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3FD6" w:rsidRPr="0037479C" w:rsidRDefault="008C3FD6" w:rsidP="008C3FD6">
      <w:pPr>
        <w:rPr>
          <w:sz w:val="24"/>
          <w:szCs w:val="24"/>
        </w:rPr>
      </w:pPr>
    </w:p>
    <w:p w:rsidR="008C3FD6" w:rsidRPr="0037479C" w:rsidRDefault="008C3FD6" w:rsidP="008C3FD6">
      <w:pPr>
        <w:rPr>
          <w:sz w:val="24"/>
          <w:szCs w:val="24"/>
        </w:rPr>
      </w:pPr>
    </w:p>
    <w:p w:rsidR="008C3FD6" w:rsidRPr="0037479C" w:rsidRDefault="008C3FD6" w:rsidP="008C3FD6">
      <w:pPr>
        <w:rPr>
          <w:sz w:val="24"/>
          <w:szCs w:val="24"/>
        </w:rPr>
      </w:pPr>
    </w:p>
    <w:p w:rsidR="008C3FD6" w:rsidRPr="0037479C" w:rsidRDefault="008C3FD6" w:rsidP="008C3FD6">
      <w:pPr>
        <w:rPr>
          <w:sz w:val="24"/>
          <w:szCs w:val="24"/>
        </w:rPr>
      </w:pPr>
    </w:p>
    <w:p w:rsidR="008C3FD6" w:rsidRPr="0037479C" w:rsidRDefault="008C3FD6" w:rsidP="008C3FD6">
      <w:pPr>
        <w:rPr>
          <w:sz w:val="24"/>
          <w:szCs w:val="24"/>
        </w:rPr>
      </w:pPr>
    </w:p>
    <w:p w:rsidR="008C3FD6" w:rsidRPr="0037479C" w:rsidRDefault="008C3FD6" w:rsidP="008C3FD6">
      <w:pPr>
        <w:rPr>
          <w:sz w:val="24"/>
          <w:szCs w:val="24"/>
        </w:rPr>
      </w:pPr>
    </w:p>
    <w:p w:rsidR="008C3FD6" w:rsidRPr="0037479C" w:rsidRDefault="008C3FD6" w:rsidP="008C3FD6">
      <w:pPr>
        <w:rPr>
          <w:sz w:val="24"/>
          <w:szCs w:val="24"/>
        </w:rPr>
      </w:pPr>
    </w:p>
    <w:p w:rsidR="008C3FD6" w:rsidRPr="0037479C" w:rsidRDefault="008C3FD6" w:rsidP="008C3FD6">
      <w:pPr>
        <w:rPr>
          <w:sz w:val="24"/>
          <w:szCs w:val="24"/>
        </w:rPr>
      </w:pPr>
    </w:p>
    <w:p w:rsidR="008C3FD6" w:rsidRPr="0037479C" w:rsidRDefault="008C3FD6" w:rsidP="008C3FD6">
      <w:pPr>
        <w:rPr>
          <w:sz w:val="24"/>
          <w:szCs w:val="24"/>
        </w:rPr>
      </w:pPr>
    </w:p>
    <w:p w:rsidR="008C3FD6" w:rsidRPr="0037479C" w:rsidRDefault="008C3FD6" w:rsidP="008C3FD6">
      <w:pPr>
        <w:rPr>
          <w:sz w:val="24"/>
          <w:szCs w:val="24"/>
        </w:rPr>
      </w:pPr>
    </w:p>
    <w:p w:rsidR="008C3FD6" w:rsidRPr="0037479C" w:rsidRDefault="008C3FD6" w:rsidP="008C3FD6">
      <w:pPr>
        <w:rPr>
          <w:sz w:val="24"/>
          <w:szCs w:val="24"/>
        </w:rPr>
      </w:pPr>
    </w:p>
    <w:p w:rsidR="00085352" w:rsidRPr="0037479C" w:rsidRDefault="00085352" w:rsidP="008C3FD6">
      <w:pPr>
        <w:jc w:val="center"/>
        <w:rPr>
          <w:b/>
          <w:sz w:val="24"/>
          <w:szCs w:val="24"/>
        </w:rPr>
      </w:pPr>
    </w:p>
    <w:p w:rsidR="00085352" w:rsidRPr="0037479C" w:rsidRDefault="00051B8F" w:rsidP="008C3FD6">
      <w:pPr>
        <w:jc w:val="center"/>
        <w:rPr>
          <w:b/>
          <w:sz w:val="24"/>
          <w:szCs w:val="24"/>
        </w:rPr>
      </w:pPr>
      <w:r w:rsidRPr="0037479C">
        <w:rPr>
          <w:b/>
          <w:sz w:val="24"/>
          <w:szCs w:val="24"/>
        </w:rPr>
        <w:t>WHAT ARE THE FATHER STEPHEN’S 4 NUMBERED THINGS WHICH ARE MULTIPLYING, ADDING, SUBTRACTING AND DIVIDING THAT THE FATHER STEPHEN OUR LORD MAY AUTHORIZE IN ALL THE KINGDOMS UNDER HIM</w:t>
      </w:r>
    </w:p>
    <w:p w:rsidR="00085352" w:rsidRPr="0037479C" w:rsidRDefault="00085352" w:rsidP="008C3FD6">
      <w:pPr>
        <w:jc w:val="center"/>
        <w:rPr>
          <w:b/>
          <w:sz w:val="24"/>
          <w:szCs w:val="24"/>
        </w:rPr>
      </w:pPr>
    </w:p>
    <w:p w:rsidR="00085352" w:rsidRPr="0037479C" w:rsidRDefault="00085352" w:rsidP="008C3FD6">
      <w:pPr>
        <w:jc w:val="center"/>
        <w:rPr>
          <w:b/>
          <w:sz w:val="24"/>
          <w:szCs w:val="24"/>
        </w:rPr>
      </w:pPr>
    </w:p>
    <w:p w:rsidR="00051B8F" w:rsidRPr="0037479C" w:rsidRDefault="00051B8F" w:rsidP="008C3FD6">
      <w:pPr>
        <w:jc w:val="center"/>
        <w:rPr>
          <w:b/>
          <w:sz w:val="24"/>
          <w:szCs w:val="24"/>
        </w:rPr>
      </w:pPr>
    </w:p>
    <w:p w:rsidR="00051B8F" w:rsidRPr="0037479C" w:rsidRDefault="00051B8F" w:rsidP="008C3FD6">
      <w:pPr>
        <w:jc w:val="center"/>
        <w:rPr>
          <w:b/>
          <w:sz w:val="24"/>
          <w:szCs w:val="24"/>
        </w:rPr>
      </w:pPr>
    </w:p>
    <w:p w:rsidR="00051B8F" w:rsidRPr="0037479C" w:rsidRDefault="00051B8F" w:rsidP="008C3FD6">
      <w:pPr>
        <w:jc w:val="center"/>
        <w:rPr>
          <w:b/>
          <w:sz w:val="24"/>
          <w:szCs w:val="24"/>
        </w:rPr>
      </w:pPr>
    </w:p>
    <w:p w:rsidR="00051B8F" w:rsidRPr="0037479C" w:rsidRDefault="00051B8F" w:rsidP="008C3FD6">
      <w:pPr>
        <w:jc w:val="center"/>
        <w:rPr>
          <w:b/>
          <w:sz w:val="24"/>
          <w:szCs w:val="24"/>
        </w:rPr>
      </w:pPr>
    </w:p>
    <w:p w:rsidR="00051B8F" w:rsidRPr="0037479C" w:rsidRDefault="00051B8F" w:rsidP="008C3FD6">
      <w:pPr>
        <w:jc w:val="center"/>
        <w:rPr>
          <w:b/>
          <w:sz w:val="24"/>
          <w:szCs w:val="24"/>
        </w:rPr>
      </w:pPr>
    </w:p>
    <w:p w:rsidR="00085352" w:rsidRPr="0037479C" w:rsidRDefault="00085352" w:rsidP="008C3FD6">
      <w:pPr>
        <w:jc w:val="center"/>
        <w:rPr>
          <w:b/>
          <w:sz w:val="24"/>
          <w:szCs w:val="24"/>
        </w:rPr>
      </w:pPr>
    </w:p>
    <w:p w:rsidR="00085352" w:rsidRPr="0037479C" w:rsidRDefault="00085352" w:rsidP="008C3FD6">
      <w:pPr>
        <w:jc w:val="center"/>
        <w:rPr>
          <w:b/>
          <w:sz w:val="24"/>
          <w:szCs w:val="24"/>
        </w:rPr>
      </w:pPr>
    </w:p>
    <w:p w:rsidR="00085352" w:rsidRPr="0037479C" w:rsidRDefault="00085352" w:rsidP="008C3FD6">
      <w:pPr>
        <w:jc w:val="center"/>
        <w:rPr>
          <w:b/>
          <w:sz w:val="24"/>
          <w:szCs w:val="24"/>
        </w:rPr>
      </w:pPr>
    </w:p>
    <w:p w:rsidR="008C3FD6" w:rsidRPr="0037479C" w:rsidRDefault="008C3FD6" w:rsidP="008C3FD6">
      <w:pPr>
        <w:jc w:val="center"/>
        <w:rPr>
          <w:b/>
          <w:sz w:val="24"/>
          <w:szCs w:val="24"/>
        </w:rPr>
      </w:pPr>
      <w:r w:rsidRPr="0037479C">
        <w:rPr>
          <w:b/>
          <w:sz w:val="24"/>
          <w:szCs w:val="24"/>
        </w:rPr>
        <w:lastRenderedPageBreak/>
        <w:t xml:space="preserve">WHAT </w:t>
      </w:r>
      <w:r w:rsidR="002B7A29" w:rsidRPr="0037479C">
        <w:rPr>
          <w:b/>
          <w:sz w:val="24"/>
          <w:szCs w:val="24"/>
        </w:rPr>
        <w:t>ARE</w:t>
      </w:r>
      <w:r w:rsidRPr="0037479C">
        <w:rPr>
          <w:b/>
          <w:sz w:val="24"/>
          <w:szCs w:val="24"/>
        </w:rPr>
        <w:t xml:space="preserve"> THE DIFFERENT KINDS OF </w:t>
      </w:r>
      <w:r w:rsidR="00D904CF" w:rsidRPr="0037479C">
        <w:rPr>
          <w:b/>
          <w:sz w:val="24"/>
          <w:szCs w:val="24"/>
        </w:rPr>
        <w:t xml:space="preserve">THE LORD’S </w:t>
      </w:r>
      <w:r w:rsidR="001458B2" w:rsidRPr="0037479C">
        <w:rPr>
          <w:b/>
          <w:sz w:val="24"/>
          <w:szCs w:val="24"/>
        </w:rPr>
        <w:t xml:space="preserve">BIBLICAL </w:t>
      </w:r>
      <w:r w:rsidRPr="0037479C">
        <w:rPr>
          <w:b/>
          <w:sz w:val="24"/>
          <w:szCs w:val="24"/>
        </w:rPr>
        <w:t>KINGDOMS IN THE HOLY BIBLE</w:t>
      </w:r>
    </w:p>
    <w:p w:rsidR="00EA4CAC" w:rsidRPr="0037479C" w:rsidRDefault="00EA4CAC" w:rsidP="00EA4CAC">
      <w:pPr>
        <w:jc w:val="center"/>
        <w:rPr>
          <w:b/>
          <w:sz w:val="24"/>
          <w:szCs w:val="24"/>
        </w:rPr>
      </w:pPr>
      <w:r w:rsidRPr="0037479C">
        <w:rPr>
          <w:b/>
          <w:sz w:val="24"/>
          <w:szCs w:val="24"/>
        </w:rPr>
        <w:t>THE FATHER STEPHEN’S FIVE KINGDOMS IN THE UNIVERSE</w:t>
      </w:r>
    </w:p>
    <w:p w:rsidR="00EA4CAC" w:rsidRPr="0037479C" w:rsidRDefault="00EA4CAC" w:rsidP="00EA4CAC">
      <w:pPr>
        <w:jc w:val="center"/>
        <w:rPr>
          <w:sz w:val="24"/>
          <w:szCs w:val="24"/>
        </w:rPr>
      </w:pPr>
      <w:r w:rsidRPr="0037479C">
        <w:rPr>
          <w:sz w:val="24"/>
          <w:szCs w:val="24"/>
        </w:rPr>
        <w:t>Contents</w:t>
      </w:r>
    </w:p>
    <w:p w:rsidR="00EA4CAC" w:rsidRPr="0037479C" w:rsidRDefault="00EA4CAC" w:rsidP="00EA4CAC">
      <w:pPr>
        <w:rPr>
          <w:sz w:val="24"/>
          <w:szCs w:val="24"/>
        </w:rPr>
      </w:pPr>
      <w:r w:rsidRPr="0037479C">
        <w:rPr>
          <w:sz w:val="24"/>
          <w:szCs w:val="24"/>
        </w:rPr>
        <w:t>Chapter 1: The Father Stephen’s Five Kingdoms in the Universe</w:t>
      </w:r>
    </w:p>
    <w:p w:rsidR="00085352" w:rsidRPr="0037479C" w:rsidRDefault="00085352" w:rsidP="00EA4CAC">
      <w:pPr>
        <w:rPr>
          <w:sz w:val="24"/>
          <w:szCs w:val="24"/>
        </w:rPr>
      </w:pPr>
      <w:r w:rsidRPr="0037479C">
        <w:rPr>
          <w:sz w:val="24"/>
          <w:szCs w:val="24"/>
        </w:rPr>
        <w:t>What are the 4 Numbered Things done by the Father Stephen?</w:t>
      </w:r>
    </w:p>
    <w:p w:rsidR="00EA4CAC" w:rsidRPr="0037479C" w:rsidRDefault="00EA4CAC" w:rsidP="00EA4CAC">
      <w:pPr>
        <w:rPr>
          <w:sz w:val="24"/>
          <w:szCs w:val="24"/>
        </w:rPr>
      </w:pPr>
      <w:r w:rsidRPr="0037479C">
        <w:rPr>
          <w:sz w:val="24"/>
          <w:szCs w:val="24"/>
        </w:rPr>
        <w:t>The Kingdom of Hell</w:t>
      </w:r>
    </w:p>
    <w:p w:rsidR="00EA4CAC" w:rsidRPr="0037479C" w:rsidRDefault="00EA4CAC" w:rsidP="00EA4CAC">
      <w:pPr>
        <w:rPr>
          <w:sz w:val="24"/>
          <w:szCs w:val="24"/>
        </w:rPr>
      </w:pPr>
      <w:r w:rsidRPr="0037479C">
        <w:rPr>
          <w:sz w:val="24"/>
          <w:szCs w:val="24"/>
        </w:rPr>
        <w:t xml:space="preserve">Hell as a Place of Punishment </w:t>
      </w:r>
    </w:p>
    <w:p w:rsidR="00EA4CAC" w:rsidRPr="0037479C" w:rsidRDefault="00EA4CAC" w:rsidP="00EA4CAC">
      <w:pPr>
        <w:rPr>
          <w:sz w:val="24"/>
          <w:szCs w:val="24"/>
        </w:rPr>
      </w:pPr>
      <w:r w:rsidRPr="0037479C">
        <w:rPr>
          <w:sz w:val="24"/>
          <w:szCs w:val="24"/>
        </w:rPr>
        <w:t>Hell was originally created for the Lord Lucifer and His Angel Lords</w:t>
      </w:r>
    </w:p>
    <w:p w:rsidR="00EA4CAC" w:rsidRPr="0037479C" w:rsidRDefault="00EA4CAC" w:rsidP="00EA4CAC">
      <w:pPr>
        <w:rPr>
          <w:sz w:val="24"/>
          <w:szCs w:val="24"/>
        </w:rPr>
      </w:pPr>
      <w:r w:rsidRPr="0037479C">
        <w:rPr>
          <w:sz w:val="24"/>
          <w:szCs w:val="24"/>
        </w:rPr>
        <w:t>Hell is a Consequence of rejecting the Father Stephen</w:t>
      </w:r>
    </w:p>
    <w:p w:rsidR="00EA4CAC" w:rsidRPr="0037479C" w:rsidRDefault="00EA4CAC" w:rsidP="00EA4CAC">
      <w:pPr>
        <w:rPr>
          <w:sz w:val="24"/>
          <w:szCs w:val="24"/>
        </w:rPr>
      </w:pPr>
      <w:r w:rsidRPr="0037479C">
        <w:rPr>
          <w:sz w:val="24"/>
          <w:szCs w:val="24"/>
        </w:rPr>
        <w:t>The Father Stephen possessed Authority over Hell</w:t>
      </w:r>
    </w:p>
    <w:p w:rsidR="00EA4CAC" w:rsidRPr="0037479C" w:rsidRDefault="00EA4CAC" w:rsidP="00EA4CAC">
      <w:pPr>
        <w:rPr>
          <w:sz w:val="24"/>
          <w:szCs w:val="24"/>
        </w:rPr>
      </w:pPr>
      <w:r w:rsidRPr="0037479C">
        <w:rPr>
          <w:sz w:val="24"/>
          <w:szCs w:val="24"/>
        </w:rPr>
        <w:t>The Valley of Hinnom as a Figure of Hell</w:t>
      </w:r>
    </w:p>
    <w:p w:rsidR="00EA4CAC" w:rsidRPr="0037479C" w:rsidRDefault="00EA4CAC" w:rsidP="00EA4CAC">
      <w:pPr>
        <w:rPr>
          <w:sz w:val="24"/>
          <w:szCs w:val="24"/>
        </w:rPr>
      </w:pPr>
      <w:r w:rsidRPr="0037479C">
        <w:rPr>
          <w:sz w:val="24"/>
          <w:szCs w:val="24"/>
        </w:rPr>
        <w:t>The Valley of Hinnom as a Geographical Feature</w:t>
      </w:r>
    </w:p>
    <w:p w:rsidR="00EA4CAC" w:rsidRPr="0037479C" w:rsidRDefault="00EA4CAC" w:rsidP="00EA4CAC">
      <w:pPr>
        <w:rPr>
          <w:sz w:val="24"/>
          <w:szCs w:val="24"/>
        </w:rPr>
      </w:pPr>
      <w:r w:rsidRPr="0037479C">
        <w:rPr>
          <w:sz w:val="24"/>
          <w:szCs w:val="24"/>
        </w:rPr>
        <w:t>The Valley of Hinnom as a Place of Child Sacrifice</w:t>
      </w:r>
    </w:p>
    <w:p w:rsidR="00EA4CAC" w:rsidRPr="0037479C" w:rsidRDefault="00EA4CAC" w:rsidP="00EA4CAC">
      <w:pPr>
        <w:rPr>
          <w:sz w:val="24"/>
          <w:szCs w:val="24"/>
        </w:rPr>
      </w:pPr>
      <w:r w:rsidRPr="0037479C">
        <w:rPr>
          <w:sz w:val="24"/>
          <w:szCs w:val="24"/>
        </w:rPr>
        <w:t>The Valley of Hinnom as a Place of the Father Stephen’s Judgment</w:t>
      </w:r>
    </w:p>
    <w:p w:rsidR="00EA4CAC" w:rsidRPr="0037479C" w:rsidRDefault="00EA4CAC" w:rsidP="00EA4CAC">
      <w:pPr>
        <w:rPr>
          <w:sz w:val="24"/>
          <w:szCs w:val="24"/>
        </w:rPr>
      </w:pPr>
      <w:r w:rsidRPr="0037479C">
        <w:rPr>
          <w:sz w:val="24"/>
          <w:szCs w:val="24"/>
        </w:rPr>
        <w:t>The Valley of Hinnom as a Synonym for Hell</w:t>
      </w:r>
    </w:p>
    <w:p w:rsidR="00EA4CAC" w:rsidRPr="0037479C" w:rsidRDefault="00EA4CAC" w:rsidP="00EA4CAC">
      <w:pPr>
        <w:rPr>
          <w:sz w:val="24"/>
          <w:szCs w:val="24"/>
        </w:rPr>
      </w:pPr>
      <w:r w:rsidRPr="0037479C">
        <w:rPr>
          <w:sz w:val="24"/>
          <w:szCs w:val="24"/>
        </w:rPr>
        <w:t>Hell as an Experience</w:t>
      </w:r>
    </w:p>
    <w:p w:rsidR="00EA4CAC" w:rsidRPr="0037479C" w:rsidRDefault="00EA4CAC" w:rsidP="00EA4CAC">
      <w:pPr>
        <w:rPr>
          <w:sz w:val="24"/>
          <w:szCs w:val="24"/>
        </w:rPr>
      </w:pPr>
      <w:r w:rsidRPr="0037479C">
        <w:rPr>
          <w:sz w:val="24"/>
          <w:szCs w:val="24"/>
        </w:rPr>
        <w:t>Hell is a Separation from the Father Stephen</w:t>
      </w:r>
    </w:p>
    <w:p w:rsidR="00EA4CAC" w:rsidRPr="0037479C" w:rsidRDefault="00EA4CAC" w:rsidP="00EA4CAC">
      <w:pPr>
        <w:rPr>
          <w:sz w:val="24"/>
          <w:szCs w:val="24"/>
        </w:rPr>
      </w:pPr>
      <w:r w:rsidRPr="0037479C">
        <w:rPr>
          <w:sz w:val="24"/>
          <w:szCs w:val="24"/>
        </w:rPr>
        <w:t>The Final State of the Wicked is One of Eternal Punishment</w:t>
      </w:r>
    </w:p>
    <w:p w:rsidR="00EA4CAC" w:rsidRPr="0037479C" w:rsidRDefault="00EA4CAC" w:rsidP="00EA4CAC">
      <w:pPr>
        <w:rPr>
          <w:sz w:val="24"/>
          <w:szCs w:val="24"/>
        </w:rPr>
      </w:pPr>
      <w:r w:rsidRPr="0037479C">
        <w:rPr>
          <w:sz w:val="24"/>
          <w:szCs w:val="24"/>
        </w:rPr>
        <w:t>The Biblical Expressions for Final Punishment</w:t>
      </w:r>
    </w:p>
    <w:p w:rsidR="00EA4CAC" w:rsidRPr="0037479C" w:rsidRDefault="00EA4CAC" w:rsidP="00EA4CAC">
      <w:pPr>
        <w:rPr>
          <w:sz w:val="24"/>
          <w:szCs w:val="24"/>
        </w:rPr>
      </w:pPr>
      <w:r w:rsidRPr="0037479C">
        <w:rPr>
          <w:sz w:val="24"/>
          <w:szCs w:val="24"/>
        </w:rPr>
        <w:t>The Father Stephen’s Aggravation, Anger, Wrath, Rage and Fury</w:t>
      </w:r>
    </w:p>
    <w:p w:rsidR="00EA4CAC" w:rsidRPr="0037479C" w:rsidRDefault="00EA4CAC" w:rsidP="00EA4CAC">
      <w:pPr>
        <w:rPr>
          <w:sz w:val="24"/>
          <w:szCs w:val="24"/>
        </w:rPr>
      </w:pPr>
      <w:r w:rsidRPr="0037479C">
        <w:rPr>
          <w:sz w:val="24"/>
          <w:szCs w:val="24"/>
        </w:rPr>
        <w:t>The Father Stephen’s Tormenting Power</w:t>
      </w:r>
    </w:p>
    <w:p w:rsidR="00EA4CAC" w:rsidRPr="0037479C" w:rsidRDefault="00EA4CAC" w:rsidP="00EA4CAC">
      <w:pPr>
        <w:rPr>
          <w:sz w:val="24"/>
          <w:szCs w:val="24"/>
        </w:rPr>
      </w:pPr>
      <w:r w:rsidRPr="0037479C">
        <w:rPr>
          <w:sz w:val="24"/>
          <w:szCs w:val="24"/>
        </w:rPr>
        <w:t>The Father Stephen’s Corrupting Power</w:t>
      </w:r>
    </w:p>
    <w:p w:rsidR="00EA4CAC" w:rsidRPr="0037479C" w:rsidRDefault="00EA4CAC" w:rsidP="00EA4CAC">
      <w:pPr>
        <w:rPr>
          <w:sz w:val="24"/>
          <w:szCs w:val="24"/>
        </w:rPr>
      </w:pPr>
      <w:r w:rsidRPr="0037479C">
        <w:rPr>
          <w:sz w:val="24"/>
          <w:szCs w:val="24"/>
        </w:rPr>
        <w:t>The Father Stephen’s Destructing Power</w:t>
      </w:r>
    </w:p>
    <w:p w:rsidR="00EA4CAC" w:rsidRPr="0037479C" w:rsidRDefault="00EA4CAC" w:rsidP="00EA4CAC">
      <w:pPr>
        <w:rPr>
          <w:sz w:val="24"/>
          <w:szCs w:val="24"/>
        </w:rPr>
      </w:pPr>
      <w:r w:rsidRPr="0037479C">
        <w:rPr>
          <w:sz w:val="24"/>
          <w:szCs w:val="24"/>
        </w:rPr>
        <w:t>The Father Stephen’s Unquenchable Fire</w:t>
      </w:r>
    </w:p>
    <w:p w:rsidR="00EA4CAC" w:rsidRPr="0037479C" w:rsidRDefault="00EA4CAC" w:rsidP="00EA4CAC">
      <w:pPr>
        <w:rPr>
          <w:sz w:val="24"/>
          <w:szCs w:val="24"/>
        </w:rPr>
      </w:pPr>
      <w:r w:rsidRPr="0037479C">
        <w:rPr>
          <w:sz w:val="24"/>
          <w:szCs w:val="24"/>
        </w:rPr>
        <w:lastRenderedPageBreak/>
        <w:t>The Father Stephen’s Intense Darkness, emphasizing utter isolation</w:t>
      </w:r>
    </w:p>
    <w:p w:rsidR="00EA4CAC" w:rsidRPr="0037479C" w:rsidRDefault="00EA4CAC" w:rsidP="00EA4CAC">
      <w:pPr>
        <w:rPr>
          <w:sz w:val="24"/>
          <w:szCs w:val="24"/>
        </w:rPr>
      </w:pPr>
      <w:r w:rsidRPr="0037479C">
        <w:rPr>
          <w:sz w:val="24"/>
          <w:szCs w:val="24"/>
        </w:rPr>
        <w:t>The Father Stephen’s Death Power</w:t>
      </w:r>
    </w:p>
    <w:p w:rsidR="00EA4CAC" w:rsidRPr="0037479C" w:rsidRDefault="00EA4CAC" w:rsidP="00EA4CAC">
      <w:pPr>
        <w:rPr>
          <w:sz w:val="24"/>
          <w:szCs w:val="24"/>
        </w:rPr>
      </w:pPr>
      <w:r w:rsidRPr="0037479C">
        <w:rPr>
          <w:sz w:val="24"/>
          <w:szCs w:val="24"/>
        </w:rPr>
        <w:t>The Father Stephen’s Second Death</w:t>
      </w:r>
    </w:p>
    <w:p w:rsidR="00EA4CAC" w:rsidRPr="0037479C" w:rsidRDefault="00EA4CAC" w:rsidP="00EA4CAC">
      <w:pPr>
        <w:rPr>
          <w:sz w:val="24"/>
          <w:szCs w:val="24"/>
        </w:rPr>
      </w:pPr>
      <w:r w:rsidRPr="0037479C">
        <w:rPr>
          <w:sz w:val="24"/>
          <w:szCs w:val="24"/>
        </w:rPr>
        <w:t xml:space="preserve">The Finality of Hell </w:t>
      </w:r>
    </w:p>
    <w:p w:rsidR="00EA4CAC" w:rsidRPr="0037479C" w:rsidRDefault="00EA4CAC" w:rsidP="00EA4CAC">
      <w:pPr>
        <w:rPr>
          <w:sz w:val="24"/>
          <w:szCs w:val="24"/>
        </w:rPr>
      </w:pPr>
      <w:r w:rsidRPr="0037479C">
        <w:rPr>
          <w:sz w:val="24"/>
          <w:szCs w:val="24"/>
        </w:rPr>
        <w:t>Hell as an Incentive to Action</w:t>
      </w:r>
    </w:p>
    <w:p w:rsidR="00EA4CAC" w:rsidRPr="0037479C" w:rsidRDefault="00EA4CAC" w:rsidP="00EA4CAC">
      <w:pPr>
        <w:rPr>
          <w:sz w:val="24"/>
          <w:szCs w:val="24"/>
        </w:rPr>
      </w:pPr>
      <w:r w:rsidRPr="0037479C">
        <w:rPr>
          <w:sz w:val="24"/>
          <w:szCs w:val="24"/>
        </w:rPr>
        <w:t>The Importance of making the Right Choice</w:t>
      </w:r>
    </w:p>
    <w:p w:rsidR="00EA4CAC" w:rsidRPr="0037479C" w:rsidRDefault="00EA4CAC" w:rsidP="00EA4CAC">
      <w:pPr>
        <w:rPr>
          <w:sz w:val="24"/>
          <w:szCs w:val="24"/>
        </w:rPr>
      </w:pPr>
      <w:r w:rsidRPr="0037479C">
        <w:rPr>
          <w:sz w:val="24"/>
          <w:szCs w:val="24"/>
        </w:rPr>
        <w:t>A Personal Spiritual Life is Vital</w:t>
      </w:r>
    </w:p>
    <w:p w:rsidR="00EA4CAC" w:rsidRPr="0037479C" w:rsidRDefault="00EA4CAC" w:rsidP="00EA4CAC">
      <w:pPr>
        <w:rPr>
          <w:sz w:val="24"/>
          <w:szCs w:val="24"/>
        </w:rPr>
      </w:pPr>
      <w:r w:rsidRPr="0037479C">
        <w:rPr>
          <w:sz w:val="24"/>
          <w:szCs w:val="24"/>
        </w:rPr>
        <w:t>It is more important than short-term Sexual Worldly Gain</w:t>
      </w:r>
    </w:p>
    <w:p w:rsidR="00EA4CAC" w:rsidRPr="0037479C" w:rsidRDefault="00EA4CAC" w:rsidP="00EA4CAC">
      <w:pPr>
        <w:rPr>
          <w:sz w:val="24"/>
          <w:szCs w:val="24"/>
        </w:rPr>
      </w:pPr>
      <w:r w:rsidRPr="0037479C">
        <w:rPr>
          <w:sz w:val="24"/>
          <w:szCs w:val="24"/>
        </w:rPr>
        <w:t>It is not just an Outward Appearance</w:t>
      </w:r>
    </w:p>
    <w:p w:rsidR="00EA4CAC" w:rsidRPr="0037479C" w:rsidRDefault="00EA4CAC" w:rsidP="00EA4CAC">
      <w:pPr>
        <w:rPr>
          <w:sz w:val="24"/>
          <w:szCs w:val="24"/>
        </w:rPr>
      </w:pPr>
      <w:r w:rsidRPr="0037479C">
        <w:rPr>
          <w:sz w:val="24"/>
          <w:szCs w:val="24"/>
        </w:rPr>
        <w:t>Religious Activity alone is not only Valueless but Perilous</w:t>
      </w:r>
    </w:p>
    <w:p w:rsidR="00EA4CAC" w:rsidRPr="0037479C" w:rsidRDefault="00EA4CAC" w:rsidP="00EA4CAC">
      <w:pPr>
        <w:rPr>
          <w:sz w:val="24"/>
          <w:szCs w:val="24"/>
        </w:rPr>
      </w:pPr>
      <w:r w:rsidRPr="0037479C">
        <w:rPr>
          <w:sz w:val="24"/>
          <w:szCs w:val="24"/>
        </w:rPr>
        <w:t>Christian Believers must maintain their loyalty to the Father Stephen</w:t>
      </w:r>
    </w:p>
    <w:p w:rsidR="00EA4CAC" w:rsidRPr="0037479C" w:rsidRDefault="00EA4CAC" w:rsidP="00EA4CAC">
      <w:pPr>
        <w:rPr>
          <w:sz w:val="24"/>
          <w:szCs w:val="24"/>
        </w:rPr>
      </w:pPr>
      <w:r w:rsidRPr="0037479C">
        <w:rPr>
          <w:sz w:val="24"/>
          <w:szCs w:val="24"/>
        </w:rPr>
        <w:t>Temptations to Sin must be dealt with drastically</w:t>
      </w:r>
    </w:p>
    <w:p w:rsidR="00EA4CAC" w:rsidRPr="0037479C" w:rsidRDefault="00EA4CAC" w:rsidP="00EA4CAC">
      <w:pPr>
        <w:rPr>
          <w:sz w:val="24"/>
          <w:szCs w:val="24"/>
        </w:rPr>
      </w:pPr>
      <w:r w:rsidRPr="0037479C">
        <w:rPr>
          <w:sz w:val="24"/>
          <w:szCs w:val="24"/>
        </w:rPr>
        <w:t>Some Attitudes and Practices that lead to Hell</w:t>
      </w:r>
    </w:p>
    <w:p w:rsidR="00EA4CAC" w:rsidRPr="0037479C" w:rsidRDefault="00EA4CAC" w:rsidP="00EA4CAC">
      <w:pPr>
        <w:rPr>
          <w:sz w:val="24"/>
          <w:szCs w:val="24"/>
        </w:rPr>
      </w:pPr>
      <w:r w:rsidRPr="0037479C">
        <w:rPr>
          <w:sz w:val="24"/>
          <w:szCs w:val="24"/>
        </w:rPr>
        <w:t>Deliberately continuing in Sin</w:t>
      </w:r>
    </w:p>
    <w:p w:rsidR="00EA4CAC" w:rsidRPr="0037479C" w:rsidRDefault="00EA4CAC" w:rsidP="00EA4CAC">
      <w:pPr>
        <w:rPr>
          <w:sz w:val="24"/>
          <w:szCs w:val="24"/>
        </w:rPr>
      </w:pPr>
      <w:r w:rsidRPr="0037479C">
        <w:rPr>
          <w:sz w:val="24"/>
          <w:szCs w:val="24"/>
        </w:rPr>
        <w:t>The lack of Spiritual Response</w:t>
      </w:r>
    </w:p>
    <w:p w:rsidR="00EA4CAC" w:rsidRPr="0037479C" w:rsidRDefault="00EA4CAC" w:rsidP="00EA4CAC">
      <w:pPr>
        <w:rPr>
          <w:sz w:val="24"/>
          <w:szCs w:val="24"/>
        </w:rPr>
      </w:pPr>
      <w:r w:rsidRPr="0037479C">
        <w:rPr>
          <w:sz w:val="24"/>
          <w:szCs w:val="24"/>
        </w:rPr>
        <w:t>Willfully ignoring Divine Activity</w:t>
      </w:r>
    </w:p>
    <w:p w:rsidR="00EA4CAC" w:rsidRPr="0037479C" w:rsidRDefault="00EA4CAC" w:rsidP="00EA4CAC">
      <w:pPr>
        <w:rPr>
          <w:sz w:val="24"/>
          <w:szCs w:val="24"/>
        </w:rPr>
      </w:pPr>
      <w:r w:rsidRPr="0037479C">
        <w:rPr>
          <w:sz w:val="24"/>
          <w:szCs w:val="24"/>
        </w:rPr>
        <w:t>The Contempt for Fellow Humans</w:t>
      </w:r>
    </w:p>
    <w:p w:rsidR="00EA4CAC" w:rsidRPr="0037479C" w:rsidRDefault="00EA4CAC" w:rsidP="00EA4CAC">
      <w:pPr>
        <w:rPr>
          <w:sz w:val="24"/>
          <w:szCs w:val="24"/>
        </w:rPr>
      </w:pPr>
      <w:r w:rsidRPr="0037479C">
        <w:rPr>
          <w:sz w:val="24"/>
          <w:szCs w:val="24"/>
        </w:rPr>
        <w:t>The Kingdom of This World</w:t>
      </w:r>
    </w:p>
    <w:p w:rsidR="00EA4CAC" w:rsidRPr="0037479C" w:rsidRDefault="00EA4CAC" w:rsidP="00EA4CAC">
      <w:pPr>
        <w:rPr>
          <w:sz w:val="24"/>
          <w:szCs w:val="24"/>
        </w:rPr>
      </w:pPr>
      <w:r w:rsidRPr="0037479C">
        <w:rPr>
          <w:sz w:val="24"/>
          <w:szCs w:val="24"/>
        </w:rPr>
        <w:t>The World as the Lord Yahweh’s Creation</w:t>
      </w:r>
    </w:p>
    <w:p w:rsidR="00EA4CAC" w:rsidRPr="0037479C" w:rsidRDefault="00EA4CAC" w:rsidP="00EA4CAC">
      <w:pPr>
        <w:rPr>
          <w:sz w:val="24"/>
          <w:szCs w:val="24"/>
        </w:rPr>
      </w:pPr>
      <w:r w:rsidRPr="0037479C">
        <w:rPr>
          <w:sz w:val="24"/>
          <w:szCs w:val="24"/>
        </w:rPr>
        <w:t>The World was created out of nothing</w:t>
      </w:r>
    </w:p>
    <w:p w:rsidR="00EA4CAC" w:rsidRPr="0037479C" w:rsidRDefault="00EA4CAC" w:rsidP="00EA4CAC">
      <w:pPr>
        <w:rPr>
          <w:sz w:val="24"/>
          <w:szCs w:val="24"/>
        </w:rPr>
      </w:pPr>
      <w:r w:rsidRPr="0037479C">
        <w:rPr>
          <w:sz w:val="24"/>
          <w:szCs w:val="24"/>
        </w:rPr>
        <w:t>By the Will of the Father Stephen</w:t>
      </w:r>
    </w:p>
    <w:p w:rsidR="00EA4CAC" w:rsidRPr="0037479C" w:rsidRDefault="00EA4CAC" w:rsidP="00EA4CAC">
      <w:pPr>
        <w:rPr>
          <w:sz w:val="24"/>
          <w:szCs w:val="24"/>
        </w:rPr>
      </w:pPr>
      <w:r w:rsidRPr="0037479C">
        <w:rPr>
          <w:sz w:val="24"/>
          <w:szCs w:val="24"/>
        </w:rPr>
        <w:t>By the Word of the Father Stephen</w:t>
      </w:r>
    </w:p>
    <w:p w:rsidR="00EA4CAC" w:rsidRPr="0037479C" w:rsidRDefault="00EA4CAC" w:rsidP="00EA4CAC">
      <w:pPr>
        <w:rPr>
          <w:sz w:val="24"/>
          <w:szCs w:val="24"/>
        </w:rPr>
      </w:pPr>
      <w:r w:rsidRPr="0037479C">
        <w:rPr>
          <w:sz w:val="24"/>
          <w:szCs w:val="24"/>
        </w:rPr>
        <w:t>By the Spirit of the Father Stephen</w:t>
      </w:r>
    </w:p>
    <w:p w:rsidR="00EA4CAC" w:rsidRPr="0037479C" w:rsidRDefault="00EA4CAC" w:rsidP="00EA4CAC">
      <w:pPr>
        <w:rPr>
          <w:sz w:val="24"/>
          <w:szCs w:val="24"/>
        </w:rPr>
      </w:pPr>
      <w:r w:rsidRPr="0037479C">
        <w:rPr>
          <w:sz w:val="24"/>
          <w:szCs w:val="24"/>
        </w:rPr>
        <w:t>By the Hand of the Father Stephen</w:t>
      </w:r>
    </w:p>
    <w:p w:rsidR="00EA4CAC" w:rsidRPr="0037479C" w:rsidRDefault="00EA4CAC" w:rsidP="00EA4CAC">
      <w:pPr>
        <w:rPr>
          <w:sz w:val="24"/>
          <w:szCs w:val="24"/>
        </w:rPr>
      </w:pPr>
      <w:r w:rsidRPr="0037479C">
        <w:rPr>
          <w:sz w:val="24"/>
          <w:szCs w:val="24"/>
        </w:rPr>
        <w:lastRenderedPageBreak/>
        <w:t>By the Mind of the Father Stephen</w:t>
      </w:r>
    </w:p>
    <w:p w:rsidR="00EA4CAC" w:rsidRPr="0037479C" w:rsidRDefault="00EA4CAC" w:rsidP="00EA4CAC">
      <w:pPr>
        <w:rPr>
          <w:sz w:val="24"/>
          <w:szCs w:val="24"/>
        </w:rPr>
      </w:pPr>
      <w:r w:rsidRPr="0037479C">
        <w:rPr>
          <w:sz w:val="24"/>
          <w:szCs w:val="24"/>
        </w:rPr>
        <w:t>The World the Father Stephen created was perfect</w:t>
      </w:r>
    </w:p>
    <w:p w:rsidR="00EA4CAC" w:rsidRPr="0037479C" w:rsidRDefault="00EA4CAC" w:rsidP="00EA4CAC">
      <w:pPr>
        <w:rPr>
          <w:sz w:val="24"/>
          <w:szCs w:val="24"/>
        </w:rPr>
      </w:pPr>
      <w:r w:rsidRPr="0037479C">
        <w:rPr>
          <w:sz w:val="24"/>
          <w:szCs w:val="24"/>
        </w:rPr>
        <w:t>The Father Stephen created the World for a Purpose</w:t>
      </w:r>
    </w:p>
    <w:p w:rsidR="00EA4CAC" w:rsidRPr="0037479C" w:rsidRDefault="00EA4CAC" w:rsidP="00EA4CAC">
      <w:pPr>
        <w:rPr>
          <w:sz w:val="24"/>
          <w:szCs w:val="24"/>
        </w:rPr>
      </w:pPr>
      <w:r w:rsidRPr="0037479C">
        <w:rPr>
          <w:sz w:val="24"/>
          <w:szCs w:val="24"/>
        </w:rPr>
        <w:t>That People might Praise, Worship, Adore, Respect, Reverence, Highly Esteem and Revere Him</w:t>
      </w:r>
    </w:p>
    <w:p w:rsidR="00EA4CAC" w:rsidRPr="0037479C" w:rsidRDefault="00EA4CAC" w:rsidP="00EA4CAC">
      <w:pPr>
        <w:rPr>
          <w:sz w:val="24"/>
          <w:szCs w:val="24"/>
        </w:rPr>
      </w:pPr>
      <w:r w:rsidRPr="0037479C">
        <w:rPr>
          <w:sz w:val="24"/>
          <w:szCs w:val="24"/>
        </w:rPr>
        <w:t>For the Father Stephen’s Possession &amp; Use</w:t>
      </w:r>
    </w:p>
    <w:p w:rsidR="00EA4CAC" w:rsidRPr="0037479C" w:rsidRDefault="00EA4CAC" w:rsidP="00EA4CAC">
      <w:pPr>
        <w:rPr>
          <w:sz w:val="24"/>
          <w:szCs w:val="24"/>
        </w:rPr>
      </w:pPr>
      <w:r w:rsidRPr="0037479C">
        <w:rPr>
          <w:sz w:val="24"/>
          <w:szCs w:val="24"/>
        </w:rPr>
        <w:t>The World as Fallen</w:t>
      </w:r>
    </w:p>
    <w:p w:rsidR="00EA4CAC" w:rsidRPr="0037479C" w:rsidRDefault="00EA4CAC" w:rsidP="00EA4CAC">
      <w:pPr>
        <w:rPr>
          <w:sz w:val="24"/>
          <w:szCs w:val="24"/>
        </w:rPr>
      </w:pPr>
      <w:r w:rsidRPr="0037479C">
        <w:rPr>
          <w:sz w:val="24"/>
          <w:szCs w:val="24"/>
        </w:rPr>
        <w:t>The World is under the Power of the Lord Lucifer</w:t>
      </w:r>
    </w:p>
    <w:p w:rsidR="00EA4CAC" w:rsidRPr="0037479C" w:rsidRDefault="00EA4CAC" w:rsidP="00EA4CAC">
      <w:pPr>
        <w:rPr>
          <w:sz w:val="24"/>
          <w:szCs w:val="24"/>
        </w:rPr>
      </w:pPr>
      <w:r w:rsidRPr="0037479C">
        <w:rPr>
          <w:sz w:val="24"/>
          <w:szCs w:val="24"/>
        </w:rPr>
        <w:t>He is the Prince of This World</w:t>
      </w:r>
    </w:p>
    <w:p w:rsidR="00EA4CAC" w:rsidRPr="0037479C" w:rsidRDefault="00EA4CAC" w:rsidP="00EA4CAC">
      <w:pPr>
        <w:rPr>
          <w:sz w:val="24"/>
          <w:szCs w:val="24"/>
        </w:rPr>
      </w:pPr>
      <w:r w:rsidRPr="0037479C">
        <w:rPr>
          <w:sz w:val="24"/>
          <w:szCs w:val="24"/>
        </w:rPr>
        <w:t>He holds the World in His grasp</w:t>
      </w:r>
    </w:p>
    <w:p w:rsidR="00EA4CAC" w:rsidRPr="0037479C" w:rsidRDefault="00EA4CAC" w:rsidP="00EA4CAC">
      <w:pPr>
        <w:rPr>
          <w:sz w:val="24"/>
          <w:szCs w:val="24"/>
        </w:rPr>
      </w:pPr>
      <w:r w:rsidRPr="0037479C">
        <w:rPr>
          <w:sz w:val="24"/>
          <w:szCs w:val="24"/>
        </w:rPr>
        <w:t>The World is opposed to the Father Stephen</w:t>
      </w:r>
    </w:p>
    <w:p w:rsidR="00EA4CAC" w:rsidRPr="0037479C" w:rsidRDefault="00EA4CAC" w:rsidP="00EA4CAC">
      <w:pPr>
        <w:rPr>
          <w:sz w:val="24"/>
          <w:szCs w:val="24"/>
        </w:rPr>
      </w:pPr>
      <w:r w:rsidRPr="0037479C">
        <w:rPr>
          <w:sz w:val="24"/>
          <w:szCs w:val="24"/>
        </w:rPr>
        <w:t>It is Sexually Evil</w:t>
      </w:r>
    </w:p>
    <w:p w:rsidR="00EA4CAC" w:rsidRPr="0037479C" w:rsidRDefault="00EA4CAC" w:rsidP="00EA4CAC">
      <w:pPr>
        <w:rPr>
          <w:sz w:val="24"/>
          <w:szCs w:val="24"/>
        </w:rPr>
      </w:pPr>
      <w:r w:rsidRPr="0037479C">
        <w:rPr>
          <w:sz w:val="24"/>
          <w:szCs w:val="24"/>
        </w:rPr>
        <w:t>The Sexually Evil extends to the Unseen World of the Heavenly Realms</w:t>
      </w:r>
    </w:p>
    <w:p w:rsidR="00EA4CAC" w:rsidRPr="0037479C" w:rsidRDefault="00EA4CAC" w:rsidP="00EA4CAC">
      <w:pPr>
        <w:rPr>
          <w:sz w:val="24"/>
          <w:szCs w:val="24"/>
        </w:rPr>
      </w:pPr>
      <w:r w:rsidRPr="0037479C">
        <w:rPr>
          <w:sz w:val="24"/>
          <w:szCs w:val="24"/>
        </w:rPr>
        <w:t>It is opposed to the Father Stephen’s Wisdom</w:t>
      </w:r>
    </w:p>
    <w:p w:rsidR="00EA4CAC" w:rsidRPr="0037479C" w:rsidRDefault="00EA4CAC" w:rsidP="00EA4CAC">
      <w:pPr>
        <w:rPr>
          <w:sz w:val="24"/>
          <w:szCs w:val="24"/>
        </w:rPr>
      </w:pPr>
      <w:r w:rsidRPr="0037479C">
        <w:rPr>
          <w:sz w:val="24"/>
          <w:szCs w:val="24"/>
        </w:rPr>
        <w:t>It is opposed to the Father Stephen’s Life of Faith</w:t>
      </w:r>
    </w:p>
    <w:p w:rsidR="00EA4CAC" w:rsidRPr="0037479C" w:rsidRDefault="00EA4CAC" w:rsidP="00EA4CAC">
      <w:pPr>
        <w:rPr>
          <w:sz w:val="24"/>
          <w:szCs w:val="24"/>
        </w:rPr>
      </w:pPr>
      <w:r w:rsidRPr="0037479C">
        <w:rPr>
          <w:sz w:val="24"/>
          <w:szCs w:val="24"/>
        </w:rPr>
        <w:t xml:space="preserve">It is opposed to the Father Stephen’s Kingdom </w:t>
      </w:r>
    </w:p>
    <w:p w:rsidR="00EA4CAC" w:rsidRPr="0037479C" w:rsidRDefault="00EA4CAC" w:rsidP="00EA4CAC">
      <w:pPr>
        <w:rPr>
          <w:sz w:val="24"/>
          <w:szCs w:val="24"/>
        </w:rPr>
      </w:pPr>
      <w:r w:rsidRPr="0037479C">
        <w:rPr>
          <w:sz w:val="24"/>
          <w:szCs w:val="24"/>
        </w:rPr>
        <w:t>The World is Under Judgment</w:t>
      </w:r>
    </w:p>
    <w:p w:rsidR="00EA4CAC" w:rsidRPr="0037479C" w:rsidRDefault="00EA4CAC" w:rsidP="00EA4CAC">
      <w:pPr>
        <w:rPr>
          <w:sz w:val="24"/>
          <w:szCs w:val="24"/>
        </w:rPr>
      </w:pPr>
      <w:r w:rsidRPr="0037479C">
        <w:rPr>
          <w:sz w:val="24"/>
          <w:szCs w:val="24"/>
        </w:rPr>
        <w:t xml:space="preserve">It is Damned, Condemned, Judged, Charged and Damned  </w:t>
      </w:r>
    </w:p>
    <w:p w:rsidR="00EA4CAC" w:rsidRPr="0037479C" w:rsidRDefault="00EA4CAC" w:rsidP="00EA4CAC">
      <w:pPr>
        <w:rPr>
          <w:sz w:val="24"/>
          <w:szCs w:val="24"/>
        </w:rPr>
      </w:pPr>
      <w:r w:rsidRPr="0037479C">
        <w:rPr>
          <w:sz w:val="24"/>
          <w:szCs w:val="24"/>
        </w:rPr>
        <w:t>It will be judged in Righteousness</w:t>
      </w:r>
    </w:p>
    <w:p w:rsidR="00EA4CAC" w:rsidRPr="0037479C" w:rsidRDefault="00EA4CAC" w:rsidP="00EA4CAC">
      <w:pPr>
        <w:rPr>
          <w:sz w:val="24"/>
          <w:szCs w:val="24"/>
        </w:rPr>
      </w:pPr>
      <w:r w:rsidRPr="0037479C">
        <w:rPr>
          <w:sz w:val="24"/>
          <w:szCs w:val="24"/>
        </w:rPr>
        <w:t>It will be judged by the Saintly Christian Lords</w:t>
      </w:r>
    </w:p>
    <w:p w:rsidR="00EA4CAC" w:rsidRPr="0037479C" w:rsidRDefault="00EA4CAC" w:rsidP="00EA4CAC">
      <w:pPr>
        <w:rPr>
          <w:sz w:val="24"/>
          <w:szCs w:val="24"/>
        </w:rPr>
      </w:pPr>
      <w:r w:rsidRPr="0037479C">
        <w:rPr>
          <w:sz w:val="24"/>
          <w:szCs w:val="24"/>
        </w:rPr>
        <w:t>The World as Redeemed</w:t>
      </w:r>
    </w:p>
    <w:p w:rsidR="00EA4CAC" w:rsidRPr="0037479C" w:rsidRDefault="00EA4CAC" w:rsidP="00EA4CAC">
      <w:pPr>
        <w:rPr>
          <w:sz w:val="24"/>
          <w:szCs w:val="24"/>
        </w:rPr>
      </w:pPr>
      <w:r w:rsidRPr="0037479C">
        <w:rPr>
          <w:sz w:val="24"/>
          <w:szCs w:val="24"/>
        </w:rPr>
        <w:t>This World has an End</w:t>
      </w:r>
    </w:p>
    <w:p w:rsidR="00EA4CAC" w:rsidRPr="0037479C" w:rsidRDefault="00EA4CAC" w:rsidP="00EA4CAC">
      <w:pPr>
        <w:rPr>
          <w:sz w:val="24"/>
          <w:szCs w:val="24"/>
        </w:rPr>
      </w:pPr>
      <w:r w:rsidRPr="0037479C">
        <w:rPr>
          <w:sz w:val="24"/>
          <w:szCs w:val="24"/>
        </w:rPr>
        <w:t>It is Temporary</w:t>
      </w:r>
    </w:p>
    <w:p w:rsidR="00EA4CAC" w:rsidRPr="0037479C" w:rsidRDefault="00EA4CAC" w:rsidP="00EA4CAC">
      <w:pPr>
        <w:rPr>
          <w:sz w:val="24"/>
          <w:szCs w:val="24"/>
        </w:rPr>
      </w:pPr>
      <w:r w:rsidRPr="0037479C">
        <w:rPr>
          <w:sz w:val="24"/>
          <w:szCs w:val="24"/>
        </w:rPr>
        <w:t>It is under the Father Stephen’s Judgment</w:t>
      </w:r>
    </w:p>
    <w:p w:rsidR="00EA4CAC" w:rsidRPr="0037479C" w:rsidRDefault="00EA4CAC" w:rsidP="00EA4CAC">
      <w:pPr>
        <w:rPr>
          <w:sz w:val="24"/>
          <w:szCs w:val="24"/>
        </w:rPr>
      </w:pPr>
      <w:r w:rsidRPr="0037479C">
        <w:rPr>
          <w:sz w:val="24"/>
          <w:szCs w:val="24"/>
        </w:rPr>
        <w:t>Through the Father Stephen there is redemption and renewal for the World</w:t>
      </w:r>
    </w:p>
    <w:p w:rsidR="00EA4CAC" w:rsidRPr="0037479C" w:rsidRDefault="00EA4CAC" w:rsidP="00EA4CAC">
      <w:pPr>
        <w:rPr>
          <w:sz w:val="24"/>
          <w:szCs w:val="24"/>
        </w:rPr>
      </w:pPr>
      <w:r w:rsidRPr="0037479C">
        <w:rPr>
          <w:sz w:val="24"/>
          <w:szCs w:val="24"/>
        </w:rPr>
        <w:lastRenderedPageBreak/>
        <w:t>For all Humanity</w:t>
      </w:r>
    </w:p>
    <w:p w:rsidR="00EA4CAC" w:rsidRPr="0037479C" w:rsidRDefault="00EA4CAC" w:rsidP="00EA4CAC">
      <w:pPr>
        <w:rPr>
          <w:sz w:val="24"/>
          <w:szCs w:val="24"/>
        </w:rPr>
      </w:pPr>
      <w:r w:rsidRPr="0037479C">
        <w:rPr>
          <w:sz w:val="24"/>
          <w:szCs w:val="24"/>
        </w:rPr>
        <w:t>For all Creation</w:t>
      </w:r>
    </w:p>
    <w:p w:rsidR="00EA4CAC" w:rsidRPr="0037479C" w:rsidRDefault="00EA4CAC" w:rsidP="00EA4CAC">
      <w:pPr>
        <w:rPr>
          <w:sz w:val="24"/>
          <w:szCs w:val="24"/>
        </w:rPr>
      </w:pPr>
      <w:r w:rsidRPr="0037479C">
        <w:rPr>
          <w:sz w:val="24"/>
          <w:szCs w:val="24"/>
        </w:rPr>
        <w:t>The Promise of a New Heaven and a New Earth</w:t>
      </w:r>
    </w:p>
    <w:p w:rsidR="00EA4CAC" w:rsidRPr="0037479C" w:rsidRDefault="00EA4CAC" w:rsidP="00EA4CAC">
      <w:pPr>
        <w:rPr>
          <w:sz w:val="24"/>
          <w:szCs w:val="24"/>
        </w:rPr>
      </w:pPr>
      <w:r w:rsidRPr="0037479C">
        <w:rPr>
          <w:sz w:val="24"/>
          <w:szCs w:val="24"/>
        </w:rPr>
        <w:t>Human Beings in the World</w:t>
      </w:r>
    </w:p>
    <w:p w:rsidR="00EA4CAC" w:rsidRPr="0037479C" w:rsidRDefault="00EA4CAC" w:rsidP="00EA4CAC">
      <w:pPr>
        <w:rPr>
          <w:sz w:val="24"/>
          <w:szCs w:val="24"/>
        </w:rPr>
      </w:pPr>
      <w:r w:rsidRPr="0037479C">
        <w:rPr>
          <w:sz w:val="24"/>
          <w:szCs w:val="24"/>
        </w:rPr>
        <w:t>The Responsibility of Human Beings to Rule</w:t>
      </w:r>
    </w:p>
    <w:p w:rsidR="00EA4CAC" w:rsidRPr="0037479C" w:rsidRDefault="00EA4CAC" w:rsidP="00EA4CAC">
      <w:pPr>
        <w:rPr>
          <w:sz w:val="24"/>
          <w:szCs w:val="24"/>
        </w:rPr>
      </w:pPr>
      <w:r w:rsidRPr="0037479C">
        <w:rPr>
          <w:sz w:val="24"/>
          <w:szCs w:val="24"/>
        </w:rPr>
        <w:t>Over the Earth</w:t>
      </w:r>
    </w:p>
    <w:p w:rsidR="00EA4CAC" w:rsidRPr="0037479C" w:rsidRDefault="00EA4CAC" w:rsidP="00EA4CAC">
      <w:pPr>
        <w:rPr>
          <w:sz w:val="24"/>
          <w:szCs w:val="24"/>
        </w:rPr>
      </w:pPr>
      <w:r w:rsidRPr="0037479C">
        <w:rPr>
          <w:sz w:val="24"/>
          <w:szCs w:val="24"/>
        </w:rPr>
        <w:t>Over the Animal Kingdom</w:t>
      </w:r>
    </w:p>
    <w:p w:rsidR="00EA4CAC" w:rsidRPr="0037479C" w:rsidRDefault="00EA4CAC" w:rsidP="00EA4CAC">
      <w:pPr>
        <w:rPr>
          <w:sz w:val="24"/>
          <w:szCs w:val="24"/>
        </w:rPr>
      </w:pPr>
      <w:r w:rsidRPr="0037479C">
        <w:rPr>
          <w:sz w:val="24"/>
          <w:szCs w:val="24"/>
        </w:rPr>
        <w:t>The Response of Human Beings to the Father Stephen’s Commission to Rule</w:t>
      </w:r>
    </w:p>
    <w:p w:rsidR="00EA4CAC" w:rsidRPr="0037479C" w:rsidRDefault="00EA4CAC" w:rsidP="00EA4CAC">
      <w:pPr>
        <w:rPr>
          <w:sz w:val="24"/>
          <w:szCs w:val="24"/>
        </w:rPr>
      </w:pPr>
      <w:r w:rsidRPr="0037479C">
        <w:rPr>
          <w:sz w:val="24"/>
          <w:szCs w:val="24"/>
        </w:rPr>
        <w:t xml:space="preserve">The Failure through Abuse by disobeying the Father Stephen’s Command </w:t>
      </w:r>
    </w:p>
    <w:p w:rsidR="00EA4CAC" w:rsidRPr="0037479C" w:rsidRDefault="00EA4CAC" w:rsidP="00EA4CAC">
      <w:pPr>
        <w:rPr>
          <w:sz w:val="24"/>
          <w:szCs w:val="24"/>
        </w:rPr>
      </w:pPr>
      <w:r w:rsidRPr="0037479C">
        <w:rPr>
          <w:sz w:val="24"/>
          <w:szCs w:val="24"/>
        </w:rPr>
        <w:t>The Refusal to fill the Earth by refusing the Father Stephen’s Command</w:t>
      </w:r>
    </w:p>
    <w:p w:rsidR="00EA4CAC" w:rsidRPr="0037479C" w:rsidRDefault="00EA4CAC" w:rsidP="00EA4CAC">
      <w:pPr>
        <w:rPr>
          <w:sz w:val="24"/>
          <w:szCs w:val="24"/>
        </w:rPr>
      </w:pPr>
      <w:r w:rsidRPr="0037479C">
        <w:rPr>
          <w:sz w:val="24"/>
          <w:szCs w:val="24"/>
        </w:rPr>
        <w:t xml:space="preserve">The Obedience and Blessing by obeying the Father Stephen’s Command </w:t>
      </w:r>
    </w:p>
    <w:p w:rsidR="00EA4CAC" w:rsidRPr="0037479C" w:rsidRDefault="00EA4CAC" w:rsidP="00EA4CAC">
      <w:pPr>
        <w:rPr>
          <w:sz w:val="24"/>
          <w:szCs w:val="24"/>
        </w:rPr>
      </w:pPr>
      <w:r w:rsidRPr="0037479C">
        <w:rPr>
          <w:sz w:val="24"/>
          <w:szCs w:val="24"/>
        </w:rPr>
        <w:t>The Ordering of Nations within the World</w:t>
      </w:r>
    </w:p>
    <w:p w:rsidR="00EA4CAC" w:rsidRPr="0037479C" w:rsidRDefault="00EA4CAC" w:rsidP="00EA4CAC">
      <w:pPr>
        <w:rPr>
          <w:sz w:val="24"/>
          <w:szCs w:val="24"/>
        </w:rPr>
      </w:pPr>
      <w:r w:rsidRPr="0037479C">
        <w:rPr>
          <w:sz w:val="24"/>
          <w:szCs w:val="24"/>
        </w:rPr>
        <w:t>By the Father Stephen’s Language</w:t>
      </w:r>
    </w:p>
    <w:p w:rsidR="00EA4CAC" w:rsidRPr="0037479C" w:rsidRDefault="00EA4CAC" w:rsidP="00EA4CAC">
      <w:pPr>
        <w:rPr>
          <w:sz w:val="24"/>
          <w:szCs w:val="24"/>
        </w:rPr>
      </w:pPr>
      <w:r w:rsidRPr="0037479C">
        <w:rPr>
          <w:sz w:val="24"/>
          <w:szCs w:val="24"/>
        </w:rPr>
        <w:t>By the Father Stephen’s Race</w:t>
      </w:r>
    </w:p>
    <w:p w:rsidR="00EA4CAC" w:rsidRPr="0037479C" w:rsidRDefault="00EA4CAC" w:rsidP="00EA4CAC">
      <w:pPr>
        <w:rPr>
          <w:sz w:val="24"/>
          <w:szCs w:val="24"/>
        </w:rPr>
      </w:pPr>
      <w:r w:rsidRPr="0037479C">
        <w:rPr>
          <w:sz w:val="24"/>
          <w:szCs w:val="24"/>
        </w:rPr>
        <w:t>By the Father Stephen’s Territory</w:t>
      </w:r>
    </w:p>
    <w:p w:rsidR="00EA4CAC" w:rsidRPr="0037479C" w:rsidRDefault="00EA4CAC" w:rsidP="00EA4CAC">
      <w:pPr>
        <w:rPr>
          <w:sz w:val="24"/>
          <w:szCs w:val="24"/>
        </w:rPr>
      </w:pPr>
      <w:r w:rsidRPr="0037479C">
        <w:rPr>
          <w:sz w:val="24"/>
          <w:szCs w:val="24"/>
        </w:rPr>
        <w:t>By the Father Stephen’s Rise and Fall</w:t>
      </w:r>
    </w:p>
    <w:p w:rsidR="00EA4CAC" w:rsidRPr="0037479C" w:rsidRDefault="00EA4CAC" w:rsidP="00EA4CAC">
      <w:pPr>
        <w:rPr>
          <w:sz w:val="24"/>
          <w:szCs w:val="24"/>
        </w:rPr>
      </w:pPr>
      <w:r w:rsidRPr="0037479C">
        <w:rPr>
          <w:sz w:val="24"/>
          <w:szCs w:val="24"/>
        </w:rPr>
        <w:t>By the Father Stephen’s Government</w:t>
      </w:r>
    </w:p>
    <w:p w:rsidR="00EA4CAC" w:rsidRPr="0037479C" w:rsidRDefault="00EA4CAC" w:rsidP="00EA4CAC">
      <w:pPr>
        <w:rPr>
          <w:sz w:val="24"/>
          <w:szCs w:val="24"/>
        </w:rPr>
      </w:pPr>
      <w:r w:rsidRPr="0037479C">
        <w:rPr>
          <w:sz w:val="24"/>
          <w:szCs w:val="24"/>
        </w:rPr>
        <w:t>The World as the Object of the Gospel Proclamation</w:t>
      </w:r>
    </w:p>
    <w:p w:rsidR="00EA4CAC" w:rsidRPr="0037479C" w:rsidRDefault="00EA4CAC" w:rsidP="00EA4CAC">
      <w:pPr>
        <w:rPr>
          <w:sz w:val="24"/>
          <w:szCs w:val="24"/>
        </w:rPr>
      </w:pPr>
      <w:r w:rsidRPr="0037479C">
        <w:rPr>
          <w:sz w:val="24"/>
          <w:szCs w:val="24"/>
        </w:rPr>
        <w:t>The Father Stephen sent His Son Jesus to This World</w:t>
      </w:r>
    </w:p>
    <w:p w:rsidR="00EA4CAC" w:rsidRPr="0037479C" w:rsidRDefault="00EA4CAC" w:rsidP="00EA4CAC">
      <w:pPr>
        <w:rPr>
          <w:sz w:val="24"/>
          <w:szCs w:val="24"/>
        </w:rPr>
      </w:pPr>
      <w:r w:rsidRPr="0037479C">
        <w:rPr>
          <w:sz w:val="24"/>
          <w:szCs w:val="24"/>
        </w:rPr>
        <w:t>Christian Believers are Commanded to Evangelize This World</w:t>
      </w:r>
    </w:p>
    <w:p w:rsidR="00EA4CAC" w:rsidRPr="0037479C" w:rsidRDefault="00EA4CAC" w:rsidP="00EA4CAC">
      <w:pPr>
        <w:rPr>
          <w:sz w:val="24"/>
          <w:szCs w:val="24"/>
        </w:rPr>
      </w:pPr>
      <w:r w:rsidRPr="0037479C">
        <w:rPr>
          <w:sz w:val="24"/>
          <w:szCs w:val="24"/>
        </w:rPr>
        <w:t>Human Behavior in the World</w:t>
      </w:r>
    </w:p>
    <w:p w:rsidR="00EA4CAC" w:rsidRPr="0037479C" w:rsidRDefault="00EA4CAC" w:rsidP="00EA4CAC">
      <w:pPr>
        <w:rPr>
          <w:sz w:val="24"/>
          <w:szCs w:val="24"/>
        </w:rPr>
      </w:pPr>
      <w:r w:rsidRPr="0037479C">
        <w:rPr>
          <w:sz w:val="24"/>
          <w:szCs w:val="24"/>
        </w:rPr>
        <w:t>Human Sexual Passion in the World is expressed in various ways</w:t>
      </w:r>
    </w:p>
    <w:p w:rsidR="00EA4CAC" w:rsidRPr="0037479C" w:rsidRDefault="00EA4CAC" w:rsidP="00EA4CAC">
      <w:pPr>
        <w:rPr>
          <w:sz w:val="24"/>
          <w:szCs w:val="24"/>
        </w:rPr>
      </w:pPr>
      <w:r w:rsidRPr="0037479C">
        <w:rPr>
          <w:sz w:val="24"/>
          <w:szCs w:val="24"/>
        </w:rPr>
        <w:t>In Physical Desire</w:t>
      </w:r>
    </w:p>
    <w:p w:rsidR="00EA4CAC" w:rsidRPr="0037479C" w:rsidRDefault="00EA4CAC" w:rsidP="00EA4CAC">
      <w:pPr>
        <w:rPr>
          <w:sz w:val="24"/>
          <w:szCs w:val="24"/>
        </w:rPr>
      </w:pPr>
      <w:r w:rsidRPr="0037479C">
        <w:rPr>
          <w:sz w:val="24"/>
          <w:szCs w:val="24"/>
        </w:rPr>
        <w:t>In Indulgence</w:t>
      </w:r>
    </w:p>
    <w:p w:rsidR="00EA4CAC" w:rsidRPr="0037479C" w:rsidRDefault="00EA4CAC" w:rsidP="00EA4CAC">
      <w:pPr>
        <w:rPr>
          <w:sz w:val="24"/>
          <w:szCs w:val="24"/>
        </w:rPr>
      </w:pPr>
      <w:r w:rsidRPr="0037479C">
        <w:rPr>
          <w:sz w:val="24"/>
          <w:szCs w:val="24"/>
        </w:rPr>
        <w:lastRenderedPageBreak/>
        <w:t>In Intellectual Pursuits</w:t>
      </w:r>
    </w:p>
    <w:p w:rsidR="00EA4CAC" w:rsidRPr="0037479C" w:rsidRDefault="00EA4CAC" w:rsidP="00EA4CAC">
      <w:pPr>
        <w:rPr>
          <w:sz w:val="24"/>
          <w:szCs w:val="24"/>
        </w:rPr>
      </w:pPr>
      <w:r w:rsidRPr="0037479C">
        <w:rPr>
          <w:sz w:val="24"/>
          <w:szCs w:val="24"/>
        </w:rPr>
        <w:t>In a Weak Will</w:t>
      </w:r>
    </w:p>
    <w:p w:rsidR="00EA4CAC" w:rsidRPr="0037479C" w:rsidRDefault="00EA4CAC" w:rsidP="00EA4CAC">
      <w:pPr>
        <w:rPr>
          <w:sz w:val="24"/>
          <w:szCs w:val="24"/>
        </w:rPr>
      </w:pPr>
      <w:r w:rsidRPr="0037479C">
        <w:rPr>
          <w:sz w:val="24"/>
          <w:szCs w:val="24"/>
        </w:rPr>
        <w:t>Though remaining in the World, Christian Believers are not of the World</w:t>
      </w:r>
    </w:p>
    <w:p w:rsidR="00EA4CAC" w:rsidRPr="0037479C" w:rsidRDefault="00EA4CAC" w:rsidP="00EA4CAC">
      <w:pPr>
        <w:rPr>
          <w:sz w:val="24"/>
          <w:szCs w:val="24"/>
        </w:rPr>
      </w:pPr>
      <w:r w:rsidRPr="0037479C">
        <w:rPr>
          <w:sz w:val="24"/>
          <w:szCs w:val="24"/>
        </w:rPr>
        <w:t>Christian Believers are to renounce the sexual passions of the World</w:t>
      </w:r>
    </w:p>
    <w:p w:rsidR="00EA4CAC" w:rsidRPr="0037479C" w:rsidRDefault="00EA4CAC" w:rsidP="00EA4CAC">
      <w:pPr>
        <w:rPr>
          <w:sz w:val="24"/>
          <w:szCs w:val="24"/>
        </w:rPr>
      </w:pPr>
      <w:r w:rsidRPr="0037479C">
        <w:rPr>
          <w:sz w:val="24"/>
          <w:szCs w:val="24"/>
        </w:rPr>
        <w:t>Through the Father Stephen’s Renewed Mind</w:t>
      </w:r>
    </w:p>
    <w:p w:rsidR="00EA4CAC" w:rsidRPr="0037479C" w:rsidRDefault="00EA4CAC" w:rsidP="00EA4CAC">
      <w:pPr>
        <w:rPr>
          <w:sz w:val="24"/>
          <w:szCs w:val="24"/>
        </w:rPr>
      </w:pPr>
      <w:r w:rsidRPr="0037479C">
        <w:rPr>
          <w:sz w:val="24"/>
          <w:szCs w:val="24"/>
        </w:rPr>
        <w:t>Through Obedience to the Father Stephen</w:t>
      </w:r>
    </w:p>
    <w:p w:rsidR="00EA4CAC" w:rsidRPr="0037479C" w:rsidRDefault="00EA4CAC" w:rsidP="00EA4CAC">
      <w:pPr>
        <w:rPr>
          <w:sz w:val="24"/>
          <w:szCs w:val="24"/>
        </w:rPr>
      </w:pPr>
      <w:r w:rsidRPr="0037479C">
        <w:rPr>
          <w:sz w:val="24"/>
          <w:szCs w:val="24"/>
        </w:rPr>
        <w:t>Through having the Father Stephen’s Spiritual Priorities</w:t>
      </w:r>
    </w:p>
    <w:p w:rsidR="00EA4CAC" w:rsidRPr="0037479C" w:rsidRDefault="00EA4CAC" w:rsidP="00EA4CAC">
      <w:pPr>
        <w:rPr>
          <w:sz w:val="24"/>
          <w:szCs w:val="24"/>
        </w:rPr>
      </w:pPr>
      <w:r w:rsidRPr="0037479C">
        <w:rPr>
          <w:sz w:val="24"/>
          <w:szCs w:val="24"/>
        </w:rPr>
        <w:t>Through growing to the Father Stephen’s Maturity</w:t>
      </w:r>
    </w:p>
    <w:p w:rsidR="00EA4CAC" w:rsidRPr="0037479C" w:rsidRDefault="00EA4CAC" w:rsidP="00EA4CAC">
      <w:pPr>
        <w:rPr>
          <w:sz w:val="24"/>
          <w:szCs w:val="24"/>
        </w:rPr>
      </w:pPr>
      <w:r w:rsidRPr="0037479C">
        <w:rPr>
          <w:sz w:val="24"/>
          <w:szCs w:val="24"/>
        </w:rPr>
        <w:t>The Futility of Worldly Sexual Pursuits</w:t>
      </w:r>
    </w:p>
    <w:p w:rsidR="00EA4CAC" w:rsidRPr="0037479C" w:rsidRDefault="00EA4CAC" w:rsidP="00EA4CAC">
      <w:pPr>
        <w:rPr>
          <w:sz w:val="24"/>
          <w:szCs w:val="24"/>
        </w:rPr>
      </w:pPr>
      <w:r w:rsidRPr="0037479C">
        <w:rPr>
          <w:sz w:val="24"/>
          <w:szCs w:val="24"/>
        </w:rPr>
        <w:t>They bring no lasting Material Gain</w:t>
      </w:r>
    </w:p>
    <w:p w:rsidR="00EA4CAC" w:rsidRPr="0037479C" w:rsidRDefault="00EA4CAC" w:rsidP="00EA4CAC">
      <w:pPr>
        <w:rPr>
          <w:sz w:val="24"/>
          <w:szCs w:val="24"/>
        </w:rPr>
      </w:pPr>
      <w:r w:rsidRPr="0037479C">
        <w:rPr>
          <w:sz w:val="24"/>
          <w:szCs w:val="24"/>
        </w:rPr>
        <w:t>They bring no Spiritual Gain</w:t>
      </w:r>
    </w:p>
    <w:p w:rsidR="00EA4CAC" w:rsidRPr="0037479C" w:rsidRDefault="00EA4CAC" w:rsidP="00EA4CAC">
      <w:pPr>
        <w:rPr>
          <w:sz w:val="24"/>
          <w:szCs w:val="24"/>
        </w:rPr>
      </w:pPr>
      <w:r w:rsidRPr="0037479C">
        <w:rPr>
          <w:sz w:val="24"/>
          <w:szCs w:val="24"/>
        </w:rPr>
        <w:t>The Kingdom of Earth</w:t>
      </w:r>
    </w:p>
    <w:p w:rsidR="00EA4CAC" w:rsidRPr="0037479C" w:rsidRDefault="00EA4CAC" w:rsidP="00EA4CAC">
      <w:pPr>
        <w:rPr>
          <w:sz w:val="24"/>
          <w:szCs w:val="24"/>
        </w:rPr>
      </w:pPr>
      <w:r w:rsidRPr="0037479C">
        <w:rPr>
          <w:sz w:val="24"/>
          <w:szCs w:val="24"/>
        </w:rPr>
        <w:t>The Lord Jehovah created the Earth from nothing</w:t>
      </w:r>
    </w:p>
    <w:p w:rsidR="00EA4CAC" w:rsidRPr="0037479C" w:rsidRDefault="00EA4CAC" w:rsidP="00EA4CAC">
      <w:pPr>
        <w:rPr>
          <w:sz w:val="24"/>
          <w:szCs w:val="24"/>
        </w:rPr>
      </w:pPr>
      <w:r w:rsidRPr="0037479C">
        <w:rPr>
          <w:sz w:val="24"/>
          <w:szCs w:val="24"/>
        </w:rPr>
        <w:t>The Earth belongs to the Father Stephen</w:t>
      </w:r>
    </w:p>
    <w:p w:rsidR="00EA4CAC" w:rsidRPr="0037479C" w:rsidRDefault="00EA4CAC" w:rsidP="00EA4CAC">
      <w:pPr>
        <w:rPr>
          <w:sz w:val="24"/>
          <w:szCs w:val="24"/>
        </w:rPr>
      </w:pPr>
      <w:r w:rsidRPr="0037479C">
        <w:rPr>
          <w:sz w:val="24"/>
          <w:szCs w:val="24"/>
        </w:rPr>
        <w:t>The Father Stephen controls and sustains the Earth</w:t>
      </w:r>
    </w:p>
    <w:p w:rsidR="00EA4CAC" w:rsidRPr="0037479C" w:rsidRDefault="00EA4CAC" w:rsidP="00EA4CAC">
      <w:pPr>
        <w:rPr>
          <w:sz w:val="24"/>
          <w:szCs w:val="24"/>
        </w:rPr>
      </w:pPr>
      <w:r w:rsidRPr="0037479C">
        <w:rPr>
          <w:sz w:val="24"/>
          <w:szCs w:val="24"/>
        </w:rPr>
        <w:t>The Father Stephen’s Character seen on the Earth</w:t>
      </w:r>
    </w:p>
    <w:p w:rsidR="00EA4CAC" w:rsidRPr="0037479C" w:rsidRDefault="00EA4CAC" w:rsidP="00EA4CAC">
      <w:pPr>
        <w:rPr>
          <w:sz w:val="24"/>
          <w:szCs w:val="24"/>
        </w:rPr>
      </w:pPr>
      <w:r w:rsidRPr="0037479C">
        <w:rPr>
          <w:sz w:val="24"/>
          <w:szCs w:val="24"/>
        </w:rPr>
        <w:t>The Earth should resound to the Father Stephen’s Glory and Praise</w:t>
      </w:r>
    </w:p>
    <w:p w:rsidR="00EA4CAC" w:rsidRPr="0037479C" w:rsidRDefault="00EA4CAC" w:rsidP="00EA4CAC">
      <w:pPr>
        <w:rPr>
          <w:sz w:val="24"/>
          <w:szCs w:val="24"/>
        </w:rPr>
      </w:pPr>
      <w:r w:rsidRPr="0037479C">
        <w:rPr>
          <w:sz w:val="24"/>
          <w:szCs w:val="24"/>
        </w:rPr>
        <w:t>The Earth is the Habitation of Human Beings and the Animals</w:t>
      </w:r>
    </w:p>
    <w:p w:rsidR="00EA4CAC" w:rsidRPr="0037479C" w:rsidRDefault="00EA4CAC" w:rsidP="00EA4CAC">
      <w:pPr>
        <w:rPr>
          <w:sz w:val="24"/>
          <w:szCs w:val="24"/>
        </w:rPr>
      </w:pPr>
      <w:r w:rsidRPr="0037479C">
        <w:rPr>
          <w:sz w:val="24"/>
          <w:szCs w:val="24"/>
        </w:rPr>
        <w:t>The Father Stephen Judges the Earth</w:t>
      </w:r>
    </w:p>
    <w:p w:rsidR="00EA4CAC" w:rsidRPr="0037479C" w:rsidRDefault="00EA4CAC" w:rsidP="00EA4CAC">
      <w:pPr>
        <w:rPr>
          <w:sz w:val="24"/>
          <w:szCs w:val="24"/>
        </w:rPr>
      </w:pPr>
      <w:r w:rsidRPr="0037479C">
        <w:rPr>
          <w:sz w:val="24"/>
          <w:szCs w:val="24"/>
        </w:rPr>
        <w:t>The Father Stephen will destroy the Earth one day</w:t>
      </w:r>
    </w:p>
    <w:p w:rsidR="00EA4CAC" w:rsidRPr="0037479C" w:rsidRDefault="00EA4CAC" w:rsidP="00EA4CAC">
      <w:pPr>
        <w:rPr>
          <w:sz w:val="24"/>
          <w:szCs w:val="24"/>
        </w:rPr>
      </w:pPr>
      <w:r w:rsidRPr="0037479C">
        <w:rPr>
          <w:sz w:val="24"/>
          <w:szCs w:val="24"/>
        </w:rPr>
        <w:t>The Lord Jehovah will create a New Earth</w:t>
      </w:r>
    </w:p>
    <w:p w:rsidR="00EA4CAC" w:rsidRPr="0037479C" w:rsidRDefault="00EA4CAC" w:rsidP="00EA4CAC">
      <w:pPr>
        <w:rPr>
          <w:sz w:val="24"/>
          <w:szCs w:val="24"/>
        </w:rPr>
      </w:pPr>
      <w:r w:rsidRPr="0037479C">
        <w:rPr>
          <w:sz w:val="24"/>
          <w:szCs w:val="24"/>
        </w:rPr>
        <w:t>The Kingdom of Heaven</w:t>
      </w:r>
    </w:p>
    <w:p w:rsidR="00EA4CAC" w:rsidRPr="0037479C" w:rsidRDefault="00EA4CAC" w:rsidP="00EA4CAC">
      <w:pPr>
        <w:rPr>
          <w:sz w:val="24"/>
          <w:szCs w:val="24"/>
        </w:rPr>
      </w:pPr>
      <w:r w:rsidRPr="0037479C">
        <w:rPr>
          <w:sz w:val="24"/>
          <w:szCs w:val="24"/>
        </w:rPr>
        <w:t xml:space="preserve">Heaven and Earth </w:t>
      </w:r>
    </w:p>
    <w:p w:rsidR="00EA4CAC" w:rsidRPr="0037479C" w:rsidRDefault="00EA4CAC" w:rsidP="00EA4CAC">
      <w:pPr>
        <w:rPr>
          <w:sz w:val="24"/>
          <w:szCs w:val="24"/>
        </w:rPr>
      </w:pPr>
      <w:r w:rsidRPr="0037479C">
        <w:rPr>
          <w:sz w:val="24"/>
          <w:szCs w:val="24"/>
        </w:rPr>
        <w:t>Heaven and Earth in relation to the Father Stephen</w:t>
      </w:r>
    </w:p>
    <w:p w:rsidR="00EA4CAC" w:rsidRPr="0037479C" w:rsidRDefault="00EA4CAC" w:rsidP="00EA4CAC">
      <w:pPr>
        <w:rPr>
          <w:sz w:val="24"/>
          <w:szCs w:val="24"/>
        </w:rPr>
      </w:pPr>
      <w:r w:rsidRPr="0037479C">
        <w:rPr>
          <w:sz w:val="24"/>
          <w:szCs w:val="24"/>
        </w:rPr>
        <w:lastRenderedPageBreak/>
        <w:t>The Lord Yahweh is the Creator of the Heaven and Earth</w:t>
      </w:r>
    </w:p>
    <w:p w:rsidR="00EA4CAC" w:rsidRPr="0037479C" w:rsidRDefault="00EA4CAC" w:rsidP="00EA4CAC">
      <w:pPr>
        <w:rPr>
          <w:sz w:val="24"/>
          <w:szCs w:val="24"/>
        </w:rPr>
      </w:pPr>
      <w:r w:rsidRPr="0037479C">
        <w:rPr>
          <w:sz w:val="24"/>
          <w:szCs w:val="24"/>
        </w:rPr>
        <w:t>The Father Stephen is Lord of the Heaven and Earth</w:t>
      </w:r>
    </w:p>
    <w:p w:rsidR="00EA4CAC" w:rsidRPr="0037479C" w:rsidRDefault="00EA4CAC" w:rsidP="00EA4CAC">
      <w:pPr>
        <w:rPr>
          <w:sz w:val="24"/>
          <w:szCs w:val="24"/>
        </w:rPr>
      </w:pPr>
      <w:r w:rsidRPr="0037479C">
        <w:rPr>
          <w:sz w:val="24"/>
          <w:szCs w:val="24"/>
        </w:rPr>
        <w:t xml:space="preserve">The Personification of Heaven and Earth  </w:t>
      </w:r>
    </w:p>
    <w:p w:rsidR="00EA4CAC" w:rsidRPr="0037479C" w:rsidRDefault="00EA4CAC" w:rsidP="00EA4CAC">
      <w:pPr>
        <w:rPr>
          <w:sz w:val="24"/>
          <w:szCs w:val="24"/>
        </w:rPr>
      </w:pPr>
      <w:r w:rsidRPr="0037479C">
        <w:rPr>
          <w:sz w:val="24"/>
          <w:szCs w:val="24"/>
        </w:rPr>
        <w:t xml:space="preserve">The Allusions to the End of the Heaven and Earth </w:t>
      </w:r>
    </w:p>
    <w:p w:rsidR="00EA4CAC" w:rsidRPr="0037479C" w:rsidRDefault="00EA4CAC" w:rsidP="00EA4CAC">
      <w:pPr>
        <w:rPr>
          <w:sz w:val="24"/>
          <w:szCs w:val="24"/>
        </w:rPr>
      </w:pPr>
      <w:r w:rsidRPr="0037479C">
        <w:rPr>
          <w:sz w:val="24"/>
          <w:szCs w:val="24"/>
        </w:rPr>
        <w:t xml:space="preserve">The Expression “between Heaven and Earth”  </w:t>
      </w:r>
    </w:p>
    <w:p w:rsidR="00EA4CAC" w:rsidRPr="0037479C" w:rsidRDefault="00EA4CAC" w:rsidP="00EA4CAC">
      <w:pPr>
        <w:rPr>
          <w:sz w:val="24"/>
          <w:szCs w:val="24"/>
        </w:rPr>
      </w:pPr>
      <w:r w:rsidRPr="0037479C">
        <w:rPr>
          <w:sz w:val="24"/>
          <w:szCs w:val="24"/>
        </w:rPr>
        <w:t>The Host of Heaven</w:t>
      </w:r>
    </w:p>
    <w:p w:rsidR="00EA4CAC" w:rsidRPr="0037479C" w:rsidRDefault="00EA4CAC" w:rsidP="00EA4CAC">
      <w:pPr>
        <w:rPr>
          <w:sz w:val="24"/>
          <w:szCs w:val="24"/>
        </w:rPr>
      </w:pPr>
      <w:r w:rsidRPr="0037479C">
        <w:rPr>
          <w:sz w:val="24"/>
          <w:szCs w:val="24"/>
        </w:rPr>
        <w:t>The Father Stephen’s Angelic Attendants</w:t>
      </w:r>
    </w:p>
    <w:p w:rsidR="00EA4CAC" w:rsidRPr="0037479C" w:rsidRDefault="00EA4CAC" w:rsidP="00EA4CAC">
      <w:pPr>
        <w:rPr>
          <w:sz w:val="24"/>
          <w:szCs w:val="24"/>
        </w:rPr>
      </w:pPr>
      <w:r w:rsidRPr="0037479C">
        <w:rPr>
          <w:sz w:val="24"/>
          <w:szCs w:val="24"/>
        </w:rPr>
        <w:t>The Stars in the Sky</w:t>
      </w:r>
    </w:p>
    <w:p w:rsidR="00EA4CAC" w:rsidRPr="0037479C" w:rsidRDefault="00EA4CAC" w:rsidP="00EA4CAC">
      <w:pPr>
        <w:rPr>
          <w:sz w:val="24"/>
          <w:szCs w:val="24"/>
        </w:rPr>
      </w:pPr>
      <w:r w:rsidRPr="0037479C">
        <w:rPr>
          <w:sz w:val="24"/>
          <w:szCs w:val="24"/>
        </w:rPr>
        <w:t>Created by the Lord Victor</w:t>
      </w:r>
    </w:p>
    <w:p w:rsidR="00EA4CAC" w:rsidRPr="0037479C" w:rsidRDefault="00EA4CAC" w:rsidP="00EA4CAC">
      <w:pPr>
        <w:rPr>
          <w:sz w:val="24"/>
          <w:szCs w:val="24"/>
        </w:rPr>
      </w:pPr>
      <w:r w:rsidRPr="0037479C">
        <w:rPr>
          <w:sz w:val="24"/>
          <w:szCs w:val="24"/>
        </w:rPr>
        <w:t>The Objects of Worship</w:t>
      </w:r>
    </w:p>
    <w:p w:rsidR="00EA4CAC" w:rsidRPr="0037479C" w:rsidRDefault="00EA4CAC" w:rsidP="00EA4CAC">
      <w:pPr>
        <w:rPr>
          <w:sz w:val="24"/>
          <w:szCs w:val="24"/>
        </w:rPr>
      </w:pPr>
      <w:r w:rsidRPr="0037479C">
        <w:rPr>
          <w:sz w:val="24"/>
          <w:szCs w:val="24"/>
        </w:rPr>
        <w:t>Portrayed symbolically</w:t>
      </w:r>
    </w:p>
    <w:p w:rsidR="00EA4CAC" w:rsidRPr="0037479C" w:rsidRDefault="00EA4CAC" w:rsidP="00EA4CAC">
      <w:pPr>
        <w:rPr>
          <w:sz w:val="24"/>
          <w:szCs w:val="24"/>
        </w:rPr>
      </w:pPr>
      <w:r w:rsidRPr="0037479C">
        <w:rPr>
          <w:sz w:val="24"/>
          <w:szCs w:val="24"/>
        </w:rPr>
        <w:t xml:space="preserve">The Nature of Heaven  </w:t>
      </w:r>
    </w:p>
    <w:p w:rsidR="00EA4CAC" w:rsidRPr="0037479C" w:rsidRDefault="00EA4CAC" w:rsidP="00EA4CAC">
      <w:pPr>
        <w:rPr>
          <w:sz w:val="24"/>
          <w:szCs w:val="24"/>
        </w:rPr>
      </w:pPr>
      <w:r w:rsidRPr="0037479C">
        <w:rPr>
          <w:sz w:val="24"/>
          <w:szCs w:val="24"/>
        </w:rPr>
        <w:t>Heaven as the Father Stephen’s Habitation</w:t>
      </w:r>
    </w:p>
    <w:p w:rsidR="00EA4CAC" w:rsidRPr="0037479C" w:rsidRDefault="00EA4CAC" w:rsidP="00EA4CAC">
      <w:pPr>
        <w:rPr>
          <w:sz w:val="24"/>
          <w:szCs w:val="24"/>
        </w:rPr>
      </w:pPr>
      <w:r w:rsidRPr="0037479C">
        <w:rPr>
          <w:sz w:val="24"/>
          <w:szCs w:val="24"/>
        </w:rPr>
        <w:t xml:space="preserve">It is the place where He dwells </w:t>
      </w:r>
    </w:p>
    <w:p w:rsidR="00EA4CAC" w:rsidRPr="0037479C" w:rsidRDefault="00EA4CAC" w:rsidP="00EA4CAC">
      <w:pPr>
        <w:rPr>
          <w:sz w:val="24"/>
          <w:szCs w:val="24"/>
        </w:rPr>
      </w:pPr>
      <w:r w:rsidRPr="0037479C">
        <w:rPr>
          <w:sz w:val="24"/>
          <w:szCs w:val="24"/>
        </w:rPr>
        <w:t>It is insufficient as the Father Stephen’s dwelling-place</w:t>
      </w:r>
    </w:p>
    <w:p w:rsidR="00EA4CAC" w:rsidRPr="0037479C" w:rsidRDefault="00EA4CAC" w:rsidP="00EA4CAC">
      <w:pPr>
        <w:rPr>
          <w:sz w:val="24"/>
          <w:szCs w:val="24"/>
        </w:rPr>
      </w:pPr>
      <w:r w:rsidRPr="0037479C">
        <w:rPr>
          <w:sz w:val="24"/>
          <w:szCs w:val="24"/>
        </w:rPr>
        <w:t>Heaven as the Place of the Father Stephen’s Throne</w:t>
      </w:r>
    </w:p>
    <w:p w:rsidR="00EA4CAC" w:rsidRPr="0037479C" w:rsidRDefault="00EA4CAC" w:rsidP="00EA4CAC">
      <w:pPr>
        <w:rPr>
          <w:sz w:val="24"/>
          <w:szCs w:val="24"/>
        </w:rPr>
      </w:pPr>
      <w:r w:rsidRPr="0037479C">
        <w:rPr>
          <w:sz w:val="24"/>
          <w:szCs w:val="24"/>
        </w:rPr>
        <w:t>Heaven as the Father Stephen’s Vantage Point</w:t>
      </w:r>
    </w:p>
    <w:p w:rsidR="00EA4CAC" w:rsidRPr="0037479C" w:rsidRDefault="00EA4CAC" w:rsidP="00EA4CAC">
      <w:pPr>
        <w:rPr>
          <w:sz w:val="24"/>
          <w:szCs w:val="24"/>
        </w:rPr>
      </w:pPr>
      <w:r w:rsidRPr="0037479C">
        <w:rPr>
          <w:sz w:val="24"/>
          <w:szCs w:val="24"/>
        </w:rPr>
        <w:t>Heaven as an alternative term for the Father Stephen</w:t>
      </w:r>
    </w:p>
    <w:p w:rsidR="00EA4CAC" w:rsidRPr="0037479C" w:rsidRDefault="00EA4CAC" w:rsidP="00EA4CAC">
      <w:pPr>
        <w:rPr>
          <w:sz w:val="24"/>
          <w:szCs w:val="24"/>
        </w:rPr>
      </w:pPr>
      <w:r w:rsidRPr="0037479C">
        <w:rPr>
          <w:sz w:val="24"/>
          <w:szCs w:val="24"/>
        </w:rPr>
        <w:t>Heaven and the Sovereignty of the Father Stephen</w:t>
      </w:r>
    </w:p>
    <w:p w:rsidR="00EA4CAC" w:rsidRPr="0037479C" w:rsidRDefault="00EA4CAC" w:rsidP="00EA4CAC">
      <w:pPr>
        <w:rPr>
          <w:sz w:val="24"/>
          <w:szCs w:val="24"/>
        </w:rPr>
      </w:pPr>
      <w:r w:rsidRPr="0037479C">
        <w:rPr>
          <w:sz w:val="24"/>
          <w:szCs w:val="24"/>
        </w:rPr>
        <w:t>Heaven is the Place of the Father Stephen’s Rule</w:t>
      </w:r>
    </w:p>
    <w:p w:rsidR="00EA4CAC" w:rsidRPr="0037479C" w:rsidRDefault="00EA4CAC" w:rsidP="00EA4CAC">
      <w:pPr>
        <w:rPr>
          <w:sz w:val="24"/>
          <w:szCs w:val="24"/>
        </w:rPr>
      </w:pPr>
      <w:r w:rsidRPr="0037479C">
        <w:rPr>
          <w:sz w:val="24"/>
          <w:szCs w:val="24"/>
        </w:rPr>
        <w:t>The Father Stephen’s Voice from Heaven speaks with Divine Authority</w:t>
      </w:r>
    </w:p>
    <w:p w:rsidR="00EA4CAC" w:rsidRPr="0037479C" w:rsidRDefault="00EA4CAC" w:rsidP="00EA4CAC">
      <w:pPr>
        <w:rPr>
          <w:sz w:val="24"/>
          <w:szCs w:val="24"/>
        </w:rPr>
      </w:pPr>
      <w:r w:rsidRPr="0037479C">
        <w:rPr>
          <w:sz w:val="24"/>
          <w:szCs w:val="24"/>
        </w:rPr>
        <w:t>Heaven glimpsed by Human eyes, Son Jesus’ eyes and the Father Stephen’s eyes</w:t>
      </w:r>
    </w:p>
    <w:p w:rsidR="00EA4CAC" w:rsidRPr="0037479C" w:rsidRDefault="00EA4CAC" w:rsidP="00EA4CAC">
      <w:pPr>
        <w:rPr>
          <w:sz w:val="24"/>
          <w:szCs w:val="24"/>
        </w:rPr>
      </w:pPr>
      <w:r w:rsidRPr="0037479C">
        <w:rPr>
          <w:sz w:val="24"/>
          <w:szCs w:val="24"/>
        </w:rPr>
        <w:t>At the Baptism of Jesus Christ</w:t>
      </w:r>
    </w:p>
    <w:p w:rsidR="00EA4CAC" w:rsidRPr="0037479C" w:rsidRDefault="00EA4CAC" w:rsidP="00EA4CAC">
      <w:pPr>
        <w:rPr>
          <w:sz w:val="24"/>
          <w:szCs w:val="24"/>
        </w:rPr>
      </w:pPr>
      <w:r w:rsidRPr="0037479C">
        <w:rPr>
          <w:sz w:val="24"/>
          <w:szCs w:val="24"/>
        </w:rPr>
        <w:t xml:space="preserve">In the Father Stephen’s Visions </w:t>
      </w:r>
    </w:p>
    <w:p w:rsidR="00EA4CAC" w:rsidRPr="0037479C" w:rsidRDefault="00EA4CAC" w:rsidP="00EA4CAC">
      <w:pPr>
        <w:rPr>
          <w:sz w:val="24"/>
          <w:szCs w:val="24"/>
        </w:rPr>
      </w:pPr>
      <w:r w:rsidRPr="0037479C">
        <w:rPr>
          <w:sz w:val="24"/>
          <w:szCs w:val="24"/>
        </w:rPr>
        <w:lastRenderedPageBreak/>
        <w:t xml:space="preserve">Prayer addressed to the Father Stephen in Heaven  </w:t>
      </w:r>
    </w:p>
    <w:p w:rsidR="00EA4CAC" w:rsidRPr="0037479C" w:rsidRDefault="00EA4CAC" w:rsidP="00EA4CAC">
      <w:pPr>
        <w:rPr>
          <w:sz w:val="24"/>
          <w:szCs w:val="24"/>
        </w:rPr>
      </w:pPr>
      <w:r w:rsidRPr="0037479C">
        <w:rPr>
          <w:sz w:val="24"/>
          <w:szCs w:val="24"/>
        </w:rPr>
        <w:t>The Association of Oaths with Heaven</w:t>
      </w:r>
    </w:p>
    <w:p w:rsidR="00EA4CAC" w:rsidRPr="0037479C" w:rsidRDefault="00EA4CAC" w:rsidP="00EA4CAC">
      <w:pPr>
        <w:rPr>
          <w:sz w:val="24"/>
          <w:szCs w:val="24"/>
        </w:rPr>
      </w:pPr>
      <w:r w:rsidRPr="0037479C">
        <w:rPr>
          <w:sz w:val="24"/>
          <w:szCs w:val="24"/>
        </w:rPr>
        <w:t>The Place of the Father Stephen in Heaven</w:t>
      </w:r>
    </w:p>
    <w:p w:rsidR="00EA4CAC" w:rsidRPr="0037479C" w:rsidRDefault="00EA4CAC" w:rsidP="00EA4CAC">
      <w:pPr>
        <w:rPr>
          <w:sz w:val="24"/>
          <w:szCs w:val="24"/>
        </w:rPr>
      </w:pPr>
      <w:r w:rsidRPr="0037479C">
        <w:rPr>
          <w:sz w:val="24"/>
          <w:szCs w:val="24"/>
        </w:rPr>
        <w:t>The Father Stephen’s Pre-existence in Heaven</w:t>
      </w:r>
    </w:p>
    <w:p w:rsidR="00EA4CAC" w:rsidRPr="0037479C" w:rsidRDefault="00EA4CAC" w:rsidP="00EA4CAC">
      <w:pPr>
        <w:rPr>
          <w:sz w:val="24"/>
          <w:szCs w:val="24"/>
        </w:rPr>
      </w:pPr>
      <w:r w:rsidRPr="0037479C">
        <w:rPr>
          <w:sz w:val="24"/>
          <w:szCs w:val="24"/>
        </w:rPr>
        <w:t xml:space="preserve">The Father Stephen’s Ascension into Heaven after His Son Jesus’ resurrection </w:t>
      </w:r>
    </w:p>
    <w:p w:rsidR="00EA4CAC" w:rsidRPr="0037479C" w:rsidRDefault="00EA4CAC" w:rsidP="00EA4CAC">
      <w:pPr>
        <w:rPr>
          <w:sz w:val="24"/>
          <w:szCs w:val="24"/>
        </w:rPr>
      </w:pPr>
      <w:r w:rsidRPr="0037479C">
        <w:rPr>
          <w:sz w:val="24"/>
          <w:szCs w:val="24"/>
        </w:rPr>
        <w:t>God the Father Stephen is in His Place with His Son Jesus</w:t>
      </w:r>
    </w:p>
    <w:p w:rsidR="00EA4CAC" w:rsidRPr="0037479C" w:rsidRDefault="00EA4CAC" w:rsidP="00EA4CAC">
      <w:pPr>
        <w:rPr>
          <w:sz w:val="24"/>
          <w:szCs w:val="24"/>
        </w:rPr>
      </w:pPr>
      <w:r w:rsidRPr="0037479C">
        <w:rPr>
          <w:sz w:val="24"/>
          <w:szCs w:val="24"/>
        </w:rPr>
        <w:t>The Father Stephen’s Second Coming will be from Heaven</w:t>
      </w:r>
    </w:p>
    <w:p w:rsidR="00EA4CAC" w:rsidRPr="0037479C" w:rsidRDefault="00EA4CAC" w:rsidP="00EA4CAC">
      <w:pPr>
        <w:rPr>
          <w:sz w:val="24"/>
          <w:szCs w:val="24"/>
        </w:rPr>
      </w:pPr>
      <w:r w:rsidRPr="0037479C">
        <w:rPr>
          <w:sz w:val="24"/>
          <w:szCs w:val="24"/>
        </w:rPr>
        <w:t>The New Heaven</w:t>
      </w:r>
    </w:p>
    <w:p w:rsidR="00EA4CAC" w:rsidRPr="0037479C" w:rsidRDefault="00EA4CAC" w:rsidP="00EA4CAC">
      <w:pPr>
        <w:rPr>
          <w:sz w:val="24"/>
          <w:szCs w:val="24"/>
        </w:rPr>
      </w:pPr>
      <w:r w:rsidRPr="0037479C">
        <w:rPr>
          <w:sz w:val="24"/>
          <w:szCs w:val="24"/>
        </w:rPr>
        <w:t>The New Heaven completely replaces the Old</w:t>
      </w:r>
    </w:p>
    <w:p w:rsidR="00EA4CAC" w:rsidRPr="0037479C" w:rsidRDefault="00EA4CAC" w:rsidP="00EA4CAC">
      <w:pPr>
        <w:rPr>
          <w:sz w:val="24"/>
          <w:szCs w:val="24"/>
        </w:rPr>
      </w:pPr>
      <w:r w:rsidRPr="0037479C">
        <w:rPr>
          <w:sz w:val="24"/>
          <w:szCs w:val="24"/>
        </w:rPr>
        <w:t>The New Jerusalem is Divinely created in Heaven</w:t>
      </w:r>
    </w:p>
    <w:p w:rsidR="00EA4CAC" w:rsidRPr="0037479C" w:rsidRDefault="00EA4CAC" w:rsidP="00EA4CAC">
      <w:pPr>
        <w:rPr>
          <w:sz w:val="24"/>
          <w:szCs w:val="24"/>
        </w:rPr>
      </w:pPr>
      <w:r w:rsidRPr="0037479C">
        <w:rPr>
          <w:sz w:val="24"/>
          <w:szCs w:val="24"/>
        </w:rPr>
        <w:t xml:space="preserve">The Fullness of Life in Heaven is wholly sustained by the Father Stephen </w:t>
      </w:r>
    </w:p>
    <w:p w:rsidR="00EA4CAC" w:rsidRPr="0037479C" w:rsidRDefault="00EA4CAC" w:rsidP="00EA4CAC">
      <w:pPr>
        <w:rPr>
          <w:sz w:val="24"/>
          <w:szCs w:val="24"/>
        </w:rPr>
      </w:pPr>
      <w:r w:rsidRPr="0037479C">
        <w:rPr>
          <w:sz w:val="24"/>
          <w:szCs w:val="24"/>
        </w:rPr>
        <w:t>The Worship and Service in Heaven</w:t>
      </w:r>
    </w:p>
    <w:p w:rsidR="00EA4CAC" w:rsidRPr="0037479C" w:rsidRDefault="00EA4CAC" w:rsidP="00EA4CAC">
      <w:pPr>
        <w:rPr>
          <w:sz w:val="24"/>
          <w:szCs w:val="24"/>
        </w:rPr>
      </w:pPr>
      <w:r w:rsidRPr="0037479C">
        <w:rPr>
          <w:sz w:val="24"/>
          <w:szCs w:val="24"/>
        </w:rPr>
        <w:t>All Heaven worships the Father Stephen</w:t>
      </w:r>
    </w:p>
    <w:p w:rsidR="00EA4CAC" w:rsidRPr="0037479C" w:rsidRDefault="00EA4CAC" w:rsidP="00EA4CAC">
      <w:pPr>
        <w:rPr>
          <w:sz w:val="24"/>
          <w:szCs w:val="24"/>
        </w:rPr>
      </w:pPr>
      <w:r w:rsidRPr="0037479C">
        <w:rPr>
          <w:sz w:val="24"/>
          <w:szCs w:val="24"/>
        </w:rPr>
        <w:t>The Multitude in Heaven and the 24 Elders (Lords)</w:t>
      </w:r>
    </w:p>
    <w:p w:rsidR="00EA4CAC" w:rsidRPr="0037479C" w:rsidRDefault="00EA4CAC" w:rsidP="00EA4CAC">
      <w:pPr>
        <w:rPr>
          <w:sz w:val="24"/>
          <w:szCs w:val="24"/>
        </w:rPr>
      </w:pPr>
      <w:r w:rsidRPr="0037479C">
        <w:rPr>
          <w:sz w:val="24"/>
          <w:szCs w:val="24"/>
        </w:rPr>
        <w:t>The Redeemed</w:t>
      </w:r>
    </w:p>
    <w:p w:rsidR="00EA4CAC" w:rsidRPr="0037479C" w:rsidRDefault="00EA4CAC" w:rsidP="00EA4CAC">
      <w:pPr>
        <w:rPr>
          <w:sz w:val="24"/>
          <w:szCs w:val="24"/>
        </w:rPr>
      </w:pPr>
      <w:r w:rsidRPr="0037479C">
        <w:rPr>
          <w:sz w:val="24"/>
          <w:szCs w:val="24"/>
        </w:rPr>
        <w:t>The Angel Lords</w:t>
      </w:r>
    </w:p>
    <w:p w:rsidR="00EA4CAC" w:rsidRPr="0037479C" w:rsidRDefault="00EA4CAC" w:rsidP="00EA4CAC">
      <w:pPr>
        <w:rPr>
          <w:sz w:val="24"/>
          <w:szCs w:val="24"/>
        </w:rPr>
      </w:pPr>
      <w:r w:rsidRPr="0037479C">
        <w:rPr>
          <w:sz w:val="24"/>
          <w:szCs w:val="24"/>
        </w:rPr>
        <w:t>The Father Stephen is worshipped in Song</w:t>
      </w:r>
    </w:p>
    <w:p w:rsidR="00EA4CAC" w:rsidRPr="0037479C" w:rsidRDefault="00EA4CAC" w:rsidP="00EA4CAC">
      <w:pPr>
        <w:rPr>
          <w:sz w:val="24"/>
          <w:szCs w:val="24"/>
        </w:rPr>
      </w:pPr>
      <w:r w:rsidRPr="0037479C">
        <w:rPr>
          <w:sz w:val="24"/>
          <w:szCs w:val="24"/>
        </w:rPr>
        <w:t>The Lord Jesus Christ is worshipped in Heaven</w:t>
      </w:r>
    </w:p>
    <w:p w:rsidR="00EA4CAC" w:rsidRPr="0037479C" w:rsidRDefault="00EA4CAC" w:rsidP="00EA4CAC">
      <w:pPr>
        <w:rPr>
          <w:sz w:val="24"/>
          <w:szCs w:val="24"/>
        </w:rPr>
      </w:pPr>
      <w:r w:rsidRPr="0037479C">
        <w:rPr>
          <w:sz w:val="24"/>
          <w:szCs w:val="24"/>
        </w:rPr>
        <w:t>All Heaven serves the Father Stephen</w:t>
      </w:r>
    </w:p>
    <w:p w:rsidR="00EA4CAC" w:rsidRPr="0037479C" w:rsidRDefault="00EA4CAC" w:rsidP="00EA4CAC">
      <w:pPr>
        <w:rPr>
          <w:sz w:val="24"/>
          <w:szCs w:val="24"/>
        </w:rPr>
      </w:pPr>
      <w:r w:rsidRPr="0037479C">
        <w:rPr>
          <w:sz w:val="24"/>
          <w:szCs w:val="24"/>
        </w:rPr>
        <w:t>The Father Stephen’s Will is perfectly done in Heaven</w:t>
      </w:r>
    </w:p>
    <w:p w:rsidR="00EA4CAC" w:rsidRPr="0037479C" w:rsidRDefault="00EA4CAC" w:rsidP="00EA4CAC">
      <w:pPr>
        <w:rPr>
          <w:sz w:val="24"/>
          <w:szCs w:val="24"/>
        </w:rPr>
      </w:pPr>
      <w:r w:rsidRPr="0037479C">
        <w:rPr>
          <w:sz w:val="24"/>
          <w:szCs w:val="24"/>
        </w:rPr>
        <w:t>The Redeemed will serve the Father Stephen</w:t>
      </w:r>
    </w:p>
    <w:p w:rsidR="00EA4CAC" w:rsidRPr="0037479C" w:rsidRDefault="00EA4CAC" w:rsidP="00EA4CAC">
      <w:pPr>
        <w:rPr>
          <w:sz w:val="24"/>
          <w:szCs w:val="24"/>
        </w:rPr>
      </w:pPr>
      <w:r w:rsidRPr="0037479C">
        <w:rPr>
          <w:sz w:val="24"/>
          <w:szCs w:val="24"/>
        </w:rPr>
        <w:t>The Redeemed will reign with the Father Stephen and share His Authority</w:t>
      </w:r>
    </w:p>
    <w:p w:rsidR="00EA4CAC" w:rsidRPr="0037479C" w:rsidRDefault="00EA4CAC" w:rsidP="00EA4CAC">
      <w:pPr>
        <w:rPr>
          <w:sz w:val="24"/>
          <w:szCs w:val="24"/>
        </w:rPr>
      </w:pPr>
      <w:r w:rsidRPr="0037479C">
        <w:rPr>
          <w:sz w:val="24"/>
          <w:szCs w:val="24"/>
        </w:rPr>
        <w:t>The Divine Service of Angel Lords</w:t>
      </w:r>
    </w:p>
    <w:p w:rsidR="00EA4CAC" w:rsidRPr="0037479C" w:rsidRDefault="00EA4CAC" w:rsidP="00EA4CAC">
      <w:pPr>
        <w:rPr>
          <w:sz w:val="24"/>
          <w:szCs w:val="24"/>
        </w:rPr>
      </w:pPr>
      <w:r w:rsidRPr="0037479C">
        <w:rPr>
          <w:sz w:val="24"/>
          <w:szCs w:val="24"/>
        </w:rPr>
        <w:t>They have Divine Authority</w:t>
      </w:r>
    </w:p>
    <w:p w:rsidR="00EA4CAC" w:rsidRPr="0037479C" w:rsidRDefault="00EA4CAC" w:rsidP="00EA4CAC">
      <w:pPr>
        <w:rPr>
          <w:sz w:val="24"/>
          <w:szCs w:val="24"/>
        </w:rPr>
      </w:pPr>
      <w:r w:rsidRPr="0037479C">
        <w:rPr>
          <w:sz w:val="24"/>
          <w:szCs w:val="24"/>
        </w:rPr>
        <w:lastRenderedPageBreak/>
        <w:t>They serve the Father Stephen</w:t>
      </w:r>
    </w:p>
    <w:p w:rsidR="00EA4CAC" w:rsidRPr="0037479C" w:rsidRDefault="00EA4CAC" w:rsidP="00EA4CAC">
      <w:pPr>
        <w:rPr>
          <w:sz w:val="24"/>
          <w:szCs w:val="24"/>
        </w:rPr>
      </w:pPr>
      <w:r w:rsidRPr="0037479C">
        <w:rPr>
          <w:sz w:val="24"/>
          <w:szCs w:val="24"/>
        </w:rPr>
        <w:t>They serve Christian Believers</w:t>
      </w:r>
    </w:p>
    <w:p w:rsidR="00EA4CAC" w:rsidRPr="0037479C" w:rsidRDefault="00EA4CAC" w:rsidP="00EA4CAC">
      <w:pPr>
        <w:rPr>
          <w:sz w:val="24"/>
          <w:szCs w:val="24"/>
        </w:rPr>
      </w:pPr>
      <w:r w:rsidRPr="0037479C">
        <w:rPr>
          <w:sz w:val="24"/>
          <w:szCs w:val="24"/>
        </w:rPr>
        <w:t>They serve by Encouraging</w:t>
      </w:r>
    </w:p>
    <w:p w:rsidR="00EA4CAC" w:rsidRPr="0037479C" w:rsidRDefault="00EA4CAC" w:rsidP="00EA4CAC">
      <w:pPr>
        <w:rPr>
          <w:sz w:val="24"/>
          <w:szCs w:val="24"/>
        </w:rPr>
      </w:pPr>
      <w:r w:rsidRPr="0037479C">
        <w:rPr>
          <w:sz w:val="24"/>
          <w:szCs w:val="24"/>
        </w:rPr>
        <w:t>They serve by Guarding</w:t>
      </w:r>
    </w:p>
    <w:p w:rsidR="00EA4CAC" w:rsidRPr="0037479C" w:rsidRDefault="00EA4CAC" w:rsidP="00EA4CAC">
      <w:pPr>
        <w:rPr>
          <w:sz w:val="24"/>
          <w:szCs w:val="24"/>
        </w:rPr>
      </w:pPr>
      <w:r w:rsidRPr="0037479C">
        <w:rPr>
          <w:sz w:val="24"/>
          <w:szCs w:val="24"/>
        </w:rPr>
        <w:t>They serve by Instructing</w:t>
      </w:r>
    </w:p>
    <w:p w:rsidR="00EA4CAC" w:rsidRPr="0037479C" w:rsidRDefault="00EA4CAC" w:rsidP="00EA4CAC">
      <w:pPr>
        <w:rPr>
          <w:sz w:val="24"/>
          <w:szCs w:val="24"/>
        </w:rPr>
      </w:pPr>
      <w:r w:rsidRPr="0037479C">
        <w:rPr>
          <w:sz w:val="24"/>
          <w:szCs w:val="24"/>
        </w:rPr>
        <w:t>They serve by Delivering Christian Believers in Trouble</w:t>
      </w:r>
    </w:p>
    <w:p w:rsidR="00EA4CAC" w:rsidRPr="0037479C" w:rsidRDefault="00EA4CAC" w:rsidP="00EA4CAC">
      <w:pPr>
        <w:rPr>
          <w:sz w:val="24"/>
          <w:szCs w:val="24"/>
        </w:rPr>
      </w:pPr>
      <w:r w:rsidRPr="0037479C">
        <w:rPr>
          <w:sz w:val="24"/>
          <w:szCs w:val="24"/>
        </w:rPr>
        <w:t>Their Service is always continuous</w:t>
      </w:r>
    </w:p>
    <w:p w:rsidR="00EA4CAC" w:rsidRPr="0037479C" w:rsidRDefault="00EA4CAC" w:rsidP="00EA4CAC">
      <w:pPr>
        <w:rPr>
          <w:sz w:val="24"/>
          <w:szCs w:val="24"/>
        </w:rPr>
      </w:pPr>
      <w:r w:rsidRPr="0037479C">
        <w:rPr>
          <w:sz w:val="24"/>
          <w:szCs w:val="24"/>
        </w:rPr>
        <w:t>The Inheritance of Heaven</w:t>
      </w:r>
    </w:p>
    <w:p w:rsidR="00EA4CAC" w:rsidRPr="0037479C" w:rsidRDefault="00EA4CAC" w:rsidP="00EA4CAC">
      <w:pPr>
        <w:rPr>
          <w:sz w:val="24"/>
          <w:szCs w:val="24"/>
        </w:rPr>
      </w:pPr>
      <w:r w:rsidRPr="0037479C">
        <w:rPr>
          <w:sz w:val="24"/>
          <w:szCs w:val="24"/>
        </w:rPr>
        <w:t>Christian Believers inherit the Kingdom of Heaven</w:t>
      </w:r>
    </w:p>
    <w:p w:rsidR="00EA4CAC" w:rsidRPr="0037479C" w:rsidRDefault="00EA4CAC" w:rsidP="00EA4CAC">
      <w:pPr>
        <w:rPr>
          <w:sz w:val="24"/>
          <w:szCs w:val="24"/>
        </w:rPr>
      </w:pPr>
      <w:r w:rsidRPr="0037479C">
        <w:rPr>
          <w:sz w:val="24"/>
          <w:szCs w:val="24"/>
        </w:rPr>
        <w:t>Their Inheritance is Secure</w:t>
      </w:r>
    </w:p>
    <w:p w:rsidR="00EA4CAC" w:rsidRPr="0037479C" w:rsidRDefault="00EA4CAC" w:rsidP="00EA4CAC">
      <w:pPr>
        <w:rPr>
          <w:sz w:val="24"/>
          <w:szCs w:val="24"/>
        </w:rPr>
      </w:pPr>
      <w:r w:rsidRPr="0037479C">
        <w:rPr>
          <w:sz w:val="24"/>
          <w:szCs w:val="24"/>
        </w:rPr>
        <w:t xml:space="preserve">The Value of their Inheritance is beyond Human calculation </w:t>
      </w:r>
    </w:p>
    <w:p w:rsidR="00EA4CAC" w:rsidRPr="0037479C" w:rsidRDefault="00EA4CAC" w:rsidP="00EA4CAC">
      <w:pPr>
        <w:rPr>
          <w:sz w:val="24"/>
          <w:szCs w:val="24"/>
        </w:rPr>
      </w:pPr>
      <w:r w:rsidRPr="0037479C">
        <w:rPr>
          <w:sz w:val="24"/>
          <w:szCs w:val="24"/>
        </w:rPr>
        <w:t>As those adopted in the Father Stephen’s Family they are Heirs of the Father Stephen &amp; Christ</w:t>
      </w:r>
    </w:p>
    <w:p w:rsidR="00EA4CAC" w:rsidRPr="0037479C" w:rsidRDefault="00EA4CAC" w:rsidP="00EA4CAC">
      <w:pPr>
        <w:rPr>
          <w:sz w:val="24"/>
          <w:szCs w:val="24"/>
        </w:rPr>
      </w:pPr>
      <w:r w:rsidRPr="0037479C">
        <w:rPr>
          <w:sz w:val="24"/>
          <w:szCs w:val="24"/>
        </w:rPr>
        <w:t>The Nature of the Heavenly Inheritance</w:t>
      </w:r>
    </w:p>
    <w:p w:rsidR="00EA4CAC" w:rsidRPr="0037479C" w:rsidRDefault="00EA4CAC" w:rsidP="00EA4CAC">
      <w:pPr>
        <w:rPr>
          <w:sz w:val="24"/>
          <w:szCs w:val="24"/>
        </w:rPr>
      </w:pPr>
      <w:r w:rsidRPr="0037479C">
        <w:rPr>
          <w:sz w:val="24"/>
          <w:szCs w:val="24"/>
        </w:rPr>
        <w:t>It is Inviolable</w:t>
      </w:r>
    </w:p>
    <w:p w:rsidR="00EA4CAC" w:rsidRPr="0037479C" w:rsidRDefault="00EA4CAC" w:rsidP="00EA4CAC">
      <w:pPr>
        <w:rPr>
          <w:sz w:val="24"/>
          <w:szCs w:val="24"/>
        </w:rPr>
      </w:pPr>
      <w:r w:rsidRPr="0037479C">
        <w:rPr>
          <w:sz w:val="24"/>
          <w:szCs w:val="24"/>
        </w:rPr>
        <w:t xml:space="preserve">It is a Response of Godly Faith and Agape Love </w:t>
      </w:r>
    </w:p>
    <w:p w:rsidR="00EA4CAC" w:rsidRPr="0037479C" w:rsidRDefault="00EA4CAC" w:rsidP="00EA4CAC">
      <w:pPr>
        <w:rPr>
          <w:sz w:val="24"/>
          <w:szCs w:val="24"/>
        </w:rPr>
      </w:pPr>
      <w:r w:rsidRPr="0037479C">
        <w:rPr>
          <w:sz w:val="24"/>
          <w:szCs w:val="24"/>
        </w:rPr>
        <w:t>It is for Overcomers</w:t>
      </w:r>
    </w:p>
    <w:p w:rsidR="00EA4CAC" w:rsidRPr="0037479C" w:rsidRDefault="00EA4CAC" w:rsidP="00EA4CAC">
      <w:pPr>
        <w:rPr>
          <w:sz w:val="24"/>
          <w:szCs w:val="24"/>
        </w:rPr>
      </w:pPr>
      <w:r w:rsidRPr="0037479C">
        <w:rPr>
          <w:sz w:val="24"/>
          <w:szCs w:val="24"/>
        </w:rPr>
        <w:t>The Heavenly Treasure is to be sought</w:t>
      </w:r>
    </w:p>
    <w:p w:rsidR="00EA4CAC" w:rsidRPr="0037479C" w:rsidRDefault="00EA4CAC" w:rsidP="00EA4CAC">
      <w:pPr>
        <w:rPr>
          <w:sz w:val="24"/>
          <w:szCs w:val="24"/>
        </w:rPr>
      </w:pPr>
      <w:r w:rsidRPr="0037479C">
        <w:rPr>
          <w:sz w:val="24"/>
          <w:szCs w:val="24"/>
        </w:rPr>
        <w:t>The Heavenly Rewards</w:t>
      </w:r>
    </w:p>
    <w:p w:rsidR="00EA4CAC" w:rsidRPr="0037479C" w:rsidRDefault="00EA4CAC" w:rsidP="00EA4CAC">
      <w:pPr>
        <w:rPr>
          <w:sz w:val="24"/>
          <w:szCs w:val="24"/>
        </w:rPr>
      </w:pPr>
      <w:r w:rsidRPr="0037479C">
        <w:rPr>
          <w:sz w:val="24"/>
          <w:szCs w:val="24"/>
        </w:rPr>
        <w:t>Divine Service will be rewarded in Heaven</w:t>
      </w:r>
    </w:p>
    <w:p w:rsidR="00EA4CAC" w:rsidRPr="0037479C" w:rsidRDefault="00EA4CAC" w:rsidP="00EA4CAC">
      <w:pPr>
        <w:rPr>
          <w:sz w:val="24"/>
          <w:szCs w:val="24"/>
        </w:rPr>
      </w:pPr>
      <w:r w:rsidRPr="0037479C">
        <w:rPr>
          <w:sz w:val="24"/>
          <w:szCs w:val="24"/>
        </w:rPr>
        <w:t xml:space="preserve">The Prospect of the Heavenly Rewards should be a choice without question to present service    </w:t>
      </w:r>
    </w:p>
    <w:p w:rsidR="00EA4CAC" w:rsidRPr="0037479C" w:rsidRDefault="00EA4CAC" w:rsidP="00EA4CAC">
      <w:pPr>
        <w:rPr>
          <w:sz w:val="24"/>
          <w:szCs w:val="24"/>
        </w:rPr>
      </w:pPr>
      <w:r w:rsidRPr="0037479C">
        <w:rPr>
          <w:sz w:val="24"/>
          <w:szCs w:val="24"/>
        </w:rPr>
        <w:t>The Heavenly Rewards will vary</w:t>
      </w:r>
    </w:p>
    <w:p w:rsidR="00EA4CAC" w:rsidRPr="0037479C" w:rsidRDefault="00EA4CAC" w:rsidP="00EA4CAC">
      <w:pPr>
        <w:rPr>
          <w:sz w:val="24"/>
          <w:szCs w:val="24"/>
        </w:rPr>
      </w:pPr>
      <w:r w:rsidRPr="0037479C">
        <w:rPr>
          <w:sz w:val="24"/>
          <w:szCs w:val="24"/>
        </w:rPr>
        <w:t>The Endurance for the Father Stephen’s Sake with be specially rewarded</w:t>
      </w:r>
    </w:p>
    <w:p w:rsidR="00EA4CAC" w:rsidRPr="0037479C" w:rsidRDefault="00EA4CAC" w:rsidP="00EA4CAC">
      <w:pPr>
        <w:rPr>
          <w:sz w:val="24"/>
          <w:szCs w:val="24"/>
        </w:rPr>
      </w:pPr>
      <w:r w:rsidRPr="0037479C">
        <w:rPr>
          <w:sz w:val="24"/>
          <w:szCs w:val="24"/>
        </w:rPr>
        <w:t>The Heavenly Rewards for Service include Crowns signifying Position and Authority</w:t>
      </w:r>
    </w:p>
    <w:p w:rsidR="00EA4CAC" w:rsidRPr="0037479C" w:rsidRDefault="00EA4CAC" w:rsidP="00EA4CAC">
      <w:pPr>
        <w:rPr>
          <w:sz w:val="24"/>
          <w:szCs w:val="24"/>
        </w:rPr>
      </w:pPr>
      <w:r w:rsidRPr="0037479C">
        <w:rPr>
          <w:sz w:val="24"/>
          <w:szCs w:val="24"/>
        </w:rPr>
        <w:t>The Redeemed will share in the Father Stephen’s Position in Glory</w:t>
      </w:r>
    </w:p>
    <w:p w:rsidR="00EA4CAC" w:rsidRPr="0037479C" w:rsidRDefault="00EA4CAC" w:rsidP="00EA4CAC">
      <w:pPr>
        <w:rPr>
          <w:sz w:val="24"/>
          <w:szCs w:val="24"/>
        </w:rPr>
      </w:pPr>
      <w:r w:rsidRPr="0037479C">
        <w:rPr>
          <w:sz w:val="24"/>
          <w:szCs w:val="24"/>
        </w:rPr>
        <w:lastRenderedPageBreak/>
        <w:t>The Resurrection Body as a Heavenly Inheritance</w:t>
      </w:r>
    </w:p>
    <w:p w:rsidR="00EA4CAC" w:rsidRPr="0037479C" w:rsidRDefault="00EA4CAC" w:rsidP="00EA4CAC">
      <w:pPr>
        <w:rPr>
          <w:sz w:val="24"/>
          <w:szCs w:val="24"/>
        </w:rPr>
      </w:pPr>
      <w:r w:rsidRPr="0037479C">
        <w:rPr>
          <w:sz w:val="24"/>
          <w:szCs w:val="24"/>
        </w:rPr>
        <w:t>Heaven as a Community of the Redeemed</w:t>
      </w:r>
    </w:p>
    <w:p w:rsidR="00EA4CAC" w:rsidRPr="0037479C" w:rsidRDefault="00EA4CAC" w:rsidP="00EA4CAC">
      <w:pPr>
        <w:rPr>
          <w:sz w:val="24"/>
          <w:szCs w:val="24"/>
        </w:rPr>
      </w:pPr>
      <w:r w:rsidRPr="0037479C">
        <w:rPr>
          <w:sz w:val="24"/>
          <w:szCs w:val="24"/>
        </w:rPr>
        <w:t>Heaven as a Divine Gift</w:t>
      </w:r>
    </w:p>
    <w:p w:rsidR="00EA4CAC" w:rsidRPr="0037479C" w:rsidRDefault="00EA4CAC" w:rsidP="00EA4CAC">
      <w:pPr>
        <w:rPr>
          <w:sz w:val="24"/>
          <w:szCs w:val="24"/>
        </w:rPr>
      </w:pPr>
      <w:r w:rsidRPr="0037479C">
        <w:rPr>
          <w:sz w:val="24"/>
          <w:szCs w:val="24"/>
        </w:rPr>
        <w:t>The Divine Preparations made for Christian Believers in Heaven</w:t>
      </w:r>
    </w:p>
    <w:p w:rsidR="00EA4CAC" w:rsidRPr="0037479C" w:rsidRDefault="00EA4CAC" w:rsidP="00EA4CAC">
      <w:pPr>
        <w:rPr>
          <w:sz w:val="24"/>
          <w:szCs w:val="24"/>
        </w:rPr>
      </w:pPr>
      <w:r w:rsidRPr="0037479C">
        <w:rPr>
          <w:sz w:val="24"/>
          <w:szCs w:val="24"/>
        </w:rPr>
        <w:t>The Redeemed in Heaven come from all Peoples</w:t>
      </w:r>
    </w:p>
    <w:p w:rsidR="00EA4CAC" w:rsidRPr="0037479C" w:rsidRDefault="00EA4CAC" w:rsidP="00EA4CAC">
      <w:pPr>
        <w:rPr>
          <w:sz w:val="24"/>
          <w:szCs w:val="24"/>
        </w:rPr>
      </w:pPr>
      <w:r w:rsidRPr="0037479C">
        <w:rPr>
          <w:sz w:val="24"/>
          <w:szCs w:val="24"/>
        </w:rPr>
        <w:t>The Redeemed owe their place in Heaven solely to the Father Stephen</w:t>
      </w:r>
    </w:p>
    <w:p w:rsidR="00EA4CAC" w:rsidRPr="0037479C" w:rsidRDefault="00EA4CAC" w:rsidP="00EA4CAC">
      <w:pPr>
        <w:rPr>
          <w:sz w:val="24"/>
          <w:szCs w:val="24"/>
        </w:rPr>
      </w:pPr>
      <w:r w:rsidRPr="0037479C">
        <w:rPr>
          <w:sz w:val="24"/>
          <w:szCs w:val="24"/>
        </w:rPr>
        <w:t>The Redeemed are identified with the Father Stephen</w:t>
      </w:r>
    </w:p>
    <w:p w:rsidR="00EA4CAC" w:rsidRPr="0037479C" w:rsidRDefault="00EA4CAC" w:rsidP="00EA4CAC">
      <w:pPr>
        <w:rPr>
          <w:sz w:val="24"/>
          <w:szCs w:val="24"/>
        </w:rPr>
      </w:pPr>
      <w:r w:rsidRPr="0037479C">
        <w:rPr>
          <w:sz w:val="24"/>
          <w:szCs w:val="24"/>
        </w:rPr>
        <w:t>The Father Stephen acknowledges the Redeemed as His own</w:t>
      </w:r>
    </w:p>
    <w:p w:rsidR="00EA4CAC" w:rsidRPr="0037479C" w:rsidRDefault="00EA4CAC" w:rsidP="00EA4CAC">
      <w:pPr>
        <w:rPr>
          <w:sz w:val="24"/>
          <w:szCs w:val="24"/>
        </w:rPr>
      </w:pPr>
      <w:r w:rsidRPr="0037479C">
        <w:rPr>
          <w:sz w:val="24"/>
          <w:szCs w:val="24"/>
        </w:rPr>
        <w:t>Christian Believers possess the family likeness to the Father Stephen</w:t>
      </w:r>
    </w:p>
    <w:p w:rsidR="00EA4CAC" w:rsidRPr="0037479C" w:rsidRDefault="00EA4CAC" w:rsidP="00EA4CAC">
      <w:pPr>
        <w:rPr>
          <w:sz w:val="24"/>
          <w:szCs w:val="24"/>
        </w:rPr>
      </w:pPr>
      <w:r w:rsidRPr="0037479C">
        <w:rPr>
          <w:sz w:val="24"/>
          <w:szCs w:val="24"/>
        </w:rPr>
        <w:t>Christian Believers share the Divine Life</w:t>
      </w:r>
    </w:p>
    <w:p w:rsidR="00EA4CAC" w:rsidRPr="0037479C" w:rsidRDefault="00EA4CAC" w:rsidP="00EA4CAC">
      <w:pPr>
        <w:rPr>
          <w:sz w:val="24"/>
          <w:szCs w:val="24"/>
        </w:rPr>
      </w:pPr>
      <w:r w:rsidRPr="0037479C">
        <w:rPr>
          <w:sz w:val="24"/>
          <w:szCs w:val="24"/>
        </w:rPr>
        <w:t>The Christian Believers on Earth at the Second Coming will be taken up to Heaven</w:t>
      </w:r>
    </w:p>
    <w:p w:rsidR="00EA4CAC" w:rsidRPr="0037479C" w:rsidRDefault="00EA4CAC" w:rsidP="00EA4CAC">
      <w:pPr>
        <w:rPr>
          <w:sz w:val="24"/>
          <w:szCs w:val="24"/>
        </w:rPr>
      </w:pPr>
      <w:r w:rsidRPr="0037479C">
        <w:rPr>
          <w:sz w:val="24"/>
          <w:szCs w:val="24"/>
        </w:rPr>
        <w:t>The Conditions in Heaven for the Redeemed</w:t>
      </w:r>
    </w:p>
    <w:p w:rsidR="00EA4CAC" w:rsidRPr="0037479C" w:rsidRDefault="00EA4CAC" w:rsidP="00EA4CAC">
      <w:pPr>
        <w:rPr>
          <w:sz w:val="24"/>
          <w:szCs w:val="24"/>
        </w:rPr>
      </w:pPr>
      <w:r w:rsidRPr="0037479C">
        <w:rPr>
          <w:sz w:val="24"/>
          <w:szCs w:val="24"/>
        </w:rPr>
        <w:t xml:space="preserve">The Perpetual and Perfect Fellowship with the Father Stephen </w:t>
      </w:r>
    </w:p>
    <w:p w:rsidR="00EA4CAC" w:rsidRPr="0037479C" w:rsidRDefault="00EA4CAC" w:rsidP="00EA4CAC">
      <w:pPr>
        <w:rPr>
          <w:sz w:val="24"/>
          <w:szCs w:val="24"/>
        </w:rPr>
      </w:pPr>
      <w:r w:rsidRPr="0037479C">
        <w:rPr>
          <w:sz w:val="24"/>
          <w:szCs w:val="24"/>
        </w:rPr>
        <w:t>Joy in the Immediate Presence of the Father Stephen</w:t>
      </w:r>
    </w:p>
    <w:p w:rsidR="00EA4CAC" w:rsidRPr="0037479C" w:rsidRDefault="00EA4CAC" w:rsidP="00EA4CAC">
      <w:pPr>
        <w:rPr>
          <w:sz w:val="24"/>
          <w:szCs w:val="24"/>
        </w:rPr>
      </w:pPr>
      <w:r w:rsidRPr="0037479C">
        <w:rPr>
          <w:sz w:val="24"/>
          <w:szCs w:val="24"/>
        </w:rPr>
        <w:t>The Restfulness</w:t>
      </w:r>
    </w:p>
    <w:p w:rsidR="00EA4CAC" w:rsidRPr="0037479C" w:rsidRDefault="00EA4CAC" w:rsidP="00EA4CAC">
      <w:pPr>
        <w:rPr>
          <w:sz w:val="24"/>
          <w:szCs w:val="24"/>
        </w:rPr>
      </w:pPr>
      <w:r w:rsidRPr="0037479C">
        <w:rPr>
          <w:sz w:val="24"/>
          <w:szCs w:val="24"/>
        </w:rPr>
        <w:t>There will no longer be any need for the Marriage Relationship</w:t>
      </w:r>
    </w:p>
    <w:p w:rsidR="00EA4CAC" w:rsidRPr="0037479C" w:rsidRDefault="00EA4CAC" w:rsidP="00EA4CAC">
      <w:pPr>
        <w:rPr>
          <w:sz w:val="24"/>
          <w:szCs w:val="24"/>
        </w:rPr>
      </w:pPr>
      <w:r w:rsidRPr="0037479C">
        <w:rPr>
          <w:sz w:val="24"/>
          <w:szCs w:val="24"/>
        </w:rPr>
        <w:t xml:space="preserve">Heaven is filled with the Light of the Father Stephen’s Glory </w:t>
      </w:r>
    </w:p>
    <w:p w:rsidR="00EA4CAC" w:rsidRPr="0037479C" w:rsidRDefault="00EA4CAC" w:rsidP="00EA4CAC">
      <w:pPr>
        <w:rPr>
          <w:sz w:val="24"/>
          <w:szCs w:val="24"/>
        </w:rPr>
      </w:pPr>
      <w:r w:rsidRPr="0037479C">
        <w:rPr>
          <w:sz w:val="24"/>
          <w:szCs w:val="24"/>
        </w:rPr>
        <w:t>Christian Believers will share the Father Stephen’s Glory</w:t>
      </w:r>
    </w:p>
    <w:p w:rsidR="00EA4CAC" w:rsidRPr="0037479C" w:rsidRDefault="00EA4CAC" w:rsidP="00EA4CAC">
      <w:pPr>
        <w:rPr>
          <w:sz w:val="24"/>
          <w:szCs w:val="24"/>
        </w:rPr>
      </w:pPr>
      <w:r w:rsidRPr="0037479C">
        <w:rPr>
          <w:sz w:val="24"/>
          <w:szCs w:val="24"/>
        </w:rPr>
        <w:t>Divine Glory will banish the memory of all the Earthly troubles</w:t>
      </w:r>
    </w:p>
    <w:p w:rsidR="00EA4CAC" w:rsidRPr="0037479C" w:rsidRDefault="00EA4CAC" w:rsidP="00EA4CAC">
      <w:pPr>
        <w:rPr>
          <w:sz w:val="24"/>
          <w:szCs w:val="24"/>
        </w:rPr>
      </w:pPr>
      <w:r w:rsidRPr="0037479C">
        <w:rPr>
          <w:sz w:val="24"/>
          <w:szCs w:val="24"/>
        </w:rPr>
        <w:t>There will be no more Death or Suffering in Heaven</w:t>
      </w:r>
    </w:p>
    <w:p w:rsidR="00EA4CAC" w:rsidRPr="0037479C" w:rsidRDefault="00EA4CAC" w:rsidP="00EA4CAC">
      <w:pPr>
        <w:rPr>
          <w:sz w:val="24"/>
          <w:szCs w:val="24"/>
        </w:rPr>
      </w:pPr>
      <w:r w:rsidRPr="0037479C">
        <w:rPr>
          <w:sz w:val="24"/>
          <w:szCs w:val="24"/>
        </w:rPr>
        <w:t>Christian Believers are Citizens of the Heavenly New Jerusalem</w:t>
      </w:r>
    </w:p>
    <w:p w:rsidR="00EA4CAC" w:rsidRPr="0037479C" w:rsidRDefault="00EA4CAC" w:rsidP="00EA4CAC">
      <w:pPr>
        <w:rPr>
          <w:sz w:val="24"/>
          <w:szCs w:val="24"/>
        </w:rPr>
      </w:pPr>
      <w:r w:rsidRPr="0037479C">
        <w:rPr>
          <w:sz w:val="24"/>
          <w:szCs w:val="24"/>
        </w:rPr>
        <w:t>Their Names are Enrolled &amp; Registered as Citizens in Heaven</w:t>
      </w:r>
    </w:p>
    <w:p w:rsidR="00EA4CAC" w:rsidRPr="0037479C" w:rsidRDefault="00EA4CAC" w:rsidP="00EA4CAC">
      <w:pPr>
        <w:rPr>
          <w:sz w:val="24"/>
          <w:szCs w:val="24"/>
        </w:rPr>
      </w:pPr>
      <w:r w:rsidRPr="0037479C">
        <w:rPr>
          <w:sz w:val="24"/>
          <w:szCs w:val="24"/>
        </w:rPr>
        <w:t>The Kingdom of Lordship</w:t>
      </w:r>
    </w:p>
    <w:p w:rsidR="00EA4CAC" w:rsidRPr="0037479C" w:rsidRDefault="00EA4CAC" w:rsidP="00EA4CAC">
      <w:pPr>
        <w:rPr>
          <w:sz w:val="24"/>
          <w:szCs w:val="24"/>
        </w:rPr>
      </w:pPr>
      <w:r w:rsidRPr="0037479C">
        <w:rPr>
          <w:sz w:val="24"/>
          <w:szCs w:val="24"/>
        </w:rPr>
        <w:t xml:space="preserve">The Human and Divine Lordship </w:t>
      </w:r>
    </w:p>
    <w:p w:rsidR="00EA4CAC" w:rsidRPr="0037479C" w:rsidRDefault="00EA4CAC" w:rsidP="00EA4CAC">
      <w:pPr>
        <w:rPr>
          <w:sz w:val="24"/>
          <w:szCs w:val="24"/>
        </w:rPr>
      </w:pPr>
      <w:r w:rsidRPr="0037479C">
        <w:rPr>
          <w:sz w:val="24"/>
          <w:szCs w:val="24"/>
        </w:rPr>
        <w:lastRenderedPageBreak/>
        <w:t>Human Lordship within Society</w:t>
      </w:r>
    </w:p>
    <w:p w:rsidR="00EA4CAC" w:rsidRPr="0037479C" w:rsidRDefault="00EA4CAC" w:rsidP="00EA4CAC">
      <w:pPr>
        <w:rPr>
          <w:sz w:val="24"/>
          <w:szCs w:val="24"/>
        </w:rPr>
      </w:pPr>
      <w:r w:rsidRPr="0037479C">
        <w:rPr>
          <w:sz w:val="24"/>
          <w:szCs w:val="24"/>
        </w:rPr>
        <w:t>The Lordship of Masters over their own Servants</w:t>
      </w:r>
    </w:p>
    <w:p w:rsidR="00EA4CAC" w:rsidRPr="0037479C" w:rsidRDefault="00EA4CAC" w:rsidP="00EA4CAC">
      <w:pPr>
        <w:rPr>
          <w:sz w:val="24"/>
          <w:szCs w:val="24"/>
        </w:rPr>
      </w:pPr>
      <w:r w:rsidRPr="0037479C">
        <w:rPr>
          <w:sz w:val="24"/>
          <w:szCs w:val="24"/>
        </w:rPr>
        <w:t>The Lordship of Owners over their own Possessions or Goods</w:t>
      </w:r>
    </w:p>
    <w:p w:rsidR="00EA4CAC" w:rsidRPr="0037479C" w:rsidRDefault="00EA4CAC" w:rsidP="00EA4CAC">
      <w:pPr>
        <w:rPr>
          <w:sz w:val="24"/>
          <w:szCs w:val="24"/>
        </w:rPr>
      </w:pPr>
      <w:r w:rsidRPr="0037479C">
        <w:rPr>
          <w:sz w:val="24"/>
          <w:szCs w:val="24"/>
        </w:rPr>
        <w:t>The use of LORD or Sir as a Title of Respect</w:t>
      </w:r>
    </w:p>
    <w:p w:rsidR="00EA4CAC" w:rsidRPr="0037479C" w:rsidRDefault="00EA4CAC" w:rsidP="00EA4CAC">
      <w:pPr>
        <w:rPr>
          <w:sz w:val="24"/>
          <w:szCs w:val="24"/>
        </w:rPr>
      </w:pPr>
      <w:r w:rsidRPr="0037479C">
        <w:rPr>
          <w:sz w:val="24"/>
          <w:szCs w:val="24"/>
        </w:rPr>
        <w:t>Human Lordship within the Church</w:t>
      </w:r>
    </w:p>
    <w:p w:rsidR="00EA4CAC" w:rsidRPr="0037479C" w:rsidRDefault="00EA4CAC" w:rsidP="00EA4CAC">
      <w:pPr>
        <w:rPr>
          <w:sz w:val="24"/>
          <w:szCs w:val="24"/>
        </w:rPr>
      </w:pPr>
      <w:r w:rsidRPr="0037479C">
        <w:rPr>
          <w:sz w:val="24"/>
          <w:szCs w:val="24"/>
        </w:rPr>
        <w:t>Christian Lordship as a Pastoral Responsibility</w:t>
      </w:r>
    </w:p>
    <w:p w:rsidR="00EA4CAC" w:rsidRPr="0037479C" w:rsidRDefault="00EA4CAC" w:rsidP="00EA4CAC">
      <w:pPr>
        <w:rPr>
          <w:sz w:val="24"/>
          <w:szCs w:val="24"/>
        </w:rPr>
      </w:pPr>
      <w:r w:rsidRPr="0037479C">
        <w:rPr>
          <w:sz w:val="24"/>
          <w:szCs w:val="24"/>
        </w:rPr>
        <w:t>The Lordship of the Father Stephen</w:t>
      </w:r>
    </w:p>
    <w:p w:rsidR="00EA4CAC" w:rsidRPr="0037479C" w:rsidRDefault="00EA4CAC" w:rsidP="00EA4CAC">
      <w:pPr>
        <w:rPr>
          <w:sz w:val="24"/>
          <w:szCs w:val="24"/>
        </w:rPr>
      </w:pPr>
      <w:r w:rsidRPr="0037479C">
        <w:rPr>
          <w:sz w:val="24"/>
          <w:szCs w:val="24"/>
        </w:rPr>
        <w:t>“LORD” as a Title for the Father Stephen</w:t>
      </w:r>
    </w:p>
    <w:p w:rsidR="00EA4CAC" w:rsidRPr="0037479C" w:rsidRDefault="00EA4CAC" w:rsidP="00EA4CAC">
      <w:pPr>
        <w:rPr>
          <w:sz w:val="24"/>
          <w:szCs w:val="24"/>
        </w:rPr>
      </w:pPr>
      <w:r w:rsidRPr="0037479C">
        <w:rPr>
          <w:sz w:val="24"/>
          <w:szCs w:val="24"/>
        </w:rPr>
        <w:t>The Father Stephen is Lord of Heaven and Earth</w:t>
      </w:r>
    </w:p>
    <w:p w:rsidR="00EA4CAC" w:rsidRPr="0037479C" w:rsidRDefault="00EA4CAC" w:rsidP="00EA4CAC">
      <w:pPr>
        <w:rPr>
          <w:sz w:val="24"/>
          <w:szCs w:val="24"/>
        </w:rPr>
      </w:pPr>
      <w:r w:rsidRPr="0037479C">
        <w:rPr>
          <w:sz w:val="24"/>
          <w:szCs w:val="24"/>
        </w:rPr>
        <w:t>The Revelation of the Lordship of the Father Stephen</w:t>
      </w:r>
    </w:p>
    <w:p w:rsidR="00EA4CAC" w:rsidRPr="0037479C" w:rsidRDefault="00EA4CAC" w:rsidP="00EA4CAC">
      <w:pPr>
        <w:rPr>
          <w:sz w:val="24"/>
          <w:szCs w:val="24"/>
        </w:rPr>
      </w:pPr>
      <w:r w:rsidRPr="0037479C">
        <w:rPr>
          <w:sz w:val="24"/>
          <w:szCs w:val="24"/>
        </w:rPr>
        <w:t>The Word of the Father Stephen, the Authoritative Revelation of the Father Stephen’s Lordship</w:t>
      </w:r>
    </w:p>
    <w:p w:rsidR="00EA4CAC" w:rsidRPr="0037479C" w:rsidRDefault="00EA4CAC" w:rsidP="00EA4CAC">
      <w:pPr>
        <w:rPr>
          <w:sz w:val="24"/>
          <w:szCs w:val="24"/>
        </w:rPr>
      </w:pPr>
      <w:r w:rsidRPr="0037479C">
        <w:rPr>
          <w:sz w:val="24"/>
          <w:szCs w:val="24"/>
        </w:rPr>
        <w:t>The Father Stephen’s Lordship will be revealed to all Creation on the Day of the Father Stephen</w:t>
      </w:r>
    </w:p>
    <w:p w:rsidR="00EA4CAC" w:rsidRPr="0037479C" w:rsidRDefault="00EA4CAC" w:rsidP="00EA4CAC">
      <w:pPr>
        <w:rPr>
          <w:sz w:val="24"/>
          <w:szCs w:val="24"/>
        </w:rPr>
      </w:pPr>
      <w:r w:rsidRPr="0037479C">
        <w:rPr>
          <w:sz w:val="24"/>
          <w:szCs w:val="24"/>
        </w:rPr>
        <w:t>The Lordship of the Lord Jesus Christ</w:t>
      </w:r>
    </w:p>
    <w:p w:rsidR="00EA4CAC" w:rsidRPr="0037479C" w:rsidRDefault="00EA4CAC" w:rsidP="00EA4CAC">
      <w:pPr>
        <w:rPr>
          <w:sz w:val="24"/>
          <w:szCs w:val="24"/>
        </w:rPr>
      </w:pPr>
      <w:r w:rsidRPr="0037479C">
        <w:rPr>
          <w:sz w:val="24"/>
          <w:szCs w:val="24"/>
        </w:rPr>
        <w:t>Lord as a Title for Jesus Christ, John and James the Just</w:t>
      </w:r>
    </w:p>
    <w:p w:rsidR="00EA4CAC" w:rsidRPr="0037479C" w:rsidRDefault="00EA4CAC" w:rsidP="00EA4CAC">
      <w:pPr>
        <w:rPr>
          <w:sz w:val="24"/>
          <w:szCs w:val="24"/>
        </w:rPr>
      </w:pPr>
      <w:r w:rsidRPr="0037479C">
        <w:rPr>
          <w:sz w:val="24"/>
          <w:szCs w:val="24"/>
        </w:rPr>
        <w:t xml:space="preserve">Jesus Christ is the Lord of the Church </w:t>
      </w:r>
    </w:p>
    <w:p w:rsidR="00EA4CAC" w:rsidRPr="0037479C" w:rsidRDefault="00EA4CAC" w:rsidP="00EA4CAC">
      <w:pPr>
        <w:rPr>
          <w:sz w:val="24"/>
          <w:szCs w:val="24"/>
        </w:rPr>
      </w:pPr>
      <w:r w:rsidRPr="0037479C">
        <w:rPr>
          <w:sz w:val="24"/>
          <w:szCs w:val="24"/>
        </w:rPr>
        <w:t>Jesus Christ is Lord over All</w:t>
      </w:r>
    </w:p>
    <w:p w:rsidR="00EA4CAC" w:rsidRPr="0037479C" w:rsidRDefault="00EA4CAC" w:rsidP="00EA4CAC">
      <w:pPr>
        <w:rPr>
          <w:sz w:val="24"/>
          <w:szCs w:val="24"/>
        </w:rPr>
      </w:pPr>
      <w:r w:rsidRPr="0037479C">
        <w:rPr>
          <w:sz w:val="24"/>
          <w:szCs w:val="24"/>
        </w:rPr>
        <w:t>The Lordship of Jesus Christ is grounded in His resurrection from the dead</w:t>
      </w:r>
    </w:p>
    <w:p w:rsidR="00EA4CAC" w:rsidRPr="0037479C" w:rsidRDefault="00EA4CAC" w:rsidP="00EA4CAC">
      <w:pPr>
        <w:rPr>
          <w:sz w:val="24"/>
          <w:szCs w:val="24"/>
        </w:rPr>
      </w:pPr>
      <w:r w:rsidRPr="0037479C">
        <w:rPr>
          <w:sz w:val="24"/>
          <w:szCs w:val="24"/>
        </w:rPr>
        <w:t>The Exaltation of Jesus Christ to the Father Stephen’s Right Hand</w:t>
      </w:r>
    </w:p>
    <w:p w:rsidR="00EA4CAC" w:rsidRPr="0037479C" w:rsidRDefault="00EA4CAC" w:rsidP="00EA4CAC">
      <w:pPr>
        <w:rPr>
          <w:sz w:val="24"/>
          <w:szCs w:val="24"/>
        </w:rPr>
      </w:pPr>
      <w:r w:rsidRPr="0037479C">
        <w:rPr>
          <w:sz w:val="24"/>
          <w:szCs w:val="24"/>
        </w:rPr>
        <w:t>The Coming of the Lord Jesus Christ will reveal His Lordship</w:t>
      </w:r>
    </w:p>
    <w:p w:rsidR="00EA4CAC" w:rsidRPr="0037479C" w:rsidRDefault="00EA4CAC" w:rsidP="00EA4CAC">
      <w:pPr>
        <w:rPr>
          <w:sz w:val="24"/>
          <w:szCs w:val="24"/>
        </w:rPr>
      </w:pPr>
      <w:r w:rsidRPr="0037479C">
        <w:rPr>
          <w:sz w:val="24"/>
          <w:szCs w:val="24"/>
        </w:rPr>
        <w:t xml:space="preserve">Christian Believers look forward to the Father Stephen’s Coming   </w:t>
      </w:r>
    </w:p>
    <w:p w:rsidR="00EA4CAC" w:rsidRPr="0037479C" w:rsidRDefault="00EA4CAC" w:rsidP="00EA4CAC">
      <w:pPr>
        <w:rPr>
          <w:sz w:val="24"/>
          <w:szCs w:val="24"/>
        </w:rPr>
      </w:pPr>
      <w:r w:rsidRPr="0037479C">
        <w:rPr>
          <w:sz w:val="24"/>
          <w:szCs w:val="24"/>
        </w:rPr>
        <w:t>Who are the 61 Saintly Christian Lords &amp; the 61 Saintly Christian Ladies?</w:t>
      </w:r>
    </w:p>
    <w:p w:rsidR="00EA4CAC" w:rsidRPr="0037479C" w:rsidRDefault="00EA4CAC" w:rsidP="00EA4CAC">
      <w:pPr>
        <w:rPr>
          <w:sz w:val="24"/>
          <w:szCs w:val="24"/>
        </w:rPr>
      </w:pPr>
      <w:r w:rsidRPr="0037479C">
        <w:rPr>
          <w:sz w:val="24"/>
          <w:szCs w:val="24"/>
        </w:rPr>
        <w:t xml:space="preserve">Conclusion </w:t>
      </w:r>
    </w:p>
    <w:p w:rsidR="00EA4CAC" w:rsidRPr="0037479C" w:rsidRDefault="00EA4CAC" w:rsidP="00EA4CAC">
      <w:pPr>
        <w:jc w:val="center"/>
        <w:rPr>
          <w:b/>
          <w:sz w:val="24"/>
          <w:szCs w:val="24"/>
        </w:rPr>
      </w:pPr>
      <w:r w:rsidRPr="0037479C">
        <w:rPr>
          <w:b/>
          <w:sz w:val="24"/>
          <w:szCs w:val="24"/>
        </w:rPr>
        <w:t>Chapter 1: The Father Stephen’s Five Kingdoms in the Universe</w:t>
      </w:r>
    </w:p>
    <w:p w:rsidR="00EA4CAC" w:rsidRPr="0037479C" w:rsidRDefault="00EA4CAC" w:rsidP="00EA4CAC">
      <w:pPr>
        <w:spacing w:line="480" w:lineRule="auto"/>
        <w:jc w:val="center"/>
        <w:rPr>
          <w:b/>
          <w:sz w:val="24"/>
          <w:szCs w:val="24"/>
        </w:rPr>
      </w:pPr>
      <w:r w:rsidRPr="0037479C">
        <w:rPr>
          <w:b/>
          <w:sz w:val="24"/>
          <w:szCs w:val="24"/>
        </w:rPr>
        <w:t>The Father Stephen’s Divine Damnation in the Kingdom of Hell</w:t>
      </w:r>
    </w:p>
    <w:p w:rsidR="00EA4CAC" w:rsidRPr="0037479C" w:rsidRDefault="00EA4CAC" w:rsidP="00EA4CAC">
      <w:pPr>
        <w:spacing w:line="480" w:lineRule="auto"/>
        <w:jc w:val="both"/>
        <w:rPr>
          <w:sz w:val="24"/>
          <w:szCs w:val="24"/>
        </w:rPr>
      </w:pPr>
      <w:r w:rsidRPr="0037479C">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In Exodus 15:11 declares “Who is like You, O Lord, among the Gods? Who is like You, majestic in holiness, terrible in </w:t>
      </w:r>
      <w:r w:rsidRPr="0037479C">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7479C">
        <w:rPr>
          <w:sz w:val="24"/>
          <w:szCs w:val="24"/>
          <w:vertAlign w:val="superscript"/>
        </w:rPr>
        <w:t>st</w:t>
      </w:r>
      <w:r w:rsidRPr="0037479C">
        <w:rPr>
          <w:sz w:val="24"/>
          <w:szCs w:val="24"/>
        </w:rPr>
        <w:t xml:space="preserve"> Corinthians 8:4; 2</w:t>
      </w:r>
      <w:r w:rsidRPr="0037479C">
        <w:rPr>
          <w:sz w:val="24"/>
          <w:szCs w:val="24"/>
          <w:vertAlign w:val="superscript"/>
        </w:rPr>
        <w:t>nd</w:t>
      </w:r>
      <w:r w:rsidRPr="0037479C">
        <w:rPr>
          <w:sz w:val="24"/>
          <w:szCs w:val="24"/>
        </w:rPr>
        <w:t xml:space="preserve"> Kings 19:15; 23:25; Matthew 27:37-39; Luke 10:27 and Psalms 97:10. In 1</w:t>
      </w:r>
      <w:r w:rsidRPr="0037479C">
        <w:rPr>
          <w:sz w:val="24"/>
          <w:szCs w:val="24"/>
          <w:vertAlign w:val="superscript"/>
        </w:rPr>
        <w:t>st</w:t>
      </w:r>
      <w:r w:rsidRPr="003747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7479C">
        <w:rPr>
          <w:sz w:val="24"/>
          <w:szCs w:val="24"/>
          <w:vertAlign w:val="superscript"/>
        </w:rPr>
        <w:t>st</w:t>
      </w:r>
      <w:r w:rsidRPr="0037479C">
        <w:rPr>
          <w:sz w:val="24"/>
          <w:szCs w:val="24"/>
        </w:rPr>
        <w:t xml:space="preserve"> Timothy 2:5 declares “For there is One God (Father Stephen), and there is One Mediator between God and Men, the Man Christ Jesus.” In Romans 3:30 says “God is One.” In 1</w:t>
      </w:r>
      <w:r w:rsidRPr="0037479C">
        <w:rPr>
          <w:sz w:val="24"/>
          <w:szCs w:val="24"/>
          <w:vertAlign w:val="superscript"/>
        </w:rPr>
        <w:t>st</w:t>
      </w:r>
      <w:r w:rsidRPr="003747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A4CAC" w:rsidRPr="0037479C" w:rsidRDefault="00EA4CAC" w:rsidP="00EA4CAC">
      <w:pPr>
        <w:spacing w:line="480" w:lineRule="auto"/>
        <w:jc w:val="both"/>
        <w:rPr>
          <w:sz w:val="24"/>
          <w:szCs w:val="24"/>
        </w:rPr>
      </w:pPr>
      <w:r w:rsidRPr="0037479C">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A4CAC" w:rsidRPr="0037479C" w:rsidRDefault="00EA4CAC" w:rsidP="00EA4CAC">
      <w:pPr>
        <w:spacing w:line="480" w:lineRule="auto"/>
        <w:jc w:val="both"/>
        <w:rPr>
          <w:sz w:val="24"/>
          <w:szCs w:val="24"/>
        </w:rPr>
      </w:pPr>
      <w:r w:rsidRPr="0037479C">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7479C">
        <w:rPr>
          <w:sz w:val="24"/>
          <w:szCs w:val="24"/>
          <w:vertAlign w:val="superscript"/>
        </w:rPr>
        <w:t>st</w:t>
      </w:r>
      <w:r w:rsidRPr="0037479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7479C">
        <w:rPr>
          <w:sz w:val="24"/>
          <w:szCs w:val="24"/>
          <w:vertAlign w:val="superscript"/>
        </w:rPr>
        <w:t>st</w:t>
      </w:r>
      <w:r w:rsidRPr="0037479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A4CAC" w:rsidRPr="0037479C" w:rsidRDefault="00EA4CAC" w:rsidP="00EA4CAC">
      <w:pPr>
        <w:spacing w:line="480" w:lineRule="auto"/>
        <w:jc w:val="center"/>
        <w:rPr>
          <w:b/>
          <w:sz w:val="24"/>
          <w:szCs w:val="24"/>
        </w:rPr>
      </w:pPr>
      <w:r w:rsidRPr="0037479C">
        <w:rPr>
          <w:b/>
          <w:sz w:val="24"/>
          <w:szCs w:val="24"/>
        </w:rPr>
        <w:t>THE LORD YAHWEH THE SUPREME CREATOR OF THE FATHER STEPHEN OUR LORD</w:t>
      </w:r>
    </w:p>
    <w:p w:rsidR="00EA4CAC" w:rsidRPr="0037479C" w:rsidRDefault="00EA4CAC" w:rsidP="00EA4CAC">
      <w:pPr>
        <w:spacing w:line="480" w:lineRule="auto"/>
        <w:jc w:val="both"/>
        <w:rPr>
          <w:sz w:val="24"/>
          <w:szCs w:val="24"/>
        </w:rPr>
      </w:pPr>
      <w:r w:rsidRPr="0037479C">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A4CAC" w:rsidRPr="0037479C" w:rsidRDefault="00EA4CAC" w:rsidP="00EA4CAC">
      <w:pPr>
        <w:spacing w:line="480" w:lineRule="auto"/>
        <w:jc w:val="center"/>
        <w:rPr>
          <w:b/>
          <w:sz w:val="24"/>
          <w:szCs w:val="24"/>
        </w:rPr>
      </w:pPr>
      <w:r w:rsidRPr="0037479C">
        <w:rPr>
          <w:b/>
          <w:sz w:val="24"/>
          <w:szCs w:val="24"/>
        </w:rPr>
        <w:t>THE FATHER STEPHEN OUR LORD THE AUTHORIZED GOOD POTTER CREATOR UNDER HIS LORD YAHWEH</w:t>
      </w:r>
    </w:p>
    <w:p w:rsidR="00EA4CAC" w:rsidRPr="0037479C" w:rsidRDefault="00EA4CAC" w:rsidP="00EA4CAC">
      <w:pPr>
        <w:spacing w:line="480" w:lineRule="auto"/>
        <w:jc w:val="both"/>
        <w:rPr>
          <w:sz w:val="24"/>
          <w:szCs w:val="24"/>
        </w:rPr>
      </w:pPr>
      <w:r w:rsidRPr="0037479C">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1123A0" w:rsidRPr="0037479C">
        <w:rPr>
          <w:sz w:val="24"/>
          <w:szCs w:val="24"/>
        </w:rPr>
        <w:t>The Father Stephen creates through His Son Jesus Christ or the Lady Mary is in 1</w:t>
      </w:r>
      <w:r w:rsidR="001123A0" w:rsidRPr="0037479C">
        <w:rPr>
          <w:sz w:val="24"/>
          <w:szCs w:val="24"/>
          <w:vertAlign w:val="superscript"/>
        </w:rPr>
        <w:t>st</w:t>
      </w:r>
      <w:r w:rsidR="001123A0" w:rsidRPr="0037479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37479C">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37479C">
        <w:rPr>
          <w:sz w:val="24"/>
          <w:szCs w:val="24"/>
        </w:rPr>
        <w:lastRenderedPageBreak/>
        <w:t>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EA4CAC" w:rsidRPr="0037479C" w:rsidRDefault="00EA4CAC" w:rsidP="00EA4CAC">
      <w:pPr>
        <w:spacing w:line="480" w:lineRule="auto"/>
        <w:jc w:val="center"/>
        <w:rPr>
          <w:b/>
          <w:sz w:val="24"/>
          <w:szCs w:val="24"/>
        </w:rPr>
      </w:pPr>
      <w:r w:rsidRPr="0037479C">
        <w:rPr>
          <w:b/>
          <w:sz w:val="24"/>
          <w:szCs w:val="24"/>
        </w:rPr>
        <w:t>THE LORD JESUS CHRIST THE AUTHORIZED CREATOR AGENT UNDER HIS FATHER STEPHEN OUR LORD</w:t>
      </w:r>
    </w:p>
    <w:p w:rsidR="00EA4CAC" w:rsidRPr="0037479C" w:rsidRDefault="00EA4CAC" w:rsidP="00EA4CAC">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EA4CAC" w:rsidRPr="0037479C" w:rsidRDefault="00EA4CAC" w:rsidP="00EA4CAC">
      <w:pPr>
        <w:spacing w:line="480" w:lineRule="auto"/>
        <w:jc w:val="center"/>
        <w:rPr>
          <w:b/>
          <w:sz w:val="24"/>
          <w:szCs w:val="24"/>
        </w:rPr>
      </w:pPr>
      <w:r w:rsidRPr="0037479C">
        <w:rPr>
          <w:b/>
          <w:sz w:val="24"/>
          <w:szCs w:val="24"/>
        </w:rPr>
        <w:t>The Father Stephen the Single Lord called Lordship in 120 years in the Lord Yah</w:t>
      </w:r>
    </w:p>
    <w:p w:rsidR="00EA4CAC" w:rsidRPr="0037479C" w:rsidRDefault="00EA4CAC" w:rsidP="00EA4CAC">
      <w:pPr>
        <w:spacing w:line="480" w:lineRule="auto"/>
        <w:jc w:val="both"/>
        <w:rPr>
          <w:sz w:val="24"/>
          <w:szCs w:val="24"/>
        </w:rPr>
      </w:pPr>
      <w:r w:rsidRPr="0037479C">
        <w:rPr>
          <w:sz w:val="24"/>
          <w:szCs w:val="24"/>
        </w:rPr>
        <w:lastRenderedPageBreak/>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A4CAC" w:rsidRPr="0037479C" w:rsidRDefault="00EA4CAC" w:rsidP="00EA4CAC">
      <w:pPr>
        <w:spacing w:line="480" w:lineRule="auto"/>
        <w:jc w:val="center"/>
        <w:rPr>
          <w:b/>
          <w:sz w:val="24"/>
          <w:szCs w:val="24"/>
        </w:rPr>
      </w:pPr>
      <w:r w:rsidRPr="0037479C">
        <w:rPr>
          <w:b/>
          <w:sz w:val="24"/>
          <w:szCs w:val="24"/>
        </w:rPr>
        <w:t>The Father Stephen the Single Lord called Wisdom in 80 years in the Lord Yah</w:t>
      </w:r>
    </w:p>
    <w:p w:rsidR="00EA4CAC" w:rsidRPr="0037479C" w:rsidRDefault="00EA4CAC" w:rsidP="00EA4CAC">
      <w:pPr>
        <w:spacing w:line="480" w:lineRule="auto"/>
        <w:jc w:val="both"/>
        <w:rPr>
          <w:sz w:val="24"/>
          <w:szCs w:val="24"/>
        </w:rPr>
      </w:pPr>
      <w:r w:rsidRPr="0037479C">
        <w:rPr>
          <w:sz w:val="24"/>
          <w:szCs w:val="24"/>
        </w:rPr>
        <w:t>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A4CAC" w:rsidRPr="0037479C" w:rsidRDefault="00EA4CAC" w:rsidP="00EA4CAC">
      <w:pPr>
        <w:spacing w:line="480" w:lineRule="auto"/>
        <w:jc w:val="center"/>
        <w:rPr>
          <w:b/>
          <w:sz w:val="24"/>
          <w:szCs w:val="24"/>
        </w:rPr>
      </w:pPr>
      <w:r w:rsidRPr="0037479C">
        <w:rPr>
          <w:b/>
          <w:sz w:val="24"/>
          <w:szCs w:val="24"/>
        </w:rPr>
        <w:t>The Father Stephen the Single Lord called Strength in 40 years in the Lord Yah</w:t>
      </w:r>
    </w:p>
    <w:p w:rsidR="00EA4CAC" w:rsidRPr="0037479C" w:rsidRDefault="00EA4CAC" w:rsidP="00EA4CAC">
      <w:pPr>
        <w:spacing w:line="480" w:lineRule="auto"/>
        <w:jc w:val="both"/>
        <w:rPr>
          <w:sz w:val="24"/>
          <w:szCs w:val="24"/>
        </w:rPr>
      </w:pPr>
      <w:r w:rsidRPr="0037479C">
        <w:rPr>
          <w:sz w:val="24"/>
          <w:szCs w:val="24"/>
        </w:rPr>
        <w:t>In Proverbs 8:30-31 (NIV) tells us that the Lord Lucifer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xml:space="preserve">” as Himself, </w:t>
      </w:r>
      <w:r w:rsidRPr="0037479C">
        <w:rPr>
          <w:sz w:val="24"/>
          <w:szCs w:val="24"/>
        </w:rPr>
        <w:lastRenderedPageBreak/>
        <w:t>rather than the Lord Yahweh the True Creator of the Father Stephen Our Lord.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7479C">
        <w:rPr>
          <w:sz w:val="24"/>
          <w:szCs w:val="24"/>
          <w:vertAlign w:val="superscript"/>
        </w:rPr>
        <w:t>nd</w:t>
      </w:r>
      <w:r w:rsidRPr="0037479C">
        <w:rPr>
          <w:sz w:val="24"/>
          <w:szCs w:val="24"/>
        </w:rPr>
        <w:t xml:space="preserve"> Peter 2:1;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w:t>
      </w:r>
    </w:p>
    <w:p w:rsidR="00EA4CAC" w:rsidRPr="0037479C" w:rsidRDefault="00EA4CAC" w:rsidP="00EA4CAC">
      <w:pPr>
        <w:spacing w:line="480" w:lineRule="auto"/>
        <w:jc w:val="both"/>
        <w:rPr>
          <w:sz w:val="24"/>
          <w:szCs w:val="24"/>
        </w:rPr>
      </w:pPr>
      <w:r w:rsidRPr="0037479C">
        <w:rPr>
          <w:sz w:val="24"/>
          <w:szCs w:val="24"/>
        </w:rPr>
        <w:t>The Father Stephen’s top secret clearance</w:t>
      </w:r>
    </w:p>
    <w:p w:rsidR="00EA4CAC" w:rsidRPr="0037479C" w:rsidRDefault="00EA4CAC" w:rsidP="00EA4CAC">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w:t>
      </w:r>
      <w:r w:rsidRPr="0037479C">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The </w:t>
      </w:r>
      <w:r w:rsidRPr="0037479C">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7479C">
        <w:rPr>
          <w:sz w:val="24"/>
          <w:szCs w:val="24"/>
          <w:vertAlign w:val="superscript"/>
        </w:rPr>
        <w:t>st</w:t>
      </w:r>
      <w:r w:rsidRPr="0037479C">
        <w:rPr>
          <w:sz w:val="24"/>
          <w:szCs w:val="24"/>
        </w:rPr>
        <w:t xml:space="preserve"> Thunder, the Lord John for Womankind &amp; Mankind is the 2</w:t>
      </w:r>
      <w:r w:rsidRPr="0037479C">
        <w:rPr>
          <w:sz w:val="24"/>
          <w:szCs w:val="24"/>
          <w:vertAlign w:val="superscript"/>
        </w:rPr>
        <w:t>nd</w:t>
      </w:r>
      <w:r w:rsidRPr="0037479C">
        <w:rPr>
          <w:sz w:val="24"/>
          <w:szCs w:val="24"/>
        </w:rPr>
        <w:t xml:space="preserve"> Thunder, the Lord Jesus for Mankind &amp; Womankind is the 3</w:t>
      </w:r>
      <w:r w:rsidRPr="0037479C">
        <w:rPr>
          <w:sz w:val="24"/>
          <w:szCs w:val="24"/>
          <w:vertAlign w:val="superscript"/>
        </w:rPr>
        <w:t>rd</w:t>
      </w:r>
      <w:r w:rsidRPr="0037479C">
        <w:rPr>
          <w:sz w:val="24"/>
          <w:szCs w:val="24"/>
        </w:rPr>
        <w:t xml:space="preserve"> Thunder, the Lord James for Boy Kind/Girl Kind is the 4</w:t>
      </w:r>
      <w:r w:rsidRPr="0037479C">
        <w:rPr>
          <w:sz w:val="24"/>
          <w:szCs w:val="24"/>
          <w:vertAlign w:val="superscript"/>
        </w:rPr>
        <w:t>th</w:t>
      </w:r>
      <w:r w:rsidRPr="0037479C">
        <w:rPr>
          <w:sz w:val="24"/>
          <w:szCs w:val="24"/>
        </w:rPr>
        <w:t xml:space="preserve"> Thunder &amp; Male Angel Kind &amp; Female Angel Kind (Spirits, Phantoms &amp; Shadows) is the 5</w:t>
      </w:r>
      <w:r w:rsidRPr="0037479C">
        <w:rPr>
          <w:sz w:val="24"/>
          <w:szCs w:val="24"/>
          <w:vertAlign w:val="superscript"/>
        </w:rPr>
        <w:t>th</w:t>
      </w:r>
      <w:r w:rsidRPr="0037479C">
        <w:rPr>
          <w:sz w:val="24"/>
          <w:szCs w:val="24"/>
        </w:rPr>
        <w:t xml:space="preserve"> Thunder &amp; the Law is the 6</w:t>
      </w:r>
      <w:r w:rsidRPr="0037479C">
        <w:rPr>
          <w:sz w:val="24"/>
          <w:szCs w:val="24"/>
          <w:vertAlign w:val="superscript"/>
        </w:rPr>
        <w:t>th</w:t>
      </w:r>
      <w:r w:rsidRPr="0037479C">
        <w:rPr>
          <w:sz w:val="24"/>
          <w:szCs w:val="24"/>
        </w:rPr>
        <w:t xml:space="preserve"> Thunder and the Lord Stephen for Lord Kind/Lady Kind is the 7</w:t>
      </w:r>
      <w:r w:rsidRPr="0037479C">
        <w:rPr>
          <w:sz w:val="24"/>
          <w:szCs w:val="24"/>
          <w:vertAlign w:val="superscript"/>
        </w:rPr>
        <w:t>th</w:t>
      </w:r>
      <w:r w:rsidRPr="0037479C">
        <w:rPr>
          <w:sz w:val="24"/>
          <w:szCs w:val="24"/>
        </w:rPr>
        <w:t xml:space="preserve"> Thunder. Also was the Shadow that went forward or back ten degrees, was it in a different dimension or in time travel in 2</w:t>
      </w:r>
      <w:r w:rsidRPr="0037479C">
        <w:rPr>
          <w:sz w:val="24"/>
          <w:szCs w:val="24"/>
          <w:vertAlign w:val="superscript"/>
        </w:rPr>
        <w:t>nd</w:t>
      </w:r>
      <w:r w:rsidRPr="003747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7479C">
        <w:rPr>
          <w:sz w:val="24"/>
          <w:szCs w:val="24"/>
          <w:vertAlign w:val="superscript"/>
        </w:rPr>
        <w:t>nd</w:t>
      </w:r>
      <w:r w:rsidRPr="003747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37479C">
        <w:rPr>
          <w:sz w:val="24"/>
          <w:szCs w:val="24"/>
        </w:rPr>
        <w:lastRenderedPageBreak/>
        <w:t>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w:t>
      </w:r>
      <w:r w:rsidRPr="0037479C">
        <w:rPr>
          <w:sz w:val="24"/>
          <w:szCs w:val="24"/>
        </w:rPr>
        <w:lastRenderedPageBreak/>
        <w:t>Eternal Death of the Stoning once in Acts 7:60, but in Acts 6:1-7:59; 8:1-3 the Lord Stephen did not obey the Eternal Test (Trial), Eternal Sin, Eternal Hell, the Eternal Grave or Eternal Prison.</w:t>
      </w:r>
    </w:p>
    <w:p w:rsidR="00085352" w:rsidRPr="0037479C" w:rsidRDefault="00085352" w:rsidP="00085352">
      <w:pPr>
        <w:spacing w:line="480" w:lineRule="auto"/>
        <w:jc w:val="center"/>
        <w:rPr>
          <w:b/>
          <w:sz w:val="24"/>
          <w:szCs w:val="24"/>
        </w:rPr>
      </w:pPr>
      <w:r w:rsidRPr="0037479C">
        <w:rPr>
          <w:b/>
          <w:sz w:val="24"/>
          <w:szCs w:val="24"/>
        </w:rPr>
        <w:t>WHAT ARE THE FATHER STEPHEN’S FOUR NUMBERED THINGS IN THE HOLY BIBLE?</w:t>
      </w:r>
    </w:p>
    <w:p w:rsidR="00085352" w:rsidRPr="0037479C" w:rsidRDefault="00085352" w:rsidP="00085352">
      <w:pPr>
        <w:spacing w:line="480" w:lineRule="auto"/>
        <w:jc w:val="center"/>
        <w:rPr>
          <w:b/>
          <w:sz w:val="24"/>
          <w:szCs w:val="24"/>
        </w:rPr>
      </w:pPr>
      <w:r w:rsidRPr="0037479C">
        <w:rPr>
          <w:b/>
          <w:sz w:val="24"/>
          <w:szCs w:val="24"/>
        </w:rPr>
        <w:t xml:space="preserve">THE </w:t>
      </w:r>
      <w:r w:rsidR="000B6EB9" w:rsidRPr="0037479C">
        <w:rPr>
          <w:b/>
          <w:sz w:val="24"/>
          <w:szCs w:val="24"/>
        </w:rPr>
        <w:t>CONQUER</w:t>
      </w:r>
      <w:r w:rsidR="007F03E8" w:rsidRPr="0037479C">
        <w:rPr>
          <w:b/>
          <w:sz w:val="24"/>
          <w:szCs w:val="24"/>
        </w:rPr>
        <w:t>O</w:t>
      </w:r>
      <w:r w:rsidR="000B6EB9" w:rsidRPr="0037479C">
        <w:rPr>
          <w:b/>
          <w:sz w:val="24"/>
          <w:szCs w:val="24"/>
        </w:rPr>
        <w:t xml:space="preserve">RING </w:t>
      </w:r>
      <w:r w:rsidRPr="0037479C">
        <w:rPr>
          <w:b/>
          <w:sz w:val="24"/>
          <w:szCs w:val="24"/>
        </w:rPr>
        <w:t>MULTIPLYING FACTOR</w:t>
      </w:r>
    </w:p>
    <w:p w:rsidR="00085352" w:rsidRPr="0037479C" w:rsidRDefault="00085352" w:rsidP="00085352">
      <w:pPr>
        <w:spacing w:line="480" w:lineRule="auto"/>
        <w:jc w:val="both"/>
        <w:rPr>
          <w:sz w:val="24"/>
          <w:szCs w:val="24"/>
        </w:rPr>
      </w:pPr>
      <w:r w:rsidRPr="0037479C">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7479C">
        <w:rPr>
          <w:sz w:val="24"/>
          <w:szCs w:val="24"/>
          <w:vertAlign w:val="superscript"/>
        </w:rPr>
        <w:t>nd</w:t>
      </w:r>
      <w:r w:rsidRPr="0037479C">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85352" w:rsidRPr="0037479C" w:rsidRDefault="00085352" w:rsidP="00085352">
      <w:pPr>
        <w:spacing w:line="480" w:lineRule="auto"/>
        <w:jc w:val="both"/>
        <w:rPr>
          <w:sz w:val="24"/>
          <w:szCs w:val="24"/>
        </w:rPr>
      </w:pPr>
      <w:r w:rsidRPr="0037479C">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37479C">
        <w:rPr>
          <w:sz w:val="24"/>
          <w:szCs w:val="24"/>
        </w:rPr>
        <w:lastRenderedPageBreak/>
        <w:t xml:space="preserve">the Porn Laws verses the Infallible Inerrant Laws in Acts 6:11 [incurable curse], 13 [incurable disease]; 7:54 [incurable disease], 60 [incurable damnation].    </w:t>
      </w:r>
    </w:p>
    <w:p w:rsidR="00085352" w:rsidRPr="0037479C" w:rsidRDefault="00085352" w:rsidP="00085352">
      <w:pPr>
        <w:spacing w:line="480" w:lineRule="auto"/>
        <w:jc w:val="both"/>
        <w:rPr>
          <w:sz w:val="24"/>
          <w:szCs w:val="24"/>
        </w:rPr>
      </w:pPr>
      <w:r w:rsidRPr="0037479C">
        <w:rPr>
          <w:b/>
          <w:sz w:val="24"/>
          <w:szCs w:val="24"/>
        </w:rPr>
        <w:t>The Multiplication:</w:t>
      </w:r>
      <w:r w:rsidRPr="0037479C">
        <w:rPr>
          <w:sz w:val="24"/>
          <w:szCs w:val="24"/>
        </w:rPr>
        <w:t xml:space="preserve"> A Growth in the Body: Growing Up is in Genesis 21:8, 20; 25:27; 38:11, 14; Exodus 2:10, 11; Judges 13:24; Ruth 1:13; 1</w:t>
      </w:r>
      <w:r w:rsidRPr="0037479C">
        <w:rPr>
          <w:sz w:val="24"/>
          <w:szCs w:val="24"/>
          <w:vertAlign w:val="superscript"/>
        </w:rPr>
        <w:t>st</w:t>
      </w:r>
      <w:r w:rsidRPr="0037479C">
        <w:rPr>
          <w:sz w:val="24"/>
          <w:szCs w:val="24"/>
        </w:rPr>
        <w:t xml:space="preserve"> Samuel 2:21, 26; 3:19; Isaiah 53:2; Ezekiel 16:7; Job 39:4; Daniel 8:9; Luke 1:80 [John]; 2:40, 52 [Jesus] &amp; Acts 1:1-3 [James]; Acts 1:4-7 &amp; Proverbs 8:22-25 [Stephen].  </w:t>
      </w:r>
    </w:p>
    <w:p w:rsidR="00085352" w:rsidRPr="0037479C" w:rsidRDefault="00085352" w:rsidP="00085352">
      <w:pPr>
        <w:spacing w:line="480" w:lineRule="auto"/>
        <w:jc w:val="both"/>
        <w:rPr>
          <w:sz w:val="24"/>
          <w:szCs w:val="24"/>
        </w:rPr>
      </w:pPr>
      <w:r w:rsidRPr="0037479C">
        <w:rPr>
          <w:sz w:val="24"/>
          <w:szCs w:val="24"/>
        </w:rPr>
        <w:t>Swelling Up is in Numbers 5:21, 22, 27 &amp; Acts 28:6. Hair Growing is in Judges 16:22; 2</w:t>
      </w:r>
      <w:r w:rsidRPr="0037479C">
        <w:rPr>
          <w:sz w:val="24"/>
          <w:szCs w:val="24"/>
          <w:vertAlign w:val="superscript"/>
        </w:rPr>
        <w:t>nd</w:t>
      </w:r>
      <w:r w:rsidRPr="0037479C">
        <w:rPr>
          <w:sz w:val="24"/>
          <w:szCs w:val="24"/>
        </w:rPr>
        <w:t xml:space="preserve"> Samuel 10:5 &amp; 1</w:t>
      </w:r>
      <w:r w:rsidRPr="0037479C">
        <w:rPr>
          <w:sz w:val="24"/>
          <w:szCs w:val="24"/>
          <w:vertAlign w:val="superscript"/>
        </w:rPr>
        <w:t>st</w:t>
      </w:r>
      <w:r w:rsidRPr="0037479C">
        <w:rPr>
          <w:sz w:val="24"/>
          <w:szCs w:val="24"/>
        </w:rPr>
        <w:t xml:space="preserve"> Chronicles 19:5. </w:t>
      </w:r>
    </w:p>
    <w:p w:rsidR="00085352" w:rsidRPr="0037479C" w:rsidRDefault="00085352" w:rsidP="00085352">
      <w:pPr>
        <w:spacing w:line="480" w:lineRule="auto"/>
        <w:jc w:val="both"/>
        <w:rPr>
          <w:sz w:val="24"/>
          <w:szCs w:val="24"/>
        </w:rPr>
      </w:pPr>
      <w:r w:rsidRPr="0037479C">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85352" w:rsidRPr="0037479C" w:rsidRDefault="00085352" w:rsidP="00085352">
      <w:pPr>
        <w:spacing w:line="480" w:lineRule="auto"/>
        <w:jc w:val="both"/>
        <w:rPr>
          <w:sz w:val="24"/>
          <w:szCs w:val="24"/>
        </w:rPr>
      </w:pPr>
      <w:r w:rsidRPr="0037479C">
        <w:rPr>
          <w:sz w:val="24"/>
          <w:szCs w:val="24"/>
        </w:rPr>
        <w:t xml:space="preserve">The Growth of Things: The Growth in Wealth is in Genesis 26:13; 30:30, 43; Proverbs 11:24; 14:4; Ecclesiastes 5:11 &amp; Matthew 20:10. The Increase in the Flood because of Sexual Corruption is in Genesis 7:17, 18, 19. </w:t>
      </w:r>
    </w:p>
    <w:p w:rsidR="00085352" w:rsidRPr="0037479C" w:rsidRDefault="00085352" w:rsidP="00085352">
      <w:pPr>
        <w:spacing w:line="480" w:lineRule="auto"/>
        <w:jc w:val="both"/>
        <w:rPr>
          <w:sz w:val="24"/>
          <w:szCs w:val="24"/>
        </w:rPr>
      </w:pPr>
      <w:r w:rsidRPr="0037479C">
        <w:rPr>
          <w:sz w:val="24"/>
          <w:szCs w:val="24"/>
        </w:rPr>
        <w:t xml:space="preserve">The Growth in Proclamation is in Matthew 20:31; Mark 7:36; Philippians 1:12; Colossians 1:6; Acts 6:7; 7:1-53; 12:24; 19:20. </w:t>
      </w:r>
    </w:p>
    <w:p w:rsidR="00085352" w:rsidRPr="0037479C" w:rsidRDefault="00085352" w:rsidP="00085352">
      <w:pPr>
        <w:spacing w:line="480" w:lineRule="auto"/>
        <w:jc w:val="both"/>
        <w:rPr>
          <w:sz w:val="24"/>
          <w:szCs w:val="24"/>
        </w:rPr>
      </w:pPr>
      <w:r w:rsidRPr="0037479C">
        <w:rPr>
          <w:sz w:val="24"/>
          <w:szCs w:val="24"/>
        </w:rPr>
        <w:t>The Growth in Grace is in Proverbs 1:5; 4:18; John 3:30; Romans 5:9, 15, 17, 20; 6:1; 2</w:t>
      </w:r>
      <w:r w:rsidRPr="0037479C">
        <w:rPr>
          <w:sz w:val="24"/>
          <w:szCs w:val="24"/>
          <w:vertAlign w:val="superscript"/>
        </w:rPr>
        <w:t>nd</w:t>
      </w:r>
      <w:r w:rsidRPr="0037479C">
        <w:rPr>
          <w:sz w:val="24"/>
          <w:szCs w:val="24"/>
        </w:rPr>
        <w:t xml:space="preserve"> Corinthians 10:15; Ephesians 4:15; 1</w:t>
      </w:r>
      <w:r w:rsidRPr="0037479C">
        <w:rPr>
          <w:sz w:val="24"/>
          <w:szCs w:val="24"/>
          <w:vertAlign w:val="superscript"/>
        </w:rPr>
        <w:t>st</w:t>
      </w:r>
      <w:r w:rsidRPr="0037479C">
        <w:rPr>
          <w:sz w:val="24"/>
          <w:szCs w:val="24"/>
        </w:rPr>
        <w:t xml:space="preserve"> Thessalonians 4:1; 2</w:t>
      </w:r>
      <w:r w:rsidRPr="0037479C">
        <w:rPr>
          <w:sz w:val="24"/>
          <w:szCs w:val="24"/>
          <w:vertAlign w:val="superscript"/>
        </w:rPr>
        <w:t>nd</w:t>
      </w:r>
      <w:r w:rsidRPr="0037479C">
        <w:rPr>
          <w:sz w:val="24"/>
          <w:szCs w:val="24"/>
        </w:rPr>
        <w:t xml:space="preserve"> Thessalonians 1:3; 3:12; 4:10; Philippians 1:25; Colossians 1:10; 1</w:t>
      </w:r>
      <w:r w:rsidRPr="0037479C">
        <w:rPr>
          <w:sz w:val="24"/>
          <w:szCs w:val="24"/>
          <w:vertAlign w:val="superscript"/>
        </w:rPr>
        <w:t>st</w:t>
      </w:r>
      <w:r w:rsidRPr="0037479C">
        <w:rPr>
          <w:sz w:val="24"/>
          <w:szCs w:val="24"/>
        </w:rPr>
        <w:t xml:space="preserve"> Peter 2:2; 2</w:t>
      </w:r>
      <w:r w:rsidRPr="0037479C">
        <w:rPr>
          <w:sz w:val="24"/>
          <w:szCs w:val="24"/>
          <w:vertAlign w:val="superscript"/>
        </w:rPr>
        <w:t>nd</w:t>
      </w:r>
      <w:r w:rsidRPr="0037479C">
        <w:rPr>
          <w:sz w:val="24"/>
          <w:szCs w:val="24"/>
        </w:rPr>
        <w:t xml:space="preserve"> Peter 3:18 &amp; Luke 17:5; 18:30. </w:t>
      </w:r>
    </w:p>
    <w:p w:rsidR="00085352" w:rsidRPr="0037479C" w:rsidRDefault="00085352" w:rsidP="00085352">
      <w:pPr>
        <w:spacing w:line="480" w:lineRule="auto"/>
        <w:jc w:val="both"/>
        <w:rPr>
          <w:sz w:val="24"/>
          <w:szCs w:val="24"/>
        </w:rPr>
      </w:pPr>
      <w:r w:rsidRPr="0037479C">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085352" w:rsidRPr="0037479C" w:rsidRDefault="00085352" w:rsidP="00085352">
      <w:pPr>
        <w:spacing w:line="480" w:lineRule="auto"/>
        <w:jc w:val="both"/>
        <w:rPr>
          <w:sz w:val="24"/>
          <w:szCs w:val="24"/>
        </w:rPr>
      </w:pPr>
      <w:r w:rsidRPr="0037479C">
        <w:rPr>
          <w:sz w:val="24"/>
          <w:szCs w:val="24"/>
        </w:rPr>
        <w:t>The Growth of Groups: Multiply is in Genesis 1:28, 22; 9:7; 12: Jeremiah 29:6 &amp; Nahum 3:15. This should always be done in a Divine Union and not a Sexual Union that becomes Saintly Christian Lords [Ladies] in Ephesians 5:3; 2</w:t>
      </w:r>
      <w:r w:rsidRPr="0037479C">
        <w:rPr>
          <w:sz w:val="24"/>
          <w:szCs w:val="24"/>
          <w:vertAlign w:val="superscript"/>
        </w:rPr>
        <w:t>nd</w:t>
      </w:r>
      <w:r w:rsidRPr="0037479C">
        <w:rPr>
          <w:sz w:val="24"/>
          <w:szCs w:val="24"/>
        </w:rPr>
        <w:t xml:space="preserve"> Timothy 2:19 &amp; 1</w:t>
      </w:r>
      <w:r w:rsidRPr="0037479C">
        <w:rPr>
          <w:sz w:val="24"/>
          <w:szCs w:val="24"/>
          <w:vertAlign w:val="superscript"/>
        </w:rPr>
        <w:t>st</w:t>
      </w:r>
      <w:r w:rsidRPr="0037479C">
        <w:rPr>
          <w:sz w:val="24"/>
          <w:szCs w:val="24"/>
        </w:rPr>
        <w:t xml:space="preserve"> Corinthians 6:2. </w:t>
      </w:r>
    </w:p>
    <w:p w:rsidR="00085352" w:rsidRPr="0037479C" w:rsidRDefault="00085352" w:rsidP="00085352">
      <w:pPr>
        <w:spacing w:line="480" w:lineRule="auto"/>
        <w:jc w:val="both"/>
        <w:rPr>
          <w:sz w:val="24"/>
          <w:szCs w:val="24"/>
        </w:rPr>
      </w:pPr>
      <w:r w:rsidRPr="0037479C">
        <w:rPr>
          <w:sz w:val="24"/>
          <w:szCs w:val="24"/>
        </w:rPr>
        <w:t>The Father Stephen Multiplies People is in Genesis 16:10; 17:2, 20; 26:24; Leviticus 26:9; Deuteronomy 1:11; 6:3; 7:13; 8:1; 13:17; 30:5; Joshua 24:3; 2</w:t>
      </w:r>
      <w:r w:rsidRPr="0037479C">
        <w:rPr>
          <w:sz w:val="24"/>
          <w:szCs w:val="24"/>
          <w:vertAlign w:val="superscript"/>
        </w:rPr>
        <w:t>nd</w:t>
      </w:r>
      <w:r w:rsidRPr="0037479C">
        <w:rPr>
          <w:sz w:val="24"/>
          <w:szCs w:val="24"/>
        </w:rPr>
        <w:t xml:space="preserve"> Samuel 24:3; 1</w:t>
      </w:r>
      <w:r w:rsidRPr="0037479C">
        <w:rPr>
          <w:sz w:val="24"/>
          <w:szCs w:val="24"/>
          <w:vertAlign w:val="superscript"/>
        </w:rPr>
        <w:t>st</w:t>
      </w:r>
      <w:r w:rsidRPr="0037479C">
        <w:rPr>
          <w:sz w:val="24"/>
          <w:szCs w:val="24"/>
        </w:rPr>
        <w:t xml:space="preserve"> Chronicles 21:3; Psalms 107:38; Ezekiel 36:10, 11, 37; 37:26; Jeremiah 30:19; Isaiah 9:3; 26:15; 51:2; Hebrews 6:14 &amp; Acts 13:17; 17:23-29. </w:t>
      </w:r>
    </w:p>
    <w:p w:rsidR="00085352" w:rsidRPr="0037479C" w:rsidRDefault="00085352" w:rsidP="00085352">
      <w:pPr>
        <w:spacing w:line="480" w:lineRule="auto"/>
        <w:jc w:val="both"/>
        <w:rPr>
          <w:sz w:val="24"/>
          <w:szCs w:val="24"/>
        </w:rPr>
      </w:pPr>
      <w:r w:rsidRPr="0037479C">
        <w:rPr>
          <w:sz w:val="24"/>
          <w:szCs w:val="24"/>
        </w:rPr>
        <w:t>The People Multiplying is in Genesis 6:1; 47:27; Exodus 1:7, 12, 20; Deuteronomy 26:5; 2</w:t>
      </w:r>
      <w:r w:rsidRPr="0037479C">
        <w:rPr>
          <w:sz w:val="24"/>
          <w:szCs w:val="24"/>
          <w:vertAlign w:val="superscript"/>
        </w:rPr>
        <w:t>nd</w:t>
      </w:r>
      <w:r w:rsidRPr="0037479C">
        <w:rPr>
          <w:sz w:val="24"/>
          <w:szCs w:val="24"/>
        </w:rPr>
        <w:t xml:space="preserve"> Samuel 15:12; 1</w:t>
      </w:r>
      <w:r w:rsidRPr="0037479C">
        <w:rPr>
          <w:sz w:val="24"/>
          <w:szCs w:val="24"/>
          <w:vertAlign w:val="superscript"/>
        </w:rPr>
        <w:t>st</w:t>
      </w:r>
      <w:r w:rsidRPr="0037479C">
        <w:rPr>
          <w:sz w:val="24"/>
          <w:szCs w:val="24"/>
        </w:rPr>
        <w:t xml:space="preserve"> Chronicles 4:38; Ezekiel 36:11; Jeremiah 3:16; 23:3 Hosea 4:7; Nahum 3:16 &amp; Acts 7:17. The Growth of the Church Kingdom is in Ephesians 2:21; 4:16; Colossians 2:19; 1</w:t>
      </w:r>
      <w:r w:rsidRPr="0037479C">
        <w:rPr>
          <w:sz w:val="24"/>
          <w:szCs w:val="24"/>
          <w:vertAlign w:val="superscript"/>
        </w:rPr>
        <w:t>st</w:t>
      </w:r>
      <w:r w:rsidRPr="0037479C">
        <w:rPr>
          <w:sz w:val="24"/>
          <w:szCs w:val="24"/>
        </w:rPr>
        <w:t xml:space="preserve"> Corinthians 3:6-7; Romans 11:12 &amp; Acts 16:5.       </w:t>
      </w:r>
    </w:p>
    <w:p w:rsidR="00085352" w:rsidRPr="0037479C" w:rsidRDefault="00085352" w:rsidP="00085352">
      <w:pPr>
        <w:spacing w:line="480" w:lineRule="auto"/>
        <w:jc w:val="center"/>
        <w:rPr>
          <w:b/>
          <w:sz w:val="24"/>
          <w:szCs w:val="24"/>
        </w:rPr>
      </w:pPr>
      <w:r w:rsidRPr="0037479C">
        <w:rPr>
          <w:b/>
          <w:sz w:val="24"/>
          <w:szCs w:val="24"/>
        </w:rPr>
        <w:t xml:space="preserve">THE </w:t>
      </w:r>
      <w:r w:rsidR="000B6EB9" w:rsidRPr="0037479C">
        <w:rPr>
          <w:b/>
          <w:sz w:val="24"/>
          <w:szCs w:val="24"/>
        </w:rPr>
        <w:t>CONQUER</w:t>
      </w:r>
      <w:r w:rsidR="007F03E8" w:rsidRPr="0037479C">
        <w:rPr>
          <w:b/>
          <w:sz w:val="24"/>
          <w:szCs w:val="24"/>
        </w:rPr>
        <w:t>O</w:t>
      </w:r>
      <w:r w:rsidR="000B6EB9" w:rsidRPr="0037479C">
        <w:rPr>
          <w:b/>
          <w:sz w:val="24"/>
          <w:szCs w:val="24"/>
        </w:rPr>
        <w:t xml:space="preserve">RING </w:t>
      </w:r>
      <w:r w:rsidRPr="0037479C">
        <w:rPr>
          <w:b/>
          <w:sz w:val="24"/>
          <w:szCs w:val="24"/>
        </w:rPr>
        <w:t>SUBTRACTING FACTOR</w:t>
      </w:r>
    </w:p>
    <w:p w:rsidR="00085352" w:rsidRPr="0037479C" w:rsidRDefault="00085352" w:rsidP="00085352">
      <w:pPr>
        <w:spacing w:line="480" w:lineRule="auto"/>
        <w:jc w:val="both"/>
        <w:rPr>
          <w:sz w:val="24"/>
          <w:szCs w:val="24"/>
        </w:rPr>
      </w:pPr>
      <w:r w:rsidRPr="0037479C">
        <w:rPr>
          <w:b/>
          <w:sz w:val="24"/>
          <w:szCs w:val="24"/>
        </w:rPr>
        <w:t>The Subtraction:</w:t>
      </w:r>
      <w:r w:rsidRPr="0037479C">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85352" w:rsidRPr="0037479C" w:rsidRDefault="00085352" w:rsidP="00085352">
      <w:pPr>
        <w:spacing w:line="480" w:lineRule="auto"/>
        <w:jc w:val="both"/>
        <w:rPr>
          <w:sz w:val="24"/>
          <w:szCs w:val="24"/>
        </w:rPr>
      </w:pPr>
      <w:r w:rsidRPr="0037479C">
        <w:rPr>
          <w:sz w:val="24"/>
          <w:szCs w:val="24"/>
        </w:rPr>
        <w:lastRenderedPageBreak/>
        <w:t xml:space="preserve">Subtracting from the Father Stephen is in Deuteronomy 4:2; 12:32; Jeremiah 26:2; Ecclesiastes 3:14 &amp; Revelation 22:19. Subtracting from People is in Judges 21:3 &amp; Matthew 13:12. </w:t>
      </w:r>
    </w:p>
    <w:p w:rsidR="00085352" w:rsidRPr="0037479C" w:rsidRDefault="00085352" w:rsidP="00085352">
      <w:pPr>
        <w:spacing w:line="480" w:lineRule="auto"/>
        <w:jc w:val="center"/>
        <w:rPr>
          <w:b/>
          <w:sz w:val="24"/>
          <w:szCs w:val="24"/>
        </w:rPr>
      </w:pPr>
      <w:r w:rsidRPr="0037479C">
        <w:rPr>
          <w:b/>
          <w:sz w:val="24"/>
          <w:szCs w:val="24"/>
        </w:rPr>
        <w:t xml:space="preserve">THE </w:t>
      </w:r>
      <w:r w:rsidR="000B6EB9" w:rsidRPr="0037479C">
        <w:rPr>
          <w:b/>
          <w:sz w:val="24"/>
          <w:szCs w:val="24"/>
        </w:rPr>
        <w:t>CONQUER</w:t>
      </w:r>
      <w:r w:rsidR="007F03E8" w:rsidRPr="0037479C">
        <w:rPr>
          <w:b/>
          <w:sz w:val="24"/>
          <w:szCs w:val="24"/>
        </w:rPr>
        <w:t>O</w:t>
      </w:r>
      <w:r w:rsidR="000B6EB9" w:rsidRPr="0037479C">
        <w:rPr>
          <w:b/>
          <w:sz w:val="24"/>
          <w:szCs w:val="24"/>
        </w:rPr>
        <w:t xml:space="preserve">RING </w:t>
      </w:r>
      <w:r w:rsidRPr="0037479C">
        <w:rPr>
          <w:b/>
          <w:sz w:val="24"/>
          <w:szCs w:val="24"/>
        </w:rPr>
        <w:t>ADDING FACTOR</w:t>
      </w:r>
    </w:p>
    <w:p w:rsidR="00085352" w:rsidRPr="0037479C" w:rsidRDefault="00085352" w:rsidP="00085352">
      <w:pPr>
        <w:spacing w:line="480" w:lineRule="auto"/>
        <w:jc w:val="both"/>
        <w:rPr>
          <w:sz w:val="24"/>
          <w:szCs w:val="24"/>
        </w:rPr>
      </w:pPr>
      <w:r w:rsidRPr="0037479C">
        <w:rPr>
          <w:b/>
          <w:sz w:val="24"/>
          <w:szCs w:val="24"/>
        </w:rPr>
        <w:t xml:space="preserve">The Addition: </w:t>
      </w:r>
      <w:r w:rsidRPr="0037479C">
        <w:rPr>
          <w:sz w:val="24"/>
          <w:szCs w:val="24"/>
        </w:rPr>
        <w:t>Adding to the Father Stephen is in Deuteronomy 4:2; 5:22; 12:32; Proverbs 30:6; Ecclesiastes 3:14; Jeremiah 36:32 &amp; Acts 5:38-39. Adding to Man’s Work is in Job 40:5; Galatians 2:6; 3:15. Adding People is in Genesis 30:24; 2</w:t>
      </w:r>
      <w:r w:rsidRPr="0037479C">
        <w:rPr>
          <w:sz w:val="24"/>
          <w:szCs w:val="24"/>
          <w:vertAlign w:val="superscript"/>
        </w:rPr>
        <w:t>nd</w:t>
      </w:r>
      <w:r w:rsidRPr="0037479C">
        <w:rPr>
          <w:sz w:val="24"/>
          <w:szCs w:val="24"/>
        </w:rPr>
        <w:t xml:space="preserve"> Samuel 24:3; 1</w:t>
      </w:r>
      <w:r w:rsidRPr="0037479C">
        <w:rPr>
          <w:sz w:val="24"/>
          <w:szCs w:val="24"/>
          <w:vertAlign w:val="superscript"/>
        </w:rPr>
        <w:t>st</w:t>
      </w:r>
      <w:r w:rsidRPr="0037479C">
        <w:rPr>
          <w:sz w:val="24"/>
          <w:szCs w:val="24"/>
        </w:rPr>
        <w:t xml:space="preserve"> Chronicles 21:3 &amp; Acts 2:41, 47; 5:14; 6:7. Adding Blessing is in 2</w:t>
      </w:r>
      <w:r w:rsidRPr="0037479C">
        <w:rPr>
          <w:sz w:val="24"/>
          <w:szCs w:val="24"/>
          <w:vertAlign w:val="superscript"/>
        </w:rPr>
        <w:t>nd</w:t>
      </w:r>
      <w:r w:rsidRPr="0037479C">
        <w:rPr>
          <w:sz w:val="24"/>
          <w:szCs w:val="24"/>
        </w:rPr>
        <w:t xml:space="preserve"> Samuel 12:8; 2</w:t>
      </w:r>
      <w:r w:rsidRPr="0037479C">
        <w:rPr>
          <w:sz w:val="24"/>
          <w:szCs w:val="24"/>
          <w:vertAlign w:val="superscript"/>
        </w:rPr>
        <w:t>nd</w:t>
      </w:r>
      <w:r w:rsidRPr="0037479C">
        <w:rPr>
          <w:sz w:val="24"/>
          <w:szCs w:val="24"/>
        </w:rPr>
        <w:t xml:space="preserve"> Kings 20</w:t>
      </w:r>
      <w:r w:rsidR="0023246C" w:rsidRPr="0037479C">
        <w:rPr>
          <w:sz w:val="24"/>
          <w:szCs w:val="24"/>
        </w:rPr>
        <w:t>:</w:t>
      </w:r>
      <w:r w:rsidRPr="0037479C">
        <w:rPr>
          <w:sz w:val="24"/>
          <w:szCs w:val="24"/>
        </w:rPr>
        <w:t>6; Isaiah 38:5; Daniel 4:36; Matthew 6:33; 13:12; 25:29; Mark 4:24, 25; 2</w:t>
      </w:r>
      <w:r w:rsidRPr="0037479C">
        <w:rPr>
          <w:sz w:val="24"/>
          <w:szCs w:val="24"/>
          <w:vertAlign w:val="superscript"/>
        </w:rPr>
        <w:t>nd</w:t>
      </w:r>
      <w:r w:rsidRPr="0037479C">
        <w:rPr>
          <w:sz w:val="24"/>
          <w:szCs w:val="24"/>
        </w:rPr>
        <w:t xml:space="preserve"> Peter 1:5-7 &amp; Luke 8:18; 12:31; 19:26. Adding Sexuality is in 1</w:t>
      </w:r>
      <w:r w:rsidRPr="0037479C">
        <w:rPr>
          <w:sz w:val="24"/>
          <w:szCs w:val="24"/>
          <w:vertAlign w:val="superscript"/>
        </w:rPr>
        <w:t>st</w:t>
      </w:r>
      <w:r w:rsidRPr="0037479C">
        <w:rPr>
          <w:sz w:val="24"/>
          <w:szCs w:val="24"/>
        </w:rPr>
        <w:t xml:space="preserve"> Kings 12:11, 14 &amp; Matthew 5:37, 40. </w:t>
      </w:r>
    </w:p>
    <w:p w:rsidR="00085352" w:rsidRPr="0037479C" w:rsidRDefault="00085352" w:rsidP="00085352">
      <w:pPr>
        <w:spacing w:line="480" w:lineRule="auto"/>
        <w:jc w:val="both"/>
        <w:rPr>
          <w:sz w:val="24"/>
          <w:szCs w:val="24"/>
        </w:rPr>
      </w:pPr>
      <w:r w:rsidRPr="0037479C">
        <w:rPr>
          <w:sz w:val="24"/>
          <w:szCs w:val="24"/>
        </w:rPr>
        <w:t>United with the Father Stephen is in Isaiah 56:6; Jeremiah 50:5; Zechariah 2:11; Romans 6:5 &amp; 1</w:t>
      </w:r>
      <w:r w:rsidRPr="0037479C">
        <w:rPr>
          <w:sz w:val="24"/>
          <w:szCs w:val="24"/>
          <w:vertAlign w:val="superscript"/>
        </w:rPr>
        <w:t>st</w:t>
      </w:r>
      <w:r w:rsidRPr="0037479C">
        <w:rPr>
          <w:sz w:val="24"/>
          <w:szCs w:val="24"/>
        </w:rPr>
        <w:t xml:space="preserve"> Corinthians 6:17. </w:t>
      </w:r>
    </w:p>
    <w:p w:rsidR="00085352" w:rsidRPr="0037479C" w:rsidRDefault="00085352" w:rsidP="00085352">
      <w:pPr>
        <w:spacing w:line="480" w:lineRule="auto"/>
        <w:jc w:val="both"/>
        <w:rPr>
          <w:sz w:val="24"/>
          <w:szCs w:val="24"/>
        </w:rPr>
      </w:pPr>
      <w:r w:rsidRPr="0037479C">
        <w:rPr>
          <w:sz w:val="24"/>
          <w:szCs w:val="24"/>
        </w:rPr>
        <w:t>United with Other Creatures: Nations United is in Judges 20:11; 2</w:t>
      </w:r>
      <w:r w:rsidRPr="0037479C">
        <w:rPr>
          <w:sz w:val="24"/>
          <w:szCs w:val="24"/>
          <w:vertAlign w:val="superscript"/>
        </w:rPr>
        <w:t>nd</w:t>
      </w:r>
      <w:r w:rsidRPr="0037479C">
        <w:rPr>
          <w:sz w:val="24"/>
          <w:szCs w:val="24"/>
        </w:rPr>
        <w:t xml:space="preserve"> Chronicles 30:12; Psalms 122:3; Ezekiel 37:16-22; Daniel 11:34; Hosea 1:11 &amp; Zechariah 11:7, 14. </w:t>
      </w:r>
    </w:p>
    <w:p w:rsidR="00085352" w:rsidRPr="0037479C" w:rsidRDefault="00085352" w:rsidP="00085352">
      <w:pPr>
        <w:spacing w:line="480" w:lineRule="auto"/>
        <w:jc w:val="both"/>
        <w:rPr>
          <w:sz w:val="24"/>
          <w:szCs w:val="24"/>
        </w:rPr>
      </w:pPr>
      <w:r w:rsidRPr="0037479C">
        <w:rPr>
          <w:sz w:val="24"/>
          <w:szCs w:val="24"/>
        </w:rPr>
        <w:t>Individuals United is in Genesis 29:34; 44:30; 2</w:t>
      </w:r>
      <w:r w:rsidRPr="0037479C">
        <w:rPr>
          <w:sz w:val="24"/>
          <w:szCs w:val="24"/>
          <w:vertAlign w:val="superscript"/>
        </w:rPr>
        <w:t>nd</w:t>
      </w:r>
      <w:r w:rsidRPr="0037479C">
        <w:rPr>
          <w:sz w:val="24"/>
          <w:szCs w:val="24"/>
        </w:rPr>
        <w:t xml:space="preserve"> Corinthians 6:14 &amp; Luke 15:15; 16:13. Joined to the Church is in Ephesians 2:21; 4:16; Colossians 2:2; Romans 11:17, 19, 23, 24 &amp; Acts 5:13; 9:26; 17:4. </w:t>
      </w:r>
    </w:p>
    <w:p w:rsidR="00085352" w:rsidRPr="0037479C" w:rsidRDefault="00085352" w:rsidP="00085352">
      <w:pPr>
        <w:spacing w:line="480" w:lineRule="auto"/>
        <w:jc w:val="center"/>
        <w:rPr>
          <w:b/>
          <w:sz w:val="24"/>
          <w:szCs w:val="24"/>
        </w:rPr>
      </w:pPr>
      <w:r w:rsidRPr="0037479C">
        <w:rPr>
          <w:b/>
          <w:sz w:val="24"/>
          <w:szCs w:val="24"/>
        </w:rPr>
        <w:t>THE SEXUAL FACTOR VERSES THE DIVINE FACTOR</w:t>
      </w:r>
    </w:p>
    <w:p w:rsidR="00085352" w:rsidRPr="0037479C" w:rsidRDefault="00085352" w:rsidP="00085352">
      <w:pPr>
        <w:spacing w:line="480" w:lineRule="auto"/>
        <w:jc w:val="both"/>
        <w:rPr>
          <w:sz w:val="24"/>
          <w:szCs w:val="24"/>
        </w:rPr>
      </w:pPr>
      <w:r w:rsidRPr="0037479C">
        <w:rPr>
          <w:sz w:val="24"/>
          <w:szCs w:val="24"/>
        </w:rPr>
        <w:t>Sexual Union verses a Divine Union: The Teaching: Divine Union into One Flesh is in Genesis 2:24; Matthew 19:5-6; Mark 10:7-9; 1</w:t>
      </w:r>
      <w:r w:rsidRPr="0037479C">
        <w:rPr>
          <w:sz w:val="24"/>
          <w:szCs w:val="24"/>
          <w:vertAlign w:val="superscript"/>
        </w:rPr>
        <w:t>st</w:t>
      </w:r>
      <w:r w:rsidRPr="0037479C">
        <w:rPr>
          <w:sz w:val="24"/>
          <w:szCs w:val="24"/>
        </w:rPr>
        <w:t xml:space="preserve"> Corinthians 6:17 &amp; Ephesians 5:31. Sexual Union into One Flesh is in 1</w:t>
      </w:r>
      <w:r w:rsidRPr="0037479C">
        <w:rPr>
          <w:sz w:val="24"/>
          <w:szCs w:val="24"/>
          <w:vertAlign w:val="superscript"/>
        </w:rPr>
        <w:t>st</w:t>
      </w:r>
      <w:r w:rsidRPr="0037479C">
        <w:rPr>
          <w:sz w:val="24"/>
          <w:szCs w:val="24"/>
        </w:rPr>
        <w:t xml:space="preserve"> Corinthians 6:16. </w:t>
      </w:r>
    </w:p>
    <w:p w:rsidR="00085352" w:rsidRPr="0037479C" w:rsidRDefault="00085352" w:rsidP="00085352">
      <w:pPr>
        <w:spacing w:line="480" w:lineRule="auto"/>
        <w:jc w:val="both"/>
        <w:rPr>
          <w:sz w:val="24"/>
          <w:szCs w:val="24"/>
        </w:rPr>
      </w:pPr>
      <w:r w:rsidRPr="0037479C">
        <w:rPr>
          <w:sz w:val="24"/>
          <w:szCs w:val="24"/>
        </w:rPr>
        <w:lastRenderedPageBreak/>
        <w:t>Divine Cleanness is in 2</w:t>
      </w:r>
      <w:r w:rsidRPr="0037479C">
        <w:rPr>
          <w:sz w:val="24"/>
          <w:szCs w:val="24"/>
          <w:vertAlign w:val="superscript"/>
        </w:rPr>
        <w:t>nd</w:t>
      </w:r>
      <w:r w:rsidRPr="0037479C">
        <w:rPr>
          <w:sz w:val="24"/>
          <w:szCs w:val="24"/>
        </w:rPr>
        <w:t xml:space="preserve"> Peter 1:4 &amp; Acts 17:28-30. Sexual Uncleanness is in Leviticus 15:18, 24, 33; 18:19; 20:18 &amp; Ezekiel 18:6; 22:10. </w:t>
      </w:r>
    </w:p>
    <w:p w:rsidR="00085352" w:rsidRPr="0037479C" w:rsidRDefault="00085352" w:rsidP="00085352">
      <w:pPr>
        <w:spacing w:line="480" w:lineRule="auto"/>
        <w:jc w:val="both"/>
        <w:rPr>
          <w:sz w:val="24"/>
          <w:szCs w:val="24"/>
        </w:rPr>
      </w:pPr>
      <w:r w:rsidRPr="0037479C">
        <w:rPr>
          <w:sz w:val="24"/>
          <w:szCs w:val="24"/>
        </w:rPr>
        <w:t xml:space="preserve">Divine Laws about a Divine Union is in Exodus 22:16; Leviticus 19:20 &amp; Deuteronomy 22:23, 28. Sexual Laws about a Sexual Union is in Leviticus 18:22, 23; 20:13, 15, 16; Numbers 4:13; 5:20 &amp; Deuteronomy 22:13-21, 22. </w:t>
      </w:r>
    </w:p>
    <w:p w:rsidR="00085352" w:rsidRPr="0037479C" w:rsidRDefault="00085352" w:rsidP="00085352">
      <w:pPr>
        <w:spacing w:line="480" w:lineRule="auto"/>
        <w:jc w:val="both"/>
        <w:rPr>
          <w:sz w:val="24"/>
          <w:szCs w:val="24"/>
        </w:rPr>
      </w:pPr>
      <w:r w:rsidRPr="0037479C">
        <w:rPr>
          <w:sz w:val="24"/>
          <w:szCs w:val="24"/>
        </w:rPr>
        <w:t>Sexual Relationships Forbidden, such as Incest is in Leviticus 18:1-30 &amp; Deuteronomy 22:13-30. Incest is Strictly Forbidden is in Genesis 19:31-36; 35:22; 49:4; Leviticus 20:11, 12, 17, 19, 20, 21; Deuteronomy 27:20; 2</w:t>
      </w:r>
      <w:r w:rsidRPr="0037479C">
        <w:rPr>
          <w:sz w:val="24"/>
          <w:szCs w:val="24"/>
          <w:vertAlign w:val="superscript"/>
        </w:rPr>
        <w:t>nd</w:t>
      </w:r>
      <w:r w:rsidRPr="0037479C">
        <w:rPr>
          <w:sz w:val="24"/>
          <w:szCs w:val="24"/>
        </w:rPr>
        <w:t xml:space="preserve"> Samuel 16:22; 1</w:t>
      </w:r>
      <w:r w:rsidRPr="0037479C">
        <w:rPr>
          <w:sz w:val="24"/>
          <w:szCs w:val="24"/>
          <w:vertAlign w:val="superscript"/>
        </w:rPr>
        <w:t>st</w:t>
      </w:r>
      <w:r w:rsidRPr="0037479C">
        <w:rPr>
          <w:sz w:val="24"/>
          <w:szCs w:val="24"/>
        </w:rPr>
        <w:t xml:space="preserve"> Chronicles 5:1; Ezekiel 22:10, 11; Amos 2:7 &amp; 1</w:t>
      </w:r>
      <w:r w:rsidRPr="0037479C">
        <w:rPr>
          <w:sz w:val="24"/>
          <w:szCs w:val="24"/>
          <w:vertAlign w:val="superscript"/>
        </w:rPr>
        <w:t>st</w:t>
      </w:r>
      <w:r w:rsidRPr="0037479C">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85352" w:rsidRPr="0037479C" w:rsidRDefault="00085352" w:rsidP="00085352">
      <w:pPr>
        <w:spacing w:line="480" w:lineRule="auto"/>
        <w:jc w:val="both"/>
        <w:rPr>
          <w:sz w:val="24"/>
          <w:szCs w:val="24"/>
        </w:rPr>
      </w:pPr>
      <w:r w:rsidRPr="0037479C">
        <w:rPr>
          <w:sz w:val="24"/>
          <w:szCs w:val="24"/>
        </w:rPr>
        <w:t>Divine Unions Authorized is in Deuteronomy 25:5; 21:10, 13. Sexual Unions may be Allowed is in Genesis 4:1. An Actual Sexual Union: Potential of a Sexual Union is in Genesis 26:10; Job 31:10 &amp; 2</w:t>
      </w:r>
      <w:r w:rsidRPr="0037479C">
        <w:rPr>
          <w:sz w:val="24"/>
          <w:szCs w:val="24"/>
          <w:vertAlign w:val="superscript"/>
        </w:rPr>
        <w:t>nd</w:t>
      </w:r>
      <w:r w:rsidRPr="0037479C">
        <w:rPr>
          <w:sz w:val="24"/>
          <w:szCs w:val="24"/>
        </w:rPr>
        <w:t xml:space="preserve"> Samuel 12:11. Marital Divine Unions Intended &amp; Authorized is in Genesis 16:2; 29:21; 39:7, 12, 14; Judges 15:1 &amp; 2</w:t>
      </w:r>
      <w:r w:rsidRPr="0037479C">
        <w:rPr>
          <w:sz w:val="24"/>
          <w:szCs w:val="24"/>
          <w:vertAlign w:val="superscript"/>
        </w:rPr>
        <w:t>nd</w:t>
      </w:r>
      <w:r w:rsidRPr="0037479C">
        <w:rPr>
          <w:sz w:val="24"/>
          <w:szCs w:val="24"/>
        </w:rPr>
        <w:t xml:space="preserve"> Samuel 13:11. Homosexual Unions damned is in Genesis 19:5 &amp; Judges 19:22. Marital Sexual Unions is in Genesis 4:1 &amp; 6:4. Marital Divine Unions is in Genesis 4:2, 17, 25, 26; 16:4; 29:23, 30; 30:3, 4, 15, 16; 38:2; Ruth 4:13; 1</w:t>
      </w:r>
      <w:r w:rsidRPr="0037479C">
        <w:rPr>
          <w:sz w:val="24"/>
          <w:szCs w:val="24"/>
          <w:vertAlign w:val="superscript"/>
        </w:rPr>
        <w:t>st</w:t>
      </w:r>
      <w:r w:rsidRPr="0037479C">
        <w:rPr>
          <w:sz w:val="24"/>
          <w:szCs w:val="24"/>
        </w:rPr>
        <w:t xml:space="preserve"> Samuel 1:19; 2</w:t>
      </w:r>
      <w:r w:rsidRPr="0037479C">
        <w:rPr>
          <w:sz w:val="24"/>
          <w:szCs w:val="24"/>
          <w:vertAlign w:val="superscript"/>
        </w:rPr>
        <w:t>nd</w:t>
      </w:r>
      <w:r w:rsidRPr="0037479C">
        <w:rPr>
          <w:sz w:val="24"/>
          <w:szCs w:val="24"/>
        </w:rPr>
        <w:t xml:space="preserve"> Samuel 17:25; 1</w:t>
      </w:r>
      <w:r w:rsidRPr="0037479C">
        <w:rPr>
          <w:sz w:val="24"/>
          <w:szCs w:val="24"/>
          <w:vertAlign w:val="superscript"/>
        </w:rPr>
        <w:t>st</w:t>
      </w:r>
      <w:r w:rsidRPr="0037479C">
        <w:rPr>
          <w:sz w:val="24"/>
          <w:szCs w:val="24"/>
        </w:rPr>
        <w:t xml:space="preserve"> Chronicles 7:23 &amp; Esther 2:12. David and Bathsheba is an Unauthorized Marital Divine Union is in 2</w:t>
      </w:r>
      <w:r w:rsidRPr="0037479C">
        <w:rPr>
          <w:sz w:val="24"/>
          <w:szCs w:val="24"/>
          <w:vertAlign w:val="superscript"/>
        </w:rPr>
        <w:t>nd</w:t>
      </w:r>
      <w:r w:rsidRPr="0037479C">
        <w:rPr>
          <w:sz w:val="24"/>
          <w:szCs w:val="24"/>
        </w:rPr>
        <w:t xml:space="preserve"> Samuel 12:24. </w:t>
      </w:r>
    </w:p>
    <w:p w:rsidR="00085352" w:rsidRPr="0037479C" w:rsidRDefault="00085352" w:rsidP="00085352">
      <w:pPr>
        <w:spacing w:line="480" w:lineRule="auto"/>
        <w:jc w:val="both"/>
        <w:rPr>
          <w:sz w:val="24"/>
          <w:szCs w:val="24"/>
        </w:rPr>
      </w:pPr>
      <w:r w:rsidRPr="0037479C">
        <w:rPr>
          <w:sz w:val="24"/>
          <w:szCs w:val="24"/>
        </w:rPr>
        <w:lastRenderedPageBreak/>
        <w:t>Marital Ejaculation is in Genesis 38:8-9. Extra-Marital Sexual Unions is in Genesis 19:32-35; 35:22; 38:16-18; 1</w:t>
      </w:r>
      <w:r w:rsidRPr="0037479C">
        <w:rPr>
          <w:sz w:val="24"/>
          <w:szCs w:val="24"/>
          <w:vertAlign w:val="superscript"/>
        </w:rPr>
        <w:t>st</w:t>
      </w:r>
      <w:r w:rsidRPr="0037479C">
        <w:rPr>
          <w:sz w:val="24"/>
          <w:szCs w:val="24"/>
        </w:rPr>
        <w:t xml:space="preserve"> Samuel 2:22; 2</w:t>
      </w:r>
      <w:r w:rsidRPr="0037479C">
        <w:rPr>
          <w:sz w:val="24"/>
          <w:szCs w:val="24"/>
          <w:vertAlign w:val="superscript"/>
        </w:rPr>
        <w:t>nd</w:t>
      </w:r>
      <w:r w:rsidRPr="0037479C">
        <w:rPr>
          <w:sz w:val="24"/>
          <w:szCs w:val="24"/>
        </w:rPr>
        <w:t xml:space="preserve"> Samuel 3:7; 11:4; 16:21-22 &amp; Psalms 51: Title. Cases of Rape is in 2</w:t>
      </w:r>
      <w:r w:rsidRPr="0037479C">
        <w:rPr>
          <w:sz w:val="24"/>
          <w:szCs w:val="24"/>
          <w:vertAlign w:val="superscript"/>
        </w:rPr>
        <w:t>nd</w:t>
      </w:r>
      <w:r w:rsidRPr="0037479C">
        <w:rPr>
          <w:sz w:val="24"/>
          <w:szCs w:val="24"/>
        </w:rPr>
        <w:t xml:space="preserve"> Samuel 13:14 &amp; Genesis 34:2, 5, 7, 13, 27. </w:t>
      </w:r>
    </w:p>
    <w:p w:rsidR="00085352" w:rsidRPr="0037479C" w:rsidRDefault="00085352" w:rsidP="00085352">
      <w:pPr>
        <w:spacing w:line="480" w:lineRule="auto"/>
        <w:jc w:val="both"/>
        <w:rPr>
          <w:sz w:val="24"/>
          <w:szCs w:val="24"/>
        </w:rPr>
      </w:pPr>
      <w:r w:rsidRPr="0037479C">
        <w:rPr>
          <w:sz w:val="24"/>
          <w:szCs w:val="24"/>
        </w:rPr>
        <w:t>Divine Unions between Nations is in Luke 2:23 &amp; 2</w:t>
      </w:r>
      <w:r w:rsidRPr="0037479C">
        <w:rPr>
          <w:sz w:val="24"/>
          <w:szCs w:val="24"/>
          <w:vertAlign w:val="superscript"/>
        </w:rPr>
        <w:t>nd</w:t>
      </w:r>
      <w:r w:rsidRPr="0037479C">
        <w:rPr>
          <w:sz w:val="24"/>
          <w:szCs w:val="24"/>
        </w:rPr>
        <w:t xml:space="preserve"> Peter 1:4. Sexual Unions between Nations is in Jeremiah 3:2; Ezekiel 23:8, 17, 44. Animals Mating is in Genesis 30:38, 39, 41; 31:10 &amp; Job 21:10. </w:t>
      </w:r>
    </w:p>
    <w:p w:rsidR="00085352" w:rsidRPr="0037479C" w:rsidRDefault="00085352" w:rsidP="00085352">
      <w:pPr>
        <w:spacing w:line="480" w:lineRule="auto"/>
        <w:jc w:val="center"/>
        <w:rPr>
          <w:b/>
          <w:sz w:val="24"/>
          <w:szCs w:val="24"/>
        </w:rPr>
      </w:pPr>
      <w:r w:rsidRPr="0037479C">
        <w:rPr>
          <w:b/>
          <w:sz w:val="24"/>
          <w:szCs w:val="24"/>
        </w:rPr>
        <w:t>THE MARRIAGE FACTOR VERSES THE SINGLE FACTOR</w:t>
      </w:r>
    </w:p>
    <w:p w:rsidR="00085352" w:rsidRPr="0037479C" w:rsidRDefault="00085352" w:rsidP="00085352">
      <w:pPr>
        <w:spacing w:line="480" w:lineRule="auto"/>
        <w:jc w:val="both"/>
        <w:rPr>
          <w:sz w:val="24"/>
          <w:szCs w:val="24"/>
        </w:rPr>
      </w:pPr>
      <w:r w:rsidRPr="0037479C">
        <w:rPr>
          <w:sz w:val="24"/>
          <w:szCs w:val="24"/>
        </w:rPr>
        <w:t>Those who forbid Marriage and are called to be Single is in Ruth 1:12, 13; Psalms 78:63; Jeremiah 16:2; Hosea 2:2; Matthew 19:10; 1</w:t>
      </w:r>
      <w:r w:rsidRPr="0037479C">
        <w:rPr>
          <w:sz w:val="24"/>
          <w:szCs w:val="24"/>
          <w:vertAlign w:val="superscript"/>
        </w:rPr>
        <w:t>st</w:t>
      </w:r>
      <w:r w:rsidRPr="0037479C">
        <w:rPr>
          <w:sz w:val="24"/>
          <w:szCs w:val="24"/>
        </w:rPr>
        <w:t xml:space="preserve"> Corinthians 7:1, 28, 29, 38. It is Wrong to forbid Marriage if You are called to be Married in 1</w:t>
      </w:r>
      <w:r w:rsidRPr="0037479C">
        <w:rPr>
          <w:sz w:val="24"/>
          <w:szCs w:val="24"/>
          <w:vertAlign w:val="superscript"/>
        </w:rPr>
        <w:t>st</w:t>
      </w:r>
      <w:r w:rsidRPr="0037479C">
        <w:rPr>
          <w:sz w:val="24"/>
          <w:szCs w:val="24"/>
        </w:rPr>
        <w:t xml:space="preserve"> Timothy 4:3. </w:t>
      </w:r>
    </w:p>
    <w:p w:rsidR="00085352" w:rsidRPr="0037479C" w:rsidRDefault="00085352" w:rsidP="00085352">
      <w:pPr>
        <w:spacing w:line="480" w:lineRule="auto"/>
        <w:jc w:val="both"/>
        <w:rPr>
          <w:sz w:val="24"/>
          <w:szCs w:val="24"/>
        </w:rPr>
      </w:pPr>
      <w:r w:rsidRPr="0037479C">
        <w:rPr>
          <w:sz w:val="24"/>
          <w:szCs w:val="24"/>
        </w:rPr>
        <w:t xml:space="preserve">Marriage no more is in Matthew 22:28, 30; 24:38; Mark 12:23, 25; Revelation 18:23 &amp; Luke 17:27; 20:33, 35. </w:t>
      </w:r>
    </w:p>
    <w:p w:rsidR="00085352" w:rsidRPr="0037479C" w:rsidRDefault="00085352" w:rsidP="00085352">
      <w:pPr>
        <w:spacing w:line="480" w:lineRule="auto"/>
        <w:jc w:val="both"/>
        <w:rPr>
          <w:sz w:val="24"/>
          <w:szCs w:val="24"/>
        </w:rPr>
      </w:pPr>
      <w:r w:rsidRPr="0037479C">
        <w:rPr>
          <w:sz w:val="24"/>
          <w:szCs w:val="24"/>
        </w:rPr>
        <w:t>Betrothal is in Genesis 19:14; Exodus 22:16; Deuteronomy 20:7; 28:30; Song of Solomon 8:8; Hosea 2:19-20; Matthew 1:18; 2</w:t>
      </w:r>
      <w:r w:rsidRPr="0037479C">
        <w:rPr>
          <w:sz w:val="24"/>
          <w:szCs w:val="24"/>
          <w:vertAlign w:val="superscript"/>
        </w:rPr>
        <w:t>nd</w:t>
      </w:r>
      <w:r w:rsidRPr="0037479C">
        <w:rPr>
          <w:sz w:val="24"/>
          <w:szCs w:val="24"/>
        </w:rPr>
        <w:t xml:space="preserve"> Corinthians 11:2 &amp; Luke 1:27; 2:5. </w:t>
      </w:r>
    </w:p>
    <w:p w:rsidR="00085352" w:rsidRPr="0037479C" w:rsidRDefault="00085352" w:rsidP="00085352">
      <w:pPr>
        <w:spacing w:line="480" w:lineRule="auto"/>
        <w:jc w:val="both"/>
        <w:rPr>
          <w:sz w:val="24"/>
          <w:szCs w:val="24"/>
        </w:rPr>
      </w:pPr>
      <w:r w:rsidRPr="0037479C">
        <w:rPr>
          <w:sz w:val="24"/>
          <w:szCs w:val="24"/>
        </w:rPr>
        <w:t>The Total Absence of a Sexual Union being Unmarried is called Celibacy is in Exodus 21:3; Ezekiel 44:25; 1</w:t>
      </w:r>
      <w:r w:rsidRPr="0037479C">
        <w:rPr>
          <w:sz w:val="24"/>
          <w:szCs w:val="24"/>
          <w:vertAlign w:val="superscript"/>
        </w:rPr>
        <w:t>st</w:t>
      </w:r>
      <w:r w:rsidRPr="0037479C">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7479C">
        <w:rPr>
          <w:sz w:val="24"/>
          <w:szCs w:val="24"/>
          <w:vertAlign w:val="superscript"/>
        </w:rPr>
        <w:t>nd</w:t>
      </w:r>
      <w:r w:rsidRPr="0037479C">
        <w:rPr>
          <w:sz w:val="24"/>
          <w:szCs w:val="24"/>
        </w:rPr>
        <w:t xml:space="preserve"> Samuel 13:2, 18; 1</w:t>
      </w:r>
      <w:r w:rsidRPr="0037479C">
        <w:rPr>
          <w:sz w:val="24"/>
          <w:szCs w:val="24"/>
          <w:vertAlign w:val="superscript"/>
        </w:rPr>
        <w:t>st</w:t>
      </w:r>
      <w:r w:rsidRPr="0037479C">
        <w:rPr>
          <w:sz w:val="24"/>
          <w:szCs w:val="24"/>
        </w:rPr>
        <w:t xml:space="preserve"> Kings 1:2; 2</w:t>
      </w:r>
      <w:r w:rsidRPr="0037479C">
        <w:rPr>
          <w:sz w:val="24"/>
          <w:szCs w:val="24"/>
          <w:vertAlign w:val="superscript"/>
        </w:rPr>
        <w:t>nd</w:t>
      </w:r>
      <w:r w:rsidRPr="0037479C">
        <w:rPr>
          <w:sz w:val="24"/>
          <w:szCs w:val="24"/>
        </w:rPr>
        <w:t xml:space="preserve"> Kings 19:21; Leviticus 21:3, 13, 14; Numbers 31:17, 18, 35; Deuteronomy 22:13-21; Judges 11:37-39; 19:24; </w:t>
      </w:r>
      <w:r w:rsidRPr="0037479C">
        <w:rPr>
          <w:sz w:val="24"/>
          <w:szCs w:val="24"/>
        </w:rPr>
        <w:lastRenderedPageBreak/>
        <w:t>21:12; Esther 2:2; Psalms 45:14; Isaiah 7:14; Ezekiel 44:22; Joel 1:8; Amos 5:2; 8:13; Matthew 1:23; 25:1-12; 1</w:t>
      </w:r>
      <w:r w:rsidRPr="0037479C">
        <w:rPr>
          <w:sz w:val="24"/>
          <w:szCs w:val="24"/>
          <w:vertAlign w:val="superscript"/>
        </w:rPr>
        <w:t>st</w:t>
      </w:r>
      <w:r w:rsidRPr="0037479C">
        <w:rPr>
          <w:sz w:val="24"/>
          <w:szCs w:val="24"/>
        </w:rPr>
        <w:t xml:space="preserve"> Corinthians 7:25-35; 11:2; Luke 1:27 &amp; Acts 21:9. </w:t>
      </w:r>
    </w:p>
    <w:p w:rsidR="00085352" w:rsidRPr="0037479C" w:rsidRDefault="00085352" w:rsidP="00085352">
      <w:pPr>
        <w:spacing w:line="480" w:lineRule="auto"/>
        <w:jc w:val="both"/>
        <w:rPr>
          <w:sz w:val="24"/>
          <w:szCs w:val="24"/>
        </w:rPr>
      </w:pPr>
      <w:r w:rsidRPr="0037479C">
        <w:rPr>
          <w:sz w:val="24"/>
          <w:szCs w:val="24"/>
        </w:rPr>
        <w:t>Chastity is the Act to stay Single is in Genesis 19:31; 20:4, 6; 24:16; 38:26; 39:10; Exodus 19:15; Numbers 5:19; 1</w:t>
      </w:r>
      <w:r w:rsidRPr="0037479C">
        <w:rPr>
          <w:sz w:val="24"/>
          <w:szCs w:val="24"/>
          <w:vertAlign w:val="superscript"/>
        </w:rPr>
        <w:t>st</w:t>
      </w:r>
      <w:r w:rsidRPr="0037479C">
        <w:rPr>
          <w:sz w:val="24"/>
          <w:szCs w:val="24"/>
        </w:rPr>
        <w:t xml:space="preserve"> Samuel 21:4; 2</w:t>
      </w:r>
      <w:r w:rsidRPr="0037479C">
        <w:rPr>
          <w:sz w:val="24"/>
          <w:szCs w:val="24"/>
          <w:vertAlign w:val="superscript"/>
        </w:rPr>
        <w:t>nd</w:t>
      </w:r>
      <w:r w:rsidRPr="0037479C">
        <w:rPr>
          <w:sz w:val="24"/>
          <w:szCs w:val="24"/>
        </w:rPr>
        <w:t xml:space="preserve"> Samuel 11:11; 20:3; 1</w:t>
      </w:r>
      <w:r w:rsidRPr="0037479C">
        <w:rPr>
          <w:sz w:val="24"/>
          <w:szCs w:val="24"/>
          <w:vertAlign w:val="superscript"/>
        </w:rPr>
        <w:t>st</w:t>
      </w:r>
      <w:r w:rsidRPr="0037479C">
        <w:rPr>
          <w:sz w:val="24"/>
          <w:szCs w:val="24"/>
        </w:rPr>
        <w:t xml:space="preserve"> Kings 1:4; Matthew 1:18, 25; 1</w:t>
      </w:r>
      <w:r w:rsidRPr="0037479C">
        <w:rPr>
          <w:sz w:val="24"/>
          <w:szCs w:val="24"/>
          <w:vertAlign w:val="superscript"/>
        </w:rPr>
        <w:t>st</w:t>
      </w:r>
      <w:r w:rsidRPr="0037479C">
        <w:rPr>
          <w:sz w:val="24"/>
          <w:szCs w:val="24"/>
        </w:rPr>
        <w:t xml:space="preserve"> Corinthians 7:5 &amp; Revelation 14:4.   </w:t>
      </w:r>
    </w:p>
    <w:p w:rsidR="00085352" w:rsidRPr="0037479C" w:rsidRDefault="00085352" w:rsidP="00085352">
      <w:pPr>
        <w:spacing w:line="480" w:lineRule="auto"/>
        <w:jc w:val="both"/>
        <w:rPr>
          <w:sz w:val="24"/>
          <w:szCs w:val="24"/>
        </w:rPr>
      </w:pPr>
      <w:r w:rsidRPr="0037479C">
        <w:rPr>
          <w:sz w:val="24"/>
          <w:szCs w:val="24"/>
        </w:rPr>
        <w:t xml:space="preserve">Sewing is in Genesis 3:7; Ecclesiastes 3:7; Matthew 9:16 &amp; Mark 2:21. Joining Flesh and Bones is in Job 10:11; 41:17, 23 &amp; Ezekiel 3:26; 34:4, 16; 37:6, 7. </w:t>
      </w:r>
    </w:p>
    <w:p w:rsidR="00085352" w:rsidRPr="0037479C" w:rsidRDefault="00085352" w:rsidP="00085352">
      <w:pPr>
        <w:spacing w:line="480" w:lineRule="auto"/>
        <w:jc w:val="both"/>
        <w:rPr>
          <w:sz w:val="24"/>
          <w:szCs w:val="24"/>
        </w:rPr>
      </w:pPr>
      <w:r w:rsidRPr="0037479C">
        <w:rPr>
          <w:sz w:val="24"/>
          <w:szCs w:val="24"/>
        </w:rPr>
        <w:t xml:space="preserve">Joining Various Things is in  Genesis 47:7; 49;11; Exodus 26:3, 6, 9, 11; 28:7, 28, 32, 37; 36:10, 16; 39:4, 18, 21, 23, 31; Psalms 85:10; Proverbs 26:8; Ezekiel 37:17; Matthew 13:30; 23:4 &amp; Mark 6:53. </w:t>
      </w:r>
    </w:p>
    <w:p w:rsidR="00085352" w:rsidRPr="0037479C" w:rsidRDefault="00085352" w:rsidP="00085352">
      <w:pPr>
        <w:spacing w:line="480" w:lineRule="auto"/>
        <w:jc w:val="both"/>
        <w:rPr>
          <w:sz w:val="24"/>
          <w:szCs w:val="24"/>
        </w:rPr>
      </w:pPr>
      <w:r w:rsidRPr="0037479C">
        <w:rPr>
          <w:sz w:val="24"/>
          <w:szCs w:val="24"/>
        </w:rPr>
        <w:t xml:space="preserve">Joined to Divine Good is in Deuteronomy 6:8; 11:18; Psalms 119:31 &amp; Proverbs 3:3; 6:21; 7:3. Joined to Sexual Evil is in Numbers 25:3, 5; Psalms 106:28 &amp; Hosea 4:17; 13:12. </w:t>
      </w:r>
    </w:p>
    <w:p w:rsidR="00085352" w:rsidRPr="0037479C" w:rsidRDefault="00085352" w:rsidP="00085352">
      <w:pPr>
        <w:spacing w:line="480" w:lineRule="auto"/>
        <w:jc w:val="both"/>
        <w:rPr>
          <w:sz w:val="24"/>
          <w:szCs w:val="24"/>
        </w:rPr>
      </w:pPr>
      <w:r w:rsidRPr="0037479C">
        <w:rPr>
          <w:sz w:val="24"/>
          <w:szCs w:val="24"/>
        </w:rPr>
        <w:t>A Mixing People is in Ezra 9:2; Psalms 106:35; Hosea 7:8; Exodus 12:38; Nehemiah 13:3; 2</w:t>
      </w:r>
      <w:r w:rsidRPr="0037479C">
        <w:rPr>
          <w:sz w:val="24"/>
          <w:szCs w:val="24"/>
          <w:vertAlign w:val="superscript"/>
        </w:rPr>
        <w:t>nd</w:t>
      </w:r>
      <w:r w:rsidRPr="0037479C">
        <w:rPr>
          <w:sz w:val="24"/>
          <w:szCs w:val="24"/>
        </w:rPr>
        <w:t xml:space="preserve"> Corinthians 6:14 &amp; Zechariah 9:6. This is a certain level of Marital Fornication which is Sexual Idolatry in Tobit 4:12-13; 1</w:t>
      </w:r>
      <w:r w:rsidRPr="0037479C">
        <w:rPr>
          <w:sz w:val="24"/>
          <w:szCs w:val="24"/>
          <w:vertAlign w:val="superscript"/>
        </w:rPr>
        <w:t>st</w:t>
      </w:r>
      <w:r w:rsidRPr="0037479C">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85352" w:rsidRPr="0037479C" w:rsidRDefault="00085352" w:rsidP="00085352">
      <w:pPr>
        <w:spacing w:line="480" w:lineRule="auto"/>
        <w:jc w:val="both"/>
        <w:rPr>
          <w:sz w:val="24"/>
          <w:szCs w:val="24"/>
        </w:rPr>
      </w:pPr>
      <w:r w:rsidRPr="0037479C">
        <w:rPr>
          <w:sz w:val="24"/>
          <w:szCs w:val="24"/>
        </w:rPr>
        <w:t>The Mixture Compositions: Holy Anointing Oil is in Exodus 30:23-24, 32. Holy Incense is in Exodus 30:34, 37. Kneading Dough is in Genesis 18:6; 1</w:t>
      </w:r>
      <w:r w:rsidRPr="0037479C">
        <w:rPr>
          <w:sz w:val="24"/>
          <w:szCs w:val="24"/>
          <w:vertAlign w:val="superscript"/>
        </w:rPr>
        <w:t>st</w:t>
      </w:r>
      <w:r w:rsidRPr="0037479C">
        <w:rPr>
          <w:sz w:val="24"/>
          <w:szCs w:val="24"/>
        </w:rPr>
        <w:t xml:space="preserve"> Samuel 28:24; 2</w:t>
      </w:r>
      <w:r w:rsidRPr="0037479C">
        <w:rPr>
          <w:sz w:val="24"/>
          <w:szCs w:val="24"/>
          <w:vertAlign w:val="superscript"/>
        </w:rPr>
        <w:t>nd</w:t>
      </w:r>
      <w:r w:rsidRPr="0037479C">
        <w:rPr>
          <w:sz w:val="24"/>
          <w:szCs w:val="24"/>
        </w:rPr>
        <w:t xml:space="preserve"> Samuel 13:8; Jeremiah 7:18 &amp; Hosea 7:4. Mixing Materials/Animals is in Leviticus 19:19 &amp; Deuteronomy 22:9, </w:t>
      </w:r>
      <w:r w:rsidRPr="0037479C">
        <w:rPr>
          <w:sz w:val="24"/>
          <w:szCs w:val="24"/>
        </w:rPr>
        <w:lastRenderedPageBreak/>
        <w:t>10, 11. Mixed Wine is in Proverbs 23:30; Psalms 75:8; Isaiah 1:22; Matthew 27:34; Mark 15:23; Revelation 18:6 &amp; Acts 2:5-21. Mixing Various Things is in Isaiah 1:25; Daniel 2:33, 41-43; 1</w:t>
      </w:r>
      <w:r w:rsidRPr="0037479C">
        <w:rPr>
          <w:sz w:val="24"/>
          <w:szCs w:val="24"/>
          <w:vertAlign w:val="superscript"/>
        </w:rPr>
        <w:t>st</w:t>
      </w:r>
      <w:r w:rsidRPr="0037479C">
        <w:rPr>
          <w:sz w:val="24"/>
          <w:szCs w:val="24"/>
        </w:rPr>
        <w:t xml:space="preserve"> Corinthians 2:13 &amp; Luke 13:1. </w:t>
      </w:r>
    </w:p>
    <w:p w:rsidR="00085352" w:rsidRPr="0037479C" w:rsidRDefault="00085352" w:rsidP="00085352">
      <w:pPr>
        <w:spacing w:line="480" w:lineRule="auto"/>
        <w:jc w:val="both"/>
        <w:rPr>
          <w:sz w:val="24"/>
          <w:szCs w:val="24"/>
        </w:rPr>
      </w:pPr>
      <w:r w:rsidRPr="0037479C">
        <w:rPr>
          <w:sz w:val="24"/>
          <w:szCs w:val="24"/>
        </w:rPr>
        <w:t>Unmixed: Not Mixing is in Genesis 30:40; Daniel 2:43 &amp; Revelation 14:10. Singleness of Heart is in Matthew 6:22; 10:16; 15:24; 2</w:t>
      </w:r>
      <w:r w:rsidRPr="0037479C">
        <w:rPr>
          <w:sz w:val="24"/>
          <w:szCs w:val="24"/>
          <w:vertAlign w:val="superscript"/>
        </w:rPr>
        <w:t>nd</w:t>
      </w:r>
      <w:r w:rsidRPr="0037479C">
        <w:rPr>
          <w:sz w:val="24"/>
          <w:szCs w:val="24"/>
        </w:rPr>
        <w:t xml:space="preserve"> Corinthians 11:3; Ephesians 6:5; Colossians 3:22; Romans 12:8 &amp; Luke 11:34. </w:t>
      </w:r>
    </w:p>
    <w:p w:rsidR="00085352" w:rsidRPr="0037479C" w:rsidRDefault="00085352" w:rsidP="00085352">
      <w:pPr>
        <w:spacing w:line="480" w:lineRule="auto"/>
        <w:jc w:val="both"/>
        <w:rPr>
          <w:sz w:val="24"/>
          <w:szCs w:val="24"/>
        </w:rPr>
      </w:pPr>
      <w:r w:rsidRPr="0037479C">
        <w:rPr>
          <w:sz w:val="24"/>
          <w:szCs w:val="24"/>
        </w:rPr>
        <w:t>Pure in Heart: Pure People &amp; Pure Things is in Exodus 27:20; 30:35; Job 16:17; Psalms 24:4; 73:1, 13; 119:9; Proverbs 16:2; 20:9; 21:8; 22:11; 30:12; Lamentations 4:7; Matthew 5:8; John 12:3; 2</w:t>
      </w:r>
      <w:r w:rsidRPr="0037479C">
        <w:rPr>
          <w:sz w:val="24"/>
          <w:szCs w:val="24"/>
          <w:vertAlign w:val="superscript"/>
        </w:rPr>
        <w:t>nd</w:t>
      </w:r>
      <w:r w:rsidRPr="0037479C">
        <w:rPr>
          <w:sz w:val="24"/>
          <w:szCs w:val="24"/>
        </w:rPr>
        <w:t xml:space="preserve"> Corinthians 6:6; 11:3; Philippians 2:15; 4:8; Titus 1:15; 1</w:t>
      </w:r>
      <w:r w:rsidRPr="0037479C">
        <w:rPr>
          <w:sz w:val="24"/>
          <w:szCs w:val="24"/>
          <w:vertAlign w:val="superscript"/>
        </w:rPr>
        <w:t>st</w:t>
      </w:r>
      <w:r w:rsidRPr="0037479C">
        <w:rPr>
          <w:sz w:val="24"/>
          <w:szCs w:val="24"/>
        </w:rPr>
        <w:t xml:space="preserve"> Timothy 1:5; 4:12; 5:2, 22; 2</w:t>
      </w:r>
      <w:r w:rsidRPr="0037479C">
        <w:rPr>
          <w:sz w:val="24"/>
          <w:szCs w:val="24"/>
          <w:vertAlign w:val="superscript"/>
        </w:rPr>
        <w:t>nd</w:t>
      </w:r>
      <w:r w:rsidRPr="0037479C">
        <w:rPr>
          <w:sz w:val="24"/>
          <w:szCs w:val="24"/>
        </w:rPr>
        <w:t xml:space="preserve"> Timothy 2:22; 1</w:t>
      </w:r>
      <w:r w:rsidRPr="0037479C">
        <w:rPr>
          <w:sz w:val="24"/>
          <w:szCs w:val="24"/>
          <w:vertAlign w:val="superscript"/>
        </w:rPr>
        <w:t>st</w:t>
      </w:r>
      <w:r w:rsidRPr="0037479C">
        <w:rPr>
          <w:sz w:val="24"/>
          <w:szCs w:val="24"/>
        </w:rPr>
        <w:t xml:space="preserve"> Peter 3:2.            </w:t>
      </w:r>
    </w:p>
    <w:p w:rsidR="00085352" w:rsidRPr="0037479C" w:rsidRDefault="00085352" w:rsidP="00085352">
      <w:pPr>
        <w:spacing w:line="480" w:lineRule="auto"/>
        <w:jc w:val="center"/>
        <w:rPr>
          <w:b/>
          <w:sz w:val="24"/>
          <w:szCs w:val="24"/>
        </w:rPr>
      </w:pPr>
      <w:r w:rsidRPr="0037479C">
        <w:rPr>
          <w:b/>
          <w:sz w:val="24"/>
          <w:szCs w:val="24"/>
        </w:rPr>
        <w:t xml:space="preserve">THE </w:t>
      </w:r>
      <w:r w:rsidR="000B6EB9" w:rsidRPr="0037479C">
        <w:rPr>
          <w:b/>
          <w:sz w:val="24"/>
          <w:szCs w:val="24"/>
        </w:rPr>
        <w:t>CONQUER</w:t>
      </w:r>
      <w:r w:rsidR="007F03E8" w:rsidRPr="0037479C">
        <w:rPr>
          <w:b/>
          <w:sz w:val="24"/>
          <w:szCs w:val="24"/>
        </w:rPr>
        <w:t>O</w:t>
      </w:r>
      <w:r w:rsidR="000B6EB9" w:rsidRPr="0037479C">
        <w:rPr>
          <w:b/>
          <w:sz w:val="24"/>
          <w:szCs w:val="24"/>
        </w:rPr>
        <w:t xml:space="preserve">RING </w:t>
      </w:r>
      <w:r w:rsidRPr="0037479C">
        <w:rPr>
          <w:b/>
          <w:sz w:val="24"/>
          <w:szCs w:val="24"/>
        </w:rPr>
        <w:t>DIVIDING FACTOR</w:t>
      </w:r>
    </w:p>
    <w:p w:rsidR="00085352" w:rsidRPr="0037479C" w:rsidRDefault="00085352" w:rsidP="00085352">
      <w:pPr>
        <w:spacing w:line="480" w:lineRule="auto"/>
        <w:jc w:val="both"/>
        <w:rPr>
          <w:sz w:val="24"/>
          <w:szCs w:val="24"/>
        </w:rPr>
      </w:pPr>
      <w:r w:rsidRPr="0037479C">
        <w:rPr>
          <w:b/>
          <w:sz w:val="24"/>
          <w:szCs w:val="24"/>
        </w:rPr>
        <w:t xml:space="preserve">The Division: </w:t>
      </w:r>
      <w:r w:rsidRPr="0037479C">
        <w:rPr>
          <w:sz w:val="24"/>
          <w:szCs w:val="24"/>
        </w:rPr>
        <w:t xml:space="preserve">A Separating in General is in Genesis 1:4, 14, 18, Ecclesiastes 3:7; Ezekiel 21:16 &amp; Daniel 2:40. </w:t>
      </w:r>
    </w:p>
    <w:p w:rsidR="00085352" w:rsidRPr="0037479C" w:rsidRDefault="00085352" w:rsidP="00085352">
      <w:pPr>
        <w:spacing w:line="480" w:lineRule="auto"/>
        <w:jc w:val="both"/>
        <w:rPr>
          <w:sz w:val="24"/>
          <w:szCs w:val="24"/>
        </w:rPr>
      </w:pPr>
      <w:r w:rsidRPr="0037479C">
        <w:rPr>
          <w:sz w:val="24"/>
          <w:szCs w:val="24"/>
        </w:rPr>
        <w:t>Moral Separation: Separation from the Father Stephen because of Sexual Corruption &amp; Idolatry is in Isaiah 59:2; Ezekiel 4:3; 14:5, 7; Romans 1:21-32; 9:3; 11:17, 19, 22; Galatians 5:4, 19-21; Ephesians 2:12 &amp; 2</w:t>
      </w:r>
      <w:r w:rsidRPr="0037479C">
        <w:rPr>
          <w:sz w:val="24"/>
          <w:szCs w:val="24"/>
          <w:vertAlign w:val="superscript"/>
        </w:rPr>
        <w:t>nd</w:t>
      </w:r>
      <w:r w:rsidRPr="0037479C">
        <w:rPr>
          <w:sz w:val="24"/>
          <w:szCs w:val="24"/>
        </w:rPr>
        <w:t xml:space="preserve"> Thessalonians 1:9. </w:t>
      </w:r>
    </w:p>
    <w:p w:rsidR="00085352" w:rsidRPr="0037479C" w:rsidRDefault="00085352" w:rsidP="00085352">
      <w:pPr>
        <w:spacing w:line="480" w:lineRule="auto"/>
        <w:jc w:val="both"/>
        <w:rPr>
          <w:sz w:val="24"/>
          <w:szCs w:val="24"/>
        </w:rPr>
      </w:pPr>
      <w:r w:rsidRPr="0037479C">
        <w:rPr>
          <w:sz w:val="24"/>
          <w:szCs w:val="24"/>
        </w:rPr>
        <w:t>Separation from the Father Stephen’s Things is in Exodus 26:33; Ezekiel 42:20 &amp; 2</w:t>
      </w:r>
      <w:r w:rsidRPr="0037479C">
        <w:rPr>
          <w:sz w:val="24"/>
          <w:szCs w:val="24"/>
          <w:vertAlign w:val="superscript"/>
        </w:rPr>
        <w:t>nd</w:t>
      </w:r>
      <w:r w:rsidRPr="0037479C">
        <w:rPr>
          <w:sz w:val="24"/>
          <w:szCs w:val="24"/>
        </w:rPr>
        <w:t xml:space="preserve"> Chronicles 26:21. Not Separated from the Father Stephen is in 2</w:t>
      </w:r>
      <w:r w:rsidRPr="0037479C">
        <w:rPr>
          <w:sz w:val="24"/>
          <w:szCs w:val="24"/>
          <w:vertAlign w:val="superscript"/>
        </w:rPr>
        <w:t>nd</w:t>
      </w:r>
      <w:r w:rsidRPr="0037479C">
        <w:rPr>
          <w:sz w:val="24"/>
          <w:szCs w:val="24"/>
        </w:rPr>
        <w:t xml:space="preserve"> Chronicles 6:42 &amp; Romans 8:35, 38-39. </w:t>
      </w:r>
    </w:p>
    <w:p w:rsidR="00085352" w:rsidRPr="0037479C" w:rsidRDefault="00085352" w:rsidP="00085352">
      <w:pPr>
        <w:spacing w:line="480" w:lineRule="auto"/>
        <w:jc w:val="both"/>
        <w:rPr>
          <w:sz w:val="24"/>
          <w:szCs w:val="24"/>
        </w:rPr>
      </w:pPr>
      <w:r w:rsidRPr="0037479C">
        <w:rPr>
          <w:sz w:val="24"/>
          <w:szCs w:val="24"/>
        </w:rPr>
        <w:t>Separated to the Father Stephen is in Numbers 6:2-21; Judges 13:5; 16:17; Amos 2:11, 12; 1</w:t>
      </w:r>
      <w:r w:rsidRPr="0037479C">
        <w:rPr>
          <w:sz w:val="24"/>
          <w:szCs w:val="24"/>
          <w:vertAlign w:val="superscript"/>
        </w:rPr>
        <w:t>st</w:t>
      </w:r>
      <w:r w:rsidRPr="0037479C">
        <w:rPr>
          <w:sz w:val="24"/>
          <w:szCs w:val="24"/>
        </w:rPr>
        <w:t xml:space="preserve"> Samuel 1:11 &amp; Hebrews 7:26. </w:t>
      </w:r>
    </w:p>
    <w:p w:rsidR="00085352" w:rsidRPr="0037479C" w:rsidRDefault="00085352" w:rsidP="00085352">
      <w:pPr>
        <w:spacing w:line="480" w:lineRule="auto"/>
        <w:jc w:val="both"/>
        <w:rPr>
          <w:b/>
          <w:sz w:val="24"/>
          <w:szCs w:val="24"/>
        </w:rPr>
      </w:pPr>
      <w:r w:rsidRPr="0037479C">
        <w:rPr>
          <w:sz w:val="24"/>
          <w:szCs w:val="24"/>
        </w:rPr>
        <w:lastRenderedPageBreak/>
        <w:t>Separation from Sexuality is in Leviticus 15:31; Galatians 6:14; 2</w:t>
      </w:r>
      <w:r w:rsidRPr="0037479C">
        <w:rPr>
          <w:sz w:val="24"/>
          <w:szCs w:val="24"/>
          <w:vertAlign w:val="superscript"/>
        </w:rPr>
        <w:t>nd</w:t>
      </w:r>
      <w:r w:rsidRPr="0037479C">
        <w:rPr>
          <w:sz w:val="24"/>
          <w:szCs w:val="24"/>
        </w:rPr>
        <w:t xml:space="preserve"> Corinthians 6:17 &amp; Acts 7:54, 59-60.  </w:t>
      </w:r>
      <w:r w:rsidRPr="0037479C">
        <w:rPr>
          <w:sz w:val="24"/>
          <w:szCs w:val="24"/>
        </w:rPr>
        <w:tab/>
      </w:r>
      <w:r w:rsidRPr="0037479C">
        <w:rPr>
          <w:b/>
          <w:sz w:val="24"/>
          <w:szCs w:val="24"/>
        </w:rPr>
        <w:t xml:space="preserve"> </w:t>
      </w:r>
    </w:p>
    <w:p w:rsidR="00085352" w:rsidRPr="0037479C" w:rsidRDefault="00085352" w:rsidP="00085352">
      <w:pPr>
        <w:spacing w:line="480" w:lineRule="auto"/>
        <w:jc w:val="both"/>
        <w:rPr>
          <w:sz w:val="24"/>
          <w:szCs w:val="24"/>
        </w:rPr>
      </w:pPr>
      <w:r w:rsidRPr="0037479C">
        <w:rPr>
          <w:sz w:val="24"/>
          <w:szCs w:val="24"/>
        </w:rPr>
        <w:t>People Divided: Divisions of Opinion is in Proverbs 16:28; 17:9; 1</w:t>
      </w:r>
      <w:r w:rsidRPr="0037479C">
        <w:rPr>
          <w:sz w:val="24"/>
          <w:szCs w:val="24"/>
          <w:vertAlign w:val="superscript"/>
        </w:rPr>
        <w:t>st</w:t>
      </w:r>
      <w:r w:rsidRPr="0037479C">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7479C">
        <w:rPr>
          <w:sz w:val="24"/>
          <w:szCs w:val="24"/>
          <w:vertAlign w:val="superscript"/>
        </w:rPr>
        <w:t>nd</w:t>
      </w:r>
      <w:r w:rsidRPr="0037479C">
        <w:rPr>
          <w:sz w:val="24"/>
          <w:szCs w:val="24"/>
        </w:rPr>
        <w:t xml:space="preserve"> Chronicles 26:21; Lamentations 4:15; Proverbs 18:1; Matthew 19:6; Mark 10:9; 1</w:t>
      </w:r>
      <w:r w:rsidRPr="0037479C">
        <w:rPr>
          <w:sz w:val="24"/>
          <w:szCs w:val="24"/>
          <w:vertAlign w:val="superscript"/>
        </w:rPr>
        <w:t>st</w:t>
      </w:r>
      <w:r w:rsidRPr="0037479C">
        <w:rPr>
          <w:sz w:val="24"/>
          <w:szCs w:val="24"/>
        </w:rPr>
        <w:t xml:space="preserve"> Corinthians 7:10; Philemon 15; Luke 24:51 &amp; Acts 15:39; 20:25. </w:t>
      </w:r>
    </w:p>
    <w:p w:rsidR="00085352" w:rsidRPr="0037479C" w:rsidRDefault="00085352" w:rsidP="00085352">
      <w:pPr>
        <w:spacing w:line="480" w:lineRule="auto"/>
        <w:jc w:val="both"/>
        <w:rPr>
          <w:sz w:val="24"/>
          <w:szCs w:val="24"/>
        </w:rPr>
      </w:pPr>
      <w:r w:rsidRPr="0037479C">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85352" w:rsidRPr="0037479C" w:rsidRDefault="00085352" w:rsidP="00085352">
      <w:pPr>
        <w:spacing w:line="480" w:lineRule="auto"/>
        <w:jc w:val="both"/>
        <w:rPr>
          <w:sz w:val="24"/>
          <w:szCs w:val="24"/>
        </w:rPr>
      </w:pPr>
      <w:r w:rsidRPr="0037479C">
        <w:rPr>
          <w:sz w:val="24"/>
          <w:szCs w:val="24"/>
        </w:rPr>
        <w:t>Separation from Sexual Creatures is in Exodus 8:23; Leviticus 20:24, 26; Numbers 8:14; 16:9, 21, 24, 26, 45; 23:9; Deuteronomy 10:8; Ezra 6:21; 9:1-2; 10:11; Nehemiah 10:28; 13:3; 1</w:t>
      </w:r>
      <w:r w:rsidRPr="0037479C">
        <w:rPr>
          <w:sz w:val="24"/>
          <w:szCs w:val="24"/>
          <w:vertAlign w:val="superscript"/>
        </w:rPr>
        <w:t>st</w:t>
      </w:r>
      <w:r w:rsidRPr="0037479C">
        <w:rPr>
          <w:sz w:val="24"/>
          <w:szCs w:val="24"/>
        </w:rPr>
        <w:t xml:space="preserve"> Samuel 15:6 &amp; 1</w:t>
      </w:r>
      <w:r w:rsidRPr="0037479C">
        <w:rPr>
          <w:sz w:val="24"/>
          <w:szCs w:val="24"/>
          <w:vertAlign w:val="superscript"/>
        </w:rPr>
        <w:t>st</w:t>
      </w:r>
      <w:r w:rsidRPr="0037479C">
        <w:rPr>
          <w:sz w:val="24"/>
          <w:szCs w:val="24"/>
        </w:rPr>
        <w:t xml:space="preserve"> Kings 8:53. </w:t>
      </w:r>
    </w:p>
    <w:p w:rsidR="00085352" w:rsidRPr="0037479C" w:rsidRDefault="00085352" w:rsidP="00085352">
      <w:pPr>
        <w:spacing w:line="480" w:lineRule="auto"/>
        <w:jc w:val="both"/>
        <w:rPr>
          <w:sz w:val="24"/>
          <w:szCs w:val="24"/>
        </w:rPr>
      </w:pPr>
      <w:r w:rsidRPr="0037479C">
        <w:rPr>
          <w:sz w:val="24"/>
          <w:szCs w:val="24"/>
        </w:rPr>
        <w:t>Separation of Kingdoms: Separation of Israel and Judah is in 1</w:t>
      </w:r>
      <w:r w:rsidRPr="0037479C">
        <w:rPr>
          <w:sz w:val="24"/>
          <w:szCs w:val="24"/>
          <w:vertAlign w:val="superscript"/>
        </w:rPr>
        <w:t>st</w:t>
      </w:r>
      <w:r w:rsidRPr="0037479C">
        <w:rPr>
          <w:sz w:val="24"/>
          <w:szCs w:val="24"/>
        </w:rPr>
        <w:t xml:space="preserve"> Samuel 15:28; 28:17; 1</w:t>
      </w:r>
      <w:r w:rsidRPr="0037479C">
        <w:rPr>
          <w:sz w:val="24"/>
          <w:szCs w:val="24"/>
          <w:vertAlign w:val="superscript"/>
        </w:rPr>
        <w:t>st</w:t>
      </w:r>
      <w:r w:rsidRPr="0037479C">
        <w:rPr>
          <w:sz w:val="24"/>
          <w:szCs w:val="24"/>
        </w:rPr>
        <w:t xml:space="preserve"> Kings 11:11; 12:16-20; 14:8 &amp; 2</w:t>
      </w:r>
      <w:r w:rsidRPr="0037479C">
        <w:rPr>
          <w:sz w:val="24"/>
          <w:szCs w:val="24"/>
          <w:vertAlign w:val="superscript"/>
        </w:rPr>
        <w:t>nd</w:t>
      </w:r>
      <w:r w:rsidRPr="0037479C">
        <w:rPr>
          <w:sz w:val="24"/>
          <w:szCs w:val="24"/>
        </w:rPr>
        <w:t xml:space="preserve"> Kings 17:21. </w:t>
      </w:r>
    </w:p>
    <w:p w:rsidR="00085352" w:rsidRPr="0037479C" w:rsidRDefault="00085352" w:rsidP="00085352">
      <w:pPr>
        <w:spacing w:line="480" w:lineRule="auto"/>
        <w:jc w:val="both"/>
        <w:rPr>
          <w:sz w:val="24"/>
          <w:szCs w:val="24"/>
        </w:rPr>
      </w:pPr>
      <w:r w:rsidRPr="0037479C">
        <w:rPr>
          <w:sz w:val="24"/>
          <w:szCs w:val="24"/>
        </w:rPr>
        <w:t>Separation of Various Kingdoms is in Genesis 10:5, 25, 32; 25:23; 1</w:t>
      </w:r>
      <w:r w:rsidRPr="0037479C">
        <w:rPr>
          <w:sz w:val="24"/>
          <w:szCs w:val="24"/>
          <w:vertAlign w:val="superscript"/>
        </w:rPr>
        <w:t>st</w:t>
      </w:r>
      <w:r w:rsidRPr="0037479C">
        <w:rPr>
          <w:sz w:val="24"/>
          <w:szCs w:val="24"/>
        </w:rPr>
        <w:t xml:space="preserve"> Chronicles 1:19; Jeremiah 51:8; Daniel 2:41; 5:28; 11:4; Matthew 12:25-26; Mark 3:24, 26 &amp; Luke 11:17, 18. Separating the Animal Kingdom is in Genesis 21:28, 29; 30:40 &amp; Matthew 25:32.  </w:t>
      </w:r>
    </w:p>
    <w:p w:rsidR="00085352" w:rsidRPr="0037479C" w:rsidRDefault="00085352" w:rsidP="00085352">
      <w:pPr>
        <w:spacing w:line="480" w:lineRule="auto"/>
        <w:jc w:val="both"/>
        <w:rPr>
          <w:sz w:val="24"/>
          <w:szCs w:val="24"/>
        </w:rPr>
      </w:pPr>
      <w:r w:rsidRPr="0037479C">
        <w:rPr>
          <w:sz w:val="24"/>
          <w:szCs w:val="24"/>
        </w:rPr>
        <w:lastRenderedPageBreak/>
        <w:t>Bodies Divided: Bodies cut in Pieces: People cut in Pieces is in Judges 19:29; 20:6; Deuteronomy 32:26; Ezekiel 16:40; 1</w:t>
      </w:r>
      <w:r w:rsidRPr="0037479C">
        <w:rPr>
          <w:sz w:val="24"/>
          <w:szCs w:val="24"/>
          <w:vertAlign w:val="superscript"/>
        </w:rPr>
        <w:t>st</w:t>
      </w:r>
      <w:r w:rsidRPr="0037479C">
        <w:rPr>
          <w:sz w:val="24"/>
          <w:szCs w:val="24"/>
        </w:rPr>
        <w:t xml:space="preserve"> Samuel 15:33; Isaiah 51:9; Hosea 6:5; 13:16; Nahum 3:10; Matthew 24:51; Hebrews 11:37 &amp; Luke 12:46. </w:t>
      </w:r>
    </w:p>
    <w:p w:rsidR="00085352" w:rsidRPr="0037479C" w:rsidRDefault="00085352" w:rsidP="00085352">
      <w:pPr>
        <w:spacing w:line="480" w:lineRule="auto"/>
        <w:jc w:val="both"/>
        <w:rPr>
          <w:sz w:val="24"/>
          <w:szCs w:val="24"/>
        </w:rPr>
      </w:pPr>
      <w:r w:rsidRPr="0037479C">
        <w:rPr>
          <w:sz w:val="24"/>
          <w:szCs w:val="24"/>
        </w:rPr>
        <w:t>Animals cut in Pieces is in Exodus 29:17; Leviticus 1:6, 12; 8:20; 1</w:t>
      </w:r>
      <w:r w:rsidRPr="0037479C">
        <w:rPr>
          <w:sz w:val="24"/>
          <w:szCs w:val="24"/>
          <w:vertAlign w:val="superscript"/>
        </w:rPr>
        <w:t>st</w:t>
      </w:r>
      <w:r w:rsidRPr="0037479C">
        <w:rPr>
          <w:sz w:val="24"/>
          <w:szCs w:val="24"/>
        </w:rPr>
        <w:t xml:space="preserve"> Samuel 11:7; 1</w:t>
      </w:r>
      <w:r w:rsidRPr="0037479C">
        <w:rPr>
          <w:sz w:val="24"/>
          <w:szCs w:val="24"/>
          <w:vertAlign w:val="superscript"/>
        </w:rPr>
        <w:t>st</w:t>
      </w:r>
      <w:r w:rsidRPr="0037479C">
        <w:rPr>
          <w:sz w:val="24"/>
          <w:szCs w:val="24"/>
        </w:rPr>
        <w:t xml:space="preserve"> Kings 18:23, 33 &amp; Jeremiah 34:18. </w:t>
      </w:r>
    </w:p>
    <w:p w:rsidR="00085352" w:rsidRPr="0037479C" w:rsidRDefault="00085352" w:rsidP="00085352">
      <w:pPr>
        <w:spacing w:line="480" w:lineRule="auto"/>
        <w:jc w:val="both"/>
        <w:rPr>
          <w:sz w:val="24"/>
          <w:szCs w:val="24"/>
        </w:rPr>
      </w:pPr>
      <w:r w:rsidRPr="0037479C">
        <w:rPr>
          <w:sz w:val="24"/>
          <w:szCs w:val="24"/>
        </w:rPr>
        <w:t xml:space="preserve">Bodies torn to Pieces: People torn to Pieces is in Genesis 37:33; 44:28; Ezekiel 22:25, 27; Psalms 7:2; 17:12; Hosea 5:14; 6:1; 10:4; 13:8; Lamentations 3:11; Job 18:4; Daniel 2:5; 3:29; Matthew 7:6 &amp; Acts 1:18; 23:10. </w:t>
      </w:r>
    </w:p>
    <w:p w:rsidR="00085352" w:rsidRPr="0037479C" w:rsidRDefault="00085352" w:rsidP="00085352">
      <w:pPr>
        <w:spacing w:line="480" w:lineRule="auto"/>
        <w:jc w:val="both"/>
        <w:rPr>
          <w:sz w:val="24"/>
          <w:szCs w:val="24"/>
        </w:rPr>
      </w:pPr>
      <w:r w:rsidRPr="0037479C">
        <w:rPr>
          <w:sz w:val="24"/>
          <w:szCs w:val="24"/>
        </w:rPr>
        <w:t xml:space="preserve">Animals torn to Pieces is in Genesis 31:39; Exodus 22:13, 31; Leviticus 1:17; 5:8; 7:24; 17:15; 22:8; Judges 14:6; Ezekiel 4:14; 44:31; Daniel 7:4; Micah 5:8 &amp; Nahum 2:12. </w:t>
      </w:r>
    </w:p>
    <w:p w:rsidR="00085352" w:rsidRPr="0037479C" w:rsidRDefault="00085352" w:rsidP="00085352">
      <w:pPr>
        <w:spacing w:line="480" w:lineRule="auto"/>
        <w:jc w:val="both"/>
        <w:rPr>
          <w:sz w:val="24"/>
          <w:szCs w:val="24"/>
        </w:rPr>
      </w:pPr>
      <w:r w:rsidRPr="0037479C">
        <w:rPr>
          <w:sz w:val="24"/>
          <w:szCs w:val="24"/>
        </w:rPr>
        <w:t>Severing Parts of the Body: Beheading is in 1</w:t>
      </w:r>
      <w:r w:rsidRPr="0037479C">
        <w:rPr>
          <w:sz w:val="24"/>
          <w:szCs w:val="24"/>
          <w:vertAlign w:val="superscript"/>
        </w:rPr>
        <w:t>st</w:t>
      </w:r>
      <w:r w:rsidRPr="0037479C">
        <w:rPr>
          <w:sz w:val="24"/>
          <w:szCs w:val="24"/>
        </w:rPr>
        <w:t xml:space="preserve"> Samuel 5:4; 17:46, 51; 31:9; 2</w:t>
      </w:r>
      <w:r w:rsidRPr="0037479C">
        <w:rPr>
          <w:sz w:val="24"/>
          <w:szCs w:val="24"/>
          <w:vertAlign w:val="superscript"/>
        </w:rPr>
        <w:t>nd</w:t>
      </w:r>
      <w:r w:rsidRPr="0037479C">
        <w:rPr>
          <w:sz w:val="24"/>
          <w:szCs w:val="24"/>
        </w:rPr>
        <w:t xml:space="preserve"> Samuel 4:7; 16:9; 20:22; 2</w:t>
      </w:r>
      <w:r w:rsidRPr="0037479C">
        <w:rPr>
          <w:sz w:val="24"/>
          <w:szCs w:val="24"/>
          <w:vertAlign w:val="superscript"/>
        </w:rPr>
        <w:t>nd</w:t>
      </w:r>
      <w:r w:rsidRPr="0037479C">
        <w:rPr>
          <w:sz w:val="24"/>
          <w:szCs w:val="24"/>
        </w:rPr>
        <w:t xml:space="preserve"> Kings 10:6-8; Isaiah 9:14; Matthew 14:10; Mark 6:16 &amp; Revelation 20:4. </w:t>
      </w:r>
    </w:p>
    <w:p w:rsidR="00085352" w:rsidRPr="0037479C" w:rsidRDefault="00085352" w:rsidP="00085352">
      <w:pPr>
        <w:spacing w:line="480" w:lineRule="auto"/>
        <w:jc w:val="both"/>
        <w:rPr>
          <w:sz w:val="24"/>
          <w:szCs w:val="24"/>
        </w:rPr>
      </w:pPr>
      <w:r w:rsidRPr="0037479C">
        <w:rPr>
          <w:sz w:val="24"/>
          <w:szCs w:val="24"/>
        </w:rPr>
        <w:t>Cutting off Hands and Feet is in Deuteronomy 25:12; 1</w:t>
      </w:r>
      <w:r w:rsidRPr="0037479C">
        <w:rPr>
          <w:sz w:val="24"/>
          <w:szCs w:val="24"/>
          <w:vertAlign w:val="superscript"/>
        </w:rPr>
        <w:t>st</w:t>
      </w:r>
      <w:r w:rsidRPr="0037479C">
        <w:rPr>
          <w:sz w:val="24"/>
          <w:szCs w:val="24"/>
        </w:rPr>
        <w:t xml:space="preserve"> Samuel 5:4; 2</w:t>
      </w:r>
      <w:r w:rsidRPr="0037479C">
        <w:rPr>
          <w:sz w:val="24"/>
          <w:szCs w:val="24"/>
          <w:vertAlign w:val="superscript"/>
        </w:rPr>
        <w:t>nd</w:t>
      </w:r>
      <w:r w:rsidRPr="0037479C">
        <w:rPr>
          <w:sz w:val="24"/>
          <w:szCs w:val="24"/>
        </w:rPr>
        <w:t xml:space="preserve"> Samuel 4:12; Proverbs 26:6; Judges 1:6, 7; Matthew 5:30; 18:8 &amp; Mark 9:43. </w:t>
      </w:r>
    </w:p>
    <w:p w:rsidR="00085352" w:rsidRPr="0037479C" w:rsidRDefault="00085352" w:rsidP="00085352">
      <w:pPr>
        <w:spacing w:line="480" w:lineRule="auto"/>
        <w:jc w:val="both"/>
        <w:rPr>
          <w:sz w:val="24"/>
          <w:szCs w:val="24"/>
        </w:rPr>
      </w:pPr>
      <w:r w:rsidRPr="0037479C">
        <w:rPr>
          <w:sz w:val="24"/>
          <w:szCs w:val="24"/>
        </w:rPr>
        <w:t xml:space="preserve">Severing Various Parts of the Body is in Exodus 4:25; Proverbs 10:31; Ezekiel 16:4; 23:25; Lamentations 2:3; Matthew 26:51; Mark 14:47; John 18:10, 26; Philippians 3:2 &amp; Luke 22:50. </w:t>
      </w:r>
    </w:p>
    <w:p w:rsidR="00085352" w:rsidRPr="0037479C" w:rsidRDefault="00085352" w:rsidP="00085352">
      <w:pPr>
        <w:spacing w:line="480" w:lineRule="auto"/>
        <w:jc w:val="both"/>
        <w:rPr>
          <w:sz w:val="24"/>
          <w:szCs w:val="24"/>
        </w:rPr>
      </w:pPr>
      <w:r w:rsidRPr="0037479C">
        <w:rPr>
          <w:sz w:val="24"/>
          <w:szCs w:val="24"/>
        </w:rPr>
        <w:t>Parts of the Corpses: Bones is in Genesis 50:25; Exodus 13:19; Joshua 24:32; 2</w:t>
      </w:r>
      <w:r w:rsidRPr="0037479C">
        <w:rPr>
          <w:sz w:val="24"/>
          <w:szCs w:val="24"/>
          <w:vertAlign w:val="superscript"/>
        </w:rPr>
        <w:t>nd</w:t>
      </w:r>
      <w:r w:rsidRPr="0037479C">
        <w:rPr>
          <w:sz w:val="24"/>
          <w:szCs w:val="24"/>
        </w:rPr>
        <w:t xml:space="preserve"> Samuel 21:12, 13; 1</w:t>
      </w:r>
      <w:r w:rsidRPr="0037479C">
        <w:rPr>
          <w:sz w:val="24"/>
          <w:szCs w:val="24"/>
          <w:vertAlign w:val="superscript"/>
        </w:rPr>
        <w:t>st</w:t>
      </w:r>
      <w:r w:rsidRPr="0037479C">
        <w:rPr>
          <w:sz w:val="24"/>
          <w:szCs w:val="24"/>
        </w:rPr>
        <w:t xml:space="preserve"> Kings 13:2, 21, 31; 2</w:t>
      </w:r>
      <w:r w:rsidRPr="0037479C">
        <w:rPr>
          <w:sz w:val="24"/>
          <w:szCs w:val="24"/>
          <w:vertAlign w:val="superscript"/>
        </w:rPr>
        <w:t>nd</w:t>
      </w:r>
      <w:r w:rsidRPr="0037479C">
        <w:rPr>
          <w:sz w:val="24"/>
          <w:szCs w:val="24"/>
        </w:rPr>
        <w:t xml:space="preserve"> Kings 23:14, 16, 20; 2</w:t>
      </w:r>
      <w:r w:rsidRPr="0037479C">
        <w:rPr>
          <w:sz w:val="24"/>
          <w:szCs w:val="24"/>
          <w:vertAlign w:val="superscript"/>
        </w:rPr>
        <w:t>nd</w:t>
      </w:r>
      <w:r w:rsidRPr="0037479C">
        <w:rPr>
          <w:sz w:val="24"/>
          <w:szCs w:val="24"/>
        </w:rPr>
        <w:t xml:space="preserve"> Chronicles 34:5; Psalms 141:7; Ezekiel 6:5; 24:4, 10; 37:1-14; 39:15; Jeremiah 8:1, 2; Daniel 7:5; Micah 3:2; Amos 2:1; Habakkuk 3:16; Matthew 23:27; John 19:36 &amp; Hebrews 11:22.</w:t>
      </w:r>
    </w:p>
    <w:p w:rsidR="00085352" w:rsidRPr="0037479C" w:rsidRDefault="00085352" w:rsidP="00085352">
      <w:pPr>
        <w:spacing w:line="480" w:lineRule="auto"/>
        <w:jc w:val="both"/>
        <w:rPr>
          <w:sz w:val="24"/>
          <w:szCs w:val="24"/>
        </w:rPr>
      </w:pPr>
      <w:r w:rsidRPr="0037479C">
        <w:rPr>
          <w:sz w:val="24"/>
          <w:szCs w:val="24"/>
        </w:rPr>
        <w:lastRenderedPageBreak/>
        <w:t>Heads/Skulls is in Judges 7:25; 9:53; 15:15-17; 1</w:t>
      </w:r>
      <w:r w:rsidRPr="0037479C">
        <w:rPr>
          <w:sz w:val="24"/>
          <w:szCs w:val="24"/>
          <w:vertAlign w:val="superscript"/>
        </w:rPr>
        <w:t>st</w:t>
      </w:r>
      <w:r w:rsidRPr="0037479C">
        <w:rPr>
          <w:sz w:val="24"/>
          <w:szCs w:val="24"/>
        </w:rPr>
        <w:t xml:space="preserve"> Samuel 17:46, 51, 54, 57; 31:9; 2</w:t>
      </w:r>
      <w:r w:rsidRPr="0037479C">
        <w:rPr>
          <w:sz w:val="24"/>
          <w:szCs w:val="24"/>
          <w:vertAlign w:val="superscript"/>
        </w:rPr>
        <w:t>nd</w:t>
      </w:r>
      <w:r w:rsidRPr="0037479C">
        <w:rPr>
          <w:sz w:val="24"/>
          <w:szCs w:val="24"/>
        </w:rPr>
        <w:t xml:space="preserve"> Samuel 4:7-8, 12; 20:21-22; 2</w:t>
      </w:r>
      <w:r w:rsidRPr="0037479C">
        <w:rPr>
          <w:sz w:val="24"/>
          <w:szCs w:val="24"/>
          <w:vertAlign w:val="superscript"/>
        </w:rPr>
        <w:t>nd</w:t>
      </w:r>
      <w:r w:rsidRPr="0037479C">
        <w:rPr>
          <w:sz w:val="24"/>
          <w:szCs w:val="24"/>
        </w:rPr>
        <w:t xml:space="preserve"> Kings 6:31, 32; 9:35; 10:6-8; 1</w:t>
      </w:r>
      <w:r w:rsidRPr="0037479C">
        <w:rPr>
          <w:sz w:val="24"/>
          <w:szCs w:val="24"/>
          <w:vertAlign w:val="superscript"/>
        </w:rPr>
        <w:t>st</w:t>
      </w:r>
      <w:r w:rsidRPr="0037479C">
        <w:rPr>
          <w:sz w:val="24"/>
          <w:szCs w:val="24"/>
        </w:rPr>
        <w:t xml:space="preserve"> Chronicles 10:9-10; Matthew 14:8, 11; 27:33; Mark 6:25, 28; 15:22; John 19:17 &amp; Luke 23:33. </w:t>
      </w:r>
    </w:p>
    <w:p w:rsidR="00085352" w:rsidRPr="0037479C" w:rsidRDefault="00085352" w:rsidP="00085352">
      <w:pPr>
        <w:spacing w:line="480" w:lineRule="auto"/>
        <w:jc w:val="both"/>
        <w:rPr>
          <w:sz w:val="24"/>
          <w:szCs w:val="24"/>
        </w:rPr>
      </w:pPr>
      <w:r w:rsidRPr="0037479C">
        <w:rPr>
          <w:sz w:val="24"/>
          <w:szCs w:val="24"/>
        </w:rPr>
        <w:t>Other Pieces of Corpses is in Judges 19:29; 20:6; 1</w:t>
      </w:r>
      <w:r w:rsidRPr="0037479C">
        <w:rPr>
          <w:sz w:val="24"/>
          <w:szCs w:val="24"/>
          <w:vertAlign w:val="superscript"/>
        </w:rPr>
        <w:t>st</w:t>
      </w:r>
      <w:r w:rsidRPr="0037479C">
        <w:rPr>
          <w:sz w:val="24"/>
          <w:szCs w:val="24"/>
        </w:rPr>
        <w:t xml:space="preserve"> Samuel 4:12; 31:10-12 &amp; 2</w:t>
      </w:r>
      <w:r w:rsidRPr="0037479C">
        <w:rPr>
          <w:sz w:val="24"/>
          <w:szCs w:val="24"/>
          <w:vertAlign w:val="superscript"/>
        </w:rPr>
        <w:t>nd</w:t>
      </w:r>
      <w:r w:rsidRPr="0037479C">
        <w:rPr>
          <w:sz w:val="24"/>
          <w:szCs w:val="24"/>
        </w:rPr>
        <w:t xml:space="preserve"> Kings 9:35. Like a Corpse is in Mark 9:26 &amp; Revelation 1:17; 16:3.  </w:t>
      </w:r>
    </w:p>
    <w:p w:rsidR="00085352" w:rsidRPr="0037479C" w:rsidRDefault="00085352" w:rsidP="00085352">
      <w:pPr>
        <w:spacing w:line="480" w:lineRule="auto"/>
        <w:jc w:val="both"/>
        <w:rPr>
          <w:sz w:val="24"/>
          <w:szCs w:val="24"/>
        </w:rPr>
      </w:pPr>
      <w:r w:rsidRPr="0037479C">
        <w:rPr>
          <w:sz w:val="24"/>
          <w:szCs w:val="24"/>
        </w:rPr>
        <w:t xml:space="preserve">Circumcision: About Circumcision is in Genesis 17:10, 11, 12, 13; Exodus 12:48; Leviticus 12:3; John 7:22-23; Galatians 5:3 &amp; Acts 7:8. </w:t>
      </w:r>
    </w:p>
    <w:p w:rsidR="00085352" w:rsidRPr="0037479C" w:rsidRDefault="00085352" w:rsidP="00085352">
      <w:pPr>
        <w:spacing w:line="480" w:lineRule="auto"/>
        <w:jc w:val="both"/>
        <w:rPr>
          <w:sz w:val="24"/>
          <w:szCs w:val="24"/>
        </w:rPr>
      </w:pPr>
      <w:r w:rsidRPr="0037479C">
        <w:rPr>
          <w:sz w:val="24"/>
          <w:szCs w:val="24"/>
        </w:rPr>
        <w:t xml:space="preserve">Circumcision Performed is in Genesis 17:23, 24, 25, 27; 21:4; 34:24; Exodus 4:25-26; Joshua 5:2, 7-8; Philippians 3:5; Luke 1:59; 2:21 &amp; Acts 7:8; 10:45; 11:2; 16:3. </w:t>
      </w:r>
    </w:p>
    <w:p w:rsidR="00085352" w:rsidRPr="0037479C" w:rsidRDefault="00085352" w:rsidP="00085352">
      <w:pPr>
        <w:spacing w:line="480" w:lineRule="auto"/>
        <w:jc w:val="both"/>
        <w:rPr>
          <w:sz w:val="24"/>
          <w:szCs w:val="24"/>
        </w:rPr>
      </w:pPr>
      <w:r w:rsidRPr="0037479C">
        <w:rPr>
          <w:sz w:val="24"/>
          <w:szCs w:val="24"/>
        </w:rPr>
        <w:t>The Necessity of Circumcision is in Genesis 34:15, 22; Romans 2:25-27; 3:1, 30; 4:9, 11-12; 1</w:t>
      </w:r>
      <w:r w:rsidRPr="0037479C">
        <w:rPr>
          <w:sz w:val="24"/>
          <w:szCs w:val="24"/>
          <w:vertAlign w:val="superscript"/>
        </w:rPr>
        <w:t>st</w:t>
      </w:r>
      <w:r w:rsidRPr="0037479C">
        <w:rPr>
          <w:sz w:val="24"/>
          <w:szCs w:val="24"/>
        </w:rPr>
        <w:t xml:space="preserve"> Corinthians 7:18, 19; Galatians 2:3, 12; 5:2-3, 6, 11; 6:12, 13, 15; Colossians 3:11; Ephesians 2:11; Titus 1:10 &amp; Acts 15:1, 5; 21:21. </w:t>
      </w:r>
    </w:p>
    <w:p w:rsidR="00085352" w:rsidRPr="0037479C" w:rsidRDefault="00085352" w:rsidP="00085352">
      <w:pPr>
        <w:spacing w:line="480" w:lineRule="auto"/>
        <w:jc w:val="both"/>
        <w:rPr>
          <w:sz w:val="24"/>
          <w:szCs w:val="24"/>
        </w:rPr>
      </w:pPr>
      <w:r w:rsidRPr="0037479C">
        <w:rPr>
          <w:sz w:val="24"/>
          <w:szCs w:val="24"/>
        </w:rPr>
        <w:t xml:space="preserve">True Circumcision is in Deuteronomy 30:6; 10:16; Jeremiah 4:4; 9:25; Romans 2:26, 28; Colossians 2:11 &amp; Philippians 3:3. </w:t>
      </w:r>
    </w:p>
    <w:p w:rsidR="00085352" w:rsidRPr="0037479C" w:rsidRDefault="00085352" w:rsidP="00085352">
      <w:pPr>
        <w:spacing w:line="480" w:lineRule="auto"/>
        <w:jc w:val="both"/>
        <w:rPr>
          <w:sz w:val="24"/>
          <w:szCs w:val="24"/>
        </w:rPr>
      </w:pPr>
      <w:r w:rsidRPr="0037479C">
        <w:rPr>
          <w:sz w:val="24"/>
          <w:szCs w:val="24"/>
        </w:rPr>
        <w:t>Plucking Out is in Leviticus 14:40; Ruth 2:16; 1</w:t>
      </w:r>
      <w:r w:rsidRPr="0037479C">
        <w:rPr>
          <w:sz w:val="24"/>
          <w:szCs w:val="24"/>
          <w:vertAlign w:val="superscript"/>
        </w:rPr>
        <w:t>st</w:t>
      </w:r>
      <w:r w:rsidRPr="0037479C">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85352" w:rsidRPr="0037479C" w:rsidRDefault="00085352" w:rsidP="00085352">
      <w:pPr>
        <w:spacing w:line="480" w:lineRule="auto"/>
        <w:jc w:val="both"/>
        <w:rPr>
          <w:sz w:val="24"/>
          <w:szCs w:val="24"/>
        </w:rPr>
      </w:pPr>
      <w:r w:rsidRPr="0037479C">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085352" w:rsidRPr="0037479C" w:rsidRDefault="00085352" w:rsidP="00085352">
      <w:pPr>
        <w:spacing w:line="480" w:lineRule="auto"/>
        <w:jc w:val="both"/>
        <w:rPr>
          <w:sz w:val="24"/>
          <w:szCs w:val="24"/>
        </w:rPr>
      </w:pPr>
      <w:r w:rsidRPr="0037479C">
        <w:rPr>
          <w:sz w:val="24"/>
          <w:szCs w:val="24"/>
        </w:rPr>
        <w:t>Hair Removed: Hair Cut is in Leviticus 14:9; 19:27; 21:5; Numbers 6:5; 2</w:t>
      </w:r>
      <w:r w:rsidRPr="0037479C">
        <w:rPr>
          <w:sz w:val="24"/>
          <w:szCs w:val="24"/>
          <w:vertAlign w:val="superscript"/>
        </w:rPr>
        <w:t>nd</w:t>
      </w:r>
      <w:r w:rsidRPr="0037479C">
        <w:rPr>
          <w:sz w:val="24"/>
          <w:szCs w:val="24"/>
        </w:rPr>
        <w:t xml:space="preserve"> Samuel 10:4; 14:26; 1</w:t>
      </w:r>
      <w:r w:rsidRPr="0037479C">
        <w:rPr>
          <w:sz w:val="24"/>
          <w:szCs w:val="24"/>
          <w:vertAlign w:val="superscript"/>
        </w:rPr>
        <w:t>st</w:t>
      </w:r>
      <w:r w:rsidRPr="0037479C">
        <w:rPr>
          <w:sz w:val="24"/>
          <w:szCs w:val="24"/>
        </w:rPr>
        <w:t xml:space="preserve"> Chronicles 19:4, 5; Ezekiel 5:1; 44:20; Jeremiah 7:29; 9;26; 25:23; 49:32; Isaiah 7:20; 1</w:t>
      </w:r>
      <w:r w:rsidRPr="0037479C">
        <w:rPr>
          <w:sz w:val="24"/>
          <w:szCs w:val="24"/>
          <w:vertAlign w:val="superscript"/>
        </w:rPr>
        <w:t>st</w:t>
      </w:r>
      <w:r w:rsidRPr="0037479C">
        <w:rPr>
          <w:sz w:val="24"/>
          <w:szCs w:val="24"/>
        </w:rPr>
        <w:t xml:space="preserve"> Corinthians 11:6 &amp; Acts 18:18. Hair Plucked is in Ezra 9:3; Nehemiah 13:25 &amp; Isaiah 50:6. </w:t>
      </w:r>
    </w:p>
    <w:p w:rsidR="00085352" w:rsidRPr="0037479C" w:rsidRDefault="00085352" w:rsidP="00085352">
      <w:pPr>
        <w:spacing w:line="480" w:lineRule="auto"/>
        <w:jc w:val="both"/>
        <w:rPr>
          <w:sz w:val="24"/>
          <w:szCs w:val="24"/>
        </w:rPr>
      </w:pPr>
      <w:r w:rsidRPr="0037479C">
        <w:rPr>
          <w:sz w:val="24"/>
          <w:szCs w:val="24"/>
        </w:rPr>
        <w:t>Gashing Bodies is in Leviticus 19:28; 21:5; Deuteronomy 14:1; Ezekiel 23:34; Jeremiah 16:6; 41:5; 47:5; 48:37; 1</w:t>
      </w:r>
      <w:r w:rsidRPr="0037479C">
        <w:rPr>
          <w:sz w:val="24"/>
          <w:szCs w:val="24"/>
          <w:vertAlign w:val="superscript"/>
        </w:rPr>
        <w:t>st</w:t>
      </w:r>
      <w:r w:rsidRPr="0037479C">
        <w:rPr>
          <w:sz w:val="24"/>
          <w:szCs w:val="24"/>
        </w:rPr>
        <w:t xml:space="preserve"> Kings 18:28; 2</w:t>
      </w:r>
      <w:r w:rsidRPr="0037479C">
        <w:rPr>
          <w:sz w:val="24"/>
          <w:szCs w:val="24"/>
          <w:vertAlign w:val="superscript"/>
        </w:rPr>
        <w:t>nd</w:t>
      </w:r>
      <w:r w:rsidRPr="0037479C">
        <w:rPr>
          <w:sz w:val="24"/>
          <w:szCs w:val="24"/>
        </w:rPr>
        <w:t xml:space="preserve"> Kings 8:12; 15:16; Hosea 7:14; 13:16 &amp; Mark 5:5. </w:t>
      </w:r>
    </w:p>
    <w:p w:rsidR="00085352" w:rsidRPr="0037479C" w:rsidRDefault="00085352" w:rsidP="00085352">
      <w:pPr>
        <w:spacing w:line="480" w:lineRule="auto"/>
        <w:jc w:val="both"/>
        <w:rPr>
          <w:sz w:val="24"/>
          <w:szCs w:val="24"/>
        </w:rPr>
      </w:pPr>
      <w:r w:rsidRPr="0037479C">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85352" w:rsidRPr="0037479C" w:rsidRDefault="00085352" w:rsidP="00085352">
      <w:pPr>
        <w:spacing w:line="480" w:lineRule="auto"/>
        <w:jc w:val="both"/>
        <w:rPr>
          <w:sz w:val="24"/>
          <w:szCs w:val="24"/>
        </w:rPr>
      </w:pPr>
      <w:r w:rsidRPr="0037479C">
        <w:rPr>
          <w:sz w:val="24"/>
          <w:szCs w:val="24"/>
        </w:rPr>
        <w:t xml:space="preserve">Horns Broken is in Psalms 75:10; Daniel 8:7, 8, 22 &amp; Amos 3:14. Teeth Broken is in Psalms 3:7; 58:6 &amp; Job 29:17. </w:t>
      </w:r>
    </w:p>
    <w:p w:rsidR="00085352" w:rsidRPr="0037479C" w:rsidRDefault="00085352" w:rsidP="00085352">
      <w:pPr>
        <w:spacing w:line="480" w:lineRule="auto"/>
        <w:jc w:val="both"/>
        <w:rPr>
          <w:sz w:val="24"/>
          <w:szCs w:val="24"/>
        </w:rPr>
      </w:pPr>
      <w:r w:rsidRPr="0037479C">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85352" w:rsidRPr="0037479C" w:rsidRDefault="00085352" w:rsidP="00085352">
      <w:pPr>
        <w:spacing w:line="480" w:lineRule="auto"/>
        <w:jc w:val="both"/>
        <w:rPr>
          <w:sz w:val="24"/>
          <w:szCs w:val="24"/>
        </w:rPr>
      </w:pPr>
      <w:r w:rsidRPr="0037479C">
        <w:rPr>
          <w:sz w:val="24"/>
          <w:szCs w:val="24"/>
        </w:rPr>
        <w:t>Things Divided: Textiles Severed: Tearing/Cutting Clothes is in Leviticus 13:45, 56; 1</w:t>
      </w:r>
      <w:r w:rsidRPr="0037479C">
        <w:rPr>
          <w:sz w:val="24"/>
          <w:szCs w:val="24"/>
          <w:vertAlign w:val="superscript"/>
        </w:rPr>
        <w:t>st</w:t>
      </w:r>
      <w:r w:rsidRPr="0037479C">
        <w:rPr>
          <w:sz w:val="24"/>
          <w:szCs w:val="24"/>
        </w:rPr>
        <w:t xml:space="preserve"> Samuel 15:27; 24:4-5:1; 2</w:t>
      </w:r>
      <w:r w:rsidRPr="0037479C">
        <w:rPr>
          <w:sz w:val="24"/>
          <w:szCs w:val="24"/>
          <w:vertAlign w:val="superscript"/>
        </w:rPr>
        <w:t>nd</w:t>
      </w:r>
      <w:r w:rsidRPr="0037479C">
        <w:rPr>
          <w:sz w:val="24"/>
          <w:szCs w:val="24"/>
        </w:rPr>
        <w:t xml:space="preserve"> Samuel 3:31; 10:4; 2</w:t>
      </w:r>
      <w:r w:rsidRPr="0037479C">
        <w:rPr>
          <w:sz w:val="24"/>
          <w:szCs w:val="24"/>
          <w:vertAlign w:val="superscript"/>
        </w:rPr>
        <w:t>nd</w:t>
      </w:r>
      <w:r w:rsidRPr="0037479C">
        <w:rPr>
          <w:sz w:val="24"/>
          <w:szCs w:val="24"/>
        </w:rPr>
        <w:t xml:space="preserve"> Kings 22:19; 2</w:t>
      </w:r>
      <w:r w:rsidRPr="0037479C">
        <w:rPr>
          <w:sz w:val="24"/>
          <w:szCs w:val="24"/>
          <w:vertAlign w:val="superscript"/>
        </w:rPr>
        <w:t>nd</w:t>
      </w:r>
      <w:r w:rsidRPr="0037479C">
        <w:rPr>
          <w:sz w:val="24"/>
          <w:szCs w:val="24"/>
        </w:rPr>
        <w:t xml:space="preserve"> Chronicles 34:27; Matthew 9:16; Mark 2:21 &amp; Luke 5:36. </w:t>
      </w:r>
    </w:p>
    <w:p w:rsidR="00085352" w:rsidRPr="0037479C" w:rsidRDefault="00085352" w:rsidP="00085352">
      <w:pPr>
        <w:spacing w:line="480" w:lineRule="auto"/>
        <w:jc w:val="both"/>
        <w:rPr>
          <w:sz w:val="24"/>
          <w:szCs w:val="24"/>
        </w:rPr>
      </w:pPr>
      <w:r w:rsidRPr="0037479C">
        <w:rPr>
          <w:sz w:val="24"/>
          <w:szCs w:val="24"/>
        </w:rPr>
        <w:lastRenderedPageBreak/>
        <w:t>Those who tore Clothes is in Genesis 37:29, 34; 44:13; Numbers 14:6; Joshua 7:6; Judges 11:35; 2</w:t>
      </w:r>
      <w:r w:rsidRPr="0037479C">
        <w:rPr>
          <w:sz w:val="24"/>
          <w:szCs w:val="24"/>
          <w:vertAlign w:val="superscript"/>
        </w:rPr>
        <w:t>nd</w:t>
      </w:r>
      <w:r w:rsidRPr="0037479C">
        <w:rPr>
          <w:sz w:val="24"/>
          <w:szCs w:val="24"/>
        </w:rPr>
        <w:t xml:space="preserve"> Samuel 1:2, 11; 13:19, 31; 15:32; 1</w:t>
      </w:r>
      <w:r w:rsidRPr="0037479C">
        <w:rPr>
          <w:sz w:val="24"/>
          <w:szCs w:val="24"/>
          <w:vertAlign w:val="superscript"/>
        </w:rPr>
        <w:t>st</w:t>
      </w:r>
      <w:r w:rsidRPr="0037479C">
        <w:rPr>
          <w:sz w:val="24"/>
          <w:szCs w:val="24"/>
        </w:rPr>
        <w:t xml:space="preserve"> Kings 11:30; 21:27; 2</w:t>
      </w:r>
      <w:r w:rsidRPr="0037479C">
        <w:rPr>
          <w:sz w:val="24"/>
          <w:szCs w:val="24"/>
          <w:vertAlign w:val="superscript"/>
        </w:rPr>
        <w:t>nd</w:t>
      </w:r>
      <w:r w:rsidRPr="0037479C">
        <w:rPr>
          <w:sz w:val="24"/>
          <w:szCs w:val="24"/>
        </w:rPr>
        <w:t xml:space="preserve"> Kings 2:12; 5:7, 8; 6:30; 11:14; 18:37; 19:1; 22:11; 2</w:t>
      </w:r>
      <w:r w:rsidRPr="0037479C">
        <w:rPr>
          <w:sz w:val="24"/>
          <w:szCs w:val="24"/>
          <w:vertAlign w:val="superscript"/>
        </w:rPr>
        <w:t>nd</w:t>
      </w:r>
      <w:r w:rsidRPr="0037479C">
        <w:rPr>
          <w:sz w:val="24"/>
          <w:szCs w:val="24"/>
        </w:rPr>
        <w:t xml:space="preserve"> Chronicles 23:13; 34:19; Ezra 9:3, 5; Esther 4:1; Job 1:20; 2:12; Jeremiah 41:5; Isaiah 36:22; 37:1; Matthew 26:65; Mark 14:63 &amp; Acts 14:14. Not Tearing Clothes is in Leviticus 10:6; 21:10; Jeremiah 36:24; Joel 2:13 &amp; John 19:24. </w:t>
      </w:r>
    </w:p>
    <w:p w:rsidR="00085352" w:rsidRPr="0037479C" w:rsidRDefault="00085352" w:rsidP="00085352">
      <w:pPr>
        <w:spacing w:line="480" w:lineRule="auto"/>
        <w:jc w:val="both"/>
        <w:rPr>
          <w:sz w:val="24"/>
          <w:szCs w:val="24"/>
        </w:rPr>
      </w:pPr>
      <w:r w:rsidRPr="0037479C">
        <w:rPr>
          <w:sz w:val="24"/>
          <w:szCs w:val="24"/>
        </w:rPr>
        <w:t xml:space="preserve">The Veil torn is in Matthew 27:51; Mark 15:38 &amp; Luke 23:45. Nets torn is in John 21:11 &amp; Luke 5:6. </w:t>
      </w:r>
    </w:p>
    <w:p w:rsidR="00085352" w:rsidRPr="0037479C" w:rsidRDefault="00085352" w:rsidP="00085352">
      <w:pPr>
        <w:spacing w:line="480" w:lineRule="auto"/>
        <w:jc w:val="both"/>
        <w:rPr>
          <w:sz w:val="24"/>
          <w:szCs w:val="24"/>
        </w:rPr>
      </w:pPr>
      <w:r w:rsidRPr="0037479C">
        <w:rPr>
          <w:sz w:val="24"/>
          <w:szCs w:val="24"/>
        </w:rPr>
        <w:t>Breaking various Artifacts: Breaking Containers is in Leviticus 6:28; 11:33, 35; 15:12; Judges 7:19-20; 2</w:t>
      </w:r>
      <w:r w:rsidRPr="0037479C">
        <w:rPr>
          <w:sz w:val="24"/>
          <w:szCs w:val="24"/>
          <w:vertAlign w:val="superscript"/>
        </w:rPr>
        <w:t>nd</w:t>
      </w:r>
      <w:r w:rsidRPr="0037479C">
        <w:rPr>
          <w:sz w:val="24"/>
          <w:szCs w:val="24"/>
        </w:rPr>
        <w:t xml:space="preserve"> Chronicles 28:24; 2</w:t>
      </w:r>
      <w:r w:rsidRPr="0037479C">
        <w:rPr>
          <w:sz w:val="24"/>
          <w:szCs w:val="24"/>
          <w:vertAlign w:val="superscript"/>
        </w:rPr>
        <w:t>nd</w:t>
      </w:r>
      <w:r w:rsidRPr="0037479C">
        <w:rPr>
          <w:sz w:val="24"/>
          <w:szCs w:val="24"/>
        </w:rPr>
        <w:t xml:space="preserve"> Kings 24:13; 25:13; Ecclesiastes 12:6; Psalms 2:9; 31:12; Isaiah 30:14; Jeremiah 2:13; 19:10; 48:12, 38; Matthew 9:17; Mark 2:22; 14:3 &amp; Luke 5:37. </w:t>
      </w:r>
    </w:p>
    <w:p w:rsidR="00085352" w:rsidRPr="0037479C" w:rsidRDefault="00085352" w:rsidP="00085352">
      <w:pPr>
        <w:spacing w:line="480" w:lineRule="auto"/>
        <w:jc w:val="both"/>
        <w:rPr>
          <w:sz w:val="24"/>
          <w:szCs w:val="24"/>
        </w:rPr>
      </w:pPr>
      <w:r w:rsidRPr="0037479C">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85352" w:rsidRPr="0037479C" w:rsidRDefault="00085352" w:rsidP="00085352">
      <w:pPr>
        <w:spacing w:line="480" w:lineRule="auto"/>
        <w:jc w:val="both"/>
        <w:rPr>
          <w:sz w:val="24"/>
          <w:szCs w:val="24"/>
        </w:rPr>
      </w:pPr>
      <w:r w:rsidRPr="0037479C">
        <w:rPr>
          <w:sz w:val="24"/>
          <w:szCs w:val="24"/>
        </w:rPr>
        <w:t xml:space="preserve">Undoing Fastenings is in Jeremiah 10:20; Mark 1:7; John 1:27; Luke 3:16 &amp; Acts 13:25; 27:32, 40. </w:t>
      </w:r>
    </w:p>
    <w:p w:rsidR="00085352" w:rsidRPr="0037479C" w:rsidRDefault="00085352" w:rsidP="00085352">
      <w:pPr>
        <w:spacing w:line="480" w:lineRule="auto"/>
        <w:jc w:val="both"/>
        <w:rPr>
          <w:sz w:val="24"/>
          <w:szCs w:val="24"/>
        </w:rPr>
      </w:pPr>
      <w:r w:rsidRPr="0037479C">
        <w:rPr>
          <w:sz w:val="24"/>
          <w:szCs w:val="24"/>
        </w:rPr>
        <w:t xml:space="preserve">Other Things Broken is in Genesis 19:9; Jeremiah 36:23; 43:13; Jonah 1:4; Hosea 8:6; Amos 6:11 &amp; Acts 27:41. </w:t>
      </w:r>
    </w:p>
    <w:p w:rsidR="00085352" w:rsidRPr="0037479C" w:rsidRDefault="00085352" w:rsidP="00085352">
      <w:pPr>
        <w:spacing w:line="480" w:lineRule="auto"/>
        <w:jc w:val="both"/>
        <w:rPr>
          <w:sz w:val="24"/>
          <w:szCs w:val="24"/>
        </w:rPr>
      </w:pPr>
      <w:r w:rsidRPr="0037479C">
        <w:rPr>
          <w:sz w:val="24"/>
          <w:szCs w:val="24"/>
        </w:rPr>
        <w:t>Breaking Bread is in Leviticus 2:6; Matthew 14:19, 20; 15:36; 26:26; Mark 8:6; 14:22; 1</w:t>
      </w:r>
      <w:r w:rsidRPr="0037479C">
        <w:rPr>
          <w:sz w:val="24"/>
          <w:szCs w:val="24"/>
          <w:vertAlign w:val="superscript"/>
        </w:rPr>
        <w:t>st</w:t>
      </w:r>
      <w:r w:rsidRPr="0037479C">
        <w:rPr>
          <w:sz w:val="24"/>
          <w:szCs w:val="24"/>
        </w:rPr>
        <w:t xml:space="preserve"> Corinthians 10:16; 11:24; Luke 9:16; 22:19; 24:30, 35 &amp; Acts 20:7, 11; 27:35. </w:t>
      </w:r>
    </w:p>
    <w:p w:rsidR="00085352" w:rsidRPr="0037479C" w:rsidRDefault="00085352" w:rsidP="00085352">
      <w:pPr>
        <w:spacing w:line="480" w:lineRule="auto"/>
        <w:jc w:val="both"/>
        <w:rPr>
          <w:sz w:val="24"/>
          <w:szCs w:val="24"/>
        </w:rPr>
      </w:pPr>
      <w:r w:rsidRPr="0037479C">
        <w:rPr>
          <w:sz w:val="24"/>
          <w:szCs w:val="24"/>
        </w:rPr>
        <w:lastRenderedPageBreak/>
        <w:t>Breaking Wood/Sticks: Felling Trees is in Deuteronomy 19:5; 20:19, 20; 1</w:t>
      </w:r>
      <w:r w:rsidRPr="0037479C">
        <w:rPr>
          <w:sz w:val="24"/>
          <w:szCs w:val="24"/>
          <w:vertAlign w:val="superscript"/>
        </w:rPr>
        <w:t>st</w:t>
      </w:r>
      <w:r w:rsidRPr="0037479C">
        <w:rPr>
          <w:sz w:val="24"/>
          <w:szCs w:val="24"/>
        </w:rPr>
        <w:t xml:space="preserve"> Kings 5:6; 2</w:t>
      </w:r>
      <w:r w:rsidRPr="0037479C">
        <w:rPr>
          <w:sz w:val="24"/>
          <w:szCs w:val="24"/>
          <w:vertAlign w:val="superscript"/>
        </w:rPr>
        <w:t>nd</w:t>
      </w:r>
      <w:r w:rsidRPr="0037479C">
        <w:rPr>
          <w:sz w:val="24"/>
          <w:szCs w:val="24"/>
        </w:rPr>
        <w:t xml:space="preserve"> Kings 3:19, 25; 6:4; 19:23; 2</w:t>
      </w:r>
      <w:r w:rsidRPr="0037479C">
        <w:rPr>
          <w:sz w:val="24"/>
          <w:szCs w:val="24"/>
          <w:vertAlign w:val="superscript"/>
        </w:rPr>
        <w:t>nd</w:t>
      </w:r>
      <w:r w:rsidRPr="0037479C">
        <w:rPr>
          <w:sz w:val="24"/>
          <w:szCs w:val="24"/>
        </w:rPr>
        <w:t xml:space="preserve"> Chronicles 2:8; Psalms 29:5; 74:5; 80:16; Ezekiel 31:12; Jeremiah 6:6; 46:22, 23; Isaiah 10:33-34; 14:8; 37:24; 44:14; Daniel 4:14, 23; Zechariah 11:2; Matthew 3:10; 7:19 &amp; Luke 3:9; 13:7, 9. </w:t>
      </w:r>
    </w:p>
    <w:p w:rsidR="00085352" w:rsidRPr="0037479C" w:rsidRDefault="00085352" w:rsidP="00085352">
      <w:pPr>
        <w:spacing w:line="480" w:lineRule="auto"/>
        <w:jc w:val="both"/>
        <w:rPr>
          <w:sz w:val="24"/>
          <w:szCs w:val="24"/>
        </w:rPr>
      </w:pPr>
      <w:r w:rsidRPr="0037479C">
        <w:rPr>
          <w:sz w:val="24"/>
          <w:szCs w:val="24"/>
        </w:rPr>
        <w:t>Cutting off Branches is in Song of Solomon 2:12; Isaiah 10:33; 18:5; Micah 4:3; Matthew 21:8; John 15:2 &amp; Romans 11:24. Splitting Wood is in Genesis 22:3; Exodus 31:5; 1</w:t>
      </w:r>
      <w:r w:rsidRPr="0037479C">
        <w:rPr>
          <w:sz w:val="24"/>
          <w:szCs w:val="24"/>
          <w:vertAlign w:val="superscript"/>
        </w:rPr>
        <w:t>st</w:t>
      </w:r>
      <w:r w:rsidRPr="0037479C">
        <w:rPr>
          <w:sz w:val="24"/>
          <w:szCs w:val="24"/>
        </w:rPr>
        <w:t xml:space="preserve"> Samuel 6:14 &amp; Ecclesiastes 10:9. </w:t>
      </w:r>
    </w:p>
    <w:p w:rsidR="00085352" w:rsidRPr="0037479C" w:rsidRDefault="00085352" w:rsidP="00085352">
      <w:pPr>
        <w:spacing w:line="480" w:lineRule="auto"/>
        <w:jc w:val="both"/>
        <w:rPr>
          <w:sz w:val="24"/>
          <w:szCs w:val="24"/>
        </w:rPr>
      </w:pPr>
      <w:r w:rsidRPr="0037479C">
        <w:rPr>
          <w:sz w:val="24"/>
          <w:szCs w:val="24"/>
        </w:rPr>
        <w:t xml:space="preserve">Breaking Sticks is in Genesis 8:11; Leviticus 26:13; Lamentations 2:9; Ezekiel 4:16; 29:7; Isaiah 14:5, 29; 42:3; Zechariah 11:10, 14 &amp; Matthew 12:20. </w:t>
      </w:r>
    </w:p>
    <w:p w:rsidR="00085352" w:rsidRPr="0037479C" w:rsidRDefault="00085352" w:rsidP="00085352">
      <w:pPr>
        <w:spacing w:line="480" w:lineRule="auto"/>
        <w:jc w:val="both"/>
        <w:rPr>
          <w:sz w:val="24"/>
          <w:szCs w:val="24"/>
        </w:rPr>
      </w:pPr>
      <w:r w:rsidRPr="0037479C">
        <w:rPr>
          <w:sz w:val="24"/>
          <w:szCs w:val="24"/>
        </w:rPr>
        <w:t>Dividing Earth/Rocks: Splitting Rocks is in Exodus 32:19; 34:1; Deuteronomy 9:17; Judges 15:19; 1</w:t>
      </w:r>
      <w:r w:rsidRPr="0037479C">
        <w:rPr>
          <w:sz w:val="24"/>
          <w:szCs w:val="24"/>
          <w:vertAlign w:val="superscript"/>
        </w:rPr>
        <w:t>st</w:t>
      </w:r>
      <w:r w:rsidRPr="0037479C">
        <w:rPr>
          <w:sz w:val="24"/>
          <w:szCs w:val="24"/>
        </w:rPr>
        <w:t xml:space="preserve"> Kings 13:3, 5; Psalms 78:15; Isaiah 48:21; Jeremiah 23:29; Nahum 1:6 &amp; Matthew 27:51. </w:t>
      </w:r>
    </w:p>
    <w:p w:rsidR="00085352" w:rsidRPr="0037479C" w:rsidRDefault="00085352" w:rsidP="00085352">
      <w:pPr>
        <w:spacing w:line="480" w:lineRule="auto"/>
        <w:jc w:val="both"/>
        <w:rPr>
          <w:sz w:val="24"/>
          <w:szCs w:val="24"/>
        </w:rPr>
      </w:pPr>
      <w:r w:rsidRPr="0037479C">
        <w:rPr>
          <w:sz w:val="24"/>
          <w:szCs w:val="24"/>
        </w:rPr>
        <w:t xml:space="preserve">Split Rocks is in Exodus 33:22 &amp; Judges 15:8, 11. Cutting Stones is in Exodus 20:25; 31:5; 34:1, 4; 35:33; &amp; Daniel 2:34, 45. Ground Split is in Numbers 16:31; Zechariah 14:4; Micah 1:4 &amp; Habakkuk 3:6. </w:t>
      </w:r>
    </w:p>
    <w:p w:rsidR="00085352" w:rsidRPr="0037479C" w:rsidRDefault="00085352" w:rsidP="00085352">
      <w:pPr>
        <w:spacing w:line="480" w:lineRule="auto"/>
        <w:jc w:val="both"/>
        <w:rPr>
          <w:sz w:val="24"/>
          <w:szCs w:val="24"/>
        </w:rPr>
      </w:pPr>
      <w:r w:rsidRPr="0037479C">
        <w:rPr>
          <w:sz w:val="24"/>
          <w:szCs w:val="24"/>
        </w:rPr>
        <w:t>Division of Waters: Waters Divided is in Genesis 1:6-7; Exodus 14:16, 21; Nehemiah 9:11; 2</w:t>
      </w:r>
      <w:r w:rsidRPr="0037479C">
        <w:rPr>
          <w:sz w:val="24"/>
          <w:szCs w:val="24"/>
          <w:vertAlign w:val="superscript"/>
        </w:rPr>
        <w:t>nd</w:t>
      </w:r>
      <w:r w:rsidRPr="0037479C">
        <w:rPr>
          <w:sz w:val="24"/>
          <w:szCs w:val="24"/>
        </w:rPr>
        <w:t xml:space="preserve"> Kings 2:8, 14; Psalms 74:13; 78:13; 136:13 &amp; Isaiah 63:12. Waters Dividing is in Job 26:8 Isaiah 18:2, 7 &amp; Habakkuk 3:9.        </w:t>
      </w:r>
    </w:p>
    <w:p w:rsidR="00085352" w:rsidRPr="0037479C" w:rsidRDefault="00085352" w:rsidP="00085352">
      <w:pPr>
        <w:spacing w:line="480" w:lineRule="auto"/>
        <w:jc w:val="center"/>
        <w:rPr>
          <w:b/>
          <w:sz w:val="24"/>
          <w:szCs w:val="24"/>
        </w:rPr>
      </w:pPr>
      <w:r w:rsidRPr="0037479C">
        <w:rPr>
          <w:b/>
          <w:sz w:val="24"/>
          <w:szCs w:val="24"/>
        </w:rPr>
        <w:t>THE REMAINING FACTOR</w:t>
      </w:r>
    </w:p>
    <w:p w:rsidR="00085352" w:rsidRPr="0037479C" w:rsidRDefault="00085352" w:rsidP="00085352">
      <w:pPr>
        <w:spacing w:line="480" w:lineRule="auto"/>
        <w:jc w:val="both"/>
        <w:rPr>
          <w:sz w:val="24"/>
          <w:szCs w:val="24"/>
        </w:rPr>
      </w:pPr>
      <w:r w:rsidRPr="0037479C">
        <w:rPr>
          <w:b/>
          <w:sz w:val="24"/>
          <w:szCs w:val="24"/>
        </w:rPr>
        <w:t xml:space="preserve">THE REMAINDER: </w:t>
      </w:r>
      <w:r w:rsidRPr="0037479C">
        <w:rPr>
          <w:sz w:val="24"/>
          <w:szCs w:val="24"/>
        </w:rPr>
        <w:t xml:space="preserve">Creatures Remaining: Survivors of the Nations is in Genesis 14:10; Joshua 10:20; 11:22; Judges 2:23; 3:1; 5:13; 8:10; Ezra 9:13, 15; Jeremiah 25:20 &amp; Zechariah 14:16. </w:t>
      </w:r>
      <w:r w:rsidRPr="0037479C">
        <w:rPr>
          <w:sz w:val="24"/>
          <w:szCs w:val="24"/>
        </w:rPr>
        <w:lastRenderedPageBreak/>
        <w:t>Survivors of Israel is in Genesis 32:8; 45:7; Judges 20:47; 1</w:t>
      </w:r>
      <w:r w:rsidRPr="0037479C">
        <w:rPr>
          <w:sz w:val="24"/>
          <w:szCs w:val="24"/>
          <w:vertAlign w:val="superscript"/>
        </w:rPr>
        <w:t>st</w:t>
      </w:r>
      <w:r w:rsidRPr="0037479C">
        <w:rPr>
          <w:sz w:val="24"/>
          <w:szCs w:val="24"/>
        </w:rPr>
        <w:t xml:space="preserve"> Kings 19:18; 2</w:t>
      </w:r>
      <w:r w:rsidRPr="0037479C">
        <w:rPr>
          <w:sz w:val="24"/>
          <w:szCs w:val="24"/>
          <w:vertAlign w:val="superscript"/>
        </w:rPr>
        <w:t>nd</w:t>
      </w:r>
      <w:r w:rsidRPr="0037479C">
        <w:rPr>
          <w:sz w:val="24"/>
          <w:szCs w:val="24"/>
        </w:rPr>
        <w:t xml:space="preserve"> Kings 19:31; 25:22;  Nehemiah 1:3; Isaiah 37:32; Ezekiel 6:8; 12:16; 14:22; Jeremiah 24:8; 40:11; Micah 5:3; Zephaniah 3:12, 13 &amp; Romans 11:4. </w:t>
      </w:r>
    </w:p>
    <w:p w:rsidR="00085352" w:rsidRPr="0037479C" w:rsidRDefault="00085352" w:rsidP="00085352">
      <w:pPr>
        <w:spacing w:line="480" w:lineRule="auto"/>
        <w:jc w:val="both"/>
        <w:rPr>
          <w:sz w:val="24"/>
          <w:szCs w:val="24"/>
        </w:rPr>
      </w:pPr>
      <w:r w:rsidRPr="0037479C">
        <w:rPr>
          <w:sz w:val="24"/>
          <w:szCs w:val="24"/>
        </w:rPr>
        <w:t>A Small Remnant is in 2</w:t>
      </w:r>
      <w:r w:rsidRPr="0037479C">
        <w:rPr>
          <w:sz w:val="24"/>
          <w:szCs w:val="24"/>
          <w:vertAlign w:val="superscript"/>
        </w:rPr>
        <w:t>nd</w:t>
      </w:r>
      <w:r w:rsidRPr="0037479C">
        <w:rPr>
          <w:sz w:val="24"/>
          <w:szCs w:val="24"/>
        </w:rPr>
        <w:t xml:space="preserve"> Kings 17:18; 24:14; 25:12; Isaiah 1:9; 10:21-22; 17:6; Ezekiel 5:3-4; 12:16; Jeremiah 3:14; 39:10; 40:7; 52:16; Micah 4:7; Amos 5:3; Zechariah 13:8 &amp; Romans 9:27, 29. </w:t>
      </w:r>
    </w:p>
    <w:p w:rsidR="00085352" w:rsidRPr="0037479C" w:rsidRDefault="00085352" w:rsidP="00085352">
      <w:pPr>
        <w:spacing w:line="480" w:lineRule="auto"/>
        <w:jc w:val="both"/>
        <w:rPr>
          <w:sz w:val="24"/>
          <w:szCs w:val="24"/>
        </w:rPr>
      </w:pPr>
      <w:r w:rsidRPr="0037479C">
        <w:rPr>
          <w:sz w:val="24"/>
          <w:szCs w:val="24"/>
        </w:rPr>
        <w:t>Sole Survivors is in Genesis 5:23-24; 7:23; 44:20; 42:38; Deuteronomy 3;11; Joshua 13:12; Judges 9:5; Numbers 26:65; 2</w:t>
      </w:r>
      <w:r w:rsidRPr="0037479C">
        <w:rPr>
          <w:sz w:val="24"/>
          <w:szCs w:val="24"/>
          <w:vertAlign w:val="superscript"/>
        </w:rPr>
        <w:t>nd</w:t>
      </w:r>
      <w:r w:rsidRPr="0037479C">
        <w:rPr>
          <w:sz w:val="24"/>
          <w:szCs w:val="24"/>
        </w:rPr>
        <w:t xml:space="preserve"> Samuel 9:1-4; 1</w:t>
      </w:r>
      <w:r w:rsidRPr="0037479C">
        <w:rPr>
          <w:sz w:val="24"/>
          <w:szCs w:val="24"/>
          <w:vertAlign w:val="superscript"/>
        </w:rPr>
        <w:t>st</w:t>
      </w:r>
      <w:r w:rsidRPr="0037479C">
        <w:rPr>
          <w:sz w:val="24"/>
          <w:szCs w:val="24"/>
        </w:rPr>
        <w:t xml:space="preserve"> Kings 18:22; 19:10, 14 &amp; Romans 11:3. </w:t>
      </w:r>
    </w:p>
    <w:p w:rsidR="00085352" w:rsidRPr="0037479C" w:rsidRDefault="00085352" w:rsidP="00085352">
      <w:pPr>
        <w:spacing w:line="480" w:lineRule="auto"/>
        <w:jc w:val="both"/>
        <w:rPr>
          <w:sz w:val="24"/>
          <w:szCs w:val="24"/>
        </w:rPr>
      </w:pPr>
      <w:r w:rsidRPr="0037479C">
        <w:rPr>
          <w:sz w:val="24"/>
          <w:szCs w:val="24"/>
        </w:rPr>
        <w:t>Survivors Favored is in Ezra 9:8; Isaiah 4:3; 10:20; 11:11, 16; 17:3; 28:5; 37:4, 31; Jeremiah 31:7; 2</w:t>
      </w:r>
      <w:r w:rsidRPr="0037479C">
        <w:rPr>
          <w:sz w:val="24"/>
          <w:szCs w:val="24"/>
          <w:vertAlign w:val="superscript"/>
        </w:rPr>
        <w:t>nd</w:t>
      </w:r>
      <w:r w:rsidRPr="0037479C">
        <w:rPr>
          <w:sz w:val="24"/>
          <w:szCs w:val="24"/>
        </w:rPr>
        <w:t xml:space="preserve"> Kings 19:4, 30; Micah 5:7, 8; Joel 2:32; Amos 5:15; Micah 2:12; Zephaniah 2:7, 9; Zechariah 8:11, 12; 9:7 &amp; Romans 11:5. </w:t>
      </w:r>
    </w:p>
    <w:p w:rsidR="00085352" w:rsidRPr="0037479C" w:rsidRDefault="00085352" w:rsidP="00085352">
      <w:pPr>
        <w:spacing w:line="480" w:lineRule="auto"/>
        <w:jc w:val="both"/>
        <w:rPr>
          <w:sz w:val="24"/>
          <w:szCs w:val="24"/>
        </w:rPr>
      </w:pPr>
      <w:r w:rsidRPr="0037479C">
        <w:rPr>
          <w:sz w:val="24"/>
          <w:szCs w:val="24"/>
        </w:rPr>
        <w:t>Survivors Threatened is in Leviticus 26:36, 39; 1</w:t>
      </w:r>
      <w:r w:rsidRPr="0037479C">
        <w:rPr>
          <w:sz w:val="24"/>
          <w:szCs w:val="24"/>
          <w:vertAlign w:val="superscript"/>
        </w:rPr>
        <w:t>st</w:t>
      </w:r>
      <w:r w:rsidRPr="0037479C">
        <w:rPr>
          <w:sz w:val="24"/>
          <w:szCs w:val="24"/>
        </w:rPr>
        <w:t xml:space="preserve"> Samuel 11:11; 2</w:t>
      </w:r>
      <w:r w:rsidRPr="0037479C">
        <w:rPr>
          <w:sz w:val="24"/>
          <w:szCs w:val="24"/>
          <w:vertAlign w:val="superscript"/>
        </w:rPr>
        <w:t>nd</w:t>
      </w:r>
      <w:r w:rsidRPr="0037479C">
        <w:rPr>
          <w:sz w:val="24"/>
          <w:szCs w:val="24"/>
        </w:rPr>
        <w:t xml:space="preserve"> Kings 21:14; Isaiah 16:14; Ezekiel 5:10; 17:21; Jeremiah 8:3; 41:10; 43:5-7 &amp; Zechariah 8:6. </w:t>
      </w:r>
    </w:p>
    <w:p w:rsidR="00085352" w:rsidRPr="0037479C" w:rsidRDefault="00085352" w:rsidP="00085352">
      <w:pPr>
        <w:spacing w:line="480" w:lineRule="auto"/>
        <w:jc w:val="both"/>
        <w:rPr>
          <w:sz w:val="24"/>
          <w:szCs w:val="24"/>
        </w:rPr>
      </w:pPr>
      <w:r w:rsidRPr="0037479C">
        <w:rPr>
          <w:sz w:val="24"/>
          <w:szCs w:val="24"/>
        </w:rPr>
        <w:t xml:space="preserve">Survivors Destroyed is in Numbers 24:19; Ezekiel 9:8; 11:13; 23:25; Isaiah 13:15; 14:22; 15:9; Jeremiah 40:15; 44:12-14; Amos 1:8; 6:9 &amp; Zephaniah 1:4. </w:t>
      </w:r>
    </w:p>
    <w:p w:rsidR="00085352" w:rsidRPr="0037479C" w:rsidRDefault="00085352" w:rsidP="00085352">
      <w:pPr>
        <w:spacing w:line="480" w:lineRule="auto"/>
        <w:jc w:val="both"/>
        <w:rPr>
          <w:sz w:val="24"/>
          <w:szCs w:val="24"/>
        </w:rPr>
      </w:pPr>
      <w:r w:rsidRPr="0037479C">
        <w:rPr>
          <w:sz w:val="24"/>
          <w:szCs w:val="24"/>
        </w:rPr>
        <w:t>No Survivors is in Exodus 14:28; Deuteronomy 2:34; 3:3; Joshua 10:28, 30, 33, 37, 39; 11:8, 11, 14; Job 18:19; 2</w:t>
      </w:r>
      <w:r w:rsidRPr="0037479C">
        <w:rPr>
          <w:sz w:val="24"/>
          <w:szCs w:val="24"/>
          <w:vertAlign w:val="superscript"/>
        </w:rPr>
        <w:t>nd</w:t>
      </w:r>
      <w:r w:rsidRPr="0037479C">
        <w:rPr>
          <w:sz w:val="24"/>
          <w:szCs w:val="24"/>
        </w:rPr>
        <w:t xml:space="preserve"> Samuel 13:30; 14:7; 17:12; 2</w:t>
      </w:r>
      <w:r w:rsidRPr="0037479C">
        <w:rPr>
          <w:sz w:val="24"/>
          <w:szCs w:val="24"/>
          <w:vertAlign w:val="superscript"/>
        </w:rPr>
        <w:t>nd</w:t>
      </w:r>
      <w:r w:rsidRPr="0037479C">
        <w:rPr>
          <w:sz w:val="24"/>
          <w:szCs w:val="24"/>
        </w:rPr>
        <w:t xml:space="preserve"> Kings 10:11; Jeremiah 11:23; 42:17; 44:14; Lamentations 2:22; Amos 9:1 &amp; Obadiah 18. </w:t>
      </w:r>
    </w:p>
    <w:p w:rsidR="00085352" w:rsidRPr="0037479C" w:rsidRDefault="00085352" w:rsidP="00085352">
      <w:pPr>
        <w:spacing w:before="240" w:line="240" w:lineRule="auto"/>
        <w:jc w:val="center"/>
        <w:rPr>
          <w:b/>
          <w:sz w:val="24"/>
          <w:szCs w:val="24"/>
        </w:rPr>
      </w:pPr>
      <w:r w:rsidRPr="0037479C">
        <w:rPr>
          <w:b/>
          <w:sz w:val="24"/>
          <w:szCs w:val="24"/>
        </w:rPr>
        <w:t>What does the Father Stephen know about the End Times of the Universe?</w:t>
      </w:r>
    </w:p>
    <w:p w:rsidR="00085352" w:rsidRPr="0037479C" w:rsidRDefault="00085352" w:rsidP="00085352">
      <w:pPr>
        <w:spacing w:before="240" w:line="240" w:lineRule="auto"/>
        <w:jc w:val="center"/>
        <w:rPr>
          <w:b/>
          <w:sz w:val="24"/>
          <w:szCs w:val="24"/>
        </w:rPr>
      </w:pPr>
      <w:r w:rsidRPr="0037479C">
        <w:rPr>
          <w:b/>
          <w:sz w:val="24"/>
          <w:szCs w:val="24"/>
        </w:rPr>
        <w:t xml:space="preserve">The Old &amp; Young Universes destroyed by the Waters of the Flood concerns 70% Fluids of the </w:t>
      </w:r>
    </w:p>
    <w:p w:rsidR="00085352" w:rsidRPr="0037479C" w:rsidRDefault="00085352" w:rsidP="00085352">
      <w:pPr>
        <w:spacing w:before="240" w:line="240" w:lineRule="auto"/>
        <w:jc w:val="center"/>
        <w:rPr>
          <w:b/>
          <w:sz w:val="24"/>
          <w:szCs w:val="24"/>
        </w:rPr>
      </w:pPr>
      <w:r w:rsidRPr="0037479C">
        <w:rPr>
          <w:b/>
          <w:sz w:val="24"/>
          <w:szCs w:val="24"/>
        </w:rPr>
        <w:lastRenderedPageBreak/>
        <w:t xml:space="preserve">Body outside the Kingdom of the Father Stephen by which only 9 Eternal Creatures were Saved---the Infallible Inerrant Law of the Lord Enoch &amp; Noah’s Family </w:t>
      </w:r>
    </w:p>
    <w:p w:rsidR="00085352" w:rsidRPr="0037479C" w:rsidRDefault="00085352" w:rsidP="00085352">
      <w:pPr>
        <w:spacing w:before="240" w:line="480" w:lineRule="auto"/>
        <w:jc w:val="both"/>
        <w:rPr>
          <w:sz w:val="24"/>
          <w:szCs w:val="24"/>
        </w:rPr>
      </w:pPr>
      <w:r w:rsidRPr="0037479C">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7479C">
        <w:rPr>
          <w:sz w:val="24"/>
          <w:szCs w:val="24"/>
          <w:vertAlign w:val="superscript"/>
        </w:rPr>
        <w:t>nd</w:t>
      </w:r>
      <w:r w:rsidRPr="0037479C">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37479C">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7479C">
        <w:rPr>
          <w:sz w:val="24"/>
          <w:szCs w:val="24"/>
          <w:vertAlign w:val="superscript"/>
        </w:rPr>
        <w:t>nd</w:t>
      </w:r>
      <w:r w:rsidRPr="0037479C">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7479C">
        <w:rPr>
          <w:sz w:val="24"/>
          <w:szCs w:val="24"/>
          <w:vertAlign w:val="superscript"/>
        </w:rPr>
        <w:t>nd</w:t>
      </w:r>
      <w:r w:rsidRPr="0037479C">
        <w:rPr>
          <w:sz w:val="24"/>
          <w:szCs w:val="24"/>
        </w:rPr>
        <w:t xml:space="preserve"> Peter 2:5 states “…and spared not the Old World, but saved Noah the 8</w:t>
      </w:r>
      <w:r w:rsidRPr="0037479C">
        <w:rPr>
          <w:sz w:val="24"/>
          <w:szCs w:val="24"/>
          <w:vertAlign w:val="superscript"/>
        </w:rPr>
        <w:t>th</w:t>
      </w:r>
      <w:r w:rsidRPr="0037479C">
        <w:rPr>
          <w:sz w:val="24"/>
          <w:szCs w:val="24"/>
        </w:rPr>
        <w:t xml:space="preserve"> Person (the 9</w:t>
      </w:r>
      <w:r w:rsidRPr="0037479C">
        <w:rPr>
          <w:sz w:val="24"/>
          <w:szCs w:val="24"/>
          <w:vertAlign w:val="superscript"/>
        </w:rPr>
        <w:t>th</w:t>
      </w:r>
      <w:r w:rsidRPr="0037479C">
        <w:rPr>
          <w:sz w:val="24"/>
          <w:szCs w:val="24"/>
        </w:rPr>
        <w:t xml:space="preserve"> Person is the including of Enoch in Genesis 5:23), a preacher of righteousness, bringing in the flood upon the World of the ungodly…” In 2</w:t>
      </w:r>
      <w:r w:rsidRPr="0037479C">
        <w:rPr>
          <w:sz w:val="24"/>
          <w:szCs w:val="24"/>
          <w:vertAlign w:val="superscript"/>
        </w:rPr>
        <w:t>nd</w:t>
      </w:r>
      <w:r w:rsidRPr="0037479C">
        <w:rPr>
          <w:sz w:val="24"/>
          <w:szCs w:val="24"/>
        </w:rPr>
        <w:t xml:space="preserve"> Peter 3:5-6 tells us “For this they willfully forget: that by the Word of God (Father Stephen) the Heavens were of Old, and the (Old) Earth standing out of water and in the water, by which the World that </w:t>
      </w:r>
      <w:r w:rsidRPr="0037479C">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85352" w:rsidRPr="0037479C" w:rsidRDefault="00085352" w:rsidP="00085352">
      <w:pPr>
        <w:spacing w:before="240" w:line="480" w:lineRule="auto"/>
        <w:jc w:val="center"/>
        <w:rPr>
          <w:b/>
          <w:sz w:val="24"/>
          <w:szCs w:val="24"/>
        </w:rPr>
      </w:pPr>
      <w:r w:rsidRPr="0037479C">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85352" w:rsidRPr="0037479C" w:rsidRDefault="00085352" w:rsidP="00085352">
      <w:pPr>
        <w:spacing w:before="240" w:line="480" w:lineRule="auto"/>
        <w:jc w:val="both"/>
        <w:rPr>
          <w:sz w:val="24"/>
          <w:szCs w:val="24"/>
        </w:rPr>
      </w:pPr>
      <w:r w:rsidRPr="0037479C">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7479C">
        <w:rPr>
          <w:sz w:val="24"/>
          <w:szCs w:val="24"/>
          <w:vertAlign w:val="superscript"/>
        </w:rPr>
        <w:t>nd</w:t>
      </w:r>
      <w:r w:rsidRPr="0037479C">
        <w:rPr>
          <w:sz w:val="24"/>
          <w:szCs w:val="24"/>
        </w:rPr>
        <w:t xml:space="preserve"> Esdras 16:15 says “The fire is kindled, and shall not be put out, till it consume the foundations of the Earth.” In Wisdom of </w:t>
      </w:r>
      <w:r w:rsidRPr="0037479C">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7479C">
        <w:rPr>
          <w:sz w:val="24"/>
          <w:szCs w:val="24"/>
          <w:vertAlign w:val="superscript"/>
        </w:rPr>
        <w:t>st</w:t>
      </w:r>
      <w:r w:rsidRPr="0037479C">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7479C">
        <w:rPr>
          <w:sz w:val="24"/>
          <w:szCs w:val="24"/>
          <w:vertAlign w:val="superscript"/>
        </w:rPr>
        <w:t>nd</w:t>
      </w:r>
      <w:r w:rsidRPr="0037479C">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7479C">
        <w:rPr>
          <w:sz w:val="24"/>
          <w:szCs w:val="24"/>
          <w:vertAlign w:val="superscript"/>
        </w:rPr>
        <w:t>nd</w:t>
      </w:r>
      <w:r w:rsidRPr="0037479C">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37479C">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7479C">
        <w:rPr>
          <w:sz w:val="24"/>
          <w:szCs w:val="24"/>
          <w:vertAlign w:val="superscript"/>
        </w:rPr>
        <w:t>st</w:t>
      </w:r>
      <w:r w:rsidRPr="0037479C">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37479C">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85352" w:rsidRPr="0037479C" w:rsidRDefault="00085352" w:rsidP="00085352">
      <w:pPr>
        <w:spacing w:before="240" w:line="480" w:lineRule="auto"/>
        <w:jc w:val="center"/>
        <w:rPr>
          <w:b/>
          <w:sz w:val="24"/>
          <w:szCs w:val="24"/>
        </w:rPr>
      </w:pPr>
      <w:r w:rsidRPr="0037479C">
        <w:rPr>
          <w:b/>
          <w:sz w:val="24"/>
          <w:szCs w:val="24"/>
        </w:rPr>
        <w:t>The Old &amp; Young Universe destroyed by the Agape Loves and Omni-Benevolences concerns the Skin &amp; the Whole Body inside the Kingdom of the Father Stephen by which only 1 Eternal Creature was Saved---the Lord Enoch</w:t>
      </w:r>
    </w:p>
    <w:p w:rsidR="00085352" w:rsidRPr="0037479C" w:rsidRDefault="00085352" w:rsidP="00085352">
      <w:pPr>
        <w:spacing w:before="240" w:line="480" w:lineRule="auto"/>
        <w:jc w:val="both"/>
        <w:rPr>
          <w:sz w:val="24"/>
          <w:szCs w:val="24"/>
        </w:rPr>
      </w:pPr>
      <w:r w:rsidRPr="0037479C">
        <w:rPr>
          <w:sz w:val="24"/>
          <w:szCs w:val="24"/>
        </w:rPr>
        <w:lastRenderedPageBreak/>
        <w:t xml:space="preserve">In Song of Solomon 8:7 mentions “Many Waters cannot quench (Agape) Love, nor can the floods drown it…” In Isaiah 24:1-23 states “Behold, the </w:t>
      </w:r>
      <w:r w:rsidRPr="0037479C">
        <w:rPr>
          <w:b/>
          <w:sz w:val="24"/>
          <w:szCs w:val="24"/>
        </w:rPr>
        <w:t>LORD (FATHER STEPHEN)</w:t>
      </w:r>
      <w:r w:rsidRPr="0037479C">
        <w:rPr>
          <w:sz w:val="24"/>
          <w:szCs w:val="24"/>
        </w:rPr>
        <w:t xml:space="preserve"> makes the Earth empty and makes it waste, distorts its surface and scatters abroad its inhabitants. And it shall be: As with the </w:t>
      </w:r>
      <w:r w:rsidRPr="0037479C">
        <w:rPr>
          <w:b/>
          <w:sz w:val="24"/>
          <w:szCs w:val="24"/>
        </w:rPr>
        <w:t>People</w:t>
      </w:r>
      <w:r w:rsidRPr="0037479C">
        <w:rPr>
          <w:sz w:val="24"/>
          <w:szCs w:val="24"/>
        </w:rPr>
        <w:t xml:space="preserve">, so with the </w:t>
      </w:r>
      <w:r w:rsidRPr="0037479C">
        <w:rPr>
          <w:b/>
          <w:sz w:val="24"/>
          <w:szCs w:val="24"/>
        </w:rPr>
        <w:t>Priest</w:t>
      </w:r>
      <w:r w:rsidRPr="0037479C">
        <w:rPr>
          <w:sz w:val="24"/>
          <w:szCs w:val="24"/>
        </w:rPr>
        <w:t xml:space="preserve">. As with the </w:t>
      </w:r>
      <w:r w:rsidRPr="0037479C">
        <w:rPr>
          <w:b/>
          <w:sz w:val="24"/>
          <w:szCs w:val="24"/>
        </w:rPr>
        <w:t>Servant</w:t>
      </w:r>
      <w:r w:rsidRPr="0037479C">
        <w:rPr>
          <w:sz w:val="24"/>
          <w:szCs w:val="24"/>
        </w:rPr>
        <w:t xml:space="preserve">, so with His </w:t>
      </w:r>
      <w:r w:rsidRPr="0037479C">
        <w:rPr>
          <w:b/>
          <w:sz w:val="24"/>
          <w:szCs w:val="24"/>
        </w:rPr>
        <w:t>Master</w:t>
      </w:r>
      <w:r w:rsidRPr="0037479C">
        <w:rPr>
          <w:sz w:val="24"/>
          <w:szCs w:val="24"/>
        </w:rPr>
        <w:t xml:space="preserve">. As with the </w:t>
      </w:r>
      <w:r w:rsidRPr="0037479C">
        <w:rPr>
          <w:b/>
          <w:sz w:val="24"/>
          <w:szCs w:val="24"/>
        </w:rPr>
        <w:t>Maid</w:t>
      </w:r>
      <w:r w:rsidRPr="0037479C">
        <w:rPr>
          <w:sz w:val="24"/>
          <w:szCs w:val="24"/>
        </w:rPr>
        <w:t xml:space="preserve">, so with Her </w:t>
      </w:r>
      <w:r w:rsidRPr="0037479C">
        <w:rPr>
          <w:b/>
          <w:sz w:val="24"/>
          <w:szCs w:val="24"/>
        </w:rPr>
        <w:t>Mistress</w:t>
      </w:r>
      <w:r w:rsidRPr="0037479C">
        <w:rPr>
          <w:sz w:val="24"/>
          <w:szCs w:val="24"/>
        </w:rPr>
        <w:t xml:space="preserve">. As with the </w:t>
      </w:r>
      <w:r w:rsidRPr="0037479C">
        <w:rPr>
          <w:b/>
          <w:sz w:val="24"/>
          <w:szCs w:val="24"/>
        </w:rPr>
        <w:t>Buyer</w:t>
      </w:r>
      <w:r w:rsidRPr="0037479C">
        <w:rPr>
          <w:sz w:val="24"/>
          <w:szCs w:val="24"/>
        </w:rPr>
        <w:t xml:space="preserve">, so with the </w:t>
      </w:r>
      <w:r w:rsidRPr="0037479C">
        <w:rPr>
          <w:b/>
          <w:sz w:val="24"/>
          <w:szCs w:val="24"/>
        </w:rPr>
        <w:t>Seller</w:t>
      </w:r>
      <w:r w:rsidRPr="0037479C">
        <w:rPr>
          <w:sz w:val="24"/>
          <w:szCs w:val="24"/>
        </w:rPr>
        <w:t xml:space="preserve">. As with the </w:t>
      </w:r>
      <w:r w:rsidRPr="0037479C">
        <w:rPr>
          <w:b/>
          <w:sz w:val="24"/>
          <w:szCs w:val="24"/>
        </w:rPr>
        <w:t>Lender</w:t>
      </w:r>
      <w:r w:rsidRPr="0037479C">
        <w:rPr>
          <w:sz w:val="24"/>
          <w:szCs w:val="24"/>
        </w:rPr>
        <w:t xml:space="preserve">, so with the </w:t>
      </w:r>
      <w:r w:rsidRPr="0037479C">
        <w:rPr>
          <w:b/>
          <w:sz w:val="24"/>
          <w:szCs w:val="24"/>
        </w:rPr>
        <w:t>Borrower</w:t>
      </w:r>
      <w:r w:rsidRPr="0037479C">
        <w:rPr>
          <w:sz w:val="24"/>
          <w:szCs w:val="24"/>
        </w:rPr>
        <w:t xml:space="preserve">. As with the </w:t>
      </w:r>
      <w:r w:rsidRPr="0037479C">
        <w:rPr>
          <w:b/>
          <w:sz w:val="24"/>
          <w:szCs w:val="24"/>
        </w:rPr>
        <w:t>Creditor</w:t>
      </w:r>
      <w:r w:rsidRPr="0037479C">
        <w:rPr>
          <w:sz w:val="24"/>
          <w:szCs w:val="24"/>
        </w:rPr>
        <w:t xml:space="preserve">, so with the </w:t>
      </w:r>
      <w:r w:rsidRPr="0037479C">
        <w:rPr>
          <w:b/>
          <w:sz w:val="24"/>
          <w:szCs w:val="24"/>
        </w:rPr>
        <w:t>Debtor</w:t>
      </w:r>
      <w:r w:rsidRPr="0037479C">
        <w:rPr>
          <w:sz w:val="24"/>
          <w:szCs w:val="24"/>
        </w:rPr>
        <w:t xml:space="preserve">. The Land shall be entirely emptied and utterly plundered, for the </w:t>
      </w:r>
      <w:r w:rsidRPr="0037479C">
        <w:rPr>
          <w:b/>
          <w:sz w:val="24"/>
          <w:szCs w:val="24"/>
        </w:rPr>
        <w:t xml:space="preserve">LORD (FATHER STEPHEN) </w:t>
      </w:r>
      <w:r w:rsidRPr="0037479C">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7479C">
        <w:rPr>
          <w:b/>
          <w:sz w:val="24"/>
          <w:szCs w:val="24"/>
        </w:rPr>
        <w:t>LORD (FATHER STEPHEN)</w:t>
      </w:r>
      <w:r w:rsidRPr="0037479C">
        <w:rPr>
          <w:sz w:val="24"/>
          <w:szCs w:val="24"/>
        </w:rPr>
        <w:t xml:space="preserve"> they shall cry aloud from the sea. Therefore glorify the </w:t>
      </w:r>
      <w:r w:rsidRPr="0037479C">
        <w:rPr>
          <w:b/>
          <w:sz w:val="24"/>
          <w:szCs w:val="24"/>
        </w:rPr>
        <w:t>LORD (FATHER STEPHEN)</w:t>
      </w:r>
      <w:r w:rsidRPr="0037479C">
        <w:rPr>
          <w:sz w:val="24"/>
          <w:szCs w:val="24"/>
        </w:rPr>
        <w:t xml:space="preserve"> in the dawning light, the Name </w:t>
      </w:r>
      <w:r w:rsidRPr="0037479C">
        <w:rPr>
          <w:b/>
          <w:sz w:val="24"/>
          <w:szCs w:val="24"/>
        </w:rPr>
        <w:t xml:space="preserve">(FATHER STEPHEN OUR LORD) of the LORD GOD of </w:t>
      </w:r>
      <w:r w:rsidRPr="0037479C">
        <w:rPr>
          <w:b/>
          <w:sz w:val="24"/>
          <w:szCs w:val="24"/>
        </w:rPr>
        <w:lastRenderedPageBreak/>
        <w:t>Israel</w:t>
      </w:r>
      <w:r w:rsidRPr="0037479C">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7479C">
        <w:rPr>
          <w:b/>
          <w:sz w:val="24"/>
          <w:szCs w:val="24"/>
        </w:rPr>
        <w:t>LORD (FATHER STEPHEN)</w:t>
      </w:r>
      <w:r w:rsidRPr="0037479C">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7479C">
        <w:rPr>
          <w:b/>
          <w:sz w:val="24"/>
          <w:szCs w:val="24"/>
        </w:rPr>
        <w:t>LORD (FATHER STEPHEN) of Hosts</w:t>
      </w:r>
      <w:r w:rsidRPr="0037479C">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7479C">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7479C">
        <w:rPr>
          <w:sz w:val="24"/>
          <w:szCs w:val="24"/>
          <w:vertAlign w:val="superscript"/>
        </w:rPr>
        <w:t>st</w:t>
      </w:r>
      <w:r w:rsidRPr="0037479C">
        <w:rPr>
          <w:sz w:val="24"/>
          <w:szCs w:val="24"/>
        </w:rPr>
        <w:t>-September 21</w:t>
      </w:r>
      <w:r w:rsidRPr="0037479C">
        <w:rPr>
          <w:sz w:val="24"/>
          <w:szCs w:val="24"/>
          <w:vertAlign w:val="superscript"/>
        </w:rPr>
        <w:t>st</w:t>
      </w:r>
      <w:r w:rsidRPr="0037479C">
        <w:rPr>
          <w:sz w:val="24"/>
          <w:szCs w:val="24"/>
        </w:rPr>
        <w:t xml:space="preserve"> , The Sacred Calendar from September 21</w:t>
      </w:r>
      <w:r w:rsidRPr="0037479C">
        <w:rPr>
          <w:sz w:val="24"/>
          <w:szCs w:val="24"/>
          <w:vertAlign w:val="superscript"/>
        </w:rPr>
        <w:t>st</w:t>
      </w:r>
      <w:r w:rsidRPr="0037479C">
        <w:rPr>
          <w:sz w:val="24"/>
          <w:szCs w:val="24"/>
        </w:rPr>
        <w:t>-December 21</w:t>
      </w:r>
      <w:r w:rsidRPr="0037479C">
        <w:rPr>
          <w:sz w:val="24"/>
          <w:szCs w:val="24"/>
          <w:vertAlign w:val="superscript"/>
        </w:rPr>
        <w:t>st</w:t>
      </w:r>
      <w:r w:rsidRPr="0037479C">
        <w:rPr>
          <w:sz w:val="24"/>
          <w:szCs w:val="24"/>
        </w:rPr>
        <w:t xml:space="preserve"> &amp; the Civil Calendar of the King’s Contracts &amp; Birthrights from March 21</w:t>
      </w:r>
      <w:r w:rsidRPr="0037479C">
        <w:rPr>
          <w:sz w:val="24"/>
          <w:szCs w:val="24"/>
          <w:vertAlign w:val="superscript"/>
        </w:rPr>
        <w:t>st</w:t>
      </w:r>
      <w:r w:rsidRPr="0037479C">
        <w:rPr>
          <w:sz w:val="24"/>
          <w:szCs w:val="24"/>
        </w:rPr>
        <w:t>-June 21</w:t>
      </w:r>
      <w:r w:rsidRPr="0037479C">
        <w:rPr>
          <w:sz w:val="24"/>
          <w:szCs w:val="24"/>
          <w:vertAlign w:val="superscript"/>
        </w:rPr>
        <w:t>st</w:t>
      </w:r>
      <w:r w:rsidRPr="0037479C">
        <w:rPr>
          <w:sz w:val="24"/>
          <w:szCs w:val="24"/>
        </w:rPr>
        <w:t>) and Winter (The Gregorian Calendar from December 21</w:t>
      </w:r>
      <w:r w:rsidRPr="0037479C">
        <w:rPr>
          <w:sz w:val="24"/>
          <w:szCs w:val="24"/>
          <w:vertAlign w:val="superscript"/>
        </w:rPr>
        <w:t>st</w:t>
      </w:r>
      <w:r w:rsidRPr="0037479C">
        <w:rPr>
          <w:sz w:val="24"/>
          <w:szCs w:val="24"/>
        </w:rPr>
        <w:t>-March 21</w:t>
      </w:r>
      <w:r w:rsidRPr="0037479C">
        <w:rPr>
          <w:sz w:val="24"/>
          <w:szCs w:val="24"/>
          <w:vertAlign w:val="superscript"/>
        </w:rPr>
        <w:t>st</w:t>
      </w:r>
      <w:r w:rsidRPr="0037479C">
        <w:rPr>
          <w:sz w:val="24"/>
          <w:szCs w:val="24"/>
        </w:rPr>
        <w:t>, The Sacred Calendar from March 21</w:t>
      </w:r>
      <w:r w:rsidRPr="0037479C">
        <w:rPr>
          <w:sz w:val="24"/>
          <w:szCs w:val="24"/>
          <w:vertAlign w:val="superscript"/>
        </w:rPr>
        <w:t>st</w:t>
      </w:r>
      <w:r w:rsidRPr="0037479C">
        <w:rPr>
          <w:sz w:val="24"/>
          <w:szCs w:val="24"/>
        </w:rPr>
        <w:t>-June 21</w:t>
      </w:r>
      <w:r w:rsidRPr="0037479C">
        <w:rPr>
          <w:sz w:val="24"/>
          <w:szCs w:val="24"/>
          <w:vertAlign w:val="superscript"/>
        </w:rPr>
        <w:t xml:space="preserve">st </w:t>
      </w:r>
      <w:r w:rsidRPr="0037479C">
        <w:rPr>
          <w:sz w:val="24"/>
          <w:szCs w:val="24"/>
        </w:rPr>
        <w:t>&amp; The Civil Calendar of the Kings Contracts &amp; Birthrights from June 21</w:t>
      </w:r>
      <w:r w:rsidRPr="0037479C">
        <w:rPr>
          <w:sz w:val="24"/>
          <w:szCs w:val="24"/>
          <w:vertAlign w:val="superscript"/>
        </w:rPr>
        <w:t>st</w:t>
      </w:r>
      <w:r w:rsidRPr="0037479C">
        <w:rPr>
          <w:sz w:val="24"/>
          <w:szCs w:val="24"/>
        </w:rPr>
        <w:t>-September 21</w:t>
      </w:r>
      <w:r w:rsidRPr="0037479C">
        <w:rPr>
          <w:sz w:val="24"/>
          <w:szCs w:val="24"/>
          <w:vertAlign w:val="superscript"/>
        </w:rPr>
        <w:t>st</w:t>
      </w:r>
      <w:r w:rsidRPr="0037479C">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7479C">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7479C">
        <w:rPr>
          <w:sz w:val="24"/>
          <w:szCs w:val="24"/>
          <w:vertAlign w:val="superscript"/>
        </w:rPr>
        <w:t>st</w:t>
      </w:r>
      <w:r w:rsidRPr="0037479C">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7479C">
        <w:rPr>
          <w:sz w:val="24"/>
          <w:szCs w:val="24"/>
          <w:vertAlign w:val="superscript"/>
        </w:rPr>
        <w:t>nd</w:t>
      </w:r>
      <w:r w:rsidRPr="0037479C">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7479C">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7479C">
        <w:rPr>
          <w:sz w:val="24"/>
          <w:szCs w:val="24"/>
          <w:vertAlign w:val="superscript"/>
        </w:rPr>
        <w:t>st</w:t>
      </w:r>
      <w:r w:rsidRPr="0037479C">
        <w:rPr>
          <w:sz w:val="24"/>
          <w:szCs w:val="24"/>
        </w:rPr>
        <w:t xml:space="preserve"> John 4:17 mentions “(Agape) love has been perfected among Us in this: that we may have boldness in the Day of Judgment, because as He is, so are We in this World.”         </w:t>
      </w:r>
    </w:p>
    <w:p w:rsidR="00085352" w:rsidRPr="0037479C" w:rsidRDefault="00085352" w:rsidP="00085352">
      <w:pPr>
        <w:spacing w:before="240" w:line="480" w:lineRule="auto"/>
        <w:jc w:val="center"/>
        <w:rPr>
          <w:b/>
          <w:sz w:val="24"/>
          <w:szCs w:val="24"/>
        </w:rPr>
      </w:pPr>
      <w:r w:rsidRPr="0037479C">
        <w:rPr>
          <w:b/>
          <w:sz w:val="24"/>
          <w:szCs w:val="24"/>
        </w:rPr>
        <w:t>Signs of the Time and End of the Age of the Father Stephen</w:t>
      </w:r>
    </w:p>
    <w:p w:rsidR="00085352" w:rsidRPr="0037479C" w:rsidRDefault="00085352" w:rsidP="00085352">
      <w:pPr>
        <w:spacing w:before="240" w:line="480" w:lineRule="auto"/>
        <w:jc w:val="both"/>
        <w:rPr>
          <w:sz w:val="24"/>
          <w:szCs w:val="24"/>
        </w:rPr>
      </w:pPr>
      <w:r w:rsidRPr="0037479C">
        <w:rPr>
          <w:sz w:val="24"/>
          <w:szCs w:val="24"/>
        </w:rPr>
        <w:t>In 2</w:t>
      </w:r>
      <w:r w:rsidRPr="0037479C">
        <w:rPr>
          <w:sz w:val="24"/>
          <w:szCs w:val="24"/>
          <w:vertAlign w:val="superscript"/>
        </w:rPr>
        <w:t>nd</w:t>
      </w:r>
      <w:r w:rsidRPr="0037479C">
        <w:rPr>
          <w:sz w:val="24"/>
          <w:szCs w:val="24"/>
        </w:rPr>
        <w:t xml:space="preserve"> Esdras 5:1-13 says “Now concerning the signs: lo, the days are coming when those who inhabit the Earth shall be seized with great terror, and the way of truth shall be hidden and the </w:t>
      </w:r>
      <w:r w:rsidRPr="0037479C">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7479C">
        <w:rPr>
          <w:sz w:val="24"/>
          <w:szCs w:val="24"/>
          <w:vertAlign w:val="superscript"/>
        </w:rPr>
        <w:t>nd</w:t>
      </w:r>
      <w:r w:rsidRPr="0037479C">
        <w:rPr>
          <w:sz w:val="24"/>
          <w:szCs w:val="24"/>
        </w:rPr>
        <w:t xml:space="preserve"> Esdras 6:11-28 mentions “I answered and said, ‘O sovereign Lord (Father </w:t>
      </w:r>
      <w:r w:rsidRPr="0037479C">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7479C">
        <w:rPr>
          <w:sz w:val="24"/>
          <w:szCs w:val="24"/>
        </w:rPr>
        <w:lastRenderedPageBreak/>
        <w:t>shall be revealed.” 2</w:t>
      </w:r>
      <w:r w:rsidRPr="0037479C">
        <w:rPr>
          <w:sz w:val="24"/>
          <w:szCs w:val="24"/>
          <w:vertAlign w:val="superscript"/>
        </w:rPr>
        <w:t>nd</w:t>
      </w:r>
      <w:r w:rsidRPr="0037479C">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7479C">
        <w:rPr>
          <w:sz w:val="24"/>
          <w:szCs w:val="24"/>
          <w:vertAlign w:val="superscript"/>
        </w:rPr>
        <w:t>nd</w:t>
      </w:r>
      <w:r w:rsidRPr="0037479C">
        <w:rPr>
          <w:sz w:val="24"/>
          <w:szCs w:val="24"/>
        </w:rPr>
        <w:t xml:space="preserve"> Esdras 4:22-52; 5:14-20, 5:50-6:10, 35-37; 9:38-13:58. In Matthew 24:4-28 states “And Jesus answered and said to them: ‘Take heed that no one deceives You. For many will come in My name, saying, ‘I am the Christ,’ and will deceive </w:t>
      </w:r>
      <w:r w:rsidRPr="0037479C">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7479C">
        <w:rPr>
          <w:sz w:val="24"/>
          <w:szCs w:val="24"/>
          <w:vertAlign w:val="superscript"/>
        </w:rPr>
        <w:t>st</w:t>
      </w:r>
      <w:r w:rsidRPr="0037479C">
        <w:rPr>
          <w:sz w:val="24"/>
          <w:szCs w:val="24"/>
        </w:rPr>
        <w:t>-June 21</w:t>
      </w:r>
      <w:r w:rsidRPr="0037479C">
        <w:rPr>
          <w:sz w:val="24"/>
          <w:szCs w:val="24"/>
          <w:vertAlign w:val="superscript"/>
        </w:rPr>
        <w:t>st</w:t>
      </w:r>
      <w:r w:rsidRPr="0037479C">
        <w:rPr>
          <w:sz w:val="24"/>
          <w:szCs w:val="24"/>
        </w:rPr>
        <w:t>, The Civil Calendar from June 21</w:t>
      </w:r>
      <w:r w:rsidRPr="0037479C">
        <w:rPr>
          <w:sz w:val="24"/>
          <w:szCs w:val="24"/>
          <w:vertAlign w:val="superscript"/>
        </w:rPr>
        <w:t>st</w:t>
      </w:r>
      <w:r w:rsidRPr="0037479C">
        <w:rPr>
          <w:sz w:val="24"/>
          <w:szCs w:val="24"/>
        </w:rPr>
        <w:t>-September 21</w:t>
      </w:r>
      <w:r w:rsidRPr="0037479C">
        <w:rPr>
          <w:sz w:val="24"/>
          <w:szCs w:val="24"/>
          <w:vertAlign w:val="superscript"/>
        </w:rPr>
        <w:t>st</w:t>
      </w:r>
      <w:r w:rsidRPr="0037479C">
        <w:rPr>
          <w:sz w:val="24"/>
          <w:szCs w:val="24"/>
        </w:rPr>
        <w:t xml:space="preserve"> &amp; The Gregorian Calendar from December 21</w:t>
      </w:r>
      <w:r w:rsidRPr="0037479C">
        <w:rPr>
          <w:sz w:val="24"/>
          <w:szCs w:val="24"/>
          <w:vertAlign w:val="superscript"/>
        </w:rPr>
        <w:t>st</w:t>
      </w:r>
      <w:r w:rsidRPr="0037479C">
        <w:rPr>
          <w:sz w:val="24"/>
          <w:szCs w:val="24"/>
        </w:rPr>
        <w:t>-March 21</w:t>
      </w:r>
      <w:r w:rsidRPr="0037479C">
        <w:rPr>
          <w:sz w:val="24"/>
          <w:szCs w:val="24"/>
          <w:vertAlign w:val="superscript"/>
        </w:rPr>
        <w:t>st</w:t>
      </w:r>
      <w:r w:rsidRPr="0037479C">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7479C">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7479C">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7479C">
        <w:rPr>
          <w:sz w:val="24"/>
          <w:szCs w:val="24"/>
          <w:vertAlign w:val="superscript"/>
        </w:rPr>
        <w:t>st</w:t>
      </w:r>
      <w:r w:rsidRPr="0037479C">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7479C">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85352" w:rsidRPr="0037479C" w:rsidRDefault="00085352" w:rsidP="00085352">
      <w:pPr>
        <w:spacing w:before="240" w:line="480" w:lineRule="auto"/>
        <w:jc w:val="center"/>
        <w:rPr>
          <w:b/>
          <w:sz w:val="24"/>
          <w:szCs w:val="24"/>
        </w:rPr>
      </w:pPr>
      <w:r w:rsidRPr="0037479C">
        <w:rPr>
          <w:b/>
          <w:sz w:val="24"/>
          <w:szCs w:val="24"/>
        </w:rPr>
        <w:t>The Son of Man will Judge the Nations by the Father Stephen</w:t>
      </w:r>
    </w:p>
    <w:p w:rsidR="00085352" w:rsidRPr="0037479C" w:rsidRDefault="00085352" w:rsidP="00085352">
      <w:pPr>
        <w:spacing w:before="240" w:line="480" w:lineRule="auto"/>
        <w:jc w:val="both"/>
        <w:rPr>
          <w:sz w:val="24"/>
          <w:szCs w:val="24"/>
        </w:rPr>
      </w:pPr>
      <w:r w:rsidRPr="0037479C">
        <w:rPr>
          <w:sz w:val="24"/>
          <w:szCs w:val="24"/>
        </w:rPr>
        <w:t>In 1</w:t>
      </w:r>
      <w:r w:rsidRPr="0037479C">
        <w:rPr>
          <w:sz w:val="24"/>
          <w:szCs w:val="24"/>
          <w:vertAlign w:val="superscript"/>
        </w:rPr>
        <w:t>st</w:t>
      </w:r>
      <w:r w:rsidRPr="0037479C">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7479C">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7479C">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85352" w:rsidRPr="0037479C" w:rsidRDefault="00085352" w:rsidP="00085352">
      <w:pPr>
        <w:spacing w:before="240" w:line="480" w:lineRule="auto"/>
        <w:jc w:val="center"/>
        <w:rPr>
          <w:b/>
          <w:sz w:val="24"/>
          <w:szCs w:val="24"/>
        </w:rPr>
      </w:pPr>
      <w:r w:rsidRPr="0037479C">
        <w:rPr>
          <w:b/>
          <w:sz w:val="24"/>
          <w:szCs w:val="24"/>
        </w:rPr>
        <w:t>No one knows the Day or the Hour of the Father Stephen</w:t>
      </w:r>
    </w:p>
    <w:p w:rsidR="00085352" w:rsidRPr="0037479C" w:rsidRDefault="00085352" w:rsidP="00085352">
      <w:pPr>
        <w:spacing w:before="240" w:line="480" w:lineRule="auto"/>
        <w:jc w:val="both"/>
        <w:rPr>
          <w:sz w:val="24"/>
          <w:szCs w:val="24"/>
        </w:rPr>
      </w:pPr>
      <w:r w:rsidRPr="0037479C">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7479C">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85352" w:rsidRPr="0037479C" w:rsidRDefault="00085352" w:rsidP="00085352">
      <w:pPr>
        <w:spacing w:before="240" w:line="480" w:lineRule="auto"/>
        <w:jc w:val="center"/>
        <w:rPr>
          <w:b/>
          <w:sz w:val="24"/>
          <w:szCs w:val="24"/>
        </w:rPr>
      </w:pPr>
      <w:r w:rsidRPr="0037479C">
        <w:rPr>
          <w:b/>
          <w:sz w:val="24"/>
          <w:szCs w:val="24"/>
        </w:rPr>
        <w:t>The Day of the Father Stephen has passed in the Young Universe since March 2012</w:t>
      </w:r>
    </w:p>
    <w:p w:rsidR="00085352" w:rsidRPr="0037479C" w:rsidRDefault="00085352" w:rsidP="00085352">
      <w:pPr>
        <w:spacing w:before="240" w:line="480" w:lineRule="auto"/>
        <w:jc w:val="both"/>
        <w:rPr>
          <w:sz w:val="24"/>
          <w:szCs w:val="24"/>
        </w:rPr>
      </w:pPr>
      <w:r w:rsidRPr="0037479C">
        <w:rPr>
          <w:sz w:val="24"/>
          <w:szCs w:val="24"/>
        </w:rPr>
        <w:t>There are a total of 13 Days equal to the Day that rules the 13 Nights equal to the Night equal to 13,000 (26,000) years with the Lord in Matthew 20:12. The 13 Days concerns the 1</w:t>
      </w:r>
      <w:r w:rsidRPr="0037479C">
        <w:rPr>
          <w:sz w:val="24"/>
          <w:szCs w:val="24"/>
          <w:vertAlign w:val="superscript"/>
        </w:rPr>
        <w:t>st</w:t>
      </w:r>
      <w:r w:rsidRPr="0037479C">
        <w:rPr>
          <w:sz w:val="24"/>
          <w:szCs w:val="24"/>
        </w:rPr>
        <w:t xml:space="preserve"> Lord Yahweh’s Creator Qanah Day in the Creation the Father Stephen Our Lord around 10,012BC-9,012BC in Proverbs 8:22-25 (RSV), the Father Stephen’s Lordship of the Trinity’s 2</w:t>
      </w:r>
      <w:r w:rsidRPr="0037479C">
        <w:rPr>
          <w:sz w:val="24"/>
          <w:szCs w:val="24"/>
          <w:vertAlign w:val="superscript"/>
        </w:rPr>
        <w:t>nd</w:t>
      </w:r>
      <w:r w:rsidRPr="0037479C">
        <w:rPr>
          <w:sz w:val="24"/>
          <w:szCs w:val="24"/>
        </w:rPr>
        <w:t xml:space="preserve"> Creator Bara Day around 9,012BC-8,012BC in Genesis 1:1, the 3</w:t>
      </w:r>
      <w:r w:rsidRPr="0037479C">
        <w:rPr>
          <w:sz w:val="24"/>
          <w:szCs w:val="24"/>
          <w:vertAlign w:val="superscript"/>
        </w:rPr>
        <w:t>rd</w:t>
      </w:r>
      <w:r w:rsidRPr="0037479C">
        <w:rPr>
          <w:sz w:val="24"/>
          <w:szCs w:val="24"/>
        </w:rPr>
        <w:t xml:space="preserve"> Lucifer’s Bara Day around 8,012BC-7,012BC in Genesis 1:1, the 4</w:t>
      </w:r>
      <w:r w:rsidRPr="0037479C">
        <w:rPr>
          <w:sz w:val="24"/>
          <w:szCs w:val="24"/>
          <w:vertAlign w:val="superscript"/>
        </w:rPr>
        <w:t>th</w:t>
      </w:r>
      <w:r w:rsidRPr="0037479C">
        <w:rPr>
          <w:sz w:val="24"/>
          <w:szCs w:val="24"/>
        </w:rPr>
        <w:t xml:space="preserve"> Michael’s Asah Day around 7,012BC-6,012BC in Genesis 1:7. The 5</w:t>
      </w:r>
      <w:r w:rsidRPr="0037479C">
        <w:rPr>
          <w:sz w:val="24"/>
          <w:szCs w:val="24"/>
          <w:vertAlign w:val="superscript"/>
        </w:rPr>
        <w:t>th</w:t>
      </w:r>
      <w:r w:rsidRPr="0037479C">
        <w:rPr>
          <w:sz w:val="24"/>
          <w:szCs w:val="24"/>
        </w:rPr>
        <w:t xml:space="preserve"> Nathan’s Law Day around 6,012BC-5,012BC in Genesis 1:17, the 6</w:t>
      </w:r>
      <w:r w:rsidRPr="0037479C">
        <w:rPr>
          <w:sz w:val="24"/>
          <w:szCs w:val="24"/>
          <w:vertAlign w:val="superscript"/>
        </w:rPr>
        <w:t>th</w:t>
      </w:r>
      <w:r w:rsidRPr="0037479C">
        <w:rPr>
          <w:sz w:val="24"/>
          <w:szCs w:val="24"/>
        </w:rPr>
        <w:t xml:space="preserve"> Adam’s Yatsar Day around 5,012BC-4,012BC in Genesis 1:26 &amp; Luke 3:38, the 7</w:t>
      </w:r>
      <w:r w:rsidRPr="0037479C">
        <w:rPr>
          <w:sz w:val="24"/>
          <w:szCs w:val="24"/>
          <w:vertAlign w:val="superscript"/>
        </w:rPr>
        <w:t>th</w:t>
      </w:r>
      <w:r w:rsidRPr="0037479C">
        <w:rPr>
          <w:sz w:val="24"/>
          <w:szCs w:val="24"/>
        </w:rPr>
        <w:t xml:space="preserve"> Noah’s Day around 4,012BC-3,012BC in Genesis 5:29 &amp; Luke 3:34, the 8</w:t>
      </w:r>
      <w:r w:rsidRPr="0037479C">
        <w:rPr>
          <w:sz w:val="24"/>
          <w:szCs w:val="24"/>
          <w:vertAlign w:val="superscript"/>
        </w:rPr>
        <w:t>th</w:t>
      </w:r>
      <w:r w:rsidRPr="0037479C">
        <w:rPr>
          <w:sz w:val="24"/>
          <w:szCs w:val="24"/>
        </w:rPr>
        <w:t xml:space="preserve"> Abraham’s Day around 3,012BC-2,012BC in Genesis 11:26 &amp; Matthew 1:2 &amp; Luke 3:34, the 9</w:t>
      </w:r>
      <w:r w:rsidRPr="0037479C">
        <w:rPr>
          <w:sz w:val="24"/>
          <w:szCs w:val="24"/>
          <w:vertAlign w:val="superscript"/>
        </w:rPr>
        <w:t>th</w:t>
      </w:r>
      <w:r w:rsidRPr="0037479C">
        <w:rPr>
          <w:sz w:val="24"/>
          <w:szCs w:val="24"/>
        </w:rPr>
        <w:t xml:space="preserve"> David’s Day around 2,012BC-1,012BC in </w:t>
      </w:r>
      <w:r w:rsidRPr="0037479C">
        <w:rPr>
          <w:sz w:val="24"/>
          <w:szCs w:val="24"/>
        </w:rPr>
        <w:lastRenderedPageBreak/>
        <w:t>Matthew 1:6, 17 &amp; Luke 3:31, the 10</w:t>
      </w:r>
      <w:r w:rsidRPr="0037479C">
        <w:rPr>
          <w:sz w:val="24"/>
          <w:szCs w:val="24"/>
          <w:vertAlign w:val="superscript"/>
        </w:rPr>
        <w:t>th</w:t>
      </w:r>
      <w:r w:rsidRPr="0037479C">
        <w:rPr>
          <w:sz w:val="24"/>
          <w:szCs w:val="24"/>
        </w:rPr>
        <w:t xml:space="preserve"> Babylon’s Day around 1,012BC-12AD in Matthew 1:11, 17, the 11</w:t>
      </w:r>
      <w:r w:rsidRPr="0037479C">
        <w:rPr>
          <w:sz w:val="24"/>
          <w:szCs w:val="24"/>
          <w:vertAlign w:val="superscript"/>
        </w:rPr>
        <w:t>th</w:t>
      </w:r>
      <w:r w:rsidRPr="0037479C">
        <w:rPr>
          <w:sz w:val="24"/>
          <w:szCs w:val="24"/>
        </w:rPr>
        <w:t xml:space="preserve"> Son Jesus’ Day around 12AD-1,012AD in Matthew 1:16, 17 &amp; Luke 3:23, the 12</w:t>
      </w:r>
      <w:r w:rsidRPr="0037479C">
        <w:rPr>
          <w:sz w:val="24"/>
          <w:szCs w:val="24"/>
          <w:vertAlign w:val="superscript"/>
        </w:rPr>
        <w:t>th</w:t>
      </w:r>
      <w:r w:rsidRPr="0037479C">
        <w:rPr>
          <w:sz w:val="24"/>
          <w:szCs w:val="24"/>
        </w:rPr>
        <w:t xml:space="preserve"> Brother John’s Day around 1,012AD-2,012AD and the 13</w:t>
      </w:r>
      <w:r w:rsidRPr="0037479C">
        <w:rPr>
          <w:sz w:val="24"/>
          <w:szCs w:val="24"/>
          <w:vertAlign w:val="superscript"/>
        </w:rPr>
        <w:t>th</w:t>
      </w:r>
      <w:r w:rsidRPr="0037479C">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7479C">
        <w:rPr>
          <w:b/>
          <w:sz w:val="24"/>
          <w:szCs w:val="24"/>
        </w:rPr>
        <w:t>Who is the Lord Lucifer’s Party that the Lord Yahweh will cast into Hell at the End Time</w:t>
      </w:r>
      <w:r w:rsidRPr="0037479C">
        <w:rPr>
          <w:sz w:val="24"/>
          <w:szCs w:val="24"/>
        </w:rPr>
        <w:t xml:space="preserve">.” </w:t>
      </w:r>
    </w:p>
    <w:p w:rsidR="00085352" w:rsidRPr="0037479C" w:rsidRDefault="00085352" w:rsidP="00085352">
      <w:pPr>
        <w:spacing w:line="480" w:lineRule="auto"/>
        <w:jc w:val="both"/>
        <w:rPr>
          <w:sz w:val="24"/>
          <w:szCs w:val="24"/>
        </w:rPr>
      </w:pPr>
      <w:r w:rsidRPr="0037479C">
        <w:rPr>
          <w:sz w:val="24"/>
          <w:szCs w:val="24"/>
        </w:rPr>
        <w:t>Food left over: Remaining Food is in Exodus 10:5, 12, 15; 16:19-20, 23-24; Judges 1:7; Ruth 2:14, 18; 2</w:t>
      </w:r>
      <w:r w:rsidRPr="0037479C">
        <w:rPr>
          <w:sz w:val="24"/>
          <w:szCs w:val="24"/>
          <w:vertAlign w:val="superscript"/>
        </w:rPr>
        <w:t>nd</w:t>
      </w:r>
      <w:r w:rsidRPr="0037479C">
        <w:rPr>
          <w:sz w:val="24"/>
          <w:szCs w:val="24"/>
        </w:rPr>
        <w:t xml:space="preserve"> Kings 4:43-44; 2</w:t>
      </w:r>
      <w:r w:rsidRPr="0037479C">
        <w:rPr>
          <w:sz w:val="24"/>
          <w:szCs w:val="24"/>
          <w:vertAlign w:val="superscript"/>
        </w:rPr>
        <w:t>nd</w:t>
      </w:r>
      <w:r w:rsidRPr="0037479C">
        <w:rPr>
          <w:sz w:val="24"/>
          <w:szCs w:val="24"/>
        </w:rPr>
        <w:t xml:space="preserve"> Chronicles 31:10; Ezekiel 13:19; Joel 1:4; Matthew 14:20; 15:27, 37; 16:9-10; Mark 6:43; 7:28; 8:8, 19, 20; John 6:12, 13 &amp; Luke 9:17; 16:21. </w:t>
      </w:r>
    </w:p>
    <w:p w:rsidR="00085352" w:rsidRPr="0037479C" w:rsidRDefault="00085352" w:rsidP="00085352">
      <w:pPr>
        <w:spacing w:line="480" w:lineRule="auto"/>
        <w:jc w:val="both"/>
        <w:rPr>
          <w:sz w:val="24"/>
          <w:szCs w:val="24"/>
        </w:rPr>
      </w:pPr>
      <w:r w:rsidRPr="0037479C">
        <w:rPr>
          <w:sz w:val="24"/>
          <w:szCs w:val="24"/>
        </w:rPr>
        <w:t xml:space="preserve">Remaining Offerings is in Exodus 12:10; 29:34; 34:25; Leviticus 2:3, 10; 5:13; 6:16; 7:15, 16, 17; 8:32; 19:6-7; 22:30 &amp; Numbers 9:12. </w:t>
      </w:r>
    </w:p>
    <w:p w:rsidR="00085352" w:rsidRPr="0037479C" w:rsidRDefault="00085352" w:rsidP="00085352">
      <w:pPr>
        <w:spacing w:line="480" w:lineRule="auto"/>
        <w:jc w:val="both"/>
        <w:rPr>
          <w:sz w:val="24"/>
          <w:szCs w:val="24"/>
        </w:rPr>
      </w:pPr>
      <w:r w:rsidRPr="0037479C">
        <w:rPr>
          <w:sz w:val="24"/>
          <w:szCs w:val="24"/>
        </w:rPr>
        <w:t xml:space="preserve">Gleanings is in Leviticus 19:9, 10; 23:22; Deuteronomy 24:19-21; Judges 8:2-3; Ruth 2:2, 7, 15-16, 17-23; Job 24:6; Isaiah 17:5; 24:13; Jeremiah 49:9 &amp; Obadiah 5. The </w:t>
      </w:r>
    </w:p>
    <w:p w:rsidR="00085352" w:rsidRPr="0037479C" w:rsidRDefault="00085352" w:rsidP="00085352">
      <w:pPr>
        <w:spacing w:line="480" w:lineRule="auto"/>
        <w:jc w:val="both"/>
        <w:rPr>
          <w:sz w:val="24"/>
          <w:szCs w:val="24"/>
        </w:rPr>
      </w:pPr>
      <w:r w:rsidRPr="0037479C">
        <w:rPr>
          <w:sz w:val="24"/>
          <w:szCs w:val="24"/>
        </w:rPr>
        <w:t xml:space="preserve">The Wine of the Lees at the bottom of the barrel is in Isaiah 25:6; Jeremiah 48:11; Zephaniah 1:12 &amp; Acts 2:5-21. </w:t>
      </w:r>
    </w:p>
    <w:p w:rsidR="00085352" w:rsidRPr="0037479C" w:rsidRDefault="00085352" w:rsidP="00085352">
      <w:pPr>
        <w:spacing w:line="480" w:lineRule="auto"/>
        <w:jc w:val="both"/>
        <w:rPr>
          <w:sz w:val="24"/>
          <w:szCs w:val="24"/>
        </w:rPr>
      </w:pPr>
      <w:r w:rsidRPr="0037479C">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EA4CAC" w:rsidRPr="0037479C" w:rsidRDefault="00EA4CAC" w:rsidP="00EA4CAC">
      <w:pPr>
        <w:spacing w:line="480" w:lineRule="auto"/>
        <w:jc w:val="both"/>
        <w:rPr>
          <w:sz w:val="24"/>
          <w:szCs w:val="24"/>
        </w:rPr>
      </w:pPr>
      <w:r w:rsidRPr="0037479C">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37479C">
        <w:rPr>
          <w:sz w:val="24"/>
          <w:szCs w:val="24"/>
          <w:vertAlign w:val="superscript"/>
        </w:rPr>
        <w:t>st</w:t>
      </w:r>
      <w:r w:rsidRPr="0037479C">
        <w:rPr>
          <w:sz w:val="24"/>
          <w:szCs w:val="24"/>
        </w:rPr>
        <w:t xml:space="preserve"> Adam was also authorized for at least 1,000 years. But the main reason for forsakenness was the ignorance on the part of His Son Jesus as a Man, where Man was not authorized to know in 1</w:t>
      </w:r>
      <w:r w:rsidRPr="0037479C">
        <w:rPr>
          <w:sz w:val="24"/>
          <w:szCs w:val="24"/>
          <w:vertAlign w:val="superscript"/>
        </w:rPr>
        <w:t>st</w:t>
      </w:r>
      <w:r w:rsidRPr="003747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37479C">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60D67" w:rsidRPr="0037479C" w:rsidRDefault="00EA4CAC" w:rsidP="00EA4CAC">
      <w:pPr>
        <w:spacing w:line="480" w:lineRule="auto"/>
        <w:jc w:val="both"/>
        <w:rPr>
          <w:sz w:val="24"/>
          <w:szCs w:val="24"/>
        </w:rPr>
      </w:pPr>
      <w:r w:rsidRPr="0037479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37479C">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7479C">
        <w:rPr>
          <w:sz w:val="24"/>
          <w:szCs w:val="24"/>
          <w:vertAlign w:val="superscript"/>
        </w:rPr>
        <w:t>st</w:t>
      </w:r>
      <w:r w:rsidRPr="003747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7479C">
        <w:rPr>
          <w:sz w:val="24"/>
          <w:szCs w:val="24"/>
          <w:vertAlign w:val="superscript"/>
        </w:rPr>
        <w:t>st</w:t>
      </w:r>
      <w:r w:rsidRPr="003747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7479C">
        <w:rPr>
          <w:sz w:val="24"/>
          <w:szCs w:val="24"/>
          <w:vertAlign w:val="superscript"/>
        </w:rPr>
        <w:t>th</w:t>
      </w:r>
      <w:r w:rsidRPr="0037479C">
        <w:rPr>
          <w:sz w:val="24"/>
          <w:szCs w:val="24"/>
        </w:rPr>
        <w:t xml:space="preserve"> from the Lord Adam in Jude 14. This means 366 years times 8 from Solomon’s Kingdom in 930BC is completed with a fruitful call [16 years in 2</w:t>
      </w:r>
      <w:r w:rsidRPr="0037479C">
        <w:rPr>
          <w:sz w:val="24"/>
          <w:szCs w:val="24"/>
          <w:vertAlign w:val="superscript"/>
        </w:rPr>
        <w:t>nd</w:t>
      </w:r>
      <w:r w:rsidRPr="0037479C">
        <w:rPr>
          <w:sz w:val="24"/>
          <w:szCs w:val="24"/>
        </w:rPr>
        <w:t xml:space="preserve"> Corinthians </w:t>
      </w:r>
      <w:r w:rsidRPr="0037479C">
        <w:rPr>
          <w:sz w:val="24"/>
          <w:szCs w:val="24"/>
        </w:rPr>
        <w:lastRenderedPageBreak/>
        <w:t>12:1-6] in June 21</w:t>
      </w:r>
      <w:r w:rsidRPr="0037479C">
        <w:rPr>
          <w:sz w:val="24"/>
          <w:szCs w:val="24"/>
          <w:vertAlign w:val="superscript"/>
        </w:rPr>
        <w:t>st</w:t>
      </w:r>
      <w:r w:rsidRPr="0037479C">
        <w:rPr>
          <w:sz w:val="24"/>
          <w:szCs w:val="24"/>
        </w:rPr>
        <w:t xml:space="preserve"> 2015 for 2,945 years. The Father Stephen is 7</w:t>
      </w:r>
      <w:r w:rsidRPr="0037479C">
        <w:rPr>
          <w:sz w:val="24"/>
          <w:szCs w:val="24"/>
          <w:vertAlign w:val="superscript"/>
        </w:rPr>
        <w:t>th</w:t>
      </w:r>
      <w:r w:rsidRPr="003747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7479C">
        <w:rPr>
          <w:sz w:val="24"/>
          <w:szCs w:val="24"/>
          <w:vertAlign w:val="superscript"/>
        </w:rPr>
        <w:t>st</w:t>
      </w:r>
      <w:r w:rsidRPr="0037479C">
        <w:rPr>
          <w:sz w:val="24"/>
          <w:szCs w:val="24"/>
        </w:rPr>
        <w:t xml:space="preserve"> 2015AD goes back to June 21</w:t>
      </w:r>
      <w:r w:rsidRPr="0037479C">
        <w:rPr>
          <w:sz w:val="24"/>
          <w:szCs w:val="24"/>
          <w:vertAlign w:val="superscript"/>
        </w:rPr>
        <w:t>st</w:t>
      </w:r>
      <w:r w:rsidRPr="0037479C">
        <w:rPr>
          <w:sz w:val="24"/>
          <w:szCs w:val="24"/>
        </w:rPr>
        <w:t xml:space="preserve"> 95AD at the end of the Holy Scripture to complete this &amp; 63 years concerning the Lord James in the Lordship of the Law would be 33AD.</w:t>
      </w:r>
    </w:p>
    <w:p w:rsidR="00E60D67" w:rsidRPr="0037479C" w:rsidRDefault="00E60D67" w:rsidP="00E60D67">
      <w:pPr>
        <w:spacing w:line="480" w:lineRule="auto"/>
        <w:jc w:val="center"/>
        <w:rPr>
          <w:b/>
          <w:sz w:val="24"/>
          <w:szCs w:val="24"/>
        </w:rPr>
      </w:pPr>
      <w:r w:rsidRPr="0037479C">
        <w:rPr>
          <w:b/>
          <w:sz w:val="24"/>
          <w:szCs w:val="24"/>
        </w:rPr>
        <w:t xml:space="preserve">THE FATHER STEPHEN’S TOP-SECRET SQUAD RAN BY A SERGEANT </w:t>
      </w:r>
    </w:p>
    <w:p w:rsidR="00E60D67" w:rsidRPr="0037479C" w:rsidRDefault="00E60D67" w:rsidP="00E60D67">
      <w:pPr>
        <w:spacing w:line="480" w:lineRule="auto"/>
        <w:jc w:val="both"/>
        <w:rPr>
          <w:sz w:val="24"/>
          <w:szCs w:val="24"/>
        </w:rPr>
      </w:pPr>
      <w:r w:rsidRPr="0037479C">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E60D67" w:rsidRPr="0037479C" w:rsidRDefault="00E60D67" w:rsidP="00E60D67">
      <w:pPr>
        <w:spacing w:line="480" w:lineRule="auto"/>
        <w:jc w:val="center"/>
        <w:rPr>
          <w:b/>
          <w:sz w:val="24"/>
          <w:szCs w:val="24"/>
        </w:rPr>
      </w:pPr>
      <w:r w:rsidRPr="0037479C">
        <w:rPr>
          <w:b/>
          <w:sz w:val="24"/>
          <w:szCs w:val="24"/>
        </w:rPr>
        <w:t>THE FATHER STEPHEN’S REVEALED PLATOON RAN BY A LIEUTENANT</w:t>
      </w:r>
    </w:p>
    <w:p w:rsidR="00E60D67" w:rsidRPr="0037479C" w:rsidRDefault="00E60D67" w:rsidP="00E60D67">
      <w:pPr>
        <w:spacing w:line="480" w:lineRule="auto"/>
        <w:jc w:val="both"/>
        <w:rPr>
          <w:sz w:val="24"/>
          <w:szCs w:val="24"/>
        </w:rPr>
      </w:pPr>
      <w:r w:rsidRPr="0037479C">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E60D67" w:rsidRPr="0037479C" w:rsidRDefault="00E60D67" w:rsidP="00E60D67">
      <w:pPr>
        <w:spacing w:line="480" w:lineRule="auto"/>
        <w:jc w:val="center"/>
        <w:rPr>
          <w:b/>
          <w:sz w:val="24"/>
          <w:szCs w:val="24"/>
        </w:rPr>
      </w:pPr>
      <w:r w:rsidRPr="0037479C">
        <w:rPr>
          <w:b/>
          <w:sz w:val="24"/>
          <w:szCs w:val="24"/>
        </w:rPr>
        <w:t>The High Sergeants</w:t>
      </w:r>
    </w:p>
    <w:p w:rsidR="00E60D67" w:rsidRPr="0037479C" w:rsidRDefault="00E60D67" w:rsidP="00E60D67">
      <w:pPr>
        <w:spacing w:line="480" w:lineRule="auto"/>
        <w:jc w:val="both"/>
        <w:rPr>
          <w:sz w:val="24"/>
          <w:szCs w:val="24"/>
        </w:rPr>
      </w:pPr>
      <w:r w:rsidRPr="0037479C">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37479C">
        <w:rPr>
          <w:sz w:val="24"/>
          <w:szCs w:val="24"/>
          <w:vertAlign w:val="superscript"/>
        </w:rPr>
        <w:t>st</w:t>
      </w:r>
      <w:r w:rsidRPr="0037479C">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7479C">
        <w:rPr>
          <w:sz w:val="24"/>
          <w:szCs w:val="24"/>
          <w:vertAlign w:val="superscript"/>
        </w:rPr>
        <w:t>nd</w:t>
      </w:r>
      <w:r w:rsidRPr="0037479C">
        <w:rPr>
          <w:sz w:val="24"/>
          <w:szCs w:val="24"/>
        </w:rPr>
        <w:t xml:space="preserve"> Kings 1:9-14. Captains come to the help of Judge Deborah is in Judges 5:14. Solomon’s Captains were White Israelites is in 1</w:t>
      </w:r>
      <w:r w:rsidRPr="0037479C">
        <w:rPr>
          <w:sz w:val="24"/>
          <w:szCs w:val="24"/>
          <w:vertAlign w:val="superscript"/>
        </w:rPr>
        <w:t>st</w:t>
      </w:r>
      <w:r w:rsidRPr="0037479C">
        <w:rPr>
          <w:sz w:val="24"/>
          <w:szCs w:val="24"/>
        </w:rPr>
        <w:t xml:space="preserve"> Kings 9:22 &amp; 2</w:t>
      </w:r>
      <w:r w:rsidRPr="0037479C">
        <w:rPr>
          <w:sz w:val="24"/>
          <w:szCs w:val="24"/>
          <w:vertAlign w:val="superscript"/>
        </w:rPr>
        <w:t>nd</w:t>
      </w:r>
      <w:r w:rsidRPr="0037479C">
        <w:rPr>
          <w:sz w:val="24"/>
          <w:szCs w:val="24"/>
        </w:rPr>
        <w:t xml:space="preserve"> Chronicles 8:9. The Father Stephen will remove Captains in Impartial Judgment is in Isaiah 3:1-3 &amp; 1</w:t>
      </w:r>
      <w:r w:rsidRPr="0037479C">
        <w:rPr>
          <w:sz w:val="24"/>
          <w:szCs w:val="24"/>
          <w:vertAlign w:val="superscript"/>
        </w:rPr>
        <w:t>st</w:t>
      </w:r>
      <w:r w:rsidRPr="0037479C">
        <w:rPr>
          <w:sz w:val="24"/>
          <w:szCs w:val="24"/>
        </w:rPr>
        <w:t xml:space="preserve"> Peter 1:17-21. Captains in Charge of a Ship’s Crew: The Ship’s Captain orders the Prophet Jonah to call on His Father Stephen is in Jonah 1:6. Sea Captains will bemoan the Fall of Babylon is in Revelation 18:17-19. </w:t>
      </w:r>
    </w:p>
    <w:p w:rsidR="00E60D67" w:rsidRPr="0037479C" w:rsidRDefault="00E60D67" w:rsidP="00E60D67">
      <w:pPr>
        <w:spacing w:line="480" w:lineRule="auto"/>
        <w:jc w:val="center"/>
        <w:rPr>
          <w:b/>
          <w:sz w:val="24"/>
          <w:szCs w:val="24"/>
        </w:rPr>
      </w:pPr>
      <w:r w:rsidRPr="0037479C">
        <w:rPr>
          <w:b/>
          <w:sz w:val="24"/>
          <w:szCs w:val="24"/>
        </w:rPr>
        <w:t>The Chief Sergeants</w:t>
      </w:r>
    </w:p>
    <w:p w:rsidR="00E60D67" w:rsidRPr="0037479C" w:rsidRDefault="00E60D67" w:rsidP="00E60D67">
      <w:pPr>
        <w:spacing w:line="480" w:lineRule="auto"/>
        <w:jc w:val="both"/>
        <w:rPr>
          <w:sz w:val="24"/>
          <w:szCs w:val="24"/>
        </w:rPr>
      </w:pPr>
      <w:r w:rsidRPr="0037479C">
        <w:rPr>
          <w:sz w:val="24"/>
          <w:szCs w:val="24"/>
        </w:rPr>
        <w:t>Chief Lieutenants are also known as Chief Priests as Chief Sergeants in the 1</w:t>
      </w:r>
      <w:r w:rsidRPr="0037479C">
        <w:rPr>
          <w:sz w:val="24"/>
          <w:szCs w:val="24"/>
          <w:vertAlign w:val="superscript"/>
        </w:rPr>
        <w:t>st</w:t>
      </w:r>
      <w:r w:rsidRPr="0037479C">
        <w:rPr>
          <w:sz w:val="24"/>
          <w:szCs w:val="24"/>
        </w:rPr>
        <w:t xml:space="preserve"> OCS Corps-Officers Candidate School as 1</w:t>
      </w:r>
      <w:r w:rsidRPr="0037479C">
        <w:rPr>
          <w:sz w:val="24"/>
          <w:szCs w:val="24"/>
          <w:vertAlign w:val="superscript"/>
        </w:rPr>
        <w:t>st</w:t>
      </w:r>
      <w:r w:rsidRPr="0037479C">
        <w:rPr>
          <w:sz w:val="24"/>
          <w:szCs w:val="24"/>
        </w:rPr>
        <w:t xml:space="preserve"> Commissioned Officers. OT references to the Chief Sergeant is in 2</w:t>
      </w:r>
      <w:r w:rsidRPr="0037479C">
        <w:rPr>
          <w:sz w:val="24"/>
          <w:szCs w:val="24"/>
          <w:vertAlign w:val="superscript"/>
        </w:rPr>
        <w:t>nd</w:t>
      </w:r>
      <w:r w:rsidRPr="0037479C">
        <w:rPr>
          <w:sz w:val="24"/>
          <w:szCs w:val="24"/>
        </w:rPr>
        <w:t xml:space="preserve"> Chronicles 19:11; 24:6, 11; 31:10; 2</w:t>
      </w:r>
      <w:r w:rsidRPr="0037479C">
        <w:rPr>
          <w:sz w:val="24"/>
          <w:szCs w:val="24"/>
          <w:vertAlign w:val="superscript"/>
        </w:rPr>
        <w:t>nd</w:t>
      </w:r>
      <w:r w:rsidRPr="0037479C">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37479C">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E60D67" w:rsidRPr="0037479C" w:rsidRDefault="00E60D67" w:rsidP="00E60D67">
      <w:pPr>
        <w:spacing w:line="480" w:lineRule="auto"/>
        <w:jc w:val="center"/>
        <w:rPr>
          <w:b/>
          <w:sz w:val="24"/>
          <w:szCs w:val="24"/>
        </w:rPr>
      </w:pPr>
      <w:r w:rsidRPr="0037479C">
        <w:rPr>
          <w:b/>
          <w:sz w:val="24"/>
          <w:szCs w:val="24"/>
        </w:rPr>
        <w:t>The Godly High Sergeants &amp; Godly Chief Sergeants</w:t>
      </w:r>
    </w:p>
    <w:p w:rsidR="00E60D67" w:rsidRPr="0037479C" w:rsidRDefault="00E60D67" w:rsidP="00E60D67">
      <w:pPr>
        <w:spacing w:line="480" w:lineRule="auto"/>
        <w:jc w:val="both"/>
        <w:rPr>
          <w:sz w:val="24"/>
          <w:szCs w:val="24"/>
        </w:rPr>
      </w:pPr>
      <w:r w:rsidRPr="0037479C">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37479C">
        <w:rPr>
          <w:sz w:val="24"/>
          <w:szCs w:val="24"/>
          <w:vertAlign w:val="superscript"/>
        </w:rPr>
        <w:t>st</w:t>
      </w:r>
      <w:r w:rsidRPr="0037479C">
        <w:rPr>
          <w:sz w:val="24"/>
          <w:szCs w:val="24"/>
        </w:rPr>
        <w:t xml:space="preserve"> Temple of the Wilderness to the 2</w:t>
      </w:r>
      <w:r w:rsidRPr="0037479C">
        <w:rPr>
          <w:sz w:val="24"/>
          <w:szCs w:val="24"/>
          <w:vertAlign w:val="superscript"/>
        </w:rPr>
        <w:t>nd</w:t>
      </w:r>
      <w:r w:rsidRPr="0037479C">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37479C">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7479C">
        <w:rPr>
          <w:sz w:val="24"/>
          <w:szCs w:val="24"/>
          <w:vertAlign w:val="superscript"/>
        </w:rPr>
        <w:t>nd</w:t>
      </w:r>
      <w:r w:rsidRPr="0037479C">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7479C">
        <w:rPr>
          <w:sz w:val="24"/>
          <w:szCs w:val="24"/>
          <w:vertAlign w:val="superscript"/>
        </w:rPr>
        <w:t>nd</w:t>
      </w:r>
      <w:r w:rsidRPr="0037479C">
        <w:rPr>
          <w:sz w:val="24"/>
          <w:szCs w:val="24"/>
        </w:rPr>
        <w:t xml:space="preserve"> Chronicles 26:16-20, and the three-fold chain of command of High Priest, Priests, and the Levities were authorized in 1</w:t>
      </w:r>
      <w:r w:rsidRPr="0037479C">
        <w:rPr>
          <w:sz w:val="24"/>
          <w:szCs w:val="24"/>
          <w:vertAlign w:val="superscript"/>
        </w:rPr>
        <w:t>st</w:t>
      </w:r>
      <w:r w:rsidRPr="0037479C">
        <w:rPr>
          <w:sz w:val="24"/>
          <w:szCs w:val="24"/>
        </w:rPr>
        <w:t xml:space="preserve"> Chronicles chapters 23-24 was fully in place during the 1</w:t>
      </w:r>
      <w:r w:rsidRPr="0037479C">
        <w:rPr>
          <w:sz w:val="24"/>
          <w:szCs w:val="24"/>
          <w:vertAlign w:val="superscript"/>
        </w:rPr>
        <w:t>st</w:t>
      </w:r>
      <w:r w:rsidRPr="0037479C">
        <w:rPr>
          <w:sz w:val="24"/>
          <w:szCs w:val="24"/>
        </w:rPr>
        <w:t xml:space="preserve"> Temple period. All contradictions of reports in the Books of Samuel and the Kings were skillfully done away with in 1</w:t>
      </w:r>
      <w:r w:rsidRPr="0037479C">
        <w:rPr>
          <w:sz w:val="24"/>
          <w:szCs w:val="24"/>
          <w:vertAlign w:val="superscript"/>
        </w:rPr>
        <w:t>st</w:t>
      </w:r>
      <w:r w:rsidRPr="0037479C">
        <w:rPr>
          <w:sz w:val="24"/>
          <w:szCs w:val="24"/>
        </w:rPr>
        <w:t xml:space="preserve"> Chronicles 18:17 &amp; 2</w:t>
      </w:r>
      <w:r w:rsidRPr="0037479C">
        <w:rPr>
          <w:sz w:val="24"/>
          <w:szCs w:val="24"/>
          <w:vertAlign w:val="superscript"/>
        </w:rPr>
        <w:t>nd</w:t>
      </w:r>
      <w:r w:rsidRPr="0037479C">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37479C">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7479C">
        <w:rPr>
          <w:sz w:val="24"/>
          <w:szCs w:val="24"/>
          <w:vertAlign w:val="superscript"/>
        </w:rPr>
        <w:t>nd</w:t>
      </w:r>
      <w:r w:rsidRPr="0037479C">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7479C">
        <w:rPr>
          <w:sz w:val="24"/>
          <w:szCs w:val="24"/>
          <w:vertAlign w:val="superscript"/>
        </w:rPr>
        <w:t>nd</w:t>
      </w:r>
      <w:r w:rsidRPr="0037479C">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E60D67" w:rsidRPr="0037479C" w:rsidRDefault="00E60D67" w:rsidP="00E60D67">
      <w:pPr>
        <w:spacing w:line="480" w:lineRule="auto"/>
        <w:jc w:val="both"/>
        <w:rPr>
          <w:sz w:val="24"/>
          <w:szCs w:val="24"/>
        </w:rPr>
      </w:pPr>
      <w:r w:rsidRPr="0037479C">
        <w:rPr>
          <w:sz w:val="24"/>
          <w:szCs w:val="24"/>
        </w:rPr>
        <w:t xml:space="preserve">The first separation of Aaron to the office of the priesthood, which formerly belonged to the first-born is recorded in Exodus chapter 28. The characteristics of Aaron from all the other High </w:t>
      </w:r>
      <w:r w:rsidRPr="0037479C">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7479C">
        <w:rPr>
          <w:sz w:val="24"/>
          <w:szCs w:val="24"/>
          <w:vertAlign w:val="superscript"/>
        </w:rPr>
        <w:t>st</w:t>
      </w:r>
      <w:r w:rsidRPr="0037479C">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7479C">
        <w:rPr>
          <w:sz w:val="24"/>
          <w:szCs w:val="24"/>
          <w:vertAlign w:val="superscript"/>
        </w:rPr>
        <w:t>nd</w:t>
      </w:r>
      <w:r w:rsidRPr="0037479C">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E60D67" w:rsidRPr="0037479C" w:rsidRDefault="00E60D67" w:rsidP="00E60D67">
      <w:pPr>
        <w:spacing w:line="480" w:lineRule="auto"/>
        <w:jc w:val="both"/>
        <w:rPr>
          <w:sz w:val="24"/>
          <w:szCs w:val="24"/>
        </w:rPr>
      </w:pPr>
      <w:r w:rsidRPr="0037479C">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37479C">
        <w:rPr>
          <w:sz w:val="24"/>
          <w:szCs w:val="24"/>
          <w:vertAlign w:val="superscript"/>
        </w:rPr>
        <w:t>nd</w:t>
      </w:r>
      <w:r w:rsidRPr="0037479C">
        <w:rPr>
          <w:sz w:val="24"/>
          <w:szCs w:val="24"/>
        </w:rPr>
        <w:t xml:space="preserve"> Chronicles 26:20 and High Priest (modern day is Captain or Chief of Police) in 2</w:t>
      </w:r>
      <w:r w:rsidRPr="0037479C">
        <w:rPr>
          <w:sz w:val="24"/>
          <w:szCs w:val="24"/>
          <w:vertAlign w:val="superscript"/>
        </w:rPr>
        <w:t>nd</w:t>
      </w:r>
      <w:r w:rsidRPr="0037479C">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7479C">
        <w:rPr>
          <w:sz w:val="24"/>
          <w:szCs w:val="24"/>
          <w:vertAlign w:val="superscript"/>
        </w:rPr>
        <w:t>st</w:t>
      </w:r>
      <w:r w:rsidRPr="0037479C">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7479C">
        <w:rPr>
          <w:b/>
          <w:sz w:val="24"/>
          <w:szCs w:val="24"/>
        </w:rPr>
        <w:t>Holy to Yahweh</w:t>
      </w:r>
      <w:r w:rsidRPr="0037479C">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7479C">
        <w:rPr>
          <w:sz w:val="24"/>
          <w:szCs w:val="24"/>
          <w:vertAlign w:val="superscript"/>
        </w:rPr>
        <w:t>nd</w:t>
      </w:r>
      <w:r w:rsidRPr="0037479C">
        <w:rPr>
          <w:sz w:val="24"/>
          <w:szCs w:val="24"/>
        </w:rPr>
        <w:t xml:space="preserve"> Maccabees 1:10, the Chief Priests in Ezra 8:29; 10:5 &amp; Nehemiah 12:7, and the Senior Priests in 2</w:t>
      </w:r>
      <w:r w:rsidRPr="0037479C">
        <w:rPr>
          <w:sz w:val="24"/>
          <w:szCs w:val="24"/>
          <w:vertAlign w:val="superscript"/>
        </w:rPr>
        <w:t>nd</w:t>
      </w:r>
      <w:r w:rsidRPr="0037479C">
        <w:rPr>
          <w:sz w:val="24"/>
          <w:szCs w:val="24"/>
        </w:rPr>
        <w:t xml:space="preserve"> Kings 19:2; Isaiah 37:2 &amp; Jeremiah 19:1. Zephaniah was described </w:t>
      </w:r>
      <w:r w:rsidRPr="0037479C">
        <w:rPr>
          <w:sz w:val="24"/>
          <w:szCs w:val="24"/>
        </w:rPr>
        <w:lastRenderedPageBreak/>
        <w:t>as the Second Priest in 2</w:t>
      </w:r>
      <w:r w:rsidRPr="0037479C">
        <w:rPr>
          <w:sz w:val="24"/>
          <w:szCs w:val="24"/>
          <w:vertAlign w:val="superscript"/>
        </w:rPr>
        <w:t>nd</w:t>
      </w:r>
      <w:r w:rsidRPr="0037479C">
        <w:rPr>
          <w:sz w:val="24"/>
          <w:szCs w:val="24"/>
        </w:rPr>
        <w:t xml:space="preserve"> Kings 25:18 &amp; Jeremiah 52:24. Pashur was the Chief Officer in the House of the Father Stephen in Jeremiah 20:1.  </w:t>
      </w:r>
    </w:p>
    <w:p w:rsidR="00E60D67" w:rsidRPr="0037479C" w:rsidRDefault="00E60D67" w:rsidP="00E60D67">
      <w:pPr>
        <w:spacing w:line="480" w:lineRule="auto"/>
        <w:jc w:val="both"/>
        <w:rPr>
          <w:sz w:val="24"/>
          <w:szCs w:val="24"/>
        </w:rPr>
      </w:pPr>
      <w:r w:rsidRPr="0037479C">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7479C">
        <w:rPr>
          <w:sz w:val="24"/>
          <w:szCs w:val="24"/>
          <w:vertAlign w:val="superscript"/>
        </w:rPr>
        <w:t>st</w:t>
      </w:r>
      <w:r w:rsidRPr="0037479C">
        <w:rPr>
          <w:sz w:val="24"/>
          <w:szCs w:val="24"/>
        </w:rPr>
        <w:t xml:space="preserve"> Samuel 1:9; 2:11. 5. Ahimelech in 1</w:t>
      </w:r>
      <w:r w:rsidRPr="0037479C">
        <w:rPr>
          <w:sz w:val="24"/>
          <w:szCs w:val="24"/>
          <w:vertAlign w:val="superscript"/>
        </w:rPr>
        <w:t>st</w:t>
      </w:r>
      <w:r w:rsidRPr="0037479C">
        <w:rPr>
          <w:sz w:val="24"/>
          <w:szCs w:val="24"/>
        </w:rPr>
        <w:t xml:space="preserve"> Samuel 21:1-2; 22:11. 6. Abiathar in 2</w:t>
      </w:r>
      <w:r w:rsidRPr="0037479C">
        <w:rPr>
          <w:sz w:val="24"/>
          <w:szCs w:val="24"/>
          <w:vertAlign w:val="superscript"/>
        </w:rPr>
        <w:t>nd</w:t>
      </w:r>
      <w:r w:rsidRPr="0037479C">
        <w:rPr>
          <w:sz w:val="24"/>
          <w:szCs w:val="24"/>
        </w:rPr>
        <w:t xml:space="preserve"> Samuel 20:25 &amp; 1</w:t>
      </w:r>
      <w:r w:rsidRPr="0037479C">
        <w:rPr>
          <w:sz w:val="24"/>
          <w:szCs w:val="24"/>
          <w:vertAlign w:val="superscript"/>
        </w:rPr>
        <w:t>st</w:t>
      </w:r>
      <w:r w:rsidRPr="0037479C">
        <w:rPr>
          <w:sz w:val="24"/>
          <w:szCs w:val="24"/>
        </w:rPr>
        <w:t xml:space="preserve"> Kings 2:26-27. 7. Zadok in 1</w:t>
      </w:r>
      <w:r w:rsidRPr="0037479C">
        <w:rPr>
          <w:sz w:val="24"/>
          <w:szCs w:val="24"/>
          <w:vertAlign w:val="superscript"/>
        </w:rPr>
        <w:t>st</w:t>
      </w:r>
      <w:r w:rsidRPr="0037479C">
        <w:rPr>
          <w:sz w:val="24"/>
          <w:szCs w:val="24"/>
        </w:rPr>
        <w:t xml:space="preserve"> Kings 2:35 &amp; 1</w:t>
      </w:r>
      <w:r w:rsidRPr="0037479C">
        <w:rPr>
          <w:sz w:val="24"/>
          <w:szCs w:val="24"/>
          <w:vertAlign w:val="superscript"/>
        </w:rPr>
        <w:t>st</w:t>
      </w:r>
      <w:r w:rsidRPr="0037479C">
        <w:rPr>
          <w:sz w:val="24"/>
          <w:szCs w:val="24"/>
        </w:rPr>
        <w:t xml:space="preserve"> Chronicles 29:22. 8. Azariah in 1</w:t>
      </w:r>
      <w:r w:rsidRPr="0037479C">
        <w:rPr>
          <w:sz w:val="24"/>
          <w:szCs w:val="24"/>
          <w:vertAlign w:val="superscript"/>
        </w:rPr>
        <w:t>st</w:t>
      </w:r>
      <w:r w:rsidRPr="0037479C">
        <w:rPr>
          <w:sz w:val="24"/>
          <w:szCs w:val="24"/>
        </w:rPr>
        <w:t xml:space="preserve"> Kings 4:2. 9. Amariah in 2</w:t>
      </w:r>
      <w:r w:rsidRPr="0037479C">
        <w:rPr>
          <w:sz w:val="24"/>
          <w:szCs w:val="24"/>
          <w:vertAlign w:val="superscript"/>
        </w:rPr>
        <w:t>nd</w:t>
      </w:r>
      <w:r w:rsidRPr="0037479C">
        <w:rPr>
          <w:sz w:val="24"/>
          <w:szCs w:val="24"/>
        </w:rPr>
        <w:t xml:space="preserve"> Chronicles 19:11. 10. Jehoiada in 2</w:t>
      </w:r>
      <w:r w:rsidRPr="0037479C">
        <w:rPr>
          <w:sz w:val="24"/>
          <w:szCs w:val="24"/>
          <w:vertAlign w:val="superscript"/>
        </w:rPr>
        <w:t>nd</w:t>
      </w:r>
      <w:r w:rsidRPr="0037479C">
        <w:rPr>
          <w:sz w:val="24"/>
          <w:szCs w:val="24"/>
        </w:rPr>
        <w:t xml:space="preserve"> Kings 11:9-10, 15; 12:7, 9-10. 11. Azariah in 2</w:t>
      </w:r>
      <w:r w:rsidRPr="0037479C">
        <w:rPr>
          <w:sz w:val="24"/>
          <w:szCs w:val="24"/>
          <w:vertAlign w:val="superscript"/>
        </w:rPr>
        <w:t>nd</w:t>
      </w:r>
      <w:r w:rsidRPr="0037479C">
        <w:rPr>
          <w:sz w:val="24"/>
          <w:szCs w:val="24"/>
        </w:rPr>
        <w:t xml:space="preserve"> Chronicles 26:20. 12. Uriah in 2</w:t>
      </w:r>
      <w:r w:rsidRPr="0037479C">
        <w:rPr>
          <w:sz w:val="24"/>
          <w:szCs w:val="24"/>
          <w:vertAlign w:val="superscript"/>
        </w:rPr>
        <w:t>nd</w:t>
      </w:r>
      <w:r w:rsidRPr="0037479C">
        <w:rPr>
          <w:sz w:val="24"/>
          <w:szCs w:val="24"/>
        </w:rPr>
        <w:t xml:space="preserve"> Kings 16:10-16. 13. Hilkiah in 2</w:t>
      </w:r>
      <w:r w:rsidRPr="0037479C">
        <w:rPr>
          <w:sz w:val="24"/>
          <w:szCs w:val="24"/>
          <w:vertAlign w:val="superscript"/>
        </w:rPr>
        <w:t>nd</w:t>
      </w:r>
      <w:r w:rsidRPr="0037479C">
        <w:rPr>
          <w:sz w:val="24"/>
          <w:szCs w:val="24"/>
        </w:rPr>
        <w:t xml:space="preserve"> Kings 22:10, 12, 14; 22:4, 8; 23:4. 14. Seraiah in 2</w:t>
      </w:r>
      <w:r w:rsidRPr="0037479C">
        <w:rPr>
          <w:sz w:val="24"/>
          <w:szCs w:val="24"/>
          <w:vertAlign w:val="superscript"/>
        </w:rPr>
        <w:t>nd</w:t>
      </w:r>
      <w:r w:rsidRPr="0037479C">
        <w:rPr>
          <w:sz w:val="24"/>
          <w:szCs w:val="24"/>
        </w:rPr>
        <w:t xml:space="preserve"> Kings 25:18. 15. Joshua in Haggai 1:1, 12, 14; 2:2, 4; Ezra chapter 3 &amp; Zechariah 3:6-7; 4:14; 6:9-15. 16. Eliashib in Nehemiah 3:1, 20. 17. Simon the Just in Sirach 50:1-21. 18. Onias III in 1</w:t>
      </w:r>
      <w:r w:rsidRPr="0037479C">
        <w:rPr>
          <w:sz w:val="24"/>
          <w:szCs w:val="24"/>
          <w:vertAlign w:val="superscript"/>
        </w:rPr>
        <w:t>st</w:t>
      </w:r>
      <w:r w:rsidRPr="0037479C">
        <w:rPr>
          <w:sz w:val="24"/>
          <w:szCs w:val="24"/>
        </w:rPr>
        <w:t xml:space="preserve"> Maccabees 12:7 &amp; 2</w:t>
      </w:r>
      <w:r w:rsidRPr="0037479C">
        <w:rPr>
          <w:sz w:val="24"/>
          <w:szCs w:val="24"/>
          <w:vertAlign w:val="superscript"/>
        </w:rPr>
        <w:t>nd</w:t>
      </w:r>
      <w:r w:rsidRPr="0037479C">
        <w:rPr>
          <w:sz w:val="24"/>
          <w:szCs w:val="24"/>
        </w:rPr>
        <w:t xml:space="preserve"> Maccabees 3:1. 19. Jason in 2</w:t>
      </w:r>
      <w:r w:rsidRPr="0037479C">
        <w:rPr>
          <w:sz w:val="24"/>
          <w:szCs w:val="24"/>
          <w:vertAlign w:val="superscript"/>
        </w:rPr>
        <w:t>nd</w:t>
      </w:r>
      <w:r w:rsidRPr="0037479C">
        <w:rPr>
          <w:sz w:val="24"/>
          <w:szCs w:val="24"/>
        </w:rPr>
        <w:t xml:space="preserve"> Maccabees 4:7-10, 18-20 &amp; 4</w:t>
      </w:r>
      <w:r w:rsidRPr="0037479C">
        <w:rPr>
          <w:sz w:val="24"/>
          <w:szCs w:val="24"/>
          <w:vertAlign w:val="superscript"/>
        </w:rPr>
        <w:t>th</w:t>
      </w:r>
      <w:r w:rsidRPr="0037479C">
        <w:rPr>
          <w:sz w:val="24"/>
          <w:szCs w:val="24"/>
        </w:rPr>
        <w:t xml:space="preserve"> Maccabees 4:16. 20. Menelaus in 2</w:t>
      </w:r>
      <w:r w:rsidRPr="0037479C">
        <w:rPr>
          <w:sz w:val="24"/>
          <w:szCs w:val="24"/>
          <w:vertAlign w:val="superscript"/>
        </w:rPr>
        <w:t>nd</w:t>
      </w:r>
      <w:r w:rsidRPr="0037479C">
        <w:rPr>
          <w:sz w:val="24"/>
          <w:szCs w:val="24"/>
        </w:rPr>
        <w:t xml:space="preserve"> Maccabees 4:23-26. 21. Alcimus in 1</w:t>
      </w:r>
      <w:r w:rsidRPr="0037479C">
        <w:rPr>
          <w:sz w:val="24"/>
          <w:szCs w:val="24"/>
          <w:vertAlign w:val="superscript"/>
        </w:rPr>
        <w:t>st</w:t>
      </w:r>
      <w:r w:rsidRPr="0037479C">
        <w:rPr>
          <w:sz w:val="24"/>
          <w:szCs w:val="24"/>
        </w:rPr>
        <w:t xml:space="preserve"> Maccabees 7:9. 22. Jonathan Maccabee is in 1</w:t>
      </w:r>
      <w:r w:rsidRPr="0037479C">
        <w:rPr>
          <w:sz w:val="24"/>
          <w:szCs w:val="24"/>
          <w:vertAlign w:val="superscript"/>
        </w:rPr>
        <w:t>st</w:t>
      </w:r>
      <w:r w:rsidRPr="0037479C">
        <w:rPr>
          <w:sz w:val="24"/>
          <w:szCs w:val="24"/>
        </w:rPr>
        <w:t xml:space="preserve"> Maccabees 10:20; 14:30. 23. Simon Maccabee is in 1</w:t>
      </w:r>
      <w:r w:rsidRPr="0037479C">
        <w:rPr>
          <w:sz w:val="24"/>
          <w:szCs w:val="24"/>
          <w:vertAlign w:val="superscript"/>
        </w:rPr>
        <w:t>st</w:t>
      </w:r>
      <w:r w:rsidRPr="0037479C">
        <w:rPr>
          <w:sz w:val="24"/>
          <w:szCs w:val="24"/>
        </w:rPr>
        <w:t xml:space="preserve"> Maccabees 14:20, 24. John Hyrcanus in 1</w:t>
      </w:r>
      <w:r w:rsidRPr="0037479C">
        <w:rPr>
          <w:sz w:val="24"/>
          <w:szCs w:val="24"/>
          <w:vertAlign w:val="superscript"/>
        </w:rPr>
        <w:t>st</w:t>
      </w:r>
      <w:r w:rsidRPr="0037479C">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37479C">
        <w:rPr>
          <w:sz w:val="24"/>
          <w:szCs w:val="24"/>
        </w:rPr>
        <w:lastRenderedPageBreak/>
        <w:t>to sit on His throne in Hebrews 4:14; 6:17, 20. 32. The Father Stephen Our Lord by King Solomon raising Him up to sit on His throne is in Hebrews 6:17; 8:2; 10:21 &amp; James 1:17.</w:t>
      </w:r>
    </w:p>
    <w:p w:rsidR="00E60D67" w:rsidRPr="0037479C" w:rsidRDefault="00E60D67" w:rsidP="00E60D67">
      <w:pPr>
        <w:spacing w:line="480" w:lineRule="auto"/>
        <w:jc w:val="both"/>
        <w:rPr>
          <w:sz w:val="24"/>
          <w:szCs w:val="24"/>
        </w:rPr>
      </w:pPr>
      <w:r w:rsidRPr="0037479C">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E60D67" w:rsidRPr="0037479C" w:rsidRDefault="00E60D67" w:rsidP="00E60D67">
      <w:pPr>
        <w:spacing w:line="480" w:lineRule="auto"/>
        <w:jc w:val="both"/>
        <w:rPr>
          <w:sz w:val="24"/>
          <w:szCs w:val="24"/>
        </w:rPr>
      </w:pPr>
      <w:r w:rsidRPr="0037479C">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7479C">
        <w:rPr>
          <w:sz w:val="24"/>
          <w:szCs w:val="24"/>
          <w:vertAlign w:val="superscript"/>
        </w:rPr>
        <w:t>nd</w:t>
      </w:r>
      <w:r w:rsidRPr="0037479C">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E60D67" w:rsidRPr="0037479C" w:rsidRDefault="00E60D67" w:rsidP="00E60D67">
      <w:pPr>
        <w:spacing w:line="480" w:lineRule="auto"/>
        <w:jc w:val="both"/>
        <w:rPr>
          <w:sz w:val="24"/>
          <w:szCs w:val="24"/>
        </w:rPr>
      </w:pPr>
      <w:r w:rsidRPr="0037479C">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37479C">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E60D67" w:rsidRPr="0037479C" w:rsidRDefault="00E60D67" w:rsidP="00E60D67">
      <w:pPr>
        <w:spacing w:line="480" w:lineRule="auto"/>
        <w:jc w:val="both"/>
        <w:rPr>
          <w:sz w:val="24"/>
          <w:szCs w:val="24"/>
        </w:rPr>
      </w:pPr>
      <w:r w:rsidRPr="0037479C">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7479C">
        <w:rPr>
          <w:sz w:val="24"/>
          <w:szCs w:val="24"/>
          <w:vertAlign w:val="superscript"/>
        </w:rPr>
        <w:t>st</w:t>
      </w:r>
      <w:r w:rsidRPr="0037479C">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7479C">
        <w:rPr>
          <w:sz w:val="24"/>
          <w:szCs w:val="24"/>
          <w:vertAlign w:val="superscript"/>
        </w:rPr>
        <w:t>st</w:t>
      </w:r>
      <w:r w:rsidRPr="0037479C">
        <w:rPr>
          <w:sz w:val="24"/>
          <w:szCs w:val="24"/>
        </w:rPr>
        <w:t xml:space="preserve"> Samuel 23:9-12; 30:7, 8. 6. Consecrating the Levities in Numbers 9:11-21. 7. Appointing Priests to offices is in 1</w:t>
      </w:r>
      <w:r w:rsidRPr="0037479C">
        <w:rPr>
          <w:sz w:val="24"/>
          <w:szCs w:val="24"/>
          <w:vertAlign w:val="superscript"/>
        </w:rPr>
        <w:t>st</w:t>
      </w:r>
      <w:r w:rsidRPr="0037479C">
        <w:rPr>
          <w:sz w:val="24"/>
          <w:szCs w:val="24"/>
        </w:rPr>
        <w:t xml:space="preserve"> Samuel 2:36. 8. Taking charge of money collected in the sacred treasury in 2</w:t>
      </w:r>
      <w:r w:rsidRPr="0037479C">
        <w:rPr>
          <w:sz w:val="24"/>
          <w:szCs w:val="24"/>
          <w:vertAlign w:val="superscript"/>
        </w:rPr>
        <w:t>nd</w:t>
      </w:r>
      <w:r w:rsidRPr="0037479C">
        <w:rPr>
          <w:sz w:val="24"/>
          <w:szCs w:val="24"/>
        </w:rPr>
        <w:t xml:space="preserve"> Kings 12:10; 22:4. 9. Presiding in the Superior Court is in Matthew 26:3, 57-62 &amp; </w:t>
      </w:r>
      <w:r w:rsidRPr="0037479C">
        <w:rPr>
          <w:sz w:val="24"/>
          <w:szCs w:val="24"/>
        </w:rPr>
        <w:lastRenderedPageBreak/>
        <w:t>Acts 5:21-28; 23:1-5. 10. Taking the census of the people is in Numbers 1:3. 11. Blessing the people is in Leviticus 9:22, 23. Sometimes enabled to prophesy is in John 11:49-52. Assisted by a Deputy is in 2</w:t>
      </w:r>
      <w:r w:rsidRPr="0037479C">
        <w:rPr>
          <w:sz w:val="24"/>
          <w:szCs w:val="24"/>
          <w:vertAlign w:val="superscript"/>
        </w:rPr>
        <w:t>nd</w:t>
      </w:r>
      <w:r w:rsidRPr="0037479C">
        <w:rPr>
          <w:sz w:val="24"/>
          <w:szCs w:val="24"/>
        </w:rPr>
        <w:t xml:space="preserve"> Samuel 15:24 &amp; Luke 3:2. The Deputy of the High Priest is called: A. The Second Priest in 2</w:t>
      </w:r>
      <w:r w:rsidRPr="0037479C">
        <w:rPr>
          <w:sz w:val="24"/>
          <w:szCs w:val="24"/>
          <w:vertAlign w:val="superscript"/>
        </w:rPr>
        <w:t>nd</w:t>
      </w:r>
      <w:r w:rsidRPr="0037479C">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7479C">
        <w:rPr>
          <w:sz w:val="24"/>
          <w:szCs w:val="24"/>
          <w:vertAlign w:val="superscript"/>
        </w:rPr>
        <w:t>st</w:t>
      </w:r>
      <w:r w:rsidRPr="0037479C">
        <w:rPr>
          <w:sz w:val="24"/>
          <w:szCs w:val="24"/>
        </w:rPr>
        <w:t xml:space="preserve"> Samuel 2:27-36. Sometimes deposed by Kings because of political affiliations is in 1</w:t>
      </w:r>
      <w:r w:rsidRPr="0037479C">
        <w:rPr>
          <w:sz w:val="24"/>
          <w:szCs w:val="24"/>
          <w:vertAlign w:val="superscript"/>
        </w:rPr>
        <w:t>st</w:t>
      </w:r>
      <w:r w:rsidRPr="0037479C">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37479C">
        <w:rPr>
          <w:sz w:val="24"/>
          <w:szCs w:val="24"/>
        </w:rPr>
        <w:lastRenderedPageBreak/>
        <w:t>and sympathy for the weak and ignorant is in Hebrews 4:15; 5:1, 2. 8. Marrying a Virgin which is New Jerusalem is in Revelation 21:2-22:21; Leviticus 21:13, 14 &amp; 2</w:t>
      </w:r>
      <w:r w:rsidRPr="0037479C">
        <w:rPr>
          <w:sz w:val="24"/>
          <w:szCs w:val="24"/>
          <w:vertAlign w:val="superscript"/>
        </w:rPr>
        <w:t>nd</w:t>
      </w:r>
      <w:r w:rsidRPr="0037479C">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E60D67" w:rsidRPr="0037479C" w:rsidRDefault="00E60D67" w:rsidP="00E60D67">
      <w:pPr>
        <w:spacing w:line="480" w:lineRule="auto"/>
        <w:jc w:val="center"/>
        <w:rPr>
          <w:b/>
          <w:sz w:val="24"/>
          <w:szCs w:val="24"/>
        </w:rPr>
      </w:pPr>
      <w:r w:rsidRPr="0037479C">
        <w:rPr>
          <w:b/>
          <w:sz w:val="24"/>
          <w:szCs w:val="24"/>
        </w:rPr>
        <w:t>The Godly Sergeants</w:t>
      </w:r>
    </w:p>
    <w:p w:rsidR="00E60D67" w:rsidRPr="0037479C" w:rsidRDefault="00E60D67" w:rsidP="00E60D67">
      <w:pPr>
        <w:spacing w:line="480" w:lineRule="auto"/>
        <w:jc w:val="both"/>
        <w:rPr>
          <w:sz w:val="24"/>
          <w:szCs w:val="24"/>
        </w:rPr>
      </w:pPr>
      <w:r w:rsidRPr="0037479C">
        <w:rPr>
          <w:sz w:val="24"/>
          <w:szCs w:val="24"/>
        </w:rPr>
        <w:t>Sergeants are also known as Priests. The Sergeants Institution [NCO Corps-Noncommissioned Officers] in the OT: Pagan Sergeants in the OT is in 1</w:t>
      </w:r>
      <w:r w:rsidRPr="0037479C">
        <w:rPr>
          <w:sz w:val="24"/>
          <w:szCs w:val="24"/>
          <w:vertAlign w:val="superscript"/>
        </w:rPr>
        <w:t>st</w:t>
      </w:r>
      <w:r w:rsidRPr="0037479C">
        <w:rPr>
          <w:sz w:val="24"/>
          <w:szCs w:val="24"/>
        </w:rPr>
        <w:t xml:space="preserve"> Samuel 6:1-2; 2</w:t>
      </w:r>
      <w:r w:rsidRPr="0037479C">
        <w:rPr>
          <w:sz w:val="24"/>
          <w:szCs w:val="24"/>
          <w:vertAlign w:val="superscript"/>
        </w:rPr>
        <w:t>nd</w:t>
      </w:r>
      <w:r w:rsidRPr="0037479C">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7479C">
        <w:rPr>
          <w:sz w:val="24"/>
          <w:szCs w:val="24"/>
          <w:vertAlign w:val="superscript"/>
        </w:rPr>
        <w:t>st</w:t>
      </w:r>
      <w:r w:rsidRPr="0037479C">
        <w:rPr>
          <w:sz w:val="24"/>
          <w:szCs w:val="24"/>
        </w:rPr>
        <w:t xml:space="preserve"> Chronicles 6:49; Exodus 6:16-20; 28:1; 29:44; 30:30; Numbers 16:40; Jeremiah 33:21 &amp; Deuteronomy 18:1. Micah’s Sergeant is in Judges 17:13. The Shiloh Priesthood or NCO Corps is in 1</w:t>
      </w:r>
      <w:r w:rsidRPr="0037479C">
        <w:rPr>
          <w:sz w:val="24"/>
          <w:szCs w:val="24"/>
          <w:vertAlign w:val="superscript"/>
        </w:rPr>
        <w:t>st</w:t>
      </w:r>
      <w:r w:rsidRPr="0037479C">
        <w:rPr>
          <w:sz w:val="24"/>
          <w:szCs w:val="24"/>
        </w:rPr>
        <w:t xml:space="preserve"> Chronicles 6:27; 24:3. The Sergeants of Dan is in Judges 18:30. The Descendants of Zadok is in Ezekiel 44:15-16; 2</w:t>
      </w:r>
      <w:r w:rsidRPr="0037479C">
        <w:rPr>
          <w:sz w:val="24"/>
          <w:szCs w:val="24"/>
          <w:vertAlign w:val="superscript"/>
        </w:rPr>
        <w:t>nd</w:t>
      </w:r>
      <w:r w:rsidRPr="0037479C">
        <w:rPr>
          <w:sz w:val="24"/>
          <w:szCs w:val="24"/>
        </w:rPr>
        <w:t xml:space="preserve"> Samuel 8:17 &amp; 1</w:t>
      </w:r>
      <w:r w:rsidRPr="0037479C">
        <w:rPr>
          <w:sz w:val="24"/>
          <w:szCs w:val="24"/>
          <w:vertAlign w:val="superscript"/>
        </w:rPr>
        <w:t>st</w:t>
      </w:r>
      <w:r w:rsidRPr="0037479C">
        <w:rPr>
          <w:sz w:val="24"/>
          <w:szCs w:val="24"/>
        </w:rPr>
        <w:t xml:space="preserve"> Chronicles 6:50-</w:t>
      </w:r>
      <w:r w:rsidRPr="0037479C">
        <w:rPr>
          <w:sz w:val="24"/>
          <w:szCs w:val="24"/>
        </w:rPr>
        <w:lastRenderedPageBreak/>
        <w:t>53; 24:3. The Criticism of the Sergeants Appointments that were not Levitical is in 1</w:t>
      </w:r>
      <w:r w:rsidRPr="0037479C">
        <w:rPr>
          <w:sz w:val="24"/>
          <w:szCs w:val="24"/>
          <w:vertAlign w:val="superscript"/>
        </w:rPr>
        <w:t>st</w:t>
      </w:r>
      <w:r w:rsidRPr="0037479C">
        <w:rPr>
          <w:sz w:val="24"/>
          <w:szCs w:val="24"/>
        </w:rPr>
        <w:t xml:space="preserve"> Kings 12:31; 13:33 &amp; 2</w:t>
      </w:r>
      <w:r w:rsidRPr="0037479C">
        <w:rPr>
          <w:sz w:val="24"/>
          <w:szCs w:val="24"/>
          <w:vertAlign w:val="superscript"/>
        </w:rPr>
        <w:t>nd</w:t>
      </w:r>
      <w:r w:rsidRPr="0037479C">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E60D67" w:rsidRPr="0037479C" w:rsidRDefault="00E60D67" w:rsidP="00E60D67">
      <w:pPr>
        <w:spacing w:line="480" w:lineRule="auto"/>
        <w:jc w:val="both"/>
        <w:rPr>
          <w:sz w:val="24"/>
          <w:szCs w:val="24"/>
        </w:rPr>
      </w:pPr>
      <w:r w:rsidRPr="0037479C">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7479C">
        <w:rPr>
          <w:sz w:val="24"/>
          <w:szCs w:val="24"/>
          <w:vertAlign w:val="superscript"/>
        </w:rPr>
        <w:t>st</w:t>
      </w:r>
      <w:r w:rsidRPr="0037479C">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37479C">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37479C">
        <w:rPr>
          <w:sz w:val="24"/>
          <w:szCs w:val="24"/>
          <w:vertAlign w:val="superscript"/>
        </w:rPr>
        <w:t>st</w:t>
      </w:r>
      <w:r w:rsidRPr="0037479C">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7479C">
        <w:rPr>
          <w:sz w:val="24"/>
          <w:szCs w:val="24"/>
          <w:vertAlign w:val="superscript"/>
        </w:rPr>
        <w:t>nd</w:t>
      </w:r>
      <w:r w:rsidRPr="0037479C">
        <w:rPr>
          <w:sz w:val="24"/>
          <w:szCs w:val="24"/>
        </w:rPr>
        <w:t xml:space="preserve"> Chronicles 19:8 &amp; Ezekiel 44:24. As Encouragers in Fights, Battles and Wars to Win and be Courageous &amp; Victorious is in Numbers 10:8; Joshua 6:4 &amp; 2</w:t>
      </w:r>
      <w:r w:rsidRPr="0037479C">
        <w:rPr>
          <w:sz w:val="24"/>
          <w:szCs w:val="24"/>
          <w:vertAlign w:val="superscript"/>
        </w:rPr>
        <w:t>nd</w:t>
      </w:r>
      <w:r w:rsidRPr="0037479C">
        <w:rPr>
          <w:sz w:val="24"/>
          <w:szCs w:val="24"/>
        </w:rPr>
        <w:t xml:space="preserve"> Chronicles 13:12. The Prophetic Criticism of the Sergeants is in Lamentations 4:13; Jeremiah 2:8; 6:13; Ezekiel 7:26; 22:26; Hosea 4:6-9; 6:9 &amp; Zephaniah 3:4. </w:t>
      </w:r>
    </w:p>
    <w:p w:rsidR="00E60D67" w:rsidRPr="0037479C" w:rsidRDefault="00E60D67" w:rsidP="00E60D67">
      <w:pPr>
        <w:spacing w:line="480" w:lineRule="auto"/>
        <w:jc w:val="both"/>
        <w:rPr>
          <w:sz w:val="24"/>
          <w:szCs w:val="24"/>
        </w:rPr>
      </w:pPr>
      <w:r w:rsidRPr="0037479C">
        <w:rPr>
          <w:sz w:val="24"/>
          <w:szCs w:val="24"/>
        </w:rPr>
        <w:t>The Sergeant Types in the NT: Pagan Sergeants is in Acts 14:13. Jewish Sergeants: The Chief Sergeants is in Matthew 16:21. The Sadducees is in Acts 5:17. Zechariah in 1</w:t>
      </w:r>
      <w:r w:rsidRPr="0037479C">
        <w:rPr>
          <w:sz w:val="24"/>
          <w:szCs w:val="24"/>
          <w:vertAlign w:val="superscript"/>
        </w:rPr>
        <w:t>st</w:t>
      </w:r>
      <w:r w:rsidRPr="0037479C">
        <w:rPr>
          <w:sz w:val="24"/>
          <w:szCs w:val="24"/>
        </w:rPr>
        <w:t xml:space="preserve"> Chronicles 24:10 &amp; Luke 1:5. Emissaries to the Lord John is in John 1:19; 2</w:t>
      </w:r>
      <w:r w:rsidRPr="0037479C">
        <w:rPr>
          <w:sz w:val="24"/>
          <w:szCs w:val="24"/>
          <w:vertAlign w:val="superscript"/>
        </w:rPr>
        <w:t>nd</w:t>
      </w:r>
      <w:r w:rsidRPr="0037479C">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7479C">
        <w:rPr>
          <w:sz w:val="24"/>
          <w:szCs w:val="24"/>
          <w:vertAlign w:val="superscript"/>
        </w:rPr>
        <w:t>st</w:t>
      </w:r>
      <w:r w:rsidRPr="0037479C">
        <w:rPr>
          <w:sz w:val="24"/>
          <w:szCs w:val="24"/>
        </w:rPr>
        <w:t xml:space="preserve"> Peter 2:5, 9. </w:t>
      </w:r>
    </w:p>
    <w:p w:rsidR="00EA4CAC" w:rsidRPr="0037479C" w:rsidRDefault="00E60D67" w:rsidP="00E60D67">
      <w:pPr>
        <w:spacing w:line="480" w:lineRule="auto"/>
        <w:jc w:val="both"/>
        <w:rPr>
          <w:sz w:val="24"/>
          <w:szCs w:val="24"/>
        </w:rPr>
      </w:pPr>
      <w:r w:rsidRPr="0037479C">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7479C">
        <w:rPr>
          <w:sz w:val="24"/>
          <w:szCs w:val="24"/>
          <w:vertAlign w:val="superscript"/>
        </w:rPr>
        <w:t>nd</w:t>
      </w:r>
      <w:r w:rsidRPr="0037479C">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37479C">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37479C">
        <w:rPr>
          <w:sz w:val="24"/>
          <w:szCs w:val="24"/>
          <w:vertAlign w:val="superscript"/>
        </w:rPr>
        <w:t>st</w:t>
      </w:r>
      <w:r w:rsidRPr="0037479C">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7479C">
        <w:rPr>
          <w:sz w:val="24"/>
          <w:szCs w:val="24"/>
          <w:vertAlign w:val="superscript"/>
        </w:rPr>
        <w:t>st</w:t>
      </w:r>
      <w:r w:rsidRPr="0037479C">
        <w:rPr>
          <w:sz w:val="24"/>
          <w:szCs w:val="24"/>
        </w:rPr>
        <w:t xml:space="preserve"> Corinthians 15:1-5; 2</w:t>
      </w:r>
      <w:r w:rsidRPr="0037479C">
        <w:rPr>
          <w:sz w:val="24"/>
          <w:szCs w:val="24"/>
          <w:vertAlign w:val="superscript"/>
        </w:rPr>
        <w:t>nd</w:t>
      </w:r>
      <w:r w:rsidRPr="0037479C">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EA4CAC" w:rsidRPr="0037479C">
        <w:rPr>
          <w:sz w:val="24"/>
          <w:szCs w:val="24"/>
        </w:rPr>
        <w:t xml:space="preserve">      </w:t>
      </w:r>
    </w:p>
    <w:p w:rsidR="00EA4CAC" w:rsidRPr="0037479C" w:rsidRDefault="00EA4CAC" w:rsidP="00EA4CAC">
      <w:pPr>
        <w:spacing w:line="480" w:lineRule="auto"/>
        <w:jc w:val="center"/>
        <w:rPr>
          <w:b/>
          <w:sz w:val="24"/>
          <w:szCs w:val="24"/>
        </w:rPr>
      </w:pPr>
      <w:r w:rsidRPr="0037479C">
        <w:rPr>
          <w:b/>
          <w:sz w:val="24"/>
          <w:szCs w:val="24"/>
        </w:rPr>
        <w:t>THE FATHER STEPHEN’S INTELLIGENCE TO THE AUTHORITATIVE FIGURES FOR 1 MINUTE</w:t>
      </w:r>
    </w:p>
    <w:p w:rsidR="00EA4CAC" w:rsidRPr="0037479C" w:rsidRDefault="00EA4CAC" w:rsidP="00EA4CAC">
      <w:pPr>
        <w:spacing w:line="480" w:lineRule="auto"/>
        <w:jc w:val="both"/>
        <w:rPr>
          <w:sz w:val="24"/>
          <w:szCs w:val="24"/>
        </w:rPr>
      </w:pPr>
      <w:r w:rsidRPr="0037479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37479C">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7479C">
        <w:rPr>
          <w:b/>
          <w:sz w:val="24"/>
          <w:szCs w:val="24"/>
        </w:rPr>
        <w:t xml:space="preserve">What are the Father Stephen’s </w:t>
      </w:r>
      <w:r w:rsidR="004C1F62" w:rsidRPr="0037479C">
        <w:rPr>
          <w:b/>
          <w:sz w:val="24"/>
          <w:szCs w:val="24"/>
        </w:rPr>
        <w:t xml:space="preserve">Significant </w:t>
      </w:r>
      <w:r w:rsidRPr="0037479C">
        <w:rPr>
          <w:b/>
          <w:sz w:val="24"/>
          <w:szCs w:val="24"/>
        </w:rPr>
        <w:t xml:space="preserve">Numbers from 0 to </w:t>
      </w:r>
      <w:r w:rsidR="004C1F62" w:rsidRPr="0037479C">
        <w:rPr>
          <w:b/>
          <w:sz w:val="24"/>
          <w:szCs w:val="24"/>
        </w:rPr>
        <w:t>12</w:t>
      </w:r>
      <w:r w:rsidRPr="0037479C">
        <w:rPr>
          <w:b/>
          <w:sz w:val="24"/>
          <w:szCs w:val="24"/>
        </w:rPr>
        <w:t>0 in the Holy Bible</w:t>
      </w:r>
      <w:r w:rsidRPr="003747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37479C">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EE3875" w:rsidRPr="0037479C" w:rsidRDefault="00EE3875" w:rsidP="00EE3875">
      <w:pPr>
        <w:spacing w:line="480" w:lineRule="auto"/>
        <w:jc w:val="both"/>
        <w:rPr>
          <w:sz w:val="24"/>
          <w:szCs w:val="24"/>
        </w:rPr>
      </w:pPr>
      <w:r w:rsidRPr="0037479C">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A7E68" w:rsidRPr="0037479C" w:rsidRDefault="00DA7E68" w:rsidP="00DA7E68">
      <w:pPr>
        <w:spacing w:before="240" w:line="240" w:lineRule="auto"/>
        <w:jc w:val="center"/>
        <w:rPr>
          <w:b/>
          <w:sz w:val="24"/>
          <w:szCs w:val="24"/>
        </w:rPr>
      </w:pPr>
      <w:r w:rsidRPr="0037479C">
        <w:rPr>
          <w:b/>
          <w:sz w:val="24"/>
          <w:szCs w:val="24"/>
        </w:rPr>
        <w:lastRenderedPageBreak/>
        <w:t xml:space="preserve">THE RANK STRUCTURE OF THE 40 POSITIONS CONSISTING OF 2 </w:t>
      </w:r>
      <w:r w:rsidR="0037479C" w:rsidRPr="0037479C">
        <w:rPr>
          <w:b/>
          <w:sz w:val="24"/>
          <w:szCs w:val="24"/>
        </w:rPr>
        <w:t>PHARAOH</w:t>
      </w:r>
      <w:r w:rsidRPr="0037479C">
        <w:rPr>
          <w:b/>
          <w:sz w:val="24"/>
          <w:szCs w:val="24"/>
        </w:rPr>
        <w:t>’S, 19 SOUTHERN KINGS &amp; 19 NORTHERN KINGS IN THE OT [OLD TESTAMENT] &amp; MT [MIDDLE TESTAMENT]</w:t>
      </w:r>
    </w:p>
    <w:p w:rsidR="00DA7E68" w:rsidRPr="0037479C" w:rsidRDefault="00DA7E68" w:rsidP="00DA7E68">
      <w:pPr>
        <w:spacing w:line="480" w:lineRule="auto"/>
        <w:jc w:val="center"/>
        <w:rPr>
          <w:b/>
          <w:sz w:val="24"/>
          <w:szCs w:val="24"/>
        </w:rPr>
      </w:pPr>
      <w:r w:rsidRPr="0037479C">
        <w:rPr>
          <w:b/>
          <w:sz w:val="24"/>
          <w:szCs w:val="24"/>
        </w:rPr>
        <w:t xml:space="preserve">THE 12 </w:t>
      </w:r>
      <w:r w:rsidR="0037479C" w:rsidRPr="0037479C">
        <w:rPr>
          <w:b/>
          <w:sz w:val="24"/>
          <w:szCs w:val="24"/>
        </w:rPr>
        <w:t>PHARAOH</w:t>
      </w:r>
      <w:r w:rsidRPr="0037479C">
        <w:rPr>
          <w:b/>
          <w:sz w:val="24"/>
          <w:szCs w:val="24"/>
        </w:rPr>
        <w:t>’S AUTHORITY VERSES THE FATHER STEPHEN’S AUTHORITY IN THE OT &amp; MT</w:t>
      </w:r>
    </w:p>
    <w:p w:rsidR="00DA7E68" w:rsidRPr="0037479C" w:rsidRDefault="00DA7E68" w:rsidP="00DA7E68">
      <w:pPr>
        <w:spacing w:line="480" w:lineRule="auto"/>
        <w:jc w:val="center"/>
        <w:rPr>
          <w:b/>
          <w:sz w:val="24"/>
          <w:szCs w:val="24"/>
        </w:rPr>
      </w:pPr>
      <w:r w:rsidRPr="0037479C">
        <w:rPr>
          <w:b/>
          <w:sz w:val="24"/>
          <w:szCs w:val="24"/>
        </w:rPr>
        <w:t xml:space="preserve">THE RANK STRUCTURE OF 40 POSITIONS IN THE OT &amp; MT IS THE 2 </w:t>
      </w:r>
      <w:r w:rsidR="0037479C" w:rsidRPr="0037479C">
        <w:rPr>
          <w:b/>
          <w:sz w:val="24"/>
          <w:szCs w:val="24"/>
        </w:rPr>
        <w:t>PHARAOH</w:t>
      </w:r>
      <w:r w:rsidRPr="0037479C">
        <w:rPr>
          <w:b/>
          <w:sz w:val="24"/>
          <w:szCs w:val="24"/>
        </w:rPr>
        <w:t>’S DURING THE EXODUS, THE 19 NORTHERN KINGS &amp; THE 19 SOUTHERN KINGS</w:t>
      </w:r>
    </w:p>
    <w:p w:rsidR="00DA7E68" w:rsidRPr="0037479C" w:rsidRDefault="00DA7E68" w:rsidP="00DA7E68">
      <w:pPr>
        <w:spacing w:line="480" w:lineRule="auto"/>
        <w:jc w:val="both"/>
        <w:rPr>
          <w:sz w:val="24"/>
          <w:szCs w:val="24"/>
        </w:rPr>
      </w:pPr>
      <w:r w:rsidRPr="0037479C">
        <w:rPr>
          <w:sz w:val="24"/>
          <w:szCs w:val="24"/>
        </w:rPr>
        <w:t>The 12 Egyptians Pharaoh’s (Rulers) of the Bible- Unknown Pharaoh of the 12</w:t>
      </w:r>
      <w:r w:rsidRPr="0037479C">
        <w:rPr>
          <w:sz w:val="24"/>
          <w:szCs w:val="24"/>
          <w:vertAlign w:val="superscript"/>
        </w:rPr>
        <w:t>th</w:t>
      </w:r>
      <w:r w:rsidRPr="0037479C">
        <w:rPr>
          <w:sz w:val="24"/>
          <w:szCs w:val="24"/>
        </w:rPr>
        <w:t xml:space="preserve"> Dynasty to whom Abraham lied concerning Sarah in Genesis 12:14-20. The Pharaoh Hyksos of the 15</w:t>
      </w:r>
      <w:r w:rsidRPr="0037479C">
        <w:rPr>
          <w:sz w:val="24"/>
          <w:szCs w:val="24"/>
          <w:vertAlign w:val="superscript"/>
        </w:rPr>
        <w:t>th</w:t>
      </w:r>
      <w:r w:rsidRPr="003747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7479C">
        <w:rPr>
          <w:sz w:val="24"/>
          <w:szCs w:val="24"/>
          <w:vertAlign w:val="superscript"/>
        </w:rPr>
        <w:t>st</w:t>
      </w:r>
      <w:r w:rsidRPr="0037479C">
        <w:rPr>
          <w:sz w:val="24"/>
          <w:szCs w:val="24"/>
        </w:rPr>
        <w:t xml:space="preserve"> Kings 3:1; 7:6; 9:16-24; 11:1. Pharaoh Amenemope, who welcomed Hadad when David crushed Edom is in 1</w:t>
      </w:r>
      <w:r w:rsidRPr="0037479C">
        <w:rPr>
          <w:sz w:val="24"/>
          <w:szCs w:val="24"/>
          <w:vertAlign w:val="superscript"/>
        </w:rPr>
        <w:t>st</w:t>
      </w:r>
      <w:r w:rsidRPr="0037479C">
        <w:rPr>
          <w:sz w:val="24"/>
          <w:szCs w:val="24"/>
        </w:rPr>
        <w:t xml:space="preserve"> Kings 11:18-22. Pharaoh Shishak (Sheshonq I), who besieged Jerusalem in the days of Rehoboam &amp; invaded Judah in 1</w:t>
      </w:r>
      <w:r w:rsidRPr="0037479C">
        <w:rPr>
          <w:sz w:val="24"/>
          <w:szCs w:val="24"/>
          <w:vertAlign w:val="superscript"/>
        </w:rPr>
        <w:t>st</w:t>
      </w:r>
      <w:r w:rsidRPr="0037479C">
        <w:rPr>
          <w:sz w:val="24"/>
          <w:szCs w:val="24"/>
        </w:rPr>
        <w:t xml:space="preserve"> Kings 11:40; 14:25-26 &amp; 2</w:t>
      </w:r>
      <w:r w:rsidRPr="0037479C">
        <w:rPr>
          <w:sz w:val="24"/>
          <w:szCs w:val="24"/>
          <w:vertAlign w:val="superscript"/>
        </w:rPr>
        <w:t>nd</w:t>
      </w:r>
      <w:r w:rsidRPr="0037479C">
        <w:rPr>
          <w:sz w:val="24"/>
          <w:szCs w:val="24"/>
        </w:rPr>
        <w:t xml:space="preserve"> Chronicles 12:1-12. Pharaoh Tirhakah (Taharqa), who unsuccessfully fought Sennacherib of Assyria is in 2</w:t>
      </w:r>
      <w:r w:rsidRPr="0037479C">
        <w:rPr>
          <w:sz w:val="24"/>
          <w:szCs w:val="24"/>
          <w:vertAlign w:val="superscript"/>
        </w:rPr>
        <w:t>nd</w:t>
      </w:r>
      <w:r w:rsidRPr="0037479C">
        <w:rPr>
          <w:sz w:val="24"/>
          <w:szCs w:val="24"/>
        </w:rPr>
        <w:t xml:space="preserve"> Kings 19:9.  Pharaoh Osokorn IV, concerns Hoshea of Israel that allied against Assyria is in 2</w:t>
      </w:r>
      <w:r w:rsidRPr="0037479C">
        <w:rPr>
          <w:sz w:val="24"/>
          <w:szCs w:val="24"/>
          <w:vertAlign w:val="superscript"/>
        </w:rPr>
        <w:t>nd</w:t>
      </w:r>
      <w:r w:rsidRPr="0037479C">
        <w:rPr>
          <w:sz w:val="24"/>
          <w:szCs w:val="24"/>
        </w:rPr>
        <w:t xml:space="preserve"> Kings 17:4. Pharaoh Necho (Necho II), the King who killed Josiah in battle and was later defeat by the Babylonians in 2</w:t>
      </w:r>
      <w:r w:rsidRPr="0037479C">
        <w:rPr>
          <w:sz w:val="24"/>
          <w:szCs w:val="24"/>
          <w:vertAlign w:val="superscript"/>
        </w:rPr>
        <w:t>nd</w:t>
      </w:r>
      <w:r w:rsidRPr="0037479C">
        <w:rPr>
          <w:sz w:val="24"/>
          <w:szCs w:val="24"/>
        </w:rPr>
        <w:t xml:space="preserve"> Kings 23:29-30 &amp; 2</w:t>
      </w:r>
      <w:r w:rsidRPr="0037479C">
        <w:rPr>
          <w:sz w:val="24"/>
          <w:szCs w:val="24"/>
          <w:vertAlign w:val="superscript"/>
        </w:rPr>
        <w:t>nd</w:t>
      </w:r>
      <w:r w:rsidRPr="0037479C">
        <w:rPr>
          <w:sz w:val="24"/>
          <w:szCs w:val="24"/>
        </w:rPr>
        <w:t xml:space="preserve"> Chronicles 35:20-24. Pharaoh Hophra (Waibre), defeated by the Babylonians at the Battle of Carchemish &amp; His fall to Nebuchadnezzar was predicted in Jeremiah 44:30; 46:1-26 &amp; Ezekiel 17:11-21; 29:1-16.  </w:t>
      </w:r>
    </w:p>
    <w:p w:rsidR="00DA7E68" w:rsidRPr="0037479C" w:rsidRDefault="00DA7E68" w:rsidP="00DA7E68">
      <w:pPr>
        <w:spacing w:line="480" w:lineRule="auto"/>
        <w:jc w:val="center"/>
        <w:rPr>
          <w:b/>
          <w:sz w:val="24"/>
          <w:szCs w:val="24"/>
        </w:rPr>
      </w:pPr>
      <w:r w:rsidRPr="0037479C">
        <w:rPr>
          <w:b/>
          <w:sz w:val="24"/>
          <w:szCs w:val="24"/>
        </w:rPr>
        <w:t xml:space="preserve">THE FATHER STEPHEN’S AUTHORITY ABOVE THE 12 </w:t>
      </w:r>
      <w:r w:rsidR="0037479C" w:rsidRPr="0037479C">
        <w:rPr>
          <w:b/>
          <w:sz w:val="24"/>
          <w:szCs w:val="24"/>
        </w:rPr>
        <w:t>PHARAOH</w:t>
      </w:r>
      <w:r w:rsidRPr="0037479C">
        <w:rPr>
          <w:b/>
          <w:sz w:val="24"/>
          <w:szCs w:val="24"/>
        </w:rPr>
        <w:t>’S OF EGYPT</w:t>
      </w:r>
    </w:p>
    <w:p w:rsidR="00DA7E68" w:rsidRPr="0037479C" w:rsidRDefault="00DA7E68" w:rsidP="00DA7E68">
      <w:pPr>
        <w:spacing w:line="480" w:lineRule="auto"/>
        <w:jc w:val="both"/>
        <w:rPr>
          <w:sz w:val="24"/>
          <w:szCs w:val="24"/>
        </w:rPr>
      </w:pPr>
      <w:r w:rsidRPr="0037479C">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7E68" w:rsidRPr="0037479C" w:rsidRDefault="00DA7E68" w:rsidP="00DA7E68">
      <w:pPr>
        <w:spacing w:line="480" w:lineRule="auto"/>
        <w:jc w:val="center"/>
        <w:rPr>
          <w:b/>
          <w:sz w:val="24"/>
          <w:szCs w:val="24"/>
        </w:rPr>
      </w:pPr>
      <w:r w:rsidRPr="0037479C">
        <w:rPr>
          <w:b/>
          <w:sz w:val="24"/>
          <w:szCs w:val="24"/>
        </w:rPr>
        <w:t>THE 19 NORTHERN KINGS</w:t>
      </w:r>
    </w:p>
    <w:p w:rsidR="00DA7E68" w:rsidRPr="0037479C" w:rsidRDefault="00DA7E68" w:rsidP="00DA7E68">
      <w:pPr>
        <w:spacing w:line="480" w:lineRule="auto"/>
        <w:jc w:val="both"/>
        <w:rPr>
          <w:sz w:val="24"/>
          <w:szCs w:val="24"/>
        </w:rPr>
      </w:pPr>
      <w:r w:rsidRPr="0037479C">
        <w:rPr>
          <w:b/>
          <w:sz w:val="24"/>
          <w:szCs w:val="24"/>
        </w:rPr>
        <w:t>Israel the Northern Kingdom</w:t>
      </w:r>
      <w:r w:rsidRPr="0037479C">
        <w:rPr>
          <w:sz w:val="24"/>
          <w:szCs w:val="24"/>
        </w:rPr>
        <w:t>- Jeroboam, who perverted the worship of the Father Stephen in 1</w:t>
      </w:r>
      <w:r w:rsidRPr="0037479C">
        <w:rPr>
          <w:sz w:val="24"/>
          <w:szCs w:val="24"/>
          <w:vertAlign w:val="superscript"/>
        </w:rPr>
        <w:t>st</w:t>
      </w:r>
      <w:r w:rsidRPr="0037479C">
        <w:rPr>
          <w:sz w:val="24"/>
          <w:szCs w:val="24"/>
        </w:rPr>
        <w:t xml:space="preserve"> Kings 11:26-14:20. Nadab, Son of Jeroboam, killed by the rebel Baasha in 1</w:t>
      </w:r>
      <w:r w:rsidRPr="0037479C">
        <w:rPr>
          <w:sz w:val="24"/>
          <w:szCs w:val="24"/>
          <w:vertAlign w:val="superscript"/>
        </w:rPr>
        <w:t>st</w:t>
      </w:r>
      <w:r w:rsidRPr="0037479C">
        <w:rPr>
          <w:sz w:val="24"/>
          <w:szCs w:val="24"/>
        </w:rPr>
        <w:t xml:space="preserve"> Kings 15:25-28. Baasha, who built a wall to cut off trade with Jerusalem in 1</w:t>
      </w:r>
      <w:r w:rsidRPr="0037479C">
        <w:rPr>
          <w:sz w:val="24"/>
          <w:szCs w:val="24"/>
          <w:vertAlign w:val="superscript"/>
        </w:rPr>
        <w:t>st</w:t>
      </w:r>
      <w:r w:rsidRPr="0037479C">
        <w:rPr>
          <w:sz w:val="24"/>
          <w:szCs w:val="24"/>
        </w:rPr>
        <w:t xml:space="preserve"> Kings 15:27-16:7. Elah, Son of Baasha, killed while drunk by Zimri in 1</w:t>
      </w:r>
      <w:r w:rsidRPr="0037479C">
        <w:rPr>
          <w:sz w:val="24"/>
          <w:szCs w:val="24"/>
          <w:vertAlign w:val="superscript"/>
        </w:rPr>
        <w:t>st</w:t>
      </w:r>
      <w:r w:rsidRPr="0037479C">
        <w:rPr>
          <w:sz w:val="24"/>
          <w:szCs w:val="24"/>
        </w:rPr>
        <w:t xml:space="preserve"> Kings 16:6-14. Zimri, who committed suicide after ruling for 7 days in 1</w:t>
      </w:r>
      <w:r w:rsidRPr="0037479C">
        <w:rPr>
          <w:sz w:val="24"/>
          <w:szCs w:val="24"/>
          <w:vertAlign w:val="superscript"/>
        </w:rPr>
        <w:t>st</w:t>
      </w:r>
      <w:r w:rsidRPr="0037479C">
        <w:rPr>
          <w:sz w:val="24"/>
          <w:szCs w:val="24"/>
        </w:rPr>
        <w:t xml:space="preserve"> Kings 16:9-20. Omri, builder of Samaria, the northern capital in 1</w:t>
      </w:r>
      <w:r w:rsidRPr="0037479C">
        <w:rPr>
          <w:sz w:val="24"/>
          <w:szCs w:val="24"/>
          <w:vertAlign w:val="superscript"/>
        </w:rPr>
        <w:t>st</w:t>
      </w:r>
      <w:r w:rsidRPr="0037479C">
        <w:rPr>
          <w:sz w:val="24"/>
          <w:szCs w:val="24"/>
        </w:rPr>
        <w:t xml:space="preserve"> Kings 16:15-28.  Ahab, Son of Omri, wicked Husband of Jezebel, condemned by Elijah and killed in battle in 1</w:t>
      </w:r>
      <w:r w:rsidRPr="0037479C">
        <w:rPr>
          <w:sz w:val="24"/>
          <w:szCs w:val="24"/>
          <w:vertAlign w:val="superscript"/>
        </w:rPr>
        <w:t>st</w:t>
      </w:r>
      <w:r w:rsidRPr="0037479C">
        <w:rPr>
          <w:sz w:val="24"/>
          <w:szCs w:val="24"/>
        </w:rPr>
        <w:t xml:space="preserve"> Kings 16:28-22:40. Ahaziah, wicked Oldest Son of Ahab in 1</w:t>
      </w:r>
      <w:r w:rsidRPr="0037479C">
        <w:rPr>
          <w:sz w:val="24"/>
          <w:szCs w:val="24"/>
          <w:vertAlign w:val="superscript"/>
        </w:rPr>
        <w:t>st</w:t>
      </w:r>
      <w:r w:rsidRPr="0037479C">
        <w:rPr>
          <w:sz w:val="24"/>
          <w:szCs w:val="24"/>
        </w:rPr>
        <w:t xml:space="preserve"> Kings 22:40-2</w:t>
      </w:r>
      <w:r w:rsidRPr="0037479C">
        <w:rPr>
          <w:sz w:val="24"/>
          <w:szCs w:val="24"/>
          <w:vertAlign w:val="superscript"/>
        </w:rPr>
        <w:t>nd</w:t>
      </w:r>
      <w:r w:rsidRPr="0037479C">
        <w:rPr>
          <w:sz w:val="24"/>
          <w:szCs w:val="24"/>
        </w:rPr>
        <w:t xml:space="preserve"> Kings 1:18. Jehoram, Youngest Son of Ahab, who sent Naaman to the Prophet Elisha to be healed in 2</w:t>
      </w:r>
      <w:r w:rsidRPr="0037479C">
        <w:rPr>
          <w:sz w:val="24"/>
          <w:szCs w:val="24"/>
          <w:vertAlign w:val="superscript"/>
        </w:rPr>
        <w:t>nd</w:t>
      </w:r>
      <w:r w:rsidRPr="0037479C">
        <w:rPr>
          <w:sz w:val="24"/>
          <w:szCs w:val="24"/>
        </w:rPr>
        <w:t xml:space="preserve"> Kings 3:1-9:25. Jehu, known for His Chariot riding and extermination of Ahab’s dynasty in 2</w:t>
      </w:r>
      <w:r w:rsidRPr="0037479C">
        <w:rPr>
          <w:sz w:val="24"/>
          <w:szCs w:val="24"/>
          <w:vertAlign w:val="superscript"/>
        </w:rPr>
        <w:t>nd</w:t>
      </w:r>
      <w:r w:rsidRPr="0037479C">
        <w:rPr>
          <w:sz w:val="24"/>
          <w:szCs w:val="24"/>
        </w:rPr>
        <w:t xml:space="preserve"> Kings 9:1-10:36. Jehoahaz, Jehu‘s Son, who saw His army almost wiped out by the Syrians in 2</w:t>
      </w:r>
      <w:r w:rsidRPr="0037479C">
        <w:rPr>
          <w:sz w:val="24"/>
          <w:szCs w:val="24"/>
          <w:vertAlign w:val="superscript"/>
        </w:rPr>
        <w:t>nd</w:t>
      </w:r>
      <w:r w:rsidRPr="0037479C">
        <w:rPr>
          <w:sz w:val="24"/>
          <w:szCs w:val="24"/>
        </w:rPr>
        <w:t xml:space="preserve"> Kings 13:1-9. Jehoash, Jehoahaz’s Son, who waged a successful war against Judah and visited Elisha in His deathbed in 2</w:t>
      </w:r>
      <w:r w:rsidRPr="0037479C">
        <w:rPr>
          <w:sz w:val="24"/>
          <w:szCs w:val="24"/>
          <w:vertAlign w:val="superscript"/>
        </w:rPr>
        <w:t>nd</w:t>
      </w:r>
      <w:r w:rsidRPr="0037479C">
        <w:rPr>
          <w:sz w:val="24"/>
          <w:szCs w:val="24"/>
        </w:rPr>
        <w:t xml:space="preserve"> Kings 13:10-14:16. Jeroboam II, Jehoahaz’s Son, who reigned during the time of Jonah the Prophet in 2</w:t>
      </w:r>
      <w:r w:rsidRPr="0037479C">
        <w:rPr>
          <w:sz w:val="24"/>
          <w:szCs w:val="24"/>
          <w:vertAlign w:val="superscript"/>
        </w:rPr>
        <w:t>nd</w:t>
      </w:r>
      <w:r w:rsidRPr="0037479C">
        <w:rPr>
          <w:sz w:val="24"/>
          <w:szCs w:val="24"/>
        </w:rPr>
        <w:t xml:space="preserve"> Kings 14:23-29. Zechariah, Jeroboam’s Son and the last of Jehu’s dynasty, killed by Shallum in 2</w:t>
      </w:r>
      <w:r w:rsidRPr="0037479C">
        <w:rPr>
          <w:sz w:val="24"/>
          <w:szCs w:val="24"/>
          <w:vertAlign w:val="superscript"/>
        </w:rPr>
        <w:t>nd</w:t>
      </w:r>
      <w:r w:rsidRPr="0037479C">
        <w:rPr>
          <w:sz w:val="24"/>
          <w:szCs w:val="24"/>
        </w:rPr>
        <w:t xml:space="preserve"> Kings 14:19-15:12. Shallum, who reigned for only </w:t>
      </w:r>
      <w:r w:rsidRPr="0037479C">
        <w:rPr>
          <w:sz w:val="24"/>
          <w:szCs w:val="24"/>
        </w:rPr>
        <w:lastRenderedPageBreak/>
        <w:t>a month and was killed by Menahem in 2</w:t>
      </w:r>
      <w:r w:rsidRPr="0037479C">
        <w:rPr>
          <w:sz w:val="24"/>
          <w:szCs w:val="24"/>
          <w:vertAlign w:val="superscript"/>
        </w:rPr>
        <w:t>nd</w:t>
      </w:r>
      <w:r w:rsidRPr="0037479C">
        <w:rPr>
          <w:sz w:val="24"/>
          <w:szCs w:val="24"/>
        </w:rPr>
        <w:t xml:space="preserve"> Kings 15:10-15. Menaham, One of the most brutal King ruling over the 10 tribes in 2</w:t>
      </w:r>
      <w:r w:rsidRPr="0037479C">
        <w:rPr>
          <w:sz w:val="24"/>
          <w:szCs w:val="24"/>
          <w:vertAlign w:val="superscript"/>
        </w:rPr>
        <w:t>nd</w:t>
      </w:r>
      <w:r w:rsidRPr="0037479C">
        <w:rPr>
          <w:sz w:val="24"/>
          <w:szCs w:val="24"/>
        </w:rPr>
        <w:t xml:space="preserve"> Kings 15:14-22. Pekahiah, Son of Menaham, killed by His army commander, Pekah in 2</w:t>
      </w:r>
      <w:r w:rsidRPr="0037479C">
        <w:rPr>
          <w:sz w:val="24"/>
          <w:szCs w:val="24"/>
          <w:vertAlign w:val="superscript"/>
        </w:rPr>
        <w:t>nd</w:t>
      </w:r>
      <w:r w:rsidRPr="0037479C">
        <w:rPr>
          <w:sz w:val="24"/>
          <w:szCs w:val="24"/>
        </w:rPr>
        <w:t xml:space="preserve"> Kings 15:22-26. Pekah, killed by Hoshea in 2</w:t>
      </w:r>
      <w:r w:rsidRPr="0037479C">
        <w:rPr>
          <w:sz w:val="24"/>
          <w:szCs w:val="24"/>
          <w:vertAlign w:val="superscript"/>
        </w:rPr>
        <w:t>nd</w:t>
      </w:r>
      <w:r w:rsidRPr="0037479C">
        <w:rPr>
          <w:sz w:val="24"/>
          <w:szCs w:val="24"/>
        </w:rPr>
        <w:t xml:space="preserve"> Kings 15:27-31. Hoshea, dethroned and imprisoned by the Assyrians in 2</w:t>
      </w:r>
      <w:r w:rsidRPr="0037479C">
        <w:rPr>
          <w:sz w:val="24"/>
          <w:szCs w:val="24"/>
          <w:vertAlign w:val="superscript"/>
        </w:rPr>
        <w:t>nd</w:t>
      </w:r>
      <w:r w:rsidRPr="0037479C">
        <w:rPr>
          <w:sz w:val="24"/>
          <w:szCs w:val="24"/>
        </w:rPr>
        <w:t xml:space="preserve"> Kings 15:30-17:1-6. </w:t>
      </w:r>
    </w:p>
    <w:p w:rsidR="00DA7E68" w:rsidRPr="0037479C" w:rsidRDefault="00DA7E68" w:rsidP="00DA7E68">
      <w:pPr>
        <w:spacing w:line="480" w:lineRule="auto"/>
        <w:jc w:val="center"/>
        <w:rPr>
          <w:b/>
          <w:sz w:val="24"/>
          <w:szCs w:val="24"/>
        </w:rPr>
      </w:pPr>
      <w:r w:rsidRPr="0037479C">
        <w:rPr>
          <w:b/>
          <w:sz w:val="24"/>
          <w:szCs w:val="24"/>
        </w:rPr>
        <w:t>THE 19 SOUTHERN KINGS</w:t>
      </w:r>
    </w:p>
    <w:p w:rsidR="00DA7E68" w:rsidRPr="0037479C" w:rsidRDefault="00DA7E68" w:rsidP="00DA7E68">
      <w:pPr>
        <w:spacing w:line="480" w:lineRule="auto"/>
        <w:jc w:val="both"/>
        <w:rPr>
          <w:b/>
          <w:sz w:val="24"/>
          <w:szCs w:val="24"/>
        </w:rPr>
      </w:pPr>
      <w:r w:rsidRPr="0037479C">
        <w:rPr>
          <w:b/>
          <w:sz w:val="24"/>
          <w:szCs w:val="24"/>
        </w:rPr>
        <w:t>Judah the Southern Kingdom</w:t>
      </w:r>
      <w:r w:rsidRPr="0037479C">
        <w:rPr>
          <w:sz w:val="24"/>
          <w:szCs w:val="24"/>
        </w:rPr>
        <w:t>- Rehoboam, Solomon’s Son, whose stupidity and arrogance sparked the civil war in 1</w:t>
      </w:r>
      <w:r w:rsidRPr="0037479C">
        <w:rPr>
          <w:sz w:val="24"/>
          <w:szCs w:val="24"/>
          <w:vertAlign w:val="superscript"/>
        </w:rPr>
        <w:t>st</w:t>
      </w:r>
      <w:r w:rsidRPr="0037479C">
        <w:rPr>
          <w:sz w:val="24"/>
          <w:szCs w:val="24"/>
        </w:rPr>
        <w:t xml:space="preserve"> Kings 11:43-12:24; 14:21-31. Abijam, Rehoboam’s Son, helped by the Father Stephen to defeat Jeroboam in battle in 1</w:t>
      </w:r>
      <w:r w:rsidRPr="0037479C">
        <w:rPr>
          <w:sz w:val="24"/>
          <w:szCs w:val="24"/>
          <w:vertAlign w:val="superscript"/>
        </w:rPr>
        <w:t>st</w:t>
      </w:r>
      <w:r w:rsidRPr="0037479C">
        <w:rPr>
          <w:sz w:val="24"/>
          <w:szCs w:val="24"/>
        </w:rPr>
        <w:t xml:space="preserve"> Kings 14:31-15:8. Asa, Abijam’s Son, Judah’s first Godly King in 1</w:t>
      </w:r>
      <w:r w:rsidRPr="0037479C">
        <w:rPr>
          <w:sz w:val="24"/>
          <w:szCs w:val="24"/>
          <w:vertAlign w:val="superscript"/>
        </w:rPr>
        <w:t>st</w:t>
      </w:r>
      <w:r w:rsidRPr="0037479C">
        <w:rPr>
          <w:sz w:val="24"/>
          <w:szCs w:val="24"/>
        </w:rPr>
        <w:t xml:space="preserve"> Kings 15:8-14. Jehoshaphat, Asa’s Son, Godly King who built a merchant fleet (Navy) and made an alliance with Ahab in 1</w:t>
      </w:r>
      <w:r w:rsidRPr="0037479C">
        <w:rPr>
          <w:sz w:val="24"/>
          <w:szCs w:val="24"/>
          <w:vertAlign w:val="superscript"/>
        </w:rPr>
        <w:t>st</w:t>
      </w:r>
      <w:r w:rsidRPr="0037479C">
        <w:rPr>
          <w:sz w:val="24"/>
          <w:szCs w:val="24"/>
        </w:rPr>
        <w:t xml:space="preserve"> Kings 22:41-50. Hehoram, Jehoshaphat’s Son, married to Athaliah, the Wicked Daughter of Ahab and Jezebel in 2</w:t>
      </w:r>
      <w:r w:rsidRPr="0037479C">
        <w:rPr>
          <w:sz w:val="24"/>
          <w:szCs w:val="24"/>
          <w:vertAlign w:val="superscript"/>
        </w:rPr>
        <w:t>nd</w:t>
      </w:r>
      <w:r w:rsidRPr="0037479C">
        <w:rPr>
          <w:sz w:val="24"/>
          <w:szCs w:val="24"/>
        </w:rPr>
        <w:t xml:space="preserve"> Kings 8:16-24. Ahaziah, Son of Jehoram and Athaliah, killed by Jehu in 2</w:t>
      </w:r>
      <w:r w:rsidRPr="0037479C">
        <w:rPr>
          <w:sz w:val="24"/>
          <w:szCs w:val="24"/>
          <w:vertAlign w:val="superscript"/>
        </w:rPr>
        <w:t>nd</w:t>
      </w:r>
      <w:r w:rsidRPr="0037479C">
        <w:rPr>
          <w:sz w:val="24"/>
          <w:szCs w:val="24"/>
        </w:rPr>
        <w:t xml:space="preserve"> Kings 8:24-9:29. Athaliah, Queen, Daughter of Ahab, who assumed the throne on the death of Ahaziah and slaughtered all the royal seed but One in 2</w:t>
      </w:r>
      <w:r w:rsidRPr="0037479C">
        <w:rPr>
          <w:sz w:val="24"/>
          <w:szCs w:val="24"/>
          <w:vertAlign w:val="superscript"/>
        </w:rPr>
        <w:t>nd</w:t>
      </w:r>
      <w:r w:rsidRPr="0037479C">
        <w:rPr>
          <w:sz w:val="24"/>
          <w:szCs w:val="24"/>
        </w:rPr>
        <w:t xml:space="preserve"> Kings 11:1-20.  Joash, Son of Ahaziah, hidden a Boy from Athaliah and Ruler after She was executed in 2</w:t>
      </w:r>
      <w:r w:rsidRPr="0037479C">
        <w:rPr>
          <w:sz w:val="24"/>
          <w:szCs w:val="24"/>
          <w:vertAlign w:val="superscript"/>
        </w:rPr>
        <w:t>nd</w:t>
      </w:r>
      <w:r w:rsidRPr="0037479C">
        <w:rPr>
          <w:sz w:val="24"/>
          <w:szCs w:val="24"/>
        </w:rPr>
        <w:t xml:space="preserve"> Kings 11:1-12:21. Amaziah, Son of Joash, defeated by Jehoash, King of the 10 tribes and slain in a conspiracy in 2</w:t>
      </w:r>
      <w:r w:rsidRPr="0037479C">
        <w:rPr>
          <w:sz w:val="24"/>
          <w:szCs w:val="24"/>
          <w:vertAlign w:val="superscript"/>
        </w:rPr>
        <w:t>nd</w:t>
      </w:r>
      <w:r w:rsidRPr="0037479C">
        <w:rPr>
          <w:sz w:val="24"/>
          <w:szCs w:val="24"/>
        </w:rPr>
        <w:t xml:space="preserve"> Kings 14:1-20. Uzziah (Azariah), Son of Amaziah, struck with leprosy for His sin in the temple in 2</w:t>
      </w:r>
      <w:r w:rsidRPr="0037479C">
        <w:rPr>
          <w:sz w:val="24"/>
          <w:szCs w:val="24"/>
          <w:vertAlign w:val="superscript"/>
        </w:rPr>
        <w:t>nd</w:t>
      </w:r>
      <w:r w:rsidRPr="0037479C">
        <w:rPr>
          <w:sz w:val="24"/>
          <w:szCs w:val="24"/>
        </w:rPr>
        <w:t xml:space="preserve"> Kings 15:1-7. Jotham, Son of Uzziah, who built the temple’s upper gate and fortified Jerusalem in 2</w:t>
      </w:r>
      <w:r w:rsidRPr="0037479C">
        <w:rPr>
          <w:sz w:val="24"/>
          <w:szCs w:val="24"/>
          <w:vertAlign w:val="superscript"/>
        </w:rPr>
        <w:t>nd</w:t>
      </w:r>
      <w:r w:rsidRPr="0037479C">
        <w:rPr>
          <w:sz w:val="24"/>
          <w:szCs w:val="24"/>
        </w:rPr>
        <w:t xml:space="preserve"> Kings 15:32-38. Ahaz, Son of Jotham, Godless King who sacrificed His Son to a Pagan God in 2</w:t>
      </w:r>
      <w:r w:rsidRPr="0037479C">
        <w:rPr>
          <w:sz w:val="24"/>
          <w:szCs w:val="24"/>
          <w:vertAlign w:val="superscript"/>
        </w:rPr>
        <w:t>nd</w:t>
      </w:r>
      <w:r w:rsidRPr="0037479C">
        <w:rPr>
          <w:sz w:val="24"/>
          <w:szCs w:val="24"/>
        </w:rPr>
        <w:t xml:space="preserve"> Kings 16:1-20. Hezekiah, Son of Ahaz, reformer, friend of Isaiah, and King when Jerusalem was saved by the Death Angel in 2</w:t>
      </w:r>
      <w:r w:rsidRPr="0037479C">
        <w:rPr>
          <w:sz w:val="24"/>
          <w:szCs w:val="24"/>
          <w:vertAlign w:val="superscript"/>
        </w:rPr>
        <w:t>nd</w:t>
      </w:r>
      <w:r w:rsidRPr="0037479C">
        <w:rPr>
          <w:sz w:val="24"/>
          <w:szCs w:val="24"/>
        </w:rPr>
        <w:t xml:space="preserve"> Kings chapters 18-20. Manasseh, Son of Hezekiah and Judah’s worst King, though later converted in </w:t>
      </w:r>
      <w:r w:rsidRPr="0037479C">
        <w:rPr>
          <w:sz w:val="24"/>
          <w:szCs w:val="24"/>
        </w:rPr>
        <w:lastRenderedPageBreak/>
        <w:t>2</w:t>
      </w:r>
      <w:r w:rsidRPr="0037479C">
        <w:rPr>
          <w:sz w:val="24"/>
          <w:szCs w:val="24"/>
          <w:vertAlign w:val="superscript"/>
        </w:rPr>
        <w:t>nd</w:t>
      </w:r>
      <w:r w:rsidRPr="0037479C">
        <w:rPr>
          <w:sz w:val="24"/>
          <w:szCs w:val="24"/>
        </w:rPr>
        <w:t xml:space="preserve"> Kings 21:1-18. Amon, Son of Manasseh, executed by His own Household Servants in 2</w:t>
      </w:r>
      <w:r w:rsidRPr="0037479C">
        <w:rPr>
          <w:sz w:val="24"/>
          <w:szCs w:val="24"/>
          <w:vertAlign w:val="superscript"/>
        </w:rPr>
        <w:t>nd</w:t>
      </w:r>
      <w:r w:rsidRPr="0037479C">
        <w:rPr>
          <w:sz w:val="24"/>
          <w:szCs w:val="24"/>
        </w:rPr>
        <w:t xml:space="preserve"> Kings 21:19-26. Josiah, Son of Amon, Ruler when the Book of the Law was found in the temple, Leader of a national reform, slain in battle against Egypt in 2</w:t>
      </w:r>
      <w:r w:rsidRPr="0037479C">
        <w:rPr>
          <w:sz w:val="24"/>
          <w:szCs w:val="24"/>
          <w:vertAlign w:val="superscript"/>
        </w:rPr>
        <w:t>nd</w:t>
      </w:r>
      <w:r w:rsidRPr="0037479C">
        <w:rPr>
          <w:sz w:val="24"/>
          <w:szCs w:val="24"/>
        </w:rPr>
        <w:t xml:space="preserve"> Kings 22:1-23:30. Jehoahaz, Son of Josiah and Ruler after His death in battle, deposed after only 90 days by Pharaoh-Neco and taken to Egypt, where He died in 2</w:t>
      </w:r>
      <w:r w:rsidRPr="0037479C">
        <w:rPr>
          <w:sz w:val="24"/>
          <w:szCs w:val="24"/>
          <w:vertAlign w:val="superscript"/>
        </w:rPr>
        <w:t>nd</w:t>
      </w:r>
      <w:r w:rsidRPr="0037479C">
        <w:rPr>
          <w:sz w:val="24"/>
          <w:szCs w:val="24"/>
        </w:rPr>
        <w:t xml:space="preserve"> Kings 23:31-33. Jehoaikim, Joaiah’s Son who persecuted Jeremiah and burned the Prophet’s scroll, carried to Babylon by Nebuchadnezzar in 2</w:t>
      </w:r>
      <w:r w:rsidRPr="0037479C">
        <w:rPr>
          <w:sz w:val="24"/>
          <w:szCs w:val="24"/>
          <w:vertAlign w:val="superscript"/>
        </w:rPr>
        <w:t>nd</w:t>
      </w:r>
      <w:r w:rsidRPr="0037479C">
        <w:rPr>
          <w:sz w:val="24"/>
          <w:szCs w:val="24"/>
        </w:rPr>
        <w:t xml:space="preserve"> Kings 23:34-24:5 &amp; Jeremiah chapter 36. Jehoiachin, Jehoiakim’s Son who incurred a special judgment from the Father Stephen and mid was carried away to Babylon with Nebuchadnezzar in 2</w:t>
      </w:r>
      <w:r w:rsidRPr="0037479C">
        <w:rPr>
          <w:sz w:val="24"/>
          <w:szCs w:val="24"/>
          <w:vertAlign w:val="superscript"/>
        </w:rPr>
        <w:t>nd</w:t>
      </w:r>
      <w:r w:rsidRPr="0037479C">
        <w:rPr>
          <w:sz w:val="24"/>
          <w:szCs w:val="24"/>
        </w:rPr>
        <w:t xml:space="preserve"> Kings 24:6-16. Zedekiah (Mattaniah), Uncle of Jehoiachin, blinded and taken into exile in Babylon while Jerusalem and the temple were destroyed in 2</w:t>
      </w:r>
      <w:r w:rsidRPr="0037479C">
        <w:rPr>
          <w:sz w:val="24"/>
          <w:szCs w:val="24"/>
          <w:vertAlign w:val="superscript"/>
        </w:rPr>
        <w:t>nd</w:t>
      </w:r>
      <w:r w:rsidRPr="0037479C">
        <w:rPr>
          <w:sz w:val="24"/>
          <w:szCs w:val="24"/>
        </w:rPr>
        <w:t xml:space="preserve"> Kings 24:17-25:30.    </w:t>
      </w:r>
    </w:p>
    <w:p w:rsidR="00DA7E68" w:rsidRPr="0037479C" w:rsidRDefault="00DA7E68" w:rsidP="00DA7E68">
      <w:pPr>
        <w:spacing w:before="240" w:line="240" w:lineRule="auto"/>
        <w:jc w:val="center"/>
        <w:rPr>
          <w:b/>
          <w:sz w:val="24"/>
          <w:szCs w:val="24"/>
        </w:rPr>
      </w:pPr>
      <w:r w:rsidRPr="0037479C">
        <w:rPr>
          <w:b/>
          <w:sz w:val="24"/>
          <w:szCs w:val="24"/>
        </w:rPr>
        <w:t>THE RANK STRUCTURE OF THE 40 POSITIONS CONSISTING OF 12 EMPEROR’S &amp; 28 CHIEF’S OF POLICE [HIGH PRIEST’S] IN THE NT [NEW TESTAMENT], HT [HIGHER TESTAMENT] IN LUKE &amp; THE MHT [MOST HIGHEST TESTAMENT] IN ACTS</w:t>
      </w:r>
    </w:p>
    <w:p w:rsidR="00DA7E68" w:rsidRPr="0037479C" w:rsidRDefault="00DA7E68" w:rsidP="00DA7E68">
      <w:pPr>
        <w:spacing w:before="240" w:line="240" w:lineRule="auto"/>
        <w:jc w:val="center"/>
        <w:rPr>
          <w:b/>
          <w:sz w:val="24"/>
          <w:szCs w:val="24"/>
        </w:rPr>
      </w:pPr>
      <w:r w:rsidRPr="0037479C">
        <w:rPr>
          <w:b/>
          <w:sz w:val="24"/>
          <w:szCs w:val="24"/>
        </w:rPr>
        <w:t xml:space="preserve">THE 12 EMPEROR’S AUTHORITY VERSES THE LORD STEPHEN’S AUTHORITY IN THE MHT [MOST HIGHEST TESTAMENT] IN ACTS </w:t>
      </w:r>
    </w:p>
    <w:p w:rsidR="00DA7E68" w:rsidRPr="0037479C" w:rsidRDefault="00DA7E68" w:rsidP="00DA7E68">
      <w:pPr>
        <w:spacing w:before="240" w:line="240" w:lineRule="auto"/>
        <w:jc w:val="center"/>
        <w:rPr>
          <w:b/>
          <w:sz w:val="24"/>
          <w:szCs w:val="24"/>
        </w:rPr>
      </w:pPr>
      <w:r w:rsidRPr="0037479C">
        <w:rPr>
          <w:b/>
          <w:sz w:val="24"/>
          <w:szCs w:val="24"/>
        </w:rPr>
        <w:t>The Denial of the Father Stephen our Lord</w:t>
      </w:r>
    </w:p>
    <w:p w:rsidR="00DA7E68" w:rsidRPr="0037479C" w:rsidRDefault="00DA7E68" w:rsidP="00DA7E68">
      <w:pPr>
        <w:spacing w:before="240" w:line="480" w:lineRule="auto"/>
        <w:jc w:val="both"/>
        <w:rPr>
          <w:sz w:val="24"/>
          <w:szCs w:val="24"/>
        </w:rPr>
      </w:pPr>
      <w:r w:rsidRPr="003747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7479C">
        <w:rPr>
          <w:sz w:val="24"/>
          <w:szCs w:val="24"/>
          <w:vertAlign w:val="superscript"/>
        </w:rPr>
        <w:t>th</w:t>
      </w:r>
      <w:r w:rsidRPr="0037479C">
        <w:rPr>
          <w:sz w:val="24"/>
          <w:szCs w:val="24"/>
        </w:rPr>
        <w:t xml:space="preserve"> Kingdom Position) by the 2</w:t>
      </w:r>
      <w:r w:rsidRPr="0037479C">
        <w:rPr>
          <w:sz w:val="24"/>
          <w:szCs w:val="24"/>
          <w:vertAlign w:val="superscript"/>
        </w:rPr>
        <w:t>nd</w:t>
      </w:r>
      <w:r w:rsidRPr="0037479C">
        <w:rPr>
          <w:sz w:val="24"/>
          <w:szCs w:val="24"/>
        </w:rPr>
        <w:t xml:space="preserve"> Emperor Lordship of Rome named Tiberius Julius Caesar Augustus in His reign from September 18</w:t>
      </w:r>
      <w:r w:rsidRPr="0037479C">
        <w:rPr>
          <w:sz w:val="24"/>
          <w:szCs w:val="24"/>
          <w:vertAlign w:val="superscript"/>
        </w:rPr>
        <w:t>th</w:t>
      </w:r>
      <w:r w:rsidRPr="0037479C">
        <w:rPr>
          <w:sz w:val="24"/>
          <w:szCs w:val="24"/>
        </w:rPr>
        <w:t>, 14AD-March 16</w:t>
      </w:r>
      <w:r w:rsidRPr="0037479C">
        <w:rPr>
          <w:sz w:val="24"/>
          <w:szCs w:val="24"/>
          <w:vertAlign w:val="superscript"/>
        </w:rPr>
        <w:t>th</w:t>
      </w:r>
      <w:r w:rsidRPr="0037479C">
        <w:rPr>
          <w:sz w:val="24"/>
          <w:szCs w:val="24"/>
        </w:rPr>
        <w:t>, 37AD for 22 years &amp; 6 months proven in Acts 1:4-</w:t>
      </w:r>
      <w:r w:rsidRPr="0037479C">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37479C">
        <w:rPr>
          <w:sz w:val="24"/>
          <w:szCs w:val="24"/>
          <w:vertAlign w:val="superscript"/>
        </w:rPr>
        <w:t>th</w:t>
      </w:r>
      <w:r w:rsidRPr="0037479C">
        <w:rPr>
          <w:sz w:val="24"/>
          <w:szCs w:val="24"/>
        </w:rPr>
        <w:t xml:space="preserve"> Kingdom Position) by the 5</w:t>
      </w:r>
      <w:r w:rsidRPr="0037479C">
        <w:rPr>
          <w:sz w:val="24"/>
          <w:szCs w:val="24"/>
          <w:vertAlign w:val="superscript"/>
        </w:rPr>
        <w:t>th</w:t>
      </w:r>
      <w:r w:rsidRPr="0037479C">
        <w:rPr>
          <w:sz w:val="24"/>
          <w:szCs w:val="24"/>
        </w:rPr>
        <w:t xml:space="preserve"> Emperor Lordship of Rome named Nero Claudius Caesar Augustus Germanicus in His reign of Italy from October 13</w:t>
      </w:r>
      <w:r w:rsidRPr="0037479C">
        <w:rPr>
          <w:sz w:val="24"/>
          <w:szCs w:val="24"/>
          <w:vertAlign w:val="superscript"/>
        </w:rPr>
        <w:t>th</w:t>
      </w:r>
      <w:r w:rsidRPr="0037479C">
        <w:rPr>
          <w:sz w:val="24"/>
          <w:szCs w:val="24"/>
        </w:rPr>
        <w:t>, 54AD-June 9</w:t>
      </w:r>
      <w:r w:rsidRPr="0037479C">
        <w:rPr>
          <w:sz w:val="24"/>
          <w:szCs w:val="24"/>
          <w:vertAlign w:val="superscript"/>
        </w:rPr>
        <w:t>th</w:t>
      </w:r>
      <w:r w:rsidRPr="003747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7479C">
        <w:rPr>
          <w:sz w:val="24"/>
          <w:szCs w:val="24"/>
          <w:vertAlign w:val="superscript"/>
        </w:rPr>
        <w:t>th</w:t>
      </w:r>
      <w:r w:rsidRPr="0037479C">
        <w:rPr>
          <w:sz w:val="24"/>
          <w:szCs w:val="24"/>
        </w:rPr>
        <w:t xml:space="preserve"> Kingdom Position) by the 2</w:t>
      </w:r>
      <w:r w:rsidRPr="0037479C">
        <w:rPr>
          <w:sz w:val="24"/>
          <w:szCs w:val="24"/>
          <w:vertAlign w:val="superscript"/>
        </w:rPr>
        <w:t>nd</w:t>
      </w:r>
      <w:r w:rsidRPr="0037479C">
        <w:rPr>
          <w:sz w:val="24"/>
          <w:szCs w:val="24"/>
        </w:rPr>
        <w:t xml:space="preserve"> Emperor Lordship of Rome named Tiberius Julius Caesar Augustus in His reign from September 18</w:t>
      </w:r>
      <w:r w:rsidRPr="0037479C">
        <w:rPr>
          <w:sz w:val="24"/>
          <w:szCs w:val="24"/>
          <w:vertAlign w:val="superscript"/>
        </w:rPr>
        <w:t>th</w:t>
      </w:r>
      <w:r w:rsidRPr="0037479C">
        <w:rPr>
          <w:sz w:val="24"/>
          <w:szCs w:val="24"/>
        </w:rPr>
        <w:t>, 14AD-March 16</w:t>
      </w:r>
      <w:r w:rsidRPr="0037479C">
        <w:rPr>
          <w:sz w:val="24"/>
          <w:szCs w:val="24"/>
          <w:vertAlign w:val="superscript"/>
        </w:rPr>
        <w:t>th</w:t>
      </w:r>
      <w:r w:rsidRPr="003747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7479C">
        <w:rPr>
          <w:sz w:val="24"/>
          <w:szCs w:val="24"/>
          <w:vertAlign w:val="superscript"/>
        </w:rPr>
        <w:t>st</w:t>
      </w:r>
      <w:r w:rsidRPr="0037479C">
        <w:rPr>
          <w:sz w:val="24"/>
          <w:szCs w:val="24"/>
        </w:rPr>
        <w:t xml:space="preserve"> Emperor Lordship of Rome that had the sovereign rule over Israel at the time is named Gaius Julius Caesar Octavianus Divi Filius Augustus had His reign from January 16</w:t>
      </w:r>
      <w:r w:rsidRPr="0037479C">
        <w:rPr>
          <w:sz w:val="24"/>
          <w:szCs w:val="24"/>
          <w:vertAlign w:val="superscript"/>
        </w:rPr>
        <w:t>th</w:t>
      </w:r>
      <w:r w:rsidRPr="0037479C">
        <w:rPr>
          <w:sz w:val="24"/>
          <w:szCs w:val="24"/>
        </w:rPr>
        <w:t>, 27BC-August 19</w:t>
      </w:r>
      <w:r w:rsidRPr="0037479C">
        <w:rPr>
          <w:sz w:val="24"/>
          <w:szCs w:val="24"/>
          <w:vertAlign w:val="superscript"/>
        </w:rPr>
        <w:t>th</w:t>
      </w:r>
      <w:r w:rsidRPr="0037479C">
        <w:rPr>
          <w:sz w:val="24"/>
          <w:szCs w:val="24"/>
        </w:rPr>
        <w:t>, 14AD for 41 years &amp; 7 months. The 3</w:t>
      </w:r>
      <w:r w:rsidRPr="0037479C">
        <w:rPr>
          <w:sz w:val="24"/>
          <w:szCs w:val="24"/>
          <w:vertAlign w:val="superscript"/>
        </w:rPr>
        <w:t>rd</w:t>
      </w:r>
      <w:r w:rsidRPr="0037479C">
        <w:rPr>
          <w:sz w:val="24"/>
          <w:szCs w:val="24"/>
        </w:rPr>
        <w:t xml:space="preserve"> Emperor Lordship of Rome is named Gaius Julius Caesar Augustus Germanicus had His reign from March 16</w:t>
      </w:r>
      <w:r w:rsidRPr="0037479C">
        <w:rPr>
          <w:sz w:val="24"/>
          <w:szCs w:val="24"/>
          <w:vertAlign w:val="superscript"/>
        </w:rPr>
        <w:t>th</w:t>
      </w:r>
      <w:r w:rsidRPr="0037479C">
        <w:rPr>
          <w:sz w:val="24"/>
          <w:szCs w:val="24"/>
        </w:rPr>
        <w:t>, 37AD-January 24</w:t>
      </w:r>
      <w:r w:rsidRPr="0037479C">
        <w:rPr>
          <w:sz w:val="24"/>
          <w:szCs w:val="24"/>
          <w:vertAlign w:val="superscript"/>
        </w:rPr>
        <w:t>th</w:t>
      </w:r>
      <w:r w:rsidRPr="0037479C">
        <w:rPr>
          <w:sz w:val="24"/>
          <w:szCs w:val="24"/>
        </w:rPr>
        <w:t>, 41AD for 3 years &amp; 10 months. The 4</w:t>
      </w:r>
      <w:r w:rsidRPr="0037479C">
        <w:rPr>
          <w:sz w:val="24"/>
          <w:szCs w:val="24"/>
          <w:vertAlign w:val="superscript"/>
        </w:rPr>
        <w:t>th</w:t>
      </w:r>
      <w:r w:rsidRPr="0037479C">
        <w:rPr>
          <w:sz w:val="24"/>
          <w:szCs w:val="24"/>
        </w:rPr>
        <w:t xml:space="preserve"> Emperor Lordship of Rome is named Tiberius Claudius Caesar Augustus Germanicus had His reign from January 24</w:t>
      </w:r>
      <w:r w:rsidRPr="0037479C">
        <w:rPr>
          <w:sz w:val="24"/>
          <w:szCs w:val="24"/>
          <w:vertAlign w:val="superscript"/>
        </w:rPr>
        <w:t>th</w:t>
      </w:r>
      <w:r w:rsidRPr="0037479C">
        <w:rPr>
          <w:sz w:val="24"/>
          <w:szCs w:val="24"/>
        </w:rPr>
        <w:t>, 41AD-October 13</w:t>
      </w:r>
      <w:r w:rsidRPr="0037479C">
        <w:rPr>
          <w:sz w:val="24"/>
          <w:szCs w:val="24"/>
          <w:vertAlign w:val="superscript"/>
        </w:rPr>
        <w:t>th</w:t>
      </w:r>
      <w:r w:rsidRPr="0037479C">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37479C">
        <w:rPr>
          <w:sz w:val="24"/>
          <w:szCs w:val="24"/>
        </w:rPr>
        <w:lastRenderedPageBreak/>
        <w:t>John under Emperor Gaius to the Ending Law with the Death of the Lord Paul (Saul) under Emperor Nero. The 6</w:t>
      </w:r>
      <w:r w:rsidRPr="0037479C">
        <w:rPr>
          <w:sz w:val="24"/>
          <w:szCs w:val="24"/>
          <w:vertAlign w:val="superscript"/>
        </w:rPr>
        <w:t>th</w:t>
      </w:r>
      <w:r w:rsidRPr="0037479C">
        <w:rPr>
          <w:sz w:val="24"/>
          <w:szCs w:val="24"/>
        </w:rPr>
        <w:t xml:space="preserve"> Emperor Lordship of Rome is named Servius Suplicius Galba Caesar Augustus had His reign from June 8</w:t>
      </w:r>
      <w:r w:rsidRPr="0037479C">
        <w:rPr>
          <w:sz w:val="24"/>
          <w:szCs w:val="24"/>
          <w:vertAlign w:val="superscript"/>
        </w:rPr>
        <w:t>th</w:t>
      </w:r>
      <w:r w:rsidRPr="0037479C">
        <w:rPr>
          <w:sz w:val="24"/>
          <w:szCs w:val="24"/>
        </w:rPr>
        <w:t>, 68AD-January 15</w:t>
      </w:r>
      <w:r w:rsidRPr="0037479C">
        <w:rPr>
          <w:sz w:val="24"/>
          <w:szCs w:val="24"/>
          <w:vertAlign w:val="superscript"/>
        </w:rPr>
        <w:t>th</w:t>
      </w:r>
      <w:r w:rsidRPr="0037479C">
        <w:rPr>
          <w:sz w:val="24"/>
          <w:szCs w:val="24"/>
        </w:rPr>
        <w:t>, 69AD for 7 months. The 7</w:t>
      </w:r>
      <w:r w:rsidRPr="0037479C">
        <w:rPr>
          <w:sz w:val="24"/>
          <w:szCs w:val="24"/>
          <w:vertAlign w:val="superscript"/>
        </w:rPr>
        <w:t>th</w:t>
      </w:r>
      <w:r w:rsidRPr="0037479C">
        <w:rPr>
          <w:sz w:val="24"/>
          <w:szCs w:val="24"/>
        </w:rPr>
        <w:t xml:space="preserve"> Emperor Lordship of Rome is named Marcus Salvius Otho Caesar Augustus or Marcus Salvius Otho Nero Caesar Augustus had His reign from January 15</w:t>
      </w:r>
      <w:r w:rsidRPr="0037479C">
        <w:rPr>
          <w:sz w:val="24"/>
          <w:szCs w:val="24"/>
          <w:vertAlign w:val="superscript"/>
        </w:rPr>
        <w:t>th</w:t>
      </w:r>
      <w:r w:rsidRPr="0037479C">
        <w:rPr>
          <w:sz w:val="24"/>
          <w:szCs w:val="24"/>
        </w:rPr>
        <w:t>, 69AD-April 16</w:t>
      </w:r>
      <w:r w:rsidRPr="0037479C">
        <w:rPr>
          <w:sz w:val="24"/>
          <w:szCs w:val="24"/>
          <w:vertAlign w:val="superscript"/>
        </w:rPr>
        <w:t>th</w:t>
      </w:r>
      <w:r w:rsidRPr="0037479C">
        <w:rPr>
          <w:sz w:val="24"/>
          <w:szCs w:val="24"/>
        </w:rPr>
        <w:t>, 69AD for 3 months. The 8</w:t>
      </w:r>
      <w:r w:rsidRPr="0037479C">
        <w:rPr>
          <w:sz w:val="24"/>
          <w:szCs w:val="24"/>
          <w:vertAlign w:val="superscript"/>
        </w:rPr>
        <w:t>th</w:t>
      </w:r>
      <w:r w:rsidRPr="0037479C">
        <w:rPr>
          <w:sz w:val="24"/>
          <w:szCs w:val="24"/>
        </w:rPr>
        <w:t xml:space="preserve"> Emperor Lordship of Rome is named Aulus Vitelius Germanicus Augustus has His reign from April 16</w:t>
      </w:r>
      <w:r w:rsidRPr="0037479C">
        <w:rPr>
          <w:sz w:val="24"/>
          <w:szCs w:val="24"/>
          <w:vertAlign w:val="superscript"/>
        </w:rPr>
        <w:t>th</w:t>
      </w:r>
      <w:r w:rsidRPr="0037479C">
        <w:rPr>
          <w:sz w:val="24"/>
          <w:szCs w:val="24"/>
        </w:rPr>
        <w:t>, 69AD-December 22</w:t>
      </w:r>
      <w:r w:rsidRPr="0037479C">
        <w:rPr>
          <w:sz w:val="24"/>
          <w:szCs w:val="24"/>
          <w:vertAlign w:val="superscript"/>
        </w:rPr>
        <w:t>nd</w:t>
      </w:r>
      <w:r w:rsidRPr="0037479C">
        <w:rPr>
          <w:sz w:val="24"/>
          <w:szCs w:val="24"/>
        </w:rPr>
        <w:t>, 69AD for 8 months. The 9</w:t>
      </w:r>
      <w:r w:rsidRPr="0037479C">
        <w:rPr>
          <w:sz w:val="24"/>
          <w:szCs w:val="24"/>
          <w:vertAlign w:val="superscript"/>
        </w:rPr>
        <w:t>th</w:t>
      </w:r>
      <w:r w:rsidRPr="0037479C">
        <w:rPr>
          <w:sz w:val="24"/>
          <w:szCs w:val="24"/>
        </w:rPr>
        <w:t xml:space="preserve"> Emperor Lordship of Rome is named Titus Flavius Caesar Vespasianus Augustus had His reign from July 1</w:t>
      </w:r>
      <w:r w:rsidRPr="0037479C">
        <w:rPr>
          <w:sz w:val="24"/>
          <w:szCs w:val="24"/>
          <w:vertAlign w:val="superscript"/>
        </w:rPr>
        <w:t>st</w:t>
      </w:r>
      <w:r w:rsidRPr="0037479C">
        <w:rPr>
          <w:sz w:val="24"/>
          <w:szCs w:val="24"/>
        </w:rPr>
        <w:t>, 69AD-June 23</w:t>
      </w:r>
      <w:r w:rsidRPr="0037479C">
        <w:rPr>
          <w:sz w:val="24"/>
          <w:szCs w:val="24"/>
          <w:vertAlign w:val="superscript"/>
        </w:rPr>
        <w:t>rd</w:t>
      </w:r>
      <w:r w:rsidRPr="0037479C">
        <w:rPr>
          <w:sz w:val="24"/>
          <w:szCs w:val="24"/>
        </w:rPr>
        <w:t>, 79AD for 10 years. The 10</w:t>
      </w:r>
      <w:r w:rsidRPr="0037479C">
        <w:rPr>
          <w:sz w:val="24"/>
          <w:szCs w:val="24"/>
          <w:vertAlign w:val="superscript"/>
        </w:rPr>
        <w:t>th</w:t>
      </w:r>
      <w:r w:rsidRPr="0037479C">
        <w:rPr>
          <w:sz w:val="24"/>
          <w:szCs w:val="24"/>
        </w:rPr>
        <w:t xml:space="preserve"> Emperor Lordship of Rome is named Titus Flavius Caesar Vespasianus Augustus had His reign from June 24</w:t>
      </w:r>
      <w:r w:rsidRPr="0037479C">
        <w:rPr>
          <w:sz w:val="24"/>
          <w:szCs w:val="24"/>
          <w:vertAlign w:val="superscript"/>
        </w:rPr>
        <w:t>th</w:t>
      </w:r>
      <w:r w:rsidRPr="0037479C">
        <w:rPr>
          <w:sz w:val="24"/>
          <w:szCs w:val="24"/>
        </w:rPr>
        <w:t>, 79AD-September 13</w:t>
      </w:r>
      <w:r w:rsidRPr="0037479C">
        <w:rPr>
          <w:sz w:val="24"/>
          <w:szCs w:val="24"/>
          <w:vertAlign w:val="superscript"/>
        </w:rPr>
        <w:t>th</w:t>
      </w:r>
      <w:r w:rsidRPr="0037479C">
        <w:rPr>
          <w:sz w:val="24"/>
          <w:szCs w:val="24"/>
        </w:rPr>
        <w:t>, 81AD for 1 year &amp; 9 months. The 11</w:t>
      </w:r>
      <w:r w:rsidRPr="0037479C">
        <w:rPr>
          <w:sz w:val="24"/>
          <w:szCs w:val="24"/>
          <w:vertAlign w:val="superscript"/>
        </w:rPr>
        <w:t>th</w:t>
      </w:r>
      <w:r w:rsidRPr="0037479C">
        <w:rPr>
          <w:sz w:val="24"/>
          <w:szCs w:val="24"/>
        </w:rPr>
        <w:t xml:space="preserve"> Emperor Lordship of Rome is named truly Titus Flavius Caesar Domitianus Augustus had His reign from September 14</w:t>
      </w:r>
      <w:r w:rsidRPr="0037479C">
        <w:rPr>
          <w:sz w:val="24"/>
          <w:szCs w:val="24"/>
          <w:vertAlign w:val="superscript"/>
        </w:rPr>
        <w:t>th</w:t>
      </w:r>
      <w:r w:rsidRPr="0037479C">
        <w:rPr>
          <w:sz w:val="24"/>
          <w:szCs w:val="24"/>
        </w:rPr>
        <w:t>, 81AD-September 18</w:t>
      </w:r>
      <w:r w:rsidRPr="0037479C">
        <w:rPr>
          <w:sz w:val="24"/>
          <w:szCs w:val="24"/>
          <w:vertAlign w:val="superscript"/>
        </w:rPr>
        <w:t>th</w:t>
      </w:r>
      <w:r w:rsidRPr="0037479C">
        <w:rPr>
          <w:sz w:val="24"/>
          <w:szCs w:val="24"/>
        </w:rPr>
        <w:t>, 96AD for about 15 years. The 6</w:t>
      </w:r>
      <w:r w:rsidRPr="0037479C">
        <w:rPr>
          <w:sz w:val="24"/>
          <w:szCs w:val="24"/>
          <w:vertAlign w:val="superscript"/>
        </w:rPr>
        <w:t>th</w:t>
      </w:r>
      <w:r w:rsidRPr="0037479C">
        <w:rPr>
          <w:sz w:val="24"/>
          <w:szCs w:val="24"/>
        </w:rPr>
        <w:t xml:space="preserve"> to 11</w:t>
      </w:r>
      <w:r w:rsidRPr="0037479C">
        <w:rPr>
          <w:sz w:val="24"/>
          <w:szCs w:val="24"/>
          <w:vertAlign w:val="superscript"/>
        </w:rPr>
        <w:t>th</w:t>
      </w:r>
      <w:r w:rsidRPr="0037479C">
        <w:rPr>
          <w:sz w:val="24"/>
          <w:szCs w:val="24"/>
        </w:rPr>
        <w:t xml:space="preserve"> Emperors Lordships from June 8</w:t>
      </w:r>
      <w:r w:rsidRPr="0037479C">
        <w:rPr>
          <w:sz w:val="24"/>
          <w:szCs w:val="24"/>
          <w:vertAlign w:val="superscript"/>
        </w:rPr>
        <w:t>th</w:t>
      </w:r>
      <w:r w:rsidRPr="0037479C">
        <w:rPr>
          <w:sz w:val="24"/>
          <w:szCs w:val="24"/>
        </w:rPr>
        <w:t>, 68AD-September 18</w:t>
      </w:r>
      <w:r w:rsidRPr="0037479C">
        <w:rPr>
          <w:sz w:val="24"/>
          <w:szCs w:val="24"/>
          <w:vertAlign w:val="superscript"/>
        </w:rPr>
        <w:t>th</w:t>
      </w:r>
      <w:r w:rsidRPr="0037479C">
        <w:rPr>
          <w:sz w:val="24"/>
          <w:szCs w:val="24"/>
        </w:rPr>
        <w:t>, 96AD for about 28 years were during the writing of the Gospel Book of Matthew (maybe), Gospel Book of Mark (maybe), Gospel Book of Luke (maybe), Gospel Book of John, the Book of Hebrews, the Book of 1</w:t>
      </w:r>
      <w:r w:rsidRPr="0037479C">
        <w:rPr>
          <w:sz w:val="24"/>
          <w:szCs w:val="24"/>
          <w:vertAlign w:val="superscript"/>
        </w:rPr>
        <w:t>st</w:t>
      </w:r>
      <w:r w:rsidRPr="0037479C">
        <w:rPr>
          <w:sz w:val="24"/>
          <w:szCs w:val="24"/>
        </w:rPr>
        <w:t xml:space="preserve"> John, the Book of 2</w:t>
      </w:r>
      <w:r w:rsidRPr="0037479C">
        <w:rPr>
          <w:sz w:val="24"/>
          <w:szCs w:val="24"/>
          <w:vertAlign w:val="superscript"/>
        </w:rPr>
        <w:t>nd</w:t>
      </w:r>
      <w:r w:rsidRPr="0037479C">
        <w:rPr>
          <w:sz w:val="24"/>
          <w:szCs w:val="24"/>
        </w:rPr>
        <w:t xml:space="preserve"> John, the Book of 3</w:t>
      </w:r>
      <w:r w:rsidRPr="0037479C">
        <w:rPr>
          <w:sz w:val="24"/>
          <w:szCs w:val="24"/>
          <w:vertAlign w:val="superscript"/>
        </w:rPr>
        <w:t>rd</w:t>
      </w:r>
      <w:r w:rsidRPr="0037479C">
        <w:rPr>
          <w:sz w:val="24"/>
          <w:szCs w:val="24"/>
        </w:rPr>
        <w:t xml:space="preserve"> John, the Book of Jude (maybe) &amp; the Book of Revelation.  </w:t>
      </w:r>
    </w:p>
    <w:p w:rsidR="00DA7E68" w:rsidRPr="0037479C" w:rsidRDefault="00DA7E68" w:rsidP="00DA7E68">
      <w:pPr>
        <w:spacing w:before="240" w:line="480" w:lineRule="auto"/>
        <w:jc w:val="both"/>
        <w:rPr>
          <w:sz w:val="24"/>
          <w:szCs w:val="24"/>
        </w:rPr>
      </w:pPr>
      <w:r w:rsidRPr="0037479C">
        <w:rPr>
          <w:sz w:val="24"/>
          <w:szCs w:val="24"/>
        </w:rPr>
        <w:t>The Succession of the 12 Roman Emperors: The name “</w:t>
      </w:r>
      <w:r w:rsidRPr="0037479C">
        <w:rPr>
          <w:b/>
          <w:sz w:val="24"/>
          <w:szCs w:val="24"/>
        </w:rPr>
        <w:t>Caesar</w:t>
      </w:r>
      <w:r w:rsidRPr="0037479C">
        <w:rPr>
          <w:sz w:val="24"/>
          <w:szCs w:val="24"/>
        </w:rPr>
        <w:t xml:space="preserve">” derives from the German </w:t>
      </w:r>
      <w:r w:rsidRPr="0037479C">
        <w:rPr>
          <w:b/>
          <w:i/>
          <w:sz w:val="24"/>
          <w:szCs w:val="24"/>
        </w:rPr>
        <w:t>Kaiser</w:t>
      </w:r>
      <w:r w:rsidRPr="0037479C">
        <w:rPr>
          <w:sz w:val="24"/>
          <w:szCs w:val="24"/>
        </w:rPr>
        <w:t xml:space="preserve">, Dutch </w:t>
      </w:r>
      <w:r w:rsidRPr="0037479C">
        <w:rPr>
          <w:b/>
          <w:i/>
          <w:sz w:val="24"/>
          <w:szCs w:val="24"/>
        </w:rPr>
        <w:t>Keizer</w:t>
      </w:r>
      <w:r w:rsidRPr="0037479C">
        <w:rPr>
          <w:sz w:val="24"/>
          <w:szCs w:val="24"/>
        </w:rPr>
        <w:t xml:space="preserve"> and Russian </w:t>
      </w:r>
      <w:r w:rsidRPr="0037479C">
        <w:rPr>
          <w:b/>
          <w:i/>
          <w:sz w:val="24"/>
          <w:szCs w:val="24"/>
        </w:rPr>
        <w:t>Czar</w:t>
      </w:r>
      <w:r w:rsidRPr="003747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37479C">
        <w:rPr>
          <w:sz w:val="24"/>
          <w:szCs w:val="24"/>
        </w:rPr>
        <w:lastRenderedPageBreak/>
        <w:t xml:space="preserve">During NT times 12 Caesar [unlike the Original Lordships of the 12 Apostles] reigned by which 6 of them is in actually of the Caesarean Lineage. </w:t>
      </w:r>
    </w:p>
    <w:p w:rsidR="00DA7E68" w:rsidRPr="0037479C" w:rsidRDefault="00DA7E68" w:rsidP="00DA7E68">
      <w:pPr>
        <w:spacing w:before="240" w:line="480" w:lineRule="auto"/>
        <w:jc w:val="both"/>
        <w:rPr>
          <w:sz w:val="24"/>
          <w:szCs w:val="24"/>
        </w:rPr>
      </w:pPr>
      <w:r w:rsidRPr="0037479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7479C">
        <w:rPr>
          <w:sz w:val="24"/>
          <w:szCs w:val="24"/>
          <w:vertAlign w:val="superscript"/>
        </w:rPr>
        <w:t>th</w:t>
      </w:r>
      <w:r w:rsidRPr="0037479C">
        <w:rPr>
          <w:sz w:val="24"/>
          <w:szCs w:val="24"/>
        </w:rPr>
        <w:t xml:space="preserve">, 12 AD]. Even though the conspiracy was a success, its purposes failed. In the Civil War that followed, Caesar’s Nephew Octavian emerged as Victor and in 31BC became the first Roman Emperor.            </w:t>
      </w:r>
    </w:p>
    <w:p w:rsidR="00DA7E68" w:rsidRPr="0037479C" w:rsidRDefault="00DA7E68" w:rsidP="00DA7E68">
      <w:pPr>
        <w:spacing w:before="240" w:line="480" w:lineRule="auto"/>
        <w:jc w:val="both"/>
        <w:rPr>
          <w:sz w:val="24"/>
          <w:szCs w:val="24"/>
        </w:rPr>
      </w:pPr>
      <w:r w:rsidRPr="0037479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37479C">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37479C">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7479C">
        <w:rPr>
          <w:sz w:val="24"/>
          <w:szCs w:val="24"/>
          <w:vertAlign w:val="superscript"/>
        </w:rPr>
        <w:t>th</w:t>
      </w:r>
      <w:r w:rsidRPr="0037479C">
        <w:rPr>
          <w:sz w:val="24"/>
          <w:szCs w:val="24"/>
        </w:rPr>
        <w:t xml:space="preserve">, 8 AD to 14 AD because of the 6 year gap in the calendar which concerns only 11 more Emperors to reign from 14 AD to 95 AD </w:t>
      </w:r>
      <w:r w:rsidRPr="0037479C">
        <w:rPr>
          <w:sz w:val="24"/>
          <w:szCs w:val="24"/>
        </w:rPr>
        <w:lastRenderedPageBreak/>
        <w:t xml:space="preserve">which is roughly a strong generation of 81.42 years] which left the Empire to His appointed successor, Tiberius.  </w:t>
      </w:r>
    </w:p>
    <w:p w:rsidR="00DA7E68" w:rsidRPr="0037479C" w:rsidRDefault="00DA7E68" w:rsidP="00DA7E68">
      <w:pPr>
        <w:spacing w:before="240" w:line="480" w:lineRule="auto"/>
        <w:jc w:val="both"/>
        <w:rPr>
          <w:sz w:val="24"/>
          <w:szCs w:val="24"/>
        </w:rPr>
      </w:pPr>
      <w:r w:rsidRPr="0037479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37479C">
        <w:rPr>
          <w:sz w:val="24"/>
          <w:szCs w:val="24"/>
        </w:rPr>
        <w:lastRenderedPageBreak/>
        <w:t>surrendered to their demand and damned the Son Jesus to Death by Crucifixion in AD 30. Tiberius Caesar is only mentioned once in Luke 3:1. Luke states that John the Baptist began His ministry in the 15</w:t>
      </w:r>
      <w:r w:rsidRPr="0037479C">
        <w:rPr>
          <w:sz w:val="24"/>
          <w:szCs w:val="24"/>
          <w:vertAlign w:val="superscript"/>
        </w:rPr>
        <w:t>th</w:t>
      </w:r>
      <w:r w:rsidRPr="003747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7E68" w:rsidRPr="0037479C" w:rsidRDefault="00DA7E68" w:rsidP="00DA7E68">
      <w:pPr>
        <w:spacing w:before="240" w:line="480" w:lineRule="auto"/>
        <w:jc w:val="both"/>
        <w:rPr>
          <w:sz w:val="24"/>
          <w:szCs w:val="24"/>
        </w:rPr>
      </w:pPr>
      <w:r w:rsidRPr="003747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37479C">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7E68" w:rsidRPr="0037479C" w:rsidRDefault="00DA7E68" w:rsidP="00DA7E68">
      <w:pPr>
        <w:spacing w:before="240" w:line="480" w:lineRule="auto"/>
        <w:jc w:val="both"/>
        <w:rPr>
          <w:sz w:val="24"/>
          <w:szCs w:val="24"/>
        </w:rPr>
      </w:pPr>
      <w:r w:rsidRPr="003747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37479C">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7E68" w:rsidRPr="0037479C" w:rsidRDefault="00DA7E68" w:rsidP="00DA7E68">
      <w:pPr>
        <w:spacing w:before="240" w:line="480" w:lineRule="auto"/>
        <w:jc w:val="both"/>
        <w:rPr>
          <w:sz w:val="24"/>
          <w:szCs w:val="24"/>
        </w:rPr>
      </w:pPr>
      <w:r w:rsidRPr="0037479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37479C">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7479C">
        <w:rPr>
          <w:sz w:val="24"/>
          <w:szCs w:val="24"/>
          <w:vertAlign w:val="superscript"/>
        </w:rPr>
        <w:t>st</w:t>
      </w:r>
      <w:r w:rsidRPr="0037479C">
        <w:rPr>
          <w:sz w:val="24"/>
          <w:szCs w:val="24"/>
        </w:rPr>
        <w:t xml:space="preserve"> Peter 4:12. The Lord James [the Just] was Stoned to Death in AD 63 and Peter &amp; Paul were executed around in AD 66-AD 68 under Nero. In AD 66 a Jewish Revolt broke out in </w:t>
      </w:r>
      <w:r w:rsidRPr="0037479C">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7E68" w:rsidRPr="0037479C" w:rsidRDefault="00DA7E68" w:rsidP="00DA7E68">
      <w:pPr>
        <w:spacing w:before="240" w:line="480" w:lineRule="auto"/>
        <w:jc w:val="both"/>
        <w:rPr>
          <w:sz w:val="24"/>
          <w:szCs w:val="24"/>
        </w:rPr>
      </w:pPr>
      <w:r w:rsidRPr="003747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7E68" w:rsidRPr="0037479C" w:rsidRDefault="00DA7E68" w:rsidP="00DA7E68">
      <w:pPr>
        <w:spacing w:before="240" w:line="480" w:lineRule="auto"/>
        <w:jc w:val="both"/>
        <w:rPr>
          <w:sz w:val="24"/>
          <w:szCs w:val="24"/>
        </w:rPr>
      </w:pPr>
      <w:r w:rsidRPr="0037479C">
        <w:rPr>
          <w:sz w:val="24"/>
          <w:szCs w:val="24"/>
        </w:rPr>
        <w:t xml:space="preserve">Otho: Otho’s Life is from AD 32 to AD 69. He ruled for 95 days before committing suicide when Vitellius’ Army defeated Him in Battle. </w:t>
      </w:r>
    </w:p>
    <w:p w:rsidR="00DA7E68" w:rsidRPr="0037479C" w:rsidRDefault="00DA7E68" w:rsidP="00DA7E68">
      <w:pPr>
        <w:spacing w:before="240" w:line="480" w:lineRule="auto"/>
        <w:jc w:val="both"/>
        <w:rPr>
          <w:sz w:val="24"/>
          <w:szCs w:val="24"/>
        </w:rPr>
      </w:pPr>
      <w:r w:rsidRPr="003747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7E68" w:rsidRPr="0037479C" w:rsidRDefault="00DA7E68" w:rsidP="00DA7E68">
      <w:pPr>
        <w:spacing w:before="240" w:line="480" w:lineRule="auto"/>
        <w:jc w:val="both"/>
        <w:rPr>
          <w:sz w:val="24"/>
          <w:szCs w:val="24"/>
        </w:rPr>
      </w:pPr>
      <w:r w:rsidRPr="0037479C">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7E68" w:rsidRPr="0037479C" w:rsidRDefault="00DA7E68" w:rsidP="00DA7E68">
      <w:pPr>
        <w:spacing w:before="240" w:line="480" w:lineRule="auto"/>
        <w:jc w:val="both"/>
        <w:rPr>
          <w:sz w:val="24"/>
          <w:szCs w:val="24"/>
        </w:rPr>
      </w:pPr>
      <w:r w:rsidRPr="003747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7479C">
        <w:rPr>
          <w:sz w:val="24"/>
          <w:szCs w:val="24"/>
          <w:vertAlign w:val="superscript"/>
        </w:rPr>
        <w:t>th</w:t>
      </w:r>
      <w:r w:rsidRPr="003747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37479C">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7E68" w:rsidRPr="0037479C" w:rsidRDefault="00DA7E68" w:rsidP="00DA7E68">
      <w:pPr>
        <w:spacing w:before="240" w:line="480" w:lineRule="auto"/>
        <w:jc w:val="both"/>
        <w:rPr>
          <w:sz w:val="24"/>
          <w:szCs w:val="24"/>
        </w:rPr>
      </w:pPr>
      <w:r w:rsidRPr="003747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7E68" w:rsidRPr="0037479C" w:rsidRDefault="00DA7E68" w:rsidP="00DA7E68">
      <w:pPr>
        <w:spacing w:before="240" w:line="480" w:lineRule="auto"/>
        <w:jc w:val="center"/>
        <w:rPr>
          <w:b/>
          <w:sz w:val="24"/>
          <w:szCs w:val="24"/>
        </w:rPr>
      </w:pPr>
      <w:r w:rsidRPr="0037479C">
        <w:rPr>
          <w:b/>
          <w:sz w:val="24"/>
          <w:szCs w:val="24"/>
        </w:rPr>
        <w:t>The Eternal Charge of Blasphemy against the Father Stephen our Lord</w:t>
      </w:r>
    </w:p>
    <w:p w:rsidR="00DA7E68" w:rsidRPr="0037479C" w:rsidRDefault="00DA7E68" w:rsidP="00DA7E68">
      <w:pPr>
        <w:spacing w:before="240" w:line="480" w:lineRule="auto"/>
        <w:jc w:val="both"/>
        <w:rPr>
          <w:sz w:val="24"/>
          <w:szCs w:val="24"/>
        </w:rPr>
      </w:pPr>
      <w:r w:rsidRPr="0037479C">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7479C">
        <w:rPr>
          <w:sz w:val="24"/>
          <w:szCs w:val="24"/>
          <w:vertAlign w:val="superscript"/>
        </w:rPr>
        <w:t>nd</w:t>
      </w:r>
      <w:r w:rsidRPr="0037479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7E68" w:rsidRPr="0037479C" w:rsidRDefault="00DA7E68" w:rsidP="00DA7E68">
      <w:pPr>
        <w:spacing w:before="240" w:line="480" w:lineRule="auto"/>
        <w:jc w:val="center"/>
        <w:rPr>
          <w:b/>
          <w:sz w:val="24"/>
          <w:szCs w:val="24"/>
        </w:rPr>
      </w:pPr>
      <w:r w:rsidRPr="0037479C">
        <w:rPr>
          <w:b/>
          <w:sz w:val="24"/>
          <w:szCs w:val="24"/>
        </w:rPr>
        <w:t>THE 28 CHIEF’S OF POLICE AUTHORITY VERSES THE LORD STEPHEN’S AUTHORITY IN THE HT</w:t>
      </w:r>
    </w:p>
    <w:p w:rsidR="00DA7E68" w:rsidRPr="0037479C" w:rsidRDefault="00DA7E68" w:rsidP="00DA7E68">
      <w:pPr>
        <w:spacing w:before="240" w:line="480" w:lineRule="auto"/>
        <w:jc w:val="both"/>
        <w:rPr>
          <w:sz w:val="24"/>
          <w:szCs w:val="24"/>
        </w:rPr>
      </w:pPr>
      <w:r w:rsidRPr="0037479C">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A4CAC" w:rsidRPr="0037479C" w:rsidRDefault="00EA4CAC" w:rsidP="00EA4CAC">
      <w:pPr>
        <w:spacing w:line="480" w:lineRule="auto"/>
        <w:jc w:val="both"/>
        <w:rPr>
          <w:sz w:val="24"/>
          <w:szCs w:val="24"/>
        </w:rPr>
      </w:pPr>
      <w:r w:rsidRPr="0037479C">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A4CAC" w:rsidRPr="0037479C" w:rsidRDefault="00EA4CAC" w:rsidP="00EA4CAC">
      <w:pPr>
        <w:spacing w:line="480" w:lineRule="auto"/>
        <w:jc w:val="both"/>
        <w:rPr>
          <w:sz w:val="24"/>
          <w:szCs w:val="24"/>
        </w:rPr>
      </w:pPr>
      <w:r w:rsidRPr="003747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A4CAC" w:rsidRPr="0037479C" w:rsidRDefault="00EA4CAC" w:rsidP="00EA4CAC">
      <w:pPr>
        <w:spacing w:line="480" w:lineRule="auto"/>
        <w:jc w:val="both"/>
        <w:rPr>
          <w:sz w:val="24"/>
          <w:szCs w:val="24"/>
        </w:rPr>
      </w:pPr>
      <w:r w:rsidRPr="0037479C">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97DB5" w:rsidRPr="0037479C" w:rsidRDefault="00097DB5" w:rsidP="00097DB5">
      <w:pPr>
        <w:spacing w:line="480" w:lineRule="auto"/>
        <w:jc w:val="center"/>
        <w:rPr>
          <w:b/>
          <w:sz w:val="24"/>
          <w:szCs w:val="24"/>
        </w:rPr>
      </w:pPr>
      <w:r w:rsidRPr="0037479C">
        <w:rPr>
          <w:b/>
          <w:sz w:val="24"/>
          <w:szCs w:val="24"/>
        </w:rPr>
        <w:t xml:space="preserve">THE FEDERAL </w:t>
      </w:r>
      <w:r w:rsidR="0037479C" w:rsidRPr="0037479C">
        <w:rPr>
          <w:b/>
          <w:sz w:val="24"/>
          <w:szCs w:val="24"/>
        </w:rPr>
        <w:t>FIDUCIARY</w:t>
      </w:r>
      <w:r w:rsidRPr="0037479C">
        <w:rPr>
          <w:b/>
          <w:sz w:val="24"/>
          <w:szCs w:val="24"/>
        </w:rPr>
        <w:t>’S (CUSTODIAN EUNUCHS) OVER THE FINA</w:t>
      </w:r>
      <w:r w:rsidR="00285056" w:rsidRPr="0037479C">
        <w:rPr>
          <w:b/>
          <w:sz w:val="24"/>
          <w:szCs w:val="24"/>
        </w:rPr>
        <w:t>N</w:t>
      </w:r>
      <w:r w:rsidRPr="0037479C">
        <w:rPr>
          <w:b/>
          <w:sz w:val="24"/>
          <w:szCs w:val="24"/>
        </w:rPr>
        <w:t>CIAL AFFAIRS OF THE WHITE CHRISTIAN VIRGINS FOR THE BEAUTY PREPARATIONS OF TRUE HOLINESS</w:t>
      </w:r>
    </w:p>
    <w:p w:rsidR="00097DB5" w:rsidRPr="0037479C" w:rsidRDefault="00097DB5" w:rsidP="00097DB5">
      <w:pPr>
        <w:spacing w:line="480" w:lineRule="auto"/>
        <w:jc w:val="both"/>
        <w:rPr>
          <w:sz w:val="24"/>
          <w:szCs w:val="24"/>
        </w:rPr>
      </w:pPr>
      <w:r w:rsidRPr="0037479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97DB5" w:rsidRPr="0037479C" w:rsidRDefault="00097DB5" w:rsidP="00097DB5">
      <w:pPr>
        <w:spacing w:line="480" w:lineRule="auto"/>
        <w:jc w:val="center"/>
        <w:rPr>
          <w:b/>
          <w:sz w:val="24"/>
          <w:szCs w:val="24"/>
        </w:rPr>
      </w:pPr>
      <w:r w:rsidRPr="0037479C">
        <w:rPr>
          <w:b/>
          <w:sz w:val="24"/>
          <w:szCs w:val="24"/>
        </w:rPr>
        <w:t xml:space="preserve">THE FEDERAL </w:t>
      </w:r>
      <w:r w:rsidR="0037479C" w:rsidRPr="0037479C">
        <w:rPr>
          <w:b/>
          <w:sz w:val="24"/>
          <w:szCs w:val="24"/>
        </w:rPr>
        <w:t>FIDUCIARY</w:t>
      </w:r>
      <w:r w:rsidRPr="0037479C">
        <w:rPr>
          <w:b/>
          <w:sz w:val="24"/>
          <w:szCs w:val="24"/>
        </w:rPr>
        <w:t>’S (CUSTODIAN EUNUCHS) OVER THE FINA</w:t>
      </w:r>
      <w:r w:rsidR="00285056" w:rsidRPr="0037479C">
        <w:rPr>
          <w:b/>
          <w:sz w:val="24"/>
          <w:szCs w:val="24"/>
        </w:rPr>
        <w:t>N</w:t>
      </w:r>
      <w:r w:rsidRPr="0037479C">
        <w:rPr>
          <w:b/>
          <w:sz w:val="24"/>
          <w:szCs w:val="24"/>
        </w:rPr>
        <w:t>CIAL AFFAIRS OF THE BLACK CHRISTIAN VIRGINS FOR THE BEAUTY PREPARATIONS OF TRUE HOLINESS</w:t>
      </w:r>
    </w:p>
    <w:p w:rsidR="00DB0F83" w:rsidRPr="0037479C" w:rsidRDefault="00097DB5" w:rsidP="00097DB5">
      <w:pPr>
        <w:spacing w:line="480" w:lineRule="auto"/>
        <w:jc w:val="both"/>
        <w:rPr>
          <w:sz w:val="24"/>
          <w:szCs w:val="24"/>
        </w:rPr>
      </w:pPr>
      <w:r w:rsidRPr="0037479C">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37479C">
        <w:rPr>
          <w:sz w:val="24"/>
          <w:szCs w:val="24"/>
        </w:rPr>
        <w:lastRenderedPageBreak/>
        <w:t xml:space="preserve">Him no more, and He went on His way rejoicing. But Philip was found at Azotus (Ashdod). And passing through, He preached in all the cities till He came to Caesarea.”   </w:t>
      </w:r>
    </w:p>
    <w:p w:rsidR="00DB0F83" w:rsidRPr="0037479C" w:rsidRDefault="00DB0F83" w:rsidP="00DB0F83">
      <w:pPr>
        <w:spacing w:line="480" w:lineRule="auto"/>
        <w:jc w:val="both"/>
        <w:rPr>
          <w:sz w:val="24"/>
          <w:szCs w:val="24"/>
        </w:rPr>
      </w:pPr>
      <w:r w:rsidRPr="0037479C">
        <w:rPr>
          <w:sz w:val="24"/>
          <w:szCs w:val="24"/>
        </w:rPr>
        <w:t>Eunuchs as Royal Servants is in Esther 1:10-11; 2:1-3, 15; 4:4-11; 2</w:t>
      </w:r>
      <w:r w:rsidRPr="0037479C">
        <w:rPr>
          <w:sz w:val="24"/>
          <w:szCs w:val="24"/>
          <w:vertAlign w:val="superscript"/>
        </w:rPr>
        <w:t>nd</w:t>
      </w:r>
      <w:r w:rsidRPr="003747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7479C">
        <w:rPr>
          <w:sz w:val="24"/>
          <w:szCs w:val="24"/>
          <w:vertAlign w:val="superscript"/>
        </w:rPr>
        <w:t>st</w:t>
      </w:r>
      <w:r w:rsidRPr="003747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A4CAC" w:rsidRPr="0037479C" w:rsidRDefault="00DB0F83" w:rsidP="00EA4CAC">
      <w:pPr>
        <w:spacing w:line="480" w:lineRule="auto"/>
        <w:jc w:val="both"/>
        <w:rPr>
          <w:sz w:val="24"/>
          <w:szCs w:val="24"/>
        </w:rPr>
      </w:pPr>
      <w:r w:rsidRPr="0037479C">
        <w:rPr>
          <w:sz w:val="24"/>
          <w:szCs w:val="24"/>
        </w:rPr>
        <w:t>I</w:t>
      </w:r>
      <w:r w:rsidR="00EA4CAC" w:rsidRPr="0037479C">
        <w:rPr>
          <w:sz w:val="24"/>
          <w:szCs w:val="24"/>
        </w:rPr>
        <w:t>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00EA4CAC" w:rsidRPr="0037479C">
        <w:rPr>
          <w:sz w:val="24"/>
          <w:szCs w:val="24"/>
          <w:vertAlign w:val="superscript"/>
        </w:rPr>
        <w:t>th</w:t>
      </w:r>
      <w:r w:rsidR="00EA4CAC" w:rsidRPr="0037479C">
        <w:rPr>
          <w:sz w:val="24"/>
          <w:szCs w:val="24"/>
        </w:rPr>
        <w:t>–Born Son, but 10</w:t>
      </w:r>
      <w:r w:rsidR="00EA4CAC" w:rsidRPr="0037479C">
        <w:rPr>
          <w:sz w:val="24"/>
          <w:szCs w:val="24"/>
          <w:vertAlign w:val="superscript"/>
        </w:rPr>
        <w:t>th</w:t>
      </w:r>
      <w:r w:rsidR="00EA4CAC" w:rsidRPr="0037479C">
        <w:rPr>
          <w:sz w:val="24"/>
          <w:szCs w:val="24"/>
        </w:rPr>
        <w:t xml:space="preserve"> in line with Christ as the 1</w:t>
      </w:r>
      <w:r w:rsidR="00EA4CAC" w:rsidRPr="0037479C">
        <w:rPr>
          <w:sz w:val="24"/>
          <w:szCs w:val="24"/>
          <w:vertAlign w:val="superscript"/>
        </w:rPr>
        <w:t>st</w:t>
      </w:r>
      <w:r w:rsidR="00EA4CAC" w:rsidRPr="0037479C">
        <w:rPr>
          <w:sz w:val="24"/>
          <w:szCs w:val="24"/>
        </w:rPr>
        <w:t>-Born Son to raise up Christ to sit on His throne which makes 8 to 10 positions) were all Divine Unions done by Joseph and Mary by the Tree of Life.</w:t>
      </w:r>
    </w:p>
    <w:p w:rsidR="00EA4CAC" w:rsidRPr="0037479C" w:rsidRDefault="00EA4CAC" w:rsidP="00EA4CAC">
      <w:pPr>
        <w:spacing w:line="480" w:lineRule="auto"/>
        <w:jc w:val="both"/>
        <w:rPr>
          <w:sz w:val="24"/>
          <w:szCs w:val="24"/>
        </w:rPr>
      </w:pPr>
      <w:r w:rsidRPr="0037479C">
        <w:rPr>
          <w:sz w:val="24"/>
          <w:szCs w:val="24"/>
        </w:rPr>
        <w:t xml:space="preserve">Adam &amp; Eve’s relationship was a Divine Union until Adam disobeyed the Father Stephen’s Command &amp; Eve was deceived, which elevated them in a Sexual Union bringing forth their </w:t>
      </w:r>
      <w:r w:rsidRPr="0037479C">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7479C">
        <w:rPr>
          <w:sz w:val="24"/>
          <w:szCs w:val="24"/>
          <w:vertAlign w:val="superscript"/>
        </w:rPr>
        <w:t>nd</w:t>
      </w:r>
      <w:r w:rsidRPr="0037479C">
        <w:rPr>
          <w:sz w:val="24"/>
          <w:szCs w:val="24"/>
        </w:rPr>
        <w:t xml:space="preserve">-Born Son Abel, then Seth and then Enosh (Enos) were all brought forth from a Divine Union because they all were good Sons in Genesis 4:2-26. </w:t>
      </w:r>
      <w:r w:rsidR="00387AE7" w:rsidRPr="0037479C">
        <w:rPr>
          <w:sz w:val="24"/>
          <w:szCs w:val="24"/>
        </w:rPr>
        <w:t xml:space="preserve">Also if it concerned the first time with twins, triplets, quadruplets or more, it would be a Divine Union. </w:t>
      </w:r>
      <w:r w:rsidRPr="0037479C">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7479C">
        <w:rPr>
          <w:sz w:val="24"/>
          <w:szCs w:val="24"/>
          <w:vertAlign w:val="superscript"/>
        </w:rPr>
        <w:t>th</w:t>
      </w:r>
      <w:r w:rsidRPr="003747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37479C">
        <w:rPr>
          <w:sz w:val="24"/>
          <w:szCs w:val="24"/>
        </w:rPr>
        <w:lastRenderedPageBreak/>
        <w:t>Whole World will end in fire where only 3 can be saved or the end of this Whole World will end in agape love where only 1 can be saved in 2</w:t>
      </w:r>
      <w:r w:rsidRPr="0037479C">
        <w:rPr>
          <w:sz w:val="24"/>
          <w:szCs w:val="24"/>
          <w:vertAlign w:val="superscript"/>
        </w:rPr>
        <w:t>nd</w:t>
      </w:r>
      <w:r w:rsidRPr="0037479C">
        <w:rPr>
          <w:sz w:val="24"/>
          <w:szCs w:val="24"/>
        </w:rPr>
        <w:t xml:space="preserve"> Peter 3:10-13 &amp; Acts 7:60.     </w:t>
      </w:r>
    </w:p>
    <w:p w:rsidR="00EA4CAC" w:rsidRPr="0037479C" w:rsidRDefault="00EA4CAC" w:rsidP="00EA4CAC">
      <w:pPr>
        <w:spacing w:line="480" w:lineRule="auto"/>
        <w:jc w:val="both"/>
        <w:rPr>
          <w:sz w:val="24"/>
          <w:szCs w:val="24"/>
        </w:rPr>
      </w:pPr>
      <w:r w:rsidRPr="0037479C">
        <w:rPr>
          <w:sz w:val="24"/>
          <w:szCs w:val="24"/>
        </w:rPr>
        <w:t>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committed only by a Man and a Woman from the Tree of the Knowledge of Good and Evil in a Strength 40 Year Kingdom of This World in Genesis 4:1. Second, is the “</w:t>
      </w:r>
      <w:r w:rsidRPr="0037479C">
        <w:rPr>
          <w:b/>
          <w:sz w:val="24"/>
          <w:szCs w:val="24"/>
        </w:rPr>
        <w:t>Known Holy Law Love Intercourse</w:t>
      </w:r>
      <w:r w:rsidRPr="0037479C">
        <w:rPr>
          <w:sz w:val="24"/>
          <w:szCs w:val="24"/>
        </w:rPr>
        <w:t>”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with the minority of His Foreign Wives after 80 years, but not with the majority of His Local Wives or 300 Concubines after 80 years in Tobit 4:12-13;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w:t>
      </w:r>
      <w:r w:rsidRPr="0037479C">
        <w:rPr>
          <w:sz w:val="24"/>
          <w:szCs w:val="24"/>
        </w:rPr>
        <w:lastRenderedPageBreak/>
        <w:t>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those who calls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EA4CAC" w:rsidRPr="0037479C" w:rsidRDefault="00EA4CAC" w:rsidP="00EA4CAC">
      <w:pPr>
        <w:spacing w:line="480" w:lineRule="auto"/>
        <w:jc w:val="both"/>
        <w:rPr>
          <w:sz w:val="24"/>
          <w:szCs w:val="24"/>
        </w:rPr>
      </w:pPr>
      <w:r w:rsidRPr="003747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t>
      </w:r>
    </w:p>
    <w:p w:rsidR="00EA4CAC" w:rsidRPr="0037479C" w:rsidRDefault="00EA4CAC" w:rsidP="00EA4CAC">
      <w:pPr>
        <w:spacing w:line="480" w:lineRule="auto"/>
        <w:jc w:val="center"/>
        <w:rPr>
          <w:b/>
          <w:sz w:val="24"/>
          <w:szCs w:val="24"/>
        </w:rPr>
      </w:pPr>
      <w:r w:rsidRPr="0037479C">
        <w:rPr>
          <w:b/>
          <w:sz w:val="24"/>
          <w:szCs w:val="24"/>
        </w:rPr>
        <w:t>The Father Stephen’s Zion [Sion] Tabernacle</w:t>
      </w:r>
    </w:p>
    <w:p w:rsidR="00EA4CAC" w:rsidRPr="0037479C" w:rsidRDefault="00EA4CAC" w:rsidP="00EA4CAC">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37479C">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EA4CAC" w:rsidRPr="0037479C" w:rsidRDefault="00EA4CAC" w:rsidP="00EA4CAC">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37479C">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A4CAC" w:rsidRPr="0037479C" w:rsidRDefault="00EA4CAC" w:rsidP="00EA4CAC">
      <w:pPr>
        <w:jc w:val="center"/>
        <w:rPr>
          <w:b/>
          <w:sz w:val="24"/>
          <w:szCs w:val="24"/>
        </w:rPr>
      </w:pPr>
      <w:r w:rsidRPr="0037479C">
        <w:rPr>
          <w:b/>
          <w:sz w:val="24"/>
          <w:szCs w:val="24"/>
        </w:rPr>
        <w:t xml:space="preserve">The Father Stephen’s Zion [Sion] Temple </w:t>
      </w:r>
    </w:p>
    <w:p w:rsidR="00461DB6" w:rsidRPr="0037479C" w:rsidRDefault="00EA4CAC" w:rsidP="00EA4CAC">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w:t>
      </w:r>
      <w:r w:rsidRPr="0037479C">
        <w:rPr>
          <w:sz w:val="24"/>
          <w:szCs w:val="24"/>
        </w:rPr>
        <w:lastRenderedPageBreak/>
        <w:t>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37479C">
        <w:rPr>
          <w:sz w:val="24"/>
          <w:szCs w:val="24"/>
        </w:rPr>
        <w:lastRenderedPageBreak/>
        <w:t>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E4A68" w:rsidRPr="0037479C" w:rsidRDefault="00461DB6" w:rsidP="00CE4A68">
      <w:pPr>
        <w:spacing w:line="480" w:lineRule="auto"/>
        <w:jc w:val="both"/>
        <w:rPr>
          <w:sz w:val="24"/>
          <w:szCs w:val="24"/>
        </w:rPr>
      </w:pPr>
      <w:r w:rsidRPr="0037479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7479C">
        <w:rPr>
          <w:sz w:val="24"/>
          <w:szCs w:val="24"/>
          <w:vertAlign w:val="superscript"/>
        </w:rPr>
        <w:t>st</w:t>
      </w:r>
      <w:r w:rsidRPr="0037479C">
        <w:rPr>
          <w:sz w:val="24"/>
          <w:szCs w:val="24"/>
        </w:rPr>
        <w:t>, 2036AD with the 2,000 year reign being fulfilled from June 21</w:t>
      </w:r>
      <w:r w:rsidRPr="0037479C">
        <w:rPr>
          <w:sz w:val="24"/>
          <w:szCs w:val="24"/>
          <w:vertAlign w:val="superscript"/>
        </w:rPr>
        <w:t>st</w:t>
      </w:r>
      <w:r w:rsidRPr="0037479C">
        <w:rPr>
          <w:sz w:val="24"/>
          <w:szCs w:val="24"/>
        </w:rPr>
        <w:t>, 32AD to June 21</w:t>
      </w:r>
      <w:r w:rsidRPr="0037479C">
        <w:rPr>
          <w:sz w:val="24"/>
          <w:szCs w:val="24"/>
          <w:vertAlign w:val="superscript"/>
        </w:rPr>
        <w:t>st</w:t>
      </w:r>
      <w:r w:rsidRPr="0037479C">
        <w:rPr>
          <w:sz w:val="24"/>
          <w:szCs w:val="24"/>
        </w:rPr>
        <w:t>, 2032AD by the Father Stephen’s Eternal Death in Acts 7:60 &amp; the end is June 21</w:t>
      </w:r>
      <w:r w:rsidRPr="0037479C">
        <w:rPr>
          <w:sz w:val="24"/>
          <w:szCs w:val="24"/>
          <w:vertAlign w:val="superscript"/>
        </w:rPr>
        <w:t>st</w:t>
      </w:r>
      <w:r w:rsidRPr="0037479C">
        <w:rPr>
          <w:sz w:val="24"/>
          <w:szCs w:val="24"/>
        </w:rPr>
        <w:t>, 2036 concerning the rest of the time being fulfilled from a minute, a second, God-speed</w:t>
      </w:r>
      <w:r w:rsidR="00AA412F" w:rsidRPr="0037479C">
        <w:rPr>
          <w:sz w:val="24"/>
          <w:szCs w:val="24"/>
        </w:rPr>
        <w:t xml:space="preserve"> [success]</w:t>
      </w:r>
      <w:r w:rsidRPr="0037479C">
        <w:rPr>
          <w:sz w:val="24"/>
          <w:szCs w:val="24"/>
        </w:rPr>
        <w:t xml:space="preserve">,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w:t>
      </w:r>
      <w:r w:rsidRPr="0037479C">
        <w:rPr>
          <w:sz w:val="24"/>
          <w:szCs w:val="24"/>
        </w:rPr>
        <w:lastRenderedPageBreak/>
        <w:t>of the United States of America would concern 260 years in the weakness of ignorance from June 21</w:t>
      </w:r>
      <w:r w:rsidRPr="0037479C">
        <w:rPr>
          <w:sz w:val="24"/>
          <w:szCs w:val="24"/>
          <w:vertAlign w:val="superscript"/>
        </w:rPr>
        <w:t>st</w:t>
      </w:r>
      <w:r w:rsidRPr="0037479C">
        <w:rPr>
          <w:sz w:val="24"/>
          <w:szCs w:val="24"/>
        </w:rPr>
        <w:t>, 1776AD to June 21</w:t>
      </w:r>
      <w:r w:rsidRPr="0037479C">
        <w:rPr>
          <w:sz w:val="24"/>
          <w:szCs w:val="24"/>
          <w:vertAlign w:val="superscript"/>
        </w:rPr>
        <w:t>st</w:t>
      </w:r>
      <w:r w:rsidRPr="0037479C">
        <w:rPr>
          <w:sz w:val="24"/>
          <w:szCs w:val="24"/>
        </w:rPr>
        <w:t>, 2036AD to 280 years in the strength of ignorance which is June 21</w:t>
      </w:r>
      <w:r w:rsidRPr="0037479C">
        <w:rPr>
          <w:sz w:val="24"/>
          <w:szCs w:val="24"/>
          <w:vertAlign w:val="superscript"/>
        </w:rPr>
        <w:t>st</w:t>
      </w:r>
      <w:r w:rsidRPr="0037479C">
        <w:rPr>
          <w:sz w:val="24"/>
          <w:szCs w:val="24"/>
        </w:rPr>
        <w:t>, 1776AD to June 21</w:t>
      </w:r>
      <w:r w:rsidRPr="0037479C">
        <w:rPr>
          <w:sz w:val="24"/>
          <w:szCs w:val="24"/>
          <w:vertAlign w:val="superscript"/>
        </w:rPr>
        <w:t>st</w:t>
      </w:r>
      <w:r w:rsidRPr="0037479C">
        <w:rPr>
          <w:sz w:val="24"/>
          <w:szCs w:val="24"/>
        </w:rPr>
        <w:t xml:space="preserve">, 2056AD based on the uptime and downtime of the Inerrant Truth of the Lord. </w:t>
      </w:r>
      <w:r w:rsidR="00CE4A68" w:rsidRPr="0037479C">
        <w:rPr>
          <w:sz w:val="24"/>
          <w:szCs w:val="24"/>
        </w:rPr>
        <w:t>This Ultimately means all sexuality from ADAM is locked up separately between the two mega continents (Euphoria Mega Continent &amp; South America and North America Mega Continent) by June 21</w:t>
      </w:r>
      <w:r w:rsidR="00CE4A68" w:rsidRPr="0037479C">
        <w:rPr>
          <w:sz w:val="24"/>
          <w:szCs w:val="24"/>
          <w:vertAlign w:val="superscript"/>
        </w:rPr>
        <w:t>st</w:t>
      </w:r>
      <w:r w:rsidR="00CE4A68" w:rsidRPr="0037479C">
        <w:rPr>
          <w:sz w:val="24"/>
          <w:szCs w:val="24"/>
        </w:rPr>
        <w:t>, 2025AD concerning the 10 years in strength of each which is 20 years &amp; Globally together, all sexuality from ADAM will be locked up in June 21</w:t>
      </w:r>
      <w:r w:rsidR="00CE4A68" w:rsidRPr="0037479C">
        <w:rPr>
          <w:sz w:val="24"/>
          <w:szCs w:val="24"/>
          <w:vertAlign w:val="superscript"/>
        </w:rPr>
        <w:t>st</w:t>
      </w:r>
      <w:r w:rsidR="00CE4A68" w:rsidRPr="0037479C">
        <w:rPr>
          <w:sz w:val="24"/>
          <w:szCs w:val="24"/>
        </w:rPr>
        <w:t>, 2035AD at the end of the 2,000 year reign concerning the 20 years from June 21</w:t>
      </w:r>
      <w:r w:rsidR="00CE4A68" w:rsidRPr="0037479C">
        <w:rPr>
          <w:sz w:val="24"/>
          <w:szCs w:val="24"/>
          <w:vertAlign w:val="superscript"/>
        </w:rPr>
        <w:t>st</w:t>
      </w:r>
      <w:r w:rsidR="00CE4A68" w:rsidRPr="0037479C">
        <w:rPr>
          <w:sz w:val="24"/>
          <w:szCs w:val="24"/>
        </w:rPr>
        <w:t>, 2015AD to June 21</w:t>
      </w:r>
      <w:r w:rsidR="00CE4A68" w:rsidRPr="0037479C">
        <w:rPr>
          <w:sz w:val="24"/>
          <w:szCs w:val="24"/>
          <w:vertAlign w:val="superscript"/>
        </w:rPr>
        <w:t>st</w:t>
      </w:r>
      <w:r w:rsidR="00CE4A68" w:rsidRPr="0037479C">
        <w:rPr>
          <w:sz w:val="24"/>
          <w:szCs w:val="24"/>
        </w:rPr>
        <w:t>, 2035AD.  This Ultimately means all ignorance from JOB is locked up separately between the two mega continents (Euphoria Mega Continent &amp; South America and North America Mega Continent) by June 21</w:t>
      </w:r>
      <w:r w:rsidR="00CE4A68" w:rsidRPr="0037479C">
        <w:rPr>
          <w:sz w:val="24"/>
          <w:szCs w:val="24"/>
          <w:vertAlign w:val="superscript"/>
        </w:rPr>
        <w:t>st</w:t>
      </w:r>
      <w:r w:rsidR="00CE4A68" w:rsidRPr="0037479C">
        <w:rPr>
          <w:sz w:val="24"/>
          <w:szCs w:val="24"/>
        </w:rPr>
        <w:t>, 2045AD concerning the 10 years in strength of each which is 20 years &amp; Globally together, all ignorance from JOB will be locked up in June 21</w:t>
      </w:r>
      <w:r w:rsidR="00CE4A68" w:rsidRPr="0037479C">
        <w:rPr>
          <w:sz w:val="24"/>
          <w:szCs w:val="24"/>
          <w:vertAlign w:val="superscript"/>
        </w:rPr>
        <w:t>st</w:t>
      </w:r>
      <w:r w:rsidR="00CE4A68" w:rsidRPr="0037479C">
        <w:rPr>
          <w:sz w:val="24"/>
          <w:szCs w:val="24"/>
        </w:rPr>
        <w:t>, 2055AD at the end of the 2,000 year reign concerning the 20 years from June 21</w:t>
      </w:r>
      <w:r w:rsidR="00CE4A68" w:rsidRPr="0037479C">
        <w:rPr>
          <w:sz w:val="24"/>
          <w:szCs w:val="24"/>
          <w:vertAlign w:val="superscript"/>
        </w:rPr>
        <w:t>st</w:t>
      </w:r>
      <w:r w:rsidR="00CE4A68" w:rsidRPr="0037479C">
        <w:rPr>
          <w:sz w:val="24"/>
          <w:szCs w:val="24"/>
        </w:rPr>
        <w:t>, 2035AD to June 21</w:t>
      </w:r>
      <w:r w:rsidR="00CE4A68" w:rsidRPr="0037479C">
        <w:rPr>
          <w:sz w:val="24"/>
          <w:szCs w:val="24"/>
          <w:vertAlign w:val="superscript"/>
        </w:rPr>
        <w:t>st</w:t>
      </w:r>
      <w:r w:rsidR="00CE4A68" w:rsidRPr="0037479C">
        <w:rPr>
          <w:sz w:val="24"/>
          <w:szCs w:val="24"/>
        </w:rPr>
        <w:t xml:space="preserve">, 2055AD.  </w:t>
      </w:r>
    </w:p>
    <w:p w:rsidR="00EA4CAC" w:rsidRPr="0037479C" w:rsidRDefault="00EA4CAC" w:rsidP="00EA4CAC">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xml:space="preserve">” which does not involve violence or </w:t>
      </w:r>
      <w:r w:rsidRPr="0037479C">
        <w:rPr>
          <w:sz w:val="24"/>
          <w:szCs w:val="24"/>
        </w:rPr>
        <w:lastRenderedPageBreak/>
        <w:t>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w:t>
      </w:r>
      <w:r w:rsidRPr="0037479C">
        <w:rPr>
          <w:sz w:val="24"/>
          <w:szCs w:val="24"/>
        </w:rPr>
        <w:lastRenderedPageBreak/>
        <w:t>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EA4CAC" w:rsidRPr="0037479C" w:rsidRDefault="00EA4CAC" w:rsidP="00EA4CAC">
      <w:pPr>
        <w:spacing w:before="240" w:line="480" w:lineRule="auto"/>
        <w:jc w:val="both"/>
        <w:rPr>
          <w:sz w:val="24"/>
          <w:szCs w:val="24"/>
        </w:rPr>
      </w:pPr>
      <w:r w:rsidRPr="0037479C">
        <w:rPr>
          <w:sz w:val="24"/>
          <w:szCs w:val="24"/>
        </w:rPr>
        <w:t>The Oppression against the United States of America is from June 21</w:t>
      </w:r>
      <w:r w:rsidRPr="0037479C">
        <w:rPr>
          <w:sz w:val="24"/>
          <w:szCs w:val="24"/>
          <w:vertAlign w:val="superscript"/>
        </w:rPr>
        <w:t>st</w:t>
      </w:r>
      <w:r w:rsidRPr="0037479C">
        <w:rPr>
          <w:sz w:val="24"/>
          <w:szCs w:val="24"/>
        </w:rPr>
        <w:t xml:space="preserve"> 1650 AD-June 21</w:t>
      </w:r>
      <w:r w:rsidRPr="0037479C">
        <w:rPr>
          <w:sz w:val="24"/>
          <w:szCs w:val="24"/>
          <w:vertAlign w:val="superscript"/>
        </w:rPr>
        <w:t>st</w:t>
      </w:r>
      <w:r w:rsidRPr="003747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7479C">
        <w:rPr>
          <w:sz w:val="24"/>
          <w:szCs w:val="24"/>
          <w:vertAlign w:val="superscript"/>
        </w:rPr>
        <w:t>st</w:t>
      </w:r>
      <w:r w:rsidRPr="0037479C">
        <w:rPr>
          <w:sz w:val="24"/>
          <w:szCs w:val="24"/>
        </w:rPr>
        <w:t xml:space="preserve"> 1972 AD-June 21</w:t>
      </w:r>
      <w:r w:rsidRPr="0037479C">
        <w:rPr>
          <w:sz w:val="24"/>
          <w:szCs w:val="24"/>
          <w:vertAlign w:val="superscript"/>
        </w:rPr>
        <w:t>st</w:t>
      </w:r>
      <w:r w:rsidRPr="0037479C">
        <w:rPr>
          <w:sz w:val="24"/>
          <w:szCs w:val="24"/>
        </w:rPr>
        <w:t xml:space="preserve"> 2015 AD  in 1</w:t>
      </w:r>
      <w:r w:rsidRPr="0037479C">
        <w:rPr>
          <w:sz w:val="24"/>
          <w:szCs w:val="24"/>
          <w:vertAlign w:val="superscript"/>
        </w:rPr>
        <w:t>st</w:t>
      </w:r>
      <w:r w:rsidRPr="003747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37479C">
        <w:rPr>
          <w:sz w:val="24"/>
          <w:szCs w:val="24"/>
        </w:rPr>
        <w:lastRenderedPageBreak/>
        <w:t>Generations with a strong fruitful call (126 year release by a 42 Year Kingdom in 2</w:t>
      </w:r>
      <w:r w:rsidRPr="0037479C">
        <w:rPr>
          <w:sz w:val="24"/>
          <w:szCs w:val="24"/>
          <w:vertAlign w:val="superscript"/>
        </w:rPr>
        <w:t>nd</w:t>
      </w:r>
      <w:r w:rsidRPr="003747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7479C">
        <w:rPr>
          <w:sz w:val="24"/>
          <w:szCs w:val="24"/>
          <w:vertAlign w:val="superscript"/>
        </w:rPr>
        <w:t>st</w:t>
      </w:r>
      <w:r w:rsidRPr="0037479C">
        <w:rPr>
          <w:sz w:val="24"/>
          <w:szCs w:val="24"/>
        </w:rPr>
        <w:t xml:space="preserve"> Kings 19:3-4; Job 9:23; Psalms 42:1-11; 88:1-18; Joel 1:11 &amp; 2</w:t>
      </w:r>
      <w:r w:rsidRPr="0037479C">
        <w:rPr>
          <w:sz w:val="24"/>
          <w:szCs w:val="24"/>
          <w:vertAlign w:val="superscript"/>
        </w:rPr>
        <w:t>nd</w:t>
      </w:r>
      <w:r w:rsidRPr="0037479C">
        <w:rPr>
          <w:sz w:val="24"/>
          <w:szCs w:val="24"/>
        </w:rPr>
        <w:t xml:space="preserve"> Corinthians 1:8. The Physical Illness or Exhaustion is in Genesis 21:15-16; 1</w:t>
      </w:r>
      <w:r w:rsidRPr="0037479C">
        <w:rPr>
          <w:sz w:val="24"/>
          <w:szCs w:val="24"/>
          <w:vertAlign w:val="superscript"/>
        </w:rPr>
        <w:t>st</w:t>
      </w:r>
      <w:r w:rsidRPr="0037479C">
        <w:rPr>
          <w:sz w:val="24"/>
          <w:szCs w:val="24"/>
        </w:rPr>
        <w:t xml:space="preserve"> Kings 19:5-8; Psalms 6:1-7; 22:14-17; 31:9-12; Isaiah 38:1-2 &amp; Jonah 1:5. The Fear of Others is in 1</w:t>
      </w:r>
      <w:r w:rsidRPr="0037479C">
        <w:rPr>
          <w:sz w:val="24"/>
          <w:szCs w:val="24"/>
          <w:vertAlign w:val="superscript"/>
        </w:rPr>
        <w:t>st</w:t>
      </w:r>
      <w:r w:rsidRPr="0037479C">
        <w:rPr>
          <w:sz w:val="24"/>
          <w:szCs w:val="24"/>
        </w:rPr>
        <w:t xml:space="preserve"> Kings 19:1-3. The Fear of Failure is in Exodus 4:1; Numbers 11:11-15 &amp; 1</w:t>
      </w:r>
      <w:r w:rsidRPr="0037479C">
        <w:rPr>
          <w:sz w:val="24"/>
          <w:szCs w:val="24"/>
          <w:vertAlign w:val="superscript"/>
        </w:rPr>
        <w:t>st</w:t>
      </w:r>
      <w:r w:rsidRPr="003747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7479C">
        <w:rPr>
          <w:sz w:val="24"/>
          <w:szCs w:val="24"/>
          <w:vertAlign w:val="superscript"/>
        </w:rPr>
        <w:t>st</w:t>
      </w:r>
      <w:r w:rsidRPr="0037479C">
        <w:rPr>
          <w:sz w:val="24"/>
          <w:szCs w:val="24"/>
        </w:rPr>
        <w:t xml:space="preserve"> Kings 19:4; Job 10:1; Ecclesiastes 2:17; Jeremiah 20:15-18 &amp; Jonah 4:8. Deep Sorrow is in Genesis 21:16; Judges 21:2; 1</w:t>
      </w:r>
      <w:r w:rsidRPr="0037479C">
        <w:rPr>
          <w:sz w:val="24"/>
          <w:szCs w:val="24"/>
          <w:vertAlign w:val="superscript"/>
        </w:rPr>
        <w:t>st</w:t>
      </w:r>
      <w:r w:rsidRPr="0037479C">
        <w:rPr>
          <w:sz w:val="24"/>
          <w:szCs w:val="24"/>
        </w:rPr>
        <w:t xml:space="preserve"> Samuel 1:10, 16; Psalms 42:3; Nehemiah 1:4; 2:2; Esther 4:1-3; Job 16:16 &amp; Lamentations 2:11. Loneliness is in Numbers 11:14 &amp; 1</w:t>
      </w:r>
      <w:r w:rsidRPr="0037479C">
        <w:rPr>
          <w:sz w:val="24"/>
          <w:szCs w:val="24"/>
          <w:vertAlign w:val="superscript"/>
        </w:rPr>
        <w:t>st</w:t>
      </w:r>
      <w:r w:rsidRPr="0037479C">
        <w:rPr>
          <w:sz w:val="24"/>
          <w:szCs w:val="24"/>
        </w:rPr>
        <w:t xml:space="preserve"> Kings 19:10, 14. Perplexity is in Psalms 42:5; Habakkuk 1:2; John 16:6 &amp; Luke 24:17. Despair is in Psalms 88:3-9; Job 17:1 &amp; 2</w:t>
      </w:r>
      <w:r w:rsidRPr="0037479C">
        <w:rPr>
          <w:sz w:val="24"/>
          <w:szCs w:val="24"/>
          <w:vertAlign w:val="superscript"/>
        </w:rPr>
        <w:t>nd</w:t>
      </w:r>
      <w:r w:rsidRPr="0037479C">
        <w:rPr>
          <w:sz w:val="24"/>
          <w:szCs w:val="24"/>
        </w:rPr>
        <w:t xml:space="preserve"> Corinthians 1:8-9. Escapism is in 1</w:t>
      </w:r>
      <w:r w:rsidRPr="0037479C">
        <w:rPr>
          <w:sz w:val="24"/>
          <w:szCs w:val="24"/>
          <w:vertAlign w:val="superscript"/>
        </w:rPr>
        <w:t>st</w:t>
      </w:r>
      <w:r w:rsidRPr="003747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7479C">
        <w:rPr>
          <w:sz w:val="24"/>
          <w:szCs w:val="24"/>
          <w:vertAlign w:val="superscript"/>
        </w:rPr>
        <w:t>st</w:t>
      </w:r>
      <w:r w:rsidRPr="0037479C">
        <w:rPr>
          <w:sz w:val="24"/>
          <w:szCs w:val="24"/>
        </w:rPr>
        <w:t xml:space="preserve"> Kings 19:9-18 &amp; Psalms 22:1-2, 6-8; 42:1-7, 9-11; 43:1-5. The Remedies for Depression: Renewed Vision of the Father Stephen and being Centered upon Him is in 1</w:t>
      </w:r>
      <w:r w:rsidRPr="0037479C">
        <w:rPr>
          <w:sz w:val="24"/>
          <w:szCs w:val="24"/>
          <w:vertAlign w:val="superscript"/>
        </w:rPr>
        <w:t>st</w:t>
      </w:r>
      <w:r w:rsidRPr="0037479C">
        <w:rPr>
          <w:sz w:val="24"/>
          <w:szCs w:val="24"/>
        </w:rPr>
        <w:t xml:space="preserve"> Kings 19:11; Isaiah </w:t>
      </w:r>
      <w:r w:rsidRPr="0037479C">
        <w:rPr>
          <w:sz w:val="24"/>
          <w:szCs w:val="24"/>
        </w:rPr>
        <w:lastRenderedPageBreak/>
        <w:t>26:3; Jeremiah 17:7-8; Romans 8:6 &amp; Acts 6:15. Hope and Trust in the Father Stephen is in Psalms 22:9-11, 22-31; 42:11; Habakkuk 3:16-18 &amp; Acts 6:7. Praise to the Father Stephen is in Psalms 30:1; 42:5; 107:1-43; Isaiah 61:1-3; 2</w:t>
      </w:r>
      <w:r w:rsidRPr="0037479C">
        <w:rPr>
          <w:sz w:val="24"/>
          <w:szCs w:val="24"/>
          <w:vertAlign w:val="superscript"/>
        </w:rPr>
        <w:t>nd</w:t>
      </w:r>
      <w:r w:rsidRPr="0037479C">
        <w:rPr>
          <w:sz w:val="24"/>
          <w:szCs w:val="24"/>
        </w:rPr>
        <w:t xml:space="preserve"> Corinthians 4:8-12 &amp; Acts 6:4. Reviewing what the Father Stephen has done is in Psalms 42:6; 77:11-12; 143:5; Lamentations 3:19-26; 2</w:t>
      </w:r>
      <w:r w:rsidRPr="0037479C">
        <w:rPr>
          <w:sz w:val="24"/>
          <w:szCs w:val="24"/>
          <w:vertAlign w:val="superscript"/>
        </w:rPr>
        <w:t>nd</w:t>
      </w:r>
      <w:r w:rsidRPr="0037479C">
        <w:rPr>
          <w:sz w:val="24"/>
          <w:szCs w:val="24"/>
        </w:rPr>
        <w:t xml:space="preserve"> Corinthians 7:6 &amp; Acts 7:24-25. Prayer to the Father Stephen is in Psalms 139:23; Philippians 4:6-7 &amp; Acts 6:4, 6.  </w:t>
      </w:r>
    </w:p>
    <w:p w:rsidR="00EA4CAC" w:rsidRPr="0037479C" w:rsidRDefault="00EA4CAC" w:rsidP="00EA4CAC">
      <w:pPr>
        <w:spacing w:before="240" w:line="480" w:lineRule="auto"/>
        <w:jc w:val="both"/>
        <w:rPr>
          <w:sz w:val="24"/>
          <w:szCs w:val="24"/>
        </w:rPr>
      </w:pPr>
      <w:r w:rsidRPr="003747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7479C">
        <w:rPr>
          <w:sz w:val="24"/>
          <w:szCs w:val="24"/>
          <w:vertAlign w:val="superscript"/>
        </w:rPr>
        <w:t>nd</w:t>
      </w:r>
      <w:r w:rsidRPr="003747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w:t>
      </w:r>
      <w:r w:rsidRPr="0037479C">
        <w:rPr>
          <w:sz w:val="24"/>
          <w:szCs w:val="24"/>
        </w:rPr>
        <w:lastRenderedPageBreak/>
        <w:t>in Matthew 27:27-31; Mark 15:16-20; Isaiah 53:7 &amp; Acts 7:1-53, 56-60; 8:32-35. The Following of the Father Stephen is in 1</w:t>
      </w:r>
      <w:r w:rsidRPr="0037479C">
        <w:rPr>
          <w:sz w:val="24"/>
          <w:szCs w:val="24"/>
          <w:vertAlign w:val="superscript"/>
        </w:rPr>
        <w:t>st</w:t>
      </w:r>
      <w:r w:rsidRPr="0037479C">
        <w:rPr>
          <w:sz w:val="24"/>
          <w:szCs w:val="24"/>
        </w:rPr>
        <w:t xml:space="preserve"> Peter 2:21; John 16:33; 1</w:t>
      </w:r>
      <w:r w:rsidRPr="0037479C">
        <w:rPr>
          <w:sz w:val="24"/>
          <w:szCs w:val="24"/>
          <w:vertAlign w:val="superscript"/>
        </w:rPr>
        <w:t>st</w:t>
      </w:r>
      <w:r w:rsidRPr="0037479C">
        <w:rPr>
          <w:sz w:val="24"/>
          <w:szCs w:val="24"/>
        </w:rPr>
        <w:t xml:space="preserve"> Thessalonians 3:2-4; 2</w:t>
      </w:r>
      <w:r w:rsidRPr="0037479C">
        <w:rPr>
          <w:sz w:val="24"/>
          <w:szCs w:val="24"/>
          <w:vertAlign w:val="superscript"/>
        </w:rPr>
        <w:t>nd</w:t>
      </w:r>
      <w:r w:rsidRPr="0037479C">
        <w:rPr>
          <w:sz w:val="24"/>
          <w:szCs w:val="24"/>
        </w:rPr>
        <w:t xml:space="preserve"> Timothy 2:3; 3:12 &amp; Acts 6:4-10; 14:22-23. </w:t>
      </w:r>
    </w:p>
    <w:p w:rsidR="00EA4CAC" w:rsidRPr="0037479C" w:rsidRDefault="00EA4CAC" w:rsidP="00EA4CAC">
      <w:pPr>
        <w:spacing w:before="240" w:line="480" w:lineRule="auto"/>
        <w:jc w:val="both"/>
        <w:rPr>
          <w:sz w:val="24"/>
          <w:szCs w:val="24"/>
        </w:rPr>
      </w:pPr>
      <w:r w:rsidRPr="003747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7479C">
        <w:rPr>
          <w:sz w:val="24"/>
          <w:szCs w:val="24"/>
          <w:vertAlign w:val="superscript"/>
        </w:rPr>
        <w:t>st</w:t>
      </w:r>
      <w:r w:rsidRPr="003747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7479C">
        <w:rPr>
          <w:sz w:val="24"/>
          <w:szCs w:val="24"/>
          <w:vertAlign w:val="superscript"/>
        </w:rPr>
        <w:t>nd</w:t>
      </w:r>
      <w:r w:rsidRPr="0037479C">
        <w:rPr>
          <w:sz w:val="24"/>
          <w:szCs w:val="24"/>
        </w:rPr>
        <w:t xml:space="preserve"> Chronicles 6:38-39; Psalms 42:9; 57:1; 79:11; 82:3-4; 94:1-7; Revelation 6:10 &amp; Acts 6:4. In Trust to the Father Stephen is in Job 19:25; Psalms 42:1-3; 138:7; 2</w:t>
      </w:r>
      <w:r w:rsidRPr="0037479C">
        <w:rPr>
          <w:sz w:val="24"/>
          <w:szCs w:val="24"/>
          <w:vertAlign w:val="superscript"/>
        </w:rPr>
        <w:t>nd</w:t>
      </w:r>
      <w:r w:rsidRPr="0037479C">
        <w:rPr>
          <w:sz w:val="24"/>
          <w:szCs w:val="24"/>
        </w:rPr>
        <w:t xml:space="preserve"> Corinthians 4:17; 6:4-5; 1</w:t>
      </w:r>
      <w:r w:rsidRPr="0037479C">
        <w:rPr>
          <w:sz w:val="24"/>
          <w:szCs w:val="24"/>
          <w:vertAlign w:val="superscript"/>
        </w:rPr>
        <w:t>st</w:t>
      </w:r>
      <w:r w:rsidRPr="003747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A4CAC" w:rsidRPr="0037479C" w:rsidRDefault="00EA4CAC" w:rsidP="00EA4CAC">
      <w:pPr>
        <w:spacing w:line="480" w:lineRule="auto"/>
        <w:jc w:val="both"/>
        <w:rPr>
          <w:sz w:val="24"/>
          <w:szCs w:val="24"/>
        </w:rPr>
      </w:pPr>
      <w:r w:rsidRPr="0037479C">
        <w:rPr>
          <w:sz w:val="24"/>
          <w:szCs w:val="24"/>
        </w:rPr>
        <w:lastRenderedPageBreak/>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A4CAC" w:rsidRPr="0037479C" w:rsidRDefault="00EA4CAC" w:rsidP="00EA4CAC">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7479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A4CAC" w:rsidRPr="0037479C" w:rsidRDefault="00EA4CAC" w:rsidP="00EA4CAC">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EA4CAC" w:rsidRPr="0037479C" w:rsidRDefault="00EA4CAC" w:rsidP="00EA4CAC">
      <w:pPr>
        <w:spacing w:line="480" w:lineRule="auto"/>
        <w:jc w:val="both"/>
        <w:rPr>
          <w:sz w:val="24"/>
          <w:szCs w:val="24"/>
        </w:rPr>
      </w:pPr>
      <w:r w:rsidRPr="0037479C">
        <w:rPr>
          <w:sz w:val="24"/>
          <w:szCs w:val="24"/>
        </w:rPr>
        <w:lastRenderedPageBreak/>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EA4CAC" w:rsidRPr="0037479C" w:rsidRDefault="00EA4CAC" w:rsidP="00EA4CAC">
      <w:pPr>
        <w:spacing w:line="480" w:lineRule="auto"/>
        <w:jc w:val="center"/>
        <w:rPr>
          <w:b/>
          <w:sz w:val="24"/>
          <w:szCs w:val="24"/>
        </w:rPr>
      </w:pPr>
      <w:r w:rsidRPr="0037479C">
        <w:rPr>
          <w:b/>
          <w:sz w:val="24"/>
          <w:szCs w:val="24"/>
        </w:rPr>
        <w:t>The Father Stephen’s Zion [Sion] Tent of Meeting</w:t>
      </w:r>
    </w:p>
    <w:p w:rsidR="00EA4CAC" w:rsidRPr="0037479C" w:rsidRDefault="00EA4CAC" w:rsidP="00EA4CAC">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EA4CAC" w:rsidRPr="0037479C" w:rsidRDefault="00EA4CAC" w:rsidP="00EA4CAC">
      <w:pPr>
        <w:spacing w:line="480" w:lineRule="auto"/>
        <w:jc w:val="both"/>
        <w:rPr>
          <w:sz w:val="24"/>
          <w:szCs w:val="24"/>
        </w:rPr>
      </w:pPr>
      <w:r w:rsidRPr="0037479C">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7479C">
        <w:rPr>
          <w:sz w:val="24"/>
          <w:szCs w:val="24"/>
          <w:vertAlign w:val="superscript"/>
        </w:rPr>
        <w:t>st</w:t>
      </w:r>
      <w:r w:rsidRPr="0037479C">
        <w:rPr>
          <w:sz w:val="24"/>
          <w:szCs w:val="24"/>
        </w:rPr>
        <w:t xml:space="preserve"> John 5:7-8), the seventh is the Highest Testament in the Acts of the Apostles which concerns the Spirit of God or the Holy Spirit (1</w:t>
      </w:r>
      <w:r w:rsidRPr="0037479C">
        <w:rPr>
          <w:sz w:val="24"/>
          <w:szCs w:val="24"/>
          <w:vertAlign w:val="superscript"/>
        </w:rPr>
        <w:t>st</w:t>
      </w:r>
      <w:r w:rsidRPr="0037479C">
        <w:rPr>
          <w:sz w:val="24"/>
          <w:szCs w:val="24"/>
        </w:rPr>
        <w:t xml:space="preserve"> John 5:7-8) &amp; the eighth is the Most Highest Testament in Acts of the Holy Ghost (1</w:t>
      </w:r>
      <w:r w:rsidRPr="0037479C">
        <w:rPr>
          <w:sz w:val="24"/>
          <w:szCs w:val="24"/>
          <w:vertAlign w:val="superscript"/>
        </w:rPr>
        <w:t>st</w:t>
      </w:r>
      <w:r w:rsidRPr="0037479C">
        <w:rPr>
          <w:sz w:val="24"/>
          <w:szCs w:val="24"/>
        </w:rPr>
        <w:t xml:space="preserve"> John 5:9-13) which concerns the Father Stephen Our Lord.     </w:t>
      </w:r>
    </w:p>
    <w:p w:rsidR="00EA4CAC" w:rsidRPr="0037479C" w:rsidRDefault="00EA4CAC" w:rsidP="00EA4CAC">
      <w:pPr>
        <w:spacing w:line="480" w:lineRule="auto"/>
        <w:jc w:val="both"/>
        <w:rPr>
          <w:sz w:val="24"/>
          <w:szCs w:val="24"/>
        </w:rPr>
      </w:pPr>
      <w:r w:rsidRPr="0037479C">
        <w:rPr>
          <w:sz w:val="24"/>
          <w:szCs w:val="24"/>
        </w:rPr>
        <w:t>The Kingdom of Hell is the place of eternal punishment in fire and darkness intended for the Lord Lucifer and His Angel Lords, but also for Human Beings who choose to reject the Father Stephen. The Fruits of the Holy Spirit is for the Lordship of the Kingdom of Hell is in Galatians 5:22-23 &amp; 1</w:t>
      </w:r>
      <w:r w:rsidRPr="0037479C">
        <w:rPr>
          <w:sz w:val="24"/>
          <w:szCs w:val="24"/>
          <w:vertAlign w:val="superscript"/>
        </w:rPr>
        <w:t>st</w:t>
      </w:r>
      <w:r w:rsidRPr="0037479C">
        <w:rPr>
          <w:sz w:val="24"/>
          <w:szCs w:val="24"/>
        </w:rPr>
        <w:t xml:space="preserve"> John 5:10. If You have any questions on Hell, You must get My book called “</w:t>
      </w:r>
      <w:r w:rsidRPr="0037479C">
        <w:rPr>
          <w:b/>
          <w:sz w:val="24"/>
          <w:szCs w:val="24"/>
        </w:rPr>
        <w:t>The Lord Yah and His Book on Hell in the Holy Bible</w:t>
      </w:r>
      <w:r w:rsidRPr="0037479C">
        <w:rPr>
          <w:sz w:val="24"/>
          <w:szCs w:val="24"/>
        </w:rPr>
        <w:t xml:space="preserve">.”  </w:t>
      </w:r>
    </w:p>
    <w:p w:rsidR="00EA4CAC" w:rsidRPr="0037479C" w:rsidRDefault="00EA4CAC" w:rsidP="00EA4CAC">
      <w:pPr>
        <w:spacing w:line="480" w:lineRule="auto"/>
        <w:jc w:val="both"/>
        <w:rPr>
          <w:sz w:val="24"/>
          <w:szCs w:val="24"/>
        </w:rPr>
      </w:pPr>
      <w:r w:rsidRPr="0037479C">
        <w:rPr>
          <w:sz w:val="24"/>
          <w:szCs w:val="24"/>
        </w:rPr>
        <w:t>Hell was originally created for the Devil and His Angel Lords is proven in the Holy Scripture. In Matthew 25:41 says “Then He will say to those on His left, Depart from Me, You cursed, into the eternal fire prepared from the Devil and His Angels (Lords).” Some other scriptures are in Luke 8:31; 2</w:t>
      </w:r>
      <w:r w:rsidRPr="0037479C">
        <w:rPr>
          <w:sz w:val="24"/>
          <w:szCs w:val="24"/>
          <w:vertAlign w:val="superscript"/>
        </w:rPr>
        <w:t>nd</w:t>
      </w:r>
      <w:r w:rsidRPr="0037479C">
        <w:rPr>
          <w:sz w:val="24"/>
          <w:szCs w:val="24"/>
        </w:rPr>
        <w:t xml:space="preserve"> Peter 2:4 &amp; Revelation 20:1-3, 10. </w:t>
      </w:r>
    </w:p>
    <w:p w:rsidR="00EA4CAC" w:rsidRPr="0037479C" w:rsidRDefault="00EA4CAC" w:rsidP="00EA4CAC">
      <w:pPr>
        <w:spacing w:line="480" w:lineRule="auto"/>
        <w:jc w:val="both"/>
        <w:rPr>
          <w:sz w:val="24"/>
          <w:szCs w:val="24"/>
        </w:rPr>
      </w:pPr>
      <w:r w:rsidRPr="0037479C">
        <w:rPr>
          <w:sz w:val="24"/>
          <w:szCs w:val="24"/>
        </w:rPr>
        <w:t xml:space="preserve">Hell is a consequence of rejecting the Father Stephen is proven in the Holy Scripture. In Deuteronomy 32:22 declares “For a fire is kindled by My anger, and it burns to the depths of </w:t>
      </w:r>
      <w:r w:rsidRPr="0037479C">
        <w:rPr>
          <w:sz w:val="24"/>
          <w:szCs w:val="24"/>
        </w:rPr>
        <w:lastRenderedPageBreak/>
        <w:t>Sheol, devours the Earth and its increase, and sets on fire the foundations of the mountains.” Some other scriptures are in Matthew 13:40-42; Mark 9:42-48; John 3:36; Romans 2:8; 1</w:t>
      </w:r>
      <w:r w:rsidRPr="0037479C">
        <w:rPr>
          <w:sz w:val="24"/>
          <w:szCs w:val="24"/>
          <w:vertAlign w:val="superscript"/>
        </w:rPr>
        <w:t>st</w:t>
      </w:r>
      <w:r w:rsidRPr="0037479C">
        <w:rPr>
          <w:sz w:val="24"/>
          <w:szCs w:val="24"/>
        </w:rPr>
        <w:t xml:space="preserve"> Thessalonians 5:9; Hebrews 10:26-29; 2</w:t>
      </w:r>
      <w:r w:rsidRPr="0037479C">
        <w:rPr>
          <w:sz w:val="24"/>
          <w:szCs w:val="24"/>
          <w:vertAlign w:val="superscript"/>
        </w:rPr>
        <w:t>nd</w:t>
      </w:r>
      <w:r w:rsidRPr="0037479C">
        <w:rPr>
          <w:sz w:val="24"/>
          <w:szCs w:val="24"/>
        </w:rPr>
        <w:t xml:space="preserve"> Peter 3:7 &amp; Revelation 20:15; 21:8. </w:t>
      </w:r>
    </w:p>
    <w:p w:rsidR="00EA4CAC" w:rsidRPr="0037479C" w:rsidRDefault="00EA4CAC" w:rsidP="00EA4CAC">
      <w:pPr>
        <w:spacing w:line="480" w:lineRule="auto"/>
        <w:jc w:val="both"/>
        <w:rPr>
          <w:sz w:val="24"/>
          <w:szCs w:val="24"/>
        </w:rPr>
      </w:pPr>
      <w:r w:rsidRPr="0037479C">
        <w:rPr>
          <w:sz w:val="24"/>
          <w:szCs w:val="24"/>
        </w:rPr>
        <w:t xml:space="preserve">The Father Stephen possessed authority over Hell is proven in the Holy Scripture. In Matthew 16:18 states “And I tell You, You are Peter, and on this rock I will build My church, and the gates of Hell shall not prevail against it.” Some other scriptures are in Revelation 1:18; John 5:27 &amp; Acts 10:42; 17:31. </w:t>
      </w:r>
    </w:p>
    <w:p w:rsidR="00EA4CAC" w:rsidRPr="0037479C" w:rsidRDefault="00EA4CAC" w:rsidP="00EA4CAC">
      <w:pPr>
        <w:spacing w:line="480" w:lineRule="auto"/>
        <w:jc w:val="both"/>
        <w:rPr>
          <w:sz w:val="24"/>
          <w:szCs w:val="24"/>
        </w:rPr>
      </w:pPr>
      <w:r w:rsidRPr="0037479C">
        <w:rPr>
          <w:sz w:val="24"/>
          <w:szCs w:val="24"/>
        </w:rPr>
        <w:t>The Valley of Hinnom as a figure of Hell is proven in the Holy Scripture. The Valley of Hinnom as a geographical feature is in Joshua 15:8; 18:16. The Valley of Hinnom as a place for Child sacrifice is in 2</w:t>
      </w:r>
      <w:r w:rsidRPr="0037479C">
        <w:rPr>
          <w:sz w:val="24"/>
          <w:szCs w:val="24"/>
          <w:vertAlign w:val="superscript"/>
        </w:rPr>
        <w:t>nd</w:t>
      </w:r>
      <w:r w:rsidRPr="0037479C">
        <w:rPr>
          <w:sz w:val="24"/>
          <w:szCs w:val="24"/>
        </w:rPr>
        <w:t xml:space="preserve"> Chronicles 28:3; 33:6; 2</w:t>
      </w:r>
      <w:r w:rsidRPr="0037479C">
        <w:rPr>
          <w:sz w:val="24"/>
          <w:szCs w:val="24"/>
          <w:vertAlign w:val="superscript"/>
        </w:rPr>
        <w:t>nd</w:t>
      </w:r>
      <w:r w:rsidRPr="0037479C">
        <w:rPr>
          <w:sz w:val="24"/>
          <w:szCs w:val="24"/>
        </w:rPr>
        <w:t xml:space="preserve"> Kings 16:3; 21:6; 23:10 &amp; Jeremiah 32:35. The Valley of Hinnom as a place of the Father Stephen’s Judgment is in Jeremiah 7:30-32; 19:1-15. The Valley of Hinnom as a synonym for Hell is in Matthew 5:29-30; 10:28; 18:8-9; Luke 12:4-5 &amp; Mark 9:43-48.  </w:t>
      </w:r>
    </w:p>
    <w:p w:rsidR="00EA4CAC" w:rsidRPr="0037479C" w:rsidRDefault="00EA4CAC" w:rsidP="00EA4CAC">
      <w:pPr>
        <w:spacing w:line="480" w:lineRule="auto"/>
        <w:jc w:val="both"/>
        <w:rPr>
          <w:sz w:val="24"/>
          <w:szCs w:val="24"/>
        </w:rPr>
      </w:pPr>
      <w:r w:rsidRPr="0037479C">
        <w:rPr>
          <w:sz w:val="24"/>
          <w:szCs w:val="24"/>
        </w:rPr>
        <w:t xml:space="preserve">Hell as an experience is a state for final separation from the Father Stephen, and so from all light, agape love, peace, pleasure and fulfillment. </w:t>
      </w:r>
    </w:p>
    <w:p w:rsidR="00EA4CAC" w:rsidRPr="0037479C" w:rsidRDefault="00EA4CAC" w:rsidP="00EA4CAC">
      <w:pPr>
        <w:spacing w:line="480" w:lineRule="auto"/>
        <w:jc w:val="both"/>
        <w:rPr>
          <w:sz w:val="24"/>
          <w:szCs w:val="24"/>
        </w:rPr>
      </w:pPr>
      <w:r w:rsidRPr="0037479C">
        <w:rPr>
          <w:sz w:val="24"/>
          <w:szCs w:val="24"/>
        </w:rPr>
        <w:t>Hell is a total separation from the Father Stephen is proven in the Holy Scripture. In Matthew 7:23 says “And then will I declare to them, I never knew You, depart from Me, You Workers of Lawlessness.” Some other scriptures are in 2</w:t>
      </w:r>
      <w:r w:rsidRPr="0037479C">
        <w:rPr>
          <w:sz w:val="24"/>
          <w:szCs w:val="24"/>
          <w:vertAlign w:val="superscript"/>
        </w:rPr>
        <w:t>nd</w:t>
      </w:r>
      <w:r w:rsidRPr="0037479C">
        <w:rPr>
          <w:sz w:val="24"/>
          <w:szCs w:val="24"/>
        </w:rPr>
        <w:t xml:space="preserve"> Thessalonians 1:8-10; Matthew 8:12; 25:32 &amp; Revelation 21:8. </w:t>
      </w:r>
    </w:p>
    <w:p w:rsidR="00EA4CAC" w:rsidRPr="0037479C" w:rsidRDefault="00EA4CAC" w:rsidP="00EA4CAC">
      <w:pPr>
        <w:spacing w:line="480" w:lineRule="auto"/>
        <w:jc w:val="both"/>
        <w:rPr>
          <w:sz w:val="24"/>
          <w:szCs w:val="24"/>
        </w:rPr>
      </w:pPr>
      <w:r w:rsidRPr="0037479C">
        <w:rPr>
          <w:sz w:val="24"/>
          <w:szCs w:val="24"/>
        </w:rPr>
        <w:lastRenderedPageBreak/>
        <w:t xml:space="preserve">The final state of the Wicked is one of eternal punishment is proven in the Holy Scripture. In Jude 7 tells us “…just as Sodom and Gomorrah and the sounding cities, which likewise indulged in sexual immorality and pursued unnatural desire (homosexuality), serve as an example by undergoing a punishment of eternal fire.” Some other scriptures are in Matthew 25:41-46. </w:t>
      </w:r>
    </w:p>
    <w:p w:rsidR="00EA4CAC" w:rsidRPr="0037479C" w:rsidRDefault="00EA4CAC" w:rsidP="00EA4CAC">
      <w:pPr>
        <w:spacing w:line="480" w:lineRule="auto"/>
        <w:jc w:val="both"/>
        <w:rPr>
          <w:sz w:val="24"/>
          <w:szCs w:val="24"/>
        </w:rPr>
      </w:pPr>
      <w:r w:rsidRPr="0037479C">
        <w:rPr>
          <w:sz w:val="24"/>
          <w:szCs w:val="24"/>
        </w:rPr>
        <w:t>The biblical expressions for final punishment are proven in the Holy Scripture. The Father Stephen’s aggravation, anger, wrath, rage and fury. In John 3:36 mentions “Whoever believes in the Son has eternal life, whoever does not obey the Son shall not see life, but the wrath of God remains in Him.” Some other scriptures are in Deuteronomy 32:22; Zephaniah 1:18; Matthew 3:7; Romans 2:5; 1</w:t>
      </w:r>
      <w:r w:rsidRPr="0037479C">
        <w:rPr>
          <w:sz w:val="24"/>
          <w:szCs w:val="24"/>
          <w:vertAlign w:val="superscript"/>
        </w:rPr>
        <w:t>st</w:t>
      </w:r>
      <w:r w:rsidRPr="0037479C">
        <w:rPr>
          <w:sz w:val="24"/>
          <w:szCs w:val="24"/>
        </w:rPr>
        <w:t xml:space="preserve"> Thessalonians 1:10 &amp; Revelation 19:15-16. The Father Stephen’s tormenting power. In Revelation 14:11 says “And the smoke of their torment goes up forever and ever, and they have no rest, day or night, these worshipers of the Beast and its image, and whoever receives the mark of its name.” Some other scriptures are in Luke 16:23-24; Matthew 8:29 &amp; Revelation 20:10. The Father Stephen’s corrupting power. In 2</w:t>
      </w:r>
      <w:r w:rsidRPr="0037479C">
        <w:rPr>
          <w:sz w:val="24"/>
          <w:szCs w:val="24"/>
          <w:vertAlign w:val="superscript"/>
        </w:rPr>
        <w:t>nd</w:t>
      </w:r>
      <w:r w:rsidRPr="0037479C">
        <w:rPr>
          <w:sz w:val="24"/>
          <w:szCs w:val="24"/>
        </w:rPr>
        <w:t xml:space="preserve"> Peter 1:4 declares “…by which He has granted Us His precious and very great promises, so that through them You may become partakers of the divine nature, having escaped from the corruption that is in the World because of sinful desire.” Another scripture is in Psalms 55:23. The Father Stephen’s destructing power. In Galatians 6:8 tells us “For the One who sows to His own flesh will from the flesh reap corruption, but the One who sows to the Spirit will from the Spirit reap eternal life.” Some other scriptures are in Deuteronomy 7:10; Psalms 88:11; John 17:12; Romans 9:22; Philippians 3:18-19; 2</w:t>
      </w:r>
      <w:r w:rsidRPr="0037479C">
        <w:rPr>
          <w:sz w:val="24"/>
          <w:szCs w:val="24"/>
          <w:vertAlign w:val="superscript"/>
        </w:rPr>
        <w:t>nd</w:t>
      </w:r>
      <w:r w:rsidRPr="0037479C">
        <w:rPr>
          <w:sz w:val="24"/>
          <w:szCs w:val="24"/>
        </w:rPr>
        <w:t xml:space="preserve"> Thessalonians 2:3 &amp; Revelation 17:8. The Father Stephen’s unquenchable fire. In Isaiah 66:24 it mentions “And they shall go out and look on the dead bodies of the Men who have rebelled against Me. For their worm shall not die, their fire shall not be quenched, and </w:t>
      </w:r>
      <w:r w:rsidRPr="0037479C">
        <w:rPr>
          <w:sz w:val="24"/>
          <w:szCs w:val="24"/>
        </w:rPr>
        <w:lastRenderedPageBreak/>
        <w:t>they shall be abhorrence to all flesh.” The Father Stephen’s intense isolated darkness power. In Jude 13 states “…wild waves of the sea, casting up the foam of their own shame, wandering stars, for whom the gloom of utter darkness has been reserved forever.” Some other scriptures are in Matthew 22:13; 2</w:t>
      </w:r>
      <w:r w:rsidRPr="0037479C">
        <w:rPr>
          <w:sz w:val="24"/>
          <w:szCs w:val="24"/>
          <w:vertAlign w:val="superscript"/>
        </w:rPr>
        <w:t>nd</w:t>
      </w:r>
      <w:r w:rsidRPr="0037479C">
        <w:rPr>
          <w:sz w:val="24"/>
          <w:szCs w:val="24"/>
        </w:rPr>
        <w:t xml:space="preserve"> Peter 2:17 &amp; Jude 6. The Father Stephen’s death power. In John 8:21 says “So He said to them again, I am going away, and You will seek Me, and You will die in Your sin. Where I am going, You cannot come.” Some other scriptures are in Job 28:22; Proverbs 15:11; Isaiah 28:15; Hosea 13:14; Romans 6:23 &amp; 1</w:t>
      </w:r>
      <w:r w:rsidRPr="0037479C">
        <w:rPr>
          <w:sz w:val="24"/>
          <w:szCs w:val="24"/>
          <w:vertAlign w:val="superscript"/>
        </w:rPr>
        <w:t>st</w:t>
      </w:r>
      <w:r w:rsidRPr="0037479C">
        <w:rPr>
          <w:sz w:val="24"/>
          <w:szCs w:val="24"/>
        </w:rPr>
        <w:t xml:space="preserve"> Corinthians 15:26, 54-55. The Father Stephen’s second death. In Revelation 20:14-15 declares “Then Death and Hades were thrown into the lake of fire. This is the second death, the lake of fire. And if Anyone’s name was not found written in the Book of Life, He was thrown into the lake of fire.” Some other scriptures are in Revelation 20:6; 21:8. </w:t>
      </w:r>
    </w:p>
    <w:p w:rsidR="00EA4CAC" w:rsidRPr="0037479C" w:rsidRDefault="00EA4CAC" w:rsidP="00EA4CAC">
      <w:pPr>
        <w:spacing w:line="480" w:lineRule="auto"/>
        <w:jc w:val="both"/>
        <w:rPr>
          <w:sz w:val="24"/>
          <w:szCs w:val="24"/>
        </w:rPr>
      </w:pPr>
      <w:r w:rsidRPr="0037479C">
        <w:rPr>
          <w:sz w:val="24"/>
          <w:szCs w:val="24"/>
        </w:rPr>
        <w:t xml:space="preserve">The finality of Hell is proven in the Holy Scripture. In Luke 16:26 says “And besides all this, between Us and You a great chasm has been fixed, in order that those who would pass from here to You may not be able, and none may cross from there to Us.” Some other scriptures are in Hebrews 6:4-6; 10:26-27 &amp; Revelation 16:11. </w:t>
      </w:r>
    </w:p>
    <w:p w:rsidR="00EA4CAC" w:rsidRPr="0037479C" w:rsidRDefault="00EA4CAC" w:rsidP="00EA4CAC">
      <w:pPr>
        <w:spacing w:line="480" w:lineRule="auto"/>
        <w:jc w:val="both"/>
        <w:rPr>
          <w:sz w:val="24"/>
          <w:szCs w:val="24"/>
        </w:rPr>
      </w:pPr>
      <w:r w:rsidRPr="0037479C">
        <w:rPr>
          <w:sz w:val="24"/>
          <w:szCs w:val="24"/>
        </w:rPr>
        <w:t xml:space="preserve">Hell as a divine incentive to sure action which is the reality of Hell that affects the way creation lives. </w:t>
      </w:r>
    </w:p>
    <w:p w:rsidR="00EA4CAC" w:rsidRPr="0037479C" w:rsidRDefault="00EA4CAC" w:rsidP="00EA4CAC">
      <w:pPr>
        <w:spacing w:line="480" w:lineRule="auto"/>
        <w:jc w:val="both"/>
        <w:rPr>
          <w:sz w:val="24"/>
          <w:szCs w:val="24"/>
        </w:rPr>
      </w:pPr>
      <w:r w:rsidRPr="0037479C">
        <w:rPr>
          <w:sz w:val="24"/>
          <w:szCs w:val="24"/>
        </w:rPr>
        <w:t xml:space="preserve">The importance of making the right choice is proven in the Holy Scripture. In Deuteronomy 30:19 says “I call Heaven and Earth to Witness against Your today, that I have set before You, life and death, blessing and curse. Therefore choose life, that You and Your offspring may live.” Some other scriptures are in Matthew 7:13-14; Jeremiah 21:8 &amp; Luke 13:23-25. </w:t>
      </w:r>
    </w:p>
    <w:p w:rsidR="00EA4CAC" w:rsidRPr="0037479C" w:rsidRDefault="00EA4CAC" w:rsidP="00EA4CAC">
      <w:pPr>
        <w:spacing w:line="480" w:lineRule="auto"/>
        <w:jc w:val="both"/>
        <w:rPr>
          <w:sz w:val="24"/>
          <w:szCs w:val="24"/>
        </w:rPr>
      </w:pPr>
      <w:r w:rsidRPr="0037479C">
        <w:rPr>
          <w:sz w:val="24"/>
          <w:szCs w:val="24"/>
        </w:rPr>
        <w:lastRenderedPageBreak/>
        <w:t xml:space="preserve">A personal spiritual life is vital in a Christian is proven in the Holy Scripture. It is more important than just short-term worldly gain, such as sexuality. In Matthew 16:26 states “For what will it profit if He gains the Whole World and forfeits His Soul? Or what shall a Man give in return for His Soul?” Some other scriptures are in Mark 8:36 &amp; Luke 9:25; 12:20; 16:19-25. It is not just an outward appearance. To bear fruits worthy of repentance is in Matthew 3:7-10 &amp; Luke 3:7-9. Religious activity alone is not only valueless but perilous also. In Proverbs 14:12 declares “There is a way that seems right to a Man, but its end is the way to death.” Some other scriptures are in Matthew 7:21-23; Jeremiah 23:11-12; Luke 13:26-28 &amp; John 15:6. </w:t>
      </w:r>
    </w:p>
    <w:p w:rsidR="00EA4CAC" w:rsidRPr="0037479C" w:rsidRDefault="00EA4CAC" w:rsidP="00EA4CAC">
      <w:pPr>
        <w:spacing w:line="480" w:lineRule="auto"/>
        <w:jc w:val="both"/>
        <w:rPr>
          <w:sz w:val="24"/>
          <w:szCs w:val="24"/>
        </w:rPr>
      </w:pPr>
      <w:r w:rsidRPr="0037479C">
        <w:rPr>
          <w:sz w:val="24"/>
          <w:szCs w:val="24"/>
        </w:rPr>
        <w:t xml:space="preserve">Christian Believers must maintain their loyalty to the Father Stephen is proven in the Holy Scripture. In Matthew 10:28 tells us “And do not fear those who kill the Body but cannot kill the Soul. Rather fear Him who can destroy both Soul and Body in Hell.” Some other scriptures are in Luke 12:4-5; Deuteronomy 4:23-24 &amp; Isaiah 8:12-13. </w:t>
      </w:r>
    </w:p>
    <w:p w:rsidR="00EA4CAC" w:rsidRPr="0037479C" w:rsidRDefault="00EA4CAC" w:rsidP="00EA4CAC">
      <w:pPr>
        <w:spacing w:line="480" w:lineRule="auto"/>
        <w:jc w:val="both"/>
        <w:rPr>
          <w:sz w:val="24"/>
          <w:szCs w:val="24"/>
        </w:rPr>
      </w:pPr>
      <w:r w:rsidRPr="0037479C">
        <w:rPr>
          <w:sz w:val="24"/>
          <w:szCs w:val="24"/>
        </w:rPr>
        <w:t>Temptation to sin must be dealt in drastic measures is proven in the Holy Scripture. Deliberately continuing in sin.  In 2</w:t>
      </w:r>
      <w:r w:rsidRPr="0037479C">
        <w:rPr>
          <w:sz w:val="24"/>
          <w:szCs w:val="24"/>
          <w:vertAlign w:val="superscript"/>
        </w:rPr>
        <w:t>nd</w:t>
      </w:r>
      <w:r w:rsidRPr="0037479C">
        <w:rPr>
          <w:sz w:val="24"/>
          <w:szCs w:val="24"/>
        </w:rPr>
        <w:t xml:space="preserve"> Peter 2:20 says “For if, after they have escaped the defilements (sexualities) of the World through the knowledge of Our Lord and Savior Jesus Christ, they are again entangled in them and overcome, the last state has become worse for them than the first.” The lack of spiritual response. In Matthew 22:13 mentions “Then the King said to the Attendants, Bind Him hand and foot and cast Him into the outer darkness, in that place there will be weeping and gnashing of teeth.” Some other scriptures are in Matthew 24:51; 25:30. Willfully ignoring divine activity. Woe to unrepentant cities is in Matthew 11:20-24. Some other scriptures are in Matthew 23:33; 25:41-46. The contempt for Fellow Humans. In </w:t>
      </w:r>
      <w:r w:rsidRPr="0037479C">
        <w:rPr>
          <w:sz w:val="24"/>
          <w:szCs w:val="24"/>
        </w:rPr>
        <w:lastRenderedPageBreak/>
        <w:t xml:space="preserve">Matthew 5:22 declares “But I say to You that Everyone who is angry with His Brother will be liable to judgment, whoever insults His Brother will be liable to the council, and whoever says, ‘You fool!’ will be liable to the Hell of fire.” Another scripture is in James 3:6.            </w:t>
      </w:r>
    </w:p>
    <w:p w:rsidR="00EA4CAC" w:rsidRPr="0037479C" w:rsidRDefault="00EA4CAC" w:rsidP="00EA4CAC">
      <w:pPr>
        <w:spacing w:line="480" w:lineRule="auto"/>
        <w:jc w:val="center"/>
        <w:rPr>
          <w:b/>
          <w:sz w:val="24"/>
          <w:szCs w:val="24"/>
        </w:rPr>
      </w:pPr>
      <w:r w:rsidRPr="0037479C">
        <w:rPr>
          <w:b/>
          <w:sz w:val="24"/>
          <w:szCs w:val="24"/>
        </w:rPr>
        <w:t>The Father Stephen’s Divine Justice in the Kingdom of This World given to &amp; against the Lord Lucifer</w:t>
      </w:r>
    </w:p>
    <w:p w:rsidR="00EA4CAC" w:rsidRPr="0037479C" w:rsidRDefault="00EA4CAC" w:rsidP="00EA4CAC">
      <w:pPr>
        <w:spacing w:line="480" w:lineRule="auto"/>
        <w:jc w:val="both"/>
        <w:rPr>
          <w:sz w:val="24"/>
          <w:szCs w:val="24"/>
        </w:rPr>
      </w:pPr>
      <w:r w:rsidRPr="0037479C">
        <w:rPr>
          <w:sz w:val="24"/>
          <w:szCs w:val="24"/>
        </w:rPr>
        <w:t>The Kingdom of This World is the Scriptural understanding as the Lord Yahweh’s good creation. However, the same World has now fallen into sin by the Lord Lucifer, with the result that it is a threat to Christian Believers &amp; the Father Stephen. Christian Believers may be called to live in the World, maintaining contact with it, while remaining separated from it and avoiding being sexually contaminated by it. The Works of the Flesh is for the Lordship of the Kingdom of This World is in Galatians 5:19-21. If You have any questions on how the World will be judged, You must get My book called “</w:t>
      </w:r>
      <w:r w:rsidRPr="0037479C">
        <w:rPr>
          <w:b/>
          <w:sz w:val="24"/>
          <w:szCs w:val="24"/>
        </w:rPr>
        <w:t>The Lord Yahweh and His Divine Justice in the Holy Bible</w:t>
      </w:r>
      <w:r w:rsidRPr="0037479C">
        <w:rPr>
          <w:sz w:val="24"/>
          <w:szCs w:val="24"/>
        </w:rPr>
        <w:t xml:space="preserve">.”   </w:t>
      </w:r>
    </w:p>
    <w:p w:rsidR="00EA4CAC" w:rsidRPr="0037479C" w:rsidRDefault="00EA4CAC" w:rsidP="00EA4CAC">
      <w:pPr>
        <w:spacing w:line="480" w:lineRule="auto"/>
        <w:jc w:val="both"/>
        <w:rPr>
          <w:sz w:val="24"/>
          <w:szCs w:val="24"/>
        </w:rPr>
      </w:pPr>
      <w:r w:rsidRPr="0037479C">
        <w:rPr>
          <w:sz w:val="24"/>
          <w:szCs w:val="24"/>
        </w:rPr>
        <w:t>The World as the Father Stephen’s creation is proven in the Holy Scripture. The Father Stephen Our Lord acts as the Lord Yahweh the Creator of the Father Stephen in John 8:58. The Heavens and the Earth were created for the Father Stephen, and ordered by Him and for Him.</w:t>
      </w:r>
    </w:p>
    <w:p w:rsidR="00EA4CAC" w:rsidRPr="0037479C" w:rsidRDefault="00EA4CAC" w:rsidP="00EA4CAC">
      <w:pPr>
        <w:spacing w:line="480" w:lineRule="auto"/>
        <w:jc w:val="both"/>
        <w:rPr>
          <w:sz w:val="24"/>
          <w:szCs w:val="24"/>
        </w:rPr>
      </w:pPr>
      <w:r w:rsidRPr="0037479C">
        <w:rPr>
          <w:sz w:val="24"/>
          <w:szCs w:val="24"/>
        </w:rPr>
        <w:t xml:space="preserve">The World was created out of nothing is proven in the Holy Scripture. By the Will of the Father Stephen. The Creation of the World is in Genesis 1:1. Some other scriptures are in Psalms 96:5; 102:25; 148:5; Isaiah 40:28; Hebrews 11:3 &amp; Revelation 4:11; 10:6. The Creation of the Father Stephen before the Creation of the Universe by Qanah is in Proverbs 8:22-25 (RSV). The Birth of the Father Stephen is in the RSV translation in Proverbs 8:23, 27-29. Qanah that is not directed to the Father Stephen is a term than can mean Eternal Lordly Sexual Eros Love which is the fall </w:t>
      </w:r>
      <w:r w:rsidRPr="0037479C">
        <w:rPr>
          <w:sz w:val="24"/>
          <w:szCs w:val="24"/>
        </w:rPr>
        <w:lastRenderedPageBreak/>
        <w:t>of the Lord Lucifer the Married Lord called Wisdom. Qanah that is directed to the Father Stephen means that the Lord Yahweh created the Universe by allowing the Father Stephen to initiate &amp; speak in into existence in John 8:58, then His Son Jesus carried out the work and sustained the Brother John the Holy Ghost in Genesis 1:1-2; John 1:1-3; 1</w:t>
      </w:r>
      <w:r w:rsidRPr="0037479C">
        <w:rPr>
          <w:sz w:val="24"/>
          <w:szCs w:val="24"/>
          <w:vertAlign w:val="superscript"/>
        </w:rPr>
        <w:t>st</w:t>
      </w:r>
      <w:r w:rsidRPr="0037479C">
        <w:rPr>
          <w:sz w:val="24"/>
          <w:szCs w:val="24"/>
        </w:rPr>
        <w:t xml:space="preserve"> Corinthians 8:6 &amp; Hebrews 1:1-3. Just as the Father Stephen has authority over His Son Jesus, they are still equal in Deity. Then the Father Stephen sent His Holy Ghost (Brother John) to be active or hovering over the face of the Earth in Genesis 1:2.  The Fall of the Lord Lucifer committing the Eternal Sin in Lordship by saying He is the Lord Yahweh the Creator of the Father Stephen is in Acts 7:60 &amp; Proverbs 8:30-31 (NIV). By the Word of the Father Stephen. The Word became Flesh is in John 1:1-3. Some other scriptures are in Genesis 1:3; John 1:10; 1</w:t>
      </w:r>
      <w:r w:rsidRPr="0037479C">
        <w:rPr>
          <w:sz w:val="24"/>
          <w:szCs w:val="24"/>
          <w:vertAlign w:val="superscript"/>
        </w:rPr>
        <w:t>st</w:t>
      </w:r>
      <w:r w:rsidRPr="0037479C">
        <w:rPr>
          <w:sz w:val="24"/>
          <w:szCs w:val="24"/>
        </w:rPr>
        <w:t xml:space="preserve"> Corinthians 8:6; Hebrews 1:1-3 &amp; 2</w:t>
      </w:r>
      <w:r w:rsidRPr="0037479C">
        <w:rPr>
          <w:sz w:val="24"/>
          <w:szCs w:val="24"/>
          <w:vertAlign w:val="superscript"/>
        </w:rPr>
        <w:t>nd</w:t>
      </w:r>
      <w:r w:rsidRPr="0037479C">
        <w:rPr>
          <w:sz w:val="24"/>
          <w:szCs w:val="24"/>
        </w:rPr>
        <w:t xml:space="preserve"> Peter 3:5. By the Spirit of the Father Stephen. In Genesis 1:2 says “The Earth was without form and void, and darkness was over the face of the deep. And the Spirit of God was hovering over the face of the waters.” Some other scriptures are in Job 26:13; 33:4 &amp; Psalms 33:6. By the Hand of the Father Stephen. In Hebrews 1:10 declares “And, You, LORD, laid the foundation of the Earth in the beginning, and the Heavens are the work of Your hands.” Another scripture is in Psalms 8:3. By the Mind of the Father Stephen. In Psalms 136:5 tells us “…to Him who by understanding made the Heavens, for His steadfast (agape) love endures forever.” Some other scriptures are in Psalms 104:24 &amp; Proverbs 3:19-20. 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w:t>
      </w:r>
      <w:r w:rsidRPr="0037479C">
        <w:rPr>
          <w:sz w:val="24"/>
          <w:szCs w:val="24"/>
        </w:rPr>
        <w:lastRenderedPageBreak/>
        <w:t>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A4CAC" w:rsidRPr="0037479C" w:rsidRDefault="00EA4CAC" w:rsidP="00EA4CAC">
      <w:pPr>
        <w:spacing w:line="480" w:lineRule="auto"/>
        <w:jc w:val="both"/>
        <w:rPr>
          <w:sz w:val="24"/>
          <w:szCs w:val="24"/>
        </w:rPr>
      </w:pPr>
      <w:r w:rsidRPr="0037479C">
        <w:rPr>
          <w:sz w:val="24"/>
          <w:szCs w:val="24"/>
        </w:rPr>
        <w:t>The World the Father Stephen created was perfect is proven in the Holy Scripture. In Genesis 1:31 says “And God saw everything that He had made, and behold, it was very good. And there was evening and there was morning, the sixth day.” Another scripture is in 1</w:t>
      </w:r>
      <w:r w:rsidRPr="0037479C">
        <w:rPr>
          <w:sz w:val="24"/>
          <w:szCs w:val="24"/>
          <w:vertAlign w:val="superscript"/>
        </w:rPr>
        <w:t>st</w:t>
      </w:r>
      <w:r w:rsidRPr="0037479C">
        <w:rPr>
          <w:sz w:val="24"/>
          <w:szCs w:val="24"/>
        </w:rPr>
        <w:t xml:space="preserve"> Timothy 4:4. </w:t>
      </w:r>
    </w:p>
    <w:p w:rsidR="00EA4CAC" w:rsidRPr="0037479C" w:rsidRDefault="00EA4CAC" w:rsidP="00EA4CAC">
      <w:pPr>
        <w:spacing w:line="480" w:lineRule="auto"/>
        <w:jc w:val="both"/>
        <w:rPr>
          <w:sz w:val="24"/>
          <w:szCs w:val="24"/>
        </w:rPr>
      </w:pPr>
      <w:r w:rsidRPr="0037479C">
        <w:rPr>
          <w:sz w:val="24"/>
          <w:szCs w:val="24"/>
        </w:rPr>
        <w:t xml:space="preserve">The Father Stephen created the World for a purpose is proven in the Holy Scripture. For the Father Stephen’s glory. In Psalms 19:1-2 mentions “The Heavens declare the glory of God, and the sky above proclaims His handiwork. Day to day pours out speech, and night to night reveals knowledge.” Some other scriptures are in Psalms 50:6; 148:1-4 &amp; Romans 1:20; 11:36. That Creation might worship, praise, adore and revere, reverence, respect, highly esteem the Father Stephen. In Psalms 147:4-5 states “He determines the number of the stars, He gives to all of them their names. Great is Our LORD, and abundant in power, He understanding is beyond measure.” Some other scriptures are in Genesis 15:5; Nehemiah 9:6; Job 22:12; Isaiah 40:25-26 &amp; Jeremiah 31:35. For the Father Stephen’s possession and use. In Deuteronomy 10:14 says “Behold, to the LORD Your GOD belong Heaven and the Heaven of Heavens, the Earth with all that is in it.”  Some other scriptures are in Colossians 1:16-17; Psalms 24:1-2; 50:12; 89:11 &amp; Acts 7:49. </w:t>
      </w:r>
    </w:p>
    <w:p w:rsidR="00EA4CAC" w:rsidRPr="0037479C" w:rsidRDefault="00EA4CAC" w:rsidP="00EA4CAC">
      <w:pPr>
        <w:spacing w:line="480" w:lineRule="auto"/>
        <w:jc w:val="both"/>
        <w:rPr>
          <w:sz w:val="24"/>
          <w:szCs w:val="24"/>
        </w:rPr>
      </w:pPr>
      <w:r w:rsidRPr="0037479C">
        <w:rPr>
          <w:sz w:val="24"/>
          <w:szCs w:val="24"/>
        </w:rPr>
        <w:lastRenderedPageBreak/>
        <w:t xml:space="preserve">The World as fallen has fallen into sin and rebellion against the Father Stephen. As a result, it has come under the power of the Lord Lucifer. </w:t>
      </w:r>
    </w:p>
    <w:p w:rsidR="00EA4CAC" w:rsidRPr="0037479C" w:rsidRDefault="00EA4CAC" w:rsidP="00EA4CAC">
      <w:pPr>
        <w:spacing w:line="480" w:lineRule="auto"/>
        <w:jc w:val="both"/>
        <w:rPr>
          <w:sz w:val="24"/>
          <w:szCs w:val="24"/>
        </w:rPr>
      </w:pPr>
      <w:r w:rsidRPr="0037479C">
        <w:rPr>
          <w:sz w:val="24"/>
          <w:szCs w:val="24"/>
        </w:rPr>
        <w:t>The World is under the power of the Lord Lucifer is proven in the Holy Scripture. The Lord Lucifer is the Prince of This World. In 2</w:t>
      </w:r>
      <w:r w:rsidRPr="0037479C">
        <w:rPr>
          <w:sz w:val="24"/>
          <w:szCs w:val="24"/>
          <w:vertAlign w:val="superscript"/>
        </w:rPr>
        <w:t>nd</w:t>
      </w:r>
      <w:r w:rsidRPr="0037479C">
        <w:rPr>
          <w:sz w:val="24"/>
          <w:szCs w:val="24"/>
        </w:rPr>
        <w:t xml:space="preserve"> Corinthians 4:4 says “In their case the God of This World has blinded the minds of the Unbelievers, to keep them from seeing the light of the Gospel of the glory of Christ, who is the image of God.” Some other scriptures are in John 12:31; 14:30 &amp; 1</w:t>
      </w:r>
      <w:r w:rsidRPr="0037479C">
        <w:rPr>
          <w:sz w:val="24"/>
          <w:szCs w:val="24"/>
          <w:vertAlign w:val="superscript"/>
        </w:rPr>
        <w:t>st</w:t>
      </w:r>
      <w:r w:rsidRPr="0037479C">
        <w:rPr>
          <w:sz w:val="24"/>
          <w:szCs w:val="24"/>
        </w:rPr>
        <w:t xml:space="preserve"> John 4:4. The Lord Lucifer holds the World in His grasp. In 1</w:t>
      </w:r>
      <w:r w:rsidRPr="0037479C">
        <w:rPr>
          <w:sz w:val="24"/>
          <w:szCs w:val="24"/>
          <w:vertAlign w:val="superscript"/>
        </w:rPr>
        <w:t>st</w:t>
      </w:r>
      <w:r w:rsidRPr="0037479C">
        <w:rPr>
          <w:sz w:val="24"/>
          <w:szCs w:val="24"/>
        </w:rPr>
        <w:t xml:space="preserve"> John 5:19 states “We know that We are from God, and the Whole World lies in the power of the Evil One.” Some other scriptures are in Ephesians 2:1-4.  </w:t>
      </w:r>
    </w:p>
    <w:p w:rsidR="00EA4CAC" w:rsidRPr="0037479C" w:rsidRDefault="00EA4CAC" w:rsidP="00EA4CAC">
      <w:pPr>
        <w:spacing w:line="480" w:lineRule="auto"/>
        <w:jc w:val="both"/>
        <w:rPr>
          <w:sz w:val="24"/>
          <w:szCs w:val="24"/>
        </w:rPr>
      </w:pPr>
      <w:r w:rsidRPr="0037479C">
        <w:rPr>
          <w:sz w:val="24"/>
          <w:szCs w:val="24"/>
        </w:rPr>
        <w:t>The World is opposed to the Father Stephen is proven in the Holy Scripture. But the World cannot successfully oppose the Father Stephen in Acts 5:38-39. It is sexually evil. The Sexual Eros Love of Money is the root of all evil is in 1</w:t>
      </w:r>
      <w:r w:rsidRPr="0037479C">
        <w:rPr>
          <w:sz w:val="24"/>
          <w:szCs w:val="24"/>
          <w:vertAlign w:val="superscript"/>
        </w:rPr>
        <w:t>st</w:t>
      </w:r>
      <w:r w:rsidRPr="0037479C">
        <w:rPr>
          <w:sz w:val="24"/>
          <w:szCs w:val="24"/>
        </w:rPr>
        <w:t xml:space="preserve"> Timothy 6:10. In John 7:7 says “The World cannot hate You, but it hates Me because I testify about it that its works are evil.”  Some other scriptures are in John 3:19-20; Galatians 1:4 &amp; 1</w:t>
      </w:r>
      <w:r w:rsidRPr="0037479C">
        <w:rPr>
          <w:sz w:val="24"/>
          <w:szCs w:val="24"/>
          <w:vertAlign w:val="superscript"/>
        </w:rPr>
        <w:t>st</w:t>
      </w:r>
      <w:r w:rsidRPr="0037479C">
        <w:rPr>
          <w:sz w:val="24"/>
          <w:szCs w:val="24"/>
        </w:rPr>
        <w:t xml:space="preserve"> John 2:15-16. The sexual evil extends to the Unseen World of the Father Stephen’s Heavenly Realms. In Ephesians 6:12 says “For We do not wrestle against flesh and blood, but against the Rulers, against the Authorities, against the cosmic powers over this present darkness, against the spiritual forces of evil in the Heavenly places.” It is opposed to the Father Stephen’s wisdom. In 1</w:t>
      </w:r>
      <w:r w:rsidRPr="0037479C">
        <w:rPr>
          <w:sz w:val="24"/>
          <w:szCs w:val="24"/>
          <w:vertAlign w:val="superscript"/>
        </w:rPr>
        <w:t>st</w:t>
      </w:r>
      <w:r w:rsidRPr="0037479C">
        <w:rPr>
          <w:sz w:val="24"/>
          <w:szCs w:val="24"/>
        </w:rPr>
        <w:t xml:space="preserve"> Corinthians 1:21 states “For since, in the wisdom of God, the World did not know God through wisdom, it pleased God through the folly (sexuality) of what We preach to save those who believe.” Some others scriptures are in 1</w:t>
      </w:r>
      <w:r w:rsidRPr="0037479C">
        <w:rPr>
          <w:sz w:val="24"/>
          <w:szCs w:val="24"/>
          <w:vertAlign w:val="superscript"/>
        </w:rPr>
        <w:t>st</w:t>
      </w:r>
      <w:r w:rsidRPr="0037479C">
        <w:rPr>
          <w:sz w:val="24"/>
          <w:szCs w:val="24"/>
        </w:rPr>
        <w:t xml:space="preserve"> Corinthians 1:25; 2:6-8; 3:19. It is opposed to the Father Stephen’s life of faith. The hatred </w:t>
      </w:r>
      <w:r w:rsidRPr="0037479C">
        <w:rPr>
          <w:sz w:val="24"/>
          <w:szCs w:val="24"/>
        </w:rPr>
        <w:lastRenderedPageBreak/>
        <w:t>of the World is in John 15:18-19. Some other scriptures are in John 1:10-11; 17:6, 9, 14-18, 25; James 2:5; 4:4 &amp; 1</w:t>
      </w:r>
      <w:r w:rsidRPr="0037479C">
        <w:rPr>
          <w:sz w:val="24"/>
          <w:szCs w:val="24"/>
          <w:vertAlign w:val="superscript"/>
        </w:rPr>
        <w:t>st</w:t>
      </w:r>
      <w:r w:rsidRPr="0037479C">
        <w:rPr>
          <w:sz w:val="24"/>
          <w:szCs w:val="24"/>
        </w:rPr>
        <w:t xml:space="preserve"> John 3:1. It is opposed to the Father Stephen’s Kingdom. In John 18:36 declares “Jesus answered, My Kingdom is not of This World. If My Kingdom were of This World, My Servants would have been fighting, that I might not be delivered over to the Jews. But My Kingdom is not from the World.” Some other scriptures are in Isaiah 40:23; Matthew 4:8-10; 24:14; Luke 4:5-8; 12:30; John 8:23; 14:17; 2</w:t>
      </w:r>
      <w:r w:rsidRPr="0037479C">
        <w:rPr>
          <w:sz w:val="24"/>
          <w:szCs w:val="24"/>
          <w:vertAlign w:val="superscript"/>
        </w:rPr>
        <w:t>nd</w:t>
      </w:r>
      <w:r w:rsidRPr="0037479C">
        <w:rPr>
          <w:sz w:val="24"/>
          <w:szCs w:val="24"/>
        </w:rPr>
        <w:t xml:space="preserve"> Corinthians 10:3; Hebrews 11:38 &amp; 1</w:t>
      </w:r>
      <w:r w:rsidRPr="0037479C">
        <w:rPr>
          <w:sz w:val="24"/>
          <w:szCs w:val="24"/>
          <w:vertAlign w:val="superscript"/>
        </w:rPr>
        <w:t>st</w:t>
      </w:r>
      <w:r w:rsidRPr="0037479C">
        <w:rPr>
          <w:sz w:val="24"/>
          <w:szCs w:val="24"/>
        </w:rPr>
        <w:t xml:space="preserve"> Peter 2:11. </w:t>
      </w:r>
    </w:p>
    <w:p w:rsidR="00EA4CAC" w:rsidRPr="0037479C" w:rsidRDefault="00EA4CAC" w:rsidP="00EA4CAC">
      <w:pPr>
        <w:spacing w:line="480" w:lineRule="auto"/>
        <w:jc w:val="both"/>
        <w:rPr>
          <w:sz w:val="24"/>
          <w:szCs w:val="24"/>
        </w:rPr>
      </w:pPr>
      <w:r w:rsidRPr="0037479C">
        <w:rPr>
          <w:sz w:val="24"/>
          <w:szCs w:val="24"/>
        </w:rPr>
        <w:t>The World is under the Father Stephen’s Judgment is proven in the Holy Scripture.  It is eternally damned by the Lord Peter, it is eternally condemned by the Lord John, it is eternally judged by the Lord Jesus, it is eternally charged by the Lord James, and it is eternally damned by the Lord Stephen. In 1</w:t>
      </w:r>
      <w:r w:rsidRPr="0037479C">
        <w:rPr>
          <w:sz w:val="24"/>
          <w:szCs w:val="24"/>
          <w:vertAlign w:val="superscript"/>
        </w:rPr>
        <w:t>st</w:t>
      </w:r>
      <w:r w:rsidRPr="0037479C">
        <w:rPr>
          <w:sz w:val="24"/>
          <w:szCs w:val="24"/>
        </w:rPr>
        <w:t xml:space="preserve"> Corinthians 11:32 tells us “But when We are judged by the LORD, We are disciplined so that We may not be condemned along with the World.” Some other scriptures are in Genesis 6:5-7; 7:4, 21; Isaiah 13:11; Zephaniah 3:8; Matthew 18:7; John 12:31; 16:11 &amp; 1</w:t>
      </w:r>
      <w:r w:rsidRPr="0037479C">
        <w:rPr>
          <w:sz w:val="24"/>
          <w:szCs w:val="24"/>
          <w:vertAlign w:val="superscript"/>
        </w:rPr>
        <w:t>st</w:t>
      </w:r>
      <w:r w:rsidRPr="0037479C">
        <w:rPr>
          <w:sz w:val="24"/>
          <w:szCs w:val="24"/>
        </w:rPr>
        <w:t xml:space="preserve"> John 2:17. It will be damned, judged, condemned, charged and damned in Father Stephen’s righteousness. In Psalms 9:8 says “…and He judges the World with righteousness, He judges the peoples with uprightness.” Some other scriptures are in Psalms 96:13; Isaiah 26:9; Nahum 1:5-6; Acts 17:31 &amp; Romans 3:19. It will be damned by the Father Stephen’s aggravation, condemned by the Father Stephen’s anger, judged by the Father Stephen’s wrath, charged by the Father Stephen’s rage and damned by the Father Stephen’s fury by the Saintly Christian Lords. In 1</w:t>
      </w:r>
      <w:r w:rsidRPr="0037479C">
        <w:rPr>
          <w:sz w:val="24"/>
          <w:szCs w:val="24"/>
          <w:vertAlign w:val="superscript"/>
        </w:rPr>
        <w:t>st</w:t>
      </w:r>
      <w:r w:rsidRPr="0037479C">
        <w:rPr>
          <w:sz w:val="24"/>
          <w:szCs w:val="24"/>
        </w:rPr>
        <w:t xml:space="preserve"> Corinthians 6:2 says “Or do You not know that the Saints (Lords) will judge the World? And it the World is to be judged by You, are You incompetent to try trivial cases?” </w:t>
      </w:r>
    </w:p>
    <w:p w:rsidR="00EA4CAC" w:rsidRPr="0037479C" w:rsidRDefault="00EA4CAC" w:rsidP="00EA4CAC">
      <w:pPr>
        <w:spacing w:line="480" w:lineRule="auto"/>
        <w:jc w:val="both"/>
        <w:rPr>
          <w:sz w:val="24"/>
          <w:szCs w:val="24"/>
        </w:rPr>
      </w:pPr>
      <w:r w:rsidRPr="0037479C">
        <w:rPr>
          <w:sz w:val="24"/>
          <w:szCs w:val="24"/>
        </w:rPr>
        <w:lastRenderedPageBreak/>
        <w:t xml:space="preserve">The World as redeemed is that the World is offered hope of redemption and restoration through the Father Stephen.         </w:t>
      </w:r>
    </w:p>
    <w:p w:rsidR="00EA4CAC" w:rsidRPr="0037479C" w:rsidRDefault="00EA4CAC" w:rsidP="00EA4CAC">
      <w:pPr>
        <w:spacing w:line="480" w:lineRule="auto"/>
        <w:jc w:val="both"/>
        <w:rPr>
          <w:sz w:val="24"/>
          <w:szCs w:val="24"/>
        </w:rPr>
      </w:pPr>
      <w:r w:rsidRPr="0037479C">
        <w:rPr>
          <w:sz w:val="24"/>
          <w:szCs w:val="24"/>
        </w:rPr>
        <w:t>This World has an end is proven in the Holy Scripture. It is temporary. In 1</w:t>
      </w:r>
      <w:r w:rsidRPr="0037479C">
        <w:rPr>
          <w:sz w:val="24"/>
          <w:szCs w:val="24"/>
          <w:vertAlign w:val="superscript"/>
        </w:rPr>
        <w:t>st</w:t>
      </w:r>
      <w:r w:rsidRPr="0037479C">
        <w:rPr>
          <w:sz w:val="24"/>
          <w:szCs w:val="24"/>
        </w:rPr>
        <w:t xml:space="preserve"> Peter 1:24 says “All flesh is like grass (green herb) and all its glory like the flower (fountain) of grass (green herb). The grass withers, and the flower falls…” Some other scriptures are in Isaiah 40:6-7; Matthew 5:18; 24:35; Mark 13:31; Luke 21:33; 1</w:t>
      </w:r>
      <w:r w:rsidRPr="0037479C">
        <w:rPr>
          <w:sz w:val="24"/>
          <w:szCs w:val="24"/>
          <w:vertAlign w:val="superscript"/>
        </w:rPr>
        <w:t>st</w:t>
      </w:r>
      <w:r w:rsidRPr="0037479C">
        <w:rPr>
          <w:sz w:val="24"/>
          <w:szCs w:val="24"/>
        </w:rPr>
        <w:t xml:space="preserve"> Corinthians 7:31 &amp; Hebrews 1:10-12; 12:26-27. It is under the Father Stephen’s judgment. In Isaiah 13:13 tells us “Therefore I will make the Heavens tremble, and the Earth will be shaken out of its place, at the wrath of the LORD of Hosts in the day of His fierce anger.” Some other scriptures are in Isaiah 34:4; 51:6; Joel 2:30-31; 2</w:t>
      </w:r>
      <w:r w:rsidRPr="0037479C">
        <w:rPr>
          <w:sz w:val="24"/>
          <w:szCs w:val="24"/>
          <w:vertAlign w:val="superscript"/>
        </w:rPr>
        <w:t>nd</w:t>
      </w:r>
      <w:r w:rsidRPr="0037479C">
        <w:rPr>
          <w:sz w:val="24"/>
          <w:szCs w:val="24"/>
        </w:rPr>
        <w:t xml:space="preserve"> Peter 3:10; 1</w:t>
      </w:r>
      <w:r w:rsidRPr="0037479C">
        <w:rPr>
          <w:sz w:val="24"/>
          <w:szCs w:val="24"/>
          <w:vertAlign w:val="superscript"/>
        </w:rPr>
        <w:t>st</w:t>
      </w:r>
      <w:r w:rsidRPr="0037479C">
        <w:rPr>
          <w:sz w:val="24"/>
          <w:szCs w:val="24"/>
        </w:rPr>
        <w:t xml:space="preserve"> John 2:17 &amp; Revelation 20:11. </w:t>
      </w:r>
    </w:p>
    <w:p w:rsidR="00EA4CAC" w:rsidRPr="0037479C" w:rsidRDefault="00EA4CAC" w:rsidP="00EA4CAC">
      <w:pPr>
        <w:spacing w:line="480" w:lineRule="auto"/>
        <w:jc w:val="both"/>
        <w:rPr>
          <w:sz w:val="24"/>
          <w:szCs w:val="24"/>
        </w:rPr>
      </w:pPr>
      <w:r w:rsidRPr="0037479C">
        <w:rPr>
          <w:sz w:val="24"/>
          <w:szCs w:val="24"/>
        </w:rPr>
        <w:t>Through the Father Stephen there is redemption and renewal for the World is proven in the Holy Scripture. For all Humanity. In 1</w:t>
      </w:r>
      <w:r w:rsidRPr="0037479C">
        <w:rPr>
          <w:sz w:val="24"/>
          <w:szCs w:val="24"/>
          <w:vertAlign w:val="superscript"/>
        </w:rPr>
        <w:t>st</w:t>
      </w:r>
      <w:r w:rsidRPr="0037479C">
        <w:rPr>
          <w:sz w:val="24"/>
          <w:szCs w:val="24"/>
        </w:rPr>
        <w:t xml:space="preserve"> John 2:2 says “He is the propitiation for Our sins, and not for Ours only but also for the sins of the Whole World.” Some other scriptures are in Matthew 1:21; John 1:29; 6:16-17; Romans 5:18 &amp; 2</w:t>
      </w:r>
      <w:r w:rsidRPr="0037479C">
        <w:rPr>
          <w:sz w:val="24"/>
          <w:szCs w:val="24"/>
          <w:vertAlign w:val="superscript"/>
        </w:rPr>
        <w:t>nd</w:t>
      </w:r>
      <w:r w:rsidRPr="0037479C">
        <w:rPr>
          <w:sz w:val="24"/>
          <w:szCs w:val="24"/>
        </w:rPr>
        <w:t xml:space="preserve"> Corinthians 5:18-19. For all Creation. In Romans 3:4 says “…Yes, let God (Father Stephen) be true, but every Man (Creation) a liar…” Some other scriptures are in Romans 8:19-21; Matthew 24:7-8; Mark 13:8; Luke 21:10-11 &amp; Colossians 1:20. The Father Stephen’s promise of a New Heaven and New Earth is in 2</w:t>
      </w:r>
      <w:r w:rsidRPr="0037479C">
        <w:rPr>
          <w:sz w:val="24"/>
          <w:szCs w:val="24"/>
          <w:vertAlign w:val="superscript"/>
        </w:rPr>
        <w:t>nd</w:t>
      </w:r>
      <w:r w:rsidRPr="0037479C">
        <w:rPr>
          <w:sz w:val="24"/>
          <w:szCs w:val="24"/>
        </w:rPr>
        <w:t xml:space="preserve"> Peter 3:13; Isaiah 65:17; 1</w:t>
      </w:r>
      <w:r w:rsidRPr="0037479C">
        <w:rPr>
          <w:sz w:val="24"/>
          <w:szCs w:val="24"/>
          <w:vertAlign w:val="superscript"/>
        </w:rPr>
        <w:t>st</w:t>
      </w:r>
      <w:r w:rsidRPr="0037479C">
        <w:rPr>
          <w:sz w:val="24"/>
          <w:szCs w:val="24"/>
        </w:rPr>
        <w:t xml:space="preserve"> Corinthians 15:24-28; Ephesians 1:10 &amp; Revelation 21:1-4. </w:t>
      </w:r>
    </w:p>
    <w:p w:rsidR="00EA4CAC" w:rsidRPr="0037479C" w:rsidRDefault="00EA4CAC" w:rsidP="00EA4CAC">
      <w:pPr>
        <w:spacing w:line="480" w:lineRule="auto"/>
        <w:jc w:val="both"/>
        <w:rPr>
          <w:sz w:val="24"/>
          <w:szCs w:val="24"/>
        </w:rPr>
      </w:pPr>
      <w:r w:rsidRPr="0037479C">
        <w:rPr>
          <w:sz w:val="24"/>
          <w:szCs w:val="24"/>
        </w:rPr>
        <w:t xml:space="preserve">The Human Beings in the World is intended to be the dwelling place of Humanity, as the height of the Father Stephen’s creation. Human Beings are organized within the World into race categories and Nations and have a Father Stephen-given authority to rule in Romans 13:1-10. </w:t>
      </w:r>
    </w:p>
    <w:p w:rsidR="00EA4CAC" w:rsidRPr="0037479C" w:rsidRDefault="00EA4CAC" w:rsidP="00EA4CAC">
      <w:pPr>
        <w:spacing w:line="480" w:lineRule="auto"/>
        <w:jc w:val="both"/>
        <w:rPr>
          <w:sz w:val="24"/>
          <w:szCs w:val="24"/>
        </w:rPr>
      </w:pPr>
      <w:r w:rsidRPr="0037479C">
        <w:rPr>
          <w:sz w:val="24"/>
          <w:szCs w:val="24"/>
        </w:rPr>
        <w:lastRenderedPageBreak/>
        <w:t xml:space="preserve">The responsibility of Humans beings to rule is proven in the Holy Scripture. Over the Earth. In Genesis 2:15-16 mentions “The LORD GOD took the Man and put Him in the garden of Eden to work it and keep it. And the LORD GOD commanded the Man, saying, ‘You may surely eat of every tree of the garden…’” Some other scriptures are in Genesis 1:25-26, 29 &amp; Psalms 8:4-6. Over the Animal Kingdom. In Genesis 1:28 declares “And God blessed them. And God said to them, ‘Be fruitful and multiply and fill the Earth and subdue it, and have dominion over the fish of the sea and over the birds of the Heavens and over every living thing that moves on the Earth.’” Some other scriptures are in Genesis 9:1-5; Deuteronomy 22:6-7; Proverbs 27:23-27; Matthew 6:25-26 &amp; Acts 10:11-13. </w:t>
      </w:r>
    </w:p>
    <w:p w:rsidR="00EA4CAC" w:rsidRPr="0037479C" w:rsidRDefault="00EA4CAC" w:rsidP="00EA4CAC">
      <w:pPr>
        <w:spacing w:line="480" w:lineRule="auto"/>
        <w:jc w:val="both"/>
        <w:rPr>
          <w:sz w:val="24"/>
          <w:szCs w:val="24"/>
        </w:rPr>
      </w:pPr>
      <w:r w:rsidRPr="0037479C">
        <w:rPr>
          <w:sz w:val="24"/>
          <w:szCs w:val="24"/>
        </w:rPr>
        <w:t xml:space="preserve">The response of Human Beings to the Father Stephen’s commission to rule is proven in the Holy Scripture. The failure through abuse against the Father Stephen’s command. In Genesis 3:12 says “The Man said, The Woman whom You gave to be with Me, She gave me fruit of the tree, and I ate.” Some other scriptures are in Hosea 4:2-3; Genesis 6:11-12. The curses for disobedience to the Father Stephen’s command are in Deuteronomy 28:15-21. The refusal to fill the Earth against the Father Stephen’s command. In Genesis 4:17 mentions “Cain knew His Wife, and She conceived an bore Enoch. When He built a city, He called the name of the city after the name of His Son, Enoch.” Some other scriptures are in Genesis 11:5-7. The Obedience and Blessing from obeying the Father Stephen’s command. In Genesis 49:25 says “…by the God of Your Father who will help You, by the Almighty who will bless You with blessings of Heaven above, blessings of the deep that crouches beneath, blessings of the breasts and of the womb.” Some other scriptures are in Deuteronomy 28:4-5. </w:t>
      </w:r>
    </w:p>
    <w:p w:rsidR="00EA4CAC" w:rsidRPr="0037479C" w:rsidRDefault="00EA4CAC" w:rsidP="00EA4CAC">
      <w:pPr>
        <w:spacing w:line="480" w:lineRule="auto"/>
        <w:jc w:val="both"/>
        <w:rPr>
          <w:sz w:val="24"/>
          <w:szCs w:val="24"/>
        </w:rPr>
      </w:pPr>
      <w:r w:rsidRPr="0037479C">
        <w:rPr>
          <w:sz w:val="24"/>
          <w:szCs w:val="24"/>
        </w:rPr>
        <w:lastRenderedPageBreak/>
        <w:t>The ordering of Nations within the World is proven in the Holy Scripture. By the Father Stephen’s Language. In Genesis 10:5 states “From these the coastland peoples spread in their lands, each with His own language, by their clans, in their Nations.” Some other scriptures are in Genesis 11:8-9; Nehemiah 13:24; Esther 1:22; Acts 2:6-8 &amp; Revelation 14:6. By the Father Stephen’s Race. A great multitude from every Nation is in In Revelation 7:9. Some other scriptures are in Revelation 5:9; 13:7. By the Father Stephen’s Territory. In Acts 17:26 tells us “And He made from One Man every Nation of Mankind to live on all the face of the Earth, having determined allotted periods and boundaries of their dwelling place…” By the Father Stephen’s Rise and Fall. In 2</w:t>
      </w:r>
      <w:r w:rsidRPr="0037479C">
        <w:rPr>
          <w:sz w:val="24"/>
          <w:szCs w:val="24"/>
          <w:vertAlign w:val="superscript"/>
        </w:rPr>
        <w:t>nd</w:t>
      </w:r>
      <w:r w:rsidRPr="0037479C">
        <w:rPr>
          <w:sz w:val="24"/>
          <w:szCs w:val="24"/>
        </w:rPr>
        <w:t xml:space="preserve"> Chronicles 15:6 mentions “They were broken in pieces. Nation was crushed by Nation and city by city, for God troubled them with every sort of distress.” Some other scriptures are in Jeremiah 1:10; 18:7-10; Isaiah 19:2; Daniel 7:17-18; Matthew 24:7; Mark 13:8 &amp; Luke 21:10-11. By the Father Stephen’s Government. Submission to Authorities for the Father Stephen’s sake is in Romans 13:1-10 &amp; 1</w:t>
      </w:r>
      <w:r w:rsidRPr="0037479C">
        <w:rPr>
          <w:sz w:val="24"/>
          <w:szCs w:val="24"/>
          <w:vertAlign w:val="superscript"/>
        </w:rPr>
        <w:t>st</w:t>
      </w:r>
      <w:r w:rsidRPr="0037479C">
        <w:rPr>
          <w:sz w:val="24"/>
          <w:szCs w:val="24"/>
        </w:rPr>
        <w:t xml:space="preserve"> Peter 2:13-17.  </w:t>
      </w:r>
    </w:p>
    <w:p w:rsidR="00EA4CAC" w:rsidRPr="0037479C" w:rsidRDefault="00EA4CAC" w:rsidP="00EA4CAC">
      <w:pPr>
        <w:spacing w:line="480" w:lineRule="auto"/>
        <w:jc w:val="both"/>
        <w:rPr>
          <w:sz w:val="24"/>
          <w:szCs w:val="24"/>
        </w:rPr>
      </w:pPr>
      <w:r w:rsidRPr="0037479C">
        <w:rPr>
          <w:sz w:val="24"/>
          <w:szCs w:val="24"/>
        </w:rPr>
        <w:t>The World as the object of the Gospel proclamation is proven in the Holy Scripture. The Father Stephen sent His Son Jesus Christ to This World. In John 3:16 says “For God so (agape) loved the World, that He gave His only Son, that whoever believes in Him should not perish but have eternal life.” Some other scriptures are in Isaiah 45:22; John 1:10, 29 &amp; 1</w:t>
      </w:r>
      <w:r w:rsidRPr="0037479C">
        <w:rPr>
          <w:sz w:val="24"/>
          <w:szCs w:val="24"/>
          <w:vertAlign w:val="superscript"/>
        </w:rPr>
        <w:t>st</w:t>
      </w:r>
      <w:r w:rsidRPr="0037479C">
        <w:rPr>
          <w:sz w:val="24"/>
          <w:szCs w:val="24"/>
        </w:rPr>
        <w:t xml:space="preserve"> John 2:2; 4:9. </w:t>
      </w:r>
    </w:p>
    <w:p w:rsidR="00EA4CAC" w:rsidRPr="0037479C" w:rsidRDefault="00EA4CAC" w:rsidP="00EA4CAC">
      <w:pPr>
        <w:spacing w:line="480" w:lineRule="auto"/>
        <w:jc w:val="both"/>
        <w:rPr>
          <w:sz w:val="24"/>
          <w:szCs w:val="24"/>
        </w:rPr>
      </w:pPr>
      <w:r w:rsidRPr="0037479C">
        <w:rPr>
          <w:sz w:val="24"/>
          <w:szCs w:val="24"/>
        </w:rPr>
        <w:t xml:space="preserve">Christian Believers are commanded to evangelize This World is proven in the Holy Scripture.  In Mark 16:15 tells us “And He said to them, Go into all the World and proclaim the Gospel to the Whole Creation.” Some other scriptures are in Matthew 28:18-19; Luke 24:46-47 &amp; Acts 1:8. </w:t>
      </w:r>
    </w:p>
    <w:p w:rsidR="00EA4CAC" w:rsidRPr="0037479C" w:rsidRDefault="00EA4CAC" w:rsidP="00EA4CAC">
      <w:pPr>
        <w:spacing w:line="480" w:lineRule="auto"/>
        <w:jc w:val="both"/>
        <w:rPr>
          <w:sz w:val="24"/>
          <w:szCs w:val="24"/>
        </w:rPr>
      </w:pPr>
      <w:r w:rsidRPr="0037479C">
        <w:rPr>
          <w:sz w:val="24"/>
          <w:szCs w:val="24"/>
        </w:rPr>
        <w:lastRenderedPageBreak/>
        <w:t xml:space="preserve">Human behavior in the World is characterized by pride &amp; self-centredness as a result of sin and disobedience to the Father Stephen. Christian Believers are called upon to renounce such sinful behavior. </w:t>
      </w:r>
    </w:p>
    <w:p w:rsidR="00EA4CAC" w:rsidRPr="0037479C" w:rsidRDefault="00EA4CAC" w:rsidP="00EA4CAC">
      <w:pPr>
        <w:spacing w:line="480" w:lineRule="auto"/>
        <w:jc w:val="both"/>
        <w:rPr>
          <w:sz w:val="24"/>
          <w:szCs w:val="24"/>
        </w:rPr>
      </w:pPr>
      <w:r w:rsidRPr="0037479C">
        <w:rPr>
          <w:sz w:val="24"/>
          <w:szCs w:val="24"/>
        </w:rPr>
        <w:t>Human passion, which is Human sexuality in the World is expressed in various ways is proven in the Holy Scripture. In physical desires. Do not Sexual Eros Love the World is in 1</w:t>
      </w:r>
      <w:r w:rsidRPr="0037479C">
        <w:rPr>
          <w:sz w:val="24"/>
          <w:szCs w:val="24"/>
          <w:vertAlign w:val="superscript"/>
        </w:rPr>
        <w:t>st</w:t>
      </w:r>
      <w:r w:rsidRPr="0037479C">
        <w:rPr>
          <w:sz w:val="24"/>
          <w:szCs w:val="24"/>
        </w:rPr>
        <w:t xml:space="preserve"> John 2:15-16. Some other scriptures are in Exodus 20:17; Proverbs 27:20; Luke 12:15; 21:34; James 4:4 &amp; 2</w:t>
      </w:r>
      <w:r w:rsidRPr="0037479C">
        <w:rPr>
          <w:sz w:val="24"/>
          <w:szCs w:val="24"/>
          <w:vertAlign w:val="superscript"/>
        </w:rPr>
        <w:t>nd</w:t>
      </w:r>
      <w:r w:rsidRPr="0037479C">
        <w:rPr>
          <w:sz w:val="24"/>
          <w:szCs w:val="24"/>
        </w:rPr>
        <w:t xml:space="preserve"> Peter 2:18-20. In indulgence. The warning to the rich is in James 5:1. Some other scriptures are in James 5:5; Job 21:7-13; Psalms 73:2-3 &amp; 2</w:t>
      </w:r>
      <w:r w:rsidRPr="0037479C">
        <w:rPr>
          <w:sz w:val="24"/>
          <w:szCs w:val="24"/>
          <w:vertAlign w:val="superscript"/>
        </w:rPr>
        <w:t>nd</w:t>
      </w:r>
      <w:r w:rsidRPr="0037479C">
        <w:rPr>
          <w:sz w:val="24"/>
          <w:szCs w:val="24"/>
        </w:rPr>
        <w:t xml:space="preserve"> Timothy 4:10. In intellectual pursuits. In Colossians 2:8 says “See to it that no One takes You captive by philosophy and empty deceit, according to Human tradition, according to the Elemental Spirits of the World, and not according to Christ.” Some other scriptures are in Galatians 4:3-5 &amp; Ephesians 2:3. In a weak will. In Exodus 23:2 states “You shall not fall in with the many to do evil, nor shall You bear Witness in a Lawsuit, siding with the many, so as to pervert justice…” </w:t>
      </w:r>
    </w:p>
    <w:p w:rsidR="00EA4CAC" w:rsidRPr="0037479C" w:rsidRDefault="00EA4CAC" w:rsidP="00EA4CAC">
      <w:pPr>
        <w:spacing w:line="480" w:lineRule="auto"/>
        <w:jc w:val="both"/>
        <w:rPr>
          <w:sz w:val="24"/>
          <w:szCs w:val="24"/>
        </w:rPr>
      </w:pPr>
      <w:r w:rsidRPr="0037479C">
        <w:rPr>
          <w:sz w:val="24"/>
          <w:szCs w:val="24"/>
        </w:rPr>
        <w:t xml:space="preserve">Though remaining in the World, Christian Believers are not of the World is proven in the Holy Scripture. Jesus prays for all Believers are in John 17:6-19. </w:t>
      </w:r>
    </w:p>
    <w:p w:rsidR="00EA4CAC" w:rsidRPr="0037479C" w:rsidRDefault="00EA4CAC" w:rsidP="00EA4CAC">
      <w:pPr>
        <w:spacing w:line="480" w:lineRule="auto"/>
        <w:jc w:val="both"/>
        <w:rPr>
          <w:sz w:val="24"/>
          <w:szCs w:val="24"/>
        </w:rPr>
      </w:pPr>
      <w:r w:rsidRPr="0037479C">
        <w:rPr>
          <w:sz w:val="24"/>
          <w:szCs w:val="24"/>
        </w:rPr>
        <w:t>Christian Believers are to renounce the sexual passions of the World, even in their own marriages is proven in the Holy Scripture. This is proven in Ephesians 5:25. Through a renewed mind by the Father Stephen. In Romans 12:2 states “Do not be conformed to This World, but be transformed by the renewal of Your mind, that by testing You may discern what is the will of God, what is good and acceptable and perfect.” Some other scriptures are in Galatians 1:4; Ephesians 4:23 &amp; Colossians 3:5-10. Through obedience to the Father Stephen. In 1</w:t>
      </w:r>
      <w:r w:rsidRPr="0037479C">
        <w:rPr>
          <w:sz w:val="24"/>
          <w:szCs w:val="24"/>
          <w:vertAlign w:val="superscript"/>
        </w:rPr>
        <w:t>st</w:t>
      </w:r>
      <w:r w:rsidRPr="0037479C">
        <w:rPr>
          <w:sz w:val="24"/>
          <w:szCs w:val="24"/>
        </w:rPr>
        <w:t xml:space="preserve"> Peter 1:14-</w:t>
      </w:r>
      <w:r w:rsidRPr="0037479C">
        <w:rPr>
          <w:sz w:val="24"/>
          <w:szCs w:val="24"/>
        </w:rPr>
        <w:lastRenderedPageBreak/>
        <w:t>15 says “As obedient Children, do not be conformed to the (sexual) passions of Your former ignorance, but as He who called You is holy, You also be holy in all Your conduct…” Some other scriptures are in 2</w:t>
      </w:r>
      <w:r w:rsidRPr="0037479C">
        <w:rPr>
          <w:sz w:val="24"/>
          <w:szCs w:val="24"/>
          <w:vertAlign w:val="superscript"/>
        </w:rPr>
        <w:t>nd</w:t>
      </w:r>
      <w:r w:rsidRPr="0037479C">
        <w:rPr>
          <w:sz w:val="24"/>
          <w:szCs w:val="24"/>
        </w:rPr>
        <w:t xml:space="preserve"> Corinthians 10:2-5; Galatians 5:24; 6:15; Ephesians 5:17; Titus 2:12; James 1:27 &amp; 2</w:t>
      </w:r>
      <w:r w:rsidRPr="0037479C">
        <w:rPr>
          <w:sz w:val="24"/>
          <w:szCs w:val="24"/>
          <w:vertAlign w:val="superscript"/>
        </w:rPr>
        <w:t>nd</w:t>
      </w:r>
      <w:r w:rsidRPr="0037479C">
        <w:rPr>
          <w:sz w:val="24"/>
          <w:szCs w:val="24"/>
        </w:rPr>
        <w:t xml:space="preserve"> Peter 1:4. Through having spiritual priorities from the Father Stephen. In 1</w:t>
      </w:r>
      <w:r w:rsidRPr="0037479C">
        <w:rPr>
          <w:sz w:val="24"/>
          <w:szCs w:val="24"/>
          <w:vertAlign w:val="superscript"/>
        </w:rPr>
        <w:t>st</w:t>
      </w:r>
      <w:r w:rsidRPr="0037479C">
        <w:rPr>
          <w:sz w:val="24"/>
          <w:szCs w:val="24"/>
        </w:rPr>
        <w:t xml:space="preserve"> Timothy 6:6 declares “But godliness with contentment is great gain…” Some other scriptures are in Luke 12:29-31; 14:26-27; 17:33; Matthew 6:31-33; 10:39 &amp; John 12:24-26. Through growth to maturity in the Father Stephen. The divisions in the Church are in 1</w:t>
      </w:r>
      <w:r w:rsidRPr="0037479C">
        <w:rPr>
          <w:sz w:val="24"/>
          <w:szCs w:val="24"/>
          <w:vertAlign w:val="superscript"/>
        </w:rPr>
        <w:t>st</w:t>
      </w:r>
      <w:r w:rsidRPr="0037479C">
        <w:rPr>
          <w:sz w:val="24"/>
          <w:szCs w:val="24"/>
        </w:rPr>
        <w:t xml:space="preserve"> Corinthians 3:1. Some other scriptures are in Hebrews 5:12; 6:1-3.</w:t>
      </w:r>
    </w:p>
    <w:p w:rsidR="00EA4CAC" w:rsidRPr="0037479C" w:rsidRDefault="00EA4CAC" w:rsidP="00EA4CAC">
      <w:pPr>
        <w:spacing w:line="480" w:lineRule="auto"/>
        <w:jc w:val="both"/>
        <w:rPr>
          <w:sz w:val="24"/>
          <w:szCs w:val="24"/>
        </w:rPr>
      </w:pPr>
      <w:r w:rsidRPr="0037479C">
        <w:rPr>
          <w:sz w:val="24"/>
          <w:szCs w:val="24"/>
        </w:rPr>
        <w:t>The futility of worldly sexual pursuits is proven in the Holy Scripture. They bring no lasting material gain. In 1</w:t>
      </w:r>
      <w:r w:rsidRPr="0037479C">
        <w:rPr>
          <w:sz w:val="24"/>
          <w:szCs w:val="24"/>
          <w:vertAlign w:val="superscript"/>
        </w:rPr>
        <w:t>st</w:t>
      </w:r>
      <w:r w:rsidRPr="0037479C">
        <w:rPr>
          <w:sz w:val="24"/>
          <w:szCs w:val="24"/>
        </w:rPr>
        <w:t xml:space="preserve"> Timothy 6:7 says “…for We brought nothing into the World, and We cannot take anything out of the World.” Some other scriptures are in Job 1:21; Psalms 49:17; Ecclesiastes 5:15 &amp; 1</w:t>
      </w:r>
      <w:r w:rsidRPr="0037479C">
        <w:rPr>
          <w:sz w:val="24"/>
          <w:szCs w:val="24"/>
          <w:vertAlign w:val="superscript"/>
        </w:rPr>
        <w:t>st</w:t>
      </w:r>
      <w:r w:rsidRPr="0037479C">
        <w:rPr>
          <w:sz w:val="24"/>
          <w:szCs w:val="24"/>
        </w:rPr>
        <w:t xml:space="preserve"> Timothy 6:17-19. They bring no spiritual gain. In Luke 9:25 tells us “For what does it profit a Man if He gains the Whole World and loses or forfeits Himself?” Some other scriptures are in Mark 8:36-37; Job 20:4-5; Psalms 17:14 &amp; Luke 16:25-26.</w:t>
      </w:r>
    </w:p>
    <w:p w:rsidR="00EA4CAC" w:rsidRPr="0037479C" w:rsidRDefault="00EA4CAC" w:rsidP="00EA4CAC">
      <w:pPr>
        <w:spacing w:line="480" w:lineRule="auto"/>
        <w:jc w:val="center"/>
        <w:rPr>
          <w:b/>
          <w:sz w:val="24"/>
          <w:szCs w:val="24"/>
        </w:rPr>
      </w:pPr>
      <w:r w:rsidRPr="0037479C">
        <w:rPr>
          <w:b/>
          <w:sz w:val="24"/>
          <w:szCs w:val="24"/>
        </w:rPr>
        <w:t>The Father Stephen’s Divine Footstool in the Kingdom of Earth</w:t>
      </w:r>
    </w:p>
    <w:p w:rsidR="00EA4CAC" w:rsidRPr="0037479C" w:rsidRDefault="00EA4CAC" w:rsidP="00EA4CAC">
      <w:pPr>
        <w:spacing w:line="480" w:lineRule="auto"/>
        <w:jc w:val="both"/>
        <w:rPr>
          <w:sz w:val="24"/>
          <w:szCs w:val="24"/>
        </w:rPr>
      </w:pPr>
      <w:r w:rsidRPr="0037479C">
        <w:rPr>
          <w:sz w:val="24"/>
          <w:szCs w:val="24"/>
        </w:rPr>
        <w:t>The Kingdom of Earth is created by the Lord Jehovah and sustained by the Father Stephen, the Earth is both His possession and the dwelling-place of His Creatures. The Earth will bring the Father Stephen glory, and will one day be judged by the Father Stephen. The Fruits of the Spirit is for the Lordship of the Kingdom of Earth is in Galatians 5:22-23 &amp; 1</w:t>
      </w:r>
      <w:r w:rsidRPr="0037479C">
        <w:rPr>
          <w:sz w:val="24"/>
          <w:szCs w:val="24"/>
          <w:vertAlign w:val="superscript"/>
        </w:rPr>
        <w:t>st</w:t>
      </w:r>
      <w:r w:rsidRPr="0037479C">
        <w:rPr>
          <w:sz w:val="24"/>
          <w:szCs w:val="24"/>
        </w:rPr>
        <w:t xml:space="preserve"> John 5:8. If You have any questions on the Earth, You must get My book called “</w:t>
      </w:r>
      <w:r w:rsidRPr="0037479C">
        <w:rPr>
          <w:b/>
          <w:sz w:val="24"/>
          <w:szCs w:val="24"/>
        </w:rPr>
        <w:t>The Garden of Eden that the Lord God Created</w:t>
      </w:r>
      <w:r w:rsidRPr="0037479C">
        <w:rPr>
          <w:sz w:val="24"/>
          <w:szCs w:val="24"/>
        </w:rPr>
        <w:t xml:space="preserve">.” </w:t>
      </w:r>
    </w:p>
    <w:p w:rsidR="00EA4CAC" w:rsidRPr="0037479C" w:rsidRDefault="00EA4CAC" w:rsidP="00EA4CAC">
      <w:pPr>
        <w:spacing w:line="480" w:lineRule="auto"/>
        <w:jc w:val="both"/>
        <w:rPr>
          <w:sz w:val="24"/>
          <w:szCs w:val="24"/>
        </w:rPr>
      </w:pPr>
      <w:r w:rsidRPr="0037479C">
        <w:rPr>
          <w:sz w:val="24"/>
          <w:szCs w:val="24"/>
        </w:rPr>
        <w:lastRenderedPageBreak/>
        <w:t>The Lord Jehovah created the Earth from nothing is proven in the Holy Scripture. In Exodus 20:11 says “For in six days the LORD made Heaven and Earth, the sea, and all that is in them, and rested on the seventh day. Therefore the LORD blessed the Sabbath Day and made it holy.” Some other scriptures are in Nehemiah 9:6; Acts 4:24; 14:15; Genesis 1:1-2; Exodus 31:17; 2</w:t>
      </w:r>
      <w:r w:rsidRPr="0037479C">
        <w:rPr>
          <w:sz w:val="24"/>
          <w:szCs w:val="24"/>
          <w:vertAlign w:val="superscript"/>
        </w:rPr>
        <w:t>nd</w:t>
      </w:r>
      <w:r w:rsidRPr="0037479C">
        <w:rPr>
          <w:sz w:val="24"/>
          <w:szCs w:val="24"/>
        </w:rPr>
        <w:t xml:space="preserve"> Kings 19:15; Job 26:7; Psalms 74:17; 115:15; 119:90; Isaiah 44:24; 45:12; 48:13; Jeremiah 10:12; 27:5; 32:17; 33:2; Amos 4:13; John 1:3; Hebrews 11:3; 2</w:t>
      </w:r>
      <w:r w:rsidRPr="0037479C">
        <w:rPr>
          <w:sz w:val="24"/>
          <w:szCs w:val="24"/>
          <w:vertAlign w:val="superscript"/>
        </w:rPr>
        <w:t>nd</w:t>
      </w:r>
      <w:r w:rsidRPr="0037479C">
        <w:rPr>
          <w:sz w:val="24"/>
          <w:szCs w:val="24"/>
        </w:rPr>
        <w:t xml:space="preserve"> Peter 3:5 &amp; Revelation 10:6; 14:7. </w:t>
      </w:r>
    </w:p>
    <w:p w:rsidR="00EA4CAC" w:rsidRPr="0037479C" w:rsidRDefault="00EA4CAC" w:rsidP="00EA4CAC">
      <w:pPr>
        <w:spacing w:line="480" w:lineRule="auto"/>
        <w:jc w:val="both"/>
        <w:rPr>
          <w:sz w:val="24"/>
          <w:szCs w:val="24"/>
        </w:rPr>
      </w:pPr>
      <w:r w:rsidRPr="0037479C">
        <w:rPr>
          <w:sz w:val="24"/>
          <w:szCs w:val="24"/>
        </w:rPr>
        <w:t>The Earth belongs to the Father Stephen is proven in the Holy Scripture. Deuteronomy 10:14 mentions “Behold, to the LORD Your God belong…the Earth with all that is in it.” Some other scriptures are in Psalms 24:1; 47:9; 89:11; 95:4-5; Exodus 9:29; Joshua 3:13; 1</w:t>
      </w:r>
      <w:r w:rsidRPr="0037479C">
        <w:rPr>
          <w:sz w:val="24"/>
          <w:szCs w:val="24"/>
          <w:vertAlign w:val="superscript"/>
        </w:rPr>
        <w:t>st</w:t>
      </w:r>
      <w:r w:rsidRPr="0037479C">
        <w:rPr>
          <w:sz w:val="24"/>
          <w:szCs w:val="24"/>
        </w:rPr>
        <w:t xml:space="preserve"> Samuel 2:8; 1</w:t>
      </w:r>
      <w:r w:rsidRPr="0037479C">
        <w:rPr>
          <w:sz w:val="24"/>
          <w:szCs w:val="24"/>
          <w:vertAlign w:val="superscript"/>
        </w:rPr>
        <w:t>st</w:t>
      </w:r>
      <w:r w:rsidRPr="0037479C">
        <w:rPr>
          <w:sz w:val="24"/>
          <w:szCs w:val="24"/>
        </w:rPr>
        <w:t xml:space="preserve"> Chronicles 29:11 &amp; 1</w:t>
      </w:r>
      <w:r w:rsidRPr="0037479C">
        <w:rPr>
          <w:sz w:val="24"/>
          <w:szCs w:val="24"/>
          <w:vertAlign w:val="superscript"/>
        </w:rPr>
        <w:t>st</w:t>
      </w:r>
      <w:r w:rsidRPr="0037479C">
        <w:rPr>
          <w:sz w:val="24"/>
          <w:szCs w:val="24"/>
        </w:rPr>
        <w:t xml:space="preserve"> Corinthians 10:26.</w:t>
      </w:r>
    </w:p>
    <w:p w:rsidR="00EA4CAC" w:rsidRPr="0037479C" w:rsidRDefault="00EA4CAC" w:rsidP="00EA4CAC">
      <w:pPr>
        <w:spacing w:line="480" w:lineRule="auto"/>
        <w:jc w:val="both"/>
        <w:rPr>
          <w:sz w:val="24"/>
          <w:szCs w:val="24"/>
        </w:rPr>
      </w:pPr>
      <w:r w:rsidRPr="0037479C">
        <w:rPr>
          <w:sz w:val="24"/>
          <w:szCs w:val="24"/>
        </w:rPr>
        <w:t xml:space="preserve">The Father Stephen controls and sustains the Earth is proven in the Holy Scripture. In Colossians 1:17 says “And He is before all things, and in Him all things hold together.” Some other scriptures are in Ephesians 4:6; Proverbs 8:22-25 (RSV); Psalms 104:13-14; 135:6-7; 147:8; Genesis 9:16-17; Job 5:10; 28:5; Jeremiah 10:13; 33:25; Hosea 6:1; John 1:1-3 &amp; Hebrews 1:3. </w:t>
      </w:r>
    </w:p>
    <w:p w:rsidR="00EA4CAC" w:rsidRPr="0037479C" w:rsidRDefault="00EA4CAC" w:rsidP="00EA4CAC">
      <w:pPr>
        <w:spacing w:line="480" w:lineRule="auto"/>
        <w:jc w:val="both"/>
        <w:rPr>
          <w:sz w:val="24"/>
          <w:szCs w:val="24"/>
        </w:rPr>
      </w:pPr>
      <w:r w:rsidRPr="0037479C">
        <w:rPr>
          <w:sz w:val="24"/>
          <w:szCs w:val="24"/>
        </w:rPr>
        <w:t xml:space="preserve">The Father Stephen’s character is seen on the Earth is proven in the Holy Scripture. In Psalms 33:5 states “He (agape) loves righteousness and justice, the Earth is full of the steadfast (agape) love of the LORD.” Some other scriptures are in Psalms 85:11; 119:64; Isaiah 6:3; 11:9 &amp; Jeremiah 9:24. </w:t>
      </w:r>
    </w:p>
    <w:p w:rsidR="00EA4CAC" w:rsidRPr="0037479C" w:rsidRDefault="00EA4CAC" w:rsidP="00EA4CAC">
      <w:pPr>
        <w:spacing w:line="480" w:lineRule="auto"/>
        <w:jc w:val="both"/>
        <w:rPr>
          <w:sz w:val="24"/>
          <w:szCs w:val="24"/>
        </w:rPr>
      </w:pPr>
      <w:r w:rsidRPr="0037479C">
        <w:rPr>
          <w:sz w:val="24"/>
          <w:szCs w:val="24"/>
        </w:rPr>
        <w:t xml:space="preserve">The Earth should resound to the Father Stephen’s glory, reverence, respect, revering, highest esteem, worship, adoration and praise is proven in the Holy Scripture. To worship in the </w:t>
      </w:r>
      <w:r w:rsidRPr="0037479C">
        <w:rPr>
          <w:sz w:val="24"/>
          <w:szCs w:val="24"/>
        </w:rPr>
        <w:lastRenderedPageBreak/>
        <w:t xml:space="preserve">splendor of holiness is in Psalms 96:1. Some other scriptures are in Isaiah 44:23; 49:13; Psalms 47:2; 66:4; 72:9; 108:5; 148:7; Habakkuk 3:3 &amp; Revelation 5:13.  </w:t>
      </w:r>
    </w:p>
    <w:p w:rsidR="00EA4CAC" w:rsidRPr="0037479C" w:rsidRDefault="00EA4CAC" w:rsidP="00EA4CAC">
      <w:pPr>
        <w:spacing w:line="480" w:lineRule="auto"/>
        <w:jc w:val="both"/>
        <w:rPr>
          <w:sz w:val="24"/>
          <w:szCs w:val="24"/>
        </w:rPr>
      </w:pPr>
      <w:r w:rsidRPr="0037479C">
        <w:rPr>
          <w:sz w:val="24"/>
          <w:szCs w:val="24"/>
        </w:rPr>
        <w:t>The Earth is the habitation of Human Beings and the Animals is proven in the Holy Scripture. In Psalms 115:16 tells us “The Heavens are the LORD’s Heavens, but the Earth He has given to the Children of Man.” Some other scriptures are in Genesis 1:22, 26, 28-30; 8:17; 9:1 &amp; Acts 17:26.</w:t>
      </w:r>
    </w:p>
    <w:p w:rsidR="00EA4CAC" w:rsidRPr="0037479C" w:rsidRDefault="00EA4CAC" w:rsidP="00EA4CAC">
      <w:pPr>
        <w:spacing w:line="480" w:lineRule="auto"/>
        <w:jc w:val="both"/>
        <w:rPr>
          <w:sz w:val="24"/>
          <w:szCs w:val="24"/>
        </w:rPr>
      </w:pPr>
      <w:r w:rsidRPr="0037479C">
        <w:rPr>
          <w:sz w:val="24"/>
          <w:szCs w:val="24"/>
        </w:rPr>
        <w:t>The Father Stephen judges the Earth is proven in the Holy Scripture. In 1</w:t>
      </w:r>
      <w:r w:rsidRPr="0037479C">
        <w:rPr>
          <w:sz w:val="24"/>
          <w:szCs w:val="24"/>
          <w:vertAlign w:val="superscript"/>
        </w:rPr>
        <w:t>st</w:t>
      </w:r>
      <w:r w:rsidRPr="0037479C">
        <w:rPr>
          <w:sz w:val="24"/>
          <w:szCs w:val="24"/>
        </w:rPr>
        <w:t xml:space="preserve"> Chronicles 16:14 mentions “He is the LORD Our GOD, His judgments are in all the Earth.” Some other scriptures are in Nahum 1:5; Genesis 18:25; Deuteronomy 32:22; 1</w:t>
      </w:r>
      <w:r w:rsidRPr="0037479C">
        <w:rPr>
          <w:sz w:val="24"/>
          <w:szCs w:val="24"/>
          <w:vertAlign w:val="superscript"/>
        </w:rPr>
        <w:t>st</w:t>
      </w:r>
      <w:r w:rsidRPr="0037479C">
        <w:rPr>
          <w:sz w:val="24"/>
          <w:szCs w:val="24"/>
        </w:rPr>
        <w:t xml:space="preserve"> Samuel 2:10; 2</w:t>
      </w:r>
      <w:r w:rsidRPr="0037479C">
        <w:rPr>
          <w:sz w:val="24"/>
          <w:szCs w:val="24"/>
          <w:vertAlign w:val="superscript"/>
        </w:rPr>
        <w:t>nd</w:t>
      </w:r>
      <w:r w:rsidRPr="0037479C">
        <w:rPr>
          <w:sz w:val="24"/>
          <w:szCs w:val="24"/>
        </w:rPr>
        <w:t xml:space="preserve"> Samuel 22:16; Job 9:6; Psalms 46:6; 77:18; Isaiah 2:21; 26:9 &amp; Jeremiah 10:10. </w:t>
      </w:r>
    </w:p>
    <w:p w:rsidR="00EA4CAC" w:rsidRPr="0037479C" w:rsidRDefault="00EA4CAC" w:rsidP="00EA4CAC">
      <w:pPr>
        <w:spacing w:line="480" w:lineRule="auto"/>
        <w:jc w:val="both"/>
        <w:rPr>
          <w:sz w:val="24"/>
          <w:szCs w:val="24"/>
        </w:rPr>
      </w:pPr>
      <w:r w:rsidRPr="0037479C">
        <w:rPr>
          <w:sz w:val="24"/>
          <w:szCs w:val="24"/>
        </w:rPr>
        <w:t>The Father Stephen will destroy the Earth one day is proven in the Holy Scripture. In Matthew 24:35 says “Heaven and Earth will pass away, but My words will not pass away.” Some other scriptures are in Psalms 102:25-26; 2</w:t>
      </w:r>
      <w:r w:rsidRPr="0037479C">
        <w:rPr>
          <w:sz w:val="24"/>
          <w:szCs w:val="24"/>
          <w:vertAlign w:val="superscript"/>
        </w:rPr>
        <w:t>nd</w:t>
      </w:r>
      <w:r w:rsidRPr="0037479C">
        <w:rPr>
          <w:sz w:val="24"/>
          <w:szCs w:val="24"/>
        </w:rPr>
        <w:t xml:space="preserve"> Peter 3:10-12; Isaiah 24:1-6; 51:6; Jeremiah 4:23-26; Mark 13:31 &amp; Revelation 20:11.  </w:t>
      </w:r>
    </w:p>
    <w:p w:rsidR="00EA4CAC" w:rsidRPr="0037479C" w:rsidRDefault="00EA4CAC" w:rsidP="00EA4CAC">
      <w:pPr>
        <w:spacing w:line="480" w:lineRule="auto"/>
        <w:jc w:val="both"/>
        <w:rPr>
          <w:sz w:val="24"/>
          <w:szCs w:val="24"/>
        </w:rPr>
      </w:pPr>
      <w:r w:rsidRPr="0037479C">
        <w:rPr>
          <w:sz w:val="24"/>
          <w:szCs w:val="24"/>
        </w:rPr>
        <w:t>The Lord Jehovah will create a New Earth is proven in the Holy Scripture. In 2</w:t>
      </w:r>
      <w:r w:rsidRPr="0037479C">
        <w:rPr>
          <w:sz w:val="24"/>
          <w:szCs w:val="24"/>
          <w:vertAlign w:val="superscript"/>
        </w:rPr>
        <w:t>nd</w:t>
      </w:r>
      <w:r w:rsidRPr="0037479C">
        <w:rPr>
          <w:sz w:val="24"/>
          <w:szCs w:val="24"/>
        </w:rPr>
        <w:t xml:space="preserve"> Peter 3:13 says “But according to His promise We are waiting for…a New Earth in which righteousness dwells.” Some other scriptures are in Isaiah 65:17; 66:22 &amp; Revelation 21:1. </w:t>
      </w:r>
    </w:p>
    <w:p w:rsidR="00EA4CAC" w:rsidRPr="0037479C" w:rsidRDefault="00EA4CAC" w:rsidP="00EA4CAC">
      <w:pPr>
        <w:spacing w:line="480" w:lineRule="auto"/>
        <w:jc w:val="center"/>
        <w:rPr>
          <w:b/>
          <w:sz w:val="24"/>
          <w:szCs w:val="24"/>
        </w:rPr>
      </w:pPr>
      <w:r w:rsidRPr="0037479C">
        <w:rPr>
          <w:b/>
          <w:sz w:val="24"/>
          <w:szCs w:val="24"/>
        </w:rPr>
        <w:t>The Father Stephen’s Divine Throne in the Kingdom of Heaven</w:t>
      </w:r>
    </w:p>
    <w:p w:rsidR="00EA4CAC" w:rsidRPr="0037479C" w:rsidRDefault="00EA4CAC" w:rsidP="00EA4CAC">
      <w:pPr>
        <w:spacing w:line="480" w:lineRule="auto"/>
        <w:jc w:val="both"/>
        <w:rPr>
          <w:sz w:val="24"/>
          <w:szCs w:val="24"/>
        </w:rPr>
      </w:pPr>
      <w:r w:rsidRPr="0037479C">
        <w:rPr>
          <w:sz w:val="24"/>
          <w:szCs w:val="24"/>
        </w:rPr>
        <w:t xml:space="preserve">The Kingdom of Heaven is the Father Stephen’s habitation where He is worshiped and served by Holy Angel Lords. Solely on the account of the sacrifice of His Son Jesus on the Cross, Christian Believers will inherit a place in Heaven and there enjoy a perfect union with the Father </w:t>
      </w:r>
      <w:r w:rsidRPr="0037479C">
        <w:rPr>
          <w:sz w:val="24"/>
          <w:szCs w:val="24"/>
        </w:rPr>
        <w:lastRenderedPageBreak/>
        <w:t>Stephen in His worship, praise, adoration, respect, reverence, revering and highest esteem forever. The Fruits of the Holy Spirit is for the Lordship of the Kingdom of Heaven is in Galatians 5:22-23 &amp; 1</w:t>
      </w:r>
      <w:r w:rsidRPr="0037479C">
        <w:rPr>
          <w:sz w:val="24"/>
          <w:szCs w:val="24"/>
          <w:vertAlign w:val="superscript"/>
        </w:rPr>
        <w:t>st</w:t>
      </w:r>
      <w:r w:rsidRPr="0037479C">
        <w:rPr>
          <w:sz w:val="24"/>
          <w:szCs w:val="24"/>
        </w:rPr>
        <w:t xml:space="preserve"> John 5:7. If You have any questions on the Angel Lords, You must get My book called “</w:t>
      </w:r>
      <w:r w:rsidRPr="0037479C">
        <w:rPr>
          <w:b/>
          <w:sz w:val="24"/>
          <w:szCs w:val="24"/>
        </w:rPr>
        <w:t>The Lord Yahweh and the Whole Angelical Hierarchy in the Holy Bible</w:t>
      </w:r>
      <w:r w:rsidRPr="0037479C">
        <w:rPr>
          <w:sz w:val="24"/>
          <w:szCs w:val="24"/>
        </w:rPr>
        <w:t xml:space="preserve">.” </w:t>
      </w:r>
    </w:p>
    <w:p w:rsidR="00EA4CAC" w:rsidRPr="0037479C" w:rsidRDefault="00EA4CAC" w:rsidP="00EA4CAC">
      <w:pPr>
        <w:spacing w:line="480" w:lineRule="auto"/>
        <w:jc w:val="both"/>
        <w:rPr>
          <w:sz w:val="24"/>
          <w:szCs w:val="24"/>
        </w:rPr>
      </w:pPr>
      <w:r w:rsidRPr="0037479C">
        <w:rPr>
          <w:sz w:val="24"/>
          <w:szCs w:val="24"/>
        </w:rPr>
        <w:t xml:space="preserve">The Heaven and Earth is an expression which in the original Hebrew refers to the whole of Creation. It is frequently used in relation to the Lord Yahweh as the Creator and the Father Stephen as the Lord in order to emphasize His supreme omniscience, supreme omnipotence and supreme authority in the Universe.  </w:t>
      </w:r>
    </w:p>
    <w:p w:rsidR="00EA4CAC" w:rsidRPr="0037479C" w:rsidRDefault="00EA4CAC" w:rsidP="00EA4CAC">
      <w:pPr>
        <w:spacing w:line="480" w:lineRule="auto"/>
        <w:jc w:val="both"/>
        <w:rPr>
          <w:sz w:val="24"/>
          <w:szCs w:val="24"/>
        </w:rPr>
      </w:pPr>
      <w:r w:rsidRPr="0037479C">
        <w:rPr>
          <w:sz w:val="24"/>
          <w:szCs w:val="24"/>
        </w:rPr>
        <w:t>The Heaven and Earth in relation to the Father Stephen are proven in the Holy Scripture. The Lord Yahweh is the Creator of the Heaven and Earth. In Isaiah 37:16 says “O LORD of Hosts, God of Israel, enthroned above the Cherubim, You are the God, You alone, of all the Kingdoms of the Earth, You have made Heaven and Earth.” Some other scriptures are in 2</w:t>
      </w:r>
      <w:r w:rsidRPr="0037479C">
        <w:rPr>
          <w:sz w:val="24"/>
          <w:szCs w:val="24"/>
          <w:vertAlign w:val="superscript"/>
        </w:rPr>
        <w:t>nd</w:t>
      </w:r>
      <w:r w:rsidRPr="0037479C">
        <w:rPr>
          <w:sz w:val="24"/>
          <w:szCs w:val="24"/>
        </w:rPr>
        <w:t xml:space="preserve"> Kings 19:15; Genesis 14:18-23; 2</w:t>
      </w:r>
      <w:r w:rsidRPr="0037479C">
        <w:rPr>
          <w:sz w:val="24"/>
          <w:szCs w:val="24"/>
          <w:vertAlign w:val="superscript"/>
        </w:rPr>
        <w:t>nd</w:t>
      </w:r>
      <w:r w:rsidRPr="0037479C">
        <w:rPr>
          <w:sz w:val="24"/>
          <w:szCs w:val="24"/>
        </w:rPr>
        <w:t xml:space="preserve"> Chronicles 2:12; Psalms 115:15; 121:2; 124:8; 134:3; 146:5-6 &amp; Acts 14:15; 17:24. </w:t>
      </w:r>
    </w:p>
    <w:p w:rsidR="00EA4CAC" w:rsidRPr="0037479C" w:rsidRDefault="00EA4CAC" w:rsidP="00EA4CAC">
      <w:pPr>
        <w:spacing w:line="480" w:lineRule="auto"/>
        <w:jc w:val="both"/>
        <w:rPr>
          <w:sz w:val="24"/>
          <w:szCs w:val="24"/>
        </w:rPr>
      </w:pPr>
      <w:r w:rsidRPr="0037479C">
        <w:rPr>
          <w:sz w:val="24"/>
          <w:szCs w:val="24"/>
        </w:rPr>
        <w:t>The Father Stephen is LORD of Heaven and Earth is proven in the Holy Scripture. In Matthew 11:25 states “At that time Jesus declared, I thank You, Father (Stephen), Lord of Heaven and Earth, that You have hidden these things from the wise and understanding and revealed them to Little Children…” Some other scriptures are in Luke 10:21; 1</w:t>
      </w:r>
      <w:r w:rsidRPr="0037479C">
        <w:rPr>
          <w:sz w:val="24"/>
          <w:szCs w:val="24"/>
          <w:vertAlign w:val="superscript"/>
        </w:rPr>
        <w:t>st</w:t>
      </w:r>
      <w:r w:rsidRPr="0037479C">
        <w:rPr>
          <w:sz w:val="24"/>
          <w:szCs w:val="24"/>
        </w:rPr>
        <w:t xml:space="preserve"> Chronicles 29:11-12; Ezra 5:11 &amp; Jeremiah 23:23-24; 33:25-26. </w:t>
      </w:r>
    </w:p>
    <w:p w:rsidR="00EA4CAC" w:rsidRPr="0037479C" w:rsidRDefault="00EA4CAC" w:rsidP="00EA4CAC">
      <w:pPr>
        <w:spacing w:line="480" w:lineRule="auto"/>
        <w:jc w:val="both"/>
        <w:rPr>
          <w:sz w:val="24"/>
          <w:szCs w:val="24"/>
        </w:rPr>
      </w:pPr>
      <w:r w:rsidRPr="0037479C">
        <w:rPr>
          <w:sz w:val="24"/>
          <w:szCs w:val="24"/>
        </w:rPr>
        <w:t xml:space="preserve">The personification of the Heaven and Earth is proven in the Holy Scripture. In Deuteronomy 31:28 tells us “Assemble to Me all the Elders (Lords) of Your tribes and Your Officers, that I may </w:t>
      </w:r>
      <w:r w:rsidRPr="0037479C">
        <w:rPr>
          <w:sz w:val="24"/>
          <w:szCs w:val="24"/>
        </w:rPr>
        <w:lastRenderedPageBreak/>
        <w:t xml:space="preserve">speak these words in their ears and call Heaven and Earth to Witness against them.” Some other scriptures are in Deuteronomy 4:26; 30:19; Psalms 69:14 &amp; Jeremiah 51:48. </w:t>
      </w:r>
    </w:p>
    <w:p w:rsidR="00EA4CAC" w:rsidRPr="0037479C" w:rsidRDefault="00EA4CAC" w:rsidP="00EA4CAC">
      <w:pPr>
        <w:spacing w:line="480" w:lineRule="auto"/>
        <w:jc w:val="both"/>
        <w:rPr>
          <w:sz w:val="24"/>
          <w:szCs w:val="24"/>
        </w:rPr>
      </w:pPr>
      <w:r w:rsidRPr="0037479C">
        <w:rPr>
          <w:sz w:val="24"/>
          <w:szCs w:val="24"/>
        </w:rPr>
        <w:t xml:space="preserve">The allusions to the end of the Heaven and Earth are proven in the Holy Scripture. In Matthew 24:35 says “Heaven and Earth will pass away, but My words will not pass away.” Some other scriptures are in Matthew 5:18; Mark 13:31 &amp; Luke 16:17; 21:33.  </w:t>
      </w:r>
    </w:p>
    <w:p w:rsidR="00EA4CAC" w:rsidRPr="0037479C" w:rsidRDefault="00EA4CAC" w:rsidP="00EA4CAC">
      <w:pPr>
        <w:spacing w:line="480" w:lineRule="auto"/>
        <w:jc w:val="both"/>
        <w:rPr>
          <w:sz w:val="24"/>
          <w:szCs w:val="24"/>
        </w:rPr>
      </w:pPr>
      <w:r w:rsidRPr="0037479C">
        <w:rPr>
          <w:sz w:val="24"/>
          <w:szCs w:val="24"/>
        </w:rPr>
        <w:t>The expression “between Heaven and Earth” is proven in the Holy Scripture. In Zechariah 5:9 says “Then I lifted My eyes and saw, and behold, two Women coming forward! The wind was in their wings. They had wings like the wings of a stork, and they lifted up the basket between Earth and Heaven.” Another scripture is in 1</w:t>
      </w:r>
      <w:r w:rsidRPr="0037479C">
        <w:rPr>
          <w:sz w:val="24"/>
          <w:szCs w:val="24"/>
          <w:vertAlign w:val="superscript"/>
        </w:rPr>
        <w:t>st</w:t>
      </w:r>
      <w:r w:rsidRPr="0037479C">
        <w:rPr>
          <w:sz w:val="24"/>
          <w:szCs w:val="24"/>
        </w:rPr>
        <w:t xml:space="preserve"> Chronicles 21:16.  </w:t>
      </w:r>
    </w:p>
    <w:p w:rsidR="00EA4CAC" w:rsidRPr="0037479C" w:rsidRDefault="00EA4CAC" w:rsidP="00EA4CAC">
      <w:pPr>
        <w:spacing w:line="480" w:lineRule="auto"/>
        <w:jc w:val="both"/>
        <w:rPr>
          <w:sz w:val="24"/>
          <w:szCs w:val="24"/>
        </w:rPr>
      </w:pPr>
      <w:r w:rsidRPr="0037479C">
        <w:rPr>
          <w:sz w:val="24"/>
          <w:szCs w:val="24"/>
        </w:rPr>
        <w:t>The Host of Heaven is proven in the Holy Scripture. The Father Stephen’s angelic attendants. In Psalms 148:2 declares “Praise Him, all His Angels (Lords), praise Him, all His Hosts!” Some other scriptures are in 1</w:t>
      </w:r>
      <w:r w:rsidRPr="0037479C">
        <w:rPr>
          <w:sz w:val="24"/>
          <w:szCs w:val="24"/>
          <w:vertAlign w:val="superscript"/>
        </w:rPr>
        <w:t>st</w:t>
      </w:r>
      <w:r w:rsidRPr="0037479C">
        <w:rPr>
          <w:sz w:val="24"/>
          <w:szCs w:val="24"/>
        </w:rPr>
        <w:t xml:space="preserve"> Kings 22:19-22; 2</w:t>
      </w:r>
      <w:r w:rsidRPr="0037479C">
        <w:rPr>
          <w:sz w:val="24"/>
          <w:szCs w:val="24"/>
          <w:vertAlign w:val="superscript"/>
        </w:rPr>
        <w:t>nd</w:t>
      </w:r>
      <w:r w:rsidRPr="0037479C">
        <w:rPr>
          <w:sz w:val="24"/>
          <w:szCs w:val="24"/>
        </w:rPr>
        <w:t xml:space="preserve"> Chronicles 18:18-21; Psalms 103:21 &amp; Luke 2:8-15.  </w:t>
      </w:r>
    </w:p>
    <w:p w:rsidR="00EA4CAC" w:rsidRPr="0037479C" w:rsidRDefault="00EA4CAC" w:rsidP="00EA4CAC">
      <w:pPr>
        <w:spacing w:line="480" w:lineRule="auto"/>
        <w:jc w:val="both"/>
        <w:rPr>
          <w:sz w:val="24"/>
          <w:szCs w:val="24"/>
        </w:rPr>
      </w:pPr>
      <w:r w:rsidRPr="0037479C">
        <w:rPr>
          <w:sz w:val="24"/>
          <w:szCs w:val="24"/>
        </w:rPr>
        <w:t>The stars in the sky are proven in the Holy Scripture. Created by the Lord Yahweh. In Psalms 33:6 tells us “By the word of the LORD the Heavens were made, and by the breath of His mouth all their Host.” Some other scriptures are in Nehemiah 9:6 &amp; Isaiah 40:26; 45:12. The objects of worship. The praise to the Angel Lords is in 2</w:t>
      </w:r>
      <w:r w:rsidRPr="0037479C">
        <w:rPr>
          <w:sz w:val="24"/>
          <w:szCs w:val="24"/>
          <w:vertAlign w:val="superscript"/>
        </w:rPr>
        <w:t>nd</w:t>
      </w:r>
      <w:r w:rsidRPr="0037479C">
        <w:rPr>
          <w:sz w:val="24"/>
          <w:szCs w:val="24"/>
        </w:rPr>
        <w:t xml:space="preserve"> Kings 23:4-5. Some other scriptures are in 2</w:t>
      </w:r>
      <w:r w:rsidRPr="0037479C">
        <w:rPr>
          <w:sz w:val="24"/>
          <w:szCs w:val="24"/>
          <w:vertAlign w:val="superscript"/>
        </w:rPr>
        <w:t>nd</w:t>
      </w:r>
      <w:r w:rsidRPr="0037479C">
        <w:rPr>
          <w:sz w:val="24"/>
          <w:szCs w:val="24"/>
        </w:rPr>
        <w:t xml:space="preserve"> Kings 17:16; 21:3-5; 2</w:t>
      </w:r>
      <w:r w:rsidRPr="0037479C">
        <w:rPr>
          <w:sz w:val="24"/>
          <w:szCs w:val="24"/>
          <w:vertAlign w:val="superscript"/>
        </w:rPr>
        <w:t>nd</w:t>
      </w:r>
      <w:r w:rsidRPr="0037479C">
        <w:rPr>
          <w:sz w:val="24"/>
          <w:szCs w:val="24"/>
        </w:rPr>
        <w:t xml:space="preserve"> Chronicles 33:3-5; Jeremiah 19:13 &amp; Zephaniah 1:4-5. Portrayed symbolically. In Daniel 8:10 states “It grew great, even to the Host of Heaven. And some of the Host and some of the stars it threw down to the ground and trampled on them.” Another scripture is in Isaiah 34:4. </w:t>
      </w:r>
    </w:p>
    <w:p w:rsidR="00EA4CAC" w:rsidRPr="0037479C" w:rsidRDefault="00EA4CAC" w:rsidP="00EA4CAC">
      <w:pPr>
        <w:spacing w:line="480" w:lineRule="auto"/>
        <w:jc w:val="both"/>
        <w:rPr>
          <w:sz w:val="24"/>
          <w:szCs w:val="24"/>
        </w:rPr>
      </w:pPr>
      <w:r w:rsidRPr="0037479C">
        <w:rPr>
          <w:sz w:val="24"/>
          <w:szCs w:val="24"/>
        </w:rPr>
        <w:lastRenderedPageBreak/>
        <w:t xml:space="preserve">The Nature of Heaven is Scriptures reference as the Father Stephen’s habitation but also uses the term as an alternative for the Divine Nature of the Father Stephen Himself. </w:t>
      </w:r>
    </w:p>
    <w:p w:rsidR="00EA4CAC" w:rsidRPr="0037479C" w:rsidRDefault="00EA4CAC" w:rsidP="00EA4CAC">
      <w:pPr>
        <w:spacing w:line="480" w:lineRule="auto"/>
        <w:jc w:val="both"/>
        <w:rPr>
          <w:sz w:val="24"/>
          <w:szCs w:val="24"/>
        </w:rPr>
      </w:pPr>
      <w:r w:rsidRPr="0037479C">
        <w:rPr>
          <w:sz w:val="24"/>
          <w:szCs w:val="24"/>
        </w:rPr>
        <w:t>Heaven as the Father Stephen’s habitation is proven in the Holy Scripture. It is where the Father Stephen dwells. In Deuteronomy 26:15 says “Look down from Your holy habitation, from Heaven, and bless Your people Israel and the ground that You have given Us, as You swore to Our Fathers, a land flowing with milk and honey.” Some other scriptures are in Genesis 28:17; 2</w:t>
      </w:r>
      <w:r w:rsidRPr="0037479C">
        <w:rPr>
          <w:sz w:val="24"/>
          <w:szCs w:val="24"/>
          <w:vertAlign w:val="superscript"/>
        </w:rPr>
        <w:t>nd</w:t>
      </w:r>
      <w:r w:rsidRPr="0037479C">
        <w:rPr>
          <w:sz w:val="24"/>
          <w:szCs w:val="24"/>
        </w:rPr>
        <w:t xml:space="preserve"> Chronicles 6:21; Ecclesiastes 5:2 &amp; Revelation 13:6. It is insufficient as the Father Stephen’s dwelling-place. In 1</w:t>
      </w:r>
      <w:r w:rsidRPr="0037479C">
        <w:rPr>
          <w:sz w:val="24"/>
          <w:szCs w:val="24"/>
          <w:vertAlign w:val="superscript"/>
        </w:rPr>
        <w:t>st</w:t>
      </w:r>
      <w:r w:rsidRPr="0037479C">
        <w:rPr>
          <w:sz w:val="24"/>
          <w:szCs w:val="24"/>
        </w:rPr>
        <w:t xml:space="preserve"> Kings 8:27 states “But will God indeed dwell on the Earth? Behold, Heaven and the Highest Heaven cannot contain You, how much less this house that I have built.” Some other scriptures are in 2</w:t>
      </w:r>
      <w:r w:rsidRPr="0037479C">
        <w:rPr>
          <w:sz w:val="24"/>
          <w:szCs w:val="24"/>
          <w:vertAlign w:val="superscript"/>
        </w:rPr>
        <w:t>nd</w:t>
      </w:r>
      <w:r w:rsidRPr="0037479C">
        <w:rPr>
          <w:sz w:val="24"/>
          <w:szCs w:val="24"/>
        </w:rPr>
        <w:t xml:space="preserve"> Chronicles 6:18 &amp; Psalms 113:5-6. </w:t>
      </w:r>
    </w:p>
    <w:p w:rsidR="00EA4CAC" w:rsidRPr="0037479C" w:rsidRDefault="00EA4CAC" w:rsidP="00EA4CAC">
      <w:pPr>
        <w:spacing w:line="480" w:lineRule="auto"/>
        <w:jc w:val="both"/>
        <w:rPr>
          <w:sz w:val="24"/>
          <w:szCs w:val="24"/>
        </w:rPr>
      </w:pPr>
      <w:r w:rsidRPr="0037479C">
        <w:rPr>
          <w:sz w:val="24"/>
          <w:szCs w:val="24"/>
        </w:rPr>
        <w:t>Heaven as the place of the Father Stephen’s throne is proven in the Holy Scripture. In Psalms 11:4 declares “The LORD is in His holy temple, the LORD’s throne is in Heaven, His eyes see, His eyelids test the Children of Man.” Some other scriptures are in Exodus 24:9-11; 1</w:t>
      </w:r>
      <w:r w:rsidRPr="0037479C">
        <w:rPr>
          <w:sz w:val="24"/>
          <w:szCs w:val="24"/>
          <w:vertAlign w:val="superscript"/>
        </w:rPr>
        <w:t>st</w:t>
      </w:r>
      <w:r w:rsidRPr="0037479C">
        <w:rPr>
          <w:sz w:val="24"/>
          <w:szCs w:val="24"/>
        </w:rPr>
        <w:t xml:space="preserve"> Kings 22:19; Isaiah 6:1; 63:15; Daniel 7:9; Matthew 5:34; 23:22; Acts 7:49; Isaiah 66:1; Hebrews 8:1 &amp; Revelation 4:1-6; 20:11. </w:t>
      </w:r>
    </w:p>
    <w:p w:rsidR="00EA4CAC" w:rsidRPr="0037479C" w:rsidRDefault="00EA4CAC" w:rsidP="00EA4CAC">
      <w:pPr>
        <w:spacing w:line="480" w:lineRule="auto"/>
        <w:jc w:val="both"/>
        <w:rPr>
          <w:sz w:val="24"/>
          <w:szCs w:val="24"/>
        </w:rPr>
      </w:pPr>
      <w:r w:rsidRPr="0037479C">
        <w:rPr>
          <w:sz w:val="24"/>
          <w:szCs w:val="24"/>
        </w:rPr>
        <w:t xml:space="preserve">Heaven as the Father Stephen’s vantage point is proven in the Holy Scripture. In Psalms 33:13 tells us “The LORD looks down from Heaven, He sees all the Children of Man…” Some other scriptures are in Psalms 53:2; 102:19-20 &amp; Ecclesiastes 5:2. </w:t>
      </w:r>
    </w:p>
    <w:p w:rsidR="00EA4CAC" w:rsidRPr="0037479C" w:rsidRDefault="00EA4CAC" w:rsidP="00EA4CAC">
      <w:pPr>
        <w:spacing w:line="480" w:lineRule="auto"/>
        <w:jc w:val="both"/>
        <w:rPr>
          <w:sz w:val="24"/>
          <w:szCs w:val="24"/>
        </w:rPr>
      </w:pPr>
      <w:r w:rsidRPr="0037479C">
        <w:rPr>
          <w:sz w:val="24"/>
          <w:szCs w:val="24"/>
        </w:rPr>
        <w:t xml:space="preserve">Heaven as an alternative term for the Father Stephen is proven in the Holy Scripture. In Luke 15:18 mentions “I will rise and go to My Father, and I will say to Him, Father (Stephen), I have </w:t>
      </w:r>
      <w:r w:rsidRPr="0037479C">
        <w:rPr>
          <w:sz w:val="24"/>
          <w:szCs w:val="24"/>
        </w:rPr>
        <w:lastRenderedPageBreak/>
        <w:t xml:space="preserve">sinned against heaven and before You.” Some other scriptures are in Matthew 8:11; 13:11; 16:19; 18:18; 21:25; Mark 4:11; 11:30; John 3:27; 17:1 &amp; Luke 8:10; 20:4. </w:t>
      </w:r>
    </w:p>
    <w:p w:rsidR="00EA4CAC" w:rsidRPr="0037479C" w:rsidRDefault="00EA4CAC" w:rsidP="00EA4CAC">
      <w:pPr>
        <w:spacing w:line="480" w:lineRule="auto"/>
        <w:jc w:val="both"/>
        <w:rPr>
          <w:sz w:val="24"/>
          <w:szCs w:val="24"/>
        </w:rPr>
      </w:pPr>
      <w:r w:rsidRPr="0037479C">
        <w:rPr>
          <w:sz w:val="24"/>
          <w:szCs w:val="24"/>
        </w:rPr>
        <w:t>Heaven and the sovereignty of the Father Stephen are proven in the Holy Scripture. Heaven is the place of the Father Stephen’s rule. In Daniel 4:26 says “And as it was commanded to leave the stump of the roots of the tree, Your Kingdom shall be confirmed for You from the time that You know that Heaven rules.” Some other scriptures are in Psalms 45:6; 103:19 &amp; Acts 17:24. The Father Stephen’s voice from Heaven speaks with divine authority. In Deuteronomy 4:36 tells us “Out of Heaven He let You hear His voice, that He might discipline You. And on Earth He let You see His great fire, and Your heard His words out of the midst of the fire.” Some other scriptures are in Daniel 4:31; John 12:28; 1</w:t>
      </w:r>
      <w:r w:rsidRPr="0037479C">
        <w:rPr>
          <w:sz w:val="24"/>
          <w:szCs w:val="24"/>
          <w:vertAlign w:val="superscript"/>
        </w:rPr>
        <w:t>st</w:t>
      </w:r>
      <w:r w:rsidRPr="0037479C">
        <w:rPr>
          <w:sz w:val="24"/>
          <w:szCs w:val="24"/>
        </w:rPr>
        <w:t xml:space="preserve"> Thessalonians 4:16 &amp; 2</w:t>
      </w:r>
      <w:r w:rsidRPr="0037479C">
        <w:rPr>
          <w:sz w:val="24"/>
          <w:szCs w:val="24"/>
          <w:vertAlign w:val="superscript"/>
        </w:rPr>
        <w:t>nd</w:t>
      </w:r>
      <w:r w:rsidRPr="0037479C">
        <w:rPr>
          <w:sz w:val="24"/>
          <w:szCs w:val="24"/>
        </w:rPr>
        <w:t xml:space="preserve"> Peter 1:17-18.</w:t>
      </w:r>
    </w:p>
    <w:p w:rsidR="00EA4CAC" w:rsidRPr="0037479C" w:rsidRDefault="00EA4CAC" w:rsidP="00EA4CAC">
      <w:pPr>
        <w:spacing w:line="480" w:lineRule="auto"/>
        <w:jc w:val="both"/>
        <w:rPr>
          <w:sz w:val="24"/>
          <w:szCs w:val="24"/>
        </w:rPr>
      </w:pPr>
      <w:r w:rsidRPr="0037479C">
        <w:rPr>
          <w:sz w:val="24"/>
          <w:szCs w:val="24"/>
        </w:rPr>
        <w:t xml:space="preserve">Heaven is glimpsed by Human eyes, Jesus’ eyes &amp; the Father Stephen’s eyes are proven in the Holy Scripture. At the baptism of the Lord Jesus Christ. In Mark 1:10 states “And when He came up out of the water, immediately He saw the Heavens being torn open and the Spirit descending on Him like a Dove.” Some other scriptures are in Matthew 3:16; Luke 3:21-22 &amp; John 1:32. In the Father Stephen’s visions. In Acts 7:56 says “And He said, Behold, I see the Heavens opened, and the Son of Man standing at the right hand of God.” </w:t>
      </w:r>
    </w:p>
    <w:p w:rsidR="00EA4CAC" w:rsidRPr="0037479C" w:rsidRDefault="00EA4CAC" w:rsidP="00EA4CAC">
      <w:pPr>
        <w:spacing w:line="480" w:lineRule="auto"/>
        <w:jc w:val="both"/>
        <w:rPr>
          <w:sz w:val="24"/>
          <w:szCs w:val="24"/>
        </w:rPr>
      </w:pPr>
      <w:r w:rsidRPr="0037479C">
        <w:rPr>
          <w:sz w:val="24"/>
          <w:szCs w:val="24"/>
        </w:rPr>
        <w:t>Prayer addressed to the Father Stephen in Heaven is proven in the Holy Scripture. In 1</w:t>
      </w:r>
      <w:r w:rsidRPr="0037479C">
        <w:rPr>
          <w:sz w:val="24"/>
          <w:szCs w:val="24"/>
          <w:vertAlign w:val="superscript"/>
        </w:rPr>
        <w:t>st</w:t>
      </w:r>
      <w:r w:rsidRPr="0037479C">
        <w:rPr>
          <w:sz w:val="24"/>
          <w:szCs w:val="24"/>
        </w:rPr>
        <w:t xml:space="preserve"> King 8:30 declares “And listen to the plea of Your Servant and of Your people Israel, when they pray toward this place. And listen in Heaven Your dwelling place, and when You hear, forgive.” Some other scriptures are in Deuteronomy 26:15; 2</w:t>
      </w:r>
      <w:r w:rsidRPr="0037479C">
        <w:rPr>
          <w:sz w:val="24"/>
          <w:szCs w:val="24"/>
          <w:vertAlign w:val="superscript"/>
        </w:rPr>
        <w:t>nd</w:t>
      </w:r>
      <w:r w:rsidRPr="0037479C">
        <w:rPr>
          <w:sz w:val="24"/>
          <w:szCs w:val="24"/>
        </w:rPr>
        <w:t xml:space="preserve"> Chronicles 30:27; Nehemiah 1:4; Psalms 20:6 &amp; Revelation 5:8. </w:t>
      </w:r>
    </w:p>
    <w:p w:rsidR="00EA4CAC" w:rsidRPr="0037479C" w:rsidRDefault="00EA4CAC" w:rsidP="00EA4CAC">
      <w:pPr>
        <w:spacing w:line="480" w:lineRule="auto"/>
        <w:jc w:val="both"/>
        <w:rPr>
          <w:sz w:val="24"/>
          <w:szCs w:val="24"/>
        </w:rPr>
      </w:pPr>
      <w:r w:rsidRPr="0037479C">
        <w:rPr>
          <w:sz w:val="24"/>
          <w:szCs w:val="24"/>
        </w:rPr>
        <w:lastRenderedPageBreak/>
        <w:t xml:space="preserve">The association of oaths with Heaven is proven in the Holy Scripture. In Matthew 23:22 states “And whoever swears by Heaven swears by the throne of God and by Him who sits upon it.” Some other scriptures are in Genesis 24:3; Daniel 12:7; Matthew 5:34 &amp; James 5:12. </w:t>
      </w:r>
    </w:p>
    <w:p w:rsidR="00EA4CAC" w:rsidRPr="0037479C" w:rsidRDefault="00EA4CAC" w:rsidP="00EA4CAC">
      <w:pPr>
        <w:spacing w:line="480" w:lineRule="auto"/>
        <w:jc w:val="both"/>
        <w:rPr>
          <w:sz w:val="24"/>
          <w:szCs w:val="24"/>
        </w:rPr>
      </w:pPr>
      <w:r w:rsidRPr="0037479C">
        <w:rPr>
          <w:sz w:val="24"/>
          <w:szCs w:val="24"/>
        </w:rPr>
        <w:t>The place of the Father Stephen in Heaven is proven in the Holy Scripture. The Father Stephen’s pre-existence in Heaven. In John 6:38 tells us “For I have come down from Heaven, not to do My own will but the will of Him who sent Me.” Another scripture is in John 3:13. The Father Stephen’s ascension into Heaven after His Son Jesus’ resurrection in Acts 8:1-3. In Luke 24:51 mentions “While He blessed them, He parted from them and was carried up into Heaven.” Some other scriptures are in Mark 16:19 &amp; Ephesians 1:20. God the Father Stephen is in His place with His Lord Jesus Christ. In Hebrews 9:24 declares “For Christ has entered, not into holy places made with hands, which are copies of the true things, but into Heaven itself, now to appear in the presence of God on Our behalf.” Another scripture is in Colossians 3:1. The Father Stephen’s second coming will be from Heaven. In 1</w:t>
      </w:r>
      <w:r w:rsidRPr="0037479C">
        <w:rPr>
          <w:sz w:val="24"/>
          <w:szCs w:val="24"/>
          <w:vertAlign w:val="superscript"/>
        </w:rPr>
        <w:t>st</w:t>
      </w:r>
      <w:r w:rsidRPr="0037479C">
        <w:rPr>
          <w:sz w:val="24"/>
          <w:szCs w:val="24"/>
        </w:rPr>
        <w:t xml:space="preserve"> Thessalonians 4:16 says “For the LORD Himself will descend from Heaven with a cry of command, with the voice of an Archangel (Lord), and with the sound of the trumpet of God. And the dead in Christ will rise first.” Some other scriptures are in Matthew 25:31; Acts 1:11 &amp; 1</w:t>
      </w:r>
      <w:r w:rsidRPr="0037479C">
        <w:rPr>
          <w:sz w:val="24"/>
          <w:szCs w:val="24"/>
          <w:vertAlign w:val="superscript"/>
        </w:rPr>
        <w:t>st</w:t>
      </w:r>
      <w:r w:rsidRPr="0037479C">
        <w:rPr>
          <w:sz w:val="24"/>
          <w:szCs w:val="24"/>
        </w:rPr>
        <w:t xml:space="preserve"> Thessalonians 1:10. </w:t>
      </w:r>
    </w:p>
    <w:p w:rsidR="00EA4CAC" w:rsidRPr="0037479C" w:rsidRDefault="00EA4CAC" w:rsidP="00EA4CAC">
      <w:pPr>
        <w:spacing w:line="480" w:lineRule="auto"/>
        <w:jc w:val="both"/>
        <w:rPr>
          <w:sz w:val="24"/>
          <w:szCs w:val="24"/>
        </w:rPr>
      </w:pPr>
      <w:r w:rsidRPr="0037479C">
        <w:rPr>
          <w:sz w:val="24"/>
          <w:szCs w:val="24"/>
        </w:rPr>
        <w:t>The New Heaven is proven in the Holy Scripture. The New Heaven will completely replace the Old in Revelation 21:1; Isaiah 65:17; 66:22 &amp; 2</w:t>
      </w:r>
      <w:r w:rsidRPr="0037479C">
        <w:rPr>
          <w:sz w:val="24"/>
          <w:szCs w:val="24"/>
          <w:vertAlign w:val="superscript"/>
        </w:rPr>
        <w:t>nd</w:t>
      </w:r>
      <w:r w:rsidRPr="0037479C">
        <w:rPr>
          <w:sz w:val="24"/>
          <w:szCs w:val="24"/>
        </w:rPr>
        <w:t xml:space="preserve"> Peter 3:13. The New Jerusalem is divinely created in Heaven in Revelation 3:12`; 21:2, 10; Isaiah 2:2-5 &amp; Hebrews 11:16; 13:14. The fullness of life in Heaven is wholly sustained by the Father Stephen in Revelation 2:7; 21:22-23; 22:1-2; Isaiah 55:1; Ezekiel 47:8-9, 12 &amp; John 7:38-39.  </w:t>
      </w:r>
    </w:p>
    <w:p w:rsidR="00EA4CAC" w:rsidRPr="0037479C" w:rsidRDefault="00EA4CAC" w:rsidP="00EA4CAC">
      <w:pPr>
        <w:spacing w:line="480" w:lineRule="auto"/>
        <w:jc w:val="both"/>
        <w:rPr>
          <w:sz w:val="24"/>
          <w:szCs w:val="24"/>
        </w:rPr>
      </w:pPr>
      <w:r w:rsidRPr="0037479C">
        <w:rPr>
          <w:sz w:val="24"/>
          <w:szCs w:val="24"/>
        </w:rPr>
        <w:lastRenderedPageBreak/>
        <w:t xml:space="preserve">The worship and service in Heaven is all Creation engaged continuously in the worship of the Father Stephen, while they perfectly carry out His will. </w:t>
      </w:r>
    </w:p>
    <w:p w:rsidR="00EA4CAC" w:rsidRPr="0037479C" w:rsidRDefault="00EA4CAC" w:rsidP="00EA4CAC">
      <w:pPr>
        <w:spacing w:line="480" w:lineRule="auto"/>
        <w:jc w:val="both"/>
        <w:rPr>
          <w:sz w:val="24"/>
          <w:szCs w:val="24"/>
        </w:rPr>
      </w:pPr>
      <w:r w:rsidRPr="0037479C">
        <w:rPr>
          <w:sz w:val="24"/>
          <w:szCs w:val="24"/>
        </w:rPr>
        <w:t>All Heaven worships the Father Stephen is proven in the Holy Scripture. The Father Stephen’s Multitude and the 24 Elder Lords. The Marriage Supper of the Lamb is in Revelation 19:6-7. Some other scriptures are in Nehemiah 9:6 &amp; Revelation 4:6-11; 7:11-12; 11:16; 22:8-9. The Father Stephen’s redeemed. In 1</w:t>
      </w:r>
      <w:r w:rsidRPr="0037479C">
        <w:rPr>
          <w:sz w:val="24"/>
          <w:szCs w:val="24"/>
          <w:vertAlign w:val="superscript"/>
        </w:rPr>
        <w:t>st</w:t>
      </w:r>
      <w:r w:rsidRPr="0037479C">
        <w:rPr>
          <w:sz w:val="24"/>
          <w:szCs w:val="24"/>
        </w:rPr>
        <w:t xml:space="preserve"> Peter 2:9 says “But You are a chosen race, a royal priesthood, a holy Nation, a people for His own possession, that You may proclaim the excellences of Him who called You out of darkness into His marvelous light.” Some other scriptures are in Isaiah 51:11 &amp; Revelation 19:5-7. The Father Stephen’s Angel Lords. In Luke 2:13-14 states “And suddenly there was with the Angel (Lord) a multitude of the Heavenly Host praising God and saying, Glory to God in the highest, and on Earth peace among those with whom He is pleased!” Some other scriptures are in Revelation 5:11-12; 7:11. </w:t>
      </w:r>
    </w:p>
    <w:p w:rsidR="00EA4CAC" w:rsidRPr="0037479C" w:rsidRDefault="00EA4CAC" w:rsidP="00EA4CAC">
      <w:pPr>
        <w:spacing w:line="480" w:lineRule="auto"/>
        <w:jc w:val="both"/>
        <w:rPr>
          <w:sz w:val="24"/>
          <w:szCs w:val="24"/>
        </w:rPr>
      </w:pPr>
      <w:r w:rsidRPr="0037479C">
        <w:rPr>
          <w:sz w:val="24"/>
          <w:szCs w:val="24"/>
        </w:rPr>
        <w:t xml:space="preserve">The Father Stephen is worshiped in song is proven in the Holy Scripture. In Revelation 14:3 mentions “…and they were singing a new song before the throne and before the 4 Living Creatures (4 Lords) and before the Elders (24 Lords). No one could learn that song except the 144,000 who had been redeemed from the Earth.” Some other scriptures are in Revelation 15:2-3. </w:t>
      </w:r>
    </w:p>
    <w:p w:rsidR="00EA4CAC" w:rsidRPr="0037479C" w:rsidRDefault="00EA4CAC" w:rsidP="00EA4CAC">
      <w:pPr>
        <w:spacing w:line="480" w:lineRule="auto"/>
        <w:jc w:val="both"/>
        <w:rPr>
          <w:sz w:val="24"/>
          <w:szCs w:val="24"/>
        </w:rPr>
      </w:pPr>
      <w:r w:rsidRPr="0037479C">
        <w:rPr>
          <w:sz w:val="24"/>
          <w:szCs w:val="24"/>
        </w:rPr>
        <w:t xml:space="preserve">The Lord Jesus Christ is worshipped in Heaven is proven in the Holy Scripture. In Philippians 2:10-11 tells us “…so that at the name of Jesus every knee should bow, in Heaven and on Earth and under the Earth, and every tongue confess that Jesus Christ is Lord, to the glory of God the Father (Stephen).” Some other scriptures are in Daniel 7:14; Hebrews 1:6 &amp; Revelation 5:8-14. </w:t>
      </w:r>
    </w:p>
    <w:p w:rsidR="00EA4CAC" w:rsidRPr="0037479C" w:rsidRDefault="00EA4CAC" w:rsidP="00EA4CAC">
      <w:pPr>
        <w:spacing w:line="480" w:lineRule="auto"/>
        <w:jc w:val="both"/>
        <w:rPr>
          <w:sz w:val="24"/>
          <w:szCs w:val="24"/>
        </w:rPr>
      </w:pPr>
      <w:r w:rsidRPr="0037479C">
        <w:rPr>
          <w:sz w:val="24"/>
          <w:szCs w:val="24"/>
        </w:rPr>
        <w:lastRenderedPageBreak/>
        <w:t>All Heaven serves the Father Stephen is proven in the Holy Scripture. The Father Stephen’s will is perfectly done in Heaven in Matthew 6:10; 12:50. The Redeemed will serve the Father Stephen is Revelation 5:10; 7:13-15; 22:3. The Redeemed with reign with the Father Stephen and share His authority in Matthew 19:28; 25:34; 1</w:t>
      </w:r>
      <w:r w:rsidRPr="0037479C">
        <w:rPr>
          <w:sz w:val="24"/>
          <w:szCs w:val="24"/>
          <w:vertAlign w:val="superscript"/>
        </w:rPr>
        <w:t>st</w:t>
      </w:r>
      <w:r w:rsidRPr="0037479C">
        <w:rPr>
          <w:sz w:val="24"/>
          <w:szCs w:val="24"/>
        </w:rPr>
        <w:t xml:space="preserve"> Corinthians 6:3; 2</w:t>
      </w:r>
      <w:r w:rsidRPr="0037479C">
        <w:rPr>
          <w:sz w:val="24"/>
          <w:szCs w:val="24"/>
          <w:vertAlign w:val="superscript"/>
        </w:rPr>
        <w:t>nd</w:t>
      </w:r>
      <w:r w:rsidRPr="0037479C">
        <w:rPr>
          <w:sz w:val="24"/>
          <w:szCs w:val="24"/>
        </w:rPr>
        <w:t xml:space="preserve"> Timothy 2:12; Hebrews 12:28 &amp; Revelation 2:26-27; 3:21; 20:6. </w:t>
      </w:r>
    </w:p>
    <w:p w:rsidR="00EA4CAC" w:rsidRPr="0037479C" w:rsidRDefault="00EA4CAC" w:rsidP="00EA4CAC">
      <w:pPr>
        <w:spacing w:line="480" w:lineRule="auto"/>
        <w:jc w:val="both"/>
        <w:rPr>
          <w:sz w:val="24"/>
          <w:szCs w:val="24"/>
        </w:rPr>
      </w:pPr>
      <w:r w:rsidRPr="0037479C">
        <w:rPr>
          <w:sz w:val="24"/>
          <w:szCs w:val="24"/>
        </w:rPr>
        <w:t>The divine service of the Angel Lords to the Father Stephen is proven in the Holy Scripture. They have divine authority in Revelation 8:2; 18:1; 20:1. They serve the Father Stephen in Matthew 25:31; 26:53; Luke 4:10; 22:43; 2</w:t>
      </w:r>
      <w:r w:rsidRPr="0037479C">
        <w:rPr>
          <w:sz w:val="24"/>
          <w:szCs w:val="24"/>
          <w:vertAlign w:val="superscript"/>
        </w:rPr>
        <w:t>nd</w:t>
      </w:r>
      <w:r w:rsidRPr="0037479C">
        <w:rPr>
          <w:sz w:val="24"/>
          <w:szCs w:val="24"/>
        </w:rPr>
        <w:t xml:space="preserve"> Thessalonians 1:7-8; Hebrews 1:6 &amp; 1</w:t>
      </w:r>
      <w:r w:rsidRPr="0037479C">
        <w:rPr>
          <w:sz w:val="24"/>
          <w:szCs w:val="24"/>
          <w:vertAlign w:val="superscript"/>
        </w:rPr>
        <w:t>st</w:t>
      </w:r>
      <w:r w:rsidRPr="0037479C">
        <w:rPr>
          <w:sz w:val="24"/>
          <w:szCs w:val="24"/>
        </w:rPr>
        <w:t xml:space="preserve"> Peter 3:22. They serve Christian Believers in 1</w:t>
      </w:r>
      <w:r w:rsidRPr="0037479C">
        <w:rPr>
          <w:sz w:val="24"/>
          <w:szCs w:val="24"/>
          <w:vertAlign w:val="superscript"/>
        </w:rPr>
        <w:t>st</w:t>
      </w:r>
      <w:r w:rsidRPr="0037479C">
        <w:rPr>
          <w:sz w:val="24"/>
          <w:szCs w:val="24"/>
        </w:rPr>
        <w:t xml:space="preserve"> Kings 19:5-8; Matthew 24:31 &amp; Hebrews 1:14. They serve by encouraging in Genesis 21:17; Luke 22:43 &amp; Acts 27:23-24. They serve by guarding in Exodus 14:19; 2</w:t>
      </w:r>
      <w:r w:rsidRPr="0037479C">
        <w:rPr>
          <w:sz w:val="24"/>
          <w:szCs w:val="24"/>
          <w:vertAlign w:val="superscript"/>
        </w:rPr>
        <w:t>nd</w:t>
      </w:r>
      <w:r w:rsidRPr="0037479C">
        <w:rPr>
          <w:sz w:val="24"/>
          <w:szCs w:val="24"/>
        </w:rPr>
        <w:t xml:space="preserve"> Kings 6:15-17; Psalms 91:11; Matthew 18:10 &amp; Revelation 7:2-3. They serve by instructing in Genesis 22:11, 15; Zechariah 6:5; Matthew 1:20; 2:13; 28:5-7; Luke 1:13, 19 &amp; Acts 8:26; 10:3-5. They serve by delivering Christian Believers in trouble in Daniel 6:22 &amp; Acts 5:19; 12:7. Their service is always continuous in Genesis 28:12 &amp; John 1:51. </w:t>
      </w:r>
    </w:p>
    <w:p w:rsidR="00EA4CAC" w:rsidRPr="0037479C" w:rsidRDefault="00EA4CAC" w:rsidP="00EA4CAC">
      <w:pPr>
        <w:spacing w:line="480" w:lineRule="auto"/>
        <w:jc w:val="both"/>
        <w:rPr>
          <w:sz w:val="24"/>
          <w:szCs w:val="24"/>
        </w:rPr>
      </w:pPr>
      <w:r w:rsidRPr="0037479C">
        <w:rPr>
          <w:sz w:val="24"/>
          <w:szCs w:val="24"/>
        </w:rPr>
        <w:t xml:space="preserve">The Inheritance of Heaven is the secure inheritance, of priceless value, for the upcoming redeemed. There, faithful service will be rewarded and the redeemed will be given perfect resurrected bodies for service in the Heavenly Realms to the Father Stephen. </w:t>
      </w:r>
    </w:p>
    <w:p w:rsidR="00EA4CAC" w:rsidRPr="0037479C" w:rsidRDefault="00EA4CAC" w:rsidP="00EA4CAC">
      <w:pPr>
        <w:spacing w:line="480" w:lineRule="auto"/>
        <w:jc w:val="both"/>
        <w:rPr>
          <w:sz w:val="24"/>
          <w:szCs w:val="24"/>
        </w:rPr>
      </w:pPr>
      <w:r w:rsidRPr="0037479C">
        <w:rPr>
          <w:sz w:val="24"/>
          <w:szCs w:val="24"/>
        </w:rPr>
        <w:t xml:space="preserve">Christian Believers inherit the Kingdom of Heaven is proven in the Holy Scripture. Their inheritance is secure. In Matthew 25:34 says “Then the King will say to those on His right, Come, You who are blessed by My Father (Stephen), inherit the Kingdom prepared for You from the foundation of the World.” Some other scriptures are in Luke 12:32; 22:28-29 &amp; James 2:5. </w:t>
      </w:r>
      <w:r w:rsidRPr="0037479C">
        <w:rPr>
          <w:sz w:val="24"/>
          <w:szCs w:val="24"/>
        </w:rPr>
        <w:lastRenderedPageBreak/>
        <w:t>The value of their inheritance is beyond Human calculation. In Acts 20:32 declares “And now I commend You to God and to the Word of His Grace, which is able to build You up and to give You the inheritance among all those who are sanctified.” Some other scriptures are in 1</w:t>
      </w:r>
      <w:r w:rsidRPr="0037479C">
        <w:rPr>
          <w:sz w:val="24"/>
          <w:szCs w:val="24"/>
          <w:vertAlign w:val="superscript"/>
        </w:rPr>
        <w:t>st</w:t>
      </w:r>
      <w:r w:rsidRPr="0037479C">
        <w:rPr>
          <w:sz w:val="24"/>
          <w:szCs w:val="24"/>
        </w:rPr>
        <w:t xml:space="preserve"> Corinthians 2:9-10 &amp; Ephesians 1:18; 2:6-7. As those adopted into the Father Stephen’s family they are Heirs of the Father Stephen and Son Jesus. In Romans 8:17 tells us “…and if Children, then Heirs of God and Fellow Heirs with Christ, provided We suffer with Him in order that We may also be glorified with Him.” Some other scriptures are in Galatians 4:7; Titus 3:7 &amp; Hebrews 6:17.             </w:t>
      </w:r>
    </w:p>
    <w:p w:rsidR="00EA4CAC" w:rsidRPr="0037479C" w:rsidRDefault="00EA4CAC" w:rsidP="00EA4CAC">
      <w:pPr>
        <w:spacing w:line="480" w:lineRule="auto"/>
        <w:jc w:val="both"/>
        <w:rPr>
          <w:sz w:val="24"/>
          <w:szCs w:val="24"/>
        </w:rPr>
      </w:pPr>
      <w:r w:rsidRPr="0037479C">
        <w:rPr>
          <w:sz w:val="24"/>
          <w:szCs w:val="24"/>
        </w:rPr>
        <w:t>The Nature of the Heavenly Inheritance is proven in the Holy Scripture. It is inviolable in 1</w:t>
      </w:r>
      <w:r w:rsidRPr="0037479C">
        <w:rPr>
          <w:sz w:val="24"/>
          <w:szCs w:val="24"/>
          <w:vertAlign w:val="superscript"/>
        </w:rPr>
        <w:t>st</w:t>
      </w:r>
      <w:r w:rsidRPr="0037479C">
        <w:rPr>
          <w:sz w:val="24"/>
          <w:szCs w:val="24"/>
        </w:rPr>
        <w:t xml:space="preserve"> Peter 1:3-5 &amp; Revelation 21:25, 27. It is a response to godly faith and agape love in James 2:5; Colossians 1:12; 3:24 &amp; Hebrews 11:7. It is for overcomers in Revelation 21:7; 1</w:t>
      </w:r>
      <w:r w:rsidRPr="0037479C">
        <w:rPr>
          <w:sz w:val="24"/>
          <w:szCs w:val="24"/>
          <w:vertAlign w:val="superscript"/>
        </w:rPr>
        <w:t>st</w:t>
      </w:r>
      <w:r w:rsidRPr="0037479C">
        <w:rPr>
          <w:sz w:val="24"/>
          <w:szCs w:val="24"/>
        </w:rPr>
        <w:t xml:space="preserve"> John 4:4; 5:3-5 &amp; Revelation 2:7, 11, 17, 26-28; 3:5, 12, 21. </w:t>
      </w:r>
    </w:p>
    <w:p w:rsidR="00EA4CAC" w:rsidRPr="0037479C" w:rsidRDefault="00EA4CAC" w:rsidP="00EA4CAC">
      <w:pPr>
        <w:spacing w:line="480" w:lineRule="auto"/>
        <w:jc w:val="both"/>
        <w:rPr>
          <w:sz w:val="24"/>
          <w:szCs w:val="24"/>
        </w:rPr>
      </w:pPr>
      <w:r w:rsidRPr="0037479C">
        <w:rPr>
          <w:sz w:val="24"/>
          <w:szCs w:val="24"/>
        </w:rPr>
        <w:t>The Heavenly Treasure is to be sought is proven in the Holy Scripture. The parable of the hidden treasure is in Matthew 13:44. Some other scriptures are in Matthew 6:19-21; Luke 12:33; 2</w:t>
      </w:r>
      <w:r w:rsidRPr="0037479C">
        <w:rPr>
          <w:sz w:val="24"/>
          <w:szCs w:val="24"/>
          <w:vertAlign w:val="superscript"/>
        </w:rPr>
        <w:t>nd</w:t>
      </w:r>
      <w:r w:rsidRPr="0037479C">
        <w:rPr>
          <w:sz w:val="24"/>
          <w:szCs w:val="24"/>
        </w:rPr>
        <w:t xml:space="preserve"> Corinthians 4:18; Philippians 3:8; 1</w:t>
      </w:r>
      <w:r w:rsidRPr="0037479C">
        <w:rPr>
          <w:sz w:val="24"/>
          <w:szCs w:val="24"/>
          <w:vertAlign w:val="superscript"/>
        </w:rPr>
        <w:t>st</w:t>
      </w:r>
      <w:r w:rsidRPr="0037479C">
        <w:rPr>
          <w:sz w:val="24"/>
          <w:szCs w:val="24"/>
        </w:rPr>
        <w:t xml:space="preserve"> Timothy 6:18-19 &amp; Revelation 3:18. </w:t>
      </w:r>
    </w:p>
    <w:p w:rsidR="00EA4CAC" w:rsidRPr="0037479C" w:rsidRDefault="00EA4CAC" w:rsidP="00EA4CAC">
      <w:pPr>
        <w:spacing w:line="480" w:lineRule="auto"/>
        <w:jc w:val="both"/>
        <w:rPr>
          <w:sz w:val="24"/>
          <w:szCs w:val="24"/>
        </w:rPr>
      </w:pPr>
      <w:r w:rsidRPr="0037479C">
        <w:rPr>
          <w:sz w:val="24"/>
          <w:szCs w:val="24"/>
        </w:rPr>
        <w:t>The Heavenly Rewards is proven in the Holy Scripture. Divine Service will be rewarded in Heaven. In Matthew 5:12 tells us “Rejoice and be glad, for Your reward is great in Heaven, for so they persecuted the Prophets who were before You.” Some other scriptures are in 1</w:t>
      </w:r>
      <w:r w:rsidRPr="0037479C">
        <w:rPr>
          <w:sz w:val="24"/>
          <w:szCs w:val="24"/>
          <w:vertAlign w:val="superscript"/>
        </w:rPr>
        <w:t>st</w:t>
      </w:r>
      <w:r w:rsidRPr="0037479C">
        <w:rPr>
          <w:sz w:val="24"/>
          <w:szCs w:val="24"/>
        </w:rPr>
        <w:t xml:space="preserve"> Corinthians 3:11-14; Luke 6:23 &amp; Revelation 22:12. The prospect of Heavenly Rewards should be a choice without question to present divine service. In Philippians 3:14 states “I press on toward the goal for the price of the upward call of God in Christ Jesus. Some other scriptures </w:t>
      </w:r>
      <w:r w:rsidRPr="0037479C">
        <w:rPr>
          <w:sz w:val="24"/>
          <w:szCs w:val="24"/>
        </w:rPr>
        <w:lastRenderedPageBreak/>
        <w:t>are in 1</w:t>
      </w:r>
      <w:r w:rsidRPr="0037479C">
        <w:rPr>
          <w:sz w:val="24"/>
          <w:szCs w:val="24"/>
          <w:vertAlign w:val="superscript"/>
        </w:rPr>
        <w:t>st</w:t>
      </w:r>
      <w:r w:rsidRPr="0037479C">
        <w:rPr>
          <w:sz w:val="24"/>
          <w:szCs w:val="24"/>
        </w:rPr>
        <w:t xml:space="preserve"> Peter 1:17-21 &amp; Hebrews 11:26. The Heavenly Rewards will vary. In Matthew 16:27 says “For the Son of Man is going to come with His Angels (Lords) in the glory of His Father (Stephen), and then He will repay each person according to what He has done.” Some other scriptures are in 1</w:t>
      </w:r>
      <w:r w:rsidRPr="0037479C">
        <w:rPr>
          <w:sz w:val="24"/>
          <w:szCs w:val="24"/>
          <w:vertAlign w:val="superscript"/>
        </w:rPr>
        <w:t>st</w:t>
      </w:r>
      <w:r w:rsidRPr="0037479C">
        <w:rPr>
          <w:sz w:val="24"/>
          <w:szCs w:val="24"/>
        </w:rPr>
        <w:t xml:space="preserve"> Peter 1:17-21; Daniel 12:3; Matthew 25:20-23; Luke 19:15-19; 1</w:t>
      </w:r>
      <w:r w:rsidRPr="0037479C">
        <w:rPr>
          <w:sz w:val="24"/>
          <w:szCs w:val="24"/>
          <w:vertAlign w:val="superscript"/>
        </w:rPr>
        <w:t>st</w:t>
      </w:r>
      <w:r w:rsidRPr="0037479C">
        <w:rPr>
          <w:sz w:val="24"/>
          <w:szCs w:val="24"/>
        </w:rPr>
        <w:t xml:space="preserve"> Corinthians 3:8; 2</w:t>
      </w:r>
      <w:r w:rsidRPr="0037479C">
        <w:rPr>
          <w:sz w:val="24"/>
          <w:szCs w:val="24"/>
          <w:vertAlign w:val="superscript"/>
        </w:rPr>
        <w:t>nd</w:t>
      </w:r>
      <w:r w:rsidRPr="0037479C">
        <w:rPr>
          <w:sz w:val="24"/>
          <w:szCs w:val="24"/>
        </w:rPr>
        <w:t xml:space="preserve"> Corinthians 9:6 &amp; Revelation 22:12. The Endurance for the Father Stephen’s sake will be specially rewarded. The Beatitudes is in Matthew 5:10-12. Some other scriptures are in Luke 6:22-23. The Heavenly Rewards for service include Crowns signifying position and authority. In 1</w:t>
      </w:r>
      <w:r w:rsidRPr="0037479C">
        <w:rPr>
          <w:sz w:val="24"/>
          <w:szCs w:val="24"/>
          <w:vertAlign w:val="superscript"/>
        </w:rPr>
        <w:t>st</w:t>
      </w:r>
      <w:r w:rsidRPr="0037479C">
        <w:rPr>
          <w:sz w:val="24"/>
          <w:szCs w:val="24"/>
        </w:rPr>
        <w:t xml:space="preserve"> Peter 5:4 declares “And when the Chief Shepherd appears, You will receive the unfading crown of glory.” Some other scriptures are in 1</w:t>
      </w:r>
      <w:r w:rsidRPr="0037479C">
        <w:rPr>
          <w:sz w:val="24"/>
          <w:szCs w:val="24"/>
          <w:vertAlign w:val="superscript"/>
        </w:rPr>
        <w:t>st</w:t>
      </w:r>
      <w:r w:rsidRPr="0037479C">
        <w:rPr>
          <w:sz w:val="24"/>
          <w:szCs w:val="24"/>
        </w:rPr>
        <w:t xml:space="preserve"> Thessalonians 2:19 &amp; 2</w:t>
      </w:r>
      <w:r w:rsidRPr="0037479C">
        <w:rPr>
          <w:sz w:val="24"/>
          <w:szCs w:val="24"/>
          <w:vertAlign w:val="superscript"/>
        </w:rPr>
        <w:t>nd</w:t>
      </w:r>
      <w:r w:rsidRPr="0037479C">
        <w:rPr>
          <w:sz w:val="24"/>
          <w:szCs w:val="24"/>
        </w:rPr>
        <w:t xml:space="preserve"> Timothy 4:8. The Redeemed will share in the Father Stephen’s position in glory. In Ephesians 2:6 says “…and raised Us up with Him and seated Us with Him in the Heavenly Places in Christ Jesus…” some other scriptures are in John 14:3; 17:24; 1</w:t>
      </w:r>
      <w:r w:rsidRPr="0037479C">
        <w:rPr>
          <w:sz w:val="24"/>
          <w:szCs w:val="24"/>
          <w:vertAlign w:val="superscript"/>
        </w:rPr>
        <w:t>st</w:t>
      </w:r>
      <w:r w:rsidRPr="0037479C">
        <w:rPr>
          <w:sz w:val="24"/>
          <w:szCs w:val="24"/>
        </w:rPr>
        <w:t xml:space="preserve"> John 3:2 &amp; Revelation 22:4. </w:t>
      </w:r>
    </w:p>
    <w:p w:rsidR="00EA4CAC" w:rsidRPr="0037479C" w:rsidRDefault="00EA4CAC" w:rsidP="00EA4CAC">
      <w:pPr>
        <w:spacing w:line="480" w:lineRule="auto"/>
        <w:jc w:val="both"/>
        <w:rPr>
          <w:sz w:val="24"/>
          <w:szCs w:val="24"/>
        </w:rPr>
      </w:pPr>
      <w:r w:rsidRPr="0037479C">
        <w:rPr>
          <w:sz w:val="24"/>
          <w:szCs w:val="24"/>
        </w:rPr>
        <w:t>The Resurrection Body as a Heavenly Inheritance is proven in the Holy Scripture. Some scriptures are in Philippians 3:20-21; 1</w:t>
      </w:r>
      <w:r w:rsidRPr="0037479C">
        <w:rPr>
          <w:sz w:val="24"/>
          <w:szCs w:val="24"/>
          <w:vertAlign w:val="superscript"/>
        </w:rPr>
        <w:t>st</w:t>
      </w:r>
      <w:r w:rsidRPr="0037479C">
        <w:rPr>
          <w:sz w:val="24"/>
          <w:szCs w:val="24"/>
        </w:rPr>
        <w:t xml:space="preserve"> Corinthians 15:42-44 &amp; 2</w:t>
      </w:r>
      <w:r w:rsidRPr="0037479C">
        <w:rPr>
          <w:sz w:val="24"/>
          <w:szCs w:val="24"/>
          <w:vertAlign w:val="superscript"/>
        </w:rPr>
        <w:t>nd</w:t>
      </w:r>
      <w:r w:rsidRPr="0037479C">
        <w:rPr>
          <w:sz w:val="24"/>
          <w:szCs w:val="24"/>
        </w:rPr>
        <w:t xml:space="preserve"> Corinthians 5:1-4. </w:t>
      </w:r>
    </w:p>
    <w:p w:rsidR="00EA4CAC" w:rsidRPr="0037479C" w:rsidRDefault="00EA4CAC" w:rsidP="00EA4CAC">
      <w:pPr>
        <w:spacing w:line="480" w:lineRule="auto"/>
        <w:jc w:val="both"/>
        <w:rPr>
          <w:sz w:val="24"/>
          <w:szCs w:val="24"/>
        </w:rPr>
      </w:pPr>
      <w:r w:rsidRPr="0037479C">
        <w:rPr>
          <w:sz w:val="24"/>
          <w:szCs w:val="24"/>
        </w:rPr>
        <w:t xml:space="preserve">Heaven as the Community of the Redeemed will represent all peoples and languages. They will owe this solely to the Father Stephen’s sacrifice of His Son Jesus Christ on the Cross. They will share in the divine life in perfect fellowship with the Father Stephen, free forever from the former things of pain, sin and death. </w:t>
      </w:r>
    </w:p>
    <w:p w:rsidR="00EA4CAC" w:rsidRPr="0037479C" w:rsidRDefault="00EA4CAC" w:rsidP="00EA4CAC">
      <w:pPr>
        <w:spacing w:line="480" w:lineRule="auto"/>
        <w:jc w:val="both"/>
        <w:rPr>
          <w:sz w:val="24"/>
          <w:szCs w:val="24"/>
        </w:rPr>
      </w:pPr>
      <w:r w:rsidRPr="0037479C">
        <w:rPr>
          <w:sz w:val="24"/>
          <w:szCs w:val="24"/>
        </w:rPr>
        <w:t xml:space="preserve">Heaven as a Divine Gift is proven in the Holy Scripture. In Romans 6:23 says “For the wages of sin is death, but the free gift of God is eternal life in Christ Jesus Our Lord.” Some other scriptures are in Luke 12:32; 22:28-30 &amp; John 17:2. </w:t>
      </w:r>
    </w:p>
    <w:p w:rsidR="00EA4CAC" w:rsidRPr="0037479C" w:rsidRDefault="00EA4CAC" w:rsidP="00EA4CAC">
      <w:pPr>
        <w:spacing w:line="480" w:lineRule="auto"/>
        <w:jc w:val="both"/>
        <w:rPr>
          <w:sz w:val="24"/>
          <w:szCs w:val="24"/>
        </w:rPr>
      </w:pPr>
      <w:r w:rsidRPr="0037479C">
        <w:rPr>
          <w:sz w:val="24"/>
          <w:szCs w:val="24"/>
        </w:rPr>
        <w:lastRenderedPageBreak/>
        <w:t>The Divine Preparations made for the Christian Believers in Heaven is proven in the Holy Scripture. In John 14:2 states “In My Father’s (Stephen’s) house are many rooms. If it were not so, would I have told You that I go to prepare a place for You?” Some other scriptures are in 2</w:t>
      </w:r>
      <w:r w:rsidRPr="0037479C">
        <w:rPr>
          <w:sz w:val="24"/>
          <w:szCs w:val="24"/>
          <w:vertAlign w:val="superscript"/>
        </w:rPr>
        <w:t>nd</w:t>
      </w:r>
      <w:r w:rsidRPr="0037479C">
        <w:rPr>
          <w:sz w:val="24"/>
          <w:szCs w:val="24"/>
        </w:rPr>
        <w:t xml:space="preserve"> Corinthians 5:1 &amp; Hebrews 11:16. </w:t>
      </w:r>
    </w:p>
    <w:p w:rsidR="00EA4CAC" w:rsidRPr="0037479C" w:rsidRDefault="00EA4CAC" w:rsidP="00EA4CAC">
      <w:pPr>
        <w:spacing w:line="480" w:lineRule="auto"/>
        <w:jc w:val="both"/>
        <w:rPr>
          <w:sz w:val="24"/>
          <w:szCs w:val="24"/>
        </w:rPr>
      </w:pPr>
      <w:r w:rsidRPr="0037479C">
        <w:rPr>
          <w:sz w:val="24"/>
          <w:szCs w:val="24"/>
        </w:rPr>
        <w:t xml:space="preserve">The Redeemed in Heaven will come from all peoples is proven in the Holy Scripture. A great multitude from every Nation is in Revelation 7:9-10. Some other scriptures are in Isaiah 59:19; Malachi 1:11; Matthew 8:11; Luke 13:29 &amp; Revelation 5:9. </w:t>
      </w:r>
    </w:p>
    <w:p w:rsidR="00EA4CAC" w:rsidRPr="0037479C" w:rsidRDefault="00EA4CAC" w:rsidP="00EA4CAC">
      <w:pPr>
        <w:spacing w:line="480" w:lineRule="auto"/>
        <w:jc w:val="both"/>
        <w:rPr>
          <w:sz w:val="24"/>
          <w:szCs w:val="24"/>
        </w:rPr>
      </w:pPr>
      <w:r w:rsidRPr="0037479C">
        <w:rPr>
          <w:sz w:val="24"/>
          <w:szCs w:val="24"/>
        </w:rPr>
        <w:t>The Redeemed owe their place in Heaven solely to the Father Stephen is proven in the Holy Scripture. In Revelation 7:14 tells us “I said to Him, Sir, You know. And He said to Me, These are the ones coming out of the great tribulation. They have washed their robes and made them white in the blood of the Lamb.” Some other scriptures are in 1</w:t>
      </w:r>
      <w:r w:rsidRPr="0037479C">
        <w:rPr>
          <w:sz w:val="24"/>
          <w:szCs w:val="24"/>
          <w:vertAlign w:val="superscript"/>
        </w:rPr>
        <w:t>st</w:t>
      </w:r>
      <w:r w:rsidRPr="0037479C">
        <w:rPr>
          <w:sz w:val="24"/>
          <w:szCs w:val="24"/>
        </w:rPr>
        <w:t xml:space="preserve"> Peter 1:18-19 &amp; Revelation 22:14. </w:t>
      </w:r>
    </w:p>
    <w:p w:rsidR="00EA4CAC" w:rsidRPr="0037479C" w:rsidRDefault="00EA4CAC" w:rsidP="00EA4CAC">
      <w:pPr>
        <w:spacing w:line="480" w:lineRule="auto"/>
        <w:jc w:val="both"/>
        <w:rPr>
          <w:sz w:val="24"/>
          <w:szCs w:val="24"/>
        </w:rPr>
      </w:pPr>
      <w:r w:rsidRPr="0037479C">
        <w:rPr>
          <w:sz w:val="24"/>
          <w:szCs w:val="24"/>
        </w:rPr>
        <w:t>The Redeemed are identified with the Father Stephen is proven in the Holy Scripture. The Father Stephen acknowledges the Redeemed as His own in Luke 12:8 &amp; Matthew 7:21-23. Christian Believers possess the family likeness to the Father Stephen in 1</w:t>
      </w:r>
      <w:r w:rsidRPr="0037479C">
        <w:rPr>
          <w:sz w:val="24"/>
          <w:szCs w:val="24"/>
          <w:vertAlign w:val="superscript"/>
        </w:rPr>
        <w:t>st</w:t>
      </w:r>
      <w:r w:rsidRPr="0037479C">
        <w:rPr>
          <w:sz w:val="24"/>
          <w:szCs w:val="24"/>
        </w:rPr>
        <w:t xml:space="preserve"> Corinthians 15:49; 2</w:t>
      </w:r>
      <w:r w:rsidRPr="0037479C">
        <w:rPr>
          <w:sz w:val="24"/>
          <w:szCs w:val="24"/>
          <w:vertAlign w:val="superscript"/>
        </w:rPr>
        <w:t>nd</w:t>
      </w:r>
      <w:r w:rsidRPr="0037479C">
        <w:rPr>
          <w:sz w:val="24"/>
          <w:szCs w:val="24"/>
        </w:rPr>
        <w:t xml:space="preserve"> Corinthians 3:18; Philippians 3:21 &amp; 1</w:t>
      </w:r>
      <w:r w:rsidRPr="0037479C">
        <w:rPr>
          <w:sz w:val="24"/>
          <w:szCs w:val="24"/>
          <w:vertAlign w:val="superscript"/>
        </w:rPr>
        <w:t>st</w:t>
      </w:r>
      <w:r w:rsidRPr="0037479C">
        <w:rPr>
          <w:sz w:val="24"/>
          <w:szCs w:val="24"/>
        </w:rPr>
        <w:t xml:space="preserve"> John 3:2. The Christian Believers share the divine life in 2</w:t>
      </w:r>
      <w:r w:rsidRPr="0037479C">
        <w:rPr>
          <w:sz w:val="24"/>
          <w:szCs w:val="24"/>
          <w:vertAlign w:val="superscript"/>
        </w:rPr>
        <w:t>nd</w:t>
      </w:r>
      <w:r w:rsidRPr="0037479C">
        <w:rPr>
          <w:sz w:val="24"/>
          <w:szCs w:val="24"/>
        </w:rPr>
        <w:t xml:space="preserve"> Peter 1:4 &amp; Revelation 2:7; 3:21. The Christian Believers on Earth at the second coming with be taken up to Heaven in Revelation 11:12; John 11:26 &amp; 1</w:t>
      </w:r>
      <w:r w:rsidRPr="0037479C">
        <w:rPr>
          <w:sz w:val="24"/>
          <w:szCs w:val="24"/>
          <w:vertAlign w:val="superscript"/>
        </w:rPr>
        <w:t>st</w:t>
      </w:r>
      <w:r w:rsidRPr="0037479C">
        <w:rPr>
          <w:sz w:val="24"/>
          <w:szCs w:val="24"/>
        </w:rPr>
        <w:t xml:space="preserve"> Thessalonians 4:16-17.  </w:t>
      </w:r>
    </w:p>
    <w:p w:rsidR="00EA4CAC" w:rsidRPr="0037479C" w:rsidRDefault="00EA4CAC" w:rsidP="00EA4CAC">
      <w:pPr>
        <w:spacing w:line="480" w:lineRule="auto"/>
        <w:jc w:val="both"/>
        <w:rPr>
          <w:sz w:val="24"/>
          <w:szCs w:val="24"/>
        </w:rPr>
      </w:pPr>
      <w:r w:rsidRPr="0037479C">
        <w:rPr>
          <w:sz w:val="24"/>
          <w:szCs w:val="24"/>
        </w:rPr>
        <w:t xml:space="preserve">The conditions in Heaven for the Redeemed are proven in the Holy Scripture. The perpetual and perfect fellowship with the Father Stephen. In Revelation 21:3 says “And I heard a loud voice from the throne saying, Behold the dwelling place of God is with Man. He will dwell with them, </w:t>
      </w:r>
      <w:r w:rsidRPr="0037479C">
        <w:rPr>
          <w:sz w:val="24"/>
          <w:szCs w:val="24"/>
        </w:rPr>
        <w:lastRenderedPageBreak/>
        <w:t>and they will be His people, and God Himself will be with them as their God.” Some other scriptures are in Psalms 17:15; Matthew 5:8; John 14:3; 1</w:t>
      </w:r>
      <w:r w:rsidRPr="0037479C">
        <w:rPr>
          <w:sz w:val="24"/>
          <w:szCs w:val="24"/>
          <w:vertAlign w:val="superscript"/>
        </w:rPr>
        <w:t>st</w:t>
      </w:r>
      <w:r w:rsidRPr="0037479C">
        <w:rPr>
          <w:sz w:val="24"/>
          <w:szCs w:val="24"/>
        </w:rPr>
        <w:t xml:space="preserve"> Thessalonians 4:17 &amp; Revelation 22:4. </w:t>
      </w:r>
    </w:p>
    <w:p w:rsidR="00EA4CAC" w:rsidRPr="0037479C" w:rsidRDefault="00EA4CAC" w:rsidP="00EA4CAC">
      <w:pPr>
        <w:spacing w:line="480" w:lineRule="auto"/>
        <w:jc w:val="both"/>
        <w:rPr>
          <w:sz w:val="24"/>
          <w:szCs w:val="24"/>
        </w:rPr>
      </w:pPr>
      <w:r w:rsidRPr="0037479C">
        <w:rPr>
          <w:sz w:val="24"/>
          <w:szCs w:val="24"/>
        </w:rPr>
        <w:t>The joy in the immediate presence of the Father Stephen is proven in the Holy Scripture. In Psalms 16:11 says “You make known to Me the path of life, in Your presence there is fullness of joy, at Your right hand are pleasures forevermore.” Some other scriptures are in Isaiah 51:11; Matthew 25:21; Luke 15:7, 10; John 15:11; 1</w:t>
      </w:r>
      <w:r w:rsidRPr="0037479C">
        <w:rPr>
          <w:sz w:val="24"/>
          <w:szCs w:val="24"/>
          <w:vertAlign w:val="superscript"/>
        </w:rPr>
        <w:t>st</w:t>
      </w:r>
      <w:r w:rsidRPr="0037479C">
        <w:rPr>
          <w:sz w:val="24"/>
          <w:szCs w:val="24"/>
        </w:rPr>
        <w:t xml:space="preserve"> Thessalonians 2:19-20; Hebrews 12:2, 22 &amp; Jude 24. The restfulness. The judgment at Christ’s coming is in 2</w:t>
      </w:r>
      <w:r w:rsidRPr="0037479C">
        <w:rPr>
          <w:sz w:val="24"/>
          <w:szCs w:val="24"/>
          <w:vertAlign w:val="superscript"/>
        </w:rPr>
        <w:t>nd</w:t>
      </w:r>
      <w:r w:rsidRPr="0037479C">
        <w:rPr>
          <w:sz w:val="24"/>
          <w:szCs w:val="24"/>
        </w:rPr>
        <w:t xml:space="preserve"> Thessalonians 1:5-7. Some other scriptures are in Hebrews 4:3, 9 &amp; Revelation 14:13. There will no longer be any need for the marriage relationship. In Matthew 22:30 states “For in the resurrection they neither marry nor are given in marriage, but are like Angels (Lords) in Heaven.” Some other scriptures are in Mark 12:25 &amp; Luke 20:35-36. Heaven is filled with the light of the Father Stephen’s glory. In Revelation 21:23 tells us “And the city has no need of sun or moon to shine on it, for the glory of God gives it light, and its lamp is the Lamb.” Some other scriptures are in Daniel 12:3; Matthew 13:43; 2</w:t>
      </w:r>
      <w:r w:rsidRPr="0037479C">
        <w:rPr>
          <w:sz w:val="24"/>
          <w:szCs w:val="24"/>
          <w:vertAlign w:val="superscript"/>
        </w:rPr>
        <w:t>nd</w:t>
      </w:r>
      <w:r w:rsidRPr="0037479C">
        <w:rPr>
          <w:sz w:val="24"/>
          <w:szCs w:val="24"/>
        </w:rPr>
        <w:t xml:space="preserve"> Corinthians 4:17 &amp; 1</w:t>
      </w:r>
      <w:r w:rsidRPr="0037479C">
        <w:rPr>
          <w:sz w:val="24"/>
          <w:szCs w:val="24"/>
          <w:vertAlign w:val="superscript"/>
        </w:rPr>
        <w:t>st</w:t>
      </w:r>
      <w:r w:rsidRPr="0037479C">
        <w:rPr>
          <w:sz w:val="24"/>
          <w:szCs w:val="24"/>
        </w:rPr>
        <w:t xml:space="preserve"> Peter 2:9. The Christian Believers will share the Father Stephen’s glory. In Colossians 3:4 mentions “When Christ who is Your life appears, then You also will appear with Him in glory.” Some other scriptures are in John 17:24; 1</w:t>
      </w:r>
      <w:r w:rsidRPr="0037479C">
        <w:rPr>
          <w:sz w:val="24"/>
          <w:szCs w:val="24"/>
          <w:vertAlign w:val="superscript"/>
        </w:rPr>
        <w:t>st</w:t>
      </w:r>
      <w:r w:rsidRPr="0037479C">
        <w:rPr>
          <w:sz w:val="24"/>
          <w:szCs w:val="24"/>
        </w:rPr>
        <w:t xml:space="preserve"> Thessalonians 2:12 &amp; 1</w:t>
      </w:r>
      <w:r w:rsidRPr="0037479C">
        <w:rPr>
          <w:sz w:val="24"/>
          <w:szCs w:val="24"/>
          <w:vertAlign w:val="superscript"/>
        </w:rPr>
        <w:t>st</w:t>
      </w:r>
      <w:r w:rsidRPr="0037479C">
        <w:rPr>
          <w:sz w:val="24"/>
          <w:szCs w:val="24"/>
        </w:rPr>
        <w:t xml:space="preserve"> Peter 5:4, 10. The divine glory will banish the memory of all Earthly troubles. The future glory is in Romans 8:18. Some other scriptures are in 2</w:t>
      </w:r>
      <w:r w:rsidRPr="0037479C">
        <w:rPr>
          <w:sz w:val="24"/>
          <w:szCs w:val="24"/>
          <w:vertAlign w:val="superscript"/>
        </w:rPr>
        <w:t>nd</w:t>
      </w:r>
      <w:r w:rsidRPr="0037479C">
        <w:rPr>
          <w:sz w:val="24"/>
          <w:szCs w:val="24"/>
        </w:rPr>
        <w:t xml:space="preserve"> Corinthians 4:17 &amp; 1</w:t>
      </w:r>
      <w:r w:rsidRPr="0037479C">
        <w:rPr>
          <w:sz w:val="24"/>
          <w:szCs w:val="24"/>
          <w:vertAlign w:val="superscript"/>
        </w:rPr>
        <w:t>st</w:t>
      </w:r>
      <w:r w:rsidRPr="0037479C">
        <w:rPr>
          <w:sz w:val="24"/>
          <w:szCs w:val="24"/>
        </w:rPr>
        <w:t xml:space="preserve"> Peter 5:1. There will be no more death or suffering in Heaven. In Revelation 21:4 says “He will wipe away every tear from their eyes, and death shall be no more, neither shall there be </w:t>
      </w:r>
      <w:r w:rsidRPr="0037479C">
        <w:rPr>
          <w:sz w:val="24"/>
          <w:szCs w:val="24"/>
        </w:rPr>
        <w:lastRenderedPageBreak/>
        <w:t xml:space="preserve">mourning, not crying, not pain anymore, for the former things have passed away.” Some other scriptures are in Isaiah 25:8; 35:10; 51:11; Luke 20:35-36 &amp; Revelation 7:17. </w:t>
      </w:r>
    </w:p>
    <w:p w:rsidR="00EA4CAC" w:rsidRPr="0037479C" w:rsidRDefault="00EA4CAC" w:rsidP="00EA4CAC">
      <w:pPr>
        <w:spacing w:line="480" w:lineRule="auto"/>
        <w:jc w:val="both"/>
        <w:rPr>
          <w:sz w:val="24"/>
          <w:szCs w:val="24"/>
        </w:rPr>
      </w:pPr>
      <w:r w:rsidRPr="0037479C">
        <w:rPr>
          <w:sz w:val="24"/>
          <w:szCs w:val="24"/>
        </w:rPr>
        <w:t xml:space="preserve">The Christian Believers are the citizens of the Heavenly New Jerusalem are proven in the Holy Scripture. Some scriptures are in Philippians 3:20; Psalms 87:5; Isaiah 35:9-10; 51:11; Galatians 4:26; Hebrews 11:16 &amp; Revelation 21:2. </w:t>
      </w:r>
    </w:p>
    <w:p w:rsidR="00EA4CAC" w:rsidRPr="0037479C" w:rsidRDefault="00EA4CAC" w:rsidP="00EA4CAC">
      <w:pPr>
        <w:spacing w:line="480" w:lineRule="auto"/>
        <w:jc w:val="both"/>
        <w:rPr>
          <w:sz w:val="24"/>
          <w:szCs w:val="24"/>
        </w:rPr>
      </w:pPr>
      <w:r w:rsidRPr="0037479C">
        <w:rPr>
          <w:sz w:val="24"/>
          <w:szCs w:val="24"/>
        </w:rPr>
        <w:t xml:space="preserve">Their names are enrolled &amp; registered as citizens of Heaven. In Luke 10:20 states “Nevertheless, do not rejoice in this, that the Spirits are subject to You, but rejoice that Your names are written in Heaven.” Some other scriptures are in Philippians 4:3; Hebrews 12:23 &amp; Revelation 3:5; 13:8; 14:1; 17:8; 20:12; 21:27.    </w:t>
      </w:r>
    </w:p>
    <w:p w:rsidR="00EA4CAC" w:rsidRPr="0037479C" w:rsidRDefault="00EA4CAC" w:rsidP="00EA4CAC">
      <w:pPr>
        <w:spacing w:line="480" w:lineRule="auto"/>
        <w:jc w:val="center"/>
        <w:rPr>
          <w:b/>
          <w:sz w:val="24"/>
          <w:szCs w:val="24"/>
        </w:rPr>
      </w:pPr>
      <w:r w:rsidRPr="0037479C">
        <w:rPr>
          <w:b/>
          <w:sz w:val="24"/>
          <w:szCs w:val="24"/>
        </w:rPr>
        <w:t>The Father Stephen’s Kingdom of Lordship</w:t>
      </w:r>
    </w:p>
    <w:p w:rsidR="00EA4CAC" w:rsidRPr="0037479C" w:rsidRDefault="00EA4CAC" w:rsidP="00EA4CAC">
      <w:pPr>
        <w:spacing w:line="480" w:lineRule="auto"/>
        <w:jc w:val="both"/>
        <w:rPr>
          <w:sz w:val="24"/>
          <w:szCs w:val="24"/>
        </w:rPr>
      </w:pPr>
      <w:r w:rsidRPr="0037479C">
        <w:rPr>
          <w:sz w:val="24"/>
          <w:szCs w:val="24"/>
        </w:rPr>
        <w:t>The Most Highest Kingdom of Lordship is the exercise of all Supreme Authority &amp; Supreme Omni-Benevolence based on the Divine Morals of the Father Stephen. Lordship belongs to the Father Stephen by divine nature but may be delegated to Human Beings. The Lordship of Jesus Christ over Humanity by the Father Stephen rests upon His divine nature. The Human Lordship and Divine Lordship recognize that Human Beings exercise authority in various ways and capacities. However, it insists that all Human Authority derives ultimately from the Father Stephen Himself in Romans 13:1-10 &amp; 1</w:t>
      </w:r>
      <w:r w:rsidRPr="0037479C">
        <w:rPr>
          <w:sz w:val="24"/>
          <w:szCs w:val="24"/>
          <w:vertAlign w:val="superscript"/>
        </w:rPr>
        <w:t>st</w:t>
      </w:r>
      <w:r w:rsidRPr="0037479C">
        <w:rPr>
          <w:sz w:val="24"/>
          <w:szCs w:val="24"/>
        </w:rPr>
        <w:t xml:space="preserve"> Peter 2:13-17. The Fruits of the Holy Ghost is for the Lordship of the Kingdom of Lordship is in Galatians 5:22-23 &amp; 1</w:t>
      </w:r>
      <w:r w:rsidRPr="0037479C">
        <w:rPr>
          <w:sz w:val="24"/>
          <w:szCs w:val="24"/>
          <w:vertAlign w:val="superscript"/>
        </w:rPr>
        <w:t>st</w:t>
      </w:r>
      <w:r w:rsidRPr="0037479C">
        <w:rPr>
          <w:sz w:val="24"/>
          <w:szCs w:val="24"/>
        </w:rPr>
        <w:t xml:space="preserve"> John 5:9-13. If You have any questions on the other Lords, You must get My books called “</w:t>
      </w:r>
      <w:r w:rsidRPr="0037479C">
        <w:rPr>
          <w:b/>
          <w:sz w:val="24"/>
          <w:szCs w:val="24"/>
        </w:rPr>
        <w:t xml:space="preserve">The Lord Yahweh and the </w:t>
      </w:r>
      <w:r w:rsidR="00A27065" w:rsidRPr="0037479C">
        <w:rPr>
          <w:b/>
          <w:sz w:val="24"/>
          <w:szCs w:val="24"/>
        </w:rPr>
        <w:t>36</w:t>
      </w:r>
      <w:r w:rsidRPr="0037479C">
        <w:rPr>
          <w:b/>
          <w:sz w:val="24"/>
          <w:szCs w:val="24"/>
        </w:rPr>
        <w:t>0 Other Lords that He Created</w:t>
      </w:r>
      <w:r w:rsidRPr="0037479C">
        <w:rPr>
          <w:sz w:val="24"/>
          <w:szCs w:val="24"/>
        </w:rPr>
        <w:t>” and “</w:t>
      </w:r>
      <w:r w:rsidRPr="0037479C">
        <w:rPr>
          <w:b/>
          <w:sz w:val="24"/>
          <w:szCs w:val="24"/>
        </w:rPr>
        <w:t>The Lord Yahweh the Creator of the Universe</w:t>
      </w:r>
      <w:r w:rsidRPr="0037479C">
        <w:rPr>
          <w:sz w:val="24"/>
          <w:szCs w:val="24"/>
        </w:rPr>
        <w:t>” and “</w:t>
      </w:r>
      <w:r w:rsidRPr="0037479C">
        <w:rPr>
          <w:b/>
          <w:sz w:val="24"/>
          <w:szCs w:val="24"/>
        </w:rPr>
        <w:t>The Father Stephen Our Lord</w:t>
      </w:r>
      <w:r w:rsidRPr="0037479C">
        <w:rPr>
          <w:sz w:val="24"/>
          <w:szCs w:val="24"/>
        </w:rPr>
        <w:t>” and “</w:t>
      </w:r>
      <w:r w:rsidRPr="0037479C">
        <w:rPr>
          <w:b/>
          <w:sz w:val="24"/>
          <w:szCs w:val="24"/>
        </w:rPr>
        <w:t>The Unforgiveable Sin against the Lord Stephen</w:t>
      </w:r>
      <w:r w:rsidRPr="0037479C">
        <w:rPr>
          <w:sz w:val="24"/>
          <w:szCs w:val="24"/>
        </w:rPr>
        <w:t xml:space="preserve">.”   </w:t>
      </w:r>
    </w:p>
    <w:p w:rsidR="00EA4CAC" w:rsidRPr="0037479C" w:rsidRDefault="00EA4CAC" w:rsidP="00EA4CAC">
      <w:pPr>
        <w:spacing w:line="480" w:lineRule="auto"/>
        <w:jc w:val="center"/>
        <w:rPr>
          <w:b/>
          <w:sz w:val="24"/>
          <w:szCs w:val="24"/>
        </w:rPr>
      </w:pPr>
      <w:r w:rsidRPr="0037479C">
        <w:rPr>
          <w:b/>
          <w:sz w:val="24"/>
          <w:szCs w:val="24"/>
        </w:rPr>
        <w:lastRenderedPageBreak/>
        <w:t>The Earthly Kingdom of Lordship</w:t>
      </w:r>
    </w:p>
    <w:p w:rsidR="00EA4CAC" w:rsidRPr="0037479C" w:rsidRDefault="00EA4CAC" w:rsidP="00EA4CAC">
      <w:pPr>
        <w:spacing w:line="480" w:lineRule="auto"/>
        <w:jc w:val="both"/>
        <w:rPr>
          <w:sz w:val="24"/>
          <w:szCs w:val="24"/>
        </w:rPr>
      </w:pPr>
      <w:r w:rsidRPr="0037479C">
        <w:rPr>
          <w:sz w:val="24"/>
          <w:szCs w:val="24"/>
        </w:rPr>
        <w:t xml:space="preserve">The Human Lordship within society is proven in the Holy Scripture. In Luke 12:42 says “And the LORD said, Who then is the faithful and wise manager, whom His Master will set over His household, to give them their portion of food at the proper time?” </w:t>
      </w:r>
    </w:p>
    <w:p w:rsidR="00EA4CAC" w:rsidRPr="0037479C" w:rsidRDefault="00EA4CAC" w:rsidP="00EA4CAC">
      <w:pPr>
        <w:spacing w:line="480" w:lineRule="auto"/>
        <w:jc w:val="center"/>
        <w:rPr>
          <w:b/>
          <w:sz w:val="24"/>
          <w:szCs w:val="24"/>
        </w:rPr>
      </w:pPr>
      <w:r w:rsidRPr="0037479C">
        <w:rPr>
          <w:b/>
          <w:sz w:val="24"/>
          <w:szCs w:val="24"/>
        </w:rPr>
        <w:t>The Masters Kingdom of Lordship</w:t>
      </w:r>
    </w:p>
    <w:p w:rsidR="00EA4CAC" w:rsidRPr="0037479C" w:rsidRDefault="00EA4CAC" w:rsidP="00EA4CAC">
      <w:pPr>
        <w:spacing w:line="480" w:lineRule="auto"/>
        <w:jc w:val="both"/>
        <w:rPr>
          <w:sz w:val="24"/>
          <w:szCs w:val="24"/>
        </w:rPr>
      </w:pPr>
      <w:r w:rsidRPr="0037479C">
        <w:rPr>
          <w:sz w:val="24"/>
          <w:szCs w:val="24"/>
        </w:rPr>
        <w:t xml:space="preserve">The Lordship of Masters over their own Servants is proven in the Holy Scripture. In Bondservants and Masters are in Ephesians 6:5. Some other scriptures are in Psalms 123:2; Matthew 18:25; 25:19; Luke 12:36; 16:3 &amp; Colossians 3:22. </w:t>
      </w:r>
    </w:p>
    <w:p w:rsidR="00EA4CAC" w:rsidRPr="0037479C" w:rsidRDefault="00EA4CAC" w:rsidP="00EA4CAC">
      <w:pPr>
        <w:spacing w:line="480" w:lineRule="auto"/>
        <w:jc w:val="center"/>
        <w:rPr>
          <w:b/>
          <w:sz w:val="24"/>
          <w:szCs w:val="24"/>
        </w:rPr>
      </w:pPr>
      <w:r w:rsidRPr="0037479C">
        <w:rPr>
          <w:b/>
          <w:sz w:val="24"/>
          <w:szCs w:val="24"/>
        </w:rPr>
        <w:t>The Owners Kingdom of Lordship</w:t>
      </w:r>
    </w:p>
    <w:p w:rsidR="00EA4CAC" w:rsidRPr="0037479C" w:rsidRDefault="00EA4CAC" w:rsidP="00EA4CAC">
      <w:pPr>
        <w:spacing w:line="480" w:lineRule="auto"/>
        <w:jc w:val="both"/>
        <w:rPr>
          <w:sz w:val="24"/>
          <w:szCs w:val="24"/>
        </w:rPr>
      </w:pPr>
      <w:r w:rsidRPr="0037479C">
        <w:rPr>
          <w:sz w:val="24"/>
          <w:szCs w:val="24"/>
        </w:rPr>
        <w:t xml:space="preserve">The Lordship of Owners over their own Possessions or Goods is proven in the Holy Scripture. In Mark 12:9 tells us “What will the owner of the vineyard do? He will come and destroy the tenants and give the vineyard to others.” Some other scriptures are in Judges 19:23; Matthew 21:40; Luke 19:33; 20:15 &amp; Galatians 4:1. </w:t>
      </w:r>
    </w:p>
    <w:p w:rsidR="00EA4CAC" w:rsidRPr="0037479C" w:rsidRDefault="00EA4CAC" w:rsidP="00EA4CAC">
      <w:pPr>
        <w:spacing w:line="480" w:lineRule="auto"/>
        <w:jc w:val="center"/>
        <w:rPr>
          <w:b/>
          <w:sz w:val="24"/>
          <w:szCs w:val="24"/>
        </w:rPr>
      </w:pPr>
      <w:r w:rsidRPr="0037479C">
        <w:rPr>
          <w:b/>
          <w:sz w:val="24"/>
          <w:szCs w:val="24"/>
        </w:rPr>
        <w:t>The Highly Esteemed Kingdom of Lordship</w:t>
      </w:r>
    </w:p>
    <w:p w:rsidR="00EA4CAC" w:rsidRPr="0037479C" w:rsidRDefault="00EA4CAC" w:rsidP="00EA4CAC">
      <w:pPr>
        <w:spacing w:line="480" w:lineRule="auto"/>
        <w:jc w:val="both"/>
        <w:rPr>
          <w:sz w:val="24"/>
          <w:szCs w:val="24"/>
        </w:rPr>
      </w:pPr>
      <w:r w:rsidRPr="0037479C">
        <w:rPr>
          <w:sz w:val="24"/>
          <w:szCs w:val="24"/>
        </w:rPr>
        <w:t>The use of LORD or Sir as a title of respect, reverence, revering, and highest esteem ultimately to the Father Stephen in Luke 10:21, but to Creation also in Matthew 27:63; Luke 13:8; John 12:21; 20:15; Acts 16:30 &amp; 1</w:t>
      </w:r>
      <w:r w:rsidRPr="0037479C">
        <w:rPr>
          <w:sz w:val="24"/>
          <w:szCs w:val="24"/>
          <w:vertAlign w:val="superscript"/>
        </w:rPr>
        <w:t>st</w:t>
      </w:r>
      <w:r w:rsidRPr="0037479C">
        <w:rPr>
          <w:sz w:val="24"/>
          <w:szCs w:val="24"/>
        </w:rPr>
        <w:t xml:space="preserve"> Peter 3:6.</w:t>
      </w:r>
    </w:p>
    <w:p w:rsidR="00EA4CAC" w:rsidRPr="0037479C" w:rsidRDefault="00EA4CAC" w:rsidP="00EA4CAC">
      <w:pPr>
        <w:spacing w:line="480" w:lineRule="auto"/>
        <w:jc w:val="center"/>
        <w:rPr>
          <w:b/>
          <w:sz w:val="24"/>
          <w:szCs w:val="24"/>
        </w:rPr>
      </w:pPr>
      <w:r w:rsidRPr="0037479C">
        <w:rPr>
          <w:b/>
          <w:sz w:val="24"/>
          <w:szCs w:val="24"/>
        </w:rPr>
        <w:t>The Gentile Church Kingdom of Lordship</w:t>
      </w:r>
    </w:p>
    <w:p w:rsidR="00EA4CAC" w:rsidRPr="0037479C" w:rsidRDefault="00EA4CAC" w:rsidP="00EA4CAC">
      <w:pPr>
        <w:spacing w:line="480" w:lineRule="auto"/>
        <w:jc w:val="both"/>
        <w:rPr>
          <w:sz w:val="24"/>
          <w:szCs w:val="24"/>
        </w:rPr>
      </w:pPr>
      <w:r w:rsidRPr="0037479C">
        <w:rPr>
          <w:sz w:val="24"/>
          <w:szCs w:val="24"/>
        </w:rPr>
        <w:lastRenderedPageBreak/>
        <w:t xml:space="preserve">Human Lordship within the Church is proven in the Holy Scripture. The Lordship of the Gentiles is in Mark 10:42-45; Matthew 20:25-28 &amp; Luke 22:25-27. </w:t>
      </w:r>
    </w:p>
    <w:p w:rsidR="00EA4CAC" w:rsidRPr="0037479C" w:rsidRDefault="00EA4CAC" w:rsidP="00EA4CAC">
      <w:pPr>
        <w:spacing w:line="480" w:lineRule="auto"/>
        <w:jc w:val="center"/>
        <w:rPr>
          <w:b/>
          <w:sz w:val="24"/>
          <w:szCs w:val="24"/>
        </w:rPr>
      </w:pPr>
      <w:r w:rsidRPr="0037479C">
        <w:rPr>
          <w:b/>
          <w:sz w:val="24"/>
          <w:szCs w:val="24"/>
        </w:rPr>
        <w:t>The Christian Kingdom of Lordship</w:t>
      </w:r>
    </w:p>
    <w:p w:rsidR="00EA4CAC" w:rsidRPr="0037479C" w:rsidRDefault="00EA4CAC" w:rsidP="00EA4CAC">
      <w:pPr>
        <w:spacing w:line="480" w:lineRule="auto"/>
        <w:jc w:val="both"/>
        <w:rPr>
          <w:sz w:val="24"/>
          <w:szCs w:val="24"/>
        </w:rPr>
      </w:pPr>
      <w:r w:rsidRPr="0037479C">
        <w:rPr>
          <w:sz w:val="24"/>
          <w:szCs w:val="24"/>
        </w:rPr>
        <w:t>The Christian Lordship as a pastoral responsibility is proven in the Holy Scripture. In 1</w:t>
      </w:r>
      <w:r w:rsidRPr="0037479C">
        <w:rPr>
          <w:sz w:val="24"/>
          <w:szCs w:val="24"/>
          <w:vertAlign w:val="superscript"/>
        </w:rPr>
        <w:t>st</w:t>
      </w:r>
      <w:r w:rsidRPr="0037479C">
        <w:rPr>
          <w:sz w:val="24"/>
          <w:szCs w:val="24"/>
        </w:rPr>
        <w:t xml:space="preserve"> Peter 5:2-3 declares “…shepherd the flock of God that is among You, exercising oversight, not under compulsion, but willingly, as God would have You, not for shameful gain, but eagerly, not domineering over those in Your charge, but being examples to the flock.” </w:t>
      </w:r>
    </w:p>
    <w:p w:rsidR="00EA4CAC" w:rsidRPr="0037479C" w:rsidRDefault="00EA4CAC" w:rsidP="00EA4CAC">
      <w:pPr>
        <w:spacing w:line="480" w:lineRule="auto"/>
        <w:jc w:val="center"/>
        <w:rPr>
          <w:b/>
          <w:sz w:val="24"/>
          <w:szCs w:val="24"/>
        </w:rPr>
      </w:pPr>
      <w:r w:rsidRPr="0037479C">
        <w:rPr>
          <w:b/>
          <w:sz w:val="24"/>
          <w:szCs w:val="24"/>
        </w:rPr>
        <w:t>The Most Highest Kingdom of Lordship</w:t>
      </w:r>
    </w:p>
    <w:p w:rsidR="00EA4CAC" w:rsidRPr="0037479C" w:rsidRDefault="00EA4CAC" w:rsidP="00EA4CAC">
      <w:pPr>
        <w:spacing w:line="480" w:lineRule="auto"/>
        <w:jc w:val="both"/>
        <w:rPr>
          <w:sz w:val="24"/>
          <w:szCs w:val="24"/>
        </w:rPr>
      </w:pPr>
      <w:r w:rsidRPr="0037479C">
        <w:rPr>
          <w:sz w:val="24"/>
          <w:szCs w:val="24"/>
        </w:rPr>
        <w:t xml:space="preserve">The Lordship of the Father Stephen is proven in the Holy Scripture. The Father Stephen Our Lord acts as the Lord Yahweh the Creator of the Father Stephen in John 8:58. “LORD” as a title for the Father Stephen is in Exodus 3:14-15; 6:3, 6; Isaiah 6:1-5; 45:5-8, 18; Hosea 2:20; Luke 1:32; 2:9 &amp; Revelation 11:15; 16:7. </w:t>
      </w:r>
    </w:p>
    <w:p w:rsidR="00EA4CAC" w:rsidRPr="0037479C" w:rsidRDefault="00EA4CAC" w:rsidP="00EA4CAC">
      <w:pPr>
        <w:spacing w:line="480" w:lineRule="auto"/>
        <w:jc w:val="center"/>
        <w:rPr>
          <w:b/>
          <w:sz w:val="24"/>
          <w:szCs w:val="24"/>
        </w:rPr>
      </w:pPr>
      <w:r w:rsidRPr="0037479C">
        <w:rPr>
          <w:b/>
          <w:sz w:val="24"/>
          <w:szCs w:val="24"/>
        </w:rPr>
        <w:t>The Father Stephen’s Universal Kingdom of Lordship</w:t>
      </w:r>
    </w:p>
    <w:p w:rsidR="00EA4CAC" w:rsidRPr="0037479C" w:rsidRDefault="00EA4CAC" w:rsidP="00EA4CAC">
      <w:pPr>
        <w:spacing w:line="480" w:lineRule="auto"/>
        <w:jc w:val="both"/>
        <w:rPr>
          <w:sz w:val="24"/>
          <w:szCs w:val="24"/>
        </w:rPr>
      </w:pPr>
      <w:r w:rsidRPr="0037479C">
        <w:rPr>
          <w:sz w:val="24"/>
          <w:szCs w:val="24"/>
        </w:rPr>
        <w:t>The Father Stephen is Lord of the Universe is proven in the Holy Scripture. The Creation of the Father Stephen is in Proverbs 8:22-25 (RSV). The Birth of the Father Stephen before the Creation of the Universe is in Proverbs 8:23, 26-29 (RSV). Some other scriptures are in Psalms 2:2-4; 57:11; 97:9; 135:5-6; Matthew 11:25; Luke 10:21; Proverbs 8:30-31 (NIV); Daniel 2:47; Acts 17:24 &amp; 1</w:t>
      </w:r>
      <w:r w:rsidRPr="0037479C">
        <w:rPr>
          <w:sz w:val="24"/>
          <w:szCs w:val="24"/>
          <w:vertAlign w:val="superscript"/>
        </w:rPr>
        <w:t>st</w:t>
      </w:r>
      <w:r w:rsidRPr="0037479C">
        <w:rPr>
          <w:sz w:val="24"/>
          <w:szCs w:val="24"/>
        </w:rPr>
        <w:t xml:space="preserve"> Timothy 6:15. </w:t>
      </w:r>
    </w:p>
    <w:p w:rsidR="00EA4CAC" w:rsidRPr="0037479C" w:rsidRDefault="00EA4CAC" w:rsidP="00EA4CAC">
      <w:pPr>
        <w:spacing w:line="480" w:lineRule="auto"/>
        <w:jc w:val="center"/>
        <w:rPr>
          <w:b/>
          <w:sz w:val="24"/>
          <w:szCs w:val="24"/>
        </w:rPr>
      </w:pPr>
      <w:r w:rsidRPr="0037479C">
        <w:rPr>
          <w:b/>
          <w:sz w:val="24"/>
          <w:szCs w:val="24"/>
        </w:rPr>
        <w:t>The Revelation Gospel Kingdom of Lordship</w:t>
      </w:r>
    </w:p>
    <w:p w:rsidR="00EA4CAC" w:rsidRPr="0037479C" w:rsidRDefault="00EA4CAC" w:rsidP="00EA4CAC">
      <w:pPr>
        <w:spacing w:line="480" w:lineRule="auto"/>
        <w:jc w:val="both"/>
        <w:rPr>
          <w:sz w:val="24"/>
          <w:szCs w:val="24"/>
        </w:rPr>
      </w:pPr>
      <w:r w:rsidRPr="0037479C">
        <w:rPr>
          <w:sz w:val="24"/>
          <w:szCs w:val="24"/>
        </w:rPr>
        <w:lastRenderedPageBreak/>
        <w:t>The Revelation of the Lordship of the Father Stephen is proven in the Holy Scripture. The Word of the Father Stephen is the authoritative revelation of the Father Stephen’s Lordship in Ezekiel 1:3; 2:4; 3:11; 1</w:t>
      </w:r>
      <w:r w:rsidRPr="0037479C">
        <w:rPr>
          <w:sz w:val="24"/>
          <w:szCs w:val="24"/>
          <w:vertAlign w:val="superscript"/>
        </w:rPr>
        <w:t>st</w:t>
      </w:r>
      <w:r w:rsidRPr="0037479C">
        <w:rPr>
          <w:sz w:val="24"/>
          <w:szCs w:val="24"/>
        </w:rPr>
        <w:t xml:space="preserve"> Peter 1:25; Isaiah 1:2; 40:8; 45:19 &amp; Jeremiah 1:2, 9. The Father Stephen revealed as having the prerogative to avenge in Romans 12:19 &amp; Deuteronomy 32:35. The Father Stephen revealed as God the Father of His people is in 2</w:t>
      </w:r>
      <w:r w:rsidRPr="0037479C">
        <w:rPr>
          <w:sz w:val="24"/>
          <w:szCs w:val="24"/>
          <w:vertAlign w:val="superscript"/>
        </w:rPr>
        <w:t>nd</w:t>
      </w:r>
      <w:r w:rsidRPr="0037479C">
        <w:rPr>
          <w:sz w:val="24"/>
          <w:szCs w:val="24"/>
        </w:rPr>
        <w:t xml:space="preserve"> Corinthians 6;16-18; Leviticus 26:12; Isaiah 52:11; Ezekiel 20:34, 41; 2</w:t>
      </w:r>
      <w:r w:rsidRPr="0037479C">
        <w:rPr>
          <w:sz w:val="24"/>
          <w:szCs w:val="24"/>
          <w:vertAlign w:val="superscript"/>
        </w:rPr>
        <w:t>nd</w:t>
      </w:r>
      <w:r w:rsidRPr="0037479C">
        <w:rPr>
          <w:sz w:val="24"/>
          <w:szCs w:val="24"/>
        </w:rPr>
        <w:t xml:space="preserve"> Samuel 7:14 &amp; James 5:10. In the Book of Acts the Word of the Father Stephen refers to the Gospel Kingdom in Acts 8:25; 13:49; 15:36; 16:32; 19:10, 20. </w:t>
      </w:r>
    </w:p>
    <w:p w:rsidR="00EA4CAC" w:rsidRPr="0037479C" w:rsidRDefault="00EA4CAC" w:rsidP="00EA4CAC">
      <w:pPr>
        <w:spacing w:line="480" w:lineRule="auto"/>
        <w:jc w:val="center"/>
        <w:rPr>
          <w:b/>
          <w:sz w:val="24"/>
          <w:szCs w:val="24"/>
        </w:rPr>
      </w:pPr>
      <w:r w:rsidRPr="0037479C">
        <w:rPr>
          <w:b/>
          <w:sz w:val="24"/>
          <w:szCs w:val="24"/>
        </w:rPr>
        <w:t>The Revealing Kingdom of Lordship</w:t>
      </w:r>
    </w:p>
    <w:p w:rsidR="00EA4CAC" w:rsidRPr="0037479C" w:rsidRDefault="00EA4CAC" w:rsidP="00EA4CAC">
      <w:pPr>
        <w:spacing w:line="480" w:lineRule="auto"/>
        <w:jc w:val="both"/>
        <w:rPr>
          <w:sz w:val="24"/>
          <w:szCs w:val="24"/>
        </w:rPr>
      </w:pPr>
      <w:r w:rsidRPr="0037479C">
        <w:rPr>
          <w:sz w:val="24"/>
          <w:szCs w:val="24"/>
        </w:rPr>
        <w:t>The Father Stephen’s Lordship will be revealed to all on the Day of the Father Stephen is proven in the Holy Scripture. The Father Stephen’s Day is in Isaiah 2:11-12, 17; 13:6, 9-11; Zephaniah 1:14-18; Joel 2:1-2; Amos 5:18-20; 1</w:t>
      </w:r>
      <w:r w:rsidRPr="0037479C">
        <w:rPr>
          <w:sz w:val="24"/>
          <w:szCs w:val="24"/>
          <w:vertAlign w:val="superscript"/>
        </w:rPr>
        <w:t>st</w:t>
      </w:r>
      <w:r w:rsidRPr="0037479C">
        <w:rPr>
          <w:sz w:val="24"/>
          <w:szCs w:val="24"/>
        </w:rPr>
        <w:t xml:space="preserve"> Corinthians 5:5; 1</w:t>
      </w:r>
      <w:r w:rsidRPr="0037479C">
        <w:rPr>
          <w:sz w:val="24"/>
          <w:szCs w:val="24"/>
          <w:vertAlign w:val="superscript"/>
        </w:rPr>
        <w:t>st</w:t>
      </w:r>
      <w:r w:rsidRPr="0037479C">
        <w:rPr>
          <w:sz w:val="24"/>
          <w:szCs w:val="24"/>
        </w:rPr>
        <w:t xml:space="preserve"> Thessalonians 5:2; 2</w:t>
      </w:r>
      <w:r w:rsidRPr="0037479C">
        <w:rPr>
          <w:sz w:val="24"/>
          <w:szCs w:val="24"/>
          <w:vertAlign w:val="superscript"/>
        </w:rPr>
        <w:t>nd</w:t>
      </w:r>
      <w:r w:rsidRPr="0037479C">
        <w:rPr>
          <w:sz w:val="24"/>
          <w:szCs w:val="24"/>
        </w:rPr>
        <w:t xml:space="preserve"> Thessalonians 2:2 &amp; 2</w:t>
      </w:r>
      <w:r w:rsidRPr="0037479C">
        <w:rPr>
          <w:sz w:val="24"/>
          <w:szCs w:val="24"/>
          <w:vertAlign w:val="superscript"/>
        </w:rPr>
        <w:t>nd</w:t>
      </w:r>
      <w:r w:rsidRPr="0037479C">
        <w:rPr>
          <w:sz w:val="24"/>
          <w:szCs w:val="24"/>
        </w:rPr>
        <w:t xml:space="preserve"> Peter 3:10. Christian Believers and the Day of the Father Stephen are in 1</w:t>
      </w:r>
      <w:r w:rsidRPr="0037479C">
        <w:rPr>
          <w:sz w:val="24"/>
          <w:szCs w:val="24"/>
          <w:vertAlign w:val="superscript"/>
        </w:rPr>
        <w:t>st</w:t>
      </w:r>
      <w:r w:rsidRPr="0037479C">
        <w:rPr>
          <w:sz w:val="24"/>
          <w:szCs w:val="24"/>
        </w:rPr>
        <w:t xml:space="preserve"> Corinthians 1:8 &amp; 2</w:t>
      </w:r>
      <w:r w:rsidRPr="0037479C">
        <w:rPr>
          <w:sz w:val="24"/>
          <w:szCs w:val="24"/>
          <w:vertAlign w:val="superscript"/>
        </w:rPr>
        <w:t>nd</w:t>
      </w:r>
      <w:r w:rsidRPr="0037479C">
        <w:rPr>
          <w:sz w:val="24"/>
          <w:szCs w:val="24"/>
        </w:rPr>
        <w:t xml:space="preserve"> Corinthians 1:14. </w:t>
      </w:r>
    </w:p>
    <w:p w:rsidR="00EA4CAC" w:rsidRPr="0037479C" w:rsidRDefault="00EA4CAC" w:rsidP="00EA4CAC">
      <w:pPr>
        <w:spacing w:line="480" w:lineRule="auto"/>
        <w:jc w:val="center"/>
        <w:rPr>
          <w:b/>
          <w:sz w:val="24"/>
          <w:szCs w:val="24"/>
        </w:rPr>
      </w:pPr>
      <w:r w:rsidRPr="0037479C">
        <w:rPr>
          <w:b/>
          <w:sz w:val="24"/>
          <w:szCs w:val="24"/>
        </w:rPr>
        <w:t>The Relationship Kingdom of Lordship</w:t>
      </w:r>
    </w:p>
    <w:p w:rsidR="00EA4CAC" w:rsidRPr="0037479C" w:rsidRDefault="00EA4CAC" w:rsidP="00EA4CAC">
      <w:pPr>
        <w:spacing w:line="480" w:lineRule="auto"/>
        <w:jc w:val="both"/>
        <w:rPr>
          <w:sz w:val="24"/>
          <w:szCs w:val="24"/>
        </w:rPr>
      </w:pPr>
      <w:r w:rsidRPr="0037479C">
        <w:rPr>
          <w:sz w:val="24"/>
          <w:szCs w:val="24"/>
        </w:rPr>
        <w:t>The Lordship of the Father Stephen to His Son Jesus is the authority and dominion over the Church and the World on account of His divine status, which was publicly demonstrated through His resurrection from the dead and the exaltation to the right hand of the Father Stephen in Philippians 2:5-11. If You have any questions on the divine relationship of the Father Stephen with His Son Jesus, You must get My book called “</w:t>
      </w:r>
      <w:r w:rsidRPr="0037479C">
        <w:rPr>
          <w:b/>
          <w:sz w:val="24"/>
          <w:szCs w:val="24"/>
        </w:rPr>
        <w:t xml:space="preserve">Does the Son Jesus Our Lord fully </w:t>
      </w:r>
      <w:r w:rsidRPr="0037479C">
        <w:rPr>
          <w:b/>
          <w:sz w:val="24"/>
          <w:szCs w:val="24"/>
        </w:rPr>
        <w:lastRenderedPageBreak/>
        <w:t>know His Father Stephen Our Lord</w:t>
      </w:r>
      <w:r w:rsidRPr="0037479C">
        <w:rPr>
          <w:sz w:val="24"/>
          <w:szCs w:val="24"/>
        </w:rPr>
        <w:t>” and “</w:t>
      </w:r>
      <w:r w:rsidRPr="0037479C">
        <w:rPr>
          <w:b/>
          <w:sz w:val="24"/>
          <w:szCs w:val="24"/>
        </w:rPr>
        <w:t>The Lord Jehovah the Physical Trinity and the Church of God</w:t>
      </w:r>
      <w:r w:rsidRPr="0037479C">
        <w:rPr>
          <w:sz w:val="24"/>
          <w:szCs w:val="24"/>
        </w:rPr>
        <w:t xml:space="preserve">.”    </w:t>
      </w:r>
    </w:p>
    <w:p w:rsidR="00EA4CAC" w:rsidRPr="0037479C" w:rsidRDefault="00EA4CAC" w:rsidP="00EA4CAC">
      <w:pPr>
        <w:spacing w:line="480" w:lineRule="auto"/>
        <w:jc w:val="center"/>
        <w:rPr>
          <w:b/>
          <w:sz w:val="24"/>
          <w:szCs w:val="24"/>
        </w:rPr>
      </w:pPr>
      <w:r w:rsidRPr="0037479C">
        <w:rPr>
          <w:b/>
          <w:sz w:val="24"/>
          <w:szCs w:val="24"/>
        </w:rPr>
        <w:t>The Heavenly Kingdom of Lordship</w:t>
      </w:r>
    </w:p>
    <w:p w:rsidR="00EA4CAC" w:rsidRPr="0037479C" w:rsidRDefault="00EA4CAC" w:rsidP="00EA4CAC">
      <w:pPr>
        <w:spacing w:line="480" w:lineRule="auto"/>
        <w:jc w:val="both"/>
        <w:rPr>
          <w:sz w:val="24"/>
          <w:szCs w:val="24"/>
        </w:rPr>
      </w:pPr>
      <w:r w:rsidRPr="0037479C">
        <w:rPr>
          <w:sz w:val="24"/>
          <w:szCs w:val="24"/>
        </w:rPr>
        <w:t>LORD as a title for Jesus Christ, John and James the Just is proven in the Holy Scripture. In Romans 10:9 says “…because, if You confess with Your mouth that Jesus is Lord and believe in Your heart that God raised Him from the dead, You will be saved.” Some other scriptures are in 2</w:t>
      </w:r>
      <w:r w:rsidRPr="0037479C">
        <w:rPr>
          <w:sz w:val="24"/>
          <w:szCs w:val="24"/>
          <w:vertAlign w:val="superscript"/>
        </w:rPr>
        <w:t>nd</w:t>
      </w:r>
      <w:r w:rsidRPr="0037479C">
        <w:rPr>
          <w:sz w:val="24"/>
          <w:szCs w:val="24"/>
        </w:rPr>
        <w:t xml:space="preserve"> Corinthians 4:5; Mark 2:28; Matthew 12:8; Luke 6:5; John 13:13; 20:28; Acts 9:17; 1</w:t>
      </w:r>
      <w:r w:rsidRPr="0037479C">
        <w:rPr>
          <w:sz w:val="24"/>
          <w:szCs w:val="24"/>
          <w:vertAlign w:val="superscript"/>
        </w:rPr>
        <w:t>st</w:t>
      </w:r>
      <w:r w:rsidRPr="0037479C">
        <w:rPr>
          <w:sz w:val="24"/>
          <w:szCs w:val="24"/>
        </w:rPr>
        <w:t xml:space="preserve"> Corinthians 8:6; 12:3 &amp; Ephesians 4:5. The Lord John and Lord James are in John 10:34-35. </w:t>
      </w:r>
    </w:p>
    <w:p w:rsidR="00EA4CAC" w:rsidRPr="0037479C" w:rsidRDefault="00EA4CAC" w:rsidP="00EA4CAC">
      <w:pPr>
        <w:spacing w:line="480" w:lineRule="auto"/>
        <w:jc w:val="center"/>
        <w:rPr>
          <w:b/>
          <w:sz w:val="24"/>
          <w:szCs w:val="24"/>
        </w:rPr>
      </w:pPr>
      <w:r w:rsidRPr="0037479C">
        <w:rPr>
          <w:b/>
          <w:sz w:val="24"/>
          <w:szCs w:val="24"/>
        </w:rPr>
        <w:t>The Lordly Church Kingdom of Lordship</w:t>
      </w:r>
    </w:p>
    <w:p w:rsidR="00EA4CAC" w:rsidRPr="0037479C" w:rsidRDefault="00EA4CAC" w:rsidP="00EA4CAC">
      <w:pPr>
        <w:spacing w:line="480" w:lineRule="auto"/>
        <w:jc w:val="both"/>
        <w:rPr>
          <w:sz w:val="24"/>
          <w:szCs w:val="24"/>
        </w:rPr>
      </w:pPr>
      <w:r w:rsidRPr="0037479C">
        <w:rPr>
          <w:sz w:val="24"/>
          <w:szCs w:val="24"/>
        </w:rPr>
        <w:t>Jesus Christ is the Lord of the Church is proven in the Holy Scripture. In Colossians 1:18 says “And He is the head of the body, the Church. He is the beginning, the firstborn from the dead, that in everything He might be preeminent.” Some other scriptures are in Romans 14:8; 1</w:t>
      </w:r>
      <w:r w:rsidRPr="0037479C">
        <w:rPr>
          <w:sz w:val="24"/>
          <w:szCs w:val="24"/>
          <w:vertAlign w:val="superscript"/>
        </w:rPr>
        <w:t>st</w:t>
      </w:r>
      <w:r w:rsidRPr="0037479C">
        <w:rPr>
          <w:sz w:val="24"/>
          <w:szCs w:val="24"/>
        </w:rPr>
        <w:t xml:space="preserve"> Corinthians 5:4-5; 2</w:t>
      </w:r>
      <w:r w:rsidRPr="0037479C">
        <w:rPr>
          <w:sz w:val="24"/>
          <w:szCs w:val="24"/>
          <w:vertAlign w:val="superscript"/>
        </w:rPr>
        <w:t>nd</w:t>
      </w:r>
      <w:r w:rsidRPr="0037479C">
        <w:rPr>
          <w:sz w:val="24"/>
          <w:szCs w:val="24"/>
        </w:rPr>
        <w:t xml:space="preserve"> Corinthians 10;8; 13:10; Ephesians 1:22 &amp; Colossians 2:6. </w:t>
      </w:r>
    </w:p>
    <w:p w:rsidR="00EA4CAC" w:rsidRPr="0037479C" w:rsidRDefault="00EA4CAC" w:rsidP="00EA4CAC">
      <w:pPr>
        <w:spacing w:line="480" w:lineRule="auto"/>
        <w:jc w:val="center"/>
        <w:rPr>
          <w:b/>
          <w:sz w:val="24"/>
          <w:szCs w:val="24"/>
        </w:rPr>
      </w:pPr>
      <w:r w:rsidRPr="0037479C">
        <w:rPr>
          <w:b/>
          <w:sz w:val="24"/>
          <w:szCs w:val="24"/>
        </w:rPr>
        <w:t>The Sovereign Kingdom of Lordship</w:t>
      </w:r>
    </w:p>
    <w:p w:rsidR="00EA4CAC" w:rsidRPr="0037479C" w:rsidRDefault="00EA4CAC" w:rsidP="00EA4CAC">
      <w:pPr>
        <w:spacing w:line="480" w:lineRule="auto"/>
        <w:jc w:val="both"/>
        <w:rPr>
          <w:sz w:val="24"/>
          <w:szCs w:val="24"/>
        </w:rPr>
      </w:pPr>
      <w:r w:rsidRPr="0037479C">
        <w:rPr>
          <w:sz w:val="24"/>
          <w:szCs w:val="24"/>
        </w:rPr>
        <w:t>Jesus Christ is Lord over all Creation under the Father Stephen is proven in the Holy Scripture. In Matthew 28:18 states “And Jesus came and said to them, All authority in Heaven and on Earth has been given to Me (by the Father Stephen).” Some other scriptures are in 1</w:t>
      </w:r>
      <w:r w:rsidRPr="0037479C">
        <w:rPr>
          <w:sz w:val="24"/>
          <w:szCs w:val="24"/>
          <w:vertAlign w:val="superscript"/>
        </w:rPr>
        <w:t>st</w:t>
      </w:r>
      <w:r w:rsidRPr="0037479C">
        <w:rPr>
          <w:sz w:val="24"/>
          <w:szCs w:val="24"/>
        </w:rPr>
        <w:t xml:space="preserve"> Peter 3:21-22; Acts 10:36; 1</w:t>
      </w:r>
      <w:r w:rsidRPr="0037479C">
        <w:rPr>
          <w:sz w:val="24"/>
          <w:szCs w:val="24"/>
          <w:vertAlign w:val="superscript"/>
        </w:rPr>
        <w:t>st</w:t>
      </w:r>
      <w:r w:rsidRPr="0037479C">
        <w:rPr>
          <w:sz w:val="24"/>
          <w:szCs w:val="24"/>
        </w:rPr>
        <w:t xml:space="preserve"> Corinthians 15:24-28; Ephesians 1:10; Philippians 2:9-11 &amp; Colossians 2:10. </w:t>
      </w:r>
    </w:p>
    <w:p w:rsidR="00EA4CAC" w:rsidRPr="0037479C" w:rsidRDefault="00EA4CAC" w:rsidP="00EA4CAC">
      <w:pPr>
        <w:spacing w:line="480" w:lineRule="auto"/>
        <w:jc w:val="center"/>
        <w:rPr>
          <w:b/>
          <w:sz w:val="24"/>
          <w:szCs w:val="24"/>
        </w:rPr>
      </w:pPr>
      <w:r w:rsidRPr="0037479C">
        <w:rPr>
          <w:b/>
          <w:sz w:val="24"/>
          <w:szCs w:val="24"/>
        </w:rPr>
        <w:t>The Resurrected Kingdom of Lordship</w:t>
      </w:r>
    </w:p>
    <w:p w:rsidR="00EA4CAC" w:rsidRPr="0037479C" w:rsidRDefault="00EA4CAC" w:rsidP="00EA4CAC">
      <w:pPr>
        <w:spacing w:line="480" w:lineRule="auto"/>
        <w:jc w:val="both"/>
        <w:rPr>
          <w:sz w:val="24"/>
          <w:szCs w:val="24"/>
        </w:rPr>
      </w:pPr>
      <w:r w:rsidRPr="0037479C">
        <w:rPr>
          <w:sz w:val="24"/>
          <w:szCs w:val="24"/>
        </w:rPr>
        <w:lastRenderedPageBreak/>
        <w:t xml:space="preserve">The Lordship of Jesus Christ is grounded in His resurrection from the dead is proven in the Holy Scripture. In Acts 2:36 declares “Let all the house of Israel therefore know for certain that God has made Him both Lord and Christ, this Jesus whom You crucified.” Some other scriptures are in Romans 1:4; 14:9; John 13:3; Ephesians 1:20-22; Philippians 2:6-11 &amp; Hebrews 1:3-4. </w:t>
      </w:r>
    </w:p>
    <w:p w:rsidR="00EA4CAC" w:rsidRPr="0037479C" w:rsidRDefault="00EA4CAC" w:rsidP="00EA4CAC">
      <w:pPr>
        <w:spacing w:line="480" w:lineRule="auto"/>
        <w:jc w:val="center"/>
        <w:rPr>
          <w:b/>
          <w:sz w:val="24"/>
          <w:szCs w:val="24"/>
        </w:rPr>
      </w:pPr>
      <w:r w:rsidRPr="0037479C">
        <w:rPr>
          <w:b/>
          <w:sz w:val="24"/>
          <w:szCs w:val="24"/>
        </w:rPr>
        <w:t>The Exalted Kingdom of Lordship</w:t>
      </w:r>
    </w:p>
    <w:p w:rsidR="00EA4CAC" w:rsidRPr="0037479C" w:rsidRDefault="00EA4CAC" w:rsidP="00EA4CAC">
      <w:pPr>
        <w:spacing w:line="480" w:lineRule="auto"/>
        <w:jc w:val="both"/>
        <w:rPr>
          <w:sz w:val="24"/>
          <w:szCs w:val="24"/>
        </w:rPr>
      </w:pPr>
      <w:r w:rsidRPr="0037479C">
        <w:rPr>
          <w:sz w:val="24"/>
          <w:szCs w:val="24"/>
        </w:rPr>
        <w:t>The exaltation of Jesus Christ to the Father Stephen’s right hand is proven in the Holy Scripture. Some scriptures are in Hebrews 1:13; Psalms 110:1; Mark 12:36; 14:62; Matthew 22:44; 26:64; Luke 20:43-43; 22:69; Acts 2:33-35; 1</w:t>
      </w:r>
      <w:r w:rsidRPr="0037479C">
        <w:rPr>
          <w:sz w:val="24"/>
          <w:szCs w:val="24"/>
          <w:vertAlign w:val="superscript"/>
        </w:rPr>
        <w:t>st</w:t>
      </w:r>
      <w:r w:rsidRPr="0037479C">
        <w:rPr>
          <w:sz w:val="24"/>
          <w:szCs w:val="24"/>
        </w:rPr>
        <w:t xml:space="preserve"> Corinthians 15:25; Ephesians 1:20; Colossians 3:1 &amp; Hebrews 1:3; 8:1; 10:12-13; 12:2.     </w:t>
      </w:r>
    </w:p>
    <w:p w:rsidR="00EA4CAC" w:rsidRPr="0037479C" w:rsidRDefault="00EA4CAC" w:rsidP="00EA4CAC">
      <w:pPr>
        <w:spacing w:line="480" w:lineRule="auto"/>
        <w:jc w:val="center"/>
        <w:rPr>
          <w:b/>
          <w:sz w:val="24"/>
          <w:szCs w:val="24"/>
        </w:rPr>
      </w:pPr>
      <w:r w:rsidRPr="0037479C">
        <w:rPr>
          <w:b/>
          <w:sz w:val="24"/>
          <w:szCs w:val="24"/>
        </w:rPr>
        <w:t>The Coming Kingdom of Lordship</w:t>
      </w:r>
    </w:p>
    <w:p w:rsidR="00EA4CAC" w:rsidRPr="0037479C" w:rsidRDefault="00EA4CAC" w:rsidP="00EA4CAC">
      <w:pPr>
        <w:spacing w:line="480" w:lineRule="auto"/>
        <w:jc w:val="both"/>
        <w:rPr>
          <w:sz w:val="24"/>
          <w:szCs w:val="24"/>
        </w:rPr>
      </w:pPr>
      <w:r w:rsidRPr="0037479C">
        <w:rPr>
          <w:sz w:val="24"/>
          <w:szCs w:val="24"/>
        </w:rPr>
        <w:t>The Coming of the Lord Jesus Christ will reveal His Lordship is proven in the Holy Scripture. Some scriptures are in Philippians 3:20; 4:5; James 5:7-8; 1</w:t>
      </w:r>
      <w:r w:rsidRPr="0037479C">
        <w:rPr>
          <w:sz w:val="24"/>
          <w:szCs w:val="24"/>
          <w:vertAlign w:val="superscript"/>
        </w:rPr>
        <w:t>st</w:t>
      </w:r>
      <w:r w:rsidRPr="0037479C">
        <w:rPr>
          <w:sz w:val="24"/>
          <w:szCs w:val="24"/>
        </w:rPr>
        <w:t xml:space="preserve"> Corinthians 1:7; 4:5; 1</w:t>
      </w:r>
      <w:r w:rsidRPr="0037479C">
        <w:rPr>
          <w:sz w:val="24"/>
          <w:szCs w:val="24"/>
          <w:vertAlign w:val="superscript"/>
        </w:rPr>
        <w:t>st</w:t>
      </w:r>
      <w:r w:rsidRPr="0037479C">
        <w:rPr>
          <w:sz w:val="24"/>
          <w:szCs w:val="24"/>
        </w:rPr>
        <w:t xml:space="preserve"> Thessalonians 3:13; 4:15-17; 2</w:t>
      </w:r>
      <w:r w:rsidRPr="0037479C">
        <w:rPr>
          <w:sz w:val="24"/>
          <w:szCs w:val="24"/>
          <w:vertAlign w:val="superscript"/>
        </w:rPr>
        <w:t>nd</w:t>
      </w:r>
      <w:r w:rsidRPr="0037479C">
        <w:rPr>
          <w:sz w:val="24"/>
          <w:szCs w:val="24"/>
        </w:rPr>
        <w:t xml:space="preserve"> Thessalonians 2:1 &amp; 1</w:t>
      </w:r>
      <w:r w:rsidRPr="0037479C">
        <w:rPr>
          <w:sz w:val="24"/>
          <w:szCs w:val="24"/>
          <w:vertAlign w:val="superscript"/>
        </w:rPr>
        <w:t>st</w:t>
      </w:r>
      <w:r w:rsidRPr="0037479C">
        <w:rPr>
          <w:sz w:val="24"/>
          <w:szCs w:val="24"/>
        </w:rPr>
        <w:t xml:space="preserve"> Timothy 6:14. </w:t>
      </w:r>
    </w:p>
    <w:p w:rsidR="00EA4CAC" w:rsidRPr="0037479C" w:rsidRDefault="00EA4CAC" w:rsidP="00EA4CAC">
      <w:pPr>
        <w:spacing w:line="480" w:lineRule="auto"/>
        <w:jc w:val="center"/>
        <w:rPr>
          <w:b/>
          <w:sz w:val="24"/>
          <w:szCs w:val="24"/>
        </w:rPr>
      </w:pPr>
      <w:r w:rsidRPr="0037479C">
        <w:rPr>
          <w:b/>
          <w:sz w:val="24"/>
          <w:szCs w:val="24"/>
        </w:rPr>
        <w:t>The Christian Believers Kingdom of Lordship</w:t>
      </w:r>
    </w:p>
    <w:p w:rsidR="00EA4CAC" w:rsidRPr="0037479C" w:rsidRDefault="00EA4CAC" w:rsidP="00EA4CAC">
      <w:pPr>
        <w:spacing w:line="480" w:lineRule="auto"/>
        <w:jc w:val="both"/>
        <w:rPr>
          <w:sz w:val="24"/>
          <w:szCs w:val="24"/>
        </w:rPr>
      </w:pPr>
      <w:r w:rsidRPr="0037479C">
        <w:rPr>
          <w:sz w:val="24"/>
          <w:szCs w:val="24"/>
        </w:rPr>
        <w:t>The Christian Believers look forward to the Father Stephen’s coming is proven in the Holy Scripture. The Father Stephen’s coming is in 1</w:t>
      </w:r>
      <w:r w:rsidRPr="0037479C">
        <w:rPr>
          <w:sz w:val="24"/>
          <w:szCs w:val="24"/>
          <w:vertAlign w:val="superscript"/>
        </w:rPr>
        <w:t>st</w:t>
      </w:r>
      <w:r w:rsidRPr="0037479C">
        <w:rPr>
          <w:sz w:val="24"/>
          <w:szCs w:val="24"/>
        </w:rPr>
        <w:t xml:space="preserve"> Corinthians 16:22 &amp; Revelation 22:20.  </w:t>
      </w:r>
    </w:p>
    <w:p w:rsidR="00EA4CAC" w:rsidRPr="0037479C" w:rsidRDefault="00EA4CAC" w:rsidP="00EA4CAC">
      <w:pPr>
        <w:spacing w:line="480" w:lineRule="auto"/>
        <w:jc w:val="center"/>
        <w:rPr>
          <w:b/>
          <w:sz w:val="24"/>
          <w:szCs w:val="24"/>
        </w:rPr>
      </w:pPr>
      <w:r w:rsidRPr="0037479C">
        <w:rPr>
          <w:b/>
          <w:sz w:val="24"/>
          <w:szCs w:val="24"/>
        </w:rPr>
        <w:t>The 60 Saintly Christian Lords &amp; the 60 Saintly Christian Ladies will possess the Most Highest Kingdom of Lordship forever</w:t>
      </w:r>
    </w:p>
    <w:p w:rsidR="00EA4CAC" w:rsidRPr="0037479C" w:rsidRDefault="00EA4CAC" w:rsidP="00EA4CAC">
      <w:pPr>
        <w:spacing w:line="480" w:lineRule="auto"/>
        <w:jc w:val="both"/>
        <w:rPr>
          <w:sz w:val="24"/>
          <w:szCs w:val="24"/>
        </w:rPr>
      </w:pPr>
      <w:r w:rsidRPr="0037479C">
        <w:rPr>
          <w:sz w:val="24"/>
          <w:szCs w:val="24"/>
        </w:rPr>
        <w:lastRenderedPageBreak/>
        <w:t>Who are the 60 Saintly Christian Lords and the 60 Saintly Christian Ladies proven in the Holy Scripture? They possess the Kingdom of Lordship forever that can never be destroyed in Daniel 7:14, 18, 22. The 60 Ladies are derived from the “</w:t>
      </w:r>
      <w:r w:rsidRPr="0037479C">
        <w:rPr>
          <w:b/>
          <w:sz w:val="24"/>
          <w:szCs w:val="24"/>
        </w:rPr>
        <w:t>Lady of Kingdoms</w:t>
      </w:r>
      <w:r w:rsidRPr="0037479C">
        <w:rPr>
          <w:sz w:val="24"/>
          <w:szCs w:val="24"/>
        </w:rPr>
        <w:t xml:space="preserve">” in Isaiah 47:5 (NKJV). </w:t>
      </w:r>
    </w:p>
    <w:p w:rsidR="00EA4CAC" w:rsidRPr="0037479C" w:rsidRDefault="00EA4CAC" w:rsidP="00EA4CAC">
      <w:pPr>
        <w:spacing w:line="480" w:lineRule="auto"/>
        <w:jc w:val="center"/>
        <w:rPr>
          <w:b/>
          <w:sz w:val="24"/>
          <w:szCs w:val="24"/>
        </w:rPr>
      </w:pPr>
      <w:r w:rsidRPr="0037479C">
        <w:rPr>
          <w:b/>
          <w:sz w:val="24"/>
          <w:szCs w:val="24"/>
        </w:rPr>
        <w:t>The Five Known Lords</w:t>
      </w:r>
    </w:p>
    <w:p w:rsidR="00EA4CAC" w:rsidRPr="0037479C" w:rsidRDefault="00EA4CAC" w:rsidP="00EA4CAC">
      <w:pPr>
        <w:spacing w:line="480" w:lineRule="auto"/>
        <w:jc w:val="both"/>
        <w:rPr>
          <w:sz w:val="24"/>
          <w:szCs w:val="24"/>
        </w:rPr>
      </w:pPr>
      <w:r w:rsidRPr="0037479C">
        <w:rPr>
          <w:sz w:val="24"/>
          <w:szCs w:val="24"/>
        </w:rPr>
        <w:t xml:space="preserve">1. The </w:t>
      </w:r>
      <w:r w:rsidRPr="0037479C">
        <w:rPr>
          <w:b/>
          <w:sz w:val="24"/>
          <w:szCs w:val="24"/>
        </w:rPr>
        <w:t>LORD YAHWEH</w:t>
      </w:r>
      <w:r w:rsidRPr="0037479C">
        <w:rPr>
          <w:sz w:val="24"/>
          <w:szCs w:val="24"/>
        </w:rPr>
        <w:t xml:space="preserve"> the Supreme Creator of the Father Stephen Our Lord in Proverbs 8:22-29 (RSV) also called the </w:t>
      </w:r>
      <w:r w:rsidRPr="0037479C">
        <w:rPr>
          <w:b/>
          <w:sz w:val="24"/>
          <w:szCs w:val="24"/>
        </w:rPr>
        <w:t>LORD JEHOVAH</w:t>
      </w:r>
      <w:r w:rsidRPr="0037479C">
        <w:rPr>
          <w:sz w:val="24"/>
          <w:szCs w:val="24"/>
        </w:rPr>
        <w:t xml:space="preserve"> the Creator of the Entire Earth in Psalms 83:18 and the </w:t>
      </w:r>
      <w:r w:rsidRPr="0037479C">
        <w:rPr>
          <w:b/>
          <w:sz w:val="24"/>
          <w:szCs w:val="24"/>
        </w:rPr>
        <w:t>LORD VICTOR</w:t>
      </w:r>
      <w:r w:rsidRPr="0037479C">
        <w:rPr>
          <w:sz w:val="24"/>
          <w:szCs w:val="24"/>
        </w:rPr>
        <w:t xml:space="preserve"> the Creator of the Entire Heavens in Isaiah 38:11. The Female Sense of the Creator is the </w:t>
      </w:r>
      <w:r w:rsidRPr="0037479C">
        <w:rPr>
          <w:b/>
          <w:sz w:val="24"/>
          <w:szCs w:val="24"/>
        </w:rPr>
        <w:t>LADY VICTORIA</w:t>
      </w:r>
      <w:r w:rsidRPr="0037479C">
        <w:rPr>
          <w:sz w:val="24"/>
          <w:szCs w:val="24"/>
        </w:rPr>
        <w:t xml:space="preserve"> called the “</w:t>
      </w:r>
      <w:r w:rsidRPr="0037479C">
        <w:rPr>
          <w:b/>
          <w:sz w:val="24"/>
          <w:szCs w:val="24"/>
        </w:rPr>
        <w:t>Lady of Kingdoms</w:t>
      </w:r>
      <w:r w:rsidRPr="0037479C">
        <w:rPr>
          <w:sz w:val="24"/>
          <w:szCs w:val="24"/>
        </w:rPr>
        <w:t xml:space="preserve">” derived from Yahweh in Isaiah 47:5 (NKJV).     </w:t>
      </w:r>
    </w:p>
    <w:p w:rsidR="00EA4CAC" w:rsidRPr="0037479C" w:rsidRDefault="00EA4CAC" w:rsidP="00EA4CAC">
      <w:pPr>
        <w:spacing w:line="480" w:lineRule="auto"/>
        <w:jc w:val="both"/>
        <w:rPr>
          <w:sz w:val="24"/>
          <w:szCs w:val="24"/>
        </w:rPr>
      </w:pPr>
      <w:r w:rsidRPr="0037479C">
        <w:rPr>
          <w:sz w:val="24"/>
          <w:szCs w:val="24"/>
        </w:rPr>
        <w:t>2. The Father Stephen Our Lord the 1</w:t>
      </w:r>
      <w:r w:rsidRPr="0037479C">
        <w:rPr>
          <w:sz w:val="24"/>
          <w:szCs w:val="24"/>
          <w:vertAlign w:val="superscript"/>
        </w:rPr>
        <w:t>st</w:t>
      </w:r>
      <w:r w:rsidRPr="0037479C">
        <w:rPr>
          <w:sz w:val="24"/>
          <w:szCs w:val="24"/>
        </w:rPr>
        <w:t xml:space="preserve"> Person of the Trinity as the Supreme Potter Creator in Acts 1:4-28:31 &amp; Proverbs 8:22-31; 8:22-29 (RSV); 8:22-31 (NIV). The Female sense of the Father is the Lady Barbara derived from Bara in Genesis 1:1 also called the Lady Stephanie derived from Stephanos.</w:t>
      </w:r>
    </w:p>
    <w:p w:rsidR="00EA4CAC" w:rsidRPr="0037479C" w:rsidRDefault="00EA4CAC" w:rsidP="00EA4CAC">
      <w:pPr>
        <w:jc w:val="both"/>
        <w:rPr>
          <w:sz w:val="24"/>
          <w:szCs w:val="24"/>
        </w:rPr>
      </w:pPr>
      <w:r w:rsidRPr="0037479C">
        <w:rPr>
          <w:sz w:val="24"/>
          <w:szCs w:val="24"/>
        </w:rPr>
        <w:t>3. The Lord James the Lordship of the Entire Law is in Acts 15:13-29; 21:18-25 &amp; James 2:8-13. The Female Sense is the Virgin Lady Mary in Acts 1:14.</w:t>
      </w:r>
    </w:p>
    <w:p w:rsidR="00EA4CAC" w:rsidRPr="0037479C" w:rsidRDefault="00EA4CAC" w:rsidP="00EA4CAC">
      <w:pPr>
        <w:jc w:val="both"/>
        <w:rPr>
          <w:sz w:val="24"/>
          <w:szCs w:val="24"/>
        </w:rPr>
      </w:pPr>
      <w:r w:rsidRPr="0037479C">
        <w:rPr>
          <w:sz w:val="24"/>
          <w:szCs w:val="24"/>
        </w:rPr>
        <w:t>4. The Son Jesus Our Lord the 2</w:t>
      </w:r>
      <w:r w:rsidRPr="0037479C">
        <w:rPr>
          <w:sz w:val="24"/>
          <w:szCs w:val="24"/>
          <w:vertAlign w:val="superscript"/>
        </w:rPr>
        <w:t>nd</w:t>
      </w:r>
      <w:r w:rsidRPr="0037479C">
        <w:rPr>
          <w:sz w:val="24"/>
          <w:szCs w:val="24"/>
        </w:rPr>
        <w:t xml:space="preserve"> Person of the Trinity in Luke 1:26-Acts 1:3. The Female Sense is the Virgin Lady Mary in Acts 1:14.</w:t>
      </w:r>
    </w:p>
    <w:p w:rsidR="00EA4CAC" w:rsidRPr="0037479C" w:rsidRDefault="00EA4CAC" w:rsidP="00EA4CAC">
      <w:pPr>
        <w:jc w:val="both"/>
        <w:rPr>
          <w:sz w:val="24"/>
          <w:szCs w:val="24"/>
        </w:rPr>
      </w:pPr>
      <w:r w:rsidRPr="0037479C">
        <w:rPr>
          <w:sz w:val="24"/>
          <w:szCs w:val="24"/>
        </w:rPr>
        <w:t>5. The Brother John Our Lord the Holy Ghost the 3</w:t>
      </w:r>
      <w:r w:rsidRPr="0037479C">
        <w:rPr>
          <w:sz w:val="24"/>
          <w:szCs w:val="24"/>
          <w:vertAlign w:val="superscript"/>
        </w:rPr>
        <w:t>rd</w:t>
      </w:r>
      <w:r w:rsidRPr="0037479C">
        <w:rPr>
          <w:sz w:val="24"/>
          <w:szCs w:val="24"/>
        </w:rPr>
        <w:t xml:space="preserve"> Person of the Trinity is in Luke 1:5-9:9. The Female Sense is the Lady Elizabeth in Luke 1:24.</w:t>
      </w:r>
    </w:p>
    <w:p w:rsidR="00EA4CAC" w:rsidRPr="0037479C" w:rsidRDefault="00EA4CAC" w:rsidP="00EA4CAC">
      <w:pPr>
        <w:jc w:val="center"/>
        <w:rPr>
          <w:b/>
          <w:sz w:val="24"/>
          <w:szCs w:val="24"/>
        </w:rPr>
      </w:pPr>
      <w:r w:rsidRPr="0037479C">
        <w:rPr>
          <w:b/>
          <w:sz w:val="24"/>
          <w:szCs w:val="24"/>
        </w:rPr>
        <w:t>The 56 Mystery Lords</w:t>
      </w:r>
    </w:p>
    <w:p w:rsidR="00EA4CAC" w:rsidRPr="0037479C" w:rsidRDefault="00EA4CAC" w:rsidP="00EA4CAC">
      <w:pPr>
        <w:jc w:val="both"/>
        <w:rPr>
          <w:sz w:val="24"/>
          <w:szCs w:val="24"/>
        </w:rPr>
      </w:pPr>
      <w:r w:rsidRPr="0037479C">
        <w:rPr>
          <w:sz w:val="24"/>
          <w:szCs w:val="24"/>
        </w:rPr>
        <w:t xml:space="preserve">6. The Lord Yahweh in Marriage Law in Hosea 1:7. The Female Sense is the Lady Victoria in Isaiah 47:5.  </w:t>
      </w:r>
    </w:p>
    <w:p w:rsidR="00EA4CAC" w:rsidRPr="0037479C" w:rsidRDefault="00EA4CAC" w:rsidP="00EA4CAC">
      <w:pPr>
        <w:jc w:val="both"/>
        <w:rPr>
          <w:sz w:val="24"/>
          <w:szCs w:val="24"/>
        </w:rPr>
      </w:pPr>
      <w:r w:rsidRPr="0037479C">
        <w:rPr>
          <w:sz w:val="24"/>
          <w:szCs w:val="24"/>
        </w:rPr>
        <w:lastRenderedPageBreak/>
        <w:t>7. The Lord Yahweh over the Trinity Law from the Books of Genesis to Deuteronomy. The Female Sense is the Lady Victoria in Isaiah 47:5.</w:t>
      </w:r>
    </w:p>
    <w:p w:rsidR="00EA4CAC" w:rsidRPr="0037479C" w:rsidRDefault="00EA4CAC" w:rsidP="00EA4CAC">
      <w:pPr>
        <w:jc w:val="both"/>
        <w:rPr>
          <w:sz w:val="24"/>
          <w:szCs w:val="24"/>
        </w:rPr>
      </w:pPr>
      <w:r w:rsidRPr="0037479C">
        <w:rPr>
          <w:sz w:val="24"/>
          <w:szCs w:val="24"/>
        </w:rPr>
        <w:t>8. The Father Stephen in Law in Acts 11:19. The Female Sense is the Lady Atarah also called the Lady Stephanie derived from Stephanos in 1</w:t>
      </w:r>
      <w:r w:rsidRPr="0037479C">
        <w:rPr>
          <w:sz w:val="24"/>
          <w:szCs w:val="24"/>
          <w:vertAlign w:val="superscript"/>
        </w:rPr>
        <w:t>st</w:t>
      </w:r>
      <w:r w:rsidRPr="0037479C">
        <w:rPr>
          <w:sz w:val="24"/>
          <w:szCs w:val="24"/>
        </w:rPr>
        <w:t xml:space="preserve"> Chronicles 2:26 &amp; Isaiah 47:5.  </w:t>
      </w:r>
    </w:p>
    <w:p w:rsidR="00EA4CAC" w:rsidRPr="0037479C" w:rsidRDefault="00EA4CAC" w:rsidP="00EA4CAC">
      <w:pPr>
        <w:jc w:val="both"/>
        <w:rPr>
          <w:sz w:val="24"/>
          <w:szCs w:val="24"/>
        </w:rPr>
      </w:pPr>
      <w:r w:rsidRPr="0037479C">
        <w:rPr>
          <w:sz w:val="24"/>
          <w:szCs w:val="24"/>
        </w:rPr>
        <w:t>9. The Son Jesus in Law in Colossians 4:11. The Female Sense is the Lady Mary in Acts 12:12.</w:t>
      </w:r>
    </w:p>
    <w:p w:rsidR="00EA4CAC" w:rsidRPr="0037479C" w:rsidRDefault="00EA4CAC" w:rsidP="00EA4CAC">
      <w:pPr>
        <w:jc w:val="both"/>
        <w:rPr>
          <w:sz w:val="24"/>
          <w:szCs w:val="24"/>
        </w:rPr>
      </w:pPr>
      <w:r w:rsidRPr="0037479C">
        <w:rPr>
          <w:sz w:val="24"/>
          <w:szCs w:val="24"/>
        </w:rPr>
        <w:t>10. The Brother John in Law in the Book of Revelation. The Female Sense is the Lady Elizabeth in Luke 1:25.</w:t>
      </w:r>
    </w:p>
    <w:p w:rsidR="00EA4CAC" w:rsidRPr="0037479C" w:rsidRDefault="00EA4CAC" w:rsidP="00EA4CAC">
      <w:pPr>
        <w:jc w:val="both"/>
        <w:rPr>
          <w:sz w:val="24"/>
          <w:szCs w:val="24"/>
        </w:rPr>
      </w:pPr>
      <w:r w:rsidRPr="0037479C">
        <w:rPr>
          <w:sz w:val="24"/>
          <w:szCs w:val="24"/>
        </w:rPr>
        <w:t xml:space="preserve">11. The Owner in Isaiah 1:3. The Female Sense is the Female Owner in Isaiah 47:5. </w:t>
      </w:r>
    </w:p>
    <w:p w:rsidR="00EA4CAC" w:rsidRPr="0037479C" w:rsidRDefault="00EA4CAC" w:rsidP="00EA4CAC">
      <w:pPr>
        <w:jc w:val="both"/>
        <w:rPr>
          <w:sz w:val="24"/>
          <w:szCs w:val="24"/>
        </w:rPr>
      </w:pPr>
      <w:r w:rsidRPr="0037479C">
        <w:rPr>
          <w:sz w:val="24"/>
          <w:szCs w:val="24"/>
        </w:rPr>
        <w:t xml:space="preserve">12. The Single/Married Lord called Wisdom in Proverbs 8:22-25 (RSV). The Female Sense is the Single/Married Lady called Wisdom in Isaiah 47:5. </w:t>
      </w:r>
    </w:p>
    <w:p w:rsidR="00EA4CAC" w:rsidRPr="0037479C" w:rsidRDefault="00EA4CAC" w:rsidP="00EA4CAC">
      <w:pPr>
        <w:jc w:val="both"/>
        <w:rPr>
          <w:sz w:val="24"/>
          <w:szCs w:val="24"/>
        </w:rPr>
      </w:pPr>
      <w:r w:rsidRPr="0037479C">
        <w:rPr>
          <w:sz w:val="24"/>
          <w:szCs w:val="24"/>
        </w:rPr>
        <w:t xml:space="preserve">13. The Personalities in Proverbs 8:22-31. The Female Sense is the Female Personalities in Isaiah 47:5. </w:t>
      </w:r>
    </w:p>
    <w:p w:rsidR="00EA4CAC" w:rsidRPr="0037479C" w:rsidRDefault="00EA4CAC" w:rsidP="00EA4CAC">
      <w:pPr>
        <w:jc w:val="both"/>
        <w:rPr>
          <w:sz w:val="24"/>
          <w:szCs w:val="24"/>
        </w:rPr>
      </w:pPr>
      <w:r w:rsidRPr="0037479C">
        <w:rPr>
          <w:sz w:val="24"/>
          <w:szCs w:val="24"/>
        </w:rPr>
        <w:t xml:space="preserve">14. The Craftsman in Proverbs 8:22-31 (NIV). The Female Sense is the Female Craftsman in Isaiah 47:5. </w:t>
      </w:r>
    </w:p>
    <w:p w:rsidR="00EA4CAC" w:rsidRPr="0037479C" w:rsidRDefault="00EA4CAC" w:rsidP="00EA4CAC">
      <w:pPr>
        <w:jc w:val="both"/>
        <w:rPr>
          <w:sz w:val="24"/>
          <w:szCs w:val="24"/>
        </w:rPr>
      </w:pPr>
      <w:r w:rsidRPr="0037479C">
        <w:rPr>
          <w:sz w:val="24"/>
          <w:szCs w:val="24"/>
        </w:rPr>
        <w:t xml:space="preserve">15. The Angel is in Genesis 16:13; Exodus 3:2-6; 23:20-22; Numbers 22:35 with 38; Judges 2:1-2; 6:11 with 14. The Female Sense is the Female Angel in Zechariah 5:5-11; Revelation 12:1-2, 5-6 &amp; Isaiah 47:5.  </w:t>
      </w:r>
    </w:p>
    <w:p w:rsidR="00EA4CAC" w:rsidRPr="0037479C" w:rsidRDefault="00EA4CAC" w:rsidP="00EA4CAC">
      <w:pPr>
        <w:jc w:val="both"/>
        <w:rPr>
          <w:sz w:val="24"/>
          <w:szCs w:val="24"/>
        </w:rPr>
      </w:pPr>
      <w:r w:rsidRPr="0037479C">
        <w:rPr>
          <w:sz w:val="24"/>
          <w:szCs w:val="24"/>
        </w:rPr>
        <w:t>16. The Spirit is the same scriptures as number 15.</w:t>
      </w:r>
    </w:p>
    <w:p w:rsidR="00EA4CAC" w:rsidRPr="0037479C" w:rsidRDefault="00EA4CAC" w:rsidP="00EA4CAC">
      <w:pPr>
        <w:jc w:val="both"/>
        <w:rPr>
          <w:sz w:val="24"/>
          <w:szCs w:val="24"/>
        </w:rPr>
      </w:pPr>
      <w:r w:rsidRPr="0037479C">
        <w:rPr>
          <w:sz w:val="24"/>
          <w:szCs w:val="24"/>
        </w:rPr>
        <w:t>17. The Ghost is the same scriptures as number 15.</w:t>
      </w:r>
    </w:p>
    <w:p w:rsidR="00EA4CAC" w:rsidRPr="0037479C" w:rsidRDefault="00EA4CAC" w:rsidP="00EA4CAC">
      <w:pPr>
        <w:jc w:val="both"/>
        <w:rPr>
          <w:sz w:val="24"/>
          <w:szCs w:val="24"/>
        </w:rPr>
      </w:pPr>
      <w:r w:rsidRPr="0037479C">
        <w:rPr>
          <w:sz w:val="24"/>
          <w:szCs w:val="24"/>
        </w:rPr>
        <w:t>18. The Phantom is the same scriptures as number 15.</w:t>
      </w:r>
    </w:p>
    <w:p w:rsidR="00EA4CAC" w:rsidRPr="0037479C" w:rsidRDefault="00EA4CAC" w:rsidP="00EA4CAC">
      <w:pPr>
        <w:jc w:val="both"/>
        <w:rPr>
          <w:sz w:val="24"/>
          <w:szCs w:val="24"/>
        </w:rPr>
      </w:pPr>
      <w:r w:rsidRPr="0037479C">
        <w:rPr>
          <w:sz w:val="24"/>
          <w:szCs w:val="24"/>
        </w:rPr>
        <w:t>19. The Shadow is the same scriptures as number 15.</w:t>
      </w:r>
    </w:p>
    <w:p w:rsidR="00EA4CAC" w:rsidRPr="0037479C" w:rsidRDefault="00EA4CAC" w:rsidP="00EA4CAC">
      <w:pPr>
        <w:jc w:val="both"/>
        <w:rPr>
          <w:sz w:val="24"/>
          <w:szCs w:val="24"/>
        </w:rPr>
      </w:pPr>
      <w:r w:rsidRPr="0037479C">
        <w:rPr>
          <w:sz w:val="24"/>
          <w:szCs w:val="24"/>
        </w:rPr>
        <w:t xml:space="preserve">20. The Boy in Luke 20:35-36. The Female Sense is the Girl in Luke 20:35-36. </w:t>
      </w:r>
    </w:p>
    <w:p w:rsidR="00EA4CAC" w:rsidRPr="0037479C" w:rsidRDefault="00EA4CAC" w:rsidP="00EA4CAC">
      <w:pPr>
        <w:jc w:val="both"/>
        <w:rPr>
          <w:sz w:val="24"/>
          <w:szCs w:val="24"/>
        </w:rPr>
      </w:pPr>
      <w:r w:rsidRPr="0037479C">
        <w:rPr>
          <w:sz w:val="24"/>
          <w:szCs w:val="24"/>
        </w:rPr>
        <w:t>21. The Child in Luke 20:35-36. The Female Sense is the Female Child in Revelation 12:1-2, 5-6.</w:t>
      </w:r>
    </w:p>
    <w:p w:rsidR="00EA4CAC" w:rsidRPr="0037479C" w:rsidRDefault="00EA4CAC" w:rsidP="00EA4CAC">
      <w:pPr>
        <w:jc w:val="both"/>
        <w:rPr>
          <w:sz w:val="24"/>
          <w:szCs w:val="24"/>
        </w:rPr>
      </w:pPr>
      <w:r w:rsidRPr="0037479C">
        <w:rPr>
          <w:sz w:val="24"/>
          <w:szCs w:val="24"/>
        </w:rPr>
        <w:t xml:space="preserve">22. The Messenger is the same scriptures as number 15. </w:t>
      </w:r>
    </w:p>
    <w:p w:rsidR="00EA4CAC" w:rsidRPr="0037479C" w:rsidRDefault="00EA4CAC" w:rsidP="00EA4CAC">
      <w:pPr>
        <w:jc w:val="both"/>
        <w:rPr>
          <w:sz w:val="24"/>
          <w:szCs w:val="24"/>
        </w:rPr>
      </w:pPr>
      <w:r w:rsidRPr="0037479C">
        <w:rPr>
          <w:sz w:val="24"/>
          <w:szCs w:val="24"/>
        </w:rPr>
        <w:t>23.  The Master in Colossians 4:1. The Female Sense is the Mistress in Isaiah 47:5.</w:t>
      </w:r>
    </w:p>
    <w:p w:rsidR="00EA4CAC" w:rsidRPr="0037479C" w:rsidRDefault="00EA4CAC" w:rsidP="00EA4CAC">
      <w:pPr>
        <w:jc w:val="both"/>
        <w:rPr>
          <w:sz w:val="24"/>
          <w:szCs w:val="24"/>
        </w:rPr>
      </w:pPr>
      <w:r w:rsidRPr="0037479C">
        <w:rPr>
          <w:sz w:val="24"/>
          <w:szCs w:val="24"/>
        </w:rPr>
        <w:t xml:space="preserve">24. The Servant in Isaiah 48:16. The Female Sense is the Handmaiden also called Maidservant in Isaiah 47:5. </w:t>
      </w:r>
    </w:p>
    <w:p w:rsidR="00EA4CAC" w:rsidRPr="0037479C" w:rsidRDefault="00EA4CAC" w:rsidP="00EA4CAC">
      <w:pPr>
        <w:jc w:val="both"/>
        <w:rPr>
          <w:sz w:val="24"/>
          <w:szCs w:val="24"/>
        </w:rPr>
      </w:pPr>
      <w:r w:rsidRPr="0037479C">
        <w:rPr>
          <w:sz w:val="24"/>
          <w:szCs w:val="24"/>
        </w:rPr>
        <w:lastRenderedPageBreak/>
        <w:t xml:space="preserve">25. The Minister (Female Virgin) is the same as number 24.  </w:t>
      </w:r>
    </w:p>
    <w:p w:rsidR="00EA4CAC" w:rsidRPr="0037479C" w:rsidRDefault="00EA4CAC" w:rsidP="00EA4CAC">
      <w:pPr>
        <w:jc w:val="both"/>
        <w:rPr>
          <w:sz w:val="24"/>
          <w:szCs w:val="24"/>
        </w:rPr>
      </w:pPr>
      <w:r w:rsidRPr="0037479C">
        <w:rPr>
          <w:sz w:val="24"/>
          <w:szCs w:val="24"/>
        </w:rPr>
        <w:t xml:space="preserve">26. The God of My Fathers in Acts 7:30-32. The Female Sense is the Goddess of My Mothers in Isaiah 47:5.    </w:t>
      </w:r>
    </w:p>
    <w:p w:rsidR="00EA4CAC" w:rsidRPr="0037479C" w:rsidRDefault="00EA4CAC" w:rsidP="00EA4CAC">
      <w:pPr>
        <w:jc w:val="both"/>
        <w:rPr>
          <w:sz w:val="24"/>
          <w:szCs w:val="24"/>
        </w:rPr>
      </w:pPr>
      <w:r w:rsidRPr="0037479C">
        <w:rPr>
          <w:sz w:val="24"/>
          <w:szCs w:val="24"/>
        </w:rPr>
        <w:t>27. The Father of Abraham in Acts 30-32. The Female Sense is the Mother of Sarah in Isaiah 47:5.</w:t>
      </w:r>
    </w:p>
    <w:p w:rsidR="00EA4CAC" w:rsidRPr="0037479C" w:rsidRDefault="00EA4CAC" w:rsidP="00EA4CAC">
      <w:pPr>
        <w:jc w:val="both"/>
        <w:rPr>
          <w:sz w:val="24"/>
          <w:szCs w:val="24"/>
        </w:rPr>
      </w:pPr>
      <w:r w:rsidRPr="0037479C">
        <w:rPr>
          <w:sz w:val="24"/>
          <w:szCs w:val="24"/>
        </w:rPr>
        <w:t xml:space="preserve">28. The Son of Isaac in Acts 7:30-32. The Female Sense is the Daughter of Rebecca in Isaiah 47:5. </w:t>
      </w:r>
    </w:p>
    <w:p w:rsidR="00EA4CAC" w:rsidRPr="0037479C" w:rsidRDefault="00EA4CAC" w:rsidP="00EA4CAC">
      <w:pPr>
        <w:jc w:val="both"/>
        <w:rPr>
          <w:sz w:val="24"/>
          <w:szCs w:val="24"/>
        </w:rPr>
      </w:pPr>
      <w:r w:rsidRPr="0037479C">
        <w:rPr>
          <w:sz w:val="24"/>
          <w:szCs w:val="24"/>
        </w:rPr>
        <w:t>29. The Brother of Jacob in Acts 7:30-32. The Female Sense is the Sister of Rachel in Isaiah 47:5.</w:t>
      </w:r>
    </w:p>
    <w:p w:rsidR="00EA4CAC" w:rsidRPr="0037479C" w:rsidRDefault="00EA4CAC" w:rsidP="00EA4CAC">
      <w:pPr>
        <w:jc w:val="both"/>
        <w:rPr>
          <w:sz w:val="24"/>
          <w:szCs w:val="24"/>
        </w:rPr>
      </w:pPr>
      <w:r w:rsidRPr="0037479C">
        <w:rPr>
          <w:sz w:val="24"/>
          <w:szCs w:val="24"/>
        </w:rPr>
        <w:t xml:space="preserve">30. The King in Revelation 19:16. The Female Sense is the Queen in Isaiah 47:5. </w:t>
      </w:r>
    </w:p>
    <w:p w:rsidR="00EA4CAC" w:rsidRPr="0037479C" w:rsidRDefault="00EA4CAC" w:rsidP="00EA4CAC">
      <w:pPr>
        <w:jc w:val="both"/>
        <w:rPr>
          <w:sz w:val="24"/>
          <w:szCs w:val="24"/>
        </w:rPr>
      </w:pPr>
      <w:r w:rsidRPr="0037479C">
        <w:rPr>
          <w:sz w:val="24"/>
          <w:szCs w:val="24"/>
        </w:rPr>
        <w:t xml:space="preserve">31. The Military Lord called Army Hosts-Camps in Malachi 3:1-2. The Female Sense is the Military Lady of Army Hosts-Camps in Isaiah 47:5. </w:t>
      </w:r>
    </w:p>
    <w:p w:rsidR="00EA4CAC" w:rsidRPr="0037479C" w:rsidRDefault="00EA4CAC" w:rsidP="00EA4CAC">
      <w:pPr>
        <w:jc w:val="both"/>
        <w:rPr>
          <w:sz w:val="24"/>
          <w:szCs w:val="24"/>
        </w:rPr>
      </w:pPr>
      <w:r w:rsidRPr="0037479C">
        <w:rPr>
          <w:sz w:val="24"/>
          <w:szCs w:val="24"/>
        </w:rPr>
        <w:t xml:space="preserve">32. The Mind also called Psychological Parts known as Head Knowledge in Isaiah 61:1. The Female Sense is the Female Mind in Isaiah 47:5. </w:t>
      </w:r>
    </w:p>
    <w:p w:rsidR="00EA4CAC" w:rsidRPr="0037479C" w:rsidRDefault="00EA4CAC" w:rsidP="00EA4CAC">
      <w:pPr>
        <w:jc w:val="both"/>
        <w:rPr>
          <w:sz w:val="24"/>
          <w:szCs w:val="24"/>
        </w:rPr>
      </w:pPr>
      <w:r w:rsidRPr="0037479C">
        <w:rPr>
          <w:sz w:val="24"/>
          <w:szCs w:val="24"/>
        </w:rPr>
        <w:t>33. The Heart is the same scriptures as number 32.</w:t>
      </w:r>
    </w:p>
    <w:p w:rsidR="00EA4CAC" w:rsidRPr="0037479C" w:rsidRDefault="00EA4CAC" w:rsidP="00EA4CAC">
      <w:pPr>
        <w:jc w:val="both"/>
        <w:rPr>
          <w:sz w:val="24"/>
          <w:szCs w:val="24"/>
        </w:rPr>
      </w:pPr>
      <w:r w:rsidRPr="0037479C">
        <w:rPr>
          <w:sz w:val="24"/>
          <w:szCs w:val="24"/>
        </w:rPr>
        <w:t xml:space="preserve">34. The Reign is the same scriptures as number 32. </w:t>
      </w:r>
    </w:p>
    <w:p w:rsidR="00EA4CAC" w:rsidRPr="0037479C" w:rsidRDefault="00EA4CAC" w:rsidP="00EA4CAC">
      <w:pPr>
        <w:jc w:val="both"/>
        <w:rPr>
          <w:sz w:val="24"/>
          <w:szCs w:val="24"/>
        </w:rPr>
      </w:pPr>
      <w:r w:rsidRPr="0037479C">
        <w:rPr>
          <w:sz w:val="24"/>
          <w:szCs w:val="24"/>
        </w:rPr>
        <w:t>35. The Spirit is the same scriptures as number 32.</w:t>
      </w:r>
    </w:p>
    <w:p w:rsidR="00EA4CAC" w:rsidRPr="0037479C" w:rsidRDefault="00EA4CAC" w:rsidP="00EA4CAC">
      <w:pPr>
        <w:jc w:val="both"/>
        <w:rPr>
          <w:sz w:val="24"/>
          <w:szCs w:val="24"/>
        </w:rPr>
      </w:pPr>
      <w:r w:rsidRPr="0037479C">
        <w:rPr>
          <w:sz w:val="24"/>
          <w:szCs w:val="24"/>
        </w:rPr>
        <w:t xml:space="preserve">36. The Soul is the same scriptures as number 32.     </w:t>
      </w:r>
    </w:p>
    <w:p w:rsidR="00EA4CAC" w:rsidRPr="0037479C" w:rsidRDefault="00EA4CAC" w:rsidP="00EA4CAC">
      <w:pPr>
        <w:jc w:val="both"/>
        <w:rPr>
          <w:sz w:val="24"/>
          <w:szCs w:val="24"/>
        </w:rPr>
      </w:pPr>
      <w:r w:rsidRPr="0037479C">
        <w:rPr>
          <w:sz w:val="24"/>
          <w:szCs w:val="24"/>
        </w:rPr>
        <w:t>37. The My Lord also known as My God is in Psalms 110:1 (NIV); Matthew 22:41-46 &amp; Acts 2:34-35. The Female Sense is My Lady also known as My Goddess in Isaiah 47:5.</w:t>
      </w:r>
    </w:p>
    <w:p w:rsidR="00EA4CAC" w:rsidRPr="0037479C" w:rsidRDefault="00EA4CAC" w:rsidP="00EA4CAC">
      <w:pPr>
        <w:jc w:val="both"/>
        <w:rPr>
          <w:sz w:val="24"/>
          <w:szCs w:val="24"/>
        </w:rPr>
      </w:pPr>
      <w:r w:rsidRPr="0037479C">
        <w:rPr>
          <w:sz w:val="24"/>
          <w:szCs w:val="24"/>
        </w:rPr>
        <w:t>38. The God (Goddess) is the same scriptures as number 6.</w:t>
      </w:r>
    </w:p>
    <w:p w:rsidR="00EA4CAC" w:rsidRPr="0037479C" w:rsidRDefault="00EA4CAC" w:rsidP="00EA4CAC">
      <w:pPr>
        <w:jc w:val="both"/>
        <w:rPr>
          <w:sz w:val="24"/>
          <w:szCs w:val="24"/>
        </w:rPr>
      </w:pPr>
      <w:r w:rsidRPr="0037479C">
        <w:rPr>
          <w:sz w:val="24"/>
          <w:szCs w:val="24"/>
        </w:rPr>
        <w:t xml:space="preserve">39. The Lord (Lady) is the same scriptures as number 6. </w:t>
      </w:r>
    </w:p>
    <w:p w:rsidR="00EA4CAC" w:rsidRPr="0037479C" w:rsidRDefault="00EA4CAC" w:rsidP="00EA4CAC">
      <w:pPr>
        <w:jc w:val="both"/>
        <w:rPr>
          <w:sz w:val="24"/>
          <w:szCs w:val="24"/>
        </w:rPr>
      </w:pPr>
      <w:r w:rsidRPr="0037479C">
        <w:rPr>
          <w:sz w:val="24"/>
          <w:szCs w:val="24"/>
        </w:rPr>
        <w:t xml:space="preserve">40. The Power is the same scriptures as number 24. </w:t>
      </w:r>
    </w:p>
    <w:p w:rsidR="00EA4CAC" w:rsidRPr="0037479C" w:rsidRDefault="00EA4CAC" w:rsidP="00EA4CAC">
      <w:pPr>
        <w:jc w:val="both"/>
        <w:rPr>
          <w:sz w:val="24"/>
          <w:szCs w:val="24"/>
        </w:rPr>
      </w:pPr>
      <w:r w:rsidRPr="0037479C">
        <w:rPr>
          <w:sz w:val="24"/>
          <w:szCs w:val="24"/>
        </w:rPr>
        <w:t>41. The Omnipotent is the same scriptures as number 24.</w:t>
      </w:r>
    </w:p>
    <w:p w:rsidR="00EA4CAC" w:rsidRPr="0037479C" w:rsidRDefault="00EA4CAC" w:rsidP="00EA4CAC">
      <w:pPr>
        <w:jc w:val="both"/>
        <w:rPr>
          <w:sz w:val="24"/>
          <w:szCs w:val="24"/>
        </w:rPr>
      </w:pPr>
      <w:r w:rsidRPr="0037479C">
        <w:rPr>
          <w:sz w:val="24"/>
          <w:szCs w:val="24"/>
        </w:rPr>
        <w:t xml:space="preserve">42. The Almighty is the same scriptures as number 24.  </w:t>
      </w:r>
    </w:p>
    <w:p w:rsidR="00EA4CAC" w:rsidRPr="0037479C" w:rsidRDefault="00EA4CAC" w:rsidP="00EA4CAC">
      <w:pPr>
        <w:jc w:val="both"/>
        <w:rPr>
          <w:sz w:val="24"/>
          <w:szCs w:val="24"/>
        </w:rPr>
      </w:pPr>
      <w:r w:rsidRPr="0037479C">
        <w:rPr>
          <w:sz w:val="24"/>
          <w:szCs w:val="24"/>
        </w:rPr>
        <w:t>43. The Authority is the same scriptures as number 24.</w:t>
      </w:r>
    </w:p>
    <w:p w:rsidR="00EA4CAC" w:rsidRPr="0037479C" w:rsidRDefault="00EA4CAC" w:rsidP="00EA4CAC">
      <w:pPr>
        <w:jc w:val="both"/>
        <w:rPr>
          <w:sz w:val="24"/>
          <w:szCs w:val="24"/>
        </w:rPr>
      </w:pPr>
      <w:r w:rsidRPr="0037479C">
        <w:rPr>
          <w:sz w:val="24"/>
          <w:szCs w:val="24"/>
        </w:rPr>
        <w:t xml:space="preserve">44. The Sovereignty is the same scriptures as number 24. </w:t>
      </w:r>
    </w:p>
    <w:p w:rsidR="00EA4CAC" w:rsidRPr="0037479C" w:rsidRDefault="00EA4CAC" w:rsidP="00EA4CAC">
      <w:pPr>
        <w:jc w:val="both"/>
        <w:rPr>
          <w:sz w:val="24"/>
          <w:szCs w:val="24"/>
        </w:rPr>
      </w:pPr>
      <w:r w:rsidRPr="0037479C">
        <w:rPr>
          <w:sz w:val="24"/>
          <w:szCs w:val="24"/>
        </w:rPr>
        <w:lastRenderedPageBreak/>
        <w:t xml:space="preserve">45. The Spirit of Holiness in Isaiah 63:10 (NIV). The Female Sense is called the Female Spirit of Holiness in Isaiah 47:5.  </w:t>
      </w:r>
    </w:p>
    <w:p w:rsidR="00EA4CAC" w:rsidRPr="0037479C" w:rsidRDefault="00EA4CAC" w:rsidP="00EA4CAC">
      <w:pPr>
        <w:jc w:val="both"/>
        <w:rPr>
          <w:sz w:val="24"/>
          <w:szCs w:val="24"/>
        </w:rPr>
      </w:pPr>
      <w:r w:rsidRPr="0037479C">
        <w:rPr>
          <w:sz w:val="24"/>
          <w:szCs w:val="24"/>
        </w:rPr>
        <w:t xml:space="preserve">46. The Reasons also called Decisions is the same as number 45. </w:t>
      </w:r>
    </w:p>
    <w:p w:rsidR="00EA4CAC" w:rsidRPr="0037479C" w:rsidRDefault="00EA4CAC" w:rsidP="00EA4CAC">
      <w:pPr>
        <w:jc w:val="both"/>
        <w:rPr>
          <w:sz w:val="24"/>
          <w:szCs w:val="24"/>
        </w:rPr>
      </w:pPr>
      <w:r w:rsidRPr="0037479C">
        <w:rPr>
          <w:sz w:val="24"/>
          <w:szCs w:val="24"/>
        </w:rPr>
        <w:t xml:space="preserve">47. The Holy Spirit is the same scriptures as number 45. </w:t>
      </w:r>
    </w:p>
    <w:p w:rsidR="00EA4CAC" w:rsidRPr="0037479C" w:rsidRDefault="00EA4CAC" w:rsidP="00EA4CAC">
      <w:pPr>
        <w:jc w:val="both"/>
        <w:rPr>
          <w:sz w:val="24"/>
          <w:szCs w:val="24"/>
        </w:rPr>
      </w:pPr>
      <w:r w:rsidRPr="0037479C">
        <w:rPr>
          <w:sz w:val="24"/>
          <w:szCs w:val="24"/>
        </w:rPr>
        <w:t xml:space="preserve">48. The Holy God is the same scriptures as number 45. </w:t>
      </w:r>
    </w:p>
    <w:p w:rsidR="00EA4CAC" w:rsidRPr="0037479C" w:rsidRDefault="00EA4CAC" w:rsidP="00EA4CAC">
      <w:pPr>
        <w:jc w:val="both"/>
        <w:rPr>
          <w:sz w:val="24"/>
          <w:szCs w:val="24"/>
        </w:rPr>
      </w:pPr>
      <w:r w:rsidRPr="0037479C">
        <w:rPr>
          <w:sz w:val="24"/>
          <w:szCs w:val="24"/>
        </w:rPr>
        <w:t xml:space="preserve">49. The Holy Lord is the same scriptures as number 45. </w:t>
      </w:r>
    </w:p>
    <w:p w:rsidR="00EA4CAC" w:rsidRPr="0037479C" w:rsidRDefault="00EA4CAC" w:rsidP="00EA4CAC">
      <w:pPr>
        <w:jc w:val="both"/>
        <w:rPr>
          <w:sz w:val="24"/>
          <w:szCs w:val="24"/>
        </w:rPr>
      </w:pPr>
      <w:r w:rsidRPr="0037479C">
        <w:rPr>
          <w:sz w:val="24"/>
          <w:szCs w:val="24"/>
        </w:rPr>
        <w:t xml:space="preserve">50. The Holy Ghost is the same scriptures as number 45. </w:t>
      </w:r>
    </w:p>
    <w:p w:rsidR="00EA4CAC" w:rsidRPr="0037479C" w:rsidRDefault="00EA4CAC" w:rsidP="00EA4CAC">
      <w:pPr>
        <w:jc w:val="both"/>
        <w:rPr>
          <w:sz w:val="24"/>
          <w:szCs w:val="24"/>
        </w:rPr>
      </w:pPr>
      <w:r w:rsidRPr="0037479C">
        <w:rPr>
          <w:sz w:val="24"/>
          <w:szCs w:val="24"/>
        </w:rPr>
        <w:t xml:space="preserve">51. The Holy Soul is the same scriptures as number 45. </w:t>
      </w:r>
    </w:p>
    <w:p w:rsidR="00EA4CAC" w:rsidRPr="0037479C" w:rsidRDefault="00EA4CAC" w:rsidP="00EA4CAC">
      <w:pPr>
        <w:jc w:val="both"/>
        <w:rPr>
          <w:sz w:val="24"/>
          <w:szCs w:val="24"/>
        </w:rPr>
      </w:pPr>
      <w:r w:rsidRPr="0037479C">
        <w:rPr>
          <w:sz w:val="24"/>
          <w:szCs w:val="24"/>
        </w:rPr>
        <w:t xml:space="preserve">52. The Holy Will is the same scriptures as number 45.  </w:t>
      </w:r>
    </w:p>
    <w:p w:rsidR="00EA4CAC" w:rsidRPr="0037479C" w:rsidRDefault="00EA4CAC" w:rsidP="00EA4CAC">
      <w:pPr>
        <w:jc w:val="both"/>
        <w:rPr>
          <w:sz w:val="24"/>
          <w:szCs w:val="24"/>
        </w:rPr>
      </w:pPr>
      <w:r w:rsidRPr="0037479C">
        <w:rPr>
          <w:sz w:val="24"/>
          <w:szCs w:val="24"/>
        </w:rPr>
        <w:t xml:space="preserve">53. The Holy Emotions is the same scriptures as number 45. </w:t>
      </w:r>
    </w:p>
    <w:p w:rsidR="00EA4CAC" w:rsidRPr="0037479C" w:rsidRDefault="00EA4CAC" w:rsidP="00EA4CAC">
      <w:pPr>
        <w:jc w:val="both"/>
        <w:rPr>
          <w:sz w:val="24"/>
          <w:szCs w:val="24"/>
        </w:rPr>
      </w:pPr>
      <w:r w:rsidRPr="0037479C">
        <w:rPr>
          <w:sz w:val="24"/>
          <w:szCs w:val="24"/>
        </w:rPr>
        <w:t xml:space="preserve">54. The Holy Feelings is the same scriptures as number 45. </w:t>
      </w:r>
    </w:p>
    <w:p w:rsidR="00EA4CAC" w:rsidRPr="0037479C" w:rsidRDefault="00EA4CAC" w:rsidP="00EA4CAC">
      <w:pPr>
        <w:jc w:val="both"/>
        <w:rPr>
          <w:sz w:val="24"/>
          <w:szCs w:val="24"/>
        </w:rPr>
      </w:pPr>
      <w:r w:rsidRPr="0037479C">
        <w:rPr>
          <w:sz w:val="24"/>
          <w:szCs w:val="24"/>
        </w:rPr>
        <w:t xml:space="preserve">55. The Holy Mind is the same scriptures as number 45. </w:t>
      </w:r>
    </w:p>
    <w:p w:rsidR="00EA4CAC" w:rsidRPr="0037479C" w:rsidRDefault="00EA4CAC" w:rsidP="00EA4CAC">
      <w:pPr>
        <w:jc w:val="both"/>
        <w:rPr>
          <w:sz w:val="24"/>
          <w:szCs w:val="24"/>
        </w:rPr>
      </w:pPr>
      <w:r w:rsidRPr="0037479C">
        <w:rPr>
          <w:sz w:val="24"/>
          <w:szCs w:val="24"/>
        </w:rPr>
        <w:t>56. The Lord in Hebrews 1:8. The Female Sense is the Lady in Isaiah 47:5.</w:t>
      </w:r>
    </w:p>
    <w:p w:rsidR="00EA4CAC" w:rsidRPr="0037479C" w:rsidRDefault="00EA4CAC" w:rsidP="00EA4CAC">
      <w:pPr>
        <w:jc w:val="both"/>
        <w:rPr>
          <w:sz w:val="24"/>
          <w:szCs w:val="24"/>
        </w:rPr>
      </w:pPr>
      <w:r w:rsidRPr="0037479C">
        <w:rPr>
          <w:sz w:val="24"/>
          <w:szCs w:val="24"/>
        </w:rPr>
        <w:t xml:space="preserve">57. The God (Goddess) is the same scriptures as number 55. </w:t>
      </w:r>
    </w:p>
    <w:p w:rsidR="00EA4CAC" w:rsidRPr="0037479C" w:rsidRDefault="00EA4CAC" w:rsidP="00EA4CAC">
      <w:pPr>
        <w:jc w:val="both"/>
        <w:rPr>
          <w:sz w:val="24"/>
          <w:szCs w:val="24"/>
        </w:rPr>
      </w:pPr>
      <w:r w:rsidRPr="0037479C">
        <w:rPr>
          <w:sz w:val="24"/>
          <w:szCs w:val="24"/>
        </w:rPr>
        <w:t>58. The Worker is the same as the number 14.</w:t>
      </w:r>
    </w:p>
    <w:p w:rsidR="00EA4CAC" w:rsidRPr="0037479C" w:rsidRDefault="00EA4CAC" w:rsidP="00EA4CAC">
      <w:pPr>
        <w:jc w:val="both"/>
        <w:rPr>
          <w:sz w:val="24"/>
          <w:szCs w:val="24"/>
        </w:rPr>
      </w:pPr>
      <w:r w:rsidRPr="0037479C">
        <w:rPr>
          <w:sz w:val="24"/>
          <w:szCs w:val="24"/>
        </w:rPr>
        <w:t xml:space="preserve">59. The Holy One of Israel in Isaiah 47:4 &amp; Malachi 3:1-2. The Female Sense is the Female Holy One of Israel in Isaiah 47:5. </w:t>
      </w:r>
    </w:p>
    <w:p w:rsidR="00EA4CAC" w:rsidRPr="0037479C" w:rsidRDefault="00EA4CAC" w:rsidP="00EA4CAC">
      <w:pPr>
        <w:jc w:val="both"/>
        <w:rPr>
          <w:sz w:val="24"/>
          <w:szCs w:val="24"/>
        </w:rPr>
      </w:pPr>
      <w:r w:rsidRPr="0037479C">
        <w:rPr>
          <w:sz w:val="24"/>
          <w:szCs w:val="24"/>
        </w:rPr>
        <w:t xml:space="preserve">60. The Lord of Glory in Acts 7:2 &amp; Isaiah 47:4 &amp; Malachi 3:1-2. The Female Sense is the Lady of Glory in Isaiah 47:5.    </w:t>
      </w:r>
    </w:p>
    <w:p w:rsidR="00EA4CAC" w:rsidRPr="0037479C" w:rsidRDefault="00EA4CAC" w:rsidP="00EA4CAC">
      <w:pPr>
        <w:jc w:val="both"/>
        <w:rPr>
          <w:sz w:val="24"/>
          <w:szCs w:val="24"/>
        </w:rPr>
      </w:pPr>
      <w:r w:rsidRPr="0037479C">
        <w:rPr>
          <w:sz w:val="24"/>
          <w:szCs w:val="24"/>
        </w:rPr>
        <w:t>61. The Man known as the Ministerial Police over the Military Police &amp; Law Enforcement Police in Genesis 1:26. The Woman in Genesis 1:26 &amp; Isaiah 47:5.</w:t>
      </w:r>
    </w:p>
    <w:p w:rsidR="00EA4CAC" w:rsidRPr="0037479C" w:rsidRDefault="00EA4CAC" w:rsidP="00EA4CAC">
      <w:pPr>
        <w:jc w:val="both"/>
        <w:rPr>
          <w:sz w:val="24"/>
          <w:szCs w:val="24"/>
        </w:rPr>
      </w:pPr>
    </w:p>
    <w:p w:rsidR="00EA4CAC" w:rsidRPr="0037479C" w:rsidRDefault="00EA4CAC" w:rsidP="00EA4CAC">
      <w:pPr>
        <w:spacing w:line="480" w:lineRule="auto"/>
        <w:jc w:val="both"/>
        <w:rPr>
          <w:sz w:val="24"/>
          <w:szCs w:val="24"/>
        </w:rPr>
      </w:pPr>
      <w:r w:rsidRPr="0037479C">
        <w:rPr>
          <w:sz w:val="24"/>
          <w:szCs w:val="24"/>
        </w:rPr>
        <w:t>The Chronological List of at least 60 Saintly Christian Lords to possess the Kingdom of Lordship forever &amp; ever is in Daniel 7:14, 18, 22 in the 1</w:t>
      </w:r>
      <w:r w:rsidRPr="0037479C">
        <w:rPr>
          <w:sz w:val="24"/>
          <w:szCs w:val="24"/>
          <w:vertAlign w:val="superscript"/>
        </w:rPr>
        <w:t>st</w:t>
      </w:r>
      <w:r w:rsidRPr="0037479C">
        <w:rPr>
          <w:sz w:val="24"/>
          <w:szCs w:val="24"/>
        </w:rPr>
        <w:t xml:space="preserve"> century AD which are proven in the Holy Scripture &amp; the Ancient Manuscripts.                  </w:t>
      </w:r>
    </w:p>
    <w:p w:rsidR="00EA4CAC" w:rsidRPr="0037479C" w:rsidRDefault="00EA4CAC" w:rsidP="00EA4CAC">
      <w:pPr>
        <w:spacing w:line="240" w:lineRule="auto"/>
        <w:jc w:val="both"/>
        <w:rPr>
          <w:sz w:val="24"/>
          <w:szCs w:val="24"/>
        </w:rPr>
      </w:pPr>
      <w:r w:rsidRPr="0037479C">
        <w:rPr>
          <w:sz w:val="24"/>
          <w:szCs w:val="24"/>
        </w:rPr>
        <w:lastRenderedPageBreak/>
        <w:t>1.   Saint Joseph which means the Lord will Add</w:t>
      </w:r>
    </w:p>
    <w:p w:rsidR="00EA4CAC" w:rsidRPr="0037479C" w:rsidRDefault="00EA4CAC" w:rsidP="00EA4CAC">
      <w:pPr>
        <w:spacing w:line="240" w:lineRule="auto"/>
        <w:jc w:val="both"/>
        <w:rPr>
          <w:sz w:val="24"/>
          <w:szCs w:val="24"/>
        </w:rPr>
      </w:pPr>
      <w:r w:rsidRPr="0037479C">
        <w:rPr>
          <w:sz w:val="24"/>
          <w:szCs w:val="24"/>
        </w:rPr>
        <w:t>2.   Saint Elizabeth which means God’s Oath with Saint John the Baptist which means Grace</w:t>
      </w:r>
    </w:p>
    <w:p w:rsidR="00EA4CAC" w:rsidRPr="0037479C" w:rsidRDefault="00EA4CAC" w:rsidP="00EA4CAC">
      <w:pPr>
        <w:spacing w:line="240" w:lineRule="auto"/>
        <w:jc w:val="both"/>
        <w:rPr>
          <w:sz w:val="24"/>
          <w:szCs w:val="24"/>
        </w:rPr>
      </w:pPr>
      <w:r w:rsidRPr="0037479C">
        <w:rPr>
          <w:sz w:val="24"/>
          <w:szCs w:val="24"/>
        </w:rPr>
        <w:t>3.   Saint Mary which means Agape Loved by Yahweh with Saint Jesus which means Savior</w:t>
      </w:r>
    </w:p>
    <w:p w:rsidR="00EA4CAC" w:rsidRPr="0037479C" w:rsidRDefault="00EA4CAC" w:rsidP="00EA4CAC">
      <w:pPr>
        <w:spacing w:line="240" w:lineRule="auto"/>
        <w:jc w:val="both"/>
        <w:rPr>
          <w:sz w:val="24"/>
          <w:szCs w:val="24"/>
        </w:rPr>
      </w:pPr>
      <w:r w:rsidRPr="0037479C">
        <w:rPr>
          <w:sz w:val="24"/>
          <w:szCs w:val="24"/>
        </w:rPr>
        <w:t xml:space="preserve">4.   Saint Barbara---derived from Bara which means Lordship in Genesis 1:1 with Saint Stephen (female sense is the Lady Stephanie) the first and foremost which means Crown or the Lady Atarah </w:t>
      </w:r>
    </w:p>
    <w:p w:rsidR="00EA4CAC" w:rsidRPr="0037479C" w:rsidRDefault="00EA4CAC" w:rsidP="00EA4CAC">
      <w:pPr>
        <w:spacing w:line="240" w:lineRule="auto"/>
        <w:jc w:val="both"/>
        <w:rPr>
          <w:sz w:val="24"/>
          <w:szCs w:val="24"/>
        </w:rPr>
      </w:pPr>
      <w:r w:rsidRPr="0037479C">
        <w:rPr>
          <w:sz w:val="24"/>
          <w:szCs w:val="24"/>
        </w:rPr>
        <w:t xml:space="preserve">5.   Saint Dismas which means Good Thief or the Thief of the Cross </w:t>
      </w:r>
    </w:p>
    <w:p w:rsidR="00EA4CAC" w:rsidRPr="0037479C" w:rsidRDefault="00EA4CAC" w:rsidP="00EA4CAC">
      <w:pPr>
        <w:spacing w:line="240" w:lineRule="auto"/>
        <w:jc w:val="both"/>
        <w:rPr>
          <w:sz w:val="24"/>
          <w:szCs w:val="24"/>
        </w:rPr>
      </w:pPr>
      <w:r w:rsidRPr="0037479C">
        <w:rPr>
          <w:sz w:val="24"/>
          <w:szCs w:val="24"/>
        </w:rPr>
        <w:t xml:space="preserve">6.   Saint James the Greater which means Greater Supplanter </w:t>
      </w:r>
    </w:p>
    <w:p w:rsidR="00EA4CAC" w:rsidRPr="0037479C" w:rsidRDefault="00EA4CAC" w:rsidP="00EA4CAC">
      <w:pPr>
        <w:spacing w:line="240" w:lineRule="auto"/>
        <w:jc w:val="both"/>
        <w:rPr>
          <w:sz w:val="24"/>
          <w:szCs w:val="24"/>
        </w:rPr>
      </w:pPr>
      <w:r w:rsidRPr="0037479C">
        <w:rPr>
          <w:sz w:val="24"/>
          <w:szCs w:val="24"/>
        </w:rPr>
        <w:t>7.   Saint Stachys which means Ear Spike</w:t>
      </w:r>
    </w:p>
    <w:p w:rsidR="00EA4CAC" w:rsidRPr="0037479C" w:rsidRDefault="00EA4CAC" w:rsidP="00EA4CAC">
      <w:pPr>
        <w:spacing w:line="240" w:lineRule="auto"/>
        <w:jc w:val="both"/>
        <w:rPr>
          <w:sz w:val="24"/>
          <w:szCs w:val="24"/>
        </w:rPr>
      </w:pPr>
      <w:r w:rsidRPr="0037479C">
        <w:rPr>
          <w:sz w:val="24"/>
          <w:szCs w:val="24"/>
        </w:rPr>
        <w:t>8.   Saint Barnabas which means Son of Encouragement, Consolation or Prophesy</w:t>
      </w:r>
    </w:p>
    <w:p w:rsidR="00EA4CAC" w:rsidRPr="0037479C" w:rsidRDefault="00EA4CAC" w:rsidP="00EA4CAC">
      <w:pPr>
        <w:spacing w:line="240" w:lineRule="auto"/>
        <w:jc w:val="both"/>
        <w:rPr>
          <w:sz w:val="24"/>
          <w:szCs w:val="24"/>
        </w:rPr>
      </w:pPr>
      <w:r w:rsidRPr="0037479C">
        <w:rPr>
          <w:sz w:val="24"/>
          <w:szCs w:val="24"/>
        </w:rPr>
        <w:t xml:space="preserve">9.   Saint Pudens which means Modest </w:t>
      </w:r>
    </w:p>
    <w:p w:rsidR="00EA4CAC" w:rsidRPr="0037479C" w:rsidRDefault="00EA4CAC" w:rsidP="00EA4CAC">
      <w:pPr>
        <w:spacing w:line="240" w:lineRule="auto"/>
        <w:jc w:val="both"/>
        <w:rPr>
          <w:sz w:val="24"/>
          <w:szCs w:val="24"/>
        </w:rPr>
      </w:pPr>
      <w:r w:rsidRPr="0037479C">
        <w:rPr>
          <w:sz w:val="24"/>
          <w:szCs w:val="24"/>
        </w:rPr>
        <w:t xml:space="preserve">10. Saint Andrew which means Manly as Courageous, Strong or Warrior </w:t>
      </w:r>
    </w:p>
    <w:p w:rsidR="00EA4CAC" w:rsidRPr="0037479C" w:rsidRDefault="00EA4CAC" w:rsidP="00EA4CAC">
      <w:pPr>
        <w:spacing w:line="240" w:lineRule="auto"/>
        <w:jc w:val="both"/>
        <w:rPr>
          <w:sz w:val="24"/>
          <w:szCs w:val="24"/>
        </w:rPr>
      </w:pPr>
      <w:r w:rsidRPr="0037479C">
        <w:rPr>
          <w:sz w:val="24"/>
          <w:szCs w:val="24"/>
        </w:rPr>
        <w:t>11. Saint Mary which means Agape Loved by Yahweh with Saint James the Just means Just Supplanter</w:t>
      </w:r>
    </w:p>
    <w:p w:rsidR="00EA4CAC" w:rsidRPr="0037479C" w:rsidRDefault="00EA4CAC" w:rsidP="00EA4CAC">
      <w:pPr>
        <w:spacing w:line="240" w:lineRule="auto"/>
        <w:jc w:val="both"/>
        <w:rPr>
          <w:sz w:val="24"/>
          <w:szCs w:val="24"/>
        </w:rPr>
      </w:pPr>
      <w:r w:rsidRPr="0037479C">
        <w:rPr>
          <w:sz w:val="24"/>
          <w:szCs w:val="24"/>
        </w:rPr>
        <w:t xml:space="preserve">12. Saint Clateus which means Christian Martyr </w:t>
      </w:r>
    </w:p>
    <w:p w:rsidR="00EA4CAC" w:rsidRPr="0037479C" w:rsidRDefault="00EA4CAC" w:rsidP="00EA4CAC">
      <w:pPr>
        <w:spacing w:line="240" w:lineRule="auto"/>
        <w:jc w:val="both"/>
        <w:rPr>
          <w:sz w:val="24"/>
          <w:szCs w:val="24"/>
        </w:rPr>
      </w:pPr>
      <w:r w:rsidRPr="0037479C">
        <w:rPr>
          <w:sz w:val="24"/>
          <w:szCs w:val="24"/>
        </w:rPr>
        <w:t>13. Saint Evodius which means Christian Conversion</w:t>
      </w:r>
    </w:p>
    <w:p w:rsidR="00EA4CAC" w:rsidRPr="0037479C" w:rsidRDefault="00EA4CAC" w:rsidP="00EA4CAC">
      <w:pPr>
        <w:spacing w:line="240" w:lineRule="auto"/>
        <w:jc w:val="both"/>
        <w:rPr>
          <w:sz w:val="24"/>
          <w:szCs w:val="24"/>
        </w:rPr>
      </w:pPr>
      <w:r w:rsidRPr="0037479C">
        <w:rPr>
          <w:sz w:val="24"/>
          <w:szCs w:val="24"/>
        </w:rPr>
        <w:t>14. Saint Basilissa which means Elizabeth the Oath of God</w:t>
      </w:r>
    </w:p>
    <w:p w:rsidR="00EA4CAC" w:rsidRPr="0037479C" w:rsidRDefault="00EA4CAC" w:rsidP="00EA4CAC">
      <w:pPr>
        <w:spacing w:line="240" w:lineRule="auto"/>
        <w:jc w:val="both"/>
        <w:rPr>
          <w:sz w:val="24"/>
          <w:szCs w:val="24"/>
        </w:rPr>
      </w:pPr>
      <w:r w:rsidRPr="0037479C">
        <w:rPr>
          <w:sz w:val="24"/>
          <w:szCs w:val="24"/>
        </w:rPr>
        <w:t>15. Saint Anastasia which means Resurrection</w:t>
      </w:r>
    </w:p>
    <w:p w:rsidR="00EA4CAC" w:rsidRPr="0037479C" w:rsidRDefault="00EA4CAC" w:rsidP="00EA4CAC">
      <w:pPr>
        <w:spacing w:line="240" w:lineRule="auto"/>
        <w:jc w:val="both"/>
        <w:rPr>
          <w:sz w:val="24"/>
          <w:szCs w:val="24"/>
        </w:rPr>
      </w:pPr>
      <w:r w:rsidRPr="0037479C">
        <w:rPr>
          <w:sz w:val="24"/>
          <w:szCs w:val="24"/>
        </w:rPr>
        <w:t xml:space="preserve">16. Saint Evellius which means Christian Counselor of Conversion &amp; Martyrdom </w:t>
      </w:r>
    </w:p>
    <w:p w:rsidR="00EA4CAC" w:rsidRPr="0037479C" w:rsidRDefault="00EA4CAC" w:rsidP="00EA4CAC">
      <w:pPr>
        <w:spacing w:line="240" w:lineRule="auto"/>
        <w:jc w:val="both"/>
        <w:rPr>
          <w:sz w:val="24"/>
          <w:szCs w:val="24"/>
        </w:rPr>
      </w:pPr>
      <w:r w:rsidRPr="0037479C">
        <w:rPr>
          <w:sz w:val="24"/>
          <w:szCs w:val="24"/>
        </w:rPr>
        <w:t>17. Saint Matthew which means Tax Collector</w:t>
      </w:r>
    </w:p>
    <w:p w:rsidR="00EA4CAC" w:rsidRPr="0037479C" w:rsidRDefault="00EA4CAC" w:rsidP="00EA4CAC">
      <w:pPr>
        <w:spacing w:line="240" w:lineRule="auto"/>
        <w:jc w:val="both"/>
        <w:rPr>
          <w:sz w:val="24"/>
          <w:szCs w:val="24"/>
        </w:rPr>
      </w:pPr>
      <w:r w:rsidRPr="0037479C">
        <w:rPr>
          <w:sz w:val="24"/>
          <w:szCs w:val="24"/>
        </w:rPr>
        <w:t>18. Saint Torpes which means Navy Sailors</w:t>
      </w:r>
    </w:p>
    <w:p w:rsidR="00EA4CAC" w:rsidRPr="0037479C" w:rsidRDefault="00EA4CAC" w:rsidP="00EA4CAC">
      <w:pPr>
        <w:spacing w:line="240" w:lineRule="auto"/>
        <w:jc w:val="both"/>
        <w:rPr>
          <w:sz w:val="24"/>
          <w:szCs w:val="24"/>
        </w:rPr>
      </w:pPr>
      <w:r w:rsidRPr="0037479C">
        <w:rPr>
          <w:sz w:val="24"/>
          <w:szCs w:val="24"/>
        </w:rPr>
        <w:t>19. Saint Paulinus which means a Roman General</w:t>
      </w:r>
    </w:p>
    <w:p w:rsidR="00EA4CAC" w:rsidRPr="0037479C" w:rsidRDefault="00EA4CAC" w:rsidP="00EA4CAC">
      <w:pPr>
        <w:spacing w:line="240" w:lineRule="auto"/>
        <w:jc w:val="both"/>
        <w:rPr>
          <w:sz w:val="24"/>
          <w:szCs w:val="24"/>
        </w:rPr>
      </w:pPr>
      <w:r w:rsidRPr="0037479C">
        <w:rPr>
          <w:sz w:val="24"/>
          <w:szCs w:val="24"/>
        </w:rPr>
        <w:t>20. Saint Peter which means Stone with the Lady Rizpah which means Hot Stone or the Lady Victoria which means Royalty, Victory and Conquer</w:t>
      </w:r>
      <w:r w:rsidR="007F03E8" w:rsidRPr="0037479C">
        <w:rPr>
          <w:sz w:val="24"/>
          <w:szCs w:val="24"/>
        </w:rPr>
        <w:t>o</w:t>
      </w:r>
      <w:r w:rsidRPr="0037479C">
        <w:rPr>
          <w:sz w:val="24"/>
          <w:szCs w:val="24"/>
        </w:rPr>
        <w:t>r</w:t>
      </w:r>
    </w:p>
    <w:p w:rsidR="00EA4CAC" w:rsidRPr="0037479C" w:rsidRDefault="00EA4CAC" w:rsidP="00EA4CAC">
      <w:pPr>
        <w:spacing w:line="240" w:lineRule="auto"/>
        <w:jc w:val="both"/>
        <w:rPr>
          <w:sz w:val="24"/>
          <w:szCs w:val="24"/>
        </w:rPr>
      </w:pPr>
      <w:r w:rsidRPr="0037479C">
        <w:rPr>
          <w:sz w:val="24"/>
          <w:szCs w:val="24"/>
        </w:rPr>
        <w:t>21. Saint Paul which means Little</w:t>
      </w:r>
    </w:p>
    <w:p w:rsidR="00EA4CAC" w:rsidRPr="0037479C" w:rsidRDefault="00EA4CAC" w:rsidP="00EA4CAC">
      <w:pPr>
        <w:spacing w:line="240" w:lineRule="auto"/>
        <w:jc w:val="both"/>
        <w:rPr>
          <w:sz w:val="24"/>
          <w:szCs w:val="24"/>
        </w:rPr>
      </w:pPr>
      <w:r w:rsidRPr="0037479C">
        <w:rPr>
          <w:sz w:val="24"/>
          <w:szCs w:val="24"/>
        </w:rPr>
        <w:t>22. Saint Plautilla which means Roman Widow</w:t>
      </w:r>
    </w:p>
    <w:p w:rsidR="00EA4CAC" w:rsidRPr="0037479C" w:rsidRDefault="00EA4CAC" w:rsidP="00EA4CAC">
      <w:pPr>
        <w:spacing w:line="240" w:lineRule="auto"/>
        <w:jc w:val="both"/>
        <w:rPr>
          <w:sz w:val="24"/>
          <w:szCs w:val="24"/>
        </w:rPr>
      </w:pPr>
      <w:r w:rsidRPr="0037479C">
        <w:rPr>
          <w:sz w:val="24"/>
          <w:szCs w:val="24"/>
        </w:rPr>
        <w:t>23. Saint Processus which means Martinian the Process of the God of War [Army]</w:t>
      </w:r>
    </w:p>
    <w:p w:rsidR="00EA4CAC" w:rsidRPr="0037479C" w:rsidRDefault="00EA4CAC" w:rsidP="00EA4CAC">
      <w:pPr>
        <w:spacing w:line="240" w:lineRule="auto"/>
        <w:jc w:val="both"/>
        <w:rPr>
          <w:sz w:val="24"/>
          <w:szCs w:val="24"/>
        </w:rPr>
      </w:pPr>
      <w:r w:rsidRPr="0037479C">
        <w:rPr>
          <w:sz w:val="24"/>
          <w:szCs w:val="24"/>
        </w:rPr>
        <w:t>24. Saint Martinian which means Mars the God of War [Army]</w:t>
      </w:r>
    </w:p>
    <w:p w:rsidR="00EA4CAC" w:rsidRPr="0037479C" w:rsidRDefault="00EA4CAC" w:rsidP="00EA4CAC">
      <w:pPr>
        <w:spacing w:line="240" w:lineRule="auto"/>
        <w:jc w:val="both"/>
        <w:rPr>
          <w:sz w:val="24"/>
          <w:szCs w:val="24"/>
        </w:rPr>
      </w:pPr>
      <w:r w:rsidRPr="0037479C">
        <w:rPr>
          <w:sz w:val="24"/>
          <w:szCs w:val="24"/>
        </w:rPr>
        <w:lastRenderedPageBreak/>
        <w:t>25. Saint Simon which means God has Heard</w:t>
      </w:r>
    </w:p>
    <w:p w:rsidR="00EA4CAC" w:rsidRPr="0037479C" w:rsidRDefault="00EA4CAC" w:rsidP="00EA4CAC">
      <w:pPr>
        <w:spacing w:line="240" w:lineRule="auto"/>
        <w:jc w:val="both"/>
        <w:rPr>
          <w:sz w:val="24"/>
          <w:szCs w:val="24"/>
        </w:rPr>
      </w:pPr>
      <w:r w:rsidRPr="0037479C">
        <w:rPr>
          <w:sz w:val="24"/>
          <w:szCs w:val="24"/>
        </w:rPr>
        <w:t>26. Saint Ursicinus which means June</w:t>
      </w:r>
    </w:p>
    <w:p w:rsidR="00EA4CAC" w:rsidRPr="0037479C" w:rsidRDefault="00EA4CAC" w:rsidP="00EA4CAC">
      <w:pPr>
        <w:spacing w:line="240" w:lineRule="auto"/>
        <w:jc w:val="both"/>
        <w:rPr>
          <w:sz w:val="24"/>
          <w:szCs w:val="24"/>
        </w:rPr>
      </w:pPr>
      <w:r w:rsidRPr="0037479C">
        <w:rPr>
          <w:sz w:val="24"/>
          <w:szCs w:val="24"/>
        </w:rPr>
        <w:t>27. Saint Mark which means Mars the God of War or to be Warlike [Army]</w:t>
      </w:r>
    </w:p>
    <w:p w:rsidR="00EA4CAC" w:rsidRPr="0037479C" w:rsidRDefault="00EA4CAC" w:rsidP="00EA4CAC">
      <w:pPr>
        <w:spacing w:line="240" w:lineRule="auto"/>
        <w:jc w:val="both"/>
        <w:rPr>
          <w:sz w:val="24"/>
          <w:szCs w:val="24"/>
        </w:rPr>
      </w:pPr>
      <w:r w:rsidRPr="0037479C">
        <w:rPr>
          <w:sz w:val="24"/>
          <w:szCs w:val="24"/>
        </w:rPr>
        <w:t>28. Saint Philemon which means Wealthy Christian Slave Owner with the Lady Apphia which means Christian Wife of Philemon</w:t>
      </w:r>
    </w:p>
    <w:p w:rsidR="00EA4CAC" w:rsidRPr="0037479C" w:rsidRDefault="00EA4CAC" w:rsidP="00EA4CAC">
      <w:pPr>
        <w:spacing w:line="240" w:lineRule="auto"/>
        <w:jc w:val="both"/>
        <w:rPr>
          <w:sz w:val="24"/>
          <w:szCs w:val="24"/>
        </w:rPr>
      </w:pPr>
      <w:r w:rsidRPr="0037479C">
        <w:rPr>
          <w:sz w:val="24"/>
          <w:szCs w:val="24"/>
        </w:rPr>
        <w:t>29. Saint Apphia which means the Wife of a Wealthy Christian Slave Owner</w:t>
      </w:r>
    </w:p>
    <w:p w:rsidR="00EA4CAC" w:rsidRPr="0037479C" w:rsidRDefault="00EA4CAC" w:rsidP="00EA4CAC">
      <w:pPr>
        <w:spacing w:line="240" w:lineRule="auto"/>
        <w:jc w:val="both"/>
        <w:rPr>
          <w:sz w:val="24"/>
          <w:szCs w:val="24"/>
        </w:rPr>
      </w:pPr>
      <w:r w:rsidRPr="0037479C">
        <w:rPr>
          <w:sz w:val="24"/>
          <w:szCs w:val="24"/>
        </w:rPr>
        <w:t>30. Saint Bartholomew or Nathaniel which means Son of the Furrows</w:t>
      </w:r>
    </w:p>
    <w:p w:rsidR="00EA4CAC" w:rsidRPr="0037479C" w:rsidRDefault="00EA4CAC" w:rsidP="00EA4CAC">
      <w:pPr>
        <w:spacing w:line="240" w:lineRule="auto"/>
        <w:jc w:val="both"/>
        <w:rPr>
          <w:sz w:val="24"/>
          <w:szCs w:val="24"/>
        </w:rPr>
      </w:pPr>
      <w:r w:rsidRPr="0037479C">
        <w:rPr>
          <w:sz w:val="24"/>
          <w:szCs w:val="24"/>
        </w:rPr>
        <w:t>31. Saint Thomas Judas Didymas which means Twins</w:t>
      </w:r>
    </w:p>
    <w:p w:rsidR="00EA4CAC" w:rsidRPr="0037479C" w:rsidRDefault="00EA4CAC" w:rsidP="00EA4CAC">
      <w:pPr>
        <w:spacing w:line="240" w:lineRule="auto"/>
        <w:jc w:val="both"/>
        <w:rPr>
          <w:sz w:val="24"/>
          <w:szCs w:val="24"/>
        </w:rPr>
      </w:pPr>
      <w:r w:rsidRPr="0037479C">
        <w:rPr>
          <w:sz w:val="24"/>
          <w:szCs w:val="24"/>
        </w:rPr>
        <w:t>32. Saint Linus which means Roman Pope</w:t>
      </w:r>
    </w:p>
    <w:p w:rsidR="00EA4CAC" w:rsidRPr="0037479C" w:rsidRDefault="00EA4CAC" w:rsidP="00EA4CAC">
      <w:pPr>
        <w:spacing w:line="240" w:lineRule="auto"/>
        <w:jc w:val="both"/>
        <w:rPr>
          <w:sz w:val="24"/>
          <w:szCs w:val="24"/>
        </w:rPr>
      </w:pPr>
      <w:r w:rsidRPr="0037479C">
        <w:rPr>
          <w:sz w:val="24"/>
          <w:szCs w:val="24"/>
        </w:rPr>
        <w:t xml:space="preserve">33. Saint Nicanor which means Victorious </w:t>
      </w:r>
      <w:r w:rsidR="00C36FEB" w:rsidRPr="0037479C">
        <w:rPr>
          <w:sz w:val="24"/>
          <w:szCs w:val="24"/>
        </w:rPr>
        <w:t>Conqueror</w:t>
      </w:r>
      <w:r w:rsidRPr="0037479C">
        <w:rPr>
          <w:sz w:val="24"/>
          <w:szCs w:val="24"/>
        </w:rPr>
        <w:t xml:space="preserve"> </w:t>
      </w:r>
    </w:p>
    <w:p w:rsidR="00EA4CAC" w:rsidRPr="0037479C" w:rsidRDefault="00EA4CAC" w:rsidP="00EA4CAC">
      <w:pPr>
        <w:spacing w:line="240" w:lineRule="auto"/>
        <w:jc w:val="both"/>
        <w:rPr>
          <w:sz w:val="24"/>
          <w:szCs w:val="24"/>
        </w:rPr>
      </w:pPr>
      <w:r w:rsidRPr="0037479C">
        <w:rPr>
          <w:sz w:val="24"/>
          <w:szCs w:val="24"/>
        </w:rPr>
        <w:t>34. Saint Mary Magdalene which means Agape Loved by Yahweh</w:t>
      </w:r>
    </w:p>
    <w:p w:rsidR="00EA4CAC" w:rsidRPr="0037479C" w:rsidRDefault="00EA4CAC" w:rsidP="00EA4CAC">
      <w:pPr>
        <w:spacing w:line="240" w:lineRule="auto"/>
        <w:jc w:val="both"/>
        <w:rPr>
          <w:sz w:val="24"/>
          <w:szCs w:val="24"/>
        </w:rPr>
      </w:pPr>
      <w:r w:rsidRPr="0037479C">
        <w:rPr>
          <w:sz w:val="24"/>
          <w:szCs w:val="24"/>
        </w:rPr>
        <w:t xml:space="preserve">35. Saint Candida which means White or </w:t>
      </w:r>
      <w:r w:rsidR="00C36FEB" w:rsidRPr="0037479C">
        <w:rPr>
          <w:sz w:val="24"/>
          <w:szCs w:val="24"/>
        </w:rPr>
        <w:t>Caucasian</w:t>
      </w:r>
    </w:p>
    <w:p w:rsidR="00EA4CAC" w:rsidRPr="0037479C" w:rsidRDefault="00EA4CAC" w:rsidP="00EA4CAC">
      <w:pPr>
        <w:spacing w:line="240" w:lineRule="auto"/>
        <w:jc w:val="both"/>
        <w:rPr>
          <w:sz w:val="24"/>
          <w:szCs w:val="24"/>
        </w:rPr>
      </w:pPr>
      <w:r w:rsidRPr="0037479C">
        <w:rPr>
          <w:sz w:val="24"/>
          <w:szCs w:val="24"/>
        </w:rPr>
        <w:t>36. Saint Aspren means Pain Medicine</w:t>
      </w:r>
    </w:p>
    <w:p w:rsidR="00EA4CAC" w:rsidRPr="0037479C" w:rsidRDefault="00EA4CAC" w:rsidP="00EA4CAC">
      <w:pPr>
        <w:spacing w:line="240" w:lineRule="auto"/>
        <w:jc w:val="both"/>
        <w:rPr>
          <w:sz w:val="24"/>
          <w:szCs w:val="24"/>
        </w:rPr>
      </w:pPr>
      <w:r w:rsidRPr="0037479C">
        <w:rPr>
          <w:sz w:val="24"/>
          <w:szCs w:val="24"/>
        </w:rPr>
        <w:t xml:space="preserve">37. Saint Martha which means to Choose the Good Part </w:t>
      </w:r>
    </w:p>
    <w:p w:rsidR="00EA4CAC" w:rsidRPr="0037479C" w:rsidRDefault="00EA4CAC" w:rsidP="00EA4CAC">
      <w:pPr>
        <w:spacing w:line="240" w:lineRule="auto"/>
        <w:jc w:val="both"/>
        <w:rPr>
          <w:sz w:val="24"/>
          <w:szCs w:val="24"/>
        </w:rPr>
      </w:pPr>
      <w:r w:rsidRPr="0037479C">
        <w:rPr>
          <w:sz w:val="24"/>
          <w:szCs w:val="24"/>
        </w:rPr>
        <w:t>38. Saint Matthias which means Tax Collector</w:t>
      </w:r>
    </w:p>
    <w:p w:rsidR="00EA4CAC" w:rsidRPr="0037479C" w:rsidRDefault="00EA4CAC" w:rsidP="00EA4CAC">
      <w:pPr>
        <w:spacing w:line="240" w:lineRule="auto"/>
        <w:jc w:val="both"/>
        <w:rPr>
          <w:sz w:val="24"/>
          <w:szCs w:val="24"/>
        </w:rPr>
      </w:pPr>
      <w:r w:rsidRPr="0037479C">
        <w:rPr>
          <w:sz w:val="24"/>
          <w:szCs w:val="24"/>
        </w:rPr>
        <w:t>39. Saint Philip which means Agape Lover of Horses</w:t>
      </w:r>
    </w:p>
    <w:p w:rsidR="00EA4CAC" w:rsidRPr="0037479C" w:rsidRDefault="00EA4CAC" w:rsidP="00EA4CAC">
      <w:pPr>
        <w:spacing w:line="240" w:lineRule="auto"/>
        <w:jc w:val="both"/>
        <w:rPr>
          <w:sz w:val="24"/>
          <w:szCs w:val="24"/>
        </w:rPr>
      </w:pPr>
      <w:r w:rsidRPr="0037479C">
        <w:rPr>
          <w:sz w:val="24"/>
          <w:szCs w:val="24"/>
        </w:rPr>
        <w:t>40. Saint Onesiphorus which means bringing Profit and Useful</w:t>
      </w:r>
    </w:p>
    <w:p w:rsidR="00EA4CAC" w:rsidRPr="0037479C" w:rsidRDefault="00EA4CAC" w:rsidP="00EA4CAC">
      <w:pPr>
        <w:spacing w:line="240" w:lineRule="auto"/>
        <w:jc w:val="both"/>
        <w:rPr>
          <w:sz w:val="24"/>
          <w:szCs w:val="24"/>
        </w:rPr>
      </w:pPr>
      <w:r w:rsidRPr="0037479C">
        <w:rPr>
          <w:sz w:val="24"/>
          <w:szCs w:val="24"/>
        </w:rPr>
        <w:t>41. Saint Anianus [Pope] which means Cobblers</w:t>
      </w:r>
    </w:p>
    <w:p w:rsidR="00EA4CAC" w:rsidRPr="0037479C" w:rsidRDefault="00EA4CAC" w:rsidP="00EA4CAC">
      <w:pPr>
        <w:spacing w:line="240" w:lineRule="auto"/>
        <w:jc w:val="both"/>
        <w:rPr>
          <w:sz w:val="24"/>
          <w:szCs w:val="24"/>
        </w:rPr>
      </w:pPr>
      <w:r w:rsidRPr="0037479C">
        <w:rPr>
          <w:sz w:val="24"/>
          <w:szCs w:val="24"/>
        </w:rPr>
        <w:t>42. Saint Luke which means Medical Doctor</w:t>
      </w:r>
    </w:p>
    <w:p w:rsidR="00EA4CAC" w:rsidRPr="0037479C" w:rsidRDefault="00EA4CAC" w:rsidP="00EA4CAC">
      <w:pPr>
        <w:spacing w:line="240" w:lineRule="auto"/>
        <w:jc w:val="both"/>
        <w:rPr>
          <w:sz w:val="24"/>
          <w:szCs w:val="24"/>
        </w:rPr>
      </w:pPr>
      <w:r w:rsidRPr="0037479C">
        <w:rPr>
          <w:sz w:val="24"/>
          <w:szCs w:val="24"/>
        </w:rPr>
        <w:t>43. Saint Birillus means Ordination of Priests</w:t>
      </w:r>
    </w:p>
    <w:p w:rsidR="00EA4CAC" w:rsidRPr="0037479C" w:rsidRDefault="00EA4CAC" w:rsidP="00EA4CAC">
      <w:pPr>
        <w:spacing w:line="240" w:lineRule="auto"/>
        <w:jc w:val="both"/>
        <w:rPr>
          <w:sz w:val="24"/>
          <w:szCs w:val="24"/>
        </w:rPr>
      </w:pPr>
      <w:r w:rsidRPr="0037479C">
        <w:rPr>
          <w:sz w:val="24"/>
          <w:szCs w:val="24"/>
        </w:rPr>
        <w:t>44. Saint Felicula means Chasity</w:t>
      </w:r>
    </w:p>
    <w:p w:rsidR="00EA4CAC" w:rsidRPr="0037479C" w:rsidRDefault="00EA4CAC" w:rsidP="00EA4CAC">
      <w:pPr>
        <w:spacing w:line="240" w:lineRule="auto"/>
        <w:jc w:val="both"/>
        <w:rPr>
          <w:sz w:val="24"/>
          <w:szCs w:val="24"/>
        </w:rPr>
      </w:pPr>
      <w:r w:rsidRPr="0037479C">
        <w:rPr>
          <w:sz w:val="24"/>
          <w:szCs w:val="24"/>
        </w:rPr>
        <w:t>45. Saint Petronilla which means Virgin</w:t>
      </w:r>
    </w:p>
    <w:p w:rsidR="00EA4CAC" w:rsidRPr="0037479C" w:rsidRDefault="00EA4CAC" w:rsidP="00EA4CAC">
      <w:pPr>
        <w:spacing w:line="240" w:lineRule="auto"/>
        <w:jc w:val="both"/>
        <w:rPr>
          <w:sz w:val="24"/>
          <w:szCs w:val="24"/>
        </w:rPr>
      </w:pPr>
      <w:r w:rsidRPr="0037479C">
        <w:rPr>
          <w:sz w:val="24"/>
          <w:szCs w:val="24"/>
        </w:rPr>
        <w:t>46. Saint Nicomedes which means Enemy to Rome</w:t>
      </w:r>
    </w:p>
    <w:p w:rsidR="00EA4CAC" w:rsidRPr="0037479C" w:rsidRDefault="00EA4CAC" w:rsidP="00EA4CAC">
      <w:pPr>
        <w:spacing w:line="240" w:lineRule="auto"/>
        <w:jc w:val="both"/>
        <w:rPr>
          <w:sz w:val="24"/>
          <w:szCs w:val="24"/>
        </w:rPr>
      </w:pPr>
      <w:r w:rsidRPr="0037479C">
        <w:rPr>
          <w:sz w:val="24"/>
          <w:szCs w:val="24"/>
        </w:rPr>
        <w:t>47. Saint Anacletus [Pope] which means the One who has been Called back</w:t>
      </w:r>
    </w:p>
    <w:p w:rsidR="00EA4CAC" w:rsidRPr="0037479C" w:rsidRDefault="00EA4CAC" w:rsidP="00EA4CAC">
      <w:pPr>
        <w:spacing w:line="240" w:lineRule="auto"/>
        <w:jc w:val="both"/>
        <w:rPr>
          <w:sz w:val="24"/>
          <w:szCs w:val="24"/>
        </w:rPr>
      </w:pPr>
      <w:r w:rsidRPr="0037479C">
        <w:rPr>
          <w:sz w:val="24"/>
          <w:szCs w:val="24"/>
        </w:rPr>
        <w:t>48. Saint Antipas which means Father’s Likeness and Father against All</w:t>
      </w:r>
    </w:p>
    <w:p w:rsidR="00EA4CAC" w:rsidRPr="0037479C" w:rsidRDefault="00EA4CAC" w:rsidP="00EA4CAC">
      <w:pPr>
        <w:spacing w:line="240" w:lineRule="auto"/>
        <w:jc w:val="both"/>
        <w:rPr>
          <w:sz w:val="24"/>
          <w:szCs w:val="24"/>
        </w:rPr>
      </w:pPr>
      <w:r w:rsidRPr="0037479C">
        <w:rPr>
          <w:sz w:val="24"/>
          <w:szCs w:val="24"/>
        </w:rPr>
        <w:t>49. Saint Avilius [Pope] which means Patriarch of the See of Saint Mark</w:t>
      </w:r>
    </w:p>
    <w:p w:rsidR="00EA4CAC" w:rsidRPr="0037479C" w:rsidRDefault="00EA4CAC" w:rsidP="00EA4CAC">
      <w:pPr>
        <w:spacing w:line="240" w:lineRule="auto"/>
        <w:jc w:val="both"/>
        <w:rPr>
          <w:sz w:val="24"/>
          <w:szCs w:val="24"/>
        </w:rPr>
      </w:pPr>
      <w:r w:rsidRPr="0037479C">
        <w:rPr>
          <w:sz w:val="24"/>
          <w:szCs w:val="24"/>
        </w:rPr>
        <w:t>50. Saint Onesimus means Useful</w:t>
      </w:r>
    </w:p>
    <w:p w:rsidR="00EA4CAC" w:rsidRPr="0037479C" w:rsidRDefault="00EA4CAC" w:rsidP="00EA4CAC">
      <w:pPr>
        <w:spacing w:line="240" w:lineRule="auto"/>
        <w:jc w:val="both"/>
        <w:rPr>
          <w:sz w:val="24"/>
          <w:szCs w:val="24"/>
        </w:rPr>
      </w:pPr>
      <w:r w:rsidRPr="0037479C">
        <w:rPr>
          <w:sz w:val="24"/>
          <w:szCs w:val="24"/>
        </w:rPr>
        <w:lastRenderedPageBreak/>
        <w:t>51. Saint Flavius means Golden Blonde</w:t>
      </w:r>
    </w:p>
    <w:p w:rsidR="00EA4CAC" w:rsidRPr="0037479C" w:rsidRDefault="00EA4CAC" w:rsidP="00EA4CAC">
      <w:pPr>
        <w:spacing w:line="240" w:lineRule="auto"/>
        <w:jc w:val="both"/>
        <w:rPr>
          <w:sz w:val="24"/>
          <w:szCs w:val="24"/>
        </w:rPr>
      </w:pPr>
      <w:r w:rsidRPr="0037479C">
        <w:rPr>
          <w:sz w:val="24"/>
          <w:szCs w:val="24"/>
        </w:rPr>
        <w:t>52. Saint Titus which means Diligence, Commitment and Responsibility</w:t>
      </w:r>
    </w:p>
    <w:p w:rsidR="00EA4CAC" w:rsidRPr="0037479C" w:rsidRDefault="00EA4CAC" w:rsidP="00EA4CAC">
      <w:pPr>
        <w:spacing w:line="240" w:lineRule="auto"/>
        <w:jc w:val="both"/>
        <w:rPr>
          <w:sz w:val="24"/>
          <w:szCs w:val="24"/>
        </w:rPr>
      </w:pPr>
      <w:r w:rsidRPr="0037479C">
        <w:rPr>
          <w:sz w:val="24"/>
          <w:szCs w:val="24"/>
        </w:rPr>
        <w:t>53. Saint Timothy which means Carefulness, Watchfulness, Strength and Commitment</w:t>
      </w:r>
    </w:p>
    <w:p w:rsidR="00EA4CAC" w:rsidRPr="0037479C" w:rsidRDefault="00EA4CAC" w:rsidP="00EA4CAC">
      <w:pPr>
        <w:spacing w:line="240" w:lineRule="auto"/>
        <w:jc w:val="both"/>
        <w:rPr>
          <w:sz w:val="24"/>
          <w:szCs w:val="24"/>
        </w:rPr>
      </w:pPr>
      <w:r w:rsidRPr="0037479C">
        <w:rPr>
          <w:sz w:val="24"/>
          <w:szCs w:val="24"/>
        </w:rPr>
        <w:t>54. Saint Parmenas which means Faithful and Standing Firm</w:t>
      </w:r>
    </w:p>
    <w:p w:rsidR="00EA4CAC" w:rsidRPr="0037479C" w:rsidRDefault="00EA4CAC" w:rsidP="00EA4CAC">
      <w:pPr>
        <w:spacing w:line="240" w:lineRule="auto"/>
        <w:jc w:val="both"/>
        <w:rPr>
          <w:sz w:val="24"/>
          <w:szCs w:val="24"/>
        </w:rPr>
      </w:pPr>
      <w:r w:rsidRPr="0037479C">
        <w:rPr>
          <w:sz w:val="24"/>
          <w:szCs w:val="24"/>
        </w:rPr>
        <w:t>55. Saint Prisca which means Long Life</w:t>
      </w:r>
    </w:p>
    <w:p w:rsidR="00EA4CAC" w:rsidRPr="0037479C" w:rsidRDefault="00EA4CAC" w:rsidP="00EA4CAC">
      <w:pPr>
        <w:spacing w:line="240" w:lineRule="auto"/>
        <w:jc w:val="both"/>
        <w:rPr>
          <w:sz w:val="24"/>
          <w:szCs w:val="24"/>
        </w:rPr>
      </w:pPr>
      <w:r w:rsidRPr="0037479C">
        <w:rPr>
          <w:sz w:val="24"/>
          <w:szCs w:val="24"/>
        </w:rPr>
        <w:t>56. Saint Clement [Pope] which means Fatherhood of Rome</w:t>
      </w:r>
    </w:p>
    <w:p w:rsidR="00EA4CAC" w:rsidRPr="0037479C" w:rsidRDefault="00EA4CAC" w:rsidP="00EA4CAC">
      <w:pPr>
        <w:spacing w:line="240" w:lineRule="auto"/>
        <w:jc w:val="both"/>
        <w:rPr>
          <w:sz w:val="24"/>
          <w:szCs w:val="24"/>
        </w:rPr>
      </w:pPr>
      <w:r w:rsidRPr="0037479C">
        <w:rPr>
          <w:sz w:val="24"/>
          <w:szCs w:val="24"/>
        </w:rPr>
        <w:t>57. Saint John the Apostle which mean Grace</w:t>
      </w:r>
    </w:p>
    <w:p w:rsidR="00EA4CAC" w:rsidRPr="0037479C" w:rsidRDefault="00EA4CAC" w:rsidP="00EA4CAC">
      <w:pPr>
        <w:spacing w:line="240" w:lineRule="auto"/>
        <w:jc w:val="both"/>
        <w:rPr>
          <w:sz w:val="24"/>
          <w:szCs w:val="24"/>
        </w:rPr>
      </w:pPr>
      <w:r w:rsidRPr="0037479C">
        <w:rPr>
          <w:sz w:val="24"/>
          <w:szCs w:val="24"/>
        </w:rPr>
        <w:t>58. Saint Nereus which means the God of the Sea</w:t>
      </w:r>
    </w:p>
    <w:p w:rsidR="00EA4CAC" w:rsidRPr="0037479C" w:rsidRDefault="00EA4CAC" w:rsidP="00EA4CAC">
      <w:pPr>
        <w:spacing w:line="240" w:lineRule="auto"/>
        <w:jc w:val="both"/>
        <w:rPr>
          <w:sz w:val="24"/>
          <w:szCs w:val="24"/>
        </w:rPr>
      </w:pPr>
      <w:r w:rsidRPr="0037479C">
        <w:rPr>
          <w:sz w:val="24"/>
          <w:szCs w:val="24"/>
        </w:rPr>
        <w:t xml:space="preserve">59. Saint Achilleus which means the Hero of the Trojan War [Chasity &amp; </w:t>
      </w:r>
      <w:r w:rsidR="00C36FEB" w:rsidRPr="0037479C">
        <w:rPr>
          <w:sz w:val="24"/>
          <w:szCs w:val="24"/>
        </w:rPr>
        <w:t>Abstinence</w:t>
      </w:r>
      <w:r w:rsidRPr="0037479C">
        <w:rPr>
          <w:sz w:val="24"/>
          <w:szCs w:val="24"/>
        </w:rPr>
        <w:t xml:space="preserve"> against Sexuality]</w:t>
      </w:r>
    </w:p>
    <w:p w:rsidR="00EA4CAC" w:rsidRPr="0037479C" w:rsidRDefault="00EA4CAC" w:rsidP="00EA4CAC">
      <w:pPr>
        <w:spacing w:line="240" w:lineRule="auto"/>
        <w:jc w:val="both"/>
        <w:rPr>
          <w:sz w:val="24"/>
          <w:szCs w:val="24"/>
        </w:rPr>
      </w:pPr>
      <w:r w:rsidRPr="0037479C">
        <w:rPr>
          <w:sz w:val="24"/>
          <w:szCs w:val="24"/>
        </w:rPr>
        <w:t>60. Saint Domitilla which means no Basis for Traditions</w:t>
      </w:r>
    </w:p>
    <w:p w:rsidR="00EA4CAC" w:rsidRPr="0037479C" w:rsidRDefault="00EA4CAC" w:rsidP="00EA4CAC">
      <w:pPr>
        <w:spacing w:line="240" w:lineRule="auto"/>
        <w:jc w:val="both"/>
        <w:rPr>
          <w:sz w:val="24"/>
          <w:szCs w:val="24"/>
        </w:rPr>
      </w:pPr>
      <w:r w:rsidRPr="0037479C">
        <w:rPr>
          <w:sz w:val="24"/>
          <w:szCs w:val="24"/>
        </w:rPr>
        <w:t>61. Saint Prosdocimus which means a Bishop holding a Jar</w:t>
      </w:r>
    </w:p>
    <w:p w:rsidR="00C36FEB" w:rsidRPr="0037479C" w:rsidRDefault="00C36FEB" w:rsidP="00C36FEB">
      <w:pPr>
        <w:spacing w:line="480" w:lineRule="auto"/>
        <w:jc w:val="center"/>
        <w:rPr>
          <w:b/>
          <w:sz w:val="24"/>
          <w:szCs w:val="24"/>
        </w:rPr>
      </w:pPr>
      <w:r w:rsidRPr="0037479C">
        <w:rPr>
          <w:b/>
          <w:sz w:val="24"/>
          <w:szCs w:val="24"/>
        </w:rPr>
        <w:t>The Eternal Creatures that Overcame by the Father Stephen’s Faith in the First Hall of Fame in Acts 1:4-7:60</w:t>
      </w:r>
    </w:p>
    <w:p w:rsidR="00C36FEB" w:rsidRPr="0037479C" w:rsidRDefault="00C36FEB" w:rsidP="00C36FEB">
      <w:pPr>
        <w:spacing w:line="480" w:lineRule="auto"/>
        <w:jc w:val="center"/>
        <w:rPr>
          <w:b/>
          <w:sz w:val="24"/>
          <w:szCs w:val="24"/>
        </w:rPr>
      </w:pPr>
      <w:r w:rsidRPr="0037479C">
        <w:rPr>
          <w:b/>
          <w:sz w:val="24"/>
          <w:szCs w:val="24"/>
        </w:rPr>
        <w:t>THE FATHER STEPHEN’S RACE OF THE FAITHFUL WHICH CONCERNS 18,210 SAINTLY CHRISTIAN LORDS &amp; 18,210 SAINTLY CHRISTIAN LADIES IN A KINGDOM [10]</w:t>
      </w:r>
    </w:p>
    <w:p w:rsidR="00C36FEB" w:rsidRPr="0037479C" w:rsidRDefault="00C36FEB" w:rsidP="00C36FEB">
      <w:pPr>
        <w:spacing w:line="480" w:lineRule="auto"/>
        <w:jc w:val="center"/>
        <w:rPr>
          <w:b/>
          <w:sz w:val="24"/>
          <w:szCs w:val="24"/>
        </w:rPr>
      </w:pPr>
      <w:r w:rsidRPr="0037479C">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36FEB" w:rsidRPr="0037479C" w:rsidRDefault="00C36FEB" w:rsidP="00C36FEB">
      <w:pPr>
        <w:spacing w:line="480" w:lineRule="auto"/>
        <w:jc w:val="center"/>
        <w:rPr>
          <w:b/>
          <w:sz w:val="24"/>
          <w:szCs w:val="24"/>
        </w:rPr>
      </w:pPr>
      <w:r w:rsidRPr="0037479C">
        <w:rPr>
          <w:b/>
          <w:sz w:val="24"/>
          <w:szCs w:val="24"/>
        </w:rPr>
        <w:lastRenderedPageBreak/>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C36FEB" w:rsidRPr="0037479C" w:rsidRDefault="00C36FEB" w:rsidP="00C36FEB">
      <w:pPr>
        <w:spacing w:line="480" w:lineRule="auto"/>
        <w:jc w:val="center"/>
        <w:rPr>
          <w:b/>
          <w:sz w:val="24"/>
          <w:szCs w:val="24"/>
        </w:rPr>
      </w:pPr>
      <w:r w:rsidRPr="0037479C">
        <w:rPr>
          <w:b/>
          <w:sz w:val="24"/>
          <w:szCs w:val="24"/>
        </w:rPr>
        <w:t>THE LORD JOB WITH THE RANK OF GENERAL OR HIGHER FOR 40 YEARS</w:t>
      </w:r>
    </w:p>
    <w:p w:rsidR="00C36FEB" w:rsidRPr="0037479C" w:rsidRDefault="00C36FEB" w:rsidP="00C36FEB">
      <w:pPr>
        <w:spacing w:line="480" w:lineRule="auto"/>
        <w:jc w:val="center"/>
        <w:rPr>
          <w:b/>
          <w:sz w:val="24"/>
          <w:szCs w:val="24"/>
        </w:rPr>
      </w:pPr>
      <w:r w:rsidRPr="0037479C">
        <w:rPr>
          <w:b/>
          <w:sz w:val="24"/>
          <w:szCs w:val="24"/>
        </w:rPr>
        <w:t>THE LOWER RANKING HEROES AS HIGHER GENERALS UNDER THE MOST HIGHEST GENERALS</w:t>
      </w:r>
    </w:p>
    <w:p w:rsidR="00C36FEB" w:rsidRPr="0037479C" w:rsidRDefault="00C36FEB" w:rsidP="00C36FEB">
      <w:pPr>
        <w:spacing w:line="480" w:lineRule="auto"/>
        <w:jc w:val="both"/>
        <w:rPr>
          <w:sz w:val="24"/>
          <w:szCs w:val="24"/>
        </w:rPr>
      </w:pPr>
      <w:r w:rsidRPr="0037479C">
        <w:rPr>
          <w:sz w:val="24"/>
          <w:szCs w:val="24"/>
        </w:rPr>
        <w:t>The Lord Job’s name means “</w:t>
      </w:r>
      <w:r w:rsidRPr="0037479C">
        <w:rPr>
          <w:b/>
          <w:sz w:val="24"/>
          <w:szCs w:val="24"/>
        </w:rPr>
        <w:t>Business</w:t>
      </w:r>
      <w:r w:rsidRPr="0037479C">
        <w:rPr>
          <w:sz w:val="24"/>
          <w:szCs w:val="24"/>
        </w:rPr>
        <w:t>” or “</w:t>
      </w:r>
      <w:r w:rsidRPr="0037479C">
        <w:rPr>
          <w:b/>
          <w:sz w:val="24"/>
          <w:szCs w:val="24"/>
        </w:rPr>
        <w:t>Work</w:t>
      </w:r>
      <w:r w:rsidRPr="0037479C">
        <w:rPr>
          <w:sz w:val="24"/>
          <w:szCs w:val="24"/>
        </w:rPr>
        <w:t xml:space="preserve">.” The Scripture references of the Lord Job is in the Book of Job; Ezekiel 14:14-20 &amp; James 5:11.   </w:t>
      </w:r>
    </w:p>
    <w:p w:rsidR="00C36FEB" w:rsidRPr="0037479C" w:rsidRDefault="00C36FEB" w:rsidP="00C36FEB">
      <w:pPr>
        <w:spacing w:line="480" w:lineRule="auto"/>
        <w:jc w:val="both"/>
        <w:rPr>
          <w:sz w:val="24"/>
          <w:szCs w:val="24"/>
        </w:rPr>
      </w:pPr>
      <w:r w:rsidRPr="0037479C">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C36FEB" w:rsidRPr="0037479C" w:rsidRDefault="00C36FEB" w:rsidP="00C36FEB">
      <w:pPr>
        <w:spacing w:line="480" w:lineRule="auto"/>
        <w:jc w:val="both"/>
        <w:rPr>
          <w:sz w:val="24"/>
          <w:szCs w:val="24"/>
        </w:rPr>
      </w:pPr>
      <w:r w:rsidRPr="0037479C">
        <w:rPr>
          <w:sz w:val="24"/>
          <w:szCs w:val="24"/>
        </w:rPr>
        <w:t xml:space="preserve">The Lord Job’s Life and Times: The Lord Job’s date concerning the Book of Job is the Oldest Book in the Holy Bible. The book does not explain any of the Father Stephen’s Covenants with </w:t>
      </w:r>
      <w:r w:rsidRPr="0037479C">
        <w:rPr>
          <w:sz w:val="24"/>
          <w:szCs w:val="24"/>
        </w:rPr>
        <w:lastRenderedPageBreak/>
        <w:t xml:space="preserve">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36FEB" w:rsidRPr="0037479C" w:rsidRDefault="00C36FEB" w:rsidP="00C36FEB">
      <w:pPr>
        <w:spacing w:line="480" w:lineRule="auto"/>
        <w:jc w:val="both"/>
        <w:rPr>
          <w:sz w:val="24"/>
          <w:szCs w:val="24"/>
        </w:rPr>
      </w:pPr>
      <w:r w:rsidRPr="0037479C">
        <w:rPr>
          <w:sz w:val="24"/>
          <w:szCs w:val="24"/>
        </w:rPr>
        <w:t xml:space="preserve">The Lord Job’s character is in Job 1:1; 31:1-24. The Father Stephen confirmed this while talking to Lucifer in John 1:8; 2:3. In Job 31:5, 6, 9-11, 16-17, 21-22, 24, 25, 28, 30, 33, 34 Job defends His morality.    </w:t>
      </w:r>
    </w:p>
    <w:p w:rsidR="00C36FEB" w:rsidRPr="0037479C" w:rsidRDefault="00C36FEB" w:rsidP="00C36FEB">
      <w:pPr>
        <w:spacing w:line="480" w:lineRule="auto"/>
        <w:jc w:val="both"/>
        <w:rPr>
          <w:sz w:val="24"/>
          <w:szCs w:val="24"/>
        </w:rPr>
      </w:pPr>
      <w:r w:rsidRPr="0037479C">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36FEB" w:rsidRPr="0037479C" w:rsidRDefault="00C36FEB" w:rsidP="00C36FEB">
      <w:pPr>
        <w:spacing w:line="480" w:lineRule="auto"/>
        <w:jc w:val="both"/>
        <w:rPr>
          <w:sz w:val="24"/>
          <w:szCs w:val="24"/>
        </w:rPr>
      </w:pPr>
      <w:r w:rsidRPr="0037479C">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w:t>
      </w:r>
      <w:r w:rsidRPr="0037479C">
        <w:rPr>
          <w:sz w:val="24"/>
          <w:szCs w:val="24"/>
        </w:rPr>
        <w:lastRenderedPageBreak/>
        <w:t xml:space="preserve">in their efforts thought they were doing the Father Stephen service but tried to coerce the Lord Job into confessing sins He did not commit. </w:t>
      </w:r>
    </w:p>
    <w:p w:rsidR="00C36FEB" w:rsidRPr="0037479C" w:rsidRDefault="00C36FEB" w:rsidP="00C36FEB">
      <w:pPr>
        <w:spacing w:line="480" w:lineRule="auto"/>
        <w:jc w:val="both"/>
        <w:rPr>
          <w:sz w:val="24"/>
          <w:szCs w:val="24"/>
        </w:rPr>
      </w:pPr>
      <w:r w:rsidRPr="0037479C">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C36FEB" w:rsidRPr="0037479C" w:rsidRDefault="00C36FEB" w:rsidP="00C36FEB">
      <w:pPr>
        <w:spacing w:line="480" w:lineRule="auto"/>
        <w:jc w:val="both"/>
        <w:rPr>
          <w:sz w:val="24"/>
          <w:szCs w:val="24"/>
        </w:rPr>
      </w:pPr>
      <w:r w:rsidRPr="0037479C">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36FEB" w:rsidRPr="0037479C" w:rsidRDefault="00C36FEB" w:rsidP="00C36FEB">
      <w:pPr>
        <w:spacing w:line="480" w:lineRule="auto"/>
        <w:jc w:val="both"/>
        <w:rPr>
          <w:sz w:val="24"/>
          <w:szCs w:val="24"/>
        </w:rPr>
      </w:pPr>
      <w:r w:rsidRPr="0037479C">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w:t>
      </w:r>
      <w:r w:rsidRPr="0037479C">
        <w:rPr>
          <w:sz w:val="24"/>
          <w:szCs w:val="24"/>
        </w:rPr>
        <w:lastRenderedPageBreak/>
        <w:t>exercise faith is in 1</w:t>
      </w:r>
      <w:r w:rsidRPr="0037479C">
        <w:rPr>
          <w:sz w:val="24"/>
          <w:szCs w:val="24"/>
          <w:vertAlign w:val="superscript"/>
        </w:rPr>
        <w:t>st</w:t>
      </w:r>
      <w:r w:rsidRPr="0037479C">
        <w:rPr>
          <w:sz w:val="24"/>
          <w:szCs w:val="24"/>
        </w:rPr>
        <w:t xml:space="preserve"> Peter 1:7. The Lord Job remind Us that the Father Stephen has multiplied blessings in store for Us is in James 5:7-11.</w:t>
      </w:r>
    </w:p>
    <w:p w:rsidR="00C36FEB" w:rsidRPr="0037479C" w:rsidRDefault="00C36FEB" w:rsidP="00C36FEB">
      <w:pPr>
        <w:spacing w:line="480" w:lineRule="auto"/>
        <w:jc w:val="center"/>
        <w:rPr>
          <w:b/>
          <w:sz w:val="24"/>
          <w:szCs w:val="24"/>
        </w:rPr>
      </w:pPr>
      <w:r w:rsidRPr="0037479C">
        <w:rPr>
          <w:b/>
          <w:sz w:val="24"/>
          <w:szCs w:val="24"/>
        </w:rPr>
        <w:t>THE LORD LUCIFER THE RANK OF GENERAL OR HIGHER FOR 40 YEARS</w:t>
      </w:r>
    </w:p>
    <w:p w:rsidR="00C36FEB" w:rsidRPr="0037479C" w:rsidRDefault="00C36FEB" w:rsidP="00C36FEB">
      <w:pPr>
        <w:spacing w:line="480" w:lineRule="auto"/>
        <w:jc w:val="center"/>
        <w:rPr>
          <w:b/>
          <w:sz w:val="24"/>
          <w:szCs w:val="24"/>
        </w:rPr>
      </w:pPr>
      <w:r w:rsidRPr="0037479C">
        <w:rPr>
          <w:b/>
          <w:sz w:val="24"/>
          <w:szCs w:val="24"/>
        </w:rPr>
        <w:t>THE LOWER RANKING HEROES AS HIGHEST GENERALS UNDER THE HIGHER GENERALS</w:t>
      </w:r>
    </w:p>
    <w:p w:rsidR="00C36FEB" w:rsidRPr="0037479C" w:rsidRDefault="00C36FEB" w:rsidP="00C36FEB">
      <w:pPr>
        <w:spacing w:line="480" w:lineRule="auto"/>
        <w:rPr>
          <w:sz w:val="24"/>
          <w:szCs w:val="24"/>
        </w:rPr>
      </w:pPr>
      <w:r w:rsidRPr="0037479C">
        <w:rPr>
          <w:sz w:val="24"/>
          <w:szCs w:val="24"/>
        </w:rPr>
        <w:t>Who was Lucifer?</w:t>
      </w:r>
    </w:p>
    <w:p w:rsidR="00C36FEB" w:rsidRPr="0037479C" w:rsidRDefault="00C36FEB" w:rsidP="00C36FEB">
      <w:pPr>
        <w:spacing w:line="480" w:lineRule="auto"/>
        <w:jc w:val="both"/>
        <w:rPr>
          <w:sz w:val="24"/>
          <w:szCs w:val="24"/>
        </w:rPr>
      </w:pPr>
      <w:r w:rsidRPr="0037479C">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C36FEB" w:rsidRPr="0037479C" w:rsidRDefault="00C36FEB" w:rsidP="00C36FEB">
      <w:pPr>
        <w:spacing w:line="480" w:lineRule="auto"/>
        <w:rPr>
          <w:sz w:val="24"/>
          <w:szCs w:val="24"/>
        </w:rPr>
      </w:pPr>
      <w:r w:rsidRPr="0037479C">
        <w:rPr>
          <w:sz w:val="24"/>
          <w:szCs w:val="24"/>
        </w:rPr>
        <w:t>Lucifer’s Life</w:t>
      </w:r>
    </w:p>
    <w:p w:rsidR="00C36FEB" w:rsidRPr="0037479C" w:rsidRDefault="00C36FEB" w:rsidP="00C36FEB">
      <w:pPr>
        <w:spacing w:line="480" w:lineRule="auto"/>
        <w:jc w:val="both"/>
        <w:rPr>
          <w:sz w:val="24"/>
          <w:szCs w:val="24"/>
        </w:rPr>
      </w:pPr>
      <w:r w:rsidRPr="0037479C">
        <w:rPr>
          <w:sz w:val="24"/>
          <w:szCs w:val="24"/>
        </w:rPr>
        <w:t>Lucifer lived in the mountain of God where his life as a Cherub began in the 1</w:t>
      </w:r>
      <w:r w:rsidRPr="0037479C">
        <w:rPr>
          <w:sz w:val="24"/>
          <w:szCs w:val="24"/>
          <w:vertAlign w:val="superscript"/>
        </w:rPr>
        <w:t>st</w:t>
      </w:r>
      <w:r w:rsidRPr="0037479C">
        <w:rPr>
          <w:sz w:val="24"/>
          <w:szCs w:val="24"/>
        </w:rPr>
        <w:t xml:space="preserve"> day to the 6</w:t>
      </w:r>
      <w:r w:rsidRPr="0037479C">
        <w:rPr>
          <w:sz w:val="24"/>
          <w:szCs w:val="24"/>
          <w:vertAlign w:val="superscript"/>
        </w:rPr>
        <w:t>th</w:t>
      </w:r>
      <w:r w:rsidRPr="0037479C">
        <w:rPr>
          <w:sz w:val="24"/>
          <w:szCs w:val="24"/>
        </w:rPr>
        <w:t xml:space="preserve"> day of creation. Lucifer’s body was a celestial body that concerned a heavenly nature in 1</w:t>
      </w:r>
      <w:r w:rsidRPr="0037479C">
        <w:rPr>
          <w:sz w:val="24"/>
          <w:szCs w:val="24"/>
          <w:vertAlign w:val="superscript"/>
        </w:rPr>
        <w:t>st</w:t>
      </w:r>
      <w:r w:rsidRPr="0037479C">
        <w:rPr>
          <w:sz w:val="24"/>
          <w:szCs w:val="24"/>
        </w:rPr>
        <w:t xml:space="preserve"> Corinthians 15:40. Lucifer’s Birth into existence was in the 1</w:t>
      </w:r>
      <w:r w:rsidRPr="0037479C">
        <w:rPr>
          <w:sz w:val="24"/>
          <w:szCs w:val="24"/>
          <w:vertAlign w:val="superscript"/>
        </w:rPr>
        <w:t>st</w:t>
      </w:r>
      <w:r w:rsidRPr="0037479C">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w:t>
      </w:r>
      <w:r w:rsidRPr="0037479C">
        <w:rPr>
          <w:sz w:val="24"/>
          <w:szCs w:val="24"/>
        </w:rPr>
        <w:lastRenderedPageBreak/>
        <w:t xml:space="preserve">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C36FEB" w:rsidRPr="0037479C" w:rsidRDefault="00C36FEB" w:rsidP="00C36FEB">
      <w:pPr>
        <w:spacing w:line="480" w:lineRule="auto"/>
        <w:rPr>
          <w:sz w:val="24"/>
          <w:szCs w:val="24"/>
        </w:rPr>
      </w:pPr>
      <w:r w:rsidRPr="0037479C">
        <w:rPr>
          <w:sz w:val="24"/>
          <w:szCs w:val="24"/>
        </w:rPr>
        <w:t>Lucifer’s Roles</w:t>
      </w:r>
    </w:p>
    <w:p w:rsidR="00C36FEB" w:rsidRPr="0037479C" w:rsidRDefault="00C36FEB" w:rsidP="00C36FEB">
      <w:pPr>
        <w:spacing w:line="480" w:lineRule="auto"/>
        <w:jc w:val="both"/>
        <w:rPr>
          <w:sz w:val="24"/>
          <w:szCs w:val="24"/>
        </w:rPr>
      </w:pPr>
      <w:r w:rsidRPr="0037479C">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w:t>
      </w:r>
      <w:r w:rsidRPr="0037479C">
        <w:rPr>
          <w:sz w:val="24"/>
          <w:szCs w:val="24"/>
        </w:rPr>
        <w:lastRenderedPageBreak/>
        <w:t xml:space="preserve">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C36FEB" w:rsidRPr="0037479C" w:rsidRDefault="00C36FEB" w:rsidP="00C36FEB">
      <w:pPr>
        <w:spacing w:line="480" w:lineRule="auto"/>
        <w:jc w:val="both"/>
        <w:rPr>
          <w:sz w:val="24"/>
          <w:szCs w:val="24"/>
        </w:rPr>
      </w:pPr>
      <w:r w:rsidRPr="0037479C">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36FEB" w:rsidRPr="0037479C" w:rsidRDefault="00C36FEB" w:rsidP="00C36FEB">
      <w:pPr>
        <w:spacing w:line="480" w:lineRule="auto"/>
        <w:jc w:val="both"/>
        <w:rPr>
          <w:sz w:val="24"/>
          <w:szCs w:val="24"/>
        </w:rPr>
      </w:pPr>
      <w:r w:rsidRPr="0037479C">
        <w:rPr>
          <w:sz w:val="24"/>
          <w:szCs w:val="24"/>
        </w:rPr>
        <w:t>Lucifer’s Relationships</w:t>
      </w:r>
    </w:p>
    <w:p w:rsidR="00C36FEB" w:rsidRPr="0037479C" w:rsidRDefault="00C36FEB" w:rsidP="00C36FEB">
      <w:pPr>
        <w:spacing w:line="480" w:lineRule="auto"/>
        <w:jc w:val="both"/>
        <w:rPr>
          <w:sz w:val="24"/>
          <w:szCs w:val="24"/>
        </w:rPr>
      </w:pPr>
      <w:r w:rsidRPr="0037479C">
        <w:rPr>
          <w:sz w:val="24"/>
          <w:szCs w:val="24"/>
        </w:rPr>
        <w:t xml:space="preserve">Lucifer’s relationship with God was very good. Lucifer would obey the commands of God with no question and God blessed Him. In Ezekiel 28:15 it tells us that Lucifer was perfect from the </w:t>
      </w:r>
      <w:r w:rsidRPr="0037479C">
        <w:rPr>
          <w:sz w:val="24"/>
          <w:szCs w:val="24"/>
        </w:rPr>
        <w:lastRenderedPageBreak/>
        <w:t>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C36FEB" w:rsidRPr="0037479C" w:rsidRDefault="00C36FEB" w:rsidP="00C36FEB">
      <w:pPr>
        <w:spacing w:line="480" w:lineRule="auto"/>
        <w:jc w:val="both"/>
        <w:rPr>
          <w:sz w:val="24"/>
          <w:szCs w:val="24"/>
        </w:rPr>
      </w:pPr>
      <w:r w:rsidRPr="0037479C">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7479C">
        <w:rPr>
          <w:sz w:val="24"/>
          <w:szCs w:val="24"/>
          <w:vertAlign w:val="superscript"/>
        </w:rPr>
        <w:t>nd</w:t>
      </w:r>
      <w:r w:rsidRPr="0037479C">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w:t>
      </w:r>
      <w:r w:rsidRPr="0037479C">
        <w:rPr>
          <w:sz w:val="24"/>
          <w:szCs w:val="24"/>
        </w:rPr>
        <w:lastRenderedPageBreak/>
        <w:t xml:space="preserve">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C36FEB" w:rsidRPr="0037479C" w:rsidRDefault="00C36FEB" w:rsidP="00C36FEB">
      <w:pPr>
        <w:spacing w:line="480" w:lineRule="auto"/>
        <w:rPr>
          <w:sz w:val="24"/>
          <w:szCs w:val="24"/>
        </w:rPr>
      </w:pPr>
      <w:r w:rsidRPr="0037479C">
        <w:rPr>
          <w:sz w:val="24"/>
          <w:szCs w:val="24"/>
        </w:rPr>
        <w:t>What was Lucifer’s World?</w:t>
      </w:r>
    </w:p>
    <w:p w:rsidR="00C36FEB" w:rsidRPr="0037479C" w:rsidRDefault="00C36FEB" w:rsidP="00C36FEB">
      <w:pPr>
        <w:spacing w:line="480" w:lineRule="auto"/>
        <w:jc w:val="both"/>
        <w:rPr>
          <w:sz w:val="24"/>
          <w:szCs w:val="24"/>
        </w:rPr>
      </w:pPr>
      <w:r w:rsidRPr="0037479C">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7479C">
        <w:rPr>
          <w:sz w:val="24"/>
          <w:szCs w:val="24"/>
          <w:vertAlign w:val="superscript"/>
        </w:rPr>
        <w:t xml:space="preserve">nd </w:t>
      </w:r>
      <w:r w:rsidRPr="0037479C">
        <w:rPr>
          <w:sz w:val="24"/>
          <w:szCs w:val="24"/>
        </w:rPr>
        <w:t>day in which Lucifer was placed in to guard the Throne of God. In Genesis 1:9-13 it concerned the good land, sea and plant vegetation in the 3</w:t>
      </w:r>
      <w:r w:rsidRPr="0037479C">
        <w:rPr>
          <w:sz w:val="24"/>
          <w:szCs w:val="24"/>
          <w:vertAlign w:val="superscript"/>
        </w:rPr>
        <w:t>rd</w:t>
      </w:r>
      <w:r w:rsidRPr="0037479C">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7479C">
        <w:rPr>
          <w:sz w:val="24"/>
          <w:szCs w:val="24"/>
          <w:vertAlign w:val="superscript"/>
        </w:rPr>
        <w:t>th</w:t>
      </w:r>
      <w:r w:rsidRPr="0037479C">
        <w:rPr>
          <w:sz w:val="24"/>
          <w:szCs w:val="24"/>
        </w:rPr>
        <w:t xml:space="preserve"> day in which Lucifer’s body had Celestial Qualities. In Genesis 1:20-23 it concerned with air and sea animals in the 5</w:t>
      </w:r>
      <w:r w:rsidRPr="0037479C">
        <w:rPr>
          <w:sz w:val="24"/>
          <w:szCs w:val="24"/>
          <w:vertAlign w:val="superscript"/>
        </w:rPr>
        <w:t>th</w:t>
      </w:r>
      <w:r w:rsidRPr="0037479C">
        <w:rPr>
          <w:sz w:val="24"/>
          <w:szCs w:val="24"/>
        </w:rPr>
        <w:t xml:space="preserve"> day in which Lucifer probably monitored there Animal Behaviors. In Genesis 1:24-31 it concerned Earthly Animals, Man and Man’s food in the 6</w:t>
      </w:r>
      <w:r w:rsidRPr="0037479C">
        <w:rPr>
          <w:sz w:val="24"/>
          <w:szCs w:val="24"/>
          <w:vertAlign w:val="superscript"/>
        </w:rPr>
        <w:t>th</w:t>
      </w:r>
      <w:r w:rsidRPr="0037479C">
        <w:rPr>
          <w:sz w:val="24"/>
          <w:szCs w:val="24"/>
        </w:rPr>
        <w:t xml:space="preserve"> day in which Lucifer did supervise by the command of God since Man is in the image and likeness of God. In which the majority of Lucifer’s world was prior to Adam’s world in Genesis 1:1-25 which concerned the “</w:t>
      </w:r>
      <w:r w:rsidRPr="0037479C">
        <w:rPr>
          <w:b/>
          <w:sz w:val="24"/>
          <w:szCs w:val="24"/>
        </w:rPr>
        <w:t>Sons of God</w:t>
      </w:r>
      <w:r w:rsidRPr="0037479C">
        <w:rPr>
          <w:sz w:val="24"/>
          <w:szCs w:val="24"/>
        </w:rPr>
        <w:t>” also called the “</w:t>
      </w:r>
      <w:r w:rsidRPr="0037479C">
        <w:rPr>
          <w:b/>
          <w:sz w:val="24"/>
          <w:szCs w:val="24"/>
        </w:rPr>
        <w:t>Age of the Dragon Lords</w:t>
      </w:r>
      <w:r w:rsidRPr="0037479C">
        <w:rPr>
          <w:sz w:val="24"/>
          <w:szCs w:val="24"/>
        </w:rPr>
        <w:t xml:space="preserve">” in Luke 20:35-36; Ezekiel chapter 1 and chapter 10; Genesis 1:1-2:25, 3:23-24; Exodus 25:18-22; 37:7-9 &amp; Isaiah 6:2-5. This was Lucifer’s world prior to the fall. Lucifer’s fall (Isaiah 14:12-21 in Heaven, &amp; on the </w:t>
      </w:r>
      <w:r w:rsidRPr="0037479C">
        <w:rPr>
          <w:sz w:val="24"/>
          <w:szCs w:val="24"/>
        </w:rPr>
        <w:lastRenderedPageBreak/>
        <w:t xml:space="preserve">Earth in Ezekiel 28:11-19) happened in Heaven after the six days of Creation were accomplished by God since it declares in Genesis 2:1 “Thus the Heavens and the Earth and all the Host of them were finished.” </w:t>
      </w:r>
    </w:p>
    <w:p w:rsidR="00C36FEB" w:rsidRPr="0037479C" w:rsidRDefault="00C36FEB" w:rsidP="00C36FEB">
      <w:pPr>
        <w:spacing w:line="480" w:lineRule="auto"/>
        <w:jc w:val="both"/>
        <w:rPr>
          <w:sz w:val="24"/>
          <w:szCs w:val="24"/>
        </w:rPr>
      </w:pPr>
      <w:r w:rsidRPr="0037479C">
        <w:rPr>
          <w:sz w:val="24"/>
          <w:szCs w:val="24"/>
        </w:rPr>
        <w:t>What office positions did Lucifer hold?</w:t>
      </w:r>
    </w:p>
    <w:p w:rsidR="00C36FEB" w:rsidRPr="0037479C" w:rsidRDefault="00C36FEB" w:rsidP="00C36FEB">
      <w:pPr>
        <w:spacing w:line="480" w:lineRule="auto"/>
        <w:jc w:val="both"/>
        <w:rPr>
          <w:sz w:val="24"/>
          <w:szCs w:val="24"/>
        </w:rPr>
      </w:pPr>
      <w:r w:rsidRPr="0037479C">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36FEB" w:rsidRPr="0037479C" w:rsidRDefault="00C36FEB" w:rsidP="00C36FEB">
      <w:pPr>
        <w:spacing w:line="480" w:lineRule="auto"/>
        <w:jc w:val="both"/>
        <w:rPr>
          <w:sz w:val="24"/>
          <w:szCs w:val="24"/>
        </w:rPr>
      </w:pPr>
      <w:r w:rsidRPr="0037479C">
        <w:rPr>
          <w:sz w:val="24"/>
          <w:szCs w:val="24"/>
        </w:rPr>
        <w:t xml:space="preserve">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w:t>
      </w:r>
      <w:r w:rsidRPr="0037479C">
        <w:rPr>
          <w:sz w:val="24"/>
          <w:szCs w:val="24"/>
        </w:rPr>
        <w:lastRenderedPageBreak/>
        <w:t>also called “</w:t>
      </w:r>
      <w:r w:rsidRPr="0037479C">
        <w:rPr>
          <w:b/>
          <w:sz w:val="24"/>
          <w:szCs w:val="24"/>
        </w:rPr>
        <w:t>Chief</w:t>
      </w:r>
      <w:r w:rsidRPr="0037479C">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36FEB" w:rsidRPr="0037479C" w:rsidRDefault="00C36FEB" w:rsidP="00C36FEB">
      <w:pPr>
        <w:spacing w:line="480" w:lineRule="auto"/>
        <w:jc w:val="both"/>
        <w:rPr>
          <w:sz w:val="24"/>
          <w:szCs w:val="24"/>
        </w:rPr>
      </w:pPr>
      <w:r w:rsidRPr="0037479C">
        <w:rPr>
          <w:sz w:val="24"/>
          <w:szCs w:val="24"/>
        </w:rPr>
        <w:t>What was Lucifer’s other names?</w:t>
      </w:r>
    </w:p>
    <w:p w:rsidR="00C36FEB" w:rsidRPr="0037479C" w:rsidRDefault="00C36FEB" w:rsidP="00C36FEB">
      <w:pPr>
        <w:spacing w:line="480" w:lineRule="auto"/>
        <w:jc w:val="both"/>
        <w:rPr>
          <w:sz w:val="24"/>
          <w:szCs w:val="24"/>
        </w:rPr>
      </w:pPr>
      <w:r w:rsidRPr="0037479C">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C36FEB" w:rsidRPr="0037479C" w:rsidRDefault="00C36FEB" w:rsidP="00C36FEB">
      <w:pPr>
        <w:spacing w:line="480" w:lineRule="auto"/>
        <w:jc w:val="both"/>
        <w:rPr>
          <w:sz w:val="24"/>
          <w:szCs w:val="24"/>
        </w:rPr>
      </w:pPr>
      <w:r w:rsidRPr="0037479C">
        <w:rPr>
          <w:sz w:val="24"/>
          <w:szCs w:val="24"/>
        </w:rPr>
        <w:t>What job did Lucifer hold in God‘s throne?</w:t>
      </w:r>
    </w:p>
    <w:p w:rsidR="00C36FEB" w:rsidRPr="0037479C" w:rsidRDefault="00C36FEB" w:rsidP="00C36FEB">
      <w:pPr>
        <w:spacing w:line="480" w:lineRule="auto"/>
        <w:jc w:val="both"/>
        <w:rPr>
          <w:sz w:val="24"/>
          <w:szCs w:val="24"/>
        </w:rPr>
      </w:pPr>
      <w:r w:rsidRPr="0037479C">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w:t>
      </w:r>
      <w:r w:rsidRPr="0037479C">
        <w:rPr>
          <w:sz w:val="24"/>
          <w:szCs w:val="24"/>
        </w:rPr>
        <w:lastRenderedPageBreak/>
        <w:t>In Revelation 2:1-3:22 is where it involves leaving their 1</w:t>
      </w:r>
      <w:r w:rsidRPr="0037479C">
        <w:rPr>
          <w:sz w:val="24"/>
          <w:szCs w:val="24"/>
          <w:vertAlign w:val="superscript"/>
        </w:rPr>
        <w:t>st</w:t>
      </w:r>
      <w:r w:rsidRPr="0037479C">
        <w:rPr>
          <w:sz w:val="24"/>
          <w:szCs w:val="24"/>
        </w:rPr>
        <w:t xml:space="preserve"> estate because of committing blasphemy, fornication, idols, sexual immorality, unworthiness, liars and lukewarm spirits.   </w:t>
      </w:r>
    </w:p>
    <w:p w:rsidR="00C36FEB" w:rsidRPr="0037479C" w:rsidRDefault="00C36FEB" w:rsidP="00C36FEB">
      <w:pPr>
        <w:spacing w:line="480" w:lineRule="auto"/>
        <w:jc w:val="both"/>
        <w:rPr>
          <w:sz w:val="24"/>
          <w:szCs w:val="24"/>
        </w:rPr>
      </w:pPr>
      <w:r w:rsidRPr="0037479C">
        <w:rPr>
          <w:sz w:val="24"/>
          <w:szCs w:val="24"/>
        </w:rPr>
        <w:t>Why was Lucifer chosen to guard the entrance to the Garden of Eden?</w:t>
      </w:r>
    </w:p>
    <w:p w:rsidR="00C36FEB" w:rsidRPr="0037479C" w:rsidRDefault="00C36FEB" w:rsidP="00C36FEB">
      <w:pPr>
        <w:spacing w:line="480" w:lineRule="auto"/>
        <w:jc w:val="both"/>
        <w:rPr>
          <w:sz w:val="24"/>
          <w:szCs w:val="24"/>
        </w:rPr>
      </w:pPr>
      <w:r w:rsidRPr="0037479C">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C36FEB" w:rsidRPr="0037479C" w:rsidRDefault="00C36FEB" w:rsidP="00C36FEB">
      <w:pPr>
        <w:spacing w:line="480" w:lineRule="auto"/>
        <w:jc w:val="both"/>
        <w:rPr>
          <w:sz w:val="24"/>
          <w:szCs w:val="24"/>
        </w:rPr>
      </w:pPr>
      <w:r w:rsidRPr="0037479C">
        <w:rPr>
          <w:sz w:val="24"/>
          <w:szCs w:val="24"/>
        </w:rPr>
        <w:t>How did Lucifer glorify God?</w:t>
      </w:r>
    </w:p>
    <w:p w:rsidR="00C36FEB" w:rsidRPr="0037479C" w:rsidRDefault="00C36FEB" w:rsidP="00C36FEB">
      <w:pPr>
        <w:spacing w:line="480" w:lineRule="auto"/>
        <w:jc w:val="both"/>
        <w:rPr>
          <w:sz w:val="24"/>
          <w:szCs w:val="24"/>
        </w:rPr>
      </w:pPr>
      <w:r w:rsidRPr="0037479C">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t>
      </w:r>
      <w:r w:rsidRPr="0037479C">
        <w:rPr>
          <w:sz w:val="24"/>
          <w:szCs w:val="24"/>
        </w:rPr>
        <w:lastRenderedPageBreak/>
        <w:t>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7479C">
        <w:rPr>
          <w:sz w:val="24"/>
          <w:szCs w:val="24"/>
          <w:vertAlign w:val="superscript"/>
        </w:rPr>
        <w:t>st</w:t>
      </w:r>
      <w:r w:rsidRPr="0037479C">
        <w:rPr>
          <w:sz w:val="24"/>
          <w:szCs w:val="24"/>
        </w:rPr>
        <w:t xml:space="preserve"> Peter 1:12; 1</w:t>
      </w:r>
      <w:r w:rsidRPr="0037479C">
        <w:rPr>
          <w:sz w:val="24"/>
          <w:szCs w:val="24"/>
          <w:vertAlign w:val="superscript"/>
        </w:rPr>
        <w:t>st</w:t>
      </w:r>
      <w:r w:rsidRPr="0037479C">
        <w:rPr>
          <w:sz w:val="24"/>
          <w:szCs w:val="24"/>
        </w:rPr>
        <w:t xml:space="preserve"> Timothy 3:16; 5:21 and 1</w:t>
      </w:r>
      <w:r w:rsidRPr="0037479C">
        <w:rPr>
          <w:sz w:val="24"/>
          <w:szCs w:val="24"/>
          <w:vertAlign w:val="superscript"/>
        </w:rPr>
        <w:t>st</w:t>
      </w:r>
      <w:r w:rsidRPr="0037479C">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7479C">
        <w:rPr>
          <w:sz w:val="24"/>
          <w:szCs w:val="24"/>
          <w:vertAlign w:val="superscript"/>
        </w:rPr>
        <w:t>nd</w:t>
      </w:r>
      <w:r w:rsidRPr="0037479C">
        <w:rPr>
          <w:sz w:val="24"/>
          <w:szCs w:val="24"/>
        </w:rPr>
        <w:t xml:space="preserve"> Samuel 24:16-17; 2</w:t>
      </w:r>
      <w:r w:rsidRPr="0037479C">
        <w:rPr>
          <w:sz w:val="24"/>
          <w:szCs w:val="24"/>
          <w:vertAlign w:val="superscript"/>
        </w:rPr>
        <w:t xml:space="preserve">nd </w:t>
      </w:r>
      <w:r w:rsidRPr="0037479C">
        <w:rPr>
          <w:sz w:val="24"/>
          <w:szCs w:val="24"/>
        </w:rPr>
        <w:t>Chronicles 32:21; Acts 12:23; Revelation 16:1; Matthew 16:27 and 2</w:t>
      </w:r>
      <w:r w:rsidRPr="0037479C">
        <w:rPr>
          <w:sz w:val="24"/>
          <w:szCs w:val="24"/>
          <w:vertAlign w:val="superscript"/>
        </w:rPr>
        <w:t xml:space="preserve">nd </w:t>
      </w:r>
      <w:r w:rsidRPr="0037479C">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36FEB" w:rsidRPr="0037479C" w:rsidRDefault="00C36FEB" w:rsidP="00C36FEB">
      <w:pPr>
        <w:spacing w:line="480" w:lineRule="auto"/>
        <w:rPr>
          <w:sz w:val="24"/>
          <w:szCs w:val="24"/>
        </w:rPr>
      </w:pPr>
      <w:r w:rsidRPr="0037479C">
        <w:rPr>
          <w:sz w:val="24"/>
          <w:szCs w:val="24"/>
        </w:rPr>
        <w:t xml:space="preserve">What does Lucifer’s name mean in translation?    </w:t>
      </w:r>
    </w:p>
    <w:p w:rsidR="00C36FEB" w:rsidRPr="0037479C" w:rsidRDefault="00C36FEB" w:rsidP="00C36FEB">
      <w:pPr>
        <w:spacing w:line="480" w:lineRule="auto"/>
        <w:jc w:val="both"/>
        <w:rPr>
          <w:sz w:val="24"/>
          <w:szCs w:val="24"/>
        </w:rPr>
      </w:pPr>
      <w:r w:rsidRPr="0037479C">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w:t>
      </w:r>
      <w:r w:rsidRPr="0037479C">
        <w:rPr>
          <w:sz w:val="24"/>
          <w:szCs w:val="24"/>
        </w:rPr>
        <w:lastRenderedPageBreak/>
        <w:t xml:space="preserve">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36FEB" w:rsidRPr="0037479C" w:rsidRDefault="00C36FEB" w:rsidP="00C36FEB">
      <w:pPr>
        <w:spacing w:line="480" w:lineRule="auto"/>
        <w:rPr>
          <w:sz w:val="24"/>
          <w:szCs w:val="24"/>
        </w:rPr>
      </w:pPr>
      <w:r w:rsidRPr="0037479C">
        <w:rPr>
          <w:sz w:val="24"/>
          <w:szCs w:val="24"/>
        </w:rPr>
        <w:t>How many qualifications did Lucifer possess?</w:t>
      </w:r>
    </w:p>
    <w:p w:rsidR="00C36FEB" w:rsidRPr="0037479C" w:rsidRDefault="00C36FEB" w:rsidP="00C36FEB">
      <w:pPr>
        <w:spacing w:line="480" w:lineRule="auto"/>
        <w:jc w:val="both"/>
        <w:rPr>
          <w:sz w:val="24"/>
          <w:szCs w:val="24"/>
        </w:rPr>
      </w:pPr>
      <w:r w:rsidRPr="0037479C">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7479C">
        <w:rPr>
          <w:sz w:val="24"/>
          <w:szCs w:val="24"/>
          <w:vertAlign w:val="superscript"/>
        </w:rPr>
        <w:t>st</w:t>
      </w:r>
      <w:r w:rsidRPr="0037479C">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w:t>
      </w:r>
      <w:r w:rsidRPr="0037479C">
        <w:rPr>
          <w:sz w:val="24"/>
          <w:szCs w:val="24"/>
        </w:rPr>
        <w:lastRenderedPageBreak/>
        <w:t>1</w:t>
      </w:r>
      <w:r w:rsidRPr="0037479C">
        <w:rPr>
          <w:sz w:val="24"/>
          <w:szCs w:val="24"/>
          <w:vertAlign w:val="superscript"/>
        </w:rPr>
        <w:t>st</w:t>
      </w:r>
      <w:r w:rsidRPr="0037479C">
        <w:rPr>
          <w:sz w:val="24"/>
          <w:szCs w:val="24"/>
        </w:rPr>
        <w:t xml:space="preserve"> Kings 2:1-6; Exodus 35:33; Deuteronomy 1:13 and Proverbs 9:10. Lucifer’s wisdom went from being Divine to Human in nature in Ezekiel 28:12-15 since God was made flesh in John 1:1-18.</w:t>
      </w:r>
    </w:p>
    <w:p w:rsidR="00C36FEB" w:rsidRPr="0037479C" w:rsidRDefault="00C36FEB" w:rsidP="00C36FEB">
      <w:pPr>
        <w:spacing w:line="480" w:lineRule="auto"/>
        <w:jc w:val="both"/>
        <w:rPr>
          <w:sz w:val="24"/>
          <w:szCs w:val="24"/>
        </w:rPr>
      </w:pPr>
      <w:r w:rsidRPr="0037479C">
        <w:rPr>
          <w:sz w:val="24"/>
          <w:szCs w:val="24"/>
        </w:rPr>
        <w:t xml:space="preserve">The second qualification was being perfect in beauty. Beauty means splendor, fairness, brightness, perfect in physical form, flawless in all things. </w:t>
      </w:r>
      <w:r w:rsidRPr="0037479C">
        <w:rPr>
          <w:i/>
          <w:sz w:val="24"/>
          <w:szCs w:val="24"/>
        </w:rPr>
        <w:t xml:space="preserve">Yophi </w:t>
      </w:r>
      <w:r w:rsidRPr="0037479C">
        <w:rPr>
          <w:sz w:val="24"/>
          <w:szCs w:val="24"/>
        </w:rPr>
        <w:t xml:space="preserve">is derived from the verb </w:t>
      </w:r>
      <w:r w:rsidRPr="0037479C">
        <w:rPr>
          <w:i/>
          <w:sz w:val="24"/>
          <w:szCs w:val="24"/>
        </w:rPr>
        <w:t xml:space="preserve">yaphah </w:t>
      </w:r>
      <w:r w:rsidRPr="0037479C">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C36FEB" w:rsidRPr="0037479C" w:rsidRDefault="00C36FEB" w:rsidP="00C36FEB">
      <w:pPr>
        <w:spacing w:line="480" w:lineRule="auto"/>
        <w:rPr>
          <w:sz w:val="24"/>
          <w:szCs w:val="24"/>
        </w:rPr>
      </w:pPr>
      <w:r w:rsidRPr="0037479C">
        <w:rPr>
          <w:sz w:val="24"/>
          <w:szCs w:val="24"/>
        </w:rPr>
        <w:t>How many cherubs were under Lucifer’s command?</w:t>
      </w:r>
    </w:p>
    <w:p w:rsidR="00C36FEB" w:rsidRPr="0037479C" w:rsidRDefault="00C36FEB" w:rsidP="00C36FEB">
      <w:pPr>
        <w:spacing w:line="480" w:lineRule="auto"/>
        <w:jc w:val="both"/>
        <w:rPr>
          <w:sz w:val="24"/>
          <w:szCs w:val="24"/>
        </w:rPr>
      </w:pPr>
      <w:r w:rsidRPr="0037479C">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7479C">
        <w:rPr>
          <w:b/>
          <w:sz w:val="24"/>
          <w:szCs w:val="24"/>
        </w:rPr>
        <w:t>innumerable angels</w:t>
      </w:r>
      <w:r w:rsidRPr="0037479C">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w:t>
      </w:r>
      <w:r w:rsidRPr="0037479C">
        <w:rPr>
          <w:sz w:val="24"/>
          <w:szCs w:val="24"/>
        </w:rPr>
        <w:lastRenderedPageBreak/>
        <w:t>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36FEB" w:rsidRPr="0037479C" w:rsidRDefault="00C36FEB" w:rsidP="00C36FEB">
      <w:pPr>
        <w:spacing w:line="480" w:lineRule="auto"/>
        <w:jc w:val="both"/>
        <w:rPr>
          <w:sz w:val="24"/>
          <w:szCs w:val="24"/>
        </w:rPr>
      </w:pPr>
      <w:r w:rsidRPr="0037479C">
        <w:rPr>
          <w:sz w:val="24"/>
          <w:szCs w:val="24"/>
        </w:rPr>
        <w:t>What are the 14 identities of Lucifer as a cherub?</w:t>
      </w:r>
    </w:p>
    <w:p w:rsidR="00C36FEB" w:rsidRPr="0037479C" w:rsidRDefault="00C36FEB" w:rsidP="00C36FEB">
      <w:pPr>
        <w:spacing w:line="480" w:lineRule="auto"/>
        <w:jc w:val="both"/>
        <w:rPr>
          <w:sz w:val="24"/>
          <w:szCs w:val="24"/>
        </w:rPr>
      </w:pPr>
      <w:r w:rsidRPr="0037479C">
        <w:rPr>
          <w:sz w:val="24"/>
          <w:szCs w:val="24"/>
        </w:rPr>
        <w:t>1</w:t>
      </w:r>
      <w:r w:rsidRPr="0037479C">
        <w:rPr>
          <w:sz w:val="24"/>
          <w:szCs w:val="24"/>
          <w:vertAlign w:val="superscript"/>
        </w:rPr>
        <w:t>st</w:t>
      </w:r>
      <w:r w:rsidRPr="0037479C">
        <w:rPr>
          <w:sz w:val="24"/>
          <w:szCs w:val="24"/>
        </w:rPr>
        <w:t>, Cherubs are called Griffins as a half lion &amp; half eagle in Mesopotamia Texts. 2</w:t>
      </w:r>
      <w:r w:rsidRPr="0037479C">
        <w:rPr>
          <w:sz w:val="24"/>
          <w:szCs w:val="24"/>
          <w:vertAlign w:val="superscript"/>
        </w:rPr>
        <w:t>nd</w:t>
      </w:r>
      <w:r w:rsidRPr="0037479C">
        <w:rPr>
          <w:sz w:val="24"/>
          <w:szCs w:val="24"/>
        </w:rPr>
        <w:t>, Cherubs are viewed as being chubby in Mesopotamia Texts. 3</w:t>
      </w:r>
      <w:r w:rsidRPr="0037479C">
        <w:rPr>
          <w:sz w:val="24"/>
          <w:szCs w:val="24"/>
          <w:vertAlign w:val="superscript"/>
        </w:rPr>
        <w:t>rd</w:t>
      </w:r>
      <w:r w:rsidRPr="0037479C">
        <w:rPr>
          <w:sz w:val="24"/>
          <w:szCs w:val="24"/>
        </w:rPr>
        <w:t>, the Cherubs are called Winged Humans in Mesopotamia Texts. 4</w:t>
      </w:r>
      <w:r w:rsidRPr="0037479C">
        <w:rPr>
          <w:sz w:val="24"/>
          <w:szCs w:val="24"/>
          <w:vertAlign w:val="superscript"/>
        </w:rPr>
        <w:t>th</w:t>
      </w:r>
      <w:r w:rsidRPr="0037479C">
        <w:rPr>
          <w:sz w:val="24"/>
          <w:szCs w:val="24"/>
        </w:rPr>
        <w:t>, in Ezekiel chapter 1 they are known as having four faces and four wings. 5</w:t>
      </w:r>
      <w:r w:rsidRPr="0037479C">
        <w:rPr>
          <w:sz w:val="24"/>
          <w:szCs w:val="24"/>
          <w:vertAlign w:val="superscript"/>
        </w:rPr>
        <w:t>th</w:t>
      </w:r>
      <w:r w:rsidRPr="0037479C">
        <w:rPr>
          <w:sz w:val="24"/>
          <w:szCs w:val="24"/>
        </w:rPr>
        <w:t>, in Ezekiel 10 Cherubs have 4 faces: the face of a Man, the face of a Cherub, the face of a Lion &amp; the face of an Eagle. 6</w:t>
      </w:r>
      <w:r w:rsidRPr="0037479C">
        <w:rPr>
          <w:sz w:val="24"/>
          <w:szCs w:val="24"/>
          <w:vertAlign w:val="superscript"/>
        </w:rPr>
        <w:t>th</w:t>
      </w:r>
      <w:r w:rsidRPr="0037479C">
        <w:rPr>
          <w:sz w:val="24"/>
          <w:szCs w:val="24"/>
        </w:rPr>
        <w:t>, in Isaiah 14, the Cherubs are known as Towering Cherubs. 7</w:t>
      </w:r>
      <w:r w:rsidRPr="0037479C">
        <w:rPr>
          <w:sz w:val="24"/>
          <w:szCs w:val="24"/>
          <w:vertAlign w:val="superscript"/>
        </w:rPr>
        <w:t>th</w:t>
      </w:r>
      <w:r w:rsidRPr="0037479C">
        <w:rPr>
          <w:sz w:val="24"/>
          <w:szCs w:val="24"/>
        </w:rPr>
        <w:t>, in Isaiah 14, Cherubs are known as Guardian Cherubs. 8</w:t>
      </w:r>
      <w:r w:rsidRPr="0037479C">
        <w:rPr>
          <w:sz w:val="24"/>
          <w:szCs w:val="24"/>
          <w:vertAlign w:val="superscript"/>
        </w:rPr>
        <w:t>th</w:t>
      </w:r>
      <w:r w:rsidRPr="0037479C">
        <w:rPr>
          <w:sz w:val="24"/>
          <w:szCs w:val="24"/>
        </w:rPr>
        <w:t>, in Ezekiel 41, Cherubs are known as having 2 faces of a Man &amp; a Young Lion. 9</w:t>
      </w:r>
      <w:r w:rsidRPr="0037479C">
        <w:rPr>
          <w:sz w:val="24"/>
          <w:szCs w:val="24"/>
          <w:vertAlign w:val="superscript"/>
        </w:rPr>
        <w:t>th</w:t>
      </w:r>
      <w:r w:rsidRPr="0037479C">
        <w:rPr>
          <w:sz w:val="24"/>
          <w:szCs w:val="24"/>
        </w:rPr>
        <w:t>, in Revelation 4, Cherubs are known as having 4 faces &amp; 6 wings. 10</w:t>
      </w:r>
      <w:r w:rsidRPr="0037479C">
        <w:rPr>
          <w:sz w:val="24"/>
          <w:szCs w:val="24"/>
          <w:vertAlign w:val="superscript"/>
        </w:rPr>
        <w:t>th</w:t>
      </w:r>
      <w:r w:rsidRPr="0037479C">
        <w:rPr>
          <w:sz w:val="24"/>
          <w:szCs w:val="24"/>
        </w:rPr>
        <w:t>/11</w:t>
      </w:r>
      <w:r w:rsidRPr="0037479C">
        <w:rPr>
          <w:sz w:val="24"/>
          <w:szCs w:val="24"/>
          <w:vertAlign w:val="superscript"/>
        </w:rPr>
        <w:t>th</w:t>
      </w:r>
      <w:r w:rsidRPr="0037479C">
        <w:rPr>
          <w:sz w:val="24"/>
          <w:szCs w:val="24"/>
        </w:rPr>
        <w:t>, in Revelation 12, Cherubs are known as a 10 horned &amp; 7 headed dragon. 12</w:t>
      </w:r>
      <w:r w:rsidRPr="0037479C">
        <w:rPr>
          <w:sz w:val="24"/>
          <w:szCs w:val="24"/>
          <w:vertAlign w:val="superscript"/>
        </w:rPr>
        <w:t>th</w:t>
      </w:r>
      <w:r w:rsidRPr="0037479C">
        <w:rPr>
          <w:sz w:val="24"/>
          <w:szCs w:val="24"/>
        </w:rPr>
        <w:t>, in Genesis 3:24 Cherubs are known as Protecting Cherubs guarding the entrance of the Garden. 13</w:t>
      </w:r>
      <w:r w:rsidRPr="0037479C">
        <w:rPr>
          <w:sz w:val="24"/>
          <w:szCs w:val="24"/>
          <w:vertAlign w:val="superscript"/>
        </w:rPr>
        <w:t>th</w:t>
      </w:r>
      <w:r w:rsidRPr="0037479C">
        <w:rPr>
          <w:sz w:val="24"/>
          <w:szCs w:val="24"/>
        </w:rPr>
        <w:t>, Cherubs in Solomon’s temple are as Beautiful Cherubs in 1</w:t>
      </w:r>
      <w:r w:rsidRPr="0037479C">
        <w:rPr>
          <w:sz w:val="24"/>
          <w:szCs w:val="24"/>
          <w:vertAlign w:val="superscript"/>
        </w:rPr>
        <w:t>st</w:t>
      </w:r>
      <w:r w:rsidRPr="0037479C">
        <w:rPr>
          <w:sz w:val="24"/>
          <w:szCs w:val="24"/>
        </w:rPr>
        <w:t xml:space="preserve"> King 6:24-29. 14</w:t>
      </w:r>
      <w:r w:rsidRPr="0037479C">
        <w:rPr>
          <w:sz w:val="24"/>
          <w:szCs w:val="24"/>
          <w:vertAlign w:val="superscript"/>
        </w:rPr>
        <w:t>th</w:t>
      </w:r>
      <w:r w:rsidRPr="0037479C">
        <w:rPr>
          <w:sz w:val="24"/>
          <w:szCs w:val="24"/>
        </w:rPr>
        <w:t xml:space="preserve">, they are known as Anointed Cherubs in Ezekiel 28:14.   </w:t>
      </w:r>
    </w:p>
    <w:p w:rsidR="00C36FEB" w:rsidRPr="0037479C" w:rsidRDefault="00C36FEB" w:rsidP="00C36FEB">
      <w:pPr>
        <w:spacing w:line="480" w:lineRule="auto"/>
        <w:rPr>
          <w:sz w:val="24"/>
          <w:szCs w:val="24"/>
        </w:rPr>
      </w:pPr>
      <w:r w:rsidRPr="0037479C">
        <w:rPr>
          <w:sz w:val="24"/>
          <w:szCs w:val="24"/>
        </w:rPr>
        <w:t>How did Lucifer come into existence?</w:t>
      </w:r>
    </w:p>
    <w:p w:rsidR="00C36FEB" w:rsidRPr="0037479C" w:rsidRDefault="00C36FEB" w:rsidP="00C36FEB">
      <w:pPr>
        <w:spacing w:line="480" w:lineRule="auto"/>
        <w:jc w:val="both"/>
        <w:rPr>
          <w:sz w:val="24"/>
          <w:szCs w:val="24"/>
        </w:rPr>
      </w:pPr>
      <w:r w:rsidRPr="0037479C">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w:t>
      </w:r>
      <w:r w:rsidRPr="0037479C">
        <w:rPr>
          <w:sz w:val="24"/>
          <w:szCs w:val="24"/>
        </w:rPr>
        <w:lastRenderedPageBreak/>
        <w:t xml:space="preserve">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37479C">
        <w:rPr>
          <w:sz w:val="24"/>
          <w:szCs w:val="24"/>
        </w:rPr>
        <w:lastRenderedPageBreak/>
        <w:t xml:space="preserve">concerning child pornography in Acts 7:42-43. This put Lucifer and all the other Angels (Lords) at a high status with God. </w:t>
      </w:r>
    </w:p>
    <w:p w:rsidR="00C36FEB" w:rsidRPr="0037479C" w:rsidRDefault="00C36FEB" w:rsidP="00C36FEB">
      <w:pPr>
        <w:spacing w:line="480" w:lineRule="auto"/>
        <w:jc w:val="both"/>
        <w:rPr>
          <w:sz w:val="24"/>
          <w:szCs w:val="24"/>
        </w:rPr>
      </w:pPr>
      <w:r w:rsidRPr="0037479C">
        <w:rPr>
          <w:sz w:val="24"/>
          <w:szCs w:val="24"/>
        </w:rPr>
        <w:t>Lucifer’s Angelical Hierarchy</w:t>
      </w:r>
    </w:p>
    <w:p w:rsidR="00C36FEB" w:rsidRPr="0037479C" w:rsidRDefault="00C36FEB" w:rsidP="00C36FEB">
      <w:pPr>
        <w:spacing w:line="480" w:lineRule="auto"/>
        <w:jc w:val="both"/>
        <w:rPr>
          <w:b/>
          <w:sz w:val="24"/>
          <w:szCs w:val="24"/>
        </w:rPr>
      </w:pPr>
      <w:r w:rsidRPr="0037479C">
        <w:rPr>
          <w:sz w:val="24"/>
          <w:szCs w:val="24"/>
        </w:rPr>
        <w:t>Lucifer’s angelical hierarchy is the 1</w:t>
      </w:r>
      <w:r w:rsidRPr="0037479C">
        <w:rPr>
          <w:sz w:val="24"/>
          <w:szCs w:val="24"/>
          <w:vertAlign w:val="superscript"/>
        </w:rPr>
        <w:t>st</w:t>
      </w:r>
      <w:r w:rsidRPr="0037479C">
        <w:rPr>
          <w:sz w:val="24"/>
          <w:szCs w:val="24"/>
        </w:rPr>
        <w:t xml:space="preserve"> order as the </w:t>
      </w:r>
      <w:r w:rsidRPr="0037479C">
        <w:rPr>
          <w:b/>
          <w:sz w:val="24"/>
          <w:szCs w:val="24"/>
        </w:rPr>
        <w:t>Chalkydri</w:t>
      </w:r>
      <w:r w:rsidRPr="0037479C">
        <w:rPr>
          <w:sz w:val="24"/>
          <w:szCs w:val="24"/>
        </w:rPr>
        <w:t xml:space="preserve"> </w:t>
      </w:r>
      <w:r w:rsidRPr="0037479C">
        <w:rPr>
          <w:b/>
          <w:sz w:val="24"/>
          <w:szCs w:val="24"/>
        </w:rPr>
        <w:t>(Phoenixes)</w:t>
      </w:r>
      <w:r w:rsidRPr="0037479C">
        <w:rPr>
          <w:sz w:val="24"/>
          <w:szCs w:val="24"/>
        </w:rPr>
        <w:t xml:space="preserve"> in 2</w:t>
      </w:r>
      <w:r w:rsidRPr="0037479C">
        <w:rPr>
          <w:sz w:val="24"/>
          <w:szCs w:val="24"/>
          <w:vertAlign w:val="superscript"/>
        </w:rPr>
        <w:t>nd</w:t>
      </w:r>
      <w:r w:rsidRPr="0037479C">
        <w:rPr>
          <w:sz w:val="24"/>
          <w:szCs w:val="24"/>
        </w:rPr>
        <w:t xml:space="preserve"> Enoch p. 500. They are closest to Womankind. </w:t>
      </w:r>
      <w:r w:rsidRPr="0037479C">
        <w:rPr>
          <w:b/>
          <w:sz w:val="24"/>
          <w:szCs w:val="24"/>
        </w:rPr>
        <w:t>The Ministry of Heavenly Soldiers (Dignitaries)</w:t>
      </w:r>
      <w:r w:rsidRPr="0037479C">
        <w:rPr>
          <w:sz w:val="24"/>
          <w:szCs w:val="24"/>
        </w:rPr>
        <w:t>. The 2</w:t>
      </w:r>
      <w:r w:rsidRPr="0037479C">
        <w:rPr>
          <w:sz w:val="24"/>
          <w:szCs w:val="24"/>
          <w:vertAlign w:val="superscript"/>
        </w:rPr>
        <w:t>nd</w:t>
      </w:r>
      <w:r w:rsidRPr="0037479C">
        <w:rPr>
          <w:sz w:val="24"/>
          <w:szCs w:val="24"/>
        </w:rPr>
        <w:t xml:space="preserve"> order is called </w:t>
      </w:r>
      <w:r w:rsidRPr="0037479C">
        <w:rPr>
          <w:b/>
          <w:sz w:val="24"/>
          <w:szCs w:val="24"/>
        </w:rPr>
        <w:t>Angels</w:t>
      </w:r>
      <w:r w:rsidRPr="0037479C">
        <w:rPr>
          <w:sz w:val="24"/>
          <w:szCs w:val="24"/>
        </w:rPr>
        <w:t xml:space="preserve"> &amp; is the closest to Man. Some  scriptures  are  1</w:t>
      </w:r>
      <w:r w:rsidRPr="0037479C">
        <w:rPr>
          <w:sz w:val="24"/>
          <w:szCs w:val="24"/>
          <w:vertAlign w:val="superscript"/>
        </w:rPr>
        <w:t>st</w:t>
      </w:r>
      <w:r w:rsidRPr="0037479C">
        <w:rPr>
          <w:sz w:val="24"/>
          <w:szCs w:val="24"/>
        </w:rPr>
        <w:t xml:space="preserve"> Kings 19:2; Genesis 28:12; Haggai 1:13; Malachi 2:7; 3:1; Job 1:6; 38:7; Psalms 89:5, 7; Daniel 4:13, 17, 23 and 1</w:t>
      </w:r>
      <w:r w:rsidRPr="0037479C">
        <w:rPr>
          <w:sz w:val="24"/>
          <w:szCs w:val="24"/>
          <w:vertAlign w:val="superscript"/>
        </w:rPr>
        <w:t>st</w:t>
      </w:r>
      <w:r w:rsidRPr="0037479C">
        <w:rPr>
          <w:sz w:val="24"/>
          <w:szCs w:val="24"/>
        </w:rPr>
        <w:t xml:space="preserve"> Samuel 17:45. 3</w:t>
      </w:r>
      <w:r w:rsidRPr="0037479C">
        <w:rPr>
          <w:sz w:val="24"/>
          <w:szCs w:val="24"/>
          <w:vertAlign w:val="superscript"/>
        </w:rPr>
        <w:t>rd</w:t>
      </w:r>
      <w:r w:rsidRPr="0037479C">
        <w:rPr>
          <w:sz w:val="24"/>
          <w:szCs w:val="24"/>
        </w:rPr>
        <w:t xml:space="preserve"> order is called </w:t>
      </w:r>
      <w:r w:rsidRPr="0037479C">
        <w:rPr>
          <w:b/>
          <w:sz w:val="24"/>
          <w:szCs w:val="24"/>
        </w:rPr>
        <w:t>Archangels</w:t>
      </w:r>
      <w:r w:rsidRPr="0037479C">
        <w:rPr>
          <w:sz w:val="24"/>
          <w:szCs w:val="24"/>
        </w:rPr>
        <w:t xml:space="preserve"> and is the highest level on Earth. They rank first and are called Chiefs. Some scriptures are 1</w:t>
      </w:r>
      <w:r w:rsidRPr="0037479C">
        <w:rPr>
          <w:sz w:val="24"/>
          <w:szCs w:val="24"/>
          <w:vertAlign w:val="superscript"/>
        </w:rPr>
        <w:t>st</w:t>
      </w:r>
      <w:r w:rsidRPr="0037479C">
        <w:rPr>
          <w:sz w:val="24"/>
          <w:szCs w:val="24"/>
        </w:rPr>
        <w:t xml:space="preserve"> Thessalonians 4:16; Jude 9; 2</w:t>
      </w:r>
      <w:r w:rsidRPr="0037479C">
        <w:rPr>
          <w:sz w:val="24"/>
          <w:szCs w:val="24"/>
          <w:vertAlign w:val="superscript"/>
        </w:rPr>
        <w:t>nd</w:t>
      </w:r>
      <w:r w:rsidRPr="0037479C">
        <w:rPr>
          <w:sz w:val="24"/>
          <w:szCs w:val="24"/>
        </w:rPr>
        <w:t xml:space="preserve"> Esdras 4:36; John 5:4 and Revelation 12:7-9. 4</w:t>
      </w:r>
      <w:r w:rsidRPr="0037479C">
        <w:rPr>
          <w:sz w:val="24"/>
          <w:szCs w:val="24"/>
          <w:vertAlign w:val="superscript"/>
        </w:rPr>
        <w:t>th</w:t>
      </w:r>
      <w:r w:rsidRPr="0037479C">
        <w:rPr>
          <w:sz w:val="24"/>
          <w:szCs w:val="24"/>
        </w:rPr>
        <w:t>/5</w:t>
      </w:r>
      <w:r w:rsidRPr="0037479C">
        <w:rPr>
          <w:sz w:val="24"/>
          <w:szCs w:val="24"/>
          <w:vertAlign w:val="superscript"/>
        </w:rPr>
        <w:t>th</w:t>
      </w:r>
      <w:r w:rsidRPr="0037479C">
        <w:rPr>
          <w:sz w:val="24"/>
          <w:szCs w:val="24"/>
        </w:rPr>
        <w:t xml:space="preserve"> orders are called </w:t>
      </w:r>
      <w:r w:rsidRPr="0037479C">
        <w:rPr>
          <w:b/>
          <w:sz w:val="24"/>
          <w:szCs w:val="24"/>
        </w:rPr>
        <w:t>Principalities</w:t>
      </w:r>
      <w:r w:rsidRPr="0037479C">
        <w:rPr>
          <w:sz w:val="24"/>
          <w:szCs w:val="24"/>
        </w:rPr>
        <w:t xml:space="preserve"> or </w:t>
      </w:r>
      <w:r w:rsidRPr="0037479C">
        <w:rPr>
          <w:b/>
          <w:sz w:val="24"/>
          <w:szCs w:val="24"/>
        </w:rPr>
        <w:t>Rulers (Princedoms)</w:t>
      </w:r>
      <w:r w:rsidRPr="0037479C">
        <w:rPr>
          <w:sz w:val="24"/>
          <w:szCs w:val="24"/>
        </w:rPr>
        <w:t>. They are over spiritual warfare of affairs in cities, there ministry breaks strongholds that are against God in 2</w:t>
      </w:r>
      <w:r w:rsidRPr="0037479C">
        <w:rPr>
          <w:sz w:val="24"/>
          <w:szCs w:val="24"/>
          <w:vertAlign w:val="superscript"/>
        </w:rPr>
        <w:t>nd</w:t>
      </w:r>
      <w:r w:rsidRPr="0037479C">
        <w:rPr>
          <w:sz w:val="24"/>
          <w:szCs w:val="24"/>
        </w:rPr>
        <w:t xml:space="preserve"> Corinthians 4:7-15; 10:3-5. </w:t>
      </w:r>
      <w:r w:rsidRPr="0037479C">
        <w:rPr>
          <w:b/>
          <w:sz w:val="24"/>
          <w:szCs w:val="24"/>
        </w:rPr>
        <w:t>The Ministry of Heavenly Governors (Presidents)</w:t>
      </w:r>
      <w:r w:rsidRPr="0037479C">
        <w:rPr>
          <w:sz w:val="24"/>
          <w:szCs w:val="24"/>
        </w:rPr>
        <w:t>. 6</w:t>
      </w:r>
      <w:r w:rsidRPr="0037479C">
        <w:rPr>
          <w:sz w:val="24"/>
          <w:szCs w:val="24"/>
          <w:vertAlign w:val="superscript"/>
        </w:rPr>
        <w:t>th</w:t>
      </w:r>
      <w:r w:rsidRPr="0037479C">
        <w:rPr>
          <w:sz w:val="24"/>
          <w:szCs w:val="24"/>
        </w:rPr>
        <w:t>/7</w:t>
      </w:r>
      <w:r w:rsidRPr="0037479C">
        <w:rPr>
          <w:sz w:val="24"/>
          <w:szCs w:val="24"/>
          <w:vertAlign w:val="superscript"/>
        </w:rPr>
        <w:t>th</w:t>
      </w:r>
      <w:r w:rsidRPr="0037479C">
        <w:rPr>
          <w:sz w:val="24"/>
          <w:szCs w:val="24"/>
        </w:rPr>
        <w:t xml:space="preserve"> orders are called </w:t>
      </w:r>
      <w:r w:rsidRPr="0037479C">
        <w:rPr>
          <w:b/>
          <w:sz w:val="24"/>
          <w:szCs w:val="24"/>
        </w:rPr>
        <w:t xml:space="preserve">Powers (Potentates) </w:t>
      </w:r>
      <w:r w:rsidRPr="0037479C">
        <w:rPr>
          <w:sz w:val="24"/>
          <w:szCs w:val="24"/>
        </w:rPr>
        <w:t xml:space="preserve">or </w:t>
      </w:r>
      <w:r w:rsidRPr="0037479C">
        <w:rPr>
          <w:b/>
          <w:sz w:val="24"/>
          <w:szCs w:val="24"/>
        </w:rPr>
        <w:t>Authorities</w:t>
      </w:r>
      <w:r w:rsidRPr="0037479C">
        <w:rPr>
          <w:sz w:val="24"/>
          <w:szCs w:val="24"/>
        </w:rPr>
        <w:t>. They fight spiritual warfare over cities, but are at a higher level of glory. Some scriptures are Ephesians 1:21; 3:10; 6:12; Colossians 1:16; 2:15; Romans 8:38-39; 1</w:t>
      </w:r>
      <w:r w:rsidRPr="0037479C">
        <w:rPr>
          <w:sz w:val="24"/>
          <w:szCs w:val="24"/>
          <w:vertAlign w:val="superscript"/>
        </w:rPr>
        <w:t>st</w:t>
      </w:r>
      <w:r w:rsidRPr="0037479C">
        <w:rPr>
          <w:sz w:val="24"/>
          <w:szCs w:val="24"/>
        </w:rPr>
        <w:t xml:space="preserve"> Corinthians 15:24; 1</w:t>
      </w:r>
      <w:r w:rsidRPr="0037479C">
        <w:rPr>
          <w:sz w:val="24"/>
          <w:szCs w:val="24"/>
          <w:vertAlign w:val="superscript"/>
        </w:rPr>
        <w:t>st</w:t>
      </w:r>
      <w:r w:rsidRPr="0037479C">
        <w:rPr>
          <w:sz w:val="24"/>
          <w:szCs w:val="24"/>
        </w:rPr>
        <w:t xml:space="preserve"> Peter 3:22 and 2</w:t>
      </w:r>
      <w:r w:rsidRPr="0037479C">
        <w:rPr>
          <w:sz w:val="24"/>
          <w:szCs w:val="24"/>
          <w:vertAlign w:val="superscript"/>
        </w:rPr>
        <w:t>nd</w:t>
      </w:r>
      <w:r w:rsidRPr="0037479C">
        <w:rPr>
          <w:sz w:val="24"/>
          <w:szCs w:val="24"/>
        </w:rPr>
        <w:t xml:space="preserve"> Thessalonians 1:7. 8</w:t>
      </w:r>
      <w:r w:rsidRPr="0037479C">
        <w:rPr>
          <w:sz w:val="24"/>
          <w:szCs w:val="24"/>
          <w:vertAlign w:val="superscript"/>
        </w:rPr>
        <w:t>th</w:t>
      </w:r>
      <w:r w:rsidRPr="0037479C">
        <w:rPr>
          <w:sz w:val="24"/>
          <w:szCs w:val="24"/>
        </w:rPr>
        <w:t>/9</w:t>
      </w:r>
      <w:r w:rsidRPr="0037479C">
        <w:rPr>
          <w:sz w:val="24"/>
          <w:szCs w:val="24"/>
          <w:vertAlign w:val="superscript"/>
        </w:rPr>
        <w:t>TH</w:t>
      </w:r>
      <w:r w:rsidRPr="0037479C">
        <w:rPr>
          <w:sz w:val="24"/>
          <w:szCs w:val="24"/>
        </w:rPr>
        <w:t xml:space="preserve"> orders are called </w:t>
      </w:r>
      <w:r w:rsidRPr="0037479C">
        <w:rPr>
          <w:b/>
          <w:sz w:val="24"/>
          <w:szCs w:val="24"/>
        </w:rPr>
        <w:t xml:space="preserve">Virtues </w:t>
      </w:r>
      <w:r w:rsidRPr="0037479C">
        <w:rPr>
          <w:sz w:val="24"/>
          <w:szCs w:val="24"/>
        </w:rPr>
        <w:t xml:space="preserve">or </w:t>
      </w:r>
      <w:r w:rsidRPr="0037479C">
        <w:rPr>
          <w:b/>
          <w:sz w:val="24"/>
          <w:szCs w:val="24"/>
        </w:rPr>
        <w:t>Strongholds</w:t>
      </w:r>
      <w:r w:rsidRPr="0037479C">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orders are called </w:t>
      </w:r>
      <w:r w:rsidRPr="0037479C">
        <w:rPr>
          <w:b/>
          <w:sz w:val="24"/>
          <w:szCs w:val="24"/>
        </w:rPr>
        <w:t xml:space="preserve">Dominions (Dominations) </w:t>
      </w:r>
      <w:r w:rsidRPr="0037479C">
        <w:rPr>
          <w:sz w:val="24"/>
          <w:szCs w:val="24"/>
        </w:rPr>
        <w:t>or</w:t>
      </w:r>
      <w:r w:rsidRPr="0037479C">
        <w:rPr>
          <w:b/>
          <w:sz w:val="24"/>
          <w:szCs w:val="24"/>
        </w:rPr>
        <w:t xml:space="preserve"> Hashmallims </w:t>
      </w:r>
      <w:r w:rsidRPr="0037479C">
        <w:rPr>
          <w:sz w:val="24"/>
          <w:szCs w:val="24"/>
        </w:rPr>
        <w:t xml:space="preserve">or </w:t>
      </w:r>
      <w:r w:rsidRPr="0037479C">
        <w:rPr>
          <w:b/>
          <w:sz w:val="24"/>
          <w:szCs w:val="24"/>
        </w:rPr>
        <w:t>Lordships</w:t>
      </w:r>
      <w:r w:rsidRPr="0037479C">
        <w:rPr>
          <w:sz w:val="24"/>
          <w:szCs w:val="24"/>
        </w:rPr>
        <w:t xml:space="preserve">. These are they whose spiritual understanding to the Saints (Lords) has authority over negative cosmic powers </w:t>
      </w:r>
      <w:r w:rsidRPr="0037479C">
        <w:rPr>
          <w:sz w:val="24"/>
          <w:szCs w:val="24"/>
        </w:rPr>
        <w:lastRenderedPageBreak/>
        <w:t>who resisted God &amp; are made subject of His creations who fell from there 1</w:t>
      </w:r>
      <w:r w:rsidRPr="0037479C">
        <w:rPr>
          <w:sz w:val="24"/>
          <w:szCs w:val="24"/>
          <w:vertAlign w:val="superscript"/>
        </w:rPr>
        <w:t>st</w:t>
      </w:r>
      <w:r w:rsidRPr="0037479C">
        <w:rPr>
          <w:sz w:val="24"/>
          <w:szCs w:val="24"/>
        </w:rPr>
        <w:t xml:space="preserve"> estate or abode. Two scriptures are Ephesians 1:21 &amp; Colossians 1:16. </w:t>
      </w:r>
      <w:r w:rsidRPr="0037479C">
        <w:rPr>
          <w:b/>
          <w:sz w:val="24"/>
          <w:szCs w:val="24"/>
        </w:rPr>
        <w:t>The Ministry of Heavenly Guardians (Protectors)</w:t>
      </w:r>
      <w:r w:rsidRPr="0037479C">
        <w:rPr>
          <w:sz w:val="24"/>
          <w:szCs w:val="24"/>
        </w:rPr>
        <w:t>. 13</w:t>
      </w:r>
      <w:r w:rsidRPr="0037479C">
        <w:rPr>
          <w:sz w:val="24"/>
          <w:szCs w:val="24"/>
          <w:vertAlign w:val="superscript"/>
        </w:rPr>
        <w:t>th</w:t>
      </w:r>
      <w:r w:rsidRPr="0037479C">
        <w:rPr>
          <w:sz w:val="24"/>
          <w:szCs w:val="24"/>
        </w:rPr>
        <w:t>-18</w:t>
      </w:r>
      <w:r w:rsidRPr="0037479C">
        <w:rPr>
          <w:sz w:val="24"/>
          <w:szCs w:val="24"/>
          <w:vertAlign w:val="superscript"/>
        </w:rPr>
        <w:t xml:space="preserve">th </w:t>
      </w:r>
      <w:r w:rsidRPr="0037479C">
        <w:rPr>
          <w:sz w:val="24"/>
          <w:szCs w:val="24"/>
        </w:rPr>
        <w:t xml:space="preserve">orders are called </w:t>
      </w:r>
      <w:r w:rsidRPr="0037479C">
        <w:rPr>
          <w:b/>
          <w:sz w:val="24"/>
          <w:szCs w:val="24"/>
        </w:rPr>
        <w:t>Thrones (Elders),</w:t>
      </w:r>
      <w:r w:rsidRPr="0037479C">
        <w:rPr>
          <w:sz w:val="24"/>
          <w:szCs w:val="24"/>
        </w:rPr>
        <w:t xml:space="preserve"> </w:t>
      </w:r>
      <w:r w:rsidRPr="0037479C">
        <w:rPr>
          <w:b/>
          <w:sz w:val="24"/>
          <w:szCs w:val="24"/>
        </w:rPr>
        <w:t>Wheels (Rims),</w:t>
      </w:r>
      <w:r w:rsidRPr="0037479C">
        <w:rPr>
          <w:sz w:val="24"/>
          <w:szCs w:val="24"/>
        </w:rPr>
        <w:t xml:space="preserve"> </w:t>
      </w:r>
      <w:r w:rsidRPr="0037479C">
        <w:rPr>
          <w:b/>
          <w:sz w:val="24"/>
          <w:szCs w:val="24"/>
        </w:rPr>
        <w:t xml:space="preserve">Orphanims, Ophde’s, Ofanim’s </w:t>
      </w:r>
      <w:r w:rsidRPr="0037479C">
        <w:rPr>
          <w:sz w:val="24"/>
          <w:szCs w:val="24"/>
        </w:rPr>
        <w:t xml:space="preserve">or </w:t>
      </w:r>
      <w:r w:rsidRPr="0037479C">
        <w:rPr>
          <w:b/>
          <w:sz w:val="24"/>
          <w:szCs w:val="24"/>
        </w:rPr>
        <w:t>Galgallims (Many Eyed Ones)</w:t>
      </w:r>
      <w:r w:rsidRPr="0037479C">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orders are called </w:t>
      </w:r>
      <w:r w:rsidRPr="0037479C">
        <w:rPr>
          <w:b/>
          <w:sz w:val="24"/>
          <w:szCs w:val="24"/>
        </w:rPr>
        <w:t xml:space="preserve">Burning Ones </w:t>
      </w:r>
      <w:r w:rsidRPr="0037479C">
        <w:rPr>
          <w:sz w:val="24"/>
          <w:szCs w:val="24"/>
        </w:rPr>
        <w:t>or</w:t>
      </w:r>
      <w:r w:rsidRPr="0037479C">
        <w:rPr>
          <w:b/>
          <w:sz w:val="24"/>
          <w:szCs w:val="24"/>
        </w:rPr>
        <w:t xml:space="preserve"> Seraphim’s</w:t>
      </w:r>
      <w:r w:rsidRPr="0037479C">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7479C">
        <w:rPr>
          <w:sz w:val="24"/>
          <w:szCs w:val="24"/>
          <w:vertAlign w:val="superscript"/>
        </w:rPr>
        <w:t>st</w:t>
      </w:r>
      <w:r w:rsidRPr="0037479C">
        <w:rPr>
          <w:sz w:val="24"/>
          <w:szCs w:val="24"/>
        </w:rPr>
        <w:t>/22</w:t>
      </w:r>
      <w:r w:rsidRPr="0037479C">
        <w:rPr>
          <w:sz w:val="24"/>
          <w:szCs w:val="24"/>
          <w:vertAlign w:val="superscript"/>
        </w:rPr>
        <w:t>nd</w:t>
      </w:r>
      <w:r w:rsidRPr="0037479C">
        <w:rPr>
          <w:sz w:val="24"/>
          <w:szCs w:val="24"/>
        </w:rPr>
        <w:t xml:space="preserve"> orders are called </w:t>
      </w:r>
      <w:r w:rsidRPr="0037479C">
        <w:rPr>
          <w:b/>
          <w:sz w:val="24"/>
          <w:szCs w:val="24"/>
        </w:rPr>
        <w:t>Chayot’s</w:t>
      </w:r>
      <w:r w:rsidRPr="0037479C">
        <w:rPr>
          <w:sz w:val="24"/>
          <w:szCs w:val="24"/>
        </w:rPr>
        <w:t xml:space="preserve"> or </w:t>
      </w:r>
      <w:r w:rsidRPr="0037479C">
        <w:rPr>
          <w:b/>
          <w:sz w:val="24"/>
          <w:szCs w:val="24"/>
        </w:rPr>
        <w:t>Living Creatures</w:t>
      </w:r>
      <w:r w:rsidRPr="0037479C">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7479C">
        <w:rPr>
          <w:b/>
          <w:sz w:val="24"/>
          <w:szCs w:val="24"/>
        </w:rPr>
        <w:t>The Ministry is the Heavenly Crown</w:t>
      </w:r>
      <w:r w:rsidRPr="0037479C">
        <w:rPr>
          <w:sz w:val="24"/>
          <w:szCs w:val="24"/>
        </w:rPr>
        <w:t>. 23</w:t>
      </w:r>
      <w:r w:rsidRPr="0037479C">
        <w:rPr>
          <w:sz w:val="24"/>
          <w:szCs w:val="24"/>
          <w:vertAlign w:val="superscript"/>
        </w:rPr>
        <w:t>rd</w:t>
      </w:r>
      <w:r w:rsidRPr="0037479C">
        <w:rPr>
          <w:sz w:val="24"/>
          <w:szCs w:val="24"/>
        </w:rPr>
        <w:t>/24</w:t>
      </w:r>
      <w:r w:rsidRPr="0037479C">
        <w:rPr>
          <w:sz w:val="24"/>
          <w:szCs w:val="24"/>
          <w:vertAlign w:val="superscript"/>
        </w:rPr>
        <w:t>th</w:t>
      </w:r>
      <w:r w:rsidRPr="0037479C">
        <w:rPr>
          <w:sz w:val="24"/>
          <w:szCs w:val="24"/>
        </w:rPr>
        <w:t xml:space="preserve"> orders are called </w:t>
      </w:r>
      <w:r w:rsidRPr="0037479C">
        <w:rPr>
          <w:b/>
          <w:sz w:val="24"/>
          <w:szCs w:val="24"/>
        </w:rPr>
        <w:t>Chubby Ones</w:t>
      </w:r>
      <w:r w:rsidRPr="0037479C">
        <w:rPr>
          <w:sz w:val="24"/>
          <w:szCs w:val="24"/>
        </w:rPr>
        <w:t xml:space="preserve"> or </w:t>
      </w:r>
      <w:r w:rsidRPr="0037479C">
        <w:rPr>
          <w:b/>
          <w:sz w:val="24"/>
          <w:szCs w:val="24"/>
        </w:rPr>
        <w:t>Cherubim’s</w:t>
      </w:r>
      <w:r w:rsidRPr="0037479C">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7479C">
        <w:rPr>
          <w:b/>
          <w:i/>
          <w:sz w:val="24"/>
          <w:szCs w:val="24"/>
        </w:rPr>
        <w:t>porniea</w:t>
      </w:r>
      <w:r w:rsidRPr="0037479C">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7479C">
        <w:rPr>
          <w:b/>
          <w:sz w:val="24"/>
          <w:szCs w:val="24"/>
        </w:rPr>
        <w:t>Chalkydri (Winged Dragons)</w:t>
      </w:r>
      <w:r w:rsidRPr="0037479C">
        <w:rPr>
          <w:sz w:val="24"/>
          <w:szCs w:val="24"/>
        </w:rPr>
        <w:t xml:space="preserve"> that </w:t>
      </w:r>
      <w:r w:rsidRPr="0037479C">
        <w:rPr>
          <w:sz w:val="24"/>
          <w:szCs w:val="24"/>
        </w:rPr>
        <w:lastRenderedPageBreak/>
        <w:t>Enoch saw is in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Enoch pages 8-9, 485-500. </w:t>
      </w:r>
      <w:r w:rsidRPr="0037479C">
        <w:rPr>
          <w:b/>
          <w:sz w:val="24"/>
          <w:szCs w:val="24"/>
        </w:rPr>
        <w:t>The Dragon Lords is the Lord John/Jesus as the Lords Woman/Man in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 The Lord James for Boys &amp; Law/Stephen for Lords is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under Yah.</w:t>
      </w:r>
    </w:p>
    <w:p w:rsidR="00C36FEB" w:rsidRPr="0037479C" w:rsidRDefault="00C36FEB" w:rsidP="00C36FEB">
      <w:pPr>
        <w:spacing w:line="480" w:lineRule="auto"/>
        <w:jc w:val="both"/>
        <w:rPr>
          <w:sz w:val="24"/>
          <w:szCs w:val="24"/>
        </w:rPr>
      </w:pPr>
      <w:r w:rsidRPr="0037479C">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C36FEB" w:rsidRPr="0037479C" w:rsidRDefault="00C36FEB" w:rsidP="00C36FEB">
      <w:pPr>
        <w:spacing w:line="480" w:lineRule="auto"/>
        <w:jc w:val="both"/>
        <w:rPr>
          <w:sz w:val="24"/>
          <w:szCs w:val="24"/>
        </w:rPr>
      </w:pPr>
      <w:r w:rsidRPr="0037479C">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36FEB" w:rsidRPr="0037479C" w:rsidRDefault="00C36FEB" w:rsidP="00C36FEB">
      <w:pPr>
        <w:spacing w:line="480" w:lineRule="auto"/>
        <w:jc w:val="both"/>
        <w:rPr>
          <w:sz w:val="24"/>
          <w:szCs w:val="24"/>
        </w:rPr>
      </w:pPr>
      <w:r w:rsidRPr="0037479C">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C36FEB" w:rsidRPr="0037479C" w:rsidRDefault="00C36FEB" w:rsidP="00C36FEB">
      <w:pPr>
        <w:spacing w:line="480" w:lineRule="auto"/>
        <w:jc w:val="center"/>
        <w:rPr>
          <w:b/>
          <w:sz w:val="24"/>
          <w:szCs w:val="24"/>
        </w:rPr>
      </w:pPr>
      <w:r w:rsidRPr="0037479C">
        <w:rPr>
          <w:b/>
          <w:sz w:val="24"/>
          <w:szCs w:val="24"/>
        </w:rPr>
        <w:t>The Father Stephen the Single Lord called Lordship for 120 years in the Lord Yah</w:t>
      </w:r>
    </w:p>
    <w:p w:rsidR="00C36FEB" w:rsidRPr="0037479C" w:rsidRDefault="00C36FEB" w:rsidP="00C36FEB">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Luke 20:35-36 &amp; Genesis 1:1) at the Beginning of His work, the first of His acts of Old. Ages ago, I was set up, at the first, before the Beginning of the Earth. When there were no depths I was brought forth, </w:t>
      </w:r>
      <w:r w:rsidRPr="0037479C">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7479C">
        <w:rPr>
          <w:sz w:val="24"/>
          <w:szCs w:val="24"/>
          <w:vertAlign w:val="superscript"/>
        </w:rPr>
        <w:t>st</w:t>
      </w:r>
      <w:r w:rsidRPr="0037479C">
        <w:rPr>
          <w:sz w:val="24"/>
          <w:szCs w:val="24"/>
        </w:rPr>
        <w:t xml:space="preserve"> Day to the 7</w:t>
      </w:r>
      <w:r w:rsidRPr="0037479C">
        <w:rPr>
          <w:sz w:val="24"/>
          <w:szCs w:val="24"/>
          <w:vertAlign w:val="superscript"/>
        </w:rPr>
        <w:t>th</w:t>
      </w:r>
      <w:r w:rsidRPr="0037479C">
        <w:rPr>
          <w:sz w:val="24"/>
          <w:szCs w:val="24"/>
        </w:rPr>
        <w:t xml:space="preserve"> day in Proverbs 8:22-31 (RSV). Second, is the Father Stephen Our Lord Creating the Entire Universe with only Titles and not Names by doing His first divine works from the 8</w:t>
      </w:r>
      <w:r w:rsidRPr="0037479C">
        <w:rPr>
          <w:sz w:val="24"/>
          <w:szCs w:val="24"/>
          <w:vertAlign w:val="superscript"/>
        </w:rPr>
        <w:t>th</w:t>
      </w:r>
      <w:r w:rsidRPr="0037479C">
        <w:rPr>
          <w:sz w:val="24"/>
          <w:szCs w:val="24"/>
        </w:rPr>
        <w:t xml:space="preserve"> day to the 14</w:t>
      </w:r>
      <w:r w:rsidRPr="0037479C">
        <w:rPr>
          <w:sz w:val="24"/>
          <w:szCs w:val="24"/>
          <w:vertAlign w:val="superscript"/>
        </w:rPr>
        <w:t>th</w:t>
      </w:r>
      <w:r w:rsidRPr="0037479C">
        <w:rPr>
          <w:sz w:val="24"/>
          <w:szCs w:val="24"/>
        </w:rPr>
        <w:t xml:space="preserve"> day in Isaiah 64:8. Third, is the Divine Reputations of the Entire Universe done by the Father Stephen Our Lord from the 15</w:t>
      </w:r>
      <w:r w:rsidRPr="0037479C">
        <w:rPr>
          <w:sz w:val="24"/>
          <w:szCs w:val="24"/>
          <w:vertAlign w:val="superscript"/>
        </w:rPr>
        <w:t>th</w:t>
      </w:r>
      <w:r w:rsidRPr="0037479C">
        <w:rPr>
          <w:sz w:val="24"/>
          <w:szCs w:val="24"/>
        </w:rPr>
        <w:t xml:space="preserve"> day to the 21</w:t>
      </w:r>
      <w:r w:rsidRPr="0037479C">
        <w:rPr>
          <w:sz w:val="24"/>
          <w:szCs w:val="24"/>
          <w:vertAlign w:val="superscript"/>
        </w:rPr>
        <w:t>st</w:t>
      </w:r>
      <w:r w:rsidRPr="0037479C">
        <w:rPr>
          <w:sz w:val="24"/>
          <w:szCs w:val="24"/>
        </w:rPr>
        <w:t xml:space="preserve"> day. Fourth, is the Father Stephen Our Lord doing His last divine works of all things in the Entire Universe from the 22</w:t>
      </w:r>
      <w:r w:rsidRPr="0037479C">
        <w:rPr>
          <w:sz w:val="24"/>
          <w:szCs w:val="24"/>
          <w:vertAlign w:val="superscript"/>
        </w:rPr>
        <w:t>nd</w:t>
      </w:r>
      <w:r w:rsidRPr="0037479C">
        <w:rPr>
          <w:sz w:val="24"/>
          <w:szCs w:val="24"/>
        </w:rPr>
        <w:t xml:space="preserve"> day to the 28</w:t>
      </w:r>
      <w:r w:rsidRPr="0037479C">
        <w:rPr>
          <w:sz w:val="24"/>
          <w:szCs w:val="24"/>
          <w:vertAlign w:val="superscript"/>
        </w:rPr>
        <w:t>th</w:t>
      </w:r>
      <w:r w:rsidRPr="0037479C">
        <w:rPr>
          <w:sz w:val="24"/>
          <w:szCs w:val="24"/>
        </w:rPr>
        <w:t xml:space="preserve"> day.  </w:t>
      </w:r>
    </w:p>
    <w:p w:rsidR="00C36FEB" w:rsidRPr="0037479C" w:rsidRDefault="00C36FEB" w:rsidP="00C36FEB">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7479C">
        <w:rPr>
          <w:sz w:val="24"/>
          <w:szCs w:val="24"/>
          <w:vertAlign w:val="superscript"/>
        </w:rPr>
        <w:t>nd</w:t>
      </w:r>
      <w:r w:rsidRPr="003747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37479C">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w:t>
      </w:r>
      <w:r w:rsidRPr="0037479C">
        <w:rPr>
          <w:sz w:val="24"/>
          <w:szCs w:val="24"/>
        </w:rPr>
        <w:lastRenderedPageBreak/>
        <w:t>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36FEB" w:rsidRPr="0037479C" w:rsidRDefault="00C36FEB" w:rsidP="00C36FEB">
      <w:pPr>
        <w:spacing w:line="480" w:lineRule="auto"/>
        <w:jc w:val="both"/>
        <w:rPr>
          <w:sz w:val="24"/>
          <w:szCs w:val="24"/>
        </w:rPr>
      </w:pPr>
      <w:r w:rsidRPr="0037479C">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37479C">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37479C">
        <w:rPr>
          <w:sz w:val="24"/>
          <w:szCs w:val="24"/>
          <w:vertAlign w:val="superscript"/>
        </w:rPr>
        <w:t>st</w:t>
      </w:r>
      <w:r w:rsidRPr="0037479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7479C">
        <w:rPr>
          <w:sz w:val="24"/>
          <w:szCs w:val="24"/>
          <w:vertAlign w:val="superscript"/>
        </w:rPr>
        <w:t>st</w:t>
      </w:r>
      <w:r w:rsidRPr="0037479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36FEB" w:rsidRPr="0037479C" w:rsidRDefault="00C36FEB" w:rsidP="00C36FEB">
      <w:pPr>
        <w:spacing w:line="480" w:lineRule="auto"/>
        <w:jc w:val="center"/>
        <w:rPr>
          <w:b/>
          <w:sz w:val="24"/>
          <w:szCs w:val="24"/>
        </w:rPr>
      </w:pPr>
      <w:r w:rsidRPr="0037479C">
        <w:rPr>
          <w:b/>
          <w:sz w:val="24"/>
          <w:szCs w:val="24"/>
        </w:rPr>
        <w:t>THE LORD YAHWEH THE SUPREME CREATOR OF THE FATHER STEPHEN OUR LORD</w:t>
      </w:r>
    </w:p>
    <w:p w:rsidR="00C36FEB" w:rsidRPr="0037479C" w:rsidRDefault="00C36FEB" w:rsidP="00C36FEB">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37479C">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36FEB" w:rsidRPr="0037479C" w:rsidRDefault="00C36FEB" w:rsidP="00C36FEB">
      <w:pPr>
        <w:spacing w:line="480" w:lineRule="auto"/>
        <w:jc w:val="center"/>
        <w:rPr>
          <w:b/>
          <w:sz w:val="24"/>
          <w:szCs w:val="24"/>
        </w:rPr>
      </w:pPr>
      <w:r w:rsidRPr="0037479C">
        <w:rPr>
          <w:b/>
          <w:sz w:val="24"/>
          <w:szCs w:val="24"/>
        </w:rPr>
        <w:t>THE FATHER STEPHEN OUR LORD THE AUTHORIZED GOOD POTTER CREATOR UNDER HIS LORD YAHWEH</w:t>
      </w:r>
    </w:p>
    <w:p w:rsidR="00C36FEB" w:rsidRPr="0037479C" w:rsidRDefault="00C36FEB" w:rsidP="00C36FEB">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w:t>
      </w:r>
      <w:r w:rsidRPr="0037479C">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C36FEB" w:rsidRPr="0037479C" w:rsidRDefault="00C36FEB" w:rsidP="00C36FEB">
      <w:pPr>
        <w:spacing w:line="480" w:lineRule="auto"/>
        <w:jc w:val="center"/>
        <w:rPr>
          <w:b/>
          <w:sz w:val="24"/>
          <w:szCs w:val="24"/>
        </w:rPr>
      </w:pPr>
      <w:r w:rsidRPr="0037479C">
        <w:rPr>
          <w:b/>
          <w:sz w:val="24"/>
          <w:szCs w:val="24"/>
        </w:rPr>
        <w:t>THE LORD JESUS CHRIST THE AUTHORIZED CREATOR AGENT UNDER HIS FATHER STEPHEN OUR LORD</w:t>
      </w:r>
    </w:p>
    <w:p w:rsidR="00C36FEB" w:rsidRPr="0037479C" w:rsidRDefault="00C36FEB" w:rsidP="00C36FEB">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w:t>
      </w:r>
      <w:r w:rsidRPr="0037479C">
        <w:rPr>
          <w:sz w:val="24"/>
          <w:szCs w:val="24"/>
        </w:rPr>
        <w:lastRenderedPageBreak/>
        <w:t>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C36FEB" w:rsidRPr="0037479C" w:rsidRDefault="00C36FEB" w:rsidP="00C36FEB">
      <w:pPr>
        <w:spacing w:line="480" w:lineRule="auto"/>
        <w:jc w:val="center"/>
        <w:rPr>
          <w:b/>
          <w:sz w:val="24"/>
          <w:szCs w:val="24"/>
        </w:rPr>
      </w:pPr>
      <w:r w:rsidRPr="0037479C">
        <w:rPr>
          <w:b/>
          <w:sz w:val="24"/>
          <w:szCs w:val="24"/>
        </w:rPr>
        <w:t>The Father Stephen the Single Lord called Wisdom for 80 years in the Lord Yah</w:t>
      </w:r>
    </w:p>
    <w:p w:rsidR="00C36FEB" w:rsidRPr="0037479C" w:rsidRDefault="00C36FEB" w:rsidP="00C36FEB">
      <w:pPr>
        <w:spacing w:line="480" w:lineRule="auto"/>
        <w:jc w:val="both"/>
        <w:rPr>
          <w:sz w:val="24"/>
          <w:szCs w:val="24"/>
        </w:rPr>
      </w:pPr>
      <w:r w:rsidRPr="0037479C">
        <w:rPr>
          <w:sz w:val="24"/>
          <w:szCs w:val="24"/>
        </w:rPr>
        <w:t>In Proverbs 8:23 refers to Wisdom existing before the Father Stephen creating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36FEB" w:rsidRPr="0037479C" w:rsidRDefault="00C36FEB" w:rsidP="00C36FEB">
      <w:pPr>
        <w:spacing w:line="480" w:lineRule="auto"/>
        <w:jc w:val="center"/>
        <w:rPr>
          <w:b/>
          <w:sz w:val="24"/>
          <w:szCs w:val="24"/>
        </w:rPr>
      </w:pPr>
      <w:r w:rsidRPr="0037479C">
        <w:rPr>
          <w:b/>
          <w:sz w:val="24"/>
          <w:szCs w:val="24"/>
        </w:rPr>
        <w:t>The Father Stephen the Single Lord called Strength for 40 years in the Lord Yah</w:t>
      </w:r>
    </w:p>
    <w:p w:rsidR="00C36FEB" w:rsidRPr="0037479C" w:rsidRDefault="00C36FEB" w:rsidP="00C36FEB">
      <w:pPr>
        <w:spacing w:line="480" w:lineRule="auto"/>
        <w:jc w:val="both"/>
        <w:rPr>
          <w:sz w:val="24"/>
          <w:szCs w:val="24"/>
        </w:rPr>
      </w:pPr>
      <w:r w:rsidRPr="0037479C">
        <w:rPr>
          <w:sz w:val="24"/>
          <w:szCs w:val="24"/>
        </w:rPr>
        <w:t>In Proverbs 8:30-31 (NIV) tells us that the Lord Lucifer the 2</w:t>
      </w:r>
      <w:r w:rsidRPr="0037479C">
        <w:rPr>
          <w:sz w:val="24"/>
          <w:szCs w:val="24"/>
          <w:vertAlign w:val="superscript"/>
        </w:rPr>
        <w:t>nd</w:t>
      </w:r>
      <w:r w:rsidRPr="0037479C">
        <w:rPr>
          <w:sz w:val="24"/>
          <w:szCs w:val="24"/>
        </w:rPr>
        <w:t xml:space="preserve"> Serpent Satan named the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w:t>
      </w:r>
      <w:r w:rsidRPr="0037479C">
        <w:rPr>
          <w:sz w:val="24"/>
          <w:szCs w:val="24"/>
        </w:rPr>
        <w:lastRenderedPageBreak/>
        <w:t>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Our Lord.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&amp; Acts 1:4; 2:33. </w:t>
      </w:r>
    </w:p>
    <w:p w:rsidR="00C36FEB" w:rsidRPr="0037479C" w:rsidRDefault="00C36FEB" w:rsidP="00C36FEB">
      <w:pPr>
        <w:spacing w:line="480" w:lineRule="auto"/>
        <w:jc w:val="both"/>
        <w:rPr>
          <w:sz w:val="24"/>
          <w:szCs w:val="24"/>
        </w:rPr>
      </w:pPr>
      <w:r w:rsidRPr="0037479C">
        <w:rPr>
          <w:sz w:val="24"/>
          <w:szCs w:val="24"/>
        </w:rPr>
        <w:t>Why was Babylon linked to Lucifer’s fall?</w:t>
      </w:r>
    </w:p>
    <w:p w:rsidR="00C36FEB" w:rsidRPr="0037479C" w:rsidRDefault="00C36FEB" w:rsidP="00C36FEB">
      <w:pPr>
        <w:spacing w:line="480" w:lineRule="auto"/>
        <w:jc w:val="both"/>
        <w:rPr>
          <w:sz w:val="24"/>
          <w:szCs w:val="24"/>
        </w:rPr>
      </w:pPr>
      <w:r w:rsidRPr="0037479C">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37479C">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37479C">
        <w:rPr>
          <w:b/>
          <w:sz w:val="24"/>
          <w:szCs w:val="24"/>
        </w:rPr>
        <w:t>City of the Gods</w:t>
      </w:r>
      <w:r w:rsidRPr="0037479C">
        <w:rPr>
          <w:sz w:val="24"/>
          <w:szCs w:val="24"/>
        </w:rPr>
        <w:t>” in Mesopotamia. This is where King Nebuchadnezzar lived as a “</w:t>
      </w:r>
      <w:r w:rsidRPr="0037479C">
        <w:rPr>
          <w:b/>
          <w:sz w:val="24"/>
          <w:szCs w:val="24"/>
        </w:rPr>
        <w:t>the Towering Cherub</w:t>
      </w:r>
      <w:r w:rsidRPr="0037479C">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C36FEB" w:rsidRPr="0037479C" w:rsidRDefault="00C36FEB" w:rsidP="00C36FEB">
      <w:pPr>
        <w:spacing w:line="480" w:lineRule="auto"/>
        <w:rPr>
          <w:sz w:val="24"/>
          <w:szCs w:val="24"/>
        </w:rPr>
      </w:pPr>
      <w:r w:rsidRPr="0037479C">
        <w:rPr>
          <w:sz w:val="24"/>
          <w:szCs w:val="24"/>
        </w:rPr>
        <w:t>What were the five I wills?</w:t>
      </w:r>
    </w:p>
    <w:p w:rsidR="00C36FEB" w:rsidRPr="0037479C" w:rsidRDefault="00C36FEB" w:rsidP="00C36FEB">
      <w:pPr>
        <w:spacing w:line="480" w:lineRule="auto"/>
        <w:jc w:val="both"/>
        <w:rPr>
          <w:sz w:val="24"/>
          <w:szCs w:val="24"/>
        </w:rPr>
      </w:pPr>
      <w:r w:rsidRPr="0037479C">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7479C">
        <w:rPr>
          <w:sz w:val="24"/>
          <w:szCs w:val="24"/>
          <w:vertAlign w:val="superscript"/>
        </w:rPr>
        <w:t>st</w:t>
      </w:r>
      <w:r w:rsidRPr="0037479C">
        <w:rPr>
          <w:sz w:val="24"/>
          <w:szCs w:val="24"/>
        </w:rPr>
        <w:t xml:space="preserve"> heaven and without God was going to the 2</w:t>
      </w:r>
      <w:r w:rsidRPr="0037479C">
        <w:rPr>
          <w:sz w:val="24"/>
          <w:szCs w:val="24"/>
          <w:vertAlign w:val="superscript"/>
        </w:rPr>
        <w:t>nd</w:t>
      </w:r>
      <w:r w:rsidRPr="0037479C">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36FEB" w:rsidRPr="0037479C" w:rsidRDefault="00C36FEB" w:rsidP="00C36FEB">
      <w:pPr>
        <w:spacing w:line="480" w:lineRule="auto"/>
        <w:rPr>
          <w:sz w:val="24"/>
          <w:szCs w:val="24"/>
        </w:rPr>
      </w:pPr>
      <w:r w:rsidRPr="0037479C">
        <w:rPr>
          <w:sz w:val="24"/>
          <w:szCs w:val="24"/>
        </w:rPr>
        <w:t>What were the considerations of Lucifer’s fall?</w:t>
      </w:r>
    </w:p>
    <w:p w:rsidR="00C36FEB" w:rsidRPr="0037479C" w:rsidRDefault="00C36FEB" w:rsidP="00C36FEB">
      <w:pPr>
        <w:spacing w:line="480" w:lineRule="auto"/>
        <w:jc w:val="both"/>
        <w:rPr>
          <w:sz w:val="24"/>
          <w:szCs w:val="24"/>
        </w:rPr>
      </w:pPr>
      <w:r w:rsidRPr="0037479C">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37479C">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7479C">
        <w:rPr>
          <w:sz w:val="24"/>
          <w:szCs w:val="24"/>
          <w:vertAlign w:val="superscript"/>
        </w:rPr>
        <w:t>st</w:t>
      </w:r>
      <w:r w:rsidRPr="0037479C">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7479C">
        <w:rPr>
          <w:sz w:val="24"/>
          <w:szCs w:val="24"/>
          <w:vertAlign w:val="superscript"/>
        </w:rPr>
        <w:t>st</w:t>
      </w:r>
      <w:r w:rsidRPr="0037479C">
        <w:rPr>
          <w:sz w:val="24"/>
          <w:szCs w:val="24"/>
        </w:rPr>
        <w:t xml:space="preserve"> Peter 1:17-21.                                                                </w:t>
      </w:r>
    </w:p>
    <w:p w:rsidR="00C36FEB" w:rsidRPr="0037479C" w:rsidRDefault="00C36FEB" w:rsidP="00C36FEB">
      <w:pPr>
        <w:spacing w:line="480" w:lineRule="auto"/>
        <w:jc w:val="both"/>
        <w:rPr>
          <w:sz w:val="24"/>
          <w:szCs w:val="24"/>
        </w:rPr>
      </w:pPr>
      <w:r w:rsidRPr="0037479C">
        <w:rPr>
          <w:sz w:val="24"/>
          <w:szCs w:val="24"/>
        </w:rPr>
        <w:t>What were the Levels of Lucifer’s Fall?</w:t>
      </w:r>
    </w:p>
    <w:p w:rsidR="00AD686B" w:rsidRPr="0037479C" w:rsidRDefault="00AD686B" w:rsidP="00AD686B">
      <w:pPr>
        <w:spacing w:line="480" w:lineRule="auto"/>
        <w:jc w:val="both"/>
        <w:rPr>
          <w:sz w:val="24"/>
          <w:szCs w:val="24"/>
        </w:rPr>
      </w:pPr>
      <w:r w:rsidRPr="0037479C">
        <w:rPr>
          <w:b/>
          <w:sz w:val="24"/>
          <w:szCs w:val="24"/>
        </w:rPr>
        <w:t xml:space="preserve">What is the Inerrant Breakdown of the 4 Most Highest Universes in the Holy Scripture which make up of 28 days, 7 days each in their Universal Creation of their own Respectable Universes? </w:t>
      </w:r>
      <w:r w:rsidRPr="0037479C">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37479C">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AD686B" w:rsidRPr="0037479C" w:rsidRDefault="00AD686B" w:rsidP="00AD686B">
      <w:pPr>
        <w:jc w:val="center"/>
        <w:rPr>
          <w:b/>
          <w:sz w:val="24"/>
          <w:szCs w:val="24"/>
        </w:rPr>
      </w:pPr>
      <w:r w:rsidRPr="0037479C">
        <w:rPr>
          <w:b/>
          <w:sz w:val="24"/>
          <w:szCs w:val="24"/>
        </w:rPr>
        <w:t>The Married Woman called the Great Whore Babylon the False Scarlet Colored Woman</w:t>
      </w:r>
    </w:p>
    <w:p w:rsidR="00AD686B" w:rsidRPr="0037479C" w:rsidRDefault="00AD686B" w:rsidP="00AD686B">
      <w:pPr>
        <w:spacing w:before="240" w:line="480" w:lineRule="auto"/>
        <w:jc w:val="both"/>
        <w:rPr>
          <w:sz w:val="24"/>
          <w:szCs w:val="24"/>
        </w:rPr>
      </w:pPr>
      <w:r w:rsidRPr="0037479C">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37479C">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7479C">
        <w:rPr>
          <w:b/>
          <w:sz w:val="24"/>
          <w:szCs w:val="24"/>
        </w:rPr>
        <w:t xml:space="preserve">MYSTERY, BABYLON THE GREAT, THE MOTHER OF HARLOTS AND OF THE ABOMINATIONS OF THE EARTH </w:t>
      </w:r>
      <w:r w:rsidRPr="0037479C">
        <w:rPr>
          <w:sz w:val="24"/>
          <w:szCs w:val="24"/>
        </w:rPr>
        <w:t>(</w:t>
      </w:r>
      <w:r w:rsidRPr="0037479C">
        <w:rPr>
          <w:b/>
          <w:sz w:val="24"/>
          <w:szCs w:val="24"/>
        </w:rPr>
        <w:t xml:space="preserve">BABYLON </w:t>
      </w:r>
      <w:r w:rsidRPr="0037479C">
        <w:rPr>
          <w:sz w:val="24"/>
          <w:szCs w:val="24"/>
        </w:rPr>
        <w:t>is called the “</w:t>
      </w:r>
      <w:r w:rsidRPr="0037479C">
        <w:rPr>
          <w:b/>
          <w:sz w:val="24"/>
          <w:szCs w:val="24"/>
        </w:rPr>
        <w:t>LADY VICTORIA OF KINGDOMS AS THE SAINTLY CHRISTIAN LADY</w:t>
      </w:r>
      <w:r w:rsidRPr="0037479C">
        <w:rPr>
          <w:sz w:val="24"/>
          <w:szCs w:val="24"/>
        </w:rPr>
        <w:t xml:space="preserve">” that fell because of committing Sexual Eros Love in Isaiah 47:1-15 (NKJV) &amp; prior to Her fall is in Revelations 12:1-17. Technically, true Saintly </w:t>
      </w:r>
      <w:r w:rsidRPr="0037479C">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37479C">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37479C">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AD686B" w:rsidRPr="0037479C" w:rsidRDefault="00AD686B" w:rsidP="00AD686B">
      <w:pPr>
        <w:spacing w:before="240" w:line="480" w:lineRule="auto"/>
        <w:jc w:val="center"/>
        <w:rPr>
          <w:b/>
          <w:sz w:val="24"/>
          <w:szCs w:val="24"/>
        </w:rPr>
      </w:pPr>
      <w:r w:rsidRPr="0037479C">
        <w:rPr>
          <w:b/>
          <w:sz w:val="24"/>
          <w:szCs w:val="24"/>
        </w:rPr>
        <w:t>The Great Sexual Eros Love Apostasy of the Great Harlot, Babylon has fallen in “This Age” by the Father Stephen Our Lord in “That Age”</w:t>
      </w:r>
    </w:p>
    <w:p w:rsidR="00AD686B" w:rsidRPr="0037479C" w:rsidRDefault="00AD686B" w:rsidP="00AD686B">
      <w:pPr>
        <w:spacing w:before="240" w:line="480" w:lineRule="auto"/>
        <w:jc w:val="both"/>
        <w:rPr>
          <w:sz w:val="24"/>
          <w:szCs w:val="24"/>
        </w:rPr>
      </w:pPr>
      <w:r w:rsidRPr="0037479C">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37479C">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37479C">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37479C">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276F9C" w:rsidRPr="0037479C" w:rsidRDefault="00AD686B" w:rsidP="00C36FEB">
      <w:pPr>
        <w:spacing w:line="480" w:lineRule="auto"/>
        <w:jc w:val="both"/>
        <w:rPr>
          <w:sz w:val="24"/>
          <w:szCs w:val="24"/>
        </w:rPr>
      </w:pPr>
      <w:r w:rsidRPr="0037479C">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37479C">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37479C">
        <w:rPr>
          <w:sz w:val="24"/>
          <w:szCs w:val="24"/>
          <w:vertAlign w:val="superscript"/>
        </w:rPr>
        <w:t>st</w:t>
      </w:r>
      <w:r w:rsidRPr="0037479C">
        <w:rPr>
          <w:sz w:val="24"/>
          <w:szCs w:val="24"/>
        </w:rPr>
        <w:t xml:space="preserve"> John 2:15-16. </w:t>
      </w:r>
    </w:p>
    <w:p w:rsidR="00BD6A09" w:rsidRDefault="00276F9C" w:rsidP="00C36FEB">
      <w:pPr>
        <w:spacing w:line="480" w:lineRule="auto"/>
        <w:jc w:val="both"/>
        <w:rPr>
          <w:sz w:val="24"/>
          <w:szCs w:val="24"/>
        </w:rPr>
      </w:pPr>
      <w:r w:rsidRPr="0037479C">
        <w:rPr>
          <w:sz w:val="24"/>
          <w:szCs w:val="24"/>
        </w:rPr>
        <w:t>This is because of the Lord Yahweh’s attribute of “</w:t>
      </w:r>
      <w:r w:rsidRPr="0037479C">
        <w:rPr>
          <w:b/>
          <w:sz w:val="24"/>
          <w:szCs w:val="24"/>
        </w:rPr>
        <w:t>Impassibility</w:t>
      </w:r>
      <w:r w:rsidRPr="0037479C">
        <w:rPr>
          <w:sz w:val="24"/>
          <w:szCs w:val="24"/>
        </w:rPr>
        <w:t>” which says He does not have “</w:t>
      </w:r>
      <w:r w:rsidRPr="0037479C">
        <w:rPr>
          <w:b/>
          <w:sz w:val="24"/>
          <w:szCs w:val="24"/>
        </w:rPr>
        <w:t>Sexual Eros Passions</w:t>
      </w:r>
      <w:r w:rsidRPr="0037479C">
        <w:rPr>
          <w:sz w:val="24"/>
          <w:szCs w:val="24"/>
        </w:rPr>
        <w:t>” in Acts 14:15. The Lord Yahweh did not create Sexual Eros Love nor would He go against His own Divine Nature, Deity or Character for Anyone in Creation in Acts 17:28-29. The Lord Yahweh does in fact have “</w:t>
      </w:r>
      <w:r w:rsidRPr="0037479C">
        <w:rPr>
          <w:b/>
          <w:sz w:val="24"/>
          <w:szCs w:val="24"/>
        </w:rPr>
        <w:t>Holy Divine Passions</w:t>
      </w:r>
      <w:r w:rsidRPr="0037479C">
        <w:rPr>
          <w:sz w:val="24"/>
          <w:szCs w:val="24"/>
        </w:rPr>
        <w:t xml:space="preserve">” in Isaiah 54:8; 62:5; Psalms 78:40; 103:13, 17; Ephesians 4:30 &amp; Exodus 32:10. </w:t>
      </w:r>
      <w:r w:rsidR="00BD6A09">
        <w:rPr>
          <w:rFonts w:cstheme="minorHAnsi"/>
          <w:sz w:val="24"/>
          <w:szCs w:val="24"/>
        </w:rPr>
        <w:t xml:space="preserve">Also the Father Stephen Our Lord never created Man or Woman with a Sex Drive [for a Woman Her Sex Genes is XX &amp; for a Man His Sex Genes is XY, which means together makes “why XXX—Porn DNA” or “why 666 DNA”] initially, but this was Inherited from the Tree of the Knowledge of Good &amp; Evil. Eternal Creatures swear that God gave them the ability to have Sex, but this is perverting the truth, to try to justify &amp; </w:t>
      </w:r>
      <w:r w:rsidR="00BD6A09">
        <w:rPr>
          <w:rFonts w:cstheme="minorHAnsi"/>
          <w:sz w:val="24"/>
          <w:szCs w:val="24"/>
        </w:rPr>
        <w:lastRenderedPageBreak/>
        <w:t>satisfy their Sexual Cravings. No, from the Beginning of the Lord’s Intent was for a Man &amp; Woman to Procreate in a Holy Divine Union, which is the 777 DNA only. A Sexual Union is Corruption that was Allowed Once in Marriage is placed under the Divine Union because of the Disobedience to the Lord’s Commands &amp; the Result, the Fall of Man. Obviously Man thinks He is God &amp; Woman thinks She is Man, which is a Lie in 1</w:t>
      </w:r>
      <w:r w:rsidR="00BD6A09">
        <w:rPr>
          <w:rFonts w:cstheme="minorHAnsi"/>
          <w:sz w:val="24"/>
          <w:szCs w:val="24"/>
          <w:vertAlign w:val="superscript"/>
        </w:rPr>
        <w:t>st</w:t>
      </w:r>
      <w:r w:rsidR="00BD6A09">
        <w:rPr>
          <w:rFonts w:cstheme="minorHAnsi"/>
          <w:sz w:val="24"/>
          <w:szCs w:val="24"/>
        </w:rPr>
        <w:t xml:space="preserve"> Corinthians 2:6-16. </w:t>
      </w:r>
      <w:bookmarkStart w:id="0" w:name="_GoBack"/>
      <w:bookmarkEnd w:id="0"/>
    </w:p>
    <w:p w:rsidR="00276F9C" w:rsidRPr="0037479C" w:rsidRDefault="00276F9C" w:rsidP="00C36FEB">
      <w:pPr>
        <w:spacing w:line="480" w:lineRule="auto"/>
        <w:jc w:val="both"/>
        <w:rPr>
          <w:sz w:val="24"/>
          <w:szCs w:val="24"/>
        </w:rPr>
      </w:pPr>
      <w:r w:rsidRPr="0037479C">
        <w:rPr>
          <w:sz w:val="24"/>
          <w:szCs w:val="24"/>
        </w:rPr>
        <w:t xml:space="preserve">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w:t>
      </w:r>
      <w:r w:rsidRPr="0037479C">
        <w:rPr>
          <w:sz w:val="24"/>
          <w:szCs w:val="24"/>
        </w:rPr>
        <w:lastRenderedPageBreak/>
        <w:t>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AD686B" w:rsidRPr="0037479C" w:rsidRDefault="00AD686B" w:rsidP="00C36FEB">
      <w:pPr>
        <w:spacing w:line="480" w:lineRule="auto"/>
        <w:jc w:val="both"/>
        <w:rPr>
          <w:sz w:val="24"/>
          <w:szCs w:val="24"/>
        </w:rPr>
      </w:pPr>
      <w:r w:rsidRPr="0037479C">
        <w:rPr>
          <w:sz w:val="24"/>
          <w:szCs w:val="24"/>
        </w:rPr>
        <w:t>There are three main different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37479C">
        <w:rPr>
          <w:sz w:val="24"/>
          <w:szCs w:val="24"/>
          <w:vertAlign w:val="superscript"/>
        </w:rPr>
        <w:t>st</w:t>
      </w:r>
      <w:r w:rsidRPr="0037479C">
        <w:rPr>
          <w:sz w:val="24"/>
          <w:szCs w:val="24"/>
        </w:rPr>
        <w:t xml:space="preserve"> Peter 1:17-21; Daniel 7:9-14 &amp; Revelation </w:t>
      </w:r>
      <w:r w:rsidRPr="0037479C">
        <w:rPr>
          <w:sz w:val="24"/>
          <w:szCs w:val="24"/>
        </w:rPr>
        <w:lastRenderedPageBreak/>
        <w:t>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37479C">
        <w:rPr>
          <w:b/>
          <w:sz w:val="24"/>
          <w:szCs w:val="24"/>
        </w:rPr>
        <w:t>Known Holy Law Love Intercourse</w:t>
      </w:r>
      <w:r w:rsidRPr="0037479C">
        <w:rPr>
          <w:sz w:val="24"/>
          <w:szCs w:val="24"/>
        </w:rPr>
        <w:t>” from the Midst of the Tree of Life in Luke 2:23 that is done by a Man and a Woman and also Boys and Girls in Luke 20:35-36 in a Wisdom 80 Year Law Kingdom of Heaven in Genesis 2:9 &amp; 1</w:t>
      </w:r>
      <w:r w:rsidRPr="0037479C">
        <w:rPr>
          <w:sz w:val="24"/>
          <w:szCs w:val="24"/>
          <w:vertAlign w:val="superscript"/>
        </w:rPr>
        <w:t>st</w:t>
      </w:r>
      <w:r w:rsidRPr="0037479C">
        <w:rPr>
          <w:sz w:val="24"/>
          <w:szCs w:val="24"/>
        </w:rPr>
        <w:t xml:space="preserve"> Kings 11:3. King Solomon did this kind of Intercourse with His 700 Wives and 300 Concubines. But King Solomon committed Idolatry which is “</w:t>
      </w:r>
      <w:r w:rsidRPr="0037479C">
        <w:rPr>
          <w:b/>
          <w:sz w:val="24"/>
          <w:szCs w:val="24"/>
        </w:rPr>
        <w:t>Marital Fornication</w:t>
      </w:r>
      <w:r w:rsidRPr="0037479C">
        <w:rPr>
          <w:sz w:val="24"/>
          <w:szCs w:val="24"/>
        </w:rPr>
        <w:t>” in Tobit 4:12-13 in the minority with His Foreign Wives after 80 years, but not with the majority of His 100’s of Local Wives or 300 Concubines after 80 years in Nehemiah 13:25-27 &amp; 1</w:t>
      </w:r>
      <w:r w:rsidRPr="0037479C">
        <w:rPr>
          <w:sz w:val="24"/>
          <w:szCs w:val="24"/>
          <w:vertAlign w:val="superscript"/>
        </w:rPr>
        <w:t>st</w:t>
      </w:r>
      <w:r w:rsidRPr="0037479C">
        <w:rPr>
          <w:sz w:val="24"/>
          <w:szCs w:val="24"/>
        </w:rPr>
        <w:t xml:space="preserve"> Kings 11:1-13.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&amp;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w:t>
      </w:r>
      <w:r w:rsidRPr="0037479C">
        <w:rPr>
          <w:sz w:val="24"/>
          <w:szCs w:val="24"/>
        </w:rPr>
        <w:lastRenderedPageBreak/>
        <w:t>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If You have any questions on Marital Sexuality, You must get My book called “</w:t>
      </w:r>
      <w:r w:rsidRPr="0037479C">
        <w:rPr>
          <w:b/>
          <w:sz w:val="24"/>
          <w:szCs w:val="24"/>
        </w:rPr>
        <w:t>God is Love and the Love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7479C">
        <w:rPr>
          <w:b/>
          <w:sz w:val="24"/>
          <w:szCs w:val="24"/>
        </w:rPr>
        <w:t>Wisdom</w:t>
      </w:r>
      <w:r w:rsidRPr="0037479C">
        <w:rPr>
          <w:sz w:val="24"/>
          <w:szCs w:val="24"/>
        </w:rPr>
        <w:t>.” This passage, in verse 22 does not concern the term “</w:t>
      </w:r>
      <w:r w:rsidRPr="0037479C">
        <w:rPr>
          <w:b/>
          <w:sz w:val="24"/>
          <w:szCs w:val="24"/>
        </w:rPr>
        <w:t>Bara</w:t>
      </w:r>
      <w:r w:rsidRPr="0037479C">
        <w:rPr>
          <w:sz w:val="24"/>
          <w:szCs w:val="24"/>
        </w:rPr>
        <w:t>” but rather the term called “</w:t>
      </w:r>
      <w:r w:rsidRPr="0037479C">
        <w:rPr>
          <w:b/>
          <w:sz w:val="24"/>
          <w:szCs w:val="24"/>
        </w:rPr>
        <w:t>Qanah</w:t>
      </w:r>
      <w:r w:rsidRPr="0037479C">
        <w:rPr>
          <w:sz w:val="24"/>
          <w:szCs w:val="24"/>
        </w:rPr>
        <w:t>” which occurs 84 times in the Old Testament and basically means “to get, possess or acquire.” “</w:t>
      </w:r>
      <w:r w:rsidRPr="0037479C">
        <w:rPr>
          <w:b/>
          <w:sz w:val="24"/>
          <w:szCs w:val="24"/>
        </w:rPr>
        <w:t>This Eternal Godly Sin</w:t>
      </w:r>
      <w:r w:rsidRPr="0037479C">
        <w:rPr>
          <w:sz w:val="24"/>
          <w:szCs w:val="24"/>
        </w:rPr>
        <w:t>” is recorded in Proverbs 8:22-25 (RSV) which can deeply mean “</w:t>
      </w:r>
      <w:r w:rsidRPr="0037479C">
        <w:rPr>
          <w:b/>
          <w:sz w:val="24"/>
          <w:szCs w:val="24"/>
        </w:rPr>
        <w:t xml:space="preserve">Eternal Marital Lordly Sexual Eros </w:t>
      </w:r>
      <w:r w:rsidRPr="0037479C">
        <w:rPr>
          <w:b/>
          <w:sz w:val="24"/>
          <w:szCs w:val="24"/>
        </w:rPr>
        <w:lastRenderedPageBreak/>
        <w:t>Love</w:t>
      </w:r>
      <w:r w:rsidRPr="0037479C">
        <w:rPr>
          <w:sz w:val="24"/>
          <w:szCs w:val="24"/>
        </w:rPr>
        <w:t>” and “</w:t>
      </w:r>
      <w:r w:rsidRPr="0037479C">
        <w:rPr>
          <w:b/>
          <w:sz w:val="24"/>
          <w:szCs w:val="24"/>
        </w:rPr>
        <w:t>This Eternal Heavenly Sin</w:t>
      </w:r>
      <w:r w:rsidRPr="0037479C">
        <w:rPr>
          <w:sz w:val="24"/>
          <w:szCs w:val="24"/>
        </w:rPr>
        <w:t>” is recorded in Isaiah 14:12-21 and “</w:t>
      </w:r>
      <w:r w:rsidRPr="0037479C">
        <w:rPr>
          <w:b/>
          <w:sz w:val="24"/>
          <w:szCs w:val="24"/>
        </w:rPr>
        <w:t>This Eternal Earthly Sin</w:t>
      </w:r>
      <w:r w:rsidRPr="0037479C">
        <w:rPr>
          <w:sz w:val="24"/>
          <w:szCs w:val="24"/>
        </w:rPr>
        <w:t>” is recorded in Ezekiel 28:15-19. The Lord Lucifer sinned in Heaven!!!</w:t>
      </w:r>
    </w:p>
    <w:p w:rsidR="00C36FEB" w:rsidRPr="0037479C" w:rsidRDefault="00C36FEB" w:rsidP="00C36FEB">
      <w:pPr>
        <w:spacing w:line="480" w:lineRule="auto"/>
        <w:jc w:val="both"/>
        <w:rPr>
          <w:sz w:val="24"/>
          <w:szCs w:val="24"/>
        </w:rPr>
      </w:pPr>
      <w:r w:rsidRPr="0037479C">
        <w:rPr>
          <w:sz w:val="24"/>
          <w:szCs w:val="24"/>
        </w:rPr>
        <w:t>The Father Stephen the Single Lord called Wisdom for 80 years with the Lord Yah is proven in the scripture. In Proverbs 8:23 refers to Wisdom existing before God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36FEB" w:rsidRPr="0037479C" w:rsidRDefault="00C36FEB" w:rsidP="00C36FEB">
      <w:pPr>
        <w:spacing w:line="480" w:lineRule="auto"/>
        <w:jc w:val="both"/>
        <w:rPr>
          <w:sz w:val="24"/>
          <w:szCs w:val="24"/>
        </w:rPr>
      </w:pPr>
      <w:r w:rsidRPr="0037479C">
        <w:rPr>
          <w:sz w:val="24"/>
          <w:szCs w:val="24"/>
        </w:rPr>
        <w:t>The Father Stephen the Single Lord called Strength for 40 years with the Lord Yah is proven in the scripture. In Proverbs 8:30-31 (NIV) tells us that the Lord Lucifer this Married Lord called Wisdom in “</w:t>
      </w:r>
      <w:r w:rsidRPr="0037479C">
        <w:rPr>
          <w:b/>
          <w:sz w:val="24"/>
          <w:szCs w:val="24"/>
        </w:rPr>
        <w:t>This Age</w:t>
      </w:r>
      <w:r w:rsidRPr="0037479C">
        <w:rPr>
          <w:sz w:val="24"/>
          <w:szCs w:val="24"/>
        </w:rPr>
        <w:t>” in Luke 20:34, 37-38 is said to have been a Craftsman at Father Stephen’s side when He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 the True Creator of the Father Stephen.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w:t>
      </w:r>
      <w:r w:rsidRPr="0037479C">
        <w:rPr>
          <w:sz w:val="24"/>
          <w:szCs w:val="24"/>
        </w:rPr>
        <w:lastRenderedPageBreak/>
        <w:t>“</w:t>
      </w:r>
      <w:r w:rsidRPr="0037479C">
        <w:rPr>
          <w:b/>
          <w:sz w:val="24"/>
          <w:szCs w:val="24"/>
        </w:rPr>
        <w:t>Eternal Lordly Sexual Eros Love</w:t>
      </w:r>
      <w:r w:rsidRPr="0037479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7479C">
        <w:rPr>
          <w:sz w:val="24"/>
          <w:szCs w:val="24"/>
          <w:vertAlign w:val="superscript"/>
        </w:rPr>
        <w:t>st</w:t>
      </w:r>
      <w:r w:rsidRPr="0037479C">
        <w:rPr>
          <w:sz w:val="24"/>
          <w:szCs w:val="24"/>
        </w:rPr>
        <w:t xml:space="preserve"> Corinthians 8:6 &amp; Hebrews 1:1-3. The Father Stephen summoned the Son Jesus to work for Him in all things in the activity of the Divine Creation in Genesis 1:1 and 1</w:t>
      </w:r>
      <w:r w:rsidRPr="0037479C">
        <w:rPr>
          <w:sz w:val="24"/>
          <w:szCs w:val="24"/>
          <w:vertAlign w:val="superscript"/>
        </w:rPr>
        <w:t>st</w:t>
      </w:r>
      <w:r w:rsidRPr="0037479C">
        <w:rPr>
          <w:sz w:val="24"/>
          <w:szCs w:val="24"/>
        </w:rPr>
        <w:t xml:space="preserve"> Corinthians 8:6. Just as the Father Stephen has authority over the Son Jesus, they are still equal in Deity. Then the Father Stephen summoned the Brother John the Holy Ghost of God to be active in “</w:t>
      </w:r>
      <w:r w:rsidRPr="0037479C">
        <w:rPr>
          <w:b/>
          <w:sz w:val="24"/>
          <w:szCs w:val="24"/>
        </w:rPr>
        <w:t>hovering over the face of the Earth</w:t>
      </w:r>
      <w:r w:rsidRPr="0037479C">
        <w:rPr>
          <w:sz w:val="24"/>
          <w:szCs w:val="24"/>
        </w:rPr>
        <w:t xml:space="preserve">” in Genesis 1:2. This is why there is a difference between the Father Stephen Our Lord and the Lord Yahweh the Creator of the Father Stephen!!!  </w:t>
      </w:r>
    </w:p>
    <w:p w:rsidR="00C36FEB" w:rsidRPr="0037479C" w:rsidRDefault="00C36FEB" w:rsidP="00C36FEB">
      <w:pPr>
        <w:spacing w:line="480" w:lineRule="auto"/>
        <w:jc w:val="both"/>
        <w:rPr>
          <w:sz w:val="24"/>
          <w:szCs w:val="24"/>
        </w:rPr>
      </w:pPr>
      <w:r w:rsidRPr="0037479C">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37479C">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7479C">
        <w:rPr>
          <w:b/>
          <w:sz w:val="24"/>
          <w:szCs w:val="24"/>
        </w:rPr>
        <w:t>Eternal Sexual Eros Love</w:t>
      </w:r>
      <w:r w:rsidRPr="0037479C">
        <w:rPr>
          <w:sz w:val="24"/>
          <w:szCs w:val="24"/>
        </w:rPr>
        <w:t>” is proven in Proverbs 8:22-25 (RSV). The Lord Yah planted the Wisdom Tree in Genesis 2:9 so that all could understand how and why the Married Lord called Wisdom eternally sinned and fell. For the 1</w:t>
      </w:r>
      <w:r w:rsidRPr="0037479C">
        <w:rPr>
          <w:sz w:val="24"/>
          <w:szCs w:val="24"/>
          <w:vertAlign w:val="superscript"/>
        </w:rPr>
        <w:t>st</w:t>
      </w:r>
      <w:r w:rsidRPr="0037479C">
        <w:rPr>
          <w:sz w:val="24"/>
          <w:szCs w:val="24"/>
        </w:rPr>
        <w:t xml:space="preserve"> Married Woman to think like the 1</w:t>
      </w:r>
      <w:r w:rsidRPr="0037479C">
        <w:rPr>
          <w:sz w:val="24"/>
          <w:szCs w:val="24"/>
          <w:vertAlign w:val="superscript"/>
        </w:rPr>
        <w:t>st</w:t>
      </w:r>
      <w:r w:rsidRPr="0037479C">
        <w:rPr>
          <w:sz w:val="24"/>
          <w:szCs w:val="24"/>
        </w:rPr>
        <w:t xml:space="preserve"> Married Man She has to be disobedient. For the 1</w:t>
      </w:r>
      <w:r w:rsidRPr="0037479C">
        <w:rPr>
          <w:sz w:val="24"/>
          <w:szCs w:val="24"/>
          <w:vertAlign w:val="superscript"/>
        </w:rPr>
        <w:t>st</w:t>
      </w:r>
      <w:r w:rsidRPr="0037479C">
        <w:rPr>
          <w:sz w:val="24"/>
          <w:szCs w:val="24"/>
        </w:rPr>
        <w:t xml:space="preserve"> Married Man to think like the 1</w:t>
      </w:r>
      <w:r w:rsidRPr="0037479C">
        <w:rPr>
          <w:sz w:val="24"/>
          <w:szCs w:val="24"/>
          <w:vertAlign w:val="superscript"/>
        </w:rPr>
        <w:t>st</w:t>
      </w:r>
      <w:r w:rsidRPr="0037479C">
        <w:rPr>
          <w:sz w:val="24"/>
          <w:szCs w:val="24"/>
        </w:rPr>
        <w:t xml:space="preserve"> Married Woman He has to be deceived. For the 1</w:t>
      </w:r>
      <w:r w:rsidRPr="0037479C">
        <w:rPr>
          <w:sz w:val="24"/>
          <w:szCs w:val="24"/>
          <w:vertAlign w:val="superscript"/>
        </w:rPr>
        <w:t>st</w:t>
      </w:r>
      <w:r w:rsidRPr="0037479C">
        <w:rPr>
          <w:sz w:val="24"/>
          <w:szCs w:val="24"/>
        </w:rPr>
        <w:t xml:space="preserve"> Married Man to think like the 1</w:t>
      </w:r>
      <w:r w:rsidRPr="0037479C">
        <w:rPr>
          <w:sz w:val="24"/>
          <w:szCs w:val="24"/>
          <w:vertAlign w:val="superscript"/>
        </w:rPr>
        <w:t>st</w:t>
      </w:r>
      <w:r w:rsidRPr="0037479C">
        <w:rPr>
          <w:sz w:val="24"/>
          <w:szCs w:val="24"/>
        </w:rPr>
        <w:t xml:space="preserve"> Married Serpent He has to be a liar. For the 1</w:t>
      </w:r>
      <w:r w:rsidRPr="0037479C">
        <w:rPr>
          <w:sz w:val="24"/>
          <w:szCs w:val="24"/>
          <w:vertAlign w:val="superscript"/>
        </w:rPr>
        <w:t>st</w:t>
      </w:r>
      <w:r w:rsidRPr="0037479C">
        <w:rPr>
          <w:sz w:val="24"/>
          <w:szCs w:val="24"/>
        </w:rPr>
        <w:t xml:space="preserve"> Married Serpent to think like the 1</w:t>
      </w:r>
      <w:r w:rsidRPr="0037479C">
        <w:rPr>
          <w:sz w:val="24"/>
          <w:szCs w:val="24"/>
          <w:vertAlign w:val="superscript"/>
        </w:rPr>
        <w:t>st</w:t>
      </w:r>
      <w:r w:rsidRPr="0037479C">
        <w:rPr>
          <w:sz w:val="24"/>
          <w:szCs w:val="24"/>
        </w:rPr>
        <w:t xml:space="preserve"> Married Man He has to be disobedient. For the 1</w:t>
      </w:r>
      <w:r w:rsidRPr="0037479C">
        <w:rPr>
          <w:sz w:val="24"/>
          <w:szCs w:val="24"/>
          <w:vertAlign w:val="superscript"/>
        </w:rPr>
        <w:t>st</w:t>
      </w:r>
      <w:r w:rsidRPr="0037479C">
        <w:rPr>
          <w:sz w:val="24"/>
          <w:szCs w:val="24"/>
        </w:rPr>
        <w:t xml:space="preserve"> Married Woman to think like the 1</w:t>
      </w:r>
      <w:r w:rsidRPr="0037479C">
        <w:rPr>
          <w:sz w:val="24"/>
          <w:szCs w:val="24"/>
          <w:vertAlign w:val="superscript"/>
        </w:rPr>
        <w:t>st</w:t>
      </w:r>
      <w:r w:rsidRPr="0037479C">
        <w:rPr>
          <w:sz w:val="24"/>
          <w:szCs w:val="24"/>
        </w:rPr>
        <w:t xml:space="preserve"> Married Serpent She has to be a liar. For the 1</w:t>
      </w:r>
      <w:r w:rsidRPr="0037479C">
        <w:rPr>
          <w:sz w:val="24"/>
          <w:szCs w:val="24"/>
          <w:vertAlign w:val="superscript"/>
        </w:rPr>
        <w:t>st</w:t>
      </w:r>
      <w:r w:rsidRPr="0037479C">
        <w:rPr>
          <w:sz w:val="24"/>
          <w:szCs w:val="24"/>
        </w:rPr>
        <w:t xml:space="preserve"> Married Serpent to think like the 1</w:t>
      </w:r>
      <w:r w:rsidRPr="0037479C">
        <w:rPr>
          <w:sz w:val="24"/>
          <w:szCs w:val="24"/>
          <w:vertAlign w:val="superscript"/>
        </w:rPr>
        <w:t>st</w:t>
      </w:r>
      <w:r w:rsidRPr="0037479C">
        <w:rPr>
          <w:sz w:val="24"/>
          <w:szCs w:val="24"/>
        </w:rPr>
        <w:t xml:space="preserve"> Married Woman He has to be deceived. For the Married Lord called Wisdom or the Married Lady called Wisdom to think like all (the 1</w:t>
      </w:r>
      <w:r w:rsidRPr="0037479C">
        <w:rPr>
          <w:sz w:val="24"/>
          <w:szCs w:val="24"/>
          <w:vertAlign w:val="superscript"/>
        </w:rPr>
        <w:t>st</w:t>
      </w:r>
      <w:r w:rsidRPr="0037479C">
        <w:rPr>
          <w:sz w:val="24"/>
          <w:szCs w:val="24"/>
        </w:rPr>
        <w:t xml:space="preserve"> Married Woman, 1</w:t>
      </w:r>
      <w:r w:rsidRPr="0037479C">
        <w:rPr>
          <w:sz w:val="24"/>
          <w:szCs w:val="24"/>
          <w:vertAlign w:val="superscript"/>
        </w:rPr>
        <w:t>st</w:t>
      </w:r>
      <w:r w:rsidRPr="0037479C">
        <w:rPr>
          <w:sz w:val="24"/>
          <w:szCs w:val="24"/>
        </w:rPr>
        <w:t xml:space="preserve"> Married Man &amp; 1</w:t>
      </w:r>
      <w:r w:rsidRPr="0037479C">
        <w:rPr>
          <w:sz w:val="24"/>
          <w:szCs w:val="24"/>
          <w:vertAlign w:val="superscript"/>
        </w:rPr>
        <w:t>st</w:t>
      </w:r>
      <w:r w:rsidRPr="0037479C">
        <w:rPr>
          <w:sz w:val="24"/>
          <w:szCs w:val="24"/>
        </w:rPr>
        <w:t xml:space="preserve"> Married Serpent) He or She has to be deceived, disobedient &amp; a liar. For the 2</w:t>
      </w:r>
      <w:r w:rsidRPr="0037479C">
        <w:rPr>
          <w:sz w:val="24"/>
          <w:szCs w:val="24"/>
          <w:vertAlign w:val="superscript"/>
        </w:rPr>
        <w:t>nd</w:t>
      </w:r>
      <w:r w:rsidRPr="0037479C">
        <w:rPr>
          <w:sz w:val="24"/>
          <w:szCs w:val="24"/>
        </w:rPr>
        <w:t xml:space="preserve"> Single Man is Obedient. For the 2</w:t>
      </w:r>
      <w:r w:rsidRPr="0037479C">
        <w:rPr>
          <w:sz w:val="24"/>
          <w:szCs w:val="24"/>
          <w:vertAlign w:val="superscript"/>
        </w:rPr>
        <w:t>nd</w:t>
      </w:r>
      <w:r w:rsidRPr="0037479C">
        <w:rPr>
          <w:sz w:val="24"/>
          <w:szCs w:val="24"/>
        </w:rPr>
        <w:t xml:space="preserve"> Single Woman is intelligent knowing the Scriptures &amp; the Authority. For the 2</w:t>
      </w:r>
      <w:r w:rsidRPr="0037479C">
        <w:rPr>
          <w:sz w:val="24"/>
          <w:szCs w:val="24"/>
          <w:vertAlign w:val="superscript"/>
        </w:rPr>
        <w:t>nd</w:t>
      </w:r>
      <w:r w:rsidRPr="0037479C">
        <w:rPr>
          <w:sz w:val="24"/>
          <w:szCs w:val="24"/>
        </w:rPr>
        <w:t xml:space="preserve"> Single Serpent is the Truth. For the 2</w:t>
      </w:r>
      <w:r w:rsidRPr="0037479C">
        <w:rPr>
          <w:sz w:val="24"/>
          <w:szCs w:val="24"/>
          <w:vertAlign w:val="superscript"/>
        </w:rPr>
        <w:t>nd</w:t>
      </w:r>
      <w:r w:rsidRPr="0037479C">
        <w:rPr>
          <w:sz w:val="24"/>
          <w:szCs w:val="24"/>
        </w:rPr>
        <w:t xml:space="preserve"> Single Lord called Wisdom is Obedient, Intelligent and Truthful. </w:t>
      </w:r>
    </w:p>
    <w:p w:rsidR="00C36FEB" w:rsidRPr="0037479C" w:rsidRDefault="00C36FEB" w:rsidP="00C36FEB">
      <w:pPr>
        <w:spacing w:line="480" w:lineRule="auto"/>
        <w:jc w:val="both"/>
        <w:rPr>
          <w:sz w:val="24"/>
          <w:szCs w:val="24"/>
        </w:rPr>
      </w:pPr>
      <w:r w:rsidRPr="0037479C">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36FEB" w:rsidRPr="0037479C" w:rsidRDefault="00C36FEB" w:rsidP="00C36FEB">
      <w:pPr>
        <w:spacing w:line="480" w:lineRule="auto"/>
        <w:jc w:val="center"/>
        <w:rPr>
          <w:b/>
          <w:sz w:val="24"/>
          <w:szCs w:val="24"/>
        </w:rPr>
      </w:pPr>
      <w:r w:rsidRPr="0037479C">
        <w:rPr>
          <w:b/>
          <w:sz w:val="24"/>
          <w:szCs w:val="24"/>
        </w:rPr>
        <w:t>THE DOCTRINE OF SEXUALITY</w:t>
      </w:r>
    </w:p>
    <w:p w:rsidR="00C36FEB" w:rsidRPr="0037479C" w:rsidRDefault="00C36FEB" w:rsidP="00C36FEB">
      <w:pPr>
        <w:spacing w:line="480" w:lineRule="auto"/>
        <w:jc w:val="both"/>
        <w:rPr>
          <w:sz w:val="24"/>
          <w:szCs w:val="24"/>
        </w:rPr>
      </w:pPr>
      <w:r w:rsidRPr="0037479C">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36FEB" w:rsidRPr="0037479C" w:rsidRDefault="00C36FEB" w:rsidP="00C36FEB">
      <w:pPr>
        <w:spacing w:line="480" w:lineRule="auto"/>
        <w:jc w:val="both"/>
        <w:rPr>
          <w:sz w:val="24"/>
          <w:szCs w:val="24"/>
        </w:rPr>
      </w:pPr>
      <w:r w:rsidRPr="0037479C">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7479C">
        <w:rPr>
          <w:sz w:val="24"/>
          <w:szCs w:val="24"/>
          <w:vertAlign w:val="superscript"/>
        </w:rPr>
        <w:t>st</w:t>
      </w:r>
      <w:r w:rsidRPr="0037479C">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7479C">
        <w:rPr>
          <w:sz w:val="24"/>
          <w:szCs w:val="24"/>
          <w:vertAlign w:val="superscript"/>
        </w:rPr>
        <w:t>st</w:t>
      </w:r>
      <w:r w:rsidRPr="0037479C">
        <w:rPr>
          <w:sz w:val="24"/>
          <w:szCs w:val="24"/>
        </w:rPr>
        <w:t xml:space="preserve"> Peter 1:12 &amp; Acts 7:50-53. The Demonstration of the Divine Hatred of Sexuality by the Father Stephen’s Immeasurable </w:t>
      </w:r>
      <w:r w:rsidRPr="0037479C">
        <w:rPr>
          <w:sz w:val="24"/>
          <w:szCs w:val="24"/>
        </w:rPr>
        <w:lastRenderedPageBreak/>
        <w:t>Importance to always damn Sexuality is in Romans 9:22 &amp; Acts 7:60. The Righteous Judgment of all Sexuality is in 1</w:t>
      </w:r>
      <w:r w:rsidRPr="0037479C">
        <w:rPr>
          <w:sz w:val="24"/>
          <w:szCs w:val="24"/>
          <w:vertAlign w:val="superscript"/>
        </w:rPr>
        <w:t>st</w:t>
      </w:r>
      <w:r w:rsidRPr="0037479C">
        <w:rPr>
          <w:sz w:val="24"/>
          <w:szCs w:val="24"/>
        </w:rPr>
        <w:t xml:space="preserve"> Peter 1:17-21. The Manifestation and Exercise of Divine Grace is in Acts 6:8. </w:t>
      </w:r>
    </w:p>
    <w:p w:rsidR="00C36FEB" w:rsidRPr="0037479C" w:rsidRDefault="00C36FEB" w:rsidP="00C36FEB">
      <w:pPr>
        <w:spacing w:line="480" w:lineRule="auto"/>
        <w:jc w:val="both"/>
        <w:rPr>
          <w:sz w:val="24"/>
          <w:szCs w:val="24"/>
        </w:rPr>
      </w:pPr>
      <w:r w:rsidRPr="0037479C">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36FEB" w:rsidRPr="0037479C" w:rsidRDefault="00C36FEB" w:rsidP="00C36FEB">
      <w:pPr>
        <w:spacing w:line="480" w:lineRule="auto"/>
        <w:jc w:val="both"/>
        <w:rPr>
          <w:sz w:val="24"/>
          <w:szCs w:val="24"/>
        </w:rPr>
      </w:pPr>
      <w:r w:rsidRPr="0037479C">
        <w:rPr>
          <w:sz w:val="24"/>
          <w:szCs w:val="24"/>
        </w:rPr>
        <w:t>The 1</w:t>
      </w:r>
      <w:r w:rsidRPr="0037479C">
        <w:rPr>
          <w:sz w:val="24"/>
          <w:szCs w:val="24"/>
          <w:vertAlign w:val="superscript"/>
        </w:rPr>
        <w:t>st</w:t>
      </w:r>
      <w:r w:rsidRPr="0037479C">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7479C">
        <w:rPr>
          <w:sz w:val="24"/>
          <w:szCs w:val="24"/>
          <w:vertAlign w:val="superscript"/>
        </w:rPr>
        <w:t>st</w:t>
      </w:r>
      <w:r w:rsidRPr="0037479C">
        <w:rPr>
          <w:sz w:val="24"/>
          <w:szCs w:val="24"/>
        </w:rPr>
        <w:t xml:space="preserve"> John 2:16. </w:t>
      </w:r>
    </w:p>
    <w:p w:rsidR="00C36FEB" w:rsidRPr="0037479C" w:rsidRDefault="00C36FEB" w:rsidP="00C36FEB">
      <w:pPr>
        <w:spacing w:line="480" w:lineRule="auto"/>
        <w:jc w:val="both"/>
        <w:rPr>
          <w:sz w:val="24"/>
          <w:szCs w:val="24"/>
        </w:rPr>
      </w:pPr>
      <w:r w:rsidRPr="0037479C">
        <w:rPr>
          <w:sz w:val="24"/>
          <w:szCs w:val="24"/>
        </w:rPr>
        <w:t>The Results of Man’s 1</w:t>
      </w:r>
      <w:r w:rsidRPr="0037479C">
        <w:rPr>
          <w:sz w:val="24"/>
          <w:szCs w:val="24"/>
          <w:vertAlign w:val="superscript"/>
        </w:rPr>
        <w:t>st</w:t>
      </w:r>
      <w:r w:rsidRPr="0037479C">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36FEB" w:rsidRPr="0037479C" w:rsidRDefault="00C36FEB" w:rsidP="00C36FEB">
      <w:pPr>
        <w:spacing w:line="480" w:lineRule="auto"/>
        <w:jc w:val="both"/>
        <w:rPr>
          <w:sz w:val="24"/>
          <w:szCs w:val="24"/>
        </w:rPr>
      </w:pPr>
      <w:r w:rsidRPr="0037479C">
        <w:rPr>
          <w:sz w:val="24"/>
          <w:szCs w:val="24"/>
        </w:rPr>
        <w:t>The Curse which the 1</w:t>
      </w:r>
      <w:r w:rsidRPr="0037479C">
        <w:rPr>
          <w:sz w:val="24"/>
          <w:szCs w:val="24"/>
          <w:vertAlign w:val="superscript"/>
        </w:rPr>
        <w:t>st</w:t>
      </w:r>
      <w:r w:rsidRPr="0037479C">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36FEB" w:rsidRPr="0037479C" w:rsidRDefault="00C36FEB" w:rsidP="00C36FEB">
      <w:pPr>
        <w:spacing w:line="480" w:lineRule="auto"/>
        <w:jc w:val="both"/>
        <w:rPr>
          <w:sz w:val="24"/>
          <w:szCs w:val="24"/>
        </w:rPr>
      </w:pPr>
      <w:r w:rsidRPr="0037479C">
        <w:rPr>
          <w:sz w:val="24"/>
          <w:szCs w:val="24"/>
        </w:rPr>
        <w:lastRenderedPageBreak/>
        <w:t>The Nature of Sexuality: What is Sexuality? Some Scriptures are in Isaiah 6:5; Job 42:5, 6; Romans 7:7; 1</w:t>
      </w:r>
      <w:r w:rsidRPr="0037479C">
        <w:rPr>
          <w:sz w:val="24"/>
          <w:szCs w:val="24"/>
          <w:vertAlign w:val="superscript"/>
        </w:rPr>
        <w:t>st</w:t>
      </w:r>
      <w:r w:rsidRPr="0037479C">
        <w:rPr>
          <w:sz w:val="24"/>
          <w:szCs w:val="24"/>
        </w:rPr>
        <w:t xml:space="preserve"> Corinthians 6:12-20; Galatians 3:10; James 2:8, 9; 2</w:t>
      </w:r>
      <w:r w:rsidRPr="0037479C">
        <w:rPr>
          <w:sz w:val="24"/>
          <w:szCs w:val="24"/>
          <w:vertAlign w:val="superscript"/>
        </w:rPr>
        <w:t>nd</w:t>
      </w:r>
      <w:r w:rsidRPr="0037479C">
        <w:rPr>
          <w:sz w:val="24"/>
          <w:szCs w:val="24"/>
        </w:rPr>
        <w:t xml:space="preserve"> Peter 1:4; Revelation 1:17 &amp; Luke 5:8. </w:t>
      </w:r>
    </w:p>
    <w:p w:rsidR="00C36FEB" w:rsidRPr="0037479C" w:rsidRDefault="00C36FEB" w:rsidP="00C36FEB">
      <w:pPr>
        <w:spacing w:line="480" w:lineRule="auto"/>
        <w:jc w:val="both"/>
        <w:rPr>
          <w:sz w:val="24"/>
          <w:szCs w:val="24"/>
        </w:rPr>
      </w:pPr>
      <w:r w:rsidRPr="0037479C">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7479C">
        <w:rPr>
          <w:b/>
          <w:i/>
          <w:sz w:val="24"/>
          <w:szCs w:val="24"/>
        </w:rPr>
        <w:t>Paidagogos</w:t>
      </w:r>
      <w:r w:rsidRPr="0037479C">
        <w:rPr>
          <w:sz w:val="24"/>
          <w:szCs w:val="24"/>
        </w:rPr>
        <w:t xml:space="preserve"> meaning Schoolmaster is in Romans 6:14; 7:4; 10:4; Ephesians 2:15; Colossians 2:14; 2</w:t>
      </w:r>
      <w:r w:rsidRPr="0037479C">
        <w:rPr>
          <w:sz w:val="24"/>
          <w:szCs w:val="24"/>
          <w:vertAlign w:val="superscript"/>
        </w:rPr>
        <w:t>nd</w:t>
      </w:r>
      <w:r w:rsidRPr="0037479C">
        <w:rPr>
          <w:sz w:val="24"/>
          <w:szCs w:val="24"/>
        </w:rPr>
        <w:t xml:space="preserve"> Corinthians 3:7-11 &amp; Galatians 3:13, 24; 5:18. The only Access to the Father Stephen is in Ephesians 2:18.  </w:t>
      </w:r>
    </w:p>
    <w:p w:rsidR="00C36FEB" w:rsidRPr="0037479C" w:rsidRDefault="00C36FEB" w:rsidP="00C36FEB">
      <w:pPr>
        <w:spacing w:line="480" w:lineRule="auto"/>
        <w:jc w:val="both"/>
        <w:rPr>
          <w:sz w:val="24"/>
          <w:szCs w:val="24"/>
        </w:rPr>
      </w:pPr>
      <w:r w:rsidRPr="0037479C">
        <w:rPr>
          <w:sz w:val="24"/>
          <w:szCs w:val="24"/>
        </w:rPr>
        <w:t>The Scriptural Expressions for Sexuality is in Leviticus 26:40; Deuteronomy 25:16; Proverbs 11:31; Matthew 6:12; Romans 3:23; 5:12; 11:20; 1</w:t>
      </w:r>
      <w:r w:rsidRPr="0037479C">
        <w:rPr>
          <w:sz w:val="24"/>
          <w:szCs w:val="24"/>
          <w:vertAlign w:val="superscript"/>
        </w:rPr>
        <w:t>st</w:t>
      </w:r>
      <w:r w:rsidRPr="0037479C">
        <w:rPr>
          <w:sz w:val="24"/>
          <w:szCs w:val="24"/>
        </w:rPr>
        <w:t xml:space="preserve"> Timothy 1:9; 2:14; Hebrews 2:2, 3; 9:7; Galatians 6:1; 1</w:t>
      </w:r>
      <w:r w:rsidRPr="0037479C">
        <w:rPr>
          <w:sz w:val="24"/>
          <w:szCs w:val="24"/>
          <w:vertAlign w:val="superscript"/>
        </w:rPr>
        <w:t>st</w:t>
      </w:r>
      <w:r w:rsidRPr="0037479C">
        <w:rPr>
          <w:sz w:val="24"/>
          <w:szCs w:val="24"/>
        </w:rPr>
        <w:t xml:space="preserve"> Corinthians 6:7; James 4:17; 1</w:t>
      </w:r>
      <w:r w:rsidRPr="0037479C">
        <w:rPr>
          <w:sz w:val="24"/>
          <w:szCs w:val="24"/>
          <w:vertAlign w:val="superscript"/>
        </w:rPr>
        <w:t>st</w:t>
      </w:r>
      <w:r w:rsidRPr="0037479C">
        <w:rPr>
          <w:sz w:val="24"/>
          <w:szCs w:val="24"/>
        </w:rPr>
        <w:t xml:space="preserve"> Peter 4:8; 1</w:t>
      </w:r>
      <w:r w:rsidRPr="0037479C">
        <w:rPr>
          <w:sz w:val="24"/>
          <w:szCs w:val="24"/>
          <w:vertAlign w:val="superscript"/>
        </w:rPr>
        <w:t>st</w:t>
      </w:r>
      <w:r w:rsidRPr="0037479C">
        <w:rPr>
          <w:sz w:val="24"/>
          <w:szCs w:val="24"/>
        </w:rPr>
        <w:t xml:space="preserve"> John 1:9; 3:4; Acts 5:2.  </w:t>
      </w:r>
    </w:p>
    <w:p w:rsidR="00C36FEB" w:rsidRPr="0037479C" w:rsidRDefault="00C36FEB" w:rsidP="00C36FEB">
      <w:pPr>
        <w:spacing w:line="480" w:lineRule="auto"/>
        <w:jc w:val="both"/>
        <w:rPr>
          <w:sz w:val="24"/>
          <w:szCs w:val="24"/>
        </w:rPr>
      </w:pPr>
      <w:r w:rsidRPr="0037479C">
        <w:rPr>
          <w:sz w:val="24"/>
          <w:szCs w:val="24"/>
        </w:rPr>
        <w:t xml:space="preserve">Sexuality as Messianic Evil: Sexuality as Male and Female is a Specific Type of Messianic Evil which is not Sexual Sins is in Isaiah 45:7. </w:t>
      </w:r>
    </w:p>
    <w:p w:rsidR="00C36FEB" w:rsidRPr="0037479C" w:rsidRDefault="00C36FEB" w:rsidP="00C36FEB">
      <w:pPr>
        <w:spacing w:line="480" w:lineRule="auto"/>
        <w:jc w:val="both"/>
        <w:rPr>
          <w:sz w:val="24"/>
          <w:szCs w:val="24"/>
        </w:rPr>
      </w:pPr>
      <w:r w:rsidRPr="0037479C">
        <w:rPr>
          <w:sz w:val="24"/>
          <w:szCs w:val="24"/>
        </w:rPr>
        <w:t>The Sinful Nature of Sexuality is in 1</w:t>
      </w:r>
      <w:r w:rsidRPr="0037479C">
        <w:rPr>
          <w:sz w:val="24"/>
          <w:szCs w:val="24"/>
          <w:vertAlign w:val="superscript"/>
        </w:rPr>
        <w:t>st</w:t>
      </w:r>
      <w:r w:rsidRPr="0037479C">
        <w:rPr>
          <w:sz w:val="24"/>
          <w:szCs w:val="24"/>
        </w:rPr>
        <w:t xml:space="preserve"> Samuel 16:7; Jeremiah 17:9; Psalms 51:2, 7; Matthew 3:10; 5:21, 22; 27, 28; 7:17, 18; Mark 7:19-23; John 3:7; 8:34; Romans 3:4-23; 5:12; 6:12; 7:8, 9; James 1:14, 15; 1</w:t>
      </w:r>
      <w:r w:rsidRPr="0037479C">
        <w:rPr>
          <w:sz w:val="24"/>
          <w:szCs w:val="24"/>
          <w:vertAlign w:val="superscript"/>
        </w:rPr>
        <w:t>st</w:t>
      </w:r>
      <w:r w:rsidRPr="0037479C">
        <w:rPr>
          <w:sz w:val="24"/>
          <w:szCs w:val="24"/>
        </w:rPr>
        <w:t xml:space="preserve"> John 1:7 &amp; Luke 6:45. </w:t>
      </w:r>
    </w:p>
    <w:p w:rsidR="00C36FEB" w:rsidRPr="0037479C" w:rsidRDefault="00C36FEB" w:rsidP="00C36FEB">
      <w:pPr>
        <w:spacing w:line="480" w:lineRule="auto"/>
        <w:jc w:val="both"/>
        <w:rPr>
          <w:sz w:val="24"/>
          <w:szCs w:val="24"/>
        </w:rPr>
      </w:pPr>
      <w:r w:rsidRPr="0037479C">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37479C">
        <w:rPr>
          <w:sz w:val="24"/>
          <w:szCs w:val="24"/>
        </w:rPr>
        <w:lastRenderedPageBreak/>
        <w:t xml:space="preserve">knowledge, sexual thoughts, sexual deeds and sexual actions] makes One guilty of All is in Galatians 3:10 &amp; James 2:10. </w:t>
      </w:r>
    </w:p>
    <w:p w:rsidR="00C36FEB" w:rsidRPr="0037479C" w:rsidRDefault="00C36FEB" w:rsidP="00C36FEB">
      <w:pPr>
        <w:spacing w:line="480" w:lineRule="auto"/>
        <w:jc w:val="both"/>
        <w:rPr>
          <w:sz w:val="24"/>
          <w:szCs w:val="24"/>
        </w:rPr>
      </w:pPr>
      <w:r w:rsidRPr="0037479C">
        <w:rPr>
          <w:sz w:val="24"/>
          <w:szCs w:val="24"/>
        </w:rPr>
        <w:t>The Universality of Sexuality is in 1</w:t>
      </w:r>
      <w:r w:rsidRPr="0037479C">
        <w:rPr>
          <w:sz w:val="24"/>
          <w:szCs w:val="24"/>
          <w:vertAlign w:val="superscript"/>
        </w:rPr>
        <w:t>st</w:t>
      </w:r>
      <w:r w:rsidRPr="0037479C">
        <w:rPr>
          <w:sz w:val="24"/>
          <w:szCs w:val="24"/>
        </w:rPr>
        <w:t xml:space="preserve"> Kings 8:46; Psalms 143:2; Proverbs 20:9; Ecclesiastes 7:20; Romans 3:10-12, 23; 5:19; 2</w:t>
      </w:r>
      <w:r w:rsidRPr="0037479C">
        <w:rPr>
          <w:sz w:val="24"/>
          <w:szCs w:val="24"/>
          <w:vertAlign w:val="superscript"/>
        </w:rPr>
        <w:t>nd</w:t>
      </w:r>
      <w:r w:rsidRPr="0037479C">
        <w:rPr>
          <w:sz w:val="24"/>
          <w:szCs w:val="24"/>
        </w:rPr>
        <w:t xml:space="preserve"> Corinthians 5:14, 15; Galatians 3:22; James 3:2 &amp; 1</w:t>
      </w:r>
      <w:r w:rsidRPr="0037479C">
        <w:rPr>
          <w:sz w:val="24"/>
          <w:szCs w:val="24"/>
          <w:vertAlign w:val="superscript"/>
        </w:rPr>
        <w:t>st</w:t>
      </w:r>
      <w:r w:rsidRPr="0037479C">
        <w:rPr>
          <w:sz w:val="24"/>
          <w:szCs w:val="24"/>
        </w:rPr>
        <w:t xml:space="preserve"> John 1:8, 10. </w:t>
      </w:r>
    </w:p>
    <w:p w:rsidR="00C36FEB" w:rsidRPr="0037479C" w:rsidRDefault="00C36FEB" w:rsidP="00C36FEB">
      <w:pPr>
        <w:spacing w:line="480" w:lineRule="auto"/>
        <w:jc w:val="both"/>
        <w:rPr>
          <w:sz w:val="24"/>
          <w:szCs w:val="24"/>
        </w:rPr>
      </w:pPr>
      <w:r w:rsidRPr="0037479C">
        <w:rPr>
          <w:sz w:val="24"/>
          <w:szCs w:val="24"/>
        </w:rPr>
        <w:t>The Imputation of Sexuality is in Exodus 20:5; 34:7; Deuteronomy 5:9; 24:16; 2</w:t>
      </w:r>
      <w:r w:rsidRPr="0037479C">
        <w:rPr>
          <w:sz w:val="24"/>
          <w:szCs w:val="24"/>
          <w:vertAlign w:val="superscript"/>
        </w:rPr>
        <w:t>nd</w:t>
      </w:r>
      <w:r w:rsidRPr="0037479C">
        <w:rPr>
          <w:sz w:val="24"/>
          <w:szCs w:val="24"/>
        </w:rPr>
        <w:t xml:space="preserve"> Kings 14:6; 2</w:t>
      </w:r>
      <w:r w:rsidRPr="0037479C">
        <w:rPr>
          <w:sz w:val="24"/>
          <w:szCs w:val="24"/>
          <w:vertAlign w:val="superscript"/>
        </w:rPr>
        <w:t>nd</w:t>
      </w:r>
      <w:r w:rsidRPr="0037479C">
        <w:rPr>
          <w:sz w:val="24"/>
          <w:szCs w:val="24"/>
        </w:rPr>
        <w:t xml:space="preserve"> Chronicles 25:4; Romans 5:12-21; Ezekiel 18:20; 28:12-17; Hebrews 9:9, 10; Genesis 14:20; 1</w:t>
      </w:r>
      <w:r w:rsidRPr="0037479C">
        <w:rPr>
          <w:sz w:val="24"/>
          <w:szCs w:val="24"/>
          <w:vertAlign w:val="superscript"/>
        </w:rPr>
        <w:t>st</w:t>
      </w:r>
      <w:r w:rsidRPr="0037479C">
        <w:rPr>
          <w:sz w:val="24"/>
          <w:szCs w:val="24"/>
        </w:rPr>
        <w:t xml:space="preserve"> Corinthians 15:22. </w:t>
      </w:r>
    </w:p>
    <w:p w:rsidR="00C36FEB" w:rsidRPr="0037479C" w:rsidRDefault="00C36FEB" w:rsidP="00C36FEB">
      <w:pPr>
        <w:spacing w:line="480" w:lineRule="auto"/>
        <w:jc w:val="both"/>
        <w:rPr>
          <w:sz w:val="24"/>
          <w:szCs w:val="24"/>
        </w:rPr>
      </w:pPr>
      <w:r w:rsidRPr="0037479C">
        <w:rPr>
          <w:sz w:val="24"/>
          <w:szCs w:val="24"/>
        </w:rPr>
        <w:t>Original Sexuality and Depravity: The meaning of Depravity:  He is completely void of original righteousness is in Psalms 51:5. He does not possess any holy affection toward the Father Stephen is in Romans 1:25 &amp; 2</w:t>
      </w:r>
      <w:r w:rsidRPr="0037479C">
        <w:rPr>
          <w:sz w:val="24"/>
          <w:szCs w:val="24"/>
          <w:vertAlign w:val="superscript"/>
        </w:rPr>
        <w:t>nd</w:t>
      </w:r>
      <w:r w:rsidRPr="0037479C">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36FEB" w:rsidRPr="0037479C" w:rsidRDefault="00C36FEB" w:rsidP="00C36FEB">
      <w:pPr>
        <w:spacing w:line="480" w:lineRule="auto"/>
        <w:jc w:val="both"/>
        <w:rPr>
          <w:sz w:val="24"/>
          <w:szCs w:val="24"/>
        </w:rPr>
      </w:pPr>
      <w:r w:rsidRPr="0037479C">
        <w:rPr>
          <w:sz w:val="24"/>
          <w:szCs w:val="24"/>
        </w:rPr>
        <w:t xml:space="preserve">The Result of Man’s Depravity has a devastating factor on All is in Galatians 6:8; Hosea 8:7; 10:13; Romans 1:21-32.                </w:t>
      </w:r>
    </w:p>
    <w:p w:rsidR="00C36FEB" w:rsidRPr="0037479C" w:rsidRDefault="00C36FEB" w:rsidP="00C36FEB">
      <w:pPr>
        <w:spacing w:line="480" w:lineRule="auto"/>
        <w:jc w:val="both"/>
        <w:rPr>
          <w:sz w:val="24"/>
          <w:szCs w:val="24"/>
        </w:rPr>
      </w:pPr>
      <w:r w:rsidRPr="0037479C">
        <w:rPr>
          <w:sz w:val="24"/>
          <w:szCs w:val="24"/>
        </w:rPr>
        <w:t xml:space="preserve">The Guilt from Sexuality: Sexuality in Relation to the Father Stephen is in Psalms 7:11; 19:12; 51:4; John 3:18, 36; Romans 1:18; 3:19; Ephesians 4:18, 19 &amp; Luke 15:21. </w:t>
      </w:r>
    </w:p>
    <w:p w:rsidR="00C36FEB" w:rsidRPr="0037479C" w:rsidRDefault="00C36FEB" w:rsidP="00C36FEB">
      <w:pPr>
        <w:spacing w:line="480" w:lineRule="auto"/>
        <w:jc w:val="both"/>
        <w:rPr>
          <w:sz w:val="24"/>
          <w:szCs w:val="24"/>
        </w:rPr>
      </w:pPr>
      <w:r w:rsidRPr="0037479C">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36FEB" w:rsidRPr="0037479C" w:rsidRDefault="00C36FEB" w:rsidP="00C36FEB">
      <w:pPr>
        <w:spacing w:line="480" w:lineRule="auto"/>
        <w:jc w:val="both"/>
        <w:rPr>
          <w:sz w:val="24"/>
          <w:szCs w:val="24"/>
        </w:rPr>
      </w:pPr>
      <w:r w:rsidRPr="0037479C">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36FEB" w:rsidRPr="0037479C" w:rsidRDefault="00C36FEB" w:rsidP="00C36FEB">
      <w:pPr>
        <w:spacing w:line="480" w:lineRule="auto"/>
        <w:jc w:val="both"/>
        <w:rPr>
          <w:sz w:val="24"/>
          <w:szCs w:val="24"/>
        </w:rPr>
      </w:pPr>
      <w:r w:rsidRPr="0037479C">
        <w:rPr>
          <w:sz w:val="24"/>
          <w:szCs w:val="24"/>
        </w:rPr>
        <w:t>The Nature of Penalty: Physical Death is in Genesis 2:17; Ephesians 2:7 &amp; Hebrews 9:27. Spiritual [Mental] Death is in 1</w:t>
      </w:r>
      <w:r w:rsidRPr="0037479C">
        <w:rPr>
          <w:sz w:val="24"/>
          <w:szCs w:val="24"/>
          <w:vertAlign w:val="superscript"/>
        </w:rPr>
        <w:t>st</w:t>
      </w:r>
      <w:r w:rsidRPr="0037479C">
        <w:rPr>
          <w:sz w:val="24"/>
          <w:szCs w:val="24"/>
        </w:rPr>
        <w:t xml:space="preserve"> Timothy 5:6; Ephesians 2:1 &amp; John 11:26. Eternal Death is in Revelation 21:8; 2</w:t>
      </w:r>
      <w:r w:rsidRPr="0037479C">
        <w:rPr>
          <w:sz w:val="24"/>
          <w:szCs w:val="24"/>
          <w:vertAlign w:val="superscript"/>
        </w:rPr>
        <w:t>nd</w:t>
      </w:r>
      <w:r w:rsidRPr="0037479C">
        <w:rPr>
          <w:sz w:val="24"/>
          <w:szCs w:val="24"/>
        </w:rPr>
        <w:t xml:space="preserve"> Thessalonians 1:9; Matthew 25:41 &amp; John 5:28, 29. </w:t>
      </w:r>
    </w:p>
    <w:p w:rsidR="00C36FEB" w:rsidRPr="0037479C" w:rsidRDefault="00C36FEB" w:rsidP="00C36FEB">
      <w:pPr>
        <w:spacing w:line="480" w:lineRule="auto"/>
        <w:jc w:val="both"/>
        <w:rPr>
          <w:sz w:val="24"/>
          <w:szCs w:val="24"/>
        </w:rPr>
      </w:pPr>
      <w:r w:rsidRPr="0037479C">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7479C">
        <w:rPr>
          <w:b/>
          <w:sz w:val="24"/>
          <w:szCs w:val="24"/>
        </w:rPr>
        <w:t>Intercourse</w:t>
      </w:r>
      <w:r w:rsidRPr="0037479C">
        <w:rPr>
          <w:sz w:val="24"/>
          <w:szCs w:val="24"/>
        </w:rPr>
        <w:t xml:space="preserve">” in the Holy Bible. First, is the </w:t>
      </w:r>
      <w:r w:rsidRPr="0037479C">
        <w:rPr>
          <w:b/>
          <w:sz w:val="24"/>
          <w:szCs w:val="24"/>
        </w:rPr>
        <w:t>Popular Sexual Eros Love Intercourse</w:t>
      </w:r>
      <w:r w:rsidRPr="0037479C">
        <w:rPr>
          <w:sz w:val="24"/>
          <w:szCs w:val="24"/>
        </w:rPr>
        <w:t xml:space="preserve"> from the Tree of the Knowledge of Good and Evil that can only be committed by a Man and Woman in a Strength 40 Year Kingdom of This World in Genesis 4:1. Second, is the </w:t>
      </w:r>
      <w:r w:rsidRPr="0037479C">
        <w:rPr>
          <w:b/>
          <w:sz w:val="24"/>
          <w:szCs w:val="24"/>
        </w:rPr>
        <w:t>Known Holy Law Love Intercourse</w:t>
      </w:r>
      <w:r w:rsidRPr="0037479C">
        <w:rPr>
          <w:sz w:val="24"/>
          <w:szCs w:val="24"/>
        </w:rPr>
        <w:t xml:space="preserve"> in Luke 2:23 from the Midst of the Tree of Life that is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w:t>
      </w:r>
      <w:r w:rsidRPr="0037479C">
        <w:rPr>
          <w:sz w:val="24"/>
          <w:szCs w:val="24"/>
        </w:rPr>
        <w:lastRenderedPageBreak/>
        <w:t>this kind of Holy Law Love Intercourse with His 700 Wives and 300 Concubines. But King Solomon committed Idolatry which is “</w:t>
      </w:r>
      <w:r w:rsidRPr="0037479C">
        <w:rPr>
          <w:b/>
          <w:sz w:val="24"/>
          <w:szCs w:val="24"/>
        </w:rPr>
        <w:t>Martial Fornication</w:t>
      </w:r>
      <w:r w:rsidRPr="0037479C">
        <w:rPr>
          <w:sz w:val="24"/>
          <w:szCs w:val="24"/>
        </w:rPr>
        <w:t>” in Tobit 4:12-13 in the minority of His Foreign Wives after 80 years, but not the majority of His Local Wives or 300 Concubines after 80 years in 1</w:t>
      </w:r>
      <w:r w:rsidRPr="0037479C">
        <w:rPr>
          <w:sz w:val="24"/>
          <w:szCs w:val="24"/>
          <w:vertAlign w:val="superscript"/>
        </w:rPr>
        <w:t>st</w:t>
      </w:r>
      <w:r w:rsidRPr="0037479C">
        <w:rPr>
          <w:sz w:val="24"/>
          <w:szCs w:val="24"/>
        </w:rPr>
        <w:t xml:space="preserve"> Kings 11:1-3 &amp; Nehemiah 13:25-27. Third, is the </w:t>
      </w:r>
      <w:r w:rsidRPr="0037479C">
        <w:rPr>
          <w:b/>
          <w:sz w:val="24"/>
          <w:szCs w:val="24"/>
        </w:rPr>
        <w:t xml:space="preserve">Unknown Holy Divine Love Intercourse </w:t>
      </w:r>
      <w:r w:rsidRPr="0037479C">
        <w:rPr>
          <w:sz w:val="24"/>
          <w:szCs w:val="24"/>
        </w:rPr>
        <w:t>from the Tree of Life that is done by a Man and a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who called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In the Gap Theory of Genesis 1:1 to Genesis 1:2 says that the </w:t>
      </w:r>
      <w:r w:rsidRPr="0037479C">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7479C">
        <w:rPr>
          <w:sz w:val="24"/>
          <w:szCs w:val="24"/>
          <w:vertAlign w:val="superscript"/>
        </w:rPr>
        <w:t>nd</w:t>
      </w:r>
      <w:r w:rsidRPr="0037479C">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7479C">
        <w:rPr>
          <w:sz w:val="24"/>
          <w:szCs w:val="24"/>
          <w:vertAlign w:val="superscript"/>
        </w:rPr>
        <w:t>nd</w:t>
      </w:r>
      <w:r w:rsidRPr="0037479C">
        <w:rPr>
          <w:sz w:val="24"/>
          <w:szCs w:val="24"/>
        </w:rPr>
        <w:t xml:space="preserve"> Peter 3:8. There is only 1 hour (Matthew 20:1-16; 24:22) left (1/2 hours as 1,000/2,000 years) for this Young Universe to survive, then destroyed by the Lord Yah in fire in 2</w:t>
      </w:r>
      <w:r w:rsidRPr="0037479C">
        <w:rPr>
          <w:sz w:val="24"/>
          <w:szCs w:val="24"/>
          <w:vertAlign w:val="superscript"/>
        </w:rPr>
        <w:t>nd</w:t>
      </w:r>
      <w:r w:rsidRPr="0037479C">
        <w:rPr>
          <w:sz w:val="24"/>
          <w:szCs w:val="24"/>
        </w:rPr>
        <w:t xml:space="preserve"> Peter 3:10-13. Also there may have been life on the planet Mercury 1</w:t>
      </w:r>
      <w:r w:rsidRPr="0037479C">
        <w:rPr>
          <w:sz w:val="24"/>
          <w:szCs w:val="24"/>
          <w:vertAlign w:val="superscript"/>
        </w:rPr>
        <w:t>st</w:t>
      </w:r>
      <w:r w:rsidRPr="0037479C">
        <w:rPr>
          <w:sz w:val="24"/>
          <w:szCs w:val="24"/>
        </w:rPr>
        <w:t xml:space="preserve"> from the sun linked to the Married Lord called Wisdom &amp; the planet Venus 2</w:t>
      </w:r>
      <w:r w:rsidRPr="0037479C">
        <w:rPr>
          <w:sz w:val="24"/>
          <w:szCs w:val="24"/>
          <w:vertAlign w:val="superscript"/>
        </w:rPr>
        <w:t>nd</w:t>
      </w:r>
      <w:r w:rsidRPr="0037479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37479C">
        <w:rPr>
          <w:sz w:val="24"/>
          <w:szCs w:val="24"/>
        </w:rPr>
        <w:lastRenderedPageBreak/>
        <w:t>age against the Lord John of that age &amp; Cain is the Child of this age against the Lord Peter of that age proven in Proverbs 8:22-25 (RSV); Luke 20:34-36; Genesis 3:1-6:6; Ephesians 6:12; 1</w:t>
      </w:r>
      <w:r w:rsidRPr="0037479C">
        <w:rPr>
          <w:sz w:val="24"/>
          <w:szCs w:val="24"/>
          <w:vertAlign w:val="superscript"/>
        </w:rPr>
        <w:t>st</w:t>
      </w:r>
      <w:r w:rsidRPr="0037479C">
        <w:rPr>
          <w:sz w:val="24"/>
          <w:szCs w:val="24"/>
        </w:rPr>
        <w:t xml:space="preserve"> Corinthians 15:38, 40, 47, 55 &amp; 2</w:t>
      </w:r>
      <w:r w:rsidRPr="0037479C">
        <w:rPr>
          <w:sz w:val="24"/>
          <w:szCs w:val="24"/>
          <w:vertAlign w:val="superscript"/>
        </w:rPr>
        <w:t>nd</w:t>
      </w:r>
      <w:r w:rsidRPr="0037479C">
        <w:rPr>
          <w:sz w:val="24"/>
          <w:szCs w:val="24"/>
        </w:rPr>
        <w:t xml:space="preserve"> Corinthians 4:4. The Old Lordship/Old Heaven/Old Earth is the Married Lord called Wisdom’s &amp; Lucifer’s falls in Proverbs 8:22-25 (RSV); Genesis 2:9; Isaiah 14:12-21 &amp; Ezekiel 28:15-19. The 2</w:t>
      </w:r>
      <w:r w:rsidRPr="0037479C">
        <w:rPr>
          <w:sz w:val="24"/>
          <w:szCs w:val="24"/>
          <w:vertAlign w:val="superscript"/>
        </w:rPr>
        <w:t>nd</w:t>
      </w:r>
      <w:r w:rsidRPr="0037479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7479C">
        <w:rPr>
          <w:sz w:val="24"/>
          <w:szCs w:val="24"/>
          <w:vertAlign w:val="superscript"/>
        </w:rPr>
        <w:t>nd</w:t>
      </w:r>
      <w:r w:rsidRPr="0037479C">
        <w:rPr>
          <w:sz w:val="24"/>
          <w:szCs w:val="24"/>
        </w:rPr>
        <w:t xml:space="preserve"> Peter 3:10-13 &amp; Revelation 20:15. The Young Lordship/Young Heaven is Sexless as Job’s sinless marriage is before Adam’s sinful marriage in the 2</w:t>
      </w:r>
      <w:r w:rsidRPr="0037479C">
        <w:rPr>
          <w:sz w:val="24"/>
          <w:szCs w:val="24"/>
          <w:vertAlign w:val="superscript"/>
        </w:rPr>
        <w:t>nd</w:t>
      </w:r>
      <w:r w:rsidRPr="0037479C">
        <w:rPr>
          <w:sz w:val="24"/>
          <w:szCs w:val="24"/>
        </w:rPr>
        <w:t xml:space="preserve"> Old Universe in Genesis 1:1-6:7 &amp; Job. In the beginning of the 1</w:t>
      </w:r>
      <w:r w:rsidRPr="0037479C">
        <w:rPr>
          <w:sz w:val="24"/>
          <w:szCs w:val="24"/>
          <w:vertAlign w:val="superscript"/>
        </w:rPr>
        <w:t>st</w:t>
      </w:r>
      <w:r w:rsidRPr="0037479C">
        <w:rPr>
          <w:sz w:val="24"/>
          <w:szCs w:val="24"/>
        </w:rPr>
        <w:t xml:space="preserve"> Lordship over the 1</w:t>
      </w:r>
      <w:r w:rsidRPr="0037479C">
        <w:rPr>
          <w:sz w:val="24"/>
          <w:szCs w:val="24"/>
          <w:vertAlign w:val="superscript"/>
        </w:rPr>
        <w:t>st</w:t>
      </w:r>
      <w:r w:rsidRPr="0037479C">
        <w:rPr>
          <w:sz w:val="24"/>
          <w:szCs w:val="24"/>
        </w:rPr>
        <w:t xml:space="preserve"> Universe the Married Lord called Wisdom was eternally created &amp; the other Lords from eternity in Proverbs 8:23. When the Married Lord called Wisdom went into the 2</w:t>
      </w:r>
      <w:r w:rsidRPr="0037479C">
        <w:rPr>
          <w:sz w:val="24"/>
          <w:szCs w:val="24"/>
          <w:vertAlign w:val="superscript"/>
        </w:rPr>
        <w:t>nd</w:t>
      </w:r>
      <w:r w:rsidRPr="0037479C">
        <w:rPr>
          <w:sz w:val="24"/>
          <w:szCs w:val="24"/>
        </w:rPr>
        <w:t xml:space="preserve"> Old Universe that lasted for trillions of years, He fell in Lordship by the term “Qanah” or “</w:t>
      </w:r>
      <w:r w:rsidRPr="0037479C">
        <w:rPr>
          <w:b/>
          <w:sz w:val="24"/>
          <w:szCs w:val="24"/>
        </w:rPr>
        <w:t>Eternal Lordly Marital Eros Love</w:t>
      </w:r>
      <w:r w:rsidRPr="0037479C">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7479C">
        <w:rPr>
          <w:b/>
          <w:sz w:val="24"/>
          <w:szCs w:val="24"/>
        </w:rPr>
        <w:t>God is Love and the Love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7479C">
        <w:rPr>
          <w:sz w:val="24"/>
          <w:szCs w:val="24"/>
          <w:vertAlign w:val="superscript"/>
        </w:rPr>
        <w:t>st</w:t>
      </w:r>
      <w:r w:rsidRPr="0037479C">
        <w:rPr>
          <w:sz w:val="24"/>
          <w:szCs w:val="24"/>
        </w:rPr>
        <w:t xml:space="preserve"> utterance from the LORD is to cast Him into Hell), to the lowest depths of the Pit. Those who see You will gaze at You (2</w:t>
      </w:r>
      <w:r w:rsidRPr="0037479C">
        <w:rPr>
          <w:sz w:val="24"/>
          <w:szCs w:val="24"/>
          <w:vertAlign w:val="superscript"/>
        </w:rPr>
        <w:t>nd</w:t>
      </w:r>
      <w:r w:rsidRPr="0037479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7479C">
        <w:rPr>
          <w:sz w:val="24"/>
          <w:szCs w:val="24"/>
          <w:vertAlign w:val="superscript"/>
        </w:rPr>
        <w:t>rd</w:t>
      </w:r>
      <w:r w:rsidRPr="0037479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7479C">
        <w:rPr>
          <w:sz w:val="24"/>
          <w:szCs w:val="24"/>
          <w:vertAlign w:val="superscript"/>
        </w:rPr>
        <w:t>th</w:t>
      </w:r>
      <w:r w:rsidRPr="0037479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7479C">
        <w:rPr>
          <w:sz w:val="24"/>
          <w:szCs w:val="24"/>
          <w:vertAlign w:val="superscript"/>
        </w:rPr>
        <w:t>th</w:t>
      </w:r>
      <w:r w:rsidRPr="0037479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36FEB" w:rsidRPr="0037479C" w:rsidRDefault="00C36FEB" w:rsidP="00C36FEB">
      <w:pPr>
        <w:spacing w:line="480" w:lineRule="auto"/>
        <w:jc w:val="both"/>
        <w:rPr>
          <w:sz w:val="24"/>
          <w:szCs w:val="24"/>
        </w:rPr>
      </w:pPr>
      <w:r w:rsidRPr="0037479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37479C">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37479C">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36FEB" w:rsidRPr="0037479C" w:rsidRDefault="00C36FEB" w:rsidP="00C36FEB">
      <w:pPr>
        <w:spacing w:line="480" w:lineRule="auto"/>
        <w:jc w:val="both"/>
        <w:rPr>
          <w:sz w:val="24"/>
          <w:szCs w:val="24"/>
        </w:rPr>
      </w:pPr>
      <w:r w:rsidRPr="0037479C">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37479C">
        <w:rPr>
          <w:sz w:val="24"/>
          <w:szCs w:val="24"/>
        </w:rPr>
        <w:lastRenderedPageBreak/>
        <w:t xml:space="preserve">24 Lordships of the Angel Lords) are astonished at You. You have become a horror, &amp; shall be no more forever.” </w:t>
      </w:r>
    </w:p>
    <w:p w:rsidR="00C36FEB" w:rsidRPr="0037479C" w:rsidRDefault="00C36FEB" w:rsidP="00C36FEB">
      <w:pPr>
        <w:spacing w:line="480" w:lineRule="auto"/>
        <w:jc w:val="both"/>
        <w:rPr>
          <w:sz w:val="24"/>
          <w:szCs w:val="24"/>
        </w:rPr>
      </w:pPr>
      <w:r w:rsidRPr="0037479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36FEB" w:rsidRPr="0037479C" w:rsidRDefault="00C36FEB" w:rsidP="00C36FEB">
      <w:pPr>
        <w:spacing w:line="480" w:lineRule="auto"/>
        <w:jc w:val="both"/>
        <w:rPr>
          <w:sz w:val="24"/>
          <w:szCs w:val="24"/>
        </w:rPr>
      </w:pPr>
      <w:r w:rsidRPr="0037479C">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36FEB" w:rsidRPr="0037479C" w:rsidRDefault="00C36FEB" w:rsidP="00C36FEB">
      <w:pPr>
        <w:spacing w:line="480" w:lineRule="auto"/>
        <w:jc w:val="both"/>
        <w:rPr>
          <w:sz w:val="24"/>
          <w:szCs w:val="24"/>
        </w:rPr>
      </w:pPr>
      <w:r w:rsidRPr="0037479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37479C">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C36FEB" w:rsidRPr="0037479C" w:rsidRDefault="00C36FEB" w:rsidP="00C36FEB">
      <w:pPr>
        <w:spacing w:line="480" w:lineRule="auto"/>
        <w:jc w:val="both"/>
        <w:rPr>
          <w:sz w:val="24"/>
          <w:szCs w:val="24"/>
        </w:rPr>
      </w:pPr>
      <w:r w:rsidRPr="0037479C">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36FEB" w:rsidRPr="0037479C" w:rsidRDefault="00C36FEB" w:rsidP="00C36FEB">
      <w:pPr>
        <w:spacing w:line="480" w:lineRule="auto"/>
        <w:jc w:val="both"/>
        <w:rPr>
          <w:sz w:val="24"/>
          <w:szCs w:val="24"/>
        </w:rPr>
      </w:pPr>
      <w:r w:rsidRPr="0037479C">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37479C">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36FEB" w:rsidRPr="0037479C" w:rsidRDefault="00C36FEB" w:rsidP="00C36FEB">
      <w:pPr>
        <w:spacing w:line="480" w:lineRule="auto"/>
        <w:jc w:val="both"/>
        <w:rPr>
          <w:sz w:val="24"/>
          <w:szCs w:val="24"/>
        </w:rPr>
      </w:pPr>
      <w:r w:rsidRPr="0037479C">
        <w:rPr>
          <w:sz w:val="24"/>
          <w:szCs w:val="24"/>
        </w:rPr>
        <w:t xml:space="preserve">The Fall of the Sons of God  </w:t>
      </w:r>
    </w:p>
    <w:p w:rsidR="00C36FEB" w:rsidRPr="0037479C" w:rsidRDefault="00C36FEB" w:rsidP="00C36FEB">
      <w:pPr>
        <w:spacing w:line="480" w:lineRule="auto"/>
        <w:jc w:val="both"/>
        <w:rPr>
          <w:sz w:val="24"/>
          <w:szCs w:val="24"/>
        </w:rPr>
      </w:pPr>
      <w:r w:rsidRPr="0037479C">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36FEB" w:rsidRPr="0037479C" w:rsidRDefault="00C36FEB" w:rsidP="00C36FEB">
      <w:pPr>
        <w:spacing w:line="480" w:lineRule="auto"/>
        <w:jc w:val="both"/>
        <w:rPr>
          <w:sz w:val="24"/>
          <w:szCs w:val="24"/>
        </w:rPr>
      </w:pPr>
      <w:r w:rsidRPr="0037479C">
        <w:rPr>
          <w:sz w:val="24"/>
          <w:szCs w:val="24"/>
        </w:rPr>
        <w:lastRenderedPageBreak/>
        <w:t>You cannot worship Lucifer and His Angels (Lords) in Colossians 2:18; Revelation 19:10 and 1</w:t>
      </w:r>
      <w:r w:rsidRPr="0037479C">
        <w:rPr>
          <w:sz w:val="24"/>
          <w:szCs w:val="24"/>
          <w:vertAlign w:val="superscript"/>
        </w:rPr>
        <w:t>st</w:t>
      </w:r>
      <w:r w:rsidRPr="0037479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7479C">
        <w:rPr>
          <w:sz w:val="24"/>
          <w:szCs w:val="24"/>
          <w:vertAlign w:val="superscript"/>
        </w:rPr>
        <w:t>st</w:t>
      </w:r>
      <w:r w:rsidRPr="0037479C">
        <w:rPr>
          <w:sz w:val="24"/>
          <w:szCs w:val="24"/>
        </w:rPr>
        <w:t xml:space="preserve"> John 5:6-13) of Prophesy.’” In 1</w:t>
      </w:r>
      <w:r w:rsidRPr="0037479C">
        <w:rPr>
          <w:sz w:val="24"/>
          <w:szCs w:val="24"/>
          <w:vertAlign w:val="superscript"/>
        </w:rPr>
        <w:t>st</w:t>
      </w:r>
      <w:r w:rsidRPr="0037479C">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36FEB" w:rsidRPr="0037479C" w:rsidRDefault="00C36FEB" w:rsidP="00C36FEB">
      <w:pPr>
        <w:spacing w:line="480" w:lineRule="auto"/>
        <w:jc w:val="both"/>
        <w:rPr>
          <w:sz w:val="24"/>
          <w:szCs w:val="24"/>
        </w:rPr>
      </w:pPr>
      <w:r w:rsidRPr="0037479C">
        <w:rPr>
          <w:sz w:val="24"/>
          <w:szCs w:val="24"/>
        </w:rPr>
        <w:t>You can worship Michael and His Angels (Lords) in Acts 7:42-43; 2</w:t>
      </w:r>
      <w:r w:rsidRPr="0037479C">
        <w:rPr>
          <w:sz w:val="24"/>
          <w:szCs w:val="24"/>
          <w:vertAlign w:val="superscript"/>
        </w:rPr>
        <w:t>nd</w:t>
      </w:r>
      <w:r w:rsidRPr="0037479C">
        <w:rPr>
          <w:sz w:val="24"/>
          <w:szCs w:val="24"/>
        </w:rPr>
        <w:t xml:space="preserve"> Thessalonians 2:11-12; 2</w:t>
      </w:r>
      <w:r w:rsidRPr="0037479C">
        <w:rPr>
          <w:sz w:val="24"/>
          <w:szCs w:val="24"/>
          <w:vertAlign w:val="superscript"/>
        </w:rPr>
        <w:t>nd</w:t>
      </w:r>
      <w:r w:rsidRPr="0037479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7479C">
        <w:rPr>
          <w:sz w:val="24"/>
          <w:szCs w:val="24"/>
          <w:vertAlign w:val="superscript"/>
        </w:rPr>
        <w:t>nd</w:t>
      </w:r>
      <w:r w:rsidRPr="0037479C">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37479C">
        <w:rPr>
          <w:sz w:val="24"/>
          <w:szCs w:val="24"/>
        </w:rPr>
        <w:lastRenderedPageBreak/>
        <w:t>2</w:t>
      </w:r>
      <w:r w:rsidRPr="0037479C">
        <w:rPr>
          <w:sz w:val="24"/>
          <w:szCs w:val="24"/>
          <w:vertAlign w:val="superscript"/>
        </w:rPr>
        <w:t>nd</w:t>
      </w:r>
      <w:r w:rsidRPr="0037479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7479C">
        <w:rPr>
          <w:sz w:val="24"/>
          <w:szCs w:val="24"/>
          <w:vertAlign w:val="superscript"/>
        </w:rPr>
        <w:t>st</w:t>
      </w:r>
      <w:r w:rsidRPr="0037479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36FEB" w:rsidRPr="0037479C" w:rsidRDefault="00C36FEB" w:rsidP="00C36FEB">
      <w:pPr>
        <w:spacing w:line="480" w:lineRule="auto"/>
        <w:jc w:val="both"/>
        <w:rPr>
          <w:sz w:val="24"/>
          <w:szCs w:val="24"/>
        </w:rPr>
      </w:pPr>
      <w:r w:rsidRPr="0037479C">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7479C">
        <w:rPr>
          <w:b/>
          <w:sz w:val="24"/>
          <w:szCs w:val="24"/>
        </w:rPr>
        <w:t>The Lord Yahweh &amp; the Whole Angelical Hierarchy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How did God strip Lucifer of His authority?</w:t>
      </w:r>
    </w:p>
    <w:p w:rsidR="00C36FEB" w:rsidRPr="0037479C" w:rsidRDefault="00C36FEB" w:rsidP="00C36FEB">
      <w:pPr>
        <w:spacing w:line="480" w:lineRule="auto"/>
        <w:jc w:val="both"/>
        <w:rPr>
          <w:sz w:val="24"/>
          <w:szCs w:val="24"/>
        </w:rPr>
      </w:pPr>
      <w:r w:rsidRPr="0037479C">
        <w:rPr>
          <w:sz w:val="24"/>
          <w:szCs w:val="24"/>
        </w:rPr>
        <w:t xml:space="preserve">God sent Michael with His Angels (Lords) to War (2 or 3 positions) against Satan and His Angels (Lords). In Revelation 12:7-11 it declares “And War (2 or 3 positions) broke out in Heaven, </w:t>
      </w:r>
      <w:r w:rsidRPr="0037479C">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37479C">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37479C">
        <w:rPr>
          <w:sz w:val="24"/>
          <w:szCs w:val="24"/>
          <w:vertAlign w:val="superscript"/>
        </w:rPr>
        <w:t>st</w:t>
      </w:r>
      <w:r w:rsidRPr="0037479C">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7479C">
        <w:rPr>
          <w:sz w:val="24"/>
          <w:szCs w:val="24"/>
          <w:vertAlign w:val="superscript"/>
        </w:rPr>
        <w:t>nd</w:t>
      </w:r>
      <w:r w:rsidRPr="0037479C">
        <w:rPr>
          <w:sz w:val="24"/>
          <w:szCs w:val="24"/>
        </w:rPr>
        <w:t xml:space="preserve"> Esdras 4:1. Fifth, Raphael called Azariah, whose name means healing in Tobit 5:13. Sixth, Jeremiel, Jerahmeel or Ramiel, whose name means mercy in 2</w:t>
      </w:r>
      <w:r w:rsidRPr="0037479C">
        <w:rPr>
          <w:sz w:val="24"/>
          <w:szCs w:val="24"/>
          <w:vertAlign w:val="superscript"/>
        </w:rPr>
        <w:t xml:space="preserve">nd </w:t>
      </w:r>
      <w:r w:rsidRPr="0037479C">
        <w:rPr>
          <w:sz w:val="24"/>
          <w:szCs w:val="24"/>
        </w:rPr>
        <w:t>Esdras 4:36. Seventh, John, whose name means Yahweh is gracious in Luke 1:13. Eighth, Michael, whose name means who is like God or  who  is  in  the  likeness  of God is the angel  linked  to  Lucifer’s fall  in  Revelation 12:7-12. 9</w:t>
      </w:r>
      <w:r w:rsidRPr="0037479C">
        <w:rPr>
          <w:sz w:val="24"/>
          <w:szCs w:val="24"/>
          <w:vertAlign w:val="superscript"/>
        </w:rPr>
        <w:t>th</w:t>
      </w:r>
      <w:r w:rsidRPr="0037479C">
        <w:rPr>
          <w:sz w:val="24"/>
          <w:szCs w:val="24"/>
        </w:rPr>
        <w:t>, is Jesus, whose name means Savior in Revelation 22:16. 10</w:t>
      </w:r>
      <w:r w:rsidRPr="0037479C">
        <w:rPr>
          <w:sz w:val="24"/>
          <w:szCs w:val="24"/>
          <w:vertAlign w:val="superscript"/>
        </w:rPr>
        <w:t>th</w:t>
      </w:r>
      <w:r w:rsidRPr="0037479C">
        <w:rPr>
          <w:sz w:val="24"/>
          <w:szCs w:val="24"/>
        </w:rPr>
        <w:t>, is James, whose name means supplanter or thunder in Colossians 4:11. 11</w:t>
      </w:r>
      <w:r w:rsidRPr="0037479C">
        <w:rPr>
          <w:sz w:val="24"/>
          <w:szCs w:val="24"/>
          <w:vertAlign w:val="superscript"/>
        </w:rPr>
        <w:t>th</w:t>
      </w:r>
      <w:r w:rsidRPr="0037479C">
        <w:rPr>
          <w:sz w:val="24"/>
          <w:szCs w:val="24"/>
        </w:rPr>
        <w:t>, is Sealtiel, whose name means intercessor in 3</w:t>
      </w:r>
      <w:r w:rsidRPr="0037479C">
        <w:rPr>
          <w:sz w:val="24"/>
          <w:szCs w:val="24"/>
          <w:vertAlign w:val="superscript"/>
        </w:rPr>
        <w:t>rd</w:t>
      </w:r>
      <w:r w:rsidRPr="0037479C">
        <w:rPr>
          <w:sz w:val="24"/>
          <w:szCs w:val="24"/>
        </w:rPr>
        <w:t xml:space="preserve"> Esdras 5:16. 12</w:t>
      </w:r>
      <w:r w:rsidRPr="0037479C">
        <w:rPr>
          <w:sz w:val="24"/>
          <w:szCs w:val="24"/>
          <w:vertAlign w:val="superscript"/>
        </w:rPr>
        <w:t>th</w:t>
      </w:r>
      <w:r w:rsidRPr="0037479C">
        <w:rPr>
          <w:sz w:val="24"/>
          <w:szCs w:val="24"/>
        </w:rPr>
        <w:t>, is Jegudiel, Jhudiel or Jehudiel, whose name means glorifier of work in Rabbinic Writings. 13</w:t>
      </w:r>
      <w:r w:rsidRPr="0037479C">
        <w:rPr>
          <w:sz w:val="24"/>
          <w:szCs w:val="24"/>
          <w:vertAlign w:val="superscript"/>
        </w:rPr>
        <w:t>th</w:t>
      </w:r>
      <w:r w:rsidRPr="0037479C">
        <w:rPr>
          <w:sz w:val="24"/>
          <w:szCs w:val="24"/>
        </w:rPr>
        <w:t>, is Barachiel, whose name means blessings &amp; lightning in the Rabbinic Writings. 14</w:t>
      </w:r>
      <w:r w:rsidRPr="0037479C">
        <w:rPr>
          <w:sz w:val="24"/>
          <w:szCs w:val="24"/>
          <w:vertAlign w:val="superscript"/>
        </w:rPr>
        <w:t>th</w:t>
      </w:r>
      <w:r w:rsidRPr="0037479C">
        <w:rPr>
          <w:sz w:val="24"/>
          <w:szCs w:val="24"/>
        </w:rPr>
        <w:t xml:space="preserve">, is Saraqael or Sariel, whose </w:t>
      </w:r>
      <w:r w:rsidRPr="0037479C">
        <w:rPr>
          <w:sz w:val="24"/>
          <w:szCs w:val="24"/>
        </w:rPr>
        <w:lastRenderedPageBreak/>
        <w:t>name means commands in 1</w:t>
      </w:r>
      <w:r w:rsidRPr="0037479C">
        <w:rPr>
          <w:sz w:val="24"/>
          <w:szCs w:val="24"/>
          <w:vertAlign w:val="superscript"/>
        </w:rPr>
        <w:t>st</w:t>
      </w:r>
      <w:r w:rsidRPr="0037479C">
        <w:rPr>
          <w:sz w:val="24"/>
          <w:szCs w:val="24"/>
        </w:rPr>
        <w:t xml:space="preserve"> Enoch. 15</w:t>
      </w:r>
      <w:r w:rsidRPr="0037479C">
        <w:rPr>
          <w:sz w:val="24"/>
          <w:szCs w:val="24"/>
          <w:vertAlign w:val="superscript"/>
        </w:rPr>
        <w:t>th</w:t>
      </w:r>
      <w:r w:rsidRPr="0037479C">
        <w:rPr>
          <w:sz w:val="24"/>
          <w:szCs w:val="24"/>
        </w:rPr>
        <w:t>, is Raguel, whose name means justice in the Book of Enoch. 16</w:t>
      </w:r>
      <w:r w:rsidRPr="0037479C">
        <w:rPr>
          <w:sz w:val="24"/>
          <w:szCs w:val="24"/>
          <w:vertAlign w:val="superscript"/>
        </w:rPr>
        <w:t>th</w:t>
      </w:r>
      <w:r w:rsidRPr="0037479C">
        <w:rPr>
          <w:sz w:val="24"/>
          <w:szCs w:val="24"/>
        </w:rPr>
        <w:t>, is Zadkiel or Hesediel, whose name means freedom, benevolence &amp; mercy in Rabbinic Writings. 17</w:t>
      </w:r>
      <w:r w:rsidRPr="0037479C">
        <w:rPr>
          <w:sz w:val="24"/>
          <w:szCs w:val="24"/>
          <w:vertAlign w:val="superscript"/>
        </w:rPr>
        <w:t>th</w:t>
      </w:r>
      <w:r w:rsidRPr="0037479C">
        <w:rPr>
          <w:sz w:val="24"/>
          <w:szCs w:val="24"/>
        </w:rPr>
        <w:t>, is Jophiel, Iophiel, Iofiel, Jofiel, Yofiel, Youfiel or Zohiel, whose name means divine beauty in Rabbinic Writings. 18</w:t>
      </w:r>
      <w:r w:rsidRPr="0037479C">
        <w:rPr>
          <w:sz w:val="24"/>
          <w:szCs w:val="24"/>
          <w:vertAlign w:val="superscript"/>
        </w:rPr>
        <w:t>th</w:t>
      </w:r>
      <w:r w:rsidRPr="0037479C">
        <w:rPr>
          <w:sz w:val="24"/>
          <w:szCs w:val="24"/>
        </w:rPr>
        <w:t>, is Haniel, Anael or Aniel, whose name means grace in Rabbinic Writings. 19</w:t>
      </w:r>
      <w:r w:rsidRPr="0037479C">
        <w:rPr>
          <w:sz w:val="24"/>
          <w:szCs w:val="24"/>
          <w:vertAlign w:val="superscript"/>
        </w:rPr>
        <w:t>th</w:t>
      </w:r>
      <w:r w:rsidRPr="0037479C">
        <w:rPr>
          <w:sz w:val="24"/>
          <w:szCs w:val="24"/>
        </w:rPr>
        <w:t>, is Camael, Kamuel, Chamuel, Camiel or Camniel, whose name means who seeks God in Rabbinic Writings.  20</w:t>
      </w:r>
      <w:r w:rsidRPr="0037479C">
        <w:rPr>
          <w:sz w:val="24"/>
          <w:szCs w:val="24"/>
          <w:vertAlign w:val="superscript"/>
        </w:rPr>
        <w:t>th</w:t>
      </w:r>
      <w:r w:rsidRPr="0037479C">
        <w:rPr>
          <w:sz w:val="24"/>
          <w:szCs w:val="24"/>
        </w:rPr>
        <w:t>, is Metatron or Mattatron, whose name means mediator in Rabbinic Writings. 21</w:t>
      </w:r>
      <w:r w:rsidRPr="0037479C">
        <w:rPr>
          <w:sz w:val="24"/>
          <w:szCs w:val="24"/>
          <w:vertAlign w:val="superscript"/>
        </w:rPr>
        <w:t>st</w:t>
      </w:r>
      <w:r w:rsidRPr="0037479C">
        <w:rPr>
          <w:sz w:val="24"/>
          <w:szCs w:val="24"/>
        </w:rPr>
        <w:t>, is Phamuel, whose name means face in 1</w:t>
      </w:r>
      <w:r w:rsidRPr="0037479C">
        <w:rPr>
          <w:sz w:val="24"/>
          <w:szCs w:val="24"/>
          <w:vertAlign w:val="superscript"/>
        </w:rPr>
        <w:t>st</w:t>
      </w:r>
      <w:r w:rsidRPr="0037479C">
        <w:rPr>
          <w:sz w:val="24"/>
          <w:szCs w:val="24"/>
        </w:rPr>
        <w:t xml:space="preserve"> Enoch. 22</w:t>
      </w:r>
      <w:r w:rsidRPr="0037479C">
        <w:rPr>
          <w:sz w:val="24"/>
          <w:szCs w:val="24"/>
          <w:vertAlign w:val="superscript"/>
        </w:rPr>
        <w:t>nd</w:t>
      </w:r>
      <w:r w:rsidRPr="0037479C">
        <w:rPr>
          <w:sz w:val="24"/>
          <w:szCs w:val="24"/>
        </w:rPr>
        <w:t>, is Sablo, whose name means imperishable seed in Apocalypse of Adam. 23</w:t>
      </w:r>
      <w:r w:rsidRPr="0037479C">
        <w:rPr>
          <w:sz w:val="24"/>
          <w:szCs w:val="24"/>
          <w:vertAlign w:val="superscript"/>
        </w:rPr>
        <w:t>rd</w:t>
      </w:r>
      <w:r w:rsidRPr="0037479C">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7479C">
        <w:rPr>
          <w:sz w:val="24"/>
          <w:szCs w:val="24"/>
          <w:vertAlign w:val="superscript"/>
        </w:rPr>
        <w:t>nd</w:t>
      </w:r>
      <w:r w:rsidRPr="0037479C">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7479C">
        <w:rPr>
          <w:b/>
          <w:sz w:val="24"/>
          <w:szCs w:val="24"/>
        </w:rPr>
        <w:t>Grigori</w:t>
      </w:r>
      <w:r w:rsidRPr="0037479C">
        <w:rPr>
          <w:sz w:val="24"/>
          <w:szCs w:val="24"/>
        </w:rPr>
        <w:t xml:space="preserve"> or </w:t>
      </w:r>
      <w:r w:rsidRPr="0037479C">
        <w:rPr>
          <w:b/>
          <w:sz w:val="24"/>
          <w:szCs w:val="24"/>
        </w:rPr>
        <w:t>Watchers</w:t>
      </w:r>
      <w:r w:rsidRPr="0037479C">
        <w:rPr>
          <w:sz w:val="24"/>
          <w:szCs w:val="24"/>
        </w:rPr>
        <w:t xml:space="preserve"> is in 2</w:t>
      </w:r>
      <w:r w:rsidRPr="0037479C">
        <w:rPr>
          <w:sz w:val="24"/>
          <w:szCs w:val="24"/>
          <w:vertAlign w:val="superscript"/>
        </w:rPr>
        <w:t>nd</w:t>
      </w:r>
      <w:r w:rsidRPr="0037479C">
        <w:rPr>
          <w:sz w:val="24"/>
          <w:szCs w:val="24"/>
        </w:rPr>
        <w:t xml:space="preserve"> Enoch p. 500. The 22 other orders of the Giants that fell were the </w:t>
      </w:r>
      <w:r w:rsidRPr="0037479C">
        <w:rPr>
          <w:b/>
          <w:sz w:val="24"/>
          <w:szCs w:val="24"/>
        </w:rPr>
        <w:t xml:space="preserve">Anakin </w:t>
      </w:r>
      <w:r w:rsidRPr="0037479C">
        <w:rPr>
          <w:sz w:val="24"/>
          <w:szCs w:val="24"/>
        </w:rPr>
        <w:t xml:space="preserve">or </w:t>
      </w:r>
      <w:r w:rsidRPr="0037479C">
        <w:rPr>
          <w:b/>
          <w:sz w:val="24"/>
          <w:szCs w:val="24"/>
        </w:rPr>
        <w:t xml:space="preserve">Anakim </w:t>
      </w:r>
      <w:r w:rsidRPr="0037479C">
        <w:rPr>
          <w:sz w:val="24"/>
          <w:szCs w:val="24"/>
        </w:rPr>
        <w:t xml:space="preserve">in Genesis 6:1-5, </w:t>
      </w:r>
      <w:r w:rsidRPr="0037479C">
        <w:rPr>
          <w:b/>
          <w:sz w:val="24"/>
          <w:szCs w:val="24"/>
        </w:rPr>
        <w:t xml:space="preserve">Anak </w:t>
      </w:r>
      <w:r w:rsidRPr="0037479C">
        <w:rPr>
          <w:sz w:val="24"/>
          <w:szCs w:val="24"/>
        </w:rPr>
        <w:t xml:space="preserve">or </w:t>
      </w:r>
      <w:r w:rsidRPr="0037479C">
        <w:rPr>
          <w:b/>
          <w:sz w:val="24"/>
          <w:szCs w:val="24"/>
        </w:rPr>
        <w:t xml:space="preserve">Long  Neck  </w:t>
      </w:r>
      <w:r w:rsidRPr="0037479C">
        <w:rPr>
          <w:sz w:val="24"/>
          <w:szCs w:val="24"/>
        </w:rPr>
        <w:t xml:space="preserve">in  Numbers  13:33; Genesis 6:1-5, the </w:t>
      </w:r>
      <w:r w:rsidRPr="0037479C">
        <w:rPr>
          <w:b/>
          <w:sz w:val="24"/>
          <w:szCs w:val="24"/>
        </w:rPr>
        <w:t>Nephilim</w:t>
      </w:r>
      <w:r w:rsidRPr="0037479C">
        <w:rPr>
          <w:sz w:val="24"/>
          <w:szCs w:val="24"/>
        </w:rPr>
        <w:t xml:space="preserve"> in Genesis 6:1-5, </w:t>
      </w:r>
      <w:r w:rsidRPr="0037479C">
        <w:rPr>
          <w:b/>
          <w:sz w:val="24"/>
          <w:szCs w:val="24"/>
        </w:rPr>
        <w:t>Nefilim</w:t>
      </w:r>
      <w:r w:rsidRPr="0037479C">
        <w:rPr>
          <w:sz w:val="24"/>
          <w:szCs w:val="24"/>
        </w:rPr>
        <w:t xml:space="preserve"> in Genesis 6:1-5, the </w:t>
      </w:r>
      <w:r w:rsidRPr="0037479C">
        <w:rPr>
          <w:b/>
          <w:sz w:val="24"/>
          <w:szCs w:val="24"/>
        </w:rPr>
        <w:t xml:space="preserve">Zamzummim </w:t>
      </w:r>
      <w:r w:rsidRPr="0037479C">
        <w:rPr>
          <w:sz w:val="24"/>
          <w:szCs w:val="24"/>
        </w:rPr>
        <w:t>or</w:t>
      </w:r>
      <w:r w:rsidRPr="0037479C">
        <w:rPr>
          <w:b/>
          <w:sz w:val="24"/>
          <w:szCs w:val="24"/>
        </w:rPr>
        <w:t xml:space="preserve"> Zumzamim</w:t>
      </w:r>
      <w:r w:rsidRPr="0037479C">
        <w:rPr>
          <w:sz w:val="24"/>
          <w:szCs w:val="24"/>
        </w:rPr>
        <w:t xml:space="preserve"> (</w:t>
      </w:r>
      <w:r w:rsidRPr="0037479C">
        <w:rPr>
          <w:b/>
          <w:sz w:val="24"/>
          <w:szCs w:val="24"/>
        </w:rPr>
        <w:t>Zuzim</w:t>
      </w:r>
      <w:r w:rsidRPr="0037479C">
        <w:rPr>
          <w:sz w:val="24"/>
          <w:szCs w:val="24"/>
        </w:rPr>
        <w:t xml:space="preserve">) in Deuteronomy 2:20, the </w:t>
      </w:r>
      <w:r w:rsidRPr="0037479C">
        <w:rPr>
          <w:b/>
          <w:sz w:val="24"/>
          <w:szCs w:val="24"/>
        </w:rPr>
        <w:t xml:space="preserve">Gibborim </w:t>
      </w:r>
      <w:r w:rsidRPr="0037479C">
        <w:rPr>
          <w:sz w:val="24"/>
          <w:szCs w:val="24"/>
        </w:rPr>
        <w:t>or</w:t>
      </w:r>
      <w:r w:rsidRPr="0037479C">
        <w:rPr>
          <w:b/>
          <w:sz w:val="24"/>
          <w:szCs w:val="24"/>
        </w:rPr>
        <w:t xml:space="preserve"> Mighty Ones </w:t>
      </w:r>
      <w:r w:rsidRPr="0037479C">
        <w:rPr>
          <w:sz w:val="24"/>
          <w:szCs w:val="24"/>
        </w:rPr>
        <w:t xml:space="preserve">in Genesis 6:1-5, the </w:t>
      </w:r>
      <w:r w:rsidRPr="0037479C">
        <w:rPr>
          <w:b/>
          <w:sz w:val="24"/>
          <w:szCs w:val="24"/>
        </w:rPr>
        <w:t>Rephaim</w:t>
      </w:r>
      <w:r w:rsidRPr="0037479C">
        <w:rPr>
          <w:sz w:val="24"/>
          <w:szCs w:val="24"/>
        </w:rPr>
        <w:t xml:space="preserve"> or </w:t>
      </w:r>
      <w:r w:rsidRPr="0037479C">
        <w:rPr>
          <w:b/>
          <w:sz w:val="24"/>
          <w:szCs w:val="24"/>
        </w:rPr>
        <w:t xml:space="preserve">Rapahaim </w:t>
      </w:r>
      <w:r w:rsidRPr="0037479C">
        <w:rPr>
          <w:sz w:val="24"/>
          <w:szCs w:val="24"/>
        </w:rPr>
        <w:t>or</w:t>
      </w:r>
      <w:r w:rsidRPr="0037479C">
        <w:rPr>
          <w:b/>
          <w:sz w:val="24"/>
          <w:szCs w:val="24"/>
        </w:rPr>
        <w:t xml:space="preserve"> Refaim</w:t>
      </w:r>
      <w:r w:rsidRPr="0037479C">
        <w:rPr>
          <w:sz w:val="24"/>
          <w:szCs w:val="24"/>
        </w:rPr>
        <w:t xml:space="preserve"> in Joshua 17:15 &amp; Deuteronomy 2:11, 20; 3:11-12, </w:t>
      </w:r>
      <w:r w:rsidRPr="0037479C">
        <w:rPr>
          <w:b/>
          <w:sz w:val="24"/>
          <w:szCs w:val="24"/>
        </w:rPr>
        <w:t xml:space="preserve">Emim </w:t>
      </w:r>
      <w:r w:rsidRPr="0037479C">
        <w:rPr>
          <w:sz w:val="24"/>
          <w:szCs w:val="24"/>
        </w:rPr>
        <w:t>or</w:t>
      </w:r>
      <w:r w:rsidRPr="0037479C">
        <w:rPr>
          <w:b/>
          <w:sz w:val="24"/>
          <w:szCs w:val="24"/>
        </w:rPr>
        <w:t xml:space="preserve"> Emma </w:t>
      </w:r>
      <w:r w:rsidRPr="0037479C">
        <w:rPr>
          <w:sz w:val="24"/>
          <w:szCs w:val="24"/>
        </w:rPr>
        <w:t xml:space="preserve">or </w:t>
      </w:r>
      <w:r w:rsidRPr="0037479C">
        <w:rPr>
          <w:b/>
          <w:sz w:val="24"/>
          <w:szCs w:val="24"/>
        </w:rPr>
        <w:t xml:space="preserve">Ema </w:t>
      </w:r>
      <w:r w:rsidRPr="0037479C">
        <w:rPr>
          <w:sz w:val="24"/>
          <w:szCs w:val="24"/>
        </w:rPr>
        <w:t xml:space="preserve">or </w:t>
      </w:r>
      <w:r w:rsidRPr="0037479C">
        <w:rPr>
          <w:b/>
          <w:sz w:val="24"/>
          <w:szCs w:val="24"/>
        </w:rPr>
        <w:t xml:space="preserve">Emites </w:t>
      </w:r>
      <w:r w:rsidRPr="0037479C">
        <w:rPr>
          <w:sz w:val="24"/>
          <w:szCs w:val="24"/>
        </w:rPr>
        <w:t xml:space="preserve">in  Joshua 17:15 &amp; Deuteronomy 2:11, 20; 3:11-12, </w:t>
      </w:r>
      <w:r w:rsidRPr="0037479C">
        <w:rPr>
          <w:b/>
          <w:sz w:val="24"/>
          <w:szCs w:val="24"/>
        </w:rPr>
        <w:lastRenderedPageBreak/>
        <w:t>Raphah</w:t>
      </w:r>
      <w:r w:rsidRPr="0037479C">
        <w:rPr>
          <w:sz w:val="24"/>
          <w:szCs w:val="24"/>
        </w:rPr>
        <w:t xml:space="preserve"> in 1</w:t>
      </w:r>
      <w:r w:rsidRPr="0037479C">
        <w:rPr>
          <w:sz w:val="24"/>
          <w:szCs w:val="24"/>
          <w:vertAlign w:val="superscript"/>
        </w:rPr>
        <w:t>st</w:t>
      </w:r>
      <w:r w:rsidRPr="0037479C">
        <w:rPr>
          <w:sz w:val="24"/>
          <w:szCs w:val="24"/>
        </w:rPr>
        <w:t xml:space="preserve"> Chronicles 20:4; 2</w:t>
      </w:r>
      <w:r w:rsidRPr="0037479C">
        <w:rPr>
          <w:sz w:val="24"/>
          <w:szCs w:val="24"/>
          <w:vertAlign w:val="superscript"/>
        </w:rPr>
        <w:t>nd</w:t>
      </w:r>
      <w:r w:rsidRPr="0037479C">
        <w:rPr>
          <w:sz w:val="24"/>
          <w:szCs w:val="24"/>
        </w:rPr>
        <w:t xml:space="preserve"> Samuel 21:15-22, </w:t>
      </w:r>
      <w:r w:rsidRPr="0037479C">
        <w:rPr>
          <w:b/>
          <w:sz w:val="24"/>
          <w:szCs w:val="24"/>
        </w:rPr>
        <w:t xml:space="preserve">Rapha </w:t>
      </w:r>
      <w:r w:rsidRPr="0037479C">
        <w:rPr>
          <w:sz w:val="24"/>
          <w:szCs w:val="24"/>
        </w:rPr>
        <w:t>in 1</w:t>
      </w:r>
      <w:r w:rsidRPr="0037479C">
        <w:rPr>
          <w:sz w:val="24"/>
          <w:szCs w:val="24"/>
          <w:vertAlign w:val="superscript"/>
        </w:rPr>
        <w:t>st</w:t>
      </w:r>
      <w:r w:rsidRPr="0037479C">
        <w:rPr>
          <w:sz w:val="24"/>
          <w:szCs w:val="24"/>
        </w:rPr>
        <w:t xml:space="preserve"> Chronicles 20:4; 2</w:t>
      </w:r>
      <w:r w:rsidRPr="0037479C">
        <w:rPr>
          <w:sz w:val="24"/>
          <w:szCs w:val="24"/>
          <w:vertAlign w:val="superscript"/>
        </w:rPr>
        <w:t>nd</w:t>
      </w:r>
      <w:r w:rsidRPr="0037479C">
        <w:rPr>
          <w:sz w:val="24"/>
          <w:szCs w:val="24"/>
        </w:rPr>
        <w:t xml:space="preserve"> Samuel 21:15-22, </w:t>
      </w:r>
      <w:r w:rsidRPr="0037479C">
        <w:rPr>
          <w:b/>
          <w:sz w:val="24"/>
          <w:szCs w:val="24"/>
        </w:rPr>
        <w:t xml:space="preserve">Haraphah (Saph/Sappai) </w:t>
      </w:r>
      <w:r w:rsidRPr="0037479C">
        <w:rPr>
          <w:sz w:val="24"/>
          <w:szCs w:val="24"/>
        </w:rPr>
        <w:t>in 2</w:t>
      </w:r>
      <w:r w:rsidRPr="0037479C">
        <w:rPr>
          <w:sz w:val="24"/>
          <w:szCs w:val="24"/>
          <w:vertAlign w:val="superscript"/>
        </w:rPr>
        <w:t>nd</w:t>
      </w:r>
      <w:r w:rsidRPr="0037479C">
        <w:rPr>
          <w:sz w:val="24"/>
          <w:szCs w:val="24"/>
        </w:rPr>
        <w:t xml:space="preserve"> Samuel 21:18, </w:t>
      </w:r>
      <w:r w:rsidRPr="0037479C">
        <w:rPr>
          <w:b/>
          <w:sz w:val="24"/>
          <w:szCs w:val="24"/>
        </w:rPr>
        <w:t xml:space="preserve">Gittites (Goliath, Ishbi-Benob His Son &amp; Lahmi His Brother) </w:t>
      </w:r>
      <w:r w:rsidRPr="0037479C">
        <w:rPr>
          <w:sz w:val="24"/>
          <w:szCs w:val="24"/>
        </w:rPr>
        <w:t>in 2</w:t>
      </w:r>
      <w:r w:rsidRPr="0037479C">
        <w:rPr>
          <w:sz w:val="24"/>
          <w:szCs w:val="24"/>
          <w:vertAlign w:val="superscript"/>
        </w:rPr>
        <w:t>nd</w:t>
      </w:r>
      <w:r w:rsidRPr="0037479C">
        <w:rPr>
          <w:sz w:val="24"/>
          <w:szCs w:val="24"/>
        </w:rPr>
        <w:t xml:space="preserve"> Samuel 21:16, 19 &amp; </w:t>
      </w:r>
      <w:r w:rsidRPr="0037479C">
        <w:rPr>
          <w:b/>
          <w:sz w:val="24"/>
          <w:szCs w:val="24"/>
        </w:rPr>
        <w:t>Warrior</w:t>
      </w:r>
      <w:r w:rsidRPr="0037479C">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7479C">
        <w:rPr>
          <w:sz w:val="24"/>
          <w:szCs w:val="24"/>
          <w:vertAlign w:val="superscript"/>
        </w:rPr>
        <w:t>nd</w:t>
      </w:r>
      <w:r w:rsidRPr="0037479C">
        <w:rPr>
          <w:sz w:val="24"/>
          <w:szCs w:val="24"/>
        </w:rPr>
        <w:t xml:space="preserve"> chance for angels in Stephen’s mercy &amp; wisdom/power in Acts 6:8-7:60. Some scriptures of Lucifer’s fall are  Luke  10:18-20  says  Jesus  saw  Lucifer  fall  from  heaven  like lightning. In 2</w:t>
      </w:r>
      <w:r w:rsidRPr="0037479C">
        <w:rPr>
          <w:sz w:val="24"/>
          <w:szCs w:val="24"/>
          <w:vertAlign w:val="superscript"/>
        </w:rPr>
        <w:t>nd</w:t>
      </w:r>
      <w:r w:rsidRPr="0037479C">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7479C">
        <w:rPr>
          <w:sz w:val="24"/>
          <w:szCs w:val="24"/>
          <w:vertAlign w:val="superscript"/>
        </w:rPr>
        <w:t>st</w:t>
      </w:r>
      <w:r w:rsidRPr="0037479C">
        <w:rPr>
          <w:sz w:val="24"/>
          <w:szCs w:val="24"/>
        </w:rPr>
        <w:t xml:space="preserve"> domain, suffering eternal fire &amp; chains of darkness reserved for that terrible…day of the Lord. In 1</w:t>
      </w:r>
      <w:r w:rsidRPr="0037479C">
        <w:rPr>
          <w:sz w:val="24"/>
          <w:szCs w:val="24"/>
          <w:vertAlign w:val="superscript"/>
        </w:rPr>
        <w:t>st</w:t>
      </w:r>
      <w:r w:rsidRPr="0037479C">
        <w:rPr>
          <w:sz w:val="24"/>
          <w:szCs w:val="24"/>
        </w:rPr>
        <w:t xml:space="preserve"> John 3:24-4:6; 2</w:t>
      </w:r>
      <w:r w:rsidRPr="0037479C">
        <w:rPr>
          <w:sz w:val="24"/>
          <w:szCs w:val="24"/>
          <w:vertAlign w:val="superscript"/>
        </w:rPr>
        <w:t>nd</w:t>
      </w:r>
      <w:r w:rsidRPr="0037479C">
        <w:rPr>
          <w:sz w:val="24"/>
          <w:szCs w:val="24"/>
        </w:rPr>
        <w:t xml:space="preserve"> John 7-11 says the Spirit of Error is everyone who says that Jesus has not come into the flesh is the Spirit of Antichrist. In 2</w:t>
      </w:r>
      <w:r w:rsidRPr="0037479C">
        <w:rPr>
          <w:sz w:val="24"/>
          <w:szCs w:val="24"/>
          <w:vertAlign w:val="superscript"/>
        </w:rPr>
        <w:t>nd</w:t>
      </w:r>
      <w:r w:rsidRPr="0037479C">
        <w:rPr>
          <w:sz w:val="24"/>
          <w:szCs w:val="24"/>
        </w:rPr>
        <w:t xml:space="preserve"> Peter 2:4-11 says God did not spare them that sinned but cast them in Hell. In 2</w:t>
      </w:r>
      <w:r w:rsidRPr="0037479C">
        <w:rPr>
          <w:sz w:val="24"/>
          <w:szCs w:val="24"/>
          <w:vertAlign w:val="superscript"/>
        </w:rPr>
        <w:t>nd</w:t>
      </w:r>
      <w:r w:rsidRPr="0037479C">
        <w:rPr>
          <w:sz w:val="24"/>
          <w:szCs w:val="24"/>
        </w:rPr>
        <w:t xml:space="preserve"> Thessalonians 2:1-12 the Great Sexual Eros Love Apostasy says Lucifer is God in lawlessness &amp; in Jude 5-19 &amp; Revelation 17-20. With Michael the 120 levels of giants in heaven by the Trinity (</w:t>
      </w:r>
      <w:r w:rsidRPr="0037479C">
        <w:rPr>
          <w:b/>
          <w:sz w:val="24"/>
          <w:szCs w:val="24"/>
        </w:rPr>
        <w:t>The Dragons Lords are the Lord Stephen handles 24 levels of Giants in the 29</w:t>
      </w:r>
      <w:r w:rsidRPr="0037479C">
        <w:rPr>
          <w:b/>
          <w:sz w:val="24"/>
          <w:szCs w:val="24"/>
          <w:vertAlign w:val="superscript"/>
        </w:rPr>
        <w:t>th</w:t>
      </w:r>
      <w:r w:rsidRPr="0037479C">
        <w:rPr>
          <w:b/>
          <w:sz w:val="24"/>
          <w:szCs w:val="24"/>
        </w:rPr>
        <w:t xml:space="preserve"> order, the Lord Jesus handles 24 levels of Giants in the 26</w:t>
      </w:r>
      <w:r w:rsidRPr="0037479C">
        <w:rPr>
          <w:b/>
          <w:sz w:val="24"/>
          <w:szCs w:val="24"/>
          <w:vertAlign w:val="superscript"/>
        </w:rPr>
        <w:t>th</w:t>
      </w:r>
      <w:r w:rsidRPr="0037479C">
        <w:rPr>
          <w:b/>
          <w:sz w:val="24"/>
          <w:szCs w:val="24"/>
        </w:rPr>
        <w:t xml:space="preserve"> order &amp; the Lord John handles 24 levels of Giants in the 25</w:t>
      </w:r>
      <w:r w:rsidRPr="0037479C">
        <w:rPr>
          <w:b/>
          <w:sz w:val="24"/>
          <w:szCs w:val="24"/>
          <w:vertAlign w:val="superscript"/>
        </w:rPr>
        <w:t>th</w:t>
      </w:r>
      <w:r w:rsidRPr="0037479C">
        <w:rPr>
          <w:b/>
          <w:sz w:val="24"/>
          <w:szCs w:val="24"/>
        </w:rPr>
        <w:t xml:space="preserve"> order</w:t>
      </w:r>
      <w:r w:rsidRPr="0037479C">
        <w:rPr>
          <w:sz w:val="24"/>
          <w:szCs w:val="24"/>
        </w:rPr>
        <w:t xml:space="preserve">). </w:t>
      </w:r>
      <w:r w:rsidRPr="0037479C">
        <w:rPr>
          <w:b/>
          <w:sz w:val="24"/>
          <w:szCs w:val="24"/>
        </w:rPr>
        <w:t>The Lord James’ 2-fold office of Boys &amp; the Law of God handles 24 levels of Giants in the 27</w:t>
      </w:r>
      <w:r w:rsidRPr="0037479C">
        <w:rPr>
          <w:b/>
          <w:sz w:val="24"/>
          <w:szCs w:val="24"/>
          <w:vertAlign w:val="superscript"/>
        </w:rPr>
        <w:t>th</w:t>
      </w:r>
      <w:r w:rsidRPr="0037479C">
        <w:rPr>
          <w:b/>
          <w:sz w:val="24"/>
          <w:szCs w:val="24"/>
        </w:rPr>
        <w:t>/28</w:t>
      </w:r>
      <w:r w:rsidRPr="0037479C">
        <w:rPr>
          <w:b/>
          <w:sz w:val="24"/>
          <w:szCs w:val="24"/>
          <w:vertAlign w:val="superscript"/>
        </w:rPr>
        <w:t>th</w:t>
      </w:r>
      <w:r w:rsidRPr="0037479C">
        <w:rPr>
          <w:b/>
          <w:sz w:val="24"/>
          <w:szCs w:val="24"/>
        </w:rPr>
        <w:t xml:space="preserve"> orders</w:t>
      </w:r>
      <w:r w:rsidRPr="0037479C">
        <w:rPr>
          <w:sz w:val="24"/>
          <w:szCs w:val="24"/>
        </w:rPr>
        <w:t xml:space="preserve">. </w:t>
      </w:r>
    </w:p>
    <w:p w:rsidR="00C36FEB" w:rsidRPr="0037479C" w:rsidRDefault="00C36FEB" w:rsidP="00C36FEB">
      <w:pPr>
        <w:spacing w:line="480" w:lineRule="auto"/>
        <w:rPr>
          <w:sz w:val="24"/>
          <w:szCs w:val="24"/>
        </w:rPr>
      </w:pPr>
      <w:r w:rsidRPr="0037479C">
        <w:rPr>
          <w:sz w:val="24"/>
          <w:szCs w:val="24"/>
        </w:rPr>
        <w:t xml:space="preserve">How did Lucifer become Satan?  </w:t>
      </w:r>
    </w:p>
    <w:p w:rsidR="00C36FEB" w:rsidRPr="0037479C" w:rsidRDefault="00C36FEB" w:rsidP="00C36FEB">
      <w:pPr>
        <w:spacing w:line="480" w:lineRule="auto"/>
        <w:jc w:val="both"/>
        <w:rPr>
          <w:sz w:val="24"/>
          <w:szCs w:val="24"/>
        </w:rPr>
      </w:pPr>
      <w:r w:rsidRPr="0037479C">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36FEB" w:rsidRPr="0037479C" w:rsidRDefault="00C36FEB" w:rsidP="00C36FEB">
      <w:pPr>
        <w:spacing w:line="480" w:lineRule="auto"/>
        <w:rPr>
          <w:sz w:val="24"/>
          <w:szCs w:val="24"/>
        </w:rPr>
      </w:pPr>
      <w:r w:rsidRPr="0037479C">
        <w:rPr>
          <w:sz w:val="24"/>
          <w:szCs w:val="24"/>
        </w:rPr>
        <w:t>Why is Lucifer the originator of this sin?</w:t>
      </w:r>
    </w:p>
    <w:p w:rsidR="00C36FEB" w:rsidRPr="0037479C" w:rsidRDefault="00C36FEB" w:rsidP="00C36FEB">
      <w:pPr>
        <w:spacing w:line="480" w:lineRule="auto"/>
        <w:jc w:val="both"/>
        <w:rPr>
          <w:sz w:val="24"/>
          <w:szCs w:val="24"/>
        </w:rPr>
      </w:pPr>
      <w:r w:rsidRPr="0037479C">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7479C">
        <w:rPr>
          <w:sz w:val="24"/>
          <w:szCs w:val="24"/>
          <w:vertAlign w:val="superscript"/>
        </w:rPr>
        <w:t>st</w:t>
      </w:r>
      <w:r w:rsidRPr="0037479C">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37479C">
        <w:rPr>
          <w:sz w:val="24"/>
          <w:szCs w:val="24"/>
        </w:rPr>
        <w:lastRenderedPageBreak/>
        <w:t>get My book called “</w:t>
      </w:r>
      <w:r w:rsidRPr="0037479C">
        <w:rPr>
          <w:b/>
          <w:sz w:val="24"/>
          <w:szCs w:val="24"/>
        </w:rPr>
        <w:t>The Lord Yah and His Book on Hell in the Holy Bible</w:t>
      </w:r>
      <w:r w:rsidRPr="0037479C">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7479C">
        <w:rPr>
          <w:sz w:val="24"/>
          <w:szCs w:val="24"/>
          <w:vertAlign w:val="superscript"/>
        </w:rPr>
        <w:t>nd</w:t>
      </w:r>
      <w:r w:rsidRPr="0037479C">
        <w:rPr>
          <w:sz w:val="24"/>
          <w:szCs w:val="24"/>
        </w:rPr>
        <w:t xml:space="preserve"> Corinthians 11:3 &amp; 1</w:t>
      </w:r>
      <w:r w:rsidRPr="0037479C">
        <w:rPr>
          <w:sz w:val="24"/>
          <w:szCs w:val="24"/>
          <w:vertAlign w:val="superscript"/>
        </w:rPr>
        <w:t>st</w:t>
      </w:r>
      <w:r w:rsidRPr="0037479C">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C36FEB" w:rsidRPr="0037479C" w:rsidRDefault="00C36FEB" w:rsidP="00C36FEB">
      <w:pPr>
        <w:spacing w:line="480" w:lineRule="auto"/>
        <w:jc w:val="both"/>
        <w:rPr>
          <w:sz w:val="24"/>
          <w:szCs w:val="24"/>
        </w:rPr>
      </w:pPr>
      <w:r w:rsidRPr="0037479C">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7479C">
        <w:rPr>
          <w:b/>
          <w:sz w:val="24"/>
          <w:szCs w:val="24"/>
        </w:rPr>
        <w:t>Qanah</w:t>
      </w:r>
      <w:r w:rsidRPr="0037479C">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37479C">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7479C">
        <w:rPr>
          <w:b/>
          <w:sz w:val="24"/>
          <w:szCs w:val="24"/>
        </w:rPr>
        <w:t>This Eternal Godly Sin</w:t>
      </w:r>
      <w:r w:rsidRPr="0037479C">
        <w:rPr>
          <w:sz w:val="24"/>
          <w:szCs w:val="24"/>
        </w:rPr>
        <w:t xml:space="preserve">” is recorded in Proverbs 8:22-25 (RSV) by </w:t>
      </w:r>
      <w:r w:rsidRPr="0037479C">
        <w:rPr>
          <w:b/>
          <w:sz w:val="24"/>
          <w:szCs w:val="24"/>
        </w:rPr>
        <w:t>Qanah</w:t>
      </w:r>
      <w:r w:rsidRPr="0037479C">
        <w:rPr>
          <w:sz w:val="24"/>
          <w:szCs w:val="24"/>
        </w:rPr>
        <w:t xml:space="preserve"> meaning “</w:t>
      </w:r>
      <w:r w:rsidRPr="0037479C">
        <w:rPr>
          <w:b/>
          <w:sz w:val="24"/>
          <w:szCs w:val="24"/>
        </w:rPr>
        <w:t>Eternal Marital Lordly Sexual Eros Love</w:t>
      </w:r>
      <w:r w:rsidRPr="0037479C">
        <w:rPr>
          <w:sz w:val="24"/>
          <w:szCs w:val="24"/>
        </w:rPr>
        <w:t>” and “</w:t>
      </w:r>
      <w:r w:rsidRPr="0037479C">
        <w:rPr>
          <w:b/>
          <w:sz w:val="24"/>
          <w:szCs w:val="24"/>
        </w:rPr>
        <w:t>This Eternal Heavenly Sin</w:t>
      </w:r>
      <w:r w:rsidRPr="0037479C">
        <w:rPr>
          <w:sz w:val="24"/>
          <w:szCs w:val="24"/>
        </w:rPr>
        <w:t>” is recorded in Isaiah 14:12-21 and “</w:t>
      </w:r>
      <w:r w:rsidRPr="0037479C">
        <w:rPr>
          <w:b/>
          <w:sz w:val="24"/>
          <w:szCs w:val="24"/>
        </w:rPr>
        <w:t>This Eternal Earthly Sin</w:t>
      </w:r>
      <w:r w:rsidRPr="0037479C">
        <w:rPr>
          <w:sz w:val="24"/>
          <w:szCs w:val="24"/>
        </w:rPr>
        <w:t>” is recorded in Ezekiel 28:15-19.  The Lord Lucifer sinned in Heaven!!! There are three different kinds of “</w:t>
      </w:r>
      <w:r w:rsidRPr="0037479C">
        <w:rPr>
          <w:b/>
          <w:sz w:val="24"/>
          <w:szCs w:val="24"/>
        </w:rPr>
        <w:t>Intercourse</w:t>
      </w:r>
      <w:r w:rsidRPr="0037479C">
        <w:rPr>
          <w:sz w:val="24"/>
          <w:szCs w:val="24"/>
        </w:rPr>
        <w:t xml:space="preserve">” in the Holy Bible. First, is the </w:t>
      </w:r>
      <w:r w:rsidRPr="0037479C">
        <w:rPr>
          <w:b/>
          <w:sz w:val="24"/>
          <w:szCs w:val="24"/>
        </w:rPr>
        <w:t>Popular</w:t>
      </w:r>
      <w:r w:rsidRPr="0037479C">
        <w:rPr>
          <w:sz w:val="24"/>
          <w:szCs w:val="24"/>
        </w:rPr>
        <w:t xml:space="preserve"> </w:t>
      </w:r>
      <w:r w:rsidRPr="0037479C">
        <w:rPr>
          <w:b/>
          <w:sz w:val="24"/>
          <w:szCs w:val="24"/>
        </w:rPr>
        <w:t>Sexual Eros Love Intercourse</w:t>
      </w:r>
      <w:r w:rsidRPr="0037479C">
        <w:rPr>
          <w:sz w:val="24"/>
          <w:szCs w:val="24"/>
        </w:rPr>
        <w:t xml:space="preserve"> from the Tree of the Knowledge of Good and Evil that is only committed by Man and Woman in a Strength 40 Year Kingdom of This World in Genesis 4:1. Second, is the </w:t>
      </w:r>
      <w:r w:rsidRPr="0037479C">
        <w:rPr>
          <w:b/>
          <w:sz w:val="24"/>
          <w:szCs w:val="24"/>
        </w:rPr>
        <w:t>Known Holy Law Love Intercourse</w:t>
      </w:r>
      <w:r w:rsidRPr="0037479C">
        <w:rPr>
          <w:sz w:val="24"/>
          <w:szCs w:val="24"/>
        </w:rPr>
        <w:t xml:space="preserve"> in Luke 2:23 in the midst of the Tree of Life done by Man and Woman and also Boys and Girls in Luke 20:35-36 in a Wisdom 80 Year Law Kingdom of Heaven in Genesis 2:9 &amp; 1</w:t>
      </w:r>
      <w:r w:rsidRPr="0037479C">
        <w:rPr>
          <w:sz w:val="24"/>
          <w:szCs w:val="24"/>
          <w:vertAlign w:val="superscript"/>
        </w:rPr>
        <w:t>st</w:t>
      </w:r>
      <w:r w:rsidRPr="0037479C">
        <w:rPr>
          <w:sz w:val="24"/>
          <w:szCs w:val="24"/>
        </w:rPr>
        <w:t xml:space="preserve"> Kings 11:3. King Solomon did this kind of Holy Law Love Intercourse with His 700 Wives and 300 Concubines. But King Solomon committed “</w:t>
      </w:r>
      <w:r w:rsidRPr="0037479C">
        <w:rPr>
          <w:b/>
          <w:sz w:val="24"/>
          <w:szCs w:val="24"/>
        </w:rPr>
        <w:t>Marital Fornication</w:t>
      </w:r>
      <w:r w:rsidRPr="0037479C">
        <w:rPr>
          <w:sz w:val="24"/>
          <w:szCs w:val="24"/>
        </w:rPr>
        <w:t>” in Tobit 4:12-13 with the minority of His Foreign Wives after 80 years, but not with the majority of His 100’s of Local Wives or His 300 Concubines after 80 years in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xml:space="preserve"> from the Tree of Life done by the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37479C">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who called the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     </w:t>
      </w:r>
    </w:p>
    <w:p w:rsidR="00C36FEB" w:rsidRPr="0037479C" w:rsidRDefault="00C36FEB" w:rsidP="00C36FEB">
      <w:pPr>
        <w:spacing w:line="480" w:lineRule="auto"/>
        <w:rPr>
          <w:sz w:val="24"/>
          <w:szCs w:val="24"/>
        </w:rPr>
      </w:pPr>
      <w:r w:rsidRPr="0037479C">
        <w:rPr>
          <w:sz w:val="24"/>
          <w:szCs w:val="24"/>
        </w:rPr>
        <w:t>Why was Lucifer self-centered and prideful?</w:t>
      </w:r>
    </w:p>
    <w:p w:rsidR="00C36FEB" w:rsidRPr="0037479C" w:rsidRDefault="00C36FEB" w:rsidP="00C36FEB">
      <w:pPr>
        <w:spacing w:line="480" w:lineRule="auto"/>
        <w:jc w:val="both"/>
        <w:rPr>
          <w:sz w:val="24"/>
          <w:szCs w:val="24"/>
        </w:rPr>
      </w:pPr>
      <w:r w:rsidRPr="0037479C">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37479C">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7479C">
        <w:rPr>
          <w:sz w:val="24"/>
          <w:szCs w:val="24"/>
          <w:vertAlign w:val="superscript"/>
        </w:rPr>
        <w:t>st</w:t>
      </w:r>
      <w:r w:rsidRPr="0037479C">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7479C">
        <w:rPr>
          <w:sz w:val="24"/>
          <w:szCs w:val="24"/>
          <w:vertAlign w:val="superscript"/>
        </w:rPr>
        <w:t>st</w:t>
      </w:r>
      <w:r w:rsidRPr="0037479C">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36FEB" w:rsidRPr="0037479C" w:rsidRDefault="00C36FEB" w:rsidP="00C36FEB">
      <w:pPr>
        <w:spacing w:line="480" w:lineRule="auto"/>
        <w:rPr>
          <w:sz w:val="24"/>
          <w:szCs w:val="24"/>
        </w:rPr>
      </w:pPr>
      <w:r w:rsidRPr="0037479C">
        <w:rPr>
          <w:sz w:val="24"/>
          <w:szCs w:val="24"/>
        </w:rPr>
        <w:t>Satan and demons</w:t>
      </w:r>
    </w:p>
    <w:p w:rsidR="00C36FEB" w:rsidRPr="0037479C" w:rsidRDefault="00C36FEB" w:rsidP="00C36FEB">
      <w:pPr>
        <w:spacing w:line="480" w:lineRule="auto"/>
        <w:jc w:val="both"/>
        <w:rPr>
          <w:sz w:val="24"/>
          <w:szCs w:val="24"/>
        </w:rPr>
      </w:pPr>
      <w:r w:rsidRPr="0037479C">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7479C">
        <w:rPr>
          <w:sz w:val="24"/>
          <w:szCs w:val="24"/>
          <w:vertAlign w:val="superscript"/>
        </w:rPr>
        <w:t>st</w:t>
      </w:r>
      <w:r w:rsidRPr="0037479C">
        <w:rPr>
          <w:sz w:val="24"/>
          <w:szCs w:val="24"/>
        </w:rPr>
        <w:t xml:space="preserve"> John 4:4; Matthew 10:8; Luke 10:17, 20 and Romans 6:4, 11, 14; 8:1-2. Some other scriptures that prove Demons are in Genesis 3:1-5; 2</w:t>
      </w:r>
      <w:r w:rsidRPr="0037479C">
        <w:rPr>
          <w:sz w:val="24"/>
          <w:szCs w:val="24"/>
          <w:vertAlign w:val="superscript"/>
        </w:rPr>
        <w:t>nd</w:t>
      </w:r>
      <w:r w:rsidRPr="0037479C">
        <w:rPr>
          <w:sz w:val="24"/>
          <w:szCs w:val="24"/>
        </w:rPr>
        <w:t xml:space="preserve"> Peter 2:4; Jude 6; Isaiah 14:12-15; Genesis 6:1-5; Job chapters 1-2; 1</w:t>
      </w:r>
      <w:r w:rsidRPr="0037479C">
        <w:rPr>
          <w:sz w:val="24"/>
          <w:szCs w:val="24"/>
          <w:vertAlign w:val="superscript"/>
        </w:rPr>
        <w:t>st</w:t>
      </w:r>
      <w:r w:rsidRPr="0037479C">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7479C">
        <w:rPr>
          <w:sz w:val="24"/>
          <w:szCs w:val="24"/>
          <w:vertAlign w:val="superscript"/>
        </w:rPr>
        <w:t>nd</w:t>
      </w:r>
      <w:r w:rsidRPr="0037479C">
        <w:rPr>
          <w:sz w:val="24"/>
          <w:szCs w:val="24"/>
        </w:rPr>
        <w:t xml:space="preserve"> Corinthians 4:4 and keeps them </w:t>
      </w:r>
      <w:r w:rsidRPr="0037479C">
        <w:rPr>
          <w:sz w:val="24"/>
          <w:szCs w:val="24"/>
        </w:rPr>
        <w:lastRenderedPageBreak/>
        <w:t>into bondage in Galatians 4:8. There has been Demonic Activity in scriptures during history in Deuteronomy  32:16-17; Psalms 106:34-38; 1</w:t>
      </w:r>
      <w:r w:rsidRPr="0037479C">
        <w:rPr>
          <w:sz w:val="24"/>
          <w:szCs w:val="24"/>
          <w:vertAlign w:val="superscript"/>
        </w:rPr>
        <w:t>st</w:t>
      </w:r>
      <w:r w:rsidRPr="0037479C">
        <w:rPr>
          <w:sz w:val="24"/>
          <w:szCs w:val="24"/>
        </w:rPr>
        <w:t xml:space="preserve"> Corinthians 10:20-21; 1</w:t>
      </w:r>
      <w:r w:rsidRPr="0037479C">
        <w:rPr>
          <w:sz w:val="24"/>
          <w:szCs w:val="24"/>
          <w:vertAlign w:val="superscript"/>
        </w:rPr>
        <w:t xml:space="preserve">st </w:t>
      </w:r>
      <w:r w:rsidRPr="0037479C">
        <w:rPr>
          <w:sz w:val="24"/>
          <w:szCs w:val="24"/>
        </w:rPr>
        <w:t>John 5:19; 1</w:t>
      </w:r>
      <w:r w:rsidRPr="0037479C">
        <w:rPr>
          <w:sz w:val="24"/>
          <w:szCs w:val="24"/>
          <w:vertAlign w:val="superscript"/>
        </w:rPr>
        <w:t xml:space="preserve">st </w:t>
      </w:r>
      <w:r w:rsidRPr="0037479C">
        <w:rPr>
          <w:sz w:val="24"/>
          <w:szCs w:val="24"/>
        </w:rPr>
        <w:t>Samuel 16:23; 1</w:t>
      </w:r>
      <w:r w:rsidRPr="0037479C">
        <w:rPr>
          <w:sz w:val="24"/>
          <w:szCs w:val="24"/>
          <w:vertAlign w:val="superscript"/>
        </w:rPr>
        <w:t xml:space="preserve">st </w:t>
      </w:r>
      <w:r w:rsidRPr="0037479C">
        <w:rPr>
          <w:sz w:val="24"/>
          <w:szCs w:val="24"/>
        </w:rPr>
        <w:t>Kings 14:24; 18:28; Deuteronomy 14:1; 23:17 &amp; Hosea 14:4. But Christians can be attacked by Demons in 2</w:t>
      </w:r>
      <w:r w:rsidRPr="0037479C">
        <w:rPr>
          <w:sz w:val="24"/>
          <w:szCs w:val="24"/>
          <w:vertAlign w:val="superscript"/>
        </w:rPr>
        <w:t>nd</w:t>
      </w:r>
      <w:r w:rsidRPr="0037479C">
        <w:rPr>
          <w:sz w:val="24"/>
          <w:szCs w:val="24"/>
        </w:rPr>
        <w:t xml:space="preserve"> Corinthians 12:7; Ephesians 6:12; James 4:7 and 1</w:t>
      </w:r>
      <w:r w:rsidRPr="0037479C">
        <w:rPr>
          <w:sz w:val="24"/>
          <w:szCs w:val="24"/>
          <w:vertAlign w:val="superscript"/>
        </w:rPr>
        <w:t>st</w:t>
      </w:r>
      <w:r w:rsidRPr="0037479C">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7479C">
        <w:rPr>
          <w:sz w:val="24"/>
          <w:szCs w:val="24"/>
          <w:vertAlign w:val="superscript"/>
        </w:rPr>
        <w:t>nd</w:t>
      </w:r>
      <w:r w:rsidRPr="0037479C">
        <w:rPr>
          <w:sz w:val="24"/>
          <w:szCs w:val="24"/>
        </w:rPr>
        <w:t xml:space="preserve"> Corinthians 10:4. How can We as Christians recognize Demonic Activity in the lives of others? Some scriptures are Mark 1:23-27; 9:17-29; Psalms 106:37; Matthew 8:28-32; 12:43-46; 17:14-21; Luke 8:27-37; 2</w:t>
      </w:r>
      <w:r w:rsidRPr="0037479C">
        <w:rPr>
          <w:sz w:val="24"/>
          <w:szCs w:val="24"/>
          <w:vertAlign w:val="superscript"/>
        </w:rPr>
        <w:t>nd</w:t>
      </w:r>
      <w:r w:rsidRPr="0037479C">
        <w:rPr>
          <w:sz w:val="24"/>
          <w:szCs w:val="24"/>
        </w:rPr>
        <w:t xml:space="preserve"> Corinthians 11:5-15; 12:1-9; James 3:6 &amp; 1</w:t>
      </w:r>
      <w:r w:rsidRPr="0037479C">
        <w:rPr>
          <w:sz w:val="24"/>
          <w:szCs w:val="24"/>
          <w:vertAlign w:val="superscript"/>
        </w:rPr>
        <w:t>st</w:t>
      </w:r>
      <w:r w:rsidRPr="0037479C">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37479C">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C36FEB" w:rsidRPr="0037479C" w:rsidRDefault="00C36FEB" w:rsidP="00C36FEB">
      <w:pPr>
        <w:spacing w:line="480" w:lineRule="auto"/>
        <w:rPr>
          <w:sz w:val="24"/>
          <w:szCs w:val="24"/>
        </w:rPr>
      </w:pPr>
      <w:r w:rsidRPr="0037479C">
        <w:rPr>
          <w:sz w:val="24"/>
          <w:szCs w:val="24"/>
        </w:rPr>
        <w:t>Satan the Father of lies</w:t>
      </w:r>
    </w:p>
    <w:p w:rsidR="00C36FEB" w:rsidRPr="0037479C" w:rsidRDefault="00C36FEB" w:rsidP="00C36FEB">
      <w:pPr>
        <w:spacing w:line="480" w:lineRule="auto"/>
        <w:jc w:val="both"/>
        <w:rPr>
          <w:sz w:val="24"/>
          <w:szCs w:val="24"/>
        </w:rPr>
      </w:pPr>
      <w:r w:rsidRPr="0037479C">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36FEB" w:rsidRPr="0037479C" w:rsidRDefault="00C36FEB" w:rsidP="00C36FEB">
      <w:pPr>
        <w:spacing w:line="480" w:lineRule="auto"/>
        <w:jc w:val="both"/>
        <w:rPr>
          <w:sz w:val="24"/>
          <w:szCs w:val="24"/>
        </w:rPr>
      </w:pPr>
      <w:r w:rsidRPr="0037479C">
        <w:rPr>
          <w:sz w:val="24"/>
          <w:szCs w:val="24"/>
        </w:rPr>
        <w:t>Satan doomed to Hell</w:t>
      </w:r>
    </w:p>
    <w:p w:rsidR="00C36FEB" w:rsidRPr="0037479C" w:rsidRDefault="00C36FEB" w:rsidP="00C36FEB">
      <w:pPr>
        <w:spacing w:line="480" w:lineRule="auto"/>
        <w:jc w:val="both"/>
        <w:rPr>
          <w:sz w:val="24"/>
          <w:szCs w:val="24"/>
        </w:rPr>
      </w:pPr>
      <w:r w:rsidRPr="0037479C">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36FEB" w:rsidRPr="0037479C" w:rsidRDefault="00C36FEB" w:rsidP="00C36FEB">
      <w:pPr>
        <w:spacing w:line="480" w:lineRule="auto"/>
        <w:jc w:val="both"/>
        <w:rPr>
          <w:sz w:val="24"/>
          <w:szCs w:val="24"/>
        </w:rPr>
      </w:pPr>
      <w:r w:rsidRPr="0037479C">
        <w:rPr>
          <w:sz w:val="24"/>
          <w:szCs w:val="24"/>
        </w:rPr>
        <w:t>How can we beat Satan?</w:t>
      </w:r>
    </w:p>
    <w:p w:rsidR="00C36FEB" w:rsidRPr="0037479C" w:rsidRDefault="00C36FEB" w:rsidP="00C36FEB">
      <w:pPr>
        <w:spacing w:line="480" w:lineRule="auto"/>
        <w:jc w:val="both"/>
        <w:rPr>
          <w:sz w:val="24"/>
          <w:szCs w:val="24"/>
        </w:rPr>
      </w:pPr>
      <w:r w:rsidRPr="0037479C">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7479C">
        <w:rPr>
          <w:sz w:val="24"/>
          <w:szCs w:val="24"/>
          <w:vertAlign w:val="superscript"/>
        </w:rPr>
        <w:t>st</w:t>
      </w:r>
      <w:r w:rsidRPr="0037479C">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37479C">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F03E8" w:rsidRPr="0037479C">
        <w:rPr>
          <w:sz w:val="24"/>
          <w:szCs w:val="24"/>
        </w:rPr>
        <w:t>t</w:t>
      </w:r>
      <w:r w:rsidRPr="0037479C">
        <w:rPr>
          <w:sz w:val="24"/>
          <w:szCs w:val="24"/>
        </w:rPr>
        <w:t>o have Sexual Eros Love Relations in Luke 20:35-36, but  the Other Married Lord called  Wisdom called the “Creator of the Eternal Sin” in Proverbs  8:22-</w:t>
      </w:r>
      <w:r w:rsidRPr="0037479C">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C36FEB" w:rsidRPr="0037479C" w:rsidRDefault="00C36FEB" w:rsidP="00C36FEB">
      <w:pPr>
        <w:spacing w:line="480" w:lineRule="auto"/>
        <w:jc w:val="both"/>
        <w:rPr>
          <w:sz w:val="24"/>
          <w:szCs w:val="24"/>
        </w:rPr>
      </w:pPr>
      <w:r w:rsidRPr="0037479C">
        <w:rPr>
          <w:sz w:val="24"/>
          <w:szCs w:val="24"/>
        </w:rPr>
        <w:t xml:space="preserve">The charge of Satan in the garden </w:t>
      </w:r>
    </w:p>
    <w:p w:rsidR="00C36FEB" w:rsidRPr="0037479C" w:rsidRDefault="00C36FEB" w:rsidP="00C36FEB">
      <w:pPr>
        <w:spacing w:line="480" w:lineRule="auto"/>
        <w:jc w:val="both"/>
        <w:rPr>
          <w:sz w:val="24"/>
          <w:szCs w:val="24"/>
        </w:rPr>
      </w:pPr>
      <w:r w:rsidRPr="0037479C">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36FEB" w:rsidRPr="0037479C" w:rsidRDefault="00C36FEB" w:rsidP="00C36FEB">
      <w:pPr>
        <w:spacing w:line="480" w:lineRule="auto"/>
        <w:jc w:val="center"/>
        <w:rPr>
          <w:b/>
          <w:sz w:val="24"/>
          <w:szCs w:val="24"/>
        </w:rPr>
      </w:pPr>
      <w:r w:rsidRPr="0037479C">
        <w:rPr>
          <w:b/>
          <w:sz w:val="24"/>
          <w:szCs w:val="24"/>
        </w:rPr>
        <w:t>THE GARDEN OF EDEN FOR 40 YEARS</w:t>
      </w:r>
    </w:p>
    <w:p w:rsidR="00C36FEB" w:rsidRPr="0037479C" w:rsidRDefault="00C36FEB" w:rsidP="00C36FEB">
      <w:pPr>
        <w:spacing w:line="480" w:lineRule="auto"/>
        <w:jc w:val="both"/>
        <w:rPr>
          <w:sz w:val="24"/>
          <w:szCs w:val="24"/>
        </w:rPr>
      </w:pPr>
      <w:r w:rsidRPr="0037479C">
        <w:rPr>
          <w:sz w:val="24"/>
          <w:szCs w:val="24"/>
        </w:rPr>
        <w:t>How did the garden come into being?</w:t>
      </w:r>
    </w:p>
    <w:p w:rsidR="00C36FEB" w:rsidRPr="0037479C" w:rsidRDefault="00C36FEB" w:rsidP="00C36FEB">
      <w:pPr>
        <w:spacing w:line="480" w:lineRule="auto"/>
        <w:jc w:val="both"/>
        <w:rPr>
          <w:sz w:val="24"/>
          <w:szCs w:val="24"/>
        </w:rPr>
      </w:pPr>
      <w:r w:rsidRPr="0037479C">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37479C">
        <w:rPr>
          <w:sz w:val="24"/>
          <w:szCs w:val="24"/>
          <w:vertAlign w:val="superscript"/>
        </w:rPr>
        <w:t>nd</w:t>
      </w:r>
      <w:r w:rsidRPr="0037479C">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37479C">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C36FEB" w:rsidRPr="0037479C" w:rsidRDefault="00C36FEB" w:rsidP="00C36FEB">
      <w:pPr>
        <w:jc w:val="both"/>
        <w:rPr>
          <w:sz w:val="24"/>
          <w:szCs w:val="24"/>
        </w:rPr>
      </w:pPr>
      <w:r w:rsidRPr="0037479C">
        <w:rPr>
          <w:sz w:val="24"/>
          <w:szCs w:val="24"/>
        </w:rPr>
        <w:t>What was the command in the garden?</w:t>
      </w:r>
    </w:p>
    <w:p w:rsidR="00C36FEB" w:rsidRPr="0037479C" w:rsidRDefault="00C36FEB" w:rsidP="00C36FEB">
      <w:pPr>
        <w:spacing w:line="480" w:lineRule="auto"/>
        <w:jc w:val="both"/>
        <w:rPr>
          <w:sz w:val="24"/>
          <w:szCs w:val="24"/>
        </w:rPr>
      </w:pPr>
      <w:r w:rsidRPr="0037479C">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7479C">
        <w:rPr>
          <w:sz w:val="24"/>
          <w:szCs w:val="24"/>
          <w:vertAlign w:val="superscript"/>
        </w:rPr>
        <w:t>st</w:t>
      </w:r>
      <w:r w:rsidRPr="0037479C">
        <w:rPr>
          <w:sz w:val="24"/>
          <w:szCs w:val="24"/>
        </w:rPr>
        <w:t xml:space="preserve"> Corinthians 8:6; Deuteronomy 6:5; 10:12; 30:6; Leviticus 19:18 and Luke 10:27. In Matthew 22:40 says “On </w:t>
      </w:r>
      <w:r w:rsidRPr="0037479C">
        <w:rPr>
          <w:sz w:val="24"/>
          <w:szCs w:val="24"/>
        </w:rPr>
        <w:lastRenderedPageBreak/>
        <w:t>these 2 commandments hang all the Law and the Prophets.” These are the two great commandments of the Whole Law (Mitzvah of 613 commands (Gentile in the 1</w:t>
      </w:r>
      <w:r w:rsidRPr="0037479C">
        <w:rPr>
          <w:sz w:val="24"/>
          <w:szCs w:val="24"/>
          <w:vertAlign w:val="superscript"/>
        </w:rPr>
        <w:t>st</w:t>
      </w:r>
      <w:r w:rsidRPr="0037479C">
        <w:rPr>
          <w:sz w:val="24"/>
          <w:szCs w:val="24"/>
        </w:rPr>
        <w:t xml:space="preserve"> time Moses came down from the mountain), 10 Jewish commands/10 Gentile commands &amp; 4 Gentile Laws).     </w:t>
      </w:r>
    </w:p>
    <w:p w:rsidR="00C36FEB" w:rsidRPr="0037479C" w:rsidRDefault="00C36FEB" w:rsidP="00C36FEB">
      <w:pPr>
        <w:spacing w:line="480" w:lineRule="auto"/>
        <w:jc w:val="both"/>
        <w:rPr>
          <w:sz w:val="24"/>
          <w:szCs w:val="24"/>
        </w:rPr>
      </w:pPr>
      <w:r w:rsidRPr="0037479C">
        <w:rPr>
          <w:sz w:val="24"/>
          <w:szCs w:val="24"/>
        </w:rPr>
        <w:t>The Ten Commandments</w:t>
      </w:r>
    </w:p>
    <w:p w:rsidR="00C36FEB" w:rsidRPr="0037479C" w:rsidRDefault="00C36FEB" w:rsidP="00C36FEB">
      <w:pPr>
        <w:spacing w:line="480" w:lineRule="auto"/>
        <w:jc w:val="both"/>
        <w:rPr>
          <w:sz w:val="24"/>
          <w:szCs w:val="24"/>
        </w:rPr>
      </w:pPr>
      <w:r w:rsidRPr="0037479C">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7479C">
        <w:rPr>
          <w:sz w:val="24"/>
          <w:szCs w:val="24"/>
          <w:vertAlign w:val="superscript"/>
        </w:rPr>
        <w:t>st</w:t>
      </w:r>
      <w:r w:rsidRPr="0037479C">
        <w:rPr>
          <w:sz w:val="24"/>
          <w:szCs w:val="24"/>
        </w:rPr>
        <w:t xml:space="preserve"> commandment says “</w:t>
      </w:r>
      <w:r w:rsidRPr="0037479C">
        <w:rPr>
          <w:b/>
          <w:sz w:val="24"/>
          <w:szCs w:val="24"/>
        </w:rPr>
        <w:t>Thou shall worship no other Gods before Me</w:t>
      </w:r>
      <w:r w:rsidRPr="0037479C">
        <w:rPr>
          <w:sz w:val="24"/>
          <w:szCs w:val="24"/>
        </w:rPr>
        <w:t>.” Jesus fulfilled this in Luke 4:8 &amp; Matthew 4:10. The 2</w:t>
      </w:r>
      <w:r w:rsidRPr="0037479C">
        <w:rPr>
          <w:sz w:val="24"/>
          <w:szCs w:val="24"/>
          <w:vertAlign w:val="superscript"/>
        </w:rPr>
        <w:t>nd</w:t>
      </w:r>
      <w:r w:rsidRPr="0037479C">
        <w:rPr>
          <w:sz w:val="24"/>
          <w:szCs w:val="24"/>
        </w:rPr>
        <w:t xml:space="preserve"> Commandment  says, “</w:t>
      </w:r>
      <w:r w:rsidRPr="0037479C">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7479C">
        <w:rPr>
          <w:sz w:val="24"/>
          <w:szCs w:val="24"/>
        </w:rPr>
        <w:t>.” Jesus fulfilled this in Matthew 4:4 &amp; Luke 4:4. The 3</w:t>
      </w:r>
      <w:r w:rsidRPr="0037479C">
        <w:rPr>
          <w:sz w:val="24"/>
          <w:szCs w:val="24"/>
          <w:vertAlign w:val="superscript"/>
        </w:rPr>
        <w:t>rd</w:t>
      </w:r>
      <w:r w:rsidRPr="0037479C">
        <w:rPr>
          <w:sz w:val="24"/>
          <w:szCs w:val="24"/>
        </w:rPr>
        <w:t xml:space="preserve"> commandment says, “</w:t>
      </w:r>
      <w:r w:rsidRPr="0037479C">
        <w:rPr>
          <w:b/>
          <w:sz w:val="24"/>
          <w:szCs w:val="24"/>
        </w:rPr>
        <w:t>Thou shall not take the God’s name in vain, for the Lord will not hold Him guiltless who takes His name in vain</w:t>
      </w:r>
      <w:r w:rsidRPr="0037479C">
        <w:rPr>
          <w:sz w:val="24"/>
          <w:szCs w:val="24"/>
        </w:rPr>
        <w:t>.” Jesus fulfilled this in John 14:7-11. The 4</w:t>
      </w:r>
      <w:r w:rsidRPr="0037479C">
        <w:rPr>
          <w:sz w:val="24"/>
          <w:szCs w:val="24"/>
          <w:vertAlign w:val="superscript"/>
        </w:rPr>
        <w:t>th</w:t>
      </w:r>
      <w:r w:rsidRPr="0037479C">
        <w:rPr>
          <w:sz w:val="24"/>
          <w:szCs w:val="24"/>
        </w:rPr>
        <w:t xml:space="preserve"> commandment says, “</w:t>
      </w:r>
      <w:r w:rsidRPr="0037479C">
        <w:rPr>
          <w:b/>
          <w:sz w:val="24"/>
          <w:szCs w:val="24"/>
        </w:rPr>
        <w:t xml:space="preserve">Remember the </w:t>
      </w:r>
      <w:r w:rsidRPr="0037479C">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37479C">
        <w:rPr>
          <w:sz w:val="24"/>
          <w:szCs w:val="24"/>
        </w:rPr>
        <w:t>.” Jesus fulfilled this in Luke 6:5 &amp; Mark 2:27-28. The 5</w:t>
      </w:r>
      <w:r w:rsidRPr="0037479C">
        <w:rPr>
          <w:sz w:val="24"/>
          <w:szCs w:val="24"/>
          <w:vertAlign w:val="superscript"/>
        </w:rPr>
        <w:t>th</w:t>
      </w:r>
      <w:r w:rsidRPr="0037479C">
        <w:rPr>
          <w:sz w:val="24"/>
          <w:szCs w:val="24"/>
        </w:rPr>
        <w:t xml:space="preserve"> commandment says, “</w:t>
      </w:r>
      <w:r w:rsidRPr="0037479C">
        <w:rPr>
          <w:b/>
          <w:sz w:val="24"/>
          <w:szCs w:val="24"/>
        </w:rPr>
        <w:t>Honor thy Father and   Mother, that Your days may be long upon the land which the Lord Your God is giving You</w:t>
      </w:r>
      <w:r w:rsidRPr="0037479C">
        <w:rPr>
          <w:sz w:val="24"/>
          <w:szCs w:val="24"/>
        </w:rPr>
        <w:t>.”  Jesus fulfilled this in Matthew 15:3-9. The 6</w:t>
      </w:r>
      <w:r w:rsidRPr="0037479C">
        <w:rPr>
          <w:sz w:val="24"/>
          <w:szCs w:val="24"/>
          <w:vertAlign w:val="superscript"/>
        </w:rPr>
        <w:t>th</w:t>
      </w:r>
      <w:r w:rsidRPr="0037479C">
        <w:rPr>
          <w:sz w:val="24"/>
          <w:szCs w:val="24"/>
        </w:rPr>
        <w:t xml:space="preserve"> commandment says, “</w:t>
      </w:r>
      <w:r w:rsidRPr="0037479C">
        <w:rPr>
          <w:b/>
          <w:sz w:val="24"/>
          <w:szCs w:val="24"/>
        </w:rPr>
        <w:t>Thou shall not murder</w:t>
      </w:r>
      <w:r w:rsidRPr="0037479C">
        <w:rPr>
          <w:sz w:val="24"/>
          <w:szCs w:val="24"/>
        </w:rPr>
        <w:t>.” Jesus fulfilled this in Matthew 5:22 &amp; Luke 18:20. The 7</w:t>
      </w:r>
      <w:r w:rsidRPr="0037479C">
        <w:rPr>
          <w:sz w:val="24"/>
          <w:szCs w:val="24"/>
          <w:vertAlign w:val="superscript"/>
        </w:rPr>
        <w:t>th</w:t>
      </w:r>
      <w:r w:rsidRPr="0037479C">
        <w:rPr>
          <w:sz w:val="24"/>
          <w:szCs w:val="24"/>
        </w:rPr>
        <w:t xml:space="preserve"> commandment says, “</w:t>
      </w:r>
      <w:r w:rsidRPr="0037479C">
        <w:rPr>
          <w:b/>
          <w:sz w:val="24"/>
          <w:szCs w:val="24"/>
        </w:rPr>
        <w:t>Thou shall not commit adultery</w:t>
      </w:r>
      <w:r w:rsidRPr="0037479C">
        <w:rPr>
          <w:sz w:val="24"/>
          <w:szCs w:val="24"/>
        </w:rPr>
        <w:t>.” Jesus fulfilled this in Matthew 5:28 &amp; Luke 18:20. The 8</w:t>
      </w:r>
      <w:r w:rsidRPr="0037479C">
        <w:rPr>
          <w:sz w:val="24"/>
          <w:szCs w:val="24"/>
          <w:vertAlign w:val="superscript"/>
        </w:rPr>
        <w:t>th</w:t>
      </w:r>
      <w:r w:rsidRPr="0037479C">
        <w:rPr>
          <w:sz w:val="24"/>
          <w:szCs w:val="24"/>
        </w:rPr>
        <w:t xml:space="preserve"> commandment says, “</w:t>
      </w:r>
      <w:r w:rsidRPr="0037479C">
        <w:rPr>
          <w:b/>
          <w:sz w:val="24"/>
          <w:szCs w:val="24"/>
        </w:rPr>
        <w:t>Thou shall not steal</w:t>
      </w:r>
      <w:r w:rsidRPr="0037479C">
        <w:rPr>
          <w:sz w:val="24"/>
          <w:szCs w:val="24"/>
        </w:rPr>
        <w:t>.” Jesus fulfilled this in Matthew 5:4 &amp; Luke 18:20. The 9</w:t>
      </w:r>
      <w:r w:rsidRPr="0037479C">
        <w:rPr>
          <w:sz w:val="24"/>
          <w:szCs w:val="24"/>
          <w:vertAlign w:val="superscript"/>
        </w:rPr>
        <w:t>th</w:t>
      </w:r>
      <w:r w:rsidRPr="0037479C">
        <w:rPr>
          <w:sz w:val="24"/>
          <w:szCs w:val="24"/>
        </w:rPr>
        <w:t xml:space="preserve"> commandment says, “</w:t>
      </w:r>
      <w:r w:rsidRPr="0037479C">
        <w:rPr>
          <w:b/>
          <w:sz w:val="24"/>
          <w:szCs w:val="24"/>
        </w:rPr>
        <w:t>Thou shall not bear False Witness against thy Neighbor</w:t>
      </w:r>
      <w:r w:rsidRPr="0037479C">
        <w:rPr>
          <w:sz w:val="24"/>
          <w:szCs w:val="24"/>
        </w:rPr>
        <w:t>.” Jesus fulfilled this in Luke 18:20. The 10</w:t>
      </w:r>
      <w:r w:rsidRPr="0037479C">
        <w:rPr>
          <w:sz w:val="24"/>
          <w:szCs w:val="24"/>
          <w:vertAlign w:val="superscript"/>
        </w:rPr>
        <w:t>Th</w:t>
      </w:r>
      <w:r w:rsidRPr="0037479C">
        <w:rPr>
          <w:sz w:val="24"/>
          <w:szCs w:val="24"/>
        </w:rPr>
        <w:t xml:space="preserve"> commandment says, “</w:t>
      </w:r>
      <w:r w:rsidRPr="0037479C">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7479C">
        <w:rPr>
          <w:sz w:val="24"/>
          <w:szCs w:val="24"/>
        </w:rPr>
        <w:t xml:space="preserve">.” Jesus fulfilled this in Luke 12:15 &amp; 16:19-31.         </w:t>
      </w:r>
    </w:p>
    <w:p w:rsidR="00C36FEB" w:rsidRPr="0037479C" w:rsidRDefault="00C36FEB" w:rsidP="00C36FEB">
      <w:pPr>
        <w:spacing w:line="480" w:lineRule="auto"/>
        <w:jc w:val="both"/>
        <w:rPr>
          <w:sz w:val="24"/>
          <w:szCs w:val="24"/>
        </w:rPr>
      </w:pPr>
      <w:r w:rsidRPr="0037479C">
        <w:rPr>
          <w:sz w:val="24"/>
          <w:szCs w:val="24"/>
        </w:rPr>
        <w:t xml:space="preserve">Who protected the garden?  </w:t>
      </w:r>
    </w:p>
    <w:p w:rsidR="00C36FEB" w:rsidRPr="0037479C" w:rsidRDefault="00C36FEB" w:rsidP="00C36FEB">
      <w:pPr>
        <w:spacing w:line="480" w:lineRule="auto"/>
        <w:jc w:val="both"/>
        <w:rPr>
          <w:sz w:val="24"/>
          <w:szCs w:val="24"/>
        </w:rPr>
      </w:pPr>
      <w:r w:rsidRPr="0037479C">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37479C">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C36FEB" w:rsidRPr="0037479C" w:rsidRDefault="00C36FEB" w:rsidP="00C36FEB">
      <w:pPr>
        <w:spacing w:line="480" w:lineRule="auto"/>
        <w:jc w:val="both"/>
        <w:rPr>
          <w:sz w:val="24"/>
          <w:szCs w:val="24"/>
        </w:rPr>
      </w:pPr>
      <w:r w:rsidRPr="0037479C">
        <w:rPr>
          <w:sz w:val="24"/>
          <w:szCs w:val="24"/>
        </w:rPr>
        <w:t>What was the work in the garden?</w:t>
      </w:r>
    </w:p>
    <w:p w:rsidR="00C36FEB" w:rsidRPr="0037479C" w:rsidRDefault="00C36FEB" w:rsidP="00C36FEB">
      <w:pPr>
        <w:spacing w:line="480" w:lineRule="auto"/>
        <w:jc w:val="both"/>
        <w:rPr>
          <w:sz w:val="24"/>
          <w:szCs w:val="24"/>
        </w:rPr>
      </w:pPr>
      <w:r w:rsidRPr="0037479C">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37479C">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C36FEB" w:rsidRPr="0037479C" w:rsidRDefault="00C36FEB" w:rsidP="00C36FEB">
      <w:pPr>
        <w:spacing w:line="480" w:lineRule="auto"/>
        <w:jc w:val="both"/>
        <w:rPr>
          <w:sz w:val="24"/>
          <w:szCs w:val="24"/>
        </w:rPr>
      </w:pPr>
      <w:r w:rsidRPr="0037479C">
        <w:rPr>
          <w:sz w:val="24"/>
          <w:szCs w:val="24"/>
        </w:rPr>
        <w:t xml:space="preserve">What was in the garden?  </w:t>
      </w:r>
    </w:p>
    <w:p w:rsidR="00C36FEB" w:rsidRPr="0037479C" w:rsidRDefault="00C36FEB" w:rsidP="00C36FEB">
      <w:pPr>
        <w:spacing w:line="480" w:lineRule="auto"/>
        <w:jc w:val="both"/>
        <w:rPr>
          <w:sz w:val="24"/>
          <w:szCs w:val="24"/>
        </w:rPr>
      </w:pPr>
      <w:r w:rsidRPr="0037479C">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36FEB" w:rsidRPr="0037479C" w:rsidRDefault="00C36FEB" w:rsidP="00C36FEB">
      <w:pPr>
        <w:spacing w:line="480" w:lineRule="auto"/>
        <w:jc w:val="both"/>
        <w:rPr>
          <w:sz w:val="24"/>
          <w:szCs w:val="24"/>
        </w:rPr>
      </w:pPr>
      <w:r w:rsidRPr="0037479C">
        <w:rPr>
          <w:sz w:val="24"/>
          <w:szCs w:val="24"/>
        </w:rPr>
        <w:lastRenderedPageBreak/>
        <w:t>Why did God create the garden?</w:t>
      </w:r>
    </w:p>
    <w:p w:rsidR="00C36FEB" w:rsidRPr="0037479C" w:rsidRDefault="00C36FEB" w:rsidP="00C36FEB">
      <w:pPr>
        <w:spacing w:line="480" w:lineRule="auto"/>
        <w:jc w:val="both"/>
        <w:rPr>
          <w:sz w:val="24"/>
          <w:szCs w:val="24"/>
        </w:rPr>
      </w:pPr>
      <w:r w:rsidRPr="0037479C">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36FEB" w:rsidRPr="0037479C" w:rsidRDefault="00C36FEB" w:rsidP="00C36FEB">
      <w:pPr>
        <w:spacing w:line="480" w:lineRule="auto"/>
        <w:jc w:val="both"/>
        <w:rPr>
          <w:sz w:val="24"/>
          <w:szCs w:val="24"/>
        </w:rPr>
      </w:pPr>
      <w:r w:rsidRPr="0037479C">
        <w:rPr>
          <w:sz w:val="24"/>
          <w:szCs w:val="24"/>
        </w:rPr>
        <w:t>Why was there a tree of life in the garden?</w:t>
      </w:r>
    </w:p>
    <w:p w:rsidR="00C36FEB" w:rsidRPr="0037479C" w:rsidRDefault="00C36FEB" w:rsidP="00C36FEB">
      <w:pPr>
        <w:spacing w:line="480" w:lineRule="auto"/>
        <w:jc w:val="both"/>
        <w:rPr>
          <w:sz w:val="24"/>
          <w:szCs w:val="24"/>
        </w:rPr>
      </w:pPr>
      <w:r w:rsidRPr="0037479C">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7479C">
        <w:rPr>
          <w:sz w:val="24"/>
          <w:szCs w:val="24"/>
          <w:vertAlign w:val="superscript"/>
        </w:rPr>
        <w:t>st</w:t>
      </w:r>
      <w:r w:rsidRPr="0037479C">
        <w:rPr>
          <w:sz w:val="24"/>
          <w:szCs w:val="24"/>
        </w:rPr>
        <w:t xml:space="preserve"> Corinthians 2:11; John 3:12; 14:26-27; 15:26-27. There must be a way to relate to God. The tree of life is the doorway to God. In the tree of life the fruits of the Spirit are manifested. The fruits are (Agape) Love, Joy, </w:t>
      </w:r>
      <w:r w:rsidRPr="0037479C">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C36FEB" w:rsidRPr="0037479C" w:rsidRDefault="00C36FEB" w:rsidP="00C36FEB">
      <w:pPr>
        <w:spacing w:line="480" w:lineRule="auto"/>
        <w:jc w:val="both"/>
        <w:rPr>
          <w:sz w:val="24"/>
          <w:szCs w:val="24"/>
        </w:rPr>
      </w:pPr>
      <w:r w:rsidRPr="0037479C">
        <w:rPr>
          <w:sz w:val="24"/>
          <w:szCs w:val="24"/>
        </w:rPr>
        <w:t>Why was there a tree of the knowledge of good and evil in the garden?</w:t>
      </w:r>
    </w:p>
    <w:p w:rsidR="00C36FEB" w:rsidRPr="0037479C" w:rsidRDefault="00C36FEB" w:rsidP="00C36FEB">
      <w:pPr>
        <w:spacing w:line="480" w:lineRule="auto"/>
        <w:jc w:val="both"/>
        <w:rPr>
          <w:sz w:val="24"/>
          <w:szCs w:val="24"/>
        </w:rPr>
      </w:pPr>
      <w:r w:rsidRPr="0037479C">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7479C">
        <w:rPr>
          <w:sz w:val="24"/>
          <w:szCs w:val="24"/>
          <w:vertAlign w:val="superscript"/>
        </w:rPr>
        <w:t>st</w:t>
      </w:r>
      <w:r w:rsidRPr="0037479C">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7479C">
        <w:rPr>
          <w:sz w:val="24"/>
          <w:szCs w:val="24"/>
          <w:vertAlign w:val="superscript"/>
        </w:rPr>
        <w:t>nd</w:t>
      </w:r>
      <w:r w:rsidRPr="0037479C">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37479C">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37479C">
        <w:rPr>
          <w:b/>
          <w:sz w:val="24"/>
          <w:szCs w:val="24"/>
        </w:rPr>
        <w:t>Age of the Dragon Lords</w:t>
      </w:r>
      <w:r w:rsidRPr="0037479C">
        <w:rPr>
          <w:sz w:val="24"/>
          <w:szCs w:val="24"/>
        </w:rPr>
        <w:t>” as a 3 races before Adam was created in Isaiah 24 &amp; Genesis 1:3-19. “</w:t>
      </w:r>
      <w:r w:rsidRPr="0037479C">
        <w:rPr>
          <w:b/>
          <w:i/>
          <w:sz w:val="24"/>
          <w:szCs w:val="24"/>
        </w:rPr>
        <w:t>Nathan</w:t>
      </w:r>
      <w:r w:rsidRPr="0037479C">
        <w:rPr>
          <w:sz w:val="24"/>
          <w:szCs w:val="24"/>
        </w:rPr>
        <w:t>” is the High Sons of God as Angels, Arch Angels &amp; Principalities (Rulers) was punished in Isaiah 24:6, 21 by the Lord’s fire because of Eternal Folly (Error) in Job 4:18 &amp; Romans 1:27. “</w:t>
      </w:r>
      <w:r w:rsidRPr="0037479C">
        <w:rPr>
          <w:b/>
          <w:i/>
          <w:sz w:val="24"/>
          <w:szCs w:val="24"/>
        </w:rPr>
        <w:t>Asah</w:t>
      </w:r>
      <w:r w:rsidRPr="0037479C">
        <w:rPr>
          <w:sz w:val="24"/>
          <w:szCs w:val="24"/>
        </w:rPr>
        <w:t>” is the Higher Sons of God as Powers (Authorities), Virtues &amp; Dominions was punished in Isaiah 14:12-21 by the Lord’s fire because of Eternal Folly (Error) in Job 4:18 &amp; Romans 1:27. “</w:t>
      </w:r>
      <w:r w:rsidRPr="0037479C">
        <w:rPr>
          <w:b/>
          <w:i/>
          <w:sz w:val="24"/>
          <w:szCs w:val="24"/>
        </w:rPr>
        <w:t>Bara</w:t>
      </w:r>
      <w:r w:rsidRPr="0037479C">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7479C">
        <w:rPr>
          <w:b/>
          <w:i/>
          <w:sz w:val="24"/>
          <w:szCs w:val="24"/>
        </w:rPr>
        <w:t>Bara</w:t>
      </w:r>
      <w:r w:rsidRPr="0037479C">
        <w:rPr>
          <w:sz w:val="24"/>
          <w:szCs w:val="24"/>
        </w:rPr>
        <w:t xml:space="preserve"> in Genesis 1:1 means “to create” as the 60 Lord’s &amp; Highest Sons of God, </w:t>
      </w:r>
      <w:r w:rsidRPr="0037479C">
        <w:rPr>
          <w:b/>
          <w:i/>
          <w:sz w:val="24"/>
          <w:szCs w:val="24"/>
        </w:rPr>
        <w:t xml:space="preserve">Asah </w:t>
      </w:r>
      <w:r w:rsidRPr="0037479C">
        <w:rPr>
          <w:sz w:val="24"/>
          <w:szCs w:val="24"/>
        </w:rPr>
        <w:t xml:space="preserve">in Genesis 1:7 means “to make” as the Higher Sons of God &amp; </w:t>
      </w:r>
      <w:r w:rsidRPr="0037479C">
        <w:rPr>
          <w:b/>
          <w:i/>
          <w:sz w:val="24"/>
          <w:szCs w:val="24"/>
        </w:rPr>
        <w:t xml:space="preserve">Nathan </w:t>
      </w:r>
      <w:r w:rsidRPr="0037479C">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7479C">
        <w:rPr>
          <w:sz w:val="24"/>
          <w:szCs w:val="24"/>
          <w:vertAlign w:val="superscript"/>
        </w:rPr>
        <w:t>th</w:t>
      </w:r>
      <w:r w:rsidRPr="0037479C">
        <w:rPr>
          <w:sz w:val="24"/>
          <w:szCs w:val="24"/>
        </w:rPr>
        <w:t xml:space="preserve"> year &amp; Eve’s creation is 7,000</w:t>
      </w:r>
      <w:r w:rsidRPr="0037479C">
        <w:rPr>
          <w:sz w:val="24"/>
          <w:szCs w:val="24"/>
          <w:vertAlign w:val="superscript"/>
        </w:rPr>
        <w:t>th</w:t>
      </w:r>
      <w:r w:rsidRPr="0037479C">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37479C">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C36FEB" w:rsidRPr="0037479C" w:rsidRDefault="00C36FEB" w:rsidP="00C36FEB">
      <w:pPr>
        <w:spacing w:line="480" w:lineRule="auto"/>
        <w:jc w:val="both"/>
        <w:rPr>
          <w:sz w:val="24"/>
          <w:szCs w:val="24"/>
        </w:rPr>
      </w:pPr>
      <w:r w:rsidRPr="0037479C">
        <w:rPr>
          <w:sz w:val="24"/>
          <w:szCs w:val="24"/>
        </w:rPr>
        <w:t>Why did God send Lucifer in the garden?</w:t>
      </w:r>
    </w:p>
    <w:p w:rsidR="00C36FEB" w:rsidRPr="0037479C" w:rsidRDefault="00C36FEB" w:rsidP="00C36FEB">
      <w:pPr>
        <w:spacing w:line="480" w:lineRule="auto"/>
        <w:jc w:val="both"/>
        <w:rPr>
          <w:sz w:val="24"/>
          <w:szCs w:val="24"/>
        </w:rPr>
      </w:pPr>
      <w:r w:rsidRPr="0037479C">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7479C">
        <w:rPr>
          <w:sz w:val="24"/>
          <w:szCs w:val="24"/>
          <w:vertAlign w:val="superscript"/>
        </w:rPr>
        <w:t>nd</w:t>
      </w:r>
      <w:r w:rsidRPr="0037479C">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C36FEB" w:rsidRPr="0037479C" w:rsidRDefault="00C36FEB" w:rsidP="00C36FEB">
      <w:pPr>
        <w:spacing w:line="480" w:lineRule="auto"/>
        <w:jc w:val="both"/>
        <w:rPr>
          <w:sz w:val="24"/>
          <w:szCs w:val="24"/>
        </w:rPr>
      </w:pPr>
      <w:r w:rsidRPr="0037479C">
        <w:rPr>
          <w:sz w:val="24"/>
          <w:szCs w:val="24"/>
        </w:rPr>
        <w:t>What was God’s intent of Man to be in the garden?</w:t>
      </w:r>
    </w:p>
    <w:p w:rsidR="00C36FEB" w:rsidRPr="0037479C" w:rsidRDefault="00C36FEB" w:rsidP="00C36FEB">
      <w:pPr>
        <w:spacing w:line="480" w:lineRule="auto"/>
        <w:jc w:val="both"/>
        <w:rPr>
          <w:sz w:val="24"/>
          <w:szCs w:val="24"/>
        </w:rPr>
      </w:pPr>
      <w:r w:rsidRPr="0037479C">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36FEB" w:rsidRPr="0037479C" w:rsidRDefault="00C36FEB" w:rsidP="00C36FEB">
      <w:pPr>
        <w:spacing w:line="480" w:lineRule="auto"/>
        <w:jc w:val="both"/>
        <w:rPr>
          <w:sz w:val="24"/>
          <w:szCs w:val="24"/>
        </w:rPr>
      </w:pPr>
      <w:r w:rsidRPr="0037479C">
        <w:rPr>
          <w:sz w:val="24"/>
          <w:szCs w:val="24"/>
        </w:rPr>
        <w:t>Why did God create Man first and not Woman first in the garden?</w:t>
      </w:r>
    </w:p>
    <w:p w:rsidR="00C36FEB" w:rsidRPr="0037479C" w:rsidRDefault="00C36FEB" w:rsidP="00C36FEB">
      <w:pPr>
        <w:spacing w:line="480" w:lineRule="auto"/>
        <w:jc w:val="both"/>
        <w:rPr>
          <w:sz w:val="24"/>
          <w:szCs w:val="24"/>
        </w:rPr>
      </w:pPr>
      <w:r w:rsidRPr="0037479C">
        <w:rPr>
          <w:sz w:val="24"/>
          <w:szCs w:val="24"/>
        </w:rPr>
        <w:t>God’s intent for the Human Race was for Man and not for Woman. God chose Man first to reveal His glory to Himself in Isaiah 43:7; Ephesians 1:11-12 &amp; 1</w:t>
      </w:r>
      <w:r w:rsidRPr="0037479C">
        <w:rPr>
          <w:sz w:val="24"/>
          <w:szCs w:val="24"/>
          <w:vertAlign w:val="superscript"/>
        </w:rPr>
        <w:t>st</w:t>
      </w:r>
      <w:r w:rsidRPr="0037479C">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37479C">
        <w:rPr>
          <w:sz w:val="24"/>
          <w:szCs w:val="24"/>
        </w:rPr>
        <w:lastRenderedPageBreak/>
        <w:t>first to be created and not Woman in Genesis 1:26 &amp; 1</w:t>
      </w:r>
      <w:r w:rsidRPr="0037479C">
        <w:rPr>
          <w:sz w:val="24"/>
          <w:szCs w:val="24"/>
          <w:vertAlign w:val="superscript"/>
        </w:rPr>
        <w:t>st</w:t>
      </w:r>
      <w:r w:rsidRPr="0037479C">
        <w:rPr>
          <w:sz w:val="24"/>
          <w:szCs w:val="24"/>
        </w:rPr>
        <w:t xml:space="preserve"> Corinthians 15:47. There is a symbolism of Man being created with God since God is Male 99.99% of the time throughout the scripture.   </w:t>
      </w:r>
    </w:p>
    <w:p w:rsidR="00C36FEB" w:rsidRPr="0037479C" w:rsidRDefault="00C36FEB" w:rsidP="00C36FEB">
      <w:pPr>
        <w:spacing w:line="480" w:lineRule="auto"/>
        <w:jc w:val="both"/>
        <w:rPr>
          <w:sz w:val="24"/>
          <w:szCs w:val="24"/>
        </w:rPr>
      </w:pPr>
      <w:r w:rsidRPr="0037479C">
        <w:rPr>
          <w:sz w:val="24"/>
          <w:szCs w:val="24"/>
        </w:rPr>
        <w:t>Were the animals eternal in the garden?</w:t>
      </w:r>
    </w:p>
    <w:p w:rsidR="00C36FEB" w:rsidRPr="0037479C" w:rsidRDefault="00C36FEB" w:rsidP="00C36FEB">
      <w:pPr>
        <w:spacing w:line="480" w:lineRule="auto"/>
        <w:jc w:val="both"/>
        <w:rPr>
          <w:sz w:val="24"/>
          <w:szCs w:val="24"/>
        </w:rPr>
      </w:pPr>
      <w:r w:rsidRPr="0037479C">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37479C">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36FEB" w:rsidRPr="0037479C" w:rsidRDefault="00C36FEB" w:rsidP="00C36FEB">
      <w:pPr>
        <w:spacing w:line="480" w:lineRule="auto"/>
        <w:jc w:val="both"/>
        <w:rPr>
          <w:sz w:val="24"/>
          <w:szCs w:val="24"/>
        </w:rPr>
      </w:pPr>
      <w:r w:rsidRPr="0037479C">
        <w:rPr>
          <w:sz w:val="24"/>
          <w:szCs w:val="24"/>
        </w:rPr>
        <w:t>Why was there a fall and a restoration needed in the garden?</w:t>
      </w:r>
    </w:p>
    <w:p w:rsidR="00C36FEB" w:rsidRPr="0037479C" w:rsidRDefault="00C36FEB" w:rsidP="00C36FEB">
      <w:pPr>
        <w:spacing w:line="480" w:lineRule="auto"/>
        <w:jc w:val="both"/>
        <w:rPr>
          <w:sz w:val="24"/>
          <w:szCs w:val="24"/>
        </w:rPr>
      </w:pPr>
      <w:r w:rsidRPr="0037479C">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37479C">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37479C">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7479C">
        <w:rPr>
          <w:sz w:val="24"/>
          <w:szCs w:val="24"/>
          <w:vertAlign w:val="superscript"/>
        </w:rPr>
        <w:t>nd</w:t>
      </w:r>
      <w:r w:rsidRPr="0037479C">
        <w:rPr>
          <w:sz w:val="24"/>
          <w:szCs w:val="24"/>
        </w:rPr>
        <w:t xml:space="preserve"> Eve offered restoration to Eve in respects to the fall through the Lord Jesus in Luke 22-23. Jesus Christ’s death as the 2</w:t>
      </w:r>
      <w:r w:rsidRPr="0037479C">
        <w:rPr>
          <w:sz w:val="24"/>
          <w:szCs w:val="24"/>
          <w:vertAlign w:val="superscript"/>
        </w:rPr>
        <w:t>nd</w:t>
      </w:r>
      <w:r w:rsidRPr="0037479C">
        <w:rPr>
          <w:sz w:val="24"/>
          <w:szCs w:val="24"/>
        </w:rPr>
        <w:t xml:space="preserve"> Adam offered restoration to Adam in respects to the fall through Lord James in Acts 15 &amp; 21. James death as the 2</w:t>
      </w:r>
      <w:r w:rsidRPr="0037479C">
        <w:rPr>
          <w:sz w:val="24"/>
          <w:szCs w:val="24"/>
          <w:vertAlign w:val="superscript"/>
        </w:rPr>
        <w:t>nd</w:t>
      </w:r>
      <w:r w:rsidRPr="0037479C">
        <w:rPr>
          <w:sz w:val="24"/>
          <w:szCs w:val="24"/>
        </w:rPr>
        <w:t xml:space="preserve"> Serpent Lucifer offered restoration to Lucifer in respects to the fall through the Lord Stephen in Acts 7:1-8:3. Stephen’s death as the 2</w:t>
      </w:r>
      <w:r w:rsidRPr="0037479C">
        <w:rPr>
          <w:sz w:val="24"/>
          <w:szCs w:val="24"/>
          <w:vertAlign w:val="superscript"/>
        </w:rPr>
        <w:t>nd</w:t>
      </w:r>
      <w:r w:rsidRPr="0037479C">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7479C">
        <w:rPr>
          <w:sz w:val="24"/>
          <w:szCs w:val="24"/>
          <w:vertAlign w:val="superscript"/>
        </w:rPr>
        <w:t>st</w:t>
      </w:r>
      <w:r w:rsidRPr="0037479C">
        <w:rPr>
          <w:sz w:val="24"/>
          <w:szCs w:val="24"/>
        </w:rPr>
        <w:t xml:space="preserve"> positions of the 1</w:t>
      </w:r>
      <w:r w:rsidRPr="0037479C">
        <w:rPr>
          <w:sz w:val="24"/>
          <w:szCs w:val="24"/>
          <w:vertAlign w:val="superscript"/>
        </w:rPr>
        <w:t>st</w:t>
      </w:r>
      <w:r w:rsidRPr="0037479C">
        <w:rPr>
          <w:sz w:val="24"/>
          <w:szCs w:val="24"/>
        </w:rPr>
        <w:t xml:space="preserve"> Eve, 1</w:t>
      </w:r>
      <w:r w:rsidRPr="0037479C">
        <w:rPr>
          <w:sz w:val="24"/>
          <w:szCs w:val="24"/>
          <w:vertAlign w:val="superscript"/>
        </w:rPr>
        <w:t>st</w:t>
      </w:r>
      <w:r w:rsidRPr="0037479C">
        <w:rPr>
          <w:sz w:val="24"/>
          <w:szCs w:val="24"/>
        </w:rPr>
        <w:t xml:space="preserve"> Adam, 1</w:t>
      </w:r>
      <w:r w:rsidRPr="0037479C">
        <w:rPr>
          <w:sz w:val="24"/>
          <w:szCs w:val="24"/>
          <w:vertAlign w:val="superscript"/>
        </w:rPr>
        <w:t>st</w:t>
      </w:r>
      <w:r w:rsidRPr="0037479C">
        <w:rPr>
          <w:sz w:val="24"/>
          <w:szCs w:val="24"/>
        </w:rPr>
        <w:t xml:space="preserve"> Lucifer &amp; 1</w:t>
      </w:r>
      <w:r w:rsidRPr="0037479C">
        <w:rPr>
          <w:sz w:val="24"/>
          <w:szCs w:val="24"/>
          <w:vertAlign w:val="superscript"/>
        </w:rPr>
        <w:t>st</w:t>
      </w:r>
      <w:r w:rsidRPr="0037479C">
        <w:rPr>
          <w:sz w:val="24"/>
          <w:szCs w:val="24"/>
        </w:rPr>
        <w:t xml:space="preserve"> Married Lord called Wisdom back to their rightful places which constitute Man’s delegated authority in the Garden of Eden. Remember Adam was the Ruler over all the Earth in Genesis 1:26, but the </w:t>
      </w:r>
      <w:r w:rsidRPr="0037479C">
        <w:rPr>
          <w:sz w:val="24"/>
          <w:szCs w:val="24"/>
        </w:rPr>
        <w:lastRenderedPageBreak/>
        <w:t xml:space="preserve">Morning Star was over Him from Genesis 1:1-1:25 in the 3 races. The Married Lord called Wisdom was not affected by lower levels of Creation, such as the Lordships of Man or Angels.   </w:t>
      </w:r>
    </w:p>
    <w:p w:rsidR="00C36FEB" w:rsidRPr="0037479C" w:rsidRDefault="00C36FEB" w:rsidP="00C36FEB">
      <w:pPr>
        <w:spacing w:line="480" w:lineRule="auto"/>
        <w:jc w:val="both"/>
        <w:rPr>
          <w:sz w:val="24"/>
          <w:szCs w:val="24"/>
        </w:rPr>
      </w:pPr>
      <w:r w:rsidRPr="0037479C">
        <w:rPr>
          <w:sz w:val="24"/>
          <w:szCs w:val="24"/>
        </w:rPr>
        <w:t>What was the 2</w:t>
      </w:r>
      <w:r w:rsidRPr="0037479C">
        <w:rPr>
          <w:sz w:val="24"/>
          <w:szCs w:val="24"/>
          <w:vertAlign w:val="superscript"/>
        </w:rPr>
        <w:t>nd</w:t>
      </w:r>
      <w:r w:rsidRPr="0037479C">
        <w:rPr>
          <w:sz w:val="24"/>
          <w:szCs w:val="24"/>
        </w:rPr>
        <w:t xml:space="preserve"> Garden of Eden in Jerusalem?</w:t>
      </w:r>
    </w:p>
    <w:p w:rsidR="00C36FEB" w:rsidRPr="0037479C" w:rsidRDefault="00C36FEB" w:rsidP="00C36FEB">
      <w:pPr>
        <w:spacing w:line="480" w:lineRule="auto"/>
        <w:jc w:val="both"/>
        <w:rPr>
          <w:sz w:val="24"/>
          <w:szCs w:val="24"/>
        </w:rPr>
      </w:pPr>
      <w:r w:rsidRPr="0037479C">
        <w:rPr>
          <w:sz w:val="24"/>
          <w:szCs w:val="24"/>
        </w:rPr>
        <w:t>It was the repentance of the grace ministry of the Lord John in Luke 3:1-9:9 as the 2</w:t>
      </w:r>
      <w:r w:rsidRPr="0037479C">
        <w:rPr>
          <w:sz w:val="24"/>
          <w:szCs w:val="24"/>
          <w:vertAlign w:val="superscript"/>
        </w:rPr>
        <w:t>nd</w:t>
      </w:r>
      <w:r w:rsidRPr="0037479C">
        <w:rPr>
          <w:sz w:val="24"/>
          <w:szCs w:val="24"/>
        </w:rPr>
        <w:t xml:space="preserve"> Eve in Lord’s wisdom &amp; understanding. Also it was the forgiveness of the salvation ministry of the Lord Jesus in Luke 4:1-24:53 as the 2</w:t>
      </w:r>
      <w:r w:rsidRPr="0037479C">
        <w:rPr>
          <w:sz w:val="24"/>
          <w:szCs w:val="24"/>
          <w:vertAlign w:val="superscript"/>
        </w:rPr>
        <w:t>nd</w:t>
      </w:r>
      <w:r w:rsidRPr="0037479C">
        <w:rPr>
          <w:sz w:val="24"/>
          <w:szCs w:val="24"/>
        </w:rPr>
        <w:t xml:space="preserve"> Adam. It was the release of mercy of the Law ministry of the Lord James in Acts 15:13-29; 21:18-25 as the 2</w:t>
      </w:r>
      <w:r w:rsidRPr="0037479C">
        <w:rPr>
          <w:sz w:val="24"/>
          <w:szCs w:val="24"/>
          <w:vertAlign w:val="superscript"/>
        </w:rPr>
        <w:t>nd</w:t>
      </w:r>
      <w:r w:rsidRPr="0037479C">
        <w:rPr>
          <w:sz w:val="24"/>
          <w:szCs w:val="24"/>
        </w:rPr>
        <w:t xml:space="preserve"> Serpent. Last, it was the release of wisdom/power of the Lord’s ministry in Acts 1:4-8:3 as the 2</w:t>
      </w:r>
      <w:r w:rsidRPr="0037479C">
        <w:rPr>
          <w:sz w:val="24"/>
          <w:szCs w:val="24"/>
          <w:vertAlign w:val="superscript"/>
        </w:rPr>
        <w:t>nd</w:t>
      </w:r>
      <w:r w:rsidRPr="0037479C">
        <w:rPr>
          <w:sz w:val="24"/>
          <w:szCs w:val="24"/>
        </w:rPr>
        <w:t xml:space="preserve"> Wisdom Lord. These four ministries hold the total plan of God for His people. This was called the 2</w:t>
      </w:r>
      <w:r w:rsidRPr="0037479C">
        <w:rPr>
          <w:sz w:val="24"/>
          <w:szCs w:val="24"/>
          <w:vertAlign w:val="superscript"/>
        </w:rPr>
        <w:t>nd</w:t>
      </w:r>
      <w:r w:rsidRPr="0037479C">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7479C">
        <w:rPr>
          <w:sz w:val="24"/>
          <w:szCs w:val="24"/>
          <w:vertAlign w:val="superscript"/>
        </w:rPr>
        <w:t>st</w:t>
      </w:r>
      <w:r w:rsidRPr="0037479C">
        <w:rPr>
          <w:sz w:val="24"/>
          <w:szCs w:val="24"/>
        </w:rPr>
        <w:t xml:space="preserve"> Garden of Eden. In short this summarizes the 2</w:t>
      </w:r>
      <w:r w:rsidRPr="0037479C">
        <w:rPr>
          <w:sz w:val="24"/>
          <w:szCs w:val="24"/>
          <w:vertAlign w:val="superscript"/>
        </w:rPr>
        <w:t>nd</w:t>
      </w:r>
      <w:r w:rsidRPr="0037479C">
        <w:rPr>
          <w:sz w:val="24"/>
          <w:szCs w:val="24"/>
        </w:rPr>
        <w:t xml:space="preserve"> Garden of Eden.  </w:t>
      </w:r>
    </w:p>
    <w:p w:rsidR="00C36FEB" w:rsidRPr="0037479C" w:rsidRDefault="00C36FEB" w:rsidP="00C36FEB">
      <w:pPr>
        <w:spacing w:line="480" w:lineRule="auto"/>
        <w:jc w:val="both"/>
        <w:rPr>
          <w:sz w:val="24"/>
          <w:szCs w:val="24"/>
        </w:rPr>
      </w:pPr>
      <w:r w:rsidRPr="0037479C">
        <w:rPr>
          <w:sz w:val="24"/>
          <w:szCs w:val="24"/>
        </w:rPr>
        <w:t>What were other names for the Garden of Eden?</w:t>
      </w:r>
    </w:p>
    <w:p w:rsidR="00C36FEB" w:rsidRPr="0037479C" w:rsidRDefault="00C36FEB" w:rsidP="00C36FEB">
      <w:pPr>
        <w:spacing w:line="480" w:lineRule="auto"/>
        <w:jc w:val="both"/>
        <w:rPr>
          <w:sz w:val="24"/>
          <w:szCs w:val="24"/>
        </w:rPr>
      </w:pPr>
      <w:r w:rsidRPr="0037479C">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36FEB" w:rsidRPr="0037479C" w:rsidRDefault="00C36FEB" w:rsidP="00C36FEB">
      <w:pPr>
        <w:spacing w:line="480" w:lineRule="auto"/>
        <w:jc w:val="both"/>
        <w:rPr>
          <w:sz w:val="24"/>
          <w:szCs w:val="24"/>
        </w:rPr>
      </w:pPr>
      <w:r w:rsidRPr="0037479C">
        <w:rPr>
          <w:sz w:val="24"/>
          <w:szCs w:val="24"/>
        </w:rPr>
        <w:t>The 61 other Lord’s &amp; the other 61 Ladies</w:t>
      </w:r>
    </w:p>
    <w:p w:rsidR="00C36FEB" w:rsidRPr="0037479C" w:rsidRDefault="00C36FEB" w:rsidP="00C36FEB">
      <w:pPr>
        <w:spacing w:line="480" w:lineRule="auto"/>
        <w:jc w:val="both"/>
        <w:rPr>
          <w:sz w:val="24"/>
          <w:szCs w:val="24"/>
        </w:rPr>
      </w:pPr>
      <w:r w:rsidRPr="0037479C">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7479C">
        <w:rPr>
          <w:sz w:val="24"/>
          <w:szCs w:val="24"/>
          <w:vertAlign w:val="superscript"/>
        </w:rPr>
        <w:t>st</w:t>
      </w:r>
      <w:r w:rsidRPr="0037479C">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36FEB" w:rsidRPr="0037479C" w:rsidRDefault="00C36FEB" w:rsidP="00C36FEB">
      <w:pPr>
        <w:spacing w:line="480" w:lineRule="auto"/>
        <w:jc w:val="both"/>
        <w:rPr>
          <w:sz w:val="24"/>
          <w:szCs w:val="24"/>
        </w:rPr>
      </w:pPr>
      <w:r w:rsidRPr="0037479C">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37479C">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36FEB" w:rsidRPr="0037479C" w:rsidRDefault="00C36FEB" w:rsidP="00C36FEB">
      <w:pPr>
        <w:spacing w:line="480" w:lineRule="auto"/>
        <w:jc w:val="both"/>
        <w:rPr>
          <w:sz w:val="24"/>
          <w:szCs w:val="24"/>
        </w:rPr>
      </w:pPr>
      <w:r w:rsidRPr="0037479C">
        <w:rPr>
          <w:sz w:val="24"/>
          <w:szCs w:val="24"/>
        </w:rPr>
        <w:t xml:space="preserve">The 4 known Ladies are the Mother Barbara (derived from Bara in Genesis 1:1), the Virgin Daughter Mary, the Sister Elizabeth &amp; the Lady Mary in the Law of God. All 56 other Unknown </w:t>
      </w:r>
      <w:r w:rsidRPr="0037479C">
        <w:rPr>
          <w:sz w:val="24"/>
          <w:szCs w:val="24"/>
        </w:rPr>
        <w:lastRenderedPageBreak/>
        <w:t>Ladies are proven in the scripture in Isaiah 47:5 called the “</w:t>
      </w:r>
      <w:r w:rsidRPr="0037479C">
        <w:rPr>
          <w:b/>
          <w:sz w:val="24"/>
          <w:szCs w:val="24"/>
        </w:rPr>
        <w:t>Lady of Kingdoms</w:t>
      </w:r>
      <w:r w:rsidRPr="0037479C">
        <w:rPr>
          <w:sz w:val="24"/>
          <w:szCs w:val="24"/>
        </w:rPr>
        <w:t xml:space="preserve">” (NKJV) &amp; Zechariah 5:9 &amp; Revelation 12:1-2, 4-5. </w:t>
      </w:r>
    </w:p>
    <w:p w:rsidR="00C36FEB" w:rsidRPr="0037479C" w:rsidRDefault="00C36FEB" w:rsidP="00C36FEB">
      <w:pPr>
        <w:spacing w:line="480" w:lineRule="auto"/>
        <w:jc w:val="both"/>
        <w:rPr>
          <w:sz w:val="24"/>
          <w:szCs w:val="24"/>
        </w:rPr>
      </w:pPr>
      <w:r w:rsidRPr="0037479C">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36FEB" w:rsidRPr="0037479C" w:rsidRDefault="00C36FEB" w:rsidP="00C36FEB">
      <w:pPr>
        <w:spacing w:line="480" w:lineRule="auto"/>
        <w:jc w:val="center"/>
        <w:rPr>
          <w:b/>
          <w:sz w:val="24"/>
          <w:szCs w:val="24"/>
        </w:rPr>
      </w:pPr>
      <w:r w:rsidRPr="0037479C">
        <w:rPr>
          <w:b/>
          <w:sz w:val="24"/>
          <w:szCs w:val="24"/>
        </w:rPr>
        <w:t>THE LORD ADAM WITH THE RANK OF GENERAL OR HIGHER FOR 40 YEARS</w:t>
      </w:r>
    </w:p>
    <w:p w:rsidR="00C36FEB" w:rsidRPr="0037479C" w:rsidRDefault="00C36FEB" w:rsidP="00C36FEB">
      <w:pPr>
        <w:spacing w:line="480" w:lineRule="auto"/>
        <w:jc w:val="center"/>
        <w:rPr>
          <w:b/>
          <w:sz w:val="24"/>
          <w:szCs w:val="24"/>
        </w:rPr>
      </w:pPr>
      <w:r w:rsidRPr="0037479C">
        <w:rPr>
          <w:b/>
          <w:sz w:val="24"/>
          <w:szCs w:val="24"/>
        </w:rPr>
        <w:t xml:space="preserve">THE LOWER RANKING HEROES AS </w:t>
      </w:r>
      <w:r w:rsidR="0037479C" w:rsidRPr="0037479C">
        <w:rPr>
          <w:b/>
          <w:sz w:val="24"/>
          <w:szCs w:val="24"/>
        </w:rPr>
        <w:t>CAPTAIN</w:t>
      </w:r>
      <w:r w:rsidRPr="0037479C">
        <w:rPr>
          <w:b/>
          <w:sz w:val="24"/>
          <w:szCs w:val="24"/>
        </w:rPr>
        <w:t>S &amp; COLONELS UNDER THE GENERALS</w:t>
      </w:r>
    </w:p>
    <w:p w:rsidR="00C36FEB" w:rsidRPr="0037479C" w:rsidRDefault="00C36FEB" w:rsidP="00C36FEB">
      <w:pPr>
        <w:spacing w:line="480" w:lineRule="auto"/>
        <w:jc w:val="both"/>
        <w:rPr>
          <w:sz w:val="24"/>
          <w:szCs w:val="24"/>
        </w:rPr>
      </w:pPr>
      <w:r w:rsidRPr="0037479C">
        <w:rPr>
          <w:sz w:val="24"/>
          <w:szCs w:val="24"/>
        </w:rPr>
        <w:t>The Lord Adam’s name means “</w:t>
      </w:r>
      <w:r w:rsidRPr="0037479C">
        <w:rPr>
          <w:b/>
          <w:sz w:val="24"/>
          <w:szCs w:val="24"/>
        </w:rPr>
        <w:t>Man</w:t>
      </w:r>
      <w:r w:rsidRPr="0037479C">
        <w:rPr>
          <w:sz w:val="24"/>
          <w:szCs w:val="24"/>
        </w:rPr>
        <w:t>” or “</w:t>
      </w:r>
      <w:r w:rsidRPr="0037479C">
        <w:rPr>
          <w:b/>
          <w:sz w:val="24"/>
          <w:szCs w:val="24"/>
        </w:rPr>
        <w:t>Humanity</w:t>
      </w:r>
      <w:r w:rsidRPr="0037479C">
        <w:rPr>
          <w:sz w:val="24"/>
          <w:szCs w:val="24"/>
        </w:rPr>
        <w:t>.” The Scripture references of the Lord Adam is in Genesis 1:26-5:5; 1</w:t>
      </w:r>
      <w:r w:rsidRPr="0037479C">
        <w:rPr>
          <w:sz w:val="24"/>
          <w:szCs w:val="24"/>
          <w:vertAlign w:val="superscript"/>
        </w:rPr>
        <w:t>st</w:t>
      </w:r>
      <w:r w:rsidRPr="0037479C">
        <w:rPr>
          <w:sz w:val="24"/>
          <w:szCs w:val="24"/>
        </w:rPr>
        <w:t xml:space="preserve"> Chronicles 1:1; Romans 5:12-17; 1</w:t>
      </w:r>
      <w:r w:rsidRPr="0037479C">
        <w:rPr>
          <w:sz w:val="24"/>
          <w:szCs w:val="24"/>
          <w:vertAlign w:val="superscript"/>
        </w:rPr>
        <w:t>st</w:t>
      </w:r>
      <w:r w:rsidRPr="0037479C">
        <w:rPr>
          <w:sz w:val="24"/>
          <w:szCs w:val="24"/>
        </w:rPr>
        <w:t xml:space="preserve"> Corinthians 15:21-23, 45; 1</w:t>
      </w:r>
      <w:r w:rsidRPr="0037479C">
        <w:rPr>
          <w:sz w:val="24"/>
          <w:szCs w:val="24"/>
          <w:vertAlign w:val="superscript"/>
        </w:rPr>
        <w:t>st</w:t>
      </w:r>
      <w:r w:rsidRPr="0037479C">
        <w:rPr>
          <w:sz w:val="24"/>
          <w:szCs w:val="24"/>
        </w:rPr>
        <w:t xml:space="preserve"> Timothy 2:13, 14 &amp; Luke 3:38.  </w:t>
      </w:r>
    </w:p>
    <w:p w:rsidR="00C36FEB" w:rsidRPr="0037479C" w:rsidRDefault="00C36FEB" w:rsidP="00C36FEB">
      <w:pPr>
        <w:spacing w:line="480" w:lineRule="auto"/>
        <w:jc w:val="both"/>
        <w:rPr>
          <w:sz w:val="24"/>
          <w:szCs w:val="24"/>
        </w:rPr>
      </w:pPr>
      <w:r w:rsidRPr="0037479C">
        <w:rPr>
          <w:sz w:val="24"/>
          <w:szCs w:val="24"/>
        </w:rPr>
        <w:t xml:space="preserve">The Lord Adam’s Role in Scripture: The Hebrew word </w:t>
      </w:r>
      <w:r w:rsidRPr="0037479C">
        <w:rPr>
          <w:b/>
          <w:i/>
          <w:sz w:val="24"/>
          <w:szCs w:val="24"/>
        </w:rPr>
        <w:t>‘adam</w:t>
      </w:r>
      <w:r w:rsidRPr="0037479C">
        <w:rPr>
          <w:sz w:val="24"/>
          <w:szCs w:val="24"/>
        </w:rPr>
        <w:t xml:space="preserve"> is used over 500 times in the OT meaning “</w:t>
      </w:r>
      <w:r w:rsidRPr="0037479C">
        <w:rPr>
          <w:b/>
          <w:sz w:val="24"/>
          <w:szCs w:val="24"/>
        </w:rPr>
        <w:t>Human Being</w:t>
      </w:r>
      <w:r w:rsidRPr="0037479C">
        <w:rPr>
          <w:sz w:val="24"/>
          <w:szCs w:val="24"/>
        </w:rPr>
        <w:t>” or “</w:t>
      </w:r>
      <w:r w:rsidRPr="0037479C">
        <w:rPr>
          <w:b/>
          <w:sz w:val="24"/>
          <w:szCs w:val="24"/>
        </w:rPr>
        <w:t>Humanity</w:t>
      </w:r>
      <w:r w:rsidRPr="0037479C">
        <w:rPr>
          <w:sz w:val="24"/>
          <w:szCs w:val="24"/>
        </w:rPr>
        <w:t>.” Only in early Genesis &amp; 1</w:t>
      </w:r>
      <w:r w:rsidRPr="0037479C">
        <w:rPr>
          <w:sz w:val="24"/>
          <w:szCs w:val="24"/>
          <w:vertAlign w:val="superscript"/>
        </w:rPr>
        <w:t>st</w:t>
      </w:r>
      <w:r w:rsidRPr="0037479C">
        <w:rPr>
          <w:sz w:val="24"/>
          <w:szCs w:val="24"/>
        </w:rPr>
        <w:t xml:space="preserve"> Chronicles 1:1 is the proper name of Adam, the 1</w:t>
      </w:r>
      <w:r w:rsidRPr="0037479C">
        <w:rPr>
          <w:sz w:val="24"/>
          <w:szCs w:val="24"/>
          <w:vertAlign w:val="superscript"/>
        </w:rPr>
        <w:t>st</w:t>
      </w:r>
      <w:r w:rsidRPr="0037479C">
        <w:rPr>
          <w:sz w:val="24"/>
          <w:szCs w:val="24"/>
        </w:rPr>
        <w:t xml:space="preserve"> Man.    </w:t>
      </w:r>
    </w:p>
    <w:p w:rsidR="00C36FEB" w:rsidRPr="0037479C" w:rsidRDefault="00C36FEB" w:rsidP="00C36FEB">
      <w:pPr>
        <w:spacing w:line="480" w:lineRule="auto"/>
        <w:jc w:val="both"/>
        <w:rPr>
          <w:sz w:val="24"/>
          <w:szCs w:val="24"/>
        </w:rPr>
      </w:pPr>
      <w:r w:rsidRPr="0037479C">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36FEB" w:rsidRPr="0037479C" w:rsidRDefault="00C36FEB" w:rsidP="00C36FEB">
      <w:pPr>
        <w:spacing w:line="480" w:lineRule="auto"/>
        <w:jc w:val="both"/>
        <w:rPr>
          <w:sz w:val="24"/>
          <w:szCs w:val="24"/>
        </w:rPr>
      </w:pPr>
      <w:r w:rsidRPr="0037479C">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36FEB" w:rsidRPr="0037479C" w:rsidRDefault="00C36FEB" w:rsidP="00C36FEB">
      <w:pPr>
        <w:spacing w:line="480" w:lineRule="auto"/>
        <w:jc w:val="both"/>
        <w:rPr>
          <w:sz w:val="24"/>
          <w:szCs w:val="24"/>
        </w:rPr>
      </w:pPr>
      <w:r w:rsidRPr="0037479C">
        <w:rPr>
          <w:sz w:val="24"/>
          <w:szCs w:val="24"/>
        </w:rPr>
        <w:t>Who was Adam?</w:t>
      </w:r>
    </w:p>
    <w:p w:rsidR="00C36FEB" w:rsidRPr="0037479C" w:rsidRDefault="00C36FEB" w:rsidP="00C36FEB">
      <w:pPr>
        <w:spacing w:line="480" w:lineRule="auto"/>
        <w:jc w:val="both"/>
        <w:rPr>
          <w:sz w:val="24"/>
          <w:szCs w:val="24"/>
        </w:rPr>
      </w:pPr>
      <w:r w:rsidRPr="0037479C">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7479C">
        <w:rPr>
          <w:i/>
          <w:sz w:val="24"/>
          <w:szCs w:val="24"/>
        </w:rPr>
        <w:t xml:space="preserve">Bara </w:t>
      </w:r>
      <w:r w:rsidRPr="0037479C">
        <w:rPr>
          <w:sz w:val="24"/>
          <w:szCs w:val="24"/>
        </w:rPr>
        <w:t xml:space="preserve">which means “to create” in Genesis 1:1, </w:t>
      </w:r>
      <w:r w:rsidRPr="0037479C">
        <w:rPr>
          <w:i/>
          <w:sz w:val="24"/>
          <w:szCs w:val="24"/>
        </w:rPr>
        <w:t xml:space="preserve">Asah </w:t>
      </w:r>
      <w:r w:rsidRPr="0037479C">
        <w:rPr>
          <w:sz w:val="24"/>
          <w:szCs w:val="24"/>
        </w:rPr>
        <w:t xml:space="preserve">which means “to make” in Genesis 1:7, </w:t>
      </w:r>
      <w:r w:rsidRPr="0037479C">
        <w:rPr>
          <w:i/>
          <w:sz w:val="24"/>
          <w:szCs w:val="24"/>
        </w:rPr>
        <w:t xml:space="preserve">Nathan </w:t>
      </w:r>
      <w:r w:rsidRPr="0037479C">
        <w:rPr>
          <w:sz w:val="24"/>
          <w:szCs w:val="24"/>
        </w:rPr>
        <w:t xml:space="preserve">which means “set” </w:t>
      </w:r>
      <w:r w:rsidRPr="0037479C">
        <w:rPr>
          <w:sz w:val="24"/>
          <w:szCs w:val="24"/>
        </w:rPr>
        <w:lastRenderedPageBreak/>
        <w:t xml:space="preserve">in Genesis 1:17, </w:t>
      </w:r>
      <w:r w:rsidRPr="0037479C">
        <w:rPr>
          <w:i/>
          <w:sz w:val="24"/>
          <w:szCs w:val="24"/>
        </w:rPr>
        <w:t xml:space="preserve">Yatsar </w:t>
      </w:r>
      <w:r w:rsidRPr="0037479C">
        <w:rPr>
          <w:sz w:val="24"/>
          <w:szCs w:val="24"/>
        </w:rPr>
        <w:t xml:space="preserve"> which  means  “to form” in Genesis  2:7, </w:t>
      </w:r>
      <w:r w:rsidRPr="0037479C">
        <w:rPr>
          <w:i/>
          <w:sz w:val="24"/>
          <w:szCs w:val="24"/>
        </w:rPr>
        <w:t xml:space="preserve">Banah </w:t>
      </w:r>
      <w:r w:rsidRPr="0037479C">
        <w:rPr>
          <w:sz w:val="24"/>
          <w:szCs w:val="24"/>
        </w:rPr>
        <w:t xml:space="preserve">which means “to make or build” in Genesis 2:22  &amp;  </w:t>
      </w:r>
      <w:r w:rsidRPr="0037479C">
        <w:rPr>
          <w:i/>
          <w:sz w:val="24"/>
          <w:szCs w:val="24"/>
        </w:rPr>
        <w:t xml:space="preserve">Qanah  </w:t>
      </w:r>
      <w:r w:rsidRPr="0037479C">
        <w:rPr>
          <w:sz w:val="24"/>
          <w:szCs w:val="24"/>
        </w:rPr>
        <w:t xml:space="preserve">which  means  “to  create,  possess or  acquire”  in  Genesis 4:1; 14:19. </w:t>
      </w:r>
      <w:r w:rsidRPr="0037479C">
        <w:rPr>
          <w:i/>
          <w:sz w:val="24"/>
          <w:szCs w:val="24"/>
        </w:rPr>
        <w:t>Yatsar</w:t>
      </w:r>
      <w:r w:rsidRPr="0037479C">
        <w:rPr>
          <w:sz w:val="24"/>
          <w:szCs w:val="24"/>
        </w:rPr>
        <w:t xml:space="preserve">, </w:t>
      </w:r>
      <w:r w:rsidRPr="0037479C">
        <w:rPr>
          <w:i/>
          <w:sz w:val="24"/>
          <w:szCs w:val="24"/>
        </w:rPr>
        <w:t>Banah &amp; Qanah</w:t>
      </w:r>
      <w:r w:rsidRPr="0037479C">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7479C">
        <w:rPr>
          <w:i/>
          <w:sz w:val="24"/>
          <w:szCs w:val="24"/>
        </w:rPr>
        <w:t>Bara</w:t>
      </w:r>
      <w:r w:rsidRPr="0037479C">
        <w:rPr>
          <w:sz w:val="24"/>
          <w:szCs w:val="24"/>
        </w:rPr>
        <w:t xml:space="preserve">, </w:t>
      </w:r>
      <w:r w:rsidRPr="0037479C">
        <w:rPr>
          <w:i/>
          <w:sz w:val="24"/>
          <w:szCs w:val="24"/>
        </w:rPr>
        <w:t xml:space="preserve">Asah </w:t>
      </w:r>
      <w:r w:rsidRPr="0037479C">
        <w:rPr>
          <w:sz w:val="24"/>
          <w:szCs w:val="24"/>
        </w:rPr>
        <w:t xml:space="preserve">and </w:t>
      </w:r>
      <w:r w:rsidRPr="0037479C">
        <w:rPr>
          <w:i/>
          <w:sz w:val="24"/>
          <w:szCs w:val="24"/>
        </w:rPr>
        <w:t>Nathan</w:t>
      </w:r>
      <w:r w:rsidRPr="0037479C">
        <w:rPr>
          <w:sz w:val="24"/>
          <w:szCs w:val="24"/>
        </w:rPr>
        <w:t xml:space="preserve"> are the “</w:t>
      </w:r>
      <w:r w:rsidRPr="0037479C">
        <w:rPr>
          <w:b/>
          <w:sz w:val="24"/>
          <w:szCs w:val="24"/>
        </w:rPr>
        <w:t>Sons of God</w:t>
      </w:r>
      <w:r w:rsidRPr="0037479C">
        <w:rPr>
          <w:sz w:val="24"/>
          <w:szCs w:val="24"/>
        </w:rPr>
        <w:t>” also called “</w:t>
      </w:r>
      <w:r w:rsidRPr="0037479C">
        <w:rPr>
          <w:b/>
          <w:sz w:val="24"/>
          <w:szCs w:val="24"/>
        </w:rPr>
        <w:t>Age of the Dragons</w:t>
      </w:r>
      <w:r w:rsidRPr="0037479C">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36FEB" w:rsidRPr="0037479C" w:rsidRDefault="00C36FEB" w:rsidP="00C36FEB">
      <w:pPr>
        <w:spacing w:line="480" w:lineRule="auto"/>
        <w:jc w:val="both"/>
        <w:rPr>
          <w:sz w:val="24"/>
          <w:szCs w:val="24"/>
        </w:rPr>
      </w:pPr>
      <w:r w:rsidRPr="0037479C">
        <w:rPr>
          <w:sz w:val="24"/>
          <w:szCs w:val="24"/>
        </w:rPr>
        <w:t>Adam’s life</w:t>
      </w:r>
    </w:p>
    <w:p w:rsidR="00C36FEB" w:rsidRPr="0037479C" w:rsidRDefault="00C36FEB" w:rsidP="00C36FEB">
      <w:pPr>
        <w:spacing w:line="480" w:lineRule="auto"/>
        <w:jc w:val="both"/>
        <w:rPr>
          <w:sz w:val="24"/>
          <w:szCs w:val="24"/>
        </w:rPr>
      </w:pPr>
      <w:r w:rsidRPr="0037479C">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7479C">
        <w:rPr>
          <w:b/>
          <w:sz w:val="24"/>
          <w:szCs w:val="24"/>
        </w:rPr>
        <w:t>flesh and bones</w:t>
      </w:r>
      <w:r w:rsidRPr="0037479C">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37479C">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37479C">
        <w:rPr>
          <w:sz w:val="24"/>
          <w:szCs w:val="24"/>
          <w:vertAlign w:val="superscript"/>
        </w:rPr>
        <w:t>st</w:t>
      </w:r>
      <w:r w:rsidRPr="0037479C">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7479C">
        <w:rPr>
          <w:sz w:val="24"/>
          <w:szCs w:val="24"/>
          <w:vertAlign w:val="superscript"/>
        </w:rPr>
        <w:t>st</w:t>
      </w:r>
      <w:r w:rsidRPr="0037479C">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7479C">
        <w:rPr>
          <w:sz w:val="24"/>
          <w:szCs w:val="24"/>
          <w:vertAlign w:val="superscript"/>
        </w:rPr>
        <w:t>st</w:t>
      </w:r>
      <w:r w:rsidRPr="0037479C">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7479C">
        <w:rPr>
          <w:sz w:val="24"/>
          <w:szCs w:val="24"/>
          <w:vertAlign w:val="superscript"/>
        </w:rPr>
        <w:t xml:space="preserve">st </w:t>
      </w:r>
      <w:r w:rsidRPr="0037479C">
        <w:rPr>
          <w:sz w:val="24"/>
          <w:szCs w:val="24"/>
        </w:rPr>
        <w:t>Corinthians 5:3, 5; 7:34; 2</w:t>
      </w:r>
      <w:r w:rsidRPr="0037479C">
        <w:rPr>
          <w:sz w:val="24"/>
          <w:szCs w:val="24"/>
          <w:vertAlign w:val="superscript"/>
        </w:rPr>
        <w:t xml:space="preserve">nd </w:t>
      </w:r>
      <w:r w:rsidRPr="0037479C">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7479C">
        <w:rPr>
          <w:sz w:val="24"/>
          <w:szCs w:val="24"/>
          <w:vertAlign w:val="superscript"/>
        </w:rPr>
        <w:t>st</w:t>
      </w:r>
      <w:r w:rsidRPr="0037479C">
        <w:rPr>
          <w:sz w:val="24"/>
          <w:szCs w:val="24"/>
        </w:rPr>
        <w:t xml:space="preserve"> Peter 3:19 and Revelation 6:9; 20:4. </w:t>
      </w:r>
    </w:p>
    <w:p w:rsidR="00C36FEB" w:rsidRPr="0037479C" w:rsidRDefault="00C36FEB" w:rsidP="00C36FEB">
      <w:pPr>
        <w:spacing w:line="480" w:lineRule="auto"/>
        <w:jc w:val="both"/>
        <w:rPr>
          <w:sz w:val="24"/>
          <w:szCs w:val="24"/>
        </w:rPr>
      </w:pPr>
      <w:r w:rsidRPr="0037479C">
        <w:rPr>
          <w:sz w:val="24"/>
          <w:szCs w:val="24"/>
        </w:rPr>
        <w:t>Adam’s significance in the garden</w:t>
      </w:r>
    </w:p>
    <w:p w:rsidR="00C36FEB" w:rsidRPr="0037479C" w:rsidRDefault="00C36FEB" w:rsidP="00C36FEB">
      <w:pPr>
        <w:spacing w:line="480" w:lineRule="auto"/>
        <w:jc w:val="both"/>
        <w:rPr>
          <w:sz w:val="24"/>
          <w:szCs w:val="24"/>
        </w:rPr>
      </w:pPr>
      <w:r w:rsidRPr="0037479C">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7479C">
        <w:rPr>
          <w:b/>
          <w:sz w:val="24"/>
          <w:szCs w:val="24"/>
        </w:rPr>
        <w:t>image-likeness</w:t>
      </w:r>
      <w:r w:rsidRPr="0037479C">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37479C">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37479C">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C36FEB" w:rsidRPr="0037479C" w:rsidRDefault="00C36FEB" w:rsidP="00C36FEB">
      <w:pPr>
        <w:spacing w:line="480" w:lineRule="auto"/>
        <w:jc w:val="both"/>
        <w:rPr>
          <w:sz w:val="24"/>
          <w:szCs w:val="24"/>
        </w:rPr>
      </w:pPr>
      <w:r w:rsidRPr="0037479C">
        <w:rPr>
          <w:sz w:val="24"/>
          <w:szCs w:val="24"/>
        </w:rPr>
        <w:t>Adam’s roles</w:t>
      </w:r>
    </w:p>
    <w:p w:rsidR="00C36FEB" w:rsidRPr="0037479C" w:rsidRDefault="00C36FEB" w:rsidP="00C36FEB">
      <w:pPr>
        <w:spacing w:line="480" w:lineRule="auto"/>
        <w:jc w:val="both"/>
        <w:rPr>
          <w:sz w:val="24"/>
          <w:szCs w:val="24"/>
        </w:rPr>
      </w:pPr>
      <w:r w:rsidRPr="0037479C">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7479C">
        <w:rPr>
          <w:b/>
          <w:sz w:val="24"/>
          <w:szCs w:val="24"/>
        </w:rPr>
        <w:t>image-likeness</w:t>
      </w:r>
      <w:r w:rsidRPr="0037479C">
        <w:rPr>
          <w:sz w:val="24"/>
          <w:szCs w:val="24"/>
        </w:rPr>
        <w:t xml:space="preserve">” carries the responsibility to guard and protect God’s creative works rather than abandon it. </w:t>
      </w:r>
    </w:p>
    <w:p w:rsidR="00C36FEB" w:rsidRPr="0037479C" w:rsidRDefault="00C36FEB" w:rsidP="00C36FEB">
      <w:pPr>
        <w:spacing w:line="480" w:lineRule="auto"/>
        <w:jc w:val="both"/>
        <w:rPr>
          <w:sz w:val="24"/>
          <w:szCs w:val="24"/>
        </w:rPr>
      </w:pPr>
      <w:r w:rsidRPr="0037479C">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36FEB" w:rsidRPr="0037479C" w:rsidRDefault="00C36FEB" w:rsidP="00C36FEB">
      <w:pPr>
        <w:spacing w:line="480" w:lineRule="auto"/>
        <w:jc w:val="both"/>
        <w:rPr>
          <w:sz w:val="24"/>
          <w:szCs w:val="24"/>
        </w:rPr>
      </w:pPr>
      <w:r w:rsidRPr="0037479C">
        <w:rPr>
          <w:sz w:val="24"/>
          <w:szCs w:val="24"/>
        </w:rPr>
        <w:t xml:space="preserve">Adam was a Husband in Genesis 2:23-5:32. Adam was Husband to Eve (wife). Adam would love His wife as his own life since Eve came out of Adam and would sanctify Her and cleanse Her by </w:t>
      </w:r>
      <w:r w:rsidRPr="0037479C">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36FEB" w:rsidRPr="0037479C" w:rsidRDefault="00C36FEB" w:rsidP="00C36FEB">
      <w:pPr>
        <w:spacing w:line="480" w:lineRule="auto"/>
        <w:jc w:val="both"/>
        <w:rPr>
          <w:sz w:val="24"/>
          <w:szCs w:val="24"/>
        </w:rPr>
      </w:pPr>
      <w:r w:rsidRPr="0037479C">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36FEB" w:rsidRPr="0037479C" w:rsidRDefault="00C36FEB" w:rsidP="00C36FEB">
      <w:pPr>
        <w:spacing w:line="480" w:lineRule="auto"/>
        <w:jc w:val="both"/>
        <w:rPr>
          <w:sz w:val="24"/>
          <w:szCs w:val="24"/>
        </w:rPr>
      </w:pPr>
      <w:r w:rsidRPr="0037479C">
        <w:rPr>
          <w:sz w:val="24"/>
          <w:szCs w:val="24"/>
        </w:rPr>
        <w:t>Adam’s relationship to God</w:t>
      </w:r>
    </w:p>
    <w:p w:rsidR="00C36FEB" w:rsidRPr="0037479C" w:rsidRDefault="00C36FEB" w:rsidP="00C36FEB">
      <w:pPr>
        <w:spacing w:line="480" w:lineRule="auto"/>
        <w:jc w:val="both"/>
        <w:rPr>
          <w:sz w:val="24"/>
          <w:szCs w:val="24"/>
        </w:rPr>
      </w:pPr>
      <w:r w:rsidRPr="0037479C">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7479C">
        <w:rPr>
          <w:b/>
          <w:sz w:val="24"/>
          <w:szCs w:val="24"/>
        </w:rPr>
        <w:t>image-likeness</w:t>
      </w:r>
      <w:r w:rsidRPr="0037479C">
        <w:rPr>
          <w:sz w:val="24"/>
          <w:szCs w:val="24"/>
        </w:rPr>
        <w:t xml:space="preserve">” of God. This means Adam functioned like the Trinity—Father Stephen, Son Jesus and Holy Ghost (Brother John)—three Persons in One God and that He took on the image-likeness </w:t>
      </w:r>
      <w:r w:rsidRPr="0037479C">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7479C">
        <w:rPr>
          <w:b/>
          <w:sz w:val="24"/>
          <w:szCs w:val="24"/>
        </w:rPr>
        <w:t>image-likeness</w:t>
      </w:r>
      <w:r w:rsidRPr="0037479C">
        <w:rPr>
          <w:sz w:val="24"/>
          <w:szCs w:val="24"/>
        </w:rPr>
        <w:t>” of God while He was single in Genesis 1:26-2:20 in “</w:t>
      </w:r>
      <w:r w:rsidRPr="0037479C">
        <w:rPr>
          <w:b/>
          <w:sz w:val="24"/>
          <w:szCs w:val="24"/>
        </w:rPr>
        <w:t>that age</w:t>
      </w:r>
      <w:r w:rsidRPr="0037479C">
        <w:rPr>
          <w:sz w:val="24"/>
          <w:szCs w:val="24"/>
        </w:rPr>
        <w:t>” mentioned in Luke 20:35-38. Not only was His “</w:t>
      </w:r>
      <w:r w:rsidRPr="0037479C">
        <w:rPr>
          <w:b/>
          <w:sz w:val="24"/>
          <w:szCs w:val="24"/>
        </w:rPr>
        <w:t>image-likeness</w:t>
      </w:r>
      <w:r w:rsidRPr="0037479C">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7479C">
        <w:rPr>
          <w:b/>
          <w:sz w:val="24"/>
          <w:szCs w:val="24"/>
        </w:rPr>
        <w:t>given in marriage process</w:t>
      </w:r>
      <w:r w:rsidRPr="0037479C">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37479C">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7479C">
        <w:rPr>
          <w:sz w:val="24"/>
          <w:szCs w:val="24"/>
          <w:vertAlign w:val="superscript"/>
        </w:rPr>
        <w:t>st</w:t>
      </w:r>
      <w:r w:rsidRPr="0037479C">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C36FEB" w:rsidRPr="0037479C" w:rsidRDefault="00C36FEB" w:rsidP="00C36FEB">
      <w:pPr>
        <w:spacing w:line="480" w:lineRule="auto"/>
        <w:jc w:val="both"/>
        <w:rPr>
          <w:sz w:val="24"/>
          <w:szCs w:val="24"/>
        </w:rPr>
      </w:pPr>
      <w:r w:rsidRPr="0037479C">
        <w:rPr>
          <w:sz w:val="24"/>
          <w:szCs w:val="24"/>
        </w:rPr>
        <w:t>Adam’s relationships to the animals</w:t>
      </w:r>
    </w:p>
    <w:p w:rsidR="00C36FEB" w:rsidRPr="0037479C" w:rsidRDefault="00C36FEB" w:rsidP="00C36FEB">
      <w:pPr>
        <w:spacing w:line="480" w:lineRule="auto"/>
        <w:jc w:val="both"/>
        <w:rPr>
          <w:sz w:val="24"/>
          <w:szCs w:val="24"/>
        </w:rPr>
      </w:pPr>
      <w:r w:rsidRPr="0037479C">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37479C">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C36FEB" w:rsidRPr="0037479C" w:rsidRDefault="00C36FEB" w:rsidP="00C36FEB">
      <w:pPr>
        <w:spacing w:line="480" w:lineRule="auto"/>
        <w:jc w:val="both"/>
        <w:rPr>
          <w:sz w:val="24"/>
          <w:szCs w:val="24"/>
        </w:rPr>
      </w:pPr>
      <w:r w:rsidRPr="0037479C">
        <w:rPr>
          <w:sz w:val="24"/>
          <w:szCs w:val="24"/>
        </w:rPr>
        <w:t>Adam’s relationship to Eve</w:t>
      </w:r>
    </w:p>
    <w:p w:rsidR="00C36FEB" w:rsidRPr="0037479C" w:rsidRDefault="00C36FEB" w:rsidP="00C36FEB">
      <w:pPr>
        <w:spacing w:line="480" w:lineRule="auto"/>
        <w:jc w:val="both"/>
        <w:rPr>
          <w:sz w:val="24"/>
          <w:szCs w:val="24"/>
        </w:rPr>
      </w:pPr>
      <w:r w:rsidRPr="0037479C">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C36FEB" w:rsidRPr="0037479C" w:rsidRDefault="00C36FEB" w:rsidP="00C36FEB">
      <w:pPr>
        <w:spacing w:line="480" w:lineRule="auto"/>
        <w:jc w:val="both"/>
        <w:rPr>
          <w:sz w:val="24"/>
          <w:szCs w:val="24"/>
        </w:rPr>
      </w:pPr>
      <w:r w:rsidRPr="0037479C">
        <w:rPr>
          <w:sz w:val="24"/>
          <w:szCs w:val="24"/>
        </w:rPr>
        <w:t>Adam’s relationship with the cherubs</w:t>
      </w:r>
    </w:p>
    <w:p w:rsidR="00C36FEB" w:rsidRPr="0037479C" w:rsidRDefault="00C36FEB" w:rsidP="00C36FEB">
      <w:pPr>
        <w:spacing w:line="480" w:lineRule="auto"/>
        <w:jc w:val="both"/>
        <w:rPr>
          <w:sz w:val="24"/>
          <w:szCs w:val="24"/>
        </w:rPr>
      </w:pPr>
      <w:r w:rsidRPr="0037479C">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37479C">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36FEB" w:rsidRPr="0037479C" w:rsidRDefault="00C36FEB" w:rsidP="00C36FEB">
      <w:pPr>
        <w:spacing w:line="480" w:lineRule="auto"/>
        <w:jc w:val="both"/>
        <w:rPr>
          <w:sz w:val="24"/>
          <w:szCs w:val="24"/>
        </w:rPr>
      </w:pPr>
      <w:r w:rsidRPr="0037479C">
        <w:rPr>
          <w:sz w:val="24"/>
          <w:szCs w:val="24"/>
        </w:rPr>
        <w:t>Adam’s relationships to His Sons</w:t>
      </w:r>
    </w:p>
    <w:p w:rsidR="00C36FEB" w:rsidRPr="0037479C" w:rsidRDefault="00C36FEB" w:rsidP="00C36FEB">
      <w:pPr>
        <w:spacing w:line="480" w:lineRule="auto"/>
        <w:jc w:val="both"/>
        <w:rPr>
          <w:sz w:val="24"/>
          <w:szCs w:val="24"/>
        </w:rPr>
      </w:pPr>
      <w:r w:rsidRPr="0037479C">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37479C">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36FEB" w:rsidRPr="0037479C" w:rsidRDefault="00C36FEB" w:rsidP="00C36FEB">
      <w:pPr>
        <w:spacing w:line="480" w:lineRule="auto"/>
        <w:jc w:val="both"/>
        <w:rPr>
          <w:sz w:val="24"/>
          <w:szCs w:val="24"/>
        </w:rPr>
      </w:pPr>
      <w:r w:rsidRPr="0037479C">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36FEB" w:rsidRPr="0037479C" w:rsidRDefault="00C36FEB" w:rsidP="00C36FEB">
      <w:pPr>
        <w:spacing w:line="480" w:lineRule="auto"/>
        <w:jc w:val="both"/>
        <w:rPr>
          <w:sz w:val="24"/>
          <w:szCs w:val="24"/>
        </w:rPr>
      </w:pPr>
      <w:r w:rsidRPr="0037479C">
        <w:rPr>
          <w:sz w:val="24"/>
          <w:szCs w:val="24"/>
        </w:rPr>
        <w:t xml:space="preserve">Third, Adam and Eve have a third Son named Seth which means appointed. Seth had a very good relationship with God and His parents because Seth took the place of Abel who was slain </w:t>
      </w:r>
      <w:r w:rsidRPr="0037479C">
        <w:rPr>
          <w:sz w:val="24"/>
          <w:szCs w:val="24"/>
        </w:rPr>
        <w:lastRenderedPageBreak/>
        <w:t xml:space="preserve">by Cain. Seth is called the New Son and is the beginning of the Covenant of the Lord. Seth was considered the “new seed” taking the place of Abel that was killed.           </w:t>
      </w:r>
    </w:p>
    <w:p w:rsidR="00C36FEB" w:rsidRPr="0037479C" w:rsidRDefault="00C36FEB" w:rsidP="00C36FEB">
      <w:pPr>
        <w:spacing w:line="480" w:lineRule="auto"/>
        <w:jc w:val="both"/>
        <w:rPr>
          <w:sz w:val="24"/>
          <w:szCs w:val="24"/>
        </w:rPr>
      </w:pPr>
      <w:r w:rsidRPr="0037479C">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36FEB" w:rsidRPr="0037479C" w:rsidRDefault="00C36FEB" w:rsidP="00C36FEB">
      <w:pPr>
        <w:spacing w:line="480" w:lineRule="auto"/>
        <w:jc w:val="both"/>
        <w:rPr>
          <w:sz w:val="24"/>
          <w:szCs w:val="24"/>
        </w:rPr>
      </w:pPr>
      <w:r w:rsidRPr="0037479C">
        <w:rPr>
          <w:sz w:val="24"/>
          <w:szCs w:val="24"/>
        </w:rPr>
        <w:t xml:space="preserve">What was Adam’s world?                                </w:t>
      </w:r>
    </w:p>
    <w:p w:rsidR="00C36FEB" w:rsidRPr="0037479C" w:rsidRDefault="00C36FEB" w:rsidP="00C36FEB">
      <w:pPr>
        <w:spacing w:line="480" w:lineRule="auto"/>
        <w:jc w:val="both"/>
        <w:rPr>
          <w:sz w:val="24"/>
          <w:szCs w:val="24"/>
        </w:rPr>
      </w:pPr>
      <w:r w:rsidRPr="0037479C">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7479C">
        <w:rPr>
          <w:sz w:val="24"/>
          <w:szCs w:val="24"/>
          <w:vertAlign w:val="superscript"/>
        </w:rPr>
        <w:t>st</w:t>
      </w:r>
      <w:r w:rsidRPr="0037479C">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37479C">
        <w:rPr>
          <w:sz w:val="24"/>
          <w:szCs w:val="24"/>
        </w:rPr>
        <w:lastRenderedPageBreak/>
        <w:t xml:space="preserve">years but lasted from 969 to 777 years of age, then by Genesis 6:2 it fell to 120 years of age and in Psalm 90:10 it fell to 70 years in weakness and 80 years in strength.  </w:t>
      </w:r>
    </w:p>
    <w:p w:rsidR="00C36FEB" w:rsidRPr="0037479C" w:rsidRDefault="00C36FEB" w:rsidP="00C36FEB">
      <w:pPr>
        <w:spacing w:line="480" w:lineRule="auto"/>
        <w:jc w:val="both"/>
        <w:rPr>
          <w:sz w:val="24"/>
          <w:szCs w:val="24"/>
        </w:rPr>
      </w:pPr>
      <w:r w:rsidRPr="0037479C">
        <w:rPr>
          <w:sz w:val="24"/>
          <w:szCs w:val="24"/>
        </w:rPr>
        <w:t>The intrinsic value of Man</w:t>
      </w:r>
    </w:p>
    <w:p w:rsidR="00C36FEB" w:rsidRPr="0037479C" w:rsidRDefault="00C36FEB" w:rsidP="00C36FEB">
      <w:pPr>
        <w:spacing w:line="480" w:lineRule="auto"/>
        <w:jc w:val="both"/>
        <w:rPr>
          <w:sz w:val="24"/>
          <w:szCs w:val="24"/>
        </w:rPr>
      </w:pPr>
      <w:r w:rsidRPr="0037479C">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C36FEB" w:rsidRPr="0037479C" w:rsidRDefault="00C36FEB" w:rsidP="00C36FEB">
      <w:pPr>
        <w:spacing w:line="480" w:lineRule="auto"/>
        <w:jc w:val="both"/>
        <w:rPr>
          <w:sz w:val="24"/>
          <w:szCs w:val="24"/>
        </w:rPr>
      </w:pPr>
      <w:r w:rsidRPr="0037479C">
        <w:rPr>
          <w:sz w:val="24"/>
          <w:szCs w:val="24"/>
        </w:rPr>
        <w:t>The creation of Man</w:t>
      </w:r>
    </w:p>
    <w:p w:rsidR="00C36FEB" w:rsidRPr="0037479C" w:rsidRDefault="00C36FEB" w:rsidP="00C36FEB">
      <w:pPr>
        <w:spacing w:line="480" w:lineRule="auto"/>
        <w:jc w:val="both"/>
        <w:rPr>
          <w:sz w:val="24"/>
          <w:szCs w:val="24"/>
        </w:rPr>
      </w:pPr>
      <w:r w:rsidRPr="0037479C">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7479C">
        <w:rPr>
          <w:sz w:val="24"/>
          <w:szCs w:val="24"/>
          <w:vertAlign w:val="superscript"/>
        </w:rPr>
        <w:t>st</w:t>
      </w:r>
      <w:r w:rsidRPr="0037479C">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7479C">
        <w:rPr>
          <w:sz w:val="24"/>
          <w:szCs w:val="24"/>
          <w:vertAlign w:val="superscript"/>
        </w:rPr>
        <w:t>st</w:t>
      </w:r>
      <w:r w:rsidRPr="0037479C">
        <w:rPr>
          <w:sz w:val="24"/>
          <w:szCs w:val="24"/>
        </w:rPr>
        <w:t xml:space="preserve"> Thessalonians 5:16-</w:t>
      </w:r>
      <w:r w:rsidRPr="0037479C">
        <w:rPr>
          <w:sz w:val="24"/>
          <w:szCs w:val="24"/>
        </w:rPr>
        <w:lastRenderedPageBreak/>
        <w:t>18; James 1:2; 1</w:t>
      </w:r>
      <w:r w:rsidRPr="0037479C">
        <w:rPr>
          <w:sz w:val="24"/>
          <w:szCs w:val="24"/>
          <w:vertAlign w:val="superscript"/>
        </w:rPr>
        <w:t>st</w:t>
      </w:r>
      <w:r w:rsidRPr="0037479C">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7479C">
        <w:rPr>
          <w:b/>
          <w:sz w:val="24"/>
          <w:szCs w:val="24"/>
        </w:rPr>
        <w:t>image/likeness of God</w:t>
      </w:r>
      <w:r w:rsidRPr="0037479C">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7479C">
        <w:rPr>
          <w:sz w:val="24"/>
          <w:szCs w:val="24"/>
          <w:vertAlign w:val="superscript"/>
        </w:rPr>
        <w:t>nd</w:t>
      </w:r>
      <w:r w:rsidRPr="0037479C">
        <w:rPr>
          <w:sz w:val="24"/>
          <w:szCs w:val="24"/>
        </w:rPr>
        <w:t xml:space="preserve"> Corinthians 3:18; 4:4 (NASB); Romans 8:29; 1</w:t>
      </w:r>
      <w:r w:rsidRPr="0037479C">
        <w:rPr>
          <w:sz w:val="24"/>
          <w:szCs w:val="24"/>
          <w:vertAlign w:val="superscript"/>
        </w:rPr>
        <w:t>st</w:t>
      </w:r>
      <w:r w:rsidRPr="0037479C">
        <w:rPr>
          <w:sz w:val="24"/>
          <w:szCs w:val="24"/>
        </w:rPr>
        <w:t xml:space="preserve"> Corinthians 15:49; Colossians 1:15; 3:10 &amp; 1</w:t>
      </w:r>
      <w:r w:rsidRPr="0037479C">
        <w:rPr>
          <w:sz w:val="24"/>
          <w:szCs w:val="24"/>
          <w:vertAlign w:val="superscript"/>
        </w:rPr>
        <w:t>st</w:t>
      </w:r>
      <w:r w:rsidRPr="0037479C">
        <w:rPr>
          <w:sz w:val="24"/>
          <w:szCs w:val="24"/>
        </w:rPr>
        <w:t xml:space="preserve"> </w:t>
      </w:r>
      <w:r w:rsidRPr="0037479C">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7479C">
        <w:rPr>
          <w:sz w:val="24"/>
          <w:szCs w:val="24"/>
          <w:vertAlign w:val="superscript"/>
        </w:rPr>
        <w:t>st</w:t>
      </w:r>
      <w:r w:rsidRPr="0037479C">
        <w:rPr>
          <w:sz w:val="24"/>
          <w:szCs w:val="24"/>
        </w:rPr>
        <w:t xml:space="preserve"> Corinthians 3:10-15; 15:43-45; Genesis 5:3; Ephesians 5:1; 1</w:t>
      </w:r>
      <w:r w:rsidRPr="0037479C">
        <w:rPr>
          <w:sz w:val="24"/>
          <w:szCs w:val="24"/>
          <w:vertAlign w:val="superscript"/>
        </w:rPr>
        <w:t>st</w:t>
      </w:r>
      <w:r w:rsidRPr="0037479C">
        <w:rPr>
          <w:sz w:val="24"/>
          <w:szCs w:val="24"/>
        </w:rPr>
        <w:t xml:space="preserve"> Peter 1:16; 2</w:t>
      </w:r>
      <w:r w:rsidRPr="0037479C">
        <w:rPr>
          <w:sz w:val="24"/>
          <w:szCs w:val="24"/>
          <w:vertAlign w:val="superscript"/>
        </w:rPr>
        <w:t>nd</w:t>
      </w:r>
      <w:r w:rsidRPr="0037479C">
        <w:rPr>
          <w:sz w:val="24"/>
          <w:szCs w:val="24"/>
        </w:rPr>
        <w:t xml:space="preserve"> Corinthians 5:10; 7:1; Matthew 6:19-21 &amp; 1</w:t>
      </w:r>
      <w:r w:rsidRPr="0037479C">
        <w:rPr>
          <w:sz w:val="24"/>
          <w:szCs w:val="24"/>
          <w:vertAlign w:val="superscript"/>
        </w:rPr>
        <w:t>st</w:t>
      </w:r>
      <w:r w:rsidRPr="0037479C">
        <w:rPr>
          <w:sz w:val="24"/>
          <w:szCs w:val="24"/>
        </w:rPr>
        <w:t xml:space="preserve"> Samuel 13:14.       </w:t>
      </w:r>
    </w:p>
    <w:p w:rsidR="00C36FEB" w:rsidRPr="0037479C" w:rsidRDefault="00C36FEB" w:rsidP="00C36FEB">
      <w:pPr>
        <w:spacing w:line="480" w:lineRule="auto"/>
        <w:jc w:val="both"/>
        <w:rPr>
          <w:sz w:val="24"/>
          <w:szCs w:val="24"/>
        </w:rPr>
      </w:pPr>
      <w:r w:rsidRPr="0037479C">
        <w:rPr>
          <w:sz w:val="24"/>
          <w:szCs w:val="24"/>
        </w:rPr>
        <w:t>Man as Male and Female</w:t>
      </w:r>
    </w:p>
    <w:p w:rsidR="00C36FEB" w:rsidRPr="0037479C" w:rsidRDefault="00C36FEB" w:rsidP="00C36FEB">
      <w:pPr>
        <w:spacing w:line="480" w:lineRule="auto"/>
        <w:jc w:val="both"/>
        <w:rPr>
          <w:sz w:val="24"/>
          <w:szCs w:val="24"/>
        </w:rPr>
      </w:pPr>
      <w:r w:rsidRPr="0037479C">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7479C">
        <w:rPr>
          <w:sz w:val="24"/>
          <w:szCs w:val="24"/>
          <w:vertAlign w:val="superscript"/>
        </w:rPr>
        <w:t>st</w:t>
      </w:r>
      <w:r w:rsidRPr="0037479C">
        <w:rPr>
          <w:sz w:val="24"/>
          <w:szCs w:val="24"/>
        </w:rPr>
        <w:t xml:space="preserve"> Corinthians 6:16, 18-20. Also  in  marriage  they  do  not  have  the  rule  over  their own  bodies  but share it with their Spouses in 1</w:t>
      </w:r>
      <w:r w:rsidRPr="0037479C">
        <w:rPr>
          <w:sz w:val="24"/>
          <w:szCs w:val="24"/>
          <w:vertAlign w:val="superscript"/>
        </w:rPr>
        <w:t>st</w:t>
      </w:r>
      <w:r w:rsidRPr="0037479C">
        <w:rPr>
          <w:sz w:val="24"/>
          <w:szCs w:val="24"/>
        </w:rPr>
        <w:t xml:space="preserve"> Corinthians 7:3-5. In Ephesians 5:28  it  tells  us  that  Husbands  should  (agape) </w:t>
      </w:r>
      <w:r w:rsidRPr="0037479C">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7479C">
        <w:rPr>
          <w:sz w:val="24"/>
          <w:szCs w:val="24"/>
          <w:vertAlign w:val="superscript"/>
        </w:rPr>
        <w:t>st</w:t>
      </w:r>
      <w:r w:rsidRPr="0037479C">
        <w:rPr>
          <w:sz w:val="24"/>
          <w:szCs w:val="24"/>
        </w:rPr>
        <w:t xml:space="preserve"> Corinthians 7:1, 7-9, 28, 36. For the form of This World is passing away and it is better if He remains as He is in 1</w:t>
      </w:r>
      <w:r w:rsidRPr="0037479C">
        <w:rPr>
          <w:sz w:val="24"/>
          <w:szCs w:val="24"/>
          <w:vertAlign w:val="superscript"/>
        </w:rPr>
        <w:t>st</w:t>
      </w:r>
      <w:r w:rsidRPr="0037479C">
        <w:rPr>
          <w:sz w:val="24"/>
          <w:szCs w:val="24"/>
        </w:rPr>
        <w:t xml:space="preserve"> Corinthians 7:26, 29, 31. Also Paul the Apostle and Minister of the Lord Jesus Christ says You can have Spiritual Children in 1</w:t>
      </w:r>
      <w:r w:rsidRPr="0037479C">
        <w:rPr>
          <w:sz w:val="24"/>
          <w:szCs w:val="24"/>
          <w:vertAlign w:val="superscript"/>
        </w:rPr>
        <w:t>st</w:t>
      </w:r>
      <w:r w:rsidRPr="0037479C">
        <w:rPr>
          <w:sz w:val="24"/>
          <w:szCs w:val="24"/>
        </w:rPr>
        <w:t xml:space="preserve"> Corinthians 4:19; 1</w:t>
      </w:r>
      <w:r w:rsidRPr="0037479C">
        <w:rPr>
          <w:sz w:val="24"/>
          <w:szCs w:val="24"/>
          <w:vertAlign w:val="superscript"/>
        </w:rPr>
        <w:t>st</w:t>
      </w:r>
      <w:r w:rsidRPr="0037479C">
        <w:rPr>
          <w:sz w:val="24"/>
          <w:szCs w:val="24"/>
        </w:rPr>
        <w:t xml:space="preserve"> Timothy 1:2; Titus 1:4 and Galatians 4:19. </w:t>
      </w:r>
    </w:p>
    <w:p w:rsidR="00C36FEB" w:rsidRPr="0037479C" w:rsidRDefault="00C36FEB" w:rsidP="00C36FEB">
      <w:pPr>
        <w:spacing w:line="480" w:lineRule="auto"/>
        <w:jc w:val="both"/>
        <w:rPr>
          <w:sz w:val="24"/>
          <w:szCs w:val="24"/>
        </w:rPr>
      </w:pPr>
      <w:r w:rsidRPr="0037479C">
        <w:rPr>
          <w:sz w:val="24"/>
          <w:szCs w:val="24"/>
        </w:rPr>
        <w:t>The relationship between the Trinity and delegated authority in Marriage</w:t>
      </w:r>
    </w:p>
    <w:p w:rsidR="00C36FEB" w:rsidRPr="0037479C" w:rsidRDefault="00C36FEB" w:rsidP="00C36FEB">
      <w:pPr>
        <w:spacing w:line="480" w:lineRule="auto"/>
        <w:jc w:val="both"/>
        <w:rPr>
          <w:sz w:val="24"/>
          <w:szCs w:val="24"/>
        </w:rPr>
      </w:pPr>
      <w:r w:rsidRPr="0037479C">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7479C">
        <w:rPr>
          <w:sz w:val="24"/>
          <w:szCs w:val="24"/>
          <w:vertAlign w:val="superscript"/>
        </w:rPr>
        <w:t>st</w:t>
      </w:r>
      <w:r w:rsidRPr="0037479C">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7479C">
        <w:rPr>
          <w:sz w:val="24"/>
          <w:szCs w:val="24"/>
          <w:vertAlign w:val="superscript"/>
        </w:rPr>
        <w:t>st</w:t>
      </w:r>
      <w:r w:rsidRPr="0037479C">
        <w:rPr>
          <w:sz w:val="24"/>
          <w:szCs w:val="24"/>
        </w:rPr>
        <w:t xml:space="preserve"> Corinthians 11:3. There are certain roles before the fall. First, Adam was first formed, then Eve. Normally the birthright goes to the first born. Second, Eve was created as a helper for Adam in 1</w:t>
      </w:r>
      <w:r w:rsidRPr="0037479C">
        <w:rPr>
          <w:sz w:val="24"/>
          <w:szCs w:val="24"/>
          <w:vertAlign w:val="superscript"/>
        </w:rPr>
        <w:t>st</w:t>
      </w:r>
      <w:r w:rsidRPr="0037479C">
        <w:rPr>
          <w:sz w:val="24"/>
          <w:szCs w:val="24"/>
        </w:rPr>
        <w:t xml:space="preserve"> Corinthians 11:9; Genesis 2:18. Third, </w:t>
      </w:r>
      <w:r w:rsidRPr="0037479C">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37479C">
        <w:rPr>
          <w:sz w:val="24"/>
          <w:szCs w:val="24"/>
          <w:vertAlign w:val="superscript"/>
        </w:rPr>
        <w:t>st</w:t>
      </w:r>
      <w:r w:rsidRPr="0037479C">
        <w:rPr>
          <w:sz w:val="24"/>
          <w:szCs w:val="24"/>
        </w:rPr>
        <w:t xml:space="preserve"> Timothy 2:14. Sixth, God spoke to Adam first after the fall in Genesis 3:9. Seventh, Adam and not Eve represented the Human Race in Genesis 5; 1</w:t>
      </w:r>
      <w:r w:rsidRPr="0037479C">
        <w:rPr>
          <w:sz w:val="24"/>
          <w:szCs w:val="24"/>
          <w:vertAlign w:val="superscript"/>
        </w:rPr>
        <w:t>st</w:t>
      </w:r>
      <w:r w:rsidRPr="0037479C">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7479C">
        <w:rPr>
          <w:sz w:val="24"/>
          <w:szCs w:val="24"/>
          <w:vertAlign w:val="superscript"/>
        </w:rPr>
        <w:t>st</w:t>
      </w:r>
      <w:r w:rsidRPr="0037479C">
        <w:rPr>
          <w:sz w:val="24"/>
          <w:szCs w:val="24"/>
        </w:rPr>
        <w:t xml:space="preserve"> Peter 3:1-7 tells us that Wives should be submissive to their own Husbands in all things. </w:t>
      </w:r>
    </w:p>
    <w:p w:rsidR="00C36FEB" w:rsidRPr="0037479C" w:rsidRDefault="00C36FEB" w:rsidP="00C36FEB">
      <w:pPr>
        <w:spacing w:line="480" w:lineRule="auto"/>
        <w:jc w:val="both"/>
        <w:rPr>
          <w:sz w:val="24"/>
          <w:szCs w:val="24"/>
        </w:rPr>
      </w:pPr>
      <w:r w:rsidRPr="0037479C">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7479C">
        <w:rPr>
          <w:sz w:val="24"/>
          <w:szCs w:val="24"/>
          <w:vertAlign w:val="superscript"/>
        </w:rPr>
        <w:t>st</w:t>
      </w:r>
      <w:r w:rsidRPr="0037479C">
        <w:rPr>
          <w:sz w:val="24"/>
          <w:szCs w:val="24"/>
        </w:rPr>
        <w:t xml:space="preserve"> Corinthians 2:7; Ephesians 1:4-5; 2</w:t>
      </w:r>
      <w:r w:rsidRPr="0037479C">
        <w:rPr>
          <w:sz w:val="24"/>
          <w:szCs w:val="24"/>
          <w:vertAlign w:val="superscript"/>
        </w:rPr>
        <w:t>nd</w:t>
      </w:r>
      <w:r w:rsidRPr="0037479C">
        <w:rPr>
          <w:sz w:val="24"/>
          <w:szCs w:val="24"/>
        </w:rPr>
        <w:t xml:space="preserve"> Timothy 1:9; Titus 1:2; 1</w:t>
      </w:r>
      <w:r w:rsidRPr="0037479C">
        <w:rPr>
          <w:sz w:val="24"/>
          <w:szCs w:val="24"/>
          <w:vertAlign w:val="superscript"/>
        </w:rPr>
        <w:t>st</w:t>
      </w:r>
      <w:r w:rsidRPr="0037479C">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7479C">
        <w:rPr>
          <w:sz w:val="24"/>
          <w:szCs w:val="24"/>
          <w:vertAlign w:val="superscript"/>
        </w:rPr>
        <w:t>st</w:t>
      </w:r>
      <w:r w:rsidRPr="0037479C">
        <w:rPr>
          <w:sz w:val="24"/>
          <w:szCs w:val="24"/>
        </w:rPr>
        <w:t xml:space="preserve"> Chronicles 28:12; 1</w:t>
      </w:r>
      <w:r w:rsidRPr="0037479C">
        <w:rPr>
          <w:sz w:val="24"/>
          <w:szCs w:val="24"/>
          <w:vertAlign w:val="superscript"/>
        </w:rPr>
        <w:t>st</w:t>
      </w:r>
      <w:r w:rsidRPr="0037479C">
        <w:rPr>
          <w:sz w:val="24"/>
          <w:szCs w:val="24"/>
        </w:rPr>
        <w:t xml:space="preserve"> Corinthians 14:32-33 &amp; Acts 7:44. Personal Devotion includes Orderliness is in Proverbs 25:28; 1</w:t>
      </w:r>
      <w:r w:rsidRPr="0037479C">
        <w:rPr>
          <w:sz w:val="24"/>
          <w:szCs w:val="24"/>
          <w:vertAlign w:val="superscript"/>
        </w:rPr>
        <w:t>st</w:t>
      </w:r>
      <w:r w:rsidRPr="0037479C">
        <w:rPr>
          <w:sz w:val="24"/>
          <w:szCs w:val="24"/>
        </w:rPr>
        <w:t xml:space="preserve"> Thessalonians 5:6; Romans 13:13; 1</w:t>
      </w:r>
      <w:r w:rsidRPr="0037479C">
        <w:rPr>
          <w:sz w:val="24"/>
          <w:szCs w:val="24"/>
          <w:vertAlign w:val="superscript"/>
        </w:rPr>
        <w:t>st</w:t>
      </w:r>
      <w:r w:rsidRPr="0037479C">
        <w:rPr>
          <w:sz w:val="24"/>
          <w:szCs w:val="24"/>
        </w:rPr>
        <w:t xml:space="preserve"> Corinthians 7:17; Ephesians 5:16 &amp; 1</w:t>
      </w:r>
      <w:r w:rsidRPr="0037479C">
        <w:rPr>
          <w:sz w:val="24"/>
          <w:szCs w:val="24"/>
          <w:vertAlign w:val="superscript"/>
        </w:rPr>
        <w:t>st</w:t>
      </w:r>
      <w:r w:rsidRPr="0037479C">
        <w:rPr>
          <w:sz w:val="24"/>
          <w:szCs w:val="24"/>
        </w:rPr>
        <w:t xml:space="preserve"> Timothy 3:2-5. The Respect for Leaders as part of the Father Stephen’s Order is in Exodus 22:28; 1</w:t>
      </w:r>
      <w:r w:rsidRPr="0037479C">
        <w:rPr>
          <w:sz w:val="24"/>
          <w:szCs w:val="24"/>
          <w:vertAlign w:val="superscript"/>
        </w:rPr>
        <w:t>st</w:t>
      </w:r>
      <w:r w:rsidRPr="0037479C">
        <w:rPr>
          <w:sz w:val="24"/>
          <w:szCs w:val="24"/>
        </w:rPr>
        <w:t xml:space="preserve"> Samuel 24:6; 1</w:t>
      </w:r>
      <w:r w:rsidRPr="0037479C">
        <w:rPr>
          <w:sz w:val="24"/>
          <w:szCs w:val="24"/>
          <w:vertAlign w:val="superscript"/>
        </w:rPr>
        <w:t>st</w:t>
      </w:r>
      <w:r w:rsidRPr="0037479C">
        <w:rPr>
          <w:sz w:val="24"/>
          <w:szCs w:val="24"/>
        </w:rPr>
        <w:t xml:space="preserve"> Timothy 5:17 &amp; Hebrews 13:7, 17. Order in Pastoral Care is in Romans 12:4-8; 1</w:t>
      </w:r>
      <w:r w:rsidRPr="0037479C">
        <w:rPr>
          <w:sz w:val="24"/>
          <w:szCs w:val="24"/>
          <w:vertAlign w:val="superscript"/>
        </w:rPr>
        <w:t>st</w:t>
      </w:r>
      <w:r w:rsidRPr="0037479C">
        <w:rPr>
          <w:sz w:val="24"/>
          <w:szCs w:val="24"/>
        </w:rPr>
        <w:t xml:space="preserve"> Corinthians 12:28; Ephesians 4:11; Titus 1:5 &amp; 1</w:t>
      </w:r>
      <w:r w:rsidRPr="0037479C">
        <w:rPr>
          <w:sz w:val="24"/>
          <w:szCs w:val="24"/>
          <w:vertAlign w:val="superscript"/>
        </w:rPr>
        <w:t>st</w:t>
      </w:r>
      <w:r w:rsidRPr="0037479C">
        <w:rPr>
          <w:sz w:val="24"/>
          <w:szCs w:val="24"/>
        </w:rPr>
        <w:t xml:space="preserve"> Peter 4:10; 5:1-3. Orderliness in Society: The Father Stephen gives Responsibility in His administration to His Appointed Ministerial Police Authorities in Psalms 82:6; Daniel 6:2-7; Romans 13:1; Titus </w:t>
      </w:r>
      <w:r w:rsidRPr="0037479C">
        <w:rPr>
          <w:sz w:val="24"/>
          <w:szCs w:val="24"/>
        </w:rPr>
        <w:lastRenderedPageBreak/>
        <w:t>3:1 &amp; 1</w:t>
      </w:r>
      <w:r w:rsidRPr="0037479C">
        <w:rPr>
          <w:sz w:val="24"/>
          <w:szCs w:val="24"/>
          <w:vertAlign w:val="superscript"/>
        </w:rPr>
        <w:t>st</w:t>
      </w:r>
      <w:r w:rsidRPr="0037479C">
        <w:rPr>
          <w:sz w:val="24"/>
          <w:szCs w:val="24"/>
        </w:rPr>
        <w:t xml:space="preserve"> Peter 2:13-14. Governing Authorities are Ordained by the Father Stephen is in Romans 13:1, 6 &amp; John 19:11. Those in Authority are to be Honored is in Matthew 22:21; Mark 12:17; 1</w:t>
      </w:r>
      <w:r w:rsidRPr="0037479C">
        <w:rPr>
          <w:sz w:val="24"/>
          <w:szCs w:val="24"/>
          <w:vertAlign w:val="superscript"/>
        </w:rPr>
        <w:t>st</w:t>
      </w:r>
      <w:r w:rsidRPr="0037479C">
        <w:rPr>
          <w:sz w:val="24"/>
          <w:szCs w:val="24"/>
        </w:rPr>
        <w:t xml:space="preserve"> Timothy 2:1-2; Titus 3:1; 1</w:t>
      </w:r>
      <w:r w:rsidRPr="0037479C">
        <w:rPr>
          <w:sz w:val="24"/>
          <w:szCs w:val="24"/>
          <w:vertAlign w:val="superscript"/>
        </w:rPr>
        <w:t>st</w:t>
      </w:r>
      <w:r w:rsidRPr="0037479C">
        <w:rPr>
          <w:sz w:val="24"/>
          <w:szCs w:val="24"/>
        </w:rPr>
        <w:t xml:space="preserve"> Peter 2:13 &amp; Luke 20:25. Order in the Home and Workplace is in Exodus 6:14; 20:12; 1</w:t>
      </w:r>
      <w:r w:rsidRPr="0037479C">
        <w:rPr>
          <w:sz w:val="24"/>
          <w:szCs w:val="24"/>
          <w:vertAlign w:val="superscript"/>
        </w:rPr>
        <w:t>st</w:t>
      </w:r>
      <w:r w:rsidRPr="0037479C">
        <w:rPr>
          <w:sz w:val="24"/>
          <w:szCs w:val="24"/>
        </w:rPr>
        <w:t xml:space="preserve"> Samuel 3:13; Job 1:5; Ephesians 6:1, 5; 1</w:t>
      </w:r>
      <w:r w:rsidRPr="0037479C">
        <w:rPr>
          <w:sz w:val="24"/>
          <w:szCs w:val="24"/>
          <w:vertAlign w:val="superscript"/>
        </w:rPr>
        <w:t>st</w:t>
      </w:r>
      <w:r w:rsidRPr="0037479C">
        <w:rPr>
          <w:sz w:val="24"/>
          <w:szCs w:val="24"/>
        </w:rPr>
        <w:t xml:space="preserve"> Timothy 3:4, 12; 6:1; Titus 1:6; 2:4-5, 9-10 &amp; 1</w:t>
      </w:r>
      <w:r w:rsidRPr="0037479C">
        <w:rPr>
          <w:sz w:val="24"/>
          <w:szCs w:val="24"/>
          <w:vertAlign w:val="superscript"/>
        </w:rPr>
        <w:t>st</w:t>
      </w:r>
      <w:r w:rsidRPr="0037479C">
        <w:rPr>
          <w:sz w:val="24"/>
          <w:szCs w:val="24"/>
        </w:rPr>
        <w:t xml:space="preserve"> Peter 2:18.     </w:t>
      </w:r>
    </w:p>
    <w:p w:rsidR="00C36FEB" w:rsidRPr="0037479C" w:rsidRDefault="00C36FEB" w:rsidP="00C36FEB">
      <w:pPr>
        <w:spacing w:line="480" w:lineRule="auto"/>
        <w:jc w:val="both"/>
        <w:rPr>
          <w:sz w:val="24"/>
          <w:szCs w:val="24"/>
        </w:rPr>
      </w:pPr>
      <w:r w:rsidRPr="0037479C">
        <w:rPr>
          <w:sz w:val="24"/>
          <w:szCs w:val="24"/>
        </w:rPr>
        <w:t>Total mutual submission by Wives to their Husbands</w:t>
      </w:r>
    </w:p>
    <w:p w:rsidR="00C36FEB" w:rsidRPr="0037479C" w:rsidRDefault="00C36FEB" w:rsidP="00C36FEB">
      <w:pPr>
        <w:spacing w:line="480" w:lineRule="auto"/>
        <w:jc w:val="both"/>
        <w:rPr>
          <w:sz w:val="24"/>
          <w:szCs w:val="24"/>
        </w:rPr>
      </w:pPr>
      <w:r w:rsidRPr="003747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7479C">
        <w:rPr>
          <w:b/>
          <w:i/>
          <w:sz w:val="24"/>
          <w:szCs w:val="24"/>
        </w:rPr>
        <w:t>hypotasso</w:t>
      </w:r>
      <w:r w:rsidRPr="0037479C">
        <w:rPr>
          <w:sz w:val="24"/>
          <w:szCs w:val="24"/>
        </w:rPr>
        <w:t xml:space="preserve"> which is submission to an authority. Also the submission of Jesus to the authority of His Parents Mary Joseph is in Luke 2:51. Also Demons being subject to the Disciples in Luke 10:17 means to “</w:t>
      </w:r>
      <w:r w:rsidRPr="0037479C">
        <w:rPr>
          <w:b/>
          <w:sz w:val="24"/>
          <w:szCs w:val="24"/>
        </w:rPr>
        <w:t>act in agape love and be considerate</w:t>
      </w:r>
      <w:r w:rsidRPr="0037479C">
        <w:rPr>
          <w:sz w:val="24"/>
          <w:szCs w:val="24"/>
        </w:rPr>
        <w:t>”. Citizens being subject to the Government Authorities are in Romans 13:1-10; Titus 3:1 &amp; 1</w:t>
      </w:r>
      <w:r w:rsidRPr="0037479C">
        <w:rPr>
          <w:sz w:val="24"/>
          <w:szCs w:val="24"/>
          <w:vertAlign w:val="superscript"/>
        </w:rPr>
        <w:t>st</w:t>
      </w:r>
      <w:r w:rsidRPr="0037479C">
        <w:rPr>
          <w:sz w:val="24"/>
          <w:szCs w:val="24"/>
        </w:rPr>
        <w:t xml:space="preserve"> Peter 2:13-17. The Kingdom of Men being subject to the Father Stephen is in Revelation 2;26; Psalms 110:2; Ezekiel 20:33; 2</w:t>
      </w:r>
      <w:r w:rsidRPr="0037479C">
        <w:rPr>
          <w:sz w:val="24"/>
          <w:szCs w:val="24"/>
          <w:vertAlign w:val="superscript"/>
        </w:rPr>
        <w:t>nd</w:t>
      </w:r>
      <w:r w:rsidRPr="0037479C">
        <w:rPr>
          <w:sz w:val="24"/>
          <w:szCs w:val="24"/>
        </w:rPr>
        <w:t xml:space="preserve"> Esdras 5:38 &amp; Daniel 4:32; 5:21. The Kingdom of Law being subject to the Father Stephen is in 2</w:t>
      </w:r>
      <w:r w:rsidRPr="0037479C">
        <w:rPr>
          <w:sz w:val="24"/>
          <w:szCs w:val="24"/>
          <w:vertAlign w:val="superscript"/>
        </w:rPr>
        <w:t>nd</w:t>
      </w:r>
      <w:r w:rsidRPr="0037479C">
        <w:rPr>
          <w:sz w:val="24"/>
          <w:szCs w:val="24"/>
        </w:rPr>
        <w:t xml:space="preserve"> Esdras 7:17. The Universe being subject to Christ by the Father Stephen is in 1</w:t>
      </w:r>
      <w:r w:rsidRPr="0037479C">
        <w:rPr>
          <w:sz w:val="24"/>
          <w:szCs w:val="24"/>
          <w:vertAlign w:val="superscript"/>
        </w:rPr>
        <w:t>st</w:t>
      </w:r>
      <w:r w:rsidRPr="0037479C">
        <w:rPr>
          <w:sz w:val="24"/>
          <w:szCs w:val="24"/>
        </w:rPr>
        <w:t xml:space="preserve"> Corinthians 15:27 &amp; Ephesians 1:22. The Apostles being subject to the Saints is in Hebrews 13:24. Also to unseen powers being subject to Christ by the Father Stephen is in 1</w:t>
      </w:r>
      <w:r w:rsidRPr="0037479C">
        <w:rPr>
          <w:sz w:val="24"/>
          <w:szCs w:val="24"/>
          <w:vertAlign w:val="superscript"/>
        </w:rPr>
        <w:t>st</w:t>
      </w:r>
      <w:r w:rsidRPr="0037479C">
        <w:rPr>
          <w:sz w:val="24"/>
          <w:szCs w:val="24"/>
        </w:rPr>
        <w:t xml:space="preserve"> Peter 3:22. The Lord Jesus Christ being subject to God the Father Stephen Our Lord is in Philippians 2:9-11; Revelation 2:27; 12:5; 19:15; 1</w:t>
      </w:r>
      <w:r w:rsidRPr="0037479C">
        <w:rPr>
          <w:sz w:val="24"/>
          <w:szCs w:val="24"/>
          <w:vertAlign w:val="superscript"/>
        </w:rPr>
        <w:t>st</w:t>
      </w:r>
      <w:r w:rsidRPr="0037479C">
        <w:rPr>
          <w:sz w:val="24"/>
          <w:szCs w:val="24"/>
        </w:rPr>
        <w:t xml:space="preserve"> Corinthians 15:12-28. The Younger (All </w:t>
      </w:r>
      <w:r w:rsidRPr="0037479C">
        <w:rPr>
          <w:sz w:val="24"/>
          <w:szCs w:val="24"/>
        </w:rPr>
        <w:lastRenderedPageBreak/>
        <w:t>Creation in Ephesians 4:6) in the “</w:t>
      </w:r>
      <w:r w:rsidRPr="0037479C">
        <w:rPr>
          <w:b/>
          <w:sz w:val="24"/>
          <w:szCs w:val="24"/>
        </w:rPr>
        <w:t>same aeon, aione, age, universe, level, realm, kingdom or world</w:t>
      </w:r>
      <w:r w:rsidRPr="0037479C">
        <w:rPr>
          <w:sz w:val="24"/>
          <w:szCs w:val="24"/>
        </w:rPr>
        <w:t>” being submissive to their Elders (The Father Stephen Our Lord in Proverbs 8:22-25---RSV) in the “</w:t>
      </w:r>
      <w:r w:rsidRPr="0037479C">
        <w:rPr>
          <w:b/>
          <w:sz w:val="24"/>
          <w:szCs w:val="24"/>
        </w:rPr>
        <w:t>same aeon, aione, age, universe, level, realm, kingdom or world</w:t>
      </w:r>
      <w:r w:rsidRPr="0037479C">
        <w:rPr>
          <w:sz w:val="24"/>
          <w:szCs w:val="24"/>
        </w:rPr>
        <w:t>” is in 1</w:t>
      </w:r>
      <w:r w:rsidRPr="0037479C">
        <w:rPr>
          <w:sz w:val="24"/>
          <w:szCs w:val="24"/>
          <w:vertAlign w:val="superscript"/>
        </w:rPr>
        <w:t>st</w:t>
      </w:r>
      <w:r w:rsidRPr="0037479C">
        <w:rPr>
          <w:sz w:val="24"/>
          <w:szCs w:val="24"/>
        </w:rPr>
        <w:t xml:space="preserve"> Timothy 5:17; Luke 20:35-36 &amp; 1</w:t>
      </w:r>
      <w:r w:rsidRPr="0037479C">
        <w:rPr>
          <w:sz w:val="24"/>
          <w:szCs w:val="24"/>
          <w:vertAlign w:val="superscript"/>
        </w:rPr>
        <w:t>st</w:t>
      </w:r>
      <w:r w:rsidRPr="0037479C">
        <w:rPr>
          <w:sz w:val="24"/>
          <w:szCs w:val="24"/>
        </w:rPr>
        <w:t xml:space="preserve"> Peter 5:5-11. The true Church Members being subject to true Church Leaders is in 1</w:t>
      </w:r>
      <w:r w:rsidRPr="0037479C">
        <w:rPr>
          <w:sz w:val="24"/>
          <w:szCs w:val="24"/>
          <w:vertAlign w:val="superscript"/>
        </w:rPr>
        <w:t>st</w:t>
      </w:r>
      <w:r w:rsidRPr="0037479C">
        <w:rPr>
          <w:sz w:val="24"/>
          <w:szCs w:val="24"/>
        </w:rPr>
        <w:t xml:space="preserve"> Corinthians 16:15-16. Also Wives being subject to their own Husbands are in Colossians 3:18; Titus 2:5; 1</w:t>
      </w:r>
      <w:r w:rsidRPr="0037479C">
        <w:rPr>
          <w:sz w:val="24"/>
          <w:szCs w:val="24"/>
          <w:vertAlign w:val="superscript"/>
        </w:rPr>
        <w:t>st</w:t>
      </w:r>
      <w:r w:rsidRPr="0037479C">
        <w:rPr>
          <w:sz w:val="24"/>
          <w:szCs w:val="24"/>
        </w:rPr>
        <w:t xml:space="preserve"> Peter 3:5; Ephesians 5: 22, 24. The Church being subject to Christ by the Father Stephen is in Ephesians 5:24. Servants being subject to Masters are in Titus 2:9 &amp; 1</w:t>
      </w:r>
      <w:r w:rsidRPr="0037479C">
        <w:rPr>
          <w:sz w:val="24"/>
          <w:szCs w:val="24"/>
          <w:vertAlign w:val="superscript"/>
        </w:rPr>
        <w:t>st</w:t>
      </w:r>
      <w:r w:rsidRPr="0037479C">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36FEB" w:rsidRPr="0037479C" w:rsidRDefault="00C36FEB" w:rsidP="00C36FEB">
      <w:pPr>
        <w:spacing w:line="480" w:lineRule="auto"/>
        <w:jc w:val="both"/>
        <w:rPr>
          <w:sz w:val="24"/>
          <w:szCs w:val="24"/>
        </w:rPr>
      </w:pPr>
      <w:r w:rsidRPr="0037479C">
        <w:rPr>
          <w:sz w:val="24"/>
          <w:szCs w:val="24"/>
        </w:rPr>
        <w:t>The nature of Man</w:t>
      </w:r>
    </w:p>
    <w:p w:rsidR="00C36FEB" w:rsidRPr="0037479C" w:rsidRDefault="00C36FEB" w:rsidP="00C36FEB">
      <w:pPr>
        <w:spacing w:line="480" w:lineRule="auto"/>
        <w:jc w:val="both"/>
        <w:rPr>
          <w:sz w:val="24"/>
          <w:szCs w:val="24"/>
        </w:rPr>
      </w:pPr>
      <w:r w:rsidRPr="0037479C">
        <w:rPr>
          <w:sz w:val="24"/>
          <w:szCs w:val="24"/>
        </w:rPr>
        <w:t>At death either the “Soul departs” or the “Spirit departs” in scripture. First, the soul departs is proven in Genesis 35:18; 1</w:t>
      </w:r>
      <w:r w:rsidRPr="0037479C">
        <w:rPr>
          <w:sz w:val="24"/>
          <w:szCs w:val="24"/>
          <w:vertAlign w:val="superscript"/>
        </w:rPr>
        <w:t>st</w:t>
      </w:r>
      <w:r w:rsidRPr="0037479C">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7479C">
        <w:rPr>
          <w:sz w:val="24"/>
          <w:szCs w:val="24"/>
          <w:vertAlign w:val="superscript"/>
        </w:rPr>
        <w:t>st</w:t>
      </w:r>
      <w:r w:rsidRPr="0037479C">
        <w:rPr>
          <w:sz w:val="24"/>
          <w:szCs w:val="24"/>
        </w:rPr>
        <w:t xml:space="preserve"> Peter 1:22 &amp; Revelation 18:14. Some implicate that Spirits sin less and stays more pure than Souls. In 2</w:t>
      </w:r>
      <w:r w:rsidRPr="0037479C">
        <w:rPr>
          <w:sz w:val="24"/>
          <w:szCs w:val="24"/>
          <w:vertAlign w:val="superscript"/>
        </w:rPr>
        <w:t>nd</w:t>
      </w:r>
      <w:r w:rsidRPr="0037479C">
        <w:rPr>
          <w:sz w:val="24"/>
          <w:szCs w:val="24"/>
        </w:rPr>
        <w:t xml:space="preserve"> Corinthians 7:1 Paul clearly says that there can be sin in Our Spirits. But can be cleansed from sin in 1</w:t>
      </w:r>
      <w:r w:rsidRPr="0037479C">
        <w:rPr>
          <w:sz w:val="24"/>
          <w:szCs w:val="24"/>
          <w:vertAlign w:val="superscript"/>
        </w:rPr>
        <w:t>st</w:t>
      </w:r>
      <w:r w:rsidRPr="0037479C">
        <w:rPr>
          <w:sz w:val="24"/>
          <w:szCs w:val="24"/>
        </w:rPr>
        <w:t xml:space="preserve"> Corinthians 7:34. Some scriptures that concern Spirits are Deuteronomy 2:30; Psalm </w:t>
      </w:r>
      <w:r w:rsidRPr="0037479C">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37479C">
        <w:rPr>
          <w:sz w:val="24"/>
          <w:szCs w:val="24"/>
          <w:vertAlign w:val="superscript"/>
        </w:rPr>
        <w:t>st</w:t>
      </w:r>
      <w:r w:rsidRPr="0037479C">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7479C">
        <w:rPr>
          <w:sz w:val="24"/>
          <w:szCs w:val="24"/>
          <w:vertAlign w:val="superscript"/>
        </w:rPr>
        <w:t>st</w:t>
      </w:r>
      <w:r w:rsidRPr="0037479C">
        <w:rPr>
          <w:sz w:val="24"/>
          <w:szCs w:val="24"/>
        </w:rPr>
        <w:t xml:space="preserve"> Thessalonians 5:23. Third, in 1</w:t>
      </w:r>
      <w:r w:rsidRPr="0037479C">
        <w:rPr>
          <w:sz w:val="24"/>
          <w:szCs w:val="24"/>
          <w:vertAlign w:val="superscript"/>
        </w:rPr>
        <w:t>st</w:t>
      </w:r>
      <w:r w:rsidRPr="0037479C">
        <w:rPr>
          <w:sz w:val="24"/>
          <w:szCs w:val="24"/>
        </w:rPr>
        <w:t xml:space="preserve"> Corinthians 2:14-3:4 mentions different kinds of people who are “of the flesh” in 1</w:t>
      </w:r>
      <w:r w:rsidRPr="0037479C">
        <w:rPr>
          <w:sz w:val="24"/>
          <w:szCs w:val="24"/>
          <w:vertAlign w:val="superscript"/>
        </w:rPr>
        <w:t>st</w:t>
      </w:r>
      <w:r w:rsidRPr="0037479C">
        <w:rPr>
          <w:sz w:val="24"/>
          <w:szCs w:val="24"/>
        </w:rPr>
        <w:t xml:space="preserve"> Corinthians 3:1, who are “unspiritual” in 1</w:t>
      </w:r>
      <w:r w:rsidRPr="0037479C">
        <w:rPr>
          <w:sz w:val="24"/>
          <w:szCs w:val="24"/>
          <w:vertAlign w:val="superscript"/>
        </w:rPr>
        <w:t>st</w:t>
      </w:r>
      <w:r w:rsidRPr="0037479C">
        <w:rPr>
          <w:sz w:val="24"/>
          <w:szCs w:val="24"/>
        </w:rPr>
        <w:t xml:space="preserve"> Corinthians 2:14, who are “truly spiritual” in 1</w:t>
      </w:r>
      <w:r w:rsidRPr="0037479C">
        <w:rPr>
          <w:sz w:val="24"/>
          <w:szCs w:val="24"/>
          <w:vertAlign w:val="superscript"/>
        </w:rPr>
        <w:t>st</w:t>
      </w:r>
      <w:r w:rsidRPr="0037479C">
        <w:rPr>
          <w:sz w:val="24"/>
          <w:szCs w:val="24"/>
        </w:rPr>
        <w:t xml:space="preserve"> Corinthians 2:15. Does this concern Our natures as different entities? No, Paul is talking about the Work of the Holy Ghost in truth being revealed. Fourth, in 1</w:t>
      </w:r>
      <w:r w:rsidRPr="0037479C">
        <w:rPr>
          <w:sz w:val="24"/>
          <w:szCs w:val="24"/>
          <w:vertAlign w:val="superscript"/>
        </w:rPr>
        <w:t>st</w:t>
      </w:r>
      <w:r w:rsidRPr="0037479C">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36FEB" w:rsidRPr="0037479C" w:rsidRDefault="00C36FEB" w:rsidP="00C36FEB">
      <w:pPr>
        <w:spacing w:line="480" w:lineRule="auto"/>
        <w:jc w:val="both"/>
        <w:rPr>
          <w:sz w:val="24"/>
          <w:szCs w:val="24"/>
        </w:rPr>
      </w:pPr>
      <w:r w:rsidRPr="0037479C">
        <w:rPr>
          <w:sz w:val="24"/>
          <w:szCs w:val="24"/>
        </w:rPr>
        <w:t>Why was Adam disobedient to God?</w:t>
      </w:r>
    </w:p>
    <w:p w:rsidR="00C36FEB" w:rsidRPr="0037479C" w:rsidRDefault="00C36FEB" w:rsidP="00C36FEB">
      <w:pPr>
        <w:spacing w:line="480" w:lineRule="auto"/>
        <w:jc w:val="both"/>
        <w:rPr>
          <w:sz w:val="24"/>
          <w:szCs w:val="24"/>
        </w:rPr>
      </w:pPr>
      <w:r w:rsidRPr="0037479C">
        <w:rPr>
          <w:sz w:val="24"/>
          <w:szCs w:val="24"/>
        </w:rPr>
        <w:t>First, Adam  was obedient  from  Genesis 1:26-3:5  which  it  lasted  decades  of  years because Adam was created on the 6</w:t>
      </w:r>
      <w:r w:rsidRPr="0037479C">
        <w:rPr>
          <w:sz w:val="24"/>
          <w:szCs w:val="24"/>
          <w:vertAlign w:val="superscript"/>
        </w:rPr>
        <w:t>th</w:t>
      </w:r>
      <w:r w:rsidRPr="0037479C">
        <w:rPr>
          <w:sz w:val="24"/>
          <w:szCs w:val="24"/>
        </w:rPr>
        <w:t xml:space="preserve"> day and He did not fail until the 7</w:t>
      </w:r>
      <w:r w:rsidRPr="0037479C">
        <w:rPr>
          <w:sz w:val="24"/>
          <w:szCs w:val="24"/>
          <w:vertAlign w:val="superscript"/>
        </w:rPr>
        <w:t>th</w:t>
      </w:r>
      <w:r w:rsidRPr="0037479C">
        <w:rPr>
          <w:sz w:val="24"/>
          <w:szCs w:val="24"/>
        </w:rPr>
        <w:t xml:space="preserve"> day. Adam while being alone </w:t>
      </w:r>
      <w:r w:rsidRPr="0037479C">
        <w:rPr>
          <w:sz w:val="24"/>
          <w:szCs w:val="24"/>
        </w:rPr>
        <w:lastRenderedPageBreak/>
        <w:t>did the command God. It was done without question &amp; the Lord blessed Adam where He named all the Animals. On the 7</w:t>
      </w:r>
      <w:r w:rsidRPr="0037479C">
        <w:rPr>
          <w:sz w:val="24"/>
          <w:szCs w:val="24"/>
          <w:vertAlign w:val="superscript"/>
        </w:rPr>
        <w:t>th</w:t>
      </w:r>
      <w:r w:rsidRPr="0037479C">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C36FEB" w:rsidRPr="0037479C" w:rsidRDefault="00C36FEB" w:rsidP="00C36FEB">
      <w:pPr>
        <w:spacing w:line="480" w:lineRule="auto"/>
        <w:jc w:val="both"/>
        <w:rPr>
          <w:sz w:val="24"/>
          <w:szCs w:val="24"/>
        </w:rPr>
      </w:pPr>
      <w:r w:rsidRPr="0037479C">
        <w:rPr>
          <w:sz w:val="24"/>
          <w:szCs w:val="24"/>
        </w:rPr>
        <w:t xml:space="preserve">Adam’s fall concerning His sin    </w:t>
      </w:r>
    </w:p>
    <w:p w:rsidR="00C36FEB" w:rsidRPr="0037479C" w:rsidRDefault="00C36FEB" w:rsidP="00C36FEB">
      <w:pPr>
        <w:spacing w:line="480" w:lineRule="auto"/>
        <w:jc w:val="both"/>
        <w:rPr>
          <w:sz w:val="24"/>
          <w:szCs w:val="24"/>
        </w:rPr>
      </w:pPr>
      <w:r w:rsidRPr="0037479C">
        <w:rPr>
          <w:sz w:val="24"/>
          <w:szCs w:val="24"/>
        </w:rPr>
        <w:t>The significance of the Lord Adam’s fall is in Genesis 3:1-19. Also in 1</w:t>
      </w:r>
      <w:r w:rsidRPr="0037479C">
        <w:rPr>
          <w:sz w:val="24"/>
          <w:szCs w:val="24"/>
          <w:vertAlign w:val="superscript"/>
        </w:rPr>
        <w:t>st</w:t>
      </w:r>
      <w:r w:rsidRPr="0037479C">
        <w:rPr>
          <w:sz w:val="24"/>
          <w:szCs w:val="24"/>
        </w:rPr>
        <w:t xml:space="preserve"> Timothy 2:1 says that the Lord Adam was not deceived, but the Woman Eve was. The impact of the Lord Adam’s fall on the Human Race is in Genesis 2:17. The 2</w:t>
      </w:r>
      <w:r w:rsidRPr="0037479C">
        <w:rPr>
          <w:sz w:val="24"/>
          <w:szCs w:val="24"/>
          <w:vertAlign w:val="superscript"/>
        </w:rPr>
        <w:t>nd</w:t>
      </w:r>
      <w:r w:rsidRPr="0037479C">
        <w:rPr>
          <w:sz w:val="24"/>
          <w:szCs w:val="24"/>
        </w:rPr>
        <w:t xml:space="preserve"> death because of unbelief is in Revelation 20:14. The New Testament passages on Death and the Fall is in Romans 5:12-17; 1</w:t>
      </w:r>
      <w:r w:rsidRPr="0037479C">
        <w:rPr>
          <w:sz w:val="24"/>
          <w:szCs w:val="24"/>
          <w:vertAlign w:val="superscript"/>
        </w:rPr>
        <w:t>st</w:t>
      </w:r>
      <w:r w:rsidRPr="0037479C">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36FEB" w:rsidRPr="0037479C" w:rsidRDefault="00C36FEB" w:rsidP="00C36FEB">
      <w:pPr>
        <w:spacing w:line="480" w:lineRule="auto"/>
        <w:jc w:val="both"/>
        <w:rPr>
          <w:sz w:val="24"/>
          <w:szCs w:val="24"/>
        </w:rPr>
      </w:pPr>
      <w:r w:rsidRPr="0037479C">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37479C">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7479C">
        <w:rPr>
          <w:sz w:val="24"/>
          <w:szCs w:val="24"/>
          <w:vertAlign w:val="superscript"/>
        </w:rPr>
        <w:t>st</w:t>
      </w:r>
      <w:r w:rsidRPr="0037479C">
        <w:rPr>
          <w:sz w:val="24"/>
          <w:szCs w:val="24"/>
        </w:rPr>
        <w:t xml:space="preserve"> and 2</w:t>
      </w:r>
      <w:r w:rsidRPr="0037479C">
        <w:rPr>
          <w:sz w:val="24"/>
          <w:szCs w:val="24"/>
          <w:vertAlign w:val="superscript"/>
        </w:rPr>
        <w:t>nd</w:t>
      </w:r>
      <w:r w:rsidRPr="0037479C">
        <w:rPr>
          <w:sz w:val="24"/>
          <w:szCs w:val="24"/>
        </w:rPr>
        <w:t xml:space="preserve"> greatest commandments, “…</w:t>
      </w:r>
      <w:r w:rsidRPr="0037479C">
        <w:rPr>
          <w:b/>
          <w:sz w:val="24"/>
          <w:szCs w:val="24"/>
        </w:rPr>
        <w:t>to Love the Lord thy God with all thy heart, all thy soul, all thy mind and all thy strength</w:t>
      </w:r>
      <w:r w:rsidRPr="0037479C">
        <w:rPr>
          <w:sz w:val="24"/>
          <w:szCs w:val="24"/>
        </w:rPr>
        <w:t>.” The 2</w:t>
      </w:r>
      <w:r w:rsidRPr="0037479C">
        <w:rPr>
          <w:sz w:val="24"/>
          <w:szCs w:val="24"/>
          <w:vertAlign w:val="superscript"/>
        </w:rPr>
        <w:t>nd</w:t>
      </w:r>
      <w:r w:rsidRPr="0037479C">
        <w:rPr>
          <w:sz w:val="24"/>
          <w:szCs w:val="24"/>
        </w:rPr>
        <w:t xml:space="preserve"> is like it that says “</w:t>
      </w:r>
      <w:r w:rsidRPr="0037479C">
        <w:rPr>
          <w:b/>
          <w:sz w:val="24"/>
          <w:szCs w:val="24"/>
        </w:rPr>
        <w:t>Love Your neighbor as thy self</w:t>
      </w:r>
      <w:r w:rsidRPr="0037479C">
        <w:rPr>
          <w:sz w:val="24"/>
          <w:szCs w:val="24"/>
        </w:rPr>
        <w:t>.” On these 2 commandments hang all the Moral Law and the Prophets. Sin can be selfishness. Sin is lawlessness in 1</w:t>
      </w:r>
      <w:r w:rsidRPr="0037479C">
        <w:rPr>
          <w:sz w:val="24"/>
          <w:szCs w:val="24"/>
          <w:vertAlign w:val="superscript"/>
        </w:rPr>
        <w:t>st</w:t>
      </w:r>
      <w:r w:rsidRPr="0037479C">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7479C">
        <w:rPr>
          <w:sz w:val="24"/>
          <w:szCs w:val="24"/>
          <w:vertAlign w:val="superscript"/>
        </w:rPr>
        <w:t>nd</w:t>
      </w:r>
      <w:r w:rsidRPr="0037479C">
        <w:rPr>
          <w:sz w:val="24"/>
          <w:szCs w:val="24"/>
        </w:rPr>
        <w:t xml:space="preserve"> Corinthians 11:3; 1</w:t>
      </w:r>
      <w:r w:rsidRPr="0037479C">
        <w:rPr>
          <w:sz w:val="24"/>
          <w:szCs w:val="24"/>
          <w:vertAlign w:val="superscript"/>
        </w:rPr>
        <w:t xml:space="preserve">st </w:t>
      </w:r>
      <w:r w:rsidRPr="0037479C">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7479C">
        <w:rPr>
          <w:sz w:val="24"/>
          <w:szCs w:val="24"/>
          <w:vertAlign w:val="superscript"/>
        </w:rPr>
        <w:t>st</w:t>
      </w:r>
      <w:r w:rsidRPr="0037479C">
        <w:rPr>
          <w:sz w:val="24"/>
          <w:szCs w:val="24"/>
        </w:rPr>
        <w:t xml:space="preserve"> Kings 8:46; Psalms 116:11 and 1</w:t>
      </w:r>
      <w:r w:rsidRPr="0037479C">
        <w:rPr>
          <w:sz w:val="24"/>
          <w:szCs w:val="24"/>
          <w:vertAlign w:val="superscript"/>
        </w:rPr>
        <w:t>st</w:t>
      </w:r>
      <w:r w:rsidRPr="0037479C">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37479C">
        <w:rPr>
          <w:sz w:val="24"/>
          <w:szCs w:val="24"/>
        </w:rPr>
        <w:lastRenderedPageBreak/>
        <w:t>Also Married People’s actions cannot bring forth spiritual good. Some scriptures are Romans 3:9-20; 8:8; John 8:34; 15:5; Hebrews 3:7-8, 15; 11:6; 12:17; Ephesians 2:1-2; Isaiah 64:6; 1</w:t>
      </w:r>
      <w:r w:rsidRPr="0037479C">
        <w:rPr>
          <w:sz w:val="24"/>
          <w:szCs w:val="24"/>
          <w:vertAlign w:val="superscript"/>
        </w:rPr>
        <w:t>st</w:t>
      </w:r>
      <w:r w:rsidRPr="0037479C">
        <w:rPr>
          <w:sz w:val="24"/>
          <w:szCs w:val="24"/>
        </w:rPr>
        <w:t xml:space="preserve"> Corinthians 2:14. All married  people  sin  is  proven in scripture in Psalm 14:3; 116:11; 143:2; 1</w:t>
      </w:r>
      <w:r w:rsidRPr="0037479C">
        <w:rPr>
          <w:sz w:val="24"/>
          <w:szCs w:val="24"/>
          <w:vertAlign w:val="superscript"/>
        </w:rPr>
        <w:t xml:space="preserve">st </w:t>
      </w:r>
      <w:r w:rsidRPr="0037479C">
        <w:rPr>
          <w:sz w:val="24"/>
          <w:szCs w:val="24"/>
        </w:rPr>
        <w:t xml:space="preserve"> Kings  8:46; Proverbs  20:9;  Romans  1:18-3:23; James 3:2 &amp; 1</w:t>
      </w:r>
      <w:r w:rsidRPr="0037479C">
        <w:rPr>
          <w:sz w:val="24"/>
          <w:szCs w:val="24"/>
          <w:vertAlign w:val="superscript"/>
        </w:rPr>
        <w:t>st</w:t>
      </w:r>
      <w:r w:rsidRPr="0037479C">
        <w:rPr>
          <w:sz w:val="24"/>
          <w:szCs w:val="24"/>
        </w:rPr>
        <w:t xml:space="preserve"> John 1:8, 10. Adam’s fall would concern married people only because in Genesis 2:24 Adam got married then fell in Genesis 3:6.       </w:t>
      </w:r>
    </w:p>
    <w:p w:rsidR="00C36FEB" w:rsidRPr="0037479C" w:rsidRDefault="00C36FEB" w:rsidP="00C36FEB">
      <w:pPr>
        <w:spacing w:line="480" w:lineRule="auto"/>
        <w:jc w:val="both"/>
        <w:rPr>
          <w:sz w:val="24"/>
          <w:szCs w:val="24"/>
        </w:rPr>
      </w:pPr>
      <w:r w:rsidRPr="0037479C">
        <w:rPr>
          <w:sz w:val="24"/>
          <w:szCs w:val="24"/>
        </w:rPr>
        <w:t>The 6 Covenants between God and Man</w:t>
      </w:r>
    </w:p>
    <w:p w:rsidR="00C36FEB" w:rsidRPr="0037479C" w:rsidRDefault="00C36FEB" w:rsidP="00C36FEB">
      <w:pPr>
        <w:spacing w:line="480" w:lineRule="auto"/>
        <w:jc w:val="both"/>
        <w:rPr>
          <w:sz w:val="24"/>
          <w:szCs w:val="24"/>
        </w:rPr>
      </w:pPr>
      <w:r w:rsidRPr="0037479C">
        <w:rPr>
          <w:sz w:val="24"/>
          <w:szCs w:val="24"/>
        </w:rPr>
        <w:t>The Covenant is a legal agreement between God and Man that concerns their relationship with One Another. The covenants are unchangeable in Jeremiah 31:33 &amp; 2</w:t>
      </w:r>
      <w:r w:rsidRPr="0037479C">
        <w:rPr>
          <w:sz w:val="24"/>
          <w:szCs w:val="24"/>
          <w:vertAlign w:val="superscript"/>
        </w:rPr>
        <w:t>nd</w:t>
      </w:r>
      <w:r w:rsidRPr="0037479C">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7479C">
        <w:rPr>
          <w:sz w:val="24"/>
          <w:szCs w:val="24"/>
          <w:vertAlign w:val="superscript"/>
        </w:rPr>
        <w:t>st</w:t>
      </w:r>
      <w:r w:rsidRPr="0037479C">
        <w:rPr>
          <w:sz w:val="24"/>
          <w:szCs w:val="24"/>
        </w:rPr>
        <w:t xml:space="preserve"> Peter 2:22; Romans 5:18-19 and Galatians 3:10-11. Some says that the Covenant of Works is still in force outside the Kingdom of God. </w:t>
      </w:r>
    </w:p>
    <w:p w:rsidR="00C36FEB" w:rsidRPr="0037479C" w:rsidRDefault="00C36FEB" w:rsidP="00C36FEB">
      <w:pPr>
        <w:spacing w:line="480" w:lineRule="auto"/>
        <w:jc w:val="both"/>
        <w:rPr>
          <w:sz w:val="24"/>
          <w:szCs w:val="24"/>
        </w:rPr>
      </w:pPr>
      <w:r w:rsidRPr="0037479C">
        <w:rPr>
          <w:sz w:val="24"/>
          <w:szCs w:val="24"/>
        </w:rPr>
        <w:lastRenderedPageBreak/>
        <w:t>Covenant of Redemption</w:t>
      </w:r>
    </w:p>
    <w:p w:rsidR="00C36FEB" w:rsidRPr="0037479C" w:rsidRDefault="00C36FEB" w:rsidP="00C36FEB">
      <w:pPr>
        <w:spacing w:line="480" w:lineRule="auto"/>
        <w:jc w:val="both"/>
        <w:rPr>
          <w:sz w:val="24"/>
          <w:szCs w:val="24"/>
        </w:rPr>
      </w:pPr>
      <w:r w:rsidRPr="0037479C">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36FEB" w:rsidRPr="0037479C" w:rsidRDefault="00C36FEB" w:rsidP="00C36FEB">
      <w:pPr>
        <w:spacing w:line="480" w:lineRule="auto"/>
        <w:jc w:val="both"/>
        <w:rPr>
          <w:sz w:val="24"/>
          <w:szCs w:val="24"/>
        </w:rPr>
      </w:pPr>
      <w:r w:rsidRPr="0037479C">
        <w:rPr>
          <w:sz w:val="24"/>
          <w:szCs w:val="24"/>
        </w:rPr>
        <w:t xml:space="preserve">Covenant of Mercy &amp; Covenant of Lordship </w:t>
      </w:r>
    </w:p>
    <w:p w:rsidR="00C36FEB" w:rsidRPr="0037479C" w:rsidRDefault="00C36FEB" w:rsidP="00C36FEB">
      <w:pPr>
        <w:spacing w:line="480" w:lineRule="auto"/>
        <w:jc w:val="both"/>
        <w:rPr>
          <w:sz w:val="24"/>
          <w:szCs w:val="24"/>
        </w:rPr>
      </w:pPr>
      <w:r w:rsidRPr="0037479C">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37479C">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36FEB" w:rsidRPr="0037479C" w:rsidRDefault="00C36FEB" w:rsidP="00C36FEB">
      <w:pPr>
        <w:spacing w:line="480" w:lineRule="auto"/>
        <w:jc w:val="both"/>
        <w:rPr>
          <w:sz w:val="24"/>
          <w:szCs w:val="24"/>
        </w:rPr>
      </w:pPr>
      <w:r w:rsidRPr="0037479C">
        <w:rPr>
          <w:sz w:val="24"/>
          <w:szCs w:val="24"/>
        </w:rPr>
        <w:t>Covenant of Grace</w:t>
      </w:r>
    </w:p>
    <w:p w:rsidR="00C36FEB" w:rsidRPr="0037479C" w:rsidRDefault="00C36FEB" w:rsidP="00C36FEB">
      <w:pPr>
        <w:spacing w:line="480" w:lineRule="auto"/>
        <w:jc w:val="both"/>
        <w:rPr>
          <w:sz w:val="24"/>
          <w:szCs w:val="24"/>
        </w:rPr>
      </w:pPr>
      <w:r w:rsidRPr="003747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7479C">
        <w:rPr>
          <w:sz w:val="24"/>
          <w:szCs w:val="24"/>
          <w:vertAlign w:val="superscript"/>
        </w:rPr>
        <w:t>st</w:t>
      </w:r>
      <w:r w:rsidRPr="0037479C">
        <w:rPr>
          <w:sz w:val="24"/>
          <w:szCs w:val="24"/>
        </w:rPr>
        <w:t xml:space="preserve"> John 2:3-11. God promised that  He  would  be  their  God  and  they  would  be  His  people  in  Genesis 17:7; Jeremiah 31:33;  32:38-40;  Ezekiel  34:30-31;  36:28;  37:26-27; 2</w:t>
      </w:r>
      <w:r w:rsidRPr="0037479C">
        <w:rPr>
          <w:sz w:val="24"/>
          <w:szCs w:val="24"/>
          <w:vertAlign w:val="superscript"/>
        </w:rPr>
        <w:t>nd</w:t>
      </w:r>
      <w:r w:rsidRPr="0037479C">
        <w:rPr>
          <w:sz w:val="24"/>
          <w:szCs w:val="24"/>
        </w:rPr>
        <w:t xml:space="preserve">  Corinthians 6:16, 17-18; 1</w:t>
      </w:r>
      <w:r w:rsidRPr="0037479C">
        <w:rPr>
          <w:sz w:val="24"/>
          <w:szCs w:val="24"/>
          <w:vertAlign w:val="superscript"/>
        </w:rPr>
        <w:t>st</w:t>
      </w:r>
      <w:r w:rsidRPr="0037479C">
        <w:rPr>
          <w:sz w:val="24"/>
          <w:szCs w:val="24"/>
        </w:rPr>
        <w:t xml:space="preserve"> Peter 2:9-10; Hebrews 8:10 and Revelation 21:3. This Covenant is still in force outside the Kingdom of God. John did the Plan of Grace in Luke 3.    </w:t>
      </w:r>
    </w:p>
    <w:p w:rsidR="00C36FEB" w:rsidRPr="0037479C" w:rsidRDefault="00C36FEB" w:rsidP="00C36FEB">
      <w:pPr>
        <w:spacing w:line="480" w:lineRule="auto"/>
        <w:jc w:val="both"/>
        <w:rPr>
          <w:sz w:val="24"/>
          <w:szCs w:val="24"/>
        </w:rPr>
      </w:pPr>
      <w:r w:rsidRPr="0037479C">
        <w:rPr>
          <w:sz w:val="24"/>
          <w:szCs w:val="24"/>
        </w:rPr>
        <w:t>The 10 Various Forms of the 6 Covenants</w:t>
      </w:r>
    </w:p>
    <w:p w:rsidR="00C36FEB" w:rsidRPr="0037479C" w:rsidRDefault="00C36FEB" w:rsidP="00C36FEB">
      <w:pPr>
        <w:spacing w:line="480" w:lineRule="auto"/>
        <w:jc w:val="both"/>
        <w:rPr>
          <w:sz w:val="24"/>
          <w:szCs w:val="24"/>
        </w:rPr>
      </w:pPr>
      <w:r w:rsidRPr="0037479C">
        <w:rPr>
          <w:sz w:val="24"/>
          <w:szCs w:val="24"/>
        </w:rPr>
        <w:t>1</w:t>
      </w:r>
      <w:r w:rsidRPr="0037479C">
        <w:rPr>
          <w:sz w:val="24"/>
          <w:szCs w:val="24"/>
          <w:vertAlign w:val="superscript"/>
        </w:rPr>
        <w:t>st</w:t>
      </w:r>
      <w:r w:rsidRPr="0037479C">
        <w:rPr>
          <w:sz w:val="24"/>
          <w:szCs w:val="24"/>
        </w:rPr>
        <w:t>, is the Father Stephen’s Upright Covenant with the Man Job is unstable because of ignorance which was marital fornication in Tobit 4:12-13 &amp; Job 1:1-42:17. 2</w:t>
      </w:r>
      <w:r w:rsidRPr="0037479C">
        <w:rPr>
          <w:sz w:val="24"/>
          <w:szCs w:val="24"/>
          <w:vertAlign w:val="superscript"/>
        </w:rPr>
        <w:t>nd</w:t>
      </w:r>
      <w:r w:rsidRPr="0037479C">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37479C">
        <w:rPr>
          <w:sz w:val="24"/>
          <w:szCs w:val="24"/>
        </w:rPr>
        <w:lastRenderedPageBreak/>
        <w:t>and Eve disobeyed God, the Covenant was broken, and God no longer allowed them to live there. 3</w:t>
      </w:r>
      <w:r w:rsidRPr="0037479C">
        <w:rPr>
          <w:sz w:val="24"/>
          <w:szCs w:val="24"/>
          <w:vertAlign w:val="superscript"/>
        </w:rPr>
        <w:t>rd</w:t>
      </w:r>
      <w:r w:rsidRPr="0037479C">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7479C">
        <w:rPr>
          <w:sz w:val="24"/>
          <w:szCs w:val="24"/>
          <w:vertAlign w:val="superscript"/>
        </w:rPr>
        <w:t>th</w:t>
      </w:r>
      <w:r w:rsidRPr="0037479C">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7479C">
        <w:rPr>
          <w:sz w:val="24"/>
          <w:szCs w:val="24"/>
          <w:vertAlign w:val="superscript"/>
        </w:rPr>
        <w:t>th</w:t>
      </w:r>
      <w:r w:rsidRPr="0037479C">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7479C">
        <w:rPr>
          <w:sz w:val="24"/>
          <w:szCs w:val="24"/>
          <w:vertAlign w:val="superscript"/>
        </w:rPr>
        <w:t>th</w:t>
      </w:r>
      <w:r w:rsidRPr="0037479C">
        <w:rPr>
          <w:sz w:val="24"/>
          <w:szCs w:val="24"/>
        </w:rPr>
        <w:t>, Father Stephen’s Mercy Covenant with the Man James in the Gentile/Christian Law of God was established when Moses came down the mountain the 1</w:t>
      </w:r>
      <w:r w:rsidRPr="0037479C">
        <w:rPr>
          <w:sz w:val="24"/>
          <w:szCs w:val="24"/>
          <w:vertAlign w:val="superscript"/>
        </w:rPr>
        <w:t>st</w:t>
      </w:r>
      <w:r w:rsidRPr="0037479C">
        <w:rPr>
          <w:sz w:val="24"/>
          <w:szCs w:val="24"/>
        </w:rPr>
        <w:t xml:space="preserve"> time. The Gentile Laws is the 2 Greatest Gentile Commandments, the 10 Gentile Commandments and the 4 Commands to abstain from all Sexual Eros Love (flesh), from idolatry, from things strangled &amp; from shedding, </w:t>
      </w:r>
      <w:r w:rsidRPr="0037479C">
        <w:rPr>
          <w:sz w:val="24"/>
          <w:szCs w:val="24"/>
        </w:rPr>
        <w:lastRenderedPageBreak/>
        <w:t>eating or drinking blood in James 2:8-13 &amp; Acts 15:20, 29; 21:25. Without Gentile Laws there would be no Jewish Laws. 7</w:t>
      </w:r>
      <w:r w:rsidRPr="0037479C">
        <w:rPr>
          <w:sz w:val="24"/>
          <w:szCs w:val="24"/>
          <w:vertAlign w:val="superscript"/>
        </w:rPr>
        <w:t>th</w:t>
      </w:r>
      <w:r w:rsidRPr="0037479C">
        <w:rPr>
          <w:sz w:val="24"/>
          <w:szCs w:val="24"/>
        </w:rPr>
        <w:t>, Father Stephen’s Beloved Covenant with the Man David was while David was King for 40 years. God modified His covenant with the people of Israel again &amp; said that the descendants of David would always be “King” in 2</w:t>
      </w:r>
      <w:r w:rsidRPr="0037479C">
        <w:rPr>
          <w:sz w:val="24"/>
          <w:szCs w:val="24"/>
          <w:vertAlign w:val="superscript"/>
        </w:rPr>
        <w:t>nd</w:t>
      </w:r>
      <w:r w:rsidRPr="0037479C">
        <w:rPr>
          <w:sz w:val="24"/>
          <w:szCs w:val="24"/>
        </w:rPr>
        <w:t xml:space="preserve"> Samuel 23:5. David’s descendants did in fact rule until Babylon conquered them. God’s promise is with Jesus’ birth, who was a descendant of David, &amp; who was King for all eternity. 8</w:t>
      </w:r>
      <w:r w:rsidRPr="0037479C">
        <w:rPr>
          <w:sz w:val="24"/>
          <w:szCs w:val="24"/>
          <w:vertAlign w:val="superscript"/>
        </w:rPr>
        <w:t>th</w:t>
      </w:r>
      <w:r w:rsidRPr="0037479C">
        <w:rPr>
          <w:sz w:val="24"/>
          <w:szCs w:val="24"/>
        </w:rPr>
        <w:t>, Father Stephen’s Comfort Covenant with the Man John is grace and the End of the Old World in Luke 16:16. What is the New Covenant? The Book of Hebrews talks extensively about God’s New Covenant. 9</w:t>
      </w:r>
      <w:r w:rsidRPr="0037479C">
        <w:rPr>
          <w:sz w:val="24"/>
          <w:szCs w:val="24"/>
          <w:vertAlign w:val="superscript"/>
        </w:rPr>
        <w:t>th</w:t>
      </w:r>
      <w:r w:rsidRPr="0037479C">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7479C">
        <w:rPr>
          <w:sz w:val="24"/>
          <w:szCs w:val="24"/>
          <w:vertAlign w:val="superscript"/>
        </w:rPr>
        <w:t>th</w:t>
      </w:r>
      <w:r w:rsidRPr="0037479C">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36FEB" w:rsidRPr="0037479C" w:rsidRDefault="00C36FEB" w:rsidP="00C36FEB">
      <w:pPr>
        <w:spacing w:line="480" w:lineRule="auto"/>
        <w:jc w:val="both"/>
        <w:rPr>
          <w:sz w:val="24"/>
          <w:szCs w:val="24"/>
        </w:rPr>
      </w:pPr>
      <w:r w:rsidRPr="0037479C">
        <w:rPr>
          <w:sz w:val="24"/>
          <w:szCs w:val="24"/>
        </w:rPr>
        <w:t xml:space="preserve">The charge of Adam in the garden     </w:t>
      </w:r>
    </w:p>
    <w:p w:rsidR="00C36FEB" w:rsidRPr="0037479C" w:rsidRDefault="00C36FEB" w:rsidP="00C36FEB">
      <w:pPr>
        <w:spacing w:line="480" w:lineRule="auto"/>
        <w:jc w:val="both"/>
        <w:rPr>
          <w:sz w:val="24"/>
          <w:szCs w:val="24"/>
        </w:rPr>
      </w:pPr>
      <w:r w:rsidRPr="0037479C">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37479C">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7479C">
        <w:rPr>
          <w:b/>
          <w:sz w:val="24"/>
          <w:szCs w:val="24"/>
        </w:rPr>
        <w:t>Mitzvot</w:t>
      </w:r>
      <w:r w:rsidRPr="0037479C">
        <w:rPr>
          <w:sz w:val="24"/>
          <w:szCs w:val="24"/>
        </w:rPr>
        <w:t xml:space="preserve"> is the 18 orders of the </w:t>
      </w:r>
      <w:r w:rsidRPr="0037479C">
        <w:rPr>
          <w:b/>
          <w:sz w:val="24"/>
          <w:szCs w:val="24"/>
        </w:rPr>
        <w:t xml:space="preserve">Law </w:t>
      </w:r>
      <w:r w:rsidRPr="0037479C">
        <w:rPr>
          <w:sz w:val="24"/>
          <w:szCs w:val="24"/>
        </w:rPr>
        <w:t xml:space="preserve">used as </w:t>
      </w:r>
      <w:r w:rsidRPr="0037479C">
        <w:rPr>
          <w:b/>
          <w:sz w:val="24"/>
          <w:szCs w:val="24"/>
        </w:rPr>
        <w:t xml:space="preserve">Ways </w:t>
      </w:r>
      <w:r w:rsidRPr="0037479C">
        <w:rPr>
          <w:sz w:val="24"/>
          <w:szCs w:val="24"/>
        </w:rPr>
        <w:t>in 1</w:t>
      </w:r>
      <w:r w:rsidRPr="0037479C">
        <w:rPr>
          <w:sz w:val="24"/>
          <w:szCs w:val="24"/>
          <w:vertAlign w:val="superscript"/>
        </w:rPr>
        <w:t>st</w:t>
      </w:r>
      <w:r w:rsidRPr="0037479C">
        <w:rPr>
          <w:sz w:val="24"/>
          <w:szCs w:val="24"/>
        </w:rPr>
        <w:t xml:space="preserve"> Kings 2:3 &amp; Psalms 18:21. </w:t>
      </w:r>
      <w:r w:rsidRPr="0037479C">
        <w:rPr>
          <w:b/>
          <w:sz w:val="24"/>
          <w:szCs w:val="24"/>
        </w:rPr>
        <w:t xml:space="preserve">Testimonies </w:t>
      </w:r>
      <w:r w:rsidRPr="0037479C">
        <w:rPr>
          <w:sz w:val="24"/>
          <w:szCs w:val="24"/>
        </w:rPr>
        <w:t xml:space="preserve">in Deuteronomy 4:45; 6:17 (KJV). </w:t>
      </w:r>
      <w:r w:rsidRPr="0037479C">
        <w:rPr>
          <w:b/>
          <w:sz w:val="24"/>
          <w:szCs w:val="24"/>
        </w:rPr>
        <w:t>Stipulations</w:t>
      </w:r>
      <w:r w:rsidRPr="0037479C">
        <w:rPr>
          <w:sz w:val="24"/>
          <w:szCs w:val="24"/>
        </w:rPr>
        <w:t xml:space="preserve"> in Deuteronomy 6:17 (NIV). </w:t>
      </w:r>
      <w:r w:rsidRPr="0037479C">
        <w:rPr>
          <w:b/>
          <w:sz w:val="24"/>
          <w:szCs w:val="24"/>
        </w:rPr>
        <w:t>Requirements</w:t>
      </w:r>
      <w:r w:rsidRPr="0037479C">
        <w:rPr>
          <w:sz w:val="24"/>
          <w:szCs w:val="24"/>
        </w:rPr>
        <w:t xml:space="preserve"> in 1</w:t>
      </w:r>
      <w:r w:rsidRPr="0037479C">
        <w:rPr>
          <w:sz w:val="24"/>
          <w:szCs w:val="24"/>
          <w:vertAlign w:val="superscript"/>
        </w:rPr>
        <w:t>st</w:t>
      </w:r>
      <w:r w:rsidRPr="0037479C">
        <w:rPr>
          <w:sz w:val="24"/>
          <w:szCs w:val="24"/>
        </w:rPr>
        <w:t xml:space="preserve"> Kings 2:3. </w:t>
      </w:r>
      <w:r w:rsidRPr="0037479C">
        <w:rPr>
          <w:b/>
          <w:sz w:val="24"/>
          <w:szCs w:val="24"/>
        </w:rPr>
        <w:t>Precepts</w:t>
      </w:r>
      <w:r w:rsidRPr="0037479C">
        <w:rPr>
          <w:sz w:val="24"/>
          <w:szCs w:val="24"/>
        </w:rPr>
        <w:t xml:space="preserve"> in Psalms 119:4 (NIV). </w:t>
      </w:r>
      <w:r w:rsidRPr="0037479C">
        <w:rPr>
          <w:b/>
          <w:sz w:val="24"/>
          <w:szCs w:val="24"/>
        </w:rPr>
        <w:t>Statutes</w:t>
      </w:r>
      <w:r w:rsidRPr="0037479C">
        <w:rPr>
          <w:sz w:val="24"/>
          <w:szCs w:val="24"/>
        </w:rPr>
        <w:t xml:space="preserve"> in Leviticus 3:17; 10:11 (KJV). </w:t>
      </w:r>
      <w:r w:rsidRPr="0037479C">
        <w:rPr>
          <w:b/>
          <w:sz w:val="24"/>
          <w:szCs w:val="24"/>
        </w:rPr>
        <w:t xml:space="preserve">Decrees </w:t>
      </w:r>
      <w:r w:rsidRPr="0037479C">
        <w:rPr>
          <w:sz w:val="24"/>
          <w:szCs w:val="24"/>
        </w:rPr>
        <w:t>in 1</w:t>
      </w:r>
      <w:r w:rsidRPr="0037479C">
        <w:rPr>
          <w:sz w:val="24"/>
          <w:szCs w:val="24"/>
          <w:vertAlign w:val="superscript"/>
        </w:rPr>
        <w:t>st</w:t>
      </w:r>
      <w:r w:rsidRPr="0037479C">
        <w:rPr>
          <w:sz w:val="24"/>
          <w:szCs w:val="24"/>
        </w:rPr>
        <w:t xml:space="preserve"> Chronicles 29:19. </w:t>
      </w:r>
      <w:r w:rsidRPr="0037479C">
        <w:rPr>
          <w:b/>
          <w:sz w:val="24"/>
          <w:szCs w:val="24"/>
        </w:rPr>
        <w:t xml:space="preserve">Ordinances </w:t>
      </w:r>
      <w:r w:rsidRPr="0037479C">
        <w:rPr>
          <w:sz w:val="24"/>
          <w:szCs w:val="24"/>
        </w:rPr>
        <w:t xml:space="preserve">in Numbers 9:12 (KJV). </w:t>
      </w:r>
      <w:r w:rsidRPr="0037479C">
        <w:rPr>
          <w:b/>
          <w:sz w:val="24"/>
          <w:szCs w:val="24"/>
        </w:rPr>
        <w:t xml:space="preserve">Commands </w:t>
      </w:r>
      <w:r w:rsidRPr="0037479C">
        <w:rPr>
          <w:sz w:val="24"/>
          <w:szCs w:val="24"/>
        </w:rPr>
        <w:t xml:space="preserve">in Deuteronomy 6:1-9. </w:t>
      </w:r>
      <w:r w:rsidRPr="0037479C">
        <w:rPr>
          <w:b/>
          <w:sz w:val="24"/>
          <w:szCs w:val="24"/>
        </w:rPr>
        <w:t>Judgments</w:t>
      </w:r>
      <w:r w:rsidRPr="0037479C">
        <w:rPr>
          <w:sz w:val="24"/>
          <w:szCs w:val="24"/>
        </w:rPr>
        <w:t xml:space="preserve"> in Exodus 24:3 (KJV). </w:t>
      </w:r>
      <w:r w:rsidRPr="0037479C">
        <w:rPr>
          <w:b/>
          <w:sz w:val="24"/>
          <w:szCs w:val="24"/>
        </w:rPr>
        <w:t xml:space="preserve">Words </w:t>
      </w:r>
      <w:r w:rsidRPr="0037479C">
        <w:rPr>
          <w:sz w:val="24"/>
          <w:szCs w:val="24"/>
        </w:rPr>
        <w:t xml:space="preserve">in Deuteronomy 33:9.  </w:t>
      </w:r>
      <w:r w:rsidRPr="0037479C">
        <w:rPr>
          <w:b/>
          <w:sz w:val="24"/>
          <w:szCs w:val="24"/>
        </w:rPr>
        <w:t xml:space="preserve">Regulation </w:t>
      </w:r>
      <w:r w:rsidRPr="0037479C">
        <w:rPr>
          <w:sz w:val="24"/>
          <w:szCs w:val="24"/>
        </w:rPr>
        <w:t xml:space="preserve">in Exodus 24:3. </w:t>
      </w:r>
      <w:r w:rsidRPr="0037479C">
        <w:rPr>
          <w:b/>
          <w:sz w:val="24"/>
          <w:szCs w:val="24"/>
        </w:rPr>
        <w:t>Teachings</w:t>
      </w:r>
      <w:r w:rsidRPr="0037479C">
        <w:rPr>
          <w:sz w:val="24"/>
          <w:szCs w:val="24"/>
        </w:rPr>
        <w:t xml:space="preserve"> in Exodus 24:3. </w:t>
      </w:r>
      <w:r w:rsidRPr="0037479C">
        <w:rPr>
          <w:b/>
          <w:sz w:val="24"/>
          <w:szCs w:val="24"/>
        </w:rPr>
        <w:t xml:space="preserve">Rules </w:t>
      </w:r>
      <w:r w:rsidRPr="0037479C">
        <w:rPr>
          <w:sz w:val="24"/>
          <w:szCs w:val="24"/>
        </w:rPr>
        <w:t>in Psalms 110:2; 2</w:t>
      </w:r>
      <w:r w:rsidRPr="0037479C">
        <w:rPr>
          <w:sz w:val="24"/>
          <w:szCs w:val="24"/>
          <w:vertAlign w:val="superscript"/>
        </w:rPr>
        <w:t>nd</w:t>
      </w:r>
      <w:r w:rsidRPr="0037479C">
        <w:rPr>
          <w:sz w:val="24"/>
          <w:szCs w:val="24"/>
        </w:rPr>
        <w:t xml:space="preserve"> Esdras 4:38; 5:23, 38; 6:11; 7:17; 12:7; 13:51 &amp; in the Damascus Document on pages 146-150. </w:t>
      </w:r>
      <w:r w:rsidRPr="0037479C">
        <w:rPr>
          <w:b/>
          <w:sz w:val="24"/>
          <w:szCs w:val="24"/>
        </w:rPr>
        <w:t xml:space="preserve">Codes (Penal) </w:t>
      </w:r>
      <w:r w:rsidRPr="0037479C">
        <w:rPr>
          <w:sz w:val="24"/>
          <w:szCs w:val="24"/>
        </w:rPr>
        <w:t xml:space="preserve">in Romans 2:27, 29 (NIV); Colossians 2:14 (NIV) &amp; in the Damascus Document on pages 150:153. </w:t>
      </w:r>
      <w:r w:rsidRPr="0037479C">
        <w:rPr>
          <w:b/>
          <w:sz w:val="24"/>
          <w:szCs w:val="24"/>
        </w:rPr>
        <w:t>Covenant Rituals</w:t>
      </w:r>
      <w:r w:rsidRPr="0037479C">
        <w:rPr>
          <w:sz w:val="24"/>
          <w:szCs w:val="24"/>
        </w:rPr>
        <w:t xml:space="preserve"> in Job 1:1; Genesis 1:26; 6:18; 15:18; Exodus 19:6; 2</w:t>
      </w:r>
      <w:r w:rsidRPr="0037479C">
        <w:rPr>
          <w:sz w:val="24"/>
          <w:szCs w:val="24"/>
          <w:vertAlign w:val="superscript"/>
        </w:rPr>
        <w:t>nd</w:t>
      </w:r>
      <w:r w:rsidRPr="0037479C">
        <w:rPr>
          <w:sz w:val="24"/>
          <w:szCs w:val="24"/>
        </w:rPr>
        <w:t xml:space="preserve"> Samuel 23:5; Psalms 105:10; Hebrews 8:6; Sirach 24:23; 28:7; 44:20; 45:7, 15 &amp; in the Damascus Document on pages 150-153. </w:t>
      </w:r>
      <w:r w:rsidRPr="0037479C">
        <w:rPr>
          <w:b/>
          <w:sz w:val="24"/>
          <w:szCs w:val="24"/>
        </w:rPr>
        <w:t xml:space="preserve">Manuals </w:t>
      </w:r>
      <w:r w:rsidRPr="0037479C">
        <w:rPr>
          <w:sz w:val="24"/>
          <w:szCs w:val="24"/>
        </w:rPr>
        <w:t>in Numbers 35:18; 2</w:t>
      </w:r>
      <w:r w:rsidRPr="0037479C">
        <w:rPr>
          <w:sz w:val="24"/>
          <w:szCs w:val="24"/>
          <w:vertAlign w:val="superscript"/>
        </w:rPr>
        <w:t>nd</w:t>
      </w:r>
      <w:r w:rsidRPr="0037479C">
        <w:rPr>
          <w:sz w:val="24"/>
          <w:szCs w:val="24"/>
        </w:rPr>
        <w:t xml:space="preserve"> Samuel 1:27; Job 20:24; Ecclesiastes 9:18; Isaiah 13:5; 54:17; Jeremiah 50:25; 1</w:t>
      </w:r>
      <w:r w:rsidRPr="0037479C">
        <w:rPr>
          <w:sz w:val="24"/>
          <w:szCs w:val="24"/>
          <w:vertAlign w:val="superscript"/>
        </w:rPr>
        <w:t>st</w:t>
      </w:r>
      <w:r w:rsidRPr="0037479C">
        <w:rPr>
          <w:sz w:val="24"/>
          <w:szCs w:val="24"/>
        </w:rPr>
        <w:t xml:space="preserve"> Maccabees 10:6; 2</w:t>
      </w:r>
      <w:r w:rsidRPr="0037479C">
        <w:rPr>
          <w:sz w:val="24"/>
          <w:szCs w:val="24"/>
          <w:vertAlign w:val="superscript"/>
        </w:rPr>
        <w:t>nd</w:t>
      </w:r>
      <w:r w:rsidRPr="0037479C">
        <w:rPr>
          <w:sz w:val="24"/>
          <w:szCs w:val="24"/>
        </w:rPr>
        <w:t xml:space="preserve"> Maccabees 3:28; 8:18; 2</w:t>
      </w:r>
      <w:r w:rsidRPr="0037479C">
        <w:rPr>
          <w:sz w:val="24"/>
          <w:szCs w:val="24"/>
          <w:vertAlign w:val="superscript"/>
        </w:rPr>
        <w:t>nd</w:t>
      </w:r>
      <w:r w:rsidRPr="0037479C">
        <w:rPr>
          <w:sz w:val="24"/>
          <w:szCs w:val="24"/>
        </w:rPr>
        <w:t xml:space="preserve"> Corinthians 10:4-6 &amp; in the Manual of Discipline on pages 208-222. These Words for Law mean the same thing in Deuteronomy 4:1; 5:1; 6:1 &amp; 1</w:t>
      </w:r>
      <w:r w:rsidRPr="0037479C">
        <w:rPr>
          <w:sz w:val="24"/>
          <w:szCs w:val="24"/>
          <w:vertAlign w:val="superscript"/>
        </w:rPr>
        <w:t>st</w:t>
      </w:r>
      <w:r w:rsidRPr="0037479C">
        <w:rPr>
          <w:sz w:val="24"/>
          <w:szCs w:val="24"/>
        </w:rPr>
        <w:t xml:space="preserve"> Kings 2:3. The 19</w:t>
      </w:r>
      <w:r w:rsidRPr="0037479C">
        <w:rPr>
          <w:sz w:val="24"/>
          <w:szCs w:val="24"/>
          <w:vertAlign w:val="superscript"/>
        </w:rPr>
        <w:t>th</w:t>
      </w:r>
      <w:r w:rsidRPr="0037479C">
        <w:rPr>
          <w:sz w:val="24"/>
          <w:szCs w:val="24"/>
        </w:rPr>
        <w:t>/20</w:t>
      </w:r>
      <w:r w:rsidRPr="0037479C">
        <w:rPr>
          <w:sz w:val="24"/>
          <w:szCs w:val="24"/>
          <w:vertAlign w:val="superscript"/>
        </w:rPr>
        <w:t xml:space="preserve">th </w:t>
      </w:r>
      <w:r w:rsidRPr="0037479C">
        <w:rPr>
          <w:sz w:val="24"/>
          <w:szCs w:val="24"/>
        </w:rPr>
        <w:t xml:space="preserve">orders are </w:t>
      </w:r>
      <w:r w:rsidRPr="0037479C">
        <w:rPr>
          <w:b/>
          <w:sz w:val="24"/>
          <w:szCs w:val="24"/>
        </w:rPr>
        <w:t>The 2 Greatest Commands of the Law</w:t>
      </w:r>
      <w:r w:rsidRPr="0037479C">
        <w:rPr>
          <w:sz w:val="24"/>
          <w:szCs w:val="24"/>
        </w:rPr>
        <w:t xml:space="preserve"> is in Luke 10:27. The Gentile Laws have 4 Laws for Gentiles to abstain from things strangled, from idols (idolatry), from blood (not to shed, eat or drink it) &amp; from flesh (Sexual Eros Love). The </w:t>
      </w:r>
      <w:r w:rsidRPr="0037479C">
        <w:rPr>
          <w:b/>
          <w:sz w:val="24"/>
          <w:szCs w:val="24"/>
        </w:rPr>
        <w:t>Whole Law</w:t>
      </w:r>
      <w:r w:rsidRPr="0037479C">
        <w:rPr>
          <w:sz w:val="24"/>
          <w:szCs w:val="24"/>
        </w:rPr>
        <w:t xml:space="preserve"> is done by the </w:t>
      </w:r>
      <w:r w:rsidRPr="0037479C">
        <w:rPr>
          <w:b/>
          <w:sz w:val="24"/>
          <w:szCs w:val="24"/>
        </w:rPr>
        <w:t>21</w:t>
      </w:r>
      <w:r w:rsidRPr="0037479C">
        <w:rPr>
          <w:b/>
          <w:sz w:val="24"/>
          <w:szCs w:val="24"/>
          <w:vertAlign w:val="superscript"/>
        </w:rPr>
        <w:t>st</w:t>
      </w:r>
      <w:r w:rsidRPr="0037479C">
        <w:rPr>
          <w:b/>
          <w:sz w:val="24"/>
          <w:szCs w:val="24"/>
        </w:rPr>
        <w:t>/22</w:t>
      </w:r>
      <w:r w:rsidRPr="0037479C">
        <w:rPr>
          <w:b/>
          <w:sz w:val="24"/>
          <w:szCs w:val="24"/>
          <w:vertAlign w:val="superscript"/>
        </w:rPr>
        <w:t>nd</w:t>
      </w:r>
      <w:r w:rsidRPr="0037479C">
        <w:rPr>
          <w:b/>
          <w:sz w:val="24"/>
          <w:szCs w:val="24"/>
        </w:rPr>
        <w:t xml:space="preserve"> orders of Aaron &amp; Moses in 2 or 3 in Jewish Law</w:t>
      </w:r>
      <w:r w:rsidRPr="0037479C">
        <w:rPr>
          <w:sz w:val="24"/>
          <w:szCs w:val="24"/>
        </w:rPr>
        <w:t xml:space="preserve">, by the </w:t>
      </w:r>
      <w:r w:rsidRPr="0037479C">
        <w:rPr>
          <w:b/>
          <w:sz w:val="24"/>
          <w:szCs w:val="24"/>
        </w:rPr>
        <w:t>23</w:t>
      </w:r>
      <w:r w:rsidRPr="0037479C">
        <w:rPr>
          <w:b/>
          <w:sz w:val="24"/>
          <w:szCs w:val="24"/>
          <w:vertAlign w:val="superscript"/>
        </w:rPr>
        <w:t>rd</w:t>
      </w:r>
      <w:r w:rsidRPr="0037479C">
        <w:rPr>
          <w:b/>
          <w:sz w:val="24"/>
          <w:szCs w:val="24"/>
        </w:rPr>
        <w:t xml:space="preserve"> order of James in or 2 in </w:t>
      </w:r>
      <w:r w:rsidRPr="0037479C">
        <w:rPr>
          <w:b/>
          <w:sz w:val="24"/>
          <w:szCs w:val="24"/>
        </w:rPr>
        <w:lastRenderedPageBreak/>
        <w:t>Gentile Law</w:t>
      </w:r>
      <w:r w:rsidRPr="0037479C">
        <w:rPr>
          <w:sz w:val="24"/>
          <w:szCs w:val="24"/>
        </w:rPr>
        <w:t xml:space="preserve">, by the </w:t>
      </w:r>
      <w:r w:rsidRPr="0037479C">
        <w:rPr>
          <w:b/>
          <w:sz w:val="24"/>
          <w:szCs w:val="24"/>
        </w:rPr>
        <w:t>24</w:t>
      </w:r>
      <w:r w:rsidRPr="0037479C">
        <w:rPr>
          <w:b/>
          <w:sz w:val="24"/>
          <w:szCs w:val="24"/>
          <w:vertAlign w:val="superscript"/>
        </w:rPr>
        <w:t>th</w:t>
      </w:r>
      <w:r w:rsidRPr="0037479C">
        <w:rPr>
          <w:sz w:val="24"/>
          <w:szCs w:val="24"/>
        </w:rPr>
        <w:t xml:space="preserve"> </w:t>
      </w:r>
      <w:r w:rsidRPr="0037479C">
        <w:rPr>
          <w:b/>
          <w:sz w:val="24"/>
          <w:szCs w:val="24"/>
        </w:rPr>
        <w:t>order of James in alone or 1 in Christian Law</w:t>
      </w:r>
      <w:r w:rsidRPr="0037479C">
        <w:rPr>
          <w:sz w:val="24"/>
          <w:szCs w:val="24"/>
        </w:rPr>
        <w:t xml:space="preserve"> &amp; by the </w:t>
      </w:r>
      <w:r w:rsidRPr="0037479C">
        <w:rPr>
          <w:b/>
          <w:sz w:val="24"/>
          <w:szCs w:val="24"/>
        </w:rPr>
        <w:t>30</w:t>
      </w:r>
      <w:r w:rsidRPr="0037479C">
        <w:rPr>
          <w:b/>
          <w:sz w:val="24"/>
          <w:szCs w:val="24"/>
          <w:vertAlign w:val="superscript"/>
        </w:rPr>
        <w:t>th</w:t>
      </w:r>
      <w:r w:rsidRPr="0037479C">
        <w:rPr>
          <w:b/>
          <w:sz w:val="24"/>
          <w:szCs w:val="24"/>
        </w:rPr>
        <w:t xml:space="preserve"> Supreme</w:t>
      </w:r>
      <w:r w:rsidRPr="0037479C">
        <w:rPr>
          <w:sz w:val="24"/>
          <w:szCs w:val="24"/>
        </w:rPr>
        <w:t xml:space="preserve"> </w:t>
      </w:r>
      <w:r w:rsidRPr="0037479C">
        <w:rPr>
          <w:b/>
          <w:sz w:val="24"/>
          <w:szCs w:val="24"/>
        </w:rPr>
        <w:t>order of Melchizedek (Giants), Elohim (Dragon Hosts, Camps &amp; Armies) &amp; El (Law) in Lordship above the Law</w:t>
      </w:r>
      <w:r w:rsidRPr="0037479C">
        <w:rPr>
          <w:sz w:val="24"/>
          <w:szCs w:val="24"/>
        </w:rPr>
        <w:t xml:space="preserve"> in Hebrews 7:11, 21 &amp; James 2:8-13. </w:t>
      </w:r>
      <w:r w:rsidRPr="0037479C">
        <w:rPr>
          <w:b/>
          <w:sz w:val="24"/>
          <w:szCs w:val="24"/>
        </w:rPr>
        <w:t>The Lord John/Lord Jesus as the Lord’s Woman/Lord’s Man is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w:t>
      </w:r>
      <w:r w:rsidRPr="0037479C">
        <w:rPr>
          <w:sz w:val="24"/>
          <w:szCs w:val="24"/>
        </w:rPr>
        <w:t xml:space="preserve">. </w:t>
      </w:r>
      <w:r w:rsidRPr="0037479C">
        <w:rPr>
          <w:b/>
          <w:sz w:val="24"/>
          <w:szCs w:val="24"/>
        </w:rPr>
        <w:t>The Lord James’ 2-fold office for Boys and the Law of God (Angels, Spirits, Ghost’s, shadows &amp; phantom’s) &amp; the Lord Stephen for Lords are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under El</w:t>
      </w:r>
      <w:r w:rsidRPr="0037479C">
        <w:rPr>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THE LADY EVE WITH THE RANK OF COLONEL OR HIGHER FOR 40 YEARS</w:t>
      </w:r>
    </w:p>
    <w:p w:rsidR="00C36FEB" w:rsidRPr="0037479C" w:rsidRDefault="00C36FEB" w:rsidP="00C36FEB">
      <w:pPr>
        <w:spacing w:line="480" w:lineRule="auto"/>
        <w:jc w:val="both"/>
        <w:rPr>
          <w:sz w:val="24"/>
          <w:szCs w:val="24"/>
        </w:rPr>
      </w:pPr>
      <w:r w:rsidRPr="0037479C">
        <w:rPr>
          <w:sz w:val="24"/>
          <w:szCs w:val="24"/>
        </w:rPr>
        <w:t>Who was Eve?</w:t>
      </w:r>
    </w:p>
    <w:p w:rsidR="00C36FEB" w:rsidRPr="0037479C" w:rsidRDefault="00C36FEB" w:rsidP="00C36FEB">
      <w:pPr>
        <w:spacing w:line="480" w:lineRule="auto"/>
        <w:jc w:val="both"/>
        <w:rPr>
          <w:sz w:val="24"/>
          <w:szCs w:val="24"/>
        </w:rPr>
      </w:pPr>
      <w:r w:rsidRPr="0037479C">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7479C">
        <w:rPr>
          <w:sz w:val="24"/>
          <w:szCs w:val="24"/>
          <w:vertAlign w:val="superscript"/>
        </w:rPr>
        <w:t>nd</w:t>
      </w:r>
      <w:r w:rsidRPr="0037479C">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7479C">
        <w:rPr>
          <w:i/>
          <w:sz w:val="24"/>
          <w:szCs w:val="24"/>
        </w:rPr>
        <w:t>Banah</w:t>
      </w:r>
      <w:r w:rsidRPr="0037479C">
        <w:rPr>
          <w:sz w:val="24"/>
          <w:szCs w:val="24"/>
        </w:rPr>
        <w:t xml:space="preserve"> which means to make or build in Genesis 2:22. Second, is </w:t>
      </w:r>
      <w:r w:rsidRPr="0037479C">
        <w:rPr>
          <w:i/>
          <w:sz w:val="24"/>
          <w:szCs w:val="24"/>
        </w:rPr>
        <w:t xml:space="preserve">Qanah </w:t>
      </w:r>
      <w:r w:rsidRPr="0037479C">
        <w:rPr>
          <w:sz w:val="24"/>
          <w:szCs w:val="24"/>
        </w:rPr>
        <w:t xml:space="preserve">which means to create, possess or acquire in Genesis 4:1; 14:19.   </w:t>
      </w:r>
    </w:p>
    <w:p w:rsidR="00C36FEB" w:rsidRPr="0037479C" w:rsidRDefault="00C36FEB" w:rsidP="00C36FEB">
      <w:pPr>
        <w:spacing w:line="480" w:lineRule="auto"/>
        <w:jc w:val="both"/>
        <w:rPr>
          <w:sz w:val="24"/>
          <w:szCs w:val="24"/>
        </w:rPr>
      </w:pPr>
      <w:r w:rsidRPr="0037479C">
        <w:rPr>
          <w:sz w:val="24"/>
          <w:szCs w:val="24"/>
        </w:rPr>
        <w:t>Eve’s life</w:t>
      </w:r>
    </w:p>
    <w:p w:rsidR="00C36FEB" w:rsidRPr="0037479C" w:rsidRDefault="00C36FEB" w:rsidP="00C36FEB">
      <w:pPr>
        <w:spacing w:line="480" w:lineRule="auto"/>
        <w:jc w:val="both"/>
        <w:rPr>
          <w:sz w:val="24"/>
          <w:szCs w:val="24"/>
        </w:rPr>
      </w:pPr>
      <w:r w:rsidRPr="0037479C">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37479C">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7479C">
        <w:rPr>
          <w:b/>
          <w:sz w:val="24"/>
          <w:szCs w:val="24"/>
        </w:rPr>
        <w:t>image-likeness</w:t>
      </w:r>
      <w:r w:rsidRPr="0037479C">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36FEB" w:rsidRPr="0037479C" w:rsidRDefault="00C36FEB" w:rsidP="00C36FEB">
      <w:pPr>
        <w:spacing w:line="480" w:lineRule="auto"/>
        <w:jc w:val="both"/>
        <w:rPr>
          <w:sz w:val="24"/>
          <w:szCs w:val="24"/>
        </w:rPr>
      </w:pPr>
      <w:r w:rsidRPr="0037479C">
        <w:rPr>
          <w:sz w:val="24"/>
          <w:szCs w:val="24"/>
        </w:rPr>
        <w:t>Eve’s roles</w:t>
      </w:r>
    </w:p>
    <w:p w:rsidR="00C36FEB" w:rsidRPr="0037479C" w:rsidRDefault="00C36FEB" w:rsidP="00C36FEB">
      <w:pPr>
        <w:spacing w:line="480" w:lineRule="auto"/>
        <w:jc w:val="both"/>
        <w:rPr>
          <w:sz w:val="24"/>
          <w:szCs w:val="24"/>
        </w:rPr>
      </w:pPr>
      <w:r w:rsidRPr="0037479C">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36FEB" w:rsidRPr="0037479C" w:rsidRDefault="00C36FEB" w:rsidP="00C36FEB">
      <w:pPr>
        <w:spacing w:line="480" w:lineRule="auto"/>
        <w:jc w:val="both"/>
        <w:rPr>
          <w:sz w:val="24"/>
          <w:szCs w:val="24"/>
        </w:rPr>
      </w:pPr>
      <w:r w:rsidRPr="0037479C">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37479C">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C36FEB" w:rsidRPr="0037479C" w:rsidRDefault="00C36FEB" w:rsidP="00C36FEB">
      <w:pPr>
        <w:spacing w:line="480" w:lineRule="auto"/>
        <w:jc w:val="both"/>
        <w:rPr>
          <w:sz w:val="24"/>
          <w:szCs w:val="24"/>
        </w:rPr>
      </w:pPr>
      <w:r w:rsidRPr="0037479C">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36FEB" w:rsidRPr="0037479C" w:rsidRDefault="00C36FEB" w:rsidP="00C36FEB">
      <w:pPr>
        <w:spacing w:line="480" w:lineRule="auto"/>
        <w:jc w:val="both"/>
        <w:rPr>
          <w:sz w:val="24"/>
          <w:szCs w:val="24"/>
        </w:rPr>
      </w:pPr>
      <w:r w:rsidRPr="0037479C">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7479C">
        <w:rPr>
          <w:sz w:val="24"/>
          <w:szCs w:val="24"/>
          <w:vertAlign w:val="superscript"/>
        </w:rPr>
        <w:t>st</w:t>
      </w:r>
      <w:r w:rsidRPr="0037479C">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36FEB" w:rsidRPr="0037479C" w:rsidRDefault="00C36FEB" w:rsidP="00C36FEB">
      <w:pPr>
        <w:spacing w:line="480" w:lineRule="auto"/>
        <w:jc w:val="both"/>
        <w:rPr>
          <w:sz w:val="24"/>
          <w:szCs w:val="24"/>
        </w:rPr>
      </w:pPr>
      <w:r w:rsidRPr="0037479C">
        <w:rPr>
          <w:sz w:val="24"/>
          <w:szCs w:val="24"/>
        </w:rPr>
        <w:t>Eve’s relationships</w:t>
      </w:r>
    </w:p>
    <w:p w:rsidR="00C36FEB" w:rsidRPr="0037479C" w:rsidRDefault="00C36FEB" w:rsidP="00C36FEB">
      <w:pPr>
        <w:spacing w:line="480" w:lineRule="auto"/>
        <w:jc w:val="both"/>
        <w:rPr>
          <w:sz w:val="24"/>
          <w:szCs w:val="24"/>
        </w:rPr>
      </w:pPr>
      <w:r w:rsidRPr="0037479C">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C36FEB" w:rsidRPr="0037479C" w:rsidRDefault="00C36FEB" w:rsidP="00C36FEB">
      <w:pPr>
        <w:spacing w:line="480" w:lineRule="auto"/>
        <w:jc w:val="both"/>
        <w:rPr>
          <w:sz w:val="24"/>
          <w:szCs w:val="24"/>
        </w:rPr>
      </w:pPr>
      <w:r w:rsidRPr="0037479C">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C36FEB" w:rsidRPr="0037479C" w:rsidRDefault="00C36FEB" w:rsidP="00C36FEB">
      <w:pPr>
        <w:spacing w:line="480" w:lineRule="auto"/>
        <w:jc w:val="both"/>
        <w:rPr>
          <w:sz w:val="24"/>
          <w:szCs w:val="24"/>
        </w:rPr>
      </w:pPr>
      <w:r w:rsidRPr="0037479C">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36FEB" w:rsidRPr="0037479C" w:rsidRDefault="00C36FEB" w:rsidP="00C36FEB">
      <w:pPr>
        <w:spacing w:line="480" w:lineRule="auto"/>
        <w:jc w:val="both"/>
        <w:rPr>
          <w:sz w:val="24"/>
          <w:szCs w:val="24"/>
        </w:rPr>
      </w:pPr>
      <w:r w:rsidRPr="0037479C">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36FEB" w:rsidRPr="0037479C" w:rsidRDefault="00C36FEB" w:rsidP="00C36FEB">
      <w:pPr>
        <w:spacing w:line="480" w:lineRule="auto"/>
        <w:jc w:val="both"/>
        <w:rPr>
          <w:sz w:val="24"/>
          <w:szCs w:val="24"/>
        </w:rPr>
      </w:pPr>
      <w:r w:rsidRPr="0037479C">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37479C">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C36FEB" w:rsidRPr="0037479C" w:rsidRDefault="00C36FEB" w:rsidP="00C36FEB">
      <w:pPr>
        <w:spacing w:line="480" w:lineRule="auto"/>
        <w:jc w:val="both"/>
        <w:rPr>
          <w:sz w:val="24"/>
          <w:szCs w:val="24"/>
        </w:rPr>
      </w:pPr>
      <w:r w:rsidRPr="0037479C">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7479C">
        <w:rPr>
          <w:b/>
          <w:i/>
          <w:sz w:val="24"/>
          <w:szCs w:val="24"/>
        </w:rPr>
        <w:t>Hidden Bara secret in the Womb</w:t>
      </w:r>
      <w:r w:rsidRPr="0037479C">
        <w:rPr>
          <w:sz w:val="24"/>
          <w:szCs w:val="24"/>
        </w:rPr>
        <w:t>” in Genesis 4:1 by the Lord Yah in Luke 20:35-36.</w:t>
      </w:r>
    </w:p>
    <w:p w:rsidR="00C36FEB" w:rsidRPr="0037479C" w:rsidRDefault="00C36FEB" w:rsidP="00C36FEB">
      <w:pPr>
        <w:spacing w:line="480" w:lineRule="auto"/>
        <w:jc w:val="both"/>
        <w:rPr>
          <w:sz w:val="24"/>
          <w:szCs w:val="24"/>
        </w:rPr>
      </w:pPr>
      <w:r w:rsidRPr="0037479C">
        <w:rPr>
          <w:sz w:val="24"/>
          <w:szCs w:val="24"/>
        </w:rPr>
        <w:t>What was Eve’s world?</w:t>
      </w:r>
    </w:p>
    <w:p w:rsidR="00C36FEB" w:rsidRPr="0037479C" w:rsidRDefault="00C36FEB" w:rsidP="00C36FEB">
      <w:pPr>
        <w:spacing w:line="480" w:lineRule="auto"/>
        <w:jc w:val="both"/>
        <w:rPr>
          <w:sz w:val="24"/>
          <w:szCs w:val="24"/>
        </w:rPr>
      </w:pPr>
      <w:r w:rsidRPr="0037479C">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37479C">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C36FEB" w:rsidRPr="0037479C" w:rsidRDefault="00C36FEB" w:rsidP="00C36FEB">
      <w:pPr>
        <w:spacing w:line="480" w:lineRule="auto"/>
        <w:jc w:val="both"/>
        <w:rPr>
          <w:sz w:val="24"/>
          <w:szCs w:val="24"/>
        </w:rPr>
      </w:pPr>
      <w:r w:rsidRPr="0037479C">
        <w:rPr>
          <w:sz w:val="24"/>
          <w:szCs w:val="24"/>
        </w:rPr>
        <w:t>Why did the serpent come to Eve first?</w:t>
      </w:r>
    </w:p>
    <w:p w:rsidR="00C36FEB" w:rsidRPr="0037479C" w:rsidRDefault="00C36FEB" w:rsidP="00C36FEB">
      <w:pPr>
        <w:spacing w:line="480" w:lineRule="auto"/>
        <w:jc w:val="both"/>
        <w:rPr>
          <w:sz w:val="24"/>
          <w:szCs w:val="24"/>
        </w:rPr>
      </w:pPr>
      <w:r w:rsidRPr="0037479C">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36FEB" w:rsidRPr="0037479C" w:rsidRDefault="00C36FEB" w:rsidP="00C36FEB">
      <w:pPr>
        <w:spacing w:line="480" w:lineRule="auto"/>
        <w:jc w:val="both"/>
        <w:rPr>
          <w:sz w:val="24"/>
          <w:szCs w:val="24"/>
        </w:rPr>
      </w:pPr>
      <w:r w:rsidRPr="0037479C">
        <w:rPr>
          <w:sz w:val="24"/>
          <w:szCs w:val="24"/>
        </w:rPr>
        <w:t>The creation of Woman</w:t>
      </w:r>
    </w:p>
    <w:p w:rsidR="00C36FEB" w:rsidRPr="0037479C" w:rsidRDefault="00C36FEB" w:rsidP="00C36FEB">
      <w:pPr>
        <w:spacing w:line="480" w:lineRule="auto"/>
        <w:jc w:val="both"/>
        <w:rPr>
          <w:sz w:val="24"/>
          <w:szCs w:val="24"/>
        </w:rPr>
      </w:pPr>
      <w:r w:rsidRPr="0037479C">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7479C">
        <w:rPr>
          <w:b/>
          <w:sz w:val="24"/>
          <w:szCs w:val="24"/>
        </w:rPr>
        <w:t>image-likeness</w:t>
      </w:r>
      <w:r w:rsidRPr="0037479C">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36FEB" w:rsidRPr="0037479C" w:rsidRDefault="00C36FEB" w:rsidP="00C36FEB">
      <w:pPr>
        <w:spacing w:line="480" w:lineRule="auto"/>
        <w:jc w:val="both"/>
        <w:rPr>
          <w:sz w:val="24"/>
          <w:szCs w:val="24"/>
        </w:rPr>
      </w:pPr>
      <w:r w:rsidRPr="0037479C">
        <w:rPr>
          <w:sz w:val="24"/>
          <w:szCs w:val="24"/>
        </w:rPr>
        <w:t>The nature of Woman</w:t>
      </w:r>
    </w:p>
    <w:p w:rsidR="00C36FEB" w:rsidRPr="0037479C" w:rsidRDefault="00C36FEB" w:rsidP="00C36FEB">
      <w:pPr>
        <w:spacing w:line="480" w:lineRule="auto"/>
        <w:jc w:val="both"/>
        <w:rPr>
          <w:sz w:val="24"/>
          <w:szCs w:val="24"/>
        </w:rPr>
      </w:pPr>
      <w:r w:rsidRPr="0037479C">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36FEB" w:rsidRPr="0037479C" w:rsidRDefault="00C36FEB" w:rsidP="00C36FEB">
      <w:pPr>
        <w:spacing w:line="480" w:lineRule="auto"/>
        <w:jc w:val="both"/>
        <w:rPr>
          <w:sz w:val="24"/>
          <w:szCs w:val="24"/>
        </w:rPr>
      </w:pPr>
      <w:r w:rsidRPr="0037479C">
        <w:rPr>
          <w:sz w:val="24"/>
          <w:szCs w:val="24"/>
        </w:rPr>
        <w:lastRenderedPageBreak/>
        <w:t>Why was Eve deceived?</w:t>
      </w:r>
    </w:p>
    <w:p w:rsidR="00C36FEB" w:rsidRPr="0037479C" w:rsidRDefault="00C36FEB" w:rsidP="00C36FEB">
      <w:pPr>
        <w:spacing w:line="480" w:lineRule="auto"/>
        <w:jc w:val="both"/>
        <w:rPr>
          <w:sz w:val="24"/>
          <w:szCs w:val="24"/>
        </w:rPr>
      </w:pPr>
      <w:r w:rsidRPr="0037479C">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C36FEB" w:rsidRPr="0037479C" w:rsidRDefault="00C36FEB" w:rsidP="00C36FEB">
      <w:pPr>
        <w:spacing w:line="480" w:lineRule="auto"/>
        <w:jc w:val="both"/>
        <w:rPr>
          <w:sz w:val="24"/>
          <w:szCs w:val="24"/>
        </w:rPr>
      </w:pPr>
      <w:r w:rsidRPr="0037479C">
        <w:rPr>
          <w:sz w:val="24"/>
          <w:szCs w:val="24"/>
        </w:rPr>
        <w:t>The charge of Eve in the garden</w:t>
      </w:r>
    </w:p>
    <w:p w:rsidR="00C36FEB" w:rsidRPr="0037479C" w:rsidRDefault="00C36FEB" w:rsidP="00C36FEB">
      <w:pPr>
        <w:spacing w:line="480" w:lineRule="auto"/>
        <w:jc w:val="both"/>
        <w:rPr>
          <w:sz w:val="24"/>
          <w:szCs w:val="24"/>
        </w:rPr>
      </w:pPr>
      <w:r w:rsidRPr="0037479C">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36FEB" w:rsidRPr="0037479C" w:rsidRDefault="00C36FEB" w:rsidP="00C36FEB">
      <w:pPr>
        <w:spacing w:line="480" w:lineRule="auto"/>
        <w:jc w:val="both"/>
        <w:rPr>
          <w:sz w:val="24"/>
          <w:szCs w:val="24"/>
        </w:rPr>
      </w:pPr>
      <w:r w:rsidRPr="0037479C">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C36FEB" w:rsidRPr="0037479C" w:rsidRDefault="00C36FEB" w:rsidP="00C36FEB">
      <w:pPr>
        <w:spacing w:line="480" w:lineRule="auto"/>
        <w:jc w:val="center"/>
        <w:rPr>
          <w:b/>
          <w:sz w:val="24"/>
          <w:szCs w:val="24"/>
        </w:rPr>
      </w:pPr>
      <w:r w:rsidRPr="0037479C">
        <w:rPr>
          <w:b/>
          <w:sz w:val="24"/>
          <w:szCs w:val="24"/>
        </w:rPr>
        <w:t xml:space="preserve">THE LORD ABEL WITH THE RANK OF </w:t>
      </w:r>
      <w:r w:rsidR="0037479C" w:rsidRPr="0037479C">
        <w:rPr>
          <w:b/>
          <w:sz w:val="24"/>
          <w:szCs w:val="24"/>
        </w:rPr>
        <w:t>CAPTAIN</w:t>
      </w:r>
      <w:r w:rsidRPr="0037479C">
        <w:rPr>
          <w:b/>
          <w:sz w:val="24"/>
          <w:szCs w:val="24"/>
        </w:rPr>
        <w:t xml:space="preserve"> OR HIGHER FOR 40 YEARS</w:t>
      </w:r>
    </w:p>
    <w:p w:rsidR="00C36FEB" w:rsidRPr="0037479C" w:rsidRDefault="00C36FEB" w:rsidP="00C36FEB">
      <w:pPr>
        <w:spacing w:line="480" w:lineRule="auto"/>
        <w:jc w:val="both"/>
        <w:rPr>
          <w:sz w:val="24"/>
          <w:szCs w:val="24"/>
        </w:rPr>
      </w:pPr>
      <w:r w:rsidRPr="0037479C">
        <w:rPr>
          <w:sz w:val="24"/>
          <w:szCs w:val="24"/>
        </w:rPr>
        <w:t>The Lord Abel’s name means “</w:t>
      </w:r>
      <w:r w:rsidRPr="0037479C">
        <w:rPr>
          <w:b/>
          <w:sz w:val="24"/>
          <w:szCs w:val="24"/>
        </w:rPr>
        <w:t>Nothing</w:t>
      </w:r>
      <w:r w:rsidRPr="0037479C">
        <w:rPr>
          <w:sz w:val="24"/>
          <w:szCs w:val="24"/>
        </w:rPr>
        <w:t>” or “</w:t>
      </w:r>
      <w:r w:rsidRPr="0037479C">
        <w:rPr>
          <w:b/>
          <w:sz w:val="24"/>
          <w:szCs w:val="24"/>
        </w:rPr>
        <w:t>Breath</w:t>
      </w:r>
      <w:r w:rsidRPr="0037479C">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C36FEB" w:rsidRPr="0037479C" w:rsidRDefault="00C36FEB" w:rsidP="00C36FEB">
      <w:pPr>
        <w:spacing w:line="480" w:lineRule="auto"/>
        <w:jc w:val="center"/>
        <w:rPr>
          <w:b/>
          <w:sz w:val="24"/>
          <w:szCs w:val="24"/>
        </w:rPr>
      </w:pPr>
      <w:r w:rsidRPr="0037479C">
        <w:rPr>
          <w:b/>
          <w:sz w:val="24"/>
          <w:szCs w:val="24"/>
        </w:rPr>
        <w:t>THE LORD NOAH WITH THE RANK OF COLONEL OR HIGHER FOR 40 YEARS</w:t>
      </w:r>
    </w:p>
    <w:p w:rsidR="00C36FEB" w:rsidRPr="0037479C" w:rsidRDefault="00C36FEB" w:rsidP="00C36FEB">
      <w:pPr>
        <w:spacing w:line="480" w:lineRule="auto"/>
        <w:jc w:val="both"/>
        <w:rPr>
          <w:sz w:val="24"/>
          <w:szCs w:val="24"/>
        </w:rPr>
      </w:pPr>
      <w:r w:rsidRPr="0037479C">
        <w:rPr>
          <w:sz w:val="24"/>
          <w:szCs w:val="24"/>
        </w:rPr>
        <w:t xml:space="preserve">The Lord Noah’s (Noe) name means </w:t>
      </w:r>
      <w:r w:rsidRPr="0037479C">
        <w:rPr>
          <w:b/>
          <w:sz w:val="24"/>
          <w:szCs w:val="24"/>
        </w:rPr>
        <w:t xml:space="preserve">“Rest” or “Comfort.” </w:t>
      </w:r>
      <w:r w:rsidRPr="0037479C">
        <w:rPr>
          <w:sz w:val="24"/>
          <w:szCs w:val="24"/>
        </w:rPr>
        <w:t>The Scripture references of the Lord Noah is in Genesis chapter 5-9; Ezekiel 14:14-20; Hebrews 11:7 &amp; 1</w:t>
      </w:r>
      <w:r w:rsidRPr="0037479C">
        <w:rPr>
          <w:sz w:val="24"/>
          <w:szCs w:val="24"/>
          <w:vertAlign w:val="superscript"/>
        </w:rPr>
        <w:t>st</w:t>
      </w:r>
      <w:r w:rsidRPr="0037479C">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37479C">
        <w:rPr>
          <w:sz w:val="24"/>
          <w:szCs w:val="24"/>
        </w:rPr>
        <w:lastRenderedPageBreak/>
        <w:t xml:space="preserve">Knowledge in Genesis 3:6-3:24], He chose Noah to build an ark which took 120 years to build, by which His family and the Animal Kingdom would be preserved. </w:t>
      </w:r>
    </w:p>
    <w:p w:rsidR="00C36FEB" w:rsidRPr="0037479C" w:rsidRDefault="00C36FEB" w:rsidP="00C36FEB">
      <w:pPr>
        <w:spacing w:line="480" w:lineRule="auto"/>
        <w:jc w:val="both"/>
        <w:rPr>
          <w:sz w:val="24"/>
          <w:szCs w:val="24"/>
        </w:rPr>
      </w:pPr>
      <w:r w:rsidRPr="0037479C">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C36FEB" w:rsidRPr="0037479C" w:rsidRDefault="00C36FEB" w:rsidP="00C36FEB">
      <w:pPr>
        <w:spacing w:line="480" w:lineRule="auto"/>
        <w:jc w:val="both"/>
        <w:rPr>
          <w:sz w:val="24"/>
          <w:szCs w:val="24"/>
        </w:rPr>
      </w:pPr>
      <w:r w:rsidRPr="0037479C">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36FEB" w:rsidRPr="0037479C" w:rsidRDefault="00C36FEB" w:rsidP="00C36FEB">
      <w:pPr>
        <w:spacing w:line="480" w:lineRule="auto"/>
        <w:jc w:val="both"/>
        <w:rPr>
          <w:sz w:val="24"/>
          <w:szCs w:val="24"/>
        </w:rPr>
      </w:pPr>
      <w:r w:rsidRPr="0037479C">
        <w:rPr>
          <w:sz w:val="24"/>
          <w:szCs w:val="24"/>
        </w:rPr>
        <w:t>The Lord Noah’s experience foreshadowed Our salvation in the Father Stephen is in 1</w:t>
      </w:r>
      <w:r w:rsidRPr="0037479C">
        <w:rPr>
          <w:sz w:val="24"/>
          <w:szCs w:val="24"/>
          <w:vertAlign w:val="superscript"/>
        </w:rPr>
        <w:t>st</w:t>
      </w:r>
      <w:r w:rsidRPr="0037479C">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36FEB" w:rsidRPr="0037479C" w:rsidRDefault="00C36FEB" w:rsidP="00C36FEB">
      <w:pPr>
        <w:spacing w:line="480" w:lineRule="auto"/>
        <w:jc w:val="both"/>
        <w:rPr>
          <w:b/>
          <w:sz w:val="24"/>
          <w:szCs w:val="24"/>
        </w:rPr>
      </w:pPr>
      <w:r w:rsidRPr="0037479C">
        <w:rPr>
          <w:sz w:val="24"/>
          <w:szCs w:val="24"/>
        </w:rPr>
        <w:t xml:space="preserve">The Times of the Lord Noah symbolizes godlessness and sexuality in Matthew 24:37 &amp; Luke 17:26-27. The Father Stephen warns and knows, that the World will be just as disobedient to </w:t>
      </w:r>
      <w:r w:rsidRPr="0037479C">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37479C">
        <w:rPr>
          <w:b/>
          <w:sz w:val="24"/>
          <w:szCs w:val="24"/>
        </w:rPr>
        <w:t xml:space="preserve"> </w:t>
      </w:r>
    </w:p>
    <w:p w:rsidR="00C36FEB" w:rsidRPr="0037479C" w:rsidRDefault="00C36FEB" w:rsidP="00C36FEB">
      <w:pPr>
        <w:spacing w:line="480" w:lineRule="auto"/>
        <w:jc w:val="both"/>
        <w:rPr>
          <w:sz w:val="24"/>
          <w:szCs w:val="24"/>
        </w:rPr>
      </w:pPr>
      <w:r w:rsidRPr="0037479C">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36FEB" w:rsidRPr="0037479C" w:rsidRDefault="00C36FEB" w:rsidP="00C36FEB">
      <w:pPr>
        <w:spacing w:line="480" w:lineRule="auto"/>
        <w:jc w:val="both"/>
        <w:rPr>
          <w:sz w:val="24"/>
          <w:szCs w:val="24"/>
        </w:rPr>
      </w:pPr>
      <w:r w:rsidRPr="0037479C">
        <w:rPr>
          <w:sz w:val="24"/>
          <w:szCs w:val="24"/>
        </w:rPr>
        <w:t>The Lord Noah’s riding out of the Great Flood is in Genesis 7:1-8:14. The Noah with His family would have been in the ark from June 1</w:t>
      </w:r>
      <w:r w:rsidRPr="0037479C">
        <w:rPr>
          <w:sz w:val="24"/>
          <w:szCs w:val="24"/>
          <w:vertAlign w:val="superscript"/>
        </w:rPr>
        <w:t>st</w:t>
      </w:r>
      <w:r w:rsidRPr="0037479C">
        <w:rPr>
          <w:sz w:val="24"/>
          <w:szCs w:val="24"/>
        </w:rPr>
        <w:t xml:space="preserve"> (Genesis 7:10) to June 18</w:t>
      </w:r>
      <w:r w:rsidRPr="0037479C">
        <w:rPr>
          <w:sz w:val="24"/>
          <w:szCs w:val="24"/>
          <w:vertAlign w:val="superscript"/>
        </w:rPr>
        <w:t>th</w:t>
      </w:r>
      <w:r w:rsidRPr="0037479C">
        <w:rPr>
          <w:sz w:val="24"/>
          <w:szCs w:val="24"/>
        </w:rPr>
        <w:t xml:space="preserve"> the next year (Genesis 8:14) on the Sacred Calendar, December 1</w:t>
      </w:r>
      <w:r w:rsidRPr="0037479C">
        <w:rPr>
          <w:sz w:val="24"/>
          <w:szCs w:val="24"/>
          <w:vertAlign w:val="superscript"/>
        </w:rPr>
        <w:t>st</w:t>
      </w:r>
      <w:r w:rsidRPr="0037479C">
        <w:rPr>
          <w:sz w:val="24"/>
          <w:szCs w:val="24"/>
        </w:rPr>
        <w:t xml:space="preserve"> to December 18</w:t>
      </w:r>
      <w:r w:rsidRPr="0037479C">
        <w:rPr>
          <w:sz w:val="24"/>
          <w:szCs w:val="24"/>
          <w:vertAlign w:val="superscript"/>
        </w:rPr>
        <w:t>th</w:t>
      </w:r>
      <w:r w:rsidRPr="0037479C">
        <w:rPr>
          <w:sz w:val="24"/>
          <w:szCs w:val="24"/>
        </w:rPr>
        <w:t xml:space="preserve"> on the Civil Calendar &amp; May 10</w:t>
      </w:r>
      <w:r w:rsidRPr="0037479C">
        <w:rPr>
          <w:sz w:val="24"/>
          <w:szCs w:val="24"/>
          <w:vertAlign w:val="superscript"/>
        </w:rPr>
        <w:t>th</w:t>
      </w:r>
      <w:r w:rsidRPr="0037479C">
        <w:rPr>
          <w:sz w:val="24"/>
          <w:szCs w:val="24"/>
        </w:rPr>
        <w:t xml:space="preserve"> to May 27</w:t>
      </w:r>
      <w:r w:rsidRPr="0037479C">
        <w:rPr>
          <w:sz w:val="24"/>
          <w:szCs w:val="24"/>
          <w:vertAlign w:val="superscript"/>
        </w:rPr>
        <w:t>th</w:t>
      </w:r>
      <w:r w:rsidRPr="0037479C">
        <w:rPr>
          <w:sz w:val="24"/>
          <w:szCs w:val="24"/>
        </w:rPr>
        <w:t xml:space="preserve"> on the Gregorian Calendar. </w:t>
      </w:r>
    </w:p>
    <w:p w:rsidR="00C36FEB" w:rsidRPr="0037479C" w:rsidRDefault="00C36FEB" w:rsidP="00C36FEB">
      <w:pPr>
        <w:spacing w:line="480" w:lineRule="auto"/>
        <w:jc w:val="both"/>
        <w:rPr>
          <w:sz w:val="24"/>
          <w:szCs w:val="24"/>
        </w:rPr>
      </w:pPr>
      <w:r w:rsidRPr="0037479C">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37479C">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7479C">
        <w:rPr>
          <w:sz w:val="24"/>
          <w:szCs w:val="24"/>
          <w:vertAlign w:val="superscript"/>
        </w:rPr>
        <w:t>nd</w:t>
      </w:r>
      <w:r w:rsidRPr="0037479C">
        <w:rPr>
          <w:sz w:val="24"/>
          <w:szCs w:val="24"/>
        </w:rPr>
        <w:t xml:space="preserve"> Peter 3:10-13. The Lord Noah challenges Us to commit to the unseen. The Lord Noah challenges Us to right persistence in a Divine Union. The Lord Noah challenges Us to withstand peer pressure.        </w:t>
      </w:r>
    </w:p>
    <w:p w:rsidR="00C36FEB" w:rsidRPr="0037479C" w:rsidRDefault="00C36FEB" w:rsidP="00C36FEB">
      <w:pPr>
        <w:spacing w:line="480" w:lineRule="auto"/>
        <w:jc w:val="center"/>
        <w:rPr>
          <w:b/>
          <w:sz w:val="24"/>
          <w:szCs w:val="24"/>
        </w:rPr>
      </w:pPr>
      <w:r w:rsidRPr="0037479C">
        <w:rPr>
          <w:b/>
          <w:sz w:val="24"/>
          <w:szCs w:val="24"/>
        </w:rPr>
        <w:t>THE LORD ABRAHAM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Abram’s name means “</w:t>
      </w:r>
      <w:r w:rsidRPr="0037479C">
        <w:rPr>
          <w:b/>
          <w:sz w:val="24"/>
          <w:szCs w:val="24"/>
        </w:rPr>
        <w:t>Exalted Father</w:t>
      </w:r>
      <w:r w:rsidRPr="0037479C">
        <w:rPr>
          <w:sz w:val="24"/>
          <w:szCs w:val="24"/>
        </w:rPr>
        <w:t>.” The Scripture references of the Lord Abraham is in Genesis chapters 12-24; Romans chapter 4; Galatians chapter 3 &amp; Hebrew 11:8-10, 17-19. The Lord Abraham’s name means “</w:t>
      </w:r>
      <w:r w:rsidRPr="0037479C">
        <w:rPr>
          <w:b/>
          <w:sz w:val="24"/>
          <w:szCs w:val="24"/>
        </w:rPr>
        <w:t>Father of a Nation</w:t>
      </w:r>
      <w:r w:rsidRPr="0037479C">
        <w:rPr>
          <w:sz w:val="24"/>
          <w:szCs w:val="24"/>
        </w:rPr>
        <w:t xml:space="preserve">.” The Lord Abraham’s Role in Scripture is summarized in two themes---Covenant &amp; Faith---concerning the different relationships of His Creatures to their Father Stephen. </w:t>
      </w:r>
    </w:p>
    <w:p w:rsidR="00C36FEB" w:rsidRPr="0037479C" w:rsidRDefault="00C36FEB" w:rsidP="00C36FEB">
      <w:pPr>
        <w:spacing w:line="480" w:lineRule="auto"/>
        <w:jc w:val="both"/>
        <w:rPr>
          <w:sz w:val="24"/>
          <w:szCs w:val="24"/>
        </w:rPr>
      </w:pPr>
      <w:r w:rsidRPr="0037479C">
        <w:rPr>
          <w:sz w:val="24"/>
          <w:szCs w:val="24"/>
        </w:rPr>
        <w:t xml:space="preserve">The Father Stephen’s Promises stated and fulfilled are proven throughout the Bible. I (Father Stephen) will make You a Great Nation. The result is that Billions have descended from the Lord </w:t>
      </w:r>
      <w:r w:rsidRPr="0037479C">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36FEB" w:rsidRPr="0037479C" w:rsidRDefault="00C36FEB" w:rsidP="00C36FEB">
      <w:pPr>
        <w:spacing w:line="480" w:lineRule="auto"/>
        <w:jc w:val="both"/>
        <w:rPr>
          <w:sz w:val="24"/>
          <w:szCs w:val="24"/>
        </w:rPr>
      </w:pPr>
      <w:r w:rsidRPr="0037479C">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37479C">
        <w:rPr>
          <w:sz w:val="24"/>
          <w:szCs w:val="24"/>
        </w:rPr>
        <w:lastRenderedPageBreak/>
        <w:t xml:space="preserve">would be established as an Everlasting Kingdom. The Father Stephen later on announced the New Covenant with Israel that would make the Old Testament Law obsolete. </w:t>
      </w:r>
    </w:p>
    <w:p w:rsidR="00C36FEB" w:rsidRPr="0037479C" w:rsidRDefault="00C36FEB" w:rsidP="00C36FEB">
      <w:pPr>
        <w:spacing w:line="480" w:lineRule="auto"/>
        <w:jc w:val="both"/>
        <w:rPr>
          <w:sz w:val="24"/>
          <w:szCs w:val="24"/>
        </w:rPr>
      </w:pPr>
      <w:r w:rsidRPr="0037479C">
        <w:rPr>
          <w:sz w:val="24"/>
          <w:szCs w:val="24"/>
        </w:rPr>
        <w:t xml:space="preserve">The progression of the 10 covenants are as follows: </w:t>
      </w:r>
    </w:p>
    <w:p w:rsidR="00C36FEB" w:rsidRPr="0037479C" w:rsidRDefault="00C36FEB" w:rsidP="00C36FEB">
      <w:pPr>
        <w:spacing w:line="480" w:lineRule="auto"/>
        <w:jc w:val="center"/>
        <w:rPr>
          <w:b/>
          <w:sz w:val="24"/>
          <w:szCs w:val="24"/>
        </w:rPr>
      </w:pPr>
      <w:r w:rsidRPr="0037479C">
        <w:rPr>
          <w:b/>
          <w:sz w:val="24"/>
          <w:szCs w:val="24"/>
        </w:rPr>
        <w:t>The Faithfulness of the Ten Covenants done by the Father Stephen</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JOB’S UPRIGHT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ADAM’S PERFECT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NOAH’S GRACE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ABRAHAM’S FATHERLY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7479C">
        <w:rPr>
          <w:rFonts w:cstheme="minorHAnsi"/>
          <w:sz w:val="24"/>
          <w:szCs w:val="24"/>
          <w:vertAlign w:val="superscript"/>
        </w:rPr>
        <w:t>nd</w:t>
      </w:r>
      <w:r w:rsidRPr="0037479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ISRAEL’S SUPPLANTING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7479C">
        <w:rPr>
          <w:rFonts w:cstheme="minorHAnsi"/>
          <w:sz w:val="24"/>
          <w:szCs w:val="24"/>
          <w:vertAlign w:val="superscript"/>
        </w:rPr>
        <w:t>st</w:t>
      </w:r>
      <w:r w:rsidRPr="0037479C">
        <w:rPr>
          <w:rFonts w:cstheme="minorHAnsi"/>
          <w:sz w:val="24"/>
          <w:szCs w:val="24"/>
        </w:rPr>
        <w:t xml:space="preserve"> Peter 2:9. This happened in the Young Universe from 3,441 years.</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DAVID’S BELOVED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In 2</w:t>
      </w:r>
      <w:r w:rsidRPr="0037479C">
        <w:rPr>
          <w:rFonts w:cstheme="minorHAnsi"/>
          <w:sz w:val="24"/>
          <w:szCs w:val="24"/>
          <w:vertAlign w:val="superscript"/>
        </w:rPr>
        <w:t>nd</w:t>
      </w:r>
      <w:r w:rsidRPr="0037479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7479C">
        <w:rPr>
          <w:rFonts w:cstheme="minorHAnsi"/>
          <w:sz w:val="24"/>
          <w:szCs w:val="24"/>
          <w:vertAlign w:val="superscript"/>
        </w:rPr>
        <w:t>nd</w:t>
      </w:r>
      <w:r w:rsidRPr="0037479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7479C">
        <w:rPr>
          <w:rFonts w:cstheme="minorHAnsi"/>
          <w:sz w:val="24"/>
          <w:szCs w:val="24"/>
          <w:vertAlign w:val="superscript"/>
        </w:rPr>
        <w:t>nd</w:t>
      </w:r>
      <w:r w:rsidRPr="0037479C">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37479C">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7479C">
        <w:rPr>
          <w:rFonts w:cstheme="minorHAnsi"/>
          <w:sz w:val="24"/>
          <w:szCs w:val="24"/>
          <w:vertAlign w:val="superscript"/>
        </w:rPr>
        <w:t>nd</w:t>
      </w:r>
      <w:r w:rsidRPr="0037479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JAMES’ CHRISTIAN LAW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 xml:space="preserve">In Psalms 105:10 mentions “And confirmed the same unto Jacob (James) for a Law, and for Israel an Everlasting Covenant.” In Sirach 17:12 says “He made an Everlasting Covenant with </w:t>
      </w:r>
      <w:r w:rsidRPr="0037479C">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7479C">
        <w:rPr>
          <w:rFonts w:cstheme="minorHAnsi"/>
          <w:sz w:val="24"/>
          <w:szCs w:val="24"/>
          <w:vertAlign w:val="superscript"/>
        </w:rPr>
        <w:t>st</w:t>
      </w:r>
      <w:r w:rsidRPr="0037479C">
        <w:rPr>
          <w:rFonts w:cstheme="minorHAnsi"/>
          <w:sz w:val="24"/>
          <w:szCs w:val="24"/>
        </w:rPr>
        <w:t xml:space="preserve"> Maccabees 2:54 says “Phinees our Father in being zealous (for Law) obtained a Covenant of an Everlasting Priesthood.” In 2</w:t>
      </w:r>
      <w:r w:rsidRPr="0037479C">
        <w:rPr>
          <w:rFonts w:cstheme="minorHAnsi"/>
          <w:sz w:val="24"/>
          <w:szCs w:val="24"/>
          <w:vertAlign w:val="superscript"/>
        </w:rPr>
        <w:t>nd</w:t>
      </w:r>
      <w:r w:rsidRPr="0037479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JOHN’S GIVING COVENANT IN THE FATHER STEPHEN</w:t>
      </w:r>
    </w:p>
    <w:p w:rsidR="00C36FEB" w:rsidRPr="0037479C" w:rsidRDefault="00C36FEB" w:rsidP="00C36FEB">
      <w:pPr>
        <w:spacing w:line="480" w:lineRule="auto"/>
        <w:jc w:val="both"/>
        <w:rPr>
          <w:rFonts w:cstheme="minorHAnsi"/>
          <w:sz w:val="24"/>
          <w:szCs w:val="24"/>
        </w:rPr>
      </w:pPr>
      <w:r w:rsidRPr="003747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7479C">
        <w:rPr>
          <w:sz w:val="24"/>
          <w:szCs w:val="24"/>
          <w:vertAlign w:val="superscript"/>
        </w:rPr>
        <w:t>st</w:t>
      </w:r>
      <w:r w:rsidRPr="0037479C">
        <w:rPr>
          <w:sz w:val="24"/>
          <w:szCs w:val="24"/>
        </w:rPr>
        <w:t xml:space="preserve"> John 2:3-11. God promised that  He  would  be  their  God  and  they  would  be  His  people  in  Genesis 17:7; Jeremiah 31:33;  32:38-40;  Ezekiel  34:30-31;  36:28;  37:26-27; 2</w:t>
      </w:r>
      <w:r w:rsidRPr="0037479C">
        <w:rPr>
          <w:sz w:val="24"/>
          <w:szCs w:val="24"/>
          <w:vertAlign w:val="superscript"/>
        </w:rPr>
        <w:t>nd</w:t>
      </w:r>
      <w:r w:rsidRPr="0037479C">
        <w:rPr>
          <w:sz w:val="24"/>
          <w:szCs w:val="24"/>
        </w:rPr>
        <w:t xml:space="preserve">  Corinthians 6:16, 17-18; 1</w:t>
      </w:r>
      <w:r w:rsidRPr="0037479C">
        <w:rPr>
          <w:sz w:val="24"/>
          <w:szCs w:val="24"/>
          <w:vertAlign w:val="superscript"/>
        </w:rPr>
        <w:t>st</w:t>
      </w:r>
      <w:r w:rsidRPr="0037479C">
        <w:rPr>
          <w:sz w:val="24"/>
          <w:szCs w:val="24"/>
        </w:rPr>
        <w:t xml:space="preserve"> Peter 2:9-10; Hebrews 8:10 and Revelation 21:3. This Covenant is still in force </w:t>
      </w:r>
      <w:r w:rsidRPr="0037479C">
        <w:rPr>
          <w:sz w:val="24"/>
          <w:szCs w:val="24"/>
        </w:rPr>
        <w:lastRenderedPageBreak/>
        <w:t xml:space="preserve">outside the Kingdom of God. John did the Plan of Grace in Luke 3. </w:t>
      </w:r>
      <w:r w:rsidRPr="0037479C">
        <w:rPr>
          <w:rFonts w:cstheme="minorHAnsi"/>
          <w:sz w:val="24"/>
          <w:szCs w:val="24"/>
        </w:rPr>
        <w:t xml:space="preserve">This happened in the Young Universe before 1,931 years.               </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FATHER STEPHEN’S HIGHEST SUPREME AUTHORITY COVENANT IN THE LORD YAHWEH</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JESUS’ SALVATION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37479C">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36FEB" w:rsidRPr="0037479C" w:rsidRDefault="00C36FEB" w:rsidP="00C36FEB">
      <w:pPr>
        <w:spacing w:line="480" w:lineRule="auto"/>
        <w:jc w:val="both"/>
        <w:rPr>
          <w:sz w:val="24"/>
          <w:szCs w:val="24"/>
        </w:rPr>
      </w:pPr>
      <w:r w:rsidRPr="0037479C">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C36FEB" w:rsidRPr="0037479C" w:rsidRDefault="00C36FEB" w:rsidP="00C36FEB">
      <w:pPr>
        <w:spacing w:line="480" w:lineRule="auto"/>
        <w:jc w:val="both"/>
        <w:rPr>
          <w:sz w:val="24"/>
          <w:szCs w:val="24"/>
        </w:rPr>
      </w:pPr>
      <w:r w:rsidRPr="0037479C">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36FEB" w:rsidRPr="0037479C" w:rsidRDefault="00C36FEB" w:rsidP="00C36FEB">
      <w:pPr>
        <w:spacing w:line="480" w:lineRule="auto"/>
        <w:jc w:val="both"/>
        <w:rPr>
          <w:sz w:val="24"/>
          <w:szCs w:val="24"/>
        </w:rPr>
      </w:pPr>
      <w:r w:rsidRPr="0037479C">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C36FEB" w:rsidRPr="0037479C" w:rsidRDefault="00C36FEB" w:rsidP="00C36FEB">
      <w:pPr>
        <w:spacing w:line="480" w:lineRule="auto"/>
        <w:jc w:val="both"/>
        <w:rPr>
          <w:sz w:val="24"/>
          <w:szCs w:val="24"/>
        </w:rPr>
      </w:pPr>
      <w:r w:rsidRPr="0037479C">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C36FEB" w:rsidRPr="0037479C" w:rsidRDefault="00C36FEB" w:rsidP="00C36FEB">
      <w:pPr>
        <w:spacing w:line="480" w:lineRule="auto"/>
        <w:jc w:val="both"/>
        <w:rPr>
          <w:sz w:val="24"/>
          <w:szCs w:val="24"/>
        </w:rPr>
      </w:pPr>
      <w:r w:rsidRPr="0037479C">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37479C">
        <w:rPr>
          <w:sz w:val="24"/>
          <w:szCs w:val="24"/>
        </w:rPr>
        <w:lastRenderedPageBreak/>
        <w:t xml:space="preserve">compromise is in Genesis chapters 18 &amp; 19. Abraham’s intercessory prayer is in Genesis chapter 18. </w:t>
      </w:r>
    </w:p>
    <w:p w:rsidR="00C36FEB" w:rsidRPr="0037479C" w:rsidRDefault="00C36FEB" w:rsidP="00C36FEB">
      <w:pPr>
        <w:spacing w:line="480" w:lineRule="auto"/>
        <w:jc w:val="both"/>
        <w:rPr>
          <w:sz w:val="24"/>
          <w:szCs w:val="24"/>
        </w:rPr>
      </w:pPr>
      <w:r w:rsidRPr="0037479C">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36FEB" w:rsidRPr="0037479C" w:rsidRDefault="00C36FEB" w:rsidP="00C36FEB">
      <w:pPr>
        <w:spacing w:line="480" w:lineRule="auto"/>
        <w:jc w:val="both"/>
        <w:rPr>
          <w:sz w:val="24"/>
          <w:szCs w:val="24"/>
        </w:rPr>
      </w:pPr>
      <w:r w:rsidRPr="0037479C">
        <w:rPr>
          <w:sz w:val="24"/>
          <w:szCs w:val="24"/>
        </w:rPr>
        <w:t xml:space="preserve">The Lord Abraham’s Relationship with His Son Ishmael is in Genesis chapter 21; 25:7-9. The Lord Abraham was 86 when Ishmael was born in Genesis 16:16.  </w:t>
      </w:r>
    </w:p>
    <w:p w:rsidR="00C36FEB" w:rsidRPr="0037479C" w:rsidRDefault="00C36FEB" w:rsidP="00C36FEB">
      <w:pPr>
        <w:spacing w:line="480" w:lineRule="auto"/>
        <w:jc w:val="both"/>
        <w:rPr>
          <w:sz w:val="24"/>
          <w:szCs w:val="24"/>
        </w:rPr>
      </w:pPr>
      <w:r w:rsidRPr="0037479C">
        <w:rPr>
          <w:sz w:val="24"/>
          <w:szCs w:val="24"/>
        </w:rPr>
        <w:t xml:space="preserve">The Lord Abraham’s Relationship with His Son Isaac is in Genesis chapter 22. The Father Stephen tested the Lord Abraham in sacrificing Isaac on the altar. </w:t>
      </w:r>
    </w:p>
    <w:p w:rsidR="00C36FEB" w:rsidRPr="0037479C" w:rsidRDefault="00C36FEB" w:rsidP="00C36FEB">
      <w:pPr>
        <w:spacing w:line="480" w:lineRule="auto"/>
        <w:jc w:val="both"/>
        <w:rPr>
          <w:sz w:val="24"/>
          <w:szCs w:val="24"/>
        </w:rPr>
      </w:pPr>
      <w:r w:rsidRPr="0037479C">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C36FEB" w:rsidRPr="0037479C" w:rsidRDefault="00C36FEB" w:rsidP="00C36FEB">
      <w:pPr>
        <w:spacing w:line="480" w:lineRule="auto"/>
        <w:jc w:val="center"/>
        <w:rPr>
          <w:b/>
          <w:sz w:val="24"/>
          <w:szCs w:val="24"/>
        </w:rPr>
      </w:pPr>
      <w:r w:rsidRPr="0037479C">
        <w:rPr>
          <w:b/>
          <w:sz w:val="24"/>
          <w:szCs w:val="24"/>
        </w:rPr>
        <w:t>THE LADY SARAH WITH THE RANK OF COLONEL OR HIGHER FOR 40 YEARS</w:t>
      </w:r>
    </w:p>
    <w:p w:rsidR="00C36FEB" w:rsidRPr="0037479C" w:rsidRDefault="00C36FEB" w:rsidP="00C36FEB">
      <w:pPr>
        <w:spacing w:line="480" w:lineRule="auto"/>
        <w:jc w:val="both"/>
        <w:rPr>
          <w:sz w:val="24"/>
          <w:szCs w:val="24"/>
        </w:rPr>
      </w:pPr>
      <w:r w:rsidRPr="0037479C">
        <w:rPr>
          <w:sz w:val="24"/>
          <w:szCs w:val="24"/>
        </w:rPr>
        <w:lastRenderedPageBreak/>
        <w:t>The Lady Sarai’s name means “</w:t>
      </w:r>
      <w:r w:rsidRPr="0037479C">
        <w:rPr>
          <w:b/>
          <w:sz w:val="24"/>
          <w:szCs w:val="24"/>
        </w:rPr>
        <w:t>Yahweh is Prince</w:t>
      </w:r>
      <w:r w:rsidRPr="0037479C">
        <w:rPr>
          <w:sz w:val="24"/>
          <w:szCs w:val="24"/>
        </w:rPr>
        <w:t>.” The Scripture references of Sarah is in Genesis 11:29-31; 12:5-17; 16:1-8; 17:15-21; 18:5-15; 20:2-18; 21:1-12; 24:36, 67; 25:10-12; 49:31; Isaiah 51:2; Romans 4:19; 9:9; Galatians 4:21-31; Hebrews 11:11 &amp; 1</w:t>
      </w:r>
      <w:r w:rsidRPr="0037479C">
        <w:rPr>
          <w:sz w:val="24"/>
          <w:szCs w:val="24"/>
          <w:vertAlign w:val="superscript"/>
        </w:rPr>
        <w:t>st</w:t>
      </w:r>
      <w:r w:rsidRPr="0037479C">
        <w:rPr>
          <w:sz w:val="24"/>
          <w:szCs w:val="24"/>
        </w:rPr>
        <w:t xml:space="preserve"> Peter 3:6. The Lady Sarah’s name means “</w:t>
      </w:r>
      <w:r w:rsidRPr="0037479C">
        <w:rPr>
          <w:b/>
          <w:sz w:val="24"/>
          <w:szCs w:val="24"/>
        </w:rPr>
        <w:t>Princess</w:t>
      </w:r>
      <w:r w:rsidRPr="0037479C">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C36FEB" w:rsidRPr="0037479C" w:rsidRDefault="00C36FEB" w:rsidP="00C36FEB">
      <w:pPr>
        <w:spacing w:line="480" w:lineRule="auto"/>
        <w:jc w:val="both"/>
        <w:rPr>
          <w:sz w:val="24"/>
          <w:szCs w:val="24"/>
        </w:rPr>
      </w:pPr>
      <w:r w:rsidRPr="0037479C">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C36FEB" w:rsidRPr="0037479C" w:rsidRDefault="00C36FEB" w:rsidP="00C36FEB">
      <w:pPr>
        <w:spacing w:line="480" w:lineRule="auto"/>
        <w:jc w:val="both"/>
        <w:rPr>
          <w:sz w:val="24"/>
          <w:szCs w:val="24"/>
        </w:rPr>
      </w:pPr>
      <w:r w:rsidRPr="0037479C">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C36FEB" w:rsidRPr="0037479C" w:rsidRDefault="00C36FEB" w:rsidP="00C36FEB">
      <w:pPr>
        <w:spacing w:line="480" w:lineRule="auto"/>
        <w:jc w:val="both"/>
        <w:rPr>
          <w:sz w:val="24"/>
          <w:szCs w:val="24"/>
        </w:rPr>
      </w:pPr>
      <w:r w:rsidRPr="0037479C">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36FEB" w:rsidRPr="0037479C" w:rsidRDefault="00C36FEB" w:rsidP="00C36FEB">
      <w:pPr>
        <w:spacing w:line="480" w:lineRule="auto"/>
        <w:jc w:val="both"/>
        <w:rPr>
          <w:sz w:val="24"/>
          <w:szCs w:val="24"/>
        </w:rPr>
      </w:pPr>
      <w:r w:rsidRPr="0037479C">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C36FEB" w:rsidRPr="0037479C" w:rsidRDefault="00C36FEB" w:rsidP="00C36FEB">
      <w:pPr>
        <w:spacing w:line="480" w:lineRule="auto"/>
        <w:jc w:val="both"/>
        <w:rPr>
          <w:sz w:val="24"/>
          <w:szCs w:val="24"/>
        </w:rPr>
      </w:pPr>
      <w:r w:rsidRPr="0037479C">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36FEB" w:rsidRPr="0037479C" w:rsidRDefault="00C36FEB" w:rsidP="00C36FEB">
      <w:pPr>
        <w:spacing w:line="480" w:lineRule="auto"/>
        <w:jc w:val="both"/>
        <w:rPr>
          <w:sz w:val="24"/>
          <w:szCs w:val="24"/>
        </w:rPr>
      </w:pPr>
      <w:r w:rsidRPr="0037479C">
        <w:rPr>
          <w:sz w:val="24"/>
          <w:szCs w:val="24"/>
        </w:rPr>
        <w:t xml:space="preserve">The Conflict &amp; Resolution is in Genesis 21:8-13. When Ishmael at about 16 or 17 scoffed Isaac at His weaning stage, Sarah exploded and demanded that Abraham “cast out this bondwoman </w:t>
      </w:r>
      <w:r w:rsidRPr="0037479C">
        <w:rPr>
          <w:sz w:val="24"/>
          <w:szCs w:val="24"/>
        </w:rPr>
        <w:lastRenderedPageBreak/>
        <w:t>and His Son!” Yet Abraham met Her demand by stony rejection because to disinherit Ishmael would counter Law and Custom. In 1</w:t>
      </w:r>
      <w:r w:rsidRPr="0037479C">
        <w:rPr>
          <w:sz w:val="24"/>
          <w:szCs w:val="24"/>
          <w:vertAlign w:val="superscript"/>
        </w:rPr>
        <w:t>st</w:t>
      </w:r>
      <w:r w:rsidRPr="0037479C">
        <w:rPr>
          <w:sz w:val="24"/>
          <w:szCs w:val="24"/>
        </w:rPr>
        <w:t xml:space="preserve"> Peter 3:5, 6 portrays Sarah as a model Wife, who trusted in the Father Stephen and was submissive to Her Husband. </w:t>
      </w:r>
    </w:p>
    <w:p w:rsidR="00C36FEB" w:rsidRPr="0037479C" w:rsidRDefault="00C36FEB" w:rsidP="00C36FEB">
      <w:pPr>
        <w:spacing w:line="480" w:lineRule="auto"/>
        <w:jc w:val="both"/>
        <w:rPr>
          <w:sz w:val="24"/>
          <w:szCs w:val="24"/>
        </w:rPr>
      </w:pPr>
      <w:r w:rsidRPr="0037479C">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36FEB" w:rsidRPr="0037479C" w:rsidRDefault="00C36FEB" w:rsidP="00C36FEB">
      <w:pPr>
        <w:spacing w:line="480" w:lineRule="auto"/>
        <w:jc w:val="both"/>
        <w:rPr>
          <w:sz w:val="24"/>
          <w:szCs w:val="24"/>
        </w:rPr>
      </w:pPr>
      <w:r w:rsidRPr="0037479C">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36FEB" w:rsidRPr="0037479C" w:rsidRDefault="00C36FEB" w:rsidP="00C36FEB">
      <w:pPr>
        <w:spacing w:line="480" w:lineRule="auto"/>
        <w:jc w:val="both"/>
        <w:rPr>
          <w:sz w:val="24"/>
          <w:szCs w:val="24"/>
        </w:rPr>
      </w:pPr>
      <w:r w:rsidRPr="0037479C">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C36FEB" w:rsidRPr="0037479C" w:rsidRDefault="00C36FEB" w:rsidP="00C36FEB">
      <w:pPr>
        <w:spacing w:line="480" w:lineRule="auto"/>
        <w:jc w:val="both"/>
        <w:rPr>
          <w:sz w:val="24"/>
          <w:szCs w:val="24"/>
        </w:rPr>
      </w:pPr>
      <w:r w:rsidRPr="0037479C">
        <w:rPr>
          <w:sz w:val="24"/>
          <w:szCs w:val="24"/>
        </w:rPr>
        <w:t xml:space="preserve">The Lady Sarah’s Relationship with Hagar is in Genesis 21:16. There is no record of the relationship between Sarah and Hagar before Sarah offered Her slave to Abraham. </w:t>
      </w:r>
    </w:p>
    <w:p w:rsidR="00C36FEB" w:rsidRPr="0037479C" w:rsidRDefault="00C36FEB" w:rsidP="00C36FEB">
      <w:pPr>
        <w:spacing w:line="480" w:lineRule="auto"/>
        <w:jc w:val="both"/>
        <w:rPr>
          <w:sz w:val="24"/>
          <w:szCs w:val="24"/>
        </w:rPr>
      </w:pPr>
      <w:r w:rsidRPr="0037479C">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C36FEB" w:rsidRPr="0037479C" w:rsidRDefault="00C36FEB" w:rsidP="00C36FEB">
      <w:pPr>
        <w:spacing w:line="480" w:lineRule="auto"/>
        <w:jc w:val="both"/>
        <w:rPr>
          <w:sz w:val="24"/>
          <w:szCs w:val="24"/>
        </w:rPr>
      </w:pPr>
      <w:r w:rsidRPr="0037479C">
        <w:rPr>
          <w:sz w:val="24"/>
          <w:szCs w:val="24"/>
        </w:rPr>
        <w:t xml:space="preserve">The final break is in Genesis 21:8-18. This teasing from Ishmael to Isaac happened during Isaac’s weaning celebration and Hagar &amp; Ishmael was cast out. The Father Stephen sanctioned this in Genesis 21:10-12. </w:t>
      </w:r>
    </w:p>
    <w:p w:rsidR="00C36FEB" w:rsidRPr="0037479C" w:rsidRDefault="00C36FEB" w:rsidP="00C36FEB">
      <w:pPr>
        <w:spacing w:line="480" w:lineRule="auto"/>
        <w:jc w:val="both"/>
        <w:rPr>
          <w:sz w:val="24"/>
          <w:szCs w:val="24"/>
        </w:rPr>
      </w:pPr>
      <w:r w:rsidRPr="0037479C">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36FEB" w:rsidRPr="0037479C" w:rsidRDefault="00C36FEB" w:rsidP="00C36FEB">
      <w:pPr>
        <w:spacing w:line="480" w:lineRule="auto"/>
        <w:jc w:val="both"/>
        <w:rPr>
          <w:sz w:val="24"/>
          <w:szCs w:val="24"/>
        </w:rPr>
      </w:pPr>
      <w:r w:rsidRPr="0037479C">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36FEB" w:rsidRPr="0037479C" w:rsidRDefault="00C36FEB" w:rsidP="00C36FEB">
      <w:pPr>
        <w:spacing w:line="480" w:lineRule="auto"/>
        <w:jc w:val="both"/>
        <w:rPr>
          <w:sz w:val="24"/>
          <w:szCs w:val="24"/>
        </w:rPr>
      </w:pPr>
      <w:r w:rsidRPr="0037479C">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C36FEB" w:rsidRPr="0037479C" w:rsidRDefault="00C36FEB" w:rsidP="00C36FEB">
      <w:pPr>
        <w:spacing w:line="480" w:lineRule="auto"/>
        <w:jc w:val="center"/>
        <w:rPr>
          <w:b/>
          <w:sz w:val="24"/>
          <w:szCs w:val="24"/>
        </w:rPr>
      </w:pPr>
      <w:r w:rsidRPr="0037479C">
        <w:rPr>
          <w:b/>
          <w:sz w:val="24"/>
          <w:szCs w:val="24"/>
        </w:rPr>
        <w:lastRenderedPageBreak/>
        <w:t>THE LORD ISAAC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Isaac’s Name means “</w:t>
      </w:r>
      <w:r w:rsidRPr="0037479C">
        <w:rPr>
          <w:b/>
          <w:sz w:val="24"/>
          <w:szCs w:val="24"/>
        </w:rPr>
        <w:t>Laughter</w:t>
      </w:r>
      <w:r w:rsidRPr="0037479C">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C36FEB" w:rsidRPr="0037479C" w:rsidRDefault="00C36FEB" w:rsidP="00C36FEB">
      <w:pPr>
        <w:spacing w:line="480" w:lineRule="auto"/>
        <w:jc w:val="both"/>
        <w:rPr>
          <w:sz w:val="24"/>
          <w:szCs w:val="24"/>
        </w:rPr>
      </w:pPr>
      <w:r w:rsidRPr="0037479C">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C36FEB" w:rsidRPr="0037479C" w:rsidRDefault="00C36FEB" w:rsidP="00C36FEB">
      <w:pPr>
        <w:spacing w:line="480" w:lineRule="auto"/>
        <w:jc w:val="both"/>
        <w:rPr>
          <w:sz w:val="24"/>
          <w:szCs w:val="24"/>
        </w:rPr>
      </w:pPr>
      <w:r w:rsidRPr="0037479C">
        <w:rPr>
          <w:sz w:val="24"/>
          <w:szCs w:val="24"/>
        </w:rPr>
        <w:t xml:space="preserve">The Exploring of the Lord Isaac’s Relationships: The Lord Isaac’s Relationship with Rebekah His Wife is in Genesis 24:67. She was a strong Woman as well as a beautiful one, by displaying Her </w:t>
      </w:r>
      <w:r w:rsidRPr="0037479C">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C36FEB" w:rsidRPr="0037479C" w:rsidRDefault="00C36FEB" w:rsidP="00C36FEB">
      <w:pPr>
        <w:spacing w:line="480" w:lineRule="auto"/>
        <w:jc w:val="both"/>
        <w:rPr>
          <w:sz w:val="24"/>
          <w:szCs w:val="24"/>
        </w:rPr>
      </w:pPr>
      <w:r w:rsidRPr="0037479C">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36FEB" w:rsidRPr="0037479C" w:rsidRDefault="00C36FEB" w:rsidP="00C36FEB">
      <w:pPr>
        <w:spacing w:line="480" w:lineRule="auto"/>
        <w:jc w:val="both"/>
        <w:rPr>
          <w:sz w:val="24"/>
          <w:szCs w:val="24"/>
        </w:rPr>
      </w:pPr>
      <w:r w:rsidRPr="0037479C">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C36FEB" w:rsidRPr="0037479C" w:rsidRDefault="00C36FEB" w:rsidP="00C36FEB">
      <w:pPr>
        <w:spacing w:line="480" w:lineRule="auto"/>
        <w:jc w:val="both"/>
        <w:rPr>
          <w:sz w:val="24"/>
          <w:szCs w:val="24"/>
        </w:rPr>
      </w:pPr>
      <w:r w:rsidRPr="0037479C">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36FEB" w:rsidRPr="0037479C" w:rsidRDefault="00C36FEB" w:rsidP="00C36FEB">
      <w:pPr>
        <w:spacing w:line="480" w:lineRule="auto"/>
        <w:jc w:val="center"/>
        <w:rPr>
          <w:b/>
          <w:sz w:val="24"/>
          <w:szCs w:val="24"/>
        </w:rPr>
      </w:pPr>
      <w:r w:rsidRPr="0037479C">
        <w:rPr>
          <w:b/>
          <w:sz w:val="24"/>
          <w:szCs w:val="24"/>
        </w:rPr>
        <w:t>THE LORD ISRAEL (JACOB) WITH THE RANK OF GENERAL OR HIGHER FOR A TIME TO BE DETERMINED IN THE END TIME</w:t>
      </w:r>
    </w:p>
    <w:p w:rsidR="00C36FEB" w:rsidRPr="0037479C" w:rsidRDefault="00C36FEB" w:rsidP="00C36FEB">
      <w:pPr>
        <w:spacing w:line="480" w:lineRule="auto"/>
        <w:jc w:val="both"/>
        <w:rPr>
          <w:sz w:val="24"/>
          <w:szCs w:val="24"/>
        </w:rPr>
      </w:pPr>
      <w:r w:rsidRPr="0037479C">
        <w:rPr>
          <w:sz w:val="24"/>
          <w:szCs w:val="24"/>
        </w:rPr>
        <w:t>The Lord Jacob’s name means “</w:t>
      </w:r>
      <w:r w:rsidRPr="0037479C">
        <w:rPr>
          <w:b/>
          <w:sz w:val="24"/>
          <w:szCs w:val="24"/>
        </w:rPr>
        <w:t>Supplanter</w:t>
      </w:r>
      <w:r w:rsidRPr="0037479C">
        <w:rPr>
          <w:sz w:val="24"/>
          <w:szCs w:val="24"/>
        </w:rPr>
        <w:t xml:space="preserve">.” The Scripture references of the Lord Jacob is in Genesis chapters 25-35, 48-49; Hebrews 11:21 &amp; Romans 9:6-13. </w:t>
      </w:r>
    </w:p>
    <w:p w:rsidR="00C36FEB" w:rsidRPr="0037479C" w:rsidRDefault="00C36FEB" w:rsidP="00C36FEB">
      <w:pPr>
        <w:spacing w:line="480" w:lineRule="auto"/>
        <w:jc w:val="both"/>
        <w:rPr>
          <w:sz w:val="24"/>
          <w:szCs w:val="24"/>
        </w:rPr>
      </w:pPr>
      <w:r w:rsidRPr="0037479C">
        <w:rPr>
          <w:sz w:val="24"/>
          <w:szCs w:val="24"/>
        </w:rPr>
        <w:lastRenderedPageBreak/>
        <w:t>The white skin colored Lord Israel’s name means “</w:t>
      </w:r>
      <w:r w:rsidRPr="0037479C">
        <w:rPr>
          <w:b/>
          <w:sz w:val="24"/>
          <w:szCs w:val="24"/>
        </w:rPr>
        <w:t>Prevailing Prince in Lordship</w:t>
      </w:r>
      <w:r w:rsidRPr="0037479C">
        <w:rPr>
          <w:sz w:val="24"/>
          <w:szCs w:val="24"/>
        </w:rPr>
        <w:t>.” If You have any questions on white skin color Lords, You must get My book called “</w:t>
      </w:r>
      <w:r w:rsidRPr="0037479C">
        <w:rPr>
          <w:b/>
          <w:sz w:val="24"/>
          <w:szCs w:val="24"/>
        </w:rPr>
        <w:t>The Lord Yah and the Different Kinds of Flesh in the Holy Bible</w:t>
      </w:r>
      <w:r w:rsidRPr="0037479C">
        <w:rPr>
          <w:sz w:val="24"/>
          <w:szCs w:val="24"/>
        </w:rPr>
        <w:t>.” The Lord Israel’s Kingdom lasts for a “</w:t>
      </w:r>
      <w:r w:rsidRPr="0037479C">
        <w:rPr>
          <w:b/>
          <w:sz w:val="24"/>
          <w:szCs w:val="24"/>
        </w:rPr>
        <w:t>Million Year Reign</w:t>
      </w:r>
      <w:r w:rsidRPr="0037479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37479C">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7479C">
        <w:rPr>
          <w:b/>
          <w:sz w:val="24"/>
          <w:szCs w:val="24"/>
        </w:rPr>
        <w:t>Who is the Lord Lucifer’s Party that the Lord Yahweh will cast into Hell at the End Time</w:t>
      </w:r>
      <w:r w:rsidRPr="0037479C">
        <w:rPr>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THE LORD JACOB WITH THE RANK OF COLONEL OR HIGHER FOR 40 YEARS</w:t>
      </w:r>
    </w:p>
    <w:p w:rsidR="00C36FEB" w:rsidRPr="0037479C" w:rsidRDefault="00C36FEB" w:rsidP="00C36FEB">
      <w:pPr>
        <w:spacing w:line="480" w:lineRule="auto"/>
        <w:jc w:val="both"/>
        <w:rPr>
          <w:sz w:val="24"/>
          <w:szCs w:val="24"/>
        </w:rPr>
      </w:pPr>
      <w:r w:rsidRPr="0037479C">
        <w:rPr>
          <w:sz w:val="24"/>
          <w:szCs w:val="24"/>
        </w:rPr>
        <w:t>The white skin color King Jacob’s name means “</w:t>
      </w:r>
      <w:r w:rsidRPr="0037479C">
        <w:rPr>
          <w:b/>
          <w:sz w:val="24"/>
          <w:szCs w:val="24"/>
        </w:rPr>
        <w:t>Crowned</w:t>
      </w:r>
      <w:r w:rsidRPr="0037479C">
        <w:rPr>
          <w:sz w:val="24"/>
          <w:szCs w:val="24"/>
        </w:rPr>
        <w:t xml:space="preserve"> </w:t>
      </w:r>
      <w:r w:rsidRPr="0037479C">
        <w:rPr>
          <w:b/>
          <w:sz w:val="24"/>
          <w:szCs w:val="24"/>
        </w:rPr>
        <w:t>Supplanter</w:t>
      </w:r>
      <w:r w:rsidRPr="0037479C">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37479C">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C36FEB" w:rsidRPr="0037479C" w:rsidRDefault="00C36FEB" w:rsidP="00C36FEB">
      <w:pPr>
        <w:spacing w:line="480" w:lineRule="auto"/>
        <w:jc w:val="both"/>
        <w:rPr>
          <w:sz w:val="24"/>
          <w:szCs w:val="24"/>
        </w:rPr>
      </w:pPr>
      <w:r w:rsidRPr="0037479C">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C36FEB" w:rsidRPr="0037479C" w:rsidRDefault="00C36FEB" w:rsidP="00C36FEB">
      <w:pPr>
        <w:spacing w:line="480" w:lineRule="auto"/>
        <w:jc w:val="both"/>
        <w:rPr>
          <w:sz w:val="24"/>
          <w:szCs w:val="24"/>
        </w:rPr>
      </w:pPr>
      <w:r w:rsidRPr="0037479C">
        <w:rPr>
          <w:sz w:val="24"/>
          <w:szCs w:val="24"/>
        </w:rPr>
        <w:t xml:space="preserve">King Jacob supplanted His Brother Esau in Genesis 25:27-34; 27:1-41. In this King Jacob became the Lord Israel at the end time. In ancient times, the Eldest Son inherited twice as much as the </w:t>
      </w:r>
      <w:r w:rsidRPr="0037479C">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36FEB" w:rsidRPr="0037479C" w:rsidRDefault="00C36FEB" w:rsidP="00C36FEB">
      <w:pPr>
        <w:spacing w:line="480" w:lineRule="auto"/>
        <w:jc w:val="both"/>
        <w:rPr>
          <w:sz w:val="24"/>
          <w:szCs w:val="24"/>
        </w:rPr>
      </w:pPr>
      <w:r w:rsidRPr="0037479C">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C36FEB" w:rsidRPr="0037479C" w:rsidRDefault="00C36FEB" w:rsidP="00C36FEB">
      <w:pPr>
        <w:spacing w:line="480" w:lineRule="auto"/>
        <w:jc w:val="both"/>
        <w:rPr>
          <w:sz w:val="24"/>
          <w:szCs w:val="24"/>
        </w:rPr>
      </w:pPr>
      <w:r w:rsidRPr="0037479C">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37479C">
        <w:rPr>
          <w:sz w:val="24"/>
          <w:szCs w:val="24"/>
        </w:rPr>
        <w:lastRenderedPageBreak/>
        <w:t xml:space="preserve">the Father Abraham and His offspring. There King Jacob was content to live a nomadic lifestyle as His family heritage did in times past. </w:t>
      </w:r>
    </w:p>
    <w:p w:rsidR="00C36FEB" w:rsidRPr="0037479C" w:rsidRDefault="00C36FEB" w:rsidP="00C36FEB">
      <w:pPr>
        <w:spacing w:line="480" w:lineRule="auto"/>
        <w:jc w:val="both"/>
        <w:rPr>
          <w:sz w:val="24"/>
          <w:szCs w:val="24"/>
        </w:rPr>
      </w:pPr>
      <w:r w:rsidRPr="0037479C">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36FEB" w:rsidRPr="0037479C" w:rsidRDefault="00C36FEB" w:rsidP="00C36FEB">
      <w:pPr>
        <w:spacing w:line="480" w:lineRule="auto"/>
        <w:jc w:val="both"/>
        <w:rPr>
          <w:sz w:val="24"/>
          <w:szCs w:val="24"/>
        </w:rPr>
      </w:pPr>
      <w:r w:rsidRPr="0037479C">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36FEB" w:rsidRPr="0037479C" w:rsidRDefault="00C36FEB" w:rsidP="00C36FEB">
      <w:pPr>
        <w:spacing w:line="480" w:lineRule="auto"/>
        <w:jc w:val="both"/>
        <w:rPr>
          <w:sz w:val="24"/>
          <w:szCs w:val="24"/>
        </w:rPr>
      </w:pPr>
      <w:r w:rsidRPr="0037479C">
        <w:rPr>
          <w:sz w:val="24"/>
          <w:szCs w:val="24"/>
        </w:rPr>
        <w:t xml:space="preserve">King Jacob’s Relationships: King Jacob’s relationship with the Father Stephen in His choice of King Jacob in Genesis 25:19-26. The Apostle Paul made it clear that King Jacob was the Father </w:t>
      </w:r>
      <w:r w:rsidRPr="0037479C">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36FEB" w:rsidRPr="0037479C" w:rsidRDefault="00C36FEB" w:rsidP="00C36FEB">
      <w:pPr>
        <w:spacing w:line="480" w:lineRule="auto"/>
        <w:jc w:val="both"/>
        <w:rPr>
          <w:sz w:val="24"/>
          <w:szCs w:val="24"/>
        </w:rPr>
      </w:pPr>
      <w:r w:rsidRPr="0037479C">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C36FEB" w:rsidRPr="0037479C" w:rsidRDefault="00C36FEB" w:rsidP="00C36FEB">
      <w:pPr>
        <w:spacing w:line="480" w:lineRule="auto"/>
        <w:jc w:val="both"/>
        <w:rPr>
          <w:sz w:val="24"/>
          <w:szCs w:val="24"/>
        </w:rPr>
      </w:pPr>
      <w:r w:rsidRPr="0037479C">
        <w:rPr>
          <w:sz w:val="24"/>
          <w:szCs w:val="24"/>
        </w:rPr>
        <w:t>King Jacob’s initial meeting with the Father Stephen in Genesis 28:10-22. When King Jacob was forced to leave His home, He had an experience with the Father Stephen at a site He named Beth-el meaning “</w:t>
      </w:r>
      <w:r w:rsidRPr="0037479C">
        <w:rPr>
          <w:b/>
          <w:sz w:val="24"/>
          <w:szCs w:val="24"/>
        </w:rPr>
        <w:t>House of God</w:t>
      </w:r>
      <w:r w:rsidRPr="0037479C">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37479C">
        <w:rPr>
          <w:sz w:val="24"/>
          <w:szCs w:val="24"/>
        </w:rPr>
        <w:lastRenderedPageBreak/>
        <w:t xml:space="preserve">that praising, worshiping and enjoying the Father Stephen forever is the greatest benefit &amp; greatest reason to seek Him in any relationship with the Father Stephen’s presence. </w:t>
      </w:r>
    </w:p>
    <w:p w:rsidR="00C36FEB" w:rsidRPr="0037479C" w:rsidRDefault="00C36FEB" w:rsidP="00C36FEB">
      <w:pPr>
        <w:spacing w:line="480" w:lineRule="auto"/>
        <w:jc w:val="both"/>
        <w:rPr>
          <w:sz w:val="24"/>
          <w:szCs w:val="24"/>
        </w:rPr>
      </w:pPr>
      <w:r w:rsidRPr="0037479C">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36FEB" w:rsidRPr="0037479C" w:rsidRDefault="00C36FEB" w:rsidP="00C36FEB">
      <w:pPr>
        <w:spacing w:line="480" w:lineRule="auto"/>
        <w:jc w:val="both"/>
        <w:rPr>
          <w:sz w:val="24"/>
          <w:szCs w:val="24"/>
        </w:rPr>
      </w:pPr>
      <w:r w:rsidRPr="0037479C">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36FEB" w:rsidRPr="0037479C" w:rsidRDefault="00C36FEB" w:rsidP="00C36FEB">
      <w:pPr>
        <w:spacing w:line="480" w:lineRule="auto"/>
        <w:jc w:val="both"/>
        <w:rPr>
          <w:sz w:val="24"/>
          <w:szCs w:val="24"/>
        </w:rPr>
      </w:pPr>
      <w:r w:rsidRPr="0037479C">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37479C">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36FEB" w:rsidRPr="0037479C" w:rsidRDefault="00C36FEB" w:rsidP="00C36FEB">
      <w:pPr>
        <w:spacing w:line="480" w:lineRule="auto"/>
        <w:jc w:val="both"/>
        <w:rPr>
          <w:sz w:val="24"/>
          <w:szCs w:val="24"/>
        </w:rPr>
      </w:pPr>
      <w:r w:rsidRPr="0037479C">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36FEB" w:rsidRPr="0037479C" w:rsidRDefault="00C36FEB" w:rsidP="00C36FEB">
      <w:pPr>
        <w:spacing w:line="480" w:lineRule="auto"/>
        <w:jc w:val="both"/>
        <w:rPr>
          <w:sz w:val="24"/>
          <w:szCs w:val="24"/>
        </w:rPr>
      </w:pPr>
      <w:r w:rsidRPr="0037479C">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37479C">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36FEB" w:rsidRPr="0037479C" w:rsidRDefault="00C36FEB" w:rsidP="00C36FEB">
      <w:pPr>
        <w:spacing w:line="480" w:lineRule="auto"/>
        <w:jc w:val="both"/>
        <w:rPr>
          <w:sz w:val="24"/>
          <w:szCs w:val="24"/>
        </w:rPr>
      </w:pPr>
      <w:r w:rsidRPr="0037479C">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37479C">
        <w:rPr>
          <w:b/>
          <w:sz w:val="24"/>
          <w:szCs w:val="24"/>
        </w:rPr>
        <w:t>birthright</w:t>
      </w:r>
      <w:r w:rsidRPr="0037479C">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37479C">
        <w:rPr>
          <w:sz w:val="24"/>
          <w:szCs w:val="24"/>
        </w:rPr>
        <w:lastRenderedPageBreak/>
        <w:t>defrauding Him, but what caused King Esau to consider murder was the fear that King Jacob with the “</w:t>
      </w:r>
      <w:r w:rsidRPr="0037479C">
        <w:rPr>
          <w:b/>
          <w:sz w:val="24"/>
          <w:szCs w:val="24"/>
        </w:rPr>
        <w:t>birthright</w:t>
      </w:r>
      <w:r w:rsidRPr="0037479C">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36FEB" w:rsidRPr="0037479C" w:rsidRDefault="00C36FEB" w:rsidP="00C36FEB">
      <w:pPr>
        <w:spacing w:line="480" w:lineRule="auto"/>
        <w:jc w:val="both"/>
        <w:rPr>
          <w:sz w:val="24"/>
          <w:szCs w:val="24"/>
        </w:rPr>
      </w:pPr>
      <w:r w:rsidRPr="0037479C">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37479C">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C36FEB" w:rsidRPr="0037479C" w:rsidRDefault="00C36FEB" w:rsidP="00C36FEB">
      <w:pPr>
        <w:spacing w:line="480" w:lineRule="auto"/>
        <w:jc w:val="center"/>
        <w:rPr>
          <w:b/>
          <w:sz w:val="24"/>
          <w:szCs w:val="24"/>
        </w:rPr>
      </w:pPr>
      <w:r w:rsidRPr="0037479C">
        <w:rPr>
          <w:b/>
          <w:sz w:val="24"/>
          <w:szCs w:val="24"/>
        </w:rPr>
        <w:t>THE LORD JOSEPH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Joseph’s name mean “</w:t>
      </w:r>
      <w:r w:rsidRPr="0037479C">
        <w:rPr>
          <w:b/>
          <w:sz w:val="24"/>
          <w:szCs w:val="24"/>
        </w:rPr>
        <w:t>May God Add</w:t>
      </w:r>
      <w:r w:rsidRPr="0037479C">
        <w:rPr>
          <w:sz w:val="24"/>
          <w:szCs w:val="24"/>
        </w:rPr>
        <w:t xml:space="preserve">.” The Scripture reverences is in Genesis chapters 37-50; Hebrews 11:22 &amp; Acts 7:9-18. </w:t>
      </w:r>
    </w:p>
    <w:p w:rsidR="00C36FEB" w:rsidRPr="0037479C" w:rsidRDefault="00C36FEB" w:rsidP="00C36FEB">
      <w:pPr>
        <w:spacing w:line="480" w:lineRule="auto"/>
        <w:jc w:val="both"/>
        <w:rPr>
          <w:sz w:val="24"/>
          <w:szCs w:val="24"/>
        </w:rPr>
      </w:pPr>
      <w:r w:rsidRPr="0037479C">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C36FEB" w:rsidRPr="0037479C" w:rsidRDefault="00C36FEB" w:rsidP="00C36FEB">
      <w:pPr>
        <w:spacing w:line="480" w:lineRule="auto"/>
        <w:jc w:val="both"/>
        <w:rPr>
          <w:sz w:val="24"/>
          <w:szCs w:val="24"/>
        </w:rPr>
      </w:pPr>
      <w:r w:rsidRPr="0037479C">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36FEB" w:rsidRPr="0037479C" w:rsidRDefault="00C36FEB" w:rsidP="00C36FEB">
      <w:pPr>
        <w:spacing w:line="480" w:lineRule="auto"/>
        <w:jc w:val="both"/>
        <w:rPr>
          <w:sz w:val="24"/>
          <w:szCs w:val="24"/>
        </w:rPr>
      </w:pPr>
      <w:r w:rsidRPr="0037479C">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36FEB" w:rsidRPr="0037479C" w:rsidRDefault="00C36FEB" w:rsidP="00C36FEB">
      <w:pPr>
        <w:spacing w:line="480" w:lineRule="auto"/>
        <w:jc w:val="both"/>
        <w:rPr>
          <w:sz w:val="24"/>
          <w:szCs w:val="24"/>
        </w:rPr>
      </w:pPr>
      <w:r w:rsidRPr="0037479C">
        <w:rPr>
          <w:sz w:val="24"/>
          <w:szCs w:val="24"/>
        </w:rPr>
        <w:t>The Lord Joseph’s Exaltation as 2</w:t>
      </w:r>
      <w:r w:rsidRPr="0037479C">
        <w:rPr>
          <w:sz w:val="24"/>
          <w:szCs w:val="24"/>
          <w:vertAlign w:val="superscript"/>
        </w:rPr>
        <w:t>nd</w:t>
      </w:r>
      <w:r w:rsidRPr="0037479C">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C36FEB" w:rsidRPr="0037479C" w:rsidRDefault="00C36FEB" w:rsidP="00C36FEB">
      <w:pPr>
        <w:spacing w:line="480" w:lineRule="auto"/>
        <w:jc w:val="both"/>
        <w:rPr>
          <w:sz w:val="24"/>
          <w:szCs w:val="24"/>
        </w:rPr>
      </w:pPr>
      <w:r w:rsidRPr="0037479C">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36FEB" w:rsidRPr="0037479C" w:rsidRDefault="00C36FEB" w:rsidP="00C36FEB">
      <w:pPr>
        <w:spacing w:line="480" w:lineRule="auto"/>
        <w:jc w:val="both"/>
        <w:rPr>
          <w:sz w:val="24"/>
          <w:szCs w:val="24"/>
        </w:rPr>
      </w:pPr>
      <w:r w:rsidRPr="0037479C">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36FEB" w:rsidRPr="0037479C" w:rsidRDefault="00C36FEB" w:rsidP="00C36FEB">
      <w:pPr>
        <w:spacing w:line="480" w:lineRule="auto"/>
        <w:jc w:val="both"/>
        <w:rPr>
          <w:sz w:val="24"/>
          <w:szCs w:val="24"/>
        </w:rPr>
      </w:pPr>
      <w:r w:rsidRPr="0037479C">
        <w:rPr>
          <w:sz w:val="24"/>
          <w:szCs w:val="24"/>
        </w:rPr>
        <w:t>The Lord Joseph’s Later Relationship with His Brothers is in Genesis chapters 42-50. The Lord Joseph immediately recognized His Brothers when they came to buy grain in Egypt. The 1</w:t>
      </w:r>
      <w:r w:rsidRPr="0037479C">
        <w:rPr>
          <w:sz w:val="24"/>
          <w:szCs w:val="24"/>
          <w:vertAlign w:val="superscript"/>
        </w:rPr>
        <w:t>st</w:t>
      </w:r>
      <w:r w:rsidRPr="0037479C">
        <w:rPr>
          <w:sz w:val="24"/>
          <w:szCs w:val="24"/>
        </w:rPr>
        <w:t xml:space="preserve"> trip to Egypt is in Genesis chapter 42. The 2</w:t>
      </w:r>
      <w:r w:rsidRPr="0037479C">
        <w:rPr>
          <w:sz w:val="24"/>
          <w:szCs w:val="24"/>
          <w:vertAlign w:val="superscript"/>
        </w:rPr>
        <w:t>nd</w:t>
      </w:r>
      <w:r w:rsidRPr="0037479C">
        <w:rPr>
          <w:sz w:val="24"/>
          <w:szCs w:val="24"/>
        </w:rPr>
        <w:t xml:space="preserve"> trip to Egypt is in Genesis chapter 43. The Lord Joseph threatens to keep Benjamin as a slave is in Genesis 44:20, 31. </w:t>
      </w:r>
    </w:p>
    <w:p w:rsidR="00C36FEB" w:rsidRPr="0037479C" w:rsidRDefault="00C36FEB" w:rsidP="00C36FEB">
      <w:pPr>
        <w:spacing w:line="480" w:lineRule="auto"/>
        <w:jc w:val="both"/>
        <w:rPr>
          <w:sz w:val="24"/>
          <w:szCs w:val="24"/>
        </w:rPr>
      </w:pPr>
      <w:r w:rsidRPr="0037479C">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C36FEB" w:rsidRPr="0037479C" w:rsidRDefault="00C36FEB" w:rsidP="00C36FEB">
      <w:pPr>
        <w:spacing w:line="480" w:lineRule="auto"/>
        <w:jc w:val="center"/>
        <w:rPr>
          <w:b/>
          <w:sz w:val="24"/>
          <w:szCs w:val="24"/>
        </w:rPr>
      </w:pPr>
      <w:r w:rsidRPr="0037479C">
        <w:rPr>
          <w:b/>
          <w:sz w:val="24"/>
          <w:szCs w:val="24"/>
        </w:rPr>
        <w:t>THE LADY RAHAB WITH THE RANK OF CAPTAIN OR HIGHER FOR 105 YEARS</w:t>
      </w:r>
    </w:p>
    <w:p w:rsidR="00C36FEB" w:rsidRPr="0037479C" w:rsidRDefault="00C36FEB" w:rsidP="00C36FEB">
      <w:pPr>
        <w:spacing w:line="480" w:lineRule="auto"/>
        <w:rPr>
          <w:sz w:val="24"/>
          <w:szCs w:val="24"/>
        </w:rPr>
      </w:pPr>
      <w:r w:rsidRPr="0037479C">
        <w:rPr>
          <w:sz w:val="24"/>
          <w:szCs w:val="24"/>
        </w:rPr>
        <w:t>The Lady Rahab’s name means “</w:t>
      </w:r>
      <w:r w:rsidRPr="0037479C">
        <w:rPr>
          <w:b/>
          <w:sz w:val="24"/>
          <w:szCs w:val="24"/>
        </w:rPr>
        <w:t>Broad</w:t>
      </w:r>
      <w:r w:rsidRPr="0037479C">
        <w:rPr>
          <w:sz w:val="24"/>
          <w:szCs w:val="24"/>
        </w:rPr>
        <w:t xml:space="preserve">.” The Scripture references of the Lady Rahab is in Joshua 2:1-24; 6:17-25; Matthew 1:5; Hebrews 11:31 &amp; James 2:25. </w:t>
      </w:r>
    </w:p>
    <w:p w:rsidR="00C36FEB" w:rsidRPr="0037479C" w:rsidRDefault="00C36FEB" w:rsidP="00C36FEB">
      <w:pPr>
        <w:spacing w:line="480" w:lineRule="auto"/>
        <w:jc w:val="both"/>
        <w:rPr>
          <w:sz w:val="24"/>
          <w:szCs w:val="24"/>
        </w:rPr>
      </w:pPr>
      <w:r w:rsidRPr="0037479C">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36FEB" w:rsidRPr="0037479C" w:rsidRDefault="00C36FEB" w:rsidP="00C36FEB">
      <w:pPr>
        <w:spacing w:line="480" w:lineRule="auto"/>
        <w:jc w:val="both"/>
        <w:rPr>
          <w:sz w:val="24"/>
          <w:szCs w:val="24"/>
        </w:rPr>
      </w:pPr>
      <w:r w:rsidRPr="0037479C">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37479C">
        <w:rPr>
          <w:sz w:val="24"/>
          <w:szCs w:val="24"/>
        </w:rPr>
        <w:lastRenderedPageBreak/>
        <w:t xml:space="preserve">Jericho, the Israelites promised to spare Rahab and Her immediate family. The spies made this commitment, and Rahab made sure that they safely escaped. </w:t>
      </w:r>
    </w:p>
    <w:p w:rsidR="00C36FEB" w:rsidRPr="0037479C" w:rsidRDefault="00C36FEB" w:rsidP="00C36FEB">
      <w:pPr>
        <w:spacing w:line="480" w:lineRule="auto"/>
        <w:jc w:val="both"/>
        <w:rPr>
          <w:sz w:val="24"/>
          <w:szCs w:val="24"/>
        </w:rPr>
      </w:pPr>
      <w:r w:rsidRPr="0037479C">
        <w:rPr>
          <w:sz w:val="24"/>
          <w:szCs w:val="24"/>
        </w:rPr>
        <w:t xml:space="preserve">At Jericho’s fall is in Joshua chapter 6. The Father Stephen did display His authority that the Canaanites feared. Jericho’ walls fell. When they did, Rahab and Her family survived is in Joshua 6:26. </w:t>
      </w:r>
    </w:p>
    <w:p w:rsidR="00C36FEB" w:rsidRPr="0037479C" w:rsidRDefault="00C36FEB" w:rsidP="00C36FEB">
      <w:pPr>
        <w:spacing w:line="480" w:lineRule="auto"/>
        <w:jc w:val="both"/>
        <w:rPr>
          <w:sz w:val="24"/>
          <w:szCs w:val="24"/>
        </w:rPr>
      </w:pPr>
      <w:r w:rsidRPr="0037479C">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36FEB" w:rsidRPr="0037479C" w:rsidRDefault="00C36FEB" w:rsidP="00C36FEB">
      <w:pPr>
        <w:spacing w:line="480" w:lineRule="auto"/>
        <w:jc w:val="both"/>
        <w:rPr>
          <w:sz w:val="24"/>
          <w:szCs w:val="24"/>
        </w:rPr>
      </w:pPr>
      <w:r w:rsidRPr="0037479C">
        <w:rPr>
          <w:sz w:val="24"/>
          <w:szCs w:val="24"/>
        </w:rPr>
        <w:t xml:space="preserve">In faith’s hall of fame is in Hebrews 11:31. It declares “By faith Rahab did not perish with those who did not believe, when She had received the spies with peace.” </w:t>
      </w:r>
    </w:p>
    <w:p w:rsidR="00C36FEB" w:rsidRPr="0037479C" w:rsidRDefault="00C36FEB" w:rsidP="00C36FEB">
      <w:pPr>
        <w:spacing w:line="480" w:lineRule="auto"/>
        <w:jc w:val="both"/>
        <w:rPr>
          <w:sz w:val="24"/>
          <w:szCs w:val="24"/>
        </w:rPr>
      </w:pPr>
      <w:r w:rsidRPr="0037479C">
        <w:rPr>
          <w:sz w:val="24"/>
          <w:szCs w:val="24"/>
        </w:rPr>
        <w:t xml:space="preserve">In the Lord James’ definition of a living faith is in James 2:25. It declares “Likewise, was not Rahab the Harlot also justified by works when She received the Messengers and sent them out another way?”   </w:t>
      </w:r>
    </w:p>
    <w:p w:rsidR="00C36FEB" w:rsidRPr="0037479C" w:rsidRDefault="00C36FEB" w:rsidP="00C36FEB">
      <w:pPr>
        <w:spacing w:line="480" w:lineRule="auto"/>
        <w:jc w:val="both"/>
        <w:rPr>
          <w:sz w:val="24"/>
          <w:szCs w:val="24"/>
        </w:rPr>
      </w:pPr>
      <w:r w:rsidRPr="0037479C">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C36FEB" w:rsidRPr="0037479C" w:rsidRDefault="00C36FEB" w:rsidP="00C36FEB">
      <w:pPr>
        <w:spacing w:line="480" w:lineRule="auto"/>
        <w:jc w:val="both"/>
        <w:rPr>
          <w:sz w:val="24"/>
          <w:szCs w:val="24"/>
        </w:rPr>
      </w:pPr>
      <w:r w:rsidRPr="0037479C">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36FEB" w:rsidRPr="0037479C" w:rsidRDefault="00C36FEB" w:rsidP="00C36FEB">
      <w:pPr>
        <w:spacing w:line="480" w:lineRule="auto"/>
        <w:jc w:val="both"/>
        <w:rPr>
          <w:sz w:val="24"/>
          <w:szCs w:val="24"/>
        </w:rPr>
      </w:pPr>
      <w:r w:rsidRPr="0037479C">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37479C">
        <w:rPr>
          <w:sz w:val="24"/>
          <w:szCs w:val="24"/>
        </w:rPr>
        <w:lastRenderedPageBreak/>
        <w:t xml:space="preserve">Spies. She was intelligent and quick thinking, which She used to protect Her family. Her leadership skills are evidenced by the way Her family responded to Her. </w:t>
      </w:r>
    </w:p>
    <w:p w:rsidR="00C36FEB" w:rsidRPr="0037479C" w:rsidRDefault="00C36FEB" w:rsidP="00C36FEB">
      <w:pPr>
        <w:spacing w:line="480" w:lineRule="auto"/>
        <w:jc w:val="both"/>
        <w:rPr>
          <w:sz w:val="24"/>
          <w:szCs w:val="24"/>
        </w:rPr>
      </w:pPr>
      <w:r w:rsidRPr="0037479C">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C36FEB" w:rsidRPr="0037479C" w:rsidRDefault="00C36FEB" w:rsidP="00C36FEB">
      <w:pPr>
        <w:spacing w:line="480" w:lineRule="auto"/>
        <w:jc w:val="center"/>
        <w:rPr>
          <w:b/>
          <w:sz w:val="24"/>
          <w:szCs w:val="24"/>
        </w:rPr>
      </w:pPr>
      <w:r w:rsidRPr="0037479C">
        <w:rPr>
          <w:b/>
          <w:sz w:val="24"/>
          <w:szCs w:val="24"/>
        </w:rPr>
        <w:t>THE LORD GIDEON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Gideon’s name means “</w:t>
      </w:r>
      <w:r w:rsidRPr="0037479C">
        <w:rPr>
          <w:b/>
          <w:sz w:val="24"/>
          <w:szCs w:val="24"/>
        </w:rPr>
        <w:t>Hewer</w:t>
      </w:r>
      <w:r w:rsidRPr="0037479C">
        <w:rPr>
          <w:sz w:val="24"/>
          <w:szCs w:val="24"/>
        </w:rPr>
        <w:t>” or “</w:t>
      </w:r>
      <w:r w:rsidRPr="0037479C">
        <w:rPr>
          <w:b/>
          <w:sz w:val="24"/>
          <w:szCs w:val="24"/>
        </w:rPr>
        <w:t>Great Warrior</w:t>
      </w:r>
      <w:r w:rsidRPr="0037479C">
        <w:rPr>
          <w:sz w:val="24"/>
          <w:szCs w:val="24"/>
        </w:rPr>
        <w:t xml:space="preserve">.” The Scripture References of the Lord Gideon is in Judges chapters 6-8 &amp; Hebrews 11:32. </w:t>
      </w:r>
    </w:p>
    <w:p w:rsidR="00C36FEB" w:rsidRPr="0037479C" w:rsidRDefault="00C36FEB" w:rsidP="00C36FEB">
      <w:pPr>
        <w:spacing w:line="480" w:lineRule="auto"/>
        <w:jc w:val="both"/>
        <w:rPr>
          <w:sz w:val="24"/>
          <w:szCs w:val="24"/>
        </w:rPr>
      </w:pPr>
      <w:r w:rsidRPr="0037479C">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C36FEB" w:rsidRPr="0037479C" w:rsidRDefault="00C36FEB" w:rsidP="00C36FEB">
      <w:pPr>
        <w:spacing w:line="480" w:lineRule="auto"/>
        <w:jc w:val="both"/>
        <w:rPr>
          <w:sz w:val="24"/>
          <w:szCs w:val="24"/>
        </w:rPr>
      </w:pPr>
      <w:r w:rsidRPr="0037479C">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7479C">
        <w:rPr>
          <w:sz w:val="24"/>
          <w:szCs w:val="24"/>
          <w:vertAlign w:val="superscript"/>
        </w:rPr>
        <w:t>st</w:t>
      </w:r>
      <w:r w:rsidRPr="0037479C">
        <w:rPr>
          <w:sz w:val="24"/>
          <w:szCs w:val="24"/>
        </w:rPr>
        <w:t xml:space="preserve"> </w:t>
      </w:r>
      <w:r w:rsidRPr="0037479C">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36FEB" w:rsidRPr="0037479C" w:rsidRDefault="00C36FEB" w:rsidP="00C36FEB">
      <w:pPr>
        <w:spacing w:line="480" w:lineRule="auto"/>
        <w:jc w:val="both"/>
        <w:rPr>
          <w:sz w:val="24"/>
          <w:szCs w:val="24"/>
        </w:rPr>
      </w:pPr>
      <w:r w:rsidRPr="0037479C">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36FEB" w:rsidRPr="0037479C" w:rsidRDefault="00C36FEB" w:rsidP="00C36FEB">
      <w:pPr>
        <w:spacing w:line="480" w:lineRule="auto"/>
        <w:jc w:val="center"/>
        <w:rPr>
          <w:b/>
          <w:sz w:val="24"/>
          <w:szCs w:val="24"/>
        </w:rPr>
      </w:pPr>
      <w:r w:rsidRPr="0037479C">
        <w:rPr>
          <w:b/>
          <w:sz w:val="24"/>
          <w:szCs w:val="24"/>
        </w:rPr>
        <w:t>THE LORD SAMSON WITH THE RANK OF GENERAL OR HIGHER FOR 40 YEARS</w:t>
      </w:r>
    </w:p>
    <w:p w:rsidR="00C36FEB" w:rsidRPr="0037479C" w:rsidRDefault="00C36FEB" w:rsidP="00C36FEB">
      <w:pPr>
        <w:spacing w:line="480" w:lineRule="auto"/>
        <w:jc w:val="both"/>
        <w:rPr>
          <w:sz w:val="24"/>
          <w:szCs w:val="24"/>
        </w:rPr>
      </w:pPr>
      <w:r w:rsidRPr="0037479C">
        <w:rPr>
          <w:sz w:val="24"/>
          <w:szCs w:val="24"/>
        </w:rPr>
        <w:t>The Lord Samson’s name means “</w:t>
      </w:r>
      <w:r w:rsidRPr="0037479C">
        <w:rPr>
          <w:b/>
          <w:sz w:val="24"/>
          <w:szCs w:val="24"/>
        </w:rPr>
        <w:t>Distinguished</w:t>
      </w:r>
      <w:r w:rsidRPr="0037479C">
        <w:rPr>
          <w:sz w:val="24"/>
          <w:szCs w:val="24"/>
        </w:rPr>
        <w:t xml:space="preserve">.” The Scripture references of the Lord Samson is in Judges chapters 13-16 &amp; Hebrews 11:32.  </w:t>
      </w:r>
    </w:p>
    <w:p w:rsidR="00C36FEB" w:rsidRPr="0037479C" w:rsidRDefault="00C36FEB" w:rsidP="00C36FEB">
      <w:pPr>
        <w:spacing w:line="480" w:lineRule="auto"/>
        <w:jc w:val="both"/>
        <w:rPr>
          <w:sz w:val="24"/>
          <w:szCs w:val="24"/>
        </w:rPr>
      </w:pPr>
      <w:r w:rsidRPr="0037479C">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C36FEB" w:rsidRPr="0037479C" w:rsidRDefault="00C36FEB" w:rsidP="00C36FEB">
      <w:pPr>
        <w:spacing w:line="480" w:lineRule="auto"/>
        <w:jc w:val="both"/>
        <w:rPr>
          <w:sz w:val="24"/>
          <w:szCs w:val="24"/>
        </w:rPr>
      </w:pPr>
      <w:r w:rsidRPr="0037479C">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C36FEB" w:rsidRPr="0037479C" w:rsidRDefault="00C36FEB" w:rsidP="00C36FEB">
      <w:pPr>
        <w:spacing w:line="480" w:lineRule="auto"/>
        <w:jc w:val="both"/>
        <w:rPr>
          <w:sz w:val="24"/>
          <w:szCs w:val="24"/>
        </w:rPr>
      </w:pPr>
      <w:r w:rsidRPr="0037479C">
        <w:rPr>
          <w:sz w:val="24"/>
          <w:szCs w:val="24"/>
        </w:rPr>
        <w:t>The Lord Samson’s Relationship with the Philistines is in Judges chapters 14-16. The secret of iron weapons remained dominance of the Philistines over the Israelites is in 1</w:t>
      </w:r>
      <w:r w:rsidRPr="0037479C">
        <w:rPr>
          <w:sz w:val="24"/>
          <w:szCs w:val="24"/>
          <w:vertAlign w:val="superscript"/>
        </w:rPr>
        <w:t>st</w:t>
      </w:r>
      <w:r w:rsidRPr="0037479C">
        <w:rPr>
          <w:sz w:val="24"/>
          <w:szCs w:val="24"/>
        </w:rPr>
        <w:t xml:space="preserve"> Samuel 13:19-23. But Samson used His extraordinary strength instead of iron weapons is in Judges 14:19; 15:1-5; chapter 16. </w:t>
      </w:r>
    </w:p>
    <w:p w:rsidR="00C36FEB" w:rsidRPr="0037479C" w:rsidRDefault="00C36FEB" w:rsidP="00C36FEB">
      <w:pPr>
        <w:spacing w:line="480" w:lineRule="auto"/>
        <w:jc w:val="both"/>
        <w:rPr>
          <w:sz w:val="24"/>
          <w:szCs w:val="24"/>
        </w:rPr>
      </w:pPr>
      <w:r w:rsidRPr="0037479C">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36FEB" w:rsidRPr="0037479C" w:rsidRDefault="00C36FEB" w:rsidP="00C36FEB">
      <w:pPr>
        <w:spacing w:line="480" w:lineRule="auto"/>
        <w:jc w:val="both"/>
        <w:rPr>
          <w:sz w:val="24"/>
          <w:szCs w:val="24"/>
        </w:rPr>
      </w:pPr>
      <w:r w:rsidRPr="0037479C">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36FEB" w:rsidRPr="0037479C" w:rsidRDefault="00C36FEB" w:rsidP="00C36FEB">
      <w:pPr>
        <w:spacing w:line="480" w:lineRule="auto"/>
        <w:jc w:val="both"/>
        <w:rPr>
          <w:sz w:val="24"/>
          <w:szCs w:val="24"/>
        </w:rPr>
      </w:pPr>
      <w:r w:rsidRPr="0037479C">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7479C">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C36FEB" w:rsidRPr="0037479C" w:rsidRDefault="00C36FEB" w:rsidP="00C36FEB">
      <w:pPr>
        <w:spacing w:line="480" w:lineRule="auto"/>
        <w:jc w:val="both"/>
        <w:rPr>
          <w:sz w:val="24"/>
          <w:szCs w:val="24"/>
        </w:rPr>
      </w:pPr>
      <w:r w:rsidRPr="0037479C">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36FEB" w:rsidRPr="0037479C" w:rsidRDefault="00C36FEB" w:rsidP="00C36FEB">
      <w:pPr>
        <w:spacing w:line="480" w:lineRule="auto"/>
        <w:jc w:val="center"/>
        <w:rPr>
          <w:b/>
          <w:sz w:val="24"/>
          <w:szCs w:val="24"/>
        </w:rPr>
      </w:pPr>
      <w:r w:rsidRPr="0037479C">
        <w:rPr>
          <w:b/>
          <w:sz w:val="24"/>
          <w:szCs w:val="24"/>
        </w:rPr>
        <w:t>THE LORD SAMUEL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Samuel’s name means “</w:t>
      </w:r>
      <w:r w:rsidRPr="0037479C">
        <w:rPr>
          <w:b/>
          <w:sz w:val="24"/>
          <w:szCs w:val="24"/>
        </w:rPr>
        <w:t>The Name of God</w:t>
      </w:r>
      <w:r w:rsidRPr="0037479C">
        <w:rPr>
          <w:sz w:val="24"/>
          <w:szCs w:val="24"/>
        </w:rPr>
        <w:t>.” The Scripture references of the Lord Samuel is in 1</w:t>
      </w:r>
      <w:r w:rsidRPr="0037479C">
        <w:rPr>
          <w:sz w:val="24"/>
          <w:szCs w:val="24"/>
          <w:vertAlign w:val="superscript"/>
        </w:rPr>
        <w:t>st</w:t>
      </w:r>
      <w:r w:rsidRPr="0037479C">
        <w:rPr>
          <w:sz w:val="24"/>
          <w:szCs w:val="24"/>
        </w:rPr>
        <w:t xml:space="preserve"> Samuel chapters 1-8, 28; 1</w:t>
      </w:r>
      <w:r w:rsidRPr="0037479C">
        <w:rPr>
          <w:sz w:val="24"/>
          <w:szCs w:val="24"/>
          <w:vertAlign w:val="superscript"/>
        </w:rPr>
        <w:t>st</w:t>
      </w:r>
      <w:r w:rsidRPr="0037479C">
        <w:rPr>
          <w:sz w:val="24"/>
          <w:szCs w:val="24"/>
        </w:rPr>
        <w:t xml:space="preserve"> Chronicles 6:27, 28; Psalms 99:6; Jeremiah 15:1; Hebrews 11:32 &amp; Acts 3:24; 13:20. </w:t>
      </w:r>
    </w:p>
    <w:p w:rsidR="00C36FEB" w:rsidRPr="0037479C" w:rsidRDefault="00C36FEB" w:rsidP="00C36FEB">
      <w:pPr>
        <w:spacing w:line="480" w:lineRule="auto"/>
        <w:jc w:val="both"/>
        <w:rPr>
          <w:sz w:val="24"/>
          <w:szCs w:val="24"/>
        </w:rPr>
      </w:pPr>
      <w:r w:rsidRPr="0037479C">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7479C">
        <w:rPr>
          <w:sz w:val="24"/>
          <w:szCs w:val="24"/>
          <w:vertAlign w:val="superscript"/>
        </w:rPr>
        <w:t>st</w:t>
      </w:r>
      <w:r w:rsidRPr="0037479C">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C36FEB" w:rsidRPr="0037479C" w:rsidRDefault="00C36FEB" w:rsidP="00C36FEB">
      <w:pPr>
        <w:spacing w:line="480" w:lineRule="auto"/>
        <w:jc w:val="both"/>
        <w:rPr>
          <w:sz w:val="24"/>
          <w:szCs w:val="24"/>
        </w:rPr>
      </w:pPr>
      <w:r w:rsidRPr="0037479C">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7479C">
        <w:rPr>
          <w:sz w:val="24"/>
          <w:szCs w:val="24"/>
          <w:vertAlign w:val="superscript"/>
        </w:rPr>
        <w:t>st</w:t>
      </w:r>
      <w:r w:rsidRPr="0037479C">
        <w:rPr>
          <w:sz w:val="24"/>
          <w:szCs w:val="24"/>
        </w:rPr>
        <w:t xml:space="preserve"> Samuel chapter 2. When the Lord Samuel was a Young Man, the Philistines not only defeated the Israelites militia at Aphek, but captured the Ark of the Covenant in 1</w:t>
      </w:r>
      <w:r w:rsidRPr="0037479C">
        <w:rPr>
          <w:sz w:val="24"/>
          <w:szCs w:val="24"/>
          <w:vertAlign w:val="superscript"/>
        </w:rPr>
        <w:t>st</w:t>
      </w:r>
      <w:r w:rsidRPr="0037479C">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7479C">
        <w:rPr>
          <w:sz w:val="24"/>
          <w:szCs w:val="24"/>
          <w:vertAlign w:val="superscript"/>
        </w:rPr>
        <w:t>st</w:t>
      </w:r>
      <w:r w:rsidRPr="0037479C">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7479C">
        <w:rPr>
          <w:sz w:val="24"/>
          <w:szCs w:val="24"/>
          <w:vertAlign w:val="superscript"/>
        </w:rPr>
        <w:t>st</w:t>
      </w:r>
      <w:r w:rsidRPr="0037479C">
        <w:rPr>
          <w:sz w:val="24"/>
          <w:szCs w:val="24"/>
        </w:rPr>
        <w:t xml:space="preserve"> Samuel 7:13. When the Lord Samuel was old, the people demanded a King, and tragically, the Lord Samuel’s Son had turned to extortion is in 1</w:t>
      </w:r>
      <w:r w:rsidRPr="0037479C">
        <w:rPr>
          <w:sz w:val="24"/>
          <w:szCs w:val="24"/>
          <w:vertAlign w:val="superscript"/>
        </w:rPr>
        <w:t>st</w:t>
      </w:r>
      <w:r w:rsidRPr="0037479C">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C36FEB" w:rsidRPr="0037479C" w:rsidRDefault="00C36FEB" w:rsidP="00C36FEB">
      <w:pPr>
        <w:spacing w:line="480" w:lineRule="auto"/>
        <w:jc w:val="both"/>
        <w:rPr>
          <w:sz w:val="24"/>
          <w:szCs w:val="24"/>
        </w:rPr>
      </w:pPr>
      <w:r w:rsidRPr="0037479C">
        <w:rPr>
          <w:sz w:val="24"/>
          <w:szCs w:val="24"/>
        </w:rPr>
        <w:t>The Exploring of the Lord Samuel’s Relationships: The Lord Samuel’s Relationship with His Mother is in 1</w:t>
      </w:r>
      <w:r w:rsidRPr="0037479C">
        <w:rPr>
          <w:sz w:val="24"/>
          <w:szCs w:val="24"/>
          <w:vertAlign w:val="superscript"/>
        </w:rPr>
        <w:t>st</w:t>
      </w:r>
      <w:r w:rsidRPr="0037479C">
        <w:rPr>
          <w:sz w:val="24"/>
          <w:szCs w:val="24"/>
        </w:rPr>
        <w:t xml:space="preserve"> Samuel chapters 1 &amp; 2. There is not much about this relationship, but we know His sincere prayers which proves a good upbringing in Jeremiah 15:1. </w:t>
      </w:r>
    </w:p>
    <w:p w:rsidR="00C36FEB" w:rsidRPr="0037479C" w:rsidRDefault="00C36FEB" w:rsidP="00C36FEB">
      <w:pPr>
        <w:spacing w:line="480" w:lineRule="auto"/>
        <w:jc w:val="both"/>
        <w:rPr>
          <w:sz w:val="24"/>
          <w:szCs w:val="24"/>
        </w:rPr>
      </w:pPr>
      <w:r w:rsidRPr="0037479C">
        <w:rPr>
          <w:sz w:val="24"/>
          <w:szCs w:val="24"/>
        </w:rPr>
        <w:t>The Lord Samuel’s Relationship with the High Priest Eli is in 1</w:t>
      </w:r>
      <w:r w:rsidRPr="0037479C">
        <w:rPr>
          <w:sz w:val="24"/>
          <w:szCs w:val="24"/>
          <w:vertAlign w:val="superscript"/>
        </w:rPr>
        <w:t>st</w:t>
      </w:r>
      <w:r w:rsidRPr="0037479C">
        <w:rPr>
          <w:sz w:val="24"/>
          <w:szCs w:val="24"/>
        </w:rPr>
        <w:t xml:space="preserve"> Samuel chapter 2. After the Lord Samuel was weaned by His Mother, He was bought to Eli the Priest. The Lord Eli’s Sons were </w:t>
      </w:r>
      <w:r w:rsidRPr="0037479C">
        <w:rPr>
          <w:sz w:val="24"/>
          <w:szCs w:val="24"/>
        </w:rPr>
        <w:lastRenderedPageBreak/>
        <w:t>very corrupt in sexuality, but the Lord Eli was a dedicated Man but also a weak individual. Eli took the Lord Samuel under His care is in 1</w:t>
      </w:r>
      <w:r w:rsidRPr="0037479C">
        <w:rPr>
          <w:sz w:val="24"/>
          <w:szCs w:val="24"/>
          <w:vertAlign w:val="superscript"/>
        </w:rPr>
        <w:t>st</w:t>
      </w:r>
      <w:r w:rsidRPr="0037479C">
        <w:rPr>
          <w:sz w:val="24"/>
          <w:szCs w:val="24"/>
        </w:rPr>
        <w:t xml:space="preserve"> Samuel 2:18. But Eli had failed to restrain His sexual Sons &amp; the Lord Samuel would then have the task of judgment on His own family is in 1</w:t>
      </w:r>
      <w:r w:rsidRPr="0037479C">
        <w:rPr>
          <w:sz w:val="24"/>
          <w:szCs w:val="24"/>
          <w:vertAlign w:val="superscript"/>
        </w:rPr>
        <w:t>st</w:t>
      </w:r>
      <w:r w:rsidRPr="0037479C">
        <w:rPr>
          <w:sz w:val="24"/>
          <w:szCs w:val="24"/>
        </w:rPr>
        <w:t xml:space="preserve"> Samuel 3:18. </w:t>
      </w:r>
    </w:p>
    <w:p w:rsidR="00C36FEB" w:rsidRPr="0037479C" w:rsidRDefault="00C36FEB" w:rsidP="00C36FEB">
      <w:pPr>
        <w:spacing w:line="480" w:lineRule="auto"/>
        <w:jc w:val="both"/>
        <w:rPr>
          <w:sz w:val="24"/>
          <w:szCs w:val="24"/>
        </w:rPr>
      </w:pPr>
      <w:r w:rsidRPr="0037479C">
        <w:rPr>
          <w:sz w:val="24"/>
          <w:szCs w:val="24"/>
        </w:rPr>
        <w:t>The Lord Samuel’s Relationship with the Father Stephen: The foundation for the Lord Samuel’s Relationship with the Father Stephen was early laid is in 1</w:t>
      </w:r>
      <w:r w:rsidRPr="0037479C">
        <w:rPr>
          <w:sz w:val="24"/>
          <w:szCs w:val="24"/>
          <w:vertAlign w:val="superscript"/>
        </w:rPr>
        <w:t>st</w:t>
      </w:r>
      <w:r w:rsidRPr="0037479C">
        <w:rPr>
          <w:sz w:val="24"/>
          <w:szCs w:val="24"/>
        </w:rPr>
        <w:t xml:space="preserve"> Samuel chapter 2. The Lord Samuel proved responsive to the Father Stephen in His youth is in 1</w:t>
      </w:r>
      <w:r w:rsidRPr="0037479C">
        <w:rPr>
          <w:sz w:val="24"/>
          <w:szCs w:val="24"/>
          <w:vertAlign w:val="superscript"/>
        </w:rPr>
        <w:t>st</w:t>
      </w:r>
      <w:r w:rsidRPr="0037479C">
        <w:rPr>
          <w:sz w:val="24"/>
          <w:szCs w:val="24"/>
        </w:rPr>
        <w:t xml:space="preserve"> Samuel chapter 3. The Lord Samuel saw the right and wrong, the godly and the sexual is in 1</w:t>
      </w:r>
      <w:r w:rsidRPr="0037479C">
        <w:rPr>
          <w:sz w:val="24"/>
          <w:szCs w:val="24"/>
          <w:vertAlign w:val="superscript"/>
        </w:rPr>
        <w:t>st</w:t>
      </w:r>
      <w:r w:rsidRPr="0037479C">
        <w:rPr>
          <w:sz w:val="24"/>
          <w:szCs w:val="24"/>
        </w:rPr>
        <w:t xml:space="preserve"> Samuel 3:20. The Lord Samuel influenced all Israel to recommit to the Father Stephen is in 1</w:t>
      </w:r>
      <w:r w:rsidRPr="0037479C">
        <w:rPr>
          <w:sz w:val="24"/>
          <w:szCs w:val="24"/>
          <w:vertAlign w:val="superscript"/>
        </w:rPr>
        <w:t>st</w:t>
      </w:r>
      <w:r w:rsidRPr="0037479C">
        <w:rPr>
          <w:sz w:val="24"/>
          <w:szCs w:val="24"/>
        </w:rPr>
        <w:t xml:space="preserve"> Samuel 7:1-9. The Lord Samuel led Israel to victory over the Philistine Lords is in 1</w:t>
      </w:r>
      <w:r w:rsidRPr="0037479C">
        <w:rPr>
          <w:sz w:val="24"/>
          <w:szCs w:val="24"/>
          <w:vertAlign w:val="superscript"/>
        </w:rPr>
        <w:t>st</w:t>
      </w:r>
      <w:r w:rsidRPr="0037479C">
        <w:rPr>
          <w:sz w:val="24"/>
          <w:szCs w:val="24"/>
        </w:rPr>
        <w:t xml:space="preserve"> Samuel 7:10-14. The Lord Samuel was Jealous for the Father Stephen’s Honor is in 1</w:t>
      </w:r>
      <w:r w:rsidRPr="0037479C">
        <w:rPr>
          <w:sz w:val="24"/>
          <w:szCs w:val="24"/>
          <w:vertAlign w:val="superscript"/>
        </w:rPr>
        <w:t>st</w:t>
      </w:r>
      <w:r w:rsidRPr="0037479C">
        <w:rPr>
          <w:sz w:val="24"/>
          <w:szCs w:val="24"/>
        </w:rPr>
        <w:t xml:space="preserve"> Samuel chapter 8. The Father Stephen led the Lord Samuel to Israel’s 1</w:t>
      </w:r>
      <w:r w:rsidRPr="0037479C">
        <w:rPr>
          <w:sz w:val="24"/>
          <w:szCs w:val="24"/>
          <w:vertAlign w:val="superscript"/>
        </w:rPr>
        <w:t>st</w:t>
      </w:r>
      <w:r w:rsidRPr="0037479C">
        <w:rPr>
          <w:sz w:val="24"/>
          <w:szCs w:val="24"/>
        </w:rPr>
        <w:t xml:space="preserve"> two Kings is in 1</w:t>
      </w:r>
      <w:r w:rsidRPr="0037479C">
        <w:rPr>
          <w:sz w:val="24"/>
          <w:szCs w:val="24"/>
          <w:vertAlign w:val="superscript"/>
        </w:rPr>
        <w:t>st</w:t>
      </w:r>
      <w:r w:rsidRPr="0037479C">
        <w:rPr>
          <w:sz w:val="24"/>
          <w:szCs w:val="24"/>
        </w:rPr>
        <w:t xml:space="preserve"> Samuel chapters 9 &amp; 16. </w:t>
      </w:r>
    </w:p>
    <w:p w:rsidR="00C36FEB" w:rsidRPr="0037479C" w:rsidRDefault="00C36FEB" w:rsidP="00C36FEB">
      <w:pPr>
        <w:spacing w:line="480" w:lineRule="auto"/>
        <w:jc w:val="both"/>
        <w:rPr>
          <w:sz w:val="24"/>
          <w:szCs w:val="24"/>
        </w:rPr>
      </w:pPr>
      <w:r w:rsidRPr="0037479C">
        <w:rPr>
          <w:sz w:val="24"/>
          <w:szCs w:val="24"/>
        </w:rPr>
        <w:t>The Lord Samuel’s Relationship with the Lord Saul: The Lord Samuel anointed the Lord Saul King is in 1</w:t>
      </w:r>
      <w:r w:rsidRPr="0037479C">
        <w:rPr>
          <w:sz w:val="24"/>
          <w:szCs w:val="24"/>
          <w:vertAlign w:val="superscript"/>
        </w:rPr>
        <w:t>st</w:t>
      </w:r>
      <w:r w:rsidRPr="0037479C">
        <w:rPr>
          <w:sz w:val="24"/>
          <w:szCs w:val="24"/>
        </w:rPr>
        <w:t xml:space="preserve"> Samuel chapters 9 &amp; 10. The Lord Samuel rebukes the Lord Saul for disobedience is in 1</w:t>
      </w:r>
      <w:r w:rsidRPr="0037479C">
        <w:rPr>
          <w:sz w:val="24"/>
          <w:szCs w:val="24"/>
          <w:vertAlign w:val="superscript"/>
        </w:rPr>
        <w:t>st</w:t>
      </w:r>
      <w:r w:rsidRPr="0037479C">
        <w:rPr>
          <w:sz w:val="24"/>
          <w:szCs w:val="24"/>
        </w:rPr>
        <w:t xml:space="preserve"> Samuel 10:8; chapter 13. The Lord Samuel rejected the Lord Saul for rebelling against the Father Stephen is in 1</w:t>
      </w:r>
      <w:r w:rsidRPr="0037479C">
        <w:rPr>
          <w:sz w:val="24"/>
          <w:szCs w:val="24"/>
          <w:vertAlign w:val="superscript"/>
        </w:rPr>
        <w:t>st</w:t>
      </w:r>
      <w:r w:rsidRPr="0037479C">
        <w:rPr>
          <w:sz w:val="24"/>
          <w:szCs w:val="24"/>
        </w:rPr>
        <w:t xml:space="preserve"> Samuel chapter 15. </w:t>
      </w:r>
    </w:p>
    <w:p w:rsidR="00C36FEB" w:rsidRPr="0037479C" w:rsidRDefault="00C36FEB" w:rsidP="00C36FEB">
      <w:pPr>
        <w:spacing w:line="480" w:lineRule="auto"/>
        <w:jc w:val="both"/>
        <w:rPr>
          <w:sz w:val="24"/>
          <w:szCs w:val="24"/>
        </w:rPr>
      </w:pPr>
      <w:r w:rsidRPr="0037479C">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7479C">
        <w:rPr>
          <w:sz w:val="24"/>
          <w:szCs w:val="24"/>
        </w:rPr>
        <w:lastRenderedPageBreak/>
        <w:t xml:space="preserve">personal and decisive choice. The Lord Samuel’s commitment involved dedication to prayer. The Lord Samuel’s commitment was expressed as a concern for the Father Stephen’s glory.                                     </w:t>
      </w:r>
    </w:p>
    <w:p w:rsidR="00DC07AE" w:rsidRPr="0037479C" w:rsidRDefault="00DC07AE" w:rsidP="00DC07AE">
      <w:pPr>
        <w:spacing w:line="480" w:lineRule="auto"/>
        <w:jc w:val="center"/>
        <w:rPr>
          <w:b/>
          <w:sz w:val="24"/>
          <w:szCs w:val="24"/>
        </w:rPr>
      </w:pPr>
      <w:r w:rsidRPr="0037479C">
        <w:rPr>
          <w:b/>
          <w:sz w:val="24"/>
          <w:szCs w:val="24"/>
        </w:rPr>
        <w:t>THE LORD BARAK WITH THE RANK OF COLONEL OR HIGHER FOR 40 YEARS</w:t>
      </w:r>
    </w:p>
    <w:p w:rsidR="00DC07AE" w:rsidRPr="0037479C" w:rsidRDefault="00DC07AE" w:rsidP="00DC07AE">
      <w:pPr>
        <w:spacing w:line="480" w:lineRule="auto"/>
        <w:jc w:val="both"/>
        <w:rPr>
          <w:sz w:val="24"/>
          <w:szCs w:val="24"/>
        </w:rPr>
      </w:pPr>
      <w:r w:rsidRPr="0037479C">
        <w:rPr>
          <w:sz w:val="24"/>
          <w:szCs w:val="24"/>
        </w:rPr>
        <w:t>The Lord Barak’s name means “</w:t>
      </w:r>
      <w:r w:rsidRPr="0037479C">
        <w:rPr>
          <w:b/>
          <w:sz w:val="24"/>
          <w:szCs w:val="24"/>
        </w:rPr>
        <w:t>Lightning</w:t>
      </w:r>
      <w:r w:rsidRPr="0037479C">
        <w:rPr>
          <w:sz w:val="24"/>
          <w:szCs w:val="24"/>
        </w:rPr>
        <w:t xml:space="preserve">.” The Scripture references of the Lord Barak is in Judges 4:6-22; 5:1-12, 15. </w:t>
      </w:r>
    </w:p>
    <w:p w:rsidR="00DC07AE" w:rsidRPr="0037479C" w:rsidRDefault="00DC07AE" w:rsidP="00DC07AE">
      <w:pPr>
        <w:spacing w:line="480" w:lineRule="auto"/>
        <w:jc w:val="both"/>
        <w:rPr>
          <w:sz w:val="24"/>
          <w:szCs w:val="24"/>
        </w:rPr>
      </w:pPr>
      <w:r w:rsidRPr="0037479C">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C07AE" w:rsidRPr="0037479C" w:rsidRDefault="00DC07AE" w:rsidP="00DC07AE">
      <w:pPr>
        <w:spacing w:line="480" w:lineRule="auto"/>
        <w:jc w:val="center"/>
        <w:rPr>
          <w:b/>
          <w:sz w:val="24"/>
          <w:szCs w:val="24"/>
        </w:rPr>
      </w:pPr>
      <w:r w:rsidRPr="0037479C">
        <w:rPr>
          <w:b/>
          <w:sz w:val="24"/>
          <w:szCs w:val="24"/>
        </w:rPr>
        <w:t>THE LADY DEBORAH WITH THE RANK OF COLONEL OR HIGHER FOR 40 YEARS</w:t>
      </w:r>
    </w:p>
    <w:p w:rsidR="00DC07AE" w:rsidRPr="0037479C" w:rsidRDefault="00DC07AE" w:rsidP="00DC07AE">
      <w:pPr>
        <w:spacing w:line="480" w:lineRule="auto"/>
        <w:rPr>
          <w:sz w:val="24"/>
          <w:szCs w:val="24"/>
        </w:rPr>
      </w:pPr>
      <w:r w:rsidRPr="0037479C">
        <w:rPr>
          <w:sz w:val="24"/>
          <w:szCs w:val="24"/>
        </w:rPr>
        <w:lastRenderedPageBreak/>
        <w:t>The Lady Deborah’s name means “</w:t>
      </w:r>
      <w:r w:rsidRPr="0037479C">
        <w:rPr>
          <w:b/>
          <w:sz w:val="24"/>
          <w:szCs w:val="24"/>
        </w:rPr>
        <w:t>Honey Bee</w:t>
      </w:r>
      <w:r w:rsidRPr="0037479C">
        <w:rPr>
          <w:sz w:val="24"/>
          <w:szCs w:val="24"/>
        </w:rPr>
        <w:t xml:space="preserve">.” The Scripture references of the Lady Deborah is in Judges chapters 4 &amp; 5. </w:t>
      </w:r>
    </w:p>
    <w:p w:rsidR="00DC07AE" w:rsidRPr="0037479C" w:rsidRDefault="00DC07AE" w:rsidP="00DC07AE">
      <w:pPr>
        <w:spacing w:line="480" w:lineRule="auto"/>
        <w:jc w:val="both"/>
        <w:rPr>
          <w:sz w:val="24"/>
          <w:szCs w:val="24"/>
        </w:rPr>
      </w:pPr>
      <w:r w:rsidRPr="0037479C">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C07AE" w:rsidRPr="0037479C" w:rsidRDefault="00DC07AE" w:rsidP="00DC07AE">
      <w:pPr>
        <w:spacing w:line="480" w:lineRule="auto"/>
        <w:jc w:val="both"/>
        <w:rPr>
          <w:sz w:val="24"/>
          <w:szCs w:val="24"/>
        </w:rPr>
      </w:pPr>
      <w:r w:rsidRPr="0037479C">
        <w:rPr>
          <w:sz w:val="24"/>
          <w:szCs w:val="24"/>
        </w:rPr>
        <w:t xml:space="preserve">The Exploring of the Lady Deborah’s Relationships: The Lady Deborah was “a Prophetess, the Wife of Lapidoth, [who] was judging Israel at that time” in Judges 4:4. </w:t>
      </w:r>
    </w:p>
    <w:p w:rsidR="00DC07AE" w:rsidRPr="0037479C" w:rsidRDefault="00DC07AE" w:rsidP="00DC07AE">
      <w:pPr>
        <w:spacing w:line="480" w:lineRule="auto"/>
        <w:jc w:val="both"/>
        <w:rPr>
          <w:sz w:val="24"/>
          <w:szCs w:val="24"/>
        </w:rPr>
      </w:pPr>
      <w:r w:rsidRPr="0037479C">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C07AE" w:rsidRPr="0037479C" w:rsidRDefault="00DC07AE" w:rsidP="00DC07AE">
      <w:pPr>
        <w:spacing w:line="480" w:lineRule="auto"/>
        <w:jc w:val="both"/>
        <w:rPr>
          <w:sz w:val="24"/>
          <w:szCs w:val="24"/>
        </w:rPr>
      </w:pPr>
      <w:r w:rsidRPr="0037479C">
        <w:rPr>
          <w:sz w:val="24"/>
          <w:szCs w:val="24"/>
        </w:rPr>
        <w:t>The Lady Deborah’s Relationship with Her Husband is in Judges 4:4. This may be strange to some, that while Her Husband is identified, He played no part in the victory over the Canaanites. Even though, the Lady Deborah was as “</w:t>
      </w:r>
      <w:r w:rsidRPr="0037479C">
        <w:rPr>
          <w:b/>
          <w:sz w:val="24"/>
          <w:szCs w:val="24"/>
        </w:rPr>
        <w:t>a Woman of Valor</w:t>
      </w:r>
      <w:r w:rsidRPr="0037479C">
        <w:rPr>
          <w:sz w:val="24"/>
          <w:szCs w:val="24"/>
        </w:rPr>
        <w:t xml:space="preserve">,” She was still a Wife and member of Lepidoth’s household. In this the community respected Her Husband also. </w:t>
      </w:r>
    </w:p>
    <w:p w:rsidR="00DC07AE" w:rsidRPr="0037479C" w:rsidRDefault="00DC07AE" w:rsidP="00DC07AE">
      <w:pPr>
        <w:spacing w:line="480" w:lineRule="auto"/>
        <w:jc w:val="both"/>
        <w:rPr>
          <w:sz w:val="24"/>
          <w:szCs w:val="24"/>
        </w:rPr>
      </w:pPr>
      <w:r w:rsidRPr="0037479C">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C07AE" w:rsidRPr="0037479C" w:rsidRDefault="00DC07AE" w:rsidP="00DC07AE">
      <w:pPr>
        <w:spacing w:line="480" w:lineRule="auto"/>
        <w:jc w:val="both"/>
        <w:rPr>
          <w:sz w:val="24"/>
          <w:szCs w:val="24"/>
        </w:rPr>
      </w:pPr>
      <w:r w:rsidRPr="0037479C">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37479C">
        <w:rPr>
          <w:sz w:val="24"/>
          <w:szCs w:val="24"/>
        </w:rPr>
        <w:lastRenderedPageBreak/>
        <w:t xml:space="preserve">placed Herself out of the spot light, and even tried to give the Lord Barak the credit for the song is in Judges chapter 5. </w:t>
      </w:r>
    </w:p>
    <w:p w:rsidR="00DC07AE" w:rsidRPr="0037479C" w:rsidRDefault="00DC07AE" w:rsidP="00DC07AE">
      <w:pPr>
        <w:spacing w:line="480" w:lineRule="auto"/>
        <w:jc w:val="both"/>
        <w:rPr>
          <w:sz w:val="24"/>
          <w:szCs w:val="24"/>
        </w:rPr>
      </w:pPr>
      <w:r w:rsidRPr="0037479C">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C07AE" w:rsidRPr="0037479C" w:rsidRDefault="00DC07AE" w:rsidP="00DC07AE">
      <w:pPr>
        <w:spacing w:line="480" w:lineRule="auto"/>
        <w:jc w:val="center"/>
        <w:rPr>
          <w:b/>
          <w:sz w:val="24"/>
          <w:szCs w:val="24"/>
        </w:rPr>
      </w:pPr>
      <w:r w:rsidRPr="0037479C">
        <w:rPr>
          <w:b/>
          <w:sz w:val="24"/>
          <w:szCs w:val="24"/>
        </w:rPr>
        <w:t>THE LADY JAEL WITH THE RANK OF COLONEL OR HIGHER FOR 40 YEARS</w:t>
      </w:r>
    </w:p>
    <w:p w:rsidR="00DC07AE" w:rsidRPr="0037479C" w:rsidRDefault="00DC07AE" w:rsidP="00DC07AE">
      <w:pPr>
        <w:spacing w:line="480" w:lineRule="auto"/>
        <w:jc w:val="both"/>
        <w:rPr>
          <w:sz w:val="24"/>
          <w:szCs w:val="24"/>
        </w:rPr>
      </w:pPr>
      <w:r w:rsidRPr="0037479C">
        <w:rPr>
          <w:sz w:val="24"/>
          <w:szCs w:val="24"/>
        </w:rPr>
        <w:t>The Lady Jael’s name means “</w:t>
      </w:r>
      <w:r w:rsidRPr="0037479C">
        <w:rPr>
          <w:b/>
          <w:sz w:val="24"/>
          <w:szCs w:val="24"/>
        </w:rPr>
        <w:t>Mountain Goat</w:t>
      </w:r>
      <w:r w:rsidRPr="0037479C">
        <w:rPr>
          <w:sz w:val="24"/>
          <w:szCs w:val="24"/>
        </w:rPr>
        <w:t xml:space="preserve">.” The Scripture references of the Lady Jael is in Judges chapters 4 &amp; 5. </w:t>
      </w:r>
    </w:p>
    <w:p w:rsidR="00DC07AE" w:rsidRPr="0037479C" w:rsidRDefault="00DC07AE" w:rsidP="00DC07AE">
      <w:pPr>
        <w:spacing w:line="480" w:lineRule="auto"/>
        <w:jc w:val="both"/>
        <w:rPr>
          <w:sz w:val="24"/>
          <w:szCs w:val="24"/>
        </w:rPr>
      </w:pPr>
      <w:r w:rsidRPr="0037479C">
        <w:rPr>
          <w:sz w:val="24"/>
          <w:szCs w:val="24"/>
        </w:rPr>
        <w:t>The Lady Jael’s Role in Scripture: The Lady Jael was the Wife of Heber the Kenite. The Kenites were a seminomadic tribe whose name means “</w:t>
      </w:r>
      <w:r w:rsidRPr="0037479C">
        <w:rPr>
          <w:b/>
          <w:sz w:val="24"/>
          <w:szCs w:val="24"/>
        </w:rPr>
        <w:t>Metalsmith</w:t>
      </w:r>
      <w:r w:rsidRPr="0037479C">
        <w:rPr>
          <w:sz w:val="24"/>
          <w:szCs w:val="24"/>
        </w:rPr>
        <w:t>.” This may be the origin of Army Medals being issued for acts of heroism, such as the “</w:t>
      </w:r>
      <w:r w:rsidRPr="0037479C">
        <w:rPr>
          <w:b/>
          <w:sz w:val="24"/>
          <w:szCs w:val="24"/>
        </w:rPr>
        <w:t>Congressional Medal of Honor</w:t>
      </w:r>
      <w:r w:rsidRPr="0037479C">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37479C">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DC07AE" w:rsidRPr="0037479C" w:rsidRDefault="00DC07AE" w:rsidP="00DC07AE">
      <w:pPr>
        <w:spacing w:line="480" w:lineRule="auto"/>
        <w:jc w:val="both"/>
        <w:rPr>
          <w:sz w:val="24"/>
          <w:szCs w:val="24"/>
        </w:rPr>
      </w:pPr>
      <w:r w:rsidRPr="0037479C">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C07AE" w:rsidRPr="0037479C" w:rsidRDefault="00DC07AE" w:rsidP="00DC07AE">
      <w:pPr>
        <w:spacing w:line="480" w:lineRule="auto"/>
        <w:jc w:val="both"/>
        <w:rPr>
          <w:sz w:val="24"/>
          <w:szCs w:val="24"/>
        </w:rPr>
      </w:pPr>
      <w:r w:rsidRPr="0037479C">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C07AE" w:rsidRPr="0037479C" w:rsidRDefault="00DC07AE" w:rsidP="00DC07AE">
      <w:pPr>
        <w:spacing w:line="480" w:lineRule="auto"/>
        <w:jc w:val="center"/>
        <w:rPr>
          <w:b/>
          <w:sz w:val="24"/>
          <w:szCs w:val="24"/>
        </w:rPr>
      </w:pPr>
      <w:r w:rsidRPr="0037479C">
        <w:rPr>
          <w:b/>
          <w:sz w:val="24"/>
          <w:szCs w:val="24"/>
        </w:rPr>
        <w:lastRenderedPageBreak/>
        <w:t>THE LORD JEPHTHATH &amp; HIS DAUGHTER WITH THE RANK OF COLONEL OR HIGHER FOR 40 YEARS</w:t>
      </w:r>
    </w:p>
    <w:p w:rsidR="00DC07AE" w:rsidRPr="0037479C" w:rsidRDefault="00DC07AE" w:rsidP="00DC07AE">
      <w:pPr>
        <w:spacing w:line="480" w:lineRule="auto"/>
        <w:jc w:val="both"/>
        <w:rPr>
          <w:sz w:val="24"/>
          <w:szCs w:val="24"/>
        </w:rPr>
      </w:pPr>
      <w:r w:rsidRPr="0037479C">
        <w:rPr>
          <w:sz w:val="24"/>
          <w:szCs w:val="24"/>
        </w:rPr>
        <w:t>The Lord Jephthah’s name means “</w:t>
      </w:r>
      <w:r w:rsidRPr="0037479C">
        <w:rPr>
          <w:b/>
          <w:sz w:val="24"/>
          <w:szCs w:val="24"/>
        </w:rPr>
        <w:t>He Opens</w:t>
      </w:r>
      <w:r w:rsidRPr="0037479C">
        <w:rPr>
          <w:sz w:val="24"/>
          <w:szCs w:val="24"/>
        </w:rPr>
        <w:t xml:space="preserve">” &amp; His Daughter’s name is unknown. The Scripture references of the Lord Jephthah &amp; His Daughter is in Judges chapter 10; 11:1-12:7 &amp; Hebrews 11:32. </w:t>
      </w:r>
    </w:p>
    <w:p w:rsidR="00DC07AE" w:rsidRPr="0037479C" w:rsidRDefault="00DC07AE" w:rsidP="00DC07AE">
      <w:pPr>
        <w:spacing w:line="480" w:lineRule="auto"/>
        <w:jc w:val="both"/>
        <w:rPr>
          <w:sz w:val="24"/>
          <w:szCs w:val="24"/>
        </w:rPr>
      </w:pPr>
      <w:r w:rsidRPr="0037479C">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7479C">
        <w:rPr>
          <w:b/>
          <w:sz w:val="24"/>
          <w:szCs w:val="24"/>
        </w:rPr>
        <w:t>that I cannot break</w:t>
      </w:r>
      <w:r w:rsidRPr="0037479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37479C">
        <w:rPr>
          <w:sz w:val="24"/>
          <w:szCs w:val="24"/>
          <w:vertAlign w:val="superscript"/>
        </w:rPr>
        <w:t>st</w:t>
      </w:r>
      <w:r w:rsidRPr="0037479C">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37479C">
        <w:rPr>
          <w:sz w:val="24"/>
          <w:szCs w:val="24"/>
        </w:rPr>
        <w:lastRenderedPageBreak/>
        <w:t>Stephen required that a Priest officiate, and no Hebrew Priest would offer a Human sacrifice. The reaction of His Daughter that went out with Her friends to lament not over Her imminent death but “</w:t>
      </w:r>
      <w:r w:rsidRPr="0037479C">
        <w:rPr>
          <w:b/>
          <w:sz w:val="24"/>
          <w:szCs w:val="24"/>
        </w:rPr>
        <w:t>because I will never marry</w:t>
      </w:r>
      <w:r w:rsidRPr="0037479C">
        <w:rPr>
          <w:sz w:val="24"/>
          <w:szCs w:val="24"/>
        </w:rPr>
        <w:t xml:space="preserve">” is in Luke 11:37.   </w:t>
      </w:r>
    </w:p>
    <w:p w:rsidR="00DC07AE" w:rsidRPr="0037479C" w:rsidRDefault="00DC07AE" w:rsidP="00DC07AE">
      <w:pPr>
        <w:spacing w:line="480" w:lineRule="auto"/>
        <w:jc w:val="both"/>
        <w:rPr>
          <w:sz w:val="24"/>
          <w:szCs w:val="24"/>
        </w:rPr>
      </w:pPr>
      <w:r w:rsidRPr="0037479C">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C07AE" w:rsidRPr="0037479C" w:rsidRDefault="00DC07AE" w:rsidP="00DC07AE">
      <w:pPr>
        <w:spacing w:line="480" w:lineRule="auto"/>
        <w:jc w:val="both"/>
        <w:rPr>
          <w:b/>
          <w:sz w:val="24"/>
          <w:szCs w:val="24"/>
        </w:rPr>
      </w:pPr>
      <w:r w:rsidRPr="0037479C">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36FEB" w:rsidRPr="0037479C" w:rsidRDefault="00C36FEB" w:rsidP="00C36FEB">
      <w:pPr>
        <w:spacing w:line="480" w:lineRule="auto"/>
        <w:jc w:val="center"/>
        <w:rPr>
          <w:b/>
          <w:sz w:val="24"/>
          <w:szCs w:val="24"/>
        </w:rPr>
      </w:pPr>
      <w:r w:rsidRPr="0037479C">
        <w:rPr>
          <w:b/>
          <w:sz w:val="24"/>
          <w:szCs w:val="24"/>
        </w:rPr>
        <w:t>THE LORD JOSHUA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Joshua’s name means “</w:t>
      </w:r>
      <w:r w:rsidRPr="0037479C">
        <w:rPr>
          <w:b/>
          <w:sz w:val="24"/>
          <w:szCs w:val="24"/>
        </w:rPr>
        <w:t>Yahweh is Salvation</w:t>
      </w:r>
      <w:r w:rsidRPr="0037479C">
        <w:rPr>
          <w:sz w:val="24"/>
          <w:szCs w:val="24"/>
        </w:rPr>
        <w:t xml:space="preserve">.” The Scripture references of the Lord Joshua is in Exodus chapter 17; Numbers chapters 14 &amp; 32; Deuteronomy chapters 1-3, 32; Hebrews 4:8 &amp; Acts 7:45. </w:t>
      </w:r>
    </w:p>
    <w:p w:rsidR="00C36FEB" w:rsidRPr="0037479C" w:rsidRDefault="00C36FEB" w:rsidP="00C36FEB">
      <w:pPr>
        <w:spacing w:line="480" w:lineRule="auto"/>
        <w:jc w:val="both"/>
        <w:rPr>
          <w:sz w:val="24"/>
          <w:szCs w:val="24"/>
        </w:rPr>
      </w:pPr>
      <w:r w:rsidRPr="0037479C">
        <w:rPr>
          <w:sz w:val="24"/>
          <w:szCs w:val="24"/>
        </w:rPr>
        <w:t xml:space="preserve">The Lord Joshua’s Role in Scripture: The Lord Joshua was the Lord Moses’ Faithful Servant during the Exodus and was His Successor as Israel’s Leader after the Lord Moses had died. The </w:t>
      </w:r>
      <w:r w:rsidRPr="0037479C">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C36FEB" w:rsidRPr="0037479C" w:rsidRDefault="00C36FEB" w:rsidP="00C36FEB">
      <w:pPr>
        <w:spacing w:line="480" w:lineRule="auto"/>
        <w:jc w:val="both"/>
        <w:rPr>
          <w:sz w:val="24"/>
          <w:szCs w:val="24"/>
        </w:rPr>
      </w:pPr>
      <w:r w:rsidRPr="0037479C">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C36FEB" w:rsidRPr="0037479C" w:rsidRDefault="00C36FEB" w:rsidP="00C36FEB">
      <w:pPr>
        <w:spacing w:line="480" w:lineRule="auto"/>
        <w:jc w:val="both"/>
        <w:rPr>
          <w:sz w:val="24"/>
          <w:szCs w:val="24"/>
        </w:rPr>
      </w:pPr>
      <w:r w:rsidRPr="0037479C">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7479C">
        <w:rPr>
          <w:b/>
          <w:sz w:val="24"/>
          <w:szCs w:val="24"/>
        </w:rPr>
        <w:t>Commander of the Army of the LORD</w:t>
      </w:r>
      <w:r w:rsidRPr="0037479C">
        <w:rPr>
          <w:sz w:val="24"/>
          <w:szCs w:val="24"/>
        </w:rPr>
        <w:t xml:space="preserve">” is in Joshua 5:14-15. </w:t>
      </w:r>
      <w:r w:rsidRPr="0037479C">
        <w:rPr>
          <w:sz w:val="24"/>
          <w:szCs w:val="24"/>
        </w:rPr>
        <w:lastRenderedPageBreak/>
        <w:t xml:space="preserve">The Lord Joshua’s commitment to obedience is in Joshua chapter 7. The Lord Joshua’s unusual prayer is in Joshua chapter 10. </w:t>
      </w:r>
    </w:p>
    <w:p w:rsidR="00C36FEB" w:rsidRPr="0037479C" w:rsidRDefault="00C36FEB" w:rsidP="00C36FEB">
      <w:pPr>
        <w:spacing w:line="480" w:lineRule="auto"/>
        <w:jc w:val="both"/>
        <w:rPr>
          <w:sz w:val="24"/>
          <w:szCs w:val="24"/>
        </w:rPr>
      </w:pPr>
      <w:r w:rsidRPr="0037479C">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C36FEB" w:rsidRPr="0037479C" w:rsidRDefault="00C36FEB" w:rsidP="00C36FEB">
      <w:pPr>
        <w:spacing w:line="480" w:lineRule="auto"/>
        <w:jc w:val="both"/>
        <w:rPr>
          <w:sz w:val="24"/>
          <w:szCs w:val="24"/>
        </w:rPr>
      </w:pPr>
      <w:r w:rsidRPr="0037479C">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C36FEB" w:rsidRPr="0037479C" w:rsidRDefault="00C36FEB" w:rsidP="00C36FEB">
      <w:pPr>
        <w:spacing w:line="480" w:lineRule="auto"/>
        <w:jc w:val="center"/>
        <w:rPr>
          <w:b/>
          <w:sz w:val="24"/>
          <w:szCs w:val="24"/>
        </w:rPr>
      </w:pPr>
      <w:r w:rsidRPr="0037479C">
        <w:rPr>
          <w:b/>
          <w:sz w:val="24"/>
          <w:szCs w:val="24"/>
        </w:rPr>
        <w:t>THE LORD JEROBOAM WITH THE RANK OF COLONEL OR HIGHER FOR 40 YEARS</w:t>
      </w:r>
    </w:p>
    <w:p w:rsidR="00C36FEB" w:rsidRPr="0037479C" w:rsidRDefault="00C36FEB" w:rsidP="00C36FEB">
      <w:pPr>
        <w:spacing w:line="480" w:lineRule="auto"/>
        <w:rPr>
          <w:sz w:val="24"/>
          <w:szCs w:val="24"/>
        </w:rPr>
      </w:pPr>
      <w:r w:rsidRPr="0037479C">
        <w:rPr>
          <w:sz w:val="24"/>
          <w:szCs w:val="24"/>
        </w:rPr>
        <w:t>The Lord Jeroboam’s name means</w:t>
      </w:r>
      <w:r w:rsidRPr="0037479C">
        <w:rPr>
          <w:b/>
          <w:sz w:val="24"/>
          <w:szCs w:val="24"/>
        </w:rPr>
        <w:t xml:space="preserve"> “May the People Increase.” </w:t>
      </w:r>
      <w:r w:rsidRPr="0037479C">
        <w:rPr>
          <w:sz w:val="24"/>
          <w:szCs w:val="24"/>
        </w:rPr>
        <w:t>The Scripture references of the Lord Jeroboam is in 1</w:t>
      </w:r>
      <w:r w:rsidRPr="0037479C">
        <w:rPr>
          <w:sz w:val="24"/>
          <w:szCs w:val="24"/>
          <w:vertAlign w:val="superscript"/>
        </w:rPr>
        <w:t>st</w:t>
      </w:r>
      <w:r w:rsidRPr="0037479C">
        <w:rPr>
          <w:sz w:val="24"/>
          <w:szCs w:val="24"/>
        </w:rPr>
        <w:t xml:space="preserve"> Kings 11:26-14:20 &amp; 2</w:t>
      </w:r>
      <w:r w:rsidRPr="0037479C">
        <w:rPr>
          <w:sz w:val="24"/>
          <w:szCs w:val="24"/>
          <w:vertAlign w:val="superscript"/>
        </w:rPr>
        <w:t>nd</w:t>
      </w:r>
      <w:r w:rsidRPr="0037479C">
        <w:rPr>
          <w:sz w:val="24"/>
          <w:szCs w:val="24"/>
        </w:rPr>
        <w:t xml:space="preserve"> Chronicles chapter 13. </w:t>
      </w:r>
    </w:p>
    <w:p w:rsidR="00C36FEB" w:rsidRPr="0037479C" w:rsidRDefault="00C36FEB" w:rsidP="00C36FEB">
      <w:pPr>
        <w:spacing w:line="480" w:lineRule="auto"/>
        <w:jc w:val="both"/>
        <w:rPr>
          <w:sz w:val="24"/>
          <w:szCs w:val="24"/>
        </w:rPr>
      </w:pPr>
      <w:r w:rsidRPr="0037479C">
        <w:rPr>
          <w:sz w:val="24"/>
          <w:szCs w:val="24"/>
        </w:rPr>
        <w:t xml:space="preserve">The Lord Jeroboam’s Role in Scripture: The Lord Jeroboam was largely responsible for the Establishment of the Division of the Northern Kingdom of Israel. He was also as responsible for </w:t>
      </w:r>
      <w:r w:rsidRPr="0037479C">
        <w:rPr>
          <w:sz w:val="24"/>
          <w:szCs w:val="24"/>
        </w:rPr>
        <w:lastRenderedPageBreak/>
        <w:t>setting the sinful course for the Northern Kingdom is in 1</w:t>
      </w:r>
      <w:r w:rsidRPr="0037479C">
        <w:rPr>
          <w:sz w:val="24"/>
          <w:szCs w:val="24"/>
          <w:vertAlign w:val="superscript"/>
        </w:rPr>
        <w:t>st</w:t>
      </w:r>
      <w:r w:rsidRPr="0037479C">
        <w:rPr>
          <w:sz w:val="24"/>
          <w:szCs w:val="24"/>
        </w:rPr>
        <w:t xml:space="preserve"> Kings 15:30; 16:2, 19, 26, 31 &amp; 2</w:t>
      </w:r>
      <w:r w:rsidRPr="0037479C">
        <w:rPr>
          <w:sz w:val="24"/>
          <w:szCs w:val="24"/>
          <w:vertAlign w:val="superscript"/>
        </w:rPr>
        <w:t>nd</w:t>
      </w:r>
      <w:r w:rsidRPr="0037479C">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36FEB" w:rsidRPr="0037479C" w:rsidRDefault="00C36FEB" w:rsidP="00C36FEB">
      <w:pPr>
        <w:spacing w:line="480" w:lineRule="auto"/>
        <w:jc w:val="both"/>
        <w:rPr>
          <w:sz w:val="24"/>
          <w:szCs w:val="24"/>
        </w:rPr>
      </w:pPr>
      <w:r w:rsidRPr="0037479C">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7479C">
        <w:rPr>
          <w:sz w:val="24"/>
          <w:szCs w:val="24"/>
          <w:vertAlign w:val="superscript"/>
        </w:rPr>
        <w:t>th</w:t>
      </w:r>
      <w:r w:rsidRPr="0037479C">
        <w:rPr>
          <w:sz w:val="24"/>
          <w:szCs w:val="24"/>
        </w:rPr>
        <w:t xml:space="preserve"> year, He lost territory. Three years later He died. </w:t>
      </w:r>
    </w:p>
    <w:p w:rsidR="00C36FEB" w:rsidRPr="0037479C" w:rsidRDefault="00C36FEB" w:rsidP="00C36FEB">
      <w:pPr>
        <w:spacing w:line="480" w:lineRule="auto"/>
        <w:jc w:val="both"/>
        <w:rPr>
          <w:sz w:val="24"/>
          <w:szCs w:val="24"/>
        </w:rPr>
      </w:pPr>
      <w:r w:rsidRPr="0037479C">
        <w:rPr>
          <w:sz w:val="24"/>
          <w:szCs w:val="24"/>
        </w:rPr>
        <w:t>The Exploring the Lord Jeroboam’s Relationships: The Lord Jeroboam commissioned by the Father Stephen is in 1</w:t>
      </w:r>
      <w:r w:rsidRPr="0037479C">
        <w:rPr>
          <w:sz w:val="24"/>
          <w:szCs w:val="24"/>
          <w:vertAlign w:val="superscript"/>
        </w:rPr>
        <w:t>st</w:t>
      </w:r>
      <w:r w:rsidRPr="0037479C">
        <w:rPr>
          <w:sz w:val="24"/>
          <w:szCs w:val="24"/>
        </w:rPr>
        <w:t xml:space="preserve"> Kings 11:26-40. The Lord Jeroboam’s choice is in 1</w:t>
      </w:r>
      <w:r w:rsidRPr="0037479C">
        <w:rPr>
          <w:sz w:val="24"/>
          <w:szCs w:val="24"/>
          <w:vertAlign w:val="superscript"/>
        </w:rPr>
        <w:t>st</w:t>
      </w:r>
      <w:r w:rsidRPr="0037479C">
        <w:rPr>
          <w:sz w:val="24"/>
          <w:szCs w:val="24"/>
        </w:rPr>
        <w:t xml:space="preserve"> Kings 12:25-33. The Father Stephen’s response is in 1</w:t>
      </w:r>
      <w:r w:rsidRPr="0037479C">
        <w:rPr>
          <w:sz w:val="24"/>
          <w:szCs w:val="24"/>
          <w:vertAlign w:val="superscript"/>
        </w:rPr>
        <w:t>st</w:t>
      </w:r>
      <w:r w:rsidRPr="0037479C">
        <w:rPr>
          <w:sz w:val="24"/>
          <w:szCs w:val="24"/>
        </w:rPr>
        <w:t xml:space="preserve"> Kings chapter 13. The Father Stephen helps Judah is in 2</w:t>
      </w:r>
      <w:r w:rsidRPr="0037479C">
        <w:rPr>
          <w:sz w:val="24"/>
          <w:szCs w:val="24"/>
          <w:vertAlign w:val="superscript"/>
        </w:rPr>
        <w:t>nd</w:t>
      </w:r>
      <w:r w:rsidRPr="0037479C">
        <w:rPr>
          <w:sz w:val="24"/>
          <w:szCs w:val="24"/>
        </w:rPr>
        <w:t xml:space="preserve"> Chronicles 13:20. </w:t>
      </w:r>
    </w:p>
    <w:p w:rsidR="00C36FEB" w:rsidRPr="0037479C" w:rsidRDefault="00C36FEB" w:rsidP="00C36FEB">
      <w:pPr>
        <w:spacing w:line="480" w:lineRule="auto"/>
        <w:jc w:val="both"/>
        <w:rPr>
          <w:b/>
          <w:sz w:val="24"/>
          <w:szCs w:val="24"/>
        </w:rPr>
      </w:pPr>
      <w:r w:rsidRPr="0037479C">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37479C">
        <w:rPr>
          <w:sz w:val="24"/>
          <w:szCs w:val="24"/>
        </w:rPr>
        <w:lastRenderedPageBreak/>
        <w:t xml:space="preserve">Jeroboam alerts Us to the limitations of Human reason. The Lord Jeroboam demonstrates the impact one person’s choices can have on others.       </w:t>
      </w:r>
      <w:r w:rsidRPr="0037479C">
        <w:rPr>
          <w:b/>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THE LORD AHAB WITH THE RANK OF COLONEL OR HIGHER FOR 40 YEARS</w:t>
      </w:r>
    </w:p>
    <w:p w:rsidR="00C36FEB" w:rsidRPr="0037479C" w:rsidRDefault="00C36FEB" w:rsidP="00C36FEB">
      <w:pPr>
        <w:spacing w:line="480" w:lineRule="auto"/>
        <w:rPr>
          <w:sz w:val="24"/>
          <w:szCs w:val="24"/>
        </w:rPr>
      </w:pPr>
      <w:r w:rsidRPr="0037479C">
        <w:rPr>
          <w:sz w:val="24"/>
          <w:szCs w:val="24"/>
        </w:rPr>
        <w:t>The Lord Ahab’s name means “</w:t>
      </w:r>
      <w:r w:rsidRPr="0037479C">
        <w:rPr>
          <w:b/>
          <w:sz w:val="24"/>
          <w:szCs w:val="24"/>
        </w:rPr>
        <w:t>Father is Brother</w:t>
      </w:r>
      <w:r w:rsidRPr="0037479C">
        <w:rPr>
          <w:sz w:val="24"/>
          <w:szCs w:val="24"/>
        </w:rPr>
        <w:t>.” The Scripture references of the Lord Ahab is in 1</w:t>
      </w:r>
      <w:r w:rsidRPr="0037479C">
        <w:rPr>
          <w:sz w:val="24"/>
          <w:szCs w:val="24"/>
          <w:vertAlign w:val="superscript"/>
        </w:rPr>
        <w:t>st</w:t>
      </w:r>
      <w:r w:rsidRPr="0037479C">
        <w:rPr>
          <w:sz w:val="24"/>
          <w:szCs w:val="24"/>
        </w:rPr>
        <w:t xml:space="preserve"> Kings chapters 16-18, 20-22 &amp; 2</w:t>
      </w:r>
      <w:r w:rsidRPr="0037479C">
        <w:rPr>
          <w:sz w:val="24"/>
          <w:szCs w:val="24"/>
          <w:vertAlign w:val="superscript"/>
        </w:rPr>
        <w:t>nd</w:t>
      </w:r>
      <w:r w:rsidRPr="0037479C">
        <w:rPr>
          <w:sz w:val="24"/>
          <w:szCs w:val="24"/>
        </w:rPr>
        <w:t xml:space="preserve"> Chronicles chapter 18.</w:t>
      </w:r>
    </w:p>
    <w:p w:rsidR="00C36FEB" w:rsidRPr="0037479C" w:rsidRDefault="00C36FEB" w:rsidP="00C36FEB">
      <w:pPr>
        <w:spacing w:line="480" w:lineRule="auto"/>
        <w:jc w:val="both"/>
        <w:rPr>
          <w:sz w:val="24"/>
          <w:szCs w:val="24"/>
        </w:rPr>
      </w:pPr>
      <w:r w:rsidRPr="0037479C">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36FEB" w:rsidRPr="0037479C" w:rsidRDefault="00C36FEB" w:rsidP="00C36FEB">
      <w:pPr>
        <w:spacing w:line="480" w:lineRule="auto"/>
        <w:jc w:val="both"/>
        <w:rPr>
          <w:sz w:val="24"/>
          <w:szCs w:val="24"/>
        </w:rPr>
      </w:pPr>
      <w:r w:rsidRPr="0037479C">
        <w:rPr>
          <w:sz w:val="24"/>
          <w:szCs w:val="24"/>
        </w:rPr>
        <w:t>The Lord Ahab’s Life and Times: The Lord Ahab had a long rule, in general He was a capable leader. He continued to build is in 1</w:t>
      </w:r>
      <w:r w:rsidRPr="0037479C">
        <w:rPr>
          <w:sz w:val="24"/>
          <w:szCs w:val="24"/>
          <w:vertAlign w:val="superscript"/>
        </w:rPr>
        <w:t>st</w:t>
      </w:r>
      <w:r w:rsidRPr="0037479C">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36FEB" w:rsidRPr="0037479C" w:rsidRDefault="00C36FEB" w:rsidP="00C36FEB">
      <w:pPr>
        <w:spacing w:line="480" w:lineRule="auto"/>
        <w:jc w:val="both"/>
        <w:rPr>
          <w:sz w:val="24"/>
          <w:szCs w:val="24"/>
        </w:rPr>
      </w:pPr>
      <w:r w:rsidRPr="0037479C">
        <w:rPr>
          <w:sz w:val="24"/>
          <w:szCs w:val="24"/>
        </w:rPr>
        <w:t>The Exploring of the Lord Ahab’s Relationships: The Lord Ahab’s Relationship with Jezebel is in 1</w:t>
      </w:r>
      <w:r w:rsidRPr="0037479C">
        <w:rPr>
          <w:sz w:val="24"/>
          <w:szCs w:val="24"/>
          <w:vertAlign w:val="superscript"/>
        </w:rPr>
        <w:t>st</w:t>
      </w:r>
      <w:r w:rsidRPr="0037479C">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7479C">
        <w:rPr>
          <w:sz w:val="24"/>
          <w:szCs w:val="24"/>
          <w:vertAlign w:val="superscript"/>
        </w:rPr>
        <w:t>st</w:t>
      </w:r>
      <w:r w:rsidRPr="0037479C">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7479C">
        <w:rPr>
          <w:sz w:val="24"/>
          <w:szCs w:val="24"/>
          <w:vertAlign w:val="superscript"/>
        </w:rPr>
        <w:t>st</w:t>
      </w:r>
      <w:r w:rsidRPr="0037479C">
        <w:rPr>
          <w:sz w:val="24"/>
          <w:szCs w:val="24"/>
        </w:rPr>
        <w:t xml:space="preserve"> Kings 18:4. In 1</w:t>
      </w:r>
      <w:r w:rsidRPr="0037479C">
        <w:rPr>
          <w:sz w:val="24"/>
          <w:szCs w:val="24"/>
          <w:vertAlign w:val="superscript"/>
        </w:rPr>
        <w:t>st</w:t>
      </w:r>
      <w:r w:rsidRPr="0037479C">
        <w:rPr>
          <w:sz w:val="24"/>
          <w:szCs w:val="24"/>
        </w:rPr>
        <w:t xml:space="preserve"> Kings chapter 21 tells us that the Lord Ahab wanted His palace for a vegetable </w:t>
      </w:r>
      <w:r w:rsidRPr="0037479C">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C36FEB" w:rsidRPr="0037479C" w:rsidRDefault="00C36FEB" w:rsidP="00C36FEB">
      <w:pPr>
        <w:spacing w:line="480" w:lineRule="auto"/>
        <w:jc w:val="both"/>
        <w:rPr>
          <w:sz w:val="24"/>
          <w:szCs w:val="24"/>
        </w:rPr>
      </w:pPr>
      <w:r w:rsidRPr="0037479C">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37479C">
        <w:rPr>
          <w:sz w:val="24"/>
          <w:szCs w:val="24"/>
          <w:vertAlign w:val="superscript"/>
        </w:rPr>
        <w:t>st</w:t>
      </w:r>
      <w:r w:rsidRPr="0037479C">
        <w:rPr>
          <w:sz w:val="24"/>
          <w:szCs w:val="24"/>
        </w:rPr>
        <w:t xml:space="preserve"> Kings chapter 17. The Lord Ahab accepted the Lord Elijah’s challenge is in 1</w:t>
      </w:r>
      <w:r w:rsidRPr="0037479C">
        <w:rPr>
          <w:sz w:val="24"/>
          <w:szCs w:val="24"/>
          <w:vertAlign w:val="superscript"/>
        </w:rPr>
        <w:t>st</w:t>
      </w:r>
      <w:r w:rsidRPr="0037479C">
        <w:rPr>
          <w:sz w:val="24"/>
          <w:szCs w:val="24"/>
        </w:rPr>
        <w:t xml:space="preserve"> Kings chapter 18. The Father Stephen assisted the Lord Ahab against the Syrians is in 1</w:t>
      </w:r>
      <w:r w:rsidRPr="0037479C">
        <w:rPr>
          <w:sz w:val="24"/>
          <w:szCs w:val="24"/>
          <w:vertAlign w:val="superscript"/>
        </w:rPr>
        <w:t>st</w:t>
      </w:r>
      <w:r w:rsidRPr="0037479C">
        <w:rPr>
          <w:sz w:val="24"/>
          <w:szCs w:val="24"/>
        </w:rPr>
        <w:t xml:space="preserve"> Kings chapter 20. The Lord Ahab fear the Father Stephen’s Judgment is in 1</w:t>
      </w:r>
      <w:r w:rsidRPr="0037479C">
        <w:rPr>
          <w:sz w:val="24"/>
          <w:szCs w:val="24"/>
          <w:vertAlign w:val="superscript"/>
        </w:rPr>
        <w:t>st</w:t>
      </w:r>
      <w:r w:rsidRPr="0037479C">
        <w:rPr>
          <w:sz w:val="24"/>
          <w:szCs w:val="24"/>
        </w:rPr>
        <w:t xml:space="preserve"> Kings chapter 21. The Lord Ahab disregarded the warning of the Prophet Micaiah is in 1</w:t>
      </w:r>
      <w:r w:rsidRPr="0037479C">
        <w:rPr>
          <w:sz w:val="24"/>
          <w:szCs w:val="24"/>
          <w:vertAlign w:val="superscript"/>
        </w:rPr>
        <w:t>st</w:t>
      </w:r>
      <w:r w:rsidRPr="0037479C">
        <w:rPr>
          <w:sz w:val="24"/>
          <w:szCs w:val="24"/>
        </w:rPr>
        <w:t xml:space="preserve"> Kings chapter 22. </w:t>
      </w:r>
    </w:p>
    <w:p w:rsidR="00C36FEB" w:rsidRPr="0037479C" w:rsidRDefault="00C36FEB" w:rsidP="00C36FEB">
      <w:pPr>
        <w:spacing w:line="480" w:lineRule="auto"/>
        <w:jc w:val="both"/>
        <w:rPr>
          <w:sz w:val="24"/>
          <w:szCs w:val="24"/>
        </w:rPr>
      </w:pPr>
      <w:r w:rsidRPr="0037479C">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C36FEB" w:rsidRPr="0037479C" w:rsidRDefault="00C36FEB" w:rsidP="00C36FEB">
      <w:pPr>
        <w:spacing w:line="480" w:lineRule="auto"/>
        <w:jc w:val="center"/>
        <w:rPr>
          <w:b/>
          <w:sz w:val="24"/>
          <w:szCs w:val="24"/>
        </w:rPr>
      </w:pPr>
      <w:r w:rsidRPr="0037479C">
        <w:rPr>
          <w:b/>
          <w:sz w:val="24"/>
          <w:szCs w:val="24"/>
        </w:rPr>
        <w:t>THE LORD JEHU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Jehu’s name means “</w:t>
      </w:r>
      <w:r w:rsidRPr="0037479C">
        <w:rPr>
          <w:b/>
          <w:sz w:val="24"/>
          <w:szCs w:val="24"/>
        </w:rPr>
        <w:t>He is Yahweh</w:t>
      </w:r>
      <w:r w:rsidRPr="0037479C">
        <w:rPr>
          <w:sz w:val="24"/>
          <w:szCs w:val="24"/>
        </w:rPr>
        <w:t>.” The Scripture references of the Lord Jehu is in 1</w:t>
      </w:r>
      <w:r w:rsidRPr="0037479C">
        <w:rPr>
          <w:sz w:val="24"/>
          <w:szCs w:val="24"/>
          <w:vertAlign w:val="superscript"/>
        </w:rPr>
        <w:t>st</w:t>
      </w:r>
      <w:r w:rsidRPr="0037479C">
        <w:rPr>
          <w:sz w:val="24"/>
          <w:szCs w:val="24"/>
        </w:rPr>
        <w:t xml:space="preserve"> Kings 19:16, 17; 2</w:t>
      </w:r>
      <w:r w:rsidRPr="0037479C">
        <w:rPr>
          <w:sz w:val="24"/>
          <w:szCs w:val="24"/>
          <w:vertAlign w:val="superscript"/>
        </w:rPr>
        <w:t>nd</w:t>
      </w:r>
      <w:r w:rsidRPr="0037479C">
        <w:rPr>
          <w:sz w:val="24"/>
          <w:szCs w:val="24"/>
        </w:rPr>
        <w:t xml:space="preserve"> Kings 9:1-10:36; 2</w:t>
      </w:r>
      <w:r w:rsidRPr="0037479C">
        <w:rPr>
          <w:sz w:val="24"/>
          <w:szCs w:val="24"/>
          <w:vertAlign w:val="superscript"/>
        </w:rPr>
        <w:t>nd</w:t>
      </w:r>
      <w:r w:rsidRPr="0037479C">
        <w:rPr>
          <w:sz w:val="24"/>
          <w:szCs w:val="24"/>
        </w:rPr>
        <w:t xml:space="preserve"> Chronicles chapter 22 &amp; Hosea 1:4. </w:t>
      </w:r>
    </w:p>
    <w:p w:rsidR="00C36FEB" w:rsidRPr="0037479C" w:rsidRDefault="00C36FEB" w:rsidP="00C36FEB">
      <w:pPr>
        <w:spacing w:line="480" w:lineRule="auto"/>
        <w:jc w:val="both"/>
        <w:rPr>
          <w:sz w:val="24"/>
          <w:szCs w:val="24"/>
        </w:rPr>
      </w:pPr>
      <w:r w:rsidRPr="0037479C">
        <w:rPr>
          <w:sz w:val="24"/>
          <w:szCs w:val="24"/>
        </w:rPr>
        <w:t xml:space="preserve">The Lord Jehu’s Role in Scripture: The Lord Jehu was the Commander of Israel’s Army, but the Prophets Elijah &amp; Elisha anointed Him King. He endeavored to wipe out the remnant of the Lord </w:t>
      </w:r>
      <w:r w:rsidRPr="0037479C">
        <w:rPr>
          <w:sz w:val="24"/>
          <w:szCs w:val="24"/>
        </w:rPr>
        <w:lastRenderedPageBreak/>
        <w:t xml:space="preserve">Ahab’s family line. He also wiped out the adherents of Baal worship, such as the Lord Ahab had promoted. The Lord Jehu’s descendants ruled for 4 generations (285.7 years). </w:t>
      </w:r>
    </w:p>
    <w:p w:rsidR="00C36FEB" w:rsidRPr="0037479C" w:rsidRDefault="00C36FEB" w:rsidP="00C36FEB">
      <w:pPr>
        <w:spacing w:line="480" w:lineRule="auto"/>
        <w:jc w:val="both"/>
        <w:rPr>
          <w:sz w:val="24"/>
          <w:szCs w:val="24"/>
        </w:rPr>
      </w:pPr>
      <w:r w:rsidRPr="0037479C">
        <w:rPr>
          <w:sz w:val="24"/>
          <w:szCs w:val="24"/>
        </w:rPr>
        <w:t>The Exploring of the Lord Jehu’s Relationships: The Lord Jehu was anointed by the Father Stephen’s Prophets is in 1</w:t>
      </w:r>
      <w:r w:rsidRPr="0037479C">
        <w:rPr>
          <w:sz w:val="24"/>
          <w:szCs w:val="24"/>
          <w:vertAlign w:val="superscript"/>
        </w:rPr>
        <w:t>st</w:t>
      </w:r>
      <w:r w:rsidRPr="0037479C">
        <w:rPr>
          <w:sz w:val="24"/>
          <w:szCs w:val="24"/>
        </w:rPr>
        <w:t xml:space="preserve"> Kings 19:16, 16 &amp; 2</w:t>
      </w:r>
      <w:r w:rsidRPr="0037479C">
        <w:rPr>
          <w:sz w:val="24"/>
          <w:szCs w:val="24"/>
          <w:vertAlign w:val="superscript"/>
        </w:rPr>
        <w:t>nd</w:t>
      </w:r>
      <w:r w:rsidRPr="0037479C">
        <w:rPr>
          <w:sz w:val="24"/>
          <w:szCs w:val="24"/>
        </w:rPr>
        <w:t xml:space="preserve"> Kings 9:1-10. </w:t>
      </w:r>
    </w:p>
    <w:p w:rsidR="00C36FEB" w:rsidRPr="0037479C" w:rsidRDefault="00C36FEB" w:rsidP="00C36FEB">
      <w:pPr>
        <w:spacing w:line="480" w:lineRule="auto"/>
        <w:jc w:val="both"/>
        <w:rPr>
          <w:sz w:val="24"/>
          <w:szCs w:val="24"/>
        </w:rPr>
      </w:pPr>
      <w:r w:rsidRPr="0037479C">
        <w:rPr>
          <w:sz w:val="24"/>
          <w:szCs w:val="24"/>
        </w:rPr>
        <w:t>The Lord Jehu fulfilled the Father Stephen’s Word is in 2</w:t>
      </w:r>
      <w:r w:rsidRPr="0037479C">
        <w:rPr>
          <w:sz w:val="24"/>
          <w:szCs w:val="24"/>
          <w:vertAlign w:val="superscript"/>
        </w:rPr>
        <w:t>nd</w:t>
      </w:r>
      <w:r w:rsidRPr="0037479C">
        <w:rPr>
          <w:sz w:val="24"/>
          <w:szCs w:val="24"/>
        </w:rPr>
        <w:t xml:space="preserve"> Kings 9:11-10:28. The Lord Jehu killed Members of the Lord Ahab’s Family is in 2</w:t>
      </w:r>
      <w:r w:rsidRPr="0037479C">
        <w:rPr>
          <w:sz w:val="24"/>
          <w:szCs w:val="24"/>
          <w:vertAlign w:val="superscript"/>
        </w:rPr>
        <w:t>nd</w:t>
      </w:r>
      <w:r w:rsidRPr="0037479C">
        <w:rPr>
          <w:sz w:val="24"/>
          <w:szCs w:val="24"/>
        </w:rPr>
        <w:t xml:space="preserve"> Kings 9:11-10:17. The Lord Jehu ended Baal Worship is in 2</w:t>
      </w:r>
      <w:r w:rsidRPr="0037479C">
        <w:rPr>
          <w:sz w:val="24"/>
          <w:szCs w:val="24"/>
          <w:vertAlign w:val="superscript"/>
        </w:rPr>
        <w:t>nd</w:t>
      </w:r>
      <w:r w:rsidRPr="0037479C">
        <w:rPr>
          <w:sz w:val="24"/>
          <w:szCs w:val="24"/>
        </w:rPr>
        <w:t xml:space="preserve"> Kings 10:18-28. The Lord Jehu’s incomplete obedience and reward is in 2</w:t>
      </w:r>
      <w:r w:rsidRPr="0037479C">
        <w:rPr>
          <w:sz w:val="24"/>
          <w:szCs w:val="24"/>
          <w:vertAlign w:val="superscript"/>
        </w:rPr>
        <w:t>nd</w:t>
      </w:r>
      <w:r w:rsidRPr="0037479C">
        <w:rPr>
          <w:sz w:val="24"/>
          <w:szCs w:val="24"/>
        </w:rPr>
        <w:t xml:space="preserve"> Kings 10:29-33. </w:t>
      </w:r>
    </w:p>
    <w:p w:rsidR="00C36FEB" w:rsidRPr="0037479C" w:rsidRDefault="00C36FEB" w:rsidP="00C36FEB">
      <w:pPr>
        <w:spacing w:line="480" w:lineRule="auto"/>
        <w:jc w:val="both"/>
        <w:rPr>
          <w:sz w:val="24"/>
          <w:szCs w:val="24"/>
        </w:rPr>
      </w:pPr>
      <w:r w:rsidRPr="0037479C">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C36FEB" w:rsidRPr="0037479C" w:rsidRDefault="00C36FEB" w:rsidP="00C36FEB">
      <w:pPr>
        <w:spacing w:line="480" w:lineRule="auto"/>
        <w:jc w:val="center"/>
        <w:rPr>
          <w:b/>
          <w:sz w:val="24"/>
          <w:szCs w:val="24"/>
        </w:rPr>
      </w:pPr>
      <w:r w:rsidRPr="0037479C">
        <w:rPr>
          <w:b/>
          <w:sz w:val="24"/>
          <w:szCs w:val="24"/>
        </w:rPr>
        <w:t>THE LORD HEZEKIAH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Hezekiah’s name means “</w:t>
      </w:r>
      <w:r w:rsidRPr="0037479C">
        <w:rPr>
          <w:b/>
          <w:sz w:val="24"/>
          <w:szCs w:val="24"/>
        </w:rPr>
        <w:t>Yahweh is My Strength</w:t>
      </w:r>
      <w:r w:rsidRPr="0037479C">
        <w:rPr>
          <w:sz w:val="24"/>
          <w:szCs w:val="24"/>
        </w:rPr>
        <w:t>.” The Scripture references of the Lord Hezekiah is in 2</w:t>
      </w:r>
      <w:r w:rsidRPr="0037479C">
        <w:rPr>
          <w:sz w:val="24"/>
          <w:szCs w:val="24"/>
          <w:vertAlign w:val="superscript"/>
        </w:rPr>
        <w:t>nd</w:t>
      </w:r>
      <w:r w:rsidRPr="0037479C">
        <w:rPr>
          <w:sz w:val="24"/>
          <w:szCs w:val="24"/>
        </w:rPr>
        <w:t xml:space="preserve"> Kings chapters 18-20; 2</w:t>
      </w:r>
      <w:r w:rsidRPr="0037479C">
        <w:rPr>
          <w:sz w:val="24"/>
          <w:szCs w:val="24"/>
          <w:vertAlign w:val="superscript"/>
        </w:rPr>
        <w:t>nd</w:t>
      </w:r>
      <w:r w:rsidRPr="0037479C">
        <w:rPr>
          <w:sz w:val="24"/>
          <w:szCs w:val="24"/>
        </w:rPr>
        <w:t xml:space="preserve"> Chronicles chapters 29-32 &amp; Isaiah chapters 36-39.   </w:t>
      </w:r>
    </w:p>
    <w:p w:rsidR="00C36FEB" w:rsidRPr="0037479C" w:rsidRDefault="00C36FEB" w:rsidP="00C36FEB">
      <w:pPr>
        <w:spacing w:line="480" w:lineRule="auto"/>
        <w:jc w:val="both"/>
        <w:rPr>
          <w:sz w:val="24"/>
          <w:szCs w:val="24"/>
        </w:rPr>
      </w:pPr>
      <w:r w:rsidRPr="0037479C">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37479C">
        <w:rPr>
          <w:sz w:val="24"/>
          <w:szCs w:val="24"/>
        </w:rPr>
        <w:lastRenderedPageBreak/>
        <w:t>submission by Assyria. To prepare for the invasion, in His campaign He defeated the Philistines and built strong fortified cities along its borders. In the Lord Hezekiah’s 4</w:t>
      </w:r>
      <w:r w:rsidRPr="0037479C">
        <w:rPr>
          <w:sz w:val="24"/>
          <w:szCs w:val="24"/>
          <w:vertAlign w:val="superscript"/>
        </w:rPr>
        <w:t>th</w:t>
      </w:r>
      <w:r w:rsidRPr="0037479C">
        <w:rPr>
          <w:sz w:val="24"/>
          <w:szCs w:val="24"/>
        </w:rPr>
        <w:t xml:space="preserve"> year, the Assyrians invaded Israel and was defeated after a 3 year struggle. In the Lord Hezekiah’s 14</w:t>
      </w:r>
      <w:r w:rsidRPr="0037479C">
        <w:rPr>
          <w:sz w:val="24"/>
          <w:szCs w:val="24"/>
          <w:vertAlign w:val="superscript"/>
        </w:rPr>
        <w:t>th</w:t>
      </w:r>
      <w:r w:rsidRPr="0037479C">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36FEB" w:rsidRPr="0037479C" w:rsidRDefault="00C36FEB" w:rsidP="00C36FEB">
      <w:pPr>
        <w:spacing w:line="480" w:lineRule="auto"/>
        <w:jc w:val="both"/>
        <w:rPr>
          <w:sz w:val="24"/>
          <w:szCs w:val="24"/>
        </w:rPr>
      </w:pPr>
      <w:r w:rsidRPr="0037479C">
        <w:rPr>
          <w:sz w:val="24"/>
          <w:szCs w:val="24"/>
        </w:rPr>
        <w:t>The Exploring the Lord Hezekiah’s Relationships: The Lord Hezekiah’s Relationship with the Father Stephen: The Lord Hezekiah’s focus on true worship is in 2</w:t>
      </w:r>
      <w:r w:rsidRPr="0037479C">
        <w:rPr>
          <w:sz w:val="24"/>
          <w:szCs w:val="24"/>
          <w:vertAlign w:val="superscript"/>
        </w:rPr>
        <w:t>nd</w:t>
      </w:r>
      <w:r w:rsidRPr="0037479C">
        <w:rPr>
          <w:sz w:val="24"/>
          <w:szCs w:val="24"/>
        </w:rPr>
        <w:t xml:space="preserve"> Chronicles chapters 29-31. This set the tone of His reign with 3 significant challenges. The Lord Hezekiah’s 1</w:t>
      </w:r>
      <w:r w:rsidRPr="0037479C">
        <w:rPr>
          <w:sz w:val="24"/>
          <w:szCs w:val="24"/>
          <w:vertAlign w:val="superscript"/>
        </w:rPr>
        <w:t>st</w:t>
      </w:r>
      <w:r w:rsidRPr="0037479C">
        <w:rPr>
          <w:sz w:val="24"/>
          <w:szCs w:val="24"/>
        </w:rPr>
        <w:t xml:space="preserve"> Challenge is in 2</w:t>
      </w:r>
      <w:r w:rsidRPr="0037479C">
        <w:rPr>
          <w:sz w:val="24"/>
          <w:szCs w:val="24"/>
          <w:vertAlign w:val="superscript"/>
        </w:rPr>
        <w:t>nd</w:t>
      </w:r>
      <w:r w:rsidRPr="0037479C">
        <w:rPr>
          <w:sz w:val="24"/>
          <w:szCs w:val="24"/>
        </w:rPr>
        <w:t xml:space="preserve"> Chronicles 32:24; 2</w:t>
      </w:r>
      <w:r w:rsidRPr="0037479C">
        <w:rPr>
          <w:sz w:val="24"/>
          <w:szCs w:val="24"/>
          <w:vertAlign w:val="superscript"/>
        </w:rPr>
        <w:t>nd</w:t>
      </w:r>
      <w:r w:rsidRPr="0037479C">
        <w:rPr>
          <w:sz w:val="24"/>
          <w:szCs w:val="24"/>
        </w:rPr>
        <w:t xml:space="preserve"> Kings 20:1-11 &amp; Isaiah chapter 38. The Lord Hezekiah’s 2</w:t>
      </w:r>
      <w:r w:rsidRPr="0037479C">
        <w:rPr>
          <w:sz w:val="24"/>
          <w:szCs w:val="24"/>
          <w:vertAlign w:val="superscript"/>
        </w:rPr>
        <w:t>nd</w:t>
      </w:r>
      <w:r w:rsidRPr="0037479C">
        <w:rPr>
          <w:sz w:val="24"/>
          <w:szCs w:val="24"/>
        </w:rPr>
        <w:t xml:space="preserve"> Challenge is in 2</w:t>
      </w:r>
      <w:r w:rsidRPr="0037479C">
        <w:rPr>
          <w:sz w:val="24"/>
          <w:szCs w:val="24"/>
          <w:vertAlign w:val="superscript"/>
        </w:rPr>
        <w:t>nd</w:t>
      </w:r>
      <w:r w:rsidRPr="0037479C">
        <w:rPr>
          <w:sz w:val="24"/>
          <w:szCs w:val="24"/>
        </w:rPr>
        <w:t xml:space="preserve"> Chronicles 32:27-31; 2</w:t>
      </w:r>
      <w:r w:rsidRPr="0037479C">
        <w:rPr>
          <w:sz w:val="24"/>
          <w:szCs w:val="24"/>
          <w:vertAlign w:val="superscript"/>
        </w:rPr>
        <w:t>nd</w:t>
      </w:r>
      <w:r w:rsidRPr="0037479C">
        <w:rPr>
          <w:sz w:val="24"/>
          <w:szCs w:val="24"/>
        </w:rPr>
        <w:t xml:space="preserve"> Kings 20:12-19 &amp; Isaiah chapter 39. The Lord Hezekiah’s 3</w:t>
      </w:r>
      <w:r w:rsidRPr="0037479C">
        <w:rPr>
          <w:sz w:val="24"/>
          <w:szCs w:val="24"/>
          <w:vertAlign w:val="superscript"/>
        </w:rPr>
        <w:t>rd</w:t>
      </w:r>
      <w:r w:rsidRPr="0037479C">
        <w:rPr>
          <w:sz w:val="24"/>
          <w:szCs w:val="24"/>
        </w:rPr>
        <w:t xml:space="preserve"> Challenge is in 2</w:t>
      </w:r>
      <w:r w:rsidRPr="0037479C">
        <w:rPr>
          <w:sz w:val="24"/>
          <w:szCs w:val="24"/>
          <w:vertAlign w:val="superscript"/>
        </w:rPr>
        <w:t>nd</w:t>
      </w:r>
      <w:r w:rsidRPr="0037479C">
        <w:rPr>
          <w:sz w:val="24"/>
          <w:szCs w:val="24"/>
        </w:rPr>
        <w:t xml:space="preserve"> Chronicles 32:1-23; 2</w:t>
      </w:r>
      <w:r w:rsidRPr="0037479C">
        <w:rPr>
          <w:sz w:val="24"/>
          <w:szCs w:val="24"/>
          <w:vertAlign w:val="superscript"/>
        </w:rPr>
        <w:t>nd</w:t>
      </w:r>
      <w:r w:rsidRPr="0037479C">
        <w:rPr>
          <w:sz w:val="24"/>
          <w:szCs w:val="24"/>
        </w:rPr>
        <w:t xml:space="preserve"> Kings 18:9-19:37 &amp; Isaiah chapters 36 &amp; 37. </w:t>
      </w:r>
    </w:p>
    <w:p w:rsidR="00C36FEB" w:rsidRPr="0037479C" w:rsidRDefault="00C36FEB" w:rsidP="00C36FEB">
      <w:pPr>
        <w:spacing w:line="480" w:lineRule="auto"/>
        <w:jc w:val="both"/>
        <w:rPr>
          <w:sz w:val="24"/>
          <w:szCs w:val="24"/>
        </w:rPr>
      </w:pPr>
      <w:r w:rsidRPr="0037479C">
        <w:rPr>
          <w:sz w:val="24"/>
          <w:szCs w:val="24"/>
        </w:rPr>
        <w:t xml:space="preserve">The Lord Hezekiah’s Relationship with the Prophets: During His reign He predominately listened to, trusted and depended on the Prophet Isaiah. </w:t>
      </w:r>
    </w:p>
    <w:p w:rsidR="00C36FEB" w:rsidRPr="0037479C" w:rsidRDefault="00C36FEB" w:rsidP="00C36FEB">
      <w:pPr>
        <w:spacing w:line="480" w:lineRule="auto"/>
        <w:jc w:val="both"/>
        <w:rPr>
          <w:sz w:val="24"/>
          <w:szCs w:val="24"/>
        </w:rPr>
      </w:pPr>
      <w:r w:rsidRPr="0037479C">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C36FEB" w:rsidRPr="0037479C" w:rsidRDefault="00C36FEB" w:rsidP="00C36FEB">
      <w:pPr>
        <w:spacing w:line="480" w:lineRule="auto"/>
        <w:jc w:val="both"/>
        <w:rPr>
          <w:sz w:val="24"/>
          <w:szCs w:val="24"/>
        </w:rPr>
      </w:pPr>
      <w:r w:rsidRPr="0037479C">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37479C">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36FEB" w:rsidRPr="0037479C" w:rsidRDefault="00C36FEB" w:rsidP="00C36FEB">
      <w:pPr>
        <w:spacing w:line="480" w:lineRule="auto"/>
        <w:jc w:val="center"/>
        <w:rPr>
          <w:b/>
          <w:sz w:val="24"/>
          <w:szCs w:val="24"/>
        </w:rPr>
      </w:pPr>
      <w:r w:rsidRPr="0037479C">
        <w:rPr>
          <w:b/>
          <w:sz w:val="24"/>
          <w:szCs w:val="24"/>
        </w:rPr>
        <w:t>THE LORD JOSIAH WITH THE RANK OF COLONEL OR HIGHER FOR 40 YEARS</w:t>
      </w:r>
    </w:p>
    <w:p w:rsidR="00C36FEB" w:rsidRPr="0037479C" w:rsidRDefault="00C36FEB" w:rsidP="00C36FEB">
      <w:pPr>
        <w:spacing w:line="480" w:lineRule="auto"/>
        <w:jc w:val="both"/>
        <w:rPr>
          <w:b/>
          <w:sz w:val="24"/>
          <w:szCs w:val="24"/>
        </w:rPr>
      </w:pPr>
      <w:r w:rsidRPr="0037479C">
        <w:rPr>
          <w:sz w:val="24"/>
          <w:szCs w:val="24"/>
        </w:rPr>
        <w:t>The Lord Josiah’s name means “</w:t>
      </w:r>
      <w:r w:rsidRPr="0037479C">
        <w:rPr>
          <w:b/>
          <w:sz w:val="24"/>
          <w:szCs w:val="24"/>
        </w:rPr>
        <w:t>Yahweh Supports</w:t>
      </w:r>
      <w:r w:rsidRPr="0037479C">
        <w:rPr>
          <w:sz w:val="24"/>
          <w:szCs w:val="24"/>
        </w:rPr>
        <w:t>.” The Scripture references of the Lord Josiah is in 1</w:t>
      </w:r>
      <w:r w:rsidRPr="0037479C">
        <w:rPr>
          <w:sz w:val="24"/>
          <w:szCs w:val="24"/>
          <w:vertAlign w:val="superscript"/>
        </w:rPr>
        <w:t>st</w:t>
      </w:r>
      <w:r w:rsidRPr="0037479C">
        <w:rPr>
          <w:sz w:val="24"/>
          <w:szCs w:val="24"/>
        </w:rPr>
        <w:t xml:space="preserve"> Kings 13:2; 2</w:t>
      </w:r>
      <w:r w:rsidRPr="0037479C">
        <w:rPr>
          <w:sz w:val="24"/>
          <w:szCs w:val="24"/>
          <w:vertAlign w:val="superscript"/>
        </w:rPr>
        <w:t>nd</w:t>
      </w:r>
      <w:r w:rsidRPr="0037479C">
        <w:rPr>
          <w:sz w:val="24"/>
          <w:szCs w:val="24"/>
        </w:rPr>
        <w:t xml:space="preserve"> Kings chapters 22-23 &amp; 2</w:t>
      </w:r>
      <w:r w:rsidRPr="0037479C">
        <w:rPr>
          <w:sz w:val="24"/>
          <w:szCs w:val="24"/>
          <w:vertAlign w:val="superscript"/>
        </w:rPr>
        <w:t>nd</w:t>
      </w:r>
      <w:r w:rsidRPr="0037479C">
        <w:rPr>
          <w:sz w:val="24"/>
          <w:szCs w:val="24"/>
        </w:rPr>
        <w:t xml:space="preserve"> Chronicles chapters 34-35.   </w:t>
      </w:r>
      <w:r w:rsidRPr="0037479C">
        <w:rPr>
          <w:b/>
          <w:sz w:val="24"/>
          <w:szCs w:val="24"/>
        </w:rPr>
        <w:t xml:space="preserve">  </w:t>
      </w:r>
    </w:p>
    <w:p w:rsidR="00C36FEB" w:rsidRPr="0037479C" w:rsidRDefault="00C36FEB" w:rsidP="00C36FEB">
      <w:pPr>
        <w:spacing w:line="480" w:lineRule="auto"/>
        <w:jc w:val="both"/>
        <w:rPr>
          <w:sz w:val="24"/>
          <w:szCs w:val="24"/>
        </w:rPr>
      </w:pPr>
      <w:r w:rsidRPr="0037479C">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7479C">
        <w:rPr>
          <w:sz w:val="24"/>
          <w:szCs w:val="24"/>
          <w:vertAlign w:val="superscript"/>
        </w:rPr>
        <w:t>st</w:t>
      </w:r>
      <w:r w:rsidRPr="0037479C">
        <w:rPr>
          <w:sz w:val="24"/>
          <w:szCs w:val="24"/>
        </w:rPr>
        <w:t xml:space="preserve"> Kings 13:2. In His latter years, the Assyrian Empire was being crushed by the Babylonian Empire around 609BC. </w:t>
      </w:r>
    </w:p>
    <w:p w:rsidR="00C36FEB" w:rsidRPr="0037479C" w:rsidRDefault="00C36FEB" w:rsidP="00C36FEB">
      <w:pPr>
        <w:spacing w:line="480" w:lineRule="auto"/>
        <w:jc w:val="both"/>
        <w:rPr>
          <w:sz w:val="24"/>
          <w:szCs w:val="24"/>
        </w:rPr>
      </w:pPr>
      <w:r w:rsidRPr="0037479C">
        <w:rPr>
          <w:sz w:val="24"/>
          <w:szCs w:val="24"/>
        </w:rPr>
        <w:t>The Exploring of the Lord Josiah’s Relationships: The Lord Josiah’s commitment to true worship is in 2</w:t>
      </w:r>
      <w:r w:rsidRPr="0037479C">
        <w:rPr>
          <w:sz w:val="24"/>
          <w:szCs w:val="24"/>
          <w:vertAlign w:val="superscript"/>
        </w:rPr>
        <w:t>nd</w:t>
      </w:r>
      <w:r w:rsidRPr="0037479C">
        <w:rPr>
          <w:sz w:val="24"/>
          <w:szCs w:val="24"/>
        </w:rPr>
        <w:t xml:space="preserve"> Kings 22:1-7; 23:1-30 &amp; 2</w:t>
      </w:r>
      <w:r w:rsidRPr="0037479C">
        <w:rPr>
          <w:sz w:val="24"/>
          <w:szCs w:val="24"/>
          <w:vertAlign w:val="superscript"/>
        </w:rPr>
        <w:t>nd</w:t>
      </w:r>
      <w:r w:rsidRPr="0037479C">
        <w:rPr>
          <w:sz w:val="24"/>
          <w:szCs w:val="24"/>
        </w:rPr>
        <w:t xml:space="preserve"> Chronicles chapters 34-35. The Lord Josiah’s commitment to the Father Stephen Inerrant Word is in 2</w:t>
      </w:r>
      <w:r w:rsidRPr="0037479C">
        <w:rPr>
          <w:sz w:val="24"/>
          <w:szCs w:val="24"/>
          <w:vertAlign w:val="superscript"/>
        </w:rPr>
        <w:t>nd</w:t>
      </w:r>
      <w:r w:rsidRPr="0037479C">
        <w:rPr>
          <w:sz w:val="24"/>
          <w:szCs w:val="24"/>
        </w:rPr>
        <w:t xml:space="preserve"> Kings chapter 22. </w:t>
      </w:r>
    </w:p>
    <w:p w:rsidR="00C36FEB" w:rsidRPr="0037479C" w:rsidRDefault="00C36FEB" w:rsidP="00C36FEB">
      <w:pPr>
        <w:spacing w:line="480" w:lineRule="auto"/>
        <w:jc w:val="both"/>
        <w:rPr>
          <w:sz w:val="24"/>
          <w:szCs w:val="24"/>
        </w:rPr>
      </w:pPr>
      <w:r w:rsidRPr="0037479C">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C36FEB" w:rsidRPr="0037479C" w:rsidRDefault="00C36FEB" w:rsidP="00C36FEB">
      <w:pPr>
        <w:spacing w:line="480" w:lineRule="auto"/>
        <w:jc w:val="center"/>
        <w:rPr>
          <w:b/>
          <w:sz w:val="24"/>
          <w:szCs w:val="24"/>
        </w:rPr>
      </w:pPr>
      <w:r w:rsidRPr="0037479C">
        <w:rPr>
          <w:b/>
          <w:sz w:val="24"/>
          <w:szCs w:val="24"/>
        </w:rPr>
        <w:t xml:space="preserve">THE LORD AARON WITH THE RANK OF COLONEL OR HIGHER FOR 40 YEARS </w:t>
      </w:r>
    </w:p>
    <w:p w:rsidR="00C36FEB" w:rsidRPr="0037479C" w:rsidRDefault="00C36FEB" w:rsidP="00C36FEB">
      <w:pPr>
        <w:spacing w:line="480" w:lineRule="auto"/>
        <w:rPr>
          <w:sz w:val="24"/>
          <w:szCs w:val="24"/>
        </w:rPr>
      </w:pPr>
      <w:r w:rsidRPr="0037479C">
        <w:rPr>
          <w:sz w:val="24"/>
          <w:szCs w:val="24"/>
        </w:rPr>
        <w:t>The Lord Aaron’s name means “</w:t>
      </w:r>
      <w:r w:rsidRPr="0037479C">
        <w:rPr>
          <w:b/>
          <w:sz w:val="24"/>
          <w:szCs w:val="24"/>
        </w:rPr>
        <w:t>Highest Light</w:t>
      </w:r>
      <w:r w:rsidRPr="0037479C">
        <w:rPr>
          <w:sz w:val="24"/>
          <w:szCs w:val="24"/>
        </w:rPr>
        <w:t xml:space="preserve">.” The Scripture references of the Lord Aaron is in the Books of Exodus, Leviticus, Numbers &amp; Deuteronomy; other various references. </w:t>
      </w:r>
    </w:p>
    <w:p w:rsidR="00C36FEB" w:rsidRPr="0037479C" w:rsidRDefault="00C36FEB" w:rsidP="00C36FEB">
      <w:pPr>
        <w:spacing w:line="480" w:lineRule="auto"/>
        <w:jc w:val="both"/>
        <w:rPr>
          <w:sz w:val="24"/>
          <w:szCs w:val="24"/>
        </w:rPr>
      </w:pPr>
      <w:r w:rsidRPr="0037479C">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36FEB" w:rsidRPr="0037479C" w:rsidRDefault="00C36FEB" w:rsidP="00C36FEB">
      <w:pPr>
        <w:spacing w:line="480" w:lineRule="auto"/>
        <w:jc w:val="both"/>
        <w:rPr>
          <w:sz w:val="24"/>
          <w:szCs w:val="24"/>
        </w:rPr>
      </w:pPr>
      <w:r w:rsidRPr="0037479C">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C36FEB" w:rsidRPr="0037479C" w:rsidRDefault="00C36FEB" w:rsidP="00C36FEB">
      <w:pPr>
        <w:spacing w:line="480" w:lineRule="auto"/>
        <w:jc w:val="both"/>
        <w:rPr>
          <w:sz w:val="24"/>
          <w:szCs w:val="24"/>
        </w:rPr>
      </w:pPr>
      <w:r w:rsidRPr="0037479C">
        <w:rPr>
          <w:sz w:val="24"/>
          <w:szCs w:val="24"/>
        </w:rPr>
        <w:t xml:space="preserve">The Lord Aaron as an Example for Today: The Lord Aaron reminds Us to be gentile with the weak. The Lord Aaron reassures Us that Our failures do not qualify Us from significant roles in </w:t>
      </w:r>
      <w:r w:rsidRPr="0037479C">
        <w:rPr>
          <w:sz w:val="24"/>
          <w:szCs w:val="24"/>
        </w:rPr>
        <w:lastRenderedPageBreak/>
        <w:t xml:space="preserve">the Father Stephen’s plan. The Lord Aaron alerts Us to the necessity of evaluating Our own strengths and weaknesses. The Lord Aaron encourages Us to be faithful followers.     </w:t>
      </w:r>
    </w:p>
    <w:p w:rsidR="00C36FEB" w:rsidRPr="0037479C" w:rsidRDefault="00C36FEB" w:rsidP="00C36FEB">
      <w:pPr>
        <w:spacing w:line="480" w:lineRule="auto"/>
        <w:jc w:val="center"/>
        <w:rPr>
          <w:b/>
          <w:sz w:val="24"/>
          <w:szCs w:val="24"/>
        </w:rPr>
      </w:pPr>
      <w:r w:rsidRPr="0037479C">
        <w:rPr>
          <w:b/>
          <w:sz w:val="24"/>
          <w:szCs w:val="24"/>
        </w:rPr>
        <w:t>THE LORD EZRA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Ezra’s name means “</w:t>
      </w:r>
      <w:r w:rsidRPr="0037479C">
        <w:rPr>
          <w:b/>
          <w:sz w:val="24"/>
          <w:szCs w:val="24"/>
        </w:rPr>
        <w:t>Yahweh Helps</w:t>
      </w:r>
      <w:r w:rsidRPr="0037479C">
        <w:rPr>
          <w:sz w:val="24"/>
          <w:szCs w:val="24"/>
        </w:rPr>
        <w:t xml:space="preserve">.” The Scripture references of the Lord Ezra is in Ezra chapters 7-10 &amp; Nehemiah chapter 8. </w:t>
      </w:r>
    </w:p>
    <w:p w:rsidR="00C36FEB" w:rsidRPr="0037479C" w:rsidRDefault="00C36FEB" w:rsidP="00C36FEB">
      <w:pPr>
        <w:spacing w:line="480" w:lineRule="auto"/>
        <w:jc w:val="both"/>
        <w:rPr>
          <w:sz w:val="24"/>
          <w:szCs w:val="24"/>
        </w:rPr>
      </w:pPr>
      <w:r w:rsidRPr="0037479C">
        <w:rPr>
          <w:sz w:val="24"/>
          <w:szCs w:val="24"/>
        </w:rPr>
        <w:t>The Lord Ezra’s Role in Scripture: The Lord Ezra led a 2</w:t>
      </w:r>
      <w:r w:rsidRPr="0037479C">
        <w:rPr>
          <w:sz w:val="24"/>
          <w:szCs w:val="24"/>
          <w:vertAlign w:val="superscript"/>
        </w:rPr>
        <w:t>nd</w:t>
      </w:r>
      <w:r w:rsidRPr="0037479C">
        <w:rPr>
          <w:sz w:val="24"/>
          <w:szCs w:val="24"/>
        </w:rPr>
        <w:t xml:space="preserve"> group of Jews back to their homeland some 80 years after a 1</w:t>
      </w:r>
      <w:r w:rsidRPr="0037479C">
        <w:rPr>
          <w:sz w:val="24"/>
          <w:szCs w:val="24"/>
          <w:vertAlign w:val="superscript"/>
        </w:rPr>
        <w:t>st</w:t>
      </w:r>
      <w:r w:rsidRPr="0037479C">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C36FEB" w:rsidRPr="0037479C" w:rsidRDefault="00C36FEB" w:rsidP="00C36FEB">
      <w:pPr>
        <w:spacing w:line="480" w:lineRule="auto"/>
        <w:jc w:val="both"/>
        <w:rPr>
          <w:sz w:val="24"/>
          <w:szCs w:val="24"/>
        </w:rPr>
      </w:pPr>
      <w:r w:rsidRPr="0037479C">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36FEB" w:rsidRPr="0037479C" w:rsidRDefault="00C36FEB" w:rsidP="00C36FEB">
      <w:pPr>
        <w:spacing w:line="480" w:lineRule="auto"/>
        <w:jc w:val="both"/>
        <w:rPr>
          <w:sz w:val="24"/>
          <w:szCs w:val="24"/>
        </w:rPr>
      </w:pPr>
      <w:r w:rsidRPr="0037479C">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37479C">
        <w:rPr>
          <w:sz w:val="24"/>
          <w:szCs w:val="24"/>
        </w:rPr>
        <w:lastRenderedPageBreak/>
        <w:t xml:space="preserve">to doing the Father Stephen’s will and how deeply concerned He felt with the Jews’ disobedience. </w:t>
      </w:r>
    </w:p>
    <w:p w:rsidR="00C36FEB" w:rsidRPr="0037479C" w:rsidRDefault="00C36FEB" w:rsidP="00C36FEB">
      <w:pPr>
        <w:spacing w:line="480" w:lineRule="auto"/>
        <w:jc w:val="both"/>
        <w:rPr>
          <w:sz w:val="24"/>
          <w:szCs w:val="24"/>
        </w:rPr>
      </w:pPr>
      <w:r w:rsidRPr="0037479C">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C36FEB" w:rsidRPr="0037479C" w:rsidRDefault="00C36FEB" w:rsidP="00C36FEB">
      <w:pPr>
        <w:spacing w:line="480" w:lineRule="auto"/>
        <w:jc w:val="center"/>
        <w:rPr>
          <w:b/>
          <w:sz w:val="24"/>
          <w:szCs w:val="24"/>
        </w:rPr>
      </w:pPr>
      <w:r w:rsidRPr="0037479C">
        <w:rPr>
          <w:b/>
          <w:sz w:val="24"/>
          <w:szCs w:val="24"/>
        </w:rPr>
        <w:t xml:space="preserve">THE LORD NEHEMIAH WITH THE RANK OF COLONEL OR HIGHER FOR 40 YEARS </w:t>
      </w:r>
    </w:p>
    <w:p w:rsidR="00C36FEB" w:rsidRPr="0037479C" w:rsidRDefault="00C36FEB" w:rsidP="00C36FEB">
      <w:pPr>
        <w:spacing w:line="480" w:lineRule="auto"/>
        <w:rPr>
          <w:sz w:val="24"/>
          <w:szCs w:val="24"/>
        </w:rPr>
      </w:pPr>
      <w:r w:rsidRPr="0037479C">
        <w:rPr>
          <w:sz w:val="24"/>
          <w:szCs w:val="24"/>
        </w:rPr>
        <w:t>The Lord Nehemiah’s name means “</w:t>
      </w:r>
      <w:r w:rsidRPr="0037479C">
        <w:rPr>
          <w:b/>
          <w:sz w:val="24"/>
          <w:szCs w:val="24"/>
        </w:rPr>
        <w:t>Yahweh Comforts</w:t>
      </w:r>
      <w:r w:rsidRPr="0037479C">
        <w:rPr>
          <w:sz w:val="24"/>
          <w:szCs w:val="24"/>
        </w:rPr>
        <w:t xml:space="preserve">.” The Scripture references of the Lord Nehemiah is in the Book of Nehemiah. </w:t>
      </w:r>
    </w:p>
    <w:p w:rsidR="00C36FEB" w:rsidRPr="0037479C" w:rsidRDefault="00C36FEB" w:rsidP="00C36FEB">
      <w:pPr>
        <w:spacing w:line="480" w:lineRule="auto"/>
        <w:rPr>
          <w:sz w:val="24"/>
          <w:szCs w:val="24"/>
        </w:rPr>
      </w:pPr>
      <w:r w:rsidRPr="0037479C">
        <w:rPr>
          <w:sz w:val="24"/>
          <w:szCs w:val="24"/>
        </w:rPr>
        <w:t xml:space="preserve">The Lord Nehemiah’s Role in Scripture: The Lord Nehemiah while as Governor of Judah He was motivated and organized in the rebuilding of the Jerusalem Wall. </w:t>
      </w:r>
    </w:p>
    <w:p w:rsidR="00C36FEB" w:rsidRPr="0037479C" w:rsidRDefault="00C36FEB" w:rsidP="00C36FEB">
      <w:pPr>
        <w:spacing w:line="480" w:lineRule="auto"/>
        <w:jc w:val="both"/>
        <w:rPr>
          <w:sz w:val="24"/>
          <w:szCs w:val="24"/>
        </w:rPr>
      </w:pPr>
      <w:r w:rsidRPr="0037479C">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36FEB" w:rsidRPr="0037479C" w:rsidRDefault="00C36FEB" w:rsidP="00C36FEB">
      <w:pPr>
        <w:spacing w:line="480" w:lineRule="auto"/>
        <w:jc w:val="both"/>
        <w:rPr>
          <w:sz w:val="24"/>
          <w:szCs w:val="24"/>
        </w:rPr>
      </w:pPr>
      <w:r w:rsidRPr="0037479C">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37479C">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C36FEB" w:rsidRPr="0037479C" w:rsidRDefault="00C36FEB" w:rsidP="00C36FEB">
      <w:pPr>
        <w:spacing w:line="480" w:lineRule="auto"/>
        <w:jc w:val="both"/>
        <w:rPr>
          <w:sz w:val="24"/>
          <w:szCs w:val="24"/>
        </w:rPr>
      </w:pPr>
      <w:r w:rsidRPr="0037479C">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36FEB" w:rsidRPr="0037479C" w:rsidRDefault="00C36FEB" w:rsidP="00C36FEB">
      <w:pPr>
        <w:spacing w:line="480" w:lineRule="auto"/>
        <w:jc w:val="center"/>
        <w:rPr>
          <w:b/>
          <w:sz w:val="24"/>
          <w:szCs w:val="24"/>
        </w:rPr>
      </w:pPr>
      <w:r w:rsidRPr="0037479C">
        <w:rPr>
          <w:b/>
          <w:sz w:val="24"/>
          <w:szCs w:val="24"/>
        </w:rPr>
        <w:t>THE LORD NATHAN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Nathan’s name means “</w:t>
      </w:r>
      <w:r w:rsidRPr="0037479C">
        <w:rPr>
          <w:b/>
          <w:sz w:val="24"/>
          <w:szCs w:val="24"/>
        </w:rPr>
        <w:t>Gift</w:t>
      </w:r>
      <w:r w:rsidRPr="0037479C">
        <w:rPr>
          <w:sz w:val="24"/>
          <w:szCs w:val="24"/>
        </w:rPr>
        <w:t>.” The Scripture references of the Lord Nathan is in 2</w:t>
      </w:r>
      <w:r w:rsidRPr="0037479C">
        <w:rPr>
          <w:sz w:val="24"/>
          <w:szCs w:val="24"/>
          <w:vertAlign w:val="superscript"/>
        </w:rPr>
        <w:t>nd</w:t>
      </w:r>
      <w:r w:rsidRPr="0037479C">
        <w:rPr>
          <w:sz w:val="24"/>
          <w:szCs w:val="24"/>
        </w:rPr>
        <w:t xml:space="preserve"> Samuel chapters 7 &amp; 12; 1</w:t>
      </w:r>
      <w:r w:rsidRPr="0037479C">
        <w:rPr>
          <w:sz w:val="24"/>
          <w:szCs w:val="24"/>
          <w:vertAlign w:val="superscript"/>
        </w:rPr>
        <w:t>st</w:t>
      </w:r>
      <w:r w:rsidRPr="0037479C">
        <w:rPr>
          <w:sz w:val="24"/>
          <w:szCs w:val="24"/>
        </w:rPr>
        <w:t xml:space="preserve"> Kings chapter 1 &amp; 1</w:t>
      </w:r>
      <w:r w:rsidRPr="0037479C">
        <w:rPr>
          <w:sz w:val="24"/>
          <w:szCs w:val="24"/>
          <w:vertAlign w:val="superscript"/>
        </w:rPr>
        <w:t>st</w:t>
      </w:r>
      <w:r w:rsidRPr="0037479C">
        <w:rPr>
          <w:sz w:val="24"/>
          <w:szCs w:val="24"/>
        </w:rPr>
        <w:t xml:space="preserve"> Chronicles chapters 17 &amp; 29. </w:t>
      </w:r>
    </w:p>
    <w:p w:rsidR="00C36FEB" w:rsidRPr="0037479C" w:rsidRDefault="00C36FEB" w:rsidP="00C36FEB">
      <w:pPr>
        <w:spacing w:line="480" w:lineRule="auto"/>
        <w:jc w:val="both"/>
        <w:rPr>
          <w:sz w:val="24"/>
          <w:szCs w:val="24"/>
        </w:rPr>
      </w:pPr>
      <w:r w:rsidRPr="0037479C">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C36FEB" w:rsidRPr="0037479C" w:rsidRDefault="00C36FEB" w:rsidP="00C36FEB">
      <w:pPr>
        <w:spacing w:line="480" w:lineRule="auto"/>
        <w:jc w:val="both"/>
        <w:rPr>
          <w:sz w:val="24"/>
          <w:szCs w:val="24"/>
        </w:rPr>
      </w:pPr>
      <w:r w:rsidRPr="0037479C">
        <w:rPr>
          <w:sz w:val="24"/>
          <w:szCs w:val="24"/>
        </w:rPr>
        <w:lastRenderedPageBreak/>
        <w:t>The Exploring of the Lord Nathan’s Relationships: The Lord Nathan’s Relationship with the Lord David: The Lord Nathan reported the Father Stephen’s promise is in 2</w:t>
      </w:r>
      <w:r w:rsidRPr="0037479C">
        <w:rPr>
          <w:sz w:val="24"/>
          <w:szCs w:val="24"/>
          <w:vertAlign w:val="superscript"/>
        </w:rPr>
        <w:t>nd</w:t>
      </w:r>
      <w:r w:rsidRPr="0037479C">
        <w:rPr>
          <w:sz w:val="24"/>
          <w:szCs w:val="24"/>
        </w:rPr>
        <w:t xml:space="preserve"> Samuel chapter 7 &amp; 1</w:t>
      </w:r>
      <w:r w:rsidRPr="0037479C">
        <w:rPr>
          <w:sz w:val="24"/>
          <w:szCs w:val="24"/>
          <w:vertAlign w:val="superscript"/>
        </w:rPr>
        <w:t>st</w:t>
      </w:r>
      <w:r w:rsidRPr="0037479C">
        <w:rPr>
          <w:sz w:val="24"/>
          <w:szCs w:val="24"/>
        </w:rPr>
        <w:t xml:space="preserve"> Chronicles chapter 17. The Lord Nathan confronted the Lord David is in 2</w:t>
      </w:r>
      <w:r w:rsidRPr="0037479C">
        <w:rPr>
          <w:sz w:val="24"/>
          <w:szCs w:val="24"/>
          <w:vertAlign w:val="superscript"/>
        </w:rPr>
        <w:t>nd</w:t>
      </w:r>
      <w:r w:rsidRPr="0037479C">
        <w:rPr>
          <w:sz w:val="24"/>
          <w:szCs w:val="24"/>
        </w:rPr>
        <w:t xml:space="preserve"> Samuel chapter 12. The Lord Nathan acted to preserve the Lord Solomon’s Rights is in 1</w:t>
      </w:r>
      <w:r w:rsidRPr="0037479C">
        <w:rPr>
          <w:sz w:val="24"/>
          <w:szCs w:val="24"/>
          <w:vertAlign w:val="superscript"/>
        </w:rPr>
        <w:t>st</w:t>
      </w:r>
      <w:r w:rsidRPr="0037479C">
        <w:rPr>
          <w:sz w:val="24"/>
          <w:szCs w:val="24"/>
        </w:rPr>
        <w:t xml:space="preserve"> Kings chapter 1. </w:t>
      </w:r>
    </w:p>
    <w:p w:rsidR="00C36FEB" w:rsidRPr="0037479C" w:rsidRDefault="00C36FEB" w:rsidP="00C36FEB">
      <w:pPr>
        <w:spacing w:line="480" w:lineRule="auto"/>
        <w:jc w:val="both"/>
        <w:rPr>
          <w:sz w:val="24"/>
          <w:szCs w:val="24"/>
        </w:rPr>
      </w:pPr>
      <w:r w:rsidRPr="0037479C">
        <w:rPr>
          <w:sz w:val="24"/>
          <w:szCs w:val="24"/>
        </w:rPr>
        <w:t>The Lord Nathan as an Example for Today: The Lord Nathan was able to live near the center of authority and remain uncorrupted is in 1</w:t>
      </w:r>
      <w:r w:rsidRPr="0037479C">
        <w:rPr>
          <w:sz w:val="24"/>
          <w:szCs w:val="24"/>
          <w:vertAlign w:val="superscript"/>
        </w:rPr>
        <w:t>st</w:t>
      </w:r>
      <w:r w:rsidRPr="0037479C">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C36FEB" w:rsidRPr="0037479C" w:rsidRDefault="00C36FEB" w:rsidP="00C36FEB">
      <w:pPr>
        <w:spacing w:line="480" w:lineRule="auto"/>
        <w:jc w:val="center"/>
        <w:rPr>
          <w:b/>
          <w:sz w:val="24"/>
          <w:szCs w:val="24"/>
        </w:rPr>
      </w:pPr>
      <w:r w:rsidRPr="0037479C">
        <w:rPr>
          <w:b/>
          <w:sz w:val="24"/>
          <w:szCs w:val="24"/>
        </w:rPr>
        <w:t>THE LORD ELISHA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Elisha’s name means “</w:t>
      </w:r>
      <w:r w:rsidRPr="0037479C">
        <w:rPr>
          <w:b/>
          <w:sz w:val="24"/>
          <w:szCs w:val="24"/>
        </w:rPr>
        <w:t>God is Salvation</w:t>
      </w:r>
      <w:r w:rsidRPr="0037479C">
        <w:rPr>
          <w:sz w:val="24"/>
          <w:szCs w:val="24"/>
        </w:rPr>
        <w:t>.” The Scripture references of the Lord Elisha is in 1</w:t>
      </w:r>
      <w:r w:rsidRPr="0037479C">
        <w:rPr>
          <w:sz w:val="24"/>
          <w:szCs w:val="24"/>
          <w:vertAlign w:val="superscript"/>
        </w:rPr>
        <w:t>st</w:t>
      </w:r>
      <w:r w:rsidRPr="0037479C">
        <w:rPr>
          <w:sz w:val="24"/>
          <w:szCs w:val="24"/>
        </w:rPr>
        <w:t xml:space="preserve"> Kings chapter 19; 2</w:t>
      </w:r>
      <w:r w:rsidRPr="0037479C">
        <w:rPr>
          <w:sz w:val="24"/>
          <w:szCs w:val="24"/>
          <w:vertAlign w:val="superscript"/>
        </w:rPr>
        <w:t>nd</w:t>
      </w:r>
      <w:r w:rsidRPr="0037479C">
        <w:rPr>
          <w:sz w:val="24"/>
          <w:szCs w:val="24"/>
        </w:rPr>
        <w:t xml:space="preserve"> Kings chapters 2-13 &amp; Luke 4:27. </w:t>
      </w:r>
    </w:p>
    <w:p w:rsidR="00C36FEB" w:rsidRPr="0037479C" w:rsidRDefault="00C36FEB" w:rsidP="00C36FEB">
      <w:pPr>
        <w:spacing w:line="480" w:lineRule="auto"/>
        <w:jc w:val="both"/>
        <w:rPr>
          <w:sz w:val="24"/>
          <w:szCs w:val="24"/>
        </w:rPr>
      </w:pPr>
      <w:r w:rsidRPr="0037479C">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36FEB" w:rsidRPr="0037479C" w:rsidRDefault="00C36FEB" w:rsidP="00C36FEB">
      <w:pPr>
        <w:spacing w:line="480" w:lineRule="auto"/>
        <w:jc w:val="both"/>
        <w:rPr>
          <w:sz w:val="24"/>
          <w:szCs w:val="24"/>
        </w:rPr>
      </w:pPr>
      <w:r w:rsidRPr="0037479C">
        <w:rPr>
          <w:sz w:val="24"/>
          <w:szCs w:val="24"/>
        </w:rPr>
        <w:t>The 14 miracles of the Lord Elisha is compared with the 7 miracles performed by the Lord Elijah [1</w:t>
      </w:r>
      <w:r w:rsidRPr="0037479C">
        <w:rPr>
          <w:sz w:val="24"/>
          <w:szCs w:val="24"/>
          <w:vertAlign w:val="superscript"/>
        </w:rPr>
        <w:t>st</w:t>
      </w:r>
      <w:r w:rsidRPr="0037479C">
        <w:rPr>
          <w:sz w:val="24"/>
          <w:szCs w:val="24"/>
        </w:rPr>
        <w:t xml:space="preserve"> Kings 19:19-21; 2</w:t>
      </w:r>
      <w:r w:rsidRPr="0037479C">
        <w:rPr>
          <w:sz w:val="24"/>
          <w:szCs w:val="24"/>
          <w:vertAlign w:val="superscript"/>
        </w:rPr>
        <w:t>nd</w:t>
      </w:r>
      <w:r w:rsidRPr="0037479C">
        <w:rPr>
          <w:sz w:val="24"/>
          <w:szCs w:val="24"/>
        </w:rPr>
        <w:t xml:space="preserve"> Kings 2:9; 13:14-20] are as follows in 2</w:t>
      </w:r>
      <w:r w:rsidRPr="0037479C">
        <w:rPr>
          <w:sz w:val="24"/>
          <w:szCs w:val="24"/>
          <w:vertAlign w:val="superscript"/>
        </w:rPr>
        <w:t>nd</w:t>
      </w:r>
      <w:r w:rsidRPr="0037479C">
        <w:rPr>
          <w:sz w:val="24"/>
          <w:szCs w:val="24"/>
        </w:rPr>
        <w:t xml:space="preserve"> Kings: 1. The Lord Elisha separated the waters of Jordon is in 2</w:t>
      </w:r>
      <w:r w:rsidRPr="0037479C">
        <w:rPr>
          <w:sz w:val="24"/>
          <w:szCs w:val="24"/>
          <w:vertAlign w:val="superscript"/>
        </w:rPr>
        <w:t>nd</w:t>
      </w:r>
      <w:r w:rsidRPr="0037479C">
        <w:rPr>
          <w:sz w:val="24"/>
          <w:szCs w:val="24"/>
        </w:rPr>
        <w:t xml:space="preserve"> Kings 2:14. 2. The Lord Elisha healed bitter spring </w:t>
      </w:r>
      <w:r w:rsidRPr="0037479C">
        <w:rPr>
          <w:sz w:val="24"/>
          <w:szCs w:val="24"/>
        </w:rPr>
        <w:lastRenderedPageBreak/>
        <w:t>waters is in 2</w:t>
      </w:r>
      <w:r w:rsidRPr="0037479C">
        <w:rPr>
          <w:sz w:val="24"/>
          <w:szCs w:val="24"/>
          <w:vertAlign w:val="superscript"/>
        </w:rPr>
        <w:t>nd</w:t>
      </w:r>
      <w:r w:rsidRPr="0037479C">
        <w:rPr>
          <w:sz w:val="24"/>
          <w:szCs w:val="24"/>
        </w:rPr>
        <w:t xml:space="preserve"> Kings 2:21. 3. The Lord Elisha cursed Young Men who ridiculed the Father Stephen is in 2</w:t>
      </w:r>
      <w:r w:rsidRPr="0037479C">
        <w:rPr>
          <w:sz w:val="24"/>
          <w:szCs w:val="24"/>
          <w:vertAlign w:val="superscript"/>
        </w:rPr>
        <w:t>nd</w:t>
      </w:r>
      <w:r w:rsidRPr="0037479C">
        <w:rPr>
          <w:sz w:val="24"/>
          <w:szCs w:val="24"/>
        </w:rPr>
        <w:t xml:space="preserve"> Kings 2:24. 4. The Lord Elisha was a battle for Israel is in 2</w:t>
      </w:r>
      <w:r w:rsidRPr="0037479C">
        <w:rPr>
          <w:sz w:val="24"/>
          <w:szCs w:val="24"/>
          <w:vertAlign w:val="superscript"/>
        </w:rPr>
        <w:t>nd</w:t>
      </w:r>
      <w:r w:rsidRPr="0037479C">
        <w:rPr>
          <w:sz w:val="24"/>
          <w:szCs w:val="24"/>
        </w:rPr>
        <w:t xml:space="preserve"> Kings 3:15-26. 5. The Lord Elisha multiplied a poor Widow’s oil is in 2</w:t>
      </w:r>
      <w:r w:rsidRPr="0037479C">
        <w:rPr>
          <w:sz w:val="24"/>
          <w:szCs w:val="24"/>
          <w:vertAlign w:val="superscript"/>
        </w:rPr>
        <w:t>nd</w:t>
      </w:r>
      <w:r w:rsidRPr="0037479C">
        <w:rPr>
          <w:sz w:val="24"/>
          <w:szCs w:val="24"/>
        </w:rPr>
        <w:t xml:space="preserve"> Kings 4:1-7. 6. The Lord Elisha promised a Good Woman a Child is in 2</w:t>
      </w:r>
      <w:r w:rsidRPr="0037479C">
        <w:rPr>
          <w:sz w:val="24"/>
          <w:szCs w:val="24"/>
          <w:vertAlign w:val="superscript"/>
        </w:rPr>
        <w:t>nd</w:t>
      </w:r>
      <w:r w:rsidRPr="0037479C">
        <w:rPr>
          <w:sz w:val="24"/>
          <w:szCs w:val="24"/>
        </w:rPr>
        <w:t xml:space="preserve"> Kings 4:14-17. 7. The Lord Elisha raised the Good Woman’s Child from the dead is in 2</w:t>
      </w:r>
      <w:r w:rsidRPr="0037479C">
        <w:rPr>
          <w:sz w:val="24"/>
          <w:szCs w:val="24"/>
          <w:vertAlign w:val="superscript"/>
        </w:rPr>
        <w:t>nd</w:t>
      </w:r>
      <w:r w:rsidRPr="0037479C">
        <w:rPr>
          <w:sz w:val="24"/>
          <w:szCs w:val="24"/>
        </w:rPr>
        <w:t xml:space="preserve"> Kings 4:32-37. 8. The Lord Elisha made poison stew edible is in 2</w:t>
      </w:r>
      <w:r w:rsidRPr="0037479C">
        <w:rPr>
          <w:sz w:val="24"/>
          <w:szCs w:val="24"/>
          <w:vertAlign w:val="superscript"/>
        </w:rPr>
        <w:t>nd</w:t>
      </w:r>
      <w:r w:rsidRPr="0037479C">
        <w:rPr>
          <w:sz w:val="24"/>
          <w:szCs w:val="24"/>
        </w:rPr>
        <w:t xml:space="preserve"> Kings 4:38-41. 9. The Lord Elisha multiplied loaves to feed many is in 2</w:t>
      </w:r>
      <w:r w:rsidRPr="0037479C">
        <w:rPr>
          <w:sz w:val="24"/>
          <w:szCs w:val="24"/>
          <w:vertAlign w:val="superscript"/>
        </w:rPr>
        <w:t>nd</w:t>
      </w:r>
      <w:r w:rsidRPr="0037479C">
        <w:rPr>
          <w:sz w:val="24"/>
          <w:szCs w:val="24"/>
        </w:rPr>
        <w:t xml:space="preserve"> Kings 4:42-44. 10. The Lord Elisha healed a Syrian General’s leprosy is in 2</w:t>
      </w:r>
      <w:r w:rsidRPr="0037479C">
        <w:rPr>
          <w:sz w:val="24"/>
          <w:szCs w:val="24"/>
          <w:vertAlign w:val="superscript"/>
        </w:rPr>
        <w:t>nd</w:t>
      </w:r>
      <w:r w:rsidRPr="0037479C">
        <w:rPr>
          <w:sz w:val="24"/>
          <w:szCs w:val="24"/>
        </w:rPr>
        <w:t xml:space="preserve"> Kings 5:1-19. 11. The Lord Elisha made a borrowed ax head float is in 2</w:t>
      </w:r>
      <w:r w:rsidRPr="0037479C">
        <w:rPr>
          <w:sz w:val="24"/>
          <w:szCs w:val="24"/>
          <w:vertAlign w:val="superscript"/>
        </w:rPr>
        <w:t>nd</w:t>
      </w:r>
      <w:r w:rsidRPr="0037479C">
        <w:rPr>
          <w:sz w:val="24"/>
          <w:szCs w:val="24"/>
        </w:rPr>
        <w:t xml:space="preserve"> Kings 6:1-6. 12. The Lord Elisha trapped an Aramean Army is in 2</w:t>
      </w:r>
      <w:r w:rsidRPr="0037479C">
        <w:rPr>
          <w:sz w:val="24"/>
          <w:szCs w:val="24"/>
          <w:vertAlign w:val="superscript"/>
        </w:rPr>
        <w:t>nd</w:t>
      </w:r>
      <w:r w:rsidRPr="0037479C">
        <w:rPr>
          <w:sz w:val="24"/>
          <w:szCs w:val="24"/>
        </w:rPr>
        <w:t xml:space="preserve"> Kings 6:8-23. 13. The Lord Elisha showed His Servant an Angel Army is in 2</w:t>
      </w:r>
      <w:r w:rsidRPr="0037479C">
        <w:rPr>
          <w:sz w:val="24"/>
          <w:szCs w:val="24"/>
          <w:vertAlign w:val="superscript"/>
        </w:rPr>
        <w:t>nd</w:t>
      </w:r>
      <w:r w:rsidRPr="0037479C">
        <w:rPr>
          <w:sz w:val="24"/>
          <w:szCs w:val="24"/>
        </w:rPr>
        <w:t xml:space="preserve"> Kings 6:15-17. 14. The Lord Elisha predicted an excess of food for starving Samaria is in 2</w:t>
      </w:r>
      <w:r w:rsidRPr="0037479C">
        <w:rPr>
          <w:sz w:val="24"/>
          <w:szCs w:val="24"/>
          <w:vertAlign w:val="superscript"/>
        </w:rPr>
        <w:t>nd</w:t>
      </w:r>
      <w:r w:rsidRPr="0037479C">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36FEB" w:rsidRPr="0037479C" w:rsidRDefault="00C36FEB" w:rsidP="00C36FEB">
      <w:pPr>
        <w:spacing w:line="480" w:lineRule="auto"/>
        <w:jc w:val="both"/>
        <w:rPr>
          <w:sz w:val="24"/>
          <w:szCs w:val="24"/>
        </w:rPr>
      </w:pPr>
      <w:r w:rsidRPr="0037479C">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36FEB" w:rsidRPr="0037479C" w:rsidRDefault="00C36FEB" w:rsidP="00C36FEB">
      <w:pPr>
        <w:spacing w:line="480" w:lineRule="auto"/>
        <w:jc w:val="center"/>
        <w:rPr>
          <w:b/>
          <w:sz w:val="24"/>
          <w:szCs w:val="24"/>
        </w:rPr>
      </w:pPr>
      <w:r w:rsidRPr="0037479C">
        <w:rPr>
          <w:b/>
          <w:sz w:val="24"/>
          <w:szCs w:val="24"/>
        </w:rPr>
        <w:t>THE LORD JONAH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Jonah’s name means “</w:t>
      </w:r>
      <w:r w:rsidRPr="0037479C">
        <w:rPr>
          <w:b/>
          <w:sz w:val="24"/>
          <w:szCs w:val="24"/>
        </w:rPr>
        <w:t>Dove</w:t>
      </w:r>
      <w:r w:rsidRPr="0037479C">
        <w:rPr>
          <w:sz w:val="24"/>
          <w:szCs w:val="24"/>
        </w:rPr>
        <w:t>.” The Scripture references of the Lord Jonah is in 2</w:t>
      </w:r>
      <w:r w:rsidRPr="0037479C">
        <w:rPr>
          <w:sz w:val="24"/>
          <w:szCs w:val="24"/>
          <w:vertAlign w:val="superscript"/>
        </w:rPr>
        <w:t>nd</w:t>
      </w:r>
      <w:r w:rsidRPr="0037479C">
        <w:rPr>
          <w:sz w:val="24"/>
          <w:szCs w:val="24"/>
        </w:rPr>
        <w:t xml:space="preserve"> Kings 14:25; the Book of Jonah; Matthew 12:39-41; 16:4 &amp; Luke 11:29-32. </w:t>
      </w:r>
    </w:p>
    <w:p w:rsidR="00C36FEB" w:rsidRPr="0037479C" w:rsidRDefault="00C36FEB" w:rsidP="00C36FEB">
      <w:pPr>
        <w:spacing w:line="480" w:lineRule="auto"/>
        <w:jc w:val="both"/>
        <w:rPr>
          <w:sz w:val="24"/>
          <w:szCs w:val="24"/>
        </w:rPr>
      </w:pPr>
      <w:r w:rsidRPr="0037479C">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36FEB" w:rsidRPr="0037479C" w:rsidRDefault="00C36FEB" w:rsidP="00C36FEB">
      <w:pPr>
        <w:spacing w:line="480" w:lineRule="auto"/>
        <w:jc w:val="both"/>
        <w:rPr>
          <w:sz w:val="24"/>
          <w:szCs w:val="24"/>
        </w:rPr>
      </w:pPr>
      <w:r w:rsidRPr="0037479C">
        <w:rPr>
          <w:sz w:val="24"/>
          <w:szCs w:val="24"/>
        </w:rPr>
        <w:t>The Lord Jonah’s Life and Times: The Lord Jonah was a Patriot who predicted the victories won by Jeroboam II in 2</w:t>
      </w:r>
      <w:r w:rsidRPr="0037479C">
        <w:rPr>
          <w:sz w:val="24"/>
          <w:szCs w:val="24"/>
          <w:vertAlign w:val="superscript"/>
        </w:rPr>
        <w:t>nd</w:t>
      </w:r>
      <w:r w:rsidRPr="0037479C">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C36FEB" w:rsidRPr="0037479C" w:rsidRDefault="00C36FEB" w:rsidP="00C36FEB">
      <w:pPr>
        <w:spacing w:line="480" w:lineRule="auto"/>
        <w:jc w:val="both"/>
        <w:rPr>
          <w:sz w:val="24"/>
          <w:szCs w:val="24"/>
        </w:rPr>
      </w:pPr>
      <w:r w:rsidRPr="0037479C">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36FEB" w:rsidRPr="0037479C" w:rsidRDefault="00C36FEB" w:rsidP="00C36FEB">
      <w:pPr>
        <w:spacing w:line="480" w:lineRule="auto"/>
        <w:jc w:val="center"/>
        <w:rPr>
          <w:b/>
          <w:sz w:val="24"/>
          <w:szCs w:val="24"/>
        </w:rPr>
      </w:pPr>
      <w:r w:rsidRPr="0037479C">
        <w:rPr>
          <w:b/>
          <w:sz w:val="24"/>
          <w:szCs w:val="24"/>
        </w:rPr>
        <w:t>THE LORD ISAIAH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Isaiah’s name means “</w:t>
      </w:r>
      <w:r w:rsidRPr="0037479C">
        <w:rPr>
          <w:b/>
          <w:sz w:val="24"/>
          <w:szCs w:val="24"/>
        </w:rPr>
        <w:t>Yahweh is Salvation</w:t>
      </w:r>
      <w:r w:rsidRPr="0037479C">
        <w:rPr>
          <w:sz w:val="24"/>
          <w:szCs w:val="24"/>
        </w:rPr>
        <w:t>.” The Scripture references of the Lord Isaiah is in 2</w:t>
      </w:r>
      <w:r w:rsidRPr="0037479C">
        <w:rPr>
          <w:sz w:val="24"/>
          <w:szCs w:val="24"/>
          <w:vertAlign w:val="superscript"/>
        </w:rPr>
        <w:t>nd</w:t>
      </w:r>
      <w:r w:rsidRPr="0037479C">
        <w:rPr>
          <w:sz w:val="24"/>
          <w:szCs w:val="24"/>
        </w:rPr>
        <w:t xml:space="preserve"> Kings chapters 19-20; 2</w:t>
      </w:r>
      <w:r w:rsidRPr="0037479C">
        <w:rPr>
          <w:sz w:val="24"/>
          <w:szCs w:val="24"/>
          <w:vertAlign w:val="superscript"/>
        </w:rPr>
        <w:t>nd</w:t>
      </w:r>
      <w:r w:rsidRPr="0037479C">
        <w:rPr>
          <w:sz w:val="24"/>
          <w:szCs w:val="24"/>
        </w:rPr>
        <w:t xml:space="preserve"> Chronicles 26:22; 32:30-32; Isaiah 20:2-3; 38:21.  </w:t>
      </w:r>
    </w:p>
    <w:p w:rsidR="00C36FEB" w:rsidRPr="0037479C" w:rsidRDefault="00C36FEB" w:rsidP="00C36FEB">
      <w:pPr>
        <w:spacing w:line="480" w:lineRule="auto"/>
        <w:jc w:val="both"/>
        <w:rPr>
          <w:sz w:val="24"/>
          <w:szCs w:val="24"/>
        </w:rPr>
      </w:pPr>
      <w:r w:rsidRPr="0037479C">
        <w:rPr>
          <w:sz w:val="24"/>
          <w:szCs w:val="24"/>
        </w:rPr>
        <w:t xml:space="preserve">The Lord Isaiah’s Role in Scripture: The Lord Isaiah was a Prophet of Judah, the Southern Kingdom. The preaching of Isaiah with Micah and King Hezekiah, led to a religious revival in </w:t>
      </w:r>
      <w:r w:rsidRPr="0037479C">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36FEB" w:rsidRPr="0037479C" w:rsidRDefault="00C36FEB" w:rsidP="00C36FEB">
      <w:pPr>
        <w:spacing w:line="480" w:lineRule="auto"/>
        <w:jc w:val="both"/>
        <w:rPr>
          <w:sz w:val="24"/>
          <w:szCs w:val="24"/>
        </w:rPr>
      </w:pPr>
      <w:r w:rsidRPr="0037479C">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C36FEB" w:rsidRPr="0037479C" w:rsidRDefault="00C36FEB" w:rsidP="00C36FEB">
      <w:pPr>
        <w:spacing w:line="480" w:lineRule="auto"/>
        <w:jc w:val="both"/>
        <w:rPr>
          <w:sz w:val="24"/>
          <w:szCs w:val="24"/>
        </w:rPr>
      </w:pPr>
      <w:r w:rsidRPr="0037479C">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36FEB" w:rsidRPr="0037479C" w:rsidRDefault="00C36FEB" w:rsidP="00C36FEB">
      <w:pPr>
        <w:spacing w:line="480" w:lineRule="auto"/>
        <w:jc w:val="center"/>
        <w:rPr>
          <w:b/>
          <w:sz w:val="24"/>
          <w:szCs w:val="24"/>
        </w:rPr>
      </w:pPr>
      <w:r w:rsidRPr="0037479C">
        <w:rPr>
          <w:b/>
          <w:sz w:val="24"/>
          <w:szCs w:val="24"/>
        </w:rPr>
        <w:t>THE LORD EZEKIEL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Ezekiel’s name means “</w:t>
      </w:r>
      <w:r w:rsidRPr="0037479C">
        <w:rPr>
          <w:b/>
          <w:sz w:val="24"/>
          <w:szCs w:val="24"/>
        </w:rPr>
        <w:t>God Strengthens</w:t>
      </w:r>
      <w:r w:rsidRPr="0037479C">
        <w:rPr>
          <w:sz w:val="24"/>
          <w:szCs w:val="24"/>
        </w:rPr>
        <w:t xml:space="preserve">.” The Scripture references of the Lord Ezekiel is in the Book of Ezekiel.  </w:t>
      </w:r>
    </w:p>
    <w:p w:rsidR="00C36FEB" w:rsidRPr="0037479C" w:rsidRDefault="00C36FEB" w:rsidP="00C36FEB">
      <w:pPr>
        <w:spacing w:line="480" w:lineRule="auto"/>
        <w:jc w:val="both"/>
        <w:rPr>
          <w:sz w:val="24"/>
          <w:szCs w:val="24"/>
        </w:rPr>
      </w:pPr>
      <w:r w:rsidRPr="0037479C">
        <w:rPr>
          <w:sz w:val="24"/>
          <w:szCs w:val="24"/>
        </w:rPr>
        <w:t xml:space="preserve">The Lord Ezekiel’s Role in Scripture. The Lord Ezekiel was taken to Babylon with other Jews in 597BC. He was the Father Stephen’s Spokesman to the captives before the final fall of </w:t>
      </w:r>
      <w:r w:rsidRPr="0037479C">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C36FEB" w:rsidRPr="0037479C" w:rsidRDefault="00C36FEB" w:rsidP="00C36FEB">
      <w:pPr>
        <w:spacing w:line="480" w:lineRule="auto"/>
        <w:jc w:val="both"/>
        <w:rPr>
          <w:sz w:val="24"/>
          <w:szCs w:val="24"/>
        </w:rPr>
      </w:pPr>
      <w:r w:rsidRPr="0037479C">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36FEB" w:rsidRPr="0037479C" w:rsidRDefault="00C36FEB" w:rsidP="00C36FEB">
      <w:pPr>
        <w:spacing w:line="480" w:lineRule="auto"/>
        <w:jc w:val="both"/>
        <w:rPr>
          <w:sz w:val="24"/>
          <w:szCs w:val="24"/>
        </w:rPr>
      </w:pPr>
      <w:r w:rsidRPr="0037479C">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37479C">
        <w:rPr>
          <w:sz w:val="24"/>
          <w:szCs w:val="24"/>
        </w:rPr>
        <w:lastRenderedPageBreak/>
        <w:t xml:space="preserve">Citizens of Heaven and of Earth. The Lord Ezekiel encourages Us to keep Our eyes fixed on the Father Stephen.    </w:t>
      </w:r>
    </w:p>
    <w:p w:rsidR="00C36FEB" w:rsidRPr="0037479C" w:rsidRDefault="00C36FEB" w:rsidP="00C36FEB">
      <w:pPr>
        <w:spacing w:line="480" w:lineRule="auto"/>
        <w:jc w:val="center"/>
        <w:rPr>
          <w:b/>
          <w:sz w:val="24"/>
          <w:szCs w:val="24"/>
        </w:rPr>
      </w:pPr>
      <w:r w:rsidRPr="0037479C">
        <w:rPr>
          <w:b/>
          <w:sz w:val="24"/>
          <w:szCs w:val="24"/>
        </w:rPr>
        <w:t>THE LORD DANIEL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Daniel’s name means “</w:t>
      </w:r>
      <w:r w:rsidRPr="0037479C">
        <w:rPr>
          <w:b/>
          <w:sz w:val="24"/>
          <w:szCs w:val="24"/>
        </w:rPr>
        <w:t>God is My Judge</w:t>
      </w:r>
      <w:r w:rsidRPr="0037479C">
        <w:rPr>
          <w:sz w:val="24"/>
          <w:szCs w:val="24"/>
        </w:rPr>
        <w:t xml:space="preserve">.” The Scripture references of the Lord Daniel is in the Book of Daniel; Ezekiel 14:14, 20; 28:3; Matthew chapters 24 &amp; 25 &amp; Mark 13:14. </w:t>
      </w:r>
    </w:p>
    <w:p w:rsidR="00C36FEB" w:rsidRPr="0037479C" w:rsidRDefault="00C36FEB" w:rsidP="00C36FEB">
      <w:pPr>
        <w:spacing w:line="480" w:lineRule="auto"/>
        <w:jc w:val="both"/>
        <w:rPr>
          <w:sz w:val="24"/>
          <w:szCs w:val="24"/>
        </w:rPr>
      </w:pPr>
      <w:r w:rsidRPr="0037479C">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36FEB" w:rsidRPr="0037479C" w:rsidRDefault="00C36FEB" w:rsidP="00C36FEB">
      <w:pPr>
        <w:spacing w:line="480" w:lineRule="auto"/>
        <w:jc w:val="both"/>
        <w:rPr>
          <w:sz w:val="24"/>
          <w:szCs w:val="24"/>
        </w:rPr>
      </w:pPr>
      <w:r w:rsidRPr="0037479C">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36FEB" w:rsidRPr="0037479C" w:rsidRDefault="00C36FEB" w:rsidP="00C36FEB">
      <w:pPr>
        <w:spacing w:line="480" w:lineRule="auto"/>
        <w:jc w:val="both"/>
        <w:rPr>
          <w:sz w:val="24"/>
          <w:szCs w:val="24"/>
        </w:rPr>
      </w:pPr>
      <w:r w:rsidRPr="0037479C">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37479C">
        <w:rPr>
          <w:sz w:val="24"/>
          <w:szCs w:val="24"/>
        </w:rPr>
        <w:lastRenderedPageBreak/>
        <w:t xml:space="preserve">faithfulness in prayer is in Daniel chapter 6. The Lord Daniel’s prayers and prophesies is in Daniel chapters 9 &amp; 10. </w:t>
      </w:r>
    </w:p>
    <w:p w:rsidR="00C36FEB" w:rsidRPr="0037479C" w:rsidRDefault="00C36FEB" w:rsidP="00C36FEB">
      <w:pPr>
        <w:spacing w:line="480" w:lineRule="auto"/>
        <w:jc w:val="both"/>
        <w:rPr>
          <w:sz w:val="24"/>
          <w:szCs w:val="24"/>
        </w:rPr>
      </w:pPr>
      <w:r w:rsidRPr="0037479C">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C36FEB" w:rsidRPr="0037479C" w:rsidRDefault="00C36FEB" w:rsidP="00C36FEB">
      <w:pPr>
        <w:spacing w:line="480" w:lineRule="auto"/>
        <w:jc w:val="center"/>
        <w:rPr>
          <w:b/>
          <w:sz w:val="24"/>
          <w:szCs w:val="24"/>
        </w:rPr>
      </w:pPr>
      <w:r w:rsidRPr="0037479C">
        <w:rPr>
          <w:b/>
          <w:sz w:val="24"/>
          <w:szCs w:val="24"/>
        </w:rPr>
        <w:t>THE LORD JEREMIAH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Jeremiah’s name means “</w:t>
      </w:r>
      <w:r w:rsidRPr="0037479C">
        <w:rPr>
          <w:b/>
          <w:sz w:val="24"/>
          <w:szCs w:val="24"/>
        </w:rPr>
        <w:t>Yahweh Lifts Up</w:t>
      </w:r>
      <w:r w:rsidRPr="0037479C">
        <w:rPr>
          <w:sz w:val="24"/>
          <w:szCs w:val="24"/>
        </w:rPr>
        <w:t>.” The Scripture references of the Lord Jeremiah is in the Book of Jeremiah &amp; 2</w:t>
      </w:r>
      <w:r w:rsidRPr="0037479C">
        <w:rPr>
          <w:sz w:val="24"/>
          <w:szCs w:val="24"/>
          <w:vertAlign w:val="superscript"/>
        </w:rPr>
        <w:t>nd</w:t>
      </w:r>
      <w:r w:rsidRPr="0037479C">
        <w:rPr>
          <w:sz w:val="24"/>
          <w:szCs w:val="24"/>
        </w:rPr>
        <w:t xml:space="preserve"> Chronicles chapter 35. </w:t>
      </w:r>
    </w:p>
    <w:p w:rsidR="00C36FEB" w:rsidRPr="0037479C" w:rsidRDefault="00C36FEB" w:rsidP="00C36FEB">
      <w:pPr>
        <w:spacing w:line="480" w:lineRule="auto"/>
        <w:jc w:val="both"/>
        <w:rPr>
          <w:sz w:val="24"/>
          <w:szCs w:val="24"/>
        </w:rPr>
      </w:pPr>
      <w:r w:rsidRPr="0037479C">
        <w:rPr>
          <w:sz w:val="24"/>
          <w:szCs w:val="24"/>
        </w:rPr>
        <w:t>The Lord Jeremiah’s Life and Times: The Lord Jeremiah was born during the 44</w:t>
      </w:r>
      <w:r w:rsidRPr="0037479C">
        <w:rPr>
          <w:sz w:val="24"/>
          <w:szCs w:val="24"/>
          <w:vertAlign w:val="superscript"/>
        </w:rPr>
        <w:t>th</w:t>
      </w:r>
      <w:r w:rsidRPr="0037479C">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37479C">
        <w:rPr>
          <w:sz w:val="24"/>
          <w:szCs w:val="24"/>
        </w:rPr>
        <w:lastRenderedPageBreak/>
        <w:t xml:space="preserve">Covenant is in Jeremiah chapter 31. The Lord Matthew quotes the Lord Jeremiah’s prophesies that related to the Savior’s birth and death is in Matthew 2:17; 27:9. </w:t>
      </w:r>
    </w:p>
    <w:p w:rsidR="00C36FEB" w:rsidRPr="0037479C" w:rsidRDefault="00C36FEB" w:rsidP="00C36FEB">
      <w:pPr>
        <w:spacing w:line="480" w:lineRule="auto"/>
        <w:jc w:val="both"/>
        <w:rPr>
          <w:sz w:val="24"/>
          <w:szCs w:val="24"/>
        </w:rPr>
      </w:pPr>
      <w:r w:rsidRPr="0037479C">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C36FEB" w:rsidRPr="0037479C" w:rsidRDefault="00C36FEB" w:rsidP="00C36FEB">
      <w:pPr>
        <w:spacing w:line="480" w:lineRule="auto"/>
        <w:jc w:val="both"/>
        <w:rPr>
          <w:sz w:val="24"/>
          <w:szCs w:val="24"/>
        </w:rPr>
      </w:pPr>
      <w:r w:rsidRPr="0037479C">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36FEB" w:rsidRPr="0037479C" w:rsidRDefault="00C36FEB" w:rsidP="00C36FEB">
      <w:pPr>
        <w:spacing w:line="480" w:lineRule="auto"/>
        <w:jc w:val="both"/>
        <w:rPr>
          <w:sz w:val="24"/>
          <w:szCs w:val="24"/>
        </w:rPr>
      </w:pPr>
      <w:r w:rsidRPr="0037479C">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37479C">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C36FEB" w:rsidRPr="0037479C" w:rsidRDefault="00C36FEB" w:rsidP="00C36FEB">
      <w:pPr>
        <w:spacing w:line="480" w:lineRule="auto"/>
        <w:jc w:val="center"/>
        <w:rPr>
          <w:b/>
          <w:sz w:val="24"/>
          <w:szCs w:val="24"/>
        </w:rPr>
      </w:pPr>
      <w:r w:rsidRPr="0037479C">
        <w:rPr>
          <w:b/>
          <w:sz w:val="24"/>
          <w:szCs w:val="24"/>
        </w:rPr>
        <w:t>LORD AMENHOTEP II WITH THE RANK OF GENERAL OR HIGHER FOR 40 YEARS</w:t>
      </w:r>
    </w:p>
    <w:p w:rsidR="00C36FEB" w:rsidRPr="0037479C" w:rsidRDefault="00C36FEB" w:rsidP="00C36FEB">
      <w:pPr>
        <w:spacing w:line="480" w:lineRule="auto"/>
        <w:jc w:val="both"/>
        <w:rPr>
          <w:sz w:val="24"/>
          <w:szCs w:val="24"/>
        </w:rPr>
      </w:pPr>
      <w:r w:rsidRPr="0037479C">
        <w:rPr>
          <w:sz w:val="24"/>
          <w:szCs w:val="24"/>
        </w:rPr>
        <w:t>The Lord Amenhotep’s Name means “</w:t>
      </w:r>
      <w:r w:rsidRPr="0037479C">
        <w:rPr>
          <w:b/>
          <w:sz w:val="24"/>
          <w:szCs w:val="24"/>
        </w:rPr>
        <w:t>The Great House</w:t>
      </w:r>
      <w:r w:rsidRPr="0037479C">
        <w:rPr>
          <w:sz w:val="24"/>
          <w:szCs w:val="24"/>
        </w:rPr>
        <w:t>” or “</w:t>
      </w:r>
      <w:r w:rsidRPr="0037479C">
        <w:rPr>
          <w:b/>
          <w:sz w:val="24"/>
          <w:szCs w:val="24"/>
        </w:rPr>
        <w:t>The Big House</w:t>
      </w:r>
      <w:r w:rsidRPr="0037479C">
        <w:rPr>
          <w:sz w:val="24"/>
          <w:szCs w:val="24"/>
        </w:rPr>
        <w:t>.” The Scripture references of the Lord Amenhotep is in Exodus chapters 3-15; Deuteronomy chapters 7, 11, 29; 1</w:t>
      </w:r>
      <w:r w:rsidRPr="0037479C">
        <w:rPr>
          <w:sz w:val="24"/>
          <w:szCs w:val="24"/>
          <w:vertAlign w:val="superscript"/>
        </w:rPr>
        <w:t>st</w:t>
      </w:r>
      <w:r w:rsidRPr="0037479C">
        <w:rPr>
          <w:sz w:val="24"/>
          <w:szCs w:val="24"/>
        </w:rPr>
        <w:t xml:space="preserve"> Samuel 6:6; Psalms 135:9; 136:15 &amp; Romans 9:17. </w:t>
      </w:r>
    </w:p>
    <w:p w:rsidR="00C36FEB" w:rsidRPr="0037479C" w:rsidRDefault="00C36FEB" w:rsidP="00C36FEB">
      <w:pPr>
        <w:spacing w:line="480" w:lineRule="auto"/>
        <w:jc w:val="both"/>
        <w:rPr>
          <w:sz w:val="24"/>
          <w:szCs w:val="24"/>
        </w:rPr>
      </w:pPr>
      <w:r w:rsidRPr="0037479C">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C36FEB" w:rsidRPr="0037479C" w:rsidRDefault="00C36FEB" w:rsidP="00C36FEB">
      <w:pPr>
        <w:spacing w:line="480" w:lineRule="auto"/>
        <w:jc w:val="both"/>
        <w:rPr>
          <w:sz w:val="24"/>
          <w:szCs w:val="24"/>
        </w:rPr>
      </w:pPr>
      <w:r w:rsidRPr="0037479C">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37479C">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C36FEB" w:rsidRPr="0037479C" w:rsidRDefault="00C36FEB" w:rsidP="00C36FEB">
      <w:pPr>
        <w:spacing w:line="480" w:lineRule="auto"/>
        <w:jc w:val="center"/>
        <w:rPr>
          <w:b/>
          <w:sz w:val="24"/>
          <w:szCs w:val="24"/>
        </w:rPr>
      </w:pPr>
      <w:r w:rsidRPr="0037479C">
        <w:rPr>
          <w:b/>
          <w:sz w:val="24"/>
          <w:szCs w:val="24"/>
        </w:rPr>
        <w:t xml:space="preserve">THE 12 </w:t>
      </w:r>
      <w:r w:rsidR="0037479C" w:rsidRPr="0037479C">
        <w:rPr>
          <w:b/>
          <w:sz w:val="24"/>
          <w:szCs w:val="24"/>
        </w:rPr>
        <w:t>PHARAOH</w:t>
      </w:r>
      <w:r w:rsidRPr="0037479C">
        <w:rPr>
          <w:b/>
          <w:sz w:val="24"/>
          <w:szCs w:val="24"/>
        </w:rPr>
        <w:t xml:space="preserve">’S EGYPTIAN EMPIRE RULES THE OLD TESTAMENT &amp; MIDDLE TESTAMENT UNDER THE BABYLONIAN EMPIRE </w:t>
      </w:r>
    </w:p>
    <w:p w:rsidR="00C36FEB" w:rsidRPr="0037479C" w:rsidRDefault="00C36FEB" w:rsidP="00C36FEB">
      <w:pPr>
        <w:spacing w:line="480" w:lineRule="auto"/>
        <w:jc w:val="center"/>
        <w:rPr>
          <w:b/>
          <w:sz w:val="24"/>
          <w:szCs w:val="24"/>
        </w:rPr>
      </w:pPr>
      <w:r w:rsidRPr="0037479C">
        <w:rPr>
          <w:b/>
          <w:sz w:val="24"/>
          <w:szCs w:val="24"/>
        </w:rPr>
        <w:t>THE 12 PHARAOH’S OF THE OLD &amp; MIDDLE TESTAMENTS WITH THE RANK OF GENERALS OR HIGHER IN THE ANCIENT LAW, ANCIENT MILITARY LAW &amp; ANCIENT MINISTERIAL LAW AUTHORITIES</w:t>
      </w:r>
    </w:p>
    <w:p w:rsidR="00C36FEB" w:rsidRPr="0037479C" w:rsidRDefault="00C36FEB" w:rsidP="00C36FEB">
      <w:pPr>
        <w:spacing w:line="480" w:lineRule="auto"/>
        <w:jc w:val="both"/>
        <w:rPr>
          <w:sz w:val="24"/>
          <w:szCs w:val="24"/>
        </w:rPr>
      </w:pPr>
      <w:r w:rsidRPr="0037479C">
        <w:rPr>
          <w:sz w:val="24"/>
          <w:szCs w:val="24"/>
        </w:rPr>
        <w:t>The 12 Egyptians Pharaoh’s (Rulers) of the Bible- Unknown Pharaoh of the 12</w:t>
      </w:r>
      <w:r w:rsidRPr="0037479C">
        <w:rPr>
          <w:sz w:val="24"/>
          <w:szCs w:val="24"/>
          <w:vertAlign w:val="superscript"/>
        </w:rPr>
        <w:t>th</w:t>
      </w:r>
      <w:r w:rsidRPr="0037479C">
        <w:rPr>
          <w:sz w:val="24"/>
          <w:szCs w:val="24"/>
        </w:rPr>
        <w:t xml:space="preserve"> Dynasty to whom Abraham lied concerning Sarah in Genesis 12:14-20. The Pharaoh Hyksos of the 15</w:t>
      </w:r>
      <w:r w:rsidRPr="0037479C">
        <w:rPr>
          <w:sz w:val="24"/>
          <w:szCs w:val="24"/>
          <w:vertAlign w:val="superscript"/>
        </w:rPr>
        <w:t>th</w:t>
      </w:r>
      <w:r w:rsidRPr="003747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7479C">
        <w:rPr>
          <w:sz w:val="24"/>
          <w:szCs w:val="24"/>
          <w:vertAlign w:val="superscript"/>
        </w:rPr>
        <w:t>st</w:t>
      </w:r>
      <w:r w:rsidRPr="0037479C">
        <w:rPr>
          <w:sz w:val="24"/>
          <w:szCs w:val="24"/>
        </w:rPr>
        <w:t xml:space="preserve"> Kings 3:1; 7:6; 9:16-24; 11:1. Pharaoh Amenemope, who welcomed Hadad when David crushed Edom is in 1</w:t>
      </w:r>
      <w:r w:rsidRPr="0037479C">
        <w:rPr>
          <w:sz w:val="24"/>
          <w:szCs w:val="24"/>
          <w:vertAlign w:val="superscript"/>
        </w:rPr>
        <w:t>st</w:t>
      </w:r>
      <w:r w:rsidRPr="0037479C">
        <w:rPr>
          <w:sz w:val="24"/>
          <w:szCs w:val="24"/>
        </w:rPr>
        <w:t xml:space="preserve"> Kings 11:18-22. Pharaoh Shishak (Sheshonq I), who besieged Jerusalem in the days of Rehoboam &amp; invaded Judah in 1</w:t>
      </w:r>
      <w:r w:rsidRPr="0037479C">
        <w:rPr>
          <w:sz w:val="24"/>
          <w:szCs w:val="24"/>
          <w:vertAlign w:val="superscript"/>
        </w:rPr>
        <w:t>st</w:t>
      </w:r>
      <w:r w:rsidRPr="0037479C">
        <w:rPr>
          <w:sz w:val="24"/>
          <w:szCs w:val="24"/>
        </w:rPr>
        <w:t xml:space="preserve"> Kings 11:40; 14:25-26 &amp; 2</w:t>
      </w:r>
      <w:r w:rsidRPr="0037479C">
        <w:rPr>
          <w:sz w:val="24"/>
          <w:szCs w:val="24"/>
          <w:vertAlign w:val="superscript"/>
        </w:rPr>
        <w:t>nd</w:t>
      </w:r>
      <w:r w:rsidRPr="0037479C">
        <w:rPr>
          <w:sz w:val="24"/>
          <w:szCs w:val="24"/>
        </w:rPr>
        <w:t xml:space="preserve"> Chronicles 12:1-12. Pharaoh Tirhakah (Taharqa), who unsuccessfully fought Sennacherib of Assyria is in 2</w:t>
      </w:r>
      <w:r w:rsidRPr="0037479C">
        <w:rPr>
          <w:sz w:val="24"/>
          <w:szCs w:val="24"/>
          <w:vertAlign w:val="superscript"/>
        </w:rPr>
        <w:t>nd</w:t>
      </w:r>
      <w:r w:rsidRPr="0037479C">
        <w:rPr>
          <w:sz w:val="24"/>
          <w:szCs w:val="24"/>
        </w:rPr>
        <w:t xml:space="preserve"> Kings 19:9.  </w:t>
      </w:r>
      <w:r w:rsidRPr="0037479C">
        <w:rPr>
          <w:sz w:val="24"/>
          <w:szCs w:val="24"/>
        </w:rPr>
        <w:lastRenderedPageBreak/>
        <w:t>Pharaoh Osokorn IV, concerns Hoshea of Israel that allied against Assyria is in 2</w:t>
      </w:r>
      <w:r w:rsidRPr="0037479C">
        <w:rPr>
          <w:sz w:val="24"/>
          <w:szCs w:val="24"/>
          <w:vertAlign w:val="superscript"/>
        </w:rPr>
        <w:t>nd</w:t>
      </w:r>
      <w:r w:rsidRPr="0037479C">
        <w:rPr>
          <w:sz w:val="24"/>
          <w:szCs w:val="24"/>
        </w:rPr>
        <w:t xml:space="preserve"> Kings 17:4. Pharaoh Necho (Necho II), the King who killed Josiah in battle and was later defeat by the Babylonians in 2</w:t>
      </w:r>
      <w:r w:rsidRPr="0037479C">
        <w:rPr>
          <w:sz w:val="24"/>
          <w:szCs w:val="24"/>
          <w:vertAlign w:val="superscript"/>
        </w:rPr>
        <w:t>nd</w:t>
      </w:r>
      <w:r w:rsidRPr="0037479C">
        <w:rPr>
          <w:sz w:val="24"/>
          <w:szCs w:val="24"/>
        </w:rPr>
        <w:t xml:space="preserve"> Kings 23:29-30 &amp; 2</w:t>
      </w:r>
      <w:r w:rsidRPr="0037479C">
        <w:rPr>
          <w:sz w:val="24"/>
          <w:szCs w:val="24"/>
          <w:vertAlign w:val="superscript"/>
        </w:rPr>
        <w:t>nd</w:t>
      </w:r>
      <w:r w:rsidRPr="0037479C">
        <w:rPr>
          <w:sz w:val="24"/>
          <w:szCs w:val="24"/>
        </w:rPr>
        <w:t xml:space="preserve"> Chronicles 35:20-24. Pharaoh Hophra (Waibre), defeated by the Babylonians at the Battle of Carchemish &amp; His fall to Nebuchadnezzar was predicted in Jeremiah 44:30; 46:1-26 &amp; Ezekiel 17:11-21; 29:1-16. </w:t>
      </w:r>
    </w:p>
    <w:p w:rsidR="00C36FEB" w:rsidRPr="0037479C" w:rsidRDefault="00C36FEB" w:rsidP="00C36FEB">
      <w:pPr>
        <w:spacing w:line="480" w:lineRule="auto"/>
        <w:jc w:val="center"/>
        <w:rPr>
          <w:b/>
          <w:sz w:val="24"/>
          <w:szCs w:val="24"/>
        </w:rPr>
      </w:pPr>
      <w:r w:rsidRPr="0037479C">
        <w:rPr>
          <w:b/>
          <w:sz w:val="24"/>
          <w:szCs w:val="24"/>
        </w:rPr>
        <w:t>THE 19 NORTHERN KINGS RULES UNDER THE 12 PHARAOH’S EGYPTIAN EMPIRE</w:t>
      </w:r>
    </w:p>
    <w:p w:rsidR="00C36FEB" w:rsidRPr="0037479C" w:rsidRDefault="00C36FEB" w:rsidP="00C36FEB">
      <w:pPr>
        <w:spacing w:line="480" w:lineRule="auto"/>
        <w:jc w:val="center"/>
        <w:rPr>
          <w:b/>
          <w:sz w:val="24"/>
          <w:szCs w:val="24"/>
        </w:rPr>
      </w:pPr>
      <w:r w:rsidRPr="0037479C">
        <w:rPr>
          <w:b/>
          <w:sz w:val="24"/>
          <w:szCs w:val="24"/>
        </w:rPr>
        <w:t>THE 19 NORTHERN KINGS WITH THE RANKS OF COLONEL OR HIGHER</w:t>
      </w:r>
    </w:p>
    <w:p w:rsidR="00C36FEB" w:rsidRPr="0037479C" w:rsidRDefault="00C36FEB" w:rsidP="00C36FEB">
      <w:pPr>
        <w:spacing w:line="480" w:lineRule="auto"/>
        <w:jc w:val="both"/>
        <w:rPr>
          <w:sz w:val="24"/>
          <w:szCs w:val="24"/>
        </w:rPr>
      </w:pPr>
      <w:r w:rsidRPr="0037479C">
        <w:rPr>
          <w:b/>
          <w:sz w:val="24"/>
          <w:szCs w:val="24"/>
        </w:rPr>
        <w:t>Israel the Northern Kingdom</w:t>
      </w:r>
      <w:r w:rsidRPr="0037479C">
        <w:rPr>
          <w:sz w:val="24"/>
          <w:szCs w:val="24"/>
        </w:rPr>
        <w:t>- Jeroboam, who perverted the worship of the Father Stephen in 1</w:t>
      </w:r>
      <w:r w:rsidRPr="0037479C">
        <w:rPr>
          <w:sz w:val="24"/>
          <w:szCs w:val="24"/>
          <w:vertAlign w:val="superscript"/>
        </w:rPr>
        <w:t>st</w:t>
      </w:r>
      <w:r w:rsidRPr="0037479C">
        <w:rPr>
          <w:sz w:val="24"/>
          <w:szCs w:val="24"/>
        </w:rPr>
        <w:t xml:space="preserve"> Kings 11:26-14:20. Nadab, Son of Jeroboam, killed by the rebel Baasha in 1</w:t>
      </w:r>
      <w:r w:rsidRPr="0037479C">
        <w:rPr>
          <w:sz w:val="24"/>
          <w:szCs w:val="24"/>
          <w:vertAlign w:val="superscript"/>
        </w:rPr>
        <w:t>st</w:t>
      </w:r>
      <w:r w:rsidRPr="0037479C">
        <w:rPr>
          <w:sz w:val="24"/>
          <w:szCs w:val="24"/>
        </w:rPr>
        <w:t xml:space="preserve"> Kings 15:25-28. Baasha, who built a wall to cut off trade with Jerusalem in 1</w:t>
      </w:r>
      <w:r w:rsidRPr="0037479C">
        <w:rPr>
          <w:sz w:val="24"/>
          <w:szCs w:val="24"/>
          <w:vertAlign w:val="superscript"/>
        </w:rPr>
        <w:t>st</w:t>
      </w:r>
      <w:r w:rsidRPr="0037479C">
        <w:rPr>
          <w:sz w:val="24"/>
          <w:szCs w:val="24"/>
        </w:rPr>
        <w:t xml:space="preserve"> Kings 15:27-16:7. Elah, Son of Baasha, killed while drunk by Zimri in 1</w:t>
      </w:r>
      <w:r w:rsidRPr="0037479C">
        <w:rPr>
          <w:sz w:val="24"/>
          <w:szCs w:val="24"/>
          <w:vertAlign w:val="superscript"/>
        </w:rPr>
        <w:t>st</w:t>
      </w:r>
      <w:r w:rsidRPr="0037479C">
        <w:rPr>
          <w:sz w:val="24"/>
          <w:szCs w:val="24"/>
        </w:rPr>
        <w:t xml:space="preserve"> Kings 16:6-14. Zimri, who committed suicide after ruling for 7 days in 1</w:t>
      </w:r>
      <w:r w:rsidRPr="0037479C">
        <w:rPr>
          <w:sz w:val="24"/>
          <w:szCs w:val="24"/>
          <w:vertAlign w:val="superscript"/>
        </w:rPr>
        <w:t>st</w:t>
      </w:r>
      <w:r w:rsidRPr="0037479C">
        <w:rPr>
          <w:sz w:val="24"/>
          <w:szCs w:val="24"/>
        </w:rPr>
        <w:t xml:space="preserve"> Kings 16:9-20. Omri, builder of Samaria, the northern capital in 1</w:t>
      </w:r>
      <w:r w:rsidRPr="0037479C">
        <w:rPr>
          <w:sz w:val="24"/>
          <w:szCs w:val="24"/>
          <w:vertAlign w:val="superscript"/>
        </w:rPr>
        <w:t>st</w:t>
      </w:r>
      <w:r w:rsidRPr="0037479C">
        <w:rPr>
          <w:sz w:val="24"/>
          <w:szCs w:val="24"/>
        </w:rPr>
        <w:t xml:space="preserve"> Kings 16:15-28.  Ahab, Son of Omri, wicked Husband of Jezebel, condemned by Elijah and killed in battle in 1</w:t>
      </w:r>
      <w:r w:rsidRPr="0037479C">
        <w:rPr>
          <w:sz w:val="24"/>
          <w:szCs w:val="24"/>
          <w:vertAlign w:val="superscript"/>
        </w:rPr>
        <w:t>st</w:t>
      </w:r>
      <w:r w:rsidRPr="0037479C">
        <w:rPr>
          <w:sz w:val="24"/>
          <w:szCs w:val="24"/>
        </w:rPr>
        <w:t xml:space="preserve"> Kings 16:28-22:40. Ahaziah, wicked Oldest Son of Ahab in 1</w:t>
      </w:r>
      <w:r w:rsidRPr="0037479C">
        <w:rPr>
          <w:sz w:val="24"/>
          <w:szCs w:val="24"/>
          <w:vertAlign w:val="superscript"/>
        </w:rPr>
        <w:t>st</w:t>
      </w:r>
      <w:r w:rsidRPr="0037479C">
        <w:rPr>
          <w:sz w:val="24"/>
          <w:szCs w:val="24"/>
        </w:rPr>
        <w:t xml:space="preserve"> Kings 22:40-2</w:t>
      </w:r>
      <w:r w:rsidRPr="0037479C">
        <w:rPr>
          <w:sz w:val="24"/>
          <w:szCs w:val="24"/>
          <w:vertAlign w:val="superscript"/>
        </w:rPr>
        <w:t>nd</w:t>
      </w:r>
      <w:r w:rsidRPr="0037479C">
        <w:rPr>
          <w:sz w:val="24"/>
          <w:szCs w:val="24"/>
        </w:rPr>
        <w:t xml:space="preserve"> Kings 1:18. Jehoram, Youngest Son of Ahab, who sent Naaman to the Prophet Elisha to be healed in 2</w:t>
      </w:r>
      <w:r w:rsidRPr="0037479C">
        <w:rPr>
          <w:sz w:val="24"/>
          <w:szCs w:val="24"/>
          <w:vertAlign w:val="superscript"/>
        </w:rPr>
        <w:t>nd</w:t>
      </w:r>
      <w:r w:rsidRPr="0037479C">
        <w:rPr>
          <w:sz w:val="24"/>
          <w:szCs w:val="24"/>
        </w:rPr>
        <w:t xml:space="preserve"> Kings 3:1-9:25. Jehu, known for His Chariot riding and extermination of Ahab’s dynasty in 2</w:t>
      </w:r>
      <w:r w:rsidRPr="0037479C">
        <w:rPr>
          <w:sz w:val="24"/>
          <w:szCs w:val="24"/>
          <w:vertAlign w:val="superscript"/>
        </w:rPr>
        <w:t>nd</w:t>
      </w:r>
      <w:r w:rsidRPr="0037479C">
        <w:rPr>
          <w:sz w:val="24"/>
          <w:szCs w:val="24"/>
        </w:rPr>
        <w:t xml:space="preserve"> Kings 9:1-10:36. Jehoahaz, Jehu‘s Son, who saw His army almost wiped out by the Syrians in 2</w:t>
      </w:r>
      <w:r w:rsidRPr="0037479C">
        <w:rPr>
          <w:sz w:val="24"/>
          <w:szCs w:val="24"/>
          <w:vertAlign w:val="superscript"/>
        </w:rPr>
        <w:t>nd</w:t>
      </w:r>
      <w:r w:rsidRPr="0037479C">
        <w:rPr>
          <w:sz w:val="24"/>
          <w:szCs w:val="24"/>
        </w:rPr>
        <w:t xml:space="preserve"> Kings 13:1-9. Jehoash, Jehoahaz’s Son, who waged a successful war against Judah and visited Elisha in His deathbed in 2</w:t>
      </w:r>
      <w:r w:rsidRPr="0037479C">
        <w:rPr>
          <w:sz w:val="24"/>
          <w:szCs w:val="24"/>
          <w:vertAlign w:val="superscript"/>
        </w:rPr>
        <w:t>nd</w:t>
      </w:r>
      <w:r w:rsidRPr="0037479C">
        <w:rPr>
          <w:sz w:val="24"/>
          <w:szCs w:val="24"/>
        </w:rPr>
        <w:t xml:space="preserve"> Kings 13:10-14:16. Jeroboam II, Jehoahaz’s Son, who reigned during the time of Jonah the Prophet in 2</w:t>
      </w:r>
      <w:r w:rsidRPr="0037479C">
        <w:rPr>
          <w:sz w:val="24"/>
          <w:szCs w:val="24"/>
          <w:vertAlign w:val="superscript"/>
        </w:rPr>
        <w:t>nd</w:t>
      </w:r>
      <w:r w:rsidRPr="0037479C">
        <w:rPr>
          <w:sz w:val="24"/>
          <w:szCs w:val="24"/>
        </w:rPr>
        <w:t xml:space="preserve"> Kings 14:23-29. Zechariah, Jeroboam’s Son and the last of Jehu’s dynasty, killed by Shallum in 2</w:t>
      </w:r>
      <w:r w:rsidRPr="0037479C">
        <w:rPr>
          <w:sz w:val="24"/>
          <w:szCs w:val="24"/>
          <w:vertAlign w:val="superscript"/>
        </w:rPr>
        <w:t>nd</w:t>
      </w:r>
      <w:r w:rsidRPr="0037479C">
        <w:rPr>
          <w:sz w:val="24"/>
          <w:szCs w:val="24"/>
        </w:rPr>
        <w:t xml:space="preserve"> Kings 14:19-15:12. Shallum, who reigned for only </w:t>
      </w:r>
      <w:r w:rsidRPr="0037479C">
        <w:rPr>
          <w:sz w:val="24"/>
          <w:szCs w:val="24"/>
        </w:rPr>
        <w:lastRenderedPageBreak/>
        <w:t>a month and was killed by Menahem in 2</w:t>
      </w:r>
      <w:r w:rsidRPr="0037479C">
        <w:rPr>
          <w:sz w:val="24"/>
          <w:szCs w:val="24"/>
          <w:vertAlign w:val="superscript"/>
        </w:rPr>
        <w:t>nd</w:t>
      </w:r>
      <w:r w:rsidRPr="0037479C">
        <w:rPr>
          <w:sz w:val="24"/>
          <w:szCs w:val="24"/>
        </w:rPr>
        <w:t xml:space="preserve"> Kings 15:10-15. Menaham, One of the most brutal King ruling over the 10 tribes in 2</w:t>
      </w:r>
      <w:r w:rsidRPr="0037479C">
        <w:rPr>
          <w:sz w:val="24"/>
          <w:szCs w:val="24"/>
          <w:vertAlign w:val="superscript"/>
        </w:rPr>
        <w:t>nd</w:t>
      </w:r>
      <w:r w:rsidRPr="0037479C">
        <w:rPr>
          <w:sz w:val="24"/>
          <w:szCs w:val="24"/>
        </w:rPr>
        <w:t xml:space="preserve"> Kings 15:14-22. Pekahiah, Son of Menaham, killed by His army commander, Pekah in 2</w:t>
      </w:r>
      <w:r w:rsidRPr="0037479C">
        <w:rPr>
          <w:sz w:val="24"/>
          <w:szCs w:val="24"/>
          <w:vertAlign w:val="superscript"/>
        </w:rPr>
        <w:t>nd</w:t>
      </w:r>
      <w:r w:rsidRPr="0037479C">
        <w:rPr>
          <w:sz w:val="24"/>
          <w:szCs w:val="24"/>
        </w:rPr>
        <w:t xml:space="preserve"> Kings 15:22-26. Pekah, killed by Hoshea in 2</w:t>
      </w:r>
      <w:r w:rsidRPr="0037479C">
        <w:rPr>
          <w:sz w:val="24"/>
          <w:szCs w:val="24"/>
          <w:vertAlign w:val="superscript"/>
        </w:rPr>
        <w:t>nd</w:t>
      </w:r>
      <w:r w:rsidRPr="0037479C">
        <w:rPr>
          <w:sz w:val="24"/>
          <w:szCs w:val="24"/>
        </w:rPr>
        <w:t xml:space="preserve"> Kings 15:27-31. Hoshea, dethroned and imprisoned by the Assyrians in 2</w:t>
      </w:r>
      <w:r w:rsidRPr="0037479C">
        <w:rPr>
          <w:sz w:val="24"/>
          <w:szCs w:val="24"/>
          <w:vertAlign w:val="superscript"/>
        </w:rPr>
        <w:t>nd</w:t>
      </w:r>
      <w:r w:rsidRPr="0037479C">
        <w:rPr>
          <w:sz w:val="24"/>
          <w:szCs w:val="24"/>
        </w:rPr>
        <w:t xml:space="preserve"> Kings 15:30-17:1-6. </w:t>
      </w:r>
    </w:p>
    <w:p w:rsidR="00C36FEB" w:rsidRPr="0037479C" w:rsidRDefault="00C36FEB" w:rsidP="00C36FEB">
      <w:pPr>
        <w:spacing w:line="480" w:lineRule="auto"/>
        <w:jc w:val="center"/>
        <w:rPr>
          <w:b/>
          <w:sz w:val="24"/>
          <w:szCs w:val="24"/>
        </w:rPr>
      </w:pPr>
      <w:r w:rsidRPr="0037479C">
        <w:rPr>
          <w:b/>
          <w:sz w:val="24"/>
          <w:szCs w:val="24"/>
        </w:rPr>
        <w:t>THE 19 SOUTHERN KINGS RULES UNDER THE 12 PHARAOH’S EGYPTIAN EMPIRE</w:t>
      </w:r>
    </w:p>
    <w:p w:rsidR="00C36FEB" w:rsidRPr="0037479C" w:rsidRDefault="00C36FEB" w:rsidP="00C36FEB">
      <w:pPr>
        <w:spacing w:line="480" w:lineRule="auto"/>
        <w:jc w:val="center"/>
        <w:rPr>
          <w:b/>
          <w:sz w:val="24"/>
          <w:szCs w:val="24"/>
        </w:rPr>
      </w:pPr>
      <w:r w:rsidRPr="0037479C">
        <w:rPr>
          <w:b/>
          <w:sz w:val="24"/>
          <w:szCs w:val="24"/>
        </w:rPr>
        <w:t>THE 19 SOUTHERN LORDS WITH THE RANKS OF COLONEL OR HIGHER</w:t>
      </w:r>
    </w:p>
    <w:p w:rsidR="00C36FEB" w:rsidRPr="0037479C" w:rsidRDefault="00C36FEB" w:rsidP="00C36FEB">
      <w:pPr>
        <w:spacing w:line="480" w:lineRule="auto"/>
        <w:jc w:val="both"/>
        <w:rPr>
          <w:b/>
          <w:sz w:val="24"/>
          <w:szCs w:val="24"/>
        </w:rPr>
      </w:pPr>
      <w:r w:rsidRPr="0037479C">
        <w:rPr>
          <w:b/>
          <w:sz w:val="24"/>
          <w:szCs w:val="24"/>
        </w:rPr>
        <w:t>Judah the Southern Kingdom</w:t>
      </w:r>
      <w:r w:rsidRPr="0037479C">
        <w:rPr>
          <w:sz w:val="24"/>
          <w:szCs w:val="24"/>
        </w:rPr>
        <w:t>- Rehoboam, Solomon’s Son, whose stupidity and arrogance sparked the civil war in 1</w:t>
      </w:r>
      <w:r w:rsidRPr="0037479C">
        <w:rPr>
          <w:sz w:val="24"/>
          <w:szCs w:val="24"/>
          <w:vertAlign w:val="superscript"/>
        </w:rPr>
        <w:t>st</w:t>
      </w:r>
      <w:r w:rsidRPr="0037479C">
        <w:rPr>
          <w:sz w:val="24"/>
          <w:szCs w:val="24"/>
        </w:rPr>
        <w:t xml:space="preserve"> Kings 11:43-12:24; 14:21-31. Abijam, Rehoboam’s Son, helped by the Father Stephen to defeat Jeroboam in battle in 1</w:t>
      </w:r>
      <w:r w:rsidRPr="0037479C">
        <w:rPr>
          <w:sz w:val="24"/>
          <w:szCs w:val="24"/>
          <w:vertAlign w:val="superscript"/>
        </w:rPr>
        <w:t>st</w:t>
      </w:r>
      <w:r w:rsidRPr="0037479C">
        <w:rPr>
          <w:sz w:val="24"/>
          <w:szCs w:val="24"/>
        </w:rPr>
        <w:t xml:space="preserve"> Kings 14:31-15:8. Asa, Abijam’s Son, Judah’s first Godly King in 1</w:t>
      </w:r>
      <w:r w:rsidRPr="0037479C">
        <w:rPr>
          <w:sz w:val="24"/>
          <w:szCs w:val="24"/>
          <w:vertAlign w:val="superscript"/>
        </w:rPr>
        <w:t>st</w:t>
      </w:r>
      <w:r w:rsidRPr="0037479C">
        <w:rPr>
          <w:sz w:val="24"/>
          <w:szCs w:val="24"/>
        </w:rPr>
        <w:t xml:space="preserve"> Kings 15:8-14. Jehoshaphat, Asa’s Son, Godly King who built a merchant fleet (Navy) and made an alliance with Ahab in 1</w:t>
      </w:r>
      <w:r w:rsidRPr="0037479C">
        <w:rPr>
          <w:sz w:val="24"/>
          <w:szCs w:val="24"/>
          <w:vertAlign w:val="superscript"/>
        </w:rPr>
        <w:t>st</w:t>
      </w:r>
      <w:r w:rsidRPr="0037479C">
        <w:rPr>
          <w:sz w:val="24"/>
          <w:szCs w:val="24"/>
        </w:rPr>
        <w:t xml:space="preserve"> Kings 22:41-50. Hehoram, Jehoshaphat’s Son, married to Athaliah, the Wicked Daughter of Ahab and Jezebel in 2</w:t>
      </w:r>
      <w:r w:rsidRPr="0037479C">
        <w:rPr>
          <w:sz w:val="24"/>
          <w:szCs w:val="24"/>
          <w:vertAlign w:val="superscript"/>
        </w:rPr>
        <w:t>nd</w:t>
      </w:r>
      <w:r w:rsidRPr="0037479C">
        <w:rPr>
          <w:sz w:val="24"/>
          <w:szCs w:val="24"/>
        </w:rPr>
        <w:t xml:space="preserve"> Kings 8:16-24. Ahaziah, Son of Jehoram and Athaliah, killed by Jehu in 2</w:t>
      </w:r>
      <w:r w:rsidRPr="0037479C">
        <w:rPr>
          <w:sz w:val="24"/>
          <w:szCs w:val="24"/>
          <w:vertAlign w:val="superscript"/>
        </w:rPr>
        <w:t>nd</w:t>
      </w:r>
      <w:r w:rsidRPr="0037479C">
        <w:rPr>
          <w:sz w:val="24"/>
          <w:szCs w:val="24"/>
        </w:rPr>
        <w:t xml:space="preserve"> Kings 8:24-9:29. Athaliah, Queen, Daughter of Ahab, who assumed the throne on the death of Ahaziah and slaughtered all the royal seed but One in 2</w:t>
      </w:r>
      <w:r w:rsidRPr="0037479C">
        <w:rPr>
          <w:sz w:val="24"/>
          <w:szCs w:val="24"/>
          <w:vertAlign w:val="superscript"/>
        </w:rPr>
        <w:t>nd</w:t>
      </w:r>
      <w:r w:rsidRPr="0037479C">
        <w:rPr>
          <w:sz w:val="24"/>
          <w:szCs w:val="24"/>
        </w:rPr>
        <w:t xml:space="preserve"> Kings 11:1-20.  Joash, Son of Ahaziah, hidden a Boy from Athaliah and Ruler after She was executed in 2</w:t>
      </w:r>
      <w:r w:rsidRPr="0037479C">
        <w:rPr>
          <w:sz w:val="24"/>
          <w:szCs w:val="24"/>
          <w:vertAlign w:val="superscript"/>
        </w:rPr>
        <w:t>nd</w:t>
      </w:r>
      <w:r w:rsidRPr="0037479C">
        <w:rPr>
          <w:sz w:val="24"/>
          <w:szCs w:val="24"/>
        </w:rPr>
        <w:t xml:space="preserve"> Kings 11:1-12:21. Amaziah, Son of Joash, defeated by Jehoash, King of the 10 tribes and slain in a conspiracy in 2</w:t>
      </w:r>
      <w:r w:rsidRPr="0037479C">
        <w:rPr>
          <w:sz w:val="24"/>
          <w:szCs w:val="24"/>
          <w:vertAlign w:val="superscript"/>
        </w:rPr>
        <w:t>nd</w:t>
      </w:r>
      <w:r w:rsidRPr="0037479C">
        <w:rPr>
          <w:sz w:val="24"/>
          <w:szCs w:val="24"/>
        </w:rPr>
        <w:t xml:space="preserve"> Kings 14:1-20. Uzziah (Azariah), Son of Amaziah, struck with leprosy for His sin in the temple in 2</w:t>
      </w:r>
      <w:r w:rsidRPr="0037479C">
        <w:rPr>
          <w:sz w:val="24"/>
          <w:szCs w:val="24"/>
          <w:vertAlign w:val="superscript"/>
        </w:rPr>
        <w:t>nd</w:t>
      </w:r>
      <w:r w:rsidRPr="0037479C">
        <w:rPr>
          <w:sz w:val="24"/>
          <w:szCs w:val="24"/>
        </w:rPr>
        <w:t xml:space="preserve"> Kings 15:1-7. Jotham, Son of Uzziah, who built the temple’s upper gate and fortified Jerusalem in 2</w:t>
      </w:r>
      <w:r w:rsidRPr="0037479C">
        <w:rPr>
          <w:sz w:val="24"/>
          <w:szCs w:val="24"/>
          <w:vertAlign w:val="superscript"/>
        </w:rPr>
        <w:t>nd</w:t>
      </w:r>
      <w:r w:rsidRPr="0037479C">
        <w:rPr>
          <w:sz w:val="24"/>
          <w:szCs w:val="24"/>
        </w:rPr>
        <w:t xml:space="preserve"> Kings 15:32-38. Ahaz, Son of Jotham, Godless King who sacrificed His Son to a Pagan God in 2</w:t>
      </w:r>
      <w:r w:rsidRPr="0037479C">
        <w:rPr>
          <w:sz w:val="24"/>
          <w:szCs w:val="24"/>
          <w:vertAlign w:val="superscript"/>
        </w:rPr>
        <w:t>nd</w:t>
      </w:r>
      <w:r w:rsidRPr="0037479C">
        <w:rPr>
          <w:sz w:val="24"/>
          <w:szCs w:val="24"/>
        </w:rPr>
        <w:t xml:space="preserve"> Kings 16:1-20. Hezekiah, Son of Ahaz, reformer, friend of Isaiah, and King when Jerusalem was saved by the Death Angel in 2</w:t>
      </w:r>
      <w:r w:rsidRPr="0037479C">
        <w:rPr>
          <w:sz w:val="24"/>
          <w:szCs w:val="24"/>
          <w:vertAlign w:val="superscript"/>
        </w:rPr>
        <w:t>nd</w:t>
      </w:r>
      <w:r w:rsidRPr="0037479C">
        <w:rPr>
          <w:sz w:val="24"/>
          <w:szCs w:val="24"/>
        </w:rPr>
        <w:t xml:space="preserve"> Kings </w:t>
      </w:r>
      <w:r w:rsidRPr="0037479C">
        <w:rPr>
          <w:sz w:val="24"/>
          <w:szCs w:val="24"/>
        </w:rPr>
        <w:lastRenderedPageBreak/>
        <w:t>chapters 18-20. Manasseh, Son of Hezekiah and Judah’s worst King, though later converted in 2</w:t>
      </w:r>
      <w:r w:rsidRPr="0037479C">
        <w:rPr>
          <w:sz w:val="24"/>
          <w:szCs w:val="24"/>
          <w:vertAlign w:val="superscript"/>
        </w:rPr>
        <w:t>nd</w:t>
      </w:r>
      <w:r w:rsidRPr="0037479C">
        <w:rPr>
          <w:sz w:val="24"/>
          <w:szCs w:val="24"/>
        </w:rPr>
        <w:t xml:space="preserve"> Kings 21:1-18. Amon, Son of Manasseh, executed by His own Household Servants in 2</w:t>
      </w:r>
      <w:r w:rsidRPr="0037479C">
        <w:rPr>
          <w:sz w:val="24"/>
          <w:szCs w:val="24"/>
          <w:vertAlign w:val="superscript"/>
        </w:rPr>
        <w:t>nd</w:t>
      </w:r>
      <w:r w:rsidRPr="0037479C">
        <w:rPr>
          <w:sz w:val="24"/>
          <w:szCs w:val="24"/>
        </w:rPr>
        <w:t xml:space="preserve"> Kings 21:19-26. Josiah, Son of Amon, Ruler when the Book of the Law was found in the temple, Leader of a national reform, slain in battle against Egypt in 2</w:t>
      </w:r>
      <w:r w:rsidRPr="0037479C">
        <w:rPr>
          <w:sz w:val="24"/>
          <w:szCs w:val="24"/>
          <w:vertAlign w:val="superscript"/>
        </w:rPr>
        <w:t>nd</w:t>
      </w:r>
      <w:r w:rsidRPr="0037479C">
        <w:rPr>
          <w:sz w:val="24"/>
          <w:szCs w:val="24"/>
        </w:rPr>
        <w:t xml:space="preserve"> Kings 22:1-23:30. Jehoahaz, Son of Josiah and Ruler after His death in battle, deposed after only 90 days by Pharaoh-Neco and taken to Egypt, where He died in 2</w:t>
      </w:r>
      <w:r w:rsidRPr="0037479C">
        <w:rPr>
          <w:sz w:val="24"/>
          <w:szCs w:val="24"/>
          <w:vertAlign w:val="superscript"/>
        </w:rPr>
        <w:t>nd</w:t>
      </w:r>
      <w:r w:rsidRPr="0037479C">
        <w:rPr>
          <w:sz w:val="24"/>
          <w:szCs w:val="24"/>
        </w:rPr>
        <w:t xml:space="preserve"> Kings 23:31-33. Jehoaikim, Joaiah’s Son who persecuted Jeremiah and burned the Prophet’s scroll, carried to Babylon by Nebuchadnezzar in 2</w:t>
      </w:r>
      <w:r w:rsidRPr="0037479C">
        <w:rPr>
          <w:sz w:val="24"/>
          <w:szCs w:val="24"/>
          <w:vertAlign w:val="superscript"/>
        </w:rPr>
        <w:t>nd</w:t>
      </w:r>
      <w:r w:rsidRPr="0037479C">
        <w:rPr>
          <w:sz w:val="24"/>
          <w:szCs w:val="24"/>
        </w:rPr>
        <w:t xml:space="preserve"> Kings 23:34-24:5 &amp; Jeremiah chapter 36. Jehoiachin, Jehoiakim’s Son who incurred a special judgment from the Father Stephen and mid was carried away to Babylon with Nebuchadnezzar in 2</w:t>
      </w:r>
      <w:r w:rsidRPr="0037479C">
        <w:rPr>
          <w:sz w:val="24"/>
          <w:szCs w:val="24"/>
          <w:vertAlign w:val="superscript"/>
        </w:rPr>
        <w:t>nd</w:t>
      </w:r>
      <w:r w:rsidRPr="0037479C">
        <w:rPr>
          <w:sz w:val="24"/>
          <w:szCs w:val="24"/>
        </w:rPr>
        <w:t xml:space="preserve"> Kings 24:6-16. Zedekiah (Mattaniah), Uncle of Jehoiachin, blinded and taken into exile in Babylon while Jerusalem and the temple were destroyed in 2</w:t>
      </w:r>
      <w:r w:rsidRPr="0037479C">
        <w:rPr>
          <w:sz w:val="24"/>
          <w:szCs w:val="24"/>
          <w:vertAlign w:val="superscript"/>
        </w:rPr>
        <w:t>nd</w:t>
      </w:r>
      <w:r w:rsidRPr="0037479C">
        <w:rPr>
          <w:sz w:val="24"/>
          <w:szCs w:val="24"/>
        </w:rPr>
        <w:t xml:space="preserve"> Kings 24:17-25:30.    </w:t>
      </w:r>
    </w:p>
    <w:p w:rsidR="00C36FEB" w:rsidRPr="0037479C" w:rsidRDefault="00C36FEB" w:rsidP="00C36FEB">
      <w:pPr>
        <w:spacing w:line="480" w:lineRule="auto"/>
        <w:jc w:val="both"/>
        <w:rPr>
          <w:sz w:val="24"/>
          <w:szCs w:val="24"/>
        </w:rPr>
      </w:pPr>
      <w:r w:rsidRPr="0037479C">
        <w:rPr>
          <w:sz w:val="24"/>
          <w:szCs w:val="24"/>
        </w:rPr>
        <w:t>The Exploring of the Lord Amenhotep’s Relationships: The Lord Amenhotep’s Relationship with the Lord Moses: The Pharaoh rejected the Lord Moses’ 1</w:t>
      </w:r>
      <w:r w:rsidRPr="0037479C">
        <w:rPr>
          <w:sz w:val="24"/>
          <w:szCs w:val="24"/>
          <w:vertAlign w:val="superscript"/>
        </w:rPr>
        <w:t>st</w:t>
      </w:r>
      <w:r w:rsidRPr="0037479C">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C36FEB" w:rsidRPr="0037479C" w:rsidRDefault="00C36FEB" w:rsidP="00C36FEB">
      <w:pPr>
        <w:spacing w:line="480" w:lineRule="auto"/>
        <w:jc w:val="both"/>
        <w:rPr>
          <w:sz w:val="24"/>
          <w:szCs w:val="24"/>
        </w:rPr>
      </w:pPr>
      <w:r w:rsidRPr="0037479C">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37479C">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C36FEB" w:rsidRPr="0037479C" w:rsidRDefault="00C36FEB" w:rsidP="00C36FEB">
      <w:pPr>
        <w:spacing w:line="480" w:lineRule="auto"/>
        <w:jc w:val="center"/>
        <w:rPr>
          <w:b/>
          <w:sz w:val="24"/>
          <w:szCs w:val="24"/>
        </w:rPr>
      </w:pPr>
      <w:r w:rsidRPr="0037479C">
        <w:rPr>
          <w:b/>
          <w:sz w:val="24"/>
          <w:szCs w:val="24"/>
        </w:rPr>
        <w:t xml:space="preserve">THE FATHER STEPHEN’S AUTHORITY ABOVE THE 12 </w:t>
      </w:r>
      <w:r w:rsidR="0037479C" w:rsidRPr="0037479C">
        <w:rPr>
          <w:b/>
          <w:sz w:val="24"/>
          <w:szCs w:val="24"/>
        </w:rPr>
        <w:t>PHARAOH</w:t>
      </w:r>
      <w:r w:rsidRPr="0037479C">
        <w:rPr>
          <w:b/>
          <w:sz w:val="24"/>
          <w:szCs w:val="24"/>
        </w:rPr>
        <w:t>’S OF EGYPT</w:t>
      </w:r>
    </w:p>
    <w:p w:rsidR="00C36FEB" w:rsidRPr="0037479C" w:rsidRDefault="00C36FEB" w:rsidP="00C36FEB">
      <w:pPr>
        <w:spacing w:line="480" w:lineRule="auto"/>
        <w:jc w:val="both"/>
        <w:rPr>
          <w:sz w:val="24"/>
          <w:szCs w:val="24"/>
        </w:rPr>
      </w:pPr>
      <w:r w:rsidRPr="003747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36FEB" w:rsidRPr="0037479C" w:rsidRDefault="00C36FEB" w:rsidP="00C36FEB">
      <w:pPr>
        <w:spacing w:line="480" w:lineRule="auto"/>
        <w:jc w:val="both"/>
        <w:rPr>
          <w:sz w:val="24"/>
          <w:szCs w:val="24"/>
        </w:rPr>
      </w:pPr>
      <w:r w:rsidRPr="0037479C">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C36FEB" w:rsidRPr="0037479C" w:rsidRDefault="00C36FEB" w:rsidP="00C36FEB">
      <w:pPr>
        <w:spacing w:line="480" w:lineRule="auto"/>
        <w:jc w:val="center"/>
        <w:rPr>
          <w:b/>
          <w:sz w:val="24"/>
          <w:szCs w:val="24"/>
        </w:rPr>
      </w:pPr>
      <w:r w:rsidRPr="0037479C">
        <w:rPr>
          <w:b/>
          <w:sz w:val="24"/>
          <w:szCs w:val="24"/>
        </w:rPr>
        <w:t>The 29 Seleucid Emperor’s Empire as Generals</w:t>
      </w:r>
    </w:p>
    <w:p w:rsidR="00C36FEB" w:rsidRPr="0037479C" w:rsidRDefault="00C36FEB" w:rsidP="00C36FEB">
      <w:pPr>
        <w:spacing w:line="480" w:lineRule="auto"/>
        <w:jc w:val="both"/>
        <w:rPr>
          <w:sz w:val="24"/>
          <w:szCs w:val="24"/>
        </w:rPr>
      </w:pPr>
      <w:r w:rsidRPr="0037479C">
        <w:rPr>
          <w:sz w:val="24"/>
          <w:szCs w:val="24"/>
        </w:rPr>
        <w:t xml:space="preserve">Emperor Seleucus I Nicator (323-281), Emperor Antiochus I Soter (281-261), Emperor Antiochus II Theos (261-246), Emperor Seleucus II Callinicus Pogon (246-226), Emperor Seleucus III Soter </w:t>
      </w:r>
      <w:r w:rsidRPr="0037479C">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C36FEB" w:rsidRPr="0037479C" w:rsidRDefault="00C36FEB" w:rsidP="00C36FEB">
      <w:pPr>
        <w:spacing w:line="480" w:lineRule="auto"/>
        <w:jc w:val="center"/>
        <w:rPr>
          <w:b/>
          <w:sz w:val="24"/>
          <w:szCs w:val="24"/>
        </w:rPr>
      </w:pPr>
      <w:r w:rsidRPr="0037479C">
        <w:rPr>
          <w:b/>
          <w:sz w:val="24"/>
          <w:szCs w:val="24"/>
        </w:rPr>
        <w:t>The 4 Maccabean Leaders as Captains</w:t>
      </w:r>
    </w:p>
    <w:p w:rsidR="00C36FEB" w:rsidRPr="0037479C" w:rsidRDefault="00C36FEB" w:rsidP="00C36FEB">
      <w:pPr>
        <w:spacing w:line="480" w:lineRule="auto"/>
        <w:jc w:val="both"/>
        <w:rPr>
          <w:sz w:val="24"/>
          <w:szCs w:val="24"/>
        </w:rPr>
      </w:pPr>
      <w:r w:rsidRPr="0037479C">
        <w:rPr>
          <w:sz w:val="24"/>
          <w:szCs w:val="24"/>
        </w:rPr>
        <w:t xml:space="preserve">Matthathias (?-167), Judas Maccabeus (167-160), Jonathan Maccabeus (160-141) &amp; Simon Maccabeus (141). </w:t>
      </w:r>
    </w:p>
    <w:p w:rsidR="00C36FEB" w:rsidRPr="0037479C" w:rsidRDefault="00C36FEB" w:rsidP="00C36FEB">
      <w:pPr>
        <w:spacing w:line="480" w:lineRule="auto"/>
        <w:jc w:val="center"/>
        <w:rPr>
          <w:b/>
          <w:sz w:val="24"/>
          <w:szCs w:val="24"/>
        </w:rPr>
      </w:pPr>
      <w:r w:rsidRPr="0037479C">
        <w:rPr>
          <w:b/>
          <w:sz w:val="24"/>
          <w:szCs w:val="24"/>
        </w:rPr>
        <w:t>The 7 Hasmonean Kings as Colonels</w:t>
      </w:r>
    </w:p>
    <w:p w:rsidR="00C36FEB" w:rsidRPr="0037479C" w:rsidRDefault="00C36FEB" w:rsidP="00C36FEB">
      <w:pPr>
        <w:spacing w:line="480" w:lineRule="auto"/>
        <w:jc w:val="both"/>
        <w:rPr>
          <w:sz w:val="24"/>
          <w:szCs w:val="24"/>
        </w:rPr>
      </w:pPr>
      <w:r w:rsidRPr="0037479C">
        <w:rPr>
          <w:sz w:val="24"/>
          <w:szCs w:val="24"/>
        </w:rPr>
        <w:t xml:space="preserve">Simon Maccabeus (141-135), John Hyrcanus (135-104), Judas Aristobulus I (104-103), Alexander Jannaeus (103-76), Salome Alexandra (76-69), Hyrcanus II/Judas Aristobulus II (69-63) &amp; Judaea fell to Rome (63).     </w:t>
      </w:r>
    </w:p>
    <w:p w:rsidR="00C36FEB" w:rsidRPr="0037479C" w:rsidRDefault="00C36FEB" w:rsidP="00C36FEB">
      <w:pPr>
        <w:spacing w:line="480" w:lineRule="auto"/>
        <w:jc w:val="center"/>
        <w:rPr>
          <w:b/>
          <w:sz w:val="24"/>
          <w:szCs w:val="24"/>
        </w:rPr>
      </w:pPr>
      <w:r w:rsidRPr="0037479C">
        <w:rPr>
          <w:b/>
          <w:sz w:val="24"/>
          <w:szCs w:val="24"/>
        </w:rPr>
        <w:t>The 33 in the Family of the Herod’s as Captains or Colonels</w:t>
      </w:r>
    </w:p>
    <w:p w:rsidR="00C36FEB" w:rsidRPr="0037479C" w:rsidRDefault="00C36FEB" w:rsidP="00C36FEB">
      <w:pPr>
        <w:spacing w:line="480" w:lineRule="auto"/>
        <w:jc w:val="both"/>
        <w:rPr>
          <w:sz w:val="24"/>
          <w:szCs w:val="24"/>
        </w:rPr>
      </w:pPr>
      <w:r w:rsidRPr="0037479C">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36FEB" w:rsidRPr="0037479C" w:rsidRDefault="00C36FEB" w:rsidP="00C36FEB">
      <w:pPr>
        <w:spacing w:line="480" w:lineRule="auto"/>
        <w:jc w:val="center"/>
        <w:rPr>
          <w:b/>
          <w:sz w:val="24"/>
          <w:szCs w:val="24"/>
        </w:rPr>
      </w:pPr>
      <w:r w:rsidRPr="0037479C">
        <w:rPr>
          <w:b/>
          <w:sz w:val="24"/>
          <w:szCs w:val="24"/>
        </w:rPr>
        <w:t>The Herodian Dynasty of 9 Colonels</w:t>
      </w:r>
    </w:p>
    <w:p w:rsidR="00C36FEB" w:rsidRPr="0037479C" w:rsidRDefault="00C36FEB" w:rsidP="00C36FEB">
      <w:pPr>
        <w:spacing w:line="480" w:lineRule="auto"/>
        <w:jc w:val="both"/>
        <w:rPr>
          <w:sz w:val="24"/>
          <w:szCs w:val="24"/>
        </w:rPr>
      </w:pPr>
      <w:r w:rsidRPr="0037479C">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C36FEB" w:rsidRPr="0037479C" w:rsidRDefault="00C36FEB" w:rsidP="00C36FEB">
      <w:pPr>
        <w:spacing w:line="480" w:lineRule="auto"/>
        <w:jc w:val="center"/>
        <w:rPr>
          <w:b/>
          <w:sz w:val="24"/>
          <w:szCs w:val="24"/>
        </w:rPr>
      </w:pPr>
      <w:r w:rsidRPr="0037479C">
        <w:rPr>
          <w:b/>
          <w:sz w:val="24"/>
          <w:szCs w:val="24"/>
        </w:rPr>
        <w:t>THE BABYLONIAN EMPIRE UNDER THE ROMAN EMPIRE</w:t>
      </w:r>
    </w:p>
    <w:p w:rsidR="00C36FEB" w:rsidRPr="0037479C" w:rsidRDefault="00C36FEB" w:rsidP="00C36FEB">
      <w:pPr>
        <w:spacing w:before="240" w:line="480" w:lineRule="auto"/>
        <w:jc w:val="center"/>
        <w:rPr>
          <w:b/>
          <w:sz w:val="24"/>
          <w:szCs w:val="24"/>
        </w:rPr>
      </w:pPr>
      <w:r w:rsidRPr="0037479C">
        <w:rPr>
          <w:b/>
          <w:sz w:val="24"/>
          <w:szCs w:val="24"/>
        </w:rPr>
        <w:t xml:space="preserve">THE 12 ROMAN EMPEROR’S RULES THE NEW TESTAMENT, HIGHER TESTAMENT &amp; THE HIGHEST TESTAMENT UNDER THE SAINTLY CHRISTIAN ETERNAL EMPIRE </w:t>
      </w:r>
    </w:p>
    <w:p w:rsidR="00C36FEB" w:rsidRPr="0037479C" w:rsidRDefault="00C36FEB" w:rsidP="00C36FEB">
      <w:pPr>
        <w:spacing w:before="240" w:line="480" w:lineRule="auto"/>
        <w:jc w:val="center"/>
        <w:rPr>
          <w:b/>
          <w:sz w:val="24"/>
          <w:szCs w:val="24"/>
        </w:rPr>
      </w:pPr>
      <w:r w:rsidRPr="0037479C">
        <w:rPr>
          <w:b/>
          <w:sz w:val="24"/>
          <w:szCs w:val="24"/>
        </w:rPr>
        <w:t xml:space="preserve">THE 12 ROMAN EMPERORS [LIKE THE 12 EGYPTIAN </w:t>
      </w:r>
      <w:r w:rsidR="0037479C" w:rsidRPr="0037479C">
        <w:rPr>
          <w:b/>
          <w:sz w:val="24"/>
          <w:szCs w:val="24"/>
        </w:rPr>
        <w:t>PHARAOH</w:t>
      </w:r>
      <w:r w:rsidRPr="0037479C">
        <w:rPr>
          <w:b/>
          <w:sz w:val="24"/>
          <w:szCs w:val="24"/>
        </w:rPr>
        <w:t>’S] OF THE NEW, HIGHER &amp; HIGHEST TESTAMENTS WITH THE RANK OF GENERALS OR HIGHER, SUCH AS IN THE MODERN DAY OF THE LAW, MILITARY LAW, CIA, FBI, SECRET SERVICE &amp; MINISTERIAL LAW AUTHORITIES</w:t>
      </w:r>
    </w:p>
    <w:p w:rsidR="00C36FEB" w:rsidRPr="0037479C" w:rsidRDefault="00C36FEB" w:rsidP="00C36FEB">
      <w:pPr>
        <w:spacing w:before="240" w:line="480" w:lineRule="auto"/>
        <w:jc w:val="both"/>
        <w:rPr>
          <w:sz w:val="24"/>
          <w:szCs w:val="24"/>
        </w:rPr>
      </w:pPr>
      <w:r w:rsidRPr="0037479C">
        <w:rPr>
          <w:sz w:val="24"/>
          <w:szCs w:val="24"/>
        </w:rPr>
        <w:t xml:space="preserve">The Denial for all who dies under the Chief of Police (High Priest) like the Son Jesus for 12 years &amp; the Father Stephen for 15 years is denied by the Chief of Police Joseph Ben Caiaphas (His </w:t>
      </w:r>
      <w:r w:rsidRPr="0037479C">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37479C">
        <w:rPr>
          <w:sz w:val="24"/>
          <w:szCs w:val="24"/>
          <w:vertAlign w:val="superscript"/>
        </w:rPr>
        <w:t>th</w:t>
      </w:r>
      <w:r w:rsidRPr="0037479C">
        <w:rPr>
          <w:sz w:val="24"/>
          <w:szCs w:val="24"/>
        </w:rPr>
        <w:t xml:space="preserve"> Kingdom Position) by the 2</w:t>
      </w:r>
      <w:r w:rsidRPr="0037479C">
        <w:rPr>
          <w:sz w:val="24"/>
          <w:szCs w:val="24"/>
          <w:vertAlign w:val="superscript"/>
        </w:rPr>
        <w:t>nd</w:t>
      </w:r>
      <w:r w:rsidRPr="0037479C">
        <w:rPr>
          <w:sz w:val="24"/>
          <w:szCs w:val="24"/>
        </w:rPr>
        <w:t xml:space="preserve"> Emperor Lordship of Rome named Tiberius Julius Caesar Augustus in His reign from September 18</w:t>
      </w:r>
      <w:r w:rsidRPr="0037479C">
        <w:rPr>
          <w:sz w:val="24"/>
          <w:szCs w:val="24"/>
          <w:vertAlign w:val="superscript"/>
        </w:rPr>
        <w:t>th</w:t>
      </w:r>
      <w:r w:rsidRPr="0037479C">
        <w:rPr>
          <w:sz w:val="24"/>
          <w:szCs w:val="24"/>
        </w:rPr>
        <w:t>, 14AD-March 16</w:t>
      </w:r>
      <w:r w:rsidRPr="0037479C">
        <w:rPr>
          <w:sz w:val="24"/>
          <w:szCs w:val="24"/>
          <w:vertAlign w:val="superscript"/>
        </w:rPr>
        <w:t>th</w:t>
      </w:r>
      <w:r w:rsidRPr="0037479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7479C">
        <w:rPr>
          <w:sz w:val="24"/>
          <w:szCs w:val="24"/>
          <w:vertAlign w:val="superscript"/>
        </w:rPr>
        <w:t>th</w:t>
      </w:r>
      <w:r w:rsidRPr="0037479C">
        <w:rPr>
          <w:sz w:val="24"/>
          <w:szCs w:val="24"/>
        </w:rPr>
        <w:t xml:space="preserve"> Kingdom Position) by the 5</w:t>
      </w:r>
      <w:r w:rsidRPr="0037479C">
        <w:rPr>
          <w:sz w:val="24"/>
          <w:szCs w:val="24"/>
          <w:vertAlign w:val="superscript"/>
        </w:rPr>
        <w:t>th</w:t>
      </w:r>
      <w:r w:rsidRPr="0037479C">
        <w:rPr>
          <w:sz w:val="24"/>
          <w:szCs w:val="24"/>
        </w:rPr>
        <w:t xml:space="preserve"> Emperor Lordship of Rome named Nero Claudius Caesar Augustus Germanicus in His reign of Italy from October 13</w:t>
      </w:r>
      <w:r w:rsidRPr="0037479C">
        <w:rPr>
          <w:sz w:val="24"/>
          <w:szCs w:val="24"/>
          <w:vertAlign w:val="superscript"/>
        </w:rPr>
        <w:t>th</w:t>
      </w:r>
      <w:r w:rsidRPr="0037479C">
        <w:rPr>
          <w:sz w:val="24"/>
          <w:szCs w:val="24"/>
        </w:rPr>
        <w:t>, 54AD-June 9</w:t>
      </w:r>
      <w:r w:rsidRPr="0037479C">
        <w:rPr>
          <w:sz w:val="24"/>
          <w:szCs w:val="24"/>
          <w:vertAlign w:val="superscript"/>
        </w:rPr>
        <w:t>th</w:t>
      </w:r>
      <w:r w:rsidRPr="003747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7479C">
        <w:rPr>
          <w:sz w:val="24"/>
          <w:szCs w:val="24"/>
          <w:vertAlign w:val="superscript"/>
        </w:rPr>
        <w:t>th</w:t>
      </w:r>
      <w:r w:rsidRPr="0037479C">
        <w:rPr>
          <w:sz w:val="24"/>
          <w:szCs w:val="24"/>
        </w:rPr>
        <w:t xml:space="preserve"> Kingdom Position) by the 2</w:t>
      </w:r>
      <w:r w:rsidRPr="0037479C">
        <w:rPr>
          <w:sz w:val="24"/>
          <w:szCs w:val="24"/>
          <w:vertAlign w:val="superscript"/>
        </w:rPr>
        <w:t>nd</w:t>
      </w:r>
      <w:r w:rsidRPr="0037479C">
        <w:rPr>
          <w:sz w:val="24"/>
          <w:szCs w:val="24"/>
        </w:rPr>
        <w:t xml:space="preserve"> Emperor Lordship of Rome named Tiberius Julius Caesar Augustus in His reign from September 18</w:t>
      </w:r>
      <w:r w:rsidRPr="0037479C">
        <w:rPr>
          <w:sz w:val="24"/>
          <w:szCs w:val="24"/>
          <w:vertAlign w:val="superscript"/>
        </w:rPr>
        <w:t>th</w:t>
      </w:r>
      <w:r w:rsidRPr="0037479C">
        <w:rPr>
          <w:sz w:val="24"/>
          <w:szCs w:val="24"/>
        </w:rPr>
        <w:t>, 14AD-March 16</w:t>
      </w:r>
      <w:r w:rsidRPr="0037479C">
        <w:rPr>
          <w:sz w:val="24"/>
          <w:szCs w:val="24"/>
          <w:vertAlign w:val="superscript"/>
        </w:rPr>
        <w:t>th</w:t>
      </w:r>
      <w:r w:rsidRPr="003747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7479C">
        <w:rPr>
          <w:sz w:val="24"/>
          <w:szCs w:val="24"/>
          <w:vertAlign w:val="superscript"/>
        </w:rPr>
        <w:t>st</w:t>
      </w:r>
      <w:r w:rsidRPr="0037479C">
        <w:rPr>
          <w:sz w:val="24"/>
          <w:szCs w:val="24"/>
        </w:rPr>
        <w:t xml:space="preserve"> Emperor Lordship of Rome that had the sovereign rule over Israel at the time is named Gaius Julius Caesar Octavianus Divi Filius Augustus had His reign from January 16</w:t>
      </w:r>
      <w:r w:rsidRPr="0037479C">
        <w:rPr>
          <w:sz w:val="24"/>
          <w:szCs w:val="24"/>
          <w:vertAlign w:val="superscript"/>
        </w:rPr>
        <w:t>th</w:t>
      </w:r>
      <w:r w:rsidRPr="0037479C">
        <w:rPr>
          <w:sz w:val="24"/>
          <w:szCs w:val="24"/>
        </w:rPr>
        <w:t>, 27BC-August 19</w:t>
      </w:r>
      <w:r w:rsidRPr="0037479C">
        <w:rPr>
          <w:sz w:val="24"/>
          <w:szCs w:val="24"/>
          <w:vertAlign w:val="superscript"/>
        </w:rPr>
        <w:t>th</w:t>
      </w:r>
      <w:r w:rsidRPr="0037479C">
        <w:rPr>
          <w:sz w:val="24"/>
          <w:szCs w:val="24"/>
        </w:rPr>
        <w:t>, 14AD for 41 years &amp; 7 months. The 3</w:t>
      </w:r>
      <w:r w:rsidRPr="0037479C">
        <w:rPr>
          <w:sz w:val="24"/>
          <w:szCs w:val="24"/>
          <w:vertAlign w:val="superscript"/>
        </w:rPr>
        <w:t>rd</w:t>
      </w:r>
      <w:r w:rsidRPr="0037479C">
        <w:rPr>
          <w:sz w:val="24"/>
          <w:szCs w:val="24"/>
        </w:rPr>
        <w:t xml:space="preserve"> Emperor Lordship of Rome is named Gaius Julius Caesar Augustus Germanicus had His reign from March 16</w:t>
      </w:r>
      <w:r w:rsidRPr="0037479C">
        <w:rPr>
          <w:sz w:val="24"/>
          <w:szCs w:val="24"/>
          <w:vertAlign w:val="superscript"/>
        </w:rPr>
        <w:t>th</w:t>
      </w:r>
      <w:r w:rsidRPr="0037479C">
        <w:rPr>
          <w:sz w:val="24"/>
          <w:szCs w:val="24"/>
        </w:rPr>
        <w:t>, 37AD-January 24</w:t>
      </w:r>
      <w:r w:rsidRPr="0037479C">
        <w:rPr>
          <w:sz w:val="24"/>
          <w:szCs w:val="24"/>
          <w:vertAlign w:val="superscript"/>
        </w:rPr>
        <w:t>th</w:t>
      </w:r>
      <w:r w:rsidRPr="0037479C">
        <w:rPr>
          <w:sz w:val="24"/>
          <w:szCs w:val="24"/>
        </w:rPr>
        <w:t xml:space="preserve">, 41AD for 3 years &amp; 10 months. </w:t>
      </w:r>
      <w:r w:rsidRPr="0037479C">
        <w:rPr>
          <w:sz w:val="24"/>
          <w:szCs w:val="24"/>
        </w:rPr>
        <w:lastRenderedPageBreak/>
        <w:t>The 4</w:t>
      </w:r>
      <w:r w:rsidRPr="0037479C">
        <w:rPr>
          <w:sz w:val="24"/>
          <w:szCs w:val="24"/>
          <w:vertAlign w:val="superscript"/>
        </w:rPr>
        <w:t>th</w:t>
      </w:r>
      <w:r w:rsidRPr="0037479C">
        <w:rPr>
          <w:sz w:val="24"/>
          <w:szCs w:val="24"/>
        </w:rPr>
        <w:t xml:space="preserve"> Emperor Lordship of Rome is named Tiberius Claudius Caesar Augustus Germanicus had His reign from January 24</w:t>
      </w:r>
      <w:r w:rsidRPr="0037479C">
        <w:rPr>
          <w:sz w:val="24"/>
          <w:szCs w:val="24"/>
          <w:vertAlign w:val="superscript"/>
        </w:rPr>
        <w:t>th</w:t>
      </w:r>
      <w:r w:rsidRPr="0037479C">
        <w:rPr>
          <w:sz w:val="24"/>
          <w:szCs w:val="24"/>
        </w:rPr>
        <w:t>, 41AD-October 13</w:t>
      </w:r>
      <w:r w:rsidRPr="0037479C">
        <w:rPr>
          <w:sz w:val="24"/>
          <w:szCs w:val="24"/>
          <w:vertAlign w:val="superscript"/>
        </w:rPr>
        <w:t>th</w:t>
      </w:r>
      <w:r w:rsidRPr="0037479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7479C">
        <w:rPr>
          <w:sz w:val="24"/>
          <w:szCs w:val="24"/>
          <w:vertAlign w:val="superscript"/>
        </w:rPr>
        <w:t>th</w:t>
      </w:r>
      <w:r w:rsidRPr="0037479C">
        <w:rPr>
          <w:sz w:val="24"/>
          <w:szCs w:val="24"/>
        </w:rPr>
        <w:t xml:space="preserve"> Emperor Lordship of Rome is named Servius Suplicius Galba Caesar Augustus had His reign from June 8</w:t>
      </w:r>
      <w:r w:rsidRPr="0037479C">
        <w:rPr>
          <w:sz w:val="24"/>
          <w:szCs w:val="24"/>
          <w:vertAlign w:val="superscript"/>
        </w:rPr>
        <w:t>th</w:t>
      </w:r>
      <w:r w:rsidRPr="0037479C">
        <w:rPr>
          <w:sz w:val="24"/>
          <w:szCs w:val="24"/>
        </w:rPr>
        <w:t>, 68AD-January 15</w:t>
      </w:r>
      <w:r w:rsidRPr="0037479C">
        <w:rPr>
          <w:sz w:val="24"/>
          <w:szCs w:val="24"/>
          <w:vertAlign w:val="superscript"/>
        </w:rPr>
        <w:t>th</w:t>
      </w:r>
      <w:r w:rsidRPr="0037479C">
        <w:rPr>
          <w:sz w:val="24"/>
          <w:szCs w:val="24"/>
        </w:rPr>
        <w:t>, 69AD for 7 months. The 7</w:t>
      </w:r>
      <w:r w:rsidRPr="0037479C">
        <w:rPr>
          <w:sz w:val="24"/>
          <w:szCs w:val="24"/>
          <w:vertAlign w:val="superscript"/>
        </w:rPr>
        <w:t>th</w:t>
      </w:r>
      <w:r w:rsidRPr="0037479C">
        <w:rPr>
          <w:sz w:val="24"/>
          <w:szCs w:val="24"/>
        </w:rPr>
        <w:t xml:space="preserve"> Emperor Lordship of Rome is named Marcus Salvius Otho Caesar Augustus or Marcus Salvius Otho Nero Caesar Augustus had His reign from January 15</w:t>
      </w:r>
      <w:r w:rsidRPr="0037479C">
        <w:rPr>
          <w:sz w:val="24"/>
          <w:szCs w:val="24"/>
          <w:vertAlign w:val="superscript"/>
        </w:rPr>
        <w:t>th</w:t>
      </w:r>
      <w:r w:rsidRPr="0037479C">
        <w:rPr>
          <w:sz w:val="24"/>
          <w:szCs w:val="24"/>
        </w:rPr>
        <w:t>, 69AD-April 16</w:t>
      </w:r>
      <w:r w:rsidRPr="0037479C">
        <w:rPr>
          <w:sz w:val="24"/>
          <w:szCs w:val="24"/>
          <w:vertAlign w:val="superscript"/>
        </w:rPr>
        <w:t>th</w:t>
      </w:r>
      <w:r w:rsidRPr="0037479C">
        <w:rPr>
          <w:sz w:val="24"/>
          <w:szCs w:val="24"/>
        </w:rPr>
        <w:t>, 69AD for 3 months. The 8</w:t>
      </w:r>
      <w:r w:rsidRPr="0037479C">
        <w:rPr>
          <w:sz w:val="24"/>
          <w:szCs w:val="24"/>
          <w:vertAlign w:val="superscript"/>
        </w:rPr>
        <w:t>th</w:t>
      </w:r>
      <w:r w:rsidRPr="0037479C">
        <w:rPr>
          <w:sz w:val="24"/>
          <w:szCs w:val="24"/>
        </w:rPr>
        <w:t xml:space="preserve"> Emperor Lordship of Rome is named Aulus Vitelius Germanicus Augustus has His reign from April 16</w:t>
      </w:r>
      <w:r w:rsidRPr="0037479C">
        <w:rPr>
          <w:sz w:val="24"/>
          <w:szCs w:val="24"/>
          <w:vertAlign w:val="superscript"/>
        </w:rPr>
        <w:t>th</w:t>
      </w:r>
      <w:r w:rsidRPr="0037479C">
        <w:rPr>
          <w:sz w:val="24"/>
          <w:szCs w:val="24"/>
        </w:rPr>
        <w:t>, 69AD-December 22</w:t>
      </w:r>
      <w:r w:rsidRPr="0037479C">
        <w:rPr>
          <w:sz w:val="24"/>
          <w:szCs w:val="24"/>
          <w:vertAlign w:val="superscript"/>
        </w:rPr>
        <w:t>nd</w:t>
      </w:r>
      <w:r w:rsidRPr="0037479C">
        <w:rPr>
          <w:sz w:val="24"/>
          <w:szCs w:val="24"/>
        </w:rPr>
        <w:t>, 69AD for 8 months. The 9</w:t>
      </w:r>
      <w:r w:rsidRPr="0037479C">
        <w:rPr>
          <w:sz w:val="24"/>
          <w:szCs w:val="24"/>
          <w:vertAlign w:val="superscript"/>
        </w:rPr>
        <w:t>th</w:t>
      </w:r>
      <w:r w:rsidRPr="0037479C">
        <w:rPr>
          <w:sz w:val="24"/>
          <w:szCs w:val="24"/>
        </w:rPr>
        <w:t xml:space="preserve"> Emperor Lordship of Rome is named Titus Flavius Caesar Vespasianus Augustus had His reign from July 1</w:t>
      </w:r>
      <w:r w:rsidRPr="0037479C">
        <w:rPr>
          <w:sz w:val="24"/>
          <w:szCs w:val="24"/>
          <w:vertAlign w:val="superscript"/>
        </w:rPr>
        <w:t>st</w:t>
      </w:r>
      <w:r w:rsidRPr="0037479C">
        <w:rPr>
          <w:sz w:val="24"/>
          <w:szCs w:val="24"/>
        </w:rPr>
        <w:t>, 69AD-June 23</w:t>
      </w:r>
      <w:r w:rsidRPr="0037479C">
        <w:rPr>
          <w:sz w:val="24"/>
          <w:szCs w:val="24"/>
          <w:vertAlign w:val="superscript"/>
        </w:rPr>
        <w:t>rd</w:t>
      </w:r>
      <w:r w:rsidRPr="0037479C">
        <w:rPr>
          <w:sz w:val="24"/>
          <w:szCs w:val="24"/>
        </w:rPr>
        <w:t>, 79AD for 10 years. The 10</w:t>
      </w:r>
      <w:r w:rsidRPr="0037479C">
        <w:rPr>
          <w:sz w:val="24"/>
          <w:szCs w:val="24"/>
          <w:vertAlign w:val="superscript"/>
        </w:rPr>
        <w:t>th</w:t>
      </w:r>
      <w:r w:rsidRPr="0037479C">
        <w:rPr>
          <w:sz w:val="24"/>
          <w:szCs w:val="24"/>
        </w:rPr>
        <w:t xml:space="preserve"> Emperor Lordship of Rome is named Titus Flavius Caesar Vespasianus Augustus had His reign from June 24</w:t>
      </w:r>
      <w:r w:rsidRPr="0037479C">
        <w:rPr>
          <w:sz w:val="24"/>
          <w:szCs w:val="24"/>
          <w:vertAlign w:val="superscript"/>
        </w:rPr>
        <w:t>th</w:t>
      </w:r>
      <w:r w:rsidRPr="0037479C">
        <w:rPr>
          <w:sz w:val="24"/>
          <w:szCs w:val="24"/>
        </w:rPr>
        <w:t>, 79AD-September 13</w:t>
      </w:r>
      <w:r w:rsidRPr="0037479C">
        <w:rPr>
          <w:sz w:val="24"/>
          <w:szCs w:val="24"/>
          <w:vertAlign w:val="superscript"/>
        </w:rPr>
        <w:t>th</w:t>
      </w:r>
      <w:r w:rsidRPr="0037479C">
        <w:rPr>
          <w:sz w:val="24"/>
          <w:szCs w:val="24"/>
        </w:rPr>
        <w:t>, 81AD for 1 year &amp; 9 months. The 11</w:t>
      </w:r>
      <w:r w:rsidRPr="0037479C">
        <w:rPr>
          <w:sz w:val="24"/>
          <w:szCs w:val="24"/>
          <w:vertAlign w:val="superscript"/>
        </w:rPr>
        <w:t>th</w:t>
      </w:r>
      <w:r w:rsidRPr="0037479C">
        <w:rPr>
          <w:sz w:val="24"/>
          <w:szCs w:val="24"/>
        </w:rPr>
        <w:t xml:space="preserve"> Emperor Lordship of Rome is named truly Titus Flavius Caesar Domitianus Augustus had His reign from September 14</w:t>
      </w:r>
      <w:r w:rsidRPr="0037479C">
        <w:rPr>
          <w:sz w:val="24"/>
          <w:szCs w:val="24"/>
          <w:vertAlign w:val="superscript"/>
        </w:rPr>
        <w:t>th</w:t>
      </w:r>
      <w:r w:rsidRPr="0037479C">
        <w:rPr>
          <w:sz w:val="24"/>
          <w:szCs w:val="24"/>
        </w:rPr>
        <w:t>, 81AD-September 18</w:t>
      </w:r>
      <w:r w:rsidRPr="0037479C">
        <w:rPr>
          <w:sz w:val="24"/>
          <w:szCs w:val="24"/>
          <w:vertAlign w:val="superscript"/>
        </w:rPr>
        <w:t>th</w:t>
      </w:r>
      <w:r w:rsidRPr="0037479C">
        <w:rPr>
          <w:sz w:val="24"/>
          <w:szCs w:val="24"/>
        </w:rPr>
        <w:t>, 96AD for about 15 years. The 6</w:t>
      </w:r>
      <w:r w:rsidRPr="0037479C">
        <w:rPr>
          <w:sz w:val="24"/>
          <w:szCs w:val="24"/>
          <w:vertAlign w:val="superscript"/>
        </w:rPr>
        <w:t>th</w:t>
      </w:r>
      <w:r w:rsidRPr="0037479C">
        <w:rPr>
          <w:sz w:val="24"/>
          <w:szCs w:val="24"/>
        </w:rPr>
        <w:t xml:space="preserve"> to 11</w:t>
      </w:r>
      <w:r w:rsidRPr="0037479C">
        <w:rPr>
          <w:sz w:val="24"/>
          <w:szCs w:val="24"/>
          <w:vertAlign w:val="superscript"/>
        </w:rPr>
        <w:t>th</w:t>
      </w:r>
      <w:r w:rsidRPr="0037479C">
        <w:rPr>
          <w:sz w:val="24"/>
          <w:szCs w:val="24"/>
        </w:rPr>
        <w:t xml:space="preserve"> Emperors Lordships from June 8</w:t>
      </w:r>
      <w:r w:rsidRPr="0037479C">
        <w:rPr>
          <w:sz w:val="24"/>
          <w:szCs w:val="24"/>
          <w:vertAlign w:val="superscript"/>
        </w:rPr>
        <w:t>th</w:t>
      </w:r>
      <w:r w:rsidRPr="0037479C">
        <w:rPr>
          <w:sz w:val="24"/>
          <w:szCs w:val="24"/>
        </w:rPr>
        <w:t>, 68AD-September 18</w:t>
      </w:r>
      <w:r w:rsidRPr="0037479C">
        <w:rPr>
          <w:sz w:val="24"/>
          <w:szCs w:val="24"/>
          <w:vertAlign w:val="superscript"/>
        </w:rPr>
        <w:t>th</w:t>
      </w:r>
      <w:r w:rsidRPr="0037479C">
        <w:rPr>
          <w:sz w:val="24"/>
          <w:szCs w:val="24"/>
        </w:rPr>
        <w:t>, 96AD for about 28 years were during the writing of the Gospel Book of Matthew (maybe), Gospel Book of Mark (maybe), Gospel Book of Luke (maybe), Gospel Book of John, the Book of Hebrews, the Book of 1</w:t>
      </w:r>
      <w:r w:rsidRPr="0037479C">
        <w:rPr>
          <w:sz w:val="24"/>
          <w:szCs w:val="24"/>
          <w:vertAlign w:val="superscript"/>
        </w:rPr>
        <w:t>st</w:t>
      </w:r>
      <w:r w:rsidRPr="0037479C">
        <w:rPr>
          <w:sz w:val="24"/>
          <w:szCs w:val="24"/>
        </w:rPr>
        <w:t xml:space="preserve"> John, the Book of 2</w:t>
      </w:r>
      <w:r w:rsidRPr="0037479C">
        <w:rPr>
          <w:sz w:val="24"/>
          <w:szCs w:val="24"/>
          <w:vertAlign w:val="superscript"/>
        </w:rPr>
        <w:t>nd</w:t>
      </w:r>
      <w:r w:rsidRPr="0037479C">
        <w:rPr>
          <w:sz w:val="24"/>
          <w:szCs w:val="24"/>
        </w:rPr>
        <w:t xml:space="preserve"> John, the Book of 3</w:t>
      </w:r>
      <w:r w:rsidRPr="0037479C">
        <w:rPr>
          <w:sz w:val="24"/>
          <w:szCs w:val="24"/>
          <w:vertAlign w:val="superscript"/>
        </w:rPr>
        <w:t>rd</w:t>
      </w:r>
      <w:r w:rsidRPr="0037479C">
        <w:rPr>
          <w:sz w:val="24"/>
          <w:szCs w:val="24"/>
        </w:rPr>
        <w:t xml:space="preserve"> John, the Book of Jude (maybe) &amp; the Book of Revelation.  </w:t>
      </w:r>
    </w:p>
    <w:p w:rsidR="00C36FEB" w:rsidRPr="0037479C" w:rsidRDefault="00C36FEB" w:rsidP="00C36FEB">
      <w:pPr>
        <w:spacing w:before="240" w:line="480" w:lineRule="auto"/>
        <w:jc w:val="both"/>
        <w:rPr>
          <w:sz w:val="24"/>
          <w:szCs w:val="24"/>
        </w:rPr>
      </w:pPr>
      <w:r w:rsidRPr="0037479C">
        <w:rPr>
          <w:sz w:val="24"/>
          <w:szCs w:val="24"/>
        </w:rPr>
        <w:lastRenderedPageBreak/>
        <w:t>The Succession of the 12 Roman Emperors: The name “</w:t>
      </w:r>
      <w:r w:rsidRPr="0037479C">
        <w:rPr>
          <w:b/>
          <w:sz w:val="24"/>
          <w:szCs w:val="24"/>
        </w:rPr>
        <w:t>Caesar</w:t>
      </w:r>
      <w:r w:rsidRPr="0037479C">
        <w:rPr>
          <w:sz w:val="24"/>
          <w:szCs w:val="24"/>
        </w:rPr>
        <w:t xml:space="preserve">” derives from the German </w:t>
      </w:r>
      <w:r w:rsidRPr="0037479C">
        <w:rPr>
          <w:b/>
          <w:i/>
          <w:sz w:val="24"/>
          <w:szCs w:val="24"/>
        </w:rPr>
        <w:t>Kaiser</w:t>
      </w:r>
      <w:r w:rsidRPr="0037479C">
        <w:rPr>
          <w:sz w:val="24"/>
          <w:szCs w:val="24"/>
        </w:rPr>
        <w:t xml:space="preserve">, Dutch </w:t>
      </w:r>
      <w:r w:rsidRPr="0037479C">
        <w:rPr>
          <w:b/>
          <w:i/>
          <w:sz w:val="24"/>
          <w:szCs w:val="24"/>
        </w:rPr>
        <w:t>Keizer</w:t>
      </w:r>
      <w:r w:rsidRPr="0037479C">
        <w:rPr>
          <w:sz w:val="24"/>
          <w:szCs w:val="24"/>
        </w:rPr>
        <w:t xml:space="preserve"> and Russian </w:t>
      </w:r>
      <w:r w:rsidRPr="0037479C">
        <w:rPr>
          <w:b/>
          <w:i/>
          <w:sz w:val="24"/>
          <w:szCs w:val="24"/>
        </w:rPr>
        <w:t>Czar</w:t>
      </w:r>
      <w:r w:rsidRPr="003747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36FEB" w:rsidRPr="0037479C" w:rsidRDefault="00C36FEB" w:rsidP="00C36FEB">
      <w:pPr>
        <w:spacing w:before="240" w:line="480" w:lineRule="auto"/>
        <w:jc w:val="both"/>
        <w:rPr>
          <w:sz w:val="24"/>
          <w:szCs w:val="24"/>
        </w:rPr>
      </w:pPr>
      <w:r w:rsidRPr="0037479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7479C">
        <w:rPr>
          <w:sz w:val="24"/>
          <w:szCs w:val="24"/>
          <w:vertAlign w:val="superscript"/>
        </w:rPr>
        <w:t>th</w:t>
      </w:r>
      <w:r w:rsidRPr="0037479C">
        <w:rPr>
          <w:sz w:val="24"/>
          <w:szCs w:val="24"/>
        </w:rPr>
        <w:t xml:space="preserve">, 12 AD]. Even though the conspiracy was a success, its purposes failed. In the Civil War that followed, Caesar’s Nephew Octavian emerged as Victor and in 31BC became the first Roman Emperor.            </w:t>
      </w:r>
    </w:p>
    <w:p w:rsidR="00C36FEB" w:rsidRPr="0037479C" w:rsidRDefault="00C36FEB" w:rsidP="00C36FEB">
      <w:pPr>
        <w:spacing w:before="240" w:line="480" w:lineRule="auto"/>
        <w:jc w:val="both"/>
        <w:rPr>
          <w:sz w:val="24"/>
          <w:szCs w:val="24"/>
        </w:rPr>
      </w:pPr>
      <w:r w:rsidRPr="0037479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37479C">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37479C">
        <w:rPr>
          <w:sz w:val="24"/>
          <w:szCs w:val="24"/>
        </w:rPr>
        <w:lastRenderedPageBreak/>
        <w:t>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7479C">
        <w:rPr>
          <w:sz w:val="24"/>
          <w:szCs w:val="24"/>
          <w:vertAlign w:val="superscript"/>
        </w:rPr>
        <w:t>th</w:t>
      </w:r>
      <w:r w:rsidRPr="003747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36FEB" w:rsidRPr="0037479C" w:rsidRDefault="00C36FEB" w:rsidP="00C36FEB">
      <w:pPr>
        <w:spacing w:before="240" w:line="480" w:lineRule="auto"/>
        <w:jc w:val="both"/>
        <w:rPr>
          <w:sz w:val="24"/>
          <w:szCs w:val="24"/>
        </w:rPr>
      </w:pPr>
      <w:r w:rsidRPr="0037479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37479C">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7479C">
        <w:rPr>
          <w:sz w:val="24"/>
          <w:szCs w:val="24"/>
          <w:vertAlign w:val="superscript"/>
        </w:rPr>
        <w:t>th</w:t>
      </w:r>
      <w:r w:rsidRPr="0037479C">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36FEB" w:rsidRPr="0037479C" w:rsidRDefault="00C36FEB" w:rsidP="00C36FEB">
      <w:pPr>
        <w:spacing w:before="240" w:line="480" w:lineRule="auto"/>
        <w:jc w:val="both"/>
        <w:rPr>
          <w:sz w:val="24"/>
          <w:szCs w:val="24"/>
        </w:rPr>
      </w:pPr>
      <w:r w:rsidRPr="003747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37479C">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36FEB" w:rsidRPr="0037479C" w:rsidRDefault="00C36FEB" w:rsidP="00C36FEB">
      <w:pPr>
        <w:spacing w:before="240" w:line="480" w:lineRule="auto"/>
        <w:jc w:val="both"/>
        <w:rPr>
          <w:sz w:val="24"/>
          <w:szCs w:val="24"/>
        </w:rPr>
      </w:pPr>
      <w:r w:rsidRPr="003747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37479C">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37479C">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36FEB" w:rsidRPr="0037479C" w:rsidRDefault="00C36FEB" w:rsidP="00C36FEB">
      <w:pPr>
        <w:spacing w:before="240" w:line="480" w:lineRule="auto"/>
        <w:jc w:val="both"/>
        <w:rPr>
          <w:sz w:val="24"/>
          <w:szCs w:val="24"/>
        </w:rPr>
      </w:pPr>
      <w:r w:rsidRPr="0037479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37479C">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7479C">
        <w:rPr>
          <w:sz w:val="24"/>
          <w:szCs w:val="24"/>
          <w:vertAlign w:val="superscript"/>
        </w:rPr>
        <w:t>st</w:t>
      </w:r>
      <w:r w:rsidRPr="003747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36FEB" w:rsidRPr="0037479C" w:rsidRDefault="00C36FEB" w:rsidP="00C36FEB">
      <w:pPr>
        <w:spacing w:before="240" w:line="480" w:lineRule="auto"/>
        <w:jc w:val="both"/>
        <w:rPr>
          <w:sz w:val="24"/>
          <w:szCs w:val="24"/>
        </w:rPr>
      </w:pPr>
      <w:r w:rsidRPr="003747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36FEB" w:rsidRPr="0037479C" w:rsidRDefault="00C36FEB" w:rsidP="00C36FEB">
      <w:pPr>
        <w:spacing w:before="240" w:line="480" w:lineRule="auto"/>
        <w:jc w:val="both"/>
        <w:rPr>
          <w:sz w:val="24"/>
          <w:szCs w:val="24"/>
        </w:rPr>
      </w:pPr>
      <w:r w:rsidRPr="0037479C">
        <w:rPr>
          <w:sz w:val="24"/>
          <w:szCs w:val="24"/>
        </w:rPr>
        <w:lastRenderedPageBreak/>
        <w:t xml:space="preserve">Otho: Otho’s Life is from AD 32 to AD 69. He ruled for 95 days before committing suicide when Vitellius’ Army defeated Him in Battle. </w:t>
      </w:r>
    </w:p>
    <w:p w:rsidR="00C36FEB" w:rsidRPr="0037479C" w:rsidRDefault="00C36FEB" w:rsidP="00C36FEB">
      <w:pPr>
        <w:spacing w:before="240" w:line="480" w:lineRule="auto"/>
        <w:jc w:val="both"/>
        <w:rPr>
          <w:sz w:val="24"/>
          <w:szCs w:val="24"/>
        </w:rPr>
      </w:pPr>
      <w:r w:rsidRPr="003747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36FEB" w:rsidRPr="0037479C" w:rsidRDefault="00C36FEB" w:rsidP="00C36FEB">
      <w:pPr>
        <w:spacing w:before="240" w:line="480" w:lineRule="auto"/>
        <w:jc w:val="both"/>
        <w:rPr>
          <w:sz w:val="24"/>
          <w:szCs w:val="24"/>
        </w:rPr>
      </w:pPr>
      <w:r w:rsidRPr="0037479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36FEB" w:rsidRPr="0037479C" w:rsidRDefault="00C36FEB" w:rsidP="00C36FEB">
      <w:pPr>
        <w:spacing w:before="240" w:line="480" w:lineRule="auto"/>
        <w:jc w:val="both"/>
        <w:rPr>
          <w:sz w:val="24"/>
          <w:szCs w:val="24"/>
        </w:rPr>
      </w:pPr>
      <w:r w:rsidRPr="0037479C">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37479C">
        <w:rPr>
          <w:sz w:val="24"/>
          <w:szCs w:val="24"/>
        </w:rPr>
        <w:lastRenderedPageBreak/>
        <w:t>was appointed General of the Roman Forces in Palestine. On September 26</w:t>
      </w:r>
      <w:r w:rsidRPr="0037479C">
        <w:rPr>
          <w:sz w:val="24"/>
          <w:szCs w:val="24"/>
          <w:vertAlign w:val="superscript"/>
        </w:rPr>
        <w:t>th</w:t>
      </w:r>
      <w:r w:rsidRPr="003747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36FEB" w:rsidRPr="0037479C" w:rsidRDefault="00C36FEB" w:rsidP="00C36FEB">
      <w:pPr>
        <w:spacing w:before="240" w:line="480" w:lineRule="auto"/>
        <w:jc w:val="both"/>
        <w:rPr>
          <w:sz w:val="24"/>
          <w:szCs w:val="24"/>
        </w:rPr>
      </w:pPr>
      <w:r w:rsidRPr="003747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37479C">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36FEB" w:rsidRPr="0037479C" w:rsidRDefault="00C36FEB" w:rsidP="00C36FEB">
      <w:pPr>
        <w:spacing w:before="240" w:line="480" w:lineRule="auto"/>
        <w:jc w:val="center"/>
        <w:rPr>
          <w:b/>
          <w:sz w:val="24"/>
          <w:szCs w:val="24"/>
        </w:rPr>
      </w:pPr>
      <w:r w:rsidRPr="0037479C">
        <w:rPr>
          <w:b/>
          <w:sz w:val="24"/>
          <w:szCs w:val="24"/>
        </w:rPr>
        <w:t>THE 28 CHIEF’S OF POLICE [HIGH PRIEST’S] RULES UNDER THE 12 ROMAN EMPEROR’S EMPIRE</w:t>
      </w:r>
    </w:p>
    <w:p w:rsidR="00C36FEB" w:rsidRPr="0037479C" w:rsidRDefault="00C36FEB" w:rsidP="00C36FEB">
      <w:pPr>
        <w:spacing w:before="240" w:line="480" w:lineRule="auto"/>
        <w:jc w:val="center"/>
        <w:rPr>
          <w:b/>
          <w:sz w:val="24"/>
          <w:szCs w:val="24"/>
        </w:rPr>
      </w:pPr>
      <w:r w:rsidRPr="0037479C">
        <w:rPr>
          <w:b/>
          <w:sz w:val="24"/>
          <w:szCs w:val="24"/>
        </w:rPr>
        <w:t>THE 28 CHIEF’S OF POLICE AUTHORITY [HIGH PRIESTS] WITH THE RANKS OF CAPTAINS OR HIGHER, SUCH AS IN THE MODERN DAY OF THE LAW, MILITARY LAW, CIA, FBI, SECRET SERVICE &amp; MINISTERIAL LAW AUTHORITIES</w:t>
      </w:r>
    </w:p>
    <w:p w:rsidR="00C36FEB" w:rsidRPr="0037479C" w:rsidRDefault="00C36FEB" w:rsidP="00C36FEB">
      <w:pPr>
        <w:spacing w:before="240" w:line="480" w:lineRule="auto"/>
        <w:jc w:val="both"/>
        <w:rPr>
          <w:sz w:val="24"/>
          <w:szCs w:val="24"/>
        </w:rPr>
      </w:pPr>
      <w:r w:rsidRPr="0037479C">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w:t>
      </w:r>
      <w:r w:rsidRPr="0037479C">
        <w:rPr>
          <w:sz w:val="24"/>
          <w:szCs w:val="24"/>
        </w:rPr>
        <w:lastRenderedPageBreak/>
        <w:t xml:space="preserve">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36FEB" w:rsidRPr="0037479C" w:rsidRDefault="00C36FEB" w:rsidP="00C36FEB">
      <w:pPr>
        <w:jc w:val="center"/>
        <w:rPr>
          <w:rFonts w:cstheme="minorHAnsi"/>
          <w:b/>
          <w:sz w:val="24"/>
          <w:szCs w:val="24"/>
        </w:rPr>
      </w:pPr>
      <w:r w:rsidRPr="0037479C">
        <w:rPr>
          <w:rFonts w:cstheme="minorHAnsi"/>
          <w:b/>
          <w:sz w:val="24"/>
          <w:szCs w:val="24"/>
        </w:rPr>
        <w:t>The Worldly Law Armed Forces: The 30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7479C">
        <w:rPr>
          <w:rFonts w:cstheme="minorHAnsi"/>
          <w:sz w:val="24"/>
          <w:szCs w:val="24"/>
        </w:rPr>
        <w:lastRenderedPageBreak/>
        <w:t>Stephen &amp; Barbara in the Father’s/Mother’s Lordships &amp; The Giant Order of Melchizedek &amp; Victoria (Giants) in the Lord’s/Ladies Lordships.</w:t>
      </w:r>
    </w:p>
    <w:p w:rsidR="00C36FEB" w:rsidRPr="0037479C" w:rsidRDefault="00C36FEB" w:rsidP="00C36FEB">
      <w:pPr>
        <w:jc w:val="center"/>
        <w:rPr>
          <w:rFonts w:cstheme="minorHAnsi"/>
          <w:b/>
          <w:sz w:val="24"/>
          <w:szCs w:val="24"/>
        </w:rPr>
      </w:pPr>
      <w:r w:rsidRPr="0037479C">
        <w:rPr>
          <w:rFonts w:cstheme="minorHAnsi"/>
          <w:b/>
          <w:sz w:val="24"/>
          <w:szCs w:val="24"/>
        </w:rPr>
        <w:t>The Military Law Armed Forces: The 30 Orders</w:t>
      </w:r>
    </w:p>
    <w:p w:rsidR="00C36FEB" w:rsidRPr="0037479C" w:rsidRDefault="00C36FEB" w:rsidP="00C36FEB">
      <w:pPr>
        <w:jc w:val="center"/>
        <w:rPr>
          <w:rFonts w:cstheme="minorHAnsi"/>
          <w:b/>
          <w:sz w:val="24"/>
          <w:szCs w:val="24"/>
        </w:rPr>
      </w:pPr>
      <w:r w:rsidRPr="0037479C">
        <w:rPr>
          <w:rFonts w:cstheme="minorHAnsi"/>
          <w:b/>
          <w:sz w:val="24"/>
          <w:szCs w:val="24"/>
        </w:rPr>
        <w:t>The Ministry of the Heavenly Soldiers (Dignitaries) with the 5 House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36FEB" w:rsidRPr="0037479C" w:rsidRDefault="00C36FEB" w:rsidP="00C36FEB">
      <w:pPr>
        <w:jc w:val="center"/>
        <w:rPr>
          <w:rFonts w:cstheme="minorHAnsi"/>
          <w:b/>
          <w:sz w:val="24"/>
          <w:szCs w:val="24"/>
        </w:rPr>
      </w:pPr>
      <w:r w:rsidRPr="0037479C">
        <w:rPr>
          <w:rFonts w:cstheme="minorHAnsi"/>
          <w:b/>
          <w:sz w:val="24"/>
          <w:szCs w:val="24"/>
        </w:rPr>
        <w:t>The Ministry of Heavenly Governors (Presidents) with the 7 City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36FEB" w:rsidRPr="0037479C" w:rsidRDefault="00C36FEB" w:rsidP="00C36FEB">
      <w:pPr>
        <w:jc w:val="center"/>
        <w:rPr>
          <w:rFonts w:cstheme="minorHAnsi"/>
          <w:b/>
          <w:sz w:val="24"/>
          <w:szCs w:val="24"/>
        </w:rPr>
      </w:pPr>
      <w:r w:rsidRPr="0037479C">
        <w:rPr>
          <w:rFonts w:cstheme="minorHAnsi"/>
          <w:b/>
          <w:sz w:val="24"/>
          <w:szCs w:val="24"/>
        </w:rPr>
        <w:t>The Ministry of Heavenly Guardians (Protectors) with the 10 Kingdom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36FEB" w:rsidRPr="0037479C" w:rsidRDefault="00C36FEB" w:rsidP="00C36FEB">
      <w:pPr>
        <w:spacing w:after="0" w:line="240" w:lineRule="auto"/>
        <w:jc w:val="center"/>
        <w:rPr>
          <w:rFonts w:cstheme="minorHAnsi"/>
          <w:b/>
          <w:sz w:val="24"/>
          <w:szCs w:val="24"/>
        </w:rPr>
      </w:pPr>
      <w:r w:rsidRPr="0037479C">
        <w:rPr>
          <w:rFonts w:cstheme="minorHAnsi"/>
          <w:b/>
          <w:sz w:val="24"/>
          <w:szCs w:val="24"/>
        </w:rPr>
        <w:t>The Ministry of the Heavenly Crown with the 2 Foundational Orders:</w:t>
      </w:r>
    </w:p>
    <w:p w:rsidR="00C36FEB" w:rsidRPr="0037479C" w:rsidRDefault="00C36FEB" w:rsidP="00C36FEB">
      <w:pPr>
        <w:spacing w:after="0" w:line="240" w:lineRule="auto"/>
        <w:rPr>
          <w:rFonts w:cstheme="minorHAnsi"/>
          <w:sz w:val="24"/>
          <w:szCs w:val="24"/>
        </w:rPr>
      </w:pPr>
    </w:p>
    <w:p w:rsidR="00C36FEB" w:rsidRPr="0037479C" w:rsidRDefault="00C36FEB" w:rsidP="00C36FEB">
      <w:pPr>
        <w:spacing w:after="0" w:line="240" w:lineRule="auto"/>
        <w:rPr>
          <w:rFonts w:cstheme="minorHAnsi"/>
          <w:sz w:val="24"/>
          <w:szCs w:val="24"/>
        </w:rPr>
      </w:pPr>
      <w:r w:rsidRPr="0037479C">
        <w:rPr>
          <w:rFonts w:cstheme="minorHAnsi"/>
          <w:sz w:val="24"/>
          <w:szCs w:val="24"/>
        </w:rPr>
        <w:t>The Dragons called Chubby Ones &amp; The Dragons called Cherubim’s.</w:t>
      </w:r>
    </w:p>
    <w:p w:rsidR="00C36FEB" w:rsidRPr="0037479C" w:rsidRDefault="00C36FEB" w:rsidP="00C36FEB">
      <w:pPr>
        <w:spacing w:after="0" w:line="240" w:lineRule="auto"/>
        <w:rPr>
          <w:rFonts w:cstheme="minorHAnsi"/>
          <w:sz w:val="24"/>
          <w:szCs w:val="24"/>
        </w:rPr>
      </w:pPr>
    </w:p>
    <w:p w:rsidR="00C36FEB" w:rsidRPr="0037479C" w:rsidRDefault="00C36FEB" w:rsidP="00C36FEB">
      <w:pPr>
        <w:spacing w:after="0" w:line="240" w:lineRule="auto"/>
        <w:jc w:val="center"/>
        <w:rPr>
          <w:rFonts w:cstheme="minorHAnsi"/>
          <w:b/>
          <w:sz w:val="24"/>
          <w:szCs w:val="24"/>
        </w:rPr>
      </w:pPr>
      <w:r w:rsidRPr="0037479C">
        <w:rPr>
          <w:rFonts w:cstheme="minorHAnsi"/>
          <w:b/>
          <w:sz w:val="24"/>
          <w:szCs w:val="24"/>
        </w:rPr>
        <w:t>The 6 Supreme Dragon Lordship Commands of the Lord Elohim in the 1 Rock Order:</w:t>
      </w:r>
    </w:p>
    <w:p w:rsidR="00C36FEB" w:rsidRPr="0037479C" w:rsidRDefault="00C36FEB" w:rsidP="00C36FEB">
      <w:pPr>
        <w:spacing w:after="0" w:line="240" w:lineRule="auto"/>
        <w:jc w:val="both"/>
        <w:rPr>
          <w:rFonts w:cstheme="minorHAnsi"/>
          <w:sz w:val="24"/>
          <w:szCs w:val="24"/>
        </w:rPr>
      </w:pPr>
      <w:r w:rsidRPr="0037479C">
        <w:rPr>
          <w:rFonts w:cstheme="minorHAnsi"/>
          <w:sz w:val="24"/>
          <w:szCs w:val="24"/>
        </w:rPr>
        <w:t xml:space="preserve"> </w:t>
      </w:r>
    </w:p>
    <w:p w:rsidR="00C36FEB" w:rsidRPr="0037479C" w:rsidRDefault="00C36FEB" w:rsidP="00C36FEB">
      <w:pPr>
        <w:spacing w:after="0" w:line="480" w:lineRule="auto"/>
        <w:jc w:val="both"/>
        <w:rPr>
          <w:rFonts w:cstheme="minorHAnsi"/>
          <w:sz w:val="24"/>
          <w:szCs w:val="24"/>
        </w:rPr>
      </w:pPr>
      <w:r w:rsidRPr="0037479C">
        <w:rPr>
          <w:rFonts w:cstheme="minorHAnsi"/>
          <w:sz w:val="24"/>
          <w:szCs w:val="24"/>
        </w:rPr>
        <w:lastRenderedPageBreak/>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36FEB" w:rsidRPr="0037479C" w:rsidRDefault="00C36FEB" w:rsidP="00C36FEB">
      <w:pPr>
        <w:spacing w:after="0" w:line="480" w:lineRule="auto"/>
        <w:jc w:val="center"/>
        <w:rPr>
          <w:rFonts w:cstheme="minorHAnsi"/>
          <w:b/>
          <w:sz w:val="24"/>
          <w:szCs w:val="24"/>
        </w:rPr>
      </w:pPr>
      <w:r w:rsidRPr="0037479C">
        <w:rPr>
          <w:rFonts w:cstheme="minorHAnsi"/>
          <w:b/>
          <w:sz w:val="24"/>
          <w:szCs w:val="24"/>
        </w:rPr>
        <w:t>The Law Enforcement Armed Forces: The 30 Orders</w:t>
      </w:r>
    </w:p>
    <w:p w:rsidR="00C36FEB" w:rsidRPr="0037479C" w:rsidRDefault="00C36FEB" w:rsidP="00C36FEB">
      <w:pPr>
        <w:spacing w:after="0" w:line="480" w:lineRule="auto"/>
        <w:jc w:val="both"/>
        <w:rPr>
          <w:rFonts w:cstheme="minorHAnsi"/>
          <w:sz w:val="24"/>
          <w:szCs w:val="24"/>
        </w:rPr>
      </w:pPr>
      <w:r w:rsidRPr="0037479C">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7479C">
        <w:rPr>
          <w:rFonts w:cstheme="minorHAnsi"/>
          <w:sz w:val="24"/>
          <w:szCs w:val="24"/>
          <w:vertAlign w:val="superscript"/>
        </w:rPr>
        <w:t>nd</w:t>
      </w:r>
      <w:r w:rsidRPr="0037479C">
        <w:rPr>
          <w:rFonts w:cstheme="minorHAnsi"/>
          <w:sz w:val="24"/>
          <w:szCs w:val="24"/>
        </w:rPr>
        <w:t xml:space="preserve"> Greatest Command, The Law called the 1</w:t>
      </w:r>
      <w:r w:rsidRPr="0037479C">
        <w:rPr>
          <w:rFonts w:cstheme="minorHAnsi"/>
          <w:sz w:val="24"/>
          <w:szCs w:val="24"/>
          <w:vertAlign w:val="superscript"/>
        </w:rPr>
        <w:t>st</w:t>
      </w:r>
      <w:r w:rsidRPr="0037479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36FEB" w:rsidRPr="0037479C" w:rsidRDefault="00C36FEB" w:rsidP="00C36FEB">
      <w:pPr>
        <w:spacing w:before="240" w:line="480" w:lineRule="auto"/>
        <w:jc w:val="both"/>
        <w:rPr>
          <w:sz w:val="24"/>
          <w:szCs w:val="24"/>
        </w:rPr>
      </w:pPr>
      <w:r w:rsidRPr="0037479C">
        <w:rPr>
          <w:sz w:val="24"/>
          <w:szCs w:val="24"/>
        </w:rPr>
        <w:lastRenderedPageBreak/>
        <w:t>There are 19 offices that are Lord’s in the Lordship of the Church &amp; the Lordship of the Law. They are the Chief Shepherd or Pastor in 1</w:t>
      </w:r>
      <w:r w:rsidRPr="0037479C">
        <w:rPr>
          <w:sz w:val="24"/>
          <w:szCs w:val="24"/>
          <w:vertAlign w:val="superscript"/>
        </w:rPr>
        <w:t>st</w:t>
      </w:r>
      <w:r w:rsidRPr="0037479C">
        <w:rPr>
          <w:sz w:val="24"/>
          <w:szCs w:val="24"/>
        </w:rPr>
        <w:t xml:space="preserve"> Peter 2:25; 5:1-4, Preacher, Teacher or Leader in Ecclesiastes 1:1-2, 12; Matthew 23:8, Bishop or Overseer (President &amp; Governor) in Daniel 6:2-7 &amp; Supervisor in 2</w:t>
      </w:r>
      <w:r w:rsidRPr="0037479C">
        <w:rPr>
          <w:sz w:val="24"/>
          <w:szCs w:val="24"/>
          <w:vertAlign w:val="superscript"/>
        </w:rPr>
        <w:t>nd</w:t>
      </w:r>
      <w:r w:rsidRPr="0037479C">
        <w:rPr>
          <w:sz w:val="24"/>
          <w:szCs w:val="24"/>
        </w:rPr>
        <w:t xml:space="preserve"> Chronicles 34:12 or Elder in 1</w:t>
      </w:r>
      <w:r w:rsidRPr="0037479C">
        <w:rPr>
          <w:sz w:val="24"/>
          <w:szCs w:val="24"/>
          <w:vertAlign w:val="superscript"/>
        </w:rPr>
        <w:t>st</w:t>
      </w:r>
      <w:r w:rsidRPr="0037479C">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7479C">
        <w:rPr>
          <w:b/>
          <w:sz w:val="24"/>
          <w:szCs w:val="24"/>
        </w:rPr>
        <w:t>Qualified as 100% Single Lordship</w:t>
      </w:r>
      <w:r w:rsidRPr="0037479C">
        <w:rPr>
          <w:sz w:val="24"/>
          <w:szCs w:val="24"/>
        </w:rPr>
        <w:t>” as a Non-apostle &amp; not living as a Pharisee as a Non-Pharisee not being commanded by the Pharisaic Law as a Man Being Born of God is above His Son Jesus Christ Our Lord “</w:t>
      </w:r>
      <w:r w:rsidRPr="0037479C">
        <w:rPr>
          <w:b/>
          <w:sz w:val="24"/>
          <w:szCs w:val="24"/>
        </w:rPr>
        <w:t>Qualified in Marriage Law</w:t>
      </w:r>
      <w:r w:rsidRPr="0037479C">
        <w:rPr>
          <w:sz w:val="24"/>
          <w:szCs w:val="24"/>
        </w:rPr>
        <w:t>” as an Qualified Apostle or living as a Qualified Pharisee being commanded by the Pharisaic Law as a Man Being Born of a Woman in 1</w:t>
      </w:r>
      <w:r w:rsidRPr="0037479C">
        <w:rPr>
          <w:sz w:val="24"/>
          <w:szCs w:val="24"/>
          <w:vertAlign w:val="superscript"/>
        </w:rPr>
        <w:t>st</w:t>
      </w:r>
      <w:r w:rsidRPr="0037479C">
        <w:rPr>
          <w:sz w:val="24"/>
          <w:szCs w:val="24"/>
        </w:rPr>
        <w:t xml:space="preserve"> Corinthians 7:25; Hebrews 3:1; Philippians 3:5; Galatians 4:4; Luke 20:34-38; Acts 6:5-15; chapter 26. </w:t>
      </w:r>
    </w:p>
    <w:p w:rsidR="00C36FEB" w:rsidRPr="0037479C" w:rsidRDefault="00C36FEB" w:rsidP="00C36FEB">
      <w:pPr>
        <w:spacing w:before="240" w:line="480" w:lineRule="auto"/>
        <w:jc w:val="both"/>
        <w:rPr>
          <w:sz w:val="24"/>
          <w:szCs w:val="24"/>
        </w:rPr>
      </w:pPr>
      <w:r w:rsidRPr="0037479C">
        <w:rPr>
          <w:sz w:val="24"/>
          <w:szCs w:val="24"/>
        </w:rPr>
        <w:lastRenderedPageBreak/>
        <w:t>A Bishop is declared in 1</w:t>
      </w:r>
      <w:r w:rsidRPr="0037479C">
        <w:rPr>
          <w:sz w:val="24"/>
          <w:szCs w:val="24"/>
          <w:vertAlign w:val="superscript"/>
        </w:rPr>
        <w:t>st</w:t>
      </w:r>
      <w:r w:rsidRPr="0037479C">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C36FEB" w:rsidRPr="0037479C" w:rsidRDefault="00C36FEB" w:rsidP="00C36FEB">
      <w:pPr>
        <w:spacing w:before="240" w:line="480" w:lineRule="auto"/>
        <w:jc w:val="center"/>
        <w:rPr>
          <w:b/>
          <w:sz w:val="24"/>
          <w:szCs w:val="24"/>
        </w:rPr>
      </w:pPr>
      <w:r w:rsidRPr="0037479C">
        <w:rPr>
          <w:b/>
          <w:sz w:val="24"/>
          <w:szCs w:val="24"/>
        </w:rPr>
        <w:t>The Attack to the Eternal Kingdom of Lordship but not Destroyed or Conquered because of the Lord Enoch’s Most Highest Status</w:t>
      </w:r>
    </w:p>
    <w:p w:rsidR="00C36FEB" w:rsidRPr="0037479C" w:rsidRDefault="00C36FEB" w:rsidP="00C36FEB">
      <w:pPr>
        <w:spacing w:line="480" w:lineRule="auto"/>
        <w:jc w:val="center"/>
        <w:rPr>
          <w:b/>
          <w:sz w:val="24"/>
          <w:szCs w:val="24"/>
        </w:rPr>
      </w:pPr>
      <w:r w:rsidRPr="0037479C">
        <w:rPr>
          <w:b/>
          <w:sz w:val="24"/>
          <w:szCs w:val="24"/>
        </w:rPr>
        <w:lastRenderedPageBreak/>
        <w:t>The first part of the Kingdom of God involves the eternal scriptures from Acts 1:1-5:42</w:t>
      </w:r>
    </w:p>
    <w:p w:rsidR="00C36FEB" w:rsidRPr="0037479C" w:rsidRDefault="00C36FEB" w:rsidP="00C36FEB">
      <w:pPr>
        <w:spacing w:line="480" w:lineRule="auto"/>
        <w:jc w:val="both"/>
        <w:rPr>
          <w:sz w:val="24"/>
          <w:szCs w:val="24"/>
        </w:rPr>
      </w:pPr>
      <w:r w:rsidRPr="0037479C">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36FEB" w:rsidRPr="0037479C" w:rsidRDefault="00C36FEB" w:rsidP="00C36FEB">
      <w:pPr>
        <w:spacing w:line="480" w:lineRule="auto"/>
        <w:jc w:val="center"/>
        <w:rPr>
          <w:b/>
          <w:sz w:val="24"/>
          <w:szCs w:val="24"/>
        </w:rPr>
      </w:pPr>
      <w:r w:rsidRPr="0037479C">
        <w:rPr>
          <w:b/>
          <w:sz w:val="24"/>
          <w:szCs w:val="24"/>
        </w:rPr>
        <w:t>The second part of the Eternal Kingdom of Lordship concerns the everlasting scriptures from Acts 8:1-28:31</w:t>
      </w:r>
    </w:p>
    <w:p w:rsidR="00C36FEB" w:rsidRPr="0037479C" w:rsidRDefault="00C36FEB" w:rsidP="00C36FEB">
      <w:pPr>
        <w:spacing w:line="480" w:lineRule="auto"/>
        <w:jc w:val="both"/>
        <w:rPr>
          <w:sz w:val="24"/>
          <w:szCs w:val="24"/>
        </w:rPr>
      </w:pPr>
      <w:r w:rsidRPr="0037479C">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w:t>
      </w:r>
      <w:r w:rsidRPr="0037479C">
        <w:rPr>
          <w:sz w:val="24"/>
          <w:szCs w:val="24"/>
        </w:rPr>
        <w:lastRenderedPageBreak/>
        <w:t xml:space="preserve">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37479C">
        <w:rPr>
          <w:sz w:val="24"/>
          <w:szCs w:val="24"/>
        </w:rPr>
        <w:lastRenderedPageBreak/>
        <w:t>questions on Lucifer’s possession and their symptoms, You must get My book called “</w:t>
      </w:r>
      <w:r w:rsidRPr="0037479C">
        <w:rPr>
          <w:b/>
          <w:sz w:val="24"/>
          <w:szCs w:val="24"/>
        </w:rPr>
        <w:t>The Lord Yah and His Book on Hell in the Holy Bible</w:t>
      </w:r>
      <w:r w:rsidRPr="0037479C">
        <w:rPr>
          <w:sz w:val="24"/>
          <w:szCs w:val="24"/>
        </w:rPr>
        <w:t xml:space="preserve">.” </w:t>
      </w:r>
    </w:p>
    <w:p w:rsidR="00C36FEB" w:rsidRPr="0037479C" w:rsidRDefault="00C36FEB" w:rsidP="00C36FEB">
      <w:pPr>
        <w:spacing w:line="480" w:lineRule="auto"/>
        <w:jc w:val="center"/>
        <w:rPr>
          <w:sz w:val="24"/>
          <w:szCs w:val="24"/>
        </w:rPr>
      </w:pPr>
      <w:r w:rsidRPr="0037479C">
        <w:rPr>
          <w:b/>
          <w:sz w:val="24"/>
          <w:szCs w:val="24"/>
        </w:rPr>
        <w:t>The final part of the Eternal Kingdom of Lordship concerns the Lord’s scriptures in Acts 6:1-7:60</w:t>
      </w:r>
    </w:p>
    <w:p w:rsidR="00C36FEB" w:rsidRPr="0037479C" w:rsidRDefault="00C36FEB" w:rsidP="00C36FEB">
      <w:pPr>
        <w:spacing w:line="480" w:lineRule="auto"/>
        <w:jc w:val="both"/>
        <w:rPr>
          <w:sz w:val="24"/>
          <w:szCs w:val="24"/>
        </w:rPr>
      </w:pPr>
      <w:r w:rsidRPr="0037479C">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37479C">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7479C">
        <w:rPr>
          <w:sz w:val="24"/>
          <w:szCs w:val="24"/>
          <w:vertAlign w:val="superscript"/>
        </w:rPr>
        <w:t>st</w:t>
      </w:r>
      <w:r w:rsidRPr="0037479C">
        <w:rPr>
          <w:sz w:val="24"/>
          <w:szCs w:val="24"/>
        </w:rPr>
        <w:t>, are the Chalkydri, 2</w:t>
      </w:r>
      <w:r w:rsidRPr="0037479C">
        <w:rPr>
          <w:sz w:val="24"/>
          <w:szCs w:val="24"/>
          <w:vertAlign w:val="superscript"/>
        </w:rPr>
        <w:t>nd</w:t>
      </w:r>
      <w:r w:rsidRPr="0037479C">
        <w:rPr>
          <w:sz w:val="24"/>
          <w:szCs w:val="24"/>
        </w:rPr>
        <w:t>, are the Angels. 3</w:t>
      </w:r>
      <w:r w:rsidRPr="0037479C">
        <w:rPr>
          <w:sz w:val="24"/>
          <w:szCs w:val="24"/>
          <w:vertAlign w:val="superscript"/>
        </w:rPr>
        <w:t>rd</w:t>
      </w:r>
      <w:r w:rsidRPr="0037479C">
        <w:rPr>
          <w:sz w:val="24"/>
          <w:szCs w:val="24"/>
        </w:rPr>
        <w:t>, are the Archangels, 4</w:t>
      </w:r>
      <w:r w:rsidRPr="0037479C">
        <w:rPr>
          <w:sz w:val="24"/>
          <w:szCs w:val="24"/>
          <w:vertAlign w:val="superscript"/>
        </w:rPr>
        <w:t>th</w:t>
      </w:r>
      <w:r w:rsidRPr="0037479C">
        <w:rPr>
          <w:sz w:val="24"/>
          <w:szCs w:val="24"/>
        </w:rPr>
        <w:t>/5</w:t>
      </w:r>
      <w:r w:rsidRPr="0037479C">
        <w:rPr>
          <w:sz w:val="24"/>
          <w:szCs w:val="24"/>
          <w:vertAlign w:val="superscript"/>
        </w:rPr>
        <w:t>th</w:t>
      </w:r>
      <w:r w:rsidRPr="0037479C">
        <w:rPr>
          <w:sz w:val="24"/>
          <w:szCs w:val="24"/>
        </w:rPr>
        <w:t xml:space="preserve"> are the Principalities or Rulers. 6</w:t>
      </w:r>
      <w:r w:rsidRPr="0037479C">
        <w:rPr>
          <w:sz w:val="24"/>
          <w:szCs w:val="24"/>
          <w:vertAlign w:val="superscript"/>
        </w:rPr>
        <w:t>th</w:t>
      </w:r>
      <w:r w:rsidRPr="0037479C">
        <w:rPr>
          <w:sz w:val="24"/>
          <w:szCs w:val="24"/>
        </w:rPr>
        <w:t>/7</w:t>
      </w:r>
      <w:r w:rsidRPr="0037479C">
        <w:rPr>
          <w:sz w:val="24"/>
          <w:szCs w:val="24"/>
          <w:vertAlign w:val="superscript"/>
        </w:rPr>
        <w:t>th</w:t>
      </w:r>
      <w:r w:rsidRPr="0037479C">
        <w:rPr>
          <w:sz w:val="24"/>
          <w:szCs w:val="24"/>
        </w:rPr>
        <w:t>, are the Powers or Authorities. 8</w:t>
      </w:r>
      <w:r w:rsidRPr="0037479C">
        <w:rPr>
          <w:sz w:val="24"/>
          <w:szCs w:val="24"/>
          <w:vertAlign w:val="superscript"/>
        </w:rPr>
        <w:t>th</w:t>
      </w:r>
      <w:r w:rsidRPr="0037479C">
        <w:rPr>
          <w:sz w:val="24"/>
          <w:szCs w:val="24"/>
        </w:rPr>
        <w:t>/9</w:t>
      </w:r>
      <w:r w:rsidRPr="0037479C">
        <w:rPr>
          <w:sz w:val="24"/>
          <w:szCs w:val="24"/>
          <w:vertAlign w:val="superscript"/>
        </w:rPr>
        <w:t>th</w:t>
      </w:r>
      <w:r w:rsidRPr="0037479C">
        <w:rPr>
          <w:sz w:val="24"/>
          <w:szCs w:val="24"/>
        </w:rPr>
        <w:t>, are the Virtues or Strongholds. 10</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are the Dominions, Hashmallims or Lordships. 13</w:t>
      </w:r>
      <w:r w:rsidRPr="0037479C">
        <w:rPr>
          <w:sz w:val="24"/>
          <w:szCs w:val="24"/>
          <w:vertAlign w:val="superscript"/>
        </w:rPr>
        <w:t>th</w:t>
      </w:r>
      <w:r w:rsidRPr="0037479C">
        <w:rPr>
          <w:sz w:val="24"/>
          <w:szCs w:val="24"/>
        </w:rPr>
        <w:t>-18</w:t>
      </w:r>
      <w:r w:rsidRPr="0037479C">
        <w:rPr>
          <w:sz w:val="24"/>
          <w:szCs w:val="24"/>
          <w:vertAlign w:val="superscript"/>
        </w:rPr>
        <w:t>th</w:t>
      </w:r>
      <w:r w:rsidRPr="0037479C">
        <w:rPr>
          <w:sz w:val="24"/>
          <w:szCs w:val="24"/>
        </w:rPr>
        <w:t>, are the Thrones, Wheels, Ophanims, Ophde’s, Ofanims or Galgallins.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are the Seraphim’s </w:t>
      </w:r>
      <w:r w:rsidRPr="0037479C">
        <w:rPr>
          <w:sz w:val="24"/>
          <w:szCs w:val="24"/>
        </w:rPr>
        <w:lastRenderedPageBreak/>
        <w:t>or Burning Ones. 21</w:t>
      </w:r>
      <w:r w:rsidRPr="0037479C">
        <w:rPr>
          <w:sz w:val="24"/>
          <w:szCs w:val="24"/>
          <w:vertAlign w:val="superscript"/>
        </w:rPr>
        <w:t>st</w:t>
      </w:r>
      <w:r w:rsidRPr="0037479C">
        <w:rPr>
          <w:sz w:val="24"/>
          <w:szCs w:val="24"/>
        </w:rPr>
        <w:t>/22</w:t>
      </w:r>
      <w:r w:rsidRPr="0037479C">
        <w:rPr>
          <w:sz w:val="24"/>
          <w:szCs w:val="24"/>
          <w:vertAlign w:val="superscript"/>
        </w:rPr>
        <w:t>nd</w:t>
      </w:r>
      <w:r w:rsidRPr="0037479C">
        <w:rPr>
          <w:sz w:val="24"/>
          <w:szCs w:val="24"/>
        </w:rPr>
        <w:t>, are the Living Creatures or Chayot’s &amp; 23</w:t>
      </w:r>
      <w:r w:rsidRPr="0037479C">
        <w:rPr>
          <w:sz w:val="24"/>
          <w:szCs w:val="24"/>
          <w:vertAlign w:val="superscript"/>
        </w:rPr>
        <w:t>rd</w:t>
      </w:r>
      <w:r w:rsidRPr="0037479C">
        <w:rPr>
          <w:sz w:val="24"/>
          <w:szCs w:val="24"/>
        </w:rPr>
        <w:t>/24</w:t>
      </w:r>
      <w:r w:rsidRPr="0037479C">
        <w:rPr>
          <w:sz w:val="24"/>
          <w:szCs w:val="24"/>
          <w:vertAlign w:val="superscript"/>
        </w:rPr>
        <w:t>th</w:t>
      </w:r>
      <w:r w:rsidRPr="0037479C">
        <w:rPr>
          <w:sz w:val="24"/>
          <w:szCs w:val="24"/>
        </w:rPr>
        <w:t>, are the Chubby Ones or Cherubim’s. If You have any questions on the 24 orders, You must get My book called “</w:t>
      </w:r>
      <w:r w:rsidRPr="0037479C">
        <w:rPr>
          <w:b/>
          <w:sz w:val="24"/>
          <w:szCs w:val="24"/>
        </w:rPr>
        <w:t>The Lord Yah and the 30 Orders of the Biblical Giants, Biblical Dragons and Biblical Law</w:t>
      </w:r>
      <w:r w:rsidRPr="0037479C">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36FEB" w:rsidRPr="0037479C" w:rsidRDefault="00C36FEB" w:rsidP="007F03E8">
      <w:pPr>
        <w:pStyle w:val="ListBullet"/>
        <w:numPr>
          <w:ilvl w:val="0"/>
          <w:numId w:val="0"/>
        </w:numPr>
        <w:tabs>
          <w:tab w:val="left" w:pos="720"/>
        </w:tabs>
        <w:spacing w:line="480" w:lineRule="auto"/>
        <w:jc w:val="both"/>
        <w:rPr>
          <w:sz w:val="24"/>
          <w:szCs w:val="24"/>
        </w:rPr>
      </w:pPr>
      <w:r w:rsidRPr="0037479C">
        <w:rPr>
          <w:sz w:val="24"/>
          <w:szCs w:val="24"/>
        </w:rPr>
        <w:t xml:space="preserve">Why is Lucifer, called the other Lord of Wisdom trying to breakthrough to the Eternal Kingdom? </w:t>
      </w:r>
    </w:p>
    <w:p w:rsidR="00C36FEB" w:rsidRPr="0037479C" w:rsidRDefault="00C36FEB" w:rsidP="007F03E8">
      <w:pPr>
        <w:pStyle w:val="ListBullet"/>
        <w:numPr>
          <w:ilvl w:val="0"/>
          <w:numId w:val="0"/>
        </w:numPr>
        <w:tabs>
          <w:tab w:val="left" w:pos="720"/>
        </w:tabs>
        <w:spacing w:line="480" w:lineRule="auto"/>
        <w:jc w:val="both"/>
        <w:rPr>
          <w:sz w:val="24"/>
          <w:szCs w:val="24"/>
        </w:rPr>
      </w:pPr>
      <w:r w:rsidRPr="0037479C">
        <w:rPr>
          <w:sz w:val="24"/>
          <w:szCs w:val="24"/>
        </w:rPr>
        <w:t>A Devil is a Fallen Cherub Dragon concerning supposedly the very Highest Lord in Lordship in His order at that time called the Lord Lucifer as the 2</w:t>
      </w:r>
      <w:r w:rsidRPr="0037479C">
        <w:rPr>
          <w:sz w:val="24"/>
          <w:szCs w:val="24"/>
          <w:vertAlign w:val="superscript"/>
        </w:rPr>
        <w:t>nd</w:t>
      </w:r>
      <w:r w:rsidRPr="0037479C">
        <w:rPr>
          <w:sz w:val="24"/>
          <w:szCs w:val="24"/>
        </w:rPr>
        <w:t xml:space="preserve"> Serpent Satan called the Married Lord called Wisdom the “</w:t>
      </w:r>
      <w:r w:rsidRPr="0037479C">
        <w:rPr>
          <w:b/>
          <w:sz w:val="24"/>
          <w:szCs w:val="24"/>
        </w:rPr>
        <w:t>Creator of the Eternal Sin</w:t>
      </w:r>
      <w:r w:rsidRPr="0037479C">
        <w:rPr>
          <w:sz w:val="24"/>
          <w:szCs w:val="24"/>
        </w:rPr>
        <w:t xml:space="preserve">” who fell trillions of years ago &amp; was the very highest </w:t>
      </w:r>
      <w:r w:rsidRPr="0037479C">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7479C">
        <w:rPr>
          <w:sz w:val="24"/>
          <w:szCs w:val="24"/>
          <w:vertAlign w:val="superscript"/>
        </w:rPr>
        <w:t>nd</w:t>
      </w:r>
      <w:r w:rsidRPr="0037479C">
        <w:rPr>
          <w:sz w:val="24"/>
          <w:szCs w:val="24"/>
        </w:rPr>
        <w:t xml:space="preserve"> Thessalonians 2:1-12 and 2</w:t>
      </w:r>
      <w:r w:rsidRPr="0037479C">
        <w:rPr>
          <w:sz w:val="24"/>
          <w:szCs w:val="24"/>
          <w:vertAlign w:val="superscript"/>
        </w:rPr>
        <w:t>nd</w:t>
      </w:r>
      <w:r w:rsidRPr="0037479C">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7479C">
        <w:rPr>
          <w:b/>
          <w:sz w:val="24"/>
          <w:szCs w:val="24"/>
        </w:rPr>
        <w:t>Eternal Sexual Eros Love</w:t>
      </w:r>
      <w:r w:rsidRPr="0037479C">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37479C">
        <w:rPr>
          <w:sz w:val="24"/>
          <w:szCs w:val="24"/>
        </w:rPr>
        <w:lastRenderedPageBreak/>
        <w:t>sins in 2</w:t>
      </w:r>
      <w:r w:rsidRPr="0037479C">
        <w:rPr>
          <w:sz w:val="24"/>
          <w:szCs w:val="24"/>
          <w:vertAlign w:val="superscript"/>
        </w:rPr>
        <w:t>nd</w:t>
      </w:r>
      <w:r w:rsidRPr="0037479C">
        <w:rPr>
          <w:sz w:val="24"/>
          <w:szCs w:val="24"/>
        </w:rPr>
        <w:t xml:space="preserve"> Corinthians 5:21 and 1</w:t>
      </w:r>
      <w:r w:rsidRPr="0037479C">
        <w:rPr>
          <w:sz w:val="24"/>
          <w:szCs w:val="24"/>
          <w:vertAlign w:val="superscript"/>
        </w:rPr>
        <w:t>st</w:t>
      </w:r>
      <w:r w:rsidRPr="0037479C">
        <w:rPr>
          <w:sz w:val="24"/>
          <w:szCs w:val="24"/>
        </w:rPr>
        <w:t xml:space="preserve"> John 3:9; 5:4 (referenced to the Doctrine of Christ concerning both the Father Stephen Our Lord and Son Jesus Christ Our Lord in 1</w:t>
      </w:r>
      <w:r w:rsidRPr="0037479C">
        <w:rPr>
          <w:sz w:val="24"/>
          <w:szCs w:val="24"/>
          <w:vertAlign w:val="superscript"/>
        </w:rPr>
        <w:t>st</w:t>
      </w:r>
      <w:r w:rsidRPr="0037479C">
        <w:rPr>
          <w:sz w:val="24"/>
          <w:szCs w:val="24"/>
        </w:rPr>
        <w:t xml:space="preserve"> John 2:21-24 and 2</w:t>
      </w:r>
      <w:r w:rsidRPr="0037479C">
        <w:rPr>
          <w:sz w:val="24"/>
          <w:szCs w:val="24"/>
          <w:vertAlign w:val="superscript"/>
        </w:rPr>
        <w:t>nd</w:t>
      </w:r>
      <w:r w:rsidRPr="0037479C">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37479C">
        <w:rPr>
          <w:i/>
          <w:sz w:val="24"/>
          <w:szCs w:val="24"/>
        </w:rPr>
        <w:t>Qanah</w:t>
      </w:r>
      <w:r w:rsidRPr="0037479C">
        <w:rPr>
          <w:sz w:val="24"/>
          <w:szCs w:val="24"/>
        </w:rPr>
        <w:t xml:space="preserve"> technically means “</w:t>
      </w:r>
      <w:r w:rsidRPr="0037479C">
        <w:rPr>
          <w:b/>
          <w:sz w:val="24"/>
          <w:szCs w:val="24"/>
        </w:rPr>
        <w:t>Lordly Marital Sexual Eros Love</w:t>
      </w:r>
      <w:r w:rsidRPr="0037479C">
        <w:rPr>
          <w:sz w:val="24"/>
          <w:szCs w:val="24"/>
        </w:rPr>
        <w:t xml:space="preserve">” linked to marriage in Genesis 4:1-6:7. In John 8:41 means there is a birth concerning the unforgiveable fornication which originates from lust or evil desire in John 8:44. Also the Angels (Lords) could not marry </w:t>
      </w:r>
      <w:r w:rsidR="007F03E8" w:rsidRPr="0037479C">
        <w:rPr>
          <w:sz w:val="24"/>
          <w:szCs w:val="24"/>
        </w:rPr>
        <w:t>t</w:t>
      </w:r>
      <w:r w:rsidRPr="0037479C">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7479C">
        <w:rPr>
          <w:sz w:val="24"/>
          <w:szCs w:val="24"/>
          <w:vertAlign w:val="superscript"/>
        </w:rPr>
        <w:t>nd</w:t>
      </w:r>
      <w:r w:rsidRPr="0037479C">
        <w:rPr>
          <w:sz w:val="24"/>
          <w:szCs w:val="24"/>
        </w:rPr>
        <w:t xml:space="preserve"> Serpent Satan named the other Lord called “Wisdom” fell in Genesis 1:1; 2:2-8, then the fall of Lucifer the Anointed Cherub would </w:t>
      </w:r>
      <w:r w:rsidRPr="0037479C">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C36FEB" w:rsidRPr="0037479C" w:rsidRDefault="00C36FEB" w:rsidP="007F03E8">
      <w:pPr>
        <w:pStyle w:val="ListBullet"/>
        <w:numPr>
          <w:ilvl w:val="0"/>
          <w:numId w:val="0"/>
        </w:numPr>
        <w:tabs>
          <w:tab w:val="left" w:pos="720"/>
        </w:tabs>
        <w:spacing w:line="480" w:lineRule="auto"/>
        <w:jc w:val="both"/>
        <w:rPr>
          <w:sz w:val="24"/>
          <w:szCs w:val="24"/>
        </w:rPr>
      </w:pPr>
      <w:r w:rsidRPr="0037479C">
        <w:rPr>
          <w:sz w:val="24"/>
          <w:szCs w:val="24"/>
        </w:rPr>
        <w:t xml:space="preserve">Some of the Characteristics of the Angelical Host concerning the Eternal Kingdom of God </w:t>
      </w:r>
    </w:p>
    <w:p w:rsidR="00C36FEB" w:rsidRPr="0037479C" w:rsidRDefault="00C36FEB" w:rsidP="007F03E8">
      <w:pPr>
        <w:pStyle w:val="ListBullet"/>
        <w:numPr>
          <w:ilvl w:val="0"/>
          <w:numId w:val="0"/>
        </w:numPr>
        <w:tabs>
          <w:tab w:val="left" w:pos="720"/>
        </w:tabs>
        <w:spacing w:line="480" w:lineRule="auto"/>
        <w:jc w:val="both"/>
        <w:rPr>
          <w:sz w:val="24"/>
          <w:szCs w:val="24"/>
        </w:rPr>
      </w:pPr>
      <w:r w:rsidRPr="0037479C">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36FEB" w:rsidRPr="0037479C" w:rsidRDefault="00C36FEB" w:rsidP="00C36FEB">
      <w:pPr>
        <w:spacing w:line="480" w:lineRule="auto"/>
        <w:jc w:val="both"/>
        <w:rPr>
          <w:sz w:val="24"/>
          <w:szCs w:val="24"/>
        </w:rPr>
      </w:pPr>
      <w:r w:rsidRPr="0037479C">
        <w:rPr>
          <w:sz w:val="24"/>
          <w:szCs w:val="24"/>
        </w:rPr>
        <w:t>The End of the Church Age concerning the Spiritual/Mental Trinity and the Physical Trinity</w:t>
      </w:r>
    </w:p>
    <w:p w:rsidR="00C36FEB" w:rsidRPr="0037479C" w:rsidRDefault="00C36FEB" w:rsidP="00C36FEB">
      <w:pPr>
        <w:spacing w:line="480" w:lineRule="auto"/>
        <w:jc w:val="both"/>
        <w:rPr>
          <w:sz w:val="24"/>
          <w:szCs w:val="24"/>
        </w:rPr>
      </w:pPr>
      <w:r w:rsidRPr="0037479C">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37479C">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37479C">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7479C">
        <w:rPr>
          <w:b/>
          <w:sz w:val="24"/>
          <w:szCs w:val="24"/>
        </w:rPr>
        <w:t>Lady of Kingdoms</w:t>
      </w:r>
      <w:r w:rsidRPr="0037479C">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7479C">
        <w:rPr>
          <w:sz w:val="24"/>
          <w:szCs w:val="24"/>
          <w:vertAlign w:val="superscript"/>
        </w:rPr>
        <w:t xml:space="preserve">nd </w:t>
      </w:r>
      <w:r w:rsidRPr="0037479C">
        <w:rPr>
          <w:sz w:val="24"/>
          <w:szCs w:val="24"/>
        </w:rPr>
        <w:t>Peter 1:1; Romans 9:5; Hebrews 1:10; Isaiah 40:3; Matthew 3:3 &amp; Colossians 2:9. Also God the Holy Ghost (Brother John Our Lord) is in Matthew 28:19; 1</w:t>
      </w:r>
      <w:r w:rsidRPr="0037479C">
        <w:rPr>
          <w:sz w:val="24"/>
          <w:szCs w:val="24"/>
          <w:vertAlign w:val="superscript"/>
        </w:rPr>
        <w:t>st</w:t>
      </w:r>
      <w:r w:rsidRPr="0037479C">
        <w:rPr>
          <w:sz w:val="24"/>
          <w:szCs w:val="24"/>
        </w:rPr>
        <w:t xml:space="preserve"> Corinthians 2:10-11; 12:4-6; 2</w:t>
      </w:r>
      <w:r w:rsidRPr="0037479C">
        <w:rPr>
          <w:sz w:val="24"/>
          <w:szCs w:val="24"/>
          <w:vertAlign w:val="superscript"/>
        </w:rPr>
        <w:t xml:space="preserve">nd </w:t>
      </w:r>
      <w:r w:rsidRPr="0037479C">
        <w:rPr>
          <w:sz w:val="24"/>
          <w:szCs w:val="24"/>
        </w:rPr>
        <w:t>Corinthians 13:14; Ephesians 4:4-6; 1</w:t>
      </w:r>
      <w:r w:rsidRPr="0037479C">
        <w:rPr>
          <w:sz w:val="24"/>
          <w:szCs w:val="24"/>
          <w:vertAlign w:val="superscript"/>
        </w:rPr>
        <w:t xml:space="preserve">st </w:t>
      </w:r>
      <w:r w:rsidRPr="0037479C">
        <w:rPr>
          <w:sz w:val="24"/>
          <w:szCs w:val="24"/>
        </w:rPr>
        <w:t>Peter 1:2; Jude 20-21; Psalms 139:7-8; John 3:5-8 &amp; Acts 5:3-4. There is One Jewish Lord of the Universe (under the Lord Yah and the 60 Gentile Lord’s) in Exodus 15:11; 1</w:t>
      </w:r>
      <w:r w:rsidRPr="0037479C">
        <w:rPr>
          <w:sz w:val="24"/>
          <w:szCs w:val="24"/>
          <w:vertAlign w:val="superscript"/>
        </w:rPr>
        <w:t>st</w:t>
      </w:r>
      <w:r w:rsidRPr="0037479C">
        <w:rPr>
          <w:sz w:val="24"/>
          <w:szCs w:val="24"/>
        </w:rPr>
        <w:t xml:space="preserve"> Kings 8:60; Isaiah 44:6-8;  45:5-6, 21-22; 1</w:t>
      </w:r>
      <w:r w:rsidRPr="0037479C">
        <w:rPr>
          <w:sz w:val="24"/>
          <w:szCs w:val="24"/>
          <w:vertAlign w:val="superscript"/>
        </w:rPr>
        <w:t>st</w:t>
      </w:r>
      <w:r w:rsidRPr="0037479C">
        <w:rPr>
          <w:sz w:val="24"/>
          <w:szCs w:val="24"/>
        </w:rPr>
        <w:t xml:space="preserve">  Timothy 2:5; Romans 3:30 and James 2:19. The only Lord Yah eternally exists because of the Trinity as the Father Stephen, Son Jesus &amp; Holy Ghost (John) in 1</w:t>
      </w:r>
      <w:r w:rsidRPr="0037479C">
        <w:rPr>
          <w:sz w:val="24"/>
          <w:szCs w:val="24"/>
          <w:vertAlign w:val="superscript"/>
        </w:rPr>
        <w:t>st</w:t>
      </w:r>
      <w:r w:rsidRPr="0037479C">
        <w:rPr>
          <w:sz w:val="24"/>
          <w:szCs w:val="24"/>
        </w:rPr>
        <w:t xml:space="preserve"> Corinthians 8:6; Colossians 1:16; Hebrews 1:2; Genesis 1:2; John 1:3; 17:5, 24; Ephesians 1:3-4; 3:14-15; Romans 8:29-30; Proverbs 8:22-31;  John 3:16-17; 1</w:t>
      </w:r>
      <w:r w:rsidRPr="0037479C">
        <w:rPr>
          <w:sz w:val="24"/>
          <w:szCs w:val="24"/>
          <w:vertAlign w:val="superscript"/>
        </w:rPr>
        <w:t xml:space="preserve">st </w:t>
      </w:r>
      <w:r w:rsidRPr="0037479C">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7479C">
        <w:rPr>
          <w:b/>
          <w:sz w:val="24"/>
          <w:szCs w:val="24"/>
        </w:rPr>
        <w:t>Does the Son Jesus Our Lord fully know His Father Stephen Our Lord</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lastRenderedPageBreak/>
        <w:t>The Lord Stephen’s Armor and the Lord Jesus’ Armor</w:t>
      </w:r>
    </w:p>
    <w:p w:rsidR="00C36FEB" w:rsidRPr="0037479C" w:rsidRDefault="00C36FEB" w:rsidP="00C36FEB">
      <w:pPr>
        <w:spacing w:line="480" w:lineRule="auto"/>
        <w:jc w:val="both"/>
        <w:rPr>
          <w:sz w:val="24"/>
          <w:szCs w:val="24"/>
        </w:rPr>
      </w:pPr>
      <w:r w:rsidRPr="0037479C">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7479C">
        <w:rPr>
          <w:b/>
          <w:sz w:val="24"/>
          <w:szCs w:val="24"/>
        </w:rPr>
        <w:t>HELMET OF IMPARTIAL JUSTICE</w:t>
      </w:r>
      <w:r w:rsidRPr="0037479C">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7479C">
        <w:rPr>
          <w:sz w:val="24"/>
          <w:szCs w:val="24"/>
          <w:vertAlign w:val="superscript"/>
        </w:rPr>
        <w:t>nd</w:t>
      </w:r>
      <w:r w:rsidRPr="0037479C">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7479C">
        <w:rPr>
          <w:sz w:val="24"/>
          <w:szCs w:val="24"/>
          <w:vertAlign w:val="superscript"/>
        </w:rPr>
        <w:t>nd</w:t>
      </w:r>
      <w:r w:rsidRPr="0037479C">
        <w:rPr>
          <w:sz w:val="24"/>
          <w:szCs w:val="24"/>
        </w:rPr>
        <w:t xml:space="preserve"> Maccabees 9:5 &amp; </w:t>
      </w:r>
      <w:r w:rsidRPr="0037479C">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7479C">
        <w:rPr>
          <w:sz w:val="24"/>
          <w:szCs w:val="24"/>
          <w:vertAlign w:val="superscript"/>
        </w:rPr>
        <w:t>nd</w:t>
      </w:r>
      <w:r w:rsidRPr="0037479C">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37479C">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37479C">
        <w:rPr>
          <w:sz w:val="24"/>
          <w:szCs w:val="24"/>
          <w:vertAlign w:val="superscript"/>
        </w:rPr>
        <w:t>nd</w:t>
      </w:r>
      <w:r w:rsidRPr="0037479C">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7479C">
        <w:rPr>
          <w:sz w:val="24"/>
          <w:szCs w:val="24"/>
          <w:vertAlign w:val="superscript"/>
        </w:rPr>
        <w:t>st</w:t>
      </w:r>
      <w:r w:rsidRPr="0037479C">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37479C">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7479C">
        <w:rPr>
          <w:b/>
          <w:sz w:val="24"/>
          <w:szCs w:val="24"/>
        </w:rPr>
        <w:t>The Lord Yah and His Armors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7479C">
        <w:rPr>
          <w:b/>
          <w:sz w:val="24"/>
          <w:szCs w:val="24"/>
        </w:rPr>
        <w:t>HELMET OF SALVATION</w:t>
      </w:r>
      <w:r w:rsidRPr="0037479C">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7479C">
        <w:rPr>
          <w:sz w:val="24"/>
          <w:szCs w:val="24"/>
          <w:vertAlign w:val="superscript"/>
        </w:rPr>
        <w:t>nd</w:t>
      </w:r>
      <w:r w:rsidRPr="0037479C">
        <w:rPr>
          <w:sz w:val="24"/>
          <w:szCs w:val="24"/>
        </w:rPr>
        <w:t xml:space="preserve"> Chronicles 21:18; Job 34:6; Jeremiah 15:18; 30:12, 15; Micah 1:9; Judith 5:12 and  2</w:t>
      </w:r>
      <w:r w:rsidRPr="0037479C">
        <w:rPr>
          <w:sz w:val="24"/>
          <w:szCs w:val="24"/>
          <w:vertAlign w:val="superscript"/>
        </w:rPr>
        <w:t>nd</w:t>
      </w:r>
      <w:r w:rsidRPr="0037479C">
        <w:rPr>
          <w:sz w:val="24"/>
          <w:szCs w:val="24"/>
        </w:rPr>
        <w:t xml:space="preserve">  Maccabees 9:5. How did Jesus Christ beat Satan? In Luke 4:1-3; Matthew 4:1-11 &amp; Mark 1:12-13 it goes into some detail on how Jesus beat Satan in </w:t>
      </w:r>
      <w:r w:rsidRPr="0037479C">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7479C">
        <w:rPr>
          <w:sz w:val="24"/>
          <w:szCs w:val="24"/>
          <w:vertAlign w:val="superscript"/>
        </w:rPr>
        <w:t>st</w:t>
      </w:r>
      <w:r w:rsidRPr="0037479C">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37479C">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37479C">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7479C">
        <w:rPr>
          <w:sz w:val="24"/>
          <w:szCs w:val="24"/>
          <w:vertAlign w:val="superscript"/>
        </w:rPr>
        <w:t>nd</w:t>
      </w:r>
      <w:r w:rsidRPr="0037479C">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37479C">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7479C">
        <w:rPr>
          <w:b/>
          <w:sz w:val="24"/>
          <w:szCs w:val="24"/>
        </w:rPr>
        <w:t>authorized suicides</w:t>
      </w:r>
      <w:r w:rsidRPr="0037479C">
        <w:rPr>
          <w:sz w:val="24"/>
          <w:szCs w:val="24"/>
        </w:rPr>
        <w:t xml:space="preserve">” since it had to be allowed.       </w:t>
      </w:r>
    </w:p>
    <w:p w:rsidR="00C36FEB" w:rsidRPr="0037479C" w:rsidRDefault="00C36FEB" w:rsidP="00C36FEB">
      <w:pPr>
        <w:spacing w:line="480" w:lineRule="auto"/>
        <w:jc w:val="center"/>
        <w:rPr>
          <w:b/>
          <w:sz w:val="24"/>
          <w:szCs w:val="24"/>
        </w:rPr>
      </w:pPr>
      <w:r w:rsidRPr="0037479C">
        <w:rPr>
          <w:b/>
          <w:sz w:val="24"/>
          <w:szCs w:val="24"/>
        </w:rPr>
        <w:t xml:space="preserve">THE SAINTLY CHRISTIAN LORDS (LADIES) RULES THE ETERNAL KINGDOM OF LORDSHIP AS THE ETERNAL EMPIRE ABOVE ALL OTHER EMPIRES </w:t>
      </w:r>
    </w:p>
    <w:p w:rsidR="00C36FEB" w:rsidRPr="0037479C" w:rsidRDefault="00C36FEB" w:rsidP="00C36FEB">
      <w:pPr>
        <w:spacing w:line="480" w:lineRule="auto"/>
        <w:jc w:val="center"/>
        <w:rPr>
          <w:b/>
          <w:sz w:val="24"/>
          <w:szCs w:val="24"/>
        </w:rPr>
      </w:pPr>
      <w:r w:rsidRPr="0037479C">
        <w:rPr>
          <w:b/>
          <w:sz w:val="24"/>
          <w:szCs w:val="24"/>
        </w:rPr>
        <w:t>THE 61 KNOWN SAINTLY CHRISTIAN LORDS WITH THE RANKS OF THE MOST HIGHEST GENERALS</w:t>
      </w:r>
    </w:p>
    <w:p w:rsidR="00C36FEB" w:rsidRPr="0037479C" w:rsidRDefault="00C36FEB" w:rsidP="00C36FEB">
      <w:pPr>
        <w:spacing w:line="480" w:lineRule="auto"/>
        <w:jc w:val="both"/>
        <w:rPr>
          <w:sz w:val="24"/>
          <w:szCs w:val="24"/>
        </w:rPr>
      </w:pPr>
      <w:r w:rsidRPr="0037479C">
        <w:rPr>
          <w:sz w:val="24"/>
          <w:szCs w:val="24"/>
        </w:rPr>
        <w:t>The Chronological List of at least 60 Saintly Christian Lords to possess the Kingdom of Lordship forever &amp; ever is in Daniel 7:14, 18, 22 in the 1</w:t>
      </w:r>
      <w:r w:rsidRPr="0037479C">
        <w:rPr>
          <w:sz w:val="24"/>
          <w:szCs w:val="24"/>
          <w:vertAlign w:val="superscript"/>
        </w:rPr>
        <w:t>st</w:t>
      </w:r>
      <w:r w:rsidRPr="0037479C">
        <w:rPr>
          <w:sz w:val="24"/>
          <w:szCs w:val="24"/>
        </w:rPr>
        <w:t xml:space="preserve"> century AD which are proven in the Holy Scripture &amp; the Ancient Manuscripts.                  </w:t>
      </w:r>
    </w:p>
    <w:p w:rsidR="00C36FEB" w:rsidRPr="0037479C" w:rsidRDefault="00C36FEB" w:rsidP="00C36FEB">
      <w:pPr>
        <w:spacing w:line="240" w:lineRule="auto"/>
        <w:jc w:val="both"/>
        <w:rPr>
          <w:sz w:val="24"/>
          <w:szCs w:val="24"/>
        </w:rPr>
      </w:pPr>
      <w:r w:rsidRPr="0037479C">
        <w:rPr>
          <w:sz w:val="24"/>
          <w:szCs w:val="24"/>
        </w:rPr>
        <w:t>1.   Saint Joseph which means the Lord will Add</w:t>
      </w:r>
    </w:p>
    <w:p w:rsidR="00C36FEB" w:rsidRPr="0037479C" w:rsidRDefault="00C36FEB" w:rsidP="00C36FEB">
      <w:pPr>
        <w:spacing w:line="240" w:lineRule="auto"/>
        <w:jc w:val="both"/>
        <w:rPr>
          <w:sz w:val="24"/>
          <w:szCs w:val="24"/>
        </w:rPr>
      </w:pPr>
      <w:r w:rsidRPr="0037479C">
        <w:rPr>
          <w:sz w:val="24"/>
          <w:szCs w:val="24"/>
        </w:rPr>
        <w:t>2.   Saint Elizabeth which means God’s Oath with Saint John the Baptist which means Grace</w:t>
      </w:r>
    </w:p>
    <w:p w:rsidR="00C36FEB" w:rsidRPr="0037479C" w:rsidRDefault="00C36FEB" w:rsidP="00C36FEB">
      <w:pPr>
        <w:spacing w:line="240" w:lineRule="auto"/>
        <w:jc w:val="both"/>
        <w:rPr>
          <w:sz w:val="24"/>
          <w:szCs w:val="24"/>
        </w:rPr>
      </w:pPr>
      <w:r w:rsidRPr="0037479C">
        <w:rPr>
          <w:sz w:val="24"/>
          <w:szCs w:val="24"/>
        </w:rPr>
        <w:t>3.   Saint Mary which means Agape Loved by Yahweh with Saint Jesus which means Savior</w:t>
      </w:r>
    </w:p>
    <w:p w:rsidR="00C36FEB" w:rsidRPr="0037479C" w:rsidRDefault="00C36FEB" w:rsidP="00C36FEB">
      <w:pPr>
        <w:spacing w:line="240" w:lineRule="auto"/>
        <w:jc w:val="both"/>
        <w:rPr>
          <w:sz w:val="24"/>
          <w:szCs w:val="24"/>
        </w:rPr>
      </w:pPr>
      <w:r w:rsidRPr="0037479C">
        <w:rPr>
          <w:sz w:val="24"/>
          <w:szCs w:val="24"/>
        </w:rPr>
        <w:t xml:space="preserve">4.   Saint Barbara---derived from Bara which means Lordship in Genesis 1:1 with Saint Stephen (female sense is the Lady Stephanie) the first and foremost which means Crown or the Lady Atarah </w:t>
      </w:r>
    </w:p>
    <w:p w:rsidR="00C36FEB" w:rsidRPr="0037479C" w:rsidRDefault="00C36FEB" w:rsidP="00C36FEB">
      <w:pPr>
        <w:spacing w:line="240" w:lineRule="auto"/>
        <w:jc w:val="both"/>
        <w:rPr>
          <w:sz w:val="24"/>
          <w:szCs w:val="24"/>
        </w:rPr>
      </w:pPr>
      <w:r w:rsidRPr="0037479C">
        <w:rPr>
          <w:sz w:val="24"/>
          <w:szCs w:val="24"/>
        </w:rPr>
        <w:t xml:space="preserve">5.   Saint Dismas which means Good Thief or the Thief of the Cross </w:t>
      </w:r>
    </w:p>
    <w:p w:rsidR="00C36FEB" w:rsidRPr="0037479C" w:rsidRDefault="00C36FEB" w:rsidP="00C36FEB">
      <w:pPr>
        <w:spacing w:line="240" w:lineRule="auto"/>
        <w:jc w:val="both"/>
        <w:rPr>
          <w:sz w:val="24"/>
          <w:szCs w:val="24"/>
        </w:rPr>
      </w:pPr>
      <w:r w:rsidRPr="0037479C">
        <w:rPr>
          <w:sz w:val="24"/>
          <w:szCs w:val="24"/>
        </w:rPr>
        <w:t xml:space="preserve">6.   Saint James the Greater which means Greater Supplanter </w:t>
      </w:r>
    </w:p>
    <w:p w:rsidR="00C36FEB" w:rsidRPr="0037479C" w:rsidRDefault="00C36FEB" w:rsidP="00C36FEB">
      <w:pPr>
        <w:spacing w:line="240" w:lineRule="auto"/>
        <w:jc w:val="both"/>
        <w:rPr>
          <w:sz w:val="24"/>
          <w:szCs w:val="24"/>
        </w:rPr>
      </w:pPr>
      <w:r w:rsidRPr="0037479C">
        <w:rPr>
          <w:sz w:val="24"/>
          <w:szCs w:val="24"/>
        </w:rPr>
        <w:lastRenderedPageBreak/>
        <w:t>7.   Saint Stachys which means Ear Spike</w:t>
      </w:r>
    </w:p>
    <w:p w:rsidR="00C36FEB" w:rsidRPr="0037479C" w:rsidRDefault="00C36FEB" w:rsidP="00C36FEB">
      <w:pPr>
        <w:spacing w:line="240" w:lineRule="auto"/>
        <w:jc w:val="both"/>
        <w:rPr>
          <w:sz w:val="24"/>
          <w:szCs w:val="24"/>
        </w:rPr>
      </w:pPr>
      <w:r w:rsidRPr="0037479C">
        <w:rPr>
          <w:sz w:val="24"/>
          <w:szCs w:val="24"/>
        </w:rPr>
        <w:t>8.   Saint Barnabas which means Son of Encouragement, Consolation or Prophesy</w:t>
      </w:r>
    </w:p>
    <w:p w:rsidR="00C36FEB" w:rsidRPr="0037479C" w:rsidRDefault="00C36FEB" w:rsidP="00C36FEB">
      <w:pPr>
        <w:spacing w:line="240" w:lineRule="auto"/>
        <w:jc w:val="both"/>
        <w:rPr>
          <w:sz w:val="24"/>
          <w:szCs w:val="24"/>
        </w:rPr>
      </w:pPr>
      <w:r w:rsidRPr="0037479C">
        <w:rPr>
          <w:sz w:val="24"/>
          <w:szCs w:val="24"/>
        </w:rPr>
        <w:t xml:space="preserve">9.   Saint Pudens which means Modest </w:t>
      </w:r>
    </w:p>
    <w:p w:rsidR="00C36FEB" w:rsidRPr="0037479C" w:rsidRDefault="00C36FEB" w:rsidP="00C36FEB">
      <w:pPr>
        <w:spacing w:line="240" w:lineRule="auto"/>
        <w:jc w:val="both"/>
        <w:rPr>
          <w:sz w:val="24"/>
          <w:szCs w:val="24"/>
        </w:rPr>
      </w:pPr>
      <w:r w:rsidRPr="0037479C">
        <w:rPr>
          <w:sz w:val="24"/>
          <w:szCs w:val="24"/>
        </w:rPr>
        <w:t xml:space="preserve">10. Saint Andrew which means Manly as Courageous, Strong or Warrior </w:t>
      </w:r>
    </w:p>
    <w:p w:rsidR="00C36FEB" w:rsidRPr="0037479C" w:rsidRDefault="00C36FEB" w:rsidP="00C36FEB">
      <w:pPr>
        <w:spacing w:line="240" w:lineRule="auto"/>
        <w:jc w:val="both"/>
        <w:rPr>
          <w:sz w:val="24"/>
          <w:szCs w:val="24"/>
        </w:rPr>
      </w:pPr>
      <w:r w:rsidRPr="0037479C">
        <w:rPr>
          <w:sz w:val="24"/>
          <w:szCs w:val="24"/>
        </w:rPr>
        <w:t>11. Saint Mary which means Agape Loved by Yahweh with Saint James the Just means Just Supplanter</w:t>
      </w:r>
    </w:p>
    <w:p w:rsidR="00C36FEB" w:rsidRPr="0037479C" w:rsidRDefault="00C36FEB" w:rsidP="00C36FEB">
      <w:pPr>
        <w:spacing w:line="240" w:lineRule="auto"/>
        <w:jc w:val="both"/>
        <w:rPr>
          <w:sz w:val="24"/>
          <w:szCs w:val="24"/>
        </w:rPr>
      </w:pPr>
      <w:r w:rsidRPr="0037479C">
        <w:rPr>
          <w:sz w:val="24"/>
          <w:szCs w:val="24"/>
        </w:rPr>
        <w:t xml:space="preserve">12. Saint Clateus which means Christian Martyr </w:t>
      </w:r>
    </w:p>
    <w:p w:rsidR="00C36FEB" w:rsidRPr="0037479C" w:rsidRDefault="00C36FEB" w:rsidP="00C36FEB">
      <w:pPr>
        <w:spacing w:line="240" w:lineRule="auto"/>
        <w:jc w:val="both"/>
        <w:rPr>
          <w:sz w:val="24"/>
          <w:szCs w:val="24"/>
        </w:rPr>
      </w:pPr>
      <w:r w:rsidRPr="0037479C">
        <w:rPr>
          <w:sz w:val="24"/>
          <w:szCs w:val="24"/>
        </w:rPr>
        <w:t>13. Saint Evodius which means Christian Conversion</w:t>
      </w:r>
    </w:p>
    <w:p w:rsidR="00C36FEB" w:rsidRPr="0037479C" w:rsidRDefault="00C36FEB" w:rsidP="00C36FEB">
      <w:pPr>
        <w:spacing w:line="240" w:lineRule="auto"/>
        <w:jc w:val="both"/>
        <w:rPr>
          <w:sz w:val="24"/>
          <w:szCs w:val="24"/>
        </w:rPr>
      </w:pPr>
      <w:r w:rsidRPr="0037479C">
        <w:rPr>
          <w:sz w:val="24"/>
          <w:szCs w:val="24"/>
        </w:rPr>
        <w:t>14. Saint Basilissa which means Elizabeth the Oath of God</w:t>
      </w:r>
    </w:p>
    <w:p w:rsidR="00C36FEB" w:rsidRPr="0037479C" w:rsidRDefault="00C36FEB" w:rsidP="00C36FEB">
      <w:pPr>
        <w:spacing w:line="240" w:lineRule="auto"/>
        <w:jc w:val="both"/>
        <w:rPr>
          <w:sz w:val="24"/>
          <w:szCs w:val="24"/>
        </w:rPr>
      </w:pPr>
      <w:r w:rsidRPr="0037479C">
        <w:rPr>
          <w:sz w:val="24"/>
          <w:szCs w:val="24"/>
        </w:rPr>
        <w:t>15. Saint Anastasia which means Resurrection</w:t>
      </w:r>
    </w:p>
    <w:p w:rsidR="00C36FEB" w:rsidRPr="0037479C" w:rsidRDefault="00C36FEB" w:rsidP="00C36FEB">
      <w:pPr>
        <w:spacing w:line="240" w:lineRule="auto"/>
        <w:jc w:val="both"/>
        <w:rPr>
          <w:sz w:val="24"/>
          <w:szCs w:val="24"/>
        </w:rPr>
      </w:pPr>
      <w:r w:rsidRPr="0037479C">
        <w:rPr>
          <w:sz w:val="24"/>
          <w:szCs w:val="24"/>
        </w:rPr>
        <w:t xml:space="preserve">16. Saint Evellius which means Christian Counselor of Conversion &amp; Martyrdom </w:t>
      </w:r>
    </w:p>
    <w:p w:rsidR="00C36FEB" w:rsidRPr="0037479C" w:rsidRDefault="00C36FEB" w:rsidP="00C36FEB">
      <w:pPr>
        <w:spacing w:line="240" w:lineRule="auto"/>
        <w:jc w:val="both"/>
        <w:rPr>
          <w:sz w:val="24"/>
          <w:szCs w:val="24"/>
        </w:rPr>
      </w:pPr>
      <w:r w:rsidRPr="0037479C">
        <w:rPr>
          <w:sz w:val="24"/>
          <w:szCs w:val="24"/>
        </w:rPr>
        <w:t>17. Saint Matthew which means Tax Collector</w:t>
      </w:r>
    </w:p>
    <w:p w:rsidR="00C36FEB" w:rsidRPr="0037479C" w:rsidRDefault="00C36FEB" w:rsidP="00C36FEB">
      <w:pPr>
        <w:spacing w:line="240" w:lineRule="auto"/>
        <w:jc w:val="both"/>
        <w:rPr>
          <w:sz w:val="24"/>
          <w:szCs w:val="24"/>
        </w:rPr>
      </w:pPr>
      <w:r w:rsidRPr="0037479C">
        <w:rPr>
          <w:sz w:val="24"/>
          <w:szCs w:val="24"/>
        </w:rPr>
        <w:t>18. Saint Torpes which means Navy Sailors</w:t>
      </w:r>
    </w:p>
    <w:p w:rsidR="00C36FEB" w:rsidRPr="0037479C" w:rsidRDefault="00C36FEB" w:rsidP="00C36FEB">
      <w:pPr>
        <w:spacing w:line="240" w:lineRule="auto"/>
        <w:jc w:val="both"/>
        <w:rPr>
          <w:sz w:val="24"/>
          <w:szCs w:val="24"/>
        </w:rPr>
      </w:pPr>
      <w:r w:rsidRPr="0037479C">
        <w:rPr>
          <w:sz w:val="24"/>
          <w:szCs w:val="24"/>
        </w:rPr>
        <w:t>19. Saint Paulinus which means a Roman General</w:t>
      </w:r>
    </w:p>
    <w:p w:rsidR="00C36FEB" w:rsidRPr="0037479C" w:rsidRDefault="00C36FEB" w:rsidP="00C36FEB">
      <w:pPr>
        <w:spacing w:line="240" w:lineRule="auto"/>
        <w:jc w:val="both"/>
        <w:rPr>
          <w:sz w:val="24"/>
          <w:szCs w:val="24"/>
        </w:rPr>
      </w:pPr>
      <w:r w:rsidRPr="0037479C">
        <w:rPr>
          <w:sz w:val="24"/>
          <w:szCs w:val="24"/>
        </w:rPr>
        <w:t>20. Saint Peter which means Stone with the Lady Rizpah which means Hot Stone or the Lady Victoria which means Royalty, Victory and Conqueror</w:t>
      </w:r>
    </w:p>
    <w:p w:rsidR="00C36FEB" w:rsidRPr="0037479C" w:rsidRDefault="00C36FEB" w:rsidP="00C36FEB">
      <w:pPr>
        <w:spacing w:line="240" w:lineRule="auto"/>
        <w:jc w:val="both"/>
        <w:rPr>
          <w:sz w:val="24"/>
          <w:szCs w:val="24"/>
        </w:rPr>
      </w:pPr>
      <w:r w:rsidRPr="0037479C">
        <w:rPr>
          <w:sz w:val="24"/>
          <w:szCs w:val="24"/>
        </w:rPr>
        <w:t>21. Saint Paul which means Little</w:t>
      </w:r>
    </w:p>
    <w:p w:rsidR="00C36FEB" w:rsidRPr="0037479C" w:rsidRDefault="00C36FEB" w:rsidP="00C36FEB">
      <w:pPr>
        <w:spacing w:line="240" w:lineRule="auto"/>
        <w:jc w:val="both"/>
        <w:rPr>
          <w:sz w:val="24"/>
          <w:szCs w:val="24"/>
        </w:rPr>
      </w:pPr>
      <w:r w:rsidRPr="0037479C">
        <w:rPr>
          <w:sz w:val="24"/>
          <w:szCs w:val="24"/>
        </w:rPr>
        <w:t>22. Saint Plautilla which means Roman Widow</w:t>
      </w:r>
    </w:p>
    <w:p w:rsidR="00C36FEB" w:rsidRPr="0037479C" w:rsidRDefault="00C36FEB" w:rsidP="00C36FEB">
      <w:pPr>
        <w:spacing w:line="240" w:lineRule="auto"/>
        <w:jc w:val="both"/>
        <w:rPr>
          <w:sz w:val="24"/>
          <w:szCs w:val="24"/>
        </w:rPr>
      </w:pPr>
      <w:r w:rsidRPr="0037479C">
        <w:rPr>
          <w:sz w:val="24"/>
          <w:szCs w:val="24"/>
        </w:rPr>
        <w:t>23. Saint Processus which means Martinian the Process of the God of War [Army]</w:t>
      </w:r>
    </w:p>
    <w:p w:rsidR="00C36FEB" w:rsidRPr="0037479C" w:rsidRDefault="00C36FEB" w:rsidP="00C36FEB">
      <w:pPr>
        <w:spacing w:line="240" w:lineRule="auto"/>
        <w:jc w:val="both"/>
        <w:rPr>
          <w:sz w:val="24"/>
          <w:szCs w:val="24"/>
        </w:rPr>
      </w:pPr>
      <w:r w:rsidRPr="0037479C">
        <w:rPr>
          <w:sz w:val="24"/>
          <w:szCs w:val="24"/>
        </w:rPr>
        <w:t>24. Saint Martinian which means Mars the God of War [Army]</w:t>
      </w:r>
    </w:p>
    <w:p w:rsidR="00C36FEB" w:rsidRPr="0037479C" w:rsidRDefault="00C36FEB" w:rsidP="00C36FEB">
      <w:pPr>
        <w:spacing w:line="240" w:lineRule="auto"/>
        <w:jc w:val="both"/>
        <w:rPr>
          <w:sz w:val="24"/>
          <w:szCs w:val="24"/>
        </w:rPr>
      </w:pPr>
      <w:r w:rsidRPr="0037479C">
        <w:rPr>
          <w:sz w:val="24"/>
          <w:szCs w:val="24"/>
        </w:rPr>
        <w:t>25. Saint Simon which means God has Heard</w:t>
      </w:r>
    </w:p>
    <w:p w:rsidR="00C36FEB" w:rsidRPr="0037479C" w:rsidRDefault="00C36FEB" w:rsidP="00C36FEB">
      <w:pPr>
        <w:spacing w:line="240" w:lineRule="auto"/>
        <w:jc w:val="both"/>
        <w:rPr>
          <w:sz w:val="24"/>
          <w:szCs w:val="24"/>
        </w:rPr>
      </w:pPr>
      <w:r w:rsidRPr="0037479C">
        <w:rPr>
          <w:sz w:val="24"/>
          <w:szCs w:val="24"/>
        </w:rPr>
        <w:t>26. Saint Ursicinus which means June</w:t>
      </w:r>
    </w:p>
    <w:p w:rsidR="00C36FEB" w:rsidRPr="0037479C" w:rsidRDefault="00C36FEB" w:rsidP="00C36FEB">
      <w:pPr>
        <w:spacing w:line="240" w:lineRule="auto"/>
        <w:jc w:val="both"/>
        <w:rPr>
          <w:sz w:val="24"/>
          <w:szCs w:val="24"/>
        </w:rPr>
      </w:pPr>
      <w:r w:rsidRPr="0037479C">
        <w:rPr>
          <w:sz w:val="24"/>
          <w:szCs w:val="24"/>
        </w:rPr>
        <w:t>27. Saint Mark which means Mars the God of War or to be Warlike [Army]</w:t>
      </w:r>
    </w:p>
    <w:p w:rsidR="00C36FEB" w:rsidRPr="0037479C" w:rsidRDefault="00C36FEB" w:rsidP="00C36FEB">
      <w:pPr>
        <w:spacing w:line="240" w:lineRule="auto"/>
        <w:jc w:val="both"/>
        <w:rPr>
          <w:sz w:val="24"/>
          <w:szCs w:val="24"/>
        </w:rPr>
      </w:pPr>
      <w:r w:rsidRPr="0037479C">
        <w:rPr>
          <w:sz w:val="24"/>
          <w:szCs w:val="24"/>
        </w:rPr>
        <w:t>28. Saint Philemon which means Wealthy Christian Slave Owner with the Lady Apphia which means Christian Wife of Philemon</w:t>
      </w:r>
    </w:p>
    <w:p w:rsidR="00C36FEB" w:rsidRPr="0037479C" w:rsidRDefault="00C36FEB" w:rsidP="00C36FEB">
      <w:pPr>
        <w:spacing w:line="240" w:lineRule="auto"/>
        <w:jc w:val="both"/>
        <w:rPr>
          <w:sz w:val="24"/>
          <w:szCs w:val="24"/>
        </w:rPr>
      </w:pPr>
      <w:r w:rsidRPr="0037479C">
        <w:rPr>
          <w:sz w:val="24"/>
          <w:szCs w:val="24"/>
        </w:rPr>
        <w:t>29. Saint Apphia which means the Wife of a Wealthy Christian Slave Owner</w:t>
      </w:r>
    </w:p>
    <w:p w:rsidR="00C36FEB" w:rsidRPr="0037479C" w:rsidRDefault="00C36FEB" w:rsidP="00C36FEB">
      <w:pPr>
        <w:spacing w:line="240" w:lineRule="auto"/>
        <w:jc w:val="both"/>
        <w:rPr>
          <w:sz w:val="24"/>
          <w:szCs w:val="24"/>
        </w:rPr>
      </w:pPr>
      <w:r w:rsidRPr="0037479C">
        <w:rPr>
          <w:sz w:val="24"/>
          <w:szCs w:val="24"/>
        </w:rPr>
        <w:t>30. Saint Bartholomew or Nathaniel which means Son of the Furrows</w:t>
      </w:r>
    </w:p>
    <w:p w:rsidR="00C36FEB" w:rsidRPr="0037479C" w:rsidRDefault="00C36FEB" w:rsidP="00C36FEB">
      <w:pPr>
        <w:spacing w:line="240" w:lineRule="auto"/>
        <w:jc w:val="both"/>
        <w:rPr>
          <w:sz w:val="24"/>
          <w:szCs w:val="24"/>
        </w:rPr>
      </w:pPr>
      <w:r w:rsidRPr="0037479C">
        <w:rPr>
          <w:sz w:val="24"/>
          <w:szCs w:val="24"/>
        </w:rPr>
        <w:lastRenderedPageBreak/>
        <w:t>31. Saint Thomas Judas Didymas which means Twins</w:t>
      </w:r>
    </w:p>
    <w:p w:rsidR="00C36FEB" w:rsidRPr="0037479C" w:rsidRDefault="00C36FEB" w:rsidP="00C36FEB">
      <w:pPr>
        <w:spacing w:line="240" w:lineRule="auto"/>
        <w:jc w:val="both"/>
        <w:rPr>
          <w:sz w:val="24"/>
          <w:szCs w:val="24"/>
        </w:rPr>
      </w:pPr>
      <w:r w:rsidRPr="0037479C">
        <w:rPr>
          <w:sz w:val="24"/>
          <w:szCs w:val="24"/>
        </w:rPr>
        <w:t>32. Saint Linus which means Roman Pope</w:t>
      </w:r>
    </w:p>
    <w:p w:rsidR="00C36FEB" w:rsidRPr="0037479C" w:rsidRDefault="00C36FEB" w:rsidP="00C36FEB">
      <w:pPr>
        <w:spacing w:line="240" w:lineRule="auto"/>
        <w:jc w:val="both"/>
        <w:rPr>
          <w:sz w:val="24"/>
          <w:szCs w:val="24"/>
        </w:rPr>
      </w:pPr>
      <w:r w:rsidRPr="0037479C">
        <w:rPr>
          <w:sz w:val="24"/>
          <w:szCs w:val="24"/>
        </w:rPr>
        <w:t xml:space="preserve">33. Saint Nicanor which means Victorious Conqueror </w:t>
      </w:r>
    </w:p>
    <w:p w:rsidR="00C36FEB" w:rsidRPr="0037479C" w:rsidRDefault="00C36FEB" w:rsidP="00C36FEB">
      <w:pPr>
        <w:spacing w:line="240" w:lineRule="auto"/>
        <w:jc w:val="both"/>
        <w:rPr>
          <w:sz w:val="24"/>
          <w:szCs w:val="24"/>
        </w:rPr>
      </w:pPr>
      <w:r w:rsidRPr="0037479C">
        <w:rPr>
          <w:sz w:val="24"/>
          <w:szCs w:val="24"/>
        </w:rPr>
        <w:t>34. Saint Mary Magdalene which means Agape Loved by Yahweh</w:t>
      </w:r>
    </w:p>
    <w:p w:rsidR="00C36FEB" w:rsidRPr="0037479C" w:rsidRDefault="00C36FEB" w:rsidP="00C36FEB">
      <w:pPr>
        <w:spacing w:line="240" w:lineRule="auto"/>
        <w:jc w:val="both"/>
        <w:rPr>
          <w:sz w:val="24"/>
          <w:szCs w:val="24"/>
        </w:rPr>
      </w:pPr>
      <w:r w:rsidRPr="0037479C">
        <w:rPr>
          <w:sz w:val="24"/>
          <w:szCs w:val="24"/>
        </w:rPr>
        <w:t>35. Saint Candida which means White or Caucasion</w:t>
      </w:r>
    </w:p>
    <w:p w:rsidR="00C36FEB" w:rsidRPr="0037479C" w:rsidRDefault="00C36FEB" w:rsidP="00C36FEB">
      <w:pPr>
        <w:spacing w:line="240" w:lineRule="auto"/>
        <w:jc w:val="both"/>
        <w:rPr>
          <w:sz w:val="24"/>
          <w:szCs w:val="24"/>
        </w:rPr>
      </w:pPr>
      <w:r w:rsidRPr="0037479C">
        <w:rPr>
          <w:sz w:val="24"/>
          <w:szCs w:val="24"/>
        </w:rPr>
        <w:t>36. Saint Aspren means Pain Medicine</w:t>
      </w:r>
    </w:p>
    <w:p w:rsidR="00C36FEB" w:rsidRPr="0037479C" w:rsidRDefault="00C36FEB" w:rsidP="00C36FEB">
      <w:pPr>
        <w:spacing w:line="240" w:lineRule="auto"/>
        <w:jc w:val="both"/>
        <w:rPr>
          <w:sz w:val="24"/>
          <w:szCs w:val="24"/>
        </w:rPr>
      </w:pPr>
      <w:r w:rsidRPr="0037479C">
        <w:rPr>
          <w:sz w:val="24"/>
          <w:szCs w:val="24"/>
        </w:rPr>
        <w:t xml:space="preserve">37. Saint Martha which means to Choose the Good Part </w:t>
      </w:r>
    </w:p>
    <w:p w:rsidR="00C36FEB" w:rsidRPr="0037479C" w:rsidRDefault="00C36FEB" w:rsidP="00C36FEB">
      <w:pPr>
        <w:spacing w:line="240" w:lineRule="auto"/>
        <w:jc w:val="both"/>
        <w:rPr>
          <w:sz w:val="24"/>
          <w:szCs w:val="24"/>
        </w:rPr>
      </w:pPr>
      <w:r w:rsidRPr="0037479C">
        <w:rPr>
          <w:sz w:val="24"/>
          <w:szCs w:val="24"/>
        </w:rPr>
        <w:t>38. Saint Matthias which means Tax Collector</w:t>
      </w:r>
    </w:p>
    <w:p w:rsidR="00C36FEB" w:rsidRPr="0037479C" w:rsidRDefault="00C36FEB" w:rsidP="00C36FEB">
      <w:pPr>
        <w:spacing w:line="240" w:lineRule="auto"/>
        <w:jc w:val="both"/>
        <w:rPr>
          <w:sz w:val="24"/>
          <w:szCs w:val="24"/>
        </w:rPr>
      </w:pPr>
      <w:r w:rsidRPr="0037479C">
        <w:rPr>
          <w:sz w:val="24"/>
          <w:szCs w:val="24"/>
        </w:rPr>
        <w:t>39. Saint Philip which means Agape Lover of Horses</w:t>
      </w:r>
    </w:p>
    <w:p w:rsidR="00C36FEB" w:rsidRPr="0037479C" w:rsidRDefault="00C36FEB" w:rsidP="00C36FEB">
      <w:pPr>
        <w:spacing w:line="240" w:lineRule="auto"/>
        <w:jc w:val="both"/>
        <w:rPr>
          <w:sz w:val="24"/>
          <w:szCs w:val="24"/>
        </w:rPr>
      </w:pPr>
      <w:r w:rsidRPr="0037479C">
        <w:rPr>
          <w:sz w:val="24"/>
          <w:szCs w:val="24"/>
        </w:rPr>
        <w:t>40. Saint Onesiphorus which means bringing Profit and Useful</w:t>
      </w:r>
    </w:p>
    <w:p w:rsidR="00C36FEB" w:rsidRPr="0037479C" w:rsidRDefault="00C36FEB" w:rsidP="00C36FEB">
      <w:pPr>
        <w:spacing w:line="240" w:lineRule="auto"/>
        <w:jc w:val="both"/>
        <w:rPr>
          <w:sz w:val="24"/>
          <w:szCs w:val="24"/>
        </w:rPr>
      </w:pPr>
      <w:r w:rsidRPr="0037479C">
        <w:rPr>
          <w:sz w:val="24"/>
          <w:szCs w:val="24"/>
        </w:rPr>
        <w:t>41. Saint Anianus [Pope] which means Cobblers</w:t>
      </w:r>
    </w:p>
    <w:p w:rsidR="00C36FEB" w:rsidRPr="0037479C" w:rsidRDefault="00C36FEB" w:rsidP="00C36FEB">
      <w:pPr>
        <w:spacing w:line="240" w:lineRule="auto"/>
        <w:jc w:val="both"/>
        <w:rPr>
          <w:sz w:val="24"/>
          <w:szCs w:val="24"/>
        </w:rPr>
      </w:pPr>
      <w:r w:rsidRPr="0037479C">
        <w:rPr>
          <w:sz w:val="24"/>
          <w:szCs w:val="24"/>
        </w:rPr>
        <w:t>42. Saint Luke which means Medical Doctor</w:t>
      </w:r>
    </w:p>
    <w:p w:rsidR="00C36FEB" w:rsidRPr="0037479C" w:rsidRDefault="00C36FEB" w:rsidP="00C36FEB">
      <w:pPr>
        <w:spacing w:line="240" w:lineRule="auto"/>
        <w:jc w:val="both"/>
        <w:rPr>
          <w:sz w:val="24"/>
          <w:szCs w:val="24"/>
        </w:rPr>
      </w:pPr>
      <w:r w:rsidRPr="0037479C">
        <w:rPr>
          <w:sz w:val="24"/>
          <w:szCs w:val="24"/>
        </w:rPr>
        <w:t>43. Saint Birillus means Ordination of Priests</w:t>
      </w:r>
    </w:p>
    <w:p w:rsidR="00C36FEB" w:rsidRPr="0037479C" w:rsidRDefault="00C36FEB" w:rsidP="00C36FEB">
      <w:pPr>
        <w:spacing w:line="240" w:lineRule="auto"/>
        <w:jc w:val="both"/>
        <w:rPr>
          <w:sz w:val="24"/>
          <w:szCs w:val="24"/>
        </w:rPr>
      </w:pPr>
      <w:r w:rsidRPr="0037479C">
        <w:rPr>
          <w:sz w:val="24"/>
          <w:szCs w:val="24"/>
        </w:rPr>
        <w:t>44. Saint Felicula means Chasity</w:t>
      </w:r>
    </w:p>
    <w:p w:rsidR="00C36FEB" w:rsidRPr="0037479C" w:rsidRDefault="00C36FEB" w:rsidP="00C36FEB">
      <w:pPr>
        <w:spacing w:line="240" w:lineRule="auto"/>
        <w:jc w:val="both"/>
        <w:rPr>
          <w:sz w:val="24"/>
          <w:szCs w:val="24"/>
        </w:rPr>
      </w:pPr>
      <w:r w:rsidRPr="0037479C">
        <w:rPr>
          <w:sz w:val="24"/>
          <w:szCs w:val="24"/>
        </w:rPr>
        <w:t>45. Saint Petronilla which means Virgin</w:t>
      </w:r>
    </w:p>
    <w:p w:rsidR="00C36FEB" w:rsidRPr="0037479C" w:rsidRDefault="00C36FEB" w:rsidP="00C36FEB">
      <w:pPr>
        <w:spacing w:line="240" w:lineRule="auto"/>
        <w:jc w:val="both"/>
        <w:rPr>
          <w:sz w:val="24"/>
          <w:szCs w:val="24"/>
        </w:rPr>
      </w:pPr>
      <w:r w:rsidRPr="0037479C">
        <w:rPr>
          <w:sz w:val="24"/>
          <w:szCs w:val="24"/>
        </w:rPr>
        <w:t>46. Saint Nicomedes which means Enemy to Rome</w:t>
      </w:r>
    </w:p>
    <w:p w:rsidR="00C36FEB" w:rsidRPr="0037479C" w:rsidRDefault="00C36FEB" w:rsidP="00C36FEB">
      <w:pPr>
        <w:spacing w:line="240" w:lineRule="auto"/>
        <w:jc w:val="both"/>
        <w:rPr>
          <w:sz w:val="24"/>
          <w:szCs w:val="24"/>
        </w:rPr>
      </w:pPr>
      <w:r w:rsidRPr="0037479C">
        <w:rPr>
          <w:sz w:val="24"/>
          <w:szCs w:val="24"/>
        </w:rPr>
        <w:t>47. Saint Anacletus [Pope] which means the One who has been Called back</w:t>
      </w:r>
    </w:p>
    <w:p w:rsidR="00C36FEB" w:rsidRPr="0037479C" w:rsidRDefault="00C36FEB" w:rsidP="00C36FEB">
      <w:pPr>
        <w:spacing w:line="240" w:lineRule="auto"/>
        <w:jc w:val="both"/>
        <w:rPr>
          <w:sz w:val="24"/>
          <w:szCs w:val="24"/>
        </w:rPr>
      </w:pPr>
      <w:r w:rsidRPr="0037479C">
        <w:rPr>
          <w:sz w:val="24"/>
          <w:szCs w:val="24"/>
        </w:rPr>
        <w:t>48. Saint Antipas which means Father’s Likeness and Father against All</w:t>
      </w:r>
    </w:p>
    <w:p w:rsidR="00C36FEB" w:rsidRPr="0037479C" w:rsidRDefault="00C36FEB" w:rsidP="00C36FEB">
      <w:pPr>
        <w:spacing w:line="240" w:lineRule="auto"/>
        <w:jc w:val="both"/>
        <w:rPr>
          <w:sz w:val="24"/>
          <w:szCs w:val="24"/>
        </w:rPr>
      </w:pPr>
      <w:r w:rsidRPr="0037479C">
        <w:rPr>
          <w:sz w:val="24"/>
          <w:szCs w:val="24"/>
        </w:rPr>
        <w:t>49. Saint Avilius [Pope] which means Patriarch of the See of Saint Mark</w:t>
      </w:r>
    </w:p>
    <w:p w:rsidR="00C36FEB" w:rsidRPr="0037479C" w:rsidRDefault="00C36FEB" w:rsidP="00C36FEB">
      <w:pPr>
        <w:spacing w:line="240" w:lineRule="auto"/>
        <w:jc w:val="both"/>
        <w:rPr>
          <w:sz w:val="24"/>
          <w:szCs w:val="24"/>
        </w:rPr>
      </w:pPr>
      <w:r w:rsidRPr="0037479C">
        <w:rPr>
          <w:sz w:val="24"/>
          <w:szCs w:val="24"/>
        </w:rPr>
        <w:t>50. Saint Onesimus means Useful</w:t>
      </w:r>
    </w:p>
    <w:p w:rsidR="00C36FEB" w:rsidRPr="0037479C" w:rsidRDefault="00C36FEB" w:rsidP="00C36FEB">
      <w:pPr>
        <w:spacing w:line="240" w:lineRule="auto"/>
        <w:jc w:val="both"/>
        <w:rPr>
          <w:sz w:val="24"/>
          <w:szCs w:val="24"/>
        </w:rPr>
      </w:pPr>
      <w:r w:rsidRPr="0037479C">
        <w:rPr>
          <w:sz w:val="24"/>
          <w:szCs w:val="24"/>
        </w:rPr>
        <w:t>51. Saint Flavius means Golden Blonde</w:t>
      </w:r>
    </w:p>
    <w:p w:rsidR="00C36FEB" w:rsidRPr="0037479C" w:rsidRDefault="00C36FEB" w:rsidP="00C36FEB">
      <w:pPr>
        <w:spacing w:line="240" w:lineRule="auto"/>
        <w:jc w:val="both"/>
        <w:rPr>
          <w:sz w:val="24"/>
          <w:szCs w:val="24"/>
        </w:rPr>
      </w:pPr>
      <w:r w:rsidRPr="0037479C">
        <w:rPr>
          <w:sz w:val="24"/>
          <w:szCs w:val="24"/>
        </w:rPr>
        <w:t>52. Saint Titus which means Diligence, Commitment and Responsibility</w:t>
      </w:r>
    </w:p>
    <w:p w:rsidR="00C36FEB" w:rsidRPr="0037479C" w:rsidRDefault="00C36FEB" w:rsidP="00C36FEB">
      <w:pPr>
        <w:spacing w:line="240" w:lineRule="auto"/>
        <w:jc w:val="both"/>
        <w:rPr>
          <w:sz w:val="24"/>
          <w:szCs w:val="24"/>
        </w:rPr>
      </w:pPr>
      <w:r w:rsidRPr="0037479C">
        <w:rPr>
          <w:sz w:val="24"/>
          <w:szCs w:val="24"/>
        </w:rPr>
        <w:t>53. Saint Timothy which means Carefulness, Watchfulness, Strength and Commitment</w:t>
      </w:r>
    </w:p>
    <w:p w:rsidR="00C36FEB" w:rsidRPr="0037479C" w:rsidRDefault="00C36FEB" w:rsidP="00C36FEB">
      <w:pPr>
        <w:spacing w:line="240" w:lineRule="auto"/>
        <w:jc w:val="both"/>
        <w:rPr>
          <w:sz w:val="24"/>
          <w:szCs w:val="24"/>
        </w:rPr>
      </w:pPr>
      <w:r w:rsidRPr="0037479C">
        <w:rPr>
          <w:sz w:val="24"/>
          <w:szCs w:val="24"/>
        </w:rPr>
        <w:t>54. Saint Parmenas which means Faithful and Standing Firm</w:t>
      </w:r>
    </w:p>
    <w:p w:rsidR="00C36FEB" w:rsidRPr="0037479C" w:rsidRDefault="00C36FEB" w:rsidP="00C36FEB">
      <w:pPr>
        <w:spacing w:line="240" w:lineRule="auto"/>
        <w:jc w:val="both"/>
        <w:rPr>
          <w:sz w:val="24"/>
          <w:szCs w:val="24"/>
        </w:rPr>
      </w:pPr>
      <w:r w:rsidRPr="0037479C">
        <w:rPr>
          <w:sz w:val="24"/>
          <w:szCs w:val="24"/>
        </w:rPr>
        <w:t>55. Saint Prisca which means Long Life</w:t>
      </w:r>
    </w:p>
    <w:p w:rsidR="00C36FEB" w:rsidRPr="0037479C" w:rsidRDefault="00C36FEB" w:rsidP="00C36FEB">
      <w:pPr>
        <w:spacing w:line="240" w:lineRule="auto"/>
        <w:jc w:val="both"/>
        <w:rPr>
          <w:sz w:val="24"/>
          <w:szCs w:val="24"/>
        </w:rPr>
      </w:pPr>
      <w:r w:rsidRPr="0037479C">
        <w:rPr>
          <w:sz w:val="24"/>
          <w:szCs w:val="24"/>
        </w:rPr>
        <w:t>56. Saint Clement [Pope] which means Fatherhood of Rome</w:t>
      </w:r>
    </w:p>
    <w:p w:rsidR="00C36FEB" w:rsidRPr="0037479C" w:rsidRDefault="00C36FEB" w:rsidP="00C36FEB">
      <w:pPr>
        <w:spacing w:line="240" w:lineRule="auto"/>
        <w:jc w:val="both"/>
        <w:rPr>
          <w:sz w:val="24"/>
          <w:szCs w:val="24"/>
        </w:rPr>
      </w:pPr>
      <w:r w:rsidRPr="0037479C">
        <w:rPr>
          <w:sz w:val="24"/>
          <w:szCs w:val="24"/>
        </w:rPr>
        <w:lastRenderedPageBreak/>
        <w:t>57. Saint John the Apostle which mean Grace</w:t>
      </w:r>
    </w:p>
    <w:p w:rsidR="00C36FEB" w:rsidRPr="0037479C" w:rsidRDefault="00C36FEB" w:rsidP="00C36FEB">
      <w:pPr>
        <w:spacing w:line="240" w:lineRule="auto"/>
        <w:jc w:val="both"/>
        <w:rPr>
          <w:sz w:val="24"/>
          <w:szCs w:val="24"/>
        </w:rPr>
      </w:pPr>
      <w:r w:rsidRPr="0037479C">
        <w:rPr>
          <w:sz w:val="24"/>
          <w:szCs w:val="24"/>
        </w:rPr>
        <w:t>58. Saint Nereus which means the God of the Sea</w:t>
      </w:r>
    </w:p>
    <w:p w:rsidR="00C36FEB" w:rsidRPr="0037479C" w:rsidRDefault="00C36FEB" w:rsidP="00C36FEB">
      <w:pPr>
        <w:spacing w:line="240" w:lineRule="auto"/>
        <w:jc w:val="both"/>
        <w:rPr>
          <w:sz w:val="24"/>
          <w:szCs w:val="24"/>
        </w:rPr>
      </w:pPr>
      <w:r w:rsidRPr="0037479C">
        <w:rPr>
          <w:sz w:val="24"/>
          <w:szCs w:val="24"/>
        </w:rPr>
        <w:t>59. Saint Achilleus which means the Hero of the Trojan War [Chasity &amp; Abstinence against Sexuality]</w:t>
      </w:r>
    </w:p>
    <w:p w:rsidR="00C36FEB" w:rsidRPr="0037479C" w:rsidRDefault="00C36FEB" w:rsidP="00C36FEB">
      <w:pPr>
        <w:spacing w:line="240" w:lineRule="auto"/>
        <w:jc w:val="both"/>
        <w:rPr>
          <w:sz w:val="24"/>
          <w:szCs w:val="24"/>
        </w:rPr>
      </w:pPr>
      <w:r w:rsidRPr="0037479C">
        <w:rPr>
          <w:sz w:val="24"/>
          <w:szCs w:val="24"/>
        </w:rPr>
        <w:t>60. Saint Domitilla which means no Basis for Traditions</w:t>
      </w:r>
    </w:p>
    <w:p w:rsidR="00C36FEB" w:rsidRPr="0037479C" w:rsidRDefault="00C36FEB" w:rsidP="00C36FEB">
      <w:pPr>
        <w:spacing w:line="240" w:lineRule="auto"/>
        <w:jc w:val="both"/>
        <w:rPr>
          <w:sz w:val="24"/>
          <w:szCs w:val="24"/>
        </w:rPr>
      </w:pPr>
      <w:r w:rsidRPr="0037479C">
        <w:rPr>
          <w:sz w:val="24"/>
          <w:szCs w:val="24"/>
        </w:rPr>
        <w:t>61. Saint Prosdocimus which means a Bishop holding a Jar</w:t>
      </w:r>
    </w:p>
    <w:p w:rsidR="00C36FEB" w:rsidRPr="0037479C" w:rsidRDefault="00C36FEB" w:rsidP="00C36FEB">
      <w:pPr>
        <w:spacing w:line="480" w:lineRule="auto"/>
        <w:jc w:val="center"/>
        <w:rPr>
          <w:b/>
          <w:sz w:val="24"/>
          <w:szCs w:val="24"/>
        </w:rPr>
      </w:pPr>
      <w:r w:rsidRPr="0037479C">
        <w:rPr>
          <w:b/>
          <w:sz w:val="24"/>
          <w:szCs w:val="24"/>
        </w:rPr>
        <w:t>THE 5 KNOWN SAINTLY CHRISTIAN LORDS WITH THE RANKS OF THE MOST HIGHEST KNOWN GENERALS</w:t>
      </w:r>
    </w:p>
    <w:p w:rsidR="00C36FEB" w:rsidRPr="0037479C" w:rsidRDefault="00C36FEB" w:rsidP="00C36FEB">
      <w:pPr>
        <w:spacing w:line="480" w:lineRule="auto"/>
        <w:jc w:val="both"/>
        <w:rPr>
          <w:sz w:val="24"/>
          <w:szCs w:val="24"/>
        </w:rPr>
      </w:pPr>
      <w:r w:rsidRPr="0037479C">
        <w:rPr>
          <w:sz w:val="24"/>
          <w:szCs w:val="24"/>
        </w:rPr>
        <w:t xml:space="preserve">1. The </w:t>
      </w:r>
      <w:r w:rsidRPr="0037479C">
        <w:rPr>
          <w:b/>
          <w:sz w:val="24"/>
          <w:szCs w:val="24"/>
        </w:rPr>
        <w:t>LORD YAHWEH</w:t>
      </w:r>
      <w:r w:rsidRPr="0037479C">
        <w:rPr>
          <w:sz w:val="24"/>
          <w:szCs w:val="24"/>
        </w:rPr>
        <w:t xml:space="preserve"> the Supreme Creator of the Father Stephen Our Lord in Proverbs 8:22-29 (RSV) also called the </w:t>
      </w:r>
      <w:r w:rsidRPr="0037479C">
        <w:rPr>
          <w:b/>
          <w:sz w:val="24"/>
          <w:szCs w:val="24"/>
        </w:rPr>
        <w:t>LORD JEHOVAH</w:t>
      </w:r>
      <w:r w:rsidRPr="0037479C">
        <w:rPr>
          <w:sz w:val="24"/>
          <w:szCs w:val="24"/>
        </w:rPr>
        <w:t xml:space="preserve"> the Creator of the Entire Earth in Psalms 83:18 and the </w:t>
      </w:r>
      <w:r w:rsidRPr="0037479C">
        <w:rPr>
          <w:b/>
          <w:sz w:val="24"/>
          <w:szCs w:val="24"/>
        </w:rPr>
        <w:t>LORD VICTOR</w:t>
      </w:r>
      <w:r w:rsidRPr="0037479C">
        <w:rPr>
          <w:sz w:val="24"/>
          <w:szCs w:val="24"/>
        </w:rPr>
        <w:t xml:space="preserve"> the Creator of the Entire Heavens in Isaiah 38:11. The Female Sense of the Creator is the </w:t>
      </w:r>
      <w:r w:rsidRPr="0037479C">
        <w:rPr>
          <w:b/>
          <w:sz w:val="24"/>
          <w:szCs w:val="24"/>
        </w:rPr>
        <w:t>LADY VICTORIA</w:t>
      </w:r>
      <w:r w:rsidRPr="0037479C">
        <w:rPr>
          <w:sz w:val="24"/>
          <w:szCs w:val="24"/>
        </w:rPr>
        <w:t xml:space="preserve"> called the “</w:t>
      </w:r>
      <w:r w:rsidRPr="0037479C">
        <w:rPr>
          <w:b/>
          <w:sz w:val="24"/>
          <w:szCs w:val="24"/>
        </w:rPr>
        <w:t>Lady of Kingdoms</w:t>
      </w:r>
      <w:r w:rsidRPr="0037479C">
        <w:rPr>
          <w:sz w:val="24"/>
          <w:szCs w:val="24"/>
        </w:rPr>
        <w:t xml:space="preserve">” derived from Yahweh in Isaiah 47:5 (NKJV).     </w:t>
      </w:r>
    </w:p>
    <w:p w:rsidR="00C36FEB" w:rsidRPr="0037479C" w:rsidRDefault="00C36FEB" w:rsidP="00C36FEB">
      <w:pPr>
        <w:spacing w:line="480" w:lineRule="auto"/>
        <w:jc w:val="both"/>
        <w:rPr>
          <w:sz w:val="24"/>
          <w:szCs w:val="24"/>
        </w:rPr>
      </w:pPr>
      <w:r w:rsidRPr="0037479C">
        <w:rPr>
          <w:sz w:val="24"/>
          <w:szCs w:val="24"/>
        </w:rPr>
        <w:t>2. The Father Stephen Our Lord the 1</w:t>
      </w:r>
      <w:r w:rsidRPr="0037479C">
        <w:rPr>
          <w:sz w:val="24"/>
          <w:szCs w:val="24"/>
          <w:vertAlign w:val="superscript"/>
        </w:rPr>
        <w:t>st</w:t>
      </w:r>
      <w:r w:rsidRPr="0037479C">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36FEB" w:rsidRPr="0037479C" w:rsidRDefault="00C36FEB" w:rsidP="00C36FEB">
      <w:pPr>
        <w:jc w:val="both"/>
        <w:rPr>
          <w:sz w:val="24"/>
          <w:szCs w:val="24"/>
        </w:rPr>
      </w:pPr>
      <w:r w:rsidRPr="0037479C">
        <w:rPr>
          <w:sz w:val="24"/>
          <w:szCs w:val="24"/>
        </w:rPr>
        <w:t>3. The Lord James the Lordship of the Entire Law is in Acts 15:13-29; 21:18-25 &amp; James 2:8-13. The Female Sense is the Virgin Lady Mary in Acts 1:14.</w:t>
      </w:r>
    </w:p>
    <w:p w:rsidR="00C36FEB" w:rsidRPr="0037479C" w:rsidRDefault="00C36FEB" w:rsidP="00C36FEB">
      <w:pPr>
        <w:jc w:val="both"/>
        <w:rPr>
          <w:sz w:val="24"/>
          <w:szCs w:val="24"/>
        </w:rPr>
      </w:pPr>
      <w:r w:rsidRPr="0037479C">
        <w:rPr>
          <w:sz w:val="24"/>
          <w:szCs w:val="24"/>
        </w:rPr>
        <w:t>4. The Son Jesus Our Lord the 2</w:t>
      </w:r>
      <w:r w:rsidRPr="0037479C">
        <w:rPr>
          <w:sz w:val="24"/>
          <w:szCs w:val="24"/>
          <w:vertAlign w:val="superscript"/>
        </w:rPr>
        <w:t>nd</w:t>
      </w:r>
      <w:r w:rsidRPr="0037479C">
        <w:rPr>
          <w:sz w:val="24"/>
          <w:szCs w:val="24"/>
        </w:rPr>
        <w:t xml:space="preserve"> Person of the Trinity in Luke 1:26-Acts 1:3. The Female Sense is the Virgin Lady Mary in Acts 1:14.</w:t>
      </w:r>
    </w:p>
    <w:p w:rsidR="00C36FEB" w:rsidRPr="0037479C" w:rsidRDefault="00C36FEB" w:rsidP="00C36FEB">
      <w:pPr>
        <w:jc w:val="both"/>
        <w:rPr>
          <w:sz w:val="24"/>
          <w:szCs w:val="24"/>
        </w:rPr>
      </w:pPr>
      <w:r w:rsidRPr="0037479C">
        <w:rPr>
          <w:sz w:val="24"/>
          <w:szCs w:val="24"/>
        </w:rPr>
        <w:t>5. The Brother John Our Lord the Holy Ghost the 3</w:t>
      </w:r>
      <w:r w:rsidRPr="0037479C">
        <w:rPr>
          <w:sz w:val="24"/>
          <w:szCs w:val="24"/>
          <w:vertAlign w:val="superscript"/>
        </w:rPr>
        <w:t>rd</w:t>
      </w:r>
      <w:r w:rsidRPr="0037479C">
        <w:rPr>
          <w:sz w:val="24"/>
          <w:szCs w:val="24"/>
        </w:rPr>
        <w:t xml:space="preserve"> Person of the Trinity is in Luke 1:5-9:9. The Female Sense is the Lady Elizabeth in Luke 1:24.</w:t>
      </w:r>
    </w:p>
    <w:p w:rsidR="00C36FEB" w:rsidRPr="0037479C" w:rsidRDefault="00C36FEB" w:rsidP="00C36FEB">
      <w:pPr>
        <w:jc w:val="center"/>
        <w:rPr>
          <w:b/>
          <w:sz w:val="24"/>
          <w:szCs w:val="24"/>
        </w:rPr>
      </w:pPr>
      <w:r w:rsidRPr="0037479C">
        <w:rPr>
          <w:b/>
          <w:sz w:val="24"/>
          <w:szCs w:val="24"/>
        </w:rPr>
        <w:lastRenderedPageBreak/>
        <w:t xml:space="preserve">THE 56 MYSTERY SAINTLY CHRISTIAN LORDS WITH THE RANKS OF THE MOST HIGHEST GENERALS </w:t>
      </w:r>
    </w:p>
    <w:p w:rsidR="00C36FEB" w:rsidRPr="0037479C" w:rsidRDefault="00C36FEB" w:rsidP="00C36FEB">
      <w:pPr>
        <w:jc w:val="both"/>
        <w:rPr>
          <w:sz w:val="24"/>
          <w:szCs w:val="24"/>
        </w:rPr>
      </w:pPr>
      <w:r w:rsidRPr="0037479C">
        <w:rPr>
          <w:sz w:val="24"/>
          <w:szCs w:val="24"/>
        </w:rPr>
        <w:t xml:space="preserve">6. The Lord Yahweh in Marriage Law in Hosea 1:7. The Female Sense is the Lady Victoria in Isaiah 47:5.  </w:t>
      </w:r>
    </w:p>
    <w:p w:rsidR="00C36FEB" w:rsidRPr="0037479C" w:rsidRDefault="00C36FEB" w:rsidP="00C36FEB">
      <w:pPr>
        <w:jc w:val="both"/>
        <w:rPr>
          <w:sz w:val="24"/>
          <w:szCs w:val="24"/>
        </w:rPr>
      </w:pPr>
      <w:r w:rsidRPr="0037479C">
        <w:rPr>
          <w:sz w:val="24"/>
          <w:szCs w:val="24"/>
        </w:rPr>
        <w:t>7. The Lord Yahweh over the Trinity Law from the Books of Genesis to Deuteronomy. The Female Sense is the Lady Victoria in Isaiah 47:5.</w:t>
      </w:r>
    </w:p>
    <w:p w:rsidR="00C36FEB" w:rsidRPr="0037479C" w:rsidRDefault="00C36FEB" w:rsidP="00C36FEB">
      <w:pPr>
        <w:jc w:val="both"/>
        <w:rPr>
          <w:sz w:val="24"/>
          <w:szCs w:val="24"/>
        </w:rPr>
      </w:pPr>
      <w:r w:rsidRPr="0037479C">
        <w:rPr>
          <w:sz w:val="24"/>
          <w:szCs w:val="24"/>
        </w:rPr>
        <w:t>8. The Father Stephen in Law in Acts 11:19. The Female Sense is the Lady Atarah also called the Lady Stephanie derived from Stephanos in 1</w:t>
      </w:r>
      <w:r w:rsidRPr="0037479C">
        <w:rPr>
          <w:sz w:val="24"/>
          <w:szCs w:val="24"/>
          <w:vertAlign w:val="superscript"/>
        </w:rPr>
        <w:t>st</w:t>
      </w:r>
      <w:r w:rsidRPr="0037479C">
        <w:rPr>
          <w:sz w:val="24"/>
          <w:szCs w:val="24"/>
        </w:rPr>
        <w:t xml:space="preserve"> Chronicles 2:26 &amp; Isaiah 47:5.  </w:t>
      </w:r>
    </w:p>
    <w:p w:rsidR="00C36FEB" w:rsidRPr="0037479C" w:rsidRDefault="00C36FEB" w:rsidP="00C36FEB">
      <w:pPr>
        <w:jc w:val="both"/>
        <w:rPr>
          <w:sz w:val="24"/>
          <w:szCs w:val="24"/>
        </w:rPr>
      </w:pPr>
      <w:r w:rsidRPr="0037479C">
        <w:rPr>
          <w:sz w:val="24"/>
          <w:szCs w:val="24"/>
        </w:rPr>
        <w:t>9. The Son Jesus in Law in Colossians 4:11. The Female Sense is the Lady Mary in Acts 12:12.</w:t>
      </w:r>
    </w:p>
    <w:p w:rsidR="00C36FEB" w:rsidRPr="0037479C" w:rsidRDefault="00C36FEB" w:rsidP="00C36FEB">
      <w:pPr>
        <w:jc w:val="both"/>
        <w:rPr>
          <w:sz w:val="24"/>
          <w:szCs w:val="24"/>
        </w:rPr>
      </w:pPr>
      <w:r w:rsidRPr="0037479C">
        <w:rPr>
          <w:sz w:val="24"/>
          <w:szCs w:val="24"/>
        </w:rPr>
        <w:t>10. The Brother John in Law in the Book of Revelation. The Female Sense is the Lady Elizabeth in Luke 1:25.</w:t>
      </w:r>
    </w:p>
    <w:p w:rsidR="00C36FEB" w:rsidRPr="0037479C" w:rsidRDefault="00C36FEB" w:rsidP="00C36FEB">
      <w:pPr>
        <w:jc w:val="both"/>
        <w:rPr>
          <w:sz w:val="24"/>
          <w:szCs w:val="24"/>
        </w:rPr>
      </w:pPr>
      <w:r w:rsidRPr="0037479C">
        <w:rPr>
          <w:sz w:val="24"/>
          <w:szCs w:val="24"/>
        </w:rPr>
        <w:t xml:space="preserve">11. The Owner in Isaiah 1:3. The Female Sense is the Female Owner in Isaiah 47:5. </w:t>
      </w:r>
    </w:p>
    <w:p w:rsidR="00C36FEB" w:rsidRPr="0037479C" w:rsidRDefault="00C36FEB" w:rsidP="00C36FEB">
      <w:pPr>
        <w:jc w:val="both"/>
        <w:rPr>
          <w:sz w:val="24"/>
          <w:szCs w:val="24"/>
        </w:rPr>
      </w:pPr>
      <w:r w:rsidRPr="0037479C">
        <w:rPr>
          <w:sz w:val="24"/>
          <w:szCs w:val="24"/>
        </w:rPr>
        <w:t xml:space="preserve">12. The Single/Married Lord called Wisdom in Proverbs 8:22-25 (RSV). The Female Sense is the Single/Married Lady called Wisdom in Isaiah 47:5. </w:t>
      </w:r>
    </w:p>
    <w:p w:rsidR="00C36FEB" w:rsidRPr="0037479C" w:rsidRDefault="00C36FEB" w:rsidP="00C36FEB">
      <w:pPr>
        <w:jc w:val="both"/>
        <w:rPr>
          <w:sz w:val="24"/>
          <w:szCs w:val="24"/>
        </w:rPr>
      </w:pPr>
      <w:r w:rsidRPr="0037479C">
        <w:rPr>
          <w:sz w:val="24"/>
          <w:szCs w:val="24"/>
        </w:rPr>
        <w:t xml:space="preserve">13. The Personalities in Proverbs 8:22-31. The Female Sense is the Female Personalities in Isaiah 47:5. </w:t>
      </w:r>
    </w:p>
    <w:p w:rsidR="00C36FEB" w:rsidRPr="0037479C" w:rsidRDefault="00C36FEB" w:rsidP="00C36FEB">
      <w:pPr>
        <w:jc w:val="both"/>
        <w:rPr>
          <w:sz w:val="24"/>
          <w:szCs w:val="24"/>
        </w:rPr>
      </w:pPr>
      <w:r w:rsidRPr="0037479C">
        <w:rPr>
          <w:sz w:val="24"/>
          <w:szCs w:val="24"/>
        </w:rPr>
        <w:t xml:space="preserve">14. The Craftsman in Proverbs 8:22-31 (NIV). The Female Sense is the Female Craftsman in Isaiah 47:5. </w:t>
      </w:r>
    </w:p>
    <w:p w:rsidR="00C36FEB" w:rsidRPr="0037479C" w:rsidRDefault="00C36FEB" w:rsidP="00C36FEB">
      <w:pPr>
        <w:jc w:val="both"/>
        <w:rPr>
          <w:sz w:val="24"/>
          <w:szCs w:val="24"/>
        </w:rPr>
      </w:pPr>
      <w:r w:rsidRPr="0037479C">
        <w:rPr>
          <w:sz w:val="24"/>
          <w:szCs w:val="24"/>
        </w:rPr>
        <w:t xml:space="preserve">15. The Angel is in Genesis 16:13; Exodus 3:2-6; 23:20-22; Numbers 22:35 with 38; Judges 2:1-2; 6:11 with 14. The Female Sense is the Female Angel in Zechariah 5:5-11; Revelation 12:1-2, 5-6 &amp; Isaiah 47:5.  </w:t>
      </w:r>
    </w:p>
    <w:p w:rsidR="00C36FEB" w:rsidRPr="0037479C" w:rsidRDefault="00C36FEB" w:rsidP="00C36FEB">
      <w:pPr>
        <w:jc w:val="both"/>
        <w:rPr>
          <w:sz w:val="24"/>
          <w:szCs w:val="24"/>
        </w:rPr>
      </w:pPr>
      <w:r w:rsidRPr="0037479C">
        <w:rPr>
          <w:sz w:val="24"/>
          <w:szCs w:val="24"/>
        </w:rPr>
        <w:t>16. The Spirit is the same scriptures as number 15.</w:t>
      </w:r>
    </w:p>
    <w:p w:rsidR="00C36FEB" w:rsidRPr="0037479C" w:rsidRDefault="00C36FEB" w:rsidP="00C36FEB">
      <w:pPr>
        <w:jc w:val="both"/>
        <w:rPr>
          <w:sz w:val="24"/>
          <w:szCs w:val="24"/>
        </w:rPr>
      </w:pPr>
      <w:r w:rsidRPr="0037479C">
        <w:rPr>
          <w:sz w:val="24"/>
          <w:szCs w:val="24"/>
        </w:rPr>
        <w:t>17. The Ghost is the same scriptures as number 15.</w:t>
      </w:r>
    </w:p>
    <w:p w:rsidR="00C36FEB" w:rsidRPr="0037479C" w:rsidRDefault="00C36FEB" w:rsidP="00C36FEB">
      <w:pPr>
        <w:jc w:val="both"/>
        <w:rPr>
          <w:sz w:val="24"/>
          <w:szCs w:val="24"/>
        </w:rPr>
      </w:pPr>
      <w:r w:rsidRPr="0037479C">
        <w:rPr>
          <w:sz w:val="24"/>
          <w:szCs w:val="24"/>
        </w:rPr>
        <w:t>18. The Phantom is the same scriptures as number 15.</w:t>
      </w:r>
    </w:p>
    <w:p w:rsidR="00C36FEB" w:rsidRPr="0037479C" w:rsidRDefault="00C36FEB" w:rsidP="00C36FEB">
      <w:pPr>
        <w:jc w:val="both"/>
        <w:rPr>
          <w:sz w:val="24"/>
          <w:szCs w:val="24"/>
        </w:rPr>
      </w:pPr>
      <w:r w:rsidRPr="0037479C">
        <w:rPr>
          <w:sz w:val="24"/>
          <w:szCs w:val="24"/>
        </w:rPr>
        <w:t>19. The Shadow is the same scriptures as number 15.</w:t>
      </w:r>
    </w:p>
    <w:p w:rsidR="00C36FEB" w:rsidRPr="0037479C" w:rsidRDefault="00C36FEB" w:rsidP="00C36FEB">
      <w:pPr>
        <w:jc w:val="both"/>
        <w:rPr>
          <w:sz w:val="24"/>
          <w:szCs w:val="24"/>
        </w:rPr>
      </w:pPr>
      <w:r w:rsidRPr="0037479C">
        <w:rPr>
          <w:sz w:val="24"/>
          <w:szCs w:val="24"/>
        </w:rPr>
        <w:t xml:space="preserve">20. The Boy in Luke 20:35-36. The Female Sense is the Girl in Luke 20:35-36. </w:t>
      </w:r>
    </w:p>
    <w:p w:rsidR="00C36FEB" w:rsidRPr="0037479C" w:rsidRDefault="00C36FEB" w:rsidP="00C36FEB">
      <w:pPr>
        <w:jc w:val="both"/>
        <w:rPr>
          <w:sz w:val="24"/>
          <w:szCs w:val="24"/>
        </w:rPr>
      </w:pPr>
      <w:r w:rsidRPr="0037479C">
        <w:rPr>
          <w:sz w:val="24"/>
          <w:szCs w:val="24"/>
        </w:rPr>
        <w:t>21. The Child in Luke 20:35-36. The Female Sense is the Female Child in Revelation 12:1-2, 5-6.</w:t>
      </w:r>
    </w:p>
    <w:p w:rsidR="00C36FEB" w:rsidRPr="0037479C" w:rsidRDefault="00C36FEB" w:rsidP="00C36FEB">
      <w:pPr>
        <w:jc w:val="both"/>
        <w:rPr>
          <w:sz w:val="24"/>
          <w:szCs w:val="24"/>
        </w:rPr>
      </w:pPr>
      <w:r w:rsidRPr="0037479C">
        <w:rPr>
          <w:sz w:val="24"/>
          <w:szCs w:val="24"/>
        </w:rPr>
        <w:t xml:space="preserve">22. The Messenger is the same scriptures as number 15. </w:t>
      </w:r>
    </w:p>
    <w:p w:rsidR="00C36FEB" w:rsidRPr="0037479C" w:rsidRDefault="00C36FEB" w:rsidP="00C36FEB">
      <w:pPr>
        <w:jc w:val="both"/>
        <w:rPr>
          <w:sz w:val="24"/>
          <w:szCs w:val="24"/>
        </w:rPr>
      </w:pPr>
      <w:r w:rsidRPr="0037479C">
        <w:rPr>
          <w:sz w:val="24"/>
          <w:szCs w:val="24"/>
        </w:rPr>
        <w:lastRenderedPageBreak/>
        <w:t>23.  The Master in Colossians 4:1. The Female Sense is the Mistress in Isaiah 47:5.</w:t>
      </w:r>
    </w:p>
    <w:p w:rsidR="00C36FEB" w:rsidRPr="0037479C" w:rsidRDefault="00C36FEB" w:rsidP="00C36FEB">
      <w:pPr>
        <w:jc w:val="both"/>
        <w:rPr>
          <w:sz w:val="24"/>
          <w:szCs w:val="24"/>
        </w:rPr>
      </w:pPr>
      <w:r w:rsidRPr="0037479C">
        <w:rPr>
          <w:sz w:val="24"/>
          <w:szCs w:val="24"/>
        </w:rPr>
        <w:t xml:space="preserve">24. The Servant in Isaiah 48:16. The Female Sense is the Handmaiden also called Maidservant in Isaiah 47:5. </w:t>
      </w:r>
    </w:p>
    <w:p w:rsidR="00C36FEB" w:rsidRPr="0037479C" w:rsidRDefault="00C36FEB" w:rsidP="00C36FEB">
      <w:pPr>
        <w:jc w:val="both"/>
        <w:rPr>
          <w:sz w:val="24"/>
          <w:szCs w:val="24"/>
        </w:rPr>
      </w:pPr>
      <w:r w:rsidRPr="0037479C">
        <w:rPr>
          <w:sz w:val="24"/>
          <w:szCs w:val="24"/>
        </w:rPr>
        <w:t xml:space="preserve">25. The Minister (Female Virgin) is the same as number 24.  </w:t>
      </w:r>
    </w:p>
    <w:p w:rsidR="00C36FEB" w:rsidRPr="0037479C" w:rsidRDefault="00C36FEB" w:rsidP="00C36FEB">
      <w:pPr>
        <w:jc w:val="both"/>
        <w:rPr>
          <w:sz w:val="24"/>
          <w:szCs w:val="24"/>
        </w:rPr>
      </w:pPr>
      <w:r w:rsidRPr="0037479C">
        <w:rPr>
          <w:sz w:val="24"/>
          <w:szCs w:val="24"/>
        </w:rPr>
        <w:t xml:space="preserve">26. The God of My Fathers in Acts 7:30-32. The Female Sense is the Goddess of My Mothers in Isaiah 47:5.    </w:t>
      </w:r>
    </w:p>
    <w:p w:rsidR="00C36FEB" w:rsidRPr="0037479C" w:rsidRDefault="00C36FEB" w:rsidP="00C36FEB">
      <w:pPr>
        <w:jc w:val="both"/>
        <w:rPr>
          <w:sz w:val="24"/>
          <w:szCs w:val="24"/>
        </w:rPr>
      </w:pPr>
      <w:r w:rsidRPr="0037479C">
        <w:rPr>
          <w:sz w:val="24"/>
          <w:szCs w:val="24"/>
        </w:rPr>
        <w:t>27. The Father of Abraham in Acts 30-32. The Female Sense is the Mother of Sarah in Isaiah 47:5.</w:t>
      </w:r>
    </w:p>
    <w:p w:rsidR="00C36FEB" w:rsidRPr="0037479C" w:rsidRDefault="00C36FEB" w:rsidP="00C36FEB">
      <w:pPr>
        <w:jc w:val="both"/>
        <w:rPr>
          <w:sz w:val="24"/>
          <w:szCs w:val="24"/>
        </w:rPr>
      </w:pPr>
      <w:r w:rsidRPr="0037479C">
        <w:rPr>
          <w:sz w:val="24"/>
          <w:szCs w:val="24"/>
        </w:rPr>
        <w:t xml:space="preserve">28. The Son of Isaac in Acts 7:30-32. The Female Sense is the Daughter of Rebecca in Isaiah 47:5. </w:t>
      </w:r>
    </w:p>
    <w:p w:rsidR="00C36FEB" w:rsidRPr="0037479C" w:rsidRDefault="00C36FEB" w:rsidP="00C36FEB">
      <w:pPr>
        <w:jc w:val="both"/>
        <w:rPr>
          <w:sz w:val="24"/>
          <w:szCs w:val="24"/>
        </w:rPr>
      </w:pPr>
      <w:r w:rsidRPr="0037479C">
        <w:rPr>
          <w:sz w:val="24"/>
          <w:szCs w:val="24"/>
        </w:rPr>
        <w:t>29. The Brother of Jacob in Acts 7:30-32. The Female Sense is the Sister of Rachel in Isaiah 47:5.</w:t>
      </w:r>
    </w:p>
    <w:p w:rsidR="00C36FEB" w:rsidRPr="0037479C" w:rsidRDefault="00C36FEB" w:rsidP="00C36FEB">
      <w:pPr>
        <w:jc w:val="both"/>
        <w:rPr>
          <w:sz w:val="24"/>
          <w:szCs w:val="24"/>
        </w:rPr>
      </w:pPr>
      <w:r w:rsidRPr="0037479C">
        <w:rPr>
          <w:sz w:val="24"/>
          <w:szCs w:val="24"/>
        </w:rPr>
        <w:t xml:space="preserve">30. The King in Revelation 19:16. The Female Sense is the Queen in Isaiah 47:5. </w:t>
      </w:r>
    </w:p>
    <w:p w:rsidR="00C36FEB" w:rsidRPr="0037479C" w:rsidRDefault="00C36FEB" w:rsidP="00C36FEB">
      <w:pPr>
        <w:jc w:val="both"/>
        <w:rPr>
          <w:sz w:val="24"/>
          <w:szCs w:val="24"/>
        </w:rPr>
      </w:pPr>
      <w:r w:rsidRPr="0037479C">
        <w:rPr>
          <w:sz w:val="24"/>
          <w:szCs w:val="24"/>
        </w:rPr>
        <w:t xml:space="preserve">31. The Military Lord called Army Hosts-Camps in Malachi 3:1-2. The Female Sense is the Military Lady of Army Hosts-Camps in Isaiah 47:5. </w:t>
      </w:r>
    </w:p>
    <w:p w:rsidR="00C36FEB" w:rsidRPr="0037479C" w:rsidRDefault="00C36FEB" w:rsidP="00C36FEB">
      <w:pPr>
        <w:jc w:val="both"/>
        <w:rPr>
          <w:sz w:val="24"/>
          <w:szCs w:val="24"/>
        </w:rPr>
      </w:pPr>
      <w:r w:rsidRPr="0037479C">
        <w:rPr>
          <w:sz w:val="24"/>
          <w:szCs w:val="24"/>
        </w:rPr>
        <w:t xml:space="preserve">32. The Mind also called Psychological Parts known as Head Knowledge in Isaiah 61:1. The Female Sense is the Female Mind in Isaiah 47:5. </w:t>
      </w:r>
    </w:p>
    <w:p w:rsidR="00C36FEB" w:rsidRPr="0037479C" w:rsidRDefault="00C36FEB" w:rsidP="00C36FEB">
      <w:pPr>
        <w:jc w:val="both"/>
        <w:rPr>
          <w:sz w:val="24"/>
          <w:szCs w:val="24"/>
        </w:rPr>
      </w:pPr>
      <w:r w:rsidRPr="0037479C">
        <w:rPr>
          <w:sz w:val="24"/>
          <w:szCs w:val="24"/>
        </w:rPr>
        <w:t>33. The Heart is the same scriptures as number 32.</w:t>
      </w:r>
    </w:p>
    <w:p w:rsidR="00C36FEB" w:rsidRPr="0037479C" w:rsidRDefault="00C36FEB" w:rsidP="00C36FEB">
      <w:pPr>
        <w:jc w:val="both"/>
        <w:rPr>
          <w:sz w:val="24"/>
          <w:szCs w:val="24"/>
        </w:rPr>
      </w:pPr>
      <w:r w:rsidRPr="0037479C">
        <w:rPr>
          <w:sz w:val="24"/>
          <w:szCs w:val="24"/>
        </w:rPr>
        <w:t xml:space="preserve">34. The Reign is the same scriptures as number 32. </w:t>
      </w:r>
    </w:p>
    <w:p w:rsidR="00C36FEB" w:rsidRPr="0037479C" w:rsidRDefault="00C36FEB" w:rsidP="00C36FEB">
      <w:pPr>
        <w:jc w:val="both"/>
        <w:rPr>
          <w:sz w:val="24"/>
          <w:szCs w:val="24"/>
        </w:rPr>
      </w:pPr>
      <w:r w:rsidRPr="0037479C">
        <w:rPr>
          <w:sz w:val="24"/>
          <w:szCs w:val="24"/>
        </w:rPr>
        <w:t>35. The Spirit is the same scriptures as number 32.</w:t>
      </w:r>
    </w:p>
    <w:p w:rsidR="00C36FEB" w:rsidRPr="0037479C" w:rsidRDefault="00C36FEB" w:rsidP="00C36FEB">
      <w:pPr>
        <w:jc w:val="both"/>
        <w:rPr>
          <w:sz w:val="24"/>
          <w:szCs w:val="24"/>
        </w:rPr>
      </w:pPr>
      <w:r w:rsidRPr="0037479C">
        <w:rPr>
          <w:sz w:val="24"/>
          <w:szCs w:val="24"/>
        </w:rPr>
        <w:t xml:space="preserve">36. The Soul is the same scriptures as number 32.     </w:t>
      </w:r>
    </w:p>
    <w:p w:rsidR="00C36FEB" w:rsidRPr="0037479C" w:rsidRDefault="00C36FEB" w:rsidP="00C36FEB">
      <w:pPr>
        <w:jc w:val="both"/>
        <w:rPr>
          <w:sz w:val="24"/>
          <w:szCs w:val="24"/>
        </w:rPr>
      </w:pPr>
      <w:r w:rsidRPr="0037479C">
        <w:rPr>
          <w:sz w:val="24"/>
          <w:szCs w:val="24"/>
        </w:rPr>
        <w:t>37. The My Lord also known as My God is in Psalms 110:1 (NIV); Matthew 22:41-46 &amp; Acts 2:34-35. The Female Sense is My Lady also known as My Goddess in Isaiah 47:5.</w:t>
      </w:r>
    </w:p>
    <w:p w:rsidR="00C36FEB" w:rsidRPr="0037479C" w:rsidRDefault="00C36FEB" w:rsidP="00C36FEB">
      <w:pPr>
        <w:jc w:val="both"/>
        <w:rPr>
          <w:sz w:val="24"/>
          <w:szCs w:val="24"/>
        </w:rPr>
      </w:pPr>
      <w:r w:rsidRPr="0037479C">
        <w:rPr>
          <w:sz w:val="24"/>
          <w:szCs w:val="24"/>
        </w:rPr>
        <w:t>38. The God (Goddess) is the same scriptures as number 6.</w:t>
      </w:r>
    </w:p>
    <w:p w:rsidR="00C36FEB" w:rsidRPr="0037479C" w:rsidRDefault="00C36FEB" w:rsidP="00C36FEB">
      <w:pPr>
        <w:jc w:val="both"/>
        <w:rPr>
          <w:sz w:val="24"/>
          <w:szCs w:val="24"/>
        </w:rPr>
      </w:pPr>
      <w:r w:rsidRPr="0037479C">
        <w:rPr>
          <w:sz w:val="24"/>
          <w:szCs w:val="24"/>
        </w:rPr>
        <w:t xml:space="preserve">39. The Lord (Lady) is the same scriptures as number 6. </w:t>
      </w:r>
    </w:p>
    <w:p w:rsidR="00C36FEB" w:rsidRPr="0037479C" w:rsidRDefault="00C36FEB" w:rsidP="00C36FEB">
      <w:pPr>
        <w:jc w:val="both"/>
        <w:rPr>
          <w:sz w:val="24"/>
          <w:szCs w:val="24"/>
        </w:rPr>
      </w:pPr>
      <w:r w:rsidRPr="0037479C">
        <w:rPr>
          <w:sz w:val="24"/>
          <w:szCs w:val="24"/>
        </w:rPr>
        <w:t xml:space="preserve">40. The Power is the same scriptures as number 24. </w:t>
      </w:r>
    </w:p>
    <w:p w:rsidR="00C36FEB" w:rsidRPr="0037479C" w:rsidRDefault="00C36FEB" w:rsidP="00C36FEB">
      <w:pPr>
        <w:jc w:val="both"/>
        <w:rPr>
          <w:sz w:val="24"/>
          <w:szCs w:val="24"/>
        </w:rPr>
      </w:pPr>
      <w:r w:rsidRPr="0037479C">
        <w:rPr>
          <w:sz w:val="24"/>
          <w:szCs w:val="24"/>
        </w:rPr>
        <w:t>41. The Omnipotent is the same scriptures as number 24.</w:t>
      </w:r>
    </w:p>
    <w:p w:rsidR="00C36FEB" w:rsidRPr="0037479C" w:rsidRDefault="00C36FEB" w:rsidP="00C36FEB">
      <w:pPr>
        <w:jc w:val="both"/>
        <w:rPr>
          <w:sz w:val="24"/>
          <w:szCs w:val="24"/>
        </w:rPr>
      </w:pPr>
      <w:r w:rsidRPr="0037479C">
        <w:rPr>
          <w:sz w:val="24"/>
          <w:szCs w:val="24"/>
        </w:rPr>
        <w:t xml:space="preserve">42. The Almighty is the same scriptures as number 24.  </w:t>
      </w:r>
    </w:p>
    <w:p w:rsidR="00C36FEB" w:rsidRPr="0037479C" w:rsidRDefault="00C36FEB" w:rsidP="00C36FEB">
      <w:pPr>
        <w:jc w:val="both"/>
        <w:rPr>
          <w:sz w:val="24"/>
          <w:szCs w:val="24"/>
        </w:rPr>
      </w:pPr>
      <w:r w:rsidRPr="0037479C">
        <w:rPr>
          <w:sz w:val="24"/>
          <w:szCs w:val="24"/>
        </w:rPr>
        <w:lastRenderedPageBreak/>
        <w:t>43. The Authority is the same scriptures as number 24.</w:t>
      </w:r>
    </w:p>
    <w:p w:rsidR="00C36FEB" w:rsidRPr="0037479C" w:rsidRDefault="00C36FEB" w:rsidP="00C36FEB">
      <w:pPr>
        <w:jc w:val="both"/>
        <w:rPr>
          <w:sz w:val="24"/>
          <w:szCs w:val="24"/>
        </w:rPr>
      </w:pPr>
      <w:r w:rsidRPr="0037479C">
        <w:rPr>
          <w:sz w:val="24"/>
          <w:szCs w:val="24"/>
        </w:rPr>
        <w:t xml:space="preserve">44. The Sovereignty is the same scriptures as number 24. </w:t>
      </w:r>
    </w:p>
    <w:p w:rsidR="00C36FEB" w:rsidRPr="0037479C" w:rsidRDefault="00C36FEB" w:rsidP="00C36FEB">
      <w:pPr>
        <w:jc w:val="both"/>
        <w:rPr>
          <w:sz w:val="24"/>
          <w:szCs w:val="24"/>
        </w:rPr>
      </w:pPr>
      <w:r w:rsidRPr="0037479C">
        <w:rPr>
          <w:sz w:val="24"/>
          <w:szCs w:val="24"/>
        </w:rPr>
        <w:t xml:space="preserve">45. The Spirit of Holiness in Isaiah 63:10 (NIV). The Female Sense is called the Female Spirit of Holiness in Isaiah 47:5.  </w:t>
      </w:r>
    </w:p>
    <w:p w:rsidR="00C36FEB" w:rsidRPr="0037479C" w:rsidRDefault="00C36FEB" w:rsidP="00C36FEB">
      <w:pPr>
        <w:jc w:val="both"/>
        <w:rPr>
          <w:sz w:val="24"/>
          <w:szCs w:val="24"/>
        </w:rPr>
      </w:pPr>
      <w:r w:rsidRPr="0037479C">
        <w:rPr>
          <w:sz w:val="24"/>
          <w:szCs w:val="24"/>
        </w:rPr>
        <w:t xml:space="preserve">46. The Reasons also called Decisions is the same as number 45. </w:t>
      </w:r>
    </w:p>
    <w:p w:rsidR="00C36FEB" w:rsidRPr="0037479C" w:rsidRDefault="00C36FEB" w:rsidP="00C36FEB">
      <w:pPr>
        <w:jc w:val="both"/>
        <w:rPr>
          <w:sz w:val="24"/>
          <w:szCs w:val="24"/>
        </w:rPr>
      </w:pPr>
      <w:r w:rsidRPr="0037479C">
        <w:rPr>
          <w:sz w:val="24"/>
          <w:szCs w:val="24"/>
        </w:rPr>
        <w:t xml:space="preserve">47. The Holy Spirit is the same scriptures as number 45. </w:t>
      </w:r>
    </w:p>
    <w:p w:rsidR="00C36FEB" w:rsidRPr="0037479C" w:rsidRDefault="00C36FEB" w:rsidP="00C36FEB">
      <w:pPr>
        <w:jc w:val="both"/>
        <w:rPr>
          <w:sz w:val="24"/>
          <w:szCs w:val="24"/>
        </w:rPr>
      </w:pPr>
      <w:r w:rsidRPr="0037479C">
        <w:rPr>
          <w:sz w:val="24"/>
          <w:szCs w:val="24"/>
        </w:rPr>
        <w:t xml:space="preserve">48. The Holy God is the same scriptures as number 45. </w:t>
      </w:r>
    </w:p>
    <w:p w:rsidR="00C36FEB" w:rsidRPr="0037479C" w:rsidRDefault="00C36FEB" w:rsidP="00C36FEB">
      <w:pPr>
        <w:jc w:val="both"/>
        <w:rPr>
          <w:sz w:val="24"/>
          <w:szCs w:val="24"/>
        </w:rPr>
      </w:pPr>
      <w:r w:rsidRPr="0037479C">
        <w:rPr>
          <w:sz w:val="24"/>
          <w:szCs w:val="24"/>
        </w:rPr>
        <w:t xml:space="preserve">49. The Holy Lord is the same scriptures as number 45. </w:t>
      </w:r>
    </w:p>
    <w:p w:rsidR="00C36FEB" w:rsidRPr="0037479C" w:rsidRDefault="00C36FEB" w:rsidP="00C36FEB">
      <w:pPr>
        <w:jc w:val="both"/>
        <w:rPr>
          <w:sz w:val="24"/>
          <w:szCs w:val="24"/>
        </w:rPr>
      </w:pPr>
      <w:r w:rsidRPr="0037479C">
        <w:rPr>
          <w:sz w:val="24"/>
          <w:szCs w:val="24"/>
        </w:rPr>
        <w:t xml:space="preserve">50. The Holy Ghost is the same scriptures as number 45. </w:t>
      </w:r>
    </w:p>
    <w:p w:rsidR="00C36FEB" w:rsidRPr="0037479C" w:rsidRDefault="00C36FEB" w:rsidP="00C36FEB">
      <w:pPr>
        <w:jc w:val="both"/>
        <w:rPr>
          <w:sz w:val="24"/>
          <w:szCs w:val="24"/>
        </w:rPr>
      </w:pPr>
      <w:r w:rsidRPr="0037479C">
        <w:rPr>
          <w:sz w:val="24"/>
          <w:szCs w:val="24"/>
        </w:rPr>
        <w:t xml:space="preserve">51. The Holy Soul is the same scriptures as number 45. </w:t>
      </w:r>
    </w:p>
    <w:p w:rsidR="00C36FEB" w:rsidRPr="0037479C" w:rsidRDefault="00C36FEB" w:rsidP="00C36FEB">
      <w:pPr>
        <w:jc w:val="both"/>
        <w:rPr>
          <w:sz w:val="24"/>
          <w:szCs w:val="24"/>
        </w:rPr>
      </w:pPr>
      <w:r w:rsidRPr="0037479C">
        <w:rPr>
          <w:sz w:val="24"/>
          <w:szCs w:val="24"/>
        </w:rPr>
        <w:t xml:space="preserve">52. The Holy Will is the same scriptures as number 45.  </w:t>
      </w:r>
    </w:p>
    <w:p w:rsidR="00C36FEB" w:rsidRPr="0037479C" w:rsidRDefault="00C36FEB" w:rsidP="00C36FEB">
      <w:pPr>
        <w:jc w:val="both"/>
        <w:rPr>
          <w:sz w:val="24"/>
          <w:szCs w:val="24"/>
        </w:rPr>
      </w:pPr>
      <w:r w:rsidRPr="0037479C">
        <w:rPr>
          <w:sz w:val="24"/>
          <w:szCs w:val="24"/>
        </w:rPr>
        <w:t xml:space="preserve">53. The Holy Emotions is the same scriptures as number 45. </w:t>
      </w:r>
    </w:p>
    <w:p w:rsidR="00C36FEB" w:rsidRPr="0037479C" w:rsidRDefault="00C36FEB" w:rsidP="00C36FEB">
      <w:pPr>
        <w:jc w:val="both"/>
        <w:rPr>
          <w:sz w:val="24"/>
          <w:szCs w:val="24"/>
        </w:rPr>
      </w:pPr>
      <w:r w:rsidRPr="0037479C">
        <w:rPr>
          <w:sz w:val="24"/>
          <w:szCs w:val="24"/>
        </w:rPr>
        <w:t xml:space="preserve">54. The Holy Feelings is the same scriptures as number 45. </w:t>
      </w:r>
    </w:p>
    <w:p w:rsidR="00C36FEB" w:rsidRPr="0037479C" w:rsidRDefault="00C36FEB" w:rsidP="00C36FEB">
      <w:pPr>
        <w:jc w:val="both"/>
        <w:rPr>
          <w:sz w:val="24"/>
          <w:szCs w:val="24"/>
        </w:rPr>
      </w:pPr>
      <w:r w:rsidRPr="0037479C">
        <w:rPr>
          <w:sz w:val="24"/>
          <w:szCs w:val="24"/>
        </w:rPr>
        <w:t xml:space="preserve">55. The Holy Mind is the same scriptures as number 45. </w:t>
      </w:r>
    </w:p>
    <w:p w:rsidR="00C36FEB" w:rsidRPr="0037479C" w:rsidRDefault="00C36FEB" w:rsidP="00C36FEB">
      <w:pPr>
        <w:jc w:val="both"/>
        <w:rPr>
          <w:sz w:val="24"/>
          <w:szCs w:val="24"/>
        </w:rPr>
      </w:pPr>
      <w:r w:rsidRPr="0037479C">
        <w:rPr>
          <w:sz w:val="24"/>
          <w:szCs w:val="24"/>
        </w:rPr>
        <w:t>56. The Lord in Hebrews 1:8. The Female Sense is the Lady in Isaiah 47:5.</w:t>
      </w:r>
    </w:p>
    <w:p w:rsidR="00C36FEB" w:rsidRPr="0037479C" w:rsidRDefault="00C36FEB" w:rsidP="00C36FEB">
      <w:pPr>
        <w:jc w:val="both"/>
        <w:rPr>
          <w:sz w:val="24"/>
          <w:szCs w:val="24"/>
        </w:rPr>
      </w:pPr>
      <w:r w:rsidRPr="0037479C">
        <w:rPr>
          <w:sz w:val="24"/>
          <w:szCs w:val="24"/>
        </w:rPr>
        <w:t xml:space="preserve">57. The God (Goddess) is the same scriptures as number 55. </w:t>
      </w:r>
    </w:p>
    <w:p w:rsidR="00C36FEB" w:rsidRPr="0037479C" w:rsidRDefault="00C36FEB" w:rsidP="00C36FEB">
      <w:pPr>
        <w:jc w:val="both"/>
        <w:rPr>
          <w:sz w:val="24"/>
          <w:szCs w:val="24"/>
        </w:rPr>
      </w:pPr>
      <w:r w:rsidRPr="0037479C">
        <w:rPr>
          <w:sz w:val="24"/>
          <w:szCs w:val="24"/>
        </w:rPr>
        <w:t>58. The Worker is the same as the number 14.</w:t>
      </w:r>
    </w:p>
    <w:p w:rsidR="00C36FEB" w:rsidRPr="0037479C" w:rsidRDefault="00C36FEB" w:rsidP="00C36FEB">
      <w:pPr>
        <w:jc w:val="both"/>
        <w:rPr>
          <w:sz w:val="24"/>
          <w:szCs w:val="24"/>
        </w:rPr>
      </w:pPr>
      <w:r w:rsidRPr="0037479C">
        <w:rPr>
          <w:sz w:val="24"/>
          <w:szCs w:val="24"/>
        </w:rPr>
        <w:t xml:space="preserve">59. The Holy One of Israel in Isaiah 47:4 &amp; Malachi 3:1-2. The Female Sense is the Female Holy One of Israel in Isaiah 47:5. </w:t>
      </w:r>
    </w:p>
    <w:p w:rsidR="00C36FEB" w:rsidRPr="0037479C" w:rsidRDefault="00C36FEB" w:rsidP="00C36FEB">
      <w:pPr>
        <w:jc w:val="both"/>
        <w:rPr>
          <w:sz w:val="24"/>
          <w:szCs w:val="24"/>
        </w:rPr>
      </w:pPr>
      <w:r w:rsidRPr="0037479C">
        <w:rPr>
          <w:sz w:val="24"/>
          <w:szCs w:val="24"/>
        </w:rPr>
        <w:t xml:space="preserve">60. The Lord of Glory in Acts 7:2 &amp; Isaiah 47:4 &amp; Malachi 3:1-2. The Female Sense is the Lady of Glory in Isaiah 47:5.    </w:t>
      </w:r>
    </w:p>
    <w:p w:rsidR="00C36FEB" w:rsidRPr="0037479C" w:rsidRDefault="00C36FEB" w:rsidP="00C36FEB">
      <w:pPr>
        <w:jc w:val="both"/>
        <w:rPr>
          <w:sz w:val="24"/>
          <w:szCs w:val="24"/>
        </w:rPr>
      </w:pPr>
      <w:r w:rsidRPr="0037479C">
        <w:rPr>
          <w:sz w:val="24"/>
          <w:szCs w:val="24"/>
        </w:rPr>
        <w:t>61. The Man known as the Ministerial Police over the Military Police &amp; Law Enforcement Police in Genesis 1:26. The Woman in Genesis 1:26 &amp; Isaiah 47:5.</w:t>
      </w:r>
    </w:p>
    <w:p w:rsidR="00C36FEB" w:rsidRPr="0037479C" w:rsidRDefault="00C36FEB" w:rsidP="00C36FEB">
      <w:pPr>
        <w:tabs>
          <w:tab w:val="left" w:pos="5130"/>
        </w:tabs>
        <w:spacing w:line="240" w:lineRule="auto"/>
        <w:jc w:val="center"/>
        <w:rPr>
          <w:b/>
          <w:sz w:val="24"/>
          <w:szCs w:val="24"/>
        </w:rPr>
      </w:pPr>
      <w:r w:rsidRPr="0037479C">
        <w:rPr>
          <w:b/>
          <w:sz w:val="24"/>
          <w:szCs w:val="24"/>
        </w:rPr>
        <w:t>THE FATHER STEPHEN’S JEALOUS IMPARTIAL JUSTICE ARMOR</w:t>
      </w:r>
    </w:p>
    <w:p w:rsidR="00C36FEB" w:rsidRPr="0037479C" w:rsidRDefault="00C36FEB" w:rsidP="00C36FEB">
      <w:pPr>
        <w:tabs>
          <w:tab w:val="left" w:pos="5130"/>
        </w:tabs>
        <w:spacing w:line="480" w:lineRule="auto"/>
        <w:jc w:val="both"/>
        <w:rPr>
          <w:b/>
          <w:sz w:val="24"/>
          <w:szCs w:val="24"/>
        </w:rPr>
      </w:pPr>
      <w:r w:rsidRPr="0037479C">
        <w:rPr>
          <w:b/>
          <w:sz w:val="24"/>
          <w:szCs w:val="24"/>
        </w:rPr>
        <w:t xml:space="preserve">But the Righteous (Saintly Christian Lords) live Forever, and their Reward is with the Lord (Stephen), the Most High (Stephen) takes Care of Them. Therefore They will Receive a </w:t>
      </w:r>
      <w:r w:rsidRPr="0037479C">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7479C">
        <w:rPr>
          <w:sz w:val="24"/>
          <w:szCs w:val="24"/>
        </w:rPr>
        <w:t xml:space="preserve">: The Lord used in Wisdom of Solomon 5:15-23.                       </w:t>
      </w:r>
      <w:r w:rsidRPr="0037479C">
        <w:rPr>
          <w:b/>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THE LORD NEBUCHADNEZZAR WITH THE RANK OF GENERAL OR HIGHER FOR 40 YEARS</w:t>
      </w:r>
    </w:p>
    <w:p w:rsidR="00C36FEB" w:rsidRPr="0037479C" w:rsidRDefault="00C36FEB" w:rsidP="00C36FEB">
      <w:pPr>
        <w:spacing w:line="480" w:lineRule="auto"/>
        <w:jc w:val="both"/>
        <w:rPr>
          <w:sz w:val="24"/>
          <w:szCs w:val="24"/>
        </w:rPr>
      </w:pPr>
      <w:r w:rsidRPr="0037479C">
        <w:rPr>
          <w:sz w:val="24"/>
          <w:szCs w:val="24"/>
        </w:rPr>
        <w:t>The Lord Nebuchadnezzar’s name means “</w:t>
      </w:r>
      <w:r w:rsidRPr="0037479C">
        <w:rPr>
          <w:b/>
          <w:sz w:val="24"/>
          <w:szCs w:val="24"/>
        </w:rPr>
        <w:t>Nabu had Protected the Boundary Stone</w:t>
      </w:r>
      <w:r w:rsidRPr="0037479C">
        <w:rPr>
          <w:sz w:val="24"/>
          <w:szCs w:val="24"/>
        </w:rPr>
        <w:t>.” The Scripture references of the Lord Nebuchadnezzar is in 2</w:t>
      </w:r>
      <w:r w:rsidRPr="0037479C">
        <w:rPr>
          <w:sz w:val="24"/>
          <w:szCs w:val="24"/>
          <w:vertAlign w:val="superscript"/>
        </w:rPr>
        <w:t>nd</w:t>
      </w:r>
      <w:r w:rsidRPr="0037479C">
        <w:rPr>
          <w:sz w:val="24"/>
          <w:szCs w:val="24"/>
        </w:rPr>
        <w:t xml:space="preserve"> Kings chapters 24 &amp; 25; 2</w:t>
      </w:r>
      <w:r w:rsidRPr="0037479C">
        <w:rPr>
          <w:sz w:val="24"/>
          <w:szCs w:val="24"/>
          <w:vertAlign w:val="superscript"/>
        </w:rPr>
        <w:t>nd</w:t>
      </w:r>
      <w:r w:rsidRPr="0037479C">
        <w:rPr>
          <w:sz w:val="24"/>
          <w:szCs w:val="24"/>
        </w:rPr>
        <w:t xml:space="preserve"> Chronicles chapter 36; Jeremiah chapters 21-52; Ezekiel chapters 26, 29 &amp; 30 &amp; Daniel chapters 1-4.  </w:t>
      </w:r>
    </w:p>
    <w:p w:rsidR="00C36FEB" w:rsidRPr="0037479C" w:rsidRDefault="00C36FEB" w:rsidP="00C36FEB">
      <w:pPr>
        <w:spacing w:line="480" w:lineRule="auto"/>
        <w:jc w:val="both"/>
        <w:rPr>
          <w:sz w:val="24"/>
          <w:szCs w:val="24"/>
        </w:rPr>
      </w:pPr>
      <w:r w:rsidRPr="0037479C">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37479C">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36FEB" w:rsidRPr="0037479C" w:rsidRDefault="00C36FEB" w:rsidP="00C36FEB">
      <w:pPr>
        <w:spacing w:line="480" w:lineRule="auto"/>
        <w:jc w:val="both"/>
        <w:rPr>
          <w:sz w:val="24"/>
          <w:szCs w:val="24"/>
        </w:rPr>
      </w:pPr>
      <w:r w:rsidRPr="0037479C">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36FEB" w:rsidRPr="0037479C" w:rsidRDefault="00C36FEB" w:rsidP="00C36FEB">
      <w:pPr>
        <w:spacing w:line="480" w:lineRule="auto"/>
        <w:jc w:val="both"/>
        <w:rPr>
          <w:sz w:val="24"/>
          <w:szCs w:val="24"/>
        </w:rPr>
      </w:pPr>
      <w:r w:rsidRPr="0037479C">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C36FEB" w:rsidRPr="0037479C" w:rsidRDefault="00C36FEB" w:rsidP="00C36FEB">
      <w:pPr>
        <w:spacing w:line="480" w:lineRule="auto"/>
        <w:jc w:val="center"/>
        <w:rPr>
          <w:b/>
          <w:sz w:val="24"/>
          <w:szCs w:val="24"/>
        </w:rPr>
      </w:pPr>
      <w:r w:rsidRPr="0037479C">
        <w:rPr>
          <w:b/>
          <w:sz w:val="24"/>
          <w:szCs w:val="24"/>
        </w:rPr>
        <w:t>THE LORD CYRUS WITH THE RANK OF GENERAL OR HIGHER FOR 40 YEARS</w:t>
      </w:r>
    </w:p>
    <w:p w:rsidR="00C36FEB" w:rsidRPr="0037479C" w:rsidRDefault="00C36FEB" w:rsidP="00C36FEB">
      <w:pPr>
        <w:spacing w:line="480" w:lineRule="auto"/>
        <w:jc w:val="both"/>
        <w:rPr>
          <w:sz w:val="24"/>
          <w:szCs w:val="24"/>
        </w:rPr>
      </w:pPr>
      <w:r w:rsidRPr="0037479C">
        <w:rPr>
          <w:sz w:val="24"/>
          <w:szCs w:val="24"/>
        </w:rPr>
        <w:t>The Lord Cyrus’s Name means “</w:t>
      </w:r>
      <w:r w:rsidRPr="0037479C">
        <w:rPr>
          <w:b/>
          <w:sz w:val="24"/>
          <w:szCs w:val="24"/>
        </w:rPr>
        <w:t>Sun</w:t>
      </w:r>
      <w:r w:rsidRPr="0037479C">
        <w:rPr>
          <w:sz w:val="24"/>
          <w:szCs w:val="24"/>
        </w:rPr>
        <w:t>” or “</w:t>
      </w:r>
      <w:r w:rsidRPr="0037479C">
        <w:rPr>
          <w:b/>
          <w:sz w:val="24"/>
          <w:szCs w:val="24"/>
        </w:rPr>
        <w:t>Hero</w:t>
      </w:r>
      <w:r w:rsidRPr="0037479C">
        <w:rPr>
          <w:sz w:val="24"/>
          <w:szCs w:val="24"/>
        </w:rPr>
        <w:t>.” The Scripture references of the Lord Cyrus is in 2</w:t>
      </w:r>
      <w:r w:rsidRPr="0037479C">
        <w:rPr>
          <w:sz w:val="24"/>
          <w:szCs w:val="24"/>
          <w:vertAlign w:val="superscript"/>
        </w:rPr>
        <w:t>nd</w:t>
      </w:r>
      <w:r w:rsidRPr="0037479C">
        <w:rPr>
          <w:sz w:val="24"/>
          <w:szCs w:val="24"/>
        </w:rPr>
        <w:t xml:space="preserve"> Chronicles 36:22, 23 &amp; the Book of Ezra; Isaiah 44:28; 45:1-7 &amp; Daniel 1:21; 6:28; 10:1.  </w:t>
      </w:r>
    </w:p>
    <w:p w:rsidR="00C36FEB" w:rsidRPr="0037479C" w:rsidRDefault="00C36FEB" w:rsidP="00C36FEB">
      <w:pPr>
        <w:spacing w:line="480" w:lineRule="auto"/>
        <w:jc w:val="both"/>
        <w:rPr>
          <w:sz w:val="24"/>
          <w:szCs w:val="24"/>
        </w:rPr>
      </w:pPr>
      <w:r w:rsidRPr="0037479C">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36FEB" w:rsidRPr="0037479C" w:rsidRDefault="00C36FEB" w:rsidP="00C36FEB">
      <w:pPr>
        <w:spacing w:line="480" w:lineRule="auto"/>
        <w:jc w:val="both"/>
        <w:rPr>
          <w:sz w:val="24"/>
          <w:szCs w:val="24"/>
        </w:rPr>
      </w:pPr>
      <w:r w:rsidRPr="0037479C">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C36FEB" w:rsidRPr="0037479C" w:rsidRDefault="00C36FEB" w:rsidP="00C36FEB">
      <w:pPr>
        <w:spacing w:line="480" w:lineRule="auto"/>
        <w:jc w:val="center"/>
        <w:rPr>
          <w:b/>
          <w:sz w:val="24"/>
          <w:szCs w:val="24"/>
        </w:rPr>
      </w:pPr>
      <w:r w:rsidRPr="0037479C">
        <w:rPr>
          <w:b/>
          <w:sz w:val="24"/>
          <w:szCs w:val="24"/>
        </w:rPr>
        <w:t xml:space="preserve">THE LOWER RANKING HEROES AS </w:t>
      </w:r>
      <w:r w:rsidR="0037479C" w:rsidRPr="0037479C">
        <w:rPr>
          <w:b/>
          <w:sz w:val="24"/>
          <w:szCs w:val="24"/>
        </w:rPr>
        <w:t>CAPTAIN</w:t>
      </w:r>
      <w:r w:rsidRPr="0037479C">
        <w:rPr>
          <w:b/>
          <w:sz w:val="24"/>
          <w:szCs w:val="24"/>
        </w:rPr>
        <w:t>S UNDER THE COLONELS</w:t>
      </w:r>
    </w:p>
    <w:p w:rsidR="00C36FEB" w:rsidRPr="0037479C" w:rsidRDefault="00C36FEB" w:rsidP="00C36FEB">
      <w:pPr>
        <w:spacing w:line="480" w:lineRule="auto"/>
        <w:jc w:val="center"/>
        <w:rPr>
          <w:b/>
          <w:sz w:val="24"/>
          <w:szCs w:val="24"/>
        </w:rPr>
      </w:pPr>
      <w:r w:rsidRPr="0037479C">
        <w:rPr>
          <w:b/>
          <w:sz w:val="24"/>
          <w:szCs w:val="24"/>
        </w:rPr>
        <w:t>THE LORD SAUL ALSO CALLED THE LORD PAUL WITH THE RANK OF CAPTAIN OR HIGHER FOR 40 YEARS</w:t>
      </w:r>
    </w:p>
    <w:p w:rsidR="00C36FEB" w:rsidRPr="0037479C" w:rsidRDefault="00C36FEB" w:rsidP="00C36FEB">
      <w:pPr>
        <w:spacing w:line="480" w:lineRule="auto"/>
        <w:jc w:val="both"/>
        <w:rPr>
          <w:sz w:val="24"/>
          <w:szCs w:val="24"/>
        </w:rPr>
      </w:pPr>
      <w:r w:rsidRPr="0037479C">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36FEB" w:rsidRPr="0037479C" w:rsidRDefault="00C36FEB" w:rsidP="00C36FEB">
      <w:pPr>
        <w:spacing w:line="480" w:lineRule="auto"/>
        <w:jc w:val="both"/>
        <w:rPr>
          <w:sz w:val="24"/>
          <w:szCs w:val="24"/>
        </w:rPr>
      </w:pPr>
      <w:r w:rsidRPr="0037479C">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37479C">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37479C">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36FEB" w:rsidRPr="0037479C" w:rsidRDefault="00C36FEB" w:rsidP="00C36FEB">
      <w:pPr>
        <w:spacing w:line="480" w:lineRule="auto"/>
        <w:jc w:val="both"/>
        <w:rPr>
          <w:sz w:val="24"/>
          <w:szCs w:val="24"/>
        </w:rPr>
      </w:pPr>
      <w:r w:rsidRPr="0037479C">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C36FEB" w:rsidRPr="0037479C" w:rsidRDefault="00C36FEB" w:rsidP="00C36FEB">
      <w:pPr>
        <w:spacing w:line="480" w:lineRule="auto"/>
        <w:jc w:val="both"/>
        <w:rPr>
          <w:sz w:val="24"/>
          <w:szCs w:val="24"/>
        </w:rPr>
      </w:pPr>
      <w:r w:rsidRPr="0037479C">
        <w:rPr>
          <w:sz w:val="24"/>
          <w:szCs w:val="24"/>
        </w:rPr>
        <w:t>The Lord Paul’s relationships: The Paul’s relationship with Young Christians is noted in 1</w:t>
      </w:r>
      <w:r w:rsidRPr="0037479C">
        <w:rPr>
          <w:sz w:val="24"/>
          <w:szCs w:val="24"/>
          <w:vertAlign w:val="superscript"/>
        </w:rPr>
        <w:t>st</w:t>
      </w:r>
      <w:r w:rsidRPr="0037479C">
        <w:rPr>
          <w:sz w:val="24"/>
          <w:szCs w:val="24"/>
        </w:rPr>
        <w:t xml:space="preserve"> Thessalonians 2 and 2</w:t>
      </w:r>
      <w:r w:rsidRPr="0037479C">
        <w:rPr>
          <w:sz w:val="24"/>
          <w:szCs w:val="24"/>
          <w:vertAlign w:val="superscript"/>
        </w:rPr>
        <w:t>nd</w:t>
      </w:r>
      <w:r w:rsidRPr="0037479C">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37479C">
        <w:rPr>
          <w:sz w:val="24"/>
          <w:szCs w:val="24"/>
        </w:rPr>
        <w:lastRenderedPageBreak/>
        <w:t>the role of both Father and Mother, He showed Himself in agape love to these New Believers in 2</w:t>
      </w:r>
      <w:r w:rsidRPr="0037479C">
        <w:rPr>
          <w:sz w:val="24"/>
          <w:szCs w:val="24"/>
          <w:vertAlign w:val="superscript"/>
        </w:rPr>
        <w:t>nd</w:t>
      </w:r>
      <w:r w:rsidRPr="0037479C">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36FEB" w:rsidRPr="0037479C" w:rsidRDefault="00C36FEB" w:rsidP="00C36FEB">
      <w:pPr>
        <w:spacing w:line="480" w:lineRule="auto"/>
        <w:jc w:val="both"/>
        <w:rPr>
          <w:sz w:val="24"/>
          <w:szCs w:val="24"/>
        </w:rPr>
      </w:pPr>
      <w:r w:rsidRPr="0037479C">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7479C">
        <w:rPr>
          <w:b/>
          <w:sz w:val="24"/>
          <w:szCs w:val="24"/>
        </w:rPr>
        <w:t>Fellow Workers in Christ Jesus</w:t>
      </w:r>
      <w:r w:rsidRPr="0037479C">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7479C">
        <w:rPr>
          <w:sz w:val="24"/>
          <w:szCs w:val="24"/>
          <w:vertAlign w:val="superscript"/>
        </w:rPr>
        <w:t>nd</w:t>
      </w:r>
      <w:r w:rsidRPr="0037479C">
        <w:rPr>
          <w:sz w:val="24"/>
          <w:szCs w:val="24"/>
        </w:rPr>
        <w:t xml:space="preserve"> missionary journey, but the Lord Paul refused  and resisted. The Lord John Mark had abandoned them on their 1</w:t>
      </w:r>
      <w:r w:rsidRPr="0037479C">
        <w:rPr>
          <w:sz w:val="24"/>
          <w:szCs w:val="24"/>
          <w:vertAlign w:val="superscript"/>
        </w:rPr>
        <w:t>st</w:t>
      </w:r>
      <w:r w:rsidRPr="0037479C">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7479C">
        <w:rPr>
          <w:b/>
          <w:sz w:val="24"/>
          <w:szCs w:val="24"/>
        </w:rPr>
        <w:t>for He is useful to Me for Ministry</w:t>
      </w:r>
      <w:r w:rsidRPr="0037479C">
        <w:rPr>
          <w:sz w:val="24"/>
          <w:szCs w:val="24"/>
        </w:rPr>
        <w:t>”  in  2</w:t>
      </w:r>
      <w:r w:rsidRPr="0037479C">
        <w:rPr>
          <w:sz w:val="24"/>
          <w:szCs w:val="24"/>
          <w:vertAlign w:val="superscript"/>
        </w:rPr>
        <w:t>nd</w:t>
      </w:r>
      <w:r w:rsidRPr="0037479C">
        <w:rPr>
          <w:sz w:val="24"/>
          <w:szCs w:val="24"/>
        </w:rPr>
        <w:t xml:space="preserve"> Timothy 4:11. </w:t>
      </w:r>
    </w:p>
    <w:p w:rsidR="00C36FEB" w:rsidRPr="0037479C" w:rsidRDefault="00C36FEB" w:rsidP="00C36FEB">
      <w:pPr>
        <w:spacing w:line="480" w:lineRule="auto"/>
        <w:jc w:val="both"/>
        <w:rPr>
          <w:sz w:val="24"/>
          <w:szCs w:val="24"/>
        </w:rPr>
      </w:pPr>
      <w:r w:rsidRPr="0037479C">
        <w:rPr>
          <w:sz w:val="24"/>
          <w:szCs w:val="24"/>
        </w:rPr>
        <w:lastRenderedPageBreak/>
        <w:t>The Lord Paul’s relationship with those He mentored: The Lord Paul’s mentoring is proven in Acts 16:1; 1</w:t>
      </w:r>
      <w:r w:rsidRPr="0037479C">
        <w:rPr>
          <w:sz w:val="24"/>
          <w:szCs w:val="24"/>
          <w:vertAlign w:val="superscript"/>
        </w:rPr>
        <w:t>st</w:t>
      </w:r>
      <w:r w:rsidRPr="0037479C">
        <w:rPr>
          <w:sz w:val="24"/>
          <w:szCs w:val="24"/>
        </w:rPr>
        <w:t xml:space="preserve"> and 2</w:t>
      </w:r>
      <w:r w:rsidRPr="0037479C">
        <w:rPr>
          <w:sz w:val="24"/>
          <w:szCs w:val="24"/>
          <w:vertAlign w:val="superscript"/>
        </w:rPr>
        <w:t>nd</w:t>
      </w:r>
      <w:r w:rsidRPr="0037479C">
        <w:rPr>
          <w:sz w:val="24"/>
          <w:szCs w:val="24"/>
        </w:rPr>
        <w:t xml:space="preserve"> Timothy. The Lord Paul did not like quitters, but had a lot of patience to those who would keep trying. The Lord Paul had recruited Timothy in Lystra on His 2</w:t>
      </w:r>
      <w:r w:rsidRPr="0037479C">
        <w:rPr>
          <w:sz w:val="24"/>
          <w:szCs w:val="24"/>
          <w:vertAlign w:val="superscript"/>
        </w:rPr>
        <w:t>nd</w:t>
      </w:r>
      <w:r w:rsidRPr="0037479C">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7479C">
        <w:rPr>
          <w:sz w:val="24"/>
          <w:szCs w:val="24"/>
          <w:vertAlign w:val="superscript"/>
        </w:rPr>
        <w:t>nd</w:t>
      </w:r>
      <w:r w:rsidRPr="0037479C">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7479C">
        <w:rPr>
          <w:b/>
          <w:sz w:val="24"/>
          <w:szCs w:val="24"/>
        </w:rPr>
        <w:t>True Beloved Son</w:t>
      </w:r>
      <w:r w:rsidRPr="0037479C">
        <w:rPr>
          <w:sz w:val="24"/>
          <w:szCs w:val="24"/>
        </w:rPr>
        <w:t>” in 2</w:t>
      </w:r>
      <w:r w:rsidRPr="0037479C">
        <w:rPr>
          <w:sz w:val="24"/>
          <w:szCs w:val="24"/>
          <w:vertAlign w:val="superscript"/>
        </w:rPr>
        <w:t>nd</w:t>
      </w:r>
      <w:r w:rsidRPr="0037479C">
        <w:rPr>
          <w:sz w:val="24"/>
          <w:szCs w:val="24"/>
        </w:rPr>
        <w:t xml:space="preserve"> Timothy 1:2. The Lord Paul commanded to “be watchful in all things, endure afflictions, do the work of an Evangelist, fulfill Your Ministry” in 2</w:t>
      </w:r>
      <w:r w:rsidRPr="0037479C">
        <w:rPr>
          <w:sz w:val="24"/>
          <w:szCs w:val="24"/>
          <w:vertAlign w:val="superscript"/>
        </w:rPr>
        <w:t>nd</w:t>
      </w:r>
      <w:r w:rsidRPr="0037479C">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36FEB" w:rsidRPr="0037479C" w:rsidRDefault="00C36FEB" w:rsidP="00C36FEB">
      <w:pPr>
        <w:spacing w:line="480" w:lineRule="auto"/>
        <w:jc w:val="both"/>
        <w:rPr>
          <w:sz w:val="24"/>
          <w:szCs w:val="24"/>
        </w:rPr>
      </w:pPr>
      <w:r w:rsidRPr="0037479C">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37479C">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7479C">
        <w:rPr>
          <w:b/>
          <w:sz w:val="24"/>
          <w:szCs w:val="24"/>
        </w:rPr>
        <w:t>every ordinance of Man for the Lord’s Sake</w:t>
      </w:r>
      <w:r w:rsidRPr="0037479C">
        <w:rPr>
          <w:sz w:val="24"/>
          <w:szCs w:val="24"/>
        </w:rPr>
        <w:t>” in 1</w:t>
      </w:r>
      <w:r w:rsidRPr="0037479C">
        <w:rPr>
          <w:sz w:val="24"/>
          <w:szCs w:val="24"/>
          <w:vertAlign w:val="superscript"/>
        </w:rPr>
        <w:t>st</w:t>
      </w:r>
      <w:r w:rsidRPr="0037479C">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36FEB" w:rsidRPr="0037479C" w:rsidRDefault="00C36FEB" w:rsidP="00C36FEB">
      <w:pPr>
        <w:spacing w:line="480" w:lineRule="auto"/>
        <w:jc w:val="both"/>
        <w:rPr>
          <w:sz w:val="24"/>
          <w:szCs w:val="24"/>
        </w:rPr>
      </w:pPr>
      <w:r w:rsidRPr="0037479C">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37479C">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7479C">
        <w:rPr>
          <w:sz w:val="24"/>
          <w:szCs w:val="24"/>
          <w:vertAlign w:val="superscript"/>
        </w:rPr>
        <w:t>st</w:t>
      </w:r>
      <w:r w:rsidRPr="0037479C">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7479C">
        <w:rPr>
          <w:sz w:val="24"/>
          <w:szCs w:val="24"/>
          <w:vertAlign w:val="superscript"/>
        </w:rPr>
        <w:t>st</w:t>
      </w:r>
      <w:r w:rsidRPr="0037479C">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36FEB" w:rsidRPr="0037479C" w:rsidRDefault="00C36FEB" w:rsidP="00C36FEB">
      <w:pPr>
        <w:spacing w:line="480" w:lineRule="auto"/>
        <w:jc w:val="center"/>
        <w:rPr>
          <w:b/>
          <w:sz w:val="24"/>
          <w:szCs w:val="24"/>
        </w:rPr>
      </w:pPr>
      <w:r w:rsidRPr="0037479C">
        <w:rPr>
          <w:b/>
          <w:sz w:val="24"/>
          <w:szCs w:val="24"/>
        </w:rPr>
        <w:t>THE LORD BARUCH WITH THE RANK OF CAPTAIN OR HIGHER FOR 40 YEARS</w:t>
      </w:r>
    </w:p>
    <w:p w:rsidR="00C36FEB" w:rsidRPr="0037479C" w:rsidRDefault="00C36FEB" w:rsidP="00C36FEB">
      <w:pPr>
        <w:spacing w:line="480" w:lineRule="auto"/>
        <w:jc w:val="both"/>
        <w:rPr>
          <w:sz w:val="24"/>
          <w:szCs w:val="24"/>
        </w:rPr>
      </w:pPr>
      <w:r w:rsidRPr="0037479C">
        <w:rPr>
          <w:sz w:val="24"/>
          <w:szCs w:val="24"/>
        </w:rPr>
        <w:lastRenderedPageBreak/>
        <w:t>The Lord Baruch’s name means “</w:t>
      </w:r>
      <w:r w:rsidRPr="0037479C">
        <w:rPr>
          <w:b/>
          <w:sz w:val="24"/>
          <w:szCs w:val="24"/>
        </w:rPr>
        <w:t>Blessed</w:t>
      </w:r>
      <w:r w:rsidRPr="0037479C">
        <w:rPr>
          <w:sz w:val="24"/>
          <w:szCs w:val="24"/>
        </w:rPr>
        <w:t xml:space="preserve">.” The Scripture references is in Jeremiah chapters 32, 36, 43 &amp; 45. </w:t>
      </w:r>
    </w:p>
    <w:p w:rsidR="00C36FEB" w:rsidRPr="0037479C" w:rsidRDefault="00C36FEB" w:rsidP="00C36FEB">
      <w:pPr>
        <w:spacing w:line="480" w:lineRule="auto"/>
        <w:jc w:val="both"/>
        <w:rPr>
          <w:sz w:val="24"/>
          <w:szCs w:val="24"/>
        </w:rPr>
      </w:pPr>
      <w:r w:rsidRPr="0037479C">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C36FEB" w:rsidRPr="0037479C" w:rsidRDefault="00C36FEB" w:rsidP="00C36FEB">
      <w:pPr>
        <w:spacing w:line="480" w:lineRule="auto"/>
        <w:jc w:val="both"/>
        <w:rPr>
          <w:sz w:val="24"/>
          <w:szCs w:val="24"/>
        </w:rPr>
      </w:pPr>
      <w:r w:rsidRPr="0037479C">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36FEB" w:rsidRPr="0037479C" w:rsidRDefault="00C36FEB" w:rsidP="00C36FEB">
      <w:pPr>
        <w:spacing w:line="480" w:lineRule="auto"/>
        <w:jc w:val="both"/>
        <w:rPr>
          <w:sz w:val="24"/>
          <w:szCs w:val="24"/>
        </w:rPr>
      </w:pPr>
      <w:r w:rsidRPr="0037479C">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36FEB" w:rsidRPr="0037479C" w:rsidRDefault="00C36FEB" w:rsidP="00C36FEB">
      <w:pPr>
        <w:spacing w:line="480" w:lineRule="auto"/>
        <w:jc w:val="center"/>
        <w:rPr>
          <w:b/>
          <w:sz w:val="24"/>
          <w:szCs w:val="24"/>
        </w:rPr>
      </w:pPr>
      <w:r w:rsidRPr="0037479C">
        <w:rPr>
          <w:b/>
          <w:sz w:val="24"/>
          <w:szCs w:val="24"/>
        </w:rPr>
        <w:t>THE LORD BOAZ WITH THE RANK OF CAPTAIN OR HIGHER FOR 40 YEARS</w:t>
      </w:r>
    </w:p>
    <w:p w:rsidR="00C36FEB" w:rsidRPr="0037479C" w:rsidRDefault="00C36FEB" w:rsidP="00C36FEB">
      <w:pPr>
        <w:spacing w:line="480" w:lineRule="auto"/>
        <w:rPr>
          <w:sz w:val="24"/>
          <w:szCs w:val="24"/>
        </w:rPr>
      </w:pPr>
      <w:r w:rsidRPr="0037479C">
        <w:rPr>
          <w:sz w:val="24"/>
          <w:szCs w:val="24"/>
        </w:rPr>
        <w:lastRenderedPageBreak/>
        <w:t>The Lord Boaz’s name means “</w:t>
      </w:r>
      <w:r w:rsidRPr="0037479C">
        <w:rPr>
          <w:b/>
          <w:sz w:val="24"/>
          <w:szCs w:val="24"/>
        </w:rPr>
        <w:t>Strength</w:t>
      </w:r>
      <w:r w:rsidRPr="0037479C">
        <w:rPr>
          <w:sz w:val="24"/>
          <w:szCs w:val="24"/>
        </w:rPr>
        <w:t>.” The Scripture references is in Ruth chapters 2, 3 &amp; 4.</w:t>
      </w:r>
    </w:p>
    <w:p w:rsidR="00C36FEB" w:rsidRPr="0037479C" w:rsidRDefault="00C36FEB" w:rsidP="00C36FEB">
      <w:pPr>
        <w:spacing w:line="480" w:lineRule="auto"/>
        <w:jc w:val="both"/>
        <w:rPr>
          <w:sz w:val="24"/>
          <w:szCs w:val="24"/>
        </w:rPr>
      </w:pPr>
      <w:r w:rsidRPr="0037479C">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36FEB" w:rsidRPr="0037479C" w:rsidRDefault="00C36FEB" w:rsidP="00C36FEB">
      <w:pPr>
        <w:spacing w:line="480" w:lineRule="auto"/>
        <w:jc w:val="both"/>
        <w:rPr>
          <w:sz w:val="24"/>
          <w:szCs w:val="24"/>
        </w:rPr>
      </w:pPr>
      <w:r w:rsidRPr="0037479C">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36FEB" w:rsidRPr="0037479C" w:rsidRDefault="00C36FEB" w:rsidP="00C36FEB">
      <w:pPr>
        <w:spacing w:line="480" w:lineRule="auto"/>
        <w:jc w:val="both"/>
        <w:rPr>
          <w:sz w:val="24"/>
          <w:szCs w:val="24"/>
        </w:rPr>
      </w:pPr>
      <w:r w:rsidRPr="0037479C">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36FEB" w:rsidRPr="0037479C" w:rsidRDefault="00C36FEB" w:rsidP="00C36FEB">
      <w:pPr>
        <w:spacing w:line="480" w:lineRule="auto"/>
        <w:jc w:val="both"/>
        <w:rPr>
          <w:sz w:val="24"/>
          <w:szCs w:val="24"/>
        </w:rPr>
      </w:pPr>
      <w:r w:rsidRPr="0037479C">
        <w:rPr>
          <w:sz w:val="24"/>
          <w:szCs w:val="24"/>
        </w:rPr>
        <w:t xml:space="preserve">The Lord Boaz challenges Us to have Good Character and High Moral Standards. The Lord Boaz reminds Us that with the Father Stephen all things are possible.     </w:t>
      </w:r>
    </w:p>
    <w:p w:rsidR="00C36FEB" w:rsidRPr="0037479C" w:rsidRDefault="00C36FEB" w:rsidP="00C36FEB">
      <w:pPr>
        <w:spacing w:line="480" w:lineRule="auto"/>
        <w:jc w:val="center"/>
        <w:rPr>
          <w:b/>
          <w:sz w:val="24"/>
          <w:szCs w:val="24"/>
        </w:rPr>
      </w:pPr>
      <w:r w:rsidRPr="0037479C">
        <w:rPr>
          <w:b/>
          <w:sz w:val="24"/>
          <w:szCs w:val="24"/>
        </w:rPr>
        <w:t>THE LORD CALEB WITH THE RANK OF CAPTAIN OR HIGHER FOR 40 YEARS</w:t>
      </w:r>
    </w:p>
    <w:p w:rsidR="00C36FEB" w:rsidRPr="0037479C" w:rsidRDefault="00C36FEB" w:rsidP="00C36FEB">
      <w:pPr>
        <w:spacing w:line="480" w:lineRule="auto"/>
        <w:jc w:val="both"/>
        <w:rPr>
          <w:sz w:val="24"/>
          <w:szCs w:val="24"/>
        </w:rPr>
      </w:pPr>
      <w:r w:rsidRPr="0037479C">
        <w:rPr>
          <w:sz w:val="24"/>
          <w:szCs w:val="24"/>
        </w:rPr>
        <w:t>The Lord Caleb’s name means “</w:t>
      </w:r>
      <w:r w:rsidRPr="0037479C">
        <w:rPr>
          <w:b/>
          <w:sz w:val="24"/>
          <w:szCs w:val="24"/>
        </w:rPr>
        <w:t>Rabid---Extreme Belief or Fanatical Support</w:t>
      </w:r>
      <w:r w:rsidRPr="0037479C">
        <w:rPr>
          <w:sz w:val="24"/>
          <w:szCs w:val="24"/>
        </w:rPr>
        <w:t xml:space="preserve">.” The Scripture references is in Numbers 13:6, 30; 14:6, 24, 30, 38; 26:65; 32:12; 34:19; Deuteronomy 1:36; Joshua chapters 14 &amp; 15; 21:12. </w:t>
      </w:r>
    </w:p>
    <w:p w:rsidR="00C36FEB" w:rsidRPr="0037479C" w:rsidRDefault="00C36FEB" w:rsidP="00C36FEB">
      <w:pPr>
        <w:spacing w:line="480" w:lineRule="auto"/>
        <w:jc w:val="both"/>
        <w:rPr>
          <w:sz w:val="24"/>
          <w:szCs w:val="24"/>
        </w:rPr>
      </w:pPr>
      <w:r w:rsidRPr="0037479C">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37479C">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C36FEB" w:rsidRPr="0037479C" w:rsidRDefault="00C36FEB" w:rsidP="00C36FEB">
      <w:pPr>
        <w:spacing w:line="480" w:lineRule="auto"/>
        <w:jc w:val="both"/>
        <w:rPr>
          <w:sz w:val="24"/>
          <w:szCs w:val="24"/>
        </w:rPr>
      </w:pPr>
      <w:r w:rsidRPr="0037479C">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36FEB" w:rsidRPr="0037479C" w:rsidRDefault="00C36FEB" w:rsidP="00C36FEB">
      <w:pPr>
        <w:spacing w:line="480" w:lineRule="auto"/>
        <w:jc w:val="both"/>
        <w:rPr>
          <w:sz w:val="24"/>
          <w:szCs w:val="24"/>
        </w:rPr>
      </w:pPr>
      <w:r w:rsidRPr="0037479C">
        <w:rPr>
          <w:sz w:val="24"/>
          <w:szCs w:val="24"/>
        </w:rPr>
        <w:t xml:space="preserve">The Lord Caleb’s Relationship with His Colleagues: The Lord Caleb lacked the worthiness and glory of the Lord Moses and the Lord Joshua, but like Him made this conquest possible. </w:t>
      </w:r>
    </w:p>
    <w:p w:rsidR="00C36FEB" w:rsidRPr="0037479C" w:rsidRDefault="00C36FEB" w:rsidP="00C36FEB">
      <w:pPr>
        <w:spacing w:line="480" w:lineRule="auto"/>
        <w:jc w:val="both"/>
        <w:rPr>
          <w:sz w:val="24"/>
          <w:szCs w:val="24"/>
        </w:rPr>
      </w:pPr>
      <w:r w:rsidRPr="0037479C">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C36FEB" w:rsidRPr="0037479C" w:rsidRDefault="00C36FEB" w:rsidP="00C36FEB">
      <w:pPr>
        <w:spacing w:line="480" w:lineRule="auto"/>
        <w:jc w:val="center"/>
        <w:rPr>
          <w:b/>
          <w:sz w:val="24"/>
          <w:szCs w:val="24"/>
        </w:rPr>
      </w:pPr>
      <w:r w:rsidRPr="0037479C">
        <w:rPr>
          <w:b/>
          <w:sz w:val="24"/>
          <w:szCs w:val="24"/>
        </w:rPr>
        <w:t>THE LORD GEDALIAH WITH THE RANK OF CAPTAIN OR HIGHER FOR 40 YEARS</w:t>
      </w:r>
    </w:p>
    <w:p w:rsidR="00C36FEB" w:rsidRPr="0037479C" w:rsidRDefault="00C36FEB" w:rsidP="00C36FEB">
      <w:pPr>
        <w:spacing w:line="480" w:lineRule="auto"/>
        <w:jc w:val="both"/>
        <w:rPr>
          <w:sz w:val="24"/>
          <w:szCs w:val="24"/>
        </w:rPr>
      </w:pPr>
      <w:r w:rsidRPr="0037479C">
        <w:rPr>
          <w:sz w:val="24"/>
          <w:szCs w:val="24"/>
        </w:rPr>
        <w:t>The Lord Gedaliah’s name means “</w:t>
      </w:r>
      <w:r w:rsidRPr="0037479C">
        <w:rPr>
          <w:b/>
          <w:sz w:val="24"/>
          <w:szCs w:val="24"/>
        </w:rPr>
        <w:t>Yahweh is Great</w:t>
      </w:r>
      <w:r w:rsidRPr="0037479C">
        <w:rPr>
          <w:sz w:val="24"/>
          <w:szCs w:val="24"/>
        </w:rPr>
        <w:t>.” The Scripture references of the Lord Gedaliah is in 2</w:t>
      </w:r>
      <w:r w:rsidRPr="0037479C">
        <w:rPr>
          <w:sz w:val="24"/>
          <w:szCs w:val="24"/>
          <w:vertAlign w:val="superscript"/>
        </w:rPr>
        <w:t>nd</w:t>
      </w:r>
      <w:r w:rsidRPr="0037479C">
        <w:rPr>
          <w:sz w:val="24"/>
          <w:szCs w:val="24"/>
        </w:rPr>
        <w:t xml:space="preserve"> Kings 25:22-25; Jeremiah chapters 39, 40 &amp; 41; 43:6 &amp; Zephaniah 1:1.  </w:t>
      </w:r>
    </w:p>
    <w:p w:rsidR="00C36FEB" w:rsidRPr="0037479C" w:rsidRDefault="00C36FEB" w:rsidP="00C36FEB">
      <w:pPr>
        <w:spacing w:line="480" w:lineRule="auto"/>
        <w:jc w:val="both"/>
        <w:rPr>
          <w:sz w:val="24"/>
          <w:szCs w:val="24"/>
        </w:rPr>
      </w:pPr>
      <w:r w:rsidRPr="0037479C">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36FEB" w:rsidRPr="0037479C" w:rsidRDefault="00C36FEB" w:rsidP="00C36FEB">
      <w:pPr>
        <w:spacing w:line="480" w:lineRule="auto"/>
        <w:jc w:val="both"/>
        <w:rPr>
          <w:sz w:val="24"/>
          <w:szCs w:val="24"/>
        </w:rPr>
      </w:pPr>
      <w:r w:rsidRPr="0037479C">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36FEB" w:rsidRPr="0037479C" w:rsidRDefault="00C36FEB" w:rsidP="00C36FEB">
      <w:pPr>
        <w:spacing w:line="480" w:lineRule="auto"/>
        <w:jc w:val="both"/>
        <w:rPr>
          <w:sz w:val="24"/>
          <w:szCs w:val="24"/>
        </w:rPr>
      </w:pPr>
      <w:r w:rsidRPr="0037479C">
        <w:rPr>
          <w:sz w:val="24"/>
          <w:szCs w:val="24"/>
        </w:rPr>
        <w:t xml:space="preserve">The Lord Gadaliah’s Relationship with the Father Stephen: The Lord Gadaliah was a caring person, but He trusted in the Father Stephen. He was also a Good Man.  </w:t>
      </w:r>
    </w:p>
    <w:p w:rsidR="00C36FEB" w:rsidRPr="0037479C" w:rsidRDefault="00C36FEB" w:rsidP="00C36FEB">
      <w:pPr>
        <w:spacing w:line="480" w:lineRule="auto"/>
        <w:jc w:val="both"/>
        <w:rPr>
          <w:sz w:val="24"/>
          <w:szCs w:val="24"/>
        </w:rPr>
      </w:pPr>
      <w:r w:rsidRPr="0037479C">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C36FEB" w:rsidRPr="0037479C" w:rsidRDefault="00C36FEB" w:rsidP="00C36FEB">
      <w:pPr>
        <w:spacing w:line="480" w:lineRule="auto"/>
        <w:jc w:val="center"/>
        <w:rPr>
          <w:b/>
          <w:sz w:val="24"/>
          <w:szCs w:val="24"/>
        </w:rPr>
      </w:pPr>
      <w:r w:rsidRPr="0037479C">
        <w:rPr>
          <w:b/>
          <w:sz w:val="24"/>
          <w:szCs w:val="24"/>
        </w:rPr>
        <w:t>THE LORD HUSHAI WITH THE RANK OF CAPTAIN OR HIGHER FOR 40 YEARS</w:t>
      </w:r>
    </w:p>
    <w:p w:rsidR="00C36FEB" w:rsidRPr="0037479C" w:rsidRDefault="00C36FEB" w:rsidP="00C36FEB">
      <w:pPr>
        <w:spacing w:line="480" w:lineRule="auto"/>
        <w:jc w:val="both"/>
        <w:rPr>
          <w:sz w:val="24"/>
          <w:szCs w:val="24"/>
        </w:rPr>
      </w:pPr>
      <w:r w:rsidRPr="0037479C">
        <w:rPr>
          <w:sz w:val="24"/>
          <w:szCs w:val="24"/>
        </w:rPr>
        <w:lastRenderedPageBreak/>
        <w:t>The Lord Hushai’s name means “</w:t>
      </w:r>
      <w:r w:rsidRPr="0037479C">
        <w:rPr>
          <w:b/>
          <w:sz w:val="24"/>
          <w:szCs w:val="24"/>
        </w:rPr>
        <w:t>Archite</w:t>
      </w:r>
      <w:r w:rsidRPr="0037479C">
        <w:rPr>
          <w:sz w:val="24"/>
          <w:szCs w:val="24"/>
        </w:rPr>
        <w:t>” or “</w:t>
      </w:r>
      <w:r w:rsidRPr="0037479C">
        <w:rPr>
          <w:b/>
          <w:sz w:val="24"/>
          <w:szCs w:val="24"/>
        </w:rPr>
        <w:t>The King’s Friend</w:t>
      </w:r>
      <w:r w:rsidRPr="0037479C">
        <w:rPr>
          <w:sz w:val="24"/>
          <w:szCs w:val="24"/>
        </w:rPr>
        <w:t>.” The Scripture references of the Lord Hushai is in 2</w:t>
      </w:r>
      <w:r w:rsidRPr="0037479C">
        <w:rPr>
          <w:sz w:val="24"/>
          <w:szCs w:val="24"/>
          <w:vertAlign w:val="superscript"/>
        </w:rPr>
        <w:t>nd</w:t>
      </w:r>
      <w:r w:rsidRPr="0037479C">
        <w:rPr>
          <w:sz w:val="24"/>
          <w:szCs w:val="24"/>
        </w:rPr>
        <w:t xml:space="preserve"> Samuel 15:32, 37; 16:16-18; 17:5-8, 14-15 &amp; 1</w:t>
      </w:r>
      <w:r w:rsidRPr="0037479C">
        <w:rPr>
          <w:sz w:val="24"/>
          <w:szCs w:val="24"/>
          <w:vertAlign w:val="superscript"/>
        </w:rPr>
        <w:t>st</w:t>
      </w:r>
      <w:r w:rsidRPr="0037479C">
        <w:rPr>
          <w:sz w:val="24"/>
          <w:szCs w:val="24"/>
        </w:rPr>
        <w:t xml:space="preserve"> Chronicles 27:33.</w:t>
      </w:r>
    </w:p>
    <w:p w:rsidR="00C36FEB" w:rsidRPr="0037479C" w:rsidRDefault="00C36FEB" w:rsidP="00C36FEB">
      <w:pPr>
        <w:spacing w:line="480" w:lineRule="auto"/>
        <w:jc w:val="both"/>
        <w:rPr>
          <w:sz w:val="24"/>
          <w:szCs w:val="24"/>
        </w:rPr>
      </w:pPr>
      <w:r w:rsidRPr="0037479C">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C36FEB" w:rsidRPr="0037479C" w:rsidRDefault="00C36FEB" w:rsidP="00C36FEB">
      <w:pPr>
        <w:spacing w:line="480" w:lineRule="auto"/>
        <w:jc w:val="both"/>
        <w:rPr>
          <w:sz w:val="24"/>
          <w:szCs w:val="24"/>
        </w:rPr>
      </w:pPr>
      <w:r w:rsidRPr="0037479C">
        <w:rPr>
          <w:sz w:val="24"/>
          <w:szCs w:val="24"/>
        </w:rPr>
        <w:t xml:space="preserve">The Lord Hushai’s Relationships: The Lord Hushai’s Relationship with the Lord David: The Lord Hushai was in the service of the King and stayed loyal to Him when things got tricky. </w:t>
      </w:r>
    </w:p>
    <w:p w:rsidR="00C36FEB" w:rsidRPr="0037479C" w:rsidRDefault="00C36FEB" w:rsidP="00C36FEB">
      <w:pPr>
        <w:spacing w:line="480" w:lineRule="auto"/>
        <w:jc w:val="both"/>
        <w:rPr>
          <w:sz w:val="24"/>
          <w:szCs w:val="24"/>
        </w:rPr>
      </w:pPr>
      <w:r w:rsidRPr="0037479C">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36FEB" w:rsidRPr="0037479C" w:rsidRDefault="00C36FEB" w:rsidP="00C36FEB">
      <w:pPr>
        <w:spacing w:line="480" w:lineRule="auto"/>
        <w:jc w:val="both"/>
        <w:rPr>
          <w:sz w:val="24"/>
          <w:szCs w:val="24"/>
        </w:rPr>
      </w:pPr>
      <w:r w:rsidRPr="0037479C">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C36FEB" w:rsidRPr="0037479C" w:rsidRDefault="00C36FEB" w:rsidP="00C36FEB">
      <w:pPr>
        <w:spacing w:line="480" w:lineRule="auto"/>
        <w:jc w:val="both"/>
        <w:rPr>
          <w:sz w:val="24"/>
          <w:szCs w:val="24"/>
        </w:rPr>
      </w:pPr>
      <w:r w:rsidRPr="0037479C">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37479C">
        <w:rPr>
          <w:sz w:val="24"/>
          <w:szCs w:val="24"/>
        </w:rPr>
        <w:lastRenderedPageBreak/>
        <w:t xml:space="preserve">might cost Us money, time or even the risk of Our reputation, which if the chance is displayed and intervened, it might save some.             </w:t>
      </w:r>
    </w:p>
    <w:p w:rsidR="00C36FEB" w:rsidRPr="0037479C" w:rsidRDefault="00C36FEB" w:rsidP="00C36FEB">
      <w:pPr>
        <w:spacing w:line="480" w:lineRule="auto"/>
        <w:jc w:val="center"/>
        <w:rPr>
          <w:b/>
          <w:sz w:val="24"/>
          <w:szCs w:val="24"/>
        </w:rPr>
      </w:pPr>
      <w:r w:rsidRPr="0037479C">
        <w:rPr>
          <w:b/>
          <w:sz w:val="24"/>
          <w:szCs w:val="24"/>
        </w:rPr>
        <w:t>THE LORD ITTAL WITH THE RANK OF CAPTAIN OR HIGHER FOR 40 YEARS</w:t>
      </w:r>
    </w:p>
    <w:p w:rsidR="00C36FEB" w:rsidRPr="0037479C" w:rsidRDefault="00C36FEB" w:rsidP="00C36FEB">
      <w:pPr>
        <w:spacing w:line="480" w:lineRule="auto"/>
        <w:jc w:val="both"/>
        <w:rPr>
          <w:sz w:val="24"/>
          <w:szCs w:val="24"/>
        </w:rPr>
      </w:pPr>
      <w:r w:rsidRPr="0037479C">
        <w:rPr>
          <w:sz w:val="24"/>
          <w:szCs w:val="24"/>
        </w:rPr>
        <w:t>The Lord Ittai’s name means “</w:t>
      </w:r>
      <w:r w:rsidRPr="0037479C">
        <w:rPr>
          <w:b/>
          <w:sz w:val="24"/>
          <w:szCs w:val="24"/>
        </w:rPr>
        <w:t>Mercenary---Paid Assassin</w:t>
      </w:r>
      <w:r w:rsidRPr="0037479C">
        <w:rPr>
          <w:sz w:val="24"/>
          <w:szCs w:val="24"/>
        </w:rPr>
        <w:t>.” The Scripture references of the Lord Ittai is in 2</w:t>
      </w:r>
      <w:r w:rsidRPr="0037479C">
        <w:rPr>
          <w:sz w:val="24"/>
          <w:szCs w:val="24"/>
          <w:vertAlign w:val="superscript"/>
        </w:rPr>
        <w:t>nd</w:t>
      </w:r>
      <w:r w:rsidRPr="0037479C">
        <w:rPr>
          <w:sz w:val="24"/>
          <w:szCs w:val="24"/>
        </w:rPr>
        <w:t xml:space="preserve"> Samuel 15:19, 20-22; 18:25, 12. </w:t>
      </w:r>
    </w:p>
    <w:p w:rsidR="00C36FEB" w:rsidRPr="0037479C" w:rsidRDefault="00C36FEB" w:rsidP="00C36FEB">
      <w:pPr>
        <w:spacing w:line="480" w:lineRule="auto"/>
        <w:jc w:val="both"/>
        <w:rPr>
          <w:sz w:val="24"/>
          <w:szCs w:val="24"/>
        </w:rPr>
      </w:pPr>
      <w:r w:rsidRPr="0037479C">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C36FEB" w:rsidRPr="0037479C" w:rsidRDefault="00C36FEB" w:rsidP="00C36FEB">
      <w:pPr>
        <w:spacing w:line="480" w:lineRule="auto"/>
        <w:jc w:val="both"/>
        <w:rPr>
          <w:sz w:val="24"/>
          <w:szCs w:val="24"/>
        </w:rPr>
      </w:pPr>
      <w:r w:rsidRPr="0037479C">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7479C">
        <w:rPr>
          <w:sz w:val="24"/>
          <w:szCs w:val="24"/>
          <w:vertAlign w:val="superscript"/>
        </w:rPr>
        <w:t>nd</w:t>
      </w:r>
      <w:r w:rsidRPr="0037479C">
        <w:rPr>
          <w:sz w:val="24"/>
          <w:szCs w:val="24"/>
        </w:rPr>
        <w:t xml:space="preserve"> Samuel 15:20. But Ittai refused and pledged to be with Him no matter to consequences is in 2</w:t>
      </w:r>
      <w:r w:rsidRPr="0037479C">
        <w:rPr>
          <w:sz w:val="24"/>
          <w:szCs w:val="24"/>
          <w:vertAlign w:val="superscript"/>
        </w:rPr>
        <w:t>nd</w:t>
      </w:r>
      <w:r w:rsidRPr="0037479C">
        <w:rPr>
          <w:sz w:val="24"/>
          <w:szCs w:val="24"/>
        </w:rPr>
        <w:t xml:space="preserve"> Samuel 15:21. </w:t>
      </w:r>
    </w:p>
    <w:p w:rsidR="00C36FEB" w:rsidRPr="0037479C" w:rsidRDefault="00C36FEB" w:rsidP="00C36FEB">
      <w:pPr>
        <w:spacing w:line="480" w:lineRule="auto"/>
        <w:jc w:val="both"/>
        <w:rPr>
          <w:sz w:val="24"/>
          <w:szCs w:val="24"/>
        </w:rPr>
      </w:pPr>
      <w:r w:rsidRPr="0037479C">
        <w:rPr>
          <w:sz w:val="24"/>
          <w:szCs w:val="24"/>
        </w:rPr>
        <w:t xml:space="preserve">The Lord Ittai’s Relationship with the Father Stephen: The Lord Ittai was doing the Father Stephen’s will by going in the Lord David’s service, His faithful servant. </w:t>
      </w:r>
    </w:p>
    <w:p w:rsidR="00C36FEB" w:rsidRPr="0037479C" w:rsidRDefault="00C36FEB" w:rsidP="00C36FEB">
      <w:pPr>
        <w:spacing w:line="480" w:lineRule="auto"/>
        <w:jc w:val="both"/>
        <w:rPr>
          <w:sz w:val="24"/>
          <w:szCs w:val="24"/>
        </w:rPr>
      </w:pPr>
      <w:r w:rsidRPr="0037479C">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37479C">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C36FEB" w:rsidRPr="0037479C" w:rsidRDefault="00C36FEB" w:rsidP="00C36FEB">
      <w:pPr>
        <w:spacing w:line="480" w:lineRule="auto"/>
        <w:jc w:val="center"/>
        <w:rPr>
          <w:b/>
          <w:sz w:val="24"/>
          <w:szCs w:val="24"/>
        </w:rPr>
      </w:pPr>
      <w:r w:rsidRPr="0037479C">
        <w:rPr>
          <w:b/>
          <w:sz w:val="24"/>
          <w:szCs w:val="24"/>
        </w:rPr>
        <w:t>THE LORD JONATHAN WITH THE RANK OF CAPTAIN OR HIGHER FOR 40 YEARS</w:t>
      </w:r>
    </w:p>
    <w:p w:rsidR="00C36FEB" w:rsidRPr="0037479C" w:rsidRDefault="00C36FEB" w:rsidP="00C36FEB">
      <w:pPr>
        <w:spacing w:line="480" w:lineRule="auto"/>
        <w:jc w:val="both"/>
        <w:rPr>
          <w:sz w:val="24"/>
          <w:szCs w:val="24"/>
        </w:rPr>
      </w:pPr>
      <w:r w:rsidRPr="0037479C">
        <w:rPr>
          <w:sz w:val="24"/>
          <w:szCs w:val="24"/>
        </w:rPr>
        <w:t>The Lord Jonathan’s name means “</w:t>
      </w:r>
      <w:r w:rsidRPr="0037479C">
        <w:rPr>
          <w:b/>
          <w:sz w:val="24"/>
          <w:szCs w:val="24"/>
        </w:rPr>
        <w:t>Yahweh has Given</w:t>
      </w:r>
      <w:r w:rsidRPr="0037479C">
        <w:rPr>
          <w:sz w:val="24"/>
          <w:szCs w:val="24"/>
        </w:rPr>
        <w:t>.” The Scripture references of the Lord Jonathan is in 1</w:t>
      </w:r>
      <w:r w:rsidRPr="0037479C">
        <w:rPr>
          <w:sz w:val="24"/>
          <w:szCs w:val="24"/>
          <w:vertAlign w:val="superscript"/>
        </w:rPr>
        <w:t>st</w:t>
      </w:r>
      <w:r w:rsidRPr="0037479C">
        <w:rPr>
          <w:sz w:val="24"/>
          <w:szCs w:val="24"/>
        </w:rPr>
        <w:t xml:space="preserve"> Samuel 13:2-3, 16, 22; Chapter 14; 18:1, 3-4; 19:1-7; 20:1-42; 23:16, 18; 31:2;  2</w:t>
      </w:r>
      <w:r w:rsidRPr="0037479C">
        <w:rPr>
          <w:sz w:val="24"/>
          <w:szCs w:val="24"/>
          <w:vertAlign w:val="superscript"/>
        </w:rPr>
        <w:t>nd</w:t>
      </w:r>
      <w:r w:rsidRPr="0037479C">
        <w:rPr>
          <w:sz w:val="24"/>
          <w:szCs w:val="24"/>
        </w:rPr>
        <w:t xml:space="preserve"> Samuel 1:4-5, 12, 17, 22-26; 4:4; 9:1, 3, 6-7 &amp; Proverbs 17:17. </w:t>
      </w:r>
    </w:p>
    <w:p w:rsidR="00C36FEB" w:rsidRPr="0037479C" w:rsidRDefault="00C36FEB" w:rsidP="00C36FEB">
      <w:pPr>
        <w:spacing w:line="480" w:lineRule="auto"/>
        <w:jc w:val="both"/>
        <w:rPr>
          <w:sz w:val="24"/>
          <w:szCs w:val="24"/>
        </w:rPr>
      </w:pPr>
      <w:r w:rsidRPr="0037479C">
        <w:rPr>
          <w:sz w:val="24"/>
          <w:szCs w:val="24"/>
        </w:rPr>
        <w:t>The Lord Jonathan’s Life and Times: The Lord Jonathan is the Son of the Lord Saul, and is one of the most attractive figures in the OT. The Lord Jonathan was a Military Hero in 1</w:t>
      </w:r>
      <w:r w:rsidRPr="0037479C">
        <w:rPr>
          <w:sz w:val="24"/>
          <w:szCs w:val="24"/>
          <w:vertAlign w:val="superscript"/>
        </w:rPr>
        <w:t>st</w:t>
      </w:r>
      <w:r w:rsidRPr="0037479C">
        <w:rPr>
          <w:sz w:val="24"/>
          <w:szCs w:val="24"/>
        </w:rPr>
        <w:t xml:space="preserve"> Samuel chapter 14. The Lord Jonathan’s feats were eclipsed by the Lord David. </w:t>
      </w:r>
    </w:p>
    <w:p w:rsidR="00C36FEB" w:rsidRPr="0037479C" w:rsidRDefault="00C36FEB" w:rsidP="00C36FEB">
      <w:pPr>
        <w:spacing w:line="480" w:lineRule="auto"/>
        <w:jc w:val="both"/>
        <w:rPr>
          <w:sz w:val="24"/>
          <w:szCs w:val="24"/>
        </w:rPr>
      </w:pPr>
      <w:r w:rsidRPr="0037479C">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36FEB" w:rsidRPr="0037479C" w:rsidRDefault="00C36FEB" w:rsidP="00C36FEB">
      <w:pPr>
        <w:spacing w:line="480" w:lineRule="auto"/>
        <w:jc w:val="both"/>
        <w:rPr>
          <w:sz w:val="24"/>
          <w:szCs w:val="24"/>
        </w:rPr>
      </w:pPr>
      <w:r w:rsidRPr="0037479C">
        <w:rPr>
          <w:sz w:val="24"/>
          <w:szCs w:val="24"/>
        </w:rPr>
        <w:t>The Lord Jonathan’s Relationship with the Father Stephen: The Lord Jonathan was a Military Hero who has a deep faith in the Father Stephen is in 1</w:t>
      </w:r>
      <w:r w:rsidRPr="0037479C">
        <w:rPr>
          <w:sz w:val="24"/>
          <w:szCs w:val="24"/>
          <w:vertAlign w:val="superscript"/>
        </w:rPr>
        <w:t>st</w:t>
      </w:r>
      <w:r w:rsidRPr="0037479C">
        <w:rPr>
          <w:sz w:val="24"/>
          <w:szCs w:val="24"/>
        </w:rPr>
        <w:t xml:space="preserve"> Samuel chapter 14. </w:t>
      </w:r>
    </w:p>
    <w:p w:rsidR="00C36FEB" w:rsidRPr="0037479C" w:rsidRDefault="00C36FEB" w:rsidP="00C36FEB">
      <w:pPr>
        <w:spacing w:line="480" w:lineRule="auto"/>
        <w:jc w:val="both"/>
        <w:rPr>
          <w:sz w:val="24"/>
          <w:szCs w:val="24"/>
        </w:rPr>
      </w:pPr>
      <w:r w:rsidRPr="0037479C">
        <w:rPr>
          <w:sz w:val="24"/>
          <w:szCs w:val="24"/>
        </w:rPr>
        <w:t xml:space="preserve">The Lord Jonathan as an Example for Today: The Lord Jonathan teaches that True Friendship is priceless. The Lord Jonathan reminds Us that True Friendship is always unselfish. The Lord </w:t>
      </w:r>
      <w:r w:rsidRPr="0037479C">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C36FEB" w:rsidRPr="0037479C" w:rsidRDefault="00C36FEB" w:rsidP="00C36FEB">
      <w:pPr>
        <w:spacing w:line="480" w:lineRule="auto"/>
        <w:jc w:val="center"/>
        <w:rPr>
          <w:b/>
          <w:sz w:val="24"/>
          <w:szCs w:val="24"/>
        </w:rPr>
      </w:pPr>
      <w:r w:rsidRPr="0037479C">
        <w:rPr>
          <w:b/>
          <w:sz w:val="24"/>
          <w:szCs w:val="24"/>
        </w:rPr>
        <w:t>THE LORD PHINEHAS WITH THE RANK OF CAPTAIN OR HIGHER FOR 40 YEARS</w:t>
      </w:r>
    </w:p>
    <w:p w:rsidR="00C36FEB" w:rsidRPr="0037479C" w:rsidRDefault="00C36FEB" w:rsidP="00C36FEB">
      <w:pPr>
        <w:spacing w:line="480" w:lineRule="auto"/>
        <w:jc w:val="both"/>
        <w:rPr>
          <w:sz w:val="24"/>
          <w:szCs w:val="24"/>
        </w:rPr>
      </w:pPr>
      <w:r w:rsidRPr="0037479C">
        <w:rPr>
          <w:sz w:val="24"/>
          <w:szCs w:val="24"/>
        </w:rPr>
        <w:t>The Lord Phinehas’s name means “</w:t>
      </w:r>
      <w:r w:rsidRPr="0037479C">
        <w:rPr>
          <w:b/>
          <w:sz w:val="24"/>
          <w:szCs w:val="24"/>
        </w:rPr>
        <w:t>Mouth of Brass</w:t>
      </w:r>
      <w:r w:rsidRPr="0037479C">
        <w:rPr>
          <w:sz w:val="24"/>
          <w:szCs w:val="24"/>
        </w:rPr>
        <w:t xml:space="preserve">.” The Scripture references of the Lord Phinehas is in Exodus 6:25; Numbers 25:7-11; 31:6; Joshua 22:13, 30-32; 24:33 &amp; Judges 20:28. </w:t>
      </w:r>
    </w:p>
    <w:p w:rsidR="00C36FEB" w:rsidRPr="0037479C" w:rsidRDefault="00C36FEB" w:rsidP="00C36FEB">
      <w:pPr>
        <w:spacing w:line="480" w:lineRule="auto"/>
        <w:jc w:val="both"/>
        <w:rPr>
          <w:sz w:val="24"/>
          <w:szCs w:val="24"/>
        </w:rPr>
      </w:pPr>
      <w:r w:rsidRPr="0037479C">
        <w:rPr>
          <w:sz w:val="24"/>
          <w:szCs w:val="24"/>
        </w:rPr>
        <w:t>The Lord Phinehas’s Life and Times: The Lord Phinehas was a 2</w:t>
      </w:r>
      <w:r w:rsidRPr="0037479C">
        <w:rPr>
          <w:sz w:val="24"/>
          <w:szCs w:val="24"/>
          <w:vertAlign w:val="superscript"/>
        </w:rPr>
        <w:t>nd</w:t>
      </w:r>
      <w:r w:rsidRPr="0037479C">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37479C">
        <w:rPr>
          <w:b/>
          <w:sz w:val="24"/>
          <w:szCs w:val="24"/>
        </w:rPr>
        <w:t>Covenant of Peace</w:t>
      </w:r>
      <w:r w:rsidRPr="0037479C">
        <w:rPr>
          <w:sz w:val="24"/>
          <w:szCs w:val="24"/>
        </w:rPr>
        <w:t xml:space="preserve">” in the camp. </w:t>
      </w:r>
    </w:p>
    <w:p w:rsidR="00C36FEB" w:rsidRPr="0037479C" w:rsidRDefault="00C36FEB" w:rsidP="00C36FEB">
      <w:pPr>
        <w:spacing w:line="480" w:lineRule="auto"/>
        <w:jc w:val="both"/>
        <w:rPr>
          <w:sz w:val="24"/>
          <w:szCs w:val="24"/>
        </w:rPr>
      </w:pPr>
      <w:r w:rsidRPr="0037479C">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37479C">
        <w:rPr>
          <w:sz w:val="24"/>
          <w:szCs w:val="24"/>
        </w:rPr>
        <w:lastRenderedPageBreak/>
        <w:t>worship of the Father Stephen. So they constructed an altar, by following the rules laid out in Moses’ writings. The Lord Phinehas accepted their explanation, and avoided a civil war.</w:t>
      </w:r>
    </w:p>
    <w:p w:rsidR="00C36FEB" w:rsidRPr="0037479C" w:rsidRDefault="00C36FEB" w:rsidP="00C36FEB">
      <w:pPr>
        <w:spacing w:line="480" w:lineRule="auto"/>
        <w:jc w:val="both"/>
        <w:rPr>
          <w:sz w:val="24"/>
          <w:szCs w:val="24"/>
        </w:rPr>
      </w:pPr>
      <w:r w:rsidRPr="0037479C">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C36FEB" w:rsidRPr="0037479C" w:rsidRDefault="00C36FEB" w:rsidP="00C36FEB">
      <w:pPr>
        <w:spacing w:line="480" w:lineRule="auto"/>
        <w:jc w:val="both"/>
        <w:rPr>
          <w:sz w:val="24"/>
          <w:szCs w:val="24"/>
        </w:rPr>
      </w:pPr>
      <w:r w:rsidRPr="0037479C">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36FEB" w:rsidRPr="0037479C" w:rsidRDefault="00C36FEB" w:rsidP="00C36FEB">
      <w:pPr>
        <w:spacing w:line="480" w:lineRule="auto"/>
        <w:jc w:val="center"/>
        <w:rPr>
          <w:b/>
          <w:sz w:val="24"/>
          <w:szCs w:val="24"/>
        </w:rPr>
      </w:pPr>
      <w:r w:rsidRPr="0037479C">
        <w:rPr>
          <w:b/>
          <w:sz w:val="24"/>
          <w:szCs w:val="24"/>
        </w:rPr>
        <w:t xml:space="preserve">THE LORD URIAH WITH THE RANK OF </w:t>
      </w:r>
      <w:r w:rsidR="0037479C" w:rsidRPr="0037479C">
        <w:rPr>
          <w:b/>
          <w:sz w:val="24"/>
          <w:szCs w:val="24"/>
        </w:rPr>
        <w:t>CAPTAIN</w:t>
      </w:r>
      <w:r w:rsidRPr="0037479C">
        <w:rPr>
          <w:b/>
          <w:sz w:val="24"/>
          <w:szCs w:val="24"/>
        </w:rPr>
        <w:t xml:space="preserve"> OR HIGHER FOR 40 YEARS</w:t>
      </w:r>
    </w:p>
    <w:p w:rsidR="00C36FEB" w:rsidRPr="0037479C" w:rsidRDefault="00C36FEB" w:rsidP="00C36FEB">
      <w:pPr>
        <w:spacing w:line="480" w:lineRule="auto"/>
        <w:jc w:val="both"/>
        <w:rPr>
          <w:sz w:val="24"/>
          <w:szCs w:val="24"/>
        </w:rPr>
      </w:pPr>
      <w:r w:rsidRPr="0037479C">
        <w:rPr>
          <w:sz w:val="24"/>
          <w:szCs w:val="24"/>
        </w:rPr>
        <w:t>The Lord Uriah’s name means “</w:t>
      </w:r>
      <w:r w:rsidRPr="0037479C">
        <w:rPr>
          <w:b/>
          <w:sz w:val="24"/>
          <w:szCs w:val="24"/>
        </w:rPr>
        <w:t>Yahweh is Light</w:t>
      </w:r>
      <w:r w:rsidRPr="0037479C">
        <w:rPr>
          <w:sz w:val="24"/>
          <w:szCs w:val="24"/>
        </w:rPr>
        <w:t>.” The Scripture references of the Lord Uriah is in 2</w:t>
      </w:r>
      <w:r w:rsidRPr="0037479C">
        <w:rPr>
          <w:sz w:val="24"/>
          <w:szCs w:val="24"/>
          <w:vertAlign w:val="superscript"/>
        </w:rPr>
        <w:t>nd</w:t>
      </w:r>
      <w:r w:rsidRPr="0037479C">
        <w:rPr>
          <w:sz w:val="24"/>
          <w:szCs w:val="24"/>
        </w:rPr>
        <w:t xml:space="preserve"> Samuel chapters 11 &amp; 12; 23:39; 1</w:t>
      </w:r>
      <w:r w:rsidRPr="0037479C">
        <w:rPr>
          <w:sz w:val="24"/>
          <w:szCs w:val="24"/>
          <w:vertAlign w:val="superscript"/>
        </w:rPr>
        <w:t>st</w:t>
      </w:r>
      <w:r w:rsidRPr="0037479C">
        <w:rPr>
          <w:sz w:val="24"/>
          <w:szCs w:val="24"/>
        </w:rPr>
        <w:t xml:space="preserve"> Kings 15:5; 1</w:t>
      </w:r>
      <w:r w:rsidRPr="0037479C">
        <w:rPr>
          <w:sz w:val="24"/>
          <w:szCs w:val="24"/>
          <w:vertAlign w:val="superscript"/>
        </w:rPr>
        <w:t>st</w:t>
      </w:r>
      <w:r w:rsidRPr="0037479C">
        <w:rPr>
          <w:sz w:val="24"/>
          <w:szCs w:val="24"/>
        </w:rPr>
        <w:t xml:space="preserve"> Chronicles 11:41 &amp; Matthew 1:6.</w:t>
      </w:r>
    </w:p>
    <w:p w:rsidR="00C36FEB" w:rsidRPr="0037479C" w:rsidRDefault="00C36FEB" w:rsidP="00C36FEB">
      <w:pPr>
        <w:spacing w:line="480" w:lineRule="auto"/>
        <w:jc w:val="both"/>
        <w:rPr>
          <w:sz w:val="24"/>
          <w:szCs w:val="24"/>
        </w:rPr>
      </w:pPr>
      <w:r w:rsidRPr="0037479C">
        <w:rPr>
          <w:sz w:val="24"/>
          <w:szCs w:val="24"/>
        </w:rPr>
        <w:t xml:space="preserve">The Lord Uriah’s Life and Times: The Lord Uriah was an Officer in the Lord David’s Army. He was also married to a beautiful Woman named Bathsheba. </w:t>
      </w:r>
    </w:p>
    <w:p w:rsidR="00C36FEB" w:rsidRPr="0037479C" w:rsidRDefault="00C36FEB" w:rsidP="00C36FEB">
      <w:pPr>
        <w:spacing w:line="480" w:lineRule="auto"/>
        <w:jc w:val="both"/>
        <w:rPr>
          <w:sz w:val="24"/>
          <w:szCs w:val="24"/>
        </w:rPr>
      </w:pPr>
      <w:r w:rsidRPr="0037479C">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37479C">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7479C">
        <w:rPr>
          <w:sz w:val="24"/>
          <w:szCs w:val="24"/>
          <w:vertAlign w:val="superscript"/>
        </w:rPr>
        <w:t>st</w:t>
      </w:r>
      <w:r w:rsidRPr="0037479C">
        <w:rPr>
          <w:sz w:val="24"/>
          <w:szCs w:val="24"/>
        </w:rPr>
        <w:t xml:space="preserve"> Chronicles chapters 17-28. King David found a better way to invest His energies, and His enthusiasm for life was restored after the fling with Virgin Bathsheba. </w:t>
      </w:r>
    </w:p>
    <w:p w:rsidR="00C36FEB" w:rsidRPr="0037479C" w:rsidRDefault="00C36FEB" w:rsidP="00C36FEB">
      <w:pPr>
        <w:spacing w:line="480" w:lineRule="auto"/>
        <w:jc w:val="both"/>
        <w:rPr>
          <w:sz w:val="24"/>
          <w:szCs w:val="24"/>
        </w:rPr>
      </w:pPr>
      <w:r w:rsidRPr="0037479C">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36FEB" w:rsidRPr="0037479C" w:rsidRDefault="00C36FEB" w:rsidP="00C36FEB">
      <w:pPr>
        <w:spacing w:line="480" w:lineRule="auto"/>
        <w:jc w:val="both"/>
        <w:rPr>
          <w:sz w:val="24"/>
          <w:szCs w:val="24"/>
        </w:rPr>
      </w:pPr>
      <w:r w:rsidRPr="0037479C">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36FEB" w:rsidRPr="0037479C" w:rsidRDefault="00C36FEB" w:rsidP="00C36FEB">
      <w:pPr>
        <w:spacing w:line="480" w:lineRule="auto"/>
        <w:jc w:val="center"/>
        <w:rPr>
          <w:b/>
          <w:sz w:val="24"/>
          <w:szCs w:val="24"/>
        </w:rPr>
      </w:pPr>
      <w:r w:rsidRPr="0037479C">
        <w:rPr>
          <w:b/>
          <w:sz w:val="24"/>
          <w:szCs w:val="24"/>
        </w:rPr>
        <w:t>THE LORDSHIPS OF SHADRACH, MESHAK &amp; ABEDNEGO WITH THE RANK OF CAPTAIN’S OR HIGHER FOR 40 YEARS EACH</w:t>
      </w:r>
    </w:p>
    <w:p w:rsidR="00C36FEB" w:rsidRPr="0037479C" w:rsidRDefault="00C36FEB" w:rsidP="00C36FEB">
      <w:pPr>
        <w:spacing w:line="480" w:lineRule="auto"/>
        <w:jc w:val="both"/>
        <w:rPr>
          <w:sz w:val="24"/>
          <w:szCs w:val="24"/>
        </w:rPr>
      </w:pPr>
      <w:r w:rsidRPr="0037479C">
        <w:rPr>
          <w:sz w:val="24"/>
          <w:szCs w:val="24"/>
        </w:rPr>
        <w:lastRenderedPageBreak/>
        <w:t>The Lordships of Shadrach [Hananiah], Meshak [Misheal] and Abednego’s [Azariah’s] names means “</w:t>
      </w:r>
      <w:r w:rsidRPr="0037479C">
        <w:rPr>
          <w:b/>
          <w:sz w:val="24"/>
          <w:szCs w:val="24"/>
        </w:rPr>
        <w:t>Yahweh is Gracious</w:t>
      </w:r>
      <w:r w:rsidRPr="0037479C">
        <w:rPr>
          <w:sz w:val="24"/>
          <w:szCs w:val="24"/>
        </w:rPr>
        <w:t>,” “</w:t>
      </w:r>
      <w:r w:rsidRPr="0037479C">
        <w:rPr>
          <w:b/>
          <w:sz w:val="24"/>
          <w:szCs w:val="24"/>
        </w:rPr>
        <w:t>Who is like God</w:t>
      </w:r>
      <w:r w:rsidRPr="0037479C">
        <w:rPr>
          <w:sz w:val="24"/>
          <w:szCs w:val="24"/>
        </w:rPr>
        <w:t>” &amp; “</w:t>
      </w:r>
      <w:r w:rsidRPr="0037479C">
        <w:rPr>
          <w:b/>
          <w:sz w:val="24"/>
          <w:szCs w:val="24"/>
        </w:rPr>
        <w:t>Yah has Helped</w:t>
      </w:r>
      <w:r w:rsidRPr="0037479C">
        <w:rPr>
          <w:sz w:val="24"/>
          <w:szCs w:val="24"/>
        </w:rPr>
        <w:t xml:space="preserve">.”  The Scripture references of the Lordships of Shadrah, Meshak &amp; Abenego are in Daniel 1:7; 2:49; 3:12-30. </w:t>
      </w:r>
    </w:p>
    <w:p w:rsidR="00C36FEB" w:rsidRPr="0037479C" w:rsidRDefault="00C36FEB" w:rsidP="00C36FEB">
      <w:pPr>
        <w:spacing w:line="480" w:lineRule="auto"/>
        <w:jc w:val="both"/>
        <w:rPr>
          <w:sz w:val="24"/>
          <w:szCs w:val="24"/>
        </w:rPr>
      </w:pPr>
      <w:r w:rsidRPr="0037479C">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7479C">
        <w:rPr>
          <w:sz w:val="24"/>
          <w:szCs w:val="24"/>
          <w:vertAlign w:val="superscript"/>
        </w:rPr>
        <w:t>th</w:t>
      </w:r>
      <w:r w:rsidRPr="0037479C">
        <w:rPr>
          <w:sz w:val="24"/>
          <w:szCs w:val="24"/>
        </w:rPr>
        <w:t xml:space="preserve"> figure. They were brought out of the furnace without any harm done to them. </w:t>
      </w:r>
    </w:p>
    <w:p w:rsidR="00C36FEB" w:rsidRPr="0037479C" w:rsidRDefault="00C36FEB" w:rsidP="00C36FEB">
      <w:pPr>
        <w:spacing w:line="480" w:lineRule="auto"/>
        <w:jc w:val="both"/>
        <w:rPr>
          <w:sz w:val="24"/>
          <w:szCs w:val="24"/>
        </w:rPr>
      </w:pPr>
      <w:r w:rsidRPr="0037479C">
        <w:rPr>
          <w:sz w:val="24"/>
          <w:szCs w:val="24"/>
        </w:rPr>
        <w:t xml:space="preserve">The Lordships of Shadrach, Meshak &amp; Abednego’s Relationships: Their Relationship with the King: They all has a good relationship with the King until they disobeyed His command. </w:t>
      </w:r>
    </w:p>
    <w:p w:rsidR="00C36FEB" w:rsidRPr="0037479C" w:rsidRDefault="00C36FEB" w:rsidP="00C36FEB">
      <w:pPr>
        <w:spacing w:line="480" w:lineRule="auto"/>
        <w:jc w:val="both"/>
        <w:rPr>
          <w:sz w:val="24"/>
          <w:szCs w:val="24"/>
        </w:rPr>
      </w:pPr>
      <w:r w:rsidRPr="0037479C">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36FEB" w:rsidRPr="0037479C" w:rsidRDefault="00C36FEB" w:rsidP="00C36FEB">
      <w:pPr>
        <w:spacing w:line="480" w:lineRule="auto"/>
        <w:jc w:val="both"/>
        <w:rPr>
          <w:sz w:val="24"/>
          <w:szCs w:val="24"/>
        </w:rPr>
      </w:pPr>
      <w:r w:rsidRPr="0037479C">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36FEB" w:rsidRPr="0037479C" w:rsidRDefault="00C36FEB" w:rsidP="00C36FEB">
      <w:pPr>
        <w:spacing w:line="480" w:lineRule="auto"/>
        <w:jc w:val="center"/>
        <w:rPr>
          <w:b/>
          <w:sz w:val="24"/>
          <w:szCs w:val="24"/>
        </w:rPr>
      </w:pPr>
      <w:r w:rsidRPr="0037479C">
        <w:rPr>
          <w:b/>
          <w:sz w:val="24"/>
          <w:szCs w:val="24"/>
        </w:rPr>
        <w:lastRenderedPageBreak/>
        <w:t>THE LORD ELIJAH WITH THE RANK OF GENERAL OR HIGHER FOR A TIME TO BE DETERMINED IN THE END TIME</w:t>
      </w:r>
    </w:p>
    <w:p w:rsidR="00C36FEB" w:rsidRPr="0037479C" w:rsidRDefault="00C36FEB" w:rsidP="00C36FEB">
      <w:pPr>
        <w:spacing w:line="480" w:lineRule="auto"/>
        <w:jc w:val="both"/>
        <w:rPr>
          <w:sz w:val="24"/>
          <w:szCs w:val="24"/>
        </w:rPr>
      </w:pPr>
      <w:r w:rsidRPr="0037479C">
        <w:rPr>
          <w:sz w:val="24"/>
          <w:szCs w:val="24"/>
        </w:rPr>
        <w:t>The white skin color Lord Elijah name means “</w:t>
      </w:r>
      <w:r w:rsidRPr="0037479C">
        <w:rPr>
          <w:b/>
          <w:sz w:val="24"/>
          <w:szCs w:val="24"/>
        </w:rPr>
        <w:t>Yahweh is My God in Lordship</w:t>
      </w:r>
      <w:r w:rsidRPr="0037479C">
        <w:rPr>
          <w:sz w:val="24"/>
          <w:szCs w:val="24"/>
        </w:rPr>
        <w:t>.” The Lord Elijah’s Kingdom lasts for a “</w:t>
      </w:r>
      <w:r w:rsidRPr="0037479C">
        <w:rPr>
          <w:b/>
          <w:sz w:val="24"/>
          <w:szCs w:val="24"/>
        </w:rPr>
        <w:t>Multi-Million Year Reign</w:t>
      </w:r>
      <w:r w:rsidRPr="0037479C">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C36FEB" w:rsidRPr="0037479C" w:rsidRDefault="00C36FEB" w:rsidP="00C36FEB">
      <w:pPr>
        <w:spacing w:line="480" w:lineRule="auto"/>
        <w:jc w:val="both"/>
        <w:rPr>
          <w:sz w:val="24"/>
          <w:szCs w:val="24"/>
        </w:rPr>
      </w:pPr>
      <w:r w:rsidRPr="0037479C">
        <w:rPr>
          <w:sz w:val="24"/>
          <w:szCs w:val="24"/>
        </w:rPr>
        <w:t>The Lord Elijah’s Role in Holy Scripture is in 1</w:t>
      </w:r>
      <w:r w:rsidRPr="0037479C">
        <w:rPr>
          <w:sz w:val="24"/>
          <w:szCs w:val="24"/>
          <w:vertAlign w:val="superscript"/>
        </w:rPr>
        <w:t>st</w:t>
      </w:r>
      <w:r w:rsidRPr="0037479C">
        <w:rPr>
          <w:sz w:val="24"/>
          <w:szCs w:val="24"/>
        </w:rPr>
        <w:t xml:space="preserve"> Kings chapters 17-19; 2</w:t>
      </w:r>
      <w:r w:rsidRPr="0037479C">
        <w:rPr>
          <w:sz w:val="24"/>
          <w:szCs w:val="24"/>
          <w:vertAlign w:val="superscript"/>
        </w:rPr>
        <w:t>nd</w:t>
      </w:r>
      <w:r w:rsidRPr="0037479C">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37479C">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7479C">
        <w:rPr>
          <w:sz w:val="24"/>
          <w:szCs w:val="24"/>
          <w:vertAlign w:val="superscript"/>
        </w:rPr>
        <w:t>st</w:t>
      </w:r>
      <w:r w:rsidRPr="0037479C">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7479C">
        <w:rPr>
          <w:b/>
          <w:sz w:val="24"/>
          <w:szCs w:val="24"/>
        </w:rPr>
        <w:t>Lord Elijah</w:t>
      </w:r>
      <w:r w:rsidRPr="0037479C">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C36FEB" w:rsidRPr="0037479C" w:rsidRDefault="00C36FEB" w:rsidP="00C36FEB">
      <w:pPr>
        <w:spacing w:line="480" w:lineRule="auto"/>
        <w:jc w:val="both"/>
        <w:rPr>
          <w:sz w:val="24"/>
          <w:szCs w:val="24"/>
        </w:rPr>
      </w:pPr>
      <w:r w:rsidRPr="0037479C">
        <w:rPr>
          <w:sz w:val="24"/>
          <w:szCs w:val="24"/>
        </w:rPr>
        <w:t>The Lord Elijah’s Relationships:</w:t>
      </w:r>
      <w:r w:rsidRPr="0037479C">
        <w:rPr>
          <w:b/>
          <w:sz w:val="24"/>
          <w:szCs w:val="24"/>
        </w:rPr>
        <w:t xml:space="preserve"> </w:t>
      </w:r>
      <w:r w:rsidRPr="0037479C">
        <w:rPr>
          <w:sz w:val="24"/>
          <w:szCs w:val="24"/>
        </w:rPr>
        <w:t>The Lord Elijah’s Relationship with Israel’s Rulers in 1</w:t>
      </w:r>
      <w:r w:rsidRPr="0037479C">
        <w:rPr>
          <w:sz w:val="24"/>
          <w:szCs w:val="24"/>
          <w:vertAlign w:val="superscript"/>
        </w:rPr>
        <w:t>st</w:t>
      </w:r>
      <w:r w:rsidRPr="0037479C">
        <w:rPr>
          <w:sz w:val="24"/>
          <w:szCs w:val="24"/>
        </w:rPr>
        <w:t xml:space="preserve"> Kings chapters 17-19 &amp; 2</w:t>
      </w:r>
      <w:r w:rsidRPr="0037479C">
        <w:rPr>
          <w:sz w:val="24"/>
          <w:szCs w:val="24"/>
          <w:vertAlign w:val="superscript"/>
        </w:rPr>
        <w:t>nd</w:t>
      </w:r>
      <w:r w:rsidRPr="0037479C">
        <w:rPr>
          <w:sz w:val="24"/>
          <w:szCs w:val="24"/>
        </w:rPr>
        <w:t xml:space="preserve"> Kings chapter 1. The Lord Elijah dealt with the Rulers who were hostile to the Father Stephen Our Lord and to Him. There are four main incidents that orchestrated the </w:t>
      </w:r>
      <w:r w:rsidRPr="0037479C">
        <w:rPr>
          <w:sz w:val="24"/>
          <w:szCs w:val="24"/>
        </w:rPr>
        <w:lastRenderedPageBreak/>
        <w:t>antagonism that existed between the Lord Elijah and the Rulers of the Lord Israel. First, the Lord Elijah announced a Drought in 1</w:t>
      </w:r>
      <w:r w:rsidRPr="0037479C">
        <w:rPr>
          <w:sz w:val="24"/>
          <w:szCs w:val="24"/>
          <w:vertAlign w:val="superscript"/>
        </w:rPr>
        <w:t>st</w:t>
      </w:r>
      <w:r w:rsidRPr="0037479C">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7479C">
        <w:rPr>
          <w:sz w:val="24"/>
          <w:szCs w:val="24"/>
          <w:vertAlign w:val="superscript"/>
        </w:rPr>
        <w:t>st</w:t>
      </w:r>
      <w:r w:rsidRPr="0037479C">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7479C">
        <w:rPr>
          <w:sz w:val="24"/>
          <w:szCs w:val="24"/>
          <w:vertAlign w:val="superscript"/>
        </w:rPr>
        <w:t>st</w:t>
      </w:r>
      <w:r w:rsidRPr="0037479C">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37479C">
        <w:rPr>
          <w:sz w:val="24"/>
          <w:szCs w:val="24"/>
        </w:rPr>
        <w:lastRenderedPageBreak/>
        <w:t>in Military Battle. Fourth, the Lord Elijah announced the Death of Ahaziah, King Ahab’s Son and Successor in 2</w:t>
      </w:r>
      <w:r w:rsidRPr="0037479C">
        <w:rPr>
          <w:sz w:val="24"/>
          <w:szCs w:val="24"/>
          <w:vertAlign w:val="superscript"/>
        </w:rPr>
        <w:t>nd</w:t>
      </w:r>
      <w:r w:rsidRPr="0037479C">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7479C">
        <w:rPr>
          <w:sz w:val="24"/>
          <w:szCs w:val="24"/>
          <w:vertAlign w:val="superscript"/>
        </w:rPr>
        <w:t>st</w:t>
      </w:r>
      <w:r w:rsidRPr="0037479C">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C36FEB" w:rsidRPr="0037479C" w:rsidRDefault="00C36FEB" w:rsidP="00C36FEB">
      <w:pPr>
        <w:spacing w:line="480" w:lineRule="auto"/>
        <w:jc w:val="both"/>
        <w:rPr>
          <w:sz w:val="24"/>
          <w:szCs w:val="24"/>
        </w:rPr>
      </w:pPr>
      <w:r w:rsidRPr="0037479C">
        <w:rPr>
          <w:sz w:val="24"/>
          <w:szCs w:val="24"/>
        </w:rPr>
        <w:t>The Lord Elijah’s Relationship with the Lord Elisha in 1</w:t>
      </w:r>
      <w:r w:rsidRPr="0037479C">
        <w:rPr>
          <w:sz w:val="24"/>
          <w:szCs w:val="24"/>
          <w:vertAlign w:val="superscript"/>
        </w:rPr>
        <w:t>st</w:t>
      </w:r>
      <w:r w:rsidRPr="0037479C">
        <w:rPr>
          <w:sz w:val="24"/>
          <w:szCs w:val="24"/>
        </w:rPr>
        <w:t xml:space="preserve"> Kings 19:19-21 &amp; 2</w:t>
      </w:r>
      <w:r w:rsidRPr="0037479C">
        <w:rPr>
          <w:sz w:val="24"/>
          <w:szCs w:val="24"/>
          <w:vertAlign w:val="superscript"/>
        </w:rPr>
        <w:t>nd</w:t>
      </w:r>
      <w:r w:rsidRPr="0037479C">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36FEB" w:rsidRPr="0037479C" w:rsidRDefault="00C36FEB" w:rsidP="00C36FEB">
      <w:pPr>
        <w:spacing w:line="480" w:lineRule="auto"/>
        <w:jc w:val="both"/>
        <w:rPr>
          <w:sz w:val="24"/>
          <w:szCs w:val="24"/>
        </w:rPr>
      </w:pPr>
      <w:r w:rsidRPr="0037479C">
        <w:rPr>
          <w:sz w:val="24"/>
          <w:szCs w:val="24"/>
        </w:rPr>
        <w:lastRenderedPageBreak/>
        <w:t>The Lord Elijah’s Relationship with the Father Stephen Our Lord in 1</w:t>
      </w:r>
      <w:r w:rsidRPr="0037479C">
        <w:rPr>
          <w:sz w:val="24"/>
          <w:szCs w:val="24"/>
          <w:vertAlign w:val="superscript"/>
        </w:rPr>
        <w:t>st</w:t>
      </w:r>
      <w:r w:rsidRPr="0037479C">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7479C">
        <w:rPr>
          <w:b/>
          <w:sz w:val="24"/>
          <w:szCs w:val="24"/>
        </w:rPr>
        <w:t>Lord Elijah</w:t>
      </w:r>
      <w:r w:rsidRPr="0037479C">
        <w:rPr>
          <w:sz w:val="24"/>
          <w:szCs w:val="24"/>
        </w:rPr>
        <w:t>” was a “Man with a nature like Ours” in James 5:17.  The Father Stephen provided for the Lord Elijah in 1</w:t>
      </w:r>
      <w:r w:rsidRPr="0037479C">
        <w:rPr>
          <w:sz w:val="24"/>
          <w:szCs w:val="24"/>
          <w:vertAlign w:val="superscript"/>
        </w:rPr>
        <w:t>st</w:t>
      </w:r>
      <w:r w:rsidRPr="0037479C">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7479C">
        <w:rPr>
          <w:sz w:val="24"/>
          <w:szCs w:val="24"/>
          <w:vertAlign w:val="superscript"/>
        </w:rPr>
        <w:t>st</w:t>
      </w:r>
      <w:r w:rsidRPr="0037479C">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7479C">
        <w:rPr>
          <w:sz w:val="24"/>
          <w:szCs w:val="24"/>
          <w:vertAlign w:val="superscript"/>
        </w:rPr>
        <w:t>st</w:t>
      </w:r>
      <w:r w:rsidRPr="0037479C">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7479C">
        <w:rPr>
          <w:b/>
          <w:sz w:val="24"/>
          <w:szCs w:val="24"/>
        </w:rPr>
        <w:t>still small voice</w:t>
      </w:r>
      <w:r w:rsidRPr="0037479C">
        <w:rPr>
          <w:sz w:val="24"/>
          <w:szCs w:val="24"/>
        </w:rPr>
        <w:t>” in 1</w:t>
      </w:r>
      <w:r w:rsidRPr="0037479C">
        <w:rPr>
          <w:sz w:val="24"/>
          <w:szCs w:val="24"/>
          <w:vertAlign w:val="superscript"/>
        </w:rPr>
        <w:t>st</w:t>
      </w:r>
      <w:r w:rsidRPr="0037479C">
        <w:rPr>
          <w:sz w:val="24"/>
          <w:szCs w:val="24"/>
        </w:rPr>
        <w:t xml:space="preserve"> Kings 19:12. The Lord Elijah needed to know that the Father Stephen was on His side and the gentile response of the Father Stephen divinely communicated His real power. Second, the </w:t>
      </w:r>
      <w:r w:rsidRPr="0037479C">
        <w:rPr>
          <w:sz w:val="24"/>
          <w:szCs w:val="24"/>
        </w:rPr>
        <w:lastRenderedPageBreak/>
        <w:t>Father Stephen gave the Lord Elijah a divine task to complete in 1</w:t>
      </w:r>
      <w:r w:rsidRPr="0037479C">
        <w:rPr>
          <w:sz w:val="24"/>
          <w:szCs w:val="24"/>
          <w:vertAlign w:val="superscript"/>
        </w:rPr>
        <w:t>st</w:t>
      </w:r>
      <w:r w:rsidRPr="0037479C">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7479C">
        <w:rPr>
          <w:sz w:val="24"/>
          <w:szCs w:val="24"/>
          <w:vertAlign w:val="superscript"/>
        </w:rPr>
        <w:t>st</w:t>
      </w:r>
      <w:r w:rsidRPr="0037479C">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7479C">
        <w:rPr>
          <w:sz w:val="24"/>
          <w:szCs w:val="24"/>
          <w:vertAlign w:val="superscript"/>
        </w:rPr>
        <w:t>st</w:t>
      </w:r>
      <w:r w:rsidRPr="0037479C">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C36FEB" w:rsidRPr="0037479C" w:rsidRDefault="00C36FEB" w:rsidP="00C36FEB">
      <w:pPr>
        <w:spacing w:line="480" w:lineRule="auto"/>
        <w:jc w:val="both"/>
        <w:rPr>
          <w:sz w:val="24"/>
          <w:szCs w:val="24"/>
        </w:rPr>
      </w:pPr>
      <w:r w:rsidRPr="0037479C">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7479C">
        <w:rPr>
          <w:sz w:val="24"/>
          <w:szCs w:val="24"/>
          <w:vertAlign w:val="superscript"/>
        </w:rPr>
        <w:t>st</w:t>
      </w:r>
      <w:r w:rsidRPr="0037479C">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37479C">
        <w:rPr>
          <w:sz w:val="24"/>
          <w:szCs w:val="24"/>
        </w:rPr>
        <w:lastRenderedPageBreak/>
        <w:t>that when We feel the weakest the Father Stephen may be the closest to Us, ready to communicate His word to Us in a “</w:t>
      </w:r>
      <w:r w:rsidRPr="0037479C">
        <w:rPr>
          <w:b/>
          <w:sz w:val="24"/>
          <w:szCs w:val="24"/>
        </w:rPr>
        <w:t>still small voice</w:t>
      </w:r>
      <w:r w:rsidRPr="0037479C">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C36FEB" w:rsidRPr="0037479C" w:rsidRDefault="00C36FEB" w:rsidP="00C36FEB">
      <w:pPr>
        <w:spacing w:line="480" w:lineRule="auto"/>
        <w:jc w:val="center"/>
        <w:rPr>
          <w:b/>
          <w:sz w:val="24"/>
          <w:szCs w:val="24"/>
        </w:rPr>
      </w:pPr>
      <w:r w:rsidRPr="0037479C">
        <w:rPr>
          <w:b/>
          <w:sz w:val="24"/>
          <w:szCs w:val="24"/>
        </w:rPr>
        <w:t>THE LORD SAUL WITH THE RANK OF COLONEL OR HIGHER FOR 40 YEARS</w:t>
      </w:r>
    </w:p>
    <w:p w:rsidR="00C36FEB" w:rsidRPr="0037479C" w:rsidRDefault="00C36FEB" w:rsidP="00C36FEB">
      <w:pPr>
        <w:spacing w:line="480" w:lineRule="auto"/>
        <w:jc w:val="both"/>
        <w:rPr>
          <w:sz w:val="24"/>
          <w:szCs w:val="24"/>
        </w:rPr>
      </w:pPr>
      <w:r w:rsidRPr="0037479C">
        <w:rPr>
          <w:sz w:val="24"/>
          <w:szCs w:val="24"/>
        </w:rPr>
        <w:t>The white skin color King Saul’s name means “</w:t>
      </w:r>
      <w:r w:rsidRPr="0037479C">
        <w:rPr>
          <w:b/>
          <w:sz w:val="24"/>
          <w:szCs w:val="24"/>
        </w:rPr>
        <w:t>Crowned</w:t>
      </w:r>
      <w:r w:rsidRPr="0037479C">
        <w:rPr>
          <w:sz w:val="24"/>
          <w:szCs w:val="24"/>
        </w:rPr>
        <w:t xml:space="preserve"> </w:t>
      </w:r>
      <w:r w:rsidRPr="0037479C">
        <w:rPr>
          <w:b/>
          <w:sz w:val="24"/>
          <w:szCs w:val="24"/>
        </w:rPr>
        <w:t>Judgment, Asked or Demand</w:t>
      </w:r>
      <w:r w:rsidRPr="0037479C">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C36FEB" w:rsidRPr="0037479C" w:rsidRDefault="00C36FEB" w:rsidP="00C36FEB">
      <w:pPr>
        <w:spacing w:line="480" w:lineRule="auto"/>
        <w:jc w:val="both"/>
        <w:rPr>
          <w:sz w:val="24"/>
          <w:szCs w:val="24"/>
        </w:rPr>
      </w:pPr>
      <w:r w:rsidRPr="0037479C">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36FEB" w:rsidRPr="0037479C" w:rsidRDefault="00C36FEB" w:rsidP="00C36FEB">
      <w:pPr>
        <w:spacing w:line="480" w:lineRule="auto"/>
        <w:jc w:val="both"/>
        <w:rPr>
          <w:sz w:val="24"/>
          <w:szCs w:val="24"/>
        </w:rPr>
      </w:pPr>
      <w:r w:rsidRPr="0037479C">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C36FEB" w:rsidRPr="0037479C" w:rsidRDefault="00C36FEB" w:rsidP="00C36FEB">
      <w:pPr>
        <w:spacing w:line="480" w:lineRule="auto"/>
        <w:jc w:val="both"/>
        <w:rPr>
          <w:sz w:val="24"/>
          <w:szCs w:val="24"/>
        </w:rPr>
      </w:pPr>
      <w:r w:rsidRPr="0037479C">
        <w:rPr>
          <w:sz w:val="24"/>
          <w:szCs w:val="24"/>
        </w:rPr>
        <w:t xml:space="preserve">King Saul’s Relationships: King Saul’s Relationship with the soon King David is in the King David’s section later on in this book. </w:t>
      </w:r>
    </w:p>
    <w:p w:rsidR="00C36FEB" w:rsidRPr="0037479C" w:rsidRDefault="00C36FEB" w:rsidP="00C36FEB">
      <w:pPr>
        <w:spacing w:line="480" w:lineRule="auto"/>
        <w:jc w:val="both"/>
        <w:rPr>
          <w:sz w:val="24"/>
          <w:szCs w:val="24"/>
        </w:rPr>
      </w:pPr>
      <w:r w:rsidRPr="0037479C">
        <w:rPr>
          <w:sz w:val="24"/>
          <w:szCs w:val="24"/>
        </w:rPr>
        <w:t>King Saul had only One Wife in Scripture named Ahinoam (Brother is Delight) which is the Mother of Jonathan (Yahweh Gave), who became King David’s closest friend.</w:t>
      </w:r>
    </w:p>
    <w:p w:rsidR="00C36FEB" w:rsidRPr="0037479C" w:rsidRDefault="00C36FEB" w:rsidP="00C36FEB">
      <w:pPr>
        <w:spacing w:line="480" w:lineRule="auto"/>
        <w:jc w:val="both"/>
        <w:rPr>
          <w:sz w:val="24"/>
          <w:szCs w:val="24"/>
        </w:rPr>
      </w:pPr>
      <w:r w:rsidRPr="0037479C">
        <w:rPr>
          <w:sz w:val="24"/>
          <w:szCs w:val="24"/>
        </w:rPr>
        <w:lastRenderedPageBreak/>
        <w:t>King Saul’s Relationship with the Father Stephen in 1</w:t>
      </w:r>
      <w:r w:rsidRPr="0037479C">
        <w:rPr>
          <w:sz w:val="24"/>
          <w:szCs w:val="24"/>
          <w:vertAlign w:val="superscript"/>
        </w:rPr>
        <w:t>st</w:t>
      </w:r>
      <w:r w:rsidRPr="0037479C">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7479C">
        <w:rPr>
          <w:sz w:val="24"/>
          <w:szCs w:val="24"/>
          <w:vertAlign w:val="superscript"/>
        </w:rPr>
        <w:t>st</w:t>
      </w:r>
      <w:r w:rsidRPr="0037479C">
        <w:rPr>
          <w:sz w:val="24"/>
          <w:szCs w:val="24"/>
        </w:rPr>
        <w:t xml:space="preserve"> Samuel chapter 11. When the Ammonites attacked the Israelite City, King Saul raised a Militia and defeated them. Appropriately, He announced that “today the LORD has accomplished salvation in Israel” in 1</w:t>
      </w:r>
      <w:r w:rsidRPr="0037479C">
        <w:rPr>
          <w:sz w:val="24"/>
          <w:szCs w:val="24"/>
          <w:vertAlign w:val="superscript"/>
        </w:rPr>
        <w:t>st</w:t>
      </w:r>
      <w:r w:rsidRPr="0037479C">
        <w:rPr>
          <w:sz w:val="24"/>
          <w:szCs w:val="24"/>
        </w:rPr>
        <w:t xml:space="preserve"> Samuel 11:13. All Israel, then made allegiance to Saul as King. </w:t>
      </w:r>
    </w:p>
    <w:p w:rsidR="00C36FEB" w:rsidRPr="0037479C" w:rsidRDefault="00C36FEB" w:rsidP="00C36FEB">
      <w:pPr>
        <w:spacing w:line="480" w:lineRule="auto"/>
        <w:jc w:val="both"/>
        <w:rPr>
          <w:sz w:val="24"/>
          <w:szCs w:val="24"/>
        </w:rPr>
      </w:pPr>
      <w:r w:rsidRPr="0037479C">
        <w:rPr>
          <w:sz w:val="24"/>
          <w:szCs w:val="24"/>
        </w:rPr>
        <w:t>King Saul’s Ungodly Fear which led to Disobedience in 1</w:t>
      </w:r>
      <w:r w:rsidRPr="0037479C">
        <w:rPr>
          <w:sz w:val="24"/>
          <w:szCs w:val="24"/>
          <w:vertAlign w:val="superscript"/>
        </w:rPr>
        <w:t>st</w:t>
      </w:r>
      <w:r w:rsidRPr="0037479C">
        <w:rPr>
          <w:sz w:val="24"/>
          <w:szCs w:val="24"/>
        </w:rPr>
        <w:t xml:space="preserve"> Samuel chapter 13. King Saul established a Small Army. In His 2</w:t>
      </w:r>
      <w:r w:rsidRPr="0037479C">
        <w:rPr>
          <w:sz w:val="24"/>
          <w:szCs w:val="24"/>
          <w:vertAlign w:val="superscript"/>
        </w:rPr>
        <w:t>nd</w:t>
      </w:r>
      <w:r w:rsidRPr="0037479C">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7479C">
        <w:rPr>
          <w:b/>
          <w:sz w:val="24"/>
          <w:szCs w:val="24"/>
        </w:rPr>
        <w:t>foolishly</w:t>
      </w:r>
      <w:r w:rsidRPr="0037479C">
        <w:rPr>
          <w:sz w:val="24"/>
          <w:szCs w:val="24"/>
        </w:rPr>
        <w:t>.” In the Hebrew the word “</w:t>
      </w:r>
      <w:r w:rsidRPr="0037479C">
        <w:rPr>
          <w:b/>
          <w:sz w:val="24"/>
          <w:szCs w:val="24"/>
        </w:rPr>
        <w:t>fool</w:t>
      </w:r>
      <w:r w:rsidRPr="0037479C">
        <w:rPr>
          <w:sz w:val="24"/>
          <w:szCs w:val="24"/>
        </w:rPr>
        <w:t>” means “</w:t>
      </w:r>
      <w:r w:rsidRPr="0037479C">
        <w:rPr>
          <w:b/>
          <w:sz w:val="24"/>
          <w:szCs w:val="24"/>
        </w:rPr>
        <w:t>as one who acts in rebellion</w:t>
      </w:r>
      <w:r w:rsidRPr="0037479C">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37479C">
        <w:rPr>
          <w:sz w:val="24"/>
          <w:szCs w:val="24"/>
        </w:rPr>
        <w:lastRenderedPageBreak/>
        <w:t xml:space="preserve">fact that King Saul’s fear was a lack of faith and groundless was soon orchestrated, King Saul’s Son Jonathan attacked a Philistine Outpost and routed a Great Army. </w:t>
      </w:r>
    </w:p>
    <w:p w:rsidR="00C36FEB" w:rsidRPr="0037479C" w:rsidRDefault="00C36FEB" w:rsidP="00C36FEB">
      <w:pPr>
        <w:spacing w:line="480" w:lineRule="auto"/>
        <w:jc w:val="both"/>
        <w:rPr>
          <w:sz w:val="24"/>
          <w:szCs w:val="24"/>
        </w:rPr>
      </w:pPr>
      <w:r w:rsidRPr="0037479C">
        <w:rPr>
          <w:sz w:val="24"/>
          <w:szCs w:val="24"/>
        </w:rPr>
        <w:t>King Saul disobeyed the Father Stephen again in 1</w:t>
      </w:r>
      <w:r w:rsidRPr="0037479C">
        <w:rPr>
          <w:sz w:val="24"/>
          <w:szCs w:val="24"/>
          <w:vertAlign w:val="superscript"/>
        </w:rPr>
        <w:t>st</w:t>
      </w:r>
      <w:r w:rsidRPr="0037479C">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7479C">
        <w:rPr>
          <w:sz w:val="24"/>
          <w:szCs w:val="24"/>
          <w:vertAlign w:val="superscript"/>
        </w:rPr>
        <w:t>st</w:t>
      </w:r>
      <w:r w:rsidRPr="0037479C">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36FEB" w:rsidRPr="0037479C" w:rsidRDefault="00C36FEB" w:rsidP="00C36FEB">
      <w:pPr>
        <w:spacing w:line="480" w:lineRule="auto"/>
        <w:jc w:val="both"/>
        <w:rPr>
          <w:sz w:val="24"/>
          <w:szCs w:val="24"/>
        </w:rPr>
      </w:pPr>
      <w:r w:rsidRPr="0037479C">
        <w:rPr>
          <w:sz w:val="24"/>
          <w:szCs w:val="24"/>
        </w:rPr>
        <w:t>King Saul ordered the Murder of the Priests of Nob in 1</w:t>
      </w:r>
      <w:r w:rsidRPr="0037479C">
        <w:rPr>
          <w:sz w:val="24"/>
          <w:szCs w:val="24"/>
          <w:vertAlign w:val="superscript"/>
        </w:rPr>
        <w:t>st</w:t>
      </w:r>
      <w:r w:rsidRPr="0037479C">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C36FEB" w:rsidRPr="0037479C" w:rsidRDefault="00C36FEB" w:rsidP="00C36FEB">
      <w:pPr>
        <w:spacing w:line="480" w:lineRule="auto"/>
        <w:jc w:val="both"/>
        <w:rPr>
          <w:sz w:val="24"/>
          <w:szCs w:val="24"/>
        </w:rPr>
      </w:pPr>
      <w:r w:rsidRPr="0037479C">
        <w:rPr>
          <w:sz w:val="24"/>
          <w:szCs w:val="24"/>
        </w:rPr>
        <w:t>King Saul consulted a Witch in 1</w:t>
      </w:r>
      <w:r w:rsidRPr="0037479C">
        <w:rPr>
          <w:sz w:val="24"/>
          <w:szCs w:val="24"/>
          <w:vertAlign w:val="superscript"/>
        </w:rPr>
        <w:t>st</w:t>
      </w:r>
      <w:r w:rsidRPr="0037479C">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37479C">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7479C">
        <w:rPr>
          <w:b/>
          <w:sz w:val="24"/>
          <w:szCs w:val="24"/>
        </w:rPr>
        <w:t>Moses’ Rod &amp; the Magical Arts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C36FEB" w:rsidRPr="0037479C" w:rsidRDefault="00C36FEB" w:rsidP="00C36FEB">
      <w:pPr>
        <w:spacing w:line="480" w:lineRule="auto"/>
        <w:jc w:val="center"/>
        <w:rPr>
          <w:b/>
          <w:sz w:val="24"/>
          <w:szCs w:val="24"/>
        </w:rPr>
      </w:pPr>
      <w:r w:rsidRPr="0037479C">
        <w:rPr>
          <w:b/>
          <w:sz w:val="24"/>
          <w:szCs w:val="24"/>
        </w:rPr>
        <w:t>THE LORD MOSES WITH THE RANK OF GENERAL OR HIGHER FOR A TIME TO BE DETERMINED IN THE END TIME</w:t>
      </w:r>
    </w:p>
    <w:p w:rsidR="00C36FEB" w:rsidRPr="0037479C" w:rsidRDefault="00C36FEB" w:rsidP="00C36FEB">
      <w:pPr>
        <w:spacing w:line="480" w:lineRule="auto"/>
        <w:jc w:val="both"/>
        <w:rPr>
          <w:sz w:val="24"/>
          <w:szCs w:val="24"/>
        </w:rPr>
      </w:pPr>
      <w:r w:rsidRPr="0037479C">
        <w:rPr>
          <w:sz w:val="24"/>
          <w:szCs w:val="24"/>
        </w:rPr>
        <w:lastRenderedPageBreak/>
        <w:t>The white skin color Lord Moses’ name means “</w:t>
      </w:r>
      <w:r w:rsidRPr="0037479C">
        <w:rPr>
          <w:b/>
          <w:sz w:val="24"/>
          <w:szCs w:val="24"/>
        </w:rPr>
        <w:t>Drawn Out of the Water in Lordship</w:t>
      </w:r>
      <w:r w:rsidRPr="0037479C">
        <w:rPr>
          <w:sz w:val="24"/>
          <w:szCs w:val="24"/>
        </w:rPr>
        <w:t>.” The Lord Moses’ name means “</w:t>
      </w:r>
      <w:r w:rsidRPr="0037479C">
        <w:rPr>
          <w:b/>
          <w:sz w:val="24"/>
          <w:szCs w:val="24"/>
        </w:rPr>
        <w:t>Drawn out of the Water</w:t>
      </w:r>
      <w:r w:rsidRPr="0037479C">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7479C">
        <w:rPr>
          <w:b/>
          <w:sz w:val="24"/>
          <w:szCs w:val="24"/>
        </w:rPr>
        <w:t>Billion Year Reign</w:t>
      </w:r>
      <w:r w:rsidRPr="0037479C">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C36FEB" w:rsidRPr="0037479C" w:rsidRDefault="00C36FEB" w:rsidP="00C36FEB">
      <w:pPr>
        <w:spacing w:line="480" w:lineRule="auto"/>
        <w:jc w:val="both"/>
        <w:rPr>
          <w:sz w:val="24"/>
          <w:szCs w:val="24"/>
        </w:rPr>
      </w:pPr>
      <w:r w:rsidRPr="0037479C">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36FEB" w:rsidRPr="0037479C" w:rsidRDefault="00C36FEB" w:rsidP="00C36FEB">
      <w:pPr>
        <w:spacing w:line="480" w:lineRule="auto"/>
        <w:jc w:val="both"/>
        <w:rPr>
          <w:sz w:val="24"/>
          <w:szCs w:val="24"/>
        </w:rPr>
      </w:pPr>
      <w:r w:rsidRPr="0037479C">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37479C">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C36FEB" w:rsidRPr="0037479C" w:rsidRDefault="00C36FEB" w:rsidP="00C36FEB">
      <w:pPr>
        <w:spacing w:line="480" w:lineRule="auto"/>
        <w:jc w:val="both"/>
        <w:rPr>
          <w:sz w:val="24"/>
          <w:szCs w:val="24"/>
        </w:rPr>
      </w:pPr>
      <w:r w:rsidRPr="0037479C">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36FEB" w:rsidRPr="0037479C" w:rsidRDefault="00C36FEB" w:rsidP="00C36FEB">
      <w:pPr>
        <w:spacing w:line="480" w:lineRule="auto"/>
        <w:jc w:val="both"/>
        <w:rPr>
          <w:sz w:val="24"/>
          <w:szCs w:val="24"/>
        </w:rPr>
      </w:pPr>
      <w:r w:rsidRPr="0037479C">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36FEB" w:rsidRPr="0037479C" w:rsidRDefault="00C36FEB" w:rsidP="00C36FEB">
      <w:pPr>
        <w:spacing w:line="480" w:lineRule="auto"/>
        <w:jc w:val="both"/>
        <w:rPr>
          <w:sz w:val="24"/>
          <w:szCs w:val="24"/>
        </w:rPr>
      </w:pPr>
      <w:r w:rsidRPr="0037479C">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37479C">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37479C">
        <w:rPr>
          <w:b/>
          <w:sz w:val="24"/>
          <w:szCs w:val="24"/>
        </w:rPr>
        <w:t>content to live</w:t>
      </w:r>
      <w:r w:rsidRPr="0037479C">
        <w:rPr>
          <w:sz w:val="24"/>
          <w:szCs w:val="24"/>
        </w:rPr>
        <w:t xml:space="preserve">” there in Exodus 2:21.  </w:t>
      </w:r>
    </w:p>
    <w:p w:rsidR="00C36FEB" w:rsidRPr="0037479C" w:rsidRDefault="00C36FEB" w:rsidP="00C36FEB">
      <w:pPr>
        <w:spacing w:line="480" w:lineRule="auto"/>
        <w:jc w:val="both"/>
        <w:rPr>
          <w:sz w:val="24"/>
          <w:szCs w:val="24"/>
        </w:rPr>
      </w:pPr>
      <w:r w:rsidRPr="0037479C">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36FEB" w:rsidRPr="0037479C" w:rsidRDefault="00C36FEB" w:rsidP="00C36FEB">
      <w:pPr>
        <w:spacing w:line="480" w:lineRule="auto"/>
        <w:jc w:val="both"/>
        <w:rPr>
          <w:sz w:val="24"/>
          <w:szCs w:val="24"/>
        </w:rPr>
      </w:pPr>
      <w:r w:rsidRPr="0037479C">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36FEB" w:rsidRPr="0037479C" w:rsidRDefault="00C36FEB" w:rsidP="00C36FEB">
      <w:pPr>
        <w:spacing w:line="480" w:lineRule="auto"/>
        <w:jc w:val="both"/>
        <w:rPr>
          <w:sz w:val="24"/>
          <w:szCs w:val="24"/>
        </w:rPr>
      </w:pPr>
      <w:r w:rsidRPr="0037479C">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36FEB" w:rsidRPr="0037479C" w:rsidRDefault="00C36FEB" w:rsidP="00C36FEB">
      <w:pPr>
        <w:spacing w:line="480" w:lineRule="auto"/>
        <w:jc w:val="both"/>
        <w:rPr>
          <w:sz w:val="24"/>
          <w:szCs w:val="24"/>
        </w:rPr>
      </w:pPr>
      <w:r w:rsidRPr="0037479C">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36FEB" w:rsidRPr="0037479C" w:rsidRDefault="00C36FEB" w:rsidP="00C36FEB">
      <w:pPr>
        <w:spacing w:line="480" w:lineRule="auto"/>
        <w:jc w:val="both"/>
        <w:rPr>
          <w:sz w:val="24"/>
          <w:szCs w:val="24"/>
        </w:rPr>
      </w:pPr>
      <w:r w:rsidRPr="0037479C">
        <w:rPr>
          <w:sz w:val="24"/>
          <w:szCs w:val="24"/>
        </w:rPr>
        <w:lastRenderedPageBreak/>
        <w:t>The Lord Moses’ Relationships:</w:t>
      </w:r>
      <w:r w:rsidRPr="0037479C">
        <w:rPr>
          <w:b/>
          <w:sz w:val="24"/>
          <w:szCs w:val="24"/>
        </w:rPr>
        <w:t xml:space="preserve"> </w:t>
      </w:r>
      <w:r w:rsidRPr="0037479C">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36FEB" w:rsidRPr="0037479C" w:rsidRDefault="00C36FEB" w:rsidP="00C36FEB">
      <w:pPr>
        <w:spacing w:line="480" w:lineRule="auto"/>
        <w:jc w:val="both"/>
        <w:rPr>
          <w:sz w:val="24"/>
          <w:szCs w:val="24"/>
        </w:rPr>
      </w:pPr>
      <w:r w:rsidRPr="0037479C">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36FEB" w:rsidRPr="0037479C" w:rsidRDefault="00C36FEB" w:rsidP="00C36FEB">
      <w:pPr>
        <w:spacing w:line="480" w:lineRule="auto"/>
        <w:jc w:val="both"/>
        <w:rPr>
          <w:sz w:val="24"/>
          <w:szCs w:val="24"/>
        </w:rPr>
      </w:pPr>
      <w:r w:rsidRPr="0037479C">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7479C">
        <w:rPr>
          <w:sz w:val="24"/>
          <w:szCs w:val="24"/>
        </w:rPr>
        <w:lastRenderedPageBreak/>
        <w:t>“</w:t>
      </w:r>
      <w:r w:rsidRPr="0037479C">
        <w:rPr>
          <w:b/>
          <w:sz w:val="24"/>
          <w:szCs w:val="24"/>
        </w:rPr>
        <w:t>YAHWEH</w:t>
      </w:r>
      <w:r w:rsidRPr="0037479C">
        <w:rPr>
          <w:sz w:val="24"/>
          <w:szCs w:val="24"/>
        </w:rPr>
        <w:t xml:space="preserve">” as the </w:t>
      </w:r>
      <w:r w:rsidRPr="0037479C">
        <w:rPr>
          <w:b/>
          <w:sz w:val="24"/>
          <w:szCs w:val="24"/>
        </w:rPr>
        <w:t>GOD OF MY FATHER’S</w:t>
      </w:r>
      <w:r w:rsidRPr="0037479C">
        <w:rPr>
          <w:sz w:val="24"/>
          <w:szCs w:val="24"/>
        </w:rPr>
        <w:t xml:space="preserve"> with the </w:t>
      </w:r>
      <w:r w:rsidRPr="0037479C">
        <w:rPr>
          <w:b/>
          <w:sz w:val="24"/>
          <w:szCs w:val="24"/>
        </w:rPr>
        <w:t>LORD STEPHEN</w:t>
      </w:r>
      <w:r w:rsidRPr="0037479C">
        <w:rPr>
          <w:sz w:val="24"/>
          <w:szCs w:val="24"/>
        </w:rPr>
        <w:t xml:space="preserve"> in Acts 7:30-32 &amp; John 8:58 and “</w:t>
      </w:r>
      <w:r w:rsidRPr="0037479C">
        <w:rPr>
          <w:b/>
          <w:sz w:val="24"/>
          <w:szCs w:val="24"/>
        </w:rPr>
        <w:t>I AM</w:t>
      </w:r>
      <w:r w:rsidRPr="0037479C">
        <w:rPr>
          <w:sz w:val="24"/>
          <w:szCs w:val="24"/>
        </w:rPr>
        <w:t xml:space="preserve">” as the </w:t>
      </w:r>
      <w:r w:rsidRPr="0037479C">
        <w:rPr>
          <w:b/>
          <w:sz w:val="24"/>
          <w:szCs w:val="24"/>
        </w:rPr>
        <w:t>GOD OF ABRAHAM</w:t>
      </w:r>
      <w:r w:rsidRPr="0037479C">
        <w:rPr>
          <w:sz w:val="24"/>
          <w:szCs w:val="24"/>
        </w:rPr>
        <w:t xml:space="preserve"> with the </w:t>
      </w:r>
      <w:r w:rsidRPr="0037479C">
        <w:rPr>
          <w:b/>
          <w:sz w:val="24"/>
          <w:szCs w:val="24"/>
        </w:rPr>
        <w:t>LORD JESUS</w:t>
      </w:r>
      <w:r w:rsidRPr="0037479C">
        <w:rPr>
          <w:sz w:val="24"/>
          <w:szCs w:val="24"/>
        </w:rPr>
        <w:t xml:space="preserve"> in Luke 1:33 &amp; John 8:58 or in biblical texts as the “</w:t>
      </w:r>
      <w:r w:rsidRPr="0037479C">
        <w:rPr>
          <w:b/>
          <w:sz w:val="24"/>
          <w:szCs w:val="24"/>
        </w:rPr>
        <w:t>JEHOVAH</w:t>
      </w:r>
      <w:r w:rsidRPr="0037479C">
        <w:rPr>
          <w:sz w:val="24"/>
          <w:szCs w:val="24"/>
        </w:rPr>
        <w:t xml:space="preserve"> or </w:t>
      </w:r>
      <w:r w:rsidRPr="0037479C">
        <w:rPr>
          <w:b/>
          <w:sz w:val="24"/>
          <w:szCs w:val="24"/>
        </w:rPr>
        <w:t>VICTOR</w:t>
      </w:r>
      <w:r w:rsidRPr="0037479C">
        <w:rPr>
          <w:sz w:val="24"/>
          <w:szCs w:val="24"/>
        </w:rPr>
        <w:t xml:space="preserve">” as the </w:t>
      </w:r>
      <w:r w:rsidRPr="0037479C">
        <w:rPr>
          <w:b/>
          <w:sz w:val="24"/>
          <w:szCs w:val="24"/>
        </w:rPr>
        <w:t>GOD OF JACOB</w:t>
      </w:r>
      <w:r w:rsidRPr="0037479C">
        <w:rPr>
          <w:sz w:val="24"/>
          <w:szCs w:val="24"/>
        </w:rPr>
        <w:t xml:space="preserve"> with the </w:t>
      </w:r>
      <w:r w:rsidRPr="0037479C">
        <w:rPr>
          <w:b/>
          <w:sz w:val="24"/>
          <w:szCs w:val="24"/>
        </w:rPr>
        <w:t>LORD JAMES</w:t>
      </w:r>
      <w:r w:rsidRPr="0037479C">
        <w:rPr>
          <w:sz w:val="24"/>
          <w:szCs w:val="24"/>
        </w:rPr>
        <w:t xml:space="preserve"> in Genesis 32:22-32 &amp; James 2:8-13 or “</w:t>
      </w:r>
      <w:r w:rsidRPr="0037479C">
        <w:rPr>
          <w:b/>
          <w:sz w:val="24"/>
          <w:szCs w:val="24"/>
        </w:rPr>
        <w:t>THE ONE WHO IS ALWAYS PRESENT</w:t>
      </w:r>
      <w:r w:rsidRPr="0037479C">
        <w:rPr>
          <w:sz w:val="24"/>
          <w:szCs w:val="24"/>
        </w:rPr>
        <w:t xml:space="preserve">” as the </w:t>
      </w:r>
      <w:r w:rsidRPr="0037479C">
        <w:rPr>
          <w:b/>
          <w:sz w:val="24"/>
          <w:szCs w:val="24"/>
        </w:rPr>
        <w:t xml:space="preserve">GOD OF ISAAC </w:t>
      </w:r>
      <w:r w:rsidRPr="0037479C">
        <w:rPr>
          <w:sz w:val="24"/>
          <w:szCs w:val="24"/>
        </w:rPr>
        <w:t xml:space="preserve">with the </w:t>
      </w:r>
      <w:r w:rsidRPr="0037479C">
        <w:rPr>
          <w:b/>
          <w:sz w:val="24"/>
          <w:szCs w:val="24"/>
        </w:rPr>
        <w:t>LORD JOHN</w:t>
      </w:r>
      <w:r w:rsidRPr="0037479C">
        <w:rPr>
          <w:sz w:val="24"/>
          <w:szCs w:val="24"/>
        </w:rPr>
        <w:t xml:space="preserve"> in Luke 1:68 &amp; the “</w:t>
      </w:r>
      <w:r w:rsidRPr="0037479C">
        <w:rPr>
          <w:b/>
          <w:sz w:val="24"/>
          <w:szCs w:val="24"/>
        </w:rPr>
        <w:t>BURNING BUSH</w:t>
      </w:r>
      <w:r w:rsidRPr="0037479C">
        <w:rPr>
          <w:sz w:val="24"/>
          <w:szCs w:val="24"/>
        </w:rPr>
        <w:t xml:space="preserve">” as the </w:t>
      </w:r>
      <w:r w:rsidRPr="0037479C">
        <w:rPr>
          <w:b/>
          <w:sz w:val="24"/>
          <w:szCs w:val="24"/>
        </w:rPr>
        <w:t>GOD OF ISRAEL</w:t>
      </w:r>
      <w:r w:rsidRPr="0037479C">
        <w:rPr>
          <w:sz w:val="24"/>
          <w:szCs w:val="24"/>
        </w:rPr>
        <w:t xml:space="preserve"> with the </w:t>
      </w:r>
      <w:r w:rsidRPr="0037479C">
        <w:rPr>
          <w:b/>
          <w:sz w:val="24"/>
          <w:szCs w:val="24"/>
        </w:rPr>
        <w:t>LORD PETER</w:t>
      </w:r>
      <w:r w:rsidRPr="0037479C">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C36FEB" w:rsidRPr="0037479C" w:rsidRDefault="00C36FEB" w:rsidP="00C36FEB">
      <w:pPr>
        <w:spacing w:line="480" w:lineRule="auto"/>
        <w:jc w:val="both"/>
        <w:rPr>
          <w:sz w:val="24"/>
          <w:szCs w:val="24"/>
        </w:rPr>
      </w:pPr>
      <w:r w:rsidRPr="0037479C">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7479C">
        <w:rPr>
          <w:b/>
          <w:sz w:val="24"/>
          <w:szCs w:val="24"/>
        </w:rPr>
        <w:t>a sword</w:t>
      </w:r>
      <w:r w:rsidRPr="0037479C">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37479C">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37479C">
        <w:rPr>
          <w:b/>
          <w:sz w:val="24"/>
          <w:szCs w:val="24"/>
        </w:rPr>
        <w:t>multiply His signs and wonders in the land of Egypt</w:t>
      </w:r>
      <w:r w:rsidRPr="0037479C">
        <w:rPr>
          <w:sz w:val="24"/>
          <w:szCs w:val="24"/>
        </w:rPr>
        <w:t xml:space="preserve">” to prove that the </w:t>
      </w:r>
      <w:r w:rsidRPr="0037479C">
        <w:rPr>
          <w:b/>
          <w:sz w:val="24"/>
          <w:szCs w:val="24"/>
        </w:rPr>
        <w:t>LORD YAHWEH</w:t>
      </w:r>
      <w:r w:rsidRPr="0037479C">
        <w:rPr>
          <w:sz w:val="24"/>
          <w:szCs w:val="24"/>
        </w:rPr>
        <w:t xml:space="preserve"> is </w:t>
      </w:r>
      <w:r w:rsidRPr="0037479C">
        <w:rPr>
          <w:b/>
          <w:sz w:val="24"/>
          <w:szCs w:val="24"/>
        </w:rPr>
        <w:t>GOD</w:t>
      </w:r>
      <w:r w:rsidRPr="0037479C">
        <w:rPr>
          <w:sz w:val="24"/>
          <w:szCs w:val="24"/>
        </w:rPr>
        <w:t xml:space="preserve"> in Exodus 7:3. </w:t>
      </w:r>
    </w:p>
    <w:p w:rsidR="00C36FEB" w:rsidRPr="0037479C" w:rsidRDefault="00C36FEB" w:rsidP="00C36FEB">
      <w:pPr>
        <w:spacing w:line="480" w:lineRule="auto"/>
        <w:jc w:val="both"/>
        <w:rPr>
          <w:sz w:val="24"/>
          <w:szCs w:val="24"/>
        </w:rPr>
      </w:pPr>
      <w:r w:rsidRPr="0037479C">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37479C">
        <w:rPr>
          <w:sz w:val="24"/>
          <w:szCs w:val="24"/>
        </w:rPr>
        <w:lastRenderedPageBreak/>
        <w:t xml:space="preserve">Lord Moses’ word. The Lord Moses had to have a secure relationship with His Father Stephen to wield such extraordinary authority by the Rod of the Lord Yahweh. </w:t>
      </w:r>
    </w:p>
    <w:p w:rsidR="00C36FEB" w:rsidRPr="0037479C" w:rsidRDefault="00C36FEB" w:rsidP="00C36FEB">
      <w:pPr>
        <w:spacing w:line="480" w:lineRule="auto"/>
        <w:jc w:val="both"/>
        <w:rPr>
          <w:sz w:val="24"/>
          <w:szCs w:val="24"/>
        </w:rPr>
      </w:pPr>
      <w:r w:rsidRPr="0037479C">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37479C">
        <w:rPr>
          <w:sz w:val="24"/>
          <w:szCs w:val="24"/>
        </w:rPr>
        <w:lastRenderedPageBreak/>
        <w:t xml:space="preserve">Himself as a Youth to deliver Israel was pure and did not seek after fame but the Father Stephen’s glory. </w:t>
      </w:r>
    </w:p>
    <w:p w:rsidR="00C36FEB" w:rsidRPr="0037479C" w:rsidRDefault="00C36FEB" w:rsidP="00C36FEB">
      <w:pPr>
        <w:spacing w:line="480" w:lineRule="auto"/>
        <w:jc w:val="both"/>
        <w:rPr>
          <w:sz w:val="24"/>
          <w:szCs w:val="24"/>
        </w:rPr>
      </w:pPr>
      <w:r w:rsidRPr="0037479C">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7479C">
        <w:rPr>
          <w:sz w:val="24"/>
          <w:szCs w:val="24"/>
          <w:vertAlign w:val="superscript"/>
        </w:rPr>
        <w:t>nd</w:t>
      </w:r>
      <w:r w:rsidRPr="0037479C">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7479C">
        <w:rPr>
          <w:sz w:val="24"/>
          <w:szCs w:val="24"/>
          <w:vertAlign w:val="superscript"/>
        </w:rPr>
        <w:t>nd</w:t>
      </w:r>
      <w:r w:rsidRPr="0037479C">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7479C">
        <w:rPr>
          <w:b/>
          <w:sz w:val="24"/>
          <w:szCs w:val="24"/>
        </w:rPr>
        <w:t xml:space="preserve">speak to </w:t>
      </w:r>
      <w:r w:rsidRPr="0037479C">
        <w:rPr>
          <w:b/>
          <w:sz w:val="24"/>
          <w:szCs w:val="24"/>
        </w:rPr>
        <w:lastRenderedPageBreak/>
        <w:t>the rock</w:t>
      </w:r>
      <w:r w:rsidRPr="0037479C">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7479C">
        <w:rPr>
          <w:sz w:val="24"/>
          <w:szCs w:val="24"/>
          <w:vertAlign w:val="superscript"/>
        </w:rPr>
        <w:t>st</w:t>
      </w:r>
      <w:r w:rsidRPr="0037479C">
        <w:rPr>
          <w:sz w:val="24"/>
          <w:szCs w:val="24"/>
        </w:rPr>
        <w:t xml:space="preserve"> Corinthians 10:4. This meant the Prices paid for all Creation was only done once in Hebrews 10:10. </w:t>
      </w:r>
    </w:p>
    <w:p w:rsidR="00C36FEB" w:rsidRPr="0037479C" w:rsidRDefault="00C36FEB" w:rsidP="00C36FEB">
      <w:pPr>
        <w:spacing w:line="480" w:lineRule="auto"/>
        <w:jc w:val="both"/>
        <w:rPr>
          <w:sz w:val="24"/>
          <w:szCs w:val="24"/>
        </w:rPr>
      </w:pPr>
      <w:r w:rsidRPr="0037479C">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36FEB" w:rsidRPr="0037479C" w:rsidRDefault="00C36FEB" w:rsidP="00C36FEB">
      <w:pPr>
        <w:spacing w:line="480" w:lineRule="auto"/>
        <w:jc w:val="both"/>
        <w:rPr>
          <w:sz w:val="24"/>
          <w:szCs w:val="24"/>
        </w:rPr>
      </w:pPr>
      <w:r w:rsidRPr="0037479C">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37479C">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36FEB" w:rsidRPr="0037479C" w:rsidRDefault="00C36FEB" w:rsidP="00C36FEB">
      <w:pPr>
        <w:spacing w:line="480" w:lineRule="auto"/>
        <w:jc w:val="both"/>
        <w:rPr>
          <w:sz w:val="24"/>
          <w:szCs w:val="24"/>
        </w:rPr>
      </w:pPr>
      <w:r w:rsidRPr="0037479C">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36FEB" w:rsidRPr="0037479C" w:rsidRDefault="00C36FEB" w:rsidP="00C36FEB">
      <w:pPr>
        <w:spacing w:line="480" w:lineRule="auto"/>
        <w:jc w:val="both"/>
        <w:rPr>
          <w:sz w:val="24"/>
          <w:szCs w:val="24"/>
        </w:rPr>
      </w:pPr>
      <w:r w:rsidRPr="0037479C">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37479C">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7479C">
        <w:rPr>
          <w:b/>
          <w:sz w:val="24"/>
          <w:szCs w:val="24"/>
        </w:rPr>
        <w:t>bear all these people alone</w:t>
      </w:r>
      <w:r w:rsidRPr="0037479C">
        <w:rPr>
          <w:sz w:val="24"/>
          <w:szCs w:val="24"/>
        </w:rPr>
        <w:t>”, the Lord Moses was right to bring the complaint directly to the Father Stephen. The Father Stephen’s response was to provide the meat the Israelites craved, but with it He sent a “</w:t>
      </w:r>
      <w:r w:rsidRPr="0037479C">
        <w:rPr>
          <w:b/>
          <w:sz w:val="24"/>
          <w:szCs w:val="24"/>
        </w:rPr>
        <w:t>very great</w:t>
      </w:r>
      <w:r w:rsidRPr="0037479C">
        <w:rPr>
          <w:sz w:val="24"/>
          <w:szCs w:val="24"/>
        </w:rPr>
        <w:t xml:space="preserve">” plague and killed thousands in Psalms 78:29-33.     </w:t>
      </w:r>
    </w:p>
    <w:p w:rsidR="00C36FEB" w:rsidRPr="0037479C" w:rsidRDefault="00C36FEB" w:rsidP="00C36FEB">
      <w:pPr>
        <w:spacing w:line="480" w:lineRule="auto"/>
        <w:jc w:val="both"/>
        <w:rPr>
          <w:sz w:val="24"/>
          <w:szCs w:val="24"/>
        </w:rPr>
      </w:pPr>
      <w:r w:rsidRPr="0037479C">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36FEB" w:rsidRPr="0037479C" w:rsidRDefault="00C36FEB" w:rsidP="00C36FEB">
      <w:pPr>
        <w:spacing w:line="480" w:lineRule="auto"/>
        <w:jc w:val="both"/>
        <w:rPr>
          <w:sz w:val="24"/>
          <w:szCs w:val="24"/>
        </w:rPr>
      </w:pPr>
      <w:r w:rsidRPr="0037479C">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37479C">
        <w:rPr>
          <w:sz w:val="24"/>
          <w:szCs w:val="24"/>
        </w:rPr>
        <w:lastRenderedPageBreak/>
        <w:t xml:space="preserve">Father Stephen threatened to wipe out His rebellious people and a plague struck. The Lord Moses made atonement for the Israelites and the plague stopped.     </w:t>
      </w:r>
    </w:p>
    <w:p w:rsidR="00C36FEB" w:rsidRPr="0037479C" w:rsidRDefault="00C36FEB" w:rsidP="00C36FEB">
      <w:pPr>
        <w:spacing w:line="480" w:lineRule="auto"/>
        <w:jc w:val="both"/>
        <w:rPr>
          <w:sz w:val="24"/>
          <w:szCs w:val="24"/>
        </w:rPr>
      </w:pPr>
      <w:r w:rsidRPr="0037479C">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C36FEB" w:rsidRPr="0037479C" w:rsidRDefault="00C36FEB" w:rsidP="00C36FEB">
      <w:pPr>
        <w:spacing w:line="480" w:lineRule="auto"/>
        <w:jc w:val="center"/>
        <w:rPr>
          <w:b/>
          <w:sz w:val="24"/>
          <w:szCs w:val="24"/>
        </w:rPr>
      </w:pPr>
      <w:r w:rsidRPr="0037479C">
        <w:rPr>
          <w:b/>
          <w:sz w:val="24"/>
          <w:szCs w:val="24"/>
        </w:rPr>
        <w:t>THE LORD DAVID WITH THE RANK OF COLONEL OR HIGHER FOR 40 YEARS</w:t>
      </w:r>
    </w:p>
    <w:p w:rsidR="00C36FEB" w:rsidRPr="0037479C" w:rsidRDefault="00C36FEB" w:rsidP="00C36FEB">
      <w:pPr>
        <w:spacing w:line="480" w:lineRule="auto"/>
        <w:jc w:val="both"/>
        <w:rPr>
          <w:sz w:val="24"/>
          <w:szCs w:val="24"/>
        </w:rPr>
      </w:pPr>
      <w:r w:rsidRPr="0037479C">
        <w:rPr>
          <w:sz w:val="24"/>
          <w:szCs w:val="24"/>
        </w:rPr>
        <w:t>The white skin color King David’s name means “</w:t>
      </w:r>
      <w:r w:rsidRPr="0037479C">
        <w:rPr>
          <w:b/>
          <w:sz w:val="24"/>
          <w:szCs w:val="24"/>
        </w:rPr>
        <w:t>Crowned Beloved</w:t>
      </w:r>
      <w:r w:rsidRPr="0037479C">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C36FEB" w:rsidRPr="0037479C" w:rsidRDefault="00C36FEB" w:rsidP="00C36FEB">
      <w:pPr>
        <w:spacing w:line="480" w:lineRule="auto"/>
        <w:jc w:val="both"/>
        <w:rPr>
          <w:sz w:val="24"/>
          <w:szCs w:val="24"/>
        </w:rPr>
      </w:pPr>
      <w:r w:rsidRPr="0037479C">
        <w:rPr>
          <w:sz w:val="24"/>
          <w:szCs w:val="24"/>
        </w:rPr>
        <w:t>King David’s Role in Scripture:</w:t>
      </w:r>
      <w:r w:rsidRPr="0037479C">
        <w:rPr>
          <w:b/>
          <w:sz w:val="24"/>
          <w:szCs w:val="24"/>
        </w:rPr>
        <w:t xml:space="preserve"> </w:t>
      </w:r>
      <w:r w:rsidRPr="0037479C">
        <w:rPr>
          <w:sz w:val="24"/>
          <w:szCs w:val="24"/>
        </w:rPr>
        <w:t xml:space="preserve">The Lord Moses is Scripture’s prototype Prophet, while King David is Scripture’s prototype King. Christ fulfilled the promise of the Prophet like Moses in His </w:t>
      </w:r>
      <w:r w:rsidRPr="0037479C">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37479C">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36FEB" w:rsidRPr="0037479C" w:rsidRDefault="00C36FEB" w:rsidP="00C36FEB">
      <w:pPr>
        <w:spacing w:line="480" w:lineRule="auto"/>
        <w:jc w:val="both"/>
        <w:rPr>
          <w:sz w:val="24"/>
          <w:szCs w:val="24"/>
        </w:rPr>
      </w:pPr>
      <w:r w:rsidRPr="0037479C">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36FEB" w:rsidRPr="0037479C" w:rsidRDefault="00C36FEB" w:rsidP="00C36FEB">
      <w:pPr>
        <w:spacing w:line="480" w:lineRule="auto"/>
        <w:jc w:val="both"/>
        <w:rPr>
          <w:sz w:val="24"/>
          <w:szCs w:val="24"/>
        </w:rPr>
      </w:pPr>
      <w:r w:rsidRPr="0037479C">
        <w:rPr>
          <w:sz w:val="24"/>
          <w:szCs w:val="24"/>
        </w:rPr>
        <w:t>David’s early life as a Shepherd in 1</w:t>
      </w:r>
      <w:r w:rsidRPr="0037479C">
        <w:rPr>
          <w:sz w:val="24"/>
          <w:szCs w:val="24"/>
          <w:vertAlign w:val="superscript"/>
        </w:rPr>
        <w:t>st</w:t>
      </w:r>
      <w:r w:rsidRPr="0037479C">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7479C">
        <w:rPr>
          <w:sz w:val="24"/>
          <w:szCs w:val="24"/>
          <w:vertAlign w:val="superscript"/>
        </w:rPr>
        <w:t>st</w:t>
      </w:r>
      <w:r w:rsidRPr="0037479C">
        <w:rPr>
          <w:sz w:val="24"/>
          <w:szCs w:val="24"/>
        </w:rPr>
        <w:t xml:space="preserve"> Samuel 17:34-36. After King Saul, </w:t>
      </w:r>
      <w:r w:rsidRPr="0037479C">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7479C">
        <w:rPr>
          <w:sz w:val="24"/>
          <w:szCs w:val="24"/>
          <w:vertAlign w:val="superscript"/>
        </w:rPr>
        <w:t>st</w:t>
      </w:r>
      <w:r w:rsidRPr="0037479C">
        <w:rPr>
          <w:sz w:val="24"/>
          <w:szCs w:val="24"/>
        </w:rPr>
        <w:t xml:space="preserve"> Samuel 16:7. </w:t>
      </w:r>
    </w:p>
    <w:p w:rsidR="00C36FEB" w:rsidRPr="0037479C" w:rsidRDefault="00C36FEB" w:rsidP="00C36FEB">
      <w:pPr>
        <w:spacing w:line="480" w:lineRule="auto"/>
        <w:jc w:val="both"/>
        <w:rPr>
          <w:sz w:val="24"/>
          <w:szCs w:val="24"/>
        </w:rPr>
      </w:pPr>
      <w:r w:rsidRPr="0037479C">
        <w:rPr>
          <w:sz w:val="24"/>
          <w:szCs w:val="24"/>
        </w:rPr>
        <w:t>King David’s emergence as a Military Army Hero in 1</w:t>
      </w:r>
      <w:r w:rsidRPr="0037479C">
        <w:rPr>
          <w:sz w:val="24"/>
          <w:szCs w:val="24"/>
          <w:vertAlign w:val="superscript"/>
        </w:rPr>
        <w:t>st</w:t>
      </w:r>
      <w:r w:rsidRPr="0037479C">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36FEB" w:rsidRPr="0037479C" w:rsidRDefault="00C36FEB" w:rsidP="00C36FEB">
      <w:pPr>
        <w:spacing w:line="480" w:lineRule="auto"/>
        <w:jc w:val="both"/>
        <w:rPr>
          <w:sz w:val="24"/>
          <w:szCs w:val="24"/>
        </w:rPr>
      </w:pPr>
      <w:r w:rsidRPr="0037479C">
        <w:rPr>
          <w:sz w:val="24"/>
          <w:szCs w:val="24"/>
        </w:rPr>
        <w:t>David’s Outlaw Years in 1</w:t>
      </w:r>
      <w:r w:rsidRPr="0037479C">
        <w:rPr>
          <w:sz w:val="24"/>
          <w:szCs w:val="24"/>
          <w:vertAlign w:val="superscript"/>
        </w:rPr>
        <w:t>st</w:t>
      </w:r>
      <w:r w:rsidRPr="0037479C">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37479C">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C36FEB" w:rsidRPr="0037479C" w:rsidRDefault="00C36FEB" w:rsidP="00C36FEB">
      <w:pPr>
        <w:spacing w:line="480" w:lineRule="auto"/>
        <w:jc w:val="both"/>
        <w:rPr>
          <w:sz w:val="24"/>
          <w:szCs w:val="24"/>
        </w:rPr>
      </w:pPr>
      <w:r w:rsidRPr="0037479C">
        <w:rPr>
          <w:sz w:val="24"/>
          <w:szCs w:val="24"/>
        </w:rPr>
        <w:t>King David’s Rule over Judah in 2</w:t>
      </w:r>
      <w:r w:rsidRPr="0037479C">
        <w:rPr>
          <w:sz w:val="24"/>
          <w:szCs w:val="24"/>
          <w:vertAlign w:val="superscript"/>
        </w:rPr>
        <w:t>nd</w:t>
      </w:r>
      <w:r w:rsidRPr="0037479C">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36FEB" w:rsidRPr="0037479C" w:rsidRDefault="00C36FEB" w:rsidP="00C36FEB">
      <w:pPr>
        <w:spacing w:line="480" w:lineRule="auto"/>
        <w:jc w:val="both"/>
        <w:rPr>
          <w:sz w:val="24"/>
          <w:szCs w:val="24"/>
        </w:rPr>
      </w:pPr>
      <w:r w:rsidRPr="0037479C">
        <w:rPr>
          <w:sz w:val="24"/>
          <w:szCs w:val="24"/>
        </w:rPr>
        <w:t>King David builds a Nation in 2</w:t>
      </w:r>
      <w:r w:rsidRPr="0037479C">
        <w:rPr>
          <w:sz w:val="24"/>
          <w:szCs w:val="24"/>
          <w:vertAlign w:val="superscript"/>
        </w:rPr>
        <w:t>nd</w:t>
      </w:r>
      <w:r w:rsidRPr="0037479C">
        <w:rPr>
          <w:sz w:val="24"/>
          <w:szCs w:val="24"/>
        </w:rPr>
        <w:t xml:space="preserve"> Samuel chapters 5-10 &amp; 1</w:t>
      </w:r>
      <w:r w:rsidRPr="0037479C">
        <w:rPr>
          <w:sz w:val="24"/>
          <w:szCs w:val="24"/>
          <w:vertAlign w:val="superscript"/>
        </w:rPr>
        <w:t>st</w:t>
      </w:r>
      <w:r w:rsidRPr="0037479C">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37479C">
        <w:rPr>
          <w:sz w:val="24"/>
          <w:szCs w:val="24"/>
        </w:rPr>
        <w:lastRenderedPageBreak/>
        <w:t xml:space="preserve">Temple of the Father Stephen. Now Israel had a Unified Capital, a Unified King and a Unified Faith. </w:t>
      </w:r>
    </w:p>
    <w:p w:rsidR="00C36FEB" w:rsidRPr="0037479C" w:rsidRDefault="00C36FEB" w:rsidP="00C36FEB">
      <w:pPr>
        <w:spacing w:line="480" w:lineRule="auto"/>
        <w:jc w:val="both"/>
        <w:rPr>
          <w:sz w:val="24"/>
          <w:szCs w:val="24"/>
        </w:rPr>
      </w:pPr>
      <w:r w:rsidRPr="0037479C">
        <w:rPr>
          <w:sz w:val="24"/>
          <w:szCs w:val="24"/>
        </w:rPr>
        <w:t>King David‘s Declining Years in 2</w:t>
      </w:r>
      <w:r w:rsidRPr="0037479C">
        <w:rPr>
          <w:sz w:val="24"/>
          <w:szCs w:val="24"/>
          <w:vertAlign w:val="superscript"/>
        </w:rPr>
        <w:t>nd</w:t>
      </w:r>
      <w:r w:rsidRPr="0037479C">
        <w:rPr>
          <w:sz w:val="24"/>
          <w:szCs w:val="24"/>
        </w:rPr>
        <w:t xml:space="preserve"> Samuel chapters 11-24 &amp; 1</w:t>
      </w:r>
      <w:r w:rsidRPr="0037479C">
        <w:rPr>
          <w:sz w:val="24"/>
          <w:szCs w:val="24"/>
          <w:vertAlign w:val="superscript"/>
        </w:rPr>
        <w:t>st</w:t>
      </w:r>
      <w:r w:rsidRPr="0037479C">
        <w:rPr>
          <w:sz w:val="24"/>
          <w:szCs w:val="24"/>
        </w:rPr>
        <w:t xml:space="preserve"> Chronicles chapters 20-29. King David’s energy and faith enabled Him to build a powerful and stable Kingdom. Once this was accomplished, King David would have to face a moral and interpersonal challenge in 1</w:t>
      </w:r>
      <w:r w:rsidRPr="0037479C">
        <w:rPr>
          <w:sz w:val="24"/>
          <w:szCs w:val="24"/>
          <w:vertAlign w:val="superscript"/>
        </w:rPr>
        <w:t>st</w:t>
      </w:r>
      <w:r w:rsidRPr="0037479C">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7479C">
        <w:rPr>
          <w:sz w:val="24"/>
          <w:szCs w:val="24"/>
          <w:vertAlign w:val="superscript"/>
        </w:rPr>
        <w:t>st</w:t>
      </w:r>
      <w:r w:rsidRPr="0037479C">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36FEB" w:rsidRPr="0037479C" w:rsidRDefault="00C36FEB" w:rsidP="00C36FEB">
      <w:pPr>
        <w:spacing w:line="480" w:lineRule="auto"/>
        <w:jc w:val="both"/>
        <w:rPr>
          <w:sz w:val="24"/>
          <w:szCs w:val="24"/>
        </w:rPr>
      </w:pPr>
      <w:r w:rsidRPr="0037479C">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7479C">
        <w:rPr>
          <w:sz w:val="24"/>
          <w:szCs w:val="24"/>
          <w:vertAlign w:val="superscript"/>
        </w:rPr>
        <w:t>st</w:t>
      </w:r>
      <w:r w:rsidRPr="0037479C">
        <w:rPr>
          <w:sz w:val="24"/>
          <w:szCs w:val="24"/>
        </w:rPr>
        <w:t xml:space="preserve"> Samuel 13:14. This does not </w:t>
      </w:r>
      <w:r w:rsidRPr="0037479C">
        <w:rPr>
          <w:sz w:val="24"/>
          <w:szCs w:val="24"/>
        </w:rPr>
        <w:lastRenderedPageBreak/>
        <w:t xml:space="preserve">mean King David was perfect, but that He agape loved the Father Stephen and was responsive to Him. </w:t>
      </w:r>
    </w:p>
    <w:p w:rsidR="00C36FEB" w:rsidRPr="0037479C" w:rsidRDefault="00C36FEB" w:rsidP="00C36FEB">
      <w:pPr>
        <w:spacing w:line="480" w:lineRule="auto"/>
        <w:jc w:val="both"/>
        <w:rPr>
          <w:sz w:val="24"/>
          <w:szCs w:val="24"/>
        </w:rPr>
      </w:pPr>
      <w:r w:rsidRPr="0037479C">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C36FEB" w:rsidRPr="0037479C" w:rsidRDefault="00C36FEB" w:rsidP="00C36FEB">
      <w:pPr>
        <w:spacing w:line="480" w:lineRule="auto"/>
        <w:jc w:val="both"/>
        <w:rPr>
          <w:sz w:val="24"/>
          <w:szCs w:val="24"/>
        </w:rPr>
      </w:pPr>
      <w:r w:rsidRPr="0037479C">
        <w:rPr>
          <w:sz w:val="24"/>
          <w:szCs w:val="24"/>
        </w:rPr>
        <w:t>King David displayed confidence in the Father Stephen’s promises in 1</w:t>
      </w:r>
      <w:r w:rsidRPr="0037479C">
        <w:rPr>
          <w:sz w:val="24"/>
          <w:szCs w:val="24"/>
          <w:vertAlign w:val="superscript"/>
        </w:rPr>
        <w:t>st</w:t>
      </w:r>
      <w:r w:rsidRPr="0037479C">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36FEB" w:rsidRPr="0037479C" w:rsidRDefault="00C36FEB" w:rsidP="00C36FEB">
      <w:pPr>
        <w:spacing w:line="480" w:lineRule="auto"/>
        <w:jc w:val="both"/>
        <w:rPr>
          <w:sz w:val="24"/>
          <w:szCs w:val="24"/>
        </w:rPr>
      </w:pPr>
      <w:r w:rsidRPr="0037479C">
        <w:rPr>
          <w:sz w:val="24"/>
          <w:szCs w:val="24"/>
        </w:rPr>
        <w:t>King David looked to the Father Stephen for guidance in 1</w:t>
      </w:r>
      <w:r w:rsidRPr="0037479C">
        <w:rPr>
          <w:sz w:val="24"/>
          <w:szCs w:val="24"/>
          <w:vertAlign w:val="superscript"/>
        </w:rPr>
        <w:t>st</w:t>
      </w:r>
      <w:r w:rsidRPr="0037479C">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37479C">
        <w:rPr>
          <w:sz w:val="24"/>
          <w:szCs w:val="24"/>
        </w:rPr>
        <w:lastRenderedPageBreak/>
        <w:t>Numbers 27:21; Deuteronomy 33:8; 1</w:t>
      </w:r>
      <w:r w:rsidRPr="0037479C">
        <w:rPr>
          <w:sz w:val="24"/>
          <w:szCs w:val="24"/>
          <w:vertAlign w:val="superscript"/>
        </w:rPr>
        <w:t>st</w:t>
      </w:r>
      <w:r w:rsidRPr="0037479C">
        <w:rPr>
          <w:sz w:val="24"/>
          <w:szCs w:val="24"/>
        </w:rPr>
        <w:t xml:space="preserve"> Samuel 28:6; Ezra 2:63; Nehemiah 7:65 &amp; Sirach 45:10. King David’s dependence in the Father Stephen is reflected in Psalms 31:3-5. </w:t>
      </w:r>
    </w:p>
    <w:p w:rsidR="00C36FEB" w:rsidRPr="0037479C" w:rsidRDefault="00C36FEB" w:rsidP="00C36FEB">
      <w:pPr>
        <w:spacing w:line="480" w:lineRule="auto"/>
        <w:jc w:val="both"/>
        <w:rPr>
          <w:sz w:val="24"/>
          <w:szCs w:val="24"/>
        </w:rPr>
      </w:pPr>
      <w:r w:rsidRPr="0037479C">
        <w:rPr>
          <w:sz w:val="24"/>
          <w:szCs w:val="24"/>
        </w:rPr>
        <w:t>King David encouraged others to honor and worship the Father Stephen. King David set a personal example in 1</w:t>
      </w:r>
      <w:r w:rsidRPr="0037479C">
        <w:rPr>
          <w:sz w:val="24"/>
          <w:szCs w:val="24"/>
          <w:vertAlign w:val="superscript"/>
        </w:rPr>
        <w:t>st</w:t>
      </w:r>
      <w:r w:rsidRPr="0037479C">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7479C">
        <w:rPr>
          <w:sz w:val="24"/>
          <w:szCs w:val="24"/>
          <w:vertAlign w:val="superscript"/>
        </w:rPr>
        <w:t>nd</w:t>
      </w:r>
      <w:r w:rsidRPr="0037479C">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7479C">
        <w:rPr>
          <w:b/>
          <w:sz w:val="24"/>
          <w:szCs w:val="24"/>
        </w:rPr>
        <w:t>to the Chief Musician</w:t>
      </w:r>
      <w:r w:rsidRPr="0037479C">
        <w:rPr>
          <w:sz w:val="24"/>
          <w:szCs w:val="24"/>
        </w:rPr>
        <w:t>” which was the first in the leading of worship to the Father Stephen. King David committed His later years to prepare for the construction of the Father Stephen’s Temple in 1</w:t>
      </w:r>
      <w:r w:rsidRPr="0037479C">
        <w:rPr>
          <w:sz w:val="24"/>
          <w:szCs w:val="24"/>
          <w:vertAlign w:val="superscript"/>
        </w:rPr>
        <w:t>st</w:t>
      </w:r>
      <w:r w:rsidRPr="0037479C">
        <w:rPr>
          <w:sz w:val="24"/>
          <w:szCs w:val="24"/>
        </w:rPr>
        <w:t xml:space="preserve"> Chronicles chapters 21-27. King David used His money to push forward the project of building the Father Stephen’s Temple for the future times of His Son, King Solomon to reign in His stead. </w:t>
      </w:r>
    </w:p>
    <w:p w:rsidR="00C36FEB" w:rsidRPr="0037479C" w:rsidRDefault="00C36FEB" w:rsidP="00C36FEB">
      <w:pPr>
        <w:spacing w:line="480" w:lineRule="auto"/>
        <w:jc w:val="both"/>
        <w:rPr>
          <w:sz w:val="24"/>
          <w:szCs w:val="24"/>
        </w:rPr>
      </w:pPr>
      <w:r w:rsidRPr="0037479C">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7479C">
        <w:rPr>
          <w:sz w:val="24"/>
          <w:szCs w:val="24"/>
          <w:vertAlign w:val="superscript"/>
        </w:rPr>
        <w:t>st</w:t>
      </w:r>
      <w:r w:rsidRPr="0037479C">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7479C">
        <w:rPr>
          <w:sz w:val="24"/>
          <w:szCs w:val="24"/>
          <w:vertAlign w:val="superscript"/>
        </w:rPr>
        <w:t>st</w:t>
      </w:r>
      <w:r w:rsidRPr="0037479C">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7479C">
        <w:rPr>
          <w:sz w:val="24"/>
          <w:szCs w:val="24"/>
          <w:vertAlign w:val="superscript"/>
        </w:rPr>
        <w:t>st</w:t>
      </w:r>
      <w:r w:rsidRPr="0037479C">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37479C">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37479C">
        <w:rPr>
          <w:sz w:val="24"/>
          <w:szCs w:val="24"/>
        </w:rPr>
        <w:lastRenderedPageBreak/>
        <w:t>who hate Him. In Psalms 70 King David appeals to the Father Stephen to deliver Him. In Psalms 86 King David cries out to the Father Stephen “</w:t>
      </w:r>
      <w:r w:rsidRPr="0037479C">
        <w:rPr>
          <w:b/>
          <w:sz w:val="24"/>
          <w:szCs w:val="24"/>
        </w:rPr>
        <w:t>all day long</w:t>
      </w:r>
      <w:r w:rsidRPr="0037479C">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36FEB" w:rsidRPr="0037479C" w:rsidRDefault="00C36FEB" w:rsidP="00C36FEB">
      <w:pPr>
        <w:spacing w:line="480" w:lineRule="auto"/>
        <w:jc w:val="both"/>
        <w:rPr>
          <w:sz w:val="24"/>
          <w:szCs w:val="24"/>
        </w:rPr>
      </w:pPr>
      <w:r w:rsidRPr="0037479C">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C36FEB" w:rsidRPr="0037479C" w:rsidRDefault="00C36FEB" w:rsidP="00C36FEB">
      <w:pPr>
        <w:spacing w:line="480" w:lineRule="auto"/>
        <w:jc w:val="both"/>
        <w:rPr>
          <w:sz w:val="24"/>
          <w:szCs w:val="24"/>
        </w:rPr>
      </w:pPr>
      <w:r w:rsidRPr="0037479C">
        <w:rPr>
          <w:sz w:val="24"/>
          <w:szCs w:val="24"/>
        </w:rPr>
        <w:lastRenderedPageBreak/>
        <w:t>King David as a Musician in King Saul’s Court in 1</w:t>
      </w:r>
      <w:r w:rsidRPr="0037479C">
        <w:rPr>
          <w:sz w:val="24"/>
          <w:szCs w:val="24"/>
          <w:vertAlign w:val="superscript"/>
        </w:rPr>
        <w:t>st</w:t>
      </w:r>
      <w:r w:rsidRPr="0037479C">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C36FEB" w:rsidRPr="0037479C" w:rsidRDefault="00C36FEB" w:rsidP="00C36FEB">
      <w:pPr>
        <w:spacing w:line="480" w:lineRule="auto"/>
        <w:jc w:val="both"/>
        <w:rPr>
          <w:sz w:val="24"/>
          <w:szCs w:val="24"/>
        </w:rPr>
      </w:pPr>
      <w:r w:rsidRPr="0037479C">
        <w:rPr>
          <w:sz w:val="24"/>
          <w:szCs w:val="24"/>
        </w:rPr>
        <w:t>King David as Victor over Goliath and as an Official Army Officer in 1</w:t>
      </w:r>
      <w:r w:rsidRPr="0037479C">
        <w:rPr>
          <w:sz w:val="24"/>
          <w:szCs w:val="24"/>
          <w:vertAlign w:val="superscript"/>
        </w:rPr>
        <w:t>st</w:t>
      </w:r>
      <w:r w:rsidRPr="0037479C">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7479C">
        <w:rPr>
          <w:sz w:val="24"/>
          <w:szCs w:val="24"/>
          <w:vertAlign w:val="superscript"/>
        </w:rPr>
        <w:t>st</w:t>
      </w:r>
      <w:r w:rsidRPr="0037479C">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36FEB" w:rsidRPr="0037479C" w:rsidRDefault="00C36FEB" w:rsidP="00C36FEB">
      <w:pPr>
        <w:spacing w:line="480" w:lineRule="auto"/>
        <w:jc w:val="both"/>
        <w:rPr>
          <w:sz w:val="24"/>
          <w:szCs w:val="24"/>
        </w:rPr>
      </w:pPr>
      <w:r w:rsidRPr="0037479C">
        <w:rPr>
          <w:sz w:val="24"/>
          <w:szCs w:val="24"/>
        </w:rPr>
        <w:t>King David as King Saul’s Son in Law in 1</w:t>
      </w:r>
      <w:r w:rsidRPr="0037479C">
        <w:rPr>
          <w:sz w:val="24"/>
          <w:szCs w:val="24"/>
          <w:vertAlign w:val="superscript"/>
        </w:rPr>
        <w:t>st</w:t>
      </w:r>
      <w:r w:rsidRPr="0037479C">
        <w:rPr>
          <w:sz w:val="24"/>
          <w:szCs w:val="24"/>
        </w:rPr>
        <w:t xml:space="preserve"> Samuel 18:17-19:24. King Saul’s Daughter Michal fell in Divine Love for David, and King Saul saw a way to get rid of the Young Army Officer. King Saul </w:t>
      </w:r>
      <w:r w:rsidRPr="0037479C">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C36FEB" w:rsidRPr="0037479C" w:rsidRDefault="00C36FEB" w:rsidP="00C36FEB">
      <w:pPr>
        <w:spacing w:line="480" w:lineRule="auto"/>
        <w:jc w:val="both"/>
        <w:rPr>
          <w:sz w:val="24"/>
          <w:szCs w:val="24"/>
        </w:rPr>
      </w:pPr>
      <w:r w:rsidRPr="0037479C">
        <w:rPr>
          <w:sz w:val="24"/>
          <w:szCs w:val="24"/>
        </w:rPr>
        <w:t>King David as a Fugitive in 1</w:t>
      </w:r>
      <w:r w:rsidRPr="0037479C">
        <w:rPr>
          <w:sz w:val="24"/>
          <w:szCs w:val="24"/>
          <w:vertAlign w:val="superscript"/>
        </w:rPr>
        <w:t>st</w:t>
      </w:r>
      <w:r w:rsidRPr="0037479C">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36FEB" w:rsidRPr="0037479C" w:rsidRDefault="00C36FEB" w:rsidP="00C36FEB">
      <w:pPr>
        <w:spacing w:line="480" w:lineRule="auto"/>
        <w:jc w:val="both"/>
        <w:rPr>
          <w:sz w:val="24"/>
          <w:szCs w:val="24"/>
        </w:rPr>
      </w:pPr>
      <w:r w:rsidRPr="0037479C">
        <w:rPr>
          <w:sz w:val="24"/>
          <w:szCs w:val="24"/>
        </w:rPr>
        <w:lastRenderedPageBreak/>
        <w:t>King David’s Relationship with His Wives:  King David’s Relationship with His Wife Michal (Who is like Yah), King Saul’s Daughter is in 1</w:t>
      </w:r>
      <w:r w:rsidRPr="0037479C">
        <w:rPr>
          <w:sz w:val="24"/>
          <w:szCs w:val="24"/>
          <w:vertAlign w:val="superscript"/>
        </w:rPr>
        <w:t>st</w:t>
      </w:r>
      <w:r w:rsidRPr="0037479C">
        <w:rPr>
          <w:sz w:val="24"/>
          <w:szCs w:val="24"/>
        </w:rPr>
        <w:t xml:space="preserve"> Samuel chapters 18-19 &amp; 2</w:t>
      </w:r>
      <w:r w:rsidRPr="0037479C">
        <w:rPr>
          <w:sz w:val="24"/>
          <w:szCs w:val="24"/>
          <w:vertAlign w:val="superscript"/>
        </w:rPr>
        <w:t>nd</w:t>
      </w:r>
      <w:r w:rsidRPr="0037479C">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7479C">
        <w:rPr>
          <w:sz w:val="24"/>
          <w:szCs w:val="24"/>
          <w:vertAlign w:val="superscript"/>
        </w:rPr>
        <w:t>nd</w:t>
      </w:r>
      <w:r w:rsidRPr="0037479C">
        <w:rPr>
          <w:sz w:val="24"/>
          <w:szCs w:val="24"/>
        </w:rPr>
        <w:t xml:space="preserve"> Samuel 6:16-23. King David’s relationship with Michal reveals Him to be an exploiter of Women as King Saul had been. </w:t>
      </w:r>
    </w:p>
    <w:p w:rsidR="00C36FEB" w:rsidRPr="0037479C" w:rsidRDefault="00C36FEB" w:rsidP="00C36FEB">
      <w:pPr>
        <w:spacing w:line="480" w:lineRule="auto"/>
        <w:jc w:val="both"/>
        <w:rPr>
          <w:sz w:val="24"/>
          <w:szCs w:val="24"/>
        </w:rPr>
      </w:pPr>
      <w:r w:rsidRPr="0037479C">
        <w:rPr>
          <w:sz w:val="24"/>
          <w:szCs w:val="24"/>
        </w:rPr>
        <w:t>King David’s Relationship with Abigail (My Father rejoiced) in 1</w:t>
      </w:r>
      <w:r w:rsidRPr="0037479C">
        <w:rPr>
          <w:sz w:val="24"/>
          <w:szCs w:val="24"/>
          <w:vertAlign w:val="superscript"/>
        </w:rPr>
        <w:t>st</w:t>
      </w:r>
      <w:r w:rsidRPr="0037479C">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C36FEB" w:rsidRPr="0037479C" w:rsidRDefault="00C36FEB" w:rsidP="00C36FEB">
      <w:pPr>
        <w:spacing w:line="480" w:lineRule="auto"/>
        <w:jc w:val="both"/>
        <w:rPr>
          <w:sz w:val="24"/>
          <w:szCs w:val="24"/>
        </w:rPr>
      </w:pPr>
      <w:r w:rsidRPr="0037479C">
        <w:rPr>
          <w:sz w:val="24"/>
          <w:szCs w:val="24"/>
        </w:rPr>
        <w:lastRenderedPageBreak/>
        <w:t>King David’s Relationship with Bathsheba (Daughter of an Oath) in 2</w:t>
      </w:r>
      <w:r w:rsidRPr="0037479C">
        <w:rPr>
          <w:sz w:val="24"/>
          <w:szCs w:val="24"/>
          <w:vertAlign w:val="superscript"/>
        </w:rPr>
        <w:t>nd</w:t>
      </w:r>
      <w:r w:rsidRPr="0037479C">
        <w:rPr>
          <w:sz w:val="24"/>
          <w:szCs w:val="24"/>
        </w:rPr>
        <w:t xml:space="preserve"> Samuel chapters 11-12 &amp; 1</w:t>
      </w:r>
      <w:r w:rsidRPr="0037479C">
        <w:rPr>
          <w:sz w:val="24"/>
          <w:szCs w:val="24"/>
          <w:vertAlign w:val="superscript"/>
        </w:rPr>
        <w:t>st</w:t>
      </w:r>
      <w:r w:rsidRPr="0037479C">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7479C">
        <w:rPr>
          <w:sz w:val="24"/>
          <w:szCs w:val="24"/>
          <w:vertAlign w:val="superscript"/>
        </w:rPr>
        <w:t>nd</w:t>
      </w:r>
      <w:r w:rsidRPr="0037479C">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7479C">
        <w:rPr>
          <w:sz w:val="24"/>
          <w:szCs w:val="24"/>
          <w:vertAlign w:val="superscript"/>
        </w:rPr>
        <w:t>st</w:t>
      </w:r>
      <w:r w:rsidRPr="0037479C">
        <w:rPr>
          <w:sz w:val="24"/>
          <w:szCs w:val="24"/>
        </w:rPr>
        <w:t xml:space="preserve"> Kings 1:21. This caused King David to act. But from lust to divine love King David shared with Bathsheba in Psalms chapter 51. </w:t>
      </w:r>
    </w:p>
    <w:p w:rsidR="00C36FEB" w:rsidRPr="0037479C" w:rsidRDefault="00C36FEB" w:rsidP="00C36FEB">
      <w:pPr>
        <w:spacing w:line="480" w:lineRule="auto"/>
        <w:jc w:val="both"/>
        <w:rPr>
          <w:sz w:val="24"/>
          <w:szCs w:val="24"/>
        </w:rPr>
      </w:pPr>
      <w:r w:rsidRPr="0037479C">
        <w:rPr>
          <w:sz w:val="24"/>
          <w:szCs w:val="24"/>
        </w:rPr>
        <w:t>King David’s other 5 Wives are Eglah (Calf) in 2</w:t>
      </w:r>
      <w:r w:rsidRPr="0037479C">
        <w:rPr>
          <w:sz w:val="24"/>
          <w:szCs w:val="24"/>
          <w:vertAlign w:val="superscript"/>
        </w:rPr>
        <w:t>nd</w:t>
      </w:r>
      <w:r w:rsidRPr="0037479C">
        <w:rPr>
          <w:sz w:val="24"/>
          <w:szCs w:val="24"/>
        </w:rPr>
        <w:t xml:space="preserve"> Samuel 3:5 &amp; 1</w:t>
      </w:r>
      <w:r w:rsidRPr="0037479C">
        <w:rPr>
          <w:sz w:val="24"/>
          <w:szCs w:val="24"/>
          <w:vertAlign w:val="superscript"/>
        </w:rPr>
        <w:t>st</w:t>
      </w:r>
      <w:r w:rsidRPr="0037479C">
        <w:rPr>
          <w:sz w:val="24"/>
          <w:szCs w:val="24"/>
        </w:rPr>
        <w:t xml:space="preserve"> Chronicles 3:3, Avital also called Abital (Father is the Dew) in 2</w:t>
      </w:r>
      <w:r w:rsidRPr="0037479C">
        <w:rPr>
          <w:sz w:val="24"/>
          <w:szCs w:val="24"/>
          <w:vertAlign w:val="superscript"/>
        </w:rPr>
        <w:t>nd</w:t>
      </w:r>
      <w:r w:rsidRPr="0037479C">
        <w:rPr>
          <w:sz w:val="24"/>
          <w:szCs w:val="24"/>
        </w:rPr>
        <w:t xml:space="preserve"> Samuel 3:4 &amp;1</w:t>
      </w:r>
      <w:r w:rsidRPr="0037479C">
        <w:rPr>
          <w:sz w:val="24"/>
          <w:szCs w:val="24"/>
          <w:vertAlign w:val="superscript"/>
        </w:rPr>
        <w:t>st</w:t>
      </w:r>
      <w:r w:rsidRPr="0037479C">
        <w:rPr>
          <w:sz w:val="24"/>
          <w:szCs w:val="24"/>
        </w:rPr>
        <w:t xml:space="preserve"> Chronicles 3:3, Ahinoam (Brother is Delight) in 1</w:t>
      </w:r>
      <w:r w:rsidRPr="0037479C">
        <w:rPr>
          <w:sz w:val="24"/>
          <w:szCs w:val="24"/>
          <w:vertAlign w:val="superscript"/>
        </w:rPr>
        <w:t>st</w:t>
      </w:r>
      <w:r w:rsidRPr="0037479C">
        <w:rPr>
          <w:sz w:val="24"/>
          <w:szCs w:val="24"/>
        </w:rPr>
        <w:t xml:space="preserve"> Samuel 25:43; 27:3; 30:5 &amp; 2</w:t>
      </w:r>
      <w:r w:rsidRPr="0037479C">
        <w:rPr>
          <w:sz w:val="24"/>
          <w:szCs w:val="24"/>
          <w:vertAlign w:val="superscript"/>
        </w:rPr>
        <w:t>nd</w:t>
      </w:r>
      <w:r w:rsidRPr="0037479C">
        <w:rPr>
          <w:sz w:val="24"/>
          <w:szCs w:val="24"/>
        </w:rPr>
        <w:t xml:space="preserve"> Samuel 3:2, Haggith (Born on a Feast Day) in 2</w:t>
      </w:r>
      <w:r w:rsidRPr="0037479C">
        <w:rPr>
          <w:sz w:val="24"/>
          <w:szCs w:val="24"/>
          <w:vertAlign w:val="superscript"/>
        </w:rPr>
        <w:t>nd</w:t>
      </w:r>
      <w:r w:rsidRPr="0037479C">
        <w:rPr>
          <w:sz w:val="24"/>
          <w:szCs w:val="24"/>
        </w:rPr>
        <w:t xml:space="preserve"> Samuel 3:4 &amp; 1</w:t>
      </w:r>
      <w:r w:rsidRPr="0037479C">
        <w:rPr>
          <w:sz w:val="24"/>
          <w:szCs w:val="24"/>
          <w:vertAlign w:val="superscript"/>
        </w:rPr>
        <w:t>st</w:t>
      </w:r>
      <w:r w:rsidRPr="0037479C">
        <w:rPr>
          <w:sz w:val="24"/>
          <w:szCs w:val="24"/>
        </w:rPr>
        <w:t xml:space="preserve"> King 1:5 &amp; Maacah (Oppressed) in 2</w:t>
      </w:r>
      <w:r w:rsidRPr="0037479C">
        <w:rPr>
          <w:sz w:val="24"/>
          <w:szCs w:val="24"/>
          <w:vertAlign w:val="superscript"/>
        </w:rPr>
        <w:t>nd</w:t>
      </w:r>
      <w:r w:rsidRPr="0037479C">
        <w:rPr>
          <w:sz w:val="24"/>
          <w:szCs w:val="24"/>
        </w:rPr>
        <w:t xml:space="preserve"> Samuel 3:3 &amp; 1</w:t>
      </w:r>
      <w:r w:rsidRPr="0037479C">
        <w:rPr>
          <w:sz w:val="24"/>
          <w:szCs w:val="24"/>
          <w:vertAlign w:val="superscript"/>
        </w:rPr>
        <w:t>st</w:t>
      </w:r>
      <w:r w:rsidRPr="0037479C">
        <w:rPr>
          <w:sz w:val="24"/>
          <w:szCs w:val="24"/>
        </w:rPr>
        <w:t xml:space="preserve"> Chronicles 3:2. King David has at least eight Wives in Scripture. </w:t>
      </w:r>
    </w:p>
    <w:p w:rsidR="00C36FEB" w:rsidRPr="0037479C" w:rsidRDefault="00C36FEB" w:rsidP="00C36FEB">
      <w:pPr>
        <w:spacing w:line="480" w:lineRule="auto"/>
        <w:jc w:val="both"/>
        <w:rPr>
          <w:sz w:val="24"/>
          <w:szCs w:val="24"/>
        </w:rPr>
      </w:pPr>
      <w:r w:rsidRPr="0037479C">
        <w:rPr>
          <w:sz w:val="24"/>
          <w:szCs w:val="24"/>
        </w:rPr>
        <w:t>King David’s Relationship with His Children in 1</w:t>
      </w:r>
      <w:r w:rsidRPr="0037479C">
        <w:rPr>
          <w:sz w:val="24"/>
          <w:szCs w:val="24"/>
          <w:vertAlign w:val="superscript"/>
        </w:rPr>
        <w:t>st</w:t>
      </w:r>
      <w:r w:rsidRPr="0037479C">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36FEB" w:rsidRPr="0037479C" w:rsidRDefault="00C36FEB" w:rsidP="00C36FEB">
      <w:pPr>
        <w:spacing w:line="480" w:lineRule="auto"/>
        <w:jc w:val="both"/>
        <w:rPr>
          <w:sz w:val="24"/>
          <w:szCs w:val="24"/>
        </w:rPr>
      </w:pPr>
      <w:r w:rsidRPr="0037479C">
        <w:rPr>
          <w:sz w:val="24"/>
          <w:szCs w:val="24"/>
        </w:rPr>
        <w:t>King David’s Relationship with Amnon (Trustworthy &amp; Faithful) and Tamar (Date Palm) in 2</w:t>
      </w:r>
      <w:r w:rsidRPr="0037479C">
        <w:rPr>
          <w:sz w:val="24"/>
          <w:szCs w:val="24"/>
          <w:vertAlign w:val="superscript"/>
        </w:rPr>
        <w:t>nd</w:t>
      </w:r>
      <w:r w:rsidRPr="0037479C">
        <w:rPr>
          <w:sz w:val="24"/>
          <w:szCs w:val="24"/>
        </w:rPr>
        <w:t xml:space="preserve"> Samuel chapter 13. King David’s Son Amnon developed a consuming lust for His Half-Sister, Tamar. Amnon faked illness and asked for Tamar. When Amnon got Tamar alone, He raped Her. </w:t>
      </w:r>
      <w:r w:rsidRPr="0037479C">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C36FEB" w:rsidRPr="0037479C" w:rsidRDefault="00C36FEB" w:rsidP="00C36FEB">
      <w:pPr>
        <w:spacing w:line="480" w:lineRule="auto"/>
        <w:jc w:val="both"/>
        <w:rPr>
          <w:sz w:val="24"/>
          <w:szCs w:val="24"/>
        </w:rPr>
      </w:pPr>
      <w:r w:rsidRPr="0037479C">
        <w:rPr>
          <w:sz w:val="24"/>
          <w:szCs w:val="24"/>
        </w:rPr>
        <w:t>King David’s Relationship with Absalom (Father of Peace) in 2</w:t>
      </w:r>
      <w:r w:rsidRPr="0037479C">
        <w:rPr>
          <w:sz w:val="24"/>
          <w:szCs w:val="24"/>
          <w:vertAlign w:val="superscript"/>
        </w:rPr>
        <w:t>nd</w:t>
      </w:r>
      <w:r w:rsidRPr="0037479C">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36FEB" w:rsidRPr="0037479C" w:rsidRDefault="00C36FEB" w:rsidP="00C36FEB">
      <w:pPr>
        <w:spacing w:line="480" w:lineRule="auto"/>
        <w:jc w:val="both"/>
        <w:rPr>
          <w:sz w:val="24"/>
          <w:szCs w:val="24"/>
        </w:rPr>
      </w:pPr>
      <w:r w:rsidRPr="0037479C">
        <w:rPr>
          <w:sz w:val="24"/>
          <w:szCs w:val="24"/>
        </w:rPr>
        <w:t>King David’s Relationship with Solomon (God is Peace) in 1</w:t>
      </w:r>
      <w:r w:rsidRPr="0037479C">
        <w:rPr>
          <w:sz w:val="24"/>
          <w:szCs w:val="24"/>
          <w:vertAlign w:val="superscript"/>
        </w:rPr>
        <w:t>st</w:t>
      </w:r>
      <w:r w:rsidRPr="0037479C">
        <w:rPr>
          <w:sz w:val="24"/>
          <w:szCs w:val="24"/>
        </w:rPr>
        <w:t xml:space="preserve"> Chronicles chapter 29. King David has His doubts about Solomon’s readiness. Near the death of King David, He commented in public, “My Son Solomon, who alone God had chosen, is Young and Inexperienced in 1</w:t>
      </w:r>
      <w:r w:rsidRPr="0037479C">
        <w:rPr>
          <w:sz w:val="24"/>
          <w:szCs w:val="24"/>
          <w:vertAlign w:val="superscript"/>
        </w:rPr>
        <w:t>st</w:t>
      </w:r>
      <w:r w:rsidRPr="0037479C">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36FEB" w:rsidRPr="0037479C" w:rsidRDefault="00C36FEB" w:rsidP="00C36FEB">
      <w:pPr>
        <w:spacing w:line="480" w:lineRule="auto"/>
        <w:jc w:val="both"/>
        <w:rPr>
          <w:sz w:val="24"/>
          <w:szCs w:val="24"/>
        </w:rPr>
      </w:pPr>
      <w:r w:rsidRPr="0037479C">
        <w:rPr>
          <w:sz w:val="24"/>
          <w:szCs w:val="24"/>
        </w:rPr>
        <w:lastRenderedPageBreak/>
        <w:t>King David repented every time when He disobeyed the Father Stephen’s Command in 2</w:t>
      </w:r>
      <w:r w:rsidRPr="0037479C">
        <w:rPr>
          <w:sz w:val="24"/>
          <w:szCs w:val="24"/>
          <w:vertAlign w:val="superscript"/>
        </w:rPr>
        <w:t>nd</w:t>
      </w:r>
      <w:r w:rsidRPr="0037479C">
        <w:rPr>
          <w:sz w:val="24"/>
          <w:szCs w:val="24"/>
        </w:rPr>
        <w:t xml:space="preserve"> Samuel chapter 12. The Old Testament records at least three sins that King David committed while He was King. First, is King David’s sin in numbering Israel in 2</w:t>
      </w:r>
      <w:r w:rsidRPr="0037479C">
        <w:rPr>
          <w:sz w:val="24"/>
          <w:szCs w:val="24"/>
          <w:vertAlign w:val="superscript"/>
        </w:rPr>
        <w:t>nd</w:t>
      </w:r>
      <w:r w:rsidRPr="0037479C">
        <w:rPr>
          <w:sz w:val="24"/>
          <w:szCs w:val="24"/>
        </w:rPr>
        <w:t xml:space="preserve"> Samuel chapter 24. Second, is His sexual assault on Bathsheba and His subsequent murder of Uriah Her Husband in 2</w:t>
      </w:r>
      <w:r w:rsidRPr="0037479C">
        <w:rPr>
          <w:sz w:val="24"/>
          <w:szCs w:val="24"/>
          <w:vertAlign w:val="superscript"/>
        </w:rPr>
        <w:t>nd</w:t>
      </w:r>
      <w:r w:rsidRPr="0037479C">
        <w:rPr>
          <w:sz w:val="24"/>
          <w:szCs w:val="24"/>
        </w:rPr>
        <w:t xml:space="preserve"> Samuel chapters 11, 12, 15-14. However, King David’s sense of guilt is revealed in Psalms chapter 32 and His public repentance is in Psalms chapter 51.  </w:t>
      </w:r>
    </w:p>
    <w:p w:rsidR="00C36FEB" w:rsidRPr="0037479C" w:rsidRDefault="00C36FEB" w:rsidP="00C36FEB">
      <w:pPr>
        <w:spacing w:line="480" w:lineRule="auto"/>
        <w:jc w:val="both"/>
        <w:rPr>
          <w:sz w:val="24"/>
          <w:szCs w:val="24"/>
        </w:rPr>
      </w:pPr>
      <w:r w:rsidRPr="0037479C">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C36FEB" w:rsidRPr="0037479C" w:rsidRDefault="00C36FEB" w:rsidP="00C36FEB">
      <w:pPr>
        <w:spacing w:line="480" w:lineRule="auto"/>
        <w:jc w:val="center"/>
        <w:rPr>
          <w:b/>
          <w:sz w:val="24"/>
          <w:szCs w:val="24"/>
        </w:rPr>
      </w:pPr>
      <w:r w:rsidRPr="0037479C">
        <w:rPr>
          <w:b/>
          <w:sz w:val="24"/>
          <w:szCs w:val="24"/>
        </w:rPr>
        <w:t>THE LORD MICHAEL WITH THE RANK OF GENERAL OR HIGHER FOR A TIME TO BE DETERMINED IN THE END TIME</w:t>
      </w:r>
    </w:p>
    <w:p w:rsidR="00C36FEB" w:rsidRPr="0037479C" w:rsidRDefault="00C36FEB" w:rsidP="00C36FEB">
      <w:pPr>
        <w:spacing w:line="480" w:lineRule="auto"/>
        <w:jc w:val="both"/>
        <w:rPr>
          <w:sz w:val="24"/>
          <w:szCs w:val="24"/>
        </w:rPr>
      </w:pPr>
      <w:r w:rsidRPr="0037479C">
        <w:rPr>
          <w:sz w:val="24"/>
          <w:szCs w:val="24"/>
        </w:rPr>
        <w:t>The white skin color Lord Michael’s name means “</w:t>
      </w:r>
      <w:r w:rsidRPr="0037479C">
        <w:rPr>
          <w:b/>
          <w:sz w:val="24"/>
          <w:szCs w:val="24"/>
        </w:rPr>
        <w:t>Who is like Yah in Lordship</w:t>
      </w:r>
      <w:r w:rsidRPr="0037479C">
        <w:rPr>
          <w:sz w:val="24"/>
          <w:szCs w:val="24"/>
        </w:rPr>
        <w:t>.” The Lord Michael’s Kingdom lasts for a “</w:t>
      </w:r>
      <w:r w:rsidRPr="0037479C">
        <w:rPr>
          <w:b/>
          <w:sz w:val="24"/>
          <w:szCs w:val="24"/>
        </w:rPr>
        <w:t>Trillion Year Reign</w:t>
      </w:r>
      <w:r w:rsidRPr="0037479C">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37479C">
        <w:rPr>
          <w:sz w:val="24"/>
          <w:szCs w:val="24"/>
        </w:rPr>
        <w:lastRenderedPageBreak/>
        <w:t xml:space="preserve">Accomplishment is overcoming the Dragon and His Angelical Forces in Heaven and casting them down to the Earth. In this King Rehoboam became the Lord Michael at the end time. </w:t>
      </w:r>
    </w:p>
    <w:p w:rsidR="00C36FEB" w:rsidRPr="0037479C" w:rsidRDefault="00C36FEB" w:rsidP="00C36FEB">
      <w:pPr>
        <w:spacing w:line="480" w:lineRule="auto"/>
        <w:jc w:val="both"/>
        <w:rPr>
          <w:sz w:val="24"/>
          <w:szCs w:val="24"/>
        </w:rPr>
      </w:pPr>
      <w:r w:rsidRPr="0037479C">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36FEB" w:rsidRPr="0037479C" w:rsidRDefault="00C36FEB" w:rsidP="00C36FEB">
      <w:pPr>
        <w:spacing w:line="480" w:lineRule="auto"/>
        <w:jc w:val="both"/>
        <w:rPr>
          <w:sz w:val="24"/>
          <w:szCs w:val="24"/>
        </w:rPr>
      </w:pPr>
      <w:r w:rsidRPr="0037479C">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7479C">
        <w:rPr>
          <w:b/>
          <w:sz w:val="24"/>
          <w:szCs w:val="24"/>
        </w:rPr>
        <w:t>The Garden of Eden that the Lord God Created</w:t>
      </w:r>
      <w:r w:rsidRPr="0037479C">
        <w:rPr>
          <w:sz w:val="24"/>
          <w:szCs w:val="24"/>
        </w:rPr>
        <w:t>.” The Lord Michael will reign until Revelation 22:16 where the Lord Jesus will take over. If You have any questions on the Angelical Hierarchy, You must get My book called “</w:t>
      </w:r>
      <w:r w:rsidRPr="0037479C">
        <w:rPr>
          <w:b/>
          <w:sz w:val="24"/>
          <w:szCs w:val="24"/>
        </w:rPr>
        <w:t>The Lord Yahweh &amp; the Whole Angelical Hierarchy in the Holy Bible</w:t>
      </w:r>
      <w:r w:rsidRPr="0037479C">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37479C">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36FEB" w:rsidRPr="0037479C" w:rsidRDefault="00C36FEB" w:rsidP="00C36FEB">
      <w:pPr>
        <w:spacing w:line="480" w:lineRule="auto"/>
        <w:jc w:val="both"/>
        <w:rPr>
          <w:sz w:val="24"/>
          <w:szCs w:val="24"/>
        </w:rPr>
      </w:pPr>
      <w:r w:rsidRPr="0037479C">
        <w:rPr>
          <w:sz w:val="24"/>
          <w:szCs w:val="24"/>
        </w:rPr>
        <w:t>The Lord Michael’s Angelical Hierarchy. In Michael’s Angelical Hierarchy the 1</w:t>
      </w:r>
      <w:r w:rsidRPr="0037479C">
        <w:rPr>
          <w:sz w:val="24"/>
          <w:szCs w:val="24"/>
          <w:vertAlign w:val="superscript"/>
        </w:rPr>
        <w:t>st</w:t>
      </w:r>
      <w:r w:rsidRPr="0037479C">
        <w:rPr>
          <w:sz w:val="24"/>
          <w:szCs w:val="24"/>
        </w:rPr>
        <w:t xml:space="preserve"> order is called the </w:t>
      </w:r>
      <w:r w:rsidRPr="0037479C">
        <w:rPr>
          <w:b/>
          <w:sz w:val="24"/>
          <w:szCs w:val="24"/>
        </w:rPr>
        <w:t>Chalkydir (Phoenixes)</w:t>
      </w:r>
      <w:r w:rsidRPr="0037479C">
        <w:rPr>
          <w:sz w:val="24"/>
          <w:szCs w:val="24"/>
        </w:rPr>
        <w:t xml:space="preserve"> in 2</w:t>
      </w:r>
      <w:r w:rsidRPr="0037479C">
        <w:rPr>
          <w:sz w:val="24"/>
          <w:szCs w:val="24"/>
          <w:vertAlign w:val="superscript"/>
        </w:rPr>
        <w:t>nd</w:t>
      </w:r>
      <w:r w:rsidRPr="0037479C">
        <w:rPr>
          <w:sz w:val="24"/>
          <w:szCs w:val="24"/>
        </w:rPr>
        <w:t xml:space="preserve"> Enoch p. 500. They are closest to Womankind. </w:t>
      </w:r>
      <w:r w:rsidRPr="0037479C">
        <w:rPr>
          <w:b/>
          <w:sz w:val="24"/>
          <w:szCs w:val="24"/>
        </w:rPr>
        <w:t>The Ministry of the Heavenly Soldiers (Dignitaries)</w:t>
      </w:r>
      <w:r w:rsidRPr="0037479C">
        <w:rPr>
          <w:sz w:val="24"/>
          <w:szCs w:val="24"/>
        </w:rPr>
        <w:t>: The 2</w:t>
      </w:r>
      <w:r w:rsidRPr="0037479C">
        <w:rPr>
          <w:sz w:val="24"/>
          <w:szCs w:val="24"/>
          <w:vertAlign w:val="superscript"/>
        </w:rPr>
        <w:t>nd</w:t>
      </w:r>
      <w:r w:rsidRPr="0037479C">
        <w:rPr>
          <w:sz w:val="24"/>
          <w:szCs w:val="24"/>
        </w:rPr>
        <w:t xml:space="preserve"> order is called </w:t>
      </w:r>
      <w:r w:rsidRPr="0037479C">
        <w:rPr>
          <w:b/>
          <w:sz w:val="24"/>
          <w:szCs w:val="24"/>
        </w:rPr>
        <w:t>Angels</w:t>
      </w:r>
      <w:r w:rsidRPr="0037479C">
        <w:rPr>
          <w:sz w:val="24"/>
          <w:szCs w:val="24"/>
        </w:rPr>
        <w:t>. They are the closest to Man. Some scriptures are in 1</w:t>
      </w:r>
      <w:r w:rsidRPr="0037479C">
        <w:rPr>
          <w:sz w:val="24"/>
          <w:szCs w:val="24"/>
          <w:vertAlign w:val="superscript"/>
        </w:rPr>
        <w:t>st</w:t>
      </w:r>
      <w:r w:rsidRPr="0037479C">
        <w:rPr>
          <w:sz w:val="24"/>
          <w:szCs w:val="24"/>
        </w:rPr>
        <w:t xml:space="preserve"> King 19:2; Genesis 28:12; Haggai 1:13; Malachi 2:7; 3:1; Job 1:6; 38:7; Psalms 89:5, 7; Daniel 4:13, 17, 23 &amp; 1</w:t>
      </w:r>
      <w:r w:rsidRPr="0037479C">
        <w:rPr>
          <w:sz w:val="24"/>
          <w:szCs w:val="24"/>
          <w:vertAlign w:val="superscript"/>
        </w:rPr>
        <w:t>st</w:t>
      </w:r>
      <w:r w:rsidRPr="0037479C">
        <w:rPr>
          <w:sz w:val="24"/>
          <w:szCs w:val="24"/>
        </w:rPr>
        <w:t xml:space="preserve"> Samuel 17:45. The 3</w:t>
      </w:r>
      <w:r w:rsidRPr="0037479C">
        <w:rPr>
          <w:sz w:val="24"/>
          <w:szCs w:val="24"/>
          <w:vertAlign w:val="superscript"/>
        </w:rPr>
        <w:t>rd</w:t>
      </w:r>
      <w:r w:rsidRPr="0037479C">
        <w:rPr>
          <w:sz w:val="24"/>
          <w:szCs w:val="24"/>
        </w:rPr>
        <w:t xml:space="preserve"> Order is called </w:t>
      </w:r>
      <w:r w:rsidRPr="0037479C">
        <w:rPr>
          <w:b/>
          <w:sz w:val="24"/>
          <w:szCs w:val="24"/>
        </w:rPr>
        <w:t>Archangels</w:t>
      </w:r>
      <w:r w:rsidRPr="0037479C">
        <w:rPr>
          <w:sz w:val="24"/>
          <w:szCs w:val="24"/>
        </w:rPr>
        <w:t xml:space="preserve"> and is the highest level on Earth. They rank first and are called Chiefs. Some scriptures are in 1</w:t>
      </w:r>
      <w:r w:rsidRPr="0037479C">
        <w:rPr>
          <w:sz w:val="24"/>
          <w:szCs w:val="24"/>
          <w:vertAlign w:val="superscript"/>
        </w:rPr>
        <w:t>st</w:t>
      </w:r>
      <w:r w:rsidRPr="0037479C">
        <w:rPr>
          <w:sz w:val="24"/>
          <w:szCs w:val="24"/>
        </w:rPr>
        <w:t xml:space="preserve"> Thessalonians 4:16; Jude 9; 2</w:t>
      </w:r>
      <w:r w:rsidRPr="0037479C">
        <w:rPr>
          <w:sz w:val="24"/>
          <w:szCs w:val="24"/>
          <w:vertAlign w:val="superscript"/>
        </w:rPr>
        <w:t>nd</w:t>
      </w:r>
      <w:r w:rsidRPr="0037479C">
        <w:rPr>
          <w:sz w:val="24"/>
          <w:szCs w:val="24"/>
        </w:rPr>
        <w:t xml:space="preserve"> Esdras 4:36; John 5:4 &amp; Revelation 12:7-9. The 4</w:t>
      </w:r>
      <w:r w:rsidRPr="0037479C">
        <w:rPr>
          <w:sz w:val="24"/>
          <w:szCs w:val="24"/>
          <w:vertAlign w:val="superscript"/>
        </w:rPr>
        <w:t>th</w:t>
      </w:r>
      <w:r w:rsidRPr="0037479C">
        <w:rPr>
          <w:sz w:val="24"/>
          <w:szCs w:val="24"/>
        </w:rPr>
        <w:t>/5</w:t>
      </w:r>
      <w:r w:rsidRPr="0037479C">
        <w:rPr>
          <w:sz w:val="24"/>
          <w:szCs w:val="24"/>
          <w:vertAlign w:val="superscript"/>
        </w:rPr>
        <w:t>th</w:t>
      </w:r>
      <w:r w:rsidRPr="0037479C">
        <w:rPr>
          <w:sz w:val="24"/>
          <w:szCs w:val="24"/>
        </w:rPr>
        <w:t xml:space="preserve"> orders are called </w:t>
      </w:r>
      <w:r w:rsidRPr="0037479C">
        <w:rPr>
          <w:b/>
          <w:sz w:val="24"/>
          <w:szCs w:val="24"/>
        </w:rPr>
        <w:t>Principalities</w:t>
      </w:r>
      <w:r w:rsidRPr="0037479C">
        <w:rPr>
          <w:sz w:val="24"/>
          <w:szCs w:val="24"/>
        </w:rPr>
        <w:t xml:space="preserve"> or </w:t>
      </w:r>
      <w:r w:rsidRPr="0037479C">
        <w:rPr>
          <w:b/>
          <w:sz w:val="24"/>
          <w:szCs w:val="24"/>
        </w:rPr>
        <w:t>Rulers (Princedoms)</w:t>
      </w:r>
      <w:r w:rsidRPr="0037479C">
        <w:rPr>
          <w:sz w:val="24"/>
          <w:szCs w:val="24"/>
        </w:rPr>
        <w:t>. They are over spiritual warfare of affairs in cities, there ministry breaks strongholds that are against the Father Stephen in 2</w:t>
      </w:r>
      <w:r w:rsidRPr="0037479C">
        <w:rPr>
          <w:sz w:val="24"/>
          <w:szCs w:val="24"/>
          <w:vertAlign w:val="superscript"/>
        </w:rPr>
        <w:t>nd</w:t>
      </w:r>
      <w:r w:rsidRPr="0037479C">
        <w:rPr>
          <w:sz w:val="24"/>
          <w:szCs w:val="24"/>
        </w:rPr>
        <w:t xml:space="preserve"> Corinthians 4:7-15; 10:3-5. </w:t>
      </w:r>
    </w:p>
    <w:p w:rsidR="00C36FEB" w:rsidRPr="0037479C" w:rsidRDefault="00C36FEB" w:rsidP="00C36FEB">
      <w:pPr>
        <w:spacing w:line="480" w:lineRule="auto"/>
        <w:jc w:val="both"/>
        <w:rPr>
          <w:sz w:val="24"/>
          <w:szCs w:val="24"/>
        </w:rPr>
      </w:pPr>
      <w:r w:rsidRPr="0037479C">
        <w:rPr>
          <w:b/>
          <w:sz w:val="24"/>
          <w:szCs w:val="24"/>
        </w:rPr>
        <w:t>The Ministry of Heavenly Governors (Presidents)</w:t>
      </w:r>
      <w:r w:rsidRPr="0037479C">
        <w:rPr>
          <w:sz w:val="24"/>
          <w:szCs w:val="24"/>
        </w:rPr>
        <w:t>. The 6</w:t>
      </w:r>
      <w:r w:rsidRPr="0037479C">
        <w:rPr>
          <w:sz w:val="24"/>
          <w:szCs w:val="24"/>
          <w:vertAlign w:val="superscript"/>
        </w:rPr>
        <w:t>th</w:t>
      </w:r>
      <w:r w:rsidRPr="0037479C">
        <w:rPr>
          <w:sz w:val="24"/>
          <w:szCs w:val="24"/>
        </w:rPr>
        <w:t>/7</w:t>
      </w:r>
      <w:r w:rsidRPr="0037479C">
        <w:rPr>
          <w:sz w:val="24"/>
          <w:szCs w:val="24"/>
          <w:vertAlign w:val="superscript"/>
        </w:rPr>
        <w:t>th</w:t>
      </w:r>
      <w:r w:rsidRPr="0037479C">
        <w:rPr>
          <w:sz w:val="24"/>
          <w:szCs w:val="24"/>
        </w:rPr>
        <w:t xml:space="preserve"> orders are called </w:t>
      </w:r>
      <w:r w:rsidRPr="0037479C">
        <w:rPr>
          <w:b/>
          <w:sz w:val="24"/>
          <w:szCs w:val="24"/>
        </w:rPr>
        <w:t xml:space="preserve">Powers (Potentates) </w:t>
      </w:r>
      <w:r w:rsidRPr="0037479C">
        <w:rPr>
          <w:sz w:val="24"/>
          <w:szCs w:val="24"/>
        </w:rPr>
        <w:t xml:space="preserve">or </w:t>
      </w:r>
      <w:r w:rsidRPr="0037479C">
        <w:rPr>
          <w:b/>
          <w:sz w:val="24"/>
          <w:szCs w:val="24"/>
        </w:rPr>
        <w:t>Authorities</w:t>
      </w:r>
      <w:r w:rsidRPr="0037479C">
        <w:rPr>
          <w:sz w:val="24"/>
          <w:szCs w:val="24"/>
        </w:rPr>
        <w:t>. They fight spiritual warfare over cities, but are at a higher level of glory. Some scriptures are in Ephesians 1:21; 3:10; 6:12; Colossians 1:16; 2:15; Romans 8:38-39; 1</w:t>
      </w:r>
      <w:r w:rsidRPr="0037479C">
        <w:rPr>
          <w:sz w:val="24"/>
          <w:szCs w:val="24"/>
          <w:vertAlign w:val="superscript"/>
        </w:rPr>
        <w:t>st</w:t>
      </w:r>
      <w:r w:rsidRPr="0037479C">
        <w:rPr>
          <w:sz w:val="24"/>
          <w:szCs w:val="24"/>
        </w:rPr>
        <w:t xml:space="preserve"> Corinthians 15:24; 1</w:t>
      </w:r>
      <w:r w:rsidRPr="0037479C">
        <w:rPr>
          <w:sz w:val="24"/>
          <w:szCs w:val="24"/>
          <w:vertAlign w:val="superscript"/>
        </w:rPr>
        <w:t>st</w:t>
      </w:r>
      <w:r w:rsidRPr="0037479C">
        <w:rPr>
          <w:sz w:val="24"/>
          <w:szCs w:val="24"/>
        </w:rPr>
        <w:t xml:space="preserve"> Peter 3:22 &amp; 2</w:t>
      </w:r>
      <w:r w:rsidRPr="0037479C">
        <w:rPr>
          <w:sz w:val="24"/>
          <w:szCs w:val="24"/>
          <w:vertAlign w:val="superscript"/>
        </w:rPr>
        <w:t>nd</w:t>
      </w:r>
      <w:r w:rsidRPr="0037479C">
        <w:rPr>
          <w:sz w:val="24"/>
          <w:szCs w:val="24"/>
        </w:rPr>
        <w:t xml:space="preserve"> Thessalonians 1:7. The 8</w:t>
      </w:r>
      <w:r w:rsidRPr="0037479C">
        <w:rPr>
          <w:sz w:val="24"/>
          <w:szCs w:val="24"/>
          <w:vertAlign w:val="superscript"/>
        </w:rPr>
        <w:t>th</w:t>
      </w:r>
      <w:r w:rsidRPr="0037479C">
        <w:rPr>
          <w:sz w:val="24"/>
          <w:szCs w:val="24"/>
        </w:rPr>
        <w:t>/9</w:t>
      </w:r>
      <w:r w:rsidRPr="0037479C">
        <w:rPr>
          <w:sz w:val="24"/>
          <w:szCs w:val="24"/>
          <w:vertAlign w:val="superscript"/>
        </w:rPr>
        <w:t>th</w:t>
      </w:r>
      <w:r w:rsidRPr="0037479C">
        <w:rPr>
          <w:sz w:val="24"/>
          <w:szCs w:val="24"/>
        </w:rPr>
        <w:t xml:space="preserve"> orders are called </w:t>
      </w:r>
      <w:r w:rsidRPr="0037479C">
        <w:rPr>
          <w:b/>
          <w:sz w:val="24"/>
          <w:szCs w:val="24"/>
        </w:rPr>
        <w:t xml:space="preserve">Virtues </w:t>
      </w:r>
      <w:r w:rsidRPr="0037479C">
        <w:rPr>
          <w:sz w:val="24"/>
          <w:szCs w:val="24"/>
        </w:rPr>
        <w:t xml:space="preserve">or </w:t>
      </w:r>
      <w:r w:rsidRPr="0037479C">
        <w:rPr>
          <w:b/>
          <w:sz w:val="24"/>
          <w:szCs w:val="24"/>
        </w:rPr>
        <w:t>Strongholds</w:t>
      </w:r>
      <w:r w:rsidRPr="0037479C">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37479C">
        <w:rPr>
          <w:sz w:val="24"/>
          <w:szCs w:val="24"/>
        </w:rPr>
        <w:lastRenderedPageBreak/>
        <w:t>Behavior &amp; authority over spiritual warfare against strategic satanic powers in Ephesians 6:10-20 &amp; Revelation 12:7-9. The 10</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orders are called </w:t>
      </w:r>
      <w:r w:rsidRPr="0037479C">
        <w:rPr>
          <w:b/>
          <w:sz w:val="24"/>
          <w:szCs w:val="24"/>
        </w:rPr>
        <w:t>Dominions (Dominations)</w:t>
      </w:r>
      <w:r w:rsidRPr="0037479C">
        <w:rPr>
          <w:sz w:val="24"/>
          <w:szCs w:val="24"/>
        </w:rPr>
        <w:t xml:space="preserve"> or </w:t>
      </w:r>
      <w:r w:rsidRPr="0037479C">
        <w:rPr>
          <w:b/>
          <w:sz w:val="24"/>
          <w:szCs w:val="24"/>
        </w:rPr>
        <w:t xml:space="preserve">Hashmallims </w:t>
      </w:r>
      <w:r w:rsidRPr="0037479C">
        <w:rPr>
          <w:sz w:val="24"/>
          <w:szCs w:val="24"/>
        </w:rPr>
        <w:t xml:space="preserve">or </w:t>
      </w:r>
      <w:r w:rsidRPr="0037479C">
        <w:rPr>
          <w:b/>
          <w:sz w:val="24"/>
          <w:szCs w:val="24"/>
        </w:rPr>
        <w:t>Lordships</w:t>
      </w:r>
      <w:r w:rsidRPr="0037479C">
        <w:rPr>
          <w:sz w:val="24"/>
          <w:szCs w:val="24"/>
        </w:rPr>
        <w:t>. These are they whose spiritual understanding to the Saints (Lords) has authority over negative cosmic powers who resisted the Father Stephen &amp; are made subject to His Creations who fell from there 1</w:t>
      </w:r>
      <w:r w:rsidRPr="0037479C">
        <w:rPr>
          <w:sz w:val="24"/>
          <w:szCs w:val="24"/>
          <w:vertAlign w:val="superscript"/>
        </w:rPr>
        <w:t>st</w:t>
      </w:r>
      <w:r w:rsidRPr="0037479C">
        <w:rPr>
          <w:sz w:val="24"/>
          <w:szCs w:val="24"/>
        </w:rPr>
        <w:t xml:space="preserve"> estate or abode. Two scriptures are in Ephesians 1:21 &amp; Colossians 1:16. </w:t>
      </w:r>
    </w:p>
    <w:p w:rsidR="00C36FEB" w:rsidRPr="0037479C" w:rsidRDefault="00C36FEB" w:rsidP="00C36FEB">
      <w:pPr>
        <w:spacing w:line="480" w:lineRule="auto"/>
        <w:jc w:val="both"/>
        <w:rPr>
          <w:sz w:val="24"/>
          <w:szCs w:val="24"/>
        </w:rPr>
      </w:pPr>
      <w:r w:rsidRPr="0037479C">
        <w:rPr>
          <w:b/>
          <w:sz w:val="24"/>
          <w:szCs w:val="24"/>
        </w:rPr>
        <w:t>The Ministry of Heavenly Guardians (Protectors)</w:t>
      </w:r>
      <w:r w:rsidRPr="0037479C">
        <w:rPr>
          <w:sz w:val="24"/>
          <w:szCs w:val="24"/>
        </w:rPr>
        <w:t>. The 13</w:t>
      </w:r>
      <w:r w:rsidRPr="0037479C">
        <w:rPr>
          <w:sz w:val="24"/>
          <w:szCs w:val="24"/>
          <w:vertAlign w:val="superscript"/>
        </w:rPr>
        <w:t>th</w:t>
      </w:r>
      <w:r w:rsidRPr="0037479C">
        <w:rPr>
          <w:sz w:val="24"/>
          <w:szCs w:val="24"/>
        </w:rPr>
        <w:t>-18</w:t>
      </w:r>
      <w:r w:rsidRPr="0037479C">
        <w:rPr>
          <w:sz w:val="24"/>
          <w:szCs w:val="24"/>
          <w:vertAlign w:val="superscript"/>
        </w:rPr>
        <w:t>th</w:t>
      </w:r>
      <w:r w:rsidRPr="0037479C">
        <w:rPr>
          <w:sz w:val="24"/>
          <w:szCs w:val="24"/>
        </w:rPr>
        <w:t xml:space="preserve"> orders are called </w:t>
      </w:r>
      <w:r w:rsidRPr="0037479C">
        <w:rPr>
          <w:b/>
          <w:sz w:val="24"/>
          <w:szCs w:val="24"/>
        </w:rPr>
        <w:t>Thrones (Elders)</w:t>
      </w:r>
      <w:r w:rsidRPr="0037479C">
        <w:rPr>
          <w:sz w:val="24"/>
          <w:szCs w:val="24"/>
        </w:rPr>
        <w:t xml:space="preserve">, </w:t>
      </w:r>
      <w:r w:rsidRPr="0037479C">
        <w:rPr>
          <w:b/>
          <w:sz w:val="24"/>
          <w:szCs w:val="24"/>
        </w:rPr>
        <w:t>Wheels (Rims)</w:t>
      </w:r>
      <w:r w:rsidRPr="0037479C">
        <w:rPr>
          <w:sz w:val="24"/>
          <w:szCs w:val="24"/>
        </w:rPr>
        <w:t xml:space="preserve">, </w:t>
      </w:r>
      <w:r w:rsidRPr="0037479C">
        <w:rPr>
          <w:b/>
          <w:sz w:val="24"/>
          <w:szCs w:val="24"/>
        </w:rPr>
        <w:t>Orphanims</w:t>
      </w:r>
      <w:r w:rsidRPr="0037479C">
        <w:rPr>
          <w:sz w:val="24"/>
          <w:szCs w:val="24"/>
        </w:rPr>
        <w:t xml:space="preserve">, </w:t>
      </w:r>
      <w:r w:rsidRPr="0037479C">
        <w:rPr>
          <w:b/>
          <w:sz w:val="24"/>
          <w:szCs w:val="24"/>
        </w:rPr>
        <w:t>Ophde’s</w:t>
      </w:r>
      <w:r w:rsidRPr="0037479C">
        <w:rPr>
          <w:sz w:val="24"/>
          <w:szCs w:val="24"/>
        </w:rPr>
        <w:t xml:space="preserve">, </w:t>
      </w:r>
      <w:r w:rsidRPr="0037479C">
        <w:rPr>
          <w:b/>
          <w:sz w:val="24"/>
          <w:szCs w:val="24"/>
        </w:rPr>
        <w:t>Ofanim’s</w:t>
      </w:r>
      <w:r w:rsidRPr="0037479C">
        <w:rPr>
          <w:sz w:val="24"/>
          <w:szCs w:val="24"/>
        </w:rPr>
        <w:t xml:space="preserve"> or </w:t>
      </w:r>
      <w:r w:rsidRPr="0037479C">
        <w:rPr>
          <w:b/>
          <w:sz w:val="24"/>
          <w:szCs w:val="24"/>
        </w:rPr>
        <w:t>Gagallims (Many Eyed Ones)</w:t>
      </w:r>
      <w:r w:rsidRPr="0037479C">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orders are called </w:t>
      </w:r>
      <w:r w:rsidRPr="0037479C">
        <w:rPr>
          <w:b/>
          <w:sz w:val="24"/>
          <w:szCs w:val="24"/>
        </w:rPr>
        <w:t>Burning Ones</w:t>
      </w:r>
      <w:r w:rsidRPr="0037479C">
        <w:rPr>
          <w:sz w:val="24"/>
          <w:szCs w:val="24"/>
        </w:rPr>
        <w:t xml:space="preserve"> or </w:t>
      </w:r>
      <w:r w:rsidRPr="0037479C">
        <w:rPr>
          <w:b/>
          <w:sz w:val="24"/>
          <w:szCs w:val="24"/>
        </w:rPr>
        <w:t>Seraphim’s</w:t>
      </w:r>
      <w:r w:rsidRPr="0037479C">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7479C">
        <w:rPr>
          <w:sz w:val="24"/>
          <w:szCs w:val="24"/>
          <w:vertAlign w:val="superscript"/>
        </w:rPr>
        <w:t>st</w:t>
      </w:r>
      <w:r w:rsidRPr="0037479C">
        <w:rPr>
          <w:sz w:val="24"/>
          <w:szCs w:val="24"/>
        </w:rPr>
        <w:t>/22</w:t>
      </w:r>
      <w:r w:rsidRPr="0037479C">
        <w:rPr>
          <w:sz w:val="24"/>
          <w:szCs w:val="24"/>
          <w:vertAlign w:val="superscript"/>
        </w:rPr>
        <w:t>nd</w:t>
      </w:r>
      <w:r w:rsidRPr="0037479C">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36FEB" w:rsidRPr="0037479C" w:rsidRDefault="00C36FEB" w:rsidP="00C36FEB">
      <w:pPr>
        <w:spacing w:line="480" w:lineRule="auto"/>
        <w:jc w:val="both"/>
        <w:rPr>
          <w:sz w:val="24"/>
          <w:szCs w:val="24"/>
        </w:rPr>
      </w:pPr>
      <w:r w:rsidRPr="0037479C">
        <w:rPr>
          <w:b/>
          <w:sz w:val="24"/>
          <w:szCs w:val="24"/>
        </w:rPr>
        <w:lastRenderedPageBreak/>
        <w:t>The Ministry of the Heavenly Crown</w:t>
      </w:r>
      <w:r w:rsidRPr="0037479C">
        <w:rPr>
          <w:sz w:val="24"/>
          <w:szCs w:val="24"/>
        </w:rPr>
        <w:t>. The 23</w:t>
      </w:r>
      <w:r w:rsidRPr="0037479C">
        <w:rPr>
          <w:sz w:val="24"/>
          <w:szCs w:val="24"/>
          <w:vertAlign w:val="superscript"/>
        </w:rPr>
        <w:t>rd</w:t>
      </w:r>
      <w:r w:rsidRPr="0037479C">
        <w:rPr>
          <w:sz w:val="24"/>
          <w:szCs w:val="24"/>
        </w:rPr>
        <w:t>/24</w:t>
      </w:r>
      <w:r w:rsidRPr="0037479C">
        <w:rPr>
          <w:sz w:val="24"/>
          <w:szCs w:val="24"/>
          <w:vertAlign w:val="superscript"/>
        </w:rPr>
        <w:t>th</w:t>
      </w:r>
      <w:r w:rsidRPr="0037479C">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7479C">
        <w:rPr>
          <w:b/>
          <w:i/>
          <w:sz w:val="24"/>
          <w:szCs w:val="24"/>
        </w:rPr>
        <w:t>porniea</w:t>
      </w:r>
      <w:r w:rsidRPr="0037479C">
        <w:rPr>
          <w:sz w:val="24"/>
          <w:szCs w:val="24"/>
        </w:rPr>
        <w:t xml:space="preserve"> in the temple &amp; the Wicked killed in Ezekiel chapters 2-9.  </w:t>
      </w:r>
    </w:p>
    <w:p w:rsidR="00C36FEB" w:rsidRPr="0037479C" w:rsidRDefault="00C36FEB" w:rsidP="00C36FEB">
      <w:pPr>
        <w:spacing w:line="480" w:lineRule="auto"/>
        <w:jc w:val="both"/>
        <w:rPr>
          <w:sz w:val="24"/>
          <w:szCs w:val="24"/>
        </w:rPr>
      </w:pPr>
      <w:r w:rsidRPr="0037479C">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C36FEB" w:rsidRPr="0037479C" w:rsidRDefault="00C36FEB" w:rsidP="00C36FEB">
      <w:pPr>
        <w:spacing w:line="480" w:lineRule="auto"/>
        <w:jc w:val="both"/>
        <w:rPr>
          <w:sz w:val="24"/>
          <w:szCs w:val="24"/>
        </w:rPr>
      </w:pPr>
      <w:r w:rsidRPr="0037479C">
        <w:rPr>
          <w:sz w:val="24"/>
          <w:szCs w:val="24"/>
        </w:rPr>
        <w:t>The Lord Michael’s Relationship with Humanity. First, Humans are lower than Angels (Lords) because Angels (Lords) are greater in might and power in 2</w:t>
      </w:r>
      <w:r w:rsidRPr="0037479C">
        <w:rPr>
          <w:sz w:val="24"/>
          <w:szCs w:val="24"/>
          <w:vertAlign w:val="superscript"/>
        </w:rPr>
        <w:t>nd</w:t>
      </w:r>
      <w:r w:rsidRPr="0037479C">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7479C">
        <w:rPr>
          <w:sz w:val="24"/>
          <w:szCs w:val="24"/>
          <w:vertAlign w:val="superscript"/>
        </w:rPr>
        <w:t>nd</w:t>
      </w:r>
      <w:r w:rsidRPr="0037479C">
        <w:rPr>
          <w:sz w:val="24"/>
          <w:szCs w:val="24"/>
        </w:rPr>
        <w:t xml:space="preserve"> Corinthians 4:18. Angel (Lords) never die, except once in Luke 20:36. Angel (Lords) do not procreate or have </w:t>
      </w:r>
      <w:r w:rsidRPr="0037479C">
        <w:rPr>
          <w:sz w:val="24"/>
          <w:szCs w:val="24"/>
        </w:rPr>
        <w:lastRenderedPageBreak/>
        <w:t>sexual relations in Matthew 22:30 &amp; Luke 20:36. What does Angel (Lords) have in common with Humanity? They are creation in Genesis 1:26, they have identities in Genesis 1:27, they are Persons in 1</w:t>
      </w:r>
      <w:r w:rsidRPr="0037479C">
        <w:rPr>
          <w:sz w:val="24"/>
          <w:szCs w:val="24"/>
          <w:vertAlign w:val="superscript"/>
        </w:rPr>
        <w:t>st</w:t>
      </w:r>
      <w:r w:rsidRPr="0037479C">
        <w:rPr>
          <w:sz w:val="24"/>
          <w:szCs w:val="24"/>
        </w:rPr>
        <w:t xml:space="preserve"> Peter 1:12 and they always exist in Revelation 22:5 &amp; Matthew 25:41.</w:t>
      </w:r>
    </w:p>
    <w:p w:rsidR="00C36FEB" w:rsidRPr="0037479C" w:rsidRDefault="00C36FEB" w:rsidP="00C36FEB">
      <w:pPr>
        <w:spacing w:line="480" w:lineRule="auto"/>
        <w:jc w:val="both"/>
        <w:rPr>
          <w:sz w:val="24"/>
          <w:szCs w:val="24"/>
        </w:rPr>
      </w:pPr>
      <w:r w:rsidRPr="0037479C">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36FEB" w:rsidRPr="0037479C" w:rsidRDefault="00C36FEB" w:rsidP="00C36FEB">
      <w:pPr>
        <w:spacing w:line="480" w:lineRule="auto"/>
        <w:jc w:val="both"/>
        <w:rPr>
          <w:sz w:val="24"/>
          <w:szCs w:val="24"/>
        </w:rPr>
      </w:pPr>
      <w:r w:rsidRPr="0037479C">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C36FEB" w:rsidRPr="0037479C" w:rsidRDefault="00C36FEB" w:rsidP="00C36FEB">
      <w:pPr>
        <w:spacing w:line="480" w:lineRule="auto"/>
        <w:jc w:val="center"/>
        <w:rPr>
          <w:b/>
          <w:sz w:val="24"/>
          <w:szCs w:val="24"/>
        </w:rPr>
      </w:pPr>
      <w:r w:rsidRPr="0037479C">
        <w:rPr>
          <w:b/>
          <w:sz w:val="24"/>
          <w:szCs w:val="24"/>
        </w:rPr>
        <w:t>THE LORD REHOBOAM WITH THE RANK OF COLONEL OR HIGHER FOR 40 YEARS</w:t>
      </w:r>
    </w:p>
    <w:p w:rsidR="00C36FEB" w:rsidRPr="0037479C" w:rsidRDefault="00C36FEB" w:rsidP="00C36FEB">
      <w:pPr>
        <w:spacing w:line="480" w:lineRule="auto"/>
        <w:jc w:val="both"/>
        <w:rPr>
          <w:sz w:val="24"/>
          <w:szCs w:val="24"/>
        </w:rPr>
      </w:pPr>
      <w:r w:rsidRPr="0037479C">
        <w:rPr>
          <w:sz w:val="24"/>
          <w:szCs w:val="24"/>
        </w:rPr>
        <w:t>The white skin color King Rehoboam’s name means “</w:t>
      </w:r>
      <w:r w:rsidRPr="0037479C">
        <w:rPr>
          <w:b/>
          <w:sz w:val="24"/>
          <w:szCs w:val="24"/>
        </w:rPr>
        <w:t>The Crowned He enlarges the People</w:t>
      </w:r>
      <w:r w:rsidRPr="0037479C">
        <w:rPr>
          <w:sz w:val="24"/>
          <w:szCs w:val="24"/>
        </w:rPr>
        <w:t>.” The Lord James Christ of the Gospel is raised by King Rehoboam. King Rehoboam’s Reign is from 931BC-913BC. King Rehoboam’s Kingdom lasts for 17 years in 1</w:t>
      </w:r>
      <w:r w:rsidRPr="0037479C">
        <w:rPr>
          <w:sz w:val="24"/>
          <w:szCs w:val="24"/>
          <w:vertAlign w:val="superscript"/>
        </w:rPr>
        <w:t>st</w:t>
      </w:r>
      <w:r w:rsidRPr="0037479C">
        <w:rPr>
          <w:sz w:val="24"/>
          <w:szCs w:val="24"/>
        </w:rPr>
        <w:t xml:space="preserve"> Kings chapter 12; 14:21-31 &amp; </w:t>
      </w:r>
      <w:r w:rsidRPr="0037479C">
        <w:rPr>
          <w:sz w:val="24"/>
          <w:szCs w:val="24"/>
        </w:rPr>
        <w:lastRenderedPageBreak/>
        <w:t>2</w:t>
      </w:r>
      <w:r w:rsidRPr="0037479C">
        <w:rPr>
          <w:sz w:val="24"/>
          <w:szCs w:val="24"/>
          <w:vertAlign w:val="superscript"/>
        </w:rPr>
        <w:t>nd</w:t>
      </w:r>
      <w:r w:rsidRPr="0037479C">
        <w:rPr>
          <w:sz w:val="24"/>
          <w:szCs w:val="24"/>
        </w:rPr>
        <w:t xml:space="preserve"> Chronicles chapters 10-12. King Rehoboam was 41 years of age when He ascended to the throne. King Rehoboam’s greatest accomplishment is His 18 Wives and 60 Concubines. </w:t>
      </w:r>
    </w:p>
    <w:p w:rsidR="00C36FEB" w:rsidRPr="0037479C" w:rsidRDefault="00C36FEB" w:rsidP="00C36FEB">
      <w:pPr>
        <w:spacing w:line="480" w:lineRule="auto"/>
        <w:jc w:val="both"/>
        <w:rPr>
          <w:sz w:val="24"/>
          <w:szCs w:val="24"/>
        </w:rPr>
      </w:pPr>
      <w:r w:rsidRPr="0037479C">
        <w:rPr>
          <w:sz w:val="24"/>
          <w:szCs w:val="24"/>
        </w:rPr>
        <w:t xml:space="preserve">King Rehoboam‘s birth was in the woodlands of Jerusalem and He died in 915BC. King Rehoboam is the Son of His Father, King Solomon that succeeded to the throne after King Solomon’s death. </w:t>
      </w:r>
    </w:p>
    <w:p w:rsidR="00C36FEB" w:rsidRPr="0037479C" w:rsidRDefault="00C36FEB" w:rsidP="00C36FEB">
      <w:pPr>
        <w:spacing w:line="480" w:lineRule="auto"/>
        <w:jc w:val="both"/>
        <w:rPr>
          <w:sz w:val="24"/>
          <w:szCs w:val="24"/>
        </w:rPr>
      </w:pPr>
      <w:r w:rsidRPr="0037479C">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C36FEB" w:rsidRPr="0037479C" w:rsidRDefault="00C36FEB" w:rsidP="00C36FEB">
      <w:pPr>
        <w:spacing w:line="480" w:lineRule="auto"/>
        <w:jc w:val="both"/>
        <w:rPr>
          <w:sz w:val="24"/>
          <w:szCs w:val="24"/>
        </w:rPr>
      </w:pPr>
      <w:r w:rsidRPr="0037479C">
        <w:rPr>
          <w:sz w:val="24"/>
          <w:szCs w:val="24"/>
        </w:rPr>
        <w:t xml:space="preserve">King Rehoboam’s Revolt &amp; Rebellion. Through this a revolt &amp; rebellion was stirred up and Jeroboam and the people rebelled, with the ten northern tribes breaking away and forming a </w:t>
      </w:r>
      <w:r w:rsidRPr="0037479C">
        <w:rPr>
          <w:sz w:val="24"/>
          <w:szCs w:val="24"/>
        </w:rPr>
        <w:lastRenderedPageBreak/>
        <w:t xml:space="preserve">separate Kingdom. The New Kingdom was called the Kingdom of Israel, known as Samaria, Ephraim or the Northern Kingdom. The Realm King Rehoboam was left was called the Kingdom of Judah. </w:t>
      </w:r>
    </w:p>
    <w:p w:rsidR="00C36FEB" w:rsidRPr="0037479C" w:rsidRDefault="00C36FEB" w:rsidP="00C36FEB">
      <w:pPr>
        <w:spacing w:line="480" w:lineRule="auto"/>
        <w:jc w:val="both"/>
        <w:rPr>
          <w:sz w:val="24"/>
          <w:szCs w:val="24"/>
        </w:rPr>
      </w:pPr>
      <w:r w:rsidRPr="0037479C">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36FEB" w:rsidRPr="0037479C" w:rsidRDefault="00C36FEB" w:rsidP="00C36FEB">
      <w:pPr>
        <w:spacing w:line="480" w:lineRule="auto"/>
        <w:jc w:val="both"/>
        <w:rPr>
          <w:sz w:val="24"/>
          <w:szCs w:val="24"/>
        </w:rPr>
      </w:pPr>
      <w:r w:rsidRPr="0037479C">
        <w:rPr>
          <w:sz w:val="24"/>
          <w:szCs w:val="24"/>
        </w:rPr>
        <w:t>King Rehoboam’s Army with the Invasion of Egypt. In the 5</w:t>
      </w:r>
      <w:r w:rsidRPr="0037479C">
        <w:rPr>
          <w:sz w:val="24"/>
          <w:szCs w:val="24"/>
          <w:vertAlign w:val="superscript"/>
        </w:rPr>
        <w:t>th</w:t>
      </w:r>
      <w:r w:rsidRPr="0037479C">
        <w:rPr>
          <w:sz w:val="24"/>
          <w:szCs w:val="24"/>
        </w:rPr>
        <w:t xml:space="preserve"> years of King Rehoboam’s reign, Shishaq, King of Egypt brought a huge Army and took many cities. According to Kittle, in 2</w:t>
      </w:r>
      <w:r w:rsidRPr="0037479C">
        <w:rPr>
          <w:sz w:val="24"/>
          <w:szCs w:val="24"/>
          <w:vertAlign w:val="superscript"/>
        </w:rPr>
        <w:t>nd</w:t>
      </w:r>
      <w:r w:rsidRPr="0037479C">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C36FEB" w:rsidRPr="0037479C" w:rsidRDefault="00C36FEB" w:rsidP="00C36FEB">
      <w:pPr>
        <w:spacing w:line="480" w:lineRule="auto"/>
        <w:jc w:val="both"/>
        <w:rPr>
          <w:sz w:val="24"/>
          <w:szCs w:val="24"/>
        </w:rPr>
      </w:pPr>
      <w:r w:rsidRPr="0037479C">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37479C">
        <w:rPr>
          <w:sz w:val="24"/>
          <w:szCs w:val="24"/>
        </w:rPr>
        <w:lastRenderedPageBreak/>
        <w:t xml:space="preserve">(Yahweh is My Father), Attai (Timely), Ziza (Shining or Brightness) and Shelomith (Peaceful). His other 15 Wives were not given in scripture. </w:t>
      </w:r>
    </w:p>
    <w:p w:rsidR="00C36FEB" w:rsidRPr="0037479C" w:rsidRDefault="00C36FEB" w:rsidP="00C36FEB">
      <w:pPr>
        <w:spacing w:line="480" w:lineRule="auto"/>
        <w:jc w:val="both"/>
        <w:rPr>
          <w:sz w:val="24"/>
          <w:szCs w:val="24"/>
        </w:rPr>
      </w:pPr>
      <w:r w:rsidRPr="0037479C">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36FEB" w:rsidRPr="0037479C" w:rsidRDefault="00C36FEB" w:rsidP="00C36FEB">
      <w:pPr>
        <w:spacing w:line="480" w:lineRule="auto"/>
        <w:jc w:val="center"/>
        <w:rPr>
          <w:b/>
          <w:sz w:val="24"/>
          <w:szCs w:val="24"/>
        </w:rPr>
      </w:pPr>
      <w:r w:rsidRPr="0037479C">
        <w:rPr>
          <w:b/>
          <w:sz w:val="24"/>
          <w:szCs w:val="24"/>
        </w:rPr>
        <w:t xml:space="preserve">THE LORD ENOCH WITH THE MOST HIGHEST RANK OF A 6 GOLD STAR GENERAL FOREVER DONE BY THE FATHER STEPHEN OUR LORD </w:t>
      </w:r>
    </w:p>
    <w:p w:rsidR="00C36FEB" w:rsidRPr="0037479C" w:rsidRDefault="00C36FEB" w:rsidP="00C36FEB">
      <w:pPr>
        <w:spacing w:line="480" w:lineRule="auto"/>
        <w:jc w:val="center"/>
        <w:rPr>
          <w:b/>
          <w:sz w:val="24"/>
          <w:szCs w:val="24"/>
        </w:rPr>
      </w:pPr>
      <w:r w:rsidRPr="0037479C">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C36FEB" w:rsidRPr="0037479C" w:rsidRDefault="00C36FEB" w:rsidP="00C36FEB">
      <w:pPr>
        <w:spacing w:before="240" w:line="480" w:lineRule="auto"/>
        <w:jc w:val="both"/>
        <w:rPr>
          <w:sz w:val="24"/>
          <w:szCs w:val="24"/>
        </w:rPr>
      </w:pPr>
      <w:r w:rsidRPr="0037479C">
        <w:rPr>
          <w:sz w:val="24"/>
          <w:szCs w:val="24"/>
        </w:rPr>
        <w:t>The Lord Enoch’s name mainly means</w:t>
      </w:r>
      <w:r w:rsidRPr="0037479C">
        <w:rPr>
          <w:b/>
          <w:sz w:val="24"/>
          <w:szCs w:val="24"/>
        </w:rPr>
        <w:t xml:space="preserve"> “Initiated.” </w:t>
      </w:r>
      <w:r w:rsidRPr="0037479C">
        <w:rPr>
          <w:sz w:val="24"/>
          <w:szCs w:val="24"/>
        </w:rPr>
        <w:t>The Scripture references of the Lord Enoch is in Genesis 5:22-24; Hebrews 11:5; Sirach 44:16 &amp; Jude 14-15. In Genesis 5:</w:t>
      </w:r>
      <w:r w:rsidR="007F03E8" w:rsidRPr="0037479C">
        <w:rPr>
          <w:sz w:val="24"/>
          <w:szCs w:val="24"/>
        </w:rPr>
        <w:t>2</w:t>
      </w:r>
      <w:r w:rsidRPr="0037479C">
        <w:rPr>
          <w:sz w:val="24"/>
          <w:szCs w:val="24"/>
        </w:rPr>
        <w:t>2</w:t>
      </w:r>
      <w:r w:rsidR="007F03E8" w:rsidRPr="0037479C">
        <w:rPr>
          <w:sz w:val="24"/>
          <w:szCs w:val="24"/>
        </w:rPr>
        <w:t>-</w:t>
      </w:r>
      <w:r w:rsidRPr="0037479C">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7479C">
        <w:rPr>
          <w:sz w:val="24"/>
          <w:szCs w:val="24"/>
          <w:vertAlign w:val="superscript"/>
        </w:rPr>
        <w:t>th</w:t>
      </w:r>
      <w:r w:rsidRPr="0037479C">
        <w:rPr>
          <w:sz w:val="24"/>
          <w:szCs w:val="24"/>
        </w:rPr>
        <w:t xml:space="preserve"> from </w:t>
      </w:r>
      <w:r w:rsidRPr="0037479C">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7479C">
        <w:rPr>
          <w:sz w:val="24"/>
          <w:szCs w:val="24"/>
          <w:vertAlign w:val="superscript"/>
        </w:rPr>
        <w:t>st</w:t>
      </w:r>
      <w:r w:rsidRPr="0037479C">
        <w:rPr>
          <w:sz w:val="24"/>
          <w:szCs w:val="24"/>
        </w:rPr>
        <w:t xml:space="preserve"> Peter 1:17-21. They are the Royal Agape Love Court Room that is predominately the White Nation only which is done by the Supreme Lordship of the Father Stephen Our Lord which concerns the 1</w:t>
      </w:r>
      <w:r w:rsidRPr="0037479C">
        <w:rPr>
          <w:sz w:val="24"/>
          <w:szCs w:val="24"/>
          <w:vertAlign w:val="superscript"/>
        </w:rPr>
        <w:t>st</w:t>
      </w:r>
      <w:r w:rsidRPr="0037479C">
        <w:rPr>
          <w:sz w:val="24"/>
          <w:szCs w:val="24"/>
        </w:rPr>
        <w:t xml:space="preserve"> Death which is Israel only in Acts chapters 1-7, the Royal Omni-Benevolent Court Room that is of the Black Nation (the 1</w:t>
      </w:r>
      <w:r w:rsidRPr="0037479C">
        <w:rPr>
          <w:sz w:val="24"/>
          <w:szCs w:val="24"/>
          <w:vertAlign w:val="superscript"/>
        </w:rPr>
        <w:t>st</w:t>
      </w:r>
      <w:r w:rsidRPr="0037479C">
        <w:rPr>
          <w:sz w:val="24"/>
          <w:szCs w:val="24"/>
        </w:rPr>
        <w:t xml:space="preserve"> Death &amp; 2</w:t>
      </w:r>
      <w:r w:rsidRPr="0037479C">
        <w:rPr>
          <w:sz w:val="24"/>
          <w:szCs w:val="24"/>
          <w:vertAlign w:val="superscript"/>
        </w:rPr>
        <w:t>nd</w:t>
      </w:r>
      <w:r w:rsidRPr="003747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7479C">
        <w:rPr>
          <w:sz w:val="24"/>
          <w:szCs w:val="24"/>
          <w:vertAlign w:val="superscript"/>
        </w:rPr>
        <w:t>nd</w:t>
      </w:r>
      <w:r w:rsidRPr="0037479C">
        <w:rPr>
          <w:sz w:val="24"/>
          <w:szCs w:val="24"/>
        </w:rPr>
        <w:t xml:space="preserve"> Death which is Egypt which is also called Sodom, Babylon, Babel, Confusion, Chaos, Shinar, Shishak &amp; sometimes Rome is in Acts chapters 22-28.</w:t>
      </w:r>
    </w:p>
    <w:p w:rsidR="00C36FEB" w:rsidRPr="0037479C" w:rsidRDefault="00C36FEB" w:rsidP="00C36FEB">
      <w:pPr>
        <w:spacing w:line="480" w:lineRule="auto"/>
        <w:jc w:val="both"/>
        <w:rPr>
          <w:sz w:val="24"/>
          <w:szCs w:val="24"/>
        </w:rPr>
      </w:pPr>
      <w:r w:rsidRPr="003747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7479C">
        <w:rPr>
          <w:sz w:val="24"/>
          <w:szCs w:val="24"/>
          <w:vertAlign w:val="superscript"/>
        </w:rPr>
        <w:t>st</w:t>
      </w:r>
      <w:r w:rsidRPr="0037479C">
        <w:rPr>
          <w:sz w:val="24"/>
          <w:szCs w:val="24"/>
        </w:rPr>
        <w:t xml:space="preserve"> Adam was also authorized for at least 1,000 years. But the main reason for forsakenness was the ignorance on the part of His Son Jesus as a Man, where Man was not authorized to know in 1</w:t>
      </w:r>
      <w:r w:rsidRPr="0037479C">
        <w:rPr>
          <w:sz w:val="24"/>
          <w:szCs w:val="24"/>
          <w:vertAlign w:val="superscript"/>
        </w:rPr>
        <w:t>st</w:t>
      </w:r>
      <w:r w:rsidRPr="0037479C">
        <w:rPr>
          <w:sz w:val="24"/>
          <w:szCs w:val="24"/>
        </w:rPr>
        <w:t xml:space="preserve"> Corinthians 2:6-16 &amp; Hosea 4:6. Remember Job also was a Perfect and Upright Man, but the </w:t>
      </w:r>
      <w:r w:rsidRPr="0037479C">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37479C">
        <w:rPr>
          <w:sz w:val="24"/>
          <w:szCs w:val="24"/>
        </w:rPr>
        <w:lastRenderedPageBreak/>
        <w:t xml:space="preserve">truth of what Jesus had inside Him. Or this act may have been a lack of knowledge on the part of the Lord Jesus in the earlier stages which led up to the Cross. </w:t>
      </w:r>
    </w:p>
    <w:p w:rsidR="00C36FEB" w:rsidRPr="0037479C" w:rsidRDefault="00C36FEB" w:rsidP="00C36FEB">
      <w:pPr>
        <w:spacing w:line="480" w:lineRule="auto"/>
        <w:jc w:val="both"/>
        <w:rPr>
          <w:sz w:val="24"/>
          <w:szCs w:val="24"/>
        </w:rPr>
      </w:pPr>
      <w:r w:rsidRPr="0037479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7479C">
        <w:rPr>
          <w:sz w:val="24"/>
          <w:szCs w:val="24"/>
          <w:vertAlign w:val="superscript"/>
        </w:rPr>
        <w:t>st</w:t>
      </w:r>
      <w:r w:rsidRPr="0037479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7479C">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7479C">
        <w:rPr>
          <w:sz w:val="24"/>
          <w:szCs w:val="24"/>
          <w:vertAlign w:val="superscript"/>
        </w:rPr>
        <w:t>st</w:t>
      </w:r>
      <w:r w:rsidRPr="003747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7479C">
        <w:rPr>
          <w:sz w:val="24"/>
          <w:szCs w:val="24"/>
          <w:vertAlign w:val="superscript"/>
        </w:rPr>
        <w:t>th</w:t>
      </w:r>
      <w:r w:rsidRPr="0037479C">
        <w:rPr>
          <w:sz w:val="24"/>
          <w:szCs w:val="24"/>
        </w:rPr>
        <w:t xml:space="preserve"> from the Lord Adam in Jude 14. This means 366 years times 8 from Solomon’s Kingdom in 930BC is completed with a fruitful call [16 years in 2</w:t>
      </w:r>
      <w:r w:rsidRPr="0037479C">
        <w:rPr>
          <w:sz w:val="24"/>
          <w:szCs w:val="24"/>
          <w:vertAlign w:val="superscript"/>
        </w:rPr>
        <w:t>nd</w:t>
      </w:r>
      <w:r w:rsidRPr="0037479C">
        <w:rPr>
          <w:sz w:val="24"/>
          <w:szCs w:val="24"/>
        </w:rPr>
        <w:t xml:space="preserve"> Corinthians 12:1-6] in June 21</w:t>
      </w:r>
      <w:r w:rsidRPr="0037479C">
        <w:rPr>
          <w:sz w:val="24"/>
          <w:szCs w:val="24"/>
          <w:vertAlign w:val="superscript"/>
        </w:rPr>
        <w:t>st</w:t>
      </w:r>
      <w:r w:rsidRPr="0037479C">
        <w:rPr>
          <w:sz w:val="24"/>
          <w:szCs w:val="24"/>
        </w:rPr>
        <w:t xml:space="preserve"> 2015 for 2,945 years. The Father Stephen is 7</w:t>
      </w:r>
      <w:r w:rsidRPr="0037479C">
        <w:rPr>
          <w:sz w:val="24"/>
          <w:szCs w:val="24"/>
          <w:vertAlign w:val="superscript"/>
        </w:rPr>
        <w:t>th</w:t>
      </w:r>
      <w:r w:rsidRPr="003747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7479C">
        <w:rPr>
          <w:sz w:val="24"/>
          <w:szCs w:val="24"/>
          <w:vertAlign w:val="superscript"/>
        </w:rPr>
        <w:t>st</w:t>
      </w:r>
      <w:r w:rsidRPr="0037479C">
        <w:rPr>
          <w:sz w:val="24"/>
          <w:szCs w:val="24"/>
        </w:rPr>
        <w:t xml:space="preserve"> 2015AD goes back to June 21</w:t>
      </w:r>
      <w:r w:rsidRPr="0037479C">
        <w:rPr>
          <w:sz w:val="24"/>
          <w:szCs w:val="24"/>
          <w:vertAlign w:val="superscript"/>
        </w:rPr>
        <w:t>st</w:t>
      </w:r>
      <w:r w:rsidRPr="0037479C">
        <w:rPr>
          <w:sz w:val="24"/>
          <w:szCs w:val="24"/>
        </w:rPr>
        <w:t xml:space="preserve"> 95AD at the end of the Holy Scripture to complete this.      </w:t>
      </w:r>
    </w:p>
    <w:p w:rsidR="00C36FEB" w:rsidRPr="0037479C" w:rsidRDefault="00C36FEB" w:rsidP="00C36FEB">
      <w:pPr>
        <w:spacing w:line="480" w:lineRule="auto"/>
        <w:jc w:val="both"/>
        <w:rPr>
          <w:sz w:val="24"/>
          <w:szCs w:val="24"/>
        </w:rPr>
      </w:pPr>
      <w:r w:rsidRPr="0037479C">
        <w:rPr>
          <w:sz w:val="24"/>
          <w:szCs w:val="24"/>
        </w:rPr>
        <w:t>The white skin color Lord Enoch’s name also means “</w:t>
      </w:r>
      <w:r w:rsidRPr="0037479C">
        <w:rPr>
          <w:b/>
          <w:sz w:val="24"/>
          <w:szCs w:val="24"/>
        </w:rPr>
        <w:t>Pleased God in Lordship</w:t>
      </w:r>
      <w:r w:rsidRPr="0037479C">
        <w:rPr>
          <w:sz w:val="24"/>
          <w:szCs w:val="24"/>
        </w:rPr>
        <w:t>.” The Lord Stephen Christ (Anointed Yahweh in Lordship) of the Gospel of Acts will come back in the Spirit and Power of the Lord Enoch in John 8:58. The Lord Enoch’s Kingdom last for “</w:t>
      </w:r>
      <w:r w:rsidRPr="0037479C">
        <w:rPr>
          <w:b/>
          <w:sz w:val="24"/>
          <w:szCs w:val="24"/>
        </w:rPr>
        <w:t>Multi-Trillion Year Reign</w:t>
      </w:r>
      <w:r w:rsidRPr="0037479C">
        <w:rPr>
          <w:sz w:val="24"/>
          <w:szCs w:val="24"/>
        </w:rPr>
        <w:t xml:space="preserve">” with the Lord Stephen. The Lord Enoch will never die in all eternity because He pleased the Father Stephen in Hebrews 11:5; Genesis 5:23-24; Jude 14-15; Matthew 17:1-13; </w:t>
      </w:r>
      <w:r w:rsidRPr="0037479C">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7479C">
        <w:rPr>
          <w:sz w:val="24"/>
          <w:szCs w:val="24"/>
          <w:vertAlign w:val="superscript"/>
        </w:rPr>
        <w:t>nd</w:t>
      </w:r>
      <w:r w:rsidRPr="0037479C">
        <w:rPr>
          <w:sz w:val="24"/>
          <w:szCs w:val="24"/>
        </w:rPr>
        <w:t xml:space="preserve"> Man Yahweh. The Lord James is the 2</w:t>
      </w:r>
      <w:r w:rsidRPr="0037479C">
        <w:rPr>
          <w:sz w:val="24"/>
          <w:szCs w:val="24"/>
          <w:vertAlign w:val="superscript"/>
        </w:rPr>
        <w:t>nd</w:t>
      </w:r>
      <w:r w:rsidRPr="0037479C">
        <w:rPr>
          <w:sz w:val="24"/>
          <w:szCs w:val="24"/>
        </w:rPr>
        <w:t xml:space="preserve"> Man Lucifer. The Lord Jesus is the 2</w:t>
      </w:r>
      <w:r w:rsidRPr="0037479C">
        <w:rPr>
          <w:sz w:val="24"/>
          <w:szCs w:val="24"/>
          <w:vertAlign w:val="superscript"/>
        </w:rPr>
        <w:t>nd</w:t>
      </w:r>
      <w:r w:rsidRPr="0037479C">
        <w:rPr>
          <w:sz w:val="24"/>
          <w:szCs w:val="24"/>
        </w:rPr>
        <w:t xml:space="preserve"> Man Adam. The Lord John is the 2</w:t>
      </w:r>
      <w:r w:rsidRPr="0037479C">
        <w:rPr>
          <w:sz w:val="24"/>
          <w:szCs w:val="24"/>
          <w:vertAlign w:val="superscript"/>
        </w:rPr>
        <w:t>nd</w:t>
      </w:r>
      <w:r w:rsidRPr="0037479C">
        <w:rPr>
          <w:sz w:val="24"/>
          <w:szCs w:val="24"/>
        </w:rPr>
        <w:t xml:space="preserve"> Man Eve. The Lord Peter is the 2</w:t>
      </w:r>
      <w:r w:rsidRPr="0037479C">
        <w:rPr>
          <w:sz w:val="24"/>
          <w:szCs w:val="24"/>
          <w:vertAlign w:val="superscript"/>
        </w:rPr>
        <w:t>nd</w:t>
      </w:r>
      <w:r w:rsidRPr="0037479C">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36FEB" w:rsidRPr="0037479C" w:rsidRDefault="00C36FEB" w:rsidP="00C36FEB">
      <w:pPr>
        <w:spacing w:line="480" w:lineRule="auto"/>
        <w:jc w:val="both"/>
        <w:rPr>
          <w:sz w:val="24"/>
          <w:szCs w:val="24"/>
        </w:rPr>
      </w:pPr>
      <w:r w:rsidRPr="0037479C">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7479C">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7479C">
        <w:rPr>
          <w:sz w:val="24"/>
          <w:szCs w:val="24"/>
          <w:vertAlign w:val="superscript"/>
        </w:rPr>
        <w:t>st</w:t>
      </w:r>
      <w:r w:rsidRPr="0037479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7479C">
        <w:rPr>
          <w:sz w:val="24"/>
          <w:szCs w:val="24"/>
          <w:vertAlign w:val="superscript"/>
        </w:rPr>
        <w:t>st</w:t>
      </w:r>
      <w:r w:rsidRPr="003747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7479C">
        <w:rPr>
          <w:sz w:val="24"/>
          <w:szCs w:val="24"/>
          <w:vertAlign w:val="superscript"/>
        </w:rPr>
        <w:t>th</w:t>
      </w:r>
      <w:r w:rsidRPr="0037479C">
        <w:rPr>
          <w:sz w:val="24"/>
          <w:szCs w:val="24"/>
        </w:rPr>
        <w:t xml:space="preserve"> from the Lord Adam in Jude 14. </w:t>
      </w:r>
      <w:r w:rsidRPr="0037479C">
        <w:rPr>
          <w:sz w:val="24"/>
          <w:szCs w:val="24"/>
        </w:rPr>
        <w:lastRenderedPageBreak/>
        <w:t>This means 366 years times 8 from Solomon’s Kingdom in 930BC is completed with a fruitful call [16 years in 2</w:t>
      </w:r>
      <w:r w:rsidRPr="0037479C">
        <w:rPr>
          <w:sz w:val="24"/>
          <w:szCs w:val="24"/>
          <w:vertAlign w:val="superscript"/>
        </w:rPr>
        <w:t>nd</w:t>
      </w:r>
      <w:r w:rsidRPr="0037479C">
        <w:rPr>
          <w:sz w:val="24"/>
          <w:szCs w:val="24"/>
        </w:rPr>
        <w:t xml:space="preserve"> Corinthians 12:1-6] in June 21</w:t>
      </w:r>
      <w:r w:rsidRPr="0037479C">
        <w:rPr>
          <w:sz w:val="24"/>
          <w:szCs w:val="24"/>
          <w:vertAlign w:val="superscript"/>
        </w:rPr>
        <w:t>st</w:t>
      </w:r>
      <w:r w:rsidRPr="0037479C">
        <w:rPr>
          <w:sz w:val="24"/>
          <w:szCs w:val="24"/>
        </w:rPr>
        <w:t xml:space="preserve"> 2015 for 2,945 years. The Father Stephen is 7</w:t>
      </w:r>
      <w:r w:rsidRPr="0037479C">
        <w:rPr>
          <w:sz w:val="24"/>
          <w:szCs w:val="24"/>
          <w:vertAlign w:val="superscript"/>
        </w:rPr>
        <w:t>th</w:t>
      </w:r>
      <w:r w:rsidRPr="003747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7479C">
        <w:rPr>
          <w:sz w:val="24"/>
          <w:szCs w:val="24"/>
          <w:vertAlign w:val="superscript"/>
        </w:rPr>
        <w:t>st</w:t>
      </w:r>
      <w:r w:rsidRPr="0037479C">
        <w:rPr>
          <w:sz w:val="24"/>
          <w:szCs w:val="24"/>
        </w:rPr>
        <w:t xml:space="preserve"> 2015AD goes back to June 21</w:t>
      </w:r>
      <w:r w:rsidRPr="0037479C">
        <w:rPr>
          <w:sz w:val="24"/>
          <w:szCs w:val="24"/>
          <w:vertAlign w:val="superscript"/>
        </w:rPr>
        <w:t>st</w:t>
      </w:r>
      <w:r w:rsidRPr="0037479C">
        <w:rPr>
          <w:sz w:val="24"/>
          <w:szCs w:val="24"/>
        </w:rPr>
        <w:t xml:space="preserve"> 95AD at the end of the Holy Scripture to complete this &amp; 63 years concerning the Lord James in the Lordship of the Law would be 33AD. The 1</w:t>
      </w:r>
      <w:r w:rsidRPr="0037479C">
        <w:rPr>
          <w:sz w:val="24"/>
          <w:szCs w:val="24"/>
          <w:vertAlign w:val="superscript"/>
        </w:rPr>
        <w:t>st</w:t>
      </w:r>
      <w:r w:rsidRPr="0037479C">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7479C">
        <w:rPr>
          <w:sz w:val="24"/>
          <w:szCs w:val="24"/>
          <w:vertAlign w:val="superscript"/>
        </w:rPr>
        <w:t>nd</w:t>
      </w:r>
      <w:r w:rsidRPr="0037479C">
        <w:rPr>
          <w:sz w:val="24"/>
          <w:szCs w:val="24"/>
        </w:rPr>
        <w:t xml:space="preserve"> chance (1</w:t>
      </w:r>
      <w:r w:rsidRPr="0037479C">
        <w:rPr>
          <w:sz w:val="24"/>
          <w:szCs w:val="24"/>
          <w:vertAlign w:val="superscript"/>
        </w:rPr>
        <w:t>st</w:t>
      </w:r>
      <w:r w:rsidRPr="0037479C">
        <w:rPr>
          <w:sz w:val="24"/>
          <w:szCs w:val="24"/>
        </w:rPr>
        <w:t xml:space="preserve"> Peter 3:18-22) to receive the Gospel Kingdom in Hell in 2</w:t>
      </w:r>
      <w:r w:rsidRPr="0037479C">
        <w:rPr>
          <w:sz w:val="24"/>
          <w:szCs w:val="24"/>
          <w:vertAlign w:val="superscript"/>
        </w:rPr>
        <w:t>nd</w:t>
      </w:r>
      <w:r w:rsidRPr="0037479C">
        <w:rPr>
          <w:sz w:val="24"/>
          <w:szCs w:val="24"/>
        </w:rPr>
        <w:t xml:space="preserve"> Peter 2:1-22. Then afterwards in the Book of Luke &amp; the Book of Acts only concerns the New Universe trying the be infiltrated by the Lordship of the Law the 2</w:t>
      </w:r>
      <w:r w:rsidRPr="0037479C">
        <w:rPr>
          <w:sz w:val="24"/>
          <w:szCs w:val="24"/>
          <w:vertAlign w:val="superscript"/>
        </w:rPr>
        <w:t>nd</w:t>
      </w:r>
      <w:r w:rsidRPr="0037479C">
        <w:rPr>
          <w:sz w:val="24"/>
          <w:szCs w:val="24"/>
        </w:rPr>
        <w:t xml:space="preserve"> time in the Lord Jesus Christ for 40 years from 5BC to 35AD in 1</w:t>
      </w:r>
      <w:r w:rsidRPr="0037479C">
        <w:rPr>
          <w:sz w:val="24"/>
          <w:szCs w:val="24"/>
          <w:vertAlign w:val="superscript"/>
        </w:rPr>
        <w:t>st</w:t>
      </w:r>
      <w:r w:rsidRPr="0037479C">
        <w:rPr>
          <w:sz w:val="24"/>
          <w:szCs w:val="24"/>
        </w:rPr>
        <w:t xml:space="preserve"> Corinthians 15:24-28 &amp; the Lord James Christ for 66 years from 3BC to 63AD in the Lordship of the Law at the closing of Acts &amp; the Lord Stephen Christ for 40 years from 5BC to 35AD is the End in 1</w:t>
      </w:r>
      <w:r w:rsidRPr="0037479C">
        <w:rPr>
          <w:sz w:val="24"/>
          <w:szCs w:val="24"/>
          <w:vertAlign w:val="superscript"/>
        </w:rPr>
        <w:t>st</w:t>
      </w:r>
      <w:r w:rsidRPr="0037479C">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37479C">
        <w:rPr>
          <w:sz w:val="24"/>
          <w:szCs w:val="24"/>
        </w:rPr>
        <w:lastRenderedPageBreak/>
        <w:t xml:space="preserve">of the Jerusalem Temple (23AD to 70AD is 46 years concerning the Lifespan of the Temple) which is 77 years.       </w:t>
      </w:r>
    </w:p>
    <w:p w:rsidR="00C36FEB" w:rsidRPr="0037479C" w:rsidRDefault="00C36FEB" w:rsidP="00C36FEB">
      <w:pPr>
        <w:spacing w:line="480" w:lineRule="auto"/>
        <w:jc w:val="both"/>
        <w:rPr>
          <w:sz w:val="24"/>
          <w:szCs w:val="24"/>
        </w:rPr>
      </w:pPr>
      <w:r w:rsidRPr="0037479C">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7479C">
        <w:rPr>
          <w:sz w:val="24"/>
          <w:szCs w:val="24"/>
          <w:vertAlign w:val="superscript"/>
        </w:rPr>
        <w:t>st</w:t>
      </w:r>
      <w:r w:rsidRPr="0037479C">
        <w:rPr>
          <w:sz w:val="24"/>
          <w:szCs w:val="24"/>
        </w:rPr>
        <w:t xml:space="preserve"> Chronicles 22:14 &amp; Acts 7:47-50. Which with precious stones and other materials the tithe would concern 1 quadrillion dollars [15 zero’s behind it] for 115 years with a fruitful call [15 years + 10 years in 2</w:t>
      </w:r>
      <w:r w:rsidRPr="0037479C">
        <w:rPr>
          <w:sz w:val="24"/>
          <w:szCs w:val="24"/>
          <w:vertAlign w:val="superscript"/>
        </w:rPr>
        <w:t>nd</w:t>
      </w:r>
      <w:r w:rsidRPr="0037479C">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37479C">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C36FEB" w:rsidRPr="0037479C" w:rsidRDefault="00C36FEB" w:rsidP="00C36FEB">
      <w:pPr>
        <w:spacing w:line="480" w:lineRule="auto"/>
        <w:jc w:val="both"/>
        <w:rPr>
          <w:sz w:val="24"/>
          <w:szCs w:val="24"/>
        </w:rPr>
      </w:pPr>
      <w:r w:rsidRPr="0037479C">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37479C">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36FEB" w:rsidRPr="0037479C" w:rsidRDefault="00C36FEB" w:rsidP="00C36FEB">
      <w:pPr>
        <w:spacing w:line="480" w:lineRule="auto"/>
        <w:jc w:val="center"/>
        <w:rPr>
          <w:b/>
          <w:sz w:val="24"/>
          <w:szCs w:val="24"/>
        </w:rPr>
      </w:pPr>
      <w:r w:rsidRPr="0037479C">
        <w:rPr>
          <w:b/>
          <w:sz w:val="24"/>
          <w:szCs w:val="24"/>
        </w:rPr>
        <w:t>The Book of the Lord Enoch</w:t>
      </w:r>
    </w:p>
    <w:p w:rsidR="00C36FEB" w:rsidRPr="0037479C" w:rsidRDefault="00C36FEB" w:rsidP="00C36FEB">
      <w:pPr>
        <w:spacing w:line="480" w:lineRule="auto"/>
        <w:jc w:val="both"/>
        <w:rPr>
          <w:sz w:val="24"/>
          <w:szCs w:val="24"/>
        </w:rPr>
      </w:pPr>
      <w:r w:rsidRPr="0037479C">
        <w:rPr>
          <w:sz w:val="24"/>
          <w:szCs w:val="24"/>
        </w:rPr>
        <w:t>Enoch’s Book called the Book of Enoch or simply 1</w:t>
      </w:r>
      <w:r w:rsidRPr="0037479C">
        <w:rPr>
          <w:sz w:val="24"/>
          <w:szCs w:val="24"/>
          <w:vertAlign w:val="superscript"/>
        </w:rPr>
        <w:t>st</w:t>
      </w:r>
      <w:r w:rsidRPr="0037479C">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37479C">
        <w:rPr>
          <w:sz w:val="24"/>
          <w:szCs w:val="24"/>
          <w:vertAlign w:val="superscript"/>
        </w:rPr>
        <w:t>st</w:t>
      </w:r>
      <w:r w:rsidRPr="0037479C">
        <w:rPr>
          <w:sz w:val="24"/>
          <w:szCs w:val="24"/>
        </w:rPr>
        <w:t xml:space="preserve"> century. The content of the Book is divided into 5 sections. The Book of the Watchers in 1</w:t>
      </w:r>
      <w:r w:rsidRPr="0037479C">
        <w:rPr>
          <w:sz w:val="24"/>
          <w:szCs w:val="24"/>
          <w:vertAlign w:val="superscript"/>
        </w:rPr>
        <w:t>st</w:t>
      </w:r>
      <w:r w:rsidRPr="0037479C">
        <w:rPr>
          <w:sz w:val="24"/>
          <w:szCs w:val="24"/>
        </w:rPr>
        <w:t xml:space="preserve"> Enoch 1-36, the Book of the Parables of Enoch also called the Similitudes of Enoch in 1</w:t>
      </w:r>
      <w:r w:rsidRPr="0037479C">
        <w:rPr>
          <w:sz w:val="24"/>
          <w:szCs w:val="24"/>
          <w:vertAlign w:val="superscript"/>
        </w:rPr>
        <w:t>st</w:t>
      </w:r>
      <w:r w:rsidRPr="0037479C">
        <w:rPr>
          <w:sz w:val="24"/>
          <w:szCs w:val="24"/>
        </w:rPr>
        <w:t xml:space="preserve"> Enoch 37-71, The Astronomical Book in 1</w:t>
      </w:r>
      <w:r w:rsidRPr="0037479C">
        <w:rPr>
          <w:sz w:val="24"/>
          <w:szCs w:val="24"/>
          <w:vertAlign w:val="superscript"/>
        </w:rPr>
        <w:t>st</w:t>
      </w:r>
      <w:r w:rsidRPr="0037479C">
        <w:rPr>
          <w:sz w:val="24"/>
          <w:szCs w:val="24"/>
        </w:rPr>
        <w:t xml:space="preserve"> Enoch 72-82, The Book of Dream Visions also called the Book of Dreams in 1</w:t>
      </w:r>
      <w:r w:rsidRPr="0037479C">
        <w:rPr>
          <w:sz w:val="24"/>
          <w:szCs w:val="24"/>
          <w:vertAlign w:val="superscript"/>
        </w:rPr>
        <w:t>st</w:t>
      </w:r>
      <w:r w:rsidRPr="0037479C">
        <w:rPr>
          <w:sz w:val="24"/>
          <w:szCs w:val="24"/>
        </w:rPr>
        <w:t xml:space="preserve"> Enoch 83-90 and the Epistle of Enoch in 1</w:t>
      </w:r>
      <w:r w:rsidRPr="0037479C">
        <w:rPr>
          <w:sz w:val="24"/>
          <w:szCs w:val="24"/>
          <w:vertAlign w:val="superscript"/>
        </w:rPr>
        <w:t>st</w:t>
      </w:r>
      <w:r w:rsidRPr="0037479C">
        <w:rPr>
          <w:sz w:val="24"/>
          <w:szCs w:val="24"/>
        </w:rPr>
        <w:t xml:space="preserve"> Enoch 91-108. The Book of Enoch was considered Scripture by many of the Church Fathers, such as Clement of Alexandria, </w:t>
      </w:r>
      <w:r w:rsidRPr="0037479C">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7479C">
        <w:rPr>
          <w:b/>
          <w:sz w:val="24"/>
          <w:szCs w:val="24"/>
        </w:rPr>
        <w:t>The Father Stephen Our Lord is the only Authority that Appoints All Godly Saintly Christian Lords and All Godly Saintly Christian Ladies</w:t>
      </w:r>
      <w:r w:rsidRPr="0037479C">
        <w:rPr>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The Lord Enoch’s Book on 1</w:t>
      </w:r>
      <w:r w:rsidRPr="0037479C">
        <w:rPr>
          <w:b/>
          <w:sz w:val="24"/>
          <w:szCs w:val="24"/>
          <w:vertAlign w:val="superscript"/>
        </w:rPr>
        <w:t>st</w:t>
      </w:r>
      <w:r w:rsidRPr="0037479C">
        <w:rPr>
          <w:b/>
          <w:sz w:val="24"/>
          <w:szCs w:val="24"/>
        </w:rPr>
        <w:t xml:space="preserve"> Enoch</w:t>
      </w:r>
    </w:p>
    <w:p w:rsidR="00C36FEB" w:rsidRPr="0037479C" w:rsidRDefault="00C36FEB" w:rsidP="00C36FEB">
      <w:pPr>
        <w:spacing w:line="480" w:lineRule="auto"/>
        <w:jc w:val="both"/>
        <w:rPr>
          <w:sz w:val="24"/>
          <w:szCs w:val="24"/>
        </w:rPr>
      </w:pPr>
      <w:r w:rsidRPr="0037479C">
        <w:rPr>
          <w:sz w:val="24"/>
          <w:szCs w:val="24"/>
        </w:rPr>
        <w:t>The Book of 1</w:t>
      </w:r>
      <w:r w:rsidRPr="0037479C">
        <w:rPr>
          <w:sz w:val="24"/>
          <w:szCs w:val="24"/>
          <w:vertAlign w:val="superscript"/>
        </w:rPr>
        <w:t>st</w:t>
      </w:r>
      <w:r w:rsidRPr="0037479C">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C36FEB" w:rsidRPr="0037479C" w:rsidRDefault="00C36FEB" w:rsidP="00C36FEB">
      <w:pPr>
        <w:spacing w:line="480" w:lineRule="auto"/>
        <w:jc w:val="center"/>
        <w:rPr>
          <w:b/>
          <w:sz w:val="24"/>
          <w:szCs w:val="24"/>
        </w:rPr>
      </w:pPr>
      <w:r w:rsidRPr="0037479C">
        <w:rPr>
          <w:b/>
          <w:sz w:val="24"/>
          <w:szCs w:val="24"/>
        </w:rPr>
        <w:t>The Lord Enoch’s Book on 2</w:t>
      </w:r>
      <w:r w:rsidRPr="0037479C">
        <w:rPr>
          <w:b/>
          <w:sz w:val="24"/>
          <w:szCs w:val="24"/>
          <w:vertAlign w:val="superscript"/>
        </w:rPr>
        <w:t>nd</w:t>
      </w:r>
      <w:r w:rsidRPr="0037479C">
        <w:rPr>
          <w:b/>
          <w:sz w:val="24"/>
          <w:szCs w:val="24"/>
        </w:rPr>
        <w:t xml:space="preserve"> Enoch</w:t>
      </w:r>
    </w:p>
    <w:p w:rsidR="00C36FEB" w:rsidRPr="0037479C" w:rsidRDefault="00C36FEB" w:rsidP="00C36FEB">
      <w:pPr>
        <w:spacing w:line="480" w:lineRule="auto"/>
        <w:jc w:val="both"/>
        <w:rPr>
          <w:sz w:val="24"/>
          <w:szCs w:val="24"/>
        </w:rPr>
      </w:pPr>
      <w:r w:rsidRPr="0037479C">
        <w:rPr>
          <w:sz w:val="24"/>
          <w:szCs w:val="24"/>
        </w:rPr>
        <w:t>The Book of 2</w:t>
      </w:r>
      <w:r w:rsidRPr="0037479C">
        <w:rPr>
          <w:sz w:val="24"/>
          <w:szCs w:val="24"/>
          <w:vertAlign w:val="superscript"/>
        </w:rPr>
        <w:t>nd</w:t>
      </w:r>
      <w:r w:rsidRPr="0037479C">
        <w:rPr>
          <w:sz w:val="24"/>
          <w:szCs w:val="24"/>
        </w:rPr>
        <w:t xml:space="preserve"> Enoch concerns Enoch’s life and dream. The Revelations of Enoch. The Ascension into the Heavens. Enoch’s ascent to the 1</w:t>
      </w:r>
      <w:r w:rsidRPr="0037479C">
        <w:rPr>
          <w:sz w:val="24"/>
          <w:szCs w:val="24"/>
          <w:vertAlign w:val="superscript"/>
        </w:rPr>
        <w:t>st</w:t>
      </w:r>
      <w:r w:rsidRPr="0037479C">
        <w:rPr>
          <w:sz w:val="24"/>
          <w:szCs w:val="24"/>
        </w:rPr>
        <w:t xml:space="preserve"> Heaven. How Enoch was taken to the 2</w:t>
      </w:r>
      <w:r w:rsidRPr="0037479C">
        <w:rPr>
          <w:sz w:val="24"/>
          <w:szCs w:val="24"/>
          <w:vertAlign w:val="superscript"/>
        </w:rPr>
        <w:t>nd</w:t>
      </w:r>
      <w:r w:rsidRPr="0037479C">
        <w:rPr>
          <w:sz w:val="24"/>
          <w:szCs w:val="24"/>
        </w:rPr>
        <w:t xml:space="preserve"> Heaven. Of the Assumption of Enoch to the 3</w:t>
      </w:r>
      <w:r w:rsidRPr="0037479C">
        <w:rPr>
          <w:sz w:val="24"/>
          <w:szCs w:val="24"/>
          <w:vertAlign w:val="superscript"/>
        </w:rPr>
        <w:t>rd</w:t>
      </w:r>
      <w:r w:rsidRPr="0037479C">
        <w:rPr>
          <w:sz w:val="24"/>
          <w:szCs w:val="24"/>
        </w:rPr>
        <w:t xml:space="preserve"> Heaven. Showing Enoch the Place of the Righteous and Compassionate. Here they showed Enoch the Terrible place and Various </w:t>
      </w:r>
      <w:r w:rsidRPr="0037479C">
        <w:rPr>
          <w:sz w:val="24"/>
          <w:szCs w:val="24"/>
        </w:rPr>
        <w:lastRenderedPageBreak/>
        <w:t>Tortures. Here they took Enoch up to the 4</w:t>
      </w:r>
      <w:r w:rsidRPr="0037479C">
        <w:rPr>
          <w:sz w:val="24"/>
          <w:szCs w:val="24"/>
          <w:vertAlign w:val="superscript"/>
        </w:rPr>
        <w:t>th</w:t>
      </w:r>
      <w:r w:rsidRPr="0037479C">
        <w:rPr>
          <w:sz w:val="24"/>
          <w:szCs w:val="24"/>
        </w:rPr>
        <w:t xml:space="preserve"> Heaven, the course of Sun and Moon. Of the Marvelous Elements of the Sun. This is the Lunar Disposition. Enoch’s Ascent to the 5</w:t>
      </w:r>
      <w:r w:rsidRPr="0037479C">
        <w:rPr>
          <w:sz w:val="24"/>
          <w:szCs w:val="24"/>
          <w:vertAlign w:val="superscript"/>
        </w:rPr>
        <w:t>th</w:t>
      </w:r>
      <w:r w:rsidRPr="0037479C">
        <w:rPr>
          <w:sz w:val="24"/>
          <w:szCs w:val="24"/>
        </w:rPr>
        <w:t xml:space="preserve"> Heaven. Of the Taking of Enoch on the 6</w:t>
      </w:r>
      <w:r w:rsidRPr="0037479C">
        <w:rPr>
          <w:sz w:val="24"/>
          <w:szCs w:val="24"/>
          <w:vertAlign w:val="superscript"/>
        </w:rPr>
        <w:t>th</w:t>
      </w:r>
      <w:r w:rsidRPr="0037479C">
        <w:rPr>
          <w:sz w:val="24"/>
          <w:szCs w:val="24"/>
        </w:rPr>
        <w:t xml:space="preserve"> Heaven. Enoch in the 7</w:t>
      </w:r>
      <w:r w:rsidRPr="0037479C">
        <w:rPr>
          <w:sz w:val="24"/>
          <w:szCs w:val="24"/>
          <w:vertAlign w:val="superscript"/>
        </w:rPr>
        <w:t>th</w:t>
      </w:r>
      <w:r w:rsidRPr="0037479C">
        <w:rPr>
          <w:sz w:val="24"/>
          <w:szCs w:val="24"/>
        </w:rPr>
        <w:t xml:space="preserve"> Heaven. How the Angels left Enoch at the End of the 7</w:t>
      </w:r>
      <w:r w:rsidRPr="0037479C">
        <w:rPr>
          <w:sz w:val="24"/>
          <w:szCs w:val="24"/>
          <w:vertAlign w:val="superscript"/>
        </w:rPr>
        <w:t>th</w:t>
      </w:r>
      <w:r w:rsidRPr="0037479C">
        <w:rPr>
          <w:sz w:val="24"/>
          <w:szCs w:val="24"/>
        </w:rPr>
        <w:t xml:space="preserve"> Heaven. Enoch in the 8</w:t>
      </w:r>
      <w:r w:rsidRPr="0037479C">
        <w:rPr>
          <w:sz w:val="24"/>
          <w:szCs w:val="24"/>
          <w:vertAlign w:val="superscript"/>
        </w:rPr>
        <w:t>th</w:t>
      </w:r>
      <w:r w:rsidRPr="0037479C">
        <w:rPr>
          <w:sz w:val="24"/>
          <w:szCs w:val="24"/>
        </w:rPr>
        <w:t xml:space="preserve"> Heaven. Enoch in the 9</w:t>
      </w:r>
      <w:r w:rsidRPr="0037479C">
        <w:rPr>
          <w:sz w:val="24"/>
          <w:szCs w:val="24"/>
          <w:vertAlign w:val="superscript"/>
        </w:rPr>
        <w:t>th</w:t>
      </w:r>
      <w:r w:rsidRPr="0037479C">
        <w:rPr>
          <w:sz w:val="24"/>
          <w:szCs w:val="24"/>
        </w:rPr>
        <w:t xml:space="preserve"> Heaven. Enoch in the Tenth Heaven. How Enoch wrote 366 Books. </w:t>
      </w:r>
    </w:p>
    <w:p w:rsidR="00C36FEB" w:rsidRPr="0037479C" w:rsidRDefault="00C36FEB" w:rsidP="00C36FEB">
      <w:pPr>
        <w:spacing w:line="480" w:lineRule="auto"/>
        <w:jc w:val="center"/>
        <w:rPr>
          <w:b/>
          <w:sz w:val="24"/>
          <w:szCs w:val="24"/>
        </w:rPr>
      </w:pPr>
      <w:r w:rsidRPr="0037479C">
        <w:rPr>
          <w:b/>
          <w:sz w:val="24"/>
          <w:szCs w:val="24"/>
        </w:rPr>
        <w:t>The Lord Enoch’s Book on the Secrets of 2</w:t>
      </w:r>
      <w:r w:rsidRPr="0037479C">
        <w:rPr>
          <w:b/>
          <w:sz w:val="24"/>
          <w:szCs w:val="24"/>
          <w:vertAlign w:val="superscript"/>
        </w:rPr>
        <w:t>nd</w:t>
      </w:r>
      <w:r w:rsidRPr="0037479C">
        <w:rPr>
          <w:b/>
          <w:sz w:val="24"/>
          <w:szCs w:val="24"/>
        </w:rPr>
        <w:t xml:space="preserve"> Enoch</w:t>
      </w:r>
    </w:p>
    <w:p w:rsidR="00C36FEB" w:rsidRPr="0037479C" w:rsidRDefault="00C36FEB" w:rsidP="00C36FEB">
      <w:pPr>
        <w:spacing w:line="480" w:lineRule="auto"/>
        <w:jc w:val="both"/>
        <w:rPr>
          <w:sz w:val="24"/>
          <w:szCs w:val="24"/>
        </w:rPr>
      </w:pPr>
      <w:r w:rsidRPr="0037479C">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C36FEB" w:rsidRPr="0037479C" w:rsidRDefault="00C36FEB" w:rsidP="00C36FEB">
      <w:pPr>
        <w:spacing w:line="480" w:lineRule="auto"/>
        <w:jc w:val="center"/>
        <w:rPr>
          <w:b/>
          <w:sz w:val="24"/>
          <w:szCs w:val="24"/>
        </w:rPr>
      </w:pPr>
      <w:r w:rsidRPr="0037479C">
        <w:rPr>
          <w:b/>
          <w:sz w:val="24"/>
          <w:szCs w:val="24"/>
        </w:rPr>
        <w:t>The Lord Enoch’s Book on the Sefer Hekhalot as 3</w:t>
      </w:r>
      <w:r w:rsidRPr="0037479C">
        <w:rPr>
          <w:b/>
          <w:sz w:val="24"/>
          <w:szCs w:val="24"/>
          <w:vertAlign w:val="superscript"/>
        </w:rPr>
        <w:t>rd</w:t>
      </w:r>
      <w:r w:rsidRPr="0037479C">
        <w:rPr>
          <w:b/>
          <w:sz w:val="24"/>
          <w:szCs w:val="24"/>
        </w:rPr>
        <w:t xml:space="preserve"> Enoch called the Book of Palaces</w:t>
      </w:r>
    </w:p>
    <w:p w:rsidR="00C36FEB" w:rsidRPr="0037479C" w:rsidRDefault="00C36FEB" w:rsidP="00C36FEB">
      <w:pPr>
        <w:spacing w:line="480" w:lineRule="auto"/>
        <w:jc w:val="both"/>
        <w:rPr>
          <w:sz w:val="24"/>
          <w:szCs w:val="24"/>
        </w:rPr>
      </w:pPr>
      <w:r w:rsidRPr="0037479C">
        <w:rPr>
          <w:sz w:val="24"/>
          <w:szCs w:val="24"/>
        </w:rPr>
        <w:t>There is 48 chapters in the Book of Palaces and is claimed to be written by Rabbi Ishmael who lived 90AD to 135AD. He was a Tanna, a rabbinic sage whose writings are held in the Jewish Mishnah. In 3</w:t>
      </w:r>
      <w:r w:rsidRPr="0037479C">
        <w:rPr>
          <w:sz w:val="24"/>
          <w:szCs w:val="24"/>
          <w:vertAlign w:val="superscript"/>
        </w:rPr>
        <w:t>rd</w:t>
      </w:r>
      <w:r w:rsidRPr="0037479C">
        <w:rPr>
          <w:sz w:val="24"/>
          <w:szCs w:val="24"/>
        </w:rPr>
        <w:t xml:space="preserve"> Enoch, Enoch ascends to Heaven and is transformed into the Angel Metatron. Which Metraton refers to “</w:t>
      </w:r>
      <w:r w:rsidRPr="0037479C">
        <w:rPr>
          <w:b/>
          <w:sz w:val="24"/>
          <w:szCs w:val="24"/>
        </w:rPr>
        <w:t>The Lesser Yahweh</w:t>
      </w:r>
      <w:r w:rsidRPr="0037479C">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37479C">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C36FEB" w:rsidRPr="0037479C" w:rsidRDefault="00C36FEB" w:rsidP="00C36FEB">
      <w:pPr>
        <w:spacing w:line="480" w:lineRule="auto"/>
        <w:jc w:val="both"/>
        <w:rPr>
          <w:sz w:val="24"/>
          <w:szCs w:val="24"/>
        </w:rPr>
      </w:pPr>
      <w:r w:rsidRPr="0037479C">
        <w:rPr>
          <w:sz w:val="24"/>
          <w:szCs w:val="24"/>
        </w:rPr>
        <w:t xml:space="preserve">The Lord Enoch a Good Example for Us Today. The Main thing that the Lord Enoch did was to please the Father Stephen always and to obey His commands. We should model this to be totally invincible from death. </w:t>
      </w:r>
    </w:p>
    <w:p w:rsidR="00C36FEB" w:rsidRPr="0037479C" w:rsidRDefault="00C36FEB" w:rsidP="00C36FEB">
      <w:pPr>
        <w:spacing w:line="480" w:lineRule="auto"/>
        <w:jc w:val="center"/>
        <w:rPr>
          <w:b/>
          <w:sz w:val="24"/>
          <w:szCs w:val="24"/>
        </w:rPr>
      </w:pPr>
      <w:r w:rsidRPr="0037479C">
        <w:rPr>
          <w:b/>
          <w:sz w:val="24"/>
          <w:szCs w:val="24"/>
        </w:rPr>
        <w:t>THE LORD SOLOMON WITH THE RANK OF COLONEL OR HIGHER FOR 40 YEARS FROM 40 YEARS OF AGE TO 80 YEARS OF AGE</w:t>
      </w:r>
    </w:p>
    <w:p w:rsidR="00C36FEB" w:rsidRPr="0037479C" w:rsidRDefault="00C36FEB" w:rsidP="00C36FEB">
      <w:pPr>
        <w:spacing w:line="480" w:lineRule="auto"/>
        <w:jc w:val="both"/>
        <w:rPr>
          <w:sz w:val="24"/>
          <w:szCs w:val="24"/>
        </w:rPr>
      </w:pPr>
      <w:r w:rsidRPr="0037479C">
        <w:rPr>
          <w:sz w:val="24"/>
          <w:szCs w:val="24"/>
        </w:rPr>
        <w:t>The white skin color King Solomon’s name means “</w:t>
      </w:r>
      <w:r w:rsidRPr="0037479C">
        <w:rPr>
          <w:b/>
          <w:sz w:val="24"/>
          <w:szCs w:val="24"/>
        </w:rPr>
        <w:t>God is Crowned Peace</w:t>
      </w:r>
      <w:r w:rsidRPr="0037479C">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C36FEB" w:rsidRPr="0037479C" w:rsidRDefault="00C36FEB" w:rsidP="00C36FEB">
      <w:pPr>
        <w:spacing w:line="480" w:lineRule="auto"/>
        <w:jc w:val="both"/>
        <w:rPr>
          <w:sz w:val="24"/>
          <w:szCs w:val="24"/>
        </w:rPr>
      </w:pPr>
      <w:r w:rsidRPr="0037479C">
        <w:rPr>
          <w:sz w:val="24"/>
          <w:szCs w:val="24"/>
        </w:rPr>
        <w:t xml:space="preserve">King Solomon’s Role in Scripture. King Solomon succeeded His Father David as Israel’s King and King Solomon’s Throne is considered a more exalted, majestic &amp; greater Throne than the </w:t>
      </w:r>
      <w:r w:rsidRPr="0037479C">
        <w:rPr>
          <w:sz w:val="24"/>
          <w:szCs w:val="24"/>
        </w:rPr>
        <w:lastRenderedPageBreak/>
        <w:t>Throne of King David in 1</w:t>
      </w:r>
      <w:r w:rsidRPr="0037479C">
        <w:rPr>
          <w:sz w:val="24"/>
          <w:szCs w:val="24"/>
          <w:vertAlign w:val="superscript"/>
        </w:rPr>
        <w:t>st</w:t>
      </w:r>
      <w:r w:rsidRPr="0037479C">
        <w:rPr>
          <w:sz w:val="24"/>
          <w:szCs w:val="24"/>
        </w:rPr>
        <w:t xml:space="preserve"> King 1:37, 47; 9:5 &amp; 2</w:t>
      </w:r>
      <w:r w:rsidRPr="0037479C">
        <w:rPr>
          <w:sz w:val="24"/>
          <w:szCs w:val="24"/>
          <w:vertAlign w:val="superscript"/>
        </w:rPr>
        <w:t>nd</w:t>
      </w:r>
      <w:r w:rsidRPr="0037479C">
        <w:rPr>
          <w:sz w:val="24"/>
          <w:szCs w:val="24"/>
        </w:rPr>
        <w:t xml:space="preserve"> Chronicles 7:18. The other accomplishments of King Solomon are that He spoke 3,000 proverbs, and His songs were 1,005. He also spoke of hyssop, trees, animals, birds, creepy things &amp; fish in 1</w:t>
      </w:r>
      <w:r w:rsidRPr="0037479C">
        <w:rPr>
          <w:sz w:val="24"/>
          <w:szCs w:val="24"/>
          <w:vertAlign w:val="superscript"/>
        </w:rPr>
        <w:t>st</w:t>
      </w:r>
      <w:r w:rsidRPr="0037479C">
        <w:rPr>
          <w:sz w:val="24"/>
          <w:szCs w:val="24"/>
        </w:rPr>
        <w:t xml:space="preserve"> Kings 4:32-33. </w:t>
      </w:r>
    </w:p>
    <w:p w:rsidR="00C36FEB" w:rsidRPr="0037479C" w:rsidRDefault="00C36FEB" w:rsidP="00C36FEB">
      <w:pPr>
        <w:spacing w:line="480" w:lineRule="auto"/>
        <w:jc w:val="both"/>
        <w:rPr>
          <w:sz w:val="24"/>
          <w:szCs w:val="24"/>
        </w:rPr>
      </w:pPr>
      <w:r w:rsidRPr="0037479C">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36FEB" w:rsidRPr="0037479C" w:rsidRDefault="00C36FEB" w:rsidP="00C36FEB">
      <w:pPr>
        <w:spacing w:line="480" w:lineRule="auto"/>
        <w:jc w:val="both"/>
        <w:rPr>
          <w:sz w:val="24"/>
          <w:szCs w:val="24"/>
        </w:rPr>
      </w:pPr>
      <w:r w:rsidRPr="0037479C">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36FEB" w:rsidRPr="0037479C" w:rsidRDefault="00C36FEB" w:rsidP="00C36FEB">
      <w:pPr>
        <w:spacing w:line="480" w:lineRule="auto"/>
        <w:jc w:val="both"/>
        <w:rPr>
          <w:sz w:val="24"/>
          <w:szCs w:val="24"/>
        </w:rPr>
      </w:pPr>
      <w:r w:rsidRPr="0037479C">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36FEB" w:rsidRPr="0037479C" w:rsidRDefault="00C36FEB" w:rsidP="00C36FEB">
      <w:pPr>
        <w:spacing w:line="480" w:lineRule="auto"/>
        <w:jc w:val="both"/>
        <w:rPr>
          <w:sz w:val="24"/>
          <w:szCs w:val="24"/>
        </w:rPr>
      </w:pPr>
      <w:r w:rsidRPr="0037479C">
        <w:rPr>
          <w:b/>
          <w:sz w:val="24"/>
          <w:szCs w:val="24"/>
        </w:rPr>
        <w:t xml:space="preserve">King Solomon’s Relationships: </w:t>
      </w:r>
      <w:r w:rsidRPr="0037479C">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36FEB" w:rsidRPr="0037479C" w:rsidRDefault="00C36FEB" w:rsidP="00C36FEB">
      <w:pPr>
        <w:spacing w:line="480" w:lineRule="auto"/>
        <w:jc w:val="both"/>
        <w:rPr>
          <w:sz w:val="24"/>
          <w:szCs w:val="24"/>
        </w:rPr>
      </w:pPr>
      <w:r w:rsidRPr="0037479C">
        <w:rPr>
          <w:sz w:val="24"/>
          <w:szCs w:val="24"/>
        </w:rPr>
        <w:t>King Solomon asked for Wisdom in 1</w:t>
      </w:r>
      <w:r w:rsidRPr="0037479C">
        <w:rPr>
          <w:sz w:val="24"/>
          <w:szCs w:val="24"/>
          <w:vertAlign w:val="superscript"/>
        </w:rPr>
        <w:t>st</w:t>
      </w:r>
      <w:r w:rsidRPr="0037479C">
        <w:rPr>
          <w:sz w:val="24"/>
          <w:szCs w:val="24"/>
        </w:rPr>
        <w:t xml:space="preserve"> Kings chapter 3. And the very beginning of His reign, King Solomon “(agape) loved the Lord, walking in the statutes of His Father David” in 1</w:t>
      </w:r>
      <w:r w:rsidRPr="0037479C">
        <w:rPr>
          <w:sz w:val="24"/>
          <w:szCs w:val="24"/>
          <w:vertAlign w:val="superscript"/>
        </w:rPr>
        <w:t>st</w:t>
      </w:r>
      <w:r w:rsidRPr="0037479C">
        <w:rPr>
          <w:sz w:val="24"/>
          <w:szCs w:val="24"/>
        </w:rPr>
        <w:t xml:space="preserve"> Kings 3:3. Just as King Solomon had expressed His agape love by offering a 1,000 sacrifices, the Father Stephen spoke to King Solomon in a dream, inviting King Solomon to make a request. King </w:t>
      </w:r>
      <w:r w:rsidRPr="0037479C">
        <w:rPr>
          <w:sz w:val="24"/>
          <w:szCs w:val="24"/>
        </w:rPr>
        <w:lastRenderedPageBreak/>
        <w:t>Solomon did not know at first what to ask, but then He asked for “an understanding heart to judge Your people, that I may discern between good and evil” in 1</w:t>
      </w:r>
      <w:r w:rsidRPr="0037479C">
        <w:rPr>
          <w:sz w:val="24"/>
          <w:szCs w:val="24"/>
          <w:vertAlign w:val="superscript"/>
        </w:rPr>
        <w:t>st</w:t>
      </w:r>
      <w:r w:rsidRPr="0037479C">
        <w:rPr>
          <w:sz w:val="24"/>
          <w:szCs w:val="24"/>
        </w:rPr>
        <w:t xml:space="preserve"> Kings 3:9. This request pleased the Father Stephen, and the Father Stephen granted Him not only wisdom, but peace, wealth, the lives of His Enemies and long life as well. </w:t>
      </w:r>
    </w:p>
    <w:p w:rsidR="00C36FEB" w:rsidRPr="0037479C" w:rsidRDefault="00C36FEB" w:rsidP="00C36FEB">
      <w:pPr>
        <w:spacing w:line="480" w:lineRule="auto"/>
        <w:jc w:val="both"/>
        <w:rPr>
          <w:sz w:val="24"/>
          <w:szCs w:val="24"/>
        </w:rPr>
      </w:pPr>
      <w:r w:rsidRPr="0037479C">
        <w:rPr>
          <w:sz w:val="24"/>
          <w:szCs w:val="24"/>
        </w:rPr>
        <w:t>King Solomon dedicated the Temple in 1</w:t>
      </w:r>
      <w:r w:rsidRPr="0037479C">
        <w:rPr>
          <w:sz w:val="24"/>
          <w:szCs w:val="24"/>
          <w:vertAlign w:val="superscript"/>
        </w:rPr>
        <w:t>st</w:t>
      </w:r>
      <w:r w:rsidRPr="0037479C">
        <w:rPr>
          <w:sz w:val="24"/>
          <w:szCs w:val="24"/>
        </w:rPr>
        <w:t xml:space="preserve"> Kings chapter 8 &amp; 2</w:t>
      </w:r>
      <w:r w:rsidRPr="0037479C">
        <w:rPr>
          <w:sz w:val="24"/>
          <w:szCs w:val="24"/>
          <w:vertAlign w:val="superscript"/>
        </w:rPr>
        <w:t>nd</w:t>
      </w:r>
      <w:r w:rsidRPr="0037479C">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37479C">
        <w:rPr>
          <w:sz w:val="24"/>
          <w:szCs w:val="24"/>
          <w:vertAlign w:val="superscript"/>
        </w:rPr>
        <w:t>st</w:t>
      </w:r>
      <w:r w:rsidRPr="0037479C">
        <w:rPr>
          <w:sz w:val="24"/>
          <w:szCs w:val="24"/>
        </w:rPr>
        <w:t xml:space="preserve"> Kings 8:61.  </w:t>
      </w:r>
    </w:p>
    <w:p w:rsidR="00C36FEB" w:rsidRPr="0037479C" w:rsidRDefault="00C36FEB" w:rsidP="00C36FEB">
      <w:pPr>
        <w:spacing w:line="480" w:lineRule="auto"/>
        <w:jc w:val="both"/>
        <w:rPr>
          <w:sz w:val="24"/>
          <w:szCs w:val="24"/>
        </w:rPr>
      </w:pPr>
      <w:r w:rsidRPr="0037479C">
        <w:rPr>
          <w:sz w:val="24"/>
          <w:szCs w:val="24"/>
        </w:rPr>
        <w:t>The Father Stephen’s second appearance to King Solomon in 1</w:t>
      </w:r>
      <w:r w:rsidRPr="0037479C">
        <w:rPr>
          <w:sz w:val="24"/>
          <w:szCs w:val="24"/>
          <w:vertAlign w:val="superscript"/>
        </w:rPr>
        <w:t>st</w:t>
      </w:r>
      <w:r w:rsidRPr="0037479C">
        <w:rPr>
          <w:sz w:val="24"/>
          <w:szCs w:val="24"/>
        </w:rPr>
        <w:t xml:space="preserve"> Kings chapter 9. After the dedication of the Temple, the Father Stephen appeared to King Solomon again, promising to bless the King if He continued to walk in His ways and live in godliness. </w:t>
      </w:r>
    </w:p>
    <w:p w:rsidR="00C36FEB" w:rsidRPr="0037479C" w:rsidRDefault="00C36FEB" w:rsidP="00C36FEB">
      <w:pPr>
        <w:spacing w:line="480" w:lineRule="auto"/>
        <w:jc w:val="both"/>
        <w:rPr>
          <w:sz w:val="24"/>
          <w:szCs w:val="24"/>
        </w:rPr>
      </w:pPr>
      <w:r w:rsidRPr="0037479C">
        <w:rPr>
          <w:sz w:val="24"/>
          <w:szCs w:val="24"/>
        </w:rPr>
        <w:t>King Solomon’s Fall in 1</w:t>
      </w:r>
      <w:r w:rsidRPr="0037479C">
        <w:rPr>
          <w:sz w:val="24"/>
          <w:szCs w:val="24"/>
          <w:vertAlign w:val="superscript"/>
        </w:rPr>
        <w:t>st</w:t>
      </w:r>
      <w:r w:rsidRPr="0037479C">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7479C">
        <w:rPr>
          <w:sz w:val="24"/>
          <w:szCs w:val="24"/>
          <w:vertAlign w:val="superscript"/>
        </w:rPr>
        <w:t>st</w:t>
      </w:r>
      <w:r w:rsidRPr="0037479C">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37479C">
        <w:rPr>
          <w:sz w:val="24"/>
          <w:szCs w:val="24"/>
        </w:rPr>
        <w:lastRenderedPageBreak/>
        <w:t xml:space="preserve">was meaningless including His accomplishments. What a shame He began to build but in the end He did not keep the resources to finish the task in His Kingdom. </w:t>
      </w:r>
    </w:p>
    <w:p w:rsidR="00C36FEB" w:rsidRPr="0037479C" w:rsidRDefault="00C36FEB" w:rsidP="00C36FEB">
      <w:pPr>
        <w:spacing w:line="480" w:lineRule="auto"/>
        <w:jc w:val="both"/>
        <w:rPr>
          <w:sz w:val="24"/>
          <w:szCs w:val="24"/>
        </w:rPr>
      </w:pPr>
      <w:r w:rsidRPr="0037479C">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7479C">
        <w:rPr>
          <w:b/>
          <w:sz w:val="24"/>
          <w:szCs w:val="24"/>
        </w:rPr>
        <w:t>God is Love and the Love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King Solomon’s Marriages and Public Policy in 1</w:t>
      </w:r>
      <w:r w:rsidRPr="0037479C">
        <w:rPr>
          <w:sz w:val="24"/>
          <w:szCs w:val="24"/>
          <w:vertAlign w:val="superscript"/>
        </w:rPr>
        <w:t>st</w:t>
      </w:r>
      <w:r w:rsidRPr="0037479C">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7479C">
        <w:rPr>
          <w:sz w:val="24"/>
          <w:szCs w:val="24"/>
          <w:vertAlign w:val="superscript"/>
        </w:rPr>
        <w:t>st</w:t>
      </w:r>
      <w:r w:rsidRPr="0037479C">
        <w:rPr>
          <w:sz w:val="24"/>
          <w:szCs w:val="24"/>
        </w:rPr>
        <w:t xml:space="preserve"> Peter 1:17-21. In the Ancient World, normally treaties were sealed between Nations by their marriages in their royal houses. Many of King Solomon’s Wives, if not all were introduced into Israel by treaties. </w:t>
      </w:r>
    </w:p>
    <w:p w:rsidR="00C36FEB" w:rsidRPr="0037479C" w:rsidRDefault="00C36FEB" w:rsidP="00C36FEB">
      <w:pPr>
        <w:spacing w:line="480" w:lineRule="auto"/>
        <w:jc w:val="both"/>
        <w:rPr>
          <w:sz w:val="24"/>
          <w:szCs w:val="24"/>
        </w:rPr>
      </w:pPr>
      <w:r w:rsidRPr="0037479C">
        <w:rPr>
          <w:sz w:val="24"/>
          <w:szCs w:val="24"/>
        </w:rPr>
        <w:t>King Solomon’s Holy Divine Love that turned into Sexual Eros Love for His Foreign Wives in 1</w:t>
      </w:r>
      <w:r w:rsidRPr="0037479C">
        <w:rPr>
          <w:sz w:val="24"/>
          <w:szCs w:val="24"/>
          <w:vertAlign w:val="superscript"/>
        </w:rPr>
        <w:t>st</w:t>
      </w:r>
      <w:r w:rsidRPr="0037479C">
        <w:rPr>
          <w:sz w:val="24"/>
          <w:szCs w:val="24"/>
        </w:rPr>
        <w:t xml:space="preserve"> Kings chapter 11. King Solomon did care for His Wives, however they came to Him and whatever they were facing. But rather for them the worship the Father Stephen, He built </w:t>
      </w:r>
      <w:r w:rsidRPr="0037479C">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37479C">
        <w:rPr>
          <w:sz w:val="24"/>
          <w:szCs w:val="24"/>
          <w:vertAlign w:val="superscript"/>
        </w:rPr>
        <w:t>st</w:t>
      </w:r>
      <w:r w:rsidRPr="0037479C">
        <w:rPr>
          <w:sz w:val="24"/>
          <w:szCs w:val="24"/>
        </w:rPr>
        <w:t xml:space="preserve"> King chapter 11 &amp; Nehemiah 13:25-27. The text says King Solomon “turned from the LORD GOD of Israel, who had appeared to Him twice” in 1</w:t>
      </w:r>
      <w:r w:rsidRPr="0037479C">
        <w:rPr>
          <w:sz w:val="24"/>
          <w:szCs w:val="24"/>
          <w:vertAlign w:val="superscript"/>
        </w:rPr>
        <w:t>st</w:t>
      </w:r>
      <w:r w:rsidRPr="0037479C">
        <w:rPr>
          <w:sz w:val="24"/>
          <w:szCs w:val="24"/>
        </w:rPr>
        <w:t xml:space="preserve"> Kings 11:9.</w:t>
      </w:r>
    </w:p>
    <w:p w:rsidR="00C36FEB" w:rsidRPr="0037479C" w:rsidRDefault="00C36FEB" w:rsidP="00C36FEB">
      <w:pPr>
        <w:spacing w:line="480" w:lineRule="auto"/>
        <w:jc w:val="both"/>
        <w:rPr>
          <w:sz w:val="24"/>
          <w:szCs w:val="24"/>
        </w:rPr>
      </w:pPr>
      <w:r w:rsidRPr="0037479C">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36FEB" w:rsidRPr="0037479C" w:rsidRDefault="00C36FEB" w:rsidP="00C36FEB">
      <w:pPr>
        <w:spacing w:line="480" w:lineRule="auto"/>
        <w:jc w:val="both"/>
        <w:rPr>
          <w:sz w:val="24"/>
          <w:szCs w:val="24"/>
        </w:rPr>
      </w:pPr>
      <w:r w:rsidRPr="0037479C">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C36FEB" w:rsidRPr="0037479C" w:rsidRDefault="00C36FEB" w:rsidP="00C36FEB">
      <w:pPr>
        <w:spacing w:line="480" w:lineRule="auto"/>
        <w:jc w:val="center"/>
        <w:rPr>
          <w:b/>
          <w:sz w:val="24"/>
          <w:szCs w:val="24"/>
        </w:rPr>
      </w:pPr>
      <w:r w:rsidRPr="0037479C">
        <w:rPr>
          <w:b/>
          <w:sz w:val="24"/>
          <w:szCs w:val="24"/>
        </w:rPr>
        <w:lastRenderedPageBreak/>
        <w:t>THE LORD JESUS CHRIST WITH THE RANK OF A 4 GOLD STAR GENERAL FOR 40 YEARS</w:t>
      </w:r>
    </w:p>
    <w:p w:rsidR="00C36FEB" w:rsidRPr="0037479C" w:rsidRDefault="00C36FEB" w:rsidP="00C36FEB">
      <w:pPr>
        <w:spacing w:line="480" w:lineRule="auto"/>
        <w:jc w:val="both"/>
        <w:rPr>
          <w:sz w:val="24"/>
          <w:szCs w:val="24"/>
        </w:rPr>
      </w:pPr>
      <w:r w:rsidRPr="0037479C">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C36FEB" w:rsidRPr="0037479C" w:rsidRDefault="00C36FEB" w:rsidP="00C36FEB">
      <w:pPr>
        <w:spacing w:line="480" w:lineRule="auto"/>
        <w:jc w:val="both"/>
        <w:rPr>
          <w:sz w:val="24"/>
          <w:szCs w:val="24"/>
        </w:rPr>
      </w:pPr>
      <w:r w:rsidRPr="0037479C">
        <w:rPr>
          <w:sz w:val="24"/>
          <w:szCs w:val="24"/>
        </w:rPr>
        <w:t>Jesus Christ’s Birth</w:t>
      </w:r>
    </w:p>
    <w:p w:rsidR="00C36FEB" w:rsidRPr="0037479C" w:rsidRDefault="00C36FEB" w:rsidP="00C36FEB">
      <w:pPr>
        <w:spacing w:line="480" w:lineRule="auto"/>
        <w:jc w:val="both"/>
        <w:rPr>
          <w:sz w:val="24"/>
          <w:szCs w:val="24"/>
        </w:rPr>
      </w:pPr>
      <w:r w:rsidRPr="0037479C">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7479C">
        <w:rPr>
          <w:sz w:val="24"/>
          <w:szCs w:val="24"/>
          <w:vertAlign w:val="superscript"/>
        </w:rPr>
        <w:t>st</w:t>
      </w:r>
      <w:r w:rsidRPr="0037479C">
        <w:rPr>
          <w:sz w:val="24"/>
          <w:szCs w:val="24"/>
        </w:rPr>
        <w:t xml:space="preserve"> Day of Birth called the Son &amp; Lord Christ in Luke 2:11), and He shall be called </w:t>
      </w:r>
      <w:r w:rsidRPr="0037479C">
        <w:rPr>
          <w:b/>
          <w:sz w:val="24"/>
          <w:szCs w:val="24"/>
        </w:rPr>
        <w:t>JESUS</w:t>
      </w:r>
      <w:r w:rsidRPr="0037479C">
        <w:rPr>
          <w:sz w:val="24"/>
          <w:szCs w:val="24"/>
        </w:rPr>
        <w:t xml:space="preserve"> (He was called on the 8</w:t>
      </w:r>
      <w:r w:rsidRPr="0037479C">
        <w:rPr>
          <w:sz w:val="24"/>
          <w:szCs w:val="24"/>
          <w:vertAlign w:val="superscript"/>
        </w:rPr>
        <w:t>th</w:t>
      </w:r>
      <w:r w:rsidRPr="0037479C">
        <w:rPr>
          <w:sz w:val="24"/>
          <w:szCs w:val="24"/>
        </w:rPr>
        <w:t xml:space="preserve"> Day with Mary at 16 years old). He will be great, and will be called the Son of the Highest; &amp; the Lord God will give Him the Throne of His Father David. And </w:t>
      </w:r>
      <w:r w:rsidRPr="0037479C">
        <w:rPr>
          <w:vanish/>
          <w:sz w:val="24"/>
          <w:szCs w:val="24"/>
        </w:rPr>
        <w:t>E willHe</w:t>
      </w:r>
      <w:r w:rsidRPr="0037479C">
        <w:rPr>
          <w:sz w:val="24"/>
          <w:szCs w:val="24"/>
        </w:rPr>
        <w:t xml:space="preserve"> He will reign over the house of Jacob forever, &amp; of His </w:t>
      </w:r>
      <w:r w:rsidRPr="0037479C">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7479C">
        <w:rPr>
          <w:sz w:val="24"/>
          <w:szCs w:val="24"/>
          <w:vertAlign w:val="superscript"/>
        </w:rPr>
        <w:t>st</w:t>
      </w:r>
      <w:r w:rsidRPr="0037479C">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37479C">
        <w:rPr>
          <w:sz w:val="24"/>
          <w:szCs w:val="24"/>
          <w:vertAlign w:val="superscript"/>
        </w:rPr>
        <w:t>st</w:t>
      </w:r>
      <w:r w:rsidRPr="0037479C">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7479C">
        <w:rPr>
          <w:sz w:val="24"/>
          <w:szCs w:val="24"/>
          <w:vertAlign w:val="superscript"/>
        </w:rPr>
        <w:t>nd</w:t>
      </w:r>
      <w:r w:rsidRPr="0037479C">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37479C">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37479C">
        <w:rPr>
          <w:vanish/>
          <w:sz w:val="24"/>
          <w:szCs w:val="24"/>
        </w:rPr>
        <w:t>e</w:t>
      </w:r>
      <w:r w:rsidRPr="0037479C">
        <w:rPr>
          <w:sz w:val="24"/>
          <w:szCs w:val="24"/>
        </w:rPr>
        <w:t xml:space="preserve"> Jesus’ commandments &amp; parables for married people are in the Shepherd of Hermas on pages 251-279. </w:t>
      </w:r>
    </w:p>
    <w:p w:rsidR="00C36FEB" w:rsidRPr="0037479C" w:rsidRDefault="00C36FEB" w:rsidP="00C36FEB">
      <w:pPr>
        <w:spacing w:line="480" w:lineRule="auto"/>
        <w:rPr>
          <w:rFonts w:cs="Calibri"/>
          <w:sz w:val="24"/>
          <w:szCs w:val="24"/>
        </w:rPr>
      </w:pPr>
      <w:r w:rsidRPr="0037479C">
        <w:rPr>
          <w:rFonts w:cs="Calibri"/>
          <w:sz w:val="24"/>
          <w:szCs w:val="24"/>
        </w:rPr>
        <w:t>Jesus Christ’s Appointment</w:t>
      </w:r>
    </w:p>
    <w:p w:rsidR="00C36FEB" w:rsidRPr="0037479C" w:rsidRDefault="00C36FEB" w:rsidP="00C36FEB">
      <w:pPr>
        <w:spacing w:line="480" w:lineRule="auto"/>
        <w:jc w:val="both"/>
        <w:rPr>
          <w:sz w:val="24"/>
          <w:szCs w:val="24"/>
        </w:rPr>
      </w:pPr>
      <w:r w:rsidRPr="0037479C">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36FEB" w:rsidRPr="0037479C" w:rsidRDefault="00C36FEB" w:rsidP="00C36FEB">
      <w:pPr>
        <w:spacing w:line="480" w:lineRule="auto"/>
        <w:jc w:val="both"/>
        <w:rPr>
          <w:sz w:val="24"/>
          <w:szCs w:val="24"/>
        </w:rPr>
      </w:pPr>
      <w:r w:rsidRPr="0037479C">
        <w:rPr>
          <w:sz w:val="24"/>
          <w:szCs w:val="24"/>
        </w:rPr>
        <w:t>Savior’s Ministry</w:t>
      </w:r>
    </w:p>
    <w:p w:rsidR="00C36FEB" w:rsidRPr="0037479C" w:rsidRDefault="00C36FEB" w:rsidP="00C36FEB">
      <w:pPr>
        <w:spacing w:line="480" w:lineRule="auto"/>
        <w:jc w:val="both"/>
        <w:rPr>
          <w:sz w:val="24"/>
          <w:szCs w:val="24"/>
        </w:rPr>
      </w:pPr>
      <w:r w:rsidRPr="0037479C">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37479C">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7479C">
        <w:rPr>
          <w:sz w:val="24"/>
          <w:szCs w:val="24"/>
          <w:vertAlign w:val="superscript"/>
        </w:rPr>
        <w:t>nd</w:t>
      </w:r>
      <w:r w:rsidRPr="0037479C">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7479C">
        <w:rPr>
          <w:sz w:val="24"/>
          <w:szCs w:val="24"/>
          <w:vertAlign w:val="superscript"/>
        </w:rPr>
        <w:t>st</w:t>
      </w:r>
      <w:r w:rsidRPr="0037479C">
        <w:rPr>
          <w:sz w:val="24"/>
          <w:szCs w:val="24"/>
        </w:rPr>
        <w:t xml:space="preserve"> Samuel 2:1;  and  Psalm  3:8;  9:14;  21:1;  35:3; 38:22; 69:29; 140:7; 144:10. The Bible says every Man who ever lived is a sinner in Romans 3:4, 23; 1</w:t>
      </w:r>
      <w:r w:rsidRPr="0037479C">
        <w:rPr>
          <w:sz w:val="24"/>
          <w:szCs w:val="24"/>
          <w:vertAlign w:val="superscript"/>
        </w:rPr>
        <w:t>st</w:t>
      </w:r>
      <w:r w:rsidRPr="0037479C">
        <w:rPr>
          <w:sz w:val="24"/>
          <w:szCs w:val="24"/>
        </w:rPr>
        <w:t xml:space="preserve"> Kings 8:46; 1</w:t>
      </w:r>
      <w:r w:rsidRPr="0037479C">
        <w:rPr>
          <w:sz w:val="24"/>
          <w:szCs w:val="24"/>
          <w:vertAlign w:val="superscript"/>
        </w:rPr>
        <w:t>st</w:t>
      </w:r>
      <w:r w:rsidRPr="0037479C">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7479C">
        <w:rPr>
          <w:i/>
          <w:sz w:val="24"/>
          <w:szCs w:val="24"/>
        </w:rPr>
        <w:t>soteria</w:t>
      </w:r>
      <w:r w:rsidRPr="0037479C">
        <w:rPr>
          <w:sz w:val="24"/>
          <w:szCs w:val="24"/>
        </w:rPr>
        <w:t xml:space="preserve"> for the stipulation of deliverance and rescue. Second, is the verb </w:t>
      </w:r>
      <w:r w:rsidRPr="0037479C">
        <w:rPr>
          <w:i/>
          <w:sz w:val="24"/>
          <w:szCs w:val="24"/>
        </w:rPr>
        <w:t>sozo</w:t>
      </w:r>
      <w:r w:rsidRPr="0037479C">
        <w:rPr>
          <w:sz w:val="24"/>
          <w:szCs w:val="24"/>
        </w:rPr>
        <w:t xml:space="preserve"> which means ‘to save.” Third, is the word </w:t>
      </w:r>
      <w:r w:rsidRPr="0037479C">
        <w:rPr>
          <w:i/>
          <w:sz w:val="24"/>
          <w:szCs w:val="24"/>
        </w:rPr>
        <w:t xml:space="preserve">yasha </w:t>
      </w:r>
      <w:r w:rsidRPr="0037479C">
        <w:rPr>
          <w:sz w:val="24"/>
          <w:szCs w:val="24"/>
        </w:rPr>
        <w:t xml:space="preserve">which means salvation. </w:t>
      </w:r>
      <w:r w:rsidRPr="0037479C">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36FEB" w:rsidRPr="0037479C" w:rsidRDefault="00C36FEB" w:rsidP="00C36FEB">
      <w:pPr>
        <w:spacing w:line="480" w:lineRule="auto"/>
        <w:jc w:val="center"/>
        <w:rPr>
          <w:sz w:val="24"/>
          <w:szCs w:val="24"/>
        </w:rPr>
      </w:pPr>
      <w:r w:rsidRPr="0037479C">
        <w:rPr>
          <w:sz w:val="24"/>
          <w:szCs w:val="24"/>
        </w:rPr>
        <w:t>The Lord Jesus’ Ministries</w:t>
      </w:r>
    </w:p>
    <w:p w:rsidR="00C36FEB" w:rsidRPr="0037479C" w:rsidRDefault="00C36FEB" w:rsidP="00C36FEB">
      <w:pPr>
        <w:spacing w:line="480" w:lineRule="auto"/>
        <w:jc w:val="both"/>
        <w:rPr>
          <w:sz w:val="24"/>
          <w:szCs w:val="24"/>
        </w:rPr>
      </w:pPr>
      <w:r w:rsidRPr="0037479C">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37479C">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36FEB" w:rsidRPr="0037479C" w:rsidRDefault="00C36FEB" w:rsidP="00C36FEB">
      <w:pPr>
        <w:spacing w:line="480" w:lineRule="auto"/>
        <w:jc w:val="both"/>
        <w:rPr>
          <w:sz w:val="24"/>
          <w:szCs w:val="24"/>
        </w:rPr>
      </w:pPr>
      <w:r w:rsidRPr="0037479C">
        <w:rPr>
          <w:sz w:val="24"/>
          <w:szCs w:val="24"/>
        </w:rPr>
        <w:t>The Forgotten Ministry of the Morning Star</w:t>
      </w:r>
    </w:p>
    <w:p w:rsidR="00C36FEB" w:rsidRPr="0037479C" w:rsidRDefault="00C36FEB" w:rsidP="00C36FEB">
      <w:pPr>
        <w:spacing w:line="480" w:lineRule="auto"/>
        <w:jc w:val="both"/>
        <w:rPr>
          <w:sz w:val="24"/>
          <w:szCs w:val="24"/>
        </w:rPr>
      </w:pPr>
      <w:r w:rsidRPr="0037479C">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36FEB" w:rsidRPr="0037479C" w:rsidRDefault="00C36FEB" w:rsidP="00C36FEB">
      <w:pPr>
        <w:spacing w:line="480" w:lineRule="auto"/>
        <w:jc w:val="both"/>
        <w:rPr>
          <w:sz w:val="24"/>
          <w:szCs w:val="24"/>
        </w:rPr>
      </w:pPr>
      <w:r w:rsidRPr="0037479C">
        <w:rPr>
          <w:sz w:val="24"/>
          <w:szCs w:val="24"/>
        </w:rPr>
        <w:t>The Office of the Morning Star</w:t>
      </w:r>
    </w:p>
    <w:p w:rsidR="00C36FEB" w:rsidRPr="0037479C" w:rsidRDefault="00C36FEB" w:rsidP="00C36FEB">
      <w:pPr>
        <w:spacing w:line="480" w:lineRule="auto"/>
        <w:jc w:val="both"/>
        <w:rPr>
          <w:sz w:val="24"/>
          <w:szCs w:val="24"/>
        </w:rPr>
      </w:pPr>
      <w:r w:rsidRPr="0037479C">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37479C">
        <w:rPr>
          <w:sz w:val="24"/>
          <w:szCs w:val="24"/>
        </w:rPr>
        <w:lastRenderedPageBreak/>
        <w:t>different Spirit which You have not received, or a different Gospel which You have not accepted—You may well  put  up with it!” in 2</w:t>
      </w:r>
      <w:r w:rsidRPr="0037479C">
        <w:rPr>
          <w:sz w:val="24"/>
          <w:szCs w:val="24"/>
          <w:vertAlign w:val="superscript"/>
        </w:rPr>
        <w:t>nd</w:t>
      </w:r>
      <w:r w:rsidRPr="0037479C">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7479C">
        <w:rPr>
          <w:sz w:val="24"/>
          <w:szCs w:val="24"/>
          <w:vertAlign w:val="superscript"/>
        </w:rPr>
        <w:t>st</w:t>
      </w:r>
      <w:r w:rsidRPr="0037479C">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C36FEB" w:rsidRPr="0037479C" w:rsidRDefault="00C36FEB" w:rsidP="00C36FEB">
      <w:pPr>
        <w:spacing w:line="480" w:lineRule="auto"/>
        <w:jc w:val="both"/>
        <w:rPr>
          <w:sz w:val="24"/>
          <w:szCs w:val="24"/>
        </w:rPr>
      </w:pPr>
      <w:r w:rsidRPr="0037479C">
        <w:rPr>
          <w:sz w:val="24"/>
          <w:szCs w:val="24"/>
        </w:rPr>
        <w:t>The Ministry of Restoration</w:t>
      </w:r>
    </w:p>
    <w:p w:rsidR="00C36FEB" w:rsidRPr="0037479C" w:rsidRDefault="00C36FEB" w:rsidP="00C36FEB">
      <w:pPr>
        <w:spacing w:line="480" w:lineRule="auto"/>
        <w:jc w:val="both"/>
        <w:rPr>
          <w:sz w:val="24"/>
          <w:szCs w:val="24"/>
        </w:rPr>
      </w:pPr>
      <w:r w:rsidRPr="0037479C">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37479C">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36FEB" w:rsidRPr="0037479C" w:rsidRDefault="00C36FEB" w:rsidP="00C36FEB">
      <w:pPr>
        <w:spacing w:line="480" w:lineRule="auto"/>
        <w:jc w:val="both"/>
        <w:rPr>
          <w:sz w:val="24"/>
          <w:szCs w:val="24"/>
        </w:rPr>
      </w:pPr>
      <w:r w:rsidRPr="0037479C">
        <w:rPr>
          <w:sz w:val="24"/>
          <w:szCs w:val="24"/>
        </w:rPr>
        <w:t>The Ministry of the Kingdom of God</w:t>
      </w:r>
    </w:p>
    <w:p w:rsidR="00C36FEB" w:rsidRPr="0037479C" w:rsidRDefault="00C36FEB" w:rsidP="00C36FEB">
      <w:pPr>
        <w:spacing w:line="480" w:lineRule="auto"/>
        <w:jc w:val="both"/>
        <w:rPr>
          <w:sz w:val="24"/>
          <w:szCs w:val="24"/>
        </w:rPr>
      </w:pPr>
      <w:r w:rsidRPr="0037479C">
        <w:rPr>
          <w:b/>
          <w:sz w:val="24"/>
          <w:szCs w:val="24"/>
        </w:rPr>
        <w:t>The New Kingdom of the Father Stephen</w:t>
      </w:r>
      <w:r w:rsidRPr="0037479C">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36FEB" w:rsidRPr="0037479C" w:rsidRDefault="00C36FEB" w:rsidP="00C36FEB">
      <w:pPr>
        <w:spacing w:line="480" w:lineRule="auto"/>
        <w:jc w:val="both"/>
        <w:rPr>
          <w:sz w:val="24"/>
          <w:szCs w:val="24"/>
        </w:rPr>
      </w:pPr>
      <w:r w:rsidRPr="0037479C">
        <w:rPr>
          <w:b/>
          <w:sz w:val="24"/>
          <w:szCs w:val="24"/>
        </w:rPr>
        <w:lastRenderedPageBreak/>
        <w:t>The Universal Authority of the “Kingdom of God”</w:t>
      </w:r>
      <w:r w:rsidRPr="0037479C">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7479C">
        <w:rPr>
          <w:sz w:val="24"/>
          <w:szCs w:val="24"/>
          <w:vertAlign w:val="superscript"/>
        </w:rPr>
        <w:t>st</w:t>
      </w:r>
      <w:r w:rsidRPr="0037479C">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C36FEB" w:rsidRPr="0037479C" w:rsidRDefault="00C36FEB" w:rsidP="00C36FEB">
      <w:pPr>
        <w:spacing w:line="480" w:lineRule="auto"/>
        <w:jc w:val="both"/>
        <w:rPr>
          <w:sz w:val="24"/>
          <w:szCs w:val="24"/>
        </w:rPr>
      </w:pPr>
      <w:r w:rsidRPr="0037479C">
        <w:rPr>
          <w:b/>
          <w:sz w:val="24"/>
          <w:szCs w:val="24"/>
        </w:rPr>
        <w:t>The Soteriological Kingdom</w:t>
      </w:r>
      <w:r w:rsidRPr="0037479C">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36FEB" w:rsidRPr="0037479C" w:rsidRDefault="00C36FEB" w:rsidP="00C36FEB">
      <w:pPr>
        <w:spacing w:line="480" w:lineRule="auto"/>
        <w:jc w:val="both"/>
        <w:rPr>
          <w:sz w:val="24"/>
          <w:szCs w:val="24"/>
        </w:rPr>
      </w:pPr>
      <w:r w:rsidRPr="0037479C">
        <w:rPr>
          <w:b/>
          <w:sz w:val="24"/>
          <w:szCs w:val="24"/>
        </w:rPr>
        <w:t>The Active Kingdom</w:t>
      </w:r>
      <w:r w:rsidRPr="0037479C">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37479C">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36FEB" w:rsidRPr="0037479C" w:rsidRDefault="00C36FEB" w:rsidP="00C36FEB">
      <w:pPr>
        <w:spacing w:line="480" w:lineRule="auto"/>
        <w:jc w:val="both"/>
        <w:rPr>
          <w:sz w:val="24"/>
          <w:szCs w:val="24"/>
        </w:rPr>
      </w:pPr>
      <w:r w:rsidRPr="0037479C">
        <w:rPr>
          <w:b/>
          <w:sz w:val="24"/>
          <w:szCs w:val="24"/>
        </w:rPr>
        <w:t>The Unified Kingdom</w:t>
      </w:r>
      <w:r w:rsidRPr="0037479C">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36FEB" w:rsidRPr="0037479C" w:rsidRDefault="00C36FEB" w:rsidP="00C36FEB">
      <w:pPr>
        <w:spacing w:line="480" w:lineRule="auto"/>
        <w:jc w:val="both"/>
        <w:rPr>
          <w:sz w:val="24"/>
          <w:szCs w:val="24"/>
        </w:rPr>
      </w:pPr>
      <w:r w:rsidRPr="0037479C">
        <w:rPr>
          <w:b/>
          <w:sz w:val="24"/>
          <w:szCs w:val="24"/>
        </w:rPr>
        <w:t>The National Authority of the Kingdom</w:t>
      </w:r>
      <w:r w:rsidRPr="0037479C">
        <w:rPr>
          <w:sz w:val="24"/>
          <w:szCs w:val="24"/>
        </w:rPr>
        <w:t xml:space="preserve"> is proven in scripture. </w:t>
      </w:r>
      <w:r w:rsidRPr="0037479C">
        <w:rPr>
          <w:b/>
          <w:sz w:val="24"/>
          <w:szCs w:val="24"/>
        </w:rPr>
        <w:t>The Past Old Testament Kingdom</w:t>
      </w:r>
      <w:r w:rsidRPr="0037479C">
        <w:rPr>
          <w:sz w:val="24"/>
          <w:szCs w:val="24"/>
        </w:rPr>
        <w:t xml:space="preserve"> concerns T</w:t>
      </w:r>
      <w:r w:rsidRPr="0037479C">
        <w:rPr>
          <w:b/>
          <w:sz w:val="24"/>
          <w:szCs w:val="24"/>
        </w:rPr>
        <w:t>he Father Stephen’s Kingdom at Mount Sinai</w:t>
      </w:r>
      <w:r w:rsidRPr="0037479C">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7479C">
        <w:rPr>
          <w:b/>
          <w:sz w:val="24"/>
          <w:szCs w:val="24"/>
        </w:rPr>
        <w:t>. The Future Millennial Kingdom</w:t>
      </w:r>
      <w:r w:rsidRPr="0037479C">
        <w:rPr>
          <w:sz w:val="24"/>
          <w:szCs w:val="24"/>
        </w:rPr>
        <w:t xml:space="preserve"> is the </w:t>
      </w:r>
      <w:r w:rsidRPr="0037479C">
        <w:rPr>
          <w:b/>
          <w:sz w:val="24"/>
          <w:szCs w:val="24"/>
        </w:rPr>
        <w:t xml:space="preserve">Past Old Testament </w:t>
      </w:r>
      <w:r w:rsidRPr="0037479C">
        <w:rPr>
          <w:b/>
          <w:sz w:val="24"/>
          <w:szCs w:val="24"/>
        </w:rPr>
        <w:lastRenderedPageBreak/>
        <w:t>Kingdom</w:t>
      </w:r>
      <w:r w:rsidRPr="0037479C">
        <w:rPr>
          <w:sz w:val="24"/>
          <w:szCs w:val="24"/>
        </w:rPr>
        <w:t xml:space="preserve"> being restored under Father Stephen as Lord. Some scriptures are Psalm 2; Isaiah 9:6-7; Matthew 20:21; Luke 1:32-33 &amp; Acts 1:7.</w:t>
      </w:r>
    </w:p>
    <w:p w:rsidR="00C36FEB" w:rsidRPr="0037479C" w:rsidRDefault="00C36FEB" w:rsidP="00C36FEB">
      <w:pPr>
        <w:spacing w:line="480" w:lineRule="auto"/>
        <w:jc w:val="both"/>
        <w:rPr>
          <w:sz w:val="24"/>
          <w:szCs w:val="24"/>
        </w:rPr>
      </w:pPr>
      <w:r w:rsidRPr="0037479C">
        <w:rPr>
          <w:b/>
          <w:sz w:val="24"/>
          <w:szCs w:val="24"/>
        </w:rPr>
        <w:t>The Present Authority of the Kingdom</w:t>
      </w:r>
      <w:r w:rsidRPr="0037479C">
        <w:rPr>
          <w:sz w:val="24"/>
          <w:szCs w:val="24"/>
        </w:rPr>
        <w:t xml:space="preserve"> is proven in infallible scripture. A  </w:t>
      </w:r>
      <w:r w:rsidRPr="0037479C">
        <w:rPr>
          <w:b/>
          <w:sz w:val="24"/>
          <w:szCs w:val="24"/>
        </w:rPr>
        <w:t>Mysterious Kingdom of the Present</w:t>
      </w:r>
      <w:r w:rsidRPr="0037479C">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7479C">
        <w:rPr>
          <w:b/>
          <w:sz w:val="24"/>
          <w:szCs w:val="24"/>
        </w:rPr>
        <w:t>The Surprise Attack on Satan’s Kingdom</w:t>
      </w:r>
      <w:r w:rsidRPr="0037479C">
        <w:rPr>
          <w:sz w:val="24"/>
          <w:szCs w:val="24"/>
        </w:rPr>
        <w:t xml:space="preserve"> is revealed in Matthew 8:29; Luke 11:20-22.  </w:t>
      </w:r>
    </w:p>
    <w:p w:rsidR="00C36FEB" w:rsidRPr="0037479C" w:rsidRDefault="00C36FEB" w:rsidP="00C36FEB">
      <w:pPr>
        <w:spacing w:line="480" w:lineRule="auto"/>
        <w:jc w:val="both"/>
        <w:rPr>
          <w:sz w:val="24"/>
          <w:szCs w:val="24"/>
        </w:rPr>
      </w:pPr>
      <w:r w:rsidRPr="0037479C">
        <w:rPr>
          <w:b/>
          <w:sz w:val="24"/>
          <w:szCs w:val="24"/>
        </w:rPr>
        <w:t>The Spiritual Kingdom</w:t>
      </w:r>
      <w:r w:rsidRPr="0037479C">
        <w:rPr>
          <w:sz w:val="24"/>
          <w:szCs w:val="24"/>
        </w:rPr>
        <w:t xml:space="preserve"> </w:t>
      </w:r>
      <w:r w:rsidRPr="0037479C">
        <w:rPr>
          <w:b/>
          <w:sz w:val="24"/>
          <w:szCs w:val="24"/>
        </w:rPr>
        <w:t>of the Universal Church</w:t>
      </w:r>
      <w:r w:rsidRPr="0037479C">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37479C">
        <w:rPr>
          <w:sz w:val="24"/>
          <w:szCs w:val="24"/>
          <w:vertAlign w:val="superscript"/>
        </w:rPr>
        <w:t>nd</w:t>
      </w:r>
      <w:r w:rsidRPr="0037479C">
        <w:rPr>
          <w:sz w:val="24"/>
          <w:szCs w:val="24"/>
        </w:rPr>
        <w:t xml:space="preserve"> Thessalonians 1:5; Acts 14:22. </w:t>
      </w:r>
    </w:p>
    <w:p w:rsidR="00C36FEB" w:rsidRPr="0037479C" w:rsidRDefault="00C36FEB" w:rsidP="00C36FEB">
      <w:pPr>
        <w:spacing w:line="480" w:lineRule="auto"/>
        <w:jc w:val="both"/>
        <w:rPr>
          <w:sz w:val="24"/>
          <w:szCs w:val="24"/>
        </w:rPr>
      </w:pPr>
      <w:r w:rsidRPr="0037479C">
        <w:rPr>
          <w:b/>
          <w:sz w:val="24"/>
          <w:szCs w:val="24"/>
        </w:rPr>
        <w:t>The Visible Kingdom or Christendom</w:t>
      </w:r>
      <w:r w:rsidRPr="0037479C">
        <w:rPr>
          <w:sz w:val="24"/>
          <w:szCs w:val="24"/>
        </w:rPr>
        <w:t xml:space="preserve"> involves True and False Teachers in Matthew 13:47-50. Outer works  or  service  will  not  consider  </w:t>
      </w:r>
      <w:r w:rsidRPr="0037479C">
        <w:rPr>
          <w:b/>
          <w:sz w:val="24"/>
          <w:szCs w:val="24"/>
        </w:rPr>
        <w:t>The Future Kingdom</w:t>
      </w:r>
      <w:r w:rsidRPr="0037479C">
        <w:rPr>
          <w:sz w:val="24"/>
          <w:szCs w:val="24"/>
        </w:rPr>
        <w:t xml:space="preserve"> but  the  relationship with  the  Father Stephen through total submission to His will &amp; the faith of God in Matthew 7:21-23. </w:t>
      </w:r>
    </w:p>
    <w:p w:rsidR="00C36FEB" w:rsidRPr="0037479C" w:rsidRDefault="00C36FEB" w:rsidP="00C36FEB">
      <w:pPr>
        <w:spacing w:line="480" w:lineRule="auto"/>
        <w:jc w:val="both"/>
        <w:rPr>
          <w:sz w:val="24"/>
          <w:szCs w:val="24"/>
        </w:rPr>
      </w:pPr>
      <w:r w:rsidRPr="0037479C">
        <w:rPr>
          <w:b/>
          <w:sz w:val="24"/>
          <w:szCs w:val="24"/>
        </w:rPr>
        <w:t>The Future Authority of the Kingdom</w:t>
      </w:r>
      <w:r w:rsidRPr="0037479C">
        <w:rPr>
          <w:sz w:val="24"/>
          <w:szCs w:val="24"/>
        </w:rPr>
        <w:t xml:space="preserve"> involves Christ coming and rewarding His people in Christianity and He will judge the Governments of the Earth in Matthew 24:31. </w:t>
      </w:r>
    </w:p>
    <w:p w:rsidR="00C36FEB" w:rsidRPr="0037479C" w:rsidRDefault="00C36FEB" w:rsidP="00C36FEB">
      <w:pPr>
        <w:spacing w:line="480" w:lineRule="auto"/>
        <w:jc w:val="both"/>
        <w:rPr>
          <w:sz w:val="24"/>
          <w:szCs w:val="24"/>
        </w:rPr>
      </w:pPr>
      <w:r w:rsidRPr="0037479C">
        <w:rPr>
          <w:b/>
          <w:sz w:val="24"/>
          <w:szCs w:val="24"/>
        </w:rPr>
        <w:t>The Millennial Kingdom</w:t>
      </w:r>
      <w:r w:rsidRPr="0037479C">
        <w:rPr>
          <w:sz w:val="24"/>
          <w:szCs w:val="24"/>
        </w:rPr>
        <w:t xml:space="preserve"> </w:t>
      </w:r>
      <w:r w:rsidRPr="0037479C">
        <w:rPr>
          <w:b/>
          <w:sz w:val="24"/>
          <w:szCs w:val="24"/>
        </w:rPr>
        <w:t>is International</w:t>
      </w:r>
      <w:r w:rsidRPr="0037479C">
        <w:rPr>
          <w:sz w:val="24"/>
          <w:szCs w:val="24"/>
        </w:rPr>
        <w:t xml:space="preserve"> in all the Earth in Isaiah 11&amp; Zechariah 14. The Father Stephen will give a 1000 years reign on Earth in the throne of the Kingdom in Daniel 7:18, 27; Revelation 19:11-15, 20:1-6. </w:t>
      </w:r>
    </w:p>
    <w:p w:rsidR="00C36FEB" w:rsidRPr="0037479C" w:rsidRDefault="00C36FEB" w:rsidP="00C36FEB">
      <w:pPr>
        <w:spacing w:line="480" w:lineRule="auto"/>
        <w:jc w:val="both"/>
        <w:rPr>
          <w:sz w:val="24"/>
          <w:szCs w:val="24"/>
        </w:rPr>
      </w:pPr>
      <w:r w:rsidRPr="0037479C">
        <w:rPr>
          <w:b/>
          <w:sz w:val="24"/>
          <w:szCs w:val="24"/>
        </w:rPr>
        <w:lastRenderedPageBreak/>
        <w:t xml:space="preserve">The Eternal Kingdom is the  consummation  of  the Trinity and the Father Stephen’s promise </w:t>
      </w:r>
      <w:r w:rsidRPr="0037479C">
        <w:rPr>
          <w:sz w:val="24"/>
          <w:szCs w:val="24"/>
        </w:rPr>
        <w:t>to believers for the inheritance in Heaven of eternal life through Jesus Christ Our Lord in James 2:5; 2</w:t>
      </w:r>
      <w:r w:rsidRPr="0037479C">
        <w:rPr>
          <w:sz w:val="24"/>
          <w:szCs w:val="24"/>
          <w:vertAlign w:val="superscript"/>
        </w:rPr>
        <w:t>nd</w:t>
      </w:r>
      <w:r w:rsidRPr="0037479C">
        <w:rPr>
          <w:sz w:val="24"/>
          <w:szCs w:val="24"/>
        </w:rPr>
        <w:t xml:space="preserve"> Timothy 4:18; 1</w:t>
      </w:r>
      <w:r w:rsidRPr="0037479C">
        <w:rPr>
          <w:sz w:val="24"/>
          <w:szCs w:val="24"/>
          <w:vertAlign w:val="superscript"/>
        </w:rPr>
        <w:t>st</w:t>
      </w:r>
      <w:r w:rsidRPr="0037479C">
        <w:rPr>
          <w:sz w:val="24"/>
          <w:szCs w:val="24"/>
        </w:rPr>
        <w:t xml:space="preserve"> Timothy 2:12. </w:t>
      </w:r>
      <w:r w:rsidRPr="0037479C">
        <w:rPr>
          <w:b/>
          <w:sz w:val="24"/>
          <w:szCs w:val="24"/>
        </w:rPr>
        <w:t>The Eternal Kingdom of the Father Stephen’s Kingdom</w:t>
      </w:r>
      <w:r w:rsidRPr="0037479C">
        <w:rPr>
          <w:sz w:val="24"/>
          <w:szCs w:val="24"/>
        </w:rPr>
        <w:t xml:space="preserve"> has no temporal qualities of limitations different from </w:t>
      </w:r>
    </w:p>
    <w:p w:rsidR="00C36FEB" w:rsidRPr="0037479C" w:rsidRDefault="00C36FEB" w:rsidP="00C36FEB">
      <w:pPr>
        <w:spacing w:line="480" w:lineRule="auto"/>
        <w:jc w:val="both"/>
        <w:rPr>
          <w:sz w:val="24"/>
          <w:szCs w:val="24"/>
        </w:rPr>
      </w:pPr>
      <w:r w:rsidRPr="0037479C">
        <w:rPr>
          <w:b/>
          <w:sz w:val="24"/>
          <w:szCs w:val="24"/>
        </w:rPr>
        <w:t xml:space="preserve">The Universal Kingdom </w:t>
      </w:r>
      <w:r w:rsidRPr="0037479C">
        <w:rPr>
          <w:sz w:val="24"/>
          <w:szCs w:val="24"/>
        </w:rPr>
        <w:t>both comes from the Father Stephen in Matthew 13:43 &amp; Revelation 11:15. In 1</w:t>
      </w:r>
      <w:r w:rsidRPr="0037479C">
        <w:rPr>
          <w:sz w:val="24"/>
          <w:szCs w:val="24"/>
          <w:vertAlign w:val="superscript"/>
        </w:rPr>
        <w:t>st</w:t>
      </w:r>
      <w:r w:rsidRPr="0037479C">
        <w:rPr>
          <w:sz w:val="24"/>
          <w:szCs w:val="24"/>
        </w:rPr>
        <w:t xml:space="preserve"> Corinthians 4:20 says </w:t>
      </w:r>
      <w:r w:rsidRPr="0037479C">
        <w:rPr>
          <w:b/>
          <w:sz w:val="24"/>
          <w:szCs w:val="24"/>
        </w:rPr>
        <w:t>The Kingdom of God is in Authority</w:t>
      </w:r>
      <w:r w:rsidRPr="0037479C">
        <w:rPr>
          <w:sz w:val="24"/>
          <w:szCs w:val="24"/>
        </w:rPr>
        <w:t xml:space="preserve"> &amp; not in Word. </w:t>
      </w:r>
    </w:p>
    <w:p w:rsidR="00C36FEB" w:rsidRPr="0037479C" w:rsidRDefault="00C36FEB" w:rsidP="00C36FEB">
      <w:pPr>
        <w:spacing w:line="480" w:lineRule="auto"/>
        <w:jc w:val="both"/>
        <w:rPr>
          <w:sz w:val="24"/>
          <w:szCs w:val="24"/>
        </w:rPr>
      </w:pPr>
      <w:r w:rsidRPr="0037479C">
        <w:rPr>
          <w:sz w:val="24"/>
          <w:szCs w:val="24"/>
        </w:rPr>
        <w:t>Jesus Christ’s Ministry of the Light</w:t>
      </w:r>
    </w:p>
    <w:p w:rsidR="00C36FEB" w:rsidRPr="0037479C" w:rsidRDefault="00C36FEB" w:rsidP="00C36FEB">
      <w:pPr>
        <w:spacing w:line="480" w:lineRule="auto"/>
        <w:jc w:val="both"/>
        <w:rPr>
          <w:sz w:val="24"/>
          <w:szCs w:val="24"/>
        </w:rPr>
      </w:pPr>
      <w:r w:rsidRPr="0037479C">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36FEB" w:rsidRPr="0037479C" w:rsidRDefault="00C36FEB" w:rsidP="00C36FEB">
      <w:pPr>
        <w:spacing w:line="480" w:lineRule="auto"/>
        <w:jc w:val="both"/>
        <w:rPr>
          <w:sz w:val="24"/>
          <w:szCs w:val="24"/>
        </w:rPr>
      </w:pPr>
      <w:r w:rsidRPr="0037479C">
        <w:rPr>
          <w:sz w:val="24"/>
          <w:szCs w:val="24"/>
        </w:rPr>
        <w:t>Jesus Christ’s Ministry of the Spirit of God</w:t>
      </w:r>
    </w:p>
    <w:p w:rsidR="00C36FEB" w:rsidRPr="0037479C" w:rsidRDefault="00C36FEB" w:rsidP="00C36FEB">
      <w:pPr>
        <w:spacing w:line="480" w:lineRule="auto"/>
        <w:jc w:val="both"/>
        <w:rPr>
          <w:sz w:val="24"/>
          <w:szCs w:val="24"/>
        </w:rPr>
      </w:pPr>
      <w:r w:rsidRPr="0037479C">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36FEB" w:rsidRPr="0037479C" w:rsidRDefault="00C36FEB" w:rsidP="00C36FEB">
      <w:pPr>
        <w:spacing w:line="480" w:lineRule="auto"/>
        <w:jc w:val="both"/>
        <w:rPr>
          <w:sz w:val="24"/>
          <w:szCs w:val="24"/>
        </w:rPr>
      </w:pPr>
      <w:r w:rsidRPr="0037479C">
        <w:rPr>
          <w:sz w:val="24"/>
          <w:szCs w:val="24"/>
        </w:rPr>
        <w:t>Jesus Christ’s Ministry of Divine Love</w:t>
      </w:r>
    </w:p>
    <w:p w:rsidR="00C36FEB" w:rsidRPr="0037479C" w:rsidRDefault="00C36FEB" w:rsidP="00C36FEB">
      <w:pPr>
        <w:spacing w:line="480" w:lineRule="auto"/>
        <w:jc w:val="both"/>
        <w:rPr>
          <w:sz w:val="24"/>
          <w:szCs w:val="24"/>
        </w:rPr>
      </w:pPr>
      <w:r w:rsidRPr="0037479C">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36FEB" w:rsidRPr="0037479C" w:rsidRDefault="00C36FEB" w:rsidP="00C36FEB">
      <w:pPr>
        <w:spacing w:line="480" w:lineRule="auto"/>
        <w:jc w:val="both"/>
        <w:rPr>
          <w:sz w:val="24"/>
          <w:szCs w:val="24"/>
        </w:rPr>
      </w:pPr>
      <w:r w:rsidRPr="0037479C">
        <w:rPr>
          <w:sz w:val="24"/>
          <w:szCs w:val="24"/>
        </w:rPr>
        <w:lastRenderedPageBreak/>
        <w:t>Jesus Christ’s Ministry of True Holiness</w:t>
      </w:r>
    </w:p>
    <w:p w:rsidR="00C36FEB" w:rsidRPr="0037479C" w:rsidRDefault="00C36FEB" w:rsidP="00C36FEB">
      <w:pPr>
        <w:spacing w:line="480" w:lineRule="auto"/>
        <w:jc w:val="both"/>
        <w:rPr>
          <w:sz w:val="24"/>
          <w:szCs w:val="24"/>
        </w:rPr>
      </w:pPr>
      <w:r w:rsidRPr="0037479C">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36FEB" w:rsidRPr="0037479C" w:rsidRDefault="00C36FEB" w:rsidP="00C36FEB">
      <w:pPr>
        <w:spacing w:line="480" w:lineRule="auto"/>
        <w:jc w:val="both"/>
        <w:rPr>
          <w:sz w:val="24"/>
          <w:szCs w:val="24"/>
        </w:rPr>
      </w:pPr>
      <w:r w:rsidRPr="0037479C">
        <w:rPr>
          <w:sz w:val="24"/>
          <w:szCs w:val="24"/>
        </w:rPr>
        <w:t xml:space="preserve">Jesus Christ’s Ministry of Power </w:t>
      </w:r>
    </w:p>
    <w:p w:rsidR="00C36FEB" w:rsidRPr="0037479C" w:rsidRDefault="00C36FEB" w:rsidP="00C36FEB">
      <w:pPr>
        <w:spacing w:line="480" w:lineRule="auto"/>
        <w:jc w:val="both"/>
        <w:rPr>
          <w:sz w:val="24"/>
          <w:szCs w:val="24"/>
        </w:rPr>
      </w:pPr>
      <w:r w:rsidRPr="0037479C">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36FEB" w:rsidRPr="0037479C" w:rsidRDefault="00C36FEB" w:rsidP="00C36FEB">
      <w:pPr>
        <w:spacing w:line="480" w:lineRule="auto"/>
        <w:jc w:val="both"/>
        <w:rPr>
          <w:sz w:val="24"/>
          <w:szCs w:val="24"/>
        </w:rPr>
      </w:pPr>
      <w:r w:rsidRPr="0037479C">
        <w:rPr>
          <w:sz w:val="24"/>
          <w:szCs w:val="24"/>
        </w:rPr>
        <w:t>Jesus Christ’s Ministry of Blessing</w:t>
      </w:r>
    </w:p>
    <w:p w:rsidR="00C36FEB" w:rsidRPr="0037479C" w:rsidRDefault="00C36FEB" w:rsidP="00C36FEB">
      <w:pPr>
        <w:spacing w:line="480" w:lineRule="auto"/>
        <w:jc w:val="both"/>
        <w:rPr>
          <w:sz w:val="24"/>
          <w:szCs w:val="24"/>
        </w:rPr>
      </w:pPr>
      <w:r w:rsidRPr="0037479C">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36FEB" w:rsidRPr="0037479C" w:rsidRDefault="00C36FEB" w:rsidP="00C36FEB">
      <w:pPr>
        <w:spacing w:line="480" w:lineRule="auto"/>
        <w:jc w:val="both"/>
        <w:rPr>
          <w:sz w:val="24"/>
          <w:szCs w:val="24"/>
        </w:rPr>
      </w:pPr>
      <w:r w:rsidRPr="0037479C">
        <w:rPr>
          <w:sz w:val="24"/>
          <w:szCs w:val="24"/>
        </w:rPr>
        <w:t>Jesus Christ’s Ministry of Strength</w:t>
      </w:r>
    </w:p>
    <w:p w:rsidR="00C36FEB" w:rsidRPr="0037479C" w:rsidRDefault="00C36FEB" w:rsidP="00C36FEB">
      <w:pPr>
        <w:spacing w:line="480" w:lineRule="auto"/>
        <w:jc w:val="both"/>
        <w:rPr>
          <w:sz w:val="24"/>
          <w:szCs w:val="24"/>
        </w:rPr>
      </w:pPr>
      <w:r w:rsidRPr="0037479C">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C36FEB" w:rsidRPr="0037479C" w:rsidRDefault="00C36FEB" w:rsidP="00C36FEB">
      <w:pPr>
        <w:spacing w:line="480" w:lineRule="auto"/>
        <w:jc w:val="both"/>
        <w:rPr>
          <w:sz w:val="24"/>
          <w:szCs w:val="24"/>
        </w:rPr>
      </w:pPr>
      <w:r w:rsidRPr="0037479C">
        <w:rPr>
          <w:sz w:val="24"/>
          <w:szCs w:val="24"/>
        </w:rPr>
        <w:t>Jesus Christ’s Ministry of Honor and Glory</w:t>
      </w:r>
    </w:p>
    <w:p w:rsidR="00C36FEB" w:rsidRPr="0037479C" w:rsidRDefault="00C36FEB" w:rsidP="00C36FEB">
      <w:pPr>
        <w:spacing w:line="480" w:lineRule="auto"/>
        <w:jc w:val="both"/>
        <w:rPr>
          <w:sz w:val="24"/>
          <w:szCs w:val="24"/>
        </w:rPr>
      </w:pPr>
      <w:r w:rsidRPr="0037479C">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36FEB" w:rsidRPr="0037479C" w:rsidRDefault="00C36FEB" w:rsidP="00C36FEB">
      <w:pPr>
        <w:spacing w:line="480" w:lineRule="auto"/>
        <w:jc w:val="both"/>
        <w:rPr>
          <w:sz w:val="24"/>
          <w:szCs w:val="24"/>
        </w:rPr>
      </w:pPr>
      <w:r w:rsidRPr="0037479C">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36FEB" w:rsidRPr="0037479C" w:rsidRDefault="00C36FEB" w:rsidP="00C36FEB">
      <w:pPr>
        <w:spacing w:line="480" w:lineRule="auto"/>
        <w:jc w:val="both"/>
        <w:rPr>
          <w:sz w:val="24"/>
          <w:szCs w:val="24"/>
        </w:rPr>
      </w:pPr>
      <w:r w:rsidRPr="0037479C">
        <w:rPr>
          <w:sz w:val="24"/>
          <w:szCs w:val="24"/>
        </w:rPr>
        <w:t>Jesus Christ’s Ministry of His Manhood</w:t>
      </w:r>
    </w:p>
    <w:p w:rsidR="00C36FEB" w:rsidRPr="0037479C" w:rsidRDefault="00C36FEB" w:rsidP="00C36FEB">
      <w:pPr>
        <w:spacing w:line="480" w:lineRule="auto"/>
        <w:jc w:val="both"/>
        <w:rPr>
          <w:sz w:val="24"/>
          <w:szCs w:val="24"/>
        </w:rPr>
      </w:pPr>
      <w:r w:rsidRPr="0037479C">
        <w:rPr>
          <w:sz w:val="24"/>
          <w:szCs w:val="24"/>
        </w:rPr>
        <w:t>Man means a Natural Person or the Soul found in 1</w:t>
      </w:r>
      <w:r w:rsidRPr="0037479C">
        <w:rPr>
          <w:sz w:val="24"/>
          <w:szCs w:val="24"/>
          <w:vertAlign w:val="superscript"/>
        </w:rPr>
        <w:t>st</w:t>
      </w:r>
      <w:r w:rsidRPr="0037479C">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37479C">
        <w:rPr>
          <w:sz w:val="24"/>
          <w:szCs w:val="24"/>
          <w:vertAlign w:val="superscript"/>
        </w:rPr>
        <w:t>st</w:t>
      </w:r>
      <w:r w:rsidRPr="0037479C">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37479C">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7479C">
        <w:rPr>
          <w:b/>
          <w:sz w:val="24"/>
          <w:szCs w:val="24"/>
        </w:rPr>
        <w:t>JESUS</w:t>
      </w:r>
      <w:r w:rsidRPr="0037479C">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7479C">
        <w:rPr>
          <w:sz w:val="24"/>
          <w:szCs w:val="24"/>
          <w:vertAlign w:val="superscript"/>
        </w:rPr>
        <w:t>st</w:t>
      </w:r>
      <w:r w:rsidRPr="0037479C">
        <w:rPr>
          <w:sz w:val="24"/>
          <w:szCs w:val="24"/>
        </w:rPr>
        <w:t xml:space="preserve"> Peter 2:22. This makes it clear that all have sinned in Mankind, and the penalty is death, but Jesus Christ was not part of the original sin. </w:t>
      </w:r>
      <w:r w:rsidRPr="0037479C">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36FEB" w:rsidRPr="0037479C" w:rsidRDefault="00C36FEB" w:rsidP="00C36FEB">
      <w:pPr>
        <w:spacing w:line="480" w:lineRule="auto"/>
        <w:jc w:val="both"/>
        <w:rPr>
          <w:sz w:val="24"/>
          <w:szCs w:val="24"/>
        </w:rPr>
      </w:pPr>
      <w:r w:rsidRPr="0037479C">
        <w:rPr>
          <w:sz w:val="24"/>
          <w:szCs w:val="24"/>
        </w:rPr>
        <w:t xml:space="preserve">Mary’s Song of praise to Her Son </w:t>
      </w:r>
    </w:p>
    <w:p w:rsidR="00C36FEB" w:rsidRPr="0037479C" w:rsidRDefault="00C36FEB" w:rsidP="00C36FEB">
      <w:pPr>
        <w:spacing w:line="480" w:lineRule="auto"/>
        <w:jc w:val="both"/>
        <w:rPr>
          <w:sz w:val="24"/>
          <w:szCs w:val="24"/>
        </w:rPr>
      </w:pPr>
      <w:r w:rsidRPr="0037479C">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37479C">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7479C">
        <w:rPr>
          <w:sz w:val="24"/>
          <w:szCs w:val="24"/>
          <w:vertAlign w:val="superscript"/>
        </w:rPr>
        <w:t>nd</w:t>
      </w:r>
      <w:r w:rsidRPr="0037479C">
        <w:rPr>
          <w:sz w:val="24"/>
          <w:szCs w:val="24"/>
        </w:rPr>
        <w:t xml:space="preserve"> Corinthians 5:21. Jesus is the Mediator between Humanity and God in 1</w:t>
      </w:r>
      <w:r w:rsidRPr="0037479C">
        <w:rPr>
          <w:sz w:val="24"/>
          <w:szCs w:val="24"/>
          <w:vertAlign w:val="superscript"/>
        </w:rPr>
        <w:t>st</w:t>
      </w:r>
      <w:r w:rsidRPr="0037479C">
        <w:rPr>
          <w:sz w:val="24"/>
          <w:szCs w:val="24"/>
        </w:rPr>
        <w:t xml:space="preserve"> Timothy 2:5. Jesus does in fact rule over Mankind in Matthew 28:18; Ephesians 1:22; 1</w:t>
      </w:r>
      <w:r w:rsidRPr="0037479C">
        <w:rPr>
          <w:sz w:val="24"/>
          <w:szCs w:val="24"/>
          <w:vertAlign w:val="superscript"/>
        </w:rPr>
        <w:t>st</w:t>
      </w:r>
      <w:r w:rsidRPr="0037479C">
        <w:rPr>
          <w:sz w:val="24"/>
          <w:szCs w:val="24"/>
        </w:rPr>
        <w:t xml:space="preserve"> Corinthians 6:3; Revelation 3:21; Luke 19:17, 19 &amp; Hebrews 2:8. Jesus will always have flesh and bones in Heaven in Luke 24:39; 41-42 and Acts 1:11.                    </w:t>
      </w:r>
    </w:p>
    <w:p w:rsidR="00C36FEB" w:rsidRPr="0037479C" w:rsidRDefault="00C36FEB" w:rsidP="00C36FEB">
      <w:pPr>
        <w:spacing w:line="480" w:lineRule="auto"/>
        <w:jc w:val="both"/>
        <w:rPr>
          <w:sz w:val="24"/>
          <w:szCs w:val="24"/>
        </w:rPr>
      </w:pPr>
      <w:r w:rsidRPr="0037479C">
        <w:rPr>
          <w:sz w:val="24"/>
          <w:szCs w:val="24"/>
        </w:rPr>
        <w:t xml:space="preserve">Jesus Christ’s ministry on The Deity of Christ </w:t>
      </w:r>
    </w:p>
    <w:p w:rsidR="00C36FEB" w:rsidRPr="0037479C" w:rsidRDefault="00C36FEB" w:rsidP="00C36FEB">
      <w:pPr>
        <w:spacing w:line="480" w:lineRule="auto"/>
        <w:jc w:val="both"/>
        <w:rPr>
          <w:sz w:val="24"/>
          <w:szCs w:val="24"/>
        </w:rPr>
      </w:pPr>
      <w:r w:rsidRPr="0037479C">
        <w:rPr>
          <w:sz w:val="24"/>
          <w:szCs w:val="24"/>
        </w:rPr>
        <w:t>Throughout Biblical Scripture most of the time God or “</w:t>
      </w:r>
      <w:r w:rsidRPr="0037479C">
        <w:rPr>
          <w:b/>
          <w:sz w:val="24"/>
          <w:szCs w:val="24"/>
        </w:rPr>
        <w:t>Theos</w:t>
      </w:r>
      <w:r w:rsidRPr="0037479C">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7479C">
        <w:rPr>
          <w:sz w:val="24"/>
          <w:szCs w:val="24"/>
          <w:vertAlign w:val="superscript"/>
        </w:rPr>
        <w:t>nd</w:t>
      </w:r>
      <w:r w:rsidRPr="0037479C">
        <w:rPr>
          <w:sz w:val="24"/>
          <w:szCs w:val="24"/>
        </w:rPr>
        <w:t xml:space="preserve"> Peter 1:1; Romans 9:5; Psalms 45:6; Isaiah 9:6; Titus 2:13; John 1:1, 18; 20:28 and Hebrews 1:8. There are only 9 scriptures that refer to </w:t>
      </w:r>
      <w:r w:rsidRPr="0037479C">
        <w:rPr>
          <w:b/>
          <w:sz w:val="24"/>
          <w:szCs w:val="24"/>
        </w:rPr>
        <w:t>JEHOVAH</w:t>
      </w:r>
      <w:r w:rsidRPr="0037479C">
        <w:rPr>
          <w:sz w:val="24"/>
          <w:szCs w:val="24"/>
        </w:rPr>
        <w:t xml:space="preserve">, </w:t>
      </w:r>
      <w:r w:rsidRPr="0037479C">
        <w:rPr>
          <w:b/>
          <w:sz w:val="24"/>
          <w:szCs w:val="24"/>
        </w:rPr>
        <w:t>YAHWEH</w:t>
      </w:r>
      <w:r w:rsidRPr="0037479C">
        <w:rPr>
          <w:sz w:val="24"/>
          <w:szCs w:val="24"/>
        </w:rPr>
        <w:t xml:space="preserve"> or </w:t>
      </w:r>
      <w:r w:rsidRPr="0037479C">
        <w:rPr>
          <w:b/>
          <w:sz w:val="24"/>
          <w:szCs w:val="24"/>
        </w:rPr>
        <w:t>VICTOR</w:t>
      </w:r>
      <w:r w:rsidRPr="0037479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37479C">
        <w:rPr>
          <w:sz w:val="24"/>
          <w:szCs w:val="24"/>
        </w:rPr>
        <w:lastRenderedPageBreak/>
        <w:t>Isaiah 64:8 &amp; John 8:58. The Word Lord, “</w:t>
      </w:r>
      <w:r w:rsidRPr="0037479C">
        <w:rPr>
          <w:b/>
          <w:sz w:val="24"/>
          <w:szCs w:val="24"/>
        </w:rPr>
        <w:t>Kyrios</w:t>
      </w:r>
      <w:r w:rsidRPr="0037479C">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7479C">
        <w:rPr>
          <w:sz w:val="24"/>
          <w:szCs w:val="24"/>
          <w:vertAlign w:val="superscript"/>
        </w:rPr>
        <w:t>st</w:t>
      </w:r>
      <w:r w:rsidRPr="0037479C">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36FEB" w:rsidRPr="0037479C" w:rsidRDefault="00C36FEB" w:rsidP="00C36FEB">
      <w:pPr>
        <w:spacing w:line="480" w:lineRule="auto"/>
        <w:jc w:val="both"/>
        <w:rPr>
          <w:sz w:val="24"/>
          <w:szCs w:val="24"/>
        </w:rPr>
      </w:pPr>
      <w:r w:rsidRPr="0037479C">
        <w:rPr>
          <w:sz w:val="24"/>
          <w:szCs w:val="24"/>
        </w:rPr>
        <w:t>Jesus possessed Deity attributes</w:t>
      </w:r>
    </w:p>
    <w:p w:rsidR="00C36FEB" w:rsidRPr="0037479C" w:rsidRDefault="00C36FEB" w:rsidP="00C36FEB">
      <w:pPr>
        <w:spacing w:line="480" w:lineRule="auto"/>
        <w:jc w:val="both"/>
        <w:rPr>
          <w:sz w:val="24"/>
          <w:szCs w:val="24"/>
        </w:rPr>
      </w:pPr>
      <w:r w:rsidRPr="0037479C">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7479C">
        <w:rPr>
          <w:sz w:val="24"/>
          <w:szCs w:val="24"/>
          <w:vertAlign w:val="superscript"/>
        </w:rPr>
        <w:t>st</w:t>
      </w:r>
      <w:r w:rsidRPr="0037479C">
        <w:rPr>
          <w:sz w:val="24"/>
          <w:szCs w:val="24"/>
        </w:rPr>
        <w:t xml:space="preserve"> Timothy 6:16. Jesus is worthy to be worshipped in Revelation 5:12-13; 19:10; Philippians 2:9-11 and Hebrews 1:6.    </w:t>
      </w:r>
    </w:p>
    <w:p w:rsidR="00C36FEB" w:rsidRPr="0037479C" w:rsidRDefault="00C36FEB" w:rsidP="00C36FEB">
      <w:pPr>
        <w:spacing w:line="480" w:lineRule="auto"/>
        <w:jc w:val="both"/>
        <w:rPr>
          <w:sz w:val="24"/>
          <w:szCs w:val="24"/>
        </w:rPr>
      </w:pPr>
      <w:r w:rsidRPr="0037479C">
        <w:rPr>
          <w:sz w:val="24"/>
          <w:szCs w:val="24"/>
        </w:rPr>
        <w:t>The “</w:t>
      </w:r>
      <w:r w:rsidRPr="0037479C">
        <w:rPr>
          <w:b/>
          <w:sz w:val="24"/>
          <w:szCs w:val="24"/>
        </w:rPr>
        <w:t>Kenotic Theology</w:t>
      </w:r>
      <w:r w:rsidRPr="0037479C">
        <w:rPr>
          <w:sz w:val="24"/>
          <w:szCs w:val="24"/>
        </w:rPr>
        <w:t>” says that the Man Jesus Christ as fully Human was divested of certain attributes while on Earth. In Philippians 2:5-7  it  decrees that Jesus “</w:t>
      </w:r>
      <w:r w:rsidRPr="0037479C">
        <w:rPr>
          <w:b/>
          <w:sz w:val="24"/>
          <w:szCs w:val="24"/>
        </w:rPr>
        <w:t>Emptied Himself</w:t>
      </w:r>
      <w:r w:rsidRPr="0037479C">
        <w:rPr>
          <w:sz w:val="24"/>
          <w:szCs w:val="24"/>
        </w:rPr>
        <w:t xml:space="preserve">” of the omniscience  (knowing all thoughts to Man), the omnipotence (all power to Man), and  </w:t>
      </w:r>
      <w:r w:rsidRPr="0037479C">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7479C">
        <w:rPr>
          <w:b/>
          <w:sz w:val="24"/>
          <w:szCs w:val="24"/>
        </w:rPr>
        <w:t>Emmanuel</w:t>
      </w:r>
      <w:r w:rsidRPr="0037479C">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7479C">
        <w:rPr>
          <w:sz w:val="24"/>
          <w:szCs w:val="24"/>
          <w:vertAlign w:val="superscript"/>
        </w:rPr>
        <w:t>st</w:t>
      </w:r>
      <w:r w:rsidRPr="0037479C">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7479C">
        <w:rPr>
          <w:sz w:val="24"/>
          <w:szCs w:val="24"/>
          <w:vertAlign w:val="superscript"/>
        </w:rPr>
        <w:t>nd</w:t>
      </w:r>
      <w:r w:rsidRPr="0037479C">
        <w:rPr>
          <w:sz w:val="24"/>
          <w:szCs w:val="24"/>
        </w:rPr>
        <w:t xml:space="preserve"> John 9. Anyone that denies the Son Jesus denies the Father Stephen also in 1</w:t>
      </w:r>
      <w:r w:rsidRPr="0037479C">
        <w:rPr>
          <w:sz w:val="24"/>
          <w:szCs w:val="24"/>
          <w:vertAlign w:val="superscript"/>
        </w:rPr>
        <w:t>st</w:t>
      </w:r>
      <w:r w:rsidRPr="0037479C">
        <w:rPr>
          <w:sz w:val="24"/>
          <w:szCs w:val="24"/>
        </w:rPr>
        <w:t xml:space="preserve"> John 2:23. The Law did in fact in unbelief blaspheme because the Lord Jesus Christ did say </w:t>
      </w:r>
      <w:r w:rsidRPr="0037479C">
        <w:rPr>
          <w:b/>
          <w:sz w:val="24"/>
          <w:szCs w:val="24"/>
        </w:rPr>
        <w:t>I AM</w:t>
      </w:r>
      <w:r w:rsidRPr="0037479C">
        <w:rPr>
          <w:sz w:val="24"/>
          <w:szCs w:val="24"/>
        </w:rPr>
        <w:t xml:space="preserve"> the only Son of God in John 10:36.  </w:t>
      </w:r>
    </w:p>
    <w:p w:rsidR="00C36FEB" w:rsidRPr="0037479C" w:rsidRDefault="00C36FEB" w:rsidP="00C36FEB">
      <w:pPr>
        <w:spacing w:line="480" w:lineRule="auto"/>
        <w:jc w:val="both"/>
        <w:rPr>
          <w:sz w:val="24"/>
          <w:szCs w:val="24"/>
        </w:rPr>
      </w:pPr>
      <w:r w:rsidRPr="0037479C">
        <w:rPr>
          <w:sz w:val="24"/>
          <w:szCs w:val="24"/>
        </w:rPr>
        <w:t>Jesus Christ’s Ministry on Original Sin</w:t>
      </w:r>
    </w:p>
    <w:p w:rsidR="00C36FEB" w:rsidRPr="0037479C" w:rsidRDefault="00C36FEB" w:rsidP="00C36FEB">
      <w:pPr>
        <w:spacing w:line="480" w:lineRule="auto"/>
        <w:jc w:val="both"/>
        <w:rPr>
          <w:sz w:val="24"/>
          <w:szCs w:val="24"/>
        </w:rPr>
      </w:pPr>
      <w:r w:rsidRPr="0037479C">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7479C">
        <w:rPr>
          <w:sz w:val="24"/>
          <w:szCs w:val="24"/>
          <w:vertAlign w:val="superscript"/>
        </w:rPr>
        <w:t>st</w:t>
      </w:r>
      <w:r w:rsidRPr="0037479C">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7479C">
        <w:rPr>
          <w:sz w:val="24"/>
          <w:szCs w:val="24"/>
          <w:vertAlign w:val="superscript"/>
        </w:rPr>
        <w:t>nd</w:t>
      </w:r>
      <w:r w:rsidRPr="0037479C">
        <w:rPr>
          <w:sz w:val="24"/>
          <w:szCs w:val="24"/>
        </w:rPr>
        <w:t xml:space="preserve"> Corinthians 11:3; 1</w:t>
      </w:r>
      <w:r w:rsidRPr="0037479C">
        <w:rPr>
          <w:sz w:val="24"/>
          <w:szCs w:val="24"/>
          <w:vertAlign w:val="superscript"/>
        </w:rPr>
        <w:t>st</w:t>
      </w:r>
      <w:r w:rsidRPr="0037479C">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37479C">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36FEB" w:rsidRPr="0037479C" w:rsidRDefault="00C36FEB" w:rsidP="00C36FEB">
      <w:pPr>
        <w:spacing w:line="480" w:lineRule="auto"/>
        <w:jc w:val="both"/>
        <w:rPr>
          <w:sz w:val="24"/>
          <w:szCs w:val="24"/>
        </w:rPr>
      </w:pPr>
      <w:r w:rsidRPr="0037479C">
        <w:rPr>
          <w:sz w:val="24"/>
          <w:szCs w:val="24"/>
        </w:rPr>
        <w:t>Jesus Christ’s Ministry on Man as Male and Female</w:t>
      </w:r>
    </w:p>
    <w:p w:rsidR="00C36FEB" w:rsidRPr="0037479C" w:rsidRDefault="00C36FEB" w:rsidP="00C36FEB">
      <w:pPr>
        <w:spacing w:line="480" w:lineRule="auto"/>
        <w:jc w:val="both"/>
        <w:rPr>
          <w:sz w:val="24"/>
          <w:szCs w:val="24"/>
        </w:rPr>
      </w:pPr>
      <w:r w:rsidRPr="0037479C">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37479C">
        <w:rPr>
          <w:sz w:val="24"/>
          <w:szCs w:val="24"/>
          <w:vertAlign w:val="superscript"/>
        </w:rPr>
        <w:t>st</w:t>
      </w:r>
      <w:r w:rsidRPr="0037479C">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7479C">
        <w:rPr>
          <w:sz w:val="24"/>
          <w:szCs w:val="24"/>
          <w:vertAlign w:val="superscript"/>
        </w:rPr>
        <w:t>st</w:t>
      </w:r>
      <w:r w:rsidRPr="0037479C">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C36FEB" w:rsidRPr="0037479C" w:rsidRDefault="00C36FEB" w:rsidP="00C36FEB">
      <w:pPr>
        <w:spacing w:line="480" w:lineRule="auto"/>
        <w:jc w:val="both"/>
        <w:rPr>
          <w:sz w:val="24"/>
          <w:szCs w:val="24"/>
        </w:rPr>
      </w:pPr>
      <w:r w:rsidRPr="0037479C">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37479C">
        <w:rPr>
          <w:sz w:val="24"/>
          <w:szCs w:val="24"/>
        </w:rPr>
        <w:lastRenderedPageBreak/>
        <w:t>such as in 1</w:t>
      </w:r>
      <w:r w:rsidRPr="0037479C">
        <w:rPr>
          <w:sz w:val="24"/>
          <w:szCs w:val="24"/>
          <w:vertAlign w:val="superscript"/>
        </w:rPr>
        <w:t>st</w:t>
      </w:r>
      <w:r w:rsidRPr="0037479C">
        <w:rPr>
          <w:sz w:val="24"/>
          <w:szCs w:val="24"/>
        </w:rPr>
        <w:t xml:space="preserve"> Corinthians 11:7 for Man and 1</w:t>
      </w:r>
      <w:r w:rsidRPr="0037479C">
        <w:rPr>
          <w:sz w:val="24"/>
          <w:szCs w:val="24"/>
          <w:vertAlign w:val="superscript"/>
        </w:rPr>
        <w:t>st</w:t>
      </w:r>
      <w:r w:rsidRPr="0037479C">
        <w:rPr>
          <w:sz w:val="24"/>
          <w:szCs w:val="24"/>
        </w:rPr>
        <w:t xml:space="preserve"> Corinthians 11:6 for Woman. In the Lord, Man is dependent for Woman and Woman is dependent for Man in 1</w:t>
      </w:r>
      <w:r w:rsidRPr="0037479C">
        <w:rPr>
          <w:sz w:val="24"/>
          <w:szCs w:val="24"/>
          <w:vertAlign w:val="superscript"/>
        </w:rPr>
        <w:t>st</w:t>
      </w:r>
      <w:r w:rsidRPr="0037479C">
        <w:rPr>
          <w:sz w:val="24"/>
          <w:szCs w:val="24"/>
        </w:rPr>
        <w:t xml:space="preserve"> Corinthians 11:11, 12. Also in prophesying Man and Woman receive the same Spirit in Acts 2:17-18. Also in 1</w:t>
      </w:r>
      <w:r w:rsidRPr="0037479C">
        <w:rPr>
          <w:sz w:val="24"/>
          <w:szCs w:val="24"/>
          <w:vertAlign w:val="superscript"/>
        </w:rPr>
        <w:t>st</w:t>
      </w:r>
      <w:r w:rsidRPr="0037479C">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37479C">
        <w:rPr>
          <w:sz w:val="24"/>
          <w:szCs w:val="24"/>
          <w:vertAlign w:val="superscript"/>
        </w:rPr>
        <w:t>st</w:t>
      </w:r>
      <w:r w:rsidRPr="0037479C">
        <w:rPr>
          <w:sz w:val="24"/>
          <w:szCs w:val="24"/>
        </w:rPr>
        <w:t xml:space="preserve"> formed then the Woman Eve denotes supreme authority over Woman in Genesis 2:7, 18-23. Eve was created to help Adam to be comparable to Him in Genesis 2:18; 1</w:t>
      </w:r>
      <w:r w:rsidRPr="0037479C">
        <w:rPr>
          <w:sz w:val="24"/>
          <w:szCs w:val="24"/>
          <w:vertAlign w:val="superscript"/>
        </w:rPr>
        <w:t xml:space="preserve">st </w:t>
      </w:r>
      <w:r w:rsidRPr="0037479C">
        <w:rPr>
          <w:sz w:val="24"/>
          <w:szCs w:val="24"/>
        </w:rPr>
        <w:t>Corinthians 11:9. Adam named Eve is also called the Mother of all living in Gen. 2:23; 3:20. God names &amp; represents Mankind as Man and not Woman in Genesis 5:2; 1</w:t>
      </w:r>
      <w:r w:rsidRPr="0037479C">
        <w:rPr>
          <w:sz w:val="24"/>
          <w:szCs w:val="24"/>
          <w:vertAlign w:val="superscript"/>
        </w:rPr>
        <w:t xml:space="preserve">st </w:t>
      </w:r>
      <w:r w:rsidRPr="0037479C">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7479C">
        <w:rPr>
          <w:sz w:val="24"/>
          <w:szCs w:val="24"/>
          <w:vertAlign w:val="superscript"/>
        </w:rPr>
        <w:t>st</w:t>
      </w:r>
      <w:r w:rsidRPr="0037479C">
        <w:rPr>
          <w:sz w:val="24"/>
          <w:szCs w:val="24"/>
        </w:rPr>
        <w:t xml:space="preserve"> Peter 3:1-7. Jesus is the 2</w:t>
      </w:r>
      <w:r w:rsidRPr="0037479C">
        <w:rPr>
          <w:sz w:val="24"/>
          <w:szCs w:val="24"/>
          <w:vertAlign w:val="superscript"/>
        </w:rPr>
        <w:t>nd</w:t>
      </w:r>
      <w:r w:rsidRPr="0037479C">
        <w:rPr>
          <w:sz w:val="24"/>
          <w:szCs w:val="24"/>
        </w:rPr>
        <w:t xml:space="preserve"> Adam to give authority to 1</w:t>
      </w:r>
      <w:r w:rsidRPr="0037479C">
        <w:rPr>
          <w:sz w:val="24"/>
          <w:szCs w:val="24"/>
          <w:vertAlign w:val="superscript"/>
        </w:rPr>
        <w:t>st</w:t>
      </w:r>
      <w:r w:rsidRPr="0037479C">
        <w:rPr>
          <w:sz w:val="24"/>
          <w:szCs w:val="24"/>
        </w:rPr>
        <w:t xml:space="preserve"> Adam in 1</w:t>
      </w:r>
      <w:r w:rsidRPr="0037479C">
        <w:rPr>
          <w:sz w:val="24"/>
          <w:szCs w:val="24"/>
          <w:vertAlign w:val="superscript"/>
        </w:rPr>
        <w:t xml:space="preserve">st </w:t>
      </w:r>
      <w:r w:rsidRPr="0037479C">
        <w:rPr>
          <w:sz w:val="24"/>
          <w:szCs w:val="24"/>
        </w:rPr>
        <w:t xml:space="preserve">Corinthians 15:47. The scriptures about </w:t>
      </w:r>
      <w:r w:rsidRPr="0037479C">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7479C">
        <w:rPr>
          <w:sz w:val="24"/>
          <w:szCs w:val="24"/>
          <w:vertAlign w:val="superscript"/>
        </w:rPr>
        <w:t xml:space="preserve">st </w:t>
      </w:r>
      <w:r w:rsidRPr="0037479C">
        <w:rPr>
          <w:sz w:val="24"/>
          <w:szCs w:val="24"/>
        </w:rPr>
        <w:t>John 2:1; Hebrews 7:25; Romans  8:16, 27; 15:13; Matthew  28:19;  1</w:t>
      </w:r>
      <w:r w:rsidRPr="0037479C">
        <w:rPr>
          <w:sz w:val="24"/>
          <w:szCs w:val="24"/>
          <w:vertAlign w:val="superscript"/>
        </w:rPr>
        <w:t xml:space="preserve">st </w:t>
      </w:r>
      <w:r w:rsidRPr="0037479C">
        <w:rPr>
          <w:sz w:val="24"/>
          <w:szCs w:val="24"/>
        </w:rPr>
        <w:t xml:space="preserve"> Corinthians  2:4,  10-11; 12:4-6; 2</w:t>
      </w:r>
      <w:r w:rsidRPr="0037479C">
        <w:rPr>
          <w:sz w:val="24"/>
          <w:szCs w:val="24"/>
          <w:vertAlign w:val="superscript"/>
        </w:rPr>
        <w:t>nd</w:t>
      </w:r>
      <w:r w:rsidRPr="0037479C">
        <w:rPr>
          <w:sz w:val="24"/>
          <w:szCs w:val="24"/>
        </w:rPr>
        <w:t xml:space="preserve"> Corinthians 13:4, 14;  Ephesians  4:4-6, 30; 1</w:t>
      </w:r>
      <w:r w:rsidRPr="0037479C">
        <w:rPr>
          <w:sz w:val="24"/>
          <w:szCs w:val="24"/>
          <w:vertAlign w:val="superscript"/>
        </w:rPr>
        <w:t>st</w:t>
      </w:r>
      <w:r w:rsidRPr="0037479C">
        <w:rPr>
          <w:sz w:val="24"/>
          <w:szCs w:val="24"/>
        </w:rPr>
        <w:t xml:space="preserve"> Peter 1:2; Luke  4:14 &amp; Acts 8:29; 10:38; 13:2; 15:28; 16:6-7.                </w:t>
      </w:r>
    </w:p>
    <w:p w:rsidR="00C36FEB" w:rsidRPr="0037479C" w:rsidRDefault="00C36FEB" w:rsidP="00C36FEB">
      <w:pPr>
        <w:spacing w:line="480" w:lineRule="auto"/>
        <w:jc w:val="both"/>
        <w:rPr>
          <w:sz w:val="24"/>
          <w:szCs w:val="24"/>
        </w:rPr>
      </w:pPr>
      <w:r w:rsidRPr="0037479C">
        <w:rPr>
          <w:sz w:val="24"/>
          <w:szCs w:val="24"/>
        </w:rPr>
        <w:t>Jesus Christ’s Ministry on the Nature of Man</w:t>
      </w:r>
    </w:p>
    <w:p w:rsidR="00C36FEB" w:rsidRPr="0037479C" w:rsidRDefault="00C36FEB" w:rsidP="00C36FEB">
      <w:pPr>
        <w:spacing w:line="480" w:lineRule="auto"/>
        <w:jc w:val="both"/>
        <w:rPr>
          <w:sz w:val="24"/>
          <w:szCs w:val="24"/>
        </w:rPr>
      </w:pPr>
      <w:r w:rsidRPr="0037479C">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7479C">
        <w:rPr>
          <w:sz w:val="24"/>
          <w:szCs w:val="24"/>
          <w:vertAlign w:val="superscript"/>
        </w:rPr>
        <w:t>nd</w:t>
      </w:r>
      <w:r w:rsidRPr="0037479C">
        <w:rPr>
          <w:sz w:val="24"/>
          <w:szCs w:val="24"/>
        </w:rPr>
        <w:t xml:space="preserve"> Corinthians 5:8. Some biblical proof of Soul and Spirit of Man are Genesis 2:7; 1</w:t>
      </w:r>
      <w:r w:rsidRPr="0037479C">
        <w:rPr>
          <w:sz w:val="24"/>
          <w:szCs w:val="24"/>
          <w:vertAlign w:val="superscript"/>
        </w:rPr>
        <w:t>st</w:t>
      </w:r>
      <w:r w:rsidRPr="0037479C">
        <w:rPr>
          <w:sz w:val="24"/>
          <w:szCs w:val="24"/>
        </w:rPr>
        <w:t xml:space="preserve"> Corinthians 15:51-54; &amp; 2</w:t>
      </w:r>
      <w:r w:rsidRPr="0037479C">
        <w:rPr>
          <w:sz w:val="24"/>
          <w:szCs w:val="24"/>
          <w:vertAlign w:val="superscript"/>
        </w:rPr>
        <w:t>nd</w:t>
      </w:r>
      <w:r w:rsidRPr="0037479C">
        <w:rPr>
          <w:sz w:val="24"/>
          <w:szCs w:val="24"/>
        </w:rPr>
        <w:t xml:space="preserve"> Corinthians 7:1. Soul and Spirit are used the same in John 12:27 and John 13:21. Also in Hebrews 12:23; 1</w:t>
      </w:r>
      <w:r w:rsidRPr="0037479C">
        <w:rPr>
          <w:sz w:val="24"/>
          <w:szCs w:val="24"/>
          <w:vertAlign w:val="superscript"/>
        </w:rPr>
        <w:t xml:space="preserve">st </w:t>
      </w:r>
      <w:r w:rsidRPr="0037479C">
        <w:rPr>
          <w:sz w:val="24"/>
          <w:szCs w:val="24"/>
        </w:rPr>
        <w:t xml:space="preserve">Peter 3:19; Revelation 6:9; 20:4 concerns being in Heaven or Hell in respects to the Soul and Spirit. The </w:t>
      </w:r>
      <w:r w:rsidRPr="0037479C">
        <w:rPr>
          <w:sz w:val="24"/>
          <w:szCs w:val="24"/>
        </w:rPr>
        <w:lastRenderedPageBreak/>
        <w:t>scripture says that the Soul and Spirit departs to go to its place from the Father Stephen. The  proof is  1</w:t>
      </w:r>
      <w:r w:rsidRPr="0037479C">
        <w:rPr>
          <w:sz w:val="24"/>
          <w:szCs w:val="24"/>
          <w:vertAlign w:val="superscript"/>
        </w:rPr>
        <w:t>st</w:t>
      </w:r>
      <w:r w:rsidRPr="0037479C">
        <w:rPr>
          <w:sz w:val="24"/>
          <w:szCs w:val="24"/>
        </w:rPr>
        <w:t xml:space="preserve"> Kings  17:21; Isaiah 53:12; Luke 12:20; 23:46; Ecclesiastes 12:7; Genesis 35:18; Psalm 31:5. Also Man can be “</w:t>
      </w:r>
      <w:r w:rsidRPr="0037479C">
        <w:rPr>
          <w:b/>
          <w:sz w:val="24"/>
          <w:szCs w:val="24"/>
        </w:rPr>
        <w:t>Body and Soul</w:t>
      </w:r>
      <w:r w:rsidRPr="0037479C">
        <w:rPr>
          <w:sz w:val="24"/>
          <w:szCs w:val="24"/>
        </w:rPr>
        <w:t>” or “</w:t>
      </w:r>
      <w:r w:rsidRPr="0037479C">
        <w:rPr>
          <w:b/>
          <w:sz w:val="24"/>
          <w:szCs w:val="24"/>
        </w:rPr>
        <w:t>Body and Spirit</w:t>
      </w:r>
      <w:r w:rsidRPr="0037479C">
        <w:rPr>
          <w:sz w:val="24"/>
          <w:szCs w:val="24"/>
        </w:rPr>
        <w:t>”. Some scriptures are James 2:26; 1</w:t>
      </w:r>
      <w:r w:rsidRPr="0037479C">
        <w:rPr>
          <w:sz w:val="24"/>
          <w:szCs w:val="24"/>
          <w:vertAlign w:val="superscript"/>
        </w:rPr>
        <w:t>st</w:t>
      </w:r>
      <w:r w:rsidRPr="0037479C">
        <w:rPr>
          <w:sz w:val="24"/>
          <w:szCs w:val="24"/>
        </w:rPr>
        <w:t xml:space="preserve"> Corinthians 5:3, 5; 7:34; Colossians 2:5; Romans 8:10; 2</w:t>
      </w:r>
      <w:r w:rsidRPr="0037479C">
        <w:rPr>
          <w:sz w:val="24"/>
          <w:szCs w:val="24"/>
          <w:vertAlign w:val="superscript"/>
        </w:rPr>
        <w:t>nd</w:t>
      </w:r>
      <w:r w:rsidRPr="0037479C">
        <w:rPr>
          <w:sz w:val="24"/>
          <w:szCs w:val="24"/>
        </w:rPr>
        <w:t xml:space="preserve"> Corinthians 7:1. The proof that all things the Soul can do the Spirit can do. The proof is in John 13:21; Acts 17:16; Proverbs 17:22; Romans 8:16; Mark 2:8; 12:30;  1</w:t>
      </w:r>
      <w:r w:rsidRPr="0037479C">
        <w:rPr>
          <w:sz w:val="24"/>
          <w:szCs w:val="24"/>
          <w:vertAlign w:val="superscript"/>
        </w:rPr>
        <w:t>st</w:t>
      </w:r>
      <w:r w:rsidRPr="0037479C">
        <w:rPr>
          <w:sz w:val="24"/>
          <w:szCs w:val="24"/>
        </w:rPr>
        <w:t xml:space="preserve"> Corinthians  2:11; Isaiah  29:24; Psalm  35:9; 42:1, 2; 62:1; 63:1; 84:2; 119:20, 167; 146:1; Deuteronomy 6:5; Luke 1:46 and 1</w:t>
      </w:r>
      <w:r w:rsidRPr="0037479C">
        <w:rPr>
          <w:sz w:val="24"/>
          <w:szCs w:val="24"/>
          <w:vertAlign w:val="superscript"/>
        </w:rPr>
        <w:t>st</w:t>
      </w:r>
      <w:r w:rsidRPr="0037479C">
        <w:rPr>
          <w:sz w:val="24"/>
          <w:szCs w:val="24"/>
        </w:rPr>
        <w:t xml:space="preserve"> Samuel 1:15.         </w:t>
      </w:r>
    </w:p>
    <w:p w:rsidR="00C36FEB" w:rsidRPr="0037479C" w:rsidRDefault="00C36FEB" w:rsidP="00C36FEB">
      <w:pPr>
        <w:spacing w:line="480" w:lineRule="auto"/>
        <w:jc w:val="both"/>
        <w:rPr>
          <w:sz w:val="24"/>
          <w:szCs w:val="24"/>
        </w:rPr>
      </w:pPr>
      <w:r w:rsidRPr="0037479C">
        <w:rPr>
          <w:sz w:val="24"/>
          <w:szCs w:val="24"/>
        </w:rPr>
        <w:t>Jesus Christ’s Ministry of Messiahship the Christ</w:t>
      </w:r>
    </w:p>
    <w:p w:rsidR="00C36FEB" w:rsidRPr="0037479C" w:rsidRDefault="00C36FEB" w:rsidP="00C36FEB">
      <w:pPr>
        <w:spacing w:line="480" w:lineRule="auto"/>
        <w:jc w:val="both"/>
        <w:rPr>
          <w:sz w:val="24"/>
          <w:szCs w:val="24"/>
        </w:rPr>
      </w:pPr>
      <w:r w:rsidRPr="0037479C">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37479C">
        <w:rPr>
          <w:sz w:val="24"/>
          <w:szCs w:val="24"/>
          <w:vertAlign w:val="superscript"/>
        </w:rPr>
        <w:t>st</w:t>
      </w:r>
      <w:r w:rsidRPr="0037479C">
        <w:rPr>
          <w:sz w:val="24"/>
          <w:szCs w:val="24"/>
        </w:rPr>
        <w:t xml:space="preserve"> Samuel 12:14; 2</w:t>
      </w:r>
      <w:r w:rsidRPr="0037479C">
        <w:rPr>
          <w:sz w:val="24"/>
          <w:szCs w:val="24"/>
          <w:vertAlign w:val="superscript"/>
        </w:rPr>
        <w:t>nd</w:t>
      </w:r>
      <w:r w:rsidRPr="0037479C">
        <w:rPr>
          <w:sz w:val="24"/>
          <w:szCs w:val="24"/>
        </w:rPr>
        <w:t xml:space="preserve"> Samuel 19:21. Many prophesies in the Old Testament were truly foretold of a Messiah that would come. Some scriptures are 2</w:t>
      </w:r>
      <w:r w:rsidRPr="0037479C">
        <w:rPr>
          <w:sz w:val="24"/>
          <w:szCs w:val="24"/>
          <w:vertAlign w:val="superscript"/>
        </w:rPr>
        <w:t>nd</w:t>
      </w:r>
      <w:r w:rsidRPr="0037479C">
        <w:rPr>
          <w:sz w:val="24"/>
          <w:szCs w:val="24"/>
        </w:rPr>
        <w:t xml:space="preserve"> Samuel 7:16; 22:48-51; Jeremiah 33; Acts 1:6. Judaism also defined the Messiah as being One that would totally rule at the end of time. The Messiah’s origin is linked to the house of David in 2</w:t>
      </w:r>
      <w:r w:rsidRPr="0037479C">
        <w:rPr>
          <w:sz w:val="24"/>
          <w:szCs w:val="24"/>
          <w:vertAlign w:val="superscript"/>
        </w:rPr>
        <w:t>nd</w:t>
      </w:r>
      <w:r w:rsidRPr="0037479C">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37479C">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7479C">
        <w:rPr>
          <w:sz w:val="24"/>
          <w:szCs w:val="24"/>
          <w:vertAlign w:val="superscript"/>
        </w:rPr>
        <w:t>nd</w:t>
      </w:r>
      <w:r w:rsidRPr="0037479C">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7479C">
        <w:rPr>
          <w:sz w:val="24"/>
          <w:szCs w:val="24"/>
          <w:vertAlign w:val="superscript"/>
        </w:rPr>
        <w:t>nd</w:t>
      </w:r>
      <w:r w:rsidRPr="0037479C">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37479C">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C36FEB" w:rsidRPr="0037479C" w:rsidRDefault="00C36FEB" w:rsidP="00C36FEB">
      <w:pPr>
        <w:spacing w:line="480" w:lineRule="auto"/>
        <w:jc w:val="both"/>
        <w:rPr>
          <w:sz w:val="24"/>
          <w:szCs w:val="24"/>
        </w:rPr>
      </w:pPr>
      <w:r w:rsidRPr="0037479C">
        <w:rPr>
          <w:sz w:val="24"/>
          <w:szCs w:val="24"/>
        </w:rPr>
        <w:t>Jesus Christ’s Ministry of Truth</w:t>
      </w:r>
    </w:p>
    <w:p w:rsidR="00C36FEB" w:rsidRPr="0037479C" w:rsidRDefault="00C36FEB" w:rsidP="00C36FEB">
      <w:pPr>
        <w:spacing w:line="480" w:lineRule="auto"/>
        <w:jc w:val="both"/>
        <w:rPr>
          <w:sz w:val="24"/>
          <w:szCs w:val="24"/>
        </w:rPr>
      </w:pPr>
      <w:r w:rsidRPr="0037479C">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C36FEB" w:rsidRPr="0037479C" w:rsidRDefault="00C36FEB" w:rsidP="00C36FEB">
      <w:pPr>
        <w:spacing w:line="480" w:lineRule="auto"/>
        <w:jc w:val="both"/>
        <w:rPr>
          <w:sz w:val="24"/>
          <w:szCs w:val="24"/>
        </w:rPr>
      </w:pPr>
      <w:r w:rsidRPr="0037479C">
        <w:rPr>
          <w:sz w:val="24"/>
          <w:szCs w:val="24"/>
        </w:rPr>
        <w:t>Jesus Christ’s Ministry of Joy</w:t>
      </w:r>
    </w:p>
    <w:p w:rsidR="00C36FEB" w:rsidRPr="0037479C" w:rsidRDefault="00C36FEB" w:rsidP="00C36FEB">
      <w:pPr>
        <w:spacing w:line="480" w:lineRule="auto"/>
        <w:jc w:val="both"/>
        <w:rPr>
          <w:sz w:val="24"/>
          <w:szCs w:val="24"/>
        </w:rPr>
      </w:pPr>
      <w:r w:rsidRPr="0037479C">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7479C">
        <w:rPr>
          <w:sz w:val="24"/>
          <w:szCs w:val="24"/>
          <w:vertAlign w:val="superscript"/>
        </w:rPr>
        <w:t>st</w:t>
      </w:r>
      <w:r w:rsidRPr="0037479C">
        <w:rPr>
          <w:sz w:val="24"/>
          <w:szCs w:val="24"/>
        </w:rPr>
        <w:t xml:space="preserve"> Corinthians 13:6; 2</w:t>
      </w:r>
      <w:r w:rsidRPr="0037479C">
        <w:rPr>
          <w:sz w:val="24"/>
          <w:szCs w:val="24"/>
          <w:vertAlign w:val="superscript"/>
        </w:rPr>
        <w:t>nd</w:t>
      </w:r>
      <w:r w:rsidRPr="0037479C">
        <w:rPr>
          <w:sz w:val="24"/>
          <w:szCs w:val="24"/>
        </w:rPr>
        <w:t xml:space="preserve"> Samuel 6:12; 1</w:t>
      </w:r>
      <w:r w:rsidRPr="0037479C">
        <w:rPr>
          <w:sz w:val="24"/>
          <w:szCs w:val="24"/>
          <w:vertAlign w:val="superscript"/>
        </w:rPr>
        <w:t>st</w:t>
      </w:r>
      <w:r w:rsidRPr="0037479C">
        <w:rPr>
          <w:sz w:val="24"/>
          <w:szCs w:val="24"/>
        </w:rPr>
        <w:t xml:space="preserve"> Kings 1:40; 1</w:t>
      </w:r>
      <w:r w:rsidRPr="0037479C">
        <w:rPr>
          <w:sz w:val="24"/>
          <w:szCs w:val="24"/>
          <w:vertAlign w:val="superscript"/>
        </w:rPr>
        <w:t>st</w:t>
      </w:r>
      <w:r w:rsidRPr="0037479C">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7479C">
        <w:rPr>
          <w:sz w:val="24"/>
          <w:szCs w:val="24"/>
          <w:vertAlign w:val="superscript"/>
        </w:rPr>
        <w:t>st</w:t>
      </w:r>
      <w:r w:rsidRPr="0037479C">
        <w:rPr>
          <w:sz w:val="24"/>
          <w:szCs w:val="24"/>
        </w:rPr>
        <w:t xml:space="preserve"> Thessalonians </w:t>
      </w:r>
      <w:r w:rsidRPr="0037479C">
        <w:rPr>
          <w:sz w:val="24"/>
          <w:szCs w:val="24"/>
        </w:rPr>
        <w:lastRenderedPageBreak/>
        <w:t xml:space="preserve">5:16. James said that Christians should consider it all joy falling into testing in James 1:2-4.  Joy is possible only as a fruit of the Spirit in Galatians 5:22. </w:t>
      </w:r>
    </w:p>
    <w:p w:rsidR="00C36FEB" w:rsidRPr="0037479C" w:rsidRDefault="00C36FEB" w:rsidP="00C36FEB">
      <w:pPr>
        <w:spacing w:line="480" w:lineRule="auto"/>
        <w:jc w:val="both"/>
        <w:rPr>
          <w:sz w:val="24"/>
          <w:szCs w:val="24"/>
        </w:rPr>
      </w:pPr>
      <w:r w:rsidRPr="0037479C">
        <w:rPr>
          <w:sz w:val="24"/>
          <w:szCs w:val="24"/>
        </w:rPr>
        <w:t xml:space="preserve">Jesus Christ’s Ministry of Trustworthiness </w:t>
      </w:r>
    </w:p>
    <w:p w:rsidR="00C36FEB" w:rsidRPr="0037479C" w:rsidRDefault="00C36FEB" w:rsidP="00C36FEB">
      <w:pPr>
        <w:spacing w:line="480" w:lineRule="auto"/>
        <w:jc w:val="both"/>
        <w:rPr>
          <w:sz w:val="24"/>
          <w:szCs w:val="24"/>
        </w:rPr>
      </w:pPr>
      <w:r w:rsidRPr="0037479C">
        <w:rPr>
          <w:sz w:val="24"/>
          <w:szCs w:val="24"/>
        </w:rPr>
        <w:t>Trustworthiness comes from the Lord.  For the “</w:t>
      </w:r>
      <w:r w:rsidRPr="0037479C">
        <w:rPr>
          <w:b/>
          <w:sz w:val="24"/>
          <w:szCs w:val="24"/>
        </w:rPr>
        <w:t>Lord is the Rock</w:t>
      </w:r>
      <w:r w:rsidRPr="0037479C">
        <w:rPr>
          <w:sz w:val="24"/>
          <w:szCs w:val="24"/>
        </w:rPr>
        <w:t>” in Deuteronomy 32:4. His work is perfect &amp; everything He does is righteous &amp; fair. He is a faithful God in all things who does no wrong. Some scriptures are 2</w:t>
      </w:r>
      <w:r w:rsidRPr="0037479C">
        <w:rPr>
          <w:sz w:val="24"/>
          <w:szCs w:val="24"/>
          <w:vertAlign w:val="superscript"/>
        </w:rPr>
        <w:t>nd</w:t>
      </w:r>
      <w:r w:rsidRPr="0037479C">
        <w:rPr>
          <w:sz w:val="24"/>
          <w:szCs w:val="24"/>
        </w:rPr>
        <w:t xml:space="preserve"> Chronicles 6:4, 14-15; Psalm 15:1-5; 19:7;  22:4-5;  24:2-3; 41:9; 111:7;  119:138; 145:13;  147:11-12; Luke 1:68-70; 12:48; 16:10-12; 1</w:t>
      </w:r>
      <w:r w:rsidRPr="0037479C">
        <w:rPr>
          <w:sz w:val="24"/>
          <w:szCs w:val="24"/>
          <w:vertAlign w:val="superscript"/>
        </w:rPr>
        <w:t>st</w:t>
      </w:r>
      <w:r w:rsidRPr="0037479C">
        <w:rPr>
          <w:sz w:val="24"/>
          <w:szCs w:val="24"/>
        </w:rPr>
        <w:t xml:space="preserve"> Corinthians 1:9;  4:1-2;  9:17-18; Hebrews  6:18;  10:23; 13:8;  2</w:t>
      </w:r>
      <w:r w:rsidRPr="0037479C">
        <w:rPr>
          <w:sz w:val="24"/>
          <w:szCs w:val="24"/>
          <w:vertAlign w:val="superscript"/>
        </w:rPr>
        <w:t>nd</w:t>
      </w:r>
      <w:r w:rsidRPr="0037479C">
        <w:rPr>
          <w:sz w:val="24"/>
          <w:szCs w:val="24"/>
        </w:rPr>
        <w:t xml:space="preserve"> Timothy 1:14; 2:13; 1</w:t>
      </w:r>
      <w:r w:rsidRPr="0037479C">
        <w:rPr>
          <w:sz w:val="24"/>
          <w:szCs w:val="24"/>
          <w:vertAlign w:val="superscript"/>
        </w:rPr>
        <w:t>st</w:t>
      </w:r>
      <w:r w:rsidRPr="0037479C">
        <w:rPr>
          <w:sz w:val="24"/>
          <w:szCs w:val="24"/>
        </w:rPr>
        <w:t xml:space="preserve"> Peter 1:21; Proverbs  11:1, 3, 13; 12:17; 13:11; 16:13; 20:19, 23; 24:26; 25:9, 13; 27:6; Ephesians 4:25; Zechariah 8:16; Matthew 25:14-15, 20-27, 29; 1</w:t>
      </w:r>
      <w:r w:rsidRPr="0037479C">
        <w:rPr>
          <w:sz w:val="24"/>
          <w:szCs w:val="24"/>
          <w:vertAlign w:val="superscript"/>
        </w:rPr>
        <w:t>st</w:t>
      </w:r>
      <w:r w:rsidRPr="0037479C">
        <w:rPr>
          <w:sz w:val="24"/>
          <w:szCs w:val="24"/>
        </w:rPr>
        <w:t xml:space="preserve"> Timothy 1:12; 3:8; 6:20; Jude 1:3; Daniel 6:4; 2</w:t>
      </w:r>
      <w:r w:rsidRPr="0037479C">
        <w:rPr>
          <w:sz w:val="24"/>
          <w:szCs w:val="24"/>
          <w:vertAlign w:val="superscript"/>
        </w:rPr>
        <w:t>nd</w:t>
      </w:r>
      <w:r w:rsidRPr="0037479C">
        <w:rPr>
          <w:sz w:val="24"/>
          <w:szCs w:val="24"/>
        </w:rPr>
        <w:t xml:space="preserve"> Kings  12:15; 22:7;  Numbers 30:2; Deuteronomy 25:13-16; Leviticus 19:36; Hosea  12:6-7; Micah  6:11-13;  Exodus 18:21; 1</w:t>
      </w:r>
      <w:r w:rsidRPr="0037479C">
        <w:rPr>
          <w:sz w:val="24"/>
          <w:szCs w:val="24"/>
          <w:vertAlign w:val="superscript"/>
        </w:rPr>
        <w:t>st</w:t>
      </w:r>
      <w:r w:rsidRPr="0037479C">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36FEB" w:rsidRPr="0037479C" w:rsidRDefault="00C36FEB" w:rsidP="00C36FEB">
      <w:pPr>
        <w:spacing w:line="480" w:lineRule="auto"/>
        <w:jc w:val="both"/>
        <w:rPr>
          <w:sz w:val="24"/>
          <w:szCs w:val="24"/>
        </w:rPr>
      </w:pPr>
      <w:r w:rsidRPr="0037479C">
        <w:rPr>
          <w:sz w:val="24"/>
          <w:szCs w:val="24"/>
        </w:rPr>
        <w:t>Jesus Christ’s Ministry of Vicarious Repentance</w:t>
      </w:r>
    </w:p>
    <w:p w:rsidR="00C36FEB" w:rsidRPr="0037479C" w:rsidRDefault="00C36FEB" w:rsidP="00C36FEB">
      <w:pPr>
        <w:spacing w:line="480" w:lineRule="auto"/>
        <w:jc w:val="both"/>
        <w:rPr>
          <w:sz w:val="24"/>
          <w:szCs w:val="24"/>
        </w:rPr>
      </w:pPr>
      <w:r w:rsidRPr="0037479C">
        <w:rPr>
          <w:sz w:val="24"/>
          <w:szCs w:val="24"/>
        </w:rPr>
        <w:t>Jesus Christ’s vicarious repentance means that He became sin without being sin in 2</w:t>
      </w:r>
      <w:r w:rsidRPr="0037479C">
        <w:rPr>
          <w:sz w:val="24"/>
          <w:szCs w:val="24"/>
          <w:vertAlign w:val="superscript"/>
        </w:rPr>
        <w:t>nd</w:t>
      </w:r>
      <w:r w:rsidRPr="0037479C">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37479C">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C36FEB" w:rsidRPr="0037479C" w:rsidRDefault="00C36FEB" w:rsidP="00C36FEB">
      <w:pPr>
        <w:spacing w:line="480" w:lineRule="auto"/>
        <w:jc w:val="both"/>
        <w:rPr>
          <w:sz w:val="24"/>
          <w:szCs w:val="24"/>
        </w:rPr>
      </w:pPr>
      <w:r w:rsidRPr="0037479C">
        <w:rPr>
          <w:sz w:val="24"/>
          <w:szCs w:val="24"/>
        </w:rPr>
        <w:t>Jesus Christ’s Ministry of being Born of God</w:t>
      </w:r>
    </w:p>
    <w:p w:rsidR="00C36FEB" w:rsidRPr="0037479C" w:rsidRDefault="00C36FEB" w:rsidP="00C36FEB">
      <w:pPr>
        <w:spacing w:line="480" w:lineRule="auto"/>
        <w:jc w:val="both"/>
        <w:rPr>
          <w:sz w:val="24"/>
          <w:szCs w:val="24"/>
        </w:rPr>
      </w:pPr>
      <w:r w:rsidRPr="0037479C">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7479C">
        <w:rPr>
          <w:sz w:val="24"/>
          <w:szCs w:val="24"/>
          <w:vertAlign w:val="superscript"/>
        </w:rPr>
        <w:t>st</w:t>
      </w:r>
      <w:r w:rsidRPr="0037479C">
        <w:rPr>
          <w:sz w:val="24"/>
          <w:szCs w:val="24"/>
        </w:rPr>
        <w:t xml:space="preserve"> Peter 1:23 it declares “having been born again, not of corruptible seed but incorruptible, through the word of God which lives and abides forever. Also  in  1</w:t>
      </w:r>
      <w:r w:rsidRPr="0037479C">
        <w:rPr>
          <w:sz w:val="24"/>
          <w:szCs w:val="24"/>
          <w:vertAlign w:val="superscript"/>
        </w:rPr>
        <w:t>st</w:t>
      </w:r>
      <w:r w:rsidRPr="0037479C">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36FEB" w:rsidRPr="0037479C" w:rsidRDefault="00C36FEB" w:rsidP="00C36FEB">
      <w:pPr>
        <w:spacing w:line="480" w:lineRule="auto"/>
        <w:jc w:val="both"/>
        <w:rPr>
          <w:sz w:val="24"/>
          <w:szCs w:val="24"/>
        </w:rPr>
      </w:pPr>
      <w:r w:rsidRPr="0037479C">
        <w:rPr>
          <w:sz w:val="24"/>
          <w:szCs w:val="24"/>
        </w:rPr>
        <w:t>Jesus Christ’s Ministry of the Crown</w:t>
      </w:r>
    </w:p>
    <w:p w:rsidR="00C36FEB" w:rsidRPr="0037479C" w:rsidRDefault="00C36FEB" w:rsidP="00C36FEB">
      <w:pPr>
        <w:spacing w:line="480" w:lineRule="auto"/>
        <w:jc w:val="both"/>
        <w:rPr>
          <w:vanish/>
          <w:sz w:val="24"/>
          <w:szCs w:val="24"/>
        </w:rPr>
      </w:pPr>
      <w:r w:rsidRPr="0037479C">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37479C">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37479C">
        <w:rPr>
          <w:vanish/>
          <w:sz w:val="24"/>
          <w:szCs w:val="24"/>
        </w:rPr>
        <w:t>im. H</w:t>
      </w:r>
    </w:p>
    <w:p w:rsidR="00C36FEB" w:rsidRPr="0037479C" w:rsidRDefault="00C36FEB" w:rsidP="00C36FEB">
      <w:pPr>
        <w:spacing w:line="480" w:lineRule="auto"/>
        <w:jc w:val="both"/>
        <w:rPr>
          <w:sz w:val="24"/>
          <w:szCs w:val="24"/>
        </w:rPr>
      </w:pPr>
    </w:p>
    <w:p w:rsidR="00C36FEB" w:rsidRPr="0037479C" w:rsidRDefault="00C36FEB" w:rsidP="00C36FEB">
      <w:pPr>
        <w:spacing w:line="480" w:lineRule="auto"/>
        <w:jc w:val="both"/>
        <w:rPr>
          <w:sz w:val="24"/>
          <w:szCs w:val="24"/>
        </w:rPr>
      </w:pPr>
      <w:r w:rsidRPr="0037479C">
        <w:rPr>
          <w:sz w:val="24"/>
          <w:szCs w:val="24"/>
        </w:rPr>
        <w:t>Jesus Christ’s Ministry of the Jewish Unpardonable Sin</w:t>
      </w:r>
    </w:p>
    <w:p w:rsidR="00C36FEB" w:rsidRPr="0037479C" w:rsidRDefault="00C36FEB" w:rsidP="00C36FEB">
      <w:pPr>
        <w:spacing w:line="480" w:lineRule="auto"/>
        <w:jc w:val="both"/>
        <w:rPr>
          <w:sz w:val="24"/>
          <w:szCs w:val="24"/>
        </w:rPr>
      </w:pPr>
      <w:r w:rsidRPr="0037479C">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37479C">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7479C">
        <w:rPr>
          <w:b/>
          <w:sz w:val="24"/>
          <w:szCs w:val="24"/>
        </w:rPr>
        <w:t>I AM</w:t>
      </w:r>
      <w:r w:rsidRPr="0037479C">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36FEB" w:rsidRPr="0037479C" w:rsidRDefault="00C36FEB" w:rsidP="00C36FEB">
      <w:pPr>
        <w:spacing w:line="480" w:lineRule="auto"/>
        <w:jc w:val="both"/>
        <w:rPr>
          <w:sz w:val="24"/>
          <w:szCs w:val="24"/>
        </w:rPr>
      </w:pPr>
      <w:r w:rsidRPr="0037479C">
        <w:rPr>
          <w:sz w:val="24"/>
          <w:szCs w:val="24"/>
        </w:rPr>
        <w:t>Jesus Christ’s Ministry of Meekness</w:t>
      </w:r>
    </w:p>
    <w:p w:rsidR="00C36FEB" w:rsidRPr="0037479C" w:rsidRDefault="00C36FEB" w:rsidP="00C36FEB">
      <w:pPr>
        <w:spacing w:line="480" w:lineRule="auto"/>
        <w:jc w:val="both"/>
        <w:rPr>
          <w:sz w:val="24"/>
          <w:szCs w:val="24"/>
        </w:rPr>
      </w:pPr>
      <w:r w:rsidRPr="0037479C">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37479C">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37479C">
        <w:rPr>
          <w:sz w:val="24"/>
          <w:szCs w:val="24"/>
          <w:vertAlign w:val="superscript"/>
        </w:rPr>
        <w:t>st</w:t>
      </w:r>
      <w:r w:rsidRPr="0037479C">
        <w:rPr>
          <w:sz w:val="24"/>
          <w:szCs w:val="24"/>
        </w:rPr>
        <w:t xml:space="preserve"> year is the year of obscurity in John 1. The 2</w:t>
      </w:r>
      <w:r w:rsidRPr="0037479C">
        <w:rPr>
          <w:sz w:val="24"/>
          <w:szCs w:val="24"/>
          <w:vertAlign w:val="superscript"/>
        </w:rPr>
        <w:t>nd</w:t>
      </w:r>
      <w:r w:rsidRPr="0037479C">
        <w:rPr>
          <w:sz w:val="24"/>
          <w:szCs w:val="24"/>
        </w:rPr>
        <w:t xml:space="preserve"> year is the year of popularity in John 2-6. The 3</w:t>
      </w:r>
      <w:r w:rsidRPr="0037479C">
        <w:rPr>
          <w:sz w:val="24"/>
          <w:szCs w:val="24"/>
          <w:vertAlign w:val="superscript"/>
        </w:rPr>
        <w:t>rd</w:t>
      </w:r>
      <w:r w:rsidRPr="0037479C">
        <w:rPr>
          <w:sz w:val="24"/>
          <w:szCs w:val="24"/>
        </w:rPr>
        <w:t xml:space="preserve"> year is the year of animosity in John 7-19.    </w:t>
      </w:r>
    </w:p>
    <w:p w:rsidR="00C36FEB" w:rsidRPr="0037479C" w:rsidRDefault="00C36FEB" w:rsidP="00C36FEB">
      <w:pPr>
        <w:spacing w:line="480" w:lineRule="auto"/>
        <w:jc w:val="center"/>
        <w:rPr>
          <w:sz w:val="24"/>
          <w:szCs w:val="24"/>
        </w:rPr>
      </w:pPr>
      <w:r w:rsidRPr="0037479C">
        <w:rPr>
          <w:sz w:val="24"/>
          <w:szCs w:val="24"/>
        </w:rPr>
        <w:t>The Lord Jesus’ Office’s</w:t>
      </w:r>
    </w:p>
    <w:p w:rsidR="00C36FEB" w:rsidRPr="0037479C" w:rsidRDefault="00C36FEB" w:rsidP="00C36FEB">
      <w:pPr>
        <w:spacing w:line="480" w:lineRule="auto"/>
        <w:jc w:val="both"/>
        <w:rPr>
          <w:sz w:val="24"/>
          <w:szCs w:val="24"/>
        </w:rPr>
      </w:pPr>
      <w:r w:rsidRPr="0037479C">
        <w:rPr>
          <w:sz w:val="24"/>
          <w:szCs w:val="24"/>
        </w:rPr>
        <w:t>Jesus Christ’s Office as a King</w:t>
      </w:r>
    </w:p>
    <w:p w:rsidR="00C36FEB" w:rsidRPr="0037479C" w:rsidRDefault="00C36FEB" w:rsidP="00C36FEB">
      <w:pPr>
        <w:spacing w:line="480" w:lineRule="auto"/>
        <w:jc w:val="both"/>
        <w:rPr>
          <w:sz w:val="24"/>
          <w:szCs w:val="24"/>
        </w:rPr>
      </w:pPr>
      <w:r w:rsidRPr="0037479C">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7479C">
        <w:rPr>
          <w:sz w:val="24"/>
          <w:szCs w:val="24"/>
          <w:vertAlign w:val="superscript"/>
        </w:rPr>
        <w:t>st</w:t>
      </w:r>
      <w:r w:rsidRPr="0037479C">
        <w:rPr>
          <w:sz w:val="24"/>
          <w:szCs w:val="24"/>
        </w:rPr>
        <w:t xml:space="preserve"> Corinthians 15:25. Jesus being the Savoir of the World is none other than Christ the Lord. To </w:t>
      </w:r>
      <w:r w:rsidRPr="0037479C">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37479C">
        <w:rPr>
          <w:sz w:val="24"/>
          <w:szCs w:val="24"/>
          <w:vertAlign w:val="superscript"/>
        </w:rPr>
        <w:t>nd</w:t>
      </w:r>
      <w:r w:rsidRPr="0037479C">
        <w:rPr>
          <w:sz w:val="24"/>
          <w:szCs w:val="24"/>
        </w:rPr>
        <w:t xml:space="preserve"> coming His Kingship will be established &amp; the Enemies will bow to Him as the Messiah in 1</w:t>
      </w:r>
      <w:r w:rsidRPr="0037479C">
        <w:rPr>
          <w:sz w:val="24"/>
          <w:szCs w:val="24"/>
          <w:vertAlign w:val="superscript"/>
        </w:rPr>
        <w:t>st</w:t>
      </w:r>
      <w:r w:rsidRPr="0037479C">
        <w:rPr>
          <w:sz w:val="24"/>
          <w:szCs w:val="24"/>
        </w:rPr>
        <w:t xml:space="preserve"> Corinthians 15:25-28. In the end, Jesus’ Kingdom will be turned over to the Father Stephen in 1</w:t>
      </w:r>
      <w:r w:rsidRPr="0037479C">
        <w:rPr>
          <w:sz w:val="24"/>
          <w:szCs w:val="24"/>
          <w:vertAlign w:val="superscript"/>
        </w:rPr>
        <w:t>st</w:t>
      </w:r>
      <w:r w:rsidRPr="0037479C">
        <w:rPr>
          <w:sz w:val="24"/>
          <w:szCs w:val="24"/>
        </w:rPr>
        <w:t xml:space="preserve"> Corinthians 15:24. Some scriptures are Matthew 4:17, 23; 12:28, 21:5, 26:64, 28:18; John 1:49; Luke 19:38-40; Acts 17:7; Ephesians 1:20-23; 1</w:t>
      </w:r>
      <w:r w:rsidRPr="0037479C">
        <w:rPr>
          <w:sz w:val="24"/>
          <w:szCs w:val="24"/>
          <w:vertAlign w:val="superscript"/>
        </w:rPr>
        <w:t>st</w:t>
      </w:r>
      <w:r w:rsidRPr="0037479C">
        <w:rPr>
          <w:sz w:val="24"/>
          <w:szCs w:val="24"/>
        </w:rPr>
        <w:t xml:space="preserve"> Corinthians 15:25; 2</w:t>
      </w:r>
      <w:r w:rsidRPr="0037479C">
        <w:rPr>
          <w:sz w:val="24"/>
          <w:szCs w:val="24"/>
          <w:vertAlign w:val="superscript"/>
        </w:rPr>
        <w:t>nd</w:t>
      </w:r>
      <w:r w:rsidRPr="0037479C">
        <w:rPr>
          <w:sz w:val="24"/>
          <w:szCs w:val="24"/>
        </w:rPr>
        <w:t xml:space="preserve"> Thessalonians 1:7-10 &amp; Revelation 19:11-16. </w:t>
      </w:r>
    </w:p>
    <w:p w:rsidR="00C36FEB" w:rsidRPr="0037479C" w:rsidRDefault="00C36FEB" w:rsidP="00C36FEB">
      <w:pPr>
        <w:spacing w:line="480" w:lineRule="auto"/>
        <w:jc w:val="both"/>
        <w:rPr>
          <w:sz w:val="24"/>
          <w:szCs w:val="24"/>
        </w:rPr>
      </w:pPr>
      <w:r w:rsidRPr="0037479C">
        <w:rPr>
          <w:sz w:val="24"/>
          <w:szCs w:val="24"/>
        </w:rPr>
        <w:t>Jesus Christ’s Office as a High Priest</w:t>
      </w:r>
    </w:p>
    <w:p w:rsidR="00C36FEB" w:rsidRPr="0037479C" w:rsidRDefault="00C36FEB" w:rsidP="00C36FEB">
      <w:pPr>
        <w:spacing w:line="480" w:lineRule="auto"/>
        <w:jc w:val="both"/>
        <w:rPr>
          <w:sz w:val="24"/>
          <w:szCs w:val="24"/>
        </w:rPr>
      </w:pPr>
      <w:r w:rsidRPr="0037479C">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37479C">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37479C">
        <w:rPr>
          <w:sz w:val="24"/>
          <w:szCs w:val="24"/>
          <w:vertAlign w:val="superscript"/>
        </w:rPr>
        <w:t>st</w:t>
      </w:r>
      <w:r w:rsidRPr="0037479C">
        <w:rPr>
          <w:sz w:val="24"/>
          <w:szCs w:val="24"/>
        </w:rPr>
        <w:t xml:space="preserve"> Timothy 2:5. The people will be able to enter into the Kingdom of God if they believe in Jesus in 2</w:t>
      </w:r>
      <w:r w:rsidRPr="0037479C">
        <w:rPr>
          <w:sz w:val="24"/>
          <w:szCs w:val="24"/>
          <w:vertAlign w:val="superscript"/>
        </w:rPr>
        <w:t>nd</w:t>
      </w:r>
      <w:r w:rsidRPr="0037479C">
        <w:rPr>
          <w:sz w:val="24"/>
          <w:szCs w:val="24"/>
        </w:rPr>
        <w:t xml:space="preserve"> Corinthians 5:18-20; 1</w:t>
      </w:r>
      <w:r w:rsidRPr="0037479C">
        <w:rPr>
          <w:sz w:val="24"/>
          <w:szCs w:val="24"/>
          <w:vertAlign w:val="superscript"/>
        </w:rPr>
        <w:t>st</w:t>
      </w:r>
      <w:r w:rsidRPr="0037479C">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7479C">
        <w:rPr>
          <w:sz w:val="24"/>
          <w:szCs w:val="24"/>
          <w:vertAlign w:val="superscript"/>
        </w:rPr>
        <w:t>st</w:t>
      </w:r>
      <w:r w:rsidRPr="0037479C">
        <w:rPr>
          <w:sz w:val="24"/>
          <w:szCs w:val="24"/>
        </w:rPr>
        <w:t xml:space="preserve"> Peter 2:5. John says that Christians are “Priests who serve God” in Revelation 1:6, 5:10, 20:6.      </w:t>
      </w:r>
    </w:p>
    <w:p w:rsidR="00C36FEB" w:rsidRPr="0037479C" w:rsidRDefault="00C36FEB" w:rsidP="00C36FEB">
      <w:pPr>
        <w:spacing w:line="480" w:lineRule="auto"/>
        <w:jc w:val="both"/>
        <w:rPr>
          <w:sz w:val="24"/>
          <w:szCs w:val="24"/>
        </w:rPr>
      </w:pPr>
      <w:r w:rsidRPr="0037479C">
        <w:rPr>
          <w:sz w:val="24"/>
          <w:szCs w:val="24"/>
        </w:rPr>
        <w:t>Jesus Christ’s Office as a Prophet</w:t>
      </w:r>
    </w:p>
    <w:p w:rsidR="00C36FEB" w:rsidRPr="0037479C" w:rsidRDefault="00C36FEB" w:rsidP="00C36FEB">
      <w:pPr>
        <w:spacing w:line="480" w:lineRule="auto"/>
        <w:jc w:val="both"/>
        <w:rPr>
          <w:sz w:val="24"/>
          <w:szCs w:val="24"/>
        </w:rPr>
      </w:pPr>
      <w:r w:rsidRPr="0037479C">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37479C">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37479C">
        <w:rPr>
          <w:sz w:val="24"/>
          <w:szCs w:val="24"/>
          <w:vertAlign w:val="superscript"/>
        </w:rPr>
        <w:t>st</w:t>
      </w:r>
      <w:r w:rsidRPr="0037479C">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36FEB" w:rsidRPr="0037479C" w:rsidRDefault="00C36FEB" w:rsidP="00C36FEB">
      <w:pPr>
        <w:spacing w:line="480" w:lineRule="auto"/>
        <w:jc w:val="both"/>
        <w:rPr>
          <w:sz w:val="24"/>
          <w:szCs w:val="24"/>
        </w:rPr>
      </w:pPr>
      <w:r w:rsidRPr="0037479C">
        <w:rPr>
          <w:sz w:val="24"/>
          <w:szCs w:val="24"/>
        </w:rPr>
        <w:t>Jesus Christ’s Death of Atonement</w:t>
      </w:r>
    </w:p>
    <w:p w:rsidR="00C36FEB" w:rsidRPr="0037479C" w:rsidRDefault="00C36FEB" w:rsidP="00C36FEB">
      <w:pPr>
        <w:spacing w:line="480" w:lineRule="auto"/>
        <w:jc w:val="both"/>
        <w:rPr>
          <w:sz w:val="24"/>
          <w:szCs w:val="24"/>
        </w:rPr>
      </w:pPr>
      <w:r w:rsidRPr="0037479C">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7479C">
        <w:rPr>
          <w:sz w:val="24"/>
          <w:szCs w:val="24"/>
          <w:vertAlign w:val="superscript"/>
        </w:rPr>
        <w:t>st</w:t>
      </w:r>
      <w:r w:rsidRPr="0037479C">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37479C">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7479C">
        <w:rPr>
          <w:sz w:val="24"/>
          <w:szCs w:val="24"/>
          <w:vertAlign w:val="superscript"/>
        </w:rPr>
        <w:t>st</w:t>
      </w:r>
      <w:r w:rsidRPr="0037479C">
        <w:rPr>
          <w:sz w:val="24"/>
          <w:szCs w:val="24"/>
        </w:rPr>
        <w:t xml:space="preserve"> Peter 2:24. In this scripture, Jesus Christ became sin without being sin in 2</w:t>
      </w:r>
      <w:r w:rsidRPr="0037479C">
        <w:rPr>
          <w:sz w:val="24"/>
          <w:szCs w:val="24"/>
          <w:vertAlign w:val="superscript"/>
        </w:rPr>
        <w:t>nd</w:t>
      </w:r>
      <w:r w:rsidRPr="0037479C">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7479C">
        <w:rPr>
          <w:sz w:val="24"/>
          <w:szCs w:val="24"/>
          <w:vertAlign w:val="superscript"/>
        </w:rPr>
        <w:t>nd</w:t>
      </w:r>
      <w:r w:rsidRPr="0037479C">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7479C">
        <w:rPr>
          <w:sz w:val="24"/>
          <w:szCs w:val="24"/>
          <w:vertAlign w:val="superscript"/>
        </w:rPr>
        <w:t>st</w:t>
      </w:r>
      <w:r w:rsidRPr="0037479C">
        <w:rPr>
          <w:sz w:val="24"/>
          <w:szCs w:val="24"/>
        </w:rPr>
        <w:t xml:space="preserve"> John 5:19, Hebrews 2:15 &amp; Romans 6:11, 14. Fourth, is the Propitiation by removing God’s Judgment on sinners. In 1</w:t>
      </w:r>
      <w:r w:rsidRPr="0037479C">
        <w:rPr>
          <w:sz w:val="24"/>
          <w:szCs w:val="24"/>
          <w:vertAlign w:val="superscript"/>
        </w:rPr>
        <w:t>st</w:t>
      </w:r>
      <w:r w:rsidRPr="0037479C">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37479C">
        <w:rPr>
          <w:sz w:val="24"/>
          <w:szCs w:val="24"/>
        </w:rPr>
        <w:lastRenderedPageBreak/>
        <w:t>Acts 2:27; Ephesians 4:8-9; Romans 10:6-7 &amp; 1</w:t>
      </w:r>
      <w:r w:rsidRPr="0037479C">
        <w:rPr>
          <w:sz w:val="24"/>
          <w:szCs w:val="24"/>
          <w:vertAlign w:val="superscript"/>
        </w:rPr>
        <w:t>st</w:t>
      </w:r>
      <w:r w:rsidRPr="0037479C">
        <w:rPr>
          <w:sz w:val="24"/>
          <w:szCs w:val="24"/>
        </w:rPr>
        <w:t xml:space="preserve"> Peter 2:18-20, 4:6. Jesus preached in Hell to the Saints/Angels (Lords) bound by Satan in 1</w:t>
      </w:r>
      <w:r w:rsidRPr="0037479C">
        <w:rPr>
          <w:sz w:val="24"/>
          <w:szCs w:val="24"/>
          <w:vertAlign w:val="superscript"/>
        </w:rPr>
        <w:t>st</w:t>
      </w:r>
      <w:r w:rsidRPr="0037479C">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7479C">
        <w:rPr>
          <w:b/>
          <w:sz w:val="24"/>
          <w:szCs w:val="24"/>
        </w:rPr>
        <w:t>The Lord Yah and His Book on Hell in the Holy Bible</w:t>
      </w:r>
      <w:r w:rsidRPr="0037479C">
        <w:rPr>
          <w:sz w:val="24"/>
          <w:szCs w:val="24"/>
        </w:rPr>
        <w:t>.”</w:t>
      </w:r>
    </w:p>
    <w:p w:rsidR="00C36FEB" w:rsidRPr="0037479C" w:rsidRDefault="00C36FEB" w:rsidP="00C36FEB">
      <w:pPr>
        <w:spacing w:line="480" w:lineRule="auto"/>
        <w:jc w:val="both"/>
        <w:rPr>
          <w:sz w:val="24"/>
          <w:szCs w:val="24"/>
        </w:rPr>
      </w:pPr>
      <w:r w:rsidRPr="0037479C">
        <w:rPr>
          <w:sz w:val="24"/>
          <w:szCs w:val="24"/>
        </w:rPr>
        <w:t>What does the Blood of Jesus accomplish as the Holiest?</w:t>
      </w:r>
    </w:p>
    <w:p w:rsidR="00C36FEB" w:rsidRPr="0037479C" w:rsidRDefault="00C36FEB" w:rsidP="00C36FEB">
      <w:pPr>
        <w:spacing w:line="480" w:lineRule="auto"/>
        <w:jc w:val="both"/>
        <w:rPr>
          <w:sz w:val="24"/>
          <w:szCs w:val="24"/>
        </w:rPr>
      </w:pPr>
      <w:r w:rsidRPr="0037479C">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37479C">
        <w:rPr>
          <w:sz w:val="24"/>
          <w:szCs w:val="24"/>
        </w:rPr>
        <w:lastRenderedPageBreak/>
        <w:t>saved  from wrath through  Him.” In 1</w:t>
      </w:r>
      <w:r w:rsidRPr="0037479C">
        <w:rPr>
          <w:sz w:val="24"/>
          <w:szCs w:val="24"/>
          <w:vertAlign w:val="superscript"/>
        </w:rPr>
        <w:t>st</w:t>
      </w:r>
      <w:r w:rsidRPr="0037479C">
        <w:rPr>
          <w:sz w:val="24"/>
          <w:szCs w:val="24"/>
        </w:rPr>
        <w:t xml:space="preserve"> Corinthians 10:16 says “the cup of blessing which We bless, is it not the communion of the blood of Christ?” Also in 1</w:t>
      </w:r>
      <w:r w:rsidRPr="0037479C">
        <w:rPr>
          <w:sz w:val="24"/>
          <w:szCs w:val="24"/>
          <w:vertAlign w:val="superscript"/>
        </w:rPr>
        <w:t>st</w:t>
      </w:r>
      <w:r w:rsidRPr="0037479C">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37479C">
        <w:rPr>
          <w:sz w:val="24"/>
          <w:szCs w:val="24"/>
          <w:vertAlign w:val="superscript"/>
        </w:rPr>
        <w:t>st</w:t>
      </w:r>
      <w:r w:rsidRPr="0037479C">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7479C">
        <w:rPr>
          <w:sz w:val="24"/>
          <w:szCs w:val="24"/>
          <w:vertAlign w:val="superscript"/>
        </w:rPr>
        <w:t>st</w:t>
      </w:r>
      <w:r w:rsidRPr="0037479C">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7479C">
        <w:rPr>
          <w:sz w:val="24"/>
          <w:szCs w:val="24"/>
          <w:vertAlign w:val="superscript"/>
        </w:rPr>
        <w:t>st</w:t>
      </w:r>
      <w:r w:rsidRPr="0037479C">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37479C">
        <w:rPr>
          <w:sz w:val="24"/>
          <w:szCs w:val="24"/>
        </w:rPr>
        <w:lastRenderedPageBreak/>
        <w:t xml:space="preserve">of the Lamb has overcome the Beast &amp; We can overcome Him by His blood. In Revelation 19:13 says the vesture dipped in the blood of Christ is called the Word of God.         </w:t>
      </w:r>
    </w:p>
    <w:p w:rsidR="00C36FEB" w:rsidRPr="0037479C" w:rsidRDefault="00C36FEB" w:rsidP="00C36FEB">
      <w:pPr>
        <w:spacing w:line="480" w:lineRule="auto"/>
        <w:jc w:val="both"/>
        <w:rPr>
          <w:sz w:val="24"/>
          <w:szCs w:val="24"/>
        </w:rPr>
      </w:pPr>
      <w:r w:rsidRPr="0037479C">
        <w:rPr>
          <w:sz w:val="24"/>
          <w:szCs w:val="24"/>
        </w:rPr>
        <w:t>Jesus Christ’s Resurrection and Ascension</w:t>
      </w:r>
    </w:p>
    <w:p w:rsidR="00C36FEB" w:rsidRPr="0037479C" w:rsidRDefault="00C36FEB" w:rsidP="00C36FEB">
      <w:pPr>
        <w:spacing w:line="480" w:lineRule="auto"/>
        <w:jc w:val="both"/>
        <w:rPr>
          <w:sz w:val="24"/>
          <w:szCs w:val="24"/>
        </w:rPr>
      </w:pPr>
      <w:r w:rsidRPr="0037479C">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7479C">
        <w:rPr>
          <w:sz w:val="24"/>
          <w:szCs w:val="24"/>
          <w:vertAlign w:val="superscript"/>
        </w:rPr>
        <w:t>st</w:t>
      </w:r>
      <w:r w:rsidRPr="0037479C">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7479C">
        <w:rPr>
          <w:sz w:val="24"/>
          <w:szCs w:val="24"/>
          <w:vertAlign w:val="superscript"/>
        </w:rPr>
        <w:t>st</w:t>
      </w:r>
      <w:r w:rsidRPr="0037479C">
        <w:rPr>
          <w:sz w:val="24"/>
          <w:szCs w:val="24"/>
        </w:rPr>
        <w:t xml:space="preserve"> Corinthians 15:53. The resurrected body is raised imperishable, glorious, in power and becomes a spiritual body in 1</w:t>
      </w:r>
      <w:r w:rsidRPr="0037479C">
        <w:rPr>
          <w:sz w:val="24"/>
          <w:szCs w:val="24"/>
          <w:vertAlign w:val="superscript"/>
        </w:rPr>
        <w:t>st</w:t>
      </w:r>
      <w:r w:rsidRPr="0037479C">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7479C">
        <w:rPr>
          <w:sz w:val="24"/>
          <w:szCs w:val="24"/>
          <w:vertAlign w:val="superscript"/>
        </w:rPr>
        <w:t>st</w:t>
      </w:r>
      <w:r w:rsidRPr="0037479C">
        <w:rPr>
          <w:sz w:val="24"/>
          <w:szCs w:val="24"/>
        </w:rPr>
        <w:t xml:space="preserve"> Corinthians 6:14; Galatians 1:1; Romans 6:4 and Ephesians 1:20. Jesus Christ received the command to “lay it down or to take it again” from the Father (Stephen) in John 10:17-18. Jesus </w:t>
      </w:r>
      <w:r w:rsidRPr="0037479C">
        <w:rPr>
          <w:sz w:val="24"/>
          <w:szCs w:val="24"/>
        </w:rPr>
        <w:lastRenderedPageBreak/>
        <w:t xml:space="preserve">says that </w:t>
      </w:r>
      <w:r w:rsidRPr="0037479C">
        <w:rPr>
          <w:vanish/>
          <w:sz w:val="24"/>
          <w:szCs w:val="24"/>
        </w:rPr>
        <w:t>eHE is the life and resurrection in Hebrews 7:16; JOhn 11:25. Hehh</w:t>
      </w:r>
      <w:r w:rsidRPr="0037479C">
        <w:rPr>
          <w:sz w:val="24"/>
          <w:szCs w:val="24"/>
        </w:rPr>
        <w:t xml:space="preserve"> He is the life and resurrection in Hebrews 7:16; John 11:25. Also Jesus’ Resurrection guarantees Our regeneration. Some scriptures are Philippians 3:10; 1</w:t>
      </w:r>
      <w:r w:rsidRPr="0037479C">
        <w:rPr>
          <w:sz w:val="24"/>
          <w:szCs w:val="24"/>
          <w:vertAlign w:val="superscript"/>
        </w:rPr>
        <w:t>st</w:t>
      </w:r>
      <w:r w:rsidRPr="0037479C">
        <w:rPr>
          <w:sz w:val="24"/>
          <w:szCs w:val="24"/>
        </w:rPr>
        <w:t xml:space="preserve"> Peter 1:3; Colossians 3:1; Ephesians 1:19-20, 2:5-6; Romans 6:4, 11, 14; 1</w:t>
      </w:r>
      <w:r w:rsidRPr="0037479C">
        <w:rPr>
          <w:sz w:val="24"/>
          <w:szCs w:val="24"/>
          <w:vertAlign w:val="superscript"/>
        </w:rPr>
        <w:t>st</w:t>
      </w:r>
      <w:r w:rsidRPr="0037479C">
        <w:rPr>
          <w:sz w:val="24"/>
          <w:szCs w:val="24"/>
        </w:rPr>
        <w:t xml:space="preserve"> Corinthians 15:17,  and  Acts 1:8. Jesus’ Resurrection guarantees Us to have perfect resurrected bodies. There are some scriptures in 1</w:t>
      </w:r>
      <w:r w:rsidRPr="0037479C">
        <w:rPr>
          <w:sz w:val="24"/>
          <w:szCs w:val="24"/>
          <w:vertAlign w:val="superscript"/>
        </w:rPr>
        <w:t>st</w:t>
      </w:r>
      <w:r w:rsidRPr="0037479C">
        <w:rPr>
          <w:sz w:val="24"/>
          <w:szCs w:val="24"/>
        </w:rPr>
        <w:t xml:space="preserve"> Corinthians 6:14, 15:12-58; 2</w:t>
      </w:r>
      <w:r w:rsidRPr="0037479C">
        <w:rPr>
          <w:sz w:val="24"/>
          <w:szCs w:val="24"/>
          <w:vertAlign w:val="superscript"/>
        </w:rPr>
        <w:t>nd</w:t>
      </w:r>
      <w:r w:rsidRPr="0037479C">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37479C">
        <w:rPr>
          <w:sz w:val="24"/>
          <w:szCs w:val="24"/>
          <w:vertAlign w:val="superscript"/>
        </w:rPr>
        <w:t>st</w:t>
      </w:r>
      <w:r w:rsidRPr="0037479C">
        <w:rPr>
          <w:sz w:val="24"/>
          <w:szCs w:val="24"/>
        </w:rPr>
        <w:t>. Jesus saw Heaven as Stephen did in Acts 7:55-56. Jesus received glory &amp; honor by the Father Stephen in John 17:5; Acts 2:33; 1</w:t>
      </w:r>
      <w:r w:rsidRPr="0037479C">
        <w:rPr>
          <w:sz w:val="24"/>
          <w:szCs w:val="24"/>
          <w:vertAlign w:val="superscript"/>
        </w:rPr>
        <w:t>st</w:t>
      </w:r>
      <w:r w:rsidRPr="0037479C">
        <w:rPr>
          <w:sz w:val="24"/>
          <w:szCs w:val="24"/>
        </w:rPr>
        <w:t xml:space="preserve"> Timothy 3:16; Hebrews 1:4; Philippians 2:9 &amp; Revelation 5:12. Jesus sat down on the right hand of the Father Stephen in Psalm 110:1; Ephesians 1:20-21; Hebrews 1:3; 1</w:t>
      </w:r>
      <w:r w:rsidRPr="0037479C">
        <w:rPr>
          <w:sz w:val="24"/>
          <w:szCs w:val="24"/>
          <w:vertAlign w:val="superscript"/>
        </w:rPr>
        <w:t>st</w:t>
      </w:r>
      <w:r w:rsidRPr="0037479C">
        <w:rPr>
          <w:sz w:val="24"/>
          <w:szCs w:val="24"/>
        </w:rPr>
        <w:t xml:space="preserve"> Peter 3:22; Acts 2:33, 7:55-56; 1</w:t>
      </w:r>
      <w:r w:rsidRPr="0037479C">
        <w:rPr>
          <w:sz w:val="24"/>
          <w:szCs w:val="24"/>
          <w:vertAlign w:val="superscript"/>
        </w:rPr>
        <w:t>st</w:t>
      </w:r>
      <w:r w:rsidRPr="0037479C">
        <w:rPr>
          <w:sz w:val="24"/>
          <w:szCs w:val="24"/>
        </w:rPr>
        <w:t xml:space="preserve"> Corinthians 15:25 &amp; Revelation 2:1. Jesus Ascension is sound doctrine for Man. Some scriptures are Hebrews 2:5-8, 12:1-3; John 14:2-3; 1</w:t>
      </w:r>
      <w:r w:rsidRPr="0037479C">
        <w:rPr>
          <w:sz w:val="24"/>
          <w:szCs w:val="24"/>
          <w:vertAlign w:val="superscript"/>
        </w:rPr>
        <w:t>st</w:t>
      </w:r>
      <w:r w:rsidRPr="0037479C">
        <w:rPr>
          <w:sz w:val="24"/>
          <w:szCs w:val="24"/>
        </w:rPr>
        <w:t xml:space="preserve"> Thessalonians 4:17; Ephesians 6:10-18; 2</w:t>
      </w:r>
      <w:r w:rsidRPr="0037479C">
        <w:rPr>
          <w:sz w:val="24"/>
          <w:szCs w:val="24"/>
          <w:vertAlign w:val="superscript"/>
        </w:rPr>
        <w:t>nd</w:t>
      </w:r>
      <w:r w:rsidRPr="0037479C">
        <w:rPr>
          <w:sz w:val="24"/>
          <w:szCs w:val="24"/>
        </w:rPr>
        <w:t xml:space="preserve"> Corinthians 10:4; Revelation 2:26-27, 3:21 &amp; 1</w:t>
      </w:r>
      <w:r w:rsidRPr="0037479C">
        <w:rPr>
          <w:sz w:val="24"/>
          <w:szCs w:val="24"/>
          <w:vertAlign w:val="superscript"/>
        </w:rPr>
        <w:t>st</w:t>
      </w:r>
      <w:r w:rsidRPr="0037479C">
        <w:rPr>
          <w:sz w:val="24"/>
          <w:szCs w:val="24"/>
        </w:rPr>
        <w:t xml:space="preserve"> Corinthians 6:3. Jesus’ Resurrection is the 1</w:t>
      </w:r>
      <w:r w:rsidRPr="0037479C">
        <w:rPr>
          <w:sz w:val="24"/>
          <w:szCs w:val="24"/>
          <w:vertAlign w:val="superscript"/>
        </w:rPr>
        <w:t>st</w:t>
      </w:r>
      <w:r w:rsidRPr="0037479C">
        <w:rPr>
          <w:sz w:val="24"/>
          <w:szCs w:val="24"/>
        </w:rPr>
        <w:t xml:space="preserve"> &amp; foremost Resurrection outside God’s Kingdom by salvation in Acts 26:23. </w:t>
      </w:r>
    </w:p>
    <w:p w:rsidR="00C36FEB" w:rsidRPr="0037479C" w:rsidRDefault="00C36FEB" w:rsidP="00C36FEB">
      <w:pPr>
        <w:spacing w:line="480" w:lineRule="auto"/>
        <w:jc w:val="both"/>
        <w:rPr>
          <w:sz w:val="24"/>
          <w:szCs w:val="24"/>
        </w:rPr>
      </w:pPr>
      <w:r w:rsidRPr="0037479C">
        <w:rPr>
          <w:sz w:val="24"/>
          <w:szCs w:val="24"/>
        </w:rPr>
        <w:t>Jesus’ Throne</w:t>
      </w:r>
    </w:p>
    <w:p w:rsidR="00C36FEB" w:rsidRPr="0037479C" w:rsidRDefault="00C36FEB" w:rsidP="00C36FEB">
      <w:pPr>
        <w:spacing w:line="480" w:lineRule="auto"/>
        <w:jc w:val="both"/>
        <w:rPr>
          <w:sz w:val="24"/>
          <w:szCs w:val="24"/>
        </w:rPr>
      </w:pPr>
      <w:r w:rsidRPr="0037479C">
        <w:rPr>
          <w:sz w:val="24"/>
          <w:szCs w:val="24"/>
        </w:rPr>
        <w:t>Paul knew a Man in the 3</w:t>
      </w:r>
      <w:r w:rsidRPr="0037479C">
        <w:rPr>
          <w:sz w:val="24"/>
          <w:szCs w:val="24"/>
          <w:vertAlign w:val="superscript"/>
        </w:rPr>
        <w:t>rd</w:t>
      </w:r>
      <w:r w:rsidRPr="0037479C">
        <w:rPr>
          <w:sz w:val="24"/>
          <w:szCs w:val="24"/>
        </w:rPr>
        <w:t xml:space="preserve"> Heaven in 2</w:t>
      </w:r>
      <w:r w:rsidRPr="0037479C">
        <w:rPr>
          <w:sz w:val="24"/>
          <w:szCs w:val="24"/>
          <w:vertAlign w:val="superscript"/>
        </w:rPr>
        <w:t>nd</w:t>
      </w:r>
      <w:r w:rsidRPr="0037479C">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37479C">
        <w:rPr>
          <w:sz w:val="24"/>
          <w:szCs w:val="24"/>
        </w:rPr>
        <w:lastRenderedPageBreak/>
        <w:t>Father Stephen in the 3</w:t>
      </w:r>
      <w:r w:rsidRPr="0037479C">
        <w:rPr>
          <w:sz w:val="24"/>
          <w:szCs w:val="24"/>
          <w:vertAlign w:val="superscript"/>
        </w:rPr>
        <w:t>rd</w:t>
      </w:r>
      <w:r w:rsidRPr="0037479C">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7479C">
        <w:rPr>
          <w:sz w:val="24"/>
          <w:szCs w:val="24"/>
          <w:vertAlign w:val="superscript"/>
        </w:rPr>
        <w:t>nd</w:t>
      </w:r>
      <w:r w:rsidRPr="0037479C">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37479C">
        <w:rPr>
          <w:sz w:val="24"/>
          <w:szCs w:val="24"/>
          <w:vertAlign w:val="superscript"/>
        </w:rPr>
        <w:t>nd</w:t>
      </w:r>
      <w:r w:rsidRPr="0037479C">
        <w:rPr>
          <w:sz w:val="24"/>
          <w:szCs w:val="24"/>
        </w:rPr>
        <w:t xml:space="preserve"> Peter 1:16-21. </w:t>
      </w:r>
    </w:p>
    <w:p w:rsidR="00C36FEB" w:rsidRPr="0037479C" w:rsidRDefault="00C36FEB" w:rsidP="00C36FEB">
      <w:pPr>
        <w:spacing w:line="480" w:lineRule="auto"/>
        <w:jc w:val="center"/>
        <w:rPr>
          <w:b/>
          <w:sz w:val="24"/>
          <w:szCs w:val="24"/>
        </w:rPr>
      </w:pPr>
      <w:r w:rsidRPr="0037479C">
        <w:rPr>
          <w:b/>
          <w:vanish/>
          <w:sz w:val="24"/>
          <w:szCs w:val="24"/>
        </w:rPr>
        <w:t>Hen</w:t>
      </w:r>
      <w:r w:rsidRPr="0037479C">
        <w:rPr>
          <w:b/>
          <w:sz w:val="24"/>
          <w:szCs w:val="24"/>
        </w:rPr>
        <w:t xml:space="preserve"> THE LORD JOHN CHRIST WITH THE RANK OF A 3 GOLD STAR GENERAL FOR 40 YEARS</w:t>
      </w:r>
    </w:p>
    <w:p w:rsidR="00C36FEB" w:rsidRPr="0037479C" w:rsidRDefault="00C36FEB" w:rsidP="00C36FEB">
      <w:pPr>
        <w:spacing w:line="480" w:lineRule="auto"/>
        <w:jc w:val="both"/>
        <w:rPr>
          <w:sz w:val="24"/>
          <w:szCs w:val="24"/>
        </w:rPr>
      </w:pPr>
      <w:r w:rsidRPr="0037479C">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37479C">
        <w:rPr>
          <w:sz w:val="24"/>
          <w:szCs w:val="24"/>
        </w:rPr>
        <w:lastRenderedPageBreak/>
        <w:t xml:space="preserve">places shall be made straight and the rough ways made smooth &amp; all Flesh shall see the salvation of God.” </w:t>
      </w:r>
    </w:p>
    <w:p w:rsidR="00C36FEB" w:rsidRPr="0037479C" w:rsidRDefault="00C36FEB" w:rsidP="00C36FEB">
      <w:pPr>
        <w:spacing w:line="480" w:lineRule="auto"/>
        <w:jc w:val="both"/>
        <w:rPr>
          <w:sz w:val="24"/>
          <w:szCs w:val="24"/>
        </w:rPr>
      </w:pPr>
      <w:r w:rsidRPr="0037479C">
        <w:rPr>
          <w:sz w:val="24"/>
          <w:szCs w:val="24"/>
        </w:rPr>
        <w:t xml:space="preserve">John’s Birth  </w:t>
      </w:r>
    </w:p>
    <w:p w:rsidR="00C36FEB" w:rsidRPr="0037479C" w:rsidRDefault="00C36FEB" w:rsidP="00C36FEB">
      <w:pPr>
        <w:spacing w:line="480" w:lineRule="auto"/>
        <w:jc w:val="both"/>
        <w:rPr>
          <w:sz w:val="24"/>
          <w:szCs w:val="24"/>
        </w:rPr>
      </w:pPr>
      <w:r w:rsidRPr="0037479C">
        <w:rPr>
          <w:sz w:val="24"/>
          <w:szCs w:val="24"/>
        </w:rPr>
        <w:t xml:space="preserve">John’s place of birth is in the hill country of Judah (Luke 1:39). John’s parents were Zacharias &amp; Elizabeth. Elizabeth conceived in Her womb and brought forth a Son, and shall call His name </w:t>
      </w:r>
      <w:r w:rsidRPr="0037479C">
        <w:rPr>
          <w:b/>
          <w:sz w:val="24"/>
          <w:szCs w:val="24"/>
        </w:rPr>
        <w:t>JOHN</w:t>
      </w:r>
      <w:r w:rsidRPr="0037479C">
        <w:rPr>
          <w:sz w:val="24"/>
          <w:szCs w:val="24"/>
        </w:rPr>
        <w:t xml:space="preserve"> (8</w:t>
      </w:r>
      <w:r w:rsidRPr="0037479C">
        <w:rPr>
          <w:sz w:val="24"/>
          <w:szCs w:val="24"/>
          <w:vertAlign w:val="superscript"/>
        </w:rPr>
        <w:t>th</w:t>
      </w:r>
      <w:r w:rsidRPr="0037479C">
        <w:rPr>
          <w:sz w:val="24"/>
          <w:szCs w:val="24"/>
        </w:rPr>
        <w:t xml:space="preserve"> Day). On the 1</w:t>
      </w:r>
      <w:r w:rsidRPr="0037479C">
        <w:rPr>
          <w:sz w:val="24"/>
          <w:szCs w:val="24"/>
          <w:vertAlign w:val="superscript"/>
        </w:rPr>
        <w:t>st</w:t>
      </w:r>
      <w:r w:rsidRPr="0037479C">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37479C">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37479C">
        <w:rPr>
          <w:sz w:val="24"/>
          <w:szCs w:val="24"/>
        </w:rPr>
        <w:lastRenderedPageBreak/>
        <w:t xml:space="preserve">shall be worshipped as the Comforter, Helper, Counsellor called the Spirit of Truth &amp; the Holy Ghost of God in Luke 3:21-22. John’s birthday would most likely be in September. </w:t>
      </w:r>
    </w:p>
    <w:p w:rsidR="00C36FEB" w:rsidRPr="0037479C" w:rsidRDefault="00C36FEB" w:rsidP="00C36FEB">
      <w:pPr>
        <w:spacing w:line="480" w:lineRule="auto"/>
        <w:jc w:val="both"/>
        <w:rPr>
          <w:sz w:val="24"/>
          <w:szCs w:val="24"/>
        </w:rPr>
      </w:pPr>
      <w:r w:rsidRPr="0037479C">
        <w:rPr>
          <w:sz w:val="24"/>
          <w:szCs w:val="24"/>
        </w:rPr>
        <w:t xml:space="preserve">John’s Childhood/Boyhood  </w:t>
      </w:r>
    </w:p>
    <w:p w:rsidR="00C36FEB" w:rsidRPr="0037479C" w:rsidRDefault="00C36FEB" w:rsidP="00C36FEB">
      <w:pPr>
        <w:spacing w:line="480" w:lineRule="auto"/>
        <w:jc w:val="both"/>
        <w:rPr>
          <w:sz w:val="24"/>
          <w:szCs w:val="24"/>
        </w:rPr>
      </w:pPr>
      <w:r w:rsidRPr="0037479C">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C36FEB" w:rsidRPr="0037479C" w:rsidRDefault="00C36FEB" w:rsidP="00C36FEB">
      <w:pPr>
        <w:spacing w:line="480" w:lineRule="auto"/>
        <w:jc w:val="both"/>
        <w:rPr>
          <w:sz w:val="24"/>
          <w:szCs w:val="24"/>
        </w:rPr>
      </w:pPr>
      <w:r w:rsidRPr="0037479C">
        <w:rPr>
          <w:sz w:val="24"/>
          <w:szCs w:val="24"/>
        </w:rPr>
        <w:t>John’s Appointment</w:t>
      </w:r>
    </w:p>
    <w:p w:rsidR="00C36FEB" w:rsidRPr="0037479C" w:rsidRDefault="00C36FEB" w:rsidP="00C36FEB">
      <w:pPr>
        <w:spacing w:line="480" w:lineRule="auto"/>
        <w:jc w:val="both"/>
        <w:rPr>
          <w:sz w:val="24"/>
          <w:szCs w:val="24"/>
        </w:rPr>
      </w:pPr>
      <w:r w:rsidRPr="0037479C">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37479C">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C36FEB" w:rsidRPr="0037479C" w:rsidRDefault="00C36FEB" w:rsidP="00C36FEB">
      <w:pPr>
        <w:spacing w:line="480" w:lineRule="auto"/>
        <w:jc w:val="both"/>
        <w:rPr>
          <w:sz w:val="24"/>
          <w:szCs w:val="24"/>
        </w:rPr>
      </w:pPr>
      <w:r w:rsidRPr="0037479C">
        <w:rPr>
          <w:sz w:val="24"/>
          <w:szCs w:val="24"/>
        </w:rPr>
        <w:t xml:space="preserve">John’s Appearance  </w:t>
      </w:r>
    </w:p>
    <w:p w:rsidR="00C36FEB" w:rsidRPr="0037479C" w:rsidRDefault="00C36FEB" w:rsidP="00C36FEB">
      <w:pPr>
        <w:spacing w:line="480" w:lineRule="auto"/>
        <w:jc w:val="both"/>
        <w:rPr>
          <w:sz w:val="24"/>
          <w:szCs w:val="24"/>
        </w:rPr>
      </w:pPr>
      <w:r w:rsidRPr="0037479C">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7479C">
        <w:rPr>
          <w:sz w:val="24"/>
          <w:szCs w:val="24"/>
          <w:vertAlign w:val="superscript"/>
        </w:rPr>
        <w:t>st</w:t>
      </w:r>
      <w:r w:rsidRPr="0037479C">
        <w:rPr>
          <w:sz w:val="24"/>
          <w:szCs w:val="24"/>
        </w:rPr>
        <w:t xml:space="preserve"> Samuel 23, 26; Psalm 63 found refuge in the wilderness. Also Elijah in 1</w:t>
      </w:r>
      <w:r w:rsidRPr="0037479C">
        <w:rPr>
          <w:sz w:val="24"/>
          <w:szCs w:val="24"/>
          <w:vertAlign w:val="superscript"/>
        </w:rPr>
        <w:t>st</w:t>
      </w:r>
      <w:r w:rsidRPr="0037479C">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7479C">
        <w:rPr>
          <w:sz w:val="24"/>
          <w:szCs w:val="24"/>
          <w:vertAlign w:val="superscript"/>
        </w:rPr>
        <w:t>nd</w:t>
      </w:r>
      <w:r w:rsidRPr="0037479C">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36FEB" w:rsidRPr="0037479C" w:rsidRDefault="00C36FEB" w:rsidP="00C36FEB">
      <w:pPr>
        <w:spacing w:line="480" w:lineRule="auto"/>
        <w:jc w:val="both"/>
        <w:rPr>
          <w:sz w:val="24"/>
          <w:szCs w:val="24"/>
        </w:rPr>
      </w:pPr>
      <w:r w:rsidRPr="0037479C">
        <w:rPr>
          <w:sz w:val="24"/>
          <w:szCs w:val="24"/>
        </w:rPr>
        <w:lastRenderedPageBreak/>
        <w:t>John’s Identity</w:t>
      </w:r>
    </w:p>
    <w:p w:rsidR="00C36FEB" w:rsidRPr="0037479C" w:rsidRDefault="00C36FEB" w:rsidP="00C36FEB">
      <w:pPr>
        <w:spacing w:line="480" w:lineRule="auto"/>
        <w:jc w:val="both"/>
        <w:rPr>
          <w:sz w:val="24"/>
          <w:szCs w:val="24"/>
        </w:rPr>
      </w:pPr>
      <w:r w:rsidRPr="0037479C">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36FEB" w:rsidRPr="0037479C" w:rsidRDefault="00C36FEB" w:rsidP="00C36FEB">
      <w:pPr>
        <w:spacing w:line="480" w:lineRule="auto"/>
        <w:jc w:val="both"/>
        <w:rPr>
          <w:sz w:val="24"/>
          <w:szCs w:val="24"/>
        </w:rPr>
      </w:pPr>
      <w:r w:rsidRPr="0037479C">
        <w:rPr>
          <w:sz w:val="24"/>
          <w:szCs w:val="24"/>
        </w:rPr>
        <w:t>John’s View of Jesus</w:t>
      </w:r>
    </w:p>
    <w:p w:rsidR="00C36FEB" w:rsidRPr="0037479C" w:rsidRDefault="00C36FEB" w:rsidP="00C36FEB">
      <w:pPr>
        <w:spacing w:line="480" w:lineRule="auto"/>
        <w:jc w:val="both"/>
        <w:rPr>
          <w:sz w:val="24"/>
          <w:szCs w:val="24"/>
        </w:rPr>
      </w:pPr>
      <w:r w:rsidRPr="0037479C">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37479C">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36FEB" w:rsidRPr="0037479C" w:rsidRDefault="00C36FEB" w:rsidP="00C36FEB">
      <w:pPr>
        <w:spacing w:line="480" w:lineRule="auto"/>
        <w:jc w:val="both"/>
        <w:rPr>
          <w:sz w:val="24"/>
          <w:szCs w:val="24"/>
        </w:rPr>
      </w:pPr>
      <w:r w:rsidRPr="0037479C">
        <w:rPr>
          <w:sz w:val="24"/>
          <w:szCs w:val="24"/>
        </w:rPr>
        <w:t>Jesus’ View of John</w:t>
      </w:r>
    </w:p>
    <w:p w:rsidR="00C36FEB" w:rsidRPr="0037479C" w:rsidRDefault="00C36FEB" w:rsidP="00C36FEB">
      <w:pPr>
        <w:spacing w:line="480" w:lineRule="auto"/>
        <w:jc w:val="both"/>
        <w:rPr>
          <w:sz w:val="24"/>
          <w:szCs w:val="24"/>
        </w:rPr>
      </w:pPr>
      <w:r w:rsidRPr="0037479C">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C36FEB" w:rsidRPr="0037479C" w:rsidRDefault="00C36FEB" w:rsidP="00C36FEB">
      <w:pPr>
        <w:jc w:val="center"/>
        <w:rPr>
          <w:sz w:val="24"/>
          <w:szCs w:val="24"/>
        </w:rPr>
      </w:pPr>
      <w:r w:rsidRPr="0037479C">
        <w:rPr>
          <w:sz w:val="24"/>
          <w:szCs w:val="24"/>
        </w:rPr>
        <w:t>The Lord John’s Ministries</w:t>
      </w:r>
    </w:p>
    <w:p w:rsidR="00C36FEB" w:rsidRPr="0037479C" w:rsidRDefault="00C36FEB" w:rsidP="00C36FEB">
      <w:pPr>
        <w:spacing w:line="480" w:lineRule="auto"/>
        <w:jc w:val="both"/>
        <w:rPr>
          <w:sz w:val="24"/>
          <w:szCs w:val="24"/>
        </w:rPr>
      </w:pPr>
      <w:r w:rsidRPr="0037479C">
        <w:rPr>
          <w:sz w:val="24"/>
          <w:szCs w:val="24"/>
        </w:rPr>
        <w:t xml:space="preserve">John’s message and proclamation involved three areas. First, is a warning of the wrath and judgment that would come from the Messiah. Second, a total call for the people to do </w:t>
      </w:r>
      <w:r w:rsidRPr="0037479C">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7479C">
        <w:rPr>
          <w:b/>
          <w:sz w:val="24"/>
          <w:szCs w:val="24"/>
        </w:rPr>
        <w:t>turning forward</w:t>
      </w:r>
      <w:r w:rsidRPr="0037479C">
        <w:rPr>
          <w:sz w:val="24"/>
          <w:szCs w:val="24"/>
        </w:rPr>
        <w:t>” or “</w:t>
      </w:r>
      <w:r w:rsidRPr="0037479C">
        <w:rPr>
          <w:b/>
          <w:sz w:val="24"/>
          <w:szCs w:val="24"/>
        </w:rPr>
        <w:t>turning back</w:t>
      </w:r>
      <w:r w:rsidRPr="0037479C">
        <w:rPr>
          <w:sz w:val="24"/>
          <w:szCs w:val="24"/>
        </w:rPr>
        <w:t>” to God in obedience that would bring forgiveness of sins done by the Messiah. This should be done in everyday life as John expressed in Luke 2:10-13.</w:t>
      </w:r>
    </w:p>
    <w:p w:rsidR="00C36FEB" w:rsidRPr="0037479C" w:rsidRDefault="00C36FEB" w:rsidP="00C36FEB">
      <w:pPr>
        <w:jc w:val="both"/>
        <w:rPr>
          <w:sz w:val="24"/>
          <w:szCs w:val="24"/>
        </w:rPr>
      </w:pPr>
      <w:r w:rsidRPr="0037479C">
        <w:rPr>
          <w:sz w:val="24"/>
          <w:szCs w:val="24"/>
        </w:rPr>
        <w:t>John’s Ministry of Grace, Favor, and Comfort</w:t>
      </w:r>
    </w:p>
    <w:p w:rsidR="00C36FEB" w:rsidRPr="0037479C" w:rsidRDefault="00C36FEB" w:rsidP="00C36FEB">
      <w:pPr>
        <w:spacing w:line="480" w:lineRule="auto"/>
        <w:jc w:val="both"/>
        <w:rPr>
          <w:sz w:val="24"/>
          <w:szCs w:val="24"/>
        </w:rPr>
      </w:pPr>
      <w:r w:rsidRPr="0037479C">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37479C">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7479C">
        <w:rPr>
          <w:sz w:val="24"/>
          <w:szCs w:val="24"/>
          <w:vertAlign w:val="superscript"/>
        </w:rPr>
        <w:t>st</w:t>
      </w:r>
      <w:r w:rsidRPr="0037479C">
        <w:rPr>
          <w:sz w:val="24"/>
          <w:szCs w:val="24"/>
        </w:rPr>
        <w:t xml:space="preserve"> Corinthians 2:10-11. Also He  engages  in true revealing  activities  in  2</w:t>
      </w:r>
      <w:r w:rsidRPr="0037479C">
        <w:rPr>
          <w:sz w:val="24"/>
          <w:szCs w:val="24"/>
          <w:vertAlign w:val="superscript"/>
        </w:rPr>
        <w:t>nd</w:t>
      </w:r>
      <w:r w:rsidRPr="0037479C">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7479C">
        <w:rPr>
          <w:sz w:val="24"/>
          <w:szCs w:val="24"/>
          <w:vertAlign w:val="superscript"/>
        </w:rPr>
        <w:t>st</w:t>
      </w:r>
      <w:r w:rsidRPr="0037479C">
        <w:rPr>
          <w:sz w:val="24"/>
          <w:szCs w:val="24"/>
        </w:rPr>
        <w:t xml:space="preserve"> Corinthians 12:11. The  Holy Spirit’s symbols  </w:t>
      </w:r>
      <w:r w:rsidRPr="0037479C">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7479C">
        <w:rPr>
          <w:b/>
          <w:sz w:val="24"/>
          <w:szCs w:val="24"/>
        </w:rPr>
        <w:t>The Garden of Eden that the Lord God Created</w:t>
      </w:r>
      <w:r w:rsidRPr="0037479C">
        <w:rPr>
          <w:sz w:val="24"/>
          <w:szCs w:val="24"/>
        </w:rPr>
        <w:t xml:space="preserve">.” Because of God’s grace Abraham’s </w:t>
      </w:r>
      <w:r w:rsidRPr="0037479C">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36FEB" w:rsidRPr="0037479C" w:rsidRDefault="00C36FEB" w:rsidP="00C36FEB">
      <w:pPr>
        <w:jc w:val="both"/>
        <w:rPr>
          <w:sz w:val="24"/>
          <w:szCs w:val="24"/>
        </w:rPr>
      </w:pPr>
      <w:r w:rsidRPr="0037479C">
        <w:rPr>
          <w:sz w:val="24"/>
          <w:szCs w:val="24"/>
        </w:rPr>
        <w:lastRenderedPageBreak/>
        <w:t xml:space="preserve">John’s Ministry of Manhood </w:t>
      </w:r>
    </w:p>
    <w:p w:rsidR="00C36FEB" w:rsidRPr="0037479C" w:rsidRDefault="00C36FEB" w:rsidP="00C36FEB">
      <w:pPr>
        <w:spacing w:line="480" w:lineRule="auto"/>
        <w:jc w:val="both"/>
        <w:rPr>
          <w:sz w:val="24"/>
          <w:szCs w:val="24"/>
        </w:rPr>
      </w:pPr>
      <w:r w:rsidRPr="0037479C">
        <w:rPr>
          <w:sz w:val="24"/>
          <w:szCs w:val="24"/>
        </w:rPr>
        <w:t>John is called the Greatest Man of the Old Testament. John’s natural manhood is found in 1</w:t>
      </w:r>
      <w:r w:rsidRPr="0037479C">
        <w:rPr>
          <w:sz w:val="24"/>
          <w:szCs w:val="24"/>
          <w:vertAlign w:val="superscript"/>
        </w:rPr>
        <w:t>st</w:t>
      </w:r>
      <w:r w:rsidRPr="0037479C">
        <w:rPr>
          <w:sz w:val="24"/>
          <w:szCs w:val="24"/>
        </w:rPr>
        <w:t xml:space="preserve"> Corinthians 15:44, 46; James 3:17-18 &amp; Jude 20-25. But I would like to focus on the “Spiritual Manhood” of John. In Paul’s writings in 1</w:t>
      </w:r>
      <w:r w:rsidRPr="0037479C">
        <w:rPr>
          <w:sz w:val="24"/>
          <w:szCs w:val="24"/>
          <w:vertAlign w:val="superscript"/>
        </w:rPr>
        <w:t>st</w:t>
      </w:r>
      <w:r w:rsidRPr="0037479C">
        <w:rPr>
          <w:sz w:val="24"/>
          <w:szCs w:val="24"/>
        </w:rPr>
        <w:t xml:space="preserve"> Corinthians, it refers to the work of the Holy Spirit in Romans 7:14 concerning the Law, 1</w:t>
      </w:r>
      <w:r w:rsidRPr="0037479C">
        <w:rPr>
          <w:sz w:val="24"/>
          <w:szCs w:val="24"/>
          <w:vertAlign w:val="superscript"/>
        </w:rPr>
        <w:t xml:space="preserve">st </w:t>
      </w:r>
      <w:r w:rsidRPr="0037479C">
        <w:rPr>
          <w:sz w:val="24"/>
          <w:szCs w:val="24"/>
        </w:rPr>
        <w:t>Corinthians 12:4 concerning the gifts, Ephesians 1:3 concerning the blessings and 1</w:t>
      </w:r>
      <w:r w:rsidRPr="0037479C">
        <w:rPr>
          <w:sz w:val="24"/>
          <w:szCs w:val="24"/>
          <w:vertAlign w:val="superscript"/>
        </w:rPr>
        <w:t>st</w:t>
      </w:r>
      <w:r w:rsidRPr="0037479C">
        <w:rPr>
          <w:sz w:val="24"/>
          <w:szCs w:val="24"/>
        </w:rPr>
        <w:t xml:space="preserve"> Peter 2:5 concerning the sacrifices. When it does concern Persons, it means being motivated and truly directed by the Holy Spirit in 1</w:t>
      </w:r>
      <w:r w:rsidRPr="0037479C">
        <w:rPr>
          <w:sz w:val="24"/>
          <w:szCs w:val="24"/>
          <w:vertAlign w:val="superscript"/>
        </w:rPr>
        <w:t>st</w:t>
      </w:r>
      <w:r w:rsidRPr="0037479C">
        <w:rPr>
          <w:sz w:val="24"/>
          <w:szCs w:val="24"/>
        </w:rPr>
        <w:t xml:space="preserve"> Corinthians 2:15; 14:37 &amp; Galatians 6:1. The natural Man like Jesus Christ as Man cannot discern the spiritual things of the Holy Spirit in 1</w:t>
      </w:r>
      <w:r w:rsidRPr="0037479C">
        <w:rPr>
          <w:sz w:val="24"/>
          <w:szCs w:val="24"/>
          <w:vertAlign w:val="superscript"/>
        </w:rPr>
        <w:t>st</w:t>
      </w:r>
      <w:r w:rsidRPr="0037479C">
        <w:rPr>
          <w:sz w:val="24"/>
          <w:szCs w:val="24"/>
        </w:rPr>
        <w:t xml:space="preserve"> Corinthians 2:11, the spiritual in 1</w:t>
      </w:r>
      <w:r w:rsidRPr="0037479C">
        <w:rPr>
          <w:sz w:val="24"/>
          <w:szCs w:val="24"/>
          <w:vertAlign w:val="superscript"/>
        </w:rPr>
        <w:t>st</w:t>
      </w:r>
      <w:r w:rsidRPr="0037479C">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C36FEB" w:rsidRPr="0037479C" w:rsidRDefault="00C36FEB" w:rsidP="00C36FEB">
      <w:pPr>
        <w:spacing w:line="480" w:lineRule="auto"/>
        <w:jc w:val="both"/>
        <w:rPr>
          <w:sz w:val="24"/>
          <w:szCs w:val="24"/>
        </w:rPr>
      </w:pPr>
      <w:r w:rsidRPr="0037479C">
        <w:rPr>
          <w:sz w:val="24"/>
          <w:szCs w:val="24"/>
        </w:rPr>
        <w:t>John’s Ministry of Conviction</w:t>
      </w:r>
    </w:p>
    <w:p w:rsidR="00C36FEB" w:rsidRPr="0037479C" w:rsidRDefault="00C36FEB" w:rsidP="00C36FEB">
      <w:pPr>
        <w:spacing w:line="480" w:lineRule="auto"/>
        <w:jc w:val="both"/>
        <w:rPr>
          <w:sz w:val="24"/>
          <w:szCs w:val="24"/>
        </w:rPr>
      </w:pPr>
      <w:r w:rsidRPr="0037479C">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37479C">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37479C">
        <w:rPr>
          <w:sz w:val="24"/>
          <w:szCs w:val="24"/>
          <w:vertAlign w:val="superscript"/>
        </w:rPr>
        <w:t>st</w:t>
      </w:r>
      <w:r w:rsidRPr="0037479C">
        <w:rPr>
          <w:sz w:val="24"/>
          <w:szCs w:val="24"/>
        </w:rPr>
        <w:t xml:space="preserve"> Corinthians 9:19-23. But pork was cleansed by God in Acts chapters 10 &amp; 11. Before it was established, it was an abomination for trillions of years.  </w:t>
      </w:r>
    </w:p>
    <w:p w:rsidR="00C36FEB" w:rsidRPr="0037479C" w:rsidRDefault="00C36FEB" w:rsidP="00C36FEB">
      <w:pPr>
        <w:spacing w:line="480" w:lineRule="auto"/>
        <w:jc w:val="both"/>
        <w:rPr>
          <w:sz w:val="24"/>
          <w:szCs w:val="24"/>
        </w:rPr>
      </w:pPr>
      <w:r w:rsidRPr="0037479C">
        <w:rPr>
          <w:sz w:val="24"/>
          <w:szCs w:val="24"/>
        </w:rPr>
        <w:t xml:space="preserve">John’s Ministry of Repentance </w:t>
      </w:r>
    </w:p>
    <w:p w:rsidR="00C36FEB" w:rsidRPr="0037479C" w:rsidRDefault="00C36FEB" w:rsidP="00C36FEB">
      <w:pPr>
        <w:spacing w:line="480" w:lineRule="auto"/>
        <w:jc w:val="both"/>
        <w:rPr>
          <w:sz w:val="24"/>
          <w:szCs w:val="24"/>
        </w:rPr>
      </w:pPr>
      <w:r w:rsidRPr="0037479C">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7479C">
        <w:rPr>
          <w:b/>
          <w:sz w:val="24"/>
          <w:szCs w:val="24"/>
        </w:rPr>
        <w:t>repentance unto life</w:t>
      </w:r>
      <w:r w:rsidRPr="0037479C">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36FEB" w:rsidRPr="0037479C" w:rsidRDefault="00C36FEB" w:rsidP="00C36FEB">
      <w:pPr>
        <w:spacing w:line="480" w:lineRule="auto"/>
        <w:jc w:val="both"/>
        <w:rPr>
          <w:sz w:val="24"/>
          <w:szCs w:val="24"/>
        </w:rPr>
      </w:pPr>
      <w:r w:rsidRPr="0037479C">
        <w:rPr>
          <w:sz w:val="24"/>
          <w:szCs w:val="24"/>
        </w:rPr>
        <w:t>John’s Ministry of Preaching/Teaching</w:t>
      </w:r>
    </w:p>
    <w:p w:rsidR="00C36FEB" w:rsidRPr="0037479C" w:rsidRDefault="00C36FEB" w:rsidP="00C36FEB">
      <w:pPr>
        <w:spacing w:line="480" w:lineRule="auto"/>
        <w:jc w:val="both"/>
        <w:rPr>
          <w:sz w:val="24"/>
          <w:szCs w:val="24"/>
        </w:rPr>
      </w:pPr>
      <w:r w:rsidRPr="0037479C">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7479C">
        <w:rPr>
          <w:sz w:val="24"/>
          <w:szCs w:val="24"/>
          <w:vertAlign w:val="superscript"/>
        </w:rPr>
        <w:t>nd</w:t>
      </w:r>
      <w:r w:rsidRPr="0037479C">
        <w:rPr>
          <w:sz w:val="24"/>
          <w:szCs w:val="24"/>
        </w:rPr>
        <w:t xml:space="preserve"> Chronicles 17:7-9 &amp; Micah 3:11. The Lord is also a Teacher in </w:t>
      </w:r>
      <w:r w:rsidRPr="0037479C">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7479C">
        <w:rPr>
          <w:sz w:val="24"/>
          <w:szCs w:val="24"/>
          <w:vertAlign w:val="superscript"/>
        </w:rPr>
        <w:t>nd</w:t>
      </w:r>
      <w:r w:rsidRPr="0037479C">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C36FEB" w:rsidRPr="0037479C" w:rsidRDefault="00C36FEB" w:rsidP="00C36FEB">
      <w:pPr>
        <w:jc w:val="both"/>
        <w:rPr>
          <w:sz w:val="24"/>
          <w:szCs w:val="24"/>
        </w:rPr>
      </w:pPr>
      <w:r w:rsidRPr="0037479C">
        <w:rPr>
          <w:sz w:val="24"/>
          <w:szCs w:val="24"/>
        </w:rPr>
        <w:t>John’s Ministry of Prophesy</w:t>
      </w:r>
    </w:p>
    <w:p w:rsidR="00C36FEB" w:rsidRPr="0037479C" w:rsidRDefault="00C36FEB" w:rsidP="00C36FEB">
      <w:pPr>
        <w:jc w:val="both"/>
        <w:rPr>
          <w:sz w:val="24"/>
          <w:szCs w:val="24"/>
        </w:rPr>
      </w:pPr>
    </w:p>
    <w:p w:rsidR="00C36FEB" w:rsidRPr="0037479C" w:rsidRDefault="00C36FEB" w:rsidP="00C36FEB">
      <w:pPr>
        <w:spacing w:line="480" w:lineRule="auto"/>
        <w:jc w:val="both"/>
        <w:rPr>
          <w:sz w:val="24"/>
          <w:szCs w:val="24"/>
        </w:rPr>
      </w:pPr>
      <w:r w:rsidRPr="0037479C">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7479C">
        <w:rPr>
          <w:b/>
          <w:sz w:val="24"/>
          <w:szCs w:val="24"/>
        </w:rPr>
        <w:t xml:space="preserve">What are the Father Stephen’s Ten Baptisms </w:t>
      </w:r>
      <w:r w:rsidRPr="0037479C">
        <w:rPr>
          <w:b/>
          <w:sz w:val="24"/>
          <w:szCs w:val="24"/>
        </w:rPr>
        <w:lastRenderedPageBreak/>
        <w:t>in the Christian Era</w:t>
      </w:r>
      <w:r w:rsidRPr="0037479C">
        <w:rPr>
          <w:sz w:val="24"/>
          <w:szCs w:val="24"/>
        </w:rPr>
        <w:t>.” The office of the Prophet is divinely done by God’s hand. Anyone who would not listen to the Brother John the Holy Ghost of God would be utterly destroyed or killed.</w:t>
      </w:r>
    </w:p>
    <w:p w:rsidR="00C36FEB" w:rsidRPr="0037479C" w:rsidRDefault="00C36FEB" w:rsidP="00C36FEB">
      <w:pPr>
        <w:spacing w:line="480" w:lineRule="auto"/>
        <w:jc w:val="both"/>
        <w:rPr>
          <w:sz w:val="24"/>
          <w:szCs w:val="24"/>
        </w:rPr>
      </w:pPr>
      <w:r w:rsidRPr="0037479C">
        <w:rPr>
          <w:sz w:val="24"/>
          <w:szCs w:val="24"/>
        </w:rPr>
        <w:t>John’s Ministry of Righteousness</w:t>
      </w:r>
    </w:p>
    <w:p w:rsidR="00C36FEB" w:rsidRPr="0037479C" w:rsidRDefault="00C36FEB" w:rsidP="00C36FEB">
      <w:pPr>
        <w:spacing w:line="480" w:lineRule="auto"/>
        <w:jc w:val="both"/>
        <w:rPr>
          <w:sz w:val="24"/>
          <w:szCs w:val="24"/>
        </w:rPr>
      </w:pPr>
      <w:r w:rsidRPr="0037479C">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7479C">
        <w:rPr>
          <w:sz w:val="24"/>
          <w:szCs w:val="24"/>
          <w:vertAlign w:val="superscript"/>
        </w:rPr>
        <w:t>nd</w:t>
      </w:r>
      <w:r w:rsidRPr="0037479C">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7479C">
        <w:rPr>
          <w:sz w:val="24"/>
          <w:szCs w:val="24"/>
          <w:vertAlign w:val="superscript"/>
        </w:rPr>
        <w:t>nd</w:t>
      </w:r>
      <w:r w:rsidRPr="0037479C">
        <w:rPr>
          <w:sz w:val="24"/>
          <w:szCs w:val="24"/>
        </w:rPr>
        <w:t xml:space="preserve"> Corinthians 3:18; and 2</w:t>
      </w:r>
      <w:r w:rsidRPr="0037479C">
        <w:rPr>
          <w:sz w:val="24"/>
          <w:szCs w:val="24"/>
          <w:vertAlign w:val="superscript"/>
        </w:rPr>
        <w:t>nd</w:t>
      </w:r>
      <w:r w:rsidRPr="0037479C">
        <w:rPr>
          <w:sz w:val="24"/>
          <w:szCs w:val="24"/>
        </w:rPr>
        <w:t xml:space="preserve"> Peter 3:13.</w:t>
      </w:r>
    </w:p>
    <w:p w:rsidR="00C36FEB" w:rsidRPr="0037479C" w:rsidRDefault="00C36FEB" w:rsidP="00C36FEB">
      <w:pPr>
        <w:spacing w:line="480" w:lineRule="auto"/>
        <w:jc w:val="both"/>
        <w:rPr>
          <w:sz w:val="24"/>
          <w:szCs w:val="24"/>
        </w:rPr>
      </w:pPr>
      <w:r w:rsidRPr="0037479C">
        <w:rPr>
          <w:sz w:val="24"/>
          <w:szCs w:val="24"/>
        </w:rPr>
        <w:t>John’s Ministry of Warning and Judgment</w:t>
      </w:r>
    </w:p>
    <w:p w:rsidR="00C36FEB" w:rsidRPr="0037479C" w:rsidRDefault="00C36FEB" w:rsidP="00C36FEB">
      <w:pPr>
        <w:spacing w:line="480" w:lineRule="auto"/>
        <w:jc w:val="both"/>
        <w:rPr>
          <w:sz w:val="24"/>
          <w:szCs w:val="24"/>
        </w:rPr>
      </w:pPr>
      <w:r w:rsidRPr="0037479C">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37479C">
        <w:rPr>
          <w:sz w:val="24"/>
          <w:szCs w:val="24"/>
        </w:rPr>
        <w:lastRenderedPageBreak/>
        <w:t>1</w:t>
      </w:r>
      <w:r w:rsidRPr="0037479C">
        <w:rPr>
          <w:sz w:val="24"/>
          <w:szCs w:val="24"/>
          <w:vertAlign w:val="superscript"/>
        </w:rPr>
        <w:t>st</w:t>
      </w:r>
      <w:r w:rsidRPr="0037479C">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7479C">
        <w:rPr>
          <w:sz w:val="24"/>
          <w:szCs w:val="24"/>
          <w:vertAlign w:val="superscript"/>
        </w:rPr>
        <w:t>nd</w:t>
      </w:r>
      <w:r w:rsidRPr="0037479C">
        <w:rPr>
          <w:sz w:val="24"/>
          <w:szCs w:val="24"/>
        </w:rPr>
        <w:t xml:space="preserve"> kings 23:10; 2</w:t>
      </w:r>
      <w:r w:rsidRPr="0037479C">
        <w:rPr>
          <w:sz w:val="24"/>
          <w:szCs w:val="24"/>
          <w:vertAlign w:val="superscript"/>
        </w:rPr>
        <w:t>nd</w:t>
      </w:r>
      <w:r w:rsidRPr="0037479C">
        <w:rPr>
          <w:sz w:val="24"/>
          <w:szCs w:val="24"/>
        </w:rPr>
        <w:t xml:space="preserve"> Chronicles 28:3; Matthew 5:22; 10:28; 25:46; Mark</w:t>
      </w:r>
      <w:r w:rsidRPr="0037479C">
        <w:rPr>
          <w:vanish/>
          <w:sz w:val="24"/>
          <w:szCs w:val="24"/>
        </w:rPr>
        <w:t>adesHades</w:t>
      </w:r>
      <w:r w:rsidRPr="0037479C">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7479C">
        <w:rPr>
          <w:b/>
          <w:sz w:val="24"/>
          <w:szCs w:val="24"/>
        </w:rPr>
        <w:t>The Lord Yah and His Book on Hell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John’s Ministry of Confession</w:t>
      </w:r>
    </w:p>
    <w:p w:rsidR="00C36FEB" w:rsidRPr="0037479C" w:rsidRDefault="00C36FEB" w:rsidP="00C36FEB">
      <w:pPr>
        <w:spacing w:line="480" w:lineRule="auto"/>
        <w:jc w:val="both"/>
        <w:rPr>
          <w:sz w:val="24"/>
          <w:szCs w:val="24"/>
        </w:rPr>
      </w:pPr>
      <w:r w:rsidRPr="0037479C">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7479C">
        <w:rPr>
          <w:sz w:val="24"/>
          <w:szCs w:val="24"/>
          <w:vertAlign w:val="superscript"/>
        </w:rPr>
        <w:t>st</w:t>
      </w:r>
      <w:r w:rsidRPr="0037479C">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7479C">
        <w:rPr>
          <w:sz w:val="24"/>
          <w:szCs w:val="24"/>
          <w:vertAlign w:val="superscript"/>
        </w:rPr>
        <w:t>nd</w:t>
      </w:r>
      <w:r w:rsidRPr="0037479C">
        <w:rPr>
          <w:sz w:val="24"/>
          <w:szCs w:val="24"/>
        </w:rPr>
        <w:t xml:space="preserve"> Chronicles 7:14. The individuals can pray to God for grace, mercy and deliverance in Daniel 9:20; Ezra 10:1 and Nehemiah 1:6. Second, are Individuals who confess that God rules over the Universe in 1</w:t>
      </w:r>
      <w:r w:rsidRPr="0037479C">
        <w:rPr>
          <w:sz w:val="24"/>
          <w:szCs w:val="24"/>
          <w:vertAlign w:val="superscript"/>
        </w:rPr>
        <w:t>st</w:t>
      </w:r>
      <w:r w:rsidRPr="0037479C">
        <w:rPr>
          <w:sz w:val="24"/>
          <w:szCs w:val="24"/>
        </w:rPr>
        <w:t xml:space="preserve"> Chronicles 29:10-15. God helps His people in Psalm 105:1-6 and He shows His love to them in </w:t>
      </w:r>
      <w:r w:rsidRPr="0037479C">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7479C">
        <w:rPr>
          <w:sz w:val="24"/>
          <w:szCs w:val="24"/>
          <w:vertAlign w:val="superscript"/>
        </w:rPr>
        <w:t xml:space="preserve">st </w:t>
      </w:r>
      <w:r w:rsidRPr="0037479C">
        <w:rPr>
          <w:sz w:val="24"/>
          <w:szCs w:val="24"/>
        </w:rPr>
        <w:t>John 1:8-10; 4:2, 15 &amp; 1</w:t>
      </w:r>
      <w:r w:rsidRPr="0037479C">
        <w:rPr>
          <w:sz w:val="24"/>
          <w:szCs w:val="24"/>
          <w:vertAlign w:val="superscript"/>
        </w:rPr>
        <w:t xml:space="preserve">st </w:t>
      </w:r>
      <w:r w:rsidRPr="0037479C">
        <w:rPr>
          <w:sz w:val="24"/>
          <w:szCs w:val="24"/>
        </w:rPr>
        <w:t xml:space="preserve">Timothy  6:12-13. In John the Baptist’s Ministry the confession of sin is evident. Man was instructed to publicly confess His sin and repent in Mark 1:4-5.      </w:t>
      </w:r>
    </w:p>
    <w:p w:rsidR="00C36FEB" w:rsidRPr="0037479C" w:rsidRDefault="00C36FEB" w:rsidP="00C36FEB">
      <w:pPr>
        <w:spacing w:line="480" w:lineRule="auto"/>
        <w:jc w:val="both"/>
        <w:rPr>
          <w:sz w:val="24"/>
          <w:szCs w:val="24"/>
        </w:rPr>
      </w:pPr>
      <w:r w:rsidRPr="0037479C">
        <w:rPr>
          <w:sz w:val="24"/>
          <w:szCs w:val="24"/>
        </w:rPr>
        <w:t>John’s Ministry of Worthiness</w:t>
      </w:r>
    </w:p>
    <w:p w:rsidR="00C36FEB" w:rsidRPr="0037479C" w:rsidRDefault="00C36FEB" w:rsidP="00C36FEB">
      <w:pPr>
        <w:spacing w:line="480" w:lineRule="auto"/>
        <w:jc w:val="both"/>
        <w:rPr>
          <w:sz w:val="24"/>
          <w:szCs w:val="24"/>
        </w:rPr>
      </w:pPr>
      <w:r w:rsidRPr="0037479C">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7479C">
        <w:rPr>
          <w:sz w:val="24"/>
          <w:szCs w:val="24"/>
          <w:vertAlign w:val="superscript"/>
        </w:rPr>
        <w:t>nd</w:t>
      </w:r>
      <w:r w:rsidRPr="0037479C">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37479C">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37479C">
        <w:rPr>
          <w:sz w:val="24"/>
          <w:szCs w:val="24"/>
          <w:vertAlign w:val="superscript"/>
        </w:rPr>
        <w:t>st</w:t>
      </w:r>
      <w:r w:rsidRPr="0037479C">
        <w:rPr>
          <w:sz w:val="24"/>
          <w:szCs w:val="24"/>
        </w:rPr>
        <w:t xml:space="preserve"> Corinthians 2:11. In 1</w:t>
      </w:r>
      <w:r w:rsidRPr="0037479C">
        <w:rPr>
          <w:sz w:val="24"/>
          <w:szCs w:val="24"/>
          <w:vertAlign w:val="superscript"/>
        </w:rPr>
        <w:t>st</w:t>
      </w:r>
      <w:r w:rsidRPr="0037479C">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7479C">
        <w:rPr>
          <w:sz w:val="24"/>
          <w:szCs w:val="24"/>
          <w:vertAlign w:val="superscript"/>
        </w:rPr>
        <w:t>st</w:t>
      </w:r>
      <w:r w:rsidRPr="0037479C">
        <w:rPr>
          <w:sz w:val="24"/>
          <w:szCs w:val="24"/>
        </w:rPr>
        <w:t xml:space="preserve"> Timothy 4:8; Proverbs 4:7; 20:15; 31:10; 1</w:t>
      </w:r>
      <w:r w:rsidRPr="0037479C">
        <w:rPr>
          <w:sz w:val="24"/>
          <w:szCs w:val="24"/>
          <w:vertAlign w:val="superscript"/>
        </w:rPr>
        <w:t xml:space="preserve">st </w:t>
      </w:r>
      <w:r w:rsidRPr="0037479C">
        <w:rPr>
          <w:sz w:val="24"/>
          <w:szCs w:val="24"/>
        </w:rPr>
        <w:t xml:space="preserve">Corinthians 13:13 &amp; Ecclesiastes 7:1. How can He focus on what is of total worth? Some scriptures are Acts 14:15; 20:24; Philippians 3:8; 4:8; Psalm 119:37; Luke 10:42.     </w:t>
      </w:r>
    </w:p>
    <w:p w:rsidR="00C36FEB" w:rsidRPr="0037479C" w:rsidRDefault="00C36FEB" w:rsidP="00C36FEB">
      <w:pPr>
        <w:jc w:val="both"/>
        <w:rPr>
          <w:sz w:val="24"/>
          <w:szCs w:val="24"/>
        </w:rPr>
      </w:pPr>
      <w:r w:rsidRPr="0037479C">
        <w:rPr>
          <w:sz w:val="24"/>
          <w:szCs w:val="24"/>
        </w:rPr>
        <w:t>John’s Ministry of Baptism</w:t>
      </w:r>
    </w:p>
    <w:p w:rsidR="00C36FEB" w:rsidRPr="0037479C" w:rsidRDefault="00C36FEB" w:rsidP="00C36FEB">
      <w:pPr>
        <w:jc w:val="both"/>
        <w:rPr>
          <w:sz w:val="24"/>
          <w:szCs w:val="24"/>
        </w:rPr>
      </w:pPr>
    </w:p>
    <w:p w:rsidR="00C36FEB" w:rsidRPr="0037479C" w:rsidRDefault="00C36FEB" w:rsidP="00C36FEB">
      <w:pPr>
        <w:spacing w:line="480" w:lineRule="auto"/>
        <w:jc w:val="both"/>
        <w:rPr>
          <w:sz w:val="24"/>
          <w:szCs w:val="24"/>
        </w:rPr>
      </w:pPr>
      <w:r w:rsidRPr="0037479C">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7479C">
        <w:rPr>
          <w:sz w:val="24"/>
          <w:szCs w:val="24"/>
          <w:vertAlign w:val="superscript"/>
        </w:rPr>
        <w:t>nd</w:t>
      </w:r>
      <w:r w:rsidRPr="0037479C">
        <w:rPr>
          <w:sz w:val="24"/>
          <w:szCs w:val="24"/>
        </w:rPr>
        <w:t xml:space="preserve"> Corinthians 5:21; Hebrews 4:15 and 1</w:t>
      </w:r>
      <w:r w:rsidRPr="0037479C">
        <w:rPr>
          <w:sz w:val="24"/>
          <w:szCs w:val="24"/>
          <w:vertAlign w:val="superscript"/>
        </w:rPr>
        <w:t>st</w:t>
      </w:r>
      <w:r w:rsidRPr="0037479C">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37479C">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36FEB" w:rsidRPr="0037479C" w:rsidRDefault="00C36FEB" w:rsidP="00C36FEB">
      <w:pPr>
        <w:spacing w:line="480" w:lineRule="auto"/>
        <w:jc w:val="both"/>
        <w:rPr>
          <w:sz w:val="24"/>
          <w:szCs w:val="24"/>
        </w:rPr>
      </w:pPr>
      <w:r w:rsidRPr="0037479C">
        <w:rPr>
          <w:sz w:val="24"/>
          <w:szCs w:val="24"/>
        </w:rPr>
        <w:t>John’s Ministry of Angels</w:t>
      </w:r>
    </w:p>
    <w:p w:rsidR="00C36FEB" w:rsidRPr="0037479C" w:rsidRDefault="00C36FEB" w:rsidP="00C36FEB">
      <w:pPr>
        <w:spacing w:line="480" w:lineRule="auto"/>
        <w:jc w:val="both"/>
        <w:rPr>
          <w:sz w:val="24"/>
          <w:szCs w:val="24"/>
        </w:rPr>
      </w:pPr>
      <w:r w:rsidRPr="0037479C">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36FEB" w:rsidRPr="0037479C" w:rsidRDefault="00C36FEB" w:rsidP="00C36FEB">
      <w:pPr>
        <w:spacing w:line="480" w:lineRule="auto"/>
        <w:jc w:val="both"/>
        <w:rPr>
          <w:sz w:val="24"/>
          <w:szCs w:val="24"/>
        </w:rPr>
      </w:pPr>
      <w:r w:rsidRPr="0037479C">
        <w:rPr>
          <w:sz w:val="24"/>
          <w:szCs w:val="24"/>
        </w:rPr>
        <w:t>John’s Ministry of Deity as God</w:t>
      </w:r>
    </w:p>
    <w:p w:rsidR="00C36FEB" w:rsidRPr="0037479C" w:rsidRDefault="00C36FEB" w:rsidP="00C36FEB">
      <w:pPr>
        <w:spacing w:line="480" w:lineRule="auto"/>
        <w:jc w:val="both"/>
        <w:rPr>
          <w:sz w:val="24"/>
          <w:szCs w:val="24"/>
        </w:rPr>
      </w:pPr>
      <w:r w:rsidRPr="0037479C">
        <w:rPr>
          <w:sz w:val="24"/>
          <w:szCs w:val="24"/>
        </w:rPr>
        <w:t>John is as fully Woman &amp; fully God. John being fully Woman means He is in the wisdom &amp; understanding of the Lord. John died in the beheading as the 2</w:t>
      </w:r>
      <w:r w:rsidRPr="0037479C">
        <w:rPr>
          <w:sz w:val="24"/>
          <w:szCs w:val="24"/>
          <w:vertAlign w:val="superscript"/>
        </w:rPr>
        <w:t>nd</w:t>
      </w:r>
      <w:r w:rsidRPr="0037479C">
        <w:rPr>
          <w:sz w:val="24"/>
          <w:szCs w:val="24"/>
        </w:rPr>
        <w:t xml:space="preserve"> Eve as the Woman of the Lord to restore the 1</w:t>
      </w:r>
      <w:r w:rsidRPr="0037479C">
        <w:rPr>
          <w:sz w:val="24"/>
          <w:szCs w:val="24"/>
          <w:vertAlign w:val="superscript"/>
        </w:rPr>
        <w:t>st</w:t>
      </w:r>
      <w:r w:rsidRPr="0037479C">
        <w:rPr>
          <w:sz w:val="24"/>
          <w:szCs w:val="24"/>
        </w:rPr>
        <w:t xml:space="preserve"> Eve being deceived. First, He was born in the womb with the Holy Ghost in </w:t>
      </w:r>
      <w:r w:rsidRPr="0037479C">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7479C">
        <w:rPr>
          <w:sz w:val="24"/>
          <w:szCs w:val="24"/>
          <w:vertAlign w:val="superscript"/>
        </w:rPr>
        <w:t>nd</w:t>
      </w:r>
      <w:r w:rsidRPr="0037479C">
        <w:rPr>
          <w:sz w:val="24"/>
          <w:szCs w:val="24"/>
        </w:rPr>
        <w:t xml:space="preserve"> John 7-13. Sixth, John (2</w:t>
      </w:r>
      <w:r w:rsidRPr="0037479C">
        <w:rPr>
          <w:sz w:val="24"/>
          <w:szCs w:val="24"/>
          <w:vertAlign w:val="superscript"/>
        </w:rPr>
        <w:t>nd</w:t>
      </w:r>
      <w:r w:rsidRPr="0037479C">
        <w:rPr>
          <w:sz w:val="24"/>
          <w:szCs w:val="24"/>
        </w:rPr>
        <w:t xml:space="preserve"> Eve) is called Jesus (2</w:t>
      </w:r>
      <w:r w:rsidRPr="0037479C">
        <w:rPr>
          <w:sz w:val="24"/>
          <w:szCs w:val="24"/>
          <w:vertAlign w:val="superscript"/>
        </w:rPr>
        <w:t>nd</w:t>
      </w:r>
      <w:r w:rsidRPr="0037479C">
        <w:rPr>
          <w:sz w:val="24"/>
          <w:szCs w:val="24"/>
        </w:rPr>
        <w:t xml:space="preserve"> Adam) in Genesis 2:23; 3:20 &amp; 1</w:t>
      </w:r>
      <w:r w:rsidRPr="0037479C">
        <w:rPr>
          <w:sz w:val="24"/>
          <w:szCs w:val="24"/>
          <w:vertAlign w:val="superscript"/>
        </w:rPr>
        <w:t>st</w:t>
      </w:r>
      <w:r w:rsidRPr="0037479C">
        <w:rPr>
          <w:sz w:val="24"/>
          <w:szCs w:val="24"/>
        </w:rPr>
        <w:t xml:space="preserve"> Corinthians 15:47. Seventh, John as the Holy Ghost is God in 1</w:t>
      </w:r>
      <w:r w:rsidRPr="0037479C">
        <w:rPr>
          <w:sz w:val="24"/>
          <w:szCs w:val="24"/>
          <w:vertAlign w:val="superscript"/>
        </w:rPr>
        <w:t>st</w:t>
      </w:r>
      <w:r w:rsidRPr="0037479C">
        <w:rPr>
          <w:sz w:val="24"/>
          <w:szCs w:val="24"/>
        </w:rPr>
        <w:t xml:space="preserve"> John 5:7; Hebrews 10:15; 1</w:t>
      </w:r>
      <w:r w:rsidRPr="0037479C">
        <w:rPr>
          <w:sz w:val="24"/>
          <w:szCs w:val="24"/>
          <w:vertAlign w:val="superscript"/>
        </w:rPr>
        <w:t>st</w:t>
      </w:r>
      <w:r w:rsidRPr="0037479C">
        <w:rPr>
          <w:sz w:val="24"/>
          <w:szCs w:val="24"/>
        </w:rPr>
        <w:t xml:space="preserve"> Thessalonians 4:8; Ephesians 4:30; 1</w:t>
      </w:r>
      <w:r w:rsidRPr="0037479C">
        <w:rPr>
          <w:sz w:val="24"/>
          <w:szCs w:val="24"/>
          <w:vertAlign w:val="superscript"/>
        </w:rPr>
        <w:t>st</w:t>
      </w:r>
      <w:r w:rsidRPr="0037479C">
        <w:rPr>
          <w:sz w:val="24"/>
          <w:szCs w:val="24"/>
        </w:rPr>
        <w:t xml:space="preserve"> Corinthians 12:3; Romans 9:1; Acts 1:33; 7:55; John 14:26; Mark 12:36 and Matthew 28:19. </w:t>
      </w:r>
    </w:p>
    <w:p w:rsidR="00C36FEB" w:rsidRPr="0037479C" w:rsidRDefault="00C36FEB" w:rsidP="00C36FEB">
      <w:pPr>
        <w:jc w:val="center"/>
        <w:rPr>
          <w:sz w:val="24"/>
          <w:szCs w:val="24"/>
        </w:rPr>
      </w:pPr>
      <w:r w:rsidRPr="0037479C">
        <w:rPr>
          <w:sz w:val="24"/>
          <w:szCs w:val="24"/>
        </w:rPr>
        <w:t>The Lord John’s Office</w:t>
      </w:r>
    </w:p>
    <w:p w:rsidR="00C36FEB" w:rsidRPr="0037479C" w:rsidRDefault="00C36FEB" w:rsidP="00C36FEB">
      <w:pPr>
        <w:jc w:val="both"/>
        <w:rPr>
          <w:sz w:val="24"/>
          <w:szCs w:val="24"/>
        </w:rPr>
      </w:pPr>
      <w:r w:rsidRPr="0037479C">
        <w:rPr>
          <w:sz w:val="24"/>
          <w:szCs w:val="24"/>
        </w:rPr>
        <w:t>John’s Office as a Prophet</w:t>
      </w:r>
    </w:p>
    <w:p w:rsidR="00C36FEB" w:rsidRPr="0037479C" w:rsidRDefault="00C36FEB" w:rsidP="00C36FEB">
      <w:pPr>
        <w:spacing w:line="480" w:lineRule="auto"/>
        <w:jc w:val="both"/>
        <w:rPr>
          <w:sz w:val="24"/>
          <w:szCs w:val="24"/>
        </w:rPr>
      </w:pPr>
      <w:r w:rsidRPr="0037479C">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7479C">
        <w:rPr>
          <w:sz w:val="24"/>
          <w:szCs w:val="24"/>
          <w:vertAlign w:val="superscript"/>
        </w:rPr>
        <w:t>nd</w:t>
      </w:r>
      <w:r w:rsidRPr="0037479C">
        <w:rPr>
          <w:sz w:val="24"/>
          <w:szCs w:val="24"/>
        </w:rPr>
        <w:t xml:space="preserve"> Kings 4:9, John would be called Man of God. In 1</w:t>
      </w:r>
      <w:r w:rsidRPr="0037479C">
        <w:rPr>
          <w:sz w:val="24"/>
          <w:szCs w:val="24"/>
          <w:vertAlign w:val="superscript"/>
        </w:rPr>
        <w:t>st</w:t>
      </w:r>
      <w:r w:rsidRPr="0037479C">
        <w:rPr>
          <w:sz w:val="24"/>
          <w:szCs w:val="24"/>
        </w:rPr>
        <w:t xml:space="preserve"> Samuel 9:9; 2</w:t>
      </w:r>
      <w:r w:rsidRPr="0037479C">
        <w:rPr>
          <w:sz w:val="24"/>
          <w:szCs w:val="24"/>
          <w:vertAlign w:val="superscript"/>
        </w:rPr>
        <w:t>nd</w:t>
      </w:r>
      <w:r w:rsidRPr="0037479C">
        <w:rPr>
          <w:sz w:val="24"/>
          <w:szCs w:val="24"/>
        </w:rPr>
        <w:t xml:space="preserve"> Samuel 24:11, John would be called a Seer. John the Baptist was known to be true by the likeness of Moses in Acts 7:37. John was connected to a school which was called </w:t>
      </w:r>
      <w:r w:rsidRPr="0037479C">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C36FEB" w:rsidRPr="0037479C" w:rsidRDefault="00C36FEB" w:rsidP="00C36FEB">
      <w:pPr>
        <w:spacing w:line="480" w:lineRule="auto"/>
        <w:jc w:val="both"/>
        <w:rPr>
          <w:sz w:val="24"/>
          <w:szCs w:val="24"/>
        </w:rPr>
      </w:pPr>
      <w:r w:rsidRPr="0037479C">
        <w:rPr>
          <w:sz w:val="24"/>
          <w:szCs w:val="24"/>
        </w:rPr>
        <w:t>What did the Blood of John accomplish as Holy?</w:t>
      </w:r>
    </w:p>
    <w:p w:rsidR="00C36FEB" w:rsidRPr="0037479C" w:rsidRDefault="00C36FEB" w:rsidP="00C36FEB">
      <w:pPr>
        <w:spacing w:line="480" w:lineRule="auto"/>
        <w:jc w:val="both"/>
        <w:rPr>
          <w:sz w:val="24"/>
          <w:szCs w:val="24"/>
        </w:rPr>
      </w:pPr>
      <w:r w:rsidRPr="0037479C">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7479C">
        <w:rPr>
          <w:sz w:val="24"/>
          <w:szCs w:val="24"/>
          <w:vertAlign w:val="superscript"/>
        </w:rPr>
        <w:t>st</w:t>
      </w:r>
      <w:r w:rsidRPr="0037479C">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37479C">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C36FEB" w:rsidRPr="0037479C" w:rsidRDefault="00C36FEB" w:rsidP="00C36FEB">
      <w:pPr>
        <w:spacing w:line="480" w:lineRule="auto"/>
        <w:jc w:val="both"/>
        <w:rPr>
          <w:sz w:val="24"/>
          <w:szCs w:val="24"/>
        </w:rPr>
      </w:pPr>
      <w:r w:rsidRPr="0037479C">
        <w:rPr>
          <w:sz w:val="24"/>
          <w:szCs w:val="24"/>
        </w:rPr>
        <w:t>John’s arrest, imprisonment, beheading in the Alone Position</w:t>
      </w:r>
    </w:p>
    <w:p w:rsidR="00C36FEB" w:rsidRPr="0037479C" w:rsidRDefault="00C36FEB" w:rsidP="00C36FEB">
      <w:pPr>
        <w:spacing w:line="480" w:lineRule="auto"/>
        <w:jc w:val="both"/>
        <w:rPr>
          <w:sz w:val="24"/>
          <w:szCs w:val="24"/>
        </w:rPr>
      </w:pPr>
      <w:r w:rsidRPr="0037479C">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37479C">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7479C">
        <w:rPr>
          <w:vanish/>
          <w:sz w:val="24"/>
          <w:szCs w:val="24"/>
        </w:rPr>
        <w:t xml:space="preserve">erods fear ofJohn’s influence over the crowds. </w:t>
      </w:r>
      <w:r w:rsidRPr="0037479C">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36FEB" w:rsidRPr="0037479C" w:rsidRDefault="00C36FEB" w:rsidP="00C36FEB">
      <w:pPr>
        <w:spacing w:line="480" w:lineRule="auto"/>
        <w:jc w:val="both"/>
        <w:rPr>
          <w:sz w:val="24"/>
          <w:szCs w:val="24"/>
        </w:rPr>
      </w:pPr>
      <w:r w:rsidRPr="0037479C">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37479C">
        <w:rPr>
          <w:sz w:val="24"/>
          <w:szCs w:val="24"/>
        </w:rPr>
        <w:lastRenderedPageBreak/>
        <w:t>in 1</w:t>
      </w:r>
      <w:r w:rsidRPr="0037479C">
        <w:rPr>
          <w:sz w:val="24"/>
          <w:szCs w:val="24"/>
          <w:vertAlign w:val="superscript"/>
        </w:rPr>
        <w:t>st</w:t>
      </w:r>
      <w:r w:rsidRPr="0037479C">
        <w:rPr>
          <w:sz w:val="24"/>
          <w:szCs w:val="24"/>
        </w:rPr>
        <w:t xml:space="preserve"> Maccabees 2:1. Nine, is John the Father of Eupolemus in 1</w:t>
      </w:r>
      <w:r w:rsidRPr="0037479C">
        <w:rPr>
          <w:sz w:val="24"/>
          <w:szCs w:val="24"/>
          <w:vertAlign w:val="superscript"/>
        </w:rPr>
        <w:t>st</w:t>
      </w:r>
      <w:r w:rsidRPr="0037479C">
        <w:rPr>
          <w:sz w:val="24"/>
          <w:szCs w:val="24"/>
        </w:rPr>
        <w:t xml:space="preserve"> Maccabees 8:17. Ten, is John the Brother of Jonathan in 1</w:t>
      </w:r>
      <w:r w:rsidRPr="0037479C">
        <w:rPr>
          <w:sz w:val="24"/>
          <w:szCs w:val="24"/>
          <w:vertAlign w:val="superscript"/>
        </w:rPr>
        <w:t>st</w:t>
      </w:r>
      <w:r w:rsidRPr="0037479C">
        <w:rPr>
          <w:sz w:val="24"/>
          <w:szCs w:val="24"/>
        </w:rPr>
        <w:t xml:space="preserve"> Maccabees. Eleven, is John the Brother of Judas in 1</w:t>
      </w:r>
      <w:r w:rsidRPr="0037479C">
        <w:rPr>
          <w:sz w:val="24"/>
          <w:szCs w:val="24"/>
          <w:vertAlign w:val="superscript"/>
        </w:rPr>
        <w:t>st</w:t>
      </w:r>
      <w:r w:rsidRPr="0037479C">
        <w:rPr>
          <w:sz w:val="24"/>
          <w:szCs w:val="24"/>
        </w:rPr>
        <w:t xml:space="preserve"> Maccabees. Twelve, is John the Warrior in 1</w:t>
      </w:r>
      <w:r w:rsidRPr="0037479C">
        <w:rPr>
          <w:sz w:val="24"/>
          <w:szCs w:val="24"/>
          <w:vertAlign w:val="superscript"/>
        </w:rPr>
        <w:t>st</w:t>
      </w:r>
      <w:r w:rsidRPr="0037479C">
        <w:rPr>
          <w:sz w:val="24"/>
          <w:szCs w:val="24"/>
        </w:rPr>
        <w:t xml:space="preserve"> Maccabees. Thirteen, is John with Absolom in 2</w:t>
      </w:r>
      <w:r w:rsidRPr="0037479C">
        <w:rPr>
          <w:sz w:val="24"/>
          <w:szCs w:val="24"/>
          <w:vertAlign w:val="superscript"/>
        </w:rPr>
        <w:t>nd</w:t>
      </w:r>
      <w:r w:rsidRPr="0037479C">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7479C">
        <w:rPr>
          <w:sz w:val="24"/>
          <w:szCs w:val="24"/>
          <w:vertAlign w:val="superscript"/>
        </w:rPr>
        <w:t>st</w:t>
      </w:r>
      <w:r w:rsidRPr="0037479C">
        <w:rPr>
          <w:sz w:val="24"/>
          <w:szCs w:val="24"/>
        </w:rPr>
        <w:t xml:space="preserve"> Samuel 13:16. Thirty-Four, is John called Jonathan in 2</w:t>
      </w:r>
      <w:r w:rsidRPr="0037479C">
        <w:rPr>
          <w:sz w:val="24"/>
          <w:szCs w:val="24"/>
          <w:vertAlign w:val="superscript"/>
        </w:rPr>
        <w:t>nd</w:t>
      </w:r>
      <w:r w:rsidRPr="0037479C">
        <w:rPr>
          <w:sz w:val="24"/>
          <w:szCs w:val="24"/>
        </w:rPr>
        <w:t xml:space="preserve"> Samuel 15:27. Thirty-Five, is John called Jonathan in 1</w:t>
      </w:r>
      <w:r w:rsidRPr="0037479C">
        <w:rPr>
          <w:sz w:val="24"/>
          <w:szCs w:val="24"/>
          <w:vertAlign w:val="superscript"/>
        </w:rPr>
        <w:t>st</w:t>
      </w:r>
      <w:r w:rsidRPr="0037479C">
        <w:rPr>
          <w:sz w:val="24"/>
          <w:szCs w:val="24"/>
        </w:rPr>
        <w:t xml:space="preserve"> Chronicles 27:32. Thirty-Six, is John called Jonathan in 2</w:t>
      </w:r>
      <w:r w:rsidRPr="0037479C">
        <w:rPr>
          <w:sz w:val="24"/>
          <w:szCs w:val="24"/>
          <w:vertAlign w:val="superscript"/>
        </w:rPr>
        <w:t>nd</w:t>
      </w:r>
      <w:r w:rsidRPr="0037479C">
        <w:rPr>
          <w:sz w:val="24"/>
          <w:szCs w:val="24"/>
        </w:rPr>
        <w:t xml:space="preserve"> Samuel 21:21. Thirty-Seven, is John called Jonathan in 2</w:t>
      </w:r>
      <w:r w:rsidRPr="0037479C">
        <w:rPr>
          <w:sz w:val="24"/>
          <w:szCs w:val="24"/>
          <w:vertAlign w:val="superscript"/>
        </w:rPr>
        <w:t>nd</w:t>
      </w:r>
      <w:r w:rsidRPr="0037479C">
        <w:rPr>
          <w:sz w:val="24"/>
          <w:szCs w:val="24"/>
        </w:rPr>
        <w:t xml:space="preserve"> Samuel 23:32. Thirty-Eight, is John called Jonathan in 1</w:t>
      </w:r>
      <w:r w:rsidRPr="0037479C">
        <w:rPr>
          <w:sz w:val="24"/>
          <w:szCs w:val="24"/>
          <w:vertAlign w:val="superscript"/>
        </w:rPr>
        <w:t>st</w:t>
      </w:r>
      <w:r w:rsidRPr="0037479C">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7479C">
        <w:rPr>
          <w:sz w:val="24"/>
          <w:szCs w:val="24"/>
          <w:vertAlign w:val="superscript"/>
        </w:rPr>
        <w:t>st</w:t>
      </w:r>
      <w:r w:rsidRPr="0037479C">
        <w:rPr>
          <w:sz w:val="24"/>
          <w:szCs w:val="24"/>
        </w:rPr>
        <w:t xml:space="preserve"> </w:t>
      </w:r>
      <w:r w:rsidRPr="0037479C">
        <w:rPr>
          <w:sz w:val="24"/>
          <w:szCs w:val="24"/>
        </w:rPr>
        <w:lastRenderedPageBreak/>
        <w:t>Chronicles 2:32. Forty-Six, is John called Johanan in the Apocrypha. Forty-Seven, is John called Jonathan in 1</w:t>
      </w:r>
      <w:r w:rsidRPr="0037479C">
        <w:rPr>
          <w:sz w:val="24"/>
          <w:szCs w:val="24"/>
          <w:vertAlign w:val="superscript"/>
        </w:rPr>
        <w:t>st</w:t>
      </w:r>
      <w:r w:rsidRPr="0037479C">
        <w:rPr>
          <w:sz w:val="24"/>
          <w:szCs w:val="24"/>
        </w:rPr>
        <w:t xml:space="preserve"> Maccabees 9:23. Forty-Eight, is John called Jonathan in 1</w:t>
      </w:r>
      <w:r w:rsidRPr="0037479C">
        <w:rPr>
          <w:sz w:val="24"/>
          <w:szCs w:val="24"/>
          <w:vertAlign w:val="superscript"/>
        </w:rPr>
        <w:t>st</w:t>
      </w:r>
      <w:r w:rsidRPr="0037479C">
        <w:rPr>
          <w:sz w:val="24"/>
          <w:szCs w:val="24"/>
        </w:rPr>
        <w:t xml:space="preserve"> Maccabees 13:11. Forty-Nine, is John called Jonah in 2</w:t>
      </w:r>
      <w:r w:rsidRPr="0037479C">
        <w:rPr>
          <w:sz w:val="24"/>
          <w:szCs w:val="24"/>
          <w:vertAlign w:val="superscript"/>
        </w:rPr>
        <w:t>nd</w:t>
      </w:r>
      <w:r w:rsidRPr="0037479C">
        <w:rPr>
          <w:sz w:val="24"/>
          <w:szCs w:val="24"/>
        </w:rPr>
        <w:t xml:space="preserve"> Kings 14:25 &amp; Jonah 1:1. Fifty, is John called Jonah in 1</w:t>
      </w:r>
      <w:r w:rsidRPr="0037479C">
        <w:rPr>
          <w:sz w:val="24"/>
          <w:szCs w:val="24"/>
          <w:vertAlign w:val="superscript"/>
        </w:rPr>
        <w:t>st</w:t>
      </w:r>
      <w:r w:rsidRPr="0037479C">
        <w:rPr>
          <w:sz w:val="24"/>
          <w:szCs w:val="24"/>
        </w:rPr>
        <w:t xml:space="preserve"> Esdras 9:23. Fifty-One, is John called Jonah in Matthew 16:17. Fifty-Two, is John called Gaddi in 1</w:t>
      </w:r>
      <w:r w:rsidRPr="0037479C">
        <w:rPr>
          <w:sz w:val="24"/>
          <w:szCs w:val="24"/>
          <w:vertAlign w:val="superscript"/>
        </w:rPr>
        <w:t>st</w:t>
      </w:r>
      <w:r w:rsidRPr="0037479C">
        <w:rPr>
          <w:sz w:val="24"/>
          <w:szCs w:val="24"/>
        </w:rPr>
        <w:t xml:space="preserve"> Maccabees 2:2. Fifty-Three, is John called an Envoy in 2</w:t>
      </w:r>
      <w:r w:rsidRPr="0037479C">
        <w:rPr>
          <w:sz w:val="24"/>
          <w:szCs w:val="24"/>
          <w:vertAlign w:val="superscript"/>
        </w:rPr>
        <w:t>nd</w:t>
      </w:r>
      <w:r w:rsidRPr="0037479C">
        <w:rPr>
          <w:sz w:val="24"/>
          <w:szCs w:val="24"/>
        </w:rPr>
        <w:t xml:space="preserve"> Maccabees 11:17. Fifty-Four, is John called the Evangelist not named in the 4</w:t>
      </w:r>
      <w:r w:rsidRPr="0037479C">
        <w:rPr>
          <w:sz w:val="24"/>
          <w:szCs w:val="24"/>
          <w:vertAlign w:val="superscript"/>
        </w:rPr>
        <w:t>th</w:t>
      </w:r>
      <w:r w:rsidRPr="0037479C">
        <w:rPr>
          <w:sz w:val="24"/>
          <w:szCs w:val="24"/>
        </w:rPr>
        <w:t xml:space="preserve"> Gospel. Fifty-Five, is John called Johanan in 1</w:t>
      </w:r>
      <w:r w:rsidRPr="0037479C">
        <w:rPr>
          <w:sz w:val="24"/>
          <w:szCs w:val="24"/>
          <w:vertAlign w:val="superscript"/>
        </w:rPr>
        <w:t>st</w:t>
      </w:r>
      <w:r w:rsidRPr="0037479C">
        <w:rPr>
          <w:sz w:val="24"/>
          <w:szCs w:val="24"/>
        </w:rPr>
        <w:t xml:space="preserve"> Chronicles 12:4. Fifty-Six, is John called Johanan in 1</w:t>
      </w:r>
      <w:r w:rsidRPr="0037479C">
        <w:rPr>
          <w:sz w:val="24"/>
          <w:szCs w:val="24"/>
          <w:vertAlign w:val="superscript"/>
        </w:rPr>
        <w:t>st</w:t>
      </w:r>
      <w:r w:rsidRPr="0037479C">
        <w:rPr>
          <w:sz w:val="24"/>
          <w:szCs w:val="24"/>
        </w:rPr>
        <w:t xml:space="preserve"> Chronicles 12:12. Fifty-Seven, is John called Johanan a Priest in 1</w:t>
      </w:r>
      <w:r w:rsidRPr="0037479C">
        <w:rPr>
          <w:sz w:val="24"/>
          <w:szCs w:val="24"/>
          <w:vertAlign w:val="superscript"/>
        </w:rPr>
        <w:t>st</w:t>
      </w:r>
      <w:r w:rsidRPr="0037479C">
        <w:rPr>
          <w:sz w:val="24"/>
          <w:szCs w:val="24"/>
        </w:rPr>
        <w:t xml:space="preserve"> Chronicles 6:9. Fifty-Eight, is John called Johanan in 2</w:t>
      </w:r>
      <w:r w:rsidRPr="0037479C">
        <w:rPr>
          <w:sz w:val="24"/>
          <w:szCs w:val="24"/>
          <w:vertAlign w:val="superscript"/>
        </w:rPr>
        <w:t>nd</w:t>
      </w:r>
      <w:r w:rsidRPr="0037479C">
        <w:rPr>
          <w:sz w:val="24"/>
          <w:szCs w:val="24"/>
        </w:rPr>
        <w:t xml:space="preserve"> Chronicles 28:12. Fifty-Nine, is John called Johanan in 1</w:t>
      </w:r>
      <w:r w:rsidRPr="0037479C">
        <w:rPr>
          <w:sz w:val="24"/>
          <w:szCs w:val="24"/>
          <w:vertAlign w:val="superscript"/>
        </w:rPr>
        <w:t>st</w:t>
      </w:r>
      <w:r w:rsidRPr="0037479C">
        <w:rPr>
          <w:sz w:val="24"/>
          <w:szCs w:val="24"/>
        </w:rPr>
        <w:t xml:space="preserve"> Chronicles 3:15. Sixty, is John called Johanan in Jeremiah 40:8. Sixty-One, is John called Johanan in 1</w:t>
      </w:r>
      <w:r w:rsidRPr="0037479C">
        <w:rPr>
          <w:sz w:val="24"/>
          <w:szCs w:val="24"/>
          <w:vertAlign w:val="superscript"/>
        </w:rPr>
        <w:t>st</w:t>
      </w:r>
      <w:r w:rsidRPr="0037479C">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7479C">
        <w:rPr>
          <w:sz w:val="24"/>
          <w:szCs w:val="24"/>
          <w:vertAlign w:val="superscript"/>
        </w:rPr>
        <w:t>nd</w:t>
      </w:r>
      <w:r w:rsidRPr="0037479C">
        <w:rPr>
          <w:sz w:val="24"/>
          <w:szCs w:val="24"/>
        </w:rPr>
        <w:t xml:space="preserve"> Eve in 1</w:t>
      </w:r>
      <w:r w:rsidRPr="0037479C">
        <w:rPr>
          <w:sz w:val="24"/>
          <w:szCs w:val="24"/>
          <w:vertAlign w:val="superscript"/>
        </w:rPr>
        <w:t>st</w:t>
      </w:r>
      <w:r w:rsidRPr="0037479C">
        <w:rPr>
          <w:sz w:val="24"/>
          <w:szCs w:val="24"/>
        </w:rPr>
        <w:t xml:space="preserve"> Corinthians 15:47. But there is only One John the Baptist who paid the price of the beheading without spot to Womankind &amp; all the other John’s had problems with (Sexual Eros Love) in marriage.      </w:t>
      </w:r>
    </w:p>
    <w:p w:rsidR="00C36FEB" w:rsidRPr="0037479C" w:rsidRDefault="00C36FEB" w:rsidP="00C36FEB">
      <w:pPr>
        <w:spacing w:line="480" w:lineRule="auto"/>
        <w:jc w:val="both"/>
        <w:rPr>
          <w:sz w:val="24"/>
          <w:szCs w:val="24"/>
        </w:rPr>
      </w:pPr>
      <w:r w:rsidRPr="0037479C">
        <w:rPr>
          <w:sz w:val="24"/>
          <w:szCs w:val="24"/>
        </w:rPr>
        <w:t>John’s Resurrection and Ascension</w:t>
      </w:r>
    </w:p>
    <w:p w:rsidR="00C36FEB" w:rsidRPr="0037479C" w:rsidRDefault="00C36FEB" w:rsidP="00C36FEB">
      <w:pPr>
        <w:spacing w:line="480" w:lineRule="auto"/>
        <w:jc w:val="both"/>
        <w:rPr>
          <w:sz w:val="24"/>
          <w:szCs w:val="24"/>
        </w:rPr>
      </w:pPr>
      <w:r w:rsidRPr="0037479C">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37479C">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7479C">
        <w:rPr>
          <w:sz w:val="24"/>
          <w:szCs w:val="24"/>
          <w:vertAlign w:val="superscript"/>
        </w:rPr>
        <w:t>th</w:t>
      </w:r>
      <w:r w:rsidRPr="0037479C">
        <w:rPr>
          <w:sz w:val="24"/>
          <w:szCs w:val="24"/>
        </w:rPr>
        <w:t>.</w:t>
      </w:r>
    </w:p>
    <w:p w:rsidR="00C36FEB" w:rsidRPr="0037479C" w:rsidRDefault="00C36FEB" w:rsidP="00C36FEB">
      <w:pPr>
        <w:spacing w:line="480" w:lineRule="auto"/>
        <w:jc w:val="both"/>
        <w:rPr>
          <w:sz w:val="24"/>
          <w:szCs w:val="24"/>
        </w:rPr>
      </w:pPr>
      <w:r w:rsidRPr="0037479C">
        <w:rPr>
          <w:sz w:val="24"/>
          <w:szCs w:val="24"/>
        </w:rPr>
        <w:t>John’s Throne</w:t>
      </w:r>
    </w:p>
    <w:p w:rsidR="00C36FEB" w:rsidRPr="0037479C" w:rsidRDefault="00C36FEB" w:rsidP="00C36FEB">
      <w:pPr>
        <w:spacing w:line="480" w:lineRule="auto"/>
        <w:jc w:val="both"/>
        <w:rPr>
          <w:sz w:val="24"/>
          <w:szCs w:val="24"/>
        </w:rPr>
      </w:pPr>
      <w:r w:rsidRPr="0037479C">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7479C">
        <w:rPr>
          <w:sz w:val="24"/>
          <w:szCs w:val="24"/>
          <w:vertAlign w:val="superscript"/>
        </w:rPr>
        <w:t>rd</w:t>
      </w:r>
      <w:r w:rsidRPr="0037479C">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37479C">
        <w:rPr>
          <w:sz w:val="24"/>
          <w:szCs w:val="24"/>
        </w:rPr>
        <w:lastRenderedPageBreak/>
        <w:t>appearance like an emerald.” The Lord John’s Kingdom is the Inspired Word of God in 2</w:t>
      </w:r>
      <w:r w:rsidRPr="0037479C">
        <w:rPr>
          <w:sz w:val="24"/>
          <w:szCs w:val="24"/>
          <w:vertAlign w:val="superscript"/>
        </w:rPr>
        <w:t>nd</w:t>
      </w:r>
      <w:r w:rsidRPr="0037479C">
        <w:rPr>
          <w:sz w:val="24"/>
          <w:szCs w:val="24"/>
        </w:rPr>
        <w:t xml:space="preserve"> Timothy 3:10-17.  </w:t>
      </w:r>
    </w:p>
    <w:p w:rsidR="00C36FEB" w:rsidRPr="0037479C" w:rsidRDefault="00C36FEB" w:rsidP="00C36FEB">
      <w:pPr>
        <w:spacing w:line="480" w:lineRule="auto"/>
        <w:jc w:val="center"/>
        <w:rPr>
          <w:b/>
          <w:sz w:val="24"/>
          <w:szCs w:val="24"/>
        </w:rPr>
      </w:pPr>
      <w:r w:rsidRPr="0037479C">
        <w:rPr>
          <w:b/>
          <w:sz w:val="24"/>
          <w:szCs w:val="24"/>
        </w:rPr>
        <w:t>THE LORD JAMES CHRIST WITH THE RANK OF A 5 GOLD STAR GENERAL FOR 40 YEARS</w:t>
      </w:r>
    </w:p>
    <w:p w:rsidR="00C36FEB" w:rsidRPr="0037479C" w:rsidRDefault="00C36FEB" w:rsidP="00C36FEB">
      <w:pPr>
        <w:spacing w:line="480" w:lineRule="auto"/>
        <w:jc w:val="center"/>
        <w:rPr>
          <w:b/>
          <w:sz w:val="24"/>
          <w:szCs w:val="24"/>
        </w:rPr>
      </w:pPr>
      <w:r w:rsidRPr="0037479C">
        <w:rPr>
          <w:b/>
          <w:sz w:val="24"/>
          <w:szCs w:val="24"/>
        </w:rPr>
        <w:t>The Lord James Christ’s Identity</w:t>
      </w:r>
    </w:p>
    <w:p w:rsidR="00C36FEB" w:rsidRPr="0037479C" w:rsidRDefault="00C36FEB" w:rsidP="00C36FEB">
      <w:pPr>
        <w:spacing w:line="480" w:lineRule="auto"/>
        <w:jc w:val="both"/>
        <w:rPr>
          <w:sz w:val="24"/>
          <w:szCs w:val="24"/>
        </w:rPr>
      </w:pPr>
      <w:r w:rsidRPr="0037479C">
        <w:rPr>
          <w:sz w:val="24"/>
          <w:szCs w:val="24"/>
        </w:rPr>
        <w:t>The Lord James (named on the 8</w:t>
      </w:r>
      <w:r w:rsidRPr="0037479C">
        <w:rPr>
          <w:sz w:val="24"/>
          <w:szCs w:val="24"/>
          <w:vertAlign w:val="superscript"/>
        </w:rPr>
        <w:t>th</w:t>
      </w:r>
      <w:r w:rsidRPr="0037479C">
        <w:rPr>
          <w:sz w:val="24"/>
          <w:szCs w:val="24"/>
        </w:rPr>
        <w:t xml:space="preserve"> Day) called the Just (called the Lord &amp; the Law on the 1</w:t>
      </w:r>
      <w:r w:rsidRPr="0037479C">
        <w:rPr>
          <w:sz w:val="24"/>
          <w:szCs w:val="24"/>
          <w:vertAlign w:val="superscript"/>
        </w:rPr>
        <w:t>st</w:t>
      </w:r>
      <w:r w:rsidRPr="0037479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C36FEB" w:rsidRPr="0037479C" w:rsidRDefault="00C36FEB" w:rsidP="00C36FEB">
      <w:pPr>
        <w:spacing w:line="480" w:lineRule="auto"/>
        <w:jc w:val="center"/>
        <w:rPr>
          <w:b/>
          <w:sz w:val="24"/>
          <w:szCs w:val="24"/>
        </w:rPr>
      </w:pPr>
      <w:r w:rsidRPr="0037479C">
        <w:rPr>
          <w:b/>
          <w:sz w:val="24"/>
          <w:szCs w:val="24"/>
        </w:rPr>
        <w:t>The Lord James Christ’s Life and Times</w:t>
      </w:r>
    </w:p>
    <w:p w:rsidR="00C36FEB" w:rsidRPr="0037479C" w:rsidRDefault="00C36FEB" w:rsidP="00C36FEB">
      <w:pPr>
        <w:spacing w:line="480" w:lineRule="auto"/>
        <w:jc w:val="both"/>
        <w:rPr>
          <w:sz w:val="24"/>
          <w:szCs w:val="24"/>
        </w:rPr>
      </w:pPr>
      <w:r w:rsidRPr="0037479C">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37479C">
        <w:rPr>
          <w:sz w:val="24"/>
          <w:szCs w:val="24"/>
        </w:rPr>
        <w:lastRenderedPageBreak/>
        <w:t>Converts, were not to be forced to keep the Jewish Law in Acts 15:24. The Lord James has great piety whose nickname was “</w:t>
      </w:r>
      <w:r w:rsidRPr="0037479C">
        <w:rPr>
          <w:b/>
          <w:sz w:val="24"/>
          <w:szCs w:val="24"/>
        </w:rPr>
        <w:t>Camel Knees</w:t>
      </w:r>
      <w:r w:rsidRPr="0037479C">
        <w:rPr>
          <w:sz w:val="24"/>
          <w:szCs w:val="24"/>
        </w:rPr>
        <w:t xml:space="preserve">” because of the calluses on His knees caused by spending too much time in prayer. The Lord James shows His faith like character in the writing of the Book of James.  </w:t>
      </w:r>
    </w:p>
    <w:p w:rsidR="00C36FEB" w:rsidRPr="0037479C" w:rsidRDefault="00C36FEB" w:rsidP="00C36FEB">
      <w:pPr>
        <w:spacing w:line="480" w:lineRule="auto"/>
        <w:jc w:val="center"/>
        <w:rPr>
          <w:b/>
          <w:sz w:val="24"/>
          <w:szCs w:val="24"/>
        </w:rPr>
      </w:pPr>
      <w:r w:rsidRPr="0037479C">
        <w:rPr>
          <w:b/>
          <w:sz w:val="24"/>
          <w:szCs w:val="24"/>
        </w:rPr>
        <w:t>The Lord James Christ’s Roles and Relationships with Christians</w:t>
      </w:r>
    </w:p>
    <w:p w:rsidR="00C36FEB" w:rsidRPr="0037479C" w:rsidRDefault="00C36FEB" w:rsidP="00C36FEB">
      <w:pPr>
        <w:spacing w:line="480" w:lineRule="auto"/>
        <w:jc w:val="both"/>
        <w:rPr>
          <w:sz w:val="24"/>
          <w:szCs w:val="24"/>
        </w:rPr>
      </w:pPr>
      <w:r w:rsidRPr="0037479C">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36FEB" w:rsidRPr="0037479C" w:rsidRDefault="00C36FEB" w:rsidP="00C36FEB">
      <w:pPr>
        <w:spacing w:line="480" w:lineRule="auto"/>
        <w:jc w:val="center"/>
        <w:rPr>
          <w:b/>
          <w:sz w:val="24"/>
          <w:szCs w:val="24"/>
        </w:rPr>
      </w:pPr>
      <w:r w:rsidRPr="0037479C">
        <w:rPr>
          <w:b/>
          <w:sz w:val="24"/>
          <w:szCs w:val="24"/>
        </w:rPr>
        <w:t>The Lord James Christ as a Lawgiver &amp; Leader</w:t>
      </w:r>
    </w:p>
    <w:p w:rsidR="00C36FEB" w:rsidRPr="0037479C" w:rsidRDefault="00C36FEB" w:rsidP="00C36FEB">
      <w:pPr>
        <w:spacing w:line="480" w:lineRule="auto"/>
        <w:jc w:val="both"/>
        <w:rPr>
          <w:sz w:val="24"/>
          <w:szCs w:val="24"/>
        </w:rPr>
      </w:pPr>
      <w:r w:rsidRPr="0037479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37479C">
        <w:rPr>
          <w:sz w:val="24"/>
          <w:szCs w:val="24"/>
        </w:rPr>
        <w:lastRenderedPageBreak/>
        <w:t xml:space="preserve">was fitting that the Lord James was over the Church and still zealous for the Law in Acts 21:18-24 &amp; Galatians 2:12. </w:t>
      </w:r>
    </w:p>
    <w:p w:rsidR="00C36FEB" w:rsidRPr="0037479C" w:rsidRDefault="00C36FEB" w:rsidP="00C36FEB">
      <w:pPr>
        <w:spacing w:line="480" w:lineRule="auto"/>
        <w:jc w:val="center"/>
        <w:rPr>
          <w:b/>
          <w:sz w:val="24"/>
          <w:szCs w:val="24"/>
        </w:rPr>
      </w:pPr>
      <w:r w:rsidRPr="0037479C">
        <w:rPr>
          <w:b/>
          <w:sz w:val="24"/>
          <w:szCs w:val="24"/>
        </w:rPr>
        <w:t>The Lord James Christ’s Candidacy</w:t>
      </w:r>
    </w:p>
    <w:p w:rsidR="00C36FEB" w:rsidRPr="0037479C" w:rsidRDefault="00C36FEB" w:rsidP="00C36FEB">
      <w:pPr>
        <w:spacing w:line="480" w:lineRule="auto"/>
        <w:jc w:val="both"/>
        <w:rPr>
          <w:sz w:val="24"/>
          <w:szCs w:val="24"/>
        </w:rPr>
      </w:pPr>
      <w:r w:rsidRPr="0037479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C36FEB" w:rsidRPr="0037479C" w:rsidRDefault="00C36FEB" w:rsidP="00C36FEB">
      <w:pPr>
        <w:spacing w:line="480" w:lineRule="auto"/>
        <w:jc w:val="center"/>
        <w:rPr>
          <w:b/>
          <w:sz w:val="24"/>
          <w:szCs w:val="24"/>
        </w:rPr>
      </w:pPr>
      <w:r w:rsidRPr="0037479C">
        <w:rPr>
          <w:b/>
          <w:sz w:val="24"/>
          <w:szCs w:val="24"/>
        </w:rPr>
        <w:t>The Lord James Christ’s Proverbs</w:t>
      </w:r>
    </w:p>
    <w:p w:rsidR="00C36FEB" w:rsidRPr="0037479C" w:rsidRDefault="00C36FEB" w:rsidP="00C36FEB">
      <w:pPr>
        <w:spacing w:line="480" w:lineRule="auto"/>
        <w:jc w:val="both"/>
        <w:rPr>
          <w:sz w:val="24"/>
          <w:szCs w:val="24"/>
        </w:rPr>
      </w:pPr>
      <w:r w:rsidRPr="0037479C">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36FEB" w:rsidRPr="0037479C" w:rsidRDefault="00C36FEB" w:rsidP="00C36FEB">
      <w:pPr>
        <w:spacing w:line="480" w:lineRule="auto"/>
        <w:jc w:val="center"/>
        <w:rPr>
          <w:b/>
          <w:sz w:val="24"/>
          <w:szCs w:val="24"/>
        </w:rPr>
      </w:pPr>
      <w:r w:rsidRPr="0037479C">
        <w:rPr>
          <w:b/>
          <w:sz w:val="24"/>
          <w:szCs w:val="24"/>
        </w:rPr>
        <w:t>The Lord James Christ’s Outranking Epistle</w:t>
      </w:r>
    </w:p>
    <w:p w:rsidR="00C36FEB" w:rsidRPr="0037479C" w:rsidRDefault="00C36FEB" w:rsidP="00C36FEB">
      <w:pPr>
        <w:spacing w:line="480" w:lineRule="auto"/>
        <w:jc w:val="both"/>
        <w:rPr>
          <w:sz w:val="24"/>
          <w:szCs w:val="24"/>
        </w:rPr>
      </w:pPr>
      <w:r w:rsidRPr="0037479C">
        <w:rPr>
          <w:sz w:val="24"/>
          <w:szCs w:val="24"/>
        </w:rPr>
        <w:t xml:space="preserve">The Book of James was the first New Testament Epistle to be written &amp; outranks all of Paul’s 14 Epistles in rank and status. The origin of this book was written in Palestine in James 1:11; 3:11, 12; 5:7. </w:t>
      </w:r>
    </w:p>
    <w:p w:rsidR="00C36FEB" w:rsidRPr="0037479C" w:rsidRDefault="00C36FEB" w:rsidP="00C36FEB">
      <w:pPr>
        <w:spacing w:line="480" w:lineRule="auto"/>
        <w:jc w:val="center"/>
        <w:rPr>
          <w:b/>
          <w:sz w:val="24"/>
          <w:szCs w:val="24"/>
        </w:rPr>
      </w:pPr>
      <w:r w:rsidRPr="0037479C">
        <w:rPr>
          <w:b/>
          <w:sz w:val="24"/>
          <w:szCs w:val="24"/>
        </w:rPr>
        <w:t>The Lord James Christ’s Business Affairs</w:t>
      </w:r>
    </w:p>
    <w:p w:rsidR="00C36FEB" w:rsidRPr="0037479C" w:rsidRDefault="00C36FEB" w:rsidP="00C36FEB">
      <w:pPr>
        <w:spacing w:line="480" w:lineRule="auto"/>
        <w:jc w:val="both"/>
        <w:rPr>
          <w:sz w:val="24"/>
          <w:szCs w:val="24"/>
        </w:rPr>
      </w:pPr>
      <w:r w:rsidRPr="0037479C">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36FEB" w:rsidRPr="0037479C" w:rsidRDefault="00C36FEB" w:rsidP="00C36FEB">
      <w:pPr>
        <w:spacing w:line="480" w:lineRule="auto"/>
        <w:jc w:val="center"/>
        <w:rPr>
          <w:b/>
          <w:sz w:val="24"/>
          <w:szCs w:val="24"/>
        </w:rPr>
      </w:pPr>
      <w:r w:rsidRPr="0037479C">
        <w:rPr>
          <w:b/>
          <w:sz w:val="24"/>
          <w:szCs w:val="24"/>
        </w:rPr>
        <w:t>The Lord James Christ’s Faith</w:t>
      </w:r>
    </w:p>
    <w:p w:rsidR="00C36FEB" w:rsidRPr="0037479C" w:rsidRDefault="00C36FEB" w:rsidP="00C36FEB">
      <w:pPr>
        <w:spacing w:line="480" w:lineRule="auto"/>
        <w:jc w:val="both"/>
        <w:rPr>
          <w:sz w:val="24"/>
          <w:szCs w:val="24"/>
        </w:rPr>
      </w:pPr>
      <w:r w:rsidRPr="0037479C">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36FEB" w:rsidRPr="0037479C" w:rsidRDefault="00C36FEB" w:rsidP="00C36FEB">
      <w:pPr>
        <w:spacing w:line="480" w:lineRule="auto"/>
        <w:jc w:val="center"/>
        <w:rPr>
          <w:b/>
          <w:sz w:val="24"/>
          <w:szCs w:val="24"/>
        </w:rPr>
      </w:pPr>
      <w:r w:rsidRPr="0037479C">
        <w:rPr>
          <w:b/>
          <w:sz w:val="24"/>
          <w:szCs w:val="24"/>
        </w:rPr>
        <w:t>The Lord James Christ’s Strength</w:t>
      </w:r>
    </w:p>
    <w:p w:rsidR="00C36FEB" w:rsidRPr="0037479C" w:rsidRDefault="00C36FEB" w:rsidP="00C36FEB">
      <w:pPr>
        <w:spacing w:line="480" w:lineRule="auto"/>
        <w:jc w:val="both"/>
        <w:rPr>
          <w:sz w:val="24"/>
          <w:szCs w:val="24"/>
        </w:rPr>
      </w:pPr>
      <w:r w:rsidRPr="0037479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36FEB" w:rsidRPr="0037479C" w:rsidRDefault="00C36FEB" w:rsidP="00C36FEB">
      <w:pPr>
        <w:spacing w:line="480" w:lineRule="auto"/>
        <w:jc w:val="center"/>
        <w:rPr>
          <w:b/>
          <w:sz w:val="24"/>
          <w:szCs w:val="24"/>
        </w:rPr>
      </w:pPr>
      <w:r w:rsidRPr="0037479C">
        <w:rPr>
          <w:b/>
          <w:sz w:val="24"/>
          <w:szCs w:val="24"/>
        </w:rPr>
        <w:t>The Lord James Christ’s Perfect Law of Liberty</w:t>
      </w:r>
    </w:p>
    <w:p w:rsidR="00C36FEB" w:rsidRPr="0037479C" w:rsidRDefault="00C36FEB" w:rsidP="00C36FEB">
      <w:pPr>
        <w:spacing w:line="480" w:lineRule="auto"/>
        <w:jc w:val="both"/>
        <w:rPr>
          <w:sz w:val="24"/>
          <w:szCs w:val="24"/>
        </w:rPr>
      </w:pPr>
      <w:r w:rsidRPr="0037479C">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36FEB" w:rsidRPr="0037479C" w:rsidRDefault="00C36FEB" w:rsidP="00C36FEB">
      <w:pPr>
        <w:spacing w:line="480" w:lineRule="auto"/>
        <w:jc w:val="center"/>
        <w:rPr>
          <w:b/>
          <w:sz w:val="24"/>
          <w:szCs w:val="24"/>
        </w:rPr>
      </w:pPr>
      <w:r w:rsidRPr="0037479C">
        <w:rPr>
          <w:b/>
          <w:sz w:val="24"/>
          <w:szCs w:val="24"/>
        </w:rPr>
        <w:t>The Lord James Christ’s Royal Law of Agape Love (Omni-Benevolence)</w:t>
      </w:r>
    </w:p>
    <w:p w:rsidR="00C36FEB" w:rsidRPr="0037479C" w:rsidRDefault="00C36FEB" w:rsidP="00C36FEB">
      <w:pPr>
        <w:spacing w:line="480" w:lineRule="auto"/>
        <w:jc w:val="both"/>
        <w:rPr>
          <w:sz w:val="24"/>
          <w:szCs w:val="24"/>
        </w:rPr>
      </w:pPr>
      <w:r w:rsidRPr="0037479C">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C36FEB" w:rsidRPr="0037479C" w:rsidRDefault="00C36FEB" w:rsidP="00C36FEB">
      <w:pPr>
        <w:spacing w:line="480" w:lineRule="auto"/>
        <w:jc w:val="center"/>
        <w:rPr>
          <w:b/>
          <w:sz w:val="24"/>
          <w:szCs w:val="24"/>
        </w:rPr>
      </w:pPr>
      <w:r w:rsidRPr="0037479C">
        <w:rPr>
          <w:b/>
          <w:sz w:val="24"/>
          <w:szCs w:val="24"/>
        </w:rPr>
        <w:t>The Lord James Christ’s Faith with Works</w:t>
      </w:r>
    </w:p>
    <w:p w:rsidR="00C36FEB" w:rsidRPr="0037479C" w:rsidRDefault="00C36FEB" w:rsidP="00C36FEB">
      <w:pPr>
        <w:spacing w:line="480" w:lineRule="auto"/>
        <w:jc w:val="both"/>
        <w:rPr>
          <w:sz w:val="24"/>
          <w:szCs w:val="24"/>
        </w:rPr>
      </w:pPr>
      <w:r w:rsidRPr="0037479C">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36FEB" w:rsidRPr="0037479C" w:rsidRDefault="00C36FEB" w:rsidP="00C36FEB">
      <w:pPr>
        <w:spacing w:line="480" w:lineRule="auto"/>
        <w:jc w:val="center"/>
        <w:rPr>
          <w:b/>
          <w:sz w:val="24"/>
          <w:szCs w:val="24"/>
        </w:rPr>
      </w:pPr>
      <w:r w:rsidRPr="0037479C">
        <w:rPr>
          <w:b/>
          <w:sz w:val="24"/>
          <w:szCs w:val="24"/>
        </w:rPr>
        <w:t>The Lord James Christ’s Wisdom &amp; Intelligence</w:t>
      </w:r>
    </w:p>
    <w:p w:rsidR="00C36FEB" w:rsidRPr="0037479C" w:rsidRDefault="00C36FEB" w:rsidP="00C36FEB">
      <w:pPr>
        <w:spacing w:line="480" w:lineRule="auto"/>
        <w:jc w:val="both"/>
        <w:rPr>
          <w:sz w:val="24"/>
          <w:szCs w:val="24"/>
        </w:rPr>
      </w:pPr>
      <w:r w:rsidRPr="0037479C">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7479C">
        <w:rPr>
          <w:b/>
          <w:sz w:val="24"/>
          <w:szCs w:val="24"/>
        </w:rPr>
        <w:t>Single Lord called Wisdom</w:t>
      </w:r>
      <w:r w:rsidRPr="0037479C">
        <w:rPr>
          <w:sz w:val="24"/>
          <w:szCs w:val="24"/>
        </w:rPr>
        <w:t>” in “</w:t>
      </w:r>
      <w:r w:rsidRPr="0037479C">
        <w:rPr>
          <w:b/>
          <w:sz w:val="24"/>
          <w:szCs w:val="24"/>
        </w:rPr>
        <w:t>That Age</w:t>
      </w:r>
      <w:r w:rsidRPr="0037479C">
        <w:rPr>
          <w:sz w:val="24"/>
          <w:szCs w:val="24"/>
        </w:rPr>
        <w:t>” in Luke 20:35-36 &amp; Proverbs 8:22-25 (RSV). Where selfishness and jealousy of wisdom is not from God in James 3:14-16. This refers to the Lord Lucifer named the “</w:t>
      </w:r>
      <w:r w:rsidRPr="0037479C">
        <w:rPr>
          <w:b/>
          <w:sz w:val="24"/>
          <w:szCs w:val="24"/>
        </w:rPr>
        <w:t>Married Lord called Wisdom</w:t>
      </w:r>
      <w:r w:rsidRPr="0037479C">
        <w:rPr>
          <w:sz w:val="24"/>
          <w:szCs w:val="24"/>
        </w:rPr>
        <w:t>” in “</w:t>
      </w:r>
      <w:r w:rsidRPr="0037479C">
        <w:rPr>
          <w:b/>
          <w:sz w:val="24"/>
          <w:szCs w:val="24"/>
        </w:rPr>
        <w:t>This Age</w:t>
      </w:r>
      <w:r w:rsidRPr="0037479C">
        <w:rPr>
          <w:sz w:val="24"/>
          <w:szCs w:val="24"/>
        </w:rPr>
        <w:t xml:space="preserve">” in Luke 20:34, 37-38 &amp; Proverbs 8:22-25 (RSV). </w:t>
      </w:r>
    </w:p>
    <w:p w:rsidR="00C36FEB" w:rsidRPr="0037479C" w:rsidRDefault="00C36FEB" w:rsidP="00C36FEB">
      <w:pPr>
        <w:spacing w:line="480" w:lineRule="auto"/>
        <w:jc w:val="center"/>
        <w:rPr>
          <w:b/>
          <w:sz w:val="24"/>
          <w:szCs w:val="24"/>
        </w:rPr>
      </w:pPr>
      <w:r w:rsidRPr="0037479C">
        <w:rPr>
          <w:b/>
          <w:sz w:val="24"/>
          <w:szCs w:val="24"/>
        </w:rPr>
        <w:t>The Lord James Christ’s Kingdom of God</w:t>
      </w:r>
    </w:p>
    <w:p w:rsidR="00C36FEB" w:rsidRPr="0037479C" w:rsidRDefault="00C36FEB" w:rsidP="00C36FEB">
      <w:pPr>
        <w:spacing w:line="480" w:lineRule="auto"/>
        <w:jc w:val="both"/>
        <w:rPr>
          <w:sz w:val="24"/>
          <w:szCs w:val="24"/>
        </w:rPr>
      </w:pPr>
      <w:r w:rsidRPr="0037479C">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37479C">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7479C">
        <w:rPr>
          <w:b/>
          <w:sz w:val="24"/>
          <w:szCs w:val="24"/>
        </w:rPr>
        <w:t>Great White Throne Judgment</w:t>
      </w:r>
      <w:r w:rsidRPr="0037479C">
        <w:rPr>
          <w:sz w:val="24"/>
          <w:szCs w:val="24"/>
        </w:rPr>
        <w:t>” is in Revelation 20:5, 11-15. The “</w:t>
      </w:r>
      <w:r w:rsidRPr="0037479C">
        <w:rPr>
          <w:b/>
          <w:sz w:val="24"/>
          <w:szCs w:val="24"/>
        </w:rPr>
        <w:t>Ancient of Days Throne Judgment</w:t>
      </w:r>
      <w:r w:rsidRPr="0037479C">
        <w:rPr>
          <w:sz w:val="24"/>
          <w:szCs w:val="24"/>
        </w:rPr>
        <w:t xml:space="preserve">” is in Daniel 7:9-10. </w:t>
      </w:r>
    </w:p>
    <w:p w:rsidR="00C36FEB" w:rsidRPr="0037479C" w:rsidRDefault="00C36FEB" w:rsidP="00C36FEB">
      <w:pPr>
        <w:spacing w:line="480" w:lineRule="auto"/>
        <w:jc w:val="center"/>
        <w:rPr>
          <w:b/>
          <w:sz w:val="24"/>
          <w:szCs w:val="24"/>
        </w:rPr>
      </w:pPr>
      <w:r w:rsidRPr="0037479C">
        <w:rPr>
          <w:b/>
          <w:sz w:val="24"/>
          <w:szCs w:val="24"/>
        </w:rPr>
        <w:t>The Lord James Christ’s Identity to the Father Stephen</w:t>
      </w:r>
    </w:p>
    <w:p w:rsidR="00C36FEB" w:rsidRPr="0037479C" w:rsidRDefault="00C36FEB" w:rsidP="00C36FEB">
      <w:pPr>
        <w:spacing w:line="480" w:lineRule="auto"/>
        <w:jc w:val="both"/>
        <w:rPr>
          <w:sz w:val="24"/>
          <w:szCs w:val="24"/>
        </w:rPr>
      </w:pPr>
      <w:r w:rsidRPr="0037479C">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36FEB" w:rsidRPr="0037479C" w:rsidRDefault="00C36FEB" w:rsidP="00C36FEB">
      <w:pPr>
        <w:spacing w:line="480" w:lineRule="auto"/>
        <w:jc w:val="center"/>
        <w:rPr>
          <w:b/>
          <w:sz w:val="24"/>
          <w:szCs w:val="24"/>
        </w:rPr>
      </w:pPr>
      <w:r w:rsidRPr="0037479C">
        <w:rPr>
          <w:b/>
          <w:sz w:val="24"/>
          <w:szCs w:val="24"/>
        </w:rPr>
        <w:t>The Lord James Christ’s Encouragement</w:t>
      </w:r>
    </w:p>
    <w:p w:rsidR="00C36FEB" w:rsidRPr="0037479C" w:rsidRDefault="00C36FEB" w:rsidP="00C36FEB">
      <w:pPr>
        <w:spacing w:line="480" w:lineRule="auto"/>
        <w:jc w:val="both"/>
        <w:rPr>
          <w:sz w:val="24"/>
          <w:szCs w:val="24"/>
        </w:rPr>
      </w:pPr>
      <w:r w:rsidRPr="0037479C">
        <w:rPr>
          <w:sz w:val="24"/>
          <w:szCs w:val="24"/>
        </w:rPr>
        <w:t xml:space="preserve">Second, in trials there should be a true word of encouragement, because You should count trials as a joy which produces spiritual maturity, and is God’s way of testing a Christian in James 1:2-8. </w:t>
      </w:r>
    </w:p>
    <w:p w:rsidR="00C36FEB" w:rsidRPr="0037479C" w:rsidRDefault="00C36FEB" w:rsidP="00C36FEB">
      <w:pPr>
        <w:spacing w:line="480" w:lineRule="auto"/>
        <w:jc w:val="center"/>
        <w:rPr>
          <w:b/>
          <w:sz w:val="24"/>
          <w:szCs w:val="24"/>
        </w:rPr>
      </w:pPr>
      <w:r w:rsidRPr="0037479C">
        <w:rPr>
          <w:b/>
          <w:sz w:val="24"/>
          <w:szCs w:val="24"/>
        </w:rPr>
        <w:t>The Lord James Christ’s Exaltation</w:t>
      </w:r>
    </w:p>
    <w:p w:rsidR="00C36FEB" w:rsidRPr="0037479C" w:rsidRDefault="00C36FEB" w:rsidP="00C36FEB">
      <w:pPr>
        <w:spacing w:line="480" w:lineRule="auto"/>
        <w:jc w:val="both"/>
        <w:rPr>
          <w:sz w:val="24"/>
          <w:szCs w:val="24"/>
        </w:rPr>
      </w:pPr>
      <w:r w:rsidRPr="0037479C">
        <w:rPr>
          <w:sz w:val="24"/>
          <w:szCs w:val="24"/>
        </w:rPr>
        <w:t>Third, Poor Christians are the Ones that God exalts in James 1:9-11. This is because God resists the proud but gives grace to the humble James 4:6.</w:t>
      </w:r>
    </w:p>
    <w:p w:rsidR="00C36FEB" w:rsidRPr="0037479C" w:rsidRDefault="00C36FEB" w:rsidP="00C36FEB">
      <w:pPr>
        <w:spacing w:line="480" w:lineRule="auto"/>
        <w:jc w:val="center"/>
        <w:rPr>
          <w:b/>
          <w:sz w:val="24"/>
          <w:szCs w:val="24"/>
        </w:rPr>
      </w:pPr>
      <w:r w:rsidRPr="0037479C">
        <w:rPr>
          <w:b/>
          <w:sz w:val="24"/>
          <w:szCs w:val="24"/>
        </w:rPr>
        <w:lastRenderedPageBreak/>
        <w:t>The Lord James Christ’s Endurance</w:t>
      </w:r>
    </w:p>
    <w:p w:rsidR="00C36FEB" w:rsidRPr="0037479C" w:rsidRDefault="00C36FEB" w:rsidP="00C36FEB">
      <w:pPr>
        <w:spacing w:line="480" w:lineRule="auto"/>
        <w:jc w:val="both"/>
        <w:rPr>
          <w:sz w:val="24"/>
          <w:szCs w:val="24"/>
        </w:rPr>
      </w:pPr>
      <w:r w:rsidRPr="0037479C">
        <w:rPr>
          <w:sz w:val="24"/>
          <w:szCs w:val="24"/>
        </w:rPr>
        <w:t xml:space="preserve">Fourth, life is given to the Ones who endure trials. Temptation is the real problem every believer must face, but God has given His best gift, the gift of the new life from the Gospel in James 1:12-18. </w:t>
      </w:r>
    </w:p>
    <w:p w:rsidR="00C36FEB" w:rsidRPr="0037479C" w:rsidRDefault="00C36FEB" w:rsidP="00C36FEB">
      <w:pPr>
        <w:spacing w:line="480" w:lineRule="auto"/>
        <w:jc w:val="center"/>
        <w:rPr>
          <w:b/>
          <w:sz w:val="24"/>
          <w:szCs w:val="24"/>
        </w:rPr>
      </w:pPr>
      <w:r w:rsidRPr="0037479C">
        <w:rPr>
          <w:b/>
          <w:sz w:val="24"/>
          <w:szCs w:val="24"/>
        </w:rPr>
        <w:t>The Lord James Christ’s Peace</w:t>
      </w:r>
    </w:p>
    <w:p w:rsidR="00C36FEB" w:rsidRPr="0037479C" w:rsidRDefault="00C36FEB" w:rsidP="00C36FEB">
      <w:pPr>
        <w:spacing w:line="480" w:lineRule="auto"/>
        <w:jc w:val="both"/>
        <w:rPr>
          <w:sz w:val="24"/>
          <w:szCs w:val="24"/>
        </w:rPr>
      </w:pPr>
      <w:r w:rsidRPr="0037479C">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36FEB" w:rsidRPr="0037479C" w:rsidRDefault="00C36FEB" w:rsidP="00C36FEB">
      <w:pPr>
        <w:spacing w:line="480" w:lineRule="auto"/>
        <w:jc w:val="center"/>
        <w:rPr>
          <w:b/>
          <w:sz w:val="24"/>
          <w:szCs w:val="24"/>
        </w:rPr>
      </w:pPr>
      <w:r w:rsidRPr="0037479C">
        <w:rPr>
          <w:b/>
          <w:sz w:val="24"/>
          <w:szCs w:val="24"/>
        </w:rPr>
        <w:t>The Lord James Christ’s Heart &amp; Words</w:t>
      </w:r>
    </w:p>
    <w:p w:rsidR="00C36FEB" w:rsidRPr="0037479C" w:rsidRDefault="00C36FEB" w:rsidP="00C36FEB">
      <w:pPr>
        <w:spacing w:line="480" w:lineRule="auto"/>
        <w:jc w:val="both"/>
        <w:rPr>
          <w:sz w:val="24"/>
          <w:szCs w:val="24"/>
        </w:rPr>
      </w:pPr>
      <w:r w:rsidRPr="0037479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36FEB" w:rsidRPr="0037479C" w:rsidRDefault="00C36FEB" w:rsidP="00C36FEB">
      <w:pPr>
        <w:spacing w:line="480" w:lineRule="auto"/>
        <w:jc w:val="center"/>
        <w:rPr>
          <w:b/>
          <w:sz w:val="24"/>
          <w:szCs w:val="24"/>
        </w:rPr>
      </w:pPr>
      <w:r w:rsidRPr="0037479C">
        <w:rPr>
          <w:b/>
          <w:sz w:val="24"/>
          <w:szCs w:val="24"/>
        </w:rPr>
        <w:t>The Lord James Christ’s Respect, Reverence, Revering &amp; High Esteem</w:t>
      </w:r>
    </w:p>
    <w:p w:rsidR="00C36FEB" w:rsidRPr="0037479C" w:rsidRDefault="00C36FEB" w:rsidP="00C36FEB">
      <w:pPr>
        <w:spacing w:line="480" w:lineRule="auto"/>
        <w:jc w:val="both"/>
        <w:rPr>
          <w:sz w:val="24"/>
          <w:szCs w:val="24"/>
        </w:rPr>
      </w:pPr>
      <w:r w:rsidRPr="0037479C">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37479C">
        <w:rPr>
          <w:sz w:val="24"/>
          <w:szCs w:val="24"/>
        </w:rPr>
        <w:lastRenderedPageBreak/>
        <w:t xml:space="preserve">Lord Yahweh in James 2:1-7. To not show favoritism is the fulfillment of the Royal law &amp; to be a sinner One must break one single part of the Law in James 2:8-13. </w:t>
      </w:r>
    </w:p>
    <w:p w:rsidR="00C36FEB" w:rsidRPr="0037479C" w:rsidRDefault="00C36FEB" w:rsidP="00C36FEB">
      <w:pPr>
        <w:spacing w:line="480" w:lineRule="auto"/>
        <w:jc w:val="center"/>
        <w:rPr>
          <w:b/>
          <w:sz w:val="24"/>
          <w:szCs w:val="24"/>
        </w:rPr>
      </w:pPr>
      <w:r w:rsidRPr="0037479C">
        <w:rPr>
          <w:b/>
          <w:sz w:val="24"/>
          <w:szCs w:val="24"/>
        </w:rPr>
        <w:t>The Lord James Christ’s Salvation</w:t>
      </w:r>
    </w:p>
    <w:p w:rsidR="00C36FEB" w:rsidRPr="0037479C" w:rsidRDefault="00C36FEB" w:rsidP="00C36FEB">
      <w:pPr>
        <w:spacing w:line="480" w:lineRule="auto"/>
        <w:jc w:val="both"/>
        <w:rPr>
          <w:sz w:val="24"/>
          <w:szCs w:val="24"/>
        </w:rPr>
      </w:pPr>
      <w:r w:rsidRPr="0037479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C36FEB" w:rsidRPr="0037479C" w:rsidRDefault="00C36FEB" w:rsidP="00C36FEB">
      <w:pPr>
        <w:spacing w:line="480" w:lineRule="auto"/>
        <w:jc w:val="center"/>
        <w:rPr>
          <w:b/>
          <w:sz w:val="24"/>
          <w:szCs w:val="24"/>
        </w:rPr>
      </w:pPr>
      <w:r w:rsidRPr="0037479C">
        <w:rPr>
          <w:b/>
          <w:sz w:val="24"/>
          <w:szCs w:val="24"/>
        </w:rPr>
        <w:t>The Lord James Christ’s Teaching</w:t>
      </w:r>
    </w:p>
    <w:p w:rsidR="00C36FEB" w:rsidRPr="0037479C" w:rsidRDefault="00C36FEB" w:rsidP="00C36FEB">
      <w:pPr>
        <w:spacing w:line="480" w:lineRule="auto"/>
        <w:jc w:val="both"/>
        <w:rPr>
          <w:sz w:val="24"/>
          <w:szCs w:val="24"/>
        </w:rPr>
      </w:pPr>
      <w:r w:rsidRPr="0037479C">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36FEB" w:rsidRPr="0037479C" w:rsidRDefault="00C36FEB" w:rsidP="00C36FEB">
      <w:pPr>
        <w:spacing w:line="480" w:lineRule="auto"/>
        <w:jc w:val="center"/>
        <w:rPr>
          <w:b/>
          <w:sz w:val="24"/>
          <w:szCs w:val="24"/>
        </w:rPr>
      </w:pPr>
      <w:r w:rsidRPr="0037479C">
        <w:rPr>
          <w:b/>
          <w:sz w:val="24"/>
          <w:szCs w:val="24"/>
        </w:rPr>
        <w:t>The Lord James Christ’s living</w:t>
      </w:r>
    </w:p>
    <w:p w:rsidR="00C36FEB" w:rsidRPr="0037479C" w:rsidRDefault="00C36FEB" w:rsidP="00C36FEB">
      <w:pPr>
        <w:spacing w:line="480" w:lineRule="auto"/>
        <w:jc w:val="both"/>
        <w:rPr>
          <w:sz w:val="24"/>
          <w:szCs w:val="24"/>
        </w:rPr>
      </w:pPr>
      <w:r w:rsidRPr="0037479C">
        <w:rPr>
          <w:sz w:val="24"/>
          <w:szCs w:val="24"/>
        </w:rPr>
        <w:t>Tenth, wisdom is right living, but jealousy and selfish ambitions are false in James 3:14-16. The right kind of wisdom will equip You to live holy and to fear Your God.</w:t>
      </w:r>
    </w:p>
    <w:p w:rsidR="00C36FEB" w:rsidRPr="0037479C" w:rsidRDefault="00C36FEB" w:rsidP="00C36FEB">
      <w:pPr>
        <w:spacing w:line="480" w:lineRule="auto"/>
        <w:jc w:val="center"/>
        <w:rPr>
          <w:b/>
          <w:sz w:val="24"/>
          <w:szCs w:val="24"/>
        </w:rPr>
      </w:pPr>
      <w:r w:rsidRPr="0037479C">
        <w:rPr>
          <w:b/>
          <w:sz w:val="24"/>
          <w:szCs w:val="24"/>
        </w:rPr>
        <w:t>The Lord James Christ’s Jealousy</w:t>
      </w:r>
    </w:p>
    <w:p w:rsidR="00C36FEB" w:rsidRPr="0037479C" w:rsidRDefault="00C36FEB" w:rsidP="00C36FEB">
      <w:pPr>
        <w:spacing w:line="480" w:lineRule="auto"/>
        <w:jc w:val="both"/>
        <w:rPr>
          <w:sz w:val="24"/>
          <w:szCs w:val="24"/>
        </w:rPr>
      </w:pPr>
      <w:r w:rsidRPr="0037479C">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36FEB" w:rsidRPr="0037479C" w:rsidRDefault="00C36FEB" w:rsidP="00C36FEB">
      <w:pPr>
        <w:spacing w:line="480" w:lineRule="auto"/>
        <w:jc w:val="center"/>
        <w:rPr>
          <w:b/>
          <w:sz w:val="24"/>
          <w:szCs w:val="24"/>
        </w:rPr>
      </w:pPr>
      <w:r w:rsidRPr="0037479C">
        <w:rPr>
          <w:b/>
          <w:sz w:val="24"/>
          <w:szCs w:val="24"/>
        </w:rPr>
        <w:lastRenderedPageBreak/>
        <w:t>The Lord James Christ’s Brotherly Law</w:t>
      </w:r>
    </w:p>
    <w:p w:rsidR="00C36FEB" w:rsidRPr="0037479C" w:rsidRDefault="00C36FEB" w:rsidP="00C36FEB">
      <w:pPr>
        <w:spacing w:line="480" w:lineRule="auto"/>
        <w:jc w:val="both"/>
        <w:rPr>
          <w:sz w:val="24"/>
          <w:szCs w:val="24"/>
        </w:rPr>
      </w:pPr>
      <w:r w:rsidRPr="0037479C">
        <w:rPr>
          <w:sz w:val="24"/>
          <w:szCs w:val="24"/>
        </w:rPr>
        <w:t xml:space="preserve">Twelfth, to speak against a Brother or a Sister is to speak against God’s Law and to be a Judge. There is only one Judge, </w:t>
      </w:r>
      <w:r w:rsidRPr="0037479C">
        <w:rPr>
          <w:b/>
          <w:sz w:val="24"/>
          <w:szCs w:val="24"/>
        </w:rPr>
        <w:t>the Marvelous Lord Yah</w:t>
      </w:r>
      <w:r w:rsidRPr="0037479C">
        <w:rPr>
          <w:sz w:val="24"/>
          <w:szCs w:val="24"/>
        </w:rPr>
        <w:t xml:space="preserve">. The role of a Christian is not a Judge but the doer of the Law in James 4:11-12. </w:t>
      </w:r>
    </w:p>
    <w:p w:rsidR="00C36FEB" w:rsidRPr="0037479C" w:rsidRDefault="00C36FEB" w:rsidP="00C36FEB">
      <w:pPr>
        <w:spacing w:line="480" w:lineRule="auto"/>
        <w:jc w:val="center"/>
        <w:rPr>
          <w:b/>
          <w:sz w:val="24"/>
          <w:szCs w:val="24"/>
        </w:rPr>
      </w:pPr>
      <w:r w:rsidRPr="0037479C">
        <w:rPr>
          <w:b/>
          <w:sz w:val="24"/>
          <w:szCs w:val="24"/>
        </w:rPr>
        <w:t>The Lord James Christ’s Business Traveling</w:t>
      </w:r>
    </w:p>
    <w:p w:rsidR="00C36FEB" w:rsidRPr="0037479C" w:rsidRDefault="00C36FEB" w:rsidP="00C36FEB">
      <w:pPr>
        <w:spacing w:line="480" w:lineRule="auto"/>
        <w:jc w:val="both"/>
        <w:rPr>
          <w:sz w:val="24"/>
          <w:szCs w:val="24"/>
        </w:rPr>
      </w:pPr>
      <w:r w:rsidRPr="0037479C">
        <w:rPr>
          <w:sz w:val="24"/>
          <w:szCs w:val="24"/>
        </w:rPr>
        <w:t xml:space="preserve">Thirteenth, live is uncertain. Plans to do business or travel should be done by the will of God. When One knows to do right and does not it is sin in James 4:13-17. </w:t>
      </w:r>
    </w:p>
    <w:p w:rsidR="00C36FEB" w:rsidRPr="0037479C" w:rsidRDefault="00C36FEB" w:rsidP="00C36FEB">
      <w:pPr>
        <w:spacing w:line="480" w:lineRule="auto"/>
        <w:jc w:val="center"/>
        <w:rPr>
          <w:b/>
          <w:sz w:val="24"/>
          <w:szCs w:val="24"/>
        </w:rPr>
      </w:pPr>
      <w:r w:rsidRPr="0037479C">
        <w:rPr>
          <w:b/>
          <w:sz w:val="24"/>
          <w:szCs w:val="24"/>
        </w:rPr>
        <w:t>The Lord James Christ’s Judgment against the Rich</w:t>
      </w:r>
    </w:p>
    <w:p w:rsidR="00C36FEB" w:rsidRPr="0037479C" w:rsidRDefault="00C36FEB" w:rsidP="00C36FEB">
      <w:pPr>
        <w:spacing w:line="480" w:lineRule="auto"/>
        <w:jc w:val="both"/>
        <w:rPr>
          <w:sz w:val="24"/>
          <w:szCs w:val="24"/>
        </w:rPr>
      </w:pPr>
      <w:r w:rsidRPr="0037479C">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36FEB" w:rsidRPr="0037479C" w:rsidRDefault="00C36FEB" w:rsidP="00C36FEB">
      <w:pPr>
        <w:spacing w:line="480" w:lineRule="auto"/>
        <w:jc w:val="center"/>
        <w:rPr>
          <w:b/>
          <w:sz w:val="24"/>
          <w:szCs w:val="24"/>
        </w:rPr>
      </w:pPr>
      <w:r w:rsidRPr="0037479C">
        <w:rPr>
          <w:b/>
          <w:sz w:val="24"/>
          <w:szCs w:val="24"/>
        </w:rPr>
        <w:t>The Lord James Christ’s Patience &amp; Communication</w:t>
      </w:r>
    </w:p>
    <w:p w:rsidR="00C36FEB" w:rsidRPr="0037479C" w:rsidRDefault="00C36FEB" w:rsidP="00C36FEB">
      <w:pPr>
        <w:spacing w:line="480" w:lineRule="auto"/>
        <w:jc w:val="both"/>
        <w:rPr>
          <w:sz w:val="24"/>
          <w:szCs w:val="24"/>
        </w:rPr>
      </w:pPr>
      <w:r w:rsidRPr="0037479C">
        <w:rPr>
          <w:sz w:val="24"/>
          <w:szCs w:val="24"/>
        </w:rPr>
        <w:t xml:space="preserve">Fifteenth, a Christian must be patient to Christ’s coming. Occupy till I come is the command. Judging or complaining to One Another must cease. There should be a simple “Yes” or “No” in James 5:7-12. </w:t>
      </w:r>
    </w:p>
    <w:p w:rsidR="00C36FEB" w:rsidRPr="0037479C" w:rsidRDefault="00C36FEB" w:rsidP="00C36FEB">
      <w:pPr>
        <w:spacing w:line="480" w:lineRule="auto"/>
        <w:jc w:val="center"/>
        <w:rPr>
          <w:b/>
          <w:sz w:val="24"/>
          <w:szCs w:val="24"/>
        </w:rPr>
      </w:pPr>
      <w:r w:rsidRPr="0037479C">
        <w:rPr>
          <w:b/>
          <w:sz w:val="24"/>
          <w:szCs w:val="24"/>
        </w:rPr>
        <w:t>The Lord James Christ’s Prayer of Divine Healing</w:t>
      </w:r>
    </w:p>
    <w:p w:rsidR="00C36FEB" w:rsidRPr="0037479C" w:rsidRDefault="00C36FEB" w:rsidP="00C36FEB">
      <w:pPr>
        <w:spacing w:line="480" w:lineRule="auto"/>
        <w:jc w:val="both"/>
        <w:rPr>
          <w:sz w:val="24"/>
          <w:szCs w:val="24"/>
        </w:rPr>
      </w:pPr>
      <w:r w:rsidRPr="0037479C">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7479C">
        <w:rPr>
          <w:b/>
          <w:sz w:val="24"/>
          <w:szCs w:val="24"/>
        </w:rPr>
        <w:t>Holy Anointing Oil</w:t>
      </w:r>
      <w:r w:rsidRPr="0037479C">
        <w:rPr>
          <w:sz w:val="24"/>
          <w:szCs w:val="24"/>
        </w:rPr>
        <w:t xml:space="preserve"> in James 5:13-18. </w:t>
      </w:r>
    </w:p>
    <w:p w:rsidR="00C36FEB" w:rsidRPr="0037479C" w:rsidRDefault="00C36FEB" w:rsidP="00C36FEB">
      <w:pPr>
        <w:spacing w:line="480" w:lineRule="auto"/>
        <w:jc w:val="center"/>
        <w:rPr>
          <w:b/>
          <w:sz w:val="24"/>
          <w:szCs w:val="24"/>
        </w:rPr>
      </w:pPr>
      <w:r w:rsidRPr="0037479C">
        <w:rPr>
          <w:b/>
          <w:sz w:val="24"/>
          <w:szCs w:val="24"/>
        </w:rPr>
        <w:lastRenderedPageBreak/>
        <w:t>The Lord James Christ’s Admonishing a Sinning Brother</w:t>
      </w:r>
    </w:p>
    <w:p w:rsidR="00C36FEB" w:rsidRPr="0037479C" w:rsidRDefault="00C36FEB" w:rsidP="00C36FEB">
      <w:pPr>
        <w:spacing w:line="480" w:lineRule="auto"/>
        <w:jc w:val="both"/>
        <w:rPr>
          <w:sz w:val="24"/>
          <w:szCs w:val="24"/>
        </w:rPr>
      </w:pPr>
      <w:r w:rsidRPr="0037479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36FEB" w:rsidRPr="0037479C" w:rsidRDefault="00C36FEB" w:rsidP="00C36FEB">
      <w:pPr>
        <w:spacing w:line="480" w:lineRule="auto"/>
        <w:jc w:val="center"/>
        <w:rPr>
          <w:b/>
          <w:sz w:val="24"/>
          <w:szCs w:val="24"/>
        </w:rPr>
      </w:pPr>
      <w:r w:rsidRPr="0037479C">
        <w:rPr>
          <w:b/>
          <w:sz w:val="24"/>
          <w:szCs w:val="24"/>
        </w:rPr>
        <w:t>The Lord James Christ’s Standards for the Lord Man</w:t>
      </w:r>
    </w:p>
    <w:p w:rsidR="00C36FEB" w:rsidRPr="0037479C" w:rsidRDefault="00C36FEB" w:rsidP="00C36FEB">
      <w:pPr>
        <w:spacing w:line="480" w:lineRule="auto"/>
        <w:jc w:val="both"/>
        <w:rPr>
          <w:sz w:val="24"/>
          <w:szCs w:val="24"/>
        </w:rPr>
      </w:pPr>
      <w:r w:rsidRPr="0037479C">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36FEB" w:rsidRPr="0037479C" w:rsidRDefault="00C36FEB" w:rsidP="00C36FEB">
      <w:pPr>
        <w:spacing w:line="480" w:lineRule="auto"/>
        <w:jc w:val="center"/>
        <w:rPr>
          <w:b/>
          <w:sz w:val="24"/>
          <w:szCs w:val="24"/>
        </w:rPr>
      </w:pPr>
      <w:r w:rsidRPr="0037479C">
        <w:rPr>
          <w:b/>
          <w:sz w:val="24"/>
          <w:szCs w:val="24"/>
        </w:rPr>
        <w:t>The Lord James Christ is Stoned to Death</w:t>
      </w:r>
    </w:p>
    <w:p w:rsidR="00C36FEB" w:rsidRPr="0037479C" w:rsidRDefault="00C36FEB" w:rsidP="00C36FEB">
      <w:pPr>
        <w:spacing w:line="480" w:lineRule="auto"/>
        <w:jc w:val="both"/>
        <w:rPr>
          <w:sz w:val="24"/>
          <w:szCs w:val="24"/>
        </w:rPr>
      </w:pPr>
      <w:r w:rsidRPr="0037479C">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37479C">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C36FEB" w:rsidRPr="0037479C" w:rsidRDefault="00C36FEB" w:rsidP="00C36FEB">
      <w:pPr>
        <w:spacing w:line="480" w:lineRule="auto"/>
        <w:jc w:val="center"/>
        <w:rPr>
          <w:b/>
          <w:sz w:val="24"/>
          <w:szCs w:val="24"/>
        </w:rPr>
      </w:pPr>
      <w:r w:rsidRPr="0037479C">
        <w:rPr>
          <w:b/>
          <w:sz w:val="24"/>
          <w:szCs w:val="24"/>
        </w:rPr>
        <w:t>The Blood of the Lord James Christ as the Holiest of All in the Law</w:t>
      </w:r>
    </w:p>
    <w:p w:rsidR="00C36FEB" w:rsidRPr="0037479C" w:rsidRDefault="00C36FEB" w:rsidP="00C36FEB">
      <w:pPr>
        <w:spacing w:line="480" w:lineRule="auto"/>
        <w:jc w:val="both"/>
        <w:rPr>
          <w:sz w:val="24"/>
          <w:szCs w:val="24"/>
        </w:rPr>
      </w:pPr>
      <w:r w:rsidRPr="0037479C">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37479C">
        <w:rPr>
          <w:sz w:val="24"/>
          <w:szCs w:val="24"/>
        </w:rPr>
        <w:lastRenderedPageBreak/>
        <w:t>never happened in Romans 7:2-3. The blood the Lord James has an eternal release in the Law in atonement for those killed in Battle (1 or 2 positions) in 2</w:t>
      </w:r>
      <w:r w:rsidRPr="0037479C">
        <w:rPr>
          <w:sz w:val="24"/>
          <w:szCs w:val="24"/>
          <w:vertAlign w:val="superscript"/>
        </w:rPr>
        <w:t>nd</w:t>
      </w:r>
      <w:r w:rsidRPr="0037479C">
        <w:rPr>
          <w:sz w:val="24"/>
          <w:szCs w:val="24"/>
        </w:rPr>
        <w:t xml:space="preserve"> Maccabees 12:38-45. The blood of the Lord James brings forth mercy in the Law forever in Psalms 21:7.        </w:t>
      </w:r>
    </w:p>
    <w:p w:rsidR="00C36FEB" w:rsidRPr="0037479C" w:rsidRDefault="00C36FEB" w:rsidP="00C36FEB">
      <w:pPr>
        <w:spacing w:line="480" w:lineRule="auto"/>
        <w:jc w:val="center"/>
        <w:rPr>
          <w:b/>
          <w:sz w:val="24"/>
          <w:szCs w:val="24"/>
        </w:rPr>
      </w:pPr>
      <w:r w:rsidRPr="0037479C">
        <w:rPr>
          <w:b/>
          <w:sz w:val="24"/>
          <w:szCs w:val="24"/>
        </w:rPr>
        <w:t>The Lord James Christ’s Resurrection and Throne</w:t>
      </w:r>
    </w:p>
    <w:p w:rsidR="00C36FEB" w:rsidRPr="0037479C" w:rsidRDefault="00C36FEB" w:rsidP="00C36FEB">
      <w:pPr>
        <w:spacing w:line="480" w:lineRule="auto"/>
        <w:jc w:val="both"/>
        <w:rPr>
          <w:sz w:val="24"/>
          <w:szCs w:val="24"/>
        </w:rPr>
      </w:pPr>
      <w:r w:rsidRPr="0037479C">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C36FEB" w:rsidRPr="0037479C" w:rsidRDefault="00C36FEB" w:rsidP="00C36FEB">
      <w:pPr>
        <w:spacing w:line="480" w:lineRule="auto"/>
        <w:jc w:val="center"/>
        <w:rPr>
          <w:b/>
          <w:sz w:val="24"/>
          <w:szCs w:val="24"/>
        </w:rPr>
      </w:pPr>
      <w:r w:rsidRPr="0037479C">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C36FEB" w:rsidRPr="0037479C" w:rsidRDefault="00C36FEB" w:rsidP="00C36FEB">
      <w:pPr>
        <w:spacing w:line="480" w:lineRule="auto"/>
        <w:jc w:val="both"/>
        <w:rPr>
          <w:sz w:val="24"/>
          <w:szCs w:val="24"/>
        </w:rPr>
      </w:pPr>
      <w:r w:rsidRPr="0037479C">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37479C">
        <w:rPr>
          <w:sz w:val="24"/>
          <w:szCs w:val="24"/>
        </w:rPr>
        <w:lastRenderedPageBreak/>
        <w:t>God the Father Stephen in Malachi 3:8-12 and wreath symbolizes who God the Father Stephen is in Acts 6:15. If You have any questions on what is permissible magic, You must get My book called “</w:t>
      </w:r>
      <w:r w:rsidRPr="0037479C">
        <w:rPr>
          <w:b/>
          <w:sz w:val="24"/>
          <w:szCs w:val="24"/>
        </w:rPr>
        <w:t>Moses’ Rod &amp; the Magical Arts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7479C">
        <w:rPr>
          <w:sz w:val="24"/>
          <w:szCs w:val="24"/>
          <w:vertAlign w:val="superscript"/>
        </w:rPr>
        <w:t>nd</w:t>
      </w:r>
      <w:r w:rsidRPr="0037479C">
        <w:rPr>
          <w:sz w:val="24"/>
          <w:szCs w:val="24"/>
        </w:rPr>
        <w:t xml:space="preserve"> Esdras 4:11. The Highest Stephen is God the Judge only and none has understanding above the Highest in 2</w:t>
      </w:r>
      <w:r w:rsidRPr="0037479C">
        <w:rPr>
          <w:sz w:val="24"/>
          <w:szCs w:val="24"/>
          <w:vertAlign w:val="superscript"/>
        </w:rPr>
        <w:t>nd</w:t>
      </w:r>
      <w:r w:rsidRPr="0037479C">
        <w:rPr>
          <w:sz w:val="24"/>
          <w:szCs w:val="24"/>
        </w:rPr>
        <w:t xml:space="preserve"> Esdras 7:19. The Highest Stephen will visit the World that He made in 2</w:t>
      </w:r>
      <w:r w:rsidRPr="0037479C">
        <w:rPr>
          <w:sz w:val="24"/>
          <w:szCs w:val="24"/>
          <w:vertAlign w:val="superscript"/>
        </w:rPr>
        <w:t>nd</w:t>
      </w:r>
      <w:r w:rsidRPr="0037479C">
        <w:rPr>
          <w:sz w:val="24"/>
          <w:szCs w:val="24"/>
        </w:rPr>
        <w:t xml:space="preserve"> Esdras 9:2. The Highest Stephen has wonders and powerful works in the beginning and in the end he has effects and signs in 2</w:t>
      </w:r>
      <w:r w:rsidRPr="0037479C">
        <w:rPr>
          <w:sz w:val="24"/>
          <w:szCs w:val="24"/>
          <w:vertAlign w:val="superscript"/>
        </w:rPr>
        <w:t>nd</w:t>
      </w:r>
      <w:r w:rsidRPr="0037479C">
        <w:rPr>
          <w:sz w:val="24"/>
          <w:szCs w:val="24"/>
        </w:rPr>
        <w:t xml:space="preserve"> Esdras 9:6. The Universe only prays to the Highest Stephen as the Father in 2</w:t>
      </w:r>
      <w:r w:rsidRPr="0037479C">
        <w:rPr>
          <w:sz w:val="24"/>
          <w:szCs w:val="24"/>
          <w:vertAlign w:val="superscript"/>
        </w:rPr>
        <w:t>nd</w:t>
      </w:r>
      <w:r w:rsidRPr="0037479C">
        <w:rPr>
          <w:sz w:val="24"/>
          <w:szCs w:val="24"/>
        </w:rPr>
        <w:t xml:space="preserve"> Esdras 9:25, 44. The Highest Stephen shall give You rest and ease from thy labor in Acts 7:49-50 and 2</w:t>
      </w:r>
      <w:r w:rsidRPr="0037479C">
        <w:rPr>
          <w:sz w:val="24"/>
          <w:szCs w:val="24"/>
          <w:vertAlign w:val="superscript"/>
        </w:rPr>
        <w:t>nd</w:t>
      </w:r>
      <w:r w:rsidRPr="0037479C">
        <w:rPr>
          <w:sz w:val="24"/>
          <w:szCs w:val="24"/>
        </w:rPr>
        <w:t xml:space="preserve"> Esdras 10:24. The Highest Stephen will </w:t>
      </w:r>
      <w:r w:rsidRPr="0037479C">
        <w:rPr>
          <w:sz w:val="24"/>
          <w:szCs w:val="24"/>
        </w:rPr>
        <w:lastRenderedPageBreak/>
        <w:t>reveal many secret things in 2</w:t>
      </w:r>
      <w:r w:rsidRPr="0037479C">
        <w:rPr>
          <w:sz w:val="24"/>
          <w:szCs w:val="24"/>
          <w:vertAlign w:val="superscript"/>
        </w:rPr>
        <w:t>nd</w:t>
      </w:r>
      <w:r w:rsidRPr="0037479C">
        <w:rPr>
          <w:sz w:val="24"/>
          <w:szCs w:val="24"/>
        </w:rPr>
        <w:t xml:space="preserve"> Esdras 10:38, 52, 54, 59; 11:38; 12:36, 39. With the Highest Stephen You are called and few which are blessed above many others in 2</w:t>
      </w:r>
      <w:r w:rsidRPr="0037479C">
        <w:rPr>
          <w:sz w:val="24"/>
          <w:szCs w:val="24"/>
          <w:vertAlign w:val="superscript"/>
        </w:rPr>
        <w:t>nd</w:t>
      </w:r>
      <w:r w:rsidRPr="0037479C">
        <w:rPr>
          <w:sz w:val="24"/>
          <w:szCs w:val="24"/>
        </w:rPr>
        <w:t xml:space="preserve"> Esdras 10:57. It is wrongful dealings when You come up to the Highest Stephen in 2</w:t>
      </w:r>
      <w:r w:rsidRPr="0037479C">
        <w:rPr>
          <w:sz w:val="24"/>
          <w:szCs w:val="24"/>
          <w:vertAlign w:val="superscript"/>
        </w:rPr>
        <w:t>nd</w:t>
      </w:r>
      <w:r w:rsidRPr="0037479C">
        <w:rPr>
          <w:sz w:val="24"/>
          <w:szCs w:val="24"/>
        </w:rPr>
        <w:t xml:space="preserve"> Esdras 11:43. The Highest Stephen looks upon the proud times and overthrows the abominations in 2</w:t>
      </w:r>
      <w:r w:rsidRPr="0037479C">
        <w:rPr>
          <w:sz w:val="24"/>
          <w:szCs w:val="24"/>
          <w:vertAlign w:val="superscript"/>
        </w:rPr>
        <w:t>nd</w:t>
      </w:r>
      <w:r w:rsidRPr="0037479C">
        <w:rPr>
          <w:sz w:val="24"/>
          <w:szCs w:val="24"/>
        </w:rPr>
        <w:t xml:space="preserve"> Esdras 11:44. The Highest Stephen will comfort thee in 2</w:t>
      </w:r>
      <w:r w:rsidRPr="0037479C">
        <w:rPr>
          <w:sz w:val="24"/>
          <w:szCs w:val="24"/>
          <w:vertAlign w:val="superscript"/>
        </w:rPr>
        <w:t>nd</w:t>
      </w:r>
      <w:r w:rsidRPr="0037479C">
        <w:rPr>
          <w:sz w:val="24"/>
          <w:szCs w:val="24"/>
        </w:rPr>
        <w:t xml:space="preserve"> Esdras 12:6. The Highest Stephen will even keep the smallest Kingdom to the end in 2</w:t>
      </w:r>
      <w:r w:rsidRPr="0037479C">
        <w:rPr>
          <w:sz w:val="24"/>
          <w:szCs w:val="24"/>
          <w:vertAlign w:val="superscript"/>
        </w:rPr>
        <w:t>nd</w:t>
      </w:r>
      <w:r w:rsidRPr="0037479C">
        <w:rPr>
          <w:sz w:val="24"/>
          <w:szCs w:val="24"/>
        </w:rPr>
        <w:t xml:space="preserve"> Esdras 12:30. The Highest Stephen knows their anointing and wickedness to the end in 2</w:t>
      </w:r>
      <w:r w:rsidRPr="0037479C">
        <w:rPr>
          <w:sz w:val="24"/>
          <w:szCs w:val="24"/>
          <w:vertAlign w:val="superscript"/>
        </w:rPr>
        <w:t>nd</w:t>
      </w:r>
      <w:r w:rsidRPr="0037479C">
        <w:rPr>
          <w:sz w:val="24"/>
          <w:szCs w:val="24"/>
        </w:rPr>
        <w:t xml:space="preserve"> Esdras 12:32. The Highest Stephen remembers You in 2</w:t>
      </w:r>
      <w:r w:rsidRPr="0037479C">
        <w:rPr>
          <w:sz w:val="24"/>
          <w:szCs w:val="24"/>
          <w:vertAlign w:val="superscript"/>
        </w:rPr>
        <w:t>nd</w:t>
      </w:r>
      <w:r w:rsidRPr="0037479C">
        <w:rPr>
          <w:sz w:val="24"/>
          <w:szCs w:val="24"/>
        </w:rPr>
        <w:t xml:space="preserve"> Esdras 12:47. The Highest Stephen has kept a great season which by His own self shall deliver His creature and shall order those left behind in 2</w:t>
      </w:r>
      <w:r w:rsidRPr="0037479C">
        <w:rPr>
          <w:sz w:val="24"/>
          <w:szCs w:val="24"/>
          <w:vertAlign w:val="superscript"/>
        </w:rPr>
        <w:t>nd</w:t>
      </w:r>
      <w:r w:rsidRPr="0037479C">
        <w:rPr>
          <w:sz w:val="24"/>
          <w:szCs w:val="24"/>
        </w:rPr>
        <w:t xml:space="preserve"> Esdras 13:26. The Highest Stephen shall calm the springs of the stream in 2</w:t>
      </w:r>
      <w:r w:rsidRPr="0037479C">
        <w:rPr>
          <w:sz w:val="24"/>
          <w:szCs w:val="24"/>
          <w:vertAlign w:val="superscript"/>
        </w:rPr>
        <w:t>nd</w:t>
      </w:r>
      <w:r w:rsidRPr="0037479C">
        <w:rPr>
          <w:sz w:val="24"/>
          <w:szCs w:val="24"/>
        </w:rPr>
        <w:t xml:space="preserve"> Esdras 13:47. The Highest Stephen shall have an abundance of treasures in 2</w:t>
      </w:r>
      <w:r w:rsidRPr="0037479C">
        <w:rPr>
          <w:sz w:val="24"/>
          <w:szCs w:val="24"/>
          <w:vertAlign w:val="superscript"/>
        </w:rPr>
        <w:t>nd</w:t>
      </w:r>
      <w:r w:rsidRPr="0037479C">
        <w:rPr>
          <w:sz w:val="24"/>
          <w:szCs w:val="24"/>
        </w:rPr>
        <w:t xml:space="preserve"> Esdras 13:56. The Highest Stephen gave understanding to five Men in 2</w:t>
      </w:r>
      <w:r w:rsidRPr="0037479C">
        <w:rPr>
          <w:sz w:val="24"/>
          <w:szCs w:val="24"/>
          <w:vertAlign w:val="superscript"/>
        </w:rPr>
        <w:t>nd</w:t>
      </w:r>
      <w:r w:rsidRPr="0037479C">
        <w:rPr>
          <w:sz w:val="24"/>
          <w:szCs w:val="24"/>
        </w:rPr>
        <w:t xml:space="preserve"> Esdras 14:42. The Highest Stephen shall publish the Holy Bible openly to the worthy or unworthy who reads in 2</w:t>
      </w:r>
      <w:r w:rsidRPr="0037479C">
        <w:rPr>
          <w:sz w:val="24"/>
          <w:szCs w:val="24"/>
          <w:vertAlign w:val="superscript"/>
        </w:rPr>
        <w:t>nd</w:t>
      </w:r>
      <w:r w:rsidRPr="0037479C">
        <w:rPr>
          <w:sz w:val="24"/>
          <w:szCs w:val="24"/>
        </w:rPr>
        <w:t xml:space="preserve"> Esdras 14:45. The Father’s has not kept the command of the Highest Stephen in 2</w:t>
      </w:r>
      <w:r w:rsidRPr="0037479C">
        <w:rPr>
          <w:sz w:val="24"/>
          <w:szCs w:val="24"/>
          <w:vertAlign w:val="superscript"/>
        </w:rPr>
        <w:t>nd</w:t>
      </w:r>
      <w:r w:rsidRPr="0037479C">
        <w:rPr>
          <w:sz w:val="24"/>
          <w:szCs w:val="24"/>
        </w:rPr>
        <w:t xml:space="preserve"> Esdras 14:31 and Acts 7:51-53. King Solomon will raise Stephen as the Most Highest Stephen on His throne in Ecclesiastes 5:8 &amp; 2</w:t>
      </w:r>
      <w:r w:rsidRPr="0037479C">
        <w:rPr>
          <w:sz w:val="24"/>
          <w:szCs w:val="24"/>
          <w:vertAlign w:val="superscript"/>
        </w:rPr>
        <w:t>nd</w:t>
      </w:r>
      <w:r w:rsidRPr="0037479C">
        <w:rPr>
          <w:sz w:val="24"/>
          <w:szCs w:val="24"/>
        </w:rPr>
        <w:t xml:space="preserve"> Esdras 4:34; 12:4. </w:t>
      </w:r>
    </w:p>
    <w:p w:rsidR="00C36FEB" w:rsidRPr="0037479C" w:rsidRDefault="00C36FEB" w:rsidP="00C36FEB">
      <w:pPr>
        <w:spacing w:line="480" w:lineRule="auto"/>
        <w:jc w:val="both"/>
        <w:rPr>
          <w:sz w:val="24"/>
          <w:szCs w:val="24"/>
        </w:rPr>
      </w:pPr>
      <w:r w:rsidRPr="0037479C">
        <w:rPr>
          <w:sz w:val="24"/>
          <w:szCs w:val="24"/>
        </w:rPr>
        <w:t>Stephen’s Birth</w:t>
      </w:r>
    </w:p>
    <w:p w:rsidR="00C36FEB" w:rsidRPr="0037479C" w:rsidRDefault="00C36FEB" w:rsidP="00C36FEB">
      <w:pPr>
        <w:spacing w:line="480" w:lineRule="auto"/>
        <w:jc w:val="both"/>
        <w:rPr>
          <w:sz w:val="24"/>
          <w:szCs w:val="24"/>
        </w:rPr>
      </w:pPr>
      <w:r w:rsidRPr="0037479C">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37479C">
        <w:rPr>
          <w:sz w:val="24"/>
          <w:szCs w:val="24"/>
        </w:rPr>
        <w:lastRenderedPageBreak/>
        <w:t xml:space="preserve">Her womb, brought forth a Son &amp; shall call His name </w:t>
      </w:r>
      <w:r w:rsidRPr="0037479C">
        <w:rPr>
          <w:b/>
          <w:sz w:val="24"/>
          <w:szCs w:val="24"/>
        </w:rPr>
        <w:t>STEPHEN</w:t>
      </w:r>
      <w:r w:rsidRPr="0037479C">
        <w:rPr>
          <w:sz w:val="24"/>
          <w:szCs w:val="24"/>
        </w:rPr>
        <w:t xml:space="preserve"> (8</w:t>
      </w:r>
      <w:r w:rsidRPr="0037479C">
        <w:rPr>
          <w:sz w:val="24"/>
          <w:szCs w:val="24"/>
          <w:vertAlign w:val="superscript"/>
        </w:rPr>
        <w:t>th</w:t>
      </w:r>
      <w:r w:rsidRPr="0037479C">
        <w:rPr>
          <w:sz w:val="24"/>
          <w:szCs w:val="24"/>
        </w:rPr>
        <w:t xml:space="preserve"> Day). The 1</w:t>
      </w:r>
      <w:r w:rsidRPr="0037479C">
        <w:rPr>
          <w:sz w:val="24"/>
          <w:szCs w:val="24"/>
          <w:vertAlign w:val="superscript"/>
        </w:rPr>
        <w:t>st</w:t>
      </w:r>
      <w:r w:rsidRPr="0037479C">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7479C">
        <w:rPr>
          <w:sz w:val="24"/>
          <w:szCs w:val="24"/>
          <w:vertAlign w:val="superscript"/>
        </w:rPr>
        <w:t>st</w:t>
      </w:r>
      <w:r w:rsidRPr="0037479C">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C36FEB" w:rsidRPr="0037479C" w:rsidRDefault="00C36FEB" w:rsidP="00C36FEB">
      <w:pPr>
        <w:spacing w:line="480" w:lineRule="auto"/>
        <w:jc w:val="both"/>
        <w:rPr>
          <w:sz w:val="24"/>
          <w:szCs w:val="24"/>
        </w:rPr>
      </w:pPr>
      <w:r w:rsidRPr="0037479C">
        <w:rPr>
          <w:sz w:val="24"/>
          <w:szCs w:val="24"/>
        </w:rPr>
        <w:t>Stephen’s Appointment</w:t>
      </w:r>
    </w:p>
    <w:p w:rsidR="00C36FEB" w:rsidRPr="0037479C" w:rsidRDefault="00C36FEB" w:rsidP="00C36FEB">
      <w:pPr>
        <w:spacing w:line="480" w:lineRule="auto"/>
        <w:jc w:val="both"/>
        <w:rPr>
          <w:sz w:val="24"/>
          <w:szCs w:val="24"/>
        </w:rPr>
      </w:pPr>
      <w:r w:rsidRPr="0037479C">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37479C">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7479C">
        <w:rPr>
          <w:sz w:val="24"/>
          <w:szCs w:val="24"/>
          <w:vertAlign w:val="superscript"/>
        </w:rPr>
        <w:t>st</w:t>
      </w:r>
      <w:r w:rsidRPr="0037479C">
        <w:rPr>
          <w:sz w:val="24"/>
          <w:szCs w:val="24"/>
        </w:rPr>
        <w:t xml:space="preserve"> Corinthians 7:25-40, so it is an Angelical Ministry. Stephen is not commissioned by the Lord Jesus because of Non-Apostleship in Acts 6:5.   </w:t>
      </w:r>
    </w:p>
    <w:p w:rsidR="00C36FEB" w:rsidRPr="0037479C" w:rsidRDefault="00C36FEB" w:rsidP="00C36FEB">
      <w:pPr>
        <w:spacing w:line="480" w:lineRule="auto"/>
        <w:jc w:val="both"/>
        <w:rPr>
          <w:sz w:val="24"/>
          <w:szCs w:val="24"/>
        </w:rPr>
      </w:pPr>
      <w:r w:rsidRPr="0037479C">
        <w:rPr>
          <w:sz w:val="24"/>
          <w:szCs w:val="24"/>
        </w:rPr>
        <w:t>Stephen’s Angelical Hierarchy</w:t>
      </w:r>
    </w:p>
    <w:p w:rsidR="00C36FEB" w:rsidRPr="0037479C" w:rsidRDefault="00C36FEB" w:rsidP="00C36FEB">
      <w:pPr>
        <w:spacing w:line="480" w:lineRule="auto"/>
        <w:jc w:val="both"/>
        <w:rPr>
          <w:sz w:val="24"/>
          <w:szCs w:val="24"/>
        </w:rPr>
      </w:pPr>
      <w:r w:rsidRPr="0037479C">
        <w:rPr>
          <w:sz w:val="24"/>
          <w:szCs w:val="24"/>
        </w:rPr>
        <w:t>Stephen’s Ministry of Angels (Lords) is revealed in Acts 6:15-7:53. It supposed to say The Father Stephen “had the face…face of the Angel (Lord)” in the 29</w:t>
      </w:r>
      <w:r w:rsidRPr="0037479C">
        <w:rPr>
          <w:sz w:val="24"/>
          <w:szCs w:val="24"/>
          <w:vertAlign w:val="superscript"/>
        </w:rPr>
        <w:t>th</w:t>
      </w:r>
      <w:r w:rsidRPr="0037479C">
        <w:rPr>
          <w:sz w:val="24"/>
          <w:szCs w:val="24"/>
        </w:rPr>
        <w:t xml:space="preserve"> order. The 1</w:t>
      </w:r>
      <w:r w:rsidRPr="0037479C">
        <w:rPr>
          <w:sz w:val="24"/>
          <w:szCs w:val="24"/>
          <w:vertAlign w:val="superscript"/>
        </w:rPr>
        <w:t>st</w:t>
      </w:r>
      <w:r w:rsidRPr="0037479C">
        <w:rPr>
          <w:sz w:val="24"/>
          <w:szCs w:val="24"/>
        </w:rPr>
        <w:t xml:space="preserve"> order is the </w:t>
      </w:r>
      <w:r w:rsidRPr="0037479C">
        <w:rPr>
          <w:b/>
          <w:sz w:val="24"/>
          <w:szCs w:val="24"/>
        </w:rPr>
        <w:t>Chalkydri (Phoenixes)</w:t>
      </w:r>
      <w:r w:rsidRPr="0037479C">
        <w:rPr>
          <w:sz w:val="24"/>
          <w:szCs w:val="24"/>
        </w:rPr>
        <w:t>. They are closest to Womankind. Stephen’s</w:t>
      </w:r>
      <w:r w:rsidRPr="0037479C">
        <w:rPr>
          <w:b/>
          <w:sz w:val="24"/>
          <w:szCs w:val="24"/>
        </w:rPr>
        <w:t xml:space="preserve"> Ministry of Heavenly Soldiers (Dignitaries)</w:t>
      </w:r>
      <w:r w:rsidRPr="0037479C">
        <w:rPr>
          <w:sz w:val="24"/>
          <w:szCs w:val="24"/>
        </w:rPr>
        <w:t xml:space="preserve"> consists of the first 5 orders. First, the 2</w:t>
      </w:r>
      <w:r w:rsidRPr="0037479C">
        <w:rPr>
          <w:sz w:val="24"/>
          <w:szCs w:val="24"/>
          <w:vertAlign w:val="superscript"/>
        </w:rPr>
        <w:t>nd</w:t>
      </w:r>
      <w:r w:rsidRPr="0037479C">
        <w:rPr>
          <w:sz w:val="24"/>
          <w:szCs w:val="24"/>
        </w:rPr>
        <w:t xml:space="preserve"> order is called </w:t>
      </w:r>
      <w:r w:rsidRPr="0037479C">
        <w:rPr>
          <w:b/>
          <w:sz w:val="24"/>
          <w:szCs w:val="24"/>
        </w:rPr>
        <w:t>Angels</w:t>
      </w:r>
      <w:r w:rsidRPr="0037479C">
        <w:rPr>
          <w:sz w:val="24"/>
          <w:szCs w:val="24"/>
        </w:rPr>
        <w:t xml:space="preserve">. They are closest </w:t>
      </w:r>
      <w:r w:rsidRPr="0037479C">
        <w:rPr>
          <w:sz w:val="24"/>
          <w:szCs w:val="24"/>
        </w:rPr>
        <w:lastRenderedPageBreak/>
        <w:t>to Man. Some scripture are 1</w:t>
      </w:r>
      <w:r w:rsidRPr="0037479C">
        <w:rPr>
          <w:sz w:val="24"/>
          <w:szCs w:val="24"/>
          <w:vertAlign w:val="superscript"/>
        </w:rPr>
        <w:t>st</w:t>
      </w:r>
      <w:r w:rsidRPr="0037479C">
        <w:rPr>
          <w:sz w:val="24"/>
          <w:szCs w:val="24"/>
        </w:rPr>
        <w:t xml:space="preserve"> Kings 19:2; Haggai 1:13;  Malachi 2:7, 3:1; Genesis  28:12;  Job 1:6,  38:7;  Psalm 89:5, 7;  Daniel  4:13, 17, 23 and 1</w:t>
      </w:r>
      <w:r w:rsidRPr="0037479C">
        <w:rPr>
          <w:sz w:val="24"/>
          <w:szCs w:val="24"/>
          <w:vertAlign w:val="superscript"/>
        </w:rPr>
        <w:t>st</w:t>
      </w:r>
      <w:r w:rsidRPr="0037479C">
        <w:rPr>
          <w:sz w:val="24"/>
          <w:szCs w:val="24"/>
        </w:rPr>
        <w:t xml:space="preserve"> Samuel 17:45. 3</w:t>
      </w:r>
      <w:r w:rsidRPr="0037479C">
        <w:rPr>
          <w:sz w:val="24"/>
          <w:szCs w:val="24"/>
          <w:vertAlign w:val="superscript"/>
        </w:rPr>
        <w:t>rd</w:t>
      </w:r>
      <w:r w:rsidRPr="0037479C">
        <w:rPr>
          <w:sz w:val="24"/>
          <w:szCs w:val="24"/>
        </w:rPr>
        <w:t xml:space="preserve"> order is called </w:t>
      </w:r>
      <w:r w:rsidRPr="0037479C">
        <w:rPr>
          <w:b/>
          <w:sz w:val="24"/>
          <w:szCs w:val="24"/>
        </w:rPr>
        <w:t>Archangels</w:t>
      </w:r>
      <w:r w:rsidRPr="0037479C">
        <w:rPr>
          <w:sz w:val="24"/>
          <w:szCs w:val="24"/>
        </w:rPr>
        <w:t xml:space="preserve"> which are the highest level on Earth. They are ranked 1</w:t>
      </w:r>
      <w:r w:rsidRPr="0037479C">
        <w:rPr>
          <w:sz w:val="24"/>
          <w:szCs w:val="24"/>
          <w:vertAlign w:val="superscript"/>
        </w:rPr>
        <w:t>st</w:t>
      </w:r>
      <w:r w:rsidRPr="0037479C">
        <w:rPr>
          <w:sz w:val="24"/>
          <w:szCs w:val="24"/>
        </w:rPr>
        <w:t xml:space="preserve"> &amp; are called Chiefs. Some scripture verses are 1</w:t>
      </w:r>
      <w:r w:rsidRPr="0037479C">
        <w:rPr>
          <w:sz w:val="24"/>
          <w:szCs w:val="24"/>
          <w:vertAlign w:val="superscript"/>
        </w:rPr>
        <w:t>st</w:t>
      </w:r>
      <w:r w:rsidRPr="0037479C">
        <w:rPr>
          <w:sz w:val="24"/>
          <w:szCs w:val="24"/>
        </w:rPr>
        <w:t xml:space="preserve"> Thessalonians 4:16; Jude 1:9; 2</w:t>
      </w:r>
      <w:r w:rsidRPr="0037479C">
        <w:rPr>
          <w:sz w:val="24"/>
          <w:szCs w:val="24"/>
          <w:vertAlign w:val="superscript"/>
        </w:rPr>
        <w:t>nd</w:t>
      </w:r>
      <w:r w:rsidRPr="0037479C">
        <w:rPr>
          <w:sz w:val="24"/>
          <w:szCs w:val="24"/>
        </w:rPr>
        <w:t xml:space="preserve"> Esdras 4:36; John 5:4 &amp; Revelation 12:7-9. 4</w:t>
      </w:r>
      <w:r w:rsidRPr="0037479C">
        <w:rPr>
          <w:sz w:val="24"/>
          <w:szCs w:val="24"/>
          <w:vertAlign w:val="superscript"/>
        </w:rPr>
        <w:t>th</w:t>
      </w:r>
      <w:r w:rsidRPr="0037479C">
        <w:rPr>
          <w:sz w:val="24"/>
          <w:szCs w:val="24"/>
        </w:rPr>
        <w:t>/5</w:t>
      </w:r>
      <w:r w:rsidRPr="0037479C">
        <w:rPr>
          <w:sz w:val="24"/>
          <w:szCs w:val="24"/>
          <w:vertAlign w:val="superscript"/>
        </w:rPr>
        <w:t>th</w:t>
      </w:r>
      <w:r w:rsidRPr="0037479C">
        <w:rPr>
          <w:sz w:val="24"/>
          <w:szCs w:val="24"/>
        </w:rPr>
        <w:t xml:space="preserve"> orders are called </w:t>
      </w:r>
      <w:r w:rsidRPr="0037479C">
        <w:rPr>
          <w:b/>
          <w:sz w:val="24"/>
          <w:szCs w:val="24"/>
        </w:rPr>
        <w:t>Principalities</w:t>
      </w:r>
      <w:r w:rsidRPr="0037479C">
        <w:rPr>
          <w:sz w:val="24"/>
          <w:szCs w:val="24"/>
        </w:rPr>
        <w:t xml:space="preserve"> or </w:t>
      </w:r>
      <w:r w:rsidRPr="0037479C">
        <w:rPr>
          <w:b/>
          <w:sz w:val="24"/>
          <w:szCs w:val="24"/>
        </w:rPr>
        <w:t>Rulers (Princedoms)</w:t>
      </w:r>
      <w:r w:rsidRPr="0037479C">
        <w:rPr>
          <w:sz w:val="24"/>
          <w:szCs w:val="24"/>
        </w:rPr>
        <w:t>. These are over the spiritual warfare of cities &amp; they break strongholds that are against God in 2</w:t>
      </w:r>
      <w:r w:rsidRPr="0037479C">
        <w:rPr>
          <w:sz w:val="24"/>
          <w:szCs w:val="24"/>
          <w:vertAlign w:val="superscript"/>
        </w:rPr>
        <w:t>nd</w:t>
      </w:r>
      <w:r w:rsidRPr="0037479C">
        <w:rPr>
          <w:sz w:val="24"/>
          <w:szCs w:val="24"/>
        </w:rPr>
        <w:t xml:space="preserve"> Corinthians 4:7-15; 10:3-5. Stephen’s  </w:t>
      </w:r>
      <w:r w:rsidRPr="0037479C">
        <w:rPr>
          <w:b/>
          <w:sz w:val="24"/>
          <w:szCs w:val="24"/>
        </w:rPr>
        <w:t>Ministry  of   Heavenly  Governors (Presidents)</w:t>
      </w:r>
      <w:r w:rsidRPr="0037479C">
        <w:rPr>
          <w:sz w:val="24"/>
          <w:szCs w:val="24"/>
        </w:rPr>
        <w:t xml:space="preserve"> consist  of  the  second  7  orders.  The 6</w:t>
      </w:r>
      <w:r w:rsidRPr="0037479C">
        <w:rPr>
          <w:sz w:val="24"/>
          <w:szCs w:val="24"/>
          <w:vertAlign w:val="superscript"/>
        </w:rPr>
        <w:t>th</w:t>
      </w:r>
      <w:r w:rsidRPr="0037479C">
        <w:rPr>
          <w:sz w:val="24"/>
          <w:szCs w:val="24"/>
        </w:rPr>
        <w:t>/7</w:t>
      </w:r>
      <w:r w:rsidRPr="0037479C">
        <w:rPr>
          <w:sz w:val="24"/>
          <w:szCs w:val="24"/>
          <w:vertAlign w:val="superscript"/>
        </w:rPr>
        <w:t>th</w:t>
      </w:r>
      <w:r w:rsidRPr="0037479C">
        <w:rPr>
          <w:sz w:val="24"/>
          <w:szCs w:val="24"/>
        </w:rPr>
        <w:t xml:space="preserve"> orders are called </w:t>
      </w:r>
      <w:r w:rsidRPr="0037479C">
        <w:rPr>
          <w:b/>
          <w:sz w:val="24"/>
          <w:szCs w:val="24"/>
        </w:rPr>
        <w:t>Powers</w:t>
      </w:r>
      <w:r w:rsidRPr="0037479C">
        <w:rPr>
          <w:sz w:val="24"/>
          <w:szCs w:val="24"/>
        </w:rPr>
        <w:t xml:space="preserve"> </w:t>
      </w:r>
      <w:r w:rsidRPr="0037479C">
        <w:rPr>
          <w:b/>
          <w:sz w:val="24"/>
          <w:szCs w:val="24"/>
        </w:rPr>
        <w:t>(Potentates)</w:t>
      </w:r>
      <w:r w:rsidRPr="0037479C">
        <w:rPr>
          <w:sz w:val="24"/>
          <w:szCs w:val="24"/>
        </w:rPr>
        <w:t xml:space="preserve"> or </w:t>
      </w:r>
      <w:r w:rsidRPr="0037479C">
        <w:rPr>
          <w:b/>
          <w:sz w:val="24"/>
          <w:szCs w:val="24"/>
        </w:rPr>
        <w:t>Authorities</w:t>
      </w:r>
      <w:r w:rsidRPr="0037479C">
        <w:rPr>
          <w:sz w:val="24"/>
          <w:szCs w:val="24"/>
        </w:rPr>
        <w:t>. They are angels who also fight spiritual warfare’s over cities, but are at a higher level of glory. Some scripture  verses  are Ephesians 1:21, 3:10, 6:12; Colossians 1:16, 2:15; Romans 8:38-39; 1</w:t>
      </w:r>
      <w:r w:rsidRPr="0037479C">
        <w:rPr>
          <w:sz w:val="24"/>
          <w:szCs w:val="24"/>
          <w:vertAlign w:val="superscript"/>
        </w:rPr>
        <w:t>st</w:t>
      </w:r>
      <w:r w:rsidRPr="0037479C">
        <w:rPr>
          <w:sz w:val="24"/>
          <w:szCs w:val="24"/>
        </w:rPr>
        <w:t xml:space="preserve"> Corinthian 15:24; 1</w:t>
      </w:r>
      <w:r w:rsidRPr="0037479C">
        <w:rPr>
          <w:sz w:val="24"/>
          <w:szCs w:val="24"/>
          <w:vertAlign w:val="superscript"/>
        </w:rPr>
        <w:t>st</w:t>
      </w:r>
      <w:r w:rsidRPr="0037479C">
        <w:rPr>
          <w:sz w:val="24"/>
          <w:szCs w:val="24"/>
        </w:rPr>
        <w:t xml:space="preserve"> Peter 3:22; and 2</w:t>
      </w:r>
      <w:r w:rsidRPr="0037479C">
        <w:rPr>
          <w:sz w:val="24"/>
          <w:szCs w:val="24"/>
          <w:vertAlign w:val="superscript"/>
        </w:rPr>
        <w:t>nd</w:t>
      </w:r>
      <w:r w:rsidRPr="0037479C">
        <w:rPr>
          <w:sz w:val="24"/>
          <w:szCs w:val="24"/>
        </w:rPr>
        <w:t xml:space="preserve"> Thessalonians 1:7. The 8</w:t>
      </w:r>
      <w:r w:rsidRPr="0037479C">
        <w:rPr>
          <w:sz w:val="24"/>
          <w:szCs w:val="24"/>
          <w:vertAlign w:val="superscript"/>
        </w:rPr>
        <w:t>th</w:t>
      </w:r>
      <w:r w:rsidRPr="0037479C">
        <w:rPr>
          <w:sz w:val="24"/>
          <w:szCs w:val="24"/>
        </w:rPr>
        <w:t>/9</w:t>
      </w:r>
      <w:r w:rsidRPr="0037479C">
        <w:rPr>
          <w:sz w:val="24"/>
          <w:szCs w:val="24"/>
          <w:vertAlign w:val="superscript"/>
        </w:rPr>
        <w:t>th</w:t>
      </w:r>
      <w:r w:rsidRPr="0037479C">
        <w:rPr>
          <w:sz w:val="24"/>
          <w:szCs w:val="24"/>
        </w:rPr>
        <w:t xml:space="preserve"> orders are called </w:t>
      </w:r>
      <w:r w:rsidRPr="0037479C">
        <w:rPr>
          <w:b/>
          <w:sz w:val="24"/>
          <w:szCs w:val="24"/>
        </w:rPr>
        <w:t xml:space="preserve">Virtues </w:t>
      </w:r>
      <w:r w:rsidRPr="0037479C">
        <w:rPr>
          <w:sz w:val="24"/>
          <w:szCs w:val="24"/>
        </w:rPr>
        <w:t xml:space="preserve">or </w:t>
      </w:r>
      <w:r w:rsidRPr="0037479C">
        <w:rPr>
          <w:b/>
          <w:sz w:val="24"/>
          <w:szCs w:val="24"/>
        </w:rPr>
        <w:t>Strongholds</w:t>
      </w:r>
      <w:r w:rsidRPr="0037479C">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orders are called </w:t>
      </w:r>
      <w:r w:rsidRPr="0037479C">
        <w:rPr>
          <w:b/>
          <w:sz w:val="24"/>
          <w:szCs w:val="24"/>
        </w:rPr>
        <w:t xml:space="preserve">Dominions (Domination) </w:t>
      </w:r>
      <w:r w:rsidRPr="0037479C">
        <w:rPr>
          <w:sz w:val="24"/>
          <w:szCs w:val="24"/>
        </w:rPr>
        <w:t>or</w:t>
      </w:r>
      <w:r w:rsidRPr="0037479C">
        <w:rPr>
          <w:b/>
          <w:sz w:val="24"/>
          <w:szCs w:val="24"/>
        </w:rPr>
        <w:t xml:space="preserve"> Hashmallims </w:t>
      </w:r>
      <w:r w:rsidRPr="0037479C">
        <w:rPr>
          <w:sz w:val="24"/>
          <w:szCs w:val="24"/>
        </w:rPr>
        <w:t>or</w:t>
      </w:r>
      <w:r w:rsidRPr="0037479C">
        <w:rPr>
          <w:b/>
          <w:sz w:val="24"/>
          <w:szCs w:val="24"/>
        </w:rPr>
        <w:t xml:space="preserve"> Lordships</w:t>
      </w:r>
      <w:r w:rsidRPr="0037479C">
        <w:rPr>
          <w:sz w:val="24"/>
          <w:szCs w:val="24"/>
        </w:rPr>
        <w:t>. These are they whose spiritual understanding to the Saints (Lords) has authority over negative cosmic powers who resisted God &amp; are made subject of His creation who fell from there 1</w:t>
      </w:r>
      <w:r w:rsidRPr="0037479C">
        <w:rPr>
          <w:sz w:val="24"/>
          <w:szCs w:val="24"/>
          <w:vertAlign w:val="superscript"/>
        </w:rPr>
        <w:t>st</w:t>
      </w:r>
      <w:r w:rsidRPr="0037479C">
        <w:rPr>
          <w:sz w:val="24"/>
          <w:szCs w:val="24"/>
        </w:rPr>
        <w:t xml:space="preserve"> estate. Two scripture verses are Ephesians 1:21 and Colossians 1:16. Stephen’s </w:t>
      </w:r>
      <w:r w:rsidRPr="0037479C">
        <w:rPr>
          <w:b/>
          <w:sz w:val="24"/>
          <w:szCs w:val="24"/>
        </w:rPr>
        <w:t>Ministry of Heavenly Guardians (Protectors)</w:t>
      </w:r>
      <w:r w:rsidRPr="0037479C">
        <w:rPr>
          <w:sz w:val="24"/>
          <w:szCs w:val="24"/>
        </w:rPr>
        <w:t xml:space="preserve"> is the last 10 orders. The 13</w:t>
      </w:r>
      <w:r w:rsidRPr="0037479C">
        <w:rPr>
          <w:sz w:val="24"/>
          <w:szCs w:val="24"/>
          <w:vertAlign w:val="superscript"/>
        </w:rPr>
        <w:t>th-</w:t>
      </w:r>
      <w:r w:rsidRPr="0037479C">
        <w:rPr>
          <w:sz w:val="24"/>
          <w:szCs w:val="24"/>
        </w:rPr>
        <w:t>18</w:t>
      </w:r>
      <w:r w:rsidRPr="0037479C">
        <w:rPr>
          <w:sz w:val="24"/>
          <w:szCs w:val="24"/>
          <w:vertAlign w:val="superscript"/>
        </w:rPr>
        <w:t>th</w:t>
      </w:r>
      <w:r w:rsidRPr="0037479C">
        <w:rPr>
          <w:sz w:val="24"/>
          <w:szCs w:val="24"/>
        </w:rPr>
        <w:t xml:space="preserve"> orders are called </w:t>
      </w:r>
      <w:r w:rsidRPr="0037479C">
        <w:rPr>
          <w:b/>
          <w:sz w:val="24"/>
          <w:szCs w:val="24"/>
        </w:rPr>
        <w:t>Thrones (Elders)</w:t>
      </w:r>
      <w:r w:rsidRPr="0037479C">
        <w:rPr>
          <w:sz w:val="24"/>
          <w:szCs w:val="24"/>
        </w:rPr>
        <w:t xml:space="preserve">, </w:t>
      </w:r>
      <w:r w:rsidRPr="0037479C">
        <w:rPr>
          <w:b/>
          <w:sz w:val="24"/>
          <w:szCs w:val="24"/>
        </w:rPr>
        <w:t>Wheels (Rims)</w:t>
      </w:r>
      <w:r w:rsidRPr="0037479C">
        <w:rPr>
          <w:sz w:val="24"/>
          <w:szCs w:val="24"/>
        </w:rPr>
        <w:t xml:space="preserve">, </w:t>
      </w:r>
      <w:r w:rsidRPr="0037479C">
        <w:rPr>
          <w:b/>
          <w:sz w:val="24"/>
          <w:szCs w:val="24"/>
        </w:rPr>
        <w:t>Ophanims</w:t>
      </w:r>
      <w:r w:rsidRPr="0037479C">
        <w:rPr>
          <w:sz w:val="24"/>
          <w:szCs w:val="24"/>
        </w:rPr>
        <w:t xml:space="preserve">, </w:t>
      </w:r>
      <w:r w:rsidRPr="0037479C">
        <w:rPr>
          <w:b/>
          <w:sz w:val="24"/>
          <w:szCs w:val="24"/>
        </w:rPr>
        <w:t>Ophde’s</w:t>
      </w:r>
      <w:r w:rsidRPr="0037479C">
        <w:rPr>
          <w:sz w:val="24"/>
          <w:szCs w:val="24"/>
        </w:rPr>
        <w:t xml:space="preserve">, </w:t>
      </w:r>
      <w:r w:rsidRPr="0037479C">
        <w:rPr>
          <w:b/>
          <w:sz w:val="24"/>
          <w:szCs w:val="24"/>
        </w:rPr>
        <w:t>Ofanim’s</w:t>
      </w:r>
      <w:r w:rsidRPr="0037479C">
        <w:rPr>
          <w:sz w:val="24"/>
          <w:szCs w:val="24"/>
        </w:rPr>
        <w:t xml:space="preserve"> or </w:t>
      </w:r>
      <w:r w:rsidRPr="0037479C">
        <w:rPr>
          <w:b/>
          <w:sz w:val="24"/>
          <w:szCs w:val="24"/>
        </w:rPr>
        <w:t>Galgallims (Many Eyed Ones)</w:t>
      </w:r>
      <w:r w:rsidRPr="0037479C">
        <w:rPr>
          <w:sz w:val="24"/>
          <w:szCs w:val="24"/>
        </w:rPr>
        <w:t xml:space="preserve">. They protect the Lord’s temples &amp; control the directions of Man. They give thanks to the Lord by His great reigning power &amp; reward the </w:t>
      </w:r>
      <w:r w:rsidRPr="0037479C">
        <w:rPr>
          <w:sz w:val="24"/>
          <w:szCs w:val="24"/>
        </w:rPr>
        <w:lastRenderedPageBreak/>
        <w:t>Servants/Saints (Lords) of their good deeds. Some scriptures are Colossians 1:16; Revelation 11:16; Ezekiel 10:17 &amp; Daniel 7:9. The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orders are called </w:t>
      </w:r>
      <w:r w:rsidRPr="0037479C">
        <w:rPr>
          <w:b/>
          <w:sz w:val="24"/>
          <w:szCs w:val="24"/>
        </w:rPr>
        <w:t>Burning Ones</w:t>
      </w:r>
      <w:r w:rsidRPr="0037479C">
        <w:rPr>
          <w:sz w:val="24"/>
          <w:szCs w:val="24"/>
        </w:rPr>
        <w:t xml:space="preserve"> or </w:t>
      </w:r>
      <w:r w:rsidRPr="0037479C">
        <w:rPr>
          <w:b/>
          <w:sz w:val="24"/>
          <w:szCs w:val="24"/>
        </w:rPr>
        <w:t>Seraphim’s</w:t>
      </w:r>
      <w:r w:rsidRPr="0037479C">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7479C">
        <w:rPr>
          <w:sz w:val="24"/>
          <w:szCs w:val="24"/>
          <w:vertAlign w:val="superscript"/>
        </w:rPr>
        <w:t>st</w:t>
      </w:r>
      <w:r w:rsidRPr="0037479C">
        <w:rPr>
          <w:sz w:val="24"/>
          <w:szCs w:val="24"/>
        </w:rPr>
        <w:t>/22</w:t>
      </w:r>
      <w:r w:rsidRPr="0037479C">
        <w:rPr>
          <w:sz w:val="24"/>
          <w:szCs w:val="24"/>
          <w:vertAlign w:val="superscript"/>
        </w:rPr>
        <w:t>nd</w:t>
      </w:r>
      <w:r w:rsidRPr="0037479C">
        <w:rPr>
          <w:sz w:val="24"/>
          <w:szCs w:val="24"/>
        </w:rPr>
        <w:t xml:space="preserve"> orders of angels are called </w:t>
      </w:r>
      <w:r w:rsidRPr="0037479C">
        <w:rPr>
          <w:b/>
          <w:sz w:val="24"/>
          <w:szCs w:val="24"/>
        </w:rPr>
        <w:t>Chayot’s</w:t>
      </w:r>
      <w:r w:rsidRPr="0037479C">
        <w:rPr>
          <w:sz w:val="24"/>
          <w:szCs w:val="24"/>
        </w:rPr>
        <w:t xml:space="preserve"> or </w:t>
      </w:r>
      <w:r w:rsidRPr="0037479C">
        <w:rPr>
          <w:b/>
          <w:sz w:val="24"/>
          <w:szCs w:val="24"/>
        </w:rPr>
        <w:t>Living Creatures</w:t>
      </w:r>
      <w:r w:rsidRPr="0037479C">
        <w:rPr>
          <w:sz w:val="24"/>
          <w:szCs w:val="24"/>
        </w:rPr>
        <w:t xml:space="preserve">. </w:t>
      </w:r>
      <w:r w:rsidRPr="0037479C">
        <w:rPr>
          <w:b/>
          <w:sz w:val="24"/>
          <w:szCs w:val="24"/>
        </w:rPr>
        <w:t>Stephen’s Ministry of the Heavenly Crown</w:t>
      </w:r>
      <w:r w:rsidRPr="0037479C">
        <w:rPr>
          <w:sz w:val="24"/>
          <w:szCs w:val="24"/>
        </w:rPr>
        <w:t xml:space="preserve"> is the 23</w:t>
      </w:r>
      <w:r w:rsidRPr="0037479C">
        <w:rPr>
          <w:sz w:val="24"/>
          <w:szCs w:val="24"/>
          <w:vertAlign w:val="superscript"/>
        </w:rPr>
        <w:t>rd</w:t>
      </w:r>
      <w:r w:rsidRPr="0037479C">
        <w:rPr>
          <w:sz w:val="24"/>
          <w:szCs w:val="24"/>
        </w:rPr>
        <w:t xml:space="preserve">/24 orders called </w:t>
      </w:r>
      <w:r w:rsidRPr="0037479C">
        <w:rPr>
          <w:b/>
          <w:sz w:val="24"/>
          <w:szCs w:val="24"/>
        </w:rPr>
        <w:t>Chubby Ones</w:t>
      </w:r>
      <w:r w:rsidRPr="0037479C">
        <w:rPr>
          <w:sz w:val="24"/>
          <w:szCs w:val="24"/>
        </w:rPr>
        <w:t xml:space="preserve"> or </w:t>
      </w:r>
      <w:r w:rsidRPr="0037479C">
        <w:rPr>
          <w:b/>
          <w:sz w:val="24"/>
          <w:szCs w:val="24"/>
        </w:rPr>
        <w:t>Cherubim</w:t>
      </w:r>
      <w:r w:rsidRPr="0037479C">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7479C">
        <w:rPr>
          <w:sz w:val="24"/>
          <w:szCs w:val="24"/>
          <w:vertAlign w:val="superscript"/>
        </w:rPr>
        <w:t>st</w:t>
      </w:r>
      <w:r w:rsidRPr="0037479C">
        <w:rPr>
          <w:sz w:val="24"/>
          <w:szCs w:val="24"/>
        </w:rPr>
        <w:t xml:space="preserve"> Kings 6:23-28; Revelation 4-6 &amp; Psalm 99:1. In  Ezekiel 1-10  control the rebellion, the siege of Jerusalem, the flaming sword against Jerusalem,  </w:t>
      </w:r>
      <w:r w:rsidRPr="0037479C">
        <w:rPr>
          <w:sz w:val="24"/>
          <w:szCs w:val="24"/>
        </w:rPr>
        <w:lastRenderedPageBreak/>
        <w:t xml:space="preserve">idolatry, God’s  judgment, porn (Greek word </w:t>
      </w:r>
      <w:r w:rsidRPr="0037479C">
        <w:rPr>
          <w:b/>
          <w:i/>
          <w:sz w:val="24"/>
          <w:szCs w:val="24"/>
        </w:rPr>
        <w:t>porniea</w:t>
      </w:r>
      <w:r w:rsidRPr="0037479C">
        <w:rPr>
          <w:sz w:val="24"/>
          <w:szCs w:val="24"/>
        </w:rPr>
        <w:t>) or abominations in the temple, &amp; the wicked slayed. The 24 orders of Dragons are 1</w:t>
      </w:r>
      <w:r w:rsidRPr="0037479C">
        <w:rPr>
          <w:sz w:val="24"/>
          <w:szCs w:val="24"/>
          <w:vertAlign w:val="superscript"/>
        </w:rPr>
        <w:t>st</w:t>
      </w:r>
      <w:r w:rsidRPr="0037479C">
        <w:rPr>
          <w:sz w:val="24"/>
          <w:szCs w:val="24"/>
        </w:rPr>
        <w:t xml:space="preserve"> called </w:t>
      </w:r>
      <w:r w:rsidRPr="0037479C">
        <w:rPr>
          <w:b/>
          <w:sz w:val="24"/>
          <w:szCs w:val="24"/>
        </w:rPr>
        <w:t>Chalkydri (Winged Dragons)</w:t>
      </w:r>
      <w:r w:rsidRPr="0037479C">
        <w:rPr>
          <w:sz w:val="24"/>
          <w:szCs w:val="24"/>
        </w:rPr>
        <w:t xml:space="preserve"> in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Enoch p. 8-9, 485-500. Stephen gave aid to angels in Acts 6:15-7:53. </w:t>
      </w:r>
      <w:r w:rsidRPr="0037479C">
        <w:rPr>
          <w:b/>
          <w:sz w:val="24"/>
          <w:szCs w:val="24"/>
        </w:rPr>
        <w:t>The Dragon Lords in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 of the Lord John/Jesus made the way for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of the Lord James’ 2-fold office for Boys &amp; Law/Stephen for Lords under Yah</w:t>
      </w:r>
      <w:r w:rsidRPr="0037479C">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C36FEB" w:rsidRPr="0037479C" w:rsidRDefault="00C36FEB" w:rsidP="00C36FEB">
      <w:pPr>
        <w:spacing w:line="480" w:lineRule="auto"/>
        <w:jc w:val="both"/>
        <w:rPr>
          <w:sz w:val="24"/>
          <w:szCs w:val="24"/>
        </w:rPr>
      </w:pPr>
      <w:r w:rsidRPr="0037479C">
        <w:rPr>
          <w:sz w:val="24"/>
          <w:szCs w:val="24"/>
        </w:rPr>
        <w:t>Stephen’s Identity as the Angel of the Lord</w:t>
      </w:r>
    </w:p>
    <w:p w:rsidR="00C36FEB" w:rsidRPr="0037479C" w:rsidRDefault="00C36FEB" w:rsidP="00C36FEB">
      <w:pPr>
        <w:spacing w:line="480" w:lineRule="auto"/>
        <w:jc w:val="both"/>
        <w:rPr>
          <w:sz w:val="24"/>
          <w:szCs w:val="24"/>
        </w:rPr>
      </w:pPr>
      <w:r w:rsidRPr="0037479C">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7479C">
        <w:rPr>
          <w:sz w:val="24"/>
          <w:szCs w:val="24"/>
          <w:vertAlign w:val="superscript"/>
        </w:rPr>
        <w:t>nd</w:t>
      </w:r>
      <w:r w:rsidRPr="0037479C">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7479C">
        <w:rPr>
          <w:sz w:val="24"/>
          <w:szCs w:val="24"/>
          <w:vertAlign w:val="superscript"/>
        </w:rPr>
        <w:t>nd</w:t>
      </w:r>
      <w:r w:rsidRPr="0037479C">
        <w:rPr>
          <w:sz w:val="24"/>
          <w:szCs w:val="24"/>
        </w:rPr>
        <w:t xml:space="preserve"> Samuel </w:t>
      </w:r>
      <w:r w:rsidRPr="0037479C">
        <w:rPr>
          <w:sz w:val="24"/>
          <w:szCs w:val="24"/>
        </w:rPr>
        <w:lastRenderedPageBreak/>
        <w:t>24:16-17; 2</w:t>
      </w:r>
      <w:r w:rsidRPr="0037479C">
        <w:rPr>
          <w:sz w:val="24"/>
          <w:szCs w:val="24"/>
          <w:vertAlign w:val="superscript"/>
        </w:rPr>
        <w:t>nd</w:t>
      </w:r>
      <w:r w:rsidRPr="0037479C">
        <w:rPr>
          <w:sz w:val="24"/>
          <w:szCs w:val="24"/>
        </w:rPr>
        <w:t xml:space="preserve"> Chronicles 32:21; Acts 12:23; Revelation 16:1 &amp; 2</w:t>
      </w:r>
      <w:r w:rsidRPr="0037479C">
        <w:rPr>
          <w:sz w:val="24"/>
          <w:szCs w:val="24"/>
          <w:vertAlign w:val="superscript"/>
        </w:rPr>
        <w:t>nd</w:t>
      </w:r>
      <w:r w:rsidRPr="0037479C">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7479C">
        <w:rPr>
          <w:sz w:val="24"/>
          <w:szCs w:val="24"/>
          <w:vertAlign w:val="superscript"/>
        </w:rPr>
        <w:t>th</w:t>
      </w:r>
      <w:r w:rsidRPr="0037479C">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C36FEB" w:rsidRPr="0037479C" w:rsidRDefault="00C36FEB" w:rsidP="00C36FEB">
      <w:pPr>
        <w:spacing w:line="480" w:lineRule="auto"/>
        <w:jc w:val="both"/>
        <w:rPr>
          <w:sz w:val="24"/>
          <w:szCs w:val="24"/>
        </w:rPr>
      </w:pPr>
      <w:r w:rsidRPr="0037479C">
        <w:rPr>
          <w:sz w:val="24"/>
          <w:szCs w:val="24"/>
        </w:rPr>
        <w:t>Stephen directly glorified God</w:t>
      </w:r>
    </w:p>
    <w:p w:rsidR="00C36FEB" w:rsidRPr="0037479C" w:rsidRDefault="00C36FEB" w:rsidP="00C36FEB">
      <w:pPr>
        <w:spacing w:line="480" w:lineRule="auto"/>
        <w:jc w:val="both"/>
        <w:rPr>
          <w:sz w:val="24"/>
          <w:szCs w:val="24"/>
        </w:rPr>
      </w:pPr>
      <w:r w:rsidRPr="0037479C">
        <w:rPr>
          <w:sz w:val="24"/>
          <w:szCs w:val="24"/>
        </w:rPr>
        <w:t>Stephen’s Angelical Ministry glorified God in Acts 7:55-56. Some scripture verses are Psalm 103:20, 148:2; Isaiah 6:2-3; Revelation 4:8; Luke 2:14-15; 15:10; Hebrews 1:6; Ephesians 3:10; 1</w:t>
      </w:r>
      <w:r w:rsidRPr="0037479C">
        <w:rPr>
          <w:sz w:val="24"/>
          <w:szCs w:val="24"/>
          <w:vertAlign w:val="superscript"/>
        </w:rPr>
        <w:t>st</w:t>
      </w:r>
      <w:r w:rsidRPr="0037479C">
        <w:rPr>
          <w:sz w:val="24"/>
          <w:szCs w:val="24"/>
        </w:rPr>
        <w:t xml:space="preserve"> Peter 1:12; 1</w:t>
      </w:r>
      <w:r w:rsidRPr="0037479C">
        <w:rPr>
          <w:sz w:val="24"/>
          <w:szCs w:val="24"/>
          <w:vertAlign w:val="superscript"/>
        </w:rPr>
        <w:t>st</w:t>
      </w:r>
      <w:r w:rsidRPr="0037479C">
        <w:rPr>
          <w:sz w:val="24"/>
          <w:szCs w:val="24"/>
        </w:rPr>
        <w:t xml:space="preserve"> Timothy 3:16, 5:21 and 1</w:t>
      </w:r>
      <w:r w:rsidRPr="0037479C">
        <w:rPr>
          <w:sz w:val="24"/>
          <w:szCs w:val="24"/>
          <w:vertAlign w:val="superscript"/>
        </w:rPr>
        <w:t>st</w:t>
      </w:r>
      <w:r w:rsidRPr="0037479C">
        <w:rPr>
          <w:sz w:val="24"/>
          <w:szCs w:val="24"/>
        </w:rPr>
        <w:t xml:space="preserve"> Corinthians 4:9, 11:10. Stephen is worshipped as the Angel (Lord) of the LORD as the Spirit of the Lord in 1</w:t>
      </w:r>
      <w:r w:rsidRPr="0037479C">
        <w:rPr>
          <w:sz w:val="24"/>
          <w:szCs w:val="24"/>
          <w:vertAlign w:val="superscript"/>
        </w:rPr>
        <w:t>st</w:t>
      </w:r>
      <w:r w:rsidRPr="0037479C">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7479C">
        <w:rPr>
          <w:sz w:val="24"/>
          <w:szCs w:val="24"/>
          <w:vertAlign w:val="superscript"/>
        </w:rPr>
        <w:t>nd</w:t>
      </w:r>
      <w:r w:rsidRPr="0037479C">
        <w:rPr>
          <w:sz w:val="24"/>
          <w:szCs w:val="24"/>
        </w:rPr>
        <w:t xml:space="preserve"> Thessalonians 2:11; 2</w:t>
      </w:r>
      <w:r w:rsidRPr="0037479C">
        <w:rPr>
          <w:sz w:val="24"/>
          <w:szCs w:val="24"/>
          <w:vertAlign w:val="superscript"/>
        </w:rPr>
        <w:t>nd</w:t>
      </w:r>
      <w:r w:rsidRPr="0037479C">
        <w:rPr>
          <w:sz w:val="24"/>
          <w:szCs w:val="24"/>
        </w:rPr>
        <w:t xml:space="preserve"> Kings 21:3; Amos 5:25-27; Jeremiah 25:9-12 &amp; Revelation 18:21-24. You cannot worship Lucifer’s Angels (Lords) </w:t>
      </w:r>
      <w:r w:rsidRPr="0037479C">
        <w:rPr>
          <w:sz w:val="24"/>
          <w:szCs w:val="24"/>
        </w:rPr>
        <w:lastRenderedPageBreak/>
        <w:t>in Colossians 2:18; Revelation 19:10 &amp; 1</w:t>
      </w:r>
      <w:r w:rsidRPr="0037479C">
        <w:rPr>
          <w:sz w:val="24"/>
          <w:szCs w:val="24"/>
          <w:vertAlign w:val="superscript"/>
        </w:rPr>
        <w:t>st</w:t>
      </w:r>
      <w:r w:rsidRPr="0037479C">
        <w:rPr>
          <w:sz w:val="24"/>
          <w:szCs w:val="24"/>
        </w:rPr>
        <w:t xml:space="preserve"> Timothy 2:5. The Stephen as the Lord’s Angel (Lords) is worshipped in the 16 orders with Hagar in Genesis 16, Abraham in Genesis 22, Moses in Exodus 3-4, Balaam in Numbers 22, David in 2</w:t>
      </w:r>
      <w:r w:rsidRPr="0037479C">
        <w:rPr>
          <w:sz w:val="24"/>
          <w:szCs w:val="24"/>
          <w:vertAlign w:val="superscript"/>
        </w:rPr>
        <w:t>nd</w:t>
      </w:r>
      <w:r w:rsidRPr="0037479C">
        <w:rPr>
          <w:sz w:val="24"/>
          <w:szCs w:val="24"/>
        </w:rPr>
        <w:t xml:space="preserve"> Samuel 24; 1</w:t>
      </w:r>
      <w:r w:rsidRPr="0037479C">
        <w:rPr>
          <w:sz w:val="24"/>
          <w:szCs w:val="24"/>
          <w:vertAlign w:val="superscript"/>
        </w:rPr>
        <w:t>st</w:t>
      </w:r>
      <w:r w:rsidRPr="0037479C">
        <w:rPr>
          <w:sz w:val="24"/>
          <w:szCs w:val="24"/>
        </w:rPr>
        <w:t xml:space="preserve"> Chronicles 21, Jesus in John 1:1-3; 8:58; Acts 7:59; Manoah with Samson in Judges 13-16; Gideon in Judges 6; Elijah in 1</w:t>
      </w:r>
      <w:r w:rsidRPr="0037479C">
        <w:rPr>
          <w:sz w:val="24"/>
          <w:szCs w:val="24"/>
          <w:vertAlign w:val="superscript"/>
        </w:rPr>
        <w:t>st</w:t>
      </w:r>
      <w:r w:rsidRPr="0037479C">
        <w:rPr>
          <w:sz w:val="24"/>
          <w:szCs w:val="24"/>
        </w:rPr>
        <w:t xml:space="preserve"> Kings 19; 2</w:t>
      </w:r>
      <w:r w:rsidRPr="0037479C">
        <w:rPr>
          <w:sz w:val="24"/>
          <w:szCs w:val="24"/>
          <w:vertAlign w:val="superscript"/>
        </w:rPr>
        <w:t>nd</w:t>
      </w:r>
      <w:r w:rsidRPr="0037479C">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7479C">
        <w:rPr>
          <w:sz w:val="24"/>
          <w:szCs w:val="24"/>
          <w:vertAlign w:val="superscript"/>
        </w:rPr>
        <w:t>nd</w:t>
      </w:r>
      <w:r w:rsidRPr="0037479C">
        <w:rPr>
          <w:sz w:val="24"/>
          <w:szCs w:val="24"/>
        </w:rPr>
        <w:t xml:space="preserve"> Peter 2:11; Matthew 28:2; Hebrews 2:7; Daniel 10:13; Revelation 12:7-9, 20:1-3; and 1</w:t>
      </w:r>
      <w:r w:rsidRPr="0037479C">
        <w:rPr>
          <w:sz w:val="24"/>
          <w:szCs w:val="24"/>
          <w:vertAlign w:val="superscript"/>
        </w:rPr>
        <w:t>st</w:t>
      </w:r>
      <w:r w:rsidRPr="0037479C">
        <w:rPr>
          <w:sz w:val="24"/>
          <w:szCs w:val="24"/>
        </w:rPr>
        <w:t xml:space="preserve"> Corinthians 6:3. </w:t>
      </w:r>
    </w:p>
    <w:p w:rsidR="00C36FEB" w:rsidRPr="0037479C" w:rsidRDefault="00C36FEB" w:rsidP="00C36FEB">
      <w:pPr>
        <w:spacing w:line="480" w:lineRule="auto"/>
        <w:jc w:val="both"/>
        <w:rPr>
          <w:sz w:val="24"/>
          <w:szCs w:val="24"/>
        </w:rPr>
      </w:pPr>
      <w:r w:rsidRPr="0037479C">
        <w:rPr>
          <w:sz w:val="24"/>
          <w:szCs w:val="24"/>
        </w:rPr>
        <w:t>Stephen’s 14 identities of the Cherub of the Lord are in Acts 6:15. 1</w:t>
      </w:r>
      <w:r w:rsidRPr="0037479C">
        <w:rPr>
          <w:sz w:val="24"/>
          <w:szCs w:val="24"/>
          <w:vertAlign w:val="superscript"/>
        </w:rPr>
        <w:t>st</w:t>
      </w:r>
      <w:r w:rsidRPr="0037479C">
        <w:rPr>
          <w:sz w:val="24"/>
          <w:szCs w:val="24"/>
        </w:rPr>
        <w:t>, Cherubs are called Griffins, a half lion &amp; half eagle in Mesopotamia texts. 2</w:t>
      </w:r>
      <w:r w:rsidRPr="0037479C">
        <w:rPr>
          <w:sz w:val="24"/>
          <w:szCs w:val="24"/>
          <w:vertAlign w:val="superscript"/>
        </w:rPr>
        <w:t>nd</w:t>
      </w:r>
      <w:r w:rsidRPr="0037479C">
        <w:rPr>
          <w:sz w:val="24"/>
          <w:szCs w:val="24"/>
        </w:rPr>
        <w:t>, Cherubs are called Sphinxes in Mesopotamia texts. 3</w:t>
      </w:r>
      <w:r w:rsidRPr="0037479C">
        <w:rPr>
          <w:sz w:val="24"/>
          <w:szCs w:val="24"/>
          <w:vertAlign w:val="superscript"/>
        </w:rPr>
        <w:t>rd</w:t>
      </w:r>
      <w:r w:rsidRPr="0037479C">
        <w:rPr>
          <w:sz w:val="24"/>
          <w:szCs w:val="24"/>
        </w:rPr>
        <w:t>, Cherubs are called Winged Humans in Mesopotamia texts. 4</w:t>
      </w:r>
      <w:r w:rsidRPr="0037479C">
        <w:rPr>
          <w:sz w:val="24"/>
          <w:szCs w:val="24"/>
          <w:vertAlign w:val="superscript"/>
        </w:rPr>
        <w:t>th</w:t>
      </w:r>
      <w:r w:rsidRPr="0037479C">
        <w:rPr>
          <w:sz w:val="24"/>
          <w:szCs w:val="24"/>
        </w:rPr>
        <w:t>, in Ezekiel 1 &amp; 10 they are known as having 4 faces &amp; 4 wings. 5</w:t>
      </w:r>
      <w:r w:rsidRPr="0037479C">
        <w:rPr>
          <w:sz w:val="24"/>
          <w:szCs w:val="24"/>
          <w:vertAlign w:val="superscript"/>
        </w:rPr>
        <w:t>th</w:t>
      </w:r>
      <w:r w:rsidRPr="0037479C">
        <w:rPr>
          <w:sz w:val="24"/>
          <w:szCs w:val="24"/>
        </w:rPr>
        <w:t>, in Isaiah 14 they are Towering Cherubs. 6</w:t>
      </w:r>
      <w:r w:rsidRPr="0037479C">
        <w:rPr>
          <w:sz w:val="24"/>
          <w:szCs w:val="24"/>
          <w:vertAlign w:val="superscript"/>
        </w:rPr>
        <w:t>th</w:t>
      </w:r>
      <w:r w:rsidRPr="0037479C">
        <w:rPr>
          <w:sz w:val="24"/>
          <w:szCs w:val="24"/>
        </w:rPr>
        <w:t>, in Isaiah 14 they are Guardian Cherubs. 7</w:t>
      </w:r>
      <w:r w:rsidRPr="0037479C">
        <w:rPr>
          <w:sz w:val="24"/>
          <w:szCs w:val="24"/>
          <w:vertAlign w:val="superscript"/>
        </w:rPr>
        <w:t>th</w:t>
      </w:r>
      <w:r w:rsidRPr="0037479C">
        <w:rPr>
          <w:sz w:val="24"/>
          <w:szCs w:val="24"/>
        </w:rPr>
        <w:t>, in Ezekiel 41 they are known as having 2 faces of a Man &amp; a Young Lion. 8</w:t>
      </w:r>
      <w:r w:rsidRPr="0037479C">
        <w:rPr>
          <w:sz w:val="24"/>
          <w:szCs w:val="24"/>
          <w:vertAlign w:val="superscript"/>
        </w:rPr>
        <w:t>th</w:t>
      </w:r>
      <w:r w:rsidRPr="0037479C">
        <w:rPr>
          <w:sz w:val="24"/>
          <w:szCs w:val="24"/>
        </w:rPr>
        <w:t>, In Revelation 4 they are known as having 4 faces &amp; 6 wings. 9</w:t>
      </w:r>
      <w:r w:rsidRPr="0037479C">
        <w:rPr>
          <w:sz w:val="24"/>
          <w:szCs w:val="24"/>
          <w:vertAlign w:val="superscript"/>
        </w:rPr>
        <w:t>th</w:t>
      </w:r>
      <w:r w:rsidRPr="0037479C">
        <w:rPr>
          <w:sz w:val="24"/>
          <w:szCs w:val="24"/>
        </w:rPr>
        <w:t>, in Revelation 12 they are known as being a 7 headed Dragons. 10</w:t>
      </w:r>
      <w:r w:rsidRPr="0037479C">
        <w:rPr>
          <w:sz w:val="24"/>
          <w:szCs w:val="24"/>
          <w:vertAlign w:val="superscript"/>
        </w:rPr>
        <w:t>th</w:t>
      </w:r>
      <w:r w:rsidRPr="0037479C">
        <w:rPr>
          <w:sz w:val="24"/>
          <w:szCs w:val="24"/>
        </w:rPr>
        <w:t>, in Revelation 12 they are known as a 10 horned Dragons. 11</w:t>
      </w:r>
      <w:r w:rsidRPr="0037479C">
        <w:rPr>
          <w:sz w:val="24"/>
          <w:szCs w:val="24"/>
          <w:vertAlign w:val="superscript"/>
        </w:rPr>
        <w:t>th</w:t>
      </w:r>
      <w:r w:rsidRPr="0037479C">
        <w:rPr>
          <w:sz w:val="24"/>
          <w:szCs w:val="24"/>
        </w:rPr>
        <w:t>, in Genesis 3:24 they are known as Protection Cherubs guarding the entrance of the Garden of Eden. 12</w:t>
      </w:r>
      <w:r w:rsidRPr="0037479C">
        <w:rPr>
          <w:sz w:val="24"/>
          <w:szCs w:val="24"/>
          <w:vertAlign w:val="superscript"/>
        </w:rPr>
        <w:t>th</w:t>
      </w:r>
      <w:r w:rsidRPr="0037479C">
        <w:rPr>
          <w:sz w:val="24"/>
          <w:szCs w:val="24"/>
        </w:rPr>
        <w:t>, they are known as Anointed Cherubs in Ezekiel 28:14. 13</w:t>
      </w:r>
      <w:r w:rsidRPr="0037479C">
        <w:rPr>
          <w:sz w:val="24"/>
          <w:szCs w:val="24"/>
          <w:vertAlign w:val="superscript"/>
        </w:rPr>
        <w:t>th</w:t>
      </w:r>
      <w:r w:rsidRPr="0037479C">
        <w:rPr>
          <w:sz w:val="24"/>
          <w:szCs w:val="24"/>
        </w:rPr>
        <w:t>, they are known as chubby in Mesopotamia texts. 14</w:t>
      </w:r>
      <w:r w:rsidRPr="0037479C">
        <w:rPr>
          <w:sz w:val="24"/>
          <w:szCs w:val="24"/>
          <w:vertAlign w:val="superscript"/>
        </w:rPr>
        <w:t>th</w:t>
      </w:r>
      <w:r w:rsidRPr="0037479C">
        <w:rPr>
          <w:sz w:val="24"/>
          <w:szCs w:val="24"/>
        </w:rPr>
        <w:t>, they are known as Beautiful Cherubs in 1</w:t>
      </w:r>
      <w:r w:rsidRPr="0037479C">
        <w:rPr>
          <w:sz w:val="24"/>
          <w:szCs w:val="24"/>
          <w:vertAlign w:val="superscript"/>
        </w:rPr>
        <w:t>st</w:t>
      </w:r>
      <w:r w:rsidRPr="0037479C">
        <w:rPr>
          <w:sz w:val="24"/>
          <w:szCs w:val="24"/>
        </w:rPr>
        <w:t xml:space="preserve"> Kings 6:24-29. For the Heaven of Heavens and the Lordship of </w:t>
      </w:r>
      <w:r w:rsidRPr="0037479C">
        <w:rPr>
          <w:sz w:val="24"/>
          <w:szCs w:val="24"/>
        </w:rPr>
        <w:lastRenderedPageBreak/>
        <w:t>the Law cannot contain the Lord Stephen in 1</w:t>
      </w:r>
      <w:r w:rsidRPr="0037479C">
        <w:rPr>
          <w:sz w:val="24"/>
          <w:szCs w:val="24"/>
          <w:vertAlign w:val="superscript"/>
        </w:rPr>
        <w:t>st</w:t>
      </w:r>
      <w:r w:rsidRPr="0037479C">
        <w:rPr>
          <w:sz w:val="24"/>
          <w:szCs w:val="24"/>
        </w:rPr>
        <w:t xml:space="preserve"> Kings 8:27; 2</w:t>
      </w:r>
      <w:r w:rsidRPr="0037479C">
        <w:rPr>
          <w:sz w:val="24"/>
          <w:szCs w:val="24"/>
          <w:vertAlign w:val="superscript"/>
        </w:rPr>
        <w:t>nd</w:t>
      </w:r>
      <w:r w:rsidRPr="0037479C">
        <w:rPr>
          <w:sz w:val="24"/>
          <w:szCs w:val="24"/>
        </w:rPr>
        <w:t xml:space="preserve"> Chronicles 6:18; Ephesians 2:15; 1</w:t>
      </w:r>
      <w:r w:rsidRPr="0037479C">
        <w:rPr>
          <w:sz w:val="24"/>
          <w:szCs w:val="24"/>
          <w:vertAlign w:val="superscript"/>
        </w:rPr>
        <w:t>st</w:t>
      </w:r>
      <w:r w:rsidRPr="0037479C">
        <w:rPr>
          <w:sz w:val="24"/>
          <w:szCs w:val="24"/>
        </w:rPr>
        <w:t xml:space="preserve"> Peter 2:6; 2</w:t>
      </w:r>
      <w:r w:rsidRPr="0037479C">
        <w:rPr>
          <w:sz w:val="24"/>
          <w:szCs w:val="24"/>
          <w:vertAlign w:val="superscript"/>
        </w:rPr>
        <w:t>nd</w:t>
      </w:r>
      <w:r w:rsidRPr="0037479C">
        <w:rPr>
          <w:sz w:val="24"/>
          <w:szCs w:val="24"/>
        </w:rPr>
        <w:t xml:space="preserve"> Maccabees 2:4 &amp; Romans 2:14. </w:t>
      </w:r>
    </w:p>
    <w:p w:rsidR="00C36FEB" w:rsidRPr="0037479C" w:rsidRDefault="00C36FEB" w:rsidP="00C36FEB">
      <w:pPr>
        <w:spacing w:line="480" w:lineRule="auto"/>
        <w:jc w:val="both"/>
        <w:rPr>
          <w:sz w:val="24"/>
          <w:szCs w:val="24"/>
        </w:rPr>
      </w:pPr>
      <w:r w:rsidRPr="0037479C">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7479C">
        <w:rPr>
          <w:sz w:val="24"/>
          <w:szCs w:val="24"/>
          <w:vertAlign w:val="superscript"/>
        </w:rPr>
        <w:t>st</w:t>
      </w:r>
      <w:r w:rsidRPr="0037479C">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7479C">
        <w:rPr>
          <w:sz w:val="24"/>
          <w:szCs w:val="24"/>
          <w:vertAlign w:val="superscript"/>
        </w:rPr>
        <w:t>st</w:t>
      </w:r>
      <w:r w:rsidRPr="0037479C">
        <w:rPr>
          <w:sz w:val="24"/>
          <w:szCs w:val="24"/>
        </w:rPr>
        <w:t xml:space="preserve"> 40 year Kingdom, the Father Stephen is called after the 40 years, except being called Man in 1</w:t>
      </w:r>
      <w:r w:rsidRPr="0037479C">
        <w:rPr>
          <w:sz w:val="24"/>
          <w:szCs w:val="24"/>
          <w:vertAlign w:val="superscript"/>
        </w:rPr>
        <w:t>st</w:t>
      </w:r>
      <w:r w:rsidRPr="0037479C">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FC5D0C" w:rsidRPr="0037479C" w:rsidRDefault="00FC5D0C" w:rsidP="00FC5D0C">
      <w:pPr>
        <w:spacing w:line="480" w:lineRule="auto"/>
        <w:jc w:val="center"/>
        <w:rPr>
          <w:b/>
          <w:sz w:val="24"/>
          <w:szCs w:val="24"/>
        </w:rPr>
      </w:pPr>
      <w:r w:rsidRPr="0037479C">
        <w:rPr>
          <w:b/>
          <w:sz w:val="24"/>
          <w:szCs w:val="24"/>
        </w:rPr>
        <w:lastRenderedPageBreak/>
        <w:t>THE FATHER STEPHEN’S DWELLING PLACE CALLED THE UNIVERSAL ZION</w:t>
      </w:r>
    </w:p>
    <w:p w:rsidR="00FC5D0C" w:rsidRPr="0037479C" w:rsidRDefault="00FC5D0C" w:rsidP="00FC5D0C">
      <w:pPr>
        <w:spacing w:line="480" w:lineRule="auto"/>
        <w:jc w:val="center"/>
        <w:rPr>
          <w:b/>
          <w:sz w:val="24"/>
          <w:szCs w:val="24"/>
        </w:rPr>
      </w:pPr>
      <w:r w:rsidRPr="0037479C">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37479C">
        <w:rPr>
          <w:b/>
          <w:sz w:val="24"/>
          <w:szCs w:val="24"/>
          <w:vertAlign w:val="superscript"/>
        </w:rPr>
        <w:t>ND</w:t>
      </w:r>
      <w:r w:rsidRPr="0037479C">
        <w:rPr>
          <w:b/>
          <w:sz w:val="24"/>
          <w:szCs w:val="24"/>
        </w:rPr>
        <w:t xml:space="preserve"> CORINTHIANS 12:1-6  </w:t>
      </w:r>
    </w:p>
    <w:p w:rsidR="00FC5D0C" w:rsidRPr="0037479C" w:rsidRDefault="00FC5D0C" w:rsidP="00FC5D0C">
      <w:pPr>
        <w:spacing w:line="480" w:lineRule="auto"/>
        <w:jc w:val="both"/>
        <w:rPr>
          <w:sz w:val="24"/>
          <w:szCs w:val="24"/>
        </w:rPr>
      </w:pPr>
      <w:r w:rsidRPr="0037479C">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FC5D0C" w:rsidRPr="0037479C" w:rsidRDefault="00FC5D0C" w:rsidP="00FC5D0C">
      <w:pPr>
        <w:spacing w:line="480" w:lineRule="auto"/>
        <w:jc w:val="both"/>
        <w:rPr>
          <w:sz w:val="24"/>
          <w:szCs w:val="24"/>
        </w:rPr>
      </w:pPr>
      <w:r w:rsidRPr="0037479C">
        <w:rPr>
          <w:sz w:val="24"/>
          <w:szCs w:val="24"/>
        </w:rPr>
        <w:t>The Name of Zion is in 1</w:t>
      </w:r>
      <w:r w:rsidRPr="0037479C">
        <w:rPr>
          <w:sz w:val="24"/>
          <w:szCs w:val="24"/>
          <w:vertAlign w:val="superscript"/>
        </w:rPr>
        <w:t>st</w:t>
      </w:r>
      <w:r w:rsidRPr="0037479C">
        <w:rPr>
          <w:sz w:val="24"/>
          <w:szCs w:val="24"/>
        </w:rPr>
        <w:t xml:space="preserve"> Chronicles 11:4-5 &amp; 2</w:t>
      </w:r>
      <w:r w:rsidRPr="0037479C">
        <w:rPr>
          <w:sz w:val="24"/>
          <w:szCs w:val="24"/>
          <w:vertAlign w:val="superscript"/>
        </w:rPr>
        <w:t>nd</w:t>
      </w:r>
      <w:r w:rsidRPr="0037479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7479C">
        <w:rPr>
          <w:sz w:val="24"/>
          <w:szCs w:val="24"/>
          <w:vertAlign w:val="superscript"/>
        </w:rPr>
        <w:t>nd</w:t>
      </w:r>
      <w:r w:rsidRPr="0037479C">
        <w:rPr>
          <w:sz w:val="24"/>
          <w:szCs w:val="24"/>
        </w:rPr>
        <w:t xml:space="preserve"> Samuel 5:6, 8 &amp; 1</w:t>
      </w:r>
      <w:r w:rsidRPr="0037479C">
        <w:rPr>
          <w:sz w:val="24"/>
          <w:szCs w:val="24"/>
          <w:vertAlign w:val="superscript"/>
        </w:rPr>
        <w:t>st</w:t>
      </w:r>
      <w:r w:rsidRPr="0037479C">
        <w:rPr>
          <w:sz w:val="24"/>
          <w:szCs w:val="24"/>
        </w:rPr>
        <w:t xml:space="preserve"> Chronicles 11:4-5. Zion captured by David is in 2</w:t>
      </w:r>
      <w:r w:rsidRPr="0037479C">
        <w:rPr>
          <w:sz w:val="24"/>
          <w:szCs w:val="24"/>
          <w:vertAlign w:val="superscript"/>
        </w:rPr>
        <w:t>nd</w:t>
      </w:r>
      <w:r w:rsidRPr="0037479C">
        <w:rPr>
          <w:sz w:val="24"/>
          <w:szCs w:val="24"/>
        </w:rPr>
        <w:t xml:space="preserve"> Samuel 5:7 &amp; 1</w:t>
      </w:r>
      <w:r w:rsidRPr="0037479C">
        <w:rPr>
          <w:sz w:val="24"/>
          <w:szCs w:val="24"/>
          <w:vertAlign w:val="superscript"/>
        </w:rPr>
        <w:t>st</w:t>
      </w:r>
      <w:r w:rsidRPr="0037479C">
        <w:rPr>
          <w:sz w:val="24"/>
          <w:szCs w:val="24"/>
        </w:rPr>
        <w:t xml:space="preserve"> Chronicles 11:4. Zion, established by David as His new capital and renamed by David is in 2</w:t>
      </w:r>
      <w:r w:rsidRPr="0037479C">
        <w:rPr>
          <w:sz w:val="24"/>
          <w:szCs w:val="24"/>
          <w:vertAlign w:val="superscript"/>
        </w:rPr>
        <w:t>nd</w:t>
      </w:r>
      <w:r w:rsidRPr="0037479C">
        <w:rPr>
          <w:sz w:val="24"/>
          <w:szCs w:val="24"/>
        </w:rPr>
        <w:t xml:space="preserve"> Samuel 5:9 &amp; 1</w:t>
      </w:r>
      <w:r w:rsidRPr="0037479C">
        <w:rPr>
          <w:sz w:val="24"/>
          <w:szCs w:val="24"/>
          <w:vertAlign w:val="superscript"/>
        </w:rPr>
        <w:t>st</w:t>
      </w:r>
      <w:r w:rsidRPr="0037479C">
        <w:rPr>
          <w:sz w:val="24"/>
          <w:szCs w:val="24"/>
        </w:rPr>
        <w:t xml:space="preserve"> Chronicles 11:7. Zion strengthened enormously by David is in 1</w:t>
      </w:r>
      <w:r w:rsidRPr="0037479C">
        <w:rPr>
          <w:sz w:val="24"/>
          <w:szCs w:val="24"/>
          <w:vertAlign w:val="superscript"/>
        </w:rPr>
        <w:t>st</w:t>
      </w:r>
      <w:r w:rsidRPr="0037479C">
        <w:rPr>
          <w:sz w:val="24"/>
          <w:szCs w:val="24"/>
        </w:rPr>
        <w:t xml:space="preserve"> Chronicles 11:8 &amp; 2</w:t>
      </w:r>
      <w:r w:rsidRPr="0037479C">
        <w:rPr>
          <w:sz w:val="24"/>
          <w:szCs w:val="24"/>
          <w:vertAlign w:val="superscript"/>
        </w:rPr>
        <w:t>nd</w:t>
      </w:r>
      <w:r w:rsidRPr="0037479C">
        <w:rPr>
          <w:sz w:val="24"/>
          <w:szCs w:val="24"/>
        </w:rPr>
        <w:t xml:space="preserve"> Samuel 5:9. Zion is the Location of David’s Palace is in 2</w:t>
      </w:r>
      <w:r w:rsidRPr="0037479C">
        <w:rPr>
          <w:sz w:val="24"/>
          <w:szCs w:val="24"/>
          <w:vertAlign w:val="superscript"/>
        </w:rPr>
        <w:t>nd</w:t>
      </w:r>
      <w:r w:rsidRPr="0037479C">
        <w:rPr>
          <w:sz w:val="24"/>
          <w:szCs w:val="24"/>
        </w:rPr>
        <w:t xml:space="preserve"> Samuel 5:11 &amp; 1</w:t>
      </w:r>
      <w:r w:rsidRPr="0037479C">
        <w:rPr>
          <w:sz w:val="24"/>
          <w:szCs w:val="24"/>
          <w:vertAlign w:val="superscript"/>
        </w:rPr>
        <w:t>st</w:t>
      </w:r>
      <w:r w:rsidRPr="0037479C">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37479C">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37479C">
        <w:rPr>
          <w:sz w:val="24"/>
          <w:szCs w:val="24"/>
          <w:vertAlign w:val="superscript"/>
        </w:rPr>
        <w:t>st</w:t>
      </w:r>
      <w:r w:rsidRPr="0037479C">
        <w:rPr>
          <w:sz w:val="24"/>
          <w:szCs w:val="24"/>
        </w:rPr>
        <w:t xml:space="preserve"> Chronicles 15:1-16:6 &amp; 2</w:t>
      </w:r>
      <w:r w:rsidRPr="0037479C">
        <w:rPr>
          <w:sz w:val="24"/>
          <w:szCs w:val="24"/>
          <w:vertAlign w:val="superscript"/>
        </w:rPr>
        <w:t>nd</w:t>
      </w:r>
      <w:r w:rsidRPr="0037479C">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37479C">
        <w:rPr>
          <w:sz w:val="24"/>
          <w:szCs w:val="24"/>
        </w:rPr>
        <w:lastRenderedPageBreak/>
        <w:t>City of Jerusalem is in Isaiah 4:3; 33:20; 37:21-22; 2</w:t>
      </w:r>
      <w:r w:rsidRPr="0037479C">
        <w:rPr>
          <w:sz w:val="24"/>
          <w:szCs w:val="24"/>
          <w:vertAlign w:val="superscript"/>
        </w:rPr>
        <w:t>nd</w:t>
      </w:r>
      <w:r w:rsidRPr="0037479C">
        <w:rPr>
          <w:sz w:val="24"/>
          <w:szCs w:val="24"/>
        </w:rPr>
        <w:t xml:space="preserve"> Kings 19:20-21; Lamentations 1:4-8; Joel 2:32 &amp; Zephaniah 3:14-16. </w:t>
      </w:r>
    </w:p>
    <w:p w:rsidR="00FC5D0C" w:rsidRPr="0037479C" w:rsidRDefault="00FC5D0C" w:rsidP="00FC5D0C">
      <w:pPr>
        <w:spacing w:line="480" w:lineRule="auto"/>
        <w:jc w:val="both"/>
        <w:rPr>
          <w:sz w:val="24"/>
          <w:szCs w:val="24"/>
        </w:rPr>
      </w:pPr>
      <w:r w:rsidRPr="0037479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C5D0C" w:rsidRPr="0037479C" w:rsidRDefault="00FC5D0C" w:rsidP="00FC5D0C">
      <w:pPr>
        <w:spacing w:line="480" w:lineRule="auto"/>
        <w:jc w:val="both"/>
        <w:rPr>
          <w:sz w:val="24"/>
          <w:szCs w:val="24"/>
        </w:rPr>
      </w:pPr>
      <w:r w:rsidRPr="0037479C">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7479C">
        <w:rPr>
          <w:sz w:val="24"/>
          <w:szCs w:val="24"/>
          <w:vertAlign w:val="superscript"/>
        </w:rPr>
        <w:t>nd</w:t>
      </w:r>
      <w:r w:rsidRPr="0037479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37479C">
        <w:rPr>
          <w:sz w:val="24"/>
          <w:szCs w:val="24"/>
        </w:rPr>
        <w:lastRenderedPageBreak/>
        <w:t>22; Isaiah 2:2-4; 56:3-7; Micah 4:1-3; Zechariah 14:16 &amp; Acts 15:15-17. Zion as an NT Symbol of the New Israel, the Kingdom of Lordship is in Hebrews 11:16; 12:22-23; Romans 9:33; 1</w:t>
      </w:r>
      <w:r w:rsidRPr="0037479C">
        <w:rPr>
          <w:sz w:val="24"/>
          <w:szCs w:val="24"/>
          <w:vertAlign w:val="superscript"/>
        </w:rPr>
        <w:t>st</w:t>
      </w:r>
      <w:r w:rsidRPr="0037479C">
        <w:rPr>
          <w:sz w:val="24"/>
          <w:szCs w:val="24"/>
        </w:rPr>
        <w:t xml:space="preserve"> Peter 2:6; Isaiah 8:14; 28:16; Revelation 14:1; 21:1-22:21 &amp; Acts 1:4-7. </w:t>
      </w:r>
    </w:p>
    <w:p w:rsidR="00FC5D0C" w:rsidRPr="0037479C" w:rsidRDefault="00FC5D0C" w:rsidP="00FC5D0C">
      <w:pPr>
        <w:spacing w:line="480" w:lineRule="auto"/>
        <w:jc w:val="both"/>
        <w:rPr>
          <w:sz w:val="24"/>
          <w:szCs w:val="24"/>
        </w:rPr>
      </w:pPr>
      <w:r w:rsidRPr="0037479C">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7479C">
        <w:rPr>
          <w:sz w:val="24"/>
          <w:szCs w:val="24"/>
          <w:vertAlign w:val="superscript"/>
        </w:rPr>
        <w:t>st</w:t>
      </w:r>
      <w:r w:rsidRPr="0037479C">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FC5D0C" w:rsidRPr="0037479C" w:rsidRDefault="00FC5D0C" w:rsidP="00FC5D0C">
      <w:pPr>
        <w:spacing w:line="480" w:lineRule="auto"/>
        <w:jc w:val="both"/>
        <w:rPr>
          <w:sz w:val="24"/>
          <w:szCs w:val="24"/>
        </w:rPr>
      </w:pPr>
      <w:r w:rsidRPr="0037479C">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FC5D0C" w:rsidRPr="0037479C" w:rsidRDefault="00FC5D0C" w:rsidP="00FC5D0C">
      <w:pPr>
        <w:spacing w:line="480" w:lineRule="auto"/>
        <w:jc w:val="both"/>
        <w:rPr>
          <w:sz w:val="24"/>
          <w:szCs w:val="24"/>
        </w:rPr>
      </w:pPr>
      <w:r w:rsidRPr="0037479C">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37479C">
        <w:rPr>
          <w:sz w:val="24"/>
          <w:szCs w:val="24"/>
        </w:rPr>
        <w:lastRenderedPageBreak/>
        <w:t>Zion: The Mother [Father] is in Isaiah 66:8. The Daughter [Son] is in 2</w:t>
      </w:r>
      <w:r w:rsidRPr="0037479C">
        <w:rPr>
          <w:sz w:val="24"/>
          <w:szCs w:val="24"/>
          <w:vertAlign w:val="superscript"/>
        </w:rPr>
        <w:t>nd</w:t>
      </w:r>
      <w:r w:rsidRPr="0037479C">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FC5D0C" w:rsidRPr="0037479C" w:rsidRDefault="00FC5D0C" w:rsidP="00FC5D0C">
      <w:pPr>
        <w:spacing w:line="480" w:lineRule="auto"/>
        <w:jc w:val="both"/>
        <w:rPr>
          <w:sz w:val="24"/>
          <w:szCs w:val="24"/>
        </w:rPr>
      </w:pPr>
      <w:r w:rsidRPr="0037479C">
        <w:rPr>
          <w:sz w:val="24"/>
          <w:szCs w:val="24"/>
        </w:rPr>
        <w:t xml:space="preserve">Zion Symbolizes the Eschatological Revelation and the New Better Covenant: The proof is in Isaiah 2:2-4; 45:22; Jeremiah 3:18; 10:19; 30:1-11, 12-17; 31:1-14, 21-22, 23, 31-34; 50:4-5; Micah 4:1-5. </w:t>
      </w:r>
    </w:p>
    <w:p w:rsidR="00FC5D0C" w:rsidRPr="0037479C" w:rsidRDefault="00FC5D0C" w:rsidP="00FC5D0C">
      <w:pPr>
        <w:spacing w:line="480" w:lineRule="auto"/>
        <w:jc w:val="both"/>
        <w:rPr>
          <w:sz w:val="24"/>
          <w:szCs w:val="24"/>
        </w:rPr>
      </w:pPr>
      <w:r w:rsidRPr="0037479C">
        <w:rPr>
          <w:sz w:val="24"/>
          <w:szCs w:val="24"/>
        </w:rPr>
        <w:t>Zion Symbolism in Judaism in Hebrews 12:18-24: The Transcendent Symbol of Zion is in Tobit 1:4, 6; 13:8, 9; Judith 4:13; 9:1; 11:13; 16:20; 1</w:t>
      </w:r>
      <w:r w:rsidRPr="0037479C">
        <w:rPr>
          <w:sz w:val="24"/>
          <w:szCs w:val="24"/>
          <w:vertAlign w:val="superscript"/>
        </w:rPr>
        <w:t>st</w:t>
      </w:r>
      <w:r w:rsidRPr="0037479C">
        <w:rPr>
          <w:sz w:val="24"/>
          <w:szCs w:val="24"/>
        </w:rPr>
        <w:t xml:space="preserve"> Esdras 1:1-20; 2:5; 7:10-15; 2</w:t>
      </w:r>
      <w:r w:rsidRPr="0037479C">
        <w:rPr>
          <w:sz w:val="24"/>
          <w:szCs w:val="24"/>
          <w:vertAlign w:val="superscript"/>
        </w:rPr>
        <w:t>nd</w:t>
      </w:r>
      <w:r w:rsidRPr="0037479C">
        <w:rPr>
          <w:sz w:val="24"/>
          <w:szCs w:val="24"/>
        </w:rPr>
        <w:t xml:space="preserve"> Esdras 2:42-48; 7:47, 75; 8:52; 10:27, 44, 54; 10:44; 13:36; Sirach 50:5-21; 1</w:t>
      </w:r>
      <w:r w:rsidRPr="0037479C">
        <w:rPr>
          <w:sz w:val="24"/>
          <w:szCs w:val="24"/>
          <w:vertAlign w:val="superscript"/>
        </w:rPr>
        <w:t>st</w:t>
      </w:r>
      <w:r w:rsidRPr="0037479C">
        <w:rPr>
          <w:sz w:val="24"/>
          <w:szCs w:val="24"/>
        </w:rPr>
        <w:t xml:space="preserve"> Maccabees 2:7-13; 2</w:t>
      </w:r>
      <w:r w:rsidRPr="0037479C">
        <w:rPr>
          <w:sz w:val="24"/>
          <w:szCs w:val="24"/>
          <w:vertAlign w:val="superscript"/>
        </w:rPr>
        <w:t>nd</w:t>
      </w:r>
      <w:r w:rsidRPr="0037479C">
        <w:rPr>
          <w:sz w:val="24"/>
          <w:szCs w:val="24"/>
        </w:rPr>
        <w:t xml:space="preserve"> Maccabees 5:17; 1</w:t>
      </w:r>
      <w:r w:rsidRPr="0037479C">
        <w:rPr>
          <w:sz w:val="24"/>
          <w:szCs w:val="24"/>
          <w:vertAlign w:val="superscript"/>
        </w:rPr>
        <w:t>st</w:t>
      </w:r>
      <w:r w:rsidRPr="0037479C">
        <w:rPr>
          <w:sz w:val="24"/>
          <w:szCs w:val="24"/>
        </w:rPr>
        <w:t xml:space="preserve"> Enoch 90:28-29; Hebrews 122-24 &amp; Revelation 19:1-8. </w:t>
      </w:r>
    </w:p>
    <w:p w:rsidR="00FC5D0C" w:rsidRPr="0037479C" w:rsidRDefault="00FC5D0C" w:rsidP="00FC5D0C">
      <w:pPr>
        <w:spacing w:line="480" w:lineRule="auto"/>
        <w:jc w:val="both"/>
        <w:rPr>
          <w:sz w:val="24"/>
          <w:szCs w:val="24"/>
        </w:rPr>
      </w:pPr>
      <w:r w:rsidRPr="0037479C">
        <w:rPr>
          <w:sz w:val="24"/>
          <w:szCs w:val="24"/>
        </w:rPr>
        <w:t>The Eschatology of Zion: The proof is in 1</w:t>
      </w:r>
      <w:r w:rsidRPr="0037479C">
        <w:rPr>
          <w:sz w:val="24"/>
          <w:szCs w:val="24"/>
          <w:vertAlign w:val="superscript"/>
        </w:rPr>
        <w:t>st</w:t>
      </w:r>
      <w:r w:rsidRPr="0037479C">
        <w:rPr>
          <w:sz w:val="24"/>
          <w:szCs w:val="24"/>
        </w:rPr>
        <w:t xml:space="preserve"> Enoch chapters 1-36, 72-82 &amp; Hebrews 12:22; 13:14. The Personification of Zion is in Amos 5:4, 5, 8, 18; Isaiah 43:5-6; 49:18-23; 50:3; 54:1-3; 60:4-9; 66:7-9; Baruch 4:8; 5:5; 2</w:t>
      </w:r>
      <w:r w:rsidRPr="0037479C">
        <w:rPr>
          <w:sz w:val="24"/>
          <w:szCs w:val="24"/>
          <w:vertAlign w:val="superscript"/>
        </w:rPr>
        <w:t>nd</w:t>
      </w:r>
      <w:r w:rsidRPr="0037479C">
        <w:rPr>
          <w:sz w:val="24"/>
          <w:szCs w:val="24"/>
        </w:rPr>
        <w:t xml:space="preserve"> Esdras 1:28-40; 2:5, 7, 15-32; 9:26-10:59; Matthew 23:37 &amp; Luke 13:34. </w:t>
      </w:r>
    </w:p>
    <w:p w:rsidR="00FC5D0C" w:rsidRPr="0037479C" w:rsidRDefault="00FC5D0C" w:rsidP="00FC5D0C">
      <w:pPr>
        <w:spacing w:line="480" w:lineRule="auto"/>
        <w:jc w:val="both"/>
        <w:rPr>
          <w:sz w:val="24"/>
          <w:szCs w:val="24"/>
        </w:rPr>
      </w:pPr>
      <w:r w:rsidRPr="0037479C">
        <w:rPr>
          <w:sz w:val="24"/>
          <w:szCs w:val="24"/>
        </w:rPr>
        <w:t>Zion Symbolism in the NT Revelation: The Father Stephen is described as a Mother Jerusalem is in Exodus 19:4; Deuteronomy 32:11; Isaiah 31:5; Psalms 17;8; 36;7; 57:1; 61:4; 63:7; 91:4; 2</w:t>
      </w:r>
      <w:r w:rsidRPr="0037479C">
        <w:rPr>
          <w:sz w:val="24"/>
          <w:szCs w:val="24"/>
          <w:vertAlign w:val="superscript"/>
        </w:rPr>
        <w:t>nd</w:t>
      </w:r>
      <w:r w:rsidRPr="0037479C">
        <w:rPr>
          <w:sz w:val="24"/>
          <w:szCs w:val="24"/>
        </w:rPr>
        <w:t xml:space="preserve"> Esdras 1:30; Matthew 23:37; John 2:19; Hebrews 2:17; 5:14; 10:20 &amp; Luke 13:34. Zion as the </w:t>
      </w:r>
      <w:r w:rsidRPr="0037479C">
        <w:rPr>
          <w:sz w:val="24"/>
          <w:szCs w:val="24"/>
        </w:rPr>
        <w:lastRenderedPageBreak/>
        <w:t>Symbol of the New Better Covenant: The proof is in Exodus 19:16; 34:33-35; Galatians 4:21-31; 2</w:t>
      </w:r>
      <w:r w:rsidRPr="0037479C">
        <w:rPr>
          <w:sz w:val="24"/>
          <w:szCs w:val="24"/>
          <w:vertAlign w:val="superscript"/>
        </w:rPr>
        <w:t>nd</w:t>
      </w:r>
      <w:r w:rsidRPr="0037479C">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37479C">
        <w:rPr>
          <w:sz w:val="24"/>
          <w:szCs w:val="24"/>
          <w:vertAlign w:val="superscript"/>
        </w:rPr>
        <w:t>st</w:t>
      </w:r>
      <w:r w:rsidRPr="0037479C">
        <w:rPr>
          <w:sz w:val="24"/>
          <w:szCs w:val="24"/>
        </w:rPr>
        <w:t xml:space="preserve"> Corinthians 3:9-17; 2</w:t>
      </w:r>
      <w:r w:rsidRPr="0037479C">
        <w:rPr>
          <w:sz w:val="24"/>
          <w:szCs w:val="24"/>
          <w:vertAlign w:val="superscript"/>
        </w:rPr>
        <w:t>nd</w:t>
      </w:r>
      <w:r w:rsidRPr="0037479C">
        <w:rPr>
          <w:sz w:val="24"/>
          <w:szCs w:val="24"/>
        </w:rPr>
        <w:t xml:space="preserve"> Corinthians 6:14-16; Ephesians 2:20-22; 1</w:t>
      </w:r>
      <w:r w:rsidRPr="0037479C">
        <w:rPr>
          <w:sz w:val="24"/>
          <w:szCs w:val="24"/>
          <w:vertAlign w:val="superscript"/>
        </w:rPr>
        <w:t>st</w:t>
      </w:r>
      <w:r w:rsidRPr="0037479C">
        <w:rPr>
          <w:sz w:val="24"/>
          <w:szCs w:val="24"/>
        </w:rPr>
        <w:t xml:space="preserve"> Peter 2:4-10. </w:t>
      </w:r>
    </w:p>
    <w:p w:rsidR="00FC5D0C" w:rsidRPr="0037479C" w:rsidRDefault="00FC5D0C" w:rsidP="00FC5D0C">
      <w:pPr>
        <w:spacing w:line="480" w:lineRule="auto"/>
        <w:jc w:val="both"/>
        <w:rPr>
          <w:sz w:val="24"/>
          <w:szCs w:val="24"/>
        </w:rPr>
      </w:pPr>
      <w:r w:rsidRPr="0037479C">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7479C">
        <w:rPr>
          <w:sz w:val="24"/>
          <w:szCs w:val="24"/>
          <w:vertAlign w:val="superscript"/>
        </w:rPr>
        <w:t>nd</w:t>
      </w:r>
      <w:r w:rsidRPr="0037479C">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37479C">
        <w:rPr>
          <w:sz w:val="24"/>
          <w:szCs w:val="24"/>
        </w:rPr>
        <w:lastRenderedPageBreak/>
        <w:t xml:space="preserve">Stephen is in Hebrews 1:1-12:29. This shows supreme dominance of any previous or preceding revelations this has been fulfilled or yet to be revealed. </w:t>
      </w:r>
    </w:p>
    <w:p w:rsidR="00FC5D0C" w:rsidRPr="0037479C" w:rsidRDefault="00FC5D0C" w:rsidP="00FC5D0C">
      <w:pPr>
        <w:spacing w:line="480" w:lineRule="auto"/>
        <w:jc w:val="both"/>
        <w:rPr>
          <w:sz w:val="24"/>
          <w:szCs w:val="24"/>
        </w:rPr>
      </w:pPr>
      <w:r w:rsidRPr="0037479C">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37479C">
        <w:rPr>
          <w:sz w:val="24"/>
          <w:szCs w:val="24"/>
          <w:vertAlign w:val="superscript"/>
        </w:rPr>
        <w:t>st</w:t>
      </w:r>
      <w:r w:rsidRPr="0037479C">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FC5D0C" w:rsidRPr="0037479C" w:rsidRDefault="00FC5D0C" w:rsidP="00FC5D0C">
      <w:pPr>
        <w:spacing w:line="480" w:lineRule="auto"/>
        <w:jc w:val="both"/>
        <w:rPr>
          <w:sz w:val="24"/>
          <w:szCs w:val="24"/>
        </w:rPr>
      </w:pPr>
      <w:r w:rsidRPr="0037479C">
        <w:rPr>
          <w:sz w:val="24"/>
          <w:szCs w:val="24"/>
        </w:rPr>
        <w:t>The Two Different Symbolism’s of the Father Stephen’s Presence on Sinai and Zion: The proof is in Exodus 23:17; Deuteronomy 4:24; 1</w:t>
      </w:r>
      <w:r w:rsidRPr="0037479C">
        <w:rPr>
          <w:sz w:val="24"/>
          <w:szCs w:val="24"/>
          <w:vertAlign w:val="superscript"/>
        </w:rPr>
        <w:t>st</w:t>
      </w:r>
      <w:r w:rsidRPr="0037479C">
        <w:rPr>
          <w:sz w:val="24"/>
          <w:szCs w:val="24"/>
        </w:rPr>
        <w:t xml:space="preserve"> Kings 14:21; Psalms 2:6; 48:2, 8; 74:2; 78:68; 110:2; Isaiah 8:18; 18:7; Ezekiel 46:11; Hosea 9:5; 2</w:t>
      </w:r>
      <w:r w:rsidRPr="0037479C">
        <w:rPr>
          <w:sz w:val="24"/>
          <w:szCs w:val="24"/>
          <w:vertAlign w:val="superscript"/>
        </w:rPr>
        <w:t>nd</w:t>
      </w:r>
      <w:r w:rsidRPr="0037479C">
        <w:rPr>
          <w:sz w:val="24"/>
          <w:szCs w:val="24"/>
        </w:rPr>
        <w:t xml:space="preserve"> Esdras 7:26; 8:52; 10:59; Tobit 13:16-17; 14:5; 2</w:t>
      </w:r>
      <w:r w:rsidRPr="0037479C">
        <w:rPr>
          <w:sz w:val="24"/>
          <w:szCs w:val="24"/>
          <w:vertAlign w:val="superscript"/>
        </w:rPr>
        <w:t>nd</w:t>
      </w:r>
      <w:r w:rsidRPr="0037479C">
        <w:rPr>
          <w:sz w:val="24"/>
          <w:szCs w:val="24"/>
        </w:rPr>
        <w:t xml:space="preserve"> Enoch 55:2 &amp; Hebrews 6:8; 9:9, 28; 10:1, 3, 4, 19, 22, 27; 12:18-21, 22, 23, 24, 29. </w:t>
      </w:r>
    </w:p>
    <w:p w:rsidR="00FC5D0C" w:rsidRPr="0037479C" w:rsidRDefault="00FC5D0C" w:rsidP="00FC5D0C">
      <w:pPr>
        <w:spacing w:line="480" w:lineRule="auto"/>
        <w:jc w:val="both"/>
        <w:rPr>
          <w:sz w:val="24"/>
          <w:szCs w:val="24"/>
        </w:rPr>
      </w:pPr>
      <w:r w:rsidRPr="0037479C">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FC5D0C" w:rsidRPr="0037479C" w:rsidRDefault="00FC5D0C" w:rsidP="00FC5D0C">
      <w:pPr>
        <w:spacing w:line="480" w:lineRule="auto"/>
        <w:jc w:val="both"/>
        <w:rPr>
          <w:sz w:val="24"/>
          <w:szCs w:val="24"/>
        </w:rPr>
      </w:pPr>
      <w:r w:rsidRPr="0037479C">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7479C">
        <w:rPr>
          <w:sz w:val="24"/>
          <w:szCs w:val="24"/>
          <w:vertAlign w:val="superscript"/>
        </w:rPr>
        <w:t>nd</w:t>
      </w:r>
      <w:r w:rsidRPr="0037479C">
        <w:rPr>
          <w:sz w:val="24"/>
          <w:szCs w:val="24"/>
        </w:rPr>
        <w:t xml:space="preserve"> </w:t>
      </w:r>
      <w:r w:rsidRPr="0037479C">
        <w:rPr>
          <w:sz w:val="24"/>
          <w:szCs w:val="24"/>
        </w:rPr>
        <w:lastRenderedPageBreak/>
        <w:t xml:space="preserve">Corinthians 3:3, 6, 17; Romans 9:4; 11:27; Hebrews 2:10, 14, 18; 5:9; 6:19; 7:11; 16, 22, 28; 8:6; 9:4, 8, 9-10, 11, 14, 15, 26; 10:10, 14, 16, 19-20, 21; 12:18-24; 13:15, 16. </w:t>
      </w:r>
      <w:r w:rsidRPr="0037479C">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37479C">
        <w:rPr>
          <w:sz w:val="24"/>
          <w:szCs w:val="24"/>
        </w:rPr>
        <w:t>The Lord Moses and the 7 High Priests as the Mediators of the Father Stephen’s Revelation is in Genesis 4:10-16; 1</w:t>
      </w:r>
      <w:r w:rsidRPr="0037479C">
        <w:rPr>
          <w:sz w:val="24"/>
          <w:szCs w:val="24"/>
          <w:vertAlign w:val="superscript"/>
        </w:rPr>
        <w:t>st</w:t>
      </w:r>
      <w:r w:rsidRPr="0037479C">
        <w:rPr>
          <w:sz w:val="24"/>
          <w:szCs w:val="24"/>
        </w:rPr>
        <w:t xml:space="preserve"> Enoch 22:7; Matthew 23:35, 37-39; Hebrews 1:1-4; 3:7-4:11; 6:9; 7:19, 22; 10:3-4; 11:4, 37; 12:16, 19, 22-24, 25-29; 20:1 &amp; Luke 11:50-51; 13:34-35. </w:t>
      </w:r>
    </w:p>
    <w:p w:rsidR="00FC5D0C" w:rsidRPr="0037479C" w:rsidRDefault="00FC5D0C" w:rsidP="00FC5D0C">
      <w:pPr>
        <w:spacing w:line="480" w:lineRule="auto"/>
        <w:jc w:val="both"/>
        <w:rPr>
          <w:sz w:val="24"/>
          <w:szCs w:val="24"/>
        </w:rPr>
      </w:pPr>
      <w:r w:rsidRPr="0037479C">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7479C">
        <w:rPr>
          <w:sz w:val="24"/>
          <w:szCs w:val="24"/>
          <w:vertAlign w:val="superscript"/>
        </w:rPr>
        <w:t>st</w:t>
      </w:r>
      <w:r w:rsidRPr="0037479C">
        <w:rPr>
          <w:sz w:val="24"/>
          <w:szCs w:val="24"/>
        </w:rPr>
        <w:t xml:space="preserve"> Enoch 9:1; 20:1-7; 40:6, 9; Colossians 1:16; </w:t>
      </w:r>
      <w:r w:rsidRPr="0037479C">
        <w:rPr>
          <w:sz w:val="24"/>
          <w:szCs w:val="24"/>
        </w:rPr>
        <w:lastRenderedPageBreak/>
        <w:t>2:10, 15, 18; Galatians 3:19; Ephesians 1:20-21; Hebrews 1:1-4; 2:1-4; chapter 7; 12:25; 1</w:t>
      </w:r>
      <w:r w:rsidRPr="0037479C">
        <w:rPr>
          <w:sz w:val="24"/>
          <w:szCs w:val="24"/>
          <w:vertAlign w:val="superscript"/>
        </w:rPr>
        <w:t>st</w:t>
      </w:r>
      <w:r w:rsidRPr="0037479C">
        <w:rPr>
          <w:sz w:val="24"/>
          <w:szCs w:val="24"/>
        </w:rPr>
        <w:t xml:space="preserve"> Peter 3:22 &amp; Acts 7:38-39, 53. </w:t>
      </w:r>
    </w:p>
    <w:p w:rsidR="00FC5D0C" w:rsidRPr="0037479C" w:rsidRDefault="00FC5D0C" w:rsidP="00FC5D0C">
      <w:pPr>
        <w:spacing w:line="480" w:lineRule="auto"/>
        <w:jc w:val="both"/>
        <w:rPr>
          <w:sz w:val="24"/>
          <w:szCs w:val="24"/>
        </w:rPr>
      </w:pPr>
      <w:r w:rsidRPr="0037479C">
        <w:rPr>
          <w:sz w:val="24"/>
          <w:szCs w:val="24"/>
        </w:rPr>
        <w:t>Sinai and Zion as the Background of the Psalms Quotations in Hebrews chapter 1: The proof is in Deuteronomy 32:43; 2</w:t>
      </w:r>
      <w:r w:rsidRPr="0037479C">
        <w:rPr>
          <w:sz w:val="24"/>
          <w:szCs w:val="24"/>
          <w:vertAlign w:val="superscript"/>
        </w:rPr>
        <w:t>nd</w:t>
      </w:r>
      <w:r w:rsidRPr="0037479C">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37479C">
        <w:rPr>
          <w:sz w:val="24"/>
          <w:szCs w:val="24"/>
          <w:vertAlign w:val="superscript"/>
        </w:rPr>
        <w:t>nd</w:t>
      </w:r>
      <w:r w:rsidRPr="0037479C">
        <w:rPr>
          <w:sz w:val="24"/>
          <w:szCs w:val="24"/>
        </w:rPr>
        <w:t xml:space="preserve"> Samuel 7:14. The proof is in 2</w:t>
      </w:r>
      <w:r w:rsidRPr="0037479C">
        <w:rPr>
          <w:sz w:val="24"/>
          <w:szCs w:val="24"/>
          <w:vertAlign w:val="superscript"/>
        </w:rPr>
        <w:t>nd</w:t>
      </w:r>
      <w:r w:rsidRPr="0037479C">
        <w:rPr>
          <w:sz w:val="24"/>
          <w:szCs w:val="24"/>
        </w:rPr>
        <w:t xml:space="preserve"> Samuel 7:12-16; 1</w:t>
      </w:r>
      <w:r w:rsidRPr="0037479C">
        <w:rPr>
          <w:sz w:val="24"/>
          <w:szCs w:val="24"/>
          <w:vertAlign w:val="superscript"/>
        </w:rPr>
        <w:t>st</w:t>
      </w:r>
      <w:r w:rsidRPr="0037479C">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37479C">
        <w:rPr>
          <w:sz w:val="24"/>
          <w:szCs w:val="24"/>
          <w:vertAlign w:val="superscript"/>
        </w:rPr>
        <w:t>st</w:t>
      </w:r>
      <w:r w:rsidRPr="0037479C">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37479C">
        <w:rPr>
          <w:sz w:val="24"/>
          <w:szCs w:val="24"/>
          <w:vertAlign w:val="superscript"/>
        </w:rPr>
        <w:t>nd</w:t>
      </w:r>
      <w:r w:rsidRPr="0037479C">
        <w:rPr>
          <w:sz w:val="24"/>
          <w:szCs w:val="24"/>
        </w:rPr>
        <w:t xml:space="preserve"> Esdras 8:22; 2</w:t>
      </w:r>
      <w:r w:rsidRPr="0037479C">
        <w:rPr>
          <w:sz w:val="24"/>
          <w:szCs w:val="24"/>
          <w:vertAlign w:val="superscript"/>
        </w:rPr>
        <w:t>nd</w:t>
      </w:r>
      <w:r w:rsidRPr="0037479C">
        <w:rPr>
          <w:sz w:val="24"/>
          <w:szCs w:val="24"/>
        </w:rPr>
        <w:t xml:space="preserve"> Thessalonians 1:8; Hebrews 1:6, 7; 10:27; 12:18, 29; Revelation 1:14; 2:18; 19:12 &amp; Acts 7:30. </w:t>
      </w:r>
    </w:p>
    <w:p w:rsidR="00FC5D0C" w:rsidRPr="0037479C" w:rsidRDefault="00FC5D0C" w:rsidP="00FC5D0C">
      <w:pPr>
        <w:spacing w:line="480" w:lineRule="auto"/>
        <w:jc w:val="both"/>
        <w:rPr>
          <w:sz w:val="24"/>
          <w:szCs w:val="24"/>
        </w:rPr>
      </w:pPr>
      <w:r w:rsidRPr="0037479C">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37479C">
        <w:rPr>
          <w:sz w:val="24"/>
          <w:szCs w:val="24"/>
          <w:vertAlign w:val="superscript"/>
        </w:rPr>
        <w:t>st</w:t>
      </w:r>
      <w:r w:rsidRPr="0037479C">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7479C">
        <w:rPr>
          <w:sz w:val="24"/>
          <w:szCs w:val="24"/>
          <w:vertAlign w:val="superscript"/>
        </w:rPr>
        <w:t>st</w:t>
      </w:r>
      <w:r w:rsidRPr="0037479C">
        <w:rPr>
          <w:sz w:val="24"/>
          <w:szCs w:val="24"/>
        </w:rPr>
        <w:t xml:space="preserve"> Chronicles 17:10, 11, 12, 13-14; 1</w:t>
      </w:r>
      <w:r w:rsidRPr="0037479C">
        <w:rPr>
          <w:sz w:val="24"/>
          <w:szCs w:val="24"/>
          <w:vertAlign w:val="superscript"/>
        </w:rPr>
        <w:t>st</w:t>
      </w:r>
      <w:r w:rsidRPr="0037479C">
        <w:rPr>
          <w:sz w:val="24"/>
          <w:szCs w:val="24"/>
        </w:rPr>
        <w:t xml:space="preserve"> Samuel 2:35; 2</w:t>
      </w:r>
      <w:r w:rsidRPr="0037479C">
        <w:rPr>
          <w:sz w:val="24"/>
          <w:szCs w:val="24"/>
          <w:vertAlign w:val="superscript"/>
        </w:rPr>
        <w:t>nd</w:t>
      </w:r>
      <w:r w:rsidRPr="0037479C">
        <w:rPr>
          <w:sz w:val="24"/>
          <w:szCs w:val="24"/>
        </w:rPr>
        <w:t xml:space="preserve"> Samuel 2:35; 7:10-14, 16; Psalms 2:7; 102:25-27; 1</w:t>
      </w:r>
      <w:r w:rsidRPr="0037479C">
        <w:rPr>
          <w:sz w:val="24"/>
          <w:szCs w:val="24"/>
          <w:vertAlign w:val="superscript"/>
        </w:rPr>
        <w:t>st</w:t>
      </w:r>
      <w:r w:rsidRPr="0037479C">
        <w:rPr>
          <w:sz w:val="24"/>
          <w:szCs w:val="24"/>
        </w:rPr>
        <w:t xml:space="preserve"> Corinthians 3:16-17; 2</w:t>
      </w:r>
      <w:r w:rsidRPr="0037479C">
        <w:rPr>
          <w:sz w:val="24"/>
          <w:szCs w:val="24"/>
          <w:vertAlign w:val="superscript"/>
        </w:rPr>
        <w:t>nd</w:t>
      </w:r>
      <w:r w:rsidRPr="0037479C">
        <w:rPr>
          <w:sz w:val="24"/>
          <w:szCs w:val="24"/>
        </w:rPr>
        <w:t xml:space="preserve"> Corinthians 6:16; Ephesians 2:19-22; 4:6; 1</w:t>
      </w:r>
      <w:r w:rsidRPr="0037479C">
        <w:rPr>
          <w:sz w:val="24"/>
          <w:szCs w:val="24"/>
          <w:vertAlign w:val="superscript"/>
        </w:rPr>
        <w:t>st</w:t>
      </w:r>
      <w:r w:rsidRPr="0037479C">
        <w:rPr>
          <w:sz w:val="24"/>
          <w:szCs w:val="24"/>
        </w:rPr>
        <w:t xml:space="preserve"> Timothy 3:15; Hebrews 1:2, 5, 10-12; 2:17; 3:1-5:10; 8:8; 10:19-21; 12:22-24 &amp; 1</w:t>
      </w:r>
      <w:r w:rsidRPr="0037479C">
        <w:rPr>
          <w:sz w:val="24"/>
          <w:szCs w:val="24"/>
          <w:vertAlign w:val="superscript"/>
        </w:rPr>
        <w:t>st</w:t>
      </w:r>
      <w:r w:rsidRPr="0037479C">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37479C">
        <w:rPr>
          <w:sz w:val="24"/>
          <w:szCs w:val="24"/>
          <w:vertAlign w:val="superscript"/>
        </w:rPr>
        <w:t>st</w:t>
      </w:r>
      <w:r w:rsidRPr="0037479C">
        <w:rPr>
          <w:sz w:val="24"/>
          <w:szCs w:val="24"/>
        </w:rPr>
        <w:t xml:space="preserve"> Kings 8:48-49, 54-56; 1</w:t>
      </w:r>
      <w:r w:rsidRPr="0037479C">
        <w:rPr>
          <w:sz w:val="24"/>
          <w:szCs w:val="24"/>
          <w:vertAlign w:val="superscript"/>
        </w:rPr>
        <w:t>st</w:t>
      </w:r>
      <w:r w:rsidRPr="0037479C">
        <w:rPr>
          <w:sz w:val="24"/>
          <w:szCs w:val="24"/>
        </w:rPr>
        <w:t xml:space="preserve"> Chronicles 6:16; 2</w:t>
      </w:r>
      <w:r w:rsidRPr="0037479C">
        <w:rPr>
          <w:sz w:val="24"/>
          <w:szCs w:val="24"/>
          <w:vertAlign w:val="superscript"/>
        </w:rPr>
        <w:t>nd</w:t>
      </w:r>
      <w:r w:rsidRPr="0037479C">
        <w:rPr>
          <w:sz w:val="24"/>
          <w:szCs w:val="24"/>
        </w:rPr>
        <w:t xml:space="preserve"> Chronicles 6:41; Psalms 94:11; 131:7-8, 13-14; 132:8, 13-14; Isaiah 66:1; Judith 9:8; 2</w:t>
      </w:r>
      <w:r w:rsidRPr="0037479C">
        <w:rPr>
          <w:sz w:val="24"/>
          <w:szCs w:val="24"/>
          <w:vertAlign w:val="superscript"/>
        </w:rPr>
        <w:t>nd</w:t>
      </w:r>
      <w:r w:rsidRPr="0037479C">
        <w:rPr>
          <w:sz w:val="24"/>
          <w:szCs w:val="24"/>
        </w:rPr>
        <w:t xml:space="preserve"> Esdras 7:75, 92; 8:52; 1</w:t>
      </w:r>
      <w:r w:rsidRPr="0037479C">
        <w:rPr>
          <w:sz w:val="24"/>
          <w:szCs w:val="24"/>
          <w:vertAlign w:val="superscript"/>
        </w:rPr>
        <w:t>st</w:t>
      </w:r>
      <w:r w:rsidRPr="0037479C">
        <w:rPr>
          <w:sz w:val="24"/>
          <w:szCs w:val="24"/>
        </w:rPr>
        <w:t xml:space="preserve"> Enoch 39:4-9; 45:2-6; 2</w:t>
      </w:r>
      <w:r w:rsidRPr="0037479C">
        <w:rPr>
          <w:sz w:val="24"/>
          <w:szCs w:val="24"/>
          <w:vertAlign w:val="superscript"/>
        </w:rPr>
        <w:t>nd</w:t>
      </w:r>
      <w:r w:rsidRPr="0037479C">
        <w:rPr>
          <w:sz w:val="24"/>
          <w:szCs w:val="24"/>
        </w:rPr>
        <w:t xml:space="preserve"> Maccabees 15:1; Hebrews 1:3; 2:10; 3:7-4:11, 14-16; 6:17-20; 8:1-2; 9:11, 23-24; 10:19; 11:13-16; 12:2, 22-24 &amp; Acts 2:1-39. </w:t>
      </w:r>
    </w:p>
    <w:p w:rsidR="00FC5D0C" w:rsidRPr="0037479C" w:rsidRDefault="00FC5D0C" w:rsidP="00FC5D0C">
      <w:pPr>
        <w:spacing w:line="480" w:lineRule="auto"/>
        <w:jc w:val="both"/>
        <w:rPr>
          <w:sz w:val="24"/>
          <w:szCs w:val="24"/>
        </w:rPr>
      </w:pPr>
      <w:r w:rsidRPr="0037479C">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37479C">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7479C">
        <w:rPr>
          <w:sz w:val="24"/>
          <w:szCs w:val="24"/>
          <w:vertAlign w:val="superscript"/>
        </w:rPr>
        <w:t>st</w:t>
      </w:r>
      <w:r w:rsidRPr="0037479C">
        <w:rPr>
          <w:sz w:val="24"/>
          <w:szCs w:val="24"/>
        </w:rPr>
        <w:t xml:space="preserve"> Corinthians 15:25; Ephesians 1:20; Colossians 3:1; 1</w:t>
      </w:r>
      <w:r w:rsidRPr="0037479C">
        <w:rPr>
          <w:sz w:val="24"/>
          <w:szCs w:val="24"/>
          <w:vertAlign w:val="superscript"/>
        </w:rPr>
        <w:t>st</w:t>
      </w:r>
      <w:r w:rsidRPr="0037479C">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7479C">
        <w:rPr>
          <w:sz w:val="24"/>
          <w:szCs w:val="24"/>
          <w:vertAlign w:val="superscript"/>
        </w:rPr>
        <w:t>nd</w:t>
      </w:r>
      <w:r w:rsidRPr="0037479C">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37479C">
        <w:rPr>
          <w:sz w:val="24"/>
          <w:szCs w:val="24"/>
          <w:vertAlign w:val="superscript"/>
        </w:rPr>
        <w:t>st</w:t>
      </w:r>
      <w:r w:rsidRPr="0037479C">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37479C">
        <w:rPr>
          <w:sz w:val="24"/>
          <w:szCs w:val="24"/>
          <w:vertAlign w:val="superscript"/>
        </w:rPr>
        <w:t>nd</w:t>
      </w:r>
      <w:r w:rsidRPr="0037479C">
        <w:rPr>
          <w:sz w:val="24"/>
          <w:szCs w:val="24"/>
        </w:rPr>
        <w:t xml:space="preserve"> Samuel 7:11-16; Psalms 2;6; 89:3-4, 20, 29, 34-36; 110:4; 132:8, 9, 11-13, 14, 16, 17-18; Galatians 3:15-18; 4:21-31 &amp; Hebrews 5:5-6; 6:17-18; 7:19-20, 21, 22; 12:22-24. </w:t>
      </w:r>
    </w:p>
    <w:p w:rsidR="00FC5D0C" w:rsidRPr="0037479C" w:rsidRDefault="00FC5D0C" w:rsidP="00FC5D0C">
      <w:pPr>
        <w:spacing w:line="480" w:lineRule="auto"/>
        <w:jc w:val="both"/>
        <w:rPr>
          <w:sz w:val="24"/>
          <w:szCs w:val="24"/>
        </w:rPr>
      </w:pPr>
      <w:r w:rsidRPr="0037479C">
        <w:rPr>
          <w:sz w:val="24"/>
          <w:szCs w:val="24"/>
        </w:rPr>
        <w:t xml:space="preserve">Zion and the Temple [Business] Symbolism in Hebrews is in Psalms 110:1; Jeremiah 31:31-34 &amp; Hebrews chapters 7 &amp; 8. The Eschatology of Zion and the Temple [Business] Discussion of </w:t>
      </w:r>
      <w:r w:rsidRPr="0037479C">
        <w:rPr>
          <w:sz w:val="24"/>
          <w:szCs w:val="24"/>
        </w:rPr>
        <w:lastRenderedPageBreak/>
        <w:t>Hebrews is in Psalms 110:1; Jeremiah 31:31-34; 2</w:t>
      </w:r>
      <w:r w:rsidRPr="0037479C">
        <w:rPr>
          <w:sz w:val="24"/>
          <w:szCs w:val="24"/>
          <w:vertAlign w:val="superscript"/>
        </w:rPr>
        <w:t>nd</w:t>
      </w:r>
      <w:r w:rsidRPr="0037479C">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37479C">
        <w:rPr>
          <w:sz w:val="24"/>
          <w:szCs w:val="24"/>
          <w:vertAlign w:val="superscript"/>
        </w:rPr>
        <w:t>nd</w:t>
      </w:r>
      <w:r w:rsidRPr="0037479C">
        <w:rPr>
          <w:sz w:val="24"/>
          <w:szCs w:val="24"/>
        </w:rPr>
        <w:t xml:space="preserve"> Esdras 2:42-48; Sirach 44:16; 2</w:t>
      </w:r>
      <w:r w:rsidRPr="0037479C">
        <w:rPr>
          <w:sz w:val="24"/>
          <w:szCs w:val="24"/>
          <w:vertAlign w:val="superscript"/>
        </w:rPr>
        <w:t>nd</w:t>
      </w:r>
      <w:r w:rsidRPr="0037479C">
        <w:rPr>
          <w:sz w:val="24"/>
          <w:szCs w:val="24"/>
        </w:rPr>
        <w:t xml:space="preserve"> Maccabees 6:28, 31; 4</w:t>
      </w:r>
      <w:r w:rsidRPr="0037479C">
        <w:rPr>
          <w:sz w:val="24"/>
          <w:szCs w:val="24"/>
          <w:vertAlign w:val="superscript"/>
        </w:rPr>
        <w:t>th</w:t>
      </w:r>
      <w:r w:rsidRPr="0037479C">
        <w:rPr>
          <w:sz w:val="24"/>
          <w:szCs w:val="24"/>
        </w:rPr>
        <w:t xml:space="preserve"> Maccabees 17:23; John 13:15; Romans 6:13; Galatians 4:26; Hebrews 2:10, 17; 4:11, 14-16; 7:16; 8:1-6; 9:1-10, 12, 11-14, 22-24; 10:1, 19, 20, 22; 12:18-21; James 5:10; 2</w:t>
      </w:r>
      <w:r w:rsidRPr="0037479C">
        <w:rPr>
          <w:sz w:val="24"/>
          <w:szCs w:val="24"/>
          <w:vertAlign w:val="superscript"/>
        </w:rPr>
        <w:t>nd</w:t>
      </w:r>
      <w:r w:rsidRPr="0037479C">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37479C">
        <w:rPr>
          <w:sz w:val="24"/>
          <w:szCs w:val="24"/>
        </w:rPr>
        <w:lastRenderedPageBreak/>
        <w:t>10 is summarized as follows: The Temporal concerning the 1</w:t>
      </w:r>
      <w:r w:rsidRPr="0037479C">
        <w:rPr>
          <w:sz w:val="24"/>
          <w:szCs w:val="24"/>
          <w:vertAlign w:val="superscript"/>
        </w:rPr>
        <w:t>st</w:t>
      </w:r>
      <w:r w:rsidRPr="0037479C">
        <w:rPr>
          <w:sz w:val="24"/>
          <w:szCs w:val="24"/>
        </w:rPr>
        <w:t xml:space="preserve"> Tent as Transient Age and the 2</w:t>
      </w:r>
      <w:r w:rsidRPr="0037479C">
        <w:rPr>
          <w:sz w:val="24"/>
          <w:szCs w:val="24"/>
          <w:vertAlign w:val="superscript"/>
        </w:rPr>
        <w:t>nd</w:t>
      </w:r>
      <w:r w:rsidRPr="0037479C">
        <w:rPr>
          <w:sz w:val="24"/>
          <w:szCs w:val="24"/>
        </w:rPr>
        <w:t xml:space="preserve"> Tent as Eternal Age, the Spatial concerning the 1</w:t>
      </w:r>
      <w:r w:rsidRPr="0037479C">
        <w:rPr>
          <w:sz w:val="24"/>
          <w:szCs w:val="24"/>
          <w:vertAlign w:val="superscript"/>
        </w:rPr>
        <w:t>st</w:t>
      </w:r>
      <w:r w:rsidRPr="0037479C">
        <w:rPr>
          <w:sz w:val="24"/>
          <w:szCs w:val="24"/>
        </w:rPr>
        <w:t xml:space="preserve"> Tent as the Outer Tent and the 2</w:t>
      </w:r>
      <w:r w:rsidRPr="0037479C">
        <w:rPr>
          <w:sz w:val="24"/>
          <w:szCs w:val="24"/>
          <w:vertAlign w:val="superscript"/>
        </w:rPr>
        <w:t>nd</w:t>
      </w:r>
      <w:r w:rsidRPr="0037479C">
        <w:rPr>
          <w:sz w:val="24"/>
          <w:szCs w:val="24"/>
        </w:rPr>
        <w:t xml:space="preserve"> Tent as the Inner Tent, the Cosmological concerning the 1</w:t>
      </w:r>
      <w:r w:rsidRPr="0037479C">
        <w:rPr>
          <w:sz w:val="24"/>
          <w:szCs w:val="24"/>
          <w:vertAlign w:val="superscript"/>
        </w:rPr>
        <w:t>st</w:t>
      </w:r>
      <w:r w:rsidRPr="0037479C">
        <w:rPr>
          <w:sz w:val="24"/>
          <w:szCs w:val="24"/>
        </w:rPr>
        <w:t xml:space="preserve"> Tent as the Earth and the 2</w:t>
      </w:r>
      <w:r w:rsidRPr="0037479C">
        <w:rPr>
          <w:sz w:val="24"/>
          <w:szCs w:val="24"/>
          <w:vertAlign w:val="superscript"/>
        </w:rPr>
        <w:t>nd</w:t>
      </w:r>
      <w:r w:rsidRPr="0037479C">
        <w:rPr>
          <w:sz w:val="24"/>
          <w:szCs w:val="24"/>
        </w:rPr>
        <w:t xml:space="preserve"> Tent as the Heaven and the Anthropological concerning the 1</w:t>
      </w:r>
      <w:r w:rsidRPr="0037479C">
        <w:rPr>
          <w:sz w:val="24"/>
          <w:szCs w:val="24"/>
          <w:vertAlign w:val="superscript"/>
        </w:rPr>
        <w:t>st</w:t>
      </w:r>
      <w:r w:rsidRPr="0037479C">
        <w:rPr>
          <w:sz w:val="24"/>
          <w:szCs w:val="24"/>
        </w:rPr>
        <w:t xml:space="preserve"> Tent as the Flesh and the 2</w:t>
      </w:r>
      <w:r w:rsidRPr="0037479C">
        <w:rPr>
          <w:sz w:val="24"/>
          <w:szCs w:val="24"/>
          <w:vertAlign w:val="superscript"/>
        </w:rPr>
        <w:t>nd</w:t>
      </w:r>
      <w:r w:rsidRPr="0037479C">
        <w:rPr>
          <w:sz w:val="24"/>
          <w:szCs w:val="24"/>
        </w:rPr>
        <w:t xml:space="preserve"> Tent as the Conscience. This is proven in Psalms 110:1 &amp; Jeremiah 31:31-34. The Temple [Business] Symbolism of Hebrews and the Jewish Apocalyptic Tradition is in Genesis 1:6-8; Exodus 26:31; Deuteronomy 10:14; 1</w:t>
      </w:r>
      <w:r w:rsidRPr="0037479C">
        <w:rPr>
          <w:sz w:val="24"/>
          <w:szCs w:val="24"/>
          <w:vertAlign w:val="superscript"/>
        </w:rPr>
        <w:t>st</w:t>
      </w:r>
      <w:r w:rsidRPr="0037479C">
        <w:rPr>
          <w:sz w:val="24"/>
          <w:szCs w:val="24"/>
        </w:rPr>
        <w:t xml:space="preserve"> Kings 8:22-53; 2</w:t>
      </w:r>
      <w:r w:rsidRPr="0037479C">
        <w:rPr>
          <w:sz w:val="24"/>
          <w:szCs w:val="24"/>
          <w:vertAlign w:val="superscript"/>
        </w:rPr>
        <w:t>nd</w:t>
      </w:r>
      <w:r w:rsidRPr="0037479C">
        <w:rPr>
          <w:sz w:val="24"/>
          <w:szCs w:val="24"/>
        </w:rPr>
        <w:t xml:space="preserve"> Samuel 22:10; 1</w:t>
      </w:r>
      <w:r w:rsidRPr="0037479C">
        <w:rPr>
          <w:sz w:val="24"/>
          <w:szCs w:val="24"/>
          <w:vertAlign w:val="superscript"/>
        </w:rPr>
        <w:t>st</w:t>
      </w:r>
      <w:r w:rsidRPr="0037479C">
        <w:rPr>
          <w:sz w:val="24"/>
          <w:szCs w:val="24"/>
        </w:rPr>
        <w:t xml:space="preserve"> Chronicles 28:2; 2</w:t>
      </w:r>
      <w:r w:rsidRPr="0037479C">
        <w:rPr>
          <w:sz w:val="24"/>
          <w:szCs w:val="24"/>
          <w:vertAlign w:val="superscript"/>
        </w:rPr>
        <w:t>nd</w:t>
      </w:r>
      <w:r w:rsidRPr="0037479C">
        <w:rPr>
          <w:sz w:val="24"/>
          <w:szCs w:val="24"/>
        </w:rPr>
        <w:t xml:space="preserve"> Chronicles 2:6; 4:14; Lamentations 2:1; Psalms 2:4; 8:2, 4; 18:2; 19:1; 32:6; 33:7; 49:6; 56:6, 11, 12; 68:35; 88:12; 95:5; 96:6; 101:26; 104:2; 107:6; 110:1; 112:4; 113:11; 135:5, 7; 148:1, 4; Job 37:9; 38:22, 37; Isaiah 40:22; 44:24; 66:1; Jeremiah 31:31-34; 49:36; 1</w:t>
      </w:r>
      <w:r w:rsidRPr="0037479C">
        <w:rPr>
          <w:sz w:val="24"/>
          <w:szCs w:val="24"/>
          <w:vertAlign w:val="superscript"/>
        </w:rPr>
        <w:t>st</w:t>
      </w:r>
      <w:r w:rsidRPr="0037479C">
        <w:rPr>
          <w:sz w:val="24"/>
          <w:szCs w:val="24"/>
        </w:rPr>
        <w:t xml:space="preserve"> Enoch 1:3; 14:10-20; chapters 28-36; 71:5; 2</w:t>
      </w:r>
      <w:r w:rsidRPr="0037479C">
        <w:rPr>
          <w:sz w:val="24"/>
          <w:szCs w:val="24"/>
          <w:vertAlign w:val="superscript"/>
        </w:rPr>
        <w:t>nd</w:t>
      </w:r>
      <w:r w:rsidRPr="0037479C">
        <w:rPr>
          <w:sz w:val="24"/>
          <w:szCs w:val="24"/>
        </w:rPr>
        <w:t xml:space="preserve"> Enoch chapters 8-22; 3</w:t>
      </w:r>
      <w:r w:rsidRPr="0037479C">
        <w:rPr>
          <w:sz w:val="24"/>
          <w:szCs w:val="24"/>
          <w:vertAlign w:val="superscript"/>
        </w:rPr>
        <w:t>rd</w:t>
      </w:r>
      <w:r w:rsidRPr="0037479C">
        <w:rPr>
          <w:sz w:val="24"/>
          <w:szCs w:val="24"/>
        </w:rPr>
        <w:t xml:space="preserve"> Enoch chapters 6-7; 17:1-3; 18:1-2; 45:1-6; Wisdom of Solomon 9:8; 2</w:t>
      </w:r>
      <w:r w:rsidRPr="0037479C">
        <w:rPr>
          <w:sz w:val="24"/>
          <w:szCs w:val="24"/>
          <w:vertAlign w:val="superscript"/>
        </w:rPr>
        <w:t>nd</w:t>
      </w:r>
      <w:r w:rsidRPr="0037479C">
        <w:rPr>
          <w:sz w:val="24"/>
          <w:szCs w:val="24"/>
        </w:rPr>
        <w:t xml:space="preserve"> Corinthians 12:2; Ephesians 4:10 &amp; Hebrews 1:10-12; 3:1-3, 4-10; 4:14-16; 6:19-20; 7:26-28; 8:1-5; 9:9, 11-12, 23, 24; 10:19-20; 12:27-28.</w:t>
      </w:r>
    </w:p>
    <w:p w:rsidR="00FC5D0C" w:rsidRPr="0037479C" w:rsidRDefault="00FC5D0C" w:rsidP="00FC5D0C">
      <w:pPr>
        <w:spacing w:line="480" w:lineRule="auto"/>
        <w:jc w:val="both"/>
        <w:rPr>
          <w:sz w:val="24"/>
          <w:szCs w:val="24"/>
        </w:rPr>
      </w:pPr>
      <w:r w:rsidRPr="0037479C">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FC5D0C" w:rsidRPr="0037479C" w:rsidRDefault="00FC5D0C" w:rsidP="00FC5D0C">
      <w:pPr>
        <w:spacing w:line="480" w:lineRule="auto"/>
        <w:jc w:val="both"/>
        <w:rPr>
          <w:sz w:val="24"/>
          <w:szCs w:val="24"/>
        </w:rPr>
      </w:pPr>
      <w:r w:rsidRPr="0037479C">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37479C">
        <w:rPr>
          <w:sz w:val="24"/>
          <w:szCs w:val="24"/>
        </w:rPr>
        <w:lastRenderedPageBreak/>
        <w:t>heart, the Holy shall be called by a New Name, the Sexual shall leave their name as a curse. The New Creation in Zion is in Isaiah 11:6-9; 65:17-25; John 3:15; 6:54; 1</w:t>
      </w:r>
      <w:r w:rsidRPr="0037479C">
        <w:rPr>
          <w:sz w:val="24"/>
          <w:szCs w:val="24"/>
          <w:vertAlign w:val="superscript"/>
        </w:rPr>
        <w:t>st</w:t>
      </w:r>
      <w:r w:rsidRPr="0037479C">
        <w:rPr>
          <w:sz w:val="24"/>
          <w:szCs w:val="24"/>
        </w:rPr>
        <w:t xml:space="preserve"> Corinthians 15:1-58; 2</w:t>
      </w:r>
      <w:r w:rsidRPr="0037479C">
        <w:rPr>
          <w:sz w:val="24"/>
          <w:szCs w:val="24"/>
          <w:vertAlign w:val="superscript"/>
        </w:rPr>
        <w:t>nd</w:t>
      </w:r>
      <w:r w:rsidRPr="0037479C">
        <w:rPr>
          <w:sz w:val="24"/>
          <w:szCs w:val="24"/>
        </w:rPr>
        <w:t xml:space="preserve"> Corinthians 5:17; Galatians 3:15; 6:15; Hebrews 12:25; 2</w:t>
      </w:r>
      <w:r w:rsidRPr="0037479C">
        <w:rPr>
          <w:sz w:val="24"/>
          <w:szCs w:val="24"/>
          <w:vertAlign w:val="superscript"/>
        </w:rPr>
        <w:t>nd</w:t>
      </w:r>
      <w:r w:rsidRPr="0037479C">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FC5D0C" w:rsidRPr="0037479C" w:rsidRDefault="00FC5D0C" w:rsidP="00FC5D0C">
      <w:pPr>
        <w:spacing w:line="480" w:lineRule="auto"/>
        <w:jc w:val="both"/>
        <w:rPr>
          <w:sz w:val="24"/>
          <w:szCs w:val="24"/>
        </w:rPr>
      </w:pPr>
      <w:r w:rsidRPr="0037479C">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FC5D0C" w:rsidRPr="0037479C" w:rsidRDefault="00FC5D0C" w:rsidP="00FC5D0C">
      <w:pPr>
        <w:spacing w:line="480" w:lineRule="auto"/>
        <w:jc w:val="center"/>
        <w:rPr>
          <w:b/>
          <w:sz w:val="24"/>
          <w:szCs w:val="24"/>
        </w:rPr>
      </w:pPr>
      <w:r w:rsidRPr="0037479C">
        <w:rPr>
          <w:b/>
          <w:sz w:val="24"/>
          <w:szCs w:val="24"/>
        </w:rPr>
        <w:t>This is only in 7 Years before the Eternal Establishment of Zion has been Fulfilled in Acts 1:8-7:60</w:t>
      </w:r>
    </w:p>
    <w:p w:rsidR="00FC5D0C" w:rsidRPr="0037479C" w:rsidRDefault="00FC5D0C" w:rsidP="00FC5D0C">
      <w:pPr>
        <w:spacing w:line="480" w:lineRule="auto"/>
        <w:jc w:val="both"/>
        <w:rPr>
          <w:sz w:val="24"/>
          <w:szCs w:val="24"/>
        </w:rPr>
      </w:pPr>
      <w:r w:rsidRPr="0037479C">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FC5D0C" w:rsidRPr="0037479C" w:rsidRDefault="00FC5D0C" w:rsidP="00C36FEB">
      <w:pPr>
        <w:tabs>
          <w:tab w:val="left" w:pos="5130"/>
        </w:tabs>
        <w:spacing w:line="480" w:lineRule="auto"/>
        <w:jc w:val="both"/>
        <w:rPr>
          <w:sz w:val="24"/>
          <w:szCs w:val="24"/>
        </w:rPr>
      </w:pPr>
      <w:r w:rsidRPr="0037479C">
        <w:rPr>
          <w:sz w:val="24"/>
          <w:szCs w:val="24"/>
        </w:rPr>
        <w:t>The Father Stephen’s Place of Zion is in 1</w:t>
      </w:r>
      <w:r w:rsidRPr="0037479C">
        <w:rPr>
          <w:sz w:val="24"/>
          <w:szCs w:val="24"/>
          <w:vertAlign w:val="superscript"/>
        </w:rPr>
        <w:t>st</w:t>
      </w:r>
      <w:r w:rsidRPr="0037479C">
        <w:rPr>
          <w:sz w:val="24"/>
          <w:szCs w:val="24"/>
        </w:rPr>
        <w:t xml:space="preserve"> Kings 8:1; 2</w:t>
      </w:r>
      <w:r w:rsidRPr="0037479C">
        <w:rPr>
          <w:sz w:val="24"/>
          <w:szCs w:val="24"/>
          <w:vertAlign w:val="superscript"/>
        </w:rPr>
        <w:t>nd</w:t>
      </w:r>
      <w:r w:rsidRPr="0037479C">
        <w:rPr>
          <w:sz w:val="24"/>
          <w:szCs w:val="24"/>
        </w:rPr>
        <w:t xml:space="preserve"> Samuel 5:6-9; 1</w:t>
      </w:r>
      <w:r w:rsidRPr="0037479C">
        <w:rPr>
          <w:sz w:val="24"/>
          <w:szCs w:val="24"/>
          <w:vertAlign w:val="superscript"/>
        </w:rPr>
        <w:t>st</w:t>
      </w:r>
      <w:r w:rsidRPr="0037479C">
        <w:rPr>
          <w:sz w:val="24"/>
          <w:szCs w:val="24"/>
        </w:rPr>
        <w:t xml:space="preserve"> Chronicles 11:7; 15:1; 2</w:t>
      </w:r>
      <w:r w:rsidRPr="0037479C">
        <w:rPr>
          <w:sz w:val="24"/>
          <w:szCs w:val="24"/>
          <w:vertAlign w:val="superscript"/>
        </w:rPr>
        <w:t>nd</w:t>
      </w:r>
      <w:r w:rsidRPr="0037479C">
        <w:rPr>
          <w:sz w:val="24"/>
          <w:szCs w:val="24"/>
        </w:rPr>
        <w:t xml:space="preserve"> Chronicles 33:14 &amp; Nehemiah 3:15; 12:37. The Holy Mountain Zion is in Psalms 2:6; 3:4; 15:1; 43:3; 48:1-23; 87:1; Isaiah 27:13; 56:7; 57:13; 65:11, 25; Daniel 9:16, 20; 11:45; Obadiah </w:t>
      </w:r>
      <w:r w:rsidRPr="0037479C">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37479C">
        <w:rPr>
          <w:sz w:val="24"/>
          <w:szCs w:val="24"/>
          <w:vertAlign w:val="superscript"/>
        </w:rPr>
        <w:t>nd</w:t>
      </w:r>
      <w:r w:rsidRPr="0037479C">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37479C">
        <w:rPr>
          <w:sz w:val="24"/>
          <w:szCs w:val="24"/>
          <w:vertAlign w:val="superscript"/>
        </w:rPr>
        <w:t>st</w:t>
      </w:r>
      <w:r w:rsidRPr="0037479C">
        <w:rPr>
          <w:sz w:val="24"/>
          <w:szCs w:val="24"/>
        </w:rPr>
        <w:t xml:space="preserve"> Peter 2:6 &amp; Acts 1:4-8; 7:1-53. The Entering Zion and the Leaving Zion is in 1</w:t>
      </w:r>
      <w:r w:rsidRPr="0037479C">
        <w:rPr>
          <w:sz w:val="24"/>
          <w:szCs w:val="24"/>
          <w:vertAlign w:val="superscript"/>
        </w:rPr>
        <w:t>st</w:t>
      </w:r>
      <w:r w:rsidRPr="0037479C">
        <w:rPr>
          <w:sz w:val="24"/>
          <w:szCs w:val="24"/>
        </w:rPr>
        <w:t xml:space="preserve"> Kings 3:1; 1</w:t>
      </w:r>
      <w:r w:rsidRPr="0037479C">
        <w:rPr>
          <w:sz w:val="24"/>
          <w:szCs w:val="24"/>
          <w:vertAlign w:val="superscript"/>
        </w:rPr>
        <w:t>st</w:t>
      </w:r>
      <w:r w:rsidRPr="0037479C">
        <w:rPr>
          <w:sz w:val="24"/>
          <w:szCs w:val="24"/>
        </w:rPr>
        <w:t xml:space="preserve"> Chronicles 13:13; 15:29 &amp; 2</w:t>
      </w:r>
      <w:r w:rsidRPr="0037479C">
        <w:rPr>
          <w:sz w:val="24"/>
          <w:szCs w:val="24"/>
          <w:vertAlign w:val="superscript"/>
        </w:rPr>
        <w:t>nd</w:t>
      </w:r>
      <w:r w:rsidRPr="0037479C">
        <w:rPr>
          <w:sz w:val="24"/>
          <w:szCs w:val="24"/>
        </w:rPr>
        <w:t xml:space="preserve"> Chronicles 5:2; 8:11. The Other References of Zion is in 2</w:t>
      </w:r>
      <w:r w:rsidRPr="0037479C">
        <w:rPr>
          <w:sz w:val="24"/>
          <w:szCs w:val="24"/>
          <w:vertAlign w:val="superscript"/>
        </w:rPr>
        <w:t>nd</w:t>
      </w:r>
      <w:r w:rsidRPr="0037479C">
        <w:rPr>
          <w:sz w:val="24"/>
          <w:szCs w:val="24"/>
        </w:rPr>
        <w:t xml:space="preserve"> Kings 19:31; Psalms 48:11; 125:1, 2; 133:3; Isaiah 4:5; 10:12, 32; 16:1; 29:8; 31:4; 37:32; Joel 2:32; Obadiah 17, 21; Micah 4:8 &amp; Hebrews 12:22. </w:t>
      </w:r>
    </w:p>
    <w:p w:rsidR="00C36FEB" w:rsidRPr="0037479C" w:rsidRDefault="00C36FEB" w:rsidP="00C36FEB">
      <w:pPr>
        <w:tabs>
          <w:tab w:val="left" w:pos="5130"/>
        </w:tabs>
        <w:spacing w:line="480" w:lineRule="auto"/>
        <w:jc w:val="both"/>
        <w:rPr>
          <w:sz w:val="24"/>
          <w:szCs w:val="24"/>
        </w:rPr>
      </w:pPr>
      <w:r w:rsidRPr="003747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7479C">
        <w:rPr>
          <w:sz w:val="24"/>
          <w:szCs w:val="24"/>
          <w:vertAlign w:val="superscript"/>
        </w:rPr>
        <w:t>nd</w:t>
      </w:r>
      <w:r w:rsidRPr="0037479C">
        <w:rPr>
          <w:sz w:val="24"/>
          <w:szCs w:val="24"/>
        </w:rPr>
        <w:t xml:space="preserve"> Corinthians 12:1-6 &amp; Psalms 90:10] that happened in </w:t>
      </w:r>
      <w:r w:rsidRPr="0037479C">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36FEB" w:rsidRPr="0037479C" w:rsidRDefault="00C36FEB" w:rsidP="00C36FEB">
      <w:pPr>
        <w:tabs>
          <w:tab w:val="left" w:pos="5130"/>
        </w:tabs>
        <w:spacing w:line="480" w:lineRule="auto"/>
        <w:jc w:val="center"/>
        <w:rPr>
          <w:b/>
          <w:sz w:val="24"/>
          <w:szCs w:val="24"/>
        </w:rPr>
      </w:pPr>
      <w:r w:rsidRPr="0037479C">
        <w:rPr>
          <w:b/>
          <w:sz w:val="24"/>
          <w:szCs w:val="24"/>
        </w:rPr>
        <w:t>THE BARRACK’S AUTHORITIES OVER THE HOUSE AUTHORITIES &amp; THE TENT OF MEETING AUTHORITIES</w:t>
      </w:r>
    </w:p>
    <w:p w:rsidR="00C36FEB" w:rsidRPr="0037479C" w:rsidRDefault="00C36FEB" w:rsidP="00C36FEB">
      <w:pPr>
        <w:spacing w:line="480" w:lineRule="auto"/>
        <w:jc w:val="center"/>
        <w:rPr>
          <w:sz w:val="24"/>
          <w:szCs w:val="24"/>
        </w:rPr>
      </w:pPr>
      <w:r w:rsidRPr="0037479C">
        <w:rPr>
          <w:sz w:val="24"/>
          <w:szCs w:val="24"/>
        </w:rPr>
        <w:t>The Father Stephen’s Barrack’s Authorities Address verses the Lord Lucifer’s Barrack’s Authorities Address from an Hour to a Minute</w:t>
      </w:r>
    </w:p>
    <w:p w:rsidR="00C36FEB" w:rsidRPr="0037479C" w:rsidRDefault="00C36FEB" w:rsidP="00C36FEB">
      <w:pPr>
        <w:spacing w:line="480" w:lineRule="auto"/>
        <w:jc w:val="both"/>
        <w:rPr>
          <w:sz w:val="24"/>
          <w:szCs w:val="24"/>
        </w:rPr>
      </w:pPr>
      <w:r w:rsidRPr="003747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37479C">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36FEB" w:rsidRPr="0037479C" w:rsidRDefault="00C36FEB" w:rsidP="00C36FEB">
      <w:pPr>
        <w:spacing w:line="480" w:lineRule="auto"/>
        <w:jc w:val="center"/>
        <w:rPr>
          <w:b/>
          <w:sz w:val="24"/>
          <w:szCs w:val="24"/>
        </w:rPr>
      </w:pPr>
      <w:r w:rsidRPr="0037479C">
        <w:rPr>
          <w:b/>
          <w:sz w:val="24"/>
          <w:szCs w:val="24"/>
        </w:rPr>
        <w:t>THE COMMAND POST AUTHORITIES OVER THE BUSINESS AUTHORITIES AND THE TEMPLE AUTHORITIES</w:t>
      </w:r>
    </w:p>
    <w:p w:rsidR="00C36FEB" w:rsidRPr="0037479C" w:rsidRDefault="00C36FEB" w:rsidP="00C36FEB">
      <w:pPr>
        <w:spacing w:line="480" w:lineRule="auto"/>
        <w:jc w:val="center"/>
        <w:rPr>
          <w:sz w:val="24"/>
          <w:szCs w:val="24"/>
        </w:rPr>
      </w:pPr>
      <w:r w:rsidRPr="0037479C">
        <w:rPr>
          <w:sz w:val="24"/>
          <w:szCs w:val="24"/>
        </w:rPr>
        <w:t>The Father Stephen’s Command Post Authorities Address verses the Lord Lucifer’s Command Post Authorities Address from a Minute to a Second</w:t>
      </w:r>
    </w:p>
    <w:p w:rsidR="00C36FEB" w:rsidRPr="0037479C" w:rsidRDefault="00C36FEB" w:rsidP="00C36FEB">
      <w:pPr>
        <w:spacing w:line="480" w:lineRule="auto"/>
        <w:jc w:val="both"/>
        <w:rPr>
          <w:sz w:val="24"/>
          <w:szCs w:val="24"/>
        </w:rPr>
      </w:pPr>
      <w:r w:rsidRPr="0037479C">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37479C">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C36FEB" w:rsidRPr="0037479C" w:rsidRDefault="00C36FEB" w:rsidP="00C36FEB">
      <w:pPr>
        <w:spacing w:line="480" w:lineRule="auto"/>
        <w:jc w:val="center"/>
        <w:rPr>
          <w:b/>
          <w:sz w:val="24"/>
          <w:szCs w:val="24"/>
        </w:rPr>
      </w:pPr>
      <w:r w:rsidRPr="0037479C">
        <w:rPr>
          <w:b/>
          <w:sz w:val="24"/>
          <w:szCs w:val="24"/>
        </w:rPr>
        <w:t>THE CHAPLAINCY MILITARY AUTHORITIES OVER THE CHURCH SANCTUARY AUTHORITIES &amp; THE TABERNACLE SYNAGOGUE AUTHORITIES</w:t>
      </w:r>
    </w:p>
    <w:p w:rsidR="00C36FEB" w:rsidRPr="0037479C" w:rsidRDefault="00C36FEB" w:rsidP="00C36FEB">
      <w:pPr>
        <w:spacing w:line="480" w:lineRule="auto"/>
        <w:jc w:val="center"/>
        <w:rPr>
          <w:sz w:val="24"/>
          <w:szCs w:val="24"/>
        </w:rPr>
      </w:pPr>
      <w:r w:rsidRPr="0037479C">
        <w:rPr>
          <w:sz w:val="24"/>
          <w:szCs w:val="24"/>
        </w:rPr>
        <w:t>The Father Stephen’s Chaplaincy Authorities Address verses the Lord Lucifer’s Chaplaincy Authorities Address from a Second to Godspeed</w:t>
      </w:r>
    </w:p>
    <w:p w:rsidR="00C36FEB" w:rsidRPr="0037479C" w:rsidRDefault="00C36FEB" w:rsidP="00C36FEB">
      <w:pPr>
        <w:spacing w:line="480" w:lineRule="auto"/>
        <w:jc w:val="both"/>
        <w:rPr>
          <w:b/>
          <w:sz w:val="24"/>
          <w:szCs w:val="24"/>
        </w:rPr>
      </w:pPr>
      <w:r w:rsidRPr="003747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37479C">
        <w:rPr>
          <w:sz w:val="24"/>
          <w:szCs w:val="24"/>
        </w:rPr>
        <w:lastRenderedPageBreak/>
        <w:t xml:space="preserve">corresponds to Revelation 7:1-8:6. The Reward is the 144,000, Sealed of Israel, the Multitude from the Great Tribulation &amp; Prelude to the 7 Trumpets.  </w:t>
      </w:r>
    </w:p>
    <w:p w:rsidR="00C36FEB" w:rsidRPr="0037479C" w:rsidRDefault="00C36FEB" w:rsidP="00C36FEB">
      <w:pPr>
        <w:spacing w:line="480" w:lineRule="auto"/>
        <w:jc w:val="center"/>
        <w:rPr>
          <w:b/>
          <w:sz w:val="24"/>
          <w:szCs w:val="24"/>
        </w:rPr>
      </w:pPr>
      <w:r w:rsidRPr="0037479C">
        <w:rPr>
          <w:b/>
          <w:sz w:val="24"/>
          <w:szCs w:val="24"/>
        </w:rPr>
        <w:t>The Father Stephen’s Zion [Sion] Tabernacle</w:t>
      </w:r>
    </w:p>
    <w:p w:rsidR="00C36FEB" w:rsidRPr="0037479C" w:rsidRDefault="00C36FEB" w:rsidP="00C36FEB">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C36FEB" w:rsidRPr="0037479C" w:rsidRDefault="00C36FEB" w:rsidP="00C36FEB">
      <w:pPr>
        <w:spacing w:line="480" w:lineRule="auto"/>
        <w:jc w:val="both"/>
        <w:rPr>
          <w:sz w:val="24"/>
          <w:szCs w:val="24"/>
        </w:rPr>
      </w:pPr>
      <w:r w:rsidRPr="0037479C">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36FEB" w:rsidRPr="0037479C" w:rsidRDefault="00C36FEB" w:rsidP="00C36FEB">
      <w:pPr>
        <w:jc w:val="center"/>
        <w:rPr>
          <w:b/>
          <w:sz w:val="24"/>
          <w:szCs w:val="24"/>
        </w:rPr>
      </w:pPr>
      <w:r w:rsidRPr="0037479C">
        <w:rPr>
          <w:b/>
          <w:sz w:val="24"/>
          <w:szCs w:val="24"/>
        </w:rPr>
        <w:t xml:space="preserve">The Father Stephen’s Zion [Sion] Temple </w:t>
      </w:r>
    </w:p>
    <w:p w:rsidR="00C36FEB" w:rsidRPr="0037479C" w:rsidRDefault="00C36FEB" w:rsidP="00C36FEB">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w:t>
      </w:r>
      <w:r w:rsidRPr="0037479C">
        <w:rPr>
          <w:sz w:val="24"/>
          <w:szCs w:val="24"/>
        </w:rPr>
        <w:lastRenderedPageBreak/>
        <w:t>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Shishak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7479C">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36FEB" w:rsidRPr="0037479C" w:rsidRDefault="00C36FEB" w:rsidP="00C36FEB">
      <w:pPr>
        <w:spacing w:line="480" w:lineRule="auto"/>
        <w:jc w:val="both"/>
        <w:rPr>
          <w:sz w:val="24"/>
          <w:szCs w:val="24"/>
        </w:rPr>
      </w:pPr>
      <w:r w:rsidRPr="0037479C">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37479C">
        <w:rPr>
          <w:sz w:val="24"/>
          <w:szCs w:val="24"/>
        </w:rPr>
        <w:lastRenderedPageBreak/>
        <w:t>in the weakness of sexuality to 260 years in the strength of sexuality with the uptime and downtime of the Inerrant Truth of the Lord in Genesis 5:3] that will be fulfilled in June 21</w:t>
      </w:r>
      <w:r w:rsidRPr="0037479C">
        <w:rPr>
          <w:sz w:val="24"/>
          <w:szCs w:val="24"/>
          <w:vertAlign w:val="superscript"/>
        </w:rPr>
        <w:t>st</w:t>
      </w:r>
      <w:r w:rsidRPr="0037479C">
        <w:rPr>
          <w:sz w:val="24"/>
          <w:szCs w:val="24"/>
        </w:rPr>
        <w:t>, 2036AD with the 2,000 year reign being fulfilled from June 21</w:t>
      </w:r>
      <w:r w:rsidRPr="0037479C">
        <w:rPr>
          <w:sz w:val="24"/>
          <w:szCs w:val="24"/>
          <w:vertAlign w:val="superscript"/>
        </w:rPr>
        <w:t>st</w:t>
      </w:r>
      <w:r w:rsidRPr="0037479C">
        <w:rPr>
          <w:sz w:val="24"/>
          <w:szCs w:val="24"/>
        </w:rPr>
        <w:t>, 32AD to June 21</w:t>
      </w:r>
      <w:r w:rsidRPr="0037479C">
        <w:rPr>
          <w:sz w:val="24"/>
          <w:szCs w:val="24"/>
          <w:vertAlign w:val="superscript"/>
        </w:rPr>
        <w:t>st</w:t>
      </w:r>
      <w:r w:rsidRPr="0037479C">
        <w:rPr>
          <w:sz w:val="24"/>
          <w:szCs w:val="24"/>
        </w:rPr>
        <w:t>, 2032AD by the Father Stephen’s Eternal Death in Acts 7:60 &amp; the end is June 21</w:t>
      </w:r>
      <w:r w:rsidRPr="0037479C">
        <w:rPr>
          <w:sz w:val="24"/>
          <w:szCs w:val="24"/>
          <w:vertAlign w:val="superscript"/>
        </w:rPr>
        <w:t>st</w:t>
      </w:r>
      <w:r w:rsidRPr="0037479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7479C">
        <w:rPr>
          <w:sz w:val="24"/>
          <w:szCs w:val="24"/>
          <w:vertAlign w:val="superscript"/>
        </w:rPr>
        <w:t>st</w:t>
      </w:r>
      <w:r w:rsidRPr="0037479C">
        <w:rPr>
          <w:sz w:val="24"/>
          <w:szCs w:val="24"/>
        </w:rPr>
        <w:t>, 1776AD to June 21</w:t>
      </w:r>
      <w:r w:rsidRPr="0037479C">
        <w:rPr>
          <w:sz w:val="24"/>
          <w:szCs w:val="24"/>
          <w:vertAlign w:val="superscript"/>
        </w:rPr>
        <w:t>st</w:t>
      </w:r>
      <w:r w:rsidRPr="0037479C">
        <w:rPr>
          <w:sz w:val="24"/>
          <w:szCs w:val="24"/>
        </w:rPr>
        <w:t>, 2036AD to 280 years in the strength of ignorance which is June 21</w:t>
      </w:r>
      <w:r w:rsidRPr="0037479C">
        <w:rPr>
          <w:sz w:val="24"/>
          <w:szCs w:val="24"/>
          <w:vertAlign w:val="superscript"/>
        </w:rPr>
        <w:t>st</w:t>
      </w:r>
      <w:r w:rsidRPr="0037479C">
        <w:rPr>
          <w:sz w:val="24"/>
          <w:szCs w:val="24"/>
        </w:rPr>
        <w:t>, 1776AD to June 21</w:t>
      </w:r>
      <w:r w:rsidRPr="0037479C">
        <w:rPr>
          <w:sz w:val="24"/>
          <w:szCs w:val="24"/>
          <w:vertAlign w:val="superscript"/>
        </w:rPr>
        <w:t>st</w:t>
      </w:r>
      <w:r w:rsidRPr="0037479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7479C">
        <w:rPr>
          <w:sz w:val="24"/>
          <w:szCs w:val="24"/>
          <w:vertAlign w:val="superscript"/>
        </w:rPr>
        <w:t>st</w:t>
      </w:r>
      <w:r w:rsidRPr="0037479C">
        <w:rPr>
          <w:sz w:val="24"/>
          <w:szCs w:val="24"/>
        </w:rPr>
        <w:t>, 2025AD concerning the 10 years in strength of each which is 20 years &amp; Globally together, all sexuality from ADAM will be locked up in June 21</w:t>
      </w:r>
      <w:r w:rsidRPr="0037479C">
        <w:rPr>
          <w:sz w:val="24"/>
          <w:szCs w:val="24"/>
          <w:vertAlign w:val="superscript"/>
        </w:rPr>
        <w:t>st</w:t>
      </w:r>
      <w:r w:rsidRPr="0037479C">
        <w:rPr>
          <w:sz w:val="24"/>
          <w:szCs w:val="24"/>
        </w:rPr>
        <w:t>, 2035AD at the end of the 2,000 year reign concerning the 20 years from June 21</w:t>
      </w:r>
      <w:r w:rsidRPr="0037479C">
        <w:rPr>
          <w:sz w:val="24"/>
          <w:szCs w:val="24"/>
          <w:vertAlign w:val="superscript"/>
        </w:rPr>
        <w:t>st</w:t>
      </w:r>
      <w:r w:rsidRPr="0037479C">
        <w:rPr>
          <w:sz w:val="24"/>
          <w:szCs w:val="24"/>
        </w:rPr>
        <w:t>, 2015AD to June 21</w:t>
      </w:r>
      <w:r w:rsidRPr="0037479C">
        <w:rPr>
          <w:sz w:val="24"/>
          <w:szCs w:val="24"/>
          <w:vertAlign w:val="superscript"/>
        </w:rPr>
        <w:t>st</w:t>
      </w:r>
      <w:r w:rsidRPr="0037479C">
        <w:rPr>
          <w:sz w:val="24"/>
          <w:szCs w:val="24"/>
        </w:rPr>
        <w:t>, 2035AD.  This Ultimately means all ignorance from JOB is locked up separately between the two mega continents (Euphoria Mega Continent &amp; South America and North America Mega Continent) by June 21</w:t>
      </w:r>
      <w:r w:rsidRPr="0037479C">
        <w:rPr>
          <w:sz w:val="24"/>
          <w:szCs w:val="24"/>
          <w:vertAlign w:val="superscript"/>
        </w:rPr>
        <w:t>st</w:t>
      </w:r>
      <w:r w:rsidRPr="0037479C">
        <w:rPr>
          <w:sz w:val="24"/>
          <w:szCs w:val="24"/>
        </w:rPr>
        <w:t>, 2045AD concerning the 10 years in strength of each which is 20 years &amp; Globally together, all ignorance from JOB will be locked up in June 21</w:t>
      </w:r>
      <w:r w:rsidRPr="0037479C">
        <w:rPr>
          <w:sz w:val="24"/>
          <w:szCs w:val="24"/>
          <w:vertAlign w:val="superscript"/>
        </w:rPr>
        <w:t>st</w:t>
      </w:r>
      <w:r w:rsidRPr="0037479C">
        <w:rPr>
          <w:sz w:val="24"/>
          <w:szCs w:val="24"/>
        </w:rPr>
        <w:t>, 2055AD at the end of the 2,000 year reign concerning the 20 years from June 21</w:t>
      </w:r>
      <w:r w:rsidRPr="0037479C">
        <w:rPr>
          <w:sz w:val="24"/>
          <w:szCs w:val="24"/>
          <w:vertAlign w:val="superscript"/>
        </w:rPr>
        <w:t>st</w:t>
      </w:r>
      <w:r w:rsidRPr="0037479C">
        <w:rPr>
          <w:sz w:val="24"/>
          <w:szCs w:val="24"/>
        </w:rPr>
        <w:t>, 2035AD to June 21</w:t>
      </w:r>
      <w:r w:rsidRPr="0037479C">
        <w:rPr>
          <w:sz w:val="24"/>
          <w:szCs w:val="24"/>
          <w:vertAlign w:val="superscript"/>
        </w:rPr>
        <w:t>st</w:t>
      </w:r>
      <w:r w:rsidRPr="0037479C">
        <w:rPr>
          <w:sz w:val="24"/>
          <w:szCs w:val="24"/>
        </w:rPr>
        <w:t xml:space="preserve">, 2055AD.  </w:t>
      </w:r>
    </w:p>
    <w:p w:rsidR="00C36FEB" w:rsidRPr="0037479C" w:rsidRDefault="00C36FEB" w:rsidP="00C36FEB">
      <w:pPr>
        <w:spacing w:line="480" w:lineRule="auto"/>
        <w:jc w:val="both"/>
        <w:rPr>
          <w:sz w:val="24"/>
          <w:szCs w:val="24"/>
        </w:rPr>
      </w:pPr>
      <w:r w:rsidRPr="0037479C">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t>
      </w:r>
      <w:r w:rsidRPr="0037479C">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C36FEB" w:rsidRPr="0037479C" w:rsidRDefault="00C36FEB" w:rsidP="00C36FEB">
      <w:pPr>
        <w:spacing w:before="240" w:line="480" w:lineRule="auto"/>
        <w:jc w:val="both"/>
        <w:rPr>
          <w:sz w:val="24"/>
          <w:szCs w:val="24"/>
        </w:rPr>
      </w:pPr>
      <w:r w:rsidRPr="0037479C">
        <w:rPr>
          <w:sz w:val="24"/>
          <w:szCs w:val="24"/>
        </w:rPr>
        <w:lastRenderedPageBreak/>
        <w:t>The Oppression against the United States of America is from June 21</w:t>
      </w:r>
      <w:r w:rsidRPr="0037479C">
        <w:rPr>
          <w:sz w:val="24"/>
          <w:szCs w:val="24"/>
          <w:vertAlign w:val="superscript"/>
        </w:rPr>
        <w:t>st</w:t>
      </w:r>
      <w:r w:rsidRPr="0037479C">
        <w:rPr>
          <w:sz w:val="24"/>
          <w:szCs w:val="24"/>
        </w:rPr>
        <w:t xml:space="preserve"> 1650 AD-June 21</w:t>
      </w:r>
      <w:r w:rsidRPr="0037479C">
        <w:rPr>
          <w:sz w:val="24"/>
          <w:szCs w:val="24"/>
          <w:vertAlign w:val="superscript"/>
        </w:rPr>
        <w:t>st</w:t>
      </w:r>
      <w:r w:rsidRPr="003747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7479C">
        <w:rPr>
          <w:sz w:val="24"/>
          <w:szCs w:val="24"/>
          <w:vertAlign w:val="superscript"/>
        </w:rPr>
        <w:t>st</w:t>
      </w:r>
      <w:r w:rsidRPr="0037479C">
        <w:rPr>
          <w:sz w:val="24"/>
          <w:szCs w:val="24"/>
        </w:rPr>
        <w:t xml:space="preserve"> 1972 AD-June 21</w:t>
      </w:r>
      <w:r w:rsidRPr="0037479C">
        <w:rPr>
          <w:sz w:val="24"/>
          <w:szCs w:val="24"/>
          <w:vertAlign w:val="superscript"/>
        </w:rPr>
        <w:t>st</w:t>
      </w:r>
      <w:r w:rsidRPr="0037479C">
        <w:rPr>
          <w:sz w:val="24"/>
          <w:szCs w:val="24"/>
        </w:rPr>
        <w:t xml:space="preserve"> 2015 AD  in 1</w:t>
      </w:r>
      <w:r w:rsidRPr="0037479C">
        <w:rPr>
          <w:sz w:val="24"/>
          <w:szCs w:val="24"/>
          <w:vertAlign w:val="superscript"/>
        </w:rPr>
        <w:t>st</w:t>
      </w:r>
      <w:r w:rsidRPr="003747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7479C">
        <w:rPr>
          <w:sz w:val="24"/>
          <w:szCs w:val="24"/>
          <w:vertAlign w:val="superscript"/>
        </w:rPr>
        <w:t>nd</w:t>
      </w:r>
      <w:r w:rsidRPr="003747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7479C">
        <w:rPr>
          <w:sz w:val="24"/>
          <w:szCs w:val="24"/>
          <w:vertAlign w:val="superscript"/>
        </w:rPr>
        <w:t>st</w:t>
      </w:r>
      <w:r w:rsidRPr="0037479C">
        <w:rPr>
          <w:sz w:val="24"/>
          <w:szCs w:val="24"/>
        </w:rPr>
        <w:t xml:space="preserve"> Kings 19:3-4; Job 9:23; Psalms 42:1-11; 88:1-18; Joel 1:11 &amp; 2</w:t>
      </w:r>
      <w:r w:rsidRPr="0037479C">
        <w:rPr>
          <w:sz w:val="24"/>
          <w:szCs w:val="24"/>
          <w:vertAlign w:val="superscript"/>
        </w:rPr>
        <w:t>nd</w:t>
      </w:r>
      <w:r w:rsidRPr="0037479C">
        <w:rPr>
          <w:sz w:val="24"/>
          <w:szCs w:val="24"/>
        </w:rPr>
        <w:t xml:space="preserve"> Corinthians 1:8. The Physical Illness or Exhaustion is in Genesis 21:15-16; 1</w:t>
      </w:r>
      <w:r w:rsidRPr="0037479C">
        <w:rPr>
          <w:sz w:val="24"/>
          <w:szCs w:val="24"/>
          <w:vertAlign w:val="superscript"/>
        </w:rPr>
        <w:t>st</w:t>
      </w:r>
      <w:r w:rsidRPr="0037479C">
        <w:rPr>
          <w:sz w:val="24"/>
          <w:szCs w:val="24"/>
        </w:rPr>
        <w:t xml:space="preserve"> Kings 19:5-8; Psalms 6:1-7; 22:14-17; 31:9-12; Isaiah 38:1-2 &amp; Jonah 1:5. The Fear of Others is in 1</w:t>
      </w:r>
      <w:r w:rsidRPr="0037479C">
        <w:rPr>
          <w:sz w:val="24"/>
          <w:szCs w:val="24"/>
          <w:vertAlign w:val="superscript"/>
        </w:rPr>
        <w:t>st</w:t>
      </w:r>
      <w:r w:rsidRPr="0037479C">
        <w:rPr>
          <w:sz w:val="24"/>
          <w:szCs w:val="24"/>
        </w:rPr>
        <w:t xml:space="preserve"> Kings 19:1-3. The Fear of Failure is in Exodus 4:1; Numbers 11:11-15 &amp; 1</w:t>
      </w:r>
      <w:r w:rsidRPr="0037479C">
        <w:rPr>
          <w:sz w:val="24"/>
          <w:szCs w:val="24"/>
          <w:vertAlign w:val="superscript"/>
        </w:rPr>
        <w:t>st</w:t>
      </w:r>
      <w:r w:rsidRPr="003747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37479C">
        <w:rPr>
          <w:sz w:val="24"/>
          <w:szCs w:val="24"/>
        </w:rPr>
        <w:lastRenderedPageBreak/>
        <w:t>Numbers 11:15; 1</w:t>
      </w:r>
      <w:r w:rsidRPr="0037479C">
        <w:rPr>
          <w:sz w:val="24"/>
          <w:szCs w:val="24"/>
          <w:vertAlign w:val="superscript"/>
        </w:rPr>
        <w:t>st</w:t>
      </w:r>
      <w:r w:rsidRPr="0037479C">
        <w:rPr>
          <w:sz w:val="24"/>
          <w:szCs w:val="24"/>
        </w:rPr>
        <w:t xml:space="preserve"> Kings 19:4; Job 10:1; Ecclesiastes 2:17; Jeremiah 20:15-18 &amp; Jonah 4:8. Deep Sorrow is in Genesis 21:16; Judges 21:2; 1</w:t>
      </w:r>
      <w:r w:rsidRPr="0037479C">
        <w:rPr>
          <w:sz w:val="24"/>
          <w:szCs w:val="24"/>
          <w:vertAlign w:val="superscript"/>
        </w:rPr>
        <w:t>st</w:t>
      </w:r>
      <w:r w:rsidRPr="0037479C">
        <w:rPr>
          <w:sz w:val="24"/>
          <w:szCs w:val="24"/>
        </w:rPr>
        <w:t xml:space="preserve"> Samuel 1:10, 16; Psalms 42:3; Nehemiah 1:4; 2:2; Esther 4:1-3; Job 16:16 &amp; Lamentations 2:11. Loneliness is in Numbers 11:14 &amp; 1</w:t>
      </w:r>
      <w:r w:rsidRPr="0037479C">
        <w:rPr>
          <w:sz w:val="24"/>
          <w:szCs w:val="24"/>
          <w:vertAlign w:val="superscript"/>
        </w:rPr>
        <w:t>st</w:t>
      </w:r>
      <w:r w:rsidRPr="0037479C">
        <w:rPr>
          <w:sz w:val="24"/>
          <w:szCs w:val="24"/>
        </w:rPr>
        <w:t xml:space="preserve"> Kings 19:10, 14. Perplexity is in Psalms 42:5; Habakkuk 1:2; John 16:6 &amp; Luke 24:17. Despair is in Psalms 88:3-9; Job 17:1 &amp; 2</w:t>
      </w:r>
      <w:r w:rsidRPr="0037479C">
        <w:rPr>
          <w:sz w:val="24"/>
          <w:szCs w:val="24"/>
          <w:vertAlign w:val="superscript"/>
        </w:rPr>
        <w:t>nd</w:t>
      </w:r>
      <w:r w:rsidRPr="0037479C">
        <w:rPr>
          <w:sz w:val="24"/>
          <w:szCs w:val="24"/>
        </w:rPr>
        <w:t xml:space="preserve"> Corinthians 1:8-9. Escapism is in 1</w:t>
      </w:r>
      <w:r w:rsidRPr="0037479C">
        <w:rPr>
          <w:sz w:val="24"/>
          <w:szCs w:val="24"/>
          <w:vertAlign w:val="superscript"/>
        </w:rPr>
        <w:t>st</w:t>
      </w:r>
      <w:r w:rsidRPr="003747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7479C">
        <w:rPr>
          <w:sz w:val="24"/>
          <w:szCs w:val="24"/>
          <w:vertAlign w:val="superscript"/>
        </w:rPr>
        <w:t>st</w:t>
      </w:r>
      <w:r w:rsidRPr="0037479C">
        <w:rPr>
          <w:sz w:val="24"/>
          <w:szCs w:val="24"/>
        </w:rPr>
        <w:t xml:space="preserve"> Kings 19:9-18 &amp; Psalms 22:1-2, 6-8; 42:1-7, 9-11; 43:1-5. The Remedies for Depression: Renewed Vision of the Father Stephen and being Centered upon Him is in 1</w:t>
      </w:r>
      <w:r w:rsidRPr="0037479C">
        <w:rPr>
          <w:sz w:val="24"/>
          <w:szCs w:val="24"/>
          <w:vertAlign w:val="superscript"/>
        </w:rPr>
        <w:t>st</w:t>
      </w:r>
      <w:r w:rsidRPr="003747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7479C">
        <w:rPr>
          <w:sz w:val="24"/>
          <w:szCs w:val="24"/>
          <w:vertAlign w:val="superscript"/>
        </w:rPr>
        <w:t>nd</w:t>
      </w:r>
      <w:r w:rsidRPr="0037479C">
        <w:rPr>
          <w:sz w:val="24"/>
          <w:szCs w:val="24"/>
        </w:rPr>
        <w:t xml:space="preserve"> Corinthians 4:8-12 &amp; Acts 6:4. Reviewing what the Father Stephen has done is in Psalms 42:6; 77:11-12; 143:5; Lamentations 3:19-26; 2</w:t>
      </w:r>
      <w:r w:rsidRPr="0037479C">
        <w:rPr>
          <w:sz w:val="24"/>
          <w:szCs w:val="24"/>
          <w:vertAlign w:val="superscript"/>
        </w:rPr>
        <w:t>nd</w:t>
      </w:r>
      <w:r w:rsidRPr="0037479C">
        <w:rPr>
          <w:sz w:val="24"/>
          <w:szCs w:val="24"/>
        </w:rPr>
        <w:t xml:space="preserve"> Corinthians 7:6 &amp; Acts 7:24-25. Prayer to the Father Stephen is in Psalms 139:23; Philippians 4:6-7 &amp; Acts 6:4, 6.  </w:t>
      </w:r>
    </w:p>
    <w:p w:rsidR="00C36FEB" w:rsidRPr="0037479C" w:rsidRDefault="00C36FEB" w:rsidP="00C36FEB">
      <w:pPr>
        <w:spacing w:before="240" w:line="480" w:lineRule="auto"/>
        <w:jc w:val="both"/>
        <w:rPr>
          <w:sz w:val="24"/>
          <w:szCs w:val="24"/>
        </w:rPr>
      </w:pPr>
      <w:r w:rsidRPr="0037479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37479C">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7479C">
        <w:rPr>
          <w:sz w:val="24"/>
          <w:szCs w:val="24"/>
          <w:vertAlign w:val="superscript"/>
        </w:rPr>
        <w:t>nd</w:t>
      </w:r>
      <w:r w:rsidRPr="003747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7479C">
        <w:rPr>
          <w:sz w:val="24"/>
          <w:szCs w:val="24"/>
          <w:vertAlign w:val="superscript"/>
        </w:rPr>
        <w:t>st</w:t>
      </w:r>
      <w:r w:rsidRPr="0037479C">
        <w:rPr>
          <w:sz w:val="24"/>
          <w:szCs w:val="24"/>
        </w:rPr>
        <w:t xml:space="preserve"> Peter 2:21; John 16:33; 1</w:t>
      </w:r>
      <w:r w:rsidRPr="0037479C">
        <w:rPr>
          <w:sz w:val="24"/>
          <w:szCs w:val="24"/>
          <w:vertAlign w:val="superscript"/>
        </w:rPr>
        <w:t>st</w:t>
      </w:r>
      <w:r w:rsidRPr="0037479C">
        <w:rPr>
          <w:sz w:val="24"/>
          <w:szCs w:val="24"/>
        </w:rPr>
        <w:t xml:space="preserve"> Thessalonians 3:2-4; 2</w:t>
      </w:r>
      <w:r w:rsidRPr="0037479C">
        <w:rPr>
          <w:sz w:val="24"/>
          <w:szCs w:val="24"/>
          <w:vertAlign w:val="superscript"/>
        </w:rPr>
        <w:t>nd</w:t>
      </w:r>
      <w:r w:rsidRPr="0037479C">
        <w:rPr>
          <w:sz w:val="24"/>
          <w:szCs w:val="24"/>
        </w:rPr>
        <w:t xml:space="preserve"> Timothy 2:3; 3:12 &amp; Acts 6:4-10; 14:22-23. </w:t>
      </w:r>
    </w:p>
    <w:p w:rsidR="00C36FEB" w:rsidRPr="0037479C" w:rsidRDefault="00C36FEB" w:rsidP="00C36FEB">
      <w:pPr>
        <w:spacing w:before="240" w:line="480" w:lineRule="auto"/>
        <w:jc w:val="both"/>
        <w:rPr>
          <w:sz w:val="24"/>
          <w:szCs w:val="24"/>
        </w:rPr>
      </w:pPr>
      <w:r w:rsidRPr="003747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7479C">
        <w:rPr>
          <w:sz w:val="24"/>
          <w:szCs w:val="24"/>
          <w:vertAlign w:val="superscript"/>
        </w:rPr>
        <w:t>st</w:t>
      </w:r>
      <w:r w:rsidRPr="003747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37479C">
        <w:rPr>
          <w:sz w:val="24"/>
          <w:szCs w:val="24"/>
        </w:rPr>
        <w:lastRenderedPageBreak/>
        <w:t>Oppressed turn to the Father Stephen: In Prayer to the Father Stephen is in Psalms 10:12; Judges 4:3; 10:9-10; 2</w:t>
      </w:r>
      <w:r w:rsidRPr="0037479C">
        <w:rPr>
          <w:sz w:val="24"/>
          <w:szCs w:val="24"/>
          <w:vertAlign w:val="superscript"/>
        </w:rPr>
        <w:t>nd</w:t>
      </w:r>
      <w:r w:rsidRPr="0037479C">
        <w:rPr>
          <w:sz w:val="24"/>
          <w:szCs w:val="24"/>
        </w:rPr>
        <w:t xml:space="preserve"> Chronicles 6:38-39; Psalms 42:9; 57:1; 79:11; 82:3-4; 94:1-7; Revelation 6:10 &amp; Acts 6:4. In Trust to the Father Stephen is in Job 19:25; Psalms 42:1-3; 138:7; 2</w:t>
      </w:r>
      <w:r w:rsidRPr="0037479C">
        <w:rPr>
          <w:sz w:val="24"/>
          <w:szCs w:val="24"/>
          <w:vertAlign w:val="superscript"/>
        </w:rPr>
        <w:t>nd</w:t>
      </w:r>
      <w:r w:rsidRPr="0037479C">
        <w:rPr>
          <w:sz w:val="24"/>
          <w:szCs w:val="24"/>
        </w:rPr>
        <w:t xml:space="preserve"> Corinthians 4:17; 6:4-5; 1</w:t>
      </w:r>
      <w:r w:rsidRPr="0037479C">
        <w:rPr>
          <w:sz w:val="24"/>
          <w:szCs w:val="24"/>
          <w:vertAlign w:val="superscript"/>
        </w:rPr>
        <w:t>st</w:t>
      </w:r>
      <w:r w:rsidRPr="003747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36FEB" w:rsidRPr="0037479C" w:rsidRDefault="00C36FEB" w:rsidP="00C36FEB">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36FEB" w:rsidRPr="0037479C" w:rsidRDefault="00C36FEB" w:rsidP="00C36FEB">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37479C">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36FEB" w:rsidRPr="0037479C" w:rsidRDefault="00C36FEB" w:rsidP="00C36FEB">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37479C">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C36FEB" w:rsidRPr="0037479C" w:rsidRDefault="00C36FEB" w:rsidP="00C36FEB">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C36FEB" w:rsidRPr="0037479C" w:rsidRDefault="00C36FEB" w:rsidP="00C36FEB">
      <w:pPr>
        <w:spacing w:line="480" w:lineRule="auto"/>
        <w:jc w:val="center"/>
        <w:rPr>
          <w:b/>
          <w:sz w:val="24"/>
          <w:szCs w:val="24"/>
        </w:rPr>
      </w:pPr>
      <w:r w:rsidRPr="0037479C">
        <w:rPr>
          <w:b/>
          <w:sz w:val="24"/>
          <w:szCs w:val="24"/>
        </w:rPr>
        <w:t>The Father Stephen’s Zion [Sion] Tent of Meeting</w:t>
      </w:r>
    </w:p>
    <w:p w:rsidR="00C36FEB" w:rsidRPr="0037479C" w:rsidRDefault="00C36FEB" w:rsidP="00C36FEB">
      <w:pPr>
        <w:spacing w:line="480" w:lineRule="auto"/>
        <w:jc w:val="both"/>
        <w:rPr>
          <w:sz w:val="24"/>
          <w:szCs w:val="24"/>
        </w:rPr>
      </w:pPr>
      <w:r w:rsidRPr="0037479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37479C">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C36FEB" w:rsidRPr="0037479C" w:rsidRDefault="00C36FEB" w:rsidP="00C36FEB">
      <w:pPr>
        <w:spacing w:line="480" w:lineRule="auto"/>
        <w:jc w:val="both"/>
        <w:rPr>
          <w:sz w:val="24"/>
          <w:szCs w:val="24"/>
        </w:rPr>
      </w:pPr>
      <w:r w:rsidRPr="0037479C">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7479C">
        <w:rPr>
          <w:sz w:val="24"/>
          <w:szCs w:val="24"/>
          <w:vertAlign w:val="superscript"/>
        </w:rPr>
        <w:t>st</w:t>
      </w:r>
      <w:r w:rsidRPr="0037479C">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7479C">
        <w:rPr>
          <w:sz w:val="24"/>
          <w:szCs w:val="24"/>
          <w:vertAlign w:val="superscript"/>
        </w:rPr>
        <w:t>nd</w:t>
      </w:r>
      <w:r w:rsidRPr="0037479C">
        <w:rPr>
          <w:sz w:val="24"/>
          <w:szCs w:val="24"/>
        </w:rPr>
        <w:t xml:space="preserve"> Person of the Trinity (Lady Mary as the Daughter) in Luke 1:26-56; 2:1-24; 3:23-24:53 &amp; Acts 1:1-3. Fifth, the Lord John the Holy Ghost of God (Brother) &amp; the 3</w:t>
      </w:r>
      <w:r w:rsidRPr="0037479C">
        <w:rPr>
          <w:sz w:val="24"/>
          <w:szCs w:val="24"/>
          <w:vertAlign w:val="superscript"/>
        </w:rPr>
        <w:t>rd</w:t>
      </w:r>
      <w:r w:rsidRPr="0037479C">
        <w:rPr>
          <w:sz w:val="24"/>
          <w:szCs w:val="24"/>
        </w:rPr>
        <w:t xml:space="preserve"> Person of the Trinity (Lady Elizabeth as the Sister) in Luke 1:5-25; 39-45, 57-80; 3:1-22- 9:7-9. </w:t>
      </w:r>
    </w:p>
    <w:p w:rsidR="00C36FEB" w:rsidRPr="0037479C" w:rsidRDefault="00C36FEB" w:rsidP="00C36FEB">
      <w:pPr>
        <w:spacing w:line="480" w:lineRule="auto"/>
        <w:jc w:val="both"/>
        <w:rPr>
          <w:sz w:val="24"/>
          <w:szCs w:val="24"/>
        </w:rPr>
      </w:pPr>
      <w:r w:rsidRPr="0037479C">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37479C">
        <w:rPr>
          <w:sz w:val="24"/>
          <w:szCs w:val="24"/>
        </w:rPr>
        <w:lastRenderedPageBreak/>
        <w:t>Lord Yahweh (Lady Victoria) over this Trinity Law from Genesis to Deuteronomy.  Eighth,  is  the  Father  Stephen  (the Lady Atarah also called the Lady Stephanie derived from Stephanos) in Law  in  Acts  11:19  and  1</w:t>
      </w:r>
      <w:r w:rsidRPr="0037479C">
        <w:rPr>
          <w:sz w:val="24"/>
          <w:szCs w:val="24"/>
          <w:vertAlign w:val="superscript"/>
        </w:rPr>
        <w:t>st</w:t>
      </w:r>
      <w:r w:rsidRPr="0037479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37479C">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7479C">
        <w:rPr>
          <w:b/>
          <w:sz w:val="24"/>
          <w:szCs w:val="24"/>
        </w:rPr>
        <w:t>Lady of Kingdoms</w:t>
      </w:r>
      <w:r w:rsidRPr="0037479C">
        <w:rPr>
          <w:sz w:val="24"/>
          <w:szCs w:val="24"/>
        </w:rPr>
        <w:t xml:space="preserve">” in </w:t>
      </w:r>
      <w:r w:rsidRPr="0037479C">
        <w:rPr>
          <w:sz w:val="24"/>
          <w:szCs w:val="24"/>
        </w:rPr>
        <w:lastRenderedPageBreak/>
        <w:t>Isaiah 47:5 (NKJV). If You have any questions on the other 60 Lord’s, You must get My book called “</w:t>
      </w:r>
      <w:r w:rsidRPr="0037479C">
        <w:rPr>
          <w:b/>
          <w:sz w:val="24"/>
          <w:szCs w:val="24"/>
        </w:rPr>
        <w:t>The Lord Yahweh &amp; the 360 other Lord’s that He created</w:t>
      </w:r>
      <w:r w:rsidRPr="0037479C">
        <w:rPr>
          <w:sz w:val="24"/>
          <w:szCs w:val="24"/>
        </w:rPr>
        <w:t xml:space="preserve">.” The Lords are before the Angels &amp; Man is in Genesis 1:1; Proverbs 8:22-31 &amp; Job 38:4-7.      </w:t>
      </w:r>
    </w:p>
    <w:p w:rsidR="00C36FEB" w:rsidRPr="0037479C" w:rsidRDefault="00C36FEB" w:rsidP="00C36FEB">
      <w:pPr>
        <w:spacing w:line="480" w:lineRule="auto"/>
        <w:jc w:val="center"/>
        <w:rPr>
          <w:sz w:val="24"/>
          <w:szCs w:val="24"/>
        </w:rPr>
      </w:pPr>
      <w:r w:rsidRPr="0037479C">
        <w:rPr>
          <w:sz w:val="24"/>
          <w:szCs w:val="24"/>
        </w:rPr>
        <w:t>The Father Stephen’s Ministries</w:t>
      </w:r>
    </w:p>
    <w:p w:rsidR="00C36FEB" w:rsidRPr="0037479C" w:rsidRDefault="00C36FEB" w:rsidP="00C36FEB">
      <w:pPr>
        <w:spacing w:line="480" w:lineRule="auto"/>
        <w:jc w:val="both"/>
        <w:rPr>
          <w:sz w:val="24"/>
          <w:szCs w:val="24"/>
        </w:rPr>
      </w:pPr>
      <w:r w:rsidRPr="0037479C">
        <w:rPr>
          <w:sz w:val="24"/>
          <w:szCs w:val="24"/>
        </w:rPr>
        <w:t>The Difference of Adam’s Humanity Ministry &amp; Stephen’s special Angelical Ministry</w:t>
      </w:r>
    </w:p>
    <w:p w:rsidR="00C36FEB" w:rsidRPr="0037479C" w:rsidRDefault="00C36FEB" w:rsidP="00C36FEB">
      <w:pPr>
        <w:spacing w:line="480" w:lineRule="auto"/>
        <w:jc w:val="both"/>
        <w:rPr>
          <w:sz w:val="24"/>
          <w:szCs w:val="24"/>
        </w:rPr>
      </w:pPr>
      <w:r w:rsidRPr="0037479C">
        <w:rPr>
          <w:sz w:val="24"/>
          <w:szCs w:val="24"/>
        </w:rPr>
        <w:t>First, Humans are lower than Angels (Lords) because Angels (Lords) are greater in might &amp; power in 2</w:t>
      </w:r>
      <w:r w:rsidRPr="0037479C">
        <w:rPr>
          <w:sz w:val="24"/>
          <w:szCs w:val="24"/>
          <w:vertAlign w:val="superscript"/>
        </w:rPr>
        <w:t>nd</w:t>
      </w:r>
      <w:r w:rsidRPr="0037479C">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7479C">
        <w:rPr>
          <w:sz w:val="24"/>
          <w:szCs w:val="24"/>
          <w:vertAlign w:val="superscript"/>
        </w:rPr>
        <w:t>nd</w:t>
      </w:r>
      <w:r w:rsidRPr="0037479C">
        <w:rPr>
          <w:sz w:val="24"/>
          <w:szCs w:val="24"/>
        </w:rPr>
        <w:t xml:space="preserve"> Corinthians 4:18. Lucifer sinned once by the eternal sin in Ezekiel 28:15. Possibly, the Married Lord called Wisdom in “Qanah” sinned once in Eternal Lordship in Genesis 1:1; 2:8-9. </w:t>
      </w:r>
      <w:r w:rsidRPr="0037479C">
        <w:rPr>
          <w:b/>
          <w:sz w:val="24"/>
          <w:szCs w:val="24"/>
        </w:rPr>
        <w:t>Adam’s Humanity:</w:t>
      </w:r>
      <w:r w:rsidRPr="0037479C">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7479C">
        <w:rPr>
          <w:sz w:val="24"/>
          <w:szCs w:val="24"/>
          <w:vertAlign w:val="superscript"/>
        </w:rPr>
        <w:t>nd</w:t>
      </w:r>
      <w:r w:rsidRPr="0037479C">
        <w:rPr>
          <w:sz w:val="24"/>
          <w:szCs w:val="24"/>
        </w:rPr>
        <w:t xml:space="preserve"> kings 6:17; Luke 2:11, 12 &amp; 1</w:t>
      </w:r>
      <w:r w:rsidRPr="0037479C">
        <w:rPr>
          <w:sz w:val="24"/>
          <w:szCs w:val="24"/>
          <w:vertAlign w:val="superscript"/>
        </w:rPr>
        <w:t>st</w:t>
      </w:r>
      <w:r w:rsidRPr="0037479C">
        <w:rPr>
          <w:sz w:val="24"/>
          <w:szCs w:val="24"/>
        </w:rPr>
        <w:t xml:space="preserve"> Peter 1:11, 12. Humans have Spirits &amp; are not Spirits in Philippians 1:23; 1</w:t>
      </w:r>
      <w:r w:rsidRPr="0037479C">
        <w:rPr>
          <w:sz w:val="24"/>
          <w:szCs w:val="24"/>
          <w:vertAlign w:val="superscript"/>
        </w:rPr>
        <w:t>st</w:t>
      </w:r>
      <w:r w:rsidRPr="0037479C">
        <w:rPr>
          <w:sz w:val="24"/>
          <w:szCs w:val="24"/>
        </w:rPr>
        <w:t xml:space="preserve"> Thessalonians 4:14-17; 1</w:t>
      </w:r>
      <w:r w:rsidRPr="0037479C">
        <w:rPr>
          <w:sz w:val="24"/>
          <w:szCs w:val="24"/>
          <w:vertAlign w:val="superscript"/>
        </w:rPr>
        <w:t>st</w:t>
      </w:r>
      <w:r w:rsidRPr="0037479C">
        <w:rPr>
          <w:sz w:val="24"/>
          <w:szCs w:val="24"/>
        </w:rPr>
        <w:t xml:space="preserve"> Corinthians 15:44. What does Humans &amp; Angels (Lords) have in common? They are creation in </w:t>
      </w:r>
      <w:r w:rsidRPr="0037479C">
        <w:rPr>
          <w:sz w:val="24"/>
          <w:szCs w:val="24"/>
        </w:rPr>
        <w:lastRenderedPageBreak/>
        <w:t>Genesis 1:26, have identities in Genesis 1:27, are Persons in 1</w:t>
      </w:r>
      <w:r w:rsidRPr="0037479C">
        <w:rPr>
          <w:sz w:val="24"/>
          <w:szCs w:val="24"/>
          <w:vertAlign w:val="superscript"/>
        </w:rPr>
        <w:t>st</w:t>
      </w:r>
      <w:r w:rsidRPr="0037479C">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7479C">
        <w:rPr>
          <w:rFonts w:cs="Calibri"/>
          <w:sz w:val="24"/>
          <w:szCs w:val="24"/>
        </w:rPr>
        <w:t xml:space="preserve">A scripture that may authorize Sexual Eros Love in marriage concerns the fallen state of “marriage rights” is in Exodus 21:10. </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Stephen’s Ministry Office is questioned</w:t>
      </w:r>
    </w:p>
    <w:p w:rsidR="00C36FEB" w:rsidRPr="0037479C" w:rsidRDefault="00C36FEB" w:rsidP="00C36FEB">
      <w:pPr>
        <w:spacing w:line="480" w:lineRule="auto"/>
        <w:jc w:val="both"/>
        <w:rPr>
          <w:sz w:val="24"/>
          <w:szCs w:val="24"/>
        </w:rPr>
      </w:pPr>
      <w:r w:rsidRPr="0037479C">
        <w:rPr>
          <w:sz w:val="24"/>
          <w:szCs w:val="24"/>
        </w:rPr>
        <w:t>Stephen’s ministerial calling was not the Office of a Married Deacon because how can One have an Angelical Ministry and a Marriage Ministry in Acts 6:15. The qualifications of a Deacon are declared in 1</w:t>
      </w:r>
      <w:r w:rsidRPr="0037479C">
        <w:rPr>
          <w:sz w:val="24"/>
          <w:szCs w:val="24"/>
          <w:vertAlign w:val="superscript"/>
        </w:rPr>
        <w:t>st</w:t>
      </w:r>
      <w:r w:rsidRPr="0037479C">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37479C">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7479C">
        <w:rPr>
          <w:sz w:val="24"/>
          <w:szCs w:val="24"/>
          <w:vertAlign w:val="superscript"/>
        </w:rPr>
        <w:t>nd</w:t>
      </w:r>
      <w:r w:rsidRPr="0037479C">
        <w:rPr>
          <w:sz w:val="24"/>
          <w:szCs w:val="24"/>
        </w:rPr>
        <w:t xml:space="preserve"> Corinthians 11:15, God’s Servant  in  2</w:t>
      </w:r>
      <w:r w:rsidRPr="0037479C">
        <w:rPr>
          <w:sz w:val="24"/>
          <w:szCs w:val="24"/>
          <w:vertAlign w:val="superscript"/>
        </w:rPr>
        <w:t>nd</w:t>
      </w:r>
      <w:r w:rsidRPr="0037479C">
        <w:rPr>
          <w:sz w:val="24"/>
          <w:szCs w:val="24"/>
        </w:rPr>
        <w:t xml:space="preserve"> Corinthians 6:4, Lord’s Servant in 2</w:t>
      </w:r>
      <w:r w:rsidRPr="0037479C">
        <w:rPr>
          <w:sz w:val="24"/>
          <w:szCs w:val="24"/>
          <w:vertAlign w:val="superscript"/>
        </w:rPr>
        <w:t>nd</w:t>
      </w:r>
      <w:r w:rsidRPr="0037479C">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7479C">
        <w:rPr>
          <w:sz w:val="24"/>
          <w:szCs w:val="24"/>
          <w:vertAlign w:val="superscript"/>
        </w:rPr>
        <w:t>st</w:t>
      </w:r>
      <w:r w:rsidRPr="0037479C">
        <w:rPr>
          <w:sz w:val="24"/>
          <w:szCs w:val="24"/>
        </w:rPr>
        <w:t xml:space="preserve"> Corinthians 2:11; Matthew 11:27; John 5:22; 10:29; 17:25. If </w:t>
      </w:r>
      <w:r w:rsidRPr="0037479C">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37479C">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7479C">
        <w:rPr>
          <w:sz w:val="24"/>
          <w:szCs w:val="24"/>
          <w:vertAlign w:val="superscript"/>
        </w:rPr>
        <w:t>st</w:t>
      </w:r>
      <w:r w:rsidRPr="0037479C">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7479C">
        <w:rPr>
          <w:sz w:val="24"/>
          <w:szCs w:val="24"/>
          <w:vertAlign w:val="superscript"/>
        </w:rPr>
        <w:t>st</w:t>
      </w:r>
      <w:r w:rsidRPr="0037479C">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7479C">
        <w:rPr>
          <w:sz w:val="24"/>
          <w:szCs w:val="24"/>
          <w:vertAlign w:val="superscript"/>
        </w:rPr>
        <w:t>st</w:t>
      </w:r>
      <w:r w:rsidRPr="0037479C">
        <w:rPr>
          <w:sz w:val="24"/>
          <w:szCs w:val="24"/>
        </w:rPr>
        <w:t xml:space="preserve"> Corinthians 5:3 and Colossians 2:5. Some scriptures of Body and Spirit are 1</w:t>
      </w:r>
      <w:r w:rsidRPr="0037479C">
        <w:rPr>
          <w:sz w:val="24"/>
          <w:szCs w:val="24"/>
          <w:vertAlign w:val="superscript"/>
        </w:rPr>
        <w:t>st</w:t>
      </w:r>
      <w:r w:rsidRPr="0037479C">
        <w:rPr>
          <w:sz w:val="24"/>
          <w:szCs w:val="24"/>
        </w:rPr>
        <w:t xml:space="preserve"> Corinthians 5:5, 7:34; James 2:26; 2</w:t>
      </w:r>
      <w:r w:rsidRPr="0037479C">
        <w:rPr>
          <w:sz w:val="24"/>
          <w:szCs w:val="24"/>
          <w:vertAlign w:val="superscript"/>
        </w:rPr>
        <w:t>nd</w:t>
      </w:r>
      <w:r w:rsidRPr="0037479C">
        <w:rPr>
          <w:sz w:val="24"/>
          <w:szCs w:val="24"/>
        </w:rPr>
        <w:t xml:space="preserve"> Corinthians 7:1. The Souls and Spirits in scripture can sin but Stephen did not because He was faithful unto death and the Lord Jesus </w:t>
      </w:r>
      <w:r w:rsidRPr="0037479C">
        <w:rPr>
          <w:sz w:val="24"/>
          <w:szCs w:val="24"/>
        </w:rPr>
        <w:lastRenderedPageBreak/>
        <w:t>Christ received His Spirit. So Stephen was not married nor considered a Man by the breath as Adam, but lived by the Spirit &amp; Authority of God as the Single Lord called Wisdom the 2</w:t>
      </w:r>
      <w:r w:rsidRPr="0037479C">
        <w:rPr>
          <w:sz w:val="24"/>
          <w:szCs w:val="24"/>
          <w:vertAlign w:val="superscript"/>
        </w:rPr>
        <w:t>nd</w:t>
      </w:r>
      <w:r w:rsidRPr="0037479C">
        <w:rPr>
          <w:sz w:val="24"/>
          <w:szCs w:val="24"/>
        </w:rPr>
        <w:t xml:space="preserve"> Serpent Yahweh in Proverbs 8:22-29 (RSV); 8:30-31 (NIV) &amp; Acts 6:8, 15. The Ministry Kingdoms of the Son Jesus are given back to the Father Stephen in 1</w:t>
      </w:r>
      <w:r w:rsidRPr="0037479C">
        <w:rPr>
          <w:sz w:val="24"/>
          <w:szCs w:val="24"/>
          <w:vertAlign w:val="superscript"/>
        </w:rPr>
        <w:t>st</w:t>
      </w:r>
      <w:r w:rsidRPr="0037479C">
        <w:rPr>
          <w:sz w:val="24"/>
          <w:szCs w:val="24"/>
        </w:rPr>
        <w:t xml:space="preserve"> Corinthians 15:24-28.     </w:t>
      </w:r>
    </w:p>
    <w:p w:rsidR="00C36FEB" w:rsidRPr="0037479C" w:rsidRDefault="00C36FEB" w:rsidP="00C36FEB">
      <w:pPr>
        <w:spacing w:line="480" w:lineRule="auto"/>
        <w:jc w:val="center"/>
        <w:rPr>
          <w:b/>
          <w:sz w:val="24"/>
          <w:szCs w:val="24"/>
        </w:rPr>
      </w:pPr>
      <w:r w:rsidRPr="0037479C">
        <w:rPr>
          <w:b/>
          <w:sz w:val="24"/>
          <w:szCs w:val="24"/>
        </w:rPr>
        <w:t xml:space="preserve">THE FEDERAL </w:t>
      </w:r>
      <w:r w:rsidR="0037479C" w:rsidRPr="0037479C">
        <w:rPr>
          <w:b/>
          <w:sz w:val="24"/>
          <w:szCs w:val="24"/>
        </w:rPr>
        <w:t>FIDUCIARY</w:t>
      </w:r>
      <w:r w:rsidRPr="0037479C">
        <w:rPr>
          <w:b/>
          <w:sz w:val="24"/>
          <w:szCs w:val="24"/>
        </w:rPr>
        <w:t>’S (CUSTODIAN EUNUCHS) OVER THE FINANCIAL AFFAIRS OF THE WHITE CHRISTIAN VIRGINS FOR THE BEAUTY PREPARATIONS OF TRUE HOLINESS</w:t>
      </w:r>
    </w:p>
    <w:p w:rsidR="00C36FEB" w:rsidRPr="0037479C" w:rsidRDefault="00C36FEB" w:rsidP="00C36FEB">
      <w:pPr>
        <w:spacing w:line="480" w:lineRule="auto"/>
        <w:jc w:val="both"/>
        <w:rPr>
          <w:sz w:val="24"/>
          <w:szCs w:val="24"/>
        </w:rPr>
      </w:pPr>
      <w:r w:rsidRPr="0037479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36FEB" w:rsidRPr="0037479C" w:rsidRDefault="00C36FEB" w:rsidP="00C36FEB">
      <w:pPr>
        <w:spacing w:line="480" w:lineRule="auto"/>
        <w:jc w:val="center"/>
        <w:rPr>
          <w:b/>
          <w:sz w:val="24"/>
          <w:szCs w:val="24"/>
        </w:rPr>
      </w:pPr>
      <w:r w:rsidRPr="0037479C">
        <w:rPr>
          <w:b/>
          <w:sz w:val="24"/>
          <w:szCs w:val="24"/>
        </w:rPr>
        <w:lastRenderedPageBreak/>
        <w:t xml:space="preserve">THE FEDERAL </w:t>
      </w:r>
      <w:r w:rsidR="0037479C" w:rsidRPr="0037479C">
        <w:rPr>
          <w:b/>
          <w:sz w:val="24"/>
          <w:szCs w:val="24"/>
        </w:rPr>
        <w:t>FIDUCIARY</w:t>
      </w:r>
      <w:r w:rsidRPr="0037479C">
        <w:rPr>
          <w:b/>
          <w:sz w:val="24"/>
          <w:szCs w:val="24"/>
        </w:rPr>
        <w:t>’S (CUSTODIAN EUNUCHS) OVER THE FINANCIAL AFFAIRS OF THE BLACK CHRISTIAN VIRGINS FOR THE BEAUTY PREPARATIONS OF TRUE HOLINESS</w:t>
      </w:r>
    </w:p>
    <w:p w:rsidR="00C36FEB" w:rsidRPr="0037479C" w:rsidRDefault="00C36FEB" w:rsidP="00C36FEB">
      <w:pPr>
        <w:spacing w:line="480" w:lineRule="auto"/>
        <w:jc w:val="both"/>
        <w:rPr>
          <w:sz w:val="24"/>
          <w:szCs w:val="24"/>
        </w:rPr>
      </w:pPr>
      <w:r w:rsidRPr="003747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37479C">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C36FEB" w:rsidRPr="0037479C" w:rsidRDefault="00C36FEB" w:rsidP="00C36FEB">
      <w:pPr>
        <w:spacing w:line="480" w:lineRule="auto"/>
        <w:jc w:val="both"/>
        <w:rPr>
          <w:sz w:val="24"/>
          <w:szCs w:val="24"/>
        </w:rPr>
      </w:pPr>
      <w:r w:rsidRPr="0037479C">
        <w:rPr>
          <w:sz w:val="24"/>
          <w:szCs w:val="24"/>
        </w:rPr>
        <w:t>Eunuchs as Royal Servants is in Esther 1:10-11; 2:1-3, 15; 4:4-11; 2</w:t>
      </w:r>
      <w:r w:rsidRPr="0037479C">
        <w:rPr>
          <w:sz w:val="24"/>
          <w:szCs w:val="24"/>
          <w:vertAlign w:val="superscript"/>
        </w:rPr>
        <w:t>nd</w:t>
      </w:r>
      <w:r w:rsidRPr="003747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7479C">
        <w:rPr>
          <w:sz w:val="24"/>
          <w:szCs w:val="24"/>
          <w:vertAlign w:val="superscript"/>
        </w:rPr>
        <w:t>st</w:t>
      </w:r>
      <w:r w:rsidRPr="003747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36FEB" w:rsidRPr="0037479C" w:rsidRDefault="00C36FEB" w:rsidP="00C36FEB">
      <w:pPr>
        <w:spacing w:line="480" w:lineRule="auto"/>
        <w:jc w:val="both"/>
        <w:rPr>
          <w:sz w:val="24"/>
          <w:szCs w:val="24"/>
        </w:rPr>
      </w:pPr>
      <w:r w:rsidRPr="0037479C">
        <w:rPr>
          <w:sz w:val="24"/>
          <w:szCs w:val="24"/>
        </w:rPr>
        <w:t>The Office of a True Widow in Acts 6:1</w:t>
      </w:r>
    </w:p>
    <w:p w:rsidR="00C36FEB" w:rsidRPr="0037479C" w:rsidRDefault="00C36FEB" w:rsidP="00C36FEB">
      <w:pPr>
        <w:spacing w:line="480" w:lineRule="auto"/>
        <w:jc w:val="both"/>
        <w:rPr>
          <w:sz w:val="24"/>
          <w:szCs w:val="24"/>
        </w:rPr>
      </w:pPr>
      <w:r w:rsidRPr="0037479C">
        <w:rPr>
          <w:sz w:val="24"/>
          <w:szCs w:val="24"/>
        </w:rPr>
        <w:t>A Widow is a Woman whose Husband has died and is totally freed from Her Husband’s Law to remarry or stay Unmarried in which She is happier in 1</w:t>
      </w:r>
      <w:r w:rsidRPr="0037479C">
        <w:rPr>
          <w:sz w:val="24"/>
          <w:szCs w:val="24"/>
          <w:vertAlign w:val="superscript"/>
        </w:rPr>
        <w:t>st</w:t>
      </w:r>
      <w:r w:rsidRPr="0037479C">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37479C">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7479C">
        <w:rPr>
          <w:sz w:val="24"/>
          <w:szCs w:val="24"/>
          <w:vertAlign w:val="superscript"/>
        </w:rPr>
        <w:t>rd</w:t>
      </w:r>
      <w:r w:rsidRPr="0037479C">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36FEB" w:rsidRPr="0037479C" w:rsidRDefault="00C36FEB" w:rsidP="00C36FEB">
      <w:pPr>
        <w:spacing w:line="480" w:lineRule="auto"/>
        <w:jc w:val="both"/>
        <w:rPr>
          <w:sz w:val="24"/>
          <w:szCs w:val="24"/>
        </w:rPr>
      </w:pPr>
      <w:r w:rsidRPr="0037479C">
        <w:rPr>
          <w:sz w:val="24"/>
          <w:szCs w:val="24"/>
        </w:rPr>
        <w:t>Stephen’s Ministry of the Word in Acts 6:8, 10; 7:1-7:53</w:t>
      </w:r>
    </w:p>
    <w:p w:rsidR="00C36FEB" w:rsidRPr="0037479C" w:rsidRDefault="00C36FEB" w:rsidP="00C36FEB">
      <w:pPr>
        <w:spacing w:line="480" w:lineRule="auto"/>
        <w:jc w:val="both"/>
        <w:rPr>
          <w:sz w:val="24"/>
          <w:szCs w:val="24"/>
        </w:rPr>
      </w:pPr>
      <w:r w:rsidRPr="0037479C">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37479C">
        <w:rPr>
          <w:sz w:val="24"/>
          <w:szCs w:val="24"/>
        </w:rPr>
        <w:lastRenderedPageBreak/>
        <w:t>God is the omnipotence in all the Word and it cannot be bought with money in Acts 8:9-25. Also the Word of God as a Person is Stephen in 1</w:t>
      </w:r>
      <w:r w:rsidRPr="0037479C">
        <w:rPr>
          <w:sz w:val="24"/>
          <w:szCs w:val="24"/>
          <w:vertAlign w:val="superscript"/>
        </w:rPr>
        <w:t>st</w:t>
      </w:r>
      <w:r w:rsidRPr="0037479C">
        <w:rPr>
          <w:sz w:val="24"/>
          <w:szCs w:val="24"/>
        </w:rPr>
        <w:t xml:space="preserve"> Corinthians 8:6; Revelations 19:13; John 1:1-3; 1</w:t>
      </w:r>
      <w:r w:rsidRPr="0037479C">
        <w:rPr>
          <w:sz w:val="24"/>
          <w:szCs w:val="24"/>
          <w:vertAlign w:val="superscript"/>
        </w:rPr>
        <w:t>st</w:t>
      </w:r>
      <w:r w:rsidRPr="0037479C">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36FEB" w:rsidRPr="0037479C" w:rsidRDefault="00C36FEB" w:rsidP="00C36FEB">
      <w:pPr>
        <w:spacing w:line="480" w:lineRule="auto"/>
        <w:jc w:val="both"/>
        <w:rPr>
          <w:sz w:val="24"/>
          <w:szCs w:val="24"/>
        </w:rPr>
      </w:pPr>
      <w:r w:rsidRPr="0037479C">
        <w:rPr>
          <w:sz w:val="24"/>
          <w:szCs w:val="24"/>
        </w:rPr>
        <w:t>Stephen’s Ministry of Teaching or Counseling in Acts 6:5, 8; 7:1-7:53, 55-56</w:t>
      </w:r>
    </w:p>
    <w:p w:rsidR="00C36FEB" w:rsidRPr="0037479C" w:rsidRDefault="00C36FEB" w:rsidP="00C36FEB">
      <w:pPr>
        <w:spacing w:line="480" w:lineRule="auto"/>
        <w:jc w:val="both"/>
        <w:rPr>
          <w:sz w:val="24"/>
          <w:szCs w:val="24"/>
        </w:rPr>
      </w:pPr>
      <w:r w:rsidRPr="0037479C">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37479C">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36FEB" w:rsidRPr="0037479C" w:rsidRDefault="00C36FEB" w:rsidP="00C36FEB">
      <w:pPr>
        <w:spacing w:line="480" w:lineRule="auto"/>
        <w:jc w:val="both"/>
        <w:rPr>
          <w:sz w:val="24"/>
          <w:szCs w:val="24"/>
        </w:rPr>
      </w:pPr>
      <w:r w:rsidRPr="0037479C">
        <w:rPr>
          <w:sz w:val="24"/>
          <w:szCs w:val="24"/>
        </w:rPr>
        <w:t>All counseling concerns Advocate, Advice, Advisor &amp; a Lawyer on legal matters. Some scriptures are 2</w:t>
      </w:r>
      <w:r w:rsidRPr="0037479C">
        <w:rPr>
          <w:sz w:val="24"/>
          <w:szCs w:val="24"/>
          <w:vertAlign w:val="superscript"/>
        </w:rPr>
        <w:t>nd</w:t>
      </w:r>
      <w:r w:rsidRPr="0037479C">
        <w:rPr>
          <w:sz w:val="24"/>
          <w:szCs w:val="24"/>
        </w:rPr>
        <w:t xml:space="preserve"> Samuel 16:23; 1</w:t>
      </w:r>
      <w:r w:rsidRPr="0037479C">
        <w:rPr>
          <w:sz w:val="24"/>
          <w:szCs w:val="24"/>
          <w:vertAlign w:val="superscript"/>
        </w:rPr>
        <w:t>st</w:t>
      </w:r>
      <w:r w:rsidRPr="0037479C">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7479C">
        <w:rPr>
          <w:sz w:val="24"/>
          <w:szCs w:val="24"/>
          <w:vertAlign w:val="superscript"/>
        </w:rPr>
        <w:t>st</w:t>
      </w:r>
      <w:r w:rsidRPr="0037479C">
        <w:rPr>
          <w:sz w:val="24"/>
          <w:szCs w:val="24"/>
        </w:rPr>
        <w:t xml:space="preserve"> Samuel 3:19;  1</w:t>
      </w:r>
      <w:r w:rsidRPr="0037479C">
        <w:rPr>
          <w:sz w:val="24"/>
          <w:szCs w:val="24"/>
          <w:vertAlign w:val="superscript"/>
        </w:rPr>
        <w:t>st</w:t>
      </w:r>
      <w:r w:rsidRPr="0037479C">
        <w:rPr>
          <w:sz w:val="24"/>
          <w:szCs w:val="24"/>
        </w:rPr>
        <w:t xml:space="preserve">  Corinthians  12:8;  Acts  6:2-7 and  Numbers  13:30. Also counseling should be practical with necessary application in Proverbs 15:23; 25:11. How do we operate in giving counsel to others? Some scriptures are 2</w:t>
      </w:r>
      <w:r w:rsidRPr="0037479C">
        <w:rPr>
          <w:sz w:val="24"/>
          <w:szCs w:val="24"/>
          <w:vertAlign w:val="superscript"/>
        </w:rPr>
        <w:t>nd</w:t>
      </w:r>
      <w:r w:rsidRPr="0037479C">
        <w:rPr>
          <w:sz w:val="24"/>
          <w:szCs w:val="24"/>
        </w:rPr>
        <w:t xml:space="preserve"> Corinthians 1:4; Galatians 6:1; Romans 1:11; 14:19;  15:2; Colossians 3:16; 1</w:t>
      </w:r>
      <w:r w:rsidRPr="0037479C">
        <w:rPr>
          <w:sz w:val="24"/>
          <w:szCs w:val="24"/>
          <w:vertAlign w:val="superscript"/>
        </w:rPr>
        <w:t>st</w:t>
      </w:r>
      <w:r w:rsidRPr="0037479C">
        <w:rPr>
          <w:sz w:val="24"/>
          <w:szCs w:val="24"/>
        </w:rPr>
        <w:t xml:space="preserve"> Thessalonians 4:18; 5:11-12, 14; 2</w:t>
      </w:r>
      <w:r w:rsidRPr="0037479C">
        <w:rPr>
          <w:sz w:val="24"/>
          <w:szCs w:val="24"/>
          <w:vertAlign w:val="superscript"/>
        </w:rPr>
        <w:t>nd</w:t>
      </w:r>
      <w:r w:rsidRPr="0037479C">
        <w:rPr>
          <w:sz w:val="24"/>
          <w:szCs w:val="24"/>
        </w:rPr>
        <w:t xml:space="preserve"> Timothy 2:24-25, 4:2; Ezekiel 3:20-21; 1</w:t>
      </w:r>
      <w:r w:rsidRPr="0037479C">
        <w:rPr>
          <w:sz w:val="24"/>
          <w:szCs w:val="24"/>
          <w:vertAlign w:val="superscript"/>
        </w:rPr>
        <w:t>st</w:t>
      </w:r>
      <w:r w:rsidRPr="0037479C">
        <w:rPr>
          <w:sz w:val="24"/>
          <w:szCs w:val="24"/>
        </w:rPr>
        <w:t xml:space="preserve"> Timothy 5:20; Titus 2:15; 1</w:t>
      </w:r>
      <w:r w:rsidRPr="0037479C">
        <w:rPr>
          <w:sz w:val="24"/>
          <w:szCs w:val="24"/>
          <w:vertAlign w:val="superscript"/>
        </w:rPr>
        <w:t xml:space="preserve">st  </w:t>
      </w:r>
      <w:r w:rsidRPr="0037479C">
        <w:rPr>
          <w:sz w:val="24"/>
          <w:szCs w:val="24"/>
        </w:rPr>
        <w:t>Corinthians 10:23; 14:26; Ephesians 4:29 &amp; Hebrews 3:13; 10:24. How do we deal with wise counsel? Some scriptures are Proverbs 1:7;  9:9;  12:5;  13:10;  19:20;  29:1; Psalm 141:1-5;  1</w:t>
      </w:r>
      <w:r w:rsidRPr="0037479C">
        <w:rPr>
          <w:sz w:val="24"/>
          <w:szCs w:val="24"/>
          <w:vertAlign w:val="superscript"/>
        </w:rPr>
        <w:t>st</w:t>
      </w:r>
      <w:r w:rsidRPr="0037479C">
        <w:rPr>
          <w:sz w:val="24"/>
          <w:szCs w:val="24"/>
        </w:rPr>
        <w:t xml:space="preserve">  Kings  12:8;  Job  19:2; 2</w:t>
      </w:r>
      <w:r w:rsidRPr="0037479C">
        <w:rPr>
          <w:sz w:val="24"/>
          <w:szCs w:val="24"/>
          <w:vertAlign w:val="superscript"/>
        </w:rPr>
        <w:t>nd</w:t>
      </w:r>
      <w:r w:rsidRPr="0037479C">
        <w:rPr>
          <w:sz w:val="24"/>
          <w:szCs w:val="24"/>
        </w:rPr>
        <w:t xml:space="preserve">  Chronicles  22:4;  Isaiah  19:11; Ezekiel 11:2-4 &amp; 2</w:t>
      </w:r>
      <w:r w:rsidRPr="0037479C">
        <w:rPr>
          <w:sz w:val="24"/>
          <w:szCs w:val="24"/>
          <w:vertAlign w:val="superscript"/>
        </w:rPr>
        <w:t xml:space="preserve">nd </w:t>
      </w:r>
      <w:r w:rsidRPr="0037479C">
        <w:rPr>
          <w:sz w:val="24"/>
          <w:szCs w:val="24"/>
        </w:rPr>
        <w:t xml:space="preserve">John 1:9-10. Counseling will always line up with God’s Word in Proverbs 1:25-33 &amp; Galatians 6:1. There way four profound ways to learn about the Father Stephen as follows: 1. The Biblical </w:t>
      </w:r>
      <w:r w:rsidRPr="0037479C">
        <w:rPr>
          <w:sz w:val="24"/>
          <w:szCs w:val="24"/>
        </w:rPr>
        <w:lastRenderedPageBreak/>
        <w:t>Studying of His Word the Holy Scriptures in 2</w:t>
      </w:r>
      <w:r w:rsidRPr="0037479C">
        <w:rPr>
          <w:sz w:val="24"/>
          <w:szCs w:val="24"/>
          <w:vertAlign w:val="superscript"/>
        </w:rPr>
        <w:t>nd</w:t>
      </w:r>
      <w:r w:rsidRPr="0037479C">
        <w:rPr>
          <w:sz w:val="24"/>
          <w:szCs w:val="24"/>
        </w:rPr>
        <w:t xml:space="preserve"> Timothy 2:15. 2. By His Spirit of Truth is in John 14:26; 15:26. 3. By His Anointing is in 1</w:t>
      </w:r>
      <w:r w:rsidRPr="0037479C">
        <w:rPr>
          <w:sz w:val="24"/>
          <w:szCs w:val="24"/>
          <w:vertAlign w:val="superscript"/>
        </w:rPr>
        <w:t>st</w:t>
      </w:r>
      <w:r w:rsidRPr="0037479C">
        <w:rPr>
          <w:sz w:val="24"/>
          <w:szCs w:val="24"/>
        </w:rPr>
        <w:t xml:space="preserve"> John 2:27. 4. By His Divine Wisdom is in 1</w:t>
      </w:r>
      <w:r w:rsidRPr="0037479C">
        <w:rPr>
          <w:sz w:val="24"/>
          <w:szCs w:val="24"/>
          <w:vertAlign w:val="superscript"/>
        </w:rPr>
        <w:t>st</w:t>
      </w:r>
      <w:r w:rsidRPr="0037479C">
        <w:rPr>
          <w:sz w:val="24"/>
          <w:szCs w:val="24"/>
        </w:rPr>
        <w:t xml:space="preserve"> Corinthians 2:10-11. Teaching linked with the other Offices is a stricter judgment over the whole Law in James 3:1.         </w:t>
      </w:r>
    </w:p>
    <w:p w:rsidR="00C36FEB" w:rsidRPr="0037479C" w:rsidRDefault="00C36FEB" w:rsidP="00C36FEB">
      <w:pPr>
        <w:spacing w:line="480" w:lineRule="auto"/>
        <w:jc w:val="both"/>
        <w:rPr>
          <w:sz w:val="24"/>
          <w:szCs w:val="24"/>
        </w:rPr>
      </w:pPr>
      <w:r w:rsidRPr="0037479C">
        <w:rPr>
          <w:sz w:val="24"/>
          <w:szCs w:val="24"/>
        </w:rPr>
        <w:t>Stephen’s Ministry of Prayer in Acts 6:2-5; 7:59</w:t>
      </w:r>
    </w:p>
    <w:p w:rsidR="00C36FEB" w:rsidRPr="0037479C" w:rsidRDefault="00C36FEB" w:rsidP="00C36FEB">
      <w:pPr>
        <w:spacing w:line="480" w:lineRule="auto"/>
        <w:jc w:val="both"/>
        <w:rPr>
          <w:sz w:val="24"/>
          <w:szCs w:val="24"/>
        </w:rPr>
      </w:pPr>
      <w:r w:rsidRPr="0037479C">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7479C">
        <w:rPr>
          <w:sz w:val="24"/>
          <w:szCs w:val="24"/>
          <w:vertAlign w:val="superscript"/>
        </w:rPr>
        <w:t>st</w:t>
      </w:r>
      <w:r w:rsidRPr="0037479C">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7479C">
        <w:rPr>
          <w:sz w:val="24"/>
          <w:szCs w:val="24"/>
          <w:vertAlign w:val="superscript"/>
        </w:rPr>
        <w:t>nd</w:t>
      </w:r>
      <w:r w:rsidRPr="0037479C">
        <w:rPr>
          <w:sz w:val="24"/>
          <w:szCs w:val="24"/>
        </w:rPr>
        <w:t xml:space="preserve"> Corinthians 10:4-6; 1</w:t>
      </w:r>
      <w:r w:rsidRPr="0037479C">
        <w:rPr>
          <w:sz w:val="24"/>
          <w:szCs w:val="24"/>
          <w:vertAlign w:val="superscript"/>
        </w:rPr>
        <w:t>st</w:t>
      </w:r>
      <w:r w:rsidRPr="0037479C">
        <w:rPr>
          <w:sz w:val="24"/>
          <w:szCs w:val="24"/>
        </w:rPr>
        <w:t xml:space="preserve"> Timothy 1:18; 1</w:t>
      </w:r>
      <w:r w:rsidRPr="0037479C">
        <w:rPr>
          <w:sz w:val="24"/>
          <w:szCs w:val="24"/>
          <w:vertAlign w:val="superscript"/>
        </w:rPr>
        <w:t xml:space="preserve">st </w:t>
      </w:r>
      <w:r w:rsidRPr="0037479C">
        <w:rPr>
          <w:sz w:val="24"/>
          <w:szCs w:val="24"/>
        </w:rPr>
        <w:t xml:space="preserve"> Corinthians 9:7; 2</w:t>
      </w:r>
      <w:r w:rsidRPr="0037479C">
        <w:rPr>
          <w:sz w:val="24"/>
          <w:szCs w:val="24"/>
          <w:vertAlign w:val="superscript"/>
        </w:rPr>
        <w:t>nd</w:t>
      </w:r>
      <w:r w:rsidRPr="0037479C">
        <w:rPr>
          <w:sz w:val="24"/>
          <w:szCs w:val="24"/>
        </w:rPr>
        <w:t xml:space="preserve"> Timothy 2:3; Hebrews 11:30-40; Joshua 10:12-13; 2</w:t>
      </w:r>
      <w:r w:rsidRPr="0037479C">
        <w:rPr>
          <w:sz w:val="24"/>
          <w:szCs w:val="24"/>
          <w:vertAlign w:val="superscript"/>
        </w:rPr>
        <w:t>nd</w:t>
      </w:r>
      <w:r w:rsidRPr="0037479C">
        <w:rPr>
          <w:sz w:val="24"/>
          <w:szCs w:val="24"/>
        </w:rPr>
        <w:t xml:space="preserve"> Kings 6:8-17; 19:8-19; Isaiah 36:1-37:38; Judges 15-16; 1</w:t>
      </w:r>
      <w:r w:rsidRPr="0037479C">
        <w:rPr>
          <w:sz w:val="24"/>
          <w:szCs w:val="24"/>
          <w:vertAlign w:val="superscript"/>
        </w:rPr>
        <w:t>st</w:t>
      </w:r>
      <w:r w:rsidRPr="0037479C">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7479C">
        <w:rPr>
          <w:sz w:val="24"/>
          <w:szCs w:val="24"/>
          <w:vertAlign w:val="superscript"/>
        </w:rPr>
        <w:t>st</w:t>
      </w:r>
      <w:r w:rsidRPr="0037479C">
        <w:rPr>
          <w:sz w:val="24"/>
          <w:szCs w:val="24"/>
        </w:rPr>
        <w:t xml:space="preserve"> John 5:16.  </w:t>
      </w:r>
    </w:p>
    <w:p w:rsidR="00C36FEB" w:rsidRPr="0037479C" w:rsidRDefault="00C36FEB" w:rsidP="00C36FEB">
      <w:pPr>
        <w:spacing w:line="480" w:lineRule="auto"/>
        <w:jc w:val="both"/>
        <w:rPr>
          <w:sz w:val="24"/>
          <w:szCs w:val="24"/>
        </w:rPr>
      </w:pPr>
      <w:r w:rsidRPr="0037479C">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C36FEB" w:rsidRPr="0037479C" w:rsidRDefault="00C36FEB" w:rsidP="00C36FEB">
      <w:pPr>
        <w:spacing w:line="480" w:lineRule="auto"/>
        <w:jc w:val="both"/>
        <w:rPr>
          <w:sz w:val="24"/>
          <w:szCs w:val="24"/>
        </w:rPr>
      </w:pPr>
      <w:r w:rsidRPr="0037479C">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7479C">
        <w:rPr>
          <w:sz w:val="24"/>
          <w:szCs w:val="24"/>
          <w:vertAlign w:val="superscript"/>
        </w:rPr>
        <w:t>st</w:t>
      </w:r>
      <w:r w:rsidRPr="0037479C">
        <w:rPr>
          <w:sz w:val="24"/>
          <w:szCs w:val="24"/>
        </w:rPr>
        <w:t xml:space="preserve"> Kings 8:57-59 &amp; Matthew 18:20. The Habit of Prayer is in Nehemiah 2:4; Daniel 6:10-11, 13 &amp; Luke 5:16. The Contemplative Prayer in Response to the Father Stephen’s Presence is in Psalms 27:4, 8; 105:3-4; 1</w:t>
      </w:r>
      <w:r w:rsidRPr="0037479C">
        <w:rPr>
          <w:sz w:val="24"/>
          <w:szCs w:val="24"/>
          <w:vertAlign w:val="superscript"/>
        </w:rPr>
        <w:t>st</w:t>
      </w:r>
      <w:r w:rsidRPr="0037479C">
        <w:rPr>
          <w:sz w:val="24"/>
          <w:szCs w:val="24"/>
        </w:rPr>
        <w:t xml:space="preserve"> Chronicles 16:10-11; Isaiah 55:6; Jeremiah 29:13; Hebrews 11:6 &amp; Acts 17:27-28. The Prayer of Acceptance in Response to the Father Stephen’s Will is in 1</w:t>
      </w:r>
      <w:r w:rsidRPr="0037479C">
        <w:rPr>
          <w:sz w:val="24"/>
          <w:szCs w:val="24"/>
          <w:vertAlign w:val="superscript"/>
        </w:rPr>
        <w:t>st</w:t>
      </w:r>
      <w:r w:rsidRPr="0037479C">
        <w:rPr>
          <w:sz w:val="24"/>
          <w:szCs w:val="24"/>
        </w:rPr>
        <w:t xml:space="preserve"> Samuel 3:10; Isaiah 6:8 &amp; Revelation 3:20. The Prayer of Confession: In Response to the Father Stephen’s Holiness is in 1</w:t>
      </w:r>
      <w:r w:rsidRPr="0037479C">
        <w:rPr>
          <w:sz w:val="24"/>
          <w:szCs w:val="24"/>
          <w:vertAlign w:val="superscript"/>
        </w:rPr>
        <w:t>st</w:t>
      </w:r>
      <w:r w:rsidRPr="0037479C">
        <w:rPr>
          <w:sz w:val="24"/>
          <w:szCs w:val="24"/>
        </w:rPr>
        <w:t xml:space="preserve"> John 5-9 &amp; Isaiah 6:3-7; 55:7-9. In Response to All Sexuality being Exposed is in 2</w:t>
      </w:r>
      <w:r w:rsidRPr="0037479C">
        <w:rPr>
          <w:sz w:val="24"/>
          <w:szCs w:val="24"/>
          <w:vertAlign w:val="superscript"/>
        </w:rPr>
        <w:t>nd</w:t>
      </w:r>
      <w:r w:rsidRPr="0037479C">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36FEB" w:rsidRPr="0037479C" w:rsidRDefault="00C36FEB" w:rsidP="00C36FEB">
      <w:pPr>
        <w:spacing w:line="480" w:lineRule="auto"/>
        <w:jc w:val="both"/>
        <w:rPr>
          <w:sz w:val="24"/>
          <w:szCs w:val="24"/>
        </w:rPr>
      </w:pPr>
      <w:r w:rsidRPr="0037479C">
        <w:rPr>
          <w:sz w:val="24"/>
          <w:szCs w:val="24"/>
        </w:rPr>
        <w:lastRenderedPageBreak/>
        <w:t>Prayer and the Father Stephen’s Will: True Motives for Prayer: The Desire that the Father Stephen’s Name be Honored is in Numbers 14:13-16; Joshua 7:7-9; 2</w:t>
      </w:r>
      <w:r w:rsidRPr="0037479C">
        <w:rPr>
          <w:sz w:val="24"/>
          <w:szCs w:val="24"/>
          <w:vertAlign w:val="superscript"/>
        </w:rPr>
        <w:t>nd</w:t>
      </w:r>
      <w:r w:rsidRPr="0037479C">
        <w:rPr>
          <w:sz w:val="24"/>
          <w:szCs w:val="24"/>
        </w:rPr>
        <w:t xml:space="preserve"> Samuel 7:25-6; 1</w:t>
      </w:r>
      <w:r w:rsidRPr="0037479C">
        <w:rPr>
          <w:sz w:val="24"/>
          <w:szCs w:val="24"/>
          <w:vertAlign w:val="superscript"/>
        </w:rPr>
        <w:t>st</w:t>
      </w:r>
      <w:r w:rsidRPr="0037479C">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7479C">
        <w:rPr>
          <w:sz w:val="24"/>
          <w:szCs w:val="24"/>
          <w:vertAlign w:val="superscript"/>
        </w:rPr>
        <w:t>st</w:t>
      </w:r>
      <w:r w:rsidRPr="0037479C">
        <w:rPr>
          <w:sz w:val="24"/>
          <w:szCs w:val="24"/>
        </w:rPr>
        <w:t xml:space="preserve"> John 5:14-15. Petitioners may Enquire of the Father Stephen to Discover His Will is in Psalms 143:10; Genesis 25:22-23; Judges 1:1-2; 2</w:t>
      </w:r>
      <w:r w:rsidRPr="0037479C">
        <w:rPr>
          <w:sz w:val="24"/>
          <w:szCs w:val="24"/>
          <w:vertAlign w:val="superscript"/>
        </w:rPr>
        <w:t>nd</w:t>
      </w:r>
      <w:r w:rsidRPr="0037479C">
        <w:rPr>
          <w:sz w:val="24"/>
          <w:szCs w:val="24"/>
        </w:rPr>
        <w:t xml:space="preserve"> Samuel 2:1 &amp; 1</w:t>
      </w:r>
      <w:r w:rsidRPr="0037479C">
        <w:rPr>
          <w:sz w:val="24"/>
          <w:szCs w:val="24"/>
          <w:vertAlign w:val="superscript"/>
        </w:rPr>
        <w:t>st</w:t>
      </w:r>
      <w:r w:rsidRPr="0037479C">
        <w:rPr>
          <w:sz w:val="24"/>
          <w:szCs w:val="24"/>
        </w:rPr>
        <w:t xml:space="preserve"> Chronicles 14:14-15. The Holy Ghost (Brother John) helps believers to Pray in the Father Stephen’s Will is in Romans 8:26-27. The Father Stephen’s Response to Prayers allows Believers to Discern His Will is in 2</w:t>
      </w:r>
      <w:r w:rsidRPr="0037479C">
        <w:rPr>
          <w:sz w:val="24"/>
          <w:szCs w:val="24"/>
          <w:vertAlign w:val="superscript"/>
        </w:rPr>
        <w:t>nd</w:t>
      </w:r>
      <w:r w:rsidRPr="0037479C">
        <w:rPr>
          <w:sz w:val="24"/>
          <w:szCs w:val="24"/>
        </w:rPr>
        <w:t xml:space="preserve"> Corinthians 12:7-9; Exodus 33:18-20; 2</w:t>
      </w:r>
      <w:r w:rsidRPr="0037479C">
        <w:rPr>
          <w:sz w:val="24"/>
          <w:szCs w:val="24"/>
          <w:vertAlign w:val="superscript"/>
        </w:rPr>
        <w:t>nd</w:t>
      </w:r>
      <w:r w:rsidRPr="0037479C">
        <w:rPr>
          <w:sz w:val="24"/>
          <w:szCs w:val="24"/>
        </w:rPr>
        <w:t xml:space="preserve"> Samuel 12:15-18; Job 19:7-8 &amp; Psalms 35:13-14. The Father Stephen does not Respond to the Prayers of the Sexual is in John 9:31; Psalms 66:18; Proverbs 15:8; Isaiah 1:15; 59:1-2; Lamentations 3:44 &amp; 1</w:t>
      </w:r>
      <w:r w:rsidRPr="0037479C">
        <w:rPr>
          <w:sz w:val="24"/>
          <w:szCs w:val="24"/>
          <w:vertAlign w:val="superscript"/>
        </w:rPr>
        <w:t>st</w:t>
      </w:r>
      <w:r w:rsidRPr="0037479C">
        <w:rPr>
          <w:sz w:val="24"/>
          <w:szCs w:val="24"/>
        </w:rPr>
        <w:t xml:space="preserve"> Peter 3:12. </w:t>
      </w:r>
    </w:p>
    <w:p w:rsidR="00C36FEB" w:rsidRPr="0037479C" w:rsidRDefault="00C36FEB" w:rsidP="00C36FEB">
      <w:pPr>
        <w:spacing w:line="480" w:lineRule="auto"/>
        <w:jc w:val="both"/>
        <w:rPr>
          <w:sz w:val="24"/>
          <w:szCs w:val="24"/>
        </w:rPr>
      </w:pPr>
      <w:r w:rsidRPr="0037479C">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7479C">
        <w:rPr>
          <w:sz w:val="24"/>
          <w:szCs w:val="24"/>
          <w:vertAlign w:val="superscript"/>
        </w:rPr>
        <w:t>nd</w:t>
      </w:r>
      <w:r w:rsidRPr="0037479C">
        <w:rPr>
          <w:sz w:val="24"/>
          <w:szCs w:val="24"/>
        </w:rPr>
        <w:t xml:space="preserve"> Chronicles 7:14; Ezekiel 36:37 &amp; Zechariah 10:6; 13:8-9. The Father Stephen Promises to Hear the Prayers of the totally </w:t>
      </w:r>
      <w:r w:rsidRPr="0037479C">
        <w:rPr>
          <w:sz w:val="24"/>
          <w:szCs w:val="24"/>
        </w:rPr>
        <w:lastRenderedPageBreak/>
        <w:t>Obedient is in 1</w:t>
      </w:r>
      <w:r w:rsidRPr="0037479C">
        <w:rPr>
          <w:sz w:val="24"/>
          <w:szCs w:val="24"/>
          <w:vertAlign w:val="superscript"/>
        </w:rPr>
        <w:t>st</w:t>
      </w:r>
      <w:r w:rsidRPr="0037479C">
        <w:rPr>
          <w:sz w:val="24"/>
          <w:szCs w:val="24"/>
        </w:rPr>
        <w:t xml:space="preserve"> John 3:22. The Need in Prayer to have Confidence in the Father Stephen’s Promises is in Mark 11:24; Matthew 18:19 &amp; 1</w:t>
      </w:r>
      <w:r w:rsidRPr="0037479C">
        <w:rPr>
          <w:sz w:val="24"/>
          <w:szCs w:val="24"/>
          <w:vertAlign w:val="superscript"/>
        </w:rPr>
        <w:t>st</w:t>
      </w:r>
      <w:r w:rsidRPr="0037479C">
        <w:rPr>
          <w:sz w:val="24"/>
          <w:szCs w:val="24"/>
        </w:rPr>
        <w:t xml:space="preserve"> John 5:14. </w:t>
      </w:r>
    </w:p>
    <w:p w:rsidR="00C36FEB" w:rsidRPr="0037479C" w:rsidRDefault="00C36FEB" w:rsidP="00C36FEB">
      <w:pPr>
        <w:spacing w:line="480" w:lineRule="auto"/>
        <w:jc w:val="both"/>
        <w:rPr>
          <w:sz w:val="24"/>
          <w:szCs w:val="24"/>
        </w:rPr>
      </w:pPr>
      <w:r w:rsidRPr="0037479C">
        <w:rPr>
          <w:sz w:val="24"/>
          <w:szCs w:val="24"/>
        </w:rPr>
        <w:t>Prayer and Worship: Worship is a Fundamental Requirement of a Holy Life: All Nations are Exhorted to Worship the Father Stephen is in 1</w:t>
      </w:r>
      <w:r w:rsidRPr="0037479C">
        <w:rPr>
          <w:sz w:val="24"/>
          <w:szCs w:val="24"/>
          <w:vertAlign w:val="superscript"/>
        </w:rPr>
        <w:t>st</w:t>
      </w:r>
      <w:r w:rsidRPr="0037479C">
        <w:rPr>
          <w:sz w:val="24"/>
          <w:szCs w:val="24"/>
        </w:rPr>
        <w:t xml:space="preserve"> Chronicles 16:28-29 &amp; Psalms 29:1-2; 96:9. Israel is Commanded to Worship the Father Stephen is in 2</w:t>
      </w:r>
      <w:r w:rsidRPr="0037479C">
        <w:rPr>
          <w:sz w:val="24"/>
          <w:szCs w:val="24"/>
          <w:vertAlign w:val="superscript"/>
        </w:rPr>
        <w:t>nd</w:t>
      </w:r>
      <w:r w:rsidRPr="0037479C">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7479C">
        <w:rPr>
          <w:sz w:val="24"/>
          <w:szCs w:val="24"/>
          <w:vertAlign w:val="superscript"/>
        </w:rPr>
        <w:t>st</w:t>
      </w:r>
      <w:r w:rsidRPr="0037479C">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36FEB" w:rsidRPr="0037479C" w:rsidRDefault="00C36FEB" w:rsidP="00C36FEB">
      <w:pPr>
        <w:spacing w:line="480" w:lineRule="auto"/>
        <w:jc w:val="both"/>
        <w:rPr>
          <w:sz w:val="24"/>
          <w:szCs w:val="24"/>
        </w:rPr>
      </w:pPr>
      <w:r w:rsidRPr="0037479C">
        <w:rPr>
          <w:sz w:val="24"/>
          <w:szCs w:val="24"/>
        </w:rPr>
        <w:lastRenderedPageBreak/>
        <w:t>Prayer as Praise and Thanksgiving: The Holy Scripture Exhorts the Father Stephen’s people to Praise and Thank Him is in Philippians 4:6; Psalms 66:1; 68:4; 95:1-2; 1-5:1-3; Ephesians 5:19-20; Colossians 4:2; 1</w:t>
      </w:r>
      <w:r w:rsidRPr="0037479C">
        <w:rPr>
          <w:sz w:val="24"/>
          <w:szCs w:val="24"/>
          <w:vertAlign w:val="superscript"/>
        </w:rPr>
        <w:t>st</w:t>
      </w:r>
      <w:r w:rsidRPr="0037479C">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7479C">
        <w:rPr>
          <w:sz w:val="24"/>
          <w:szCs w:val="24"/>
          <w:vertAlign w:val="superscript"/>
        </w:rPr>
        <w:t>nd</w:t>
      </w:r>
      <w:r w:rsidRPr="0037479C">
        <w:rPr>
          <w:sz w:val="24"/>
          <w:szCs w:val="24"/>
        </w:rPr>
        <w:t xml:space="preserve"> Corinthians 8:1; Ephesians 1:16 &amp; 2</w:t>
      </w:r>
      <w:r w:rsidRPr="0037479C">
        <w:rPr>
          <w:sz w:val="24"/>
          <w:szCs w:val="24"/>
          <w:vertAlign w:val="superscript"/>
        </w:rPr>
        <w:t>nd</w:t>
      </w:r>
      <w:r w:rsidRPr="0037479C">
        <w:rPr>
          <w:sz w:val="24"/>
          <w:szCs w:val="24"/>
        </w:rPr>
        <w:t xml:space="preserve"> Thessalonians 1:3. The Notable Songs of Praise and Thanksgiving is in Exodus 15:1-18; 2</w:t>
      </w:r>
      <w:r w:rsidRPr="0037479C">
        <w:rPr>
          <w:sz w:val="24"/>
          <w:szCs w:val="24"/>
          <w:vertAlign w:val="superscript"/>
        </w:rPr>
        <w:t>nd</w:t>
      </w:r>
      <w:r w:rsidRPr="0037479C">
        <w:rPr>
          <w:sz w:val="24"/>
          <w:szCs w:val="24"/>
        </w:rPr>
        <w:t xml:space="preserve"> Samuel 22:2-51; Psalms 18:1-50; 1</w:t>
      </w:r>
      <w:r w:rsidRPr="0037479C">
        <w:rPr>
          <w:sz w:val="24"/>
          <w:szCs w:val="24"/>
          <w:vertAlign w:val="superscript"/>
        </w:rPr>
        <w:t>st</w:t>
      </w:r>
      <w:r w:rsidRPr="0037479C">
        <w:rPr>
          <w:sz w:val="24"/>
          <w:szCs w:val="24"/>
        </w:rPr>
        <w:t xml:space="preserve"> Chronicles 16:8-36 &amp; Luke 1:46-55. Prayer as Asking the Father Stephen: The Father Stephen’s people are Commanded to bring their Requests to Him is in Philippians 4:6; 1</w:t>
      </w:r>
      <w:r w:rsidRPr="0037479C">
        <w:rPr>
          <w:sz w:val="24"/>
          <w:szCs w:val="24"/>
          <w:vertAlign w:val="superscript"/>
        </w:rPr>
        <w:t>st</w:t>
      </w:r>
      <w:r w:rsidRPr="0037479C">
        <w:rPr>
          <w:sz w:val="24"/>
          <w:szCs w:val="24"/>
        </w:rPr>
        <w:t xml:space="preserve"> Chronicles 16:11; Matthew 7:7; John 16:24; Ephesians 6:18-20; 1</w:t>
      </w:r>
      <w:r w:rsidRPr="0037479C">
        <w:rPr>
          <w:sz w:val="24"/>
          <w:szCs w:val="24"/>
          <w:vertAlign w:val="superscript"/>
        </w:rPr>
        <w:t>st</w:t>
      </w:r>
      <w:r w:rsidRPr="0037479C">
        <w:rPr>
          <w:sz w:val="24"/>
          <w:szCs w:val="24"/>
        </w:rPr>
        <w:t xml:space="preserve"> Thessalonians 5:17; James 5:13 &amp; Luke 11:9. Prayer for Deliverance from Difficulty is in Psalms 4:1; 40:2-3; 107:6; Jonah 2:1-3 &amp; Acts 12:5. Prayer for Deliverance from All Enemies is in Psalms 17:8-9; 35:4; 2</w:t>
      </w:r>
      <w:r w:rsidRPr="0037479C">
        <w:rPr>
          <w:sz w:val="24"/>
          <w:szCs w:val="24"/>
          <w:vertAlign w:val="superscript"/>
        </w:rPr>
        <w:t>nd</w:t>
      </w:r>
      <w:r w:rsidRPr="0037479C">
        <w:rPr>
          <w:sz w:val="24"/>
          <w:szCs w:val="24"/>
        </w:rPr>
        <w:t xml:space="preserve"> Kings 19:9-11 &amp; 2</w:t>
      </w:r>
      <w:r w:rsidRPr="0037479C">
        <w:rPr>
          <w:sz w:val="24"/>
          <w:szCs w:val="24"/>
          <w:vertAlign w:val="superscript"/>
        </w:rPr>
        <w:t>nd</w:t>
      </w:r>
      <w:r w:rsidRPr="0037479C">
        <w:rPr>
          <w:sz w:val="24"/>
          <w:szCs w:val="24"/>
        </w:rPr>
        <w:t xml:space="preserve"> Chronicles 14:11. The Prayers of Individuals in Time of Crisis: Jacobs Prayer is in Genesis 32:9-12. David’s Prayer is in Psalms 4:1; 5:1-3; 28:1-9; 30:8-10; 142:1-7. Elijah’s Prayer is in 1</w:t>
      </w:r>
      <w:r w:rsidRPr="0037479C">
        <w:rPr>
          <w:sz w:val="24"/>
          <w:szCs w:val="24"/>
          <w:vertAlign w:val="superscript"/>
        </w:rPr>
        <w:t>st</w:t>
      </w:r>
      <w:r w:rsidRPr="0037479C">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7479C">
        <w:rPr>
          <w:sz w:val="24"/>
          <w:szCs w:val="24"/>
          <w:vertAlign w:val="superscript"/>
        </w:rPr>
        <w:t>st</w:t>
      </w:r>
      <w:r w:rsidRPr="0037479C">
        <w:rPr>
          <w:sz w:val="24"/>
          <w:szCs w:val="24"/>
        </w:rPr>
        <w:t xml:space="preserve"> Samuel 14:41; 2</w:t>
      </w:r>
      <w:r w:rsidRPr="0037479C">
        <w:rPr>
          <w:sz w:val="24"/>
          <w:szCs w:val="24"/>
          <w:vertAlign w:val="superscript"/>
        </w:rPr>
        <w:t>nd</w:t>
      </w:r>
      <w:r w:rsidRPr="0037479C">
        <w:rPr>
          <w:sz w:val="24"/>
          <w:szCs w:val="24"/>
        </w:rPr>
        <w:t xml:space="preserve"> Samuel 2:1; 1</w:t>
      </w:r>
      <w:r w:rsidRPr="0037479C">
        <w:rPr>
          <w:sz w:val="24"/>
          <w:szCs w:val="24"/>
          <w:vertAlign w:val="superscript"/>
        </w:rPr>
        <w:t>st</w:t>
      </w:r>
      <w:r w:rsidRPr="0037479C">
        <w:rPr>
          <w:sz w:val="24"/>
          <w:szCs w:val="24"/>
        </w:rPr>
        <w:t xml:space="preserve"> Chronicles 14:14-15. Individual Prayer for Healing is in 2</w:t>
      </w:r>
      <w:r w:rsidRPr="0037479C">
        <w:rPr>
          <w:sz w:val="24"/>
          <w:szCs w:val="24"/>
          <w:vertAlign w:val="superscript"/>
        </w:rPr>
        <w:t>nd</w:t>
      </w:r>
      <w:r w:rsidRPr="0037479C">
        <w:rPr>
          <w:sz w:val="24"/>
          <w:szCs w:val="24"/>
        </w:rPr>
        <w:t xml:space="preserve"> Kings 20:1-11 &amp; Isaiah 38:1-10. Individual Prayer for the Birth of a </w:t>
      </w:r>
      <w:r w:rsidRPr="0037479C">
        <w:rPr>
          <w:sz w:val="24"/>
          <w:szCs w:val="24"/>
        </w:rPr>
        <w:lastRenderedPageBreak/>
        <w:t>Child or Children is in 1</w:t>
      </w:r>
      <w:r w:rsidRPr="0037479C">
        <w:rPr>
          <w:sz w:val="24"/>
          <w:szCs w:val="24"/>
          <w:vertAlign w:val="superscript"/>
        </w:rPr>
        <w:t>st</w:t>
      </w:r>
      <w:r w:rsidRPr="0037479C">
        <w:rPr>
          <w:sz w:val="24"/>
          <w:szCs w:val="24"/>
        </w:rPr>
        <w:t xml:space="preserve"> Samuel 1:10-11 &amp; Genesis 25:21; 30:17. The Corporate Petition to the Father Stephen: Corporate Prayer for Deliverance is in Exodus 2:23; Numbers 20:15-16; Deuteronomy 26:6-8; Judges 3:9; 4:3; 6:7-10 &amp; 1</w:t>
      </w:r>
      <w:r w:rsidRPr="0037479C">
        <w:rPr>
          <w:sz w:val="24"/>
          <w:szCs w:val="24"/>
          <w:vertAlign w:val="superscript"/>
        </w:rPr>
        <w:t>st</w:t>
      </w:r>
      <w:r w:rsidRPr="0037479C">
        <w:rPr>
          <w:sz w:val="24"/>
          <w:szCs w:val="24"/>
        </w:rPr>
        <w:t xml:space="preserve"> Samuel 12:8. The Corporate Prayer for Restoration is in Psalms 44:23-26; 79:8-9; 80:4-7; 85:4-7. The Corporate Prayer for Protection, especially at Times of Crisis is in Ezra 8:21-23; 10:1; 2</w:t>
      </w:r>
      <w:r w:rsidRPr="0037479C">
        <w:rPr>
          <w:sz w:val="24"/>
          <w:szCs w:val="24"/>
          <w:vertAlign w:val="superscript"/>
        </w:rPr>
        <w:t>nd</w:t>
      </w:r>
      <w:r w:rsidRPr="0037479C">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7479C">
        <w:rPr>
          <w:sz w:val="24"/>
          <w:szCs w:val="24"/>
          <w:vertAlign w:val="superscript"/>
        </w:rPr>
        <w:t>nd</w:t>
      </w:r>
      <w:r w:rsidRPr="0037479C">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7479C">
        <w:rPr>
          <w:sz w:val="24"/>
          <w:szCs w:val="24"/>
          <w:vertAlign w:val="superscript"/>
        </w:rPr>
        <w:t>st</w:t>
      </w:r>
      <w:r w:rsidRPr="0037479C">
        <w:rPr>
          <w:sz w:val="24"/>
          <w:szCs w:val="24"/>
        </w:rPr>
        <w:t xml:space="preserve"> Samuel 7:5-9 &amp; 1</w:t>
      </w:r>
      <w:r w:rsidRPr="0037479C">
        <w:rPr>
          <w:sz w:val="24"/>
          <w:szCs w:val="24"/>
          <w:vertAlign w:val="superscript"/>
        </w:rPr>
        <w:t>st</w:t>
      </w:r>
      <w:r w:rsidRPr="0037479C">
        <w:rPr>
          <w:sz w:val="24"/>
          <w:szCs w:val="24"/>
        </w:rPr>
        <w:t xml:space="preserve"> Samuel 12:19-23. Job Prays for His Friends is in Job 42:10. Jeremiah Prays for Judah [Praise] is in Jeremiah 7:16; 11:14; 14:11. His Son Jesus Christ Intercedes for Believers is in Romans 8:34; Isaiah 53:13; Hebrews 7:25; 1</w:t>
      </w:r>
      <w:r w:rsidRPr="0037479C">
        <w:rPr>
          <w:sz w:val="24"/>
          <w:szCs w:val="24"/>
          <w:vertAlign w:val="superscript"/>
        </w:rPr>
        <w:t>st</w:t>
      </w:r>
      <w:r w:rsidRPr="0037479C">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7479C">
        <w:rPr>
          <w:sz w:val="24"/>
          <w:szCs w:val="24"/>
          <w:vertAlign w:val="superscript"/>
        </w:rPr>
        <w:t>st</w:t>
      </w:r>
      <w:r w:rsidRPr="0037479C">
        <w:rPr>
          <w:sz w:val="24"/>
          <w:szCs w:val="24"/>
        </w:rPr>
        <w:t xml:space="preserve"> Thessalonians 5:25; </w:t>
      </w:r>
      <w:r w:rsidRPr="0037479C">
        <w:rPr>
          <w:sz w:val="24"/>
          <w:szCs w:val="24"/>
        </w:rPr>
        <w:lastRenderedPageBreak/>
        <w:t>Philemon 22; Hebrews 13:18-19; James 5:14-16 &amp; 1</w:t>
      </w:r>
      <w:r w:rsidRPr="0037479C">
        <w:rPr>
          <w:sz w:val="24"/>
          <w:szCs w:val="24"/>
          <w:vertAlign w:val="superscript"/>
        </w:rPr>
        <w:t>st</w:t>
      </w:r>
      <w:r w:rsidRPr="0037479C">
        <w:rPr>
          <w:sz w:val="24"/>
          <w:szCs w:val="24"/>
        </w:rPr>
        <w:t xml:space="preserve"> John 5:16. Saintly Christian Lords [Ladies] are the Pray for Rulers [not an Approved Sexual Nation] is in 1</w:t>
      </w:r>
      <w:r w:rsidRPr="0037479C">
        <w:rPr>
          <w:sz w:val="24"/>
          <w:szCs w:val="24"/>
          <w:vertAlign w:val="superscript"/>
        </w:rPr>
        <w:t>st</w:t>
      </w:r>
      <w:r w:rsidRPr="0037479C">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7479C">
        <w:rPr>
          <w:sz w:val="24"/>
          <w:szCs w:val="24"/>
          <w:vertAlign w:val="superscript"/>
        </w:rPr>
        <w:t>nd</w:t>
      </w:r>
      <w:r w:rsidRPr="0037479C">
        <w:rPr>
          <w:sz w:val="24"/>
          <w:szCs w:val="24"/>
        </w:rPr>
        <w:t xml:space="preserve"> Kings 19:14-19; Isaiah 37:14-20; Ezra 8:21-23; Daniel 9:1-19; John 17:6-26; Ephesians 1:15-21; 3:14-21 &amp; Colossians 1:9-13. </w:t>
      </w:r>
    </w:p>
    <w:p w:rsidR="00C36FEB" w:rsidRPr="0037479C" w:rsidRDefault="00C36FEB" w:rsidP="00C36FEB">
      <w:pPr>
        <w:spacing w:line="480" w:lineRule="auto"/>
        <w:jc w:val="both"/>
        <w:rPr>
          <w:sz w:val="24"/>
          <w:szCs w:val="24"/>
        </w:rPr>
      </w:pPr>
      <w:r w:rsidRPr="0037479C">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7479C">
        <w:rPr>
          <w:sz w:val="24"/>
          <w:szCs w:val="24"/>
          <w:vertAlign w:val="superscript"/>
        </w:rPr>
        <w:t>st</w:t>
      </w:r>
      <w:r w:rsidRPr="0037479C">
        <w:rPr>
          <w:sz w:val="24"/>
          <w:szCs w:val="24"/>
        </w:rPr>
        <w:t xml:space="preserve"> Kings 17:19-22; 18:36-37; James 5:17-18 &amp; 2</w:t>
      </w:r>
      <w:r w:rsidRPr="0037479C">
        <w:rPr>
          <w:sz w:val="24"/>
          <w:szCs w:val="24"/>
          <w:vertAlign w:val="superscript"/>
        </w:rPr>
        <w:t>nd</w:t>
      </w:r>
      <w:r w:rsidRPr="0037479C">
        <w:rPr>
          <w:sz w:val="24"/>
          <w:szCs w:val="24"/>
        </w:rPr>
        <w:t xml:space="preserve"> Kings 4:32-35. </w:t>
      </w:r>
    </w:p>
    <w:p w:rsidR="00C36FEB" w:rsidRPr="0037479C" w:rsidRDefault="00C36FEB" w:rsidP="00C36FEB">
      <w:pPr>
        <w:spacing w:line="480" w:lineRule="auto"/>
        <w:jc w:val="both"/>
        <w:rPr>
          <w:sz w:val="24"/>
          <w:szCs w:val="24"/>
        </w:rPr>
      </w:pPr>
      <w:r w:rsidRPr="0037479C">
        <w:rPr>
          <w:sz w:val="24"/>
          <w:szCs w:val="24"/>
        </w:rPr>
        <w:t>Persistence in Prayer: The Principle of Persistence in Prayer: Prayer should be made with Patience and Perseverance is in Psalms 40:1; 88:1; 116:2 &amp; 1</w:t>
      </w:r>
      <w:r w:rsidRPr="0037479C">
        <w:rPr>
          <w:sz w:val="24"/>
          <w:szCs w:val="24"/>
          <w:vertAlign w:val="superscript"/>
        </w:rPr>
        <w:t>st</w:t>
      </w:r>
      <w:r w:rsidRPr="0037479C">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7479C">
        <w:rPr>
          <w:sz w:val="24"/>
          <w:szCs w:val="24"/>
          <w:vertAlign w:val="superscript"/>
        </w:rPr>
        <w:t>st</w:t>
      </w:r>
      <w:r w:rsidRPr="0037479C">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37479C">
        <w:rPr>
          <w:sz w:val="24"/>
          <w:szCs w:val="24"/>
        </w:rPr>
        <w:lastRenderedPageBreak/>
        <w:t>in Asks for a Son is in 1</w:t>
      </w:r>
      <w:r w:rsidRPr="0037479C">
        <w:rPr>
          <w:sz w:val="24"/>
          <w:szCs w:val="24"/>
          <w:vertAlign w:val="superscript"/>
        </w:rPr>
        <w:t>st</w:t>
      </w:r>
      <w:r w:rsidRPr="0037479C">
        <w:rPr>
          <w:sz w:val="24"/>
          <w:szCs w:val="24"/>
        </w:rPr>
        <w:t xml:space="preserve"> Samuel 1:10-11. Elijah Persists in Prayer about the Rain is in James 5:17-18 &amp; 1</w:t>
      </w:r>
      <w:r w:rsidRPr="0037479C">
        <w:rPr>
          <w:sz w:val="24"/>
          <w:szCs w:val="24"/>
          <w:vertAlign w:val="superscript"/>
        </w:rPr>
        <w:t>st</w:t>
      </w:r>
      <w:r w:rsidRPr="0037479C">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36FEB" w:rsidRPr="0037479C" w:rsidRDefault="00C36FEB" w:rsidP="00C36FEB">
      <w:pPr>
        <w:spacing w:line="480" w:lineRule="auto"/>
        <w:jc w:val="both"/>
        <w:rPr>
          <w:sz w:val="24"/>
          <w:szCs w:val="24"/>
        </w:rPr>
      </w:pPr>
      <w:r w:rsidRPr="0037479C">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7479C">
        <w:rPr>
          <w:sz w:val="24"/>
          <w:szCs w:val="24"/>
          <w:vertAlign w:val="superscript"/>
        </w:rPr>
        <w:t>st</w:t>
      </w:r>
      <w:r w:rsidRPr="0037479C">
        <w:rPr>
          <w:sz w:val="24"/>
          <w:szCs w:val="24"/>
        </w:rPr>
        <w:t xml:space="preserve"> Samuel 1:10-20, 27. The Father Stephen Answers His Servants the Prophets is in Psalms 99:6; 1</w:t>
      </w:r>
      <w:r w:rsidRPr="0037479C">
        <w:rPr>
          <w:sz w:val="24"/>
          <w:szCs w:val="24"/>
          <w:vertAlign w:val="superscript"/>
        </w:rPr>
        <w:t>st</w:t>
      </w:r>
      <w:r w:rsidRPr="0037479C">
        <w:rPr>
          <w:sz w:val="24"/>
          <w:szCs w:val="24"/>
        </w:rPr>
        <w:t xml:space="preserve"> Samuel 7:9; Lamentations 3:55-57; Jonah 2:1-2 &amp; James 5:17-18. The Father Stephen Answers the Prayers of His Servants the Kings of Israel is in 1</w:t>
      </w:r>
      <w:r w:rsidRPr="0037479C">
        <w:rPr>
          <w:sz w:val="24"/>
          <w:szCs w:val="24"/>
          <w:vertAlign w:val="superscript"/>
        </w:rPr>
        <w:t>st</w:t>
      </w:r>
      <w:r w:rsidRPr="0037479C">
        <w:rPr>
          <w:sz w:val="24"/>
          <w:szCs w:val="24"/>
        </w:rPr>
        <w:t xml:space="preserve"> Kings 9:3 &amp; 2</w:t>
      </w:r>
      <w:r w:rsidRPr="0037479C">
        <w:rPr>
          <w:sz w:val="24"/>
          <w:szCs w:val="24"/>
          <w:vertAlign w:val="superscript"/>
        </w:rPr>
        <w:t>nd</w:t>
      </w:r>
      <w:r w:rsidRPr="0037479C">
        <w:rPr>
          <w:sz w:val="24"/>
          <w:szCs w:val="24"/>
        </w:rPr>
        <w:t xml:space="preserve"> Chronicles 18:31. The Father Stephen Answers Corporate Petitions: Answered Prayer for Deliverance from Hardship is in Deuteronomy 26:7-8; Exodus 2:23-25; 3:7-9; Numbers 20:16; 1</w:t>
      </w:r>
      <w:r w:rsidRPr="0037479C">
        <w:rPr>
          <w:sz w:val="24"/>
          <w:szCs w:val="24"/>
          <w:vertAlign w:val="superscript"/>
        </w:rPr>
        <w:t>st</w:t>
      </w:r>
      <w:r w:rsidRPr="0037479C">
        <w:rPr>
          <w:sz w:val="24"/>
          <w:szCs w:val="24"/>
        </w:rPr>
        <w:t xml:space="preserve"> Samuel 12:8 &amp; Psalms 81:7. Answered Prayer for Deliverance from All Enemies is in 1</w:t>
      </w:r>
      <w:r w:rsidRPr="0037479C">
        <w:rPr>
          <w:sz w:val="24"/>
          <w:szCs w:val="24"/>
          <w:vertAlign w:val="superscript"/>
        </w:rPr>
        <w:t>st</w:t>
      </w:r>
      <w:r w:rsidRPr="0037479C">
        <w:rPr>
          <w:sz w:val="24"/>
          <w:szCs w:val="24"/>
        </w:rPr>
        <w:t xml:space="preserve"> Samuel 12:10-11; Judges 3:9, 15; 2</w:t>
      </w:r>
      <w:r w:rsidRPr="0037479C">
        <w:rPr>
          <w:sz w:val="24"/>
          <w:szCs w:val="24"/>
          <w:vertAlign w:val="superscript"/>
        </w:rPr>
        <w:t>nd</w:t>
      </w:r>
      <w:r w:rsidRPr="0037479C">
        <w:rPr>
          <w:sz w:val="24"/>
          <w:szCs w:val="24"/>
        </w:rPr>
        <w:t xml:space="preserve"> Kings 19:19-20 &amp; 1</w:t>
      </w:r>
      <w:r w:rsidRPr="0037479C">
        <w:rPr>
          <w:sz w:val="24"/>
          <w:szCs w:val="24"/>
          <w:vertAlign w:val="superscript"/>
        </w:rPr>
        <w:t>st</w:t>
      </w:r>
      <w:r w:rsidRPr="0037479C">
        <w:rPr>
          <w:sz w:val="24"/>
          <w:szCs w:val="24"/>
        </w:rPr>
        <w:t xml:space="preserve"> Chronicles 5:20. The Father Stephen Answers the Prayer of the Oppressed is in James 5:4; Exodus 22:22-23 &amp; Job 34:28. The Father Stephen Answers the Prayer for Healing is in James 5:14-16; Numbers 12:10-15; 1</w:t>
      </w:r>
      <w:r w:rsidRPr="0037479C">
        <w:rPr>
          <w:sz w:val="24"/>
          <w:szCs w:val="24"/>
          <w:vertAlign w:val="superscript"/>
        </w:rPr>
        <w:t>st</w:t>
      </w:r>
      <w:r w:rsidRPr="0037479C">
        <w:rPr>
          <w:sz w:val="24"/>
          <w:szCs w:val="24"/>
        </w:rPr>
        <w:t xml:space="preserve"> Kings 17:21-22; 2</w:t>
      </w:r>
      <w:r w:rsidRPr="0037479C">
        <w:rPr>
          <w:sz w:val="24"/>
          <w:szCs w:val="24"/>
          <w:vertAlign w:val="superscript"/>
        </w:rPr>
        <w:t>nd</w:t>
      </w:r>
      <w:r w:rsidRPr="0037479C">
        <w:rPr>
          <w:sz w:val="24"/>
          <w:szCs w:val="24"/>
        </w:rPr>
        <w:t xml:space="preserve"> Kings 4:32-35; 20:1-6; 2</w:t>
      </w:r>
      <w:r w:rsidRPr="0037479C">
        <w:rPr>
          <w:sz w:val="24"/>
          <w:szCs w:val="24"/>
          <w:vertAlign w:val="superscript"/>
        </w:rPr>
        <w:t>nd</w:t>
      </w:r>
      <w:r w:rsidRPr="0037479C">
        <w:rPr>
          <w:sz w:val="24"/>
          <w:szCs w:val="24"/>
        </w:rPr>
        <w:t xml:space="preserve"> Chronicles 32:24; Isaiah 38:1-6; Matthew 8:2-3; Mark 1:40-42; Luke 5:12-13 &amp; Acts 9:40. The Father Stephen Answers for Others is in Deuteronomy 9:18-19; 1</w:t>
      </w:r>
      <w:r w:rsidRPr="0037479C">
        <w:rPr>
          <w:sz w:val="24"/>
          <w:szCs w:val="24"/>
          <w:vertAlign w:val="superscript"/>
        </w:rPr>
        <w:t>st</w:t>
      </w:r>
      <w:r w:rsidRPr="0037479C">
        <w:rPr>
          <w:sz w:val="24"/>
          <w:szCs w:val="24"/>
        </w:rPr>
        <w:t xml:space="preserve"> Samuel 7:8-9 &amp; Acts 12:5-8. </w:t>
      </w:r>
    </w:p>
    <w:p w:rsidR="00C36FEB" w:rsidRPr="0037479C" w:rsidRDefault="00C36FEB" w:rsidP="00C36FEB">
      <w:pPr>
        <w:spacing w:line="480" w:lineRule="auto"/>
        <w:jc w:val="both"/>
        <w:rPr>
          <w:sz w:val="24"/>
          <w:szCs w:val="24"/>
        </w:rPr>
      </w:pPr>
      <w:r w:rsidRPr="0037479C">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37479C">
        <w:rPr>
          <w:sz w:val="24"/>
          <w:szCs w:val="24"/>
          <w:vertAlign w:val="superscript"/>
        </w:rPr>
        <w:t>st</w:t>
      </w:r>
      <w:r w:rsidRPr="0037479C">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7479C">
        <w:rPr>
          <w:sz w:val="24"/>
          <w:szCs w:val="24"/>
          <w:vertAlign w:val="superscript"/>
        </w:rPr>
        <w:t>st</w:t>
      </w:r>
      <w:r w:rsidRPr="0037479C">
        <w:rPr>
          <w:sz w:val="24"/>
          <w:szCs w:val="24"/>
        </w:rPr>
        <w:t xml:space="preserve"> Kings 19:1-8. The Father Stephen Rebukes those who Question Him is in Job 40:1-9 &amp; Jeremiah 15:19-21. The Father Stephen Explains Events to those who Questions Him is in Habakkuk 1:5-11. </w:t>
      </w:r>
    </w:p>
    <w:p w:rsidR="00C36FEB" w:rsidRPr="0037479C" w:rsidRDefault="00C36FEB" w:rsidP="00C36FEB">
      <w:pPr>
        <w:spacing w:line="480" w:lineRule="auto"/>
        <w:jc w:val="both"/>
        <w:rPr>
          <w:sz w:val="24"/>
          <w:szCs w:val="24"/>
        </w:rPr>
      </w:pPr>
      <w:r w:rsidRPr="0037479C">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7479C">
        <w:rPr>
          <w:sz w:val="24"/>
          <w:szCs w:val="24"/>
          <w:vertAlign w:val="superscript"/>
        </w:rPr>
        <w:t>st</w:t>
      </w:r>
      <w:r w:rsidRPr="0037479C">
        <w:rPr>
          <w:sz w:val="24"/>
          <w:szCs w:val="24"/>
        </w:rPr>
        <w:t xml:space="preserve"> Peter 3:7. The Examples of Prayerlessness: Joshua, after a Great Victory is in Joshua 7:2-5. King Ahaziah, turning to Idols is in 2</w:t>
      </w:r>
      <w:r w:rsidRPr="0037479C">
        <w:rPr>
          <w:sz w:val="24"/>
          <w:szCs w:val="24"/>
          <w:vertAlign w:val="superscript"/>
        </w:rPr>
        <w:t>nd</w:t>
      </w:r>
      <w:r w:rsidRPr="0037479C">
        <w:rPr>
          <w:sz w:val="24"/>
          <w:szCs w:val="24"/>
        </w:rPr>
        <w:t xml:space="preserve"> Kings 1:1-6, 16. The Nominal Religion of Israel is in Isaiah 1:14; 43:22; 64:7. Israel trusts in other people rather than the Father Stephen is in Isaiah 30:1-2; 31:1. </w:t>
      </w:r>
      <w:r w:rsidRPr="0037479C">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7479C">
        <w:rPr>
          <w:sz w:val="24"/>
          <w:szCs w:val="24"/>
          <w:vertAlign w:val="superscript"/>
        </w:rPr>
        <w:t>nd</w:t>
      </w:r>
      <w:r w:rsidRPr="0037479C">
        <w:rPr>
          <w:sz w:val="24"/>
          <w:szCs w:val="24"/>
        </w:rPr>
        <w:t xml:space="preserve"> Kings 17:15 &amp; Jeremiah 2:5. Ineffective Ministry is in 1</w:t>
      </w:r>
      <w:r w:rsidRPr="0037479C">
        <w:rPr>
          <w:sz w:val="24"/>
          <w:szCs w:val="24"/>
          <w:vertAlign w:val="superscript"/>
        </w:rPr>
        <w:t>st</w:t>
      </w:r>
      <w:r w:rsidRPr="0037479C">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36FEB" w:rsidRPr="0037479C" w:rsidRDefault="00C36FEB" w:rsidP="00C36FEB">
      <w:pPr>
        <w:spacing w:line="480" w:lineRule="auto"/>
        <w:jc w:val="both"/>
        <w:rPr>
          <w:sz w:val="24"/>
          <w:szCs w:val="24"/>
        </w:rPr>
      </w:pPr>
      <w:r w:rsidRPr="0037479C">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7479C">
        <w:rPr>
          <w:sz w:val="24"/>
          <w:szCs w:val="24"/>
          <w:vertAlign w:val="superscript"/>
        </w:rPr>
        <w:t>nd</w:t>
      </w:r>
      <w:r w:rsidRPr="0037479C">
        <w:rPr>
          <w:sz w:val="24"/>
          <w:szCs w:val="24"/>
        </w:rPr>
        <w:t xml:space="preserve"> Samuel 7:18; 2</w:t>
      </w:r>
      <w:r w:rsidRPr="0037479C">
        <w:rPr>
          <w:sz w:val="24"/>
          <w:szCs w:val="24"/>
          <w:vertAlign w:val="superscript"/>
        </w:rPr>
        <w:t>nd</w:t>
      </w:r>
      <w:r w:rsidRPr="0037479C">
        <w:rPr>
          <w:sz w:val="24"/>
          <w:szCs w:val="24"/>
        </w:rPr>
        <w:t xml:space="preserve"> Chronicles 7:14; Psalms 51:16-17; Isaiah 57:15 &amp; Matthew 8:8. Obedience [the Opposite is Disobedience &amp; being Deceived which is Sexual Sin] to the Father Stephen is in 1</w:t>
      </w:r>
      <w:r w:rsidRPr="0037479C">
        <w:rPr>
          <w:sz w:val="24"/>
          <w:szCs w:val="24"/>
          <w:vertAlign w:val="superscript"/>
        </w:rPr>
        <w:t>st</w:t>
      </w:r>
      <w:r w:rsidRPr="0037479C">
        <w:rPr>
          <w:sz w:val="24"/>
          <w:szCs w:val="24"/>
        </w:rPr>
        <w:t xml:space="preserve"> John 2:21-22; 1</w:t>
      </w:r>
      <w:r w:rsidRPr="0037479C">
        <w:rPr>
          <w:sz w:val="24"/>
          <w:szCs w:val="24"/>
          <w:vertAlign w:val="superscript"/>
        </w:rPr>
        <w:t>st</w:t>
      </w:r>
      <w:r w:rsidRPr="0037479C">
        <w:rPr>
          <w:sz w:val="24"/>
          <w:szCs w:val="24"/>
        </w:rPr>
        <w:t xml:space="preserve"> Samuel 15:22 &amp; Jeremiah 7:22-23.  Righteousness with Godly Fear [the Opposite is Wickedness with Torment which is Sexual Sin] to the Father Stephen is in Acts 10:35; Proverbs 15:29; 1</w:t>
      </w:r>
      <w:r w:rsidRPr="0037479C">
        <w:rPr>
          <w:sz w:val="24"/>
          <w:szCs w:val="24"/>
          <w:vertAlign w:val="superscript"/>
        </w:rPr>
        <w:t>st</w:t>
      </w:r>
      <w:r w:rsidRPr="0037479C">
        <w:rPr>
          <w:sz w:val="24"/>
          <w:szCs w:val="24"/>
        </w:rPr>
        <w:t xml:space="preserve"> Kings 3:11-12 &amp; Psalms 34:15. Single-</w:t>
      </w:r>
      <w:r w:rsidRPr="0037479C">
        <w:rPr>
          <w:sz w:val="24"/>
          <w:szCs w:val="24"/>
        </w:rPr>
        <w:lastRenderedPageBreak/>
        <w:t>Mindedness [the Opposite is Double-Mindedness which is Sexual Sin] to the Father Stephen is in Jeremiah 29:13; Deuteronomy 4:29 &amp; 1</w:t>
      </w:r>
      <w:r w:rsidRPr="0037479C">
        <w:rPr>
          <w:sz w:val="24"/>
          <w:szCs w:val="24"/>
          <w:vertAlign w:val="superscript"/>
        </w:rPr>
        <w:t>st</w:t>
      </w:r>
      <w:r w:rsidRPr="0037479C">
        <w:rPr>
          <w:sz w:val="24"/>
          <w:szCs w:val="24"/>
        </w:rPr>
        <w:t xml:space="preserve"> Chronicles 28:9. Impartiality [the Opposite is Partiality or Playing Favorites which is Sexual Sin] is in Acts 10:34 &amp; 1</w:t>
      </w:r>
      <w:r w:rsidRPr="0037479C">
        <w:rPr>
          <w:sz w:val="24"/>
          <w:szCs w:val="24"/>
          <w:vertAlign w:val="superscript"/>
        </w:rPr>
        <w:t>st</w:t>
      </w:r>
      <w:r w:rsidRPr="0037479C">
        <w:rPr>
          <w:sz w:val="24"/>
          <w:szCs w:val="24"/>
        </w:rPr>
        <w:t xml:space="preserve"> Peter 1:17-21. Faith [the Opposite is Temporal or any other Kind of Faith which is Sexual Sin] to the Father Stephen is in Matthew 7:7-11; 8:5-13; 15:21-28; 21:21-22; Mark 7:24-30; 11:22-24; John 14:12-14 &amp; Luke 7:1-10; 11:9-13. </w:t>
      </w:r>
    </w:p>
    <w:p w:rsidR="00C36FEB" w:rsidRPr="0037479C" w:rsidRDefault="00C36FEB" w:rsidP="00C36FEB">
      <w:pPr>
        <w:spacing w:line="480" w:lineRule="auto"/>
        <w:jc w:val="both"/>
        <w:rPr>
          <w:sz w:val="24"/>
          <w:szCs w:val="24"/>
        </w:rPr>
      </w:pPr>
      <w:r w:rsidRPr="0037479C">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7479C">
        <w:rPr>
          <w:sz w:val="24"/>
          <w:szCs w:val="24"/>
          <w:vertAlign w:val="superscript"/>
        </w:rPr>
        <w:t>st</w:t>
      </w:r>
      <w:r w:rsidRPr="0037479C">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Peter 4:7 &amp; Acts 16:25. The Examples of People whose Prayerfulness proved Effective: Hannah, a Lady Woman who Prayed for a Child is in 1</w:t>
      </w:r>
      <w:r w:rsidRPr="0037479C">
        <w:rPr>
          <w:sz w:val="24"/>
          <w:szCs w:val="24"/>
          <w:vertAlign w:val="superscript"/>
        </w:rPr>
        <w:t>st</w:t>
      </w:r>
      <w:r w:rsidRPr="0037479C">
        <w:rPr>
          <w:sz w:val="24"/>
          <w:szCs w:val="24"/>
        </w:rPr>
        <w:t xml:space="preserve"> Samuel 1:20 &amp; Isaiah 1:10-18. Elijah, an Ordinary Lord Man who Prayed is in James 5:17-18 &amp; 1</w:t>
      </w:r>
      <w:r w:rsidRPr="0037479C">
        <w:rPr>
          <w:sz w:val="24"/>
          <w:szCs w:val="24"/>
          <w:vertAlign w:val="superscript"/>
        </w:rPr>
        <w:t>st</w:t>
      </w:r>
      <w:r w:rsidRPr="0037479C">
        <w:rPr>
          <w:sz w:val="24"/>
          <w:szCs w:val="24"/>
        </w:rPr>
        <w:t xml:space="preserve"> Kings 17:1; 18:41-46. Nehemiah, a Lord Man who Discovered the Father Stephen’s Plan through Prayer is in Nehemiah 1:4, 5-11; 2:4-5. David, a Lord Man that was Sustained through Trials is in 1</w:t>
      </w:r>
      <w:r w:rsidRPr="0037479C">
        <w:rPr>
          <w:sz w:val="24"/>
          <w:szCs w:val="24"/>
          <w:vertAlign w:val="superscript"/>
        </w:rPr>
        <w:t>st</w:t>
      </w:r>
      <w:r w:rsidRPr="0037479C">
        <w:rPr>
          <w:sz w:val="24"/>
          <w:szCs w:val="24"/>
        </w:rPr>
        <w:t xml:space="preserve"> Samuel 30:6; 2</w:t>
      </w:r>
      <w:r w:rsidRPr="0037479C">
        <w:rPr>
          <w:sz w:val="24"/>
          <w:szCs w:val="24"/>
          <w:vertAlign w:val="superscript"/>
        </w:rPr>
        <w:t>nd</w:t>
      </w:r>
      <w:r w:rsidRPr="0037479C">
        <w:rPr>
          <w:sz w:val="24"/>
          <w:szCs w:val="24"/>
        </w:rPr>
        <w:t xml:space="preserve"> Samuel 22:1-4 &amp; Psalms 3:1-8; 18:1-3. Daniel, a Lord Man whose Patience in Prayer was Rewarded is in Daniel </w:t>
      </w:r>
      <w:r w:rsidRPr="0037479C">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7479C">
        <w:rPr>
          <w:sz w:val="24"/>
          <w:szCs w:val="24"/>
          <w:vertAlign w:val="superscript"/>
        </w:rPr>
        <w:t>st</w:t>
      </w:r>
      <w:r w:rsidRPr="0037479C">
        <w:rPr>
          <w:sz w:val="24"/>
          <w:szCs w:val="24"/>
        </w:rPr>
        <w:t xml:space="preserve"> Thessalonians 3:10; 2</w:t>
      </w:r>
      <w:r w:rsidRPr="0037479C">
        <w:rPr>
          <w:sz w:val="24"/>
          <w:szCs w:val="24"/>
          <w:vertAlign w:val="superscript"/>
        </w:rPr>
        <w:t>nd</w:t>
      </w:r>
      <w:r w:rsidRPr="0037479C">
        <w:rPr>
          <w:sz w:val="24"/>
          <w:szCs w:val="24"/>
        </w:rPr>
        <w:t xml:space="preserve"> Thessalonians 1:11; 2</w:t>
      </w:r>
      <w:r w:rsidRPr="0037479C">
        <w:rPr>
          <w:sz w:val="24"/>
          <w:szCs w:val="24"/>
          <w:vertAlign w:val="superscript"/>
        </w:rPr>
        <w:t>nd</w:t>
      </w:r>
      <w:r w:rsidRPr="0037479C">
        <w:rPr>
          <w:sz w:val="24"/>
          <w:szCs w:val="24"/>
        </w:rPr>
        <w:t xml:space="preserve"> Timothy 1:3 &amp; Philemon 4. </w:t>
      </w:r>
    </w:p>
    <w:p w:rsidR="00C36FEB" w:rsidRPr="0037479C" w:rsidRDefault="00C36FEB" w:rsidP="00C36FEB">
      <w:pPr>
        <w:spacing w:line="480" w:lineRule="auto"/>
        <w:jc w:val="both"/>
        <w:rPr>
          <w:sz w:val="24"/>
          <w:szCs w:val="24"/>
        </w:rPr>
      </w:pPr>
      <w:r w:rsidRPr="0037479C">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Timothy 2:1 &amp; 1</w:t>
      </w:r>
      <w:r w:rsidRPr="0037479C">
        <w:rPr>
          <w:sz w:val="24"/>
          <w:szCs w:val="24"/>
          <w:vertAlign w:val="superscript"/>
        </w:rPr>
        <w:t>st</w:t>
      </w:r>
      <w:r w:rsidRPr="0037479C">
        <w:rPr>
          <w:sz w:val="24"/>
          <w:szCs w:val="24"/>
        </w:rPr>
        <w:t xml:space="preserve"> Peter 4:7. Prayer for the Holy Spread of the Gospel is in Colossians 4:3-4; Ephesians 6:19-20 &amp; 2</w:t>
      </w:r>
      <w:r w:rsidRPr="0037479C">
        <w:rPr>
          <w:sz w:val="24"/>
          <w:szCs w:val="24"/>
          <w:vertAlign w:val="superscript"/>
        </w:rPr>
        <w:t>nd</w:t>
      </w:r>
      <w:r w:rsidRPr="0037479C">
        <w:rPr>
          <w:sz w:val="24"/>
          <w:szCs w:val="24"/>
        </w:rPr>
        <w:t xml:space="preserve"> Thessalonians 3:1. Prayer for the Sick, Ill, Diseased &amp; Plagued is in James 5:14. Prayer for Sinners [not the Sexually Wicked] is in 1</w:t>
      </w:r>
      <w:r w:rsidRPr="0037479C">
        <w:rPr>
          <w:sz w:val="24"/>
          <w:szCs w:val="24"/>
          <w:vertAlign w:val="superscript"/>
        </w:rPr>
        <w:t>st</w:t>
      </w:r>
      <w:r w:rsidRPr="0037479C">
        <w:rPr>
          <w:sz w:val="24"/>
          <w:szCs w:val="24"/>
        </w:rPr>
        <w:t xml:space="preserve"> John 5:16-17 &amp; James 5:16. Prayer for the Father Stephen’s Servants is in Romans 15:30 &amp; 2</w:t>
      </w:r>
      <w:r w:rsidRPr="0037479C">
        <w:rPr>
          <w:sz w:val="24"/>
          <w:szCs w:val="24"/>
          <w:vertAlign w:val="superscript"/>
        </w:rPr>
        <w:t>nd</w:t>
      </w:r>
      <w:r w:rsidRPr="0037479C">
        <w:rPr>
          <w:sz w:val="24"/>
          <w:szCs w:val="24"/>
        </w:rPr>
        <w:t xml:space="preserve"> Corinthians 1:11. The Orderly Holy Conduct of Public Prayer is in 1</w:t>
      </w:r>
      <w:r w:rsidRPr="0037479C">
        <w:rPr>
          <w:sz w:val="24"/>
          <w:szCs w:val="24"/>
          <w:vertAlign w:val="superscript"/>
        </w:rPr>
        <w:t>st</w:t>
      </w:r>
      <w:r w:rsidRPr="0037479C">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7479C">
        <w:rPr>
          <w:sz w:val="24"/>
          <w:szCs w:val="24"/>
          <w:vertAlign w:val="superscript"/>
        </w:rPr>
        <w:t>st</w:t>
      </w:r>
      <w:r w:rsidRPr="0037479C">
        <w:rPr>
          <w:sz w:val="24"/>
          <w:szCs w:val="24"/>
        </w:rPr>
        <w:t xml:space="preserve"> Thessalonians 1:2 &amp; 2</w:t>
      </w:r>
      <w:r w:rsidRPr="0037479C">
        <w:rPr>
          <w:sz w:val="24"/>
          <w:szCs w:val="24"/>
          <w:vertAlign w:val="superscript"/>
        </w:rPr>
        <w:t>nd</w:t>
      </w:r>
      <w:r w:rsidRPr="0037479C">
        <w:rPr>
          <w:sz w:val="24"/>
          <w:szCs w:val="24"/>
        </w:rPr>
        <w:t xml:space="preserve"> Thessalonians 1:11-12.  </w:t>
      </w:r>
    </w:p>
    <w:p w:rsidR="00C36FEB" w:rsidRPr="0037479C" w:rsidRDefault="00C36FEB" w:rsidP="00C36FEB">
      <w:pPr>
        <w:spacing w:line="480" w:lineRule="auto"/>
        <w:jc w:val="both"/>
        <w:rPr>
          <w:sz w:val="24"/>
          <w:szCs w:val="24"/>
        </w:rPr>
      </w:pPr>
      <w:r w:rsidRPr="0037479C">
        <w:rPr>
          <w:sz w:val="24"/>
          <w:szCs w:val="24"/>
        </w:rPr>
        <w:lastRenderedPageBreak/>
        <w:t>The Practicalities of Prayer: The Holy Scripture Stresses the Holy Importance of Prayer to the Father Stephen is in 1</w:t>
      </w:r>
      <w:r w:rsidRPr="0037479C">
        <w:rPr>
          <w:sz w:val="24"/>
          <w:szCs w:val="24"/>
          <w:vertAlign w:val="superscript"/>
        </w:rPr>
        <w:t>st</w:t>
      </w:r>
      <w:r w:rsidRPr="0037479C">
        <w:rPr>
          <w:sz w:val="24"/>
          <w:szCs w:val="24"/>
        </w:rPr>
        <w:t xml:space="preserve"> Thessalonians 5:16-18; Romans 12:12 &amp; Acts 6:3-4. The Impartial Judgment comes upon those by the Father Stephen who do not Pray is in 1</w:t>
      </w:r>
      <w:r w:rsidRPr="0037479C">
        <w:rPr>
          <w:sz w:val="24"/>
          <w:szCs w:val="24"/>
          <w:vertAlign w:val="superscript"/>
        </w:rPr>
        <w:t>st</w:t>
      </w:r>
      <w:r w:rsidRPr="0037479C">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7479C">
        <w:rPr>
          <w:sz w:val="24"/>
          <w:szCs w:val="24"/>
          <w:vertAlign w:val="superscript"/>
        </w:rPr>
        <w:t>nd</w:t>
      </w:r>
      <w:r w:rsidRPr="0037479C">
        <w:rPr>
          <w:sz w:val="24"/>
          <w:szCs w:val="24"/>
        </w:rPr>
        <w:t xml:space="preserve"> Samuel 7:18; Judges 20:26 &amp; Nehemiah 1:4. Kneeling while Praying, like James who inherited calluses on His Knees by too much prayer is in the Book of James; Luke 22:41; 1</w:t>
      </w:r>
      <w:r w:rsidRPr="0037479C">
        <w:rPr>
          <w:sz w:val="24"/>
          <w:szCs w:val="24"/>
          <w:vertAlign w:val="superscript"/>
        </w:rPr>
        <w:t>st</w:t>
      </w:r>
      <w:r w:rsidRPr="0037479C">
        <w:rPr>
          <w:sz w:val="24"/>
          <w:szCs w:val="24"/>
        </w:rPr>
        <w:t xml:space="preserve"> Kings 8:54; 2</w:t>
      </w:r>
      <w:r w:rsidRPr="0037479C">
        <w:rPr>
          <w:sz w:val="24"/>
          <w:szCs w:val="24"/>
          <w:vertAlign w:val="superscript"/>
        </w:rPr>
        <w:t>nd</w:t>
      </w:r>
      <w:r w:rsidRPr="0037479C">
        <w:rPr>
          <w:sz w:val="24"/>
          <w:szCs w:val="24"/>
        </w:rPr>
        <w:t xml:space="preserve"> Chronicles 6:13; Ezra 9:5; Ephesians 3:14 &amp; Acts 9:40; 21:5. Standing while Praying is in 1</w:t>
      </w:r>
      <w:r w:rsidRPr="0037479C">
        <w:rPr>
          <w:sz w:val="24"/>
          <w:szCs w:val="24"/>
          <w:vertAlign w:val="superscript"/>
        </w:rPr>
        <w:t>st</w:t>
      </w:r>
      <w:r w:rsidRPr="0037479C">
        <w:rPr>
          <w:sz w:val="24"/>
          <w:szCs w:val="24"/>
        </w:rPr>
        <w:t xml:space="preserve"> Kings 8:22; 1</w:t>
      </w:r>
      <w:r w:rsidRPr="0037479C">
        <w:rPr>
          <w:sz w:val="24"/>
          <w:szCs w:val="24"/>
          <w:vertAlign w:val="superscript"/>
        </w:rPr>
        <w:t>st</w:t>
      </w:r>
      <w:r w:rsidRPr="0037479C">
        <w:rPr>
          <w:sz w:val="24"/>
          <w:szCs w:val="24"/>
        </w:rPr>
        <w:t xml:space="preserve"> Samuel 1:26 &amp; Mark 11:25.  Lying Prostrate while Praying is in 2</w:t>
      </w:r>
      <w:r w:rsidRPr="0037479C">
        <w:rPr>
          <w:sz w:val="24"/>
          <w:szCs w:val="24"/>
          <w:vertAlign w:val="superscript"/>
        </w:rPr>
        <w:t>nd</w:t>
      </w:r>
      <w:r w:rsidRPr="0037479C">
        <w:rPr>
          <w:sz w:val="24"/>
          <w:szCs w:val="24"/>
        </w:rPr>
        <w:t xml:space="preserve"> Chronicles 20:18; Genesis 24:52 &amp; Numbers 20:6. Praying with Arms Outstretched is in Exodus 9:29; Isaiah 1:15; 1</w:t>
      </w:r>
      <w:r w:rsidRPr="0037479C">
        <w:rPr>
          <w:sz w:val="24"/>
          <w:szCs w:val="24"/>
          <w:vertAlign w:val="superscript"/>
        </w:rPr>
        <w:t>st</w:t>
      </w:r>
      <w:r w:rsidRPr="0037479C">
        <w:rPr>
          <w:sz w:val="24"/>
          <w:szCs w:val="24"/>
        </w:rPr>
        <w:t xml:space="preserve"> Kings 8:54 &amp; 2</w:t>
      </w:r>
      <w:r w:rsidRPr="0037479C">
        <w:rPr>
          <w:sz w:val="24"/>
          <w:szCs w:val="24"/>
          <w:vertAlign w:val="superscript"/>
        </w:rPr>
        <w:t>nd</w:t>
      </w:r>
      <w:r w:rsidRPr="0037479C">
        <w:rPr>
          <w:sz w:val="24"/>
          <w:szCs w:val="24"/>
        </w:rPr>
        <w:t xml:space="preserve"> Chronicles 6:13. Praying with hands Raised is in 1</w:t>
      </w:r>
      <w:r w:rsidRPr="0037479C">
        <w:rPr>
          <w:sz w:val="24"/>
          <w:szCs w:val="24"/>
          <w:vertAlign w:val="superscript"/>
        </w:rPr>
        <w:t>st</w:t>
      </w:r>
      <w:r w:rsidRPr="0037479C">
        <w:rPr>
          <w:sz w:val="24"/>
          <w:szCs w:val="24"/>
        </w:rPr>
        <w:t xml:space="preserve"> Timothy 2:8; Exodus 9:29; 1</w:t>
      </w:r>
      <w:r w:rsidRPr="0037479C">
        <w:rPr>
          <w:sz w:val="24"/>
          <w:szCs w:val="24"/>
          <w:vertAlign w:val="superscript"/>
        </w:rPr>
        <w:t>st</w:t>
      </w:r>
      <w:r w:rsidRPr="0037479C">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7479C">
        <w:rPr>
          <w:sz w:val="24"/>
          <w:szCs w:val="24"/>
          <w:vertAlign w:val="superscript"/>
        </w:rPr>
        <w:t>st</w:t>
      </w:r>
      <w:r w:rsidRPr="0037479C">
        <w:rPr>
          <w:sz w:val="24"/>
          <w:szCs w:val="24"/>
        </w:rPr>
        <w:t xml:space="preserve"> Samuel 15:11. Praying for 30 years in weakness and 40 years in strength every hour of the day and every hour of the night to the Father Stephen is in 2</w:t>
      </w:r>
      <w:r w:rsidRPr="0037479C">
        <w:rPr>
          <w:sz w:val="24"/>
          <w:szCs w:val="24"/>
          <w:vertAlign w:val="superscript"/>
        </w:rPr>
        <w:t>nd</w:t>
      </w:r>
      <w:r w:rsidRPr="0037479C">
        <w:rPr>
          <w:sz w:val="24"/>
          <w:szCs w:val="24"/>
        </w:rPr>
        <w:t xml:space="preserve"> Esdras 9:44. Prayer is not Confined to any single place is in John 4:21-24. Praying inside a Building is in Daniel 6:10; Matthew 6:6 &amp; 1</w:t>
      </w:r>
      <w:r w:rsidRPr="0037479C">
        <w:rPr>
          <w:sz w:val="24"/>
          <w:szCs w:val="24"/>
          <w:vertAlign w:val="superscript"/>
        </w:rPr>
        <w:t>st</w:t>
      </w:r>
      <w:r w:rsidRPr="0037479C">
        <w:rPr>
          <w:sz w:val="24"/>
          <w:szCs w:val="24"/>
        </w:rPr>
        <w:t xml:space="preserve"> Kings 8:28-30. Praying outside a Building is in Mark 1:35; Luke 5:16 &amp; Acts 10:9; 21:5. Prayer may be Accompanied by true </w:t>
      </w:r>
      <w:r w:rsidRPr="0037479C">
        <w:rPr>
          <w:sz w:val="24"/>
          <w:szCs w:val="24"/>
        </w:rPr>
        <w:lastRenderedPageBreak/>
        <w:t xml:space="preserve">Fasting is in Ezra 8:23; Nehemiah 1:4; Psalms 35:13; Daniel 9:3; Matthew 17:21; Mark 9:29; Luke 2:37; 5:33 &amp; Acts 13:2-3; 14:23.                                                       </w:t>
      </w:r>
    </w:p>
    <w:p w:rsidR="00C36FEB" w:rsidRPr="0037479C" w:rsidRDefault="00C36FEB" w:rsidP="00C36FEB">
      <w:pPr>
        <w:spacing w:line="480" w:lineRule="auto"/>
        <w:jc w:val="both"/>
        <w:rPr>
          <w:sz w:val="24"/>
          <w:szCs w:val="24"/>
        </w:rPr>
      </w:pPr>
      <w:r w:rsidRPr="0037479C">
        <w:rPr>
          <w:sz w:val="24"/>
          <w:szCs w:val="24"/>
        </w:rPr>
        <w:t>Stephens’ Ministry of Grace in Acts 6:5, 8</w:t>
      </w:r>
    </w:p>
    <w:p w:rsidR="00C36FEB" w:rsidRPr="0037479C" w:rsidRDefault="00C36FEB" w:rsidP="00C36FEB">
      <w:pPr>
        <w:spacing w:line="480" w:lineRule="auto"/>
        <w:jc w:val="both"/>
        <w:rPr>
          <w:sz w:val="24"/>
          <w:szCs w:val="24"/>
        </w:rPr>
      </w:pPr>
      <w:r w:rsidRPr="0037479C">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7479C">
        <w:rPr>
          <w:sz w:val="24"/>
          <w:szCs w:val="24"/>
          <w:vertAlign w:val="superscript"/>
        </w:rPr>
        <w:t>st</w:t>
      </w:r>
      <w:r w:rsidRPr="0037479C">
        <w:rPr>
          <w:sz w:val="24"/>
          <w:szCs w:val="24"/>
        </w:rPr>
        <w:t xml:space="preserve"> Corinthians 1:3; 2</w:t>
      </w:r>
      <w:r w:rsidRPr="0037479C">
        <w:rPr>
          <w:sz w:val="24"/>
          <w:szCs w:val="24"/>
          <w:vertAlign w:val="superscript"/>
        </w:rPr>
        <w:t>nd</w:t>
      </w:r>
      <w:r w:rsidRPr="0037479C">
        <w:rPr>
          <w:sz w:val="24"/>
          <w:szCs w:val="24"/>
        </w:rPr>
        <w:t xml:space="preserve"> Corinthians 1:2; Galatians 1:3; Ephesians 1:2; Philippians 1:2; Colossians 1:2; 1</w:t>
      </w:r>
      <w:r w:rsidRPr="0037479C">
        <w:rPr>
          <w:sz w:val="24"/>
          <w:szCs w:val="24"/>
          <w:vertAlign w:val="superscript"/>
        </w:rPr>
        <w:t>st</w:t>
      </w:r>
      <w:r w:rsidRPr="0037479C">
        <w:rPr>
          <w:sz w:val="24"/>
          <w:szCs w:val="24"/>
        </w:rPr>
        <w:t xml:space="preserve"> Thessalonians 1:1; 2</w:t>
      </w:r>
      <w:r w:rsidRPr="0037479C">
        <w:rPr>
          <w:sz w:val="24"/>
          <w:szCs w:val="24"/>
          <w:vertAlign w:val="superscript"/>
        </w:rPr>
        <w:t>nd</w:t>
      </w:r>
      <w:r w:rsidRPr="0037479C">
        <w:rPr>
          <w:sz w:val="24"/>
          <w:szCs w:val="24"/>
        </w:rPr>
        <w:t xml:space="preserve"> Thessalonians 1:2; 2:16; 1</w:t>
      </w:r>
      <w:r w:rsidRPr="0037479C">
        <w:rPr>
          <w:sz w:val="24"/>
          <w:szCs w:val="24"/>
          <w:vertAlign w:val="superscript"/>
        </w:rPr>
        <w:t>st</w:t>
      </w:r>
      <w:r w:rsidRPr="0037479C">
        <w:rPr>
          <w:sz w:val="24"/>
          <w:szCs w:val="24"/>
        </w:rPr>
        <w:t xml:space="preserve"> Timothy 1:2; 2</w:t>
      </w:r>
      <w:r w:rsidRPr="0037479C">
        <w:rPr>
          <w:sz w:val="24"/>
          <w:szCs w:val="24"/>
          <w:vertAlign w:val="superscript"/>
        </w:rPr>
        <w:t>nd</w:t>
      </w:r>
      <w:r w:rsidRPr="0037479C">
        <w:rPr>
          <w:sz w:val="24"/>
          <w:szCs w:val="24"/>
        </w:rPr>
        <w:t xml:space="preserve"> Timothy 1:2; Titus 1:4; Philemon 3; 1</w:t>
      </w:r>
      <w:r w:rsidRPr="0037479C">
        <w:rPr>
          <w:sz w:val="24"/>
          <w:szCs w:val="24"/>
          <w:vertAlign w:val="superscript"/>
        </w:rPr>
        <w:t>st</w:t>
      </w:r>
      <w:r w:rsidRPr="0037479C">
        <w:rPr>
          <w:sz w:val="24"/>
          <w:szCs w:val="24"/>
        </w:rPr>
        <w:t xml:space="preserve"> Peter 1:2 &amp; 2</w:t>
      </w:r>
      <w:r w:rsidRPr="0037479C">
        <w:rPr>
          <w:sz w:val="24"/>
          <w:szCs w:val="24"/>
          <w:vertAlign w:val="superscript"/>
        </w:rPr>
        <w:t>nd</w:t>
      </w:r>
      <w:r w:rsidRPr="0037479C">
        <w:rPr>
          <w:sz w:val="24"/>
          <w:szCs w:val="24"/>
        </w:rPr>
        <w:t xml:space="preserve"> John 3.  </w:t>
      </w:r>
    </w:p>
    <w:p w:rsidR="00C36FEB" w:rsidRPr="0037479C" w:rsidRDefault="00C36FEB" w:rsidP="00C36FEB">
      <w:pPr>
        <w:spacing w:line="480" w:lineRule="auto"/>
        <w:jc w:val="both"/>
        <w:rPr>
          <w:sz w:val="24"/>
          <w:szCs w:val="24"/>
        </w:rPr>
      </w:pPr>
      <w:r w:rsidRPr="0037479C">
        <w:rPr>
          <w:sz w:val="24"/>
          <w:szCs w:val="24"/>
        </w:rPr>
        <w:t>Stephen’s Ministry of Wisdom with Riches in Acts 6:3, 10; 7:55, 59</w:t>
      </w:r>
    </w:p>
    <w:p w:rsidR="00C36FEB" w:rsidRPr="0037479C" w:rsidRDefault="00C36FEB" w:rsidP="00C36FEB">
      <w:pPr>
        <w:spacing w:line="480" w:lineRule="auto"/>
        <w:jc w:val="both"/>
        <w:rPr>
          <w:sz w:val="24"/>
          <w:szCs w:val="24"/>
        </w:rPr>
      </w:pPr>
      <w:r w:rsidRPr="0037479C">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37479C">
        <w:rPr>
          <w:sz w:val="24"/>
          <w:szCs w:val="24"/>
        </w:rPr>
        <w:lastRenderedPageBreak/>
        <w:t>Testament scriptures in 1</w:t>
      </w:r>
      <w:r w:rsidRPr="0037479C">
        <w:rPr>
          <w:sz w:val="24"/>
          <w:szCs w:val="24"/>
          <w:vertAlign w:val="superscript"/>
        </w:rPr>
        <w:t>st</w:t>
      </w:r>
      <w:r w:rsidRPr="0037479C">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7479C">
        <w:rPr>
          <w:sz w:val="24"/>
          <w:szCs w:val="24"/>
          <w:vertAlign w:val="superscript"/>
        </w:rPr>
        <w:t>st</w:t>
      </w:r>
      <w:r w:rsidRPr="0037479C">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7479C">
        <w:rPr>
          <w:sz w:val="24"/>
          <w:szCs w:val="24"/>
          <w:vertAlign w:val="superscript"/>
        </w:rPr>
        <w:t>nd</w:t>
      </w:r>
      <w:r w:rsidRPr="0037479C">
        <w:rPr>
          <w:sz w:val="24"/>
          <w:szCs w:val="24"/>
        </w:rPr>
        <w:t xml:space="preserve"> Esdras 13:55. The Father Stephen’s wisdom is in Ephesians 1:17 &amp; Colossians 2:2.      </w:t>
      </w:r>
    </w:p>
    <w:p w:rsidR="00C36FEB" w:rsidRPr="0037479C" w:rsidRDefault="00C36FEB" w:rsidP="00C36FEB">
      <w:pPr>
        <w:spacing w:line="480" w:lineRule="auto"/>
        <w:jc w:val="both"/>
        <w:rPr>
          <w:sz w:val="24"/>
          <w:szCs w:val="24"/>
        </w:rPr>
      </w:pPr>
      <w:r w:rsidRPr="0037479C">
        <w:rPr>
          <w:sz w:val="24"/>
          <w:szCs w:val="24"/>
        </w:rPr>
        <w:t>Stephen’s Ministry of Honor (Reputation) in Acts 6:3, 7:47-50, 55-56</w:t>
      </w:r>
    </w:p>
    <w:p w:rsidR="00C36FEB" w:rsidRPr="0037479C" w:rsidRDefault="00C36FEB" w:rsidP="00C36FEB">
      <w:pPr>
        <w:spacing w:line="480" w:lineRule="auto"/>
        <w:jc w:val="both"/>
        <w:rPr>
          <w:sz w:val="24"/>
          <w:szCs w:val="24"/>
        </w:rPr>
      </w:pPr>
      <w:r w:rsidRPr="0037479C">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7479C">
        <w:rPr>
          <w:sz w:val="24"/>
          <w:szCs w:val="24"/>
          <w:vertAlign w:val="superscript"/>
        </w:rPr>
        <w:t>st</w:t>
      </w:r>
      <w:r w:rsidRPr="0037479C">
        <w:rPr>
          <w:sz w:val="24"/>
          <w:szCs w:val="24"/>
        </w:rPr>
        <w:t xml:space="preserve"> Timothy 6:1. To honor One must respect God’s Scriptures. The proof is in Romans 13:7; 1</w:t>
      </w:r>
      <w:r w:rsidRPr="0037479C">
        <w:rPr>
          <w:sz w:val="24"/>
          <w:szCs w:val="24"/>
          <w:vertAlign w:val="superscript"/>
        </w:rPr>
        <w:t>st</w:t>
      </w:r>
      <w:r w:rsidRPr="0037479C">
        <w:rPr>
          <w:sz w:val="24"/>
          <w:szCs w:val="24"/>
        </w:rPr>
        <w:t xml:space="preserve"> Peter 2:17. Honor is achieved in Deuteronomy 4:1-14 and Ruth 2:1-23. The Father Stephen’s Honor is in 2</w:t>
      </w:r>
      <w:r w:rsidRPr="0037479C">
        <w:rPr>
          <w:sz w:val="24"/>
          <w:szCs w:val="24"/>
          <w:vertAlign w:val="superscript"/>
        </w:rPr>
        <w:t>nd</w:t>
      </w:r>
      <w:r w:rsidRPr="0037479C">
        <w:rPr>
          <w:sz w:val="24"/>
          <w:szCs w:val="24"/>
        </w:rPr>
        <w:t xml:space="preserve"> Peter 1:17.</w:t>
      </w:r>
    </w:p>
    <w:p w:rsidR="00C36FEB" w:rsidRPr="0037479C" w:rsidRDefault="00C36FEB" w:rsidP="00C36FEB">
      <w:pPr>
        <w:spacing w:line="480" w:lineRule="auto"/>
        <w:jc w:val="both"/>
        <w:rPr>
          <w:sz w:val="24"/>
          <w:szCs w:val="24"/>
        </w:rPr>
      </w:pPr>
      <w:r w:rsidRPr="0037479C">
        <w:rPr>
          <w:sz w:val="24"/>
          <w:szCs w:val="24"/>
        </w:rPr>
        <w:lastRenderedPageBreak/>
        <w:t>Stephen’s Ministry of the Holy Ghost/Holy Spirit/Spirit of God in Acts 6:5, 10, and 7:55</w:t>
      </w:r>
    </w:p>
    <w:p w:rsidR="00C36FEB" w:rsidRPr="0037479C" w:rsidRDefault="00C36FEB" w:rsidP="00C36FEB">
      <w:pPr>
        <w:spacing w:line="480" w:lineRule="auto"/>
        <w:jc w:val="both"/>
        <w:rPr>
          <w:sz w:val="24"/>
          <w:szCs w:val="24"/>
        </w:rPr>
      </w:pPr>
      <w:r w:rsidRPr="0037479C">
        <w:rPr>
          <w:sz w:val="24"/>
          <w:szCs w:val="24"/>
        </w:rPr>
        <w:t>The Holy Ghost is the 3</w:t>
      </w:r>
      <w:r w:rsidRPr="0037479C">
        <w:rPr>
          <w:sz w:val="24"/>
          <w:szCs w:val="24"/>
          <w:vertAlign w:val="superscript"/>
        </w:rPr>
        <w:t>rd</w:t>
      </w:r>
      <w:r w:rsidRPr="0037479C">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7479C">
        <w:rPr>
          <w:sz w:val="24"/>
          <w:szCs w:val="24"/>
          <w:vertAlign w:val="superscript"/>
        </w:rPr>
        <w:t>st</w:t>
      </w:r>
      <w:r w:rsidRPr="0037479C">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7479C">
        <w:rPr>
          <w:sz w:val="24"/>
          <w:szCs w:val="24"/>
          <w:vertAlign w:val="superscript"/>
        </w:rPr>
        <w:t>st</w:t>
      </w:r>
      <w:r w:rsidRPr="0037479C">
        <w:rPr>
          <w:sz w:val="24"/>
          <w:szCs w:val="24"/>
        </w:rPr>
        <w:t xml:space="preserve"> Samuel 16:14-16; Judges 9:23; 1</w:t>
      </w:r>
      <w:r w:rsidRPr="0037479C">
        <w:rPr>
          <w:sz w:val="24"/>
          <w:szCs w:val="24"/>
          <w:vertAlign w:val="superscript"/>
        </w:rPr>
        <w:t>st</w:t>
      </w:r>
      <w:r w:rsidRPr="0037479C">
        <w:rPr>
          <w:sz w:val="24"/>
          <w:szCs w:val="24"/>
        </w:rPr>
        <w:t xml:space="preserve"> Kings 22:19-23. The Spirit is God’s witness on the Earth in 1</w:t>
      </w:r>
      <w:r w:rsidRPr="0037479C">
        <w:rPr>
          <w:sz w:val="24"/>
          <w:szCs w:val="24"/>
          <w:vertAlign w:val="superscript"/>
        </w:rPr>
        <w:t>st</w:t>
      </w:r>
      <w:r w:rsidRPr="0037479C">
        <w:rPr>
          <w:sz w:val="24"/>
          <w:szCs w:val="24"/>
        </w:rPr>
        <w:t xml:space="preserve"> John 5:7. The Prophets had messages from God to give divine intervention &amp; and revelation. There is a connection to the Old &amp; New Testaments. These involve John 3:8; 2</w:t>
      </w:r>
      <w:r w:rsidRPr="0037479C">
        <w:rPr>
          <w:sz w:val="24"/>
          <w:szCs w:val="24"/>
          <w:vertAlign w:val="superscript"/>
        </w:rPr>
        <w:t>nd</w:t>
      </w:r>
      <w:r w:rsidRPr="0037479C">
        <w:rPr>
          <w:sz w:val="24"/>
          <w:szCs w:val="24"/>
        </w:rPr>
        <w:t xml:space="preserve"> Thessalonians  2:8;  Revelation  11:11;  Mark  12:36;  Acts  28:25; Hebrews  3:7 and  2</w:t>
      </w:r>
      <w:r w:rsidRPr="0037479C">
        <w:rPr>
          <w:sz w:val="24"/>
          <w:szCs w:val="24"/>
          <w:vertAlign w:val="superscript"/>
        </w:rPr>
        <w:t xml:space="preserve">nd </w:t>
      </w:r>
      <w:r w:rsidRPr="0037479C">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7479C">
        <w:rPr>
          <w:sz w:val="24"/>
          <w:szCs w:val="24"/>
          <w:vertAlign w:val="superscript"/>
        </w:rPr>
        <w:t>st</w:t>
      </w:r>
      <w:r w:rsidRPr="0037479C">
        <w:rPr>
          <w:sz w:val="24"/>
          <w:szCs w:val="24"/>
        </w:rPr>
        <w:t xml:space="preserve"> Corinthians 12:13. The Spirit of God is life and You shall have life and have it more abundantly in John 20:22. There are ways to experience the Spirit. The work is noted in 1</w:t>
      </w:r>
      <w:r w:rsidRPr="0037479C">
        <w:rPr>
          <w:sz w:val="24"/>
          <w:szCs w:val="24"/>
          <w:vertAlign w:val="superscript"/>
        </w:rPr>
        <w:t>st</w:t>
      </w:r>
      <w:r w:rsidRPr="0037479C">
        <w:rPr>
          <w:sz w:val="24"/>
          <w:szCs w:val="24"/>
        </w:rPr>
        <w:t xml:space="preserve"> Corinthians 12:8-10; Galatians 3:5; Romans 12:7-8 in counseling, administration, helps, mercy, and service. Christian blasphemy of Spirit, Holy Spirit, or Holy Ghost started in the </w:t>
      </w:r>
      <w:r w:rsidRPr="0037479C">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7479C">
        <w:rPr>
          <w:sz w:val="24"/>
          <w:szCs w:val="24"/>
          <w:vertAlign w:val="superscript"/>
        </w:rPr>
        <w:t>st</w:t>
      </w:r>
      <w:r w:rsidRPr="0037479C">
        <w:rPr>
          <w:sz w:val="24"/>
          <w:szCs w:val="24"/>
        </w:rPr>
        <w:t xml:space="preserve"> Peter 1:2.        </w:t>
      </w:r>
    </w:p>
    <w:p w:rsidR="00C36FEB" w:rsidRPr="0037479C" w:rsidRDefault="00C36FEB" w:rsidP="00C36FEB">
      <w:pPr>
        <w:spacing w:line="480" w:lineRule="auto"/>
        <w:jc w:val="both"/>
        <w:rPr>
          <w:sz w:val="24"/>
          <w:szCs w:val="24"/>
        </w:rPr>
      </w:pPr>
      <w:r w:rsidRPr="0037479C">
        <w:rPr>
          <w:sz w:val="24"/>
          <w:szCs w:val="24"/>
        </w:rPr>
        <w:t xml:space="preserve">Stephen’s Ministry of Agape Love in Acts 7:59-60 </w:t>
      </w:r>
    </w:p>
    <w:p w:rsidR="00C36FEB" w:rsidRPr="0037479C" w:rsidRDefault="00C36FEB" w:rsidP="00C36FEB">
      <w:pPr>
        <w:spacing w:line="480" w:lineRule="auto"/>
        <w:jc w:val="both"/>
        <w:rPr>
          <w:sz w:val="24"/>
          <w:szCs w:val="24"/>
        </w:rPr>
      </w:pPr>
      <w:r w:rsidRPr="0037479C">
        <w:rPr>
          <w:sz w:val="24"/>
          <w:szCs w:val="24"/>
        </w:rPr>
        <w:t>Agape Love the essential for the growing Christian. God’s agape love never fails in 1</w:t>
      </w:r>
      <w:r w:rsidRPr="0037479C">
        <w:rPr>
          <w:sz w:val="24"/>
          <w:szCs w:val="24"/>
          <w:vertAlign w:val="superscript"/>
        </w:rPr>
        <w:t>st</w:t>
      </w:r>
      <w:r w:rsidRPr="0037479C">
        <w:rPr>
          <w:sz w:val="24"/>
          <w:szCs w:val="24"/>
        </w:rPr>
        <w:t xml:space="preserve"> Corinthians 13. God is agape love in 1</w:t>
      </w:r>
      <w:r w:rsidRPr="0037479C">
        <w:rPr>
          <w:sz w:val="24"/>
          <w:szCs w:val="24"/>
          <w:vertAlign w:val="superscript"/>
        </w:rPr>
        <w:t>st</w:t>
      </w:r>
      <w:r w:rsidRPr="0037479C">
        <w:rPr>
          <w:sz w:val="24"/>
          <w:szCs w:val="24"/>
        </w:rPr>
        <w:t xml:space="preserve"> John 4:7-11. The 1</w:t>
      </w:r>
      <w:r w:rsidRPr="0037479C">
        <w:rPr>
          <w:sz w:val="24"/>
          <w:szCs w:val="24"/>
          <w:vertAlign w:val="superscript"/>
        </w:rPr>
        <w:t>st</w:t>
      </w:r>
      <w:r w:rsidRPr="0037479C">
        <w:rPr>
          <w:sz w:val="24"/>
          <w:szCs w:val="24"/>
        </w:rPr>
        <w:t xml:space="preserve"> and 2</w:t>
      </w:r>
      <w:r w:rsidRPr="0037479C">
        <w:rPr>
          <w:sz w:val="24"/>
          <w:szCs w:val="24"/>
          <w:vertAlign w:val="superscript"/>
        </w:rPr>
        <w:t>nd</w:t>
      </w:r>
      <w:r w:rsidRPr="0037479C">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7479C">
        <w:rPr>
          <w:sz w:val="24"/>
          <w:szCs w:val="24"/>
          <w:vertAlign w:val="superscript"/>
        </w:rPr>
        <w:t>st</w:t>
      </w:r>
      <w:r w:rsidRPr="0037479C">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7479C">
        <w:rPr>
          <w:sz w:val="24"/>
          <w:szCs w:val="24"/>
          <w:vertAlign w:val="superscript"/>
        </w:rPr>
        <w:t>nd</w:t>
      </w:r>
      <w:r w:rsidRPr="0037479C">
        <w:rPr>
          <w:sz w:val="24"/>
          <w:szCs w:val="24"/>
        </w:rPr>
        <w:t xml:space="preserve"> Samuel  22:26;  Hosea  2:19-20;  6:6,  7:1-7;  10:12-13;  Job  6:14-15;  1</w:t>
      </w:r>
      <w:r w:rsidRPr="0037479C">
        <w:rPr>
          <w:sz w:val="24"/>
          <w:szCs w:val="24"/>
          <w:vertAlign w:val="superscript"/>
        </w:rPr>
        <w:t>st</w:t>
      </w:r>
      <w:r w:rsidRPr="0037479C">
        <w:rPr>
          <w:sz w:val="24"/>
          <w:szCs w:val="24"/>
        </w:rPr>
        <w:t xml:space="preserve"> Samuel 20:8 &amp; Deuteronomy 7:7-9. God is </w:t>
      </w:r>
      <w:r w:rsidRPr="0037479C">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7479C">
        <w:rPr>
          <w:sz w:val="24"/>
          <w:szCs w:val="24"/>
          <w:vertAlign w:val="superscript"/>
        </w:rPr>
        <w:t>st</w:t>
      </w:r>
      <w:r w:rsidRPr="0037479C">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7479C">
        <w:rPr>
          <w:sz w:val="24"/>
          <w:szCs w:val="24"/>
          <w:vertAlign w:val="superscript"/>
        </w:rPr>
        <w:t>nd</w:t>
      </w:r>
      <w:r w:rsidRPr="0037479C">
        <w:rPr>
          <w:sz w:val="24"/>
          <w:szCs w:val="24"/>
        </w:rPr>
        <w:t xml:space="preserve"> Corinthians 13:14; Ephesians 2:4; 2</w:t>
      </w:r>
      <w:r w:rsidRPr="0037479C">
        <w:rPr>
          <w:sz w:val="24"/>
          <w:szCs w:val="24"/>
          <w:vertAlign w:val="superscript"/>
        </w:rPr>
        <w:t>nd</w:t>
      </w:r>
      <w:r w:rsidRPr="0037479C">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7479C">
        <w:rPr>
          <w:sz w:val="24"/>
          <w:szCs w:val="24"/>
          <w:vertAlign w:val="superscript"/>
        </w:rPr>
        <w:t>st</w:t>
      </w:r>
      <w:r w:rsidRPr="0037479C">
        <w:rPr>
          <w:sz w:val="24"/>
          <w:szCs w:val="24"/>
        </w:rPr>
        <w:t xml:space="preserve"> Peter 1:7. If You cannot agape love One Another then You cannot grow out of the Church in 1</w:t>
      </w:r>
      <w:r w:rsidRPr="0037479C">
        <w:rPr>
          <w:sz w:val="24"/>
          <w:szCs w:val="24"/>
          <w:vertAlign w:val="superscript"/>
        </w:rPr>
        <w:t>st</w:t>
      </w:r>
      <w:r w:rsidRPr="0037479C">
        <w:rPr>
          <w:sz w:val="24"/>
          <w:szCs w:val="24"/>
        </w:rPr>
        <w:t xml:space="preserve"> John 3:18. Agape Love is proven in Acts 7:60 which are linked to the Lord’s Omni-Benevolence. The Father Stephen’s Agape Love is in John 3:35; 4:20; 14:21, 23; 16:27; Matthew 26:53; Colossians 2:2; James 1:17 &amp; 1</w:t>
      </w:r>
      <w:r w:rsidRPr="0037479C">
        <w:rPr>
          <w:sz w:val="24"/>
          <w:szCs w:val="24"/>
          <w:vertAlign w:val="superscript"/>
        </w:rPr>
        <w:t>st</w:t>
      </w:r>
      <w:r w:rsidRPr="0037479C">
        <w:rPr>
          <w:sz w:val="24"/>
          <w:szCs w:val="24"/>
        </w:rPr>
        <w:t xml:space="preserve"> Thessalonians 1:3; Ephesians 6:23 &amp; 1</w:t>
      </w:r>
      <w:r w:rsidRPr="0037479C">
        <w:rPr>
          <w:sz w:val="24"/>
          <w:szCs w:val="24"/>
          <w:vertAlign w:val="superscript"/>
        </w:rPr>
        <w:t>st</w:t>
      </w:r>
      <w:r w:rsidRPr="0037479C">
        <w:rPr>
          <w:sz w:val="24"/>
          <w:szCs w:val="24"/>
        </w:rPr>
        <w:t xml:space="preserve"> Corinthians 8:6. </w:t>
      </w:r>
    </w:p>
    <w:p w:rsidR="00C36FEB" w:rsidRPr="0037479C" w:rsidRDefault="00C36FEB" w:rsidP="00C36FEB">
      <w:pPr>
        <w:spacing w:line="480" w:lineRule="auto"/>
        <w:jc w:val="both"/>
        <w:rPr>
          <w:sz w:val="24"/>
          <w:szCs w:val="24"/>
        </w:rPr>
      </w:pPr>
      <w:r w:rsidRPr="0037479C">
        <w:rPr>
          <w:sz w:val="24"/>
          <w:szCs w:val="24"/>
        </w:rPr>
        <w:t>Stephen’s Ministry of the Faith in Acts 6:5, 8</w:t>
      </w:r>
    </w:p>
    <w:p w:rsidR="00C36FEB" w:rsidRPr="0037479C" w:rsidRDefault="00C36FEB" w:rsidP="00C36FEB">
      <w:pPr>
        <w:spacing w:line="480" w:lineRule="auto"/>
        <w:jc w:val="both"/>
        <w:rPr>
          <w:sz w:val="24"/>
          <w:szCs w:val="24"/>
        </w:rPr>
      </w:pPr>
      <w:r w:rsidRPr="0037479C">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37479C">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7479C">
        <w:rPr>
          <w:sz w:val="24"/>
          <w:szCs w:val="24"/>
          <w:vertAlign w:val="superscript"/>
        </w:rPr>
        <w:t>nd</w:t>
      </w:r>
      <w:r w:rsidRPr="0037479C">
        <w:rPr>
          <w:sz w:val="24"/>
          <w:szCs w:val="24"/>
        </w:rPr>
        <w:t xml:space="preserve"> Corinthians 5:17-18; Galatians 5:6; and 1</w:t>
      </w:r>
      <w:r w:rsidRPr="0037479C">
        <w:rPr>
          <w:sz w:val="24"/>
          <w:szCs w:val="24"/>
          <w:vertAlign w:val="superscript"/>
        </w:rPr>
        <w:t>st</w:t>
      </w:r>
      <w:r w:rsidRPr="0037479C">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36FEB" w:rsidRPr="0037479C" w:rsidRDefault="00C36FEB" w:rsidP="00C36FEB">
      <w:pPr>
        <w:spacing w:line="480" w:lineRule="auto"/>
        <w:jc w:val="both"/>
        <w:rPr>
          <w:sz w:val="24"/>
          <w:szCs w:val="24"/>
        </w:rPr>
      </w:pPr>
      <w:r w:rsidRPr="0037479C">
        <w:rPr>
          <w:sz w:val="24"/>
          <w:szCs w:val="24"/>
        </w:rPr>
        <w:t>Stephen’s Ministry of Holiness in Acts 6:8, 7:33</w:t>
      </w:r>
    </w:p>
    <w:p w:rsidR="00C36FEB" w:rsidRPr="0037479C" w:rsidRDefault="00C36FEB" w:rsidP="00C36FEB">
      <w:pPr>
        <w:spacing w:line="480" w:lineRule="auto"/>
        <w:jc w:val="both"/>
        <w:rPr>
          <w:sz w:val="24"/>
          <w:szCs w:val="24"/>
        </w:rPr>
      </w:pPr>
      <w:r w:rsidRPr="0037479C">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7479C">
        <w:rPr>
          <w:sz w:val="24"/>
          <w:szCs w:val="24"/>
          <w:vertAlign w:val="superscript"/>
        </w:rPr>
        <w:t>nd</w:t>
      </w:r>
      <w:r w:rsidRPr="0037479C">
        <w:rPr>
          <w:sz w:val="24"/>
          <w:szCs w:val="24"/>
        </w:rPr>
        <w:t xml:space="preserve"> Peter 1:4. The Lord’s Christian Church is holy in 1</w:t>
      </w:r>
      <w:r w:rsidRPr="0037479C">
        <w:rPr>
          <w:sz w:val="24"/>
          <w:szCs w:val="24"/>
          <w:vertAlign w:val="superscript"/>
        </w:rPr>
        <w:t>st</w:t>
      </w:r>
      <w:r w:rsidRPr="0037479C">
        <w:rPr>
          <w:sz w:val="24"/>
          <w:szCs w:val="24"/>
        </w:rPr>
        <w:t xml:space="preserve"> Peter 1:4; 2:9; 1</w:t>
      </w:r>
      <w:r w:rsidRPr="0037479C">
        <w:rPr>
          <w:sz w:val="24"/>
          <w:szCs w:val="24"/>
          <w:vertAlign w:val="superscript"/>
        </w:rPr>
        <w:t>st</w:t>
      </w:r>
      <w:r w:rsidRPr="0037479C">
        <w:rPr>
          <w:sz w:val="24"/>
          <w:szCs w:val="24"/>
        </w:rPr>
        <w:t xml:space="preserve"> Corinthians 1:2. Stephen was holy and separated as a Leader in the church doing signs, </w:t>
      </w:r>
      <w:r w:rsidRPr="0037479C">
        <w:rPr>
          <w:sz w:val="24"/>
          <w:szCs w:val="24"/>
        </w:rPr>
        <w:lastRenderedPageBreak/>
        <w:t>wonders, miracles and healings among the people in Acts 6:8. Stephen was full of holiness and power. The Father Stephen’s holiness is in John 17:11 &amp; 1</w:t>
      </w:r>
      <w:r w:rsidRPr="0037479C">
        <w:rPr>
          <w:sz w:val="24"/>
          <w:szCs w:val="24"/>
          <w:vertAlign w:val="superscript"/>
        </w:rPr>
        <w:t>st</w:t>
      </w:r>
      <w:r w:rsidRPr="0037479C">
        <w:rPr>
          <w:sz w:val="24"/>
          <w:szCs w:val="24"/>
        </w:rPr>
        <w:t xml:space="preserve"> Thessalonians 1:13.          </w:t>
      </w:r>
    </w:p>
    <w:p w:rsidR="00C36FEB" w:rsidRPr="0037479C" w:rsidRDefault="00C36FEB" w:rsidP="00C36FEB">
      <w:pPr>
        <w:spacing w:line="480" w:lineRule="auto"/>
        <w:jc w:val="both"/>
        <w:rPr>
          <w:sz w:val="24"/>
          <w:szCs w:val="24"/>
        </w:rPr>
      </w:pPr>
      <w:r w:rsidRPr="0037479C">
        <w:rPr>
          <w:sz w:val="24"/>
          <w:szCs w:val="24"/>
        </w:rPr>
        <w:t>Stephen’s Ministry of Glory, Beauty Strength and Majesty in Acts 6:3, 8, 15; 7:47-50.</w:t>
      </w:r>
    </w:p>
    <w:p w:rsidR="00C36FEB" w:rsidRPr="0037479C" w:rsidRDefault="00C36FEB" w:rsidP="00C36FEB">
      <w:pPr>
        <w:spacing w:line="480" w:lineRule="auto"/>
        <w:jc w:val="both"/>
        <w:rPr>
          <w:sz w:val="24"/>
          <w:szCs w:val="24"/>
        </w:rPr>
      </w:pPr>
      <w:r w:rsidRPr="0037479C">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7479C">
        <w:rPr>
          <w:sz w:val="24"/>
          <w:szCs w:val="24"/>
          <w:vertAlign w:val="superscript"/>
        </w:rPr>
        <w:t>nd</w:t>
      </w:r>
      <w:r w:rsidRPr="0037479C">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7479C">
        <w:rPr>
          <w:sz w:val="24"/>
          <w:szCs w:val="24"/>
          <w:vertAlign w:val="superscript"/>
        </w:rPr>
        <w:t>st</w:t>
      </w:r>
      <w:r w:rsidRPr="0037479C">
        <w:rPr>
          <w:sz w:val="24"/>
          <w:szCs w:val="24"/>
        </w:rPr>
        <w:t xml:space="preserve"> Peter 4:14; 5:10; Romans 5:2; 8:16-18, 21,  30;  9:23;  Philippians  3:21; Colossians 1:27; 3:4; Jude 1:24;  2</w:t>
      </w:r>
      <w:r w:rsidRPr="0037479C">
        <w:rPr>
          <w:sz w:val="24"/>
          <w:szCs w:val="24"/>
          <w:vertAlign w:val="superscript"/>
        </w:rPr>
        <w:t xml:space="preserve">nd </w:t>
      </w:r>
      <w:r w:rsidRPr="0037479C">
        <w:rPr>
          <w:sz w:val="24"/>
          <w:szCs w:val="24"/>
        </w:rPr>
        <w:t xml:space="preserve">  Corinthians  4:17 and John 3:3. The Lord Stephen is perfect in beauty in Acts 6:8. The Father Stephen’s glory is in Romans 6:4; 15:6; Ephesians 1:17; Philippians 2:11; 4:20 &amp; Revelation 1:6.     </w:t>
      </w:r>
    </w:p>
    <w:p w:rsidR="00C36FEB" w:rsidRPr="0037479C" w:rsidRDefault="00C36FEB" w:rsidP="00C36FEB">
      <w:pPr>
        <w:spacing w:line="480" w:lineRule="auto"/>
        <w:jc w:val="both"/>
        <w:rPr>
          <w:sz w:val="24"/>
          <w:szCs w:val="24"/>
        </w:rPr>
      </w:pPr>
      <w:r w:rsidRPr="0037479C">
        <w:rPr>
          <w:sz w:val="24"/>
          <w:szCs w:val="24"/>
        </w:rPr>
        <w:t>Stephen’s Ministry of Blessing in Acts 6:8; 7:59</w:t>
      </w:r>
    </w:p>
    <w:p w:rsidR="00C36FEB" w:rsidRPr="0037479C" w:rsidRDefault="00C36FEB" w:rsidP="00C36FEB">
      <w:pPr>
        <w:spacing w:line="480" w:lineRule="auto"/>
        <w:jc w:val="both"/>
        <w:rPr>
          <w:sz w:val="24"/>
          <w:szCs w:val="24"/>
        </w:rPr>
      </w:pPr>
      <w:r w:rsidRPr="0037479C">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37479C">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7479C">
        <w:rPr>
          <w:sz w:val="24"/>
          <w:szCs w:val="24"/>
          <w:vertAlign w:val="superscript"/>
        </w:rPr>
        <w:t>nd</w:t>
      </w:r>
      <w:r w:rsidRPr="0037479C">
        <w:rPr>
          <w:sz w:val="24"/>
          <w:szCs w:val="24"/>
        </w:rPr>
        <w:t xml:space="preserve"> Corinthians 2:14. How are We limited in blessing? Some scripture verses are 2</w:t>
      </w:r>
      <w:r w:rsidRPr="0037479C">
        <w:rPr>
          <w:sz w:val="24"/>
          <w:szCs w:val="24"/>
          <w:vertAlign w:val="superscript"/>
        </w:rPr>
        <w:t>nd</w:t>
      </w:r>
      <w:r w:rsidRPr="0037479C">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7479C">
        <w:rPr>
          <w:sz w:val="24"/>
          <w:szCs w:val="24"/>
          <w:vertAlign w:val="superscript"/>
        </w:rPr>
        <w:t>nd</w:t>
      </w:r>
      <w:r w:rsidRPr="0037479C">
        <w:rPr>
          <w:sz w:val="24"/>
          <w:szCs w:val="24"/>
        </w:rPr>
        <w:t xml:space="preserve"> Corinthians 1:3; 11:31; Ephesians 1:3 &amp; Revelation 14:1.</w:t>
      </w:r>
    </w:p>
    <w:p w:rsidR="00C36FEB" w:rsidRPr="0037479C" w:rsidRDefault="00C36FEB" w:rsidP="00C36FEB">
      <w:pPr>
        <w:spacing w:line="480" w:lineRule="auto"/>
        <w:jc w:val="both"/>
        <w:rPr>
          <w:sz w:val="24"/>
          <w:szCs w:val="24"/>
        </w:rPr>
      </w:pPr>
      <w:r w:rsidRPr="0037479C">
        <w:rPr>
          <w:sz w:val="24"/>
          <w:szCs w:val="24"/>
        </w:rPr>
        <w:t>Stephen’s Ministry of Power and Might in Acts 6:8; 7:55</w:t>
      </w:r>
    </w:p>
    <w:p w:rsidR="00C36FEB" w:rsidRPr="0037479C" w:rsidRDefault="00C36FEB" w:rsidP="00C36FEB">
      <w:pPr>
        <w:spacing w:line="480" w:lineRule="auto"/>
        <w:jc w:val="both"/>
        <w:rPr>
          <w:sz w:val="24"/>
          <w:szCs w:val="24"/>
        </w:rPr>
      </w:pPr>
      <w:r w:rsidRPr="0037479C">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7479C">
        <w:rPr>
          <w:sz w:val="24"/>
          <w:szCs w:val="24"/>
          <w:vertAlign w:val="superscript"/>
        </w:rPr>
        <w:t>nd</w:t>
      </w:r>
      <w:r w:rsidRPr="0037479C">
        <w:rPr>
          <w:sz w:val="24"/>
          <w:szCs w:val="24"/>
        </w:rPr>
        <w:t xml:space="preserve"> Peter 2:11; Hosea 13:14; Luke 10:19-20; 22:53; Daniel 6:27; John 14:30; 19:11; 2</w:t>
      </w:r>
      <w:r w:rsidRPr="0037479C">
        <w:rPr>
          <w:sz w:val="24"/>
          <w:szCs w:val="24"/>
          <w:vertAlign w:val="superscript"/>
        </w:rPr>
        <w:t>nd</w:t>
      </w:r>
      <w:r w:rsidRPr="0037479C">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7479C">
        <w:rPr>
          <w:sz w:val="24"/>
          <w:szCs w:val="24"/>
          <w:vertAlign w:val="superscript"/>
        </w:rPr>
        <w:t>nd</w:t>
      </w:r>
      <w:r w:rsidRPr="0037479C">
        <w:rPr>
          <w:sz w:val="24"/>
          <w:szCs w:val="24"/>
        </w:rPr>
        <w:t xml:space="preserve"> Timothy 1:8; 2</w:t>
      </w:r>
      <w:r w:rsidRPr="0037479C">
        <w:rPr>
          <w:sz w:val="24"/>
          <w:szCs w:val="24"/>
          <w:vertAlign w:val="superscript"/>
        </w:rPr>
        <w:t>nd</w:t>
      </w:r>
      <w:r w:rsidRPr="0037479C">
        <w:rPr>
          <w:sz w:val="24"/>
          <w:szCs w:val="24"/>
        </w:rPr>
        <w:t xml:space="preserve"> Corinthians 12:9; 1</w:t>
      </w:r>
      <w:r w:rsidRPr="0037479C">
        <w:rPr>
          <w:sz w:val="24"/>
          <w:szCs w:val="24"/>
          <w:vertAlign w:val="superscript"/>
        </w:rPr>
        <w:t>st</w:t>
      </w:r>
      <w:r w:rsidRPr="0037479C">
        <w:rPr>
          <w:sz w:val="24"/>
          <w:szCs w:val="24"/>
        </w:rPr>
        <w:t xml:space="preserve"> Peter 1:5; and  Matthew 28:18-20. Stephen’s power is linked to the Lord’s omnipotence in Acts 6:8. The Father Stephen power &amp; might is in 1</w:t>
      </w:r>
      <w:r w:rsidRPr="0037479C">
        <w:rPr>
          <w:sz w:val="24"/>
          <w:szCs w:val="24"/>
          <w:vertAlign w:val="superscript"/>
        </w:rPr>
        <w:t>st</w:t>
      </w:r>
      <w:r w:rsidRPr="0037479C">
        <w:rPr>
          <w:sz w:val="24"/>
          <w:szCs w:val="24"/>
        </w:rPr>
        <w:t xml:space="preserve"> Thessalonians 3:11; Ephesians 4:6 &amp; 1</w:t>
      </w:r>
      <w:r w:rsidRPr="0037479C">
        <w:rPr>
          <w:sz w:val="24"/>
          <w:szCs w:val="24"/>
          <w:vertAlign w:val="superscript"/>
        </w:rPr>
        <w:t>st</w:t>
      </w:r>
      <w:r w:rsidRPr="0037479C">
        <w:rPr>
          <w:sz w:val="24"/>
          <w:szCs w:val="24"/>
        </w:rPr>
        <w:t xml:space="preserve"> Corinthians 8:6; 15:24-28 &amp; 2</w:t>
      </w:r>
      <w:r w:rsidRPr="0037479C">
        <w:rPr>
          <w:sz w:val="24"/>
          <w:szCs w:val="24"/>
          <w:vertAlign w:val="superscript"/>
        </w:rPr>
        <w:t>nd</w:t>
      </w:r>
      <w:r w:rsidRPr="0037479C">
        <w:rPr>
          <w:sz w:val="24"/>
          <w:szCs w:val="24"/>
        </w:rPr>
        <w:t xml:space="preserve"> Corinthians 6:18. </w:t>
      </w:r>
    </w:p>
    <w:p w:rsidR="00C36FEB" w:rsidRPr="0037479C" w:rsidRDefault="00C36FEB" w:rsidP="00C36FEB">
      <w:pPr>
        <w:spacing w:line="480" w:lineRule="auto"/>
        <w:jc w:val="both"/>
        <w:rPr>
          <w:sz w:val="24"/>
          <w:szCs w:val="24"/>
        </w:rPr>
      </w:pPr>
      <w:r w:rsidRPr="0037479C">
        <w:rPr>
          <w:sz w:val="24"/>
          <w:szCs w:val="24"/>
        </w:rPr>
        <w:t>Stephen’s Ministry of Strength in Acts 6:5, 8</w:t>
      </w:r>
    </w:p>
    <w:p w:rsidR="00C36FEB" w:rsidRPr="0037479C" w:rsidRDefault="00C36FEB" w:rsidP="00C36FEB">
      <w:pPr>
        <w:spacing w:line="480" w:lineRule="auto"/>
        <w:jc w:val="both"/>
        <w:rPr>
          <w:sz w:val="24"/>
          <w:szCs w:val="24"/>
          <w:u w:val="double"/>
        </w:rPr>
      </w:pPr>
      <w:r w:rsidRPr="0037479C">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7479C">
        <w:rPr>
          <w:sz w:val="24"/>
          <w:szCs w:val="24"/>
          <w:vertAlign w:val="superscript"/>
        </w:rPr>
        <w:t>st</w:t>
      </w:r>
      <w:r w:rsidRPr="0037479C">
        <w:rPr>
          <w:sz w:val="24"/>
          <w:szCs w:val="24"/>
        </w:rPr>
        <w:t xml:space="preserve"> Corinthians  2:7, 11; 16:13; Daniel 1:4, 17;  2</w:t>
      </w:r>
      <w:r w:rsidRPr="0037479C">
        <w:rPr>
          <w:sz w:val="24"/>
          <w:szCs w:val="24"/>
          <w:vertAlign w:val="superscript"/>
        </w:rPr>
        <w:t>nd</w:t>
      </w:r>
      <w:r w:rsidRPr="0037479C">
        <w:rPr>
          <w:sz w:val="24"/>
          <w:szCs w:val="24"/>
        </w:rPr>
        <w:t xml:space="preserve"> Corinthians 12:2-10; Exodus 31:3; Romans 12:6; Ephesians 1:16-17; 3:20; 6:10-20; Haggai 2:5; Ezekiel 11:19; John  14:16;  1</w:t>
      </w:r>
      <w:r w:rsidRPr="0037479C">
        <w:rPr>
          <w:sz w:val="24"/>
          <w:szCs w:val="24"/>
          <w:vertAlign w:val="superscript"/>
        </w:rPr>
        <w:t>st</w:t>
      </w:r>
      <w:r w:rsidRPr="0037479C">
        <w:rPr>
          <w:sz w:val="24"/>
          <w:szCs w:val="24"/>
        </w:rPr>
        <w:t xml:space="preserve"> Timothy 4:14; Ecclesiastes 4:12;  10:10;  Zechariah 4:6 and Jeremiah 20:11. The Father Stephen’s strength is in 2</w:t>
      </w:r>
      <w:r w:rsidRPr="0037479C">
        <w:rPr>
          <w:sz w:val="24"/>
          <w:szCs w:val="24"/>
          <w:vertAlign w:val="superscript"/>
        </w:rPr>
        <w:t>nd</w:t>
      </w:r>
      <w:r w:rsidRPr="0037479C">
        <w:rPr>
          <w:sz w:val="24"/>
          <w:szCs w:val="24"/>
        </w:rPr>
        <w:t xml:space="preserve"> Thessalonians 2:16; 1</w:t>
      </w:r>
      <w:r w:rsidRPr="0037479C">
        <w:rPr>
          <w:sz w:val="24"/>
          <w:szCs w:val="24"/>
          <w:vertAlign w:val="superscript"/>
        </w:rPr>
        <w:t>st</w:t>
      </w:r>
      <w:r w:rsidRPr="0037479C">
        <w:rPr>
          <w:sz w:val="24"/>
          <w:szCs w:val="24"/>
        </w:rPr>
        <w:t xml:space="preserve"> Timothy 1:2; 2</w:t>
      </w:r>
      <w:r w:rsidRPr="0037479C">
        <w:rPr>
          <w:sz w:val="24"/>
          <w:szCs w:val="24"/>
          <w:vertAlign w:val="superscript"/>
        </w:rPr>
        <w:t>nd</w:t>
      </w:r>
      <w:r w:rsidRPr="0037479C">
        <w:rPr>
          <w:sz w:val="24"/>
          <w:szCs w:val="24"/>
        </w:rPr>
        <w:t xml:space="preserve"> Timothy 1:2; Titus 1:4; Hebrews 1:5; James 1:17, 27; 1</w:t>
      </w:r>
      <w:r w:rsidRPr="0037479C">
        <w:rPr>
          <w:sz w:val="24"/>
          <w:szCs w:val="24"/>
          <w:vertAlign w:val="superscript"/>
        </w:rPr>
        <w:t>st</w:t>
      </w:r>
      <w:r w:rsidRPr="0037479C">
        <w:rPr>
          <w:sz w:val="24"/>
          <w:szCs w:val="24"/>
        </w:rPr>
        <w:t xml:space="preserve"> Peter 1:2-3 &amp; 1</w:t>
      </w:r>
      <w:r w:rsidRPr="0037479C">
        <w:rPr>
          <w:sz w:val="24"/>
          <w:szCs w:val="24"/>
          <w:vertAlign w:val="superscript"/>
        </w:rPr>
        <w:t>st</w:t>
      </w:r>
      <w:r w:rsidRPr="0037479C">
        <w:rPr>
          <w:sz w:val="24"/>
          <w:szCs w:val="24"/>
        </w:rPr>
        <w:t xml:space="preserve"> John 1:2.</w:t>
      </w:r>
      <w:r w:rsidRPr="0037479C">
        <w:rPr>
          <w:sz w:val="24"/>
          <w:szCs w:val="24"/>
          <w:u w:val="double"/>
        </w:rPr>
        <w:t xml:space="preserve"> </w:t>
      </w:r>
    </w:p>
    <w:p w:rsidR="00C36FEB" w:rsidRPr="0037479C" w:rsidRDefault="00C36FEB" w:rsidP="00C36FEB">
      <w:pPr>
        <w:spacing w:line="480" w:lineRule="auto"/>
        <w:jc w:val="both"/>
        <w:rPr>
          <w:sz w:val="24"/>
          <w:szCs w:val="24"/>
        </w:rPr>
      </w:pPr>
      <w:r w:rsidRPr="0037479C">
        <w:rPr>
          <w:sz w:val="24"/>
          <w:szCs w:val="24"/>
        </w:rPr>
        <w:t>Stephen’s Ministry of Thanks and Thanksgiving in Acts 6:3, 5, 8, 7:59</w:t>
      </w:r>
    </w:p>
    <w:p w:rsidR="00C36FEB" w:rsidRPr="0037479C" w:rsidRDefault="00C36FEB" w:rsidP="00C36FEB">
      <w:pPr>
        <w:spacing w:line="480" w:lineRule="auto"/>
        <w:jc w:val="both"/>
        <w:rPr>
          <w:sz w:val="24"/>
          <w:szCs w:val="24"/>
        </w:rPr>
      </w:pPr>
      <w:r w:rsidRPr="0037479C">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7479C">
        <w:rPr>
          <w:sz w:val="24"/>
          <w:szCs w:val="24"/>
          <w:vertAlign w:val="superscript"/>
        </w:rPr>
        <w:t>st</w:t>
      </w:r>
      <w:r w:rsidRPr="0037479C">
        <w:rPr>
          <w:sz w:val="24"/>
          <w:szCs w:val="24"/>
        </w:rPr>
        <w:t xml:space="preserve"> Chronicles 16:4; Psalm 92:1-15; Romans 1:18-23; Ephesians 2:1-10; 4:12; Leviticus 7:12-13; Psalm 42:4; 145:7; 150:3-5;  Deuteronomy 16:9-17;  2</w:t>
      </w:r>
      <w:r w:rsidRPr="0037479C">
        <w:rPr>
          <w:sz w:val="24"/>
          <w:szCs w:val="24"/>
          <w:vertAlign w:val="superscript"/>
        </w:rPr>
        <w:t>nd</w:t>
      </w:r>
      <w:r w:rsidRPr="0037479C">
        <w:rPr>
          <w:sz w:val="24"/>
          <w:szCs w:val="24"/>
        </w:rPr>
        <w:t xml:space="preserve">  Chronicles 5:12-13; Nehemiah 11:17; 1</w:t>
      </w:r>
      <w:r w:rsidRPr="0037479C">
        <w:rPr>
          <w:sz w:val="24"/>
          <w:szCs w:val="24"/>
          <w:vertAlign w:val="superscript"/>
        </w:rPr>
        <w:t>st</w:t>
      </w:r>
      <w:r w:rsidRPr="0037479C">
        <w:rPr>
          <w:sz w:val="24"/>
          <w:szCs w:val="24"/>
        </w:rPr>
        <w:t xml:space="preserve"> Thessalonians 1:2-3; 5:18;  1</w:t>
      </w:r>
      <w:r w:rsidRPr="0037479C">
        <w:rPr>
          <w:sz w:val="24"/>
          <w:szCs w:val="24"/>
          <w:vertAlign w:val="superscript"/>
        </w:rPr>
        <w:t>st</w:t>
      </w:r>
      <w:r w:rsidRPr="0037479C">
        <w:rPr>
          <w:sz w:val="24"/>
          <w:szCs w:val="24"/>
        </w:rPr>
        <w:t xml:space="preserve"> Corinthians 11:24; 14:18; 2</w:t>
      </w:r>
      <w:r w:rsidRPr="0037479C">
        <w:rPr>
          <w:sz w:val="24"/>
          <w:szCs w:val="24"/>
          <w:vertAlign w:val="superscript"/>
        </w:rPr>
        <w:t>nd</w:t>
      </w:r>
      <w:r w:rsidRPr="0037479C">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36FEB" w:rsidRPr="0037479C" w:rsidRDefault="00C36FEB" w:rsidP="00C36FEB">
      <w:pPr>
        <w:spacing w:line="480" w:lineRule="auto"/>
        <w:jc w:val="both"/>
        <w:rPr>
          <w:sz w:val="24"/>
          <w:szCs w:val="24"/>
        </w:rPr>
      </w:pPr>
      <w:r w:rsidRPr="0037479C">
        <w:rPr>
          <w:sz w:val="24"/>
          <w:szCs w:val="24"/>
        </w:rPr>
        <w:t>Stephen’s Ministry of the Gentile Christian Law of God in Acts 6:12-8:3</w:t>
      </w:r>
    </w:p>
    <w:p w:rsidR="00C36FEB" w:rsidRPr="0037479C" w:rsidRDefault="00C36FEB" w:rsidP="00C36FEB">
      <w:pPr>
        <w:spacing w:line="480" w:lineRule="auto"/>
        <w:jc w:val="both"/>
        <w:rPr>
          <w:sz w:val="24"/>
          <w:szCs w:val="24"/>
        </w:rPr>
      </w:pPr>
      <w:r w:rsidRPr="0037479C">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7479C">
        <w:rPr>
          <w:b/>
          <w:sz w:val="24"/>
          <w:szCs w:val="24"/>
        </w:rPr>
        <w:t>Law</w:t>
      </w:r>
      <w:r w:rsidRPr="0037479C">
        <w:rPr>
          <w:sz w:val="24"/>
          <w:szCs w:val="24"/>
        </w:rPr>
        <w:t xml:space="preserve"> is used as </w:t>
      </w:r>
      <w:r w:rsidRPr="0037479C">
        <w:rPr>
          <w:b/>
          <w:sz w:val="24"/>
          <w:szCs w:val="24"/>
        </w:rPr>
        <w:t xml:space="preserve">Ways </w:t>
      </w:r>
      <w:r w:rsidRPr="0037479C">
        <w:rPr>
          <w:sz w:val="24"/>
          <w:szCs w:val="24"/>
        </w:rPr>
        <w:t>in 1</w:t>
      </w:r>
      <w:r w:rsidRPr="0037479C">
        <w:rPr>
          <w:sz w:val="24"/>
          <w:szCs w:val="24"/>
          <w:vertAlign w:val="superscript"/>
        </w:rPr>
        <w:t>st</w:t>
      </w:r>
      <w:r w:rsidRPr="0037479C">
        <w:rPr>
          <w:sz w:val="24"/>
          <w:szCs w:val="24"/>
        </w:rPr>
        <w:t xml:space="preserve"> Kings 2:3 &amp;  Psalm 18:21,  </w:t>
      </w:r>
      <w:r w:rsidRPr="0037479C">
        <w:rPr>
          <w:b/>
          <w:sz w:val="24"/>
          <w:szCs w:val="24"/>
        </w:rPr>
        <w:t>Testimonies</w:t>
      </w:r>
      <w:r w:rsidRPr="0037479C">
        <w:rPr>
          <w:sz w:val="24"/>
          <w:szCs w:val="24"/>
        </w:rPr>
        <w:t xml:space="preserve"> in Deuteronomy 4:45; 6:17 (KJV), </w:t>
      </w:r>
      <w:r w:rsidRPr="0037479C">
        <w:rPr>
          <w:b/>
          <w:sz w:val="24"/>
          <w:szCs w:val="24"/>
        </w:rPr>
        <w:t xml:space="preserve">Stipulations </w:t>
      </w:r>
      <w:r w:rsidRPr="0037479C">
        <w:rPr>
          <w:sz w:val="24"/>
          <w:szCs w:val="24"/>
        </w:rPr>
        <w:t xml:space="preserve">in Deuteronomy 6:17 (NIV),  </w:t>
      </w:r>
      <w:r w:rsidRPr="0037479C">
        <w:rPr>
          <w:b/>
          <w:sz w:val="24"/>
          <w:szCs w:val="24"/>
        </w:rPr>
        <w:t>Requirements</w:t>
      </w:r>
      <w:r w:rsidRPr="0037479C">
        <w:rPr>
          <w:sz w:val="24"/>
          <w:szCs w:val="24"/>
        </w:rPr>
        <w:t xml:space="preserve"> in 1</w:t>
      </w:r>
      <w:r w:rsidRPr="0037479C">
        <w:rPr>
          <w:sz w:val="24"/>
          <w:szCs w:val="24"/>
          <w:vertAlign w:val="superscript"/>
        </w:rPr>
        <w:t>st</w:t>
      </w:r>
      <w:r w:rsidRPr="0037479C">
        <w:rPr>
          <w:sz w:val="24"/>
          <w:szCs w:val="24"/>
        </w:rPr>
        <w:t xml:space="preserve"> Kings 2:3, </w:t>
      </w:r>
      <w:r w:rsidRPr="0037479C">
        <w:rPr>
          <w:b/>
          <w:sz w:val="24"/>
          <w:szCs w:val="24"/>
        </w:rPr>
        <w:t xml:space="preserve">Precepts </w:t>
      </w:r>
      <w:r w:rsidRPr="0037479C">
        <w:rPr>
          <w:sz w:val="24"/>
          <w:szCs w:val="24"/>
        </w:rPr>
        <w:t xml:space="preserve">in Psalm 119:4 (NIV), </w:t>
      </w:r>
      <w:r w:rsidRPr="0037479C">
        <w:rPr>
          <w:b/>
          <w:sz w:val="24"/>
          <w:szCs w:val="24"/>
        </w:rPr>
        <w:t>Statutes</w:t>
      </w:r>
      <w:r w:rsidRPr="0037479C">
        <w:rPr>
          <w:sz w:val="24"/>
          <w:szCs w:val="24"/>
        </w:rPr>
        <w:t xml:space="preserve"> in Leviticus 3:17;  10:11 (KJV), </w:t>
      </w:r>
      <w:r w:rsidRPr="0037479C">
        <w:rPr>
          <w:b/>
          <w:sz w:val="24"/>
          <w:szCs w:val="24"/>
        </w:rPr>
        <w:t xml:space="preserve">Decrees </w:t>
      </w:r>
      <w:r w:rsidRPr="0037479C">
        <w:rPr>
          <w:sz w:val="24"/>
          <w:szCs w:val="24"/>
        </w:rPr>
        <w:t xml:space="preserve"> in  1</w:t>
      </w:r>
      <w:r w:rsidRPr="0037479C">
        <w:rPr>
          <w:sz w:val="24"/>
          <w:szCs w:val="24"/>
          <w:vertAlign w:val="superscript"/>
        </w:rPr>
        <w:t>st</w:t>
      </w:r>
      <w:r w:rsidRPr="0037479C">
        <w:rPr>
          <w:sz w:val="24"/>
          <w:szCs w:val="24"/>
        </w:rPr>
        <w:t xml:space="preserve"> Chronicles  29:19,  </w:t>
      </w:r>
      <w:r w:rsidRPr="0037479C">
        <w:rPr>
          <w:b/>
          <w:sz w:val="24"/>
          <w:szCs w:val="24"/>
        </w:rPr>
        <w:t>Ordinances</w:t>
      </w:r>
      <w:r w:rsidRPr="0037479C">
        <w:rPr>
          <w:sz w:val="24"/>
          <w:szCs w:val="24"/>
        </w:rPr>
        <w:t xml:space="preserve">  in   Numbers  9:12  (KJV),  </w:t>
      </w:r>
      <w:r w:rsidRPr="0037479C">
        <w:rPr>
          <w:b/>
          <w:sz w:val="24"/>
          <w:szCs w:val="24"/>
        </w:rPr>
        <w:t xml:space="preserve">Commands </w:t>
      </w:r>
      <w:r w:rsidRPr="0037479C">
        <w:rPr>
          <w:sz w:val="24"/>
          <w:szCs w:val="24"/>
        </w:rPr>
        <w:t xml:space="preserve"> in Deuteronomy   6:1-9,  </w:t>
      </w:r>
      <w:r w:rsidRPr="0037479C">
        <w:rPr>
          <w:b/>
          <w:sz w:val="24"/>
          <w:szCs w:val="24"/>
        </w:rPr>
        <w:t>Judgments</w:t>
      </w:r>
      <w:r w:rsidRPr="0037479C">
        <w:rPr>
          <w:sz w:val="24"/>
          <w:szCs w:val="24"/>
        </w:rPr>
        <w:t xml:space="preserve">   in  Exodus 24:3 (KJV), </w:t>
      </w:r>
      <w:r w:rsidRPr="0037479C">
        <w:rPr>
          <w:b/>
          <w:sz w:val="24"/>
          <w:szCs w:val="24"/>
        </w:rPr>
        <w:t>Words</w:t>
      </w:r>
      <w:r w:rsidRPr="0037479C">
        <w:rPr>
          <w:sz w:val="24"/>
          <w:szCs w:val="24"/>
        </w:rPr>
        <w:t xml:space="preserve"> in Deuteronomy 33:9, </w:t>
      </w:r>
      <w:r w:rsidRPr="0037479C">
        <w:rPr>
          <w:b/>
          <w:sz w:val="24"/>
          <w:szCs w:val="24"/>
        </w:rPr>
        <w:t xml:space="preserve">Regulations </w:t>
      </w:r>
      <w:r w:rsidRPr="0037479C">
        <w:rPr>
          <w:sz w:val="24"/>
          <w:szCs w:val="24"/>
        </w:rPr>
        <w:t xml:space="preserve">&amp; </w:t>
      </w:r>
      <w:r w:rsidRPr="0037479C">
        <w:rPr>
          <w:b/>
          <w:sz w:val="24"/>
          <w:szCs w:val="24"/>
        </w:rPr>
        <w:t>Teachings</w:t>
      </w:r>
      <w:r w:rsidRPr="0037479C">
        <w:rPr>
          <w:sz w:val="24"/>
          <w:szCs w:val="24"/>
        </w:rPr>
        <w:t xml:space="preserve"> in Exodus 24:3, </w:t>
      </w:r>
      <w:r w:rsidRPr="0037479C">
        <w:rPr>
          <w:b/>
          <w:sz w:val="24"/>
          <w:szCs w:val="24"/>
        </w:rPr>
        <w:t xml:space="preserve">Rules </w:t>
      </w:r>
      <w:r w:rsidRPr="0037479C">
        <w:rPr>
          <w:sz w:val="24"/>
          <w:szCs w:val="24"/>
        </w:rPr>
        <w:t>in Psalms 110:2; 2</w:t>
      </w:r>
      <w:r w:rsidRPr="0037479C">
        <w:rPr>
          <w:sz w:val="24"/>
          <w:szCs w:val="24"/>
          <w:vertAlign w:val="superscript"/>
        </w:rPr>
        <w:t>nd</w:t>
      </w:r>
      <w:r w:rsidRPr="0037479C">
        <w:rPr>
          <w:sz w:val="24"/>
          <w:szCs w:val="24"/>
        </w:rPr>
        <w:t xml:space="preserve"> Esdras 4:38; 5:23, 38; 6:11; 7:17; 12:7; 13:51 &amp; in the Damascus Document on pages 146-150, </w:t>
      </w:r>
      <w:r w:rsidRPr="0037479C">
        <w:rPr>
          <w:b/>
          <w:sz w:val="24"/>
          <w:szCs w:val="24"/>
        </w:rPr>
        <w:t>Codes (Penal)</w:t>
      </w:r>
      <w:r w:rsidRPr="0037479C">
        <w:rPr>
          <w:sz w:val="24"/>
          <w:szCs w:val="24"/>
        </w:rPr>
        <w:t xml:space="preserve"> in Romans 2:27, 29 (NIV); 7:6 (NIV); Colossians 2:14 (NIV), </w:t>
      </w:r>
      <w:r w:rsidRPr="0037479C">
        <w:rPr>
          <w:b/>
          <w:sz w:val="24"/>
          <w:szCs w:val="24"/>
        </w:rPr>
        <w:t>Covenant Rituals</w:t>
      </w:r>
      <w:r w:rsidRPr="0037479C">
        <w:rPr>
          <w:sz w:val="24"/>
          <w:szCs w:val="24"/>
        </w:rPr>
        <w:t xml:space="preserve"> in Job 1:1; Genesis 1:26; 6:18; 15:18; Exodus 19:6; 2</w:t>
      </w:r>
      <w:r w:rsidRPr="0037479C">
        <w:rPr>
          <w:sz w:val="24"/>
          <w:szCs w:val="24"/>
          <w:vertAlign w:val="superscript"/>
        </w:rPr>
        <w:t>nd</w:t>
      </w:r>
      <w:r w:rsidRPr="0037479C">
        <w:rPr>
          <w:sz w:val="24"/>
          <w:szCs w:val="24"/>
        </w:rPr>
        <w:t xml:space="preserve"> Samuel 23:5; Psalms 105:10; Hebrews 8:6; Sirach 24:23; 28:7; 44:20; 45:7, 15 &amp; in the Damascus Document on pages 150-153 &amp; </w:t>
      </w:r>
      <w:r w:rsidRPr="0037479C">
        <w:rPr>
          <w:b/>
          <w:sz w:val="24"/>
          <w:szCs w:val="24"/>
        </w:rPr>
        <w:t>Manuals</w:t>
      </w:r>
      <w:r w:rsidRPr="0037479C">
        <w:rPr>
          <w:sz w:val="24"/>
          <w:szCs w:val="24"/>
        </w:rPr>
        <w:t xml:space="preserve"> in Numbers 35:18; 2</w:t>
      </w:r>
      <w:r w:rsidRPr="0037479C">
        <w:rPr>
          <w:sz w:val="24"/>
          <w:szCs w:val="24"/>
          <w:vertAlign w:val="superscript"/>
        </w:rPr>
        <w:t>nd</w:t>
      </w:r>
      <w:r w:rsidRPr="0037479C">
        <w:rPr>
          <w:sz w:val="24"/>
          <w:szCs w:val="24"/>
        </w:rPr>
        <w:t xml:space="preserve"> Samuel 1:27; Job 20:24; Ecclesiastes 9:18; Isaiah 13:5; 54:17; Jeremiah 50:25; 1</w:t>
      </w:r>
      <w:r w:rsidRPr="0037479C">
        <w:rPr>
          <w:sz w:val="24"/>
          <w:szCs w:val="24"/>
          <w:vertAlign w:val="superscript"/>
        </w:rPr>
        <w:t>st</w:t>
      </w:r>
      <w:r w:rsidRPr="0037479C">
        <w:rPr>
          <w:sz w:val="24"/>
          <w:szCs w:val="24"/>
        </w:rPr>
        <w:t xml:space="preserve"> Maccabees 10:6; 2</w:t>
      </w:r>
      <w:r w:rsidRPr="0037479C">
        <w:rPr>
          <w:sz w:val="24"/>
          <w:szCs w:val="24"/>
          <w:vertAlign w:val="superscript"/>
        </w:rPr>
        <w:t>nd</w:t>
      </w:r>
      <w:r w:rsidRPr="0037479C">
        <w:rPr>
          <w:sz w:val="24"/>
          <w:szCs w:val="24"/>
        </w:rPr>
        <w:t xml:space="preserve"> Maccabees 3:28; 8:18; 2</w:t>
      </w:r>
      <w:r w:rsidRPr="0037479C">
        <w:rPr>
          <w:sz w:val="24"/>
          <w:szCs w:val="24"/>
          <w:vertAlign w:val="superscript"/>
        </w:rPr>
        <w:t>nd</w:t>
      </w:r>
      <w:r w:rsidRPr="0037479C">
        <w:rPr>
          <w:sz w:val="24"/>
          <w:szCs w:val="24"/>
        </w:rPr>
        <w:t xml:space="preserve"> Corinthians 10:4-6 &amp; in the Manual of Discipline on pages 208-222. These words are the same thing in Deuteronomy 4:1; 5:1; 6:1 &amp; 1</w:t>
      </w:r>
      <w:r w:rsidRPr="0037479C">
        <w:rPr>
          <w:sz w:val="24"/>
          <w:szCs w:val="24"/>
          <w:vertAlign w:val="superscript"/>
        </w:rPr>
        <w:t>st</w:t>
      </w:r>
      <w:r w:rsidRPr="0037479C">
        <w:rPr>
          <w:sz w:val="24"/>
          <w:szCs w:val="24"/>
        </w:rPr>
        <w:t xml:space="preserve"> Kings 2:3. Israelite Law &amp; the ancient near east were established in Deuteronomy 4:5-8. The 10 Commandments is a Gentile Law in the 1</w:t>
      </w:r>
      <w:r w:rsidRPr="0037479C">
        <w:rPr>
          <w:sz w:val="24"/>
          <w:szCs w:val="24"/>
          <w:vertAlign w:val="superscript"/>
        </w:rPr>
        <w:t>st</w:t>
      </w:r>
      <w:r w:rsidRPr="0037479C">
        <w:rPr>
          <w:sz w:val="24"/>
          <w:szCs w:val="24"/>
        </w:rPr>
        <w:t xml:space="preserve"> time Moses came down in  Exodus  20:1-17;  34:14,  17, 21; 40:20;  Deuteronomy 5:6-21;  27:15-16;  Leviticus  19:1-8;  Matthew  5:17-48;  12:1-14;  22:37-40; 23:23-24; Mark 12:28-34; Luke  10:27;  Romans  8:1-17;  13:8-9;  Galatians 5:13-6:10; 1</w:t>
      </w:r>
      <w:r w:rsidRPr="0037479C">
        <w:rPr>
          <w:sz w:val="24"/>
          <w:szCs w:val="24"/>
          <w:vertAlign w:val="superscript"/>
        </w:rPr>
        <w:t>st</w:t>
      </w:r>
      <w:r w:rsidRPr="0037479C">
        <w:rPr>
          <w:sz w:val="24"/>
          <w:szCs w:val="24"/>
        </w:rPr>
        <w:t xml:space="preserve"> Corinthians 2:6-16 &amp; Titus 3:1-11. The Covenant Book was used for Law </w:t>
      </w:r>
      <w:r w:rsidRPr="0037479C">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37479C">
        <w:rPr>
          <w:b/>
          <w:i/>
          <w:sz w:val="24"/>
          <w:szCs w:val="24"/>
        </w:rPr>
        <w:t>Mitzvot</w:t>
      </w:r>
      <w:r w:rsidRPr="0037479C">
        <w:rPr>
          <w:b/>
          <w:sz w:val="24"/>
          <w:szCs w:val="24"/>
        </w:rPr>
        <w:t xml:space="preserve"> </w:t>
      </w:r>
      <w:r w:rsidRPr="0037479C">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7479C">
        <w:rPr>
          <w:sz w:val="24"/>
          <w:szCs w:val="24"/>
          <w:vertAlign w:val="superscript"/>
        </w:rPr>
        <w:t>st</w:t>
      </w:r>
      <w:r w:rsidRPr="0037479C">
        <w:rPr>
          <w:sz w:val="24"/>
          <w:szCs w:val="24"/>
        </w:rPr>
        <w:t xml:space="preserve"> time) is the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orders of </w:t>
      </w:r>
      <w:r w:rsidRPr="0037479C">
        <w:rPr>
          <w:b/>
          <w:sz w:val="24"/>
          <w:szCs w:val="24"/>
        </w:rPr>
        <w:t xml:space="preserve">The 2 Greatest Commands of the Law </w:t>
      </w:r>
      <w:r w:rsidRPr="0037479C">
        <w:rPr>
          <w:sz w:val="24"/>
          <w:szCs w:val="24"/>
        </w:rPr>
        <w:t xml:space="preserve">in Luke 10:27. To abstain from Sexual Eros Love is in the Acts of Paul pages 445-458 &amp; the Acts of Thomas pages 464-470. The </w:t>
      </w:r>
      <w:r w:rsidRPr="0037479C">
        <w:rPr>
          <w:b/>
          <w:sz w:val="24"/>
          <w:szCs w:val="24"/>
        </w:rPr>
        <w:t>Law</w:t>
      </w:r>
      <w:r w:rsidRPr="0037479C">
        <w:rPr>
          <w:sz w:val="24"/>
          <w:szCs w:val="24"/>
        </w:rPr>
        <w:t xml:space="preserve"> is done by the </w:t>
      </w:r>
      <w:r w:rsidRPr="0037479C">
        <w:rPr>
          <w:b/>
          <w:sz w:val="24"/>
          <w:szCs w:val="24"/>
        </w:rPr>
        <w:t>21</w:t>
      </w:r>
      <w:r w:rsidRPr="0037479C">
        <w:rPr>
          <w:b/>
          <w:sz w:val="24"/>
          <w:szCs w:val="24"/>
          <w:vertAlign w:val="superscript"/>
        </w:rPr>
        <w:t>st</w:t>
      </w:r>
      <w:r w:rsidRPr="0037479C">
        <w:rPr>
          <w:b/>
          <w:sz w:val="24"/>
          <w:szCs w:val="24"/>
        </w:rPr>
        <w:t>/22</w:t>
      </w:r>
      <w:r w:rsidRPr="0037479C">
        <w:rPr>
          <w:b/>
          <w:sz w:val="24"/>
          <w:szCs w:val="24"/>
          <w:vertAlign w:val="superscript"/>
        </w:rPr>
        <w:t>nd</w:t>
      </w:r>
      <w:r w:rsidRPr="0037479C">
        <w:rPr>
          <w:b/>
          <w:sz w:val="24"/>
          <w:szCs w:val="24"/>
        </w:rPr>
        <w:t xml:space="preserve"> orders of Aaron &amp; Moses in Jewish Law</w:t>
      </w:r>
      <w:r w:rsidRPr="0037479C">
        <w:rPr>
          <w:sz w:val="24"/>
          <w:szCs w:val="24"/>
        </w:rPr>
        <w:t xml:space="preserve">, by the </w:t>
      </w:r>
      <w:r w:rsidRPr="0037479C">
        <w:rPr>
          <w:b/>
          <w:sz w:val="24"/>
          <w:szCs w:val="24"/>
        </w:rPr>
        <w:t>23</w:t>
      </w:r>
      <w:r w:rsidRPr="0037479C">
        <w:rPr>
          <w:b/>
          <w:sz w:val="24"/>
          <w:szCs w:val="24"/>
          <w:vertAlign w:val="superscript"/>
        </w:rPr>
        <w:t>rd</w:t>
      </w:r>
      <w:r w:rsidRPr="0037479C">
        <w:rPr>
          <w:b/>
          <w:sz w:val="24"/>
          <w:szCs w:val="24"/>
        </w:rPr>
        <w:t>/24</w:t>
      </w:r>
      <w:r w:rsidRPr="0037479C">
        <w:rPr>
          <w:b/>
          <w:sz w:val="24"/>
          <w:szCs w:val="24"/>
          <w:vertAlign w:val="superscript"/>
        </w:rPr>
        <w:t>th</w:t>
      </w:r>
      <w:r w:rsidRPr="0037479C">
        <w:rPr>
          <w:b/>
          <w:sz w:val="24"/>
          <w:szCs w:val="24"/>
        </w:rPr>
        <w:t xml:space="preserve"> orders of James in 1 or 2 in Gentile Law &amp; in alone or 1 in Christian Law </w:t>
      </w:r>
      <w:r w:rsidRPr="0037479C">
        <w:rPr>
          <w:sz w:val="24"/>
          <w:szCs w:val="24"/>
        </w:rPr>
        <w:t xml:space="preserve">&amp; </w:t>
      </w:r>
      <w:r w:rsidRPr="0037479C">
        <w:rPr>
          <w:b/>
          <w:sz w:val="24"/>
          <w:szCs w:val="24"/>
        </w:rPr>
        <w:t>by the 30</w:t>
      </w:r>
      <w:r w:rsidRPr="0037479C">
        <w:rPr>
          <w:b/>
          <w:sz w:val="24"/>
          <w:szCs w:val="24"/>
          <w:vertAlign w:val="superscript"/>
        </w:rPr>
        <w:t>th</w:t>
      </w:r>
      <w:r w:rsidRPr="0037479C">
        <w:rPr>
          <w:b/>
          <w:sz w:val="24"/>
          <w:szCs w:val="24"/>
        </w:rPr>
        <w:t xml:space="preserve"> Supreme order of Melchizedek (Giants), Elohim (Dragon Hosts, Camps &amp; Armies) &amp; El (Law) in Lordship above the Law</w:t>
      </w:r>
      <w:r w:rsidRPr="0037479C">
        <w:rPr>
          <w:sz w:val="24"/>
          <w:szCs w:val="24"/>
        </w:rPr>
        <w:t xml:space="preserve"> in Hebrews 7:11, 21; 10:28-30; Romans 13:1-10 &amp; James 2:8-13. </w:t>
      </w:r>
      <w:r w:rsidRPr="0037479C">
        <w:rPr>
          <w:b/>
          <w:sz w:val="24"/>
          <w:szCs w:val="24"/>
        </w:rPr>
        <w:t>The Lord John/Jesus as the Lord Woman/Man in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 clears the way for the Lord James for Boys &amp; the Law of God/Stephen for Lords in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under El</w:t>
      </w:r>
      <w:r w:rsidRPr="0037479C">
        <w:rPr>
          <w:sz w:val="24"/>
          <w:szCs w:val="24"/>
        </w:rPr>
        <w:t>. If You have any questions about the 30 orders, You must get My book called “</w:t>
      </w:r>
      <w:r w:rsidRPr="0037479C">
        <w:rPr>
          <w:b/>
          <w:sz w:val="24"/>
          <w:szCs w:val="24"/>
        </w:rPr>
        <w:t>The Lord Yah and the 30 Orders of the Biblical Giants, Biblical Dragons and Biblical Law</w:t>
      </w:r>
      <w:r w:rsidRPr="0037479C">
        <w:rPr>
          <w:sz w:val="24"/>
          <w:szCs w:val="24"/>
        </w:rPr>
        <w:t xml:space="preserve">.” There are 60 Other Lord’s Laws in scripture. Stephen was accused of blasphemy by the Leaders in Acts 6:11 &amp; Religious Law in Acts 6:13. We </w:t>
      </w:r>
      <w:r w:rsidRPr="0037479C">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7479C">
        <w:rPr>
          <w:b/>
          <w:sz w:val="24"/>
          <w:szCs w:val="24"/>
        </w:rPr>
        <w:t>Does the Son Jesus Our Lord fully know His Father Stephen Our Lord</w:t>
      </w:r>
      <w:r w:rsidRPr="0037479C">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37479C">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7479C">
        <w:rPr>
          <w:b/>
          <w:sz w:val="24"/>
          <w:szCs w:val="24"/>
        </w:rPr>
        <w:t>:</w:t>
      </w:r>
      <w:r w:rsidRPr="0037479C">
        <w:rPr>
          <w:sz w:val="24"/>
          <w:szCs w:val="24"/>
        </w:rPr>
        <w:t>1, 5,</w:t>
      </w:r>
      <w:r w:rsidRPr="0037479C">
        <w:rPr>
          <w:b/>
          <w:sz w:val="24"/>
          <w:szCs w:val="24"/>
        </w:rPr>
        <w:t xml:space="preserve"> </w:t>
      </w:r>
      <w:r w:rsidRPr="0037479C">
        <w:rPr>
          <w:sz w:val="24"/>
          <w:szCs w:val="24"/>
        </w:rPr>
        <w:t>25; 13:1; 14:23, 27; 15:3-4, 22, 41; 16:5; 18:22; 19:20, 32, 37, 39, 41; 20:17, 28; 22:6-11; 26:12-18; 28:31; 2</w:t>
      </w:r>
      <w:r w:rsidRPr="0037479C">
        <w:rPr>
          <w:sz w:val="24"/>
          <w:szCs w:val="24"/>
          <w:vertAlign w:val="superscript"/>
        </w:rPr>
        <w:t>nd</w:t>
      </w:r>
      <w:r w:rsidRPr="0037479C">
        <w:rPr>
          <w:sz w:val="24"/>
          <w:szCs w:val="24"/>
        </w:rPr>
        <w:t xml:space="preserve"> Corinthians 1:1; Matthew 16:18; 18:17; 1</w:t>
      </w:r>
      <w:r w:rsidRPr="0037479C">
        <w:rPr>
          <w:sz w:val="24"/>
          <w:szCs w:val="24"/>
          <w:vertAlign w:val="superscript"/>
        </w:rPr>
        <w:t>st</w:t>
      </w:r>
      <w:r w:rsidRPr="0037479C">
        <w:rPr>
          <w:sz w:val="24"/>
          <w:szCs w:val="24"/>
        </w:rPr>
        <w:t xml:space="preserve"> Corinthians 1:2; 4:17; 6:4; 10:11, 32; 11:18; 12:12-31; 16:19 &amp; Philippians 3:5; 4:15; 1</w:t>
      </w:r>
      <w:r w:rsidRPr="0037479C">
        <w:rPr>
          <w:sz w:val="24"/>
          <w:szCs w:val="24"/>
          <w:vertAlign w:val="superscript"/>
        </w:rPr>
        <w:t>st</w:t>
      </w:r>
      <w:r w:rsidRPr="0037479C">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37479C">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37479C">
        <w:rPr>
          <w:sz w:val="24"/>
          <w:szCs w:val="24"/>
          <w:vertAlign w:val="superscript"/>
        </w:rPr>
        <w:t>st</w:t>
      </w:r>
      <w:r w:rsidRPr="0037479C">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36FEB" w:rsidRPr="0037479C" w:rsidRDefault="00C36FEB" w:rsidP="00C36FEB">
      <w:pPr>
        <w:spacing w:line="480" w:lineRule="auto"/>
        <w:jc w:val="both"/>
        <w:rPr>
          <w:sz w:val="24"/>
          <w:szCs w:val="24"/>
        </w:rPr>
      </w:pPr>
      <w:r w:rsidRPr="0037479C">
        <w:rPr>
          <w:sz w:val="24"/>
          <w:szCs w:val="24"/>
        </w:rPr>
        <w:t>Stephen’s Restoration Crown Ministry in Acts 6:5-7:59</w:t>
      </w:r>
    </w:p>
    <w:p w:rsidR="00C36FEB" w:rsidRPr="0037479C" w:rsidRDefault="00C36FEB" w:rsidP="00C36FEB">
      <w:pPr>
        <w:spacing w:line="480" w:lineRule="auto"/>
        <w:jc w:val="both"/>
        <w:rPr>
          <w:sz w:val="24"/>
          <w:szCs w:val="24"/>
        </w:rPr>
      </w:pPr>
      <w:r w:rsidRPr="0037479C">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37479C">
        <w:rPr>
          <w:b/>
          <w:sz w:val="24"/>
          <w:szCs w:val="24"/>
        </w:rPr>
        <w:t>HOLINESS UNTO THE LORD</w:t>
      </w:r>
      <w:r w:rsidRPr="0037479C">
        <w:rPr>
          <w:sz w:val="24"/>
          <w:szCs w:val="24"/>
        </w:rPr>
        <w:t>. It signified a special calling from the Lord in Exodus 29:6; 39:30. Second, the Hebrew Kings wore a Crown in Battle (1 or 2 positions) in 2</w:t>
      </w:r>
      <w:r w:rsidRPr="0037479C">
        <w:rPr>
          <w:sz w:val="24"/>
          <w:szCs w:val="24"/>
          <w:vertAlign w:val="superscript"/>
        </w:rPr>
        <w:t>nd</w:t>
      </w:r>
      <w:r w:rsidRPr="0037479C">
        <w:rPr>
          <w:sz w:val="24"/>
          <w:szCs w:val="24"/>
        </w:rPr>
        <w:t xml:space="preserve"> Samuel 1:10. This Office of the King was only given by God. Gold Crowns with jewels were worn by Pagan Kings &amp; idols in 2</w:t>
      </w:r>
      <w:r w:rsidRPr="0037479C">
        <w:rPr>
          <w:sz w:val="24"/>
          <w:szCs w:val="24"/>
          <w:vertAlign w:val="superscript"/>
        </w:rPr>
        <w:t>nd</w:t>
      </w:r>
      <w:r w:rsidRPr="0037479C">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7479C">
        <w:rPr>
          <w:sz w:val="24"/>
          <w:szCs w:val="24"/>
          <w:vertAlign w:val="superscript"/>
        </w:rPr>
        <w:t>st</w:t>
      </w:r>
      <w:r w:rsidRPr="0037479C">
        <w:rPr>
          <w:sz w:val="24"/>
          <w:szCs w:val="24"/>
        </w:rPr>
        <w:t xml:space="preserve"> Corinthians 9:25 &amp; 2</w:t>
      </w:r>
      <w:r w:rsidRPr="0037479C">
        <w:rPr>
          <w:sz w:val="24"/>
          <w:szCs w:val="24"/>
          <w:vertAlign w:val="superscript"/>
        </w:rPr>
        <w:t>nd</w:t>
      </w:r>
      <w:r w:rsidRPr="0037479C">
        <w:rPr>
          <w:sz w:val="24"/>
          <w:szCs w:val="24"/>
        </w:rPr>
        <w:t xml:space="preserve"> Timothy 2:5. Christians was thought of as a joy and a Crown in </w:t>
      </w:r>
      <w:r w:rsidRPr="0037479C">
        <w:rPr>
          <w:sz w:val="24"/>
          <w:szCs w:val="24"/>
        </w:rPr>
        <w:lastRenderedPageBreak/>
        <w:t>Philippians 4:1 &amp; 1</w:t>
      </w:r>
      <w:r w:rsidRPr="0037479C">
        <w:rPr>
          <w:sz w:val="24"/>
          <w:szCs w:val="24"/>
          <w:vertAlign w:val="superscript"/>
        </w:rPr>
        <w:t>st</w:t>
      </w:r>
      <w:r w:rsidRPr="0037479C">
        <w:rPr>
          <w:sz w:val="24"/>
          <w:szCs w:val="24"/>
        </w:rPr>
        <w:t xml:space="preserve"> Thessalonians 2:19 in training for the ministry. Also the Crown symbolizes Eternal Life to Christian’s in James 1:12; 1</w:t>
      </w:r>
      <w:r w:rsidRPr="0037479C">
        <w:rPr>
          <w:sz w:val="24"/>
          <w:szCs w:val="24"/>
          <w:vertAlign w:val="superscript"/>
        </w:rPr>
        <w:t>st</w:t>
      </w:r>
      <w:r w:rsidRPr="0037479C">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7479C">
        <w:rPr>
          <w:sz w:val="24"/>
          <w:szCs w:val="24"/>
          <w:vertAlign w:val="superscript"/>
        </w:rPr>
        <w:t>nd</w:t>
      </w:r>
      <w:r w:rsidRPr="0037479C">
        <w:rPr>
          <w:sz w:val="24"/>
          <w:szCs w:val="24"/>
        </w:rPr>
        <w:t xml:space="preserve"> Maccabees 14:4; 1</w:t>
      </w:r>
      <w:r w:rsidRPr="0037479C">
        <w:rPr>
          <w:sz w:val="24"/>
          <w:szCs w:val="24"/>
          <w:vertAlign w:val="superscript"/>
        </w:rPr>
        <w:t>st</w:t>
      </w:r>
      <w:r w:rsidRPr="0037479C">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7479C">
        <w:rPr>
          <w:sz w:val="24"/>
          <w:szCs w:val="24"/>
          <w:vertAlign w:val="superscript"/>
        </w:rPr>
        <w:t>st</w:t>
      </w:r>
      <w:r w:rsidRPr="0037479C">
        <w:rPr>
          <w:sz w:val="24"/>
          <w:szCs w:val="24"/>
        </w:rPr>
        <w:t xml:space="preserve"> Chronicles 2:26. Also Ataroth means crowns. Atarothadar &amp; Atarothaddar means Crowns of Greatness &amp; Glory. Second, the Male Stephen means “Highest </w:t>
      </w:r>
      <w:r w:rsidRPr="0037479C">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36FEB" w:rsidRPr="0037479C" w:rsidRDefault="00C36FEB" w:rsidP="00C36FEB">
      <w:pPr>
        <w:spacing w:line="480" w:lineRule="auto"/>
        <w:jc w:val="both"/>
        <w:rPr>
          <w:sz w:val="24"/>
          <w:szCs w:val="24"/>
        </w:rPr>
      </w:pPr>
      <w:r w:rsidRPr="0037479C">
        <w:rPr>
          <w:sz w:val="24"/>
          <w:szCs w:val="24"/>
        </w:rPr>
        <w:t>Stephen’s Ministry of Holy Divine Love Intercourse of Tree of Life is in Acts 7:30, 50</w:t>
      </w:r>
    </w:p>
    <w:p w:rsidR="00C36FEB" w:rsidRPr="0037479C" w:rsidRDefault="00C36FEB" w:rsidP="00C36FEB">
      <w:pPr>
        <w:spacing w:line="480" w:lineRule="auto"/>
        <w:jc w:val="both"/>
        <w:rPr>
          <w:sz w:val="24"/>
          <w:szCs w:val="24"/>
        </w:rPr>
      </w:pPr>
      <w:r w:rsidRPr="0037479C">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7479C">
        <w:rPr>
          <w:sz w:val="24"/>
          <w:szCs w:val="24"/>
          <w:vertAlign w:val="superscript"/>
        </w:rPr>
        <w:t>nd</w:t>
      </w:r>
      <w:r w:rsidRPr="0037479C">
        <w:rPr>
          <w:sz w:val="24"/>
          <w:szCs w:val="24"/>
        </w:rPr>
        <w:t xml:space="preserve"> Corinthians 12 &amp; 13; Acts 7:55, 56; 17:29; Romans 1:20; 2</w:t>
      </w:r>
      <w:r w:rsidRPr="0037479C">
        <w:rPr>
          <w:sz w:val="24"/>
          <w:szCs w:val="24"/>
          <w:vertAlign w:val="superscript"/>
        </w:rPr>
        <w:t>nd</w:t>
      </w:r>
      <w:r w:rsidRPr="0037479C">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37479C">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7479C">
        <w:rPr>
          <w:sz w:val="24"/>
          <w:szCs w:val="24"/>
          <w:vertAlign w:val="superscript"/>
        </w:rPr>
        <w:t>st</w:t>
      </w:r>
      <w:r w:rsidRPr="0037479C">
        <w:rPr>
          <w:sz w:val="24"/>
          <w:szCs w:val="24"/>
        </w:rPr>
        <w:t xml:space="preserve"> Corinthians 2:6-16; Hebrews 4:15; 1</w:t>
      </w:r>
      <w:r w:rsidRPr="0037479C">
        <w:rPr>
          <w:sz w:val="24"/>
          <w:szCs w:val="24"/>
          <w:vertAlign w:val="superscript"/>
        </w:rPr>
        <w:t>st</w:t>
      </w:r>
      <w:r w:rsidRPr="0037479C">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7479C">
        <w:rPr>
          <w:b/>
          <w:sz w:val="24"/>
          <w:szCs w:val="24"/>
        </w:rPr>
        <w:t>Intercourse</w:t>
      </w:r>
      <w:r w:rsidRPr="0037479C">
        <w:rPr>
          <w:sz w:val="24"/>
          <w:szCs w:val="24"/>
        </w:rPr>
        <w:t xml:space="preserve">” in the Holy Bible. First, is the </w:t>
      </w:r>
      <w:r w:rsidRPr="0037479C">
        <w:rPr>
          <w:b/>
          <w:sz w:val="24"/>
          <w:szCs w:val="24"/>
        </w:rPr>
        <w:t xml:space="preserve">Popular Sexual Eros Love Intercourse </w:t>
      </w:r>
      <w:r w:rsidRPr="0037479C">
        <w:rPr>
          <w:sz w:val="24"/>
          <w:szCs w:val="24"/>
        </w:rPr>
        <w:t xml:space="preserve">from the Tree of the Knowledge of Good and Evil that can only be committed by a Man and a Woman in a Strength 40 Year Kingdom of This World in Genesis 4:1. Second, is the </w:t>
      </w:r>
      <w:r w:rsidRPr="0037479C">
        <w:rPr>
          <w:b/>
          <w:sz w:val="24"/>
          <w:szCs w:val="24"/>
        </w:rPr>
        <w:t>Known Holy Law Love Intercourse</w:t>
      </w:r>
      <w:r w:rsidRPr="0037479C">
        <w:rPr>
          <w:sz w:val="24"/>
          <w:szCs w:val="24"/>
        </w:rPr>
        <w:t xml:space="preserve">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in Tobit 4:12-13 by the minority of His Foreign Wives after 80 years, but not with the majority of His Local Wives or 300 Concubines after 80 years in Nehemiah 13:25-27 &amp; 1</w:t>
      </w:r>
      <w:r w:rsidRPr="0037479C">
        <w:rPr>
          <w:sz w:val="24"/>
          <w:szCs w:val="24"/>
          <w:vertAlign w:val="superscript"/>
        </w:rPr>
        <w:t>st</w:t>
      </w:r>
      <w:r w:rsidRPr="0037479C">
        <w:rPr>
          <w:sz w:val="24"/>
          <w:szCs w:val="24"/>
        </w:rPr>
        <w:t xml:space="preserve"> Kings 11:1-13. Third, is the </w:t>
      </w:r>
      <w:r w:rsidRPr="0037479C">
        <w:rPr>
          <w:b/>
          <w:sz w:val="24"/>
          <w:szCs w:val="24"/>
        </w:rPr>
        <w:t>Unknown Holy Divine Love Intercourse</w:t>
      </w:r>
      <w:r w:rsidRPr="0037479C">
        <w:rPr>
          <w:sz w:val="24"/>
          <w:szCs w:val="24"/>
        </w:rPr>
        <w:t xml:space="preserve"> from the Tree of Life done by a Man and a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37479C">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who called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36FEB" w:rsidRPr="0037479C" w:rsidRDefault="00C36FEB" w:rsidP="00C36FEB">
      <w:pPr>
        <w:spacing w:line="480" w:lineRule="auto"/>
        <w:jc w:val="both"/>
        <w:rPr>
          <w:sz w:val="24"/>
          <w:szCs w:val="24"/>
        </w:rPr>
      </w:pPr>
      <w:r w:rsidRPr="0037479C">
        <w:rPr>
          <w:sz w:val="24"/>
          <w:szCs w:val="24"/>
        </w:rPr>
        <w:t>The Father Stephen’s Divine Knowledge of Humanity: The Father Stephen Knows All Creatures is in 1</w:t>
      </w:r>
      <w:r w:rsidRPr="0037479C">
        <w:rPr>
          <w:sz w:val="24"/>
          <w:szCs w:val="24"/>
          <w:vertAlign w:val="superscript"/>
        </w:rPr>
        <w:t>st</w:t>
      </w:r>
      <w:r w:rsidRPr="0037479C">
        <w:rPr>
          <w:sz w:val="24"/>
          <w:szCs w:val="24"/>
        </w:rPr>
        <w:t xml:space="preserve"> Kings 8:39; 2</w:t>
      </w:r>
      <w:r w:rsidRPr="0037479C">
        <w:rPr>
          <w:sz w:val="24"/>
          <w:szCs w:val="24"/>
          <w:vertAlign w:val="superscript"/>
        </w:rPr>
        <w:t>nd</w:t>
      </w:r>
      <w:r w:rsidRPr="0037479C">
        <w:rPr>
          <w:sz w:val="24"/>
          <w:szCs w:val="24"/>
        </w:rPr>
        <w:t xml:space="preserve"> Chronicles 6:30; Job 34:21; Psalms 7:9; Jeremiah 17:10; 23:24; 32:19 &amp; Acts 1:24. The Father Stephen Knows His Own Creatures is in 2</w:t>
      </w:r>
      <w:r w:rsidRPr="0037479C">
        <w:rPr>
          <w:sz w:val="24"/>
          <w:szCs w:val="24"/>
          <w:vertAlign w:val="superscript"/>
        </w:rPr>
        <w:t>nd</w:t>
      </w:r>
      <w:r w:rsidRPr="0037479C">
        <w:rPr>
          <w:sz w:val="24"/>
          <w:szCs w:val="24"/>
        </w:rPr>
        <w:t xml:space="preserve"> Timothy 2:19; 1</w:t>
      </w:r>
      <w:r w:rsidRPr="0037479C">
        <w:rPr>
          <w:sz w:val="24"/>
          <w:szCs w:val="24"/>
          <w:vertAlign w:val="superscript"/>
        </w:rPr>
        <w:t>st</w:t>
      </w:r>
      <w:r w:rsidRPr="003747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7479C">
        <w:rPr>
          <w:sz w:val="24"/>
          <w:szCs w:val="24"/>
          <w:vertAlign w:val="superscript"/>
        </w:rPr>
        <w:t>st</w:t>
      </w:r>
      <w:r w:rsidRPr="003747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36FEB" w:rsidRPr="0037479C" w:rsidRDefault="00C36FEB" w:rsidP="00C36FEB">
      <w:pPr>
        <w:spacing w:line="480" w:lineRule="auto"/>
        <w:jc w:val="both"/>
        <w:rPr>
          <w:sz w:val="24"/>
          <w:szCs w:val="24"/>
        </w:rPr>
      </w:pPr>
      <w:r w:rsidRPr="003747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7479C">
        <w:rPr>
          <w:sz w:val="24"/>
          <w:szCs w:val="24"/>
          <w:vertAlign w:val="superscript"/>
        </w:rPr>
        <w:t>st</w:t>
      </w:r>
      <w:r w:rsidRPr="0037479C">
        <w:rPr>
          <w:sz w:val="24"/>
          <w:szCs w:val="24"/>
        </w:rPr>
        <w:t xml:space="preserve"> Corinthians 2:6-16; 8:1. The Pursuit of Knowledge that Proceeds from the Father Stephen Merits Divine Approval is in Proverbs 2:3-5; 3:13-18; 4:5; 15:14 &amp; 2</w:t>
      </w:r>
      <w:r w:rsidRPr="0037479C">
        <w:rPr>
          <w:sz w:val="24"/>
          <w:szCs w:val="24"/>
          <w:vertAlign w:val="superscript"/>
        </w:rPr>
        <w:t>nd</w:t>
      </w:r>
      <w:r w:rsidRPr="0037479C">
        <w:rPr>
          <w:sz w:val="24"/>
          <w:szCs w:val="24"/>
        </w:rPr>
        <w:t xml:space="preserve"> Peter 1:5. The Father Stephen Bestows Special Knowledge on Certain Individuals is in Daniel 1:17; Exodus 31:1-5; 35:30-36:1; 1</w:t>
      </w:r>
      <w:r w:rsidRPr="0037479C">
        <w:rPr>
          <w:sz w:val="24"/>
          <w:szCs w:val="24"/>
          <w:vertAlign w:val="superscript"/>
        </w:rPr>
        <w:t>st</w:t>
      </w:r>
      <w:r w:rsidRPr="0037479C">
        <w:rPr>
          <w:sz w:val="24"/>
          <w:szCs w:val="24"/>
        </w:rPr>
        <w:t xml:space="preserve"> Kings 3:10-12; 2</w:t>
      </w:r>
      <w:r w:rsidRPr="0037479C">
        <w:rPr>
          <w:sz w:val="24"/>
          <w:szCs w:val="24"/>
          <w:vertAlign w:val="superscript"/>
        </w:rPr>
        <w:t>nd</w:t>
      </w:r>
      <w:r w:rsidRPr="0037479C">
        <w:rPr>
          <w:sz w:val="24"/>
          <w:szCs w:val="24"/>
        </w:rPr>
        <w:t xml:space="preserve"> Chronicles 1:10-12 &amp; 1</w:t>
      </w:r>
      <w:r w:rsidRPr="0037479C">
        <w:rPr>
          <w:sz w:val="24"/>
          <w:szCs w:val="24"/>
          <w:vertAlign w:val="superscript"/>
        </w:rPr>
        <w:t>st</w:t>
      </w:r>
      <w:r w:rsidRPr="0037479C">
        <w:rPr>
          <w:sz w:val="24"/>
          <w:szCs w:val="24"/>
        </w:rPr>
        <w:t xml:space="preserve"> Corinthians 12:8. </w:t>
      </w:r>
    </w:p>
    <w:p w:rsidR="00C36FEB" w:rsidRPr="0037479C" w:rsidRDefault="00C36FEB" w:rsidP="00C36FEB">
      <w:pPr>
        <w:spacing w:line="480" w:lineRule="auto"/>
        <w:jc w:val="both"/>
        <w:rPr>
          <w:sz w:val="24"/>
          <w:szCs w:val="24"/>
        </w:rPr>
      </w:pPr>
      <w:r w:rsidRPr="003747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7479C">
        <w:rPr>
          <w:sz w:val="24"/>
          <w:szCs w:val="24"/>
          <w:vertAlign w:val="superscript"/>
        </w:rPr>
        <w:t>st</w:t>
      </w:r>
      <w:r w:rsidRPr="0037479C">
        <w:rPr>
          <w:sz w:val="24"/>
          <w:szCs w:val="24"/>
        </w:rPr>
        <w:t xml:space="preserve"> Samuel 17:46-47. The Father Stephen’s People Know Him through His Dealings with Them: The Father Stephen Delivers His Creatures is in Exodus 6:6-7; 10:2; 16:6; Deuteronomy 4:32-35; Joshua 3:10; 4:23-24 &amp; 1</w:t>
      </w:r>
      <w:r w:rsidRPr="0037479C">
        <w:rPr>
          <w:sz w:val="24"/>
          <w:szCs w:val="24"/>
          <w:vertAlign w:val="superscript"/>
        </w:rPr>
        <w:t>st</w:t>
      </w:r>
      <w:r w:rsidRPr="0037479C">
        <w:rPr>
          <w:sz w:val="24"/>
          <w:szCs w:val="24"/>
        </w:rPr>
        <w:t xml:space="preserve"> Kings 20:13, 28. The Father Stephen Provides and Cares for His Creatures is in Exodus 16:8; 1</w:t>
      </w:r>
      <w:r w:rsidRPr="0037479C">
        <w:rPr>
          <w:sz w:val="24"/>
          <w:szCs w:val="24"/>
          <w:vertAlign w:val="superscript"/>
        </w:rPr>
        <w:t>st</w:t>
      </w:r>
      <w:r w:rsidRPr="003747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36FEB" w:rsidRPr="0037479C" w:rsidRDefault="00C36FEB" w:rsidP="00C36FEB">
      <w:pPr>
        <w:spacing w:line="480" w:lineRule="auto"/>
        <w:jc w:val="both"/>
        <w:rPr>
          <w:sz w:val="24"/>
          <w:szCs w:val="24"/>
        </w:rPr>
      </w:pPr>
      <w:r w:rsidRPr="003747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7479C">
        <w:rPr>
          <w:sz w:val="24"/>
          <w:szCs w:val="24"/>
          <w:vertAlign w:val="superscript"/>
        </w:rPr>
        <w:t>st</w:t>
      </w:r>
      <w:r w:rsidRPr="0037479C">
        <w:rPr>
          <w:sz w:val="24"/>
          <w:szCs w:val="24"/>
        </w:rPr>
        <w:t xml:space="preserve"> Corinthians 12:3 &amp; 1</w:t>
      </w:r>
      <w:r w:rsidRPr="0037479C">
        <w:rPr>
          <w:sz w:val="24"/>
          <w:szCs w:val="24"/>
          <w:vertAlign w:val="superscript"/>
        </w:rPr>
        <w:t>st</w:t>
      </w:r>
      <w:r w:rsidRPr="003747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7479C">
        <w:rPr>
          <w:sz w:val="24"/>
          <w:szCs w:val="24"/>
          <w:vertAlign w:val="superscript"/>
        </w:rPr>
        <w:t>nd</w:t>
      </w:r>
      <w:r w:rsidRPr="0037479C">
        <w:rPr>
          <w:sz w:val="24"/>
          <w:szCs w:val="24"/>
        </w:rPr>
        <w:t xml:space="preserve"> Peter 3:18 &amp; 2</w:t>
      </w:r>
      <w:r w:rsidRPr="0037479C">
        <w:rPr>
          <w:sz w:val="24"/>
          <w:szCs w:val="24"/>
          <w:vertAlign w:val="superscript"/>
        </w:rPr>
        <w:t>nd</w:t>
      </w:r>
      <w:r w:rsidRPr="0037479C">
        <w:rPr>
          <w:sz w:val="24"/>
          <w:szCs w:val="24"/>
        </w:rPr>
        <w:t xml:space="preserve"> Peter 1:5-8. The Divine Consequences of Knowing His Son Jesus Christ by the Father Stephen: Reconciliation with the Father Stephen is in 2</w:t>
      </w:r>
      <w:r w:rsidRPr="0037479C">
        <w:rPr>
          <w:sz w:val="24"/>
          <w:szCs w:val="24"/>
          <w:vertAlign w:val="superscript"/>
        </w:rPr>
        <w:t>nd</w:t>
      </w:r>
      <w:r w:rsidRPr="0037479C">
        <w:rPr>
          <w:sz w:val="24"/>
          <w:szCs w:val="24"/>
        </w:rPr>
        <w:t xml:space="preserve"> Corinthians 5:19-20 &amp; Ephesians 2:16. The Accesses to get to the Father Stephen: The Access to His Lord Peter the Beginning of the Infallible Law is in 2</w:t>
      </w:r>
      <w:r w:rsidRPr="0037479C">
        <w:rPr>
          <w:sz w:val="24"/>
          <w:szCs w:val="24"/>
          <w:vertAlign w:val="superscript"/>
        </w:rPr>
        <w:t>nd</w:t>
      </w:r>
      <w:r w:rsidRPr="003747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7479C">
        <w:rPr>
          <w:sz w:val="24"/>
          <w:szCs w:val="24"/>
          <w:vertAlign w:val="superscript"/>
        </w:rPr>
        <w:t>st</w:t>
      </w:r>
      <w:r w:rsidRPr="003747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7479C">
        <w:rPr>
          <w:sz w:val="24"/>
          <w:szCs w:val="24"/>
          <w:vertAlign w:val="superscript"/>
        </w:rPr>
        <w:t>st</w:t>
      </w:r>
      <w:r w:rsidRPr="0037479C">
        <w:rPr>
          <w:sz w:val="24"/>
          <w:szCs w:val="24"/>
        </w:rPr>
        <w:t xml:space="preserve"> John 2:3-6; Matthew 7:21-23; 25:31-46 &amp; John 14:15, 21, 23; 15:4-5. </w:t>
      </w:r>
    </w:p>
    <w:p w:rsidR="00C36FEB" w:rsidRPr="0037479C" w:rsidRDefault="00C36FEB" w:rsidP="00C36FEB">
      <w:pPr>
        <w:spacing w:line="480" w:lineRule="auto"/>
        <w:jc w:val="both"/>
        <w:rPr>
          <w:sz w:val="24"/>
          <w:szCs w:val="24"/>
        </w:rPr>
      </w:pPr>
      <w:r w:rsidRPr="0037479C">
        <w:rPr>
          <w:sz w:val="24"/>
          <w:szCs w:val="24"/>
        </w:rPr>
        <w:t>The Sexual Knowledge of Sin: Knowledge of Sin as a Result of the Fall is in Genesis 2:16-17; 3:1-13, 22. The Sexual Knowledge of Sin through Conscience is in Romans 2:14-15; 1</w:t>
      </w:r>
      <w:r w:rsidRPr="0037479C">
        <w:rPr>
          <w:sz w:val="24"/>
          <w:szCs w:val="24"/>
          <w:vertAlign w:val="superscript"/>
        </w:rPr>
        <w:t>st</w:t>
      </w:r>
      <w:r w:rsidRPr="0037479C">
        <w:rPr>
          <w:sz w:val="24"/>
          <w:szCs w:val="24"/>
        </w:rPr>
        <w:t xml:space="preserve"> Samuel 24:5-6; 2</w:t>
      </w:r>
      <w:r w:rsidRPr="0037479C">
        <w:rPr>
          <w:sz w:val="24"/>
          <w:szCs w:val="24"/>
          <w:vertAlign w:val="superscript"/>
        </w:rPr>
        <w:t>nd</w:t>
      </w:r>
      <w:r w:rsidRPr="003747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7479C">
        <w:rPr>
          <w:sz w:val="24"/>
          <w:szCs w:val="24"/>
          <w:vertAlign w:val="superscript"/>
        </w:rPr>
        <w:t>st</w:t>
      </w:r>
      <w:r w:rsidRPr="0037479C">
        <w:rPr>
          <w:sz w:val="24"/>
          <w:szCs w:val="24"/>
        </w:rPr>
        <w:t xml:space="preserve"> Thessalonians 1:5. </w:t>
      </w:r>
    </w:p>
    <w:p w:rsidR="00C36FEB" w:rsidRPr="0037479C" w:rsidRDefault="00C36FEB" w:rsidP="00C36FEB">
      <w:pPr>
        <w:spacing w:line="480" w:lineRule="auto"/>
        <w:jc w:val="both"/>
        <w:rPr>
          <w:sz w:val="24"/>
          <w:szCs w:val="24"/>
        </w:rPr>
      </w:pPr>
      <w:r w:rsidRPr="0037479C">
        <w:rPr>
          <w:sz w:val="24"/>
          <w:szCs w:val="24"/>
        </w:rPr>
        <w:t>The Sexual Knowledge of Good and Evil: The Human Quest from the Sexual Knowledge of Good and Evil is in Genesis 2:9; 3:5-6, 22; 2</w:t>
      </w:r>
      <w:r w:rsidRPr="0037479C">
        <w:rPr>
          <w:sz w:val="24"/>
          <w:szCs w:val="24"/>
          <w:vertAlign w:val="superscript"/>
        </w:rPr>
        <w:t>nd</w:t>
      </w:r>
      <w:r w:rsidRPr="003747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7479C">
        <w:rPr>
          <w:sz w:val="24"/>
          <w:szCs w:val="24"/>
          <w:vertAlign w:val="superscript"/>
        </w:rPr>
        <w:t>nd</w:t>
      </w:r>
      <w:r w:rsidRPr="0037479C">
        <w:rPr>
          <w:sz w:val="24"/>
          <w:szCs w:val="24"/>
        </w:rPr>
        <w:t xml:space="preserve"> Corinthians 1:12; 1</w:t>
      </w:r>
      <w:r w:rsidRPr="0037479C">
        <w:rPr>
          <w:sz w:val="24"/>
          <w:szCs w:val="24"/>
          <w:vertAlign w:val="superscript"/>
        </w:rPr>
        <w:t>st</w:t>
      </w:r>
      <w:r w:rsidRPr="0037479C">
        <w:rPr>
          <w:sz w:val="24"/>
          <w:szCs w:val="24"/>
        </w:rPr>
        <w:t xml:space="preserve"> Timothy 1:5, 18-19; 1</w:t>
      </w:r>
      <w:r w:rsidRPr="0037479C">
        <w:rPr>
          <w:sz w:val="24"/>
          <w:szCs w:val="24"/>
          <w:vertAlign w:val="superscript"/>
        </w:rPr>
        <w:t>st</w:t>
      </w:r>
      <w:r w:rsidRPr="0037479C">
        <w:rPr>
          <w:sz w:val="24"/>
          <w:szCs w:val="24"/>
        </w:rPr>
        <w:t xml:space="preserve"> Peter 3:15-16 &amp; Acts 24:16. Conscience and Moral Decisions is in 1</w:t>
      </w:r>
      <w:r w:rsidRPr="0037479C">
        <w:rPr>
          <w:sz w:val="24"/>
          <w:szCs w:val="24"/>
          <w:vertAlign w:val="superscript"/>
        </w:rPr>
        <w:t>st</w:t>
      </w:r>
      <w:r w:rsidRPr="0037479C">
        <w:rPr>
          <w:sz w:val="24"/>
          <w:szCs w:val="24"/>
        </w:rPr>
        <w:t xml:space="preserve"> Samuel 25:30-34; 1</w:t>
      </w:r>
      <w:r w:rsidRPr="0037479C">
        <w:rPr>
          <w:sz w:val="24"/>
          <w:szCs w:val="24"/>
          <w:vertAlign w:val="superscript"/>
        </w:rPr>
        <w:t>st</w:t>
      </w:r>
      <w:r w:rsidRPr="003747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36FEB" w:rsidRPr="0037479C" w:rsidRDefault="00C36FEB" w:rsidP="00C36FEB">
      <w:pPr>
        <w:spacing w:line="480" w:lineRule="auto"/>
        <w:jc w:val="center"/>
        <w:rPr>
          <w:sz w:val="24"/>
          <w:szCs w:val="24"/>
        </w:rPr>
      </w:pPr>
      <w:r w:rsidRPr="0037479C">
        <w:rPr>
          <w:sz w:val="24"/>
          <w:szCs w:val="24"/>
        </w:rPr>
        <w:t>The Father Stephen’s Offices</w:t>
      </w:r>
    </w:p>
    <w:p w:rsidR="00C36FEB" w:rsidRPr="0037479C" w:rsidRDefault="00C36FEB" w:rsidP="00C36FEB">
      <w:pPr>
        <w:spacing w:line="480" w:lineRule="auto"/>
        <w:jc w:val="both"/>
        <w:rPr>
          <w:sz w:val="24"/>
          <w:szCs w:val="24"/>
        </w:rPr>
      </w:pPr>
      <w:r w:rsidRPr="0037479C">
        <w:rPr>
          <w:sz w:val="24"/>
          <w:szCs w:val="24"/>
        </w:rPr>
        <w:t>Stephen’s Office of a Merciful High Priest in Acts 6:7; 7:59-60</w:t>
      </w:r>
    </w:p>
    <w:p w:rsidR="00C36FEB" w:rsidRPr="0037479C" w:rsidRDefault="00C36FEB" w:rsidP="00C36FEB">
      <w:pPr>
        <w:spacing w:line="480" w:lineRule="auto"/>
        <w:jc w:val="both"/>
        <w:rPr>
          <w:sz w:val="24"/>
          <w:szCs w:val="24"/>
        </w:rPr>
      </w:pPr>
      <w:r w:rsidRPr="0037479C">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7479C">
        <w:rPr>
          <w:sz w:val="24"/>
          <w:szCs w:val="24"/>
          <w:vertAlign w:val="superscript"/>
        </w:rPr>
        <w:t>st</w:t>
      </w:r>
      <w:r w:rsidRPr="0037479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7479C">
        <w:rPr>
          <w:sz w:val="24"/>
          <w:szCs w:val="24"/>
          <w:vertAlign w:val="superscript"/>
        </w:rPr>
        <w:t>st</w:t>
      </w:r>
      <w:r w:rsidRPr="0037479C">
        <w:rPr>
          <w:sz w:val="24"/>
          <w:szCs w:val="24"/>
        </w:rPr>
        <w:t xml:space="preserve"> tabernacle &amp; then grew in the 1</w:t>
      </w:r>
      <w:r w:rsidRPr="0037479C">
        <w:rPr>
          <w:sz w:val="24"/>
          <w:szCs w:val="24"/>
          <w:vertAlign w:val="superscript"/>
        </w:rPr>
        <w:t>st</w:t>
      </w:r>
      <w:r w:rsidRPr="003747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7479C">
        <w:rPr>
          <w:b/>
          <w:sz w:val="24"/>
          <w:szCs w:val="24"/>
        </w:rPr>
        <w:t>The Lord Yahweh’s Healing and the Medical Herbal Antidotes of the Holy Bible</w:t>
      </w:r>
      <w:r w:rsidRPr="0037479C">
        <w:rPr>
          <w:sz w:val="24"/>
          <w:szCs w:val="24"/>
        </w:rPr>
        <w:t>” and “</w:t>
      </w:r>
      <w:r w:rsidRPr="0037479C">
        <w:rPr>
          <w:b/>
          <w:sz w:val="24"/>
          <w:szCs w:val="24"/>
        </w:rPr>
        <w:t>The Lord Yahweh’s Healing and the Biblical Diseases in the Holy Bible</w:t>
      </w:r>
      <w:r w:rsidRPr="0037479C">
        <w:rPr>
          <w:sz w:val="24"/>
          <w:szCs w:val="24"/>
        </w:rPr>
        <w:t>” and “</w:t>
      </w:r>
      <w:r w:rsidRPr="0037479C">
        <w:rPr>
          <w:b/>
          <w:sz w:val="24"/>
          <w:szCs w:val="24"/>
        </w:rPr>
        <w:t>The Lord Yahweh’s Healing and the Medical Antidotes from Animals in the Holy Bible</w:t>
      </w:r>
      <w:r w:rsidRPr="0037479C">
        <w:rPr>
          <w:sz w:val="24"/>
          <w:szCs w:val="24"/>
        </w:rPr>
        <w:t>” and “</w:t>
      </w:r>
      <w:r w:rsidRPr="0037479C">
        <w:rPr>
          <w:b/>
          <w:sz w:val="24"/>
          <w:szCs w:val="24"/>
        </w:rPr>
        <w:t>The Lord Yahweh’s Healing and the Biblical Smoking in the Holy Bible</w:t>
      </w:r>
      <w:r w:rsidRPr="0037479C">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7479C">
        <w:rPr>
          <w:sz w:val="24"/>
          <w:szCs w:val="24"/>
          <w:vertAlign w:val="superscript"/>
        </w:rPr>
        <w:t>st</w:t>
      </w:r>
      <w:r w:rsidRPr="0037479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26:8; Ezra 2:63; Nehemiah 7:65 &amp; Sirach 45:10. No One can call the Lord Stephen the Father, except by His Own Holy Ghost &amp; His Own Truth in John 4:21-24.                </w:t>
      </w:r>
    </w:p>
    <w:p w:rsidR="00C36FEB" w:rsidRPr="0037479C" w:rsidRDefault="00C36FEB" w:rsidP="00C36FEB">
      <w:pPr>
        <w:spacing w:line="480" w:lineRule="auto"/>
        <w:jc w:val="both"/>
        <w:rPr>
          <w:sz w:val="24"/>
          <w:szCs w:val="24"/>
        </w:rPr>
      </w:pPr>
      <w:r w:rsidRPr="0037479C">
        <w:rPr>
          <w:sz w:val="24"/>
          <w:szCs w:val="24"/>
        </w:rPr>
        <w:t>Stephen’s Office of a Merciful Prophet in Acts 6:8; 7:58-60</w:t>
      </w:r>
    </w:p>
    <w:p w:rsidR="00C36FEB" w:rsidRPr="0037479C" w:rsidRDefault="00C36FEB" w:rsidP="00C36FEB">
      <w:pPr>
        <w:spacing w:line="480" w:lineRule="auto"/>
        <w:jc w:val="both"/>
        <w:rPr>
          <w:sz w:val="24"/>
          <w:szCs w:val="24"/>
        </w:rPr>
      </w:pPr>
      <w:r w:rsidRPr="0037479C">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7479C">
        <w:rPr>
          <w:sz w:val="24"/>
          <w:szCs w:val="24"/>
          <w:vertAlign w:val="superscript"/>
        </w:rPr>
        <w:t>nd</w:t>
      </w:r>
      <w:r w:rsidRPr="0037479C">
        <w:rPr>
          <w:sz w:val="24"/>
          <w:szCs w:val="24"/>
        </w:rPr>
        <w:t xml:space="preserve">  Samuel 24:16-17;  2</w:t>
      </w:r>
      <w:r w:rsidRPr="0037479C">
        <w:rPr>
          <w:sz w:val="24"/>
          <w:szCs w:val="24"/>
          <w:vertAlign w:val="superscript"/>
        </w:rPr>
        <w:t>nd</w:t>
      </w:r>
      <w:r w:rsidRPr="0037479C">
        <w:rPr>
          <w:sz w:val="24"/>
          <w:szCs w:val="24"/>
        </w:rPr>
        <w:t xml:space="preserve"> Chronicles 32:21;  Revelation 16:1; Matthew 16:27 and 2</w:t>
      </w:r>
      <w:r w:rsidRPr="0037479C">
        <w:rPr>
          <w:sz w:val="24"/>
          <w:szCs w:val="24"/>
          <w:vertAlign w:val="superscript"/>
        </w:rPr>
        <w:t>nd</w:t>
      </w:r>
      <w:r w:rsidRPr="0037479C">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36FEB" w:rsidRPr="0037479C" w:rsidRDefault="00C36FEB" w:rsidP="00C36FEB">
      <w:pPr>
        <w:spacing w:line="480" w:lineRule="auto"/>
        <w:jc w:val="both"/>
        <w:rPr>
          <w:sz w:val="24"/>
          <w:szCs w:val="24"/>
        </w:rPr>
      </w:pPr>
      <w:r w:rsidRPr="0037479C">
        <w:rPr>
          <w:sz w:val="24"/>
          <w:szCs w:val="24"/>
        </w:rPr>
        <w:t>Stephen’s Office as a Merciful King in Acts 6:8; 7:10, 18, 47-52</w:t>
      </w:r>
    </w:p>
    <w:p w:rsidR="00C36FEB" w:rsidRPr="0037479C" w:rsidRDefault="00C36FEB" w:rsidP="00C36FEB">
      <w:pPr>
        <w:spacing w:line="480" w:lineRule="auto"/>
        <w:jc w:val="both"/>
        <w:rPr>
          <w:sz w:val="24"/>
          <w:szCs w:val="24"/>
        </w:rPr>
      </w:pPr>
      <w:r w:rsidRPr="0037479C">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7479C">
        <w:rPr>
          <w:sz w:val="24"/>
          <w:szCs w:val="24"/>
          <w:vertAlign w:val="superscript"/>
        </w:rPr>
        <w:t>st</w:t>
      </w:r>
      <w:r w:rsidRPr="0037479C">
        <w:rPr>
          <w:sz w:val="24"/>
          <w:szCs w:val="24"/>
        </w:rPr>
        <w:t xml:space="preserve"> Samuel 10:1-27, 16:13. Kingship was often linked to the secret Angelical Hierarchy in Isaiah 14 concerning Lucifer and the King of Tyre. Also in 1</w:t>
      </w:r>
      <w:r w:rsidRPr="0037479C">
        <w:rPr>
          <w:sz w:val="24"/>
          <w:szCs w:val="24"/>
          <w:vertAlign w:val="superscript"/>
        </w:rPr>
        <w:t>st</w:t>
      </w:r>
      <w:r w:rsidRPr="0037479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7479C">
        <w:rPr>
          <w:sz w:val="24"/>
          <w:szCs w:val="24"/>
          <w:vertAlign w:val="superscript"/>
        </w:rPr>
        <w:t>nd</w:t>
      </w:r>
      <w:r w:rsidRPr="0037479C">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36FEB" w:rsidRPr="0037479C" w:rsidRDefault="00C36FEB" w:rsidP="00C36FEB">
      <w:pPr>
        <w:spacing w:line="480" w:lineRule="auto"/>
        <w:jc w:val="both"/>
        <w:rPr>
          <w:sz w:val="24"/>
          <w:szCs w:val="24"/>
        </w:rPr>
      </w:pPr>
      <w:r w:rsidRPr="0037479C">
        <w:rPr>
          <w:sz w:val="24"/>
          <w:szCs w:val="24"/>
        </w:rPr>
        <w:t>Stephen’s Office of the Deity of God (Godhead Bodily and Holy Divine Nature—Intercourse)</w:t>
      </w:r>
    </w:p>
    <w:p w:rsidR="00C36FEB" w:rsidRPr="0037479C" w:rsidRDefault="00C36FEB" w:rsidP="00C36FEB">
      <w:pPr>
        <w:spacing w:line="480" w:lineRule="auto"/>
        <w:jc w:val="both"/>
        <w:rPr>
          <w:sz w:val="24"/>
          <w:szCs w:val="24"/>
        </w:rPr>
      </w:pPr>
      <w:r w:rsidRPr="0037479C">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7479C">
        <w:rPr>
          <w:sz w:val="24"/>
          <w:szCs w:val="24"/>
          <w:vertAlign w:val="superscript"/>
        </w:rPr>
        <w:t>nd</w:t>
      </w:r>
      <w:r w:rsidRPr="0037479C">
        <w:rPr>
          <w:sz w:val="24"/>
          <w:szCs w:val="24"/>
        </w:rPr>
        <w:t xml:space="preserve">  Thessalonians 1:7-10; 1</w:t>
      </w:r>
      <w:r w:rsidRPr="0037479C">
        <w:rPr>
          <w:sz w:val="24"/>
          <w:szCs w:val="24"/>
          <w:vertAlign w:val="superscript"/>
        </w:rPr>
        <w:t>st</w:t>
      </w:r>
      <w:r w:rsidRPr="0037479C">
        <w:rPr>
          <w:sz w:val="24"/>
          <w:szCs w:val="24"/>
        </w:rPr>
        <w:t xml:space="preserve"> Corinthians 10:9; Galatians 3:19; 4:14; 1</w:t>
      </w:r>
      <w:r w:rsidRPr="0037479C">
        <w:rPr>
          <w:sz w:val="24"/>
          <w:szCs w:val="24"/>
          <w:vertAlign w:val="superscript"/>
        </w:rPr>
        <w:t>st</w:t>
      </w:r>
      <w:r w:rsidRPr="0037479C">
        <w:rPr>
          <w:sz w:val="24"/>
          <w:szCs w:val="24"/>
        </w:rPr>
        <w:t xml:space="preserve"> Peter 1:10-12 &amp; 2</w:t>
      </w:r>
      <w:r w:rsidRPr="0037479C">
        <w:rPr>
          <w:sz w:val="24"/>
          <w:szCs w:val="24"/>
          <w:vertAlign w:val="superscript"/>
        </w:rPr>
        <w:t>nd</w:t>
      </w:r>
      <w:r w:rsidRPr="0037479C">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7479C">
        <w:rPr>
          <w:sz w:val="24"/>
          <w:szCs w:val="24"/>
          <w:vertAlign w:val="superscript"/>
        </w:rPr>
        <w:t>st</w:t>
      </w:r>
      <w:r w:rsidRPr="0037479C">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7479C">
        <w:rPr>
          <w:sz w:val="24"/>
          <w:szCs w:val="24"/>
          <w:vertAlign w:val="superscript"/>
        </w:rPr>
        <w:t>nd</w:t>
      </w:r>
      <w:r w:rsidRPr="0037479C">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7479C">
        <w:rPr>
          <w:sz w:val="24"/>
          <w:szCs w:val="24"/>
          <w:vertAlign w:val="superscript"/>
        </w:rPr>
        <w:t>st</w:t>
      </w:r>
      <w:r w:rsidRPr="0037479C">
        <w:rPr>
          <w:sz w:val="24"/>
          <w:szCs w:val="24"/>
        </w:rPr>
        <w:t xml:space="preserve"> Corinthians 8:6; 15:24-28; Galatians 1:1; Ephesians 4:6; Hebrews 1:5; 1</w:t>
      </w:r>
      <w:r w:rsidRPr="0037479C">
        <w:rPr>
          <w:sz w:val="24"/>
          <w:szCs w:val="24"/>
          <w:vertAlign w:val="superscript"/>
        </w:rPr>
        <w:t>st</w:t>
      </w:r>
      <w:r w:rsidRPr="0037479C">
        <w:rPr>
          <w:sz w:val="24"/>
          <w:szCs w:val="24"/>
        </w:rPr>
        <w:t xml:space="preserve"> Peter 1:3; 2</w:t>
      </w:r>
      <w:r w:rsidRPr="0037479C">
        <w:rPr>
          <w:sz w:val="24"/>
          <w:szCs w:val="24"/>
          <w:vertAlign w:val="superscript"/>
        </w:rPr>
        <w:t>nd</w:t>
      </w:r>
      <w:r w:rsidRPr="0037479C">
        <w:rPr>
          <w:sz w:val="24"/>
          <w:szCs w:val="24"/>
        </w:rPr>
        <w:t xml:space="preserve"> Peter 1:17; 2</w:t>
      </w:r>
      <w:r w:rsidRPr="0037479C">
        <w:rPr>
          <w:sz w:val="24"/>
          <w:szCs w:val="24"/>
          <w:vertAlign w:val="superscript"/>
        </w:rPr>
        <w:t>nd</w:t>
      </w:r>
      <w:r w:rsidRPr="0037479C">
        <w:rPr>
          <w:sz w:val="24"/>
          <w:szCs w:val="24"/>
        </w:rPr>
        <w:t xml:space="preserve"> John 3; Sirach 23:1 &amp; Revelation 3:21. Seventh, Stephen is Born of God which means “He does not sin, for His seed remains in Him, &amp; He cannot sin, because He has been Born of God” in 1</w:t>
      </w:r>
      <w:r w:rsidRPr="0037479C">
        <w:rPr>
          <w:sz w:val="24"/>
          <w:szCs w:val="24"/>
          <w:vertAlign w:val="superscript"/>
        </w:rPr>
        <w:t>st</w:t>
      </w:r>
      <w:r w:rsidRPr="0037479C">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7479C">
        <w:rPr>
          <w:sz w:val="24"/>
          <w:szCs w:val="24"/>
          <w:vertAlign w:val="superscript"/>
        </w:rPr>
        <w:t>st</w:t>
      </w:r>
      <w:r w:rsidRPr="0037479C">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37479C">
        <w:rPr>
          <w:sz w:val="24"/>
          <w:szCs w:val="24"/>
          <w:vertAlign w:val="superscript"/>
        </w:rPr>
        <w:t>nd</w:t>
      </w:r>
      <w:r w:rsidRPr="0037479C">
        <w:rPr>
          <w:sz w:val="24"/>
          <w:szCs w:val="24"/>
        </w:rPr>
        <w:t xml:space="preserve"> Timothy 2:13. Seventeenth, Stephen’s immortality is in Luke 20:36. Eighteenth, Stephen’s sovereignty is in Matthew 11:25-27.             </w:t>
      </w:r>
    </w:p>
    <w:p w:rsidR="00C36FEB" w:rsidRPr="0037479C" w:rsidRDefault="00C36FEB" w:rsidP="00C36FEB">
      <w:pPr>
        <w:spacing w:line="480" w:lineRule="auto"/>
        <w:jc w:val="both"/>
        <w:rPr>
          <w:sz w:val="24"/>
          <w:szCs w:val="24"/>
        </w:rPr>
      </w:pPr>
      <w:r w:rsidRPr="0037479C">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36FEB" w:rsidRPr="0037479C" w:rsidRDefault="00C36FEB" w:rsidP="00C36FEB">
      <w:pPr>
        <w:spacing w:line="480" w:lineRule="auto"/>
        <w:jc w:val="both"/>
        <w:rPr>
          <w:sz w:val="24"/>
          <w:szCs w:val="24"/>
        </w:rPr>
      </w:pPr>
      <w:r w:rsidRPr="0037479C">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7479C">
        <w:rPr>
          <w:sz w:val="24"/>
          <w:szCs w:val="24"/>
          <w:vertAlign w:val="superscript"/>
        </w:rPr>
        <w:t>st</w:t>
      </w:r>
      <w:r w:rsidRPr="0037479C">
        <w:rPr>
          <w:sz w:val="24"/>
          <w:szCs w:val="24"/>
        </w:rPr>
        <w:t xml:space="preserve"> Esdras. Twenty-Four, is Jesus called Joshua in 2</w:t>
      </w:r>
      <w:r w:rsidRPr="0037479C">
        <w:rPr>
          <w:sz w:val="24"/>
          <w:szCs w:val="24"/>
          <w:vertAlign w:val="superscript"/>
        </w:rPr>
        <w:t>nd</w:t>
      </w:r>
      <w:r w:rsidRPr="0037479C">
        <w:rPr>
          <w:sz w:val="24"/>
          <w:szCs w:val="24"/>
        </w:rPr>
        <w:t xml:space="preserve"> Esdras. Twenty-Five, is Jesus called Joshua in Exodus 17:9. Twenty-Six, is Jesus called Joshua in 1</w:t>
      </w:r>
      <w:r w:rsidRPr="0037479C">
        <w:rPr>
          <w:sz w:val="24"/>
          <w:szCs w:val="24"/>
          <w:vertAlign w:val="superscript"/>
        </w:rPr>
        <w:t>st</w:t>
      </w:r>
      <w:r w:rsidRPr="0037479C">
        <w:rPr>
          <w:sz w:val="24"/>
          <w:szCs w:val="24"/>
        </w:rPr>
        <w:t xml:space="preserve"> Samuel 6:14. Twenty-Seven, is Jesus called Joshua in 2</w:t>
      </w:r>
      <w:r w:rsidRPr="0037479C">
        <w:rPr>
          <w:sz w:val="24"/>
          <w:szCs w:val="24"/>
          <w:vertAlign w:val="superscript"/>
        </w:rPr>
        <w:t>nd</w:t>
      </w:r>
      <w:r w:rsidRPr="0037479C">
        <w:rPr>
          <w:sz w:val="24"/>
          <w:szCs w:val="24"/>
        </w:rPr>
        <w:t xml:space="preserve"> Kings 23:8. Twenty-Eight, is Jesus called Joshua in Nehemiah 8:17. Twenty-Nine, is Jesus called Joshua in Zechariah 3:1. Thirty, is Jesus called Hosea in the 2</w:t>
      </w:r>
      <w:r w:rsidRPr="0037479C">
        <w:rPr>
          <w:sz w:val="24"/>
          <w:szCs w:val="24"/>
          <w:vertAlign w:val="superscript"/>
        </w:rPr>
        <w:t>nd</w:t>
      </w:r>
      <w:r w:rsidRPr="0037479C">
        <w:rPr>
          <w:sz w:val="24"/>
          <w:szCs w:val="24"/>
        </w:rPr>
        <w:t xml:space="preserve"> Esdras. Thirty-One, is Jesus called Isaiah in 4</w:t>
      </w:r>
      <w:r w:rsidRPr="0037479C">
        <w:rPr>
          <w:sz w:val="24"/>
          <w:szCs w:val="24"/>
          <w:vertAlign w:val="superscript"/>
        </w:rPr>
        <w:t xml:space="preserve">th </w:t>
      </w:r>
      <w:r w:rsidRPr="0037479C">
        <w:rPr>
          <w:sz w:val="24"/>
          <w:szCs w:val="24"/>
        </w:rPr>
        <w:t>Maccabees. Thirty-Two, is Jesus called Jason in 4</w:t>
      </w:r>
      <w:r w:rsidRPr="0037479C">
        <w:rPr>
          <w:sz w:val="24"/>
          <w:szCs w:val="24"/>
          <w:vertAlign w:val="superscript"/>
        </w:rPr>
        <w:t>th</w:t>
      </w:r>
      <w:r w:rsidRPr="0037479C">
        <w:rPr>
          <w:sz w:val="24"/>
          <w:szCs w:val="24"/>
        </w:rPr>
        <w:t xml:space="preserve"> Maccabees.  Thirty-Three, is Jesus called Jason in the 1</w:t>
      </w:r>
      <w:r w:rsidRPr="0037479C">
        <w:rPr>
          <w:sz w:val="24"/>
          <w:szCs w:val="24"/>
          <w:vertAlign w:val="superscript"/>
        </w:rPr>
        <w:t>st</w:t>
      </w:r>
      <w:r w:rsidRPr="0037479C">
        <w:rPr>
          <w:sz w:val="24"/>
          <w:szCs w:val="24"/>
        </w:rPr>
        <w:t xml:space="preserve"> Maccabees. Thirty-Four, is Jesus called Jeshua in 1</w:t>
      </w:r>
      <w:r w:rsidRPr="0037479C">
        <w:rPr>
          <w:sz w:val="24"/>
          <w:szCs w:val="24"/>
          <w:vertAlign w:val="superscript"/>
        </w:rPr>
        <w:t>st</w:t>
      </w:r>
      <w:r w:rsidRPr="0037479C">
        <w:rPr>
          <w:sz w:val="24"/>
          <w:szCs w:val="24"/>
        </w:rPr>
        <w:t xml:space="preserve"> Esdras 9:48. Thirty-Five, is Jesus called Jeshua (Jozadak’s son) in 1</w:t>
      </w:r>
      <w:r w:rsidRPr="0037479C">
        <w:rPr>
          <w:sz w:val="24"/>
          <w:szCs w:val="24"/>
          <w:vertAlign w:val="superscript"/>
        </w:rPr>
        <w:t>st</w:t>
      </w:r>
      <w:r w:rsidRPr="0037479C">
        <w:rPr>
          <w:sz w:val="24"/>
          <w:szCs w:val="24"/>
        </w:rPr>
        <w:t xml:space="preserve"> Esdras. Thirty-Six, is Jesus called Jeshua in Nehemiah 8:17. Thirty-Seven, is Jesus called Jeshua in 1</w:t>
      </w:r>
      <w:r w:rsidRPr="0037479C">
        <w:rPr>
          <w:sz w:val="24"/>
          <w:szCs w:val="24"/>
          <w:vertAlign w:val="superscript"/>
        </w:rPr>
        <w:t>st</w:t>
      </w:r>
      <w:r w:rsidRPr="0037479C">
        <w:rPr>
          <w:sz w:val="24"/>
          <w:szCs w:val="24"/>
        </w:rPr>
        <w:t xml:space="preserve"> Chronicles 24:11. Thirty-Eight, is Jesus called Jeshua in 2</w:t>
      </w:r>
      <w:r w:rsidRPr="0037479C">
        <w:rPr>
          <w:sz w:val="24"/>
          <w:szCs w:val="24"/>
          <w:vertAlign w:val="superscript"/>
        </w:rPr>
        <w:t>nd</w:t>
      </w:r>
      <w:r w:rsidRPr="0037479C">
        <w:rPr>
          <w:sz w:val="24"/>
          <w:szCs w:val="24"/>
        </w:rPr>
        <w:t xml:space="preserve"> Chronicles 31:15. Thirty-Nine, is Jesus called Jeshua in Ezra 2:6. Forty, is Jesus called Jeshua in 1</w:t>
      </w:r>
      <w:r w:rsidRPr="0037479C">
        <w:rPr>
          <w:sz w:val="24"/>
          <w:szCs w:val="24"/>
          <w:vertAlign w:val="superscript"/>
        </w:rPr>
        <w:t>st</w:t>
      </w:r>
      <w:r w:rsidRPr="0037479C">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7479C">
        <w:rPr>
          <w:sz w:val="24"/>
          <w:szCs w:val="24"/>
          <w:vertAlign w:val="superscript"/>
        </w:rPr>
        <w:t>st</w:t>
      </w:r>
      <w:r w:rsidRPr="0037479C">
        <w:rPr>
          <w:sz w:val="24"/>
          <w:szCs w:val="24"/>
        </w:rPr>
        <w:t xml:space="preserve"> Chronicles 25:2. Fifty-Five, is Jesus called Joseph in Ezra 10:42. Fifty-Six, is Jesus called Joseph in Nehemiah 12:14. Fifty-Seven, is Jesus called Joseph in 1</w:t>
      </w:r>
      <w:r w:rsidRPr="0037479C">
        <w:rPr>
          <w:sz w:val="24"/>
          <w:szCs w:val="24"/>
          <w:vertAlign w:val="superscript"/>
        </w:rPr>
        <w:t>st</w:t>
      </w:r>
      <w:r w:rsidRPr="0037479C">
        <w:rPr>
          <w:sz w:val="24"/>
          <w:szCs w:val="24"/>
        </w:rPr>
        <w:t xml:space="preserve"> Maccabees 5:18. Fifty-Eight, is Jesus called Joseph in 2</w:t>
      </w:r>
      <w:r w:rsidRPr="0037479C">
        <w:rPr>
          <w:sz w:val="24"/>
          <w:szCs w:val="24"/>
          <w:vertAlign w:val="superscript"/>
        </w:rPr>
        <w:t>nd</w:t>
      </w:r>
      <w:r w:rsidRPr="0037479C">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7479C">
        <w:rPr>
          <w:sz w:val="24"/>
          <w:szCs w:val="24"/>
          <w:vertAlign w:val="superscript"/>
        </w:rPr>
        <w:t xml:space="preserve">nd </w:t>
      </w:r>
      <w:r w:rsidRPr="0037479C">
        <w:rPr>
          <w:sz w:val="24"/>
          <w:szCs w:val="24"/>
        </w:rPr>
        <w:t>Maccabees. Seventy-Eight, is Jesus called Abishua in 1</w:t>
      </w:r>
      <w:r w:rsidRPr="0037479C">
        <w:rPr>
          <w:sz w:val="24"/>
          <w:szCs w:val="24"/>
          <w:vertAlign w:val="superscript"/>
        </w:rPr>
        <w:t>st</w:t>
      </w:r>
      <w:r w:rsidRPr="0037479C">
        <w:rPr>
          <w:sz w:val="24"/>
          <w:szCs w:val="24"/>
        </w:rPr>
        <w:t xml:space="preserve"> Esdras. Seventy-Nine, is Jesus called Jehiel in 1</w:t>
      </w:r>
      <w:r w:rsidRPr="0037479C">
        <w:rPr>
          <w:sz w:val="24"/>
          <w:szCs w:val="24"/>
          <w:vertAlign w:val="superscript"/>
        </w:rPr>
        <w:t>st</w:t>
      </w:r>
      <w:r w:rsidRPr="0037479C">
        <w:rPr>
          <w:sz w:val="24"/>
          <w:szCs w:val="24"/>
        </w:rPr>
        <w:t xml:space="preserve"> Esdras. Eighty, is Jesus called Jeshaiah in 1</w:t>
      </w:r>
      <w:r w:rsidRPr="0037479C">
        <w:rPr>
          <w:sz w:val="24"/>
          <w:szCs w:val="24"/>
          <w:vertAlign w:val="superscript"/>
        </w:rPr>
        <w:t xml:space="preserve">st </w:t>
      </w:r>
      <w:r w:rsidRPr="0037479C">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37479C">
        <w:rPr>
          <w:sz w:val="24"/>
          <w:szCs w:val="24"/>
          <w:vertAlign w:val="superscript"/>
        </w:rPr>
        <w:t>nd</w:t>
      </w:r>
      <w:r w:rsidRPr="0037479C">
        <w:rPr>
          <w:sz w:val="24"/>
          <w:szCs w:val="24"/>
        </w:rPr>
        <w:t xml:space="preserve"> Adam in 1</w:t>
      </w:r>
      <w:r w:rsidRPr="0037479C">
        <w:rPr>
          <w:sz w:val="24"/>
          <w:szCs w:val="24"/>
          <w:vertAlign w:val="superscript"/>
        </w:rPr>
        <w:t>st</w:t>
      </w:r>
      <w:r w:rsidRPr="0037479C">
        <w:rPr>
          <w:sz w:val="24"/>
          <w:szCs w:val="24"/>
        </w:rPr>
        <w:t xml:space="preserve"> Corinthians 15:47. There is only one Jesus that did the cross without spot for Man &amp; the other Jesus’ had problems with (Sexual Eros Love) in marriage. </w:t>
      </w:r>
    </w:p>
    <w:p w:rsidR="00C36FEB" w:rsidRPr="0037479C" w:rsidRDefault="00C36FEB" w:rsidP="00C36FEB">
      <w:pPr>
        <w:spacing w:line="480" w:lineRule="auto"/>
        <w:jc w:val="both"/>
        <w:rPr>
          <w:sz w:val="24"/>
          <w:szCs w:val="24"/>
        </w:rPr>
      </w:pPr>
      <w:r w:rsidRPr="0037479C">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7479C">
        <w:rPr>
          <w:sz w:val="24"/>
          <w:szCs w:val="24"/>
          <w:vertAlign w:val="superscript"/>
        </w:rPr>
        <w:t>st</w:t>
      </w:r>
      <w:r w:rsidRPr="0037479C">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7479C">
        <w:rPr>
          <w:sz w:val="24"/>
          <w:szCs w:val="24"/>
          <w:vertAlign w:val="superscript"/>
        </w:rPr>
        <w:t>nd</w:t>
      </w:r>
      <w:r w:rsidRPr="0037479C">
        <w:rPr>
          <w:sz w:val="24"/>
          <w:szCs w:val="24"/>
        </w:rPr>
        <w:t xml:space="preserve">  Peter 2:4; Job 1:12; 2:6  and Isaiah 46:9-10.  It was also considered degree murder in God’s eyes. The shedding of Stephen’s blood would bring judgment normally in Genesis 9:6; Deuteronomy 19:11-13; 2</w:t>
      </w:r>
      <w:r w:rsidRPr="0037479C">
        <w:rPr>
          <w:sz w:val="24"/>
          <w:szCs w:val="24"/>
          <w:vertAlign w:val="superscript"/>
        </w:rPr>
        <w:t>nd</w:t>
      </w:r>
      <w:r w:rsidRPr="0037479C">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7479C">
        <w:rPr>
          <w:sz w:val="24"/>
          <w:szCs w:val="24"/>
          <w:vertAlign w:val="superscript"/>
        </w:rPr>
        <w:t>st</w:t>
      </w:r>
      <w:r w:rsidRPr="0037479C">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7479C">
        <w:rPr>
          <w:sz w:val="24"/>
          <w:szCs w:val="24"/>
          <w:vertAlign w:val="superscript"/>
        </w:rPr>
        <w:t>st</w:t>
      </w:r>
      <w:r w:rsidRPr="0037479C">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7479C">
        <w:rPr>
          <w:sz w:val="24"/>
          <w:szCs w:val="24"/>
          <w:vertAlign w:val="superscript"/>
        </w:rPr>
        <w:t>st</w:t>
      </w:r>
      <w:r w:rsidRPr="0037479C">
        <w:rPr>
          <w:sz w:val="24"/>
          <w:szCs w:val="24"/>
        </w:rPr>
        <w:t xml:space="preserve"> Corinthians 15:24-28 &amp; 1</w:t>
      </w:r>
      <w:r w:rsidRPr="0037479C">
        <w:rPr>
          <w:sz w:val="24"/>
          <w:szCs w:val="24"/>
          <w:vertAlign w:val="superscript"/>
        </w:rPr>
        <w:t>st</w:t>
      </w:r>
      <w:r w:rsidRPr="0037479C">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C36FEB" w:rsidRPr="0037479C" w:rsidRDefault="00C36FEB" w:rsidP="00C36FEB">
      <w:pPr>
        <w:spacing w:line="480" w:lineRule="auto"/>
        <w:jc w:val="both"/>
        <w:rPr>
          <w:sz w:val="24"/>
          <w:szCs w:val="24"/>
        </w:rPr>
      </w:pPr>
      <w:r w:rsidRPr="003747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7479C">
        <w:rPr>
          <w:vanish/>
          <w:sz w:val="24"/>
          <w:szCs w:val="24"/>
        </w:rPr>
        <w:t>is</w:t>
      </w:r>
      <w:r w:rsidRPr="0037479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7479C">
        <w:rPr>
          <w:sz w:val="24"/>
          <w:szCs w:val="24"/>
          <w:vertAlign w:val="superscript"/>
        </w:rPr>
        <w:t>st</w:t>
      </w:r>
      <w:r w:rsidRPr="0037479C">
        <w:rPr>
          <w:sz w:val="24"/>
          <w:szCs w:val="24"/>
        </w:rPr>
        <w:t xml:space="preserve"> chance (refers to Genesis 3:1-5:32) of the White Christian Law Authorities done by the Father Stephen Our Lord in Acts 6:11-8:3. The “</w:t>
      </w:r>
      <w:r w:rsidRPr="0037479C">
        <w:rPr>
          <w:b/>
          <w:sz w:val="24"/>
          <w:szCs w:val="24"/>
        </w:rPr>
        <w:t>True Holy Division</w:t>
      </w:r>
      <w:r w:rsidRPr="0037479C">
        <w:rPr>
          <w:sz w:val="24"/>
          <w:szCs w:val="24"/>
        </w:rPr>
        <w:t>” concerns the Black Christian Law Authorities (1</w:t>
      </w:r>
      <w:r w:rsidRPr="0037479C">
        <w:rPr>
          <w:sz w:val="24"/>
          <w:szCs w:val="24"/>
          <w:vertAlign w:val="superscript"/>
        </w:rPr>
        <w:t>st</w:t>
      </w:r>
      <w:r w:rsidRPr="0037479C">
        <w:rPr>
          <w:sz w:val="24"/>
          <w:szCs w:val="24"/>
        </w:rPr>
        <w:t xml:space="preserve"> chance of the Black Christian Law City Authorities of the Samaritans &amp; the 2</w:t>
      </w:r>
      <w:r w:rsidRPr="0037479C">
        <w:rPr>
          <w:sz w:val="24"/>
          <w:szCs w:val="24"/>
          <w:vertAlign w:val="superscript"/>
        </w:rPr>
        <w:t>nd</w:t>
      </w:r>
      <w:r w:rsidRPr="003747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7479C">
        <w:rPr>
          <w:sz w:val="24"/>
          <w:szCs w:val="24"/>
          <w:vertAlign w:val="superscript"/>
        </w:rPr>
        <w:t>nd</w:t>
      </w:r>
      <w:r w:rsidRPr="003747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7479C">
        <w:rPr>
          <w:sz w:val="24"/>
          <w:szCs w:val="24"/>
          <w:vertAlign w:val="superscript"/>
        </w:rPr>
        <w:t>nd</w:t>
      </w:r>
      <w:r w:rsidRPr="0037479C">
        <w:rPr>
          <w:sz w:val="24"/>
          <w:szCs w:val="24"/>
        </w:rPr>
        <w:t xml:space="preserve"> chance of the White Christian Law Authorities is damned and put down by the Father Stephen Our Lord in Acts 9:3-9. The reason the 2</w:t>
      </w:r>
      <w:r w:rsidRPr="0037479C">
        <w:rPr>
          <w:sz w:val="24"/>
          <w:szCs w:val="24"/>
          <w:vertAlign w:val="superscript"/>
        </w:rPr>
        <w:t>nd</w:t>
      </w:r>
      <w:r w:rsidRPr="003747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36FEB" w:rsidRPr="0037479C" w:rsidRDefault="00C36FEB" w:rsidP="00C36FEB">
      <w:pPr>
        <w:spacing w:line="480" w:lineRule="auto"/>
        <w:jc w:val="both"/>
        <w:rPr>
          <w:sz w:val="24"/>
          <w:szCs w:val="24"/>
        </w:rPr>
      </w:pPr>
      <w:r w:rsidRPr="0037479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36FEB" w:rsidRPr="0037479C" w:rsidRDefault="00C36FEB" w:rsidP="00C36FEB">
      <w:pPr>
        <w:spacing w:before="240" w:line="480" w:lineRule="auto"/>
        <w:jc w:val="both"/>
        <w:rPr>
          <w:sz w:val="24"/>
          <w:szCs w:val="24"/>
        </w:rPr>
      </w:pPr>
      <w:r w:rsidRPr="0037479C">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7479C">
        <w:rPr>
          <w:b/>
          <w:sz w:val="24"/>
          <w:szCs w:val="24"/>
        </w:rPr>
        <w:t>This Sin</w:t>
      </w:r>
      <w:r w:rsidRPr="0037479C">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7479C">
        <w:rPr>
          <w:b/>
          <w:sz w:val="24"/>
          <w:szCs w:val="24"/>
        </w:rPr>
        <w:t>17 Apostles</w:t>
      </w:r>
      <w:r w:rsidRPr="0037479C">
        <w:rPr>
          <w:sz w:val="24"/>
          <w:szCs w:val="24"/>
        </w:rPr>
        <w:t>” by saying it is evil in origin in Isaiah 14:12-21 (The Lord Lucifer the 2</w:t>
      </w:r>
      <w:r w:rsidRPr="0037479C">
        <w:rPr>
          <w:sz w:val="24"/>
          <w:szCs w:val="24"/>
          <w:vertAlign w:val="superscript"/>
        </w:rPr>
        <w:t>nd</w:t>
      </w:r>
      <w:r w:rsidRPr="0037479C">
        <w:rPr>
          <w:sz w:val="24"/>
          <w:szCs w:val="24"/>
        </w:rPr>
        <w:t xml:space="preserve"> Serpent Lucifer called the Married Lord called Wisdom’s fall in opposition to the Father Stephen our Lord the 2</w:t>
      </w:r>
      <w:r w:rsidRPr="0037479C">
        <w:rPr>
          <w:sz w:val="24"/>
          <w:szCs w:val="24"/>
          <w:vertAlign w:val="superscript"/>
        </w:rPr>
        <w:t>nd</w:t>
      </w:r>
      <w:r w:rsidRPr="0037479C">
        <w:rPr>
          <w:sz w:val="24"/>
          <w:szCs w:val="24"/>
        </w:rPr>
        <w:t xml:space="preserve"> Serpent Yahweh called the Single Lord called Wisdom), &amp; in Ezekiel 28:11-19 (The Lord Satan the 2</w:t>
      </w:r>
      <w:r w:rsidRPr="0037479C">
        <w:rPr>
          <w:sz w:val="24"/>
          <w:szCs w:val="24"/>
          <w:vertAlign w:val="superscript"/>
        </w:rPr>
        <w:t>nd</w:t>
      </w:r>
      <w:r w:rsidRPr="0037479C">
        <w:rPr>
          <w:sz w:val="24"/>
          <w:szCs w:val="24"/>
        </w:rPr>
        <w:t xml:space="preserve"> Serpent Lucifer called the Married Lord called Wisdom’s fall on the Earth in opposition to the Father Stephen our Lord the 2</w:t>
      </w:r>
      <w:r w:rsidRPr="0037479C">
        <w:rPr>
          <w:sz w:val="24"/>
          <w:szCs w:val="24"/>
          <w:vertAlign w:val="superscript"/>
        </w:rPr>
        <w:t>nd</w:t>
      </w:r>
      <w:r w:rsidRPr="0037479C">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7479C">
        <w:rPr>
          <w:b/>
          <w:sz w:val="24"/>
          <w:szCs w:val="24"/>
        </w:rPr>
        <w:t>The Biological This Sin</w:t>
      </w:r>
      <w:r w:rsidRPr="0037479C">
        <w:rPr>
          <w:sz w:val="24"/>
          <w:szCs w:val="24"/>
        </w:rPr>
        <w:t>”&amp;  in Saul of Tarsus Father’s Law concerned “</w:t>
      </w:r>
      <w:r w:rsidRPr="0037479C">
        <w:rPr>
          <w:b/>
          <w:sz w:val="24"/>
          <w:szCs w:val="24"/>
        </w:rPr>
        <w:t>The Eternal This Sin</w:t>
      </w:r>
      <w:r w:rsidRPr="0037479C">
        <w:rPr>
          <w:sz w:val="24"/>
          <w:szCs w:val="24"/>
        </w:rPr>
        <w:t>” in  Numbers 12:11 (NKJV); 1</w:t>
      </w:r>
      <w:r w:rsidRPr="0037479C">
        <w:rPr>
          <w:sz w:val="24"/>
          <w:szCs w:val="24"/>
          <w:vertAlign w:val="superscript"/>
        </w:rPr>
        <w:t>st</w:t>
      </w:r>
      <w:r w:rsidRPr="0037479C">
        <w:rPr>
          <w:sz w:val="24"/>
          <w:szCs w:val="24"/>
        </w:rPr>
        <w:t xml:space="preserve">  Samuel 14:38 (OKJV); Deuteronomy 21:22; 22:26; 1</w:t>
      </w:r>
      <w:r w:rsidRPr="0037479C">
        <w:rPr>
          <w:sz w:val="24"/>
          <w:szCs w:val="24"/>
          <w:vertAlign w:val="superscript"/>
        </w:rPr>
        <w:t>st</w:t>
      </w:r>
      <w:r w:rsidRPr="0037479C">
        <w:rPr>
          <w:sz w:val="24"/>
          <w:szCs w:val="24"/>
        </w:rPr>
        <w:t xml:space="preserve"> John 5:16 &amp; Acts 7:60. People who commit “</w:t>
      </w:r>
      <w:r w:rsidRPr="0037479C">
        <w:rPr>
          <w:b/>
          <w:sz w:val="24"/>
          <w:szCs w:val="24"/>
        </w:rPr>
        <w:t>This Sin</w:t>
      </w:r>
      <w:r w:rsidRPr="0037479C">
        <w:rPr>
          <w:sz w:val="24"/>
          <w:szCs w:val="24"/>
        </w:rPr>
        <w:t>” will be charged with Eternal Damnation &amp; the Soul &amp; Body will burn in Hell. The 28 names of “</w:t>
      </w:r>
      <w:r w:rsidRPr="0037479C">
        <w:rPr>
          <w:b/>
          <w:sz w:val="24"/>
          <w:szCs w:val="24"/>
        </w:rPr>
        <w:t>This Charge</w:t>
      </w:r>
      <w:r w:rsidRPr="0037479C">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7479C">
        <w:rPr>
          <w:sz w:val="24"/>
          <w:szCs w:val="24"/>
          <w:vertAlign w:val="superscript"/>
        </w:rPr>
        <w:t>st</w:t>
      </w:r>
      <w:r w:rsidRPr="0037479C">
        <w:rPr>
          <w:sz w:val="24"/>
          <w:szCs w:val="24"/>
        </w:rPr>
        <w:t xml:space="preserve"> John 5:16, grieving the Holy Spirit in Ephesians 4:30, grieving the Spirit in Ephesians 4:30, grieving the Holy Ghost in Ephesians 4:30, quench the Spirit in 1</w:t>
      </w:r>
      <w:r w:rsidRPr="0037479C">
        <w:rPr>
          <w:sz w:val="24"/>
          <w:szCs w:val="24"/>
          <w:vertAlign w:val="superscript"/>
        </w:rPr>
        <w:t>st</w:t>
      </w:r>
      <w:r w:rsidRPr="0037479C">
        <w:rPr>
          <w:sz w:val="24"/>
          <w:szCs w:val="24"/>
        </w:rPr>
        <w:t xml:space="preserve"> Thessalonians 5:19, quench the Spirit of God, Holy Ghost or the Holy Spirit in 1</w:t>
      </w:r>
      <w:r w:rsidRPr="0037479C">
        <w:rPr>
          <w:sz w:val="24"/>
          <w:szCs w:val="24"/>
          <w:vertAlign w:val="superscript"/>
        </w:rPr>
        <w:t>st</w:t>
      </w:r>
      <w:r w:rsidRPr="0037479C">
        <w:rPr>
          <w:sz w:val="24"/>
          <w:szCs w:val="24"/>
        </w:rPr>
        <w:t xml:space="preserve"> Thessalonians 5:19, lie to the Holy Spirit  in Acts  5:3, lie to the Holy Ghost in Acts 5:3, lie  to  the  Spirit  of  God  in Acts 5:3 &amp; the Whole Sexual Eros Love Apostasy against God in 2</w:t>
      </w:r>
      <w:r w:rsidRPr="0037479C">
        <w:rPr>
          <w:sz w:val="24"/>
          <w:szCs w:val="24"/>
          <w:vertAlign w:val="superscript"/>
        </w:rPr>
        <w:t>nd</w:t>
      </w:r>
      <w:r w:rsidRPr="0037479C">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7479C">
        <w:rPr>
          <w:b/>
          <w:sz w:val="24"/>
          <w:szCs w:val="24"/>
        </w:rPr>
        <w:t>This Eternal Heavenly Sin</w:t>
      </w:r>
      <w:r w:rsidRPr="0037479C">
        <w:rPr>
          <w:sz w:val="24"/>
          <w:szCs w:val="24"/>
        </w:rPr>
        <w:t>) &amp; Ezekiel 28:15-19 (</w:t>
      </w:r>
      <w:r w:rsidRPr="0037479C">
        <w:rPr>
          <w:b/>
          <w:sz w:val="24"/>
          <w:szCs w:val="24"/>
        </w:rPr>
        <w:t>This Eternal Earthly Sin</w:t>
      </w:r>
      <w:r w:rsidRPr="0037479C">
        <w:rPr>
          <w:sz w:val="24"/>
          <w:szCs w:val="24"/>
        </w:rPr>
        <w:t xml:space="preserve">). The origin of This Godly Sin is recorded by the term </w:t>
      </w:r>
      <w:r w:rsidRPr="0037479C">
        <w:rPr>
          <w:b/>
          <w:sz w:val="24"/>
          <w:szCs w:val="24"/>
        </w:rPr>
        <w:t>Qanah</w:t>
      </w:r>
      <w:r w:rsidRPr="0037479C">
        <w:rPr>
          <w:sz w:val="24"/>
          <w:szCs w:val="24"/>
        </w:rPr>
        <w:t xml:space="preserve"> which means “</w:t>
      </w:r>
      <w:r w:rsidRPr="0037479C">
        <w:rPr>
          <w:b/>
          <w:sz w:val="24"/>
          <w:szCs w:val="24"/>
        </w:rPr>
        <w:t>Eternal Marital Lordly Sexual Eros Love</w:t>
      </w:r>
      <w:r w:rsidRPr="0037479C">
        <w:rPr>
          <w:sz w:val="24"/>
          <w:szCs w:val="24"/>
        </w:rPr>
        <w:t>” in Proverbs 8:22-29---RSV); 8:30-31---NIV (</w:t>
      </w:r>
      <w:r w:rsidRPr="0037479C">
        <w:rPr>
          <w:b/>
          <w:sz w:val="24"/>
          <w:szCs w:val="24"/>
        </w:rPr>
        <w:t>This Eternal Godly Sin</w:t>
      </w:r>
      <w:r w:rsidRPr="0037479C">
        <w:rPr>
          <w:sz w:val="24"/>
          <w:szCs w:val="24"/>
        </w:rPr>
        <w:t>). The Lord Lucifer sinned in Heaven! The scripture says iniquity, lawlessness, &amp; violence are notated. But it was “</w:t>
      </w:r>
      <w:r w:rsidRPr="0037479C">
        <w:rPr>
          <w:b/>
          <w:sz w:val="24"/>
          <w:szCs w:val="24"/>
        </w:rPr>
        <w:t>This Sin</w:t>
      </w:r>
      <w:r w:rsidRPr="0037479C">
        <w:rPr>
          <w:sz w:val="24"/>
          <w:szCs w:val="24"/>
        </w:rPr>
        <w:t xml:space="preserve">” for an </w:t>
      </w:r>
      <w:r w:rsidRPr="0037479C">
        <w:rPr>
          <w:b/>
          <w:sz w:val="24"/>
          <w:szCs w:val="24"/>
        </w:rPr>
        <w:t>Anointed Cherub Lord</w:t>
      </w:r>
      <w:r w:rsidRPr="0037479C">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7479C">
        <w:rPr>
          <w:b/>
          <w:sz w:val="24"/>
          <w:szCs w:val="24"/>
        </w:rPr>
        <w:t>This Sin</w:t>
      </w:r>
      <w:r w:rsidRPr="0037479C">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7479C">
        <w:rPr>
          <w:sz w:val="24"/>
          <w:szCs w:val="24"/>
          <w:vertAlign w:val="superscript"/>
        </w:rPr>
        <w:t>st</w:t>
      </w:r>
      <w:r w:rsidRPr="0037479C">
        <w:rPr>
          <w:sz w:val="24"/>
          <w:szCs w:val="24"/>
        </w:rPr>
        <w:t xml:space="preserve"> Timothy 1:13. </w:t>
      </w:r>
    </w:p>
    <w:p w:rsidR="00C36FEB" w:rsidRPr="0037479C" w:rsidRDefault="00C36FEB" w:rsidP="00C36FEB">
      <w:pPr>
        <w:spacing w:line="480" w:lineRule="auto"/>
        <w:jc w:val="center"/>
        <w:rPr>
          <w:b/>
          <w:sz w:val="24"/>
          <w:szCs w:val="24"/>
        </w:rPr>
      </w:pPr>
      <w:r w:rsidRPr="0037479C">
        <w:rPr>
          <w:b/>
          <w:sz w:val="24"/>
          <w:szCs w:val="24"/>
        </w:rPr>
        <w:t>The Establishing of the 10 Covenants done by the Father Stephen Our Lord in His Kingdom</w:t>
      </w:r>
    </w:p>
    <w:p w:rsidR="00C36FEB" w:rsidRPr="0037479C" w:rsidRDefault="00C36FEB" w:rsidP="00C36FEB">
      <w:pPr>
        <w:spacing w:line="480" w:lineRule="auto"/>
        <w:jc w:val="center"/>
        <w:rPr>
          <w:b/>
          <w:sz w:val="24"/>
          <w:szCs w:val="24"/>
        </w:rPr>
      </w:pPr>
      <w:r w:rsidRPr="0037479C">
        <w:rPr>
          <w:b/>
          <w:sz w:val="24"/>
          <w:szCs w:val="24"/>
        </w:rPr>
        <w:t>The Father Stephen’s Top Secret Clearance to the Authoritative Figures</w:t>
      </w:r>
    </w:p>
    <w:p w:rsidR="00C36FEB" w:rsidRPr="0037479C" w:rsidRDefault="00C36FEB" w:rsidP="00C36FEB">
      <w:pPr>
        <w:spacing w:line="480" w:lineRule="auto"/>
        <w:jc w:val="both"/>
        <w:rPr>
          <w:sz w:val="24"/>
          <w:szCs w:val="24"/>
        </w:rPr>
      </w:pPr>
      <w:r w:rsidRPr="0037479C">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C36FEB" w:rsidRPr="0037479C" w:rsidRDefault="00C36FEB" w:rsidP="00C36FEB">
      <w:pPr>
        <w:spacing w:line="480" w:lineRule="auto"/>
        <w:jc w:val="center"/>
        <w:rPr>
          <w:b/>
          <w:sz w:val="24"/>
          <w:szCs w:val="24"/>
        </w:rPr>
      </w:pPr>
      <w:r w:rsidRPr="0037479C">
        <w:rPr>
          <w:b/>
          <w:sz w:val="24"/>
          <w:szCs w:val="24"/>
        </w:rPr>
        <w:t>The Father Stephen’s Speech of 7 Covenants to the Authoritative Figures</w:t>
      </w:r>
    </w:p>
    <w:p w:rsidR="00C36FEB" w:rsidRPr="0037479C" w:rsidRDefault="00C36FEB" w:rsidP="00C36FEB">
      <w:pPr>
        <w:spacing w:line="480" w:lineRule="auto"/>
        <w:jc w:val="both"/>
        <w:rPr>
          <w:sz w:val="24"/>
          <w:szCs w:val="24"/>
        </w:rPr>
      </w:pPr>
      <w:r w:rsidRPr="0037479C">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7479C">
        <w:rPr>
          <w:sz w:val="24"/>
          <w:szCs w:val="24"/>
          <w:vertAlign w:val="superscript"/>
        </w:rPr>
        <w:t>st</w:t>
      </w:r>
      <w:r w:rsidRPr="0037479C">
        <w:rPr>
          <w:sz w:val="24"/>
          <w:szCs w:val="24"/>
        </w:rPr>
        <w:t xml:space="preserve"> Samuel 15:35. The Beloved Covenant of David is in Acts 7:46-50 which corresponds to 1</w:t>
      </w:r>
      <w:r w:rsidRPr="0037479C">
        <w:rPr>
          <w:sz w:val="24"/>
          <w:szCs w:val="24"/>
          <w:vertAlign w:val="superscript"/>
        </w:rPr>
        <w:t>st</w:t>
      </w:r>
      <w:r w:rsidRPr="0037479C">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C36FEB" w:rsidRPr="0037479C" w:rsidRDefault="00C36FEB" w:rsidP="00C36FEB">
      <w:pPr>
        <w:spacing w:line="480" w:lineRule="auto"/>
        <w:jc w:val="center"/>
        <w:rPr>
          <w:b/>
          <w:sz w:val="24"/>
          <w:szCs w:val="24"/>
        </w:rPr>
      </w:pPr>
      <w:r w:rsidRPr="0037479C">
        <w:rPr>
          <w:b/>
          <w:sz w:val="24"/>
          <w:szCs w:val="24"/>
        </w:rPr>
        <w:t>THE FATHER STEPHEN’S INTELLIGENCE TO THE AUTHORITATIVE FIGURES FOR 1 MINUTE</w:t>
      </w:r>
    </w:p>
    <w:p w:rsidR="00C36FEB" w:rsidRPr="0037479C" w:rsidRDefault="00C36FEB" w:rsidP="00C36FEB">
      <w:pPr>
        <w:spacing w:line="480" w:lineRule="auto"/>
        <w:jc w:val="both"/>
        <w:rPr>
          <w:sz w:val="24"/>
          <w:szCs w:val="24"/>
        </w:rPr>
      </w:pPr>
      <w:r w:rsidRPr="003747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7479C">
        <w:rPr>
          <w:b/>
          <w:sz w:val="24"/>
          <w:szCs w:val="24"/>
        </w:rPr>
        <w:t>What are the Father Stephen’s Significant Numbers from 0 to 120 in the Holy Bible</w:t>
      </w:r>
      <w:r w:rsidRPr="003747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36FEB" w:rsidRPr="0037479C" w:rsidRDefault="00C36FEB" w:rsidP="00C36FEB">
      <w:pPr>
        <w:spacing w:before="240" w:line="240" w:lineRule="auto"/>
        <w:jc w:val="center"/>
        <w:rPr>
          <w:b/>
          <w:sz w:val="24"/>
          <w:szCs w:val="24"/>
        </w:rPr>
      </w:pPr>
      <w:r w:rsidRPr="0037479C">
        <w:rPr>
          <w:b/>
          <w:sz w:val="24"/>
          <w:szCs w:val="24"/>
        </w:rPr>
        <w:t>THE OPPOSING RACE AGAINST THE FATHER STEPHEN’S RACE OF THE FAITHFUL</w:t>
      </w:r>
    </w:p>
    <w:p w:rsidR="00C36FEB" w:rsidRPr="0037479C" w:rsidRDefault="00C36FEB" w:rsidP="00C36FEB">
      <w:pPr>
        <w:spacing w:before="240" w:line="240" w:lineRule="auto"/>
        <w:jc w:val="center"/>
        <w:rPr>
          <w:b/>
          <w:sz w:val="24"/>
          <w:szCs w:val="24"/>
        </w:rPr>
      </w:pPr>
      <w:r w:rsidRPr="0037479C">
        <w:rPr>
          <w:b/>
          <w:sz w:val="24"/>
          <w:szCs w:val="24"/>
        </w:rPr>
        <w:t xml:space="preserve">THE RANK STRUCTURE OF THE 40 POSITIONS CONSISTING OF 2 </w:t>
      </w:r>
      <w:r w:rsidR="0037479C" w:rsidRPr="0037479C">
        <w:rPr>
          <w:b/>
          <w:sz w:val="24"/>
          <w:szCs w:val="24"/>
        </w:rPr>
        <w:t>PHARAOH</w:t>
      </w:r>
      <w:r w:rsidRPr="0037479C">
        <w:rPr>
          <w:b/>
          <w:sz w:val="24"/>
          <w:szCs w:val="24"/>
        </w:rPr>
        <w:t>’S, 19 SOUTHERN KINGS &amp; 19 NORTHERN KINGS IN THE OT [OLD TESTAMENT] &amp; MT [MIDDLE TESTAMENT]</w:t>
      </w:r>
    </w:p>
    <w:p w:rsidR="00C36FEB" w:rsidRPr="0037479C" w:rsidRDefault="00C36FEB" w:rsidP="00C36FEB">
      <w:pPr>
        <w:spacing w:line="480" w:lineRule="auto"/>
        <w:jc w:val="center"/>
        <w:rPr>
          <w:b/>
          <w:sz w:val="24"/>
          <w:szCs w:val="24"/>
        </w:rPr>
      </w:pPr>
      <w:r w:rsidRPr="0037479C">
        <w:rPr>
          <w:b/>
          <w:sz w:val="24"/>
          <w:szCs w:val="24"/>
        </w:rPr>
        <w:t xml:space="preserve">THE 12 </w:t>
      </w:r>
      <w:r w:rsidR="0037479C" w:rsidRPr="0037479C">
        <w:rPr>
          <w:b/>
          <w:sz w:val="24"/>
          <w:szCs w:val="24"/>
        </w:rPr>
        <w:t>PHARAOH</w:t>
      </w:r>
      <w:r w:rsidRPr="0037479C">
        <w:rPr>
          <w:b/>
          <w:sz w:val="24"/>
          <w:szCs w:val="24"/>
        </w:rPr>
        <w:t>’S AUTHORITY VERSES THE FATHER STEPHEN’S AUTHORITY IN THE OT &amp; MT</w:t>
      </w:r>
    </w:p>
    <w:p w:rsidR="00C36FEB" w:rsidRPr="0037479C" w:rsidRDefault="00C36FEB" w:rsidP="00C36FEB">
      <w:pPr>
        <w:spacing w:line="480" w:lineRule="auto"/>
        <w:jc w:val="center"/>
        <w:rPr>
          <w:b/>
          <w:sz w:val="24"/>
          <w:szCs w:val="24"/>
        </w:rPr>
      </w:pPr>
      <w:r w:rsidRPr="0037479C">
        <w:rPr>
          <w:b/>
          <w:sz w:val="24"/>
          <w:szCs w:val="24"/>
        </w:rPr>
        <w:t xml:space="preserve">THE RANK STRUCTURE OF 40 POSITIONS IN THE OT &amp; MT IS THE 2 </w:t>
      </w:r>
      <w:r w:rsidR="0037479C" w:rsidRPr="0037479C">
        <w:rPr>
          <w:b/>
          <w:sz w:val="24"/>
          <w:szCs w:val="24"/>
        </w:rPr>
        <w:t>PHARAOH</w:t>
      </w:r>
      <w:r w:rsidRPr="0037479C">
        <w:rPr>
          <w:b/>
          <w:sz w:val="24"/>
          <w:szCs w:val="24"/>
        </w:rPr>
        <w:t>’S DURING THE EXODUS, THE 19 NORTHERN KINGS &amp; THE 19 SOUTHERN KINGS</w:t>
      </w:r>
    </w:p>
    <w:p w:rsidR="00C36FEB" w:rsidRPr="0037479C" w:rsidRDefault="00C36FEB" w:rsidP="00C36FEB">
      <w:pPr>
        <w:spacing w:line="480" w:lineRule="auto"/>
        <w:jc w:val="both"/>
        <w:rPr>
          <w:sz w:val="24"/>
          <w:szCs w:val="24"/>
        </w:rPr>
      </w:pPr>
      <w:r w:rsidRPr="0037479C">
        <w:rPr>
          <w:sz w:val="24"/>
          <w:szCs w:val="24"/>
        </w:rPr>
        <w:t>The 12 Egyptians Pharaoh’s (Rulers) of the Bible- Unknown Pharaoh of the 12</w:t>
      </w:r>
      <w:r w:rsidRPr="0037479C">
        <w:rPr>
          <w:sz w:val="24"/>
          <w:szCs w:val="24"/>
          <w:vertAlign w:val="superscript"/>
        </w:rPr>
        <w:t>th</w:t>
      </w:r>
      <w:r w:rsidRPr="0037479C">
        <w:rPr>
          <w:sz w:val="24"/>
          <w:szCs w:val="24"/>
        </w:rPr>
        <w:t xml:space="preserve"> Dynasty to whom Abraham lied concerning Sarah in Genesis 12:14-20. The Pharaoh Hyksos of the 15</w:t>
      </w:r>
      <w:r w:rsidRPr="0037479C">
        <w:rPr>
          <w:sz w:val="24"/>
          <w:szCs w:val="24"/>
          <w:vertAlign w:val="superscript"/>
        </w:rPr>
        <w:t>th</w:t>
      </w:r>
      <w:r w:rsidRPr="003747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7479C">
        <w:rPr>
          <w:sz w:val="24"/>
          <w:szCs w:val="24"/>
          <w:vertAlign w:val="superscript"/>
        </w:rPr>
        <w:t>st</w:t>
      </w:r>
      <w:r w:rsidRPr="0037479C">
        <w:rPr>
          <w:sz w:val="24"/>
          <w:szCs w:val="24"/>
        </w:rPr>
        <w:t xml:space="preserve"> Kings 3:1; 7:6; 9:16-24; 11:1. Pharaoh Amenemope, who welcomed Hadad when David crushed Edom is in 1</w:t>
      </w:r>
      <w:r w:rsidRPr="0037479C">
        <w:rPr>
          <w:sz w:val="24"/>
          <w:szCs w:val="24"/>
          <w:vertAlign w:val="superscript"/>
        </w:rPr>
        <w:t>st</w:t>
      </w:r>
      <w:r w:rsidRPr="0037479C">
        <w:rPr>
          <w:sz w:val="24"/>
          <w:szCs w:val="24"/>
        </w:rPr>
        <w:t xml:space="preserve"> Kings 11:18-22. Pharaoh Shishak (Sheshonq I), who besieged Jerusalem in the days of Rehoboam &amp; invaded Judah in 1</w:t>
      </w:r>
      <w:r w:rsidRPr="0037479C">
        <w:rPr>
          <w:sz w:val="24"/>
          <w:szCs w:val="24"/>
          <w:vertAlign w:val="superscript"/>
        </w:rPr>
        <w:t>st</w:t>
      </w:r>
      <w:r w:rsidRPr="0037479C">
        <w:rPr>
          <w:sz w:val="24"/>
          <w:szCs w:val="24"/>
        </w:rPr>
        <w:t xml:space="preserve"> Kings 11:40; 14:25-26 &amp; 2</w:t>
      </w:r>
      <w:r w:rsidRPr="0037479C">
        <w:rPr>
          <w:sz w:val="24"/>
          <w:szCs w:val="24"/>
          <w:vertAlign w:val="superscript"/>
        </w:rPr>
        <w:t>nd</w:t>
      </w:r>
      <w:r w:rsidRPr="0037479C">
        <w:rPr>
          <w:sz w:val="24"/>
          <w:szCs w:val="24"/>
        </w:rPr>
        <w:t xml:space="preserve"> Chronicles 12:1-12. Pharaoh Tirhakah (Taharqa), who unsuccessfully fought Sennacherib of Assyria is in 2</w:t>
      </w:r>
      <w:r w:rsidRPr="0037479C">
        <w:rPr>
          <w:sz w:val="24"/>
          <w:szCs w:val="24"/>
          <w:vertAlign w:val="superscript"/>
        </w:rPr>
        <w:t>nd</w:t>
      </w:r>
      <w:r w:rsidRPr="0037479C">
        <w:rPr>
          <w:sz w:val="24"/>
          <w:szCs w:val="24"/>
        </w:rPr>
        <w:t xml:space="preserve"> Kings 19:9.  Pharaoh Osokorn IV, concerns Hoshea of Israel that allied against Assyria is in 2</w:t>
      </w:r>
      <w:r w:rsidRPr="0037479C">
        <w:rPr>
          <w:sz w:val="24"/>
          <w:szCs w:val="24"/>
          <w:vertAlign w:val="superscript"/>
        </w:rPr>
        <w:t>nd</w:t>
      </w:r>
      <w:r w:rsidRPr="0037479C">
        <w:rPr>
          <w:sz w:val="24"/>
          <w:szCs w:val="24"/>
        </w:rPr>
        <w:t xml:space="preserve"> Kings 17:4. Pharaoh Necho (Necho II), the King who killed Josiah in battle and was later defeat by the Babylonians in 2</w:t>
      </w:r>
      <w:r w:rsidRPr="0037479C">
        <w:rPr>
          <w:sz w:val="24"/>
          <w:szCs w:val="24"/>
          <w:vertAlign w:val="superscript"/>
        </w:rPr>
        <w:t>nd</w:t>
      </w:r>
      <w:r w:rsidRPr="0037479C">
        <w:rPr>
          <w:sz w:val="24"/>
          <w:szCs w:val="24"/>
        </w:rPr>
        <w:t xml:space="preserve"> Kings 23:29-30 &amp; 2</w:t>
      </w:r>
      <w:r w:rsidRPr="0037479C">
        <w:rPr>
          <w:sz w:val="24"/>
          <w:szCs w:val="24"/>
          <w:vertAlign w:val="superscript"/>
        </w:rPr>
        <w:t>nd</w:t>
      </w:r>
      <w:r w:rsidRPr="0037479C">
        <w:rPr>
          <w:sz w:val="24"/>
          <w:szCs w:val="24"/>
        </w:rPr>
        <w:t xml:space="preserve"> Chronicles 35:20-24. Pharaoh Hophra (Waibre), defeated by the Babylonians at the Battle of Carchemish &amp; His fall to Nebuchadnezzar was predicted in Jeremiah 44:30; 46:1-26 &amp; Ezekiel 17:11-21; 29:1-16.  </w:t>
      </w:r>
    </w:p>
    <w:p w:rsidR="00C36FEB" w:rsidRPr="0037479C" w:rsidRDefault="00C36FEB" w:rsidP="00C36FEB">
      <w:pPr>
        <w:spacing w:line="480" w:lineRule="auto"/>
        <w:jc w:val="center"/>
        <w:rPr>
          <w:b/>
          <w:sz w:val="24"/>
          <w:szCs w:val="24"/>
        </w:rPr>
      </w:pPr>
      <w:r w:rsidRPr="0037479C">
        <w:rPr>
          <w:b/>
          <w:sz w:val="24"/>
          <w:szCs w:val="24"/>
        </w:rPr>
        <w:t xml:space="preserve">THE FATHER STEPHEN’S AUTHORITY ABOVE THE 12 </w:t>
      </w:r>
      <w:r w:rsidR="0037479C" w:rsidRPr="0037479C">
        <w:rPr>
          <w:b/>
          <w:sz w:val="24"/>
          <w:szCs w:val="24"/>
        </w:rPr>
        <w:t>PHARAOH</w:t>
      </w:r>
      <w:r w:rsidRPr="0037479C">
        <w:rPr>
          <w:b/>
          <w:sz w:val="24"/>
          <w:szCs w:val="24"/>
        </w:rPr>
        <w:t>’S OF EGYPT</w:t>
      </w:r>
    </w:p>
    <w:p w:rsidR="00C36FEB" w:rsidRPr="0037479C" w:rsidRDefault="00C36FEB" w:rsidP="00C36FEB">
      <w:pPr>
        <w:spacing w:line="480" w:lineRule="auto"/>
        <w:jc w:val="both"/>
        <w:rPr>
          <w:sz w:val="24"/>
          <w:szCs w:val="24"/>
        </w:rPr>
      </w:pPr>
      <w:r w:rsidRPr="003747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36FEB" w:rsidRPr="0037479C" w:rsidRDefault="00C36FEB" w:rsidP="00C36FEB">
      <w:pPr>
        <w:spacing w:line="480" w:lineRule="auto"/>
        <w:jc w:val="center"/>
        <w:rPr>
          <w:b/>
          <w:sz w:val="24"/>
          <w:szCs w:val="24"/>
        </w:rPr>
      </w:pPr>
      <w:r w:rsidRPr="0037479C">
        <w:rPr>
          <w:b/>
          <w:sz w:val="24"/>
          <w:szCs w:val="24"/>
        </w:rPr>
        <w:t>THE 19 NORTHERN KINGS</w:t>
      </w:r>
    </w:p>
    <w:p w:rsidR="00C36FEB" w:rsidRPr="0037479C" w:rsidRDefault="00C36FEB" w:rsidP="00C36FEB">
      <w:pPr>
        <w:spacing w:line="480" w:lineRule="auto"/>
        <w:jc w:val="both"/>
        <w:rPr>
          <w:sz w:val="24"/>
          <w:szCs w:val="24"/>
        </w:rPr>
      </w:pPr>
      <w:r w:rsidRPr="0037479C">
        <w:rPr>
          <w:b/>
          <w:sz w:val="24"/>
          <w:szCs w:val="24"/>
        </w:rPr>
        <w:t>Israel the Northern Kingdom</w:t>
      </w:r>
      <w:r w:rsidRPr="0037479C">
        <w:rPr>
          <w:sz w:val="24"/>
          <w:szCs w:val="24"/>
        </w:rPr>
        <w:t>- Jeroboam, who perverted the worship of the Father Stephen in 1</w:t>
      </w:r>
      <w:r w:rsidRPr="0037479C">
        <w:rPr>
          <w:sz w:val="24"/>
          <w:szCs w:val="24"/>
          <w:vertAlign w:val="superscript"/>
        </w:rPr>
        <w:t>st</w:t>
      </w:r>
      <w:r w:rsidRPr="0037479C">
        <w:rPr>
          <w:sz w:val="24"/>
          <w:szCs w:val="24"/>
        </w:rPr>
        <w:t xml:space="preserve"> Kings 11:26-14:20. Nadab, Son of Jeroboam, killed by the rebel Baasha in 1</w:t>
      </w:r>
      <w:r w:rsidRPr="0037479C">
        <w:rPr>
          <w:sz w:val="24"/>
          <w:szCs w:val="24"/>
          <w:vertAlign w:val="superscript"/>
        </w:rPr>
        <w:t>st</w:t>
      </w:r>
      <w:r w:rsidRPr="0037479C">
        <w:rPr>
          <w:sz w:val="24"/>
          <w:szCs w:val="24"/>
        </w:rPr>
        <w:t xml:space="preserve"> Kings 15:25-28. Baasha, who built a wall to cut off trade with Jerusalem in 1</w:t>
      </w:r>
      <w:r w:rsidRPr="0037479C">
        <w:rPr>
          <w:sz w:val="24"/>
          <w:szCs w:val="24"/>
          <w:vertAlign w:val="superscript"/>
        </w:rPr>
        <w:t>st</w:t>
      </w:r>
      <w:r w:rsidRPr="0037479C">
        <w:rPr>
          <w:sz w:val="24"/>
          <w:szCs w:val="24"/>
        </w:rPr>
        <w:t xml:space="preserve"> Kings 15:27-16:7. Elah, Son of Baasha, killed while drunk by Zimri in 1</w:t>
      </w:r>
      <w:r w:rsidRPr="0037479C">
        <w:rPr>
          <w:sz w:val="24"/>
          <w:szCs w:val="24"/>
          <w:vertAlign w:val="superscript"/>
        </w:rPr>
        <w:t>st</w:t>
      </w:r>
      <w:r w:rsidRPr="0037479C">
        <w:rPr>
          <w:sz w:val="24"/>
          <w:szCs w:val="24"/>
        </w:rPr>
        <w:t xml:space="preserve"> Kings 16:6-14. Zimri, who committed suicide after ruling for 7 days in 1</w:t>
      </w:r>
      <w:r w:rsidRPr="0037479C">
        <w:rPr>
          <w:sz w:val="24"/>
          <w:szCs w:val="24"/>
          <w:vertAlign w:val="superscript"/>
        </w:rPr>
        <w:t>st</w:t>
      </w:r>
      <w:r w:rsidRPr="0037479C">
        <w:rPr>
          <w:sz w:val="24"/>
          <w:szCs w:val="24"/>
        </w:rPr>
        <w:t xml:space="preserve"> Kings 16:9-20. Omri, builder of Samaria, the northern capital in 1</w:t>
      </w:r>
      <w:r w:rsidRPr="0037479C">
        <w:rPr>
          <w:sz w:val="24"/>
          <w:szCs w:val="24"/>
          <w:vertAlign w:val="superscript"/>
        </w:rPr>
        <w:t>st</w:t>
      </w:r>
      <w:r w:rsidRPr="0037479C">
        <w:rPr>
          <w:sz w:val="24"/>
          <w:szCs w:val="24"/>
        </w:rPr>
        <w:t xml:space="preserve"> Kings 16:15-28.  Ahab, Son of Omri, wicked Husband of Jezebel, condemned by Elijah and killed in battle in 1</w:t>
      </w:r>
      <w:r w:rsidRPr="0037479C">
        <w:rPr>
          <w:sz w:val="24"/>
          <w:szCs w:val="24"/>
          <w:vertAlign w:val="superscript"/>
        </w:rPr>
        <w:t>st</w:t>
      </w:r>
      <w:r w:rsidRPr="0037479C">
        <w:rPr>
          <w:sz w:val="24"/>
          <w:szCs w:val="24"/>
        </w:rPr>
        <w:t xml:space="preserve"> Kings 16:28-22:40. Ahaziah, wicked Oldest Son of Ahab in 1</w:t>
      </w:r>
      <w:r w:rsidRPr="0037479C">
        <w:rPr>
          <w:sz w:val="24"/>
          <w:szCs w:val="24"/>
          <w:vertAlign w:val="superscript"/>
        </w:rPr>
        <w:t>st</w:t>
      </w:r>
      <w:r w:rsidRPr="0037479C">
        <w:rPr>
          <w:sz w:val="24"/>
          <w:szCs w:val="24"/>
        </w:rPr>
        <w:t xml:space="preserve"> Kings 22:40-2</w:t>
      </w:r>
      <w:r w:rsidRPr="0037479C">
        <w:rPr>
          <w:sz w:val="24"/>
          <w:szCs w:val="24"/>
          <w:vertAlign w:val="superscript"/>
        </w:rPr>
        <w:t>nd</w:t>
      </w:r>
      <w:r w:rsidRPr="0037479C">
        <w:rPr>
          <w:sz w:val="24"/>
          <w:szCs w:val="24"/>
        </w:rPr>
        <w:t xml:space="preserve"> Kings 1:18. Jehoram, Youngest Son of Ahab, who sent Naaman to the Prophet Elisha to be healed in 2</w:t>
      </w:r>
      <w:r w:rsidRPr="0037479C">
        <w:rPr>
          <w:sz w:val="24"/>
          <w:szCs w:val="24"/>
          <w:vertAlign w:val="superscript"/>
        </w:rPr>
        <w:t>nd</w:t>
      </w:r>
      <w:r w:rsidRPr="0037479C">
        <w:rPr>
          <w:sz w:val="24"/>
          <w:szCs w:val="24"/>
        </w:rPr>
        <w:t xml:space="preserve"> Kings 3:1-9:25. Jehu, known for His Chariot riding and extermination of Ahab’s dynasty in 2</w:t>
      </w:r>
      <w:r w:rsidRPr="0037479C">
        <w:rPr>
          <w:sz w:val="24"/>
          <w:szCs w:val="24"/>
          <w:vertAlign w:val="superscript"/>
        </w:rPr>
        <w:t>nd</w:t>
      </w:r>
      <w:r w:rsidRPr="0037479C">
        <w:rPr>
          <w:sz w:val="24"/>
          <w:szCs w:val="24"/>
        </w:rPr>
        <w:t xml:space="preserve"> Kings 9:1-10:36. Jehoahaz, Jehu‘s Son, who saw His army almost wiped out by the Syrians in 2</w:t>
      </w:r>
      <w:r w:rsidRPr="0037479C">
        <w:rPr>
          <w:sz w:val="24"/>
          <w:szCs w:val="24"/>
          <w:vertAlign w:val="superscript"/>
        </w:rPr>
        <w:t>nd</w:t>
      </w:r>
      <w:r w:rsidRPr="0037479C">
        <w:rPr>
          <w:sz w:val="24"/>
          <w:szCs w:val="24"/>
        </w:rPr>
        <w:t xml:space="preserve"> Kings 13:1-9. Jehoash, Jehoahaz’s Son, who waged a successful war against Judah and visited Elisha in His deathbed in 2</w:t>
      </w:r>
      <w:r w:rsidRPr="0037479C">
        <w:rPr>
          <w:sz w:val="24"/>
          <w:szCs w:val="24"/>
          <w:vertAlign w:val="superscript"/>
        </w:rPr>
        <w:t>nd</w:t>
      </w:r>
      <w:r w:rsidRPr="0037479C">
        <w:rPr>
          <w:sz w:val="24"/>
          <w:szCs w:val="24"/>
        </w:rPr>
        <w:t xml:space="preserve"> Kings 13:10-14:16. Jeroboam II, Jehoahaz’s Son, who reigned during the time of Jonah the Prophet in 2</w:t>
      </w:r>
      <w:r w:rsidRPr="0037479C">
        <w:rPr>
          <w:sz w:val="24"/>
          <w:szCs w:val="24"/>
          <w:vertAlign w:val="superscript"/>
        </w:rPr>
        <w:t>nd</w:t>
      </w:r>
      <w:r w:rsidRPr="0037479C">
        <w:rPr>
          <w:sz w:val="24"/>
          <w:szCs w:val="24"/>
        </w:rPr>
        <w:t xml:space="preserve"> Kings 14:23-29. Zechariah, Jeroboam’s Son and the last of Jehu’s dynasty, killed by Shallum in 2</w:t>
      </w:r>
      <w:r w:rsidRPr="0037479C">
        <w:rPr>
          <w:sz w:val="24"/>
          <w:szCs w:val="24"/>
          <w:vertAlign w:val="superscript"/>
        </w:rPr>
        <w:t>nd</w:t>
      </w:r>
      <w:r w:rsidRPr="0037479C">
        <w:rPr>
          <w:sz w:val="24"/>
          <w:szCs w:val="24"/>
        </w:rPr>
        <w:t xml:space="preserve"> Kings 14:19-15:12. Shallum, who reigned for only a month and was killed by Menahem in 2</w:t>
      </w:r>
      <w:r w:rsidRPr="0037479C">
        <w:rPr>
          <w:sz w:val="24"/>
          <w:szCs w:val="24"/>
          <w:vertAlign w:val="superscript"/>
        </w:rPr>
        <w:t>nd</w:t>
      </w:r>
      <w:r w:rsidRPr="0037479C">
        <w:rPr>
          <w:sz w:val="24"/>
          <w:szCs w:val="24"/>
        </w:rPr>
        <w:t xml:space="preserve"> Kings 15:10-15. Menaham, One of the most brutal King ruling over the 10 tribes in 2</w:t>
      </w:r>
      <w:r w:rsidRPr="0037479C">
        <w:rPr>
          <w:sz w:val="24"/>
          <w:szCs w:val="24"/>
          <w:vertAlign w:val="superscript"/>
        </w:rPr>
        <w:t>nd</w:t>
      </w:r>
      <w:r w:rsidRPr="0037479C">
        <w:rPr>
          <w:sz w:val="24"/>
          <w:szCs w:val="24"/>
        </w:rPr>
        <w:t xml:space="preserve"> Kings 15:14-22. Pekahiah, Son of Menaham, killed by His army commander, Pekah in 2</w:t>
      </w:r>
      <w:r w:rsidRPr="0037479C">
        <w:rPr>
          <w:sz w:val="24"/>
          <w:szCs w:val="24"/>
          <w:vertAlign w:val="superscript"/>
        </w:rPr>
        <w:t>nd</w:t>
      </w:r>
      <w:r w:rsidRPr="0037479C">
        <w:rPr>
          <w:sz w:val="24"/>
          <w:szCs w:val="24"/>
        </w:rPr>
        <w:t xml:space="preserve"> Kings 15:22-26. Pekah, killed by Hoshea in 2</w:t>
      </w:r>
      <w:r w:rsidRPr="0037479C">
        <w:rPr>
          <w:sz w:val="24"/>
          <w:szCs w:val="24"/>
          <w:vertAlign w:val="superscript"/>
        </w:rPr>
        <w:t>nd</w:t>
      </w:r>
      <w:r w:rsidRPr="0037479C">
        <w:rPr>
          <w:sz w:val="24"/>
          <w:szCs w:val="24"/>
        </w:rPr>
        <w:t xml:space="preserve"> Kings 15:27-31. Hoshea, dethroned and imprisoned by the Assyrians in 2</w:t>
      </w:r>
      <w:r w:rsidRPr="0037479C">
        <w:rPr>
          <w:sz w:val="24"/>
          <w:szCs w:val="24"/>
          <w:vertAlign w:val="superscript"/>
        </w:rPr>
        <w:t>nd</w:t>
      </w:r>
      <w:r w:rsidRPr="0037479C">
        <w:rPr>
          <w:sz w:val="24"/>
          <w:szCs w:val="24"/>
        </w:rPr>
        <w:t xml:space="preserve"> Kings 15:30-17:1-6. </w:t>
      </w:r>
    </w:p>
    <w:p w:rsidR="00C36FEB" w:rsidRPr="0037479C" w:rsidRDefault="00C36FEB" w:rsidP="00C36FEB">
      <w:pPr>
        <w:spacing w:line="480" w:lineRule="auto"/>
        <w:jc w:val="center"/>
        <w:rPr>
          <w:b/>
          <w:sz w:val="24"/>
          <w:szCs w:val="24"/>
        </w:rPr>
      </w:pPr>
      <w:r w:rsidRPr="0037479C">
        <w:rPr>
          <w:b/>
          <w:sz w:val="24"/>
          <w:szCs w:val="24"/>
        </w:rPr>
        <w:t>THE 19 SOUTHERN KINGS</w:t>
      </w:r>
    </w:p>
    <w:p w:rsidR="00C36FEB" w:rsidRPr="0037479C" w:rsidRDefault="00C36FEB" w:rsidP="00C36FEB">
      <w:pPr>
        <w:spacing w:line="480" w:lineRule="auto"/>
        <w:jc w:val="both"/>
        <w:rPr>
          <w:b/>
          <w:sz w:val="24"/>
          <w:szCs w:val="24"/>
        </w:rPr>
      </w:pPr>
      <w:r w:rsidRPr="0037479C">
        <w:rPr>
          <w:b/>
          <w:sz w:val="24"/>
          <w:szCs w:val="24"/>
        </w:rPr>
        <w:t>Judah the Southern Kingdom</w:t>
      </w:r>
      <w:r w:rsidRPr="0037479C">
        <w:rPr>
          <w:sz w:val="24"/>
          <w:szCs w:val="24"/>
        </w:rPr>
        <w:t>- Rehoboam, Solomon’s Son, whose stupidity and arrogance sparked the civil war in 1</w:t>
      </w:r>
      <w:r w:rsidRPr="0037479C">
        <w:rPr>
          <w:sz w:val="24"/>
          <w:szCs w:val="24"/>
          <w:vertAlign w:val="superscript"/>
        </w:rPr>
        <w:t>st</w:t>
      </w:r>
      <w:r w:rsidRPr="0037479C">
        <w:rPr>
          <w:sz w:val="24"/>
          <w:szCs w:val="24"/>
        </w:rPr>
        <w:t xml:space="preserve"> Kings 11:43-12:24; 14:21-31. Abijam, Rehoboam’s Son, helped by the Father Stephen to defeat Jeroboam in battle in 1</w:t>
      </w:r>
      <w:r w:rsidRPr="0037479C">
        <w:rPr>
          <w:sz w:val="24"/>
          <w:szCs w:val="24"/>
          <w:vertAlign w:val="superscript"/>
        </w:rPr>
        <w:t>st</w:t>
      </w:r>
      <w:r w:rsidRPr="0037479C">
        <w:rPr>
          <w:sz w:val="24"/>
          <w:szCs w:val="24"/>
        </w:rPr>
        <w:t xml:space="preserve"> Kings 14:31-15:8. Asa, Abijam’s Son, Judah’s first Godly King in 1</w:t>
      </w:r>
      <w:r w:rsidRPr="0037479C">
        <w:rPr>
          <w:sz w:val="24"/>
          <w:szCs w:val="24"/>
          <w:vertAlign w:val="superscript"/>
        </w:rPr>
        <w:t>st</w:t>
      </w:r>
      <w:r w:rsidRPr="0037479C">
        <w:rPr>
          <w:sz w:val="24"/>
          <w:szCs w:val="24"/>
        </w:rPr>
        <w:t xml:space="preserve"> Kings 15:8-14. Jehoshaphat, Asa’s Son, Godly King who built a merchant fleet (Navy) and made an alliance with Ahab in 1</w:t>
      </w:r>
      <w:r w:rsidRPr="0037479C">
        <w:rPr>
          <w:sz w:val="24"/>
          <w:szCs w:val="24"/>
          <w:vertAlign w:val="superscript"/>
        </w:rPr>
        <w:t>st</w:t>
      </w:r>
      <w:r w:rsidRPr="0037479C">
        <w:rPr>
          <w:sz w:val="24"/>
          <w:szCs w:val="24"/>
        </w:rPr>
        <w:t xml:space="preserve"> Kings 22:41-50. Hehoram, Jehoshaphat’s Son, married to Athaliah, the Wicked Daughter of Ahab and Jezebel in 2</w:t>
      </w:r>
      <w:r w:rsidRPr="0037479C">
        <w:rPr>
          <w:sz w:val="24"/>
          <w:szCs w:val="24"/>
          <w:vertAlign w:val="superscript"/>
        </w:rPr>
        <w:t>nd</w:t>
      </w:r>
      <w:r w:rsidRPr="0037479C">
        <w:rPr>
          <w:sz w:val="24"/>
          <w:szCs w:val="24"/>
        </w:rPr>
        <w:t xml:space="preserve"> Kings 8:16-24. Ahaziah, Son of Jehoram and Athaliah, killed by Jehu in 2</w:t>
      </w:r>
      <w:r w:rsidRPr="0037479C">
        <w:rPr>
          <w:sz w:val="24"/>
          <w:szCs w:val="24"/>
          <w:vertAlign w:val="superscript"/>
        </w:rPr>
        <w:t>nd</w:t>
      </w:r>
      <w:r w:rsidRPr="0037479C">
        <w:rPr>
          <w:sz w:val="24"/>
          <w:szCs w:val="24"/>
        </w:rPr>
        <w:t xml:space="preserve"> Kings 8:24-9:29. Athaliah, Queen, Daughter of Ahab, who assumed the throne on the death of Ahaziah and slaughtered all the royal seed but One in 2</w:t>
      </w:r>
      <w:r w:rsidRPr="0037479C">
        <w:rPr>
          <w:sz w:val="24"/>
          <w:szCs w:val="24"/>
          <w:vertAlign w:val="superscript"/>
        </w:rPr>
        <w:t>nd</w:t>
      </w:r>
      <w:r w:rsidRPr="0037479C">
        <w:rPr>
          <w:sz w:val="24"/>
          <w:szCs w:val="24"/>
        </w:rPr>
        <w:t xml:space="preserve"> Kings 11:1-20.  Joash, Son of Ahaziah, hidden a Boy from Athaliah and Ruler after She was executed in 2</w:t>
      </w:r>
      <w:r w:rsidRPr="0037479C">
        <w:rPr>
          <w:sz w:val="24"/>
          <w:szCs w:val="24"/>
          <w:vertAlign w:val="superscript"/>
        </w:rPr>
        <w:t>nd</w:t>
      </w:r>
      <w:r w:rsidRPr="0037479C">
        <w:rPr>
          <w:sz w:val="24"/>
          <w:szCs w:val="24"/>
        </w:rPr>
        <w:t xml:space="preserve"> Kings 11:1-12:21. Amaziah, Son of Joash, defeated by Jehoash, King of the 10 tribes and slain in a conspiracy in 2</w:t>
      </w:r>
      <w:r w:rsidRPr="0037479C">
        <w:rPr>
          <w:sz w:val="24"/>
          <w:szCs w:val="24"/>
          <w:vertAlign w:val="superscript"/>
        </w:rPr>
        <w:t>nd</w:t>
      </w:r>
      <w:r w:rsidRPr="0037479C">
        <w:rPr>
          <w:sz w:val="24"/>
          <w:szCs w:val="24"/>
        </w:rPr>
        <w:t xml:space="preserve"> Kings 14:1-20. Uzziah (Azariah), Son of Amaziah, struck with leprosy for His sin in the temple in 2</w:t>
      </w:r>
      <w:r w:rsidRPr="0037479C">
        <w:rPr>
          <w:sz w:val="24"/>
          <w:szCs w:val="24"/>
          <w:vertAlign w:val="superscript"/>
        </w:rPr>
        <w:t>nd</w:t>
      </w:r>
      <w:r w:rsidRPr="0037479C">
        <w:rPr>
          <w:sz w:val="24"/>
          <w:szCs w:val="24"/>
        </w:rPr>
        <w:t xml:space="preserve"> Kings 15:1-7. Jotham, Son of Uzziah, who built the temple’s upper gate and fortified Jerusalem in 2</w:t>
      </w:r>
      <w:r w:rsidRPr="0037479C">
        <w:rPr>
          <w:sz w:val="24"/>
          <w:szCs w:val="24"/>
          <w:vertAlign w:val="superscript"/>
        </w:rPr>
        <w:t>nd</w:t>
      </w:r>
      <w:r w:rsidRPr="0037479C">
        <w:rPr>
          <w:sz w:val="24"/>
          <w:szCs w:val="24"/>
        </w:rPr>
        <w:t xml:space="preserve"> Kings 15:32-38. Ahaz, Son of Jotham, Godless King who sacrificed His Son to a Pagan God in 2</w:t>
      </w:r>
      <w:r w:rsidRPr="0037479C">
        <w:rPr>
          <w:sz w:val="24"/>
          <w:szCs w:val="24"/>
          <w:vertAlign w:val="superscript"/>
        </w:rPr>
        <w:t>nd</w:t>
      </w:r>
      <w:r w:rsidRPr="0037479C">
        <w:rPr>
          <w:sz w:val="24"/>
          <w:szCs w:val="24"/>
        </w:rPr>
        <w:t xml:space="preserve"> Kings 16:1-20. Hezekiah, Son of Ahaz, reformer, friend of Isaiah, and King when Jerusalem was saved by the Death Angel in 2</w:t>
      </w:r>
      <w:r w:rsidRPr="0037479C">
        <w:rPr>
          <w:sz w:val="24"/>
          <w:szCs w:val="24"/>
          <w:vertAlign w:val="superscript"/>
        </w:rPr>
        <w:t>nd</w:t>
      </w:r>
      <w:r w:rsidRPr="0037479C">
        <w:rPr>
          <w:sz w:val="24"/>
          <w:szCs w:val="24"/>
        </w:rPr>
        <w:t xml:space="preserve"> Kings chapters 18-20. Manasseh, Son of Hezekiah and Judah’s worst King, though later converted in 2</w:t>
      </w:r>
      <w:r w:rsidRPr="0037479C">
        <w:rPr>
          <w:sz w:val="24"/>
          <w:szCs w:val="24"/>
          <w:vertAlign w:val="superscript"/>
        </w:rPr>
        <w:t>nd</w:t>
      </w:r>
      <w:r w:rsidRPr="0037479C">
        <w:rPr>
          <w:sz w:val="24"/>
          <w:szCs w:val="24"/>
        </w:rPr>
        <w:t xml:space="preserve"> Kings 21:1-18. Amon, Son of Manasseh, executed by His own Household Servants in 2</w:t>
      </w:r>
      <w:r w:rsidRPr="0037479C">
        <w:rPr>
          <w:sz w:val="24"/>
          <w:szCs w:val="24"/>
          <w:vertAlign w:val="superscript"/>
        </w:rPr>
        <w:t>nd</w:t>
      </w:r>
      <w:r w:rsidRPr="0037479C">
        <w:rPr>
          <w:sz w:val="24"/>
          <w:szCs w:val="24"/>
        </w:rPr>
        <w:t xml:space="preserve"> Kings 21:19-26. Josiah, Son of Amon, Ruler when the Book of the Law was found in the temple, Leader of a national reform, slain in battle against Egypt in 2</w:t>
      </w:r>
      <w:r w:rsidRPr="0037479C">
        <w:rPr>
          <w:sz w:val="24"/>
          <w:szCs w:val="24"/>
          <w:vertAlign w:val="superscript"/>
        </w:rPr>
        <w:t>nd</w:t>
      </w:r>
      <w:r w:rsidRPr="0037479C">
        <w:rPr>
          <w:sz w:val="24"/>
          <w:szCs w:val="24"/>
        </w:rPr>
        <w:t xml:space="preserve"> Kings 22:1-23:30. Jehoahaz, Son of Josiah and Ruler after His death in battle, deposed after only 90 days by Pharaoh-Neco and taken to Egypt, where He died in 2</w:t>
      </w:r>
      <w:r w:rsidRPr="0037479C">
        <w:rPr>
          <w:sz w:val="24"/>
          <w:szCs w:val="24"/>
          <w:vertAlign w:val="superscript"/>
        </w:rPr>
        <w:t>nd</w:t>
      </w:r>
      <w:r w:rsidRPr="0037479C">
        <w:rPr>
          <w:sz w:val="24"/>
          <w:szCs w:val="24"/>
        </w:rPr>
        <w:t xml:space="preserve"> Kings 23:31-33. Jehoaikim, Joaiah’s Son who persecuted Jeremiah and burned the Prophet’s scroll, carried to Babylon by Nebuchadnezzar in 2</w:t>
      </w:r>
      <w:r w:rsidRPr="0037479C">
        <w:rPr>
          <w:sz w:val="24"/>
          <w:szCs w:val="24"/>
          <w:vertAlign w:val="superscript"/>
        </w:rPr>
        <w:t>nd</w:t>
      </w:r>
      <w:r w:rsidRPr="0037479C">
        <w:rPr>
          <w:sz w:val="24"/>
          <w:szCs w:val="24"/>
        </w:rPr>
        <w:t xml:space="preserve"> Kings 23:34-24:5 &amp; Jeremiah chapter 36. Jehoiachin, Jehoiakim’s Son who incurred a special judgment from the Father Stephen and mid was carried away to Babylon with Nebuchadnezzar in 2</w:t>
      </w:r>
      <w:r w:rsidRPr="0037479C">
        <w:rPr>
          <w:sz w:val="24"/>
          <w:szCs w:val="24"/>
          <w:vertAlign w:val="superscript"/>
        </w:rPr>
        <w:t>nd</w:t>
      </w:r>
      <w:r w:rsidRPr="0037479C">
        <w:rPr>
          <w:sz w:val="24"/>
          <w:szCs w:val="24"/>
        </w:rPr>
        <w:t xml:space="preserve"> Kings 24:6-16. Zedekiah (Mattaniah), Uncle of Jehoiachin, blinded and taken into exile in Babylon while Jerusalem and the temple were destroyed in 2</w:t>
      </w:r>
      <w:r w:rsidRPr="0037479C">
        <w:rPr>
          <w:sz w:val="24"/>
          <w:szCs w:val="24"/>
          <w:vertAlign w:val="superscript"/>
        </w:rPr>
        <w:t>nd</w:t>
      </w:r>
      <w:r w:rsidRPr="0037479C">
        <w:rPr>
          <w:sz w:val="24"/>
          <w:szCs w:val="24"/>
        </w:rPr>
        <w:t xml:space="preserve"> Kings 24:17-25:30.    </w:t>
      </w:r>
    </w:p>
    <w:p w:rsidR="00C36FEB" w:rsidRPr="0037479C" w:rsidRDefault="00C36FEB" w:rsidP="00C36FEB">
      <w:pPr>
        <w:spacing w:before="240" w:line="240" w:lineRule="auto"/>
        <w:jc w:val="center"/>
        <w:rPr>
          <w:b/>
          <w:sz w:val="24"/>
          <w:szCs w:val="24"/>
        </w:rPr>
      </w:pPr>
      <w:r w:rsidRPr="0037479C">
        <w:rPr>
          <w:b/>
          <w:sz w:val="24"/>
          <w:szCs w:val="24"/>
        </w:rPr>
        <w:t>THE RANK STRUCTURE OF THE 40 POSITIONS CONSISTING OF 12 EMPEROR’S &amp; 28 CHIEF’S OF POLICE [HIGH PRIEST’S] IN THE NT [NEW TESTAMENT], HT [HIGHER TESTAMENT] IN LUKE &amp; THE MHT [MOST HIGHEST TESTAMENT] IN ACTS</w:t>
      </w:r>
    </w:p>
    <w:p w:rsidR="00C36FEB" w:rsidRPr="0037479C" w:rsidRDefault="00C36FEB" w:rsidP="00C36FEB">
      <w:pPr>
        <w:spacing w:before="240" w:line="240" w:lineRule="auto"/>
        <w:jc w:val="center"/>
        <w:rPr>
          <w:b/>
          <w:sz w:val="24"/>
          <w:szCs w:val="24"/>
        </w:rPr>
      </w:pPr>
      <w:r w:rsidRPr="0037479C">
        <w:rPr>
          <w:b/>
          <w:sz w:val="24"/>
          <w:szCs w:val="24"/>
        </w:rPr>
        <w:t xml:space="preserve">THE 12 EMPEROR’S AUTHORITY VERSES THE LORD STEPHEN’S AUTHORITY IN THE MHT [MOST HIGHEST TESTAMENT] IN ACTS </w:t>
      </w:r>
    </w:p>
    <w:p w:rsidR="00C36FEB" w:rsidRPr="0037479C" w:rsidRDefault="00C36FEB" w:rsidP="00C36FEB">
      <w:pPr>
        <w:spacing w:before="240" w:line="240" w:lineRule="auto"/>
        <w:jc w:val="center"/>
        <w:rPr>
          <w:b/>
          <w:sz w:val="24"/>
          <w:szCs w:val="24"/>
        </w:rPr>
      </w:pPr>
      <w:r w:rsidRPr="0037479C">
        <w:rPr>
          <w:b/>
          <w:sz w:val="24"/>
          <w:szCs w:val="24"/>
        </w:rPr>
        <w:t>The Denial of the Father Stephen our Lord</w:t>
      </w:r>
    </w:p>
    <w:p w:rsidR="00C36FEB" w:rsidRPr="0037479C" w:rsidRDefault="00C36FEB" w:rsidP="00C36FEB">
      <w:pPr>
        <w:spacing w:before="240" w:line="480" w:lineRule="auto"/>
        <w:jc w:val="both"/>
        <w:rPr>
          <w:sz w:val="24"/>
          <w:szCs w:val="24"/>
        </w:rPr>
      </w:pPr>
      <w:r w:rsidRPr="003747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7479C">
        <w:rPr>
          <w:sz w:val="24"/>
          <w:szCs w:val="24"/>
          <w:vertAlign w:val="superscript"/>
        </w:rPr>
        <w:t>th</w:t>
      </w:r>
      <w:r w:rsidRPr="0037479C">
        <w:rPr>
          <w:sz w:val="24"/>
          <w:szCs w:val="24"/>
        </w:rPr>
        <w:t xml:space="preserve"> Kingdom Position) by the 2</w:t>
      </w:r>
      <w:r w:rsidRPr="0037479C">
        <w:rPr>
          <w:sz w:val="24"/>
          <w:szCs w:val="24"/>
          <w:vertAlign w:val="superscript"/>
        </w:rPr>
        <w:t>nd</w:t>
      </w:r>
      <w:r w:rsidRPr="0037479C">
        <w:rPr>
          <w:sz w:val="24"/>
          <w:szCs w:val="24"/>
        </w:rPr>
        <w:t xml:space="preserve"> Emperor Lordship of Rome named Tiberius Julius Caesar Augustus in His reign from September 18</w:t>
      </w:r>
      <w:r w:rsidRPr="0037479C">
        <w:rPr>
          <w:sz w:val="24"/>
          <w:szCs w:val="24"/>
          <w:vertAlign w:val="superscript"/>
        </w:rPr>
        <w:t>th</w:t>
      </w:r>
      <w:r w:rsidRPr="0037479C">
        <w:rPr>
          <w:sz w:val="24"/>
          <w:szCs w:val="24"/>
        </w:rPr>
        <w:t>, 14AD-March 16</w:t>
      </w:r>
      <w:r w:rsidRPr="0037479C">
        <w:rPr>
          <w:sz w:val="24"/>
          <w:szCs w:val="24"/>
          <w:vertAlign w:val="superscript"/>
        </w:rPr>
        <w:t>th</w:t>
      </w:r>
      <w:r w:rsidRPr="0037479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7479C">
        <w:rPr>
          <w:sz w:val="24"/>
          <w:szCs w:val="24"/>
          <w:vertAlign w:val="superscript"/>
        </w:rPr>
        <w:t>th</w:t>
      </w:r>
      <w:r w:rsidRPr="0037479C">
        <w:rPr>
          <w:sz w:val="24"/>
          <w:szCs w:val="24"/>
        </w:rPr>
        <w:t xml:space="preserve"> Kingdom Position) by the 5</w:t>
      </w:r>
      <w:r w:rsidRPr="0037479C">
        <w:rPr>
          <w:sz w:val="24"/>
          <w:szCs w:val="24"/>
          <w:vertAlign w:val="superscript"/>
        </w:rPr>
        <w:t>th</w:t>
      </w:r>
      <w:r w:rsidRPr="0037479C">
        <w:rPr>
          <w:sz w:val="24"/>
          <w:szCs w:val="24"/>
        </w:rPr>
        <w:t xml:space="preserve"> Emperor Lordship of Rome named Nero Claudius Caesar Augustus Germanicus in His reign of Italy from October 13</w:t>
      </w:r>
      <w:r w:rsidRPr="0037479C">
        <w:rPr>
          <w:sz w:val="24"/>
          <w:szCs w:val="24"/>
          <w:vertAlign w:val="superscript"/>
        </w:rPr>
        <w:t>th</w:t>
      </w:r>
      <w:r w:rsidRPr="0037479C">
        <w:rPr>
          <w:sz w:val="24"/>
          <w:szCs w:val="24"/>
        </w:rPr>
        <w:t>, 54AD-June 9</w:t>
      </w:r>
      <w:r w:rsidRPr="0037479C">
        <w:rPr>
          <w:sz w:val="24"/>
          <w:szCs w:val="24"/>
          <w:vertAlign w:val="superscript"/>
        </w:rPr>
        <w:t>th</w:t>
      </w:r>
      <w:r w:rsidRPr="003747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7479C">
        <w:rPr>
          <w:sz w:val="24"/>
          <w:szCs w:val="24"/>
          <w:vertAlign w:val="superscript"/>
        </w:rPr>
        <w:t>th</w:t>
      </w:r>
      <w:r w:rsidRPr="0037479C">
        <w:rPr>
          <w:sz w:val="24"/>
          <w:szCs w:val="24"/>
        </w:rPr>
        <w:t xml:space="preserve"> Kingdom Position) by the 2</w:t>
      </w:r>
      <w:r w:rsidRPr="0037479C">
        <w:rPr>
          <w:sz w:val="24"/>
          <w:szCs w:val="24"/>
          <w:vertAlign w:val="superscript"/>
        </w:rPr>
        <w:t>nd</w:t>
      </w:r>
      <w:r w:rsidRPr="0037479C">
        <w:rPr>
          <w:sz w:val="24"/>
          <w:szCs w:val="24"/>
        </w:rPr>
        <w:t xml:space="preserve"> Emperor Lordship of Rome named Tiberius Julius Caesar Augustus in His reign from September 18</w:t>
      </w:r>
      <w:r w:rsidRPr="0037479C">
        <w:rPr>
          <w:sz w:val="24"/>
          <w:szCs w:val="24"/>
          <w:vertAlign w:val="superscript"/>
        </w:rPr>
        <w:t>th</w:t>
      </w:r>
      <w:r w:rsidRPr="0037479C">
        <w:rPr>
          <w:sz w:val="24"/>
          <w:szCs w:val="24"/>
        </w:rPr>
        <w:t>, 14AD-March 16</w:t>
      </w:r>
      <w:r w:rsidRPr="0037479C">
        <w:rPr>
          <w:sz w:val="24"/>
          <w:szCs w:val="24"/>
          <w:vertAlign w:val="superscript"/>
        </w:rPr>
        <w:t>th</w:t>
      </w:r>
      <w:r w:rsidRPr="003747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7479C">
        <w:rPr>
          <w:sz w:val="24"/>
          <w:szCs w:val="24"/>
          <w:vertAlign w:val="superscript"/>
        </w:rPr>
        <w:t>st</w:t>
      </w:r>
      <w:r w:rsidRPr="0037479C">
        <w:rPr>
          <w:sz w:val="24"/>
          <w:szCs w:val="24"/>
        </w:rPr>
        <w:t xml:space="preserve"> Emperor Lordship of Rome that had the sovereign rule over Israel at the time is named Gaius Julius Caesar Octavianus Divi Filius Augustus had His reign from January 16</w:t>
      </w:r>
      <w:r w:rsidRPr="0037479C">
        <w:rPr>
          <w:sz w:val="24"/>
          <w:szCs w:val="24"/>
          <w:vertAlign w:val="superscript"/>
        </w:rPr>
        <w:t>th</w:t>
      </w:r>
      <w:r w:rsidRPr="0037479C">
        <w:rPr>
          <w:sz w:val="24"/>
          <w:szCs w:val="24"/>
        </w:rPr>
        <w:t>, 27BC-August 19</w:t>
      </w:r>
      <w:r w:rsidRPr="0037479C">
        <w:rPr>
          <w:sz w:val="24"/>
          <w:szCs w:val="24"/>
          <w:vertAlign w:val="superscript"/>
        </w:rPr>
        <w:t>th</w:t>
      </w:r>
      <w:r w:rsidRPr="0037479C">
        <w:rPr>
          <w:sz w:val="24"/>
          <w:szCs w:val="24"/>
        </w:rPr>
        <w:t>, 14AD for 41 years &amp; 7 months. The 3</w:t>
      </w:r>
      <w:r w:rsidRPr="0037479C">
        <w:rPr>
          <w:sz w:val="24"/>
          <w:szCs w:val="24"/>
          <w:vertAlign w:val="superscript"/>
        </w:rPr>
        <w:t>rd</w:t>
      </w:r>
      <w:r w:rsidRPr="0037479C">
        <w:rPr>
          <w:sz w:val="24"/>
          <w:szCs w:val="24"/>
        </w:rPr>
        <w:t xml:space="preserve"> Emperor Lordship of Rome is named Gaius Julius Caesar Augustus Germanicus had His reign from March 16</w:t>
      </w:r>
      <w:r w:rsidRPr="0037479C">
        <w:rPr>
          <w:sz w:val="24"/>
          <w:szCs w:val="24"/>
          <w:vertAlign w:val="superscript"/>
        </w:rPr>
        <w:t>th</w:t>
      </w:r>
      <w:r w:rsidRPr="0037479C">
        <w:rPr>
          <w:sz w:val="24"/>
          <w:szCs w:val="24"/>
        </w:rPr>
        <w:t>, 37AD-January 24</w:t>
      </w:r>
      <w:r w:rsidRPr="0037479C">
        <w:rPr>
          <w:sz w:val="24"/>
          <w:szCs w:val="24"/>
          <w:vertAlign w:val="superscript"/>
        </w:rPr>
        <w:t>th</w:t>
      </w:r>
      <w:r w:rsidRPr="0037479C">
        <w:rPr>
          <w:sz w:val="24"/>
          <w:szCs w:val="24"/>
        </w:rPr>
        <w:t>, 41AD for 3 years &amp; 10 months. The 4</w:t>
      </w:r>
      <w:r w:rsidRPr="0037479C">
        <w:rPr>
          <w:sz w:val="24"/>
          <w:szCs w:val="24"/>
          <w:vertAlign w:val="superscript"/>
        </w:rPr>
        <w:t>th</w:t>
      </w:r>
      <w:r w:rsidRPr="0037479C">
        <w:rPr>
          <w:sz w:val="24"/>
          <w:szCs w:val="24"/>
        </w:rPr>
        <w:t xml:space="preserve"> Emperor Lordship of Rome is named Tiberius Claudius Caesar Augustus Germanicus had His reign from January 24</w:t>
      </w:r>
      <w:r w:rsidRPr="0037479C">
        <w:rPr>
          <w:sz w:val="24"/>
          <w:szCs w:val="24"/>
          <w:vertAlign w:val="superscript"/>
        </w:rPr>
        <w:t>th</w:t>
      </w:r>
      <w:r w:rsidRPr="0037479C">
        <w:rPr>
          <w:sz w:val="24"/>
          <w:szCs w:val="24"/>
        </w:rPr>
        <w:t>, 41AD-October 13</w:t>
      </w:r>
      <w:r w:rsidRPr="0037479C">
        <w:rPr>
          <w:sz w:val="24"/>
          <w:szCs w:val="24"/>
          <w:vertAlign w:val="superscript"/>
        </w:rPr>
        <w:t>th</w:t>
      </w:r>
      <w:r w:rsidRPr="0037479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7479C">
        <w:rPr>
          <w:sz w:val="24"/>
          <w:szCs w:val="24"/>
          <w:vertAlign w:val="superscript"/>
        </w:rPr>
        <w:t>th</w:t>
      </w:r>
      <w:r w:rsidRPr="0037479C">
        <w:rPr>
          <w:sz w:val="24"/>
          <w:szCs w:val="24"/>
        </w:rPr>
        <w:t xml:space="preserve"> Emperor Lordship of Rome is named Servius Suplicius Galba Caesar Augustus had His reign from June 8</w:t>
      </w:r>
      <w:r w:rsidRPr="0037479C">
        <w:rPr>
          <w:sz w:val="24"/>
          <w:szCs w:val="24"/>
          <w:vertAlign w:val="superscript"/>
        </w:rPr>
        <w:t>th</w:t>
      </w:r>
      <w:r w:rsidRPr="0037479C">
        <w:rPr>
          <w:sz w:val="24"/>
          <w:szCs w:val="24"/>
        </w:rPr>
        <w:t>, 68AD-January 15</w:t>
      </w:r>
      <w:r w:rsidRPr="0037479C">
        <w:rPr>
          <w:sz w:val="24"/>
          <w:szCs w:val="24"/>
          <w:vertAlign w:val="superscript"/>
        </w:rPr>
        <w:t>th</w:t>
      </w:r>
      <w:r w:rsidRPr="0037479C">
        <w:rPr>
          <w:sz w:val="24"/>
          <w:szCs w:val="24"/>
        </w:rPr>
        <w:t>, 69AD for 7 months. The 7</w:t>
      </w:r>
      <w:r w:rsidRPr="0037479C">
        <w:rPr>
          <w:sz w:val="24"/>
          <w:szCs w:val="24"/>
          <w:vertAlign w:val="superscript"/>
        </w:rPr>
        <w:t>th</w:t>
      </w:r>
      <w:r w:rsidRPr="0037479C">
        <w:rPr>
          <w:sz w:val="24"/>
          <w:szCs w:val="24"/>
        </w:rPr>
        <w:t xml:space="preserve"> Emperor Lordship of Rome is named Marcus Salvius Otho Caesar Augustus or Marcus Salvius Otho Nero Caesar Augustus had His reign from January 15</w:t>
      </w:r>
      <w:r w:rsidRPr="0037479C">
        <w:rPr>
          <w:sz w:val="24"/>
          <w:szCs w:val="24"/>
          <w:vertAlign w:val="superscript"/>
        </w:rPr>
        <w:t>th</w:t>
      </w:r>
      <w:r w:rsidRPr="0037479C">
        <w:rPr>
          <w:sz w:val="24"/>
          <w:szCs w:val="24"/>
        </w:rPr>
        <w:t>, 69AD-April 16</w:t>
      </w:r>
      <w:r w:rsidRPr="0037479C">
        <w:rPr>
          <w:sz w:val="24"/>
          <w:szCs w:val="24"/>
          <w:vertAlign w:val="superscript"/>
        </w:rPr>
        <w:t>th</w:t>
      </w:r>
      <w:r w:rsidRPr="0037479C">
        <w:rPr>
          <w:sz w:val="24"/>
          <w:szCs w:val="24"/>
        </w:rPr>
        <w:t>, 69AD for 3 months. The 8</w:t>
      </w:r>
      <w:r w:rsidRPr="0037479C">
        <w:rPr>
          <w:sz w:val="24"/>
          <w:szCs w:val="24"/>
          <w:vertAlign w:val="superscript"/>
        </w:rPr>
        <w:t>th</w:t>
      </w:r>
      <w:r w:rsidRPr="0037479C">
        <w:rPr>
          <w:sz w:val="24"/>
          <w:szCs w:val="24"/>
        </w:rPr>
        <w:t xml:space="preserve"> Emperor Lordship of Rome is named Aulus Vitelius Germanicus Augustus has His reign from April 16</w:t>
      </w:r>
      <w:r w:rsidRPr="0037479C">
        <w:rPr>
          <w:sz w:val="24"/>
          <w:szCs w:val="24"/>
          <w:vertAlign w:val="superscript"/>
        </w:rPr>
        <w:t>th</w:t>
      </w:r>
      <w:r w:rsidRPr="0037479C">
        <w:rPr>
          <w:sz w:val="24"/>
          <w:szCs w:val="24"/>
        </w:rPr>
        <w:t>, 69AD-December 22</w:t>
      </w:r>
      <w:r w:rsidRPr="0037479C">
        <w:rPr>
          <w:sz w:val="24"/>
          <w:szCs w:val="24"/>
          <w:vertAlign w:val="superscript"/>
        </w:rPr>
        <w:t>nd</w:t>
      </w:r>
      <w:r w:rsidRPr="0037479C">
        <w:rPr>
          <w:sz w:val="24"/>
          <w:szCs w:val="24"/>
        </w:rPr>
        <w:t>, 69AD for 8 months. The 9</w:t>
      </w:r>
      <w:r w:rsidRPr="0037479C">
        <w:rPr>
          <w:sz w:val="24"/>
          <w:szCs w:val="24"/>
          <w:vertAlign w:val="superscript"/>
        </w:rPr>
        <w:t>th</w:t>
      </w:r>
      <w:r w:rsidRPr="0037479C">
        <w:rPr>
          <w:sz w:val="24"/>
          <w:szCs w:val="24"/>
        </w:rPr>
        <w:t xml:space="preserve"> Emperor Lordship of Rome is named Titus Flavius Caesar Vespasianus Augustus had His reign from July 1</w:t>
      </w:r>
      <w:r w:rsidRPr="0037479C">
        <w:rPr>
          <w:sz w:val="24"/>
          <w:szCs w:val="24"/>
          <w:vertAlign w:val="superscript"/>
        </w:rPr>
        <w:t>st</w:t>
      </w:r>
      <w:r w:rsidRPr="0037479C">
        <w:rPr>
          <w:sz w:val="24"/>
          <w:szCs w:val="24"/>
        </w:rPr>
        <w:t>, 69AD-June 23</w:t>
      </w:r>
      <w:r w:rsidRPr="0037479C">
        <w:rPr>
          <w:sz w:val="24"/>
          <w:szCs w:val="24"/>
          <w:vertAlign w:val="superscript"/>
        </w:rPr>
        <w:t>rd</w:t>
      </w:r>
      <w:r w:rsidRPr="0037479C">
        <w:rPr>
          <w:sz w:val="24"/>
          <w:szCs w:val="24"/>
        </w:rPr>
        <w:t>, 79AD for 10 years. The 10</w:t>
      </w:r>
      <w:r w:rsidRPr="0037479C">
        <w:rPr>
          <w:sz w:val="24"/>
          <w:szCs w:val="24"/>
          <w:vertAlign w:val="superscript"/>
        </w:rPr>
        <w:t>th</w:t>
      </w:r>
      <w:r w:rsidRPr="0037479C">
        <w:rPr>
          <w:sz w:val="24"/>
          <w:szCs w:val="24"/>
        </w:rPr>
        <w:t xml:space="preserve"> Emperor Lordship of Rome is named Titus Flavius Caesar Vespasianus Augustus had His reign from June 24</w:t>
      </w:r>
      <w:r w:rsidRPr="0037479C">
        <w:rPr>
          <w:sz w:val="24"/>
          <w:szCs w:val="24"/>
          <w:vertAlign w:val="superscript"/>
        </w:rPr>
        <w:t>th</w:t>
      </w:r>
      <w:r w:rsidRPr="0037479C">
        <w:rPr>
          <w:sz w:val="24"/>
          <w:szCs w:val="24"/>
        </w:rPr>
        <w:t>, 79AD-September 13</w:t>
      </w:r>
      <w:r w:rsidRPr="0037479C">
        <w:rPr>
          <w:sz w:val="24"/>
          <w:szCs w:val="24"/>
          <w:vertAlign w:val="superscript"/>
        </w:rPr>
        <w:t>th</w:t>
      </w:r>
      <w:r w:rsidRPr="0037479C">
        <w:rPr>
          <w:sz w:val="24"/>
          <w:szCs w:val="24"/>
        </w:rPr>
        <w:t>, 81AD for 1 year &amp; 9 months. The 11</w:t>
      </w:r>
      <w:r w:rsidRPr="0037479C">
        <w:rPr>
          <w:sz w:val="24"/>
          <w:szCs w:val="24"/>
          <w:vertAlign w:val="superscript"/>
        </w:rPr>
        <w:t>th</w:t>
      </w:r>
      <w:r w:rsidRPr="0037479C">
        <w:rPr>
          <w:sz w:val="24"/>
          <w:szCs w:val="24"/>
        </w:rPr>
        <w:t xml:space="preserve"> Emperor Lordship of Rome is named truly Titus Flavius Caesar Domitianus Augustus had His reign from September 14</w:t>
      </w:r>
      <w:r w:rsidRPr="0037479C">
        <w:rPr>
          <w:sz w:val="24"/>
          <w:szCs w:val="24"/>
          <w:vertAlign w:val="superscript"/>
        </w:rPr>
        <w:t>th</w:t>
      </w:r>
      <w:r w:rsidRPr="0037479C">
        <w:rPr>
          <w:sz w:val="24"/>
          <w:szCs w:val="24"/>
        </w:rPr>
        <w:t>, 81AD-September 18</w:t>
      </w:r>
      <w:r w:rsidRPr="0037479C">
        <w:rPr>
          <w:sz w:val="24"/>
          <w:szCs w:val="24"/>
          <w:vertAlign w:val="superscript"/>
        </w:rPr>
        <w:t>th</w:t>
      </w:r>
      <w:r w:rsidRPr="0037479C">
        <w:rPr>
          <w:sz w:val="24"/>
          <w:szCs w:val="24"/>
        </w:rPr>
        <w:t>, 96AD for about 15 years. The 6</w:t>
      </w:r>
      <w:r w:rsidRPr="0037479C">
        <w:rPr>
          <w:sz w:val="24"/>
          <w:szCs w:val="24"/>
          <w:vertAlign w:val="superscript"/>
        </w:rPr>
        <w:t>th</w:t>
      </w:r>
      <w:r w:rsidRPr="0037479C">
        <w:rPr>
          <w:sz w:val="24"/>
          <w:szCs w:val="24"/>
        </w:rPr>
        <w:t xml:space="preserve"> to 11</w:t>
      </w:r>
      <w:r w:rsidRPr="0037479C">
        <w:rPr>
          <w:sz w:val="24"/>
          <w:szCs w:val="24"/>
          <w:vertAlign w:val="superscript"/>
        </w:rPr>
        <w:t>th</w:t>
      </w:r>
      <w:r w:rsidRPr="0037479C">
        <w:rPr>
          <w:sz w:val="24"/>
          <w:szCs w:val="24"/>
        </w:rPr>
        <w:t xml:space="preserve"> Emperors Lordships from June 8</w:t>
      </w:r>
      <w:r w:rsidRPr="0037479C">
        <w:rPr>
          <w:sz w:val="24"/>
          <w:szCs w:val="24"/>
          <w:vertAlign w:val="superscript"/>
        </w:rPr>
        <w:t>th</w:t>
      </w:r>
      <w:r w:rsidRPr="0037479C">
        <w:rPr>
          <w:sz w:val="24"/>
          <w:szCs w:val="24"/>
        </w:rPr>
        <w:t>, 68AD-September 18</w:t>
      </w:r>
      <w:r w:rsidRPr="0037479C">
        <w:rPr>
          <w:sz w:val="24"/>
          <w:szCs w:val="24"/>
          <w:vertAlign w:val="superscript"/>
        </w:rPr>
        <w:t>th</w:t>
      </w:r>
      <w:r w:rsidRPr="0037479C">
        <w:rPr>
          <w:sz w:val="24"/>
          <w:szCs w:val="24"/>
        </w:rPr>
        <w:t>, 96AD for about 28 years were during the writing of the Gospel Book of Matthew (maybe), Gospel Book of Mark (maybe), Gospel Book of Luke (maybe), Gospel Book of John, the Book of Hebrews, the Book of 1</w:t>
      </w:r>
      <w:r w:rsidRPr="0037479C">
        <w:rPr>
          <w:sz w:val="24"/>
          <w:szCs w:val="24"/>
          <w:vertAlign w:val="superscript"/>
        </w:rPr>
        <w:t>st</w:t>
      </w:r>
      <w:r w:rsidRPr="0037479C">
        <w:rPr>
          <w:sz w:val="24"/>
          <w:szCs w:val="24"/>
        </w:rPr>
        <w:t xml:space="preserve"> John, the Book of 2</w:t>
      </w:r>
      <w:r w:rsidRPr="0037479C">
        <w:rPr>
          <w:sz w:val="24"/>
          <w:szCs w:val="24"/>
          <w:vertAlign w:val="superscript"/>
        </w:rPr>
        <w:t>nd</w:t>
      </w:r>
      <w:r w:rsidRPr="0037479C">
        <w:rPr>
          <w:sz w:val="24"/>
          <w:szCs w:val="24"/>
        </w:rPr>
        <w:t xml:space="preserve"> John, the Book of 3</w:t>
      </w:r>
      <w:r w:rsidRPr="0037479C">
        <w:rPr>
          <w:sz w:val="24"/>
          <w:szCs w:val="24"/>
          <w:vertAlign w:val="superscript"/>
        </w:rPr>
        <w:t>rd</w:t>
      </w:r>
      <w:r w:rsidRPr="0037479C">
        <w:rPr>
          <w:sz w:val="24"/>
          <w:szCs w:val="24"/>
        </w:rPr>
        <w:t xml:space="preserve"> John, the Book of Jude (maybe) &amp; the Book of Revelation.  </w:t>
      </w:r>
    </w:p>
    <w:p w:rsidR="00C36FEB" w:rsidRPr="0037479C" w:rsidRDefault="00C36FEB" w:rsidP="00C36FEB">
      <w:pPr>
        <w:spacing w:before="240" w:line="480" w:lineRule="auto"/>
        <w:jc w:val="both"/>
        <w:rPr>
          <w:sz w:val="24"/>
          <w:szCs w:val="24"/>
        </w:rPr>
      </w:pPr>
      <w:r w:rsidRPr="0037479C">
        <w:rPr>
          <w:sz w:val="24"/>
          <w:szCs w:val="24"/>
        </w:rPr>
        <w:t>The Succession of the 12 Roman Emperors: The name “</w:t>
      </w:r>
      <w:r w:rsidRPr="0037479C">
        <w:rPr>
          <w:b/>
          <w:sz w:val="24"/>
          <w:szCs w:val="24"/>
        </w:rPr>
        <w:t>Caesar</w:t>
      </w:r>
      <w:r w:rsidRPr="0037479C">
        <w:rPr>
          <w:sz w:val="24"/>
          <w:szCs w:val="24"/>
        </w:rPr>
        <w:t xml:space="preserve">” derives from the German </w:t>
      </w:r>
      <w:r w:rsidRPr="0037479C">
        <w:rPr>
          <w:b/>
          <w:i/>
          <w:sz w:val="24"/>
          <w:szCs w:val="24"/>
        </w:rPr>
        <w:t>Kaiser</w:t>
      </w:r>
      <w:r w:rsidRPr="0037479C">
        <w:rPr>
          <w:sz w:val="24"/>
          <w:szCs w:val="24"/>
        </w:rPr>
        <w:t xml:space="preserve">, Dutch </w:t>
      </w:r>
      <w:r w:rsidRPr="0037479C">
        <w:rPr>
          <w:b/>
          <w:i/>
          <w:sz w:val="24"/>
          <w:szCs w:val="24"/>
        </w:rPr>
        <w:t>Keizer</w:t>
      </w:r>
      <w:r w:rsidRPr="0037479C">
        <w:rPr>
          <w:sz w:val="24"/>
          <w:szCs w:val="24"/>
        </w:rPr>
        <w:t xml:space="preserve"> and Russian </w:t>
      </w:r>
      <w:r w:rsidRPr="0037479C">
        <w:rPr>
          <w:b/>
          <w:i/>
          <w:sz w:val="24"/>
          <w:szCs w:val="24"/>
        </w:rPr>
        <w:t>Czar</w:t>
      </w:r>
      <w:r w:rsidRPr="003747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36FEB" w:rsidRPr="0037479C" w:rsidRDefault="00C36FEB" w:rsidP="00C36FEB">
      <w:pPr>
        <w:spacing w:before="240" w:line="480" w:lineRule="auto"/>
        <w:jc w:val="both"/>
        <w:rPr>
          <w:sz w:val="24"/>
          <w:szCs w:val="24"/>
        </w:rPr>
      </w:pPr>
      <w:r w:rsidRPr="0037479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7479C">
        <w:rPr>
          <w:sz w:val="24"/>
          <w:szCs w:val="24"/>
          <w:vertAlign w:val="superscript"/>
        </w:rPr>
        <w:t>th</w:t>
      </w:r>
      <w:r w:rsidRPr="0037479C">
        <w:rPr>
          <w:sz w:val="24"/>
          <w:szCs w:val="24"/>
        </w:rPr>
        <w:t xml:space="preserve">, 12 AD]. Even though the conspiracy was a success, its purposes failed. In the Civil War that followed, Caesar’s Nephew Octavian emerged as Victor and in 31BC became the first Roman Emperor.            </w:t>
      </w:r>
    </w:p>
    <w:p w:rsidR="00C36FEB" w:rsidRPr="0037479C" w:rsidRDefault="00C36FEB" w:rsidP="00C36FEB">
      <w:pPr>
        <w:spacing w:before="240" w:line="480" w:lineRule="auto"/>
        <w:jc w:val="both"/>
        <w:rPr>
          <w:sz w:val="24"/>
          <w:szCs w:val="24"/>
        </w:rPr>
      </w:pPr>
      <w:r w:rsidRPr="0037479C">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7479C">
        <w:rPr>
          <w:sz w:val="24"/>
          <w:szCs w:val="24"/>
          <w:vertAlign w:val="superscript"/>
        </w:rPr>
        <w:t>th</w:t>
      </w:r>
      <w:r w:rsidRPr="003747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36FEB" w:rsidRPr="0037479C" w:rsidRDefault="00C36FEB" w:rsidP="00C36FEB">
      <w:pPr>
        <w:spacing w:before="240" w:line="480" w:lineRule="auto"/>
        <w:jc w:val="both"/>
        <w:rPr>
          <w:sz w:val="24"/>
          <w:szCs w:val="24"/>
        </w:rPr>
      </w:pPr>
      <w:r w:rsidRPr="0037479C">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7479C">
        <w:rPr>
          <w:sz w:val="24"/>
          <w:szCs w:val="24"/>
          <w:vertAlign w:val="superscript"/>
        </w:rPr>
        <w:t>th</w:t>
      </w:r>
      <w:r w:rsidRPr="003747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36FEB" w:rsidRPr="0037479C" w:rsidRDefault="00C36FEB" w:rsidP="00C36FEB">
      <w:pPr>
        <w:spacing w:before="240" w:line="480" w:lineRule="auto"/>
        <w:jc w:val="both"/>
        <w:rPr>
          <w:sz w:val="24"/>
          <w:szCs w:val="24"/>
        </w:rPr>
      </w:pPr>
      <w:r w:rsidRPr="003747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36FEB" w:rsidRPr="0037479C" w:rsidRDefault="00C36FEB" w:rsidP="00C36FEB">
      <w:pPr>
        <w:spacing w:before="240" w:line="480" w:lineRule="auto"/>
        <w:jc w:val="both"/>
        <w:rPr>
          <w:sz w:val="24"/>
          <w:szCs w:val="24"/>
        </w:rPr>
      </w:pPr>
      <w:r w:rsidRPr="003747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36FEB" w:rsidRPr="0037479C" w:rsidRDefault="00C36FEB" w:rsidP="00C36FEB">
      <w:pPr>
        <w:spacing w:before="240" w:line="480" w:lineRule="auto"/>
        <w:jc w:val="both"/>
        <w:rPr>
          <w:sz w:val="24"/>
          <w:szCs w:val="24"/>
        </w:rPr>
      </w:pPr>
      <w:r w:rsidRPr="0037479C">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7479C">
        <w:rPr>
          <w:sz w:val="24"/>
          <w:szCs w:val="24"/>
          <w:vertAlign w:val="superscript"/>
        </w:rPr>
        <w:t>st</w:t>
      </w:r>
      <w:r w:rsidRPr="003747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36FEB" w:rsidRPr="0037479C" w:rsidRDefault="00C36FEB" w:rsidP="00C36FEB">
      <w:pPr>
        <w:spacing w:before="240" w:line="480" w:lineRule="auto"/>
        <w:jc w:val="both"/>
        <w:rPr>
          <w:sz w:val="24"/>
          <w:szCs w:val="24"/>
        </w:rPr>
      </w:pPr>
      <w:r w:rsidRPr="003747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36FEB" w:rsidRPr="0037479C" w:rsidRDefault="00C36FEB" w:rsidP="00C36FEB">
      <w:pPr>
        <w:spacing w:before="240" w:line="480" w:lineRule="auto"/>
        <w:jc w:val="both"/>
        <w:rPr>
          <w:sz w:val="24"/>
          <w:szCs w:val="24"/>
        </w:rPr>
      </w:pPr>
      <w:r w:rsidRPr="0037479C">
        <w:rPr>
          <w:sz w:val="24"/>
          <w:szCs w:val="24"/>
        </w:rPr>
        <w:t xml:space="preserve">Otho: Otho’s Life is from AD 32 to AD 69. He ruled for 95 days before committing suicide when Vitellius’ Army defeated Him in Battle. </w:t>
      </w:r>
    </w:p>
    <w:p w:rsidR="00C36FEB" w:rsidRPr="0037479C" w:rsidRDefault="00C36FEB" w:rsidP="00C36FEB">
      <w:pPr>
        <w:spacing w:before="240" w:line="480" w:lineRule="auto"/>
        <w:jc w:val="both"/>
        <w:rPr>
          <w:sz w:val="24"/>
          <w:szCs w:val="24"/>
        </w:rPr>
      </w:pPr>
      <w:r w:rsidRPr="003747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36FEB" w:rsidRPr="0037479C" w:rsidRDefault="00C36FEB" w:rsidP="00C36FEB">
      <w:pPr>
        <w:spacing w:before="240" w:line="480" w:lineRule="auto"/>
        <w:jc w:val="both"/>
        <w:rPr>
          <w:sz w:val="24"/>
          <w:szCs w:val="24"/>
        </w:rPr>
      </w:pPr>
      <w:r w:rsidRPr="0037479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36FEB" w:rsidRPr="0037479C" w:rsidRDefault="00C36FEB" w:rsidP="00C36FEB">
      <w:pPr>
        <w:spacing w:before="240" w:line="480" w:lineRule="auto"/>
        <w:jc w:val="both"/>
        <w:rPr>
          <w:sz w:val="24"/>
          <w:szCs w:val="24"/>
        </w:rPr>
      </w:pPr>
      <w:r w:rsidRPr="003747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7479C">
        <w:rPr>
          <w:sz w:val="24"/>
          <w:szCs w:val="24"/>
          <w:vertAlign w:val="superscript"/>
        </w:rPr>
        <w:t>th</w:t>
      </w:r>
      <w:r w:rsidRPr="003747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36FEB" w:rsidRPr="0037479C" w:rsidRDefault="00C36FEB" w:rsidP="00C36FEB">
      <w:pPr>
        <w:spacing w:before="240" w:line="480" w:lineRule="auto"/>
        <w:jc w:val="both"/>
        <w:rPr>
          <w:sz w:val="24"/>
          <w:szCs w:val="24"/>
        </w:rPr>
      </w:pPr>
      <w:r w:rsidRPr="003747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36FEB" w:rsidRPr="0037479C" w:rsidRDefault="00C36FEB" w:rsidP="00C36FEB">
      <w:pPr>
        <w:spacing w:before="240" w:line="480" w:lineRule="auto"/>
        <w:jc w:val="center"/>
        <w:rPr>
          <w:b/>
          <w:sz w:val="24"/>
          <w:szCs w:val="24"/>
        </w:rPr>
      </w:pPr>
      <w:r w:rsidRPr="0037479C">
        <w:rPr>
          <w:b/>
          <w:sz w:val="24"/>
          <w:szCs w:val="24"/>
        </w:rPr>
        <w:t>The Eternal Charge of Blasphemy against the Father Stephen our Lord</w:t>
      </w:r>
    </w:p>
    <w:p w:rsidR="00C36FEB" w:rsidRPr="0037479C" w:rsidRDefault="00C36FEB" w:rsidP="00C36FEB">
      <w:pPr>
        <w:spacing w:before="240" w:line="480" w:lineRule="auto"/>
        <w:jc w:val="both"/>
        <w:rPr>
          <w:sz w:val="24"/>
          <w:szCs w:val="24"/>
        </w:rPr>
      </w:pPr>
      <w:r w:rsidRPr="0037479C">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7479C">
        <w:rPr>
          <w:sz w:val="24"/>
          <w:szCs w:val="24"/>
          <w:vertAlign w:val="superscript"/>
        </w:rPr>
        <w:t>nd</w:t>
      </w:r>
      <w:r w:rsidRPr="0037479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36FEB" w:rsidRPr="0037479C" w:rsidRDefault="00C36FEB" w:rsidP="00C36FEB">
      <w:pPr>
        <w:spacing w:before="240" w:line="480" w:lineRule="auto"/>
        <w:jc w:val="center"/>
        <w:rPr>
          <w:b/>
          <w:sz w:val="24"/>
          <w:szCs w:val="24"/>
        </w:rPr>
      </w:pPr>
      <w:r w:rsidRPr="0037479C">
        <w:rPr>
          <w:b/>
          <w:sz w:val="24"/>
          <w:szCs w:val="24"/>
        </w:rPr>
        <w:t>THE 28 CHIEF’S OF POLICE AUTHORITY VERSES THE LORD STEPHEN’S AUTHORITY IN THE HT</w:t>
      </w:r>
    </w:p>
    <w:p w:rsidR="00C36FEB" w:rsidRPr="0037479C" w:rsidRDefault="00C36FEB" w:rsidP="00C36FEB">
      <w:pPr>
        <w:spacing w:before="240" w:line="480" w:lineRule="auto"/>
        <w:jc w:val="both"/>
        <w:rPr>
          <w:sz w:val="24"/>
          <w:szCs w:val="24"/>
        </w:rPr>
      </w:pPr>
      <w:r w:rsidRPr="0037479C">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36FEB" w:rsidRPr="0037479C" w:rsidRDefault="00C36FEB" w:rsidP="00C36FEB">
      <w:pPr>
        <w:spacing w:line="480" w:lineRule="auto"/>
        <w:jc w:val="both"/>
        <w:rPr>
          <w:sz w:val="24"/>
          <w:szCs w:val="24"/>
        </w:rPr>
      </w:pPr>
      <w:r w:rsidRPr="0037479C">
        <w:rPr>
          <w:sz w:val="24"/>
          <w:szCs w:val="24"/>
        </w:rPr>
        <w:t xml:space="preserve">Also </w:t>
      </w:r>
      <w:r w:rsidRPr="0037479C">
        <w:rPr>
          <w:b/>
          <w:sz w:val="24"/>
          <w:szCs w:val="24"/>
        </w:rPr>
        <w:t xml:space="preserve">Stephen’s Martyrdom </w:t>
      </w:r>
      <w:r w:rsidRPr="0037479C">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7479C">
        <w:rPr>
          <w:sz w:val="24"/>
          <w:szCs w:val="24"/>
          <w:vertAlign w:val="superscript"/>
        </w:rPr>
        <w:t>nd</w:t>
      </w:r>
      <w:r w:rsidRPr="0037479C">
        <w:rPr>
          <w:sz w:val="24"/>
          <w:szCs w:val="24"/>
        </w:rPr>
        <w:t xml:space="preserve"> Peter 2:4. Stephen makes a way of escape for the Angels (Lords). To be locked up in Hell, it was only designed with 10 keys that the Lord Yah has for the Married Lord called Wisdom &amp; His party. The 10</w:t>
      </w:r>
      <w:r w:rsidRPr="0037479C">
        <w:rPr>
          <w:sz w:val="24"/>
          <w:szCs w:val="24"/>
          <w:vertAlign w:val="superscript"/>
        </w:rPr>
        <w:t>th</w:t>
      </w:r>
      <w:r w:rsidRPr="0037479C">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7479C">
        <w:rPr>
          <w:b/>
          <w:sz w:val="24"/>
          <w:szCs w:val="24"/>
        </w:rPr>
        <w:t>Does the Son Jesus Our Lord fully know His Father Stephen Our Lord</w:t>
      </w:r>
      <w:r w:rsidRPr="0037479C">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7479C">
        <w:rPr>
          <w:sz w:val="24"/>
          <w:szCs w:val="24"/>
          <w:vertAlign w:val="superscript"/>
        </w:rPr>
        <w:t>st</w:t>
      </w:r>
      <w:r w:rsidRPr="0037479C">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7479C">
        <w:rPr>
          <w:sz w:val="24"/>
          <w:szCs w:val="24"/>
          <w:vertAlign w:val="superscript"/>
        </w:rPr>
        <w:t>nd</w:t>
      </w:r>
      <w:r w:rsidRPr="0037479C">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7479C">
        <w:rPr>
          <w:sz w:val="24"/>
          <w:szCs w:val="24"/>
          <w:vertAlign w:val="superscript"/>
        </w:rPr>
        <w:t>nd</w:t>
      </w:r>
      <w:r w:rsidRPr="0037479C">
        <w:rPr>
          <w:sz w:val="24"/>
          <w:szCs w:val="24"/>
        </w:rPr>
        <w:t xml:space="preserve"> chance in 1</w:t>
      </w:r>
      <w:r w:rsidRPr="0037479C">
        <w:rPr>
          <w:sz w:val="24"/>
          <w:szCs w:val="24"/>
          <w:vertAlign w:val="superscript"/>
        </w:rPr>
        <w:t>st</w:t>
      </w:r>
      <w:r w:rsidRPr="0037479C">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7479C">
        <w:rPr>
          <w:sz w:val="24"/>
          <w:szCs w:val="24"/>
          <w:vertAlign w:val="superscript"/>
        </w:rPr>
        <w:t>st</w:t>
      </w:r>
      <w:r w:rsidRPr="0037479C">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7479C">
        <w:rPr>
          <w:sz w:val="24"/>
          <w:szCs w:val="24"/>
          <w:vertAlign w:val="superscript"/>
        </w:rPr>
        <w:t>st</w:t>
      </w:r>
      <w:r w:rsidRPr="0037479C">
        <w:rPr>
          <w:sz w:val="24"/>
          <w:szCs w:val="24"/>
        </w:rPr>
        <w:t xml:space="preserve"> Peter 3:19 it says Stephen went to Hell &amp; counseled to the Angels (Lords) to release them by eternal mercy in Psalms 86:13 &amp; Acts 2:27, 31. The prison on the 9</w:t>
      </w:r>
      <w:r w:rsidRPr="0037479C">
        <w:rPr>
          <w:sz w:val="24"/>
          <w:szCs w:val="24"/>
          <w:vertAlign w:val="superscript"/>
        </w:rPr>
        <w:t>th</w:t>
      </w:r>
      <w:r w:rsidRPr="0037479C">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7479C">
        <w:rPr>
          <w:sz w:val="24"/>
          <w:szCs w:val="24"/>
          <w:vertAlign w:val="superscript"/>
        </w:rPr>
        <w:t>nd</w:t>
      </w:r>
      <w:r w:rsidRPr="0037479C">
        <w:rPr>
          <w:sz w:val="24"/>
          <w:szCs w:val="24"/>
        </w:rPr>
        <w:t xml:space="preserve"> Serpent Lucifer called Married Lord called Wisdom in “Qanah” (Sexual Eros Love) made the 1</w:t>
      </w:r>
      <w:r w:rsidRPr="0037479C">
        <w:rPr>
          <w:sz w:val="24"/>
          <w:szCs w:val="24"/>
          <w:vertAlign w:val="superscript"/>
        </w:rPr>
        <w:t>st</w:t>
      </w:r>
      <w:r w:rsidRPr="0037479C">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7479C">
        <w:rPr>
          <w:sz w:val="24"/>
          <w:szCs w:val="24"/>
          <w:vertAlign w:val="superscript"/>
        </w:rPr>
        <w:t>nd</w:t>
      </w:r>
      <w:r w:rsidRPr="0037479C">
        <w:rPr>
          <w:sz w:val="24"/>
          <w:szCs w:val="24"/>
        </w:rPr>
        <w:t xml:space="preserve"> Peter 3:8 in March 2012AD based on the date with the life of the Son Jesus &amp; the Father Stephen was from 4BC-12AD. This Universe lasting trillions of years is proven in Isaiah 24; Hebrews 1:2 &amp; 2</w:t>
      </w:r>
      <w:r w:rsidRPr="0037479C">
        <w:rPr>
          <w:sz w:val="24"/>
          <w:szCs w:val="24"/>
          <w:vertAlign w:val="superscript"/>
        </w:rPr>
        <w:t>nd</w:t>
      </w:r>
      <w:r w:rsidRPr="0037479C">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7479C">
        <w:rPr>
          <w:sz w:val="24"/>
          <w:szCs w:val="24"/>
          <w:vertAlign w:val="superscript"/>
        </w:rPr>
        <w:t>nd</w:t>
      </w:r>
      <w:r w:rsidRPr="0037479C">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7479C">
        <w:rPr>
          <w:sz w:val="24"/>
          <w:szCs w:val="24"/>
          <w:vertAlign w:val="superscript"/>
        </w:rPr>
        <w:t>nd</w:t>
      </w:r>
      <w:r w:rsidRPr="0037479C">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7479C">
        <w:rPr>
          <w:sz w:val="24"/>
          <w:szCs w:val="24"/>
          <w:vertAlign w:val="superscript"/>
        </w:rPr>
        <w:t>nd</w:t>
      </w:r>
      <w:r w:rsidRPr="0037479C">
        <w:rPr>
          <w:sz w:val="24"/>
          <w:szCs w:val="24"/>
        </w:rPr>
        <w:t xml:space="preserve"> Esdras 14:22; Sirach 24:9; 2</w:t>
      </w:r>
      <w:r w:rsidRPr="0037479C">
        <w:rPr>
          <w:sz w:val="24"/>
          <w:szCs w:val="24"/>
          <w:vertAlign w:val="superscript"/>
        </w:rPr>
        <w:t>nd</w:t>
      </w:r>
      <w:r w:rsidRPr="0037479C">
        <w:rPr>
          <w:sz w:val="24"/>
          <w:szCs w:val="24"/>
        </w:rPr>
        <w:t xml:space="preserve"> Maccabees 7:23; Matthew 13:35; 25:34; Luke 16:8; 20:35; John 8:23; 13:1; 15:19; 16:28; 17:5, 11, 14, 24; 18:36; 21:25; Acts 15:18; Romans 1:20; 16:25; 1</w:t>
      </w:r>
      <w:r w:rsidRPr="0037479C">
        <w:rPr>
          <w:sz w:val="24"/>
          <w:szCs w:val="24"/>
          <w:vertAlign w:val="superscript"/>
        </w:rPr>
        <w:t>st</w:t>
      </w:r>
      <w:r w:rsidRPr="0037479C">
        <w:rPr>
          <w:sz w:val="24"/>
          <w:szCs w:val="24"/>
        </w:rPr>
        <w:t xml:space="preserve"> Corinthians 2:7; Ephesians 1:4; 3:9; 2</w:t>
      </w:r>
      <w:r w:rsidRPr="0037479C">
        <w:rPr>
          <w:sz w:val="24"/>
          <w:szCs w:val="24"/>
          <w:vertAlign w:val="superscript"/>
        </w:rPr>
        <w:t>nd</w:t>
      </w:r>
      <w:r w:rsidRPr="0037479C">
        <w:rPr>
          <w:sz w:val="24"/>
          <w:szCs w:val="24"/>
        </w:rPr>
        <w:t xml:space="preserve"> Timothy 1:9; Titus 1:2; Hebrews 1:2; 4:3; 11:3; 1</w:t>
      </w:r>
      <w:r w:rsidRPr="0037479C">
        <w:rPr>
          <w:sz w:val="24"/>
          <w:szCs w:val="24"/>
          <w:vertAlign w:val="superscript"/>
        </w:rPr>
        <w:t>st</w:t>
      </w:r>
      <w:r w:rsidRPr="0037479C">
        <w:rPr>
          <w:sz w:val="24"/>
          <w:szCs w:val="24"/>
        </w:rPr>
        <w:t xml:space="preserve"> Peter 1:20 &amp; Revelation 11:15. Life may have been on the planet Mercury 1</w:t>
      </w:r>
      <w:r w:rsidRPr="0037479C">
        <w:rPr>
          <w:sz w:val="24"/>
          <w:szCs w:val="24"/>
          <w:vertAlign w:val="superscript"/>
        </w:rPr>
        <w:t>st</w:t>
      </w:r>
      <w:r w:rsidRPr="0037479C">
        <w:rPr>
          <w:sz w:val="24"/>
          <w:szCs w:val="24"/>
        </w:rPr>
        <w:t xml:space="preserve"> from the sun linked to the Lord Lucifer the Married Lord called Wisdom &amp; the planet Venus 2</w:t>
      </w:r>
      <w:r w:rsidRPr="0037479C">
        <w:rPr>
          <w:sz w:val="24"/>
          <w:szCs w:val="24"/>
          <w:vertAlign w:val="superscript"/>
        </w:rPr>
        <w:t>nd</w:t>
      </w:r>
      <w:r w:rsidRPr="0037479C">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7479C">
        <w:rPr>
          <w:sz w:val="24"/>
          <w:szCs w:val="24"/>
          <w:vertAlign w:val="superscript"/>
        </w:rPr>
        <w:t>st</w:t>
      </w:r>
      <w:r w:rsidRPr="0037479C">
        <w:rPr>
          <w:sz w:val="24"/>
          <w:szCs w:val="24"/>
        </w:rPr>
        <w:t xml:space="preserve"> Corinthians 15:38, 40, 47, 55 and 2</w:t>
      </w:r>
      <w:r w:rsidRPr="0037479C">
        <w:rPr>
          <w:sz w:val="24"/>
          <w:szCs w:val="24"/>
          <w:vertAlign w:val="superscript"/>
        </w:rPr>
        <w:t>nd</w:t>
      </w:r>
      <w:r w:rsidRPr="0037479C">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7479C">
        <w:rPr>
          <w:sz w:val="24"/>
          <w:szCs w:val="24"/>
          <w:vertAlign w:val="superscript"/>
        </w:rPr>
        <w:t>nd</w:t>
      </w:r>
      <w:r w:rsidRPr="0037479C">
        <w:rPr>
          <w:sz w:val="24"/>
          <w:szCs w:val="24"/>
        </w:rPr>
        <w:t xml:space="preserve"> Old Universe &amp; the Young Lordship/Heaven is Sexless without sin. The 2</w:t>
      </w:r>
      <w:r w:rsidRPr="0037479C">
        <w:rPr>
          <w:sz w:val="24"/>
          <w:szCs w:val="24"/>
          <w:vertAlign w:val="superscript"/>
        </w:rPr>
        <w:t>nd</w:t>
      </w:r>
      <w:r w:rsidRPr="0037479C">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7479C">
        <w:rPr>
          <w:sz w:val="24"/>
          <w:szCs w:val="24"/>
          <w:vertAlign w:val="superscript"/>
        </w:rPr>
        <w:t>nd</w:t>
      </w:r>
      <w:r w:rsidRPr="0037479C">
        <w:rPr>
          <w:sz w:val="24"/>
          <w:szCs w:val="24"/>
        </w:rPr>
        <w:t xml:space="preserve"> Peter 2:4-5. The Young Universe began in Genesis 8:20 &amp; will end by fire in 2</w:t>
      </w:r>
      <w:r w:rsidRPr="0037479C">
        <w:rPr>
          <w:sz w:val="24"/>
          <w:szCs w:val="24"/>
          <w:vertAlign w:val="superscript"/>
        </w:rPr>
        <w:t>nd</w:t>
      </w:r>
      <w:r w:rsidRPr="0037479C">
        <w:rPr>
          <w:sz w:val="24"/>
          <w:szCs w:val="24"/>
        </w:rPr>
        <w:t xml:space="preserve"> Peter 3:10-13 &amp; Revelation 20:15. Job’s sinless marriage is sexless before Adam’s sinful marriage in the Old part of the 2</w:t>
      </w:r>
      <w:r w:rsidRPr="0037479C">
        <w:rPr>
          <w:sz w:val="24"/>
          <w:szCs w:val="24"/>
          <w:vertAlign w:val="superscript"/>
        </w:rPr>
        <w:t>nd</w:t>
      </w:r>
      <w:r w:rsidRPr="0037479C">
        <w:rPr>
          <w:sz w:val="24"/>
          <w:szCs w:val="24"/>
        </w:rPr>
        <w:t xml:space="preserve"> Universe in Genesis 2:24-6:7 &amp; Job 1:1-37:24. In the beginning of the 1</w:t>
      </w:r>
      <w:r w:rsidRPr="0037479C">
        <w:rPr>
          <w:sz w:val="24"/>
          <w:szCs w:val="24"/>
          <w:vertAlign w:val="superscript"/>
        </w:rPr>
        <w:t>st</w:t>
      </w:r>
      <w:r w:rsidRPr="0037479C">
        <w:rPr>
          <w:sz w:val="24"/>
          <w:szCs w:val="24"/>
        </w:rPr>
        <w:t xml:space="preserve"> Lordship over the 1</w:t>
      </w:r>
      <w:r w:rsidRPr="0037479C">
        <w:rPr>
          <w:sz w:val="24"/>
          <w:szCs w:val="24"/>
          <w:vertAlign w:val="superscript"/>
        </w:rPr>
        <w:t>st</w:t>
      </w:r>
      <w:r w:rsidRPr="0037479C">
        <w:rPr>
          <w:sz w:val="24"/>
          <w:szCs w:val="24"/>
        </w:rPr>
        <w:t xml:space="preserve"> Heaven/Earth the Married Lord called Wisdom was created from everlasting, also the other Lords also were from eternity in Proverbs 8:23. When the Married Lord called Wisdom went to the 2</w:t>
      </w:r>
      <w:r w:rsidRPr="0037479C">
        <w:rPr>
          <w:sz w:val="24"/>
          <w:szCs w:val="24"/>
          <w:vertAlign w:val="superscript"/>
        </w:rPr>
        <w:t>nd</w:t>
      </w:r>
      <w:r w:rsidRPr="0037479C">
        <w:rPr>
          <w:sz w:val="24"/>
          <w:szCs w:val="24"/>
        </w:rPr>
        <w:t xml:space="preserve"> Old Universe that lasted trillions of years, He fell in Lordship by the term “Qanah” meaning “</w:t>
      </w:r>
      <w:r w:rsidRPr="0037479C">
        <w:rPr>
          <w:b/>
          <w:sz w:val="24"/>
          <w:szCs w:val="24"/>
        </w:rPr>
        <w:t>Eternal Eros Love</w:t>
      </w:r>
      <w:r w:rsidRPr="0037479C">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7479C">
        <w:rPr>
          <w:b/>
          <w:sz w:val="24"/>
          <w:szCs w:val="24"/>
        </w:rPr>
        <w:t>God is Love and the Love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36FEB" w:rsidRPr="0037479C" w:rsidRDefault="00C36FEB" w:rsidP="00C36FEB">
      <w:pPr>
        <w:spacing w:line="480" w:lineRule="auto"/>
        <w:jc w:val="both"/>
        <w:rPr>
          <w:sz w:val="24"/>
          <w:szCs w:val="24"/>
        </w:rPr>
      </w:pPr>
      <w:r w:rsidRPr="003747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36FEB" w:rsidRPr="0037479C" w:rsidRDefault="00C36FEB" w:rsidP="00C36FEB">
      <w:pPr>
        <w:spacing w:line="480" w:lineRule="auto"/>
        <w:jc w:val="both"/>
        <w:rPr>
          <w:sz w:val="24"/>
          <w:szCs w:val="24"/>
        </w:rPr>
      </w:pPr>
      <w:r w:rsidRPr="003747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36FEB" w:rsidRPr="0037479C" w:rsidRDefault="00C36FEB" w:rsidP="00C36FEB">
      <w:pPr>
        <w:spacing w:line="480" w:lineRule="auto"/>
        <w:jc w:val="both"/>
        <w:rPr>
          <w:sz w:val="24"/>
          <w:szCs w:val="24"/>
        </w:rPr>
      </w:pPr>
      <w:r w:rsidRPr="003747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7479C">
        <w:rPr>
          <w:sz w:val="24"/>
          <w:szCs w:val="24"/>
          <w:vertAlign w:val="superscript"/>
        </w:rPr>
        <w:t>th</w:t>
      </w:r>
      <w:r w:rsidRPr="0037479C">
        <w:rPr>
          <w:sz w:val="24"/>
          <w:szCs w:val="24"/>
        </w:rPr>
        <w:t>–Born Son, but 10</w:t>
      </w:r>
      <w:r w:rsidRPr="0037479C">
        <w:rPr>
          <w:sz w:val="24"/>
          <w:szCs w:val="24"/>
          <w:vertAlign w:val="superscript"/>
        </w:rPr>
        <w:t>th</w:t>
      </w:r>
      <w:r w:rsidRPr="0037479C">
        <w:rPr>
          <w:sz w:val="24"/>
          <w:szCs w:val="24"/>
        </w:rPr>
        <w:t xml:space="preserve"> in line with Christ as the 1</w:t>
      </w:r>
      <w:r w:rsidRPr="0037479C">
        <w:rPr>
          <w:sz w:val="24"/>
          <w:szCs w:val="24"/>
          <w:vertAlign w:val="superscript"/>
        </w:rPr>
        <w:t>st</w:t>
      </w:r>
      <w:r w:rsidRPr="0037479C">
        <w:rPr>
          <w:sz w:val="24"/>
          <w:szCs w:val="24"/>
        </w:rPr>
        <w:t>-Born Son to raise up Christ to sit on His throne which makes 8 to 10 positions) were all Divine Unions done by Joseph and Mary by the Tree of Life.</w:t>
      </w:r>
    </w:p>
    <w:p w:rsidR="00C36FEB" w:rsidRPr="0037479C" w:rsidRDefault="00C36FEB" w:rsidP="00C36FEB">
      <w:pPr>
        <w:spacing w:line="480" w:lineRule="auto"/>
        <w:jc w:val="both"/>
        <w:rPr>
          <w:sz w:val="24"/>
          <w:szCs w:val="24"/>
        </w:rPr>
      </w:pPr>
      <w:r w:rsidRPr="003747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7479C">
        <w:rPr>
          <w:sz w:val="24"/>
          <w:szCs w:val="24"/>
          <w:vertAlign w:val="superscript"/>
        </w:rPr>
        <w:t>nd</w:t>
      </w:r>
      <w:r w:rsidRPr="0037479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7479C">
        <w:rPr>
          <w:sz w:val="24"/>
          <w:szCs w:val="24"/>
          <w:vertAlign w:val="superscript"/>
        </w:rPr>
        <w:t>th</w:t>
      </w:r>
      <w:r w:rsidRPr="003747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7479C">
        <w:rPr>
          <w:sz w:val="24"/>
          <w:szCs w:val="24"/>
          <w:vertAlign w:val="superscript"/>
        </w:rPr>
        <w:t>nd</w:t>
      </w:r>
      <w:r w:rsidRPr="0037479C">
        <w:rPr>
          <w:sz w:val="24"/>
          <w:szCs w:val="24"/>
        </w:rPr>
        <w:t xml:space="preserve"> Peter 3:10-13 &amp; Acts 7:60. For the 1</w:t>
      </w:r>
      <w:r w:rsidRPr="0037479C">
        <w:rPr>
          <w:sz w:val="24"/>
          <w:szCs w:val="24"/>
          <w:vertAlign w:val="superscript"/>
        </w:rPr>
        <w:t>st</w:t>
      </w:r>
      <w:r w:rsidRPr="0037479C">
        <w:rPr>
          <w:sz w:val="24"/>
          <w:szCs w:val="24"/>
        </w:rPr>
        <w:t xml:space="preserve"> Married Woman to think like the 1</w:t>
      </w:r>
      <w:r w:rsidRPr="0037479C">
        <w:rPr>
          <w:sz w:val="24"/>
          <w:szCs w:val="24"/>
          <w:vertAlign w:val="superscript"/>
        </w:rPr>
        <w:t>st</w:t>
      </w:r>
      <w:r w:rsidRPr="0037479C">
        <w:rPr>
          <w:sz w:val="24"/>
          <w:szCs w:val="24"/>
        </w:rPr>
        <w:t xml:space="preserve"> Married Man She has to be disobedient. For the 1</w:t>
      </w:r>
      <w:r w:rsidRPr="0037479C">
        <w:rPr>
          <w:sz w:val="24"/>
          <w:szCs w:val="24"/>
          <w:vertAlign w:val="superscript"/>
        </w:rPr>
        <w:t>st</w:t>
      </w:r>
      <w:r w:rsidRPr="0037479C">
        <w:rPr>
          <w:sz w:val="24"/>
          <w:szCs w:val="24"/>
        </w:rPr>
        <w:t xml:space="preserve"> Married Man to think like the 1</w:t>
      </w:r>
      <w:r w:rsidRPr="0037479C">
        <w:rPr>
          <w:sz w:val="24"/>
          <w:szCs w:val="24"/>
          <w:vertAlign w:val="superscript"/>
        </w:rPr>
        <w:t>st</w:t>
      </w:r>
      <w:r w:rsidRPr="0037479C">
        <w:rPr>
          <w:sz w:val="24"/>
          <w:szCs w:val="24"/>
        </w:rPr>
        <w:t xml:space="preserve"> Married Woman He has to be deceived. For the 1</w:t>
      </w:r>
      <w:r w:rsidRPr="0037479C">
        <w:rPr>
          <w:sz w:val="24"/>
          <w:szCs w:val="24"/>
          <w:vertAlign w:val="superscript"/>
        </w:rPr>
        <w:t>st</w:t>
      </w:r>
      <w:r w:rsidRPr="0037479C">
        <w:rPr>
          <w:sz w:val="24"/>
          <w:szCs w:val="24"/>
        </w:rPr>
        <w:t xml:space="preserve"> Married Man to think like the 1</w:t>
      </w:r>
      <w:r w:rsidRPr="0037479C">
        <w:rPr>
          <w:sz w:val="24"/>
          <w:szCs w:val="24"/>
          <w:vertAlign w:val="superscript"/>
        </w:rPr>
        <w:t>st</w:t>
      </w:r>
      <w:r w:rsidRPr="0037479C">
        <w:rPr>
          <w:sz w:val="24"/>
          <w:szCs w:val="24"/>
        </w:rPr>
        <w:t xml:space="preserve"> Married Serpent He has to be a liar. For the 1</w:t>
      </w:r>
      <w:r w:rsidRPr="0037479C">
        <w:rPr>
          <w:sz w:val="24"/>
          <w:szCs w:val="24"/>
          <w:vertAlign w:val="superscript"/>
        </w:rPr>
        <w:t>st</w:t>
      </w:r>
      <w:r w:rsidRPr="0037479C">
        <w:rPr>
          <w:sz w:val="24"/>
          <w:szCs w:val="24"/>
        </w:rPr>
        <w:t xml:space="preserve"> Married Serpent to think like the 1</w:t>
      </w:r>
      <w:r w:rsidRPr="0037479C">
        <w:rPr>
          <w:sz w:val="24"/>
          <w:szCs w:val="24"/>
          <w:vertAlign w:val="superscript"/>
        </w:rPr>
        <w:t>st</w:t>
      </w:r>
      <w:r w:rsidRPr="0037479C">
        <w:rPr>
          <w:sz w:val="24"/>
          <w:szCs w:val="24"/>
        </w:rPr>
        <w:t xml:space="preserve"> Married Man He has to be disobedient. For the 1</w:t>
      </w:r>
      <w:r w:rsidRPr="0037479C">
        <w:rPr>
          <w:sz w:val="24"/>
          <w:szCs w:val="24"/>
          <w:vertAlign w:val="superscript"/>
        </w:rPr>
        <w:t>st</w:t>
      </w:r>
      <w:r w:rsidRPr="0037479C">
        <w:rPr>
          <w:sz w:val="24"/>
          <w:szCs w:val="24"/>
        </w:rPr>
        <w:t xml:space="preserve"> Married Woman to think like the 1</w:t>
      </w:r>
      <w:r w:rsidRPr="0037479C">
        <w:rPr>
          <w:sz w:val="24"/>
          <w:szCs w:val="24"/>
          <w:vertAlign w:val="superscript"/>
        </w:rPr>
        <w:t>st</w:t>
      </w:r>
      <w:r w:rsidRPr="0037479C">
        <w:rPr>
          <w:sz w:val="24"/>
          <w:szCs w:val="24"/>
        </w:rPr>
        <w:t xml:space="preserve"> Married Serpent She has to be a liar. For the 1</w:t>
      </w:r>
      <w:r w:rsidRPr="0037479C">
        <w:rPr>
          <w:sz w:val="24"/>
          <w:szCs w:val="24"/>
          <w:vertAlign w:val="superscript"/>
        </w:rPr>
        <w:t>st</w:t>
      </w:r>
      <w:r w:rsidRPr="0037479C">
        <w:rPr>
          <w:sz w:val="24"/>
          <w:szCs w:val="24"/>
        </w:rPr>
        <w:t xml:space="preserve"> Married Serpent to think like the 1</w:t>
      </w:r>
      <w:r w:rsidRPr="0037479C">
        <w:rPr>
          <w:sz w:val="24"/>
          <w:szCs w:val="24"/>
          <w:vertAlign w:val="superscript"/>
        </w:rPr>
        <w:t>st</w:t>
      </w:r>
      <w:r w:rsidRPr="0037479C">
        <w:rPr>
          <w:sz w:val="24"/>
          <w:szCs w:val="24"/>
        </w:rPr>
        <w:t xml:space="preserve"> Married Woman He has to be deceived. For the Married Lord called Wisdom or the Married Lady called Wisdom to think like all (the 1</w:t>
      </w:r>
      <w:r w:rsidRPr="0037479C">
        <w:rPr>
          <w:sz w:val="24"/>
          <w:szCs w:val="24"/>
          <w:vertAlign w:val="superscript"/>
        </w:rPr>
        <w:t>st</w:t>
      </w:r>
      <w:r w:rsidRPr="0037479C">
        <w:rPr>
          <w:sz w:val="24"/>
          <w:szCs w:val="24"/>
        </w:rPr>
        <w:t xml:space="preserve"> Married Woman, 1</w:t>
      </w:r>
      <w:r w:rsidRPr="0037479C">
        <w:rPr>
          <w:sz w:val="24"/>
          <w:szCs w:val="24"/>
          <w:vertAlign w:val="superscript"/>
        </w:rPr>
        <w:t>st</w:t>
      </w:r>
      <w:r w:rsidRPr="0037479C">
        <w:rPr>
          <w:sz w:val="24"/>
          <w:szCs w:val="24"/>
        </w:rPr>
        <w:t xml:space="preserve"> Married Man &amp; 1</w:t>
      </w:r>
      <w:r w:rsidRPr="0037479C">
        <w:rPr>
          <w:sz w:val="24"/>
          <w:szCs w:val="24"/>
          <w:vertAlign w:val="superscript"/>
        </w:rPr>
        <w:t>st</w:t>
      </w:r>
      <w:r w:rsidRPr="0037479C">
        <w:rPr>
          <w:sz w:val="24"/>
          <w:szCs w:val="24"/>
        </w:rPr>
        <w:t xml:space="preserve"> Married Serpent) He or She has to be deceived, disobedient &amp; a liar. For the 2</w:t>
      </w:r>
      <w:r w:rsidRPr="0037479C">
        <w:rPr>
          <w:sz w:val="24"/>
          <w:szCs w:val="24"/>
          <w:vertAlign w:val="superscript"/>
        </w:rPr>
        <w:t>nd</w:t>
      </w:r>
      <w:r w:rsidRPr="0037479C">
        <w:rPr>
          <w:sz w:val="24"/>
          <w:szCs w:val="24"/>
        </w:rPr>
        <w:t xml:space="preserve"> Single Man is Obedient. For the 2</w:t>
      </w:r>
      <w:r w:rsidRPr="0037479C">
        <w:rPr>
          <w:sz w:val="24"/>
          <w:szCs w:val="24"/>
          <w:vertAlign w:val="superscript"/>
        </w:rPr>
        <w:t>nd</w:t>
      </w:r>
      <w:r w:rsidRPr="0037479C">
        <w:rPr>
          <w:sz w:val="24"/>
          <w:szCs w:val="24"/>
        </w:rPr>
        <w:t xml:space="preserve"> Single Woman is intelligent knowing the Scriptures &amp; the Authority. For the 2</w:t>
      </w:r>
      <w:r w:rsidRPr="0037479C">
        <w:rPr>
          <w:sz w:val="24"/>
          <w:szCs w:val="24"/>
          <w:vertAlign w:val="superscript"/>
        </w:rPr>
        <w:t>nd</w:t>
      </w:r>
      <w:r w:rsidRPr="0037479C">
        <w:rPr>
          <w:sz w:val="24"/>
          <w:szCs w:val="24"/>
        </w:rPr>
        <w:t xml:space="preserve"> Single Serpent is the Truth. For the 2</w:t>
      </w:r>
      <w:r w:rsidRPr="0037479C">
        <w:rPr>
          <w:sz w:val="24"/>
          <w:szCs w:val="24"/>
          <w:vertAlign w:val="superscript"/>
        </w:rPr>
        <w:t>nd</w:t>
      </w:r>
      <w:r w:rsidRPr="0037479C">
        <w:rPr>
          <w:sz w:val="24"/>
          <w:szCs w:val="24"/>
        </w:rPr>
        <w:t xml:space="preserve"> Single Lord called Wisdom is Obedient, Intelligent and Truthful.     </w:t>
      </w:r>
    </w:p>
    <w:p w:rsidR="00C36FEB" w:rsidRPr="0037479C" w:rsidRDefault="00C36FEB" w:rsidP="00C36FEB">
      <w:pPr>
        <w:spacing w:line="480" w:lineRule="auto"/>
        <w:jc w:val="both"/>
        <w:rPr>
          <w:sz w:val="24"/>
          <w:szCs w:val="24"/>
        </w:rPr>
      </w:pPr>
      <w:r w:rsidRPr="0037479C">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7479C">
        <w:rPr>
          <w:sz w:val="24"/>
          <w:szCs w:val="24"/>
          <w:vertAlign w:val="superscript"/>
        </w:rPr>
        <w:t>st</w:t>
      </w:r>
      <w:r w:rsidRPr="0037479C">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7479C">
        <w:rPr>
          <w:sz w:val="24"/>
          <w:szCs w:val="24"/>
          <w:vertAlign w:val="superscript"/>
        </w:rPr>
        <w:t>nd</w:t>
      </w:r>
      <w:r w:rsidRPr="0037479C">
        <w:rPr>
          <w:sz w:val="24"/>
          <w:szCs w:val="24"/>
        </w:rPr>
        <w:t xml:space="preserve"> Corinthians 12:1-6 &amp; 1</w:t>
      </w:r>
      <w:r w:rsidRPr="0037479C">
        <w:rPr>
          <w:sz w:val="24"/>
          <w:szCs w:val="24"/>
          <w:vertAlign w:val="superscript"/>
        </w:rPr>
        <w:t>st</w:t>
      </w:r>
      <w:r w:rsidRPr="0037479C">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7479C">
        <w:rPr>
          <w:sz w:val="24"/>
          <w:szCs w:val="24"/>
          <w:vertAlign w:val="superscript"/>
        </w:rPr>
        <w:t>nd</w:t>
      </w:r>
      <w:r w:rsidRPr="0037479C">
        <w:rPr>
          <w:sz w:val="24"/>
          <w:szCs w:val="24"/>
        </w:rPr>
        <w:t xml:space="preserve"> Peter 1:4 &amp; Romans 1:20.  </w:t>
      </w:r>
    </w:p>
    <w:p w:rsidR="00C36FEB" w:rsidRPr="0037479C" w:rsidRDefault="00C36FEB" w:rsidP="00C36FEB">
      <w:pPr>
        <w:spacing w:line="480" w:lineRule="auto"/>
        <w:jc w:val="both"/>
        <w:rPr>
          <w:sz w:val="24"/>
          <w:szCs w:val="24"/>
        </w:rPr>
      </w:pPr>
      <w:r w:rsidRPr="0037479C">
        <w:rPr>
          <w:sz w:val="24"/>
          <w:szCs w:val="24"/>
        </w:rPr>
        <w:t xml:space="preserve">What did </w:t>
      </w:r>
      <w:r w:rsidRPr="0037479C">
        <w:rPr>
          <w:b/>
          <w:sz w:val="24"/>
          <w:szCs w:val="24"/>
        </w:rPr>
        <w:t>the Blood of the Lord Stephen</w:t>
      </w:r>
      <w:r w:rsidRPr="0037479C">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7479C">
        <w:rPr>
          <w:sz w:val="24"/>
          <w:szCs w:val="24"/>
          <w:vertAlign w:val="superscript"/>
        </w:rPr>
        <w:t>st</w:t>
      </w:r>
      <w:r w:rsidRPr="0037479C">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7479C">
        <w:rPr>
          <w:sz w:val="24"/>
          <w:szCs w:val="24"/>
          <w:vertAlign w:val="superscript"/>
        </w:rPr>
        <w:t>st</w:t>
      </w:r>
      <w:r w:rsidRPr="0037479C">
        <w:rPr>
          <w:sz w:val="24"/>
          <w:szCs w:val="24"/>
        </w:rPr>
        <w:t xml:space="preserve"> Peter 1:2 &amp; Acts 7:51-60. In 1</w:t>
      </w:r>
      <w:r w:rsidRPr="0037479C">
        <w:rPr>
          <w:sz w:val="24"/>
          <w:szCs w:val="24"/>
          <w:vertAlign w:val="superscript"/>
        </w:rPr>
        <w:t>st</w:t>
      </w:r>
      <w:r w:rsidRPr="0037479C">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7479C">
        <w:rPr>
          <w:sz w:val="24"/>
          <w:szCs w:val="24"/>
          <w:vertAlign w:val="superscript"/>
        </w:rPr>
        <w:t>nd</w:t>
      </w:r>
      <w:r w:rsidRPr="0037479C">
        <w:rPr>
          <w:sz w:val="24"/>
          <w:szCs w:val="24"/>
        </w:rPr>
        <w:t xml:space="preserve"> Maccabees 12:38-45. Stephen’s blood brings forth eternal mercy forever and ever in Psalms 21:7 &amp; Acts 7:60. </w:t>
      </w:r>
    </w:p>
    <w:p w:rsidR="00C36FEB" w:rsidRPr="0037479C" w:rsidRDefault="00C36FEB" w:rsidP="00C36FEB">
      <w:pPr>
        <w:spacing w:line="480" w:lineRule="auto"/>
        <w:jc w:val="both"/>
        <w:rPr>
          <w:sz w:val="24"/>
          <w:szCs w:val="24"/>
        </w:rPr>
      </w:pPr>
      <w:r w:rsidRPr="0037479C">
        <w:rPr>
          <w:b/>
          <w:sz w:val="24"/>
          <w:szCs w:val="24"/>
        </w:rPr>
        <w:t>Stephen is the Christian Messiah from the Branch of Solomon</w:t>
      </w:r>
      <w:r w:rsidRPr="0037479C">
        <w:rPr>
          <w:sz w:val="24"/>
          <w:szCs w:val="24"/>
        </w:rPr>
        <w:t xml:space="preserve"> in Acts 7:47-50;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7479C">
        <w:rPr>
          <w:sz w:val="24"/>
          <w:szCs w:val="24"/>
          <w:vertAlign w:val="superscript"/>
        </w:rPr>
        <w:t>nd</w:t>
      </w:r>
      <w:r w:rsidRPr="0037479C">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7479C">
        <w:rPr>
          <w:sz w:val="24"/>
          <w:szCs w:val="24"/>
          <w:vertAlign w:val="superscript"/>
        </w:rPr>
        <w:t>st</w:t>
      </w:r>
      <w:r w:rsidRPr="0037479C">
        <w:rPr>
          <w:sz w:val="24"/>
          <w:szCs w:val="24"/>
        </w:rPr>
        <w:t xml:space="preserve"> Adam &amp; 1</w:t>
      </w:r>
      <w:r w:rsidRPr="0037479C">
        <w:rPr>
          <w:sz w:val="24"/>
          <w:szCs w:val="24"/>
          <w:vertAlign w:val="superscript"/>
        </w:rPr>
        <w:t>st</w:t>
      </w:r>
      <w:r w:rsidRPr="0037479C">
        <w:rPr>
          <w:sz w:val="24"/>
          <w:szCs w:val="24"/>
        </w:rPr>
        <w:t xml:space="preserve"> Eve’s fall by eating from this tree. In 1</w:t>
      </w:r>
      <w:r w:rsidRPr="0037479C">
        <w:rPr>
          <w:sz w:val="24"/>
          <w:szCs w:val="24"/>
          <w:vertAlign w:val="superscript"/>
        </w:rPr>
        <w:t>st</w:t>
      </w:r>
      <w:r w:rsidRPr="0037479C">
        <w:rPr>
          <w:sz w:val="24"/>
          <w:szCs w:val="24"/>
        </w:rPr>
        <w:t xml:space="preserve"> Corinthians 15:47 says Jesus/John is the 2</w:t>
      </w:r>
      <w:r w:rsidRPr="0037479C">
        <w:rPr>
          <w:sz w:val="24"/>
          <w:szCs w:val="24"/>
          <w:vertAlign w:val="superscript"/>
        </w:rPr>
        <w:t>nd</w:t>
      </w:r>
      <w:r w:rsidRPr="0037479C">
        <w:rPr>
          <w:sz w:val="24"/>
          <w:szCs w:val="24"/>
        </w:rPr>
        <w:t xml:space="preserve"> Man Adam/2</w:t>
      </w:r>
      <w:r w:rsidRPr="0037479C">
        <w:rPr>
          <w:sz w:val="24"/>
          <w:szCs w:val="24"/>
          <w:vertAlign w:val="superscript"/>
        </w:rPr>
        <w:t>nd</w:t>
      </w:r>
      <w:r w:rsidRPr="0037479C">
        <w:rPr>
          <w:sz w:val="24"/>
          <w:szCs w:val="24"/>
        </w:rPr>
        <w:t xml:space="preserve"> Woman Eve &amp; James is the 2</w:t>
      </w:r>
      <w:r w:rsidRPr="0037479C">
        <w:rPr>
          <w:sz w:val="24"/>
          <w:szCs w:val="24"/>
          <w:vertAlign w:val="superscript"/>
        </w:rPr>
        <w:t>nd</w:t>
      </w:r>
      <w:r w:rsidRPr="0037479C">
        <w:rPr>
          <w:sz w:val="24"/>
          <w:szCs w:val="24"/>
        </w:rPr>
        <w:t xml:space="preserve"> Serpent Lucifer which in 1</w:t>
      </w:r>
      <w:r w:rsidRPr="0037479C">
        <w:rPr>
          <w:sz w:val="24"/>
          <w:szCs w:val="24"/>
          <w:vertAlign w:val="superscript"/>
        </w:rPr>
        <w:t>st</w:t>
      </w:r>
      <w:r w:rsidRPr="0037479C">
        <w:rPr>
          <w:sz w:val="24"/>
          <w:szCs w:val="24"/>
        </w:rPr>
        <w:t xml:space="preserve"> Corinthians 15:40, 42. Then in 1</w:t>
      </w:r>
      <w:r w:rsidRPr="0037479C">
        <w:rPr>
          <w:sz w:val="24"/>
          <w:szCs w:val="24"/>
          <w:vertAlign w:val="superscript"/>
        </w:rPr>
        <w:t>st</w:t>
      </w:r>
      <w:r w:rsidRPr="0037479C">
        <w:rPr>
          <w:sz w:val="24"/>
          <w:szCs w:val="24"/>
        </w:rPr>
        <w:t xml:space="preserve"> Corinthians 15:54-58, Stephen would be the 2</w:t>
      </w:r>
      <w:r w:rsidRPr="0037479C">
        <w:rPr>
          <w:sz w:val="24"/>
          <w:szCs w:val="24"/>
          <w:vertAlign w:val="superscript"/>
        </w:rPr>
        <w:t>nd</w:t>
      </w:r>
      <w:r w:rsidRPr="0037479C">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7479C">
        <w:rPr>
          <w:sz w:val="24"/>
          <w:szCs w:val="24"/>
          <w:vertAlign w:val="superscript"/>
        </w:rPr>
        <w:t xml:space="preserve">st </w:t>
      </w:r>
      <w:r w:rsidRPr="0037479C">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7479C">
        <w:rPr>
          <w:sz w:val="24"/>
          <w:szCs w:val="24"/>
          <w:vertAlign w:val="superscript"/>
        </w:rPr>
        <w:t>st</w:t>
      </w:r>
      <w:r w:rsidRPr="0037479C">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7479C">
        <w:rPr>
          <w:sz w:val="24"/>
          <w:szCs w:val="24"/>
          <w:vertAlign w:val="superscript"/>
        </w:rPr>
        <w:t>nd</w:t>
      </w:r>
      <w:r w:rsidRPr="0037479C">
        <w:rPr>
          <w:sz w:val="24"/>
          <w:szCs w:val="24"/>
        </w:rPr>
        <w:t xml:space="preserve"> Man Yahweh. The Lord James is the 2</w:t>
      </w:r>
      <w:r w:rsidRPr="0037479C">
        <w:rPr>
          <w:sz w:val="24"/>
          <w:szCs w:val="24"/>
          <w:vertAlign w:val="superscript"/>
        </w:rPr>
        <w:t>nd</w:t>
      </w:r>
      <w:r w:rsidRPr="0037479C">
        <w:rPr>
          <w:sz w:val="24"/>
          <w:szCs w:val="24"/>
        </w:rPr>
        <w:t xml:space="preserve"> Man Lucifer. The Lord Jesus is the 2</w:t>
      </w:r>
      <w:r w:rsidRPr="0037479C">
        <w:rPr>
          <w:sz w:val="24"/>
          <w:szCs w:val="24"/>
          <w:vertAlign w:val="superscript"/>
        </w:rPr>
        <w:t>nd</w:t>
      </w:r>
      <w:r w:rsidRPr="0037479C">
        <w:rPr>
          <w:sz w:val="24"/>
          <w:szCs w:val="24"/>
        </w:rPr>
        <w:t xml:space="preserve"> Man Adam. The Lord John is the 2</w:t>
      </w:r>
      <w:r w:rsidRPr="0037479C">
        <w:rPr>
          <w:sz w:val="24"/>
          <w:szCs w:val="24"/>
          <w:vertAlign w:val="superscript"/>
        </w:rPr>
        <w:t>nd</w:t>
      </w:r>
      <w:r w:rsidRPr="0037479C">
        <w:rPr>
          <w:sz w:val="24"/>
          <w:szCs w:val="24"/>
        </w:rPr>
        <w:t xml:space="preserve"> Man Eve. The Lord Peter is the 2</w:t>
      </w:r>
      <w:r w:rsidRPr="0037479C">
        <w:rPr>
          <w:sz w:val="24"/>
          <w:szCs w:val="24"/>
          <w:vertAlign w:val="superscript"/>
        </w:rPr>
        <w:t>nd</w:t>
      </w:r>
      <w:r w:rsidRPr="0037479C">
        <w:rPr>
          <w:sz w:val="24"/>
          <w:szCs w:val="24"/>
        </w:rPr>
        <w:t xml:space="preserve"> Man Cain.  </w:t>
      </w:r>
    </w:p>
    <w:p w:rsidR="00C36FEB" w:rsidRPr="0037479C" w:rsidRDefault="00C36FEB" w:rsidP="00C36FEB">
      <w:pPr>
        <w:spacing w:line="480" w:lineRule="auto"/>
        <w:jc w:val="both"/>
        <w:rPr>
          <w:rFonts w:cs="Calibri"/>
          <w:sz w:val="24"/>
          <w:szCs w:val="24"/>
        </w:rPr>
      </w:pPr>
      <w:r w:rsidRPr="0037479C">
        <w:rPr>
          <w:sz w:val="24"/>
          <w:szCs w:val="24"/>
        </w:rPr>
        <w:t xml:space="preserve">In </w:t>
      </w:r>
      <w:r w:rsidRPr="0037479C">
        <w:rPr>
          <w:b/>
          <w:sz w:val="24"/>
          <w:szCs w:val="24"/>
        </w:rPr>
        <w:t>Stephen’s Defense</w:t>
      </w:r>
      <w:r w:rsidRPr="0037479C">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7479C">
        <w:rPr>
          <w:sz w:val="24"/>
          <w:szCs w:val="24"/>
          <w:vertAlign w:val="superscript"/>
        </w:rPr>
        <w:t>st</w:t>
      </w:r>
      <w:r w:rsidRPr="0037479C">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7479C">
        <w:rPr>
          <w:sz w:val="24"/>
          <w:szCs w:val="24"/>
          <w:vertAlign w:val="superscript"/>
        </w:rPr>
        <w:t>st</w:t>
      </w:r>
      <w:r w:rsidRPr="0037479C">
        <w:rPr>
          <w:sz w:val="24"/>
          <w:szCs w:val="24"/>
        </w:rPr>
        <w:t xml:space="preserve"> Kings 11:1-13 &amp; Pagan Wives in Ezra 9:1-15. Also it is in 1</w:t>
      </w:r>
      <w:r w:rsidRPr="0037479C">
        <w:rPr>
          <w:sz w:val="24"/>
          <w:szCs w:val="24"/>
          <w:vertAlign w:val="superscript"/>
        </w:rPr>
        <w:t>st</w:t>
      </w:r>
      <w:r w:rsidRPr="0037479C">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7479C">
        <w:rPr>
          <w:sz w:val="24"/>
          <w:szCs w:val="24"/>
          <w:vertAlign w:val="superscript"/>
        </w:rPr>
        <w:t>st</w:t>
      </w:r>
      <w:r w:rsidRPr="0037479C">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37479C">
        <w:rPr>
          <w:sz w:val="24"/>
          <w:szCs w:val="24"/>
          <w:vertAlign w:val="superscript"/>
        </w:rPr>
        <w:t>st</w:t>
      </w:r>
      <w:r w:rsidRPr="0037479C">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37479C">
        <w:rPr>
          <w:sz w:val="24"/>
          <w:szCs w:val="24"/>
          <w:vertAlign w:val="superscript"/>
        </w:rPr>
        <w:t>st</w:t>
      </w:r>
      <w:r w:rsidRPr="0037479C">
        <w:rPr>
          <w:sz w:val="24"/>
          <w:szCs w:val="24"/>
        </w:rPr>
        <w:t xml:space="preserve"> Kings 11:1-13 &amp; Nehemiah 13:25-27 their was a need of a Christian Messiah/Christ by which the Lord Stephen fulfilled the full price of the Unforgivable Sin in Lordship. </w:t>
      </w:r>
      <w:r w:rsidR="00F06E14" w:rsidRPr="0037479C">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F06E14" w:rsidRPr="0037479C">
        <w:rPr>
          <w:sz w:val="24"/>
          <w:szCs w:val="24"/>
          <w:vertAlign w:val="superscript"/>
        </w:rPr>
        <w:t>nd</w:t>
      </w:r>
      <w:r w:rsidR="00F06E14" w:rsidRPr="0037479C">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F06E14" w:rsidRPr="0037479C">
        <w:rPr>
          <w:sz w:val="24"/>
          <w:szCs w:val="24"/>
          <w:vertAlign w:val="superscript"/>
        </w:rPr>
        <w:t>st</w:t>
      </w:r>
      <w:r w:rsidR="00F06E14" w:rsidRPr="0037479C">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F06E14" w:rsidRPr="0037479C">
        <w:rPr>
          <w:sz w:val="24"/>
          <w:szCs w:val="24"/>
          <w:vertAlign w:val="superscript"/>
        </w:rPr>
        <w:t>st</w:t>
      </w:r>
      <w:r w:rsidR="00F06E14" w:rsidRPr="0037479C">
        <w:rPr>
          <w:sz w:val="24"/>
          <w:szCs w:val="24"/>
        </w:rPr>
        <w:t xml:space="preserve"> Peter 1:17-21. </w:t>
      </w:r>
      <w:r w:rsidRPr="0037479C">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7479C">
        <w:rPr>
          <w:vanish/>
          <w:sz w:val="24"/>
          <w:szCs w:val="24"/>
        </w:rPr>
        <w:t>eHe</w:t>
      </w:r>
      <w:r w:rsidRPr="0037479C">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7479C">
        <w:rPr>
          <w:sz w:val="24"/>
          <w:szCs w:val="24"/>
          <w:vertAlign w:val="superscript"/>
        </w:rPr>
        <w:t>st</w:t>
      </w:r>
      <w:r w:rsidRPr="0037479C">
        <w:rPr>
          <w:sz w:val="24"/>
          <w:szCs w:val="24"/>
        </w:rPr>
        <w:t xml:space="preserve"> John 2:22 and 2</w:t>
      </w:r>
      <w:r w:rsidRPr="0037479C">
        <w:rPr>
          <w:sz w:val="24"/>
          <w:szCs w:val="24"/>
          <w:vertAlign w:val="superscript"/>
        </w:rPr>
        <w:t>nd</w:t>
      </w:r>
      <w:r w:rsidRPr="0037479C">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7479C">
        <w:rPr>
          <w:b/>
          <w:sz w:val="24"/>
          <w:szCs w:val="24"/>
        </w:rPr>
        <w:t>The Lord Yah &amp; the Different Kinds of Flesh in the Holy Bible</w:t>
      </w:r>
      <w:r w:rsidRPr="0037479C">
        <w:rPr>
          <w:sz w:val="24"/>
          <w:szCs w:val="24"/>
        </w:rPr>
        <w:t xml:space="preserve">.” </w:t>
      </w:r>
      <w:r w:rsidRPr="0037479C">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36FEB" w:rsidRPr="0037479C" w:rsidRDefault="00C36FEB" w:rsidP="00C36FEB">
      <w:pPr>
        <w:spacing w:line="480" w:lineRule="auto"/>
        <w:jc w:val="both"/>
        <w:rPr>
          <w:rFonts w:cs="Times New Roman"/>
          <w:sz w:val="24"/>
          <w:szCs w:val="24"/>
        </w:rPr>
      </w:pPr>
      <w:r w:rsidRPr="0037479C">
        <w:rPr>
          <w:sz w:val="24"/>
          <w:szCs w:val="24"/>
        </w:rPr>
        <w:t>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36FEB" w:rsidRPr="0037479C" w:rsidRDefault="00C36FEB" w:rsidP="00C36FEB">
      <w:pPr>
        <w:spacing w:line="480" w:lineRule="auto"/>
        <w:jc w:val="both"/>
        <w:rPr>
          <w:sz w:val="24"/>
          <w:szCs w:val="24"/>
        </w:rPr>
      </w:pPr>
      <w:r w:rsidRPr="0037479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36FEB" w:rsidRPr="0037479C" w:rsidRDefault="00C36FEB" w:rsidP="00C36FEB">
      <w:pPr>
        <w:spacing w:line="480" w:lineRule="auto"/>
        <w:jc w:val="both"/>
        <w:rPr>
          <w:sz w:val="24"/>
          <w:szCs w:val="24"/>
        </w:rPr>
      </w:pPr>
      <w:r w:rsidRPr="0037479C">
        <w:rPr>
          <w:sz w:val="24"/>
          <w:szCs w:val="24"/>
        </w:rPr>
        <w:t xml:space="preserve">In </w:t>
      </w:r>
      <w:r w:rsidRPr="0037479C">
        <w:rPr>
          <w:b/>
          <w:sz w:val="24"/>
          <w:szCs w:val="24"/>
        </w:rPr>
        <w:t>Stephen’s Resurrection from the Dead, Ascension and Throne</w:t>
      </w:r>
      <w:r w:rsidRPr="0037479C">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7479C">
        <w:rPr>
          <w:sz w:val="24"/>
          <w:szCs w:val="24"/>
          <w:vertAlign w:val="superscript"/>
        </w:rPr>
        <w:t>st</w:t>
      </w:r>
      <w:r w:rsidRPr="0037479C">
        <w:rPr>
          <w:sz w:val="24"/>
          <w:szCs w:val="24"/>
        </w:rPr>
        <w:t xml:space="preserve"> Kings 17:8-24; 2</w:t>
      </w:r>
      <w:r w:rsidRPr="0037479C">
        <w:rPr>
          <w:sz w:val="24"/>
          <w:szCs w:val="24"/>
          <w:vertAlign w:val="superscript"/>
        </w:rPr>
        <w:t>nd</w:t>
      </w:r>
      <w:r w:rsidRPr="0037479C">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7479C">
        <w:rPr>
          <w:sz w:val="24"/>
          <w:szCs w:val="24"/>
          <w:vertAlign w:val="superscript"/>
        </w:rPr>
        <w:t>st</w:t>
      </w:r>
      <w:r w:rsidRPr="0037479C">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7479C">
        <w:rPr>
          <w:sz w:val="24"/>
          <w:szCs w:val="24"/>
          <w:vertAlign w:val="superscript"/>
        </w:rPr>
        <w:t>nd</w:t>
      </w:r>
      <w:r w:rsidRPr="0037479C">
        <w:rPr>
          <w:sz w:val="24"/>
          <w:szCs w:val="24"/>
        </w:rPr>
        <w:t xml:space="preserve"> Samuel 12:24-1</w:t>
      </w:r>
      <w:r w:rsidRPr="0037479C">
        <w:rPr>
          <w:sz w:val="24"/>
          <w:szCs w:val="24"/>
          <w:vertAlign w:val="superscript"/>
        </w:rPr>
        <w:t>st</w:t>
      </w:r>
      <w:r w:rsidRPr="0037479C">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7479C">
        <w:rPr>
          <w:sz w:val="24"/>
          <w:szCs w:val="24"/>
          <w:vertAlign w:val="superscript"/>
        </w:rPr>
        <w:t>st</w:t>
      </w:r>
      <w:r w:rsidRPr="0037479C">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7479C">
        <w:rPr>
          <w:sz w:val="24"/>
          <w:szCs w:val="24"/>
          <w:vertAlign w:val="superscript"/>
        </w:rPr>
        <w:t>st</w:t>
      </w:r>
      <w:r w:rsidRPr="0037479C">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7479C">
        <w:rPr>
          <w:sz w:val="24"/>
          <w:szCs w:val="24"/>
          <w:vertAlign w:val="superscript"/>
        </w:rPr>
        <w:t>th</w:t>
      </w:r>
      <w:r w:rsidRPr="0037479C">
        <w:rPr>
          <w:sz w:val="24"/>
          <w:szCs w:val="24"/>
        </w:rPr>
        <w:t xml:space="preserve"> to around June 21</w:t>
      </w:r>
      <w:r w:rsidRPr="0037479C">
        <w:rPr>
          <w:sz w:val="24"/>
          <w:szCs w:val="24"/>
          <w:vertAlign w:val="superscript"/>
        </w:rPr>
        <w:t>st</w:t>
      </w:r>
      <w:r w:rsidRPr="0037479C">
        <w:rPr>
          <w:sz w:val="24"/>
          <w:szCs w:val="24"/>
        </w:rPr>
        <w:t>. This is because of the Father Stephen’s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Resurrected Crown Week from March 7</w:t>
      </w:r>
      <w:r w:rsidRPr="0037479C">
        <w:rPr>
          <w:sz w:val="24"/>
          <w:szCs w:val="24"/>
          <w:vertAlign w:val="superscript"/>
        </w:rPr>
        <w:t>th</w:t>
      </w:r>
      <w:r w:rsidRPr="0037479C">
        <w:rPr>
          <w:sz w:val="24"/>
          <w:szCs w:val="24"/>
        </w:rPr>
        <w:t xml:space="preserve"> to March 21</w:t>
      </w:r>
      <w:r w:rsidRPr="0037479C">
        <w:rPr>
          <w:sz w:val="24"/>
          <w:szCs w:val="24"/>
          <w:vertAlign w:val="superscript"/>
        </w:rPr>
        <w:t>st</w:t>
      </w:r>
      <w:r w:rsidRPr="0037479C">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7479C">
        <w:rPr>
          <w:b/>
          <w:sz w:val="24"/>
          <w:szCs w:val="24"/>
        </w:rPr>
        <w:t>Who is the Lord Lucifer’s Party that the Lord Yahweh will cast into Hell at the End Time</w:t>
      </w:r>
      <w:r w:rsidRPr="0037479C">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Samuel, 1</w:t>
      </w:r>
      <w:r w:rsidRPr="0037479C">
        <w:rPr>
          <w:sz w:val="24"/>
          <w:szCs w:val="24"/>
          <w:vertAlign w:val="superscript"/>
        </w:rPr>
        <w:t xml:space="preserve">st </w:t>
      </w:r>
      <w:r w:rsidRPr="0037479C">
        <w:rPr>
          <w:sz w:val="24"/>
          <w:szCs w:val="24"/>
        </w:rPr>
        <w:t>&amp; 2</w:t>
      </w:r>
      <w:r w:rsidRPr="0037479C">
        <w:rPr>
          <w:sz w:val="24"/>
          <w:szCs w:val="24"/>
          <w:vertAlign w:val="superscript"/>
        </w:rPr>
        <w:t>nd</w:t>
      </w:r>
      <w:r w:rsidRPr="0037479C">
        <w:rPr>
          <w:sz w:val="24"/>
          <w:szCs w:val="24"/>
        </w:rPr>
        <w:t xml:space="preserve"> Kings, Ezra, 1</w:t>
      </w:r>
      <w:r w:rsidRPr="0037479C">
        <w:rPr>
          <w:sz w:val="24"/>
          <w:szCs w:val="24"/>
          <w:vertAlign w:val="superscript"/>
        </w:rPr>
        <w:t xml:space="preserve">st </w:t>
      </w:r>
      <w:r w:rsidRPr="0037479C">
        <w:rPr>
          <w:sz w:val="24"/>
          <w:szCs w:val="24"/>
        </w:rPr>
        <w:t>&amp; 2</w:t>
      </w:r>
      <w:r w:rsidRPr="0037479C">
        <w:rPr>
          <w:sz w:val="24"/>
          <w:szCs w:val="24"/>
          <w:vertAlign w:val="superscript"/>
        </w:rPr>
        <w:t>nd</w:t>
      </w:r>
      <w:r w:rsidRPr="0037479C">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7479C">
        <w:rPr>
          <w:b/>
          <w:sz w:val="24"/>
          <w:szCs w:val="24"/>
        </w:rPr>
        <w:t xml:space="preserve">“Total Universe Access” </w:t>
      </w:r>
      <w:r w:rsidRPr="0037479C">
        <w:rPr>
          <w:sz w:val="24"/>
          <w:szCs w:val="24"/>
        </w:rPr>
        <w:t>in Matthew 11:27; Luke 10:22; 1</w:t>
      </w:r>
      <w:r w:rsidRPr="0037479C">
        <w:rPr>
          <w:sz w:val="24"/>
          <w:szCs w:val="24"/>
          <w:vertAlign w:val="superscript"/>
        </w:rPr>
        <w:t>st</w:t>
      </w:r>
      <w:r w:rsidRPr="0037479C">
        <w:rPr>
          <w:sz w:val="24"/>
          <w:szCs w:val="24"/>
        </w:rPr>
        <w:t xml:space="preserve"> Corinthians 8:6 &amp; Ephesians 2:18. No Man has power over the Spirit in Ecclesiastes 8:8. In 1</w:t>
      </w:r>
      <w:r w:rsidRPr="0037479C">
        <w:rPr>
          <w:sz w:val="24"/>
          <w:szCs w:val="24"/>
          <w:vertAlign w:val="superscript"/>
        </w:rPr>
        <w:t>st</w:t>
      </w:r>
      <w:r w:rsidRPr="0037479C">
        <w:rPr>
          <w:sz w:val="24"/>
          <w:szCs w:val="24"/>
        </w:rPr>
        <w:t xml:space="preserve"> Corinthians 2:6-16 says there is 2 Creations. 1</w:t>
      </w:r>
      <w:r w:rsidRPr="0037479C">
        <w:rPr>
          <w:sz w:val="24"/>
          <w:szCs w:val="24"/>
          <w:vertAlign w:val="superscript"/>
        </w:rPr>
        <w:t>st</w:t>
      </w:r>
      <w:r w:rsidRPr="0037479C">
        <w:rPr>
          <w:sz w:val="24"/>
          <w:szCs w:val="24"/>
        </w:rPr>
        <w:t>, the Spirit, Soul &amp; Body of Man knows Man by the weak Flesh in Romans 8:3. Second, the Spirit, Mind &amp; Body of God knows God the Trinity with Divine Flesh/Nature &amp; the weakness of God in 1</w:t>
      </w:r>
      <w:r w:rsidRPr="0037479C">
        <w:rPr>
          <w:sz w:val="24"/>
          <w:szCs w:val="24"/>
          <w:vertAlign w:val="superscript"/>
        </w:rPr>
        <w:t>st</w:t>
      </w:r>
      <w:r w:rsidRPr="0037479C">
        <w:rPr>
          <w:sz w:val="24"/>
          <w:szCs w:val="24"/>
        </w:rPr>
        <w:t xml:space="preserve"> John 3:9; 1</w:t>
      </w:r>
      <w:r w:rsidRPr="0037479C">
        <w:rPr>
          <w:sz w:val="24"/>
          <w:szCs w:val="24"/>
          <w:vertAlign w:val="superscript"/>
        </w:rPr>
        <w:t>st</w:t>
      </w:r>
      <w:r w:rsidRPr="0037479C">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C36FEB" w:rsidRPr="0037479C" w:rsidRDefault="00C36FEB" w:rsidP="00C36FEB">
      <w:pPr>
        <w:spacing w:line="480" w:lineRule="auto"/>
        <w:jc w:val="center"/>
        <w:rPr>
          <w:b/>
          <w:sz w:val="24"/>
          <w:szCs w:val="24"/>
        </w:rPr>
      </w:pPr>
      <w:r w:rsidRPr="0037479C">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C36FEB" w:rsidRPr="0037479C" w:rsidRDefault="00C36FEB" w:rsidP="00C36FEB">
      <w:pPr>
        <w:spacing w:line="480" w:lineRule="auto"/>
        <w:jc w:val="center"/>
        <w:rPr>
          <w:b/>
          <w:sz w:val="24"/>
          <w:szCs w:val="24"/>
        </w:rPr>
      </w:pPr>
      <w:r w:rsidRPr="0037479C">
        <w:rPr>
          <w:b/>
          <w:sz w:val="24"/>
          <w:szCs w:val="24"/>
        </w:rPr>
        <w:t>THE TOTAL OF 1,046 HEROES &amp; AUTHORITATIVE FIGURES [MALE &amp; FEMALE] IS 28,704,768,000,000,000 QUADRILLION IN THE HALL OF FAME</w:t>
      </w:r>
    </w:p>
    <w:p w:rsidR="00C36FEB" w:rsidRPr="0037479C" w:rsidRDefault="00C36FEB" w:rsidP="00C36FEB">
      <w:pPr>
        <w:spacing w:line="480" w:lineRule="auto"/>
        <w:jc w:val="center"/>
        <w:rPr>
          <w:b/>
          <w:sz w:val="24"/>
          <w:szCs w:val="24"/>
        </w:rPr>
      </w:pPr>
      <w:r w:rsidRPr="0037479C">
        <w:rPr>
          <w:b/>
          <w:sz w:val="24"/>
          <w:szCs w:val="24"/>
        </w:rPr>
        <w:t>THE LORD ENOCH HOUSES IN THE 365 YEARS [1 YEAR EACH OF THE 1</w:t>
      </w:r>
      <w:r w:rsidRPr="0037479C">
        <w:rPr>
          <w:b/>
          <w:sz w:val="24"/>
          <w:szCs w:val="24"/>
          <w:vertAlign w:val="superscript"/>
        </w:rPr>
        <w:t>ST</w:t>
      </w:r>
      <w:r w:rsidRPr="0037479C">
        <w:rPr>
          <w:b/>
          <w:sz w:val="24"/>
          <w:szCs w:val="24"/>
        </w:rPr>
        <w:t xml:space="preserve"> 12 FRUITS OF THE HOLY GHOST], 7,176,192,000,000,000 QUADRILLION HEROES &amp; AUTHORITATIVE FIGURES ALONE</w:t>
      </w:r>
    </w:p>
    <w:p w:rsidR="00C36FEB" w:rsidRPr="0037479C" w:rsidRDefault="00C36FEB" w:rsidP="00C36FEB">
      <w:pPr>
        <w:spacing w:line="480" w:lineRule="auto"/>
        <w:jc w:val="center"/>
        <w:rPr>
          <w:b/>
          <w:sz w:val="24"/>
          <w:szCs w:val="24"/>
        </w:rPr>
      </w:pPr>
      <w:r w:rsidRPr="0037479C">
        <w:rPr>
          <w:b/>
          <w:sz w:val="24"/>
          <w:szCs w:val="24"/>
        </w:rPr>
        <w:t>IN EACH 40 YEAR REIGN DOUBLE, IT CAN HOUSE 786,432,000,000,000 TRILLION HEROES &amp; AUTHORITATIVE FIGURES ALONE</w:t>
      </w:r>
    </w:p>
    <w:p w:rsidR="00C36FEB" w:rsidRPr="0037479C" w:rsidRDefault="00C36FEB" w:rsidP="00C36FEB">
      <w:pPr>
        <w:spacing w:line="480" w:lineRule="auto"/>
        <w:jc w:val="center"/>
        <w:rPr>
          <w:b/>
          <w:sz w:val="24"/>
          <w:szCs w:val="24"/>
        </w:rPr>
      </w:pPr>
      <w:r w:rsidRPr="0037479C">
        <w:rPr>
          <w:b/>
          <w:sz w:val="24"/>
          <w:szCs w:val="24"/>
        </w:rPr>
        <w:t>THE FATHER STEPHEN’S RACE OF THE FAITHFUL WHICH CONCERNS THE SAINTLY CHRISTIAN LORDS &amp; SAINTLY CHRISTIAN LADIES IN A KINGDOM [10]</w:t>
      </w:r>
    </w:p>
    <w:p w:rsidR="00C36FEB" w:rsidRPr="0037479C" w:rsidRDefault="00C36FEB" w:rsidP="00C36FEB">
      <w:pPr>
        <w:spacing w:line="480" w:lineRule="auto"/>
        <w:jc w:val="center"/>
        <w:rPr>
          <w:b/>
          <w:sz w:val="24"/>
          <w:szCs w:val="24"/>
        </w:rPr>
      </w:pPr>
      <w:r w:rsidRPr="0037479C">
        <w:rPr>
          <w:b/>
          <w:sz w:val="24"/>
          <w:szCs w:val="24"/>
        </w:rPr>
        <w:t>THE LIST OF AROUND 571 MALE HEROES &amp; AUTHORITATIVE FIGURES IN THE HALL OF FAME</w:t>
      </w:r>
    </w:p>
    <w:p w:rsidR="00C36FEB" w:rsidRPr="0037479C" w:rsidRDefault="00C36FEB" w:rsidP="00C36FEB">
      <w:pPr>
        <w:spacing w:line="480" w:lineRule="auto"/>
        <w:jc w:val="center"/>
        <w:rPr>
          <w:b/>
          <w:sz w:val="24"/>
          <w:szCs w:val="24"/>
        </w:rPr>
      </w:pPr>
      <w:r w:rsidRPr="0037479C">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36FEB" w:rsidRPr="0037479C" w:rsidRDefault="00C36FEB" w:rsidP="00C36FEB">
      <w:pPr>
        <w:spacing w:line="480" w:lineRule="auto"/>
        <w:jc w:val="center"/>
        <w:rPr>
          <w:b/>
          <w:sz w:val="24"/>
          <w:szCs w:val="24"/>
        </w:rPr>
      </w:pPr>
      <w:r w:rsidRPr="0037479C">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C36FEB" w:rsidRPr="0037479C" w:rsidRDefault="00C36FEB" w:rsidP="00C36FEB">
      <w:pPr>
        <w:spacing w:line="480" w:lineRule="auto"/>
        <w:jc w:val="center"/>
        <w:rPr>
          <w:b/>
          <w:sz w:val="24"/>
          <w:szCs w:val="24"/>
        </w:rPr>
      </w:pPr>
      <w:r w:rsidRPr="0037479C">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C36FEB" w:rsidRPr="0037479C" w:rsidRDefault="00C36FEB" w:rsidP="00C36FEB">
      <w:pPr>
        <w:spacing w:line="480" w:lineRule="auto"/>
        <w:jc w:val="center"/>
        <w:rPr>
          <w:b/>
          <w:sz w:val="24"/>
          <w:szCs w:val="24"/>
        </w:rPr>
      </w:pPr>
      <w:r w:rsidRPr="0037479C">
        <w:rPr>
          <w:b/>
          <w:sz w:val="24"/>
          <w:szCs w:val="24"/>
        </w:rPr>
        <w:t>THE LORD MELCHIZEDEK WITH THE RANK OF GENERAL FOR A TIME TO BE DETERMINED</w:t>
      </w:r>
    </w:p>
    <w:p w:rsidR="00C36FEB" w:rsidRPr="0037479C" w:rsidRDefault="00C36FEB" w:rsidP="00C36FEB">
      <w:pPr>
        <w:spacing w:line="480" w:lineRule="auto"/>
        <w:jc w:val="center"/>
        <w:rPr>
          <w:b/>
          <w:sz w:val="24"/>
          <w:szCs w:val="24"/>
        </w:rPr>
      </w:pPr>
      <w:r w:rsidRPr="0037479C">
        <w:rPr>
          <w:b/>
          <w:sz w:val="24"/>
          <w:szCs w:val="24"/>
        </w:rPr>
        <w:t>The Lord Melchizedek’s Identity (ID)</w:t>
      </w:r>
    </w:p>
    <w:p w:rsidR="00C36FEB" w:rsidRPr="0037479C" w:rsidRDefault="00C36FEB" w:rsidP="00C36FEB">
      <w:pPr>
        <w:spacing w:line="480" w:lineRule="auto"/>
        <w:jc w:val="both"/>
        <w:rPr>
          <w:sz w:val="24"/>
          <w:szCs w:val="24"/>
        </w:rPr>
      </w:pPr>
      <w:r w:rsidRPr="0037479C">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7479C">
        <w:rPr>
          <w:sz w:val="24"/>
          <w:szCs w:val="24"/>
          <w:vertAlign w:val="superscript"/>
        </w:rPr>
        <w:t>st</w:t>
      </w:r>
      <w:r w:rsidRPr="0037479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7479C">
        <w:rPr>
          <w:sz w:val="24"/>
          <w:szCs w:val="24"/>
          <w:vertAlign w:val="superscript"/>
        </w:rPr>
        <w:t>st</w:t>
      </w:r>
      <w:r w:rsidRPr="0037479C">
        <w:rPr>
          <w:sz w:val="24"/>
          <w:szCs w:val="24"/>
        </w:rPr>
        <w:t xml:space="preserve"> Chief of Police) of the Most High God [Ephesians 4:6]---Most Highest Father Stephen [2</w:t>
      </w:r>
      <w:r w:rsidRPr="0037479C">
        <w:rPr>
          <w:sz w:val="24"/>
          <w:szCs w:val="24"/>
          <w:vertAlign w:val="superscript"/>
        </w:rPr>
        <w:t>nd</w:t>
      </w:r>
      <w:r w:rsidRPr="0037479C">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36FEB" w:rsidRPr="0037479C" w:rsidRDefault="00C36FEB" w:rsidP="00C36FEB">
      <w:pPr>
        <w:spacing w:line="480" w:lineRule="auto"/>
        <w:jc w:val="center"/>
        <w:rPr>
          <w:b/>
          <w:sz w:val="24"/>
          <w:szCs w:val="24"/>
        </w:rPr>
      </w:pPr>
      <w:r w:rsidRPr="0037479C">
        <w:rPr>
          <w:b/>
          <w:sz w:val="24"/>
          <w:szCs w:val="24"/>
        </w:rPr>
        <w:t>The Problems of the Lord Melchizedek’s Earliest Roots being called the “Priest of God Most High”</w:t>
      </w:r>
    </w:p>
    <w:p w:rsidR="00C36FEB" w:rsidRPr="0037479C" w:rsidRDefault="00C36FEB" w:rsidP="00C36FEB">
      <w:pPr>
        <w:spacing w:line="480" w:lineRule="auto"/>
        <w:jc w:val="both"/>
        <w:rPr>
          <w:sz w:val="24"/>
          <w:szCs w:val="24"/>
        </w:rPr>
      </w:pPr>
      <w:r w:rsidRPr="0037479C">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7479C">
        <w:rPr>
          <w:sz w:val="24"/>
          <w:szCs w:val="24"/>
          <w:vertAlign w:val="superscript"/>
        </w:rPr>
        <w:t>th</w:t>
      </w:r>
      <w:r w:rsidRPr="0037479C">
        <w:rPr>
          <w:sz w:val="24"/>
          <w:szCs w:val="24"/>
        </w:rPr>
        <w:t xml:space="preserve"> from the Lord Adam [lived 930 years &amp; died] &amp; the Lord Noah [lived 950 years &amp; died] is 10</w:t>
      </w:r>
      <w:r w:rsidRPr="0037479C">
        <w:rPr>
          <w:sz w:val="24"/>
          <w:szCs w:val="24"/>
          <w:vertAlign w:val="superscript"/>
        </w:rPr>
        <w:t>th</w:t>
      </w:r>
      <w:r w:rsidRPr="0037479C">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36FEB" w:rsidRPr="0037479C" w:rsidRDefault="00C36FEB" w:rsidP="00C36FEB">
      <w:pPr>
        <w:spacing w:line="480" w:lineRule="auto"/>
        <w:jc w:val="both"/>
        <w:rPr>
          <w:sz w:val="24"/>
          <w:szCs w:val="24"/>
        </w:rPr>
      </w:pPr>
      <w:r w:rsidRPr="0037479C">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36FEB" w:rsidRPr="0037479C" w:rsidRDefault="00C36FEB" w:rsidP="00C36FEB">
      <w:pPr>
        <w:spacing w:line="480" w:lineRule="auto"/>
        <w:jc w:val="both"/>
        <w:rPr>
          <w:sz w:val="24"/>
          <w:szCs w:val="24"/>
        </w:rPr>
      </w:pPr>
      <w:r w:rsidRPr="0037479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7479C">
        <w:rPr>
          <w:sz w:val="24"/>
          <w:szCs w:val="24"/>
          <w:vertAlign w:val="superscript"/>
        </w:rPr>
        <w:t>nd</w:t>
      </w:r>
      <w:r w:rsidRPr="0037479C">
        <w:rPr>
          <w:sz w:val="24"/>
          <w:szCs w:val="24"/>
        </w:rPr>
        <w:t xml:space="preserve"> Samuel 7:13, 16 &amp; 1</w:t>
      </w:r>
      <w:r w:rsidRPr="0037479C">
        <w:rPr>
          <w:sz w:val="24"/>
          <w:szCs w:val="24"/>
          <w:vertAlign w:val="superscript"/>
        </w:rPr>
        <w:t>st</w:t>
      </w:r>
      <w:r w:rsidRPr="0037479C">
        <w:rPr>
          <w:sz w:val="24"/>
          <w:szCs w:val="24"/>
        </w:rPr>
        <w:t xml:space="preserve"> Kings 1:37, 47. </w:t>
      </w:r>
    </w:p>
    <w:p w:rsidR="00C36FEB" w:rsidRPr="0037479C" w:rsidRDefault="00C36FEB" w:rsidP="00C36FEB">
      <w:pPr>
        <w:spacing w:line="480" w:lineRule="auto"/>
        <w:jc w:val="both"/>
        <w:rPr>
          <w:sz w:val="24"/>
          <w:szCs w:val="24"/>
        </w:rPr>
      </w:pPr>
      <w:r w:rsidRPr="0037479C">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36FEB" w:rsidRPr="0037479C" w:rsidRDefault="00C36FEB" w:rsidP="00C36FEB">
      <w:pPr>
        <w:spacing w:line="480" w:lineRule="auto"/>
        <w:jc w:val="both"/>
        <w:rPr>
          <w:sz w:val="24"/>
          <w:szCs w:val="24"/>
        </w:rPr>
      </w:pPr>
      <w:r w:rsidRPr="0037479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7479C">
        <w:rPr>
          <w:b/>
          <w:sz w:val="24"/>
          <w:szCs w:val="24"/>
        </w:rPr>
        <w:t>Indestructible Endless Life</w:t>
      </w:r>
      <w:r w:rsidRPr="0037479C">
        <w:rPr>
          <w:sz w:val="24"/>
          <w:szCs w:val="24"/>
        </w:rPr>
        <w:t xml:space="preserve">” in Hebrews 7:15-16.     </w:t>
      </w:r>
    </w:p>
    <w:p w:rsidR="00C36FEB" w:rsidRPr="0037479C" w:rsidRDefault="00C36FEB" w:rsidP="00C36FEB">
      <w:pPr>
        <w:spacing w:line="480" w:lineRule="auto"/>
        <w:jc w:val="both"/>
        <w:rPr>
          <w:sz w:val="24"/>
          <w:szCs w:val="24"/>
        </w:rPr>
      </w:pPr>
      <w:r w:rsidRPr="0037479C">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36FEB" w:rsidRPr="0037479C" w:rsidRDefault="00C36FEB" w:rsidP="00C36FEB">
      <w:pPr>
        <w:spacing w:line="480" w:lineRule="auto"/>
        <w:jc w:val="center"/>
        <w:rPr>
          <w:b/>
          <w:sz w:val="24"/>
          <w:szCs w:val="24"/>
        </w:rPr>
      </w:pPr>
      <w:r w:rsidRPr="0037479C">
        <w:rPr>
          <w:b/>
          <w:sz w:val="24"/>
          <w:szCs w:val="24"/>
        </w:rPr>
        <w:t>The 10% Tithe (Sacrifices, Offerings &amp; Spoils) to the Father Stephen by the Eternal General Order of the Lord Melchizedek</w:t>
      </w:r>
    </w:p>
    <w:p w:rsidR="00C36FEB" w:rsidRPr="0037479C" w:rsidRDefault="00C36FEB" w:rsidP="00C36FEB">
      <w:pPr>
        <w:spacing w:line="480" w:lineRule="auto"/>
        <w:jc w:val="both"/>
        <w:rPr>
          <w:sz w:val="24"/>
          <w:szCs w:val="24"/>
        </w:rPr>
      </w:pPr>
      <w:r w:rsidRPr="0037479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36FEB" w:rsidRPr="0037479C" w:rsidRDefault="00C36FEB" w:rsidP="00C36FEB">
      <w:pPr>
        <w:spacing w:line="480" w:lineRule="auto"/>
        <w:jc w:val="center"/>
        <w:rPr>
          <w:b/>
          <w:sz w:val="24"/>
          <w:szCs w:val="24"/>
        </w:rPr>
      </w:pPr>
      <w:r w:rsidRPr="0037479C">
        <w:rPr>
          <w:b/>
          <w:sz w:val="24"/>
          <w:szCs w:val="24"/>
        </w:rPr>
        <w:t>The Office of the High Priest</w:t>
      </w:r>
    </w:p>
    <w:p w:rsidR="00C36FEB" w:rsidRPr="0037479C" w:rsidRDefault="00C36FEB" w:rsidP="00C36FEB">
      <w:pPr>
        <w:spacing w:line="480" w:lineRule="auto"/>
        <w:jc w:val="both"/>
        <w:rPr>
          <w:sz w:val="24"/>
          <w:szCs w:val="24"/>
        </w:rPr>
      </w:pPr>
      <w:r w:rsidRPr="0037479C">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7479C">
        <w:rPr>
          <w:sz w:val="24"/>
          <w:szCs w:val="24"/>
          <w:vertAlign w:val="superscript"/>
        </w:rPr>
        <w:t>st</w:t>
      </w:r>
      <w:r w:rsidRPr="0037479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7479C">
        <w:rPr>
          <w:sz w:val="24"/>
          <w:szCs w:val="24"/>
          <w:vertAlign w:val="superscript"/>
        </w:rPr>
        <w:t>st</w:t>
      </w:r>
      <w:r w:rsidRPr="0037479C">
        <w:rPr>
          <w:sz w:val="24"/>
          <w:szCs w:val="24"/>
        </w:rPr>
        <w:t xml:space="preserve"> tabernacle &amp; then grew in the 1</w:t>
      </w:r>
      <w:r w:rsidRPr="0037479C">
        <w:rPr>
          <w:sz w:val="24"/>
          <w:szCs w:val="24"/>
          <w:vertAlign w:val="superscript"/>
        </w:rPr>
        <w:t>st</w:t>
      </w:r>
      <w:r w:rsidRPr="003747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7479C">
        <w:rPr>
          <w:b/>
          <w:sz w:val="24"/>
          <w:szCs w:val="24"/>
        </w:rPr>
        <w:t>The Lord Yahweh’s Healing and the Medical Herbal Antidotes of the Holy Bible</w:t>
      </w:r>
      <w:r w:rsidRPr="0037479C">
        <w:rPr>
          <w:sz w:val="24"/>
          <w:szCs w:val="24"/>
        </w:rPr>
        <w:t>” and “</w:t>
      </w:r>
      <w:r w:rsidRPr="0037479C">
        <w:rPr>
          <w:b/>
          <w:sz w:val="24"/>
          <w:szCs w:val="24"/>
        </w:rPr>
        <w:t>The Lord Yahweh’s Healing and the Biblical Diseases in the Holy Bible</w:t>
      </w:r>
      <w:r w:rsidRPr="0037479C">
        <w:rPr>
          <w:sz w:val="24"/>
          <w:szCs w:val="24"/>
        </w:rPr>
        <w:t>” and “</w:t>
      </w:r>
      <w:r w:rsidRPr="0037479C">
        <w:rPr>
          <w:b/>
          <w:sz w:val="24"/>
          <w:szCs w:val="24"/>
        </w:rPr>
        <w:t>The Lord Yahweh’s Healing and the Medical Antidotes from Animals in the Holy Bible</w:t>
      </w:r>
      <w:r w:rsidRPr="0037479C">
        <w:rPr>
          <w:sz w:val="24"/>
          <w:szCs w:val="24"/>
        </w:rPr>
        <w:t>” and “</w:t>
      </w:r>
      <w:r w:rsidRPr="0037479C">
        <w:rPr>
          <w:b/>
          <w:sz w:val="24"/>
          <w:szCs w:val="24"/>
        </w:rPr>
        <w:t>The Lord Yahweh’s Healing and the Biblical Smoking in the Holy Bible</w:t>
      </w:r>
      <w:r w:rsidRPr="0037479C">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7479C">
        <w:rPr>
          <w:sz w:val="24"/>
          <w:szCs w:val="24"/>
          <w:vertAlign w:val="superscript"/>
        </w:rPr>
        <w:t>st</w:t>
      </w:r>
      <w:r w:rsidRPr="0037479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26:8; Ezra 2:63; Nehemiah 7:65 &amp; Sirach 45:10. No One can call the Lord Stephen the Father, except by His Own Holy Ghost &amp; His Own Truth in John 4:21-24.  </w:t>
      </w:r>
    </w:p>
    <w:p w:rsidR="00C36FEB" w:rsidRPr="0037479C" w:rsidRDefault="00C36FEB" w:rsidP="00C36FEB">
      <w:pPr>
        <w:spacing w:line="480" w:lineRule="auto"/>
        <w:jc w:val="center"/>
        <w:rPr>
          <w:b/>
          <w:sz w:val="24"/>
          <w:szCs w:val="24"/>
        </w:rPr>
      </w:pPr>
      <w:r w:rsidRPr="0037479C">
        <w:rPr>
          <w:b/>
          <w:sz w:val="24"/>
          <w:szCs w:val="24"/>
        </w:rPr>
        <w:t>The 7 Complete General Orders of the Lord Melchizedek for All Creation</w:t>
      </w:r>
    </w:p>
    <w:p w:rsidR="00C36FEB" w:rsidRPr="0037479C" w:rsidRDefault="00C36FEB" w:rsidP="00C36FEB">
      <w:pPr>
        <w:spacing w:line="480" w:lineRule="auto"/>
        <w:jc w:val="both"/>
        <w:rPr>
          <w:sz w:val="24"/>
          <w:szCs w:val="24"/>
        </w:rPr>
      </w:pPr>
      <w:r w:rsidRPr="0037479C">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36FEB" w:rsidRPr="0037479C" w:rsidRDefault="00C36FEB" w:rsidP="00C36FEB">
      <w:pPr>
        <w:jc w:val="center"/>
        <w:rPr>
          <w:rFonts w:cstheme="minorHAnsi"/>
          <w:b/>
          <w:sz w:val="24"/>
          <w:szCs w:val="24"/>
        </w:rPr>
      </w:pPr>
      <w:r w:rsidRPr="0037479C">
        <w:rPr>
          <w:rFonts w:cstheme="minorHAnsi"/>
          <w:b/>
          <w:sz w:val="24"/>
          <w:szCs w:val="24"/>
        </w:rPr>
        <w:t>The Worldly Law Armed Forces: The 30 Orders of the Lord Melchizedek (Giants)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36FEB" w:rsidRPr="0037479C" w:rsidRDefault="00C36FEB" w:rsidP="00C36FEB">
      <w:pPr>
        <w:jc w:val="center"/>
        <w:rPr>
          <w:rFonts w:cstheme="minorHAnsi"/>
          <w:b/>
          <w:sz w:val="24"/>
          <w:szCs w:val="24"/>
        </w:rPr>
      </w:pPr>
      <w:r w:rsidRPr="0037479C">
        <w:rPr>
          <w:rFonts w:cstheme="minorHAnsi"/>
          <w:b/>
          <w:sz w:val="24"/>
          <w:szCs w:val="24"/>
        </w:rPr>
        <w:t>The Military Law Armed Forces: The 30 Orders of the Lord Melchizedek by Elohim (Dragon Hosts, Camps &amp; Armies)</w:t>
      </w:r>
    </w:p>
    <w:p w:rsidR="00C36FEB" w:rsidRPr="0037479C" w:rsidRDefault="00C36FEB" w:rsidP="00C36FEB">
      <w:pPr>
        <w:jc w:val="center"/>
        <w:rPr>
          <w:rFonts w:cstheme="minorHAnsi"/>
          <w:b/>
          <w:sz w:val="24"/>
          <w:szCs w:val="24"/>
        </w:rPr>
      </w:pPr>
      <w:r w:rsidRPr="0037479C">
        <w:rPr>
          <w:rFonts w:cstheme="minorHAnsi"/>
          <w:b/>
          <w:sz w:val="24"/>
          <w:szCs w:val="24"/>
        </w:rPr>
        <w:t>The Ministry of the Heavenly Soldiers (Dignitaries) with the 5 House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36FEB" w:rsidRPr="0037479C" w:rsidRDefault="00C36FEB" w:rsidP="00C36FEB">
      <w:pPr>
        <w:jc w:val="center"/>
        <w:rPr>
          <w:rFonts w:cstheme="minorHAnsi"/>
          <w:b/>
          <w:sz w:val="24"/>
          <w:szCs w:val="24"/>
        </w:rPr>
      </w:pPr>
      <w:r w:rsidRPr="0037479C">
        <w:rPr>
          <w:rFonts w:cstheme="minorHAnsi"/>
          <w:b/>
          <w:sz w:val="24"/>
          <w:szCs w:val="24"/>
        </w:rPr>
        <w:t>The Ministry of Heavenly Governors (Presidents) with the 7 City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36FEB" w:rsidRPr="0037479C" w:rsidRDefault="00C36FEB" w:rsidP="00C36FEB">
      <w:pPr>
        <w:jc w:val="center"/>
        <w:rPr>
          <w:rFonts w:cstheme="minorHAnsi"/>
          <w:b/>
          <w:sz w:val="24"/>
          <w:szCs w:val="24"/>
        </w:rPr>
      </w:pPr>
      <w:r w:rsidRPr="0037479C">
        <w:rPr>
          <w:rFonts w:cstheme="minorHAnsi"/>
          <w:b/>
          <w:sz w:val="24"/>
          <w:szCs w:val="24"/>
        </w:rPr>
        <w:t>The Ministry of Heavenly Guardians (Protectors) with the 10 Kingdom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36FEB" w:rsidRPr="0037479C" w:rsidRDefault="00C36FEB" w:rsidP="00C36FEB">
      <w:pPr>
        <w:spacing w:after="0" w:line="240" w:lineRule="auto"/>
        <w:jc w:val="center"/>
        <w:rPr>
          <w:rFonts w:cstheme="minorHAnsi"/>
          <w:b/>
          <w:sz w:val="24"/>
          <w:szCs w:val="24"/>
        </w:rPr>
      </w:pPr>
      <w:r w:rsidRPr="0037479C">
        <w:rPr>
          <w:rFonts w:cstheme="minorHAnsi"/>
          <w:b/>
          <w:sz w:val="24"/>
          <w:szCs w:val="24"/>
        </w:rPr>
        <w:t>The Ministry of the Heavenly Crown with the 2 Foundational Orders:</w:t>
      </w:r>
    </w:p>
    <w:p w:rsidR="00C36FEB" w:rsidRPr="0037479C" w:rsidRDefault="00C36FEB" w:rsidP="00C36FEB">
      <w:pPr>
        <w:spacing w:after="0" w:line="240" w:lineRule="auto"/>
        <w:rPr>
          <w:rFonts w:cstheme="minorHAnsi"/>
          <w:sz w:val="24"/>
          <w:szCs w:val="24"/>
        </w:rPr>
      </w:pPr>
    </w:p>
    <w:p w:rsidR="00C36FEB" w:rsidRPr="0037479C" w:rsidRDefault="00C36FEB" w:rsidP="00C36FEB">
      <w:pPr>
        <w:spacing w:after="0" w:line="240" w:lineRule="auto"/>
        <w:rPr>
          <w:rFonts w:cstheme="minorHAnsi"/>
          <w:sz w:val="24"/>
          <w:szCs w:val="24"/>
        </w:rPr>
      </w:pPr>
      <w:r w:rsidRPr="0037479C">
        <w:rPr>
          <w:rFonts w:cstheme="minorHAnsi"/>
          <w:sz w:val="24"/>
          <w:szCs w:val="24"/>
        </w:rPr>
        <w:t>The Dragons called Chubby Ones &amp; The Dragons called Cherubim’s.</w:t>
      </w:r>
    </w:p>
    <w:p w:rsidR="00C36FEB" w:rsidRPr="0037479C" w:rsidRDefault="00C36FEB" w:rsidP="00C36FEB">
      <w:pPr>
        <w:spacing w:after="0" w:line="240" w:lineRule="auto"/>
        <w:rPr>
          <w:rFonts w:cstheme="minorHAnsi"/>
          <w:sz w:val="24"/>
          <w:szCs w:val="24"/>
        </w:rPr>
      </w:pPr>
    </w:p>
    <w:p w:rsidR="00C36FEB" w:rsidRPr="0037479C" w:rsidRDefault="00C36FEB" w:rsidP="00C36FEB">
      <w:pPr>
        <w:spacing w:after="0" w:line="240" w:lineRule="auto"/>
        <w:jc w:val="center"/>
        <w:rPr>
          <w:rFonts w:cstheme="minorHAnsi"/>
          <w:b/>
          <w:sz w:val="24"/>
          <w:szCs w:val="24"/>
        </w:rPr>
      </w:pPr>
      <w:r w:rsidRPr="0037479C">
        <w:rPr>
          <w:rFonts w:cstheme="minorHAnsi"/>
          <w:b/>
          <w:sz w:val="24"/>
          <w:szCs w:val="24"/>
        </w:rPr>
        <w:t>The 6 Supreme Dragon Lordship Commands of the Lord Elohim in the 1 Rock Order:</w:t>
      </w:r>
    </w:p>
    <w:p w:rsidR="00C36FEB" w:rsidRPr="0037479C" w:rsidRDefault="00C36FEB" w:rsidP="00C36FEB">
      <w:pPr>
        <w:spacing w:after="0" w:line="240" w:lineRule="auto"/>
        <w:jc w:val="both"/>
        <w:rPr>
          <w:rFonts w:cstheme="minorHAnsi"/>
          <w:sz w:val="24"/>
          <w:szCs w:val="24"/>
        </w:rPr>
      </w:pPr>
      <w:r w:rsidRPr="0037479C">
        <w:rPr>
          <w:rFonts w:cstheme="minorHAnsi"/>
          <w:sz w:val="24"/>
          <w:szCs w:val="24"/>
        </w:rPr>
        <w:t xml:space="preserve"> </w:t>
      </w:r>
    </w:p>
    <w:p w:rsidR="00C36FEB" w:rsidRPr="0037479C" w:rsidRDefault="00C36FEB" w:rsidP="00C36FEB">
      <w:pPr>
        <w:spacing w:after="0" w:line="480" w:lineRule="auto"/>
        <w:jc w:val="both"/>
        <w:rPr>
          <w:rFonts w:cstheme="minorHAnsi"/>
          <w:sz w:val="24"/>
          <w:szCs w:val="24"/>
        </w:rPr>
      </w:pPr>
      <w:r w:rsidRPr="0037479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36FEB" w:rsidRPr="0037479C" w:rsidRDefault="00C36FEB" w:rsidP="00C36FEB">
      <w:pPr>
        <w:spacing w:after="0" w:line="480" w:lineRule="auto"/>
        <w:jc w:val="center"/>
        <w:rPr>
          <w:rFonts w:cstheme="minorHAnsi"/>
          <w:b/>
          <w:sz w:val="24"/>
          <w:szCs w:val="24"/>
        </w:rPr>
      </w:pPr>
      <w:r w:rsidRPr="0037479C">
        <w:rPr>
          <w:rFonts w:cstheme="minorHAnsi"/>
          <w:b/>
          <w:sz w:val="24"/>
          <w:szCs w:val="24"/>
        </w:rPr>
        <w:t xml:space="preserve">The Law Enforcement Armed Forces: The 30 Orders of the Lord Melchizedek by EL (Law) </w:t>
      </w:r>
    </w:p>
    <w:p w:rsidR="00C36FEB" w:rsidRPr="0037479C" w:rsidRDefault="00C36FEB" w:rsidP="00C36FEB">
      <w:pPr>
        <w:spacing w:after="0" w:line="480" w:lineRule="auto"/>
        <w:jc w:val="both"/>
        <w:rPr>
          <w:sz w:val="24"/>
          <w:szCs w:val="24"/>
        </w:rPr>
      </w:pPr>
      <w:r w:rsidRPr="0037479C">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7479C">
        <w:rPr>
          <w:rFonts w:cstheme="minorHAnsi"/>
          <w:sz w:val="24"/>
          <w:szCs w:val="24"/>
          <w:vertAlign w:val="superscript"/>
        </w:rPr>
        <w:t>nd</w:t>
      </w:r>
      <w:r w:rsidRPr="0037479C">
        <w:rPr>
          <w:rFonts w:cstheme="minorHAnsi"/>
          <w:sz w:val="24"/>
          <w:szCs w:val="24"/>
        </w:rPr>
        <w:t xml:space="preserve"> Greatest Command, The Law called the 1</w:t>
      </w:r>
      <w:r w:rsidRPr="0037479C">
        <w:rPr>
          <w:rFonts w:cstheme="minorHAnsi"/>
          <w:sz w:val="24"/>
          <w:szCs w:val="24"/>
          <w:vertAlign w:val="superscript"/>
        </w:rPr>
        <w:t>st</w:t>
      </w:r>
      <w:r w:rsidRPr="0037479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36FEB" w:rsidRPr="0037479C" w:rsidRDefault="00C36FEB" w:rsidP="00C36FEB">
      <w:pPr>
        <w:spacing w:line="480" w:lineRule="auto"/>
        <w:jc w:val="center"/>
        <w:rPr>
          <w:b/>
          <w:sz w:val="24"/>
          <w:szCs w:val="24"/>
        </w:rPr>
      </w:pPr>
      <w:r w:rsidRPr="0037479C">
        <w:rPr>
          <w:b/>
          <w:sz w:val="24"/>
          <w:szCs w:val="24"/>
        </w:rPr>
        <w:t>The Eternal General Order of the Lord Melchizedek</w:t>
      </w:r>
    </w:p>
    <w:p w:rsidR="00C36FEB" w:rsidRPr="0037479C" w:rsidRDefault="00C36FEB" w:rsidP="00C36FEB">
      <w:pPr>
        <w:spacing w:line="480" w:lineRule="auto"/>
        <w:jc w:val="both"/>
        <w:rPr>
          <w:sz w:val="24"/>
          <w:szCs w:val="24"/>
        </w:rPr>
      </w:pPr>
      <w:r w:rsidRPr="0037479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36FEB" w:rsidRPr="0037479C" w:rsidRDefault="00C36FEB" w:rsidP="00C36FEB">
      <w:pPr>
        <w:spacing w:line="480" w:lineRule="auto"/>
        <w:jc w:val="both"/>
        <w:rPr>
          <w:sz w:val="24"/>
          <w:szCs w:val="24"/>
        </w:rPr>
      </w:pPr>
      <w:r w:rsidRPr="0037479C">
        <w:rPr>
          <w:sz w:val="24"/>
          <w:szCs w:val="24"/>
        </w:rPr>
        <w:t>The Lord Melchizedek’s Eternal General Order concerns every Eternal Creature who has died within the 1</w:t>
      </w:r>
      <w:r w:rsidRPr="0037479C">
        <w:rPr>
          <w:sz w:val="24"/>
          <w:szCs w:val="24"/>
          <w:vertAlign w:val="superscript"/>
        </w:rPr>
        <w:t>st</w:t>
      </w:r>
      <w:r w:rsidRPr="0037479C">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7479C">
        <w:rPr>
          <w:sz w:val="24"/>
          <w:szCs w:val="24"/>
          <w:vertAlign w:val="superscript"/>
        </w:rPr>
        <w:t>st</w:t>
      </w:r>
      <w:r w:rsidRPr="0037479C">
        <w:rPr>
          <w:sz w:val="24"/>
          <w:szCs w:val="24"/>
        </w:rPr>
        <w:t xml:space="preserve"> forty years is in Hebrews 11:5 concerning the Lord Enoch that will never die or experience death. This is because the Lord Enoch initially always pleased the Father Stephen in the 1</w:t>
      </w:r>
      <w:r w:rsidRPr="0037479C">
        <w:rPr>
          <w:sz w:val="24"/>
          <w:szCs w:val="24"/>
          <w:vertAlign w:val="superscript"/>
        </w:rPr>
        <w:t>st</w:t>
      </w:r>
      <w:r w:rsidRPr="0037479C">
        <w:rPr>
          <w:sz w:val="24"/>
          <w:szCs w:val="24"/>
        </w:rPr>
        <w:t xml:space="preserve"> 65 years [the fulfillment of the Lord James’ life &amp; stoning from 2BC-63AD] in His Single Realm in Genesis 5:21 and the Lord Enoch in Adam’s family line [the Lord Enoch is the 7</w:t>
      </w:r>
      <w:r w:rsidRPr="0037479C">
        <w:rPr>
          <w:sz w:val="24"/>
          <w:szCs w:val="24"/>
          <w:vertAlign w:val="superscript"/>
        </w:rPr>
        <w:t>th</w:t>
      </w:r>
      <w:r w:rsidRPr="0037479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36FEB" w:rsidRPr="0037479C" w:rsidRDefault="00C36FEB" w:rsidP="00C36FEB">
      <w:pPr>
        <w:spacing w:line="480" w:lineRule="auto"/>
        <w:jc w:val="both"/>
        <w:rPr>
          <w:sz w:val="24"/>
          <w:szCs w:val="24"/>
        </w:rPr>
      </w:pPr>
      <w:r w:rsidRPr="0037479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C36FEB" w:rsidRPr="0037479C" w:rsidRDefault="00C36FEB" w:rsidP="00C36FEB">
      <w:pPr>
        <w:spacing w:line="480" w:lineRule="auto"/>
        <w:jc w:val="center"/>
        <w:rPr>
          <w:b/>
          <w:sz w:val="24"/>
          <w:szCs w:val="24"/>
        </w:rPr>
      </w:pPr>
      <w:r w:rsidRPr="0037479C">
        <w:rPr>
          <w:b/>
          <w:sz w:val="24"/>
          <w:szCs w:val="24"/>
        </w:rPr>
        <w:t>THE LOWER RANKING HEROES AS HIGHER GENERALS UNDER THE MOST HIGHEST GENERALS</w:t>
      </w:r>
    </w:p>
    <w:p w:rsidR="00C36FEB" w:rsidRPr="0037479C" w:rsidRDefault="00C36FEB" w:rsidP="00C36FEB">
      <w:pPr>
        <w:spacing w:line="480" w:lineRule="auto"/>
        <w:jc w:val="center"/>
        <w:rPr>
          <w:b/>
          <w:sz w:val="24"/>
          <w:szCs w:val="24"/>
        </w:rPr>
      </w:pPr>
      <w:r w:rsidRPr="0037479C">
        <w:rPr>
          <w:b/>
          <w:sz w:val="24"/>
          <w:szCs w:val="24"/>
        </w:rPr>
        <w:t>THE LORD JOB (THE LORD JOB’S LADY OF KINGDOMS) WITH THE RANK OF GENERAL OR HIGHER FOR 40 YEARS</w:t>
      </w:r>
    </w:p>
    <w:p w:rsidR="00C36FEB" w:rsidRPr="0037479C" w:rsidRDefault="00C36FEB" w:rsidP="00C36FEB">
      <w:pPr>
        <w:spacing w:line="480" w:lineRule="auto"/>
        <w:jc w:val="both"/>
        <w:rPr>
          <w:sz w:val="24"/>
          <w:szCs w:val="24"/>
        </w:rPr>
      </w:pPr>
      <w:r w:rsidRPr="0037479C">
        <w:rPr>
          <w:sz w:val="24"/>
          <w:szCs w:val="24"/>
        </w:rPr>
        <w:t>The Lord Job’s name means “</w:t>
      </w:r>
      <w:r w:rsidRPr="0037479C">
        <w:rPr>
          <w:b/>
          <w:sz w:val="24"/>
          <w:szCs w:val="24"/>
        </w:rPr>
        <w:t>Business</w:t>
      </w:r>
      <w:r w:rsidRPr="0037479C">
        <w:rPr>
          <w:sz w:val="24"/>
          <w:szCs w:val="24"/>
        </w:rPr>
        <w:t>” or “</w:t>
      </w:r>
      <w:r w:rsidRPr="0037479C">
        <w:rPr>
          <w:b/>
          <w:sz w:val="24"/>
          <w:szCs w:val="24"/>
        </w:rPr>
        <w:t>Work</w:t>
      </w:r>
      <w:r w:rsidRPr="0037479C">
        <w:rPr>
          <w:sz w:val="24"/>
          <w:szCs w:val="24"/>
        </w:rPr>
        <w:t>.” The Scripture references of the Lord Job is in the Book of Job; Ezekiel 14:14-20 &amp; James 5:11.  There is no variations for the name Job. This refers to Job being named on the first six days, and He fell on the 7</w:t>
      </w:r>
      <w:r w:rsidRPr="0037479C">
        <w:rPr>
          <w:sz w:val="24"/>
          <w:szCs w:val="24"/>
          <w:vertAlign w:val="superscript"/>
        </w:rPr>
        <w:t>th</w:t>
      </w:r>
      <w:r w:rsidRPr="0037479C">
        <w:rPr>
          <w:sz w:val="24"/>
          <w:szCs w:val="24"/>
        </w:rPr>
        <w:t xml:space="preserve"> day because of ignorance &amp; His family was killed and then renamed on the 8</w:t>
      </w:r>
      <w:r w:rsidRPr="0037479C">
        <w:rPr>
          <w:sz w:val="24"/>
          <w:szCs w:val="24"/>
          <w:vertAlign w:val="superscript"/>
        </w:rPr>
        <w:t>th</w:t>
      </w:r>
      <w:r w:rsidRPr="0037479C">
        <w:rPr>
          <w:sz w:val="24"/>
          <w:szCs w:val="24"/>
        </w:rPr>
        <w:t xml:space="preserve"> day and received another name &amp; family.   </w:t>
      </w:r>
    </w:p>
    <w:p w:rsidR="00C36FEB" w:rsidRPr="0037479C" w:rsidRDefault="00C36FEB" w:rsidP="00C36FEB">
      <w:pPr>
        <w:spacing w:line="480" w:lineRule="auto"/>
        <w:jc w:val="both"/>
        <w:rPr>
          <w:sz w:val="24"/>
          <w:szCs w:val="24"/>
        </w:rPr>
      </w:pPr>
      <w:r w:rsidRPr="0037479C">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C36FEB" w:rsidRPr="0037479C" w:rsidRDefault="00C36FEB" w:rsidP="00C36FEB">
      <w:pPr>
        <w:spacing w:line="480" w:lineRule="auto"/>
        <w:jc w:val="both"/>
        <w:rPr>
          <w:sz w:val="24"/>
          <w:szCs w:val="24"/>
        </w:rPr>
      </w:pPr>
      <w:r w:rsidRPr="0037479C">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36FEB" w:rsidRPr="0037479C" w:rsidRDefault="00C36FEB" w:rsidP="00C36FEB">
      <w:pPr>
        <w:spacing w:line="480" w:lineRule="auto"/>
        <w:jc w:val="both"/>
        <w:rPr>
          <w:sz w:val="24"/>
          <w:szCs w:val="24"/>
        </w:rPr>
      </w:pPr>
      <w:r w:rsidRPr="0037479C">
        <w:rPr>
          <w:sz w:val="24"/>
          <w:szCs w:val="24"/>
        </w:rPr>
        <w:t xml:space="preserve">The Lord Job’s character is in Job 1:1; 31:1-24. The Father Stephen confirmed this while talking to Lucifer in John 1:8; 2:3. In Job 31:5, 6, 9-11, 16-17, 21-22, 24, 25, 28, 30, 33, 34 Job defends His morality.    </w:t>
      </w:r>
    </w:p>
    <w:p w:rsidR="00C36FEB" w:rsidRPr="0037479C" w:rsidRDefault="00C36FEB" w:rsidP="00C36FEB">
      <w:pPr>
        <w:spacing w:line="480" w:lineRule="auto"/>
        <w:jc w:val="both"/>
        <w:rPr>
          <w:sz w:val="24"/>
          <w:szCs w:val="24"/>
        </w:rPr>
      </w:pPr>
      <w:r w:rsidRPr="0037479C">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36FEB" w:rsidRPr="0037479C" w:rsidRDefault="00C36FEB" w:rsidP="00C36FEB">
      <w:pPr>
        <w:spacing w:line="480" w:lineRule="auto"/>
        <w:jc w:val="both"/>
        <w:rPr>
          <w:sz w:val="24"/>
          <w:szCs w:val="24"/>
        </w:rPr>
      </w:pPr>
      <w:r w:rsidRPr="0037479C">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C36FEB" w:rsidRPr="0037479C" w:rsidRDefault="00C36FEB" w:rsidP="00C36FEB">
      <w:pPr>
        <w:spacing w:line="480" w:lineRule="auto"/>
        <w:jc w:val="both"/>
        <w:rPr>
          <w:sz w:val="24"/>
          <w:szCs w:val="24"/>
        </w:rPr>
      </w:pPr>
      <w:r w:rsidRPr="0037479C">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C36FEB" w:rsidRPr="0037479C" w:rsidRDefault="00C36FEB" w:rsidP="00C36FEB">
      <w:pPr>
        <w:spacing w:line="480" w:lineRule="auto"/>
        <w:jc w:val="both"/>
        <w:rPr>
          <w:sz w:val="24"/>
          <w:szCs w:val="24"/>
        </w:rPr>
      </w:pPr>
      <w:r w:rsidRPr="0037479C">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36FEB" w:rsidRPr="0037479C" w:rsidRDefault="00C36FEB" w:rsidP="00C36FEB">
      <w:pPr>
        <w:spacing w:line="480" w:lineRule="auto"/>
        <w:jc w:val="both"/>
        <w:rPr>
          <w:sz w:val="24"/>
          <w:szCs w:val="24"/>
        </w:rPr>
      </w:pPr>
      <w:r w:rsidRPr="0037479C">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7479C">
        <w:rPr>
          <w:sz w:val="24"/>
          <w:szCs w:val="24"/>
          <w:vertAlign w:val="superscript"/>
        </w:rPr>
        <w:t>st</w:t>
      </w:r>
      <w:r w:rsidRPr="0037479C">
        <w:rPr>
          <w:sz w:val="24"/>
          <w:szCs w:val="24"/>
        </w:rPr>
        <w:t xml:space="preserve"> Peter 1:7. The Lord Job remind Us that the Father Stephen has multiplied blessings in store for Us is in James 5:7-11.</w:t>
      </w:r>
    </w:p>
    <w:p w:rsidR="00C36FEB" w:rsidRPr="0037479C" w:rsidRDefault="00C36FEB" w:rsidP="00C36FEB">
      <w:pPr>
        <w:spacing w:line="480" w:lineRule="auto"/>
        <w:jc w:val="center"/>
        <w:rPr>
          <w:b/>
          <w:sz w:val="24"/>
          <w:szCs w:val="24"/>
        </w:rPr>
      </w:pPr>
      <w:r w:rsidRPr="0037479C">
        <w:rPr>
          <w:b/>
          <w:sz w:val="24"/>
          <w:szCs w:val="24"/>
        </w:rPr>
        <w:t>THE LORD LUCIFER (THE LORD LUCIFER’S LADY OF KINGDOMS) WITH THE RANK OF GENERAL OR HIGHER FOR 40 YEARS</w:t>
      </w:r>
    </w:p>
    <w:p w:rsidR="00C36FEB" w:rsidRPr="0037479C" w:rsidRDefault="00C36FEB" w:rsidP="00C36FEB">
      <w:pPr>
        <w:spacing w:line="480" w:lineRule="auto"/>
        <w:jc w:val="center"/>
        <w:rPr>
          <w:b/>
          <w:sz w:val="24"/>
          <w:szCs w:val="24"/>
        </w:rPr>
      </w:pPr>
      <w:r w:rsidRPr="0037479C">
        <w:rPr>
          <w:b/>
          <w:sz w:val="24"/>
          <w:szCs w:val="24"/>
        </w:rPr>
        <w:t>THE LOWER RANKING HEROES AS HIGHEST GENERALS UNDER THE HIGHER GENERALS</w:t>
      </w:r>
    </w:p>
    <w:p w:rsidR="00C36FEB" w:rsidRPr="0037479C" w:rsidRDefault="00C36FEB" w:rsidP="00C36FEB">
      <w:pPr>
        <w:spacing w:line="480" w:lineRule="auto"/>
        <w:rPr>
          <w:sz w:val="24"/>
          <w:szCs w:val="24"/>
        </w:rPr>
      </w:pPr>
      <w:r w:rsidRPr="0037479C">
        <w:rPr>
          <w:sz w:val="24"/>
          <w:szCs w:val="24"/>
        </w:rPr>
        <w:t>Who was Lucifer?</w:t>
      </w:r>
    </w:p>
    <w:p w:rsidR="00C36FEB" w:rsidRPr="0037479C" w:rsidRDefault="00C36FEB" w:rsidP="00C36FEB">
      <w:pPr>
        <w:spacing w:line="480" w:lineRule="auto"/>
        <w:jc w:val="both"/>
        <w:rPr>
          <w:sz w:val="24"/>
          <w:szCs w:val="24"/>
        </w:rPr>
      </w:pPr>
      <w:r w:rsidRPr="0037479C">
        <w:rPr>
          <w:sz w:val="24"/>
          <w:szCs w:val="24"/>
        </w:rPr>
        <w:t>The Lord Lucifer’s name means “</w:t>
      </w:r>
      <w:r w:rsidRPr="0037479C">
        <w:rPr>
          <w:b/>
          <w:sz w:val="24"/>
          <w:szCs w:val="24"/>
        </w:rPr>
        <w:t>Light-Bearer, Daystar, Shining One or Morning Star</w:t>
      </w:r>
      <w:r w:rsidRPr="0037479C">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37479C">
        <w:rPr>
          <w:sz w:val="24"/>
          <w:szCs w:val="24"/>
          <w:vertAlign w:val="superscript"/>
        </w:rPr>
        <w:t>st</w:t>
      </w:r>
      <w:r w:rsidRPr="0037479C">
        <w:rPr>
          <w:sz w:val="24"/>
          <w:szCs w:val="24"/>
        </w:rPr>
        <w:t xml:space="preserve"> day to the 6</w:t>
      </w:r>
      <w:r w:rsidRPr="0037479C">
        <w:rPr>
          <w:sz w:val="24"/>
          <w:szCs w:val="24"/>
          <w:vertAlign w:val="superscript"/>
        </w:rPr>
        <w:t>th</w:t>
      </w:r>
      <w:r w:rsidRPr="0037479C">
        <w:rPr>
          <w:sz w:val="24"/>
          <w:szCs w:val="24"/>
        </w:rPr>
        <w:t xml:space="preserve"> day with the fullness of wisdom &amp; perfect in beauty of the LORD, then on the 7</w:t>
      </w:r>
      <w:r w:rsidRPr="0037479C">
        <w:rPr>
          <w:sz w:val="24"/>
          <w:szCs w:val="24"/>
          <w:vertAlign w:val="superscript"/>
        </w:rPr>
        <w:t>th</w:t>
      </w:r>
      <w:r w:rsidRPr="0037479C">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37479C">
        <w:rPr>
          <w:sz w:val="24"/>
          <w:szCs w:val="24"/>
          <w:vertAlign w:val="superscript"/>
        </w:rPr>
        <w:t>th</w:t>
      </w:r>
      <w:r w:rsidRPr="0037479C">
        <w:rPr>
          <w:sz w:val="24"/>
          <w:szCs w:val="24"/>
        </w:rPr>
        <w:t xml:space="preserve"> day He was renamed.  </w:t>
      </w:r>
    </w:p>
    <w:p w:rsidR="00C36FEB" w:rsidRPr="0037479C" w:rsidRDefault="00C36FEB" w:rsidP="00C36FEB">
      <w:pPr>
        <w:spacing w:line="480" w:lineRule="auto"/>
        <w:rPr>
          <w:sz w:val="24"/>
          <w:szCs w:val="24"/>
        </w:rPr>
      </w:pPr>
      <w:r w:rsidRPr="0037479C">
        <w:rPr>
          <w:sz w:val="24"/>
          <w:szCs w:val="24"/>
        </w:rPr>
        <w:t>Lucifer’s Life</w:t>
      </w:r>
    </w:p>
    <w:p w:rsidR="00C36FEB" w:rsidRPr="0037479C" w:rsidRDefault="00C36FEB" w:rsidP="00C36FEB">
      <w:pPr>
        <w:spacing w:line="480" w:lineRule="auto"/>
        <w:jc w:val="both"/>
        <w:rPr>
          <w:sz w:val="24"/>
          <w:szCs w:val="24"/>
        </w:rPr>
      </w:pPr>
      <w:r w:rsidRPr="0037479C">
        <w:rPr>
          <w:sz w:val="24"/>
          <w:szCs w:val="24"/>
        </w:rPr>
        <w:t>Lucifer lived in the mountain of God where his life as a Cherub began in the 1</w:t>
      </w:r>
      <w:r w:rsidRPr="0037479C">
        <w:rPr>
          <w:sz w:val="24"/>
          <w:szCs w:val="24"/>
          <w:vertAlign w:val="superscript"/>
        </w:rPr>
        <w:t>st</w:t>
      </w:r>
      <w:r w:rsidRPr="0037479C">
        <w:rPr>
          <w:sz w:val="24"/>
          <w:szCs w:val="24"/>
        </w:rPr>
        <w:t xml:space="preserve"> day to the 6</w:t>
      </w:r>
      <w:r w:rsidRPr="0037479C">
        <w:rPr>
          <w:sz w:val="24"/>
          <w:szCs w:val="24"/>
          <w:vertAlign w:val="superscript"/>
        </w:rPr>
        <w:t>th</w:t>
      </w:r>
      <w:r w:rsidRPr="0037479C">
        <w:rPr>
          <w:sz w:val="24"/>
          <w:szCs w:val="24"/>
        </w:rPr>
        <w:t xml:space="preserve"> day of creation. Lucifer’s body was a celestial body that concerned a heavenly nature in 1</w:t>
      </w:r>
      <w:r w:rsidRPr="0037479C">
        <w:rPr>
          <w:sz w:val="24"/>
          <w:szCs w:val="24"/>
          <w:vertAlign w:val="superscript"/>
        </w:rPr>
        <w:t>st</w:t>
      </w:r>
      <w:r w:rsidRPr="0037479C">
        <w:rPr>
          <w:sz w:val="24"/>
          <w:szCs w:val="24"/>
        </w:rPr>
        <w:t xml:space="preserve"> Corinthians 15:40. Lucifer’s Birth into existence was in the 1</w:t>
      </w:r>
      <w:r w:rsidRPr="0037479C">
        <w:rPr>
          <w:sz w:val="24"/>
          <w:szCs w:val="24"/>
          <w:vertAlign w:val="superscript"/>
        </w:rPr>
        <w:t>st</w:t>
      </w:r>
      <w:r w:rsidRPr="0037479C">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C36FEB" w:rsidRPr="0037479C" w:rsidRDefault="00C36FEB" w:rsidP="00C36FEB">
      <w:pPr>
        <w:spacing w:line="480" w:lineRule="auto"/>
        <w:rPr>
          <w:sz w:val="24"/>
          <w:szCs w:val="24"/>
        </w:rPr>
      </w:pPr>
      <w:r w:rsidRPr="0037479C">
        <w:rPr>
          <w:sz w:val="24"/>
          <w:szCs w:val="24"/>
        </w:rPr>
        <w:t>Lucifer’s Roles</w:t>
      </w:r>
    </w:p>
    <w:p w:rsidR="00C36FEB" w:rsidRPr="0037479C" w:rsidRDefault="00C36FEB" w:rsidP="00C36FEB">
      <w:pPr>
        <w:spacing w:line="480" w:lineRule="auto"/>
        <w:jc w:val="both"/>
        <w:rPr>
          <w:sz w:val="24"/>
          <w:szCs w:val="24"/>
        </w:rPr>
      </w:pPr>
      <w:r w:rsidRPr="0037479C">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C36FEB" w:rsidRPr="0037479C" w:rsidRDefault="00C36FEB" w:rsidP="00C36FEB">
      <w:pPr>
        <w:spacing w:line="480" w:lineRule="auto"/>
        <w:jc w:val="both"/>
        <w:rPr>
          <w:sz w:val="24"/>
          <w:szCs w:val="24"/>
        </w:rPr>
      </w:pPr>
      <w:r w:rsidRPr="0037479C">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36FEB" w:rsidRPr="0037479C" w:rsidRDefault="00C36FEB" w:rsidP="00C36FEB">
      <w:pPr>
        <w:spacing w:line="480" w:lineRule="auto"/>
        <w:jc w:val="both"/>
        <w:rPr>
          <w:sz w:val="24"/>
          <w:szCs w:val="24"/>
        </w:rPr>
      </w:pPr>
      <w:r w:rsidRPr="0037479C">
        <w:rPr>
          <w:sz w:val="24"/>
          <w:szCs w:val="24"/>
        </w:rPr>
        <w:t>Lucifer’s Relationships</w:t>
      </w:r>
    </w:p>
    <w:p w:rsidR="00C36FEB" w:rsidRPr="0037479C" w:rsidRDefault="00C36FEB" w:rsidP="00C36FEB">
      <w:pPr>
        <w:spacing w:line="480" w:lineRule="auto"/>
        <w:jc w:val="both"/>
        <w:rPr>
          <w:sz w:val="24"/>
          <w:szCs w:val="24"/>
        </w:rPr>
      </w:pPr>
      <w:r w:rsidRPr="0037479C">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C36FEB" w:rsidRPr="0037479C" w:rsidRDefault="00C36FEB" w:rsidP="00C36FEB">
      <w:pPr>
        <w:spacing w:line="480" w:lineRule="auto"/>
        <w:jc w:val="both"/>
        <w:rPr>
          <w:sz w:val="24"/>
          <w:szCs w:val="24"/>
        </w:rPr>
      </w:pPr>
      <w:r w:rsidRPr="0037479C">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7479C">
        <w:rPr>
          <w:sz w:val="24"/>
          <w:szCs w:val="24"/>
          <w:vertAlign w:val="superscript"/>
        </w:rPr>
        <w:t>nd</w:t>
      </w:r>
      <w:r w:rsidRPr="0037479C">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C36FEB" w:rsidRPr="0037479C" w:rsidRDefault="00C36FEB" w:rsidP="00C36FEB">
      <w:pPr>
        <w:spacing w:line="480" w:lineRule="auto"/>
        <w:rPr>
          <w:sz w:val="24"/>
          <w:szCs w:val="24"/>
        </w:rPr>
      </w:pPr>
      <w:r w:rsidRPr="0037479C">
        <w:rPr>
          <w:sz w:val="24"/>
          <w:szCs w:val="24"/>
        </w:rPr>
        <w:t>What was Lucifer’s World?</w:t>
      </w:r>
    </w:p>
    <w:p w:rsidR="00C36FEB" w:rsidRPr="0037479C" w:rsidRDefault="00C36FEB" w:rsidP="00C36FEB">
      <w:pPr>
        <w:spacing w:line="480" w:lineRule="auto"/>
        <w:jc w:val="both"/>
        <w:rPr>
          <w:sz w:val="24"/>
          <w:szCs w:val="24"/>
        </w:rPr>
      </w:pPr>
      <w:r w:rsidRPr="0037479C">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7479C">
        <w:rPr>
          <w:sz w:val="24"/>
          <w:szCs w:val="24"/>
          <w:vertAlign w:val="superscript"/>
        </w:rPr>
        <w:t xml:space="preserve">nd </w:t>
      </w:r>
      <w:r w:rsidRPr="0037479C">
        <w:rPr>
          <w:sz w:val="24"/>
          <w:szCs w:val="24"/>
        </w:rPr>
        <w:t>day in which Lucifer was placed in to guard the Throne of God. In Genesis 1:9-13 it concerned the good land, sea and plant vegetation in the 3</w:t>
      </w:r>
      <w:r w:rsidRPr="0037479C">
        <w:rPr>
          <w:sz w:val="24"/>
          <w:szCs w:val="24"/>
          <w:vertAlign w:val="superscript"/>
        </w:rPr>
        <w:t>rd</w:t>
      </w:r>
      <w:r w:rsidRPr="0037479C">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7479C">
        <w:rPr>
          <w:sz w:val="24"/>
          <w:szCs w:val="24"/>
          <w:vertAlign w:val="superscript"/>
        </w:rPr>
        <w:t>th</w:t>
      </w:r>
      <w:r w:rsidRPr="0037479C">
        <w:rPr>
          <w:sz w:val="24"/>
          <w:szCs w:val="24"/>
        </w:rPr>
        <w:t xml:space="preserve"> day in which Lucifer’s body had Celestial Qualities. In Genesis 1:20-23 it concerned with air and sea animals in the 5</w:t>
      </w:r>
      <w:r w:rsidRPr="0037479C">
        <w:rPr>
          <w:sz w:val="24"/>
          <w:szCs w:val="24"/>
          <w:vertAlign w:val="superscript"/>
        </w:rPr>
        <w:t>th</w:t>
      </w:r>
      <w:r w:rsidRPr="0037479C">
        <w:rPr>
          <w:sz w:val="24"/>
          <w:szCs w:val="24"/>
        </w:rPr>
        <w:t xml:space="preserve"> day in which Lucifer probably monitored there Animal Behaviors. In Genesis 1:24-31 it concerned Earthly Animals, Man and Man’s food in the 6</w:t>
      </w:r>
      <w:r w:rsidRPr="0037479C">
        <w:rPr>
          <w:sz w:val="24"/>
          <w:szCs w:val="24"/>
          <w:vertAlign w:val="superscript"/>
        </w:rPr>
        <w:t>th</w:t>
      </w:r>
      <w:r w:rsidRPr="0037479C">
        <w:rPr>
          <w:sz w:val="24"/>
          <w:szCs w:val="24"/>
        </w:rPr>
        <w:t xml:space="preserve"> day in which Lucifer did supervise by the command of God since Man is in the image and likeness of God. In which the majority of Lucifer’s world was prior to Adam’s world in Genesis 1:1-25 which concerned the “</w:t>
      </w:r>
      <w:r w:rsidRPr="0037479C">
        <w:rPr>
          <w:b/>
          <w:sz w:val="24"/>
          <w:szCs w:val="24"/>
        </w:rPr>
        <w:t>Sons of God</w:t>
      </w:r>
      <w:r w:rsidRPr="0037479C">
        <w:rPr>
          <w:sz w:val="24"/>
          <w:szCs w:val="24"/>
        </w:rPr>
        <w:t>” also called the “</w:t>
      </w:r>
      <w:r w:rsidRPr="0037479C">
        <w:rPr>
          <w:b/>
          <w:sz w:val="24"/>
          <w:szCs w:val="24"/>
        </w:rPr>
        <w:t>Age of the Dragon Lords</w:t>
      </w:r>
      <w:r w:rsidRPr="0037479C">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C36FEB" w:rsidRPr="0037479C" w:rsidRDefault="00C36FEB" w:rsidP="00C36FEB">
      <w:pPr>
        <w:spacing w:line="480" w:lineRule="auto"/>
        <w:jc w:val="both"/>
        <w:rPr>
          <w:sz w:val="24"/>
          <w:szCs w:val="24"/>
        </w:rPr>
      </w:pPr>
      <w:r w:rsidRPr="0037479C">
        <w:rPr>
          <w:sz w:val="24"/>
          <w:szCs w:val="24"/>
        </w:rPr>
        <w:t>What office positions did Lucifer hold?</w:t>
      </w:r>
    </w:p>
    <w:p w:rsidR="00C36FEB" w:rsidRPr="0037479C" w:rsidRDefault="00C36FEB" w:rsidP="00C36FEB">
      <w:pPr>
        <w:spacing w:line="480" w:lineRule="auto"/>
        <w:jc w:val="both"/>
        <w:rPr>
          <w:sz w:val="24"/>
          <w:szCs w:val="24"/>
        </w:rPr>
      </w:pPr>
      <w:r w:rsidRPr="0037479C">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36FEB" w:rsidRPr="0037479C" w:rsidRDefault="00C36FEB" w:rsidP="00C36FEB">
      <w:pPr>
        <w:spacing w:line="480" w:lineRule="auto"/>
        <w:jc w:val="both"/>
        <w:rPr>
          <w:sz w:val="24"/>
          <w:szCs w:val="24"/>
        </w:rPr>
      </w:pPr>
      <w:r w:rsidRPr="0037479C">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7479C">
        <w:rPr>
          <w:b/>
          <w:sz w:val="24"/>
          <w:szCs w:val="24"/>
        </w:rPr>
        <w:t>Chief</w:t>
      </w:r>
      <w:r w:rsidRPr="0037479C">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36FEB" w:rsidRPr="0037479C" w:rsidRDefault="00C36FEB" w:rsidP="00C36FEB">
      <w:pPr>
        <w:spacing w:line="480" w:lineRule="auto"/>
        <w:jc w:val="both"/>
        <w:rPr>
          <w:sz w:val="24"/>
          <w:szCs w:val="24"/>
        </w:rPr>
      </w:pPr>
      <w:r w:rsidRPr="0037479C">
        <w:rPr>
          <w:sz w:val="24"/>
          <w:szCs w:val="24"/>
        </w:rPr>
        <w:t>What was Lucifer’s other names?</w:t>
      </w:r>
    </w:p>
    <w:p w:rsidR="00C36FEB" w:rsidRPr="0037479C" w:rsidRDefault="00C36FEB" w:rsidP="00C36FEB">
      <w:pPr>
        <w:spacing w:line="480" w:lineRule="auto"/>
        <w:jc w:val="both"/>
        <w:rPr>
          <w:sz w:val="24"/>
          <w:szCs w:val="24"/>
        </w:rPr>
      </w:pPr>
      <w:r w:rsidRPr="0037479C">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C36FEB" w:rsidRPr="0037479C" w:rsidRDefault="00C36FEB" w:rsidP="00C36FEB">
      <w:pPr>
        <w:spacing w:line="480" w:lineRule="auto"/>
        <w:jc w:val="both"/>
        <w:rPr>
          <w:sz w:val="24"/>
          <w:szCs w:val="24"/>
        </w:rPr>
      </w:pPr>
      <w:r w:rsidRPr="0037479C">
        <w:rPr>
          <w:sz w:val="24"/>
          <w:szCs w:val="24"/>
        </w:rPr>
        <w:t>What job did Lucifer hold in God‘s throne?</w:t>
      </w:r>
    </w:p>
    <w:p w:rsidR="00C36FEB" w:rsidRPr="0037479C" w:rsidRDefault="00C36FEB" w:rsidP="00C36FEB">
      <w:pPr>
        <w:spacing w:line="480" w:lineRule="auto"/>
        <w:jc w:val="both"/>
        <w:rPr>
          <w:sz w:val="24"/>
          <w:szCs w:val="24"/>
        </w:rPr>
      </w:pPr>
      <w:r w:rsidRPr="0037479C">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7479C">
        <w:rPr>
          <w:sz w:val="24"/>
          <w:szCs w:val="24"/>
          <w:vertAlign w:val="superscript"/>
        </w:rPr>
        <w:t>st</w:t>
      </w:r>
      <w:r w:rsidRPr="0037479C">
        <w:rPr>
          <w:sz w:val="24"/>
          <w:szCs w:val="24"/>
        </w:rPr>
        <w:t xml:space="preserve"> estate because of committing blasphemy, fornication, idols, sexual immorality, unworthiness, liars and lukewarm spirits.   </w:t>
      </w:r>
    </w:p>
    <w:p w:rsidR="00C36FEB" w:rsidRPr="0037479C" w:rsidRDefault="00C36FEB" w:rsidP="00C36FEB">
      <w:pPr>
        <w:spacing w:line="480" w:lineRule="auto"/>
        <w:jc w:val="both"/>
        <w:rPr>
          <w:sz w:val="24"/>
          <w:szCs w:val="24"/>
        </w:rPr>
      </w:pPr>
      <w:r w:rsidRPr="0037479C">
        <w:rPr>
          <w:sz w:val="24"/>
          <w:szCs w:val="24"/>
        </w:rPr>
        <w:t>Why was Lucifer chosen to guard the entrance to the Garden of Eden?</w:t>
      </w:r>
    </w:p>
    <w:p w:rsidR="00C36FEB" w:rsidRPr="0037479C" w:rsidRDefault="00C36FEB" w:rsidP="00C36FEB">
      <w:pPr>
        <w:spacing w:line="480" w:lineRule="auto"/>
        <w:jc w:val="both"/>
        <w:rPr>
          <w:sz w:val="24"/>
          <w:szCs w:val="24"/>
        </w:rPr>
      </w:pPr>
      <w:r w:rsidRPr="0037479C">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C36FEB" w:rsidRPr="0037479C" w:rsidRDefault="00C36FEB" w:rsidP="00C36FEB">
      <w:pPr>
        <w:spacing w:line="480" w:lineRule="auto"/>
        <w:jc w:val="both"/>
        <w:rPr>
          <w:sz w:val="24"/>
          <w:szCs w:val="24"/>
        </w:rPr>
      </w:pPr>
      <w:r w:rsidRPr="0037479C">
        <w:rPr>
          <w:sz w:val="24"/>
          <w:szCs w:val="24"/>
        </w:rPr>
        <w:t>How did Lucifer glorify God?</w:t>
      </w:r>
    </w:p>
    <w:p w:rsidR="00C36FEB" w:rsidRPr="0037479C" w:rsidRDefault="00C36FEB" w:rsidP="00C36FEB">
      <w:pPr>
        <w:spacing w:line="480" w:lineRule="auto"/>
        <w:jc w:val="both"/>
        <w:rPr>
          <w:sz w:val="24"/>
          <w:szCs w:val="24"/>
        </w:rPr>
      </w:pPr>
      <w:r w:rsidRPr="0037479C">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7479C">
        <w:rPr>
          <w:sz w:val="24"/>
          <w:szCs w:val="24"/>
          <w:vertAlign w:val="superscript"/>
        </w:rPr>
        <w:t>st</w:t>
      </w:r>
      <w:r w:rsidRPr="0037479C">
        <w:rPr>
          <w:sz w:val="24"/>
          <w:szCs w:val="24"/>
        </w:rPr>
        <w:t xml:space="preserve"> Peter 1:12; 1</w:t>
      </w:r>
      <w:r w:rsidRPr="0037479C">
        <w:rPr>
          <w:sz w:val="24"/>
          <w:szCs w:val="24"/>
          <w:vertAlign w:val="superscript"/>
        </w:rPr>
        <w:t>st</w:t>
      </w:r>
      <w:r w:rsidRPr="0037479C">
        <w:rPr>
          <w:sz w:val="24"/>
          <w:szCs w:val="24"/>
        </w:rPr>
        <w:t xml:space="preserve"> Timothy 3:16; 5:21 and 1</w:t>
      </w:r>
      <w:r w:rsidRPr="0037479C">
        <w:rPr>
          <w:sz w:val="24"/>
          <w:szCs w:val="24"/>
          <w:vertAlign w:val="superscript"/>
        </w:rPr>
        <w:t>st</w:t>
      </w:r>
      <w:r w:rsidRPr="0037479C">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7479C">
        <w:rPr>
          <w:sz w:val="24"/>
          <w:szCs w:val="24"/>
          <w:vertAlign w:val="superscript"/>
        </w:rPr>
        <w:t>nd</w:t>
      </w:r>
      <w:r w:rsidRPr="0037479C">
        <w:rPr>
          <w:sz w:val="24"/>
          <w:szCs w:val="24"/>
        </w:rPr>
        <w:t xml:space="preserve"> Samuel 24:16-17; 2</w:t>
      </w:r>
      <w:r w:rsidRPr="0037479C">
        <w:rPr>
          <w:sz w:val="24"/>
          <w:szCs w:val="24"/>
          <w:vertAlign w:val="superscript"/>
        </w:rPr>
        <w:t xml:space="preserve">nd </w:t>
      </w:r>
      <w:r w:rsidRPr="0037479C">
        <w:rPr>
          <w:sz w:val="24"/>
          <w:szCs w:val="24"/>
        </w:rPr>
        <w:t>Chronicles 32:21; Acts 12:23; Revelation 16:1; Matthew 16:27 and 2</w:t>
      </w:r>
      <w:r w:rsidRPr="0037479C">
        <w:rPr>
          <w:sz w:val="24"/>
          <w:szCs w:val="24"/>
          <w:vertAlign w:val="superscript"/>
        </w:rPr>
        <w:t xml:space="preserve">nd </w:t>
      </w:r>
      <w:r w:rsidRPr="0037479C">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36FEB" w:rsidRPr="0037479C" w:rsidRDefault="00C36FEB" w:rsidP="00C36FEB">
      <w:pPr>
        <w:spacing w:line="480" w:lineRule="auto"/>
        <w:rPr>
          <w:sz w:val="24"/>
          <w:szCs w:val="24"/>
        </w:rPr>
      </w:pPr>
      <w:r w:rsidRPr="0037479C">
        <w:rPr>
          <w:sz w:val="24"/>
          <w:szCs w:val="24"/>
        </w:rPr>
        <w:t xml:space="preserve">What does Lucifer’s name mean in translation?    </w:t>
      </w:r>
    </w:p>
    <w:p w:rsidR="00C36FEB" w:rsidRPr="0037479C" w:rsidRDefault="00C36FEB" w:rsidP="00C36FEB">
      <w:pPr>
        <w:spacing w:line="480" w:lineRule="auto"/>
        <w:jc w:val="both"/>
        <w:rPr>
          <w:sz w:val="24"/>
          <w:szCs w:val="24"/>
        </w:rPr>
      </w:pPr>
      <w:r w:rsidRPr="0037479C">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36FEB" w:rsidRPr="0037479C" w:rsidRDefault="00C36FEB" w:rsidP="00C36FEB">
      <w:pPr>
        <w:spacing w:line="480" w:lineRule="auto"/>
        <w:rPr>
          <w:sz w:val="24"/>
          <w:szCs w:val="24"/>
        </w:rPr>
      </w:pPr>
      <w:r w:rsidRPr="0037479C">
        <w:rPr>
          <w:sz w:val="24"/>
          <w:szCs w:val="24"/>
        </w:rPr>
        <w:t>How many qualifications did Lucifer possess?</w:t>
      </w:r>
    </w:p>
    <w:p w:rsidR="00C36FEB" w:rsidRPr="0037479C" w:rsidRDefault="00C36FEB" w:rsidP="00C36FEB">
      <w:pPr>
        <w:spacing w:line="480" w:lineRule="auto"/>
        <w:jc w:val="both"/>
        <w:rPr>
          <w:sz w:val="24"/>
          <w:szCs w:val="24"/>
        </w:rPr>
      </w:pPr>
      <w:r w:rsidRPr="0037479C">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7479C">
        <w:rPr>
          <w:sz w:val="24"/>
          <w:szCs w:val="24"/>
          <w:vertAlign w:val="superscript"/>
        </w:rPr>
        <w:t>st</w:t>
      </w:r>
      <w:r w:rsidRPr="0037479C">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7479C">
        <w:rPr>
          <w:sz w:val="24"/>
          <w:szCs w:val="24"/>
          <w:vertAlign w:val="superscript"/>
        </w:rPr>
        <w:t>st</w:t>
      </w:r>
      <w:r w:rsidRPr="0037479C">
        <w:rPr>
          <w:sz w:val="24"/>
          <w:szCs w:val="24"/>
        </w:rPr>
        <w:t xml:space="preserve"> Kings 2:1-6; Exodus 35:33; Deuteronomy 1:13 and Proverbs 9:10. Lucifer’s wisdom went from being Divine to Human in nature in Ezekiel 28:12-15 since God was made flesh in John 1:1-18.</w:t>
      </w:r>
    </w:p>
    <w:p w:rsidR="00C36FEB" w:rsidRPr="0037479C" w:rsidRDefault="00C36FEB" w:rsidP="00C36FEB">
      <w:pPr>
        <w:spacing w:line="480" w:lineRule="auto"/>
        <w:jc w:val="both"/>
        <w:rPr>
          <w:sz w:val="24"/>
          <w:szCs w:val="24"/>
        </w:rPr>
      </w:pPr>
      <w:r w:rsidRPr="0037479C">
        <w:rPr>
          <w:sz w:val="24"/>
          <w:szCs w:val="24"/>
        </w:rPr>
        <w:t xml:space="preserve">The second qualification was being perfect in beauty. Beauty means splendor, fairness, brightness, perfect in physical form, flawless in all things. </w:t>
      </w:r>
      <w:r w:rsidRPr="0037479C">
        <w:rPr>
          <w:i/>
          <w:sz w:val="24"/>
          <w:szCs w:val="24"/>
        </w:rPr>
        <w:t xml:space="preserve">Yophi </w:t>
      </w:r>
      <w:r w:rsidRPr="0037479C">
        <w:rPr>
          <w:sz w:val="24"/>
          <w:szCs w:val="24"/>
        </w:rPr>
        <w:t xml:space="preserve">is derived from the verb </w:t>
      </w:r>
      <w:r w:rsidRPr="0037479C">
        <w:rPr>
          <w:i/>
          <w:sz w:val="24"/>
          <w:szCs w:val="24"/>
        </w:rPr>
        <w:t xml:space="preserve">yaphah </w:t>
      </w:r>
      <w:r w:rsidRPr="0037479C">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C36FEB" w:rsidRPr="0037479C" w:rsidRDefault="00C36FEB" w:rsidP="00C36FEB">
      <w:pPr>
        <w:spacing w:line="480" w:lineRule="auto"/>
        <w:rPr>
          <w:sz w:val="24"/>
          <w:szCs w:val="24"/>
        </w:rPr>
      </w:pPr>
      <w:r w:rsidRPr="0037479C">
        <w:rPr>
          <w:sz w:val="24"/>
          <w:szCs w:val="24"/>
        </w:rPr>
        <w:t>How many cherubs were under Lucifer’s command?</w:t>
      </w:r>
    </w:p>
    <w:p w:rsidR="00C36FEB" w:rsidRPr="0037479C" w:rsidRDefault="00C36FEB" w:rsidP="00C36FEB">
      <w:pPr>
        <w:spacing w:line="480" w:lineRule="auto"/>
        <w:jc w:val="both"/>
        <w:rPr>
          <w:sz w:val="24"/>
          <w:szCs w:val="24"/>
        </w:rPr>
      </w:pPr>
      <w:r w:rsidRPr="0037479C">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7479C">
        <w:rPr>
          <w:b/>
          <w:sz w:val="24"/>
          <w:szCs w:val="24"/>
        </w:rPr>
        <w:t>innumerable angels</w:t>
      </w:r>
      <w:r w:rsidRPr="0037479C">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36FEB" w:rsidRPr="0037479C" w:rsidRDefault="00C36FEB" w:rsidP="00C36FEB">
      <w:pPr>
        <w:spacing w:line="480" w:lineRule="auto"/>
        <w:jc w:val="both"/>
        <w:rPr>
          <w:sz w:val="24"/>
          <w:szCs w:val="24"/>
        </w:rPr>
      </w:pPr>
      <w:r w:rsidRPr="0037479C">
        <w:rPr>
          <w:sz w:val="24"/>
          <w:szCs w:val="24"/>
        </w:rPr>
        <w:t>What are the 14 identities of Lucifer as a cherub?</w:t>
      </w:r>
    </w:p>
    <w:p w:rsidR="00C36FEB" w:rsidRPr="0037479C" w:rsidRDefault="00C36FEB" w:rsidP="00C36FEB">
      <w:pPr>
        <w:spacing w:line="480" w:lineRule="auto"/>
        <w:jc w:val="both"/>
        <w:rPr>
          <w:sz w:val="24"/>
          <w:szCs w:val="24"/>
        </w:rPr>
      </w:pPr>
      <w:r w:rsidRPr="0037479C">
        <w:rPr>
          <w:sz w:val="24"/>
          <w:szCs w:val="24"/>
        </w:rPr>
        <w:t>1</w:t>
      </w:r>
      <w:r w:rsidRPr="0037479C">
        <w:rPr>
          <w:sz w:val="24"/>
          <w:szCs w:val="24"/>
          <w:vertAlign w:val="superscript"/>
        </w:rPr>
        <w:t>st</w:t>
      </w:r>
      <w:r w:rsidRPr="0037479C">
        <w:rPr>
          <w:sz w:val="24"/>
          <w:szCs w:val="24"/>
        </w:rPr>
        <w:t>, Cherubs are called Griffins as a half lion &amp; half eagle in Mesopotamia Texts. 2</w:t>
      </w:r>
      <w:r w:rsidRPr="0037479C">
        <w:rPr>
          <w:sz w:val="24"/>
          <w:szCs w:val="24"/>
          <w:vertAlign w:val="superscript"/>
        </w:rPr>
        <w:t>nd</w:t>
      </w:r>
      <w:r w:rsidRPr="0037479C">
        <w:rPr>
          <w:sz w:val="24"/>
          <w:szCs w:val="24"/>
        </w:rPr>
        <w:t>, Cherubs are viewed as being chubby in Mesopotamia Texts. 3</w:t>
      </w:r>
      <w:r w:rsidRPr="0037479C">
        <w:rPr>
          <w:sz w:val="24"/>
          <w:szCs w:val="24"/>
          <w:vertAlign w:val="superscript"/>
        </w:rPr>
        <w:t>rd</w:t>
      </w:r>
      <w:r w:rsidRPr="0037479C">
        <w:rPr>
          <w:sz w:val="24"/>
          <w:szCs w:val="24"/>
        </w:rPr>
        <w:t>, the Cherubs are called Winged Humans in Mesopotamia Texts. 4</w:t>
      </w:r>
      <w:r w:rsidRPr="0037479C">
        <w:rPr>
          <w:sz w:val="24"/>
          <w:szCs w:val="24"/>
          <w:vertAlign w:val="superscript"/>
        </w:rPr>
        <w:t>th</w:t>
      </w:r>
      <w:r w:rsidRPr="0037479C">
        <w:rPr>
          <w:sz w:val="24"/>
          <w:szCs w:val="24"/>
        </w:rPr>
        <w:t>, in Ezekiel chapter 1 they are known as having four faces and four wings. 5</w:t>
      </w:r>
      <w:r w:rsidRPr="0037479C">
        <w:rPr>
          <w:sz w:val="24"/>
          <w:szCs w:val="24"/>
          <w:vertAlign w:val="superscript"/>
        </w:rPr>
        <w:t>th</w:t>
      </w:r>
      <w:r w:rsidRPr="0037479C">
        <w:rPr>
          <w:sz w:val="24"/>
          <w:szCs w:val="24"/>
        </w:rPr>
        <w:t>, in Ezekiel 10 Cherubs have 4 faces: the face of a Man, the face of a Cherub, the face of a Lion &amp; the face of an Eagle. 6</w:t>
      </w:r>
      <w:r w:rsidRPr="0037479C">
        <w:rPr>
          <w:sz w:val="24"/>
          <w:szCs w:val="24"/>
          <w:vertAlign w:val="superscript"/>
        </w:rPr>
        <w:t>th</w:t>
      </w:r>
      <w:r w:rsidRPr="0037479C">
        <w:rPr>
          <w:sz w:val="24"/>
          <w:szCs w:val="24"/>
        </w:rPr>
        <w:t>, in Isaiah 14, the Cherubs are known as Towering Cherubs. 7</w:t>
      </w:r>
      <w:r w:rsidRPr="0037479C">
        <w:rPr>
          <w:sz w:val="24"/>
          <w:szCs w:val="24"/>
          <w:vertAlign w:val="superscript"/>
        </w:rPr>
        <w:t>th</w:t>
      </w:r>
      <w:r w:rsidRPr="0037479C">
        <w:rPr>
          <w:sz w:val="24"/>
          <w:szCs w:val="24"/>
        </w:rPr>
        <w:t>, in Isaiah 14, Cherubs are known as Guardian Cherubs. 8</w:t>
      </w:r>
      <w:r w:rsidRPr="0037479C">
        <w:rPr>
          <w:sz w:val="24"/>
          <w:szCs w:val="24"/>
          <w:vertAlign w:val="superscript"/>
        </w:rPr>
        <w:t>th</w:t>
      </w:r>
      <w:r w:rsidRPr="0037479C">
        <w:rPr>
          <w:sz w:val="24"/>
          <w:szCs w:val="24"/>
        </w:rPr>
        <w:t>, in Ezekiel 41, Cherubs are known as having 2 faces of a Man &amp; a Young Lion. 9</w:t>
      </w:r>
      <w:r w:rsidRPr="0037479C">
        <w:rPr>
          <w:sz w:val="24"/>
          <w:szCs w:val="24"/>
          <w:vertAlign w:val="superscript"/>
        </w:rPr>
        <w:t>th</w:t>
      </w:r>
      <w:r w:rsidRPr="0037479C">
        <w:rPr>
          <w:sz w:val="24"/>
          <w:szCs w:val="24"/>
        </w:rPr>
        <w:t>, in Revelation 4, Cherubs are known as having 4 faces &amp; 6 wings. 10</w:t>
      </w:r>
      <w:r w:rsidRPr="0037479C">
        <w:rPr>
          <w:sz w:val="24"/>
          <w:szCs w:val="24"/>
          <w:vertAlign w:val="superscript"/>
        </w:rPr>
        <w:t>th</w:t>
      </w:r>
      <w:r w:rsidRPr="0037479C">
        <w:rPr>
          <w:sz w:val="24"/>
          <w:szCs w:val="24"/>
        </w:rPr>
        <w:t>/11</w:t>
      </w:r>
      <w:r w:rsidRPr="0037479C">
        <w:rPr>
          <w:sz w:val="24"/>
          <w:szCs w:val="24"/>
          <w:vertAlign w:val="superscript"/>
        </w:rPr>
        <w:t>th</w:t>
      </w:r>
      <w:r w:rsidRPr="0037479C">
        <w:rPr>
          <w:sz w:val="24"/>
          <w:szCs w:val="24"/>
        </w:rPr>
        <w:t>, in Revelation 12, Cherubs are known as a 10 horned &amp; 7 headed dragon. 12</w:t>
      </w:r>
      <w:r w:rsidRPr="0037479C">
        <w:rPr>
          <w:sz w:val="24"/>
          <w:szCs w:val="24"/>
          <w:vertAlign w:val="superscript"/>
        </w:rPr>
        <w:t>th</w:t>
      </w:r>
      <w:r w:rsidRPr="0037479C">
        <w:rPr>
          <w:sz w:val="24"/>
          <w:szCs w:val="24"/>
        </w:rPr>
        <w:t>, in Genesis 3:24 Cherubs are known as Protecting Cherubs guarding the entrance of the Garden. 13</w:t>
      </w:r>
      <w:r w:rsidRPr="0037479C">
        <w:rPr>
          <w:sz w:val="24"/>
          <w:szCs w:val="24"/>
          <w:vertAlign w:val="superscript"/>
        </w:rPr>
        <w:t>th</w:t>
      </w:r>
      <w:r w:rsidRPr="0037479C">
        <w:rPr>
          <w:sz w:val="24"/>
          <w:szCs w:val="24"/>
        </w:rPr>
        <w:t>, Cherubs in Solomon’s temple are as Beautiful Cherubs in 1</w:t>
      </w:r>
      <w:r w:rsidRPr="0037479C">
        <w:rPr>
          <w:sz w:val="24"/>
          <w:szCs w:val="24"/>
          <w:vertAlign w:val="superscript"/>
        </w:rPr>
        <w:t>st</w:t>
      </w:r>
      <w:r w:rsidRPr="0037479C">
        <w:rPr>
          <w:sz w:val="24"/>
          <w:szCs w:val="24"/>
        </w:rPr>
        <w:t xml:space="preserve"> King 6:24-29. 14</w:t>
      </w:r>
      <w:r w:rsidRPr="0037479C">
        <w:rPr>
          <w:sz w:val="24"/>
          <w:szCs w:val="24"/>
          <w:vertAlign w:val="superscript"/>
        </w:rPr>
        <w:t>th</w:t>
      </w:r>
      <w:r w:rsidRPr="0037479C">
        <w:rPr>
          <w:sz w:val="24"/>
          <w:szCs w:val="24"/>
        </w:rPr>
        <w:t xml:space="preserve">, they are known as Anointed Cherubs in Ezekiel 28:14.   </w:t>
      </w:r>
    </w:p>
    <w:p w:rsidR="00C36FEB" w:rsidRPr="0037479C" w:rsidRDefault="00C36FEB" w:rsidP="00C36FEB">
      <w:pPr>
        <w:spacing w:line="480" w:lineRule="auto"/>
        <w:rPr>
          <w:sz w:val="24"/>
          <w:szCs w:val="24"/>
        </w:rPr>
      </w:pPr>
      <w:r w:rsidRPr="0037479C">
        <w:rPr>
          <w:sz w:val="24"/>
          <w:szCs w:val="24"/>
        </w:rPr>
        <w:t>How did Lucifer come into existence?</w:t>
      </w:r>
    </w:p>
    <w:p w:rsidR="00C36FEB" w:rsidRPr="0037479C" w:rsidRDefault="00C36FEB" w:rsidP="00C36FEB">
      <w:pPr>
        <w:spacing w:line="480" w:lineRule="auto"/>
        <w:jc w:val="both"/>
        <w:rPr>
          <w:sz w:val="24"/>
          <w:szCs w:val="24"/>
        </w:rPr>
      </w:pPr>
      <w:r w:rsidRPr="0037479C">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C36FEB" w:rsidRPr="0037479C" w:rsidRDefault="00C36FEB" w:rsidP="00C36FEB">
      <w:pPr>
        <w:spacing w:line="480" w:lineRule="auto"/>
        <w:jc w:val="both"/>
        <w:rPr>
          <w:sz w:val="24"/>
          <w:szCs w:val="24"/>
        </w:rPr>
      </w:pPr>
      <w:r w:rsidRPr="0037479C">
        <w:rPr>
          <w:sz w:val="24"/>
          <w:szCs w:val="24"/>
        </w:rPr>
        <w:t>Lucifer’s Angelical Hierarchy</w:t>
      </w:r>
    </w:p>
    <w:p w:rsidR="00C36FEB" w:rsidRPr="0037479C" w:rsidRDefault="00C36FEB" w:rsidP="00C36FEB">
      <w:pPr>
        <w:spacing w:line="480" w:lineRule="auto"/>
        <w:jc w:val="both"/>
        <w:rPr>
          <w:b/>
          <w:sz w:val="24"/>
          <w:szCs w:val="24"/>
        </w:rPr>
      </w:pPr>
      <w:r w:rsidRPr="0037479C">
        <w:rPr>
          <w:sz w:val="24"/>
          <w:szCs w:val="24"/>
        </w:rPr>
        <w:t>Lucifer’s angelical hierarchy is the 1</w:t>
      </w:r>
      <w:r w:rsidRPr="0037479C">
        <w:rPr>
          <w:sz w:val="24"/>
          <w:szCs w:val="24"/>
          <w:vertAlign w:val="superscript"/>
        </w:rPr>
        <w:t>st</w:t>
      </w:r>
      <w:r w:rsidRPr="0037479C">
        <w:rPr>
          <w:sz w:val="24"/>
          <w:szCs w:val="24"/>
        </w:rPr>
        <w:t xml:space="preserve"> order as the </w:t>
      </w:r>
      <w:r w:rsidRPr="0037479C">
        <w:rPr>
          <w:b/>
          <w:sz w:val="24"/>
          <w:szCs w:val="24"/>
        </w:rPr>
        <w:t>Chalkydri</w:t>
      </w:r>
      <w:r w:rsidRPr="0037479C">
        <w:rPr>
          <w:sz w:val="24"/>
          <w:szCs w:val="24"/>
        </w:rPr>
        <w:t xml:space="preserve"> </w:t>
      </w:r>
      <w:r w:rsidRPr="0037479C">
        <w:rPr>
          <w:b/>
          <w:sz w:val="24"/>
          <w:szCs w:val="24"/>
        </w:rPr>
        <w:t>(Phoenixes)</w:t>
      </w:r>
      <w:r w:rsidRPr="0037479C">
        <w:rPr>
          <w:sz w:val="24"/>
          <w:szCs w:val="24"/>
        </w:rPr>
        <w:t xml:space="preserve"> in 2</w:t>
      </w:r>
      <w:r w:rsidRPr="0037479C">
        <w:rPr>
          <w:sz w:val="24"/>
          <w:szCs w:val="24"/>
          <w:vertAlign w:val="superscript"/>
        </w:rPr>
        <w:t>nd</w:t>
      </w:r>
      <w:r w:rsidRPr="0037479C">
        <w:rPr>
          <w:sz w:val="24"/>
          <w:szCs w:val="24"/>
        </w:rPr>
        <w:t xml:space="preserve"> Enoch p. 500. They are closest to Womankind. </w:t>
      </w:r>
      <w:r w:rsidRPr="0037479C">
        <w:rPr>
          <w:b/>
          <w:sz w:val="24"/>
          <w:szCs w:val="24"/>
        </w:rPr>
        <w:t>The Ministry of Heavenly Soldiers (Dignitaries)</w:t>
      </w:r>
      <w:r w:rsidRPr="0037479C">
        <w:rPr>
          <w:sz w:val="24"/>
          <w:szCs w:val="24"/>
        </w:rPr>
        <w:t>. The 2</w:t>
      </w:r>
      <w:r w:rsidRPr="0037479C">
        <w:rPr>
          <w:sz w:val="24"/>
          <w:szCs w:val="24"/>
          <w:vertAlign w:val="superscript"/>
        </w:rPr>
        <w:t>nd</w:t>
      </w:r>
      <w:r w:rsidRPr="0037479C">
        <w:rPr>
          <w:sz w:val="24"/>
          <w:szCs w:val="24"/>
        </w:rPr>
        <w:t xml:space="preserve"> order is called </w:t>
      </w:r>
      <w:r w:rsidRPr="0037479C">
        <w:rPr>
          <w:b/>
          <w:sz w:val="24"/>
          <w:szCs w:val="24"/>
        </w:rPr>
        <w:t>Angels</w:t>
      </w:r>
      <w:r w:rsidRPr="0037479C">
        <w:rPr>
          <w:sz w:val="24"/>
          <w:szCs w:val="24"/>
        </w:rPr>
        <w:t xml:space="preserve"> &amp; is the closest to Man. Some  scriptures  are  1</w:t>
      </w:r>
      <w:r w:rsidRPr="0037479C">
        <w:rPr>
          <w:sz w:val="24"/>
          <w:szCs w:val="24"/>
          <w:vertAlign w:val="superscript"/>
        </w:rPr>
        <w:t>st</w:t>
      </w:r>
      <w:r w:rsidRPr="0037479C">
        <w:rPr>
          <w:sz w:val="24"/>
          <w:szCs w:val="24"/>
        </w:rPr>
        <w:t xml:space="preserve"> Kings 19:2; Genesis 28:12; Haggai 1:13; Malachi 2:7; 3:1; Job 1:6; 38:7; Psalms 89:5, 7; Daniel 4:13, 17, 23 and 1</w:t>
      </w:r>
      <w:r w:rsidRPr="0037479C">
        <w:rPr>
          <w:sz w:val="24"/>
          <w:szCs w:val="24"/>
          <w:vertAlign w:val="superscript"/>
        </w:rPr>
        <w:t>st</w:t>
      </w:r>
      <w:r w:rsidRPr="0037479C">
        <w:rPr>
          <w:sz w:val="24"/>
          <w:szCs w:val="24"/>
        </w:rPr>
        <w:t xml:space="preserve"> Samuel 17:45. 3</w:t>
      </w:r>
      <w:r w:rsidRPr="0037479C">
        <w:rPr>
          <w:sz w:val="24"/>
          <w:szCs w:val="24"/>
          <w:vertAlign w:val="superscript"/>
        </w:rPr>
        <w:t>rd</w:t>
      </w:r>
      <w:r w:rsidRPr="0037479C">
        <w:rPr>
          <w:sz w:val="24"/>
          <w:szCs w:val="24"/>
        </w:rPr>
        <w:t xml:space="preserve"> order is called </w:t>
      </w:r>
      <w:r w:rsidRPr="0037479C">
        <w:rPr>
          <w:b/>
          <w:sz w:val="24"/>
          <w:szCs w:val="24"/>
        </w:rPr>
        <w:t>Archangels</w:t>
      </w:r>
      <w:r w:rsidRPr="0037479C">
        <w:rPr>
          <w:sz w:val="24"/>
          <w:szCs w:val="24"/>
        </w:rPr>
        <w:t xml:space="preserve"> and is the highest level on Earth. They rank first and are called Chiefs. Some scriptures are 1</w:t>
      </w:r>
      <w:r w:rsidRPr="0037479C">
        <w:rPr>
          <w:sz w:val="24"/>
          <w:szCs w:val="24"/>
          <w:vertAlign w:val="superscript"/>
        </w:rPr>
        <w:t>st</w:t>
      </w:r>
      <w:r w:rsidRPr="0037479C">
        <w:rPr>
          <w:sz w:val="24"/>
          <w:szCs w:val="24"/>
        </w:rPr>
        <w:t xml:space="preserve"> Thessalonians 4:16; Jude 9; 2</w:t>
      </w:r>
      <w:r w:rsidRPr="0037479C">
        <w:rPr>
          <w:sz w:val="24"/>
          <w:szCs w:val="24"/>
          <w:vertAlign w:val="superscript"/>
        </w:rPr>
        <w:t>nd</w:t>
      </w:r>
      <w:r w:rsidRPr="0037479C">
        <w:rPr>
          <w:sz w:val="24"/>
          <w:szCs w:val="24"/>
        </w:rPr>
        <w:t xml:space="preserve"> Esdras 4:36; John 5:4 and Revelation 12:7-9. 4</w:t>
      </w:r>
      <w:r w:rsidRPr="0037479C">
        <w:rPr>
          <w:sz w:val="24"/>
          <w:szCs w:val="24"/>
          <w:vertAlign w:val="superscript"/>
        </w:rPr>
        <w:t>th</w:t>
      </w:r>
      <w:r w:rsidRPr="0037479C">
        <w:rPr>
          <w:sz w:val="24"/>
          <w:szCs w:val="24"/>
        </w:rPr>
        <w:t>/5</w:t>
      </w:r>
      <w:r w:rsidRPr="0037479C">
        <w:rPr>
          <w:sz w:val="24"/>
          <w:szCs w:val="24"/>
          <w:vertAlign w:val="superscript"/>
        </w:rPr>
        <w:t>th</w:t>
      </w:r>
      <w:r w:rsidRPr="0037479C">
        <w:rPr>
          <w:sz w:val="24"/>
          <w:szCs w:val="24"/>
        </w:rPr>
        <w:t xml:space="preserve"> orders are called </w:t>
      </w:r>
      <w:r w:rsidRPr="0037479C">
        <w:rPr>
          <w:b/>
          <w:sz w:val="24"/>
          <w:szCs w:val="24"/>
        </w:rPr>
        <w:t>Principalities</w:t>
      </w:r>
      <w:r w:rsidRPr="0037479C">
        <w:rPr>
          <w:sz w:val="24"/>
          <w:szCs w:val="24"/>
        </w:rPr>
        <w:t xml:space="preserve"> or </w:t>
      </w:r>
      <w:r w:rsidRPr="0037479C">
        <w:rPr>
          <w:b/>
          <w:sz w:val="24"/>
          <w:szCs w:val="24"/>
        </w:rPr>
        <w:t>Rulers (Princedoms)</w:t>
      </w:r>
      <w:r w:rsidRPr="0037479C">
        <w:rPr>
          <w:sz w:val="24"/>
          <w:szCs w:val="24"/>
        </w:rPr>
        <w:t>. They are over spiritual warfare of affairs in cities, there ministry breaks strongholds that are against God in 2</w:t>
      </w:r>
      <w:r w:rsidRPr="0037479C">
        <w:rPr>
          <w:sz w:val="24"/>
          <w:szCs w:val="24"/>
          <w:vertAlign w:val="superscript"/>
        </w:rPr>
        <w:t>nd</w:t>
      </w:r>
      <w:r w:rsidRPr="0037479C">
        <w:rPr>
          <w:sz w:val="24"/>
          <w:szCs w:val="24"/>
        </w:rPr>
        <w:t xml:space="preserve"> Corinthians 4:7-15; 10:3-5. </w:t>
      </w:r>
      <w:r w:rsidRPr="0037479C">
        <w:rPr>
          <w:b/>
          <w:sz w:val="24"/>
          <w:szCs w:val="24"/>
        </w:rPr>
        <w:t>The Ministry of Heavenly Governors (Presidents)</w:t>
      </w:r>
      <w:r w:rsidRPr="0037479C">
        <w:rPr>
          <w:sz w:val="24"/>
          <w:szCs w:val="24"/>
        </w:rPr>
        <w:t>. 6</w:t>
      </w:r>
      <w:r w:rsidRPr="0037479C">
        <w:rPr>
          <w:sz w:val="24"/>
          <w:szCs w:val="24"/>
          <w:vertAlign w:val="superscript"/>
        </w:rPr>
        <w:t>th</w:t>
      </w:r>
      <w:r w:rsidRPr="0037479C">
        <w:rPr>
          <w:sz w:val="24"/>
          <w:szCs w:val="24"/>
        </w:rPr>
        <w:t>/7</w:t>
      </w:r>
      <w:r w:rsidRPr="0037479C">
        <w:rPr>
          <w:sz w:val="24"/>
          <w:szCs w:val="24"/>
          <w:vertAlign w:val="superscript"/>
        </w:rPr>
        <w:t>th</w:t>
      </w:r>
      <w:r w:rsidRPr="0037479C">
        <w:rPr>
          <w:sz w:val="24"/>
          <w:szCs w:val="24"/>
        </w:rPr>
        <w:t xml:space="preserve"> orders are called </w:t>
      </w:r>
      <w:r w:rsidRPr="0037479C">
        <w:rPr>
          <w:b/>
          <w:sz w:val="24"/>
          <w:szCs w:val="24"/>
        </w:rPr>
        <w:t xml:space="preserve">Powers (Potentates) </w:t>
      </w:r>
      <w:r w:rsidRPr="0037479C">
        <w:rPr>
          <w:sz w:val="24"/>
          <w:szCs w:val="24"/>
        </w:rPr>
        <w:t xml:space="preserve">or </w:t>
      </w:r>
      <w:r w:rsidRPr="0037479C">
        <w:rPr>
          <w:b/>
          <w:sz w:val="24"/>
          <w:szCs w:val="24"/>
        </w:rPr>
        <w:t>Authorities</w:t>
      </w:r>
      <w:r w:rsidRPr="0037479C">
        <w:rPr>
          <w:sz w:val="24"/>
          <w:szCs w:val="24"/>
        </w:rPr>
        <w:t>. They fight spiritual warfare over cities, but are at a higher level of glory. Some scriptures are Ephesians 1:21; 3:10; 6:12; Colossians 1:16; 2:15; Romans 8:38-39; 1</w:t>
      </w:r>
      <w:r w:rsidRPr="0037479C">
        <w:rPr>
          <w:sz w:val="24"/>
          <w:szCs w:val="24"/>
          <w:vertAlign w:val="superscript"/>
        </w:rPr>
        <w:t>st</w:t>
      </w:r>
      <w:r w:rsidRPr="0037479C">
        <w:rPr>
          <w:sz w:val="24"/>
          <w:szCs w:val="24"/>
        </w:rPr>
        <w:t xml:space="preserve"> Corinthians 15:24; 1</w:t>
      </w:r>
      <w:r w:rsidRPr="0037479C">
        <w:rPr>
          <w:sz w:val="24"/>
          <w:szCs w:val="24"/>
          <w:vertAlign w:val="superscript"/>
        </w:rPr>
        <w:t>st</w:t>
      </w:r>
      <w:r w:rsidRPr="0037479C">
        <w:rPr>
          <w:sz w:val="24"/>
          <w:szCs w:val="24"/>
        </w:rPr>
        <w:t xml:space="preserve"> Peter 3:22 and 2</w:t>
      </w:r>
      <w:r w:rsidRPr="0037479C">
        <w:rPr>
          <w:sz w:val="24"/>
          <w:szCs w:val="24"/>
          <w:vertAlign w:val="superscript"/>
        </w:rPr>
        <w:t>nd</w:t>
      </w:r>
      <w:r w:rsidRPr="0037479C">
        <w:rPr>
          <w:sz w:val="24"/>
          <w:szCs w:val="24"/>
        </w:rPr>
        <w:t xml:space="preserve"> Thessalonians 1:7. 8</w:t>
      </w:r>
      <w:r w:rsidRPr="0037479C">
        <w:rPr>
          <w:sz w:val="24"/>
          <w:szCs w:val="24"/>
          <w:vertAlign w:val="superscript"/>
        </w:rPr>
        <w:t>th</w:t>
      </w:r>
      <w:r w:rsidRPr="0037479C">
        <w:rPr>
          <w:sz w:val="24"/>
          <w:szCs w:val="24"/>
        </w:rPr>
        <w:t>/9</w:t>
      </w:r>
      <w:r w:rsidRPr="0037479C">
        <w:rPr>
          <w:sz w:val="24"/>
          <w:szCs w:val="24"/>
          <w:vertAlign w:val="superscript"/>
        </w:rPr>
        <w:t>TH</w:t>
      </w:r>
      <w:r w:rsidRPr="0037479C">
        <w:rPr>
          <w:sz w:val="24"/>
          <w:szCs w:val="24"/>
        </w:rPr>
        <w:t xml:space="preserve"> orders are called </w:t>
      </w:r>
      <w:r w:rsidRPr="0037479C">
        <w:rPr>
          <w:b/>
          <w:sz w:val="24"/>
          <w:szCs w:val="24"/>
        </w:rPr>
        <w:t xml:space="preserve">Virtues </w:t>
      </w:r>
      <w:r w:rsidRPr="0037479C">
        <w:rPr>
          <w:sz w:val="24"/>
          <w:szCs w:val="24"/>
        </w:rPr>
        <w:t xml:space="preserve">or </w:t>
      </w:r>
      <w:r w:rsidRPr="0037479C">
        <w:rPr>
          <w:b/>
          <w:sz w:val="24"/>
          <w:szCs w:val="24"/>
        </w:rPr>
        <w:t xml:space="preserve">Strongholds </w:t>
      </w:r>
      <w:r w:rsidRPr="0037479C">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orders are called </w:t>
      </w:r>
      <w:r w:rsidRPr="0037479C">
        <w:rPr>
          <w:b/>
          <w:sz w:val="24"/>
          <w:szCs w:val="24"/>
        </w:rPr>
        <w:t xml:space="preserve">Dominions (Dominations) </w:t>
      </w:r>
      <w:r w:rsidRPr="0037479C">
        <w:rPr>
          <w:sz w:val="24"/>
          <w:szCs w:val="24"/>
        </w:rPr>
        <w:t>or</w:t>
      </w:r>
      <w:r w:rsidRPr="0037479C">
        <w:rPr>
          <w:b/>
          <w:sz w:val="24"/>
          <w:szCs w:val="24"/>
        </w:rPr>
        <w:t xml:space="preserve"> Hashmallims </w:t>
      </w:r>
      <w:r w:rsidRPr="0037479C">
        <w:rPr>
          <w:sz w:val="24"/>
          <w:szCs w:val="24"/>
        </w:rPr>
        <w:t xml:space="preserve">or </w:t>
      </w:r>
      <w:r w:rsidRPr="0037479C">
        <w:rPr>
          <w:b/>
          <w:sz w:val="24"/>
          <w:szCs w:val="24"/>
        </w:rPr>
        <w:t>Lordships</w:t>
      </w:r>
      <w:r w:rsidRPr="0037479C">
        <w:rPr>
          <w:sz w:val="24"/>
          <w:szCs w:val="24"/>
        </w:rPr>
        <w:t>. These are they whose spiritual understanding to the Saints (Lords) has authority over negative cosmic powers who resisted God &amp; are made subject of His creations who fell from there 1</w:t>
      </w:r>
      <w:r w:rsidRPr="0037479C">
        <w:rPr>
          <w:sz w:val="24"/>
          <w:szCs w:val="24"/>
          <w:vertAlign w:val="superscript"/>
        </w:rPr>
        <w:t>st</w:t>
      </w:r>
      <w:r w:rsidRPr="0037479C">
        <w:rPr>
          <w:sz w:val="24"/>
          <w:szCs w:val="24"/>
        </w:rPr>
        <w:t xml:space="preserve"> estate or abode. Two scriptures are Ephesians 1:21 &amp; Colossians 1:16. </w:t>
      </w:r>
      <w:r w:rsidRPr="0037479C">
        <w:rPr>
          <w:b/>
          <w:sz w:val="24"/>
          <w:szCs w:val="24"/>
        </w:rPr>
        <w:t>The Ministry of Heavenly Guardians (Protectors)</w:t>
      </w:r>
      <w:r w:rsidRPr="0037479C">
        <w:rPr>
          <w:sz w:val="24"/>
          <w:szCs w:val="24"/>
        </w:rPr>
        <w:t>. 13</w:t>
      </w:r>
      <w:r w:rsidRPr="0037479C">
        <w:rPr>
          <w:sz w:val="24"/>
          <w:szCs w:val="24"/>
          <w:vertAlign w:val="superscript"/>
        </w:rPr>
        <w:t>th</w:t>
      </w:r>
      <w:r w:rsidRPr="0037479C">
        <w:rPr>
          <w:sz w:val="24"/>
          <w:szCs w:val="24"/>
        </w:rPr>
        <w:t>-18</w:t>
      </w:r>
      <w:r w:rsidRPr="0037479C">
        <w:rPr>
          <w:sz w:val="24"/>
          <w:szCs w:val="24"/>
          <w:vertAlign w:val="superscript"/>
        </w:rPr>
        <w:t xml:space="preserve">th </w:t>
      </w:r>
      <w:r w:rsidRPr="0037479C">
        <w:rPr>
          <w:sz w:val="24"/>
          <w:szCs w:val="24"/>
        </w:rPr>
        <w:t xml:space="preserve">orders are called </w:t>
      </w:r>
      <w:r w:rsidRPr="0037479C">
        <w:rPr>
          <w:b/>
          <w:sz w:val="24"/>
          <w:szCs w:val="24"/>
        </w:rPr>
        <w:t>Thrones (Elders),</w:t>
      </w:r>
      <w:r w:rsidRPr="0037479C">
        <w:rPr>
          <w:sz w:val="24"/>
          <w:szCs w:val="24"/>
        </w:rPr>
        <w:t xml:space="preserve"> </w:t>
      </w:r>
      <w:r w:rsidRPr="0037479C">
        <w:rPr>
          <w:b/>
          <w:sz w:val="24"/>
          <w:szCs w:val="24"/>
        </w:rPr>
        <w:t>Wheels (Rims),</w:t>
      </w:r>
      <w:r w:rsidRPr="0037479C">
        <w:rPr>
          <w:sz w:val="24"/>
          <w:szCs w:val="24"/>
        </w:rPr>
        <w:t xml:space="preserve"> </w:t>
      </w:r>
      <w:r w:rsidRPr="0037479C">
        <w:rPr>
          <w:b/>
          <w:sz w:val="24"/>
          <w:szCs w:val="24"/>
        </w:rPr>
        <w:t xml:space="preserve">Orphanims, Ophde’s, Ofanim’s </w:t>
      </w:r>
      <w:r w:rsidRPr="0037479C">
        <w:rPr>
          <w:sz w:val="24"/>
          <w:szCs w:val="24"/>
        </w:rPr>
        <w:t xml:space="preserve">or </w:t>
      </w:r>
      <w:r w:rsidRPr="0037479C">
        <w:rPr>
          <w:b/>
          <w:sz w:val="24"/>
          <w:szCs w:val="24"/>
        </w:rPr>
        <w:t>Galgallims (Many Eyed Ones)</w:t>
      </w:r>
      <w:r w:rsidRPr="0037479C">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orders are called </w:t>
      </w:r>
      <w:r w:rsidRPr="0037479C">
        <w:rPr>
          <w:b/>
          <w:sz w:val="24"/>
          <w:szCs w:val="24"/>
        </w:rPr>
        <w:t xml:space="preserve">Burning Ones </w:t>
      </w:r>
      <w:r w:rsidRPr="0037479C">
        <w:rPr>
          <w:sz w:val="24"/>
          <w:szCs w:val="24"/>
        </w:rPr>
        <w:t>or</w:t>
      </w:r>
      <w:r w:rsidRPr="0037479C">
        <w:rPr>
          <w:b/>
          <w:sz w:val="24"/>
          <w:szCs w:val="24"/>
        </w:rPr>
        <w:t xml:space="preserve"> Seraphim’s</w:t>
      </w:r>
      <w:r w:rsidRPr="0037479C">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7479C">
        <w:rPr>
          <w:sz w:val="24"/>
          <w:szCs w:val="24"/>
          <w:vertAlign w:val="superscript"/>
        </w:rPr>
        <w:t>st</w:t>
      </w:r>
      <w:r w:rsidRPr="0037479C">
        <w:rPr>
          <w:sz w:val="24"/>
          <w:szCs w:val="24"/>
        </w:rPr>
        <w:t>/22</w:t>
      </w:r>
      <w:r w:rsidRPr="0037479C">
        <w:rPr>
          <w:sz w:val="24"/>
          <w:szCs w:val="24"/>
          <w:vertAlign w:val="superscript"/>
        </w:rPr>
        <w:t>nd</w:t>
      </w:r>
      <w:r w:rsidRPr="0037479C">
        <w:rPr>
          <w:sz w:val="24"/>
          <w:szCs w:val="24"/>
        </w:rPr>
        <w:t xml:space="preserve"> orders are called </w:t>
      </w:r>
      <w:r w:rsidRPr="0037479C">
        <w:rPr>
          <w:b/>
          <w:sz w:val="24"/>
          <w:szCs w:val="24"/>
        </w:rPr>
        <w:t>Chayot’s</w:t>
      </w:r>
      <w:r w:rsidRPr="0037479C">
        <w:rPr>
          <w:sz w:val="24"/>
          <w:szCs w:val="24"/>
        </w:rPr>
        <w:t xml:space="preserve"> or </w:t>
      </w:r>
      <w:r w:rsidRPr="0037479C">
        <w:rPr>
          <w:b/>
          <w:sz w:val="24"/>
          <w:szCs w:val="24"/>
        </w:rPr>
        <w:t>Living Creatures</w:t>
      </w:r>
      <w:r w:rsidRPr="0037479C">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7479C">
        <w:rPr>
          <w:b/>
          <w:sz w:val="24"/>
          <w:szCs w:val="24"/>
        </w:rPr>
        <w:t>The Ministry is the Heavenly Crown</w:t>
      </w:r>
      <w:r w:rsidRPr="0037479C">
        <w:rPr>
          <w:sz w:val="24"/>
          <w:szCs w:val="24"/>
        </w:rPr>
        <w:t>. 23</w:t>
      </w:r>
      <w:r w:rsidRPr="0037479C">
        <w:rPr>
          <w:sz w:val="24"/>
          <w:szCs w:val="24"/>
          <w:vertAlign w:val="superscript"/>
        </w:rPr>
        <w:t>rd</w:t>
      </w:r>
      <w:r w:rsidRPr="0037479C">
        <w:rPr>
          <w:sz w:val="24"/>
          <w:szCs w:val="24"/>
        </w:rPr>
        <w:t>/24</w:t>
      </w:r>
      <w:r w:rsidRPr="0037479C">
        <w:rPr>
          <w:sz w:val="24"/>
          <w:szCs w:val="24"/>
          <w:vertAlign w:val="superscript"/>
        </w:rPr>
        <w:t>th</w:t>
      </w:r>
      <w:r w:rsidRPr="0037479C">
        <w:rPr>
          <w:sz w:val="24"/>
          <w:szCs w:val="24"/>
        </w:rPr>
        <w:t xml:space="preserve"> orders are called </w:t>
      </w:r>
      <w:r w:rsidRPr="0037479C">
        <w:rPr>
          <w:b/>
          <w:sz w:val="24"/>
          <w:szCs w:val="24"/>
        </w:rPr>
        <w:t>Chubby Ones</w:t>
      </w:r>
      <w:r w:rsidRPr="0037479C">
        <w:rPr>
          <w:sz w:val="24"/>
          <w:szCs w:val="24"/>
        </w:rPr>
        <w:t xml:space="preserve"> or </w:t>
      </w:r>
      <w:r w:rsidRPr="0037479C">
        <w:rPr>
          <w:b/>
          <w:sz w:val="24"/>
          <w:szCs w:val="24"/>
        </w:rPr>
        <w:t>Cherubim’s</w:t>
      </w:r>
      <w:r w:rsidRPr="0037479C">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7479C">
        <w:rPr>
          <w:b/>
          <w:i/>
          <w:sz w:val="24"/>
          <w:szCs w:val="24"/>
        </w:rPr>
        <w:t>porniea</w:t>
      </w:r>
      <w:r w:rsidRPr="0037479C">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7479C">
        <w:rPr>
          <w:b/>
          <w:sz w:val="24"/>
          <w:szCs w:val="24"/>
        </w:rPr>
        <w:t>Chalkydri (Winged Dragons)</w:t>
      </w:r>
      <w:r w:rsidRPr="0037479C">
        <w:rPr>
          <w:sz w:val="24"/>
          <w:szCs w:val="24"/>
        </w:rPr>
        <w:t xml:space="preserve"> that Enoch saw is in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Enoch pages 8-9, 485-500. </w:t>
      </w:r>
      <w:r w:rsidRPr="0037479C">
        <w:rPr>
          <w:b/>
          <w:sz w:val="24"/>
          <w:szCs w:val="24"/>
        </w:rPr>
        <w:t>The Dragon Lords is the Lord John/Jesus as the Lords Woman/Man in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 The Lord James for Boys &amp; Law/Stephen for Lords is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under Yah.</w:t>
      </w:r>
    </w:p>
    <w:p w:rsidR="00C36FEB" w:rsidRPr="0037479C" w:rsidRDefault="00C36FEB" w:rsidP="00C36FEB">
      <w:pPr>
        <w:spacing w:line="480" w:lineRule="auto"/>
        <w:jc w:val="both"/>
        <w:rPr>
          <w:sz w:val="24"/>
          <w:szCs w:val="24"/>
        </w:rPr>
      </w:pPr>
      <w:r w:rsidRPr="0037479C">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C36FEB" w:rsidRPr="0037479C" w:rsidRDefault="00C36FEB" w:rsidP="00C36FEB">
      <w:pPr>
        <w:spacing w:line="480" w:lineRule="auto"/>
        <w:jc w:val="both"/>
        <w:rPr>
          <w:sz w:val="24"/>
          <w:szCs w:val="24"/>
        </w:rPr>
      </w:pPr>
      <w:r w:rsidRPr="0037479C">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36FEB" w:rsidRPr="0037479C" w:rsidRDefault="00C36FEB" w:rsidP="00C36FEB">
      <w:pPr>
        <w:spacing w:line="480" w:lineRule="auto"/>
        <w:jc w:val="both"/>
        <w:rPr>
          <w:sz w:val="24"/>
          <w:szCs w:val="24"/>
        </w:rPr>
      </w:pPr>
      <w:r w:rsidRPr="0037479C">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C36FEB" w:rsidRPr="0037479C" w:rsidRDefault="00C36FEB" w:rsidP="00C36FEB">
      <w:pPr>
        <w:spacing w:line="480" w:lineRule="auto"/>
        <w:jc w:val="center"/>
        <w:rPr>
          <w:b/>
          <w:sz w:val="24"/>
          <w:szCs w:val="24"/>
        </w:rPr>
      </w:pPr>
      <w:r w:rsidRPr="0037479C">
        <w:rPr>
          <w:b/>
          <w:sz w:val="24"/>
          <w:szCs w:val="24"/>
        </w:rPr>
        <w:t>The Father Stephen the Single Lord called Lordship for 120 years in the Lord Yah</w:t>
      </w:r>
    </w:p>
    <w:p w:rsidR="00C36FEB" w:rsidRPr="0037479C" w:rsidRDefault="00C36FEB" w:rsidP="00C36FEB">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7479C">
        <w:rPr>
          <w:sz w:val="24"/>
          <w:szCs w:val="24"/>
          <w:vertAlign w:val="superscript"/>
        </w:rPr>
        <w:t>st</w:t>
      </w:r>
      <w:r w:rsidRPr="0037479C">
        <w:rPr>
          <w:sz w:val="24"/>
          <w:szCs w:val="24"/>
        </w:rPr>
        <w:t xml:space="preserve"> Day to the 7</w:t>
      </w:r>
      <w:r w:rsidRPr="0037479C">
        <w:rPr>
          <w:sz w:val="24"/>
          <w:szCs w:val="24"/>
          <w:vertAlign w:val="superscript"/>
        </w:rPr>
        <w:t>th</w:t>
      </w:r>
      <w:r w:rsidRPr="0037479C">
        <w:rPr>
          <w:sz w:val="24"/>
          <w:szCs w:val="24"/>
        </w:rPr>
        <w:t xml:space="preserve"> day in Proverbs 8:22-31 (RSV). Second, is the Father Stephen Our Lord Creating the Entire Universe with only Titles and not Names by doing His first divine works from the 8</w:t>
      </w:r>
      <w:r w:rsidRPr="0037479C">
        <w:rPr>
          <w:sz w:val="24"/>
          <w:szCs w:val="24"/>
          <w:vertAlign w:val="superscript"/>
        </w:rPr>
        <w:t>th</w:t>
      </w:r>
      <w:r w:rsidRPr="0037479C">
        <w:rPr>
          <w:sz w:val="24"/>
          <w:szCs w:val="24"/>
        </w:rPr>
        <w:t xml:space="preserve"> day to the 14</w:t>
      </w:r>
      <w:r w:rsidRPr="0037479C">
        <w:rPr>
          <w:sz w:val="24"/>
          <w:szCs w:val="24"/>
          <w:vertAlign w:val="superscript"/>
        </w:rPr>
        <w:t>th</w:t>
      </w:r>
      <w:r w:rsidRPr="0037479C">
        <w:rPr>
          <w:sz w:val="24"/>
          <w:szCs w:val="24"/>
        </w:rPr>
        <w:t xml:space="preserve"> day in Isaiah 64:8. Third, is the Divine Reputations of the Entire Universe done by the Father Stephen Our Lord from the 15</w:t>
      </w:r>
      <w:r w:rsidRPr="0037479C">
        <w:rPr>
          <w:sz w:val="24"/>
          <w:szCs w:val="24"/>
          <w:vertAlign w:val="superscript"/>
        </w:rPr>
        <w:t>th</w:t>
      </w:r>
      <w:r w:rsidRPr="0037479C">
        <w:rPr>
          <w:sz w:val="24"/>
          <w:szCs w:val="24"/>
        </w:rPr>
        <w:t xml:space="preserve"> day to the 21</w:t>
      </w:r>
      <w:r w:rsidRPr="0037479C">
        <w:rPr>
          <w:sz w:val="24"/>
          <w:szCs w:val="24"/>
          <w:vertAlign w:val="superscript"/>
        </w:rPr>
        <w:t>st</w:t>
      </w:r>
      <w:r w:rsidRPr="0037479C">
        <w:rPr>
          <w:sz w:val="24"/>
          <w:szCs w:val="24"/>
        </w:rPr>
        <w:t xml:space="preserve"> day. Fourth, is the Father Stephen Our Lord doing His last divine works of all things in the Entire Universe from the 22</w:t>
      </w:r>
      <w:r w:rsidRPr="0037479C">
        <w:rPr>
          <w:sz w:val="24"/>
          <w:szCs w:val="24"/>
          <w:vertAlign w:val="superscript"/>
        </w:rPr>
        <w:t>nd</w:t>
      </w:r>
      <w:r w:rsidRPr="0037479C">
        <w:rPr>
          <w:sz w:val="24"/>
          <w:szCs w:val="24"/>
        </w:rPr>
        <w:t xml:space="preserve"> day to the 28</w:t>
      </w:r>
      <w:r w:rsidRPr="0037479C">
        <w:rPr>
          <w:sz w:val="24"/>
          <w:szCs w:val="24"/>
          <w:vertAlign w:val="superscript"/>
        </w:rPr>
        <w:t>th</w:t>
      </w:r>
      <w:r w:rsidRPr="0037479C">
        <w:rPr>
          <w:sz w:val="24"/>
          <w:szCs w:val="24"/>
        </w:rPr>
        <w:t xml:space="preserve"> day.  </w:t>
      </w:r>
    </w:p>
    <w:p w:rsidR="00C36FEB" w:rsidRPr="0037479C" w:rsidRDefault="00C36FEB" w:rsidP="00C36FEB">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7479C">
        <w:rPr>
          <w:sz w:val="24"/>
          <w:szCs w:val="24"/>
          <w:vertAlign w:val="superscript"/>
        </w:rPr>
        <w:t>nd</w:t>
      </w:r>
      <w:r w:rsidRPr="003747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36FEB" w:rsidRPr="0037479C" w:rsidRDefault="00C36FEB" w:rsidP="00C36FEB">
      <w:pPr>
        <w:spacing w:line="480" w:lineRule="auto"/>
        <w:jc w:val="both"/>
        <w:rPr>
          <w:sz w:val="24"/>
          <w:szCs w:val="24"/>
        </w:rPr>
      </w:pPr>
      <w:r w:rsidRPr="0037479C">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7479C">
        <w:rPr>
          <w:sz w:val="24"/>
          <w:szCs w:val="24"/>
          <w:vertAlign w:val="superscript"/>
        </w:rPr>
        <w:t>st</w:t>
      </w:r>
      <w:r w:rsidRPr="0037479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7479C">
        <w:rPr>
          <w:sz w:val="24"/>
          <w:szCs w:val="24"/>
          <w:vertAlign w:val="superscript"/>
        </w:rPr>
        <w:t>st</w:t>
      </w:r>
      <w:r w:rsidRPr="0037479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36FEB" w:rsidRPr="0037479C" w:rsidRDefault="00C36FEB" w:rsidP="00C36FEB">
      <w:pPr>
        <w:spacing w:line="480" w:lineRule="auto"/>
        <w:jc w:val="center"/>
        <w:rPr>
          <w:b/>
          <w:sz w:val="24"/>
          <w:szCs w:val="24"/>
        </w:rPr>
      </w:pPr>
      <w:r w:rsidRPr="0037479C">
        <w:rPr>
          <w:b/>
          <w:sz w:val="24"/>
          <w:szCs w:val="24"/>
        </w:rPr>
        <w:t>THE LORD YAHWEH THE SUPREME CREATOR OF THE FATHER STEPHEN OUR LORD</w:t>
      </w:r>
    </w:p>
    <w:p w:rsidR="00C36FEB" w:rsidRPr="0037479C" w:rsidRDefault="00C36FEB" w:rsidP="00C36FEB">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36FEB" w:rsidRPr="0037479C" w:rsidRDefault="00C36FEB" w:rsidP="00C36FEB">
      <w:pPr>
        <w:spacing w:line="480" w:lineRule="auto"/>
        <w:jc w:val="center"/>
        <w:rPr>
          <w:b/>
          <w:sz w:val="24"/>
          <w:szCs w:val="24"/>
        </w:rPr>
      </w:pPr>
      <w:r w:rsidRPr="0037479C">
        <w:rPr>
          <w:b/>
          <w:sz w:val="24"/>
          <w:szCs w:val="24"/>
        </w:rPr>
        <w:t>THE FATHER STEPHEN OUR LORD THE AUTHORIZED GOOD POTTER CREATOR UNDER HIS LORD YAHWEH</w:t>
      </w:r>
    </w:p>
    <w:p w:rsidR="00C36FEB" w:rsidRPr="0037479C" w:rsidRDefault="00C36FEB" w:rsidP="00C36FEB">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C36FEB" w:rsidRPr="0037479C" w:rsidRDefault="00C36FEB" w:rsidP="00C36FEB">
      <w:pPr>
        <w:spacing w:line="480" w:lineRule="auto"/>
        <w:jc w:val="center"/>
        <w:rPr>
          <w:b/>
          <w:sz w:val="24"/>
          <w:szCs w:val="24"/>
        </w:rPr>
      </w:pPr>
      <w:r w:rsidRPr="0037479C">
        <w:rPr>
          <w:b/>
          <w:sz w:val="24"/>
          <w:szCs w:val="24"/>
        </w:rPr>
        <w:t>THE LORD JESUS CHRIST THE AUTHORIZED CREATOR AGENT UNDER HIS FATHER STEPHEN OUR LORD</w:t>
      </w:r>
    </w:p>
    <w:p w:rsidR="00C36FEB" w:rsidRPr="0037479C" w:rsidRDefault="00C36FEB" w:rsidP="00C36FEB">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C36FEB" w:rsidRPr="0037479C" w:rsidRDefault="00C36FEB" w:rsidP="00C36FEB">
      <w:pPr>
        <w:spacing w:line="480" w:lineRule="auto"/>
        <w:jc w:val="center"/>
        <w:rPr>
          <w:b/>
          <w:sz w:val="24"/>
          <w:szCs w:val="24"/>
        </w:rPr>
      </w:pPr>
      <w:r w:rsidRPr="0037479C">
        <w:rPr>
          <w:b/>
          <w:sz w:val="24"/>
          <w:szCs w:val="24"/>
        </w:rPr>
        <w:t>The Father Stephen the Single Lord called Wisdom for 80 years in the Lord Yah</w:t>
      </w:r>
    </w:p>
    <w:p w:rsidR="00C36FEB" w:rsidRPr="0037479C" w:rsidRDefault="00C36FEB" w:rsidP="00C36FEB">
      <w:pPr>
        <w:spacing w:line="480" w:lineRule="auto"/>
        <w:jc w:val="both"/>
        <w:rPr>
          <w:sz w:val="24"/>
          <w:szCs w:val="24"/>
        </w:rPr>
      </w:pPr>
      <w:r w:rsidRPr="0037479C">
        <w:rPr>
          <w:sz w:val="24"/>
          <w:szCs w:val="24"/>
        </w:rPr>
        <w:t>In Proverbs 8:23 refers to Wisdom existing before the Father Stephen creating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36FEB" w:rsidRPr="0037479C" w:rsidRDefault="00C36FEB" w:rsidP="00C36FEB">
      <w:pPr>
        <w:spacing w:line="480" w:lineRule="auto"/>
        <w:jc w:val="center"/>
        <w:rPr>
          <w:b/>
          <w:sz w:val="24"/>
          <w:szCs w:val="24"/>
        </w:rPr>
      </w:pPr>
      <w:r w:rsidRPr="0037479C">
        <w:rPr>
          <w:b/>
          <w:sz w:val="24"/>
          <w:szCs w:val="24"/>
        </w:rPr>
        <w:t>The Father Stephen the Single Lord called Strength for 40 years in the Lord Yah</w:t>
      </w:r>
    </w:p>
    <w:p w:rsidR="00C36FEB" w:rsidRPr="0037479C" w:rsidRDefault="00C36FEB" w:rsidP="00C36FEB">
      <w:pPr>
        <w:spacing w:line="480" w:lineRule="auto"/>
        <w:jc w:val="both"/>
        <w:rPr>
          <w:sz w:val="24"/>
          <w:szCs w:val="24"/>
        </w:rPr>
      </w:pPr>
      <w:r w:rsidRPr="0037479C">
        <w:rPr>
          <w:sz w:val="24"/>
          <w:szCs w:val="24"/>
        </w:rPr>
        <w:t>In Proverbs 8:30-31 (NIV) tells us that the Lord Lucifer the 2</w:t>
      </w:r>
      <w:r w:rsidRPr="0037479C">
        <w:rPr>
          <w:sz w:val="24"/>
          <w:szCs w:val="24"/>
          <w:vertAlign w:val="superscript"/>
        </w:rPr>
        <w:t>nd</w:t>
      </w:r>
      <w:r w:rsidRPr="0037479C">
        <w:rPr>
          <w:sz w:val="24"/>
          <w:szCs w:val="24"/>
        </w:rPr>
        <w:t xml:space="preserve"> Serpent Satan named the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Our Lord.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&amp; Acts 1:4; 2:33. </w:t>
      </w:r>
    </w:p>
    <w:p w:rsidR="00C36FEB" w:rsidRPr="0037479C" w:rsidRDefault="00C36FEB" w:rsidP="00C36FEB">
      <w:pPr>
        <w:spacing w:line="480" w:lineRule="auto"/>
        <w:jc w:val="both"/>
        <w:rPr>
          <w:sz w:val="24"/>
          <w:szCs w:val="24"/>
        </w:rPr>
      </w:pPr>
      <w:r w:rsidRPr="0037479C">
        <w:rPr>
          <w:sz w:val="24"/>
          <w:szCs w:val="24"/>
        </w:rPr>
        <w:t>Why was Babylon linked to Lucifer’s fall?</w:t>
      </w:r>
    </w:p>
    <w:p w:rsidR="00C36FEB" w:rsidRPr="0037479C" w:rsidRDefault="00C36FEB" w:rsidP="00C36FEB">
      <w:pPr>
        <w:spacing w:line="480" w:lineRule="auto"/>
        <w:jc w:val="both"/>
        <w:rPr>
          <w:sz w:val="24"/>
          <w:szCs w:val="24"/>
        </w:rPr>
      </w:pPr>
      <w:r w:rsidRPr="0037479C">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37479C">
        <w:rPr>
          <w:b/>
          <w:sz w:val="24"/>
          <w:szCs w:val="24"/>
        </w:rPr>
        <w:t>City of the Gods</w:t>
      </w:r>
      <w:r w:rsidRPr="0037479C">
        <w:rPr>
          <w:sz w:val="24"/>
          <w:szCs w:val="24"/>
        </w:rPr>
        <w:t>” in Mesopotamia. This is where King Nebuchadnezzar lived as a “</w:t>
      </w:r>
      <w:r w:rsidRPr="0037479C">
        <w:rPr>
          <w:b/>
          <w:sz w:val="24"/>
          <w:szCs w:val="24"/>
        </w:rPr>
        <w:t>the Towering Cherub</w:t>
      </w:r>
      <w:r w:rsidRPr="0037479C">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C36FEB" w:rsidRPr="0037479C" w:rsidRDefault="00C36FEB" w:rsidP="00C36FEB">
      <w:pPr>
        <w:spacing w:line="480" w:lineRule="auto"/>
        <w:rPr>
          <w:sz w:val="24"/>
          <w:szCs w:val="24"/>
        </w:rPr>
      </w:pPr>
      <w:r w:rsidRPr="0037479C">
        <w:rPr>
          <w:sz w:val="24"/>
          <w:szCs w:val="24"/>
        </w:rPr>
        <w:t>What were the five I wills?</w:t>
      </w:r>
    </w:p>
    <w:p w:rsidR="00C36FEB" w:rsidRPr="0037479C" w:rsidRDefault="00C36FEB" w:rsidP="00C36FEB">
      <w:pPr>
        <w:spacing w:line="480" w:lineRule="auto"/>
        <w:jc w:val="both"/>
        <w:rPr>
          <w:sz w:val="24"/>
          <w:szCs w:val="24"/>
        </w:rPr>
      </w:pPr>
      <w:r w:rsidRPr="0037479C">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7479C">
        <w:rPr>
          <w:sz w:val="24"/>
          <w:szCs w:val="24"/>
          <w:vertAlign w:val="superscript"/>
        </w:rPr>
        <w:t>st</w:t>
      </w:r>
      <w:r w:rsidRPr="0037479C">
        <w:rPr>
          <w:sz w:val="24"/>
          <w:szCs w:val="24"/>
        </w:rPr>
        <w:t xml:space="preserve"> heaven and without God was going to the 2</w:t>
      </w:r>
      <w:r w:rsidRPr="0037479C">
        <w:rPr>
          <w:sz w:val="24"/>
          <w:szCs w:val="24"/>
          <w:vertAlign w:val="superscript"/>
        </w:rPr>
        <w:t>nd</w:t>
      </w:r>
      <w:r w:rsidRPr="0037479C">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36FEB" w:rsidRPr="0037479C" w:rsidRDefault="00C36FEB" w:rsidP="00C36FEB">
      <w:pPr>
        <w:spacing w:line="480" w:lineRule="auto"/>
        <w:rPr>
          <w:sz w:val="24"/>
          <w:szCs w:val="24"/>
        </w:rPr>
      </w:pPr>
      <w:r w:rsidRPr="0037479C">
        <w:rPr>
          <w:sz w:val="24"/>
          <w:szCs w:val="24"/>
        </w:rPr>
        <w:t>What were the considerations of Lucifer’s fall?</w:t>
      </w:r>
    </w:p>
    <w:p w:rsidR="00C36FEB" w:rsidRPr="0037479C" w:rsidRDefault="00C36FEB" w:rsidP="00C36FEB">
      <w:pPr>
        <w:spacing w:line="480" w:lineRule="auto"/>
        <w:jc w:val="both"/>
        <w:rPr>
          <w:sz w:val="24"/>
          <w:szCs w:val="24"/>
        </w:rPr>
      </w:pPr>
      <w:r w:rsidRPr="0037479C">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7479C">
        <w:rPr>
          <w:sz w:val="24"/>
          <w:szCs w:val="24"/>
          <w:vertAlign w:val="superscript"/>
        </w:rPr>
        <w:t>st</w:t>
      </w:r>
      <w:r w:rsidRPr="0037479C">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7479C">
        <w:rPr>
          <w:sz w:val="24"/>
          <w:szCs w:val="24"/>
          <w:vertAlign w:val="superscript"/>
        </w:rPr>
        <w:t>st</w:t>
      </w:r>
      <w:r w:rsidRPr="0037479C">
        <w:rPr>
          <w:sz w:val="24"/>
          <w:szCs w:val="24"/>
        </w:rPr>
        <w:t xml:space="preserve"> Peter 1:17-21.                                                                </w:t>
      </w:r>
    </w:p>
    <w:p w:rsidR="00C36FEB" w:rsidRPr="0037479C" w:rsidRDefault="00C36FEB" w:rsidP="00C36FEB">
      <w:pPr>
        <w:spacing w:line="480" w:lineRule="auto"/>
        <w:jc w:val="both"/>
        <w:rPr>
          <w:sz w:val="24"/>
          <w:szCs w:val="24"/>
        </w:rPr>
      </w:pPr>
      <w:r w:rsidRPr="0037479C">
        <w:rPr>
          <w:sz w:val="24"/>
          <w:szCs w:val="24"/>
        </w:rPr>
        <w:t>What were the Levels of Lucifer’s Fall?</w:t>
      </w:r>
    </w:p>
    <w:p w:rsidR="00C36FEB" w:rsidRPr="0037479C" w:rsidRDefault="00C36FEB" w:rsidP="00C36FEB">
      <w:pPr>
        <w:spacing w:line="480" w:lineRule="auto"/>
        <w:jc w:val="both"/>
        <w:rPr>
          <w:sz w:val="24"/>
          <w:szCs w:val="24"/>
        </w:rPr>
      </w:pPr>
      <w:r w:rsidRPr="0037479C">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7479C">
        <w:rPr>
          <w:b/>
          <w:sz w:val="24"/>
          <w:szCs w:val="24"/>
        </w:rPr>
        <w:t>Wisdom</w:t>
      </w:r>
      <w:r w:rsidRPr="0037479C">
        <w:rPr>
          <w:sz w:val="24"/>
          <w:szCs w:val="24"/>
        </w:rPr>
        <w:t>.” This passage, in verse 22 does not concern the term “</w:t>
      </w:r>
      <w:r w:rsidRPr="0037479C">
        <w:rPr>
          <w:b/>
          <w:sz w:val="24"/>
          <w:szCs w:val="24"/>
        </w:rPr>
        <w:t>Bara</w:t>
      </w:r>
      <w:r w:rsidRPr="0037479C">
        <w:rPr>
          <w:sz w:val="24"/>
          <w:szCs w:val="24"/>
        </w:rPr>
        <w:t>” but rather the term called “</w:t>
      </w:r>
      <w:r w:rsidRPr="0037479C">
        <w:rPr>
          <w:b/>
          <w:sz w:val="24"/>
          <w:szCs w:val="24"/>
        </w:rPr>
        <w:t>Qanah</w:t>
      </w:r>
      <w:r w:rsidRPr="0037479C">
        <w:rPr>
          <w:sz w:val="24"/>
          <w:szCs w:val="24"/>
        </w:rPr>
        <w:t>” which occurs 84 times in the Old Testament and basically means “to get, possess or acquire.” “</w:t>
      </w:r>
      <w:r w:rsidRPr="0037479C">
        <w:rPr>
          <w:b/>
          <w:sz w:val="24"/>
          <w:szCs w:val="24"/>
        </w:rPr>
        <w:t>This Eternal Godly Sin</w:t>
      </w:r>
      <w:r w:rsidRPr="0037479C">
        <w:rPr>
          <w:sz w:val="24"/>
          <w:szCs w:val="24"/>
        </w:rPr>
        <w:t>” is recorded in Proverbs 8:22-25 (RSV) which can deeply mean “</w:t>
      </w:r>
      <w:r w:rsidRPr="0037479C">
        <w:rPr>
          <w:b/>
          <w:sz w:val="24"/>
          <w:szCs w:val="24"/>
        </w:rPr>
        <w:t>Eternal Marital Lordly Sexual Eros Love</w:t>
      </w:r>
      <w:r w:rsidRPr="0037479C">
        <w:rPr>
          <w:sz w:val="24"/>
          <w:szCs w:val="24"/>
        </w:rPr>
        <w:t>” and “</w:t>
      </w:r>
      <w:r w:rsidRPr="0037479C">
        <w:rPr>
          <w:b/>
          <w:sz w:val="24"/>
          <w:szCs w:val="24"/>
        </w:rPr>
        <w:t>This Eternal Heavenly Sin</w:t>
      </w:r>
      <w:r w:rsidRPr="0037479C">
        <w:rPr>
          <w:sz w:val="24"/>
          <w:szCs w:val="24"/>
        </w:rPr>
        <w:t>” is recorded in Isaiah 14:12-21 and “</w:t>
      </w:r>
      <w:r w:rsidRPr="0037479C">
        <w:rPr>
          <w:b/>
          <w:sz w:val="24"/>
          <w:szCs w:val="24"/>
        </w:rPr>
        <w:t>This Eternal Earthly Sin</w:t>
      </w:r>
      <w:r w:rsidRPr="0037479C">
        <w:rPr>
          <w:sz w:val="24"/>
          <w:szCs w:val="24"/>
        </w:rPr>
        <w:t>” is recorded in Ezekiel 28:15-19. The Lord Lucifer sinned in Heaven!!!</w:t>
      </w:r>
    </w:p>
    <w:p w:rsidR="00C36FEB" w:rsidRPr="0037479C" w:rsidRDefault="00C36FEB" w:rsidP="00C36FEB">
      <w:pPr>
        <w:spacing w:line="480" w:lineRule="auto"/>
        <w:jc w:val="both"/>
        <w:rPr>
          <w:sz w:val="24"/>
          <w:szCs w:val="24"/>
        </w:rPr>
      </w:pPr>
      <w:r w:rsidRPr="0037479C">
        <w:rPr>
          <w:sz w:val="24"/>
          <w:szCs w:val="24"/>
        </w:rPr>
        <w:t>The Father Stephen the Single Lord called Wisdom for 80 years with the Lord Yah is proven in the scripture. In Proverbs 8:23 refers to Wisdom existing before God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36FEB" w:rsidRPr="0037479C" w:rsidRDefault="00C36FEB" w:rsidP="00C36FEB">
      <w:pPr>
        <w:spacing w:line="480" w:lineRule="auto"/>
        <w:jc w:val="both"/>
        <w:rPr>
          <w:sz w:val="24"/>
          <w:szCs w:val="24"/>
        </w:rPr>
      </w:pPr>
      <w:r w:rsidRPr="0037479C">
        <w:rPr>
          <w:sz w:val="24"/>
          <w:szCs w:val="24"/>
        </w:rPr>
        <w:t>The Father Stephen the Single Lord called Strength for 40 years with the Lord Yah is proven in the scripture. In Proverbs 8:30-31 (NIV) tells us that the Lord Lucifer this Married Lord called Wisdom in “</w:t>
      </w:r>
      <w:r w:rsidRPr="0037479C">
        <w:rPr>
          <w:b/>
          <w:sz w:val="24"/>
          <w:szCs w:val="24"/>
        </w:rPr>
        <w:t>This Age</w:t>
      </w:r>
      <w:r w:rsidRPr="0037479C">
        <w:rPr>
          <w:sz w:val="24"/>
          <w:szCs w:val="24"/>
        </w:rPr>
        <w:t>” in Luke 20:34, 37-38 is said to have been a Craftsman at Father Stephen’s side when He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 the True Creator of the Father Stephen.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w:t>
      </w:r>
      <w:r w:rsidRPr="0037479C">
        <w:rPr>
          <w:b/>
          <w:sz w:val="24"/>
          <w:szCs w:val="24"/>
        </w:rPr>
        <w:t>Eternal Lordly Sexual Eros Love</w:t>
      </w:r>
      <w:r w:rsidRPr="0037479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7479C">
        <w:rPr>
          <w:sz w:val="24"/>
          <w:szCs w:val="24"/>
          <w:vertAlign w:val="superscript"/>
        </w:rPr>
        <w:t>st</w:t>
      </w:r>
      <w:r w:rsidRPr="0037479C">
        <w:rPr>
          <w:sz w:val="24"/>
          <w:szCs w:val="24"/>
        </w:rPr>
        <w:t xml:space="preserve"> Corinthians 8:6 &amp; Hebrews 1:1-3. The Father Stephen summoned the Son Jesus to work for Him in all things in the activity of the Divine Creation in Genesis 1:1 and 1</w:t>
      </w:r>
      <w:r w:rsidRPr="0037479C">
        <w:rPr>
          <w:sz w:val="24"/>
          <w:szCs w:val="24"/>
          <w:vertAlign w:val="superscript"/>
        </w:rPr>
        <w:t>st</w:t>
      </w:r>
      <w:r w:rsidRPr="0037479C">
        <w:rPr>
          <w:sz w:val="24"/>
          <w:szCs w:val="24"/>
        </w:rPr>
        <w:t xml:space="preserve"> Corinthians 8:6. Just as the Father Stephen has authority over the Son Jesus, they are still equal in Deity. Then the Father Stephen summoned the Brother John the Holy Ghost of God to be active in “</w:t>
      </w:r>
      <w:r w:rsidRPr="0037479C">
        <w:rPr>
          <w:b/>
          <w:sz w:val="24"/>
          <w:szCs w:val="24"/>
        </w:rPr>
        <w:t>hovering over the face of the Earth</w:t>
      </w:r>
      <w:r w:rsidRPr="0037479C">
        <w:rPr>
          <w:sz w:val="24"/>
          <w:szCs w:val="24"/>
        </w:rPr>
        <w:t xml:space="preserve">” in Genesis 1:2. This is why there is a difference between the Father Stephen Our Lord and the Lord Yahweh the Creator of the Father Stephen!!!  </w:t>
      </w:r>
    </w:p>
    <w:p w:rsidR="00C36FEB" w:rsidRPr="0037479C" w:rsidRDefault="00C36FEB" w:rsidP="00C36FEB">
      <w:pPr>
        <w:spacing w:line="480" w:lineRule="auto"/>
        <w:jc w:val="both"/>
        <w:rPr>
          <w:sz w:val="24"/>
          <w:szCs w:val="24"/>
        </w:rPr>
      </w:pPr>
      <w:r w:rsidRPr="0037479C">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7479C">
        <w:rPr>
          <w:b/>
          <w:sz w:val="24"/>
          <w:szCs w:val="24"/>
        </w:rPr>
        <w:t>Eternal Sexual Eros Love</w:t>
      </w:r>
      <w:r w:rsidRPr="0037479C">
        <w:rPr>
          <w:sz w:val="24"/>
          <w:szCs w:val="24"/>
        </w:rPr>
        <w:t>” is proven in Proverbs 8:22-25 (RSV). The Lord Yah planted the Wisdom Tree in Genesis 2:9 so that all could understand how and why the Married Lord called Wisdom eternally sinned and fell. For the 1</w:t>
      </w:r>
      <w:r w:rsidRPr="0037479C">
        <w:rPr>
          <w:sz w:val="24"/>
          <w:szCs w:val="24"/>
          <w:vertAlign w:val="superscript"/>
        </w:rPr>
        <w:t>st</w:t>
      </w:r>
      <w:r w:rsidRPr="0037479C">
        <w:rPr>
          <w:sz w:val="24"/>
          <w:szCs w:val="24"/>
        </w:rPr>
        <w:t xml:space="preserve"> Married Woman to think like the 1</w:t>
      </w:r>
      <w:r w:rsidRPr="0037479C">
        <w:rPr>
          <w:sz w:val="24"/>
          <w:szCs w:val="24"/>
          <w:vertAlign w:val="superscript"/>
        </w:rPr>
        <w:t>st</w:t>
      </w:r>
      <w:r w:rsidRPr="0037479C">
        <w:rPr>
          <w:sz w:val="24"/>
          <w:szCs w:val="24"/>
        </w:rPr>
        <w:t xml:space="preserve"> Married Man She has to be disobedient. For the 1</w:t>
      </w:r>
      <w:r w:rsidRPr="0037479C">
        <w:rPr>
          <w:sz w:val="24"/>
          <w:szCs w:val="24"/>
          <w:vertAlign w:val="superscript"/>
        </w:rPr>
        <w:t>st</w:t>
      </w:r>
      <w:r w:rsidRPr="0037479C">
        <w:rPr>
          <w:sz w:val="24"/>
          <w:szCs w:val="24"/>
        </w:rPr>
        <w:t xml:space="preserve"> Married Man to think like the 1</w:t>
      </w:r>
      <w:r w:rsidRPr="0037479C">
        <w:rPr>
          <w:sz w:val="24"/>
          <w:szCs w:val="24"/>
          <w:vertAlign w:val="superscript"/>
        </w:rPr>
        <w:t>st</w:t>
      </w:r>
      <w:r w:rsidRPr="0037479C">
        <w:rPr>
          <w:sz w:val="24"/>
          <w:szCs w:val="24"/>
        </w:rPr>
        <w:t xml:space="preserve"> Married Woman He has to be deceived. For the 1</w:t>
      </w:r>
      <w:r w:rsidRPr="0037479C">
        <w:rPr>
          <w:sz w:val="24"/>
          <w:szCs w:val="24"/>
          <w:vertAlign w:val="superscript"/>
        </w:rPr>
        <w:t>st</w:t>
      </w:r>
      <w:r w:rsidRPr="0037479C">
        <w:rPr>
          <w:sz w:val="24"/>
          <w:szCs w:val="24"/>
        </w:rPr>
        <w:t xml:space="preserve"> Married Man to think like the 1</w:t>
      </w:r>
      <w:r w:rsidRPr="0037479C">
        <w:rPr>
          <w:sz w:val="24"/>
          <w:szCs w:val="24"/>
          <w:vertAlign w:val="superscript"/>
        </w:rPr>
        <w:t>st</w:t>
      </w:r>
      <w:r w:rsidRPr="0037479C">
        <w:rPr>
          <w:sz w:val="24"/>
          <w:szCs w:val="24"/>
        </w:rPr>
        <w:t xml:space="preserve"> Married Serpent He has to be a liar. For the 1</w:t>
      </w:r>
      <w:r w:rsidRPr="0037479C">
        <w:rPr>
          <w:sz w:val="24"/>
          <w:szCs w:val="24"/>
          <w:vertAlign w:val="superscript"/>
        </w:rPr>
        <w:t>st</w:t>
      </w:r>
      <w:r w:rsidRPr="0037479C">
        <w:rPr>
          <w:sz w:val="24"/>
          <w:szCs w:val="24"/>
        </w:rPr>
        <w:t xml:space="preserve"> Married Serpent to think like the 1</w:t>
      </w:r>
      <w:r w:rsidRPr="0037479C">
        <w:rPr>
          <w:sz w:val="24"/>
          <w:szCs w:val="24"/>
          <w:vertAlign w:val="superscript"/>
        </w:rPr>
        <w:t>st</w:t>
      </w:r>
      <w:r w:rsidRPr="0037479C">
        <w:rPr>
          <w:sz w:val="24"/>
          <w:szCs w:val="24"/>
        </w:rPr>
        <w:t xml:space="preserve"> Married Man He has to be disobedient. For the 1</w:t>
      </w:r>
      <w:r w:rsidRPr="0037479C">
        <w:rPr>
          <w:sz w:val="24"/>
          <w:szCs w:val="24"/>
          <w:vertAlign w:val="superscript"/>
        </w:rPr>
        <w:t>st</w:t>
      </w:r>
      <w:r w:rsidRPr="0037479C">
        <w:rPr>
          <w:sz w:val="24"/>
          <w:szCs w:val="24"/>
        </w:rPr>
        <w:t xml:space="preserve"> Married Woman to think like the 1</w:t>
      </w:r>
      <w:r w:rsidRPr="0037479C">
        <w:rPr>
          <w:sz w:val="24"/>
          <w:szCs w:val="24"/>
          <w:vertAlign w:val="superscript"/>
        </w:rPr>
        <w:t>st</w:t>
      </w:r>
      <w:r w:rsidRPr="0037479C">
        <w:rPr>
          <w:sz w:val="24"/>
          <w:szCs w:val="24"/>
        </w:rPr>
        <w:t xml:space="preserve"> Married Serpent She has to be a liar. For the 1</w:t>
      </w:r>
      <w:r w:rsidRPr="0037479C">
        <w:rPr>
          <w:sz w:val="24"/>
          <w:szCs w:val="24"/>
          <w:vertAlign w:val="superscript"/>
        </w:rPr>
        <w:t>st</w:t>
      </w:r>
      <w:r w:rsidRPr="0037479C">
        <w:rPr>
          <w:sz w:val="24"/>
          <w:szCs w:val="24"/>
        </w:rPr>
        <w:t xml:space="preserve"> Married Serpent to think like the 1</w:t>
      </w:r>
      <w:r w:rsidRPr="0037479C">
        <w:rPr>
          <w:sz w:val="24"/>
          <w:szCs w:val="24"/>
          <w:vertAlign w:val="superscript"/>
        </w:rPr>
        <w:t>st</w:t>
      </w:r>
      <w:r w:rsidRPr="0037479C">
        <w:rPr>
          <w:sz w:val="24"/>
          <w:szCs w:val="24"/>
        </w:rPr>
        <w:t xml:space="preserve"> Married Woman He has to be deceived. For the Married Lord called Wisdom or the Married Lady called Wisdom to think like all (the 1</w:t>
      </w:r>
      <w:r w:rsidRPr="0037479C">
        <w:rPr>
          <w:sz w:val="24"/>
          <w:szCs w:val="24"/>
          <w:vertAlign w:val="superscript"/>
        </w:rPr>
        <w:t>st</w:t>
      </w:r>
      <w:r w:rsidRPr="0037479C">
        <w:rPr>
          <w:sz w:val="24"/>
          <w:szCs w:val="24"/>
        </w:rPr>
        <w:t xml:space="preserve"> Married Woman, 1</w:t>
      </w:r>
      <w:r w:rsidRPr="0037479C">
        <w:rPr>
          <w:sz w:val="24"/>
          <w:szCs w:val="24"/>
          <w:vertAlign w:val="superscript"/>
        </w:rPr>
        <w:t>st</w:t>
      </w:r>
      <w:r w:rsidRPr="0037479C">
        <w:rPr>
          <w:sz w:val="24"/>
          <w:szCs w:val="24"/>
        </w:rPr>
        <w:t xml:space="preserve"> Married Man &amp; 1</w:t>
      </w:r>
      <w:r w:rsidRPr="0037479C">
        <w:rPr>
          <w:sz w:val="24"/>
          <w:szCs w:val="24"/>
          <w:vertAlign w:val="superscript"/>
        </w:rPr>
        <w:t>st</w:t>
      </w:r>
      <w:r w:rsidRPr="0037479C">
        <w:rPr>
          <w:sz w:val="24"/>
          <w:szCs w:val="24"/>
        </w:rPr>
        <w:t xml:space="preserve"> Married Serpent) He or She has to be deceived, disobedient &amp; a liar. For the 2</w:t>
      </w:r>
      <w:r w:rsidRPr="0037479C">
        <w:rPr>
          <w:sz w:val="24"/>
          <w:szCs w:val="24"/>
          <w:vertAlign w:val="superscript"/>
        </w:rPr>
        <w:t>nd</w:t>
      </w:r>
      <w:r w:rsidRPr="0037479C">
        <w:rPr>
          <w:sz w:val="24"/>
          <w:szCs w:val="24"/>
        </w:rPr>
        <w:t xml:space="preserve"> Single Man is Obedient. For the 2</w:t>
      </w:r>
      <w:r w:rsidRPr="0037479C">
        <w:rPr>
          <w:sz w:val="24"/>
          <w:szCs w:val="24"/>
          <w:vertAlign w:val="superscript"/>
        </w:rPr>
        <w:t>nd</w:t>
      </w:r>
      <w:r w:rsidRPr="0037479C">
        <w:rPr>
          <w:sz w:val="24"/>
          <w:szCs w:val="24"/>
        </w:rPr>
        <w:t xml:space="preserve"> Single Woman is intelligent knowing the Scriptures &amp; the Authority. For the 2</w:t>
      </w:r>
      <w:r w:rsidRPr="0037479C">
        <w:rPr>
          <w:sz w:val="24"/>
          <w:szCs w:val="24"/>
          <w:vertAlign w:val="superscript"/>
        </w:rPr>
        <w:t>nd</w:t>
      </w:r>
      <w:r w:rsidRPr="0037479C">
        <w:rPr>
          <w:sz w:val="24"/>
          <w:szCs w:val="24"/>
        </w:rPr>
        <w:t xml:space="preserve"> Single Serpent is the Truth. For the 2</w:t>
      </w:r>
      <w:r w:rsidRPr="0037479C">
        <w:rPr>
          <w:sz w:val="24"/>
          <w:szCs w:val="24"/>
          <w:vertAlign w:val="superscript"/>
        </w:rPr>
        <w:t>nd</w:t>
      </w:r>
      <w:r w:rsidRPr="0037479C">
        <w:rPr>
          <w:sz w:val="24"/>
          <w:szCs w:val="24"/>
        </w:rPr>
        <w:t xml:space="preserve"> Single Lord called Wisdom is Obedient, Intelligent and Truthful. </w:t>
      </w:r>
    </w:p>
    <w:p w:rsidR="00C36FEB" w:rsidRPr="0037479C" w:rsidRDefault="00C36FEB" w:rsidP="00C36FEB">
      <w:pPr>
        <w:spacing w:line="480" w:lineRule="auto"/>
        <w:jc w:val="both"/>
        <w:rPr>
          <w:sz w:val="24"/>
          <w:szCs w:val="24"/>
        </w:rPr>
      </w:pPr>
      <w:r w:rsidRPr="0037479C">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36FEB" w:rsidRPr="0037479C" w:rsidRDefault="00C36FEB" w:rsidP="00C36FEB">
      <w:pPr>
        <w:spacing w:line="480" w:lineRule="auto"/>
        <w:jc w:val="both"/>
        <w:rPr>
          <w:sz w:val="24"/>
          <w:szCs w:val="24"/>
        </w:rPr>
      </w:pPr>
      <w:r w:rsidRPr="0037479C">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7479C">
        <w:rPr>
          <w:b/>
          <w:sz w:val="24"/>
          <w:szCs w:val="24"/>
        </w:rPr>
        <w:t>Intercourse</w:t>
      </w:r>
      <w:r w:rsidRPr="0037479C">
        <w:rPr>
          <w:sz w:val="24"/>
          <w:szCs w:val="24"/>
        </w:rPr>
        <w:t xml:space="preserve">” in the Holy Bible. First, is the </w:t>
      </w:r>
      <w:r w:rsidRPr="0037479C">
        <w:rPr>
          <w:b/>
          <w:sz w:val="24"/>
          <w:szCs w:val="24"/>
        </w:rPr>
        <w:t>Popular Sexual Eros Love Intercourse</w:t>
      </w:r>
      <w:r w:rsidRPr="0037479C">
        <w:rPr>
          <w:sz w:val="24"/>
          <w:szCs w:val="24"/>
        </w:rPr>
        <w:t xml:space="preserve"> from the Tree of the Knowledge of Good and Evil that can only be committed by a Man and Woman in a Strength 40 Year Kingdom of This World in Genesis 4:1. Second, is the </w:t>
      </w:r>
      <w:r w:rsidRPr="0037479C">
        <w:rPr>
          <w:b/>
          <w:sz w:val="24"/>
          <w:szCs w:val="24"/>
        </w:rPr>
        <w:t>Known Holy Law Love Intercourse</w:t>
      </w:r>
      <w:r w:rsidRPr="0037479C">
        <w:rPr>
          <w:sz w:val="24"/>
          <w:szCs w:val="24"/>
        </w:rPr>
        <w:t xml:space="preserve"> in Luke 2:23 from the Midst of the Tree of Life that is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Martial Fornication</w:t>
      </w:r>
      <w:r w:rsidRPr="0037479C">
        <w:rPr>
          <w:sz w:val="24"/>
          <w:szCs w:val="24"/>
        </w:rPr>
        <w:t>” in Tobit 4:12-13 in the minority of His Foreign Wives after 80 years, but not the majority of His Local Wives or 300 Concubines after 80 years in 1</w:t>
      </w:r>
      <w:r w:rsidRPr="0037479C">
        <w:rPr>
          <w:sz w:val="24"/>
          <w:szCs w:val="24"/>
          <w:vertAlign w:val="superscript"/>
        </w:rPr>
        <w:t>st</w:t>
      </w:r>
      <w:r w:rsidRPr="0037479C">
        <w:rPr>
          <w:sz w:val="24"/>
          <w:szCs w:val="24"/>
        </w:rPr>
        <w:t xml:space="preserve"> Kings 11:1-3 &amp; Nehemiah 13:25-27. Third, is the </w:t>
      </w:r>
      <w:r w:rsidRPr="0037479C">
        <w:rPr>
          <w:b/>
          <w:sz w:val="24"/>
          <w:szCs w:val="24"/>
        </w:rPr>
        <w:t xml:space="preserve">Unknown Holy Divine Love Intercourse </w:t>
      </w:r>
      <w:r w:rsidRPr="0037479C">
        <w:rPr>
          <w:sz w:val="24"/>
          <w:szCs w:val="24"/>
        </w:rPr>
        <w:t>from the Tree of Life that is done by a Man and a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who called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7479C">
        <w:rPr>
          <w:sz w:val="24"/>
          <w:szCs w:val="24"/>
          <w:vertAlign w:val="superscript"/>
        </w:rPr>
        <w:t>nd</w:t>
      </w:r>
      <w:r w:rsidRPr="0037479C">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7479C">
        <w:rPr>
          <w:sz w:val="24"/>
          <w:szCs w:val="24"/>
          <w:vertAlign w:val="superscript"/>
        </w:rPr>
        <w:t>nd</w:t>
      </w:r>
      <w:r w:rsidRPr="0037479C">
        <w:rPr>
          <w:sz w:val="24"/>
          <w:szCs w:val="24"/>
        </w:rPr>
        <w:t xml:space="preserve"> Peter 3:8. There is only 1 hour (Matthew 20:1-16; 24:22) left (1/2 hours as 1,000/2,000 years) for this Young Universe to survive, then destroyed by the Lord Yah in fire in 2</w:t>
      </w:r>
      <w:r w:rsidRPr="0037479C">
        <w:rPr>
          <w:sz w:val="24"/>
          <w:szCs w:val="24"/>
          <w:vertAlign w:val="superscript"/>
        </w:rPr>
        <w:t>nd</w:t>
      </w:r>
      <w:r w:rsidRPr="0037479C">
        <w:rPr>
          <w:sz w:val="24"/>
          <w:szCs w:val="24"/>
        </w:rPr>
        <w:t xml:space="preserve"> Peter 3:10-13. Also there may have been life on the planet Mercury 1</w:t>
      </w:r>
      <w:r w:rsidRPr="0037479C">
        <w:rPr>
          <w:sz w:val="24"/>
          <w:szCs w:val="24"/>
          <w:vertAlign w:val="superscript"/>
        </w:rPr>
        <w:t>st</w:t>
      </w:r>
      <w:r w:rsidRPr="0037479C">
        <w:rPr>
          <w:sz w:val="24"/>
          <w:szCs w:val="24"/>
        </w:rPr>
        <w:t xml:space="preserve"> from the sun linked to the Married Lord called Wisdom &amp; the planet Venus 2</w:t>
      </w:r>
      <w:r w:rsidRPr="0037479C">
        <w:rPr>
          <w:sz w:val="24"/>
          <w:szCs w:val="24"/>
          <w:vertAlign w:val="superscript"/>
        </w:rPr>
        <w:t>nd</w:t>
      </w:r>
      <w:r w:rsidRPr="0037479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7479C">
        <w:rPr>
          <w:sz w:val="24"/>
          <w:szCs w:val="24"/>
          <w:vertAlign w:val="superscript"/>
        </w:rPr>
        <w:t>st</w:t>
      </w:r>
      <w:r w:rsidRPr="0037479C">
        <w:rPr>
          <w:sz w:val="24"/>
          <w:szCs w:val="24"/>
        </w:rPr>
        <w:t xml:space="preserve"> Corinthians 15:38, 40, 47, 55 &amp; 2</w:t>
      </w:r>
      <w:r w:rsidRPr="0037479C">
        <w:rPr>
          <w:sz w:val="24"/>
          <w:szCs w:val="24"/>
          <w:vertAlign w:val="superscript"/>
        </w:rPr>
        <w:t>nd</w:t>
      </w:r>
      <w:r w:rsidRPr="0037479C">
        <w:rPr>
          <w:sz w:val="24"/>
          <w:szCs w:val="24"/>
        </w:rPr>
        <w:t xml:space="preserve"> Corinthians 4:4. The Old Lordship/Old Heaven/Old Earth is the Married Lord called Wisdom’s &amp; Lucifer’s falls in Proverbs 8:22-25 (RSV); Genesis 2:9; Isaiah 14:12-21 &amp; Ezekiel 28:15-19. The 2</w:t>
      </w:r>
      <w:r w:rsidRPr="0037479C">
        <w:rPr>
          <w:sz w:val="24"/>
          <w:szCs w:val="24"/>
          <w:vertAlign w:val="superscript"/>
        </w:rPr>
        <w:t>nd</w:t>
      </w:r>
      <w:r w:rsidRPr="0037479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7479C">
        <w:rPr>
          <w:sz w:val="24"/>
          <w:szCs w:val="24"/>
          <w:vertAlign w:val="superscript"/>
        </w:rPr>
        <w:t>nd</w:t>
      </w:r>
      <w:r w:rsidRPr="0037479C">
        <w:rPr>
          <w:sz w:val="24"/>
          <w:szCs w:val="24"/>
        </w:rPr>
        <w:t xml:space="preserve"> Peter 3:10-13 &amp; Revelation 20:15. The Young Lordship/Young Heaven is Sexless as Job’s sinless marriage is before Adam’s sinful marriage in the 2</w:t>
      </w:r>
      <w:r w:rsidRPr="0037479C">
        <w:rPr>
          <w:sz w:val="24"/>
          <w:szCs w:val="24"/>
          <w:vertAlign w:val="superscript"/>
        </w:rPr>
        <w:t>nd</w:t>
      </w:r>
      <w:r w:rsidRPr="0037479C">
        <w:rPr>
          <w:sz w:val="24"/>
          <w:szCs w:val="24"/>
        </w:rPr>
        <w:t xml:space="preserve"> Old Universe in Genesis 1:1-6:7 &amp; Job. In the beginning of the 1</w:t>
      </w:r>
      <w:r w:rsidRPr="0037479C">
        <w:rPr>
          <w:sz w:val="24"/>
          <w:szCs w:val="24"/>
          <w:vertAlign w:val="superscript"/>
        </w:rPr>
        <w:t>st</w:t>
      </w:r>
      <w:r w:rsidRPr="0037479C">
        <w:rPr>
          <w:sz w:val="24"/>
          <w:szCs w:val="24"/>
        </w:rPr>
        <w:t xml:space="preserve"> Lordship over the 1</w:t>
      </w:r>
      <w:r w:rsidRPr="0037479C">
        <w:rPr>
          <w:sz w:val="24"/>
          <w:szCs w:val="24"/>
          <w:vertAlign w:val="superscript"/>
        </w:rPr>
        <w:t>st</w:t>
      </w:r>
      <w:r w:rsidRPr="0037479C">
        <w:rPr>
          <w:sz w:val="24"/>
          <w:szCs w:val="24"/>
        </w:rPr>
        <w:t xml:space="preserve"> Universe the Married Lord called Wisdom was eternally created &amp; the other Lords from eternity in Proverbs 8:23. When the Married Lord called Wisdom went into the 2</w:t>
      </w:r>
      <w:r w:rsidRPr="0037479C">
        <w:rPr>
          <w:sz w:val="24"/>
          <w:szCs w:val="24"/>
          <w:vertAlign w:val="superscript"/>
        </w:rPr>
        <w:t>nd</w:t>
      </w:r>
      <w:r w:rsidRPr="0037479C">
        <w:rPr>
          <w:sz w:val="24"/>
          <w:szCs w:val="24"/>
        </w:rPr>
        <w:t xml:space="preserve"> Old Universe that lasted for trillions of years, He fell in Lordship by the term “Qanah” or “</w:t>
      </w:r>
      <w:r w:rsidRPr="0037479C">
        <w:rPr>
          <w:b/>
          <w:sz w:val="24"/>
          <w:szCs w:val="24"/>
        </w:rPr>
        <w:t>Eternal Lordly Marital Eros Love</w:t>
      </w:r>
      <w:r w:rsidRPr="0037479C">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7479C">
        <w:rPr>
          <w:b/>
          <w:sz w:val="24"/>
          <w:szCs w:val="24"/>
        </w:rPr>
        <w:t>God is Love and the Love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7479C">
        <w:rPr>
          <w:sz w:val="24"/>
          <w:szCs w:val="24"/>
          <w:vertAlign w:val="superscript"/>
        </w:rPr>
        <w:t>st</w:t>
      </w:r>
      <w:r w:rsidRPr="0037479C">
        <w:rPr>
          <w:sz w:val="24"/>
          <w:szCs w:val="24"/>
        </w:rPr>
        <w:t xml:space="preserve"> utterance from the LORD is to cast Him into Hell), to the lowest depths of the Pit. Those who see You will gaze at You (2</w:t>
      </w:r>
      <w:r w:rsidRPr="0037479C">
        <w:rPr>
          <w:sz w:val="24"/>
          <w:szCs w:val="24"/>
          <w:vertAlign w:val="superscript"/>
        </w:rPr>
        <w:t>nd</w:t>
      </w:r>
      <w:r w:rsidRPr="0037479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7479C">
        <w:rPr>
          <w:sz w:val="24"/>
          <w:szCs w:val="24"/>
          <w:vertAlign w:val="superscript"/>
        </w:rPr>
        <w:t>rd</w:t>
      </w:r>
      <w:r w:rsidRPr="0037479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7479C">
        <w:rPr>
          <w:sz w:val="24"/>
          <w:szCs w:val="24"/>
          <w:vertAlign w:val="superscript"/>
        </w:rPr>
        <w:t>th</w:t>
      </w:r>
      <w:r w:rsidRPr="0037479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7479C">
        <w:rPr>
          <w:sz w:val="24"/>
          <w:szCs w:val="24"/>
          <w:vertAlign w:val="superscript"/>
        </w:rPr>
        <w:t>th</w:t>
      </w:r>
      <w:r w:rsidRPr="0037479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36FEB" w:rsidRPr="0037479C" w:rsidRDefault="00C36FEB" w:rsidP="00C36FEB">
      <w:pPr>
        <w:spacing w:line="480" w:lineRule="auto"/>
        <w:jc w:val="both"/>
        <w:rPr>
          <w:sz w:val="24"/>
          <w:szCs w:val="24"/>
        </w:rPr>
      </w:pPr>
      <w:r w:rsidRPr="0037479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36FEB" w:rsidRPr="0037479C" w:rsidRDefault="00C36FEB" w:rsidP="00C36FEB">
      <w:pPr>
        <w:spacing w:line="480" w:lineRule="auto"/>
        <w:jc w:val="both"/>
        <w:rPr>
          <w:sz w:val="24"/>
          <w:szCs w:val="24"/>
        </w:rPr>
      </w:pPr>
      <w:r w:rsidRPr="0037479C">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36FEB" w:rsidRPr="0037479C" w:rsidRDefault="00C36FEB" w:rsidP="00C36FEB">
      <w:pPr>
        <w:spacing w:line="480" w:lineRule="auto"/>
        <w:jc w:val="both"/>
        <w:rPr>
          <w:sz w:val="24"/>
          <w:szCs w:val="24"/>
        </w:rPr>
      </w:pPr>
      <w:r w:rsidRPr="0037479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36FEB" w:rsidRPr="0037479C" w:rsidRDefault="00C36FEB" w:rsidP="00C36FEB">
      <w:pPr>
        <w:spacing w:line="480" w:lineRule="auto"/>
        <w:jc w:val="both"/>
        <w:rPr>
          <w:sz w:val="24"/>
          <w:szCs w:val="24"/>
        </w:rPr>
      </w:pPr>
      <w:r w:rsidRPr="0037479C">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36FEB" w:rsidRPr="0037479C" w:rsidRDefault="00C36FEB" w:rsidP="00C36FEB">
      <w:pPr>
        <w:spacing w:line="480" w:lineRule="auto"/>
        <w:jc w:val="both"/>
        <w:rPr>
          <w:sz w:val="24"/>
          <w:szCs w:val="24"/>
        </w:rPr>
      </w:pPr>
      <w:r w:rsidRPr="0037479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36FEB" w:rsidRPr="0037479C" w:rsidRDefault="00C36FEB" w:rsidP="00C36FEB">
      <w:pPr>
        <w:spacing w:line="480" w:lineRule="auto"/>
        <w:jc w:val="both"/>
        <w:rPr>
          <w:sz w:val="24"/>
          <w:szCs w:val="24"/>
        </w:rPr>
      </w:pPr>
      <w:r w:rsidRPr="0037479C">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36FEB" w:rsidRPr="0037479C" w:rsidRDefault="00C36FEB" w:rsidP="00C36FEB">
      <w:pPr>
        <w:spacing w:line="480" w:lineRule="auto"/>
        <w:jc w:val="both"/>
        <w:rPr>
          <w:sz w:val="24"/>
          <w:szCs w:val="24"/>
        </w:rPr>
      </w:pPr>
      <w:r w:rsidRPr="0037479C">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36FEB" w:rsidRPr="0037479C" w:rsidRDefault="00C36FEB" w:rsidP="00C36FEB">
      <w:pPr>
        <w:spacing w:line="480" w:lineRule="auto"/>
        <w:jc w:val="both"/>
        <w:rPr>
          <w:sz w:val="24"/>
          <w:szCs w:val="24"/>
        </w:rPr>
      </w:pPr>
      <w:r w:rsidRPr="0037479C">
        <w:rPr>
          <w:sz w:val="24"/>
          <w:szCs w:val="24"/>
        </w:rPr>
        <w:t xml:space="preserve">The Fall of the Sons of God  </w:t>
      </w:r>
    </w:p>
    <w:p w:rsidR="00C36FEB" w:rsidRPr="0037479C" w:rsidRDefault="00C36FEB" w:rsidP="00C36FEB">
      <w:pPr>
        <w:spacing w:line="480" w:lineRule="auto"/>
        <w:jc w:val="both"/>
        <w:rPr>
          <w:sz w:val="24"/>
          <w:szCs w:val="24"/>
        </w:rPr>
      </w:pPr>
      <w:r w:rsidRPr="0037479C">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36FEB" w:rsidRPr="0037479C" w:rsidRDefault="00C36FEB" w:rsidP="00C36FEB">
      <w:pPr>
        <w:spacing w:line="480" w:lineRule="auto"/>
        <w:jc w:val="both"/>
        <w:rPr>
          <w:sz w:val="24"/>
          <w:szCs w:val="24"/>
        </w:rPr>
      </w:pPr>
      <w:r w:rsidRPr="0037479C">
        <w:rPr>
          <w:sz w:val="24"/>
          <w:szCs w:val="24"/>
        </w:rPr>
        <w:t>You cannot worship Lucifer and His Angels (Lords) in Colossians 2:18; Revelation 19:10 and 1</w:t>
      </w:r>
      <w:r w:rsidRPr="0037479C">
        <w:rPr>
          <w:sz w:val="24"/>
          <w:szCs w:val="24"/>
          <w:vertAlign w:val="superscript"/>
        </w:rPr>
        <w:t>st</w:t>
      </w:r>
      <w:r w:rsidRPr="0037479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7479C">
        <w:rPr>
          <w:sz w:val="24"/>
          <w:szCs w:val="24"/>
          <w:vertAlign w:val="superscript"/>
        </w:rPr>
        <w:t>st</w:t>
      </w:r>
      <w:r w:rsidRPr="0037479C">
        <w:rPr>
          <w:sz w:val="24"/>
          <w:szCs w:val="24"/>
        </w:rPr>
        <w:t xml:space="preserve"> John 5:6-13) of Prophesy.’” In 1</w:t>
      </w:r>
      <w:r w:rsidRPr="0037479C">
        <w:rPr>
          <w:sz w:val="24"/>
          <w:szCs w:val="24"/>
          <w:vertAlign w:val="superscript"/>
        </w:rPr>
        <w:t>st</w:t>
      </w:r>
      <w:r w:rsidRPr="0037479C">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36FEB" w:rsidRPr="0037479C" w:rsidRDefault="00C36FEB" w:rsidP="00C36FEB">
      <w:pPr>
        <w:spacing w:line="480" w:lineRule="auto"/>
        <w:jc w:val="both"/>
        <w:rPr>
          <w:sz w:val="24"/>
          <w:szCs w:val="24"/>
        </w:rPr>
      </w:pPr>
      <w:r w:rsidRPr="0037479C">
        <w:rPr>
          <w:sz w:val="24"/>
          <w:szCs w:val="24"/>
        </w:rPr>
        <w:t>You can worship Michael and His Angels (Lords) in Acts 7:42-43; 2</w:t>
      </w:r>
      <w:r w:rsidRPr="0037479C">
        <w:rPr>
          <w:sz w:val="24"/>
          <w:szCs w:val="24"/>
          <w:vertAlign w:val="superscript"/>
        </w:rPr>
        <w:t>nd</w:t>
      </w:r>
      <w:r w:rsidRPr="0037479C">
        <w:rPr>
          <w:sz w:val="24"/>
          <w:szCs w:val="24"/>
        </w:rPr>
        <w:t xml:space="preserve"> Thessalonians 2:11-12; 2</w:t>
      </w:r>
      <w:r w:rsidRPr="0037479C">
        <w:rPr>
          <w:sz w:val="24"/>
          <w:szCs w:val="24"/>
          <w:vertAlign w:val="superscript"/>
        </w:rPr>
        <w:t>nd</w:t>
      </w:r>
      <w:r w:rsidRPr="0037479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7479C">
        <w:rPr>
          <w:sz w:val="24"/>
          <w:szCs w:val="24"/>
          <w:vertAlign w:val="superscript"/>
        </w:rPr>
        <w:t>nd</w:t>
      </w:r>
      <w:r w:rsidRPr="0037479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7479C">
        <w:rPr>
          <w:sz w:val="24"/>
          <w:szCs w:val="24"/>
          <w:vertAlign w:val="superscript"/>
        </w:rPr>
        <w:t>nd</w:t>
      </w:r>
      <w:r w:rsidRPr="0037479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7479C">
        <w:rPr>
          <w:sz w:val="24"/>
          <w:szCs w:val="24"/>
          <w:vertAlign w:val="superscript"/>
        </w:rPr>
        <w:t>st</w:t>
      </w:r>
      <w:r w:rsidRPr="0037479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36FEB" w:rsidRPr="0037479C" w:rsidRDefault="00C36FEB" w:rsidP="00C36FEB">
      <w:pPr>
        <w:spacing w:line="480" w:lineRule="auto"/>
        <w:jc w:val="both"/>
        <w:rPr>
          <w:sz w:val="24"/>
          <w:szCs w:val="24"/>
        </w:rPr>
      </w:pPr>
      <w:r w:rsidRPr="0037479C">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7479C">
        <w:rPr>
          <w:b/>
          <w:sz w:val="24"/>
          <w:szCs w:val="24"/>
        </w:rPr>
        <w:t>The Lord Yahweh &amp; the Whole Angelical Hierarchy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How did God strip Lucifer of His authority?</w:t>
      </w:r>
    </w:p>
    <w:p w:rsidR="00C36FEB" w:rsidRPr="0037479C" w:rsidRDefault="00C36FEB" w:rsidP="00C36FEB">
      <w:pPr>
        <w:spacing w:line="480" w:lineRule="auto"/>
        <w:jc w:val="both"/>
        <w:rPr>
          <w:sz w:val="24"/>
          <w:szCs w:val="24"/>
        </w:rPr>
      </w:pPr>
      <w:r w:rsidRPr="0037479C">
        <w:rPr>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37479C">
        <w:rPr>
          <w:sz w:val="24"/>
          <w:szCs w:val="24"/>
          <w:vertAlign w:val="superscript"/>
        </w:rPr>
        <w:t>st</w:t>
      </w:r>
      <w:r w:rsidRPr="0037479C">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7479C">
        <w:rPr>
          <w:sz w:val="24"/>
          <w:szCs w:val="24"/>
          <w:vertAlign w:val="superscript"/>
        </w:rPr>
        <w:t>nd</w:t>
      </w:r>
      <w:r w:rsidRPr="0037479C">
        <w:rPr>
          <w:sz w:val="24"/>
          <w:szCs w:val="24"/>
        </w:rPr>
        <w:t xml:space="preserve"> Esdras 4:1. Fifth, Raphael called Azariah, whose name means healing in Tobit 5:13. Sixth, Jeremiel, Jerahmeel or Ramiel, whose name means mercy in 2</w:t>
      </w:r>
      <w:r w:rsidRPr="0037479C">
        <w:rPr>
          <w:sz w:val="24"/>
          <w:szCs w:val="24"/>
          <w:vertAlign w:val="superscript"/>
        </w:rPr>
        <w:t xml:space="preserve">nd </w:t>
      </w:r>
      <w:r w:rsidRPr="0037479C">
        <w:rPr>
          <w:sz w:val="24"/>
          <w:szCs w:val="24"/>
        </w:rPr>
        <w:t>Esdras 4:36. Seventh, John, whose name means Yahweh is gracious in Luke 1:13. Eighth, Michael, whose name means who is like God or  who  is  in  the  likeness  of God is the angel  linked  to  Lucifer’s fall  in  Revelation 12:7-12. 9</w:t>
      </w:r>
      <w:r w:rsidRPr="0037479C">
        <w:rPr>
          <w:sz w:val="24"/>
          <w:szCs w:val="24"/>
          <w:vertAlign w:val="superscript"/>
        </w:rPr>
        <w:t>th</w:t>
      </w:r>
      <w:r w:rsidRPr="0037479C">
        <w:rPr>
          <w:sz w:val="24"/>
          <w:szCs w:val="24"/>
        </w:rPr>
        <w:t>, is Jesus, whose name means Savior in Revelation 22:16. 10</w:t>
      </w:r>
      <w:r w:rsidRPr="0037479C">
        <w:rPr>
          <w:sz w:val="24"/>
          <w:szCs w:val="24"/>
          <w:vertAlign w:val="superscript"/>
        </w:rPr>
        <w:t>th</w:t>
      </w:r>
      <w:r w:rsidRPr="0037479C">
        <w:rPr>
          <w:sz w:val="24"/>
          <w:szCs w:val="24"/>
        </w:rPr>
        <w:t>, is James, whose name means supplanter or thunder in Colossians 4:11. 11</w:t>
      </w:r>
      <w:r w:rsidRPr="0037479C">
        <w:rPr>
          <w:sz w:val="24"/>
          <w:szCs w:val="24"/>
          <w:vertAlign w:val="superscript"/>
        </w:rPr>
        <w:t>th</w:t>
      </w:r>
      <w:r w:rsidRPr="0037479C">
        <w:rPr>
          <w:sz w:val="24"/>
          <w:szCs w:val="24"/>
        </w:rPr>
        <w:t>, is Sealtiel, whose name means intercessor in 3</w:t>
      </w:r>
      <w:r w:rsidRPr="0037479C">
        <w:rPr>
          <w:sz w:val="24"/>
          <w:szCs w:val="24"/>
          <w:vertAlign w:val="superscript"/>
        </w:rPr>
        <w:t>rd</w:t>
      </w:r>
      <w:r w:rsidRPr="0037479C">
        <w:rPr>
          <w:sz w:val="24"/>
          <w:szCs w:val="24"/>
        </w:rPr>
        <w:t xml:space="preserve"> Esdras 5:16. 12</w:t>
      </w:r>
      <w:r w:rsidRPr="0037479C">
        <w:rPr>
          <w:sz w:val="24"/>
          <w:szCs w:val="24"/>
          <w:vertAlign w:val="superscript"/>
        </w:rPr>
        <w:t>th</w:t>
      </w:r>
      <w:r w:rsidRPr="0037479C">
        <w:rPr>
          <w:sz w:val="24"/>
          <w:szCs w:val="24"/>
        </w:rPr>
        <w:t>, is Jegudiel, Jhudiel or Jehudiel, whose name means glorifier of work in Rabbinic Writings. 13</w:t>
      </w:r>
      <w:r w:rsidRPr="0037479C">
        <w:rPr>
          <w:sz w:val="24"/>
          <w:szCs w:val="24"/>
          <w:vertAlign w:val="superscript"/>
        </w:rPr>
        <w:t>th</w:t>
      </w:r>
      <w:r w:rsidRPr="0037479C">
        <w:rPr>
          <w:sz w:val="24"/>
          <w:szCs w:val="24"/>
        </w:rPr>
        <w:t>, is Barachiel, whose name means blessings &amp; lightning in the Rabbinic Writings. 14</w:t>
      </w:r>
      <w:r w:rsidRPr="0037479C">
        <w:rPr>
          <w:sz w:val="24"/>
          <w:szCs w:val="24"/>
          <w:vertAlign w:val="superscript"/>
        </w:rPr>
        <w:t>th</w:t>
      </w:r>
      <w:r w:rsidRPr="0037479C">
        <w:rPr>
          <w:sz w:val="24"/>
          <w:szCs w:val="24"/>
        </w:rPr>
        <w:t>, is Saraqael or Sariel, whose name means commands in 1</w:t>
      </w:r>
      <w:r w:rsidRPr="0037479C">
        <w:rPr>
          <w:sz w:val="24"/>
          <w:szCs w:val="24"/>
          <w:vertAlign w:val="superscript"/>
        </w:rPr>
        <w:t>st</w:t>
      </w:r>
      <w:r w:rsidRPr="0037479C">
        <w:rPr>
          <w:sz w:val="24"/>
          <w:szCs w:val="24"/>
        </w:rPr>
        <w:t xml:space="preserve"> Enoch. 15</w:t>
      </w:r>
      <w:r w:rsidRPr="0037479C">
        <w:rPr>
          <w:sz w:val="24"/>
          <w:szCs w:val="24"/>
          <w:vertAlign w:val="superscript"/>
        </w:rPr>
        <w:t>th</w:t>
      </w:r>
      <w:r w:rsidRPr="0037479C">
        <w:rPr>
          <w:sz w:val="24"/>
          <w:szCs w:val="24"/>
        </w:rPr>
        <w:t>, is Raguel, whose name means justice in the Book of Enoch. 16</w:t>
      </w:r>
      <w:r w:rsidRPr="0037479C">
        <w:rPr>
          <w:sz w:val="24"/>
          <w:szCs w:val="24"/>
          <w:vertAlign w:val="superscript"/>
        </w:rPr>
        <w:t>th</w:t>
      </w:r>
      <w:r w:rsidRPr="0037479C">
        <w:rPr>
          <w:sz w:val="24"/>
          <w:szCs w:val="24"/>
        </w:rPr>
        <w:t>, is Zadkiel or Hesediel, whose name means freedom, benevolence &amp; mercy in Rabbinic Writings. 17</w:t>
      </w:r>
      <w:r w:rsidRPr="0037479C">
        <w:rPr>
          <w:sz w:val="24"/>
          <w:szCs w:val="24"/>
          <w:vertAlign w:val="superscript"/>
        </w:rPr>
        <w:t>th</w:t>
      </w:r>
      <w:r w:rsidRPr="0037479C">
        <w:rPr>
          <w:sz w:val="24"/>
          <w:szCs w:val="24"/>
        </w:rPr>
        <w:t>, is Jophiel, Iophiel, Iofiel, Jofiel, Yofiel, Youfiel or Zohiel, whose name means divine beauty in Rabbinic Writings. 18</w:t>
      </w:r>
      <w:r w:rsidRPr="0037479C">
        <w:rPr>
          <w:sz w:val="24"/>
          <w:szCs w:val="24"/>
          <w:vertAlign w:val="superscript"/>
        </w:rPr>
        <w:t>th</w:t>
      </w:r>
      <w:r w:rsidRPr="0037479C">
        <w:rPr>
          <w:sz w:val="24"/>
          <w:szCs w:val="24"/>
        </w:rPr>
        <w:t>, is Haniel, Anael or Aniel, whose name means grace in Rabbinic Writings. 19</w:t>
      </w:r>
      <w:r w:rsidRPr="0037479C">
        <w:rPr>
          <w:sz w:val="24"/>
          <w:szCs w:val="24"/>
          <w:vertAlign w:val="superscript"/>
        </w:rPr>
        <w:t>th</w:t>
      </w:r>
      <w:r w:rsidRPr="0037479C">
        <w:rPr>
          <w:sz w:val="24"/>
          <w:szCs w:val="24"/>
        </w:rPr>
        <w:t>, is Camael, Kamuel, Chamuel, Camiel or Camniel, whose name means who seeks God in Rabbinic Writings.  20</w:t>
      </w:r>
      <w:r w:rsidRPr="0037479C">
        <w:rPr>
          <w:sz w:val="24"/>
          <w:szCs w:val="24"/>
          <w:vertAlign w:val="superscript"/>
        </w:rPr>
        <w:t>th</w:t>
      </w:r>
      <w:r w:rsidRPr="0037479C">
        <w:rPr>
          <w:sz w:val="24"/>
          <w:szCs w:val="24"/>
        </w:rPr>
        <w:t>, is Metatron or Mattatron, whose name means mediator in Rabbinic Writings. 21</w:t>
      </w:r>
      <w:r w:rsidRPr="0037479C">
        <w:rPr>
          <w:sz w:val="24"/>
          <w:szCs w:val="24"/>
          <w:vertAlign w:val="superscript"/>
        </w:rPr>
        <w:t>st</w:t>
      </w:r>
      <w:r w:rsidRPr="0037479C">
        <w:rPr>
          <w:sz w:val="24"/>
          <w:szCs w:val="24"/>
        </w:rPr>
        <w:t>, is Phamuel, whose name means face in 1</w:t>
      </w:r>
      <w:r w:rsidRPr="0037479C">
        <w:rPr>
          <w:sz w:val="24"/>
          <w:szCs w:val="24"/>
          <w:vertAlign w:val="superscript"/>
        </w:rPr>
        <w:t>st</w:t>
      </w:r>
      <w:r w:rsidRPr="0037479C">
        <w:rPr>
          <w:sz w:val="24"/>
          <w:szCs w:val="24"/>
        </w:rPr>
        <w:t xml:space="preserve"> Enoch. 22</w:t>
      </w:r>
      <w:r w:rsidRPr="0037479C">
        <w:rPr>
          <w:sz w:val="24"/>
          <w:szCs w:val="24"/>
          <w:vertAlign w:val="superscript"/>
        </w:rPr>
        <w:t>nd</w:t>
      </w:r>
      <w:r w:rsidRPr="0037479C">
        <w:rPr>
          <w:sz w:val="24"/>
          <w:szCs w:val="24"/>
        </w:rPr>
        <w:t>, is Sablo, whose name means imperishable seed in Apocalypse of Adam. 23</w:t>
      </w:r>
      <w:r w:rsidRPr="0037479C">
        <w:rPr>
          <w:sz w:val="24"/>
          <w:szCs w:val="24"/>
          <w:vertAlign w:val="superscript"/>
        </w:rPr>
        <w:t>rd</w:t>
      </w:r>
      <w:r w:rsidRPr="0037479C">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7479C">
        <w:rPr>
          <w:sz w:val="24"/>
          <w:szCs w:val="24"/>
          <w:vertAlign w:val="superscript"/>
        </w:rPr>
        <w:t>nd</w:t>
      </w:r>
      <w:r w:rsidRPr="0037479C">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7479C">
        <w:rPr>
          <w:b/>
          <w:sz w:val="24"/>
          <w:szCs w:val="24"/>
        </w:rPr>
        <w:t>Grigori</w:t>
      </w:r>
      <w:r w:rsidRPr="0037479C">
        <w:rPr>
          <w:sz w:val="24"/>
          <w:szCs w:val="24"/>
        </w:rPr>
        <w:t xml:space="preserve"> or </w:t>
      </w:r>
      <w:r w:rsidRPr="0037479C">
        <w:rPr>
          <w:b/>
          <w:sz w:val="24"/>
          <w:szCs w:val="24"/>
        </w:rPr>
        <w:t>Watchers</w:t>
      </w:r>
      <w:r w:rsidRPr="0037479C">
        <w:rPr>
          <w:sz w:val="24"/>
          <w:szCs w:val="24"/>
        </w:rPr>
        <w:t xml:space="preserve"> is in 2</w:t>
      </w:r>
      <w:r w:rsidRPr="0037479C">
        <w:rPr>
          <w:sz w:val="24"/>
          <w:szCs w:val="24"/>
          <w:vertAlign w:val="superscript"/>
        </w:rPr>
        <w:t>nd</w:t>
      </w:r>
      <w:r w:rsidRPr="0037479C">
        <w:rPr>
          <w:sz w:val="24"/>
          <w:szCs w:val="24"/>
        </w:rPr>
        <w:t xml:space="preserve"> Enoch p. 500. The 22 other orders of the Giants that fell were the </w:t>
      </w:r>
      <w:r w:rsidRPr="0037479C">
        <w:rPr>
          <w:b/>
          <w:sz w:val="24"/>
          <w:szCs w:val="24"/>
        </w:rPr>
        <w:t xml:space="preserve">Anakin </w:t>
      </w:r>
      <w:r w:rsidRPr="0037479C">
        <w:rPr>
          <w:sz w:val="24"/>
          <w:szCs w:val="24"/>
        </w:rPr>
        <w:t xml:space="preserve">or </w:t>
      </w:r>
      <w:r w:rsidRPr="0037479C">
        <w:rPr>
          <w:b/>
          <w:sz w:val="24"/>
          <w:szCs w:val="24"/>
        </w:rPr>
        <w:t xml:space="preserve">Anakim </w:t>
      </w:r>
      <w:r w:rsidRPr="0037479C">
        <w:rPr>
          <w:sz w:val="24"/>
          <w:szCs w:val="24"/>
        </w:rPr>
        <w:t xml:space="preserve">in Genesis 6:1-5, </w:t>
      </w:r>
      <w:r w:rsidRPr="0037479C">
        <w:rPr>
          <w:b/>
          <w:sz w:val="24"/>
          <w:szCs w:val="24"/>
        </w:rPr>
        <w:t xml:space="preserve">Anak </w:t>
      </w:r>
      <w:r w:rsidRPr="0037479C">
        <w:rPr>
          <w:sz w:val="24"/>
          <w:szCs w:val="24"/>
        </w:rPr>
        <w:t xml:space="preserve">or </w:t>
      </w:r>
      <w:r w:rsidRPr="0037479C">
        <w:rPr>
          <w:b/>
          <w:sz w:val="24"/>
          <w:szCs w:val="24"/>
        </w:rPr>
        <w:t xml:space="preserve">Long  Neck  </w:t>
      </w:r>
      <w:r w:rsidRPr="0037479C">
        <w:rPr>
          <w:sz w:val="24"/>
          <w:szCs w:val="24"/>
        </w:rPr>
        <w:t xml:space="preserve">in  Numbers  13:33; Genesis 6:1-5, the </w:t>
      </w:r>
      <w:r w:rsidRPr="0037479C">
        <w:rPr>
          <w:b/>
          <w:sz w:val="24"/>
          <w:szCs w:val="24"/>
        </w:rPr>
        <w:t>Nephilim</w:t>
      </w:r>
      <w:r w:rsidRPr="0037479C">
        <w:rPr>
          <w:sz w:val="24"/>
          <w:szCs w:val="24"/>
        </w:rPr>
        <w:t xml:space="preserve"> in Genesis 6:1-5, </w:t>
      </w:r>
      <w:r w:rsidRPr="0037479C">
        <w:rPr>
          <w:b/>
          <w:sz w:val="24"/>
          <w:szCs w:val="24"/>
        </w:rPr>
        <w:t>Nefilim</w:t>
      </w:r>
      <w:r w:rsidRPr="0037479C">
        <w:rPr>
          <w:sz w:val="24"/>
          <w:szCs w:val="24"/>
        </w:rPr>
        <w:t xml:space="preserve"> in Genesis 6:1-5, the </w:t>
      </w:r>
      <w:r w:rsidRPr="0037479C">
        <w:rPr>
          <w:b/>
          <w:sz w:val="24"/>
          <w:szCs w:val="24"/>
        </w:rPr>
        <w:t xml:space="preserve">Zamzummim </w:t>
      </w:r>
      <w:r w:rsidRPr="0037479C">
        <w:rPr>
          <w:sz w:val="24"/>
          <w:szCs w:val="24"/>
        </w:rPr>
        <w:t>or</w:t>
      </w:r>
      <w:r w:rsidRPr="0037479C">
        <w:rPr>
          <w:b/>
          <w:sz w:val="24"/>
          <w:szCs w:val="24"/>
        </w:rPr>
        <w:t xml:space="preserve"> Zumzamim</w:t>
      </w:r>
      <w:r w:rsidRPr="0037479C">
        <w:rPr>
          <w:sz w:val="24"/>
          <w:szCs w:val="24"/>
        </w:rPr>
        <w:t xml:space="preserve"> (</w:t>
      </w:r>
      <w:r w:rsidRPr="0037479C">
        <w:rPr>
          <w:b/>
          <w:sz w:val="24"/>
          <w:szCs w:val="24"/>
        </w:rPr>
        <w:t>Zuzim</w:t>
      </w:r>
      <w:r w:rsidRPr="0037479C">
        <w:rPr>
          <w:sz w:val="24"/>
          <w:szCs w:val="24"/>
        </w:rPr>
        <w:t xml:space="preserve">) in Deuteronomy 2:20, the </w:t>
      </w:r>
      <w:r w:rsidRPr="0037479C">
        <w:rPr>
          <w:b/>
          <w:sz w:val="24"/>
          <w:szCs w:val="24"/>
        </w:rPr>
        <w:t xml:space="preserve">Gibborim </w:t>
      </w:r>
      <w:r w:rsidRPr="0037479C">
        <w:rPr>
          <w:sz w:val="24"/>
          <w:szCs w:val="24"/>
        </w:rPr>
        <w:t>or</w:t>
      </w:r>
      <w:r w:rsidRPr="0037479C">
        <w:rPr>
          <w:b/>
          <w:sz w:val="24"/>
          <w:szCs w:val="24"/>
        </w:rPr>
        <w:t xml:space="preserve"> Mighty Ones </w:t>
      </w:r>
      <w:r w:rsidRPr="0037479C">
        <w:rPr>
          <w:sz w:val="24"/>
          <w:szCs w:val="24"/>
        </w:rPr>
        <w:t xml:space="preserve">in Genesis 6:1-5, the </w:t>
      </w:r>
      <w:r w:rsidRPr="0037479C">
        <w:rPr>
          <w:b/>
          <w:sz w:val="24"/>
          <w:szCs w:val="24"/>
        </w:rPr>
        <w:t>Rephaim</w:t>
      </w:r>
      <w:r w:rsidRPr="0037479C">
        <w:rPr>
          <w:sz w:val="24"/>
          <w:szCs w:val="24"/>
        </w:rPr>
        <w:t xml:space="preserve"> or </w:t>
      </w:r>
      <w:r w:rsidRPr="0037479C">
        <w:rPr>
          <w:b/>
          <w:sz w:val="24"/>
          <w:szCs w:val="24"/>
        </w:rPr>
        <w:t xml:space="preserve">Rapahaim </w:t>
      </w:r>
      <w:r w:rsidRPr="0037479C">
        <w:rPr>
          <w:sz w:val="24"/>
          <w:szCs w:val="24"/>
        </w:rPr>
        <w:t>or</w:t>
      </w:r>
      <w:r w:rsidRPr="0037479C">
        <w:rPr>
          <w:b/>
          <w:sz w:val="24"/>
          <w:szCs w:val="24"/>
        </w:rPr>
        <w:t xml:space="preserve"> Refaim</w:t>
      </w:r>
      <w:r w:rsidRPr="0037479C">
        <w:rPr>
          <w:sz w:val="24"/>
          <w:szCs w:val="24"/>
        </w:rPr>
        <w:t xml:space="preserve"> in Joshua 17:15 &amp; Deuteronomy 2:11, 20; 3:11-12, </w:t>
      </w:r>
      <w:r w:rsidRPr="0037479C">
        <w:rPr>
          <w:b/>
          <w:sz w:val="24"/>
          <w:szCs w:val="24"/>
        </w:rPr>
        <w:t xml:space="preserve">Emim </w:t>
      </w:r>
      <w:r w:rsidRPr="0037479C">
        <w:rPr>
          <w:sz w:val="24"/>
          <w:szCs w:val="24"/>
        </w:rPr>
        <w:t>or</w:t>
      </w:r>
      <w:r w:rsidRPr="0037479C">
        <w:rPr>
          <w:b/>
          <w:sz w:val="24"/>
          <w:szCs w:val="24"/>
        </w:rPr>
        <w:t xml:space="preserve"> Emma </w:t>
      </w:r>
      <w:r w:rsidRPr="0037479C">
        <w:rPr>
          <w:sz w:val="24"/>
          <w:szCs w:val="24"/>
        </w:rPr>
        <w:t xml:space="preserve">or </w:t>
      </w:r>
      <w:r w:rsidRPr="0037479C">
        <w:rPr>
          <w:b/>
          <w:sz w:val="24"/>
          <w:szCs w:val="24"/>
        </w:rPr>
        <w:t xml:space="preserve">Ema </w:t>
      </w:r>
      <w:r w:rsidRPr="0037479C">
        <w:rPr>
          <w:sz w:val="24"/>
          <w:szCs w:val="24"/>
        </w:rPr>
        <w:t xml:space="preserve">or </w:t>
      </w:r>
      <w:r w:rsidRPr="0037479C">
        <w:rPr>
          <w:b/>
          <w:sz w:val="24"/>
          <w:szCs w:val="24"/>
        </w:rPr>
        <w:t xml:space="preserve">Emites </w:t>
      </w:r>
      <w:r w:rsidRPr="0037479C">
        <w:rPr>
          <w:sz w:val="24"/>
          <w:szCs w:val="24"/>
        </w:rPr>
        <w:t xml:space="preserve">in  Joshua 17:15 &amp; Deuteronomy 2:11, 20; 3:11-12, </w:t>
      </w:r>
      <w:r w:rsidRPr="0037479C">
        <w:rPr>
          <w:b/>
          <w:sz w:val="24"/>
          <w:szCs w:val="24"/>
        </w:rPr>
        <w:t>Raphah</w:t>
      </w:r>
      <w:r w:rsidRPr="0037479C">
        <w:rPr>
          <w:sz w:val="24"/>
          <w:szCs w:val="24"/>
        </w:rPr>
        <w:t xml:space="preserve"> in 1</w:t>
      </w:r>
      <w:r w:rsidRPr="0037479C">
        <w:rPr>
          <w:sz w:val="24"/>
          <w:szCs w:val="24"/>
          <w:vertAlign w:val="superscript"/>
        </w:rPr>
        <w:t>st</w:t>
      </w:r>
      <w:r w:rsidRPr="0037479C">
        <w:rPr>
          <w:sz w:val="24"/>
          <w:szCs w:val="24"/>
        </w:rPr>
        <w:t xml:space="preserve"> Chronicles 20:4; 2</w:t>
      </w:r>
      <w:r w:rsidRPr="0037479C">
        <w:rPr>
          <w:sz w:val="24"/>
          <w:szCs w:val="24"/>
          <w:vertAlign w:val="superscript"/>
        </w:rPr>
        <w:t>nd</w:t>
      </w:r>
      <w:r w:rsidRPr="0037479C">
        <w:rPr>
          <w:sz w:val="24"/>
          <w:szCs w:val="24"/>
        </w:rPr>
        <w:t xml:space="preserve"> Samuel 21:15-22, </w:t>
      </w:r>
      <w:r w:rsidRPr="0037479C">
        <w:rPr>
          <w:b/>
          <w:sz w:val="24"/>
          <w:szCs w:val="24"/>
        </w:rPr>
        <w:t xml:space="preserve">Rapha </w:t>
      </w:r>
      <w:r w:rsidRPr="0037479C">
        <w:rPr>
          <w:sz w:val="24"/>
          <w:szCs w:val="24"/>
        </w:rPr>
        <w:t>in 1</w:t>
      </w:r>
      <w:r w:rsidRPr="0037479C">
        <w:rPr>
          <w:sz w:val="24"/>
          <w:szCs w:val="24"/>
          <w:vertAlign w:val="superscript"/>
        </w:rPr>
        <w:t>st</w:t>
      </w:r>
      <w:r w:rsidRPr="0037479C">
        <w:rPr>
          <w:sz w:val="24"/>
          <w:szCs w:val="24"/>
        </w:rPr>
        <w:t xml:space="preserve"> Chronicles 20:4; 2</w:t>
      </w:r>
      <w:r w:rsidRPr="0037479C">
        <w:rPr>
          <w:sz w:val="24"/>
          <w:szCs w:val="24"/>
          <w:vertAlign w:val="superscript"/>
        </w:rPr>
        <w:t>nd</w:t>
      </w:r>
      <w:r w:rsidRPr="0037479C">
        <w:rPr>
          <w:sz w:val="24"/>
          <w:szCs w:val="24"/>
        </w:rPr>
        <w:t xml:space="preserve"> Samuel 21:15-22, </w:t>
      </w:r>
      <w:r w:rsidRPr="0037479C">
        <w:rPr>
          <w:b/>
          <w:sz w:val="24"/>
          <w:szCs w:val="24"/>
        </w:rPr>
        <w:t xml:space="preserve">Haraphah (Saph/Sappai) </w:t>
      </w:r>
      <w:r w:rsidRPr="0037479C">
        <w:rPr>
          <w:sz w:val="24"/>
          <w:szCs w:val="24"/>
        </w:rPr>
        <w:t>in 2</w:t>
      </w:r>
      <w:r w:rsidRPr="0037479C">
        <w:rPr>
          <w:sz w:val="24"/>
          <w:szCs w:val="24"/>
          <w:vertAlign w:val="superscript"/>
        </w:rPr>
        <w:t>nd</w:t>
      </w:r>
      <w:r w:rsidRPr="0037479C">
        <w:rPr>
          <w:sz w:val="24"/>
          <w:szCs w:val="24"/>
        </w:rPr>
        <w:t xml:space="preserve"> Samuel 21:18, </w:t>
      </w:r>
      <w:r w:rsidRPr="0037479C">
        <w:rPr>
          <w:b/>
          <w:sz w:val="24"/>
          <w:szCs w:val="24"/>
        </w:rPr>
        <w:t xml:space="preserve">Gittites (Goliath, Ishbi-Benob His Son &amp; Lahmi His Brother) </w:t>
      </w:r>
      <w:r w:rsidRPr="0037479C">
        <w:rPr>
          <w:sz w:val="24"/>
          <w:szCs w:val="24"/>
        </w:rPr>
        <w:t>in 2</w:t>
      </w:r>
      <w:r w:rsidRPr="0037479C">
        <w:rPr>
          <w:sz w:val="24"/>
          <w:szCs w:val="24"/>
          <w:vertAlign w:val="superscript"/>
        </w:rPr>
        <w:t>nd</w:t>
      </w:r>
      <w:r w:rsidRPr="0037479C">
        <w:rPr>
          <w:sz w:val="24"/>
          <w:szCs w:val="24"/>
        </w:rPr>
        <w:t xml:space="preserve"> Samuel 21:16, 19 &amp; </w:t>
      </w:r>
      <w:r w:rsidRPr="0037479C">
        <w:rPr>
          <w:b/>
          <w:sz w:val="24"/>
          <w:szCs w:val="24"/>
        </w:rPr>
        <w:t>Warrior</w:t>
      </w:r>
      <w:r w:rsidRPr="0037479C">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7479C">
        <w:rPr>
          <w:sz w:val="24"/>
          <w:szCs w:val="24"/>
          <w:vertAlign w:val="superscript"/>
        </w:rPr>
        <w:t>nd</w:t>
      </w:r>
      <w:r w:rsidRPr="0037479C">
        <w:rPr>
          <w:sz w:val="24"/>
          <w:szCs w:val="24"/>
        </w:rPr>
        <w:t xml:space="preserve"> chance for angels in Stephen’s mercy &amp; wisdom/power in Acts 6:8-7:60. Some scriptures of Lucifer’s fall are  Luke  10:18-20  says  Jesus  saw  Lucifer  fall  from  heaven  like lightning. In 2</w:t>
      </w:r>
      <w:r w:rsidRPr="0037479C">
        <w:rPr>
          <w:sz w:val="24"/>
          <w:szCs w:val="24"/>
          <w:vertAlign w:val="superscript"/>
        </w:rPr>
        <w:t>nd</w:t>
      </w:r>
      <w:r w:rsidRPr="0037479C">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7479C">
        <w:rPr>
          <w:sz w:val="24"/>
          <w:szCs w:val="24"/>
          <w:vertAlign w:val="superscript"/>
        </w:rPr>
        <w:t>st</w:t>
      </w:r>
      <w:r w:rsidRPr="0037479C">
        <w:rPr>
          <w:sz w:val="24"/>
          <w:szCs w:val="24"/>
        </w:rPr>
        <w:t xml:space="preserve"> domain, suffering eternal fire &amp; chains of darkness reserved for that terrible…day of the Lord. In 1</w:t>
      </w:r>
      <w:r w:rsidRPr="0037479C">
        <w:rPr>
          <w:sz w:val="24"/>
          <w:szCs w:val="24"/>
          <w:vertAlign w:val="superscript"/>
        </w:rPr>
        <w:t>st</w:t>
      </w:r>
      <w:r w:rsidRPr="0037479C">
        <w:rPr>
          <w:sz w:val="24"/>
          <w:szCs w:val="24"/>
        </w:rPr>
        <w:t xml:space="preserve"> John 3:24-4:6; 2</w:t>
      </w:r>
      <w:r w:rsidRPr="0037479C">
        <w:rPr>
          <w:sz w:val="24"/>
          <w:szCs w:val="24"/>
          <w:vertAlign w:val="superscript"/>
        </w:rPr>
        <w:t>nd</w:t>
      </w:r>
      <w:r w:rsidRPr="0037479C">
        <w:rPr>
          <w:sz w:val="24"/>
          <w:szCs w:val="24"/>
        </w:rPr>
        <w:t xml:space="preserve"> John 7-11 says the Spirit of Error is everyone who says that Jesus has not come into the flesh is the Spirit of Antichrist. In 2</w:t>
      </w:r>
      <w:r w:rsidRPr="0037479C">
        <w:rPr>
          <w:sz w:val="24"/>
          <w:szCs w:val="24"/>
          <w:vertAlign w:val="superscript"/>
        </w:rPr>
        <w:t>nd</w:t>
      </w:r>
      <w:r w:rsidRPr="0037479C">
        <w:rPr>
          <w:sz w:val="24"/>
          <w:szCs w:val="24"/>
        </w:rPr>
        <w:t xml:space="preserve"> Peter 2:4-11 says God did not spare them that sinned but cast them in Hell. In 2</w:t>
      </w:r>
      <w:r w:rsidRPr="0037479C">
        <w:rPr>
          <w:sz w:val="24"/>
          <w:szCs w:val="24"/>
          <w:vertAlign w:val="superscript"/>
        </w:rPr>
        <w:t>nd</w:t>
      </w:r>
      <w:r w:rsidRPr="0037479C">
        <w:rPr>
          <w:sz w:val="24"/>
          <w:szCs w:val="24"/>
        </w:rPr>
        <w:t xml:space="preserve"> Thessalonians 2:1-12 the Great Sexual Eros Love Apostasy says Lucifer is God in lawlessness &amp; in Jude 5-19 &amp; Revelation 17-20. With Michael the 120 levels of giants in heaven by the Trinity (</w:t>
      </w:r>
      <w:r w:rsidRPr="0037479C">
        <w:rPr>
          <w:b/>
          <w:sz w:val="24"/>
          <w:szCs w:val="24"/>
        </w:rPr>
        <w:t>The Dragons Lords are the Lord Stephen handles 24 levels of Giants in the 29</w:t>
      </w:r>
      <w:r w:rsidRPr="0037479C">
        <w:rPr>
          <w:b/>
          <w:sz w:val="24"/>
          <w:szCs w:val="24"/>
          <w:vertAlign w:val="superscript"/>
        </w:rPr>
        <w:t>th</w:t>
      </w:r>
      <w:r w:rsidRPr="0037479C">
        <w:rPr>
          <w:b/>
          <w:sz w:val="24"/>
          <w:szCs w:val="24"/>
        </w:rPr>
        <w:t xml:space="preserve"> order, the Lord Jesus handles 24 levels of Giants in the 26</w:t>
      </w:r>
      <w:r w:rsidRPr="0037479C">
        <w:rPr>
          <w:b/>
          <w:sz w:val="24"/>
          <w:szCs w:val="24"/>
          <w:vertAlign w:val="superscript"/>
        </w:rPr>
        <w:t>th</w:t>
      </w:r>
      <w:r w:rsidRPr="0037479C">
        <w:rPr>
          <w:b/>
          <w:sz w:val="24"/>
          <w:szCs w:val="24"/>
        </w:rPr>
        <w:t xml:space="preserve"> order &amp; the Lord John handles 24 levels of Giants in the 25</w:t>
      </w:r>
      <w:r w:rsidRPr="0037479C">
        <w:rPr>
          <w:b/>
          <w:sz w:val="24"/>
          <w:szCs w:val="24"/>
          <w:vertAlign w:val="superscript"/>
        </w:rPr>
        <w:t>th</w:t>
      </w:r>
      <w:r w:rsidRPr="0037479C">
        <w:rPr>
          <w:b/>
          <w:sz w:val="24"/>
          <w:szCs w:val="24"/>
        </w:rPr>
        <w:t xml:space="preserve"> order</w:t>
      </w:r>
      <w:r w:rsidRPr="0037479C">
        <w:rPr>
          <w:sz w:val="24"/>
          <w:szCs w:val="24"/>
        </w:rPr>
        <w:t xml:space="preserve">). </w:t>
      </w:r>
      <w:r w:rsidRPr="0037479C">
        <w:rPr>
          <w:b/>
          <w:sz w:val="24"/>
          <w:szCs w:val="24"/>
        </w:rPr>
        <w:t>The Lord James’ 2-fold office of Boys &amp; the Law of God handles 24 levels of Giants in the 27</w:t>
      </w:r>
      <w:r w:rsidRPr="0037479C">
        <w:rPr>
          <w:b/>
          <w:sz w:val="24"/>
          <w:szCs w:val="24"/>
          <w:vertAlign w:val="superscript"/>
        </w:rPr>
        <w:t>th</w:t>
      </w:r>
      <w:r w:rsidRPr="0037479C">
        <w:rPr>
          <w:b/>
          <w:sz w:val="24"/>
          <w:szCs w:val="24"/>
        </w:rPr>
        <w:t>/28</w:t>
      </w:r>
      <w:r w:rsidRPr="0037479C">
        <w:rPr>
          <w:b/>
          <w:sz w:val="24"/>
          <w:szCs w:val="24"/>
          <w:vertAlign w:val="superscript"/>
        </w:rPr>
        <w:t>th</w:t>
      </w:r>
      <w:r w:rsidRPr="0037479C">
        <w:rPr>
          <w:b/>
          <w:sz w:val="24"/>
          <w:szCs w:val="24"/>
        </w:rPr>
        <w:t xml:space="preserve"> orders</w:t>
      </w:r>
      <w:r w:rsidRPr="0037479C">
        <w:rPr>
          <w:sz w:val="24"/>
          <w:szCs w:val="24"/>
        </w:rPr>
        <w:t xml:space="preserve">. </w:t>
      </w:r>
    </w:p>
    <w:p w:rsidR="00C36FEB" w:rsidRPr="0037479C" w:rsidRDefault="00C36FEB" w:rsidP="00C36FEB">
      <w:pPr>
        <w:spacing w:line="480" w:lineRule="auto"/>
        <w:rPr>
          <w:sz w:val="24"/>
          <w:szCs w:val="24"/>
        </w:rPr>
      </w:pPr>
      <w:r w:rsidRPr="0037479C">
        <w:rPr>
          <w:sz w:val="24"/>
          <w:szCs w:val="24"/>
        </w:rPr>
        <w:t xml:space="preserve">How did Lucifer become Satan?  </w:t>
      </w:r>
    </w:p>
    <w:p w:rsidR="00C36FEB" w:rsidRPr="0037479C" w:rsidRDefault="00C36FEB" w:rsidP="00C36FEB">
      <w:pPr>
        <w:spacing w:line="480" w:lineRule="auto"/>
        <w:jc w:val="both"/>
        <w:rPr>
          <w:sz w:val="24"/>
          <w:szCs w:val="24"/>
        </w:rPr>
      </w:pPr>
      <w:r w:rsidRPr="0037479C">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36FEB" w:rsidRPr="0037479C" w:rsidRDefault="00C36FEB" w:rsidP="00C36FEB">
      <w:pPr>
        <w:spacing w:line="480" w:lineRule="auto"/>
        <w:rPr>
          <w:sz w:val="24"/>
          <w:szCs w:val="24"/>
        </w:rPr>
      </w:pPr>
      <w:r w:rsidRPr="0037479C">
        <w:rPr>
          <w:sz w:val="24"/>
          <w:szCs w:val="24"/>
        </w:rPr>
        <w:t>Why is Lucifer the originator of this sin?</w:t>
      </w:r>
    </w:p>
    <w:p w:rsidR="00C36FEB" w:rsidRPr="0037479C" w:rsidRDefault="00C36FEB" w:rsidP="00C36FEB">
      <w:pPr>
        <w:spacing w:line="480" w:lineRule="auto"/>
        <w:jc w:val="both"/>
        <w:rPr>
          <w:sz w:val="24"/>
          <w:szCs w:val="24"/>
        </w:rPr>
      </w:pPr>
      <w:r w:rsidRPr="0037479C">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7479C">
        <w:rPr>
          <w:sz w:val="24"/>
          <w:szCs w:val="24"/>
          <w:vertAlign w:val="superscript"/>
        </w:rPr>
        <w:t>st</w:t>
      </w:r>
      <w:r w:rsidRPr="0037479C">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7479C">
        <w:rPr>
          <w:b/>
          <w:sz w:val="24"/>
          <w:szCs w:val="24"/>
        </w:rPr>
        <w:t>The Lord Yah and His Book on Hell in the Holy Bible</w:t>
      </w:r>
      <w:r w:rsidRPr="0037479C">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7479C">
        <w:rPr>
          <w:sz w:val="24"/>
          <w:szCs w:val="24"/>
          <w:vertAlign w:val="superscript"/>
        </w:rPr>
        <w:t>nd</w:t>
      </w:r>
      <w:r w:rsidRPr="0037479C">
        <w:rPr>
          <w:sz w:val="24"/>
          <w:szCs w:val="24"/>
        </w:rPr>
        <w:t xml:space="preserve"> Corinthians 11:3 &amp; 1</w:t>
      </w:r>
      <w:r w:rsidRPr="0037479C">
        <w:rPr>
          <w:sz w:val="24"/>
          <w:szCs w:val="24"/>
          <w:vertAlign w:val="superscript"/>
        </w:rPr>
        <w:t>st</w:t>
      </w:r>
      <w:r w:rsidRPr="0037479C">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C36FEB" w:rsidRPr="0037479C" w:rsidRDefault="00C36FEB" w:rsidP="00C36FEB">
      <w:pPr>
        <w:spacing w:line="480" w:lineRule="auto"/>
        <w:jc w:val="both"/>
        <w:rPr>
          <w:sz w:val="24"/>
          <w:szCs w:val="24"/>
        </w:rPr>
      </w:pPr>
      <w:r w:rsidRPr="0037479C">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7479C">
        <w:rPr>
          <w:b/>
          <w:sz w:val="24"/>
          <w:szCs w:val="24"/>
        </w:rPr>
        <w:t>Qanah</w:t>
      </w:r>
      <w:r w:rsidRPr="0037479C">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7479C">
        <w:rPr>
          <w:b/>
          <w:sz w:val="24"/>
          <w:szCs w:val="24"/>
        </w:rPr>
        <w:t>This Eternal Godly Sin</w:t>
      </w:r>
      <w:r w:rsidRPr="0037479C">
        <w:rPr>
          <w:sz w:val="24"/>
          <w:szCs w:val="24"/>
        </w:rPr>
        <w:t xml:space="preserve">” is recorded in Proverbs 8:22-25 (RSV) by </w:t>
      </w:r>
      <w:r w:rsidRPr="0037479C">
        <w:rPr>
          <w:b/>
          <w:sz w:val="24"/>
          <w:szCs w:val="24"/>
        </w:rPr>
        <w:t>Qanah</w:t>
      </w:r>
      <w:r w:rsidRPr="0037479C">
        <w:rPr>
          <w:sz w:val="24"/>
          <w:szCs w:val="24"/>
        </w:rPr>
        <w:t xml:space="preserve"> meaning “</w:t>
      </w:r>
      <w:r w:rsidRPr="0037479C">
        <w:rPr>
          <w:b/>
          <w:sz w:val="24"/>
          <w:szCs w:val="24"/>
        </w:rPr>
        <w:t>Eternal Marital Lordly Sexual Eros Love</w:t>
      </w:r>
      <w:r w:rsidRPr="0037479C">
        <w:rPr>
          <w:sz w:val="24"/>
          <w:szCs w:val="24"/>
        </w:rPr>
        <w:t>” and “</w:t>
      </w:r>
      <w:r w:rsidRPr="0037479C">
        <w:rPr>
          <w:b/>
          <w:sz w:val="24"/>
          <w:szCs w:val="24"/>
        </w:rPr>
        <w:t>This Eternal Heavenly Sin</w:t>
      </w:r>
      <w:r w:rsidRPr="0037479C">
        <w:rPr>
          <w:sz w:val="24"/>
          <w:szCs w:val="24"/>
        </w:rPr>
        <w:t>” is recorded in Isaiah 14:12-21 and “</w:t>
      </w:r>
      <w:r w:rsidRPr="0037479C">
        <w:rPr>
          <w:b/>
          <w:sz w:val="24"/>
          <w:szCs w:val="24"/>
        </w:rPr>
        <w:t>This Eternal Earthly Sin</w:t>
      </w:r>
      <w:r w:rsidRPr="0037479C">
        <w:rPr>
          <w:sz w:val="24"/>
          <w:szCs w:val="24"/>
        </w:rPr>
        <w:t>” is recorded in Ezekiel 28:15-19.  The Lord Lucifer sinned in Heaven!!! There are three different kinds of “</w:t>
      </w:r>
      <w:r w:rsidRPr="0037479C">
        <w:rPr>
          <w:b/>
          <w:sz w:val="24"/>
          <w:szCs w:val="24"/>
        </w:rPr>
        <w:t>Intercourse</w:t>
      </w:r>
      <w:r w:rsidRPr="0037479C">
        <w:rPr>
          <w:sz w:val="24"/>
          <w:szCs w:val="24"/>
        </w:rPr>
        <w:t xml:space="preserve">” in the Holy Bible. First, is the </w:t>
      </w:r>
      <w:r w:rsidRPr="0037479C">
        <w:rPr>
          <w:b/>
          <w:sz w:val="24"/>
          <w:szCs w:val="24"/>
        </w:rPr>
        <w:t>Popular</w:t>
      </w:r>
      <w:r w:rsidRPr="0037479C">
        <w:rPr>
          <w:sz w:val="24"/>
          <w:szCs w:val="24"/>
        </w:rPr>
        <w:t xml:space="preserve"> </w:t>
      </w:r>
      <w:r w:rsidRPr="0037479C">
        <w:rPr>
          <w:b/>
          <w:sz w:val="24"/>
          <w:szCs w:val="24"/>
        </w:rPr>
        <w:t>Sexual Eros Love Intercourse</w:t>
      </w:r>
      <w:r w:rsidRPr="0037479C">
        <w:rPr>
          <w:sz w:val="24"/>
          <w:szCs w:val="24"/>
        </w:rPr>
        <w:t xml:space="preserve"> from the Tree of the Knowledge of Good and Evil that is only committed by Man and Woman in a Strength 40 Year Kingdom of This World in Genesis 4:1. Second, is the </w:t>
      </w:r>
      <w:r w:rsidRPr="0037479C">
        <w:rPr>
          <w:b/>
          <w:sz w:val="24"/>
          <w:szCs w:val="24"/>
        </w:rPr>
        <w:t>Known Holy Law Love Intercourse</w:t>
      </w:r>
      <w:r w:rsidRPr="0037479C">
        <w:rPr>
          <w:sz w:val="24"/>
          <w:szCs w:val="24"/>
        </w:rPr>
        <w:t xml:space="preserve"> in Luke 2:23 in the midst of the Tree of Life done by Man and Woman and also Boys and Girls in Luke 20:35-36 in a Wisdom 80 Year Law Kingdom of Heaven in Genesis 2:9 &amp; 1</w:t>
      </w:r>
      <w:r w:rsidRPr="0037479C">
        <w:rPr>
          <w:sz w:val="24"/>
          <w:szCs w:val="24"/>
          <w:vertAlign w:val="superscript"/>
        </w:rPr>
        <w:t>st</w:t>
      </w:r>
      <w:r w:rsidRPr="0037479C">
        <w:rPr>
          <w:sz w:val="24"/>
          <w:szCs w:val="24"/>
        </w:rPr>
        <w:t xml:space="preserve"> Kings 11:3. King Solomon did this kind of Holy Law Love Intercourse with His 700 Wives and 300 Concubines. But King Solomon committed “</w:t>
      </w:r>
      <w:r w:rsidRPr="0037479C">
        <w:rPr>
          <w:b/>
          <w:sz w:val="24"/>
          <w:szCs w:val="24"/>
        </w:rPr>
        <w:t>Marital Fornication</w:t>
      </w:r>
      <w:r w:rsidRPr="0037479C">
        <w:rPr>
          <w:sz w:val="24"/>
          <w:szCs w:val="24"/>
        </w:rPr>
        <w:t>” in Tobit 4:12-13 with the minority of His Foreign Wives after 80 years, but not with the majority of His 100’s of Local Wives or His 300 Concubines after 80 years in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xml:space="preserve"> from the Tree of Life done by the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who called the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     </w:t>
      </w:r>
    </w:p>
    <w:p w:rsidR="00C36FEB" w:rsidRPr="0037479C" w:rsidRDefault="00C36FEB" w:rsidP="00C36FEB">
      <w:pPr>
        <w:spacing w:line="480" w:lineRule="auto"/>
        <w:rPr>
          <w:sz w:val="24"/>
          <w:szCs w:val="24"/>
        </w:rPr>
      </w:pPr>
      <w:r w:rsidRPr="0037479C">
        <w:rPr>
          <w:sz w:val="24"/>
          <w:szCs w:val="24"/>
        </w:rPr>
        <w:t>Why was Lucifer self-centered and prideful?</w:t>
      </w:r>
    </w:p>
    <w:p w:rsidR="00C36FEB" w:rsidRPr="0037479C" w:rsidRDefault="00C36FEB" w:rsidP="00C36FEB">
      <w:pPr>
        <w:spacing w:line="480" w:lineRule="auto"/>
        <w:jc w:val="both"/>
        <w:rPr>
          <w:sz w:val="24"/>
          <w:szCs w:val="24"/>
        </w:rPr>
      </w:pPr>
      <w:r w:rsidRPr="0037479C">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7479C">
        <w:rPr>
          <w:sz w:val="24"/>
          <w:szCs w:val="24"/>
          <w:vertAlign w:val="superscript"/>
        </w:rPr>
        <w:t>st</w:t>
      </w:r>
      <w:r w:rsidRPr="0037479C">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7479C">
        <w:rPr>
          <w:sz w:val="24"/>
          <w:szCs w:val="24"/>
          <w:vertAlign w:val="superscript"/>
        </w:rPr>
        <w:t>st</w:t>
      </w:r>
      <w:r w:rsidRPr="0037479C">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36FEB" w:rsidRPr="0037479C" w:rsidRDefault="00C36FEB" w:rsidP="00C36FEB">
      <w:pPr>
        <w:spacing w:line="480" w:lineRule="auto"/>
        <w:rPr>
          <w:sz w:val="24"/>
          <w:szCs w:val="24"/>
        </w:rPr>
      </w:pPr>
      <w:r w:rsidRPr="0037479C">
        <w:rPr>
          <w:sz w:val="24"/>
          <w:szCs w:val="24"/>
        </w:rPr>
        <w:t>Satan and demons</w:t>
      </w:r>
    </w:p>
    <w:p w:rsidR="00C36FEB" w:rsidRPr="0037479C" w:rsidRDefault="00C36FEB" w:rsidP="00C36FEB">
      <w:pPr>
        <w:spacing w:line="480" w:lineRule="auto"/>
        <w:jc w:val="both"/>
        <w:rPr>
          <w:sz w:val="24"/>
          <w:szCs w:val="24"/>
        </w:rPr>
      </w:pPr>
      <w:r w:rsidRPr="0037479C">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7479C">
        <w:rPr>
          <w:sz w:val="24"/>
          <w:szCs w:val="24"/>
          <w:vertAlign w:val="superscript"/>
        </w:rPr>
        <w:t>st</w:t>
      </w:r>
      <w:r w:rsidRPr="0037479C">
        <w:rPr>
          <w:sz w:val="24"/>
          <w:szCs w:val="24"/>
        </w:rPr>
        <w:t xml:space="preserve"> John 4:4; Matthew 10:8; Luke 10:17, 20 and Romans 6:4, 11, 14; 8:1-2. Some other scriptures that prove Demons are in Genesis 3:1-5; 2</w:t>
      </w:r>
      <w:r w:rsidRPr="0037479C">
        <w:rPr>
          <w:sz w:val="24"/>
          <w:szCs w:val="24"/>
          <w:vertAlign w:val="superscript"/>
        </w:rPr>
        <w:t>nd</w:t>
      </w:r>
      <w:r w:rsidRPr="0037479C">
        <w:rPr>
          <w:sz w:val="24"/>
          <w:szCs w:val="24"/>
        </w:rPr>
        <w:t xml:space="preserve"> Peter 2:4; Jude 6; Isaiah 14:12-15; Genesis 6:1-5; Job chapters 1-2; 1</w:t>
      </w:r>
      <w:r w:rsidRPr="0037479C">
        <w:rPr>
          <w:sz w:val="24"/>
          <w:szCs w:val="24"/>
          <w:vertAlign w:val="superscript"/>
        </w:rPr>
        <w:t>st</w:t>
      </w:r>
      <w:r w:rsidRPr="0037479C">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7479C">
        <w:rPr>
          <w:sz w:val="24"/>
          <w:szCs w:val="24"/>
          <w:vertAlign w:val="superscript"/>
        </w:rPr>
        <w:t>nd</w:t>
      </w:r>
      <w:r w:rsidRPr="0037479C">
        <w:rPr>
          <w:sz w:val="24"/>
          <w:szCs w:val="24"/>
        </w:rPr>
        <w:t xml:space="preserve"> Corinthians 4:4 and keeps them into bondage in Galatians 4:8. There has been Demonic Activity in scriptures during history in Deuteronomy  32:16-17; Psalms 106:34-38; 1</w:t>
      </w:r>
      <w:r w:rsidRPr="0037479C">
        <w:rPr>
          <w:sz w:val="24"/>
          <w:szCs w:val="24"/>
          <w:vertAlign w:val="superscript"/>
        </w:rPr>
        <w:t>st</w:t>
      </w:r>
      <w:r w:rsidRPr="0037479C">
        <w:rPr>
          <w:sz w:val="24"/>
          <w:szCs w:val="24"/>
        </w:rPr>
        <w:t xml:space="preserve"> Corinthians 10:20-21; 1</w:t>
      </w:r>
      <w:r w:rsidRPr="0037479C">
        <w:rPr>
          <w:sz w:val="24"/>
          <w:szCs w:val="24"/>
          <w:vertAlign w:val="superscript"/>
        </w:rPr>
        <w:t xml:space="preserve">st </w:t>
      </w:r>
      <w:r w:rsidRPr="0037479C">
        <w:rPr>
          <w:sz w:val="24"/>
          <w:szCs w:val="24"/>
        </w:rPr>
        <w:t>John 5:19; 1</w:t>
      </w:r>
      <w:r w:rsidRPr="0037479C">
        <w:rPr>
          <w:sz w:val="24"/>
          <w:szCs w:val="24"/>
          <w:vertAlign w:val="superscript"/>
        </w:rPr>
        <w:t xml:space="preserve">st </w:t>
      </w:r>
      <w:r w:rsidRPr="0037479C">
        <w:rPr>
          <w:sz w:val="24"/>
          <w:szCs w:val="24"/>
        </w:rPr>
        <w:t>Samuel 16:23; 1</w:t>
      </w:r>
      <w:r w:rsidRPr="0037479C">
        <w:rPr>
          <w:sz w:val="24"/>
          <w:szCs w:val="24"/>
          <w:vertAlign w:val="superscript"/>
        </w:rPr>
        <w:t xml:space="preserve">st </w:t>
      </w:r>
      <w:r w:rsidRPr="0037479C">
        <w:rPr>
          <w:sz w:val="24"/>
          <w:szCs w:val="24"/>
        </w:rPr>
        <w:t>Kings 14:24; 18:28; Deuteronomy 14:1; 23:17 &amp; Hosea 14:4. But Christians can be attacked by Demons in 2</w:t>
      </w:r>
      <w:r w:rsidRPr="0037479C">
        <w:rPr>
          <w:sz w:val="24"/>
          <w:szCs w:val="24"/>
          <w:vertAlign w:val="superscript"/>
        </w:rPr>
        <w:t>nd</w:t>
      </w:r>
      <w:r w:rsidRPr="0037479C">
        <w:rPr>
          <w:sz w:val="24"/>
          <w:szCs w:val="24"/>
        </w:rPr>
        <w:t xml:space="preserve"> Corinthians 12:7; Ephesians 6:12; James 4:7 and 1</w:t>
      </w:r>
      <w:r w:rsidRPr="0037479C">
        <w:rPr>
          <w:sz w:val="24"/>
          <w:szCs w:val="24"/>
          <w:vertAlign w:val="superscript"/>
        </w:rPr>
        <w:t>st</w:t>
      </w:r>
      <w:r w:rsidRPr="0037479C">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7479C">
        <w:rPr>
          <w:sz w:val="24"/>
          <w:szCs w:val="24"/>
          <w:vertAlign w:val="superscript"/>
        </w:rPr>
        <w:t>nd</w:t>
      </w:r>
      <w:r w:rsidRPr="0037479C">
        <w:rPr>
          <w:sz w:val="24"/>
          <w:szCs w:val="24"/>
        </w:rPr>
        <w:t xml:space="preserve"> Corinthians 10:4. How can We as Christians recognize Demonic Activity in the lives of others? Some scriptures are Mark 1:23-27; 9:17-29; Psalms 106:37; Matthew 8:28-32; 12:43-46; 17:14-21; Luke 8:27-37; 2</w:t>
      </w:r>
      <w:r w:rsidRPr="0037479C">
        <w:rPr>
          <w:sz w:val="24"/>
          <w:szCs w:val="24"/>
          <w:vertAlign w:val="superscript"/>
        </w:rPr>
        <w:t>nd</w:t>
      </w:r>
      <w:r w:rsidRPr="0037479C">
        <w:rPr>
          <w:sz w:val="24"/>
          <w:szCs w:val="24"/>
        </w:rPr>
        <w:t xml:space="preserve"> Corinthians 11:5-15; 12:1-9; James 3:6 &amp; 1</w:t>
      </w:r>
      <w:r w:rsidRPr="0037479C">
        <w:rPr>
          <w:sz w:val="24"/>
          <w:szCs w:val="24"/>
          <w:vertAlign w:val="superscript"/>
        </w:rPr>
        <w:t>st</w:t>
      </w:r>
      <w:r w:rsidRPr="0037479C">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C36FEB" w:rsidRPr="0037479C" w:rsidRDefault="00C36FEB" w:rsidP="00C36FEB">
      <w:pPr>
        <w:spacing w:line="480" w:lineRule="auto"/>
        <w:rPr>
          <w:sz w:val="24"/>
          <w:szCs w:val="24"/>
        </w:rPr>
      </w:pPr>
      <w:r w:rsidRPr="0037479C">
        <w:rPr>
          <w:sz w:val="24"/>
          <w:szCs w:val="24"/>
        </w:rPr>
        <w:t>Satan the Father of lies</w:t>
      </w:r>
    </w:p>
    <w:p w:rsidR="00C36FEB" w:rsidRPr="0037479C" w:rsidRDefault="00C36FEB" w:rsidP="00C36FEB">
      <w:pPr>
        <w:spacing w:line="480" w:lineRule="auto"/>
        <w:jc w:val="both"/>
        <w:rPr>
          <w:sz w:val="24"/>
          <w:szCs w:val="24"/>
        </w:rPr>
      </w:pPr>
      <w:r w:rsidRPr="0037479C">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36FEB" w:rsidRPr="0037479C" w:rsidRDefault="00C36FEB" w:rsidP="00C36FEB">
      <w:pPr>
        <w:spacing w:line="480" w:lineRule="auto"/>
        <w:jc w:val="both"/>
        <w:rPr>
          <w:sz w:val="24"/>
          <w:szCs w:val="24"/>
        </w:rPr>
      </w:pPr>
      <w:r w:rsidRPr="0037479C">
        <w:rPr>
          <w:sz w:val="24"/>
          <w:szCs w:val="24"/>
        </w:rPr>
        <w:t>Satan doomed to Hell</w:t>
      </w:r>
    </w:p>
    <w:p w:rsidR="00C36FEB" w:rsidRPr="0037479C" w:rsidRDefault="00C36FEB" w:rsidP="00C36FEB">
      <w:pPr>
        <w:spacing w:line="480" w:lineRule="auto"/>
        <w:jc w:val="both"/>
        <w:rPr>
          <w:sz w:val="24"/>
          <w:szCs w:val="24"/>
        </w:rPr>
      </w:pPr>
      <w:r w:rsidRPr="0037479C">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36FEB" w:rsidRPr="0037479C" w:rsidRDefault="00C36FEB" w:rsidP="00C36FEB">
      <w:pPr>
        <w:spacing w:line="480" w:lineRule="auto"/>
        <w:jc w:val="both"/>
        <w:rPr>
          <w:sz w:val="24"/>
          <w:szCs w:val="24"/>
        </w:rPr>
      </w:pPr>
      <w:r w:rsidRPr="0037479C">
        <w:rPr>
          <w:sz w:val="24"/>
          <w:szCs w:val="24"/>
        </w:rPr>
        <w:t>How can we beat Satan?</w:t>
      </w:r>
    </w:p>
    <w:p w:rsidR="00C36FEB" w:rsidRPr="0037479C" w:rsidRDefault="00C36FEB" w:rsidP="00C36FEB">
      <w:pPr>
        <w:spacing w:line="480" w:lineRule="auto"/>
        <w:jc w:val="both"/>
        <w:rPr>
          <w:sz w:val="24"/>
          <w:szCs w:val="24"/>
        </w:rPr>
      </w:pPr>
      <w:r w:rsidRPr="0037479C">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7479C">
        <w:rPr>
          <w:sz w:val="24"/>
          <w:szCs w:val="24"/>
          <w:vertAlign w:val="superscript"/>
        </w:rPr>
        <w:t>st</w:t>
      </w:r>
      <w:r w:rsidRPr="0037479C">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F03E8" w:rsidRPr="0037479C">
        <w:rPr>
          <w:sz w:val="24"/>
          <w:szCs w:val="24"/>
        </w:rPr>
        <w:t>t</w:t>
      </w:r>
      <w:r w:rsidRPr="0037479C">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C36FEB" w:rsidRPr="0037479C" w:rsidRDefault="00C36FEB" w:rsidP="00C36FEB">
      <w:pPr>
        <w:spacing w:line="480" w:lineRule="auto"/>
        <w:jc w:val="both"/>
        <w:rPr>
          <w:sz w:val="24"/>
          <w:szCs w:val="24"/>
        </w:rPr>
      </w:pPr>
      <w:r w:rsidRPr="0037479C">
        <w:rPr>
          <w:sz w:val="24"/>
          <w:szCs w:val="24"/>
        </w:rPr>
        <w:t xml:space="preserve">The charge of Satan in the garden </w:t>
      </w:r>
    </w:p>
    <w:p w:rsidR="00C36FEB" w:rsidRPr="0037479C" w:rsidRDefault="00C36FEB" w:rsidP="00C36FEB">
      <w:pPr>
        <w:spacing w:line="480" w:lineRule="auto"/>
        <w:jc w:val="both"/>
        <w:rPr>
          <w:sz w:val="24"/>
          <w:szCs w:val="24"/>
        </w:rPr>
      </w:pPr>
      <w:r w:rsidRPr="0037479C">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36FEB" w:rsidRPr="0037479C" w:rsidRDefault="00C36FEB" w:rsidP="00C36FEB">
      <w:pPr>
        <w:spacing w:line="480" w:lineRule="auto"/>
        <w:jc w:val="center"/>
        <w:rPr>
          <w:b/>
          <w:sz w:val="24"/>
          <w:szCs w:val="24"/>
        </w:rPr>
      </w:pPr>
      <w:r w:rsidRPr="0037479C">
        <w:rPr>
          <w:b/>
          <w:sz w:val="24"/>
          <w:szCs w:val="24"/>
        </w:rPr>
        <w:t>THE GARDEN OF EDEN FOR 40 YEARS</w:t>
      </w:r>
    </w:p>
    <w:p w:rsidR="00C36FEB" w:rsidRPr="0037479C" w:rsidRDefault="00C36FEB" w:rsidP="00C36FEB">
      <w:pPr>
        <w:spacing w:line="480" w:lineRule="auto"/>
        <w:jc w:val="both"/>
        <w:rPr>
          <w:sz w:val="24"/>
          <w:szCs w:val="24"/>
        </w:rPr>
      </w:pPr>
      <w:r w:rsidRPr="0037479C">
        <w:rPr>
          <w:sz w:val="24"/>
          <w:szCs w:val="24"/>
        </w:rPr>
        <w:t>How did the garden come into being?</w:t>
      </w:r>
    </w:p>
    <w:p w:rsidR="00C36FEB" w:rsidRPr="0037479C" w:rsidRDefault="00C36FEB" w:rsidP="00C36FEB">
      <w:pPr>
        <w:spacing w:line="480" w:lineRule="auto"/>
        <w:jc w:val="both"/>
        <w:rPr>
          <w:sz w:val="24"/>
          <w:szCs w:val="24"/>
        </w:rPr>
      </w:pPr>
      <w:r w:rsidRPr="0037479C">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7479C">
        <w:rPr>
          <w:sz w:val="24"/>
          <w:szCs w:val="24"/>
          <w:vertAlign w:val="superscript"/>
        </w:rPr>
        <w:t>nd</w:t>
      </w:r>
      <w:r w:rsidRPr="0037479C">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C36FEB" w:rsidRPr="0037479C" w:rsidRDefault="00C36FEB" w:rsidP="00C36FEB">
      <w:pPr>
        <w:jc w:val="both"/>
        <w:rPr>
          <w:sz w:val="24"/>
          <w:szCs w:val="24"/>
        </w:rPr>
      </w:pPr>
      <w:r w:rsidRPr="0037479C">
        <w:rPr>
          <w:sz w:val="24"/>
          <w:szCs w:val="24"/>
        </w:rPr>
        <w:t>What was the command in the garden?</w:t>
      </w:r>
    </w:p>
    <w:p w:rsidR="00C36FEB" w:rsidRPr="0037479C" w:rsidRDefault="00C36FEB" w:rsidP="00C36FEB">
      <w:pPr>
        <w:spacing w:line="480" w:lineRule="auto"/>
        <w:jc w:val="both"/>
        <w:rPr>
          <w:sz w:val="24"/>
          <w:szCs w:val="24"/>
        </w:rPr>
      </w:pPr>
      <w:r w:rsidRPr="0037479C">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7479C">
        <w:rPr>
          <w:sz w:val="24"/>
          <w:szCs w:val="24"/>
          <w:vertAlign w:val="superscript"/>
        </w:rPr>
        <w:t>st</w:t>
      </w:r>
      <w:r w:rsidRPr="0037479C">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7479C">
        <w:rPr>
          <w:sz w:val="24"/>
          <w:szCs w:val="24"/>
          <w:vertAlign w:val="superscript"/>
        </w:rPr>
        <w:t>st</w:t>
      </w:r>
      <w:r w:rsidRPr="0037479C">
        <w:rPr>
          <w:sz w:val="24"/>
          <w:szCs w:val="24"/>
        </w:rPr>
        <w:t xml:space="preserve"> time Moses came down from the mountain), 10 Jewish commands/10 Gentile commands &amp; 4 Gentile Laws).     </w:t>
      </w:r>
    </w:p>
    <w:p w:rsidR="00C36FEB" w:rsidRPr="0037479C" w:rsidRDefault="00C36FEB" w:rsidP="00C36FEB">
      <w:pPr>
        <w:spacing w:line="480" w:lineRule="auto"/>
        <w:jc w:val="both"/>
        <w:rPr>
          <w:sz w:val="24"/>
          <w:szCs w:val="24"/>
        </w:rPr>
      </w:pPr>
      <w:r w:rsidRPr="0037479C">
        <w:rPr>
          <w:sz w:val="24"/>
          <w:szCs w:val="24"/>
        </w:rPr>
        <w:t>The Ten Commandments</w:t>
      </w:r>
    </w:p>
    <w:p w:rsidR="00C36FEB" w:rsidRPr="0037479C" w:rsidRDefault="00C36FEB" w:rsidP="00C36FEB">
      <w:pPr>
        <w:spacing w:line="480" w:lineRule="auto"/>
        <w:jc w:val="both"/>
        <w:rPr>
          <w:sz w:val="24"/>
          <w:szCs w:val="24"/>
        </w:rPr>
      </w:pPr>
      <w:r w:rsidRPr="0037479C">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7479C">
        <w:rPr>
          <w:sz w:val="24"/>
          <w:szCs w:val="24"/>
          <w:vertAlign w:val="superscript"/>
        </w:rPr>
        <w:t>st</w:t>
      </w:r>
      <w:r w:rsidRPr="0037479C">
        <w:rPr>
          <w:sz w:val="24"/>
          <w:szCs w:val="24"/>
        </w:rPr>
        <w:t xml:space="preserve"> commandment says “</w:t>
      </w:r>
      <w:r w:rsidRPr="0037479C">
        <w:rPr>
          <w:b/>
          <w:sz w:val="24"/>
          <w:szCs w:val="24"/>
        </w:rPr>
        <w:t>Thou shall worship no other Gods before Me</w:t>
      </w:r>
      <w:r w:rsidRPr="0037479C">
        <w:rPr>
          <w:sz w:val="24"/>
          <w:szCs w:val="24"/>
        </w:rPr>
        <w:t>.” Jesus fulfilled this in Luke 4:8 &amp; Matthew 4:10. The 2</w:t>
      </w:r>
      <w:r w:rsidRPr="0037479C">
        <w:rPr>
          <w:sz w:val="24"/>
          <w:szCs w:val="24"/>
          <w:vertAlign w:val="superscript"/>
        </w:rPr>
        <w:t>nd</w:t>
      </w:r>
      <w:r w:rsidRPr="0037479C">
        <w:rPr>
          <w:sz w:val="24"/>
          <w:szCs w:val="24"/>
        </w:rPr>
        <w:t xml:space="preserve"> Commandment  says, “</w:t>
      </w:r>
      <w:r w:rsidRPr="0037479C">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7479C">
        <w:rPr>
          <w:sz w:val="24"/>
          <w:szCs w:val="24"/>
        </w:rPr>
        <w:t>.” Jesus fulfilled this in Matthew 4:4 &amp; Luke 4:4. The 3</w:t>
      </w:r>
      <w:r w:rsidRPr="0037479C">
        <w:rPr>
          <w:sz w:val="24"/>
          <w:szCs w:val="24"/>
          <w:vertAlign w:val="superscript"/>
        </w:rPr>
        <w:t>rd</w:t>
      </w:r>
      <w:r w:rsidRPr="0037479C">
        <w:rPr>
          <w:sz w:val="24"/>
          <w:szCs w:val="24"/>
        </w:rPr>
        <w:t xml:space="preserve"> commandment says, “</w:t>
      </w:r>
      <w:r w:rsidRPr="0037479C">
        <w:rPr>
          <w:b/>
          <w:sz w:val="24"/>
          <w:szCs w:val="24"/>
        </w:rPr>
        <w:t>Thou shall not take the God’s name in vain, for the Lord will not hold Him guiltless who takes His name in vain</w:t>
      </w:r>
      <w:r w:rsidRPr="0037479C">
        <w:rPr>
          <w:sz w:val="24"/>
          <w:szCs w:val="24"/>
        </w:rPr>
        <w:t>.” Jesus fulfilled this in John 14:7-11. The 4</w:t>
      </w:r>
      <w:r w:rsidRPr="0037479C">
        <w:rPr>
          <w:sz w:val="24"/>
          <w:szCs w:val="24"/>
          <w:vertAlign w:val="superscript"/>
        </w:rPr>
        <w:t>th</w:t>
      </w:r>
      <w:r w:rsidRPr="0037479C">
        <w:rPr>
          <w:sz w:val="24"/>
          <w:szCs w:val="24"/>
        </w:rPr>
        <w:t xml:space="preserve"> commandment says, “</w:t>
      </w:r>
      <w:r w:rsidRPr="0037479C">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7479C">
        <w:rPr>
          <w:sz w:val="24"/>
          <w:szCs w:val="24"/>
        </w:rPr>
        <w:t>.” Jesus fulfilled this in Luke 6:5 &amp; Mark 2:27-28. The 5</w:t>
      </w:r>
      <w:r w:rsidRPr="0037479C">
        <w:rPr>
          <w:sz w:val="24"/>
          <w:szCs w:val="24"/>
          <w:vertAlign w:val="superscript"/>
        </w:rPr>
        <w:t>th</w:t>
      </w:r>
      <w:r w:rsidRPr="0037479C">
        <w:rPr>
          <w:sz w:val="24"/>
          <w:szCs w:val="24"/>
        </w:rPr>
        <w:t xml:space="preserve"> commandment says, “</w:t>
      </w:r>
      <w:r w:rsidRPr="0037479C">
        <w:rPr>
          <w:b/>
          <w:sz w:val="24"/>
          <w:szCs w:val="24"/>
        </w:rPr>
        <w:t>Honor thy Father and   Mother, that Your days may be long upon the land which the Lord Your God is giving You</w:t>
      </w:r>
      <w:r w:rsidRPr="0037479C">
        <w:rPr>
          <w:sz w:val="24"/>
          <w:szCs w:val="24"/>
        </w:rPr>
        <w:t>.”  Jesus fulfilled this in Matthew 15:3-9. The 6</w:t>
      </w:r>
      <w:r w:rsidRPr="0037479C">
        <w:rPr>
          <w:sz w:val="24"/>
          <w:szCs w:val="24"/>
          <w:vertAlign w:val="superscript"/>
        </w:rPr>
        <w:t>th</w:t>
      </w:r>
      <w:r w:rsidRPr="0037479C">
        <w:rPr>
          <w:sz w:val="24"/>
          <w:szCs w:val="24"/>
        </w:rPr>
        <w:t xml:space="preserve"> commandment says, “</w:t>
      </w:r>
      <w:r w:rsidRPr="0037479C">
        <w:rPr>
          <w:b/>
          <w:sz w:val="24"/>
          <w:szCs w:val="24"/>
        </w:rPr>
        <w:t>Thou shall not murder</w:t>
      </w:r>
      <w:r w:rsidRPr="0037479C">
        <w:rPr>
          <w:sz w:val="24"/>
          <w:szCs w:val="24"/>
        </w:rPr>
        <w:t>.” Jesus fulfilled this in Matthew 5:22 &amp; Luke 18:20. The 7</w:t>
      </w:r>
      <w:r w:rsidRPr="0037479C">
        <w:rPr>
          <w:sz w:val="24"/>
          <w:szCs w:val="24"/>
          <w:vertAlign w:val="superscript"/>
        </w:rPr>
        <w:t>th</w:t>
      </w:r>
      <w:r w:rsidRPr="0037479C">
        <w:rPr>
          <w:sz w:val="24"/>
          <w:szCs w:val="24"/>
        </w:rPr>
        <w:t xml:space="preserve"> commandment says, “</w:t>
      </w:r>
      <w:r w:rsidRPr="0037479C">
        <w:rPr>
          <w:b/>
          <w:sz w:val="24"/>
          <w:szCs w:val="24"/>
        </w:rPr>
        <w:t>Thou shall not commit adultery</w:t>
      </w:r>
      <w:r w:rsidRPr="0037479C">
        <w:rPr>
          <w:sz w:val="24"/>
          <w:szCs w:val="24"/>
        </w:rPr>
        <w:t>.” Jesus fulfilled this in Matthew 5:28 &amp; Luke 18:20. The 8</w:t>
      </w:r>
      <w:r w:rsidRPr="0037479C">
        <w:rPr>
          <w:sz w:val="24"/>
          <w:szCs w:val="24"/>
          <w:vertAlign w:val="superscript"/>
        </w:rPr>
        <w:t>th</w:t>
      </w:r>
      <w:r w:rsidRPr="0037479C">
        <w:rPr>
          <w:sz w:val="24"/>
          <w:szCs w:val="24"/>
        </w:rPr>
        <w:t xml:space="preserve"> commandment says, “</w:t>
      </w:r>
      <w:r w:rsidRPr="0037479C">
        <w:rPr>
          <w:b/>
          <w:sz w:val="24"/>
          <w:szCs w:val="24"/>
        </w:rPr>
        <w:t>Thou shall not steal</w:t>
      </w:r>
      <w:r w:rsidRPr="0037479C">
        <w:rPr>
          <w:sz w:val="24"/>
          <w:szCs w:val="24"/>
        </w:rPr>
        <w:t>.” Jesus fulfilled this in Matthew 5:4 &amp; Luke 18:20. The 9</w:t>
      </w:r>
      <w:r w:rsidRPr="0037479C">
        <w:rPr>
          <w:sz w:val="24"/>
          <w:szCs w:val="24"/>
          <w:vertAlign w:val="superscript"/>
        </w:rPr>
        <w:t>th</w:t>
      </w:r>
      <w:r w:rsidRPr="0037479C">
        <w:rPr>
          <w:sz w:val="24"/>
          <w:szCs w:val="24"/>
        </w:rPr>
        <w:t xml:space="preserve"> commandment says, “</w:t>
      </w:r>
      <w:r w:rsidRPr="0037479C">
        <w:rPr>
          <w:b/>
          <w:sz w:val="24"/>
          <w:szCs w:val="24"/>
        </w:rPr>
        <w:t>Thou shall not bear False Witness against thy Neighbor</w:t>
      </w:r>
      <w:r w:rsidRPr="0037479C">
        <w:rPr>
          <w:sz w:val="24"/>
          <w:szCs w:val="24"/>
        </w:rPr>
        <w:t>.” Jesus fulfilled this in Luke 18:20. The 10</w:t>
      </w:r>
      <w:r w:rsidRPr="0037479C">
        <w:rPr>
          <w:sz w:val="24"/>
          <w:szCs w:val="24"/>
          <w:vertAlign w:val="superscript"/>
        </w:rPr>
        <w:t>Th</w:t>
      </w:r>
      <w:r w:rsidRPr="0037479C">
        <w:rPr>
          <w:sz w:val="24"/>
          <w:szCs w:val="24"/>
        </w:rPr>
        <w:t xml:space="preserve"> commandment says, “</w:t>
      </w:r>
      <w:r w:rsidRPr="0037479C">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7479C">
        <w:rPr>
          <w:sz w:val="24"/>
          <w:szCs w:val="24"/>
        </w:rPr>
        <w:t xml:space="preserve">.” Jesus fulfilled this in Luke 12:15 &amp; 16:19-31.         </w:t>
      </w:r>
    </w:p>
    <w:p w:rsidR="00C36FEB" w:rsidRPr="0037479C" w:rsidRDefault="00C36FEB" w:rsidP="00C36FEB">
      <w:pPr>
        <w:spacing w:line="480" w:lineRule="auto"/>
        <w:jc w:val="both"/>
        <w:rPr>
          <w:sz w:val="24"/>
          <w:szCs w:val="24"/>
        </w:rPr>
      </w:pPr>
      <w:r w:rsidRPr="0037479C">
        <w:rPr>
          <w:sz w:val="24"/>
          <w:szCs w:val="24"/>
        </w:rPr>
        <w:t xml:space="preserve">Who protected the garden?  </w:t>
      </w:r>
    </w:p>
    <w:p w:rsidR="00C36FEB" w:rsidRPr="0037479C" w:rsidRDefault="00C36FEB" w:rsidP="00C36FEB">
      <w:pPr>
        <w:spacing w:line="480" w:lineRule="auto"/>
        <w:jc w:val="both"/>
        <w:rPr>
          <w:sz w:val="24"/>
          <w:szCs w:val="24"/>
        </w:rPr>
      </w:pPr>
      <w:r w:rsidRPr="0037479C">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C36FEB" w:rsidRPr="0037479C" w:rsidRDefault="00C36FEB" w:rsidP="00C36FEB">
      <w:pPr>
        <w:spacing w:line="480" w:lineRule="auto"/>
        <w:jc w:val="both"/>
        <w:rPr>
          <w:sz w:val="24"/>
          <w:szCs w:val="24"/>
        </w:rPr>
      </w:pPr>
      <w:r w:rsidRPr="0037479C">
        <w:rPr>
          <w:sz w:val="24"/>
          <w:szCs w:val="24"/>
        </w:rPr>
        <w:t>What was the work in the garden?</w:t>
      </w:r>
    </w:p>
    <w:p w:rsidR="00C36FEB" w:rsidRPr="0037479C" w:rsidRDefault="00C36FEB" w:rsidP="00C36FEB">
      <w:pPr>
        <w:spacing w:line="480" w:lineRule="auto"/>
        <w:jc w:val="both"/>
        <w:rPr>
          <w:sz w:val="24"/>
          <w:szCs w:val="24"/>
        </w:rPr>
      </w:pPr>
      <w:r w:rsidRPr="0037479C">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C36FEB" w:rsidRPr="0037479C" w:rsidRDefault="00C36FEB" w:rsidP="00C36FEB">
      <w:pPr>
        <w:spacing w:line="480" w:lineRule="auto"/>
        <w:jc w:val="both"/>
        <w:rPr>
          <w:sz w:val="24"/>
          <w:szCs w:val="24"/>
        </w:rPr>
      </w:pPr>
      <w:r w:rsidRPr="0037479C">
        <w:rPr>
          <w:sz w:val="24"/>
          <w:szCs w:val="24"/>
        </w:rPr>
        <w:t xml:space="preserve">What was in the garden?  </w:t>
      </w:r>
    </w:p>
    <w:p w:rsidR="00C36FEB" w:rsidRPr="0037479C" w:rsidRDefault="00C36FEB" w:rsidP="00C36FEB">
      <w:pPr>
        <w:spacing w:line="480" w:lineRule="auto"/>
        <w:jc w:val="both"/>
        <w:rPr>
          <w:sz w:val="24"/>
          <w:szCs w:val="24"/>
        </w:rPr>
      </w:pPr>
      <w:r w:rsidRPr="0037479C">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36FEB" w:rsidRPr="0037479C" w:rsidRDefault="00C36FEB" w:rsidP="00C36FEB">
      <w:pPr>
        <w:spacing w:line="480" w:lineRule="auto"/>
        <w:jc w:val="both"/>
        <w:rPr>
          <w:sz w:val="24"/>
          <w:szCs w:val="24"/>
        </w:rPr>
      </w:pPr>
      <w:r w:rsidRPr="0037479C">
        <w:rPr>
          <w:sz w:val="24"/>
          <w:szCs w:val="24"/>
        </w:rPr>
        <w:t>Why did God create the garden?</w:t>
      </w:r>
    </w:p>
    <w:p w:rsidR="00C36FEB" w:rsidRPr="0037479C" w:rsidRDefault="00C36FEB" w:rsidP="00C36FEB">
      <w:pPr>
        <w:spacing w:line="480" w:lineRule="auto"/>
        <w:jc w:val="both"/>
        <w:rPr>
          <w:sz w:val="24"/>
          <w:szCs w:val="24"/>
        </w:rPr>
      </w:pPr>
      <w:r w:rsidRPr="0037479C">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36FEB" w:rsidRPr="0037479C" w:rsidRDefault="00C36FEB" w:rsidP="00C36FEB">
      <w:pPr>
        <w:spacing w:line="480" w:lineRule="auto"/>
        <w:jc w:val="both"/>
        <w:rPr>
          <w:sz w:val="24"/>
          <w:szCs w:val="24"/>
        </w:rPr>
      </w:pPr>
      <w:r w:rsidRPr="0037479C">
        <w:rPr>
          <w:sz w:val="24"/>
          <w:szCs w:val="24"/>
        </w:rPr>
        <w:t>Why was there a tree of life in the garden?</w:t>
      </w:r>
    </w:p>
    <w:p w:rsidR="00C36FEB" w:rsidRPr="0037479C" w:rsidRDefault="00C36FEB" w:rsidP="00C36FEB">
      <w:pPr>
        <w:spacing w:line="480" w:lineRule="auto"/>
        <w:jc w:val="both"/>
        <w:rPr>
          <w:sz w:val="24"/>
          <w:szCs w:val="24"/>
        </w:rPr>
      </w:pPr>
      <w:r w:rsidRPr="0037479C">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7479C">
        <w:rPr>
          <w:sz w:val="24"/>
          <w:szCs w:val="24"/>
          <w:vertAlign w:val="superscript"/>
        </w:rPr>
        <w:t>st</w:t>
      </w:r>
      <w:r w:rsidRPr="0037479C">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C36FEB" w:rsidRPr="0037479C" w:rsidRDefault="00C36FEB" w:rsidP="00C36FEB">
      <w:pPr>
        <w:spacing w:line="480" w:lineRule="auto"/>
        <w:jc w:val="both"/>
        <w:rPr>
          <w:sz w:val="24"/>
          <w:szCs w:val="24"/>
        </w:rPr>
      </w:pPr>
      <w:r w:rsidRPr="0037479C">
        <w:rPr>
          <w:sz w:val="24"/>
          <w:szCs w:val="24"/>
        </w:rPr>
        <w:t>Why was there a tree of the knowledge of good and evil in the garden?</w:t>
      </w:r>
    </w:p>
    <w:p w:rsidR="00C36FEB" w:rsidRPr="0037479C" w:rsidRDefault="00C36FEB" w:rsidP="00C36FEB">
      <w:pPr>
        <w:spacing w:line="480" w:lineRule="auto"/>
        <w:jc w:val="both"/>
        <w:rPr>
          <w:sz w:val="24"/>
          <w:szCs w:val="24"/>
        </w:rPr>
      </w:pPr>
      <w:r w:rsidRPr="0037479C">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7479C">
        <w:rPr>
          <w:sz w:val="24"/>
          <w:szCs w:val="24"/>
          <w:vertAlign w:val="superscript"/>
        </w:rPr>
        <w:t>st</w:t>
      </w:r>
      <w:r w:rsidRPr="0037479C">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7479C">
        <w:rPr>
          <w:sz w:val="24"/>
          <w:szCs w:val="24"/>
          <w:vertAlign w:val="superscript"/>
        </w:rPr>
        <w:t>nd</w:t>
      </w:r>
      <w:r w:rsidRPr="0037479C">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7479C">
        <w:rPr>
          <w:b/>
          <w:sz w:val="24"/>
          <w:szCs w:val="24"/>
        </w:rPr>
        <w:t>Age of the Dragon Lords</w:t>
      </w:r>
      <w:r w:rsidRPr="0037479C">
        <w:rPr>
          <w:sz w:val="24"/>
          <w:szCs w:val="24"/>
        </w:rPr>
        <w:t>” as a 3 races before Adam was created in Isaiah 24 &amp; Genesis 1:3-19. “</w:t>
      </w:r>
      <w:r w:rsidRPr="0037479C">
        <w:rPr>
          <w:b/>
          <w:i/>
          <w:sz w:val="24"/>
          <w:szCs w:val="24"/>
        </w:rPr>
        <w:t>Nathan</w:t>
      </w:r>
      <w:r w:rsidRPr="0037479C">
        <w:rPr>
          <w:sz w:val="24"/>
          <w:szCs w:val="24"/>
        </w:rPr>
        <w:t>” is the High Sons of God as Angels, Arch Angels &amp; Principalities (Rulers) was punished in Isaiah 24:6, 21 by the Lord’s fire because of Eternal Folly (Error) in Job 4:18 &amp; Romans 1:27. “</w:t>
      </w:r>
      <w:r w:rsidRPr="0037479C">
        <w:rPr>
          <w:b/>
          <w:i/>
          <w:sz w:val="24"/>
          <w:szCs w:val="24"/>
        </w:rPr>
        <w:t>Asah</w:t>
      </w:r>
      <w:r w:rsidRPr="0037479C">
        <w:rPr>
          <w:sz w:val="24"/>
          <w:szCs w:val="24"/>
        </w:rPr>
        <w:t>” is the Higher Sons of God as Powers (Authorities), Virtues &amp; Dominions was punished in Isaiah 14:12-21 by the Lord’s fire because of Eternal Folly (Error) in Job 4:18 &amp; Romans 1:27. “</w:t>
      </w:r>
      <w:r w:rsidRPr="0037479C">
        <w:rPr>
          <w:b/>
          <w:i/>
          <w:sz w:val="24"/>
          <w:szCs w:val="24"/>
        </w:rPr>
        <w:t>Bara</w:t>
      </w:r>
      <w:r w:rsidRPr="0037479C">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7479C">
        <w:rPr>
          <w:b/>
          <w:i/>
          <w:sz w:val="24"/>
          <w:szCs w:val="24"/>
        </w:rPr>
        <w:t>Bara</w:t>
      </w:r>
      <w:r w:rsidRPr="0037479C">
        <w:rPr>
          <w:sz w:val="24"/>
          <w:szCs w:val="24"/>
        </w:rPr>
        <w:t xml:space="preserve"> in Genesis 1:1 means “to create” as the 60 Lord’s &amp; Highest Sons of God, </w:t>
      </w:r>
      <w:r w:rsidRPr="0037479C">
        <w:rPr>
          <w:b/>
          <w:i/>
          <w:sz w:val="24"/>
          <w:szCs w:val="24"/>
        </w:rPr>
        <w:t xml:space="preserve">Asah </w:t>
      </w:r>
      <w:r w:rsidRPr="0037479C">
        <w:rPr>
          <w:sz w:val="24"/>
          <w:szCs w:val="24"/>
        </w:rPr>
        <w:t xml:space="preserve">in Genesis 1:7 means “to make” as the Higher Sons of God &amp; </w:t>
      </w:r>
      <w:r w:rsidRPr="0037479C">
        <w:rPr>
          <w:b/>
          <w:i/>
          <w:sz w:val="24"/>
          <w:szCs w:val="24"/>
        </w:rPr>
        <w:t xml:space="preserve">Nathan </w:t>
      </w:r>
      <w:r w:rsidRPr="0037479C">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7479C">
        <w:rPr>
          <w:sz w:val="24"/>
          <w:szCs w:val="24"/>
          <w:vertAlign w:val="superscript"/>
        </w:rPr>
        <w:t>th</w:t>
      </w:r>
      <w:r w:rsidRPr="0037479C">
        <w:rPr>
          <w:sz w:val="24"/>
          <w:szCs w:val="24"/>
        </w:rPr>
        <w:t xml:space="preserve"> year &amp; Eve’s creation is 7,000</w:t>
      </w:r>
      <w:r w:rsidRPr="0037479C">
        <w:rPr>
          <w:sz w:val="24"/>
          <w:szCs w:val="24"/>
          <w:vertAlign w:val="superscript"/>
        </w:rPr>
        <w:t>th</w:t>
      </w:r>
      <w:r w:rsidRPr="0037479C">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C36FEB" w:rsidRPr="0037479C" w:rsidRDefault="00C36FEB" w:rsidP="00C36FEB">
      <w:pPr>
        <w:spacing w:line="480" w:lineRule="auto"/>
        <w:jc w:val="both"/>
        <w:rPr>
          <w:sz w:val="24"/>
          <w:szCs w:val="24"/>
        </w:rPr>
      </w:pPr>
      <w:r w:rsidRPr="0037479C">
        <w:rPr>
          <w:sz w:val="24"/>
          <w:szCs w:val="24"/>
        </w:rPr>
        <w:t>Why did God send Lucifer in the garden?</w:t>
      </w:r>
    </w:p>
    <w:p w:rsidR="00C36FEB" w:rsidRPr="0037479C" w:rsidRDefault="00C36FEB" w:rsidP="00C36FEB">
      <w:pPr>
        <w:spacing w:line="480" w:lineRule="auto"/>
        <w:jc w:val="both"/>
        <w:rPr>
          <w:sz w:val="24"/>
          <w:szCs w:val="24"/>
        </w:rPr>
      </w:pPr>
      <w:r w:rsidRPr="0037479C">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7479C">
        <w:rPr>
          <w:sz w:val="24"/>
          <w:szCs w:val="24"/>
          <w:vertAlign w:val="superscript"/>
        </w:rPr>
        <w:t>nd</w:t>
      </w:r>
      <w:r w:rsidRPr="0037479C">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C36FEB" w:rsidRPr="0037479C" w:rsidRDefault="00C36FEB" w:rsidP="00C36FEB">
      <w:pPr>
        <w:spacing w:line="480" w:lineRule="auto"/>
        <w:jc w:val="both"/>
        <w:rPr>
          <w:sz w:val="24"/>
          <w:szCs w:val="24"/>
        </w:rPr>
      </w:pPr>
      <w:r w:rsidRPr="0037479C">
        <w:rPr>
          <w:sz w:val="24"/>
          <w:szCs w:val="24"/>
        </w:rPr>
        <w:t>What was God’s intent of Man to be in the garden?</w:t>
      </w:r>
    </w:p>
    <w:p w:rsidR="00C36FEB" w:rsidRPr="0037479C" w:rsidRDefault="00C36FEB" w:rsidP="00C36FEB">
      <w:pPr>
        <w:spacing w:line="480" w:lineRule="auto"/>
        <w:jc w:val="both"/>
        <w:rPr>
          <w:sz w:val="24"/>
          <w:szCs w:val="24"/>
        </w:rPr>
      </w:pPr>
      <w:r w:rsidRPr="0037479C">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36FEB" w:rsidRPr="0037479C" w:rsidRDefault="00C36FEB" w:rsidP="00C36FEB">
      <w:pPr>
        <w:spacing w:line="480" w:lineRule="auto"/>
        <w:jc w:val="both"/>
        <w:rPr>
          <w:sz w:val="24"/>
          <w:szCs w:val="24"/>
        </w:rPr>
      </w:pPr>
      <w:r w:rsidRPr="0037479C">
        <w:rPr>
          <w:sz w:val="24"/>
          <w:szCs w:val="24"/>
        </w:rPr>
        <w:t>Why did God create Man first and not Woman first in the garden?</w:t>
      </w:r>
    </w:p>
    <w:p w:rsidR="00C36FEB" w:rsidRPr="0037479C" w:rsidRDefault="00C36FEB" w:rsidP="00C36FEB">
      <w:pPr>
        <w:spacing w:line="480" w:lineRule="auto"/>
        <w:jc w:val="both"/>
        <w:rPr>
          <w:sz w:val="24"/>
          <w:szCs w:val="24"/>
        </w:rPr>
      </w:pPr>
      <w:r w:rsidRPr="0037479C">
        <w:rPr>
          <w:sz w:val="24"/>
          <w:szCs w:val="24"/>
        </w:rPr>
        <w:t>God’s intent for the Human Race was for Man and not for Woman. God chose Man first to reveal His glory to Himself in Isaiah 43:7; Ephesians 1:11-12 &amp; 1</w:t>
      </w:r>
      <w:r w:rsidRPr="0037479C">
        <w:rPr>
          <w:sz w:val="24"/>
          <w:szCs w:val="24"/>
          <w:vertAlign w:val="superscript"/>
        </w:rPr>
        <w:t>st</w:t>
      </w:r>
      <w:r w:rsidRPr="0037479C">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7479C">
        <w:rPr>
          <w:sz w:val="24"/>
          <w:szCs w:val="24"/>
          <w:vertAlign w:val="superscript"/>
        </w:rPr>
        <w:t>st</w:t>
      </w:r>
      <w:r w:rsidRPr="0037479C">
        <w:rPr>
          <w:sz w:val="24"/>
          <w:szCs w:val="24"/>
        </w:rPr>
        <w:t xml:space="preserve"> Corinthians 15:47. There is a symbolism of Man being created with God since God is Male 99.99% of the time throughout the scripture.   </w:t>
      </w:r>
    </w:p>
    <w:p w:rsidR="00C36FEB" w:rsidRPr="0037479C" w:rsidRDefault="00C36FEB" w:rsidP="00C36FEB">
      <w:pPr>
        <w:spacing w:line="480" w:lineRule="auto"/>
        <w:jc w:val="both"/>
        <w:rPr>
          <w:sz w:val="24"/>
          <w:szCs w:val="24"/>
        </w:rPr>
      </w:pPr>
      <w:r w:rsidRPr="0037479C">
        <w:rPr>
          <w:sz w:val="24"/>
          <w:szCs w:val="24"/>
        </w:rPr>
        <w:t>Were the animals eternal in the garden?</w:t>
      </w:r>
    </w:p>
    <w:p w:rsidR="00C36FEB" w:rsidRPr="0037479C" w:rsidRDefault="00C36FEB" w:rsidP="00C36FEB">
      <w:pPr>
        <w:spacing w:line="480" w:lineRule="auto"/>
        <w:jc w:val="both"/>
        <w:rPr>
          <w:sz w:val="24"/>
          <w:szCs w:val="24"/>
        </w:rPr>
      </w:pPr>
      <w:r w:rsidRPr="0037479C">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36FEB" w:rsidRPr="0037479C" w:rsidRDefault="00C36FEB" w:rsidP="00C36FEB">
      <w:pPr>
        <w:spacing w:line="480" w:lineRule="auto"/>
        <w:jc w:val="both"/>
        <w:rPr>
          <w:sz w:val="24"/>
          <w:szCs w:val="24"/>
        </w:rPr>
      </w:pPr>
      <w:r w:rsidRPr="0037479C">
        <w:rPr>
          <w:sz w:val="24"/>
          <w:szCs w:val="24"/>
        </w:rPr>
        <w:t>Why was there a fall and a restoration needed in the garden?</w:t>
      </w:r>
    </w:p>
    <w:p w:rsidR="00C36FEB" w:rsidRPr="0037479C" w:rsidRDefault="00C36FEB" w:rsidP="00C36FEB">
      <w:pPr>
        <w:spacing w:line="480" w:lineRule="auto"/>
        <w:jc w:val="both"/>
        <w:rPr>
          <w:sz w:val="24"/>
          <w:szCs w:val="24"/>
        </w:rPr>
      </w:pPr>
      <w:r w:rsidRPr="0037479C">
        <w:rPr>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7479C">
        <w:rPr>
          <w:sz w:val="24"/>
          <w:szCs w:val="24"/>
          <w:vertAlign w:val="superscript"/>
        </w:rPr>
        <w:t>nd</w:t>
      </w:r>
      <w:r w:rsidRPr="0037479C">
        <w:rPr>
          <w:sz w:val="24"/>
          <w:szCs w:val="24"/>
        </w:rPr>
        <w:t xml:space="preserve"> Eve offered restoration to Eve in respects to the fall through the Lord Jesus in Luke 22-23. Jesus Christ’s death as the 2</w:t>
      </w:r>
      <w:r w:rsidRPr="0037479C">
        <w:rPr>
          <w:sz w:val="24"/>
          <w:szCs w:val="24"/>
          <w:vertAlign w:val="superscript"/>
        </w:rPr>
        <w:t>nd</w:t>
      </w:r>
      <w:r w:rsidRPr="0037479C">
        <w:rPr>
          <w:sz w:val="24"/>
          <w:szCs w:val="24"/>
        </w:rPr>
        <w:t xml:space="preserve"> Adam offered restoration to Adam in respects to the fall through Lord James in Acts 15 &amp; 21. James death as the 2</w:t>
      </w:r>
      <w:r w:rsidRPr="0037479C">
        <w:rPr>
          <w:sz w:val="24"/>
          <w:szCs w:val="24"/>
          <w:vertAlign w:val="superscript"/>
        </w:rPr>
        <w:t>nd</w:t>
      </w:r>
      <w:r w:rsidRPr="0037479C">
        <w:rPr>
          <w:sz w:val="24"/>
          <w:szCs w:val="24"/>
        </w:rPr>
        <w:t xml:space="preserve"> Serpent Lucifer offered restoration to Lucifer in respects to the fall through the Lord Stephen in Acts 7:1-8:3. Stephen’s death as the 2</w:t>
      </w:r>
      <w:r w:rsidRPr="0037479C">
        <w:rPr>
          <w:sz w:val="24"/>
          <w:szCs w:val="24"/>
          <w:vertAlign w:val="superscript"/>
        </w:rPr>
        <w:t>nd</w:t>
      </w:r>
      <w:r w:rsidRPr="0037479C">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7479C">
        <w:rPr>
          <w:sz w:val="24"/>
          <w:szCs w:val="24"/>
          <w:vertAlign w:val="superscript"/>
        </w:rPr>
        <w:t>st</w:t>
      </w:r>
      <w:r w:rsidRPr="0037479C">
        <w:rPr>
          <w:sz w:val="24"/>
          <w:szCs w:val="24"/>
        </w:rPr>
        <w:t xml:space="preserve"> positions of the 1</w:t>
      </w:r>
      <w:r w:rsidRPr="0037479C">
        <w:rPr>
          <w:sz w:val="24"/>
          <w:szCs w:val="24"/>
          <w:vertAlign w:val="superscript"/>
        </w:rPr>
        <w:t>st</w:t>
      </w:r>
      <w:r w:rsidRPr="0037479C">
        <w:rPr>
          <w:sz w:val="24"/>
          <w:szCs w:val="24"/>
        </w:rPr>
        <w:t xml:space="preserve"> Eve, 1</w:t>
      </w:r>
      <w:r w:rsidRPr="0037479C">
        <w:rPr>
          <w:sz w:val="24"/>
          <w:szCs w:val="24"/>
          <w:vertAlign w:val="superscript"/>
        </w:rPr>
        <w:t>st</w:t>
      </w:r>
      <w:r w:rsidRPr="0037479C">
        <w:rPr>
          <w:sz w:val="24"/>
          <w:szCs w:val="24"/>
        </w:rPr>
        <w:t xml:space="preserve"> Adam, 1</w:t>
      </w:r>
      <w:r w:rsidRPr="0037479C">
        <w:rPr>
          <w:sz w:val="24"/>
          <w:szCs w:val="24"/>
          <w:vertAlign w:val="superscript"/>
        </w:rPr>
        <w:t>st</w:t>
      </w:r>
      <w:r w:rsidRPr="0037479C">
        <w:rPr>
          <w:sz w:val="24"/>
          <w:szCs w:val="24"/>
        </w:rPr>
        <w:t xml:space="preserve"> Lucifer &amp; 1</w:t>
      </w:r>
      <w:r w:rsidRPr="0037479C">
        <w:rPr>
          <w:sz w:val="24"/>
          <w:szCs w:val="24"/>
          <w:vertAlign w:val="superscript"/>
        </w:rPr>
        <w:t>st</w:t>
      </w:r>
      <w:r w:rsidRPr="0037479C">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C36FEB" w:rsidRPr="0037479C" w:rsidRDefault="00C36FEB" w:rsidP="00C36FEB">
      <w:pPr>
        <w:spacing w:line="480" w:lineRule="auto"/>
        <w:jc w:val="both"/>
        <w:rPr>
          <w:sz w:val="24"/>
          <w:szCs w:val="24"/>
        </w:rPr>
      </w:pPr>
      <w:r w:rsidRPr="0037479C">
        <w:rPr>
          <w:sz w:val="24"/>
          <w:szCs w:val="24"/>
        </w:rPr>
        <w:t>What was the 2</w:t>
      </w:r>
      <w:r w:rsidRPr="0037479C">
        <w:rPr>
          <w:sz w:val="24"/>
          <w:szCs w:val="24"/>
          <w:vertAlign w:val="superscript"/>
        </w:rPr>
        <w:t>nd</w:t>
      </w:r>
      <w:r w:rsidRPr="0037479C">
        <w:rPr>
          <w:sz w:val="24"/>
          <w:szCs w:val="24"/>
        </w:rPr>
        <w:t xml:space="preserve"> Garden of Eden in Jerusalem?</w:t>
      </w:r>
    </w:p>
    <w:p w:rsidR="00C36FEB" w:rsidRPr="0037479C" w:rsidRDefault="00C36FEB" w:rsidP="00C36FEB">
      <w:pPr>
        <w:spacing w:line="480" w:lineRule="auto"/>
        <w:jc w:val="both"/>
        <w:rPr>
          <w:sz w:val="24"/>
          <w:szCs w:val="24"/>
        </w:rPr>
      </w:pPr>
      <w:r w:rsidRPr="0037479C">
        <w:rPr>
          <w:sz w:val="24"/>
          <w:szCs w:val="24"/>
        </w:rPr>
        <w:t>It was the repentance of the grace ministry of the Lord John in Luke 3:1-9:9 as the 2</w:t>
      </w:r>
      <w:r w:rsidRPr="0037479C">
        <w:rPr>
          <w:sz w:val="24"/>
          <w:szCs w:val="24"/>
          <w:vertAlign w:val="superscript"/>
        </w:rPr>
        <w:t>nd</w:t>
      </w:r>
      <w:r w:rsidRPr="0037479C">
        <w:rPr>
          <w:sz w:val="24"/>
          <w:szCs w:val="24"/>
        </w:rPr>
        <w:t xml:space="preserve"> Eve in Lord’s wisdom &amp; understanding. Also it was the forgiveness of the salvation ministry of the Lord Jesus in Luke 4:1-24:53 as the 2</w:t>
      </w:r>
      <w:r w:rsidRPr="0037479C">
        <w:rPr>
          <w:sz w:val="24"/>
          <w:szCs w:val="24"/>
          <w:vertAlign w:val="superscript"/>
        </w:rPr>
        <w:t>nd</w:t>
      </w:r>
      <w:r w:rsidRPr="0037479C">
        <w:rPr>
          <w:sz w:val="24"/>
          <w:szCs w:val="24"/>
        </w:rPr>
        <w:t xml:space="preserve"> Adam. It was the release of mercy of the Law ministry of the Lord James in Acts 15:13-29; 21:18-25 as the 2</w:t>
      </w:r>
      <w:r w:rsidRPr="0037479C">
        <w:rPr>
          <w:sz w:val="24"/>
          <w:szCs w:val="24"/>
          <w:vertAlign w:val="superscript"/>
        </w:rPr>
        <w:t>nd</w:t>
      </w:r>
      <w:r w:rsidRPr="0037479C">
        <w:rPr>
          <w:sz w:val="24"/>
          <w:szCs w:val="24"/>
        </w:rPr>
        <w:t xml:space="preserve"> Serpent. Last, it was the release of wisdom/power of the Lord’s ministry in Acts 1:4-8:3 as the 2</w:t>
      </w:r>
      <w:r w:rsidRPr="0037479C">
        <w:rPr>
          <w:sz w:val="24"/>
          <w:szCs w:val="24"/>
          <w:vertAlign w:val="superscript"/>
        </w:rPr>
        <w:t>nd</w:t>
      </w:r>
      <w:r w:rsidRPr="0037479C">
        <w:rPr>
          <w:sz w:val="24"/>
          <w:szCs w:val="24"/>
        </w:rPr>
        <w:t xml:space="preserve"> Wisdom Lord. These four ministries hold the total plan of God for His people. This was called the 2</w:t>
      </w:r>
      <w:r w:rsidRPr="0037479C">
        <w:rPr>
          <w:sz w:val="24"/>
          <w:szCs w:val="24"/>
          <w:vertAlign w:val="superscript"/>
        </w:rPr>
        <w:t>nd</w:t>
      </w:r>
      <w:r w:rsidRPr="0037479C">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7479C">
        <w:rPr>
          <w:sz w:val="24"/>
          <w:szCs w:val="24"/>
          <w:vertAlign w:val="superscript"/>
        </w:rPr>
        <w:t>st</w:t>
      </w:r>
      <w:r w:rsidRPr="0037479C">
        <w:rPr>
          <w:sz w:val="24"/>
          <w:szCs w:val="24"/>
        </w:rPr>
        <w:t xml:space="preserve"> Garden of Eden. In short this summarizes the 2</w:t>
      </w:r>
      <w:r w:rsidRPr="0037479C">
        <w:rPr>
          <w:sz w:val="24"/>
          <w:szCs w:val="24"/>
          <w:vertAlign w:val="superscript"/>
        </w:rPr>
        <w:t>nd</w:t>
      </w:r>
      <w:r w:rsidRPr="0037479C">
        <w:rPr>
          <w:sz w:val="24"/>
          <w:szCs w:val="24"/>
        </w:rPr>
        <w:t xml:space="preserve"> Garden of Eden.  </w:t>
      </w:r>
    </w:p>
    <w:p w:rsidR="00C36FEB" w:rsidRPr="0037479C" w:rsidRDefault="00C36FEB" w:rsidP="00C36FEB">
      <w:pPr>
        <w:spacing w:line="480" w:lineRule="auto"/>
        <w:jc w:val="both"/>
        <w:rPr>
          <w:sz w:val="24"/>
          <w:szCs w:val="24"/>
        </w:rPr>
      </w:pPr>
      <w:r w:rsidRPr="0037479C">
        <w:rPr>
          <w:sz w:val="24"/>
          <w:szCs w:val="24"/>
        </w:rPr>
        <w:t>What were other names for the Garden of Eden?</w:t>
      </w:r>
    </w:p>
    <w:p w:rsidR="00C36FEB" w:rsidRPr="0037479C" w:rsidRDefault="00C36FEB" w:rsidP="00C36FEB">
      <w:pPr>
        <w:spacing w:line="480" w:lineRule="auto"/>
        <w:jc w:val="both"/>
        <w:rPr>
          <w:sz w:val="24"/>
          <w:szCs w:val="24"/>
        </w:rPr>
      </w:pPr>
      <w:r w:rsidRPr="0037479C">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36FEB" w:rsidRPr="0037479C" w:rsidRDefault="00C36FEB" w:rsidP="00C36FEB">
      <w:pPr>
        <w:spacing w:line="480" w:lineRule="auto"/>
        <w:jc w:val="both"/>
        <w:rPr>
          <w:sz w:val="24"/>
          <w:szCs w:val="24"/>
        </w:rPr>
      </w:pPr>
      <w:r w:rsidRPr="0037479C">
        <w:rPr>
          <w:sz w:val="24"/>
          <w:szCs w:val="24"/>
        </w:rPr>
        <w:t>The 61 other Lord’s &amp; the other 61 Ladies</w:t>
      </w:r>
    </w:p>
    <w:p w:rsidR="00C36FEB" w:rsidRPr="0037479C" w:rsidRDefault="00C36FEB" w:rsidP="00C36FEB">
      <w:pPr>
        <w:spacing w:line="480" w:lineRule="auto"/>
        <w:jc w:val="both"/>
        <w:rPr>
          <w:sz w:val="24"/>
          <w:szCs w:val="24"/>
        </w:rPr>
      </w:pPr>
      <w:r w:rsidRPr="0037479C">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7479C">
        <w:rPr>
          <w:sz w:val="24"/>
          <w:szCs w:val="24"/>
          <w:vertAlign w:val="superscript"/>
        </w:rPr>
        <w:t>st</w:t>
      </w:r>
      <w:r w:rsidRPr="0037479C">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36FEB" w:rsidRPr="0037479C" w:rsidRDefault="00C36FEB" w:rsidP="00C36FEB">
      <w:pPr>
        <w:spacing w:line="480" w:lineRule="auto"/>
        <w:jc w:val="both"/>
        <w:rPr>
          <w:sz w:val="24"/>
          <w:szCs w:val="24"/>
        </w:rPr>
      </w:pPr>
      <w:r w:rsidRPr="0037479C">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36FEB" w:rsidRPr="0037479C" w:rsidRDefault="00C36FEB" w:rsidP="00C36FEB">
      <w:pPr>
        <w:spacing w:line="480" w:lineRule="auto"/>
        <w:jc w:val="both"/>
        <w:rPr>
          <w:sz w:val="24"/>
          <w:szCs w:val="24"/>
        </w:rPr>
      </w:pPr>
      <w:r w:rsidRPr="0037479C">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7479C">
        <w:rPr>
          <w:b/>
          <w:sz w:val="24"/>
          <w:szCs w:val="24"/>
        </w:rPr>
        <w:t>Lady of Kingdoms</w:t>
      </w:r>
      <w:r w:rsidRPr="0037479C">
        <w:rPr>
          <w:sz w:val="24"/>
          <w:szCs w:val="24"/>
        </w:rPr>
        <w:t xml:space="preserve">” (NKJV) &amp; Zechariah 5:9 &amp; Revelation 12:1-2, 4-5. </w:t>
      </w:r>
    </w:p>
    <w:p w:rsidR="00C36FEB" w:rsidRPr="0037479C" w:rsidRDefault="00C36FEB" w:rsidP="00C36FEB">
      <w:pPr>
        <w:spacing w:line="480" w:lineRule="auto"/>
        <w:jc w:val="both"/>
        <w:rPr>
          <w:sz w:val="24"/>
          <w:szCs w:val="24"/>
        </w:rPr>
      </w:pPr>
      <w:r w:rsidRPr="0037479C">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36FEB" w:rsidRPr="0037479C" w:rsidRDefault="00C36FEB" w:rsidP="00C36FEB">
      <w:pPr>
        <w:spacing w:line="480" w:lineRule="auto"/>
        <w:jc w:val="center"/>
        <w:rPr>
          <w:b/>
          <w:sz w:val="24"/>
          <w:szCs w:val="24"/>
        </w:rPr>
      </w:pPr>
      <w:r w:rsidRPr="0037479C">
        <w:rPr>
          <w:b/>
          <w:sz w:val="24"/>
          <w:szCs w:val="24"/>
        </w:rPr>
        <w:t>THE LORD ADAM (THE LADY EVE THE LADY OF KINGDOMS) WITH THE RANK OF GENERAL OR HIGHER FOR 40 YEARS</w:t>
      </w:r>
    </w:p>
    <w:p w:rsidR="00C36FEB" w:rsidRPr="0037479C" w:rsidRDefault="00C36FEB" w:rsidP="00C36FEB">
      <w:pPr>
        <w:spacing w:line="480" w:lineRule="auto"/>
        <w:jc w:val="center"/>
        <w:rPr>
          <w:b/>
          <w:sz w:val="24"/>
          <w:szCs w:val="24"/>
        </w:rPr>
      </w:pPr>
      <w:r w:rsidRPr="0037479C">
        <w:rPr>
          <w:b/>
          <w:sz w:val="24"/>
          <w:szCs w:val="24"/>
        </w:rPr>
        <w:t xml:space="preserve">THE LOWER RANKING HEROES AS </w:t>
      </w:r>
      <w:r w:rsidR="0037479C" w:rsidRPr="0037479C">
        <w:rPr>
          <w:b/>
          <w:sz w:val="24"/>
          <w:szCs w:val="24"/>
        </w:rPr>
        <w:t>CAPTAIN</w:t>
      </w:r>
      <w:r w:rsidRPr="0037479C">
        <w:rPr>
          <w:b/>
          <w:sz w:val="24"/>
          <w:szCs w:val="24"/>
        </w:rPr>
        <w:t>S &amp; COLONELS UNDER THE GENERALS</w:t>
      </w:r>
    </w:p>
    <w:p w:rsidR="00C36FEB" w:rsidRPr="0037479C" w:rsidRDefault="00C36FEB" w:rsidP="00C36FEB">
      <w:pPr>
        <w:spacing w:line="480" w:lineRule="auto"/>
        <w:jc w:val="both"/>
        <w:rPr>
          <w:sz w:val="24"/>
          <w:szCs w:val="24"/>
        </w:rPr>
      </w:pPr>
      <w:r w:rsidRPr="0037479C">
        <w:rPr>
          <w:sz w:val="24"/>
          <w:szCs w:val="24"/>
        </w:rPr>
        <w:t>The Lord Adam’s name means “</w:t>
      </w:r>
      <w:r w:rsidRPr="0037479C">
        <w:rPr>
          <w:b/>
          <w:sz w:val="24"/>
          <w:szCs w:val="24"/>
        </w:rPr>
        <w:t>Man</w:t>
      </w:r>
      <w:r w:rsidRPr="0037479C">
        <w:rPr>
          <w:sz w:val="24"/>
          <w:szCs w:val="24"/>
        </w:rPr>
        <w:t>” or “</w:t>
      </w:r>
      <w:r w:rsidRPr="0037479C">
        <w:rPr>
          <w:b/>
          <w:sz w:val="24"/>
          <w:szCs w:val="24"/>
        </w:rPr>
        <w:t>Humanity</w:t>
      </w:r>
      <w:r w:rsidRPr="0037479C">
        <w:rPr>
          <w:sz w:val="24"/>
          <w:szCs w:val="24"/>
        </w:rPr>
        <w:t>.” The Scripture references of the Lord Adam is in Genesis 1:26-5:5; 1</w:t>
      </w:r>
      <w:r w:rsidRPr="0037479C">
        <w:rPr>
          <w:sz w:val="24"/>
          <w:szCs w:val="24"/>
          <w:vertAlign w:val="superscript"/>
        </w:rPr>
        <w:t>st</w:t>
      </w:r>
      <w:r w:rsidRPr="0037479C">
        <w:rPr>
          <w:sz w:val="24"/>
          <w:szCs w:val="24"/>
        </w:rPr>
        <w:t xml:space="preserve"> Chronicles 1:1; Romans 5:12-17; 1</w:t>
      </w:r>
      <w:r w:rsidRPr="0037479C">
        <w:rPr>
          <w:sz w:val="24"/>
          <w:szCs w:val="24"/>
          <w:vertAlign w:val="superscript"/>
        </w:rPr>
        <w:t>st</w:t>
      </w:r>
      <w:r w:rsidRPr="0037479C">
        <w:rPr>
          <w:sz w:val="24"/>
          <w:szCs w:val="24"/>
        </w:rPr>
        <w:t xml:space="preserve"> Corinthians 15:21-23, 45; 1</w:t>
      </w:r>
      <w:r w:rsidRPr="0037479C">
        <w:rPr>
          <w:sz w:val="24"/>
          <w:szCs w:val="24"/>
          <w:vertAlign w:val="superscript"/>
        </w:rPr>
        <w:t>st</w:t>
      </w:r>
      <w:r w:rsidRPr="0037479C">
        <w:rPr>
          <w:sz w:val="24"/>
          <w:szCs w:val="24"/>
        </w:rPr>
        <w:t xml:space="preserve"> Timothy 2:13, 14 &amp; Luke 3:38. The variations of the name is Human, Mankind, Humanity, Adame, Adamu, Man, Adom &amp; Dam. This refers to Adam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Adam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fell because of sexuality [the sexual union happened only once in Genesis 4:1 &amp; 3 divine unions afterwards in Genesis 4:2-26] by which all His family was killed, except the Lord Enoch the 7</w:t>
      </w:r>
      <w:r w:rsidRPr="0037479C">
        <w:rPr>
          <w:sz w:val="24"/>
          <w:szCs w:val="24"/>
          <w:vertAlign w:val="superscript"/>
        </w:rPr>
        <w:t>th</w:t>
      </w:r>
      <w:r w:rsidRPr="0037479C">
        <w:rPr>
          <w:sz w:val="24"/>
          <w:szCs w:val="24"/>
        </w:rPr>
        <w:t xml:space="preserve"> from Adam, then on the 8</w:t>
      </w:r>
      <w:r w:rsidRPr="0037479C">
        <w:rPr>
          <w:sz w:val="24"/>
          <w:szCs w:val="24"/>
          <w:vertAlign w:val="superscript"/>
        </w:rPr>
        <w:t>th</w:t>
      </w:r>
      <w:r w:rsidRPr="0037479C">
        <w:rPr>
          <w:sz w:val="24"/>
          <w:szCs w:val="24"/>
        </w:rPr>
        <w:t xml:space="preserve"> day He was renamed.  </w:t>
      </w:r>
    </w:p>
    <w:p w:rsidR="00C36FEB" w:rsidRPr="0037479C" w:rsidRDefault="00C36FEB" w:rsidP="00C36FEB">
      <w:pPr>
        <w:spacing w:line="480" w:lineRule="auto"/>
        <w:jc w:val="both"/>
        <w:rPr>
          <w:sz w:val="24"/>
          <w:szCs w:val="24"/>
        </w:rPr>
      </w:pPr>
      <w:r w:rsidRPr="0037479C">
        <w:rPr>
          <w:sz w:val="24"/>
          <w:szCs w:val="24"/>
        </w:rPr>
        <w:t xml:space="preserve">The Lord Adam’s Role in Scripture: The Hebrew word </w:t>
      </w:r>
      <w:r w:rsidRPr="0037479C">
        <w:rPr>
          <w:b/>
          <w:i/>
          <w:sz w:val="24"/>
          <w:szCs w:val="24"/>
        </w:rPr>
        <w:t>‘adam</w:t>
      </w:r>
      <w:r w:rsidRPr="0037479C">
        <w:rPr>
          <w:sz w:val="24"/>
          <w:szCs w:val="24"/>
        </w:rPr>
        <w:t xml:space="preserve"> is used over 500 times in the OT meaning “</w:t>
      </w:r>
      <w:r w:rsidRPr="0037479C">
        <w:rPr>
          <w:b/>
          <w:sz w:val="24"/>
          <w:szCs w:val="24"/>
        </w:rPr>
        <w:t>Human Being</w:t>
      </w:r>
      <w:r w:rsidRPr="0037479C">
        <w:rPr>
          <w:sz w:val="24"/>
          <w:szCs w:val="24"/>
        </w:rPr>
        <w:t>” or “</w:t>
      </w:r>
      <w:r w:rsidRPr="0037479C">
        <w:rPr>
          <w:b/>
          <w:sz w:val="24"/>
          <w:szCs w:val="24"/>
        </w:rPr>
        <w:t>Humanity</w:t>
      </w:r>
      <w:r w:rsidRPr="0037479C">
        <w:rPr>
          <w:sz w:val="24"/>
          <w:szCs w:val="24"/>
        </w:rPr>
        <w:t>.” Only in early Genesis &amp; 1</w:t>
      </w:r>
      <w:r w:rsidRPr="0037479C">
        <w:rPr>
          <w:sz w:val="24"/>
          <w:szCs w:val="24"/>
          <w:vertAlign w:val="superscript"/>
        </w:rPr>
        <w:t>st</w:t>
      </w:r>
      <w:r w:rsidRPr="0037479C">
        <w:rPr>
          <w:sz w:val="24"/>
          <w:szCs w:val="24"/>
        </w:rPr>
        <w:t xml:space="preserve"> Chronicles 1:1 is the proper name of Adam, the 1</w:t>
      </w:r>
      <w:r w:rsidRPr="0037479C">
        <w:rPr>
          <w:sz w:val="24"/>
          <w:szCs w:val="24"/>
          <w:vertAlign w:val="superscript"/>
        </w:rPr>
        <w:t>st</w:t>
      </w:r>
      <w:r w:rsidRPr="0037479C">
        <w:rPr>
          <w:sz w:val="24"/>
          <w:szCs w:val="24"/>
        </w:rPr>
        <w:t xml:space="preserve"> Man.    </w:t>
      </w:r>
    </w:p>
    <w:p w:rsidR="00C36FEB" w:rsidRPr="0037479C" w:rsidRDefault="00C36FEB" w:rsidP="00C36FEB">
      <w:pPr>
        <w:spacing w:line="480" w:lineRule="auto"/>
        <w:jc w:val="both"/>
        <w:rPr>
          <w:sz w:val="24"/>
          <w:szCs w:val="24"/>
        </w:rPr>
      </w:pPr>
      <w:r w:rsidRPr="0037479C">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36FEB" w:rsidRPr="0037479C" w:rsidRDefault="00C36FEB" w:rsidP="00C36FEB">
      <w:pPr>
        <w:spacing w:line="480" w:lineRule="auto"/>
        <w:jc w:val="both"/>
        <w:rPr>
          <w:sz w:val="24"/>
          <w:szCs w:val="24"/>
        </w:rPr>
      </w:pPr>
      <w:r w:rsidRPr="0037479C">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36FEB" w:rsidRPr="0037479C" w:rsidRDefault="00C36FEB" w:rsidP="00C36FEB">
      <w:pPr>
        <w:spacing w:line="480" w:lineRule="auto"/>
        <w:jc w:val="both"/>
        <w:rPr>
          <w:sz w:val="24"/>
          <w:szCs w:val="24"/>
        </w:rPr>
      </w:pPr>
      <w:r w:rsidRPr="0037479C">
        <w:rPr>
          <w:sz w:val="24"/>
          <w:szCs w:val="24"/>
        </w:rPr>
        <w:t>Who was Adam?</w:t>
      </w:r>
    </w:p>
    <w:p w:rsidR="00C36FEB" w:rsidRPr="0037479C" w:rsidRDefault="00C36FEB" w:rsidP="00C36FEB">
      <w:pPr>
        <w:spacing w:line="480" w:lineRule="auto"/>
        <w:jc w:val="both"/>
        <w:rPr>
          <w:sz w:val="24"/>
          <w:szCs w:val="24"/>
        </w:rPr>
      </w:pPr>
      <w:r w:rsidRPr="0037479C">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7479C">
        <w:rPr>
          <w:i/>
          <w:sz w:val="24"/>
          <w:szCs w:val="24"/>
        </w:rPr>
        <w:t xml:space="preserve">Bara </w:t>
      </w:r>
      <w:r w:rsidRPr="0037479C">
        <w:rPr>
          <w:sz w:val="24"/>
          <w:szCs w:val="24"/>
        </w:rPr>
        <w:t xml:space="preserve">which means “to create” in Genesis 1:1, </w:t>
      </w:r>
      <w:r w:rsidRPr="0037479C">
        <w:rPr>
          <w:i/>
          <w:sz w:val="24"/>
          <w:szCs w:val="24"/>
        </w:rPr>
        <w:t xml:space="preserve">Asah </w:t>
      </w:r>
      <w:r w:rsidRPr="0037479C">
        <w:rPr>
          <w:sz w:val="24"/>
          <w:szCs w:val="24"/>
        </w:rPr>
        <w:t xml:space="preserve">which means “to make” in Genesis 1:7, </w:t>
      </w:r>
      <w:r w:rsidRPr="0037479C">
        <w:rPr>
          <w:i/>
          <w:sz w:val="24"/>
          <w:szCs w:val="24"/>
        </w:rPr>
        <w:t xml:space="preserve">Nathan </w:t>
      </w:r>
      <w:r w:rsidRPr="0037479C">
        <w:rPr>
          <w:sz w:val="24"/>
          <w:szCs w:val="24"/>
        </w:rPr>
        <w:t xml:space="preserve">which means “set” in Genesis 1:17, </w:t>
      </w:r>
      <w:r w:rsidRPr="0037479C">
        <w:rPr>
          <w:i/>
          <w:sz w:val="24"/>
          <w:szCs w:val="24"/>
        </w:rPr>
        <w:t xml:space="preserve">Yatsar </w:t>
      </w:r>
      <w:r w:rsidRPr="0037479C">
        <w:rPr>
          <w:sz w:val="24"/>
          <w:szCs w:val="24"/>
        </w:rPr>
        <w:t xml:space="preserve"> which  means  “to form” in Genesis  2:7, </w:t>
      </w:r>
      <w:r w:rsidRPr="0037479C">
        <w:rPr>
          <w:i/>
          <w:sz w:val="24"/>
          <w:szCs w:val="24"/>
        </w:rPr>
        <w:t xml:space="preserve">Banah </w:t>
      </w:r>
      <w:r w:rsidRPr="0037479C">
        <w:rPr>
          <w:sz w:val="24"/>
          <w:szCs w:val="24"/>
        </w:rPr>
        <w:t xml:space="preserve">which means “to make or build” in Genesis 2:22  &amp;  </w:t>
      </w:r>
      <w:r w:rsidRPr="0037479C">
        <w:rPr>
          <w:i/>
          <w:sz w:val="24"/>
          <w:szCs w:val="24"/>
        </w:rPr>
        <w:t xml:space="preserve">Qanah  </w:t>
      </w:r>
      <w:r w:rsidRPr="0037479C">
        <w:rPr>
          <w:sz w:val="24"/>
          <w:szCs w:val="24"/>
        </w:rPr>
        <w:t xml:space="preserve">which  means  “to  create,  possess or  acquire”  in  Genesis 4:1; 14:19. </w:t>
      </w:r>
      <w:r w:rsidRPr="0037479C">
        <w:rPr>
          <w:i/>
          <w:sz w:val="24"/>
          <w:szCs w:val="24"/>
        </w:rPr>
        <w:t>Yatsar</w:t>
      </w:r>
      <w:r w:rsidRPr="0037479C">
        <w:rPr>
          <w:sz w:val="24"/>
          <w:szCs w:val="24"/>
        </w:rPr>
        <w:t xml:space="preserve">, </w:t>
      </w:r>
      <w:r w:rsidRPr="0037479C">
        <w:rPr>
          <w:i/>
          <w:sz w:val="24"/>
          <w:szCs w:val="24"/>
        </w:rPr>
        <w:t>Banah &amp; Qanah</w:t>
      </w:r>
      <w:r w:rsidRPr="0037479C">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7479C">
        <w:rPr>
          <w:i/>
          <w:sz w:val="24"/>
          <w:szCs w:val="24"/>
        </w:rPr>
        <w:t>Bara</w:t>
      </w:r>
      <w:r w:rsidRPr="0037479C">
        <w:rPr>
          <w:sz w:val="24"/>
          <w:szCs w:val="24"/>
        </w:rPr>
        <w:t xml:space="preserve">, </w:t>
      </w:r>
      <w:r w:rsidRPr="0037479C">
        <w:rPr>
          <w:i/>
          <w:sz w:val="24"/>
          <w:szCs w:val="24"/>
        </w:rPr>
        <w:t xml:space="preserve">Asah </w:t>
      </w:r>
      <w:r w:rsidRPr="0037479C">
        <w:rPr>
          <w:sz w:val="24"/>
          <w:szCs w:val="24"/>
        </w:rPr>
        <w:t xml:space="preserve">and </w:t>
      </w:r>
      <w:r w:rsidRPr="0037479C">
        <w:rPr>
          <w:i/>
          <w:sz w:val="24"/>
          <w:szCs w:val="24"/>
        </w:rPr>
        <w:t>Nathan</w:t>
      </w:r>
      <w:r w:rsidRPr="0037479C">
        <w:rPr>
          <w:sz w:val="24"/>
          <w:szCs w:val="24"/>
        </w:rPr>
        <w:t xml:space="preserve"> are the “</w:t>
      </w:r>
      <w:r w:rsidRPr="0037479C">
        <w:rPr>
          <w:b/>
          <w:sz w:val="24"/>
          <w:szCs w:val="24"/>
        </w:rPr>
        <w:t>Sons of God</w:t>
      </w:r>
      <w:r w:rsidRPr="0037479C">
        <w:rPr>
          <w:sz w:val="24"/>
          <w:szCs w:val="24"/>
        </w:rPr>
        <w:t>” also called “</w:t>
      </w:r>
      <w:r w:rsidRPr="0037479C">
        <w:rPr>
          <w:b/>
          <w:sz w:val="24"/>
          <w:szCs w:val="24"/>
        </w:rPr>
        <w:t>Age of the Dragons</w:t>
      </w:r>
      <w:r w:rsidRPr="0037479C">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36FEB" w:rsidRPr="0037479C" w:rsidRDefault="00C36FEB" w:rsidP="00C36FEB">
      <w:pPr>
        <w:spacing w:line="480" w:lineRule="auto"/>
        <w:jc w:val="both"/>
        <w:rPr>
          <w:sz w:val="24"/>
          <w:szCs w:val="24"/>
        </w:rPr>
      </w:pPr>
      <w:r w:rsidRPr="0037479C">
        <w:rPr>
          <w:sz w:val="24"/>
          <w:szCs w:val="24"/>
        </w:rPr>
        <w:t>Adam’s life</w:t>
      </w:r>
    </w:p>
    <w:p w:rsidR="00C36FEB" w:rsidRPr="0037479C" w:rsidRDefault="00C36FEB" w:rsidP="00C36FEB">
      <w:pPr>
        <w:spacing w:line="480" w:lineRule="auto"/>
        <w:jc w:val="both"/>
        <w:rPr>
          <w:sz w:val="24"/>
          <w:szCs w:val="24"/>
        </w:rPr>
      </w:pPr>
      <w:r w:rsidRPr="0037479C">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7479C">
        <w:rPr>
          <w:b/>
          <w:sz w:val="24"/>
          <w:szCs w:val="24"/>
        </w:rPr>
        <w:t>flesh and bones</w:t>
      </w:r>
      <w:r w:rsidRPr="0037479C">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37479C">
        <w:rPr>
          <w:sz w:val="24"/>
          <w:szCs w:val="24"/>
          <w:vertAlign w:val="superscript"/>
        </w:rPr>
        <w:t>st</w:t>
      </w:r>
      <w:r w:rsidRPr="0037479C">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7479C">
        <w:rPr>
          <w:sz w:val="24"/>
          <w:szCs w:val="24"/>
          <w:vertAlign w:val="superscript"/>
        </w:rPr>
        <w:t>st</w:t>
      </w:r>
      <w:r w:rsidRPr="0037479C">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7479C">
        <w:rPr>
          <w:sz w:val="24"/>
          <w:szCs w:val="24"/>
          <w:vertAlign w:val="superscript"/>
        </w:rPr>
        <w:t>st</w:t>
      </w:r>
      <w:r w:rsidRPr="0037479C">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7479C">
        <w:rPr>
          <w:sz w:val="24"/>
          <w:szCs w:val="24"/>
          <w:vertAlign w:val="superscript"/>
        </w:rPr>
        <w:t xml:space="preserve">st </w:t>
      </w:r>
      <w:r w:rsidRPr="0037479C">
        <w:rPr>
          <w:sz w:val="24"/>
          <w:szCs w:val="24"/>
        </w:rPr>
        <w:t>Corinthians 5:3, 5; 7:34; 2</w:t>
      </w:r>
      <w:r w:rsidRPr="0037479C">
        <w:rPr>
          <w:sz w:val="24"/>
          <w:szCs w:val="24"/>
          <w:vertAlign w:val="superscript"/>
        </w:rPr>
        <w:t xml:space="preserve">nd </w:t>
      </w:r>
      <w:r w:rsidRPr="0037479C">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7479C">
        <w:rPr>
          <w:sz w:val="24"/>
          <w:szCs w:val="24"/>
          <w:vertAlign w:val="superscript"/>
        </w:rPr>
        <w:t>st</w:t>
      </w:r>
      <w:r w:rsidRPr="0037479C">
        <w:rPr>
          <w:sz w:val="24"/>
          <w:szCs w:val="24"/>
        </w:rPr>
        <w:t xml:space="preserve"> Peter 3:19 and Revelation 6:9; 20:4. </w:t>
      </w:r>
    </w:p>
    <w:p w:rsidR="00C36FEB" w:rsidRPr="0037479C" w:rsidRDefault="00C36FEB" w:rsidP="00C36FEB">
      <w:pPr>
        <w:spacing w:line="480" w:lineRule="auto"/>
        <w:jc w:val="both"/>
        <w:rPr>
          <w:sz w:val="24"/>
          <w:szCs w:val="24"/>
        </w:rPr>
      </w:pPr>
      <w:r w:rsidRPr="0037479C">
        <w:rPr>
          <w:sz w:val="24"/>
          <w:szCs w:val="24"/>
        </w:rPr>
        <w:t>Adam’s significance in the garden</w:t>
      </w:r>
    </w:p>
    <w:p w:rsidR="00C36FEB" w:rsidRPr="0037479C" w:rsidRDefault="00C36FEB" w:rsidP="00C36FEB">
      <w:pPr>
        <w:spacing w:line="480" w:lineRule="auto"/>
        <w:jc w:val="both"/>
        <w:rPr>
          <w:sz w:val="24"/>
          <w:szCs w:val="24"/>
        </w:rPr>
      </w:pPr>
      <w:r w:rsidRPr="0037479C">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7479C">
        <w:rPr>
          <w:b/>
          <w:sz w:val="24"/>
          <w:szCs w:val="24"/>
        </w:rPr>
        <w:t>image-likeness</w:t>
      </w:r>
      <w:r w:rsidRPr="0037479C">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C36FEB" w:rsidRPr="0037479C" w:rsidRDefault="00C36FEB" w:rsidP="00C36FEB">
      <w:pPr>
        <w:spacing w:line="480" w:lineRule="auto"/>
        <w:jc w:val="both"/>
        <w:rPr>
          <w:sz w:val="24"/>
          <w:szCs w:val="24"/>
        </w:rPr>
      </w:pPr>
      <w:r w:rsidRPr="0037479C">
        <w:rPr>
          <w:sz w:val="24"/>
          <w:szCs w:val="24"/>
        </w:rPr>
        <w:t>Adam’s roles</w:t>
      </w:r>
    </w:p>
    <w:p w:rsidR="00C36FEB" w:rsidRPr="0037479C" w:rsidRDefault="00C36FEB" w:rsidP="00C36FEB">
      <w:pPr>
        <w:spacing w:line="480" w:lineRule="auto"/>
        <w:jc w:val="both"/>
        <w:rPr>
          <w:sz w:val="24"/>
          <w:szCs w:val="24"/>
        </w:rPr>
      </w:pPr>
      <w:r w:rsidRPr="0037479C">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7479C">
        <w:rPr>
          <w:b/>
          <w:sz w:val="24"/>
          <w:szCs w:val="24"/>
        </w:rPr>
        <w:t>image-likeness</w:t>
      </w:r>
      <w:r w:rsidRPr="0037479C">
        <w:rPr>
          <w:sz w:val="24"/>
          <w:szCs w:val="24"/>
        </w:rPr>
        <w:t xml:space="preserve">” carries the responsibility to guard and protect God’s creative works rather than abandon it. </w:t>
      </w:r>
    </w:p>
    <w:p w:rsidR="00C36FEB" w:rsidRPr="0037479C" w:rsidRDefault="00C36FEB" w:rsidP="00C36FEB">
      <w:pPr>
        <w:spacing w:line="480" w:lineRule="auto"/>
        <w:jc w:val="both"/>
        <w:rPr>
          <w:sz w:val="24"/>
          <w:szCs w:val="24"/>
        </w:rPr>
      </w:pPr>
      <w:r w:rsidRPr="0037479C">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36FEB" w:rsidRPr="0037479C" w:rsidRDefault="00C36FEB" w:rsidP="00C36FEB">
      <w:pPr>
        <w:spacing w:line="480" w:lineRule="auto"/>
        <w:jc w:val="both"/>
        <w:rPr>
          <w:sz w:val="24"/>
          <w:szCs w:val="24"/>
        </w:rPr>
      </w:pPr>
      <w:r w:rsidRPr="0037479C">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36FEB" w:rsidRPr="0037479C" w:rsidRDefault="00C36FEB" w:rsidP="00C36FEB">
      <w:pPr>
        <w:spacing w:line="480" w:lineRule="auto"/>
        <w:jc w:val="both"/>
        <w:rPr>
          <w:sz w:val="24"/>
          <w:szCs w:val="24"/>
        </w:rPr>
      </w:pPr>
      <w:r w:rsidRPr="0037479C">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36FEB" w:rsidRPr="0037479C" w:rsidRDefault="00C36FEB" w:rsidP="00C36FEB">
      <w:pPr>
        <w:spacing w:line="480" w:lineRule="auto"/>
        <w:jc w:val="both"/>
        <w:rPr>
          <w:sz w:val="24"/>
          <w:szCs w:val="24"/>
        </w:rPr>
      </w:pPr>
      <w:r w:rsidRPr="0037479C">
        <w:rPr>
          <w:sz w:val="24"/>
          <w:szCs w:val="24"/>
        </w:rPr>
        <w:t>Adam’s relationship to God</w:t>
      </w:r>
    </w:p>
    <w:p w:rsidR="00C36FEB" w:rsidRPr="0037479C" w:rsidRDefault="00C36FEB" w:rsidP="00C36FEB">
      <w:pPr>
        <w:spacing w:line="480" w:lineRule="auto"/>
        <w:jc w:val="both"/>
        <w:rPr>
          <w:sz w:val="24"/>
          <w:szCs w:val="24"/>
        </w:rPr>
      </w:pPr>
      <w:r w:rsidRPr="0037479C">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7479C">
        <w:rPr>
          <w:b/>
          <w:sz w:val="24"/>
          <w:szCs w:val="24"/>
        </w:rPr>
        <w:t>image-likeness</w:t>
      </w:r>
      <w:r w:rsidRPr="0037479C">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7479C">
        <w:rPr>
          <w:b/>
          <w:sz w:val="24"/>
          <w:szCs w:val="24"/>
        </w:rPr>
        <w:t>image-likeness</w:t>
      </w:r>
      <w:r w:rsidRPr="0037479C">
        <w:rPr>
          <w:sz w:val="24"/>
          <w:szCs w:val="24"/>
        </w:rPr>
        <w:t>” of God while He was single in Genesis 1:26-2:20 in “</w:t>
      </w:r>
      <w:r w:rsidRPr="0037479C">
        <w:rPr>
          <w:b/>
          <w:sz w:val="24"/>
          <w:szCs w:val="24"/>
        </w:rPr>
        <w:t>that age</w:t>
      </w:r>
      <w:r w:rsidRPr="0037479C">
        <w:rPr>
          <w:sz w:val="24"/>
          <w:szCs w:val="24"/>
        </w:rPr>
        <w:t>” mentioned in Luke 20:35-38. Not only was His “</w:t>
      </w:r>
      <w:r w:rsidRPr="0037479C">
        <w:rPr>
          <w:b/>
          <w:sz w:val="24"/>
          <w:szCs w:val="24"/>
        </w:rPr>
        <w:t>image-likeness</w:t>
      </w:r>
      <w:r w:rsidRPr="0037479C">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7479C">
        <w:rPr>
          <w:b/>
          <w:sz w:val="24"/>
          <w:szCs w:val="24"/>
        </w:rPr>
        <w:t>given in marriage process</w:t>
      </w:r>
      <w:r w:rsidRPr="0037479C">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7479C">
        <w:rPr>
          <w:sz w:val="24"/>
          <w:szCs w:val="24"/>
          <w:vertAlign w:val="superscript"/>
        </w:rPr>
        <w:t>st</w:t>
      </w:r>
      <w:r w:rsidRPr="0037479C">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C36FEB" w:rsidRPr="0037479C" w:rsidRDefault="00C36FEB" w:rsidP="00C36FEB">
      <w:pPr>
        <w:spacing w:line="480" w:lineRule="auto"/>
        <w:jc w:val="both"/>
        <w:rPr>
          <w:sz w:val="24"/>
          <w:szCs w:val="24"/>
        </w:rPr>
      </w:pPr>
      <w:r w:rsidRPr="0037479C">
        <w:rPr>
          <w:sz w:val="24"/>
          <w:szCs w:val="24"/>
        </w:rPr>
        <w:t>Adam’s relationships to the animals</w:t>
      </w:r>
    </w:p>
    <w:p w:rsidR="00C36FEB" w:rsidRPr="0037479C" w:rsidRDefault="00C36FEB" w:rsidP="00C36FEB">
      <w:pPr>
        <w:spacing w:line="480" w:lineRule="auto"/>
        <w:jc w:val="both"/>
        <w:rPr>
          <w:sz w:val="24"/>
          <w:szCs w:val="24"/>
        </w:rPr>
      </w:pPr>
      <w:r w:rsidRPr="0037479C">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C36FEB" w:rsidRPr="0037479C" w:rsidRDefault="00C36FEB" w:rsidP="00C36FEB">
      <w:pPr>
        <w:spacing w:line="480" w:lineRule="auto"/>
        <w:jc w:val="both"/>
        <w:rPr>
          <w:sz w:val="24"/>
          <w:szCs w:val="24"/>
        </w:rPr>
      </w:pPr>
      <w:r w:rsidRPr="0037479C">
        <w:rPr>
          <w:sz w:val="24"/>
          <w:szCs w:val="24"/>
        </w:rPr>
        <w:t>Adam’s relationship to Eve</w:t>
      </w:r>
    </w:p>
    <w:p w:rsidR="00C36FEB" w:rsidRPr="0037479C" w:rsidRDefault="00C36FEB" w:rsidP="00C36FEB">
      <w:pPr>
        <w:spacing w:line="480" w:lineRule="auto"/>
        <w:jc w:val="both"/>
        <w:rPr>
          <w:sz w:val="24"/>
          <w:szCs w:val="24"/>
        </w:rPr>
      </w:pPr>
      <w:r w:rsidRPr="0037479C">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C36FEB" w:rsidRPr="0037479C" w:rsidRDefault="00C36FEB" w:rsidP="00C36FEB">
      <w:pPr>
        <w:spacing w:line="480" w:lineRule="auto"/>
        <w:jc w:val="both"/>
        <w:rPr>
          <w:sz w:val="24"/>
          <w:szCs w:val="24"/>
        </w:rPr>
      </w:pPr>
      <w:r w:rsidRPr="0037479C">
        <w:rPr>
          <w:sz w:val="24"/>
          <w:szCs w:val="24"/>
        </w:rPr>
        <w:t>Adam’s relationship with the cherubs</w:t>
      </w:r>
    </w:p>
    <w:p w:rsidR="00C36FEB" w:rsidRPr="0037479C" w:rsidRDefault="00C36FEB" w:rsidP="00C36FEB">
      <w:pPr>
        <w:spacing w:line="480" w:lineRule="auto"/>
        <w:jc w:val="both"/>
        <w:rPr>
          <w:sz w:val="24"/>
          <w:szCs w:val="24"/>
        </w:rPr>
      </w:pPr>
      <w:r w:rsidRPr="0037479C">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36FEB" w:rsidRPr="0037479C" w:rsidRDefault="00C36FEB" w:rsidP="00C36FEB">
      <w:pPr>
        <w:spacing w:line="480" w:lineRule="auto"/>
        <w:jc w:val="both"/>
        <w:rPr>
          <w:sz w:val="24"/>
          <w:szCs w:val="24"/>
        </w:rPr>
      </w:pPr>
      <w:r w:rsidRPr="0037479C">
        <w:rPr>
          <w:sz w:val="24"/>
          <w:szCs w:val="24"/>
        </w:rPr>
        <w:t>Adam’s relationships to His Sons</w:t>
      </w:r>
    </w:p>
    <w:p w:rsidR="00C36FEB" w:rsidRPr="0037479C" w:rsidRDefault="00C36FEB" w:rsidP="00C36FEB">
      <w:pPr>
        <w:spacing w:line="480" w:lineRule="auto"/>
        <w:jc w:val="both"/>
        <w:rPr>
          <w:sz w:val="24"/>
          <w:szCs w:val="24"/>
        </w:rPr>
      </w:pPr>
      <w:r w:rsidRPr="0037479C">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36FEB" w:rsidRPr="0037479C" w:rsidRDefault="00C36FEB" w:rsidP="00C36FEB">
      <w:pPr>
        <w:spacing w:line="480" w:lineRule="auto"/>
        <w:jc w:val="both"/>
        <w:rPr>
          <w:sz w:val="24"/>
          <w:szCs w:val="24"/>
        </w:rPr>
      </w:pPr>
      <w:r w:rsidRPr="0037479C">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36FEB" w:rsidRPr="0037479C" w:rsidRDefault="00C36FEB" w:rsidP="00C36FEB">
      <w:pPr>
        <w:spacing w:line="480" w:lineRule="auto"/>
        <w:jc w:val="both"/>
        <w:rPr>
          <w:sz w:val="24"/>
          <w:szCs w:val="24"/>
        </w:rPr>
      </w:pPr>
      <w:r w:rsidRPr="0037479C">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C36FEB" w:rsidRPr="0037479C" w:rsidRDefault="00C36FEB" w:rsidP="00C36FEB">
      <w:pPr>
        <w:spacing w:line="480" w:lineRule="auto"/>
        <w:jc w:val="both"/>
        <w:rPr>
          <w:sz w:val="24"/>
          <w:szCs w:val="24"/>
        </w:rPr>
      </w:pPr>
      <w:r w:rsidRPr="0037479C">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36FEB" w:rsidRPr="0037479C" w:rsidRDefault="00C36FEB" w:rsidP="00C36FEB">
      <w:pPr>
        <w:spacing w:line="480" w:lineRule="auto"/>
        <w:jc w:val="both"/>
        <w:rPr>
          <w:sz w:val="24"/>
          <w:szCs w:val="24"/>
        </w:rPr>
      </w:pPr>
      <w:r w:rsidRPr="0037479C">
        <w:rPr>
          <w:sz w:val="24"/>
          <w:szCs w:val="24"/>
        </w:rPr>
        <w:t xml:space="preserve">What was Adam’s world?                                </w:t>
      </w:r>
    </w:p>
    <w:p w:rsidR="00C36FEB" w:rsidRPr="0037479C" w:rsidRDefault="00C36FEB" w:rsidP="00C36FEB">
      <w:pPr>
        <w:spacing w:line="480" w:lineRule="auto"/>
        <w:jc w:val="both"/>
        <w:rPr>
          <w:sz w:val="24"/>
          <w:szCs w:val="24"/>
        </w:rPr>
      </w:pPr>
      <w:r w:rsidRPr="0037479C">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7479C">
        <w:rPr>
          <w:sz w:val="24"/>
          <w:szCs w:val="24"/>
          <w:vertAlign w:val="superscript"/>
        </w:rPr>
        <w:t>st</w:t>
      </w:r>
      <w:r w:rsidRPr="0037479C">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C36FEB" w:rsidRPr="0037479C" w:rsidRDefault="00C36FEB" w:rsidP="00C36FEB">
      <w:pPr>
        <w:spacing w:line="480" w:lineRule="auto"/>
        <w:jc w:val="both"/>
        <w:rPr>
          <w:sz w:val="24"/>
          <w:szCs w:val="24"/>
        </w:rPr>
      </w:pPr>
      <w:r w:rsidRPr="0037479C">
        <w:rPr>
          <w:sz w:val="24"/>
          <w:szCs w:val="24"/>
        </w:rPr>
        <w:t>The intrinsic value of Man</w:t>
      </w:r>
    </w:p>
    <w:p w:rsidR="00C36FEB" w:rsidRPr="0037479C" w:rsidRDefault="00C36FEB" w:rsidP="00C36FEB">
      <w:pPr>
        <w:spacing w:line="480" w:lineRule="auto"/>
        <w:jc w:val="both"/>
        <w:rPr>
          <w:sz w:val="24"/>
          <w:szCs w:val="24"/>
        </w:rPr>
      </w:pPr>
      <w:r w:rsidRPr="0037479C">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C36FEB" w:rsidRPr="0037479C" w:rsidRDefault="00C36FEB" w:rsidP="00C36FEB">
      <w:pPr>
        <w:spacing w:line="480" w:lineRule="auto"/>
        <w:jc w:val="both"/>
        <w:rPr>
          <w:sz w:val="24"/>
          <w:szCs w:val="24"/>
        </w:rPr>
      </w:pPr>
      <w:r w:rsidRPr="0037479C">
        <w:rPr>
          <w:sz w:val="24"/>
          <w:szCs w:val="24"/>
        </w:rPr>
        <w:t>The creation of Man</w:t>
      </w:r>
    </w:p>
    <w:p w:rsidR="00C36FEB" w:rsidRPr="0037479C" w:rsidRDefault="00C36FEB" w:rsidP="00C36FEB">
      <w:pPr>
        <w:spacing w:line="480" w:lineRule="auto"/>
        <w:jc w:val="both"/>
        <w:rPr>
          <w:sz w:val="24"/>
          <w:szCs w:val="24"/>
        </w:rPr>
      </w:pPr>
      <w:r w:rsidRPr="0037479C">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7479C">
        <w:rPr>
          <w:sz w:val="24"/>
          <w:szCs w:val="24"/>
          <w:vertAlign w:val="superscript"/>
        </w:rPr>
        <w:t>st</w:t>
      </w:r>
      <w:r w:rsidRPr="0037479C">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7479C">
        <w:rPr>
          <w:sz w:val="24"/>
          <w:szCs w:val="24"/>
          <w:vertAlign w:val="superscript"/>
        </w:rPr>
        <w:t>st</w:t>
      </w:r>
      <w:r w:rsidRPr="0037479C">
        <w:rPr>
          <w:sz w:val="24"/>
          <w:szCs w:val="24"/>
        </w:rPr>
        <w:t xml:space="preserve"> Thessalonians 5:16-18; James 1:2; 1</w:t>
      </w:r>
      <w:r w:rsidRPr="0037479C">
        <w:rPr>
          <w:sz w:val="24"/>
          <w:szCs w:val="24"/>
          <w:vertAlign w:val="superscript"/>
        </w:rPr>
        <w:t>st</w:t>
      </w:r>
      <w:r w:rsidRPr="0037479C">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7479C">
        <w:rPr>
          <w:b/>
          <w:sz w:val="24"/>
          <w:szCs w:val="24"/>
        </w:rPr>
        <w:t>image/likeness of God</w:t>
      </w:r>
      <w:r w:rsidRPr="0037479C">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7479C">
        <w:rPr>
          <w:sz w:val="24"/>
          <w:szCs w:val="24"/>
          <w:vertAlign w:val="superscript"/>
        </w:rPr>
        <w:t>nd</w:t>
      </w:r>
      <w:r w:rsidRPr="0037479C">
        <w:rPr>
          <w:sz w:val="24"/>
          <w:szCs w:val="24"/>
        </w:rPr>
        <w:t xml:space="preserve"> Corinthians 3:18; 4:4 (NASB); Romans 8:29; 1</w:t>
      </w:r>
      <w:r w:rsidRPr="0037479C">
        <w:rPr>
          <w:sz w:val="24"/>
          <w:szCs w:val="24"/>
          <w:vertAlign w:val="superscript"/>
        </w:rPr>
        <w:t>st</w:t>
      </w:r>
      <w:r w:rsidRPr="0037479C">
        <w:rPr>
          <w:sz w:val="24"/>
          <w:szCs w:val="24"/>
        </w:rPr>
        <w:t xml:space="preserve"> Corinthians 15:49; Colossians 1:15; 3:10 &amp; 1</w:t>
      </w:r>
      <w:r w:rsidRPr="0037479C">
        <w:rPr>
          <w:sz w:val="24"/>
          <w:szCs w:val="24"/>
          <w:vertAlign w:val="superscript"/>
        </w:rPr>
        <w:t>st</w:t>
      </w:r>
      <w:r w:rsidRPr="0037479C">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7479C">
        <w:rPr>
          <w:sz w:val="24"/>
          <w:szCs w:val="24"/>
          <w:vertAlign w:val="superscript"/>
        </w:rPr>
        <w:t>st</w:t>
      </w:r>
      <w:r w:rsidRPr="0037479C">
        <w:rPr>
          <w:sz w:val="24"/>
          <w:szCs w:val="24"/>
        </w:rPr>
        <w:t xml:space="preserve"> Corinthians 3:10-15; 15:43-45; Genesis 5:3; Ephesians 5:1; 1</w:t>
      </w:r>
      <w:r w:rsidRPr="0037479C">
        <w:rPr>
          <w:sz w:val="24"/>
          <w:szCs w:val="24"/>
          <w:vertAlign w:val="superscript"/>
        </w:rPr>
        <w:t>st</w:t>
      </w:r>
      <w:r w:rsidRPr="0037479C">
        <w:rPr>
          <w:sz w:val="24"/>
          <w:szCs w:val="24"/>
        </w:rPr>
        <w:t xml:space="preserve"> Peter 1:16; 2</w:t>
      </w:r>
      <w:r w:rsidRPr="0037479C">
        <w:rPr>
          <w:sz w:val="24"/>
          <w:szCs w:val="24"/>
          <w:vertAlign w:val="superscript"/>
        </w:rPr>
        <w:t>nd</w:t>
      </w:r>
      <w:r w:rsidRPr="0037479C">
        <w:rPr>
          <w:sz w:val="24"/>
          <w:szCs w:val="24"/>
        </w:rPr>
        <w:t xml:space="preserve"> Corinthians 5:10; 7:1; Matthew 6:19-21 &amp; 1</w:t>
      </w:r>
      <w:r w:rsidRPr="0037479C">
        <w:rPr>
          <w:sz w:val="24"/>
          <w:szCs w:val="24"/>
          <w:vertAlign w:val="superscript"/>
        </w:rPr>
        <w:t>st</w:t>
      </w:r>
      <w:r w:rsidRPr="0037479C">
        <w:rPr>
          <w:sz w:val="24"/>
          <w:szCs w:val="24"/>
        </w:rPr>
        <w:t xml:space="preserve"> Samuel 13:14.       </w:t>
      </w:r>
    </w:p>
    <w:p w:rsidR="00C36FEB" w:rsidRPr="0037479C" w:rsidRDefault="00C36FEB" w:rsidP="00C36FEB">
      <w:pPr>
        <w:spacing w:line="480" w:lineRule="auto"/>
        <w:jc w:val="both"/>
        <w:rPr>
          <w:sz w:val="24"/>
          <w:szCs w:val="24"/>
        </w:rPr>
      </w:pPr>
      <w:r w:rsidRPr="0037479C">
        <w:rPr>
          <w:sz w:val="24"/>
          <w:szCs w:val="24"/>
        </w:rPr>
        <w:t>Man as Male and Female</w:t>
      </w:r>
    </w:p>
    <w:p w:rsidR="00C36FEB" w:rsidRPr="0037479C" w:rsidRDefault="00C36FEB" w:rsidP="00C36FEB">
      <w:pPr>
        <w:spacing w:line="480" w:lineRule="auto"/>
        <w:jc w:val="both"/>
        <w:rPr>
          <w:sz w:val="24"/>
          <w:szCs w:val="24"/>
        </w:rPr>
      </w:pPr>
      <w:r w:rsidRPr="0037479C">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7479C">
        <w:rPr>
          <w:sz w:val="24"/>
          <w:szCs w:val="24"/>
          <w:vertAlign w:val="superscript"/>
        </w:rPr>
        <w:t>st</w:t>
      </w:r>
      <w:r w:rsidRPr="0037479C">
        <w:rPr>
          <w:sz w:val="24"/>
          <w:szCs w:val="24"/>
        </w:rPr>
        <w:t xml:space="preserve"> Corinthians 6:16, 18-20. Also  in  marriage  they  do  not  have  the  rule  over  their own  bodies  but share it with their Spouses in 1</w:t>
      </w:r>
      <w:r w:rsidRPr="0037479C">
        <w:rPr>
          <w:sz w:val="24"/>
          <w:szCs w:val="24"/>
          <w:vertAlign w:val="superscript"/>
        </w:rPr>
        <w:t>st</w:t>
      </w:r>
      <w:r w:rsidRPr="0037479C">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7479C">
        <w:rPr>
          <w:sz w:val="24"/>
          <w:szCs w:val="24"/>
          <w:vertAlign w:val="superscript"/>
        </w:rPr>
        <w:t>st</w:t>
      </w:r>
      <w:r w:rsidRPr="0037479C">
        <w:rPr>
          <w:sz w:val="24"/>
          <w:szCs w:val="24"/>
        </w:rPr>
        <w:t xml:space="preserve"> Corinthians 7:1, 7-9, 28, 36. For the form of This World is passing away and it is better if He remains as He is in 1</w:t>
      </w:r>
      <w:r w:rsidRPr="0037479C">
        <w:rPr>
          <w:sz w:val="24"/>
          <w:szCs w:val="24"/>
          <w:vertAlign w:val="superscript"/>
        </w:rPr>
        <w:t>st</w:t>
      </w:r>
      <w:r w:rsidRPr="0037479C">
        <w:rPr>
          <w:sz w:val="24"/>
          <w:szCs w:val="24"/>
        </w:rPr>
        <w:t xml:space="preserve"> Corinthians 7:26, 29, 31. Also Paul the Apostle and Minister of the Lord Jesus Christ says You can have Spiritual Children in 1</w:t>
      </w:r>
      <w:r w:rsidRPr="0037479C">
        <w:rPr>
          <w:sz w:val="24"/>
          <w:szCs w:val="24"/>
          <w:vertAlign w:val="superscript"/>
        </w:rPr>
        <w:t>st</w:t>
      </w:r>
      <w:r w:rsidRPr="0037479C">
        <w:rPr>
          <w:sz w:val="24"/>
          <w:szCs w:val="24"/>
        </w:rPr>
        <w:t xml:space="preserve"> Corinthians 4:19; 1</w:t>
      </w:r>
      <w:r w:rsidRPr="0037479C">
        <w:rPr>
          <w:sz w:val="24"/>
          <w:szCs w:val="24"/>
          <w:vertAlign w:val="superscript"/>
        </w:rPr>
        <w:t>st</w:t>
      </w:r>
      <w:r w:rsidRPr="0037479C">
        <w:rPr>
          <w:sz w:val="24"/>
          <w:szCs w:val="24"/>
        </w:rPr>
        <w:t xml:space="preserve"> Timothy 1:2; Titus 1:4 and Galatians 4:19. </w:t>
      </w:r>
    </w:p>
    <w:p w:rsidR="00C36FEB" w:rsidRPr="0037479C" w:rsidRDefault="00C36FEB" w:rsidP="00C36FEB">
      <w:pPr>
        <w:spacing w:line="480" w:lineRule="auto"/>
        <w:jc w:val="both"/>
        <w:rPr>
          <w:sz w:val="24"/>
          <w:szCs w:val="24"/>
        </w:rPr>
      </w:pPr>
      <w:r w:rsidRPr="0037479C">
        <w:rPr>
          <w:sz w:val="24"/>
          <w:szCs w:val="24"/>
        </w:rPr>
        <w:t>The relationship between the Trinity and delegated authority in Marriage</w:t>
      </w:r>
    </w:p>
    <w:p w:rsidR="00C36FEB" w:rsidRPr="0037479C" w:rsidRDefault="00C36FEB" w:rsidP="00C36FEB">
      <w:pPr>
        <w:spacing w:line="480" w:lineRule="auto"/>
        <w:jc w:val="both"/>
        <w:rPr>
          <w:sz w:val="24"/>
          <w:szCs w:val="24"/>
        </w:rPr>
      </w:pPr>
      <w:r w:rsidRPr="0037479C">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7479C">
        <w:rPr>
          <w:sz w:val="24"/>
          <w:szCs w:val="24"/>
          <w:vertAlign w:val="superscript"/>
        </w:rPr>
        <w:t>st</w:t>
      </w:r>
      <w:r w:rsidRPr="0037479C">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7479C">
        <w:rPr>
          <w:sz w:val="24"/>
          <w:szCs w:val="24"/>
          <w:vertAlign w:val="superscript"/>
        </w:rPr>
        <w:t>st</w:t>
      </w:r>
      <w:r w:rsidRPr="0037479C">
        <w:rPr>
          <w:sz w:val="24"/>
          <w:szCs w:val="24"/>
        </w:rPr>
        <w:t xml:space="preserve"> Corinthians 11:3. There are certain roles before the fall. First, Adam was first formed, then Eve. Normally the birthright goes to the first born. Second, Eve was created as a helper for Adam in 1</w:t>
      </w:r>
      <w:r w:rsidRPr="0037479C">
        <w:rPr>
          <w:sz w:val="24"/>
          <w:szCs w:val="24"/>
          <w:vertAlign w:val="superscript"/>
        </w:rPr>
        <w:t>st</w:t>
      </w:r>
      <w:r w:rsidRPr="0037479C">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37479C">
        <w:rPr>
          <w:sz w:val="24"/>
          <w:szCs w:val="24"/>
          <w:vertAlign w:val="superscript"/>
        </w:rPr>
        <w:t>st</w:t>
      </w:r>
      <w:r w:rsidRPr="0037479C">
        <w:rPr>
          <w:sz w:val="24"/>
          <w:szCs w:val="24"/>
        </w:rPr>
        <w:t xml:space="preserve"> Timothy 2:14. Sixth, God spoke to Adam first after the fall in Genesis 3:9. Seventh, Adam and not Eve represented the Human Race in Genesis 5; 1</w:t>
      </w:r>
      <w:r w:rsidRPr="0037479C">
        <w:rPr>
          <w:sz w:val="24"/>
          <w:szCs w:val="24"/>
          <w:vertAlign w:val="superscript"/>
        </w:rPr>
        <w:t>st</w:t>
      </w:r>
      <w:r w:rsidRPr="0037479C">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7479C">
        <w:rPr>
          <w:sz w:val="24"/>
          <w:szCs w:val="24"/>
          <w:vertAlign w:val="superscript"/>
        </w:rPr>
        <w:t>st</w:t>
      </w:r>
      <w:r w:rsidRPr="0037479C">
        <w:rPr>
          <w:sz w:val="24"/>
          <w:szCs w:val="24"/>
        </w:rPr>
        <w:t xml:space="preserve"> Peter 3:1-7 tells us that Wives should be submissive to their own Husbands in all things. </w:t>
      </w:r>
    </w:p>
    <w:p w:rsidR="00C36FEB" w:rsidRPr="0037479C" w:rsidRDefault="00C36FEB" w:rsidP="00C36FEB">
      <w:pPr>
        <w:spacing w:line="480" w:lineRule="auto"/>
        <w:jc w:val="both"/>
        <w:rPr>
          <w:sz w:val="24"/>
          <w:szCs w:val="24"/>
        </w:rPr>
      </w:pPr>
      <w:r w:rsidRPr="0037479C">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7479C">
        <w:rPr>
          <w:sz w:val="24"/>
          <w:szCs w:val="24"/>
          <w:vertAlign w:val="superscript"/>
        </w:rPr>
        <w:t>st</w:t>
      </w:r>
      <w:r w:rsidRPr="0037479C">
        <w:rPr>
          <w:sz w:val="24"/>
          <w:szCs w:val="24"/>
        </w:rPr>
        <w:t xml:space="preserve"> Corinthians 2:7; Ephesians 1:4-5; 2</w:t>
      </w:r>
      <w:r w:rsidRPr="0037479C">
        <w:rPr>
          <w:sz w:val="24"/>
          <w:szCs w:val="24"/>
          <w:vertAlign w:val="superscript"/>
        </w:rPr>
        <w:t>nd</w:t>
      </w:r>
      <w:r w:rsidRPr="0037479C">
        <w:rPr>
          <w:sz w:val="24"/>
          <w:szCs w:val="24"/>
        </w:rPr>
        <w:t xml:space="preserve"> Timothy 1:9; Titus 1:2; 1</w:t>
      </w:r>
      <w:r w:rsidRPr="0037479C">
        <w:rPr>
          <w:sz w:val="24"/>
          <w:szCs w:val="24"/>
          <w:vertAlign w:val="superscript"/>
        </w:rPr>
        <w:t>st</w:t>
      </w:r>
      <w:r w:rsidRPr="0037479C">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7479C">
        <w:rPr>
          <w:sz w:val="24"/>
          <w:szCs w:val="24"/>
          <w:vertAlign w:val="superscript"/>
        </w:rPr>
        <w:t>st</w:t>
      </w:r>
      <w:r w:rsidRPr="0037479C">
        <w:rPr>
          <w:sz w:val="24"/>
          <w:szCs w:val="24"/>
        </w:rPr>
        <w:t xml:space="preserve"> Chronicles 28:12; 1</w:t>
      </w:r>
      <w:r w:rsidRPr="0037479C">
        <w:rPr>
          <w:sz w:val="24"/>
          <w:szCs w:val="24"/>
          <w:vertAlign w:val="superscript"/>
        </w:rPr>
        <w:t>st</w:t>
      </w:r>
      <w:r w:rsidRPr="0037479C">
        <w:rPr>
          <w:sz w:val="24"/>
          <w:szCs w:val="24"/>
        </w:rPr>
        <w:t xml:space="preserve"> Corinthians 14:32-33 &amp; Acts 7:44. Personal Devotion includes Orderliness is in Proverbs 25:28; 1</w:t>
      </w:r>
      <w:r w:rsidRPr="0037479C">
        <w:rPr>
          <w:sz w:val="24"/>
          <w:szCs w:val="24"/>
          <w:vertAlign w:val="superscript"/>
        </w:rPr>
        <w:t>st</w:t>
      </w:r>
      <w:r w:rsidRPr="0037479C">
        <w:rPr>
          <w:sz w:val="24"/>
          <w:szCs w:val="24"/>
        </w:rPr>
        <w:t xml:space="preserve"> Thessalonians 5:6; Romans 13:13; 1</w:t>
      </w:r>
      <w:r w:rsidRPr="0037479C">
        <w:rPr>
          <w:sz w:val="24"/>
          <w:szCs w:val="24"/>
          <w:vertAlign w:val="superscript"/>
        </w:rPr>
        <w:t>st</w:t>
      </w:r>
      <w:r w:rsidRPr="0037479C">
        <w:rPr>
          <w:sz w:val="24"/>
          <w:szCs w:val="24"/>
        </w:rPr>
        <w:t xml:space="preserve"> Corinthians 7:17; Ephesians 5:16 &amp; 1</w:t>
      </w:r>
      <w:r w:rsidRPr="0037479C">
        <w:rPr>
          <w:sz w:val="24"/>
          <w:szCs w:val="24"/>
          <w:vertAlign w:val="superscript"/>
        </w:rPr>
        <w:t>st</w:t>
      </w:r>
      <w:r w:rsidRPr="0037479C">
        <w:rPr>
          <w:sz w:val="24"/>
          <w:szCs w:val="24"/>
        </w:rPr>
        <w:t xml:space="preserve"> Timothy 3:2-5. The Respect for Leaders as part of the Father Stephen’s Order is in Exodus 22:28; 1</w:t>
      </w:r>
      <w:r w:rsidRPr="0037479C">
        <w:rPr>
          <w:sz w:val="24"/>
          <w:szCs w:val="24"/>
          <w:vertAlign w:val="superscript"/>
        </w:rPr>
        <w:t>st</w:t>
      </w:r>
      <w:r w:rsidRPr="0037479C">
        <w:rPr>
          <w:sz w:val="24"/>
          <w:szCs w:val="24"/>
        </w:rPr>
        <w:t xml:space="preserve"> Samuel 24:6; 1</w:t>
      </w:r>
      <w:r w:rsidRPr="0037479C">
        <w:rPr>
          <w:sz w:val="24"/>
          <w:szCs w:val="24"/>
          <w:vertAlign w:val="superscript"/>
        </w:rPr>
        <w:t>st</w:t>
      </w:r>
      <w:r w:rsidRPr="0037479C">
        <w:rPr>
          <w:sz w:val="24"/>
          <w:szCs w:val="24"/>
        </w:rPr>
        <w:t xml:space="preserve"> Timothy 5:17 &amp; Hebrews 13:7, 17. Order in Pastoral Care is in Romans 12:4-8; 1</w:t>
      </w:r>
      <w:r w:rsidRPr="0037479C">
        <w:rPr>
          <w:sz w:val="24"/>
          <w:szCs w:val="24"/>
          <w:vertAlign w:val="superscript"/>
        </w:rPr>
        <w:t>st</w:t>
      </w:r>
      <w:r w:rsidRPr="0037479C">
        <w:rPr>
          <w:sz w:val="24"/>
          <w:szCs w:val="24"/>
        </w:rPr>
        <w:t xml:space="preserve"> Corinthians 12:28; Ephesians 4:11; Titus 1:5 &amp; 1</w:t>
      </w:r>
      <w:r w:rsidRPr="0037479C">
        <w:rPr>
          <w:sz w:val="24"/>
          <w:szCs w:val="24"/>
          <w:vertAlign w:val="superscript"/>
        </w:rPr>
        <w:t>st</w:t>
      </w:r>
      <w:r w:rsidRPr="0037479C">
        <w:rPr>
          <w:sz w:val="24"/>
          <w:szCs w:val="24"/>
        </w:rPr>
        <w:t xml:space="preserve"> Peter 4:10; 5:1-3. Orderliness in Society: The Father Stephen gives Responsibility in His administration to His Appointed Ministerial Police Authorities in Psalms 82:6; Daniel 6:2-7; Romans 13:1; Titus 3:1 &amp; 1</w:t>
      </w:r>
      <w:r w:rsidRPr="0037479C">
        <w:rPr>
          <w:sz w:val="24"/>
          <w:szCs w:val="24"/>
          <w:vertAlign w:val="superscript"/>
        </w:rPr>
        <w:t>st</w:t>
      </w:r>
      <w:r w:rsidRPr="0037479C">
        <w:rPr>
          <w:sz w:val="24"/>
          <w:szCs w:val="24"/>
        </w:rPr>
        <w:t xml:space="preserve"> Peter 2:13-14. Governing Authorities are Ordained by the Father Stephen is in Romans 13:1, 6 &amp; John 19:11. Those in Authority are to be Honored is in Matthew 22:21; Mark 12:17; 1</w:t>
      </w:r>
      <w:r w:rsidRPr="0037479C">
        <w:rPr>
          <w:sz w:val="24"/>
          <w:szCs w:val="24"/>
          <w:vertAlign w:val="superscript"/>
        </w:rPr>
        <w:t>st</w:t>
      </w:r>
      <w:r w:rsidRPr="0037479C">
        <w:rPr>
          <w:sz w:val="24"/>
          <w:szCs w:val="24"/>
        </w:rPr>
        <w:t xml:space="preserve"> Timothy 2:1-2; Titus 3:1; 1</w:t>
      </w:r>
      <w:r w:rsidRPr="0037479C">
        <w:rPr>
          <w:sz w:val="24"/>
          <w:szCs w:val="24"/>
          <w:vertAlign w:val="superscript"/>
        </w:rPr>
        <w:t>st</w:t>
      </w:r>
      <w:r w:rsidRPr="0037479C">
        <w:rPr>
          <w:sz w:val="24"/>
          <w:szCs w:val="24"/>
        </w:rPr>
        <w:t xml:space="preserve"> Peter 2:13 &amp; Luke 20:25. Order in the Home and Workplace is in Exodus 6:14; 20:12; 1</w:t>
      </w:r>
      <w:r w:rsidRPr="0037479C">
        <w:rPr>
          <w:sz w:val="24"/>
          <w:szCs w:val="24"/>
          <w:vertAlign w:val="superscript"/>
        </w:rPr>
        <w:t>st</w:t>
      </w:r>
      <w:r w:rsidRPr="0037479C">
        <w:rPr>
          <w:sz w:val="24"/>
          <w:szCs w:val="24"/>
        </w:rPr>
        <w:t xml:space="preserve"> Samuel 3:13; Job 1:5; Ephesians 6:1, 5; 1</w:t>
      </w:r>
      <w:r w:rsidRPr="0037479C">
        <w:rPr>
          <w:sz w:val="24"/>
          <w:szCs w:val="24"/>
          <w:vertAlign w:val="superscript"/>
        </w:rPr>
        <w:t>st</w:t>
      </w:r>
      <w:r w:rsidRPr="0037479C">
        <w:rPr>
          <w:sz w:val="24"/>
          <w:szCs w:val="24"/>
        </w:rPr>
        <w:t xml:space="preserve"> Timothy 3:4, 12; 6:1; Titus 1:6; 2:4-5, 9-10 &amp; 1</w:t>
      </w:r>
      <w:r w:rsidRPr="0037479C">
        <w:rPr>
          <w:sz w:val="24"/>
          <w:szCs w:val="24"/>
          <w:vertAlign w:val="superscript"/>
        </w:rPr>
        <w:t>st</w:t>
      </w:r>
      <w:r w:rsidRPr="0037479C">
        <w:rPr>
          <w:sz w:val="24"/>
          <w:szCs w:val="24"/>
        </w:rPr>
        <w:t xml:space="preserve"> Peter 2:18.     </w:t>
      </w:r>
    </w:p>
    <w:p w:rsidR="00C36FEB" w:rsidRPr="0037479C" w:rsidRDefault="00C36FEB" w:rsidP="00C36FEB">
      <w:pPr>
        <w:spacing w:line="480" w:lineRule="auto"/>
        <w:jc w:val="both"/>
        <w:rPr>
          <w:sz w:val="24"/>
          <w:szCs w:val="24"/>
        </w:rPr>
      </w:pPr>
      <w:r w:rsidRPr="0037479C">
        <w:rPr>
          <w:sz w:val="24"/>
          <w:szCs w:val="24"/>
        </w:rPr>
        <w:t>Total mutual submission by Wives to their Husbands</w:t>
      </w:r>
    </w:p>
    <w:p w:rsidR="00C36FEB" w:rsidRPr="0037479C" w:rsidRDefault="00C36FEB" w:rsidP="00C36FEB">
      <w:pPr>
        <w:spacing w:line="480" w:lineRule="auto"/>
        <w:jc w:val="both"/>
        <w:rPr>
          <w:sz w:val="24"/>
          <w:szCs w:val="24"/>
        </w:rPr>
      </w:pPr>
      <w:r w:rsidRPr="003747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7479C">
        <w:rPr>
          <w:b/>
          <w:i/>
          <w:sz w:val="24"/>
          <w:szCs w:val="24"/>
        </w:rPr>
        <w:t>hypotasso</w:t>
      </w:r>
      <w:r w:rsidRPr="0037479C">
        <w:rPr>
          <w:sz w:val="24"/>
          <w:szCs w:val="24"/>
        </w:rPr>
        <w:t xml:space="preserve"> which is submission to an authority. Also the submission of Jesus to the authority of His Parents Mary &amp; Joseph is in Luke 2:51. Also Demons being subject to the Disciples in Luke 10:17 means to “</w:t>
      </w:r>
      <w:r w:rsidRPr="0037479C">
        <w:rPr>
          <w:b/>
          <w:sz w:val="24"/>
          <w:szCs w:val="24"/>
        </w:rPr>
        <w:t>act in agape love and be considerate</w:t>
      </w:r>
      <w:r w:rsidRPr="0037479C">
        <w:rPr>
          <w:sz w:val="24"/>
          <w:szCs w:val="24"/>
        </w:rPr>
        <w:t>”. Citizens being subject to the Government Authorities are in Romans 13:1-10; Titus 3:1 &amp; 1</w:t>
      </w:r>
      <w:r w:rsidRPr="0037479C">
        <w:rPr>
          <w:sz w:val="24"/>
          <w:szCs w:val="24"/>
          <w:vertAlign w:val="superscript"/>
        </w:rPr>
        <w:t>st</w:t>
      </w:r>
      <w:r w:rsidRPr="0037479C">
        <w:rPr>
          <w:sz w:val="24"/>
          <w:szCs w:val="24"/>
        </w:rPr>
        <w:t xml:space="preserve"> Peter 2:13-17. The Kingdom of Men being subject to the Father Stephen is in Revelation 2;26; Psalms 110:2; Ezekiel 20:33; 2</w:t>
      </w:r>
      <w:r w:rsidRPr="0037479C">
        <w:rPr>
          <w:sz w:val="24"/>
          <w:szCs w:val="24"/>
          <w:vertAlign w:val="superscript"/>
        </w:rPr>
        <w:t>nd</w:t>
      </w:r>
      <w:r w:rsidRPr="0037479C">
        <w:rPr>
          <w:sz w:val="24"/>
          <w:szCs w:val="24"/>
        </w:rPr>
        <w:t xml:space="preserve"> Esdras 5:38 &amp; Daniel 4:32; 5:21. The Kingdom of Law being subject to the Father Stephen is in 2</w:t>
      </w:r>
      <w:r w:rsidRPr="0037479C">
        <w:rPr>
          <w:sz w:val="24"/>
          <w:szCs w:val="24"/>
          <w:vertAlign w:val="superscript"/>
        </w:rPr>
        <w:t>nd</w:t>
      </w:r>
      <w:r w:rsidRPr="0037479C">
        <w:rPr>
          <w:sz w:val="24"/>
          <w:szCs w:val="24"/>
        </w:rPr>
        <w:t xml:space="preserve"> Esdras 7:17. The Universe being subject to Christ by the Father Stephen is in 1</w:t>
      </w:r>
      <w:r w:rsidRPr="0037479C">
        <w:rPr>
          <w:sz w:val="24"/>
          <w:szCs w:val="24"/>
          <w:vertAlign w:val="superscript"/>
        </w:rPr>
        <w:t>st</w:t>
      </w:r>
      <w:r w:rsidRPr="0037479C">
        <w:rPr>
          <w:sz w:val="24"/>
          <w:szCs w:val="24"/>
        </w:rPr>
        <w:t xml:space="preserve"> Corinthians 15:27 &amp; Ephesians 1:22. The Apostles being subject to the Saints is in Hebrews 13:24. Also to unseen powers being subject to Christ by the Father Stephen is in 1</w:t>
      </w:r>
      <w:r w:rsidRPr="0037479C">
        <w:rPr>
          <w:sz w:val="24"/>
          <w:szCs w:val="24"/>
          <w:vertAlign w:val="superscript"/>
        </w:rPr>
        <w:t>st</w:t>
      </w:r>
      <w:r w:rsidRPr="0037479C">
        <w:rPr>
          <w:sz w:val="24"/>
          <w:szCs w:val="24"/>
        </w:rPr>
        <w:t xml:space="preserve"> Peter 3:22. The Lord Jesus Christ being subject to God the Father Stephen Our Lord is in Philippians 2:9-11; Revelation 2:27; 12:5; 19:15; 1</w:t>
      </w:r>
      <w:r w:rsidRPr="0037479C">
        <w:rPr>
          <w:sz w:val="24"/>
          <w:szCs w:val="24"/>
          <w:vertAlign w:val="superscript"/>
        </w:rPr>
        <w:t>st</w:t>
      </w:r>
      <w:r w:rsidRPr="0037479C">
        <w:rPr>
          <w:sz w:val="24"/>
          <w:szCs w:val="24"/>
        </w:rPr>
        <w:t xml:space="preserve"> Corinthians 15:12-28. The Younger (All Creation in Ephesians 4:6) in the “</w:t>
      </w:r>
      <w:r w:rsidRPr="0037479C">
        <w:rPr>
          <w:b/>
          <w:sz w:val="24"/>
          <w:szCs w:val="24"/>
        </w:rPr>
        <w:t>same aeon, aione, age, universe, level, realm, kingdom or world</w:t>
      </w:r>
      <w:r w:rsidRPr="0037479C">
        <w:rPr>
          <w:sz w:val="24"/>
          <w:szCs w:val="24"/>
        </w:rPr>
        <w:t>” being submissive to their Elders (The Father Stephen Our Lord in Proverbs 8:22-25---RSV) in the “</w:t>
      </w:r>
      <w:r w:rsidRPr="0037479C">
        <w:rPr>
          <w:b/>
          <w:sz w:val="24"/>
          <w:szCs w:val="24"/>
        </w:rPr>
        <w:t>same aeon, aione, age, universe, level, realm, kingdom or world</w:t>
      </w:r>
      <w:r w:rsidRPr="0037479C">
        <w:rPr>
          <w:sz w:val="24"/>
          <w:szCs w:val="24"/>
        </w:rPr>
        <w:t>” is in 1</w:t>
      </w:r>
      <w:r w:rsidRPr="0037479C">
        <w:rPr>
          <w:sz w:val="24"/>
          <w:szCs w:val="24"/>
          <w:vertAlign w:val="superscript"/>
        </w:rPr>
        <w:t>st</w:t>
      </w:r>
      <w:r w:rsidRPr="0037479C">
        <w:rPr>
          <w:sz w:val="24"/>
          <w:szCs w:val="24"/>
        </w:rPr>
        <w:t xml:space="preserve"> Timothy 5:17; Luke 20:35-36 &amp; 1</w:t>
      </w:r>
      <w:r w:rsidRPr="0037479C">
        <w:rPr>
          <w:sz w:val="24"/>
          <w:szCs w:val="24"/>
          <w:vertAlign w:val="superscript"/>
        </w:rPr>
        <w:t>st</w:t>
      </w:r>
      <w:r w:rsidRPr="0037479C">
        <w:rPr>
          <w:sz w:val="24"/>
          <w:szCs w:val="24"/>
        </w:rPr>
        <w:t xml:space="preserve"> Peter 5:5-11. The true Church Members being subject to true Church Leaders is in 1</w:t>
      </w:r>
      <w:r w:rsidRPr="0037479C">
        <w:rPr>
          <w:sz w:val="24"/>
          <w:szCs w:val="24"/>
          <w:vertAlign w:val="superscript"/>
        </w:rPr>
        <w:t>st</w:t>
      </w:r>
      <w:r w:rsidRPr="0037479C">
        <w:rPr>
          <w:sz w:val="24"/>
          <w:szCs w:val="24"/>
        </w:rPr>
        <w:t xml:space="preserve"> Corinthians 16:15-16. Also Wives being subject to their own Husbands are in Colossians 3:18; Titus 2:5; 1</w:t>
      </w:r>
      <w:r w:rsidRPr="0037479C">
        <w:rPr>
          <w:sz w:val="24"/>
          <w:szCs w:val="24"/>
          <w:vertAlign w:val="superscript"/>
        </w:rPr>
        <w:t>st</w:t>
      </w:r>
      <w:r w:rsidRPr="0037479C">
        <w:rPr>
          <w:sz w:val="24"/>
          <w:szCs w:val="24"/>
        </w:rPr>
        <w:t xml:space="preserve"> Peter 3:5; Ephesians 5: 22, 24. The Church being subject to Christ by the Father Stephen is in Ephesians 5:24. Servants being subject to Masters are in Titus 2:9 &amp; 1</w:t>
      </w:r>
      <w:r w:rsidRPr="0037479C">
        <w:rPr>
          <w:sz w:val="24"/>
          <w:szCs w:val="24"/>
          <w:vertAlign w:val="superscript"/>
        </w:rPr>
        <w:t>st</w:t>
      </w:r>
      <w:r w:rsidRPr="0037479C">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36FEB" w:rsidRPr="0037479C" w:rsidRDefault="00C36FEB" w:rsidP="00C36FEB">
      <w:pPr>
        <w:spacing w:line="480" w:lineRule="auto"/>
        <w:jc w:val="both"/>
        <w:rPr>
          <w:sz w:val="24"/>
          <w:szCs w:val="24"/>
        </w:rPr>
      </w:pPr>
      <w:r w:rsidRPr="0037479C">
        <w:rPr>
          <w:sz w:val="24"/>
          <w:szCs w:val="24"/>
        </w:rPr>
        <w:t>The nature of Man</w:t>
      </w:r>
    </w:p>
    <w:p w:rsidR="00C36FEB" w:rsidRPr="0037479C" w:rsidRDefault="00C36FEB" w:rsidP="00C36FEB">
      <w:pPr>
        <w:spacing w:line="480" w:lineRule="auto"/>
        <w:jc w:val="both"/>
        <w:rPr>
          <w:sz w:val="24"/>
          <w:szCs w:val="24"/>
        </w:rPr>
      </w:pPr>
      <w:r w:rsidRPr="0037479C">
        <w:rPr>
          <w:sz w:val="24"/>
          <w:szCs w:val="24"/>
        </w:rPr>
        <w:t>At death either the “Soul departs” or the “Spirit departs” in scripture. First, the soul departs is proven in Genesis 35:18; 1</w:t>
      </w:r>
      <w:r w:rsidRPr="0037479C">
        <w:rPr>
          <w:sz w:val="24"/>
          <w:szCs w:val="24"/>
          <w:vertAlign w:val="superscript"/>
        </w:rPr>
        <w:t>st</w:t>
      </w:r>
      <w:r w:rsidRPr="0037479C">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7479C">
        <w:rPr>
          <w:sz w:val="24"/>
          <w:szCs w:val="24"/>
          <w:vertAlign w:val="superscript"/>
        </w:rPr>
        <w:t>st</w:t>
      </w:r>
      <w:r w:rsidRPr="0037479C">
        <w:rPr>
          <w:sz w:val="24"/>
          <w:szCs w:val="24"/>
        </w:rPr>
        <w:t xml:space="preserve"> Peter 1:22 &amp; Revelation 18:14. Some implicate that Spirits sin less and stays more pure than Souls. In 2</w:t>
      </w:r>
      <w:r w:rsidRPr="0037479C">
        <w:rPr>
          <w:sz w:val="24"/>
          <w:szCs w:val="24"/>
          <w:vertAlign w:val="superscript"/>
        </w:rPr>
        <w:t>nd</w:t>
      </w:r>
      <w:r w:rsidRPr="0037479C">
        <w:rPr>
          <w:sz w:val="24"/>
          <w:szCs w:val="24"/>
        </w:rPr>
        <w:t xml:space="preserve"> Corinthians 7:1 Paul clearly says that there can be sin in Our Spirits. But can be cleansed from sin in 1</w:t>
      </w:r>
      <w:r w:rsidRPr="0037479C">
        <w:rPr>
          <w:sz w:val="24"/>
          <w:szCs w:val="24"/>
          <w:vertAlign w:val="superscript"/>
        </w:rPr>
        <w:t>st</w:t>
      </w:r>
      <w:r w:rsidRPr="0037479C">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37479C">
        <w:rPr>
          <w:sz w:val="24"/>
          <w:szCs w:val="24"/>
          <w:vertAlign w:val="superscript"/>
        </w:rPr>
        <w:t>st</w:t>
      </w:r>
      <w:r w:rsidRPr="0037479C">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7479C">
        <w:rPr>
          <w:sz w:val="24"/>
          <w:szCs w:val="24"/>
          <w:vertAlign w:val="superscript"/>
        </w:rPr>
        <w:t>st</w:t>
      </w:r>
      <w:r w:rsidRPr="0037479C">
        <w:rPr>
          <w:sz w:val="24"/>
          <w:szCs w:val="24"/>
        </w:rPr>
        <w:t xml:space="preserve"> Thessalonians 5:23. Third, in 1</w:t>
      </w:r>
      <w:r w:rsidRPr="0037479C">
        <w:rPr>
          <w:sz w:val="24"/>
          <w:szCs w:val="24"/>
          <w:vertAlign w:val="superscript"/>
        </w:rPr>
        <w:t>st</w:t>
      </w:r>
      <w:r w:rsidRPr="0037479C">
        <w:rPr>
          <w:sz w:val="24"/>
          <w:szCs w:val="24"/>
        </w:rPr>
        <w:t xml:space="preserve"> Corinthians 2:14-3:4 mentions different kinds of people who are “of the flesh” in 1</w:t>
      </w:r>
      <w:r w:rsidRPr="0037479C">
        <w:rPr>
          <w:sz w:val="24"/>
          <w:szCs w:val="24"/>
          <w:vertAlign w:val="superscript"/>
        </w:rPr>
        <w:t>st</w:t>
      </w:r>
      <w:r w:rsidRPr="0037479C">
        <w:rPr>
          <w:sz w:val="24"/>
          <w:szCs w:val="24"/>
        </w:rPr>
        <w:t xml:space="preserve"> Corinthians 3:1, who are “unspiritual” in 1</w:t>
      </w:r>
      <w:r w:rsidRPr="0037479C">
        <w:rPr>
          <w:sz w:val="24"/>
          <w:szCs w:val="24"/>
          <w:vertAlign w:val="superscript"/>
        </w:rPr>
        <w:t>st</w:t>
      </w:r>
      <w:r w:rsidRPr="0037479C">
        <w:rPr>
          <w:sz w:val="24"/>
          <w:szCs w:val="24"/>
        </w:rPr>
        <w:t xml:space="preserve"> Corinthians 2:14, who are “truly spiritual” in 1</w:t>
      </w:r>
      <w:r w:rsidRPr="0037479C">
        <w:rPr>
          <w:sz w:val="24"/>
          <w:szCs w:val="24"/>
          <w:vertAlign w:val="superscript"/>
        </w:rPr>
        <w:t>st</w:t>
      </w:r>
      <w:r w:rsidRPr="0037479C">
        <w:rPr>
          <w:sz w:val="24"/>
          <w:szCs w:val="24"/>
        </w:rPr>
        <w:t xml:space="preserve"> Corinthians 2:15. Does this concern Our natures as different entities? No, Paul is talking about the Work of the Holy Ghost in truth being revealed. Fourth, in 1</w:t>
      </w:r>
      <w:r w:rsidRPr="0037479C">
        <w:rPr>
          <w:sz w:val="24"/>
          <w:szCs w:val="24"/>
          <w:vertAlign w:val="superscript"/>
        </w:rPr>
        <w:t>st</w:t>
      </w:r>
      <w:r w:rsidRPr="0037479C">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36FEB" w:rsidRPr="0037479C" w:rsidRDefault="00C36FEB" w:rsidP="00C36FEB">
      <w:pPr>
        <w:spacing w:line="480" w:lineRule="auto"/>
        <w:jc w:val="both"/>
        <w:rPr>
          <w:sz w:val="24"/>
          <w:szCs w:val="24"/>
        </w:rPr>
      </w:pPr>
      <w:r w:rsidRPr="0037479C">
        <w:rPr>
          <w:sz w:val="24"/>
          <w:szCs w:val="24"/>
        </w:rPr>
        <w:t>Why was Adam disobedient to God?</w:t>
      </w:r>
    </w:p>
    <w:p w:rsidR="00C36FEB" w:rsidRPr="0037479C" w:rsidRDefault="00C36FEB" w:rsidP="00C36FEB">
      <w:pPr>
        <w:spacing w:line="480" w:lineRule="auto"/>
        <w:jc w:val="both"/>
        <w:rPr>
          <w:sz w:val="24"/>
          <w:szCs w:val="24"/>
        </w:rPr>
      </w:pPr>
      <w:r w:rsidRPr="0037479C">
        <w:rPr>
          <w:sz w:val="24"/>
          <w:szCs w:val="24"/>
        </w:rPr>
        <w:t>First, Adam  was obedient  from  Genesis 1:26-3:5  which  it  lasted  decades  of  years because Adam was created on the 6</w:t>
      </w:r>
      <w:r w:rsidRPr="0037479C">
        <w:rPr>
          <w:sz w:val="24"/>
          <w:szCs w:val="24"/>
          <w:vertAlign w:val="superscript"/>
        </w:rPr>
        <w:t>th</w:t>
      </w:r>
      <w:r w:rsidRPr="0037479C">
        <w:rPr>
          <w:sz w:val="24"/>
          <w:szCs w:val="24"/>
        </w:rPr>
        <w:t xml:space="preserve"> day and He did not fail until the 7</w:t>
      </w:r>
      <w:r w:rsidRPr="0037479C">
        <w:rPr>
          <w:sz w:val="24"/>
          <w:szCs w:val="24"/>
          <w:vertAlign w:val="superscript"/>
        </w:rPr>
        <w:t>th</w:t>
      </w:r>
      <w:r w:rsidRPr="0037479C">
        <w:rPr>
          <w:sz w:val="24"/>
          <w:szCs w:val="24"/>
        </w:rPr>
        <w:t xml:space="preserve"> day. Adam while being alone did the command God. It was done without question &amp; the Lord blessed Adam where He named all the Animals. On the 7</w:t>
      </w:r>
      <w:r w:rsidRPr="0037479C">
        <w:rPr>
          <w:sz w:val="24"/>
          <w:szCs w:val="24"/>
          <w:vertAlign w:val="superscript"/>
        </w:rPr>
        <w:t>th</w:t>
      </w:r>
      <w:r w:rsidRPr="0037479C">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C36FEB" w:rsidRPr="0037479C" w:rsidRDefault="00C36FEB" w:rsidP="00C36FEB">
      <w:pPr>
        <w:spacing w:line="480" w:lineRule="auto"/>
        <w:jc w:val="both"/>
        <w:rPr>
          <w:sz w:val="24"/>
          <w:szCs w:val="24"/>
        </w:rPr>
      </w:pPr>
      <w:r w:rsidRPr="0037479C">
        <w:rPr>
          <w:sz w:val="24"/>
          <w:szCs w:val="24"/>
        </w:rPr>
        <w:t xml:space="preserve">Adam’s fall concerning His sin    </w:t>
      </w:r>
    </w:p>
    <w:p w:rsidR="00C36FEB" w:rsidRPr="0037479C" w:rsidRDefault="00C36FEB" w:rsidP="00C36FEB">
      <w:pPr>
        <w:spacing w:line="480" w:lineRule="auto"/>
        <w:jc w:val="both"/>
        <w:rPr>
          <w:sz w:val="24"/>
          <w:szCs w:val="24"/>
        </w:rPr>
      </w:pPr>
      <w:r w:rsidRPr="0037479C">
        <w:rPr>
          <w:sz w:val="24"/>
          <w:szCs w:val="24"/>
        </w:rPr>
        <w:t>The significance of the Lord Adam’s fall is in Genesis 3:1-19. Also in 1</w:t>
      </w:r>
      <w:r w:rsidRPr="0037479C">
        <w:rPr>
          <w:sz w:val="24"/>
          <w:szCs w:val="24"/>
          <w:vertAlign w:val="superscript"/>
        </w:rPr>
        <w:t>st</w:t>
      </w:r>
      <w:r w:rsidRPr="0037479C">
        <w:rPr>
          <w:sz w:val="24"/>
          <w:szCs w:val="24"/>
        </w:rPr>
        <w:t xml:space="preserve"> Timothy 2:1 says that the Lord Adam was not deceived, but the Woman Eve was. The impact of the Lord Adam’s fall on the Human Race is in Genesis 2:17. The 2</w:t>
      </w:r>
      <w:r w:rsidRPr="0037479C">
        <w:rPr>
          <w:sz w:val="24"/>
          <w:szCs w:val="24"/>
          <w:vertAlign w:val="superscript"/>
        </w:rPr>
        <w:t>nd</w:t>
      </w:r>
      <w:r w:rsidRPr="0037479C">
        <w:rPr>
          <w:sz w:val="24"/>
          <w:szCs w:val="24"/>
        </w:rPr>
        <w:t xml:space="preserve"> death because of unbelief is in Revelation 20:14. The New Testament passages on Death and the Fall is in Romans 5:12-17; 1</w:t>
      </w:r>
      <w:r w:rsidRPr="0037479C">
        <w:rPr>
          <w:sz w:val="24"/>
          <w:szCs w:val="24"/>
          <w:vertAlign w:val="superscript"/>
        </w:rPr>
        <w:t>st</w:t>
      </w:r>
      <w:r w:rsidRPr="0037479C">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36FEB" w:rsidRPr="0037479C" w:rsidRDefault="00C36FEB" w:rsidP="00C36FEB">
      <w:pPr>
        <w:spacing w:line="480" w:lineRule="auto"/>
        <w:jc w:val="both"/>
        <w:rPr>
          <w:sz w:val="24"/>
          <w:szCs w:val="24"/>
        </w:rPr>
      </w:pPr>
      <w:r w:rsidRPr="0037479C">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7479C">
        <w:rPr>
          <w:sz w:val="24"/>
          <w:szCs w:val="24"/>
          <w:vertAlign w:val="superscript"/>
        </w:rPr>
        <w:t>st</w:t>
      </w:r>
      <w:r w:rsidRPr="0037479C">
        <w:rPr>
          <w:sz w:val="24"/>
          <w:szCs w:val="24"/>
        </w:rPr>
        <w:t xml:space="preserve"> and 2</w:t>
      </w:r>
      <w:r w:rsidRPr="0037479C">
        <w:rPr>
          <w:sz w:val="24"/>
          <w:szCs w:val="24"/>
          <w:vertAlign w:val="superscript"/>
        </w:rPr>
        <w:t>nd</w:t>
      </w:r>
      <w:r w:rsidRPr="0037479C">
        <w:rPr>
          <w:sz w:val="24"/>
          <w:szCs w:val="24"/>
        </w:rPr>
        <w:t xml:space="preserve"> greatest commandments, “…</w:t>
      </w:r>
      <w:r w:rsidRPr="0037479C">
        <w:rPr>
          <w:b/>
          <w:sz w:val="24"/>
          <w:szCs w:val="24"/>
        </w:rPr>
        <w:t>to Love the Lord thy God with all thy heart, all thy soul, all thy mind and all thy strength</w:t>
      </w:r>
      <w:r w:rsidRPr="0037479C">
        <w:rPr>
          <w:sz w:val="24"/>
          <w:szCs w:val="24"/>
        </w:rPr>
        <w:t>.” The 2</w:t>
      </w:r>
      <w:r w:rsidRPr="0037479C">
        <w:rPr>
          <w:sz w:val="24"/>
          <w:szCs w:val="24"/>
          <w:vertAlign w:val="superscript"/>
        </w:rPr>
        <w:t>nd</w:t>
      </w:r>
      <w:r w:rsidRPr="0037479C">
        <w:rPr>
          <w:sz w:val="24"/>
          <w:szCs w:val="24"/>
        </w:rPr>
        <w:t xml:space="preserve"> is like it that says “</w:t>
      </w:r>
      <w:r w:rsidRPr="0037479C">
        <w:rPr>
          <w:b/>
          <w:sz w:val="24"/>
          <w:szCs w:val="24"/>
        </w:rPr>
        <w:t>Love Your neighbor as thy self</w:t>
      </w:r>
      <w:r w:rsidRPr="0037479C">
        <w:rPr>
          <w:sz w:val="24"/>
          <w:szCs w:val="24"/>
        </w:rPr>
        <w:t>.” On these 2 commandments hang all the Moral Law and the Prophets. Sin can be selfishness. Sin is lawlessness in 1</w:t>
      </w:r>
      <w:r w:rsidRPr="0037479C">
        <w:rPr>
          <w:sz w:val="24"/>
          <w:szCs w:val="24"/>
          <w:vertAlign w:val="superscript"/>
        </w:rPr>
        <w:t>st</w:t>
      </w:r>
      <w:r w:rsidRPr="0037479C">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7479C">
        <w:rPr>
          <w:sz w:val="24"/>
          <w:szCs w:val="24"/>
          <w:vertAlign w:val="superscript"/>
        </w:rPr>
        <w:t>nd</w:t>
      </w:r>
      <w:r w:rsidRPr="0037479C">
        <w:rPr>
          <w:sz w:val="24"/>
          <w:szCs w:val="24"/>
        </w:rPr>
        <w:t xml:space="preserve"> Corinthians 11:3; 1</w:t>
      </w:r>
      <w:r w:rsidRPr="0037479C">
        <w:rPr>
          <w:sz w:val="24"/>
          <w:szCs w:val="24"/>
          <w:vertAlign w:val="superscript"/>
        </w:rPr>
        <w:t xml:space="preserve">st </w:t>
      </w:r>
      <w:r w:rsidRPr="0037479C">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7479C">
        <w:rPr>
          <w:sz w:val="24"/>
          <w:szCs w:val="24"/>
          <w:vertAlign w:val="superscript"/>
        </w:rPr>
        <w:t>st</w:t>
      </w:r>
      <w:r w:rsidRPr="0037479C">
        <w:rPr>
          <w:sz w:val="24"/>
          <w:szCs w:val="24"/>
        </w:rPr>
        <w:t xml:space="preserve"> Kings 8:46; Psalms 116:11 and 1</w:t>
      </w:r>
      <w:r w:rsidRPr="0037479C">
        <w:rPr>
          <w:sz w:val="24"/>
          <w:szCs w:val="24"/>
          <w:vertAlign w:val="superscript"/>
        </w:rPr>
        <w:t>st</w:t>
      </w:r>
      <w:r w:rsidRPr="0037479C">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37479C">
        <w:rPr>
          <w:sz w:val="24"/>
          <w:szCs w:val="24"/>
          <w:vertAlign w:val="superscript"/>
        </w:rPr>
        <w:t>st</w:t>
      </w:r>
      <w:r w:rsidRPr="0037479C">
        <w:rPr>
          <w:sz w:val="24"/>
          <w:szCs w:val="24"/>
        </w:rPr>
        <w:t xml:space="preserve"> Corinthians 2:14. All married  people  sin  is  proven in scripture in Psalm 14:3; 116:11; 143:2; 1</w:t>
      </w:r>
      <w:r w:rsidRPr="0037479C">
        <w:rPr>
          <w:sz w:val="24"/>
          <w:szCs w:val="24"/>
          <w:vertAlign w:val="superscript"/>
        </w:rPr>
        <w:t xml:space="preserve">st </w:t>
      </w:r>
      <w:r w:rsidRPr="0037479C">
        <w:rPr>
          <w:sz w:val="24"/>
          <w:szCs w:val="24"/>
        </w:rPr>
        <w:t xml:space="preserve"> Kings  8:46; Proverbs  20:9;  Romans  1:18-3:23; James 3:2 &amp; 1</w:t>
      </w:r>
      <w:r w:rsidRPr="0037479C">
        <w:rPr>
          <w:sz w:val="24"/>
          <w:szCs w:val="24"/>
          <w:vertAlign w:val="superscript"/>
        </w:rPr>
        <w:t>st</w:t>
      </w:r>
      <w:r w:rsidRPr="0037479C">
        <w:rPr>
          <w:sz w:val="24"/>
          <w:szCs w:val="24"/>
        </w:rPr>
        <w:t xml:space="preserve"> John 1:8, 10. Adam’s fall would concern married people only because in Genesis 2:24 Adam got married then fell in Genesis 3:6.       </w:t>
      </w:r>
    </w:p>
    <w:p w:rsidR="00C36FEB" w:rsidRPr="0037479C" w:rsidRDefault="00C36FEB" w:rsidP="00C36FEB">
      <w:pPr>
        <w:spacing w:line="480" w:lineRule="auto"/>
        <w:jc w:val="both"/>
        <w:rPr>
          <w:sz w:val="24"/>
          <w:szCs w:val="24"/>
        </w:rPr>
      </w:pPr>
      <w:r w:rsidRPr="0037479C">
        <w:rPr>
          <w:sz w:val="24"/>
          <w:szCs w:val="24"/>
        </w:rPr>
        <w:t>The 6 Covenants between God and Man</w:t>
      </w:r>
    </w:p>
    <w:p w:rsidR="00C36FEB" w:rsidRPr="0037479C" w:rsidRDefault="00C36FEB" w:rsidP="00C36FEB">
      <w:pPr>
        <w:spacing w:line="480" w:lineRule="auto"/>
        <w:jc w:val="both"/>
        <w:rPr>
          <w:sz w:val="24"/>
          <w:szCs w:val="24"/>
        </w:rPr>
      </w:pPr>
      <w:r w:rsidRPr="0037479C">
        <w:rPr>
          <w:sz w:val="24"/>
          <w:szCs w:val="24"/>
        </w:rPr>
        <w:t>The Covenant is a legal agreement between God and Man that concerns their relationship with One Another. The covenants are unchangeable in Jeremiah 31:33 &amp; 2</w:t>
      </w:r>
      <w:r w:rsidRPr="0037479C">
        <w:rPr>
          <w:sz w:val="24"/>
          <w:szCs w:val="24"/>
          <w:vertAlign w:val="superscript"/>
        </w:rPr>
        <w:t>nd</w:t>
      </w:r>
      <w:r w:rsidRPr="0037479C">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7479C">
        <w:rPr>
          <w:sz w:val="24"/>
          <w:szCs w:val="24"/>
          <w:vertAlign w:val="superscript"/>
        </w:rPr>
        <w:t>st</w:t>
      </w:r>
      <w:r w:rsidRPr="0037479C">
        <w:rPr>
          <w:sz w:val="24"/>
          <w:szCs w:val="24"/>
        </w:rPr>
        <w:t xml:space="preserve"> Peter 2:22; Romans 5:18-19 and Galatians 3:10-11. Some says that the Covenant of Works is still in force outside the Kingdom of God. </w:t>
      </w:r>
    </w:p>
    <w:p w:rsidR="00C36FEB" w:rsidRPr="0037479C" w:rsidRDefault="00C36FEB" w:rsidP="00C36FEB">
      <w:pPr>
        <w:spacing w:line="480" w:lineRule="auto"/>
        <w:jc w:val="both"/>
        <w:rPr>
          <w:sz w:val="24"/>
          <w:szCs w:val="24"/>
        </w:rPr>
      </w:pPr>
      <w:r w:rsidRPr="0037479C">
        <w:rPr>
          <w:sz w:val="24"/>
          <w:szCs w:val="24"/>
        </w:rPr>
        <w:t>Covenant of Redemption</w:t>
      </w:r>
    </w:p>
    <w:p w:rsidR="00C36FEB" w:rsidRPr="0037479C" w:rsidRDefault="00C36FEB" w:rsidP="00C36FEB">
      <w:pPr>
        <w:spacing w:line="480" w:lineRule="auto"/>
        <w:jc w:val="both"/>
        <w:rPr>
          <w:sz w:val="24"/>
          <w:szCs w:val="24"/>
        </w:rPr>
      </w:pPr>
      <w:r w:rsidRPr="0037479C">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36FEB" w:rsidRPr="0037479C" w:rsidRDefault="00C36FEB" w:rsidP="00C36FEB">
      <w:pPr>
        <w:spacing w:line="480" w:lineRule="auto"/>
        <w:jc w:val="both"/>
        <w:rPr>
          <w:sz w:val="24"/>
          <w:szCs w:val="24"/>
        </w:rPr>
      </w:pPr>
      <w:r w:rsidRPr="0037479C">
        <w:rPr>
          <w:sz w:val="24"/>
          <w:szCs w:val="24"/>
        </w:rPr>
        <w:t xml:space="preserve">Covenant of Mercy &amp; Covenant of Lordship </w:t>
      </w:r>
    </w:p>
    <w:p w:rsidR="00C36FEB" w:rsidRPr="0037479C" w:rsidRDefault="00C36FEB" w:rsidP="00C36FEB">
      <w:pPr>
        <w:spacing w:line="480" w:lineRule="auto"/>
        <w:jc w:val="both"/>
        <w:rPr>
          <w:sz w:val="24"/>
          <w:szCs w:val="24"/>
        </w:rPr>
      </w:pPr>
      <w:r w:rsidRPr="0037479C">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36FEB" w:rsidRPr="0037479C" w:rsidRDefault="00C36FEB" w:rsidP="00C36FEB">
      <w:pPr>
        <w:spacing w:line="480" w:lineRule="auto"/>
        <w:jc w:val="both"/>
        <w:rPr>
          <w:sz w:val="24"/>
          <w:szCs w:val="24"/>
        </w:rPr>
      </w:pPr>
      <w:r w:rsidRPr="0037479C">
        <w:rPr>
          <w:sz w:val="24"/>
          <w:szCs w:val="24"/>
        </w:rPr>
        <w:t>Covenant of Grace</w:t>
      </w:r>
    </w:p>
    <w:p w:rsidR="00C36FEB" w:rsidRPr="0037479C" w:rsidRDefault="00C36FEB" w:rsidP="00C36FEB">
      <w:pPr>
        <w:spacing w:line="480" w:lineRule="auto"/>
        <w:jc w:val="both"/>
        <w:rPr>
          <w:sz w:val="24"/>
          <w:szCs w:val="24"/>
        </w:rPr>
      </w:pPr>
      <w:r w:rsidRPr="003747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7479C">
        <w:rPr>
          <w:sz w:val="24"/>
          <w:szCs w:val="24"/>
          <w:vertAlign w:val="superscript"/>
        </w:rPr>
        <w:t>st</w:t>
      </w:r>
      <w:r w:rsidRPr="0037479C">
        <w:rPr>
          <w:sz w:val="24"/>
          <w:szCs w:val="24"/>
        </w:rPr>
        <w:t xml:space="preserve"> John 2:3-11. God promised that  He  would  be  their  God  and  they  would  be  His  people  in  Genesis 17:7; Jeremiah 31:33;  32:38-40;  Ezekiel  34:30-31;  36:28;  37:26-27; 2</w:t>
      </w:r>
      <w:r w:rsidRPr="0037479C">
        <w:rPr>
          <w:sz w:val="24"/>
          <w:szCs w:val="24"/>
          <w:vertAlign w:val="superscript"/>
        </w:rPr>
        <w:t>nd</w:t>
      </w:r>
      <w:r w:rsidRPr="0037479C">
        <w:rPr>
          <w:sz w:val="24"/>
          <w:szCs w:val="24"/>
        </w:rPr>
        <w:t xml:space="preserve">  Corinthians 6:16, 17-18; 1</w:t>
      </w:r>
      <w:r w:rsidRPr="0037479C">
        <w:rPr>
          <w:sz w:val="24"/>
          <w:szCs w:val="24"/>
          <w:vertAlign w:val="superscript"/>
        </w:rPr>
        <w:t>st</w:t>
      </w:r>
      <w:r w:rsidRPr="0037479C">
        <w:rPr>
          <w:sz w:val="24"/>
          <w:szCs w:val="24"/>
        </w:rPr>
        <w:t xml:space="preserve"> Peter 2:9-10; Hebrews 8:10 and Revelation 21:3. This Covenant is still in force outside the Kingdom of God. John did the Plan of Grace in Luke 3.    </w:t>
      </w:r>
    </w:p>
    <w:p w:rsidR="00C36FEB" w:rsidRPr="0037479C" w:rsidRDefault="00C36FEB" w:rsidP="00C36FEB">
      <w:pPr>
        <w:spacing w:line="480" w:lineRule="auto"/>
        <w:jc w:val="both"/>
        <w:rPr>
          <w:sz w:val="24"/>
          <w:szCs w:val="24"/>
        </w:rPr>
      </w:pPr>
      <w:r w:rsidRPr="0037479C">
        <w:rPr>
          <w:sz w:val="24"/>
          <w:szCs w:val="24"/>
        </w:rPr>
        <w:t>The 10 Various Forms of the 6 Covenants</w:t>
      </w:r>
    </w:p>
    <w:p w:rsidR="00C36FEB" w:rsidRPr="0037479C" w:rsidRDefault="00C36FEB" w:rsidP="00C36FEB">
      <w:pPr>
        <w:spacing w:line="480" w:lineRule="auto"/>
        <w:jc w:val="both"/>
        <w:rPr>
          <w:sz w:val="24"/>
          <w:szCs w:val="24"/>
        </w:rPr>
      </w:pPr>
      <w:r w:rsidRPr="0037479C">
        <w:rPr>
          <w:sz w:val="24"/>
          <w:szCs w:val="24"/>
        </w:rPr>
        <w:t>1</w:t>
      </w:r>
      <w:r w:rsidRPr="0037479C">
        <w:rPr>
          <w:sz w:val="24"/>
          <w:szCs w:val="24"/>
          <w:vertAlign w:val="superscript"/>
        </w:rPr>
        <w:t>st</w:t>
      </w:r>
      <w:r w:rsidRPr="0037479C">
        <w:rPr>
          <w:sz w:val="24"/>
          <w:szCs w:val="24"/>
        </w:rPr>
        <w:t>, is the Father Stephen’s Upright Covenant with the Man Job is unstable because of ignorance which was marital fornication in Tobit 4:12-13 &amp; Job 1:1-42:17. 2</w:t>
      </w:r>
      <w:r w:rsidRPr="0037479C">
        <w:rPr>
          <w:sz w:val="24"/>
          <w:szCs w:val="24"/>
          <w:vertAlign w:val="superscript"/>
        </w:rPr>
        <w:t>nd</w:t>
      </w:r>
      <w:r w:rsidRPr="0037479C">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37479C">
        <w:rPr>
          <w:sz w:val="24"/>
          <w:szCs w:val="24"/>
          <w:vertAlign w:val="superscript"/>
        </w:rPr>
        <w:t>rd</w:t>
      </w:r>
      <w:r w:rsidRPr="0037479C">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7479C">
        <w:rPr>
          <w:sz w:val="24"/>
          <w:szCs w:val="24"/>
          <w:vertAlign w:val="superscript"/>
        </w:rPr>
        <w:t>th</w:t>
      </w:r>
      <w:r w:rsidRPr="0037479C">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7479C">
        <w:rPr>
          <w:sz w:val="24"/>
          <w:szCs w:val="24"/>
          <w:vertAlign w:val="superscript"/>
        </w:rPr>
        <w:t>th</w:t>
      </w:r>
      <w:r w:rsidRPr="0037479C">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7479C">
        <w:rPr>
          <w:sz w:val="24"/>
          <w:szCs w:val="24"/>
          <w:vertAlign w:val="superscript"/>
        </w:rPr>
        <w:t>th</w:t>
      </w:r>
      <w:r w:rsidRPr="0037479C">
        <w:rPr>
          <w:sz w:val="24"/>
          <w:szCs w:val="24"/>
        </w:rPr>
        <w:t>, Father Stephen’s Mercy Covenant with the Man James in the Gentile/Christian Law of God was established when Moses came down the mountain the 1</w:t>
      </w:r>
      <w:r w:rsidRPr="0037479C">
        <w:rPr>
          <w:sz w:val="24"/>
          <w:szCs w:val="24"/>
          <w:vertAlign w:val="superscript"/>
        </w:rPr>
        <w:t>st</w:t>
      </w:r>
      <w:r w:rsidRPr="0037479C">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37479C">
        <w:rPr>
          <w:sz w:val="24"/>
          <w:szCs w:val="24"/>
          <w:vertAlign w:val="superscript"/>
        </w:rPr>
        <w:t>th</w:t>
      </w:r>
      <w:r w:rsidRPr="0037479C">
        <w:rPr>
          <w:sz w:val="24"/>
          <w:szCs w:val="24"/>
        </w:rPr>
        <w:t>, Father Stephen’s Beloved Covenant with the Man David was while David was King for 40 years. God modified His covenant with the people of Israel again &amp; said that the descendants of David would always be “King” in 2</w:t>
      </w:r>
      <w:r w:rsidRPr="0037479C">
        <w:rPr>
          <w:sz w:val="24"/>
          <w:szCs w:val="24"/>
          <w:vertAlign w:val="superscript"/>
        </w:rPr>
        <w:t>nd</w:t>
      </w:r>
      <w:r w:rsidRPr="0037479C">
        <w:rPr>
          <w:sz w:val="24"/>
          <w:szCs w:val="24"/>
        </w:rPr>
        <w:t xml:space="preserve"> Samuel 23:5. David’s descendants did in fact rule until Babylon conquered them. God’s promise is with Jesus’ birth, who was a descendant of David, &amp; who was King for all eternity. 8</w:t>
      </w:r>
      <w:r w:rsidRPr="0037479C">
        <w:rPr>
          <w:sz w:val="24"/>
          <w:szCs w:val="24"/>
          <w:vertAlign w:val="superscript"/>
        </w:rPr>
        <w:t>th</w:t>
      </w:r>
      <w:r w:rsidRPr="0037479C">
        <w:rPr>
          <w:sz w:val="24"/>
          <w:szCs w:val="24"/>
        </w:rPr>
        <w:t>, Father Stephen’s Comfort Covenant with the Man John is grace and the End of the Old World in Luke 16:16. What is the New Covenant? The Book of Hebrews talks extensively about God’s New Covenant. 9</w:t>
      </w:r>
      <w:r w:rsidRPr="0037479C">
        <w:rPr>
          <w:sz w:val="24"/>
          <w:szCs w:val="24"/>
          <w:vertAlign w:val="superscript"/>
        </w:rPr>
        <w:t>th</w:t>
      </w:r>
      <w:r w:rsidRPr="0037479C">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7479C">
        <w:rPr>
          <w:sz w:val="24"/>
          <w:szCs w:val="24"/>
          <w:vertAlign w:val="superscript"/>
        </w:rPr>
        <w:t>th</w:t>
      </w:r>
      <w:r w:rsidRPr="0037479C">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36FEB" w:rsidRPr="0037479C" w:rsidRDefault="00C36FEB" w:rsidP="00C36FEB">
      <w:pPr>
        <w:spacing w:line="480" w:lineRule="auto"/>
        <w:jc w:val="both"/>
        <w:rPr>
          <w:sz w:val="24"/>
          <w:szCs w:val="24"/>
        </w:rPr>
      </w:pPr>
      <w:r w:rsidRPr="0037479C">
        <w:rPr>
          <w:sz w:val="24"/>
          <w:szCs w:val="24"/>
        </w:rPr>
        <w:t xml:space="preserve">The charge of Adam in the garden     </w:t>
      </w:r>
    </w:p>
    <w:p w:rsidR="00C36FEB" w:rsidRPr="0037479C" w:rsidRDefault="00C36FEB" w:rsidP="00C36FEB">
      <w:pPr>
        <w:spacing w:line="480" w:lineRule="auto"/>
        <w:jc w:val="both"/>
        <w:rPr>
          <w:sz w:val="24"/>
          <w:szCs w:val="24"/>
        </w:rPr>
      </w:pPr>
      <w:r w:rsidRPr="0037479C">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7479C">
        <w:rPr>
          <w:b/>
          <w:sz w:val="24"/>
          <w:szCs w:val="24"/>
        </w:rPr>
        <w:t>Mitzvot</w:t>
      </w:r>
      <w:r w:rsidRPr="0037479C">
        <w:rPr>
          <w:sz w:val="24"/>
          <w:szCs w:val="24"/>
        </w:rPr>
        <w:t xml:space="preserve"> is the 18 orders of the </w:t>
      </w:r>
      <w:r w:rsidRPr="0037479C">
        <w:rPr>
          <w:b/>
          <w:sz w:val="24"/>
          <w:szCs w:val="24"/>
        </w:rPr>
        <w:t xml:space="preserve">Law </w:t>
      </w:r>
      <w:r w:rsidRPr="0037479C">
        <w:rPr>
          <w:sz w:val="24"/>
          <w:szCs w:val="24"/>
        </w:rPr>
        <w:t xml:space="preserve">used as </w:t>
      </w:r>
      <w:r w:rsidRPr="0037479C">
        <w:rPr>
          <w:b/>
          <w:sz w:val="24"/>
          <w:szCs w:val="24"/>
        </w:rPr>
        <w:t xml:space="preserve">Ways </w:t>
      </w:r>
      <w:r w:rsidRPr="0037479C">
        <w:rPr>
          <w:sz w:val="24"/>
          <w:szCs w:val="24"/>
        </w:rPr>
        <w:t>in 1</w:t>
      </w:r>
      <w:r w:rsidRPr="0037479C">
        <w:rPr>
          <w:sz w:val="24"/>
          <w:szCs w:val="24"/>
          <w:vertAlign w:val="superscript"/>
        </w:rPr>
        <w:t>st</w:t>
      </w:r>
      <w:r w:rsidRPr="0037479C">
        <w:rPr>
          <w:sz w:val="24"/>
          <w:szCs w:val="24"/>
        </w:rPr>
        <w:t xml:space="preserve"> Kings 2:3 &amp; Psalms 18:21. </w:t>
      </w:r>
      <w:r w:rsidRPr="0037479C">
        <w:rPr>
          <w:b/>
          <w:sz w:val="24"/>
          <w:szCs w:val="24"/>
        </w:rPr>
        <w:t xml:space="preserve">Testimonies </w:t>
      </w:r>
      <w:r w:rsidRPr="0037479C">
        <w:rPr>
          <w:sz w:val="24"/>
          <w:szCs w:val="24"/>
        </w:rPr>
        <w:t xml:space="preserve">in Deuteronomy 4:45; 6:17 (KJV). </w:t>
      </w:r>
      <w:r w:rsidRPr="0037479C">
        <w:rPr>
          <w:b/>
          <w:sz w:val="24"/>
          <w:szCs w:val="24"/>
        </w:rPr>
        <w:t>Stipulations</w:t>
      </w:r>
      <w:r w:rsidRPr="0037479C">
        <w:rPr>
          <w:sz w:val="24"/>
          <w:szCs w:val="24"/>
        </w:rPr>
        <w:t xml:space="preserve"> in Deuteronomy 6:17 (NIV). </w:t>
      </w:r>
      <w:r w:rsidRPr="0037479C">
        <w:rPr>
          <w:b/>
          <w:sz w:val="24"/>
          <w:szCs w:val="24"/>
        </w:rPr>
        <w:t>Requirements</w:t>
      </w:r>
      <w:r w:rsidRPr="0037479C">
        <w:rPr>
          <w:sz w:val="24"/>
          <w:szCs w:val="24"/>
        </w:rPr>
        <w:t xml:space="preserve"> in 1</w:t>
      </w:r>
      <w:r w:rsidRPr="0037479C">
        <w:rPr>
          <w:sz w:val="24"/>
          <w:szCs w:val="24"/>
          <w:vertAlign w:val="superscript"/>
        </w:rPr>
        <w:t>st</w:t>
      </w:r>
      <w:r w:rsidRPr="0037479C">
        <w:rPr>
          <w:sz w:val="24"/>
          <w:szCs w:val="24"/>
        </w:rPr>
        <w:t xml:space="preserve"> Kings 2:3. </w:t>
      </w:r>
      <w:r w:rsidRPr="0037479C">
        <w:rPr>
          <w:b/>
          <w:sz w:val="24"/>
          <w:szCs w:val="24"/>
        </w:rPr>
        <w:t>Precepts</w:t>
      </w:r>
      <w:r w:rsidRPr="0037479C">
        <w:rPr>
          <w:sz w:val="24"/>
          <w:szCs w:val="24"/>
        </w:rPr>
        <w:t xml:space="preserve"> in Psalms 119:4 (NIV). </w:t>
      </w:r>
      <w:r w:rsidRPr="0037479C">
        <w:rPr>
          <w:b/>
          <w:sz w:val="24"/>
          <w:szCs w:val="24"/>
        </w:rPr>
        <w:t>Statutes</w:t>
      </w:r>
      <w:r w:rsidRPr="0037479C">
        <w:rPr>
          <w:sz w:val="24"/>
          <w:szCs w:val="24"/>
        </w:rPr>
        <w:t xml:space="preserve"> in Leviticus 3:17; 10:11 (KJV). </w:t>
      </w:r>
      <w:r w:rsidRPr="0037479C">
        <w:rPr>
          <w:b/>
          <w:sz w:val="24"/>
          <w:szCs w:val="24"/>
        </w:rPr>
        <w:t xml:space="preserve">Decrees </w:t>
      </w:r>
      <w:r w:rsidRPr="0037479C">
        <w:rPr>
          <w:sz w:val="24"/>
          <w:szCs w:val="24"/>
        </w:rPr>
        <w:t>in 1</w:t>
      </w:r>
      <w:r w:rsidRPr="0037479C">
        <w:rPr>
          <w:sz w:val="24"/>
          <w:szCs w:val="24"/>
          <w:vertAlign w:val="superscript"/>
        </w:rPr>
        <w:t>st</w:t>
      </w:r>
      <w:r w:rsidRPr="0037479C">
        <w:rPr>
          <w:sz w:val="24"/>
          <w:szCs w:val="24"/>
        </w:rPr>
        <w:t xml:space="preserve"> Chronicles 29:19. </w:t>
      </w:r>
      <w:r w:rsidRPr="0037479C">
        <w:rPr>
          <w:b/>
          <w:sz w:val="24"/>
          <w:szCs w:val="24"/>
        </w:rPr>
        <w:t xml:space="preserve">Ordinances </w:t>
      </w:r>
      <w:r w:rsidRPr="0037479C">
        <w:rPr>
          <w:sz w:val="24"/>
          <w:szCs w:val="24"/>
        </w:rPr>
        <w:t xml:space="preserve">in Numbers 9:12 (KJV). </w:t>
      </w:r>
      <w:r w:rsidRPr="0037479C">
        <w:rPr>
          <w:b/>
          <w:sz w:val="24"/>
          <w:szCs w:val="24"/>
        </w:rPr>
        <w:t xml:space="preserve">Commands </w:t>
      </w:r>
      <w:r w:rsidRPr="0037479C">
        <w:rPr>
          <w:sz w:val="24"/>
          <w:szCs w:val="24"/>
        </w:rPr>
        <w:t xml:space="preserve">in Deuteronomy 6:1-9. </w:t>
      </w:r>
      <w:r w:rsidRPr="0037479C">
        <w:rPr>
          <w:b/>
          <w:sz w:val="24"/>
          <w:szCs w:val="24"/>
        </w:rPr>
        <w:t>Judgments</w:t>
      </w:r>
      <w:r w:rsidRPr="0037479C">
        <w:rPr>
          <w:sz w:val="24"/>
          <w:szCs w:val="24"/>
        </w:rPr>
        <w:t xml:space="preserve"> in Exodus 24:3 (KJV). </w:t>
      </w:r>
      <w:r w:rsidRPr="0037479C">
        <w:rPr>
          <w:b/>
          <w:sz w:val="24"/>
          <w:szCs w:val="24"/>
        </w:rPr>
        <w:t xml:space="preserve">Words </w:t>
      </w:r>
      <w:r w:rsidRPr="0037479C">
        <w:rPr>
          <w:sz w:val="24"/>
          <w:szCs w:val="24"/>
        </w:rPr>
        <w:t xml:space="preserve">in Deuteronomy 33:9. </w:t>
      </w:r>
      <w:r w:rsidRPr="0037479C">
        <w:rPr>
          <w:b/>
          <w:sz w:val="24"/>
          <w:szCs w:val="24"/>
        </w:rPr>
        <w:t xml:space="preserve">Regulation </w:t>
      </w:r>
      <w:r w:rsidRPr="0037479C">
        <w:rPr>
          <w:sz w:val="24"/>
          <w:szCs w:val="24"/>
        </w:rPr>
        <w:t xml:space="preserve">in Exodus 24:3. </w:t>
      </w:r>
      <w:r w:rsidRPr="0037479C">
        <w:rPr>
          <w:b/>
          <w:sz w:val="24"/>
          <w:szCs w:val="24"/>
        </w:rPr>
        <w:t>Teachings</w:t>
      </w:r>
      <w:r w:rsidRPr="0037479C">
        <w:rPr>
          <w:sz w:val="24"/>
          <w:szCs w:val="24"/>
        </w:rPr>
        <w:t xml:space="preserve"> in Exodus 24:3. </w:t>
      </w:r>
      <w:r w:rsidRPr="0037479C">
        <w:rPr>
          <w:b/>
          <w:sz w:val="24"/>
          <w:szCs w:val="24"/>
        </w:rPr>
        <w:t xml:space="preserve">Rules </w:t>
      </w:r>
      <w:r w:rsidRPr="0037479C">
        <w:rPr>
          <w:sz w:val="24"/>
          <w:szCs w:val="24"/>
        </w:rPr>
        <w:t>in Psalms 110:2; 2</w:t>
      </w:r>
      <w:r w:rsidRPr="0037479C">
        <w:rPr>
          <w:sz w:val="24"/>
          <w:szCs w:val="24"/>
          <w:vertAlign w:val="superscript"/>
        </w:rPr>
        <w:t>nd</w:t>
      </w:r>
      <w:r w:rsidRPr="0037479C">
        <w:rPr>
          <w:sz w:val="24"/>
          <w:szCs w:val="24"/>
        </w:rPr>
        <w:t xml:space="preserve"> Esdras 4:38; 5:23, 38; 6:11; 7:17; 12:7; 13:51 &amp; in the Damascus Document on pages 146-150. </w:t>
      </w:r>
      <w:r w:rsidRPr="0037479C">
        <w:rPr>
          <w:b/>
          <w:sz w:val="24"/>
          <w:szCs w:val="24"/>
        </w:rPr>
        <w:t xml:space="preserve">Codes (Penal) </w:t>
      </w:r>
      <w:r w:rsidRPr="0037479C">
        <w:rPr>
          <w:sz w:val="24"/>
          <w:szCs w:val="24"/>
        </w:rPr>
        <w:t xml:space="preserve">in Romans 2:27, 29 (NIV); Colossians 2:14 (NIV) &amp; in the Damascus Document on pages 150:153. </w:t>
      </w:r>
      <w:r w:rsidRPr="0037479C">
        <w:rPr>
          <w:b/>
          <w:sz w:val="24"/>
          <w:szCs w:val="24"/>
        </w:rPr>
        <w:t>Covenant Rituals</w:t>
      </w:r>
      <w:r w:rsidRPr="0037479C">
        <w:rPr>
          <w:sz w:val="24"/>
          <w:szCs w:val="24"/>
        </w:rPr>
        <w:t xml:space="preserve"> in Job 1:1; Genesis 1:26; 6:18; 15:18; Exodus 19:6; 2</w:t>
      </w:r>
      <w:r w:rsidRPr="0037479C">
        <w:rPr>
          <w:sz w:val="24"/>
          <w:szCs w:val="24"/>
          <w:vertAlign w:val="superscript"/>
        </w:rPr>
        <w:t>nd</w:t>
      </w:r>
      <w:r w:rsidRPr="0037479C">
        <w:rPr>
          <w:sz w:val="24"/>
          <w:szCs w:val="24"/>
        </w:rPr>
        <w:t xml:space="preserve"> Samuel 23:5; Psalms 105:10; Hebrews 8:6; Sirach 24:23; 28:7; 44:20; 45:7, 15 &amp; in the Damascus Document on pages 150-153. </w:t>
      </w:r>
      <w:r w:rsidRPr="0037479C">
        <w:rPr>
          <w:b/>
          <w:sz w:val="24"/>
          <w:szCs w:val="24"/>
        </w:rPr>
        <w:t xml:space="preserve">Manuals </w:t>
      </w:r>
      <w:r w:rsidRPr="0037479C">
        <w:rPr>
          <w:sz w:val="24"/>
          <w:szCs w:val="24"/>
        </w:rPr>
        <w:t>in Numbers 35:18; 2</w:t>
      </w:r>
      <w:r w:rsidRPr="0037479C">
        <w:rPr>
          <w:sz w:val="24"/>
          <w:szCs w:val="24"/>
          <w:vertAlign w:val="superscript"/>
        </w:rPr>
        <w:t>nd</w:t>
      </w:r>
      <w:r w:rsidRPr="0037479C">
        <w:rPr>
          <w:sz w:val="24"/>
          <w:szCs w:val="24"/>
        </w:rPr>
        <w:t xml:space="preserve"> Samuel 1:27; Job 20:24; Ecclesiastes 9:18; Isaiah 13:5; 54:17; Jeremiah 50:25; 1</w:t>
      </w:r>
      <w:r w:rsidRPr="0037479C">
        <w:rPr>
          <w:sz w:val="24"/>
          <w:szCs w:val="24"/>
          <w:vertAlign w:val="superscript"/>
        </w:rPr>
        <w:t>st</w:t>
      </w:r>
      <w:r w:rsidRPr="0037479C">
        <w:rPr>
          <w:sz w:val="24"/>
          <w:szCs w:val="24"/>
        </w:rPr>
        <w:t xml:space="preserve"> Maccabees 10:6; 2</w:t>
      </w:r>
      <w:r w:rsidRPr="0037479C">
        <w:rPr>
          <w:sz w:val="24"/>
          <w:szCs w:val="24"/>
          <w:vertAlign w:val="superscript"/>
        </w:rPr>
        <w:t>nd</w:t>
      </w:r>
      <w:r w:rsidRPr="0037479C">
        <w:rPr>
          <w:sz w:val="24"/>
          <w:szCs w:val="24"/>
        </w:rPr>
        <w:t xml:space="preserve"> Maccabees 3:28; 8:18; 2</w:t>
      </w:r>
      <w:r w:rsidRPr="0037479C">
        <w:rPr>
          <w:sz w:val="24"/>
          <w:szCs w:val="24"/>
          <w:vertAlign w:val="superscript"/>
        </w:rPr>
        <w:t>nd</w:t>
      </w:r>
      <w:r w:rsidRPr="0037479C">
        <w:rPr>
          <w:sz w:val="24"/>
          <w:szCs w:val="24"/>
        </w:rPr>
        <w:t xml:space="preserve"> Corinthians 10:4-6 &amp; in the Manual of Discipline on pages 208-222. These Words for Law mean the same thing in Deuteronomy 4:1; 5:1; 6:1 &amp; 1</w:t>
      </w:r>
      <w:r w:rsidRPr="0037479C">
        <w:rPr>
          <w:sz w:val="24"/>
          <w:szCs w:val="24"/>
          <w:vertAlign w:val="superscript"/>
        </w:rPr>
        <w:t>st</w:t>
      </w:r>
      <w:r w:rsidRPr="0037479C">
        <w:rPr>
          <w:sz w:val="24"/>
          <w:szCs w:val="24"/>
        </w:rPr>
        <w:t xml:space="preserve"> Kings 2:3. The 19</w:t>
      </w:r>
      <w:r w:rsidRPr="0037479C">
        <w:rPr>
          <w:sz w:val="24"/>
          <w:szCs w:val="24"/>
          <w:vertAlign w:val="superscript"/>
        </w:rPr>
        <w:t>th</w:t>
      </w:r>
      <w:r w:rsidRPr="0037479C">
        <w:rPr>
          <w:sz w:val="24"/>
          <w:szCs w:val="24"/>
        </w:rPr>
        <w:t>/20</w:t>
      </w:r>
      <w:r w:rsidRPr="0037479C">
        <w:rPr>
          <w:sz w:val="24"/>
          <w:szCs w:val="24"/>
          <w:vertAlign w:val="superscript"/>
        </w:rPr>
        <w:t xml:space="preserve">th </w:t>
      </w:r>
      <w:r w:rsidRPr="0037479C">
        <w:rPr>
          <w:sz w:val="24"/>
          <w:szCs w:val="24"/>
        </w:rPr>
        <w:t xml:space="preserve">orders are </w:t>
      </w:r>
      <w:r w:rsidRPr="0037479C">
        <w:rPr>
          <w:b/>
          <w:sz w:val="24"/>
          <w:szCs w:val="24"/>
        </w:rPr>
        <w:t>The 2 Greatest Commands of the Law</w:t>
      </w:r>
      <w:r w:rsidRPr="0037479C">
        <w:rPr>
          <w:sz w:val="24"/>
          <w:szCs w:val="24"/>
        </w:rPr>
        <w:t xml:space="preserve"> is in Luke 10:27. The Gentile Laws have 4 Laws for Gentiles to abstain from things strangled, from idols (idolatry), from blood (not to shed, eat or drink it) &amp; from flesh (Sexual Eros Love). The </w:t>
      </w:r>
      <w:r w:rsidRPr="0037479C">
        <w:rPr>
          <w:b/>
          <w:sz w:val="24"/>
          <w:szCs w:val="24"/>
        </w:rPr>
        <w:t>Whole Law</w:t>
      </w:r>
      <w:r w:rsidRPr="0037479C">
        <w:rPr>
          <w:sz w:val="24"/>
          <w:szCs w:val="24"/>
        </w:rPr>
        <w:t xml:space="preserve"> is done by the </w:t>
      </w:r>
      <w:r w:rsidRPr="0037479C">
        <w:rPr>
          <w:b/>
          <w:sz w:val="24"/>
          <w:szCs w:val="24"/>
        </w:rPr>
        <w:t>21</w:t>
      </w:r>
      <w:r w:rsidRPr="0037479C">
        <w:rPr>
          <w:b/>
          <w:sz w:val="24"/>
          <w:szCs w:val="24"/>
          <w:vertAlign w:val="superscript"/>
        </w:rPr>
        <w:t>st</w:t>
      </w:r>
      <w:r w:rsidRPr="0037479C">
        <w:rPr>
          <w:b/>
          <w:sz w:val="24"/>
          <w:szCs w:val="24"/>
        </w:rPr>
        <w:t>/22</w:t>
      </w:r>
      <w:r w:rsidRPr="0037479C">
        <w:rPr>
          <w:b/>
          <w:sz w:val="24"/>
          <w:szCs w:val="24"/>
          <w:vertAlign w:val="superscript"/>
        </w:rPr>
        <w:t>nd</w:t>
      </w:r>
      <w:r w:rsidRPr="0037479C">
        <w:rPr>
          <w:b/>
          <w:sz w:val="24"/>
          <w:szCs w:val="24"/>
        </w:rPr>
        <w:t xml:space="preserve"> orders of Aaron &amp; Moses in 2 or 3 in Jewish Law</w:t>
      </w:r>
      <w:r w:rsidRPr="0037479C">
        <w:rPr>
          <w:sz w:val="24"/>
          <w:szCs w:val="24"/>
        </w:rPr>
        <w:t xml:space="preserve">, by the </w:t>
      </w:r>
      <w:r w:rsidRPr="0037479C">
        <w:rPr>
          <w:b/>
          <w:sz w:val="24"/>
          <w:szCs w:val="24"/>
        </w:rPr>
        <w:t>23</w:t>
      </w:r>
      <w:r w:rsidRPr="0037479C">
        <w:rPr>
          <w:b/>
          <w:sz w:val="24"/>
          <w:szCs w:val="24"/>
          <w:vertAlign w:val="superscript"/>
        </w:rPr>
        <w:t>rd</w:t>
      </w:r>
      <w:r w:rsidRPr="0037479C">
        <w:rPr>
          <w:b/>
          <w:sz w:val="24"/>
          <w:szCs w:val="24"/>
        </w:rPr>
        <w:t xml:space="preserve"> order of James in or 2 in Gentile Law</w:t>
      </w:r>
      <w:r w:rsidRPr="0037479C">
        <w:rPr>
          <w:sz w:val="24"/>
          <w:szCs w:val="24"/>
        </w:rPr>
        <w:t xml:space="preserve">, by the </w:t>
      </w:r>
      <w:r w:rsidRPr="0037479C">
        <w:rPr>
          <w:b/>
          <w:sz w:val="24"/>
          <w:szCs w:val="24"/>
        </w:rPr>
        <w:t>24</w:t>
      </w:r>
      <w:r w:rsidRPr="0037479C">
        <w:rPr>
          <w:b/>
          <w:sz w:val="24"/>
          <w:szCs w:val="24"/>
          <w:vertAlign w:val="superscript"/>
        </w:rPr>
        <w:t>th</w:t>
      </w:r>
      <w:r w:rsidRPr="0037479C">
        <w:rPr>
          <w:sz w:val="24"/>
          <w:szCs w:val="24"/>
        </w:rPr>
        <w:t xml:space="preserve"> </w:t>
      </w:r>
      <w:r w:rsidRPr="0037479C">
        <w:rPr>
          <w:b/>
          <w:sz w:val="24"/>
          <w:szCs w:val="24"/>
        </w:rPr>
        <w:t>order of James in alone or 1 in Christian Law</w:t>
      </w:r>
      <w:r w:rsidRPr="0037479C">
        <w:rPr>
          <w:sz w:val="24"/>
          <w:szCs w:val="24"/>
        </w:rPr>
        <w:t xml:space="preserve"> &amp; by the </w:t>
      </w:r>
      <w:r w:rsidRPr="0037479C">
        <w:rPr>
          <w:b/>
          <w:sz w:val="24"/>
          <w:szCs w:val="24"/>
        </w:rPr>
        <w:t>30</w:t>
      </w:r>
      <w:r w:rsidRPr="0037479C">
        <w:rPr>
          <w:b/>
          <w:sz w:val="24"/>
          <w:szCs w:val="24"/>
          <w:vertAlign w:val="superscript"/>
        </w:rPr>
        <w:t>th</w:t>
      </w:r>
      <w:r w:rsidRPr="0037479C">
        <w:rPr>
          <w:b/>
          <w:sz w:val="24"/>
          <w:szCs w:val="24"/>
        </w:rPr>
        <w:t xml:space="preserve"> Supreme</w:t>
      </w:r>
      <w:r w:rsidRPr="0037479C">
        <w:rPr>
          <w:sz w:val="24"/>
          <w:szCs w:val="24"/>
        </w:rPr>
        <w:t xml:space="preserve"> </w:t>
      </w:r>
      <w:r w:rsidRPr="0037479C">
        <w:rPr>
          <w:b/>
          <w:sz w:val="24"/>
          <w:szCs w:val="24"/>
        </w:rPr>
        <w:t>order of Melchizedek (Giants), Elohim (Dragon Hosts, Camps &amp; Armies) &amp; El (Law) in Lordship above the Law</w:t>
      </w:r>
      <w:r w:rsidRPr="0037479C">
        <w:rPr>
          <w:sz w:val="24"/>
          <w:szCs w:val="24"/>
        </w:rPr>
        <w:t xml:space="preserve"> in Hebrews 7:11, 21 &amp; James 2:8-13. </w:t>
      </w:r>
      <w:r w:rsidRPr="0037479C">
        <w:rPr>
          <w:b/>
          <w:sz w:val="24"/>
          <w:szCs w:val="24"/>
        </w:rPr>
        <w:t>The Lord John/Lord Jesus as the Lord’s Woman/Lord’s Man is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w:t>
      </w:r>
      <w:r w:rsidRPr="0037479C">
        <w:rPr>
          <w:sz w:val="24"/>
          <w:szCs w:val="24"/>
        </w:rPr>
        <w:t xml:space="preserve">. </w:t>
      </w:r>
      <w:r w:rsidRPr="0037479C">
        <w:rPr>
          <w:b/>
          <w:sz w:val="24"/>
          <w:szCs w:val="24"/>
        </w:rPr>
        <w:t>The Lord James’ 2-fold office for Boys and the Law of God (Angels, Spirits, Ghost’s, shadows &amp; phantom’s) &amp; the Lord Stephen for Lords are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under El</w:t>
      </w:r>
      <w:r w:rsidRPr="0037479C">
        <w:rPr>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THE LORD NOAH WITH THE RANK OF COLONEL OR HIGHER FOR 40 YEARS</w:t>
      </w:r>
    </w:p>
    <w:p w:rsidR="00C36FEB" w:rsidRPr="0037479C" w:rsidRDefault="00C36FEB" w:rsidP="00C36FEB">
      <w:pPr>
        <w:spacing w:line="480" w:lineRule="auto"/>
        <w:jc w:val="both"/>
        <w:rPr>
          <w:sz w:val="24"/>
          <w:szCs w:val="24"/>
        </w:rPr>
      </w:pPr>
      <w:r w:rsidRPr="0037479C">
        <w:rPr>
          <w:sz w:val="24"/>
          <w:szCs w:val="24"/>
        </w:rPr>
        <w:t xml:space="preserve">The Lord Noah’s (Noe) name means </w:t>
      </w:r>
      <w:r w:rsidRPr="0037479C">
        <w:rPr>
          <w:b/>
          <w:sz w:val="24"/>
          <w:szCs w:val="24"/>
        </w:rPr>
        <w:t xml:space="preserve">“Rest” or “Comfort.” </w:t>
      </w:r>
      <w:r w:rsidRPr="0037479C">
        <w:rPr>
          <w:sz w:val="24"/>
          <w:szCs w:val="24"/>
        </w:rPr>
        <w:t>The Scripture references of the Lord Noah is in Genesis chapter 5-9; Ezekiel 14:14-20; Hebrews 11:7 &amp; 1</w:t>
      </w:r>
      <w:r w:rsidRPr="0037479C">
        <w:rPr>
          <w:sz w:val="24"/>
          <w:szCs w:val="24"/>
          <w:vertAlign w:val="superscript"/>
        </w:rPr>
        <w:t>st</w:t>
      </w:r>
      <w:r w:rsidRPr="0037479C">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C36FEB" w:rsidRPr="0037479C" w:rsidRDefault="00C36FEB" w:rsidP="00C36FEB">
      <w:pPr>
        <w:spacing w:line="480" w:lineRule="auto"/>
        <w:jc w:val="both"/>
        <w:rPr>
          <w:sz w:val="24"/>
          <w:szCs w:val="24"/>
        </w:rPr>
      </w:pPr>
      <w:r w:rsidRPr="0037479C">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C36FEB" w:rsidRPr="0037479C" w:rsidRDefault="00C36FEB" w:rsidP="00C36FEB">
      <w:pPr>
        <w:spacing w:line="480" w:lineRule="auto"/>
        <w:jc w:val="both"/>
        <w:rPr>
          <w:sz w:val="24"/>
          <w:szCs w:val="24"/>
        </w:rPr>
      </w:pPr>
      <w:r w:rsidRPr="0037479C">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36FEB" w:rsidRPr="0037479C" w:rsidRDefault="00C36FEB" w:rsidP="00C36FEB">
      <w:pPr>
        <w:spacing w:line="480" w:lineRule="auto"/>
        <w:jc w:val="both"/>
        <w:rPr>
          <w:sz w:val="24"/>
          <w:szCs w:val="24"/>
        </w:rPr>
      </w:pPr>
      <w:r w:rsidRPr="0037479C">
        <w:rPr>
          <w:sz w:val="24"/>
          <w:szCs w:val="24"/>
        </w:rPr>
        <w:t>The Lord Noah’s experience foreshadowed Our salvation in the Father Stephen is in 1</w:t>
      </w:r>
      <w:r w:rsidRPr="0037479C">
        <w:rPr>
          <w:sz w:val="24"/>
          <w:szCs w:val="24"/>
          <w:vertAlign w:val="superscript"/>
        </w:rPr>
        <w:t>st</w:t>
      </w:r>
      <w:r w:rsidRPr="0037479C">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36FEB" w:rsidRPr="0037479C" w:rsidRDefault="00C36FEB" w:rsidP="00C36FEB">
      <w:pPr>
        <w:spacing w:line="480" w:lineRule="auto"/>
        <w:jc w:val="both"/>
        <w:rPr>
          <w:b/>
          <w:sz w:val="24"/>
          <w:szCs w:val="24"/>
        </w:rPr>
      </w:pPr>
      <w:r w:rsidRPr="0037479C">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7479C">
        <w:rPr>
          <w:b/>
          <w:sz w:val="24"/>
          <w:szCs w:val="24"/>
        </w:rPr>
        <w:t xml:space="preserve"> </w:t>
      </w:r>
    </w:p>
    <w:p w:rsidR="00C36FEB" w:rsidRPr="0037479C" w:rsidRDefault="00C36FEB" w:rsidP="00C36FEB">
      <w:pPr>
        <w:spacing w:line="480" w:lineRule="auto"/>
        <w:jc w:val="both"/>
        <w:rPr>
          <w:sz w:val="24"/>
          <w:szCs w:val="24"/>
        </w:rPr>
      </w:pPr>
      <w:r w:rsidRPr="0037479C">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36FEB" w:rsidRPr="0037479C" w:rsidRDefault="00C36FEB" w:rsidP="00C36FEB">
      <w:pPr>
        <w:spacing w:line="480" w:lineRule="auto"/>
        <w:jc w:val="both"/>
        <w:rPr>
          <w:sz w:val="24"/>
          <w:szCs w:val="24"/>
        </w:rPr>
      </w:pPr>
      <w:r w:rsidRPr="0037479C">
        <w:rPr>
          <w:sz w:val="24"/>
          <w:szCs w:val="24"/>
        </w:rPr>
        <w:t>The Lord Noah’s riding out of the Great Flood is in Genesis 7:1-8:14. The Noah with His family would have been in the ark from June 1</w:t>
      </w:r>
      <w:r w:rsidRPr="0037479C">
        <w:rPr>
          <w:sz w:val="24"/>
          <w:szCs w:val="24"/>
          <w:vertAlign w:val="superscript"/>
        </w:rPr>
        <w:t>st</w:t>
      </w:r>
      <w:r w:rsidRPr="0037479C">
        <w:rPr>
          <w:sz w:val="24"/>
          <w:szCs w:val="24"/>
        </w:rPr>
        <w:t xml:space="preserve"> (Genesis 7:10) to June 18</w:t>
      </w:r>
      <w:r w:rsidRPr="0037479C">
        <w:rPr>
          <w:sz w:val="24"/>
          <w:szCs w:val="24"/>
          <w:vertAlign w:val="superscript"/>
        </w:rPr>
        <w:t>th</w:t>
      </w:r>
      <w:r w:rsidRPr="0037479C">
        <w:rPr>
          <w:sz w:val="24"/>
          <w:szCs w:val="24"/>
        </w:rPr>
        <w:t xml:space="preserve"> the next year (Genesis 8:14) on the Sacred Calendar, December 1</w:t>
      </w:r>
      <w:r w:rsidRPr="0037479C">
        <w:rPr>
          <w:sz w:val="24"/>
          <w:szCs w:val="24"/>
          <w:vertAlign w:val="superscript"/>
        </w:rPr>
        <w:t>st</w:t>
      </w:r>
      <w:r w:rsidRPr="0037479C">
        <w:rPr>
          <w:sz w:val="24"/>
          <w:szCs w:val="24"/>
        </w:rPr>
        <w:t xml:space="preserve"> to December 18</w:t>
      </w:r>
      <w:r w:rsidRPr="0037479C">
        <w:rPr>
          <w:sz w:val="24"/>
          <w:szCs w:val="24"/>
          <w:vertAlign w:val="superscript"/>
        </w:rPr>
        <w:t>th</w:t>
      </w:r>
      <w:r w:rsidRPr="0037479C">
        <w:rPr>
          <w:sz w:val="24"/>
          <w:szCs w:val="24"/>
        </w:rPr>
        <w:t xml:space="preserve"> on the Civil Calendar &amp; May 10</w:t>
      </w:r>
      <w:r w:rsidRPr="0037479C">
        <w:rPr>
          <w:sz w:val="24"/>
          <w:szCs w:val="24"/>
          <w:vertAlign w:val="superscript"/>
        </w:rPr>
        <w:t>th</w:t>
      </w:r>
      <w:r w:rsidRPr="0037479C">
        <w:rPr>
          <w:sz w:val="24"/>
          <w:szCs w:val="24"/>
        </w:rPr>
        <w:t xml:space="preserve"> to May 27</w:t>
      </w:r>
      <w:r w:rsidRPr="0037479C">
        <w:rPr>
          <w:sz w:val="24"/>
          <w:szCs w:val="24"/>
          <w:vertAlign w:val="superscript"/>
        </w:rPr>
        <w:t>th</w:t>
      </w:r>
      <w:r w:rsidRPr="0037479C">
        <w:rPr>
          <w:sz w:val="24"/>
          <w:szCs w:val="24"/>
        </w:rPr>
        <w:t xml:space="preserve"> on the Gregorian Calendar. </w:t>
      </w:r>
    </w:p>
    <w:p w:rsidR="00C36FEB" w:rsidRPr="0037479C" w:rsidRDefault="00C36FEB" w:rsidP="00C36FEB">
      <w:pPr>
        <w:spacing w:line="480" w:lineRule="auto"/>
        <w:jc w:val="both"/>
        <w:rPr>
          <w:sz w:val="24"/>
          <w:szCs w:val="24"/>
        </w:rPr>
      </w:pPr>
      <w:r w:rsidRPr="0037479C">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7479C">
        <w:rPr>
          <w:sz w:val="24"/>
          <w:szCs w:val="24"/>
          <w:vertAlign w:val="superscript"/>
        </w:rPr>
        <w:t>nd</w:t>
      </w:r>
      <w:r w:rsidRPr="0037479C">
        <w:rPr>
          <w:sz w:val="24"/>
          <w:szCs w:val="24"/>
        </w:rPr>
        <w:t xml:space="preserve"> Peter 3:10-13. The Lord Noah challenges Us to commit to the unseen. The Lord Noah challenges Us to right persistence in a Divine Union. The Lord Noah challenges Us to withstand peer pressure.        </w:t>
      </w:r>
    </w:p>
    <w:p w:rsidR="00C36FEB" w:rsidRPr="0037479C" w:rsidRDefault="00C36FEB" w:rsidP="00C36FEB">
      <w:pPr>
        <w:spacing w:line="480" w:lineRule="auto"/>
        <w:jc w:val="center"/>
        <w:rPr>
          <w:b/>
          <w:sz w:val="24"/>
          <w:szCs w:val="24"/>
        </w:rPr>
      </w:pPr>
      <w:r w:rsidRPr="0037479C">
        <w:rPr>
          <w:b/>
          <w:sz w:val="24"/>
          <w:szCs w:val="24"/>
        </w:rPr>
        <w:t>THE LORD ABRAHAM (THE LADY SARAH THE LADY OF KINGDOMS)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Abram’s name means “</w:t>
      </w:r>
      <w:r w:rsidRPr="0037479C">
        <w:rPr>
          <w:b/>
          <w:sz w:val="24"/>
          <w:szCs w:val="24"/>
        </w:rPr>
        <w:t>Exalted Father</w:t>
      </w:r>
      <w:r w:rsidRPr="0037479C">
        <w:rPr>
          <w:sz w:val="24"/>
          <w:szCs w:val="24"/>
        </w:rPr>
        <w:t>.” The Scripture references of the Lord Abraham is in Genesis chapters 12-24; Romans chapter 4; Galatians chapter 3 &amp; Hebrew 11:8-10, 17-19. The variations of the name is Abram. The Lord Abraham’s name means “</w:t>
      </w:r>
      <w:r w:rsidRPr="0037479C">
        <w:rPr>
          <w:b/>
          <w:sz w:val="24"/>
          <w:szCs w:val="24"/>
        </w:rPr>
        <w:t>Father of a Nation</w:t>
      </w:r>
      <w:r w:rsidRPr="0037479C">
        <w:rPr>
          <w:sz w:val="24"/>
          <w:szCs w:val="24"/>
        </w:rPr>
        <w:t xml:space="preserve">.” The Lord Abraham’s Role in Scripture is summarized in two themes---Covenant &amp; Faith---concerning the different relationships of His Creatures to their Father Stephen. </w:t>
      </w:r>
    </w:p>
    <w:p w:rsidR="00C36FEB" w:rsidRPr="0037479C" w:rsidRDefault="00C36FEB" w:rsidP="00C36FEB">
      <w:pPr>
        <w:spacing w:line="480" w:lineRule="auto"/>
        <w:jc w:val="both"/>
        <w:rPr>
          <w:sz w:val="24"/>
          <w:szCs w:val="24"/>
        </w:rPr>
      </w:pPr>
      <w:r w:rsidRPr="0037479C">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36FEB" w:rsidRPr="0037479C" w:rsidRDefault="00C36FEB" w:rsidP="00C36FEB">
      <w:pPr>
        <w:spacing w:line="480" w:lineRule="auto"/>
        <w:jc w:val="both"/>
        <w:rPr>
          <w:sz w:val="24"/>
          <w:szCs w:val="24"/>
        </w:rPr>
      </w:pPr>
      <w:r w:rsidRPr="0037479C">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C36FEB" w:rsidRPr="0037479C" w:rsidRDefault="00C36FEB" w:rsidP="00C36FEB">
      <w:pPr>
        <w:spacing w:line="480" w:lineRule="auto"/>
        <w:jc w:val="both"/>
        <w:rPr>
          <w:sz w:val="24"/>
          <w:szCs w:val="24"/>
        </w:rPr>
      </w:pPr>
      <w:r w:rsidRPr="0037479C">
        <w:rPr>
          <w:sz w:val="24"/>
          <w:szCs w:val="24"/>
        </w:rPr>
        <w:t xml:space="preserve">The progression of the 10 covenants are as follows: </w:t>
      </w:r>
    </w:p>
    <w:p w:rsidR="00C36FEB" w:rsidRPr="0037479C" w:rsidRDefault="00C36FEB" w:rsidP="00C36FEB">
      <w:pPr>
        <w:spacing w:line="480" w:lineRule="auto"/>
        <w:jc w:val="center"/>
        <w:rPr>
          <w:b/>
          <w:sz w:val="24"/>
          <w:szCs w:val="24"/>
        </w:rPr>
      </w:pPr>
      <w:r w:rsidRPr="0037479C">
        <w:rPr>
          <w:b/>
          <w:sz w:val="24"/>
          <w:szCs w:val="24"/>
        </w:rPr>
        <w:t>The Faithfulness of the Ten Covenants done by the Father Stephen</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JOB’S UPRIGHT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ADAM’S PERFECT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NOAH’S GRACE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ABRAHAM’S FATHERLY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7479C">
        <w:rPr>
          <w:rFonts w:cstheme="minorHAnsi"/>
          <w:sz w:val="24"/>
          <w:szCs w:val="24"/>
          <w:vertAlign w:val="superscript"/>
        </w:rPr>
        <w:t>nd</w:t>
      </w:r>
      <w:r w:rsidRPr="0037479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ISRAEL’S SUPPLANTING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7479C">
        <w:rPr>
          <w:rFonts w:cstheme="minorHAnsi"/>
          <w:sz w:val="24"/>
          <w:szCs w:val="24"/>
          <w:vertAlign w:val="superscript"/>
        </w:rPr>
        <w:t>st</w:t>
      </w:r>
      <w:r w:rsidRPr="0037479C">
        <w:rPr>
          <w:rFonts w:cstheme="minorHAnsi"/>
          <w:sz w:val="24"/>
          <w:szCs w:val="24"/>
        </w:rPr>
        <w:t xml:space="preserve"> Peter 2:9. This happened in the Young Universe from 3,441 years.</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DAVID’S BELOVED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In 2</w:t>
      </w:r>
      <w:r w:rsidRPr="0037479C">
        <w:rPr>
          <w:rFonts w:cstheme="minorHAnsi"/>
          <w:sz w:val="24"/>
          <w:szCs w:val="24"/>
          <w:vertAlign w:val="superscript"/>
        </w:rPr>
        <w:t>nd</w:t>
      </w:r>
      <w:r w:rsidRPr="0037479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7479C">
        <w:rPr>
          <w:rFonts w:cstheme="minorHAnsi"/>
          <w:sz w:val="24"/>
          <w:szCs w:val="24"/>
          <w:vertAlign w:val="superscript"/>
        </w:rPr>
        <w:t>nd</w:t>
      </w:r>
      <w:r w:rsidRPr="0037479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7479C">
        <w:rPr>
          <w:rFonts w:cstheme="minorHAnsi"/>
          <w:sz w:val="24"/>
          <w:szCs w:val="24"/>
          <w:vertAlign w:val="superscript"/>
        </w:rPr>
        <w:t>nd</w:t>
      </w:r>
      <w:r w:rsidRPr="0037479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7479C">
        <w:rPr>
          <w:rFonts w:cstheme="minorHAnsi"/>
          <w:sz w:val="24"/>
          <w:szCs w:val="24"/>
          <w:vertAlign w:val="superscript"/>
        </w:rPr>
        <w:t>nd</w:t>
      </w:r>
      <w:r w:rsidRPr="0037479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JAMES’ CHRISTIAN LAW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7479C">
        <w:rPr>
          <w:rFonts w:cstheme="minorHAnsi"/>
          <w:sz w:val="24"/>
          <w:szCs w:val="24"/>
          <w:vertAlign w:val="superscript"/>
        </w:rPr>
        <w:t>st</w:t>
      </w:r>
      <w:r w:rsidRPr="0037479C">
        <w:rPr>
          <w:rFonts w:cstheme="minorHAnsi"/>
          <w:sz w:val="24"/>
          <w:szCs w:val="24"/>
        </w:rPr>
        <w:t xml:space="preserve"> Maccabees 2:54 says “Phinees our Father in being zealous (for Law) obtained a Covenant of an Everlasting Priesthood.” In 2</w:t>
      </w:r>
      <w:r w:rsidRPr="0037479C">
        <w:rPr>
          <w:rFonts w:cstheme="minorHAnsi"/>
          <w:sz w:val="24"/>
          <w:szCs w:val="24"/>
          <w:vertAlign w:val="superscript"/>
        </w:rPr>
        <w:t>nd</w:t>
      </w:r>
      <w:r w:rsidRPr="0037479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JOHN’S GIVING COVENANT IN THE FATHER STEPHEN</w:t>
      </w:r>
    </w:p>
    <w:p w:rsidR="00C36FEB" w:rsidRPr="0037479C" w:rsidRDefault="00C36FEB" w:rsidP="00C36FEB">
      <w:pPr>
        <w:spacing w:line="480" w:lineRule="auto"/>
        <w:jc w:val="both"/>
        <w:rPr>
          <w:rFonts w:cstheme="minorHAnsi"/>
          <w:sz w:val="24"/>
          <w:szCs w:val="24"/>
        </w:rPr>
      </w:pPr>
      <w:r w:rsidRPr="003747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7479C">
        <w:rPr>
          <w:sz w:val="24"/>
          <w:szCs w:val="24"/>
          <w:vertAlign w:val="superscript"/>
        </w:rPr>
        <w:t>st</w:t>
      </w:r>
      <w:r w:rsidRPr="0037479C">
        <w:rPr>
          <w:sz w:val="24"/>
          <w:szCs w:val="24"/>
        </w:rPr>
        <w:t xml:space="preserve"> John 2:3-11. God promised that  He  would  be  their  God  and  they  would  be  His  people  in  Genesis 17:7; Jeremiah 31:33;  32:38-40;  Ezekiel  34:30-31;  36:28;  37:26-27; 2</w:t>
      </w:r>
      <w:r w:rsidRPr="0037479C">
        <w:rPr>
          <w:sz w:val="24"/>
          <w:szCs w:val="24"/>
          <w:vertAlign w:val="superscript"/>
        </w:rPr>
        <w:t>nd</w:t>
      </w:r>
      <w:r w:rsidRPr="0037479C">
        <w:rPr>
          <w:sz w:val="24"/>
          <w:szCs w:val="24"/>
        </w:rPr>
        <w:t xml:space="preserve">  Corinthians 6:16, 17-18; 1</w:t>
      </w:r>
      <w:r w:rsidRPr="0037479C">
        <w:rPr>
          <w:sz w:val="24"/>
          <w:szCs w:val="24"/>
          <w:vertAlign w:val="superscript"/>
        </w:rPr>
        <w:t>st</w:t>
      </w:r>
      <w:r w:rsidRPr="0037479C">
        <w:rPr>
          <w:sz w:val="24"/>
          <w:szCs w:val="24"/>
        </w:rPr>
        <w:t xml:space="preserve"> Peter 2:9-10; Hebrews 8:10 and Revelation 21:3. This Covenant is still in force outside the Kingdom of God. John did the Plan of Grace in Luke 3. </w:t>
      </w:r>
      <w:r w:rsidRPr="0037479C">
        <w:rPr>
          <w:rFonts w:cstheme="minorHAnsi"/>
          <w:sz w:val="24"/>
          <w:szCs w:val="24"/>
        </w:rPr>
        <w:t xml:space="preserve">This happened in the Young Universe before 1,931 years.               </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FATHER STEPHEN’S HIGHEST SUPREME AUTHORITY COVENANT IN THE LORD YAHWEH</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36FEB" w:rsidRPr="0037479C" w:rsidRDefault="00C36FEB" w:rsidP="00C36FEB">
      <w:pPr>
        <w:spacing w:line="480" w:lineRule="auto"/>
        <w:jc w:val="center"/>
        <w:rPr>
          <w:rFonts w:cstheme="minorHAnsi"/>
          <w:b/>
          <w:sz w:val="24"/>
          <w:szCs w:val="24"/>
        </w:rPr>
      </w:pPr>
      <w:r w:rsidRPr="0037479C">
        <w:rPr>
          <w:rFonts w:cstheme="minorHAnsi"/>
          <w:b/>
          <w:sz w:val="24"/>
          <w:szCs w:val="24"/>
        </w:rPr>
        <w:t>LORD JESUS’ SALVATION COVENANT IN THE FATHER STEPHEN</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36FEB" w:rsidRPr="0037479C" w:rsidRDefault="00C36FEB" w:rsidP="00C36FEB">
      <w:pPr>
        <w:spacing w:line="480" w:lineRule="auto"/>
        <w:jc w:val="both"/>
        <w:rPr>
          <w:sz w:val="24"/>
          <w:szCs w:val="24"/>
        </w:rPr>
      </w:pPr>
      <w:r w:rsidRPr="0037479C">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C36FEB" w:rsidRPr="0037479C" w:rsidRDefault="00C36FEB" w:rsidP="00C36FEB">
      <w:pPr>
        <w:spacing w:line="480" w:lineRule="auto"/>
        <w:jc w:val="both"/>
        <w:rPr>
          <w:sz w:val="24"/>
          <w:szCs w:val="24"/>
        </w:rPr>
      </w:pPr>
      <w:r w:rsidRPr="0037479C">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36FEB" w:rsidRPr="0037479C" w:rsidRDefault="00C36FEB" w:rsidP="00C36FEB">
      <w:pPr>
        <w:spacing w:line="480" w:lineRule="auto"/>
        <w:jc w:val="both"/>
        <w:rPr>
          <w:sz w:val="24"/>
          <w:szCs w:val="24"/>
        </w:rPr>
      </w:pPr>
      <w:r w:rsidRPr="0037479C">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C36FEB" w:rsidRPr="0037479C" w:rsidRDefault="00C36FEB" w:rsidP="00C36FEB">
      <w:pPr>
        <w:spacing w:line="480" w:lineRule="auto"/>
        <w:jc w:val="both"/>
        <w:rPr>
          <w:sz w:val="24"/>
          <w:szCs w:val="24"/>
        </w:rPr>
      </w:pPr>
      <w:r w:rsidRPr="0037479C">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C36FEB" w:rsidRPr="0037479C" w:rsidRDefault="00C36FEB" w:rsidP="00C36FEB">
      <w:pPr>
        <w:spacing w:line="480" w:lineRule="auto"/>
        <w:jc w:val="both"/>
        <w:rPr>
          <w:sz w:val="24"/>
          <w:szCs w:val="24"/>
        </w:rPr>
      </w:pPr>
      <w:r w:rsidRPr="0037479C">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C36FEB" w:rsidRPr="0037479C" w:rsidRDefault="00C36FEB" w:rsidP="00C36FEB">
      <w:pPr>
        <w:spacing w:line="480" w:lineRule="auto"/>
        <w:jc w:val="both"/>
        <w:rPr>
          <w:sz w:val="24"/>
          <w:szCs w:val="24"/>
        </w:rPr>
      </w:pPr>
      <w:r w:rsidRPr="0037479C">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36FEB" w:rsidRPr="0037479C" w:rsidRDefault="00C36FEB" w:rsidP="00C36FEB">
      <w:pPr>
        <w:spacing w:line="480" w:lineRule="auto"/>
        <w:jc w:val="both"/>
        <w:rPr>
          <w:sz w:val="24"/>
          <w:szCs w:val="24"/>
        </w:rPr>
      </w:pPr>
      <w:r w:rsidRPr="0037479C">
        <w:rPr>
          <w:sz w:val="24"/>
          <w:szCs w:val="24"/>
        </w:rPr>
        <w:t xml:space="preserve">The Lord Abraham’s Relationship with His Son Ishmael is in Genesis chapter 21; 25:7-9. The Lord Abraham was 86 when Ishmael was born in Genesis 16:16.  </w:t>
      </w:r>
    </w:p>
    <w:p w:rsidR="00C36FEB" w:rsidRPr="0037479C" w:rsidRDefault="00C36FEB" w:rsidP="00C36FEB">
      <w:pPr>
        <w:spacing w:line="480" w:lineRule="auto"/>
        <w:jc w:val="both"/>
        <w:rPr>
          <w:sz w:val="24"/>
          <w:szCs w:val="24"/>
        </w:rPr>
      </w:pPr>
      <w:r w:rsidRPr="0037479C">
        <w:rPr>
          <w:sz w:val="24"/>
          <w:szCs w:val="24"/>
        </w:rPr>
        <w:t xml:space="preserve">The Lord Abraham’s Relationship with His Son Isaac is in Genesis chapter 22. The Father Stephen tested the Lord Abraham in sacrificing Isaac on the altar. </w:t>
      </w:r>
    </w:p>
    <w:p w:rsidR="00C36FEB" w:rsidRPr="0037479C" w:rsidRDefault="00C36FEB" w:rsidP="00C36FEB">
      <w:pPr>
        <w:spacing w:line="480" w:lineRule="auto"/>
        <w:jc w:val="both"/>
        <w:rPr>
          <w:sz w:val="24"/>
          <w:szCs w:val="24"/>
        </w:rPr>
      </w:pPr>
      <w:r w:rsidRPr="0037479C">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C36FEB" w:rsidRPr="0037479C" w:rsidRDefault="00C36FEB" w:rsidP="00C36FEB">
      <w:pPr>
        <w:spacing w:line="480" w:lineRule="auto"/>
        <w:jc w:val="center"/>
        <w:rPr>
          <w:b/>
          <w:sz w:val="24"/>
          <w:szCs w:val="24"/>
        </w:rPr>
      </w:pPr>
      <w:r w:rsidRPr="0037479C">
        <w:rPr>
          <w:b/>
          <w:sz w:val="24"/>
          <w:szCs w:val="24"/>
        </w:rPr>
        <w:t>THE LORD ISAAC (THE LADY REBEKAH THE LADY OF KINGDOMS)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Isaac’s Name means “</w:t>
      </w:r>
      <w:r w:rsidRPr="0037479C">
        <w:rPr>
          <w:b/>
          <w:sz w:val="24"/>
          <w:szCs w:val="24"/>
        </w:rPr>
        <w:t>Laughter</w:t>
      </w:r>
      <w:r w:rsidRPr="0037479C">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Israel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Hedid not fall, by which all His family was killed, except the Lord Israel being translated, then killed in Luke 20:35-36, then on the 8</w:t>
      </w:r>
      <w:r w:rsidRPr="0037479C">
        <w:rPr>
          <w:sz w:val="24"/>
          <w:szCs w:val="24"/>
          <w:vertAlign w:val="superscript"/>
        </w:rPr>
        <w:t>th</w:t>
      </w:r>
      <w:r w:rsidRPr="0037479C">
        <w:rPr>
          <w:sz w:val="24"/>
          <w:szCs w:val="24"/>
        </w:rPr>
        <w:t xml:space="preserve"> day He was renamed.  </w:t>
      </w:r>
    </w:p>
    <w:p w:rsidR="00C36FEB" w:rsidRPr="0037479C" w:rsidRDefault="00C36FEB" w:rsidP="00C36FEB">
      <w:pPr>
        <w:spacing w:line="480" w:lineRule="auto"/>
        <w:jc w:val="both"/>
        <w:rPr>
          <w:sz w:val="24"/>
          <w:szCs w:val="24"/>
        </w:rPr>
      </w:pPr>
      <w:r w:rsidRPr="0037479C">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C36FEB" w:rsidRPr="0037479C" w:rsidRDefault="00C36FEB" w:rsidP="00C36FEB">
      <w:pPr>
        <w:spacing w:line="480" w:lineRule="auto"/>
        <w:jc w:val="both"/>
        <w:rPr>
          <w:sz w:val="24"/>
          <w:szCs w:val="24"/>
        </w:rPr>
      </w:pPr>
      <w:r w:rsidRPr="0037479C">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C36FEB" w:rsidRPr="0037479C" w:rsidRDefault="00C36FEB" w:rsidP="00C36FEB">
      <w:pPr>
        <w:spacing w:line="480" w:lineRule="auto"/>
        <w:jc w:val="both"/>
        <w:rPr>
          <w:sz w:val="24"/>
          <w:szCs w:val="24"/>
        </w:rPr>
      </w:pPr>
      <w:r w:rsidRPr="0037479C">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36FEB" w:rsidRPr="0037479C" w:rsidRDefault="00C36FEB" w:rsidP="00C36FEB">
      <w:pPr>
        <w:spacing w:line="480" w:lineRule="auto"/>
        <w:jc w:val="both"/>
        <w:rPr>
          <w:sz w:val="24"/>
          <w:szCs w:val="24"/>
        </w:rPr>
      </w:pPr>
      <w:r w:rsidRPr="0037479C">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C36FEB" w:rsidRPr="0037479C" w:rsidRDefault="00C36FEB" w:rsidP="00C36FEB">
      <w:pPr>
        <w:spacing w:line="480" w:lineRule="auto"/>
        <w:jc w:val="both"/>
        <w:rPr>
          <w:sz w:val="24"/>
          <w:szCs w:val="24"/>
        </w:rPr>
      </w:pPr>
      <w:r w:rsidRPr="0037479C">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36FEB" w:rsidRPr="0037479C" w:rsidRDefault="00C36FEB" w:rsidP="00C36FEB">
      <w:pPr>
        <w:spacing w:line="480" w:lineRule="auto"/>
        <w:ind w:left="2160" w:hanging="2160"/>
        <w:jc w:val="center"/>
        <w:rPr>
          <w:b/>
          <w:sz w:val="24"/>
          <w:szCs w:val="24"/>
        </w:rPr>
      </w:pPr>
      <w:r w:rsidRPr="0037479C">
        <w:rPr>
          <w:b/>
          <w:sz w:val="24"/>
          <w:szCs w:val="24"/>
        </w:rPr>
        <w:t>THE LORD JOSEPH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Joseph’s name mean “</w:t>
      </w:r>
      <w:r w:rsidRPr="0037479C">
        <w:rPr>
          <w:b/>
          <w:sz w:val="24"/>
          <w:szCs w:val="24"/>
        </w:rPr>
        <w:t>May God Add</w:t>
      </w:r>
      <w:r w:rsidRPr="0037479C">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37479C">
        <w:rPr>
          <w:b/>
          <w:sz w:val="24"/>
          <w:szCs w:val="24"/>
        </w:rPr>
        <w:t>He who is called Anakh</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C36FEB" w:rsidRPr="0037479C" w:rsidRDefault="00C36FEB" w:rsidP="00C36FEB">
      <w:pPr>
        <w:spacing w:line="480" w:lineRule="auto"/>
        <w:jc w:val="both"/>
        <w:rPr>
          <w:sz w:val="24"/>
          <w:szCs w:val="24"/>
        </w:rPr>
      </w:pPr>
      <w:r w:rsidRPr="0037479C">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36FEB" w:rsidRPr="0037479C" w:rsidRDefault="00C36FEB" w:rsidP="00C36FEB">
      <w:pPr>
        <w:spacing w:line="480" w:lineRule="auto"/>
        <w:jc w:val="both"/>
        <w:rPr>
          <w:sz w:val="24"/>
          <w:szCs w:val="24"/>
        </w:rPr>
      </w:pPr>
      <w:r w:rsidRPr="0037479C">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36FEB" w:rsidRPr="0037479C" w:rsidRDefault="00C36FEB" w:rsidP="00C36FEB">
      <w:pPr>
        <w:spacing w:line="480" w:lineRule="auto"/>
        <w:jc w:val="both"/>
        <w:rPr>
          <w:sz w:val="24"/>
          <w:szCs w:val="24"/>
        </w:rPr>
      </w:pPr>
      <w:r w:rsidRPr="0037479C">
        <w:rPr>
          <w:sz w:val="24"/>
          <w:szCs w:val="24"/>
        </w:rPr>
        <w:t>The Lord Joseph’s Exaltation as 2</w:t>
      </w:r>
      <w:r w:rsidRPr="0037479C">
        <w:rPr>
          <w:sz w:val="24"/>
          <w:szCs w:val="24"/>
          <w:vertAlign w:val="superscript"/>
        </w:rPr>
        <w:t>nd</w:t>
      </w:r>
      <w:r w:rsidRPr="0037479C">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C36FEB" w:rsidRPr="0037479C" w:rsidRDefault="00C36FEB" w:rsidP="00C36FEB">
      <w:pPr>
        <w:spacing w:line="480" w:lineRule="auto"/>
        <w:jc w:val="both"/>
        <w:rPr>
          <w:sz w:val="24"/>
          <w:szCs w:val="24"/>
        </w:rPr>
      </w:pPr>
      <w:r w:rsidRPr="0037479C">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36FEB" w:rsidRPr="0037479C" w:rsidRDefault="00C36FEB" w:rsidP="00C36FEB">
      <w:pPr>
        <w:spacing w:line="480" w:lineRule="auto"/>
        <w:jc w:val="both"/>
        <w:rPr>
          <w:sz w:val="24"/>
          <w:szCs w:val="24"/>
        </w:rPr>
      </w:pPr>
      <w:r w:rsidRPr="0037479C">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36FEB" w:rsidRPr="0037479C" w:rsidRDefault="00C36FEB" w:rsidP="00C36FEB">
      <w:pPr>
        <w:spacing w:line="480" w:lineRule="auto"/>
        <w:jc w:val="both"/>
        <w:rPr>
          <w:sz w:val="24"/>
          <w:szCs w:val="24"/>
        </w:rPr>
      </w:pPr>
      <w:r w:rsidRPr="0037479C">
        <w:rPr>
          <w:sz w:val="24"/>
          <w:szCs w:val="24"/>
        </w:rPr>
        <w:t>The Lord Joseph’s Later Relationship with His Brothers is in Genesis chapters 42-50. The Lord Joseph immediately recognized His Brothers when they came to buy grain in Egypt. The 1</w:t>
      </w:r>
      <w:r w:rsidRPr="0037479C">
        <w:rPr>
          <w:sz w:val="24"/>
          <w:szCs w:val="24"/>
          <w:vertAlign w:val="superscript"/>
        </w:rPr>
        <w:t>st</w:t>
      </w:r>
      <w:r w:rsidRPr="0037479C">
        <w:rPr>
          <w:sz w:val="24"/>
          <w:szCs w:val="24"/>
        </w:rPr>
        <w:t xml:space="preserve"> trip to Egypt is in Genesis chapter 42. The 2</w:t>
      </w:r>
      <w:r w:rsidRPr="0037479C">
        <w:rPr>
          <w:sz w:val="24"/>
          <w:szCs w:val="24"/>
          <w:vertAlign w:val="superscript"/>
        </w:rPr>
        <w:t>nd</w:t>
      </w:r>
      <w:r w:rsidRPr="0037479C">
        <w:rPr>
          <w:sz w:val="24"/>
          <w:szCs w:val="24"/>
        </w:rPr>
        <w:t xml:space="preserve"> trip to Egypt is in Genesis chapter 43. The Lord Joseph threatens to keep Benjamin as a slave is in Genesis 44:20, 31. </w:t>
      </w:r>
    </w:p>
    <w:p w:rsidR="00C36FEB" w:rsidRPr="0037479C" w:rsidRDefault="00C36FEB" w:rsidP="00C36FEB">
      <w:pPr>
        <w:spacing w:line="480" w:lineRule="auto"/>
        <w:jc w:val="both"/>
        <w:rPr>
          <w:sz w:val="24"/>
          <w:szCs w:val="24"/>
        </w:rPr>
      </w:pPr>
      <w:r w:rsidRPr="0037479C">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C36FEB" w:rsidRPr="0037479C" w:rsidRDefault="00C36FEB" w:rsidP="00C36FEB">
      <w:pPr>
        <w:spacing w:line="480" w:lineRule="auto"/>
        <w:jc w:val="center"/>
        <w:rPr>
          <w:b/>
          <w:sz w:val="24"/>
          <w:szCs w:val="24"/>
        </w:rPr>
      </w:pPr>
      <w:r w:rsidRPr="0037479C">
        <w:rPr>
          <w:b/>
          <w:sz w:val="24"/>
          <w:szCs w:val="24"/>
        </w:rPr>
        <w:t>THE LORD GIDEON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Gideon’s name means “</w:t>
      </w:r>
      <w:r w:rsidRPr="0037479C">
        <w:rPr>
          <w:b/>
          <w:sz w:val="24"/>
          <w:szCs w:val="24"/>
        </w:rPr>
        <w:t>Hewer</w:t>
      </w:r>
      <w:r w:rsidRPr="0037479C">
        <w:rPr>
          <w:sz w:val="24"/>
          <w:szCs w:val="24"/>
        </w:rPr>
        <w:t>” or “</w:t>
      </w:r>
      <w:r w:rsidRPr="0037479C">
        <w:rPr>
          <w:b/>
          <w:sz w:val="24"/>
          <w:szCs w:val="24"/>
        </w:rPr>
        <w:t>Great Warrior</w:t>
      </w:r>
      <w:r w:rsidRPr="0037479C">
        <w:rPr>
          <w:sz w:val="24"/>
          <w:szCs w:val="24"/>
        </w:rPr>
        <w:t xml:space="preserve">.” The Scripture References of the Lord Gideon is in Judges chapters 6-8 &amp; Hebrews 11:32. The variations of the name is Gedeon &amp; Gidon.  </w:t>
      </w:r>
    </w:p>
    <w:p w:rsidR="00C36FEB" w:rsidRPr="0037479C" w:rsidRDefault="00C36FEB" w:rsidP="00C36FEB">
      <w:pPr>
        <w:spacing w:line="480" w:lineRule="auto"/>
        <w:jc w:val="both"/>
        <w:rPr>
          <w:sz w:val="24"/>
          <w:szCs w:val="24"/>
        </w:rPr>
      </w:pPr>
      <w:r w:rsidRPr="0037479C">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C36FEB" w:rsidRPr="0037479C" w:rsidRDefault="00C36FEB" w:rsidP="00C36FEB">
      <w:pPr>
        <w:spacing w:line="480" w:lineRule="auto"/>
        <w:jc w:val="both"/>
        <w:rPr>
          <w:sz w:val="24"/>
          <w:szCs w:val="24"/>
        </w:rPr>
      </w:pPr>
      <w:r w:rsidRPr="0037479C">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7479C">
        <w:rPr>
          <w:sz w:val="24"/>
          <w:szCs w:val="24"/>
          <w:vertAlign w:val="superscript"/>
        </w:rPr>
        <w:t>st</w:t>
      </w:r>
      <w:r w:rsidRPr="0037479C">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36FEB" w:rsidRPr="0037479C" w:rsidRDefault="00C36FEB" w:rsidP="00C36FEB">
      <w:pPr>
        <w:spacing w:line="480" w:lineRule="auto"/>
        <w:jc w:val="both"/>
        <w:rPr>
          <w:sz w:val="24"/>
          <w:szCs w:val="24"/>
        </w:rPr>
      </w:pPr>
      <w:r w:rsidRPr="0037479C">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36FEB" w:rsidRPr="0037479C" w:rsidRDefault="00C36FEB" w:rsidP="00C36FEB">
      <w:pPr>
        <w:spacing w:line="480" w:lineRule="auto"/>
        <w:jc w:val="center"/>
        <w:rPr>
          <w:b/>
          <w:sz w:val="24"/>
          <w:szCs w:val="24"/>
        </w:rPr>
      </w:pPr>
      <w:r w:rsidRPr="0037479C">
        <w:rPr>
          <w:b/>
          <w:sz w:val="24"/>
          <w:szCs w:val="24"/>
        </w:rPr>
        <w:t>THE LORD SAMUEL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Samuel’s name means “</w:t>
      </w:r>
      <w:r w:rsidRPr="0037479C">
        <w:rPr>
          <w:b/>
          <w:sz w:val="24"/>
          <w:szCs w:val="24"/>
        </w:rPr>
        <w:t>The Name of God</w:t>
      </w:r>
      <w:r w:rsidRPr="0037479C">
        <w:rPr>
          <w:sz w:val="24"/>
          <w:szCs w:val="24"/>
        </w:rPr>
        <w:t>.” The Scripture references of the Lord Samuel is in 1</w:t>
      </w:r>
      <w:r w:rsidRPr="0037479C">
        <w:rPr>
          <w:sz w:val="24"/>
          <w:szCs w:val="24"/>
          <w:vertAlign w:val="superscript"/>
        </w:rPr>
        <w:t>st</w:t>
      </w:r>
      <w:r w:rsidRPr="0037479C">
        <w:rPr>
          <w:sz w:val="24"/>
          <w:szCs w:val="24"/>
        </w:rPr>
        <w:t xml:space="preserve"> Samuel chapters 1-8, 28; 1</w:t>
      </w:r>
      <w:r w:rsidRPr="0037479C">
        <w:rPr>
          <w:sz w:val="24"/>
          <w:szCs w:val="24"/>
          <w:vertAlign w:val="superscript"/>
        </w:rPr>
        <w:t>st</w:t>
      </w:r>
      <w:r w:rsidRPr="0037479C">
        <w:rPr>
          <w:sz w:val="24"/>
          <w:szCs w:val="24"/>
        </w:rPr>
        <w:t xml:space="preserve"> Chronicles 6:27, 28; Psalms 99:6; Jeremiah 15:1; Hebrews 11:32 &amp; Acts 3:24; 13:20. The variations of the name is Shaal, Shaul &amp; Saul. </w:t>
      </w:r>
    </w:p>
    <w:p w:rsidR="00C36FEB" w:rsidRPr="0037479C" w:rsidRDefault="00C36FEB" w:rsidP="00C36FEB">
      <w:pPr>
        <w:spacing w:line="480" w:lineRule="auto"/>
        <w:jc w:val="both"/>
        <w:rPr>
          <w:sz w:val="24"/>
          <w:szCs w:val="24"/>
        </w:rPr>
      </w:pPr>
      <w:r w:rsidRPr="0037479C">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7479C">
        <w:rPr>
          <w:sz w:val="24"/>
          <w:szCs w:val="24"/>
          <w:vertAlign w:val="superscript"/>
        </w:rPr>
        <w:t>st</w:t>
      </w:r>
      <w:r w:rsidRPr="0037479C">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C36FEB" w:rsidRPr="0037479C" w:rsidRDefault="00C36FEB" w:rsidP="00C36FEB">
      <w:pPr>
        <w:spacing w:line="480" w:lineRule="auto"/>
        <w:jc w:val="both"/>
        <w:rPr>
          <w:sz w:val="24"/>
          <w:szCs w:val="24"/>
        </w:rPr>
      </w:pPr>
      <w:r w:rsidRPr="0037479C">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7479C">
        <w:rPr>
          <w:sz w:val="24"/>
          <w:szCs w:val="24"/>
          <w:vertAlign w:val="superscript"/>
        </w:rPr>
        <w:t>st</w:t>
      </w:r>
      <w:r w:rsidRPr="0037479C">
        <w:rPr>
          <w:sz w:val="24"/>
          <w:szCs w:val="24"/>
        </w:rPr>
        <w:t xml:space="preserve"> Samuel chapter 2. When the Lord Samuel was a Young Man, the Philistines not only defeated the Israelites militia at Aphek, but captured the Ark of the Covenant in 1</w:t>
      </w:r>
      <w:r w:rsidRPr="0037479C">
        <w:rPr>
          <w:sz w:val="24"/>
          <w:szCs w:val="24"/>
          <w:vertAlign w:val="superscript"/>
        </w:rPr>
        <w:t>st</w:t>
      </w:r>
      <w:r w:rsidRPr="0037479C">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7479C">
        <w:rPr>
          <w:sz w:val="24"/>
          <w:szCs w:val="24"/>
          <w:vertAlign w:val="superscript"/>
        </w:rPr>
        <w:t>st</w:t>
      </w:r>
      <w:r w:rsidRPr="0037479C">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7479C">
        <w:rPr>
          <w:sz w:val="24"/>
          <w:szCs w:val="24"/>
          <w:vertAlign w:val="superscript"/>
        </w:rPr>
        <w:t>st</w:t>
      </w:r>
      <w:r w:rsidRPr="0037479C">
        <w:rPr>
          <w:sz w:val="24"/>
          <w:szCs w:val="24"/>
        </w:rPr>
        <w:t xml:space="preserve"> Samuel 7:13. When the Lord Samuel was old, the people demanded a King, and tragically, the Lord Samuel’s Son had turned to extortion is in 1</w:t>
      </w:r>
      <w:r w:rsidRPr="0037479C">
        <w:rPr>
          <w:sz w:val="24"/>
          <w:szCs w:val="24"/>
          <w:vertAlign w:val="superscript"/>
        </w:rPr>
        <w:t>st</w:t>
      </w:r>
      <w:r w:rsidRPr="0037479C">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C36FEB" w:rsidRPr="0037479C" w:rsidRDefault="00C36FEB" w:rsidP="00C36FEB">
      <w:pPr>
        <w:spacing w:line="480" w:lineRule="auto"/>
        <w:jc w:val="both"/>
        <w:rPr>
          <w:sz w:val="24"/>
          <w:szCs w:val="24"/>
        </w:rPr>
      </w:pPr>
      <w:r w:rsidRPr="0037479C">
        <w:rPr>
          <w:sz w:val="24"/>
          <w:szCs w:val="24"/>
        </w:rPr>
        <w:t>The Exploring of the Lord Samuel’s Relationships: The Lord Samuel’s Relationship with His Mother is in 1</w:t>
      </w:r>
      <w:r w:rsidRPr="0037479C">
        <w:rPr>
          <w:sz w:val="24"/>
          <w:szCs w:val="24"/>
          <w:vertAlign w:val="superscript"/>
        </w:rPr>
        <w:t>st</w:t>
      </w:r>
      <w:r w:rsidRPr="0037479C">
        <w:rPr>
          <w:sz w:val="24"/>
          <w:szCs w:val="24"/>
        </w:rPr>
        <w:t xml:space="preserve"> Samuel chapters 1 &amp; 2. There is not much about this relationship, but we know His sincere prayers which proves a good upbringing in Jeremiah 15:1. </w:t>
      </w:r>
    </w:p>
    <w:p w:rsidR="00C36FEB" w:rsidRPr="0037479C" w:rsidRDefault="00C36FEB" w:rsidP="00C36FEB">
      <w:pPr>
        <w:spacing w:line="480" w:lineRule="auto"/>
        <w:jc w:val="both"/>
        <w:rPr>
          <w:sz w:val="24"/>
          <w:szCs w:val="24"/>
        </w:rPr>
      </w:pPr>
      <w:r w:rsidRPr="0037479C">
        <w:rPr>
          <w:sz w:val="24"/>
          <w:szCs w:val="24"/>
        </w:rPr>
        <w:t>The Lord Samuel’s Relationship with the High Priest Eli is in 1</w:t>
      </w:r>
      <w:r w:rsidRPr="0037479C">
        <w:rPr>
          <w:sz w:val="24"/>
          <w:szCs w:val="24"/>
          <w:vertAlign w:val="superscript"/>
        </w:rPr>
        <w:t>st</w:t>
      </w:r>
      <w:r w:rsidRPr="0037479C">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37479C">
        <w:rPr>
          <w:sz w:val="24"/>
          <w:szCs w:val="24"/>
          <w:vertAlign w:val="superscript"/>
        </w:rPr>
        <w:t>st</w:t>
      </w:r>
      <w:r w:rsidRPr="0037479C">
        <w:rPr>
          <w:sz w:val="24"/>
          <w:szCs w:val="24"/>
        </w:rPr>
        <w:t xml:space="preserve"> Samuel 2:18. But Eli had failed to restrain His sexual Sons &amp; the Lord Samuel would then have the task of judgment on His own family is in 1</w:t>
      </w:r>
      <w:r w:rsidRPr="0037479C">
        <w:rPr>
          <w:sz w:val="24"/>
          <w:szCs w:val="24"/>
          <w:vertAlign w:val="superscript"/>
        </w:rPr>
        <w:t>st</w:t>
      </w:r>
      <w:r w:rsidRPr="0037479C">
        <w:rPr>
          <w:sz w:val="24"/>
          <w:szCs w:val="24"/>
        </w:rPr>
        <w:t xml:space="preserve"> Samuel 3:18. </w:t>
      </w:r>
    </w:p>
    <w:p w:rsidR="00C36FEB" w:rsidRPr="0037479C" w:rsidRDefault="00C36FEB" w:rsidP="00C36FEB">
      <w:pPr>
        <w:spacing w:line="480" w:lineRule="auto"/>
        <w:jc w:val="both"/>
        <w:rPr>
          <w:sz w:val="24"/>
          <w:szCs w:val="24"/>
        </w:rPr>
      </w:pPr>
      <w:r w:rsidRPr="0037479C">
        <w:rPr>
          <w:sz w:val="24"/>
          <w:szCs w:val="24"/>
        </w:rPr>
        <w:t>The Lord Samuel’s Relationship with the Father Stephen: The foundation for the Lord Samuel’s Relationship with the Father Stephen was early laid is in 1</w:t>
      </w:r>
      <w:r w:rsidRPr="0037479C">
        <w:rPr>
          <w:sz w:val="24"/>
          <w:szCs w:val="24"/>
          <w:vertAlign w:val="superscript"/>
        </w:rPr>
        <w:t>st</w:t>
      </w:r>
      <w:r w:rsidRPr="0037479C">
        <w:rPr>
          <w:sz w:val="24"/>
          <w:szCs w:val="24"/>
        </w:rPr>
        <w:t xml:space="preserve"> Samuel chapter 2. The Lord Samuel proved responsive to the Father Stephen in His youth is in 1</w:t>
      </w:r>
      <w:r w:rsidRPr="0037479C">
        <w:rPr>
          <w:sz w:val="24"/>
          <w:szCs w:val="24"/>
          <w:vertAlign w:val="superscript"/>
        </w:rPr>
        <w:t>st</w:t>
      </w:r>
      <w:r w:rsidRPr="0037479C">
        <w:rPr>
          <w:sz w:val="24"/>
          <w:szCs w:val="24"/>
        </w:rPr>
        <w:t xml:space="preserve"> Samuel chapter 3. The Lord Samuel saw the right and wrong, the godly and the sexual is in 1</w:t>
      </w:r>
      <w:r w:rsidRPr="0037479C">
        <w:rPr>
          <w:sz w:val="24"/>
          <w:szCs w:val="24"/>
          <w:vertAlign w:val="superscript"/>
        </w:rPr>
        <w:t>st</w:t>
      </w:r>
      <w:r w:rsidRPr="0037479C">
        <w:rPr>
          <w:sz w:val="24"/>
          <w:szCs w:val="24"/>
        </w:rPr>
        <w:t xml:space="preserve"> Samuel 3:20. The Lord Samuel influenced all Israel to recommit to the Father Stephen is in 1</w:t>
      </w:r>
      <w:r w:rsidRPr="0037479C">
        <w:rPr>
          <w:sz w:val="24"/>
          <w:szCs w:val="24"/>
          <w:vertAlign w:val="superscript"/>
        </w:rPr>
        <w:t>st</w:t>
      </w:r>
      <w:r w:rsidRPr="0037479C">
        <w:rPr>
          <w:sz w:val="24"/>
          <w:szCs w:val="24"/>
        </w:rPr>
        <w:t xml:space="preserve"> Samuel 7:1-9. The Lord Samuel led Israel to victory over the Philistine Lords is in 1</w:t>
      </w:r>
      <w:r w:rsidRPr="0037479C">
        <w:rPr>
          <w:sz w:val="24"/>
          <w:szCs w:val="24"/>
          <w:vertAlign w:val="superscript"/>
        </w:rPr>
        <w:t>st</w:t>
      </w:r>
      <w:r w:rsidRPr="0037479C">
        <w:rPr>
          <w:sz w:val="24"/>
          <w:szCs w:val="24"/>
        </w:rPr>
        <w:t xml:space="preserve"> Samuel 7:10-14. The Lord Samuel was Jealous for the Father Stephen’s Honor is in 1</w:t>
      </w:r>
      <w:r w:rsidRPr="0037479C">
        <w:rPr>
          <w:sz w:val="24"/>
          <w:szCs w:val="24"/>
          <w:vertAlign w:val="superscript"/>
        </w:rPr>
        <w:t>st</w:t>
      </w:r>
      <w:r w:rsidRPr="0037479C">
        <w:rPr>
          <w:sz w:val="24"/>
          <w:szCs w:val="24"/>
        </w:rPr>
        <w:t xml:space="preserve"> Samuel chapter 8. The Father Stephen led the Lord Samuel to Israel’s 1</w:t>
      </w:r>
      <w:r w:rsidRPr="0037479C">
        <w:rPr>
          <w:sz w:val="24"/>
          <w:szCs w:val="24"/>
          <w:vertAlign w:val="superscript"/>
        </w:rPr>
        <w:t>st</w:t>
      </w:r>
      <w:r w:rsidRPr="0037479C">
        <w:rPr>
          <w:sz w:val="24"/>
          <w:szCs w:val="24"/>
        </w:rPr>
        <w:t xml:space="preserve"> two Kings is in 1</w:t>
      </w:r>
      <w:r w:rsidRPr="0037479C">
        <w:rPr>
          <w:sz w:val="24"/>
          <w:szCs w:val="24"/>
          <w:vertAlign w:val="superscript"/>
        </w:rPr>
        <w:t>st</w:t>
      </w:r>
      <w:r w:rsidRPr="0037479C">
        <w:rPr>
          <w:sz w:val="24"/>
          <w:szCs w:val="24"/>
        </w:rPr>
        <w:t xml:space="preserve"> Samuel chapters 9 &amp; 16. </w:t>
      </w:r>
    </w:p>
    <w:p w:rsidR="00C36FEB" w:rsidRPr="0037479C" w:rsidRDefault="00C36FEB" w:rsidP="00C36FEB">
      <w:pPr>
        <w:spacing w:line="480" w:lineRule="auto"/>
        <w:jc w:val="both"/>
        <w:rPr>
          <w:sz w:val="24"/>
          <w:szCs w:val="24"/>
        </w:rPr>
      </w:pPr>
      <w:r w:rsidRPr="0037479C">
        <w:rPr>
          <w:sz w:val="24"/>
          <w:szCs w:val="24"/>
        </w:rPr>
        <w:t>The Lord Samuel’s Relationship with the Lord Saul: The Lord Samuel anointed the Lord Saul King is in 1</w:t>
      </w:r>
      <w:r w:rsidRPr="0037479C">
        <w:rPr>
          <w:sz w:val="24"/>
          <w:szCs w:val="24"/>
          <w:vertAlign w:val="superscript"/>
        </w:rPr>
        <w:t>st</w:t>
      </w:r>
      <w:r w:rsidRPr="0037479C">
        <w:rPr>
          <w:sz w:val="24"/>
          <w:szCs w:val="24"/>
        </w:rPr>
        <w:t xml:space="preserve"> Samuel chapters 9 &amp; 10. The Lord Samuel rebukes the Lord Saul for disobedience is in 1</w:t>
      </w:r>
      <w:r w:rsidRPr="0037479C">
        <w:rPr>
          <w:sz w:val="24"/>
          <w:szCs w:val="24"/>
          <w:vertAlign w:val="superscript"/>
        </w:rPr>
        <w:t>st</w:t>
      </w:r>
      <w:r w:rsidRPr="0037479C">
        <w:rPr>
          <w:sz w:val="24"/>
          <w:szCs w:val="24"/>
        </w:rPr>
        <w:t xml:space="preserve"> Samuel 10:8; chapter 13. The Lord Samuel rejected the Lord Saul for rebelling against the Father Stephen is in 1</w:t>
      </w:r>
      <w:r w:rsidRPr="0037479C">
        <w:rPr>
          <w:sz w:val="24"/>
          <w:szCs w:val="24"/>
          <w:vertAlign w:val="superscript"/>
        </w:rPr>
        <w:t>st</w:t>
      </w:r>
      <w:r w:rsidRPr="0037479C">
        <w:rPr>
          <w:sz w:val="24"/>
          <w:szCs w:val="24"/>
        </w:rPr>
        <w:t xml:space="preserve"> Samuel chapter 15. </w:t>
      </w:r>
    </w:p>
    <w:p w:rsidR="00C36FEB" w:rsidRPr="0037479C" w:rsidRDefault="00C36FEB" w:rsidP="00C36FEB">
      <w:pPr>
        <w:spacing w:line="480" w:lineRule="auto"/>
        <w:jc w:val="both"/>
        <w:rPr>
          <w:sz w:val="24"/>
          <w:szCs w:val="24"/>
        </w:rPr>
      </w:pPr>
      <w:r w:rsidRPr="0037479C">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C36FEB" w:rsidRPr="0037479C" w:rsidRDefault="00C36FEB" w:rsidP="00C36FEB">
      <w:pPr>
        <w:spacing w:line="480" w:lineRule="auto"/>
        <w:jc w:val="center"/>
        <w:rPr>
          <w:b/>
          <w:sz w:val="24"/>
          <w:szCs w:val="24"/>
        </w:rPr>
      </w:pPr>
      <w:r w:rsidRPr="0037479C">
        <w:rPr>
          <w:b/>
          <w:sz w:val="24"/>
          <w:szCs w:val="24"/>
        </w:rPr>
        <w:t>THE LORD BARAK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Barak’s name means “</w:t>
      </w:r>
      <w:r w:rsidRPr="0037479C">
        <w:rPr>
          <w:b/>
          <w:sz w:val="24"/>
          <w:szCs w:val="24"/>
        </w:rPr>
        <w:t>Lightning</w:t>
      </w:r>
      <w:r w:rsidRPr="0037479C">
        <w:rPr>
          <w:sz w:val="24"/>
          <w:szCs w:val="24"/>
        </w:rPr>
        <w:t xml:space="preserve">.” The Scripture references of the Lord Barak is in Judges 4:6-22; 5:1-12, 15. The variations of the name is black.  </w:t>
      </w:r>
    </w:p>
    <w:p w:rsidR="00C36FEB" w:rsidRPr="0037479C" w:rsidRDefault="00C36FEB" w:rsidP="00C36FEB">
      <w:pPr>
        <w:spacing w:line="480" w:lineRule="auto"/>
        <w:jc w:val="both"/>
        <w:rPr>
          <w:sz w:val="24"/>
          <w:szCs w:val="24"/>
        </w:rPr>
      </w:pPr>
      <w:r w:rsidRPr="0037479C">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36FEB" w:rsidRPr="0037479C" w:rsidRDefault="00C36FEB" w:rsidP="00C36FEB">
      <w:pPr>
        <w:spacing w:line="480" w:lineRule="auto"/>
        <w:jc w:val="center"/>
        <w:rPr>
          <w:b/>
          <w:sz w:val="24"/>
          <w:szCs w:val="24"/>
        </w:rPr>
      </w:pPr>
      <w:r w:rsidRPr="0037479C">
        <w:rPr>
          <w:b/>
          <w:sz w:val="24"/>
          <w:szCs w:val="24"/>
        </w:rPr>
        <w:t>THE LORD JOSHUA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Joshua’s name means “</w:t>
      </w:r>
      <w:r w:rsidRPr="0037479C">
        <w:rPr>
          <w:b/>
          <w:sz w:val="24"/>
          <w:szCs w:val="24"/>
        </w:rPr>
        <w:t>Yahweh is Salvation</w:t>
      </w:r>
      <w:r w:rsidRPr="0037479C">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C36FEB" w:rsidRPr="0037479C" w:rsidRDefault="00C36FEB" w:rsidP="00C36FEB">
      <w:pPr>
        <w:spacing w:line="480" w:lineRule="auto"/>
        <w:jc w:val="both"/>
        <w:rPr>
          <w:sz w:val="24"/>
          <w:szCs w:val="24"/>
        </w:rPr>
      </w:pPr>
      <w:r w:rsidRPr="0037479C">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C36FEB" w:rsidRPr="0037479C" w:rsidRDefault="00C36FEB" w:rsidP="00C36FEB">
      <w:pPr>
        <w:spacing w:line="480" w:lineRule="auto"/>
        <w:jc w:val="both"/>
        <w:rPr>
          <w:sz w:val="24"/>
          <w:szCs w:val="24"/>
        </w:rPr>
      </w:pPr>
      <w:r w:rsidRPr="0037479C">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C36FEB" w:rsidRPr="0037479C" w:rsidRDefault="00C36FEB" w:rsidP="00C36FEB">
      <w:pPr>
        <w:spacing w:line="480" w:lineRule="auto"/>
        <w:jc w:val="both"/>
        <w:rPr>
          <w:sz w:val="24"/>
          <w:szCs w:val="24"/>
        </w:rPr>
      </w:pPr>
      <w:r w:rsidRPr="0037479C">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7479C">
        <w:rPr>
          <w:b/>
          <w:sz w:val="24"/>
          <w:szCs w:val="24"/>
        </w:rPr>
        <w:t>Commander of the Army of the LORD</w:t>
      </w:r>
      <w:r w:rsidRPr="0037479C">
        <w:rPr>
          <w:sz w:val="24"/>
          <w:szCs w:val="24"/>
        </w:rPr>
        <w:t xml:space="preserve">” is in Joshua 5:14-15. The Lord Joshua’s commitment to obedience is in Joshua chapter 7. The Lord Joshua’s unusual prayer is in Joshua chapter 100. </w:t>
      </w:r>
    </w:p>
    <w:p w:rsidR="00C36FEB" w:rsidRPr="0037479C" w:rsidRDefault="00C36FEB" w:rsidP="00C36FEB">
      <w:pPr>
        <w:spacing w:line="480" w:lineRule="auto"/>
        <w:jc w:val="both"/>
        <w:rPr>
          <w:sz w:val="24"/>
          <w:szCs w:val="24"/>
        </w:rPr>
      </w:pPr>
      <w:r w:rsidRPr="0037479C">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C36FEB" w:rsidRPr="0037479C" w:rsidRDefault="00C36FEB" w:rsidP="00C36FEB">
      <w:pPr>
        <w:spacing w:line="480" w:lineRule="auto"/>
        <w:jc w:val="both"/>
        <w:rPr>
          <w:sz w:val="24"/>
          <w:szCs w:val="24"/>
        </w:rPr>
      </w:pPr>
      <w:r w:rsidRPr="0037479C">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C36FEB" w:rsidRPr="0037479C" w:rsidRDefault="00C36FEB" w:rsidP="00C36FEB">
      <w:pPr>
        <w:spacing w:line="480" w:lineRule="auto"/>
        <w:jc w:val="center"/>
        <w:rPr>
          <w:b/>
          <w:sz w:val="24"/>
          <w:szCs w:val="24"/>
        </w:rPr>
      </w:pPr>
      <w:r w:rsidRPr="0037479C">
        <w:rPr>
          <w:b/>
          <w:sz w:val="24"/>
          <w:szCs w:val="24"/>
        </w:rPr>
        <w:t>THE LORD JEROBOAM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Jeroboam’s name means</w:t>
      </w:r>
      <w:r w:rsidRPr="0037479C">
        <w:rPr>
          <w:b/>
          <w:sz w:val="24"/>
          <w:szCs w:val="24"/>
        </w:rPr>
        <w:t xml:space="preserve"> “May the People Increase.” </w:t>
      </w:r>
      <w:r w:rsidRPr="0037479C">
        <w:rPr>
          <w:sz w:val="24"/>
          <w:szCs w:val="24"/>
        </w:rPr>
        <w:t>The Scripture references of the Lord Jeroboam is in 1</w:t>
      </w:r>
      <w:r w:rsidRPr="0037479C">
        <w:rPr>
          <w:sz w:val="24"/>
          <w:szCs w:val="24"/>
          <w:vertAlign w:val="superscript"/>
        </w:rPr>
        <w:t>st</w:t>
      </w:r>
      <w:r w:rsidRPr="0037479C">
        <w:rPr>
          <w:sz w:val="24"/>
          <w:szCs w:val="24"/>
        </w:rPr>
        <w:t xml:space="preserve"> Kings 11:26-14:20 &amp; 2</w:t>
      </w:r>
      <w:r w:rsidRPr="0037479C">
        <w:rPr>
          <w:sz w:val="24"/>
          <w:szCs w:val="24"/>
          <w:vertAlign w:val="superscript"/>
        </w:rPr>
        <w:t>nd</w:t>
      </w:r>
      <w:r w:rsidRPr="0037479C">
        <w:rPr>
          <w:sz w:val="24"/>
          <w:szCs w:val="24"/>
        </w:rPr>
        <w:t xml:space="preserve"> Chronicles chapter 13. The variations of the name is Hieroboam, Riybam &amp; Yarobham. </w:t>
      </w:r>
    </w:p>
    <w:p w:rsidR="00C36FEB" w:rsidRPr="0037479C" w:rsidRDefault="00C36FEB" w:rsidP="00C36FEB">
      <w:pPr>
        <w:spacing w:line="480" w:lineRule="auto"/>
        <w:jc w:val="both"/>
        <w:rPr>
          <w:sz w:val="24"/>
          <w:szCs w:val="24"/>
        </w:rPr>
      </w:pPr>
      <w:r w:rsidRPr="0037479C">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7479C">
        <w:rPr>
          <w:sz w:val="24"/>
          <w:szCs w:val="24"/>
          <w:vertAlign w:val="superscript"/>
        </w:rPr>
        <w:t>st</w:t>
      </w:r>
      <w:r w:rsidRPr="0037479C">
        <w:rPr>
          <w:sz w:val="24"/>
          <w:szCs w:val="24"/>
        </w:rPr>
        <w:t xml:space="preserve"> Kings 15:30; 16:2, 19, 26, 31 &amp; 2</w:t>
      </w:r>
      <w:r w:rsidRPr="0037479C">
        <w:rPr>
          <w:sz w:val="24"/>
          <w:szCs w:val="24"/>
          <w:vertAlign w:val="superscript"/>
        </w:rPr>
        <w:t>nd</w:t>
      </w:r>
      <w:r w:rsidRPr="0037479C">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36FEB" w:rsidRPr="0037479C" w:rsidRDefault="00C36FEB" w:rsidP="00C36FEB">
      <w:pPr>
        <w:spacing w:line="480" w:lineRule="auto"/>
        <w:jc w:val="both"/>
        <w:rPr>
          <w:sz w:val="24"/>
          <w:szCs w:val="24"/>
        </w:rPr>
      </w:pPr>
      <w:r w:rsidRPr="0037479C">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7479C">
        <w:rPr>
          <w:sz w:val="24"/>
          <w:szCs w:val="24"/>
          <w:vertAlign w:val="superscript"/>
        </w:rPr>
        <w:t>th</w:t>
      </w:r>
      <w:r w:rsidRPr="0037479C">
        <w:rPr>
          <w:sz w:val="24"/>
          <w:szCs w:val="24"/>
        </w:rPr>
        <w:t xml:space="preserve"> year, He lost territory. Three years later He died. </w:t>
      </w:r>
    </w:p>
    <w:p w:rsidR="00C36FEB" w:rsidRPr="0037479C" w:rsidRDefault="00C36FEB" w:rsidP="00C36FEB">
      <w:pPr>
        <w:spacing w:line="480" w:lineRule="auto"/>
        <w:jc w:val="both"/>
        <w:rPr>
          <w:sz w:val="24"/>
          <w:szCs w:val="24"/>
        </w:rPr>
      </w:pPr>
      <w:r w:rsidRPr="0037479C">
        <w:rPr>
          <w:sz w:val="24"/>
          <w:szCs w:val="24"/>
        </w:rPr>
        <w:t>The Exploring the Lord Jeroboam’s Relationships: The Lord Jeroboam commissioned by the Father Stephen is in 1</w:t>
      </w:r>
      <w:r w:rsidRPr="0037479C">
        <w:rPr>
          <w:sz w:val="24"/>
          <w:szCs w:val="24"/>
          <w:vertAlign w:val="superscript"/>
        </w:rPr>
        <w:t>st</w:t>
      </w:r>
      <w:r w:rsidRPr="0037479C">
        <w:rPr>
          <w:sz w:val="24"/>
          <w:szCs w:val="24"/>
        </w:rPr>
        <w:t xml:space="preserve"> Kings 11:26-40. The Lord Jeroboam’s choice is in 1</w:t>
      </w:r>
      <w:r w:rsidRPr="0037479C">
        <w:rPr>
          <w:sz w:val="24"/>
          <w:szCs w:val="24"/>
          <w:vertAlign w:val="superscript"/>
        </w:rPr>
        <w:t>st</w:t>
      </w:r>
      <w:r w:rsidRPr="0037479C">
        <w:rPr>
          <w:sz w:val="24"/>
          <w:szCs w:val="24"/>
        </w:rPr>
        <w:t xml:space="preserve"> Kings 12:25-33. The Father Stephen’s response is in 1</w:t>
      </w:r>
      <w:r w:rsidRPr="0037479C">
        <w:rPr>
          <w:sz w:val="24"/>
          <w:szCs w:val="24"/>
          <w:vertAlign w:val="superscript"/>
        </w:rPr>
        <w:t>st</w:t>
      </w:r>
      <w:r w:rsidRPr="0037479C">
        <w:rPr>
          <w:sz w:val="24"/>
          <w:szCs w:val="24"/>
        </w:rPr>
        <w:t xml:space="preserve"> Kings chapter 13. The Father Stephen helps Judah is in 2</w:t>
      </w:r>
      <w:r w:rsidRPr="0037479C">
        <w:rPr>
          <w:sz w:val="24"/>
          <w:szCs w:val="24"/>
          <w:vertAlign w:val="superscript"/>
        </w:rPr>
        <w:t>nd</w:t>
      </w:r>
      <w:r w:rsidRPr="0037479C">
        <w:rPr>
          <w:sz w:val="24"/>
          <w:szCs w:val="24"/>
        </w:rPr>
        <w:t xml:space="preserve"> Chronicles 13:20. </w:t>
      </w:r>
    </w:p>
    <w:p w:rsidR="00C36FEB" w:rsidRPr="0037479C" w:rsidRDefault="00C36FEB" w:rsidP="00C36FEB">
      <w:pPr>
        <w:spacing w:line="480" w:lineRule="auto"/>
        <w:jc w:val="both"/>
        <w:rPr>
          <w:b/>
          <w:sz w:val="24"/>
          <w:szCs w:val="24"/>
        </w:rPr>
      </w:pPr>
      <w:r w:rsidRPr="0037479C">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7479C">
        <w:rPr>
          <w:b/>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THE LORD AHAB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Ahab’s name means “</w:t>
      </w:r>
      <w:r w:rsidRPr="0037479C">
        <w:rPr>
          <w:b/>
          <w:sz w:val="24"/>
          <w:szCs w:val="24"/>
        </w:rPr>
        <w:t>Father is Brother</w:t>
      </w:r>
      <w:r w:rsidRPr="0037479C">
        <w:rPr>
          <w:sz w:val="24"/>
          <w:szCs w:val="24"/>
        </w:rPr>
        <w:t>.” The Scripture references of the Lord Ahab is in 1</w:t>
      </w:r>
      <w:r w:rsidRPr="0037479C">
        <w:rPr>
          <w:sz w:val="24"/>
          <w:szCs w:val="24"/>
          <w:vertAlign w:val="superscript"/>
        </w:rPr>
        <w:t>st</w:t>
      </w:r>
      <w:r w:rsidRPr="0037479C">
        <w:rPr>
          <w:sz w:val="24"/>
          <w:szCs w:val="24"/>
        </w:rPr>
        <w:t xml:space="preserve"> Kings chapters 16-18, 20-22 &amp; 2</w:t>
      </w:r>
      <w:r w:rsidRPr="0037479C">
        <w:rPr>
          <w:sz w:val="24"/>
          <w:szCs w:val="24"/>
          <w:vertAlign w:val="superscript"/>
        </w:rPr>
        <w:t>nd</w:t>
      </w:r>
      <w:r w:rsidRPr="0037479C">
        <w:rPr>
          <w:sz w:val="24"/>
          <w:szCs w:val="24"/>
        </w:rPr>
        <w:t xml:space="preserve"> Chronicles chapter 18. The variations of the name is Ahav &amp; Achab. </w:t>
      </w:r>
    </w:p>
    <w:p w:rsidR="00C36FEB" w:rsidRPr="0037479C" w:rsidRDefault="00C36FEB" w:rsidP="00C36FEB">
      <w:pPr>
        <w:spacing w:line="480" w:lineRule="auto"/>
        <w:jc w:val="both"/>
        <w:rPr>
          <w:sz w:val="24"/>
          <w:szCs w:val="24"/>
        </w:rPr>
      </w:pPr>
      <w:r w:rsidRPr="0037479C">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36FEB" w:rsidRPr="0037479C" w:rsidRDefault="00C36FEB" w:rsidP="00C36FEB">
      <w:pPr>
        <w:spacing w:line="480" w:lineRule="auto"/>
        <w:jc w:val="both"/>
        <w:rPr>
          <w:sz w:val="24"/>
          <w:szCs w:val="24"/>
        </w:rPr>
      </w:pPr>
      <w:r w:rsidRPr="0037479C">
        <w:rPr>
          <w:sz w:val="24"/>
          <w:szCs w:val="24"/>
        </w:rPr>
        <w:t>The Lord Ahab’s Life and Times: The Lord Ahab had a long rule, in general He was a capable leader. He continued to build is in 1</w:t>
      </w:r>
      <w:r w:rsidRPr="0037479C">
        <w:rPr>
          <w:sz w:val="24"/>
          <w:szCs w:val="24"/>
          <w:vertAlign w:val="superscript"/>
        </w:rPr>
        <w:t>st</w:t>
      </w:r>
      <w:r w:rsidRPr="0037479C">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36FEB" w:rsidRPr="0037479C" w:rsidRDefault="00C36FEB" w:rsidP="00C36FEB">
      <w:pPr>
        <w:spacing w:line="480" w:lineRule="auto"/>
        <w:jc w:val="both"/>
        <w:rPr>
          <w:sz w:val="24"/>
          <w:szCs w:val="24"/>
        </w:rPr>
      </w:pPr>
      <w:r w:rsidRPr="0037479C">
        <w:rPr>
          <w:sz w:val="24"/>
          <w:szCs w:val="24"/>
        </w:rPr>
        <w:t>The Exploring of the Lord Ahab’s Relationships: The Lord Ahab’s Relationship with Jezebel is in 1</w:t>
      </w:r>
      <w:r w:rsidRPr="0037479C">
        <w:rPr>
          <w:sz w:val="24"/>
          <w:szCs w:val="24"/>
          <w:vertAlign w:val="superscript"/>
        </w:rPr>
        <w:t>st</w:t>
      </w:r>
      <w:r w:rsidRPr="0037479C">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7479C">
        <w:rPr>
          <w:sz w:val="24"/>
          <w:szCs w:val="24"/>
          <w:vertAlign w:val="superscript"/>
        </w:rPr>
        <w:t>st</w:t>
      </w:r>
      <w:r w:rsidRPr="0037479C">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7479C">
        <w:rPr>
          <w:sz w:val="24"/>
          <w:szCs w:val="24"/>
          <w:vertAlign w:val="superscript"/>
        </w:rPr>
        <w:t>st</w:t>
      </w:r>
      <w:r w:rsidRPr="0037479C">
        <w:rPr>
          <w:sz w:val="24"/>
          <w:szCs w:val="24"/>
        </w:rPr>
        <w:t xml:space="preserve"> Kings 18:4. In 1</w:t>
      </w:r>
      <w:r w:rsidRPr="0037479C">
        <w:rPr>
          <w:sz w:val="24"/>
          <w:szCs w:val="24"/>
          <w:vertAlign w:val="superscript"/>
        </w:rPr>
        <w:t>st</w:t>
      </w:r>
      <w:r w:rsidRPr="0037479C">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C36FEB" w:rsidRPr="0037479C" w:rsidRDefault="00C36FEB" w:rsidP="00C36FEB">
      <w:pPr>
        <w:spacing w:line="480" w:lineRule="auto"/>
        <w:jc w:val="both"/>
        <w:rPr>
          <w:sz w:val="24"/>
          <w:szCs w:val="24"/>
        </w:rPr>
      </w:pPr>
      <w:r w:rsidRPr="0037479C">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37479C">
        <w:rPr>
          <w:sz w:val="24"/>
          <w:szCs w:val="24"/>
          <w:vertAlign w:val="superscript"/>
        </w:rPr>
        <w:t>st</w:t>
      </w:r>
      <w:r w:rsidRPr="0037479C">
        <w:rPr>
          <w:sz w:val="24"/>
          <w:szCs w:val="24"/>
        </w:rPr>
        <w:t xml:space="preserve"> Kings chapter 17. The Lord Ahab accepted the Lord Elijah’s challenge is in 1</w:t>
      </w:r>
      <w:r w:rsidRPr="0037479C">
        <w:rPr>
          <w:sz w:val="24"/>
          <w:szCs w:val="24"/>
          <w:vertAlign w:val="superscript"/>
        </w:rPr>
        <w:t>st</w:t>
      </w:r>
      <w:r w:rsidRPr="0037479C">
        <w:rPr>
          <w:sz w:val="24"/>
          <w:szCs w:val="24"/>
        </w:rPr>
        <w:t xml:space="preserve"> Kings chapter 18. The Father Stephen assisted the Lord Ahab against the Syrians is in 1</w:t>
      </w:r>
      <w:r w:rsidRPr="0037479C">
        <w:rPr>
          <w:sz w:val="24"/>
          <w:szCs w:val="24"/>
          <w:vertAlign w:val="superscript"/>
        </w:rPr>
        <w:t>st</w:t>
      </w:r>
      <w:r w:rsidRPr="0037479C">
        <w:rPr>
          <w:sz w:val="24"/>
          <w:szCs w:val="24"/>
        </w:rPr>
        <w:t xml:space="preserve"> Kings chapter 20. The Lord Ahab fear the Father Stephen’s Judgment is in 1</w:t>
      </w:r>
      <w:r w:rsidRPr="0037479C">
        <w:rPr>
          <w:sz w:val="24"/>
          <w:szCs w:val="24"/>
          <w:vertAlign w:val="superscript"/>
        </w:rPr>
        <w:t>st</w:t>
      </w:r>
      <w:r w:rsidRPr="0037479C">
        <w:rPr>
          <w:sz w:val="24"/>
          <w:szCs w:val="24"/>
        </w:rPr>
        <w:t xml:space="preserve"> Kings chapter 21. The Lord Ahab disregarded the warning of the Prophet Micaiah is in 1</w:t>
      </w:r>
      <w:r w:rsidRPr="0037479C">
        <w:rPr>
          <w:sz w:val="24"/>
          <w:szCs w:val="24"/>
          <w:vertAlign w:val="superscript"/>
        </w:rPr>
        <w:t>st</w:t>
      </w:r>
      <w:r w:rsidRPr="0037479C">
        <w:rPr>
          <w:sz w:val="24"/>
          <w:szCs w:val="24"/>
        </w:rPr>
        <w:t xml:space="preserve"> Kings chapter 22. </w:t>
      </w:r>
    </w:p>
    <w:p w:rsidR="00C36FEB" w:rsidRPr="0037479C" w:rsidRDefault="00C36FEB" w:rsidP="00C36FEB">
      <w:pPr>
        <w:spacing w:line="480" w:lineRule="auto"/>
        <w:jc w:val="both"/>
        <w:rPr>
          <w:sz w:val="24"/>
          <w:szCs w:val="24"/>
        </w:rPr>
      </w:pPr>
      <w:r w:rsidRPr="0037479C">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C36FEB" w:rsidRPr="0037479C" w:rsidRDefault="00C36FEB" w:rsidP="00C36FEB">
      <w:pPr>
        <w:spacing w:line="480" w:lineRule="auto"/>
        <w:jc w:val="center"/>
        <w:rPr>
          <w:b/>
          <w:sz w:val="24"/>
          <w:szCs w:val="24"/>
        </w:rPr>
      </w:pPr>
      <w:r w:rsidRPr="0037479C">
        <w:rPr>
          <w:b/>
          <w:sz w:val="24"/>
          <w:szCs w:val="24"/>
        </w:rPr>
        <w:t>THE LORD JEHU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Jehu’s name means “</w:t>
      </w:r>
      <w:r w:rsidRPr="0037479C">
        <w:rPr>
          <w:b/>
          <w:sz w:val="24"/>
          <w:szCs w:val="24"/>
        </w:rPr>
        <w:t>He is Yahweh</w:t>
      </w:r>
      <w:r w:rsidRPr="0037479C">
        <w:rPr>
          <w:sz w:val="24"/>
          <w:szCs w:val="24"/>
        </w:rPr>
        <w:t>.” The Scripture references of the Lord Jehu is in 1</w:t>
      </w:r>
      <w:r w:rsidRPr="0037479C">
        <w:rPr>
          <w:sz w:val="24"/>
          <w:szCs w:val="24"/>
          <w:vertAlign w:val="superscript"/>
        </w:rPr>
        <w:t>st</w:t>
      </w:r>
      <w:r w:rsidRPr="0037479C">
        <w:rPr>
          <w:sz w:val="24"/>
          <w:szCs w:val="24"/>
        </w:rPr>
        <w:t xml:space="preserve"> Kings 19:16, 17; 2</w:t>
      </w:r>
      <w:r w:rsidRPr="0037479C">
        <w:rPr>
          <w:sz w:val="24"/>
          <w:szCs w:val="24"/>
          <w:vertAlign w:val="superscript"/>
        </w:rPr>
        <w:t>nd</w:t>
      </w:r>
      <w:r w:rsidRPr="0037479C">
        <w:rPr>
          <w:sz w:val="24"/>
          <w:szCs w:val="24"/>
        </w:rPr>
        <w:t xml:space="preserve"> Kings 9:1-10:36; 2</w:t>
      </w:r>
      <w:r w:rsidRPr="0037479C">
        <w:rPr>
          <w:sz w:val="24"/>
          <w:szCs w:val="24"/>
          <w:vertAlign w:val="superscript"/>
        </w:rPr>
        <w:t>nd</w:t>
      </w:r>
      <w:r w:rsidRPr="0037479C">
        <w:rPr>
          <w:sz w:val="24"/>
          <w:szCs w:val="24"/>
        </w:rPr>
        <w:t xml:space="preserve"> Chronicles chapter 22 &amp; Hosea 1:4. The variations of the name is Yehu &amp; Lehu. </w:t>
      </w:r>
    </w:p>
    <w:p w:rsidR="00C36FEB" w:rsidRPr="0037479C" w:rsidRDefault="00C36FEB" w:rsidP="00C36FEB">
      <w:pPr>
        <w:spacing w:line="480" w:lineRule="auto"/>
        <w:jc w:val="both"/>
        <w:rPr>
          <w:sz w:val="24"/>
          <w:szCs w:val="24"/>
        </w:rPr>
      </w:pPr>
      <w:r w:rsidRPr="0037479C">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C36FEB" w:rsidRPr="0037479C" w:rsidRDefault="00C36FEB" w:rsidP="00C36FEB">
      <w:pPr>
        <w:spacing w:line="480" w:lineRule="auto"/>
        <w:jc w:val="both"/>
        <w:rPr>
          <w:sz w:val="24"/>
          <w:szCs w:val="24"/>
        </w:rPr>
      </w:pPr>
      <w:r w:rsidRPr="0037479C">
        <w:rPr>
          <w:sz w:val="24"/>
          <w:szCs w:val="24"/>
        </w:rPr>
        <w:t>The Exploring of the Lord Jehu’s Relationships: The Lord Jehu was anointed by the Father Stephen’s Prophets is in 1</w:t>
      </w:r>
      <w:r w:rsidRPr="0037479C">
        <w:rPr>
          <w:sz w:val="24"/>
          <w:szCs w:val="24"/>
          <w:vertAlign w:val="superscript"/>
        </w:rPr>
        <w:t>st</w:t>
      </w:r>
      <w:r w:rsidRPr="0037479C">
        <w:rPr>
          <w:sz w:val="24"/>
          <w:szCs w:val="24"/>
        </w:rPr>
        <w:t xml:space="preserve"> Kings 19:16, 16 &amp; 2</w:t>
      </w:r>
      <w:r w:rsidRPr="0037479C">
        <w:rPr>
          <w:sz w:val="24"/>
          <w:szCs w:val="24"/>
          <w:vertAlign w:val="superscript"/>
        </w:rPr>
        <w:t>nd</w:t>
      </w:r>
      <w:r w:rsidRPr="0037479C">
        <w:rPr>
          <w:sz w:val="24"/>
          <w:szCs w:val="24"/>
        </w:rPr>
        <w:t xml:space="preserve"> Kings 9:1-10. </w:t>
      </w:r>
    </w:p>
    <w:p w:rsidR="00C36FEB" w:rsidRPr="0037479C" w:rsidRDefault="00C36FEB" w:rsidP="00C36FEB">
      <w:pPr>
        <w:spacing w:line="480" w:lineRule="auto"/>
        <w:jc w:val="both"/>
        <w:rPr>
          <w:sz w:val="24"/>
          <w:szCs w:val="24"/>
        </w:rPr>
      </w:pPr>
      <w:r w:rsidRPr="0037479C">
        <w:rPr>
          <w:sz w:val="24"/>
          <w:szCs w:val="24"/>
        </w:rPr>
        <w:t>The Lord Jehu fulfilled the Father Stephen’s Word is in 2</w:t>
      </w:r>
      <w:r w:rsidRPr="0037479C">
        <w:rPr>
          <w:sz w:val="24"/>
          <w:szCs w:val="24"/>
          <w:vertAlign w:val="superscript"/>
        </w:rPr>
        <w:t>nd</w:t>
      </w:r>
      <w:r w:rsidRPr="0037479C">
        <w:rPr>
          <w:sz w:val="24"/>
          <w:szCs w:val="24"/>
        </w:rPr>
        <w:t xml:space="preserve"> Kings 9:11-10:28. The Lord Jehu killed Members of the Lord Ahab’s Family is in 2</w:t>
      </w:r>
      <w:r w:rsidRPr="0037479C">
        <w:rPr>
          <w:sz w:val="24"/>
          <w:szCs w:val="24"/>
          <w:vertAlign w:val="superscript"/>
        </w:rPr>
        <w:t>nd</w:t>
      </w:r>
      <w:r w:rsidRPr="0037479C">
        <w:rPr>
          <w:sz w:val="24"/>
          <w:szCs w:val="24"/>
        </w:rPr>
        <w:t xml:space="preserve"> Kings 9:11-10:17. The Lord Jehu ended Baal Worship is in 2</w:t>
      </w:r>
      <w:r w:rsidRPr="0037479C">
        <w:rPr>
          <w:sz w:val="24"/>
          <w:szCs w:val="24"/>
          <w:vertAlign w:val="superscript"/>
        </w:rPr>
        <w:t>nd</w:t>
      </w:r>
      <w:r w:rsidRPr="0037479C">
        <w:rPr>
          <w:sz w:val="24"/>
          <w:szCs w:val="24"/>
        </w:rPr>
        <w:t xml:space="preserve"> Kings 10:18-28. The Lord Jehu’s incomplete obedience and reward is in 2</w:t>
      </w:r>
      <w:r w:rsidRPr="0037479C">
        <w:rPr>
          <w:sz w:val="24"/>
          <w:szCs w:val="24"/>
          <w:vertAlign w:val="superscript"/>
        </w:rPr>
        <w:t>nd</w:t>
      </w:r>
      <w:r w:rsidRPr="0037479C">
        <w:rPr>
          <w:sz w:val="24"/>
          <w:szCs w:val="24"/>
        </w:rPr>
        <w:t xml:space="preserve"> Kings 10:29-33. </w:t>
      </w:r>
    </w:p>
    <w:p w:rsidR="00C36FEB" w:rsidRPr="0037479C" w:rsidRDefault="00C36FEB" w:rsidP="00C36FEB">
      <w:pPr>
        <w:spacing w:line="480" w:lineRule="auto"/>
        <w:jc w:val="both"/>
        <w:rPr>
          <w:sz w:val="24"/>
          <w:szCs w:val="24"/>
        </w:rPr>
      </w:pPr>
      <w:r w:rsidRPr="0037479C">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C36FEB" w:rsidRPr="0037479C" w:rsidRDefault="00C36FEB" w:rsidP="00C36FEB">
      <w:pPr>
        <w:spacing w:line="480" w:lineRule="auto"/>
        <w:jc w:val="center"/>
        <w:rPr>
          <w:b/>
          <w:sz w:val="24"/>
          <w:szCs w:val="24"/>
        </w:rPr>
      </w:pPr>
      <w:r w:rsidRPr="0037479C">
        <w:rPr>
          <w:b/>
          <w:sz w:val="24"/>
          <w:szCs w:val="24"/>
        </w:rPr>
        <w:t>THE LORD HEZEKIAH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Hezekiah’s name means “</w:t>
      </w:r>
      <w:r w:rsidRPr="0037479C">
        <w:rPr>
          <w:b/>
          <w:sz w:val="24"/>
          <w:szCs w:val="24"/>
        </w:rPr>
        <w:t>Yahweh is My Strength</w:t>
      </w:r>
      <w:r w:rsidRPr="0037479C">
        <w:rPr>
          <w:sz w:val="24"/>
          <w:szCs w:val="24"/>
        </w:rPr>
        <w:t>.” The Scripture references of the Lord Hezekiah is in 2</w:t>
      </w:r>
      <w:r w:rsidRPr="0037479C">
        <w:rPr>
          <w:sz w:val="24"/>
          <w:szCs w:val="24"/>
          <w:vertAlign w:val="superscript"/>
        </w:rPr>
        <w:t>nd</w:t>
      </w:r>
      <w:r w:rsidRPr="0037479C">
        <w:rPr>
          <w:sz w:val="24"/>
          <w:szCs w:val="24"/>
        </w:rPr>
        <w:t xml:space="preserve"> Kings chapters 18-20; 2</w:t>
      </w:r>
      <w:r w:rsidRPr="0037479C">
        <w:rPr>
          <w:sz w:val="24"/>
          <w:szCs w:val="24"/>
          <w:vertAlign w:val="superscript"/>
        </w:rPr>
        <w:t>nd</w:t>
      </w:r>
      <w:r w:rsidRPr="0037479C">
        <w:rPr>
          <w:sz w:val="24"/>
          <w:szCs w:val="24"/>
        </w:rPr>
        <w:t xml:space="preserve"> Chronicles chapters 29-32 &amp; Isaiah chapters 36-39. The variations of the name is Ezekias, Ezechias, Hizkiyyahu &amp; Hizkiyyah.  </w:t>
      </w:r>
    </w:p>
    <w:p w:rsidR="00C36FEB" w:rsidRPr="0037479C" w:rsidRDefault="00C36FEB" w:rsidP="00C36FEB">
      <w:pPr>
        <w:spacing w:line="480" w:lineRule="auto"/>
        <w:jc w:val="both"/>
        <w:rPr>
          <w:sz w:val="24"/>
          <w:szCs w:val="24"/>
        </w:rPr>
      </w:pPr>
      <w:r w:rsidRPr="0037479C">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7479C">
        <w:rPr>
          <w:sz w:val="24"/>
          <w:szCs w:val="24"/>
          <w:vertAlign w:val="superscript"/>
        </w:rPr>
        <w:t>th</w:t>
      </w:r>
      <w:r w:rsidRPr="0037479C">
        <w:rPr>
          <w:sz w:val="24"/>
          <w:szCs w:val="24"/>
        </w:rPr>
        <w:t xml:space="preserve"> year, the Assyrians invaded Israel and was defeated after a 3 year struggle. In the Lord Hezekiah’s 14</w:t>
      </w:r>
      <w:r w:rsidRPr="0037479C">
        <w:rPr>
          <w:sz w:val="24"/>
          <w:szCs w:val="24"/>
          <w:vertAlign w:val="superscript"/>
        </w:rPr>
        <w:t>th</w:t>
      </w:r>
      <w:r w:rsidRPr="0037479C">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36FEB" w:rsidRPr="0037479C" w:rsidRDefault="00C36FEB" w:rsidP="00C36FEB">
      <w:pPr>
        <w:spacing w:line="480" w:lineRule="auto"/>
        <w:jc w:val="both"/>
        <w:rPr>
          <w:sz w:val="24"/>
          <w:szCs w:val="24"/>
        </w:rPr>
      </w:pPr>
      <w:r w:rsidRPr="0037479C">
        <w:rPr>
          <w:sz w:val="24"/>
          <w:szCs w:val="24"/>
        </w:rPr>
        <w:t>The Exploring the Lord Hezekiah’s Relationships: The Lord Hezekiah’s Relationship with the Father Stephen: The Lord Hezekiah’s focus on true worship is in 2</w:t>
      </w:r>
      <w:r w:rsidRPr="0037479C">
        <w:rPr>
          <w:sz w:val="24"/>
          <w:szCs w:val="24"/>
          <w:vertAlign w:val="superscript"/>
        </w:rPr>
        <w:t>nd</w:t>
      </w:r>
      <w:r w:rsidRPr="0037479C">
        <w:rPr>
          <w:sz w:val="24"/>
          <w:szCs w:val="24"/>
        </w:rPr>
        <w:t xml:space="preserve"> Chronicles chapters 29-31. This set the tone of His reign with 3 significant challenges. The Lord Hezekiah’s 1</w:t>
      </w:r>
      <w:r w:rsidRPr="0037479C">
        <w:rPr>
          <w:sz w:val="24"/>
          <w:szCs w:val="24"/>
          <w:vertAlign w:val="superscript"/>
        </w:rPr>
        <w:t>st</w:t>
      </w:r>
      <w:r w:rsidRPr="0037479C">
        <w:rPr>
          <w:sz w:val="24"/>
          <w:szCs w:val="24"/>
        </w:rPr>
        <w:t xml:space="preserve"> Challenge is in 2</w:t>
      </w:r>
      <w:r w:rsidRPr="0037479C">
        <w:rPr>
          <w:sz w:val="24"/>
          <w:szCs w:val="24"/>
          <w:vertAlign w:val="superscript"/>
        </w:rPr>
        <w:t>nd</w:t>
      </w:r>
      <w:r w:rsidRPr="0037479C">
        <w:rPr>
          <w:sz w:val="24"/>
          <w:szCs w:val="24"/>
        </w:rPr>
        <w:t xml:space="preserve"> Chronicles 32:24; 2</w:t>
      </w:r>
      <w:r w:rsidRPr="0037479C">
        <w:rPr>
          <w:sz w:val="24"/>
          <w:szCs w:val="24"/>
          <w:vertAlign w:val="superscript"/>
        </w:rPr>
        <w:t>nd</w:t>
      </w:r>
      <w:r w:rsidRPr="0037479C">
        <w:rPr>
          <w:sz w:val="24"/>
          <w:szCs w:val="24"/>
        </w:rPr>
        <w:t xml:space="preserve"> Kings 20:1-11 &amp; Isaiah chapter 38. The Lord Hezekiah’s 2</w:t>
      </w:r>
      <w:r w:rsidRPr="0037479C">
        <w:rPr>
          <w:sz w:val="24"/>
          <w:szCs w:val="24"/>
          <w:vertAlign w:val="superscript"/>
        </w:rPr>
        <w:t>nd</w:t>
      </w:r>
      <w:r w:rsidRPr="0037479C">
        <w:rPr>
          <w:sz w:val="24"/>
          <w:szCs w:val="24"/>
        </w:rPr>
        <w:t xml:space="preserve"> Challenge is in 2</w:t>
      </w:r>
      <w:r w:rsidRPr="0037479C">
        <w:rPr>
          <w:sz w:val="24"/>
          <w:szCs w:val="24"/>
          <w:vertAlign w:val="superscript"/>
        </w:rPr>
        <w:t>nd</w:t>
      </w:r>
      <w:r w:rsidRPr="0037479C">
        <w:rPr>
          <w:sz w:val="24"/>
          <w:szCs w:val="24"/>
        </w:rPr>
        <w:t xml:space="preserve"> Chronicles 32:27-31; 2</w:t>
      </w:r>
      <w:r w:rsidRPr="0037479C">
        <w:rPr>
          <w:sz w:val="24"/>
          <w:szCs w:val="24"/>
          <w:vertAlign w:val="superscript"/>
        </w:rPr>
        <w:t>nd</w:t>
      </w:r>
      <w:r w:rsidRPr="0037479C">
        <w:rPr>
          <w:sz w:val="24"/>
          <w:szCs w:val="24"/>
        </w:rPr>
        <w:t xml:space="preserve"> Kings 20:12-19 &amp; Isaiah chapter 39. The Lord Hezekiah’s 3</w:t>
      </w:r>
      <w:r w:rsidRPr="0037479C">
        <w:rPr>
          <w:sz w:val="24"/>
          <w:szCs w:val="24"/>
          <w:vertAlign w:val="superscript"/>
        </w:rPr>
        <w:t>rd</w:t>
      </w:r>
      <w:r w:rsidRPr="0037479C">
        <w:rPr>
          <w:sz w:val="24"/>
          <w:szCs w:val="24"/>
        </w:rPr>
        <w:t xml:space="preserve"> Challenge is in 2</w:t>
      </w:r>
      <w:r w:rsidRPr="0037479C">
        <w:rPr>
          <w:sz w:val="24"/>
          <w:szCs w:val="24"/>
          <w:vertAlign w:val="superscript"/>
        </w:rPr>
        <w:t>nd</w:t>
      </w:r>
      <w:r w:rsidRPr="0037479C">
        <w:rPr>
          <w:sz w:val="24"/>
          <w:szCs w:val="24"/>
        </w:rPr>
        <w:t xml:space="preserve"> Chronicles 32:1-23; 2</w:t>
      </w:r>
      <w:r w:rsidRPr="0037479C">
        <w:rPr>
          <w:sz w:val="24"/>
          <w:szCs w:val="24"/>
          <w:vertAlign w:val="superscript"/>
        </w:rPr>
        <w:t>nd</w:t>
      </w:r>
      <w:r w:rsidRPr="0037479C">
        <w:rPr>
          <w:sz w:val="24"/>
          <w:szCs w:val="24"/>
        </w:rPr>
        <w:t xml:space="preserve"> Kings 18:9-19:37 &amp; Isaiah chapters 36 &amp; 37. </w:t>
      </w:r>
    </w:p>
    <w:p w:rsidR="00C36FEB" w:rsidRPr="0037479C" w:rsidRDefault="00C36FEB" w:rsidP="00C36FEB">
      <w:pPr>
        <w:spacing w:line="480" w:lineRule="auto"/>
        <w:jc w:val="both"/>
        <w:rPr>
          <w:sz w:val="24"/>
          <w:szCs w:val="24"/>
        </w:rPr>
      </w:pPr>
      <w:r w:rsidRPr="0037479C">
        <w:rPr>
          <w:sz w:val="24"/>
          <w:szCs w:val="24"/>
        </w:rPr>
        <w:t xml:space="preserve">The Lord Hezekiah’s Relationship with the Prophets: During His reign He predominately listened to, trusted and depended on the Prophet Isaiah. </w:t>
      </w:r>
    </w:p>
    <w:p w:rsidR="00C36FEB" w:rsidRPr="0037479C" w:rsidRDefault="00C36FEB" w:rsidP="00C36FEB">
      <w:pPr>
        <w:spacing w:line="480" w:lineRule="auto"/>
        <w:jc w:val="both"/>
        <w:rPr>
          <w:sz w:val="24"/>
          <w:szCs w:val="24"/>
        </w:rPr>
      </w:pPr>
      <w:r w:rsidRPr="0037479C">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C36FEB" w:rsidRPr="0037479C" w:rsidRDefault="00C36FEB" w:rsidP="00C36FEB">
      <w:pPr>
        <w:spacing w:line="480" w:lineRule="auto"/>
        <w:jc w:val="both"/>
        <w:rPr>
          <w:sz w:val="24"/>
          <w:szCs w:val="24"/>
        </w:rPr>
      </w:pPr>
      <w:r w:rsidRPr="0037479C">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36FEB" w:rsidRPr="0037479C" w:rsidRDefault="00C36FEB" w:rsidP="00C36FEB">
      <w:pPr>
        <w:spacing w:line="480" w:lineRule="auto"/>
        <w:jc w:val="center"/>
        <w:rPr>
          <w:b/>
          <w:sz w:val="24"/>
          <w:szCs w:val="24"/>
        </w:rPr>
      </w:pPr>
      <w:r w:rsidRPr="0037479C">
        <w:rPr>
          <w:b/>
          <w:sz w:val="24"/>
          <w:szCs w:val="24"/>
        </w:rPr>
        <w:t>THE LORD JOSIAH WITH THE RANK OF COLONEL OR HIGHER FOR 40 YEARS</w:t>
      </w:r>
    </w:p>
    <w:p w:rsidR="00C36FEB" w:rsidRPr="0037479C" w:rsidRDefault="00C36FEB" w:rsidP="00C36FEB">
      <w:pPr>
        <w:spacing w:line="480" w:lineRule="auto"/>
        <w:jc w:val="both"/>
        <w:rPr>
          <w:b/>
          <w:sz w:val="24"/>
          <w:szCs w:val="24"/>
        </w:rPr>
      </w:pPr>
      <w:r w:rsidRPr="0037479C">
        <w:rPr>
          <w:sz w:val="24"/>
          <w:szCs w:val="24"/>
        </w:rPr>
        <w:t>The Lord Josiah’s name means “</w:t>
      </w:r>
      <w:r w:rsidRPr="0037479C">
        <w:rPr>
          <w:b/>
          <w:sz w:val="24"/>
          <w:szCs w:val="24"/>
        </w:rPr>
        <w:t>Yahweh Supports</w:t>
      </w:r>
      <w:r w:rsidRPr="0037479C">
        <w:rPr>
          <w:sz w:val="24"/>
          <w:szCs w:val="24"/>
        </w:rPr>
        <w:t>.” The Scripture references of the Lord Josiah is in 1</w:t>
      </w:r>
      <w:r w:rsidRPr="0037479C">
        <w:rPr>
          <w:sz w:val="24"/>
          <w:szCs w:val="24"/>
          <w:vertAlign w:val="superscript"/>
        </w:rPr>
        <w:t>st</w:t>
      </w:r>
      <w:r w:rsidRPr="0037479C">
        <w:rPr>
          <w:sz w:val="24"/>
          <w:szCs w:val="24"/>
        </w:rPr>
        <w:t xml:space="preserve"> Kings 13:2; 2</w:t>
      </w:r>
      <w:r w:rsidRPr="0037479C">
        <w:rPr>
          <w:sz w:val="24"/>
          <w:szCs w:val="24"/>
          <w:vertAlign w:val="superscript"/>
        </w:rPr>
        <w:t>nd</w:t>
      </w:r>
      <w:r w:rsidRPr="0037479C">
        <w:rPr>
          <w:sz w:val="24"/>
          <w:szCs w:val="24"/>
        </w:rPr>
        <w:t xml:space="preserve"> Kings chapters 22-23 &amp; 2</w:t>
      </w:r>
      <w:r w:rsidRPr="0037479C">
        <w:rPr>
          <w:sz w:val="24"/>
          <w:szCs w:val="24"/>
          <w:vertAlign w:val="superscript"/>
        </w:rPr>
        <w:t>nd</w:t>
      </w:r>
      <w:r w:rsidRPr="0037479C">
        <w:rPr>
          <w:sz w:val="24"/>
          <w:szCs w:val="24"/>
        </w:rPr>
        <w:t xml:space="preserve"> Chronicles chapters 34-35. The variations of the name is Yoshiyahu, Yosiyyahu &amp; Josias.   </w:t>
      </w:r>
      <w:r w:rsidRPr="0037479C">
        <w:rPr>
          <w:b/>
          <w:sz w:val="24"/>
          <w:szCs w:val="24"/>
        </w:rPr>
        <w:t xml:space="preserve">  </w:t>
      </w:r>
    </w:p>
    <w:p w:rsidR="00C36FEB" w:rsidRPr="0037479C" w:rsidRDefault="00C36FEB" w:rsidP="00C36FEB">
      <w:pPr>
        <w:spacing w:line="480" w:lineRule="auto"/>
        <w:jc w:val="both"/>
        <w:rPr>
          <w:sz w:val="24"/>
          <w:szCs w:val="24"/>
        </w:rPr>
      </w:pPr>
      <w:r w:rsidRPr="0037479C">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7479C">
        <w:rPr>
          <w:sz w:val="24"/>
          <w:szCs w:val="24"/>
          <w:vertAlign w:val="superscript"/>
        </w:rPr>
        <w:t>st</w:t>
      </w:r>
      <w:r w:rsidRPr="0037479C">
        <w:rPr>
          <w:sz w:val="24"/>
          <w:szCs w:val="24"/>
        </w:rPr>
        <w:t xml:space="preserve"> Kings 13:2. In His latter years, the Assyrian Empire was being crushed by the Babylonian Empire around 609BC. </w:t>
      </w:r>
    </w:p>
    <w:p w:rsidR="00C36FEB" w:rsidRPr="0037479C" w:rsidRDefault="00C36FEB" w:rsidP="00C36FEB">
      <w:pPr>
        <w:spacing w:line="480" w:lineRule="auto"/>
        <w:jc w:val="both"/>
        <w:rPr>
          <w:sz w:val="24"/>
          <w:szCs w:val="24"/>
        </w:rPr>
      </w:pPr>
      <w:r w:rsidRPr="0037479C">
        <w:rPr>
          <w:sz w:val="24"/>
          <w:szCs w:val="24"/>
        </w:rPr>
        <w:t>The Exploring of the Lord Josiah’s Relationships: The Lord Josiah’s commitment to true worship is in 2</w:t>
      </w:r>
      <w:r w:rsidRPr="0037479C">
        <w:rPr>
          <w:sz w:val="24"/>
          <w:szCs w:val="24"/>
          <w:vertAlign w:val="superscript"/>
        </w:rPr>
        <w:t>nd</w:t>
      </w:r>
      <w:r w:rsidRPr="0037479C">
        <w:rPr>
          <w:sz w:val="24"/>
          <w:szCs w:val="24"/>
        </w:rPr>
        <w:t xml:space="preserve"> Kings 22:1-7; 23:1-30 &amp; 2</w:t>
      </w:r>
      <w:r w:rsidRPr="0037479C">
        <w:rPr>
          <w:sz w:val="24"/>
          <w:szCs w:val="24"/>
          <w:vertAlign w:val="superscript"/>
        </w:rPr>
        <w:t>nd</w:t>
      </w:r>
      <w:r w:rsidRPr="0037479C">
        <w:rPr>
          <w:sz w:val="24"/>
          <w:szCs w:val="24"/>
        </w:rPr>
        <w:t xml:space="preserve"> Chronicles chapters 34-35. The Lord Josiah’s commitment to the Father Stephen Inerrant Word is in 2</w:t>
      </w:r>
      <w:r w:rsidRPr="0037479C">
        <w:rPr>
          <w:sz w:val="24"/>
          <w:szCs w:val="24"/>
          <w:vertAlign w:val="superscript"/>
        </w:rPr>
        <w:t>nd</w:t>
      </w:r>
      <w:r w:rsidRPr="0037479C">
        <w:rPr>
          <w:sz w:val="24"/>
          <w:szCs w:val="24"/>
        </w:rPr>
        <w:t xml:space="preserve"> Kings chapter 22. </w:t>
      </w:r>
    </w:p>
    <w:p w:rsidR="00C36FEB" w:rsidRPr="0037479C" w:rsidRDefault="00C36FEB" w:rsidP="00C36FEB">
      <w:pPr>
        <w:spacing w:line="480" w:lineRule="auto"/>
        <w:jc w:val="both"/>
        <w:rPr>
          <w:sz w:val="24"/>
          <w:szCs w:val="24"/>
        </w:rPr>
      </w:pPr>
      <w:r w:rsidRPr="0037479C">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C36FEB" w:rsidRPr="0037479C" w:rsidRDefault="00C36FEB" w:rsidP="00C36FEB">
      <w:pPr>
        <w:spacing w:line="480" w:lineRule="auto"/>
        <w:jc w:val="center"/>
        <w:rPr>
          <w:b/>
          <w:sz w:val="24"/>
          <w:szCs w:val="24"/>
        </w:rPr>
      </w:pPr>
      <w:r w:rsidRPr="0037479C">
        <w:rPr>
          <w:b/>
          <w:sz w:val="24"/>
          <w:szCs w:val="24"/>
        </w:rPr>
        <w:t xml:space="preserve">THE LORD AARON WITH THE RANK OF COLONEL OR HIGHER FOR 40 YEARS </w:t>
      </w:r>
    </w:p>
    <w:p w:rsidR="00C36FEB" w:rsidRPr="0037479C" w:rsidRDefault="00C36FEB" w:rsidP="00C36FEB">
      <w:pPr>
        <w:spacing w:line="480" w:lineRule="auto"/>
        <w:rPr>
          <w:sz w:val="24"/>
          <w:szCs w:val="24"/>
        </w:rPr>
      </w:pPr>
      <w:r w:rsidRPr="0037479C">
        <w:rPr>
          <w:sz w:val="24"/>
          <w:szCs w:val="24"/>
        </w:rPr>
        <w:t>The Lord Aaron’s name means “</w:t>
      </w:r>
      <w:r w:rsidRPr="0037479C">
        <w:rPr>
          <w:b/>
          <w:sz w:val="24"/>
          <w:szCs w:val="24"/>
        </w:rPr>
        <w:t>Highest Light</w:t>
      </w:r>
      <w:r w:rsidRPr="0037479C">
        <w:rPr>
          <w:sz w:val="24"/>
          <w:szCs w:val="24"/>
        </w:rPr>
        <w:t xml:space="preserve">.” The Scripture references of the Lord Aaron is in the Books of Exodus, Leviticus, Numbers &amp; Deuteronomy and other various references. There is no variations of the name. </w:t>
      </w:r>
    </w:p>
    <w:p w:rsidR="00C36FEB" w:rsidRPr="0037479C" w:rsidRDefault="00C36FEB" w:rsidP="00C36FEB">
      <w:pPr>
        <w:spacing w:line="480" w:lineRule="auto"/>
        <w:jc w:val="both"/>
        <w:rPr>
          <w:sz w:val="24"/>
          <w:szCs w:val="24"/>
        </w:rPr>
      </w:pPr>
      <w:r w:rsidRPr="0037479C">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36FEB" w:rsidRPr="0037479C" w:rsidRDefault="00C36FEB" w:rsidP="00C36FEB">
      <w:pPr>
        <w:spacing w:line="480" w:lineRule="auto"/>
        <w:jc w:val="both"/>
        <w:rPr>
          <w:sz w:val="24"/>
          <w:szCs w:val="24"/>
        </w:rPr>
      </w:pPr>
      <w:r w:rsidRPr="0037479C">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C36FEB" w:rsidRPr="0037479C" w:rsidRDefault="00C36FEB" w:rsidP="00C36FEB">
      <w:pPr>
        <w:spacing w:line="480" w:lineRule="auto"/>
        <w:jc w:val="both"/>
        <w:rPr>
          <w:sz w:val="24"/>
          <w:szCs w:val="24"/>
        </w:rPr>
      </w:pPr>
      <w:r w:rsidRPr="0037479C">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C36FEB" w:rsidRPr="0037479C" w:rsidRDefault="00C36FEB" w:rsidP="00C36FEB">
      <w:pPr>
        <w:spacing w:line="480" w:lineRule="auto"/>
        <w:jc w:val="center"/>
        <w:rPr>
          <w:b/>
          <w:sz w:val="24"/>
          <w:szCs w:val="24"/>
        </w:rPr>
      </w:pPr>
      <w:r w:rsidRPr="0037479C">
        <w:rPr>
          <w:b/>
          <w:sz w:val="24"/>
          <w:szCs w:val="24"/>
        </w:rPr>
        <w:t>THE LORD EZRA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Ezra’s name means “</w:t>
      </w:r>
      <w:r w:rsidRPr="0037479C">
        <w:rPr>
          <w:b/>
          <w:sz w:val="24"/>
          <w:szCs w:val="24"/>
        </w:rPr>
        <w:t>Yahweh Helps</w:t>
      </w:r>
      <w:r w:rsidRPr="0037479C">
        <w:rPr>
          <w:sz w:val="24"/>
          <w:szCs w:val="24"/>
        </w:rPr>
        <w:t xml:space="preserve">.” The Scripture references of the Lord Ezra is in Ezra chapters 7-10 &amp; Nehemiah chapter 8. The variation of the name is Azaryahu &amp; Esdras. </w:t>
      </w:r>
    </w:p>
    <w:p w:rsidR="00C36FEB" w:rsidRPr="0037479C" w:rsidRDefault="00C36FEB" w:rsidP="00C36FEB">
      <w:pPr>
        <w:spacing w:line="480" w:lineRule="auto"/>
        <w:jc w:val="both"/>
        <w:rPr>
          <w:sz w:val="24"/>
          <w:szCs w:val="24"/>
        </w:rPr>
      </w:pPr>
      <w:r w:rsidRPr="0037479C">
        <w:rPr>
          <w:sz w:val="24"/>
          <w:szCs w:val="24"/>
        </w:rPr>
        <w:t>The Lord Ezra’s Role in Scripture: The Lord Ezra led a 2</w:t>
      </w:r>
      <w:r w:rsidRPr="0037479C">
        <w:rPr>
          <w:sz w:val="24"/>
          <w:szCs w:val="24"/>
          <w:vertAlign w:val="superscript"/>
        </w:rPr>
        <w:t>nd</w:t>
      </w:r>
      <w:r w:rsidRPr="0037479C">
        <w:rPr>
          <w:sz w:val="24"/>
          <w:szCs w:val="24"/>
        </w:rPr>
        <w:t xml:space="preserve"> group of Jews back to their homeland some 80 years after a 1</w:t>
      </w:r>
      <w:r w:rsidRPr="0037479C">
        <w:rPr>
          <w:sz w:val="24"/>
          <w:szCs w:val="24"/>
          <w:vertAlign w:val="superscript"/>
        </w:rPr>
        <w:t>st</w:t>
      </w:r>
      <w:r w:rsidRPr="0037479C">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C36FEB" w:rsidRPr="0037479C" w:rsidRDefault="00C36FEB" w:rsidP="00C36FEB">
      <w:pPr>
        <w:spacing w:line="480" w:lineRule="auto"/>
        <w:jc w:val="both"/>
        <w:rPr>
          <w:sz w:val="24"/>
          <w:szCs w:val="24"/>
        </w:rPr>
      </w:pPr>
      <w:r w:rsidRPr="0037479C">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36FEB" w:rsidRPr="0037479C" w:rsidRDefault="00C36FEB" w:rsidP="00C36FEB">
      <w:pPr>
        <w:spacing w:line="480" w:lineRule="auto"/>
        <w:jc w:val="both"/>
        <w:rPr>
          <w:sz w:val="24"/>
          <w:szCs w:val="24"/>
        </w:rPr>
      </w:pPr>
      <w:r w:rsidRPr="0037479C">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C36FEB" w:rsidRPr="0037479C" w:rsidRDefault="00C36FEB" w:rsidP="00C36FEB">
      <w:pPr>
        <w:spacing w:line="480" w:lineRule="auto"/>
        <w:jc w:val="both"/>
        <w:rPr>
          <w:sz w:val="24"/>
          <w:szCs w:val="24"/>
        </w:rPr>
      </w:pPr>
      <w:r w:rsidRPr="0037479C">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C36FEB" w:rsidRPr="0037479C" w:rsidRDefault="00C36FEB" w:rsidP="00C36FEB">
      <w:pPr>
        <w:spacing w:line="480" w:lineRule="auto"/>
        <w:jc w:val="center"/>
        <w:rPr>
          <w:b/>
          <w:sz w:val="24"/>
          <w:szCs w:val="24"/>
        </w:rPr>
      </w:pPr>
      <w:r w:rsidRPr="0037479C">
        <w:rPr>
          <w:b/>
          <w:sz w:val="24"/>
          <w:szCs w:val="24"/>
        </w:rPr>
        <w:t xml:space="preserve">THE LORD NEHEMIAH WITH THE RANK OF COLONEL OR HIGHER FOR 40 YEARS </w:t>
      </w:r>
    </w:p>
    <w:p w:rsidR="00C36FEB" w:rsidRPr="0037479C" w:rsidRDefault="00C36FEB" w:rsidP="00C36FEB">
      <w:pPr>
        <w:spacing w:line="480" w:lineRule="auto"/>
        <w:rPr>
          <w:sz w:val="24"/>
          <w:szCs w:val="24"/>
        </w:rPr>
      </w:pPr>
      <w:r w:rsidRPr="0037479C">
        <w:rPr>
          <w:sz w:val="24"/>
          <w:szCs w:val="24"/>
        </w:rPr>
        <w:t>The Lord Nehemiah’s name means “</w:t>
      </w:r>
      <w:r w:rsidRPr="0037479C">
        <w:rPr>
          <w:b/>
          <w:sz w:val="24"/>
          <w:szCs w:val="24"/>
        </w:rPr>
        <w:t>Yahweh Comforts</w:t>
      </w:r>
      <w:r w:rsidRPr="0037479C">
        <w:rPr>
          <w:sz w:val="24"/>
          <w:szCs w:val="24"/>
        </w:rPr>
        <w:t xml:space="preserve">.” The Scripture references of the Lord Nehemiah is in the Book of Nehemiah. The variations of the name is Nehemyah &amp; Nehemya. </w:t>
      </w:r>
    </w:p>
    <w:p w:rsidR="00C36FEB" w:rsidRPr="0037479C" w:rsidRDefault="00C36FEB" w:rsidP="00C36FEB">
      <w:pPr>
        <w:spacing w:line="480" w:lineRule="auto"/>
        <w:rPr>
          <w:sz w:val="24"/>
          <w:szCs w:val="24"/>
        </w:rPr>
      </w:pPr>
      <w:r w:rsidRPr="0037479C">
        <w:rPr>
          <w:sz w:val="24"/>
          <w:szCs w:val="24"/>
        </w:rPr>
        <w:t xml:space="preserve">The Lord Nehemiah’s Role in Scripture: The Lord Nehemiah while as Governor of Judah He was motivated and organized in the rebuilding of the Jerusalem Wall. </w:t>
      </w:r>
    </w:p>
    <w:p w:rsidR="00C36FEB" w:rsidRPr="0037479C" w:rsidRDefault="00C36FEB" w:rsidP="00C36FEB">
      <w:pPr>
        <w:spacing w:line="480" w:lineRule="auto"/>
        <w:jc w:val="both"/>
        <w:rPr>
          <w:sz w:val="24"/>
          <w:szCs w:val="24"/>
        </w:rPr>
      </w:pPr>
      <w:r w:rsidRPr="0037479C">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36FEB" w:rsidRPr="0037479C" w:rsidRDefault="00C36FEB" w:rsidP="00C36FEB">
      <w:pPr>
        <w:spacing w:line="480" w:lineRule="auto"/>
        <w:jc w:val="both"/>
        <w:rPr>
          <w:sz w:val="24"/>
          <w:szCs w:val="24"/>
        </w:rPr>
      </w:pPr>
      <w:r w:rsidRPr="0037479C">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C36FEB" w:rsidRPr="0037479C" w:rsidRDefault="00C36FEB" w:rsidP="00C36FEB">
      <w:pPr>
        <w:spacing w:line="480" w:lineRule="auto"/>
        <w:jc w:val="both"/>
        <w:rPr>
          <w:sz w:val="24"/>
          <w:szCs w:val="24"/>
        </w:rPr>
      </w:pPr>
      <w:r w:rsidRPr="0037479C">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36FEB" w:rsidRPr="0037479C" w:rsidRDefault="00C36FEB" w:rsidP="00C36FEB">
      <w:pPr>
        <w:spacing w:line="480" w:lineRule="auto"/>
        <w:jc w:val="center"/>
        <w:rPr>
          <w:b/>
          <w:sz w:val="24"/>
          <w:szCs w:val="24"/>
        </w:rPr>
      </w:pPr>
      <w:r w:rsidRPr="0037479C">
        <w:rPr>
          <w:b/>
          <w:sz w:val="24"/>
          <w:szCs w:val="24"/>
        </w:rPr>
        <w:t>THE LORD NATHAN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Nathan’s name means “</w:t>
      </w:r>
      <w:r w:rsidRPr="0037479C">
        <w:rPr>
          <w:b/>
          <w:sz w:val="24"/>
          <w:szCs w:val="24"/>
        </w:rPr>
        <w:t>Gift</w:t>
      </w:r>
      <w:r w:rsidRPr="0037479C">
        <w:rPr>
          <w:sz w:val="24"/>
          <w:szCs w:val="24"/>
        </w:rPr>
        <w:t>.” The Scripture references of the Lord Nathan is in 2</w:t>
      </w:r>
      <w:r w:rsidRPr="0037479C">
        <w:rPr>
          <w:sz w:val="24"/>
          <w:szCs w:val="24"/>
          <w:vertAlign w:val="superscript"/>
        </w:rPr>
        <w:t>nd</w:t>
      </w:r>
      <w:r w:rsidRPr="0037479C">
        <w:rPr>
          <w:sz w:val="24"/>
          <w:szCs w:val="24"/>
        </w:rPr>
        <w:t xml:space="preserve"> Samuel chapters 7 &amp; 12; 1</w:t>
      </w:r>
      <w:r w:rsidRPr="0037479C">
        <w:rPr>
          <w:sz w:val="24"/>
          <w:szCs w:val="24"/>
          <w:vertAlign w:val="superscript"/>
        </w:rPr>
        <w:t>st</w:t>
      </w:r>
      <w:r w:rsidRPr="0037479C">
        <w:rPr>
          <w:sz w:val="24"/>
          <w:szCs w:val="24"/>
        </w:rPr>
        <w:t xml:space="preserve"> Kings chapter 1 &amp; 1</w:t>
      </w:r>
      <w:r w:rsidRPr="0037479C">
        <w:rPr>
          <w:sz w:val="24"/>
          <w:szCs w:val="24"/>
          <w:vertAlign w:val="superscript"/>
        </w:rPr>
        <w:t>st</w:t>
      </w:r>
      <w:r w:rsidRPr="0037479C">
        <w:rPr>
          <w:sz w:val="24"/>
          <w:szCs w:val="24"/>
        </w:rPr>
        <w:t xml:space="preserve"> Chronicles chapters 17 &amp; 29. The variation of the name is Natan. </w:t>
      </w:r>
    </w:p>
    <w:p w:rsidR="00C36FEB" w:rsidRPr="0037479C" w:rsidRDefault="00C36FEB" w:rsidP="00C36FEB">
      <w:pPr>
        <w:spacing w:line="480" w:lineRule="auto"/>
        <w:jc w:val="both"/>
        <w:rPr>
          <w:sz w:val="24"/>
          <w:szCs w:val="24"/>
        </w:rPr>
      </w:pPr>
      <w:r w:rsidRPr="0037479C">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C36FEB" w:rsidRPr="0037479C" w:rsidRDefault="00C36FEB" w:rsidP="00C36FEB">
      <w:pPr>
        <w:spacing w:line="480" w:lineRule="auto"/>
        <w:jc w:val="both"/>
        <w:rPr>
          <w:sz w:val="24"/>
          <w:szCs w:val="24"/>
        </w:rPr>
      </w:pPr>
      <w:r w:rsidRPr="0037479C">
        <w:rPr>
          <w:sz w:val="24"/>
          <w:szCs w:val="24"/>
        </w:rPr>
        <w:t>The Exploring of the Lord Nathan’s Relationships: The Lord Nathan’s Relationship with the Lord David: The Lord Nathan reported the Father Stephen’s promise is in 2</w:t>
      </w:r>
      <w:r w:rsidRPr="0037479C">
        <w:rPr>
          <w:sz w:val="24"/>
          <w:szCs w:val="24"/>
          <w:vertAlign w:val="superscript"/>
        </w:rPr>
        <w:t>nd</w:t>
      </w:r>
      <w:r w:rsidRPr="0037479C">
        <w:rPr>
          <w:sz w:val="24"/>
          <w:szCs w:val="24"/>
        </w:rPr>
        <w:t xml:space="preserve"> Samuel chapter 7 &amp; 1</w:t>
      </w:r>
      <w:r w:rsidRPr="0037479C">
        <w:rPr>
          <w:sz w:val="24"/>
          <w:szCs w:val="24"/>
          <w:vertAlign w:val="superscript"/>
        </w:rPr>
        <w:t>st</w:t>
      </w:r>
      <w:r w:rsidRPr="0037479C">
        <w:rPr>
          <w:sz w:val="24"/>
          <w:szCs w:val="24"/>
        </w:rPr>
        <w:t xml:space="preserve"> Chronicles chapter 17. The Lord Nathan confronted the Lord David is in 2</w:t>
      </w:r>
      <w:r w:rsidRPr="0037479C">
        <w:rPr>
          <w:sz w:val="24"/>
          <w:szCs w:val="24"/>
          <w:vertAlign w:val="superscript"/>
        </w:rPr>
        <w:t>nd</w:t>
      </w:r>
      <w:r w:rsidRPr="0037479C">
        <w:rPr>
          <w:sz w:val="24"/>
          <w:szCs w:val="24"/>
        </w:rPr>
        <w:t xml:space="preserve"> Samuel chapter 12. The Lord Nathan acted to preserve the Lord Solomon’s Rights is in 1</w:t>
      </w:r>
      <w:r w:rsidRPr="0037479C">
        <w:rPr>
          <w:sz w:val="24"/>
          <w:szCs w:val="24"/>
          <w:vertAlign w:val="superscript"/>
        </w:rPr>
        <w:t>st</w:t>
      </w:r>
      <w:r w:rsidRPr="0037479C">
        <w:rPr>
          <w:sz w:val="24"/>
          <w:szCs w:val="24"/>
        </w:rPr>
        <w:t xml:space="preserve"> Kings chapter 1. </w:t>
      </w:r>
    </w:p>
    <w:p w:rsidR="00C36FEB" w:rsidRPr="0037479C" w:rsidRDefault="00C36FEB" w:rsidP="00C36FEB">
      <w:pPr>
        <w:spacing w:line="480" w:lineRule="auto"/>
        <w:jc w:val="both"/>
        <w:rPr>
          <w:sz w:val="24"/>
          <w:szCs w:val="24"/>
        </w:rPr>
      </w:pPr>
      <w:r w:rsidRPr="0037479C">
        <w:rPr>
          <w:sz w:val="24"/>
          <w:szCs w:val="24"/>
        </w:rPr>
        <w:t>The Lord Nathan as an Example for Today: The Lord Nathan was able to live near the center of authority and remain uncorrupted is in 1</w:t>
      </w:r>
      <w:r w:rsidRPr="0037479C">
        <w:rPr>
          <w:sz w:val="24"/>
          <w:szCs w:val="24"/>
          <w:vertAlign w:val="superscript"/>
        </w:rPr>
        <w:t>st</w:t>
      </w:r>
      <w:r w:rsidRPr="0037479C">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C36FEB" w:rsidRPr="0037479C" w:rsidRDefault="00C36FEB" w:rsidP="00C36FEB">
      <w:pPr>
        <w:spacing w:line="480" w:lineRule="auto"/>
        <w:jc w:val="center"/>
        <w:rPr>
          <w:b/>
          <w:sz w:val="24"/>
          <w:szCs w:val="24"/>
        </w:rPr>
      </w:pPr>
      <w:r w:rsidRPr="0037479C">
        <w:rPr>
          <w:b/>
          <w:sz w:val="24"/>
          <w:szCs w:val="24"/>
        </w:rPr>
        <w:t>THE LORD ELISHA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Elisha’s name means “</w:t>
      </w:r>
      <w:r w:rsidRPr="0037479C">
        <w:rPr>
          <w:b/>
          <w:sz w:val="24"/>
          <w:szCs w:val="24"/>
        </w:rPr>
        <w:t>God is Salvation</w:t>
      </w:r>
      <w:r w:rsidRPr="0037479C">
        <w:rPr>
          <w:sz w:val="24"/>
          <w:szCs w:val="24"/>
        </w:rPr>
        <w:t>.” The Scripture references of the Lord Elisha is in 1</w:t>
      </w:r>
      <w:r w:rsidRPr="0037479C">
        <w:rPr>
          <w:sz w:val="24"/>
          <w:szCs w:val="24"/>
          <w:vertAlign w:val="superscript"/>
        </w:rPr>
        <w:t>st</w:t>
      </w:r>
      <w:r w:rsidRPr="0037479C">
        <w:rPr>
          <w:sz w:val="24"/>
          <w:szCs w:val="24"/>
        </w:rPr>
        <w:t xml:space="preserve"> Kings chapter 19; 2</w:t>
      </w:r>
      <w:r w:rsidRPr="0037479C">
        <w:rPr>
          <w:sz w:val="24"/>
          <w:szCs w:val="24"/>
          <w:vertAlign w:val="superscript"/>
        </w:rPr>
        <w:t>nd</w:t>
      </w:r>
      <w:r w:rsidRPr="0037479C">
        <w:rPr>
          <w:sz w:val="24"/>
          <w:szCs w:val="24"/>
        </w:rPr>
        <w:t xml:space="preserve"> Kings chapters 2-13 &amp; Luke 4:27. The variations of the name is Elisa, Elissaios, Elisaie, Eliseus, Alyasa, Lisa, Melissa &amp; Elyesa. </w:t>
      </w:r>
    </w:p>
    <w:p w:rsidR="00C36FEB" w:rsidRPr="0037479C" w:rsidRDefault="00C36FEB" w:rsidP="00C36FEB">
      <w:pPr>
        <w:spacing w:line="480" w:lineRule="auto"/>
        <w:jc w:val="both"/>
        <w:rPr>
          <w:sz w:val="24"/>
          <w:szCs w:val="24"/>
        </w:rPr>
      </w:pPr>
      <w:r w:rsidRPr="0037479C">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36FEB" w:rsidRPr="0037479C" w:rsidRDefault="00C36FEB" w:rsidP="00C36FEB">
      <w:pPr>
        <w:spacing w:line="480" w:lineRule="auto"/>
        <w:jc w:val="both"/>
        <w:rPr>
          <w:sz w:val="24"/>
          <w:szCs w:val="24"/>
        </w:rPr>
      </w:pPr>
      <w:r w:rsidRPr="0037479C">
        <w:rPr>
          <w:sz w:val="24"/>
          <w:szCs w:val="24"/>
        </w:rPr>
        <w:t>The 14 miracles of the Lord Elisha is compared with the 7 miracles performed by the Lord Elijah [1</w:t>
      </w:r>
      <w:r w:rsidRPr="0037479C">
        <w:rPr>
          <w:sz w:val="24"/>
          <w:szCs w:val="24"/>
          <w:vertAlign w:val="superscript"/>
        </w:rPr>
        <w:t>st</w:t>
      </w:r>
      <w:r w:rsidRPr="0037479C">
        <w:rPr>
          <w:sz w:val="24"/>
          <w:szCs w:val="24"/>
        </w:rPr>
        <w:t xml:space="preserve"> Kings 19:19-21; 2</w:t>
      </w:r>
      <w:r w:rsidRPr="0037479C">
        <w:rPr>
          <w:sz w:val="24"/>
          <w:szCs w:val="24"/>
          <w:vertAlign w:val="superscript"/>
        </w:rPr>
        <w:t>nd</w:t>
      </w:r>
      <w:r w:rsidRPr="0037479C">
        <w:rPr>
          <w:sz w:val="24"/>
          <w:szCs w:val="24"/>
        </w:rPr>
        <w:t xml:space="preserve"> Kings 2:9; 13:14-20] are as follows in 2</w:t>
      </w:r>
      <w:r w:rsidRPr="0037479C">
        <w:rPr>
          <w:sz w:val="24"/>
          <w:szCs w:val="24"/>
          <w:vertAlign w:val="superscript"/>
        </w:rPr>
        <w:t>nd</w:t>
      </w:r>
      <w:r w:rsidRPr="0037479C">
        <w:rPr>
          <w:sz w:val="24"/>
          <w:szCs w:val="24"/>
        </w:rPr>
        <w:t xml:space="preserve"> Kings: 1. The Lord Elisha separated the waters of Jordon is in 2</w:t>
      </w:r>
      <w:r w:rsidRPr="0037479C">
        <w:rPr>
          <w:sz w:val="24"/>
          <w:szCs w:val="24"/>
          <w:vertAlign w:val="superscript"/>
        </w:rPr>
        <w:t>nd</w:t>
      </w:r>
      <w:r w:rsidRPr="0037479C">
        <w:rPr>
          <w:sz w:val="24"/>
          <w:szCs w:val="24"/>
        </w:rPr>
        <w:t xml:space="preserve"> Kings 2:14. 2. The Lord Elisha healed bitter spring waters is in 2</w:t>
      </w:r>
      <w:r w:rsidRPr="0037479C">
        <w:rPr>
          <w:sz w:val="24"/>
          <w:szCs w:val="24"/>
          <w:vertAlign w:val="superscript"/>
        </w:rPr>
        <w:t>nd</w:t>
      </w:r>
      <w:r w:rsidRPr="0037479C">
        <w:rPr>
          <w:sz w:val="24"/>
          <w:szCs w:val="24"/>
        </w:rPr>
        <w:t xml:space="preserve"> Kings 2:21. 3. The Lord Elisha cursed Young Men who ridiculed the Father Stephen is in 2</w:t>
      </w:r>
      <w:r w:rsidRPr="0037479C">
        <w:rPr>
          <w:sz w:val="24"/>
          <w:szCs w:val="24"/>
          <w:vertAlign w:val="superscript"/>
        </w:rPr>
        <w:t>nd</w:t>
      </w:r>
      <w:r w:rsidRPr="0037479C">
        <w:rPr>
          <w:sz w:val="24"/>
          <w:szCs w:val="24"/>
        </w:rPr>
        <w:t xml:space="preserve"> Kings 2:24. 4. The Lord Elisha was a battle for Israel is in 2</w:t>
      </w:r>
      <w:r w:rsidRPr="0037479C">
        <w:rPr>
          <w:sz w:val="24"/>
          <w:szCs w:val="24"/>
          <w:vertAlign w:val="superscript"/>
        </w:rPr>
        <w:t>nd</w:t>
      </w:r>
      <w:r w:rsidRPr="0037479C">
        <w:rPr>
          <w:sz w:val="24"/>
          <w:szCs w:val="24"/>
        </w:rPr>
        <w:t xml:space="preserve"> Kings 3:15-26. 5. The Lord Elisha multiplied a poor Widow’s oil is in 2</w:t>
      </w:r>
      <w:r w:rsidRPr="0037479C">
        <w:rPr>
          <w:sz w:val="24"/>
          <w:szCs w:val="24"/>
          <w:vertAlign w:val="superscript"/>
        </w:rPr>
        <w:t>nd</w:t>
      </w:r>
      <w:r w:rsidRPr="0037479C">
        <w:rPr>
          <w:sz w:val="24"/>
          <w:szCs w:val="24"/>
        </w:rPr>
        <w:t xml:space="preserve"> Kings 4:1-7. 6. The Lord Elisha promised a Good Woman a Child is in 2</w:t>
      </w:r>
      <w:r w:rsidRPr="0037479C">
        <w:rPr>
          <w:sz w:val="24"/>
          <w:szCs w:val="24"/>
          <w:vertAlign w:val="superscript"/>
        </w:rPr>
        <w:t>nd</w:t>
      </w:r>
      <w:r w:rsidRPr="0037479C">
        <w:rPr>
          <w:sz w:val="24"/>
          <w:szCs w:val="24"/>
        </w:rPr>
        <w:t xml:space="preserve"> Kings 4:14-17. 7. The Lord Elisha raised the Good Woman’s Child from the dead is in 2</w:t>
      </w:r>
      <w:r w:rsidRPr="0037479C">
        <w:rPr>
          <w:sz w:val="24"/>
          <w:szCs w:val="24"/>
          <w:vertAlign w:val="superscript"/>
        </w:rPr>
        <w:t>nd</w:t>
      </w:r>
      <w:r w:rsidRPr="0037479C">
        <w:rPr>
          <w:sz w:val="24"/>
          <w:szCs w:val="24"/>
        </w:rPr>
        <w:t xml:space="preserve"> Kings 4:32-37. 8. The Lord Elisha made poison stew edible is in 2</w:t>
      </w:r>
      <w:r w:rsidRPr="0037479C">
        <w:rPr>
          <w:sz w:val="24"/>
          <w:szCs w:val="24"/>
          <w:vertAlign w:val="superscript"/>
        </w:rPr>
        <w:t>nd</w:t>
      </w:r>
      <w:r w:rsidRPr="0037479C">
        <w:rPr>
          <w:sz w:val="24"/>
          <w:szCs w:val="24"/>
        </w:rPr>
        <w:t xml:space="preserve"> Kings 4:38-41. 9. The Lord Elisha multiplied loaves to feed many is in 2</w:t>
      </w:r>
      <w:r w:rsidRPr="0037479C">
        <w:rPr>
          <w:sz w:val="24"/>
          <w:szCs w:val="24"/>
          <w:vertAlign w:val="superscript"/>
        </w:rPr>
        <w:t>nd</w:t>
      </w:r>
      <w:r w:rsidRPr="0037479C">
        <w:rPr>
          <w:sz w:val="24"/>
          <w:szCs w:val="24"/>
        </w:rPr>
        <w:t xml:space="preserve"> Kings 4:42-44. 10. The Lord Elisha healed a Syrian General’s leprosy is in 2</w:t>
      </w:r>
      <w:r w:rsidRPr="0037479C">
        <w:rPr>
          <w:sz w:val="24"/>
          <w:szCs w:val="24"/>
          <w:vertAlign w:val="superscript"/>
        </w:rPr>
        <w:t>nd</w:t>
      </w:r>
      <w:r w:rsidRPr="0037479C">
        <w:rPr>
          <w:sz w:val="24"/>
          <w:szCs w:val="24"/>
        </w:rPr>
        <w:t xml:space="preserve"> Kings 5:1-19. 11. The Lord Elisha made a borrowed ax head float is in 2</w:t>
      </w:r>
      <w:r w:rsidRPr="0037479C">
        <w:rPr>
          <w:sz w:val="24"/>
          <w:szCs w:val="24"/>
          <w:vertAlign w:val="superscript"/>
        </w:rPr>
        <w:t>nd</w:t>
      </w:r>
      <w:r w:rsidRPr="0037479C">
        <w:rPr>
          <w:sz w:val="24"/>
          <w:szCs w:val="24"/>
        </w:rPr>
        <w:t xml:space="preserve"> Kings 6:1-6. 12. The Lord Elisha trapped an Aramean Army is in 2</w:t>
      </w:r>
      <w:r w:rsidRPr="0037479C">
        <w:rPr>
          <w:sz w:val="24"/>
          <w:szCs w:val="24"/>
          <w:vertAlign w:val="superscript"/>
        </w:rPr>
        <w:t>nd</w:t>
      </w:r>
      <w:r w:rsidRPr="0037479C">
        <w:rPr>
          <w:sz w:val="24"/>
          <w:szCs w:val="24"/>
        </w:rPr>
        <w:t xml:space="preserve"> Kings 6:8-23. 13. The Lord Elisha showed His Servant an Angel Army is in 2</w:t>
      </w:r>
      <w:r w:rsidRPr="0037479C">
        <w:rPr>
          <w:sz w:val="24"/>
          <w:szCs w:val="24"/>
          <w:vertAlign w:val="superscript"/>
        </w:rPr>
        <w:t>nd</w:t>
      </w:r>
      <w:r w:rsidRPr="0037479C">
        <w:rPr>
          <w:sz w:val="24"/>
          <w:szCs w:val="24"/>
        </w:rPr>
        <w:t xml:space="preserve"> Kings 6:15-17. 14. The Lord Elisha predicted an excess of food for starving Samaria is in 2</w:t>
      </w:r>
      <w:r w:rsidRPr="0037479C">
        <w:rPr>
          <w:sz w:val="24"/>
          <w:szCs w:val="24"/>
          <w:vertAlign w:val="superscript"/>
        </w:rPr>
        <w:t>nd</w:t>
      </w:r>
      <w:r w:rsidRPr="0037479C">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36FEB" w:rsidRPr="0037479C" w:rsidRDefault="00C36FEB" w:rsidP="00C36FEB">
      <w:pPr>
        <w:spacing w:line="480" w:lineRule="auto"/>
        <w:jc w:val="both"/>
        <w:rPr>
          <w:sz w:val="24"/>
          <w:szCs w:val="24"/>
        </w:rPr>
      </w:pPr>
      <w:r w:rsidRPr="0037479C">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36FEB" w:rsidRPr="0037479C" w:rsidRDefault="00C36FEB" w:rsidP="00C36FEB">
      <w:pPr>
        <w:spacing w:line="480" w:lineRule="auto"/>
        <w:jc w:val="center"/>
        <w:rPr>
          <w:b/>
          <w:sz w:val="24"/>
          <w:szCs w:val="24"/>
        </w:rPr>
      </w:pPr>
      <w:r w:rsidRPr="0037479C">
        <w:rPr>
          <w:b/>
          <w:sz w:val="24"/>
          <w:szCs w:val="24"/>
        </w:rPr>
        <w:t>THE LORD JONAH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Jonah’s name means “</w:t>
      </w:r>
      <w:r w:rsidRPr="0037479C">
        <w:rPr>
          <w:b/>
          <w:sz w:val="24"/>
          <w:szCs w:val="24"/>
        </w:rPr>
        <w:t>Dove</w:t>
      </w:r>
      <w:r w:rsidRPr="0037479C">
        <w:rPr>
          <w:sz w:val="24"/>
          <w:szCs w:val="24"/>
        </w:rPr>
        <w:t>.” The Scripture references of the Lord Jonah is in 2</w:t>
      </w:r>
      <w:r w:rsidRPr="0037479C">
        <w:rPr>
          <w:sz w:val="24"/>
          <w:szCs w:val="24"/>
          <w:vertAlign w:val="superscript"/>
        </w:rPr>
        <w:t>nd</w:t>
      </w:r>
      <w:r w:rsidRPr="0037479C">
        <w:rPr>
          <w:sz w:val="24"/>
          <w:szCs w:val="24"/>
        </w:rPr>
        <w:t xml:space="preserve"> Kings 14:25; the Book of Jonah; Matthew 12:39-41; 16:4 &amp; Luke 11:29-32. The variations of the name is Yona, Yunus, Yunis, Lonas &amp; Jonas. </w:t>
      </w:r>
    </w:p>
    <w:p w:rsidR="00C36FEB" w:rsidRPr="0037479C" w:rsidRDefault="00C36FEB" w:rsidP="00C36FEB">
      <w:pPr>
        <w:spacing w:line="480" w:lineRule="auto"/>
        <w:jc w:val="both"/>
        <w:rPr>
          <w:sz w:val="24"/>
          <w:szCs w:val="24"/>
        </w:rPr>
      </w:pPr>
      <w:r w:rsidRPr="0037479C">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36FEB" w:rsidRPr="0037479C" w:rsidRDefault="00C36FEB" w:rsidP="00C36FEB">
      <w:pPr>
        <w:spacing w:line="480" w:lineRule="auto"/>
        <w:jc w:val="both"/>
        <w:rPr>
          <w:sz w:val="24"/>
          <w:szCs w:val="24"/>
        </w:rPr>
      </w:pPr>
      <w:r w:rsidRPr="0037479C">
        <w:rPr>
          <w:sz w:val="24"/>
          <w:szCs w:val="24"/>
        </w:rPr>
        <w:t>The Lord Jonah’s Life and Times: The Lord Jonah was a Patriot who predicted the victories won by Jeroboam II in 2</w:t>
      </w:r>
      <w:r w:rsidRPr="0037479C">
        <w:rPr>
          <w:sz w:val="24"/>
          <w:szCs w:val="24"/>
          <w:vertAlign w:val="superscript"/>
        </w:rPr>
        <w:t>nd</w:t>
      </w:r>
      <w:r w:rsidRPr="0037479C">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C36FEB" w:rsidRPr="0037479C" w:rsidRDefault="00C36FEB" w:rsidP="00C36FEB">
      <w:pPr>
        <w:spacing w:line="480" w:lineRule="auto"/>
        <w:jc w:val="both"/>
        <w:rPr>
          <w:sz w:val="24"/>
          <w:szCs w:val="24"/>
        </w:rPr>
      </w:pPr>
      <w:r w:rsidRPr="0037479C">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36FEB" w:rsidRPr="0037479C" w:rsidRDefault="00C36FEB" w:rsidP="00C36FEB">
      <w:pPr>
        <w:spacing w:line="480" w:lineRule="auto"/>
        <w:jc w:val="center"/>
        <w:rPr>
          <w:b/>
          <w:sz w:val="24"/>
          <w:szCs w:val="24"/>
        </w:rPr>
      </w:pPr>
      <w:r w:rsidRPr="0037479C">
        <w:rPr>
          <w:b/>
          <w:sz w:val="24"/>
          <w:szCs w:val="24"/>
        </w:rPr>
        <w:t>THE LORD ISAIAH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Isaiah’s name means “</w:t>
      </w:r>
      <w:r w:rsidRPr="0037479C">
        <w:rPr>
          <w:b/>
          <w:sz w:val="24"/>
          <w:szCs w:val="24"/>
        </w:rPr>
        <w:t>Yahweh is Salvation</w:t>
      </w:r>
      <w:r w:rsidRPr="0037479C">
        <w:rPr>
          <w:sz w:val="24"/>
          <w:szCs w:val="24"/>
        </w:rPr>
        <w:t>.” The Scripture references of the Lord Isaiah is in 2</w:t>
      </w:r>
      <w:r w:rsidRPr="0037479C">
        <w:rPr>
          <w:sz w:val="24"/>
          <w:szCs w:val="24"/>
          <w:vertAlign w:val="superscript"/>
        </w:rPr>
        <w:t>nd</w:t>
      </w:r>
      <w:r w:rsidRPr="0037479C">
        <w:rPr>
          <w:sz w:val="24"/>
          <w:szCs w:val="24"/>
        </w:rPr>
        <w:t xml:space="preserve"> Kings chapters 19-20; 2</w:t>
      </w:r>
      <w:r w:rsidRPr="0037479C">
        <w:rPr>
          <w:sz w:val="24"/>
          <w:szCs w:val="24"/>
          <w:vertAlign w:val="superscript"/>
        </w:rPr>
        <w:t>nd</w:t>
      </w:r>
      <w:r w:rsidRPr="0037479C">
        <w:rPr>
          <w:sz w:val="24"/>
          <w:szCs w:val="24"/>
        </w:rPr>
        <w:t xml:space="preserve"> Chronicles 26:22; 32:30-32; Isaiah 20:2-3; 38:21. The variation of the name is Yeshayahu, Yesayahu, Eshaya, Esiaias &amp; Ishiya.  </w:t>
      </w:r>
    </w:p>
    <w:p w:rsidR="00C36FEB" w:rsidRPr="0037479C" w:rsidRDefault="00C36FEB" w:rsidP="00C36FEB">
      <w:pPr>
        <w:spacing w:line="480" w:lineRule="auto"/>
        <w:jc w:val="both"/>
        <w:rPr>
          <w:sz w:val="24"/>
          <w:szCs w:val="24"/>
        </w:rPr>
      </w:pPr>
      <w:r w:rsidRPr="0037479C">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36FEB" w:rsidRPr="0037479C" w:rsidRDefault="00C36FEB" w:rsidP="00C36FEB">
      <w:pPr>
        <w:spacing w:line="480" w:lineRule="auto"/>
        <w:jc w:val="both"/>
        <w:rPr>
          <w:sz w:val="24"/>
          <w:szCs w:val="24"/>
        </w:rPr>
      </w:pPr>
      <w:r w:rsidRPr="0037479C">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C36FEB" w:rsidRPr="0037479C" w:rsidRDefault="00C36FEB" w:rsidP="00C36FEB">
      <w:pPr>
        <w:spacing w:line="480" w:lineRule="auto"/>
        <w:jc w:val="both"/>
        <w:rPr>
          <w:sz w:val="24"/>
          <w:szCs w:val="24"/>
        </w:rPr>
      </w:pPr>
      <w:r w:rsidRPr="0037479C">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36FEB" w:rsidRPr="0037479C" w:rsidRDefault="00C36FEB" w:rsidP="00C36FEB">
      <w:pPr>
        <w:spacing w:line="480" w:lineRule="auto"/>
        <w:jc w:val="center"/>
        <w:rPr>
          <w:b/>
          <w:sz w:val="24"/>
          <w:szCs w:val="24"/>
        </w:rPr>
      </w:pPr>
      <w:r w:rsidRPr="0037479C">
        <w:rPr>
          <w:b/>
          <w:sz w:val="24"/>
          <w:szCs w:val="24"/>
        </w:rPr>
        <w:t>THE LORD EZEKIEL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Ezekiel’s name means “</w:t>
      </w:r>
      <w:r w:rsidRPr="0037479C">
        <w:rPr>
          <w:b/>
          <w:sz w:val="24"/>
          <w:szCs w:val="24"/>
        </w:rPr>
        <w:t>God Strengthens</w:t>
      </w:r>
      <w:r w:rsidRPr="0037479C">
        <w:rPr>
          <w:sz w:val="24"/>
          <w:szCs w:val="24"/>
        </w:rPr>
        <w:t xml:space="preserve">.” The Scripture references of the Lord Ezekiel is in the Book of Ezekiel. The variations of the name is Yhezqel, Jeheaqel, Hazaq &amp; El.  </w:t>
      </w:r>
    </w:p>
    <w:p w:rsidR="00C36FEB" w:rsidRPr="0037479C" w:rsidRDefault="00C36FEB" w:rsidP="00C36FEB">
      <w:pPr>
        <w:spacing w:line="480" w:lineRule="auto"/>
        <w:jc w:val="both"/>
        <w:rPr>
          <w:sz w:val="24"/>
          <w:szCs w:val="24"/>
        </w:rPr>
      </w:pPr>
      <w:r w:rsidRPr="0037479C">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C36FEB" w:rsidRPr="0037479C" w:rsidRDefault="00C36FEB" w:rsidP="00C36FEB">
      <w:pPr>
        <w:spacing w:line="480" w:lineRule="auto"/>
        <w:jc w:val="both"/>
        <w:rPr>
          <w:sz w:val="24"/>
          <w:szCs w:val="24"/>
        </w:rPr>
      </w:pPr>
      <w:r w:rsidRPr="0037479C">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36FEB" w:rsidRPr="0037479C" w:rsidRDefault="00C36FEB" w:rsidP="00C36FEB">
      <w:pPr>
        <w:spacing w:line="480" w:lineRule="auto"/>
        <w:jc w:val="both"/>
        <w:rPr>
          <w:sz w:val="24"/>
          <w:szCs w:val="24"/>
        </w:rPr>
      </w:pPr>
      <w:r w:rsidRPr="0037479C">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C36FEB" w:rsidRPr="0037479C" w:rsidRDefault="00C36FEB" w:rsidP="00C36FEB">
      <w:pPr>
        <w:spacing w:line="480" w:lineRule="auto"/>
        <w:jc w:val="center"/>
        <w:rPr>
          <w:b/>
          <w:sz w:val="24"/>
          <w:szCs w:val="24"/>
        </w:rPr>
      </w:pPr>
      <w:r w:rsidRPr="0037479C">
        <w:rPr>
          <w:b/>
          <w:sz w:val="24"/>
          <w:szCs w:val="24"/>
        </w:rPr>
        <w:t>THE LORD DANIEL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Daniel’s name means “</w:t>
      </w:r>
      <w:r w:rsidRPr="0037479C">
        <w:rPr>
          <w:b/>
          <w:sz w:val="24"/>
          <w:szCs w:val="24"/>
        </w:rPr>
        <w:t>God is My Judge</w:t>
      </w:r>
      <w:r w:rsidRPr="0037479C">
        <w:rPr>
          <w:sz w:val="24"/>
          <w:szCs w:val="24"/>
        </w:rPr>
        <w:t xml:space="preserve">.” The Scripture references of the Lord Daniel is in the Book of Daniel; Ezekiel 14:14, 20; 28:3; Matthew chapters 24 &amp; 25 &amp; Mark 13:14. The variation of the name is over a 100 male and female names together. </w:t>
      </w:r>
    </w:p>
    <w:p w:rsidR="00C36FEB" w:rsidRPr="0037479C" w:rsidRDefault="00C36FEB" w:rsidP="00C36FEB">
      <w:pPr>
        <w:spacing w:line="480" w:lineRule="auto"/>
        <w:jc w:val="both"/>
        <w:rPr>
          <w:sz w:val="24"/>
          <w:szCs w:val="24"/>
        </w:rPr>
      </w:pPr>
      <w:r w:rsidRPr="0037479C">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36FEB" w:rsidRPr="0037479C" w:rsidRDefault="00C36FEB" w:rsidP="00C36FEB">
      <w:pPr>
        <w:spacing w:line="480" w:lineRule="auto"/>
        <w:jc w:val="both"/>
        <w:rPr>
          <w:sz w:val="24"/>
          <w:szCs w:val="24"/>
        </w:rPr>
      </w:pPr>
      <w:r w:rsidRPr="0037479C">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36FEB" w:rsidRPr="0037479C" w:rsidRDefault="00C36FEB" w:rsidP="00C36FEB">
      <w:pPr>
        <w:spacing w:line="480" w:lineRule="auto"/>
        <w:jc w:val="both"/>
        <w:rPr>
          <w:sz w:val="24"/>
          <w:szCs w:val="24"/>
        </w:rPr>
      </w:pPr>
      <w:r w:rsidRPr="0037479C">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C36FEB" w:rsidRPr="0037479C" w:rsidRDefault="00C36FEB" w:rsidP="00C36FEB">
      <w:pPr>
        <w:spacing w:line="480" w:lineRule="auto"/>
        <w:jc w:val="both"/>
        <w:rPr>
          <w:sz w:val="24"/>
          <w:szCs w:val="24"/>
        </w:rPr>
      </w:pPr>
      <w:r w:rsidRPr="0037479C">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C36FEB" w:rsidRPr="0037479C" w:rsidRDefault="00C36FEB" w:rsidP="00C36FEB">
      <w:pPr>
        <w:spacing w:line="480" w:lineRule="auto"/>
        <w:jc w:val="center"/>
        <w:rPr>
          <w:b/>
          <w:sz w:val="24"/>
          <w:szCs w:val="24"/>
        </w:rPr>
      </w:pPr>
      <w:r w:rsidRPr="0037479C">
        <w:rPr>
          <w:b/>
          <w:sz w:val="24"/>
          <w:szCs w:val="24"/>
        </w:rPr>
        <w:t>THE LORD JEREMIAH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Jeremiah’s name means “</w:t>
      </w:r>
      <w:r w:rsidRPr="0037479C">
        <w:rPr>
          <w:b/>
          <w:sz w:val="24"/>
          <w:szCs w:val="24"/>
        </w:rPr>
        <w:t>Yahweh Lifts Up</w:t>
      </w:r>
      <w:r w:rsidRPr="0037479C">
        <w:rPr>
          <w:sz w:val="24"/>
          <w:szCs w:val="24"/>
        </w:rPr>
        <w:t>.” The Scripture references of the Lord Jeremiah is in the Book of Jeremiah &amp; 2</w:t>
      </w:r>
      <w:r w:rsidRPr="0037479C">
        <w:rPr>
          <w:sz w:val="24"/>
          <w:szCs w:val="24"/>
          <w:vertAlign w:val="superscript"/>
        </w:rPr>
        <w:t>nd</w:t>
      </w:r>
      <w:r w:rsidRPr="0037479C">
        <w:rPr>
          <w:sz w:val="24"/>
          <w:szCs w:val="24"/>
        </w:rPr>
        <w:t xml:space="preserve"> Chronicles chapter 35. The variations of the name is Yirmeyahu, Jirme’Jahu, Yirmiyahu, Irmiya &amp; Jeremy. </w:t>
      </w:r>
    </w:p>
    <w:p w:rsidR="00C36FEB" w:rsidRPr="0037479C" w:rsidRDefault="00C36FEB" w:rsidP="00C36FEB">
      <w:pPr>
        <w:spacing w:line="480" w:lineRule="auto"/>
        <w:jc w:val="both"/>
        <w:rPr>
          <w:sz w:val="24"/>
          <w:szCs w:val="24"/>
        </w:rPr>
      </w:pPr>
      <w:r w:rsidRPr="0037479C">
        <w:rPr>
          <w:sz w:val="24"/>
          <w:szCs w:val="24"/>
        </w:rPr>
        <w:t>The Lord Jeremiah’s Life and Times: The Lord Jeremiah was born during the 44</w:t>
      </w:r>
      <w:r w:rsidRPr="0037479C">
        <w:rPr>
          <w:sz w:val="24"/>
          <w:szCs w:val="24"/>
          <w:vertAlign w:val="superscript"/>
        </w:rPr>
        <w:t>th</w:t>
      </w:r>
      <w:r w:rsidRPr="0037479C">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C36FEB" w:rsidRPr="0037479C" w:rsidRDefault="00C36FEB" w:rsidP="00C36FEB">
      <w:pPr>
        <w:spacing w:line="480" w:lineRule="auto"/>
        <w:jc w:val="both"/>
        <w:rPr>
          <w:sz w:val="24"/>
          <w:szCs w:val="24"/>
        </w:rPr>
      </w:pPr>
      <w:r w:rsidRPr="0037479C">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C36FEB" w:rsidRPr="0037479C" w:rsidRDefault="00C36FEB" w:rsidP="00C36FEB">
      <w:pPr>
        <w:spacing w:line="480" w:lineRule="auto"/>
        <w:jc w:val="both"/>
        <w:rPr>
          <w:sz w:val="24"/>
          <w:szCs w:val="24"/>
        </w:rPr>
      </w:pPr>
      <w:r w:rsidRPr="0037479C">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36FEB" w:rsidRPr="0037479C" w:rsidRDefault="00C36FEB" w:rsidP="00C36FEB">
      <w:pPr>
        <w:spacing w:line="480" w:lineRule="auto"/>
        <w:jc w:val="both"/>
        <w:rPr>
          <w:sz w:val="24"/>
          <w:szCs w:val="24"/>
        </w:rPr>
      </w:pPr>
      <w:r w:rsidRPr="0037479C">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C36FEB" w:rsidRPr="0037479C" w:rsidRDefault="00C36FEB" w:rsidP="00C36FEB">
      <w:pPr>
        <w:spacing w:line="480" w:lineRule="auto"/>
        <w:jc w:val="center"/>
        <w:rPr>
          <w:b/>
          <w:sz w:val="24"/>
          <w:szCs w:val="24"/>
        </w:rPr>
      </w:pPr>
      <w:r w:rsidRPr="0037479C">
        <w:rPr>
          <w:b/>
          <w:sz w:val="24"/>
          <w:szCs w:val="24"/>
        </w:rPr>
        <w:t xml:space="preserve">THE LORD AHIKAR WITH THE RANK OF COLONEL OR HIGHER FOR 40 YEARS </w:t>
      </w:r>
    </w:p>
    <w:p w:rsidR="00C36FEB" w:rsidRPr="0037479C" w:rsidRDefault="00C36FEB" w:rsidP="00C36FEB">
      <w:pPr>
        <w:spacing w:line="480" w:lineRule="auto"/>
        <w:jc w:val="both"/>
        <w:rPr>
          <w:sz w:val="24"/>
          <w:szCs w:val="24"/>
        </w:rPr>
      </w:pPr>
      <w:r w:rsidRPr="0037479C">
        <w:rPr>
          <w:sz w:val="24"/>
          <w:szCs w:val="24"/>
        </w:rPr>
        <w:t>The Lord Ahikar’s name means “</w:t>
      </w:r>
      <w:r w:rsidRPr="0037479C">
        <w:rPr>
          <w:b/>
          <w:sz w:val="24"/>
          <w:szCs w:val="24"/>
        </w:rPr>
        <w:t>Achiacharus</w:t>
      </w:r>
      <w:r w:rsidRPr="0037479C">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C36FEB" w:rsidRPr="0037479C" w:rsidRDefault="00C36FEB" w:rsidP="00C36FEB">
      <w:pPr>
        <w:spacing w:line="480" w:lineRule="auto"/>
        <w:jc w:val="center"/>
        <w:rPr>
          <w:b/>
          <w:sz w:val="24"/>
          <w:szCs w:val="24"/>
        </w:rPr>
      </w:pPr>
      <w:r w:rsidRPr="0037479C">
        <w:rPr>
          <w:b/>
          <w:sz w:val="24"/>
          <w:szCs w:val="24"/>
        </w:rPr>
        <w:t>THE LORD ALEXANDER THE GREAT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Alexander’s name means “</w:t>
      </w:r>
      <w:r w:rsidRPr="0037479C">
        <w:rPr>
          <w:b/>
          <w:sz w:val="24"/>
          <w:szCs w:val="24"/>
        </w:rPr>
        <w:t>Defender &amp; Protector of Man</w:t>
      </w:r>
      <w:r w:rsidRPr="0037479C">
        <w:rPr>
          <w:sz w:val="24"/>
          <w:szCs w:val="24"/>
        </w:rPr>
        <w:t>.” The Scripture references of the Lord Alexander is in 1</w:t>
      </w:r>
      <w:r w:rsidRPr="0037479C">
        <w:rPr>
          <w:sz w:val="24"/>
          <w:szCs w:val="24"/>
          <w:vertAlign w:val="superscript"/>
        </w:rPr>
        <w:t>st</w:t>
      </w:r>
      <w:r w:rsidRPr="0037479C">
        <w:rPr>
          <w:sz w:val="24"/>
          <w:szCs w:val="24"/>
        </w:rPr>
        <w:t xml:space="preserve"> Maccabees 1:1-7. The variations of the name is Alexandros, Alex, Alexandra, Hera, Paris &amp; Alexeinaner. </w:t>
      </w:r>
    </w:p>
    <w:p w:rsidR="00C36FEB" w:rsidRPr="0037479C" w:rsidRDefault="00C36FEB" w:rsidP="00C36FEB">
      <w:pPr>
        <w:spacing w:line="480" w:lineRule="auto"/>
        <w:jc w:val="both"/>
        <w:rPr>
          <w:sz w:val="24"/>
          <w:szCs w:val="24"/>
        </w:rPr>
      </w:pPr>
      <w:r w:rsidRPr="0037479C">
        <w:rPr>
          <w:sz w:val="24"/>
          <w:szCs w:val="24"/>
        </w:rPr>
        <w:t>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Empire was harassing the Greek Kingdom for many years, and He promised to stop this. In 334BC He set out east in a conquest that would make Him the most Powerful Ruler of that time. He defeated Persia the 1</w:t>
      </w:r>
      <w:r w:rsidRPr="0037479C">
        <w:rPr>
          <w:sz w:val="24"/>
          <w:szCs w:val="24"/>
          <w:vertAlign w:val="superscript"/>
        </w:rPr>
        <w:t>st</w:t>
      </w:r>
      <w:r w:rsidRPr="0037479C">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C36FEB" w:rsidRPr="0037479C" w:rsidRDefault="00C36FEB" w:rsidP="00C36FEB">
      <w:pPr>
        <w:spacing w:line="480" w:lineRule="auto"/>
        <w:jc w:val="center"/>
        <w:rPr>
          <w:b/>
          <w:sz w:val="24"/>
          <w:szCs w:val="24"/>
        </w:rPr>
      </w:pPr>
      <w:r w:rsidRPr="0037479C">
        <w:rPr>
          <w:b/>
          <w:sz w:val="24"/>
          <w:szCs w:val="24"/>
        </w:rPr>
        <w:t xml:space="preserve">THE LORD ARETAS WITH THE RANK OF COLONEL OR HIGHER FOR 40 YEARS </w:t>
      </w:r>
    </w:p>
    <w:p w:rsidR="00C36FEB" w:rsidRPr="0037479C" w:rsidRDefault="00C36FEB" w:rsidP="00C36FEB">
      <w:pPr>
        <w:spacing w:line="480" w:lineRule="auto"/>
        <w:jc w:val="both"/>
        <w:rPr>
          <w:sz w:val="24"/>
          <w:szCs w:val="24"/>
        </w:rPr>
      </w:pPr>
      <w:r w:rsidRPr="0037479C">
        <w:rPr>
          <w:sz w:val="24"/>
          <w:szCs w:val="24"/>
        </w:rPr>
        <w:t>The Lord Aretas means “</w:t>
      </w:r>
      <w:r w:rsidRPr="0037479C">
        <w:rPr>
          <w:b/>
          <w:sz w:val="24"/>
          <w:szCs w:val="24"/>
        </w:rPr>
        <w:t>Ruler of Nabataea</w:t>
      </w:r>
      <w:r w:rsidRPr="0037479C">
        <w:rPr>
          <w:sz w:val="24"/>
          <w:szCs w:val="24"/>
        </w:rPr>
        <w:t>.” The variations of the name is Haritha &amp; Harthah. The Lord Aretas II is the 1</w:t>
      </w:r>
      <w:r w:rsidRPr="0037479C">
        <w:rPr>
          <w:sz w:val="24"/>
          <w:szCs w:val="24"/>
          <w:vertAlign w:val="superscript"/>
        </w:rPr>
        <w:t>st</w:t>
      </w:r>
      <w:r w:rsidRPr="0037479C">
        <w:rPr>
          <w:sz w:val="24"/>
          <w:szCs w:val="24"/>
        </w:rPr>
        <w:t xml:space="preserve"> Ruler of Nabataea of whom which is mentioned in 2</w:t>
      </w:r>
      <w:r w:rsidRPr="0037479C">
        <w:rPr>
          <w:sz w:val="24"/>
          <w:szCs w:val="24"/>
          <w:vertAlign w:val="superscript"/>
        </w:rPr>
        <w:t>nd</w:t>
      </w:r>
      <w:r w:rsidRPr="0037479C">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37479C">
        <w:rPr>
          <w:sz w:val="24"/>
          <w:szCs w:val="24"/>
          <w:vertAlign w:val="superscript"/>
        </w:rPr>
        <w:t>nd</w:t>
      </w:r>
      <w:r w:rsidRPr="0037479C">
        <w:rPr>
          <w:sz w:val="24"/>
          <w:szCs w:val="24"/>
        </w:rPr>
        <w:t xml:space="preserve"> Corinthians 11:32 tells us that the Lord Aretas in Damascus was in power to arrest Paul. Yet it was still under Roman Rule.   </w:t>
      </w:r>
    </w:p>
    <w:p w:rsidR="00C36FEB" w:rsidRPr="0037479C" w:rsidRDefault="00C36FEB" w:rsidP="00C36FEB">
      <w:pPr>
        <w:spacing w:line="480" w:lineRule="auto"/>
        <w:jc w:val="center"/>
        <w:rPr>
          <w:b/>
          <w:sz w:val="24"/>
          <w:szCs w:val="24"/>
        </w:rPr>
      </w:pPr>
      <w:r w:rsidRPr="0037479C">
        <w:rPr>
          <w:b/>
          <w:sz w:val="24"/>
          <w:szCs w:val="24"/>
        </w:rPr>
        <w:t>THE LORD BACCHIDES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Bacchides means “</w:t>
      </w:r>
      <w:r w:rsidRPr="0037479C">
        <w:rPr>
          <w:b/>
          <w:sz w:val="24"/>
          <w:szCs w:val="24"/>
        </w:rPr>
        <w:t>Ruler of the Country of the Euphrates River</w:t>
      </w:r>
      <w:r w:rsidRPr="0037479C">
        <w:rPr>
          <w:sz w:val="24"/>
          <w:szCs w:val="24"/>
        </w:rPr>
        <w:t>.” The variations of the name is Bakxions. The Lord Bacchides was a Greek Hellenist General &amp; Friend of the Seleucid Emperor Demetruis I (Syrian), who appointed Him Governor of the west region of the Euphrates River in 1</w:t>
      </w:r>
      <w:r w:rsidRPr="0037479C">
        <w:rPr>
          <w:sz w:val="24"/>
          <w:szCs w:val="24"/>
          <w:vertAlign w:val="superscript"/>
        </w:rPr>
        <w:t>st</w:t>
      </w:r>
      <w:r w:rsidRPr="0037479C">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rsidR="00C36FEB" w:rsidRPr="0037479C" w:rsidRDefault="00C36FEB" w:rsidP="00C36FEB">
      <w:pPr>
        <w:spacing w:line="480" w:lineRule="auto"/>
        <w:jc w:val="center"/>
        <w:rPr>
          <w:b/>
          <w:sz w:val="24"/>
          <w:szCs w:val="24"/>
        </w:rPr>
      </w:pPr>
      <w:r w:rsidRPr="0037479C">
        <w:rPr>
          <w:b/>
          <w:sz w:val="24"/>
          <w:szCs w:val="24"/>
        </w:rPr>
        <w:t>THE LORD JASON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Jason’s name means “</w:t>
      </w:r>
      <w:r w:rsidRPr="0037479C">
        <w:rPr>
          <w:b/>
          <w:sz w:val="24"/>
          <w:szCs w:val="24"/>
        </w:rPr>
        <w:t>Healer</w:t>
      </w:r>
      <w:r w:rsidRPr="0037479C">
        <w:rPr>
          <w:sz w:val="24"/>
          <w:szCs w:val="24"/>
        </w:rPr>
        <w:t>.” The variations of the name is Lason, Jayson, Jay, I-Ja-te, Jacin, Jacinta, Jaacinda, Iaomai, Laso, Iatros &amp; I-Ja-te-ra-ne. And His real name Joshua means “</w:t>
      </w:r>
      <w:r w:rsidRPr="0037479C">
        <w:rPr>
          <w:b/>
          <w:sz w:val="24"/>
          <w:szCs w:val="24"/>
        </w:rPr>
        <w:t>Yahweh is Salvation</w:t>
      </w:r>
      <w:r w:rsidRPr="0037479C">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37479C">
        <w:rPr>
          <w:sz w:val="24"/>
          <w:szCs w:val="24"/>
          <w:vertAlign w:val="superscript"/>
        </w:rPr>
        <w:t>nd</w:t>
      </w:r>
      <w:r w:rsidRPr="0037479C">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37479C">
        <w:rPr>
          <w:sz w:val="24"/>
          <w:szCs w:val="24"/>
          <w:vertAlign w:val="superscript"/>
        </w:rPr>
        <w:t>nd</w:t>
      </w:r>
      <w:r w:rsidRPr="0037479C">
        <w:rPr>
          <w:sz w:val="24"/>
          <w:szCs w:val="24"/>
        </w:rPr>
        <w:t xml:space="preserve"> Maccabees 4:18. He then had a festival in 2</w:t>
      </w:r>
      <w:r w:rsidRPr="0037479C">
        <w:rPr>
          <w:sz w:val="24"/>
          <w:szCs w:val="24"/>
          <w:vertAlign w:val="superscript"/>
        </w:rPr>
        <w:t>nd</w:t>
      </w:r>
      <w:r w:rsidRPr="0037479C">
        <w:rPr>
          <w:sz w:val="24"/>
          <w:szCs w:val="24"/>
        </w:rPr>
        <w:t xml:space="preserve"> Maccabees 4:22. In 171BC He 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37479C">
        <w:rPr>
          <w:sz w:val="24"/>
          <w:szCs w:val="24"/>
          <w:vertAlign w:val="superscript"/>
        </w:rPr>
        <w:t>nd</w:t>
      </w:r>
      <w:r w:rsidRPr="0037479C">
        <w:rPr>
          <w:sz w:val="24"/>
          <w:szCs w:val="24"/>
        </w:rPr>
        <w:t xml:space="preserve"> Maccabees 5:8.       </w:t>
      </w:r>
    </w:p>
    <w:p w:rsidR="00C36FEB" w:rsidRPr="0037479C" w:rsidRDefault="00C36FEB" w:rsidP="00C36FEB">
      <w:pPr>
        <w:spacing w:line="480" w:lineRule="auto"/>
        <w:jc w:val="center"/>
        <w:rPr>
          <w:b/>
          <w:sz w:val="24"/>
          <w:szCs w:val="24"/>
        </w:rPr>
      </w:pPr>
      <w:r w:rsidRPr="0037479C">
        <w:rPr>
          <w:b/>
          <w:sz w:val="24"/>
          <w:szCs w:val="24"/>
        </w:rPr>
        <w:t>THE LORD JONATHAN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Jonathan’s name means “</w:t>
      </w:r>
      <w:r w:rsidRPr="0037479C">
        <w:rPr>
          <w:b/>
          <w:sz w:val="24"/>
          <w:szCs w:val="24"/>
        </w:rPr>
        <w:t>YHWH has Given</w:t>
      </w:r>
      <w:r w:rsidRPr="0037479C">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37479C">
        <w:rPr>
          <w:sz w:val="24"/>
          <w:szCs w:val="24"/>
          <w:vertAlign w:val="superscript"/>
        </w:rPr>
        <w:t>rd</w:t>
      </w:r>
      <w:r w:rsidRPr="0037479C">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C36FEB" w:rsidRPr="0037479C" w:rsidRDefault="00C36FEB" w:rsidP="00C36FEB">
      <w:pPr>
        <w:spacing w:line="480" w:lineRule="auto"/>
        <w:jc w:val="center"/>
        <w:rPr>
          <w:b/>
          <w:sz w:val="24"/>
          <w:szCs w:val="24"/>
        </w:rPr>
      </w:pPr>
      <w:r w:rsidRPr="0037479C">
        <w:rPr>
          <w:b/>
          <w:sz w:val="24"/>
          <w:szCs w:val="24"/>
        </w:rPr>
        <w:t>THE LORD LYSIMACHUS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Lysimachus’s name means “</w:t>
      </w:r>
      <w:r w:rsidRPr="0037479C">
        <w:rPr>
          <w:b/>
          <w:sz w:val="24"/>
          <w:szCs w:val="24"/>
        </w:rPr>
        <w:t>Scattering the Battle</w:t>
      </w:r>
      <w:r w:rsidRPr="0037479C">
        <w:rPr>
          <w:sz w:val="24"/>
          <w:szCs w:val="24"/>
        </w:rPr>
        <w:t>.” The variations of the name is Lysimachos. The Lord Lysimachus was the Brother of the Lord Menelaus, the Man who replace the Lord Jason as High Pries in the time of the Maccabees. He was corrupt in 2</w:t>
      </w:r>
      <w:r w:rsidRPr="0037479C">
        <w:rPr>
          <w:sz w:val="24"/>
          <w:szCs w:val="24"/>
          <w:vertAlign w:val="superscript"/>
        </w:rPr>
        <w:t>nd</w:t>
      </w:r>
      <w:r w:rsidRPr="0037479C">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37479C">
        <w:rPr>
          <w:sz w:val="24"/>
          <w:szCs w:val="24"/>
          <w:vertAlign w:val="superscript"/>
        </w:rPr>
        <w:t>nd</w:t>
      </w:r>
      <w:r w:rsidRPr="0037479C">
        <w:rPr>
          <w:sz w:val="24"/>
          <w:szCs w:val="24"/>
        </w:rPr>
        <w:t xml:space="preserve"> Maccabees 4:41-42. The Lord Menelaus was brought on charges, but He bribed the court officials and remained in office.   </w:t>
      </w:r>
    </w:p>
    <w:p w:rsidR="00C36FEB" w:rsidRPr="0037479C" w:rsidRDefault="00C36FEB" w:rsidP="00C36FEB">
      <w:pPr>
        <w:spacing w:line="480" w:lineRule="auto"/>
        <w:jc w:val="center"/>
        <w:rPr>
          <w:b/>
          <w:sz w:val="24"/>
          <w:szCs w:val="24"/>
        </w:rPr>
      </w:pPr>
      <w:r w:rsidRPr="0037479C">
        <w:rPr>
          <w:b/>
          <w:sz w:val="24"/>
          <w:szCs w:val="24"/>
        </w:rPr>
        <w:t xml:space="preserve">THE LORD AHASUERUS (XERSES I) WITH THE RANK OF COLONEL OR HIGHER FOR 40 YEARS </w:t>
      </w:r>
    </w:p>
    <w:p w:rsidR="00C36FEB" w:rsidRPr="0037479C" w:rsidRDefault="00C36FEB" w:rsidP="00C36FEB">
      <w:pPr>
        <w:spacing w:line="480" w:lineRule="auto"/>
        <w:jc w:val="both"/>
        <w:rPr>
          <w:b/>
          <w:sz w:val="24"/>
          <w:szCs w:val="24"/>
        </w:rPr>
      </w:pPr>
      <w:r w:rsidRPr="0037479C">
        <w:rPr>
          <w:sz w:val="24"/>
          <w:szCs w:val="24"/>
        </w:rPr>
        <w:t>The Lord Ahasuerus also known as Xerses I means “</w:t>
      </w:r>
      <w:r w:rsidRPr="0037479C">
        <w:rPr>
          <w:b/>
          <w:sz w:val="24"/>
          <w:szCs w:val="24"/>
        </w:rPr>
        <w:t>Ruling over Heroes.</w:t>
      </w:r>
      <w:r w:rsidRPr="0037479C">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C36FEB" w:rsidRPr="0037479C" w:rsidRDefault="00C36FEB" w:rsidP="00C36FEB">
      <w:pPr>
        <w:spacing w:line="480" w:lineRule="auto"/>
        <w:jc w:val="center"/>
        <w:rPr>
          <w:b/>
          <w:sz w:val="24"/>
          <w:szCs w:val="24"/>
        </w:rPr>
      </w:pPr>
      <w:r w:rsidRPr="0037479C">
        <w:rPr>
          <w:b/>
          <w:sz w:val="24"/>
          <w:szCs w:val="24"/>
        </w:rPr>
        <w:t xml:space="preserve">THE LORD CORNELIUS WITH THE RANK OF COLONEL OR HIGHER FOR 40 YEARS </w:t>
      </w:r>
    </w:p>
    <w:p w:rsidR="00C36FEB" w:rsidRPr="0037479C" w:rsidRDefault="00C36FEB" w:rsidP="00C36FEB">
      <w:pPr>
        <w:spacing w:line="480" w:lineRule="auto"/>
        <w:jc w:val="both"/>
        <w:rPr>
          <w:sz w:val="24"/>
          <w:szCs w:val="24"/>
        </w:rPr>
      </w:pPr>
      <w:r w:rsidRPr="0037479C">
        <w:rPr>
          <w:sz w:val="24"/>
          <w:szCs w:val="24"/>
        </w:rPr>
        <w:t>The Lord Cornelius’s name means “</w:t>
      </w:r>
      <w:r w:rsidRPr="0037479C">
        <w:rPr>
          <w:b/>
          <w:sz w:val="24"/>
          <w:szCs w:val="24"/>
        </w:rPr>
        <w:t>Horn</w:t>
      </w:r>
      <w:r w:rsidRPr="0037479C">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37479C">
        <w:rPr>
          <w:b/>
          <w:sz w:val="24"/>
          <w:szCs w:val="24"/>
        </w:rPr>
        <w:t>God-fearers</w:t>
      </w:r>
      <w:r w:rsidRPr="0037479C">
        <w:rPr>
          <w:sz w:val="24"/>
          <w:szCs w:val="24"/>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37479C">
        <w:rPr>
          <w:sz w:val="24"/>
          <w:szCs w:val="24"/>
          <w:vertAlign w:val="superscript"/>
        </w:rPr>
        <w:t>st</w:t>
      </w:r>
      <w:r w:rsidRPr="0037479C">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C36FEB" w:rsidRPr="0037479C" w:rsidRDefault="00C36FEB" w:rsidP="00C36FEB">
      <w:pPr>
        <w:spacing w:line="480" w:lineRule="auto"/>
        <w:ind w:left="2160" w:hanging="2160"/>
        <w:jc w:val="center"/>
        <w:rPr>
          <w:b/>
          <w:sz w:val="24"/>
          <w:szCs w:val="24"/>
        </w:rPr>
      </w:pPr>
      <w:r w:rsidRPr="0037479C">
        <w:rPr>
          <w:b/>
          <w:sz w:val="24"/>
          <w:szCs w:val="24"/>
        </w:rPr>
        <w:t>THE LORD GAMALIEL WITH THE RANK OF COLONEL OR HIGHER FOR 40 YEARS</w:t>
      </w:r>
    </w:p>
    <w:p w:rsidR="00C36FEB" w:rsidRPr="0037479C" w:rsidRDefault="00C36FEB" w:rsidP="00C36FEB">
      <w:pPr>
        <w:spacing w:line="480" w:lineRule="auto"/>
        <w:jc w:val="both"/>
        <w:rPr>
          <w:b/>
          <w:sz w:val="24"/>
          <w:szCs w:val="24"/>
        </w:rPr>
      </w:pPr>
      <w:r w:rsidRPr="0037479C">
        <w:rPr>
          <w:sz w:val="24"/>
          <w:szCs w:val="24"/>
        </w:rPr>
        <w:t>The Lord Gamaliel’s name means “</w:t>
      </w:r>
      <w:r w:rsidRPr="0037479C">
        <w:rPr>
          <w:b/>
          <w:sz w:val="24"/>
          <w:szCs w:val="24"/>
        </w:rPr>
        <w:t>Teacher of the Law</w:t>
      </w:r>
      <w:r w:rsidRPr="0037479C">
        <w:rPr>
          <w:sz w:val="24"/>
          <w:szCs w:val="24"/>
        </w:rPr>
        <w:t>” or “</w:t>
      </w:r>
      <w:r w:rsidRPr="0037479C">
        <w:rPr>
          <w:b/>
          <w:sz w:val="24"/>
          <w:szCs w:val="24"/>
        </w:rPr>
        <w:t>Doctor of the Law</w:t>
      </w:r>
      <w:r w:rsidRPr="0037479C">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37479C">
        <w:rPr>
          <w:b/>
          <w:sz w:val="24"/>
          <w:szCs w:val="24"/>
        </w:rPr>
        <w:t>Our Master</w:t>
      </w:r>
      <w:r w:rsidRPr="0037479C">
        <w:rPr>
          <w:sz w:val="24"/>
          <w:szCs w:val="24"/>
        </w:rPr>
        <w:t>” rather than the title Rabbi meaning “</w:t>
      </w:r>
      <w:r w:rsidRPr="0037479C">
        <w:rPr>
          <w:b/>
          <w:sz w:val="24"/>
          <w:szCs w:val="24"/>
        </w:rPr>
        <w:t>My Master</w:t>
      </w:r>
      <w:r w:rsidRPr="0037479C">
        <w:rPr>
          <w:sz w:val="24"/>
          <w:szCs w:val="24"/>
        </w:rPr>
        <w:t>.” The Lord Gamaliel was part of the Sect of the Pharisees that had a prominent reputation with His wisdom, tolerance and fair-mindedness that strengthened the cause of the Pharisees in the 1</w:t>
      </w:r>
      <w:r w:rsidRPr="0037479C">
        <w:rPr>
          <w:sz w:val="24"/>
          <w:szCs w:val="24"/>
          <w:vertAlign w:val="superscript"/>
        </w:rPr>
        <w:t>st</w:t>
      </w:r>
      <w:r w:rsidRPr="0037479C">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37479C">
        <w:rPr>
          <w:b/>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THE LORD SAMSON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Samson’s name means “</w:t>
      </w:r>
      <w:r w:rsidRPr="0037479C">
        <w:rPr>
          <w:b/>
          <w:sz w:val="24"/>
          <w:szCs w:val="24"/>
        </w:rPr>
        <w:t>Distinguished</w:t>
      </w:r>
      <w:r w:rsidRPr="0037479C">
        <w:rPr>
          <w:sz w:val="24"/>
          <w:szCs w:val="24"/>
        </w:rPr>
        <w:t>” or “</w:t>
      </w:r>
      <w:r w:rsidRPr="0037479C">
        <w:rPr>
          <w:b/>
          <w:sz w:val="24"/>
          <w:szCs w:val="24"/>
        </w:rPr>
        <w:t>Man of the Sun</w:t>
      </w:r>
      <w:r w:rsidRPr="0037479C">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C36FEB" w:rsidRPr="0037479C" w:rsidRDefault="00C36FEB" w:rsidP="00C36FEB">
      <w:pPr>
        <w:spacing w:line="480" w:lineRule="auto"/>
        <w:jc w:val="both"/>
        <w:rPr>
          <w:sz w:val="24"/>
          <w:szCs w:val="24"/>
        </w:rPr>
      </w:pPr>
      <w:r w:rsidRPr="0037479C">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C36FEB" w:rsidRPr="0037479C" w:rsidRDefault="00C36FEB" w:rsidP="00C36FEB">
      <w:pPr>
        <w:spacing w:line="480" w:lineRule="auto"/>
        <w:jc w:val="both"/>
        <w:rPr>
          <w:sz w:val="24"/>
          <w:szCs w:val="24"/>
        </w:rPr>
      </w:pPr>
      <w:r w:rsidRPr="0037479C">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C36FEB" w:rsidRPr="0037479C" w:rsidRDefault="00C36FEB" w:rsidP="00C36FEB">
      <w:pPr>
        <w:spacing w:line="480" w:lineRule="auto"/>
        <w:jc w:val="both"/>
        <w:rPr>
          <w:sz w:val="24"/>
          <w:szCs w:val="24"/>
        </w:rPr>
      </w:pPr>
      <w:r w:rsidRPr="0037479C">
        <w:rPr>
          <w:sz w:val="24"/>
          <w:szCs w:val="24"/>
        </w:rPr>
        <w:t>The Lord Samson’s Relationship with the Philistines is in Judges chapters 14-16. The secret of iron weapons remained dominance of the Philistines over the Israelites is in 1</w:t>
      </w:r>
      <w:r w:rsidRPr="0037479C">
        <w:rPr>
          <w:sz w:val="24"/>
          <w:szCs w:val="24"/>
          <w:vertAlign w:val="superscript"/>
        </w:rPr>
        <w:t>st</w:t>
      </w:r>
      <w:r w:rsidRPr="0037479C">
        <w:rPr>
          <w:sz w:val="24"/>
          <w:szCs w:val="24"/>
        </w:rPr>
        <w:t xml:space="preserve"> Samuel 13:19-23. But Samson used His extraordinary strength instead of iron weapons is in Judges 14:19; 15:1-5; chapter 16. </w:t>
      </w:r>
    </w:p>
    <w:p w:rsidR="00C36FEB" w:rsidRPr="0037479C" w:rsidRDefault="00C36FEB" w:rsidP="00C36FEB">
      <w:pPr>
        <w:spacing w:line="480" w:lineRule="auto"/>
        <w:jc w:val="both"/>
        <w:rPr>
          <w:sz w:val="24"/>
          <w:szCs w:val="24"/>
        </w:rPr>
      </w:pPr>
      <w:r w:rsidRPr="0037479C">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36FEB" w:rsidRPr="0037479C" w:rsidRDefault="00C36FEB" w:rsidP="00C36FEB">
      <w:pPr>
        <w:spacing w:line="480" w:lineRule="auto"/>
        <w:jc w:val="both"/>
        <w:rPr>
          <w:sz w:val="24"/>
          <w:szCs w:val="24"/>
        </w:rPr>
      </w:pPr>
      <w:r w:rsidRPr="0037479C">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36FEB" w:rsidRPr="0037479C" w:rsidRDefault="00C36FEB" w:rsidP="00C36FEB">
      <w:pPr>
        <w:spacing w:line="480" w:lineRule="auto"/>
        <w:jc w:val="both"/>
        <w:rPr>
          <w:sz w:val="24"/>
          <w:szCs w:val="24"/>
        </w:rPr>
      </w:pPr>
      <w:r w:rsidRPr="0037479C">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C36FEB" w:rsidRPr="0037479C" w:rsidRDefault="00C36FEB" w:rsidP="00C36FEB">
      <w:pPr>
        <w:spacing w:line="480" w:lineRule="auto"/>
        <w:jc w:val="both"/>
        <w:rPr>
          <w:b/>
          <w:sz w:val="24"/>
          <w:szCs w:val="24"/>
        </w:rPr>
      </w:pPr>
      <w:r w:rsidRPr="0037479C">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36FEB" w:rsidRPr="0037479C" w:rsidRDefault="00C36FEB" w:rsidP="00C36FEB">
      <w:pPr>
        <w:spacing w:line="480" w:lineRule="auto"/>
        <w:ind w:left="2160" w:hanging="2160"/>
        <w:jc w:val="center"/>
        <w:rPr>
          <w:b/>
          <w:sz w:val="24"/>
          <w:szCs w:val="24"/>
        </w:rPr>
      </w:pPr>
      <w:r w:rsidRPr="0037479C">
        <w:rPr>
          <w:b/>
          <w:sz w:val="24"/>
          <w:szCs w:val="24"/>
        </w:rPr>
        <w:t>THE LORD SHAMGAR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Shamgar’s [also known as Shammah] name means “</w:t>
      </w:r>
      <w:r w:rsidRPr="0037479C">
        <w:rPr>
          <w:b/>
          <w:sz w:val="24"/>
          <w:szCs w:val="24"/>
        </w:rPr>
        <w:t>JEHOVAH is Omnipresent</w:t>
      </w:r>
      <w:r w:rsidRPr="0037479C">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linage is interracial line between the Hararites the Son of Anath, the Hararites the Son of Agee &amp; the Israelites the Son of Manoah.              </w:t>
      </w:r>
    </w:p>
    <w:p w:rsidR="00C36FEB" w:rsidRPr="0037479C" w:rsidRDefault="00C36FEB" w:rsidP="00C36FEB">
      <w:pPr>
        <w:spacing w:line="480" w:lineRule="auto"/>
        <w:ind w:left="2160" w:hanging="2160"/>
        <w:jc w:val="center"/>
        <w:rPr>
          <w:b/>
          <w:sz w:val="24"/>
          <w:szCs w:val="24"/>
        </w:rPr>
      </w:pPr>
      <w:r w:rsidRPr="0037479C">
        <w:rPr>
          <w:b/>
          <w:sz w:val="24"/>
          <w:szCs w:val="24"/>
        </w:rPr>
        <w:t>THE LORD EHUD BEN-GERA WITH THE RANK OF COLONEL OR HIGHER FOR 40 YEARS</w:t>
      </w:r>
    </w:p>
    <w:p w:rsidR="00C36FEB" w:rsidRPr="0037479C" w:rsidRDefault="00C36FEB" w:rsidP="00C36FEB">
      <w:pPr>
        <w:tabs>
          <w:tab w:val="left" w:pos="630"/>
        </w:tabs>
        <w:spacing w:line="480" w:lineRule="auto"/>
        <w:jc w:val="both"/>
        <w:rPr>
          <w:sz w:val="24"/>
          <w:szCs w:val="24"/>
        </w:rPr>
      </w:pPr>
      <w:r w:rsidRPr="0037479C">
        <w:rPr>
          <w:sz w:val="24"/>
          <w:szCs w:val="24"/>
        </w:rPr>
        <w:t>The Lord Ehud’s name means “</w:t>
      </w:r>
      <w:r w:rsidRPr="0037479C">
        <w:rPr>
          <w:b/>
          <w:sz w:val="24"/>
          <w:szCs w:val="24"/>
        </w:rPr>
        <w:t>The Call of the LORD</w:t>
      </w:r>
      <w:r w:rsidRPr="0037479C">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C36FEB" w:rsidRPr="0037479C" w:rsidRDefault="00C36FEB" w:rsidP="00C36FEB">
      <w:pPr>
        <w:spacing w:line="480" w:lineRule="auto"/>
        <w:ind w:left="2160" w:hanging="2160"/>
        <w:jc w:val="center"/>
        <w:rPr>
          <w:sz w:val="24"/>
          <w:szCs w:val="24"/>
        </w:rPr>
      </w:pPr>
      <w:r w:rsidRPr="0037479C">
        <w:rPr>
          <w:b/>
          <w:sz w:val="24"/>
          <w:szCs w:val="24"/>
        </w:rPr>
        <w:t>THE LORD OTHNIEL WITH THE RANK OF COLONEL OR HIGHER FOR 40 YEARS</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The Lord Othniel’s name means “</w:t>
      </w:r>
      <w:r w:rsidRPr="0037479C">
        <w:rPr>
          <w:b/>
          <w:sz w:val="24"/>
          <w:szCs w:val="24"/>
        </w:rPr>
        <w:t>Lion of God</w:t>
      </w:r>
      <w:r w:rsidRPr="0037479C">
        <w:rPr>
          <w:sz w:val="24"/>
          <w:szCs w:val="24"/>
        </w:rPr>
        <w:t>” or “</w:t>
      </w:r>
      <w:r w:rsidRPr="0037479C">
        <w:rPr>
          <w:b/>
          <w:sz w:val="24"/>
          <w:szCs w:val="24"/>
        </w:rPr>
        <w:t>Might of God</w:t>
      </w:r>
      <w:r w:rsidRPr="0037479C">
        <w:rPr>
          <w:sz w:val="24"/>
          <w:szCs w:val="24"/>
        </w:rPr>
        <w:t>.” The variation of the name is Otniel. With the death of the Lord Joshua, the Father Stephen raised up Judges to lead and protect them in place of a single leader. Judge (Shaphat) means Hero or Deliverer. The Lord Othniel’s 1</w:t>
      </w:r>
      <w:r w:rsidRPr="0037479C">
        <w:rPr>
          <w:sz w:val="24"/>
          <w:szCs w:val="24"/>
          <w:vertAlign w:val="superscript"/>
        </w:rPr>
        <w:t>st</w:t>
      </w:r>
      <w:r w:rsidRPr="0037479C">
        <w:rPr>
          <w:sz w:val="24"/>
          <w:szCs w:val="24"/>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37479C">
        <w:rPr>
          <w:sz w:val="24"/>
          <w:szCs w:val="24"/>
          <w:vertAlign w:val="superscript"/>
        </w:rPr>
        <w:t>nd</w:t>
      </w:r>
      <w:r w:rsidRPr="0037479C">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C36FEB" w:rsidRPr="0037479C" w:rsidRDefault="00C36FEB" w:rsidP="00C36FEB">
      <w:pPr>
        <w:spacing w:line="480" w:lineRule="auto"/>
        <w:ind w:left="2160" w:hanging="2160"/>
        <w:jc w:val="center"/>
        <w:rPr>
          <w:b/>
          <w:sz w:val="24"/>
          <w:szCs w:val="24"/>
        </w:rPr>
      </w:pPr>
      <w:r w:rsidRPr="0037479C">
        <w:rPr>
          <w:b/>
          <w:sz w:val="24"/>
          <w:szCs w:val="24"/>
        </w:rPr>
        <w:t>THE LORD ABIMELECH WITH THE RANK OF COLONEL OR HIGHER FOR 40 YEARS</w:t>
      </w:r>
    </w:p>
    <w:p w:rsidR="00C36FEB" w:rsidRPr="0037479C" w:rsidRDefault="00C36FEB" w:rsidP="00C36FEB">
      <w:pPr>
        <w:spacing w:line="480" w:lineRule="auto"/>
        <w:jc w:val="both"/>
        <w:rPr>
          <w:b/>
          <w:sz w:val="24"/>
          <w:szCs w:val="24"/>
        </w:rPr>
      </w:pPr>
      <w:r w:rsidRPr="0037479C">
        <w:rPr>
          <w:sz w:val="24"/>
          <w:szCs w:val="24"/>
        </w:rPr>
        <w:t>The Lord Abimelech’s name means “</w:t>
      </w:r>
      <w:r w:rsidRPr="0037479C">
        <w:rPr>
          <w:b/>
          <w:sz w:val="24"/>
          <w:szCs w:val="24"/>
        </w:rPr>
        <w:t>Father of a King---Crown Prince</w:t>
      </w:r>
      <w:r w:rsidRPr="0037479C">
        <w:rPr>
          <w:sz w:val="24"/>
          <w:szCs w:val="24"/>
        </w:rPr>
        <w:t>” or “</w:t>
      </w:r>
      <w:r w:rsidRPr="0037479C">
        <w:rPr>
          <w:b/>
          <w:sz w:val="24"/>
          <w:szCs w:val="24"/>
        </w:rPr>
        <w:t>Leader of a King</w:t>
      </w:r>
      <w:r w:rsidRPr="0037479C">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C36FEB" w:rsidRPr="0037479C" w:rsidRDefault="00C36FEB" w:rsidP="00C36FEB">
      <w:pPr>
        <w:spacing w:line="480" w:lineRule="auto"/>
        <w:ind w:left="2160" w:hanging="2160"/>
        <w:jc w:val="center"/>
        <w:rPr>
          <w:b/>
          <w:sz w:val="24"/>
          <w:szCs w:val="24"/>
        </w:rPr>
      </w:pPr>
      <w:r w:rsidRPr="0037479C">
        <w:rPr>
          <w:b/>
          <w:sz w:val="24"/>
          <w:szCs w:val="24"/>
        </w:rPr>
        <w:t>THE LORD JAIR WITH THE RANK OF COLONEL OR HIGHER FOR 40 YEARS</w:t>
      </w:r>
    </w:p>
    <w:p w:rsidR="00C36FEB" w:rsidRPr="0037479C" w:rsidRDefault="00C36FEB" w:rsidP="00C36FEB">
      <w:pPr>
        <w:spacing w:line="480" w:lineRule="auto"/>
        <w:jc w:val="both"/>
        <w:rPr>
          <w:b/>
          <w:sz w:val="24"/>
          <w:szCs w:val="24"/>
        </w:rPr>
      </w:pPr>
      <w:r w:rsidRPr="0037479C">
        <w:rPr>
          <w:sz w:val="24"/>
          <w:szCs w:val="24"/>
        </w:rPr>
        <w:t>The Lord Jair’s name means “</w:t>
      </w:r>
      <w:r w:rsidRPr="0037479C">
        <w:rPr>
          <w:b/>
          <w:sz w:val="24"/>
          <w:szCs w:val="24"/>
        </w:rPr>
        <w:t>He Enlightens</w:t>
      </w:r>
      <w:r w:rsidRPr="0037479C">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37479C">
        <w:rPr>
          <w:b/>
          <w:sz w:val="24"/>
          <w:szCs w:val="24"/>
        </w:rPr>
        <w:t>the Villages of Jair</w:t>
      </w:r>
      <w:r w:rsidRPr="0037479C">
        <w:rPr>
          <w:sz w:val="24"/>
          <w:szCs w:val="24"/>
        </w:rPr>
        <w:t>” that were before conquere</w:t>
      </w:r>
      <w:r w:rsidR="007F03E8" w:rsidRPr="0037479C">
        <w:rPr>
          <w:sz w:val="24"/>
          <w:szCs w:val="24"/>
        </w:rPr>
        <w:t>d</w:t>
      </w:r>
      <w:r w:rsidRPr="0037479C">
        <w:rPr>
          <w:sz w:val="24"/>
          <w:szCs w:val="24"/>
        </w:rPr>
        <w:t xml:space="preserve"> by Him in Numbers 32:41.  The Lord Jair ruled 22 years and died and was buried in Kamn, a city in Gilead.    </w:t>
      </w:r>
      <w:r w:rsidRPr="0037479C">
        <w:rPr>
          <w:b/>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THE LORD JEPHTHATH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Jephthah’s name means “</w:t>
      </w:r>
      <w:r w:rsidRPr="0037479C">
        <w:rPr>
          <w:b/>
          <w:sz w:val="24"/>
          <w:szCs w:val="24"/>
        </w:rPr>
        <w:t>He Opens</w:t>
      </w:r>
      <w:r w:rsidRPr="0037479C">
        <w:rPr>
          <w:sz w:val="24"/>
          <w:szCs w:val="24"/>
        </w:rPr>
        <w:t>” &amp; His Daughter’s name is unknown. The Scripture references of the Lord Jephthah &amp; His Daughter is in Judges chapter 10; 11:1-12:7 &amp; Hebrews 11:32. The variations of the name is Yiptah.</w:t>
      </w:r>
    </w:p>
    <w:p w:rsidR="00C36FEB" w:rsidRPr="0037479C" w:rsidRDefault="00C36FEB" w:rsidP="00C36FEB">
      <w:pPr>
        <w:spacing w:line="480" w:lineRule="auto"/>
        <w:jc w:val="both"/>
        <w:rPr>
          <w:sz w:val="24"/>
          <w:szCs w:val="24"/>
        </w:rPr>
      </w:pPr>
      <w:r w:rsidRPr="0037479C">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7479C">
        <w:rPr>
          <w:b/>
          <w:sz w:val="24"/>
          <w:szCs w:val="24"/>
        </w:rPr>
        <w:t>that I cannot break</w:t>
      </w:r>
      <w:r w:rsidRPr="0037479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7479C">
        <w:rPr>
          <w:sz w:val="24"/>
          <w:szCs w:val="24"/>
          <w:vertAlign w:val="superscript"/>
        </w:rPr>
        <w:t>st</w:t>
      </w:r>
      <w:r w:rsidRPr="0037479C">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7479C">
        <w:rPr>
          <w:b/>
          <w:sz w:val="24"/>
          <w:szCs w:val="24"/>
        </w:rPr>
        <w:t>because I will never marry</w:t>
      </w:r>
      <w:r w:rsidRPr="0037479C">
        <w:rPr>
          <w:sz w:val="24"/>
          <w:szCs w:val="24"/>
        </w:rPr>
        <w:t xml:space="preserve">” is in Luke 11:37.   </w:t>
      </w:r>
    </w:p>
    <w:p w:rsidR="00C36FEB" w:rsidRPr="0037479C" w:rsidRDefault="00C36FEB" w:rsidP="00C36FEB">
      <w:pPr>
        <w:tabs>
          <w:tab w:val="left" w:pos="270"/>
        </w:tabs>
        <w:spacing w:line="480" w:lineRule="auto"/>
        <w:jc w:val="both"/>
        <w:rPr>
          <w:sz w:val="24"/>
          <w:szCs w:val="24"/>
        </w:rPr>
      </w:pPr>
      <w:r w:rsidRPr="0037479C">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36FEB" w:rsidRPr="0037479C" w:rsidRDefault="00C36FEB" w:rsidP="00C36FEB">
      <w:pPr>
        <w:tabs>
          <w:tab w:val="left" w:pos="270"/>
        </w:tabs>
        <w:spacing w:line="480" w:lineRule="auto"/>
        <w:jc w:val="both"/>
        <w:rPr>
          <w:sz w:val="24"/>
          <w:szCs w:val="24"/>
        </w:rPr>
      </w:pPr>
      <w:r w:rsidRPr="0037479C">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C36FEB" w:rsidRPr="0037479C" w:rsidRDefault="00C36FEB" w:rsidP="00C36FEB">
      <w:pPr>
        <w:spacing w:line="480" w:lineRule="auto"/>
        <w:ind w:left="2160" w:hanging="2160"/>
        <w:jc w:val="center"/>
        <w:rPr>
          <w:b/>
          <w:sz w:val="24"/>
          <w:szCs w:val="24"/>
        </w:rPr>
      </w:pPr>
      <w:r w:rsidRPr="0037479C">
        <w:rPr>
          <w:b/>
          <w:sz w:val="24"/>
          <w:szCs w:val="24"/>
        </w:rPr>
        <w:t>THE LORD TOLA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Tola’s name means “</w:t>
      </w:r>
      <w:r w:rsidRPr="0037479C">
        <w:rPr>
          <w:b/>
          <w:sz w:val="24"/>
          <w:szCs w:val="24"/>
        </w:rPr>
        <w:t>Crimson Worm---A Snail</w:t>
      </w:r>
      <w:r w:rsidRPr="0037479C">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C36FEB" w:rsidRPr="0037479C" w:rsidRDefault="00C36FEB" w:rsidP="00C36FEB">
      <w:pPr>
        <w:spacing w:line="480" w:lineRule="auto"/>
        <w:ind w:left="2160" w:hanging="2160"/>
        <w:jc w:val="center"/>
        <w:rPr>
          <w:b/>
          <w:sz w:val="24"/>
          <w:szCs w:val="24"/>
        </w:rPr>
      </w:pPr>
      <w:r w:rsidRPr="0037479C">
        <w:rPr>
          <w:b/>
          <w:sz w:val="24"/>
          <w:szCs w:val="24"/>
        </w:rPr>
        <w:t>THE LORD IBZAN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Ibzan’s name means “</w:t>
      </w:r>
      <w:r w:rsidRPr="0037479C">
        <w:rPr>
          <w:b/>
          <w:sz w:val="24"/>
          <w:szCs w:val="24"/>
        </w:rPr>
        <w:t>Father of a Target</w:t>
      </w:r>
      <w:r w:rsidRPr="0037479C">
        <w:rPr>
          <w:sz w:val="24"/>
          <w:szCs w:val="24"/>
        </w:rPr>
        <w:t>” or “</w:t>
      </w:r>
      <w:r w:rsidRPr="0037479C">
        <w:rPr>
          <w:b/>
          <w:sz w:val="24"/>
          <w:szCs w:val="24"/>
        </w:rPr>
        <w:t>Father of Coldness</w:t>
      </w:r>
      <w:r w:rsidRPr="0037479C">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C36FEB" w:rsidRPr="0037479C" w:rsidRDefault="00C36FEB" w:rsidP="00C36FEB">
      <w:pPr>
        <w:spacing w:line="480" w:lineRule="auto"/>
        <w:ind w:left="2160" w:hanging="2160"/>
        <w:jc w:val="center"/>
        <w:rPr>
          <w:b/>
          <w:sz w:val="24"/>
          <w:szCs w:val="24"/>
        </w:rPr>
      </w:pPr>
      <w:r w:rsidRPr="0037479C">
        <w:rPr>
          <w:b/>
          <w:sz w:val="24"/>
          <w:szCs w:val="24"/>
        </w:rPr>
        <w:t>THE LORD ELON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Elon’s name means “</w:t>
      </w:r>
      <w:r w:rsidRPr="0037479C">
        <w:rPr>
          <w:b/>
          <w:sz w:val="24"/>
          <w:szCs w:val="24"/>
        </w:rPr>
        <w:t>Oak, Grove &amp; Strong</w:t>
      </w:r>
      <w:r w:rsidRPr="0037479C">
        <w:rPr>
          <w:sz w:val="24"/>
          <w:szCs w:val="24"/>
        </w:rPr>
        <w:t>” or “</w:t>
      </w:r>
      <w:r w:rsidRPr="0037479C">
        <w:rPr>
          <w:b/>
          <w:sz w:val="24"/>
          <w:szCs w:val="24"/>
        </w:rPr>
        <w:t>Spirit</w:t>
      </w:r>
      <w:r w:rsidRPr="0037479C">
        <w:rPr>
          <w:sz w:val="24"/>
          <w:szCs w:val="24"/>
        </w:rPr>
        <w:t xml:space="preserve">.” The variations of the name is Ahialon. The Lord Elon was a Judge the Zebilunite that judges Israel 10 years in Judges 12:11. </w:t>
      </w:r>
    </w:p>
    <w:p w:rsidR="00C36FEB" w:rsidRPr="0037479C" w:rsidRDefault="00C36FEB" w:rsidP="00C36FEB">
      <w:pPr>
        <w:spacing w:line="480" w:lineRule="auto"/>
        <w:ind w:left="2160" w:hanging="2160"/>
        <w:jc w:val="center"/>
        <w:rPr>
          <w:b/>
          <w:sz w:val="24"/>
          <w:szCs w:val="24"/>
        </w:rPr>
      </w:pPr>
      <w:r w:rsidRPr="0037479C">
        <w:rPr>
          <w:b/>
          <w:sz w:val="24"/>
          <w:szCs w:val="24"/>
        </w:rPr>
        <w:t>THE LORD ABDON WITH THE RANK OF COLONEL OR HIGHER FOR 40 YEARS</w:t>
      </w:r>
    </w:p>
    <w:p w:rsidR="00C36FEB" w:rsidRPr="0037479C" w:rsidRDefault="00C36FEB" w:rsidP="00C36FEB">
      <w:pPr>
        <w:tabs>
          <w:tab w:val="left" w:pos="1170"/>
          <w:tab w:val="left" w:pos="3978"/>
        </w:tabs>
        <w:spacing w:line="480" w:lineRule="auto"/>
        <w:jc w:val="both"/>
        <w:rPr>
          <w:sz w:val="24"/>
          <w:szCs w:val="24"/>
        </w:rPr>
      </w:pPr>
      <w:r w:rsidRPr="0037479C">
        <w:rPr>
          <w:sz w:val="24"/>
          <w:szCs w:val="24"/>
        </w:rPr>
        <w:t>The Lord Abdon’s name means “</w:t>
      </w:r>
      <w:r w:rsidRPr="0037479C">
        <w:rPr>
          <w:b/>
          <w:sz w:val="24"/>
          <w:szCs w:val="24"/>
        </w:rPr>
        <w:t>Servant &amp; Cloud of Judgment</w:t>
      </w:r>
      <w:r w:rsidRPr="0037479C">
        <w:rPr>
          <w:sz w:val="24"/>
          <w:szCs w:val="24"/>
        </w:rPr>
        <w:t>” or “</w:t>
      </w:r>
      <w:r w:rsidRPr="0037479C">
        <w:rPr>
          <w:b/>
          <w:sz w:val="24"/>
          <w:szCs w:val="24"/>
        </w:rPr>
        <w:t>Servile or Service</w:t>
      </w:r>
      <w:r w:rsidRPr="0037479C">
        <w:rPr>
          <w:sz w:val="24"/>
          <w:szCs w:val="24"/>
        </w:rPr>
        <w:t>.” There is no variations of the name. The Lord Abdon was a Judge &amp; the Son of Hillel in the 12</w:t>
      </w:r>
      <w:r w:rsidRPr="0037479C">
        <w:rPr>
          <w:sz w:val="24"/>
          <w:szCs w:val="24"/>
          <w:vertAlign w:val="superscript"/>
        </w:rPr>
        <w:t>th</w:t>
      </w:r>
      <w:r w:rsidRPr="0037479C">
        <w:rPr>
          <w:sz w:val="24"/>
          <w:szCs w:val="24"/>
        </w:rPr>
        <w:t xml:space="preserve"> Century BC in Judges 12:13-15. He was a Man of great wealth who had 40 Sons and 30 Grandsons, of all who rode on donkeys.   </w:t>
      </w:r>
    </w:p>
    <w:p w:rsidR="00C36FEB" w:rsidRPr="0037479C" w:rsidRDefault="00C36FEB" w:rsidP="00C36FEB">
      <w:pPr>
        <w:spacing w:line="480" w:lineRule="auto"/>
        <w:ind w:left="2160" w:hanging="2160"/>
        <w:jc w:val="center"/>
        <w:rPr>
          <w:b/>
          <w:sz w:val="24"/>
          <w:szCs w:val="24"/>
        </w:rPr>
      </w:pPr>
      <w:r w:rsidRPr="0037479C">
        <w:rPr>
          <w:b/>
          <w:sz w:val="24"/>
          <w:szCs w:val="24"/>
        </w:rPr>
        <w:t>THE LORD JEHOSHAPHAT WITH THE RANK OF COLONEL OR HIGHER FOR 40 YEARS</w:t>
      </w:r>
    </w:p>
    <w:p w:rsidR="00C36FEB" w:rsidRPr="0037479C" w:rsidRDefault="00C36FEB" w:rsidP="00C36FEB">
      <w:pPr>
        <w:spacing w:line="480" w:lineRule="auto"/>
        <w:jc w:val="both"/>
        <w:rPr>
          <w:b/>
          <w:sz w:val="24"/>
          <w:szCs w:val="24"/>
        </w:rPr>
      </w:pPr>
      <w:r w:rsidRPr="0037479C">
        <w:rPr>
          <w:sz w:val="24"/>
          <w:szCs w:val="24"/>
        </w:rPr>
        <w:t>The Lord Jehoshaphat’s name means “</w:t>
      </w:r>
      <w:r w:rsidRPr="0037479C">
        <w:rPr>
          <w:b/>
          <w:sz w:val="24"/>
          <w:szCs w:val="24"/>
        </w:rPr>
        <w:t>JEHOVAH has Judged</w:t>
      </w:r>
      <w:r w:rsidRPr="0037479C">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37479C">
        <w:rPr>
          <w:sz w:val="24"/>
          <w:szCs w:val="24"/>
          <w:vertAlign w:val="superscript"/>
        </w:rPr>
        <w:t>st</w:t>
      </w:r>
      <w:r w:rsidRPr="0037479C">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37479C">
        <w:rPr>
          <w:sz w:val="24"/>
          <w:szCs w:val="24"/>
          <w:vertAlign w:val="superscript"/>
        </w:rPr>
        <w:t>st</w:t>
      </w:r>
      <w:r w:rsidRPr="0037479C">
        <w:rPr>
          <w:sz w:val="24"/>
          <w:szCs w:val="24"/>
        </w:rPr>
        <w:t xml:space="preserve"> Kings 22:13. The Lord Ahab proved Himself as devious and a coward in 1</w:t>
      </w:r>
      <w:r w:rsidRPr="0037479C">
        <w:rPr>
          <w:sz w:val="24"/>
          <w:szCs w:val="24"/>
          <w:vertAlign w:val="superscript"/>
        </w:rPr>
        <w:t>st</w:t>
      </w:r>
      <w:r w:rsidRPr="0037479C">
        <w:rPr>
          <w:sz w:val="24"/>
          <w:szCs w:val="24"/>
        </w:rPr>
        <w:t xml:space="preserve"> Kings 22:30. He died from His battle wounds, but the Lord Jehoshaphat survived the ordeal.        </w:t>
      </w:r>
      <w:r w:rsidRPr="0037479C">
        <w:rPr>
          <w:b/>
          <w:sz w:val="24"/>
          <w:szCs w:val="24"/>
        </w:rPr>
        <w:t xml:space="preserve"> </w:t>
      </w:r>
    </w:p>
    <w:p w:rsidR="00C36FEB" w:rsidRPr="0037479C" w:rsidRDefault="00C36FEB" w:rsidP="00C36FEB">
      <w:pPr>
        <w:spacing w:line="480" w:lineRule="auto"/>
        <w:ind w:left="2160" w:hanging="2160"/>
        <w:jc w:val="center"/>
        <w:rPr>
          <w:b/>
          <w:sz w:val="24"/>
          <w:szCs w:val="24"/>
        </w:rPr>
      </w:pPr>
      <w:r w:rsidRPr="0037479C">
        <w:rPr>
          <w:b/>
          <w:sz w:val="24"/>
          <w:szCs w:val="24"/>
        </w:rPr>
        <w:t>THE LORD MICAIAH WITH THE RANK OF COLONEL OR HIGHER FOR 40 YEARS</w:t>
      </w:r>
    </w:p>
    <w:p w:rsidR="00C36FEB" w:rsidRPr="0037479C" w:rsidRDefault="00C36FEB" w:rsidP="00C36FEB">
      <w:pPr>
        <w:spacing w:line="480" w:lineRule="auto"/>
        <w:jc w:val="both"/>
        <w:rPr>
          <w:b/>
          <w:sz w:val="24"/>
          <w:szCs w:val="24"/>
        </w:rPr>
      </w:pPr>
      <w:r w:rsidRPr="0037479C">
        <w:rPr>
          <w:sz w:val="24"/>
          <w:szCs w:val="24"/>
        </w:rPr>
        <w:t>The Lord Micaiah’s name means “</w:t>
      </w:r>
      <w:r w:rsidRPr="0037479C">
        <w:rPr>
          <w:b/>
          <w:sz w:val="24"/>
          <w:szCs w:val="24"/>
        </w:rPr>
        <w:t>Who is like Yah</w:t>
      </w:r>
      <w:r w:rsidRPr="0037479C">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37479C">
        <w:rPr>
          <w:sz w:val="24"/>
          <w:szCs w:val="24"/>
          <w:vertAlign w:val="superscript"/>
        </w:rPr>
        <w:t>st</w:t>
      </w:r>
      <w:r w:rsidRPr="0037479C">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37479C">
        <w:rPr>
          <w:b/>
          <w:sz w:val="24"/>
          <w:szCs w:val="24"/>
        </w:rPr>
        <w:t xml:space="preserve"> </w:t>
      </w:r>
    </w:p>
    <w:p w:rsidR="00C36FEB" w:rsidRPr="0037479C" w:rsidRDefault="00C36FEB" w:rsidP="00C36FEB">
      <w:pPr>
        <w:spacing w:line="480" w:lineRule="auto"/>
        <w:ind w:left="2160" w:hanging="2160"/>
        <w:jc w:val="center"/>
        <w:rPr>
          <w:b/>
          <w:sz w:val="24"/>
          <w:szCs w:val="24"/>
        </w:rPr>
      </w:pPr>
      <w:r w:rsidRPr="0037479C">
        <w:rPr>
          <w:b/>
          <w:sz w:val="24"/>
          <w:szCs w:val="24"/>
        </w:rPr>
        <w:t>THE LORD JETHER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Jether’s [also known as Jethro] name means “</w:t>
      </w:r>
      <w:r w:rsidRPr="0037479C">
        <w:rPr>
          <w:b/>
          <w:sz w:val="24"/>
          <w:szCs w:val="24"/>
        </w:rPr>
        <w:t>Surplus</w:t>
      </w:r>
      <w:r w:rsidRPr="0037479C">
        <w:rPr>
          <w:sz w:val="24"/>
          <w:szCs w:val="24"/>
        </w:rPr>
        <w:t>” or “</w:t>
      </w:r>
      <w:r w:rsidRPr="0037479C">
        <w:rPr>
          <w:b/>
          <w:sz w:val="24"/>
          <w:szCs w:val="24"/>
        </w:rPr>
        <w:t>Excellence</w:t>
      </w:r>
      <w:r w:rsidRPr="0037479C">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37479C">
        <w:rPr>
          <w:sz w:val="24"/>
          <w:szCs w:val="24"/>
          <w:vertAlign w:val="superscript"/>
        </w:rPr>
        <w:t>nd</w:t>
      </w:r>
      <w:r w:rsidRPr="0037479C">
        <w:rPr>
          <w:sz w:val="24"/>
          <w:szCs w:val="24"/>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C36FEB" w:rsidRPr="0037479C" w:rsidRDefault="00C36FEB" w:rsidP="00C36FEB">
      <w:pPr>
        <w:spacing w:line="480" w:lineRule="auto"/>
        <w:ind w:left="2160" w:hanging="2160"/>
        <w:jc w:val="center"/>
        <w:rPr>
          <w:b/>
          <w:sz w:val="24"/>
          <w:szCs w:val="24"/>
        </w:rPr>
      </w:pPr>
      <w:r w:rsidRPr="0037479C">
        <w:rPr>
          <w:b/>
          <w:sz w:val="24"/>
          <w:szCs w:val="24"/>
        </w:rPr>
        <w:t>THE LORD JOTHAM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Jotham’s name means “</w:t>
      </w:r>
      <w:r w:rsidRPr="0037479C">
        <w:rPr>
          <w:b/>
          <w:sz w:val="24"/>
          <w:szCs w:val="24"/>
        </w:rPr>
        <w:t>God is Perfect &amp; God is Complete</w:t>
      </w:r>
      <w:r w:rsidRPr="0037479C">
        <w:rPr>
          <w:sz w:val="24"/>
          <w:szCs w:val="24"/>
        </w:rPr>
        <w:t>.” The variations of the name is Yo-tam &amp; Joatham. He was the Son of Izziah and the Lord Uzziah is remembered as an able Ruler and a Man who “did what was right in the eyes of the LORD” in 2</w:t>
      </w:r>
      <w:r w:rsidRPr="0037479C">
        <w:rPr>
          <w:sz w:val="24"/>
          <w:szCs w:val="24"/>
          <w:vertAlign w:val="superscript"/>
        </w:rPr>
        <w:t>nd</w:t>
      </w:r>
      <w:r w:rsidRPr="0037479C">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C36FEB" w:rsidRPr="0037479C" w:rsidRDefault="00C36FEB" w:rsidP="00C36FEB">
      <w:pPr>
        <w:spacing w:line="480" w:lineRule="auto"/>
        <w:ind w:left="2160" w:hanging="2160"/>
        <w:jc w:val="center"/>
        <w:rPr>
          <w:b/>
          <w:sz w:val="24"/>
          <w:szCs w:val="24"/>
        </w:rPr>
      </w:pPr>
      <w:r w:rsidRPr="0037479C">
        <w:rPr>
          <w:b/>
          <w:sz w:val="24"/>
          <w:szCs w:val="24"/>
        </w:rPr>
        <w:t>THE LORD JULIUS WITH THE RANK (NAVY) OF CAPTAIN OR HIGHER FOR 40 YEARS</w:t>
      </w:r>
    </w:p>
    <w:p w:rsidR="00C36FEB" w:rsidRPr="0037479C" w:rsidRDefault="00C36FEB" w:rsidP="00C36FEB">
      <w:pPr>
        <w:spacing w:line="480" w:lineRule="auto"/>
        <w:jc w:val="both"/>
        <w:rPr>
          <w:sz w:val="24"/>
          <w:szCs w:val="24"/>
        </w:rPr>
      </w:pPr>
      <w:r w:rsidRPr="0037479C">
        <w:rPr>
          <w:sz w:val="24"/>
          <w:szCs w:val="24"/>
        </w:rPr>
        <w:t>The Lord Julius’s name means “</w:t>
      </w:r>
      <w:r w:rsidRPr="0037479C">
        <w:rPr>
          <w:b/>
          <w:sz w:val="24"/>
          <w:szCs w:val="24"/>
        </w:rPr>
        <w:t>Downy Bearded</w:t>
      </w:r>
      <w:r w:rsidRPr="0037479C">
        <w:rPr>
          <w:sz w:val="24"/>
          <w:szCs w:val="24"/>
        </w:rPr>
        <w:t>” or “</w:t>
      </w:r>
      <w:r w:rsidRPr="0037479C">
        <w:rPr>
          <w:b/>
          <w:sz w:val="24"/>
          <w:szCs w:val="24"/>
        </w:rPr>
        <w:t>Devoted to Jove [The Roman God Jupiter] the King of the Gods</w:t>
      </w:r>
      <w:r w:rsidRPr="0037479C">
        <w:rPr>
          <w:sz w:val="24"/>
          <w:szCs w:val="24"/>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37479C">
        <w:rPr>
          <w:b/>
          <w:sz w:val="24"/>
          <w:szCs w:val="24"/>
        </w:rPr>
        <w:t>Euroclydon, a Southeast Wind---Euraquilon, a Northeaster</w:t>
      </w:r>
      <w:r w:rsidRPr="0037479C">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C36FEB" w:rsidRPr="0037479C" w:rsidRDefault="00C36FEB" w:rsidP="00C36FEB">
      <w:pPr>
        <w:spacing w:line="480" w:lineRule="auto"/>
        <w:jc w:val="both"/>
        <w:rPr>
          <w:sz w:val="24"/>
          <w:szCs w:val="24"/>
        </w:rPr>
      </w:pPr>
      <w:r w:rsidRPr="0037479C">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C36FEB" w:rsidRPr="0037479C" w:rsidRDefault="00C36FEB" w:rsidP="00C36FEB">
      <w:pPr>
        <w:spacing w:line="480" w:lineRule="auto"/>
        <w:ind w:left="2160" w:hanging="2160"/>
        <w:jc w:val="center"/>
        <w:rPr>
          <w:b/>
          <w:sz w:val="24"/>
          <w:szCs w:val="24"/>
        </w:rPr>
      </w:pPr>
      <w:r w:rsidRPr="0037479C">
        <w:rPr>
          <w:b/>
          <w:sz w:val="24"/>
          <w:szCs w:val="24"/>
        </w:rPr>
        <w:t>THE LORD LOT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Lot’s name means “</w:t>
      </w:r>
      <w:r w:rsidRPr="0037479C">
        <w:rPr>
          <w:b/>
          <w:sz w:val="24"/>
          <w:szCs w:val="24"/>
        </w:rPr>
        <w:t>Veil</w:t>
      </w:r>
      <w:r w:rsidRPr="0037479C">
        <w:rPr>
          <w:sz w:val="24"/>
          <w:szCs w:val="24"/>
        </w:rPr>
        <w:t>” or “</w:t>
      </w:r>
      <w:r w:rsidRPr="0037479C">
        <w:rPr>
          <w:b/>
          <w:sz w:val="24"/>
          <w:szCs w:val="24"/>
        </w:rPr>
        <w:t>Covering</w:t>
      </w:r>
      <w:r w:rsidRPr="0037479C">
        <w:rPr>
          <w:sz w:val="24"/>
          <w:szCs w:val="24"/>
        </w:rPr>
        <w:t>” or “</w:t>
      </w:r>
      <w:r w:rsidRPr="0037479C">
        <w:rPr>
          <w:b/>
          <w:sz w:val="24"/>
          <w:szCs w:val="24"/>
        </w:rPr>
        <w:t>Hedge</w:t>
      </w:r>
      <w:r w:rsidRPr="0037479C">
        <w:rPr>
          <w:sz w:val="24"/>
          <w:szCs w:val="24"/>
        </w:rPr>
        <w:t>.”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37479C">
        <w:rPr>
          <w:sz w:val="24"/>
          <w:szCs w:val="24"/>
          <w:vertAlign w:val="superscript"/>
        </w:rPr>
        <w:t>nd</w:t>
      </w:r>
      <w:r w:rsidRPr="0037479C">
        <w:rPr>
          <w:sz w:val="24"/>
          <w:szCs w:val="24"/>
        </w:rPr>
        <w:t xml:space="preserve"> Peter 2:7, 9.     </w:t>
      </w:r>
    </w:p>
    <w:p w:rsidR="00C36FEB" w:rsidRPr="0037479C" w:rsidRDefault="00C36FEB" w:rsidP="00C36FEB">
      <w:pPr>
        <w:spacing w:line="480" w:lineRule="auto"/>
        <w:ind w:left="2160" w:hanging="2160"/>
        <w:jc w:val="center"/>
        <w:rPr>
          <w:b/>
          <w:sz w:val="24"/>
          <w:szCs w:val="24"/>
        </w:rPr>
      </w:pPr>
      <w:r w:rsidRPr="0037479C">
        <w:rPr>
          <w:b/>
          <w:sz w:val="24"/>
          <w:szCs w:val="24"/>
        </w:rPr>
        <w:t>THE LORD NEBUZARADAN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Nebuzaradan’s name means “</w:t>
      </w:r>
      <w:r w:rsidRPr="0037479C">
        <w:rPr>
          <w:b/>
          <w:sz w:val="24"/>
          <w:szCs w:val="24"/>
        </w:rPr>
        <w:t>Nebo has given Seed</w:t>
      </w:r>
      <w:r w:rsidRPr="0037479C">
        <w:rPr>
          <w:sz w:val="24"/>
          <w:szCs w:val="24"/>
        </w:rPr>
        <w:t>” or “</w:t>
      </w:r>
      <w:r w:rsidRPr="0037479C">
        <w:rPr>
          <w:b/>
          <w:sz w:val="24"/>
          <w:szCs w:val="24"/>
        </w:rPr>
        <w:t>Captain of the Guard</w:t>
      </w:r>
      <w:r w:rsidRPr="0037479C">
        <w:rPr>
          <w:sz w:val="24"/>
          <w:szCs w:val="24"/>
        </w:rPr>
        <w:t>.” The Lord Nebuzaradan was the Commander General of the Guard in the Babylonian Court of Nebuchadnezzar II. He is also the Chief Cook. There are no variations of the name. In 587BC He led the 2</w:t>
      </w:r>
      <w:r w:rsidRPr="0037479C">
        <w:rPr>
          <w:sz w:val="24"/>
          <w:szCs w:val="24"/>
          <w:vertAlign w:val="superscript"/>
        </w:rPr>
        <w:t>nd</w:t>
      </w:r>
      <w:r w:rsidRPr="0037479C">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37479C">
        <w:rPr>
          <w:sz w:val="24"/>
          <w:szCs w:val="24"/>
          <w:vertAlign w:val="superscript"/>
        </w:rPr>
        <w:t>nd</w:t>
      </w:r>
      <w:r w:rsidRPr="0037479C">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C36FEB" w:rsidRPr="0037479C" w:rsidRDefault="00C36FEB" w:rsidP="00C36FEB">
      <w:pPr>
        <w:spacing w:line="480" w:lineRule="auto"/>
        <w:ind w:left="2160" w:hanging="2160"/>
        <w:jc w:val="center"/>
        <w:rPr>
          <w:b/>
          <w:sz w:val="24"/>
          <w:szCs w:val="24"/>
        </w:rPr>
      </w:pPr>
      <w:r w:rsidRPr="0037479C">
        <w:rPr>
          <w:b/>
          <w:sz w:val="24"/>
          <w:szCs w:val="24"/>
        </w:rPr>
        <w:t>THE LORD PASHHUR WITH THE RANK OF COLONEL OR HIGHER FOR 40 YEARS</w:t>
      </w:r>
    </w:p>
    <w:p w:rsidR="00C36FEB" w:rsidRPr="0037479C" w:rsidRDefault="00C36FEB" w:rsidP="00C36FEB">
      <w:pPr>
        <w:tabs>
          <w:tab w:val="left" w:pos="1260"/>
        </w:tabs>
        <w:spacing w:line="480" w:lineRule="auto"/>
        <w:jc w:val="both"/>
        <w:rPr>
          <w:b/>
          <w:sz w:val="24"/>
          <w:szCs w:val="24"/>
        </w:rPr>
      </w:pPr>
      <w:r w:rsidRPr="0037479C">
        <w:rPr>
          <w:sz w:val="24"/>
          <w:szCs w:val="24"/>
        </w:rPr>
        <w:t>The Lord Pashhur’s name means “</w:t>
      </w:r>
      <w:r w:rsidRPr="0037479C">
        <w:rPr>
          <w:b/>
          <w:sz w:val="24"/>
          <w:szCs w:val="24"/>
        </w:rPr>
        <w:t>Burn</w:t>
      </w:r>
      <w:r w:rsidRPr="0037479C">
        <w:rPr>
          <w:sz w:val="24"/>
          <w:szCs w:val="24"/>
        </w:rPr>
        <w:t>” or “</w:t>
      </w:r>
      <w:r w:rsidRPr="0037479C">
        <w:rPr>
          <w:b/>
          <w:sz w:val="24"/>
          <w:szCs w:val="24"/>
        </w:rPr>
        <w:t>Ignite</w:t>
      </w:r>
      <w:r w:rsidRPr="0037479C">
        <w:rPr>
          <w:sz w:val="24"/>
          <w:szCs w:val="24"/>
        </w:rPr>
        <w:t>” or “</w:t>
      </w:r>
      <w:r w:rsidRPr="0037479C">
        <w:rPr>
          <w:b/>
          <w:sz w:val="24"/>
          <w:szCs w:val="24"/>
        </w:rPr>
        <w:t>Parched</w:t>
      </w:r>
      <w:r w:rsidRPr="0037479C">
        <w:rPr>
          <w:sz w:val="24"/>
          <w:szCs w:val="24"/>
        </w:rPr>
        <w:t>” or “</w:t>
      </w:r>
      <w:r w:rsidRPr="0037479C">
        <w:rPr>
          <w:b/>
          <w:sz w:val="24"/>
          <w:szCs w:val="24"/>
        </w:rPr>
        <w:t>Violent Heat</w:t>
      </w:r>
      <w:r w:rsidRPr="0037479C">
        <w:rPr>
          <w:sz w:val="24"/>
          <w:szCs w:val="24"/>
        </w:rPr>
        <w:t>” or “</w:t>
      </w:r>
      <w:r w:rsidRPr="0037479C">
        <w:rPr>
          <w:b/>
          <w:sz w:val="24"/>
          <w:szCs w:val="24"/>
        </w:rPr>
        <w:t>Fever</w:t>
      </w:r>
      <w:r w:rsidRPr="0037479C">
        <w:rPr>
          <w:sz w:val="24"/>
          <w:szCs w:val="24"/>
        </w:rPr>
        <w:t>” or “</w:t>
      </w:r>
      <w:r w:rsidRPr="0037479C">
        <w:rPr>
          <w:b/>
          <w:sz w:val="24"/>
          <w:szCs w:val="24"/>
        </w:rPr>
        <w:t>Hole</w:t>
      </w:r>
      <w:r w:rsidRPr="0037479C">
        <w:rPr>
          <w:sz w:val="24"/>
          <w:szCs w:val="24"/>
        </w:rPr>
        <w:t>” or “</w:t>
      </w:r>
      <w:r w:rsidRPr="0037479C">
        <w:rPr>
          <w:b/>
          <w:sz w:val="24"/>
          <w:szCs w:val="24"/>
        </w:rPr>
        <w:t>White Bread</w:t>
      </w:r>
      <w:r w:rsidRPr="0037479C">
        <w:rPr>
          <w:sz w:val="24"/>
          <w:szCs w:val="24"/>
        </w:rPr>
        <w:t>” or “</w:t>
      </w:r>
      <w:r w:rsidRPr="0037479C">
        <w:rPr>
          <w:b/>
          <w:sz w:val="24"/>
          <w:szCs w:val="24"/>
        </w:rPr>
        <w:t>Snorting</w:t>
      </w:r>
      <w:r w:rsidRPr="0037479C">
        <w:rPr>
          <w:sz w:val="24"/>
          <w:szCs w:val="24"/>
        </w:rPr>
        <w:t>” or “</w:t>
      </w:r>
      <w:r w:rsidRPr="0037479C">
        <w:rPr>
          <w:b/>
          <w:sz w:val="24"/>
          <w:szCs w:val="24"/>
        </w:rPr>
        <w:t>Nostril</w:t>
      </w:r>
      <w:r w:rsidRPr="0037479C">
        <w:rPr>
          <w:sz w:val="24"/>
          <w:szCs w:val="24"/>
        </w:rPr>
        <w:t>” or “</w:t>
      </w:r>
      <w:r w:rsidRPr="0037479C">
        <w:rPr>
          <w:b/>
          <w:sz w:val="24"/>
          <w:szCs w:val="24"/>
        </w:rPr>
        <w:t>White Stuff</w:t>
      </w:r>
      <w:r w:rsidRPr="0037479C">
        <w:rPr>
          <w:sz w:val="24"/>
          <w:szCs w:val="24"/>
        </w:rPr>
        <w:t>” of “</w:t>
      </w:r>
      <w:r w:rsidRPr="0037479C">
        <w:rPr>
          <w:b/>
          <w:sz w:val="24"/>
          <w:szCs w:val="24"/>
        </w:rPr>
        <w:t>Scattering of Caverns or Scattered in Caves</w:t>
      </w:r>
      <w:r w:rsidRPr="0037479C">
        <w:rPr>
          <w:sz w:val="24"/>
          <w:szCs w:val="24"/>
        </w:rPr>
        <w:t>.” The variations of the name is Pashur &amp; Ps-Hr. The Lord Pashhur was the Chief Officer (1</w:t>
      </w:r>
      <w:r w:rsidRPr="0037479C">
        <w:rPr>
          <w:sz w:val="24"/>
          <w:szCs w:val="24"/>
          <w:vertAlign w:val="superscript"/>
        </w:rPr>
        <w:t>st</w:t>
      </w:r>
      <w:r w:rsidRPr="0037479C">
        <w:rPr>
          <w:sz w:val="24"/>
          <w:szCs w:val="24"/>
        </w:rPr>
        <w:t xml:space="preserve"> Lieutenant) or Deputy Chief Priest of the temple in the time of the Lord Jeremiah and was 2</w:t>
      </w:r>
      <w:r w:rsidRPr="0037479C">
        <w:rPr>
          <w:sz w:val="24"/>
          <w:szCs w:val="24"/>
          <w:vertAlign w:val="superscript"/>
        </w:rPr>
        <w:t>nd</w:t>
      </w:r>
      <w:r w:rsidRPr="0037479C">
        <w:rPr>
          <w:sz w:val="24"/>
          <w:szCs w:val="24"/>
        </w:rPr>
        <w:t xml:space="preserve"> in Authority to the Chief High Priest [Chief Captain or 1</w:t>
      </w:r>
      <w:r w:rsidRPr="0037479C">
        <w:rPr>
          <w:sz w:val="24"/>
          <w:szCs w:val="24"/>
          <w:vertAlign w:val="superscript"/>
        </w:rPr>
        <w:t>st</w:t>
      </w:r>
      <w:r w:rsidRPr="0037479C">
        <w:rPr>
          <w:sz w:val="24"/>
          <w:szCs w:val="24"/>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37479C">
        <w:rPr>
          <w:b/>
          <w:sz w:val="24"/>
          <w:szCs w:val="24"/>
        </w:rPr>
        <w:t>Quiet All Around</w:t>
      </w:r>
      <w:r w:rsidRPr="0037479C">
        <w:rPr>
          <w:sz w:val="24"/>
          <w:szCs w:val="24"/>
        </w:rPr>
        <w:t>.” When He was released He said Your name is not Pashhur, but Magor-Missabib, which means “</w:t>
      </w:r>
      <w:r w:rsidRPr="0037479C">
        <w:rPr>
          <w:b/>
          <w:sz w:val="24"/>
          <w:szCs w:val="24"/>
        </w:rPr>
        <w:t>Terror All Around</w:t>
      </w:r>
      <w:r w:rsidRPr="0037479C">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37479C">
        <w:rPr>
          <w:b/>
          <w:sz w:val="24"/>
          <w:szCs w:val="24"/>
        </w:rPr>
        <w:t xml:space="preserve"> </w:t>
      </w:r>
    </w:p>
    <w:p w:rsidR="00C36FEB" w:rsidRPr="0037479C" w:rsidRDefault="00C36FEB" w:rsidP="00C36FEB">
      <w:pPr>
        <w:spacing w:line="480" w:lineRule="auto"/>
        <w:ind w:left="2160" w:hanging="2160"/>
        <w:jc w:val="center"/>
        <w:rPr>
          <w:b/>
          <w:sz w:val="24"/>
          <w:szCs w:val="24"/>
        </w:rPr>
      </w:pPr>
      <w:r w:rsidRPr="0037479C">
        <w:rPr>
          <w:b/>
          <w:sz w:val="24"/>
          <w:szCs w:val="24"/>
        </w:rPr>
        <w:t>THE LORD LUCIUS SERGIUS PAULUS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Lucius Sergius Paulus’s name means “</w:t>
      </w:r>
      <w:r w:rsidRPr="0037479C">
        <w:rPr>
          <w:b/>
          <w:sz w:val="24"/>
          <w:szCs w:val="24"/>
        </w:rPr>
        <w:t>Intelligent Man</w:t>
      </w:r>
      <w:r w:rsidRPr="0037479C">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37479C">
        <w:rPr>
          <w:sz w:val="24"/>
          <w:szCs w:val="24"/>
          <w:vertAlign w:val="superscript"/>
        </w:rPr>
        <w:t>st</w:t>
      </w:r>
      <w:r w:rsidRPr="0037479C">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37479C">
        <w:rPr>
          <w:sz w:val="24"/>
          <w:szCs w:val="24"/>
          <w:vertAlign w:val="superscript"/>
        </w:rPr>
        <w:t>st</w:t>
      </w:r>
      <w:r w:rsidRPr="0037479C">
        <w:rPr>
          <w:sz w:val="24"/>
          <w:szCs w:val="24"/>
        </w:rPr>
        <w:t xml:space="preserve"> Roman High Official to convert. </w:t>
      </w:r>
    </w:p>
    <w:p w:rsidR="00C36FEB" w:rsidRPr="0037479C" w:rsidRDefault="00C36FEB" w:rsidP="00C36FEB">
      <w:pPr>
        <w:spacing w:line="480" w:lineRule="auto"/>
        <w:ind w:left="2160" w:hanging="2160"/>
        <w:jc w:val="center"/>
        <w:rPr>
          <w:b/>
          <w:sz w:val="24"/>
          <w:szCs w:val="24"/>
        </w:rPr>
      </w:pPr>
      <w:r w:rsidRPr="0037479C">
        <w:rPr>
          <w:b/>
          <w:sz w:val="24"/>
          <w:szCs w:val="24"/>
        </w:rPr>
        <w:t>THE LORD PONTIUS PILATE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Pontius Pilate’s name means “</w:t>
      </w:r>
      <w:r w:rsidRPr="0037479C">
        <w:rPr>
          <w:b/>
          <w:sz w:val="24"/>
          <w:szCs w:val="24"/>
        </w:rPr>
        <w:t>Roman</w:t>
      </w:r>
      <w:r w:rsidRPr="0037479C">
        <w:rPr>
          <w:sz w:val="24"/>
          <w:szCs w:val="24"/>
        </w:rPr>
        <w:t xml:space="preserve"> </w:t>
      </w:r>
      <w:r w:rsidRPr="0037479C">
        <w:rPr>
          <w:b/>
          <w:sz w:val="24"/>
          <w:szCs w:val="24"/>
        </w:rPr>
        <w:t>Knight wearing the Pileus (Cap or Badge)</w:t>
      </w:r>
      <w:r w:rsidRPr="0037479C">
        <w:rPr>
          <w:sz w:val="24"/>
          <w:szCs w:val="24"/>
        </w:rPr>
        <w:t>.” The variations of the name is Ponti, Pontic, Pontios, Pilatus &amp; Pilatos. The Lord Pontius Pilate was the 5</w:t>
      </w:r>
      <w:r w:rsidRPr="0037479C">
        <w:rPr>
          <w:sz w:val="24"/>
          <w:szCs w:val="24"/>
          <w:vertAlign w:val="superscript"/>
        </w:rPr>
        <w:t>th</w:t>
      </w:r>
      <w:r w:rsidRPr="0037479C">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37479C">
        <w:rPr>
          <w:sz w:val="24"/>
          <w:szCs w:val="24"/>
          <w:vertAlign w:val="superscript"/>
        </w:rPr>
        <w:t>st</w:t>
      </w:r>
      <w:r w:rsidRPr="0037479C">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C36FEB" w:rsidRPr="0037479C" w:rsidRDefault="00C36FEB" w:rsidP="00C36FEB">
      <w:pPr>
        <w:spacing w:line="480" w:lineRule="auto"/>
        <w:ind w:left="2160" w:hanging="2160"/>
        <w:jc w:val="center"/>
        <w:rPr>
          <w:b/>
          <w:sz w:val="24"/>
          <w:szCs w:val="24"/>
        </w:rPr>
      </w:pPr>
      <w:r w:rsidRPr="0037479C">
        <w:rPr>
          <w:b/>
          <w:sz w:val="24"/>
          <w:szCs w:val="24"/>
        </w:rPr>
        <w:t>THE LORD ANTONIUS FELIX WITH THE RANK OF COLONEL OR HIGHER FOR 40 YEARS</w:t>
      </w:r>
    </w:p>
    <w:p w:rsidR="00C36FEB" w:rsidRPr="0037479C" w:rsidRDefault="00C36FEB" w:rsidP="00C36FEB">
      <w:pPr>
        <w:spacing w:line="480" w:lineRule="auto"/>
        <w:jc w:val="both"/>
        <w:rPr>
          <w:b/>
          <w:sz w:val="24"/>
          <w:szCs w:val="24"/>
        </w:rPr>
      </w:pPr>
      <w:r w:rsidRPr="0037479C">
        <w:rPr>
          <w:sz w:val="24"/>
          <w:szCs w:val="24"/>
        </w:rPr>
        <w:t>The Lord Antonius Felix’s name means “</w:t>
      </w:r>
      <w:r w:rsidRPr="0037479C">
        <w:rPr>
          <w:b/>
          <w:sz w:val="24"/>
          <w:szCs w:val="24"/>
        </w:rPr>
        <w:t>Happy</w:t>
      </w:r>
      <w:r w:rsidRPr="0037479C">
        <w:rPr>
          <w:sz w:val="24"/>
          <w:szCs w:val="24"/>
        </w:rPr>
        <w:t>” or “</w:t>
      </w:r>
      <w:r w:rsidRPr="0037479C">
        <w:rPr>
          <w:b/>
          <w:sz w:val="24"/>
          <w:szCs w:val="24"/>
        </w:rPr>
        <w:t>Successful</w:t>
      </w:r>
      <w:r w:rsidRPr="0037479C">
        <w:rPr>
          <w:sz w:val="24"/>
          <w:szCs w:val="24"/>
        </w:rPr>
        <w:t>” or “</w:t>
      </w:r>
      <w:r w:rsidRPr="0037479C">
        <w:rPr>
          <w:b/>
          <w:sz w:val="24"/>
          <w:szCs w:val="24"/>
        </w:rPr>
        <w:t>Lucky</w:t>
      </w:r>
      <w:r w:rsidRPr="0037479C">
        <w:rPr>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37479C">
        <w:rPr>
          <w:b/>
          <w:sz w:val="24"/>
          <w:szCs w:val="24"/>
        </w:rPr>
        <w:t xml:space="preserve"> </w:t>
      </w:r>
    </w:p>
    <w:p w:rsidR="00C36FEB" w:rsidRPr="0037479C" w:rsidRDefault="00C36FEB" w:rsidP="00C36FEB">
      <w:pPr>
        <w:spacing w:line="480" w:lineRule="auto"/>
        <w:ind w:left="2160" w:hanging="2160"/>
        <w:jc w:val="center"/>
        <w:rPr>
          <w:b/>
          <w:sz w:val="24"/>
          <w:szCs w:val="24"/>
        </w:rPr>
      </w:pPr>
      <w:r w:rsidRPr="0037479C">
        <w:rPr>
          <w:b/>
          <w:sz w:val="24"/>
          <w:szCs w:val="24"/>
        </w:rPr>
        <w:t>THE LORD PORCIUS FESTUS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Porcius Festus’s name means “</w:t>
      </w:r>
      <w:r w:rsidRPr="0037479C">
        <w:rPr>
          <w:b/>
          <w:sz w:val="24"/>
          <w:szCs w:val="24"/>
        </w:rPr>
        <w:t>Pork Skins Festival</w:t>
      </w:r>
      <w:r w:rsidRPr="0037479C">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C36FEB" w:rsidRPr="0037479C" w:rsidRDefault="00C36FEB" w:rsidP="00C36FEB">
      <w:pPr>
        <w:spacing w:line="480" w:lineRule="auto"/>
        <w:ind w:left="2160" w:hanging="2160"/>
        <w:jc w:val="center"/>
        <w:rPr>
          <w:b/>
          <w:sz w:val="24"/>
          <w:szCs w:val="24"/>
        </w:rPr>
      </w:pPr>
      <w:r w:rsidRPr="0037479C">
        <w:rPr>
          <w:b/>
          <w:sz w:val="24"/>
          <w:szCs w:val="24"/>
        </w:rPr>
        <w:t>THE LORD PEKAH WITH THE RANK OF COLONEL OR HIGHER FOR 40 YEARS</w:t>
      </w:r>
    </w:p>
    <w:p w:rsidR="00C36FEB" w:rsidRPr="0037479C" w:rsidRDefault="00C36FEB" w:rsidP="00C36FEB">
      <w:pPr>
        <w:spacing w:line="480" w:lineRule="auto"/>
        <w:jc w:val="both"/>
        <w:rPr>
          <w:b/>
          <w:sz w:val="24"/>
          <w:szCs w:val="24"/>
        </w:rPr>
      </w:pPr>
      <w:r w:rsidRPr="0037479C">
        <w:rPr>
          <w:sz w:val="24"/>
          <w:szCs w:val="24"/>
        </w:rPr>
        <w:t>The Lord Pekah’s name means “</w:t>
      </w:r>
      <w:r w:rsidRPr="0037479C">
        <w:rPr>
          <w:b/>
          <w:sz w:val="24"/>
          <w:szCs w:val="24"/>
        </w:rPr>
        <w:t>Open-Eyed</w:t>
      </w:r>
      <w:r w:rsidRPr="0037479C">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37479C">
        <w:rPr>
          <w:sz w:val="24"/>
          <w:szCs w:val="24"/>
          <w:vertAlign w:val="superscript"/>
        </w:rPr>
        <w:t>nd</w:t>
      </w:r>
      <w:r w:rsidRPr="0037479C">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37479C">
        <w:rPr>
          <w:sz w:val="24"/>
          <w:szCs w:val="24"/>
          <w:vertAlign w:val="superscript"/>
        </w:rPr>
        <w:t>nd</w:t>
      </w:r>
      <w:r w:rsidRPr="0037479C">
        <w:rPr>
          <w:sz w:val="24"/>
          <w:szCs w:val="24"/>
        </w:rPr>
        <w:t xml:space="preserve"> Kings 15:25. The Lord Pekah refused to pay tribute to Assyria, and instead established an alliance with Syria. Tiglath-Pileser III of Assyria struck quickly, and the Lord Pekah murdered.     </w:t>
      </w:r>
      <w:r w:rsidRPr="0037479C">
        <w:rPr>
          <w:b/>
          <w:sz w:val="24"/>
          <w:szCs w:val="24"/>
        </w:rPr>
        <w:t xml:space="preserve">   </w:t>
      </w:r>
    </w:p>
    <w:p w:rsidR="00C36FEB" w:rsidRPr="0037479C" w:rsidRDefault="00C36FEB" w:rsidP="00C36FEB">
      <w:pPr>
        <w:spacing w:line="480" w:lineRule="auto"/>
        <w:ind w:left="2160" w:hanging="2160"/>
        <w:jc w:val="center"/>
        <w:rPr>
          <w:b/>
          <w:sz w:val="24"/>
          <w:szCs w:val="24"/>
        </w:rPr>
      </w:pPr>
      <w:r w:rsidRPr="0037479C">
        <w:rPr>
          <w:b/>
          <w:sz w:val="24"/>
          <w:szCs w:val="24"/>
        </w:rPr>
        <w:t>THE LORD POTIPHAR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Potiphar’s name means “</w:t>
      </w:r>
      <w:r w:rsidRPr="0037479C">
        <w:rPr>
          <w:b/>
          <w:sz w:val="24"/>
          <w:szCs w:val="24"/>
        </w:rPr>
        <w:t>He whom Ra gave</w:t>
      </w:r>
      <w:r w:rsidRPr="0037479C">
        <w:rPr>
          <w:sz w:val="24"/>
          <w:szCs w:val="24"/>
        </w:rPr>
        <w:t>” or “</w:t>
      </w:r>
      <w:r w:rsidRPr="0037479C">
        <w:rPr>
          <w:b/>
          <w:sz w:val="24"/>
          <w:szCs w:val="24"/>
        </w:rPr>
        <w:t>God’s</w:t>
      </w:r>
      <w:r w:rsidRPr="0037479C">
        <w:rPr>
          <w:sz w:val="24"/>
          <w:szCs w:val="24"/>
        </w:rPr>
        <w:t xml:space="preserve"> </w:t>
      </w:r>
      <w:r w:rsidRPr="0037479C">
        <w:rPr>
          <w:b/>
          <w:sz w:val="24"/>
          <w:szCs w:val="24"/>
        </w:rPr>
        <w:t>Gift</w:t>
      </w:r>
      <w:r w:rsidRPr="0037479C">
        <w:rPr>
          <w:sz w:val="24"/>
          <w:szCs w:val="24"/>
        </w:rPr>
        <w:t>.” The variations of the name is Potifar, Potiphera &amp; Theodore. The Lord Potiphar was the Commanding General as the Captain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37479C">
        <w:rPr>
          <w:sz w:val="24"/>
          <w:szCs w:val="24"/>
          <w:vertAlign w:val="superscript"/>
        </w:rPr>
        <w:t>nd</w:t>
      </w:r>
      <w:r w:rsidRPr="0037479C">
        <w:rPr>
          <w:sz w:val="24"/>
          <w:szCs w:val="24"/>
        </w:rPr>
        <w:t xml:space="preserve"> in Command.   </w:t>
      </w:r>
    </w:p>
    <w:p w:rsidR="00C36FEB" w:rsidRPr="0037479C" w:rsidRDefault="00C36FEB" w:rsidP="00C36FEB">
      <w:pPr>
        <w:spacing w:line="480" w:lineRule="auto"/>
        <w:jc w:val="center"/>
        <w:rPr>
          <w:b/>
          <w:sz w:val="24"/>
          <w:szCs w:val="24"/>
        </w:rPr>
      </w:pPr>
      <w:r w:rsidRPr="0037479C">
        <w:rPr>
          <w:b/>
          <w:sz w:val="24"/>
          <w:szCs w:val="24"/>
        </w:rPr>
        <w:t>THE LORD PUBLIUS SULPICIUS QUIRINIUS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Quirinius’s name means “</w:t>
      </w:r>
      <w:r w:rsidRPr="0037479C">
        <w:rPr>
          <w:b/>
          <w:sz w:val="24"/>
          <w:szCs w:val="24"/>
        </w:rPr>
        <w:t>Cyrenius</w:t>
      </w:r>
      <w:r w:rsidRPr="0037479C">
        <w:rPr>
          <w:sz w:val="24"/>
          <w:szCs w:val="24"/>
        </w:rPr>
        <w:t>” or “</w:t>
      </w:r>
      <w:r w:rsidRPr="0037479C">
        <w:rPr>
          <w:b/>
          <w:sz w:val="24"/>
          <w:szCs w:val="24"/>
        </w:rPr>
        <w:t>Kyrenios</w:t>
      </w:r>
      <w:r w:rsidRPr="0037479C">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C36FEB" w:rsidRPr="0037479C" w:rsidRDefault="00C36FEB" w:rsidP="00C36FEB">
      <w:pPr>
        <w:spacing w:line="480" w:lineRule="auto"/>
        <w:ind w:left="2160" w:hanging="2160"/>
        <w:jc w:val="center"/>
        <w:rPr>
          <w:b/>
          <w:sz w:val="24"/>
          <w:szCs w:val="24"/>
        </w:rPr>
      </w:pPr>
      <w:r w:rsidRPr="0037479C">
        <w:rPr>
          <w:b/>
          <w:sz w:val="24"/>
          <w:szCs w:val="24"/>
        </w:rPr>
        <w:t>THE LORD SANBALLAT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Sanballat’s name means “</w:t>
      </w:r>
      <w:r w:rsidRPr="0037479C">
        <w:rPr>
          <w:b/>
          <w:sz w:val="24"/>
          <w:szCs w:val="24"/>
        </w:rPr>
        <w:t>The Moon God Sin Has Begotten</w:t>
      </w:r>
      <w:r w:rsidRPr="0037479C">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37479C">
        <w:rPr>
          <w:sz w:val="24"/>
          <w:szCs w:val="24"/>
          <w:vertAlign w:val="superscript"/>
        </w:rPr>
        <w:t>st</w:t>
      </w:r>
      <w:r w:rsidRPr="0037479C">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C36FEB" w:rsidRPr="0037479C" w:rsidRDefault="00C36FEB" w:rsidP="00C36FEB">
      <w:pPr>
        <w:spacing w:line="480" w:lineRule="auto"/>
        <w:ind w:left="2160" w:hanging="2160"/>
        <w:jc w:val="center"/>
        <w:rPr>
          <w:b/>
          <w:sz w:val="24"/>
          <w:szCs w:val="24"/>
        </w:rPr>
      </w:pPr>
      <w:r w:rsidRPr="0037479C">
        <w:rPr>
          <w:b/>
          <w:sz w:val="24"/>
          <w:szCs w:val="24"/>
        </w:rPr>
        <w:t>THE LORD SARGON II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Sargon’s name means “</w:t>
      </w:r>
      <w:r w:rsidRPr="0037479C">
        <w:rPr>
          <w:b/>
          <w:sz w:val="24"/>
          <w:szCs w:val="24"/>
        </w:rPr>
        <w:t>The God who made Firm the King</w:t>
      </w:r>
      <w:r w:rsidRPr="0037479C">
        <w:rPr>
          <w:sz w:val="24"/>
          <w:szCs w:val="24"/>
        </w:rPr>
        <w:t>.” There are no variations of the name. The Lord Sargon II was the King of Assyria and Babylonia in 722BC-704BC. He was the Son of Tiglath-Pileser III, the Assyrian King who 1</w:t>
      </w:r>
      <w:r w:rsidRPr="0037479C">
        <w:rPr>
          <w:sz w:val="24"/>
          <w:szCs w:val="24"/>
          <w:vertAlign w:val="superscript"/>
        </w:rPr>
        <w:t>st</w:t>
      </w:r>
      <w:r w:rsidRPr="0037479C">
        <w:rPr>
          <w:sz w:val="24"/>
          <w:szCs w:val="24"/>
        </w:rPr>
        <w:t xml:space="preserve"> conquered areas of Israel. The Lord Sargon ascended the throne in 722BC, succeeding His Brother Shalmaneset V, who was murdered in the siege of Samaria. Many Scholars believe the Lord Sargon was inv</w:t>
      </w:r>
      <w:r w:rsidR="007F03E8" w:rsidRPr="0037479C">
        <w:rPr>
          <w:sz w:val="24"/>
          <w:szCs w:val="24"/>
        </w:rPr>
        <w:t>o</w:t>
      </w:r>
      <w:r w:rsidRPr="0037479C">
        <w:rPr>
          <w:sz w:val="24"/>
          <w:szCs w:val="24"/>
        </w:rPr>
        <w:t>l</w:t>
      </w:r>
      <w:r w:rsidR="007F03E8" w:rsidRPr="0037479C">
        <w:rPr>
          <w:sz w:val="24"/>
          <w:szCs w:val="24"/>
        </w:rPr>
        <w:t>v</w:t>
      </w:r>
      <w:r w:rsidRPr="0037479C">
        <w:rPr>
          <w:sz w:val="24"/>
          <w:szCs w:val="24"/>
        </w:rPr>
        <w:t>ed with the murder. The Lord Sargon’s name called “</w:t>
      </w:r>
      <w:r w:rsidRPr="0037479C">
        <w:rPr>
          <w:b/>
          <w:sz w:val="24"/>
          <w:szCs w:val="24"/>
        </w:rPr>
        <w:t>The King is Legitimate</w:t>
      </w:r>
      <w:r w:rsidRPr="0037479C">
        <w:rPr>
          <w:sz w:val="24"/>
          <w:szCs w:val="24"/>
        </w:rPr>
        <w:t>” was given on His coronation when He assumed the throne. The Lord Sargon’s 1</w:t>
      </w:r>
      <w:r w:rsidRPr="0037479C">
        <w:rPr>
          <w:sz w:val="24"/>
          <w:szCs w:val="24"/>
          <w:vertAlign w:val="superscript"/>
        </w:rPr>
        <w:t>st</w:t>
      </w:r>
      <w:r w:rsidRPr="0037479C">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C36FEB" w:rsidRPr="0037479C" w:rsidRDefault="00C36FEB" w:rsidP="00C36FEB">
      <w:pPr>
        <w:spacing w:line="480" w:lineRule="auto"/>
        <w:ind w:left="2160" w:hanging="2160"/>
        <w:jc w:val="center"/>
        <w:rPr>
          <w:b/>
          <w:sz w:val="24"/>
          <w:szCs w:val="24"/>
        </w:rPr>
      </w:pPr>
      <w:r w:rsidRPr="0037479C">
        <w:rPr>
          <w:b/>
          <w:sz w:val="24"/>
          <w:szCs w:val="24"/>
        </w:rPr>
        <w:t>THE LORD SENNACHERIB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Sennacherib’s name means “</w:t>
      </w:r>
      <w:r w:rsidRPr="0037479C">
        <w:rPr>
          <w:b/>
          <w:sz w:val="24"/>
          <w:szCs w:val="24"/>
        </w:rPr>
        <w:t>Sin has Increased the Brothers</w:t>
      </w:r>
      <w:r w:rsidRPr="0037479C">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37479C">
        <w:rPr>
          <w:sz w:val="24"/>
          <w:szCs w:val="24"/>
          <w:vertAlign w:val="superscript"/>
        </w:rPr>
        <w:t>st</w:t>
      </w:r>
      <w:r w:rsidRPr="0037479C">
        <w:rPr>
          <w:sz w:val="24"/>
          <w:szCs w:val="24"/>
        </w:rPr>
        <w:t xml:space="preserve"> conquered Babylonia, then Chaldea, Elam and the Phoenician city-states. The Lord Hezekiah give all the spoil to the Lord Sennacherib in 2</w:t>
      </w:r>
      <w:r w:rsidRPr="0037479C">
        <w:rPr>
          <w:sz w:val="24"/>
          <w:szCs w:val="24"/>
          <w:vertAlign w:val="superscript"/>
        </w:rPr>
        <w:t>nd</w:t>
      </w:r>
      <w:r w:rsidRPr="0037479C">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C36FEB" w:rsidRPr="0037479C" w:rsidRDefault="00C36FEB" w:rsidP="00C36FEB">
      <w:pPr>
        <w:spacing w:line="480" w:lineRule="auto"/>
        <w:ind w:left="2160" w:hanging="2160"/>
        <w:jc w:val="center"/>
        <w:rPr>
          <w:b/>
          <w:sz w:val="24"/>
          <w:szCs w:val="24"/>
        </w:rPr>
      </w:pPr>
      <w:r w:rsidRPr="0037479C">
        <w:rPr>
          <w:b/>
          <w:sz w:val="24"/>
          <w:szCs w:val="24"/>
        </w:rPr>
        <w:t>THE LORD SERIAH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Seriah’s name means “</w:t>
      </w:r>
      <w:r w:rsidRPr="0037479C">
        <w:rPr>
          <w:b/>
          <w:sz w:val="24"/>
          <w:szCs w:val="24"/>
        </w:rPr>
        <w:t>Soldier &amp; Prince is of the LORD</w:t>
      </w:r>
      <w:r w:rsidRPr="0037479C">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37479C">
        <w:rPr>
          <w:sz w:val="24"/>
          <w:szCs w:val="24"/>
          <w:vertAlign w:val="superscript"/>
        </w:rPr>
        <w:t>nd</w:t>
      </w:r>
      <w:r w:rsidRPr="0037479C">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C36FEB" w:rsidRPr="0037479C" w:rsidRDefault="00C36FEB" w:rsidP="00C36FEB">
      <w:pPr>
        <w:spacing w:line="480" w:lineRule="auto"/>
        <w:ind w:left="2160" w:hanging="2160"/>
        <w:jc w:val="center"/>
        <w:rPr>
          <w:b/>
          <w:sz w:val="24"/>
          <w:szCs w:val="24"/>
        </w:rPr>
      </w:pPr>
      <w:r w:rsidRPr="0037479C">
        <w:rPr>
          <w:b/>
          <w:sz w:val="24"/>
          <w:szCs w:val="24"/>
        </w:rPr>
        <w:t>THE LORD SERIAH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Seriah’s name means “</w:t>
      </w:r>
      <w:r w:rsidRPr="0037479C">
        <w:rPr>
          <w:b/>
          <w:sz w:val="24"/>
          <w:szCs w:val="24"/>
        </w:rPr>
        <w:t>Soldier &amp; Prince is of the LORD</w:t>
      </w:r>
      <w:r w:rsidRPr="0037479C">
        <w:rPr>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C36FEB" w:rsidRPr="0037479C" w:rsidRDefault="00C36FEB" w:rsidP="00C36FEB">
      <w:pPr>
        <w:spacing w:line="480" w:lineRule="auto"/>
        <w:ind w:left="2160" w:hanging="2160"/>
        <w:jc w:val="center"/>
        <w:rPr>
          <w:b/>
          <w:sz w:val="24"/>
          <w:szCs w:val="24"/>
        </w:rPr>
      </w:pPr>
      <w:r w:rsidRPr="0037479C">
        <w:rPr>
          <w:b/>
          <w:sz w:val="24"/>
          <w:szCs w:val="24"/>
        </w:rPr>
        <w:t>THE LORD SHAPHAN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Shaphan’s name means “</w:t>
      </w:r>
      <w:r w:rsidRPr="0037479C">
        <w:rPr>
          <w:b/>
          <w:sz w:val="24"/>
          <w:szCs w:val="24"/>
        </w:rPr>
        <w:t>Hyrax</w:t>
      </w:r>
      <w:r w:rsidRPr="0037479C">
        <w:rPr>
          <w:sz w:val="24"/>
          <w:szCs w:val="24"/>
        </w:rPr>
        <w:t>” or “</w:t>
      </w:r>
      <w:r w:rsidRPr="0037479C">
        <w:rPr>
          <w:b/>
          <w:sz w:val="24"/>
          <w:szCs w:val="24"/>
        </w:rPr>
        <w:t>Shrewd-Mouse</w:t>
      </w:r>
      <w:r w:rsidRPr="0037479C">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37479C">
        <w:rPr>
          <w:sz w:val="24"/>
          <w:szCs w:val="24"/>
          <w:vertAlign w:val="superscript"/>
        </w:rPr>
        <w:t>nd</w:t>
      </w:r>
      <w:r w:rsidRPr="0037479C">
        <w:rPr>
          <w:sz w:val="24"/>
          <w:szCs w:val="24"/>
        </w:rPr>
        <w:t xml:space="preserve"> Kings 22:3. The Lord Shaphan read Him the book in 2</w:t>
      </w:r>
      <w:r w:rsidRPr="0037479C">
        <w:rPr>
          <w:sz w:val="24"/>
          <w:szCs w:val="24"/>
          <w:vertAlign w:val="superscript"/>
        </w:rPr>
        <w:t>nd</w:t>
      </w:r>
      <w:r w:rsidRPr="0037479C">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C36FEB" w:rsidRPr="0037479C" w:rsidRDefault="00C36FEB" w:rsidP="00C36FEB">
      <w:pPr>
        <w:spacing w:line="480" w:lineRule="auto"/>
        <w:ind w:left="2160" w:hanging="2160"/>
        <w:jc w:val="center"/>
        <w:rPr>
          <w:b/>
          <w:sz w:val="24"/>
          <w:szCs w:val="24"/>
        </w:rPr>
      </w:pPr>
      <w:r w:rsidRPr="0037479C">
        <w:rPr>
          <w:b/>
          <w:sz w:val="24"/>
          <w:szCs w:val="24"/>
        </w:rPr>
        <w:t>THE LORD SHEBNA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Shebna’s name means “</w:t>
      </w:r>
      <w:r w:rsidRPr="0037479C">
        <w:rPr>
          <w:b/>
          <w:sz w:val="24"/>
          <w:szCs w:val="24"/>
        </w:rPr>
        <w:t>Tender Youth</w:t>
      </w:r>
      <w:r w:rsidRPr="0037479C">
        <w:rPr>
          <w:sz w:val="24"/>
          <w:szCs w:val="24"/>
        </w:rPr>
        <w:t>.” The variations of the name is Shevna &amp; Sebna. The Lord Shebna was in the High Court of the Lord Hezekiah of Judah in 715BC-687BC, as the State Secretary in 2</w:t>
      </w:r>
      <w:r w:rsidRPr="0037479C">
        <w:rPr>
          <w:sz w:val="24"/>
          <w:szCs w:val="24"/>
          <w:vertAlign w:val="superscript"/>
        </w:rPr>
        <w:t>nd</w:t>
      </w:r>
      <w:r w:rsidRPr="0037479C">
        <w:rPr>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37479C">
        <w:rPr>
          <w:sz w:val="24"/>
          <w:szCs w:val="24"/>
          <w:vertAlign w:val="superscript"/>
        </w:rPr>
        <w:t>nd</w:t>
      </w:r>
      <w:r w:rsidRPr="0037479C">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C36FEB" w:rsidRPr="0037479C" w:rsidRDefault="00C36FEB" w:rsidP="00C36FEB">
      <w:pPr>
        <w:spacing w:line="480" w:lineRule="auto"/>
        <w:ind w:left="2160" w:hanging="2160"/>
        <w:jc w:val="center"/>
        <w:rPr>
          <w:b/>
          <w:sz w:val="24"/>
          <w:szCs w:val="24"/>
        </w:rPr>
      </w:pPr>
      <w:r w:rsidRPr="0037479C">
        <w:rPr>
          <w:b/>
          <w:sz w:val="24"/>
          <w:szCs w:val="24"/>
        </w:rPr>
        <w:t>THE LORD SHESHBAZZAR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Sheshbazzar’s [also may be known as Zerubbabel] name means “</w:t>
      </w:r>
      <w:r w:rsidRPr="0037479C">
        <w:rPr>
          <w:b/>
          <w:sz w:val="24"/>
          <w:szCs w:val="24"/>
        </w:rPr>
        <w:t>The Prince of Judah</w:t>
      </w:r>
      <w:r w:rsidRPr="0037479C">
        <w:rPr>
          <w:sz w:val="24"/>
          <w:szCs w:val="24"/>
        </w:rPr>
        <w:t>” or “</w:t>
      </w:r>
      <w:r w:rsidRPr="0037479C">
        <w:rPr>
          <w:b/>
          <w:sz w:val="24"/>
          <w:szCs w:val="24"/>
        </w:rPr>
        <w:t>The Christ, the Messiah of YHVH</w:t>
      </w:r>
      <w:r w:rsidRPr="0037479C">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C36FEB" w:rsidRPr="0037479C" w:rsidRDefault="00C36FEB" w:rsidP="00C36FEB">
      <w:pPr>
        <w:spacing w:line="480" w:lineRule="auto"/>
        <w:jc w:val="both"/>
        <w:rPr>
          <w:sz w:val="24"/>
          <w:szCs w:val="24"/>
        </w:rPr>
      </w:pPr>
      <w:r w:rsidRPr="0037479C">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C36FEB" w:rsidRPr="0037479C" w:rsidRDefault="00C36FEB" w:rsidP="00C36FEB">
      <w:pPr>
        <w:spacing w:line="480" w:lineRule="auto"/>
        <w:ind w:left="2160" w:hanging="2160"/>
        <w:jc w:val="center"/>
        <w:rPr>
          <w:b/>
          <w:sz w:val="24"/>
          <w:szCs w:val="24"/>
        </w:rPr>
      </w:pPr>
      <w:r w:rsidRPr="0037479C">
        <w:rPr>
          <w:b/>
          <w:sz w:val="24"/>
          <w:szCs w:val="24"/>
        </w:rPr>
        <w:t>THE LORD TERTULLUS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Tertullus’s name means “</w:t>
      </w:r>
      <w:r w:rsidRPr="0037479C">
        <w:rPr>
          <w:b/>
          <w:sz w:val="24"/>
          <w:szCs w:val="24"/>
        </w:rPr>
        <w:t>Lawyer in Law</w:t>
      </w:r>
      <w:r w:rsidRPr="0037479C">
        <w:rPr>
          <w:sz w:val="24"/>
          <w:szCs w:val="24"/>
        </w:rPr>
        <w:t>” or “</w:t>
      </w:r>
      <w:r w:rsidRPr="0037479C">
        <w:rPr>
          <w:b/>
          <w:sz w:val="24"/>
          <w:szCs w:val="24"/>
        </w:rPr>
        <w:t>Prosecutor in Law</w:t>
      </w:r>
      <w:r w:rsidRPr="0037479C">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C36FEB" w:rsidRPr="0037479C" w:rsidRDefault="00C36FEB" w:rsidP="00C36FEB">
      <w:pPr>
        <w:spacing w:line="480" w:lineRule="auto"/>
        <w:ind w:left="2160" w:hanging="2160"/>
        <w:jc w:val="center"/>
        <w:rPr>
          <w:b/>
          <w:sz w:val="24"/>
          <w:szCs w:val="24"/>
        </w:rPr>
      </w:pPr>
      <w:r w:rsidRPr="0037479C">
        <w:rPr>
          <w:b/>
          <w:sz w:val="24"/>
          <w:szCs w:val="24"/>
        </w:rPr>
        <w:t>THE LORD TIGLATH-PILESER III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Tiglath-Pileser’s name means “</w:t>
      </w:r>
      <w:r w:rsidRPr="0037479C">
        <w:rPr>
          <w:b/>
          <w:sz w:val="24"/>
          <w:szCs w:val="24"/>
        </w:rPr>
        <w:t>My Trust is in the Son of Esharra</w:t>
      </w:r>
      <w:r w:rsidRPr="0037479C">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C36FEB" w:rsidRPr="0037479C" w:rsidRDefault="00C36FEB" w:rsidP="00C36FEB">
      <w:pPr>
        <w:spacing w:line="480" w:lineRule="auto"/>
        <w:ind w:left="2160" w:hanging="2160"/>
        <w:jc w:val="center"/>
        <w:rPr>
          <w:b/>
          <w:sz w:val="24"/>
          <w:szCs w:val="24"/>
        </w:rPr>
      </w:pPr>
      <w:r w:rsidRPr="0037479C">
        <w:rPr>
          <w:b/>
          <w:sz w:val="24"/>
          <w:szCs w:val="24"/>
        </w:rPr>
        <w:t>THE LORD ZADOK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Zadok’s name means “</w:t>
      </w:r>
      <w:r w:rsidRPr="0037479C">
        <w:rPr>
          <w:b/>
          <w:sz w:val="24"/>
          <w:szCs w:val="24"/>
        </w:rPr>
        <w:t>Just, Justified &amp; Righteous</w:t>
      </w:r>
      <w:r w:rsidRPr="0037479C">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37479C">
        <w:rPr>
          <w:sz w:val="24"/>
          <w:szCs w:val="24"/>
          <w:vertAlign w:val="superscript"/>
        </w:rPr>
        <w:t>nd</w:t>
      </w:r>
      <w:r w:rsidRPr="0037479C">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37479C">
        <w:rPr>
          <w:sz w:val="24"/>
          <w:szCs w:val="24"/>
          <w:vertAlign w:val="superscript"/>
        </w:rPr>
        <w:t>st</w:t>
      </w:r>
      <w:r w:rsidRPr="0037479C">
        <w:rPr>
          <w:sz w:val="24"/>
          <w:szCs w:val="24"/>
        </w:rPr>
        <w:t xml:space="preserve"> Samuel 2:35-36.   </w:t>
      </w:r>
    </w:p>
    <w:p w:rsidR="00C36FEB" w:rsidRPr="0037479C" w:rsidRDefault="00C36FEB" w:rsidP="00C36FEB">
      <w:pPr>
        <w:spacing w:line="480" w:lineRule="auto"/>
        <w:ind w:left="2160" w:hanging="2160"/>
        <w:jc w:val="center"/>
        <w:rPr>
          <w:b/>
          <w:sz w:val="24"/>
          <w:szCs w:val="24"/>
        </w:rPr>
      </w:pPr>
      <w:r w:rsidRPr="0037479C">
        <w:rPr>
          <w:b/>
          <w:sz w:val="24"/>
          <w:szCs w:val="24"/>
        </w:rPr>
        <w:t>THE LORD ZEBUL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Zebul’s name means “</w:t>
      </w:r>
      <w:r w:rsidRPr="0037479C">
        <w:rPr>
          <w:b/>
          <w:sz w:val="24"/>
          <w:szCs w:val="24"/>
        </w:rPr>
        <w:t>Exalted</w:t>
      </w:r>
      <w:r w:rsidRPr="0037479C">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C36FEB" w:rsidRPr="0037479C" w:rsidRDefault="00C36FEB" w:rsidP="00C36FEB">
      <w:pPr>
        <w:tabs>
          <w:tab w:val="left" w:pos="7800"/>
        </w:tabs>
        <w:spacing w:line="480" w:lineRule="auto"/>
        <w:ind w:left="2160" w:hanging="2160"/>
        <w:jc w:val="center"/>
        <w:rPr>
          <w:b/>
          <w:sz w:val="24"/>
          <w:szCs w:val="24"/>
        </w:rPr>
      </w:pPr>
      <w:r w:rsidRPr="0037479C">
        <w:rPr>
          <w:b/>
          <w:sz w:val="24"/>
          <w:szCs w:val="24"/>
        </w:rPr>
        <w:t>THE LORD ZIMRI [ZAMBRI] WITH THE RANK OF COLONEL OR HIGHER FOR 40 YEARS</w:t>
      </w:r>
    </w:p>
    <w:p w:rsidR="00C36FEB" w:rsidRPr="0037479C" w:rsidRDefault="00C36FEB" w:rsidP="00C36FEB">
      <w:pPr>
        <w:tabs>
          <w:tab w:val="left" w:pos="7800"/>
        </w:tabs>
        <w:spacing w:line="480" w:lineRule="auto"/>
        <w:jc w:val="both"/>
        <w:rPr>
          <w:sz w:val="24"/>
          <w:szCs w:val="24"/>
        </w:rPr>
      </w:pPr>
      <w:r w:rsidRPr="0037479C">
        <w:rPr>
          <w:sz w:val="24"/>
          <w:szCs w:val="24"/>
        </w:rPr>
        <w:t>The Lord Zimri’s name means “</w:t>
      </w:r>
      <w:r w:rsidRPr="0037479C">
        <w:rPr>
          <w:b/>
          <w:sz w:val="24"/>
          <w:szCs w:val="24"/>
        </w:rPr>
        <w:t>Praiseworthy</w:t>
      </w:r>
      <w:r w:rsidRPr="0037479C">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37479C">
        <w:rPr>
          <w:sz w:val="24"/>
          <w:szCs w:val="24"/>
          <w:vertAlign w:val="superscript"/>
        </w:rPr>
        <w:t>st</w:t>
      </w:r>
      <w:r w:rsidRPr="0037479C">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C36FEB" w:rsidRPr="0037479C" w:rsidRDefault="00C36FEB" w:rsidP="00C36FEB">
      <w:pPr>
        <w:spacing w:line="480" w:lineRule="auto"/>
        <w:jc w:val="center"/>
        <w:rPr>
          <w:b/>
          <w:sz w:val="24"/>
          <w:szCs w:val="24"/>
        </w:rPr>
      </w:pPr>
      <w:r w:rsidRPr="0037479C">
        <w:rPr>
          <w:b/>
          <w:sz w:val="24"/>
          <w:szCs w:val="24"/>
        </w:rPr>
        <w:t>THE LORD PHILIP WITH THE RANK OF GENERAL OR HIGHER FOR 40 YEARS</w:t>
      </w:r>
    </w:p>
    <w:p w:rsidR="00C36FEB" w:rsidRPr="0037479C" w:rsidRDefault="00C36FEB" w:rsidP="00C36FEB">
      <w:pPr>
        <w:spacing w:line="480" w:lineRule="auto"/>
        <w:jc w:val="both"/>
        <w:rPr>
          <w:sz w:val="24"/>
          <w:szCs w:val="24"/>
        </w:rPr>
      </w:pPr>
      <w:r w:rsidRPr="0037479C">
        <w:rPr>
          <w:sz w:val="24"/>
          <w:szCs w:val="24"/>
        </w:rPr>
        <w:t>The Lord Philip’s name means “</w:t>
      </w:r>
      <w:r w:rsidRPr="0037479C">
        <w:rPr>
          <w:b/>
          <w:sz w:val="24"/>
          <w:szCs w:val="24"/>
        </w:rPr>
        <w:t>The Lover of Horses</w:t>
      </w:r>
      <w:r w:rsidRPr="0037479C">
        <w:rPr>
          <w:sz w:val="24"/>
          <w:szCs w:val="24"/>
        </w:rPr>
        <w:t xml:space="preserve">.” The Scripture references of the Lord Philip is in Acts 6:5; 8:5-40; 21:8. The variations of the name is Phillip, Phil, Philippe, Felipe, Philippos &amp; Philippus.  </w:t>
      </w:r>
    </w:p>
    <w:p w:rsidR="00C36FEB" w:rsidRPr="0037479C" w:rsidRDefault="00C36FEB" w:rsidP="00C36FEB">
      <w:pPr>
        <w:spacing w:line="480" w:lineRule="auto"/>
        <w:jc w:val="both"/>
        <w:rPr>
          <w:sz w:val="24"/>
          <w:szCs w:val="24"/>
        </w:rPr>
      </w:pPr>
      <w:r w:rsidRPr="0037479C">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37479C">
        <w:rPr>
          <w:b/>
          <w:sz w:val="24"/>
          <w:szCs w:val="24"/>
        </w:rPr>
        <w:t>Prophetesses</w:t>
      </w:r>
      <w:r w:rsidRPr="0037479C">
        <w:rPr>
          <w:sz w:val="24"/>
          <w:szCs w:val="24"/>
        </w:rPr>
        <w:t>.”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7479C">
        <w:rPr>
          <w:sz w:val="24"/>
          <w:szCs w:val="24"/>
          <w:vertAlign w:val="superscript"/>
        </w:rPr>
        <w:t xml:space="preserve">st </w:t>
      </w:r>
      <w:r w:rsidRPr="0037479C">
        <w:rPr>
          <w:sz w:val="24"/>
          <w:szCs w:val="24"/>
        </w:rPr>
        <w:t xml:space="preserve">Corinthians 7:29 it tells us that the married people should “put away their Wives” as having none to be single after marriage for the time is short to please God. </w:t>
      </w:r>
    </w:p>
    <w:p w:rsidR="00C36FEB" w:rsidRPr="0037479C" w:rsidRDefault="00C36FEB" w:rsidP="00C36FEB">
      <w:pPr>
        <w:spacing w:line="480" w:lineRule="auto"/>
        <w:jc w:val="both"/>
        <w:rPr>
          <w:sz w:val="24"/>
          <w:szCs w:val="24"/>
        </w:rPr>
      </w:pPr>
      <w:r w:rsidRPr="0037479C">
        <w:rPr>
          <w:sz w:val="24"/>
          <w:szCs w:val="24"/>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37479C">
        <w:rPr>
          <w:b/>
          <w:sz w:val="24"/>
          <w:szCs w:val="24"/>
        </w:rPr>
        <w:t>good reputation</w:t>
      </w:r>
      <w:r w:rsidRPr="0037479C">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37479C">
        <w:rPr>
          <w:b/>
          <w:sz w:val="24"/>
          <w:szCs w:val="24"/>
        </w:rPr>
        <w:t>Eunuch</w:t>
      </w:r>
      <w:r w:rsidRPr="0037479C">
        <w:rPr>
          <w:sz w:val="24"/>
          <w:szCs w:val="24"/>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37479C">
        <w:rPr>
          <w:b/>
          <w:sz w:val="24"/>
          <w:szCs w:val="24"/>
        </w:rPr>
        <w:t>preached in all the cities</w:t>
      </w:r>
      <w:r w:rsidRPr="0037479C">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C36FEB" w:rsidRPr="0037479C" w:rsidRDefault="00C36FEB" w:rsidP="00C36FEB">
      <w:pPr>
        <w:spacing w:line="480" w:lineRule="auto"/>
        <w:jc w:val="both"/>
        <w:rPr>
          <w:sz w:val="24"/>
          <w:szCs w:val="24"/>
        </w:rPr>
      </w:pPr>
      <w:r w:rsidRPr="0037479C">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C36FEB" w:rsidRPr="0037479C" w:rsidRDefault="00C36FEB" w:rsidP="00C36FEB">
      <w:pPr>
        <w:spacing w:line="480" w:lineRule="auto"/>
        <w:jc w:val="center"/>
        <w:rPr>
          <w:b/>
          <w:sz w:val="24"/>
          <w:szCs w:val="24"/>
        </w:rPr>
      </w:pPr>
      <w:r w:rsidRPr="0037479C">
        <w:rPr>
          <w:b/>
          <w:sz w:val="24"/>
          <w:szCs w:val="24"/>
        </w:rPr>
        <w:t xml:space="preserve">THE FEDERAL </w:t>
      </w:r>
      <w:r w:rsidR="0037479C" w:rsidRPr="0037479C">
        <w:rPr>
          <w:b/>
          <w:sz w:val="24"/>
          <w:szCs w:val="24"/>
        </w:rPr>
        <w:t>FIDUCIARY</w:t>
      </w:r>
      <w:r w:rsidRPr="0037479C">
        <w:rPr>
          <w:b/>
          <w:sz w:val="24"/>
          <w:szCs w:val="24"/>
        </w:rPr>
        <w:t>’S (CUSTODIAN EUNUCHS) OVER THE FINANCIAL AFFAIRS OF THE WHITE CHRISTIAN VIRGINS FOR THE BEAUTY PREPARATIONS OF TRUE HOLINESS</w:t>
      </w:r>
    </w:p>
    <w:p w:rsidR="00C36FEB" w:rsidRPr="0037479C" w:rsidRDefault="00C36FEB" w:rsidP="00C36FEB">
      <w:pPr>
        <w:spacing w:line="480" w:lineRule="auto"/>
        <w:jc w:val="both"/>
        <w:rPr>
          <w:sz w:val="24"/>
          <w:szCs w:val="24"/>
        </w:rPr>
      </w:pPr>
      <w:r w:rsidRPr="0037479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36FEB" w:rsidRPr="0037479C" w:rsidRDefault="00C36FEB" w:rsidP="00C36FEB">
      <w:pPr>
        <w:spacing w:line="480" w:lineRule="auto"/>
        <w:jc w:val="center"/>
        <w:rPr>
          <w:b/>
          <w:sz w:val="24"/>
          <w:szCs w:val="24"/>
        </w:rPr>
      </w:pPr>
      <w:r w:rsidRPr="0037479C">
        <w:rPr>
          <w:b/>
          <w:sz w:val="24"/>
          <w:szCs w:val="24"/>
        </w:rPr>
        <w:t xml:space="preserve">THE FEDERAL </w:t>
      </w:r>
      <w:r w:rsidR="0037479C" w:rsidRPr="0037479C">
        <w:rPr>
          <w:b/>
          <w:sz w:val="24"/>
          <w:szCs w:val="24"/>
        </w:rPr>
        <w:t>FIDUCIARY</w:t>
      </w:r>
      <w:r w:rsidRPr="0037479C">
        <w:rPr>
          <w:b/>
          <w:sz w:val="24"/>
          <w:szCs w:val="24"/>
        </w:rPr>
        <w:t>’S (CUSTODIAN EUNUCHS) OVER THE FINANCIAL AFFAIRS OF THE BLACK CHRISTIAN VIRGINS FOR THE BEAUTY PREPARATIONS OF TRUE HOLINESS</w:t>
      </w:r>
    </w:p>
    <w:p w:rsidR="00C36FEB" w:rsidRPr="0037479C" w:rsidRDefault="00C36FEB" w:rsidP="00C36FEB">
      <w:pPr>
        <w:spacing w:line="480" w:lineRule="auto"/>
        <w:jc w:val="both"/>
        <w:rPr>
          <w:sz w:val="24"/>
          <w:szCs w:val="24"/>
        </w:rPr>
      </w:pPr>
      <w:r w:rsidRPr="003747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36FEB" w:rsidRPr="0037479C" w:rsidRDefault="00C36FEB" w:rsidP="00C36FEB">
      <w:pPr>
        <w:spacing w:line="480" w:lineRule="auto"/>
        <w:jc w:val="both"/>
        <w:rPr>
          <w:sz w:val="24"/>
          <w:szCs w:val="24"/>
        </w:rPr>
      </w:pPr>
      <w:r w:rsidRPr="0037479C">
        <w:rPr>
          <w:sz w:val="24"/>
          <w:szCs w:val="24"/>
        </w:rPr>
        <w:t>Eunuchs as Royal Servants is in Esther 1:10-11; 2:1-3, 15; 4:4-11; 2</w:t>
      </w:r>
      <w:r w:rsidRPr="0037479C">
        <w:rPr>
          <w:sz w:val="24"/>
          <w:szCs w:val="24"/>
          <w:vertAlign w:val="superscript"/>
        </w:rPr>
        <w:t>nd</w:t>
      </w:r>
      <w:r w:rsidRPr="003747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7479C">
        <w:rPr>
          <w:sz w:val="24"/>
          <w:szCs w:val="24"/>
          <w:vertAlign w:val="superscript"/>
        </w:rPr>
        <w:t>st</w:t>
      </w:r>
      <w:r w:rsidRPr="003747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C36FEB" w:rsidRPr="0037479C" w:rsidRDefault="00C36FEB" w:rsidP="00C36FEB">
      <w:pPr>
        <w:spacing w:line="480" w:lineRule="auto"/>
        <w:jc w:val="center"/>
        <w:rPr>
          <w:b/>
          <w:sz w:val="24"/>
          <w:szCs w:val="24"/>
        </w:rPr>
      </w:pPr>
      <w:r w:rsidRPr="0037479C">
        <w:rPr>
          <w:b/>
          <w:sz w:val="24"/>
          <w:szCs w:val="24"/>
        </w:rPr>
        <w:t>LORD AMENHOTEP II WITH THE RANK OF GENERAL OR HIGHER FOR 40 YEARS</w:t>
      </w:r>
    </w:p>
    <w:p w:rsidR="00C36FEB" w:rsidRPr="0037479C" w:rsidRDefault="00C36FEB" w:rsidP="00C36FEB">
      <w:pPr>
        <w:tabs>
          <w:tab w:val="left" w:pos="3111"/>
        </w:tabs>
        <w:rPr>
          <w:sz w:val="24"/>
          <w:szCs w:val="24"/>
        </w:rPr>
      </w:pPr>
      <w:r w:rsidRPr="0037479C">
        <w:rPr>
          <w:sz w:val="24"/>
          <w:szCs w:val="24"/>
        </w:rPr>
        <w:tab/>
      </w:r>
    </w:p>
    <w:p w:rsidR="00C36FEB" w:rsidRPr="0037479C" w:rsidRDefault="00C36FEB" w:rsidP="00C36FEB">
      <w:pPr>
        <w:spacing w:line="480" w:lineRule="auto"/>
        <w:jc w:val="both"/>
        <w:rPr>
          <w:sz w:val="24"/>
          <w:szCs w:val="24"/>
        </w:rPr>
      </w:pPr>
      <w:r w:rsidRPr="0037479C">
        <w:rPr>
          <w:sz w:val="24"/>
          <w:szCs w:val="24"/>
        </w:rPr>
        <w:t>The Lord Amenhotep’s Name means “</w:t>
      </w:r>
      <w:r w:rsidRPr="0037479C">
        <w:rPr>
          <w:b/>
          <w:sz w:val="24"/>
          <w:szCs w:val="24"/>
        </w:rPr>
        <w:t>The Great House</w:t>
      </w:r>
      <w:r w:rsidRPr="0037479C">
        <w:rPr>
          <w:sz w:val="24"/>
          <w:szCs w:val="24"/>
        </w:rPr>
        <w:t>” or “</w:t>
      </w:r>
      <w:r w:rsidRPr="0037479C">
        <w:rPr>
          <w:b/>
          <w:sz w:val="24"/>
          <w:szCs w:val="24"/>
        </w:rPr>
        <w:t>The Big House</w:t>
      </w:r>
      <w:r w:rsidRPr="0037479C">
        <w:rPr>
          <w:sz w:val="24"/>
          <w:szCs w:val="24"/>
        </w:rPr>
        <w:t>.” The Scripture references of the Lord Amenhotep is in Exodus chapters 3-15; Deuteronomy chapters 7, 11, 29; 1</w:t>
      </w:r>
      <w:r w:rsidRPr="0037479C">
        <w:rPr>
          <w:sz w:val="24"/>
          <w:szCs w:val="24"/>
          <w:vertAlign w:val="superscript"/>
        </w:rPr>
        <w:t>st</w:t>
      </w:r>
      <w:r w:rsidRPr="0037479C">
        <w:rPr>
          <w:sz w:val="24"/>
          <w:szCs w:val="24"/>
        </w:rPr>
        <w:t xml:space="preserve"> Samuel 6:6; Psalms 135:9; 136:15 &amp; Romans 9:17. The variations of the name is Amun, Imn-htp, Imenhetep, Imenhotep &amp; Amenophis. </w:t>
      </w:r>
    </w:p>
    <w:p w:rsidR="00C36FEB" w:rsidRPr="0037479C" w:rsidRDefault="00C36FEB" w:rsidP="00C36FEB">
      <w:pPr>
        <w:spacing w:line="480" w:lineRule="auto"/>
        <w:jc w:val="both"/>
        <w:rPr>
          <w:sz w:val="24"/>
          <w:szCs w:val="24"/>
        </w:rPr>
      </w:pPr>
      <w:r w:rsidRPr="0037479C">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C36FEB" w:rsidRPr="0037479C" w:rsidRDefault="00C36FEB" w:rsidP="00C36FEB">
      <w:pPr>
        <w:spacing w:line="480" w:lineRule="auto"/>
        <w:jc w:val="both"/>
        <w:rPr>
          <w:sz w:val="24"/>
          <w:szCs w:val="24"/>
        </w:rPr>
      </w:pPr>
      <w:r w:rsidRPr="0037479C">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C36FEB" w:rsidRPr="0037479C" w:rsidRDefault="00C36FEB" w:rsidP="00C36FEB">
      <w:pPr>
        <w:spacing w:line="480" w:lineRule="auto"/>
        <w:jc w:val="center"/>
        <w:rPr>
          <w:b/>
          <w:sz w:val="24"/>
          <w:szCs w:val="24"/>
        </w:rPr>
      </w:pPr>
      <w:r w:rsidRPr="0037479C">
        <w:rPr>
          <w:b/>
          <w:sz w:val="24"/>
          <w:szCs w:val="24"/>
        </w:rPr>
        <w:t xml:space="preserve">THE 12 </w:t>
      </w:r>
      <w:r w:rsidR="0037479C" w:rsidRPr="0037479C">
        <w:rPr>
          <w:b/>
          <w:sz w:val="24"/>
          <w:szCs w:val="24"/>
        </w:rPr>
        <w:t>PHARAOH</w:t>
      </w:r>
      <w:r w:rsidRPr="0037479C">
        <w:rPr>
          <w:b/>
          <w:sz w:val="24"/>
          <w:szCs w:val="24"/>
        </w:rPr>
        <w:t xml:space="preserve">’S EGYPTIAN EMPIRE RULES THE OLD TESTAMENT &amp; MIDDLE TESTAMENT UNDER THE BABYLONIAN EMPIRE </w:t>
      </w:r>
    </w:p>
    <w:p w:rsidR="00C36FEB" w:rsidRPr="0037479C" w:rsidRDefault="00C36FEB" w:rsidP="00C36FEB">
      <w:pPr>
        <w:spacing w:line="480" w:lineRule="auto"/>
        <w:jc w:val="center"/>
        <w:rPr>
          <w:b/>
          <w:sz w:val="24"/>
          <w:szCs w:val="24"/>
        </w:rPr>
      </w:pPr>
      <w:r w:rsidRPr="0037479C">
        <w:rPr>
          <w:b/>
          <w:sz w:val="24"/>
          <w:szCs w:val="24"/>
        </w:rPr>
        <w:t>THE 12 PHARAOH’S OF THE OLD &amp; MIDDLE TESTAMENTS WITH THE RANK OF GENERALS OR HIGHER IN THE ANCIENT LAW, ANCIENT MILITARY LAW &amp; ANCIENT MINISTERIAL LAW AUTHORITIES</w:t>
      </w:r>
    </w:p>
    <w:p w:rsidR="00C36FEB" w:rsidRPr="0037479C" w:rsidRDefault="00C36FEB" w:rsidP="00C36FEB">
      <w:pPr>
        <w:spacing w:line="480" w:lineRule="auto"/>
        <w:jc w:val="both"/>
        <w:rPr>
          <w:sz w:val="24"/>
          <w:szCs w:val="24"/>
        </w:rPr>
      </w:pPr>
      <w:r w:rsidRPr="0037479C">
        <w:rPr>
          <w:sz w:val="24"/>
          <w:szCs w:val="24"/>
        </w:rPr>
        <w:t>The 12 Egyptians Pharaoh’s (Rulers) of the Bible- Unknown Pharaoh of the 12</w:t>
      </w:r>
      <w:r w:rsidRPr="0037479C">
        <w:rPr>
          <w:sz w:val="24"/>
          <w:szCs w:val="24"/>
          <w:vertAlign w:val="superscript"/>
        </w:rPr>
        <w:t>th</w:t>
      </w:r>
      <w:r w:rsidRPr="0037479C">
        <w:rPr>
          <w:sz w:val="24"/>
          <w:szCs w:val="24"/>
        </w:rPr>
        <w:t xml:space="preserve"> Dynasty to whom Abraham lied concerning Sarah in Genesis 12:14-20. The Pharaoh Hyksos of the 15</w:t>
      </w:r>
      <w:r w:rsidRPr="0037479C">
        <w:rPr>
          <w:sz w:val="24"/>
          <w:szCs w:val="24"/>
          <w:vertAlign w:val="superscript"/>
        </w:rPr>
        <w:t>th</w:t>
      </w:r>
      <w:r w:rsidRPr="003747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7479C">
        <w:rPr>
          <w:sz w:val="24"/>
          <w:szCs w:val="24"/>
          <w:vertAlign w:val="superscript"/>
        </w:rPr>
        <w:t>st</w:t>
      </w:r>
      <w:r w:rsidRPr="0037479C">
        <w:rPr>
          <w:sz w:val="24"/>
          <w:szCs w:val="24"/>
        </w:rPr>
        <w:t xml:space="preserve"> Kings 3:1; 7:6; 9:16-24; 11:1. Pharaoh Amenemope, who welcomed Hadad when David crushed Edom is in 1</w:t>
      </w:r>
      <w:r w:rsidRPr="0037479C">
        <w:rPr>
          <w:sz w:val="24"/>
          <w:szCs w:val="24"/>
          <w:vertAlign w:val="superscript"/>
        </w:rPr>
        <w:t>st</w:t>
      </w:r>
      <w:r w:rsidRPr="0037479C">
        <w:rPr>
          <w:sz w:val="24"/>
          <w:szCs w:val="24"/>
        </w:rPr>
        <w:t xml:space="preserve"> Kings 11:18-22. Pharaoh Shishak (Sheshonq I), who besieged Jerusalem in the days of Rehoboam &amp; invaded Judah in 1</w:t>
      </w:r>
      <w:r w:rsidRPr="0037479C">
        <w:rPr>
          <w:sz w:val="24"/>
          <w:szCs w:val="24"/>
          <w:vertAlign w:val="superscript"/>
        </w:rPr>
        <w:t>st</w:t>
      </w:r>
      <w:r w:rsidRPr="0037479C">
        <w:rPr>
          <w:sz w:val="24"/>
          <w:szCs w:val="24"/>
        </w:rPr>
        <w:t xml:space="preserve"> Kings 11:40; 14:25-26 &amp; 2</w:t>
      </w:r>
      <w:r w:rsidRPr="0037479C">
        <w:rPr>
          <w:sz w:val="24"/>
          <w:szCs w:val="24"/>
          <w:vertAlign w:val="superscript"/>
        </w:rPr>
        <w:t>nd</w:t>
      </w:r>
      <w:r w:rsidRPr="0037479C">
        <w:rPr>
          <w:sz w:val="24"/>
          <w:szCs w:val="24"/>
        </w:rPr>
        <w:t xml:space="preserve"> Chronicles 12:1-12. Pharaoh Tirhakah (Taharqa), who unsuccessfully fought Sennacherib of Assyria is in 2</w:t>
      </w:r>
      <w:r w:rsidRPr="0037479C">
        <w:rPr>
          <w:sz w:val="24"/>
          <w:szCs w:val="24"/>
          <w:vertAlign w:val="superscript"/>
        </w:rPr>
        <w:t>nd</w:t>
      </w:r>
      <w:r w:rsidRPr="0037479C">
        <w:rPr>
          <w:sz w:val="24"/>
          <w:szCs w:val="24"/>
        </w:rPr>
        <w:t xml:space="preserve"> Kings 19:9.  Pharaoh Osokorn IV, concerns Hoshea of Israel that allied against Assyria is in 2</w:t>
      </w:r>
      <w:r w:rsidRPr="0037479C">
        <w:rPr>
          <w:sz w:val="24"/>
          <w:szCs w:val="24"/>
          <w:vertAlign w:val="superscript"/>
        </w:rPr>
        <w:t>nd</w:t>
      </w:r>
      <w:r w:rsidRPr="0037479C">
        <w:rPr>
          <w:sz w:val="24"/>
          <w:szCs w:val="24"/>
        </w:rPr>
        <w:t xml:space="preserve"> Kings 17:4. Pharaoh Necho (Necho II), the King who killed Josiah in battle and was later defeat by the Babylonians in 2</w:t>
      </w:r>
      <w:r w:rsidRPr="0037479C">
        <w:rPr>
          <w:sz w:val="24"/>
          <w:szCs w:val="24"/>
          <w:vertAlign w:val="superscript"/>
        </w:rPr>
        <w:t>nd</w:t>
      </w:r>
      <w:r w:rsidRPr="0037479C">
        <w:rPr>
          <w:sz w:val="24"/>
          <w:szCs w:val="24"/>
        </w:rPr>
        <w:t xml:space="preserve"> Kings 23:29-30 &amp; 2</w:t>
      </w:r>
      <w:r w:rsidRPr="0037479C">
        <w:rPr>
          <w:sz w:val="24"/>
          <w:szCs w:val="24"/>
          <w:vertAlign w:val="superscript"/>
        </w:rPr>
        <w:t>nd</w:t>
      </w:r>
      <w:r w:rsidRPr="0037479C">
        <w:rPr>
          <w:sz w:val="24"/>
          <w:szCs w:val="24"/>
        </w:rPr>
        <w:t xml:space="preserve"> Chronicles 35:20-24. Pharaoh Hophra (Waibre), defeated by the Babylonians at the Battle of Carchemish &amp; His fall to Nebuchadnezzar was predicted in Jeremiah 44:30; 46:1-26 &amp; Ezekiel 17:11-21; 29:1-16. </w:t>
      </w:r>
    </w:p>
    <w:p w:rsidR="00C36FEB" w:rsidRPr="0037479C" w:rsidRDefault="00C36FEB" w:rsidP="00C36FEB">
      <w:pPr>
        <w:spacing w:line="480" w:lineRule="auto"/>
        <w:jc w:val="center"/>
        <w:rPr>
          <w:b/>
          <w:sz w:val="24"/>
          <w:szCs w:val="24"/>
        </w:rPr>
      </w:pPr>
      <w:r w:rsidRPr="0037479C">
        <w:rPr>
          <w:b/>
          <w:sz w:val="24"/>
          <w:szCs w:val="24"/>
        </w:rPr>
        <w:t>THE 19 NORTHERN KINGS RULES UNDER THE 12 PHARAOH’S EGYPTIAN EMPIRE</w:t>
      </w:r>
    </w:p>
    <w:p w:rsidR="00C36FEB" w:rsidRPr="0037479C" w:rsidRDefault="00C36FEB" w:rsidP="00C36FEB">
      <w:pPr>
        <w:spacing w:line="480" w:lineRule="auto"/>
        <w:jc w:val="center"/>
        <w:rPr>
          <w:b/>
          <w:sz w:val="24"/>
          <w:szCs w:val="24"/>
        </w:rPr>
      </w:pPr>
      <w:r w:rsidRPr="0037479C">
        <w:rPr>
          <w:b/>
          <w:sz w:val="24"/>
          <w:szCs w:val="24"/>
        </w:rPr>
        <w:t>THE 19 NORTHERN KINGS WITH THE RANKS OF COLONEL OR HIGHER</w:t>
      </w:r>
    </w:p>
    <w:p w:rsidR="00C36FEB" w:rsidRPr="0037479C" w:rsidRDefault="00C36FEB" w:rsidP="00C36FEB">
      <w:pPr>
        <w:spacing w:line="480" w:lineRule="auto"/>
        <w:jc w:val="both"/>
        <w:rPr>
          <w:sz w:val="24"/>
          <w:szCs w:val="24"/>
        </w:rPr>
      </w:pPr>
      <w:r w:rsidRPr="0037479C">
        <w:rPr>
          <w:b/>
          <w:sz w:val="24"/>
          <w:szCs w:val="24"/>
        </w:rPr>
        <w:t>Israel the Northern Kingdom</w:t>
      </w:r>
      <w:r w:rsidRPr="0037479C">
        <w:rPr>
          <w:sz w:val="24"/>
          <w:szCs w:val="24"/>
        </w:rPr>
        <w:t>- Jeroboam, who perverted the worship of the Father Stephen in 1</w:t>
      </w:r>
      <w:r w:rsidRPr="0037479C">
        <w:rPr>
          <w:sz w:val="24"/>
          <w:szCs w:val="24"/>
          <w:vertAlign w:val="superscript"/>
        </w:rPr>
        <w:t>st</w:t>
      </w:r>
      <w:r w:rsidRPr="0037479C">
        <w:rPr>
          <w:sz w:val="24"/>
          <w:szCs w:val="24"/>
        </w:rPr>
        <w:t xml:space="preserve"> Kings 11:26-14:20. Nadab, Son of Jeroboam, killed by the rebel Baasha in 1</w:t>
      </w:r>
      <w:r w:rsidRPr="0037479C">
        <w:rPr>
          <w:sz w:val="24"/>
          <w:szCs w:val="24"/>
          <w:vertAlign w:val="superscript"/>
        </w:rPr>
        <w:t>st</w:t>
      </w:r>
      <w:r w:rsidRPr="0037479C">
        <w:rPr>
          <w:sz w:val="24"/>
          <w:szCs w:val="24"/>
        </w:rPr>
        <w:t xml:space="preserve"> Kings 15:25-28. Baasha, who built a wall to cut off trade with Jerusalem in 1</w:t>
      </w:r>
      <w:r w:rsidRPr="0037479C">
        <w:rPr>
          <w:sz w:val="24"/>
          <w:szCs w:val="24"/>
          <w:vertAlign w:val="superscript"/>
        </w:rPr>
        <w:t>st</w:t>
      </w:r>
      <w:r w:rsidRPr="0037479C">
        <w:rPr>
          <w:sz w:val="24"/>
          <w:szCs w:val="24"/>
        </w:rPr>
        <w:t xml:space="preserve"> Kings 15:27-16:7. Elah, Son of Baasha, killed while drunk by Zimri in 1</w:t>
      </w:r>
      <w:r w:rsidRPr="0037479C">
        <w:rPr>
          <w:sz w:val="24"/>
          <w:szCs w:val="24"/>
          <w:vertAlign w:val="superscript"/>
        </w:rPr>
        <w:t>st</w:t>
      </w:r>
      <w:r w:rsidRPr="0037479C">
        <w:rPr>
          <w:sz w:val="24"/>
          <w:szCs w:val="24"/>
        </w:rPr>
        <w:t xml:space="preserve"> Kings 16:6-14. Zimri, who committed suicide after ruling for 7 days in 1</w:t>
      </w:r>
      <w:r w:rsidRPr="0037479C">
        <w:rPr>
          <w:sz w:val="24"/>
          <w:szCs w:val="24"/>
          <w:vertAlign w:val="superscript"/>
        </w:rPr>
        <w:t>st</w:t>
      </w:r>
      <w:r w:rsidRPr="0037479C">
        <w:rPr>
          <w:sz w:val="24"/>
          <w:szCs w:val="24"/>
        </w:rPr>
        <w:t xml:space="preserve"> Kings 16:9-20. Omri, builder of Samaria, the northern capital in 1</w:t>
      </w:r>
      <w:r w:rsidRPr="0037479C">
        <w:rPr>
          <w:sz w:val="24"/>
          <w:szCs w:val="24"/>
          <w:vertAlign w:val="superscript"/>
        </w:rPr>
        <w:t>st</w:t>
      </w:r>
      <w:r w:rsidRPr="0037479C">
        <w:rPr>
          <w:sz w:val="24"/>
          <w:szCs w:val="24"/>
        </w:rPr>
        <w:t xml:space="preserve"> Kings 16:15-28.  Ahab, Son of Omri, wicked Husband of Jezebel, condemned by Elijah and killed in battle in 1</w:t>
      </w:r>
      <w:r w:rsidRPr="0037479C">
        <w:rPr>
          <w:sz w:val="24"/>
          <w:szCs w:val="24"/>
          <w:vertAlign w:val="superscript"/>
        </w:rPr>
        <w:t>st</w:t>
      </w:r>
      <w:r w:rsidRPr="0037479C">
        <w:rPr>
          <w:sz w:val="24"/>
          <w:szCs w:val="24"/>
        </w:rPr>
        <w:t xml:space="preserve"> Kings 16:28-22:40. Ahaziah, wicked Oldest Son of Ahab in 1</w:t>
      </w:r>
      <w:r w:rsidRPr="0037479C">
        <w:rPr>
          <w:sz w:val="24"/>
          <w:szCs w:val="24"/>
          <w:vertAlign w:val="superscript"/>
        </w:rPr>
        <w:t>st</w:t>
      </w:r>
      <w:r w:rsidRPr="0037479C">
        <w:rPr>
          <w:sz w:val="24"/>
          <w:szCs w:val="24"/>
        </w:rPr>
        <w:t xml:space="preserve"> Kings 22:40-2</w:t>
      </w:r>
      <w:r w:rsidRPr="0037479C">
        <w:rPr>
          <w:sz w:val="24"/>
          <w:szCs w:val="24"/>
          <w:vertAlign w:val="superscript"/>
        </w:rPr>
        <w:t>nd</w:t>
      </w:r>
      <w:r w:rsidRPr="0037479C">
        <w:rPr>
          <w:sz w:val="24"/>
          <w:szCs w:val="24"/>
        </w:rPr>
        <w:t xml:space="preserve"> Kings 1:18. Jehoram, Youngest Son of Ahab, who sent Naaman to the Prophet Elisha to be healed in 2</w:t>
      </w:r>
      <w:r w:rsidRPr="0037479C">
        <w:rPr>
          <w:sz w:val="24"/>
          <w:szCs w:val="24"/>
          <w:vertAlign w:val="superscript"/>
        </w:rPr>
        <w:t>nd</w:t>
      </w:r>
      <w:r w:rsidRPr="0037479C">
        <w:rPr>
          <w:sz w:val="24"/>
          <w:szCs w:val="24"/>
        </w:rPr>
        <w:t xml:space="preserve"> Kings 3:1-9:25. Jehu, known for His Chariot riding and extermination of Ahab’s dynasty in 2</w:t>
      </w:r>
      <w:r w:rsidRPr="0037479C">
        <w:rPr>
          <w:sz w:val="24"/>
          <w:szCs w:val="24"/>
          <w:vertAlign w:val="superscript"/>
        </w:rPr>
        <w:t>nd</w:t>
      </w:r>
      <w:r w:rsidRPr="0037479C">
        <w:rPr>
          <w:sz w:val="24"/>
          <w:szCs w:val="24"/>
        </w:rPr>
        <w:t xml:space="preserve"> Kings 9:1-10:36. Jehoahaz, Jehu‘s Son, who saw His army almost wiped out by the Syrians in 2</w:t>
      </w:r>
      <w:r w:rsidRPr="0037479C">
        <w:rPr>
          <w:sz w:val="24"/>
          <w:szCs w:val="24"/>
          <w:vertAlign w:val="superscript"/>
        </w:rPr>
        <w:t>nd</w:t>
      </w:r>
      <w:r w:rsidRPr="0037479C">
        <w:rPr>
          <w:sz w:val="24"/>
          <w:szCs w:val="24"/>
        </w:rPr>
        <w:t xml:space="preserve"> Kings 13:1-9. Jehoash, Jehoahaz’s Son, who waged a successful war against Judah and visited Elisha in His deathbed in 2</w:t>
      </w:r>
      <w:r w:rsidRPr="0037479C">
        <w:rPr>
          <w:sz w:val="24"/>
          <w:szCs w:val="24"/>
          <w:vertAlign w:val="superscript"/>
        </w:rPr>
        <w:t>nd</w:t>
      </w:r>
      <w:r w:rsidRPr="0037479C">
        <w:rPr>
          <w:sz w:val="24"/>
          <w:szCs w:val="24"/>
        </w:rPr>
        <w:t xml:space="preserve"> Kings 13:10-14:16. Jeroboam II, Jehoahaz’s Son, who reigned during the time of Jonah the Prophet in 2</w:t>
      </w:r>
      <w:r w:rsidRPr="0037479C">
        <w:rPr>
          <w:sz w:val="24"/>
          <w:szCs w:val="24"/>
          <w:vertAlign w:val="superscript"/>
        </w:rPr>
        <w:t>nd</w:t>
      </w:r>
      <w:r w:rsidRPr="0037479C">
        <w:rPr>
          <w:sz w:val="24"/>
          <w:szCs w:val="24"/>
        </w:rPr>
        <w:t xml:space="preserve"> Kings 14:23-29. Zechariah, Jeroboam’s Son and the last of Jehu’s dynasty, killed by Shallum in 2</w:t>
      </w:r>
      <w:r w:rsidRPr="0037479C">
        <w:rPr>
          <w:sz w:val="24"/>
          <w:szCs w:val="24"/>
          <w:vertAlign w:val="superscript"/>
        </w:rPr>
        <w:t>nd</w:t>
      </w:r>
      <w:r w:rsidRPr="0037479C">
        <w:rPr>
          <w:sz w:val="24"/>
          <w:szCs w:val="24"/>
        </w:rPr>
        <w:t xml:space="preserve"> Kings 14:19-15:12. Shallum, who reigned for only a month and was killed by Menahem in 2</w:t>
      </w:r>
      <w:r w:rsidRPr="0037479C">
        <w:rPr>
          <w:sz w:val="24"/>
          <w:szCs w:val="24"/>
          <w:vertAlign w:val="superscript"/>
        </w:rPr>
        <w:t>nd</w:t>
      </w:r>
      <w:r w:rsidRPr="0037479C">
        <w:rPr>
          <w:sz w:val="24"/>
          <w:szCs w:val="24"/>
        </w:rPr>
        <w:t xml:space="preserve"> Kings 15:10-15. Menaham, One of the most brutal King ruling over the 10 tribes in 2</w:t>
      </w:r>
      <w:r w:rsidRPr="0037479C">
        <w:rPr>
          <w:sz w:val="24"/>
          <w:szCs w:val="24"/>
          <w:vertAlign w:val="superscript"/>
        </w:rPr>
        <w:t>nd</w:t>
      </w:r>
      <w:r w:rsidRPr="0037479C">
        <w:rPr>
          <w:sz w:val="24"/>
          <w:szCs w:val="24"/>
        </w:rPr>
        <w:t xml:space="preserve"> Kings 15:14-22. Pekahiah, Son of Menaham, killed by His army commander, Pekah in 2</w:t>
      </w:r>
      <w:r w:rsidRPr="0037479C">
        <w:rPr>
          <w:sz w:val="24"/>
          <w:szCs w:val="24"/>
          <w:vertAlign w:val="superscript"/>
        </w:rPr>
        <w:t>nd</w:t>
      </w:r>
      <w:r w:rsidRPr="0037479C">
        <w:rPr>
          <w:sz w:val="24"/>
          <w:szCs w:val="24"/>
        </w:rPr>
        <w:t xml:space="preserve"> Kings 15:22-26. Pekah, killed by Hoshea in 2</w:t>
      </w:r>
      <w:r w:rsidRPr="0037479C">
        <w:rPr>
          <w:sz w:val="24"/>
          <w:szCs w:val="24"/>
          <w:vertAlign w:val="superscript"/>
        </w:rPr>
        <w:t>nd</w:t>
      </w:r>
      <w:r w:rsidRPr="0037479C">
        <w:rPr>
          <w:sz w:val="24"/>
          <w:szCs w:val="24"/>
        </w:rPr>
        <w:t xml:space="preserve"> Kings 15:27-31. Hoshea, dethroned and imprisoned by the Assyrians in 2</w:t>
      </w:r>
      <w:r w:rsidRPr="0037479C">
        <w:rPr>
          <w:sz w:val="24"/>
          <w:szCs w:val="24"/>
          <w:vertAlign w:val="superscript"/>
        </w:rPr>
        <w:t>nd</w:t>
      </w:r>
      <w:r w:rsidRPr="0037479C">
        <w:rPr>
          <w:sz w:val="24"/>
          <w:szCs w:val="24"/>
        </w:rPr>
        <w:t xml:space="preserve"> Kings 15:30-17:1-6. </w:t>
      </w:r>
    </w:p>
    <w:p w:rsidR="00C36FEB" w:rsidRPr="0037479C" w:rsidRDefault="00C36FEB" w:rsidP="00C36FEB">
      <w:pPr>
        <w:spacing w:line="480" w:lineRule="auto"/>
        <w:jc w:val="center"/>
        <w:rPr>
          <w:b/>
          <w:sz w:val="24"/>
          <w:szCs w:val="24"/>
        </w:rPr>
      </w:pPr>
      <w:r w:rsidRPr="0037479C">
        <w:rPr>
          <w:b/>
          <w:sz w:val="24"/>
          <w:szCs w:val="24"/>
        </w:rPr>
        <w:t>THE 19 SOUTHERN KINGS RULES UNDER THE 12 PHARAOH’S EGYPTIAN EMPIRE</w:t>
      </w:r>
    </w:p>
    <w:p w:rsidR="00C36FEB" w:rsidRPr="0037479C" w:rsidRDefault="00C36FEB" w:rsidP="00C36FEB">
      <w:pPr>
        <w:spacing w:line="480" w:lineRule="auto"/>
        <w:jc w:val="center"/>
        <w:rPr>
          <w:b/>
          <w:sz w:val="24"/>
          <w:szCs w:val="24"/>
        </w:rPr>
      </w:pPr>
      <w:r w:rsidRPr="0037479C">
        <w:rPr>
          <w:b/>
          <w:sz w:val="24"/>
          <w:szCs w:val="24"/>
        </w:rPr>
        <w:t>THE 19 SOUTHERN LORDS WITH THE RANKS OF COLONEL OR HIGHER</w:t>
      </w:r>
    </w:p>
    <w:p w:rsidR="00C36FEB" w:rsidRPr="0037479C" w:rsidRDefault="00C36FEB" w:rsidP="00C36FEB">
      <w:pPr>
        <w:spacing w:line="480" w:lineRule="auto"/>
        <w:jc w:val="both"/>
        <w:rPr>
          <w:b/>
          <w:sz w:val="24"/>
          <w:szCs w:val="24"/>
        </w:rPr>
      </w:pPr>
      <w:r w:rsidRPr="0037479C">
        <w:rPr>
          <w:b/>
          <w:sz w:val="24"/>
          <w:szCs w:val="24"/>
        </w:rPr>
        <w:t>Judah the Southern Kingdom</w:t>
      </w:r>
      <w:r w:rsidRPr="0037479C">
        <w:rPr>
          <w:sz w:val="24"/>
          <w:szCs w:val="24"/>
        </w:rPr>
        <w:t>- Rehoboam, Solomon’s Son, whose stupidity and arrogance sparked the civil war in 1</w:t>
      </w:r>
      <w:r w:rsidRPr="0037479C">
        <w:rPr>
          <w:sz w:val="24"/>
          <w:szCs w:val="24"/>
          <w:vertAlign w:val="superscript"/>
        </w:rPr>
        <w:t>st</w:t>
      </w:r>
      <w:r w:rsidRPr="0037479C">
        <w:rPr>
          <w:sz w:val="24"/>
          <w:szCs w:val="24"/>
        </w:rPr>
        <w:t xml:space="preserve"> Kings 11:43-12:24; 14:21-31. Abijam, Rehoboam’s Son, helped by the Father Stephen to defeat Jeroboam in battle in 1</w:t>
      </w:r>
      <w:r w:rsidRPr="0037479C">
        <w:rPr>
          <w:sz w:val="24"/>
          <w:szCs w:val="24"/>
          <w:vertAlign w:val="superscript"/>
        </w:rPr>
        <w:t>st</w:t>
      </w:r>
      <w:r w:rsidRPr="0037479C">
        <w:rPr>
          <w:sz w:val="24"/>
          <w:szCs w:val="24"/>
        </w:rPr>
        <w:t xml:space="preserve"> Kings 14:31-15:8. Asa, Abijam’s Son, Judah’s first Godly King in 1</w:t>
      </w:r>
      <w:r w:rsidRPr="0037479C">
        <w:rPr>
          <w:sz w:val="24"/>
          <w:szCs w:val="24"/>
          <w:vertAlign w:val="superscript"/>
        </w:rPr>
        <w:t>st</w:t>
      </w:r>
      <w:r w:rsidRPr="0037479C">
        <w:rPr>
          <w:sz w:val="24"/>
          <w:szCs w:val="24"/>
        </w:rPr>
        <w:t xml:space="preserve"> Kings 15:8-14. Jehoshaphat, Asa’s Son, Godly King who built a merchant fleet (Navy) and made an alliance with Ahab in 1</w:t>
      </w:r>
      <w:r w:rsidRPr="0037479C">
        <w:rPr>
          <w:sz w:val="24"/>
          <w:szCs w:val="24"/>
          <w:vertAlign w:val="superscript"/>
        </w:rPr>
        <w:t>st</w:t>
      </w:r>
      <w:r w:rsidRPr="0037479C">
        <w:rPr>
          <w:sz w:val="24"/>
          <w:szCs w:val="24"/>
        </w:rPr>
        <w:t xml:space="preserve"> Kings 22:41-50. Hehoram, Jehoshaphat’s Son, married to Athaliah, the Wicked Daughter of Ahab and Jezebel in 2</w:t>
      </w:r>
      <w:r w:rsidRPr="0037479C">
        <w:rPr>
          <w:sz w:val="24"/>
          <w:szCs w:val="24"/>
          <w:vertAlign w:val="superscript"/>
        </w:rPr>
        <w:t>nd</w:t>
      </w:r>
      <w:r w:rsidRPr="0037479C">
        <w:rPr>
          <w:sz w:val="24"/>
          <w:szCs w:val="24"/>
        </w:rPr>
        <w:t xml:space="preserve"> Kings 8:16-24. Ahaziah, Son of Jehoram and Athaliah, killed by Jehu in 2</w:t>
      </w:r>
      <w:r w:rsidRPr="0037479C">
        <w:rPr>
          <w:sz w:val="24"/>
          <w:szCs w:val="24"/>
          <w:vertAlign w:val="superscript"/>
        </w:rPr>
        <w:t>nd</w:t>
      </w:r>
      <w:r w:rsidRPr="0037479C">
        <w:rPr>
          <w:sz w:val="24"/>
          <w:szCs w:val="24"/>
        </w:rPr>
        <w:t xml:space="preserve"> Kings 8:24-9:29. Athaliah, Queen, Daughter of Ahab, who assumed the throne on the death of Ahaziah and slaughtered all the royal seed but One in 2</w:t>
      </w:r>
      <w:r w:rsidRPr="0037479C">
        <w:rPr>
          <w:sz w:val="24"/>
          <w:szCs w:val="24"/>
          <w:vertAlign w:val="superscript"/>
        </w:rPr>
        <w:t>nd</w:t>
      </w:r>
      <w:r w:rsidRPr="0037479C">
        <w:rPr>
          <w:sz w:val="24"/>
          <w:szCs w:val="24"/>
        </w:rPr>
        <w:t xml:space="preserve"> Kings 11:1-20.  Joash, Son of Ahaziah, hidden a Boy from Athaliah and Ruler after She was executed in 2</w:t>
      </w:r>
      <w:r w:rsidRPr="0037479C">
        <w:rPr>
          <w:sz w:val="24"/>
          <w:szCs w:val="24"/>
          <w:vertAlign w:val="superscript"/>
        </w:rPr>
        <w:t>nd</w:t>
      </w:r>
      <w:r w:rsidRPr="0037479C">
        <w:rPr>
          <w:sz w:val="24"/>
          <w:szCs w:val="24"/>
        </w:rPr>
        <w:t xml:space="preserve"> Kings 11:1-12:21. Amaziah, Son of Joash, defeated by Jehoash, King of the 10 tribes and slain in a conspiracy in 2</w:t>
      </w:r>
      <w:r w:rsidRPr="0037479C">
        <w:rPr>
          <w:sz w:val="24"/>
          <w:szCs w:val="24"/>
          <w:vertAlign w:val="superscript"/>
        </w:rPr>
        <w:t>nd</w:t>
      </w:r>
      <w:r w:rsidRPr="0037479C">
        <w:rPr>
          <w:sz w:val="24"/>
          <w:szCs w:val="24"/>
        </w:rPr>
        <w:t xml:space="preserve"> Kings 14:1-20. Uzziah (Azariah), Son of Amaziah, struck with leprosy for His sin in the temple in 2</w:t>
      </w:r>
      <w:r w:rsidRPr="0037479C">
        <w:rPr>
          <w:sz w:val="24"/>
          <w:szCs w:val="24"/>
          <w:vertAlign w:val="superscript"/>
        </w:rPr>
        <w:t>nd</w:t>
      </w:r>
      <w:r w:rsidRPr="0037479C">
        <w:rPr>
          <w:sz w:val="24"/>
          <w:szCs w:val="24"/>
        </w:rPr>
        <w:t xml:space="preserve"> Kings 15:1-7. Jotham, Son of Uzziah, who built the temple’s upper gate and fortified Jerusalem in 2</w:t>
      </w:r>
      <w:r w:rsidRPr="0037479C">
        <w:rPr>
          <w:sz w:val="24"/>
          <w:szCs w:val="24"/>
          <w:vertAlign w:val="superscript"/>
        </w:rPr>
        <w:t>nd</w:t>
      </w:r>
      <w:r w:rsidRPr="0037479C">
        <w:rPr>
          <w:sz w:val="24"/>
          <w:szCs w:val="24"/>
        </w:rPr>
        <w:t xml:space="preserve"> Kings 15:32-38. Ahaz, Son of Jotham, Godless King who sacrificed His Son to a Pagan God in 2</w:t>
      </w:r>
      <w:r w:rsidRPr="0037479C">
        <w:rPr>
          <w:sz w:val="24"/>
          <w:szCs w:val="24"/>
          <w:vertAlign w:val="superscript"/>
        </w:rPr>
        <w:t>nd</w:t>
      </w:r>
      <w:r w:rsidRPr="0037479C">
        <w:rPr>
          <w:sz w:val="24"/>
          <w:szCs w:val="24"/>
        </w:rPr>
        <w:t xml:space="preserve"> Kings 16:1-20. Hezekiah, Son of Ahaz, reformer, friend of Isaiah, and King when Jerusalem was saved by the Death Angel in 2</w:t>
      </w:r>
      <w:r w:rsidRPr="0037479C">
        <w:rPr>
          <w:sz w:val="24"/>
          <w:szCs w:val="24"/>
          <w:vertAlign w:val="superscript"/>
        </w:rPr>
        <w:t>nd</w:t>
      </w:r>
      <w:r w:rsidRPr="0037479C">
        <w:rPr>
          <w:sz w:val="24"/>
          <w:szCs w:val="24"/>
        </w:rPr>
        <w:t xml:space="preserve"> Kings chapters 18-20. Manasseh, Son of Hezekiah and Judah’s worst King, though later converted in 2</w:t>
      </w:r>
      <w:r w:rsidRPr="0037479C">
        <w:rPr>
          <w:sz w:val="24"/>
          <w:szCs w:val="24"/>
          <w:vertAlign w:val="superscript"/>
        </w:rPr>
        <w:t>nd</w:t>
      </w:r>
      <w:r w:rsidRPr="0037479C">
        <w:rPr>
          <w:sz w:val="24"/>
          <w:szCs w:val="24"/>
        </w:rPr>
        <w:t xml:space="preserve"> Kings 21:1-18. Amon, Son of Manasseh, executed by His own Household Servants in 2</w:t>
      </w:r>
      <w:r w:rsidRPr="0037479C">
        <w:rPr>
          <w:sz w:val="24"/>
          <w:szCs w:val="24"/>
          <w:vertAlign w:val="superscript"/>
        </w:rPr>
        <w:t>nd</w:t>
      </w:r>
      <w:r w:rsidRPr="0037479C">
        <w:rPr>
          <w:sz w:val="24"/>
          <w:szCs w:val="24"/>
        </w:rPr>
        <w:t xml:space="preserve"> Kings 21:19-26. Josiah, Son of Amon, Ruler when the Book of the Law was found in the temple, Leader of a national reform, slain in battle against Egypt in 2</w:t>
      </w:r>
      <w:r w:rsidRPr="0037479C">
        <w:rPr>
          <w:sz w:val="24"/>
          <w:szCs w:val="24"/>
          <w:vertAlign w:val="superscript"/>
        </w:rPr>
        <w:t>nd</w:t>
      </w:r>
      <w:r w:rsidRPr="0037479C">
        <w:rPr>
          <w:sz w:val="24"/>
          <w:szCs w:val="24"/>
        </w:rPr>
        <w:t xml:space="preserve"> Kings 22:1-23:30. Jehoahaz, Son of Josiah and Ruler after His death in battle, deposed after only 90 days by Pharaoh-Neco and taken to Egypt, where He died in 2</w:t>
      </w:r>
      <w:r w:rsidRPr="0037479C">
        <w:rPr>
          <w:sz w:val="24"/>
          <w:szCs w:val="24"/>
          <w:vertAlign w:val="superscript"/>
        </w:rPr>
        <w:t>nd</w:t>
      </w:r>
      <w:r w:rsidRPr="0037479C">
        <w:rPr>
          <w:sz w:val="24"/>
          <w:szCs w:val="24"/>
        </w:rPr>
        <w:t xml:space="preserve"> Kings 23:31-33. Jehoaikim, Joaiah’s Son who persecuted Jeremiah and burned the Prophet’s scroll, carried to Babylon by Nebuchadnezzar in 2</w:t>
      </w:r>
      <w:r w:rsidRPr="0037479C">
        <w:rPr>
          <w:sz w:val="24"/>
          <w:szCs w:val="24"/>
          <w:vertAlign w:val="superscript"/>
        </w:rPr>
        <w:t>nd</w:t>
      </w:r>
      <w:r w:rsidRPr="0037479C">
        <w:rPr>
          <w:sz w:val="24"/>
          <w:szCs w:val="24"/>
        </w:rPr>
        <w:t xml:space="preserve"> Kings 23:34-24:5 &amp; Jeremiah chapter 36. Jehoiachin, Jehoiakim’s Son who incurred a special judgment from the Father Stephen and mid was carried away to Babylon with Nebuchadnezzar in 2</w:t>
      </w:r>
      <w:r w:rsidRPr="0037479C">
        <w:rPr>
          <w:sz w:val="24"/>
          <w:szCs w:val="24"/>
          <w:vertAlign w:val="superscript"/>
        </w:rPr>
        <w:t>nd</w:t>
      </w:r>
      <w:r w:rsidRPr="0037479C">
        <w:rPr>
          <w:sz w:val="24"/>
          <w:szCs w:val="24"/>
        </w:rPr>
        <w:t xml:space="preserve"> Kings 24:6-16. Zedekiah (Mattaniah), Uncle of Jehoiachin, blinded and taken into exile in Babylon while Jerusalem and the temple were destroyed in 2</w:t>
      </w:r>
      <w:r w:rsidRPr="0037479C">
        <w:rPr>
          <w:sz w:val="24"/>
          <w:szCs w:val="24"/>
          <w:vertAlign w:val="superscript"/>
        </w:rPr>
        <w:t>nd</w:t>
      </w:r>
      <w:r w:rsidRPr="0037479C">
        <w:rPr>
          <w:sz w:val="24"/>
          <w:szCs w:val="24"/>
        </w:rPr>
        <w:t xml:space="preserve"> Kings 24:17-25:30.    </w:t>
      </w:r>
    </w:p>
    <w:p w:rsidR="00C36FEB" w:rsidRPr="0037479C" w:rsidRDefault="00C36FEB" w:rsidP="00C36FEB">
      <w:pPr>
        <w:spacing w:line="480" w:lineRule="auto"/>
        <w:jc w:val="both"/>
        <w:rPr>
          <w:sz w:val="24"/>
          <w:szCs w:val="24"/>
        </w:rPr>
      </w:pPr>
      <w:r w:rsidRPr="0037479C">
        <w:rPr>
          <w:sz w:val="24"/>
          <w:szCs w:val="24"/>
        </w:rPr>
        <w:t>The Exploring of the Lord Amenhotep’s Relationships: The Lord Amenhotep’s Relationship with the Lord Moses: The Pharaoh rejected the Lord Moses’ 1</w:t>
      </w:r>
      <w:r w:rsidRPr="0037479C">
        <w:rPr>
          <w:sz w:val="24"/>
          <w:szCs w:val="24"/>
          <w:vertAlign w:val="superscript"/>
        </w:rPr>
        <w:t>st</w:t>
      </w:r>
      <w:r w:rsidRPr="0037479C">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C36FEB" w:rsidRPr="0037479C" w:rsidRDefault="00C36FEB" w:rsidP="00C36FEB">
      <w:pPr>
        <w:spacing w:line="480" w:lineRule="auto"/>
        <w:jc w:val="both"/>
        <w:rPr>
          <w:sz w:val="24"/>
          <w:szCs w:val="24"/>
        </w:rPr>
      </w:pPr>
      <w:r w:rsidRPr="0037479C">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C36FEB" w:rsidRPr="0037479C" w:rsidRDefault="00C36FEB" w:rsidP="00C36FEB">
      <w:pPr>
        <w:spacing w:line="480" w:lineRule="auto"/>
        <w:jc w:val="center"/>
        <w:rPr>
          <w:b/>
          <w:sz w:val="24"/>
          <w:szCs w:val="24"/>
        </w:rPr>
      </w:pPr>
      <w:r w:rsidRPr="0037479C">
        <w:rPr>
          <w:b/>
          <w:sz w:val="24"/>
          <w:szCs w:val="24"/>
        </w:rPr>
        <w:t xml:space="preserve">THE FATHER STEPHEN’S AUTHORITY ABOVE THE 12 </w:t>
      </w:r>
      <w:r w:rsidR="0037479C" w:rsidRPr="0037479C">
        <w:rPr>
          <w:b/>
          <w:sz w:val="24"/>
          <w:szCs w:val="24"/>
        </w:rPr>
        <w:t>PHARAOH</w:t>
      </w:r>
      <w:r w:rsidRPr="0037479C">
        <w:rPr>
          <w:b/>
          <w:sz w:val="24"/>
          <w:szCs w:val="24"/>
        </w:rPr>
        <w:t>’S OF EGYPT</w:t>
      </w:r>
    </w:p>
    <w:p w:rsidR="00C36FEB" w:rsidRPr="0037479C" w:rsidRDefault="00C36FEB" w:rsidP="00C36FEB">
      <w:pPr>
        <w:spacing w:line="480" w:lineRule="auto"/>
        <w:jc w:val="both"/>
        <w:rPr>
          <w:sz w:val="24"/>
          <w:szCs w:val="24"/>
        </w:rPr>
      </w:pPr>
      <w:r w:rsidRPr="003747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36FEB" w:rsidRPr="0037479C" w:rsidRDefault="00C36FEB" w:rsidP="00C36FEB">
      <w:pPr>
        <w:spacing w:line="480" w:lineRule="auto"/>
        <w:jc w:val="both"/>
        <w:rPr>
          <w:sz w:val="24"/>
          <w:szCs w:val="24"/>
        </w:rPr>
      </w:pPr>
      <w:r w:rsidRPr="0037479C">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C36FEB" w:rsidRPr="0037479C" w:rsidRDefault="00C36FEB" w:rsidP="00C36FEB">
      <w:pPr>
        <w:spacing w:line="480" w:lineRule="auto"/>
        <w:jc w:val="center"/>
        <w:rPr>
          <w:b/>
          <w:sz w:val="24"/>
          <w:szCs w:val="24"/>
        </w:rPr>
      </w:pPr>
      <w:r w:rsidRPr="0037479C">
        <w:rPr>
          <w:b/>
          <w:sz w:val="24"/>
          <w:szCs w:val="24"/>
        </w:rPr>
        <w:t xml:space="preserve">THE 82 HEROES IN THE APOCRPHA IN THE HALL OF FAME </w:t>
      </w:r>
    </w:p>
    <w:p w:rsidR="00C36FEB" w:rsidRPr="0037479C" w:rsidRDefault="00C36FEB" w:rsidP="00C36FEB">
      <w:pPr>
        <w:spacing w:line="480" w:lineRule="auto"/>
        <w:jc w:val="center"/>
        <w:rPr>
          <w:b/>
          <w:sz w:val="24"/>
          <w:szCs w:val="24"/>
        </w:rPr>
      </w:pPr>
      <w:r w:rsidRPr="0037479C">
        <w:rPr>
          <w:b/>
          <w:sz w:val="24"/>
          <w:szCs w:val="24"/>
        </w:rPr>
        <w:t>The 29 Seleucid Emperor’s Empire as Generals</w:t>
      </w:r>
    </w:p>
    <w:p w:rsidR="00C36FEB" w:rsidRPr="0037479C" w:rsidRDefault="00C36FEB" w:rsidP="00C36FEB">
      <w:pPr>
        <w:spacing w:line="480" w:lineRule="auto"/>
        <w:jc w:val="both"/>
        <w:rPr>
          <w:sz w:val="24"/>
          <w:szCs w:val="24"/>
        </w:rPr>
      </w:pPr>
      <w:r w:rsidRPr="0037479C">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C36FEB" w:rsidRPr="0037479C" w:rsidRDefault="00C36FEB" w:rsidP="00C36FEB">
      <w:pPr>
        <w:spacing w:line="480" w:lineRule="auto"/>
        <w:jc w:val="center"/>
        <w:rPr>
          <w:b/>
          <w:sz w:val="24"/>
          <w:szCs w:val="24"/>
        </w:rPr>
      </w:pPr>
      <w:r w:rsidRPr="0037479C">
        <w:rPr>
          <w:b/>
          <w:sz w:val="24"/>
          <w:szCs w:val="24"/>
        </w:rPr>
        <w:t>The 4 Maccabean Leaders as Captains</w:t>
      </w:r>
    </w:p>
    <w:p w:rsidR="00C36FEB" w:rsidRPr="0037479C" w:rsidRDefault="00C36FEB" w:rsidP="00C36FEB">
      <w:pPr>
        <w:spacing w:line="480" w:lineRule="auto"/>
        <w:jc w:val="both"/>
        <w:rPr>
          <w:sz w:val="24"/>
          <w:szCs w:val="24"/>
        </w:rPr>
      </w:pPr>
      <w:r w:rsidRPr="0037479C">
        <w:rPr>
          <w:sz w:val="24"/>
          <w:szCs w:val="24"/>
        </w:rPr>
        <w:t xml:space="preserve">Matthathias (?-167), Judas Maccabeus (167-160), Jonathan Maccabeus (160-141) &amp; Simon Maccabeus (141). </w:t>
      </w:r>
    </w:p>
    <w:p w:rsidR="00C36FEB" w:rsidRPr="0037479C" w:rsidRDefault="00C36FEB" w:rsidP="00C36FEB">
      <w:pPr>
        <w:spacing w:line="480" w:lineRule="auto"/>
        <w:jc w:val="center"/>
        <w:rPr>
          <w:b/>
          <w:sz w:val="24"/>
          <w:szCs w:val="24"/>
        </w:rPr>
      </w:pPr>
      <w:r w:rsidRPr="0037479C">
        <w:rPr>
          <w:b/>
          <w:sz w:val="24"/>
          <w:szCs w:val="24"/>
        </w:rPr>
        <w:t>The 7 Hasmonean Kings as Colonels</w:t>
      </w:r>
    </w:p>
    <w:p w:rsidR="00C36FEB" w:rsidRPr="0037479C" w:rsidRDefault="00C36FEB" w:rsidP="00C36FEB">
      <w:pPr>
        <w:spacing w:line="480" w:lineRule="auto"/>
        <w:jc w:val="both"/>
        <w:rPr>
          <w:sz w:val="24"/>
          <w:szCs w:val="24"/>
        </w:rPr>
      </w:pPr>
      <w:r w:rsidRPr="0037479C">
        <w:rPr>
          <w:sz w:val="24"/>
          <w:szCs w:val="24"/>
        </w:rPr>
        <w:t xml:space="preserve">Simon Maccabeus (141-135), John Hyrcanus (135-104), Judas Aristobulus I (104-103), Alexander Jannaeus (103-76), Salome Alexandra (76-69), Hyrcanus II/Judas Aristobulus II (69-63) &amp; Judaea fell to Rome (63).     </w:t>
      </w:r>
    </w:p>
    <w:p w:rsidR="00C36FEB" w:rsidRPr="0037479C" w:rsidRDefault="00C36FEB" w:rsidP="00C36FEB">
      <w:pPr>
        <w:spacing w:line="480" w:lineRule="auto"/>
        <w:jc w:val="center"/>
        <w:rPr>
          <w:b/>
          <w:sz w:val="24"/>
          <w:szCs w:val="24"/>
        </w:rPr>
      </w:pPr>
      <w:r w:rsidRPr="0037479C">
        <w:rPr>
          <w:b/>
          <w:sz w:val="24"/>
          <w:szCs w:val="24"/>
        </w:rPr>
        <w:t>The 34 in the Family of the Herods as Captains or Colonels</w:t>
      </w:r>
    </w:p>
    <w:p w:rsidR="00C36FEB" w:rsidRPr="0037479C" w:rsidRDefault="00C36FEB" w:rsidP="00C36FEB">
      <w:pPr>
        <w:spacing w:line="480" w:lineRule="auto"/>
        <w:jc w:val="both"/>
        <w:rPr>
          <w:sz w:val="24"/>
          <w:szCs w:val="24"/>
        </w:rPr>
      </w:pPr>
      <w:r w:rsidRPr="0037479C">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36FEB" w:rsidRPr="0037479C" w:rsidRDefault="00C36FEB" w:rsidP="00C36FEB">
      <w:pPr>
        <w:spacing w:line="480" w:lineRule="auto"/>
        <w:jc w:val="center"/>
        <w:rPr>
          <w:b/>
          <w:sz w:val="24"/>
          <w:szCs w:val="24"/>
        </w:rPr>
      </w:pPr>
      <w:r w:rsidRPr="0037479C">
        <w:rPr>
          <w:b/>
          <w:sz w:val="24"/>
          <w:szCs w:val="24"/>
        </w:rPr>
        <w:t>The Herodian Dynasty of 9 Colonels</w:t>
      </w:r>
    </w:p>
    <w:p w:rsidR="00C36FEB" w:rsidRPr="0037479C" w:rsidRDefault="00C36FEB" w:rsidP="00C36FEB">
      <w:pPr>
        <w:spacing w:line="480" w:lineRule="auto"/>
        <w:jc w:val="both"/>
        <w:rPr>
          <w:sz w:val="24"/>
          <w:szCs w:val="24"/>
        </w:rPr>
      </w:pPr>
      <w:r w:rsidRPr="0037479C">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C36FEB" w:rsidRPr="0037479C" w:rsidRDefault="00C36FEB" w:rsidP="00C36FEB">
      <w:pPr>
        <w:spacing w:line="480" w:lineRule="auto"/>
        <w:jc w:val="center"/>
        <w:rPr>
          <w:b/>
          <w:sz w:val="24"/>
          <w:szCs w:val="24"/>
        </w:rPr>
      </w:pPr>
      <w:r w:rsidRPr="0037479C">
        <w:rPr>
          <w:b/>
          <w:sz w:val="24"/>
          <w:szCs w:val="24"/>
        </w:rPr>
        <w:t>THE BABYLONIAN EMPIRE UNDER THE ROMAN EMPIRE</w:t>
      </w:r>
    </w:p>
    <w:p w:rsidR="00C36FEB" w:rsidRPr="0037479C" w:rsidRDefault="00C36FEB" w:rsidP="00C36FEB">
      <w:pPr>
        <w:spacing w:before="240" w:line="480" w:lineRule="auto"/>
        <w:jc w:val="center"/>
        <w:rPr>
          <w:b/>
          <w:sz w:val="24"/>
          <w:szCs w:val="24"/>
        </w:rPr>
      </w:pPr>
      <w:r w:rsidRPr="0037479C">
        <w:rPr>
          <w:b/>
          <w:sz w:val="24"/>
          <w:szCs w:val="24"/>
        </w:rPr>
        <w:t xml:space="preserve">THE 12 ROMAN EMPEROR’S RULES THE NEW TESTAMENT, HIGHER TESTAMENT &amp; THE HIGHEST TESTAMENT UNDER THE SAINTLY CHRISTIAN ETERNAL EMPIRE </w:t>
      </w:r>
    </w:p>
    <w:p w:rsidR="00C36FEB" w:rsidRPr="0037479C" w:rsidRDefault="00C36FEB" w:rsidP="00C36FEB">
      <w:pPr>
        <w:spacing w:before="240" w:line="480" w:lineRule="auto"/>
        <w:jc w:val="center"/>
        <w:rPr>
          <w:b/>
          <w:sz w:val="24"/>
          <w:szCs w:val="24"/>
        </w:rPr>
      </w:pPr>
      <w:r w:rsidRPr="0037479C">
        <w:rPr>
          <w:b/>
          <w:sz w:val="24"/>
          <w:szCs w:val="24"/>
        </w:rPr>
        <w:t xml:space="preserve">THE 12 ROMAN EMPERORS (THE 12 LADIES OF KINGDOMS) [LIKE THE 12 EGYPTIAN </w:t>
      </w:r>
      <w:r w:rsidR="0037479C" w:rsidRPr="0037479C">
        <w:rPr>
          <w:b/>
          <w:sz w:val="24"/>
          <w:szCs w:val="24"/>
        </w:rPr>
        <w:t>PHARAOH</w:t>
      </w:r>
      <w:r w:rsidRPr="0037479C">
        <w:rPr>
          <w:b/>
          <w:sz w:val="24"/>
          <w:szCs w:val="24"/>
        </w:rPr>
        <w:t>’S] OF THE NEW, HIGHER &amp; HIGHEST TESTAMENTS WITH THE RANK OF GENERALS OR HIGHER, SUCH AS IN THE MODERN DAY OF THE LAW, MILITARY LAW, CIA, FBI, SECRET SERVICE &amp; MINISTERIAL LAW AUTHORITIES</w:t>
      </w:r>
    </w:p>
    <w:p w:rsidR="00C36FEB" w:rsidRPr="0037479C" w:rsidRDefault="00C36FEB" w:rsidP="00C36FEB">
      <w:pPr>
        <w:spacing w:before="240" w:line="480" w:lineRule="auto"/>
        <w:jc w:val="both"/>
        <w:rPr>
          <w:sz w:val="24"/>
          <w:szCs w:val="24"/>
        </w:rPr>
      </w:pPr>
      <w:r w:rsidRPr="003747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7479C">
        <w:rPr>
          <w:sz w:val="24"/>
          <w:szCs w:val="24"/>
          <w:vertAlign w:val="superscript"/>
        </w:rPr>
        <w:t>th</w:t>
      </w:r>
      <w:r w:rsidRPr="0037479C">
        <w:rPr>
          <w:sz w:val="24"/>
          <w:szCs w:val="24"/>
        </w:rPr>
        <w:t xml:space="preserve"> Kingdom Position) by the 2</w:t>
      </w:r>
      <w:r w:rsidRPr="0037479C">
        <w:rPr>
          <w:sz w:val="24"/>
          <w:szCs w:val="24"/>
          <w:vertAlign w:val="superscript"/>
        </w:rPr>
        <w:t>nd</w:t>
      </w:r>
      <w:r w:rsidRPr="0037479C">
        <w:rPr>
          <w:sz w:val="24"/>
          <w:szCs w:val="24"/>
        </w:rPr>
        <w:t xml:space="preserve"> Emperor Lordship of Rome named Tiberius Julius Caesar Augustus in His reign from September 18</w:t>
      </w:r>
      <w:r w:rsidRPr="0037479C">
        <w:rPr>
          <w:sz w:val="24"/>
          <w:szCs w:val="24"/>
          <w:vertAlign w:val="superscript"/>
        </w:rPr>
        <w:t>th</w:t>
      </w:r>
      <w:r w:rsidRPr="0037479C">
        <w:rPr>
          <w:sz w:val="24"/>
          <w:szCs w:val="24"/>
        </w:rPr>
        <w:t>, 14AD-March 16</w:t>
      </w:r>
      <w:r w:rsidRPr="0037479C">
        <w:rPr>
          <w:sz w:val="24"/>
          <w:szCs w:val="24"/>
          <w:vertAlign w:val="superscript"/>
        </w:rPr>
        <w:t>th</w:t>
      </w:r>
      <w:r w:rsidRPr="0037479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7479C">
        <w:rPr>
          <w:sz w:val="24"/>
          <w:szCs w:val="24"/>
          <w:vertAlign w:val="superscript"/>
        </w:rPr>
        <w:t>th</w:t>
      </w:r>
      <w:r w:rsidRPr="0037479C">
        <w:rPr>
          <w:sz w:val="24"/>
          <w:szCs w:val="24"/>
        </w:rPr>
        <w:t xml:space="preserve"> Kingdom Position) by the 5</w:t>
      </w:r>
      <w:r w:rsidRPr="0037479C">
        <w:rPr>
          <w:sz w:val="24"/>
          <w:szCs w:val="24"/>
          <w:vertAlign w:val="superscript"/>
        </w:rPr>
        <w:t>th</w:t>
      </w:r>
      <w:r w:rsidRPr="0037479C">
        <w:rPr>
          <w:sz w:val="24"/>
          <w:szCs w:val="24"/>
        </w:rPr>
        <w:t xml:space="preserve"> Emperor Lordship of Rome named Nero Claudius Caesar Augustus Germanicus in His reign of Italy from October 13</w:t>
      </w:r>
      <w:r w:rsidRPr="0037479C">
        <w:rPr>
          <w:sz w:val="24"/>
          <w:szCs w:val="24"/>
          <w:vertAlign w:val="superscript"/>
        </w:rPr>
        <w:t>th</w:t>
      </w:r>
      <w:r w:rsidRPr="0037479C">
        <w:rPr>
          <w:sz w:val="24"/>
          <w:szCs w:val="24"/>
        </w:rPr>
        <w:t>, 54AD-June 9</w:t>
      </w:r>
      <w:r w:rsidRPr="0037479C">
        <w:rPr>
          <w:sz w:val="24"/>
          <w:szCs w:val="24"/>
          <w:vertAlign w:val="superscript"/>
        </w:rPr>
        <w:t>th</w:t>
      </w:r>
      <w:r w:rsidRPr="003747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7479C">
        <w:rPr>
          <w:sz w:val="24"/>
          <w:szCs w:val="24"/>
          <w:vertAlign w:val="superscript"/>
        </w:rPr>
        <w:t>th</w:t>
      </w:r>
      <w:r w:rsidRPr="0037479C">
        <w:rPr>
          <w:sz w:val="24"/>
          <w:szCs w:val="24"/>
        </w:rPr>
        <w:t xml:space="preserve"> Kingdom Position) by the 2</w:t>
      </w:r>
      <w:r w:rsidRPr="0037479C">
        <w:rPr>
          <w:sz w:val="24"/>
          <w:szCs w:val="24"/>
          <w:vertAlign w:val="superscript"/>
        </w:rPr>
        <w:t>nd</w:t>
      </w:r>
      <w:r w:rsidRPr="0037479C">
        <w:rPr>
          <w:sz w:val="24"/>
          <w:szCs w:val="24"/>
        </w:rPr>
        <w:t xml:space="preserve"> Emperor Lordship of Rome named Tiberius Julius Caesar Augustus in His reign from September 18</w:t>
      </w:r>
      <w:r w:rsidRPr="0037479C">
        <w:rPr>
          <w:sz w:val="24"/>
          <w:szCs w:val="24"/>
          <w:vertAlign w:val="superscript"/>
        </w:rPr>
        <w:t>th</w:t>
      </w:r>
      <w:r w:rsidRPr="0037479C">
        <w:rPr>
          <w:sz w:val="24"/>
          <w:szCs w:val="24"/>
        </w:rPr>
        <w:t>, 14AD-March 16</w:t>
      </w:r>
      <w:r w:rsidRPr="0037479C">
        <w:rPr>
          <w:sz w:val="24"/>
          <w:szCs w:val="24"/>
          <w:vertAlign w:val="superscript"/>
        </w:rPr>
        <w:t>th</w:t>
      </w:r>
      <w:r w:rsidRPr="003747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7479C">
        <w:rPr>
          <w:sz w:val="24"/>
          <w:szCs w:val="24"/>
          <w:vertAlign w:val="superscript"/>
        </w:rPr>
        <w:t>st</w:t>
      </w:r>
      <w:r w:rsidRPr="0037479C">
        <w:rPr>
          <w:sz w:val="24"/>
          <w:szCs w:val="24"/>
        </w:rPr>
        <w:t xml:space="preserve"> Emperor Lordship of Rome that had the sovereign rule over Israel at the time is named Gaius Julius Caesar Octavianus Divi Filius Augustus had His reign from January 16</w:t>
      </w:r>
      <w:r w:rsidRPr="0037479C">
        <w:rPr>
          <w:sz w:val="24"/>
          <w:szCs w:val="24"/>
          <w:vertAlign w:val="superscript"/>
        </w:rPr>
        <w:t>th</w:t>
      </w:r>
      <w:r w:rsidRPr="0037479C">
        <w:rPr>
          <w:sz w:val="24"/>
          <w:szCs w:val="24"/>
        </w:rPr>
        <w:t>, 27BC-August 19</w:t>
      </w:r>
      <w:r w:rsidRPr="0037479C">
        <w:rPr>
          <w:sz w:val="24"/>
          <w:szCs w:val="24"/>
          <w:vertAlign w:val="superscript"/>
        </w:rPr>
        <w:t>th</w:t>
      </w:r>
      <w:r w:rsidRPr="0037479C">
        <w:rPr>
          <w:sz w:val="24"/>
          <w:szCs w:val="24"/>
        </w:rPr>
        <w:t>, 14AD for 41 years &amp; 7 months. The 3</w:t>
      </w:r>
      <w:r w:rsidRPr="0037479C">
        <w:rPr>
          <w:sz w:val="24"/>
          <w:szCs w:val="24"/>
          <w:vertAlign w:val="superscript"/>
        </w:rPr>
        <w:t>rd</w:t>
      </w:r>
      <w:r w:rsidRPr="0037479C">
        <w:rPr>
          <w:sz w:val="24"/>
          <w:szCs w:val="24"/>
        </w:rPr>
        <w:t xml:space="preserve"> Emperor Lordship of Rome is named Gaius Julius Caesar Augustus Germanicus had His reign from March 16</w:t>
      </w:r>
      <w:r w:rsidRPr="0037479C">
        <w:rPr>
          <w:sz w:val="24"/>
          <w:szCs w:val="24"/>
          <w:vertAlign w:val="superscript"/>
        </w:rPr>
        <w:t>th</w:t>
      </w:r>
      <w:r w:rsidRPr="0037479C">
        <w:rPr>
          <w:sz w:val="24"/>
          <w:szCs w:val="24"/>
        </w:rPr>
        <w:t>, 37AD-January 24</w:t>
      </w:r>
      <w:r w:rsidRPr="0037479C">
        <w:rPr>
          <w:sz w:val="24"/>
          <w:szCs w:val="24"/>
          <w:vertAlign w:val="superscript"/>
        </w:rPr>
        <w:t>th</w:t>
      </w:r>
      <w:r w:rsidRPr="0037479C">
        <w:rPr>
          <w:sz w:val="24"/>
          <w:szCs w:val="24"/>
        </w:rPr>
        <w:t>, 41AD for 3 years &amp; 10 months. The 4</w:t>
      </w:r>
      <w:r w:rsidRPr="0037479C">
        <w:rPr>
          <w:sz w:val="24"/>
          <w:szCs w:val="24"/>
          <w:vertAlign w:val="superscript"/>
        </w:rPr>
        <w:t>th</w:t>
      </w:r>
      <w:r w:rsidRPr="0037479C">
        <w:rPr>
          <w:sz w:val="24"/>
          <w:szCs w:val="24"/>
        </w:rPr>
        <w:t xml:space="preserve"> Emperor Lordship of Rome is named Tiberius Claudius Caesar Augustus Germanicus had His reign from January 24</w:t>
      </w:r>
      <w:r w:rsidRPr="0037479C">
        <w:rPr>
          <w:sz w:val="24"/>
          <w:szCs w:val="24"/>
          <w:vertAlign w:val="superscript"/>
        </w:rPr>
        <w:t>th</w:t>
      </w:r>
      <w:r w:rsidRPr="0037479C">
        <w:rPr>
          <w:sz w:val="24"/>
          <w:szCs w:val="24"/>
        </w:rPr>
        <w:t>, 41AD-October 13</w:t>
      </w:r>
      <w:r w:rsidRPr="0037479C">
        <w:rPr>
          <w:sz w:val="24"/>
          <w:szCs w:val="24"/>
          <w:vertAlign w:val="superscript"/>
        </w:rPr>
        <w:t>th</w:t>
      </w:r>
      <w:r w:rsidRPr="0037479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7479C">
        <w:rPr>
          <w:sz w:val="24"/>
          <w:szCs w:val="24"/>
          <w:vertAlign w:val="superscript"/>
        </w:rPr>
        <w:t>th</w:t>
      </w:r>
      <w:r w:rsidRPr="0037479C">
        <w:rPr>
          <w:sz w:val="24"/>
          <w:szCs w:val="24"/>
        </w:rPr>
        <w:t xml:space="preserve"> Emperor Lordship of Rome is named Servius Suplicius Galba Caesar Augustus had His reign from June 8</w:t>
      </w:r>
      <w:r w:rsidRPr="0037479C">
        <w:rPr>
          <w:sz w:val="24"/>
          <w:szCs w:val="24"/>
          <w:vertAlign w:val="superscript"/>
        </w:rPr>
        <w:t>th</w:t>
      </w:r>
      <w:r w:rsidRPr="0037479C">
        <w:rPr>
          <w:sz w:val="24"/>
          <w:szCs w:val="24"/>
        </w:rPr>
        <w:t>, 68AD-January 15</w:t>
      </w:r>
      <w:r w:rsidRPr="0037479C">
        <w:rPr>
          <w:sz w:val="24"/>
          <w:szCs w:val="24"/>
          <w:vertAlign w:val="superscript"/>
        </w:rPr>
        <w:t>th</w:t>
      </w:r>
      <w:r w:rsidRPr="0037479C">
        <w:rPr>
          <w:sz w:val="24"/>
          <w:szCs w:val="24"/>
        </w:rPr>
        <w:t>, 69AD for 7 months. The 7</w:t>
      </w:r>
      <w:r w:rsidRPr="0037479C">
        <w:rPr>
          <w:sz w:val="24"/>
          <w:szCs w:val="24"/>
          <w:vertAlign w:val="superscript"/>
        </w:rPr>
        <w:t>th</w:t>
      </w:r>
      <w:r w:rsidRPr="0037479C">
        <w:rPr>
          <w:sz w:val="24"/>
          <w:szCs w:val="24"/>
        </w:rPr>
        <w:t xml:space="preserve"> Emperor Lordship of Rome is named Marcus Salvius Otho Caesar Augustus or Marcus Salvius Otho Nero Caesar Augustus had His reign from January 15</w:t>
      </w:r>
      <w:r w:rsidRPr="0037479C">
        <w:rPr>
          <w:sz w:val="24"/>
          <w:szCs w:val="24"/>
          <w:vertAlign w:val="superscript"/>
        </w:rPr>
        <w:t>th</w:t>
      </w:r>
      <w:r w:rsidRPr="0037479C">
        <w:rPr>
          <w:sz w:val="24"/>
          <w:szCs w:val="24"/>
        </w:rPr>
        <w:t>, 69AD-April 16</w:t>
      </w:r>
      <w:r w:rsidRPr="0037479C">
        <w:rPr>
          <w:sz w:val="24"/>
          <w:szCs w:val="24"/>
          <w:vertAlign w:val="superscript"/>
        </w:rPr>
        <w:t>th</w:t>
      </w:r>
      <w:r w:rsidRPr="0037479C">
        <w:rPr>
          <w:sz w:val="24"/>
          <w:szCs w:val="24"/>
        </w:rPr>
        <w:t>, 69AD for 3 months. The 8</w:t>
      </w:r>
      <w:r w:rsidRPr="0037479C">
        <w:rPr>
          <w:sz w:val="24"/>
          <w:szCs w:val="24"/>
          <w:vertAlign w:val="superscript"/>
        </w:rPr>
        <w:t>th</w:t>
      </w:r>
      <w:r w:rsidRPr="0037479C">
        <w:rPr>
          <w:sz w:val="24"/>
          <w:szCs w:val="24"/>
        </w:rPr>
        <w:t xml:space="preserve"> Emperor Lordship of Rome is named Aulus Vitelius Germanicus Augustus has His reign from April 16</w:t>
      </w:r>
      <w:r w:rsidRPr="0037479C">
        <w:rPr>
          <w:sz w:val="24"/>
          <w:szCs w:val="24"/>
          <w:vertAlign w:val="superscript"/>
        </w:rPr>
        <w:t>th</w:t>
      </w:r>
      <w:r w:rsidRPr="0037479C">
        <w:rPr>
          <w:sz w:val="24"/>
          <w:szCs w:val="24"/>
        </w:rPr>
        <w:t>, 69AD-December 22</w:t>
      </w:r>
      <w:r w:rsidRPr="0037479C">
        <w:rPr>
          <w:sz w:val="24"/>
          <w:szCs w:val="24"/>
          <w:vertAlign w:val="superscript"/>
        </w:rPr>
        <w:t>nd</w:t>
      </w:r>
      <w:r w:rsidRPr="0037479C">
        <w:rPr>
          <w:sz w:val="24"/>
          <w:szCs w:val="24"/>
        </w:rPr>
        <w:t>, 69AD for 8 months. The 9</w:t>
      </w:r>
      <w:r w:rsidRPr="0037479C">
        <w:rPr>
          <w:sz w:val="24"/>
          <w:szCs w:val="24"/>
          <w:vertAlign w:val="superscript"/>
        </w:rPr>
        <w:t>th</w:t>
      </w:r>
      <w:r w:rsidRPr="0037479C">
        <w:rPr>
          <w:sz w:val="24"/>
          <w:szCs w:val="24"/>
        </w:rPr>
        <w:t xml:space="preserve"> Emperor Lordship of Rome is named Titus Flavius Caesar Vespasianus Augustus had His reign from July 1</w:t>
      </w:r>
      <w:r w:rsidRPr="0037479C">
        <w:rPr>
          <w:sz w:val="24"/>
          <w:szCs w:val="24"/>
          <w:vertAlign w:val="superscript"/>
        </w:rPr>
        <w:t>st</w:t>
      </w:r>
      <w:r w:rsidRPr="0037479C">
        <w:rPr>
          <w:sz w:val="24"/>
          <w:szCs w:val="24"/>
        </w:rPr>
        <w:t>, 69AD-June 23</w:t>
      </w:r>
      <w:r w:rsidRPr="0037479C">
        <w:rPr>
          <w:sz w:val="24"/>
          <w:szCs w:val="24"/>
          <w:vertAlign w:val="superscript"/>
        </w:rPr>
        <w:t>rd</w:t>
      </w:r>
      <w:r w:rsidRPr="0037479C">
        <w:rPr>
          <w:sz w:val="24"/>
          <w:szCs w:val="24"/>
        </w:rPr>
        <w:t>, 79AD for 10 years. The 10</w:t>
      </w:r>
      <w:r w:rsidRPr="0037479C">
        <w:rPr>
          <w:sz w:val="24"/>
          <w:szCs w:val="24"/>
          <w:vertAlign w:val="superscript"/>
        </w:rPr>
        <w:t>th</w:t>
      </w:r>
      <w:r w:rsidRPr="0037479C">
        <w:rPr>
          <w:sz w:val="24"/>
          <w:szCs w:val="24"/>
        </w:rPr>
        <w:t xml:space="preserve"> Emperor Lordship of Rome is named Titus Flavius Caesar Vespasianus Augustus had His reign from June 24</w:t>
      </w:r>
      <w:r w:rsidRPr="0037479C">
        <w:rPr>
          <w:sz w:val="24"/>
          <w:szCs w:val="24"/>
          <w:vertAlign w:val="superscript"/>
        </w:rPr>
        <w:t>th</w:t>
      </w:r>
      <w:r w:rsidRPr="0037479C">
        <w:rPr>
          <w:sz w:val="24"/>
          <w:szCs w:val="24"/>
        </w:rPr>
        <w:t>, 79AD-September 13</w:t>
      </w:r>
      <w:r w:rsidRPr="0037479C">
        <w:rPr>
          <w:sz w:val="24"/>
          <w:szCs w:val="24"/>
          <w:vertAlign w:val="superscript"/>
        </w:rPr>
        <w:t>th</w:t>
      </w:r>
      <w:r w:rsidRPr="0037479C">
        <w:rPr>
          <w:sz w:val="24"/>
          <w:szCs w:val="24"/>
        </w:rPr>
        <w:t>, 81AD for 1 year &amp; 9 months. The 11</w:t>
      </w:r>
      <w:r w:rsidRPr="0037479C">
        <w:rPr>
          <w:sz w:val="24"/>
          <w:szCs w:val="24"/>
          <w:vertAlign w:val="superscript"/>
        </w:rPr>
        <w:t>th</w:t>
      </w:r>
      <w:r w:rsidRPr="0037479C">
        <w:rPr>
          <w:sz w:val="24"/>
          <w:szCs w:val="24"/>
        </w:rPr>
        <w:t xml:space="preserve"> Emperor Lordship of Rome is named truly Titus Flavius Caesar Domitianus Augustus had His reign from September 14</w:t>
      </w:r>
      <w:r w:rsidRPr="0037479C">
        <w:rPr>
          <w:sz w:val="24"/>
          <w:szCs w:val="24"/>
          <w:vertAlign w:val="superscript"/>
        </w:rPr>
        <w:t>th</w:t>
      </w:r>
      <w:r w:rsidRPr="0037479C">
        <w:rPr>
          <w:sz w:val="24"/>
          <w:szCs w:val="24"/>
        </w:rPr>
        <w:t>, 81AD-September 18</w:t>
      </w:r>
      <w:r w:rsidRPr="0037479C">
        <w:rPr>
          <w:sz w:val="24"/>
          <w:szCs w:val="24"/>
          <w:vertAlign w:val="superscript"/>
        </w:rPr>
        <w:t>th</w:t>
      </w:r>
      <w:r w:rsidRPr="0037479C">
        <w:rPr>
          <w:sz w:val="24"/>
          <w:szCs w:val="24"/>
        </w:rPr>
        <w:t>, 96AD for about 15 years. The 6</w:t>
      </w:r>
      <w:r w:rsidRPr="0037479C">
        <w:rPr>
          <w:sz w:val="24"/>
          <w:szCs w:val="24"/>
          <w:vertAlign w:val="superscript"/>
        </w:rPr>
        <w:t>th</w:t>
      </w:r>
      <w:r w:rsidRPr="0037479C">
        <w:rPr>
          <w:sz w:val="24"/>
          <w:szCs w:val="24"/>
        </w:rPr>
        <w:t xml:space="preserve"> to 11</w:t>
      </w:r>
      <w:r w:rsidRPr="0037479C">
        <w:rPr>
          <w:sz w:val="24"/>
          <w:szCs w:val="24"/>
          <w:vertAlign w:val="superscript"/>
        </w:rPr>
        <w:t>th</w:t>
      </w:r>
      <w:r w:rsidRPr="0037479C">
        <w:rPr>
          <w:sz w:val="24"/>
          <w:szCs w:val="24"/>
        </w:rPr>
        <w:t xml:space="preserve"> Emperors Lordships from June 8</w:t>
      </w:r>
      <w:r w:rsidRPr="0037479C">
        <w:rPr>
          <w:sz w:val="24"/>
          <w:szCs w:val="24"/>
          <w:vertAlign w:val="superscript"/>
        </w:rPr>
        <w:t>th</w:t>
      </w:r>
      <w:r w:rsidRPr="0037479C">
        <w:rPr>
          <w:sz w:val="24"/>
          <w:szCs w:val="24"/>
        </w:rPr>
        <w:t>, 68AD-September 18</w:t>
      </w:r>
      <w:r w:rsidRPr="0037479C">
        <w:rPr>
          <w:sz w:val="24"/>
          <w:szCs w:val="24"/>
          <w:vertAlign w:val="superscript"/>
        </w:rPr>
        <w:t>th</w:t>
      </w:r>
      <w:r w:rsidRPr="0037479C">
        <w:rPr>
          <w:sz w:val="24"/>
          <w:szCs w:val="24"/>
        </w:rPr>
        <w:t>, 96AD for about 28 years were during the writing of the Gospel Book of Matthew (maybe), Gospel Book of Mark (maybe), Gospel Book of Luke (maybe), Gospel Book of John, the Book of Hebrews, the Book of 1</w:t>
      </w:r>
      <w:r w:rsidRPr="0037479C">
        <w:rPr>
          <w:sz w:val="24"/>
          <w:szCs w:val="24"/>
          <w:vertAlign w:val="superscript"/>
        </w:rPr>
        <w:t>st</w:t>
      </w:r>
      <w:r w:rsidRPr="0037479C">
        <w:rPr>
          <w:sz w:val="24"/>
          <w:szCs w:val="24"/>
        </w:rPr>
        <w:t xml:space="preserve"> John, the Book of 2</w:t>
      </w:r>
      <w:r w:rsidRPr="0037479C">
        <w:rPr>
          <w:sz w:val="24"/>
          <w:szCs w:val="24"/>
          <w:vertAlign w:val="superscript"/>
        </w:rPr>
        <w:t>nd</w:t>
      </w:r>
      <w:r w:rsidRPr="0037479C">
        <w:rPr>
          <w:sz w:val="24"/>
          <w:szCs w:val="24"/>
        </w:rPr>
        <w:t xml:space="preserve"> John, the Book of 3</w:t>
      </w:r>
      <w:r w:rsidRPr="0037479C">
        <w:rPr>
          <w:sz w:val="24"/>
          <w:szCs w:val="24"/>
          <w:vertAlign w:val="superscript"/>
        </w:rPr>
        <w:t>rd</w:t>
      </w:r>
      <w:r w:rsidRPr="0037479C">
        <w:rPr>
          <w:sz w:val="24"/>
          <w:szCs w:val="24"/>
        </w:rPr>
        <w:t xml:space="preserve"> John, the Book of Jude (maybe) &amp; the Book of Revelation.  </w:t>
      </w:r>
    </w:p>
    <w:p w:rsidR="00C36FEB" w:rsidRPr="0037479C" w:rsidRDefault="00C36FEB" w:rsidP="00C36FEB">
      <w:pPr>
        <w:spacing w:before="240" w:line="480" w:lineRule="auto"/>
        <w:jc w:val="both"/>
        <w:rPr>
          <w:sz w:val="24"/>
          <w:szCs w:val="24"/>
        </w:rPr>
      </w:pPr>
      <w:r w:rsidRPr="0037479C">
        <w:rPr>
          <w:sz w:val="24"/>
          <w:szCs w:val="24"/>
        </w:rPr>
        <w:t>The Succession of the 12 Roman Emperors: The name “</w:t>
      </w:r>
      <w:r w:rsidRPr="0037479C">
        <w:rPr>
          <w:b/>
          <w:sz w:val="24"/>
          <w:szCs w:val="24"/>
        </w:rPr>
        <w:t>Caesar</w:t>
      </w:r>
      <w:r w:rsidRPr="0037479C">
        <w:rPr>
          <w:sz w:val="24"/>
          <w:szCs w:val="24"/>
        </w:rPr>
        <w:t xml:space="preserve">” derives from the German </w:t>
      </w:r>
      <w:r w:rsidRPr="0037479C">
        <w:rPr>
          <w:b/>
          <w:i/>
          <w:sz w:val="24"/>
          <w:szCs w:val="24"/>
        </w:rPr>
        <w:t>Kaiser</w:t>
      </w:r>
      <w:r w:rsidRPr="0037479C">
        <w:rPr>
          <w:sz w:val="24"/>
          <w:szCs w:val="24"/>
        </w:rPr>
        <w:t xml:space="preserve">, Dutch </w:t>
      </w:r>
      <w:r w:rsidRPr="0037479C">
        <w:rPr>
          <w:b/>
          <w:i/>
          <w:sz w:val="24"/>
          <w:szCs w:val="24"/>
        </w:rPr>
        <w:t>Keizer</w:t>
      </w:r>
      <w:r w:rsidRPr="0037479C">
        <w:rPr>
          <w:sz w:val="24"/>
          <w:szCs w:val="24"/>
        </w:rPr>
        <w:t xml:space="preserve"> and Russian </w:t>
      </w:r>
      <w:r w:rsidRPr="0037479C">
        <w:rPr>
          <w:b/>
          <w:i/>
          <w:sz w:val="24"/>
          <w:szCs w:val="24"/>
        </w:rPr>
        <w:t>Czar</w:t>
      </w:r>
      <w:r w:rsidRPr="003747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36FEB" w:rsidRPr="0037479C" w:rsidRDefault="00C36FEB" w:rsidP="00C36FEB">
      <w:pPr>
        <w:spacing w:before="240" w:line="480" w:lineRule="auto"/>
        <w:jc w:val="both"/>
        <w:rPr>
          <w:sz w:val="24"/>
          <w:szCs w:val="24"/>
        </w:rPr>
      </w:pPr>
      <w:r w:rsidRPr="0037479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7479C">
        <w:rPr>
          <w:sz w:val="24"/>
          <w:szCs w:val="24"/>
          <w:vertAlign w:val="superscript"/>
        </w:rPr>
        <w:t>th</w:t>
      </w:r>
      <w:r w:rsidRPr="0037479C">
        <w:rPr>
          <w:sz w:val="24"/>
          <w:szCs w:val="24"/>
        </w:rPr>
        <w:t xml:space="preserve">, 12 AD]. Even though the conspiracy was a success, its purposes failed. In the Civil War that followed, Caesar’s Nephew Octavian emerged as Victor and in 31BC became the first Roman Emperor.            </w:t>
      </w:r>
    </w:p>
    <w:p w:rsidR="00C36FEB" w:rsidRPr="0037479C" w:rsidRDefault="00C36FEB" w:rsidP="00C36FEB">
      <w:pPr>
        <w:spacing w:before="240" w:line="480" w:lineRule="auto"/>
        <w:jc w:val="both"/>
        <w:rPr>
          <w:sz w:val="24"/>
          <w:szCs w:val="24"/>
        </w:rPr>
      </w:pPr>
      <w:r w:rsidRPr="0037479C">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7479C">
        <w:rPr>
          <w:sz w:val="24"/>
          <w:szCs w:val="24"/>
          <w:vertAlign w:val="superscript"/>
        </w:rPr>
        <w:t>th</w:t>
      </w:r>
      <w:r w:rsidRPr="003747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36FEB" w:rsidRPr="0037479C" w:rsidRDefault="00C36FEB" w:rsidP="00C36FEB">
      <w:pPr>
        <w:spacing w:before="240" w:line="480" w:lineRule="auto"/>
        <w:jc w:val="both"/>
        <w:rPr>
          <w:sz w:val="24"/>
          <w:szCs w:val="24"/>
        </w:rPr>
      </w:pPr>
      <w:r w:rsidRPr="0037479C">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7479C">
        <w:rPr>
          <w:sz w:val="24"/>
          <w:szCs w:val="24"/>
          <w:vertAlign w:val="superscript"/>
        </w:rPr>
        <w:t>th</w:t>
      </w:r>
      <w:r w:rsidRPr="003747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36FEB" w:rsidRPr="0037479C" w:rsidRDefault="00C36FEB" w:rsidP="00C36FEB">
      <w:pPr>
        <w:spacing w:before="240" w:line="480" w:lineRule="auto"/>
        <w:jc w:val="both"/>
        <w:rPr>
          <w:sz w:val="24"/>
          <w:szCs w:val="24"/>
        </w:rPr>
      </w:pPr>
      <w:r w:rsidRPr="003747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36FEB" w:rsidRPr="0037479C" w:rsidRDefault="00C36FEB" w:rsidP="00C36FEB">
      <w:pPr>
        <w:spacing w:before="240" w:line="480" w:lineRule="auto"/>
        <w:jc w:val="both"/>
        <w:rPr>
          <w:sz w:val="24"/>
          <w:szCs w:val="24"/>
        </w:rPr>
      </w:pPr>
      <w:r w:rsidRPr="003747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36FEB" w:rsidRPr="0037479C" w:rsidRDefault="00C36FEB" w:rsidP="00C36FEB">
      <w:pPr>
        <w:spacing w:before="240" w:line="480" w:lineRule="auto"/>
        <w:jc w:val="both"/>
        <w:rPr>
          <w:sz w:val="24"/>
          <w:szCs w:val="24"/>
        </w:rPr>
      </w:pPr>
      <w:r w:rsidRPr="0037479C">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7479C">
        <w:rPr>
          <w:sz w:val="24"/>
          <w:szCs w:val="24"/>
          <w:vertAlign w:val="superscript"/>
        </w:rPr>
        <w:t>st</w:t>
      </w:r>
      <w:r w:rsidRPr="003747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36FEB" w:rsidRPr="0037479C" w:rsidRDefault="00C36FEB" w:rsidP="00C36FEB">
      <w:pPr>
        <w:spacing w:before="240" w:line="480" w:lineRule="auto"/>
        <w:jc w:val="both"/>
        <w:rPr>
          <w:sz w:val="24"/>
          <w:szCs w:val="24"/>
        </w:rPr>
      </w:pPr>
      <w:r w:rsidRPr="003747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36FEB" w:rsidRPr="0037479C" w:rsidRDefault="00C36FEB" w:rsidP="00C36FEB">
      <w:pPr>
        <w:spacing w:before="240" w:line="480" w:lineRule="auto"/>
        <w:jc w:val="both"/>
        <w:rPr>
          <w:sz w:val="24"/>
          <w:szCs w:val="24"/>
        </w:rPr>
      </w:pPr>
      <w:r w:rsidRPr="0037479C">
        <w:rPr>
          <w:sz w:val="24"/>
          <w:szCs w:val="24"/>
        </w:rPr>
        <w:t xml:space="preserve">Otho: Otho’s Life is from AD 32 to AD 69. He ruled for 95 days before committing suicide when Vitellius’ Army defeated Him in Battle. </w:t>
      </w:r>
    </w:p>
    <w:p w:rsidR="00C36FEB" w:rsidRPr="0037479C" w:rsidRDefault="00C36FEB" w:rsidP="00C36FEB">
      <w:pPr>
        <w:spacing w:before="240" w:line="480" w:lineRule="auto"/>
        <w:jc w:val="both"/>
        <w:rPr>
          <w:sz w:val="24"/>
          <w:szCs w:val="24"/>
        </w:rPr>
      </w:pPr>
      <w:r w:rsidRPr="003747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36FEB" w:rsidRPr="0037479C" w:rsidRDefault="00C36FEB" w:rsidP="00C36FEB">
      <w:pPr>
        <w:spacing w:before="240" w:line="480" w:lineRule="auto"/>
        <w:jc w:val="both"/>
        <w:rPr>
          <w:sz w:val="24"/>
          <w:szCs w:val="24"/>
        </w:rPr>
      </w:pPr>
      <w:r w:rsidRPr="0037479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36FEB" w:rsidRPr="0037479C" w:rsidRDefault="00C36FEB" w:rsidP="00C36FEB">
      <w:pPr>
        <w:spacing w:before="240" w:line="480" w:lineRule="auto"/>
        <w:jc w:val="both"/>
        <w:rPr>
          <w:sz w:val="24"/>
          <w:szCs w:val="24"/>
        </w:rPr>
      </w:pPr>
      <w:r w:rsidRPr="003747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7479C">
        <w:rPr>
          <w:sz w:val="24"/>
          <w:szCs w:val="24"/>
          <w:vertAlign w:val="superscript"/>
        </w:rPr>
        <w:t>th</w:t>
      </w:r>
      <w:r w:rsidRPr="003747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36FEB" w:rsidRPr="0037479C" w:rsidRDefault="00C36FEB" w:rsidP="00C36FEB">
      <w:pPr>
        <w:spacing w:before="240" w:line="480" w:lineRule="auto"/>
        <w:jc w:val="both"/>
        <w:rPr>
          <w:sz w:val="24"/>
          <w:szCs w:val="24"/>
        </w:rPr>
      </w:pPr>
      <w:r w:rsidRPr="003747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36FEB" w:rsidRPr="0037479C" w:rsidRDefault="00C36FEB" w:rsidP="00C36FEB">
      <w:pPr>
        <w:spacing w:before="240" w:line="480" w:lineRule="auto"/>
        <w:jc w:val="center"/>
        <w:rPr>
          <w:b/>
          <w:sz w:val="24"/>
          <w:szCs w:val="24"/>
        </w:rPr>
      </w:pPr>
      <w:r w:rsidRPr="0037479C">
        <w:rPr>
          <w:b/>
          <w:sz w:val="24"/>
          <w:szCs w:val="24"/>
        </w:rPr>
        <w:t>THE 28 CHIEF’S OF POLICE [HIGH PRIEST’S] RULES UNDER THE 12 ROMAN EMPEROR’S EMPIRE</w:t>
      </w:r>
    </w:p>
    <w:p w:rsidR="00C36FEB" w:rsidRPr="0037479C" w:rsidRDefault="00C36FEB" w:rsidP="00C36FEB">
      <w:pPr>
        <w:spacing w:before="240" w:line="480" w:lineRule="auto"/>
        <w:jc w:val="center"/>
        <w:rPr>
          <w:b/>
          <w:sz w:val="24"/>
          <w:szCs w:val="24"/>
        </w:rPr>
      </w:pPr>
      <w:r w:rsidRPr="0037479C">
        <w:rPr>
          <w:b/>
          <w:sz w:val="24"/>
          <w:szCs w:val="24"/>
        </w:rPr>
        <w:t>THE 28 CHIEF’S OF POLICE AUTHORITY [HIGH PRIESTS] (THE 28 LADIES OF KINGDOMS) WITH THE RANKS OF CAPTAINS OR HIGHER, SUCH AS IN THE MODERN DAY OF THE LAW, MILITARY LAW, CIA, FBI, SECRET SERVICE &amp; MINISTERIAL LAW AUTHORITIES</w:t>
      </w:r>
    </w:p>
    <w:p w:rsidR="00C36FEB" w:rsidRPr="0037479C" w:rsidRDefault="00C36FEB" w:rsidP="00C36FEB">
      <w:pPr>
        <w:spacing w:before="240" w:line="480" w:lineRule="auto"/>
        <w:jc w:val="both"/>
        <w:rPr>
          <w:sz w:val="24"/>
          <w:szCs w:val="24"/>
        </w:rPr>
      </w:pPr>
      <w:r w:rsidRPr="0037479C">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36FEB" w:rsidRPr="0037479C" w:rsidRDefault="00C36FEB" w:rsidP="00C36FEB">
      <w:pPr>
        <w:jc w:val="center"/>
        <w:rPr>
          <w:rFonts w:cstheme="minorHAnsi"/>
          <w:b/>
          <w:sz w:val="24"/>
          <w:szCs w:val="24"/>
        </w:rPr>
      </w:pPr>
      <w:r w:rsidRPr="0037479C">
        <w:rPr>
          <w:rFonts w:cstheme="minorHAnsi"/>
          <w:b/>
          <w:sz w:val="24"/>
          <w:szCs w:val="24"/>
        </w:rPr>
        <w:t>The Worldly Law Armed Forces: The 30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36FEB" w:rsidRPr="0037479C" w:rsidRDefault="00C36FEB" w:rsidP="00C36FEB">
      <w:pPr>
        <w:jc w:val="center"/>
        <w:rPr>
          <w:rFonts w:cstheme="minorHAnsi"/>
          <w:b/>
          <w:sz w:val="24"/>
          <w:szCs w:val="24"/>
        </w:rPr>
      </w:pPr>
      <w:r w:rsidRPr="0037479C">
        <w:rPr>
          <w:rFonts w:cstheme="minorHAnsi"/>
          <w:b/>
          <w:sz w:val="24"/>
          <w:szCs w:val="24"/>
        </w:rPr>
        <w:t>The Military Law Armed Forces: The 30 Orders</w:t>
      </w:r>
    </w:p>
    <w:p w:rsidR="00C36FEB" w:rsidRPr="0037479C" w:rsidRDefault="00C36FEB" w:rsidP="00C36FEB">
      <w:pPr>
        <w:jc w:val="center"/>
        <w:rPr>
          <w:rFonts w:cstheme="minorHAnsi"/>
          <w:b/>
          <w:sz w:val="24"/>
          <w:szCs w:val="24"/>
        </w:rPr>
      </w:pPr>
      <w:r w:rsidRPr="0037479C">
        <w:rPr>
          <w:rFonts w:cstheme="minorHAnsi"/>
          <w:b/>
          <w:sz w:val="24"/>
          <w:szCs w:val="24"/>
        </w:rPr>
        <w:t>The Ministry of the Heavenly Soldiers (Dignitaries) with the 5 House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36FEB" w:rsidRPr="0037479C" w:rsidRDefault="00C36FEB" w:rsidP="00C36FEB">
      <w:pPr>
        <w:jc w:val="center"/>
        <w:rPr>
          <w:rFonts w:cstheme="minorHAnsi"/>
          <w:b/>
          <w:sz w:val="24"/>
          <w:szCs w:val="24"/>
        </w:rPr>
      </w:pPr>
      <w:r w:rsidRPr="0037479C">
        <w:rPr>
          <w:rFonts w:cstheme="minorHAnsi"/>
          <w:b/>
          <w:sz w:val="24"/>
          <w:szCs w:val="24"/>
        </w:rPr>
        <w:t>The Ministry of Heavenly Governors (Presidents) with the 7 City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36FEB" w:rsidRPr="0037479C" w:rsidRDefault="00C36FEB" w:rsidP="00C36FEB">
      <w:pPr>
        <w:jc w:val="center"/>
        <w:rPr>
          <w:rFonts w:cstheme="minorHAnsi"/>
          <w:b/>
          <w:sz w:val="24"/>
          <w:szCs w:val="24"/>
        </w:rPr>
      </w:pPr>
      <w:r w:rsidRPr="0037479C">
        <w:rPr>
          <w:rFonts w:cstheme="minorHAnsi"/>
          <w:b/>
          <w:sz w:val="24"/>
          <w:szCs w:val="24"/>
        </w:rPr>
        <w:t>The Ministry of Heavenly Guardians (Protectors) with the 10 Kingdom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36FEB" w:rsidRPr="0037479C" w:rsidRDefault="00C36FEB" w:rsidP="00C36FEB">
      <w:pPr>
        <w:spacing w:after="0" w:line="240" w:lineRule="auto"/>
        <w:jc w:val="center"/>
        <w:rPr>
          <w:rFonts w:cstheme="minorHAnsi"/>
          <w:b/>
          <w:sz w:val="24"/>
          <w:szCs w:val="24"/>
        </w:rPr>
      </w:pPr>
      <w:r w:rsidRPr="0037479C">
        <w:rPr>
          <w:rFonts w:cstheme="minorHAnsi"/>
          <w:b/>
          <w:sz w:val="24"/>
          <w:szCs w:val="24"/>
        </w:rPr>
        <w:t>The Ministry of the Heavenly Crown with the 2 Foundational Orders:</w:t>
      </w:r>
    </w:p>
    <w:p w:rsidR="00C36FEB" w:rsidRPr="0037479C" w:rsidRDefault="00C36FEB" w:rsidP="00C36FEB">
      <w:pPr>
        <w:spacing w:after="0" w:line="240" w:lineRule="auto"/>
        <w:rPr>
          <w:rFonts w:cstheme="minorHAnsi"/>
          <w:sz w:val="24"/>
          <w:szCs w:val="24"/>
        </w:rPr>
      </w:pPr>
    </w:p>
    <w:p w:rsidR="00C36FEB" w:rsidRPr="0037479C" w:rsidRDefault="00C36FEB" w:rsidP="00C36FEB">
      <w:pPr>
        <w:spacing w:after="0" w:line="240" w:lineRule="auto"/>
        <w:rPr>
          <w:rFonts w:cstheme="minorHAnsi"/>
          <w:sz w:val="24"/>
          <w:szCs w:val="24"/>
        </w:rPr>
      </w:pPr>
      <w:r w:rsidRPr="0037479C">
        <w:rPr>
          <w:rFonts w:cstheme="minorHAnsi"/>
          <w:sz w:val="24"/>
          <w:szCs w:val="24"/>
        </w:rPr>
        <w:t>The Dragons called Chubby Ones &amp; The Dragons called Cherubim’s.</w:t>
      </w:r>
    </w:p>
    <w:p w:rsidR="00C36FEB" w:rsidRPr="0037479C" w:rsidRDefault="00C36FEB" w:rsidP="00C36FEB">
      <w:pPr>
        <w:spacing w:after="0" w:line="240" w:lineRule="auto"/>
        <w:rPr>
          <w:rFonts w:cstheme="minorHAnsi"/>
          <w:sz w:val="24"/>
          <w:szCs w:val="24"/>
        </w:rPr>
      </w:pPr>
    </w:p>
    <w:p w:rsidR="00C36FEB" w:rsidRPr="0037479C" w:rsidRDefault="00C36FEB" w:rsidP="00C36FEB">
      <w:pPr>
        <w:spacing w:after="0" w:line="240" w:lineRule="auto"/>
        <w:jc w:val="center"/>
        <w:rPr>
          <w:rFonts w:cstheme="minorHAnsi"/>
          <w:b/>
          <w:sz w:val="24"/>
          <w:szCs w:val="24"/>
        </w:rPr>
      </w:pPr>
      <w:r w:rsidRPr="0037479C">
        <w:rPr>
          <w:rFonts w:cstheme="minorHAnsi"/>
          <w:b/>
          <w:sz w:val="24"/>
          <w:szCs w:val="24"/>
        </w:rPr>
        <w:t>The 6 Supreme Dragon Lordship Commands of the Lord Elohim in the 1 Rock Order:</w:t>
      </w:r>
    </w:p>
    <w:p w:rsidR="00C36FEB" w:rsidRPr="0037479C" w:rsidRDefault="00C36FEB" w:rsidP="00C36FEB">
      <w:pPr>
        <w:spacing w:after="0" w:line="240" w:lineRule="auto"/>
        <w:jc w:val="both"/>
        <w:rPr>
          <w:rFonts w:cstheme="minorHAnsi"/>
          <w:sz w:val="24"/>
          <w:szCs w:val="24"/>
        </w:rPr>
      </w:pPr>
      <w:r w:rsidRPr="0037479C">
        <w:rPr>
          <w:rFonts w:cstheme="minorHAnsi"/>
          <w:sz w:val="24"/>
          <w:szCs w:val="24"/>
        </w:rPr>
        <w:t xml:space="preserve"> </w:t>
      </w:r>
    </w:p>
    <w:p w:rsidR="00C36FEB" w:rsidRPr="0037479C" w:rsidRDefault="00C36FEB" w:rsidP="00C36FEB">
      <w:pPr>
        <w:spacing w:after="0" w:line="480" w:lineRule="auto"/>
        <w:jc w:val="both"/>
        <w:rPr>
          <w:rFonts w:cstheme="minorHAnsi"/>
          <w:sz w:val="24"/>
          <w:szCs w:val="24"/>
        </w:rPr>
      </w:pPr>
      <w:r w:rsidRPr="0037479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36FEB" w:rsidRPr="0037479C" w:rsidRDefault="00C36FEB" w:rsidP="00C36FEB">
      <w:pPr>
        <w:spacing w:after="0" w:line="480" w:lineRule="auto"/>
        <w:jc w:val="center"/>
        <w:rPr>
          <w:rFonts w:cstheme="minorHAnsi"/>
          <w:b/>
          <w:sz w:val="24"/>
          <w:szCs w:val="24"/>
        </w:rPr>
      </w:pPr>
      <w:r w:rsidRPr="0037479C">
        <w:rPr>
          <w:rFonts w:cstheme="minorHAnsi"/>
          <w:b/>
          <w:sz w:val="24"/>
          <w:szCs w:val="24"/>
        </w:rPr>
        <w:t>The Law Enforcement Armed Forces: The 30 Orders</w:t>
      </w:r>
    </w:p>
    <w:p w:rsidR="00C36FEB" w:rsidRPr="0037479C" w:rsidRDefault="00C36FEB" w:rsidP="00C36FEB">
      <w:pPr>
        <w:spacing w:after="0" w:line="480" w:lineRule="auto"/>
        <w:jc w:val="both"/>
        <w:rPr>
          <w:rFonts w:cstheme="minorHAnsi"/>
          <w:sz w:val="24"/>
          <w:szCs w:val="24"/>
        </w:rPr>
      </w:pPr>
      <w:r w:rsidRPr="0037479C">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7479C">
        <w:rPr>
          <w:rFonts w:cstheme="minorHAnsi"/>
          <w:sz w:val="24"/>
          <w:szCs w:val="24"/>
          <w:vertAlign w:val="superscript"/>
        </w:rPr>
        <w:t>nd</w:t>
      </w:r>
      <w:r w:rsidRPr="0037479C">
        <w:rPr>
          <w:rFonts w:cstheme="minorHAnsi"/>
          <w:sz w:val="24"/>
          <w:szCs w:val="24"/>
        </w:rPr>
        <w:t xml:space="preserve"> Greatest Command, The Law called the 1</w:t>
      </w:r>
      <w:r w:rsidRPr="0037479C">
        <w:rPr>
          <w:rFonts w:cstheme="minorHAnsi"/>
          <w:sz w:val="24"/>
          <w:szCs w:val="24"/>
          <w:vertAlign w:val="superscript"/>
        </w:rPr>
        <w:t>st</w:t>
      </w:r>
      <w:r w:rsidRPr="0037479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36FEB" w:rsidRPr="0037479C" w:rsidRDefault="00C36FEB" w:rsidP="00C36FEB">
      <w:pPr>
        <w:spacing w:before="240" w:line="480" w:lineRule="auto"/>
        <w:jc w:val="both"/>
        <w:rPr>
          <w:sz w:val="24"/>
          <w:szCs w:val="24"/>
        </w:rPr>
      </w:pPr>
      <w:r w:rsidRPr="0037479C">
        <w:rPr>
          <w:sz w:val="24"/>
          <w:szCs w:val="24"/>
        </w:rPr>
        <w:t>There are 19 offices that are Lord’s in the Lordship of the Church &amp; the Lordship of the Law. They are the Chief Shepherd or Pastor in 1</w:t>
      </w:r>
      <w:r w:rsidRPr="0037479C">
        <w:rPr>
          <w:sz w:val="24"/>
          <w:szCs w:val="24"/>
          <w:vertAlign w:val="superscript"/>
        </w:rPr>
        <w:t>st</w:t>
      </w:r>
      <w:r w:rsidRPr="0037479C">
        <w:rPr>
          <w:sz w:val="24"/>
          <w:szCs w:val="24"/>
        </w:rPr>
        <w:t xml:space="preserve"> Peter 2:25; 5:1-4, Preacher, Teacher or Leader in Ecclesiastes 1:1-2, 12; Matthew 23:8, Bishop or Overseer (President &amp; Governor) in Daniel 6:2-7 &amp; Supervisor in 2</w:t>
      </w:r>
      <w:r w:rsidRPr="0037479C">
        <w:rPr>
          <w:sz w:val="24"/>
          <w:szCs w:val="24"/>
          <w:vertAlign w:val="superscript"/>
        </w:rPr>
        <w:t>nd</w:t>
      </w:r>
      <w:r w:rsidRPr="0037479C">
        <w:rPr>
          <w:sz w:val="24"/>
          <w:szCs w:val="24"/>
        </w:rPr>
        <w:t xml:space="preserve"> Chronicles 34:12 or Elder in 1</w:t>
      </w:r>
      <w:r w:rsidRPr="0037479C">
        <w:rPr>
          <w:sz w:val="24"/>
          <w:szCs w:val="24"/>
          <w:vertAlign w:val="superscript"/>
        </w:rPr>
        <w:t>st</w:t>
      </w:r>
      <w:r w:rsidRPr="0037479C">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7479C">
        <w:rPr>
          <w:b/>
          <w:sz w:val="24"/>
          <w:szCs w:val="24"/>
        </w:rPr>
        <w:t>Qualified as 100% Single Lordship</w:t>
      </w:r>
      <w:r w:rsidRPr="0037479C">
        <w:rPr>
          <w:sz w:val="24"/>
          <w:szCs w:val="24"/>
        </w:rPr>
        <w:t>” as a Non-apostle &amp; not living as a Pharisee as a Non-Pharisee not being commanded by the Pharisaic Law as a Man Being Born of God is above His Son Jesus Christ Our Lord “</w:t>
      </w:r>
      <w:r w:rsidRPr="0037479C">
        <w:rPr>
          <w:b/>
          <w:sz w:val="24"/>
          <w:szCs w:val="24"/>
        </w:rPr>
        <w:t>Qualified in Marriage Law</w:t>
      </w:r>
      <w:r w:rsidRPr="0037479C">
        <w:rPr>
          <w:sz w:val="24"/>
          <w:szCs w:val="24"/>
        </w:rPr>
        <w:t>” as an Qualified Apostle or living as a Qualified Pharisee being commanded by the Pharisaic Law as a Man Being Born of a Woman in 1</w:t>
      </w:r>
      <w:r w:rsidRPr="0037479C">
        <w:rPr>
          <w:sz w:val="24"/>
          <w:szCs w:val="24"/>
          <w:vertAlign w:val="superscript"/>
        </w:rPr>
        <w:t>st</w:t>
      </w:r>
      <w:r w:rsidRPr="0037479C">
        <w:rPr>
          <w:sz w:val="24"/>
          <w:szCs w:val="24"/>
        </w:rPr>
        <w:t xml:space="preserve"> Corinthians 7:25; Hebrews 3:1; Philippians 3:5; Galatians 4:4; Luke 20:34-38; Acts 6:5-15; chapter 26. </w:t>
      </w:r>
    </w:p>
    <w:p w:rsidR="00C36FEB" w:rsidRPr="0037479C" w:rsidRDefault="00C36FEB" w:rsidP="00C36FEB">
      <w:pPr>
        <w:spacing w:before="240" w:line="480" w:lineRule="auto"/>
        <w:jc w:val="both"/>
        <w:rPr>
          <w:sz w:val="24"/>
          <w:szCs w:val="24"/>
        </w:rPr>
      </w:pPr>
      <w:r w:rsidRPr="0037479C">
        <w:rPr>
          <w:sz w:val="24"/>
          <w:szCs w:val="24"/>
        </w:rPr>
        <w:t>A Bishop is declared in 1</w:t>
      </w:r>
      <w:r w:rsidRPr="0037479C">
        <w:rPr>
          <w:sz w:val="24"/>
          <w:szCs w:val="24"/>
          <w:vertAlign w:val="superscript"/>
        </w:rPr>
        <w:t>st</w:t>
      </w:r>
      <w:r w:rsidRPr="0037479C">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C36FEB" w:rsidRPr="0037479C" w:rsidRDefault="00C36FEB" w:rsidP="00C36FEB">
      <w:pPr>
        <w:spacing w:before="240" w:line="480" w:lineRule="auto"/>
        <w:jc w:val="center"/>
        <w:rPr>
          <w:b/>
          <w:sz w:val="24"/>
          <w:szCs w:val="24"/>
        </w:rPr>
      </w:pPr>
      <w:r w:rsidRPr="0037479C">
        <w:rPr>
          <w:b/>
          <w:sz w:val="24"/>
          <w:szCs w:val="24"/>
        </w:rPr>
        <w:t>The Attack to the Eternal Kingdom of Lordship but not Destroyed or Conquered because of the Lord Enoch’s Most Highest Status</w:t>
      </w:r>
    </w:p>
    <w:p w:rsidR="00C36FEB" w:rsidRPr="0037479C" w:rsidRDefault="00C36FEB" w:rsidP="00C36FEB">
      <w:pPr>
        <w:spacing w:line="480" w:lineRule="auto"/>
        <w:jc w:val="center"/>
        <w:rPr>
          <w:b/>
          <w:sz w:val="24"/>
          <w:szCs w:val="24"/>
        </w:rPr>
      </w:pPr>
      <w:r w:rsidRPr="0037479C">
        <w:rPr>
          <w:b/>
          <w:sz w:val="24"/>
          <w:szCs w:val="24"/>
        </w:rPr>
        <w:t>The first part of the Kingdom of God involves the eternal scriptures from Acts 1:1-5:42</w:t>
      </w:r>
    </w:p>
    <w:p w:rsidR="00C36FEB" w:rsidRPr="0037479C" w:rsidRDefault="00C36FEB" w:rsidP="00C36FEB">
      <w:pPr>
        <w:spacing w:line="480" w:lineRule="auto"/>
        <w:jc w:val="both"/>
        <w:rPr>
          <w:sz w:val="24"/>
          <w:szCs w:val="24"/>
        </w:rPr>
      </w:pPr>
      <w:r w:rsidRPr="0037479C">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36FEB" w:rsidRPr="0037479C" w:rsidRDefault="00C36FEB" w:rsidP="00C36FEB">
      <w:pPr>
        <w:spacing w:line="480" w:lineRule="auto"/>
        <w:jc w:val="center"/>
        <w:rPr>
          <w:b/>
          <w:sz w:val="24"/>
          <w:szCs w:val="24"/>
        </w:rPr>
      </w:pPr>
      <w:r w:rsidRPr="0037479C">
        <w:rPr>
          <w:b/>
          <w:sz w:val="24"/>
          <w:szCs w:val="24"/>
        </w:rPr>
        <w:t>The second part of the Eternal Kingdom of Lordship concerns the everlasting scriptures from Acts 8:1-28:31</w:t>
      </w:r>
    </w:p>
    <w:p w:rsidR="00C36FEB" w:rsidRPr="0037479C" w:rsidRDefault="00C36FEB" w:rsidP="00C36FEB">
      <w:pPr>
        <w:spacing w:line="480" w:lineRule="auto"/>
        <w:jc w:val="both"/>
        <w:rPr>
          <w:sz w:val="24"/>
          <w:szCs w:val="24"/>
        </w:rPr>
      </w:pPr>
      <w:r w:rsidRPr="0037479C">
        <w:rPr>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7479C">
        <w:rPr>
          <w:b/>
          <w:sz w:val="24"/>
          <w:szCs w:val="24"/>
        </w:rPr>
        <w:t>The Lord Yah and His Book on Hell in the Holy Bible</w:t>
      </w:r>
      <w:r w:rsidRPr="0037479C">
        <w:rPr>
          <w:sz w:val="24"/>
          <w:szCs w:val="24"/>
        </w:rPr>
        <w:t xml:space="preserve">.” </w:t>
      </w:r>
    </w:p>
    <w:p w:rsidR="00C36FEB" w:rsidRPr="0037479C" w:rsidRDefault="00C36FEB" w:rsidP="00C36FEB">
      <w:pPr>
        <w:spacing w:line="480" w:lineRule="auto"/>
        <w:jc w:val="center"/>
        <w:rPr>
          <w:sz w:val="24"/>
          <w:szCs w:val="24"/>
        </w:rPr>
      </w:pPr>
      <w:r w:rsidRPr="0037479C">
        <w:rPr>
          <w:b/>
          <w:sz w:val="24"/>
          <w:szCs w:val="24"/>
        </w:rPr>
        <w:t>The final part of the Eternal Kingdom of Lordship concerns the Lord’s scriptures in Acts 6:1-7:60</w:t>
      </w:r>
    </w:p>
    <w:p w:rsidR="00C36FEB" w:rsidRPr="0037479C" w:rsidRDefault="00C36FEB" w:rsidP="00C36FEB">
      <w:pPr>
        <w:spacing w:line="480" w:lineRule="auto"/>
        <w:jc w:val="both"/>
        <w:rPr>
          <w:sz w:val="24"/>
          <w:szCs w:val="24"/>
        </w:rPr>
      </w:pPr>
      <w:r w:rsidRPr="0037479C">
        <w:rPr>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7479C">
        <w:rPr>
          <w:sz w:val="24"/>
          <w:szCs w:val="24"/>
          <w:vertAlign w:val="superscript"/>
        </w:rPr>
        <w:t>st</w:t>
      </w:r>
      <w:r w:rsidRPr="0037479C">
        <w:rPr>
          <w:sz w:val="24"/>
          <w:szCs w:val="24"/>
        </w:rPr>
        <w:t>, are the Chalkydri, 2</w:t>
      </w:r>
      <w:r w:rsidRPr="0037479C">
        <w:rPr>
          <w:sz w:val="24"/>
          <w:szCs w:val="24"/>
          <w:vertAlign w:val="superscript"/>
        </w:rPr>
        <w:t>nd</w:t>
      </w:r>
      <w:r w:rsidRPr="0037479C">
        <w:rPr>
          <w:sz w:val="24"/>
          <w:szCs w:val="24"/>
        </w:rPr>
        <w:t>, are the Angels. 3</w:t>
      </w:r>
      <w:r w:rsidRPr="0037479C">
        <w:rPr>
          <w:sz w:val="24"/>
          <w:szCs w:val="24"/>
          <w:vertAlign w:val="superscript"/>
        </w:rPr>
        <w:t>rd</w:t>
      </w:r>
      <w:r w:rsidRPr="0037479C">
        <w:rPr>
          <w:sz w:val="24"/>
          <w:szCs w:val="24"/>
        </w:rPr>
        <w:t>, are the Archangels, 4</w:t>
      </w:r>
      <w:r w:rsidRPr="0037479C">
        <w:rPr>
          <w:sz w:val="24"/>
          <w:szCs w:val="24"/>
          <w:vertAlign w:val="superscript"/>
        </w:rPr>
        <w:t>th</w:t>
      </w:r>
      <w:r w:rsidRPr="0037479C">
        <w:rPr>
          <w:sz w:val="24"/>
          <w:szCs w:val="24"/>
        </w:rPr>
        <w:t>/5</w:t>
      </w:r>
      <w:r w:rsidRPr="0037479C">
        <w:rPr>
          <w:sz w:val="24"/>
          <w:szCs w:val="24"/>
          <w:vertAlign w:val="superscript"/>
        </w:rPr>
        <w:t>th</w:t>
      </w:r>
      <w:r w:rsidRPr="0037479C">
        <w:rPr>
          <w:sz w:val="24"/>
          <w:szCs w:val="24"/>
        </w:rPr>
        <w:t xml:space="preserve"> are the Principalities or Rulers. 6</w:t>
      </w:r>
      <w:r w:rsidRPr="0037479C">
        <w:rPr>
          <w:sz w:val="24"/>
          <w:szCs w:val="24"/>
          <w:vertAlign w:val="superscript"/>
        </w:rPr>
        <w:t>th</w:t>
      </w:r>
      <w:r w:rsidRPr="0037479C">
        <w:rPr>
          <w:sz w:val="24"/>
          <w:szCs w:val="24"/>
        </w:rPr>
        <w:t>/7</w:t>
      </w:r>
      <w:r w:rsidRPr="0037479C">
        <w:rPr>
          <w:sz w:val="24"/>
          <w:szCs w:val="24"/>
          <w:vertAlign w:val="superscript"/>
        </w:rPr>
        <w:t>th</w:t>
      </w:r>
      <w:r w:rsidRPr="0037479C">
        <w:rPr>
          <w:sz w:val="24"/>
          <w:szCs w:val="24"/>
        </w:rPr>
        <w:t>, are the Powers or Authorities. 8</w:t>
      </w:r>
      <w:r w:rsidRPr="0037479C">
        <w:rPr>
          <w:sz w:val="24"/>
          <w:szCs w:val="24"/>
          <w:vertAlign w:val="superscript"/>
        </w:rPr>
        <w:t>th</w:t>
      </w:r>
      <w:r w:rsidRPr="0037479C">
        <w:rPr>
          <w:sz w:val="24"/>
          <w:szCs w:val="24"/>
        </w:rPr>
        <w:t>/9</w:t>
      </w:r>
      <w:r w:rsidRPr="0037479C">
        <w:rPr>
          <w:sz w:val="24"/>
          <w:szCs w:val="24"/>
          <w:vertAlign w:val="superscript"/>
        </w:rPr>
        <w:t>th</w:t>
      </w:r>
      <w:r w:rsidRPr="0037479C">
        <w:rPr>
          <w:sz w:val="24"/>
          <w:szCs w:val="24"/>
        </w:rPr>
        <w:t>, are the Virtues or Strongholds. 10</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are the Dominions, Hashmallims or Lordships. 13</w:t>
      </w:r>
      <w:r w:rsidRPr="0037479C">
        <w:rPr>
          <w:sz w:val="24"/>
          <w:szCs w:val="24"/>
          <w:vertAlign w:val="superscript"/>
        </w:rPr>
        <w:t>th</w:t>
      </w:r>
      <w:r w:rsidRPr="0037479C">
        <w:rPr>
          <w:sz w:val="24"/>
          <w:szCs w:val="24"/>
        </w:rPr>
        <w:t>-18</w:t>
      </w:r>
      <w:r w:rsidRPr="0037479C">
        <w:rPr>
          <w:sz w:val="24"/>
          <w:szCs w:val="24"/>
          <w:vertAlign w:val="superscript"/>
        </w:rPr>
        <w:t>th</w:t>
      </w:r>
      <w:r w:rsidRPr="0037479C">
        <w:rPr>
          <w:sz w:val="24"/>
          <w:szCs w:val="24"/>
        </w:rPr>
        <w:t>, are the Thrones, Wheels, Ophanims, Ophde’s, Ofanims or Galgallins.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are the Seraphim’s or Burning Ones. 21</w:t>
      </w:r>
      <w:r w:rsidRPr="0037479C">
        <w:rPr>
          <w:sz w:val="24"/>
          <w:szCs w:val="24"/>
          <w:vertAlign w:val="superscript"/>
        </w:rPr>
        <w:t>st</w:t>
      </w:r>
      <w:r w:rsidRPr="0037479C">
        <w:rPr>
          <w:sz w:val="24"/>
          <w:szCs w:val="24"/>
        </w:rPr>
        <w:t>/22</w:t>
      </w:r>
      <w:r w:rsidRPr="0037479C">
        <w:rPr>
          <w:sz w:val="24"/>
          <w:szCs w:val="24"/>
          <w:vertAlign w:val="superscript"/>
        </w:rPr>
        <w:t>nd</w:t>
      </w:r>
      <w:r w:rsidRPr="0037479C">
        <w:rPr>
          <w:sz w:val="24"/>
          <w:szCs w:val="24"/>
        </w:rPr>
        <w:t>, are the Living Creatures or Chayot’s &amp; 23</w:t>
      </w:r>
      <w:r w:rsidRPr="0037479C">
        <w:rPr>
          <w:sz w:val="24"/>
          <w:szCs w:val="24"/>
          <w:vertAlign w:val="superscript"/>
        </w:rPr>
        <w:t>rd</w:t>
      </w:r>
      <w:r w:rsidRPr="0037479C">
        <w:rPr>
          <w:sz w:val="24"/>
          <w:szCs w:val="24"/>
        </w:rPr>
        <w:t>/24</w:t>
      </w:r>
      <w:r w:rsidRPr="0037479C">
        <w:rPr>
          <w:sz w:val="24"/>
          <w:szCs w:val="24"/>
          <w:vertAlign w:val="superscript"/>
        </w:rPr>
        <w:t>th</w:t>
      </w:r>
      <w:r w:rsidRPr="0037479C">
        <w:rPr>
          <w:sz w:val="24"/>
          <w:szCs w:val="24"/>
        </w:rPr>
        <w:t>, are the Chubby Ones or Cherubim’s. If You have any questions on the 24 orders, You must get My book called “</w:t>
      </w:r>
      <w:r w:rsidRPr="0037479C">
        <w:rPr>
          <w:b/>
          <w:sz w:val="24"/>
          <w:szCs w:val="24"/>
        </w:rPr>
        <w:t>The Lord Yah and the 30 Orders of the Biblical Giants, Biblical Dragons and Biblical Law</w:t>
      </w:r>
      <w:r w:rsidRPr="0037479C">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36FEB" w:rsidRPr="0037479C" w:rsidRDefault="00C36FEB" w:rsidP="007F03E8">
      <w:pPr>
        <w:pStyle w:val="ListBullet"/>
        <w:numPr>
          <w:ilvl w:val="0"/>
          <w:numId w:val="0"/>
        </w:numPr>
        <w:tabs>
          <w:tab w:val="left" w:pos="720"/>
        </w:tabs>
        <w:spacing w:line="480" w:lineRule="auto"/>
        <w:jc w:val="both"/>
        <w:rPr>
          <w:sz w:val="24"/>
          <w:szCs w:val="24"/>
        </w:rPr>
      </w:pPr>
      <w:r w:rsidRPr="0037479C">
        <w:rPr>
          <w:sz w:val="24"/>
          <w:szCs w:val="24"/>
        </w:rPr>
        <w:t xml:space="preserve">Why is Lucifer, called the other Lord of Wisdom trying to breakthrough to the Eternal Kingdom? </w:t>
      </w:r>
    </w:p>
    <w:p w:rsidR="00C36FEB" w:rsidRPr="0037479C" w:rsidRDefault="00C36FEB" w:rsidP="007F03E8">
      <w:pPr>
        <w:pStyle w:val="ListBullet"/>
        <w:numPr>
          <w:ilvl w:val="0"/>
          <w:numId w:val="0"/>
        </w:numPr>
        <w:tabs>
          <w:tab w:val="left" w:pos="720"/>
        </w:tabs>
        <w:spacing w:line="480" w:lineRule="auto"/>
        <w:jc w:val="both"/>
        <w:rPr>
          <w:sz w:val="24"/>
          <w:szCs w:val="24"/>
        </w:rPr>
      </w:pPr>
      <w:r w:rsidRPr="0037479C">
        <w:rPr>
          <w:sz w:val="24"/>
          <w:szCs w:val="24"/>
        </w:rPr>
        <w:t>A Devil is a Fallen Cherub Dragon concerning supposedly the very Highest Lord in Lordship in His order at that time called the Lord Lucifer as the 2</w:t>
      </w:r>
      <w:r w:rsidRPr="0037479C">
        <w:rPr>
          <w:sz w:val="24"/>
          <w:szCs w:val="24"/>
          <w:vertAlign w:val="superscript"/>
        </w:rPr>
        <w:t>nd</w:t>
      </w:r>
      <w:r w:rsidRPr="0037479C">
        <w:rPr>
          <w:sz w:val="24"/>
          <w:szCs w:val="24"/>
        </w:rPr>
        <w:t xml:space="preserve"> Serpent Satan called the Married Lord called Wisdom the “</w:t>
      </w:r>
      <w:r w:rsidRPr="0037479C">
        <w:rPr>
          <w:b/>
          <w:sz w:val="24"/>
          <w:szCs w:val="24"/>
        </w:rPr>
        <w:t>Creator of the Eternal Sin</w:t>
      </w:r>
      <w:r w:rsidRPr="0037479C">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7479C">
        <w:rPr>
          <w:sz w:val="24"/>
          <w:szCs w:val="24"/>
          <w:vertAlign w:val="superscript"/>
        </w:rPr>
        <w:t>nd</w:t>
      </w:r>
      <w:r w:rsidRPr="0037479C">
        <w:rPr>
          <w:sz w:val="24"/>
          <w:szCs w:val="24"/>
        </w:rPr>
        <w:t xml:space="preserve"> Thessalonians 2:1-12 and 2</w:t>
      </w:r>
      <w:r w:rsidRPr="0037479C">
        <w:rPr>
          <w:sz w:val="24"/>
          <w:szCs w:val="24"/>
          <w:vertAlign w:val="superscript"/>
        </w:rPr>
        <w:t>nd</w:t>
      </w:r>
      <w:r w:rsidRPr="0037479C">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7479C">
        <w:rPr>
          <w:b/>
          <w:sz w:val="24"/>
          <w:szCs w:val="24"/>
        </w:rPr>
        <w:t>Eternal Sexual Eros Love</w:t>
      </w:r>
      <w:r w:rsidRPr="0037479C">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37479C">
        <w:rPr>
          <w:sz w:val="24"/>
          <w:szCs w:val="24"/>
          <w:vertAlign w:val="superscript"/>
        </w:rPr>
        <w:t>nd</w:t>
      </w:r>
      <w:r w:rsidRPr="0037479C">
        <w:rPr>
          <w:sz w:val="24"/>
          <w:szCs w:val="24"/>
        </w:rPr>
        <w:t xml:space="preserve"> Corinthians 5:21 and 1</w:t>
      </w:r>
      <w:r w:rsidRPr="0037479C">
        <w:rPr>
          <w:sz w:val="24"/>
          <w:szCs w:val="24"/>
          <w:vertAlign w:val="superscript"/>
        </w:rPr>
        <w:t>st</w:t>
      </w:r>
      <w:r w:rsidRPr="0037479C">
        <w:rPr>
          <w:sz w:val="24"/>
          <w:szCs w:val="24"/>
        </w:rPr>
        <w:t xml:space="preserve"> John 3:9; 5:4 (referenced to the Doctrine of Christ concerning both the Father Stephen Our Lord and Son Jesus Christ Our Lord in 1</w:t>
      </w:r>
      <w:r w:rsidRPr="0037479C">
        <w:rPr>
          <w:sz w:val="24"/>
          <w:szCs w:val="24"/>
          <w:vertAlign w:val="superscript"/>
        </w:rPr>
        <w:t>st</w:t>
      </w:r>
      <w:r w:rsidRPr="0037479C">
        <w:rPr>
          <w:sz w:val="24"/>
          <w:szCs w:val="24"/>
        </w:rPr>
        <w:t xml:space="preserve"> John 2:21-24 and 2</w:t>
      </w:r>
      <w:r w:rsidRPr="0037479C">
        <w:rPr>
          <w:sz w:val="24"/>
          <w:szCs w:val="24"/>
          <w:vertAlign w:val="superscript"/>
        </w:rPr>
        <w:t>nd</w:t>
      </w:r>
      <w:r w:rsidRPr="0037479C">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37479C">
        <w:rPr>
          <w:i/>
          <w:sz w:val="24"/>
          <w:szCs w:val="24"/>
        </w:rPr>
        <w:t>Qanah</w:t>
      </w:r>
      <w:r w:rsidRPr="0037479C">
        <w:rPr>
          <w:sz w:val="24"/>
          <w:szCs w:val="24"/>
        </w:rPr>
        <w:t xml:space="preserve"> technically means “</w:t>
      </w:r>
      <w:r w:rsidRPr="0037479C">
        <w:rPr>
          <w:b/>
          <w:sz w:val="24"/>
          <w:szCs w:val="24"/>
        </w:rPr>
        <w:t>Lordly Marital Sexual Eros Love</w:t>
      </w:r>
      <w:r w:rsidRPr="0037479C">
        <w:rPr>
          <w:sz w:val="24"/>
          <w:szCs w:val="24"/>
        </w:rPr>
        <w:t xml:space="preserve">” linked to marriage in Genesis 4:1-6:7. In John 8:41 means there is a birth concerning the unforgiveable fornication which originates from lust or evil desire in John 8:44. Also the Angels (Lords) could not marry </w:t>
      </w:r>
      <w:r w:rsidR="007F03E8" w:rsidRPr="0037479C">
        <w:rPr>
          <w:sz w:val="24"/>
          <w:szCs w:val="24"/>
        </w:rPr>
        <w:t>t</w:t>
      </w:r>
      <w:r w:rsidRPr="0037479C">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7479C">
        <w:rPr>
          <w:sz w:val="24"/>
          <w:szCs w:val="24"/>
          <w:vertAlign w:val="superscript"/>
        </w:rPr>
        <w:t>nd</w:t>
      </w:r>
      <w:r w:rsidRPr="0037479C">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C36FEB" w:rsidRPr="0037479C" w:rsidRDefault="00C36FEB" w:rsidP="007F03E8">
      <w:pPr>
        <w:pStyle w:val="ListBullet"/>
        <w:numPr>
          <w:ilvl w:val="0"/>
          <w:numId w:val="0"/>
        </w:numPr>
        <w:tabs>
          <w:tab w:val="left" w:pos="720"/>
        </w:tabs>
        <w:spacing w:line="480" w:lineRule="auto"/>
        <w:jc w:val="both"/>
        <w:rPr>
          <w:sz w:val="24"/>
          <w:szCs w:val="24"/>
        </w:rPr>
      </w:pPr>
      <w:r w:rsidRPr="0037479C">
        <w:rPr>
          <w:sz w:val="24"/>
          <w:szCs w:val="24"/>
        </w:rPr>
        <w:t xml:space="preserve">Some of the Characteristics of the Angelical Host concerning the Eternal Kingdom of God </w:t>
      </w:r>
    </w:p>
    <w:p w:rsidR="00C36FEB" w:rsidRPr="0037479C" w:rsidRDefault="00C36FEB" w:rsidP="007F03E8">
      <w:pPr>
        <w:pStyle w:val="ListBullet"/>
        <w:numPr>
          <w:ilvl w:val="0"/>
          <w:numId w:val="0"/>
        </w:numPr>
        <w:tabs>
          <w:tab w:val="left" w:pos="720"/>
        </w:tabs>
        <w:spacing w:line="480" w:lineRule="auto"/>
        <w:jc w:val="both"/>
        <w:rPr>
          <w:sz w:val="24"/>
          <w:szCs w:val="24"/>
        </w:rPr>
      </w:pPr>
      <w:r w:rsidRPr="0037479C">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36FEB" w:rsidRPr="0037479C" w:rsidRDefault="00C36FEB" w:rsidP="00C36FEB">
      <w:pPr>
        <w:spacing w:line="480" w:lineRule="auto"/>
        <w:jc w:val="both"/>
        <w:rPr>
          <w:sz w:val="24"/>
          <w:szCs w:val="24"/>
        </w:rPr>
      </w:pPr>
      <w:r w:rsidRPr="0037479C">
        <w:rPr>
          <w:sz w:val="24"/>
          <w:szCs w:val="24"/>
        </w:rPr>
        <w:t>The End of the Church Age concerning the Spiritual/Mental Trinity and the Physical Trinity</w:t>
      </w:r>
    </w:p>
    <w:p w:rsidR="00C36FEB" w:rsidRPr="0037479C" w:rsidRDefault="00C36FEB" w:rsidP="00C36FEB">
      <w:pPr>
        <w:spacing w:line="480" w:lineRule="auto"/>
        <w:jc w:val="both"/>
        <w:rPr>
          <w:sz w:val="24"/>
          <w:szCs w:val="24"/>
        </w:rPr>
      </w:pPr>
      <w:r w:rsidRPr="0037479C">
        <w:rPr>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7479C">
        <w:rPr>
          <w:b/>
          <w:sz w:val="24"/>
          <w:szCs w:val="24"/>
        </w:rPr>
        <w:t>Lady of Kingdoms</w:t>
      </w:r>
      <w:r w:rsidRPr="0037479C">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7479C">
        <w:rPr>
          <w:sz w:val="24"/>
          <w:szCs w:val="24"/>
          <w:vertAlign w:val="superscript"/>
        </w:rPr>
        <w:t xml:space="preserve">nd </w:t>
      </w:r>
      <w:r w:rsidRPr="0037479C">
        <w:rPr>
          <w:sz w:val="24"/>
          <w:szCs w:val="24"/>
        </w:rPr>
        <w:t>Peter 1:1; Romans 9:5; Hebrews 1:10; Isaiah 40:3; Matthew 3:3 &amp; Colossians 2:9. Also God the Holy Ghost (Brother John Our Lord) is in Matthew 28:19; 1</w:t>
      </w:r>
      <w:r w:rsidRPr="0037479C">
        <w:rPr>
          <w:sz w:val="24"/>
          <w:szCs w:val="24"/>
          <w:vertAlign w:val="superscript"/>
        </w:rPr>
        <w:t>st</w:t>
      </w:r>
      <w:r w:rsidRPr="0037479C">
        <w:rPr>
          <w:sz w:val="24"/>
          <w:szCs w:val="24"/>
        </w:rPr>
        <w:t xml:space="preserve"> Corinthians 2:10-11; 12:4-6; 2</w:t>
      </w:r>
      <w:r w:rsidRPr="0037479C">
        <w:rPr>
          <w:sz w:val="24"/>
          <w:szCs w:val="24"/>
          <w:vertAlign w:val="superscript"/>
        </w:rPr>
        <w:t xml:space="preserve">nd </w:t>
      </w:r>
      <w:r w:rsidRPr="0037479C">
        <w:rPr>
          <w:sz w:val="24"/>
          <w:szCs w:val="24"/>
        </w:rPr>
        <w:t>Corinthians 13:14; Ephesians 4:4-6; 1</w:t>
      </w:r>
      <w:r w:rsidRPr="0037479C">
        <w:rPr>
          <w:sz w:val="24"/>
          <w:szCs w:val="24"/>
          <w:vertAlign w:val="superscript"/>
        </w:rPr>
        <w:t xml:space="preserve">st </w:t>
      </w:r>
      <w:r w:rsidRPr="0037479C">
        <w:rPr>
          <w:sz w:val="24"/>
          <w:szCs w:val="24"/>
        </w:rPr>
        <w:t>Peter 1:2; Jude 20-21; Psalms 139:7-8; John 3:5-8 &amp; Acts 5:3-4. There is One Jewish Lord of the Universe (under the Lord Yah and the 60 Gentile Lord’s) in Exodus 15:11; 1</w:t>
      </w:r>
      <w:r w:rsidRPr="0037479C">
        <w:rPr>
          <w:sz w:val="24"/>
          <w:szCs w:val="24"/>
          <w:vertAlign w:val="superscript"/>
        </w:rPr>
        <w:t>st</w:t>
      </w:r>
      <w:r w:rsidRPr="0037479C">
        <w:rPr>
          <w:sz w:val="24"/>
          <w:szCs w:val="24"/>
        </w:rPr>
        <w:t xml:space="preserve"> Kings 8:60; Isaiah 44:6-8;  45:5-6, 21-22; 1</w:t>
      </w:r>
      <w:r w:rsidRPr="0037479C">
        <w:rPr>
          <w:sz w:val="24"/>
          <w:szCs w:val="24"/>
          <w:vertAlign w:val="superscript"/>
        </w:rPr>
        <w:t>st</w:t>
      </w:r>
      <w:r w:rsidRPr="0037479C">
        <w:rPr>
          <w:sz w:val="24"/>
          <w:szCs w:val="24"/>
        </w:rPr>
        <w:t xml:space="preserve">  Timothy 2:5; Romans 3:30 and James 2:19. The only Lord Yah eternally exists because of the Trinity as the Father Stephen, Son Jesus &amp; Holy Ghost (John) in 1</w:t>
      </w:r>
      <w:r w:rsidRPr="0037479C">
        <w:rPr>
          <w:sz w:val="24"/>
          <w:szCs w:val="24"/>
          <w:vertAlign w:val="superscript"/>
        </w:rPr>
        <w:t>st</w:t>
      </w:r>
      <w:r w:rsidRPr="0037479C">
        <w:rPr>
          <w:sz w:val="24"/>
          <w:szCs w:val="24"/>
        </w:rPr>
        <w:t xml:space="preserve"> Corinthians 8:6; Colossians 1:16; Hebrews 1:2; Genesis 1:2; John 1:3; 17:5, 24; Ephesians 1:3-4; 3:14-15; Romans 8:29-30; Proverbs 8:22-31;  John 3:16-17; 1</w:t>
      </w:r>
      <w:r w:rsidRPr="0037479C">
        <w:rPr>
          <w:sz w:val="24"/>
          <w:szCs w:val="24"/>
          <w:vertAlign w:val="superscript"/>
        </w:rPr>
        <w:t xml:space="preserve">st </w:t>
      </w:r>
      <w:r w:rsidRPr="0037479C">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7479C">
        <w:rPr>
          <w:b/>
          <w:sz w:val="24"/>
          <w:szCs w:val="24"/>
        </w:rPr>
        <w:t>Does the Son Jesus Our Lord fully know His Father Stephen Our Lord</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The Lord Stephen’s Armor and the Lord Jesus’ Armor</w:t>
      </w:r>
    </w:p>
    <w:p w:rsidR="00C36FEB" w:rsidRPr="0037479C" w:rsidRDefault="00C36FEB" w:rsidP="00C36FEB">
      <w:pPr>
        <w:spacing w:line="480" w:lineRule="auto"/>
        <w:jc w:val="both"/>
        <w:rPr>
          <w:sz w:val="24"/>
          <w:szCs w:val="24"/>
        </w:rPr>
      </w:pPr>
      <w:r w:rsidRPr="0037479C">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7479C">
        <w:rPr>
          <w:b/>
          <w:sz w:val="24"/>
          <w:szCs w:val="24"/>
        </w:rPr>
        <w:t>HELMET OF IMPARTIAL JUSTICE</w:t>
      </w:r>
      <w:r w:rsidRPr="0037479C">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7479C">
        <w:rPr>
          <w:sz w:val="24"/>
          <w:szCs w:val="24"/>
          <w:vertAlign w:val="superscript"/>
        </w:rPr>
        <w:t>nd</w:t>
      </w:r>
      <w:r w:rsidRPr="0037479C">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7479C">
        <w:rPr>
          <w:sz w:val="24"/>
          <w:szCs w:val="24"/>
          <w:vertAlign w:val="superscript"/>
        </w:rPr>
        <w:t>nd</w:t>
      </w:r>
      <w:r w:rsidRPr="0037479C">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7479C">
        <w:rPr>
          <w:sz w:val="24"/>
          <w:szCs w:val="24"/>
          <w:vertAlign w:val="superscript"/>
        </w:rPr>
        <w:t>nd</w:t>
      </w:r>
      <w:r w:rsidRPr="0037479C">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37479C">
        <w:rPr>
          <w:sz w:val="24"/>
          <w:szCs w:val="24"/>
          <w:vertAlign w:val="superscript"/>
        </w:rPr>
        <w:t>nd</w:t>
      </w:r>
      <w:r w:rsidRPr="0037479C">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7479C">
        <w:rPr>
          <w:sz w:val="24"/>
          <w:szCs w:val="24"/>
          <w:vertAlign w:val="superscript"/>
        </w:rPr>
        <w:t>st</w:t>
      </w:r>
      <w:r w:rsidRPr="0037479C">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7479C">
        <w:rPr>
          <w:b/>
          <w:sz w:val="24"/>
          <w:szCs w:val="24"/>
        </w:rPr>
        <w:t>The Lord Yah and His Armors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7479C">
        <w:rPr>
          <w:b/>
          <w:sz w:val="24"/>
          <w:szCs w:val="24"/>
        </w:rPr>
        <w:t>HELMET OF SALVATION</w:t>
      </w:r>
      <w:r w:rsidRPr="0037479C">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7479C">
        <w:rPr>
          <w:sz w:val="24"/>
          <w:szCs w:val="24"/>
          <w:vertAlign w:val="superscript"/>
        </w:rPr>
        <w:t>nd</w:t>
      </w:r>
      <w:r w:rsidRPr="0037479C">
        <w:rPr>
          <w:sz w:val="24"/>
          <w:szCs w:val="24"/>
        </w:rPr>
        <w:t xml:space="preserve"> Chronicles 21:18; Job 34:6; Jeremiah 15:18; 30:12, 15; Micah 1:9; Judith 5:12 and  2</w:t>
      </w:r>
      <w:r w:rsidRPr="0037479C">
        <w:rPr>
          <w:sz w:val="24"/>
          <w:szCs w:val="24"/>
          <w:vertAlign w:val="superscript"/>
        </w:rPr>
        <w:t>nd</w:t>
      </w:r>
      <w:r w:rsidRPr="0037479C">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7479C">
        <w:rPr>
          <w:sz w:val="24"/>
          <w:szCs w:val="24"/>
          <w:vertAlign w:val="superscript"/>
        </w:rPr>
        <w:t>st</w:t>
      </w:r>
      <w:r w:rsidRPr="0037479C">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7479C">
        <w:rPr>
          <w:sz w:val="24"/>
          <w:szCs w:val="24"/>
          <w:vertAlign w:val="superscript"/>
        </w:rPr>
        <w:t>nd</w:t>
      </w:r>
      <w:r w:rsidRPr="0037479C">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7479C">
        <w:rPr>
          <w:b/>
          <w:sz w:val="24"/>
          <w:szCs w:val="24"/>
        </w:rPr>
        <w:t>authorized suicides</w:t>
      </w:r>
      <w:r w:rsidRPr="0037479C">
        <w:rPr>
          <w:sz w:val="24"/>
          <w:szCs w:val="24"/>
        </w:rPr>
        <w:t xml:space="preserve">” since it had to be allowed.       </w:t>
      </w:r>
    </w:p>
    <w:p w:rsidR="00C36FEB" w:rsidRPr="0037479C" w:rsidRDefault="00C36FEB" w:rsidP="00C36FEB">
      <w:pPr>
        <w:spacing w:line="480" w:lineRule="auto"/>
        <w:jc w:val="center"/>
        <w:rPr>
          <w:b/>
          <w:sz w:val="24"/>
          <w:szCs w:val="24"/>
        </w:rPr>
      </w:pPr>
      <w:r w:rsidRPr="0037479C">
        <w:rPr>
          <w:b/>
          <w:sz w:val="24"/>
          <w:szCs w:val="24"/>
        </w:rPr>
        <w:t xml:space="preserve">THE SAINTLY CHRISTIAN LORDS (LADIES) RULES THE ETERNAL KINGDOM OF LORDSHIP AS THE ETERNAL EMPIRE ABOVE ALL OTHER EMPIRES </w:t>
      </w:r>
    </w:p>
    <w:p w:rsidR="00C36FEB" w:rsidRPr="0037479C" w:rsidRDefault="00C36FEB" w:rsidP="00C36FEB">
      <w:pPr>
        <w:spacing w:line="480" w:lineRule="auto"/>
        <w:jc w:val="center"/>
        <w:rPr>
          <w:b/>
          <w:sz w:val="24"/>
          <w:szCs w:val="24"/>
        </w:rPr>
      </w:pPr>
      <w:r w:rsidRPr="0037479C">
        <w:rPr>
          <w:b/>
          <w:sz w:val="24"/>
          <w:szCs w:val="24"/>
        </w:rPr>
        <w:t>THE 61 KNOWN SAINTLY CHRISTIAN LORDS (61 SAINTLY CHRISTIAN LADIES) WITH THE RANKS OF THE MOST HIGHEST GENERALS</w:t>
      </w:r>
    </w:p>
    <w:p w:rsidR="00C36FEB" w:rsidRPr="0037479C" w:rsidRDefault="00C36FEB" w:rsidP="00C36FEB">
      <w:pPr>
        <w:spacing w:line="480" w:lineRule="auto"/>
        <w:jc w:val="both"/>
        <w:rPr>
          <w:sz w:val="24"/>
          <w:szCs w:val="24"/>
        </w:rPr>
      </w:pPr>
      <w:r w:rsidRPr="0037479C">
        <w:rPr>
          <w:sz w:val="24"/>
          <w:szCs w:val="24"/>
        </w:rPr>
        <w:t>The Chronological List of at least 60 Saintly Christian Lords to possess the Kingdom of Lordship forever &amp; ever is in Daniel 7:14, 18, 22 in the 1</w:t>
      </w:r>
      <w:r w:rsidRPr="0037479C">
        <w:rPr>
          <w:sz w:val="24"/>
          <w:szCs w:val="24"/>
          <w:vertAlign w:val="superscript"/>
        </w:rPr>
        <w:t>st</w:t>
      </w:r>
      <w:r w:rsidRPr="0037479C">
        <w:rPr>
          <w:sz w:val="24"/>
          <w:szCs w:val="24"/>
        </w:rPr>
        <w:t xml:space="preserve"> century AD which are proven in the Holy Scripture &amp; the Ancient Manuscripts.                  </w:t>
      </w:r>
    </w:p>
    <w:p w:rsidR="00C36FEB" w:rsidRPr="0037479C" w:rsidRDefault="00C36FEB" w:rsidP="00C36FEB">
      <w:pPr>
        <w:spacing w:line="240" w:lineRule="auto"/>
        <w:jc w:val="both"/>
        <w:rPr>
          <w:sz w:val="24"/>
          <w:szCs w:val="24"/>
        </w:rPr>
      </w:pPr>
      <w:r w:rsidRPr="0037479C">
        <w:rPr>
          <w:sz w:val="24"/>
          <w:szCs w:val="24"/>
        </w:rPr>
        <w:t>1.   Saint Joseph which means the Lord will Add</w:t>
      </w:r>
    </w:p>
    <w:p w:rsidR="00C36FEB" w:rsidRPr="0037479C" w:rsidRDefault="00C36FEB" w:rsidP="00C36FEB">
      <w:pPr>
        <w:spacing w:line="240" w:lineRule="auto"/>
        <w:jc w:val="both"/>
        <w:rPr>
          <w:sz w:val="24"/>
          <w:szCs w:val="24"/>
        </w:rPr>
      </w:pPr>
      <w:r w:rsidRPr="0037479C">
        <w:rPr>
          <w:sz w:val="24"/>
          <w:szCs w:val="24"/>
        </w:rPr>
        <w:t>2.   Saint Elizabeth which means God’s Oath with Saint John the Baptist which means Grace</w:t>
      </w:r>
    </w:p>
    <w:p w:rsidR="00C36FEB" w:rsidRPr="0037479C" w:rsidRDefault="00C36FEB" w:rsidP="00C36FEB">
      <w:pPr>
        <w:spacing w:line="240" w:lineRule="auto"/>
        <w:jc w:val="both"/>
        <w:rPr>
          <w:sz w:val="24"/>
          <w:szCs w:val="24"/>
        </w:rPr>
      </w:pPr>
      <w:r w:rsidRPr="0037479C">
        <w:rPr>
          <w:sz w:val="24"/>
          <w:szCs w:val="24"/>
        </w:rPr>
        <w:t>3.   Saint Mary which means Agape Loved by Yahweh with Saint Jesus which means Savior</w:t>
      </w:r>
    </w:p>
    <w:p w:rsidR="00C36FEB" w:rsidRPr="0037479C" w:rsidRDefault="00C36FEB" w:rsidP="00C36FEB">
      <w:pPr>
        <w:spacing w:line="240" w:lineRule="auto"/>
        <w:jc w:val="both"/>
        <w:rPr>
          <w:sz w:val="24"/>
          <w:szCs w:val="24"/>
        </w:rPr>
      </w:pPr>
      <w:r w:rsidRPr="0037479C">
        <w:rPr>
          <w:sz w:val="24"/>
          <w:szCs w:val="24"/>
        </w:rPr>
        <w:t xml:space="preserve">4.   Saint Barbara---derived from Bara which means Lordship in Genesis 1:1 with Saint Stephen (female sense is the Lady Stephanie) the first and foremost which means Crown or the Lady Atarah </w:t>
      </w:r>
    </w:p>
    <w:p w:rsidR="00C36FEB" w:rsidRPr="0037479C" w:rsidRDefault="00C36FEB" w:rsidP="00C36FEB">
      <w:pPr>
        <w:spacing w:line="240" w:lineRule="auto"/>
        <w:jc w:val="both"/>
        <w:rPr>
          <w:sz w:val="24"/>
          <w:szCs w:val="24"/>
        </w:rPr>
      </w:pPr>
      <w:r w:rsidRPr="0037479C">
        <w:rPr>
          <w:sz w:val="24"/>
          <w:szCs w:val="24"/>
        </w:rPr>
        <w:t xml:space="preserve">5.   Saint Dismas which means Good Thief or the Thief of the Cross </w:t>
      </w:r>
    </w:p>
    <w:p w:rsidR="00C36FEB" w:rsidRPr="0037479C" w:rsidRDefault="00C36FEB" w:rsidP="00C36FEB">
      <w:pPr>
        <w:spacing w:line="240" w:lineRule="auto"/>
        <w:jc w:val="both"/>
        <w:rPr>
          <w:sz w:val="24"/>
          <w:szCs w:val="24"/>
        </w:rPr>
      </w:pPr>
      <w:r w:rsidRPr="0037479C">
        <w:rPr>
          <w:sz w:val="24"/>
          <w:szCs w:val="24"/>
        </w:rPr>
        <w:t xml:space="preserve">6.   Saint James the Greater which means Greater Supplanter </w:t>
      </w:r>
    </w:p>
    <w:p w:rsidR="00C36FEB" w:rsidRPr="0037479C" w:rsidRDefault="00C36FEB" w:rsidP="00C36FEB">
      <w:pPr>
        <w:spacing w:line="240" w:lineRule="auto"/>
        <w:jc w:val="both"/>
        <w:rPr>
          <w:sz w:val="24"/>
          <w:szCs w:val="24"/>
        </w:rPr>
      </w:pPr>
      <w:r w:rsidRPr="0037479C">
        <w:rPr>
          <w:sz w:val="24"/>
          <w:szCs w:val="24"/>
        </w:rPr>
        <w:t>7.   Saint Stachys which means Ear Spike</w:t>
      </w:r>
    </w:p>
    <w:p w:rsidR="00C36FEB" w:rsidRPr="0037479C" w:rsidRDefault="00C36FEB" w:rsidP="00C36FEB">
      <w:pPr>
        <w:spacing w:line="240" w:lineRule="auto"/>
        <w:jc w:val="both"/>
        <w:rPr>
          <w:sz w:val="24"/>
          <w:szCs w:val="24"/>
        </w:rPr>
      </w:pPr>
      <w:r w:rsidRPr="0037479C">
        <w:rPr>
          <w:sz w:val="24"/>
          <w:szCs w:val="24"/>
        </w:rPr>
        <w:t>8.   Saint Barnabas which means Son of Encouragement, Consolation or Prophesy</w:t>
      </w:r>
    </w:p>
    <w:p w:rsidR="00C36FEB" w:rsidRPr="0037479C" w:rsidRDefault="00C36FEB" w:rsidP="00C36FEB">
      <w:pPr>
        <w:spacing w:line="240" w:lineRule="auto"/>
        <w:jc w:val="both"/>
        <w:rPr>
          <w:sz w:val="24"/>
          <w:szCs w:val="24"/>
        </w:rPr>
      </w:pPr>
      <w:r w:rsidRPr="0037479C">
        <w:rPr>
          <w:sz w:val="24"/>
          <w:szCs w:val="24"/>
        </w:rPr>
        <w:t xml:space="preserve">9.   Saint Pudens which means Modest </w:t>
      </w:r>
    </w:p>
    <w:p w:rsidR="00C36FEB" w:rsidRPr="0037479C" w:rsidRDefault="00C36FEB" w:rsidP="00C36FEB">
      <w:pPr>
        <w:spacing w:line="240" w:lineRule="auto"/>
        <w:jc w:val="both"/>
        <w:rPr>
          <w:sz w:val="24"/>
          <w:szCs w:val="24"/>
        </w:rPr>
      </w:pPr>
      <w:r w:rsidRPr="0037479C">
        <w:rPr>
          <w:sz w:val="24"/>
          <w:szCs w:val="24"/>
        </w:rPr>
        <w:t xml:space="preserve">10. Saint Andrew which means Manly as Courageous, Strong or Warrior </w:t>
      </w:r>
    </w:p>
    <w:p w:rsidR="00C36FEB" w:rsidRPr="0037479C" w:rsidRDefault="00C36FEB" w:rsidP="00C36FEB">
      <w:pPr>
        <w:spacing w:line="240" w:lineRule="auto"/>
        <w:jc w:val="both"/>
        <w:rPr>
          <w:sz w:val="24"/>
          <w:szCs w:val="24"/>
        </w:rPr>
      </w:pPr>
      <w:r w:rsidRPr="0037479C">
        <w:rPr>
          <w:sz w:val="24"/>
          <w:szCs w:val="24"/>
        </w:rPr>
        <w:t>11. Saint Mary which means Agape Loved by Yahweh with Saint James the Just means Just Supplanter</w:t>
      </w:r>
    </w:p>
    <w:p w:rsidR="00C36FEB" w:rsidRPr="0037479C" w:rsidRDefault="00C36FEB" w:rsidP="00C36FEB">
      <w:pPr>
        <w:spacing w:line="240" w:lineRule="auto"/>
        <w:jc w:val="both"/>
        <w:rPr>
          <w:sz w:val="24"/>
          <w:szCs w:val="24"/>
        </w:rPr>
      </w:pPr>
      <w:r w:rsidRPr="0037479C">
        <w:rPr>
          <w:sz w:val="24"/>
          <w:szCs w:val="24"/>
        </w:rPr>
        <w:t xml:space="preserve">12. Saint Clateus which means Christian Martyr </w:t>
      </w:r>
    </w:p>
    <w:p w:rsidR="00C36FEB" w:rsidRPr="0037479C" w:rsidRDefault="00C36FEB" w:rsidP="00C36FEB">
      <w:pPr>
        <w:spacing w:line="240" w:lineRule="auto"/>
        <w:jc w:val="both"/>
        <w:rPr>
          <w:sz w:val="24"/>
          <w:szCs w:val="24"/>
        </w:rPr>
      </w:pPr>
      <w:r w:rsidRPr="0037479C">
        <w:rPr>
          <w:sz w:val="24"/>
          <w:szCs w:val="24"/>
        </w:rPr>
        <w:t>13. Saint Evodius which means Christian Conversion</w:t>
      </w:r>
    </w:p>
    <w:p w:rsidR="00C36FEB" w:rsidRPr="0037479C" w:rsidRDefault="00C36FEB" w:rsidP="00C36FEB">
      <w:pPr>
        <w:spacing w:line="240" w:lineRule="auto"/>
        <w:jc w:val="both"/>
        <w:rPr>
          <w:sz w:val="24"/>
          <w:szCs w:val="24"/>
        </w:rPr>
      </w:pPr>
      <w:r w:rsidRPr="0037479C">
        <w:rPr>
          <w:sz w:val="24"/>
          <w:szCs w:val="24"/>
        </w:rPr>
        <w:t>14. Saint Basilissa which means Elizabeth the Oath of God</w:t>
      </w:r>
    </w:p>
    <w:p w:rsidR="00C36FEB" w:rsidRPr="0037479C" w:rsidRDefault="00C36FEB" w:rsidP="00C36FEB">
      <w:pPr>
        <w:spacing w:line="240" w:lineRule="auto"/>
        <w:jc w:val="both"/>
        <w:rPr>
          <w:sz w:val="24"/>
          <w:szCs w:val="24"/>
        </w:rPr>
      </w:pPr>
      <w:r w:rsidRPr="0037479C">
        <w:rPr>
          <w:sz w:val="24"/>
          <w:szCs w:val="24"/>
        </w:rPr>
        <w:t>15. Saint Anastasia which means Resurrection</w:t>
      </w:r>
    </w:p>
    <w:p w:rsidR="00C36FEB" w:rsidRPr="0037479C" w:rsidRDefault="00C36FEB" w:rsidP="00C36FEB">
      <w:pPr>
        <w:spacing w:line="240" w:lineRule="auto"/>
        <w:jc w:val="both"/>
        <w:rPr>
          <w:sz w:val="24"/>
          <w:szCs w:val="24"/>
        </w:rPr>
      </w:pPr>
      <w:r w:rsidRPr="0037479C">
        <w:rPr>
          <w:sz w:val="24"/>
          <w:szCs w:val="24"/>
        </w:rPr>
        <w:t xml:space="preserve">16. Saint Evellius which means Christian Counselor of Conversion &amp; Martyrdom </w:t>
      </w:r>
    </w:p>
    <w:p w:rsidR="00C36FEB" w:rsidRPr="0037479C" w:rsidRDefault="00C36FEB" w:rsidP="00C36FEB">
      <w:pPr>
        <w:spacing w:line="240" w:lineRule="auto"/>
        <w:jc w:val="both"/>
        <w:rPr>
          <w:sz w:val="24"/>
          <w:szCs w:val="24"/>
        </w:rPr>
      </w:pPr>
      <w:r w:rsidRPr="0037479C">
        <w:rPr>
          <w:sz w:val="24"/>
          <w:szCs w:val="24"/>
        </w:rPr>
        <w:t>17. Saint Matthew which means Tax Collector</w:t>
      </w:r>
    </w:p>
    <w:p w:rsidR="00C36FEB" w:rsidRPr="0037479C" w:rsidRDefault="00C36FEB" w:rsidP="00C36FEB">
      <w:pPr>
        <w:spacing w:line="240" w:lineRule="auto"/>
        <w:jc w:val="both"/>
        <w:rPr>
          <w:sz w:val="24"/>
          <w:szCs w:val="24"/>
        </w:rPr>
      </w:pPr>
      <w:r w:rsidRPr="0037479C">
        <w:rPr>
          <w:sz w:val="24"/>
          <w:szCs w:val="24"/>
        </w:rPr>
        <w:t>18. Saint Torpes which means Navy Sailors</w:t>
      </w:r>
    </w:p>
    <w:p w:rsidR="00C36FEB" w:rsidRPr="0037479C" w:rsidRDefault="00C36FEB" w:rsidP="00C36FEB">
      <w:pPr>
        <w:spacing w:line="240" w:lineRule="auto"/>
        <w:jc w:val="both"/>
        <w:rPr>
          <w:sz w:val="24"/>
          <w:szCs w:val="24"/>
        </w:rPr>
      </w:pPr>
      <w:r w:rsidRPr="0037479C">
        <w:rPr>
          <w:sz w:val="24"/>
          <w:szCs w:val="24"/>
        </w:rPr>
        <w:t>19. Saint Paulinus which means a Roman General</w:t>
      </w:r>
    </w:p>
    <w:p w:rsidR="00C36FEB" w:rsidRPr="0037479C" w:rsidRDefault="00C36FEB" w:rsidP="00C36FEB">
      <w:pPr>
        <w:spacing w:line="240" w:lineRule="auto"/>
        <w:jc w:val="both"/>
        <w:rPr>
          <w:sz w:val="24"/>
          <w:szCs w:val="24"/>
        </w:rPr>
      </w:pPr>
      <w:r w:rsidRPr="0037479C">
        <w:rPr>
          <w:sz w:val="24"/>
          <w:szCs w:val="24"/>
        </w:rPr>
        <w:t>20. Saint Peter which means Stone with the Lady Rizpah which means Hot Stone or the Lady Victoria which means Royalty, Victory and Conqueror</w:t>
      </w:r>
    </w:p>
    <w:p w:rsidR="00C36FEB" w:rsidRPr="0037479C" w:rsidRDefault="00C36FEB" w:rsidP="00C36FEB">
      <w:pPr>
        <w:spacing w:line="240" w:lineRule="auto"/>
        <w:jc w:val="both"/>
        <w:rPr>
          <w:sz w:val="24"/>
          <w:szCs w:val="24"/>
        </w:rPr>
      </w:pPr>
      <w:r w:rsidRPr="0037479C">
        <w:rPr>
          <w:sz w:val="24"/>
          <w:szCs w:val="24"/>
        </w:rPr>
        <w:t>21. Saint Paul which means Little</w:t>
      </w:r>
    </w:p>
    <w:p w:rsidR="00C36FEB" w:rsidRPr="0037479C" w:rsidRDefault="00C36FEB" w:rsidP="00C36FEB">
      <w:pPr>
        <w:spacing w:line="240" w:lineRule="auto"/>
        <w:jc w:val="both"/>
        <w:rPr>
          <w:sz w:val="24"/>
          <w:szCs w:val="24"/>
        </w:rPr>
      </w:pPr>
      <w:r w:rsidRPr="0037479C">
        <w:rPr>
          <w:sz w:val="24"/>
          <w:szCs w:val="24"/>
        </w:rPr>
        <w:t>22. Saint Plautilla which means Roman Widow</w:t>
      </w:r>
    </w:p>
    <w:p w:rsidR="00C36FEB" w:rsidRPr="0037479C" w:rsidRDefault="00C36FEB" w:rsidP="00C36FEB">
      <w:pPr>
        <w:spacing w:line="240" w:lineRule="auto"/>
        <w:jc w:val="both"/>
        <w:rPr>
          <w:sz w:val="24"/>
          <w:szCs w:val="24"/>
        </w:rPr>
      </w:pPr>
      <w:r w:rsidRPr="0037479C">
        <w:rPr>
          <w:sz w:val="24"/>
          <w:szCs w:val="24"/>
        </w:rPr>
        <w:t>23. Saint Processus which means Martinian the Process of the God of War [Army]</w:t>
      </w:r>
    </w:p>
    <w:p w:rsidR="00C36FEB" w:rsidRPr="0037479C" w:rsidRDefault="00C36FEB" w:rsidP="00C36FEB">
      <w:pPr>
        <w:spacing w:line="240" w:lineRule="auto"/>
        <w:jc w:val="both"/>
        <w:rPr>
          <w:sz w:val="24"/>
          <w:szCs w:val="24"/>
        </w:rPr>
      </w:pPr>
      <w:r w:rsidRPr="0037479C">
        <w:rPr>
          <w:sz w:val="24"/>
          <w:szCs w:val="24"/>
        </w:rPr>
        <w:t>24. Saint Martinian which means Mars the God of War [Army]</w:t>
      </w:r>
    </w:p>
    <w:p w:rsidR="00C36FEB" w:rsidRPr="0037479C" w:rsidRDefault="00C36FEB" w:rsidP="00C36FEB">
      <w:pPr>
        <w:spacing w:line="240" w:lineRule="auto"/>
        <w:jc w:val="both"/>
        <w:rPr>
          <w:sz w:val="24"/>
          <w:szCs w:val="24"/>
        </w:rPr>
      </w:pPr>
      <w:r w:rsidRPr="0037479C">
        <w:rPr>
          <w:sz w:val="24"/>
          <w:szCs w:val="24"/>
        </w:rPr>
        <w:t>25. Saint Simon which means God has Heard</w:t>
      </w:r>
    </w:p>
    <w:p w:rsidR="00C36FEB" w:rsidRPr="0037479C" w:rsidRDefault="00C36FEB" w:rsidP="00C36FEB">
      <w:pPr>
        <w:spacing w:line="240" w:lineRule="auto"/>
        <w:jc w:val="both"/>
        <w:rPr>
          <w:sz w:val="24"/>
          <w:szCs w:val="24"/>
        </w:rPr>
      </w:pPr>
      <w:r w:rsidRPr="0037479C">
        <w:rPr>
          <w:sz w:val="24"/>
          <w:szCs w:val="24"/>
        </w:rPr>
        <w:t>26. Saint Ursicinus which means June</w:t>
      </w:r>
    </w:p>
    <w:p w:rsidR="00C36FEB" w:rsidRPr="0037479C" w:rsidRDefault="00C36FEB" w:rsidP="00C36FEB">
      <w:pPr>
        <w:spacing w:line="240" w:lineRule="auto"/>
        <w:jc w:val="both"/>
        <w:rPr>
          <w:sz w:val="24"/>
          <w:szCs w:val="24"/>
        </w:rPr>
      </w:pPr>
      <w:r w:rsidRPr="0037479C">
        <w:rPr>
          <w:sz w:val="24"/>
          <w:szCs w:val="24"/>
        </w:rPr>
        <w:t>27. Saint Mark which means Mars the God of War or to be Warlike [Army]</w:t>
      </w:r>
    </w:p>
    <w:p w:rsidR="00C36FEB" w:rsidRPr="0037479C" w:rsidRDefault="00C36FEB" w:rsidP="00C36FEB">
      <w:pPr>
        <w:spacing w:line="240" w:lineRule="auto"/>
        <w:jc w:val="both"/>
        <w:rPr>
          <w:sz w:val="24"/>
          <w:szCs w:val="24"/>
        </w:rPr>
      </w:pPr>
      <w:r w:rsidRPr="0037479C">
        <w:rPr>
          <w:sz w:val="24"/>
          <w:szCs w:val="24"/>
        </w:rPr>
        <w:t>28. Saint Philemon which means Wealthy Christian Slave Owner with the Lady Apphia which means Christian Wife of Philemon</w:t>
      </w:r>
    </w:p>
    <w:p w:rsidR="00C36FEB" w:rsidRPr="0037479C" w:rsidRDefault="00C36FEB" w:rsidP="00C36FEB">
      <w:pPr>
        <w:spacing w:line="240" w:lineRule="auto"/>
        <w:jc w:val="both"/>
        <w:rPr>
          <w:sz w:val="24"/>
          <w:szCs w:val="24"/>
        </w:rPr>
      </w:pPr>
      <w:r w:rsidRPr="0037479C">
        <w:rPr>
          <w:sz w:val="24"/>
          <w:szCs w:val="24"/>
        </w:rPr>
        <w:t>29. Saint Apphia which means the Wife of a Wealthy Christian Slave Owner</w:t>
      </w:r>
    </w:p>
    <w:p w:rsidR="00C36FEB" w:rsidRPr="0037479C" w:rsidRDefault="00C36FEB" w:rsidP="00C36FEB">
      <w:pPr>
        <w:spacing w:line="240" w:lineRule="auto"/>
        <w:jc w:val="both"/>
        <w:rPr>
          <w:sz w:val="24"/>
          <w:szCs w:val="24"/>
        </w:rPr>
      </w:pPr>
      <w:r w:rsidRPr="0037479C">
        <w:rPr>
          <w:sz w:val="24"/>
          <w:szCs w:val="24"/>
        </w:rPr>
        <w:t>30. Saint Bartholomew or Nathaniel which means Son of the Furrows</w:t>
      </w:r>
    </w:p>
    <w:p w:rsidR="00C36FEB" w:rsidRPr="0037479C" w:rsidRDefault="00C36FEB" w:rsidP="00C36FEB">
      <w:pPr>
        <w:spacing w:line="240" w:lineRule="auto"/>
        <w:jc w:val="both"/>
        <w:rPr>
          <w:sz w:val="24"/>
          <w:szCs w:val="24"/>
        </w:rPr>
      </w:pPr>
      <w:r w:rsidRPr="0037479C">
        <w:rPr>
          <w:sz w:val="24"/>
          <w:szCs w:val="24"/>
        </w:rPr>
        <w:t>31. Saint Thomas Judas Didymas which means Twins</w:t>
      </w:r>
    </w:p>
    <w:p w:rsidR="00C36FEB" w:rsidRPr="0037479C" w:rsidRDefault="00C36FEB" w:rsidP="00C36FEB">
      <w:pPr>
        <w:spacing w:line="240" w:lineRule="auto"/>
        <w:jc w:val="both"/>
        <w:rPr>
          <w:sz w:val="24"/>
          <w:szCs w:val="24"/>
        </w:rPr>
      </w:pPr>
      <w:r w:rsidRPr="0037479C">
        <w:rPr>
          <w:sz w:val="24"/>
          <w:szCs w:val="24"/>
        </w:rPr>
        <w:t>32. Saint Linus which means Roman Pope</w:t>
      </w:r>
    </w:p>
    <w:p w:rsidR="00C36FEB" w:rsidRPr="0037479C" w:rsidRDefault="00C36FEB" w:rsidP="00C36FEB">
      <w:pPr>
        <w:spacing w:line="240" w:lineRule="auto"/>
        <w:jc w:val="both"/>
        <w:rPr>
          <w:sz w:val="24"/>
          <w:szCs w:val="24"/>
        </w:rPr>
      </w:pPr>
      <w:r w:rsidRPr="0037479C">
        <w:rPr>
          <w:sz w:val="24"/>
          <w:szCs w:val="24"/>
        </w:rPr>
        <w:t xml:space="preserve">33. Saint Nicanor which means Victorious Conqueror </w:t>
      </w:r>
    </w:p>
    <w:p w:rsidR="00C36FEB" w:rsidRPr="0037479C" w:rsidRDefault="00C36FEB" w:rsidP="00C36FEB">
      <w:pPr>
        <w:spacing w:line="240" w:lineRule="auto"/>
        <w:jc w:val="both"/>
        <w:rPr>
          <w:sz w:val="24"/>
          <w:szCs w:val="24"/>
        </w:rPr>
      </w:pPr>
      <w:r w:rsidRPr="0037479C">
        <w:rPr>
          <w:sz w:val="24"/>
          <w:szCs w:val="24"/>
        </w:rPr>
        <w:t>34. Saint Mary Magdalene which means Agape Loved by Yahweh</w:t>
      </w:r>
    </w:p>
    <w:p w:rsidR="00C36FEB" w:rsidRPr="0037479C" w:rsidRDefault="00C36FEB" w:rsidP="00C36FEB">
      <w:pPr>
        <w:spacing w:line="240" w:lineRule="auto"/>
        <w:jc w:val="both"/>
        <w:rPr>
          <w:sz w:val="24"/>
          <w:szCs w:val="24"/>
        </w:rPr>
      </w:pPr>
      <w:r w:rsidRPr="0037479C">
        <w:rPr>
          <w:sz w:val="24"/>
          <w:szCs w:val="24"/>
        </w:rPr>
        <w:t>35. Saint Candida which means White or Caucasian</w:t>
      </w:r>
    </w:p>
    <w:p w:rsidR="00C36FEB" w:rsidRPr="0037479C" w:rsidRDefault="00C36FEB" w:rsidP="00C36FEB">
      <w:pPr>
        <w:spacing w:line="240" w:lineRule="auto"/>
        <w:jc w:val="both"/>
        <w:rPr>
          <w:sz w:val="24"/>
          <w:szCs w:val="24"/>
        </w:rPr>
      </w:pPr>
      <w:r w:rsidRPr="0037479C">
        <w:rPr>
          <w:sz w:val="24"/>
          <w:szCs w:val="24"/>
        </w:rPr>
        <w:t>36. Saint Aspren means Pain Medicine</w:t>
      </w:r>
    </w:p>
    <w:p w:rsidR="00C36FEB" w:rsidRPr="0037479C" w:rsidRDefault="00C36FEB" w:rsidP="00C36FEB">
      <w:pPr>
        <w:spacing w:line="240" w:lineRule="auto"/>
        <w:jc w:val="both"/>
        <w:rPr>
          <w:sz w:val="24"/>
          <w:szCs w:val="24"/>
        </w:rPr>
      </w:pPr>
      <w:r w:rsidRPr="0037479C">
        <w:rPr>
          <w:sz w:val="24"/>
          <w:szCs w:val="24"/>
        </w:rPr>
        <w:t xml:space="preserve">37. Saint Martha which means to Choose the Good Part </w:t>
      </w:r>
    </w:p>
    <w:p w:rsidR="00C36FEB" w:rsidRPr="0037479C" w:rsidRDefault="00C36FEB" w:rsidP="00C36FEB">
      <w:pPr>
        <w:spacing w:line="240" w:lineRule="auto"/>
        <w:jc w:val="both"/>
        <w:rPr>
          <w:sz w:val="24"/>
          <w:szCs w:val="24"/>
        </w:rPr>
      </w:pPr>
      <w:r w:rsidRPr="0037479C">
        <w:rPr>
          <w:sz w:val="24"/>
          <w:szCs w:val="24"/>
        </w:rPr>
        <w:t>38. Saint Matthias which means Tax Collector</w:t>
      </w:r>
    </w:p>
    <w:p w:rsidR="00C36FEB" w:rsidRPr="0037479C" w:rsidRDefault="00C36FEB" w:rsidP="00C36FEB">
      <w:pPr>
        <w:spacing w:line="240" w:lineRule="auto"/>
        <w:jc w:val="both"/>
        <w:rPr>
          <w:sz w:val="24"/>
          <w:szCs w:val="24"/>
        </w:rPr>
      </w:pPr>
      <w:r w:rsidRPr="0037479C">
        <w:rPr>
          <w:sz w:val="24"/>
          <w:szCs w:val="24"/>
        </w:rPr>
        <w:t>39. Saint Philip which means Agape Lover of Horses</w:t>
      </w:r>
    </w:p>
    <w:p w:rsidR="00C36FEB" w:rsidRPr="0037479C" w:rsidRDefault="00C36FEB" w:rsidP="00C36FEB">
      <w:pPr>
        <w:spacing w:line="240" w:lineRule="auto"/>
        <w:jc w:val="both"/>
        <w:rPr>
          <w:sz w:val="24"/>
          <w:szCs w:val="24"/>
        </w:rPr>
      </w:pPr>
      <w:r w:rsidRPr="0037479C">
        <w:rPr>
          <w:sz w:val="24"/>
          <w:szCs w:val="24"/>
        </w:rPr>
        <w:t>40. Saint Onesiphorus which means bringing Profit and Useful</w:t>
      </w:r>
    </w:p>
    <w:p w:rsidR="00C36FEB" w:rsidRPr="0037479C" w:rsidRDefault="00C36FEB" w:rsidP="00C36FEB">
      <w:pPr>
        <w:spacing w:line="240" w:lineRule="auto"/>
        <w:jc w:val="both"/>
        <w:rPr>
          <w:sz w:val="24"/>
          <w:szCs w:val="24"/>
        </w:rPr>
      </w:pPr>
      <w:r w:rsidRPr="0037479C">
        <w:rPr>
          <w:sz w:val="24"/>
          <w:szCs w:val="24"/>
        </w:rPr>
        <w:t>41. Saint Anianus [Pope] which means Cobblers</w:t>
      </w:r>
    </w:p>
    <w:p w:rsidR="00C36FEB" w:rsidRPr="0037479C" w:rsidRDefault="00C36FEB" w:rsidP="00C36FEB">
      <w:pPr>
        <w:spacing w:line="240" w:lineRule="auto"/>
        <w:jc w:val="both"/>
        <w:rPr>
          <w:sz w:val="24"/>
          <w:szCs w:val="24"/>
        </w:rPr>
      </w:pPr>
      <w:r w:rsidRPr="0037479C">
        <w:rPr>
          <w:sz w:val="24"/>
          <w:szCs w:val="24"/>
        </w:rPr>
        <w:t>42. Saint Luke which means Medical Doctor</w:t>
      </w:r>
    </w:p>
    <w:p w:rsidR="00C36FEB" w:rsidRPr="0037479C" w:rsidRDefault="00C36FEB" w:rsidP="00C36FEB">
      <w:pPr>
        <w:spacing w:line="240" w:lineRule="auto"/>
        <w:jc w:val="both"/>
        <w:rPr>
          <w:sz w:val="24"/>
          <w:szCs w:val="24"/>
        </w:rPr>
      </w:pPr>
      <w:r w:rsidRPr="0037479C">
        <w:rPr>
          <w:sz w:val="24"/>
          <w:szCs w:val="24"/>
        </w:rPr>
        <w:t>43. Saint Birillus means Ordination of Priests</w:t>
      </w:r>
    </w:p>
    <w:p w:rsidR="00C36FEB" w:rsidRPr="0037479C" w:rsidRDefault="00C36FEB" w:rsidP="00C36FEB">
      <w:pPr>
        <w:spacing w:line="240" w:lineRule="auto"/>
        <w:jc w:val="both"/>
        <w:rPr>
          <w:sz w:val="24"/>
          <w:szCs w:val="24"/>
        </w:rPr>
      </w:pPr>
      <w:r w:rsidRPr="0037479C">
        <w:rPr>
          <w:sz w:val="24"/>
          <w:szCs w:val="24"/>
        </w:rPr>
        <w:t>44. Saint Felicula means Chasity</w:t>
      </w:r>
    </w:p>
    <w:p w:rsidR="00C36FEB" w:rsidRPr="0037479C" w:rsidRDefault="00C36FEB" w:rsidP="00C36FEB">
      <w:pPr>
        <w:spacing w:line="240" w:lineRule="auto"/>
        <w:jc w:val="both"/>
        <w:rPr>
          <w:sz w:val="24"/>
          <w:szCs w:val="24"/>
        </w:rPr>
      </w:pPr>
      <w:r w:rsidRPr="0037479C">
        <w:rPr>
          <w:sz w:val="24"/>
          <w:szCs w:val="24"/>
        </w:rPr>
        <w:t>45. Saint Petronilla which means Virgin</w:t>
      </w:r>
    </w:p>
    <w:p w:rsidR="00C36FEB" w:rsidRPr="0037479C" w:rsidRDefault="00C36FEB" w:rsidP="00C36FEB">
      <w:pPr>
        <w:spacing w:line="240" w:lineRule="auto"/>
        <w:jc w:val="both"/>
        <w:rPr>
          <w:sz w:val="24"/>
          <w:szCs w:val="24"/>
        </w:rPr>
      </w:pPr>
      <w:r w:rsidRPr="0037479C">
        <w:rPr>
          <w:sz w:val="24"/>
          <w:szCs w:val="24"/>
        </w:rPr>
        <w:t>46. Saint Nicomedes which means Enemy to Rome</w:t>
      </w:r>
    </w:p>
    <w:p w:rsidR="00C36FEB" w:rsidRPr="0037479C" w:rsidRDefault="00C36FEB" w:rsidP="00C36FEB">
      <w:pPr>
        <w:spacing w:line="240" w:lineRule="auto"/>
        <w:jc w:val="both"/>
        <w:rPr>
          <w:sz w:val="24"/>
          <w:szCs w:val="24"/>
        </w:rPr>
      </w:pPr>
      <w:r w:rsidRPr="0037479C">
        <w:rPr>
          <w:sz w:val="24"/>
          <w:szCs w:val="24"/>
        </w:rPr>
        <w:t>47. Saint Anacletus [Pope] which means the One who has been Called back</w:t>
      </w:r>
    </w:p>
    <w:p w:rsidR="00C36FEB" w:rsidRPr="0037479C" w:rsidRDefault="00C36FEB" w:rsidP="00C36FEB">
      <w:pPr>
        <w:spacing w:line="240" w:lineRule="auto"/>
        <w:jc w:val="both"/>
        <w:rPr>
          <w:sz w:val="24"/>
          <w:szCs w:val="24"/>
        </w:rPr>
      </w:pPr>
      <w:r w:rsidRPr="0037479C">
        <w:rPr>
          <w:sz w:val="24"/>
          <w:szCs w:val="24"/>
        </w:rPr>
        <w:t>48. Saint Antipas which means Father’s Likeness and Father against All</w:t>
      </w:r>
    </w:p>
    <w:p w:rsidR="00C36FEB" w:rsidRPr="0037479C" w:rsidRDefault="00C36FEB" w:rsidP="00C36FEB">
      <w:pPr>
        <w:spacing w:line="240" w:lineRule="auto"/>
        <w:jc w:val="both"/>
        <w:rPr>
          <w:sz w:val="24"/>
          <w:szCs w:val="24"/>
        </w:rPr>
      </w:pPr>
      <w:r w:rsidRPr="0037479C">
        <w:rPr>
          <w:sz w:val="24"/>
          <w:szCs w:val="24"/>
        </w:rPr>
        <w:t>49. Saint Avilius [Pope] which means Patriarch of the See of Saint Mark</w:t>
      </w:r>
    </w:p>
    <w:p w:rsidR="00C36FEB" w:rsidRPr="0037479C" w:rsidRDefault="00C36FEB" w:rsidP="00C36FEB">
      <w:pPr>
        <w:spacing w:line="240" w:lineRule="auto"/>
        <w:jc w:val="both"/>
        <w:rPr>
          <w:sz w:val="24"/>
          <w:szCs w:val="24"/>
        </w:rPr>
      </w:pPr>
      <w:r w:rsidRPr="0037479C">
        <w:rPr>
          <w:sz w:val="24"/>
          <w:szCs w:val="24"/>
        </w:rPr>
        <w:t>50. Saint Onesimus means Useful</w:t>
      </w:r>
    </w:p>
    <w:p w:rsidR="00C36FEB" w:rsidRPr="0037479C" w:rsidRDefault="00C36FEB" w:rsidP="00C36FEB">
      <w:pPr>
        <w:spacing w:line="240" w:lineRule="auto"/>
        <w:jc w:val="both"/>
        <w:rPr>
          <w:sz w:val="24"/>
          <w:szCs w:val="24"/>
        </w:rPr>
      </w:pPr>
      <w:r w:rsidRPr="0037479C">
        <w:rPr>
          <w:sz w:val="24"/>
          <w:szCs w:val="24"/>
        </w:rPr>
        <w:t>51. Saint Flavius means Golden Blonde</w:t>
      </w:r>
    </w:p>
    <w:p w:rsidR="00C36FEB" w:rsidRPr="0037479C" w:rsidRDefault="00C36FEB" w:rsidP="00C36FEB">
      <w:pPr>
        <w:spacing w:line="240" w:lineRule="auto"/>
        <w:jc w:val="both"/>
        <w:rPr>
          <w:sz w:val="24"/>
          <w:szCs w:val="24"/>
        </w:rPr>
      </w:pPr>
      <w:r w:rsidRPr="0037479C">
        <w:rPr>
          <w:sz w:val="24"/>
          <w:szCs w:val="24"/>
        </w:rPr>
        <w:t>52. Saint Titus which means Diligence, Commitment and Responsibility</w:t>
      </w:r>
    </w:p>
    <w:p w:rsidR="00C36FEB" w:rsidRPr="0037479C" w:rsidRDefault="00C36FEB" w:rsidP="00C36FEB">
      <w:pPr>
        <w:spacing w:line="240" w:lineRule="auto"/>
        <w:jc w:val="both"/>
        <w:rPr>
          <w:sz w:val="24"/>
          <w:szCs w:val="24"/>
        </w:rPr>
      </w:pPr>
      <w:r w:rsidRPr="0037479C">
        <w:rPr>
          <w:sz w:val="24"/>
          <w:szCs w:val="24"/>
        </w:rPr>
        <w:t>53. Saint Timothy which means Carefulness, Watchfulness, Strength and Commitment</w:t>
      </w:r>
    </w:p>
    <w:p w:rsidR="00C36FEB" w:rsidRPr="0037479C" w:rsidRDefault="00C36FEB" w:rsidP="00C36FEB">
      <w:pPr>
        <w:spacing w:line="240" w:lineRule="auto"/>
        <w:jc w:val="both"/>
        <w:rPr>
          <w:sz w:val="24"/>
          <w:szCs w:val="24"/>
        </w:rPr>
      </w:pPr>
      <w:r w:rsidRPr="0037479C">
        <w:rPr>
          <w:sz w:val="24"/>
          <w:szCs w:val="24"/>
        </w:rPr>
        <w:t>54. Saint Parmenas which means Faithful and Standing Firm</w:t>
      </w:r>
    </w:p>
    <w:p w:rsidR="00C36FEB" w:rsidRPr="0037479C" w:rsidRDefault="00C36FEB" w:rsidP="00C36FEB">
      <w:pPr>
        <w:spacing w:line="240" w:lineRule="auto"/>
        <w:jc w:val="both"/>
        <w:rPr>
          <w:sz w:val="24"/>
          <w:szCs w:val="24"/>
        </w:rPr>
      </w:pPr>
      <w:r w:rsidRPr="0037479C">
        <w:rPr>
          <w:sz w:val="24"/>
          <w:szCs w:val="24"/>
        </w:rPr>
        <w:t>55. Saint Prisca which means Long Life</w:t>
      </w:r>
    </w:p>
    <w:p w:rsidR="00C36FEB" w:rsidRPr="0037479C" w:rsidRDefault="00C36FEB" w:rsidP="00C36FEB">
      <w:pPr>
        <w:spacing w:line="240" w:lineRule="auto"/>
        <w:jc w:val="both"/>
        <w:rPr>
          <w:sz w:val="24"/>
          <w:szCs w:val="24"/>
        </w:rPr>
      </w:pPr>
      <w:r w:rsidRPr="0037479C">
        <w:rPr>
          <w:sz w:val="24"/>
          <w:szCs w:val="24"/>
        </w:rPr>
        <w:t>56. Saint Clement [Pope] which means Fatherhood of Rome</w:t>
      </w:r>
    </w:p>
    <w:p w:rsidR="00C36FEB" w:rsidRPr="0037479C" w:rsidRDefault="00C36FEB" w:rsidP="00C36FEB">
      <w:pPr>
        <w:spacing w:line="240" w:lineRule="auto"/>
        <w:jc w:val="both"/>
        <w:rPr>
          <w:sz w:val="24"/>
          <w:szCs w:val="24"/>
        </w:rPr>
      </w:pPr>
      <w:r w:rsidRPr="0037479C">
        <w:rPr>
          <w:sz w:val="24"/>
          <w:szCs w:val="24"/>
        </w:rPr>
        <w:t>57. Saint John the Apostle which mean Grace</w:t>
      </w:r>
    </w:p>
    <w:p w:rsidR="00C36FEB" w:rsidRPr="0037479C" w:rsidRDefault="00C36FEB" w:rsidP="00C36FEB">
      <w:pPr>
        <w:spacing w:line="240" w:lineRule="auto"/>
        <w:jc w:val="both"/>
        <w:rPr>
          <w:sz w:val="24"/>
          <w:szCs w:val="24"/>
        </w:rPr>
      </w:pPr>
      <w:r w:rsidRPr="0037479C">
        <w:rPr>
          <w:sz w:val="24"/>
          <w:szCs w:val="24"/>
        </w:rPr>
        <w:t>58. Saint Nereus which means the God of the Sea</w:t>
      </w:r>
    </w:p>
    <w:p w:rsidR="00C36FEB" w:rsidRPr="0037479C" w:rsidRDefault="00C36FEB" w:rsidP="00C36FEB">
      <w:pPr>
        <w:spacing w:line="240" w:lineRule="auto"/>
        <w:jc w:val="both"/>
        <w:rPr>
          <w:sz w:val="24"/>
          <w:szCs w:val="24"/>
        </w:rPr>
      </w:pPr>
      <w:r w:rsidRPr="0037479C">
        <w:rPr>
          <w:sz w:val="24"/>
          <w:szCs w:val="24"/>
        </w:rPr>
        <w:t>59. Saint Achilleus which means the Hero of the Trojan War [Chasity &amp; Abstinance against Sexuality]</w:t>
      </w:r>
    </w:p>
    <w:p w:rsidR="00C36FEB" w:rsidRPr="0037479C" w:rsidRDefault="00C36FEB" w:rsidP="00C36FEB">
      <w:pPr>
        <w:spacing w:line="240" w:lineRule="auto"/>
        <w:jc w:val="both"/>
        <w:rPr>
          <w:sz w:val="24"/>
          <w:szCs w:val="24"/>
        </w:rPr>
      </w:pPr>
      <w:r w:rsidRPr="0037479C">
        <w:rPr>
          <w:sz w:val="24"/>
          <w:szCs w:val="24"/>
        </w:rPr>
        <w:t>60. Saint Domitilla which means no Basis for Traditions</w:t>
      </w:r>
    </w:p>
    <w:p w:rsidR="00C36FEB" w:rsidRPr="0037479C" w:rsidRDefault="00C36FEB" w:rsidP="00C36FEB">
      <w:pPr>
        <w:spacing w:line="240" w:lineRule="auto"/>
        <w:jc w:val="both"/>
        <w:rPr>
          <w:sz w:val="24"/>
          <w:szCs w:val="24"/>
        </w:rPr>
      </w:pPr>
      <w:r w:rsidRPr="0037479C">
        <w:rPr>
          <w:sz w:val="24"/>
          <w:szCs w:val="24"/>
        </w:rPr>
        <w:t>61. Saint Prosdocimus which means a Bishop holding a Jar</w:t>
      </w:r>
    </w:p>
    <w:p w:rsidR="00C36FEB" w:rsidRPr="0037479C" w:rsidRDefault="00C36FEB" w:rsidP="00C36FEB">
      <w:pPr>
        <w:spacing w:line="480" w:lineRule="auto"/>
        <w:jc w:val="center"/>
        <w:rPr>
          <w:b/>
          <w:sz w:val="24"/>
          <w:szCs w:val="24"/>
        </w:rPr>
      </w:pPr>
      <w:r w:rsidRPr="0037479C">
        <w:rPr>
          <w:b/>
          <w:sz w:val="24"/>
          <w:szCs w:val="24"/>
        </w:rPr>
        <w:t>THE 5 KNOWN SAINTLY CHRISTIAN LORDS (5 KNOWN SAITNLY CHRISTIAN LADIES) WITH THE RANKS OF THE MOST HIGHEST KNOWN GENERALS</w:t>
      </w:r>
    </w:p>
    <w:p w:rsidR="00C36FEB" w:rsidRPr="0037479C" w:rsidRDefault="00C36FEB" w:rsidP="00C36FEB">
      <w:pPr>
        <w:spacing w:line="480" w:lineRule="auto"/>
        <w:jc w:val="both"/>
        <w:rPr>
          <w:sz w:val="24"/>
          <w:szCs w:val="24"/>
        </w:rPr>
      </w:pPr>
      <w:r w:rsidRPr="0037479C">
        <w:rPr>
          <w:sz w:val="24"/>
          <w:szCs w:val="24"/>
        </w:rPr>
        <w:t xml:space="preserve">1. The </w:t>
      </w:r>
      <w:r w:rsidRPr="0037479C">
        <w:rPr>
          <w:b/>
          <w:sz w:val="24"/>
          <w:szCs w:val="24"/>
        </w:rPr>
        <w:t>LORD YAHWEH</w:t>
      </w:r>
      <w:r w:rsidRPr="0037479C">
        <w:rPr>
          <w:sz w:val="24"/>
          <w:szCs w:val="24"/>
        </w:rPr>
        <w:t xml:space="preserve"> the Supreme Creator of the Father Stephen Our Lord in Proverbs 8:22-29 (RSV) also called the </w:t>
      </w:r>
      <w:r w:rsidRPr="0037479C">
        <w:rPr>
          <w:b/>
          <w:sz w:val="24"/>
          <w:szCs w:val="24"/>
        </w:rPr>
        <w:t>LORD JEHOVAH</w:t>
      </w:r>
      <w:r w:rsidRPr="0037479C">
        <w:rPr>
          <w:sz w:val="24"/>
          <w:szCs w:val="24"/>
        </w:rPr>
        <w:t xml:space="preserve"> the Creator of the Entire Earth in Psalms 83:18 and the </w:t>
      </w:r>
      <w:r w:rsidRPr="0037479C">
        <w:rPr>
          <w:b/>
          <w:sz w:val="24"/>
          <w:szCs w:val="24"/>
        </w:rPr>
        <w:t>LORD VICTOR</w:t>
      </w:r>
      <w:r w:rsidRPr="0037479C">
        <w:rPr>
          <w:sz w:val="24"/>
          <w:szCs w:val="24"/>
        </w:rPr>
        <w:t xml:space="preserve"> the Creator of the Entire Heavens in Isaiah 38:11. The Female Sense of the Creator is the </w:t>
      </w:r>
      <w:r w:rsidRPr="0037479C">
        <w:rPr>
          <w:b/>
          <w:sz w:val="24"/>
          <w:szCs w:val="24"/>
        </w:rPr>
        <w:t>LADY VICTORIA</w:t>
      </w:r>
      <w:r w:rsidRPr="0037479C">
        <w:rPr>
          <w:sz w:val="24"/>
          <w:szCs w:val="24"/>
        </w:rPr>
        <w:t xml:space="preserve"> called the “</w:t>
      </w:r>
      <w:r w:rsidRPr="0037479C">
        <w:rPr>
          <w:b/>
          <w:sz w:val="24"/>
          <w:szCs w:val="24"/>
        </w:rPr>
        <w:t>Lady of Kingdoms</w:t>
      </w:r>
      <w:r w:rsidRPr="0037479C">
        <w:rPr>
          <w:sz w:val="24"/>
          <w:szCs w:val="24"/>
        </w:rPr>
        <w:t xml:space="preserve">” derived from Yahweh in Isaiah 47:5 (NKJV).     </w:t>
      </w:r>
    </w:p>
    <w:p w:rsidR="00C36FEB" w:rsidRPr="0037479C" w:rsidRDefault="00C36FEB" w:rsidP="00C36FEB">
      <w:pPr>
        <w:spacing w:line="480" w:lineRule="auto"/>
        <w:jc w:val="both"/>
        <w:rPr>
          <w:sz w:val="24"/>
          <w:szCs w:val="24"/>
        </w:rPr>
      </w:pPr>
      <w:r w:rsidRPr="0037479C">
        <w:rPr>
          <w:sz w:val="24"/>
          <w:szCs w:val="24"/>
        </w:rPr>
        <w:t>2. The Father Stephen Our Lord the 1</w:t>
      </w:r>
      <w:r w:rsidRPr="0037479C">
        <w:rPr>
          <w:sz w:val="24"/>
          <w:szCs w:val="24"/>
          <w:vertAlign w:val="superscript"/>
        </w:rPr>
        <w:t>st</w:t>
      </w:r>
      <w:r w:rsidRPr="0037479C">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36FEB" w:rsidRPr="0037479C" w:rsidRDefault="00C36FEB" w:rsidP="00C36FEB">
      <w:pPr>
        <w:jc w:val="both"/>
        <w:rPr>
          <w:sz w:val="24"/>
          <w:szCs w:val="24"/>
        </w:rPr>
      </w:pPr>
      <w:r w:rsidRPr="0037479C">
        <w:rPr>
          <w:sz w:val="24"/>
          <w:szCs w:val="24"/>
        </w:rPr>
        <w:t>3. The Lord James the Lordship of the Entire Law is in Acts 15:13-29; 21:18-25 &amp; James 2:8-13. The Female Sense is the Virgin Lady Mary in Acts 1:14.</w:t>
      </w:r>
    </w:p>
    <w:p w:rsidR="00C36FEB" w:rsidRPr="0037479C" w:rsidRDefault="00C36FEB" w:rsidP="00C36FEB">
      <w:pPr>
        <w:jc w:val="both"/>
        <w:rPr>
          <w:sz w:val="24"/>
          <w:szCs w:val="24"/>
        </w:rPr>
      </w:pPr>
      <w:r w:rsidRPr="0037479C">
        <w:rPr>
          <w:sz w:val="24"/>
          <w:szCs w:val="24"/>
        </w:rPr>
        <w:t>4. The Son Jesus Our Lord the 2</w:t>
      </w:r>
      <w:r w:rsidRPr="0037479C">
        <w:rPr>
          <w:sz w:val="24"/>
          <w:szCs w:val="24"/>
          <w:vertAlign w:val="superscript"/>
        </w:rPr>
        <w:t>nd</w:t>
      </w:r>
      <w:r w:rsidRPr="0037479C">
        <w:rPr>
          <w:sz w:val="24"/>
          <w:szCs w:val="24"/>
        </w:rPr>
        <w:t xml:space="preserve"> Person of the Trinity in Luke 1:26-Acts 1:3. The Female Sense is the Virgin Lady Mary in Acts 1:14.</w:t>
      </w:r>
    </w:p>
    <w:p w:rsidR="00C36FEB" w:rsidRPr="0037479C" w:rsidRDefault="00C36FEB" w:rsidP="00C36FEB">
      <w:pPr>
        <w:jc w:val="both"/>
        <w:rPr>
          <w:sz w:val="24"/>
          <w:szCs w:val="24"/>
        </w:rPr>
      </w:pPr>
      <w:r w:rsidRPr="0037479C">
        <w:rPr>
          <w:sz w:val="24"/>
          <w:szCs w:val="24"/>
        </w:rPr>
        <w:t>5. The Brother John Our Lord the Holy Ghost the 3</w:t>
      </w:r>
      <w:r w:rsidRPr="0037479C">
        <w:rPr>
          <w:sz w:val="24"/>
          <w:szCs w:val="24"/>
          <w:vertAlign w:val="superscript"/>
        </w:rPr>
        <w:t>rd</w:t>
      </w:r>
      <w:r w:rsidRPr="0037479C">
        <w:rPr>
          <w:sz w:val="24"/>
          <w:szCs w:val="24"/>
        </w:rPr>
        <w:t xml:space="preserve"> Person of the Trinity is in Luke 1:5-9:9. The Female Sense is the Lady Elizabeth in Luke 1:24.</w:t>
      </w:r>
    </w:p>
    <w:p w:rsidR="00C36FEB" w:rsidRPr="0037479C" w:rsidRDefault="00C36FEB" w:rsidP="00C36FEB">
      <w:pPr>
        <w:jc w:val="center"/>
        <w:rPr>
          <w:b/>
          <w:sz w:val="24"/>
          <w:szCs w:val="24"/>
        </w:rPr>
      </w:pPr>
      <w:r w:rsidRPr="0037479C">
        <w:rPr>
          <w:b/>
          <w:sz w:val="24"/>
          <w:szCs w:val="24"/>
        </w:rPr>
        <w:t xml:space="preserve">THE 56 MYSTERY SAINTLY CHRISTIAN LORDS (56 MYSTERY SAINTLY CHRISTIAN LADIES) WITH THE RANKS OF THE MOST HIGHEST GENERALS </w:t>
      </w:r>
    </w:p>
    <w:p w:rsidR="00C36FEB" w:rsidRPr="0037479C" w:rsidRDefault="00C36FEB" w:rsidP="00C36FEB">
      <w:pPr>
        <w:jc w:val="both"/>
        <w:rPr>
          <w:sz w:val="24"/>
          <w:szCs w:val="24"/>
        </w:rPr>
      </w:pPr>
      <w:r w:rsidRPr="0037479C">
        <w:rPr>
          <w:sz w:val="24"/>
          <w:szCs w:val="24"/>
        </w:rPr>
        <w:t xml:space="preserve">6. The Lord Yahweh in Marriage Law in Hosea 1:7. The Female Sense is the Lady Victoria in Isaiah 47:5.  </w:t>
      </w:r>
    </w:p>
    <w:p w:rsidR="00C36FEB" w:rsidRPr="0037479C" w:rsidRDefault="00C36FEB" w:rsidP="00C36FEB">
      <w:pPr>
        <w:jc w:val="both"/>
        <w:rPr>
          <w:sz w:val="24"/>
          <w:szCs w:val="24"/>
        </w:rPr>
      </w:pPr>
      <w:r w:rsidRPr="0037479C">
        <w:rPr>
          <w:sz w:val="24"/>
          <w:szCs w:val="24"/>
        </w:rPr>
        <w:t>7. The Lord Yahweh over the Trinity Law from the Books of Genesis to Deuteronomy. The Female Sense is the Lady Victoria in Isaiah 47:5.</w:t>
      </w:r>
    </w:p>
    <w:p w:rsidR="00C36FEB" w:rsidRPr="0037479C" w:rsidRDefault="00C36FEB" w:rsidP="00C36FEB">
      <w:pPr>
        <w:jc w:val="both"/>
        <w:rPr>
          <w:sz w:val="24"/>
          <w:szCs w:val="24"/>
        </w:rPr>
      </w:pPr>
      <w:r w:rsidRPr="0037479C">
        <w:rPr>
          <w:sz w:val="24"/>
          <w:szCs w:val="24"/>
        </w:rPr>
        <w:t>8. The Father Stephen in Law in Acts 11:19. The Female Sense is the Lady Atarah also called the Lady Stephanie derived from Stephanos in 1</w:t>
      </w:r>
      <w:r w:rsidRPr="0037479C">
        <w:rPr>
          <w:sz w:val="24"/>
          <w:szCs w:val="24"/>
          <w:vertAlign w:val="superscript"/>
        </w:rPr>
        <w:t>st</w:t>
      </w:r>
      <w:r w:rsidRPr="0037479C">
        <w:rPr>
          <w:sz w:val="24"/>
          <w:szCs w:val="24"/>
        </w:rPr>
        <w:t xml:space="preserve"> Chronicles 2:26 &amp; Isaiah 47:5.  </w:t>
      </w:r>
    </w:p>
    <w:p w:rsidR="00C36FEB" w:rsidRPr="0037479C" w:rsidRDefault="00C36FEB" w:rsidP="00C36FEB">
      <w:pPr>
        <w:jc w:val="both"/>
        <w:rPr>
          <w:sz w:val="24"/>
          <w:szCs w:val="24"/>
        </w:rPr>
      </w:pPr>
      <w:r w:rsidRPr="0037479C">
        <w:rPr>
          <w:sz w:val="24"/>
          <w:szCs w:val="24"/>
        </w:rPr>
        <w:t>9. The Son Jesus in Law in Colossians 4:11. The Female Sense is the Lady Mary in Acts 12:12.</w:t>
      </w:r>
    </w:p>
    <w:p w:rsidR="00C36FEB" w:rsidRPr="0037479C" w:rsidRDefault="00C36FEB" w:rsidP="00C36FEB">
      <w:pPr>
        <w:jc w:val="both"/>
        <w:rPr>
          <w:sz w:val="24"/>
          <w:szCs w:val="24"/>
        </w:rPr>
      </w:pPr>
      <w:r w:rsidRPr="0037479C">
        <w:rPr>
          <w:sz w:val="24"/>
          <w:szCs w:val="24"/>
        </w:rPr>
        <w:t>10. The Brother John in Law in the Book of Revelation. The Female Sense is the Lady Elizabeth in Luke 1:25.</w:t>
      </w:r>
    </w:p>
    <w:p w:rsidR="00C36FEB" w:rsidRPr="0037479C" w:rsidRDefault="00C36FEB" w:rsidP="00C36FEB">
      <w:pPr>
        <w:jc w:val="both"/>
        <w:rPr>
          <w:sz w:val="24"/>
          <w:szCs w:val="24"/>
        </w:rPr>
      </w:pPr>
      <w:r w:rsidRPr="0037479C">
        <w:rPr>
          <w:sz w:val="24"/>
          <w:szCs w:val="24"/>
        </w:rPr>
        <w:t xml:space="preserve">11. The Owner in Isaiah 1:3. The Female Sense is the Female Owner in Isaiah 47:5. </w:t>
      </w:r>
    </w:p>
    <w:p w:rsidR="00C36FEB" w:rsidRPr="0037479C" w:rsidRDefault="00C36FEB" w:rsidP="00C36FEB">
      <w:pPr>
        <w:jc w:val="both"/>
        <w:rPr>
          <w:sz w:val="24"/>
          <w:szCs w:val="24"/>
        </w:rPr>
      </w:pPr>
      <w:r w:rsidRPr="0037479C">
        <w:rPr>
          <w:sz w:val="24"/>
          <w:szCs w:val="24"/>
        </w:rPr>
        <w:t xml:space="preserve">12. The Single/Married Lord called Wisdom in Proverbs 8:22-25 (RSV). The Female Sense is the Single/Married Lady called Wisdom in Isaiah 47:5. </w:t>
      </w:r>
    </w:p>
    <w:p w:rsidR="00C36FEB" w:rsidRPr="0037479C" w:rsidRDefault="00C36FEB" w:rsidP="00C36FEB">
      <w:pPr>
        <w:jc w:val="both"/>
        <w:rPr>
          <w:sz w:val="24"/>
          <w:szCs w:val="24"/>
        </w:rPr>
      </w:pPr>
      <w:r w:rsidRPr="0037479C">
        <w:rPr>
          <w:sz w:val="24"/>
          <w:szCs w:val="24"/>
        </w:rPr>
        <w:t xml:space="preserve">13. The Personalities in Proverbs 8:22-31. The Female Sense is the Female Personalities in Isaiah 47:5. </w:t>
      </w:r>
    </w:p>
    <w:p w:rsidR="00C36FEB" w:rsidRPr="0037479C" w:rsidRDefault="00C36FEB" w:rsidP="00C36FEB">
      <w:pPr>
        <w:jc w:val="both"/>
        <w:rPr>
          <w:sz w:val="24"/>
          <w:szCs w:val="24"/>
        </w:rPr>
      </w:pPr>
      <w:r w:rsidRPr="0037479C">
        <w:rPr>
          <w:sz w:val="24"/>
          <w:szCs w:val="24"/>
        </w:rPr>
        <w:t xml:space="preserve">14. The Craftsman in Proverbs 8:22-31 (NIV). The Female Sense is the Female Craftsman in Isaiah 47:5. </w:t>
      </w:r>
    </w:p>
    <w:p w:rsidR="00C36FEB" w:rsidRPr="0037479C" w:rsidRDefault="00C36FEB" w:rsidP="00C36FEB">
      <w:pPr>
        <w:jc w:val="both"/>
        <w:rPr>
          <w:sz w:val="24"/>
          <w:szCs w:val="24"/>
        </w:rPr>
      </w:pPr>
      <w:r w:rsidRPr="0037479C">
        <w:rPr>
          <w:sz w:val="24"/>
          <w:szCs w:val="24"/>
        </w:rPr>
        <w:t xml:space="preserve">15. The Angel is in Genesis 16:13; Exodus 3:2-6; 23:20-22; Numbers 22:35 with 38; Judges 2:1-2; 6:11 with 14. The Female Sense is the Female Angel in Zechariah 5:5-11; Revelation 12:1-2, 5-6 &amp; Isaiah 47:5.  </w:t>
      </w:r>
    </w:p>
    <w:p w:rsidR="00C36FEB" w:rsidRPr="0037479C" w:rsidRDefault="00C36FEB" w:rsidP="00C36FEB">
      <w:pPr>
        <w:jc w:val="both"/>
        <w:rPr>
          <w:sz w:val="24"/>
          <w:szCs w:val="24"/>
        </w:rPr>
      </w:pPr>
      <w:r w:rsidRPr="0037479C">
        <w:rPr>
          <w:sz w:val="24"/>
          <w:szCs w:val="24"/>
        </w:rPr>
        <w:t>16. The Spirit is the same scriptures as number 15.</w:t>
      </w:r>
    </w:p>
    <w:p w:rsidR="00C36FEB" w:rsidRPr="0037479C" w:rsidRDefault="00C36FEB" w:rsidP="00C36FEB">
      <w:pPr>
        <w:jc w:val="both"/>
        <w:rPr>
          <w:sz w:val="24"/>
          <w:szCs w:val="24"/>
        </w:rPr>
      </w:pPr>
      <w:r w:rsidRPr="0037479C">
        <w:rPr>
          <w:sz w:val="24"/>
          <w:szCs w:val="24"/>
        </w:rPr>
        <w:t>17. The Ghost is the same scriptures as number 15.</w:t>
      </w:r>
    </w:p>
    <w:p w:rsidR="00C36FEB" w:rsidRPr="0037479C" w:rsidRDefault="00C36FEB" w:rsidP="00C36FEB">
      <w:pPr>
        <w:jc w:val="both"/>
        <w:rPr>
          <w:sz w:val="24"/>
          <w:szCs w:val="24"/>
        </w:rPr>
      </w:pPr>
      <w:r w:rsidRPr="0037479C">
        <w:rPr>
          <w:sz w:val="24"/>
          <w:szCs w:val="24"/>
        </w:rPr>
        <w:t>18. The Phantom is the same scriptures as number 15.</w:t>
      </w:r>
    </w:p>
    <w:p w:rsidR="00C36FEB" w:rsidRPr="0037479C" w:rsidRDefault="00C36FEB" w:rsidP="00C36FEB">
      <w:pPr>
        <w:jc w:val="both"/>
        <w:rPr>
          <w:sz w:val="24"/>
          <w:szCs w:val="24"/>
        </w:rPr>
      </w:pPr>
      <w:r w:rsidRPr="0037479C">
        <w:rPr>
          <w:sz w:val="24"/>
          <w:szCs w:val="24"/>
        </w:rPr>
        <w:t>19. The Shadow is the same scriptures as number 15.</w:t>
      </w:r>
    </w:p>
    <w:p w:rsidR="00C36FEB" w:rsidRPr="0037479C" w:rsidRDefault="00C36FEB" w:rsidP="00C36FEB">
      <w:pPr>
        <w:jc w:val="both"/>
        <w:rPr>
          <w:sz w:val="24"/>
          <w:szCs w:val="24"/>
        </w:rPr>
      </w:pPr>
      <w:r w:rsidRPr="0037479C">
        <w:rPr>
          <w:sz w:val="24"/>
          <w:szCs w:val="24"/>
        </w:rPr>
        <w:t xml:space="preserve">20. The Boy in Luke 20:35-36. The Female Sense is the Girl in Luke 20:35-36. </w:t>
      </w:r>
    </w:p>
    <w:p w:rsidR="00C36FEB" w:rsidRPr="0037479C" w:rsidRDefault="00C36FEB" w:rsidP="00C36FEB">
      <w:pPr>
        <w:jc w:val="both"/>
        <w:rPr>
          <w:sz w:val="24"/>
          <w:szCs w:val="24"/>
        </w:rPr>
      </w:pPr>
      <w:r w:rsidRPr="0037479C">
        <w:rPr>
          <w:sz w:val="24"/>
          <w:szCs w:val="24"/>
        </w:rPr>
        <w:t>21. The Child in Luke 20:35-36. The Female Sense is the Female Child in Revelation 12:1-2, 5-6.</w:t>
      </w:r>
    </w:p>
    <w:p w:rsidR="00C36FEB" w:rsidRPr="0037479C" w:rsidRDefault="00C36FEB" w:rsidP="00C36FEB">
      <w:pPr>
        <w:jc w:val="both"/>
        <w:rPr>
          <w:sz w:val="24"/>
          <w:szCs w:val="24"/>
        </w:rPr>
      </w:pPr>
      <w:r w:rsidRPr="0037479C">
        <w:rPr>
          <w:sz w:val="24"/>
          <w:szCs w:val="24"/>
        </w:rPr>
        <w:t xml:space="preserve">22. The Messenger is the same scriptures as number 15. </w:t>
      </w:r>
    </w:p>
    <w:p w:rsidR="00C36FEB" w:rsidRPr="0037479C" w:rsidRDefault="00C36FEB" w:rsidP="00C36FEB">
      <w:pPr>
        <w:jc w:val="both"/>
        <w:rPr>
          <w:sz w:val="24"/>
          <w:szCs w:val="24"/>
        </w:rPr>
      </w:pPr>
      <w:r w:rsidRPr="0037479C">
        <w:rPr>
          <w:sz w:val="24"/>
          <w:szCs w:val="24"/>
        </w:rPr>
        <w:t>23.  The Master in Colossians 4:1. The Female Sense is the Mistress in Isaiah 47:5.</w:t>
      </w:r>
    </w:p>
    <w:p w:rsidR="00C36FEB" w:rsidRPr="0037479C" w:rsidRDefault="00C36FEB" w:rsidP="00C36FEB">
      <w:pPr>
        <w:jc w:val="both"/>
        <w:rPr>
          <w:sz w:val="24"/>
          <w:szCs w:val="24"/>
        </w:rPr>
      </w:pPr>
      <w:r w:rsidRPr="0037479C">
        <w:rPr>
          <w:sz w:val="24"/>
          <w:szCs w:val="24"/>
        </w:rPr>
        <w:t xml:space="preserve">24. The Servant in Isaiah 48:16. The Female Sense is the Handmaiden also called Maidservant in Isaiah 47:5. </w:t>
      </w:r>
    </w:p>
    <w:p w:rsidR="00C36FEB" w:rsidRPr="0037479C" w:rsidRDefault="00C36FEB" w:rsidP="00C36FEB">
      <w:pPr>
        <w:jc w:val="both"/>
        <w:rPr>
          <w:sz w:val="24"/>
          <w:szCs w:val="24"/>
        </w:rPr>
      </w:pPr>
      <w:r w:rsidRPr="0037479C">
        <w:rPr>
          <w:sz w:val="24"/>
          <w:szCs w:val="24"/>
        </w:rPr>
        <w:t xml:space="preserve">25. The Minister (Female Virgin) is the same as number 24.  </w:t>
      </w:r>
    </w:p>
    <w:p w:rsidR="00C36FEB" w:rsidRPr="0037479C" w:rsidRDefault="00C36FEB" w:rsidP="00C36FEB">
      <w:pPr>
        <w:jc w:val="both"/>
        <w:rPr>
          <w:sz w:val="24"/>
          <w:szCs w:val="24"/>
        </w:rPr>
      </w:pPr>
      <w:r w:rsidRPr="0037479C">
        <w:rPr>
          <w:sz w:val="24"/>
          <w:szCs w:val="24"/>
        </w:rPr>
        <w:t xml:space="preserve">26. The God of My Fathers in Acts 7:30-32. The Female Sense is the Goddess of My Mothers in Isaiah 47:5.    </w:t>
      </w:r>
    </w:p>
    <w:p w:rsidR="00C36FEB" w:rsidRPr="0037479C" w:rsidRDefault="00C36FEB" w:rsidP="00C36FEB">
      <w:pPr>
        <w:jc w:val="both"/>
        <w:rPr>
          <w:sz w:val="24"/>
          <w:szCs w:val="24"/>
        </w:rPr>
      </w:pPr>
      <w:r w:rsidRPr="0037479C">
        <w:rPr>
          <w:sz w:val="24"/>
          <w:szCs w:val="24"/>
        </w:rPr>
        <w:t>27. The Father of Abraham in Acts 30-32. The Female Sense is the Mother of Sarah in Isaiah 47:5.</w:t>
      </w:r>
    </w:p>
    <w:p w:rsidR="00C36FEB" w:rsidRPr="0037479C" w:rsidRDefault="00C36FEB" w:rsidP="00C36FEB">
      <w:pPr>
        <w:jc w:val="both"/>
        <w:rPr>
          <w:sz w:val="24"/>
          <w:szCs w:val="24"/>
        </w:rPr>
      </w:pPr>
      <w:r w:rsidRPr="0037479C">
        <w:rPr>
          <w:sz w:val="24"/>
          <w:szCs w:val="24"/>
        </w:rPr>
        <w:t xml:space="preserve">28. The Son of Isaac in Acts 7:30-32. The Female Sense is the Daughter of Rebecca in Isaiah 47:5. </w:t>
      </w:r>
    </w:p>
    <w:p w:rsidR="00C36FEB" w:rsidRPr="0037479C" w:rsidRDefault="00C36FEB" w:rsidP="00C36FEB">
      <w:pPr>
        <w:jc w:val="both"/>
        <w:rPr>
          <w:sz w:val="24"/>
          <w:szCs w:val="24"/>
        </w:rPr>
      </w:pPr>
      <w:r w:rsidRPr="0037479C">
        <w:rPr>
          <w:sz w:val="24"/>
          <w:szCs w:val="24"/>
        </w:rPr>
        <w:t>29. The Brother of Jacob in Acts 7:30-32. The Female Sense is the Sister of Rachel in Isaiah 47:5.</w:t>
      </w:r>
    </w:p>
    <w:p w:rsidR="00C36FEB" w:rsidRPr="0037479C" w:rsidRDefault="00C36FEB" w:rsidP="00C36FEB">
      <w:pPr>
        <w:jc w:val="both"/>
        <w:rPr>
          <w:sz w:val="24"/>
          <w:szCs w:val="24"/>
        </w:rPr>
      </w:pPr>
      <w:r w:rsidRPr="0037479C">
        <w:rPr>
          <w:sz w:val="24"/>
          <w:szCs w:val="24"/>
        </w:rPr>
        <w:t xml:space="preserve">30. The King in Revelation 19:16. The Female Sense is the Queen in Isaiah 47:5. </w:t>
      </w:r>
    </w:p>
    <w:p w:rsidR="00C36FEB" w:rsidRPr="0037479C" w:rsidRDefault="00C36FEB" w:rsidP="00C36FEB">
      <w:pPr>
        <w:jc w:val="both"/>
        <w:rPr>
          <w:sz w:val="24"/>
          <w:szCs w:val="24"/>
        </w:rPr>
      </w:pPr>
      <w:r w:rsidRPr="0037479C">
        <w:rPr>
          <w:sz w:val="24"/>
          <w:szCs w:val="24"/>
        </w:rPr>
        <w:t xml:space="preserve">31. The Military Lord called Army Hosts-Camps in Malachi 3:1-2. The Female Sense is the Military Lady of Army Hosts-Camps in Isaiah 47:5. </w:t>
      </w:r>
    </w:p>
    <w:p w:rsidR="00C36FEB" w:rsidRPr="0037479C" w:rsidRDefault="00C36FEB" w:rsidP="00C36FEB">
      <w:pPr>
        <w:jc w:val="both"/>
        <w:rPr>
          <w:sz w:val="24"/>
          <w:szCs w:val="24"/>
        </w:rPr>
      </w:pPr>
      <w:r w:rsidRPr="0037479C">
        <w:rPr>
          <w:sz w:val="24"/>
          <w:szCs w:val="24"/>
        </w:rPr>
        <w:t xml:space="preserve">32. The Mind also called Psychological Parts known as Head Knowledge in Isaiah 61:1. The Female Sense is the Female Mind in Isaiah 47:5. </w:t>
      </w:r>
    </w:p>
    <w:p w:rsidR="00C36FEB" w:rsidRPr="0037479C" w:rsidRDefault="00C36FEB" w:rsidP="00C36FEB">
      <w:pPr>
        <w:jc w:val="both"/>
        <w:rPr>
          <w:sz w:val="24"/>
          <w:szCs w:val="24"/>
        </w:rPr>
      </w:pPr>
      <w:r w:rsidRPr="0037479C">
        <w:rPr>
          <w:sz w:val="24"/>
          <w:szCs w:val="24"/>
        </w:rPr>
        <w:t>33. The Heart is the same scriptures as number 32.</w:t>
      </w:r>
    </w:p>
    <w:p w:rsidR="00C36FEB" w:rsidRPr="0037479C" w:rsidRDefault="00C36FEB" w:rsidP="00C36FEB">
      <w:pPr>
        <w:jc w:val="both"/>
        <w:rPr>
          <w:sz w:val="24"/>
          <w:szCs w:val="24"/>
        </w:rPr>
      </w:pPr>
      <w:r w:rsidRPr="0037479C">
        <w:rPr>
          <w:sz w:val="24"/>
          <w:szCs w:val="24"/>
        </w:rPr>
        <w:t xml:space="preserve">34. The Reign is the same scriptures as number 32. </w:t>
      </w:r>
    </w:p>
    <w:p w:rsidR="00C36FEB" w:rsidRPr="0037479C" w:rsidRDefault="00C36FEB" w:rsidP="00C36FEB">
      <w:pPr>
        <w:jc w:val="both"/>
        <w:rPr>
          <w:sz w:val="24"/>
          <w:szCs w:val="24"/>
        </w:rPr>
      </w:pPr>
      <w:r w:rsidRPr="0037479C">
        <w:rPr>
          <w:sz w:val="24"/>
          <w:szCs w:val="24"/>
        </w:rPr>
        <w:t>35. The Spirit is the same scriptures as number 32.</w:t>
      </w:r>
    </w:p>
    <w:p w:rsidR="00C36FEB" w:rsidRPr="0037479C" w:rsidRDefault="00C36FEB" w:rsidP="00C36FEB">
      <w:pPr>
        <w:jc w:val="both"/>
        <w:rPr>
          <w:sz w:val="24"/>
          <w:szCs w:val="24"/>
        </w:rPr>
      </w:pPr>
      <w:r w:rsidRPr="0037479C">
        <w:rPr>
          <w:sz w:val="24"/>
          <w:szCs w:val="24"/>
        </w:rPr>
        <w:t xml:space="preserve">36. The Soul is the same scriptures as number 32.     </w:t>
      </w:r>
    </w:p>
    <w:p w:rsidR="00C36FEB" w:rsidRPr="0037479C" w:rsidRDefault="00C36FEB" w:rsidP="00C36FEB">
      <w:pPr>
        <w:jc w:val="both"/>
        <w:rPr>
          <w:sz w:val="24"/>
          <w:szCs w:val="24"/>
        </w:rPr>
      </w:pPr>
      <w:r w:rsidRPr="0037479C">
        <w:rPr>
          <w:sz w:val="24"/>
          <w:szCs w:val="24"/>
        </w:rPr>
        <w:t>37. The My Lord also known as My God is in Psalms 110:1 (NIV); Matthew 22:41-46 &amp; Acts 2:34-35. The Female Sense is My Lady also known as My Goddess in Isaiah 47:5.</w:t>
      </w:r>
    </w:p>
    <w:p w:rsidR="00C36FEB" w:rsidRPr="0037479C" w:rsidRDefault="00C36FEB" w:rsidP="00C36FEB">
      <w:pPr>
        <w:jc w:val="both"/>
        <w:rPr>
          <w:sz w:val="24"/>
          <w:szCs w:val="24"/>
        </w:rPr>
      </w:pPr>
      <w:r w:rsidRPr="0037479C">
        <w:rPr>
          <w:sz w:val="24"/>
          <w:szCs w:val="24"/>
        </w:rPr>
        <w:t>38. The God (Goddess) is the same scriptures as number 6.</w:t>
      </w:r>
    </w:p>
    <w:p w:rsidR="00C36FEB" w:rsidRPr="0037479C" w:rsidRDefault="00C36FEB" w:rsidP="00C36FEB">
      <w:pPr>
        <w:jc w:val="both"/>
        <w:rPr>
          <w:sz w:val="24"/>
          <w:szCs w:val="24"/>
        </w:rPr>
      </w:pPr>
      <w:r w:rsidRPr="0037479C">
        <w:rPr>
          <w:sz w:val="24"/>
          <w:szCs w:val="24"/>
        </w:rPr>
        <w:t xml:space="preserve">39. The Lord (Lady) is the same scriptures as number 6. </w:t>
      </w:r>
    </w:p>
    <w:p w:rsidR="00C36FEB" w:rsidRPr="0037479C" w:rsidRDefault="00C36FEB" w:rsidP="00C36FEB">
      <w:pPr>
        <w:jc w:val="both"/>
        <w:rPr>
          <w:sz w:val="24"/>
          <w:szCs w:val="24"/>
        </w:rPr>
      </w:pPr>
      <w:r w:rsidRPr="0037479C">
        <w:rPr>
          <w:sz w:val="24"/>
          <w:szCs w:val="24"/>
        </w:rPr>
        <w:t xml:space="preserve">40. The Power is the same scriptures as number 24. </w:t>
      </w:r>
    </w:p>
    <w:p w:rsidR="00C36FEB" w:rsidRPr="0037479C" w:rsidRDefault="00C36FEB" w:rsidP="00C36FEB">
      <w:pPr>
        <w:jc w:val="both"/>
        <w:rPr>
          <w:sz w:val="24"/>
          <w:szCs w:val="24"/>
        </w:rPr>
      </w:pPr>
      <w:r w:rsidRPr="0037479C">
        <w:rPr>
          <w:sz w:val="24"/>
          <w:szCs w:val="24"/>
        </w:rPr>
        <w:t>41. The Omnipotent is the same scriptures as number 24.</w:t>
      </w:r>
    </w:p>
    <w:p w:rsidR="00C36FEB" w:rsidRPr="0037479C" w:rsidRDefault="00C36FEB" w:rsidP="00C36FEB">
      <w:pPr>
        <w:jc w:val="both"/>
        <w:rPr>
          <w:sz w:val="24"/>
          <w:szCs w:val="24"/>
        </w:rPr>
      </w:pPr>
      <w:r w:rsidRPr="0037479C">
        <w:rPr>
          <w:sz w:val="24"/>
          <w:szCs w:val="24"/>
        </w:rPr>
        <w:t xml:space="preserve">42. The Almighty is the same scriptures as number 24.  </w:t>
      </w:r>
    </w:p>
    <w:p w:rsidR="00C36FEB" w:rsidRPr="0037479C" w:rsidRDefault="00C36FEB" w:rsidP="00C36FEB">
      <w:pPr>
        <w:jc w:val="both"/>
        <w:rPr>
          <w:sz w:val="24"/>
          <w:szCs w:val="24"/>
        </w:rPr>
      </w:pPr>
      <w:r w:rsidRPr="0037479C">
        <w:rPr>
          <w:sz w:val="24"/>
          <w:szCs w:val="24"/>
        </w:rPr>
        <w:t>43. The Authority is the same scriptures as number 24.</w:t>
      </w:r>
    </w:p>
    <w:p w:rsidR="00C36FEB" w:rsidRPr="0037479C" w:rsidRDefault="00C36FEB" w:rsidP="00C36FEB">
      <w:pPr>
        <w:jc w:val="both"/>
        <w:rPr>
          <w:sz w:val="24"/>
          <w:szCs w:val="24"/>
        </w:rPr>
      </w:pPr>
      <w:r w:rsidRPr="0037479C">
        <w:rPr>
          <w:sz w:val="24"/>
          <w:szCs w:val="24"/>
        </w:rPr>
        <w:t xml:space="preserve">44. The Sovereignty is the same scriptures as number 24. </w:t>
      </w:r>
    </w:p>
    <w:p w:rsidR="00C36FEB" w:rsidRPr="0037479C" w:rsidRDefault="00C36FEB" w:rsidP="00C36FEB">
      <w:pPr>
        <w:jc w:val="both"/>
        <w:rPr>
          <w:sz w:val="24"/>
          <w:szCs w:val="24"/>
        </w:rPr>
      </w:pPr>
      <w:r w:rsidRPr="0037479C">
        <w:rPr>
          <w:sz w:val="24"/>
          <w:szCs w:val="24"/>
        </w:rPr>
        <w:t xml:space="preserve">45. The Spirit of Holiness in Isaiah 63:10 (NIV). The Female Sense is called the Female Spirit of Holiness in Isaiah 47:5.  </w:t>
      </w:r>
    </w:p>
    <w:p w:rsidR="00C36FEB" w:rsidRPr="0037479C" w:rsidRDefault="00C36FEB" w:rsidP="00C36FEB">
      <w:pPr>
        <w:jc w:val="both"/>
        <w:rPr>
          <w:sz w:val="24"/>
          <w:szCs w:val="24"/>
        </w:rPr>
      </w:pPr>
      <w:r w:rsidRPr="0037479C">
        <w:rPr>
          <w:sz w:val="24"/>
          <w:szCs w:val="24"/>
        </w:rPr>
        <w:t xml:space="preserve">46. The Reasons also called Decisions is the same as number 45. </w:t>
      </w:r>
    </w:p>
    <w:p w:rsidR="00C36FEB" w:rsidRPr="0037479C" w:rsidRDefault="00C36FEB" w:rsidP="00C36FEB">
      <w:pPr>
        <w:jc w:val="both"/>
        <w:rPr>
          <w:sz w:val="24"/>
          <w:szCs w:val="24"/>
        </w:rPr>
      </w:pPr>
      <w:r w:rsidRPr="0037479C">
        <w:rPr>
          <w:sz w:val="24"/>
          <w:szCs w:val="24"/>
        </w:rPr>
        <w:t xml:space="preserve">47. The Holy Spirit is the same scriptures as number 45. </w:t>
      </w:r>
    </w:p>
    <w:p w:rsidR="00C36FEB" w:rsidRPr="0037479C" w:rsidRDefault="00C36FEB" w:rsidP="00C36FEB">
      <w:pPr>
        <w:jc w:val="both"/>
        <w:rPr>
          <w:sz w:val="24"/>
          <w:szCs w:val="24"/>
        </w:rPr>
      </w:pPr>
      <w:r w:rsidRPr="0037479C">
        <w:rPr>
          <w:sz w:val="24"/>
          <w:szCs w:val="24"/>
        </w:rPr>
        <w:t xml:space="preserve">48. The Holy God is the same scriptures as number 45. </w:t>
      </w:r>
    </w:p>
    <w:p w:rsidR="00C36FEB" w:rsidRPr="0037479C" w:rsidRDefault="00C36FEB" w:rsidP="00C36FEB">
      <w:pPr>
        <w:jc w:val="both"/>
        <w:rPr>
          <w:sz w:val="24"/>
          <w:szCs w:val="24"/>
        </w:rPr>
      </w:pPr>
      <w:r w:rsidRPr="0037479C">
        <w:rPr>
          <w:sz w:val="24"/>
          <w:szCs w:val="24"/>
        </w:rPr>
        <w:t xml:space="preserve">49. The Holy Lord is the same scriptures as number 45. </w:t>
      </w:r>
    </w:p>
    <w:p w:rsidR="00C36FEB" w:rsidRPr="0037479C" w:rsidRDefault="00C36FEB" w:rsidP="00C36FEB">
      <w:pPr>
        <w:jc w:val="both"/>
        <w:rPr>
          <w:sz w:val="24"/>
          <w:szCs w:val="24"/>
        </w:rPr>
      </w:pPr>
      <w:r w:rsidRPr="0037479C">
        <w:rPr>
          <w:sz w:val="24"/>
          <w:szCs w:val="24"/>
        </w:rPr>
        <w:t xml:space="preserve">50. The Holy Ghost is the same scriptures as number 45. </w:t>
      </w:r>
    </w:p>
    <w:p w:rsidR="00C36FEB" w:rsidRPr="0037479C" w:rsidRDefault="00C36FEB" w:rsidP="00C36FEB">
      <w:pPr>
        <w:jc w:val="both"/>
        <w:rPr>
          <w:sz w:val="24"/>
          <w:szCs w:val="24"/>
        </w:rPr>
      </w:pPr>
      <w:r w:rsidRPr="0037479C">
        <w:rPr>
          <w:sz w:val="24"/>
          <w:szCs w:val="24"/>
        </w:rPr>
        <w:t xml:space="preserve">51. The Holy Soul is the same scriptures as number 45. </w:t>
      </w:r>
    </w:p>
    <w:p w:rsidR="00C36FEB" w:rsidRPr="0037479C" w:rsidRDefault="00C36FEB" w:rsidP="00C36FEB">
      <w:pPr>
        <w:jc w:val="both"/>
        <w:rPr>
          <w:sz w:val="24"/>
          <w:szCs w:val="24"/>
        </w:rPr>
      </w:pPr>
      <w:r w:rsidRPr="0037479C">
        <w:rPr>
          <w:sz w:val="24"/>
          <w:szCs w:val="24"/>
        </w:rPr>
        <w:t xml:space="preserve">52. The Holy Will is the same scriptures as number 45.  </w:t>
      </w:r>
    </w:p>
    <w:p w:rsidR="00C36FEB" w:rsidRPr="0037479C" w:rsidRDefault="00C36FEB" w:rsidP="00C36FEB">
      <w:pPr>
        <w:jc w:val="both"/>
        <w:rPr>
          <w:sz w:val="24"/>
          <w:szCs w:val="24"/>
        </w:rPr>
      </w:pPr>
      <w:r w:rsidRPr="0037479C">
        <w:rPr>
          <w:sz w:val="24"/>
          <w:szCs w:val="24"/>
        </w:rPr>
        <w:t xml:space="preserve">53. The Holy Emotions is the same scriptures as number 45. </w:t>
      </w:r>
    </w:p>
    <w:p w:rsidR="00C36FEB" w:rsidRPr="0037479C" w:rsidRDefault="00C36FEB" w:rsidP="00C36FEB">
      <w:pPr>
        <w:jc w:val="both"/>
        <w:rPr>
          <w:sz w:val="24"/>
          <w:szCs w:val="24"/>
        </w:rPr>
      </w:pPr>
      <w:r w:rsidRPr="0037479C">
        <w:rPr>
          <w:sz w:val="24"/>
          <w:szCs w:val="24"/>
        </w:rPr>
        <w:t xml:space="preserve">54. The Holy Feelings is the same scriptures as number 45. </w:t>
      </w:r>
    </w:p>
    <w:p w:rsidR="00C36FEB" w:rsidRPr="0037479C" w:rsidRDefault="00C36FEB" w:rsidP="00C36FEB">
      <w:pPr>
        <w:jc w:val="both"/>
        <w:rPr>
          <w:sz w:val="24"/>
          <w:szCs w:val="24"/>
        </w:rPr>
      </w:pPr>
      <w:r w:rsidRPr="0037479C">
        <w:rPr>
          <w:sz w:val="24"/>
          <w:szCs w:val="24"/>
        </w:rPr>
        <w:t xml:space="preserve">55. The Holy Mind is the same scriptures as number 45. </w:t>
      </w:r>
    </w:p>
    <w:p w:rsidR="00C36FEB" w:rsidRPr="0037479C" w:rsidRDefault="00C36FEB" w:rsidP="00C36FEB">
      <w:pPr>
        <w:jc w:val="both"/>
        <w:rPr>
          <w:sz w:val="24"/>
          <w:szCs w:val="24"/>
        </w:rPr>
      </w:pPr>
      <w:r w:rsidRPr="0037479C">
        <w:rPr>
          <w:sz w:val="24"/>
          <w:szCs w:val="24"/>
        </w:rPr>
        <w:t>56. The Lord in Hebrews 1:8. The Female Sense is the Lady in Isaiah 47:5.</w:t>
      </w:r>
    </w:p>
    <w:p w:rsidR="00C36FEB" w:rsidRPr="0037479C" w:rsidRDefault="00C36FEB" w:rsidP="00C36FEB">
      <w:pPr>
        <w:jc w:val="both"/>
        <w:rPr>
          <w:sz w:val="24"/>
          <w:szCs w:val="24"/>
        </w:rPr>
      </w:pPr>
      <w:r w:rsidRPr="0037479C">
        <w:rPr>
          <w:sz w:val="24"/>
          <w:szCs w:val="24"/>
        </w:rPr>
        <w:t xml:space="preserve">57. The God (Goddess) is the same scriptures as number 55. </w:t>
      </w:r>
    </w:p>
    <w:p w:rsidR="00C36FEB" w:rsidRPr="0037479C" w:rsidRDefault="00C36FEB" w:rsidP="00C36FEB">
      <w:pPr>
        <w:jc w:val="both"/>
        <w:rPr>
          <w:sz w:val="24"/>
          <w:szCs w:val="24"/>
        </w:rPr>
      </w:pPr>
      <w:r w:rsidRPr="0037479C">
        <w:rPr>
          <w:sz w:val="24"/>
          <w:szCs w:val="24"/>
        </w:rPr>
        <w:t>58. The Worker is the same as the number 14.</w:t>
      </w:r>
    </w:p>
    <w:p w:rsidR="00C36FEB" w:rsidRPr="0037479C" w:rsidRDefault="00C36FEB" w:rsidP="00C36FEB">
      <w:pPr>
        <w:jc w:val="both"/>
        <w:rPr>
          <w:sz w:val="24"/>
          <w:szCs w:val="24"/>
        </w:rPr>
      </w:pPr>
      <w:r w:rsidRPr="0037479C">
        <w:rPr>
          <w:sz w:val="24"/>
          <w:szCs w:val="24"/>
        </w:rPr>
        <w:t xml:space="preserve">59. The Holy One of Israel in Isaiah 47:4 &amp; Malachi 3:1-2. The Female Sense is the Female Holy One of Israel in Isaiah 47:5. </w:t>
      </w:r>
    </w:p>
    <w:p w:rsidR="00C36FEB" w:rsidRPr="0037479C" w:rsidRDefault="00C36FEB" w:rsidP="00C36FEB">
      <w:pPr>
        <w:jc w:val="both"/>
        <w:rPr>
          <w:sz w:val="24"/>
          <w:szCs w:val="24"/>
        </w:rPr>
      </w:pPr>
      <w:r w:rsidRPr="0037479C">
        <w:rPr>
          <w:sz w:val="24"/>
          <w:szCs w:val="24"/>
        </w:rPr>
        <w:t xml:space="preserve">60. The Lord of Glory in Acts 7:2 &amp; Isaiah 47:4 &amp; Malachi 3:1-2. The Female Sense is the Lady of Glory in Isaiah 47:5.    </w:t>
      </w:r>
    </w:p>
    <w:p w:rsidR="00C36FEB" w:rsidRPr="0037479C" w:rsidRDefault="00C36FEB" w:rsidP="00C36FEB">
      <w:pPr>
        <w:jc w:val="both"/>
        <w:rPr>
          <w:sz w:val="24"/>
          <w:szCs w:val="24"/>
        </w:rPr>
      </w:pPr>
      <w:r w:rsidRPr="0037479C">
        <w:rPr>
          <w:sz w:val="24"/>
          <w:szCs w:val="24"/>
        </w:rPr>
        <w:t>61. The Man known as the Ministerial Police over the Military Police &amp; Law Enforcement Police in Genesis 1:26. The Woman in Genesis 1:26 &amp; Isaiah 47:5.</w:t>
      </w:r>
    </w:p>
    <w:p w:rsidR="00C36FEB" w:rsidRPr="0037479C" w:rsidRDefault="00C36FEB" w:rsidP="00C36FEB">
      <w:pPr>
        <w:jc w:val="center"/>
        <w:rPr>
          <w:b/>
          <w:sz w:val="24"/>
          <w:szCs w:val="24"/>
        </w:rPr>
      </w:pPr>
      <w:r w:rsidRPr="0037479C">
        <w:rPr>
          <w:b/>
          <w:sz w:val="24"/>
          <w:szCs w:val="24"/>
        </w:rPr>
        <w:t>The 7 Saintly Christian Lords in the Candidacy of the Father Stephen</w:t>
      </w:r>
    </w:p>
    <w:p w:rsidR="00C36FEB" w:rsidRPr="0037479C" w:rsidRDefault="00C36FEB" w:rsidP="00C36FEB">
      <w:pPr>
        <w:spacing w:line="480" w:lineRule="auto"/>
        <w:jc w:val="both"/>
        <w:rPr>
          <w:sz w:val="24"/>
          <w:szCs w:val="24"/>
        </w:rPr>
      </w:pPr>
      <w:r w:rsidRPr="0037479C">
        <w:rPr>
          <w:sz w:val="24"/>
          <w:szCs w:val="24"/>
        </w:rPr>
        <w:t>Not much can be learned from these five Heavenly Single Ministers except they were also appointed with the Lord Philip and the Father Stephen over “</w:t>
      </w:r>
      <w:r w:rsidRPr="0037479C">
        <w:rPr>
          <w:b/>
          <w:sz w:val="24"/>
          <w:szCs w:val="24"/>
        </w:rPr>
        <w:t>This Business---Holy Temple</w:t>
      </w:r>
      <w:r w:rsidRPr="0037479C">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C36FEB" w:rsidRPr="0037479C" w:rsidRDefault="00C36FEB" w:rsidP="00C36FEB">
      <w:pPr>
        <w:tabs>
          <w:tab w:val="left" w:pos="5130"/>
        </w:tabs>
        <w:spacing w:line="240" w:lineRule="auto"/>
        <w:jc w:val="center"/>
        <w:rPr>
          <w:b/>
          <w:sz w:val="24"/>
          <w:szCs w:val="24"/>
        </w:rPr>
      </w:pPr>
      <w:r w:rsidRPr="0037479C">
        <w:rPr>
          <w:b/>
          <w:sz w:val="24"/>
          <w:szCs w:val="24"/>
        </w:rPr>
        <w:t>THE FATHER STEPHEN’S JEALOUS IMPARTIAL JUSTICE ARMOR</w:t>
      </w:r>
    </w:p>
    <w:p w:rsidR="00C36FEB" w:rsidRPr="0037479C" w:rsidRDefault="00C36FEB" w:rsidP="00C36FEB">
      <w:pPr>
        <w:tabs>
          <w:tab w:val="left" w:pos="5130"/>
        </w:tabs>
        <w:spacing w:line="480" w:lineRule="auto"/>
        <w:jc w:val="both"/>
        <w:rPr>
          <w:b/>
          <w:sz w:val="24"/>
          <w:szCs w:val="24"/>
        </w:rPr>
      </w:pPr>
      <w:r w:rsidRPr="0037479C">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7479C">
        <w:rPr>
          <w:sz w:val="24"/>
          <w:szCs w:val="24"/>
        </w:rPr>
        <w:t xml:space="preserve">: The Lord used in Wisdom of Solomon 5:15-23.                       </w:t>
      </w:r>
      <w:r w:rsidRPr="0037479C">
        <w:rPr>
          <w:b/>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THE LORD NEBUCHADNEZZAR WITH THE RANK OF GENERAL OR HIGHER FOR 40 YEARS</w:t>
      </w:r>
    </w:p>
    <w:p w:rsidR="00C36FEB" w:rsidRPr="0037479C" w:rsidRDefault="00C36FEB" w:rsidP="00C36FEB">
      <w:pPr>
        <w:spacing w:line="480" w:lineRule="auto"/>
        <w:jc w:val="both"/>
        <w:rPr>
          <w:sz w:val="24"/>
          <w:szCs w:val="24"/>
        </w:rPr>
      </w:pPr>
      <w:r w:rsidRPr="0037479C">
        <w:rPr>
          <w:sz w:val="24"/>
          <w:szCs w:val="24"/>
        </w:rPr>
        <w:t>The Lord Nebuchadnezzar’s name means “</w:t>
      </w:r>
      <w:r w:rsidRPr="0037479C">
        <w:rPr>
          <w:b/>
          <w:sz w:val="24"/>
          <w:szCs w:val="24"/>
        </w:rPr>
        <w:t>Nabu had Protected the Boundary Stone</w:t>
      </w:r>
      <w:r w:rsidRPr="0037479C">
        <w:rPr>
          <w:sz w:val="24"/>
          <w:szCs w:val="24"/>
        </w:rPr>
        <w:t>.” The Scripture references of the Lord Nebuchadnezzar is in 2</w:t>
      </w:r>
      <w:r w:rsidRPr="0037479C">
        <w:rPr>
          <w:sz w:val="24"/>
          <w:szCs w:val="24"/>
          <w:vertAlign w:val="superscript"/>
        </w:rPr>
        <w:t>nd</w:t>
      </w:r>
      <w:r w:rsidRPr="0037479C">
        <w:rPr>
          <w:sz w:val="24"/>
          <w:szCs w:val="24"/>
        </w:rPr>
        <w:t xml:space="preserve"> Kings chapters 24 &amp; 25; 2</w:t>
      </w:r>
      <w:r w:rsidRPr="0037479C">
        <w:rPr>
          <w:sz w:val="24"/>
          <w:szCs w:val="24"/>
          <w:vertAlign w:val="superscript"/>
        </w:rPr>
        <w:t>nd</w:t>
      </w:r>
      <w:r w:rsidRPr="0037479C">
        <w:rPr>
          <w:sz w:val="24"/>
          <w:szCs w:val="24"/>
        </w:rPr>
        <w:t xml:space="preserve"> Chronicles chapter 36; Jeremiah chapters 21-52; Ezekiel chapters 26, 29 &amp; 30 &amp; Daniel chapters 1-4. The variations of the name is Nebukadnessar, Naboukhodonosor &amp; Nibuhadnissar.  </w:t>
      </w:r>
    </w:p>
    <w:p w:rsidR="00C36FEB" w:rsidRPr="0037479C" w:rsidRDefault="00C36FEB" w:rsidP="00C36FEB">
      <w:pPr>
        <w:spacing w:line="480" w:lineRule="auto"/>
        <w:jc w:val="both"/>
        <w:rPr>
          <w:sz w:val="24"/>
          <w:szCs w:val="24"/>
        </w:rPr>
      </w:pPr>
      <w:r w:rsidRPr="0037479C">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36FEB" w:rsidRPr="0037479C" w:rsidRDefault="00C36FEB" w:rsidP="00C36FEB">
      <w:pPr>
        <w:spacing w:line="480" w:lineRule="auto"/>
        <w:jc w:val="both"/>
        <w:rPr>
          <w:sz w:val="24"/>
          <w:szCs w:val="24"/>
        </w:rPr>
      </w:pPr>
      <w:r w:rsidRPr="0037479C">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36FEB" w:rsidRPr="0037479C" w:rsidRDefault="00C36FEB" w:rsidP="00C36FEB">
      <w:pPr>
        <w:spacing w:line="480" w:lineRule="auto"/>
        <w:jc w:val="both"/>
        <w:rPr>
          <w:sz w:val="24"/>
          <w:szCs w:val="24"/>
        </w:rPr>
      </w:pPr>
      <w:r w:rsidRPr="0037479C">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C36FEB" w:rsidRPr="0037479C" w:rsidRDefault="00C36FEB" w:rsidP="00C36FEB">
      <w:pPr>
        <w:spacing w:line="480" w:lineRule="auto"/>
        <w:jc w:val="center"/>
        <w:rPr>
          <w:b/>
          <w:sz w:val="24"/>
          <w:szCs w:val="24"/>
        </w:rPr>
      </w:pPr>
      <w:r w:rsidRPr="0037479C">
        <w:rPr>
          <w:b/>
          <w:sz w:val="24"/>
          <w:szCs w:val="24"/>
        </w:rPr>
        <w:t>THE LORD CYRUS WITH THE RANK OF GENERAL OR HIGHER FOR 40 YEARS</w:t>
      </w:r>
    </w:p>
    <w:p w:rsidR="00C36FEB" w:rsidRPr="0037479C" w:rsidRDefault="00C36FEB" w:rsidP="00C36FEB">
      <w:pPr>
        <w:spacing w:line="480" w:lineRule="auto"/>
        <w:jc w:val="both"/>
        <w:rPr>
          <w:sz w:val="24"/>
          <w:szCs w:val="24"/>
        </w:rPr>
      </w:pPr>
      <w:r w:rsidRPr="0037479C">
        <w:rPr>
          <w:sz w:val="24"/>
          <w:szCs w:val="24"/>
        </w:rPr>
        <w:t>The Lord Cyrus’s Name means “</w:t>
      </w:r>
      <w:r w:rsidRPr="0037479C">
        <w:rPr>
          <w:b/>
          <w:sz w:val="24"/>
          <w:szCs w:val="24"/>
        </w:rPr>
        <w:t>Sun</w:t>
      </w:r>
      <w:r w:rsidRPr="0037479C">
        <w:rPr>
          <w:sz w:val="24"/>
          <w:szCs w:val="24"/>
        </w:rPr>
        <w:t>” or “</w:t>
      </w:r>
      <w:r w:rsidRPr="0037479C">
        <w:rPr>
          <w:b/>
          <w:sz w:val="24"/>
          <w:szCs w:val="24"/>
        </w:rPr>
        <w:t>Hero</w:t>
      </w:r>
      <w:r w:rsidRPr="0037479C">
        <w:rPr>
          <w:sz w:val="24"/>
          <w:szCs w:val="24"/>
        </w:rPr>
        <w:t>.” The Scripture references of the Lord Cyrus is in 2</w:t>
      </w:r>
      <w:r w:rsidRPr="0037479C">
        <w:rPr>
          <w:sz w:val="24"/>
          <w:szCs w:val="24"/>
          <w:vertAlign w:val="superscript"/>
        </w:rPr>
        <w:t>nd</w:t>
      </w:r>
      <w:r w:rsidRPr="0037479C">
        <w:rPr>
          <w:sz w:val="24"/>
          <w:szCs w:val="24"/>
        </w:rPr>
        <w:t xml:space="preserve"> Chronicles 36:22, 23 &amp; the Book of Ezra; Isaiah 44:28; 45:1-7 &amp; Daniel 1:21; 6:28; 10:1. The variations of the name is Kuras, Kyros, Kur-ras, Kur-raas, Kwrs &amp; Kourosh.     </w:t>
      </w:r>
    </w:p>
    <w:p w:rsidR="00C36FEB" w:rsidRPr="0037479C" w:rsidRDefault="00C36FEB" w:rsidP="00C36FEB">
      <w:pPr>
        <w:spacing w:line="480" w:lineRule="auto"/>
        <w:jc w:val="both"/>
        <w:rPr>
          <w:sz w:val="24"/>
          <w:szCs w:val="24"/>
        </w:rPr>
      </w:pPr>
      <w:r w:rsidRPr="0037479C">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36FEB" w:rsidRPr="0037479C" w:rsidRDefault="00C36FEB" w:rsidP="00C36FEB">
      <w:pPr>
        <w:spacing w:line="480" w:lineRule="auto"/>
        <w:jc w:val="both"/>
        <w:rPr>
          <w:sz w:val="24"/>
          <w:szCs w:val="24"/>
        </w:rPr>
      </w:pPr>
      <w:r w:rsidRPr="0037479C">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C36FEB" w:rsidRPr="0037479C" w:rsidRDefault="00C36FEB" w:rsidP="00C36FEB">
      <w:pPr>
        <w:spacing w:line="480" w:lineRule="auto"/>
        <w:jc w:val="center"/>
        <w:rPr>
          <w:b/>
          <w:sz w:val="24"/>
          <w:szCs w:val="24"/>
        </w:rPr>
      </w:pPr>
      <w:r w:rsidRPr="0037479C">
        <w:rPr>
          <w:b/>
          <w:sz w:val="24"/>
          <w:szCs w:val="24"/>
        </w:rPr>
        <w:t xml:space="preserve">THE LOWER RANKING HEROES AS </w:t>
      </w:r>
      <w:r w:rsidR="0037479C" w:rsidRPr="0037479C">
        <w:rPr>
          <w:b/>
          <w:sz w:val="24"/>
          <w:szCs w:val="24"/>
        </w:rPr>
        <w:t>CAPTAIN</w:t>
      </w:r>
      <w:r w:rsidRPr="0037479C">
        <w:rPr>
          <w:b/>
          <w:sz w:val="24"/>
          <w:szCs w:val="24"/>
        </w:rPr>
        <w:t>S UNDER THE COLONELS</w:t>
      </w:r>
    </w:p>
    <w:p w:rsidR="00C36FEB" w:rsidRPr="0037479C" w:rsidRDefault="00C36FEB" w:rsidP="00C36FEB">
      <w:pPr>
        <w:spacing w:line="480" w:lineRule="auto"/>
        <w:jc w:val="center"/>
        <w:rPr>
          <w:b/>
          <w:sz w:val="24"/>
          <w:szCs w:val="24"/>
        </w:rPr>
      </w:pPr>
      <w:r w:rsidRPr="0037479C">
        <w:rPr>
          <w:b/>
          <w:sz w:val="24"/>
          <w:szCs w:val="24"/>
        </w:rPr>
        <w:t>THE LORD SAUL ALSO CALLED THE LORD PAUL WITH THE RANK OF CAPTAIN OR HIGHER FOR 40 YEARS</w:t>
      </w:r>
    </w:p>
    <w:p w:rsidR="00C36FEB" w:rsidRPr="0037479C" w:rsidRDefault="00C36FEB" w:rsidP="00C36FEB">
      <w:pPr>
        <w:spacing w:line="480" w:lineRule="auto"/>
        <w:jc w:val="both"/>
        <w:rPr>
          <w:sz w:val="24"/>
          <w:szCs w:val="24"/>
        </w:rPr>
      </w:pPr>
      <w:r w:rsidRPr="0037479C">
        <w:rPr>
          <w:sz w:val="24"/>
          <w:szCs w:val="24"/>
        </w:rPr>
        <w:t>The Lord Saul’s name means “</w:t>
      </w:r>
      <w:r w:rsidRPr="0037479C">
        <w:rPr>
          <w:b/>
          <w:sz w:val="24"/>
          <w:szCs w:val="24"/>
        </w:rPr>
        <w:t>Judgment</w:t>
      </w:r>
      <w:r w:rsidRPr="0037479C">
        <w:rPr>
          <w:sz w:val="24"/>
          <w:szCs w:val="24"/>
        </w:rPr>
        <w:t>” or “</w:t>
      </w:r>
      <w:r w:rsidRPr="0037479C">
        <w:rPr>
          <w:b/>
          <w:sz w:val="24"/>
          <w:szCs w:val="24"/>
        </w:rPr>
        <w:t>Justice</w:t>
      </w:r>
      <w:r w:rsidRPr="0037479C">
        <w:rPr>
          <w:sz w:val="24"/>
          <w:szCs w:val="24"/>
        </w:rPr>
        <w:t xml:space="preserve">.” The variations of the name is Saoul, Talut &amp; Paul.     </w:t>
      </w:r>
    </w:p>
    <w:p w:rsidR="00C36FEB" w:rsidRPr="0037479C" w:rsidRDefault="00C36FEB" w:rsidP="00C36FEB">
      <w:pPr>
        <w:spacing w:line="480" w:lineRule="auto"/>
        <w:jc w:val="both"/>
        <w:rPr>
          <w:sz w:val="24"/>
          <w:szCs w:val="24"/>
        </w:rPr>
      </w:pPr>
      <w:r w:rsidRPr="0037479C">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36FEB" w:rsidRPr="0037479C" w:rsidRDefault="00C36FEB" w:rsidP="00C36FEB">
      <w:pPr>
        <w:spacing w:line="480" w:lineRule="auto"/>
        <w:jc w:val="both"/>
        <w:rPr>
          <w:sz w:val="24"/>
          <w:szCs w:val="24"/>
        </w:rPr>
      </w:pPr>
      <w:r w:rsidRPr="0037479C">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36FEB" w:rsidRPr="0037479C" w:rsidRDefault="00C36FEB" w:rsidP="00C36FEB">
      <w:pPr>
        <w:spacing w:line="480" w:lineRule="auto"/>
        <w:jc w:val="both"/>
        <w:rPr>
          <w:sz w:val="24"/>
          <w:szCs w:val="24"/>
        </w:rPr>
      </w:pPr>
      <w:r w:rsidRPr="0037479C">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C36FEB" w:rsidRPr="0037479C" w:rsidRDefault="00C36FEB" w:rsidP="00C36FEB">
      <w:pPr>
        <w:spacing w:line="480" w:lineRule="auto"/>
        <w:jc w:val="both"/>
        <w:rPr>
          <w:sz w:val="24"/>
          <w:szCs w:val="24"/>
        </w:rPr>
      </w:pPr>
      <w:r w:rsidRPr="0037479C">
        <w:rPr>
          <w:sz w:val="24"/>
          <w:szCs w:val="24"/>
        </w:rPr>
        <w:t>The Lord Paul’s relationships: The Paul’s relationship with Young Christians is noted in 1</w:t>
      </w:r>
      <w:r w:rsidRPr="0037479C">
        <w:rPr>
          <w:sz w:val="24"/>
          <w:szCs w:val="24"/>
          <w:vertAlign w:val="superscript"/>
        </w:rPr>
        <w:t>st</w:t>
      </w:r>
      <w:r w:rsidRPr="0037479C">
        <w:rPr>
          <w:sz w:val="24"/>
          <w:szCs w:val="24"/>
        </w:rPr>
        <w:t xml:space="preserve"> Thessalonians 2 and 2</w:t>
      </w:r>
      <w:r w:rsidRPr="0037479C">
        <w:rPr>
          <w:sz w:val="24"/>
          <w:szCs w:val="24"/>
          <w:vertAlign w:val="superscript"/>
        </w:rPr>
        <w:t>nd</w:t>
      </w:r>
      <w:r w:rsidRPr="0037479C">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7479C">
        <w:rPr>
          <w:sz w:val="24"/>
          <w:szCs w:val="24"/>
          <w:vertAlign w:val="superscript"/>
        </w:rPr>
        <w:t>nd</w:t>
      </w:r>
      <w:r w:rsidRPr="0037479C">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36FEB" w:rsidRPr="0037479C" w:rsidRDefault="00C36FEB" w:rsidP="00C36FEB">
      <w:pPr>
        <w:spacing w:line="480" w:lineRule="auto"/>
        <w:jc w:val="both"/>
        <w:rPr>
          <w:sz w:val="24"/>
          <w:szCs w:val="24"/>
        </w:rPr>
      </w:pPr>
      <w:r w:rsidRPr="0037479C">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7479C">
        <w:rPr>
          <w:b/>
          <w:sz w:val="24"/>
          <w:szCs w:val="24"/>
        </w:rPr>
        <w:t>Fellow Workers in Christ Jesus</w:t>
      </w:r>
      <w:r w:rsidRPr="0037479C">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7479C">
        <w:rPr>
          <w:sz w:val="24"/>
          <w:szCs w:val="24"/>
          <w:vertAlign w:val="superscript"/>
        </w:rPr>
        <w:t>nd</w:t>
      </w:r>
      <w:r w:rsidRPr="0037479C">
        <w:rPr>
          <w:sz w:val="24"/>
          <w:szCs w:val="24"/>
        </w:rPr>
        <w:t xml:space="preserve"> missionary journey, but the Lord Paul refused  and resisted. The Lord John Mark had abandoned them on their 1</w:t>
      </w:r>
      <w:r w:rsidRPr="0037479C">
        <w:rPr>
          <w:sz w:val="24"/>
          <w:szCs w:val="24"/>
          <w:vertAlign w:val="superscript"/>
        </w:rPr>
        <w:t>st</w:t>
      </w:r>
      <w:r w:rsidRPr="0037479C">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7479C">
        <w:rPr>
          <w:b/>
          <w:sz w:val="24"/>
          <w:szCs w:val="24"/>
        </w:rPr>
        <w:t>for He is useful to Me for Ministry</w:t>
      </w:r>
      <w:r w:rsidRPr="0037479C">
        <w:rPr>
          <w:sz w:val="24"/>
          <w:szCs w:val="24"/>
        </w:rPr>
        <w:t>”  in  2</w:t>
      </w:r>
      <w:r w:rsidRPr="0037479C">
        <w:rPr>
          <w:sz w:val="24"/>
          <w:szCs w:val="24"/>
          <w:vertAlign w:val="superscript"/>
        </w:rPr>
        <w:t>nd</w:t>
      </w:r>
      <w:r w:rsidRPr="0037479C">
        <w:rPr>
          <w:sz w:val="24"/>
          <w:szCs w:val="24"/>
        </w:rPr>
        <w:t xml:space="preserve"> Timothy 4:11. </w:t>
      </w:r>
    </w:p>
    <w:p w:rsidR="00C36FEB" w:rsidRPr="0037479C" w:rsidRDefault="00C36FEB" w:rsidP="00C36FEB">
      <w:pPr>
        <w:spacing w:line="480" w:lineRule="auto"/>
        <w:jc w:val="both"/>
        <w:rPr>
          <w:sz w:val="24"/>
          <w:szCs w:val="24"/>
        </w:rPr>
      </w:pPr>
      <w:r w:rsidRPr="0037479C">
        <w:rPr>
          <w:sz w:val="24"/>
          <w:szCs w:val="24"/>
        </w:rPr>
        <w:t>The Lord Paul’s relationship with those He mentored: The Lord Paul’s mentoring is proven in Acts 16:1; 1</w:t>
      </w:r>
      <w:r w:rsidRPr="0037479C">
        <w:rPr>
          <w:sz w:val="24"/>
          <w:szCs w:val="24"/>
          <w:vertAlign w:val="superscript"/>
        </w:rPr>
        <w:t>st</w:t>
      </w:r>
      <w:r w:rsidRPr="0037479C">
        <w:rPr>
          <w:sz w:val="24"/>
          <w:szCs w:val="24"/>
        </w:rPr>
        <w:t xml:space="preserve"> and 2</w:t>
      </w:r>
      <w:r w:rsidRPr="0037479C">
        <w:rPr>
          <w:sz w:val="24"/>
          <w:szCs w:val="24"/>
          <w:vertAlign w:val="superscript"/>
        </w:rPr>
        <w:t>nd</w:t>
      </w:r>
      <w:r w:rsidRPr="0037479C">
        <w:rPr>
          <w:sz w:val="24"/>
          <w:szCs w:val="24"/>
        </w:rPr>
        <w:t xml:space="preserve"> Timothy. The Lord Paul did not like quitters, but had a lot of patience to those who would keep trying. The Lord Paul had recruited Timothy in Lystra on His 2</w:t>
      </w:r>
      <w:r w:rsidRPr="0037479C">
        <w:rPr>
          <w:sz w:val="24"/>
          <w:szCs w:val="24"/>
          <w:vertAlign w:val="superscript"/>
        </w:rPr>
        <w:t>nd</w:t>
      </w:r>
      <w:r w:rsidRPr="0037479C">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7479C">
        <w:rPr>
          <w:sz w:val="24"/>
          <w:szCs w:val="24"/>
          <w:vertAlign w:val="superscript"/>
        </w:rPr>
        <w:t>nd</w:t>
      </w:r>
      <w:r w:rsidRPr="0037479C">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7479C">
        <w:rPr>
          <w:b/>
          <w:sz w:val="24"/>
          <w:szCs w:val="24"/>
        </w:rPr>
        <w:t>True Beloved Son</w:t>
      </w:r>
      <w:r w:rsidRPr="0037479C">
        <w:rPr>
          <w:sz w:val="24"/>
          <w:szCs w:val="24"/>
        </w:rPr>
        <w:t>” in 2</w:t>
      </w:r>
      <w:r w:rsidRPr="0037479C">
        <w:rPr>
          <w:sz w:val="24"/>
          <w:szCs w:val="24"/>
          <w:vertAlign w:val="superscript"/>
        </w:rPr>
        <w:t>nd</w:t>
      </w:r>
      <w:r w:rsidRPr="0037479C">
        <w:rPr>
          <w:sz w:val="24"/>
          <w:szCs w:val="24"/>
        </w:rPr>
        <w:t xml:space="preserve"> Timothy 1:2. The Lord Paul commanded to “be watchful in all things, endure afflictions, do the work of an Evangelist, fulfill Your Ministry” in 2</w:t>
      </w:r>
      <w:r w:rsidRPr="0037479C">
        <w:rPr>
          <w:sz w:val="24"/>
          <w:szCs w:val="24"/>
          <w:vertAlign w:val="superscript"/>
        </w:rPr>
        <w:t>nd</w:t>
      </w:r>
      <w:r w:rsidRPr="0037479C">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36FEB" w:rsidRPr="0037479C" w:rsidRDefault="00C36FEB" w:rsidP="00C36FEB">
      <w:pPr>
        <w:spacing w:line="480" w:lineRule="auto"/>
        <w:jc w:val="both"/>
        <w:rPr>
          <w:sz w:val="24"/>
          <w:szCs w:val="24"/>
        </w:rPr>
      </w:pPr>
      <w:r w:rsidRPr="0037479C">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7479C">
        <w:rPr>
          <w:b/>
          <w:sz w:val="24"/>
          <w:szCs w:val="24"/>
        </w:rPr>
        <w:t>every ordinance of Man for the Lord’s Sake</w:t>
      </w:r>
      <w:r w:rsidRPr="0037479C">
        <w:rPr>
          <w:sz w:val="24"/>
          <w:szCs w:val="24"/>
        </w:rPr>
        <w:t>” in 1</w:t>
      </w:r>
      <w:r w:rsidRPr="0037479C">
        <w:rPr>
          <w:sz w:val="24"/>
          <w:szCs w:val="24"/>
          <w:vertAlign w:val="superscript"/>
        </w:rPr>
        <w:t>st</w:t>
      </w:r>
      <w:r w:rsidRPr="0037479C">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36FEB" w:rsidRPr="0037479C" w:rsidRDefault="00C36FEB" w:rsidP="00C36FEB">
      <w:pPr>
        <w:spacing w:line="480" w:lineRule="auto"/>
        <w:jc w:val="both"/>
        <w:rPr>
          <w:sz w:val="24"/>
          <w:szCs w:val="24"/>
        </w:rPr>
      </w:pPr>
      <w:r w:rsidRPr="0037479C">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7479C">
        <w:rPr>
          <w:sz w:val="24"/>
          <w:szCs w:val="24"/>
          <w:vertAlign w:val="superscript"/>
        </w:rPr>
        <w:t>st</w:t>
      </w:r>
      <w:r w:rsidRPr="0037479C">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7479C">
        <w:rPr>
          <w:sz w:val="24"/>
          <w:szCs w:val="24"/>
          <w:vertAlign w:val="superscript"/>
        </w:rPr>
        <w:t>st</w:t>
      </w:r>
      <w:r w:rsidRPr="0037479C">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36FEB" w:rsidRPr="0037479C" w:rsidRDefault="00C36FEB" w:rsidP="00C36FEB">
      <w:pPr>
        <w:spacing w:line="480" w:lineRule="auto"/>
        <w:jc w:val="center"/>
        <w:rPr>
          <w:b/>
          <w:sz w:val="24"/>
          <w:szCs w:val="24"/>
        </w:rPr>
      </w:pPr>
      <w:r w:rsidRPr="0037479C">
        <w:rPr>
          <w:b/>
          <w:sz w:val="24"/>
          <w:szCs w:val="24"/>
        </w:rPr>
        <w:t>THE LORD BARUCH WITH THE RANK OF CAPTAIN OR HIGHER FOR 40 YEARS</w:t>
      </w:r>
    </w:p>
    <w:p w:rsidR="00C36FEB" w:rsidRPr="0037479C" w:rsidRDefault="00C36FEB" w:rsidP="00C36FEB">
      <w:pPr>
        <w:spacing w:line="480" w:lineRule="auto"/>
        <w:jc w:val="both"/>
        <w:rPr>
          <w:sz w:val="24"/>
          <w:szCs w:val="24"/>
        </w:rPr>
      </w:pPr>
      <w:r w:rsidRPr="0037479C">
        <w:rPr>
          <w:sz w:val="24"/>
          <w:szCs w:val="24"/>
        </w:rPr>
        <w:t>The Lord Baruch’s name means “</w:t>
      </w:r>
      <w:r w:rsidRPr="0037479C">
        <w:rPr>
          <w:b/>
          <w:sz w:val="24"/>
          <w:szCs w:val="24"/>
        </w:rPr>
        <w:t>Blessed</w:t>
      </w:r>
      <w:r w:rsidRPr="0037479C">
        <w:rPr>
          <w:sz w:val="24"/>
          <w:szCs w:val="24"/>
        </w:rPr>
        <w:t xml:space="preserve">.” The Scripture references is in Jeremiah chapters 32, 36, 43 &amp; 45. The variations of the name is Barukh, Baruk, Berakhah, Bracha, Berakhot, Baraka, B-R-K, Benedictus, Mubarak &amp; Barakah. </w:t>
      </w:r>
    </w:p>
    <w:p w:rsidR="00C36FEB" w:rsidRPr="0037479C" w:rsidRDefault="00C36FEB" w:rsidP="00C36FEB">
      <w:pPr>
        <w:spacing w:line="480" w:lineRule="auto"/>
        <w:jc w:val="both"/>
        <w:rPr>
          <w:sz w:val="24"/>
          <w:szCs w:val="24"/>
        </w:rPr>
      </w:pPr>
      <w:r w:rsidRPr="0037479C">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C36FEB" w:rsidRPr="0037479C" w:rsidRDefault="00C36FEB" w:rsidP="00C36FEB">
      <w:pPr>
        <w:spacing w:line="480" w:lineRule="auto"/>
        <w:jc w:val="both"/>
        <w:rPr>
          <w:sz w:val="24"/>
          <w:szCs w:val="24"/>
        </w:rPr>
      </w:pPr>
      <w:r w:rsidRPr="0037479C">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36FEB" w:rsidRPr="0037479C" w:rsidRDefault="00C36FEB" w:rsidP="00C36FEB">
      <w:pPr>
        <w:spacing w:line="480" w:lineRule="auto"/>
        <w:jc w:val="both"/>
        <w:rPr>
          <w:sz w:val="24"/>
          <w:szCs w:val="24"/>
        </w:rPr>
      </w:pPr>
      <w:r w:rsidRPr="0037479C">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36FEB" w:rsidRPr="0037479C" w:rsidRDefault="00C36FEB" w:rsidP="00C36FEB">
      <w:pPr>
        <w:spacing w:line="480" w:lineRule="auto"/>
        <w:jc w:val="center"/>
        <w:rPr>
          <w:b/>
          <w:sz w:val="24"/>
          <w:szCs w:val="24"/>
        </w:rPr>
      </w:pPr>
      <w:r w:rsidRPr="0037479C">
        <w:rPr>
          <w:b/>
          <w:sz w:val="24"/>
          <w:szCs w:val="24"/>
        </w:rPr>
        <w:t>THE LORD BOAZ WITH THE RANK OF CAPTAIN OR HIGHER FOR 40 YEARS</w:t>
      </w:r>
    </w:p>
    <w:p w:rsidR="00C36FEB" w:rsidRPr="0037479C" w:rsidRDefault="00C36FEB" w:rsidP="00C36FEB">
      <w:pPr>
        <w:spacing w:line="480" w:lineRule="auto"/>
        <w:jc w:val="both"/>
        <w:rPr>
          <w:sz w:val="24"/>
          <w:szCs w:val="24"/>
        </w:rPr>
      </w:pPr>
      <w:r w:rsidRPr="0037479C">
        <w:rPr>
          <w:sz w:val="24"/>
          <w:szCs w:val="24"/>
        </w:rPr>
        <w:t>The Lord Boaz’s name means “</w:t>
      </w:r>
      <w:r w:rsidRPr="0037479C">
        <w:rPr>
          <w:b/>
          <w:sz w:val="24"/>
          <w:szCs w:val="24"/>
        </w:rPr>
        <w:t>Strength</w:t>
      </w:r>
      <w:r w:rsidRPr="0037479C">
        <w:rPr>
          <w:sz w:val="24"/>
          <w:szCs w:val="24"/>
        </w:rPr>
        <w:t xml:space="preserve">.” The Scripture references is in Ruth chapters 2, 3 &amp; 4. The variations of the name is Bouaez, Beoz &amp; Booz.  </w:t>
      </w:r>
    </w:p>
    <w:p w:rsidR="00C36FEB" w:rsidRPr="0037479C" w:rsidRDefault="00C36FEB" w:rsidP="00C36FEB">
      <w:pPr>
        <w:spacing w:line="480" w:lineRule="auto"/>
        <w:jc w:val="both"/>
        <w:rPr>
          <w:sz w:val="24"/>
          <w:szCs w:val="24"/>
        </w:rPr>
      </w:pPr>
      <w:r w:rsidRPr="0037479C">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36FEB" w:rsidRPr="0037479C" w:rsidRDefault="00C36FEB" w:rsidP="00C36FEB">
      <w:pPr>
        <w:spacing w:line="480" w:lineRule="auto"/>
        <w:jc w:val="both"/>
        <w:rPr>
          <w:sz w:val="24"/>
          <w:szCs w:val="24"/>
        </w:rPr>
      </w:pPr>
      <w:r w:rsidRPr="0037479C">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36FEB" w:rsidRPr="0037479C" w:rsidRDefault="00C36FEB" w:rsidP="00C36FEB">
      <w:pPr>
        <w:spacing w:line="480" w:lineRule="auto"/>
        <w:jc w:val="both"/>
        <w:rPr>
          <w:sz w:val="24"/>
          <w:szCs w:val="24"/>
        </w:rPr>
      </w:pPr>
      <w:r w:rsidRPr="0037479C">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36FEB" w:rsidRPr="0037479C" w:rsidRDefault="00C36FEB" w:rsidP="00C36FEB">
      <w:pPr>
        <w:spacing w:line="480" w:lineRule="auto"/>
        <w:jc w:val="both"/>
        <w:rPr>
          <w:sz w:val="24"/>
          <w:szCs w:val="24"/>
        </w:rPr>
      </w:pPr>
      <w:r w:rsidRPr="0037479C">
        <w:rPr>
          <w:sz w:val="24"/>
          <w:szCs w:val="24"/>
        </w:rPr>
        <w:t xml:space="preserve">The Lord Boaz challenges Us to have Good Character and High Moral Standards. The Lord Boaz  reminds Us that with the Father Stephen all things are possible.     </w:t>
      </w:r>
    </w:p>
    <w:p w:rsidR="00C36FEB" w:rsidRPr="0037479C" w:rsidRDefault="00C36FEB" w:rsidP="00C36FEB">
      <w:pPr>
        <w:spacing w:line="480" w:lineRule="auto"/>
        <w:jc w:val="center"/>
        <w:rPr>
          <w:b/>
          <w:sz w:val="24"/>
          <w:szCs w:val="24"/>
        </w:rPr>
      </w:pPr>
      <w:r w:rsidRPr="0037479C">
        <w:rPr>
          <w:b/>
          <w:sz w:val="24"/>
          <w:szCs w:val="24"/>
        </w:rPr>
        <w:t>THE LORD CALEB WITH THE RANK OF CAPTAIN OR HIGHER FOR 40 YEARS</w:t>
      </w:r>
    </w:p>
    <w:p w:rsidR="00C36FEB" w:rsidRPr="0037479C" w:rsidRDefault="00C36FEB" w:rsidP="00C36FEB">
      <w:pPr>
        <w:spacing w:line="480" w:lineRule="auto"/>
        <w:jc w:val="both"/>
        <w:rPr>
          <w:sz w:val="24"/>
          <w:szCs w:val="24"/>
        </w:rPr>
      </w:pPr>
      <w:r w:rsidRPr="0037479C">
        <w:rPr>
          <w:sz w:val="24"/>
          <w:szCs w:val="24"/>
        </w:rPr>
        <w:t>The Lord Caleb’s name means “</w:t>
      </w:r>
      <w:r w:rsidRPr="0037479C">
        <w:rPr>
          <w:b/>
          <w:sz w:val="24"/>
          <w:szCs w:val="24"/>
        </w:rPr>
        <w:t>Rabid---Extreme Belief or Fanatical Support</w:t>
      </w:r>
      <w:r w:rsidRPr="0037479C">
        <w:rPr>
          <w:sz w:val="24"/>
          <w:szCs w:val="24"/>
        </w:rPr>
        <w:t xml:space="preserve">.” The Scripture references is in Numbers 13:6, 30; 14:6, 24, 30, 38; 26:65; 32:12; 34:19; Deuteronomy 1:36; Joshua chapters 14 &amp; 15; 21:12. The variations of the name is Kaleb, Kalev &amp; Dog. </w:t>
      </w:r>
    </w:p>
    <w:p w:rsidR="00C36FEB" w:rsidRPr="0037479C" w:rsidRDefault="00C36FEB" w:rsidP="00C36FEB">
      <w:pPr>
        <w:spacing w:line="480" w:lineRule="auto"/>
        <w:jc w:val="both"/>
        <w:rPr>
          <w:sz w:val="24"/>
          <w:szCs w:val="24"/>
        </w:rPr>
      </w:pPr>
      <w:r w:rsidRPr="0037479C">
        <w:rPr>
          <w:sz w:val="24"/>
          <w:szCs w:val="24"/>
        </w:rPr>
        <w:t>The Lord Caleb’s Life and Times: The Lord Caleb came back with the report of the riches of the land and with total confidence for going up and taking it. When the people ref</w:t>
      </w:r>
      <w:r w:rsidR="007F03E8" w:rsidRPr="0037479C">
        <w:rPr>
          <w:sz w:val="24"/>
          <w:szCs w:val="24"/>
        </w:rPr>
        <w:t>u</w:t>
      </w:r>
      <w:r w:rsidRPr="0037479C">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7F03E8" w:rsidRPr="0037479C">
        <w:rPr>
          <w:sz w:val="24"/>
          <w:szCs w:val="24"/>
        </w:rPr>
        <w:t>a</w:t>
      </w:r>
      <w:r w:rsidRPr="0037479C">
        <w:rPr>
          <w:sz w:val="24"/>
          <w:szCs w:val="24"/>
        </w:rPr>
        <w:t xml:space="preserve">an some 40 years later. The Enemy was overcome &amp; broken in Joshua chapter 15. </w:t>
      </w:r>
    </w:p>
    <w:p w:rsidR="00C36FEB" w:rsidRPr="0037479C" w:rsidRDefault="00C36FEB" w:rsidP="00C36FEB">
      <w:pPr>
        <w:spacing w:line="480" w:lineRule="auto"/>
        <w:jc w:val="both"/>
        <w:rPr>
          <w:sz w:val="24"/>
          <w:szCs w:val="24"/>
        </w:rPr>
      </w:pPr>
      <w:r w:rsidRPr="0037479C">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36FEB" w:rsidRPr="0037479C" w:rsidRDefault="00C36FEB" w:rsidP="00C36FEB">
      <w:pPr>
        <w:spacing w:line="480" w:lineRule="auto"/>
        <w:jc w:val="both"/>
        <w:rPr>
          <w:sz w:val="24"/>
          <w:szCs w:val="24"/>
        </w:rPr>
      </w:pPr>
      <w:r w:rsidRPr="0037479C">
        <w:rPr>
          <w:sz w:val="24"/>
          <w:szCs w:val="24"/>
        </w:rPr>
        <w:t xml:space="preserve">The Lord Caleb’s Relationship with His Colleagues: The Lord Caleb lacked the worthiness and glory of the Lord Moses and the Lord Joshua, but like Him made this conquest possible. </w:t>
      </w:r>
    </w:p>
    <w:p w:rsidR="00C36FEB" w:rsidRPr="0037479C" w:rsidRDefault="00C36FEB" w:rsidP="00C36FEB">
      <w:pPr>
        <w:spacing w:line="480" w:lineRule="auto"/>
        <w:jc w:val="both"/>
        <w:rPr>
          <w:sz w:val="24"/>
          <w:szCs w:val="24"/>
        </w:rPr>
      </w:pPr>
      <w:r w:rsidRPr="0037479C">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C36FEB" w:rsidRPr="0037479C" w:rsidRDefault="00C36FEB" w:rsidP="00C36FEB">
      <w:pPr>
        <w:spacing w:line="480" w:lineRule="auto"/>
        <w:jc w:val="center"/>
        <w:rPr>
          <w:b/>
          <w:sz w:val="24"/>
          <w:szCs w:val="24"/>
        </w:rPr>
      </w:pPr>
      <w:r w:rsidRPr="0037479C">
        <w:rPr>
          <w:b/>
          <w:sz w:val="24"/>
          <w:szCs w:val="24"/>
        </w:rPr>
        <w:t>THE LORD GEDALIAH WITH THE RANK OF CAPTAIN OR HIGHER FOR 40 YEARS</w:t>
      </w:r>
    </w:p>
    <w:p w:rsidR="00C36FEB" w:rsidRPr="0037479C" w:rsidRDefault="00C36FEB" w:rsidP="00C36FEB">
      <w:pPr>
        <w:spacing w:line="480" w:lineRule="auto"/>
        <w:jc w:val="both"/>
        <w:rPr>
          <w:sz w:val="24"/>
          <w:szCs w:val="24"/>
        </w:rPr>
      </w:pPr>
      <w:r w:rsidRPr="0037479C">
        <w:rPr>
          <w:sz w:val="24"/>
          <w:szCs w:val="24"/>
        </w:rPr>
        <w:t>The Lord Gedaliah’s name means “</w:t>
      </w:r>
      <w:r w:rsidRPr="0037479C">
        <w:rPr>
          <w:b/>
          <w:sz w:val="24"/>
          <w:szCs w:val="24"/>
        </w:rPr>
        <w:t>Yahweh is Great</w:t>
      </w:r>
      <w:r w:rsidRPr="0037479C">
        <w:rPr>
          <w:sz w:val="24"/>
          <w:szCs w:val="24"/>
        </w:rPr>
        <w:t>.” The Scripture references of the Lord Gedaliah is in 2</w:t>
      </w:r>
      <w:r w:rsidRPr="0037479C">
        <w:rPr>
          <w:sz w:val="24"/>
          <w:szCs w:val="24"/>
          <w:vertAlign w:val="superscript"/>
        </w:rPr>
        <w:t>nd</w:t>
      </w:r>
      <w:r w:rsidRPr="0037479C">
        <w:rPr>
          <w:sz w:val="24"/>
          <w:szCs w:val="24"/>
        </w:rPr>
        <w:t xml:space="preserve"> Kings 25:22-25; Jeremiah chapters 39, 40 &amp; 41; 43:6 &amp; Zephaniah 1:1. The variations of the name is G’dalyyah &amp; G’dalyyahu.  </w:t>
      </w:r>
    </w:p>
    <w:p w:rsidR="00C36FEB" w:rsidRPr="0037479C" w:rsidRDefault="00C36FEB" w:rsidP="00C36FEB">
      <w:pPr>
        <w:spacing w:line="480" w:lineRule="auto"/>
        <w:jc w:val="both"/>
        <w:rPr>
          <w:sz w:val="24"/>
          <w:szCs w:val="24"/>
        </w:rPr>
      </w:pPr>
      <w:r w:rsidRPr="0037479C">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36FEB" w:rsidRPr="0037479C" w:rsidRDefault="00C36FEB" w:rsidP="00C36FEB">
      <w:pPr>
        <w:spacing w:line="480" w:lineRule="auto"/>
        <w:jc w:val="both"/>
        <w:rPr>
          <w:sz w:val="24"/>
          <w:szCs w:val="24"/>
        </w:rPr>
      </w:pPr>
      <w:r w:rsidRPr="0037479C">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36FEB" w:rsidRPr="0037479C" w:rsidRDefault="00C36FEB" w:rsidP="00C36FEB">
      <w:pPr>
        <w:spacing w:line="480" w:lineRule="auto"/>
        <w:jc w:val="both"/>
        <w:rPr>
          <w:sz w:val="24"/>
          <w:szCs w:val="24"/>
        </w:rPr>
      </w:pPr>
      <w:r w:rsidRPr="0037479C">
        <w:rPr>
          <w:sz w:val="24"/>
          <w:szCs w:val="24"/>
        </w:rPr>
        <w:t xml:space="preserve">The Lord Gadaliah’s Relationship with the Father Stephen: The Lord Gadaliah was a caring person, but He trusted in the Father Stephen. He was also a Good Man.  </w:t>
      </w:r>
    </w:p>
    <w:p w:rsidR="00C36FEB" w:rsidRPr="0037479C" w:rsidRDefault="00C36FEB" w:rsidP="00C36FEB">
      <w:pPr>
        <w:spacing w:line="480" w:lineRule="auto"/>
        <w:jc w:val="both"/>
        <w:rPr>
          <w:sz w:val="24"/>
          <w:szCs w:val="24"/>
        </w:rPr>
      </w:pPr>
      <w:r w:rsidRPr="0037479C">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C36FEB" w:rsidRPr="0037479C" w:rsidRDefault="00C36FEB" w:rsidP="00C36FEB">
      <w:pPr>
        <w:spacing w:line="480" w:lineRule="auto"/>
        <w:jc w:val="center"/>
        <w:rPr>
          <w:b/>
          <w:sz w:val="24"/>
          <w:szCs w:val="24"/>
        </w:rPr>
      </w:pPr>
      <w:r w:rsidRPr="0037479C">
        <w:rPr>
          <w:b/>
          <w:sz w:val="24"/>
          <w:szCs w:val="24"/>
        </w:rPr>
        <w:t>THE LORD HUSHAI WITH THE RANK OF CAPTAIN OR HIGHER FOR 40 YEARS</w:t>
      </w:r>
    </w:p>
    <w:p w:rsidR="00C36FEB" w:rsidRPr="0037479C" w:rsidRDefault="00C36FEB" w:rsidP="00C36FEB">
      <w:pPr>
        <w:spacing w:line="480" w:lineRule="auto"/>
        <w:jc w:val="both"/>
        <w:rPr>
          <w:sz w:val="24"/>
          <w:szCs w:val="24"/>
        </w:rPr>
      </w:pPr>
      <w:r w:rsidRPr="0037479C">
        <w:rPr>
          <w:sz w:val="24"/>
          <w:szCs w:val="24"/>
        </w:rPr>
        <w:t>The Lord Hushai’s name means “</w:t>
      </w:r>
      <w:r w:rsidRPr="0037479C">
        <w:rPr>
          <w:b/>
          <w:sz w:val="24"/>
          <w:szCs w:val="24"/>
        </w:rPr>
        <w:t>Archite</w:t>
      </w:r>
      <w:r w:rsidRPr="0037479C">
        <w:rPr>
          <w:sz w:val="24"/>
          <w:szCs w:val="24"/>
        </w:rPr>
        <w:t>” or “</w:t>
      </w:r>
      <w:r w:rsidRPr="0037479C">
        <w:rPr>
          <w:b/>
          <w:sz w:val="24"/>
          <w:szCs w:val="24"/>
        </w:rPr>
        <w:t>The King’s Friend</w:t>
      </w:r>
      <w:r w:rsidRPr="0037479C">
        <w:rPr>
          <w:sz w:val="24"/>
          <w:szCs w:val="24"/>
        </w:rPr>
        <w:t>.” The Scripture references of the Lord Hushai is in 2</w:t>
      </w:r>
      <w:r w:rsidRPr="0037479C">
        <w:rPr>
          <w:sz w:val="24"/>
          <w:szCs w:val="24"/>
          <w:vertAlign w:val="superscript"/>
        </w:rPr>
        <w:t>nd</w:t>
      </w:r>
      <w:r w:rsidRPr="0037479C">
        <w:rPr>
          <w:sz w:val="24"/>
          <w:szCs w:val="24"/>
        </w:rPr>
        <w:t xml:space="preserve"> Samuel 15:32, 37; 16:16-18; 17:5-8, 14-15 &amp; 1</w:t>
      </w:r>
      <w:r w:rsidRPr="0037479C">
        <w:rPr>
          <w:sz w:val="24"/>
          <w:szCs w:val="24"/>
          <w:vertAlign w:val="superscript"/>
        </w:rPr>
        <w:t>st</w:t>
      </w:r>
      <w:r w:rsidRPr="0037479C">
        <w:rPr>
          <w:sz w:val="24"/>
          <w:szCs w:val="24"/>
        </w:rPr>
        <w:t xml:space="preserve"> Chronicles 27:33. The variations of the name is Chusai &amp; Hus-sha-i.  </w:t>
      </w:r>
    </w:p>
    <w:p w:rsidR="00C36FEB" w:rsidRPr="0037479C" w:rsidRDefault="00C36FEB" w:rsidP="00C36FEB">
      <w:pPr>
        <w:spacing w:line="480" w:lineRule="auto"/>
        <w:jc w:val="both"/>
        <w:rPr>
          <w:sz w:val="24"/>
          <w:szCs w:val="24"/>
        </w:rPr>
      </w:pPr>
      <w:r w:rsidRPr="0037479C">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C36FEB" w:rsidRPr="0037479C" w:rsidRDefault="00C36FEB" w:rsidP="00C36FEB">
      <w:pPr>
        <w:spacing w:line="480" w:lineRule="auto"/>
        <w:jc w:val="both"/>
        <w:rPr>
          <w:sz w:val="24"/>
          <w:szCs w:val="24"/>
        </w:rPr>
      </w:pPr>
      <w:r w:rsidRPr="0037479C">
        <w:rPr>
          <w:sz w:val="24"/>
          <w:szCs w:val="24"/>
        </w:rPr>
        <w:t xml:space="preserve">The Lord Hushai’s Relationships: The Lord Hushai’s Relationship with the Lord David: The Lord Hushai was in the service of the King and stayed loyal to Him when things got tricky. </w:t>
      </w:r>
    </w:p>
    <w:p w:rsidR="00C36FEB" w:rsidRPr="0037479C" w:rsidRDefault="00C36FEB" w:rsidP="00C36FEB">
      <w:pPr>
        <w:spacing w:line="480" w:lineRule="auto"/>
        <w:jc w:val="both"/>
        <w:rPr>
          <w:sz w:val="24"/>
          <w:szCs w:val="24"/>
        </w:rPr>
      </w:pPr>
      <w:r w:rsidRPr="0037479C">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36FEB" w:rsidRPr="0037479C" w:rsidRDefault="00C36FEB" w:rsidP="00C36FEB">
      <w:pPr>
        <w:spacing w:line="480" w:lineRule="auto"/>
        <w:jc w:val="both"/>
        <w:rPr>
          <w:sz w:val="24"/>
          <w:szCs w:val="24"/>
        </w:rPr>
      </w:pPr>
      <w:r w:rsidRPr="0037479C">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C36FEB" w:rsidRPr="0037479C" w:rsidRDefault="00C36FEB" w:rsidP="00C36FEB">
      <w:pPr>
        <w:spacing w:line="480" w:lineRule="auto"/>
        <w:jc w:val="both"/>
        <w:rPr>
          <w:sz w:val="24"/>
          <w:szCs w:val="24"/>
        </w:rPr>
      </w:pPr>
      <w:r w:rsidRPr="0037479C">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C36FEB" w:rsidRPr="0037479C" w:rsidRDefault="00C36FEB" w:rsidP="00C36FEB">
      <w:pPr>
        <w:spacing w:line="480" w:lineRule="auto"/>
        <w:jc w:val="center"/>
        <w:rPr>
          <w:b/>
          <w:sz w:val="24"/>
          <w:szCs w:val="24"/>
        </w:rPr>
      </w:pPr>
      <w:r w:rsidRPr="0037479C">
        <w:rPr>
          <w:b/>
          <w:sz w:val="24"/>
          <w:szCs w:val="24"/>
        </w:rPr>
        <w:t>THE LORD ITTAL WITH THE RANK OF CAPTAIN OR HIGHER FOR 40 YEARS</w:t>
      </w:r>
    </w:p>
    <w:p w:rsidR="00C36FEB" w:rsidRPr="0037479C" w:rsidRDefault="00C36FEB" w:rsidP="00C36FEB">
      <w:pPr>
        <w:spacing w:line="480" w:lineRule="auto"/>
        <w:jc w:val="both"/>
        <w:rPr>
          <w:sz w:val="24"/>
          <w:szCs w:val="24"/>
        </w:rPr>
      </w:pPr>
      <w:r w:rsidRPr="0037479C">
        <w:rPr>
          <w:sz w:val="24"/>
          <w:szCs w:val="24"/>
        </w:rPr>
        <w:t>The Lord Ittai’s name means “</w:t>
      </w:r>
      <w:r w:rsidRPr="0037479C">
        <w:rPr>
          <w:b/>
          <w:sz w:val="24"/>
          <w:szCs w:val="24"/>
        </w:rPr>
        <w:t>Mercenary---Paid Assassin</w:t>
      </w:r>
      <w:r w:rsidRPr="0037479C">
        <w:rPr>
          <w:sz w:val="24"/>
          <w:szCs w:val="24"/>
        </w:rPr>
        <w:t>.” The Scripture references of the Lord Ittai is in 2</w:t>
      </w:r>
      <w:r w:rsidRPr="0037479C">
        <w:rPr>
          <w:sz w:val="24"/>
          <w:szCs w:val="24"/>
          <w:vertAlign w:val="superscript"/>
        </w:rPr>
        <w:t>nd</w:t>
      </w:r>
      <w:r w:rsidRPr="0037479C">
        <w:rPr>
          <w:sz w:val="24"/>
          <w:szCs w:val="24"/>
        </w:rPr>
        <w:t xml:space="preserve"> Samuel 15:19, 20-22; 18:25, 12. There are no variations of the name.</w:t>
      </w:r>
    </w:p>
    <w:p w:rsidR="00C36FEB" w:rsidRPr="0037479C" w:rsidRDefault="00C36FEB" w:rsidP="00C36FEB">
      <w:pPr>
        <w:spacing w:line="480" w:lineRule="auto"/>
        <w:jc w:val="both"/>
        <w:rPr>
          <w:sz w:val="24"/>
          <w:szCs w:val="24"/>
        </w:rPr>
      </w:pPr>
      <w:r w:rsidRPr="0037479C">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C36FEB" w:rsidRPr="0037479C" w:rsidRDefault="00C36FEB" w:rsidP="00C36FEB">
      <w:pPr>
        <w:spacing w:line="480" w:lineRule="auto"/>
        <w:jc w:val="both"/>
        <w:rPr>
          <w:sz w:val="24"/>
          <w:szCs w:val="24"/>
        </w:rPr>
      </w:pPr>
      <w:r w:rsidRPr="0037479C">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7479C">
        <w:rPr>
          <w:sz w:val="24"/>
          <w:szCs w:val="24"/>
          <w:vertAlign w:val="superscript"/>
        </w:rPr>
        <w:t>nd</w:t>
      </w:r>
      <w:r w:rsidRPr="0037479C">
        <w:rPr>
          <w:sz w:val="24"/>
          <w:szCs w:val="24"/>
        </w:rPr>
        <w:t xml:space="preserve"> Samuel 15:20. But Ittai refused and pledged to be with Him no matter to consequences is in 2</w:t>
      </w:r>
      <w:r w:rsidRPr="0037479C">
        <w:rPr>
          <w:sz w:val="24"/>
          <w:szCs w:val="24"/>
          <w:vertAlign w:val="superscript"/>
        </w:rPr>
        <w:t>nd</w:t>
      </w:r>
      <w:r w:rsidRPr="0037479C">
        <w:rPr>
          <w:sz w:val="24"/>
          <w:szCs w:val="24"/>
        </w:rPr>
        <w:t xml:space="preserve"> Samuel 15:21. </w:t>
      </w:r>
    </w:p>
    <w:p w:rsidR="00C36FEB" w:rsidRPr="0037479C" w:rsidRDefault="00C36FEB" w:rsidP="00C36FEB">
      <w:pPr>
        <w:spacing w:line="480" w:lineRule="auto"/>
        <w:jc w:val="both"/>
        <w:rPr>
          <w:sz w:val="24"/>
          <w:szCs w:val="24"/>
        </w:rPr>
      </w:pPr>
      <w:r w:rsidRPr="0037479C">
        <w:rPr>
          <w:sz w:val="24"/>
          <w:szCs w:val="24"/>
        </w:rPr>
        <w:t xml:space="preserve">The Lord Ittai’s Relationship with the Father Stephen: The Lord Ittai was doing the Father Stephen’s will by going in the Lord David’s service, His faithful servant. </w:t>
      </w:r>
    </w:p>
    <w:p w:rsidR="00C36FEB" w:rsidRPr="0037479C" w:rsidRDefault="00C36FEB" w:rsidP="00C36FEB">
      <w:pPr>
        <w:spacing w:line="480" w:lineRule="auto"/>
        <w:jc w:val="both"/>
        <w:rPr>
          <w:sz w:val="24"/>
          <w:szCs w:val="24"/>
        </w:rPr>
      </w:pPr>
      <w:r w:rsidRPr="0037479C">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C36FEB" w:rsidRPr="0037479C" w:rsidRDefault="00C36FEB" w:rsidP="00C36FEB">
      <w:pPr>
        <w:spacing w:line="480" w:lineRule="auto"/>
        <w:jc w:val="center"/>
        <w:rPr>
          <w:b/>
          <w:sz w:val="24"/>
          <w:szCs w:val="24"/>
        </w:rPr>
      </w:pPr>
      <w:r w:rsidRPr="0037479C">
        <w:rPr>
          <w:b/>
          <w:sz w:val="24"/>
          <w:szCs w:val="24"/>
        </w:rPr>
        <w:t>THE LORD JONATHAN WITH THE RANK OF CAPTAIN OR HIGHER FOR 40 YEARS</w:t>
      </w:r>
    </w:p>
    <w:p w:rsidR="00C36FEB" w:rsidRPr="0037479C" w:rsidRDefault="00C36FEB" w:rsidP="00C36FEB">
      <w:pPr>
        <w:spacing w:line="480" w:lineRule="auto"/>
        <w:jc w:val="both"/>
        <w:rPr>
          <w:sz w:val="24"/>
          <w:szCs w:val="24"/>
        </w:rPr>
      </w:pPr>
      <w:r w:rsidRPr="0037479C">
        <w:rPr>
          <w:sz w:val="24"/>
          <w:szCs w:val="24"/>
        </w:rPr>
        <w:t>The Lord Jonathan’s name means “</w:t>
      </w:r>
      <w:r w:rsidRPr="0037479C">
        <w:rPr>
          <w:b/>
          <w:sz w:val="24"/>
          <w:szCs w:val="24"/>
        </w:rPr>
        <w:t>Yahweh has Given</w:t>
      </w:r>
      <w:r w:rsidRPr="0037479C">
        <w:rPr>
          <w:sz w:val="24"/>
          <w:szCs w:val="24"/>
        </w:rPr>
        <w:t>.” The Scripture references of the Lord Jonathan is in 1</w:t>
      </w:r>
      <w:r w:rsidRPr="0037479C">
        <w:rPr>
          <w:sz w:val="24"/>
          <w:szCs w:val="24"/>
          <w:vertAlign w:val="superscript"/>
        </w:rPr>
        <w:t>st</w:t>
      </w:r>
      <w:r w:rsidRPr="0037479C">
        <w:rPr>
          <w:sz w:val="24"/>
          <w:szCs w:val="24"/>
        </w:rPr>
        <w:t xml:space="preserve"> Samuel 13:2-3, 16, 22; Chapter 14; 18:1, 3-4; 19:1-7; 20:1-42; 23:16, 18; 31:2;  2</w:t>
      </w:r>
      <w:r w:rsidRPr="0037479C">
        <w:rPr>
          <w:sz w:val="24"/>
          <w:szCs w:val="24"/>
          <w:vertAlign w:val="superscript"/>
        </w:rPr>
        <w:t>nd</w:t>
      </w:r>
      <w:r w:rsidRPr="0037479C">
        <w:rPr>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C36FEB" w:rsidRPr="0037479C" w:rsidRDefault="00C36FEB" w:rsidP="00C36FEB">
      <w:pPr>
        <w:spacing w:line="480" w:lineRule="auto"/>
        <w:jc w:val="both"/>
        <w:rPr>
          <w:sz w:val="24"/>
          <w:szCs w:val="24"/>
        </w:rPr>
      </w:pPr>
      <w:r w:rsidRPr="0037479C">
        <w:rPr>
          <w:sz w:val="24"/>
          <w:szCs w:val="24"/>
        </w:rPr>
        <w:t>The Lord Jonathan’s Life and Times: The Lord Jonathan is the Son of the Lord Saul, and is one of the most attractive figures in the OT. The Lord Jonathan was a Military Hero in 1</w:t>
      </w:r>
      <w:r w:rsidRPr="0037479C">
        <w:rPr>
          <w:sz w:val="24"/>
          <w:szCs w:val="24"/>
          <w:vertAlign w:val="superscript"/>
        </w:rPr>
        <w:t>st</w:t>
      </w:r>
      <w:r w:rsidRPr="0037479C">
        <w:rPr>
          <w:sz w:val="24"/>
          <w:szCs w:val="24"/>
        </w:rPr>
        <w:t xml:space="preserve"> Samuel chapter 14. The Lord Jonathan’s feats were eclipsed by the Lord David. </w:t>
      </w:r>
    </w:p>
    <w:p w:rsidR="00C36FEB" w:rsidRPr="0037479C" w:rsidRDefault="00C36FEB" w:rsidP="00C36FEB">
      <w:pPr>
        <w:spacing w:line="480" w:lineRule="auto"/>
        <w:jc w:val="both"/>
        <w:rPr>
          <w:sz w:val="24"/>
          <w:szCs w:val="24"/>
        </w:rPr>
      </w:pPr>
      <w:r w:rsidRPr="0037479C">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36FEB" w:rsidRPr="0037479C" w:rsidRDefault="00C36FEB" w:rsidP="00C36FEB">
      <w:pPr>
        <w:spacing w:line="480" w:lineRule="auto"/>
        <w:jc w:val="both"/>
        <w:rPr>
          <w:sz w:val="24"/>
          <w:szCs w:val="24"/>
        </w:rPr>
      </w:pPr>
      <w:r w:rsidRPr="0037479C">
        <w:rPr>
          <w:sz w:val="24"/>
          <w:szCs w:val="24"/>
        </w:rPr>
        <w:t>The Lord Jonathan’s Relationship with the Father Stephen: The Lord Jonathan was a Military Hero who has a deep faith in the Father Stephen is in 1</w:t>
      </w:r>
      <w:r w:rsidRPr="0037479C">
        <w:rPr>
          <w:sz w:val="24"/>
          <w:szCs w:val="24"/>
          <w:vertAlign w:val="superscript"/>
        </w:rPr>
        <w:t>st</w:t>
      </w:r>
      <w:r w:rsidRPr="0037479C">
        <w:rPr>
          <w:sz w:val="24"/>
          <w:szCs w:val="24"/>
        </w:rPr>
        <w:t xml:space="preserve"> Samuel chapter 14. </w:t>
      </w:r>
    </w:p>
    <w:p w:rsidR="00C36FEB" w:rsidRPr="0037479C" w:rsidRDefault="00C36FEB" w:rsidP="00C36FEB">
      <w:pPr>
        <w:spacing w:line="480" w:lineRule="auto"/>
        <w:jc w:val="both"/>
        <w:rPr>
          <w:sz w:val="24"/>
          <w:szCs w:val="24"/>
        </w:rPr>
      </w:pPr>
      <w:r w:rsidRPr="0037479C">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C36FEB" w:rsidRPr="0037479C" w:rsidRDefault="00C36FEB" w:rsidP="00C36FEB">
      <w:pPr>
        <w:spacing w:line="480" w:lineRule="auto"/>
        <w:jc w:val="center"/>
        <w:rPr>
          <w:b/>
          <w:sz w:val="24"/>
          <w:szCs w:val="24"/>
        </w:rPr>
      </w:pPr>
      <w:r w:rsidRPr="0037479C">
        <w:rPr>
          <w:b/>
          <w:sz w:val="24"/>
          <w:szCs w:val="24"/>
        </w:rPr>
        <w:t>THE LORD PHINEHAS WITH THE RANK OF CAPTAIN OR HIGHER FOR 40 YEARS</w:t>
      </w:r>
    </w:p>
    <w:p w:rsidR="00C36FEB" w:rsidRPr="0037479C" w:rsidRDefault="00C36FEB" w:rsidP="00C36FEB">
      <w:pPr>
        <w:spacing w:line="480" w:lineRule="auto"/>
        <w:jc w:val="both"/>
        <w:rPr>
          <w:sz w:val="24"/>
          <w:szCs w:val="24"/>
        </w:rPr>
      </w:pPr>
      <w:r w:rsidRPr="0037479C">
        <w:rPr>
          <w:sz w:val="24"/>
          <w:szCs w:val="24"/>
        </w:rPr>
        <w:t>The Lord Phinehas’s name means “</w:t>
      </w:r>
      <w:r w:rsidRPr="0037479C">
        <w:rPr>
          <w:b/>
          <w:sz w:val="24"/>
          <w:szCs w:val="24"/>
        </w:rPr>
        <w:t>Mouth of Brass</w:t>
      </w:r>
      <w:r w:rsidRPr="0037479C">
        <w:rPr>
          <w:sz w:val="24"/>
          <w:szCs w:val="24"/>
        </w:rPr>
        <w:t xml:space="preserve">.” The Scripture references of the Lord Phinehas is in Exodus 6:25; Numbers 25:7-11; 31:6; Joshua 22:13, 30-32; 24:33 &amp; Judges 20:28. The variations of the name is Phineas, Pinehas &amp; Pinchas. </w:t>
      </w:r>
    </w:p>
    <w:p w:rsidR="00C36FEB" w:rsidRPr="0037479C" w:rsidRDefault="00C36FEB" w:rsidP="00C36FEB">
      <w:pPr>
        <w:spacing w:line="480" w:lineRule="auto"/>
        <w:jc w:val="both"/>
        <w:rPr>
          <w:sz w:val="24"/>
          <w:szCs w:val="24"/>
        </w:rPr>
      </w:pPr>
      <w:r w:rsidRPr="0037479C">
        <w:rPr>
          <w:sz w:val="24"/>
          <w:szCs w:val="24"/>
        </w:rPr>
        <w:t>The Lord Phinehas’s Life and Times: The Lord Phinehas was a 2</w:t>
      </w:r>
      <w:r w:rsidRPr="0037479C">
        <w:rPr>
          <w:sz w:val="24"/>
          <w:szCs w:val="24"/>
          <w:vertAlign w:val="superscript"/>
        </w:rPr>
        <w:t>nd</w:t>
      </w:r>
      <w:r w:rsidRPr="0037479C">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7F03E8" w:rsidRPr="0037479C">
        <w:rPr>
          <w:sz w:val="24"/>
          <w:szCs w:val="24"/>
        </w:rPr>
        <w:t>o</w:t>
      </w:r>
      <w:r w:rsidRPr="0037479C">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37479C">
        <w:rPr>
          <w:b/>
          <w:sz w:val="24"/>
          <w:szCs w:val="24"/>
        </w:rPr>
        <w:t>Covenant of Peace</w:t>
      </w:r>
      <w:r w:rsidRPr="0037479C">
        <w:rPr>
          <w:sz w:val="24"/>
          <w:szCs w:val="24"/>
        </w:rPr>
        <w:t xml:space="preserve">” in the camp. </w:t>
      </w:r>
    </w:p>
    <w:p w:rsidR="00C36FEB" w:rsidRPr="0037479C" w:rsidRDefault="00C36FEB" w:rsidP="00C36FEB">
      <w:pPr>
        <w:spacing w:line="480" w:lineRule="auto"/>
        <w:jc w:val="both"/>
        <w:rPr>
          <w:sz w:val="24"/>
          <w:szCs w:val="24"/>
        </w:rPr>
      </w:pPr>
      <w:r w:rsidRPr="0037479C">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C36FEB" w:rsidRPr="0037479C" w:rsidRDefault="00C36FEB" w:rsidP="00C36FEB">
      <w:pPr>
        <w:spacing w:line="480" w:lineRule="auto"/>
        <w:jc w:val="both"/>
        <w:rPr>
          <w:sz w:val="24"/>
          <w:szCs w:val="24"/>
        </w:rPr>
      </w:pPr>
      <w:r w:rsidRPr="0037479C">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C36FEB" w:rsidRPr="0037479C" w:rsidRDefault="00C36FEB" w:rsidP="00C36FEB">
      <w:pPr>
        <w:spacing w:line="480" w:lineRule="auto"/>
        <w:jc w:val="both"/>
        <w:rPr>
          <w:sz w:val="24"/>
          <w:szCs w:val="24"/>
        </w:rPr>
      </w:pPr>
      <w:r w:rsidRPr="0037479C">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36FEB" w:rsidRPr="0037479C" w:rsidRDefault="00C36FEB" w:rsidP="00C36FEB">
      <w:pPr>
        <w:spacing w:line="480" w:lineRule="auto"/>
        <w:jc w:val="center"/>
        <w:rPr>
          <w:b/>
          <w:sz w:val="24"/>
          <w:szCs w:val="24"/>
        </w:rPr>
      </w:pPr>
      <w:r w:rsidRPr="0037479C">
        <w:rPr>
          <w:b/>
          <w:sz w:val="24"/>
          <w:szCs w:val="24"/>
        </w:rPr>
        <w:t xml:space="preserve">THE LORD URIAH WITH THE RANK OF </w:t>
      </w:r>
      <w:r w:rsidR="0037479C" w:rsidRPr="0037479C">
        <w:rPr>
          <w:b/>
          <w:sz w:val="24"/>
          <w:szCs w:val="24"/>
        </w:rPr>
        <w:t>CAPTAIN</w:t>
      </w:r>
      <w:r w:rsidRPr="0037479C">
        <w:rPr>
          <w:b/>
          <w:sz w:val="24"/>
          <w:szCs w:val="24"/>
        </w:rPr>
        <w:t xml:space="preserve"> OR HIGHER FOR 40 YEARS</w:t>
      </w:r>
    </w:p>
    <w:p w:rsidR="00C36FEB" w:rsidRPr="0037479C" w:rsidRDefault="00C36FEB" w:rsidP="00C36FEB">
      <w:pPr>
        <w:spacing w:line="480" w:lineRule="auto"/>
        <w:jc w:val="both"/>
        <w:rPr>
          <w:sz w:val="24"/>
          <w:szCs w:val="24"/>
        </w:rPr>
      </w:pPr>
      <w:r w:rsidRPr="0037479C">
        <w:rPr>
          <w:sz w:val="24"/>
          <w:szCs w:val="24"/>
        </w:rPr>
        <w:t>The Lord Uriah’s name means “</w:t>
      </w:r>
      <w:r w:rsidRPr="0037479C">
        <w:rPr>
          <w:b/>
          <w:sz w:val="24"/>
          <w:szCs w:val="24"/>
        </w:rPr>
        <w:t>Yahweh is Light</w:t>
      </w:r>
      <w:r w:rsidRPr="0037479C">
        <w:rPr>
          <w:sz w:val="24"/>
          <w:szCs w:val="24"/>
        </w:rPr>
        <w:t>.” The Scripture references of the Lord Uriah is in 2</w:t>
      </w:r>
      <w:r w:rsidRPr="0037479C">
        <w:rPr>
          <w:sz w:val="24"/>
          <w:szCs w:val="24"/>
          <w:vertAlign w:val="superscript"/>
        </w:rPr>
        <w:t>nd</w:t>
      </w:r>
      <w:r w:rsidRPr="0037479C">
        <w:rPr>
          <w:sz w:val="24"/>
          <w:szCs w:val="24"/>
        </w:rPr>
        <w:t xml:space="preserve"> Samuel chapters 11 &amp; 12; 23:39; 1</w:t>
      </w:r>
      <w:r w:rsidRPr="0037479C">
        <w:rPr>
          <w:sz w:val="24"/>
          <w:szCs w:val="24"/>
          <w:vertAlign w:val="superscript"/>
        </w:rPr>
        <w:t>st</w:t>
      </w:r>
      <w:r w:rsidRPr="0037479C">
        <w:rPr>
          <w:sz w:val="24"/>
          <w:szCs w:val="24"/>
        </w:rPr>
        <w:t xml:space="preserve"> Kings 15:5; 1</w:t>
      </w:r>
      <w:r w:rsidRPr="0037479C">
        <w:rPr>
          <w:sz w:val="24"/>
          <w:szCs w:val="24"/>
          <w:vertAlign w:val="superscript"/>
        </w:rPr>
        <w:t>st</w:t>
      </w:r>
      <w:r w:rsidRPr="0037479C">
        <w:rPr>
          <w:sz w:val="24"/>
          <w:szCs w:val="24"/>
        </w:rPr>
        <w:t xml:space="preserve"> Chronicles 11:41 &amp; Matthew 1:6. The variations of the name is Uriyah &amp; Uriyya. </w:t>
      </w:r>
    </w:p>
    <w:p w:rsidR="00C36FEB" w:rsidRPr="0037479C" w:rsidRDefault="00C36FEB" w:rsidP="00C36FEB">
      <w:pPr>
        <w:spacing w:line="480" w:lineRule="auto"/>
        <w:jc w:val="both"/>
        <w:rPr>
          <w:sz w:val="24"/>
          <w:szCs w:val="24"/>
        </w:rPr>
      </w:pPr>
      <w:r w:rsidRPr="0037479C">
        <w:rPr>
          <w:sz w:val="24"/>
          <w:szCs w:val="24"/>
        </w:rPr>
        <w:t xml:space="preserve">The Lord Uriah’s Life and Times: The Lord Uriah was an Officer in the Lord David’s Army. He was also married to a beautiful Woman named Bathsheba. </w:t>
      </w:r>
    </w:p>
    <w:p w:rsidR="00C36FEB" w:rsidRPr="0037479C" w:rsidRDefault="00C36FEB" w:rsidP="00C36FEB">
      <w:pPr>
        <w:spacing w:line="480" w:lineRule="auto"/>
        <w:jc w:val="both"/>
        <w:rPr>
          <w:sz w:val="24"/>
          <w:szCs w:val="24"/>
        </w:rPr>
      </w:pPr>
      <w:r w:rsidRPr="0037479C">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7479C">
        <w:rPr>
          <w:sz w:val="24"/>
          <w:szCs w:val="24"/>
          <w:vertAlign w:val="superscript"/>
        </w:rPr>
        <w:t>st</w:t>
      </w:r>
      <w:r w:rsidRPr="0037479C">
        <w:rPr>
          <w:sz w:val="24"/>
          <w:szCs w:val="24"/>
        </w:rPr>
        <w:t xml:space="preserve"> Chronicles chapters 17-28. King David found a better way to invest His energies, and His enthusiasm for life was restored after the fling with Virgin Bathsheba. </w:t>
      </w:r>
    </w:p>
    <w:p w:rsidR="00C36FEB" w:rsidRPr="0037479C" w:rsidRDefault="00C36FEB" w:rsidP="00C36FEB">
      <w:pPr>
        <w:spacing w:line="480" w:lineRule="auto"/>
        <w:jc w:val="both"/>
        <w:rPr>
          <w:sz w:val="24"/>
          <w:szCs w:val="24"/>
        </w:rPr>
      </w:pPr>
      <w:r w:rsidRPr="0037479C">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36FEB" w:rsidRPr="0037479C" w:rsidRDefault="00C36FEB" w:rsidP="00C36FEB">
      <w:pPr>
        <w:spacing w:line="480" w:lineRule="auto"/>
        <w:jc w:val="both"/>
        <w:rPr>
          <w:sz w:val="24"/>
          <w:szCs w:val="24"/>
        </w:rPr>
      </w:pPr>
      <w:r w:rsidRPr="0037479C">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36FEB" w:rsidRPr="0037479C" w:rsidRDefault="00C36FEB" w:rsidP="00C36FEB">
      <w:pPr>
        <w:spacing w:line="480" w:lineRule="auto"/>
        <w:jc w:val="center"/>
        <w:rPr>
          <w:b/>
          <w:sz w:val="24"/>
          <w:szCs w:val="24"/>
        </w:rPr>
      </w:pPr>
      <w:r w:rsidRPr="0037479C">
        <w:rPr>
          <w:b/>
          <w:sz w:val="24"/>
          <w:szCs w:val="24"/>
        </w:rPr>
        <w:t>THE LORDSHIPS OF SHADRACH, MESHAK &amp; ABEDNEGO WITH THE RANK OF CAPTAIN’S OR HIGHER FOR 40 YEARS EACH</w:t>
      </w:r>
    </w:p>
    <w:p w:rsidR="00C36FEB" w:rsidRPr="0037479C" w:rsidRDefault="00C36FEB" w:rsidP="00C36FEB">
      <w:pPr>
        <w:spacing w:line="480" w:lineRule="auto"/>
        <w:jc w:val="both"/>
        <w:rPr>
          <w:sz w:val="24"/>
          <w:szCs w:val="24"/>
        </w:rPr>
      </w:pPr>
      <w:r w:rsidRPr="0037479C">
        <w:rPr>
          <w:sz w:val="24"/>
          <w:szCs w:val="24"/>
        </w:rPr>
        <w:t>The Lordships of Shadrach [Hananiah], Meshak [Misheal] and Abednego’s [Azariah’s] names means “</w:t>
      </w:r>
      <w:r w:rsidRPr="0037479C">
        <w:rPr>
          <w:b/>
          <w:sz w:val="24"/>
          <w:szCs w:val="24"/>
        </w:rPr>
        <w:t>Yahweh is Gracious</w:t>
      </w:r>
      <w:r w:rsidRPr="0037479C">
        <w:rPr>
          <w:sz w:val="24"/>
          <w:szCs w:val="24"/>
        </w:rPr>
        <w:t>,” “</w:t>
      </w:r>
      <w:r w:rsidRPr="0037479C">
        <w:rPr>
          <w:b/>
          <w:sz w:val="24"/>
          <w:szCs w:val="24"/>
        </w:rPr>
        <w:t>Who is like God</w:t>
      </w:r>
      <w:r w:rsidRPr="0037479C">
        <w:rPr>
          <w:sz w:val="24"/>
          <w:szCs w:val="24"/>
        </w:rPr>
        <w:t>” &amp; “</w:t>
      </w:r>
      <w:r w:rsidRPr="0037479C">
        <w:rPr>
          <w:b/>
          <w:sz w:val="24"/>
          <w:szCs w:val="24"/>
        </w:rPr>
        <w:t>Yah has Helped</w:t>
      </w:r>
      <w:r w:rsidRPr="0037479C">
        <w:rPr>
          <w:sz w:val="24"/>
          <w:szCs w:val="24"/>
        </w:rPr>
        <w:t xml:space="preserve">.”  The Scripture references of the Lordships of Shadrah, Meshak &amp; Abenego are in Daniel 1:7; 2:49; 3:12-30. The variations of the names is Hananiah, Misheal &amp; Azariah. </w:t>
      </w:r>
    </w:p>
    <w:p w:rsidR="00C36FEB" w:rsidRPr="0037479C" w:rsidRDefault="00C36FEB" w:rsidP="00C36FEB">
      <w:pPr>
        <w:spacing w:line="480" w:lineRule="auto"/>
        <w:jc w:val="both"/>
        <w:rPr>
          <w:sz w:val="24"/>
          <w:szCs w:val="24"/>
        </w:rPr>
      </w:pPr>
      <w:r w:rsidRPr="0037479C">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7479C">
        <w:rPr>
          <w:sz w:val="24"/>
          <w:szCs w:val="24"/>
          <w:vertAlign w:val="superscript"/>
        </w:rPr>
        <w:t>th</w:t>
      </w:r>
      <w:r w:rsidRPr="0037479C">
        <w:rPr>
          <w:sz w:val="24"/>
          <w:szCs w:val="24"/>
        </w:rPr>
        <w:t xml:space="preserve"> figure. They were brought out of the furnace without any harm done to them. </w:t>
      </w:r>
    </w:p>
    <w:p w:rsidR="00C36FEB" w:rsidRPr="0037479C" w:rsidRDefault="00C36FEB" w:rsidP="00C36FEB">
      <w:pPr>
        <w:spacing w:line="480" w:lineRule="auto"/>
        <w:jc w:val="both"/>
        <w:rPr>
          <w:sz w:val="24"/>
          <w:szCs w:val="24"/>
        </w:rPr>
      </w:pPr>
      <w:r w:rsidRPr="0037479C">
        <w:rPr>
          <w:sz w:val="24"/>
          <w:szCs w:val="24"/>
        </w:rPr>
        <w:t xml:space="preserve">The Lordships of Shadrach, Meshak &amp; Abednego’s Relationships: Their Relationship with the King: They all has a good relationship with the King until they disobeyed His command. </w:t>
      </w:r>
    </w:p>
    <w:p w:rsidR="00C36FEB" w:rsidRPr="0037479C" w:rsidRDefault="00C36FEB" w:rsidP="00C36FEB">
      <w:pPr>
        <w:spacing w:line="480" w:lineRule="auto"/>
        <w:jc w:val="both"/>
        <w:rPr>
          <w:sz w:val="24"/>
          <w:szCs w:val="24"/>
        </w:rPr>
      </w:pPr>
      <w:r w:rsidRPr="0037479C">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36FEB" w:rsidRPr="0037479C" w:rsidRDefault="00C36FEB" w:rsidP="00C36FEB">
      <w:pPr>
        <w:spacing w:line="480" w:lineRule="auto"/>
        <w:jc w:val="both"/>
        <w:rPr>
          <w:sz w:val="24"/>
          <w:szCs w:val="24"/>
        </w:rPr>
      </w:pPr>
      <w:r w:rsidRPr="0037479C">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36FEB" w:rsidRPr="0037479C" w:rsidRDefault="00C36FEB" w:rsidP="00C36FEB">
      <w:pPr>
        <w:spacing w:line="480" w:lineRule="auto"/>
        <w:jc w:val="center"/>
        <w:rPr>
          <w:b/>
          <w:sz w:val="24"/>
          <w:szCs w:val="24"/>
        </w:rPr>
      </w:pPr>
      <w:r w:rsidRPr="0037479C">
        <w:rPr>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C36FEB" w:rsidRPr="0037479C" w:rsidRDefault="00C36FEB" w:rsidP="00C36FEB">
      <w:pPr>
        <w:spacing w:line="480" w:lineRule="auto"/>
        <w:jc w:val="both"/>
        <w:rPr>
          <w:sz w:val="24"/>
          <w:szCs w:val="24"/>
        </w:rPr>
      </w:pPr>
      <w:r w:rsidRPr="0037479C">
        <w:rPr>
          <w:sz w:val="24"/>
          <w:szCs w:val="24"/>
        </w:rPr>
        <w:t>The Lord Israel’s name means “</w:t>
      </w:r>
      <w:r w:rsidRPr="0037479C">
        <w:rPr>
          <w:b/>
          <w:sz w:val="24"/>
          <w:szCs w:val="24"/>
        </w:rPr>
        <w:t>Prince</w:t>
      </w:r>
      <w:r w:rsidRPr="0037479C">
        <w:rPr>
          <w:sz w:val="24"/>
          <w:szCs w:val="24"/>
        </w:rPr>
        <w:t>.” The variations of the name is Yisrael. The Lord Jehovah will come back in the End Time in the Spirit &amp; Authority of the Lord Jacob. This refers to Israel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Israel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did not fall, by which all His family was killed, except the Lord Israel being translated, then killed in Luke 20:35-36, then on the 8</w:t>
      </w:r>
      <w:r w:rsidRPr="0037479C">
        <w:rPr>
          <w:sz w:val="24"/>
          <w:szCs w:val="24"/>
          <w:vertAlign w:val="superscript"/>
        </w:rPr>
        <w:t>th</w:t>
      </w:r>
      <w:r w:rsidRPr="0037479C">
        <w:rPr>
          <w:sz w:val="24"/>
          <w:szCs w:val="24"/>
        </w:rPr>
        <w:t xml:space="preserve"> day He was renamed. This eternity only concerns Saturday as the Jewish Israel in Genesis to the Gentile Israel in Luke till it became the Christian Israel in Acts chapter 7.  </w:t>
      </w:r>
    </w:p>
    <w:p w:rsidR="00C36FEB" w:rsidRPr="0037479C" w:rsidRDefault="00C36FEB" w:rsidP="00C36FEB">
      <w:pPr>
        <w:spacing w:line="480" w:lineRule="auto"/>
        <w:jc w:val="both"/>
        <w:rPr>
          <w:sz w:val="24"/>
          <w:szCs w:val="24"/>
        </w:rPr>
      </w:pPr>
      <w:r w:rsidRPr="0037479C">
        <w:rPr>
          <w:sz w:val="24"/>
          <w:szCs w:val="24"/>
        </w:rPr>
        <w:t>The white skin colored Lord Israel’s name means “</w:t>
      </w:r>
      <w:r w:rsidRPr="0037479C">
        <w:rPr>
          <w:b/>
          <w:sz w:val="24"/>
          <w:szCs w:val="24"/>
        </w:rPr>
        <w:t>Prevailing Prince in Lordship</w:t>
      </w:r>
      <w:r w:rsidRPr="0037479C">
        <w:rPr>
          <w:sz w:val="24"/>
          <w:szCs w:val="24"/>
        </w:rPr>
        <w:t>.” If You have any questions on white skin color Lords, You must get My book called “</w:t>
      </w:r>
      <w:r w:rsidRPr="0037479C">
        <w:rPr>
          <w:b/>
          <w:sz w:val="24"/>
          <w:szCs w:val="24"/>
        </w:rPr>
        <w:t>The Lord Yah and the Different Kinds of Flesh in the Holy Bible</w:t>
      </w:r>
      <w:r w:rsidRPr="0037479C">
        <w:rPr>
          <w:sz w:val="24"/>
          <w:szCs w:val="24"/>
        </w:rPr>
        <w:t>.” The Lord Israel’s Kingdom lasts for a “</w:t>
      </w:r>
      <w:r w:rsidRPr="0037479C">
        <w:rPr>
          <w:b/>
          <w:sz w:val="24"/>
          <w:szCs w:val="24"/>
        </w:rPr>
        <w:t>Million Year Reign</w:t>
      </w:r>
      <w:r w:rsidRPr="0037479C">
        <w:rPr>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7479C">
        <w:rPr>
          <w:b/>
          <w:sz w:val="24"/>
          <w:szCs w:val="24"/>
        </w:rPr>
        <w:t>Who is the Lord Lucifer’s Party that the Lord Yahweh will cast into Hell at the End Time</w:t>
      </w:r>
      <w:r w:rsidRPr="0037479C">
        <w:rPr>
          <w:sz w:val="24"/>
          <w:szCs w:val="24"/>
        </w:rPr>
        <w:t xml:space="preserve">.” </w:t>
      </w:r>
    </w:p>
    <w:p w:rsidR="00C36FEB" w:rsidRPr="0037479C" w:rsidRDefault="00C36FEB" w:rsidP="00C36FEB">
      <w:pPr>
        <w:jc w:val="center"/>
        <w:rPr>
          <w:b/>
          <w:sz w:val="24"/>
          <w:szCs w:val="24"/>
        </w:rPr>
      </w:pPr>
      <w:r w:rsidRPr="0037479C">
        <w:rPr>
          <w:b/>
          <w:sz w:val="24"/>
          <w:szCs w:val="24"/>
        </w:rPr>
        <w:t>THE LORD JEHOVAH (THE LADY VICTORIA THE LADY OF KINGDOMS) [THERE ARE AT LEAST 8 OTHER LORD JEHOVAH’S (THE 8 LADY VICTORIA’S THE LADIES OF KINGDOMS) IN SCRIPTURE] WITH THE RANK OF GENERAL OR HIGHER FOR 40 YEARS</w:t>
      </w:r>
    </w:p>
    <w:p w:rsidR="00C36FEB" w:rsidRPr="0037479C" w:rsidRDefault="00C36FEB" w:rsidP="00C36FEB">
      <w:pPr>
        <w:spacing w:line="480" w:lineRule="auto"/>
        <w:jc w:val="both"/>
        <w:rPr>
          <w:sz w:val="24"/>
          <w:szCs w:val="24"/>
        </w:rPr>
      </w:pPr>
      <w:r w:rsidRPr="0037479C">
        <w:rPr>
          <w:sz w:val="24"/>
          <w:szCs w:val="24"/>
        </w:rPr>
        <w:t>The Lord Jehovah’s name means “</w:t>
      </w:r>
      <w:r w:rsidRPr="0037479C">
        <w:rPr>
          <w:b/>
          <w:sz w:val="24"/>
          <w:szCs w:val="24"/>
        </w:rPr>
        <w:t>Most High</w:t>
      </w:r>
      <w:r w:rsidRPr="0037479C">
        <w:rPr>
          <w:sz w:val="24"/>
          <w:szCs w:val="24"/>
        </w:rPr>
        <w:t>” or “</w:t>
      </w:r>
      <w:r w:rsidRPr="0037479C">
        <w:rPr>
          <w:b/>
          <w:sz w:val="24"/>
          <w:szCs w:val="24"/>
        </w:rPr>
        <w:t>Lord</w:t>
      </w:r>
      <w:r w:rsidRPr="0037479C">
        <w:rPr>
          <w:sz w:val="24"/>
          <w:szCs w:val="24"/>
        </w:rPr>
        <w:t>.” The variations of the name is Victor, Jah, Yah &amp; Yahweh. This refers to Jehovah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Jehovah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did not fall, by which all His family was killed, except the Lord Israel being translated, then killed in Luke 20:35-36, then on the 8</w:t>
      </w:r>
      <w:r w:rsidRPr="0037479C">
        <w:rPr>
          <w:sz w:val="24"/>
          <w:szCs w:val="24"/>
          <w:vertAlign w:val="superscript"/>
        </w:rPr>
        <w:t>th</w:t>
      </w:r>
      <w:r w:rsidRPr="0037479C">
        <w:rPr>
          <w:sz w:val="24"/>
          <w:szCs w:val="24"/>
        </w:rPr>
        <w:t xml:space="preserve"> day He was renamed. The Lord Jehovah will come back in the End Time in the Spirit &amp; Authority of the Lord Jacob.</w:t>
      </w:r>
    </w:p>
    <w:p w:rsidR="00C36FEB" w:rsidRPr="0037479C" w:rsidRDefault="00C36FEB" w:rsidP="00C36FEB">
      <w:pPr>
        <w:spacing w:line="480" w:lineRule="auto"/>
        <w:jc w:val="both"/>
        <w:rPr>
          <w:b/>
          <w:sz w:val="24"/>
          <w:szCs w:val="24"/>
        </w:rPr>
      </w:pPr>
      <w:r w:rsidRPr="0037479C">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C36FEB" w:rsidRPr="0037479C" w:rsidRDefault="00C36FEB" w:rsidP="00C36FEB">
      <w:pPr>
        <w:jc w:val="both"/>
        <w:rPr>
          <w:i/>
          <w:sz w:val="24"/>
          <w:szCs w:val="24"/>
        </w:rPr>
      </w:pPr>
      <w:r w:rsidRPr="0037479C">
        <w:rPr>
          <w:i/>
          <w:sz w:val="24"/>
          <w:szCs w:val="24"/>
        </w:rPr>
        <w:t>God’s Invisible Attributes and Visible Attributes</w:t>
      </w:r>
    </w:p>
    <w:p w:rsidR="00C36FEB" w:rsidRPr="0037479C" w:rsidRDefault="00C36FEB" w:rsidP="00C36FEB">
      <w:pPr>
        <w:jc w:val="both"/>
        <w:rPr>
          <w:i/>
          <w:sz w:val="24"/>
          <w:szCs w:val="24"/>
        </w:rPr>
      </w:pPr>
      <w:r w:rsidRPr="0037479C">
        <w:rPr>
          <w:i/>
          <w:sz w:val="24"/>
          <w:szCs w:val="24"/>
        </w:rPr>
        <w:t>God’s Personal Being Attributes</w:t>
      </w:r>
    </w:p>
    <w:p w:rsidR="00C36FEB" w:rsidRPr="0037479C" w:rsidRDefault="00C36FEB" w:rsidP="00C36FEB">
      <w:pPr>
        <w:jc w:val="both"/>
        <w:rPr>
          <w:sz w:val="24"/>
          <w:szCs w:val="24"/>
        </w:rPr>
      </w:pPr>
      <w:r w:rsidRPr="0037479C">
        <w:rPr>
          <w:sz w:val="24"/>
          <w:szCs w:val="24"/>
        </w:rPr>
        <w:t>His spirituality (incorporeal) - God is a Spirit in John 4:21, 24; Psalm 139:7-10; 1</w:t>
      </w:r>
      <w:r w:rsidRPr="0037479C">
        <w:rPr>
          <w:sz w:val="24"/>
          <w:szCs w:val="24"/>
          <w:vertAlign w:val="superscript"/>
        </w:rPr>
        <w:t>st</w:t>
      </w:r>
      <w:r w:rsidRPr="0037479C">
        <w:rPr>
          <w:sz w:val="24"/>
          <w:szCs w:val="24"/>
        </w:rPr>
        <w:t xml:space="preserve"> Kings 8:27; Exodus 20:4-6; Deuteronomy 4:23-24; 1</w:t>
      </w:r>
      <w:r w:rsidRPr="0037479C">
        <w:rPr>
          <w:sz w:val="24"/>
          <w:szCs w:val="24"/>
          <w:vertAlign w:val="superscript"/>
        </w:rPr>
        <w:t>st</w:t>
      </w:r>
      <w:r w:rsidRPr="0037479C">
        <w:rPr>
          <w:sz w:val="24"/>
          <w:szCs w:val="24"/>
        </w:rPr>
        <w:t xml:space="preserve"> Corinthians 14:14; Philippians 1:23-24, 3:3; Luke 23:46; Ecclesiastes 12:7, Hebrews 12:23 and Acts 6:3, 5; 7:55. </w:t>
      </w:r>
    </w:p>
    <w:p w:rsidR="00C36FEB" w:rsidRPr="0037479C" w:rsidRDefault="00C36FEB" w:rsidP="00C36FEB">
      <w:pPr>
        <w:jc w:val="both"/>
        <w:rPr>
          <w:sz w:val="24"/>
          <w:szCs w:val="24"/>
        </w:rPr>
      </w:pPr>
      <w:r w:rsidRPr="0037479C">
        <w:rPr>
          <w:sz w:val="24"/>
          <w:szCs w:val="24"/>
        </w:rPr>
        <w:t>His invisibility- God is invisible in John 1:18; 6:46; 1</w:t>
      </w:r>
      <w:r w:rsidRPr="0037479C">
        <w:rPr>
          <w:sz w:val="24"/>
          <w:szCs w:val="24"/>
          <w:vertAlign w:val="superscript"/>
        </w:rPr>
        <w:t>st</w:t>
      </w:r>
      <w:r w:rsidRPr="0037479C">
        <w:rPr>
          <w:sz w:val="24"/>
          <w:szCs w:val="24"/>
        </w:rPr>
        <w:t xml:space="preserve"> Timothy 1:17, 6:16; 1</w:t>
      </w:r>
      <w:r w:rsidRPr="0037479C">
        <w:rPr>
          <w:sz w:val="24"/>
          <w:szCs w:val="24"/>
          <w:vertAlign w:val="superscript"/>
        </w:rPr>
        <w:t>st</w:t>
      </w:r>
      <w:r w:rsidRPr="0037479C">
        <w:rPr>
          <w:sz w:val="24"/>
          <w:szCs w:val="24"/>
        </w:rPr>
        <w:t xml:space="preserve"> John 4:12, Exodus 33:11, 20, 21-23; Colossians 1:15, Psalm 145:3 and Acts 6:15; 7:47-50.   </w:t>
      </w:r>
    </w:p>
    <w:p w:rsidR="00C36FEB" w:rsidRPr="0037479C" w:rsidRDefault="00C36FEB" w:rsidP="00C36FEB">
      <w:pPr>
        <w:jc w:val="both"/>
        <w:rPr>
          <w:sz w:val="24"/>
          <w:szCs w:val="24"/>
        </w:rPr>
      </w:pPr>
      <w:r w:rsidRPr="0037479C">
        <w:rPr>
          <w:sz w:val="24"/>
          <w:szCs w:val="24"/>
        </w:rPr>
        <w:t>His physicality- The  true  God  becomes  flesh in John 1:1-18, 14:9; Genesis 1:27; Psalm 16:11,   19:1;  Romans  1:20;  Matthew  5:8;  Revelation  1:7,  4:2-3,  5;  5:6,  22:3-4;  1</w:t>
      </w:r>
      <w:r w:rsidRPr="0037479C">
        <w:rPr>
          <w:sz w:val="24"/>
          <w:szCs w:val="24"/>
          <w:vertAlign w:val="superscript"/>
        </w:rPr>
        <w:t>st</w:t>
      </w:r>
      <w:r w:rsidRPr="0037479C">
        <w:rPr>
          <w:sz w:val="24"/>
          <w:szCs w:val="24"/>
        </w:rPr>
        <w:t xml:space="preserve"> Corinthians 13:12; 1</w:t>
      </w:r>
      <w:r w:rsidRPr="0037479C">
        <w:rPr>
          <w:sz w:val="24"/>
          <w:szCs w:val="24"/>
          <w:vertAlign w:val="superscript"/>
        </w:rPr>
        <w:t xml:space="preserve">st </w:t>
      </w:r>
      <w:r w:rsidRPr="0037479C">
        <w:rPr>
          <w:sz w:val="24"/>
          <w:szCs w:val="24"/>
        </w:rPr>
        <w:t>John 3:2, 2</w:t>
      </w:r>
      <w:r w:rsidRPr="0037479C">
        <w:rPr>
          <w:sz w:val="24"/>
          <w:szCs w:val="24"/>
          <w:vertAlign w:val="superscript"/>
        </w:rPr>
        <w:t xml:space="preserve">nd </w:t>
      </w:r>
      <w:r w:rsidRPr="0037479C">
        <w:rPr>
          <w:sz w:val="24"/>
          <w:szCs w:val="24"/>
        </w:rPr>
        <w:t xml:space="preserve"> Corinthians  3:18; Acts 7:49; 17:29 &amp; Colossians 2:9.</w:t>
      </w:r>
    </w:p>
    <w:p w:rsidR="00C36FEB" w:rsidRPr="0037479C" w:rsidRDefault="00C36FEB" w:rsidP="00C36FEB">
      <w:pPr>
        <w:jc w:val="both"/>
        <w:rPr>
          <w:i/>
          <w:sz w:val="24"/>
          <w:szCs w:val="24"/>
        </w:rPr>
      </w:pPr>
      <w:r w:rsidRPr="0037479C">
        <w:rPr>
          <w:i/>
          <w:sz w:val="24"/>
          <w:szCs w:val="24"/>
        </w:rPr>
        <w:t>God’s Personal Mental Attributes</w:t>
      </w:r>
    </w:p>
    <w:p w:rsidR="00C36FEB" w:rsidRPr="0037479C" w:rsidRDefault="00C36FEB" w:rsidP="00C36FEB">
      <w:pPr>
        <w:jc w:val="both"/>
        <w:rPr>
          <w:sz w:val="24"/>
          <w:szCs w:val="24"/>
        </w:rPr>
      </w:pPr>
      <w:r w:rsidRPr="0037479C">
        <w:rPr>
          <w:sz w:val="24"/>
          <w:szCs w:val="24"/>
        </w:rPr>
        <w:t>His omniscience- (God is infinite knowledge/intelligence &amp; wisdom) God is all knowing in His wisdom. God shows his omniscience in that all that God created on the Earth was indeed good  in Genesis 1:1-31; 1</w:t>
      </w:r>
      <w:r w:rsidRPr="0037479C">
        <w:rPr>
          <w:sz w:val="24"/>
          <w:szCs w:val="24"/>
          <w:vertAlign w:val="superscript"/>
        </w:rPr>
        <w:t>st</w:t>
      </w:r>
      <w:r w:rsidRPr="0037479C">
        <w:rPr>
          <w:sz w:val="24"/>
          <w:szCs w:val="24"/>
        </w:rPr>
        <w:t xml:space="preserve"> John 3:20; Job 28:24, 37:16;  1</w:t>
      </w:r>
      <w:r w:rsidRPr="0037479C">
        <w:rPr>
          <w:sz w:val="24"/>
          <w:szCs w:val="24"/>
          <w:vertAlign w:val="superscript"/>
        </w:rPr>
        <w:t>st</w:t>
      </w:r>
      <w:r w:rsidRPr="0037479C">
        <w:rPr>
          <w:sz w:val="24"/>
          <w:szCs w:val="24"/>
        </w:rPr>
        <w:t xml:space="preserve"> Corinthians  2:10-11; Hebrews  4:13;  2</w:t>
      </w:r>
      <w:r w:rsidRPr="0037479C">
        <w:rPr>
          <w:sz w:val="24"/>
          <w:szCs w:val="24"/>
          <w:vertAlign w:val="superscript"/>
        </w:rPr>
        <w:t>nd</w:t>
      </w:r>
      <w:r w:rsidRPr="0037479C">
        <w:rPr>
          <w:sz w:val="24"/>
          <w:szCs w:val="24"/>
        </w:rPr>
        <w:t xml:space="preserve"> Chronicles 16:9;  Matthew 6:8, 10:29-30, 11:23; Isaiah 42:8-9, 43:25, 46:9-10, 55:9,  Psalm  90:4, 139;  2</w:t>
      </w:r>
      <w:r w:rsidRPr="0037479C">
        <w:rPr>
          <w:sz w:val="24"/>
          <w:szCs w:val="24"/>
          <w:vertAlign w:val="superscript"/>
        </w:rPr>
        <w:t>nd</w:t>
      </w:r>
      <w:r w:rsidRPr="0037479C">
        <w:rPr>
          <w:sz w:val="24"/>
          <w:szCs w:val="24"/>
        </w:rPr>
        <w:t xml:space="preserve"> Peter 3:8;  Jeremiah 19:5, 31:35; Romans 11:33 and Acts 6:10. </w:t>
      </w:r>
    </w:p>
    <w:p w:rsidR="00C36FEB" w:rsidRPr="0037479C" w:rsidRDefault="00C36FEB" w:rsidP="00C36FEB">
      <w:pPr>
        <w:jc w:val="both"/>
        <w:rPr>
          <w:sz w:val="24"/>
          <w:szCs w:val="24"/>
        </w:rPr>
      </w:pPr>
      <w:r w:rsidRPr="0037479C">
        <w:rPr>
          <w:sz w:val="24"/>
          <w:szCs w:val="24"/>
        </w:rPr>
        <w:t>His wisdom- (omniscience) God is all wise over all in Romans 8:28, 16:27; Job 9:4, 12:13; Psalm 104:24; 1</w:t>
      </w:r>
      <w:r w:rsidRPr="0037479C">
        <w:rPr>
          <w:sz w:val="24"/>
          <w:szCs w:val="24"/>
          <w:vertAlign w:val="superscript"/>
        </w:rPr>
        <w:t>st</w:t>
      </w:r>
      <w:r w:rsidRPr="0037479C">
        <w:rPr>
          <w:sz w:val="24"/>
          <w:szCs w:val="24"/>
        </w:rPr>
        <w:t xml:space="preserve"> Corinthians  1:18-20,  21,  24,  27,  29-30  Romans  11:33; Ephesians  3:6,  9,  10; Psalm 111:10;  Proverbs 1:7,  3:5-6,  9:10  1</w:t>
      </w:r>
      <w:r w:rsidRPr="0037479C">
        <w:rPr>
          <w:sz w:val="24"/>
          <w:szCs w:val="24"/>
          <w:vertAlign w:val="superscript"/>
        </w:rPr>
        <w:t>st</w:t>
      </w:r>
      <w:r w:rsidRPr="0037479C">
        <w:rPr>
          <w:sz w:val="24"/>
          <w:szCs w:val="24"/>
        </w:rPr>
        <w:t xml:space="preserve"> Peter  4:18-19,  Deuteronomy 29:29 &amp; Acts 6:3, 10.  </w:t>
      </w:r>
    </w:p>
    <w:p w:rsidR="00C36FEB" w:rsidRPr="0037479C" w:rsidRDefault="00C36FEB" w:rsidP="00C36FEB">
      <w:pPr>
        <w:jc w:val="both"/>
        <w:rPr>
          <w:sz w:val="24"/>
          <w:szCs w:val="24"/>
        </w:rPr>
      </w:pPr>
      <w:r w:rsidRPr="0037479C">
        <w:rPr>
          <w:sz w:val="24"/>
          <w:szCs w:val="24"/>
        </w:rPr>
        <w:t>His truthfulness- The God  is the whole truth  and cannot  lie  and does not lie to Anyone in Jeremiah  10:10-11; John 17:3, 17; 1</w:t>
      </w:r>
      <w:r w:rsidRPr="0037479C">
        <w:rPr>
          <w:sz w:val="24"/>
          <w:szCs w:val="24"/>
          <w:vertAlign w:val="superscript"/>
        </w:rPr>
        <w:t>st</w:t>
      </w:r>
      <w:r w:rsidRPr="0037479C">
        <w:rPr>
          <w:sz w:val="24"/>
          <w:szCs w:val="24"/>
        </w:rPr>
        <w:t xml:space="preserve"> John 5:20;  Titus 1:2;  Hebrews 6:18; Psalm 12:6, 139:17; Colossians 3:9-10; Ephesians 4:25; 2</w:t>
      </w:r>
      <w:r w:rsidRPr="0037479C">
        <w:rPr>
          <w:sz w:val="24"/>
          <w:szCs w:val="24"/>
          <w:vertAlign w:val="superscript"/>
        </w:rPr>
        <w:t>nd</w:t>
      </w:r>
      <w:r w:rsidRPr="0037479C">
        <w:rPr>
          <w:sz w:val="24"/>
          <w:szCs w:val="24"/>
        </w:rPr>
        <w:t xml:space="preserve"> Corinthians 4:2; Psalm 19:14 Exodus 20:16, Acts 7:1-7:60 and Zechariah 8:17. </w:t>
      </w:r>
    </w:p>
    <w:p w:rsidR="00C36FEB" w:rsidRPr="0037479C" w:rsidRDefault="00C36FEB" w:rsidP="00C36FEB">
      <w:pPr>
        <w:jc w:val="both"/>
        <w:rPr>
          <w:sz w:val="24"/>
          <w:szCs w:val="24"/>
        </w:rPr>
      </w:pPr>
      <w:r w:rsidRPr="0037479C">
        <w:rPr>
          <w:sz w:val="24"/>
          <w:szCs w:val="24"/>
        </w:rPr>
        <w:t>His faithfulness- God is always faithful in Numbers 23:19; 2</w:t>
      </w:r>
      <w:r w:rsidRPr="0037479C">
        <w:rPr>
          <w:sz w:val="24"/>
          <w:szCs w:val="24"/>
          <w:vertAlign w:val="superscript"/>
        </w:rPr>
        <w:t>nd</w:t>
      </w:r>
      <w:r w:rsidRPr="0037479C">
        <w:rPr>
          <w:sz w:val="24"/>
          <w:szCs w:val="24"/>
        </w:rPr>
        <w:t xml:space="preserve"> Samuel 7:28; Psalm 141:6; Proverbs 12:22; Isaiah 59:1 and Acts 7:60.</w:t>
      </w:r>
    </w:p>
    <w:p w:rsidR="00C36FEB" w:rsidRPr="0037479C" w:rsidRDefault="00C36FEB" w:rsidP="00C36FEB">
      <w:pPr>
        <w:jc w:val="both"/>
        <w:rPr>
          <w:i/>
          <w:sz w:val="24"/>
          <w:szCs w:val="24"/>
        </w:rPr>
      </w:pPr>
      <w:r w:rsidRPr="0037479C">
        <w:rPr>
          <w:i/>
          <w:sz w:val="24"/>
          <w:szCs w:val="24"/>
        </w:rPr>
        <w:t>God’s Personal Moral Attributes</w:t>
      </w:r>
    </w:p>
    <w:p w:rsidR="00C36FEB" w:rsidRPr="0037479C" w:rsidRDefault="00C36FEB" w:rsidP="00C36FEB">
      <w:pPr>
        <w:jc w:val="both"/>
        <w:rPr>
          <w:sz w:val="24"/>
          <w:szCs w:val="24"/>
        </w:rPr>
      </w:pPr>
      <w:r w:rsidRPr="0037479C">
        <w:rPr>
          <w:sz w:val="24"/>
          <w:szCs w:val="24"/>
        </w:rPr>
        <w:t>His goodness- God is good in forming the Universe for His glory in Luke 6:27, 33-36, 18:19; Psalm 16:11, 34:8, 42:1-2, 73:25-26, 84:11, 100:5, 106:1, 107:1, 119:68, 145:9;  Genesis  1:31;  Roman  8:32, 12:2; James 1:17; Acts 14:17; 1</w:t>
      </w:r>
      <w:r w:rsidRPr="0037479C">
        <w:rPr>
          <w:sz w:val="24"/>
          <w:szCs w:val="24"/>
          <w:vertAlign w:val="superscript"/>
        </w:rPr>
        <w:t>st</w:t>
      </w:r>
      <w:r w:rsidRPr="0037479C">
        <w:rPr>
          <w:sz w:val="24"/>
          <w:szCs w:val="24"/>
        </w:rPr>
        <w:t xml:space="preserve"> Thessalonians 5:18; Galatians 6:10; 2</w:t>
      </w:r>
      <w:r w:rsidRPr="0037479C">
        <w:rPr>
          <w:sz w:val="24"/>
          <w:szCs w:val="24"/>
          <w:vertAlign w:val="superscript"/>
        </w:rPr>
        <w:t>nd</w:t>
      </w:r>
      <w:r w:rsidRPr="0037479C">
        <w:rPr>
          <w:sz w:val="24"/>
          <w:szCs w:val="24"/>
        </w:rPr>
        <w:t xml:space="preserve"> Timothy 3:17 and Acts 6:3.  </w:t>
      </w:r>
    </w:p>
    <w:p w:rsidR="00C36FEB" w:rsidRPr="0037479C" w:rsidRDefault="00C36FEB" w:rsidP="00C36FEB">
      <w:pPr>
        <w:jc w:val="both"/>
        <w:rPr>
          <w:sz w:val="24"/>
          <w:szCs w:val="24"/>
        </w:rPr>
      </w:pPr>
      <w:r w:rsidRPr="0037479C">
        <w:rPr>
          <w:sz w:val="24"/>
          <w:szCs w:val="24"/>
        </w:rPr>
        <w:t>His Omni-Benevolence (agape love) – God  is  agape love  in 1</w:t>
      </w:r>
      <w:r w:rsidRPr="0037479C">
        <w:rPr>
          <w:sz w:val="24"/>
          <w:szCs w:val="24"/>
          <w:vertAlign w:val="superscript"/>
        </w:rPr>
        <w:t>st</w:t>
      </w:r>
      <w:r w:rsidRPr="0037479C">
        <w:rPr>
          <w:sz w:val="24"/>
          <w:szCs w:val="24"/>
        </w:rPr>
        <w:t xml:space="preserve"> John 2:15, 4:8, 10, 19; 5:3; John 3:16, 35, 14:31, 15:13, 17:24, 26;  Romans  5:5, 8, 13:10;  Galatians  2: 20;  Matthew  5:43-48, 22:37-38; 1</w:t>
      </w:r>
      <w:r w:rsidRPr="0037479C">
        <w:rPr>
          <w:sz w:val="24"/>
          <w:szCs w:val="24"/>
          <w:vertAlign w:val="superscript"/>
        </w:rPr>
        <w:t>st</w:t>
      </w:r>
      <w:r w:rsidRPr="0037479C">
        <w:rPr>
          <w:sz w:val="24"/>
          <w:szCs w:val="24"/>
        </w:rPr>
        <w:t xml:space="preserve"> Corinthians 13:4-7; Hebrews 10:24 and Acts 7:60.</w:t>
      </w:r>
    </w:p>
    <w:p w:rsidR="00C36FEB" w:rsidRPr="0037479C" w:rsidRDefault="00C36FEB" w:rsidP="00C36FEB">
      <w:pPr>
        <w:jc w:val="both"/>
        <w:rPr>
          <w:sz w:val="24"/>
          <w:szCs w:val="24"/>
        </w:rPr>
      </w:pPr>
      <w:r w:rsidRPr="0037479C">
        <w:rPr>
          <w:sz w:val="24"/>
          <w:szCs w:val="24"/>
        </w:rPr>
        <w:t>His mercy (patience &amp; grace) - God’s mercy endures forever in Exodus 33:19, 34:6; 2</w:t>
      </w:r>
      <w:r w:rsidRPr="0037479C">
        <w:rPr>
          <w:sz w:val="24"/>
          <w:szCs w:val="24"/>
          <w:vertAlign w:val="superscript"/>
        </w:rPr>
        <w:t>nd</w:t>
      </w:r>
      <w:r w:rsidRPr="0037479C">
        <w:rPr>
          <w:sz w:val="24"/>
          <w:szCs w:val="24"/>
        </w:rPr>
        <w:t xml:space="preserve"> Samuel 24:14; Matthew  5:7,  9:27;  2</w:t>
      </w:r>
      <w:r w:rsidRPr="0037479C">
        <w:rPr>
          <w:sz w:val="24"/>
          <w:szCs w:val="24"/>
          <w:vertAlign w:val="superscript"/>
        </w:rPr>
        <w:t>nd</w:t>
      </w:r>
      <w:r w:rsidRPr="0037479C">
        <w:rPr>
          <w:sz w:val="24"/>
          <w:szCs w:val="24"/>
        </w:rPr>
        <w:t xml:space="preserve"> Corinthians  1:3-4,  13:14;  Hebrews  2:17,  4:16; James  1:19,  5:7-8, 11; Romans 1:7; 2:4; 3:23-24; 4:16; 8:25; 9:15, 22, 11:6; 16:20; Psalms 119:132  (NASB);  1</w:t>
      </w:r>
      <w:r w:rsidRPr="0037479C">
        <w:rPr>
          <w:sz w:val="24"/>
          <w:szCs w:val="24"/>
          <w:vertAlign w:val="superscript"/>
        </w:rPr>
        <w:t>st</w:t>
      </w:r>
      <w:r w:rsidRPr="0037479C">
        <w:rPr>
          <w:sz w:val="24"/>
          <w:szCs w:val="24"/>
        </w:rPr>
        <w:t xml:space="preserve"> Peter 2:20; 3:20; 5:10;  1</w:t>
      </w:r>
      <w:r w:rsidRPr="0037479C">
        <w:rPr>
          <w:sz w:val="24"/>
          <w:szCs w:val="24"/>
          <w:vertAlign w:val="superscript"/>
        </w:rPr>
        <w:t>st</w:t>
      </w:r>
      <w:r w:rsidRPr="0037479C">
        <w:rPr>
          <w:sz w:val="24"/>
          <w:szCs w:val="24"/>
        </w:rPr>
        <w:t xml:space="preserve"> Corinthians 1:3, 11, 15:10; 16:23; Acts 14:26; Galatians 1:3; 5:22; 6:18; Numbers  14:18;  Psalm 103:8; 145:8; Jonah 4:2; Nahum 1:3; 1</w:t>
      </w:r>
      <w:r w:rsidRPr="0037479C">
        <w:rPr>
          <w:sz w:val="24"/>
          <w:szCs w:val="24"/>
          <w:vertAlign w:val="superscript"/>
        </w:rPr>
        <w:t>st</w:t>
      </w:r>
      <w:r w:rsidRPr="0037479C">
        <w:rPr>
          <w:sz w:val="24"/>
          <w:szCs w:val="24"/>
        </w:rPr>
        <w:t xml:space="preserve"> Timothy 1:16; Ephesians  4:2; 2</w:t>
      </w:r>
      <w:r w:rsidRPr="0037479C">
        <w:rPr>
          <w:sz w:val="24"/>
          <w:szCs w:val="24"/>
          <w:vertAlign w:val="superscript"/>
        </w:rPr>
        <w:t>nd</w:t>
      </w:r>
      <w:r w:rsidRPr="0037479C">
        <w:rPr>
          <w:sz w:val="24"/>
          <w:szCs w:val="24"/>
        </w:rPr>
        <w:t xml:space="preserve"> Timothy 3:10; 4:2;  Revelation 2:2-3 and Acts 7:60 . </w:t>
      </w:r>
    </w:p>
    <w:p w:rsidR="00C36FEB" w:rsidRPr="0037479C" w:rsidRDefault="00C36FEB" w:rsidP="00C36FEB">
      <w:pPr>
        <w:jc w:val="both"/>
        <w:rPr>
          <w:sz w:val="24"/>
          <w:szCs w:val="24"/>
        </w:rPr>
      </w:pPr>
      <w:r w:rsidRPr="0037479C">
        <w:rPr>
          <w:sz w:val="24"/>
          <w:szCs w:val="24"/>
        </w:rPr>
        <w:t>His holiness- (impeccability, invincibility, impregnability &amp; invulnerability) God is Most Holy in Exodus  19:4-6; 20:11; 26:33; 29:44; 30:25-33; Psalm 24:3; 71:22; 89:18; 99:3, 5, 9; Genesis 2:3; Isaiah 1:4; 5:19, 24, 6:3; Leviticus 19:2;  Hebrews  12:10;  2</w:t>
      </w:r>
      <w:r w:rsidRPr="0037479C">
        <w:rPr>
          <w:sz w:val="24"/>
          <w:szCs w:val="24"/>
          <w:vertAlign w:val="superscript"/>
        </w:rPr>
        <w:t>nd</w:t>
      </w:r>
      <w:r w:rsidRPr="0037479C">
        <w:rPr>
          <w:sz w:val="24"/>
          <w:szCs w:val="24"/>
        </w:rPr>
        <w:t xml:space="preserve"> Corinthians 6:14-18;  Romans 12:1;  Ephesians 2:21; 5:26-27, Zechariah 14:20-21; Judith 16:13; Solomon’s Wisdom 5:19 &amp; Acts 7:30-33.  </w:t>
      </w:r>
    </w:p>
    <w:p w:rsidR="00C36FEB" w:rsidRPr="0037479C" w:rsidRDefault="00C36FEB" w:rsidP="00C36FEB">
      <w:pPr>
        <w:jc w:val="both"/>
        <w:rPr>
          <w:sz w:val="24"/>
          <w:szCs w:val="24"/>
        </w:rPr>
      </w:pPr>
      <w:r w:rsidRPr="0037479C">
        <w:rPr>
          <w:sz w:val="24"/>
          <w:szCs w:val="24"/>
        </w:rPr>
        <w:t>His jealousy- Zealous God in 2</w:t>
      </w:r>
      <w:r w:rsidRPr="0037479C">
        <w:rPr>
          <w:sz w:val="24"/>
          <w:szCs w:val="24"/>
          <w:vertAlign w:val="superscript"/>
        </w:rPr>
        <w:t xml:space="preserve">nd </w:t>
      </w:r>
      <w:r w:rsidRPr="0037479C">
        <w:rPr>
          <w:sz w:val="24"/>
          <w:szCs w:val="24"/>
        </w:rPr>
        <w:t>Corinthians 11:2, Exodus 34:14; Deuteronomy 4:24; 1</w:t>
      </w:r>
      <w:r w:rsidRPr="0037479C">
        <w:rPr>
          <w:sz w:val="24"/>
          <w:szCs w:val="24"/>
          <w:vertAlign w:val="superscript"/>
        </w:rPr>
        <w:t>st</w:t>
      </w:r>
      <w:r w:rsidRPr="0037479C">
        <w:rPr>
          <w:sz w:val="24"/>
          <w:szCs w:val="24"/>
        </w:rPr>
        <w:t xml:space="preserve"> Corinthians 4:7; Revelation 4:11, Solomon’s Wisdom 5:15-23, Isaiah 48:11 &amp; Acts 6:8.</w:t>
      </w:r>
    </w:p>
    <w:p w:rsidR="00C36FEB" w:rsidRPr="0037479C" w:rsidRDefault="00C36FEB" w:rsidP="00C36FEB">
      <w:pPr>
        <w:jc w:val="both"/>
        <w:rPr>
          <w:sz w:val="24"/>
          <w:szCs w:val="24"/>
        </w:rPr>
      </w:pPr>
      <w:r w:rsidRPr="0037479C">
        <w:rPr>
          <w:sz w:val="24"/>
          <w:szCs w:val="24"/>
        </w:rPr>
        <w:t>His wrath- God is angry in Exodus 32:9-10; Deuteronomy  9:7-8, 29:23; 2</w:t>
      </w:r>
      <w:r w:rsidRPr="0037479C">
        <w:rPr>
          <w:sz w:val="24"/>
          <w:szCs w:val="24"/>
          <w:vertAlign w:val="superscript"/>
        </w:rPr>
        <w:t>nd</w:t>
      </w:r>
      <w:r w:rsidRPr="0037479C">
        <w:rPr>
          <w:sz w:val="24"/>
          <w:szCs w:val="24"/>
        </w:rPr>
        <w:t xml:space="preserve"> Kings 22:13; Romans   1:18-32;  2:4-5, 8;  3:25-26;  5:9,  10;  9:22;  Colossians  3:6; 1</w:t>
      </w:r>
      <w:r w:rsidRPr="0037479C">
        <w:rPr>
          <w:sz w:val="24"/>
          <w:szCs w:val="24"/>
          <w:vertAlign w:val="superscript"/>
        </w:rPr>
        <w:t>st</w:t>
      </w:r>
      <w:r w:rsidRPr="0037479C">
        <w:rPr>
          <w:sz w:val="24"/>
          <w:szCs w:val="24"/>
        </w:rPr>
        <w:t xml:space="preserve">  Thessalonians 1:10; 2:16; 5:9; Hebrews 1:9; 3:11;  Revelation  6:16-17;  19:15;  Zechariah  8:17;  Psalm 103:8-9; 2</w:t>
      </w:r>
      <w:r w:rsidRPr="0037479C">
        <w:rPr>
          <w:sz w:val="24"/>
          <w:szCs w:val="24"/>
          <w:vertAlign w:val="superscript"/>
        </w:rPr>
        <w:t>nd</w:t>
      </w:r>
      <w:r w:rsidRPr="0037479C">
        <w:rPr>
          <w:sz w:val="24"/>
          <w:szCs w:val="24"/>
        </w:rPr>
        <w:t xml:space="preserve"> Peter 3:9-10 and Acts 7:54.</w:t>
      </w:r>
    </w:p>
    <w:p w:rsidR="00C36FEB" w:rsidRPr="0037479C" w:rsidRDefault="00C36FEB" w:rsidP="00C36FEB">
      <w:pPr>
        <w:jc w:val="both"/>
        <w:rPr>
          <w:sz w:val="24"/>
          <w:szCs w:val="24"/>
        </w:rPr>
      </w:pPr>
      <w:r w:rsidRPr="0037479C">
        <w:rPr>
          <w:sz w:val="24"/>
          <w:szCs w:val="24"/>
        </w:rPr>
        <w:t xml:space="preserve">His  righteousness (impartial justice) -God  is  righteous  in  Deuteronomy  32:4;  Genesis 18:25;  Psalm  19:8;  Isaiah  45:19;  Romans  3:25-26; 9:20-21; Job 40:2, 8; 38:12, 34-35; 39:19, 26; 40:4 and Acts 6:5, 8.  </w:t>
      </w:r>
    </w:p>
    <w:p w:rsidR="00C36FEB" w:rsidRPr="0037479C" w:rsidRDefault="00C36FEB" w:rsidP="00C36FEB">
      <w:pPr>
        <w:jc w:val="both"/>
        <w:rPr>
          <w:sz w:val="24"/>
          <w:szCs w:val="24"/>
        </w:rPr>
      </w:pPr>
      <w:r w:rsidRPr="0037479C">
        <w:rPr>
          <w:sz w:val="24"/>
          <w:szCs w:val="24"/>
        </w:rPr>
        <w:t>His peace (order) - God  is  peace &amp; the wicked has no peace in Hebrews 13:20; 1</w:t>
      </w:r>
      <w:r w:rsidRPr="0037479C">
        <w:rPr>
          <w:sz w:val="24"/>
          <w:szCs w:val="24"/>
          <w:vertAlign w:val="superscript"/>
        </w:rPr>
        <w:t>st</w:t>
      </w:r>
      <w:r w:rsidRPr="0037479C">
        <w:rPr>
          <w:sz w:val="24"/>
          <w:szCs w:val="24"/>
        </w:rPr>
        <w:t xml:space="preserve"> Corinthians 14:33;  Romans 8:6; 14:17;  15:33; 16:20;  Philippians 4:9;  1</w:t>
      </w:r>
      <w:r w:rsidRPr="0037479C">
        <w:rPr>
          <w:sz w:val="24"/>
          <w:szCs w:val="24"/>
          <w:vertAlign w:val="superscript"/>
        </w:rPr>
        <w:t>st</w:t>
      </w:r>
      <w:r w:rsidRPr="0037479C">
        <w:rPr>
          <w:sz w:val="24"/>
          <w:szCs w:val="24"/>
        </w:rPr>
        <w:t xml:space="preserve"> Thessalonians 5:23; Ephesians 2:14; 2</w:t>
      </w:r>
      <w:r w:rsidRPr="0037479C">
        <w:rPr>
          <w:sz w:val="24"/>
          <w:szCs w:val="24"/>
          <w:vertAlign w:val="superscript"/>
        </w:rPr>
        <w:t>nd</w:t>
      </w:r>
      <w:r w:rsidRPr="0037479C">
        <w:rPr>
          <w:sz w:val="24"/>
          <w:szCs w:val="24"/>
        </w:rPr>
        <w:t xml:space="preserve"> Thessalonians 3:16; Isaiah 9:6-7; 26:3; 48:22; 57:19, 21; 54:11-12; 59:8;  Psalm 29:11; 85:8; 119:165, 121:4; Proverbs 3:17; John 5:17, 14:27; Galatians 5:22-23; Acts 9:31, &amp; Acts 7:47-7:50.</w:t>
      </w:r>
    </w:p>
    <w:p w:rsidR="00C36FEB" w:rsidRPr="0037479C" w:rsidRDefault="00C36FEB" w:rsidP="00C36FEB">
      <w:pPr>
        <w:jc w:val="both"/>
        <w:rPr>
          <w:sz w:val="24"/>
          <w:szCs w:val="24"/>
        </w:rPr>
      </w:pPr>
      <w:r w:rsidRPr="0037479C">
        <w:rPr>
          <w:sz w:val="24"/>
          <w:szCs w:val="24"/>
        </w:rPr>
        <w:t>His infinitude- God is infinite, He knows no boundaries &amp; is without measure in Acts 7:47-50; 17:24-25; 2</w:t>
      </w:r>
      <w:r w:rsidRPr="0037479C">
        <w:rPr>
          <w:sz w:val="24"/>
          <w:szCs w:val="24"/>
          <w:vertAlign w:val="superscript"/>
        </w:rPr>
        <w:t>nd</w:t>
      </w:r>
      <w:r w:rsidRPr="0037479C">
        <w:rPr>
          <w:sz w:val="24"/>
          <w:szCs w:val="24"/>
        </w:rPr>
        <w:t xml:space="preserve"> Chronicles 2:6; 6:18; John 21:25 and 1</w:t>
      </w:r>
      <w:r w:rsidRPr="0037479C">
        <w:rPr>
          <w:sz w:val="24"/>
          <w:szCs w:val="24"/>
          <w:vertAlign w:val="superscript"/>
        </w:rPr>
        <w:t>st</w:t>
      </w:r>
      <w:r w:rsidRPr="0037479C">
        <w:rPr>
          <w:sz w:val="24"/>
          <w:szCs w:val="24"/>
        </w:rPr>
        <w:t xml:space="preserve"> kings 8:27.</w:t>
      </w:r>
    </w:p>
    <w:p w:rsidR="00C36FEB" w:rsidRPr="0037479C" w:rsidRDefault="00C36FEB" w:rsidP="00C36FEB">
      <w:pPr>
        <w:jc w:val="both"/>
        <w:rPr>
          <w:sz w:val="24"/>
          <w:szCs w:val="24"/>
        </w:rPr>
      </w:pPr>
      <w:r w:rsidRPr="0037479C">
        <w:rPr>
          <w:sz w:val="24"/>
          <w:szCs w:val="24"/>
        </w:rPr>
        <w:t>His infallibility (un-mistakableness &amp; inerrancy) God is without mistakes in Acts 1:3.</w:t>
      </w:r>
    </w:p>
    <w:p w:rsidR="00C36FEB" w:rsidRPr="0037479C" w:rsidRDefault="00C36FEB" w:rsidP="00C36FEB">
      <w:pPr>
        <w:jc w:val="both"/>
        <w:rPr>
          <w:i/>
          <w:sz w:val="24"/>
          <w:szCs w:val="24"/>
        </w:rPr>
      </w:pPr>
      <w:r w:rsidRPr="0037479C">
        <w:rPr>
          <w:i/>
          <w:sz w:val="24"/>
          <w:szCs w:val="24"/>
        </w:rPr>
        <w:t>God’s Personal Purpose Attributes</w:t>
      </w:r>
    </w:p>
    <w:p w:rsidR="00C36FEB" w:rsidRPr="0037479C" w:rsidRDefault="00C36FEB" w:rsidP="00C36FEB">
      <w:pPr>
        <w:jc w:val="both"/>
        <w:rPr>
          <w:sz w:val="24"/>
          <w:szCs w:val="24"/>
        </w:rPr>
      </w:pPr>
      <w:r w:rsidRPr="0037479C">
        <w:rPr>
          <w:sz w:val="24"/>
          <w:szCs w:val="24"/>
        </w:rPr>
        <w:t>His omnipotence- (Almightiness, greatness, sovereignty &amp; all-powerful) in Psalm 24:8; 115:3; Matthew 19:26; Genesis 18:14; Jeremiah 32:17, 27; Ephesians 3:20; 2</w:t>
      </w:r>
      <w:r w:rsidRPr="0037479C">
        <w:rPr>
          <w:sz w:val="24"/>
          <w:szCs w:val="24"/>
          <w:vertAlign w:val="superscript"/>
        </w:rPr>
        <w:t>nd</w:t>
      </w:r>
      <w:r w:rsidRPr="0037479C">
        <w:rPr>
          <w:sz w:val="24"/>
          <w:szCs w:val="24"/>
        </w:rPr>
        <w:t xml:space="preserve"> Corinthians 6:18; Revelation 1:8; Luke 1:37; Exodus 32:10; Titus 1:2; 2</w:t>
      </w:r>
      <w:r w:rsidRPr="0037479C">
        <w:rPr>
          <w:sz w:val="24"/>
          <w:szCs w:val="24"/>
          <w:vertAlign w:val="superscript"/>
        </w:rPr>
        <w:t>nd</w:t>
      </w:r>
      <w:r w:rsidRPr="0037479C">
        <w:rPr>
          <w:sz w:val="24"/>
          <w:szCs w:val="24"/>
        </w:rPr>
        <w:t xml:space="preserve"> Timothy 2:13; James 1:13; Job 38:1-41:34 and Acts 6:8.</w:t>
      </w:r>
    </w:p>
    <w:p w:rsidR="00C36FEB" w:rsidRPr="0037479C" w:rsidRDefault="00C36FEB" w:rsidP="00C36FEB">
      <w:pPr>
        <w:jc w:val="both"/>
        <w:rPr>
          <w:sz w:val="24"/>
          <w:szCs w:val="24"/>
        </w:rPr>
      </w:pPr>
      <w:r w:rsidRPr="0037479C">
        <w:rPr>
          <w:sz w:val="24"/>
          <w:szCs w:val="24"/>
        </w:rPr>
        <w:t>His divine will- He has necessary &amp; free will  in  Ephesians 1:10-11, 23; 3:9; 4:10; Colossians 1:16; Romans 11:36; 13:1; 1</w:t>
      </w:r>
      <w:r w:rsidRPr="0037479C">
        <w:rPr>
          <w:sz w:val="24"/>
          <w:szCs w:val="24"/>
          <w:vertAlign w:val="superscript"/>
        </w:rPr>
        <w:t>st</w:t>
      </w:r>
      <w:r w:rsidRPr="0037479C">
        <w:rPr>
          <w:sz w:val="24"/>
          <w:szCs w:val="24"/>
        </w:rPr>
        <w:t xml:space="preserve"> Corinthians 4:19; 8:6; 15:27-28; Revelation 4:11; Daniel 4:32;  1</w:t>
      </w:r>
      <w:r w:rsidRPr="0037479C">
        <w:rPr>
          <w:sz w:val="24"/>
          <w:szCs w:val="24"/>
          <w:vertAlign w:val="superscript"/>
        </w:rPr>
        <w:t>st</w:t>
      </w:r>
      <w:r w:rsidRPr="0037479C">
        <w:rPr>
          <w:sz w:val="24"/>
          <w:szCs w:val="24"/>
        </w:rPr>
        <w:t xml:space="preserve"> Peter 3:17;  4:19;  James 4:13-15; Isaiah 43:4; 48:9-11; Romans 1:10; 11:36;  15:32; 1</w:t>
      </w:r>
      <w:r w:rsidRPr="0037479C">
        <w:rPr>
          <w:sz w:val="24"/>
          <w:szCs w:val="24"/>
          <w:vertAlign w:val="superscript"/>
        </w:rPr>
        <w:t>st</w:t>
      </w:r>
      <w:r w:rsidRPr="0037479C">
        <w:rPr>
          <w:sz w:val="24"/>
          <w:szCs w:val="24"/>
        </w:rPr>
        <w:t xml:space="preserve"> Corinthians 8:6;  Deuteronomy  29:29;  Matthew  6:10;  11:25-26;  12:50; 18:14;  Ephesians  </w:t>
      </w:r>
    </w:p>
    <w:p w:rsidR="00C36FEB" w:rsidRPr="0037479C" w:rsidRDefault="00C36FEB" w:rsidP="00C36FEB">
      <w:pPr>
        <w:jc w:val="both"/>
        <w:rPr>
          <w:sz w:val="24"/>
          <w:szCs w:val="24"/>
        </w:rPr>
      </w:pPr>
      <w:r w:rsidRPr="0037479C">
        <w:rPr>
          <w:sz w:val="24"/>
          <w:szCs w:val="24"/>
        </w:rPr>
        <w:t>5:17; Romans 2:18; 1</w:t>
      </w:r>
      <w:r w:rsidRPr="0037479C">
        <w:rPr>
          <w:sz w:val="24"/>
          <w:szCs w:val="24"/>
          <w:vertAlign w:val="superscript"/>
        </w:rPr>
        <w:t>st</w:t>
      </w:r>
      <w:r w:rsidRPr="0037479C">
        <w:rPr>
          <w:sz w:val="24"/>
          <w:szCs w:val="24"/>
        </w:rPr>
        <w:t xml:space="preserve"> John 5:14; 1</w:t>
      </w:r>
      <w:r w:rsidRPr="0037479C">
        <w:rPr>
          <w:sz w:val="24"/>
          <w:szCs w:val="24"/>
          <w:vertAlign w:val="superscript"/>
        </w:rPr>
        <w:t>st</w:t>
      </w:r>
      <w:r w:rsidRPr="0037479C">
        <w:rPr>
          <w:sz w:val="24"/>
          <w:szCs w:val="24"/>
        </w:rPr>
        <w:t xml:space="preserve"> Timothy 2:4; 2</w:t>
      </w:r>
      <w:r w:rsidRPr="0037479C">
        <w:rPr>
          <w:sz w:val="24"/>
          <w:szCs w:val="24"/>
          <w:vertAlign w:val="superscript"/>
        </w:rPr>
        <w:t>nd</w:t>
      </w:r>
      <w:r w:rsidRPr="0037479C">
        <w:rPr>
          <w:sz w:val="24"/>
          <w:szCs w:val="24"/>
        </w:rPr>
        <w:t xml:space="preserve"> Peter 3:9; Genesis 50:20; Acts 2:23;  21:14, Ezekiel 33:11 and Acts 4:27-28 .    </w:t>
      </w:r>
    </w:p>
    <w:p w:rsidR="00C36FEB" w:rsidRPr="0037479C" w:rsidRDefault="00C36FEB" w:rsidP="00C36FEB">
      <w:pPr>
        <w:jc w:val="both"/>
        <w:rPr>
          <w:sz w:val="24"/>
          <w:szCs w:val="24"/>
        </w:rPr>
      </w:pPr>
      <w:r w:rsidRPr="0037479C">
        <w:rPr>
          <w:sz w:val="24"/>
          <w:szCs w:val="24"/>
        </w:rPr>
        <w:t>His freedom- God’s liberty is Psalm 115:3; Proverbs 21:1, Daniel 4:35 and Acts 7.</w:t>
      </w:r>
    </w:p>
    <w:p w:rsidR="00C36FEB" w:rsidRPr="0037479C" w:rsidRDefault="00C36FEB" w:rsidP="00C36FEB">
      <w:pPr>
        <w:jc w:val="both"/>
        <w:rPr>
          <w:i/>
          <w:sz w:val="24"/>
          <w:szCs w:val="24"/>
        </w:rPr>
      </w:pPr>
      <w:r w:rsidRPr="0037479C">
        <w:rPr>
          <w:i/>
          <w:sz w:val="24"/>
          <w:szCs w:val="24"/>
        </w:rPr>
        <w:t>God’s Other Personal Incommunicable Attributes</w:t>
      </w:r>
    </w:p>
    <w:p w:rsidR="00C36FEB" w:rsidRPr="0037479C" w:rsidRDefault="00C36FEB" w:rsidP="00C36FEB">
      <w:pPr>
        <w:jc w:val="both"/>
        <w:rPr>
          <w:sz w:val="24"/>
          <w:szCs w:val="24"/>
        </w:rPr>
      </w:pPr>
      <w:r w:rsidRPr="0037479C">
        <w:rPr>
          <w:sz w:val="24"/>
          <w:szCs w:val="24"/>
        </w:rPr>
        <w:t xml:space="preserve">His omnipresence- (immensity or ubiquity) God is all present in Psalm 139:7-10; Genesis 1:1; Deuteronomy 10:14; Jeremiah 23:23-24; Acts 17:28; Colossians 1:17 and Acts 1:7.  </w:t>
      </w:r>
    </w:p>
    <w:p w:rsidR="00C36FEB" w:rsidRPr="0037479C" w:rsidRDefault="00C36FEB" w:rsidP="00C36FEB">
      <w:pPr>
        <w:jc w:val="both"/>
        <w:rPr>
          <w:sz w:val="24"/>
          <w:szCs w:val="24"/>
        </w:rPr>
      </w:pPr>
      <w:r w:rsidRPr="0037479C">
        <w:rPr>
          <w:sz w:val="24"/>
          <w:szCs w:val="24"/>
        </w:rPr>
        <w:t>His divine perfection (full of wisdom and perfect in beauty) - God is perfect in Matthew 5:48; Psalm 18:30; James 1:17; 2</w:t>
      </w:r>
      <w:r w:rsidRPr="0037479C">
        <w:rPr>
          <w:sz w:val="24"/>
          <w:szCs w:val="24"/>
          <w:vertAlign w:val="superscript"/>
        </w:rPr>
        <w:t>nd</w:t>
      </w:r>
      <w:r w:rsidRPr="0037479C">
        <w:rPr>
          <w:sz w:val="24"/>
          <w:szCs w:val="24"/>
        </w:rPr>
        <w:t xml:space="preserve"> Samuel 22:31; Deuteronomy 32:4 and Acts 6:3.</w:t>
      </w:r>
    </w:p>
    <w:p w:rsidR="00C36FEB" w:rsidRPr="0037479C" w:rsidRDefault="00C36FEB" w:rsidP="00C36FEB">
      <w:pPr>
        <w:jc w:val="both"/>
        <w:rPr>
          <w:sz w:val="24"/>
          <w:szCs w:val="24"/>
        </w:rPr>
      </w:pPr>
      <w:r w:rsidRPr="0037479C">
        <w:rPr>
          <w:sz w:val="24"/>
          <w:szCs w:val="24"/>
        </w:rPr>
        <w:t>His glory- God  is glorious  in Isaiah 43:7;  Romans 3:23; John 17:5; Hebrews 1:3; Psalm 24:10, 104:1-2;  Luke 2:9;  Matthew  5:16, 17:2;  Revelation 21:23;  2</w:t>
      </w:r>
      <w:r w:rsidRPr="0037479C">
        <w:rPr>
          <w:sz w:val="24"/>
          <w:szCs w:val="24"/>
          <w:vertAlign w:val="superscript"/>
        </w:rPr>
        <w:t>nd</w:t>
      </w:r>
      <w:r w:rsidRPr="0037479C">
        <w:rPr>
          <w:sz w:val="24"/>
          <w:szCs w:val="24"/>
        </w:rPr>
        <w:t xml:space="preserve"> Corinthians 3:18; Philippians 2:15; Proverbs 4:18;  Daniel 12:3;  Matthew  13:43; 1</w:t>
      </w:r>
      <w:r w:rsidRPr="0037479C">
        <w:rPr>
          <w:sz w:val="24"/>
          <w:szCs w:val="24"/>
          <w:vertAlign w:val="superscript"/>
        </w:rPr>
        <w:t xml:space="preserve">st </w:t>
      </w:r>
      <w:r w:rsidRPr="0037479C">
        <w:rPr>
          <w:sz w:val="24"/>
          <w:szCs w:val="24"/>
        </w:rPr>
        <w:t xml:space="preserve"> Corinthians 15:43 and Acts 7:55-56.  </w:t>
      </w:r>
    </w:p>
    <w:p w:rsidR="00C36FEB" w:rsidRPr="0037479C" w:rsidRDefault="00C36FEB" w:rsidP="00C36FEB">
      <w:pPr>
        <w:jc w:val="both"/>
        <w:rPr>
          <w:sz w:val="24"/>
          <w:szCs w:val="24"/>
        </w:rPr>
      </w:pPr>
      <w:r w:rsidRPr="0037479C">
        <w:rPr>
          <w:sz w:val="24"/>
          <w:szCs w:val="24"/>
        </w:rPr>
        <w:t>His blessedness- God is blessed in 1</w:t>
      </w:r>
      <w:r w:rsidRPr="0037479C">
        <w:rPr>
          <w:sz w:val="24"/>
          <w:szCs w:val="24"/>
          <w:vertAlign w:val="superscript"/>
        </w:rPr>
        <w:t>st</w:t>
      </w:r>
      <w:r w:rsidRPr="0037479C">
        <w:rPr>
          <w:sz w:val="24"/>
          <w:szCs w:val="24"/>
        </w:rPr>
        <w:t xml:space="preserve"> Timothy 1:11; Genesis 1:31; Isaiah 62:5; Proverbs 8:30-31; Zephaniah 3:17; James 1:17; 1</w:t>
      </w:r>
      <w:r w:rsidRPr="0037479C">
        <w:rPr>
          <w:sz w:val="24"/>
          <w:szCs w:val="24"/>
          <w:vertAlign w:val="superscript"/>
        </w:rPr>
        <w:t>st</w:t>
      </w:r>
      <w:r w:rsidRPr="0037479C">
        <w:rPr>
          <w:sz w:val="24"/>
          <w:szCs w:val="24"/>
        </w:rPr>
        <w:t xml:space="preserve"> Corinthians 4:7 and Acts 7:60.</w:t>
      </w:r>
    </w:p>
    <w:p w:rsidR="00C36FEB" w:rsidRPr="0037479C" w:rsidRDefault="00C36FEB" w:rsidP="00C36FEB">
      <w:pPr>
        <w:jc w:val="both"/>
        <w:rPr>
          <w:sz w:val="24"/>
          <w:szCs w:val="24"/>
        </w:rPr>
      </w:pPr>
      <w:r w:rsidRPr="0037479C">
        <w:rPr>
          <w:sz w:val="24"/>
          <w:szCs w:val="24"/>
        </w:rPr>
        <w:t>His beauty- God is all beautiful  in Psalm 27:4, 73:25; Revelation 22:4; 1</w:t>
      </w:r>
      <w:r w:rsidRPr="0037479C">
        <w:rPr>
          <w:sz w:val="24"/>
          <w:szCs w:val="24"/>
          <w:vertAlign w:val="superscript"/>
        </w:rPr>
        <w:t>st</w:t>
      </w:r>
      <w:r w:rsidRPr="0037479C">
        <w:rPr>
          <w:sz w:val="24"/>
          <w:szCs w:val="24"/>
        </w:rPr>
        <w:t xml:space="preserve"> Peter 3:4; Titus 2:10; Ephesians 5:27 and Acts 6:10.</w:t>
      </w:r>
    </w:p>
    <w:p w:rsidR="00C36FEB" w:rsidRPr="0037479C" w:rsidRDefault="00C36FEB" w:rsidP="00C36FEB">
      <w:pPr>
        <w:jc w:val="both"/>
        <w:rPr>
          <w:sz w:val="24"/>
          <w:szCs w:val="24"/>
        </w:rPr>
      </w:pPr>
      <w:r w:rsidRPr="0037479C">
        <w:rPr>
          <w:sz w:val="24"/>
          <w:szCs w:val="24"/>
        </w:rPr>
        <w:t>God’s immanence (holy independence &amp; transcendence)- He is not dependent on Anyone &amp; the Most Holiest Lord in  Hebrews 9:3, 5; Job 41:11; Psalm 50:10-12; John 1:3; 17:5, 24; Revelation 4:11; Romans 11:35-36; 1</w:t>
      </w:r>
      <w:r w:rsidRPr="0037479C">
        <w:rPr>
          <w:sz w:val="24"/>
          <w:szCs w:val="24"/>
          <w:vertAlign w:val="superscript"/>
        </w:rPr>
        <w:t xml:space="preserve">st </w:t>
      </w:r>
      <w:r w:rsidRPr="0037479C">
        <w:rPr>
          <w:sz w:val="24"/>
          <w:szCs w:val="24"/>
        </w:rPr>
        <w:t>Corinthians  8:6; Psalm  90:2; Exodus  3:14; Ephesians   1:11-12;  Isaiah  62:3-5; Zephaniah 3:17-18 &amp; Acts 7:47-50; 17:24-25.</w:t>
      </w:r>
    </w:p>
    <w:p w:rsidR="00C36FEB" w:rsidRPr="0037479C" w:rsidRDefault="00C36FEB" w:rsidP="00C36FEB">
      <w:pPr>
        <w:jc w:val="both"/>
        <w:rPr>
          <w:sz w:val="24"/>
          <w:szCs w:val="24"/>
        </w:rPr>
      </w:pPr>
      <w:r w:rsidRPr="0037479C">
        <w:rPr>
          <w:sz w:val="24"/>
          <w:szCs w:val="24"/>
        </w:rPr>
        <w:t>God’s immutability (unchangeableness) - God  as being eternal is  the  same, today, yesterday and  forever   more  in  Psalm  33:11;  102:25-27;  James  1:17;  Matthew   13:35;  25:34;  Ephesians  1:4, 11; 3:9, 11;  2</w:t>
      </w:r>
      <w:r w:rsidRPr="0037479C">
        <w:rPr>
          <w:sz w:val="24"/>
          <w:szCs w:val="24"/>
          <w:vertAlign w:val="superscript"/>
        </w:rPr>
        <w:t>nd</w:t>
      </w:r>
      <w:r w:rsidRPr="0037479C">
        <w:rPr>
          <w:sz w:val="24"/>
          <w:szCs w:val="24"/>
        </w:rPr>
        <w:t xml:space="preserve"> Timothy  2:19;  1</w:t>
      </w:r>
      <w:r w:rsidRPr="0037479C">
        <w:rPr>
          <w:sz w:val="24"/>
          <w:szCs w:val="24"/>
          <w:vertAlign w:val="superscript"/>
        </w:rPr>
        <w:t>st</w:t>
      </w:r>
      <w:r w:rsidRPr="0037479C">
        <w:rPr>
          <w:sz w:val="24"/>
          <w:szCs w:val="24"/>
        </w:rPr>
        <w:t xml:space="preserve"> Peter  1:20;  Revelation  13:8;  Isaiah  46:9-11;  Numbers 23:19; 1</w:t>
      </w:r>
      <w:r w:rsidRPr="0037479C">
        <w:rPr>
          <w:sz w:val="24"/>
          <w:szCs w:val="24"/>
          <w:vertAlign w:val="superscript"/>
        </w:rPr>
        <w:t>st</w:t>
      </w:r>
      <w:r w:rsidRPr="0037479C">
        <w:rPr>
          <w:sz w:val="24"/>
          <w:szCs w:val="24"/>
        </w:rPr>
        <w:t xml:space="preserve"> Samuel 15:29 and Acts 9; 22; 26.   </w:t>
      </w:r>
    </w:p>
    <w:p w:rsidR="00C36FEB" w:rsidRPr="0037479C" w:rsidRDefault="00C36FEB" w:rsidP="00C36FEB">
      <w:pPr>
        <w:jc w:val="both"/>
        <w:rPr>
          <w:sz w:val="24"/>
          <w:szCs w:val="24"/>
        </w:rPr>
      </w:pPr>
      <w:r w:rsidRPr="0037479C">
        <w:rPr>
          <w:sz w:val="24"/>
          <w:szCs w:val="24"/>
        </w:rPr>
        <w:t>God’s relenting- God does can change His mind in Exodus 32:9-14; Jonah 3:4-10; Genesis 6:6-7; 18:23-33; 2</w:t>
      </w:r>
      <w:r w:rsidRPr="0037479C">
        <w:rPr>
          <w:sz w:val="24"/>
          <w:szCs w:val="24"/>
          <w:vertAlign w:val="superscript"/>
        </w:rPr>
        <w:t>nd</w:t>
      </w:r>
      <w:r w:rsidRPr="0037479C">
        <w:rPr>
          <w:sz w:val="24"/>
          <w:szCs w:val="24"/>
        </w:rPr>
        <w:t xml:space="preserve"> Samuel 24:16; 1</w:t>
      </w:r>
      <w:r w:rsidRPr="0037479C">
        <w:rPr>
          <w:sz w:val="24"/>
          <w:szCs w:val="24"/>
          <w:vertAlign w:val="superscript"/>
        </w:rPr>
        <w:t>st</w:t>
      </w:r>
      <w:r w:rsidRPr="0037479C">
        <w:rPr>
          <w:sz w:val="24"/>
          <w:szCs w:val="24"/>
        </w:rPr>
        <w:t xml:space="preserve"> Chronicles 21:15; Jeremiah 18:8; 26:3, 13, 19; 42:10; Joel 2:13-14; Amos 7:3, 9; Jonah 3:6, 9, 10; Psalms 106:45 and Acts 7:51-53, 60. God does not relent in 1</w:t>
      </w:r>
      <w:r w:rsidRPr="0037479C">
        <w:rPr>
          <w:sz w:val="24"/>
          <w:szCs w:val="24"/>
          <w:vertAlign w:val="superscript"/>
        </w:rPr>
        <w:t>st</w:t>
      </w:r>
      <w:r w:rsidRPr="0037479C">
        <w:rPr>
          <w:sz w:val="24"/>
          <w:szCs w:val="24"/>
        </w:rPr>
        <w:t xml:space="preserve"> Samuel 15:29; Hebrews 7:21; Zechariah 8:14; Ezekiel 24:14 &amp; Jeremiah 15:6; 20:16.</w:t>
      </w:r>
    </w:p>
    <w:p w:rsidR="00C36FEB" w:rsidRPr="0037479C" w:rsidRDefault="00C36FEB" w:rsidP="00C36FEB">
      <w:pPr>
        <w:jc w:val="both"/>
        <w:rPr>
          <w:sz w:val="24"/>
          <w:szCs w:val="24"/>
        </w:rPr>
      </w:pPr>
      <w:r w:rsidRPr="0037479C">
        <w:rPr>
          <w:sz w:val="24"/>
          <w:szCs w:val="24"/>
        </w:rPr>
        <w:t>God’s impassibility- God’s  Divine Passions is His impassibility without Sexual Eros Love Passions in Isaiah 54:8; 62:5; Psalm 78:40, 103:17; Ephesians 4:30; Exodus 32:10 and Acts 6:15; 14:15.</w:t>
      </w:r>
    </w:p>
    <w:p w:rsidR="00C36FEB" w:rsidRPr="0037479C" w:rsidRDefault="00C36FEB" w:rsidP="00C36FEB">
      <w:pPr>
        <w:jc w:val="both"/>
        <w:rPr>
          <w:sz w:val="24"/>
          <w:szCs w:val="24"/>
        </w:rPr>
      </w:pPr>
      <w:r w:rsidRPr="0037479C">
        <w:rPr>
          <w:sz w:val="24"/>
          <w:szCs w:val="24"/>
        </w:rPr>
        <w:t>God’s preexistence (eternal) - God is forever &amp; ever in Psalm 90:2; 1</w:t>
      </w:r>
      <w:r w:rsidRPr="0037479C">
        <w:rPr>
          <w:sz w:val="24"/>
          <w:szCs w:val="24"/>
          <w:vertAlign w:val="superscript"/>
        </w:rPr>
        <w:t>st</w:t>
      </w:r>
      <w:r w:rsidRPr="0037479C">
        <w:rPr>
          <w:sz w:val="24"/>
          <w:szCs w:val="24"/>
        </w:rPr>
        <w:t xml:space="preserve"> Timothy 1:17; 6:16; 2</w:t>
      </w:r>
      <w:r w:rsidRPr="0037479C">
        <w:rPr>
          <w:sz w:val="24"/>
          <w:szCs w:val="24"/>
          <w:vertAlign w:val="superscript"/>
        </w:rPr>
        <w:t>nd</w:t>
      </w:r>
      <w:r w:rsidRPr="0037479C">
        <w:rPr>
          <w:sz w:val="24"/>
          <w:szCs w:val="24"/>
        </w:rPr>
        <w:t xml:space="preserve"> Timothy 1:10; Wisdom of Solomon 1:15; 2:23; 4:1; 5:15-23; 8:17 &amp; Acts 1:7.</w:t>
      </w:r>
    </w:p>
    <w:p w:rsidR="00C36FEB" w:rsidRPr="0037479C" w:rsidRDefault="00C36FEB" w:rsidP="00C36FEB">
      <w:pPr>
        <w:jc w:val="both"/>
        <w:rPr>
          <w:sz w:val="24"/>
          <w:szCs w:val="24"/>
        </w:rPr>
      </w:pPr>
      <w:r w:rsidRPr="0037479C">
        <w:rPr>
          <w:sz w:val="24"/>
          <w:szCs w:val="24"/>
        </w:rPr>
        <w:t>God’s providence (reprobation and intellect) – God is in Control of His Preservation: John 10:27; Romans 8:29; Luke 5:18; 2</w:t>
      </w:r>
      <w:r w:rsidRPr="0037479C">
        <w:rPr>
          <w:sz w:val="24"/>
          <w:szCs w:val="24"/>
          <w:vertAlign w:val="superscript"/>
        </w:rPr>
        <w:t>nd</w:t>
      </w:r>
      <w:r w:rsidRPr="0037479C">
        <w:rPr>
          <w:sz w:val="24"/>
          <w:szCs w:val="24"/>
        </w:rPr>
        <w:t xml:space="preserve"> Timothy 4:13; John 2:8; Colossians 1:17; Acts 17:28; 2</w:t>
      </w:r>
      <w:r w:rsidRPr="0037479C">
        <w:rPr>
          <w:sz w:val="24"/>
          <w:szCs w:val="24"/>
          <w:vertAlign w:val="superscript"/>
        </w:rPr>
        <w:t>nd</w:t>
      </w:r>
      <w:r w:rsidRPr="0037479C">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37479C">
        <w:rPr>
          <w:sz w:val="24"/>
          <w:szCs w:val="24"/>
          <w:vertAlign w:val="superscript"/>
        </w:rPr>
        <w:t>st</w:t>
      </w:r>
      <w:r w:rsidRPr="0037479C">
        <w:rPr>
          <w:sz w:val="24"/>
          <w:szCs w:val="24"/>
        </w:rPr>
        <w:t xml:space="preserve"> Corinthians 7:7; Ezra 1:1; 6:22 and Philippians 2:13. God is on control of His Government. In Psalms 103:19; Daniel 4:35; Romans 8:28; 11:36; </w:t>
      </w:r>
    </w:p>
    <w:p w:rsidR="00C36FEB" w:rsidRPr="0037479C" w:rsidRDefault="00C36FEB" w:rsidP="00C36FEB">
      <w:pPr>
        <w:jc w:val="both"/>
        <w:rPr>
          <w:sz w:val="24"/>
          <w:szCs w:val="24"/>
        </w:rPr>
      </w:pPr>
      <w:r w:rsidRPr="0037479C">
        <w:rPr>
          <w:sz w:val="24"/>
          <w:szCs w:val="24"/>
        </w:rPr>
        <w:t>Philippians 2:10-11; 1</w:t>
      </w:r>
      <w:r w:rsidRPr="0037479C">
        <w:rPr>
          <w:sz w:val="24"/>
          <w:szCs w:val="24"/>
          <w:vertAlign w:val="superscript"/>
        </w:rPr>
        <w:t>st</w:t>
      </w:r>
      <w:r w:rsidRPr="0037479C">
        <w:rPr>
          <w:sz w:val="24"/>
          <w:szCs w:val="24"/>
        </w:rPr>
        <w:t xml:space="preserve"> Corinthians 15:27; Ephesians 1:11and Acts 7:49. </w:t>
      </w:r>
    </w:p>
    <w:p w:rsidR="00C36FEB" w:rsidRPr="0037479C" w:rsidRDefault="00C36FEB" w:rsidP="00C36FEB">
      <w:pPr>
        <w:jc w:val="both"/>
        <w:rPr>
          <w:sz w:val="24"/>
          <w:szCs w:val="24"/>
        </w:rPr>
      </w:pPr>
      <w:r w:rsidRPr="0037479C">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37479C">
        <w:rPr>
          <w:sz w:val="24"/>
          <w:szCs w:val="24"/>
          <w:vertAlign w:val="superscript"/>
        </w:rPr>
        <w:t>st</w:t>
      </w:r>
      <w:r w:rsidRPr="0037479C">
        <w:rPr>
          <w:sz w:val="24"/>
          <w:szCs w:val="24"/>
        </w:rPr>
        <w:t xml:space="preserve"> Corinthians 6:1-</w:t>
      </w:r>
    </w:p>
    <w:p w:rsidR="00C36FEB" w:rsidRPr="0037479C" w:rsidRDefault="00C36FEB" w:rsidP="00C36FEB">
      <w:pPr>
        <w:jc w:val="both"/>
        <w:rPr>
          <w:sz w:val="24"/>
          <w:szCs w:val="24"/>
        </w:rPr>
      </w:pPr>
      <w:r w:rsidRPr="0037479C">
        <w:rPr>
          <w:sz w:val="24"/>
          <w:szCs w:val="24"/>
        </w:rPr>
        <w:t>11; Genesis 4:4; Exodus 2:25; Leviticus 26:9; 1</w:t>
      </w:r>
      <w:r w:rsidRPr="0037479C">
        <w:rPr>
          <w:sz w:val="24"/>
          <w:szCs w:val="24"/>
          <w:vertAlign w:val="superscript"/>
        </w:rPr>
        <w:t>st</w:t>
      </w:r>
      <w:r w:rsidRPr="0037479C">
        <w:rPr>
          <w:sz w:val="24"/>
          <w:szCs w:val="24"/>
        </w:rPr>
        <w:t xml:space="preserve"> Kings 8:28. But to the rest, God is no Respecter of Persons and not partial in judgment in Acts 10:34; Sirach 35:12; Deuteronomy 1:7; 16:19; 2</w:t>
      </w:r>
      <w:r w:rsidRPr="0037479C">
        <w:rPr>
          <w:sz w:val="24"/>
          <w:szCs w:val="24"/>
          <w:vertAlign w:val="superscript"/>
        </w:rPr>
        <w:t>nd</w:t>
      </w:r>
      <w:r w:rsidRPr="0037479C">
        <w:rPr>
          <w:sz w:val="24"/>
          <w:szCs w:val="24"/>
        </w:rPr>
        <w:t xml:space="preserve"> Samuel 14:14; 2</w:t>
      </w:r>
      <w:r w:rsidRPr="0037479C">
        <w:rPr>
          <w:sz w:val="24"/>
          <w:szCs w:val="24"/>
          <w:vertAlign w:val="superscript"/>
        </w:rPr>
        <w:t>nd</w:t>
      </w:r>
      <w:r w:rsidRPr="0037479C">
        <w:rPr>
          <w:sz w:val="24"/>
          <w:szCs w:val="24"/>
        </w:rPr>
        <w:t xml:space="preserve"> Chronicles 19:7; Proverbs 28:21; Romans 2:11; Ephesians 6:9; Colossians 3:25; James 2:1, 3, 9 and 1</w:t>
      </w:r>
      <w:r w:rsidRPr="0037479C">
        <w:rPr>
          <w:sz w:val="24"/>
          <w:szCs w:val="24"/>
          <w:vertAlign w:val="superscript"/>
        </w:rPr>
        <w:t>st</w:t>
      </w:r>
      <w:r w:rsidRPr="0037479C">
        <w:rPr>
          <w:sz w:val="24"/>
          <w:szCs w:val="24"/>
        </w:rPr>
        <w:t xml:space="preserve"> Peter 1:17.</w:t>
      </w:r>
    </w:p>
    <w:p w:rsidR="00C36FEB" w:rsidRPr="0037479C" w:rsidRDefault="00C36FEB" w:rsidP="00C36FEB">
      <w:pPr>
        <w:jc w:val="both"/>
        <w:rPr>
          <w:i/>
          <w:sz w:val="24"/>
          <w:szCs w:val="24"/>
        </w:rPr>
      </w:pPr>
      <w:r w:rsidRPr="0037479C">
        <w:rPr>
          <w:i/>
          <w:sz w:val="24"/>
          <w:szCs w:val="24"/>
        </w:rPr>
        <w:t>Father Stephen’s Time</w:t>
      </w:r>
    </w:p>
    <w:p w:rsidR="00C36FEB" w:rsidRPr="0037479C" w:rsidRDefault="00C36FEB" w:rsidP="00C36FEB">
      <w:pPr>
        <w:jc w:val="both"/>
        <w:rPr>
          <w:sz w:val="24"/>
          <w:szCs w:val="24"/>
        </w:rPr>
      </w:pPr>
      <w:r w:rsidRPr="0037479C">
        <w:rPr>
          <w:sz w:val="24"/>
          <w:szCs w:val="24"/>
        </w:rPr>
        <w:t>God’s timelessness in own being  in Job 36:26; Revelation 1:8, 4:8;  John 1:3, 8:58; Exodus 3:14; 1</w:t>
      </w:r>
      <w:r w:rsidRPr="0037479C">
        <w:rPr>
          <w:sz w:val="24"/>
          <w:szCs w:val="24"/>
          <w:vertAlign w:val="superscript"/>
        </w:rPr>
        <w:t>st</w:t>
      </w:r>
      <w:r w:rsidRPr="0037479C">
        <w:rPr>
          <w:sz w:val="24"/>
          <w:szCs w:val="24"/>
        </w:rPr>
        <w:t xml:space="preserve"> Corinthians 8:6; Colossians 1:16; Hebrews 1:2; Genesis 1:1 and Acts 1:6-7.   </w:t>
      </w:r>
    </w:p>
    <w:p w:rsidR="00C36FEB" w:rsidRPr="0037479C" w:rsidRDefault="00C36FEB" w:rsidP="00C36FEB">
      <w:pPr>
        <w:jc w:val="both"/>
        <w:rPr>
          <w:i/>
          <w:sz w:val="24"/>
          <w:szCs w:val="24"/>
        </w:rPr>
      </w:pPr>
      <w:r w:rsidRPr="0037479C">
        <w:rPr>
          <w:i/>
          <w:sz w:val="24"/>
          <w:szCs w:val="24"/>
        </w:rPr>
        <w:t>God’s Time seen equally</w:t>
      </w:r>
    </w:p>
    <w:p w:rsidR="00C36FEB" w:rsidRPr="0037479C" w:rsidRDefault="00C36FEB" w:rsidP="00C36FEB">
      <w:pPr>
        <w:jc w:val="both"/>
        <w:rPr>
          <w:sz w:val="24"/>
          <w:szCs w:val="24"/>
        </w:rPr>
      </w:pPr>
      <w:r w:rsidRPr="0037479C">
        <w:rPr>
          <w:sz w:val="24"/>
          <w:szCs w:val="24"/>
        </w:rPr>
        <w:t>His time does not change in 2</w:t>
      </w:r>
      <w:r w:rsidRPr="0037479C">
        <w:rPr>
          <w:sz w:val="24"/>
          <w:szCs w:val="24"/>
          <w:vertAlign w:val="superscript"/>
        </w:rPr>
        <w:t>nd</w:t>
      </w:r>
      <w:r w:rsidRPr="0037479C">
        <w:rPr>
          <w:sz w:val="24"/>
          <w:szCs w:val="24"/>
        </w:rPr>
        <w:t xml:space="preserve"> Peter 3:8; Psalm 90; Isaiah 45:21; 46:9-10 and Acts 1:6-8.</w:t>
      </w:r>
    </w:p>
    <w:p w:rsidR="00C36FEB" w:rsidRPr="0037479C" w:rsidRDefault="00C36FEB" w:rsidP="00C36FEB">
      <w:pPr>
        <w:jc w:val="both"/>
        <w:rPr>
          <w:i/>
          <w:sz w:val="24"/>
          <w:szCs w:val="24"/>
        </w:rPr>
      </w:pPr>
      <w:r w:rsidRPr="0037479C">
        <w:rPr>
          <w:i/>
          <w:sz w:val="24"/>
          <w:szCs w:val="24"/>
        </w:rPr>
        <w:t>God’s Unity</w:t>
      </w:r>
    </w:p>
    <w:p w:rsidR="00C36FEB" w:rsidRPr="0037479C" w:rsidRDefault="00C36FEB" w:rsidP="00C36FEB">
      <w:pPr>
        <w:jc w:val="both"/>
        <w:rPr>
          <w:sz w:val="24"/>
          <w:szCs w:val="24"/>
        </w:rPr>
      </w:pPr>
      <w:r w:rsidRPr="0037479C">
        <w:rPr>
          <w:sz w:val="24"/>
          <w:szCs w:val="24"/>
        </w:rPr>
        <w:t>God is unified in 1</w:t>
      </w:r>
      <w:r w:rsidRPr="0037479C">
        <w:rPr>
          <w:sz w:val="24"/>
          <w:szCs w:val="24"/>
          <w:vertAlign w:val="superscript"/>
        </w:rPr>
        <w:t>st</w:t>
      </w:r>
      <w:r w:rsidRPr="0037479C">
        <w:rPr>
          <w:sz w:val="24"/>
          <w:szCs w:val="24"/>
        </w:rPr>
        <w:t xml:space="preserve"> John 1:5; 4:8; Isaiah 7:14; Mathew 1:23; Exodus 34:6-7 and Acts 7:59. </w:t>
      </w:r>
    </w:p>
    <w:p w:rsidR="00C36FEB" w:rsidRPr="0037479C" w:rsidRDefault="00C36FEB" w:rsidP="00C36FEB">
      <w:pPr>
        <w:jc w:val="both"/>
        <w:rPr>
          <w:i/>
          <w:sz w:val="24"/>
          <w:szCs w:val="24"/>
        </w:rPr>
      </w:pPr>
      <w:r w:rsidRPr="0037479C">
        <w:rPr>
          <w:i/>
          <w:sz w:val="24"/>
          <w:szCs w:val="24"/>
        </w:rPr>
        <w:t>God’s Limitations concerning Himself (God is the “Unlying God” in Titus 1:2 &amp; Hebrews 6:18)</w:t>
      </w:r>
    </w:p>
    <w:p w:rsidR="00C36FEB" w:rsidRPr="0037479C" w:rsidRDefault="00C36FEB" w:rsidP="00C36FEB">
      <w:pPr>
        <w:jc w:val="both"/>
        <w:rPr>
          <w:sz w:val="24"/>
          <w:szCs w:val="24"/>
        </w:rPr>
      </w:pPr>
      <w:r w:rsidRPr="0037479C">
        <w:rPr>
          <w:sz w:val="24"/>
          <w:szCs w:val="24"/>
        </w:rPr>
        <w:t>God cannot look upon sin  in  Matthew  27:46; Mark 15:34, but good in Genesis 1; He  thinks no  evil in 1</w:t>
      </w:r>
      <w:r w:rsidRPr="0037479C">
        <w:rPr>
          <w:sz w:val="24"/>
          <w:szCs w:val="24"/>
          <w:vertAlign w:val="superscript"/>
        </w:rPr>
        <w:t>st</w:t>
      </w:r>
      <w:r w:rsidRPr="0037479C">
        <w:rPr>
          <w:sz w:val="24"/>
          <w:szCs w:val="24"/>
        </w:rPr>
        <w:t xml:space="preserve"> Corinthians 13:5 &amp; never lies in Romans 3:4; God can’t be tempted &amp; He tempts no  One in James 1:13 and God cannot deny Himself in 2</w:t>
      </w:r>
      <w:r w:rsidRPr="0037479C">
        <w:rPr>
          <w:sz w:val="24"/>
          <w:szCs w:val="24"/>
          <w:vertAlign w:val="superscript"/>
        </w:rPr>
        <w:t>nd</w:t>
      </w:r>
      <w:r w:rsidRPr="0037479C">
        <w:rPr>
          <w:sz w:val="24"/>
          <w:szCs w:val="24"/>
        </w:rPr>
        <w:t xml:space="preserve"> Timothy 2:13.  </w:t>
      </w:r>
    </w:p>
    <w:p w:rsidR="00C36FEB" w:rsidRPr="0037479C" w:rsidRDefault="00C36FEB" w:rsidP="00C36FEB">
      <w:pPr>
        <w:jc w:val="both"/>
        <w:rPr>
          <w:i/>
          <w:sz w:val="24"/>
          <w:szCs w:val="24"/>
        </w:rPr>
      </w:pPr>
      <w:r w:rsidRPr="0037479C">
        <w:rPr>
          <w:i/>
          <w:sz w:val="24"/>
          <w:szCs w:val="24"/>
        </w:rPr>
        <w:t>God’s Sovereignty</w:t>
      </w:r>
    </w:p>
    <w:p w:rsidR="00C36FEB" w:rsidRPr="0037479C" w:rsidRDefault="00C36FEB" w:rsidP="00C36FEB">
      <w:pPr>
        <w:jc w:val="both"/>
        <w:rPr>
          <w:sz w:val="24"/>
          <w:szCs w:val="24"/>
        </w:rPr>
      </w:pPr>
      <w:r w:rsidRPr="0037479C">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36FEB" w:rsidRPr="0037479C" w:rsidRDefault="00C36FEB" w:rsidP="00C36FEB">
      <w:pPr>
        <w:jc w:val="both"/>
        <w:rPr>
          <w:i/>
          <w:sz w:val="24"/>
          <w:szCs w:val="24"/>
        </w:rPr>
      </w:pPr>
      <w:r w:rsidRPr="0037479C">
        <w:rPr>
          <w:i/>
          <w:sz w:val="24"/>
          <w:szCs w:val="24"/>
        </w:rPr>
        <w:t>God’s Worthiness</w:t>
      </w:r>
    </w:p>
    <w:p w:rsidR="00C36FEB" w:rsidRPr="0037479C" w:rsidRDefault="00C36FEB" w:rsidP="00C36FEB">
      <w:pPr>
        <w:jc w:val="both"/>
        <w:rPr>
          <w:sz w:val="24"/>
          <w:szCs w:val="24"/>
        </w:rPr>
      </w:pPr>
      <w:r w:rsidRPr="0037479C">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C36FEB" w:rsidRPr="0037479C" w:rsidRDefault="00C36FEB" w:rsidP="00C36FEB">
      <w:pPr>
        <w:jc w:val="both"/>
        <w:rPr>
          <w:i/>
          <w:sz w:val="24"/>
          <w:szCs w:val="24"/>
        </w:rPr>
      </w:pPr>
      <w:r w:rsidRPr="0037479C">
        <w:rPr>
          <w:i/>
          <w:sz w:val="24"/>
          <w:szCs w:val="24"/>
        </w:rPr>
        <w:t>God’s Divine Nature</w:t>
      </w:r>
    </w:p>
    <w:p w:rsidR="00C36FEB" w:rsidRPr="0037479C" w:rsidRDefault="00C36FEB" w:rsidP="00C36FEB">
      <w:pPr>
        <w:jc w:val="both"/>
        <w:rPr>
          <w:sz w:val="24"/>
          <w:szCs w:val="24"/>
        </w:rPr>
      </w:pPr>
      <w:r w:rsidRPr="0037479C">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37479C">
        <w:rPr>
          <w:sz w:val="24"/>
          <w:szCs w:val="24"/>
          <w:vertAlign w:val="superscript"/>
        </w:rPr>
        <w:t>nd</w:t>
      </w:r>
      <w:r w:rsidRPr="0037479C">
        <w:rPr>
          <w:sz w:val="24"/>
          <w:szCs w:val="24"/>
        </w:rPr>
        <w:t xml:space="preserve"> Peter 1:4.</w:t>
      </w:r>
    </w:p>
    <w:p w:rsidR="00C36FEB" w:rsidRPr="0037479C" w:rsidRDefault="00C36FEB" w:rsidP="00C36FEB">
      <w:pPr>
        <w:jc w:val="both"/>
        <w:rPr>
          <w:sz w:val="24"/>
          <w:szCs w:val="24"/>
        </w:rPr>
      </w:pPr>
      <w:r w:rsidRPr="0037479C">
        <w:rPr>
          <w:i/>
          <w:sz w:val="24"/>
          <w:szCs w:val="24"/>
        </w:rPr>
        <w:t>God’s Controlled Providence</w:t>
      </w:r>
    </w:p>
    <w:p w:rsidR="00C36FEB" w:rsidRPr="0037479C" w:rsidRDefault="00C36FEB" w:rsidP="00C36FEB">
      <w:pPr>
        <w:jc w:val="both"/>
        <w:rPr>
          <w:sz w:val="24"/>
          <w:szCs w:val="24"/>
        </w:rPr>
      </w:pPr>
      <w:r w:rsidRPr="0037479C">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37479C">
        <w:rPr>
          <w:sz w:val="24"/>
          <w:szCs w:val="24"/>
          <w:vertAlign w:val="superscript"/>
        </w:rPr>
        <w:t>nd</w:t>
      </w:r>
      <w:r w:rsidRPr="0037479C">
        <w:rPr>
          <w:sz w:val="24"/>
          <w:szCs w:val="24"/>
        </w:rPr>
        <w:t xml:space="preserve"> Peter 3:7. Paul says, “In Him we live &amp; move &amp; have our being” in Acts 17:28.      </w:t>
      </w:r>
    </w:p>
    <w:p w:rsidR="00C36FEB" w:rsidRPr="0037479C" w:rsidRDefault="00C36FEB" w:rsidP="00C36FEB">
      <w:pPr>
        <w:jc w:val="both"/>
        <w:rPr>
          <w:i/>
          <w:sz w:val="24"/>
          <w:szCs w:val="24"/>
        </w:rPr>
      </w:pPr>
      <w:r w:rsidRPr="0037479C">
        <w:rPr>
          <w:i/>
          <w:sz w:val="24"/>
          <w:szCs w:val="24"/>
        </w:rPr>
        <w:t>God’s Works: Appointment</w:t>
      </w:r>
    </w:p>
    <w:p w:rsidR="00C36FEB" w:rsidRPr="0037479C" w:rsidRDefault="00C36FEB" w:rsidP="00C36FEB">
      <w:pPr>
        <w:jc w:val="both"/>
        <w:rPr>
          <w:sz w:val="24"/>
          <w:szCs w:val="24"/>
        </w:rPr>
      </w:pPr>
      <w:r w:rsidRPr="0037479C">
        <w:rPr>
          <w:sz w:val="24"/>
          <w:szCs w:val="24"/>
        </w:rPr>
        <w:t>God appoints apostles, prophets, teachers, evangelists (miracle worker), gifts of healings, helps, administrations and varieties of tongues in the Church of God in 1</w:t>
      </w:r>
      <w:r w:rsidRPr="0037479C">
        <w:rPr>
          <w:sz w:val="24"/>
          <w:szCs w:val="24"/>
          <w:vertAlign w:val="superscript"/>
        </w:rPr>
        <w:t>st</w:t>
      </w:r>
      <w:r w:rsidRPr="0037479C">
        <w:rPr>
          <w:sz w:val="24"/>
          <w:szCs w:val="24"/>
        </w:rPr>
        <w:t xml:space="preserve"> Corinthians 12:28. God equips in the church to discover &amp; do His will in the Kingdom of God in Acts 1:1-28:31.</w:t>
      </w:r>
    </w:p>
    <w:p w:rsidR="00C36FEB" w:rsidRPr="0037479C" w:rsidRDefault="00C36FEB" w:rsidP="00C36FEB">
      <w:pPr>
        <w:jc w:val="both"/>
        <w:rPr>
          <w:i/>
          <w:sz w:val="24"/>
          <w:szCs w:val="24"/>
        </w:rPr>
      </w:pPr>
      <w:r w:rsidRPr="0037479C">
        <w:rPr>
          <w:i/>
          <w:sz w:val="24"/>
          <w:szCs w:val="24"/>
        </w:rPr>
        <w:t>Other Divine Works of God</w:t>
      </w:r>
    </w:p>
    <w:p w:rsidR="00C36FEB" w:rsidRPr="0037479C" w:rsidRDefault="00C36FEB" w:rsidP="00C36FEB">
      <w:pPr>
        <w:jc w:val="both"/>
        <w:rPr>
          <w:sz w:val="24"/>
          <w:szCs w:val="24"/>
        </w:rPr>
      </w:pPr>
      <w:r w:rsidRPr="0037479C">
        <w:rPr>
          <w:b/>
          <w:sz w:val="24"/>
          <w:szCs w:val="24"/>
        </w:rPr>
        <w:t xml:space="preserve">Signs </w:t>
      </w:r>
      <w:r w:rsidRPr="0037479C">
        <w:rPr>
          <w:sz w:val="24"/>
          <w:szCs w:val="24"/>
        </w:rPr>
        <w:t>are performed by God in the Earth to show His control of the physical realm and to  accomplish what He wants done in existence in  Hebrews 2:4; 2</w:t>
      </w:r>
      <w:r w:rsidRPr="0037479C">
        <w:rPr>
          <w:sz w:val="24"/>
          <w:szCs w:val="24"/>
          <w:vertAlign w:val="superscript"/>
        </w:rPr>
        <w:t>nd</w:t>
      </w:r>
      <w:r w:rsidRPr="0037479C">
        <w:rPr>
          <w:sz w:val="24"/>
          <w:szCs w:val="24"/>
        </w:rPr>
        <w:t xml:space="preserve"> Corinthians 12:12;  Acts  4:30,  5:12,  6:8, 15:12; Romans 15:19; 1</w:t>
      </w:r>
      <w:r w:rsidRPr="0037479C">
        <w:rPr>
          <w:sz w:val="24"/>
          <w:szCs w:val="24"/>
          <w:vertAlign w:val="superscript"/>
        </w:rPr>
        <w:t xml:space="preserve">st </w:t>
      </w:r>
      <w:r w:rsidRPr="0037479C">
        <w:rPr>
          <w:sz w:val="24"/>
          <w:szCs w:val="24"/>
        </w:rPr>
        <w:t xml:space="preserve"> Corinthians 1:22-24 and Revelation 12:1-2.</w:t>
      </w:r>
    </w:p>
    <w:p w:rsidR="00C36FEB" w:rsidRPr="0037479C" w:rsidRDefault="00C36FEB" w:rsidP="00C36FEB">
      <w:pPr>
        <w:jc w:val="both"/>
        <w:rPr>
          <w:sz w:val="24"/>
          <w:szCs w:val="24"/>
        </w:rPr>
      </w:pPr>
      <w:r w:rsidRPr="0037479C">
        <w:rPr>
          <w:b/>
          <w:sz w:val="24"/>
          <w:szCs w:val="24"/>
        </w:rPr>
        <w:t xml:space="preserve">Wonders </w:t>
      </w:r>
      <w:r w:rsidRPr="0037479C">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C36FEB" w:rsidRPr="0037479C" w:rsidRDefault="00C36FEB" w:rsidP="00C36FEB">
      <w:pPr>
        <w:jc w:val="both"/>
        <w:rPr>
          <w:sz w:val="24"/>
          <w:szCs w:val="24"/>
        </w:rPr>
      </w:pPr>
      <w:r w:rsidRPr="0037479C">
        <w:rPr>
          <w:b/>
          <w:sz w:val="24"/>
          <w:szCs w:val="24"/>
        </w:rPr>
        <w:t>Miracles</w:t>
      </w:r>
      <w:r w:rsidRPr="0037479C">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37479C">
        <w:rPr>
          <w:sz w:val="24"/>
          <w:szCs w:val="24"/>
          <w:vertAlign w:val="superscript"/>
        </w:rPr>
        <w:t xml:space="preserve">st </w:t>
      </w:r>
      <w:r w:rsidRPr="0037479C">
        <w:rPr>
          <w:sz w:val="24"/>
          <w:szCs w:val="24"/>
        </w:rPr>
        <w:t xml:space="preserve"> Kings 17:1, 18:41-45; Acts  2:43, 3:6-10,  4:30; 6:8,  8:6-8, 13; 9:36-42; 19:11-12,   1</w:t>
      </w:r>
      <w:r w:rsidRPr="0037479C">
        <w:rPr>
          <w:sz w:val="24"/>
          <w:szCs w:val="24"/>
          <w:vertAlign w:val="superscript"/>
        </w:rPr>
        <w:t>st</w:t>
      </w:r>
      <w:r w:rsidRPr="0037479C">
        <w:rPr>
          <w:sz w:val="24"/>
          <w:szCs w:val="24"/>
        </w:rPr>
        <w:t xml:space="preserve">  Corinthians 12:4-11, 28, 14:4, 12, 26; Galatians 3:5; Luke 9:49-50; 10:1, 9, 17-19; and 2</w:t>
      </w:r>
      <w:r w:rsidRPr="0037479C">
        <w:rPr>
          <w:sz w:val="24"/>
          <w:szCs w:val="24"/>
          <w:vertAlign w:val="superscript"/>
        </w:rPr>
        <w:t>nd</w:t>
      </w:r>
      <w:r w:rsidRPr="0037479C">
        <w:rPr>
          <w:sz w:val="24"/>
          <w:szCs w:val="24"/>
        </w:rPr>
        <w:t xml:space="preserve"> Corinthians 10:3-4. </w:t>
      </w:r>
    </w:p>
    <w:p w:rsidR="00C36FEB" w:rsidRPr="0037479C" w:rsidRDefault="00C36FEB" w:rsidP="00C36FEB">
      <w:pPr>
        <w:jc w:val="both"/>
        <w:rPr>
          <w:sz w:val="24"/>
          <w:szCs w:val="24"/>
        </w:rPr>
      </w:pPr>
    </w:p>
    <w:p w:rsidR="00C36FEB" w:rsidRPr="0037479C" w:rsidRDefault="00C36FEB" w:rsidP="00C36FEB">
      <w:pPr>
        <w:jc w:val="both"/>
        <w:rPr>
          <w:sz w:val="24"/>
          <w:szCs w:val="24"/>
        </w:rPr>
      </w:pPr>
      <w:r w:rsidRPr="0037479C">
        <w:rPr>
          <w:b/>
          <w:sz w:val="24"/>
          <w:szCs w:val="24"/>
        </w:rPr>
        <w:t>Healings</w:t>
      </w:r>
      <w:r w:rsidRPr="0037479C">
        <w:rPr>
          <w:sz w:val="24"/>
          <w:szCs w:val="24"/>
        </w:rPr>
        <w:t xml:space="preserve"> are performed by God to cure all diseases, sickness, or plagues to show His agape love to His creations in Luke 4:40;  Matthew 8:15; 4:23; 10:7-8; 9:35; 14:14; 20:30, 34; Acts 6:8; 8:6-7, 13; 19:11-12, 28:8.</w:t>
      </w:r>
    </w:p>
    <w:p w:rsidR="00C36FEB" w:rsidRPr="0037479C" w:rsidRDefault="00C36FEB" w:rsidP="00C36FEB">
      <w:pPr>
        <w:jc w:val="both"/>
        <w:rPr>
          <w:sz w:val="24"/>
          <w:szCs w:val="24"/>
        </w:rPr>
      </w:pPr>
      <w:r w:rsidRPr="0037479C">
        <w:rPr>
          <w:b/>
          <w:sz w:val="24"/>
          <w:szCs w:val="24"/>
        </w:rPr>
        <w:t>Revelations</w:t>
      </w:r>
      <w:r w:rsidRPr="0037479C">
        <w:rPr>
          <w:sz w:val="24"/>
          <w:szCs w:val="24"/>
        </w:rPr>
        <w:t xml:space="preserve"> are done by God to show His divine attributes on a particular subject &amp; to demonstrate His purpose in the Revelation Book to John the Revelator, Hebrews 1:1-14 &amp; Acts 2:7-21; 9; 22; 26.</w:t>
      </w:r>
    </w:p>
    <w:p w:rsidR="00C36FEB" w:rsidRPr="0037479C" w:rsidRDefault="00C36FEB" w:rsidP="00C36FEB">
      <w:pPr>
        <w:jc w:val="both"/>
        <w:rPr>
          <w:sz w:val="24"/>
          <w:szCs w:val="24"/>
        </w:rPr>
      </w:pPr>
      <w:r w:rsidRPr="0037479C">
        <w:rPr>
          <w:b/>
          <w:sz w:val="24"/>
          <w:szCs w:val="24"/>
        </w:rPr>
        <w:t>Dreams</w:t>
      </w:r>
      <w:r w:rsidRPr="0037479C">
        <w:rPr>
          <w:sz w:val="24"/>
          <w:szCs w:val="24"/>
        </w:rPr>
        <w:t xml:space="preserve"> are done by God to show things in the past, present or futuristic events that God wants to be revealed and to show Man’s frailty and God’s immutability in Genesis 41:1-36; Daniel 2:1-13; 4:1-27 and Acts 2:17.  </w:t>
      </w:r>
      <w:r w:rsidRPr="0037479C">
        <w:rPr>
          <w:vanish/>
          <w:sz w:val="24"/>
          <w:szCs w:val="24"/>
        </w:rPr>
        <w:t>isHis</w:t>
      </w:r>
      <w:r w:rsidRPr="0037479C">
        <w:rPr>
          <w:sz w:val="24"/>
          <w:szCs w:val="24"/>
        </w:rPr>
        <w:t xml:space="preserve"> </w:t>
      </w:r>
    </w:p>
    <w:p w:rsidR="00C36FEB" w:rsidRPr="0037479C" w:rsidRDefault="00C36FEB" w:rsidP="00C36FEB">
      <w:pPr>
        <w:jc w:val="both"/>
        <w:rPr>
          <w:sz w:val="24"/>
          <w:szCs w:val="24"/>
        </w:rPr>
      </w:pPr>
      <w:r w:rsidRPr="0037479C">
        <w:rPr>
          <w:b/>
          <w:sz w:val="24"/>
          <w:szCs w:val="24"/>
        </w:rPr>
        <w:t>Visions</w:t>
      </w:r>
      <w:r w:rsidRPr="0037479C">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37479C">
        <w:rPr>
          <w:sz w:val="24"/>
          <w:szCs w:val="24"/>
          <w:vertAlign w:val="superscript"/>
        </w:rPr>
        <w:t>nd</w:t>
      </w:r>
      <w:r w:rsidRPr="0037479C">
        <w:rPr>
          <w:sz w:val="24"/>
          <w:szCs w:val="24"/>
        </w:rPr>
        <w:t xml:space="preserve"> Baruch p. 509; 4</w:t>
      </w:r>
      <w:r w:rsidRPr="0037479C">
        <w:rPr>
          <w:sz w:val="24"/>
          <w:szCs w:val="24"/>
          <w:vertAlign w:val="superscript"/>
        </w:rPr>
        <w:t>th</w:t>
      </w:r>
      <w:r w:rsidRPr="0037479C">
        <w:rPr>
          <w:sz w:val="24"/>
          <w:szCs w:val="24"/>
        </w:rPr>
        <w:t xml:space="preserve"> Ezra p. 515-516; the Ascension of Isaiah pages 524-521 &amp; 1</w:t>
      </w:r>
      <w:r w:rsidRPr="0037479C">
        <w:rPr>
          <w:sz w:val="24"/>
          <w:szCs w:val="24"/>
          <w:vertAlign w:val="superscript"/>
        </w:rPr>
        <w:t>st</w:t>
      </w:r>
      <w:r w:rsidRPr="0037479C">
        <w:rPr>
          <w:sz w:val="24"/>
          <w:szCs w:val="24"/>
        </w:rPr>
        <w:t xml:space="preserve"> Enoch pages 485-494.</w:t>
      </w:r>
    </w:p>
    <w:p w:rsidR="00C36FEB" w:rsidRPr="0037479C" w:rsidRDefault="00C36FEB" w:rsidP="00C36FEB">
      <w:pPr>
        <w:jc w:val="both"/>
        <w:rPr>
          <w:sz w:val="24"/>
          <w:szCs w:val="24"/>
        </w:rPr>
      </w:pPr>
      <w:r w:rsidRPr="0037479C">
        <w:rPr>
          <w:b/>
          <w:sz w:val="24"/>
          <w:szCs w:val="24"/>
        </w:rPr>
        <w:t>Tongues &amp; Interpretations of Tongues</w:t>
      </w:r>
      <w:r w:rsidRPr="0037479C">
        <w:rPr>
          <w:sz w:val="24"/>
          <w:szCs w:val="24"/>
        </w:rPr>
        <w:t>: God’s voice shows His omniscience and to allow special people who are called to understand  what  God  is  really  saying  in  Genesis  41:14-57;  Daniel 2:24-45; 4:19-27 and Acts 2.</w:t>
      </w:r>
    </w:p>
    <w:p w:rsidR="00C36FEB" w:rsidRPr="0037479C" w:rsidRDefault="00C36FEB" w:rsidP="00C36FEB">
      <w:pPr>
        <w:jc w:val="both"/>
        <w:rPr>
          <w:i/>
          <w:sz w:val="24"/>
          <w:szCs w:val="24"/>
        </w:rPr>
      </w:pPr>
      <w:r w:rsidRPr="0037479C">
        <w:rPr>
          <w:i/>
          <w:sz w:val="24"/>
          <w:szCs w:val="24"/>
        </w:rPr>
        <w:t>God’s creative works</w:t>
      </w:r>
    </w:p>
    <w:p w:rsidR="00C36FEB" w:rsidRPr="0037479C" w:rsidRDefault="00C36FEB" w:rsidP="00C36FEB">
      <w:pPr>
        <w:jc w:val="both"/>
        <w:rPr>
          <w:b/>
          <w:sz w:val="24"/>
          <w:szCs w:val="24"/>
        </w:rPr>
      </w:pPr>
      <w:r w:rsidRPr="0037479C">
        <w:rPr>
          <w:b/>
          <w:sz w:val="24"/>
          <w:szCs w:val="24"/>
        </w:rPr>
        <w:t xml:space="preserve">Done by the Lord Yahweh the Creator of the Father Stephen Our Lord- Qanah directed to the Father Stephen Our Lord- </w:t>
      </w:r>
      <w:r w:rsidRPr="0037479C">
        <w:rPr>
          <w:sz w:val="24"/>
          <w:szCs w:val="24"/>
        </w:rPr>
        <w:t>This is a Holy Divine Love Nature &amp; not a Sexual Eros Love Nature in Proverbs 8:22-29 (RSV).</w:t>
      </w:r>
      <w:r w:rsidRPr="0037479C">
        <w:rPr>
          <w:b/>
          <w:sz w:val="24"/>
          <w:szCs w:val="24"/>
        </w:rPr>
        <w:t xml:space="preserve"> </w:t>
      </w:r>
    </w:p>
    <w:p w:rsidR="00C36FEB" w:rsidRPr="0037479C" w:rsidRDefault="00C36FEB" w:rsidP="00C36FEB">
      <w:pPr>
        <w:jc w:val="both"/>
        <w:rPr>
          <w:b/>
          <w:sz w:val="24"/>
          <w:szCs w:val="24"/>
        </w:rPr>
      </w:pPr>
      <w:r w:rsidRPr="0037479C">
        <w:rPr>
          <w:b/>
          <w:sz w:val="24"/>
          <w:szCs w:val="24"/>
        </w:rPr>
        <w:t xml:space="preserve">The Seven Creation Processes are done by the Father Stephen Our Lord the Potter Creator of the Entire Universe </w:t>
      </w:r>
      <w:r w:rsidRPr="0037479C">
        <w:rPr>
          <w:sz w:val="24"/>
          <w:szCs w:val="24"/>
        </w:rPr>
        <w:t>is in John 1:1-5, 14; 8:58; Hebrews 1:1-3; Isaiah 64:8; Deuteronomy 32:6; Genesis 1:1; Romans 13:1-10 &amp; Ephesians 4:6.</w:t>
      </w:r>
      <w:r w:rsidRPr="0037479C">
        <w:rPr>
          <w:b/>
          <w:sz w:val="24"/>
          <w:szCs w:val="24"/>
        </w:rPr>
        <w:t xml:space="preserve"> </w:t>
      </w:r>
    </w:p>
    <w:p w:rsidR="00C36FEB" w:rsidRPr="0037479C" w:rsidRDefault="00C36FEB" w:rsidP="00C36FEB">
      <w:pPr>
        <w:jc w:val="both"/>
        <w:rPr>
          <w:sz w:val="24"/>
          <w:szCs w:val="24"/>
        </w:rPr>
      </w:pPr>
      <w:r w:rsidRPr="0037479C">
        <w:rPr>
          <w:b/>
          <w:sz w:val="24"/>
          <w:szCs w:val="24"/>
        </w:rPr>
        <w:t>Done By the Father Stephen Our Lord- Bara</w:t>
      </w:r>
      <w:r w:rsidRPr="0037479C">
        <w:rPr>
          <w:sz w:val="24"/>
          <w:szCs w:val="24"/>
        </w:rPr>
        <w:t xml:space="preserve">- to create in Genesis 1:1 in the Married Wisdom Lord, 60 Lord’s &amp; Highest Son’s of God </w:t>
      </w:r>
    </w:p>
    <w:p w:rsidR="00C36FEB" w:rsidRPr="0037479C" w:rsidRDefault="00C36FEB" w:rsidP="00C36FEB">
      <w:pPr>
        <w:jc w:val="both"/>
        <w:rPr>
          <w:sz w:val="24"/>
          <w:szCs w:val="24"/>
        </w:rPr>
      </w:pPr>
      <w:r w:rsidRPr="0037479C">
        <w:rPr>
          <w:b/>
          <w:sz w:val="24"/>
          <w:szCs w:val="24"/>
        </w:rPr>
        <w:t>Done by the Father Stephen Our Lord- Asah</w:t>
      </w:r>
      <w:r w:rsidRPr="0037479C">
        <w:rPr>
          <w:sz w:val="24"/>
          <w:szCs w:val="24"/>
        </w:rPr>
        <w:t>- to make in Genesis 1:7 in Lucifer &amp; the Higher Son’s of God</w:t>
      </w:r>
    </w:p>
    <w:p w:rsidR="00C36FEB" w:rsidRPr="0037479C" w:rsidRDefault="00C36FEB" w:rsidP="00C36FEB">
      <w:pPr>
        <w:jc w:val="both"/>
        <w:rPr>
          <w:sz w:val="24"/>
          <w:szCs w:val="24"/>
        </w:rPr>
      </w:pPr>
      <w:r w:rsidRPr="0037479C">
        <w:rPr>
          <w:b/>
          <w:sz w:val="24"/>
          <w:szCs w:val="24"/>
        </w:rPr>
        <w:t>Done by the Father Stephen Our Lord- Nathan</w:t>
      </w:r>
      <w:r w:rsidRPr="0037479C">
        <w:rPr>
          <w:sz w:val="24"/>
          <w:szCs w:val="24"/>
        </w:rPr>
        <w:t>- to set in Genesis 1:17 in Michael &amp; the High Son’s of God</w:t>
      </w:r>
    </w:p>
    <w:p w:rsidR="00C36FEB" w:rsidRPr="0037479C" w:rsidRDefault="00C36FEB" w:rsidP="00C36FEB">
      <w:pPr>
        <w:jc w:val="both"/>
        <w:rPr>
          <w:sz w:val="24"/>
          <w:szCs w:val="24"/>
        </w:rPr>
      </w:pPr>
      <w:r w:rsidRPr="0037479C">
        <w:rPr>
          <w:b/>
          <w:sz w:val="24"/>
          <w:szCs w:val="24"/>
        </w:rPr>
        <w:t>Done by the Father Stephen Our Lord- Yatsar</w:t>
      </w:r>
      <w:r w:rsidRPr="0037479C">
        <w:rPr>
          <w:sz w:val="24"/>
          <w:szCs w:val="24"/>
        </w:rPr>
        <w:t>- to form in Genesis 2:7 in Adam the Man and the World of Mankind</w:t>
      </w:r>
    </w:p>
    <w:p w:rsidR="00C36FEB" w:rsidRPr="0037479C" w:rsidRDefault="00C36FEB" w:rsidP="00C36FEB">
      <w:pPr>
        <w:jc w:val="both"/>
        <w:rPr>
          <w:sz w:val="24"/>
          <w:szCs w:val="24"/>
        </w:rPr>
      </w:pPr>
      <w:r w:rsidRPr="0037479C">
        <w:rPr>
          <w:b/>
          <w:sz w:val="24"/>
          <w:szCs w:val="24"/>
        </w:rPr>
        <w:t>Done by the Father Stephen Our Lord- Banah</w:t>
      </w:r>
      <w:r w:rsidRPr="0037479C">
        <w:rPr>
          <w:sz w:val="24"/>
          <w:szCs w:val="24"/>
        </w:rPr>
        <w:t>- to make or build in Genesis 2:22 in Eve the Woman and Womankind</w:t>
      </w:r>
    </w:p>
    <w:p w:rsidR="00C36FEB" w:rsidRPr="0037479C" w:rsidRDefault="00C36FEB" w:rsidP="00C36FEB">
      <w:pPr>
        <w:jc w:val="both"/>
        <w:rPr>
          <w:sz w:val="24"/>
          <w:szCs w:val="24"/>
        </w:rPr>
      </w:pPr>
      <w:r w:rsidRPr="0037479C">
        <w:rPr>
          <w:b/>
          <w:sz w:val="24"/>
          <w:szCs w:val="24"/>
        </w:rPr>
        <w:t>Done by the Father Stephen Our Lord- Qanah</w:t>
      </w:r>
      <w:r w:rsidRPr="0037479C">
        <w:rPr>
          <w:sz w:val="24"/>
          <w:szCs w:val="24"/>
        </w:rPr>
        <w:t>- to create, possess &amp; acquire in Genesis 4:1 in Adam &amp; Eve’s Divine Union</w:t>
      </w:r>
    </w:p>
    <w:p w:rsidR="00C36FEB" w:rsidRPr="0037479C" w:rsidRDefault="00C36FEB" w:rsidP="00C36FEB">
      <w:pPr>
        <w:jc w:val="both"/>
        <w:rPr>
          <w:sz w:val="24"/>
          <w:szCs w:val="24"/>
        </w:rPr>
      </w:pPr>
      <w:r w:rsidRPr="0037479C">
        <w:rPr>
          <w:b/>
          <w:sz w:val="24"/>
          <w:szCs w:val="24"/>
        </w:rPr>
        <w:t>Done by the Father Stephen Our Lord- Hidden Bara</w:t>
      </w:r>
      <w:r w:rsidRPr="0037479C">
        <w:rPr>
          <w:sz w:val="24"/>
          <w:szCs w:val="24"/>
        </w:rPr>
        <w:t>- to create secret in womb in Genesis 4:1 in Cain the Child and Child Kind</w:t>
      </w:r>
    </w:p>
    <w:p w:rsidR="00C36FEB" w:rsidRPr="0037479C" w:rsidRDefault="00C36FEB" w:rsidP="00C36FEB">
      <w:pPr>
        <w:jc w:val="both"/>
        <w:rPr>
          <w:i/>
          <w:sz w:val="24"/>
          <w:szCs w:val="24"/>
        </w:rPr>
      </w:pPr>
      <w:r w:rsidRPr="0037479C">
        <w:rPr>
          <w:i/>
          <w:sz w:val="24"/>
          <w:szCs w:val="24"/>
        </w:rPr>
        <w:t>God’s 4 fold Witnesses</w:t>
      </w:r>
    </w:p>
    <w:p w:rsidR="00C36FEB" w:rsidRPr="0037479C" w:rsidRDefault="00C36FEB" w:rsidP="00C36FEB">
      <w:pPr>
        <w:jc w:val="both"/>
        <w:rPr>
          <w:sz w:val="24"/>
          <w:szCs w:val="24"/>
        </w:rPr>
      </w:pPr>
      <w:r w:rsidRPr="0037479C">
        <w:rPr>
          <w:sz w:val="24"/>
          <w:szCs w:val="24"/>
        </w:rPr>
        <w:t>The Water, Blood, &amp; Spirit are the Witness on the Earth in 1</w:t>
      </w:r>
      <w:r w:rsidRPr="0037479C">
        <w:rPr>
          <w:sz w:val="24"/>
          <w:szCs w:val="24"/>
          <w:vertAlign w:val="superscript"/>
        </w:rPr>
        <w:t>st</w:t>
      </w:r>
      <w:r w:rsidRPr="0037479C">
        <w:rPr>
          <w:sz w:val="24"/>
          <w:szCs w:val="24"/>
        </w:rPr>
        <w:t xml:space="preserve"> John 5:8. The Holy Spirit, Word, Father are the Witness in Heaven in 1</w:t>
      </w:r>
      <w:r w:rsidRPr="0037479C">
        <w:rPr>
          <w:sz w:val="24"/>
          <w:szCs w:val="24"/>
          <w:vertAlign w:val="superscript"/>
        </w:rPr>
        <w:t xml:space="preserve">st </w:t>
      </w:r>
      <w:r w:rsidRPr="0037479C">
        <w:rPr>
          <w:sz w:val="24"/>
          <w:szCs w:val="24"/>
        </w:rPr>
        <w:t>John 5:7. The Holy Ghost, Son, &amp; the Father are the Witness in God in 1</w:t>
      </w:r>
      <w:r w:rsidRPr="0037479C">
        <w:rPr>
          <w:sz w:val="24"/>
          <w:szCs w:val="24"/>
          <w:vertAlign w:val="superscript"/>
        </w:rPr>
        <w:t>st</w:t>
      </w:r>
      <w:r w:rsidRPr="0037479C">
        <w:rPr>
          <w:sz w:val="24"/>
          <w:szCs w:val="24"/>
        </w:rPr>
        <w:t xml:space="preserve"> John 5:10-13.</w:t>
      </w:r>
    </w:p>
    <w:p w:rsidR="00C36FEB" w:rsidRPr="0037479C" w:rsidRDefault="00C36FEB" w:rsidP="00C36FEB">
      <w:pPr>
        <w:jc w:val="both"/>
        <w:rPr>
          <w:sz w:val="24"/>
          <w:szCs w:val="24"/>
        </w:rPr>
      </w:pPr>
      <w:r w:rsidRPr="0037479C">
        <w:rPr>
          <w:i/>
          <w:sz w:val="24"/>
          <w:szCs w:val="24"/>
        </w:rPr>
        <w:t xml:space="preserve">God’s Person: </w:t>
      </w:r>
      <w:r w:rsidRPr="0037479C">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37479C">
        <w:rPr>
          <w:sz w:val="24"/>
          <w:szCs w:val="24"/>
          <w:vertAlign w:val="superscript"/>
        </w:rPr>
        <w:t>st</w:t>
      </w:r>
      <w:r w:rsidRPr="0037479C">
        <w:rPr>
          <w:sz w:val="24"/>
          <w:szCs w:val="24"/>
        </w:rPr>
        <w:t xml:space="preserve"> John 5:7; Jude 20-21; 1</w:t>
      </w:r>
      <w:r w:rsidRPr="0037479C">
        <w:rPr>
          <w:sz w:val="24"/>
          <w:szCs w:val="24"/>
          <w:vertAlign w:val="superscript"/>
        </w:rPr>
        <w:t>st</w:t>
      </w:r>
      <w:r w:rsidRPr="0037479C">
        <w:rPr>
          <w:sz w:val="24"/>
          <w:szCs w:val="24"/>
        </w:rPr>
        <w:t xml:space="preserve"> Peter 1:2, 2</w:t>
      </w:r>
      <w:r w:rsidRPr="0037479C">
        <w:rPr>
          <w:sz w:val="24"/>
          <w:szCs w:val="24"/>
          <w:vertAlign w:val="superscript"/>
        </w:rPr>
        <w:t>nd</w:t>
      </w:r>
      <w:r w:rsidRPr="0037479C">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37479C">
        <w:rPr>
          <w:sz w:val="24"/>
          <w:szCs w:val="24"/>
          <w:vertAlign w:val="superscript"/>
        </w:rPr>
        <w:t>nd</w:t>
      </w:r>
      <w:r w:rsidRPr="0037479C">
        <w:rPr>
          <w:sz w:val="24"/>
          <w:szCs w:val="24"/>
        </w:rPr>
        <w:t xml:space="preserve"> Peter 1:4 and 1</w:t>
      </w:r>
      <w:r w:rsidRPr="0037479C">
        <w:rPr>
          <w:sz w:val="24"/>
          <w:szCs w:val="24"/>
          <w:vertAlign w:val="superscript"/>
        </w:rPr>
        <w:t>st</w:t>
      </w:r>
      <w:r w:rsidRPr="0037479C">
        <w:rPr>
          <w:sz w:val="24"/>
          <w:szCs w:val="24"/>
        </w:rPr>
        <w:t xml:space="preserve"> John 5:6-13.</w:t>
      </w:r>
    </w:p>
    <w:p w:rsidR="00C36FEB" w:rsidRPr="0037479C" w:rsidRDefault="00C36FEB" w:rsidP="00C36FEB">
      <w:pPr>
        <w:jc w:val="both"/>
        <w:rPr>
          <w:sz w:val="24"/>
          <w:szCs w:val="24"/>
        </w:rPr>
      </w:pPr>
      <w:r w:rsidRPr="0037479C">
        <w:rPr>
          <w:i/>
          <w:sz w:val="24"/>
          <w:szCs w:val="24"/>
        </w:rPr>
        <w:t>God’s Resurrections from the Dead:</w:t>
      </w:r>
      <w:r w:rsidRPr="0037479C">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C36FEB" w:rsidRPr="0037479C" w:rsidRDefault="00C36FEB" w:rsidP="00C36FEB">
      <w:pPr>
        <w:jc w:val="both"/>
        <w:rPr>
          <w:i/>
          <w:sz w:val="24"/>
          <w:szCs w:val="24"/>
        </w:rPr>
      </w:pPr>
      <w:r w:rsidRPr="0037479C">
        <w:rPr>
          <w:i/>
          <w:sz w:val="24"/>
          <w:szCs w:val="24"/>
        </w:rPr>
        <w:t>God’s Throne</w:t>
      </w:r>
    </w:p>
    <w:p w:rsidR="00C36FEB" w:rsidRPr="0037479C" w:rsidRDefault="00C36FEB" w:rsidP="00C36FEB">
      <w:pPr>
        <w:jc w:val="both"/>
        <w:rPr>
          <w:sz w:val="24"/>
          <w:szCs w:val="24"/>
        </w:rPr>
      </w:pPr>
      <w:r w:rsidRPr="0037479C">
        <w:rPr>
          <w:sz w:val="24"/>
          <w:szCs w:val="24"/>
        </w:rPr>
        <w:t>Through Saul according to His flesh puts John on His throne in 1</w:t>
      </w:r>
      <w:r w:rsidRPr="0037479C">
        <w:rPr>
          <w:sz w:val="24"/>
          <w:szCs w:val="24"/>
          <w:vertAlign w:val="superscript"/>
        </w:rPr>
        <w:t>st</w:t>
      </w:r>
      <w:r w:rsidRPr="0037479C">
        <w:rPr>
          <w:sz w:val="24"/>
          <w:szCs w:val="24"/>
        </w:rPr>
        <w:t xml:space="preserve"> Samuel 9:1-31:13. Through David according to His flesh puts Christ on His throne in Acts 2:30; 1</w:t>
      </w:r>
      <w:r w:rsidRPr="0037479C">
        <w:rPr>
          <w:sz w:val="24"/>
          <w:szCs w:val="24"/>
          <w:vertAlign w:val="superscript"/>
        </w:rPr>
        <w:t>st</w:t>
      </w:r>
      <w:r w:rsidRPr="0037479C">
        <w:rPr>
          <w:sz w:val="24"/>
          <w:szCs w:val="24"/>
        </w:rPr>
        <w:t xml:space="preserve"> Samuel 16:1-1</w:t>
      </w:r>
      <w:r w:rsidRPr="0037479C">
        <w:rPr>
          <w:sz w:val="24"/>
          <w:szCs w:val="24"/>
          <w:vertAlign w:val="superscript"/>
        </w:rPr>
        <w:t>st</w:t>
      </w:r>
      <w:r w:rsidRPr="0037479C">
        <w:rPr>
          <w:sz w:val="24"/>
          <w:szCs w:val="24"/>
        </w:rPr>
        <w:t xml:space="preserve"> Kings 2:12. Through Solomon according to His flesh puts Stephen on His throne in 1</w:t>
      </w:r>
      <w:r w:rsidRPr="0037479C">
        <w:rPr>
          <w:sz w:val="24"/>
          <w:szCs w:val="24"/>
          <w:vertAlign w:val="superscript"/>
        </w:rPr>
        <w:t>st</w:t>
      </w:r>
      <w:r w:rsidRPr="0037479C">
        <w:rPr>
          <w:sz w:val="24"/>
          <w:szCs w:val="24"/>
        </w:rPr>
        <w:t xml:space="preserve"> Kings 14:21-31 and Acts 8:3. </w:t>
      </w:r>
    </w:p>
    <w:p w:rsidR="00C36FEB" w:rsidRPr="0037479C" w:rsidRDefault="00C36FEB" w:rsidP="00C36FEB">
      <w:pPr>
        <w:jc w:val="both"/>
        <w:rPr>
          <w:i/>
          <w:sz w:val="24"/>
          <w:szCs w:val="24"/>
        </w:rPr>
      </w:pPr>
      <w:r w:rsidRPr="0037479C">
        <w:rPr>
          <w:i/>
          <w:sz w:val="24"/>
          <w:szCs w:val="24"/>
        </w:rPr>
        <w:t>God’s Existence to Humanity</w:t>
      </w:r>
    </w:p>
    <w:p w:rsidR="00C36FEB" w:rsidRPr="0037479C" w:rsidRDefault="00C36FEB" w:rsidP="00C36FEB">
      <w:pPr>
        <w:jc w:val="both"/>
        <w:rPr>
          <w:sz w:val="24"/>
          <w:szCs w:val="24"/>
        </w:rPr>
      </w:pPr>
      <w:r w:rsidRPr="0037479C">
        <w:rPr>
          <w:sz w:val="24"/>
          <w:szCs w:val="24"/>
        </w:rPr>
        <w:t>God  exists  in  Romans  1:18-19,  21-25,  28, 32; 8:15;  Psalm 10:3-4; Ephesians 3:17; 1</w:t>
      </w:r>
      <w:r w:rsidRPr="0037479C">
        <w:rPr>
          <w:sz w:val="24"/>
          <w:szCs w:val="24"/>
          <w:vertAlign w:val="superscript"/>
        </w:rPr>
        <w:t>st</w:t>
      </w:r>
      <w:r w:rsidRPr="0037479C">
        <w:rPr>
          <w:sz w:val="24"/>
          <w:szCs w:val="24"/>
        </w:rPr>
        <w:t xml:space="preserve"> Peter 1:8; Philippians 3:8, 10; Colossians 1:27; John 14:23, and Acts 7:47-50; 17:23-26. </w:t>
      </w:r>
    </w:p>
    <w:p w:rsidR="00C36FEB" w:rsidRPr="0037479C" w:rsidRDefault="00C36FEB" w:rsidP="00C36FEB">
      <w:pPr>
        <w:jc w:val="both"/>
        <w:rPr>
          <w:sz w:val="24"/>
          <w:szCs w:val="24"/>
        </w:rPr>
      </w:pPr>
      <w:r w:rsidRPr="0037479C">
        <w:rPr>
          <w:i/>
          <w:sz w:val="24"/>
          <w:szCs w:val="24"/>
        </w:rPr>
        <w:t>We can never fully understand God</w:t>
      </w:r>
      <w:r w:rsidRPr="0037479C">
        <w:rPr>
          <w:sz w:val="24"/>
          <w:szCs w:val="24"/>
        </w:rPr>
        <w:t xml:space="preserve"> </w:t>
      </w:r>
    </w:p>
    <w:p w:rsidR="00C36FEB" w:rsidRPr="0037479C" w:rsidRDefault="00C36FEB" w:rsidP="00C36FEB">
      <w:pPr>
        <w:jc w:val="both"/>
        <w:rPr>
          <w:sz w:val="24"/>
          <w:szCs w:val="24"/>
        </w:rPr>
      </w:pPr>
      <w:r w:rsidRPr="0037479C">
        <w:rPr>
          <w:sz w:val="24"/>
          <w:szCs w:val="24"/>
        </w:rPr>
        <w:t>In Psalm 139:6, 17-18; 145:3; 147:5; 1</w:t>
      </w:r>
      <w:r w:rsidRPr="0037479C">
        <w:rPr>
          <w:sz w:val="24"/>
          <w:szCs w:val="24"/>
          <w:vertAlign w:val="superscript"/>
        </w:rPr>
        <w:t>st</w:t>
      </w:r>
      <w:r w:rsidRPr="0037479C">
        <w:rPr>
          <w:sz w:val="24"/>
          <w:szCs w:val="24"/>
        </w:rPr>
        <w:t xml:space="preserve"> Corinthians 2:10-12; Romans 11:33; Isaiah 55:9; Job 11:7-9; 26:14; 37:5, Colossians 1:10 and Acts 1:7.</w:t>
      </w:r>
    </w:p>
    <w:p w:rsidR="00C36FEB" w:rsidRPr="0037479C" w:rsidRDefault="00C36FEB" w:rsidP="00C36FEB">
      <w:pPr>
        <w:jc w:val="both"/>
        <w:rPr>
          <w:i/>
          <w:sz w:val="24"/>
          <w:szCs w:val="24"/>
        </w:rPr>
      </w:pPr>
      <w:r w:rsidRPr="0037479C">
        <w:rPr>
          <w:i/>
          <w:sz w:val="24"/>
          <w:szCs w:val="24"/>
        </w:rPr>
        <w:t xml:space="preserve">We can know God truly: </w:t>
      </w:r>
    </w:p>
    <w:p w:rsidR="00C36FEB" w:rsidRPr="0037479C" w:rsidRDefault="00C36FEB" w:rsidP="00C36FEB">
      <w:pPr>
        <w:jc w:val="both"/>
        <w:rPr>
          <w:sz w:val="24"/>
          <w:szCs w:val="24"/>
        </w:rPr>
      </w:pPr>
      <w:r w:rsidRPr="0037479C">
        <w:rPr>
          <w:sz w:val="24"/>
          <w:szCs w:val="24"/>
        </w:rPr>
        <w:t>In 1</w:t>
      </w:r>
      <w:r w:rsidRPr="0037479C">
        <w:rPr>
          <w:sz w:val="24"/>
          <w:szCs w:val="24"/>
          <w:vertAlign w:val="superscript"/>
        </w:rPr>
        <w:t xml:space="preserve">st </w:t>
      </w:r>
      <w:r w:rsidRPr="0037479C">
        <w:rPr>
          <w:sz w:val="24"/>
          <w:szCs w:val="24"/>
        </w:rPr>
        <w:t xml:space="preserve"> John  1:5;  2:3,  13,  4:8;  5:20; John 4:24; 14:23; Romans 3:26; Psalm 139:17; John 17:3; Jeremiah 9:23-24; Hebrews 8:11; Galatians 4:9 and Acts 6:5; 7:55, 59.</w:t>
      </w:r>
    </w:p>
    <w:p w:rsidR="00C36FEB" w:rsidRPr="0037479C" w:rsidRDefault="00C36FEB" w:rsidP="00C36FEB">
      <w:pPr>
        <w:jc w:val="both"/>
        <w:rPr>
          <w:i/>
          <w:sz w:val="24"/>
          <w:szCs w:val="24"/>
        </w:rPr>
      </w:pPr>
      <w:r w:rsidRPr="0037479C">
        <w:rPr>
          <w:i/>
          <w:sz w:val="24"/>
          <w:szCs w:val="24"/>
        </w:rPr>
        <w:t>Why does God want us to Pray to Him and give 10% of all Tithes and Offerings to Him?</w:t>
      </w:r>
    </w:p>
    <w:p w:rsidR="00C36FEB" w:rsidRPr="0037479C" w:rsidRDefault="00C36FEB" w:rsidP="00C36FEB">
      <w:pPr>
        <w:jc w:val="both"/>
        <w:rPr>
          <w:sz w:val="24"/>
          <w:szCs w:val="24"/>
        </w:rPr>
      </w:pPr>
      <w:r w:rsidRPr="0037479C">
        <w:rPr>
          <w:sz w:val="24"/>
          <w:szCs w:val="24"/>
        </w:rPr>
        <w:t>Prayer &amp; 10% of revenue are to the Father Stephen our Lord to what is needed for All in Malachi 3:6-15; Luke 11:2-4, 9-10, 2</w:t>
      </w:r>
      <w:r w:rsidRPr="0037479C">
        <w:rPr>
          <w:sz w:val="24"/>
          <w:szCs w:val="24"/>
          <w:vertAlign w:val="superscript"/>
        </w:rPr>
        <w:t>nd</w:t>
      </w:r>
      <w:r w:rsidRPr="0037479C">
        <w:rPr>
          <w:sz w:val="24"/>
          <w:szCs w:val="24"/>
        </w:rPr>
        <w:t xml:space="preserve"> Esdras 9:25,44; Matthew 6:9-13; 21:22; James 1:6; 5:15; Sirach 37:15; 39:5; 2</w:t>
      </w:r>
      <w:r w:rsidRPr="0037479C">
        <w:rPr>
          <w:sz w:val="24"/>
          <w:szCs w:val="24"/>
          <w:vertAlign w:val="superscript"/>
        </w:rPr>
        <w:t>nd</w:t>
      </w:r>
      <w:r w:rsidRPr="0037479C">
        <w:rPr>
          <w:sz w:val="24"/>
          <w:szCs w:val="24"/>
        </w:rPr>
        <w:t xml:space="preserve"> Maccabees 1:24; Judith 9:12; Hebrews 7:1-10 &amp; Acts 7:59-60.</w:t>
      </w:r>
    </w:p>
    <w:p w:rsidR="00C36FEB" w:rsidRPr="0037479C" w:rsidRDefault="00C36FEB" w:rsidP="00C36FEB">
      <w:pPr>
        <w:jc w:val="both"/>
        <w:rPr>
          <w:sz w:val="24"/>
          <w:szCs w:val="24"/>
        </w:rPr>
      </w:pPr>
      <w:r w:rsidRPr="0037479C">
        <w:rPr>
          <w:i/>
          <w:sz w:val="24"/>
          <w:szCs w:val="24"/>
        </w:rPr>
        <w:t xml:space="preserve">God is as Angel of the Lord </w:t>
      </w:r>
      <w:r w:rsidRPr="0037479C">
        <w:rPr>
          <w:sz w:val="24"/>
          <w:szCs w:val="24"/>
        </w:rPr>
        <w:t>in John 1:1 becoming creative flesh and called the Angel (Lord) of the LORD in Genesis  16:10,  13;  22:12;  31:11, 13;  Exodus  3:2,  6;  2</w:t>
      </w:r>
      <w:r w:rsidRPr="0037479C">
        <w:rPr>
          <w:sz w:val="24"/>
          <w:szCs w:val="24"/>
          <w:vertAlign w:val="superscript"/>
        </w:rPr>
        <w:t>nd</w:t>
      </w:r>
      <w:r w:rsidRPr="0037479C">
        <w:rPr>
          <w:sz w:val="24"/>
          <w:szCs w:val="24"/>
        </w:rPr>
        <w:t xml:space="preserve">  Samuel  24:16;  Psalm 34:7; Zechariah 1:11-13, Luke 1:11 and Acts 6:5, 15; 7:30-32.  </w:t>
      </w:r>
    </w:p>
    <w:p w:rsidR="00C36FEB" w:rsidRPr="0037479C" w:rsidRDefault="00C36FEB" w:rsidP="00C36FEB">
      <w:pPr>
        <w:jc w:val="both"/>
        <w:rPr>
          <w:sz w:val="24"/>
          <w:szCs w:val="24"/>
        </w:rPr>
      </w:pPr>
      <w:r w:rsidRPr="0037479C">
        <w:rPr>
          <w:sz w:val="24"/>
          <w:szCs w:val="24"/>
        </w:rPr>
        <w:t>Angels witnesses were fashioned by God in  Nehemiah  9:6; Psalm  148:2, 5;  Colossians 1:16;  2</w:t>
      </w:r>
      <w:r w:rsidRPr="0037479C">
        <w:rPr>
          <w:sz w:val="24"/>
          <w:szCs w:val="24"/>
          <w:vertAlign w:val="superscript"/>
        </w:rPr>
        <w:t>nd</w:t>
      </w:r>
      <w:r w:rsidRPr="0037479C">
        <w:rPr>
          <w:sz w:val="24"/>
          <w:szCs w:val="24"/>
        </w:rPr>
        <w:t xml:space="preserve">  Peter 2:4;  Jude  6; Acts  12:6-11; Revelation 4:11, 5:11;  Hebrews 1:14, 12:22, 13:2;  Luke </w:t>
      </w:r>
    </w:p>
    <w:p w:rsidR="00C36FEB" w:rsidRPr="0037479C" w:rsidRDefault="00C36FEB" w:rsidP="00C36FEB">
      <w:pPr>
        <w:jc w:val="both"/>
        <w:rPr>
          <w:sz w:val="24"/>
          <w:szCs w:val="24"/>
        </w:rPr>
      </w:pPr>
      <w:r w:rsidRPr="0037479C">
        <w:rPr>
          <w:sz w:val="24"/>
          <w:szCs w:val="24"/>
        </w:rPr>
        <w:t>2:13, 24:39; Numbers 22:31; 2</w:t>
      </w:r>
      <w:r w:rsidRPr="0037479C">
        <w:rPr>
          <w:sz w:val="24"/>
          <w:szCs w:val="24"/>
          <w:vertAlign w:val="superscript"/>
        </w:rPr>
        <w:t xml:space="preserve">nd </w:t>
      </w:r>
      <w:r w:rsidRPr="0037479C">
        <w:rPr>
          <w:sz w:val="24"/>
          <w:szCs w:val="24"/>
        </w:rPr>
        <w:t>Kings 6:17 and Psalm 34:7; 91:11.</w:t>
      </w:r>
    </w:p>
    <w:p w:rsidR="00C36FEB" w:rsidRPr="0037479C" w:rsidRDefault="00C36FEB" w:rsidP="00C36FEB">
      <w:pPr>
        <w:jc w:val="both"/>
        <w:rPr>
          <w:i/>
          <w:sz w:val="24"/>
          <w:szCs w:val="24"/>
        </w:rPr>
      </w:pPr>
      <w:r w:rsidRPr="0037479C">
        <w:rPr>
          <w:i/>
          <w:sz w:val="24"/>
          <w:szCs w:val="24"/>
        </w:rPr>
        <w:t>Names of God as the Angel of the Lord</w:t>
      </w:r>
    </w:p>
    <w:p w:rsidR="00C36FEB" w:rsidRPr="0037479C" w:rsidRDefault="00C36FEB" w:rsidP="00C36FEB">
      <w:pPr>
        <w:jc w:val="both"/>
        <w:rPr>
          <w:sz w:val="24"/>
          <w:szCs w:val="24"/>
        </w:rPr>
      </w:pPr>
      <w:r w:rsidRPr="0037479C">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C36FEB" w:rsidRPr="0037479C" w:rsidRDefault="00C36FEB" w:rsidP="00C36FEB">
      <w:pPr>
        <w:jc w:val="both"/>
        <w:rPr>
          <w:i/>
          <w:sz w:val="24"/>
          <w:szCs w:val="24"/>
        </w:rPr>
      </w:pPr>
      <w:r w:rsidRPr="0037479C">
        <w:rPr>
          <w:i/>
          <w:sz w:val="24"/>
          <w:szCs w:val="24"/>
        </w:rPr>
        <w:t>God’s Creative Identities of Himself as the Archangel on earth and as the Cherubim in heaven.</w:t>
      </w:r>
    </w:p>
    <w:p w:rsidR="00C36FEB" w:rsidRPr="0037479C" w:rsidRDefault="00C36FEB" w:rsidP="00C36FEB">
      <w:pPr>
        <w:jc w:val="both"/>
        <w:rPr>
          <w:sz w:val="24"/>
          <w:szCs w:val="24"/>
        </w:rPr>
      </w:pPr>
      <w:r w:rsidRPr="0037479C">
        <w:rPr>
          <w:sz w:val="24"/>
          <w:szCs w:val="24"/>
        </w:rPr>
        <w:t>Michael- (who is like God) - Jude 9; Revelation 12:7-8; Daniel 10:13, 21; Bartholomew page 358</w:t>
      </w:r>
    </w:p>
    <w:p w:rsidR="00C36FEB" w:rsidRPr="0037479C" w:rsidRDefault="00C36FEB" w:rsidP="00C36FEB">
      <w:pPr>
        <w:jc w:val="both"/>
        <w:rPr>
          <w:sz w:val="24"/>
          <w:szCs w:val="24"/>
        </w:rPr>
      </w:pPr>
      <w:r w:rsidRPr="0037479C">
        <w:rPr>
          <w:sz w:val="24"/>
          <w:szCs w:val="24"/>
        </w:rPr>
        <w:t>Gabriel- (strength) – Daniel 8:16; 9:21; Luke 1:19, 26-27.</w:t>
      </w:r>
    </w:p>
    <w:p w:rsidR="00C36FEB" w:rsidRPr="0037479C" w:rsidRDefault="00C36FEB" w:rsidP="00C36FEB">
      <w:pPr>
        <w:jc w:val="both"/>
        <w:rPr>
          <w:sz w:val="24"/>
          <w:szCs w:val="24"/>
        </w:rPr>
      </w:pPr>
      <w:r w:rsidRPr="0037479C">
        <w:rPr>
          <w:sz w:val="24"/>
          <w:szCs w:val="24"/>
        </w:rPr>
        <w:t>Uriel- (fire) – 2</w:t>
      </w:r>
      <w:r w:rsidRPr="0037479C">
        <w:rPr>
          <w:sz w:val="24"/>
          <w:szCs w:val="24"/>
          <w:vertAlign w:val="superscript"/>
        </w:rPr>
        <w:t>nd</w:t>
      </w:r>
      <w:r w:rsidRPr="0037479C">
        <w:rPr>
          <w:sz w:val="24"/>
          <w:szCs w:val="24"/>
        </w:rPr>
        <w:t xml:space="preserve"> Esdras 4</w:t>
      </w:r>
    </w:p>
    <w:p w:rsidR="00C36FEB" w:rsidRPr="0037479C" w:rsidRDefault="00C36FEB" w:rsidP="00C36FEB">
      <w:pPr>
        <w:jc w:val="both"/>
        <w:rPr>
          <w:sz w:val="24"/>
          <w:szCs w:val="24"/>
        </w:rPr>
      </w:pPr>
      <w:r w:rsidRPr="0037479C">
        <w:rPr>
          <w:sz w:val="24"/>
          <w:szCs w:val="24"/>
        </w:rPr>
        <w:t xml:space="preserve">Raphael or Azariah- (healing) – Tobit 5:13 </w:t>
      </w:r>
    </w:p>
    <w:p w:rsidR="00C36FEB" w:rsidRPr="0037479C" w:rsidRDefault="00C36FEB" w:rsidP="00C36FEB">
      <w:pPr>
        <w:jc w:val="both"/>
        <w:rPr>
          <w:sz w:val="24"/>
          <w:szCs w:val="24"/>
        </w:rPr>
      </w:pPr>
      <w:r w:rsidRPr="0037479C">
        <w:rPr>
          <w:sz w:val="24"/>
          <w:szCs w:val="24"/>
        </w:rPr>
        <w:t>Jeremiel or Ramiel- (mercy) – 2</w:t>
      </w:r>
      <w:r w:rsidRPr="0037479C">
        <w:rPr>
          <w:sz w:val="24"/>
          <w:szCs w:val="24"/>
          <w:vertAlign w:val="superscript"/>
        </w:rPr>
        <w:t>nd</w:t>
      </w:r>
      <w:r w:rsidRPr="0037479C">
        <w:rPr>
          <w:sz w:val="24"/>
          <w:szCs w:val="24"/>
        </w:rPr>
        <w:t xml:space="preserve"> Esdras 4</w:t>
      </w:r>
    </w:p>
    <w:p w:rsidR="00C36FEB" w:rsidRPr="0037479C" w:rsidRDefault="00C36FEB" w:rsidP="00C36FEB">
      <w:pPr>
        <w:jc w:val="both"/>
        <w:rPr>
          <w:sz w:val="24"/>
          <w:szCs w:val="24"/>
        </w:rPr>
      </w:pPr>
      <w:r w:rsidRPr="0037479C">
        <w:rPr>
          <w:sz w:val="24"/>
          <w:szCs w:val="24"/>
        </w:rPr>
        <w:t>Stephen- (crown) – Acts 6:5, 8-9, 15; 8:2; 11:19; 22:20</w:t>
      </w:r>
    </w:p>
    <w:p w:rsidR="00C36FEB" w:rsidRPr="0037479C" w:rsidRDefault="00C36FEB" w:rsidP="00C36FEB">
      <w:pPr>
        <w:jc w:val="both"/>
        <w:rPr>
          <w:sz w:val="24"/>
          <w:szCs w:val="24"/>
        </w:rPr>
      </w:pPr>
      <w:r w:rsidRPr="0037479C">
        <w:rPr>
          <w:sz w:val="24"/>
          <w:szCs w:val="24"/>
        </w:rPr>
        <w:t>Jesus-(savoir) – Revelation 22:16</w:t>
      </w:r>
    </w:p>
    <w:p w:rsidR="00C36FEB" w:rsidRPr="0037479C" w:rsidRDefault="00C36FEB" w:rsidP="00C36FEB">
      <w:pPr>
        <w:jc w:val="both"/>
        <w:rPr>
          <w:sz w:val="24"/>
          <w:szCs w:val="24"/>
        </w:rPr>
      </w:pPr>
      <w:r w:rsidRPr="0037479C">
        <w:rPr>
          <w:sz w:val="24"/>
          <w:szCs w:val="24"/>
        </w:rPr>
        <w:t>Lucifer- (light-bearer)-Genesis 1:2-25</w:t>
      </w:r>
    </w:p>
    <w:p w:rsidR="00C36FEB" w:rsidRPr="0037479C" w:rsidRDefault="00C36FEB" w:rsidP="00C36FEB">
      <w:pPr>
        <w:jc w:val="both"/>
        <w:rPr>
          <w:sz w:val="24"/>
          <w:szCs w:val="24"/>
        </w:rPr>
      </w:pPr>
      <w:r w:rsidRPr="0037479C">
        <w:rPr>
          <w:sz w:val="24"/>
          <w:szCs w:val="24"/>
        </w:rPr>
        <w:t xml:space="preserve">Satan- (Satanial, Sammael, Beliar, Belchira) Adversary – Genesis 3:1-3:24; Enoch page 9 &amp; 152 </w:t>
      </w:r>
    </w:p>
    <w:p w:rsidR="00C36FEB" w:rsidRPr="0037479C" w:rsidRDefault="00C36FEB" w:rsidP="00C36FEB">
      <w:pPr>
        <w:jc w:val="both"/>
        <w:rPr>
          <w:sz w:val="24"/>
          <w:szCs w:val="24"/>
        </w:rPr>
      </w:pPr>
      <w:r w:rsidRPr="0037479C">
        <w:rPr>
          <w:sz w:val="24"/>
          <w:szCs w:val="24"/>
        </w:rPr>
        <w:t xml:space="preserve">Remphan or Rephan- (praise) – Acts 7:43 </w:t>
      </w:r>
    </w:p>
    <w:p w:rsidR="00C36FEB" w:rsidRPr="0037479C" w:rsidRDefault="00C36FEB" w:rsidP="00C36FEB">
      <w:pPr>
        <w:jc w:val="both"/>
        <w:rPr>
          <w:sz w:val="24"/>
          <w:szCs w:val="24"/>
        </w:rPr>
      </w:pPr>
      <w:r w:rsidRPr="0037479C">
        <w:rPr>
          <w:sz w:val="24"/>
          <w:szCs w:val="24"/>
        </w:rPr>
        <w:t>Asmodeus- (before His fall) (delight) – Tobit 3:9</w:t>
      </w:r>
    </w:p>
    <w:p w:rsidR="00C36FEB" w:rsidRPr="0037479C" w:rsidRDefault="00C36FEB" w:rsidP="00C36FEB">
      <w:pPr>
        <w:jc w:val="both"/>
        <w:rPr>
          <w:sz w:val="24"/>
          <w:szCs w:val="24"/>
        </w:rPr>
      </w:pPr>
      <w:r w:rsidRPr="0037479C">
        <w:rPr>
          <w:sz w:val="24"/>
          <w:szCs w:val="24"/>
        </w:rPr>
        <w:t>Elijah- (defender) – 2</w:t>
      </w:r>
      <w:r w:rsidRPr="0037479C">
        <w:rPr>
          <w:sz w:val="24"/>
          <w:szCs w:val="24"/>
          <w:vertAlign w:val="superscript"/>
        </w:rPr>
        <w:t>nd</w:t>
      </w:r>
      <w:r w:rsidRPr="0037479C">
        <w:rPr>
          <w:sz w:val="24"/>
          <w:szCs w:val="24"/>
        </w:rPr>
        <w:t xml:space="preserve"> Kings 2:6-12 </w:t>
      </w:r>
    </w:p>
    <w:p w:rsidR="00C36FEB" w:rsidRPr="0037479C" w:rsidRDefault="00C36FEB" w:rsidP="00C36FEB">
      <w:pPr>
        <w:jc w:val="both"/>
        <w:rPr>
          <w:sz w:val="24"/>
          <w:szCs w:val="24"/>
        </w:rPr>
      </w:pPr>
      <w:r w:rsidRPr="0037479C">
        <w:rPr>
          <w:sz w:val="24"/>
          <w:szCs w:val="24"/>
        </w:rPr>
        <w:t>Enoch- (pleasing) – Genesis 5:24 &amp; 2</w:t>
      </w:r>
      <w:r w:rsidRPr="0037479C">
        <w:rPr>
          <w:sz w:val="24"/>
          <w:szCs w:val="24"/>
          <w:vertAlign w:val="superscript"/>
        </w:rPr>
        <w:t>nd</w:t>
      </w:r>
      <w:r w:rsidRPr="0037479C">
        <w:rPr>
          <w:sz w:val="24"/>
          <w:szCs w:val="24"/>
        </w:rPr>
        <w:t xml:space="preserve"> Enoch page 500</w:t>
      </w:r>
    </w:p>
    <w:p w:rsidR="00C36FEB" w:rsidRPr="0037479C" w:rsidRDefault="00C36FEB" w:rsidP="00C36FEB">
      <w:pPr>
        <w:jc w:val="both"/>
        <w:rPr>
          <w:sz w:val="24"/>
          <w:szCs w:val="24"/>
        </w:rPr>
      </w:pPr>
      <w:r w:rsidRPr="0037479C">
        <w:rPr>
          <w:sz w:val="24"/>
          <w:szCs w:val="24"/>
        </w:rPr>
        <w:t>Abaddon or Apollion- (before His fall) (kingship) – Revelation 9:11</w:t>
      </w:r>
    </w:p>
    <w:p w:rsidR="00C36FEB" w:rsidRPr="0037479C" w:rsidRDefault="00C36FEB" w:rsidP="00C36FEB">
      <w:pPr>
        <w:jc w:val="both"/>
        <w:rPr>
          <w:sz w:val="24"/>
          <w:szCs w:val="24"/>
        </w:rPr>
      </w:pPr>
      <w:r w:rsidRPr="0037479C">
        <w:rPr>
          <w:sz w:val="24"/>
          <w:szCs w:val="24"/>
        </w:rPr>
        <w:t>Anakin, Anakim, Anak, Long Neck- (before His fall) (greatness) - Genesis 6:1-2; Numbers 13:33</w:t>
      </w:r>
    </w:p>
    <w:p w:rsidR="00C36FEB" w:rsidRPr="0037479C" w:rsidRDefault="00C36FEB" w:rsidP="00C36FEB">
      <w:pPr>
        <w:jc w:val="both"/>
        <w:rPr>
          <w:sz w:val="24"/>
          <w:szCs w:val="24"/>
        </w:rPr>
      </w:pPr>
      <w:r w:rsidRPr="0037479C">
        <w:rPr>
          <w:sz w:val="24"/>
          <w:szCs w:val="24"/>
        </w:rPr>
        <w:t>Ariel- (lion) – Isaiah 29:1</w:t>
      </w:r>
    </w:p>
    <w:p w:rsidR="00C36FEB" w:rsidRPr="0037479C" w:rsidRDefault="00C36FEB" w:rsidP="00C36FEB">
      <w:pPr>
        <w:jc w:val="both"/>
        <w:rPr>
          <w:sz w:val="24"/>
          <w:szCs w:val="24"/>
        </w:rPr>
      </w:pPr>
      <w:r w:rsidRPr="0037479C">
        <w:rPr>
          <w:sz w:val="24"/>
          <w:szCs w:val="24"/>
        </w:rPr>
        <w:t>Asaph- (music) – Psalm 50, 73, 83</w:t>
      </w:r>
    </w:p>
    <w:p w:rsidR="00C36FEB" w:rsidRPr="0037479C" w:rsidRDefault="00C36FEB" w:rsidP="00C36FEB">
      <w:pPr>
        <w:jc w:val="both"/>
        <w:rPr>
          <w:sz w:val="24"/>
          <w:szCs w:val="24"/>
        </w:rPr>
      </w:pPr>
      <w:r w:rsidRPr="0037479C">
        <w:rPr>
          <w:sz w:val="24"/>
          <w:szCs w:val="24"/>
        </w:rPr>
        <w:t>Baal- (before his fall) (possessor) – Romans 11:4</w:t>
      </w:r>
    </w:p>
    <w:p w:rsidR="00C36FEB" w:rsidRPr="0037479C" w:rsidRDefault="00C36FEB" w:rsidP="00C36FEB">
      <w:pPr>
        <w:jc w:val="both"/>
        <w:rPr>
          <w:sz w:val="24"/>
          <w:szCs w:val="24"/>
        </w:rPr>
      </w:pPr>
      <w:r w:rsidRPr="0037479C">
        <w:rPr>
          <w:sz w:val="24"/>
          <w:szCs w:val="24"/>
        </w:rPr>
        <w:t>Bedura- (reign) – Esdras</w:t>
      </w:r>
    </w:p>
    <w:p w:rsidR="00C36FEB" w:rsidRPr="0037479C" w:rsidRDefault="00C36FEB" w:rsidP="00C36FEB">
      <w:pPr>
        <w:jc w:val="both"/>
        <w:rPr>
          <w:sz w:val="24"/>
          <w:szCs w:val="24"/>
        </w:rPr>
      </w:pPr>
      <w:r w:rsidRPr="0037479C">
        <w:rPr>
          <w:sz w:val="24"/>
          <w:szCs w:val="24"/>
        </w:rPr>
        <w:t>Bene Elohim- (son) – Genesis 6:2</w:t>
      </w:r>
    </w:p>
    <w:p w:rsidR="00C36FEB" w:rsidRPr="0037479C" w:rsidRDefault="00C36FEB" w:rsidP="00C36FEB">
      <w:pPr>
        <w:jc w:val="both"/>
        <w:rPr>
          <w:sz w:val="24"/>
          <w:szCs w:val="24"/>
        </w:rPr>
      </w:pPr>
      <w:r w:rsidRPr="0037479C">
        <w:rPr>
          <w:sz w:val="24"/>
          <w:szCs w:val="24"/>
        </w:rPr>
        <w:t>Adonai- (Jehovah) Psalm 84:18</w:t>
      </w:r>
    </w:p>
    <w:p w:rsidR="00C36FEB" w:rsidRPr="0037479C" w:rsidRDefault="00C36FEB" w:rsidP="00C36FEB">
      <w:pPr>
        <w:jc w:val="both"/>
        <w:rPr>
          <w:sz w:val="24"/>
          <w:szCs w:val="24"/>
        </w:rPr>
      </w:pPr>
      <w:r w:rsidRPr="0037479C">
        <w:rPr>
          <w:sz w:val="24"/>
          <w:szCs w:val="24"/>
        </w:rPr>
        <w:t>Chamuel- (might) – Genesis 30:24-30</w:t>
      </w:r>
    </w:p>
    <w:p w:rsidR="00C36FEB" w:rsidRPr="0037479C" w:rsidRDefault="00C36FEB" w:rsidP="00C36FEB">
      <w:pPr>
        <w:jc w:val="both"/>
        <w:rPr>
          <w:sz w:val="24"/>
          <w:szCs w:val="24"/>
        </w:rPr>
      </w:pPr>
      <w:r w:rsidRPr="0037479C">
        <w:rPr>
          <w:sz w:val="24"/>
          <w:szCs w:val="24"/>
        </w:rPr>
        <w:t>Eiael- (before his fall) (secret) – Psalm 36</w:t>
      </w:r>
    </w:p>
    <w:p w:rsidR="00C36FEB" w:rsidRPr="0037479C" w:rsidRDefault="00C36FEB" w:rsidP="00C36FEB">
      <w:pPr>
        <w:jc w:val="both"/>
        <w:rPr>
          <w:sz w:val="24"/>
          <w:szCs w:val="24"/>
        </w:rPr>
      </w:pPr>
      <w:r w:rsidRPr="0037479C">
        <w:rPr>
          <w:sz w:val="24"/>
          <w:szCs w:val="24"/>
        </w:rPr>
        <w:t>Elohim- (Yahweh) – Deuteronomy 28:58</w:t>
      </w:r>
    </w:p>
    <w:p w:rsidR="00C36FEB" w:rsidRPr="0037479C" w:rsidRDefault="00C36FEB" w:rsidP="00C36FEB">
      <w:pPr>
        <w:jc w:val="both"/>
        <w:rPr>
          <w:sz w:val="24"/>
          <w:szCs w:val="24"/>
        </w:rPr>
      </w:pPr>
      <w:r w:rsidRPr="0037479C">
        <w:rPr>
          <w:sz w:val="24"/>
          <w:szCs w:val="24"/>
        </w:rPr>
        <w:t>Emmanuel- (God with us) – Isaiah 7:14</w:t>
      </w:r>
    </w:p>
    <w:p w:rsidR="00C36FEB" w:rsidRPr="0037479C" w:rsidRDefault="00C36FEB" w:rsidP="00C36FEB">
      <w:pPr>
        <w:jc w:val="both"/>
        <w:rPr>
          <w:sz w:val="24"/>
          <w:szCs w:val="24"/>
        </w:rPr>
      </w:pPr>
      <w:r w:rsidRPr="0037479C">
        <w:rPr>
          <w:sz w:val="24"/>
          <w:szCs w:val="24"/>
        </w:rPr>
        <w:t>Hayyoth- (light bearer) – Ezekiel 1:4-28</w:t>
      </w:r>
    </w:p>
    <w:p w:rsidR="00C36FEB" w:rsidRPr="0037479C" w:rsidRDefault="00C36FEB" w:rsidP="00C36FEB">
      <w:pPr>
        <w:jc w:val="both"/>
        <w:rPr>
          <w:sz w:val="24"/>
          <w:szCs w:val="24"/>
        </w:rPr>
      </w:pPr>
      <w:r w:rsidRPr="0037479C">
        <w:rPr>
          <w:sz w:val="24"/>
          <w:szCs w:val="24"/>
        </w:rPr>
        <w:t>Ischim- (fire and ice) – Psalm 104:1-4</w:t>
      </w:r>
    </w:p>
    <w:p w:rsidR="00C36FEB" w:rsidRPr="0037479C" w:rsidRDefault="00C36FEB" w:rsidP="00C36FEB">
      <w:pPr>
        <w:jc w:val="both"/>
        <w:rPr>
          <w:sz w:val="24"/>
          <w:szCs w:val="24"/>
        </w:rPr>
      </w:pPr>
      <w:r w:rsidRPr="0037479C">
        <w:rPr>
          <w:sz w:val="24"/>
          <w:szCs w:val="24"/>
        </w:rPr>
        <w:t>Jeduthun- (praise) – Psalm 39, 62, 77</w:t>
      </w:r>
    </w:p>
    <w:p w:rsidR="00C36FEB" w:rsidRPr="0037479C" w:rsidRDefault="00C36FEB" w:rsidP="00C36FEB">
      <w:pPr>
        <w:jc w:val="both"/>
        <w:rPr>
          <w:sz w:val="24"/>
          <w:szCs w:val="24"/>
        </w:rPr>
      </w:pPr>
      <w:r w:rsidRPr="0037479C">
        <w:rPr>
          <w:sz w:val="24"/>
          <w:szCs w:val="24"/>
        </w:rPr>
        <w:t>Jophiel- (beauty) – Genesis 3:24</w:t>
      </w:r>
    </w:p>
    <w:p w:rsidR="00C36FEB" w:rsidRPr="0037479C" w:rsidRDefault="00C36FEB" w:rsidP="00C36FEB">
      <w:pPr>
        <w:jc w:val="both"/>
        <w:rPr>
          <w:sz w:val="24"/>
          <w:szCs w:val="24"/>
        </w:rPr>
      </w:pPr>
      <w:r w:rsidRPr="0037479C">
        <w:rPr>
          <w:sz w:val="24"/>
          <w:szCs w:val="24"/>
        </w:rPr>
        <w:t>Kolazonta- (chastiser) – Maccabees 7:11</w:t>
      </w:r>
    </w:p>
    <w:p w:rsidR="00C36FEB" w:rsidRPr="0037479C" w:rsidRDefault="00C36FEB" w:rsidP="00C36FEB">
      <w:pPr>
        <w:jc w:val="both"/>
        <w:rPr>
          <w:sz w:val="24"/>
          <w:szCs w:val="24"/>
        </w:rPr>
      </w:pPr>
      <w:r w:rsidRPr="0037479C">
        <w:rPr>
          <w:sz w:val="24"/>
          <w:szCs w:val="24"/>
        </w:rPr>
        <w:t>Lailah or Layla- (night) – Job 3:3</w:t>
      </w:r>
    </w:p>
    <w:p w:rsidR="00C36FEB" w:rsidRPr="0037479C" w:rsidRDefault="00C36FEB" w:rsidP="00C36FEB">
      <w:pPr>
        <w:jc w:val="both"/>
        <w:rPr>
          <w:sz w:val="24"/>
          <w:szCs w:val="24"/>
        </w:rPr>
      </w:pPr>
      <w:r w:rsidRPr="0037479C">
        <w:rPr>
          <w:sz w:val="24"/>
          <w:szCs w:val="24"/>
        </w:rPr>
        <w:t>Mahanaim- (two armies) – Genesis 32</w:t>
      </w:r>
    </w:p>
    <w:p w:rsidR="00C36FEB" w:rsidRPr="0037479C" w:rsidRDefault="00C36FEB" w:rsidP="00C36FEB">
      <w:pPr>
        <w:jc w:val="both"/>
        <w:rPr>
          <w:sz w:val="24"/>
          <w:szCs w:val="24"/>
        </w:rPr>
      </w:pPr>
      <w:r w:rsidRPr="0037479C">
        <w:rPr>
          <w:sz w:val="24"/>
          <w:szCs w:val="24"/>
        </w:rPr>
        <w:t>Nephilim or Nefilim- (before the fall) (greatness) – Genesis 6:1-2</w:t>
      </w:r>
    </w:p>
    <w:p w:rsidR="00C36FEB" w:rsidRPr="0037479C" w:rsidRDefault="00C36FEB" w:rsidP="00C36FEB">
      <w:pPr>
        <w:jc w:val="both"/>
        <w:rPr>
          <w:sz w:val="24"/>
          <w:szCs w:val="24"/>
        </w:rPr>
      </w:pPr>
      <w:r w:rsidRPr="0037479C">
        <w:rPr>
          <w:sz w:val="24"/>
          <w:szCs w:val="24"/>
        </w:rPr>
        <w:t>Zamzummim, Zumzamim or Zuzim- (before His fall) (greatness) – Genesis 6:1-2</w:t>
      </w:r>
    </w:p>
    <w:p w:rsidR="00C36FEB" w:rsidRPr="0037479C" w:rsidRDefault="00C36FEB" w:rsidP="00C36FEB">
      <w:pPr>
        <w:jc w:val="both"/>
        <w:rPr>
          <w:sz w:val="24"/>
          <w:szCs w:val="24"/>
        </w:rPr>
      </w:pPr>
      <w:r w:rsidRPr="0037479C">
        <w:rPr>
          <w:sz w:val="24"/>
          <w:szCs w:val="24"/>
        </w:rPr>
        <w:t>Gibborim, Mighty Ones- (before His fall) (greatness) – Genesis 6:1-2</w:t>
      </w:r>
    </w:p>
    <w:p w:rsidR="00C36FEB" w:rsidRPr="0037479C" w:rsidRDefault="00C36FEB" w:rsidP="00C36FEB">
      <w:pPr>
        <w:jc w:val="both"/>
        <w:rPr>
          <w:sz w:val="24"/>
          <w:szCs w:val="24"/>
        </w:rPr>
      </w:pPr>
      <w:r w:rsidRPr="0037479C">
        <w:rPr>
          <w:sz w:val="24"/>
          <w:szCs w:val="24"/>
        </w:rPr>
        <w:t>Nisroch- (before His fall) (brother) 2</w:t>
      </w:r>
      <w:r w:rsidRPr="0037479C">
        <w:rPr>
          <w:sz w:val="24"/>
          <w:szCs w:val="24"/>
          <w:vertAlign w:val="superscript"/>
        </w:rPr>
        <w:t>nd</w:t>
      </w:r>
      <w:r w:rsidRPr="0037479C">
        <w:rPr>
          <w:sz w:val="24"/>
          <w:szCs w:val="24"/>
        </w:rPr>
        <w:t xml:space="preserve"> King 19:37 </w:t>
      </w:r>
    </w:p>
    <w:p w:rsidR="00C36FEB" w:rsidRPr="0037479C" w:rsidRDefault="00C36FEB" w:rsidP="00C36FEB">
      <w:pPr>
        <w:jc w:val="both"/>
        <w:rPr>
          <w:sz w:val="24"/>
          <w:szCs w:val="24"/>
        </w:rPr>
      </w:pPr>
      <w:r w:rsidRPr="0037479C">
        <w:rPr>
          <w:sz w:val="24"/>
          <w:szCs w:val="24"/>
        </w:rPr>
        <w:t>Ophanim, Ophde’s, Ofanim or Ophannim- (wheels) – Ezekiel 10</w:t>
      </w:r>
    </w:p>
    <w:p w:rsidR="00C36FEB" w:rsidRPr="0037479C" w:rsidRDefault="00C36FEB" w:rsidP="00C36FEB">
      <w:pPr>
        <w:jc w:val="both"/>
        <w:rPr>
          <w:sz w:val="24"/>
          <w:szCs w:val="24"/>
        </w:rPr>
      </w:pPr>
      <w:r w:rsidRPr="0037479C">
        <w:rPr>
          <w:sz w:val="24"/>
          <w:szCs w:val="24"/>
        </w:rPr>
        <w:t>Penemu- (grace) – Enoch 69</w:t>
      </w:r>
    </w:p>
    <w:p w:rsidR="00C36FEB" w:rsidRPr="0037479C" w:rsidRDefault="00C36FEB" w:rsidP="00C36FEB">
      <w:pPr>
        <w:jc w:val="both"/>
        <w:rPr>
          <w:sz w:val="24"/>
          <w:szCs w:val="24"/>
        </w:rPr>
      </w:pPr>
      <w:r w:rsidRPr="0037479C">
        <w:rPr>
          <w:sz w:val="24"/>
          <w:szCs w:val="24"/>
        </w:rPr>
        <w:t>Peniel- (face) – Genesis 32:30</w:t>
      </w:r>
    </w:p>
    <w:p w:rsidR="00C36FEB" w:rsidRPr="0037479C" w:rsidRDefault="00C36FEB" w:rsidP="00C36FEB">
      <w:pPr>
        <w:jc w:val="both"/>
        <w:rPr>
          <w:sz w:val="24"/>
          <w:szCs w:val="24"/>
        </w:rPr>
      </w:pPr>
      <w:r w:rsidRPr="0037479C">
        <w:rPr>
          <w:sz w:val="24"/>
          <w:szCs w:val="24"/>
        </w:rPr>
        <w:t>Qaddiisin- (holiness) – Daniel 4:13, 17</w:t>
      </w:r>
    </w:p>
    <w:p w:rsidR="00C36FEB" w:rsidRPr="0037479C" w:rsidRDefault="00C36FEB" w:rsidP="00C36FEB">
      <w:pPr>
        <w:jc w:val="both"/>
        <w:rPr>
          <w:sz w:val="24"/>
          <w:szCs w:val="24"/>
        </w:rPr>
      </w:pPr>
      <w:r w:rsidRPr="0037479C">
        <w:rPr>
          <w:sz w:val="24"/>
          <w:szCs w:val="24"/>
        </w:rPr>
        <w:t xml:space="preserve">Ramiel- (assistance) – 2 Baruch </w:t>
      </w:r>
    </w:p>
    <w:p w:rsidR="00C36FEB" w:rsidRPr="0037479C" w:rsidRDefault="00C36FEB" w:rsidP="00C36FEB">
      <w:pPr>
        <w:jc w:val="both"/>
        <w:rPr>
          <w:sz w:val="24"/>
          <w:szCs w:val="24"/>
        </w:rPr>
      </w:pPr>
      <w:r w:rsidRPr="0037479C">
        <w:rPr>
          <w:sz w:val="24"/>
          <w:szCs w:val="24"/>
        </w:rPr>
        <w:t>Uzzah- (strength) – 2</w:t>
      </w:r>
      <w:r w:rsidRPr="0037479C">
        <w:rPr>
          <w:sz w:val="24"/>
          <w:szCs w:val="24"/>
          <w:vertAlign w:val="superscript"/>
        </w:rPr>
        <w:t>nd</w:t>
      </w:r>
      <w:r w:rsidRPr="0037479C">
        <w:rPr>
          <w:sz w:val="24"/>
          <w:szCs w:val="24"/>
        </w:rPr>
        <w:t xml:space="preserve"> Samuel 6:2-7</w:t>
      </w:r>
    </w:p>
    <w:p w:rsidR="00C36FEB" w:rsidRPr="0037479C" w:rsidRDefault="00C36FEB" w:rsidP="00C36FEB">
      <w:pPr>
        <w:jc w:val="both"/>
        <w:rPr>
          <w:sz w:val="24"/>
          <w:szCs w:val="24"/>
        </w:rPr>
      </w:pPr>
      <w:r w:rsidRPr="0037479C">
        <w:rPr>
          <w:sz w:val="24"/>
          <w:szCs w:val="24"/>
        </w:rPr>
        <w:t>Rephaim or Refaim- (before His fall) (greatness) –Joshua 17:15; Deuteronomy 2:11, 20; 3:11-12</w:t>
      </w:r>
    </w:p>
    <w:p w:rsidR="00C36FEB" w:rsidRPr="0037479C" w:rsidRDefault="00C36FEB" w:rsidP="00C36FEB">
      <w:pPr>
        <w:jc w:val="both"/>
        <w:rPr>
          <w:sz w:val="24"/>
          <w:szCs w:val="24"/>
        </w:rPr>
      </w:pPr>
      <w:r w:rsidRPr="0037479C">
        <w:rPr>
          <w:sz w:val="24"/>
          <w:szCs w:val="24"/>
        </w:rPr>
        <w:t>Emim, Emma or Ema- (before His fall) (greatness)-Joshua 17:15; Deuteronomy 2:11, 20; 3:11-12</w:t>
      </w:r>
    </w:p>
    <w:p w:rsidR="00C36FEB" w:rsidRPr="0037479C" w:rsidRDefault="00C36FEB" w:rsidP="00C36FEB">
      <w:pPr>
        <w:jc w:val="both"/>
        <w:rPr>
          <w:sz w:val="24"/>
          <w:szCs w:val="24"/>
          <w:u w:val="double"/>
        </w:rPr>
      </w:pPr>
      <w:r w:rsidRPr="0037479C">
        <w:rPr>
          <w:sz w:val="24"/>
          <w:szCs w:val="24"/>
        </w:rPr>
        <w:t>Warrior- (before His fall) (greatness) – Job 16:14</w:t>
      </w:r>
    </w:p>
    <w:p w:rsidR="00C36FEB" w:rsidRPr="0037479C" w:rsidRDefault="00C36FEB" w:rsidP="00C36FEB">
      <w:pPr>
        <w:jc w:val="both"/>
        <w:rPr>
          <w:sz w:val="24"/>
          <w:szCs w:val="24"/>
        </w:rPr>
      </w:pPr>
      <w:r w:rsidRPr="0037479C">
        <w:rPr>
          <w:sz w:val="24"/>
          <w:szCs w:val="24"/>
        </w:rPr>
        <w:t>Raphah or Rapha- (before His fall) (greatness) –1</w:t>
      </w:r>
      <w:r w:rsidRPr="0037479C">
        <w:rPr>
          <w:sz w:val="24"/>
          <w:szCs w:val="24"/>
          <w:vertAlign w:val="superscript"/>
        </w:rPr>
        <w:t>st</w:t>
      </w:r>
      <w:r w:rsidRPr="0037479C">
        <w:rPr>
          <w:sz w:val="24"/>
          <w:szCs w:val="24"/>
        </w:rPr>
        <w:t xml:space="preserve"> Chronicles 20:4; 2</w:t>
      </w:r>
      <w:r w:rsidRPr="0037479C">
        <w:rPr>
          <w:sz w:val="24"/>
          <w:szCs w:val="24"/>
          <w:vertAlign w:val="superscript"/>
        </w:rPr>
        <w:t>nd</w:t>
      </w:r>
      <w:r w:rsidRPr="0037479C">
        <w:rPr>
          <w:sz w:val="24"/>
          <w:szCs w:val="24"/>
        </w:rPr>
        <w:t xml:space="preserve"> Samuel 21:15-22</w:t>
      </w:r>
    </w:p>
    <w:p w:rsidR="00C36FEB" w:rsidRPr="0037479C" w:rsidRDefault="00C36FEB" w:rsidP="00C36FEB">
      <w:pPr>
        <w:jc w:val="both"/>
        <w:rPr>
          <w:sz w:val="24"/>
          <w:szCs w:val="24"/>
        </w:rPr>
      </w:pPr>
      <w:r w:rsidRPr="0037479C">
        <w:rPr>
          <w:sz w:val="24"/>
          <w:szCs w:val="24"/>
        </w:rPr>
        <w:t>Arioch or Orioch- (fierce loin) Genesis 14:1, 9; Daniel 2:14</w:t>
      </w:r>
    </w:p>
    <w:p w:rsidR="00C36FEB" w:rsidRPr="0037479C" w:rsidRDefault="00C36FEB" w:rsidP="00C36FEB">
      <w:pPr>
        <w:jc w:val="both"/>
        <w:rPr>
          <w:sz w:val="24"/>
          <w:szCs w:val="24"/>
        </w:rPr>
      </w:pPr>
      <w:r w:rsidRPr="0037479C">
        <w:rPr>
          <w:sz w:val="24"/>
          <w:szCs w:val="24"/>
        </w:rPr>
        <w:t>Kruno or Chornos- (time) 2</w:t>
      </w:r>
      <w:r w:rsidRPr="0037479C">
        <w:rPr>
          <w:sz w:val="24"/>
          <w:szCs w:val="24"/>
          <w:vertAlign w:val="superscript"/>
        </w:rPr>
        <w:t>nd</w:t>
      </w:r>
      <w:r w:rsidRPr="0037479C">
        <w:rPr>
          <w:sz w:val="24"/>
          <w:szCs w:val="24"/>
        </w:rPr>
        <w:t xml:space="preserve"> Enoch page 9</w:t>
      </w:r>
    </w:p>
    <w:p w:rsidR="00C36FEB" w:rsidRPr="0037479C" w:rsidRDefault="00C36FEB" w:rsidP="00C36FEB">
      <w:pPr>
        <w:jc w:val="both"/>
        <w:rPr>
          <w:sz w:val="24"/>
          <w:szCs w:val="24"/>
        </w:rPr>
      </w:pPr>
      <w:r w:rsidRPr="0037479C">
        <w:rPr>
          <w:sz w:val="24"/>
          <w:szCs w:val="24"/>
        </w:rPr>
        <w:t>Aphrodit or Aphrodite- (love, beauty, pleasure &amp; procreation) 2</w:t>
      </w:r>
      <w:r w:rsidRPr="0037479C">
        <w:rPr>
          <w:sz w:val="24"/>
          <w:szCs w:val="24"/>
          <w:vertAlign w:val="superscript"/>
        </w:rPr>
        <w:t>nd</w:t>
      </w:r>
      <w:r w:rsidRPr="0037479C">
        <w:rPr>
          <w:sz w:val="24"/>
          <w:szCs w:val="24"/>
        </w:rPr>
        <w:t xml:space="preserve"> Enoch page 9</w:t>
      </w:r>
    </w:p>
    <w:p w:rsidR="00C36FEB" w:rsidRPr="0037479C" w:rsidRDefault="00C36FEB" w:rsidP="00C36FEB">
      <w:pPr>
        <w:jc w:val="both"/>
        <w:rPr>
          <w:sz w:val="24"/>
          <w:szCs w:val="24"/>
        </w:rPr>
      </w:pPr>
      <w:r w:rsidRPr="0037479C">
        <w:rPr>
          <w:sz w:val="24"/>
          <w:szCs w:val="24"/>
        </w:rPr>
        <w:t>Aris or Ares- (war) 2</w:t>
      </w:r>
      <w:r w:rsidRPr="0037479C">
        <w:rPr>
          <w:sz w:val="24"/>
          <w:szCs w:val="24"/>
          <w:vertAlign w:val="superscript"/>
        </w:rPr>
        <w:t>nd</w:t>
      </w:r>
      <w:r w:rsidRPr="0037479C">
        <w:rPr>
          <w:sz w:val="24"/>
          <w:szCs w:val="24"/>
        </w:rPr>
        <w:t xml:space="preserve"> Enoch page 9</w:t>
      </w:r>
    </w:p>
    <w:p w:rsidR="00C36FEB" w:rsidRPr="0037479C" w:rsidRDefault="00C36FEB" w:rsidP="00C36FEB">
      <w:pPr>
        <w:jc w:val="both"/>
        <w:rPr>
          <w:sz w:val="24"/>
          <w:szCs w:val="24"/>
        </w:rPr>
      </w:pPr>
      <w:r w:rsidRPr="0037479C">
        <w:rPr>
          <w:sz w:val="24"/>
          <w:szCs w:val="24"/>
        </w:rPr>
        <w:t>Ermis or Hermes- (Olympics) Acts 14:12 &amp; 2</w:t>
      </w:r>
      <w:r w:rsidRPr="0037479C">
        <w:rPr>
          <w:sz w:val="24"/>
          <w:szCs w:val="24"/>
          <w:vertAlign w:val="superscript"/>
        </w:rPr>
        <w:t>nd</w:t>
      </w:r>
      <w:r w:rsidRPr="0037479C">
        <w:rPr>
          <w:sz w:val="24"/>
          <w:szCs w:val="24"/>
        </w:rPr>
        <w:t xml:space="preserve"> Enoch page 9 </w:t>
      </w:r>
    </w:p>
    <w:p w:rsidR="00C36FEB" w:rsidRPr="0037479C" w:rsidRDefault="00C36FEB" w:rsidP="00C36FEB">
      <w:pPr>
        <w:jc w:val="both"/>
        <w:rPr>
          <w:sz w:val="24"/>
          <w:szCs w:val="24"/>
        </w:rPr>
      </w:pPr>
      <w:r w:rsidRPr="0037479C">
        <w:rPr>
          <w:sz w:val="24"/>
          <w:szCs w:val="24"/>
        </w:rPr>
        <w:t>Zeus or Jupiter- (Father of God’s &amp; Men) Acts 14:12 &amp; 2</w:t>
      </w:r>
      <w:r w:rsidRPr="0037479C">
        <w:rPr>
          <w:sz w:val="24"/>
          <w:szCs w:val="24"/>
          <w:vertAlign w:val="superscript"/>
        </w:rPr>
        <w:t>nd</w:t>
      </w:r>
      <w:r w:rsidRPr="0037479C">
        <w:rPr>
          <w:sz w:val="24"/>
          <w:szCs w:val="24"/>
        </w:rPr>
        <w:t xml:space="preserve"> Enoch page 9</w:t>
      </w:r>
    </w:p>
    <w:p w:rsidR="00C36FEB" w:rsidRPr="0037479C" w:rsidRDefault="00C36FEB" w:rsidP="00C36FEB">
      <w:pPr>
        <w:jc w:val="both"/>
        <w:rPr>
          <w:sz w:val="24"/>
          <w:szCs w:val="24"/>
        </w:rPr>
      </w:pPr>
      <w:r w:rsidRPr="0037479C">
        <w:rPr>
          <w:sz w:val="24"/>
          <w:szCs w:val="24"/>
        </w:rPr>
        <w:t>Castor- (Zeus’ Son meaning beaver)-Acts 28:11</w:t>
      </w:r>
    </w:p>
    <w:p w:rsidR="00C36FEB" w:rsidRPr="0037479C" w:rsidRDefault="00C36FEB" w:rsidP="00C36FEB">
      <w:pPr>
        <w:jc w:val="both"/>
        <w:rPr>
          <w:sz w:val="24"/>
          <w:szCs w:val="24"/>
        </w:rPr>
      </w:pPr>
      <w:r w:rsidRPr="0037479C">
        <w:rPr>
          <w:sz w:val="24"/>
          <w:szCs w:val="24"/>
        </w:rPr>
        <w:t>Pollux- (Zeus’ Son meaning much sweet wine)-Acts 28:11</w:t>
      </w:r>
    </w:p>
    <w:p w:rsidR="00C36FEB" w:rsidRPr="0037479C" w:rsidRDefault="00C36FEB" w:rsidP="00C36FEB">
      <w:pPr>
        <w:jc w:val="both"/>
        <w:rPr>
          <w:sz w:val="24"/>
          <w:szCs w:val="24"/>
        </w:rPr>
      </w:pPr>
      <w:r w:rsidRPr="0037479C">
        <w:rPr>
          <w:sz w:val="24"/>
          <w:szCs w:val="24"/>
        </w:rPr>
        <w:t>Semil- (Samuil)-2</w:t>
      </w:r>
      <w:r w:rsidRPr="0037479C">
        <w:rPr>
          <w:sz w:val="24"/>
          <w:szCs w:val="24"/>
          <w:vertAlign w:val="superscript"/>
        </w:rPr>
        <w:t>nd</w:t>
      </w:r>
      <w:r w:rsidRPr="0037479C">
        <w:rPr>
          <w:sz w:val="24"/>
          <w:szCs w:val="24"/>
        </w:rPr>
        <w:t xml:space="preserve"> Enoch</w:t>
      </w:r>
    </w:p>
    <w:p w:rsidR="00C36FEB" w:rsidRPr="0037479C" w:rsidRDefault="00C36FEB" w:rsidP="00C36FEB">
      <w:pPr>
        <w:jc w:val="both"/>
        <w:rPr>
          <w:sz w:val="24"/>
          <w:szCs w:val="24"/>
        </w:rPr>
      </w:pPr>
      <w:r w:rsidRPr="0037479C">
        <w:rPr>
          <w:sz w:val="24"/>
          <w:szCs w:val="24"/>
        </w:rPr>
        <w:t>Rasuil- (Raguil)-1</w:t>
      </w:r>
      <w:r w:rsidRPr="0037479C">
        <w:rPr>
          <w:sz w:val="24"/>
          <w:szCs w:val="24"/>
          <w:vertAlign w:val="superscript"/>
        </w:rPr>
        <w:t>st</w:t>
      </w:r>
      <w:r w:rsidRPr="0037479C">
        <w:rPr>
          <w:sz w:val="24"/>
          <w:szCs w:val="24"/>
        </w:rPr>
        <w:t xml:space="preserve"> Enoch 20:4</w:t>
      </w:r>
    </w:p>
    <w:p w:rsidR="00C36FEB" w:rsidRPr="0037479C" w:rsidRDefault="00C36FEB" w:rsidP="00C36FEB">
      <w:pPr>
        <w:jc w:val="both"/>
        <w:rPr>
          <w:sz w:val="24"/>
          <w:szCs w:val="24"/>
        </w:rPr>
      </w:pPr>
      <w:r w:rsidRPr="0037479C">
        <w:rPr>
          <w:sz w:val="24"/>
          <w:szCs w:val="24"/>
        </w:rPr>
        <w:t>Ptahil- (Lord of the World)-The Other Bible: Creation of the World &amp; alien Man page 141</w:t>
      </w:r>
    </w:p>
    <w:p w:rsidR="00C36FEB" w:rsidRPr="0037479C" w:rsidRDefault="00C36FEB" w:rsidP="00C36FEB">
      <w:pPr>
        <w:jc w:val="both"/>
        <w:rPr>
          <w:sz w:val="24"/>
          <w:szCs w:val="24"/>
        </w:rPr>
      </w:pPr>
      <w:r w:rsidRPr="0037479C">
        <w:rPr>
          <w:sz w:val="24"/>
          <w:szCs w:val="24"/>
        </w:rPr>
        <w:t xml:space="preserve">Lidzbarski- (Lord of the World)-The Other Bible: Creation of the World &amp; alien Man page 141    </w:t>
      </w:r>
    </w:p>
    <w:p w:rsidR="00C36FEB" w:rsidRPr="0037479C" w:rsidRDefault="00C36FEB" w:rsidP="00C36FEB">
      <w:pPr>
        <w:jc w:val="both"/>
        <w:rPr>
          <w:sz w:val="24"/>
          <w:szCs w:val="24"/>
        </w:rPr>
      </w:pPr>
      <w:r w:rsidRPr="0037479C">
        <w:rPr>
          <w:sz w:val="24"/>
          <w:szCs w:val="24"/>
        </w:rPr>
        <w:t>Pravuil- (secret identity)-The Other Bible: 2</w:t>
      </w:r>
      <w:r w:rsidRPr="0037479C">
        <w:rPr>
          <w:sz w:val="24"/>
          <w:szCs w:val="24"/>
          <w:vertAlign w:val="superscript"/>
        </w:rPr>
        <w:t>nd</w:t>
      </w:r>
      <w:r w:rsidRPr="0037479C">
        <w:rPr>
          <w:sz w:val="24"/>
          <w:szCs w:val="24"/>
        </w:rPr>
        <w:t xml:space="preserve"> Enoch page 500</w:t>
      </w:r>
    </w:p>
    <w:p w:rsidR="00C36FEB" w:rsidRPr="0037479C" w:rsidRDefault="00C36FEB" w:rsidP="00C36FEB">
      <w:pPr>
        <w:jc w:val="both"/>
        <w:rPr>
          <w:sz w:val="24"/>
          <w:szCs w:val="24"/>
        </w:rPr>
      </w:pPr>
      <w:r w:rsidRPr="0037479C">
        <w:rPr>
          <w:sz w:val="24"/>
          <w:szCs w:val="24"/>
        </w:rPr>
        <w:t>Metatron- (highest youth &amp; mediator)-The Other Bible: Haggadah page 17</w:t>
      </w:r>
    </w:p>
    <w:p w:rsidR="00C36FEB" w:rsidRPr="0037479C" w:rsidRDefault="00C36FEB" w:rsidP="00C36FEB">
      <w:pPr>
        <w:jc w:val="both"/>
        <w:rPr>
          <w:sz w:val="24"/>
          <w:szCs w:val="24"/>
        </w:rPr>
      </w:pPr>
      <w:r w:rsidRPr="0037479C">
        <w:rPr>
          <w:sz w:val="24"/>
          <w:szCs w:val="24"/>
        </w:rPr>
        <w:t xml:space="preserve">Ben Nez- (winged)-The Other Bible: Haggadah page 18 </w:t>
      </w:r>
    </w:p>
    <w:p w:rsidR="00C36FEB" w:rsidRPr="0037479C" w:rsidRDefault="00C36FEB" w:rsidP="00C36FEB">
      <w:pPr>
        <w:jc w:val="both"/>
        <w:rPr>
          <w:sz w:val="24"/>
          <w:szCs w:val="24"/>
        </w:rPr>
      </w:pPr>
      <w:r w:rsidRPr="0037479C">
        <w:rPr>
          <w:sz w:val="24"/>
          <w:szCs w:val="24"/>
        </w:rPr>
        <w:t>Rahab- (large &amp; broad)-The Other Bible: Haggadah page 19</w:t>
      </w:r>
    </w:p>
    <w:p w:rsidR="00C36FEB" w:rsidRPr="0037479C" w:rsidRDefault="00C36FEB" w:rsidP="00C36FEB">
      <w:pPr>
        <w:jc w:val="both"/>
        <w:rPr>
          <w:sz w:val="24"/>
          <w:szCs w:val="24"/>
        </w:rPr>
      </w:pPr>
      <w:r w:rsidRPr="0037479C">
        <w:rPr>
          <w:sz w:val="24"/>
          <w:szCs w:val="24"/>
        </w:rPr>
        <w:t>Harmozel- (first light) The Other Bible: The Secret Book of John page 55</w:t>
      </w:r>
    </w:p>
    <w:p w:rsidR="00C36FEB" w:rsidRPr="0037479C" w:rsidRDefault="00C36FEB" w:rsidP="00C36FEB">
      <w:pPr>
        <w:jc w:val="both"/>
        <w:rPr>
          <w:sz w:val="24"/>
          <w:szCs w:val="24"/>
        </w:rPr>
      </w:pPr>
      <w:r w:rsidRPr="0037479C">
        <w:rPr>
          <w:sz w:val="24"/>
          <w:szCs w:val="24"/>
        </w:rPr>
        <w:t>Oroiael- (second light) The Other Bible: The Secret Book of John page 55</w:t>
      </w:r>
    </w:p>
    <w:p w:rsidR="00C36FEB" w:rsidRPr="0037479C" w:rsidRDefault="00C36FEB" w:rsidP="00C36FEB">
      <w:pPr>
        <w:jc w:val="both"/>
        <w:rPr>
          <w:sz w:val="24"/>
          <w:szCs w:val="24"/>
        </w:rPr>
      </w:pPr>
      <w:r w:rsidRPr="0037479C">
        <w:rPr>
          <w:sz w:val="24"/>
          <w:szCs w:val="24"/>
        </w:rPr>
        <w:t>Daueithe- (third light) The Other Bible: The Secret Book of John page 55</w:t>
      </w:r>
    </w:p>
    <w:p w:rsidR="00C36FEB" w:rsidRPr="0037479C" w:rsidRDefault="00C36FEB" w:rsidP="00C36FEB">
      <w:pPr>
        <w:jc w:val="both"/>
        <w:rPr>
          <w:sz w:val="24"/>
          <w:szCs w:val="24"/>
        </w:rPr>
      </w:pPr>
      <w:r w:rsidRPr="0037479C">
        <w:rPr>
          <w:sz w:val="24"/>
          <w:szCs w:val="24"/>
        </w:rPr>
        <w:t xml:space="preserve">Eleleth- (fourth light) The Other Bible: The Secret Book of John page 55 </w:t>
      </w:r>
    </w:p>
    <w:p w:rsidR="00C36FEB" w:rsidRPr="0037479C" w:rsidRDefault="00C36FEB" w:rsidP="00C36FEB">
      <w:pPr>
        <w:jc w:val="both"/>
        <w:rPr>
          <w:sz w:val="24"/>
          <w:szCs w:val="24"/>
        </w:rPr>
      </w:pPr>
      <w:r w:rsidRPr="0037479C">
        <w:rPr>
          <w:sz w:val="24"/>
          <w:szCs w:val="24"/>
        </w:rPr>
        <w:t>Abrasax- (magical amulets &amp; charms)-The Other Bible: The Apocalypse of Adam pages 83.</w:t>
      </w:r>
    </w:p>
    <w:p w:rsidR="00C36FEB" w:rsidRPr="0037479C" w:rsidRDefault="00C36FEB" w:rsidP="00C36FEB">
      <w:pPr>
        <w:jc w:val="both"/>
        <w:rPr>
          <w:sz w:val="24"/>
          <w:szCs w:val="24"/>
        </w:rPr>
      </w:pPr>
      <w:r w:rsidRPr="0037479C">
        <w:rPr>
          <w:sz w:val="24"/>
          <w:szCs w:val="24"/>
        </w:rPr>
        <w:t>Sablo- (imperishable seed) The Other Bible: The Apocalypse of Adam page 83</w:t>
      </w:r>
    </w:p>
    <w:p w:rsidR="00C36FEB" w:rsidRPr="0037479C" w:rsidRDefault="00C36FEB" w:rsidP="00C36FEB">
      <w:pPr>
        <w:jc w:val="both"/>
        <w:rPr>
          <w:sz w:val="24"/>
          <w:szCs w:val="24"/>
        </w:rPr>
      </w:pPr>
      <w:r w:rsidRPr="0037479C">
        <w:rPr>
          <w:sz w:val="24"/>
          <w:szCs w:val="24"/>
        </w:rPr>
        <w:t xml:space="preserve">Gamaliel- (law doctor &amp; respect)-The Other Bible: The Apocalypse of Adam page 83. </w:t>
      </w:r>
    </w:p>
    <w:p w:rsidR="00C36FEB" w:rsidRPr="0037479C" w:rsidRDefault="00C36FEB" w:rsidP="00C36FEB">
      <w:pPr>
        <w:jc w:val="both"/>
        <w:rPr>
          <w:sz w:val="24"/>
          <w:szCs w:val="24"/>
        </w:rPr>
      </w:pPr>
      <w:r w:rsidRPr="0037479C">
        <w:rPr>
          <w:sz w:val="24"/>
          <w:szCs w:val="24"/>
        </w:rPr>
        <w:t>Temlakos- (child keeper) The Other Bible: The Apocalypse of Peter p. 535</w:t>
      </w:r>
    </w:p>
    <w:p w:rsidR="00C36FEB" w:rsidRPr="0037479C" w:rsidRDefault="00C36FEB" w:rsidP="00C36FEB">
      <w:pPr>
        <w:jc w:val="both"/>
        <w:rPr>
          <w:sz w:val="24"/>
          <w:szCs w:val="24"/>
        </w:rPr>
      </w:pPr>
      <w:r w:rsidRPr="0037479C">
        <w:rPr>
          <w:sz w:val="24"/>
          <w:szCs w:val="24"/>
        </w:rPr>
        <w:t>Tartarouchos- (fire pursuer) The Other Bible: The Book of Thomas the Contender p. 585</w:t>
      </w:r>
    </w:p>
    <w:p w:rsidR="00C36FEB" w:rsidRPr="0037479C" w:rsidRDefault="00C36FEB" w:rsidP="00C36FEB">
      <w:pPr>
        <w:jc w:val="both"/>
        <w:rPr>
          <w:sz w:val="24"/>
          <w:szCs w:val="24"/>
        </w:rPr>
      </w:pPr>
      <w:r w:rsidRPr="0037479C">
        <w:rPr>
          <w:sz w:val="24"/>
          <w:szCs w:val="24"/>
        </w:rPr>
        <w:t xml:space="preserve">Thegri- (animal keeper)-Lost Scriptures p. 263 </w:t>
      </w:r>
    </w:p>
    <w:p w:rsidR="00C36FEB" w:rsidRPr="0037479C" w:rsidRDefault="00C36FEB" w:rsidP="00C36FEB">
      <w:pPr>
        <w:jc w:val="both"/>
        <w:rPr>
          <w:sz w:val="24"/>
          <w:szCs w:val="24"/>
        </w:rPr>
      </w:pPr>
      <w:r w:rsidRPr="0037479C">
        <w:rPr>
          <w:b/>
          <w:i/>
          <w:sz w:val="24"/>
          <w:szCs w:val="24"/>
        </w:rPr>
        <w:t xml:space="preserve">God’s gifts of the Holy Ghost (Brother John Christ) &amp; the Son Jesus Christ </w:t>
      </w:r>
      <w:r w:rsidRPr="0037479C">
        <w:rPr>
          <w:sz w:val="24"/>
          <w:szCs w:val="24"/>
        </w:rPr>
        <w:t>in 1</w:t>
      </w:r>
      <w:r w:rsidRPr="0037479C">
        <w:rPr>
          <w:sz w:val="24"/>
          <w:szCs w:val="24"/>
          <w:vertAlign w:val="superscript"/>
        </w:rPr>
        <w:t>st</w:t>
      </w:r>
      <w:r w:rsidRPr="0037479C">
        <w:rPr>
          <w:sz w:val="24"/>
          <w:szCs w:val="24"/>
        </w:rPr>
        <w:t xml:space="preserve"> Corinthians 12:28</w:t>
      </w:r>
    </w:p>
    <w:p w:rsidR="00C36FEB" w:rsidRPr="0037479C" w:rsidRDefault="00C36FEB" w:rsidP="00C36FEB">
      <w:pPr>
        <w:jc w:val="both"/>
        <w:rPr>
          <w:sz w:val="24"/>
          <w:szCs w:val="24"/>
        </w:rPr>
      </w:pPr>
      <w:r w:rsidRPr="0037479C">
        <w:rPr>
          <w:sz w:val="24"/>
          <w:szCs w:val="24"/>
        </w:rPr>
        <w:t>1. Apostle</w:t>
      </w:r>
    </w:p>
    <w:p w:rsidR="00C36FEB" w:rsidRPr="0037479C" w:rsidRDefault="00C36FEB" w:rsidP="00C36FEB">
      <w:pPr>
        <w:jc w:val="both"/>
        <w:rPr>
          <w:sz w:val="24"/>
          <w:szCs w:val="24"/>
        </w:rPr>
      </w:pPr>
      <w:r w:rsidRPr="0037479C">
        <w:rPr>
          <w:sz w:val="24"/>
          <w:szCs w:val="24"/>
        </w:rPr>
        <w:t>2. Prophet</w:t>
      </w:r>
    </w:p>
    <w:p w:rsidR="00C36FEB" w:rsidRPr="0037479C" w:rsidRDefault="00C36FEB" w:rsidP="00C36FEB">
      <w:pPr>
        <w:jc w:val="both"/>
        <w:rPr>
          <w:sz w:val="24"/>
          <w:szCs w:val="24"/>
        </w:rPr>
      </w:pPr>
      <w:r w:rsidRPr="0037479C">
        <w:rPr>
          <w:sz w:val="24"/>
          <w:szCs w:val="24"/>
        </w:rPr>
        <w:t>3. Teacher</w:t>
      </w:r>
    </w:p>
    <w:p w:rsidR="00C36FEB" w:rsidRPr="0037479C" w:rsidRDefault="00C36FEB" w:rsidP="00C36FEB">
      <w:pPr>
        <w:jc w:val="both"/>
        <w:rPr>
          <w:sz w:val="24"/>
          <w:szCs w:val="24"/>
        </w:rPr>
      </w:pPr>
      <w:r w:rsidRPr="0037479C">
        <w:rPr>
          <w:sz w:val="24"/>
          <w:szCs w:val="24"/>
        </w:rPr>
        <w:t>4. Miracles</w:t>
      </w:r>
    </w:p>
    <w:p w:rsidR="00C36FEB" w:rsidRPr="0037479C" w:rsidRDefault="00C36FEB" w:rsidP="00C36FEB">
      <w:pPr>
        <w:jc w:val="both"/>
        <w:rPr>
          <w:sz w:val="24"/>
          <w:szCs w:val="24"/>
        </w:rPr>
      </w:pPr>
      <w:r w:rsidRPr="0037479C">
        <w:rPr>
          <w:sz w:val="24"/>
          <w:szCs w:val="24"/>
        </w:rPr>
        <w:t>5. Kinds of Healings</w:t>
      </w:r>
    </w:p>
    <w:p w:rsidR="00C36FEB" w:rsidRPr="0037479C" w:rsidRDefault="00C36FEB" w:rsidP="00C36FEB">
      <w:pPr>
        <w:jc w:val="both"/>
        <w:rPr>
          <w:sz w:val="24"/>
          <w:szCs w:val="24"/>
        </w:rPr>
      </w:pPr>
      <w:r w:rsidRPr="0037479C">
        <w:rPr>
          <w:sz w:val="24"/>
          <w:szCs w:val="24"/>
        </w:rPr>
        <w:t>6. Helps</w:t>
      </w:r>
    </w:p>
    <w:p w:rsidR="00C36FEB" w:rsidRPr="0037479C" w:rsidRDefault="00C36FEB" w:rsidP="00C36FEB">
      <w:pPr>
        <w:jc w:val="both"/>
        <w:rPr>
          <w:sz w:val="24"/>
          <w:szCs w:val="24"/>
        </w:rPr>
      </w:pPr>
      <w:r w:rsidRPr="0037479C">
        <w:rPr>
          <w:sz w:val="24"/>
          <w:szCs w:val="24"/>
        </w:rPr>
        <w:t>7. Administrations</w:t>
      </w:r>
    </w:p>
    <w:p w:rsidR="00C36FEB" w:rsidRPr="0037479C" w:rsidRDefault="00C36FEB" w:rsidP="00C36FEB">
      <w:pPr>
        <w:jc w:val="both"/>
        <w:rPr>
          <w:sz w:val="24"/>
          <w:szCs w:val="24"/>
        </w:rPr>
      </w:pPr>
      <w:r w:rsidRPr="0037479C">
        <w:rPr>
          <w:sz w:val="24"/>
          <w:szCs w:val="24"/>
        </w:rPr>
        <w:t>8. Varieties of Tongues</w:t>
      </w:r>
    </w:p>
    <w:p w:rsidR="00C36FEB" w:rsidRPr="0037479C" w:rsidRDefault="00C36FEB" w:rsidP="00C36FEB">
      <w:pPr>
        <w:jc w:val="both"/>
        <w:rPr>
          <w:sz w:val="24"/>
          <w:szCs w:val="24"/>
        </w:rPr>
      </w:pPr>
      <w:r w:rsidRPr="0037479C">
        <w:rPr>
          <w:b/>
          <w:i/>
          <w:sz w:val="24"/>
          <w:szCs w:val="24"/>
        </w:rPr>
        <w:t xml:space="preserve">God’s gifts of the Holy Ghost (Brother John Christ) </w:t>
      </w:r>
      <w:r w:rsidRPr="0037479C">
        <w:rPr>
          <w:sz w:val="24"/>
          <w:szCs w:val="24"/>
        </w:rPr>
        <w:t>in 1</w:t>
      </w:r>
      <w:r w:rsidRPr="0037479C">
        <w:rPr>
          <w:sz w:val="24"/>
          <w:szCs w:val="24"/>
          <w:vertAlign w:val="superscript"/>
        </w:rPr>
        <w:t>st</w:t>
      </w:r>
      <w:r w:rsidRPr="0037479C">
        <w:rPr>
          <w:sz w:val="24"/>
          <w:szCs w:val="24"/>
        </w:rPr>
        <w:t xml:space="preserve"> Corinthians 12:8-10</w:t>
      </w:r>
    </w:p>
    <w:p w:rsidR="00C36FEB" w:rsidRPr="0037479C" w:rsidRDefault="00C36FEB" w:rsidP="00C36FEB">
      <w:pPr>
        <w:jc w:val="both"/>
        <w:rPr>
          <w:sz w:val="24"/>
          <w:szCs w:val="24"/>
        </w:rPr>
      </w:pPr>
      <w:r w:rsidRPr="0037479C">
        <w:rPr>
          <w:sz w:val="24"/>
          <w:szCs w:val="24"/>
        </w:rPr>
        <w:t>1. Word of Wisdom</w:t>
      </w:r>
    </w:p>
    <w:p w:rsidR="00C36FEB" w:rsidRPr="0037479C" w:rsidRDefault="00C36FEB" w:rsidP="00C36FEB">
      <w:pPr>
        <w:jc w:val="both"/>
        <w:rPr>
          <w:sz w:val="24"/>
          <w:szCs w:val="24"/>
        </w:rPr>
      </w:pPr>
      <w:r w:rsidRPr="0037479C">
        <w:rPr>
          <w:sz w:val="24"/>
          <w:szCs w:val="24"/>
        </w:rPr>
        <w:t>2. Word of Knowledge</w:t>
      </w:r>
    </w:p>
    <w:p w:rsidR="00C36FEB" w:rsidRPr="0037479C" w:rsidRDefault="00C36FEB" w:rsidP="00C36FEB">
      <w:pPr>
        <w:jc w:val="both"/>
        <w:rPr>
          <w:sz w:val="24"/>
          <w:szCs w:val="24"/>
        </w:rPr>
      </w:pPr>
      <w:r w:rsidRPr="0037479C">
        <w:rPr>
          <w:sz w:val="24"/>
          <w:szCs w:val="24"/>
        </w:rPr>
        <w:t>3. Faith</w:t>
      </w:r>
    </w:p>
    <w:p w:rsidR="00C36FEB" w:rsidRPr="0037479C" w:rsidRDefault="00C36FEB" w:rsidP="00C36FEB">
      <w:pPr>
        <w:jc w:val="both"/>
        <w:rPr>
          <w:sz w:val="24"/>
          <w:szCs w:val="24"/>
        </w:rPr>
      </w:pPr>
      <w:r w:rsidRPr="0037479C">
        <w:rPr>
          <w:sz w:val="24"/>
          <w:szCs w:val="24"/>
        </w:rPr>
        <w:t>4. Gifts of Healings</w:t>
      </w:r>
    </w:p>
    <w:p w:rsidR="00C36FEB" w:rsidRPr="0037479C" w:rsidRDefault="00C36FEB" w:rsidP="00C36FEB">
      <w:pPr>
        <w:jc w:val="both"/>
        <w:rPr>
          <w:sz w:val="24"/>
          <w:szCs w:val="24"/>
        </w:rPr>
      </w:pPr>
      <w:r w:rsidRPr="0037479C">
        <w:rPr>
          <w:sz w:val="24"/>
          <w:szCs w:val="24"/>
        </w:rPr>
        <w:t>5. Miracles</w:t>
      </w:r>
    </w:p>
    <w:p w:rsidR="00C36FEB" w:rsidRPr="0037479C" w:rsidRDefault="00C36FEB" w:rsidP="00C36FEB">
      <w:pPr>
        <w:jc w:val="both"/>
        <w:rPr>
          <w:sz w:val="24"/>
          <w:szCs w:val="24"/>
        </w:rPr>
      </w:pPr>
      <w:r w:rsidRPr="0037479C">
        <w:rPr>
          <w:sz w:val="24"/>
          <w:szCs w:val="24"/>
        </w:rPr>
        <w:t>6. Prophesy</w:t>
      </w:r>
    </w:p>
    <w:p w:rsidR="00C36FEB" w:rsidRPr="0037479C" w:rsidRDefault="00C36FEB" w:rsidP="00C36FEB">
      <w:pPr>
        <w:jc w:val="both"/>
        <w:rPr>
          <w:sz w:val="24"/>
          <w:szCs w:val="24"/>
        </w:rPr>
      </w:pPr>
      <w:r w:rsidRPr="0037479C">
        <w:rPr>
          <w:sz w:val="24"/>
          <w:szCs w:val="24"/>
        </w:rPr>
        <w:t>7. Discerning of Spirits</w:t>
      </w:r>
    </w:p>
    <w:p w:rsidR="00C36FEB" w:rsidRPr="0037479C" w:rsidRDefault="00C36FEB" w:rsidP="00C36FEB">
      <w:pPr>
        <w:jc w:val="both"/>
        <w:rPr>
          <w:sz w:val="24"/>
          <w:szCs w:val="24"/>
        </w:rPr>
      </w:pPr>
      <w:r w:rsidRPr="0037479C">
        <w:rPr>
          <w:sz w:val="24"/>
          <w:szCs w:val="24"/>
        </w:rPr>
        <w:t>8. Tongues</w:t>
      </w:r>
    </w:p>
    <w:p w:rsidR="00C36FEB" w:rsidRPr="0037479C" w:rsidRDefault="00C36FEB" w:rsidP="00C36FEB">
      <w:pPr>
        <w:jc w:val="both"/>
        <w:rPr>
          <w:sz w:val="24"/>
          <w:szCs w:val="24"/>
        </w:rPr>
      </w:pPr>
      <w:r w:rsidRPr="0037479C">
        <w:rPr>
          <w:sz w:val="24"/>
          <w:szCs w:val="24"/>
        </w:rPr>
        <w:t xml:space="preserve">9. Interpretation of Tongues  </w:t>
      </w:r>
    </w:p>
    <w:p w:rsidR="00C36FEB" w:rsidRPr="0037479C" w:rsidRDefault="00C36FEB" w:rsidP="00C36FEB">
      <w:pPr>
        <w:jc w:val="both"/>
        <w:rPr>
          <w:sz w:val="24"/>
          <w:szCs w:val="24"/>
        </w:rPr>
      </w:pPr>
      <w:r w:rsidRPr="0037479C">
        <w:rPr>
          <w:b/>
          <w:i/>
          <w:sz w:val="24"/>
          <w:szCs w:val="24"/>
        </w:rPr>
        <w:t xml:space="preserve">God’s gifts of the Son Jesus Christ </w:t>
      </w:r>
      <w:r w:rsidRPr="0037479C">
        <w:rPr>
          <w:sz w:val="24"/>
          <w:szCs w:val="24"/>
        </w:rPr>
        <w:t>in Ephesians 4:11; 1</w:t>
      </w:r>
      <w:r w:rsidRPr="0037479C">
        <w:rPr>
          <w:sz w:val="24"/>
          <w:szCs w:val="24"/>
          <w:vertAlign w:val="superscript"/>
        </w:rPr>
        <w:t>st</w:t>
      </w:r>
      <w:r w:rsidRPr="0037479C">
        <w:rPr>
          <w:sz w:val="24"/>
          <w:szCs w:val="24"/>
        </w:rPr>
        <w:t xml:space="preserve"> Corinthians 7:7</w:t>
      </w:r>
    </w:p>
    <w:p w:rsidR="00C36FEB" w:rsidRPr="0037479C" w:rsidRDefault="00C36FEB" w:rsidP="00C36FEB">
      <w:pPr>
        <w:jc w:val="both"/>
        <w:rPr>
          <w:sz w:val="24"/>
          <w:szCs w:val="24"/>
        </w:rPr>
      </w:pPr>
      <w:r w:rsidRPr="0037479C">
        <w:rPr>
          <w:sz w:val="24"/>
          <w:szCs w:val="24"/>
        </w:rPr>
        <w:t>1. Apostle</w:t>
      </w:r>
    </w:p>
    <w:p w:rsidR="00C36FEB" w:rsidRPr="0037479C" w:rsidRDefault="00C36FEB" w:rsidP="00C36FEB">
      <w:pPr>
        <w:jc w:val="both"/>
        <w:rPr>
          <w:sz w:val="24"/>
          <w:szCs w:val="24"/>
        </w:rPr>
      </w:pPr>
      <w:r w:rsidRPr="0037479C">
        <w:rPr>
          <w:sz w:val="24"/>
          <w:szCs w:val="24"/>
        </w:rPr>
        <w:t>2. Prophet</w:t>
      </w:r>
    </w:p>
    <w:p w:rsidR="00C36FEB" w:rsidRPr="0037479C" w:rsidRDefault="00C36FEB" w:rsidP="00C36FEB">
      <w:pPr>
        <w:jc w:val="both"/>
        <w:rPr>
          <w:sz w:val="24"/>
          <w:szCs w:val="24"/>
        </w:rPr>
      </w:pPr>
      <w:r w:rsidRPr="0037479C">
        <w:rPr>
          <w:sz w:val="24"/>
          <w:szCs w:val="24"/>
        </w:rPr>
        <w:t>3. Evangelist</w:t>
      </w:r>
    </w:p>
    <w:p w:rsidR="00C36FEB" w:rsidRPr="0037479C" w:rsidRDefault="00C36FEB" w:rsidP="00C36FEB">
      <w:pPr>
        <w:jc w:val="both"/>
        <w:rPr>
          <w:sz w:val="24"/>
          <w:szCs w:val="24"/>
        </w:rPr>
      </w:pPr>
      <w:r w:rsidRPr="0037479C">
        <w:rPr>
          <w:sz w:val="24"/>
          <w:szCs w:val="24"/>
        </w:rPr>
        <w:t>4. Pastor</w:t>
      </w:r>
    </w:p>
    <w:p w:rsidR="00C36FEB" w:rsidRPr="0037479C" w:rsidRDefault="00C36FEB" w:rsidP="00C36FEB">
      <w:pPr>
        <w:jc w:val="both"/>
        <w:rPr>
          <w:sz w:val="24"/>
          <w:szCs w:val="24"/>
        </w:rPr>
      </w:pPr>
      <w:r w:rsidRPr="0037479C">
        <w:rPr>
          <w:sz w:val="24"/>
          <w:szCs w:val="24"/>
        </w:rPr>
        <w:t>5. Teacher</w:t>
      </w:r>
    </w:p>
    <w:p w:rsidR="00C36FEB" w:rsidRPr="0037479C" w:rsidRDefault="00C36FEB" w:rsidP="00C36FEB">
      <w:pPr>
        <w:jc w:val="both"/>
        <w:rPr>
          <w:sz w:val="24"/>
          <w:szCs w:val="24"/>
        </w:rPr>
      </w:pPr>
      <w:r w:rsidRPr="0037479C">
        <w:rPr>
          <w:sz w:val="24"/>
          <w:szCs w:val="24"/>
        </w:rPr>
        <w:t>6. Missionary</w:t>
      </w:r>
    </w:p>
    <w:p w:rsidR="00C36FEB" w:rsidRPr="0037479C" w:rsidRDefault="00C36FEB" w:rsidP="00C36FEB">
      <w:pPr>
        <w:jc w:val="both"/>
        <w:rPr>
          <w:sz w:val="24"/>
          <w:szCs w:val="24"/>
        </w:rPr>
      </w:pPr>
      <w:r w:rsidRPr="0037479C">
        <w:rPr>
          <w:sz w:val="24"/>
          <w:szCs w:val="24"/>
        </w:rPr>
        <w:t>7. Marriage</w:t>
      </w:r>
    </w:p>
    <w:p w:rsidR="00C36FEB" w:rsidRPr="0037479C" w:rsidRDefault="00C36FEB" w:rsidP="00C36FEB">
      <w:pPr>
        <w:jc w:val="both"/>
        <w:rPr>
          <w:sz w:val="24"/>
          <w:szCs w:val="24"/>
        </w:rPr>
      </w:pPr>
      <w:r w:rsidRPr="0037479C">
        <w:rPr>
          <w:sz w:val="24"/>
          <w:szCs w:val="24"/>
        </w:rPr>
        <w:t>8. Celibacy</w:t>
      </w:r>
    </w:p>
    <w:p w:rsidR="00C36FEB" w:rsidRPr="0037479C" w:rsidRDefault="00C36FEB" w:rsidP="00C36FEB">
      <w:pPr>
        <w:jc w:val="both"/>
        <w:rPr>
          <w:sz w:val="24"/>
          <w:szCs w:val="24"/>
        </w:rPr>
      </w:pPr>
      <w:r w:rsidRPr="0037479C">
        <w:rPr>
          <w:b/>
          <w:i/>
          <w:sz w:val="24"/>
          <w:szCs w:val="24"/>
        </w:rPr>
        <w:t xml:space="preserve">Gifts of the Father Stephen Christ </w:t>
      </w:r>
      <w:r w:rsidRPr="0037479C">
        <w:rPr>
          <w:sz w:val="24"/>
          <w:szCs w:val="24"/>
        </w:rPr>
        <w:t>in</w:t>
      </w:r>
      <w:r w:rsidRPr="0037479C">
        <w:rPr>
          <w:b/>
          <w:i/>
          <w:sz w:val="24"/>
          <w:szCs w:val="24"/>
        </w:rPr>
        <w:t xml:space="preserve"> </w:t>
      </w:r>
      <w:r w:rsidRPr="0037479C">
        <w:rPr>
          <w:sz w:val="24"/>
          <w:szCs w:val="24"/>
        </w:rPr>
        <w:t>Romans 12:6-8</w:t>
      </w:r>
    </w:p>
    <w:p w:rsidR="00C36FEB" w:rsidRPr="0037479C" w:rsidRDefault="00C36FEB" w:rsidP="00C36FEB">
      <w:pPr>
        <w:jc w:val="both"/>
        <w:rPr>
          <w:sz w:val="24"/>
          <w:szCs w:val="24"/>
        </w:rPr>
      </w:pPr>
      <w:r w:rsidRPr="0037479C">
        <w:rPr>
          <w:sz w:val="24"/>
          <w:szCs w:val="24"/>
        </w:rPr>
        <w:t>1. Prophesy</w:t>
      </w:r>
    </w:p>
    <w:p w:rsidR="00C36FEB" w:rsidRPr="0037479C" w:rsidRDefault="00C36FEB" w:rsidP="00C36FEB">
      <w:pPr>
        <w:jc w:val="both"/>
        <w:rPr>
          <w:sz w:val="24"/>
          <w:szCs w:val="24"/>
        </w:rPr>
      </w:pPr>
      <w:r w:rsidRPr="0037479C">
        <w:rPr>
          <w:sz w:val="24"/>
          <w:szCs w:val="24"/>
        </w:rPr>
        <w:t xml:space="preserve">2. Serving (Single Heavenly Deaconate) </w:t>
      </w:r>
    </w:p>
    <w:p w:rsidR="00C36FEB" w:rsidRPr="0037479C" w:rsidRDefault="00C36FEB" w:rsidP="00C36FEB">
      <w:pPr>
        <w:jc w:val="both"/>
        <w:rPr>
          <w:sz w:val="24"/>
          <w:szCs w:val="24"/>
        </w:rPr>
      </w:pPr>
      <w:r w:rsidRPr="0037479C">
        <w:rPr>
          <w:sz w:val="24"/>
          <w:szCs w:val="24"/>
        </w:rPr>
        <w:t>3. Ministry</w:t>
      </w:r>
    </w:p>
    <w:p w:rsidR="00C36FEB" w:rsidRPr="0037479C" w:rsidRDefault="00C36FEB" w:rsidP="00C36FEB">
      <w:pPr>
        <w:jc w:val="both"/>
        <w:rPr>
          <w:sz w:val="24"/>
          <w:szCs w:val="24"/>
        </w:rPr>
      </w:pPr>
      <w:r w:rsidRPr="0037479C">
        <w:rPr>
          <w:sz w:val="24"/>
          <w:szCs w:val="24"/>
        </w:rPr>
        <w:t>4. Teaching</w:t>
      </w:r>
    </w:p>
    <w:p w:rsidR="00C36FEB" w:rsidRPr="0037479C" w:rsidRDefault="00C36FEB" w:rsidP="00C36FEB">
      <w:pPr>
        <w:jc w:val="both"/>
        <w:rPr>
          <w:sz w:val="24"/>
          <w:szCs w:val="24"/>
        </w:rPr>
      </w:pPr>
      <w:r w:rsidRPr="0037479C">
        <w:rPr>
          <w:sz w:val="24"/>
          <w:szCs w:val="24"/>
        </w:rPr>
        <w:t>5. Encouraging or Exhortation</w:t>
      </w:r>
    </w:p>
    <w:p w:rsidR="00C36FEB" w:rsidRPr="0037479C" w:rsidRDefault="00C36FEB" w:rsidP="00C36FEB">
      <w:pPr>
        <w:jc w:val="both"/>
        <w:rPr>
          <w:sz w:val="24"/>
          <w:szCs w:val="24"/>
        </w:rPr>
      </w:pPr>
      <w:r w:rsidRPr="0037479C">
        <w:rPr>
          <w:sz w:val="24"/>
          <w:szCs w:val="24"/>
        </w:rPr>
        <w:t>6. Contributing or Giving</w:t>
      </w:r>
    </w:p>
    <w:p w:rsidR="00C36FEB" w:rsidRPr="0037479C" w:rsidRDefault="00C36FEB" w:rsidP="00C36FEB">
      <w:pPr>
        <w:jc w:val="both"/>
        <w:rPr>
          <w:sz w:val="24"/>
          <w:szCs w:val="24"/>
        </w:rPr>
      </w:pPr>
      <w:r w:rsidRPr="0037479C">
        <w:rPr>
          <w:sz w:val="24"/>
          <w:szCs w:val="24"/>
        </w:rPr>
        <w:t>7. Leadership</w:t>
      </w:r>
    </w:p>
    <w:p w:rsidR="00C36FEB" w:rsidRPr="0037479C" w:rsidRDefault="00C36FEB" w:rsidP="00C36FEB">
      <w:pPr>
        <w:jc w:val="both"/>
        <w:rPr>
          <w:sz w:val="24"/>
          <w:szCs w:val="24"/>
        </w:rPr>
      </w:pPr>
      <w:r w:rsidRPr="0037479C">
        <w:rPr>
          <w:sz w:val="24"/>
          <w:szCs w:val="24"/>
        </w:rPr>
        <w:t>8. Mercy</w:t>
      </w:r>
    </w:p>
    <w:p w:rsidR="00C36FEB" w:rsidRPr="0037479C" w:rsidRDefault="00C36FEB" w:rsidP="00C36FEB">
      <w:pPr>
        <w:jc w:val="both"/>
        <w:rPr>
          <w:i/>
          <w:sz w:val="24"/>
          <w:szCs w:val="24"/>
        </w:rPr>
      </w:pPr>
      <w:r w:rsidRPr="0037479C">
        <w:rPr>
          <w:i/>
          <w:sz w:val="24"/>
          <w:szCs w:val="24"/>
        </w:rPr>
        <w:t>Some of God’s names in the Tanach and NT</w:t>
      </w:r>
    </w:p>
    <w:p w:rsidR="00C36FEB" w:rsidRPr="0037479C" w:rsidRDefault="00C36FEB" w:rsidP="00C36FEB">
      <w:pPr>
        <w:jc w:val="both"/>
        <w:rPr>
          <w:sz w:val="24"/>
          <w:szCs w:val="24"/>
        </w:rPr>
      </w:pPr>
      <w:r w:rsidRPr="0037479C">
        <w:rPr>
          <w:i/>
          <w:sz w:val="24"/>
          <w:szCs w:val="24"/>
        </w:rPr>
        <w:t>El: The Mighty, Strong &amp; Prominent</w:t>
      </w:r>
      <w:r w:rsidRPr="0037479C">
        <w:rPr>
          <w:sz w:val="24"/>
          <w:szCs w:val="24"/>
        </w:rPr>
        <w:t xml:space="preserve"> used in Gen. 7:1; 28:3; 35:11; Num. 23:22; Josh. 3:10; 2</w:t>
      </w:r>
      <w:r w:rsidRPr="0037479C">
        <w:rPr>
          <w:sz w:val="24"/>
          <w:szCs w:val="24"/>
          <w:vertAlign w:val="superscript"/>
        </w:rPr>
        <w:t>nd</w:t>
      </w:r>
      <w:r w:rsidRPr="0037479C">
        <w:rPr>
          <w:sz w:val="24"/>
          <w:szCs w:val="24"/>
        </w:rPr>
        <w:t xml:space="preserve"> Samuel 22:31, 32; Neh. 1:5; 9:32; Ezek. 10:5; Jer. 10:11; Job 3:4-40:2 &amp; Acts 6:8.</w:t>
      </w:r>
    </w:p>
    <w:p w:rsidR="00C36FEB" w:rsidRPr="0037479C" w:rsidRDefault="00C36FEB" w:rsidP="00C36FEB">
      <w:pPr>
        <w:jc w:val="both"/>
        <w:rPr>
          <w:sz w:val="24"/>
          <w:szCs w:val="24"/>
        </w:rPr>
      </w:pPr>
      <w:r w:rsidRPr="0037479C">
        <w:rPr>
          <w:i/>
          <w:sz w:val="24"/>
          <w:szCs w:val="24"/>
        </w:rPr>
        <w:t xml:space="preserve">Elohim: The Only Creator, Preserver,  Transcendent, Mighty,  and Strong  </w:t>
      </w:r>
      <w:r w:rsidRPr="0037479C">
        <w:rPr>
          <w:sz w:val="24"/>
          <w:szCs w:val="24"/>
        </w:rPr>
        <w:t>used  in Genesis 17:7; 6:18; 9:15; 50:24; 1</w:t>
      </w:r>
      <w:r w:rsidRPr="0037479C">
        <w:rPr>
          <w:sz w:val="24"/>
          <w:szCs w:val="24"/>
          <w:vertAlign w:val="superscript"/>
        </w:rPr>
        <w:t>st</w:t>
      </w:r>
      <w:r w:rsidRPr="0037479C">
        <w:rPr>
          <w:sz w:val="24"/>
          <w:szCs w:val="24"/>
        </w:rPr>
        <w:t xml:space="preserve"> Kings 8:23; Jeremiah 31:33; Isaiah 40:1 and Acts 17.</w:t>
      </w:r>
    </w:p>
    <w:p w:rsidR="00C36FEB" w:rsidRPr="0037479C" w:rsidRDefault="00C36FEB" w:rsidP="00C36FEB">
      <w:pPr>
        <w:jc w:val="both"/>
        <w:rPr>
          <w:sz w:val="24"/>
          <w:szCs w:val="24"/>
        </w:rPr>
      </w:pPr>
      <w:r w:rsidRPr="0037479C">
        <w:rPr>
          <w:i/>
          <w:sz w:val="24"/>
          <w:szCs w:val="24"/>
        </w:rPr>
        <w:t xml:space="preserve">EL Shaddai: The  Almighty  and  All  Sufficient  </w:t>
      </w:r>
      <w:r w:rsidRPr="0037479C">
        <w:rPr>
          <w:sz w:val="24"/>
          <w:szCs w:val="24"/>
        </w:rPr>
        <w:t>used  in Genesis 17:1, 2; 31:29;  49:24, 25; Proverbs 3:27; Micah 2:1; Isaiah 60:15, 16; 66:10-13; Ruth 1:20-21; Revelation 16:7 and Acts 7:22.</w:t>
      </w:r>
    </w:p>
    <w:p w:rsidR="00C36FEB" w:rsidRPr="0037479C" w:rsidRDefault="00C36FEB" w:rsidP="00C36FEB">
      <w:pPr>
        <w:jc w:val="both"/>
        <w:rPr>
          <w:i/>
          <w:sz w:val="24"/>
          <w:szCs w:val="24"/>
        </w:rPr>
      </w:pPr>
      <w:r w:rsidRPr="0037479C">
        <w:rPr>
          <w:i/>
          <w:sz w:val="24"/>
          <w:szCs w:val="24"/>
        </w:rPr>
        <w:t xml:space="preserve">El-Elylon or Heleyon or Hupsistos: The Lord is the Highest, Crown and Most High </w:t>
      </w:r>
      <w:r w:rsidRPr="0037479C">
        <w:rPr>
          <w:sz w:val="24"/>
          <w:szCs w:val="24"/>
        </w:rPr>
        <w:t>used in Deuteronomy 26:19; 32:8; Psalms 18:13; Genesis 14:18; Numbers 24:16; Psalms 7:17; 18:13; 78:35, 56; 97:9; 56:2; Daniel 7:25, 27; Isaiah 14:14 &amp; Acts 6:5, 8-9; 7:59; 8:2; 11:19; 22:20.</w:t>
      </w:r>
      <w:r w:rsidRPr="0037479C">
        <w:rPr>
          <w:i/>
          <w:sz w:val="24"/>
          <w:szCs w:val="24"/>
        </w:rPr>
        <w:t xml:space="preserve"> </w:t>
      </w:r>
    </w:p>
    <w:p w:rsidR="00C36FEB" w:rsidRPr="0037479C" w:rsidRDefault="00C36FEB" w:rsidP="00C36FEB">
      <w:pPr>
        <w:jc w:val="both"/>
        <w:rPr>
          <w:sz w:val="24"/>
          <w:szCs w:val="24"/>
        </w:rPr>
      </w:pPr>
      <w:r w:rsidRPr="0037479C">
        <w:rPr>
          <w:i/>
          <w:sz w:val="24"/>
          <w:szCs w:val="24"/>
        </w:rPr>
        <w:t xml:space="preserve">El-Roi: The Lord who Sees </w:t>
      </w:r>
      <w:r w:rsidRPr="0037479C">
        <w:rPr>
          <w:sz w:val="24"/>
          <w:szCs w:val="24"/>
        </w:rPr>
        <w:t>used in Genesis 16:13 and Acts 7:55-56.</w:t>
      </w:r>
    </w:p>
    <w:p w:rsidR="00C36FEB" w:rsidRPr="0037479C" w:rsidRDefault="00C36FEB" w:rsidP="00C36FEB">
      <w:pPr>
        <w:jc w:val="both"/>
        <w:rPr>
          <w:i/>
          <w:sz w:val="24"/>
          <w:szCs w:val="24"/>
        </w:rPr>
      </w:pPr>
      <w:r w:rsidRPr="0037479C">
        <w:rPr>
          <w:i/>
          <w:sz w:val="24"/>
          <w:szCs w:val="24"/>
        </w:rPr>
        <w:t xml:space="preserve">El-Olam: The Lord the Everlasting God </w:t>
      </w:r>
      <w:r w:rsidRPr="0037479C">
        <w:rPr>
          <w:sz w:val="24"/>
          <w:szCs w:val="24"/>
        </w:rPr>
        <w:t>used in Genesis 21:23; Daniel 7:9, 13, 22; Isaiah 40:28-31.</w:t>
      </w:r>
      <w:r w:rsidRPr="0037479C">
        <w:rPr>
          <w:i/>
          <w:sz w:val="24"/>
          <w:szCs w:val="24"/>
        </w:rPr>
        <w:t xml:space="preserve"> </w:t>
      </w:r>
    </w:p>
    <w:p w:rsidR="00C36FEB" w:rsidRPr="0037479C" w:rsidRDefault="00C36FEB" w:rsidP="00C36FEB">
      <w:pPr>
        <w:jc w:val="both"/>
        <w:rPr>
          <w:i/>
          <w:sz w:val="24"/>
          <w:szCs w:val="24"/>
        </w:rPr>
      </w:pPr>
      <w:r w:rsidRPr="0037479C">
        <w:rPr>
          <w:i/>
          <w:sz w:val="24"/>
          <w:szCs w:val="24"/>
        </w:rPr>
        <w:t xml:space="preserve">El-Bethel: GOD of the House of God </w:t>
      </w:r>
      <w:r w:rsidRPr="0037479C">
        <w:rPr>
          <w:sz w:val="24"/>
          <w:szCs w:val="24"/>
        </w:rPr>
        <w:t>used in Genesis 35:7.</w:t>
      </w:r>
      <w:r w:rsidRPr="0037479C">
        <w:rPr>
          <w:i/>
          <w:sz w:val="24"/>
          <w:szCs w:val="24"/>
        </w:rPr>
        <w:t xml:space="preserve"> </w:t>
      </w:r>
    </w:p>
    <w:p w:rsidR="00C36FEB" w:rsidRPr="0037479C" w:rsidRDefault="00C36FEB" w:rsidP="00C36FEB">
      <w:pPr>
        <w:jc w:val="both"/>
        <w:rPr>
          <w:sz w:val="24"/>
          <w:szCs w:val="24"/>
        </w:rPr>
      </w:pPr>
      <w:r w:rsidRPr="0037479C">
        <w:rPr>
          <w:i/>
          <w:sz w:val="24"/>
          <w:szCs w:val="24"/>
        </w:rPr>
        <w:t xml:space="preserve">El-Emunah: The Faithful GOD </w:t>
      </w:r>
      <w:r w:rsidRPr="0037479C">
        <w:rPr>
          <w:sz w:val="24"/>
          <w:szCs w:val="24"/>
        </w:rPr>
        <w:t>used in Deuteronomy 7:9.</w:t>
      </w:r>
    </w:p>
    <w:p w:rsidR="00C36FEB" w:rsidRPr="0037479C" w:rsidRDefault="00C36FEB" w:rsidP="00C36FEB">
      <w:pPr>
        <w:jc w:val="both"/>
        <w:rPr>
          <w:i/>
          <w:sz w:val="24"/>
          <w:szCs w:val="24"/>
        </w:rPr>
      </w:pPr>
      <w:r w:rsidRPr="0037479C">
        <w:rPr>
          <w:i/>
          <w:sz w:val="24"/>
          <w:szCs w:val="24"/>
        </w:rPr>
        <w:t xml:space="preserve">El-Marom: GOD Most High </w:t>
      </w:r>
      <w:r w:rsidRPr="0037479C">
        <w:rPr>
          <w:sz w:val="24"/>
          <w:szCs w:val="24"/>
        </w:rPr>
        <w:t>used in Micah 6:6.</w:t>
      </w:r>
      <w:r w:rsidRPr="0037479C">
        <w:rPr>
          <w:i/>
          <w:sz w:val="24"/>
          <w:szCs w:val="24"/>
        </w:rPr>
        <w:t xml:space="preserve"> </w:t>
      </w:r>
    </w:p>
    <w:p w:rsidR="00C36FEB" w:rsidRPr="0037479C" w:rsidRDefault="00C36FEB" w:rsidP="00C36FEB">
      <w:pPr>
        <w:jc w:val="both"/>
        <w:rPr>
          <w:sz w:val="24"/>
          <w:szCs w:val="24"/>
        </w:rPr>
      </w:pPr>
      <w:r w:rsidRPr="0037479C">
        <w:rPr>
          <w:i/>
          <w:sz w:val="24"/>
          <w:szCs w:val="24"/>
        </w:rPr>
        <w:t xml:space="preserve">El-Kanna or El Kanno: The Jealous God </w:t>
      </w:r>
      <w:r w:rsidRPr="0037479C">
        <w:rPr>
          <w:sz w:val="24"/>
          <w:szCs w:val="24"/>
        </w:rPr>
        <w:t>used in Exodus 20:5 &amp; Joshua 24:19.</w:t>
      </w:r>
    </w:p>
    <w:p w:rsidR="00C36FEB" w:rsidRPr="0037479C" w:rsidRDefault="00C36FEB" w:rsidP="00C36FEB">
      <w:pPr>
        <w:jc w:val="both"/>
        <w:rPr>
          <w:sz w:val="24"/>
          <w:szCs w:val="24"/>
        </w:rPr>
      </w:pPr>
      <w:r w:rsidRPr="0037479C">
        <w:rPr>
          <w:i/>
          <w:sz w:val="24"/>
          <w:szCs w:val="24"/>
        </w:rPr>
        <w:t xml:space="preserve">Adonai: The Master or Lord </w:t>
      </w:r>
      <w:r w:rsidRPr="0037479C">
        <w:rPr>
          <w:sz w:val="24"/>
          <w:szCs w:val="24"/>
        </w:rPr>
        <w:t>used in Genesis 15:2; Exodus 4:10; Judges 6:15; 2</w:t>
      </w:r>
      <w:r w:rsidRPr="0037479C">
        <w:rPr>
          <w:sz w:val="24"/>
          <w:szCs w:val="24"/>
          <w:vertAlign w:val="superscript"/>
        </w:rPr>
        <w:t>nd</w:t>
      </w:r>
      <w:r w:rsidRPr="0037479C">
        <w:rPr>
          <w:sz w:val="24"/>
          <w:szCs w:val="24"/>
        </w:rPr>
        <w:t xml:space="preserve"> Samuel 7:18-20; Psalms 8, 114:7; 135:5; 141:8; 109:21-28, Daniel 9 and Acts 7:60.</w:t>
      </w:r>
    </w:p>
    <w:p w:rsidR="00C36FEB" w:rsidRPr="0037479C" w:rsidRDefault="00C36FEB" w:rsidP="00C36FEB">
      <w:pPr>
        <w:jc w:val="both"/>
        <w:rPr>
          <w:i/>
          <w:sz w:val="24"/>
          <w:szCs w:val="24"/>
        </w:rPr>
      </w:pPr>
      <w:r w:rsidRPr="0037479C">
        <w:rPr>
          <w:i/>
          <w:sz w:val="24"/>
          <w:szCs w:val="24"/>
        </w:rPr>
        <w:t>Alam: The Secret Name for God</w:t>
      </w:r>
    </w:p>
    <w:p w:rsidR="00C36FEB" w:rsidRPr="0037479C" w:rsidRDefault="00C36FEB" w:rsidP="00C36FEB">
      <w:pPr>
        <w:jc w:val="both"/>
        <w:rPr>
          <w:sz w:val="24"/>
          <w:szCs w:val="24"/>
        </w:rPr>
      </w:pPr>
      <w:r w:rsidRPr="0037479C">
        <w:rPr>
          <w:i/>
          <w:sz w:val="24"/>
          <w:szCs w:val="24"/>
        </w:rPr>
        <w:t xml:space="preserve">Jehovah: Yahweh or Kurios or Despotes </w:t>
      </w:r>
      <w:r w:rsidRPr="0037479C">
        <w:rPr>
          <w:sz w:val="24"/>
          <w:szCs w:val="24"/>
        </w:rPr>
        <w:t>used in Daniel 9:14; Psalms 11:7; Leviticus 19:2; Habakkuk 1:12; Deuteronomy 6:4, 5; Luke 2:29; Acts 4:24; 2</w:t>
      </w:r>
      <w:r w:rsidRPr="0037479C">
        <w:rPr>
          <w:sz w:val="24"/>
          <w:szCs w:val="24"/>
          <w:vertAlign w:val="superscript"/>
        </w:rPr>
        <w:t>nd</w:t>
      </w:r>
      <w:r w:rsidRPr="0037479C">
        <w:rPr>
          <w:sz w:val="24"/>
          <w:szCs w:val="24"/>
        </w:rPr>
        <w:t xml:space="preserve"> Peter 2:1; Jude 4, Revelation 6:10 and Acts 7:60.</w:t>
      </w:r>
    </w:p>
    <w:p w:rsidR="00C36FEB" w:rsidRPr="0037479C" w:rsidRDefault="00C36FEB" w:rsidP="00C36FEB">
      <w:pPr>
        <w:jc w:val="both"/>
        <w:rPr>
          <w:sz w:val="24"/>
          <w:szCs w:val="24"/>
        </w:rPr>
      </w:pPr>
      <w:r w:rsidRPr="0037479C">
        <w:rPr>
          <w:i/>
          <w:sz w:val="24"/>
          <w:szCs w:val="24"/>
        </w:rPr>
        <w:t xml:space="preserve">Jehovah-Jireh: The Lord our Provider </w:t>
      </w:r>
      <w:r w:rsidRPr="0037479C">
        <w:rPr>
          <w:sz w:val="24"/>
          <w:szCs w:val="24"/>
        </w:rPr>
        <w:t>used in Genesis 22:14 and Acts 6:8.</w:t>
      </w:r>
    </w:p>
    <w:p w:rsidR="00C36FEB" w:rsidRPr="0037479C" w:rsidRDefault="00C36FEB" w:rsidP="00C36FEB">
      <w:pPr>
        <w:jc w:val="both"/>
        <w:rPr>
          <w:sz w:val="24"/>
          <w:szCs w:val="24"/>
        </w:rPr>
      </w:pPr>
      <w:r w:rsidRPr="0037479C">
        <w:rPr>
          <w:i/>
          <w:sz w:val="24"/>
          <w:szCs w:val="24"/>
        </w:rPr>
        <w:t xml:space="preserve">Jehovah-Rophe: The Lord our Healer </w:t>
      </w:r>
      <w:r w:rsidRPr="0037479C">
        <w:rPr>
          <w:sz w:val="24"/>
          <w:szCs w:val="24"/>
        </w:rPr>
        <w:t>used in Exodus 15:22-26; Jeremiah 30:17; Isaiah 61:1 and Acts 6:8.</w:t>
      </w:r>
    </w:p>
    <w:p w:rsidR="00C36FEB" w:rsidRPr="0037479C" w:rsidRDefault="00C36FEB" w:rsidP="00C36FEB">
      <w:pPr>
        <w:jc w:val="both"/>
        <w:rPr>
          <w:sz w:val="24"/>
          <w:szCs w:val="24"/>
        </w:rPr>
      </w:pPr>
      <w:r w:rsidRPr="0037479C">
        <w:rPr>
          <w:i/>
          <w:sz w:val="24"/>
          <w:szCs w:val="24"/>
        </w:rPr>
        <w:t xml:space="preserve">Jehovah-Nissi: The Lord our Banner </w:t>
      </w:r>
      <w:r w:rsidRPr="0037479C">
        <w:rPr>
          <w:sz w:val="24"/>
          <w:szCs w:val="24"/>
        </w:rPr>
        <w:t>used in Exodus 17:15; Psalms 4:6 and Acts 7:22.</w:t>
      </w:r>
    </w:p>
    <w:p w:rsidR="00C36FEB" w:rsidRPr="0037479C" w:rsidRDefault="00C36FEB" w:rsidP="00C36FEB">
      <w:pPr>
        <w:jc w:val="both"/>
        <w:rPr>
          <w:sz w:val="24"/>
          <w:szCs w:val="24"/>
        </w:rPr>
      </w:pPr>
      <w:r w:rsidRPr="0037479C">
        <w:rPr>
          <w:i/>
          <w:sz w:val="24"/>
          <w:szCs w:val="24"/>
        </w:rPr>
        <w:t xml:space="preserve">Jehovah-M’Kaddesh: The Lord our Sanctifier </w:t>
      </w:r>
      <w:r w:rsidRPr="0037479C">
        <w:rPr>
          <w:sz w:val="24"/>
          <w:szCs w:val="24"/>
        </w:rPr>
        <w:t>used in Leviticus 20:8 and Acts 6:3.</w:t>
      </w:r>
    </w:p>
    <w:p w:rsidR="00C36FEB" w:rsidRPr="0037479C" w:rsidRDefault="00C36FEB" w:rsidP="00C36FEB">
      <w:pPr>
        <w:jc w:val="both"/>
        <w:rPr>
          <w:sz w:val="24"/>
          <w:szCs w:val="24"/>
        </w:rPr>
      </w:pPr>
      <w:r w:rsidRPr="0037479C">
        <w:rPr>
          <w:i/>
          <w:sz w:val="24"/>
          <w:szCs w:val="24"/>
        </w:rPr>
        <w:t xml:space="preserve">Jehovah-Shalom: The Lord our Peace </w:t>
      </w:r>
      <w:r w:rsidRPr="0037479C">
        <w:rPr>
          <w:sz w:val="24"/>
          <w:szCs w:val="24"/>
        </w:rPr>
        <w:t>used in Judges 6:24; Deuteronomy 27:6; Daniel 5:26; 1</w:t>
      </w:r>
      <w:r w:rsidRPr="0037479C">
        <w:rPr>
          <w:sz w:val="24"/>
          <w:szCs w:val="24"/>
          <w:vertAlign w:val="superscript"/>
        </w:rPr>
        <w:t>st</w:t>
      </w:r>
      <w:r w:rsidRPr="0037479C">
        <w:rPr>
          <w:sz w:val="24"/>
          <w:szCs w:val="24"/>
        </w:rPr>
        <w:t xml:space="preserve"> Kings 8:61; 9:25; Genesis 15:16; Exodus 21:34; 22:5, 6; Leviticus 7:11-21 and Acts 7:47-50.</w:t>
      </w:r>
    </w:p>
    <w:p w:rsidR="00C36FEB" w:rsidRPr="0037479C" w:rsidRDefault="00C36FEB" w:rsidP="00C36FEB">
      <w:pPr>
        <w:jc w:val="both"/>
        <w:rPr>
          <w:sz w:val="24"/>
          <w:szCs w:val="24"/>
        </w:rPr>
      </w:pPr>
      <w:r w:rsidRPr="0037479C">
        <w:rPr>
          <w:i/>
          <w:sz w:val="24"/>
          <w:szCs w:val="24"/>
        </w:rPr>
        <w:t xml:space="preserve">Jehovah-Elohim: The Lord God or Theos </w:t>
      </w:r>
      <w:r w:rsidRPr="0037479C">
        <w:rPr>
          <w:sz w:val="24"/>
          <w:szCs w:val="24"/>
        </w:rPr>
        <w:t>used in  Genesis 2:4;  Judges 5:3;  Isaiah 17:6;  Zephaniah 2:9;  Psalms 59:5 and Acts 7:60.</w:t>
      </w:r>
    </w:p>
    <w:p w:rsidR="00C36FEB" w:rsidRPr="0037479C" w:rsidRDefault="00C36FEB" w:rsidP="00C36FEB">
      <w:pPr>
        <w:jc w:val="both"/>
        <w:rPr>
          <w:sz w:val="24"/>
          <w:szCs w:val="24"/>
        </w:rPr>
      </w:pPr>
      <w:r w:rsidRPr="0037479C">
        <w:rPr>
          <w:i/>
          <w:sz w:val="24"/>
          <w:szCs w:val="24"/>
        </w:rPr>
        <w:t xml:space="preserve">Jehovah-El Elohim: The Lord God of Gods </w:t>
      </w:r>
      <w:r w:rsidRPr="0037479C">
        <w:rPr>
          <w:sz w:val="24"/>
          <w:szCs w:val="24"/>
        </w:rPr>
        <w:t>used in Joshua 22:22.</w:t>
      </w:r>
    </w:p>
    <w:p w:rsidR="00C36FEB" w:rsidRPr="0037479C" w:rsidRDefault="00C36FEB" w:rsidP="00C36FEB">
      <w:pPr>
        <w:jc w:val="both"/>
        <w:rPr>
          <w:sz w:val="24"/>
          <w:szCs w:val="24"/>
        </w:rPr>
      </w:pPr>
      <w:r w:rsidRPr="0037479C">
        <w:rPr>
          <w:i/>
          <w:sz w:val="24"/>
          <w:szCs w:val="24"/>
        </w:rPr>
        <w:t xml:space="preserve">Jehovah Elohe Abothekem: The Lord God of Your Fathers </w:t>
      </w:r>
      <w:r w:rsidRPr="0037479C">
        <w:rPr>
          <w:sz w:val="24"/>
          <w:szCs w:val="24"/>
        </w:rPr>
        <w:t>used in Joshua 18:3.</w:t>
      </w:r>
    </w:p>
    <w:p w:rsidR="00C36FEB" w:rsidRPr="0037479C" w:rsidRDefault="00C36FEB" w:rsidP="00C36FEB">
      <w:pPr>
        <w:jc w:val="both"/>
        <w:rPr>
          <w:sz w:val="24"/>
          <w:szCs w:val="24"/>
        </w:rPr>
      </w:pPr>
      <w:r w:rsidRPr="0037479C">
        <w:rPr>
          <w:i/>
          <w:sz w:val="24"/>
          <w:szCs w:val="24"/>
        </w:rPr>
        <w:t>Jehovah El Gemuwal: The Lord God of Recompenses</w:t>
      </w:r>
      <w:r w:rsidRPr="0037479C">
        <w:rPr>
          <w:sz w:val="24"/>
          <w:szCs w:val="24"/>
        </w:rPr>
        <w:t xml:space="preserve"> used in Jeremiah 51:56.</w:t>
      </w:r>
    </w:p>
    <w:p w:rsidR="00C36FEB" w:rsidRPr="0037479C" w:rsidRDefault="00C36FEB" w:rsidP="00C36FEB">
      <w:pPr>
        <w:jc w:val="both"/>
        <w:rPr>
          <w:sz w:val="24"/>
          <w:szCs w:val="24"/>
        </w:rPr>
      </w:pPr>
      <w:r w:rsidRPr="0037479C">
        <w:rPr>
          <w:i/>
          <w:sz w:val="24"/>
          <w:szCs w:val="24"/>
        </w:rPr>
        <w:t xml:space="preserve">Jehovah El Emeth: Lord God of Truth </w:t>
      </w:r>
      <w:r w:rsidRPr="0037479C">
        <w:rPr>
          <w:sz w:val="24"/>
          <w:szCs w:val="24"/>
        </w:rPr>
        <w:t>used in Psalms 31:5.</w:t>
      </w:r>
    </w:p>
    <w:p w:rsidR="00C36FEB" w:rsidRPr="0037479C" w:rsidRDefault="00C36FEB" w:rsidP="00C36FEB">
      <w:pPr>
        <w:jc w:val="both"/>
        <w:rPr>
          <w:i/>
          <w:sz w:val="24"/>
          <w:szCs w:val="24"/>
        </w:rPr>
      </w:pPr>
      <w:r w:rsidRPr="0037479C">
        <w:rPr>
          <w:i/>
          <w:sz w:val="24"/>
          <w:szCs w:val="24"/>
        </w:rPr>
        <w:t xml:space="preserve">Jehovah Elohe Yeshuathi: Lord God of my Salvation </w:t>
      </w:r>
      <w:r w:rsidRPr="0037479C">
        <w:rPr>
          <w:sz w:val="24"/>
          <w:szCs w:val="24"/>
        </w:rPr>
        <w:t xml:space="preserve">used in Psalms </w:t>
      </w:r>
      <w:r w:rsidRPr="0037479C">
        <w:rPr>
          <w:i/>
          <w:sz w:val="24"/>
          <w:szCs w:val="24"/>
        </w:rPr>
        <w:t>41:13.</w:t>
      </w:r>
    </w:p>
    <w:p w:rsidR="00C36FEB" w:rsidRPr="0037479C" w:rsidRDefault="00C36FEB" w:rsidP="00C36FEB">
      <w:pPr>
        <w:jc w:val="both"/>
        <w:rPr>
          <w:sz w:val="24"/>
          <w:szCs w:val="24"/>
        </w:rPr>
      </w:pPr>
      <w:r w:rsidRPr="0037479C">
        <w:rPr>
          <w:i/>
          <w:sz w:val="24"/>
          <w:szCs w:val="24"/>
        </w:rPr>
        <w:t xml:space="preserve">Jehovah Elohe Yisreal: The Lord God of Israel </w:t>
      </w:r>
      <w:r w:rsidRPr="0037479C">
        <w:rPr>
          <w:sz w:val="24"/>
          <w:szCs w:val="24"/>
        </w:rPr>
        <w:t>used in Psalms 41:13.</w:t>
      </w:r>
    </w:p>
    <w:p w:rsidR="00C36FEB" w:rsidRPr="0037479C" w:rsidRDefault="00C36FEB" w:rsidP="00C36FEB">
      <w:pPr>
        <w:jc w:val="both"/>
        <w:rPr>
          <w:sz w:val="24"/>
          <w:szCs w:val="24"/>
        </w:rPr>
      </w:pPr>
      <w:r w:rsidRPr="0037479C">
        <w:rPr>
          <w:i/>
          <w:sz w:val="24"/>
          <w:szCs w:val="24"/>
        </w:rPr>
        <w:t xml:space="preserve">Jehovah-Tsidkenu: The Lord our Righteousness </w:t>
      </w:r>
      <w:r w:rsidRPr="0037479C">
        <w:rPr>
          <w:sz w:val="24"/>
          <w:szCs w:val="24"/>
        </w:rPr>
        <w:t>used in Jeremiah 23:5, 6; 33:16 &amp; Acts 6:5, 8.</w:t>
      </w:r>
    </w:p>
    <w:p w:rsidR="00C36FEB" w:rsidRPr="0037479C" w:rsidRDefault="00C36FEB" w:rsidP="00C36FEB">
      <w:pPr>
        <w:jc w:val="both"/>
        <w:rPr>
          <w:sz w:val="24"/>
          <w:szCs w:val="24"/>
        </w:rPr>
      </w:pPr>
      <w:r w:rsidRPr="0037479C">
        <w:rPr>
          <w:i/>
          <w:sz w:val="24"/>
          <w:szCs w:val="24"/>
        </w:rPr>
        <w:t xml:space="preserve">Jehovah-Rohi: The Lord our Shepherd </w:t>
      </w:r>
      <w:r w:rsidRPr="0037479C">
        <w:rPr>
          <w:sz w:val="24"/>
          <w:szCs w:val="24"/>
        </w:rPr>
        <w:t>used in Psalms 23 and Acts 6:8.</w:t>
      </w:r>
    </w:p>
    <w:p w:rsidR="00C36FEB" w:rsidRPr="0037479C" w:rsidRDefault="00C36FEB" w:rsidP="00C36FEB">
      <w:pPr>
        <w:jc w:val="both"/>
        <w:rPr>
          <w:sz w:val="24"/>
          <w:szCs w:val="24"/>
        </w:rPr>
      </w:pPr>
      <w:r w:rsidRPr="0037479C">
        <w:rPr>
          <w:i/>
          <w:sz w:val="24"/>
          <w:szCs w:val="24"/>
        </w:rPr>
        <w:t xml:space="preserve">Jehovah-Shammah: The Lord is There </w:t>
      </w:r>
      <w:r w:rsidRPr="0037479C">
        <w:rPr>
          <w:sz w:val="24"/>
          <w:szCs w:val="24"/>
        </w:rPr>
        <w:t>used in Ezekiel 48:35 and Acts 7:49-50.</w:t>
      </w:r>
    </w:p>
    <w:p w:rsidR="00C36FEB" w:rsidRPr="0037479C" w:rsidRDefault="00C36FEB" w:rsidP="00C36FEB">
      <w:pPr>
        <w:jc w:val="both"/>
        <w:rPr>
          <w:sz w:val="24"/>
          <w:szCs w:val="24"/>
        </w:rPr>
      </w:pPr>
      <w:r w:rsidRPr="0037479C">
        <w:rPr>
          <w:i/>
          <w:sz w:val="24"/>
          <w:szCs w:val="24"/>
        </w:rPr>
        <w:t xml:space="preserve">Jehovah-Sabaoth: The Lord of Army Hosts </w:t>
      </w:r>
      <w:r w:rsidRPr="0037479C">
        <w:rPr>
          <w:sz w:val="24"/>
          <w:szCs w:val="24"/>
        </w:rPr>
        <w:t>used in Isaiah 1:24; 46:7; 11:2; 2</w:t>
      </w:r>
      <w:r w:rsidRPr="0037479C">
        <w:rPr>
          <w:sz w:val="24"/>
          <w:szCs w:val="24"/>
          <w:vertAlign w:val="superscript"/>
        </w:rPr>
        <w:t>nd</w:t>
      </w:r>
      <w:r w:rsidRPr="0037479C">
        <w:rPr>
          <w:sz w:val="24"/>
          <w:szCs w:val="24"/>
        </w:rPr>
        <w:t xml:space="preserve"> Kings. 3:9-12; Jeremiah 11:20; Romans 9:29; James 5:4; Revelation 19:11-16 &amp; Acts 7:30-32.</w:t>
      </w:r>
    </w:p>
    <w:p w:rsidR="00C36FEB" w:rsidRPr="0037479C" w:rsidRDefault="00C36FEB" w:rsidP="00C36FEB">
      <w:pPr>
        <w:jc w:val="both"/>
        <w:rPr>
          <w:sz w:val="24"/>
          <w:szCs w:val="24"/>
        </w:rPr>
      </w:pPr>
      <w:r w:rsidRPr="0037479C">
        <w:rPr>
          <w:i/>
          <w:sz w:val="24"/>
          <w:szCs w:val="24"/>
        </w:rPr>
        <w:t xml:space="preserve">Jehovah-Tsebaoth: The LORD God of Hosts (Camps) </w:t>
      </w:r>
      <w:r w:rsidRPr="0037479C">
        <w:rPr>
          <w:sz w:val="24"/>
          <w:szCs w:val="24"/>
        </w:rPr>
        <w:t>used in Psalms 59:5 and Isaiah 28:22.</w:t>
      </w:r>
    </w:p>
    <w:p w:rsidR="00C36FEB" w:rsidRPr="0037479C" w:rsidRDefault="00C36FEB" w:rsidP="00C36FEB">
      <w:pPr>
        <w:jc w:val="both"/>
        <w:rPr>
          <w:sz w:val="24"/>
          <w:szCs w:val="24"/>
        </w:rPr>
      </w:pPr>
      <w:r w:rsidRPr="0037479C">
        <w:rPr>
          <w:i/>
          <w:sz w:val="24"/>
          <w:szCs w:val="24"/>
        </w:rPr>
        <w:t xml:space="preserve">Jehovah-Gmolah: The Lord of Recompense </w:t>
      </w:r>
      <w:r w:rsidRPr="0037479C">
        <w:rPr>
          <w:sz w:val="24"/>
          <w:szCs w:val="24"/>
        </w:rPr>
        <w:t>used in Jeremiah 51:6.</w:t>
      </w:r>
    </w:p>
    <w:p w:rsidR="00C36FEB" w:rsidRPr="0037479C" w:rsidRDefault="00C36FEB" w:rsidP="00C36FEB">
      <w:pPr>
        <w:jc w:val="both"/>
        <w:rPr>
          <w:i/>
          <w:sz w:val="24"/>
          <w:szCs w:val="24"/>
        </w:rPr>
      </w:pPr>
      <w:r w:rsidRPr="0037479C">
        <w:rPr>
          <w:i/>
          <w:sz w:val="24"/>
          <w:szCs w:val="24"/>
        </w:rPr>
        <w:t xml:space="preserve">Jehovah-Hoseenu: The Lord our Maker </w:t>
      </w:r>
      <w:r w:rsidRPr="0037479C">
        <w:rPr>
          <w:sz w:val="24"/>
          <w:szCs w:val="24"/>
        </w:rPr>
        <w:t xml:space="preserve">used in Psalms 95:6; Hebrews 11:10 &amp; Ephesians 2:22. </w:t>
      </w:r>
      <w:r w:rsidRPr="0037479C">
        <w:rPr>
          <w:i/>
          <w:sz w:val="24"/>
          <w:szCs w:val="24"/>
        </w:rPr>
        <w:t xml:space="preserve"> </w:t>
      </w:r>
    </w:p>
    <w:p w:rsidR="00C36FEB" w:rsidRPr="0037479C" w:rsidRDefault="00C36FEB" w:rsidP="00C36FEB">
      <w:pPr>
        <w:rPr>
          <w:sz w:val="24"/>
          <w:szCs w:val="24"/>
        </w:rPr>
      </w:pPr>
      <w:r w:rsidRPr="0037479C">
        <w:rPr>
          <w:i/>
          <w:sz w:val="24"/>
          <w:szCs w:val="24"/>
        </w:rPr>
        <w:t xml:space="preserve">Jehovah-Maginnenu: The Lord our Defense </w:t>
      </w:r>
      <w:r w:rsidRPr="0037479C">
        <w:rPr>
          <w:sz w:val="24"/>
          <w:szCs w:val="24"/>
        </w:rPr>
        <w:t>used in Psalms 89:18.</w:t>
      </w:r>
    </w:p>
    <w:p w:rsidR="00C36FEB" w:rsidRPr="0037479C" w:rsidRDefault="00C36FEB" w:rsidP="00C36FEB">
      <w:pPr>
        <w:rPr>
          <w:sz w:val="24"/>
          <w:szCs w:val="24"/>
        </w:rPr>
      </w:pPr>
      <w:r w:rsidRPr="0037479C">
        <w:rPr>
          <w:i/>
          <w:sz w:val="24"/>
          <w:szCs w:val="24"/>
        </w:rPr>
        <w:t xml:space="preserve">Jehovah-Elohe Abothekem: The LORD GOD of Your Fathers </w:t>
      </w:r>
      <w:r w:rsidRPr="0037479C">
        <w:rPr>
          <w:sz w:val="24"/>
          <w:szCs w:val="24"/>
        </w:rPr>
        <w:t>used in Joshua 18:3.</w:t>
      </w:r>
    </w:p>
    <w:p w:rsidR="00C36FEB" w:rsidRPr="0037479C" w:rsidRDefault="00C36FEB" w:rsidP="00C36FEB">
      <w:pPr>
        <w:rPr>
          <w:sz w:val="24"/>
          <w:szCs w:val="24"/>
        </w:rPr>
      </w:pPr>
      <w:r w:rsidRPr="0037479C">
        <w:rPr>
          <w:i/>
          <w:sz w:val="24"/>
          <w:szCs w:val="24"/>
        </w:rPr>
        <w:t xml:space="preserve">Jehovah-Adon Kol Ha-arets: The LORD, the Lord of All the Earth </w:t>
      </w:r>
      <w:r w:rsidRPr="0037479C">
        <w:rPr>
          <w:sz w:val="24"/>
          <w:szCs w:val="24"/>
        </w:rPr>
        <w:t>used in Joshua 3:11.</w:t>
      </w:r>
    </w:p>
    <w:p w:rsidR="00C36FEB" w:rsidRPr="0037479C" w:rsidRDefault="00C36FEB" w:rsidP="00C36FEB">
      <w:pPr>
        <w:spacing w:line="480" w:lineRule="auto"/>
        <w:jc w:val="both"/>
        <w:rPr>
          <w:sz w:val="24"/>
          <w:szCs w:val="24"/>
        </w:rPr>
      </w:pPr>
      <w:r w:rsidRPr="0037479C">
        <w:rPr>
          <w:sz w:val="24"/>
          <w:szCs w:val="24"/>
        </w:rPr>
        <w:t>If You want to know more about the Divine Names of God, You must get My book called “</w:t>
      </w:r>
      <w:r w:rsidRPr="0037479C">
        <w:rPr>
          <w:b/>
          <w:sz w:val="24"/>
          <w:szCs w:val="24"/>
        </w:rPr>
        <w:t>What are the Divine Names &amp; Divine Titles used for God the Father Stephen from 0 to All in the Holy Bible</w:t>
      </w:r>
      <w:r w:rsidRPr="0037479C">
        <w:rPr>
          <w:sz w:val="24"/>
          <w:szCs w:val="24"/>
        </w:rPr>
        <w:t>.”</w:t>
      </w:r>
    </w:p>
    <w:p w:rsidR="00C36FEB" w:rsidRPr="0037479C" w:rsidRDefault="00C36FEB" w:rsidP="00C36FEB">
      <w:pPr>
        <w:spacing w:line="480" w:lineRule="auto"/>
        <w:jc w:val="center"/>
        <w:rPr>
          <w:b/>
          <w:sz w:val="24"/>
          <w:szCs w:val="24"/>
        </w:rPr>
      </w:pPr>
      <w:r w:rsidRPr="0037479C">
        <w:rPr>
          <w:b/>
          <w:sz w:val="24"/>
          <w:szCs w:val="24"/>
        </w:rPr>
        <w:t>THE LORD JACOB (THE LADY LEAH THE LADY OF KINGDOMS) WITH THE RANK OF COLONEL OR HIGHER FOR 40 YEARS</w:t>
      </w:r>
    </w:p>
    <w:p w:rsidR="00C36FEB" w:rsidRPr="0037479C" w:rsidRDefault="00C36FEB" w:rsidP="00C36FEB">
      <w:pPr>
        <w:spacing w:line="480" w:lineRule="auto"/>
        <w:jc w:val="both"/>
        <w:rPr>
          <w:sz w:val="24"/>
          <w:szCs w:val="24"/>
        </w:rPr>
      </w:pPr>
      <w:r w:rsidRPr="0037479C">
        <w:rPr>
          <w:sz w:val="24"/>
          <w:szCs w:val="24"/>
        </w:rPr>
        <w:t>The white skin color King Jacob’s name means “</w:t>
      </w:r>
      <w:r w:rsidRPr="0037479C">
        <w:rPr>
          <w:b/>
          <w:sz w:val="24"/>
          <w:szCs w:val="24"/>
        </w:rPr>
        <w:t>Crowned</w:t>
      </w:r>
      <w:r w:rsidRPr="0037479C">
        <w:rPr>
          <w:sz w:val="24"/>
          <w:szCs w:val="24"/>
        </w:rPr>
        <w:t xml:space="preserve"> </w:t>
      </w:r>
      <w:r w:rsidRPr="0037479C">
        <w:rPr>
          <w:b/>
          <w:sz w:val="24"/>
          <w:szCs w:val="24"/>
        </w:rPr>
        <w:t>Supplanter</w:t>
      </w:r>
      <w:r w:rsidRPr="0037479C">
        <w:rPr>
          <w:sz w:val="24"/>
          <w:szCs w:val="24"/>
        </w:rPr>
        <w:t>.”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Jacob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fell because of supplanting, by which all His family was killed, then on the 8</w:t>
      </w:r>
      <w:r w:rsidRPr="0037479C">
        <w:rPr>
          <w:sz w:val="24"/>
          <w:szCs w:val="24"/>
          <w:vertAlign w:val="superscript"/>
        </w:rPr>
        <w:t>th</w:t>
      </w:r>
      <w:r w:rsidRPr="0037479C">
        <w:rPr>
          <w:sz w:val="24"/>
          <w:szCs w:val="24"/>
        </w:rPr>
        <w:t xml:space="preserve"> day He was renamed.  </w:t>
      </w:r>
    </w:p>
    <w:p w:rsidR="00C36FEB" w:rsidRPr="0037479C" w:rsidRDefault="00C36FEB" w:rsidP="00C36FEB">
      <w:pPr>
        <w:spacing w:line="480" w:lineRule="auto"/>
        <w:jc w:val="both"/>
        <w:rPr>
          <w:sz w:val="24"/>
          <w:szCs w:val="24"/>
        </w:rPr>
      </w:pPr>
      <w:r w:rsidRPr="0037479C">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C36FEB" w:rsidRPr="0037479C" w:rsidRDefault="00C36FEB" w:rsidP="00C36FEB">
      <w:pPr>
        <w:spacing w:line="480" w:lineRule="auto"/>
        <w:jc w:val="both"/>
        <w:rPr>
          <w:sz w:val="24"/>
          <w:szCs w:val="24"/>
        </w:rPr>
      </w:pPr>
      <w:r w:rsidRPr="0037479C">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36FEB" w:rsidRPr="0037479C" w:rsidRDefault="00C36FEB" w:rsidP="00C36FEB">
      <w:pPr>
        <w:spacing w:line="480" w:lineRule="auto"/>
        <w:jc w:val="both"/>
        <w:rPr>
          <w:sz w:val="24"/>
          <w:szCs w:val="24"/>
        </w:rPr>
      </w:pPr>
      <w:r w:rsidRPr="0037479C">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C36FEB" w:rsidRPr="0037479C" w:rsidRDefault="00C36FEB" w:rsidP="00C36FEB">
      <w:pPr>
        <w:spacing w:line="480" w:lineRule="auto"/>
        <w:jc w:val="both"/>
        <w:rPr>
          <w:sz w:val="24"/>
          <w:szCs w:val="24"/>
        </w:rPr>
      </w:pPr>
      <w:r w:rsidRPr="0037479C">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C36FEB" w:rsidRPr="0037479C" w:rsidRDefault="00C36FEB" w:rsidP="00C36FEB">
      <w:pPr>
        <w:spacing w:line="480" w:lineRule="auto"/>
        <w:jc w:val="both"/>
        <w:rPr>
          <w:sz w:val="24"/>
          <w:szCs w:val="24"/>
        </w:rPr>
      </w:pPr>
      <w:r w:rsidRPr="0037479C">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36FEB" w:rsidRPr="0037479C" w:rsidRDefault="00C36FEB" w:rsidP="00C36FEB">
      <w:pPr>
        <w:spacing w:line="480" w:lineRule="auto"/>
        <w:jc w:val="both"/>
        <w:rPr>
          <w:sz w:val="24"/>
          <w:szCs w:val="24"/>
        </w:rPr>
      </w:pPr>
      <w:r w:rsidRPr="0037479C">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36FEB" w:rsidRPr="0037479C" w:rsidRDefault="00C36FEB" w:rsidP="00C36FEB">
      <w:pPr>
        <w:spacing w:line="480" w:lineRule="auto"/>
        <w:jc w:val="both"/>
        <w:rPr>
          <w:sz w:val="24"/>
          <w:szCs w:val="24"/>
        </w:rPr>
      </w:pPr>
      <w:r w:rsidRPr="0037479C">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36FEB" w:rsidRPr="0037479C" w:rsidRDefault="00C36FEB" w:rsidP="00C36FEB">
      <w:pPr>
        <w:spacing w:line="480" w:lineRule="auto"/>
        <w:jc w:val="both"/>
        <w:rPr>
          <w:sz w:val="24"/>
          <w:szCs w:val="24"/>
        </w:rPr>
      </w:pPr>
      <w:r w:rsidRPr="0037479C">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C36FEB" w:rsidRPr="0037479C" w:rsidRDefault="00C36FEB" w:rsidP="00C36FEB">
      <w:pPr>
        <w:spacing w:line="480" w:lineRule="auto"/>
        <w:jc w:val="both"/>
        <w:rPr>
          <w:sz w:val="24"/>
          <w:szCs w:val="24"/>
        </w:rPr>
      </w:pPr>
      <w:r w:rsidRPr="0037479C">
        <w:rPr>
          <w:sz w:val="24"/>
          <w:szCs w:val="24"/>
        </w:rPr>
        <w:t>King Jacob’s initial meeting with the Father Stephen in Genesis 28:10-22. When King Jacob was forced to leave His home, He had an experience with the Father Stephen at a site He named Beth-el meaning “</w:t>
      </w:r>
      <w:r w:rsidRPr="0037479C">
        <w:rPr>
          <w:b/>
          <w:sz w:val="24"/>
          <w:szCs w:val="24"/>
        </w:rPr>
        <w:t>House of God</w:t>
      </w:r>
      <w:r w:rsidRPr="0037479C">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C36FEB" w:rsidRPr="0037479C" w:rsidRDefault="00C36FEB" w:rsidP="00C36FEB">
      <w:pPr>
        <w:spacing w:line="480" w:lineRule="auto"/>
        <w:jc w:val="both"/>
        <w:rPr>
          <w:sz w:val="24"/>
          <w:szCs w:val="24"/>
        </w:rPr>
      </w:pPr>
      <w:r w:rsidRPr="0037479C">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36FEB" w:rsidRPr="0037479C" w:rsidRDefault="00C36FEB" w:rsidP="00C36FEB">
      <w:pPr>
        <w:spacing w:line="480" w:lineRule="auto"/>
        <w:jc w:val="both"/>
        <w:rPr>
          <w:sz w:val="24"/>
          <w:szCs w:val="24"/>
        </w:rPr>
      </w:pPr>
      <w:r w:rsidRPr="0037479C">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36FEB" w:rsidRPr="0037479C" w:rsidRDefault="00C36FEB" w:rsidP="00C36FEB">
      <w:pPr>
        <w:spacing w:line="480" w:lineRule="auto"/>
        <w:jc w:val="both"/>
        <w:rPr>
          <w:sz w:val="24"/>
          <w:szCs w:val="24"/>
        </w:rPr>
      </w:pPr>
      <w:r w:rsidRPr="0037479C">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36FEB" w:rsidRPr="0037479C" w:rsidRDefault="00C36FEB" w:rsidP="00C36FEB">
      <w:pPr>
        <w:spacing w:line="480" w:lineRule="auto"/>
        <w:jc w:val="both"/>
        <w:rPr>
          <w:sz w:val="24"/>
          <w:szCs w:val="24"/>
        </w:rPr>
      </w:pPr>
      <w:r w:rsidRPr="0037479C">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36FEB" w:rsidRPr="0037479C" w:rsidRDefault="00C36FEB" w:rsidP="00C36FEB">
      <w:pPr>
        <w:spacing w:line="480" w:lineRule="auto"/>
        <w:jc w:val="both"/>
        <w:rPr>
          <w:sz w:val="24"/>
          <w:szCs w:val="24"/>
        </w:rPr>
      </w:pPr>
      <w:r w:rsidRPr="0037479C">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36FEB" w:rsidRPr="0037479C" w:rsidRDefault="00C36FEB" w:rsidP="00C36FEB">
      <w:pPr>
        <w:spacing w:line="480" w:lineRule="auto"/>
        <w:jc w:val="both"/>
        <w:rPr>
          <w:sz w:val="24"/>
          <w:szCs w:val="24"/>
        </w:rPr>
      </w:pPr>
      <w:r w:rsidRPr="0037479C">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37479C">
        <w:rPr>
          <w:b/>
          <w:sz w:val="24"/>
          <w:szCs w:val="24"/>
        </w:rPr>
        <w:t>birthright</w:t>
      </w:r>
      <w:r w:rsidRPr="0037479C">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7479C">
        <w:rPr>
          <w:b/>
          <w:sz w:val="24"/>
          <w:szCs w:val="24"/>
        </w:rPr>
        <w:t>birthright</w:t>
      </w:r>
      <w:r w:rsidRPr="0037479C">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36FEB" w:rsidRPr="0037479C" w:rsidRDefault="00C36FEB" w:rsidP="00C36FEB">
      <w:pPr>
        <w:spacing w:line="480" w:lineRule="auto"/>
        <w:jc w:val="both"/>
        <w:rPr>
          <w:sz w:val="24"/>
          <w:szCs w:val="24"/>
        </w:rPr>
      </w:pPr>
      <w:r w:rsidRPr="0037479C">
        <w:rPr>
          <w:sz w:val="24"/>
          <w:szCs w:val="24"/>
        </w:rPr>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C36FEB" w:rsidRPr="0037479C" w:rsidRDefault="00C36FEB" w:rsidP="00C36FEB">
      <w:pPr>
        <w:spacing w:line="480" w:lineRule="auto"/>
        <w:jc w:val="center"/>
        <w:rPr>
          <w:b/>
          <w:sz w:val="24"/>
          <w:szCs w:val="24"/>
        </w:rPr>
      </w:pPr>
      <w:r w:rsidRPr="0037479C">
        <w:rPr>
          <w:b/>
          <w:sz w:val="24"/>
          <w:szCs w:val="24"/>
        </w:rPr>
        <w:t>THE LORD CAIN (THE LORD CAIN’S LADY OF KINGDOMS) WITH THE RANK OF CAPTAIN OR HIGHER FOR 40 YEARS</w:t>
      </w:r>
    </w:p>
    <w:p w:rsidR="00C36FEB" w:rsidRPr="0037479C" w:rsidRDefault="00C36FEB" w:rsidP="00C36FEB">
      <w:pPr>
        <w:spacing w:line="480" w:lineRule="auto"/>
        <w:jc w:val="both"/>
        <w:rPr>
          <w:sz w:val="24"/>
          <w:szCs w:val="24"/>
        </w:rPr>
      </w:pPr>
      <w:r w:rsidRPr="0037479C">
        <w:rPr>
          <w:sz w:val="24"/>
          <w:szCs w:val="24"/>
        </w:rPr>
        <w:t>The Lord Cain’s name means “</w:t>
      </w:r>
      <w:r w:rsidRPr="0037479C">
        <w:rPr>
          <w:b/>
          <w:sz w:val="24"/>
          <w:szCs w:val="24"/>
        </w:rPr>
        <w:t>Acquire</w:t>
      </w:r>
      <w:r w:rsidRPr="0037479C">
        <w:rPr>
          <w:sz w:val="24"/>
          <w:szCs w:val="24"/>
        </w:rPr>
        <w:t>.” The variations of the name is Qayin, Ka-in, Qayen &amp; Qabil. The Lord Cain was the Firstborn Son of the Lord Adam &amp; Lady Eve, and was considered the 3</w:t>
      </w:r>
      <w:r w:rsidRPr="0037479C">
        <w:rPr>
          <w:sz w:val="24"/>
          <w:szCs w:val="24"/>
          <w:vertAlign w:val="superscript"/>
        </w:rPr>
        <w:t>rd</w:t>
      </w:r>
      <w:r w:rsidRPr="0037479C">
        <w:rPr>
          <w:sz w:val="24"/>
          <w:szCs w:val="24"/>
        </w:rPr>
        <w:t xml:space="preserve"> Human Being on Earth and the 1</w:t>
      </w:r>
      <w:r w:rsidRPr="0037479C">
        <w:rPr>
          <w:sz w:val="24"/>
          <w:szCs w:val="24"/>
          <w:vertAlign w:val="superscript"/>
        </w:rPr>
        <w:t>st</w:t>
      </w:r>
      <w:r w:rsidRPr="0037479C">
        <w:rPr>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37479C">
        <w:rPr>
          <w:b/>
          <w:sz w:val="24"/>
          <w:szCs w:val="24"/>
        </w:rPr>
        <w:t>original sexual sin</w:t>
      </w:r>
      <w:r w:rsidRPr="0037479C">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37479C">
        <w:rPr>
          <w:sz w:val="24"/>
          <w:szCs w:val="24"/>
          <w:vertAlign w:val="superscript"/>
        </w:rPr>
        <w:t>th</w:t>
      </w:r>
      <w:r w:rsidRPr="0037479C">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C36FEB" w:rsidRPr="0037479C" w:rsidRDefault="00C36FEB" w:rsidP="00C36FEB">
      <w:pPr>
        <w:spacing w:line="480" w:lineRule="auto"/>
        <w:jc w:val="both"/>
        <w:rPr>
          <w:sz w:val="24"/>
          <w:szCs w:val="24"/>
        </w:rPr>
      </w:pPr>
      <w:r w:rsidRPr="0037479C">
        <w:rPr>
          <w:sz w:val="24"/>
          <w:szCs w:val="24"/>
        </w:rPr>
        <w:t>When the Father Stephen cast out the Lord Cain, He said that where ever He went people would try to kill Him---what people [this may refer to the Race of the “</w:t>
      </w:r>
      <w:r w:rsidRPr="0037479C">
        <w:rPr>
          <w:b/>
          <w:sz w:val="24"/>
          <w:szCs w:val="24"/>
        </w:rPr>
        <w:t>Sons of God</w:t>
      </w:r>
      <w:r w:rsidRPr="0037479C">
        <w:rPr>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37479C">
        <w:rPr>
          <w:b/>
          <w:sz w:val="24"/>
          <w:szCs w:val="24"/>
        </w:rPr>
        <w:t>X</w:t>
      </w:r>
      <w:r w:rsidRPr="0037479C">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C36FEB" w:rsidRPr="0037479C" w:rsidRDefault="00C36FEB" w:rsidP="00C36FEB">
      <w:pPr>
        <w:spacing w:line="480" w:lineRule="auto"/>
        <w:jc w:val="both"/>
        <w:rPr>
          <w:sz w:val="24"/>
          <w:szCs w:val="24"/>
        </w:rPr>
      </w:pPr>
      <w:r w:rsidRPr="0037479C">
        <w:rPr>
          <w:sz w:val="24"/>
          <w:szCs w:val="24"/>
        </w:rPr>
        <w:t>The firm belief that the 1</w:t>
      </w:r>
      <w:r w:rsidRPr="0037479C">
        <w:rPr>
          <w:sz w:val="24"/>
          <w:szCs w:val="24"/>
          <w:vertAlign w:val="superscript"/>
        </w:rPr>
        <w:t>st</w:t>
      </w:r>
      <w:r w:rsidRPr="0037479C">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through predestination, then Cain being named on the 6</w:t>
      </w:r>
      <w:r w:rsidRPr="0037479C">
        <w:rPr>
          <w:sz w:val="24"/>
          <w:szCs w:val="24"/>
          <w:vertAlign w:val="superscript"/>
        </w:rPr>
        <w:t>th</w:t>
      </w:r>
      <w:r w:rsidRPr="0037479C">
        <w:rPr>
          <w:sz w:val="24"/>
          <w:szCs w:val="24"/>
        </w:rPr>
        <w:t xml:space="preserve"> day as Man [Boys &amp; Girls] through predestination and on the 7</w:t>
      </w:r>
      <w:r w:rsidRPr="0037479C">
        <w:rPr>
          <w:sz w:val="24"/>
          <w:szCs w:val="24"/>
          <w:vertAlign w:val="superscript"/>
        </w:rPr>
        <w:t>th</w:t>
      </w:r>
      <w:r w:rsidRPr="0037479C">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37479C">
        <w:rPr>
          <w:sz w:val="24"/>
          <w:szCs w:val="24"/>
          <w:vertAlign w:val="superscript"/>
        </w:rPr>
        <w:t>th</w:t>
      </w:r>
      <w:r w:rsidRPr="0037479C">
        <w:rPr>
          <w:sz w:val="24"/>
          <w:szCs w:val="24"/>
        </w:rPr>
        <w:t xml:space="preserve"> day He was renamed.     </w:t>
      </w:r>
    </w:p>
    <w:p w:rsidR="00C36FEB" w:rsidRPr="0037479C" w:rsidRDefault="00C36FEB" w:rsidP="00C36FEB">
      <w:pPr>
        <w:spacing w:line="480" w:lineRule="auto"/>
        <w:jc w:val="center"/>
        <w:rPr>
          <w:b/>
          <w:sz w:val="24"/>
          <w:szCs w:val="24"/>
        </w:rPr>
      </w:pPr>
      <w:r w:rsidRPr="0037479C">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C36FEB" w:rsidRPr="0037479C" w:rsidRDefault="00C36FEB" w:rsidP="00C36FEB">
      <w:pPr>
        <w:spacing w:line="480" w:lineRule="auto"/>
        <w:jc w:val="both"/>
        <w:rPr>
          <w:sz w:val="24"/>
          <w:szCs w:val="24"/>
        </w:rPr>
      </w:pPr>
      <w:r w:rsidRPr="0037479C">
        <w:rPr>
          <w:sz w:val="24"/>
          <w:szCs w:val="24"/>
        </w:rPr>
        <w:t>The Lord Peter’s name means “</w:t>
      </w:r>
      <w:r w:rsidRPr="0037479C">
        <w:rPr>
          <w:b/>
          <w:sz w:val="24"/>
          <w:szCs w:val="24"/>
        </w:rPr>
        <w:t>Stone</w:t>
      </w:r>
      <w:r w:rsidRPr="0037479C">
        <w:rPr>
          <w:sz w:val="24"/>
          <w:szCs w:val="24"/>
        </w:rPr>
        <w:t>” or “</w:t>
      </w:r>
      <w:r w:rsidRPr="0037479C">
        <w:rPr>
          <w:b/>
          <w:sz w:val="24"/>
          <w:szCs w:val="24"/>
        </w:rPr>
        <w:t>Rock</w:t>
      </w:r>
      <w:r w:rsidRPr="0037479C">
        <w:rPr>
          <w:sz w:val="24"/>
          <w:szCs w:val="24"/>
        </w:rPr>
        <w:t>.” The Scripture references is in the 4 Gospels,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Peter; Galatians 2:11-21 &amp; Acts chapters 1-5, 8, 10-12, 15. The variations of the name is Pete &amp; Petra. </w:t>
      </w:r>
    </w:p>
    <w:p w:rsidR="00C36FEB" w:rsidRPr="0037479C" w:rsidRDefault="00C36FEB" w:rsidP="00C36FEB">
      <w:pPr>
        <w:spacing w:line="480" w:lineRule="auto"/>
        <w:jc w:val="both"/>
        <w:rPr>
          <w:sz w:val="24"/>
          <w:szCs w:val="24"/>
        </w:rPr>
      </w:pPr>
      <w:r w:rsidRPr="0037479C">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37479C">
        <w:rPr>
          <w:sz w:val="24"/>
          <w:szCs w:val="24"/>
          <w:vertAlign w:val="superscript"/>
        </w:rPr>
        <w:t>st</w:t>
      </w:r>
      <w:r w:rsidRPr="0037479C">
        <w:rPr>
          <w:sz w:val="24"/>
          <w:szCs w:val="24"/>
        </w:rPr>
        <w:t xml:space="preserve"> Local Christian Church. The Lord Peter’s visit to the house of the Roman Centurion Cornelius in Acts chapters 10 &amp; 11, initiated the 1</w:t>
      </w:r>
      <w:r w:rsidRPr="0037479C">
        <w:rPr>
          <w:sz w:val="24"/>
          <w:szCs w:val="24"/>
          <w:vertAlign w:val="superscript"/>
        </w:rPr>
        <w:t>st</w:t>
      </w:r>
      <w:r w:rsidRPr="0037479C">
        <w:rPr>
          <w:sz w:val="24"/>
          <w:szCs w:val="24"/>
        </w:rPr>
        <w:t xml:space="preserve"> Gentile Christian’s to receive the Father Stephen’s Inerrant Word. The Lord Peter’s prominence in these unique, but critical transition stages identifies Him as One of the most significant Men of the NT. </w:t>
      </w:r>
    </w:p>
    <w:p w:rsidR="00C36FEB" w:rsidRPr="0037479C" w:rsidRDefault="00C36FEB" w:rsidP="00C36FEB">
      <w:pPr>
        <w:spacing w:line="480" w:lineRule="auto"/>
        <w:jc w:val="both"/>
        <w:rPr>
          <w:sz w:val="24"/>
          <w:szCs w:val="24"/>
        </w:rPr>
      </w:pPr>
      <w:r w:rsidRPr="0037479C">
        <w:rPr>
          <w:sz w:val="24"/>
          <w:szCs w:val="24"/>
        </w:rPr>
        <w:t xml:space="preserve">The Lord Peter’s Life and Times: The Lord Peter is divided into 4 sections, as a Fisherman, a Disciple, a Teacher and then a Missionary. The Lord Peter’s Birth: The only reason the Father Stephen created </w:t>
      </w:r>
      <w:r w:rsidRPr="0037479C">
        <w:rPr>
          <w:b/>
          <w:sz w:val="24"/>
          <w:szCs w:val="24"/>
        </w:rPr>
        <w:t>PETER</w:t>
      </w:r>
      <w:r w:rsidRPr="0037479C">
        <w:rPr>
          <w:sz w:val="24"/>
          <w:szCs w:val="24"/>
        </w:rPr>
        <w:t xml:space="preserve"> (name on the 8</w:t>
      </w:r>
      <w:r w:rsidRPr="0037479C">
        <w:rPr>
          <w:sz w:val="24"/>
          <w:szCs w:val="24"/>
          <w:vertAlign w:val="superscript"/>
        </w:rPr>
        <w:t>th</w:t>
      </w:r>
      <w:r w:rsidRPr="0037479C">
        <w:rPr>
          <w:sz w:val="24"/>
          <w:szCs w:val="24"/>
        </w:rPr>
        <w:t xml:space="preserve"> Day) in His birth at 1BC-67AD (1</w:t>
      </w:r>
      <w:r w:rsidRPr="0037479C">
        <w:rPr>
          <w:sz w:val="24"/>
          <w:szCs w:val="24"/>
          <w:vertAlign w:val="superscript"/>
        </w:rPr>
        <w:t>st</w:t>
      </w:r>
      <w:r w:rsidRPr="0037479C">
        <w:rPr>
          <w:sz w:val="24"/>
          <w:szCs w:val="24"/>
        </w:rPr>
        <w:t xml:space="preserve"> Day of His Birth called the Lord &amp; Child) which He would be about 68 years old at His death was as the 2</w:t>
      </w:r>
      <w:r w:rsidRPr="0037479C">
        <w:rPr>
          <w:sz w:val="24"/>
          <w:szCs w:val="24"/>
          <w:vertAlign w:val="superscript"/>
        </w:rPr>
        <w:t>nd</w:t>
      </w:r>
      <w:r w:rsidRPr="0037479C">
        <w:rPr>
          <w:sz w:val="24"/>
          <w:szCs w:val="24"/>
        </w:rPr>
        <w:t xml:space="preserve"> Cain restoring the 1</w:t>
      </w:r>
      <w:r w:rsidRPr="0037479C">
        <w:rPr>
          <w:sz w:val="24"/>
          <w:szCs w:val="24"/>
          <w:vertAlign w:val="superscript"/>
        </w:rPr>
        <w:t>st</w:t>
      </w:r>
      <w:r w:rsidRPr="0037479C">
        <w:rPr>
          <w:sz w:val="24"/>
          <w:szCs w:val="24"/>
        </w:rPr>
        <w:t xml:space="preserve"> Cain for murder to His Brother Abel by enduring the upside down cross. Peter’s parents are not mentioned in scripture. Maybe His Mother is named </w:t>
      </w:r>
      <w:r w:rsidRPr="0037479C">
        <w:rPr>
          <w:b/>
          <w:sz w:val="24"/>
          <w:szCs w:val="24"/>
        </w:rPr>
        <w:t>VICTORIA</w:t>
      </w:r>
      <w:r w:rsidRPr="0037479C">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37479C">
        <w:rPr>
          <w:b/>
          <w:sz w:val="24"/>
          <w:szCs w:val="24"/>
        </w:rPr>
        <w:t>Rock</w:t>
      </w:r>
      <w:r w:rsidRPr="0037479C">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37479C">
        <w:rPr>
          <w:sz w:val="24"/>
          <w:szCs w:val="24"/>
          <w:vertAlign w:val="superscript"/>
        </w:rPr>
        <w:t>st</w:t>
      </w:r>
      <w:r w:rsidRPr="0037479C">
        <w:rPr>
          <w:sz w:val="24"/>
          <w:szCs w:val="24"/>
        </w:rPr>
        <w:t xml:space="preserve"> Peter 2:2; Psalms 8:2 &amp; Hebrews 5:13. This is called the “</w:t>
      </w:r>
      <w:r w:rsidRPr="0037479C">
        <w:rPr>
          <w:b/>
          <w:i/>
          <w:sz w:val="24"/>
          <w:szCs w:val="24"/>
        </w:rPr>
        <w:t>Age of the 2</w:t>
      </w:r>
      <w:r w:rsidRPr="0037479C">
        <w:rPr>
          <w:b/>
          <w:i/>
          <w:sz w:val="24"/>
          <w:szCs w:val="24"/>
          <w:vertAlign w:val="superscript"/>
        </w:rPr>
        <w:t>nd</w:t>
      </w:r>
      <w:r w:rsidRPr="0037479C">
        <w:rPr>
          <w:b/>
          <w:i/>
          <w:sz w:val="24"/>
          <w:szCs w:val="24"/>
        </w:rPr>
        <w:t xml:space="preserve"> Single Child Cain</w:t>
      </w:r>
      <w:r w:rsidRPr="0037479C">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Peter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fell because of the Upside-Down Cross once, then translated, by which all His family was killed, then on the 8</w:t>
      </w:r>
      <w:r w:rsidRPr="0037479C">
        <w:rPr>
          <w:sz w:val="24"/>
          <w:szCs w:val="24"/>
          <w:vertAlign w:val="superscript"/>
        </w:rPr>
        <w:t>th</w:t>
      </w:r>
      <w:r w:rsidRPr="0037479C">
        <w:rPr>
          <w:sz w:val="24"/>
          <w:szCs w:val="24"/>
        </w:rPr>
        <w:t xml:space="preserve"> day He was renamed. This eternity only concerns Saturday as the Jewish Peter in Genesis to the Gentile Peter in Luke till it became the Christian Peter in Acts chapter 7.  </w:t>
      </w:r>
    </w:p>
    <w:p w:rsidR="00C36FEB" w:rsidRPr="0037479C" w:rsidRDefault="00C36FEB" w:rsidP="00C36FEB">
      <w:pPr>
        <w:spacing w:line="480" w:lineRule="auto"/>
        <w:jc w:val="both"/>
        <w:rPr>
          <w:sz w:val="24"/>
          <w:szCs w:val="24"/>
        </w:rPr>
      </w:pPr>
      <w:r w:rsidRPr="0037479C">
        <w:rPr>
          <w:sz w:val="24"/>
          <w:szCs w:val="24"/>
        </w:rPr>
        <w:t>The Lord Peter as a Fisherman started in Bethsaida in John 1:44. The Historian Josephus stated that 330 fishing boats operated &amp; were active on the Sea of Galilee in the 1</w:t>
      </w:r>
      <w:r w:rsidRPr="0037479C">
        <w:rPr>
          <w:sz w:val="24"/>
          <w:szCs w:val="24"/>
          <w:vertAlign w:val="superscript"/>
        </w:rPr>
        <w:t>st</w:t>
      </w:r>
      <w:r w:rsidRPr="0037479C">
        <w:rPr>
          <w:sz w:val="24"/>
          <w:szCs w:val="24"/>
        </w:rPr>
        <w:t xml:space="preserve"> century. One boat, cradled in mud for 2,000 years, has been discovered in the 1980’s along Galilee’s shore. The boat, was 27 feet long, and is the kind of boat the Lord Peter &amp; His crew used. </w:t>
      </w:r>
    </w:p>
    <w:p w:rsidR="00C36FEB" w:rsidRPr="0037479C" w:rsidRDefault="00C36FEB" w:rsidP="00C36FEB">
      <w:pPr>
        <w:spacing w:line="480" w:lineRule="auto"/>
        <w:jc w:val="both"/>
        <w:rPr>
          <w:sz w:val="24"/>
          <w:szCs w:val="24"/>
        </w:rPr>
      </w:pPr>
      <w:r w:rsidRPr="0037479C">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C36FEB" w:rsidRPr="0037479C" w:rsidRDefault="00C36FEB" w:rsidP="00C36FEB">
      <w:pPr>
        <w:spacing w:line="480" w:lineRule="auto"/>
        <w:jc w:val="both"/>
        <w:rPr>
          <w:sz w:val="24"/>
          <w:szCs w:val="24"/>
        </w:rPr>
      </w:pPr>
      <w:r w:rsidRPr="0037479C">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37479C">
        <w:rPr>
          <w:sz w:val="24"/>
          <w:szCs w:val="24"/>
          <w:vertAlign w:val="superscript"/>
        </w:rPr>
        <w:t>st</w:t>
      </w:r>
      <w:r w:rsidRPr="0037479C">
        <w:rPr>
          <w:sz w:val="24"/>
          <w:szCs w:val="24"/>
        </w:rPr>
        <w:t xml:space="preserve"> to present the Gospel to the 1</w:t>
      </w:r>
      <w:r w:rsidRPr="0037479C">
        <w:rPr>
          <w:sz w:val="24"/>
          <w:szCs w:val="24"/>
          <w:vertAlign w:val="superscript"/>
        </w:rPr>
        <w:t>st</w:t>
      </w:r>
      <w:r w:rsidRPr="0037479C">
        <w:rPr>
          <w:sz w:val="24"/>
          <w:szCs w:val="24"/>
        </w:rPr>
        <w:t xml:space="preserve"> Christian Gentiles is in Acts chapters 10 &amp; 11. </w:t>
      </w:r>
    </w:p>
    <w:p w:rsidR="00C36FEB" w:rsidRPr="0037479C" w:rsidRDefault="00C36FEB" w:rsidP="00C36FEB">
      <w:pPr>
        <w:spacing w:line="480" w:lineRule="auto"/>
        <w:jc w:val="both"/>
        <w:rPr>
          <w:sz w:val="24"/>
          <w:szCs w:val="24"/>
        </w:rPr>
      </w:pPr>
      <w:r w:rsidRPr="0037479C">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C36FEB" w:rsidRPr="0037479C" w:rsidRDefault="00C36FEB" w:rsidP="00C36FEB">
      <w:pPr>
        <w:spacing w:line="480" w:lineRule="auto"/>
        <w:jc w:val="both"/>
        <w:rPr>
          <w:sz w:val="24"/>
          <w:szCs w:val="24"/>
        </w:rPr>
      </w:pPr>
      <w:r w:rsidRPr="0037479C">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C36FEB" w:rsidRPr="0037479C" w:rsidRDefault="00C36FEB" w:rsidP="00C36FEB">
      <w:pPr>
        <w:spacing w:line="480" w:lineRule="auto"/>
        <w:jc w:val="both"/>
        <w:rPr>
          <w:sz w:val="24"/>
          <w:szCs w:val="24"/>
        </w:rPr>
      </w:pPr>
      <w:r w:rsidRPr="0037479C">
        <w:rPr>
          <w:sz w:val="24"/>
          <w:szCs w:val="24"/>
        </w:rPr>
        <w:t>The Lord Peter’s Relationship with the Father Stephen: The Lord Peter’s 1</w:t>
      </w:r>
      <w:r w:rsidRPr="0037479C">
        <w:rPr>
          <w:sz w:val="24"/>
          <w:szCs w:val="24"/>
          <w:vertAlign w:val="superscript"/>
        </w:rPr>
        <w:t>st</w:t>
      </w:r>
      <w:r w:rsidRPr="0037479C">
        <w:rPr>
          <w:sz w:val="24"/>
          <w:szCs w:val="24"/>
        </w:rPr>
        <w:t xml:space="preserve"> Contact with the Father Stephen is in John 1:41, 42. The Lord Peter 1</w:t>
      </w:r>
      <w:r w:rsidRPr="0037479C">
        <w:rPr>
          <w:sz w:val="24"/>
          <w:szCs w:val="24"/>
          <w:vertAlign w:val="superscript"/>
        </w:rPr>
        <w:t>st</w:t>
      </w:r>
      <w:r w:rsidRPr="0037479C">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37479C">
        <w:rPr>
          <w:sz w:val="24"/>
          <w:szCs w:val="24"/>
          <w:vertAlign w:val="superscript"/>
        </w:rPr>
        <w:t>st</w:t>
      </w:r>
      <w:r w:rsidRPr="0037479C">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37479C">
        <w:rPr>
          <w:sz w:val="24"/>
          <w:szCs w:val="24"/>
          <w:vertAlign w:val="superscript"/>
        </w:rPr>
        <w:t>st</w:t>
      </w:r>
      <w:r w:rsidRPr="0037479C">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C36FEB" w:rsidRPr="0037479C" w:rsidRDefault="00C36FEB" w:rsidP="00C36FEB">
      <w:pPr>
        <w:spacing w:line="480" w:lineRule="auto"/>
        <w:jc w:val="both"/>
        <w:rPr>
          <w:sz w:val="24"/>
          <w:szCs w:val="24"/>
        </w:rPr>
      </w:pPr>
      <w:r w:rsidRPr="0037479C">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C36FEB" w:rsidRPr="0037479C" w:rsidRDefault="00C36FEB" w:rsidP="00C36FEB">
      <w:pPr>
        <w:spacing w:line="480" w:lineRule="auto"/>
        <w:jc w:val="center"/>
        <w:rPr>
          <w:b/>
          <w:sz w:val="24"/>
          <w:szCs w:val="24"/>
        </w:rPr>
      </w:pPr>
      <w:r w:rsidRPr="0037479C">
        <w:rPr>
          <w:b/>
          <w:sz w:val="24"/>
          <w:szCs w:val="24"/>
        </w:rPr>
        <w:t>THE LORD ISRAEL (THE LADY RACHEL THE LADY OF KINGDOMS) WITH THE RANK OF GENERAL OR HIGHER FOR 40 YEARS</w:t>
      </w:r>
    </w:p>
    <w:p w:rsidR="00C36FEB" w:rsidRPr="0037479C" w:rsidRDefault="00C36FEB" w:rsidP="00C36FEB">
      <w:pPr>
        <w:spacing w:line="480" w:lineRule="auto"/>
        <w:jc w:val="both"/>
        <w:rPr>
          <w:sz w:val="24"/>
          <w:szCs w:val="24"/>
        </w:rPr>
      </w:pPr>
      <w:r w:rsidRPr="0037479C">
        <w:rPr>
          <w:sz w:val="24"/>
          <w:szCs w:val="24"/>
        </w:rPr>
        <w:t>The Lord Israel’s name means “</w:t>
      </w:r>
      <w:r w:rsidRPr="0037479C">
        <w:rPr>
          <w:b/>
          <w:sz w:val="24"/>
          <w:szCs w:val="24"/>
        </w:rPr>
        <w:t>Prince</w:t>
      </w:r>
      <w:r w:rsidRPr="0037479C">
        <w:rPr>
          <w:sz w:val="24"/>
          <w:szCs w:val="24"/>
        </w:rPr>
        <w:t>.” The variations of the name is Yisrael. This refers to Israel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Israel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did not fall by which all His family was killed, except the Lord Israel being translated, then killed in Luke 20:35-36, then on the 8</w:t>
      </w:r>
      <w:r w:rsidRPr="0037479C">
        <w:rPr>
          <w:sz w:val="24"/>
          <w:szCs w:val="24"/>
          <w:vertAlign w:val="superscript"/>
        </w:rPr>
        <w:t>th</w:t>
      </w:r>
      <w:r w:rsidRPr="0037479C">
        <w:rPr>
          <w:sz w:val="24"/>
          <w:szCs w:val="24"/>
        </w:rPr>
        <w:t xml:space="preserve"> day He was renamed.  </w:t>
      </w:r>
    </w:p>
    <w:p w:rsidR="00C36FEB" w:rsidRPr="0037479C" w:rsidRDefault="00C36FEB" w:rsidP="00C36FEB">
      <w:pPr>
        <w:spacing w:line="480" w:lineRule="auto"/>
        <w:jc w:val="both"/>
        <w:rPr>
          <w:sz w:val="24"/>
          <w:szCs w:val="24"/>
        </w:rPr>
      </w:pPr>
      <w:r w:rsidRPr="0037479C">
        <w:rPr>
          <w:sz w:val="24"/>
          <w:szCs w:val="24"/>
        </w:rPr>
        <w:t>The white skin colored Lord Israel’s name means “</w:t>
      </w:r>
      <w:r w:rsidRPr="0037479C">
        <w:rPr>
          <w:b/>
          <w:sz w:val="24"/>
          <w:szCs w:val="24"/>
        </w:rPr>
        <w:t>Prevailing Prince in Lordship</w:t>
      </w:r>
      <w:r w:rsidRPr="0037479C">
        <w:rPr>
          <w:sz w:val="24"/>
          <w:szCs w:val="24"/>
        </w:rPr>
        <w:t>.” If You have any questions on white skin color Lords, You must get My book called “</w:t>
      </w:r>
      <w:r w:rsidRPr="0037479C">
        <w:rPr>
          <w:b/>
          <w:sz w:val="24"/>
          <w:szCs w:val="24"/>
        </w:rPr>
        <w:t>The Lord Yah and the Different Kinds of Flesh in the Holy Bible</w:t>
      </w:r>
      <w:r w:rsidRPr="0037479C">
        <w:rPr>
          <w:sz w:val="24"/>
          <w:szCs w:val="24"/>
        </w:rPr>
        <w:t>.” The Lord Israel’s Kingdom lasts for a “</w:t>
      </w:r>
      <w:r w:rsidRPr="0037479C">
        <w:rPr>
          <w:b/>
          <w:sz w:val="24"/>
          <w:szCs w:val="24"/>
        </w:rPr>
        <w:t>Million Year Reign</w:t>
      </w:r>
      <w:r w:rsidRPr="0037479C">
        <w:rPr>
          <w:sz w:val="24"/>
          <w:szCs w:val="24"/>
        </w:rPr>
        <w:t>”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7479C">
        <w:rPr>
          <w:b/>
          <w:sz w:val="24"/>
          <w:szCs w:val="24"/>
        </w:rPr>
        <w:t>Who is the Lord Lucifer’s Party that the Lord Yahweh will cast into Hell at the End Time</w:t>
      </w:r>
      <w:r w:rsidRPr="0037479C">
        <w:rPr>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 xml:space="preserve">THE LORD CHURCH (THE LADY CHURCH THE LADY OF KINGDOMS) WITH THE RANKS OF COLONEL IN REVELATION OR HIGHER &amp; GENERAL IN ACTS OR HIGHER FOR 40 YEARS EACH </w:t>
      </w:r>
    </w:p>
    <w:p w:rsidR="00C36FEB" w:rsidRPr="0037479C" w:rsidRDefault="00C36FEB" w:rsidP="00C36FEB">
      <w:pPr>
        <w:spacing w:line="480" w:lineRule="auto"/>
        <w:jc w:val="both"/>
        <w:rPr>
          <w:sz w:val="24"/>
          <w:szCs w:val="24"/>
        </w:rPr>
      </w:pPr>
      <w:r w:rsidRPr="0037479C">
        <w:rPr>
          <w:sz w:val="24"/>
          <w:szCs w:val="24"/>
        </w:rPr>
        <w:t>The Lord Church’s name means “</w:t>
      </w:r>
      <w:r w:rsidRPr="0037479C">
        <w:rPr>
          <w:b/>
          <w:sz w:val="24"/>
          <w:szCs w:val="24"/>
        </w:rPr>
        <w:t>Christianity</w:t>
      </w:r>
      <w:r w:rsidRPr="0037479C">
        <w:rPr>
          <w:sz w:val="24"/>
          <w:szCs w:val="24"/>
        </w:rPr>
        <w:t>.” The variations of the name is Christ, Chris &amp; Christos. This refers to 7 Church’s being named on the 1</w:t>
      </w:r>
      <w:r w:rsidRPr="0037479C">
        <w:rPr>
          <w:sz w:val="24"/>
          <w:szCs w:val="24"/>
          <w:vertAlign w:val="superscript"/>
        </w:rPr>
        <w:t>st</w:t>
      </w:r>
      <w:r w:rsidRPr="0037479C">
        <w:rPr>
          <w:sz w:val="24"/>
          <w:szCs w:val="24"/>
        </w:rPr>
        <w:t xml:space="preserve"> day to the 7</w:t>
      </w:r>
      <w:r w:rsidRPr="0037479C">
        <w:rPr>
          <w:sz w:val="24"/>
          <w:szCs w:val="24"/>
          <w:vertAlign w:val="superscript"/>
        </w:rPr>
        <w:t>th</w:t>
      </w:r>
      <w:r w:rsidRPr="0037479C">
        <w:rPr>
          <w:sz w:val="24"/>
          <w:szCs w:val="24"/>
        </w:rPr>
        <w:t xml:space="preserve"> day with the image likeness of the LORD, then the 6</w:t>
      </w:r>
      <w:r w:rsidRPr="0037479C">
        <w:rPr>
          <w:sz w:val="24"/>
          <w:szCs w:val="24"/>
          <w:vertAlign w:val="superscript"/>
        </w:rPr>
        <w:t>th</w:t>
      </w:r>
      <w:r w:rsidRPr="0037479C">
        <w:rPr>
          <w:sz w:val="24"/>
          <w:szCs w:val="24"/>
        </w:rPr>
        <w:t xml:space="preserve"> Church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of the 7</w:t>
      </w:r>
      <w:r w:rsidRPr="0037479C">
        <w:rPr>
          <w:sz w:val="24"/>
          <w:szCs w:val="24"/>
          <w:vertAlign w:val="superscript"/>
        </w:rPr>
        <w:t>th</w:t>
      </w:r>
      <w:r w:rsidRPr="0037479C">
        <w:rPr>
          <w:sz w:val="24"/>
          <w:szCs w:val="24"/>
        </w:rPr>
        <w:t xml:space="preserve"> Church they fell by the sexuality of their wives [only in Revelation &amp; not in Acts], which all the 7</w:t>
      </w:r>
      <w:r w:rsidRPr="0037479C">
        <w:rPr>
          <w:sz w:val="24"/>
          <w:szCs w:val="24"/>
          <w:vertAlign w:val="superscript"/>
        </w:rPr>
        <w:t>th</w:t>
      </w:r>
      <w:r w:rsidRPr="0037479C">
        <w:rPr>
          <w:sz w:val="24"/>
          <w:szCs w:val="24"/>
        </w:rPr>
        <w:t xml:space="preserve"> Church’s family was eventually killed in Luke 20:35-36, then on the 8</w:t>
      </w:r>
      <w:r w:rsidRPr="0037479C">
        <w:rPr>
          <w:sz w:val="24"/>
          <w:szCs w:val="24"/>
          <w:vertAlign w:val="superscript"/>
        </w:rPr>
        <w:t>th</w:t>
      </w:r>
      <w:r w:rsidRPr="0037479C">
        <w:rPr>
          <w:sz w:val="24"/>
          <w:szCs w:val="24"/>
        </w:rPr>
        <w:t xml:space="preserve"> day the 7</w:t>
      </w:r>
      <w:r w:rsidRPr="0037479C">
        <w:rPr>
          <w:sz w:val="24"/>
          <w:szCs w:val="24"/>
          <w:vertAlign w:val="superscript"/>
        </w:rPr>
        <w:t>th</w:t>
      </w:r>
      <w:r w:rsidRPr="0037479C">
        <w:rPr>
          <w:sz w:val="24"/>
          <w:szCs w:val="24"/>
        </w:rPr>
        <w:t xml:space="preserve"> Church was renamed.</w:t>
      </w:r>
    </w:p>
    <w:p w:rsidR="00C36FEB" w:rsidRPr="0037479C" w:rsidRDefault="00C36FEB" w:rsidP="00C36FEB">
      <w:pPr>
        <w:spacing w:line="480" w:lineRule="auto"/>
        <w:jc w:val="both"/>
        <w:rPr>
          <w:sz w:val="24"/>
          <w:szCs w:val="24"/>
        </w:rPr>
      </w:pPr>
      <w:r w:rsidRPr="0037479C">
        <w:rPr>
          <w:sz w:val="24"/>
          <w:szCs w:val="24"/>
        </w:rPr>
        <w:t>The Church age lasts from Revelation 1:1-Acts 28:31. It is over a span of about one hundred years. The beginning seven different churches that is recorded in Acts are as follows: 1</w:t>
      </w:r>
      <w:r w:rsidRPr="0037479C">
        <w:rPr>
          <w:sz w:val="24"/>
          <w:szCs w:val="24"/>
          <w:vertAlign w:val="superscript"/>
        </w:rPr>
        <w:t>st</w:t>
      </w:r>
      <w:r w:rsidRPr="0037479C">
        <w:rPr>
          <w:sz w:val="24"/>
          <w:szCs w:val="24"/>
        </w:rPr>
        <w:t xml:space="preserve"> Church is from Acts 1:1-6:7. This Church involved faith and obedience by the Priests. 2</w:t>
      </w:r>
      <w:r w:rsidRPr="0037479C">
        <w:rPr>
          <w:sz w:val="24"/>
          <w:szCs w:val="24"/>
          <w:vertAlign w:val="superscript"/>
        </w:rPr>
        <w:t>nd</w:t>
      </w:r>
      <w:r w:rsidRPr="0037479C">
        <w:rPr>
          <w:sz w:val="24"/>
          <w:szCs w:val="24"/>
        </w:rPr>
        <w:t xml:space="preserve"> Church is from Acts 6:8-8:1. This Church had to endure a great persecution that arose after the killing of the Father Stephen. 3</w:t>
      </w:r>
      <w:r w:rsidRPr="0037479C">
        <w:rPr>
          <w:sz w:val="24"/>
          <w:szCs w:val="24"/>
          <w:vertAlign w:val="superscript"/>
        </w:rPr>
        <w:t>rd</w:t>
      </w:r>
      <w:r w:rsidRPr="0037479C">
        <w:rPr>
          <w:sz w:val="24"/>
          <w:szCs w:val="24"/>
        </w:rPr>
        <w:t xml:space="preserve"> Church is from Acts 8:2-9:31. This Church had peace, were edified, and walking in the fear of the Lord and in the comfort of the Holy Spirit were multiplied in Acts 9:31. 4</w:t>
      </w:r>
      <w:r w:rsidRPr="0037479C">
        <w:rPr>
          <w:sz w:val="24"/>
          <w:szCs w:val="24"/>
          <w:vertAlign w:val="superscript"/>
        </w:rPr>
        <w:t>th</w:t>
      </w:r>
      <w:r w:rsidRPr="0037479C">
        <w:rPr>
          <w:sz w:val="24"/>
          <w:szCs w:val="24"/>
        </w:rPr>
        <w:t xml:space="preserve"> Church is from Acts 9:32-12:25. This Church grew and multiplied greatly. 5</w:t>
      </w:r>
      <w:r w:rsidRPr="0037479C">
        <w:rPr>
          <w:sz w:val="24"/>
          <w:szCs w:val="24"/>
          <w:vertAlign w:val="superscript"/>
        </w:rPr>
        <w:t>th</w:t>
      </w:r>
      <w:r w:rsidRPr="0037479C">
        <w:rPr>
          <w:sz w:val="24"/>
          <w:szCs w:val="24"/>
        </w:rPr>
        <w:t xml:space="preserve"> Church is from Acts 13-1-16:5. This Church was strengthened in the faith, &amp; increased in the daily number of disciples. 6</w:t>
      </w:r>
      <w:r w:rsidRPr="0037479C">
        <w:rPr>
          <w:sz w:val="24"/>
          <w:szCs w:val="24"/>
          <w:vertAlign w:val="superscript"/>
        </w:rPr>
        <w:t xml:space="preserve">th </w:t>
      </w:r>
      <w:r w:rsidRPr="0037479C">
        <w:rPr>
          <w:sz w:val="24"/>
          <w:szCs w:val="24"/>
        </w:rPr>
        <w:t>Church is in Acts 16:6-19:20. This Church grew mightily in the word and prevailed. 7</w:t>
      </w:r>
      <w:r w:rsidRPr="0037479C">
        <w:rPr>
          <w:sz w:val="24"/>
          <w:szCs w:val="24"/>
          <w:vertAlign w:val="superscript"/>
        </w:rPr>
        <w:t>th</w:t>
      </w:r>
      <w:r w:rsidRPr="0037479C">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37479C">
        <w:rPr>
          <w:sz w:val="24"/>
          <w:szCs w:val="24"/>
          <w:vertAlign w:val="superscript"/>
        </w:rPr>
        <w:t>st</w:t>
      </w:r>
      <w:r w:rsidRPr="0037479C">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37479C">
        <w:rPr>
          <w:sz w:val="24"/>
          <w:szCs w:val="24"/>
          <w:vertAlign w:val="superscript"/>
        </w:rPr>
        <w:t>nd</w:t>
      </w:r>
      <w:r w:rsidRPr="0037479C">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37479C">
        <w:rPr>
          <w:sz w:val="24"/>
          <w:szCs w:val="24"/>
          <w:vertAlign w:val="superscript"/>
        </w:rPr>
        <w:t>rd</w:t>
      </w:r>
      <w:r w:rsidRPr="0037479C">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37479C">
        <w:rPr>
          <w:sz w:val="24"/>
          <w:szCs w:val="24"/>
          <w:vertAlign w:val="superscript"/>
        </w:rPr>
        <w:t>th</w:t>
      </w:r>
      <w:r w:rsidRPr="0037479C">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37479C">
        <w:rPr>
          <w:sz w:val="24"/>
          <w:szCs w:val="24"/>
          <w:vertAlign w:val="superscript"/>
        </w:rPr>
        <w:t>th</w:t>
      </w:r>
      <w:r w:rsidRPr="0037479C">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37479C">
        <w:rPr>
          <w:sz w:val="24"/>
          <w:szCs w:val="24"/>
          <w:vertAlign w:val="superscript"/>
        </w:rPr>
        <w:t>th</w:t>
      </w:r>
      <w:r w:rsidRPr="0037479C">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37479C">
        <w:rPr>
          <w:sz w:val="24"/>
          <w:szCs w:val="24"/>
          <w:vertAlign w:val="superscript"/>
        </w:rPr>
        <w:t xml:space="preserve">th </w:t>
      </w:r>
      <w:r w:rsidRPr="0037479C">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37479C">
        <w:rPr>
          <w:b/>
          <w:sz w:val="24"/>
          <w:szCs w:val="24"/>
        </w:rPr>
        <w:t>Epistles</w:t>
      </w:r>
      <w:r w:rsidRPr="0037479C">
        <w:rPr>
          <w:sz w:val="24"/>
          <w:szCs w:val="24"/>
        </w:rPr>
        <w:t>” of Paul are written for the 7 churches in Romans to Jude so Christians will know how to live. They are the 1</w:t>
      </w:r>
      <w:r w:rsidRPr="0037479C">
        <w:rPr>
          <w:sz w:val="24"/>
          <w:szCs w:val="24"/>
          <w:vertAlign w:val="superscript"/>
        </w:rPr>
        <w:t>st</w:t>
      </w:r>
      <w:r w:rsidRPr="0037479C">
        <w:rPr>
          <w:sz w:val="24"/>
          <w:szCs w:val="24"/>
        </w:rPr>
        <w:t xml:space="preserve"> Church of the Romans in Romans 16:1, the 2</w:t>
      </w:r>
      <w:r w:rsidRPr="0037479C">
        <w:rPr>
          <w:sz w:val="24"/>
          <w:szCs w:val="24"/>
          <w:vertAlign w:val="superscript"/>
        </w:rPr>
        <w:t>nd</w:t>
      </w:r>
      <w:r w:rsidRPr="0037479C">
        <w:rPr>
          <w:sz w:val="24"/>
          <w:szCs w:val="24"/>
        </w:rPr>
        <w:t xml:space="preserve"> Church to the Corinthians in 1</w:t>
      </w:r>
      <w:r w:rsidRPr="0037479C">
        <w:rPr>
          <w:sz w:val="24"/>
          <w:szCs w:val="24"/>
          <w:vertAlign w:val="superscript"/>
        </w:rPr>
        <w:t>st</w:t>
      </w:r>
      <w:r w:rsidRPr="0037479C">
        <w:rPr>
          <w:sz w:val="24"/>
          <w:szCs w:val="24"/>
        </w:rPr>
        <w:t xml:space="preserve"> Corinthians 1:2, the 3</w:t>
      </w:r>
      <w:r w:rsidRPr="0037479C">
        <w:rPr>
          <w:sz w:val="24"/>
          <w:szCs w:val="24"/>
          <w:vertAlign w:val="superscript"/>
        </w:rPr>
        <w:t>rd</w:t>
      </w:r>
      <w:r w:rsidRPr="0037479C">
        <w:rPr>
          <w:sz w:val="24"/>
          <w:szCs w:val="24"/>
        </w:rPr>
        <w:t xml:space="preserve"> Church to the Ephesians in Ephesians 1:2, the 4</w:t>
      </w:r>
      <w:r w:rsidRPr="0037479C">
        <w:rPr>
          <w:sz w:val="24"/>
          <w:szCs w:val="24"/>
          <w:vertAlign w:val="superscript"/>
        </w:rPr>
        <w:t>th</w:t>
      </w:r>
      <w:r w:rsidRPr="0037479C">
        <w:rPr>
          <w:sz w:val="24"/>
          <w:szCs w:val="24"/>
        </w:rPr>
        <w:t xml:space="preserve"> Church to the Galatians in Galatians 1:2, the 5</w:t>
      </w:r>
      <w:r w:rsidRPr="0037479C">
        <w:rPr>
          <w:sz w:val="24"/>
          <w:szCs w:val="24"/>
          <w:vertAlign w:val="superscript"/>
        </w:rPr>
        <w:t>th</w:t>
      </w:r>
      <w:r w:rsidRPr="0037479C">
        <w:rPr>
          <w:sz w:val="24"/>
          <w:szCs w:val="24"/>
        </w:rPr>
        <w:t xml:space="preserve"> Church of the Philippians in Philippians 1:1, the 6</w:t>
      </w:r>
      <w:r w:rsidRPr="0037479C">
        <w:rPr>
          <w:sz w:val="24"/>
          <w:szCs w:val="24"/>
          <w:vertAlign w:val="superscript"/>
        </w:rPr>
        <w:t>th</w:t>
      </w:r>
      <w:r w:rsidRPr="0037479C">
        <w:rPr>
          <w:sz w:val="24"/>
          <w:szCs w:val="24"/>
        </w:rPr>
        <w:t xml:space="preserve"> Church of the Colossians in Colossians 4:16, the 7</w:t>
      </w:r>
      <w:r w:rsidRPr="0037479C">
        <w:rPr>
          <w:sz w:val="24"/>
          <w:szCs w:val="24"/>
          <w:vertAlign w:val="superscript"/>
        </w:rPr>
        <w:t>th</w:t>
      </w:r>
      <w:r w:rsidRPr="0037479C">
        <w:rPr>
          <w:sz w:val="24"/>
          <w:szCs w:val="24"/>
        </w:rPr>
        <w:t xml:space="preserve"> Church to the Thessalonians in 1</w:t>
      </w:r>
      <w:r w:rsidRPr="0037479C">
        <w:rPr>
          <w:sz w:val="24"/>
          <w:szCs w:val="24"/>
          <w:vertAlign w:val="superscript"/>
        </w:rPr>
        <w:t>st</w:t>
      </w:r>
      <w:r w:rsidRPr="0037479C">
        <w:rPr>
          <w:sz w:val="24"/>
          <w:szCs w:val="24"/>
        </w:rPr>
        <w:t xml:space="preserve"> Thessalonians 1:1.            </w:t>
      </w:r>
    </w:p>
    <w:p w:rsidR="00C36FEB" w:rsidRPr="0037479C" w:rsidRDefault="00C36FEB" w:rsidP="00C36FEB">
      <w:pPr>
        <w:spacing w:line="480" w:lineRule="auto"/>
        <w:jc w:val="center"/>
        <w:rPr>
          <w:b/>
          <w:sz w:val="24"/>
          <w:szCs w:val="24"/>
        </w:rPr>
      </w:pPr>
      <w:r w:rsidRPr="0037479C">
        <w:rPr>
          <w:b/>
          <w:sz w:val="24"/>
          <w:szCs w:val="24"/>
        </w:rPr>
        <w:t xml:space="preserve">THE LORD ABEL (THE LORD ABEL’S LADY OF KINGDOMS) WITH THE RANK OF </w:t>
      </w:r>
      <w:r w:rsidR="0037479C" w:rsidRPr="0037479C">
        <w:rPr>
          <w:b/>
          <w:sz w:val="24"/>
          <w:szCs w:val="24"/>
        </w:rPr>
        <w:t>CAPTAIN</w:t>
      </w:r>
      <w:r w:rsidRPr="0037479C">
        <w:rPr>
          <w:b/>
          <w:sz w:val="24"/>
          <w:szCs w:val="24"/>
        </w:rPr>
        <w:t xml:space="preserve"> OR HIGHER FOR 40 YEARS</w:t>
      </w:r>
    </w:p>
    <w:p w:rsidR="00C36FEB" w:rsidRPr="0037479C" w:rsidRDefault="00C36FEB" w:rsidP="00C36FEB">
      <w:pPr>
        <w:spacing w:line="480" w:lineRule="auto"/>
        <w:jc w:val="both"/>
        <w:rPr>
          <w:b/>
          <w:sz w:val="24"/>
          <w:szCs w:val="24"/>
        </w:rPr>
      </w:pPr>
      <w:r w:rsidRPr="0037479C">
        <w:rPr>
          <w:sz w:val="24"/>
          <w:szCs w:val="24"/>
        </w:rPr>
        <w:t>The Lord Abel’s name means “</w:t>
      </w:r>
      <w:r w:rsidRPr="0037479C">
        <w:rPr>
          <w:b/>
          <w:sz w:val="24"/>
          <w:szCs w:val="24"/>
        </w:rPr>
        <w:t>Nothing</w:t>
      </w:r>
      <w:r w:rsidRPr="0037479C">
        <w:rPr>
          <w:sz w:val="24"/>
          <w:szCs w:val="24"/>
        </w:rPr>
        <w:t>” or “</w:t>
      </w:r>
      <w:r w:rsidRPr="0037479C">
        <w:rPr>
          <w:b/>
          <w:sz w:val="24"/>
          <w:szCs w:val="24"/>
        </w:rPr>
        <w:t>Breath</w:t>
      </w:r>
      <w:r w:rsidRPr="0037479C">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through predestination, then Abel being named on the 6</w:t>
      </w:r>
      <w:r w:rsidRPr="0037479C">
        <w:rPr>
          <w:sz w:val="24"/>
          <w:szCs w:val="24"/>
          <w:vertAlign w:val="superscript"/>
        </w:rPr>
        <w:t>th</w:t>
      </w:r>
      <w:r w:rsidRPr="0037479C">
        <w:rPr>
          <w:sz w:val="24"/>
          <w:szCs w:val="24"/>
        </w:rPr>
        <w:t xml:space="preserve"> day as Man [Boys &amp; Girls] through predestination and on the 7</w:t>
      </w:r>
      <w:r w:rsidRPr="0037479C">
        <w:rPr>
          <w:sz w:val="24"/>
          <w:szCs w:val="24"/>
          <w:vertAlign w:val="superscript"/>
        </w:rPr>
        <w:t>th</w:t>
      </w:r>
      <w:r w:rsidRPr="0037479C">
        <w:rPr>
          <w:sz w:val="24"/>
          <w:szCs w:val="24"/>
        </w:rPr>
        <w:t xml:space="preserve"> day He fell by being murdered, which all His family was killed, except the Lord Enoch, then on the 8</w:t>
      </w:r>
      <w:r w:rsidRPr="0037479C">
        <w:rPr>
          <w:sz w:val="24"/>
          <w:szCs w:val="24"/>
          <w:vertAlign w:val="superscript"/>
        </w:rPr>
        <w:t>th</w:t>
      </w:r>
      <w:r w:rsidRPr="0037479C">
        <w:rPr>
          <w:sz w:val="24"/>
          <w:szCs w:val="24"/>
        </w:rPr>
        <w:t xml:space="preserve"> day He was renamed.  </w:t>
      </w:r>
    </w:p>
    <w:p w:rsidR="00C36FEB" w:rsidRPr="0037479C" w:rsidRDefault="00C36FEB" w:rsidP="00C36FEB">
      <w:pPr>
        <w:spacing w:line="480" w:lineRule="auto"/>
        <w:jc w:val="center"/>
        <w:rPr>
          <w:b/>
          <w:sz w:val="24"/>
          <w:szCs w:val="24"/>
        </w:rPr>
      </w:pPr>
      <w:r w:rsidRPr="0037479C">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C36FEB" w:rsidRPr="0037479C" w:rsidRDefault="00C36FEB" w:rsidP="00C36FEB">
      <w:pPr>
        <w:spacing w:line="480" w:lineRule="auto"/>
        <w:jc w:val="both"/>
        <w:rPr>
          <w:sz w:val="24"/>
          <w:szCs w:val="24"/>
        </w:rPr>
      </w:pPr>
      <w:r w:rsidRPr="0037479C">
        <w:rPr>
          <w:sz w:val="24"/>
          <w:szCs w:val="24"/>
        </w:rPr>
        <w:t>The white skin color Lord Elijah name means “</w:t>
      </w:r>
      <w:r w:rsidRPr="0037479C">
        <w:rPr>
          <w:b/>
          <w:sz w:val="24"/>
          <w:szCs w:val="24"/>
        </w:rPr>
        <w:t>Yahweh is My God in Lordship</w:t>
      </w:r>
      <w:r w:rsidRPr="0037479C">
        <w:rPr>
          <w:sz w:val="24"/>
          <w:szCs w:val="24"/>
        </w:rPr>
        <w:t>.” The variations of the name is Eliyahu, Elias, Elyae, Iiyas &amp; Iiya. The Lord Elijah’s Kingdom lasts for a “</w:t>
      </w:r>
      <w:r w:rsidRPr="0037479C">
        <w:rPr>
          <w:b/>
          <w:sz w:val="24"/>
          <w:szCs w:val="24"/>
        </w:rPr>
        <w:t>Multi-Million Year Reign</w:t>
      </w:r>
      <w:r w:rsidRPr="0037479C">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Elijah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did not fall concerning once by which all His family was killed, except the Lord Elijah being caught in a whirlwind, and afterward He dies in Revelation 11:8, then on the 8</w:t>
      </w:r>
      <w:r w:rsidRPr="0037479C">
        <w:rPr>
          <w:sz w:val="24"/>
          <w:szCs w:val="24"/>
          <w:vertAlign w:val="superscript"/>
        </w:rPr>
        <w:t>th</w:t>
      </w:r>
      <w:r w:rsidRPr="0037479C">
        <w:rPr>
          <w:sz w:val="24"/>
          <w:szCs w:val="24"/>
        </w:rPr>
        <w:t xml:space="preserve"> day He was renamed. This eternity only concerns Saturday as the Jewish Elijah in Genesis to the Gentile Elijah in Luke till it became the Christian Elijah in Acts chapter 7.  </w:t>
      </w:r>
    </w:p>
    <w:p w:rsidR="00C36FEB" w:rsidRPr="0037479C" w:rsidRDefault="00C36FEB" w:rsidP="00C36FEB">
      <w:pPr>
        <w:spacing w:line="480" w:lineRule="auto"/>
        <w:jc w:val="both"/>
        <w:rPr>
          <w:sz w:val="24"/>
          <w:szCs w:val="24"/>
        </w:rPr>
      </w:pPr>
      <w:r w:rsidRPr="0037479C">
        <w:rPr>
          <w:sz w:val="24"/>
          <w:szCs w:val="24"/>
        </w:rPr>
        <w:t>The Lord Elijah’s Role in Holy Scripture is in 1</w:t>
      </w:r>
      <w:r w:rsidRPr="0037479C">
        <w:rPr>
          <w:sz w:val="24"/>
          <w:szCs w:val="24"/>
          <w:vertAlign w:val="superscript"/>
        </w:rPr>
        <w:t>st</w:t>
      </w:r>
      <w:r w:rsidRPr="0037479C">
        <w:rPr>
          <w:sz w:val="24"/>
          <w:szCs w:val="24"/>
        </w:rPr>
        <w:t xml:space="preserve"> Kings chapters 17-19; 2</w:t>
      </w:r>
      <w:r w:rsidRPr="0037479C">
        <w:rPr>
          <w:sz w:val="24"/>
          <w:szCs w:val="24"/>
          <w:vertAlign w:val="superscript"/>
        </w:rPr>
        <w:t>nd</w:t>
      </w:r>
      <w:r w:rsidRPr="0037479C">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7479C">
        <w:rPr>
          <w:sz w:val="24"/>
          <w:szCs w:val="24"/>
          <w:vertAlign w:val="superscript"/>
        </w:rPr>
        <w:t>st</w:t>
      </w:r>
      <w:r w:rsidRPr="0037479C">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7479C">
        <w:rPr>
          <w:b/>
          <w:sz w:val="24"/>
          <w:szCs w:val="24"/>
        </w:rPr>
        <w:t>Lord Elijah</w:t>
      </w:r>
      <w:r w:rsidRPr="0037479C">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C36FEB" w:rsidRPr="0037479C" w:rsidRDefault="00C36FEB" w:rsidP="00C36FEB">
      <w:pPr>
        <w:spacing w:line="480" w:lineRule="auto"/>
        <w:jc w:val="both"/>
        <w:rPr>
          <w:sz w:val="24"/>
          <w:szCs w:val="24"/>
        </w:rPr>
      </w:pPr>
      <w:r w:rsidRPr="0037479C">
        <w:rPr>
          <w:sz w:val="24"/>
          <w:szCs w:val="24"/>
        </w:rPr>
        <w:t>The Lord Elijah’s Relationships:</w:t>
      </w:r>
      <w:r w:rsidRPr="0037479C">
        <w:rPr>
          <w:b/>
          <w:sz w:val="24"/>
          <w:szCs w:val="24"/>
        </w:rPr>
        <w:t xml:space="preserve"> </w:t>
      </w:r>
      <w:r w:rsidRPr="0037479C">
        <w:rPr>
          <w:sz w:val="24"/>
          <w:szCs w:val="24"/>
        </w:rPr>
        <w:t>The Lord Elijah’s Relationship with Israel’s Rulers in 1</w:t>
      </w:r>
      <w:r w:rsidRPr="0037479C">
        <w:rPr>
          <w:sz w:val="24"/>
          <w:szCs w:val="24"/>
          <w:vertAlign w:val="superscript"/>
        </w:rPr>
        <w:t>st</w:t>
      </w:r>
      <w:r w:rsidRPr="0037479C">
        <w:rPr>
          <w:sz w:val="24"/>
          <w:szCs w:val="24"/>
        </w:rPr>
        <w:t xml:space="preserve"> Kings chapters 17-19 &amp; 2</w:t>
      </w:r>
      <w:r w:rsidRPr="0037479C">
        <w:rPr>
          <w:sz w:val="24"/>
          <w:szCs w:val="24"/>
          <w:vertAlign w:val="superscript"/>
        </w:rPr>
        <w:t>nd</w:t>
      </w:r>
      <w:r w:rsidRPr="0037479C">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7479C">
        <w:rPr>
          <w:sz w:val="24"/>
          <w:szCs w:val="24"/>
          <w:vertAlign w:val="superscript"/>
        </w:rPr>
        <w:t>st</w:t>
      </w:r>
      <w:r w:rsidRPr="0037479C">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7479C">
        <w:rPr>
          <w:sz w:val="24"/>
          <w:szCs w:val="24"/>
          <w:vertAlign w:val="superscript"/>
        </w:rPr>
        <w:t>st</w:t>
      </w:r>
      <w:r w:rsidRPr="0037479C">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7479C">
        <w:rPr>
          <w:sz w:val="24"/>
          <w:szCs w:val="24"/>
          <w:vertAlign w:val="superscript"/>
        </w:rPr>
        <w:t>st</w:t>
      </w:r>
      <w:r w:rsidRPr="0037479C">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7479C">
        <w:rPr>
          <w:sz w:val="24"/>
          <w:szCs w:val="24"/>
          <w:vertAlign w:val="superscript"/>
        </w:rPr>
        <w:t>nd</w:t>
      </w:r>
      <w:r w:rsidRPr="0037479C">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7479C">
        <w:rPr>
          <w:sz w:val="24"/>
          <w:szCs w:val="24"/>
          <w:vertAlign w:val="superscript"/>
        </w:rPr>
        <w:t>st</w:t>
      </w:r>
      <w:r w:rsidRPr="0037479C">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C36FEB" w:rsidRPr="0037479C" w:rsidRDefault="00C36FEB" w:rsidP="00C36FEB">
      <w:pPr>
        <w:spacing w:line="480" w:lineRule="auto"/>
        <w:jc w:val="both"/>
        <w:rPr>
          <w:sz w:val="24"/>
          <w:szCs w:val="24"/>
        </w:rPr>
      </w:pPr>
      <w:r w:rsidRPr="0037479C">
        <w:rPr>
          <w:sz w:val="24"/>
          <w:szCs w:val="24"/>
        </w:rPr>
        <w:t>The Lord Elijah’s Relationship with the Lord Elisha in 1</w:t>
      </w:r>
      <w:r w:rsidRPr="0037479C">
        <w:rPr>
          <w:sz w:val="24"/>
          <w:szCs w:val="24"/>
          <w:vertAlign w:val="superscript"/>
        </w:rPr>
        <w:t>st</w:t>
      </w:r>
      <w:r w:rsidRPr="0037479C">
        <w:rPr>
          <w:sz w:val="24"/>
          <w:szCs w:val="24"/>
        </w:rPr>
        <w:t xml:space="preserve"> Kings 19:19-21 &amp; 2</w:t>
      </w:r>
      <w:r w:rsidRPr="0037479C">
        <w:rPr>
          <w:sz w:val="24"/>
          <w:szCs w:val="24"/>
          <w:vertAlign w:val="superscript"/>
        </w:rPr>
        <w:t>nd</w:t>
      </w:r>
      <w:r w:rsidRPr="0037479C">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36FEB" w:rsidRPr="0037479C" w:rsidRDefault="00C36FEB" w:rsidP="00C36FEB">
      <w:pPr>
        <w:spacing w:line="480" w:lineRule="auto"/>
        <w:jc w:val="both"/>
        <w:rPr>
          <w:sz w:val="24"/>
          <w:szCs w:val="24"/>
        </w:rPr>
      </w:pPr>
      <w:r w:rsidRPr="0037479C">
        <w:rPr>
          <w:sz w:val="24"/>
          <w:szCs w:val="24"/>
        </w:rPr>
        <w:t>The Lord Elijah’s Relationship with the Father Stephen Our Lord in 1</w:t>
      </w:r>
      <w:r w:rsidRPr="0037479C">
        <w:rPr>
          <w:sz w:val="24"/>
          <w:szCs w:val="24"/>
          <w:vertAlign w:val="superscript"/>
        </w:rPr>
        <w:t>st</w:t>
      </w:r>
      <w:r w:rsidRPr="0037479C">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7479C">
        <w:rPr>
          <w:b/>
          <w:sz w:val="24"/>
          <w:szCs w:val="24"/>
        </w:rPr>
        <w:t>Lord Elijah</w:t>
      </w:r>
      <w:r w:rsidRPr="0037479C">
        <w:rPr>
          <w:sz w:val="24"/>
          <w:szCs w:val="24"/>
        </w:rPr>
        <w:t>” was a “Man with a nature like Ours” in James 5:17.  The Father Stephen provided for the Lord Elijah in 1</w:t>
      </w:r>
      <w:r w:rsidRPr="0037479C">
        <w:rPr>
          <w:sz w:val="24"/>
          <w:szCs w:val="24"/>
          <w:vertAlign w:val="superscript"/>
        </w:rPr>
        <w:t>st</w:t>
      </w:r>
      <w:r w:rsidRPr="0037479C">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7479C">
        <w:rPr>
          <w:sz w:val="24"/>
          <w:szCs w:val="24"/>
          <w:vertAlign w:val="superscript"/>
        </w:rPr>
        <w:t>st</w:t>
      </w:r>
      <w:r w:rsidRPr="0037479C">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7479C">
        <w:rPr>
          <w:sz w:val="24"/>
          <w:szCs w:val="24"/>
          <w:vertAlign w:val="superscript"/>
        </w:rPr>
        <w:t>st</w:t>
      </w:r>
      <w:r w:rsidRPr="0037479C">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7479C">
        <w:rPr>
          <w:b/>
          <w:sz w:val="24"/>
          <w:szCs w:val="24"/>
        </w:rPr>
        <w:t>still small voice</w:t>
      </w:r>
      <w:r w:rsidRPr="0037479C">
        <w:rPr>
          <w:sz w:val="24"/>
          <w:szCs w:val="24"/>
        </w:rPr>
        <w:t>” in 1</w:t>
      </w:r>
      <w:r w:rsidRPr="0037479C">
        <w:rPr>
          <w:sz w:val="24"/>
          <w:szCs w:val="24"/>
          <w:vertAlign w:val="superscript"/>
        </w:rPr>
        <w:t>st</w:t>
      </w:r>
      <w:r w:rsidRPr="0037479C">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7479C">
        <w:rPr>
          <w:sz w:val="24"/>
          <w:szCs w:val="24"/>
          <w:vertAlign w:val="superscript"/>
        </w:rPr>
        <w:t>st</w:t>
      </w:r>
      <w:r w:rsidRPr="0037479C">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7479C">
        <w:rPr>
          <w:sz w:val="24"/>
          <w:szCs w:val="24"/>
          <w:vertAlign w:val="superscript"/>
        </w:rPr>
        <w:t>st</w:t>
      </w:r>
      <w:r w:rsidRPr="0037479C">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7479C">
        <w:rPr>
          <w:sz w:val="24"/>
          <w:szCs w:val="24"/>
          <w:vertAlign w:val="superscript"/>
        </w:rPr>
        <w:t>st</w:t>
      </w:r>
      <w:r w:rsidRPr="0037479C">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C36FEB" w:rsidRPr="0037479C" w:rsidRDefault="00C36FEB" w:rsidP="00C36FEB">
      <w:pPr>
        <w:spacing w:line="480" w:lineRule="auto"/>
        <w:jc w:val="both"/>
        <w:rPr>
          <w:sz w:val="24"/>
          <w:szCs w:val="24"/>
        </w:rPr>
      </w:pPr>
      <w:r w:rsidRPr="0037479C">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7479C">
        <w:rPr>
          <w:sz w:val="24"/>
          <w:szCs w:val="24"/>
          <w:vertAlign w:val="superscript"/>
        </w:rPr>
        <w:t>st</w:t>
      </w:r>
      <w:r w:rsidRPr="0037479C">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7479C">
        <w:rPr>
          <w:b/>
          <w:sz w:val="24"/>
          <w:szCs w:val="24"/>
        </w:rPr>
        <w:t>still small voice</w:t>
      </w:r>
      <w:r w:rsidRPr="0037479C">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C36FEB" w:rsidRPr="0037479C" w:rsidRDefault="00C36FEB" w:rsidP="00C36FEB">
      <w:pPr>
        <w:spacing w:line="480" w:lineRule="auto"/>
        <w:jc w:val="center"/>
        <w:rPr>
          <w:b/>
          <w:sz w:val="24"/>
          <w:szCs w:val="24"/>
        </w:rPr>
      </w:pPr>
      <w:r w:rsidRPr="0037479C">
        <w:rPr>
          <w:b/>
          <w:sz w:val="24"/>
          <w:szCs w:val="24"/>
        </w:rPr>
        <w:t>THE LORD SAUL (THE LADY AHINOAM THE LADY OF KINGDOMS) WITH THE RANK OF COLONEL OR HIGHER FOR 40 YEARS</w:t>
      </w:r>
    </w:p>
    <w:p w:rsidR="00C36FEB" w:rsidRPr="0037479C" w:rsidRDefault="00C36FEB" w:rsidP="00C36FEB">
      <w:pPr>
        <w:spacing w:line="480" w:lineRule="auto"/>
        <w:jc w:val="both"/>
        <w:rPr>
          <w:sz w:val="24"/>
          <w:szCs w:val="24"/>
        </w:rPr>
      </w:pPr>
      <w:r w:rsidRPr="0037479C">
        <w:rPr>
          <w:sz w:val="24"/>
          <w:szCs w:val="24"/>
        </w:rPr>
        <w:t>The white skin color King Saul’s name means “</w:t>
      </w:r>
      <w:r w:rsidRPr="0037479C">
        <w:rPr>
          <w:b/>
          <w:sz w:val="24"/>
          <w:szCs w:val="24"/>
        </w:rPr>
        <w:t>Crowned</w:t>
      </w:r>
      <w:r w:rsidRPr="0037479C">
        <w:rPr>
          <w:sz w:val="24"/>
          <w:szCs w:val="24"/>
        </w:rPr>
        <w:t xml:space="preserve"> </w:t>
      </w:r>
      <w:r w:rsidRPr="0037479C">
        <w:rPr>
          <w:b/>
          <w:sz w:val="24"/>
          <w:szCs w:val="24"/>
        </w:rPr>
        <w:t>Judgment, Asked or Demand</w:t>
      </w:r>
      <w:r w:rsidRPr="0037479C">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Saul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fell because of sexuality &amp; disobedience concerning once to the LORD by which all His family was killed, then on the 8</w:t>
      </w:r>
      <w:r w:rsidRPr="0037479C">
        <w:rPr>
          <w:sz w:val="24"/>
          <w:szCs w:val="24"/>
          <w:vertAlign w:val="superscript"/>
        </w:rPr>
        <w:t>th</w:t>
      </w:r>
      <w:r w:rsidRPr="0037479C">
        <w:rPr>
          <w:sz w:val="24"/>
          <w:szCs w:val="24"/>
        </w:rPr>
        <w:t xml:space="preserve"> day He was renamed.  </w:t>
      </w:r>
    </w:p>
    <w:p w:rsidR="00C36FEB" w:rsidRPr="0037479C" w:rsidRDefault="00C36FEB" w:rsidP="00C36FEB">
      <w:pPr>
        <w:spacing w:line="480" w:lineRule="auto"/>
        <w:jc w:val="both"/>
        <w:rPr>
          <w:sz w:val="24"/>
          <w:szCs w:val="24"/>
        </w:rPr>
      </w:pPr>
      <w:r w:rsidRPr="0037479C">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36FEB" w:rsidRPr="0037479C" w:rsidRDefault="00C36FEB" w:rsidP="00C36FEB">
      <w:pPr>
        <w:spacing w:line="480" w:lineRule="auto"/>
        <w:jc w:val="both"/>
        <w:rPr>
          <w:sz w:val="24"/>
          <w:szCs w:val="24"/>
        </w:rPr>
      </w:pPr>
      <w:r w:rsidRPr="0037479C">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C36FEB" w:rsidRPr="0037479C" w:rsidRDefault="00C36FEB" w:rsidP="00C36FEB">
      <w:pPr>
        <w:spacing w:line="480" w:lineRule="auto"/>
        <w:jc w:val="both"/>
        <w:rPr>
          <w:sz w:val="24"/>
          <w:szCs w:val="24"/>
        </w:rPr>
      </w:pPr>
      <w:r w:rsidRPr="0037479C">
        <w:rPr>
          <w:sz w:val="24"/>
          <w:szCs w:val="24"/>
        </w:rPr>
        <w:t xml:space="preserve">King Saul’s Relationships: King Saul’s Relationship with the soon King David is in the King David’s section later on in this book. </w:t>
      </w:r>
    </w:p>
    <w:p w:rsidR="00C36FEB" w:rsidRPr="0037479C" w:rsidRDefault="00C36FEB" w:rsidP="00C36FEB">
      <w:pPr>
        <w:spacing w:line="480" w:lineRule="auto"/>
        <w:jc w:val="both"/>
        <w:rPr>
          <w:sz w:val="24"/>
          <w:szCs w:val="24"/>
        </w:rPr>
      </w:pPr>
      <w:r w:rsidRPr="0037479C">
        <w:rPr>
          <w:sz w:val="24"/>
          <w:szCs w:val="24"/>
        </w:rPr>
        <w:t>King Saul had only One Wife in Scripture named Ahinoam (Brother is Delight) which is the Mother of Jonathan (Yahweh Gave), who became King David’s closest friend.</w:t>
      </w:r>
    </w:p>
    <w:p w:rsidR="00C36FEB" w:rsidRPr="0037479C" w:rsidRDefault="00C36FEB" w:rsidP="00C36FEB">
      <w:pPr>
        <w:spacing w:line="480" w:lineRule="auto"/>
        <w:jc w:val="both"/>
        <w:rPr>
          <w:sz w:val="24"/>
          <w:szCs w:val="24"/>
        </w:rPr>
      </w:pPr>
      <w:r w:rsidRPr="0037479C">
        <w:rPr>
          <w:sz w:val="24"/>
          <w:szCs w:val="24"/>
        </w:rPr>
        <w:t>King Saul’s Relationship with the Father Stephen in 1</w:t>
      </w:r>
      <w:r w:rsidRPr="0037479C">
        <w:rPr>
          <w:sz w:val="24"/>
          <w:szCs w:val="24"/>
          <w:vertAlign w:val="superscript"/>
        </w:rPr>
        <w:t>st</w:t>
      </w:r>
      <w:r w:rsidRPr="0037479C">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7479C">
        <w:rPr>
          <w:sz w:val="24"/>
          <w:szCs w:val="24"/>
          <w:vertAlign w:val="superscript"/>
        </w:rPr>
        <w:t>st</w:t>
      </w:r>
      <w:r w:rsidRPr="0037479C">
        <w:rPr>
          <w:sz w:val="24"/>
          <w:szCs w:val="24"/>
        </w:rPr>
        <w:t xml:space="preserve"> Samuel chapter 11. When the Ammonites attacked the Israelite City, King Saul raised a Militia and defeated them. Appropriately, He announced that “today the LORD has accomplished salvation in Israel” in 1</w:t>
      </w:r>
      <w:r w:rsidRPr="0037479C">
        <w:rPr>
          <w:sz w:val="24"/>
          <w:szCs w:val="24"/>
          <w:vertAlign w:val="superscript"/>
        </w:rPr>
        <w:t>st</w:t>
      </w:r>
      <w:r w:rsidRPr="0037479C">
        <w:rPr>
          <w:sz w:val="24"/>
          <w:szCs w:val="24"/>
        </w:rPr>
        <w:t xml:space="preserve"> Samuel 11:13. All Israel, then made allegiance to Saul as King. </w:t>
      </w:r>
    </w:p>
    <w:p w:rsidR="00C36FEB" w:rsidRPr="0037479C" w:rsidRDefault="00C36FEB" w:rsidP="00C36FEB">
      <w:pPr>
        <w:spacing w:line="480" w:lineRule="auto"/>
        <w:jc w:val="both"/>
        <w:rPr>
          <w:sz w:val="24"/>
          <w:szCs w:val="24"/>
        </w:rPr>
      </w:pPr>
      <w:r w:rsidRPr="0037479C">
        <w:rPr>
          <w:sz w:val="24"/>
          <w:szCs w:val="24"/>
        </w:rPr>
        <w:t>King Saul’s Ungodly Fear which led to Disobedience in 1</w:t>
      </w:r>
      <w:r w:rsidRPr="0037479C">
        <w:rPr>
          <w:sz w:val="24"/>
          <w:szCs w:val="24"/>
          <w:vertAlign w:val="superscript"/>
        </w:rPr>
        <w:t>st</w:t>
      </w:r>
      <w:r w:rsidRPr="0037479C">
        <w:rPr>
          <w:sz w:val="24"/>
          <w:szCs w:val="24"/>
        </w:rPr>
        <w:t xml:space="preserve"> Samuel chapter 13. King Saul established a Small Army. In His 2</w:t>
      </w:r>
      <w:r w:rsidRPr="0037479C">
        <w:rPr>
          <w:sz w:val="24"/>
          <w:szCs w:val="24"/>
          <w:vertAlign w:val="superscript"/>
        </w:rPr>
        <w:t>nd</w:t>
      </w:r>
      <w:r w:rsidRPr="0037479C">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7479C">
        <w:rPr>
          <w:b/>
          <w:sz w:val="24"/>
          <w:szCs w:val="24"/>
        </w:rPr>
        <w:t>foolishly</w:t>
      </w:r>
      <w:r w:rsidRPr="0037479C">
        <w:rPr>
          <w:sz w:val="24"/>
          <w:szCs w:val="24"/>
        </w:rPr>
        <w:t>.” In the Hebrew the word “</w:t>
      </w:r>
      <w:r w:rsidRPr="0037479C">
        <w:rPr>
          <w:b/>
          <w:sz w:val="24"/>
          <w:szCs w:val="24"/>
        </w:rPr>
        <w:t>fool</w:t>
      </w:r>
      <w:r w:rsidRPr="0037479C">
        <w:rPr>
          <w:sz w:val="24"/>
          <w:szCs w:val="24"/>
        </w:rPr>
        <w:t>” means “</w:t>
      </w:r>
      <w:r w:rsidRPr="0037479C">
        <w:rPr>
          <w:b/>
          <w:sz w:val="24"/>
          <w:szCs w:val="24"/>
        </w:rPr>
        <w:t>as one who acts in rebellion</w:t>
      </w:r>
      <w:r w:rsidRPr="0037479C">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C36FEB" w:rsidRPr="0037479C" w:rsidRDefault="00C36FEB" w:rsidP="00C36FEB">
      <w:pPr>
        <w:spacing w:line="480" w:lineRule="auto"/>
        <w:jc w:val="both"/>
        <w:rPr>
          <w:sz w:val="24"/>
          <w:szCs w:val="24"/>
        </w:rPr>
      </w:pPr>
      <w:r w:rsidRPr="0037479C">
        <w:rPr>
          <w:sz w:val="24"/>
          <w:szCs w:val="24"/>
        </w:rPr>
        <w:t>King Saul disobeyed the Father Stephen again in 1</w:t>
      </w:r>
      <w:r w:rsidRPr="0037479C">
        <w:rPr>
          <w:sz w:val="24"/>
          <w:szCs w:val="24"/>
          <w:vertAlign w:val="superscript"/>
        </w:rPr>
        <w:t>st</w:t>
      </w:r>
      <w:r w:rsidRPr="0037479C">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7479C">
        <w:rPr>
          <w:sz w:val="24"/>
          <w:szCs w:val="24"/>
          <w:vertAlign w:val="superscript"/>
        </w:rPr>
        <w:t>st</w:t>
      </w:r>
      <w:r w:rsidRPr="0037479C">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36FEB" w:rsidRPr="0037479C" w:rsidRDefault="00C36FEB" w:rsidP="00C36FEB">
      <w:pPr>
        <w:spacing w:line="480" w:lineRule="auto"/>
        <w:jc w:val="both"/>
        <w:rPr>
          <w:sz w:val="24"/>
          <w:szCs w:val="24"/>
        </w:rPr>
      </w:pPr>
      <w:r w:rsidRPr="0037479C">
        <w:rPr>
          <w:sz w:val="24"/>
          <w:szCs w:val="24"/>
        </w:rPr>
        <w:t>King Saul ordered the Murder of the Priests of Nob in 1</w:t>
      </w:r>
      <w:r w:rsidRPr="0037479C">
        <w:rPr>
          <w:sz w:val="24"/>
          <w:szCs w:val="24"/>
          <w:vertAlign w:val="superscript"/>
        </w:rPr>
        <w:t>st</w:t>
      </w:r>
      <w:r w:rsidRPr="0037479C">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C36FEB" w:rsidRPr="0037479C" w:rsidRDefault="00C36FEB" w:rsidP="00C36FEB">
      <w:pPr>
        <w:spacing w:line="480" w:lineRule="auto"/>
        <w:jc w:val="both"/>
        <w:rPr>
          <w:sz w:val="24"/>
          <w:szCs w:val="24"/>
        </w:rPr>
      </w:pPr>
      <w:r w:rsidRPr="0037479C">
        <w:rPr>
          <w:sz w:val="24"/>
          <w:szCs w:val="24"/>
        </w:rPr>
        <w:t>King Saul consulted a Witch in 1</w:t>
      </w:r>
      <w:r w:rsidRPr="0037479C">
        <w:rPr>
          <w:sz w:val="24"/>
          <w:szCs w:val="24"/>
          <w:vertAlign w:val="superscript"/>
        </w:rPr>
        <w:t>st</w:t>
      </w:r>
      <w:r w:rsidRPr="0037479C">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7479C">
        <w:rPr>
          <w:b/>
          <w:sz w:val="24"/>
          <w:szCs w:val="24"/>
        </w:rPr>
        <w:t>Moses’ Rod &amp; the Magical Arts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C36FEB" w:rsidRPr="0037479C" w:rsidRDefault="00C36FEB" w:rsidP="00C36FEB">
      <w:pPr>
        <w:spacing w:line="480" w:lineRule="auto"/>
        <w:jc w:val="center"/>
        <w:rPr>
          <w:b/>
          <w:sz w:val="24"/>
          <w:szCs w:val="24"/>
        </w:rPr>
      </w:pPr>
      <w:r w:rsidRPr="0037479C">
        <w:rPr>
          <w:b/>
          <w:vanish/>
          <w:sz w:val="24"/>
          <w:szCs w:val="24"/>
        </w:rPr>
        <w:t>Hen</w:t>
      </w:r>
      <w:r w:rsidRPr="0037479C">
        <w:rPr>
          <w:b/>
          <w:sz w:val="24"/>
          <w:szCs w:val="24"/>
        </w:rPr>
        <w:t xml:space="preserve"> THE LORD JOHN CHRIST (THE LADY ELIZABETH CHRIST THE LADY OF KINGDOMS) WITH THE RANK OF A 3 GOLD STAR GENERAL FOR 40 YEARS</w:t>
      </w:r>
    </w:p>
    <w:p w:rsidR="00C36FEB" w:rsidRPr="0037479C" w:rsidRDefault="00C36FEB" w:rsidP="00C36FEB">
      <w:pPr>
        <w:spacing w:line="480" w:lineRule="auto"/>
        <w:jc w:val="both"/>
        <w:rPr>
          <w:sz w:val="24"/>
          <w:szCs w:val="24"/>
        </w:rPr>
      </w:pPr>
      <w:r w:rsidRPr="0037479C">
        <w:rPr>
          <w:sz w:val="24"/>
          <w:szCs w:val="24"/>
        </w:rPr>
        <w:t>There is a certain John whose name means “</w:t>
      </w:r>
      <w:r w:rsidRPr="0037479C">
        <w:rPr>
          <w:b/>
          <w:sz w:val="24"/>
          <w:szCs w:val="24"/>
        </w:rPr>
        <w:t>The Lord has shown favor, grace or comfort</w:t>
      </w:r>
      <w:r w:rsidRPr="0037479C">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John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fell because of the Beheading once, by which all His family was eventually killed, then on the 8</w:t>
      </w:r>
      <w:r w:rsidRPr="0037479C">
        <w:rPr>
          <w:sz w:val="24"/>
          <w:szCs w:val="24"/>
          <w:vertAlign w:val="superscript"/>
        </w:rPr>
        <w:t>th</w:t>
      </w:r>
      <w:r w:rsidRPr="0037479C">
        <w:rPr>
          <w:sz w:val="24"/>
          <w:szCs w:val="24"/>
        </w:rPr>
        <w:t xml:space="preserve"> day He was renamed.  </w:t>
      </w:r>
    </w:p>
    <w:p w:rsidR="00C36FEB" w:rsidRPr="0037479C" w:rsidRDefault="00C36FEB" w:rsidP="00C36FEB">
      <w:pPr>
        <w:spacing w:line="480" w:lineRule="auto"/>
        <w:jc w:val="both"/>
        <w:rPr>
          <w:sz w:val="24"/>
          <w:szCs w:val="24"/>
        </w:rPr>
      </w:pPr>
      <w:r w:rsidRPr="0037479C">
        <w:rPr>
          <w:sz w:val="24"/>
          <w:szCs w:val="24"/>
        </w:rPr>
        <w:t xml:space="preserve">John’s Birth  </w:t>
      </w:r>
    </w:p>
    <w:p w:rsidR="00C36FEB" w:rsidRPr="0037479C" w:rsidRDefault="00C36FEB" w:rsidP="00C36FEB">
      <w:pPr>
        <w:spacing w:line="480" w:lineRule="auto"/>
        <w:jc w:val="both"/>
        <w:rPr>
          <w:sz w:val="24"/>
          <w:szCs w:val="24"/>
        </w:rPr>
      </w:pPr>
      <w:r w:rsidRPr="0037479C">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37479C">
        <w:rPr>
          <w:sz w:val="24"/>
          <w:szCs w:val="24"/>
          <w:vertAlign w:val="superscript"/>
        </w:rPr>
        <w:t>st</w:t>
      </w:r>
      <w:r w:rsidRPr="0037479C">
        <w:rPr>
          <w:sz w:val="24"/>
          <w:szCs w:val="24"/>
        </w:rPr>
        <w:t xml:space="preserve"> Day called the Brother &amp; the Holy Ghost), and shall call His name </w:t>
      </w:r>
      <w:r w:rsidRPr="0037479C">
        <w:rPr>
          <w:b/>
          <w:sz w:val="24"/>
          <w:szCs w:val="24"/>
        </w:rPr>
        <w:t>JOHN</w:t>
      </w:r>
      <w:r w:rsidRPr="0037479C">
        <w:rPr>
          <w:sz w:val="24"/>
          <w:szCs w:val="24"/>
        </w:rPr>
        <w:t xml:space="preserve"> (8</w:t>
      </w:r>
      <w:r w:rsidRPr="0037479C">
        <w:rPr>
          <w:sz w:val="24"/>
          <w:szCs w:val="24"/>
          <w:vertAlign w:val="superscript"/>
        </w:rPr>
        <w:t>th</w:t>
      </w:r>
      <w:r w:rsidRPr="0037479C">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37479C">
        <w:rPr>
          <w:b/>
          <w:sz w:val="24"/>
          <w:szCs w:val="24"/>
        </w:rPr>
        <w:t>ELIZABETH</w:t>
      </w:r>
      <w:r w:rsidRPr="0037479C">
        <w:rPr>
          <w:sz w:val="24"/>
          <w:szCs w:val="24"/>
        </w:rPr>
        <w:t>.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37479C">
        <w:rPr>
          <w:sz w:val="24"/>
          <w:szCs w:val="24"/>
          <w:vertAlign w:val="superscript"/>
        </w:rPr>
        <w:t>nd</w:t>
      </w:r>
      <w:r w:rsidRPr="0037479C">
        <w:rPr>
          <w:sz w:val="24"/>
          <w:szCs w:val="24"/>
        </w:rPr>
        <w:t xml:space="preserve"> Eve restoring the 1</w:t>
      </w:r>
      <w:r w:rsidRPr="0037479C">
        <w:rPr>
          <w:sz w:val="24"/>
          <w:szCs w:val="24"/>
          <w:vertAlign w:val="superscript"/>
        </w:rPr>
        <w:t>st</w:t>
      </w:r>
      <w:r w:rsidRPr="0037479C">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37479C">
        <w:rPr>
          <w:b/>
          <w:i/>
          <w:sz w:val="24"/>
          <w:szCs w:val="24"/>
        </w:rPr>
        <w:t>Age of the 2</w:t>
      </w:r>
      <w:r w:rsidRPr="0037479C">
        <w:rPr>
          <w:b/>
          <w:i/>
          <w:sz w:val="24"/>
          <w:szCs w:val="24"/>
          <w:vertAlign w:val="superscript"/>
        </w:rPr>
        <w:t>nd</w:t>
      </w:r>
      <w:r w:rsidRPr="0037479C">
        <w:rPr>
          <w:b/>
          <w:i/>
          <w:sz w:val="24"/>
          <w:szCs w:val="24"/>
        </w:rPr>
        <w:t xml:space="preserve"> Single Woman Eve</w:t>
      </w:r>
      <w:r w:rsidRPr="0037479C">
        <w:rPr>
          <w:sz w:val="24"/>
          <w:szCs w:val="24"/>
        </w:rPr>
        <w:t>” in 1</w:t>
      </w:r>
      <w:r w:rsidRPr="0037479C">
        <w:rPr>
          <w:sz w:val="24"/>
          <w:szCs w:val="24"/>
          <w:vertAlign w:val="superscript"/>
        </w:rPr>
        <w:t>st</w:t>
      </w:r>
      <w:r w:rsidRPr="0037479C">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C36FEB" w:rsidRPr="0037479C" w:rsidRDefault="00C36FEB" w:rsidP="00C36FEB">
      <w:pPr>
        <w:spacing w:line="480" w:lineRule="auto"/>
        <w:jc w:val="both"/>
        <w:rPr>
          <w:sz w:val="24"/>
          <w:szCs w:val="24"/>
        </w:rPr>
      </w:pPr>
      <w:r w:rsidRPr="0037479C">
        <w:rPr>
          <w:sz w:val="24"/>
          <w:szCs w:val="24"/>
        </w:rPr>
        <w:t xml:space="preserve">John’s place of birth is in the hill country of Judah (Luke 1:39). John’s parents were Zacharias &amp; Elizabeth. Elizabeth conceived in Her womb and brought forth a Son, and shall call His name </w:t>
      </w:r>
      <w:r w:rsidRPr="0037479C">
        <w:rPr>
          <w:b/>
          <w:sz w:val="24"/>
          <w:szCs w:val="24"/>
        </w:rPr>
        <w:t>JOHN</w:t>
      </w:r>
      <w:r w:rsidRPr="0037479C">
        <w:rPr>
          <w:sz w:val="24"/>
          <w:szCs w:val="24"/>
        </w:rPr>
        <w:t xml:space="preserve"> (8</w:t>
      </w:r>
      <w:r w:rsidRPr="0037479C">
        <w:rPr>
          <w:sz w:val="24"/>
          <w:szCs w:val="24"/>
          <w:vertAlign w:val="superscript"/>
        </w:rPr>
        <w:t>th</w:t>
      </w:r>
      <w:r w:rsidRPr="0037479C">
        <w:rPr>
          <w:sz w:val="24"/>
          <w:szCs w:val="24"/>
        </w:rPr>
        <w:t xml:space="preserve"> Day). On the 1</w:t>
      </w:r>
      <w:r w:rsidRPr="0037479C">
        <w:rPr>
          <w:sz w:val="24"/>
          <w:szCs w:val="24"/>
          <w:vertAlign w:val="superscript"/>
        </w:rPr>
        <w:t>st</w:t>
      </w:r>
      <w:r w:rsidRPr="0037479C">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C36FEB" w:rsidRPr="0037479C" w:rsidRDefault="00C36FEB" w:rsidP="00C36FEB">
      <w:pPr>
        <w:spacing w:line="480" w:lineRule="auto"/>
        <w:jc w:val="both"/>
        <w:rPr>
          <w:sz w:val="24"/>
          <w:szCs w:val="24"/>
        </w:rPr>
      </w:pPr>
      <w:r w:rsidRPr="0037479C">
        <w:rPr>
          <w:sz w:val="24"/>
          <w:szCs w:val="24"/>
        </w:rPr>
        <w:t xml:space="preserve">John’s Childhood/Boyhood  </w:t>
      </w:r>
    </w:p>
    <w:p w:rsidR="00C36FEB" w:rsidRPr="0037479C" w:rsidRDefault="00C36FEB" w:rsidP="00C36FEB">
      <w:pPr>
        <w:spacing w:line="480" w:lineRule="auto"/>
        <w:jc w:val="both"/>
        <w:rPr>
          <w:sz w:val="24"/>
          <w:szCs w:val="24"/>
        </w:rPr>
      </w:pPr>
      <w:r w:rsidRPr="0037479C">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C36FEB" w:rsidRPr="0037479C" w:rsidRDefault="00C36FEB" w:rsidP="00C36FEB">
      <w:pPr>
        <w:spacing w:line="480" w:lineRule="auto"/>
        <w:jc w:val="both"/>
        <w:rPr>
          <w:sz w:val="24"/>
          <w:szCs w:val="24"/>
        </w:rPr>
      </w:pPr>
      <w:r w:rsidRPr="0037479C">
        <w:rPr>
          <w:sz w:val="24"/>
          <w:szCs w:val="24"/>
        </w:rPr>
        <w:t>John’s Appointment</w:t>
      </w:r>
    </w:p>
    <w:p w:rsidR="00C36FEB" w:rsidRPr="0037479C" w:rsidRDefault="00C36FEB" w:rsidP="00C36FEB">
      <w:pPr>
        <w:spacing w:line="480" w:lineRule="auto"/>
        <w:jc w:val="both"/>
        <w:rPr>
          <w:sz w:val="24"/>
          <w:szCs w:val="24"/>
        </w:rPr>
      </w:pPr>
      <w:r w:rsidRPr="0037479C">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C36FEB" w:rsidRPr="0037479C" w:rsidRDefault="00C36FEB" w:rsidP="00C36FEB">
      <w:pPr>
        <w:spacing w:line="480" w:lineRule="auto"/>
        <w:jc w:val="both"/>
        <w:rPr>
          <w:sz w:val="24"/>
          <w:szCs w:val="24"/>
        </w:rPr>
      </w:pPr>
      <w:r w:rsidRPr="0037479C">
        <w:rPr>
          <w:sz w:val="24"/>
          <w:szCs w:val="24"/>
        </w:rPr>
        <w:t xml:space="preserve">John’s Appearance  </w:t>
      </w:r>
    </w:p>
    <w:p w:rsidR="00C36FEB" w:rsidRPr="0037479C" w:rsidRDefault="00C36FEB" w:rsidP="00C36FEB">
      <w:pPr>
        <w:spacing w:line="480" w:lineRule="auto"/>
        <w:jc w:val="both"/>
        <w:rPr>
          <w:sz w:val="24"/>
          <w:szCs w:val="24"/>
        </w:rPr>
      </w:pPr>
      <w:r w:rsidRPr="0037479C">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7479C">
        <w:rPr>
          <w:sz w:val="24"/>
          <w:szCs w:val="24"/>
          <w:vertAlign w:val="superscript"/>
        </w:rPr>
        <w:t>st</w:t>
      </w:r>
      <w:r w:rsidRPr="0037479C">
        <w:rPr>
          <w:sz w:val="24"/>
          <w:szCs w:val="24"/>
        </w:rPr>
        <w:t xml:space="preserve"> Samuel 23, 26; Psalm 63 found refuge in the wilderness. Also Elijah in 1</w:t>
      </w:r>
      <w:r w:rsidRPr="0037479C">
        <w:rPr>
          <w:sz w:val="24"/>
          <w:szCs w:val="24"/>
          <w:vertAlign w:val="superscript"/>
        </w:rPr>
        <w:t>st</w:t>
      </w:r>
      <w:r w:rsidRPr="0037479C">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7479C">
        <w:rPr>
          <w:sz w:val="24"/>
          <w:szCs w:val="24"/>
          <w:vertAlign w:val="superscript"/>
        </w:rPr>
        <w:t>nd</w:t>
      </w:r>
      <w:r w:rsidRPr="0037479C">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36FEB" w:rsidRPr="0037479C" w:rsidRDefault="00C36FEB" w:rsidP="00C36FEB">
      <w:pPr>
        <w:spacing w:line="480" w:lineRule="auto"/>
        <w:jc w:val="both"/>
        <w:rPr>
          <w:sz w:val="24"/>
          <w:szCs w:val="24"/>
        </w:rPr>
      </w:pPr>
      <w:r w:rsidRPr="0037479C">
        <w:rPr>
          <w:sz w:val="24"/>
          <w:szCs w:val="24"/>
        </w:rPr>
        <w:t>John’s Identity</w:t>
      </w:r>
    </w:p>
    <w:p w:rsidR="00C36FEB" w:rsidRPr="0037479C" w:rsidRDefault="00C36FEB" w:rsidP="00C36FEB">
      <w:pPr>
        <w:spacing w:line="480" w:lineRule="auto"/>
        <w:jc w:val="both"/>
        <w:rPr>
          <w:sz w:val="24"/>
          <w:szCs w:val="24"/>
        </w:rPr>
      </w:pPr>
      <w:r w:rsidRPr="0037479C">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36FEB" w:rsidRPr="0037479C" w:rsidRDefault="00C36FEB" w:rsidP="00C36FEB">
      <w:pPr>
        <w:spacing w:line="480" w:lineRule="auto"/>
        <w:jc w:val="both"/>
        <w:rPr>
          <w:sz w:val="24"/>
          <w:szCs w:val="24"/>
        </w:rPr>
      </w:pPr>
      <w:r w:rsidRPr="0037479C">
        <w:rPr>
          <w:sz w:val="24"/>
          <w:szCs w:val="24"/>
        </w:rPr>
        <w:t>John’s View of Jesus</w:t>
      </w:r>
    </w:p>
    <w:p w:rsidR="00C36FEB" w:rsidRPr="0037479C" w:rsidRDefault="00C36FEB" w:rsidP="00C36FEB">
      <w:pPr>
        <w:spacing w:line="480" w:lineRule="auto"/>
        <w:jc w:val="both"/>
        <w:rPr>
          <w:sz w:val="24"/>
          <w:szCs w:val="24"/>
        </w:rPr>
      </w:pPr>
      <w:r w:rsidRPr="0037479C">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36FEB" w:rsidRPr="0037479C" w:rsidRDefault="00C36FEB" w:rsidP="00C36FEB">
      <w:pPr>
        <w:spacing w:line="480" w:lineRule="auto"/>
        <w:jc w:val="both"/>
        <w:rPr>
          <w:sz w:val="24"/>
          <w:szCs w:val="24"/>
        </w:rPr>
      </w:pPr>
      <w:r w:rsidRPr="0037479C">
        <w:rPr>
          <w:sz w:val="24"/>
          <w:szCs w:val="24"/>
        </w:rPr>
        <w:t>Jesus’ View of John</w:t>
      </w:r>
    </w:p>
    <w:p w:rsidR="00C36FEB" w:rsidRPr="0037479C" w:rsidRDefault="00C36FEB" w:rsidP="00C36FEB">
      <w:pPr>
        <w:spacing w:line="480" w:lineRule="auto"/>
        <w:jc w:val="both"/>
        <w:rPr>
          <w:sz w:val="24"/>
          <w:szCs w:val="24"/>
        </w:rPr>
      </w:pPr>
      <w:r w:rsidRPr="0037479C">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C36FEB" w:rsidRPr="0037479C" w:rsidRDefault="00C36FEB" w:rsidP="00C36FEB">
      <w:pPr>
        <w:jc w:val="center"/>
        <w:rPr>
          <w:sz w:val="24"/>
          <w:szCs w:val="24"/>
        </w:rPr>
      </w:pPr>
      <w:r w:rsidRPr="0037479C">
        <w:rPr>
          <w:sz w:val="24"/>
          <w:szCs w:val="24"/>
        </w:rPr>
        <w:t>The Lord John’s Ministries</w:t>
      </w:r>
    </w:p>
    <w:p w:rsidR="00C36FEB" w:rsidRPr="0037479C" w:rsidRDefault="00C36FEB" w:rsidP="00C36FEB">
      <w:pPr>
        <w:spacing w:line="480" w:lineRule="auto"/>
        <w:jc w:val="both"/>
        <w:rPr>
          <w:sz w:val="24"/>
          <w:szCs w:val="24"/>
        </w:rPr>
      </w:pPr>
      <w:r w:rsidRPr="0037479C">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7479C">
        <w:rPr>
          <w:b/>
          <w:sz w:val="24"/>
          <w:szCs w:val="24"/>
        </w:rPr>
        <w:t>turning forward</w:t>
      </w:r>
      <w:r w:rsidRPr="0037479C">
        <w:rPr>
          <w:sz w:val="24"/>
          <w:szCs w:val="24"/>
        </w:rPr>
        <w:t>” or “</w:t>
      </w:r>
      <w:r w:rsidRPr="0037479C">
        <w:rPr>
          <w:b/>
          <w:sz w:val="24"/>
          <w:szCs w:val="24"/>
        </w:rPr>
        <w:t>turning back</w:t>
      </w:r>
      <w:r w:rsidRPr="0037479C">
        <w:rPr>
          <w:sz w:val="24"/>
          <w:szCs w:val="24"/>
        </w:rPr>
        <w:t>” to God in obedience that would bring forgiveness of sins done by the Messiah. This should be done in everyday life as John expressed in Luke 2:10-13.</w:t>
      </w:r>
    </w:p>
    <w:p w:rsidR="00C36FEB" w:rsidRPr="0037479C" w:rsidRDefault="00C36FEB" w:rsidP="00C36FEB">
      <w:pPr>
        <w:jc w:val="both"/>
        <w:rPr>
          <w:sz w:val="24"/>
          <w:szCs w:val="24"/>
        </w:rPr>
      </w:pPr>
      <w:r w:rsidRPr="0037479C">
        <w:rPr>
          <w:sz w:val="24"/>
          <w:szCs w:val="24"/>
        </w:rPr>
        <w:t>John’s Ministry of Grace, Favor, and Comfort</w:t>
      </w:r>
    </w:p>
    <w:p w:rsidR="00C36FEB" w:rsidRPr="0037479C" w:rsidRDefault="00C36FEB" w:rsidP="00C36FEB">
      <w:pPr>
        <w:spacing w:line="480" w:lineRule="auto"/>
        <w:jc w:val="both"/>
        <w:rPr>
          <w:sz w:val="24"/>
          <w:szCs w:val="24"/>
        </w:rPr>
      </w:pPr>
      <w:r w:rsidRPr="0037479C">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7479C">
        <w:rPr>
          <w:sz w:val="24"/>
          <w:szCs w:val="24"/>
          <w:vertAlign w:val="superscript"/>
        </w:rPr>
        <w:t>st</w:t>
      </w:r>
      <w:r w:rsidRPr="0037479C">
        <w:rPr>
          <w:sz w:val="24"/>
          <w:szCs w:val="24"/>
        </w:rPr>
        <w:t xml:space="preserve"> Corinthians 2:10-11. Also He  engages  in true revealing  activities  in  2</w:t>
      </w:r>
      <w:r w:rsidRPr="0037479C">
        <w:rPr>
          <w:sz w:val="24"/>
          <w:szCs w:val="24"/>
          <w:vertAlign w:val="superscript"/>
        </w:rPr>
        <w:t>nd</w:t>
      </w:r>
      <w:r w:rsidRPr="0037479C">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7479C">
        <w:rPr>
          <w:sz w:val="24"/>
          <w:szCs w:val="24"/>
          <w:vertAlign w:val="superscript"/>
        </w:rPr>
        <w:t>st</w:t>
      </w:r>
      <w:r w:rsidRPr="0037479C">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7479C">
        <w:rPr>
          <w:b/>
          <w:sz w:val="24"/>
          <w:szCs w:val="24"/>
        </w:rPr>
        <w:t>The Garden of Eden that the Lord God Created</w:t>
      </w:r>
      <w:r w:rsidRPr="0037479C">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36FEB" w:rsidRPr="0037479C" w:rsidRDefault="00C36FEB" w:rsidP="00C36FEB">
      <w:pPr>
        <w:jc w:val="both"/>
        <w:rPr>
          <w:sz w:val="24"/>
          <w:szCs w:val="24"/>
        </w:rPr>
      </w:pPr>
      <w:r w:rsidRPr="0037479C">
        <w:rPr>
          <w:sz w:val="24"/>
          <w:szCs w:val="24"/>
        </w:rPr>
        <w:t xml:space="preserve">John’s Ministry of Manhood </w:t>
      </w:r>
    </w:p>
    <w:p w:rsidR="00C36FEB" w:rsidRPr="0037479C" w:rsidRDefault="00C36FEB" w:rsidP="00C36FEB">
      <w:pPr>
        <w:spacing w:line="480" w:lineRule="auto"/>
        <w:jc w:val="both"/>
        <w:rPr>
          <w:sz w:val="24"/>
          <w:szCs w:val="24"/>
        </w:rPr>
      </w:pPr>
      <w:r w:rsidRPr="0037479C">
        <w:rPr>
          <w:sz w:val="24"/>
          <w:szCs w:val="24"/>
        </w:rPr>
        <w:t>John is called the Greatest Man of the Old Testament. John’s natural manhood is found in 1</w:t>
      </w:r>
      <w:r w:rsidRPr="0037479C">
        <w:rPr>
          <w:sz w:val="24"/>
          <w:szCs w:val="24"/>
          <w:vertAlign w:val="superscript"/>
        </w:rPr>
        <w:t>st</w:t>
      </w:r>
      <w:r w:rsidRPr="0037479C">
        <w:rPr>
          <w:sz w:val="24"/>
          <w:szCs w:val="24"/>
        </w:rPr>
        <w:t xml:space="preserve"> Corinthians 15:44, 46; James 3:17-18 &amp; Jude 20-25. But I would like to focus on the “Spiritual Manhood” of John. In Paul’s writings in 1</w:t>
      </w:r>
      <w:r w:rsidRPr="0037479C">
        <w:rPr>
          <w:sz w:val="24"/>
          <w:szCs w:val="24"/>
          <w:vertAlign w:val="superscript"/>
        </w:rPr>
        <w:t>st</w:t>
      </w:r>
      <w:r w:rsidRPr="0037479C">
        <w:rPr>
          <w:sz w:val="24"/>
          <w:szCs w:val="24"/>
        </w:rPr>
        <w:t xml:space="preserve"> Corinthians, it refers to the work of the Holy Spirit in Romans 7:14 concerning the Law, 1</w:t>
      </w:r>
      <w:r w:rsidRPr="0037479C">
        <w:rPr>
          <w:sz w:val="24"/>
          <w:szCs w:val="24"/>
          <w:vertAlign w:val="superscript"/>
        </w:rPr>
        <w:t xml:space="preserve">st </w:t>
      </w:r>
      <w:r w:rsidRPr="0037479C">
        <w:rPr>
          <w:sz w:val="24"/>
          <w:szCs w:val="24"/>
        </w:rPr>
        <w:t>Corinthians 12:4 concerning the gifts, Ephesians 1:3 concerning the blessings and 1</w:t>
      </w:r>
      <w:r w:rsidRPr="0037479C">
        <w:rPr>
          <w:sz w:val="24"/>
          <w:szCs w:val="24"/>
          <w:vertAlign w:val="superscript"/>
        </w:rPr>
        <w:t>st</w:t>
      </w:r>
      <w:r w:rsidRPr="0037479C">
        <w:rPr>
          <w:sz w:val="24"/>
          <w:szCs w:val="24"/>
        </w:rPr>
        <w:t xml:space="preserve"> Peter 2:5 concerning the sacrifices. When it does concern Persons, it means being motivated and truly directed by the Holy Spirit in 1</w:t>
      </w:r>
      <w:r w:rsidRPr="0037479C">
        <w:rPr>
          <w:sz w:val="24"/>
          <w:szCs w:val="24"/>
          <w:vertAlign w:val="superscript"/>
        </w:rPr>
        <w:t>st</w:t>
      </w:r>
      <w:r w:rsidRPr="0037479C">
        <w:rPr>
          <w:sz w:val="24"/>
          <w:szCs w:val="24"/>
        </w:rPr>
        <w:t xml:space="preserve"> Corinthians 2:15; 14:37 &amp; Galatians 6:1. The natural Man like Jesus Christ as Man cannot discern the spiritual things of the Holy Spirit in 1</w:t>
      </w:r>
      <w:r w:rsidRPr="0037479C">
        <w:rPr>
          <w:sz w:val="24"/>
          <w:szCs w:val="24"/>
          <w:vertAlign w:val="superscript"/>
        </w:rPr>
        <w:t>st</w:t>
      </w:r>
      <w:r w:rsidRPr="0037479C">
        <w:rPr>
          <w:sz w:val="24"/>
          <w:szCs w:val="24"/>
        </w:rPr>
        <w:t xml:space="preserve"> Corinthians 2:11, the spiritual in 1</w:t>
      </w:r>
      <w:r w:rsidRPr="0037479C">
        <w:rPr>
          <w:sz w:val="24"/>
          <w:szCs w:val="24"/>
          <w:vertAlign w:val="superscript"/>
        </w:rPr>
        <w:t>st</w:t>
      </w:r>
      <w:r w:rsidRPr="0037479C">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C36FEB" w:rsidRPr="0037479C" w:rsidRDefault="00C36FEB" w:rsidP="00C36FEB">
      <w:pPr>
        <w:spacing w:line="480" w:lineRule="auto"/>
        <w:jc w:val="both"/>
        <w:rPr>
          <w:sz w:val="24"/>
          <w:szCs w:val="24"/>
        </w:rPr>
      </w:pPr>
      <w:r w:rsidRPr="0037479C">
        <w:rPr>
          <w:sz w:val="24"/>
          <w:szCs w:val="24"/>
        </w:rPr>
        <w:t>John’s Ministry of Conviction</w:t>
      </w:r>
    </w:p>
    <w:p w:rsidR="00C36FEB" w:rsidRPr="0037479C" w:rsidRDefault="00C36FEB" w:rsidP="00C36FEB">
      <w:pPr>
        <w:spacing w:line="480" w:lineRule="auto"/>
        <w:jc w:val="both"/>
        <w:rPr>
          <w:sz w:val="24"/>
          <w:szCs w:val="24"/>
        </w:rPr>
      </w:pPr>
      <w:r w:rsidRPr="0037479C">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7479C">
        <w:rPr>
          <w:sz w:val="24"/>
          <w:szCs w:val="24"/>
          <w:vertAlign w:val="superscript"/>
        </w:rPr>
        <w:t>st</w:t>
      </w:r>
      <w:r w:rsidRPr="0037479C">
        <w:rPr>
          <w:sz w:val="24"/>
          <w:szCs w:val="24"/>
        </w:rPr>
        <w:t xml:space="preserve"> Corinthians 9:19-23. But pork was cleansed by God in Acts chapters 10 &amp; 11. Before it was established, it was an abomination for trillions of years.  </w:t>
      </w:r>
    </w:p>
    <w:p w:rsidR="00C36FEB" w:rsidRPr="0037479C" w:rsidRDefault="00C36FEB" w:rsidP="00C36FEB">
      <w:pPr>
        <w:spacing w:line="480" w:lineRule="auto"/>
        <w:jc w:val="both"/>
        <w:rPr>
          <w:sz w:val="24"/>
          <w:szCs w:val="24"/>
        </w:rPr>
      </w:pPr>
      <w:r w:rsidRPr="0037479C">
        <w:rPr>
          <w:sz w:val="24"/>
          <w:szCs w:val="24"/>
        </w:rPr>
        <w:t xml:space="preserve">John’s Ministry of Repentance </w:t>
      </w:r>
    </w:p>
    <w:p w:rsidR="00C36FEB" w:rsidRPr="0037479C" w:rsidRDefault="00C36FEB" w:rsidP="00C36FEB">
      <w:pPr>
        <w:spacing w:line="480" w:lineRule="auto"/>
        <w:jc w:val="both"/>
        <w:rPr>
          <w:sz w:val="24"/>
          <w:szCs w:val="24"/>
        </w:rPr>
      </w:pPr>
      <w:r w:rsidRPr="0037479C">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7479C">
        <w:rPr>
          <w:b/>
          <w:sz w:val="24"/>
          <w:szCs w:val="24"/>
        </w:rPr>
        <w:t>repentance unto life</w:t>
      </w:r>
      <w:r w:rsidRPr="0037479C">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36FEB" w:rsidRPr="0037479C" w:rsidRDefault="00C36FEB" w:rsidP="00C36FEB">
      <w:pPr>
        <w:spacing w:line="480" w:lineRule="auto"/>
        <w:jc w:val="both"/>
        <w:rPr>
          <w:sz w:val="24"/>
          <w:szCs w:val="24"/>
        </w:rPr>
      </w:pPr>
      <w:r w:rsidRPr="0037479C">
        <w:rPr>
          <w:sz w:val="24"/>
          <w:szCs w:val="24"/>
        </w:rPr>
        <w:t>John’s Ministry of Preaching/Teaching</w:t>
      </w:r>
    </w:p>
    <w:p w:rsidR="00C36FEB" w:rsidRPr="0037479C" w:rsidRDefault="00C36FEB" w:rsidP="00C36FEB">
      <w:pPr>
        <w:spacing w:line="480" w:lineRule="auto"/>
        <w:jc w:val="both"/>
        <w:rPr>
          <w:sz w:val="24"/>
          <w:szCs w:val="24"/>
        </w:rPr>
      </w:pPr>
      <w:r w:rsidRPr="0037479C">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7479C">
        <w:rPr>
          <w:sz w:val="24"/>
          <w:szCs w:val="24"/>
          <w:vertAlign w:val="superscript"/>
        </w:rPr>
        <w:t>nd</w:t>
      </w:r>
      <w:r w:rsidRPr="0037479C">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7479C">
        <w:rPr>
          <w:sz w:val="24"/>
          <w:szCs w:val="24"/>
          <w:vertAlign w:val="superscript"/>
        </w:rPr>
        <w:t>nd</w:t>
      </w:r>
      <w:r w:rsidRPr="0037479C">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C36FEB" w:rsidRPr="0037479C" w:rsidRDefault="00C36FEB" w:rsidP="00C36FEB">
      <w:pPr>
        <w:jc w:val="both"/>
        <w:rPr>
          <w:sz w:val="24"/>
          <w:szCs w:val="24"/>
        </w:rPr>
      </w:pPr>
      <w:r w:rsidRPr="0037479C">
        <w:rPr>
          <w:sz w:val="24"/>
          <w:szCs w:val="24"/>
        </w:rPr>
        <w:t>John’s Ministry of Prophesy</w:t>
      </w:r>
    </w:p>
    <w:p w:rsidR="00C36FEB" w:rsidRPr="0037479C" w:rsidRDefault="00C36FEB" w:rsidP="00C36FEB">
      <w:pPr>
        <w:jc w:val="both"/>
        <w:rPr>
          <w:sz w:val="24"/>
          <w:szCs w:val="24"/>
        </w:rPr>
      </w:pPr>
    </w:p>
    <w:p w:rsidR="00C36FEB" w:rsidRPr="0037479C" w:rsidRDefault="00C36FEB" w:rsidP="00C36FEB">
      <w:pPr>
        <w:spacing w:line="480" w:lineRule="auto"/>
        <w:jc w:val="both"/>
        <w:rPr>
          <w:sz w:val="24"/>
          <w:szCs w:val="24"/>
        </w:rPr>
      </w:pPr>
      <w:r w:rsidRPr="0037479C">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7479C">
        <w:rPr>
          <w:b/>
          <w:sz w:val="24"/>
          <w:szCs w:val="24"/>
        </w:rPr>
        <w:t>What are the Father Stephen’s Ten Baptisms in the Christian Era</w:t>
      </w:r>
      <w:r w:rsidRPr="0037479C">
        <w:rPr>
          <w:sz w:val="24"/>
          <w:szCs w:val="24"/>
        </w:rPr>
        <w:t>.” The office of the Prophet is divinely done by God’s hand. Anyone who would not listen to the Brother John the Holy Ghost of God would be utterly destroyed or killed.</w:t>
      </w:r>
    </w:p>
    <w:p w:rsidR="00C36FEB" w:rsidRPr="0037479C" w:rsidRDefault="00C36FEB" w:rsidP="00C36FEB">
      <w:pPr>
        <w:spacing w:line="480" w:lineRule="auto"/>
        <w:jc w:val="both"/>
        <w:rPr>
          <w:sz w:val="24"/>
          <w:szCs w:val="24"/>
        </w:rPr>
      </w:pPr>
      <w:r w:rsidRPr="0037479C">
        <w:rPr>
          <w:sz w:val="24"/>
          <w:szCs w:val="24"/>
        </w:rPr>
        <w:t>John’s Ministry of Righteousness</w:t>
      </w:r>
    </w:p>
    <w:p w:rsidR="00C36FEB" w:rsidRPr="0037479C" w:rsidRDefault="00C36FEB" w:rsidP="00C36FEB">
      <w:pPr>
        <w:spacing w:line="480" w:lineRule="auto"/>
        <w:jc w:val="both"/>
        <w:rPr>
          <w:sz w:val="24"/>
          <w:szCs w:val="24"/>
        </w:rPr>
      </w:pPr>
      <w:r w:rsidRPr="0037479C">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7479C">
        <w:rPr>
          <w:sz w:val="24"/>
          <w:szCs w:val="24"/>
          <w:vertAlign w:val="superscript"/>
        </w:rPr>
        <w:t>nd</w:t>
      </w:r>
      <w:r w:rsidRPr="0037479C">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7479C">
        <w:rPr>
          <w:sz w:val="24"/>
          <w:szCs w:val="24"/>
          <w:vertAlign w:val="superscript"/>
        </w:rPr>
        <w:t>nd</w:t>
      </w:r>
      <w:r w:rsidRPr="0037479C">
        <w:rPr>
          <w:sz w:val="24"/>
          <w:szCs w:val="24"/>
        </w:rPr>
        <w:t xml:space="preserve"> Corinthians 3:18; and 2</w:t>
      </w:r>
      <w:r w:rsidRPr="0037479C">
        <w:rPr>
          <w:sz w:val="24"/>
          <w:szCs w:val="24"/>
          <w:vertAlign w:val="superscript"/>
        </w:rPr>
        <w:t>nd</w:t>
      </w:r>
      <w:r w:rsidRPr="0037479C">
        <w:rPr>
          <w:sz w:val="24"/>
          <w:szCs w:val="24"/>
        </w:rPr>
        <w:t xml:space="preserve"> Peter 3:13.</w:t>
      </w:r>
    </w:p>
    <w:p w:rsidR="00C36FEB" w:rsidRPr="0037479C" w:rsidRDefault="00C36FEB" w:rsidP="00C36FEB">
      <w:pPr>
        <w:spacing w:line="480" w:lineRule="auto"/>
        <w:jc w:val="both"/>
        <w:rPr>
          <w:sz w:val="24"/>
          <w:szCs w:val="24"/>
        </w:rPr>
      </w:pPr>
      <w:r w:rsidRPr="0037479C">
        <w:rPr>
          <w:sz w:val="24"/>
          <w:szCs w:val="24"/>
        </w:rPr>
        <w:t>John’s Ministry of Warning and Judgment</w:t>
      </w:r>
    </w:p>
    <w:p w:rsidR="00C36FEB" w:rsidRPr="0037479C" w:rsidRDefault="00C36FEB" w:rsidP="00C36FEB">
      <w:pPr>
        <w:spacing w:line="480" w:lineRule="auto"/>
        <w:jc w:val="both"/>
        <w:rPr>
          <w:sz w:val="24"/>
          <w:szCs w:val="24"/>
        </w:rPr>
      </w:pPr>
      <w:r w:rsidRPr="0037479C">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7479C">
        <w:rPr>
          <w:sz w:val="24"/>
          <w:szCs w:val="24"/>
          <w:vertAlign w:val="superscript"/>
        </w:rPr>
        <w:t>st</w:t>
      </w:r>
      <w:r w:rsidRPr="0037479C">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7479C">
        <w:rPr>
          <w:sz w:val="24"/>
          <w:szCs w:val="24"/>
          <w:vertAlign w:val="superscript"/>
        </w:rPr>
        <w:t>nd</w:t>
      </w:r>
      <w:r w:rsidRPr="0037479C">
        <w:rPr>
          <w:sz w:val="24"/>
          <w:szCs w:val="24"/>
        </w:rPr>
        <w:t xml:space="preserve"> kings 23:10; 2</w:t>
      </w:r>
      <w:r w:rsidRPr="0037479C">
        <w:rPr>
          <w:sz w:val="24"/>
          <w:szCs w:val="24"/>
          <w:vertAlign w:val="superscript"/>
        </w:rPr>
        <w:t>nd</w:t>
      </w:r>
      <w:r w:rsidRPr="0037479C">
        <w:rPr>
          <w:sz w:val="24"/>
          <w:szCs w:val="24"/>
        </w:rPr>
        <w:t xml:space="preserve"> Chronicles 28:3; Matthew 5:22; 10:28; 25:46; Mark</w:t>
      </w:r>
      <w:r w:rsidRPr="0037479C">
        <w:rPr>
          <w:vanish/>
          <w:sz w:val="24"/>
          <w:szCs w:val="24"/>
        </w:rPr>
        <w:t>adesHades</w:t>
      </w:r>
      <w:r w:rsidRPr="0037479C">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7479C">
        <w:rPr>
          <w:b/>
          <w:sz w:val="24"/>
          <w:szCs w:val="24"/>
        </w:rPr>
        <w:t>The Lord Yah and His Book on Hell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John’s Ministry of Confession</w:t>
      </w:r>
    </w:p>
    <w:p w:rsidR="00C36FEB" w:rsidRPr="0037479C" w:rsidRDefault="00C36FEB" w:rsidP="00C36FEB">
      <w:pPr>
        <w:spacing w:line="480" w:lineRule="auto"/>
        <w:jc w:val="both"/>
        <w:rPr>
          <w:sz w:val="24"/>
          <w:szCs w:val="24"/>
        </w:rPr>
      </w:pPr>
      <w:r w:rsidRPr="0037479C">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7479C">
        <w:rPr>
          <w:sz w:val="24"/>
          <w:szCs w:val="24"/>
          <w:vertAlign w:val="superscript"/>
        </w:rPr>
        <w:t>st</w:t>
      </w:r>
      <w:r w:rsidRPr="0037479C">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7479C">
        <w:rPr>
          <w:sz w:val="24"/>
          <w:szCs w:val="24"/>
          <w:vertAlign w:val="superscript"/>
        </w:rPr>
        <w:t>nd</w:t>
      </w:r>
      <w:r w:rsidRPr="0037479C">
        <w:rPr>
          <w:sz w:val="24"/>
          <w:szCs w:val="24"/>
        </w:rPr>
        <w:t xml:space="preserve"> Chronicles 7:14. The individuals can pray to God for grace, mercy and deliverance in Daniel 9:20; Ezra 10:1 and Nehemiah 1:6. Second, are Individuals who confess that God rules over the Universe in 1</w:t>
      </w:r>
      <w:r w:rsidRPr="0037479C">
        <w:rPr>
          <w:sz w:val="24"/>
          <w:szCs w:val="24"/>
          <w:vertAlign w:val="superscript"/>
        </w:rPr>
        <w:t>st</w:t>
      </w:r>
      <w:r w:rsidRPr="0037479C">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7479C">
        <w:rPr>
          <w:sz w:val="24"/>
          <w:szCs w:val="24"/>
          <w:vertAlign w:val="superscript"/>
        </w:rPr>
        <w:t xml:space="preserve">st </w:t>
      </w:r>
      <w:r w:rsidRPr="0037479C">
        <w:rPr>
          <w:sz w:val="24"/>
          <w:szCs w:val="24"/>
        </w:rPr>
        <w:t>John 1:8-10; 4:2, 15 &amp; 1</w:t>
      </w:r>
      <w:r w:rsidRPr="0037479C">
        <w:rPr>
          <w:sz w:val="24"/>
          <w:szCs w:val="24"/>
          <w:vertAlign w:val="superscript"/>
        </w:rPr>
        <w:t xml:space="preserve">st </w:t>
      </w:r>
      <w:r w:rsidRPr="0037479C">
        <w:rPr>
          <w:sz w:val="24"/>
          <w:szCs w:val="24"/>
        </w:rPr>
        <w:t xml:space="preserve">Timothy  6:12-13. In John the Baptist’s Ministry the confession of sin is evident. Man was instructed to publicly confess His sin and repent in Mark 1:4-5.      </w:t>
      </w:r>
    </w:p>
    <w:p w:rsidR="00C36FEB" w:rsidRPr="0037479C" w:rsidRDefault="00C36FEB" w:rsidP="00C36FEB">
      <w:pPr>
        <w:spacing w:line="480" w:lineRule="auto"/>
        <w:jc w:val="both"/>
        <w:rPr>
          <w:sz w:val="24"/>
          <w:szCs w:val="24"/>
        </w:rPr>
      </w:pPr>
      <w:r w:rsidRPr="0037479C">
        <w:rPr>
          <w:sz w:val="24"/>
          <w:szCs w:val="24"/>
        </w:rPr>
        <w:t>John’s Ministry of Worthiness</w:t>
      </w:r>
    </w:p>
    <w:p w:rsidR="00C36FEB" w:rsidRPr="0037479C" w:rsidRDefault="00C36FEB" w:rsidP="00C36FEB">
      <w:pPr>
        <w:spacing w:line="480" w:lineRule="auto"/>
        <w:jc w:val="both"/>
        <w:rPr>
          <w:sz w:val="24"/>
          <w:szCs w:val="24"/>
        </w:rPr>
      </w:pPr>
      <w:r w:rsidRPr="0037479C">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7479C">
        <w:rPr>
          <w:sz w:val="24"/>
          <w:szCs w:val="24"/>
          <w:vertAlign w:val="superscript"/>
        </w:rPr>
        <w:t>nd</w:t>
      </w:r>
      <w:r w:rsidRPr="0037479C">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7479C">
        <w:rPr>
          <w:sz w:val="24"/>
          <w:szCs w:val="24"/>
          <w:vertAlign w:val="superscript"/>
        </w:rPr>
        <w:t>st</w:t>
      </w:r>
      <w:r w:rsidRPr="0037479C">
        <w:rPr>
          <w:sz w:val="24"/>
          <w:szCs w:val="24"/>
        </w:rPr>
        <w:t xml:space="preserve"> Corinthians 2:11. In 1</w:t>
      </w:r>
      <w:r w:rsidRPr="0037479C">
        <w:rPr>
          <w:sz w:val="24"/>
          <w:szCs w:val="24"/>
          <w:vertAlign w:val="superscript"/>
        </w:rPr>
        <w:t>st</w:t>
      </w:r>
      <w:r w:rsidRPr="0037479C">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7479C">
        <w:rPr>
          <w:sz w:val="24"/>
          <w:szCs w:val="24"/>
          <w:vertAlign w:val="superscript"/>
        </w:rPr>
        <w:t>st</w:t>
      </w:r>
      <w:r w:rsidRPr="0037479C">
        <w:rPr>
          <w:sz w:val="24"/>
          <w:szCs w:val="24"/>
        </w:rPr>
        <w:t xml:space="preserve"> Timothy 4:8; Proverbs 4:7; 20:15; 31:10; 1</w:t>
      </w:r>
      <w:r w:rsidRPr="0037479C">
        <w:rPr>
          <w:sz w:val="24"/>
          <w:szCs w:val="24"/>
          <w:vertAlign w:val="superscript"/>
        </w:rPr>
        <w:t xml:space="preserve">st </w:t>
      </w:r>
      <w:r w:rsidRPr="0037479C">
        <w:rPr>
          <w:sz w:val="24"/>
          <w:szCs w:val="24"/>
        </w:rPr>
        <w:t xml:space="preserve">Corinthians 13:13 &amp; Ecclesiastes 7:1. How can He focus on what is of total worth? Some scriptures are Acts 14:15; 20:24; Philippians 3:8; 4:8; Psalm 119:37; Luke 10:42.     </w:t>
      </w:r>
    </w:p>
    <w:p w:rsidR="00C36FEB" w:rsidRPr="0037479C" w:rsidRDefault="00C36FEB" w:rsidP="00C36FEB">
      <w:pPr>
        <w:jc w:val="both"/>
        <w:rPr>
          <w:sz w:val="24"/>
          <w:szCs w:val="24"/>
        </w:rPr>
      </w:pPr>
      <w:r w:rsidRPr="0037479C">
        <w:rPr>
          <w:sz w:val="24"/>
          <w:szCs w:val="24"/>
        </w:rPr>
        <w:t>John’s Ministry of Baptism</w:t>
      </w:r>
    </w:p>
    <w:p w:rsidR="00C36FEB" w:rsidRPr="0037479C" w:rsidRDefault="00C36FEB" w:rsidP="00C36FEB">
      <w:pPr>
        <w:jc w:val="both"/>
        <w:rPr>
          <w:sz w:val="24"/>
          <w:szCs w:val="24"/>
        </w:rPr>
      </w:pPr>
    </w:p>
    <w:p w:rsidR="00C36FEB" w:rsidRPr="0037479C" w:rsidRDefault="00C36FEB" w:rsidP="00C36FEB">
      <w:pPr>
        <w:spacing w:line="480" w:lineRule="auto"/>
        <w:jc w:val="both"/>
        <w:rPr>
          <w:sz w:val="24"/>
          <w:szCs w:val="24"/>
        </w:rPr>
      </w:pPr>
      <w:r w:rsidRPr="0037479C">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7479C">
        <w:rPr>
          <w:sz w:val="24"/>
          <w:szCs w:val="24"/>
          <w:vertAlign w:val="superscript"/>
        </w:rPr>
        <w:t>nd</w:t>
      </w:r>
      <w:r w:rsidRPr="0037479C">
        <w:rPr>
          <w:sz w:val="24"/>
          <w:szCs w:val="24"/>
        </w:rPr>
        <w:t xml:space="preserve"> Corinthians 5:21; Hebrews 4:15 and 1</w:t>
      </w:r>
      <w:r w:rsidRPr="0037479C">
        <w:rPr>
          <w:sz w:val="24"/>
          <w:szCs w:val="24"/>
          <w:vertAlign w:val="superscript"/>
        </w:rPr>
        <w:t>st</w:t>
      </w:r>
      <w:r w:rsidRPr="0037479C">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36FEB" w:rsidRPr="0037479C" w:rsidRDefault="00C36FEB" w:rsidP="00C36FEB">
      <w:pPr>
        <w:spacing w:line="480" w:lineRule="auto"/>
        <w:jc w:val="both"/>
        <w:rPr>
          <w:sz w:val="24"/>
          <w:szCs w:val="24"/>
        </w:rPr>
      </w:pPr>
      <w:r w:rsidRPr="0037479C">
        <w:rPr>
          <w:sz w:val="24"/>
          <w:szCs w:val="24"/>
        </w:rPr>
        <w:t>John’s Ministry of Angels</w:t>
      </w:r>
    </w:p>
    <w:p w:rsidR="00C36FEB" w:rsidRPr="0037479C" w:rsidRDefault="00C36FEB" w:rsidP="00C36FEB">
      <w:pPr>
        <w:spacing w:line="480" w:lineRule="auto"/>
        <w:jc w:val="both"/>
        <w:rPr>
          <w:sz w:val="24"/>
          <w:szCs w:val="24"/>
        </w:rPr>
      </w:pPr>
      <w:r w:rsidRPr="0037479C">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36FEB" w:rsidRPr="0037479C" w:rsidRDefault="00C36FEB" w:rsidP="00C36FEB">
      <w:pPr>
        <w:spacing w:line="480" w:lineRule="auto"/>
        <w:jc w:val="both"/>
        <w:rPr>
          <w:sz w:val="24"/>
          <w:szCs w:val="24"/>
        </w:rPr>
      </w:pPr>
      <w:r w:rsidRPr="0037479C">
        <w:rPr>
          <w:sz w:val="24"/>
          <w:szCs w:val="24"/>
        </w:rPr>
        <w:t>John’s Ministry of Deity as God</w:t>
      </w:r>
    </w:p>
    <w:p w:rsidR="00C36FEB" w:rsidRPr="0037479C" w:rsidRDefault="00C36FEB" w:rsidP="00C36FEB">
      <w:pPr>
        <w:spacing w:line="480" w:lineRule="auto"/>
        <w:jc w:val="both"/>
        <w:rPr>
          <w:sz w:val="24"/>
          <w:szCs w:val="24"/>
        </w:rPr>
      </w:pPr>
      <w:r w:rsidRPr="0037479C">
        <w:rPr>
          <w:sz w:val="24"/>
          <w:szCs w:val="24"/>
        </w:rPr>
        <w:t>John is as fully Woman &amp; fully God. John being fully Woman means He is in the wisdom &amp; understanding of the Lord. John died in the beheading as the 2</w:t>
      </w:r>
      <w:r w:rsidRPr="0037479C">
        <w:rPr>
          <w:sz w:val="24"/>
          <w:szCs w:val="24"/>
          <w:vertAlign w:val="superscript"/>
        </w:rPr>
        <w:t>nd</w:t>
      </w:r>
      <w:r w:rsidRPr="0037479C">
        <w:rPr>
          <w:sz w:val="24"/>
          <w:szCs w:val="24"/>
        </w:rPr>
        <w:t xml:space="preserve"> Eve as the Woman of the Lord to restore the 1</w:t>
      </w:r>
      <w:r w:rsidRPr="0037479C">
        <w:rPr>
          <w:sz w:val="24"/>
          <w:szCs w:val="24"/>
          <w:vertAlign w:val="superscript"/>
        </w:rPr>
        <w:t>st</w:t>
      </w:r>
      <w:r w:rsidRPr="0037479C">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7479C">
        <w:rPr>
          <w:sz w:val="24"/>
          <w:szCs w:val="24"/>
          <w:vertAlign w:val="superscript"/>
        </w:rPr>
        <w:t>nd</w:t>
      </w:r>
      <w:r w:rsidRPr="0037479C">
        <w:rPr>
          <w:sz w:val="24"/>
          <w:szCs w:val="24"/>
        </w:rPr>
        <w:t xml:space="preserve"> John 7-13. Sixth, John (2</w:t>
      </w:r>
      <w:r w:rsidRPr="0037479C">
        <w:rPr>
          <w:sz w:val="24"/>
          <w:szCs w:val="24"/>
          <w:vertAlign w:val="superscript"/>
        </w:rPr>
        <w:t>nd</w:t>
      </w:r>
      <w:r w:rsidRPr="0037479C">
        <w:rPr>
          <w:sz w:val="24"/>
          <w:szCs w:val="24"/>
        </w:rPr>
        <w:t xml:space="preserve"> Eve) is called Jesus (2</w:t>
      </w:r>
      <w:r w:rsidRPr="0037479C">
        <w:rPr>
          <w:sz w:val="24"/>
          <w:szCs w:val="24"/>
          <w:vertAlign w:val="superscript"/>
        </w:rPr>
        <w:t>nd</w:t>
      </w:r>
      <w:r w:rsidRPr="0037479C">
        <w:rPr>
          <w:sz w:val="24"/>
          <w:szCs w:val="24"/>
        </w:rPr>
        <w:t xml:space="preserve"> Adam) in Genesis 2:23; 3:20 &amp; 1</w:t>
      </w:r>
      <w:r w:rsidRPr="0037479C">
        <w:rPr>
          <w:sz w:val="24"/>
          <w:szCs w:val="24"/>
          <w:vertAlign w:val="superscript"/>
        </w:rPr>
        <w:t>st</w:t>
      </w:r>
      <w:r w:rsidRPr="0037479C">
        <w:rPr>
          <w:sz w:val="24"/>
          <w:szCs w:val="24"/>
        </w:rPr>
        <w:t xml:space="preserve"> Corinthians 15:47. Seventh, John as the Holy Ghost is God in 1</w:t>
      </w:r>
      <w:r w:rsidRPr="0037479C">
        <w:rPr>
          <w:sz w:val="24"/>
          <w:szCs w:val="24"/>
          <w:vertAlign w:val="superscript"/>
        </w:rPr>
        <w:t>st</w:t>
      </w:r>
      <w:r w:rsidRPr="0037479C">
        <w:rPr>
          <w:sz w:val="24"/>
          <w:szCs w:val="24"/>
        </w:rPr>
        <w:t xml:space="preserve"> John 5:7; Hebrews 10:15; 1</w:t>
      </w:r>
      <w:r w:rsidRPr="0037479C">
        <w:rPr>
          <w:sz w:val="24"/>
          <w:szCs w:val="24"/>
          <w:vertAlign w:val="superscript"/>
        </w:rPr>
        <w:t>st</w:t>
      </w:r>
      <w:r w:rsidRPr="0037479C">
        <w:rPr>
          <w:sz w:val="24"/>
          <w:szCs w:val="24"/>
        </w:rPr>
        <w:t xml:space="preserve"> Thessalonians 4:8; Ephesians 4:30; 1</w:t>
      </w:r>
      <w:r w:rsidRPr="0037479C">
        <w:rPr>
          <w:sz w:val="24"/>
          <w:szCs w:val="24"/>
          <w:vertAlign w:val="superscript"/>
        </w:rPr>
        <w:t>st</w:t>
      </w:r>
      <w:r w:rsidRPr="0037479C">
        <w:rPr>
          <w:sz w:val="24"/>
          <w:szCs w:val="24"/>
        </w:rPr>
        <w:t xml:space="preserve"> Corinthians 12:3; Romans 9:1; Acts 1:33; 7:55; John 14:26; Mark 12:36 and Matthew 28:19. </w:t>
      </w:r>
    </w:p>
    <w:p w:rsidR="00C36FEB" w:rsidRPr="0037479C" w:rsidRDefault="00C36FEB" w:rsidP="00C36FEB">
      <w:pPr>
        <w:jc w:val="center"/>
        <w:rPr>
          <w:sz w:val="24"/>
          <w:szCs w:val="24"/>
        </w:rPr>
      </w:pPr>
      <w:r w:rsidRPr="0037479C">
        <w:rPr>
          <w:sz w:val="24"/>
          <w:szCs w:val="24"/>
        </w:rPr>
        <w:t>The Lord John’s Office</w:t>
      </w:r>
    </w:p>
    <w:p w:rsidR="00C36FEB" w:rsidRPr="0037479C" w:rsidRDefault="00C36FEB" w:rsidP="00C36FEB">
      <w:pPr>
        <w:jc w:val="both"/>
        <w:rPr>
          <w:sz w:val="24"/>
          <w:szCs w:val="24"/>
        </w:rPr>
      </w:pPr>
      <w:r w:rsidRPr="0037479C">
        <w:rPr>
          <w:sz w:val="24"/>
          <w:szCs w:val="24"/>
        </w:rPr>
        <w:t>John’s Office as a Prophet</w:t>
      </w:r>
    </w:p>
    <w:p w:rsidR="00C36FEB" w:rsidRPr="0037479C" w:rsidRDefault="00C36FEB" w:rsidP="00C36FEB">
      <w:pPr>
        <w:spacing w:line="480" w:lineRule="auto"/>
        <w:jc w:val="both"/>
        <w:rPr>
          <w:sz w:val="24"/>
          <w:szCs w:val="24"/>
        </w:rPr>
      </w:pPr>
      <w:r w:rsidRPr="0037479C">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7479C">
        <w:rPr>
          <w:sz w:val="24"/>
          <w:szCs w:val="24"/>
          <w:vertAlign w:val="superscript"/>
        </w:rPr>
        <w:t>nd</w:t>
      </w:r>
      <w:r w:rsidRPr="0037479C">
        <w:rPr>
          <w:sz w:val="24"/>
          <w:szCs w:val="24"/>
        </w:rPr>
        <w:t xml:space="preserve"> Kings 4:9, John would be called Man of God. In 1</w:t>
      </w:r>
      <w:r w:rsidRPr="0037479C">
        <w:rPr>
          <w:sz w:val="24"/>
          <w:szCs w:val="24"/>
          <w:vertAlign w:val="superscript"/>
        </w:rPr>
        <w:t>st</w:t>
      </w:r>
      <w:r w:rsidRPr="0037479C">
        <w:rPr>
          <w:sz w:val="24"/>
          <w:szCs w:val="24"/>
        </w:rPr>
        <w:t xml:space="preserve"> Samuel 9:9; 2</w:t>
      </w:r>
      <w:r w:rsidRPr="0037479C">
        <w:rPr>
          <w:sz w:val="24"/>
          <w:szCs w:val="24"/>
          <w:vertAlign w:val="superscript"/>
        </w:rPr>
        <w:t>nd</w:t>
      </w:r>
      <w:r w:rsidRPr="0037479C">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C36FEB" w:rsidRPr="0037479C" w:rsidRDefault="00C36FEB" w:rsidP="00C36FEB">
      <w:pPr>
        <w:spacing w:line="480" w:lineRule="auto"/>
        <w:jc w:val="both"/>
        <w:rPr>
          <w:sz w:val="24"/>
          <w:szCs w:val="24"/>
        </w:rPr>
      </w:pPr>
      <w:r w:rsidRPr="0037479C">
        <w:rPr>
          <w:sz w:val="24"/>
          <w:szCs w:val="24"/>
        </w:rPr>
        <w:t>What did the Blood of John accomplish as Holy?</w:t>
      </w:r>
    </w:p>
    <w:p w:rsidR="00C36FEB" w:rsidRPr="0037479C" w:rsidRDefault="00C36FEB" w:rsidP="00C36FEB">
      <w:pPr>
        <w:spacing w:line="480" w:lineRule="auto"/>
        <w:jc w:val="both"/>
        <w:rPr>
          <w:sz w:val="24"/>
          <w:szCs w:val="24"/>
        </w:rPr>
      </w:pPr>
      <w:r w:rsidRPr="0037479C">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7479C">
        <w:rPr>
          <w:sz w:val="24"/>
          <w:szCs w:val="24"/>
          <w:vertAlign w:val="superscript"/>
        </w:rPr>
        <w:t>st</w:t>
      </w:r>
      <w:r w:rsidRPr="0037479C">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C36FEB" w:rsidRPr="0037479C" w:rsidRDefault="00C36FEB" w:rsidP="00C36FEB">
      <w:pPr>
        <w:spacing w:line="480" w:lineRule="auto"/>
        <w:jc w:val="both"/>
        <w:rPr>
          <w:sz w:val="24"/>
          <w:szCs w:val="24"/>
        </w:rPr>
      </w:pPr>
      <w:r w:rsidRPr="0037479C">
        <w:rPr>
          <w:sz w:val="24"/>
          <w:szCs w:val="24"/>
        </w:rPr>
        <w:t>John’s arrest, imprisonment, beheading in the Alone Position</w:t>
      </w:r>
    </w:p>
    <w:p w:rsidR="00C36FEB" w:rsidRPr="0037479C" w:rsidRDefault="00C36FEB" w:rsidP="00C36FEB">
      <w:pPr>
        <w:spacing w:line="480" w:lineRule="auto"/>
        <w:jc w:val="both"/>
        <w:rPr>
          <w:sz w:val="24"/>
          <w:szCs w:val="24"/>
        </w:rPr>
      </w:pPr>
      <w:r w:rsidRPr="0037479C">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7479C">
        <w:rPr>
          <w:vanish/>
          <w:sz w:val="24"/>
          <w:szCs w:val="24"/>
        </w:rPr>
        <w:t xml:space="preserve">erods fear ofJohn’s influence over the crowds. </w:t>
      </w:r>
      <w:r w:rsidRPr="0037479C">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36FEB" w:rsidRPr="0037479C" w:rsidRDefault="00C36FEB" w:rsidP="00C36FEB">
      <w:pPr>
        <w:spacing w:line="480" w:lineRule="auto"/>
        <w:jc w:val="both"/>
        <w:rPr>
          <w:sz w:val="24"/>
          <w:szCs w:val="24"/>
        </w:rPr>
      </w:pPr>
      <w:r w:rsidRPr="0037479C">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7479C">
        <w:rPr>
          <w:sz w:val="24"/>
          <w:szCs w:val="24"/>
          <w:vertAlign w:val="superscript"/>
        </w:rPr>
        <w:t>st</w:t>
      </w:r>
      <w:r w:rsidRPr="0037479C">
        <w:rPr>
          <w:sz w:val="24"/>
          <w:szCs w:val="24"/>
        </w:rPr>
        <w:t xml:space="preserve"> Maccabees 2:1. Nine, is John the Father of Eupolemus in 1</w:t>
      </w:r>
      <w:r w:rsidRPr="0037479C">
        <w:rPr>
          <w:sz w:val="24"/>
          <w:szCs w:val="24"/>
          <w:vertAlign w:val="superscript"/>
        </w:rPr>
        <w:t>st</w:t>
      </w:r>
      <w:r w:rsidRPr="0037479C">
        <w:rPr>
          <w:sz w:val="24"/>
          <w:szCs w:val="24"/>
        </w:rPr>
        <w:t xml:space="preserve"> Maccabees 8:17. Ten, is John the Brother of Jonathan in 1</w:t>
      </w:r>
      <w:r w:rsidRPr="0037479C">
        <w:rPr>
          <w:sz w:val="24"/>
          <w:szCs w:val="24"/>
          <w:vertAlign w:val="superscript"/>
        </w:rPr>
        <w:t>st</w:t>
      </w:r>
      <w:r w:rsidRPr="0037479C">
        <w:rPr>
          <w:sz w:val="24"/>
          <w:szCs w:val="24"/>
        </w:rPr>
        <w:t xml:space="preserve"> Maccabees. Eleven, is John the Brother of Judas in 1</w:t>
      </w:r>
      <w:r w:rsidRPr="0037479C">
        <w:rPr>
          <w:sz w:val="24"/>
          <w:szCs w:val="24"/>
          <w:vertAlign w:val="superscript"/>
        </w:rPr>
        <w:t>st</w:t>
      </w:r>
      <w:r w:rsidRPr="0037479C">
        <w:rPr>
          <w:sz w:val="24"/>
          <w:szCs w:val="24"/>
        </w:rPr>
        <w:t xml:space="preserve"> Maccabees. Twelve, is John the Warrior in 1</w:t>
      </w:r>
      <w:r w:rsidRPr="0037479C">
        <w:rPr>
          <w:sz w:val="24"/>
          <w:szCs w:val="24"/>
          <w:vertAlign w:val="superscript"/>
        </w:rPr>
        <w:t>st</w:t>
      </w:r>
      <w:r w:rsidRPr="0037479C">
        <w:rPr>
          <w:sz w:val="24"/>
          <w:szCs w:val="24"/>
        </w:rPr>
        <w:t xml:space="preserve"> Macabees. Thirteen, is John with Absalom in 2</w:t>
      </w:r>
      <w:r w:rsidRPr="0037479C">
        <w:rPr>
          <w:sz w:val="24"/>
          <w:szCs w:val="24"/>
          <w:vertAlign w:val="superscript"/>
        </w:rPr>
        <w:t>nd</w:t>
      </w:r>
      <w:r w:rsidRPr="0037479C">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7479C">
        <w:rPr>
          <w:sz w:val="24"/>
          <w:szCs w:val="24"/>
          <w:vertAlign w:val="superscript"/>
        </w:rPr>
        <w:t>st</w:t>
      </w:r>
      <w:r w:rsidRPr="0037479C">
        <w:rPr>
          <w:sz w:val="24"/>
          <w:szCs w:val="24"/>
        </w:rPr>
        <w:t xml:space="preserve"> Samuel 13:16. Thirty-Four, is John called Jonathan in 2</w:t>
      </w:r>
      <w:r w:rsidRPr="0037479C">
        <w:rPr>
          <w:sz w:val="24"/>
          <w:szCs w:val="24"/>
          <w:vertAlign w:val="superscript"/>
        </w:rPr>
        <w:t>nd</w:t>
      </w:r>
      <w:r w:rsidRPr="0037479C">
        <w:rPr>
          <w:sz w:val="24"/>
          <w:szCs w:val="24"/>
        </w:rPr>
        <w:t xml:space="preserve"> Samuel 15:27. Thirty-Five, is John called Jonathan in 1</w:t>
      </w:r>
      <w:r w:rsidRPr="0037479C">
        <w:rPr>
          <w:sz w:val="24"/>
          <w:szCs w:val="24"/>
          <w:vertAlign w:val="superscript"/>
        </w:rPr>
        <w:t>st</w:t>
      </w:r>
      <w:r w:rsidRPr="0037479C">
        <w:rPr>
          <w:sz w:val="24"/>
          <w:szCs w:val="24"/>
        </w:rPr>
        <w:t xml:space="preserve"> Chronicles 27:32. Thirty-Six, is John called Jonathan in 2</w:t>
      </w:r>
      <w:r w:rsidRPr="0037479C">
        <w:rPr>
          <w:sz w:val="24"/>
          <w:szCs w:val="24"/>
          <w:vertAlign w:val="superscript"/>
        </w:rPr>
        <w:t>nd</w:t>
      </w:r>
      <w:r w:rsidRPr="0037479C">
        <w:rPr>
          <w:sz w:val="24"/>
          <w:szCs w:val="24"/>
        </w:rPr>
        <w:t xml:space="preserve"> Samuel 21:21. Thirty-Seven, is John called Jonathan in 2</w:t>
      </w:r>
      <w:r w:rsidRPr="0037479C">
        <w:rPr>
          <w:sz w:val="24"/>
          <w:szCs w:val="24"/>
          <w:vertAlign w:val="superscript"/>
        </w:rPr>
        <w:t>nd</w:t>
      </w:r>
      <w:r w:rsidRPr="0037479C">
        <w:rPr>
          <w:sz w:val="24"/>
          <w:szCs w:val="24"/>
        </w:rPr>
        <w:t xml:space="preserve"> Samuel 23:32. Thirty-Eight, is John called Jonathan in 1</w:t>
      </w:r>
      <w:r w:rsidRPr="0037479C">
        <w:rPr>
          <w:sz w:val="24"/>
          <w:szCs w:val="24"/>
          <w:vertAlign w:val="superscript"/>
        </w:rPr>
        <w:t>st</w:t>
      </w:r>
      <w:r w:rsidRPr="0037479C">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7479C">
        <w:rPr>
          <w:sz w:val="24"/>
          <w:szCs w:val="24"/>
          <w:vertAlign w:val="superscript"/>
        </w:rPr>
        <w:t>st</w:t>
      </w:r>
      <w:r w:rsidRPr="0037479C">
        <w:rPr>
          <w:sz w:val="24"/>
          <w:szCs w:val="24"/>
        </w:rPr>
        <w:t xml:space="preserve"> Chronicles 2:32. Forty-Six, is John called Johanan in the Apocrypha. Forty-Seven, is John called Jonathan in 1</w:t>
      </w:r>
      <w:r w:rsidRPr="0037479C">
        <w:rPr>
          <w:sz w:val="24"/>
          <w:szCs w:val="24"/>
          <w:vertAlign w:val="superscript"/>
        </w:rPr>
        <w:t>st</w:t>
      </w:r>
      <w:r w:rsidRPr="0037479C">
        <w:rPr>
          <w:sz w:val="24"/>
          <w:szCs w:val="24"/>
        </w:rPr>
        <w:t xml:space="preserve"> Maccabees 9:23. Forty-Eight, is John called Jonathan in 1</w:t>
      </w:r>
      <w:r w:rsidRPr="0037479C">
        <w:rPr>
          <w:sz w:val="24"/>
          <w:szCs w:val="24"/>
          <w:vertAlign w:val="superscript"/>
        </w:rPr>
        <w:t>st</w:t>
      </w:r>
      <w:r w:rsidRPr="0037479C">
        <w:rPr>
          <w:sz w:val="24"/>
          <w:szCs w:val="24"/>
        </w:rPr>
        <w:t xml:space="preserve"> Maccabees 13:11. Forty-Nine, is John called Jonah in 2</w:t>
      </w:r>
      <w:r w:rsidRPr="0037479C">
        <w:rPr>
          <w:sz w:val="24"/>
          <w:szCs w:val="24"/>
          <w:vertAlign w:val="superscript"/>
        </w:rPr>
        <w:t>nd</w:t>
      </w:r>
      <w:r w:rsidRPr="0037479C">
        <w:rPr>
          <w:sz w:val="24"/>
          <w:szCs w:val="24"/>
        </w:rPr>
        <w:t xml:space="preserve"> Kings 14:25 &amp; Jonah 1:1. Fifty, is John called Jonah in 1</w:t>
      </w:r>
      <w:r w:rsidRPr="0037479C">
        <w:rPr>
          <w:sz w:val="24"/>
          <w:szCs w:val="24"/>
          <w:vertAlign w:val="superscript"/>
        </w:rPr>
        <w:t>st</w:t>
      </w:r>
      <w:r w:rsidRPr="0037479C">
        <w:rPr>
          <w:sz w:val="24"/>
          <w:szCs w:val="24"/>
        </w:rPr>
        <w:t xml:space="preserve"> Esdras 9:23. Fifty-One, is John called Jonah in Matthew 16:17. Fifty-Two, is John called Gaddi in 1</w:t>
      </w:r>
      <w:r w:rsidRPr="0037479C">
        <w:rPr>
          <w:sz w:val="24"/>
          <w:szCs w:val="24"/>
          <w:vertAlign w:val="superscript"/>
        </w:rPr>
        <w:t>st</w:t>
      </w:r>
      <w:r w:rsidRPr="0037479C">
        <w:rPr>
          <w:sz w:val="24"/>
          <w:szCs w:val="24"/>
        </w:rPr>
        <w:t xml:space="preserve"> Maccabees 2:2. Fifty-Three, is John called an Envoy in 2</w:t>
      </w:r>
      <w:r w:rsidRPr="0037479C">
        <w:rPr>
          <w:sz w:val="24"/>
          <w:szCs w:val="24"/>
          <w:vertAlign w:val="superscript"/>
        </w:rPr>
        <w:t>nd</w:t>
      </w:r>
      <w:r w:rsidRPr="0037479C">
        <w:rPr>
          <w:sz w:val="24"/>
          <w:szCs w:val="24"/>
        </w:rPr>
        <w:t xml:space="preserve"> Maccabees 11:17. Fifty-Four, is John called the Evangelist not named in the 4</w:t>
      </w:r>
      <w:r w:rsidRPr="0037479C">
        <w:rPr>
          <w:sz w:val="24"/>
          <w:szCs w:val="24"/>
          <w:vertAlign w:val="superscript"/>
        </w:rPr>
        <w:t>th</w:t>
      </w:r>
      <w:r w:rsidRPr="0037479C">
        <w:rPr>
          <w:sz w:val="24"/>
          <w:szCs w:val="24"/>
        </w:rPr>
        <w:t xml:space="preserve"> Gospel. Fifty-Five, is John called Johanan in 1</w:t>
      </w:r>
      <w:r w:rsidRPr="0037479C">
        <w:rPr>
          <w:sz w:val="24"/>
          <w:szCs w:val="24"/>
          <w:vertAlign w:val="superscript"/>
        </w:rPr>
        <w:t>st</w:t>
      </w:r>
      <w:r w:rsidRPr="0037479C">
        <w:rPr>
          <w:sz w:val="24"/>
          <w:szCs w:val="24"/>
        </w:rPr>
        <w:t xml:space="preserve"> Chronicles 12:4. Fifty-Six, is John called Johanan in 1</w:t>
      </w:r>
      <w:r w:rsidRPr="0037479C">
        <w:rPr>
          <w:sz w:val="24"/>
          <w:szCs w:val="24"/>
          <w:vertAlign w:val="superscript"/>
        </w:rPr>
        <w:t>st</w:t>
      </w:r>
      <w:r w:rsidRPr="0037479C">
        <w:rPr>
          <w:sz w:val="24"/>
          <w:szCs w:val="24"/>
        </w:rPr>
        <w:t xml:space="preserve"> Chronicles 12:12. Fifty-Seven, is John called Johanan a Priest in 1</w:t>
      </w:r>
      <w:r w:rsidRPr="0037479C">
        <w:rPr>
          <w:sz w:val="24"/>
          <w:szCs w:val="24"/>
          <w:vertAlign w:val="superscript"/>
        </w:rPr>
        <w:t>st</w:t>
      </w:r>
      <w:r w:rsidRPr="0037479C">
        <w:rPr>
          <w:sz w:val="24"/>
          <w:szCs w:val="24"/>
        </w:rPr>
        <w:t xml:space="preserve"> Chronicles 6:9. Fifty-Eight, is John called Johanan in 2</w:t>
      </w:r>
      <w:r w:rsidRPr="0037479C">
        <w:rPr>
          <w:sz w:val="24"/>
          <w:szCs w:val="24"/>
          <w:vertAlign w:val="superscript"/>
        </w:rPr>
        <w:t>nd</w:t>
      </w:r>
      <w:r w:rsidRPr="0037479C">
        <w:rPr>
          <w:sz w:val="24"/>
          <w:szCs w:val="24"/>
        </w:rPr>
        <w:t xml:space="preserve"> Chronicles 28:12. Fifty-Nine, is John called Johanan in 1</w:t>
      </w:r>
      <w:r w:rsidRPr="0037479C">
        <w:rPr>
          <w:sz w:val="24"/>
          <w:szCs w:val="24"/>
          <w:vertAlign w:val="superscript"/>
        </w:rPr>
        <w:t>st</w:t>
      </w:r>
      <w:r w:rsidRPr="0037479C">
        <w:rPr>
          <w:sz w:val="24"/>
          <w:szCs w:val="24"/>
        </w:rPr>
        <w:t xml:space="preserve"> Chronicles 3:15. Sixty, is John called Johanan in Jeremiah 40:8. Sixty-One, is John called Johanan in 1</w:t>
      </w:r>
      <w:r w:rsidRPr="0037479C">
        <w:rPr>
          <w:sz w:val="24"/>
          <w:szCs w:val="24"/>
          <w:vertAlign w:val="superscript"/>
        </w:rPr>
        <w:t>st</w:t>
      </w:r>
      <w:r w:rsidRPr="0037479C">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7479C">
        <w:rPr>
          <w:sz w:val="24"/>
          <w:szCs w:val="24"/>
          <w:vertAlign w:val="superscript"/>
        </w:rPr>
        <w:t>nd</w:t>
      </w:r>
      <w:r w:rsidRPr="0037479C">
        <w:rPr>
          <w:sz w:val="24"/>
          <w:szCs w:val="24"/>
        </w:rPr>
        <w:t xml:space="preserve"> Eve in 1</w:t>
      </w:r>
      <w:r w:rsidRPr="0037479C">
        <w:rPr>
          <w:sz w:val="24"/>
          <w:szCs w:val="24"/>
          <w:vertAlign w:val="superscript"/>
        </w:rPr>
        <w:t>st</w:t>
      </w:r>
      <w:r w:rsidRPr="0037479C">
        <w:rPr>
          <w:sz w:val="24"/>
          <w:szCs w:val="24"/>
        </w:rPr>
        <w:t xml:space="preserve"> Corinthians 15:47. But there is only One John the Baptist who paid the price of the beheading without spot to Womankind &amp; all the other John’s had problems with (Sexual Eros Love) in marriage.      </w:t>
      </w:r>
    </w:p>
    <w:p w:rsidR="00C36FEB" w:rsidRPr="0037479C" w:rsidRDefault="00C36FEB" w:rsidP="00C36FEB">
      <w:pPr>
        <w:spacing w:line="480" w:lineRule="auto"/>
        <w:jc w:val="both"/>
        <w:rPr>
          <w:sz w:val="24"/>
          <w:szCs w:val="24"/>
        </w:rPr>
      </w:pPr>
      <w:r w:rsidRPr="0037479C">
        <w:rPr>
          <w:sz w:val="24"/>
          <w:szCs w:val="24"/>
        </w:rPr>
        <w:t>John’s Resurrection and Ascension</w:t>
      </w:r>
    </w:p>
    <w:p w:rsidR="00C36FEB" w:rsidRPr="0037479C" w:rsidRDefault="00C36FEB" w:rsidP="00C36FEB">
      <w:pPr>
        <w:spacing w:line="480" w:lineRule="auto"/>
        <w:jc w:val="both"/>
        <w:rPr>
          <w:sz w:val="24"/>
          <w:szCs w:val="24"/>
        </w:rPr>
      </w:pPr>
      <w:r w:rsidRPr="0037479C">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7479C">
        <w:rPr>
          <w:sz w:val="24"/>
          <w:szCs w:val="24"/>
          <w:vertAlign w:val="superscript"/>
        </w:rPr>
        <w:t>th</w:t>
      </w:r>
      <w:r w:rsidRPr="0037479C">
        <w:rPr>
          <w:sz w:val="24"/>
          <w:szCs w:val="24"/>
        </w:rPr>
        <w:t>.</w:t>
      </w:r>
    </w:p>
    <w:p w:rsidR="00C36FEB" w:rsidRPr="0037479C" w:rsidRDefault="00C36FEB" w:rsidP="00C36FEB">
      <w:pPr>
        <w:spacing w:line="480" w:lineRule="auto"/>
        <w:jc w:val="both"/>
        <w:rPr>
          <w:sz w:val="24"/>
          <w:szCs w:val="24"/>
        </w:rPr>
      </w:pPr>
      <w:r w:rsidRPr="0037479C">
        <w:rPr>
          <w:sz w:val="24"/>
          <w:szCs w:val="24"/>
        </w:rPr>
        <w:t>John’s Throne</w:t>
      </w:r>
    </w:p>
    <w:p w:rsidR="00C36FEB" w:rsidRPr="0037479C" w:rsidRDefault="00C36FEB" w:rsidP="00C36FEB">
      <w:pPr>
        <w:spacing w:line="480" w:lineRule="auto"/>
        <w:jc w:val="both"/>
        <w:rPr>
          <w:sz w:val="24"/>
          <w:szCs w:val="24"/>
        </w:rPr>
      </w:pPr>
      <w:r w:rsidRPr="0037479C">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7479C">
        <w:rPr>
          <w:sz w:val="24"/>
          <w:szCs w:val="24"/>
          <w:vertAlign w:val="superscript"/>
        </w:rPr>
        <w:t>rd</w:t>
      </w:r>
      <w:r w:rsidRPr="0037479C">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7479C">
        <w:rPr>
          <w:sz w:val="24"/>
          <w:szCs w:val="24"/>
          <w:vertAlign w:val="superscript"/>
        </w:rPr>
        <w:t>nd</w:t>
      </w:r>
      <w:r w:rsidRPr="0037479C">
        <w:rPr>
          <w:sz w:val="24"/>
          <w:szCs w:val="24"/>
        </w:rPr>
        <w:t xml:space="preserve"> Timothy 3:10-17.  </w:t>
      </w:r>
    </w:p>
    <w:p w:rsidR="00C36FEB" w:rsidRPr="0037479C" w:rsidRDefault="00C36FEB" w:rsidP="00C36FEB">
      <w:pPr>
        <w:spacing w:line="480" w:lineRule="auto"/>
        <w:jc w:val="center"/>
        <w:rPr>
          <w:b/>
          <w:sz w:val="24"/>
          <w:szCs w:val="24"/>
        </w:rPr>
      </w:pPr>
      <w:r w:rsidRPr="0037479C">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C36FEB" w:rsidRPr="0037479C" w:rsidRDefault="00C36FEB" w:rsidP="00C36FEB">
      <w:pPr>
        <w:spacing w:line="480" w:lineRule="auto"/>
        <w:jc w:val="both"/>
        <w:rPr>
          <w:sz w:val="24"/>
          <w:szCs w:val="24"/>
        </w:rPr>
      </w:pPr>
      <w:r w:rsidRPr="0037479C">
        <w:rPr>
          <w:sz w:val="24"/>
          <w:szCs w:val="24"/>
        </w:rPr>
        <w:t>The white skin color Lord Moses’ name means “</w:t>
      </w:r>
      <w:r w:rsidRPr="0037479C">
        <w:rPr>
          <w:b/>
          <w:sz w:val="24"/>
          <w:szCs w:val="24"/>
        </w:rPr>
        <w:t>Drawn Out of the Water in Lordship</w:t>
      </w:r>
      <w:r w:rsidRPr="0037479C">
        <w:rPr>
          <w:sz w:val="24"/>
          <w:szCs w:val="24"/>
        </w:rPr>
        <w:t>.” The variations of the name is Moshe, Moseh, Mose, Moushe, Musa &amp; Moyses. The Lord Moses’ name means “</w:t>
      </w:r>
      <w:r w:rsidRPr="0037479C">
        <w:rPr>
          <w:b/>
          <w:sz w:val="24"/>
          <w:szCs w:val="24"/>
        </w:rPr>
        <w:t>Drawn out of the Water</w:t>
      </w:r>
      <w:r w:rsidRPr="0037479C">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7479C">
        <w:rPr>
          <w:b/>
          <w:sz w:val="24"/>
          <w:szCs w:val="24"/>
        </w:rPr>
        <w:t>Billion Year Reign</w:t>
      </w:r>
      <w:r w:rsidRPr="0037479C">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Supreme Authority of the LORD, then Moses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37479C">
        <w:rPr>
          <w:sz w:val="24"/>
          <w:szCs w:val="24"/>
          <w:vertAlign w:val="superscript"/>
        </w:rPr>
        <w:t>th</w:t>
      </w:r>
      <w:r w:rsidRPr="0037479C">
        <w:rPr>
          <w:sz w:val="24"/>
          <w:szCs w:val="24"/>
        </w:rPr>
        <w:t xml:space="preserve"> day renamed. This eternity only concerns Saturday as the Jewish Moses in Genesis to the Gentile Moses in Luke till it became the Christian Moses in Acts chapter 7.  </w:t>
      </w:r>
    </w:p>
    <w:p w:rsidR="00C36FEB" w:rsidRPr="0037479C" w:rsidRDefault="00C36FEB" w:rsidP="00C36FEB">
      <w:pPr>
        <w:spacing w:line="480" w:lineRule="auto"/>
        <w:jc w:val="both"/>
        <w:rPr>
          <w:sz w:val="24"/>
          <w:szCs w:val="24"/>
        </w:rPr>
      </w:pPr>
      <w:r w:rsidRPr="0037479C">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36FEB" w:rsidRPr="0037479C" w:rsidRDefault="00C36FEB" w:rsidP="00C36FEB">
      <w:pPr>
        <w:spacing w:line="480" w:lineRule="auto"/>
        <w:jc w:val="both"/>
        <w:rPr>
          <w:sz w:val="24"/>
          <w:szCs w:val="24"/>
        </w:rPr>
      </w:pPr>
      <w:r w:rsidRPr="0037479C">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C36FEB" w:rsidRPr="0037479C" w:rsidRDefault="00C36FEB" w:rsidP="00C36FEB">
      <w:pPr>
        <w:spacing w:line="480" w:lineRule="auto"/>
        <w:jc w:val="both"/>
        <w:rPr>
          <w:sz w:val="24"/>
          <w:szCs w:val="24"/>
        </w:rPr>
      </w:pPr>
      <w:r w:rsidRPr="0037479C">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36FEB" w:rsidRPr="0037479C" w:rsidRDefault="00C36FEB" w:rsidP="00C36FEB">
      <w:pPr>
        <w:spacing w:line="480" w:lineRule="auto"/>
        <w:jc w:val="both"/>
        <w:rPr>
          <w:sz w:val="24"/>
          <w:szCs w:val="24"/>
        </w:rPr>
      </w:pPr>
      <w:r w:rsidRPr="0037479C">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36FEB" w:rsidRPr="0037479C" w:rsidRDefault="00C36FEB" w:rsidP="00C36FEB">
      <w:pPr>
        <w:spacing w:line="480" w:lineRule="auto"/>
        <w:jc w:val="both"/>
        <w:rPr>
          <w:sz w:val="24"/>
          <w:szCs w:val="24"/>
        </w:rPr>
      </w:pPr>
      <w:r w:rsidRPr="0037479C">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7479C">
        <w:rPr>
          <w:b/>
          <w:sz w:val="24"/>
          <w:szCs w:val="24"/>
        </w:rPr>
        <w:t>content to live</w:t>
      </w:r>
      <w:r w:rsidRPr="0037479C">
        <w:rPr>
          <w:sz w:val="24"/>
          <w:szCs w:val="24"/>
        </w:rPr>
        <w:t xml:space="preserve">” there in Exodus 2:21.  </w:t>
      </w:r>
    </w:p>
    <w:p w:rsidR="00C36FEB" w:rsidRPr="0037479C" w:rsidRDefault="00C36FEB" w:rsidP="00C36FEB">
      <w:pPr>
        <w:spacing w:line="480" w:lineRule="auto"/>
        <w:jc w:val="both"/>
        <w:rPr>
          <w:sz w:val="24"/>
          <w:szCs w:val="24"/>
        </w:rPr>
      </w:pPr>
      <w:r w:rsidRPr="0037479C">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36FEB" w:rsidRPr="0037479C" w:rsidRDefault="00C36FEB" w:rsidP="00C36FEB">
      <w:pPr>
        <w:spacing w:line="480" w:lineRule="auto"/>
        <w:jc w:val="both"/>
        <w:rPr>
          <w:sz w:val="24"/>
          <w:szCs w:val="24"/>
        </w:rPr>
      </w:pPr>
      <w:r w:rsidRPr="0037479C">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36FEB" w:rsidRPr="0037479C" w:rsidRDefault="00C36FEB" w:rsidP="00C36FEB">
      <w:pPr>
        <w:spacing w:line="480" w:lineRule="auto"/>
        <w:jc w:val="both"/>
        <w:rPr>
          <w:sz w:val="24"/>
          <w:szCs w:val="24"/>
        </w:rPr>
      </w:pPr>
      <w:r w:rsidRPr="0037479C">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36FEB" w:rsidRPr="0037479C" w:rsidRDefault="00C36FEB" w:rsidP="00C36FEB">
      <w:pPr>
        <w:spacing w:line="480" w:lineRule="auto"/>
        <w:jc w:val="both"/>
        <w:rPr>
          <w:sz w:val="24"/>
          <w:szCs w:val="24"/>
        </w:rPr>
      </w:pPr>
      <w:r w:rsidRPr="0037479C">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36FEB" w:rsidRPr="0037479C" w:rsidRDefault="00C36FEB" w:rsidP="00C36FEB">
      <w:pPr>
        <w:spacing w:line="480" w:lineRule="auto"/>
        <w:jc w:val="both"/>
        <w:rPr>
          <w:sz w:val="24"/>
          <w:szCs w:val="24"/>
        </w:rPr>
      </w:pPr>
      <w:r w:rsidRPr="0037479C">
        <w:rPr>
          <w:sz w:val="24"/>
          <w:szCs w:val="24"/>
        </w:rPr>
        <w:t>The Lord Moses’ Relationships:</w:t>
      </w:r>
      <w:r w:rsidRPr="0037479C">
        <w:rPr>
          <w:b/>
          <w:sz w:val="24"/>
          <w:szCs w:val="24"/>
        </w:rPr>
        <w:t xml:space="preserve"> </w:t>
      </w:r>
      <w:r w:rsidRPr="0037479C">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36FEB" w:rsidRPr="0037479C" w:rsidRDefault="00C36FEB" w:rsidP="00C36FEB">
      <w:pPr>
        <w:spacing w:line="480" w:lineRule="auto"/>
        <w:jc w:val="both"/>
        <w:rPr>
          <w:sz w:val="24"/>
          <w:szCs w:val="24"/>
        </w:rPr>
      </w:pPr>
      <w:r w:rsidRPr="0037479C">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36FEB" w:rsidRPr="0037479C" w:rsidRDefault="00C36FEB" w:rsidP="00C36FEB">
      <w:pPr>
        <w:spacing w:line="480" w:lineRule="auto"/>
        <w:jc w:val="both"/>
        <w:rPr>
          <w:sz w:val="24"/>
          <w:szCs w:val="24"/>
        </w:rPr>
      </w:pPr>
      <w:r w:rsidRPr="0037479C">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7479C">
        <w:rPr>
          <w:b/>
          <w:sz w:val="24"/>
          <w:szCs w:val="24"/>
        </w:rPr>
        <w:t>YAHWEH</w:t>
      </w:r>
      <w:r w:rsidRPr="0037479C">
        <w:rPr>
          <w:sz w:val="24"/>
          <w:szCs w:val="24"/>
        </w:rPr>
        <w:t xml:space="preserve">” as the </w:t>
      </w:r>
      <w:r w:rsidRPr="0037479C">
        <w:rPr>
          <w:b/>
          <w:sz w:val="24"/>
          <w:szCs w:val="24"/>
        </w:rPr>
        <w:t>GOD OF MY FATHER’S</w:t>
      </w:r>
      <w:r w:rsidRPr="0037479C">
        <w:rPr>
          <w:sz w:val="24"/>
          <w:szCs w:val="24"/>
        </w:rPr>
        <w:t xml:space="preserve"> with the </w:t>
      </w:r>
      <w:r w:rsidRPr="0037479C">
        <w:rPr>
          <w:b/>
          <w:sz w:val="24"/>
          <w:szCs w:val="24"/>
        </w:rPr>
        <w:t>LORD STEPHEN</w:t>
      </w:r>
      <w:r w:rsidRPr="0037479C">
        <w:rPr>
          <w:sz w:val="24"/>
          <w:szCs w:val="24"/>
        </w:rPr>
        <w:t xml:space="preserve"> in Acts 7:30-32 &amp; John 8:58 and “</w:t>
      </w:r>
      <w:r w:rsidRPr="0037479C">
        <w:rPr>
          <w:b/>
          <w:sz w:val="24"/>
          <w:szCs w:val="24"/>
        </w:rPr>
        <w:t>I AM</w:t>
      </w:r>
      <w:r w:rsidRPr="0037479C">
        <w:rPr>
          <w:sz w:val="24"/>
          <w:szCs w:val="24"/>
        </w:rPr>
        <w:t xml:space="preserve">” as the </w:t>
      </w:r>
      <w:r w:rsidRPr="0037479C">
        <w:rPr>
          <w:b/>
          <w:sz w:val="24"/>
          <w:szCs w:val="24"/>
        </w:rPr>
        <w:t>GOD OF ABRAHAM</w:t>
      </w:r>
      <w:r w:rsidRPr="0037479C">
        <w:rPr>
          <w:sz w:val="24"/>
          <w:szCs w:val="24"/>
        </w:rPr>
        <w:t xml:space="preserve"> with the </w:t>
      </w:r>
      <w:r w:rsidRPr="0037479C">
        <w:rPr>
          <w:b/>
          <w:sz w:val="24"/>
          <w:szCs w:val="24"/>
        </w:rPr>
        <w:t>LORD JESUS</w:t>
      </w:r>
      <w:r w:rsidRPr="0037479C">
        <w:rPr>
          <w:sz w:val="24"/>
          <w:szCs w:val="24"/>
        </w:rPr>
        <w:t xml:space="preserve"> in Luke 1:33 &amp; John 8:58 or in biblical texts as the “</w:t>
      </w:r>
      <w:r w:rsidRPr="0037479C">
        <w:rPr>
          <w:b/>
          <w:sz w:val="24"/>
          <w:szCs w:val="24"/>
        </w:rPr>
        <w:t>JEHOVAH</w:t>
      </w:r>
      <w:r w:rsidRPr="0037479C">
        <w:rPr>
          <w:sz w:val="24"/>
          <w:szCs w:val="24"/>
        </w:rPr>
        <w:t xml:space="preserve"> or </w:t>
      </w:r>
      <w:r w:rsidRPr="0037479C">
        <w:rPr>
          <w:b/>
          <w:sz w:val="24"/>
          <w:szCs w:val="24"/>
        </w:rPr>
        <w:t>VICTOR</w:t>
      </w:r>
      <w:r w:rsidRPr="0037479C">
        <w:rPr>
          <w:sz w:val="24"/>
          <w:szCs w:val="24"/>
        </w:rPr>
        <w:t xml:space="preserve">” as the </w:t>
      </w:r>
      <w:r w:rsidRPr="0037479C">
        <w:rPr>
          <w:b/>
          <w:sz w:val="24"/>
          <w:szCs w:val="24"/>
        </w:rPr>
        <w:t>GOD OF JACOB</w:t>
      </w:r>
      <w:r w:rsidRPr="0037479C">
        <w:rPr>
          <w:sz w:val="24"/>
          <w:szCs w:val="24"/>
        </w:rPr>
        <w:t xml:space="preserve"> with the </w:t>
      </w:r>
      <w:r w:rsidRPr="0037479C">
        <w:rPr>
          <w:b/>
          <w:sz w:val="24"/>
          <w:szCs w:val="24"/>
        </w:rPr>
        <w:t>LORD JAMES</w:t>
      </w:r>
      <w:r w:rsidRPr="0037479C">
        <w:rPr>
          <w:sz w:val="24"/>
          <w:szCs w:val="24"/>
        </w:rPr>
        <w:t xml:space="preserve"> in Genesis 32:22-32 &amp; James 2:8-13 or “</w:t>
      </w:r>
      <w:r w:rsidRPr="0037479C">
        <w:rPr>
          <w:b/>
          <w:sz w:val="24"/>
          <w:szCs w:val="24"/>
        </w:rPr>
        <w:t>THE ONE WHO IS ALWAYS PRESENT</w:t>
      </w:r>
      <w:r w:rsidRPr="0037479C">
        <w:rPr>
          <w:sz w:val="24"/>
          <w:szCs w:val="24"/>
        </w:rPr>
        <w:t xml:space="preserve">” as the </w:t>
      </w:r>
      <w:r w:rsidRPr="0037479C">
        <w:rPr>
          <w:b/>
          <w:sz w:val="24"/>
          <w:szCs w:val="24"/>
        </w:rPr>
        <w:t xml:space="preserve">GOD OF ISAAC </w:t>
      </w:r>
      <w:r w:rsidRPr="0037479C">
        <w:rPr>
          <w:sz w:val="24"/>
          <w:szCs w:val="24"/>
        </w:rPr>
        <w:t xml:space="preserve">with the </w:t>
      </w:r>
      <w:r w:rsidRPr="0037479C">
        <w:rPr>
          <w:b/>
          <w:sz w:val="24"/>
          <w:szCs w:val="24"/>
        </w:rPr>
        <w:t>LORD JOHN</w:t>
      </w:r>
      <w:r w:rsidRPr="0037479C">
        <w:rPr>
          <w:sz w:val="24"/>
          <w:szCs w:val="24"/>
        </w:rPr>
        <w:t xml:space="preserve"> in Luke 1:68 &amp; the “</w:t>
      </w:r>
      <w:r w:rsidRPr="0037479C">
        <w:rPr>
          <w:b/>
          <w:sz w:val="24"/>
          <w:szCs w:val="24"/>
        </w:rPr>
        <w:t>BURNING BUSH</w:t>
      </w:r>
      <w:r w:rsidRPr="0037479C">
        <w:rPr>
          <w:sz w:val="24"/>
          <w:szCs w:val="24"/>
        </w:rPr>
        <w:t xml:space="preserve">” as the </w:t>
      </w:r>
      <w:r w:rsidRPr="0037479C">
        <w:rPr>
          <w:b/>
          <w:sz w:val="24"/>
          <w:szCs w:val="24"/>
        </w:rPr>
        <w:t>GOD OF ISRAEL</w:t>
      </w:r>
      <w:r w:rsidRPr="0037479C">
        <w:rPr>
          <w:sz w:val="24"/>
          <w:szCs w:val="24"/>
        </w:rPr>
        <w:t xml:space="preserve"> with the </w:t>
      </w:r>
      <w:r w:rsidRPr="0037479C">
        <w:rPr>
          <w:b/>
          <w:sz w:val="24"/>
          <w:szCs w:val="24"/>
        </w:rPr>
        <w:t>LORD PETER</w:t>
      </w:r>
      <w:r w:rsidRPr="0037479C">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C36FEB" w:rsidRPr="0037479C" w:rsidRDefault="00C36FEB" w:rsidP="00C36FEB">
      <w:pPr>
        <w:spacing w:line="480" w:lineRule="auto"/>
        <w:jc w:val="both"/>
        <w:rPr>
          <w:sz w:val="24"/>
          <w:szCs w:val="24"/>
        </w:rPr>
      </w:pPr>
      <w:r w:rsidRPr="0037479C">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7479C">
        <w:rPr>
          <w:b/>
          <w:sz w:val="24"/>
          <w:szCs w:val="24"/>
        </w:rPr>
        <w:t>a sword</w:t>
      </w:r>
      <w:r w:rsidRPr="0037479C">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37479C">
        <w:rPr>
          <w:b/>
          <w:sz w:val="24"/>
          <w:szCs w:val="24"/>
        </w:rPr>
        <w:t>multiply His signs and wonders in the land of Egypt</w:t>
      </w:r>
      <w:r w:rsidRPr="0037479C">
        <w:rPr>
          <w:sz w:val="24"/>
          <w:szCs w:val="24"/>
        </w:rPr>
        <w:t xml:space="preserve">” to prove that the </w:t>
      </w:r>
      <w:r w:rsidRPr="0037479C">
        <w:rPr>
          <w:b/>
          <w:sz w:val="24"/>
          <w:szCs w:val="24"/>
        </w:rPr>
        <w:t>LORD YAHWEH</w:t>
      </w:r>
      <w:r w:rsidRPr="0037479C">
        <w:rPr>
          <w:sz w:val="24"/>
          <w:szCs w:val="24"/>
        </w:rPr>
        <w:t xml:space="preserve"> is </w:t>
      </w:r>
      <w:r w:rsidRPr="0037479C">
        <w:rPr>
          <w:b/>
          <w:sz w:val="24"/>
          <w:szCs w:val="24"/>
        </w:rPr>
        <w:t>GOD</w:t>
      </w:r>
      <w:r w:rsidRPr="0037479C">
        <w:rPr>
          <w:sz w:val="24"/>
          <w:szCs w:val="24"/>
        </w:rPr>
        <w:t xml:space="preserve"> in Exodus 7:3. </w:t>
      </w:r>
    </w:p>
    <w:p w:rsidR="00C36FEB" w:rsidRPr="0037479C" w:rsidRDefault="00C36FEB" w:rsidP="00C36FEB">
      <w:pPr>
        <w:spacing w:line="480" w:lineRule="auto"/>
        <w:jc w:val="both"/>
        <w:rPr>
          <w:sz w:val="24"/>
          <w:szCs w:val="24"/>
        </w:rPr>
      </w:pPr>
      <w:r w:rsidRPr="0037479C">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C36FEB" w:rsidRPr="0037479C" w:rsidRDefault="00C36FEB" w:rsidP="00C36FEB">
      <w:pPr>
        <w:spacing w:line="480" w:lineRule="auto"/>
        <w:jc w:val="both"/>
        <w:rPr>
          <w:sz w:val="24"/>
          <w:szCs w:val="24"/>
        </w:rPr>
      </w:pPr>
      <w:r w:rsidRPr="0037479C">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C36FEB" w:rsidRPr="0037479C" w:rsidRDefault="00C36FEB" w:rsidP="00C36FEB">
      <w:pPr>
        <w:spacing w:line="480" w:lineRule="auto"/>
        <w:jc w:val="both"/>
        <w:rPr>
          <w:sz w:val="24"/>
          <w:szCs w:val="24"/>
        </w:rPr>
      </w:pPr>
      <w:r w:rsidRPr="0037479C">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7479C">
        <w:rPr>
          <w:sz w:val="24"/>
          <w:szCs w:val="24"/>
          <w:vertAlign w:val="superscript"/>
        </w:rPr>
        <w:t>nd</w:t>
      </w:r>
      <w:r w:rsidRPr="0037479C">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7479C">
        <w:rPr>
          <w:sz w:val="24"/>
          <w:szCs w:val="24"/>
          <w:vertAlign w:val="superscript"/>
        </w:rPr>
        <w:t>nd</w:t>
      </w:r>
      <w:r w:rsidRPr="0037479C">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7479C">
        <w:rPr>
          <w:b/>
          <w:sz w:val="24"/>
          <w:szCs w:val="24"/>
        </w:rPr>
        <w:t>speak to the rock</w:t>
      </w:r>
      <w:r w:rsidRPr="0037479C">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7479C">
        <w:rPr>
          <w:sz w:val="24"/>
          <w:szCs w:val="24"/>
          <w:vertAlign w:val="superscript"/>
        </w:rPr>
        <w:t>st</w:t>
      </w:r>
      <w:r w:rsidRPr="0037479C">
        <w:rPr>
          <w:sz w:val="24"/>
          <w:szCs w:val="24"/>
        </w:rPr>
        <w:t xml:space="preserve"> Corinthians 10:4. This meant the Prices paid for all Creation was only done once in Hebrews 10:10. </w:t>
      </w:r>
    </w:p>
    <w:p w:rsidR="00C36FEB" w:rsidRPr="0037479C" w:rsidRDefault="00C36FEB" w:rsidP="00C36FEB">
      <w:pPr>
        <w:spacing w:line="480" w:lineRule="auto"/>
        <w:jc w:val="both"/>
        <w:rPr>
          <w:sz w:val="24"/>
          <w:szCs w:val="24"/>
        </w:rPr>
      </w:pPr>
      <w:r w:rsidRPr="0037479C">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36FEB" w:rsidRPr="0037479C" w:rsidRDefault="00C36FEB" w:rsidP="00C36FEB">
      <w:pPr>
        <w:spacing w:line="480" w:lineRule="auto"/>
        <w:jc w:val="both"/>
        <w:rPr>
          <w:sz w:val="24"/>
          <w:szCs w:val="24"/>
        </w:rPr>
      </w:pPr>
      <w:r w:rsidRPr="0037479C">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36FEB" w:rsidRPr="0037479C" w:rsidRDefault="00C36FEB" w:rsidP="00C36FEB">
      <w:pPr>
        <w:spacing w:line="480" w:lineRule="auto"/>
        <w:jc w:val="both"/>
        <w:rPr>
          <w:sz w:val="24"/>
          <w:szCs w:val="24"/>
        </w:rPr>
      </w:pPr>
      <w:r w:rsidRPr="0037479C">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36FEB" w:rsidRPr="0037479C" w:rsidRDefault="00C36FEB" w:rsidP="00C36FEB">
      <w:pPr>
        <w:spacing w:line="480" w:lineRule="auto"/>
        <w:jc w:val="both"/>
        <w:rPr>
          <w:sz w:val="24"/>
          <w:szCs w:val="24"/>
        </w:rPr>
      </w:pPr>
      <w:r w:rsidRPr="0037479C">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7479C">
        <w:rPr>
          <w:b/>
          <w:sz w:val="24"/>
          <w:szCs w:val="24"/>
        </w:rPr>
        <w:t>bear all these people alone</w:t>
      </w:r>
      <w:r w:rsidRPr="0037479C">
        <w:rPr>
          <w:sz w:val="24"/>
          <w:szCs w:val="24"/>
        </w:rPr>
        <w:t>”, the Lord Moses was right to bring the complaint directly to the Father Stephen. The Father Stephen’s response was to provide the meat the Israelites craved, but with it He sent a “</w:t>
      </w:r>
      <w:r w:rsidRPr="0037479C">
        <w:rPr>
          <w:b/>
          <w:sz w:val="24"/>
          <w:szCs w:val="24"/>
        </w:rPr>
        <w:t>very great</w:t>
      </w:r>
      <w:r w:rsidRPr="0037479C">
        <w:rPr>
          <w:sz w:val="24"/>
          <w:szCs w:val="24"/>
        </w:rPr>
        <w:t xml:space="preserve">” plague and killed thousands in Psalms 78:29-33.     </w:t>
      </w:r>
    </w:p>
    <w:p w:rsidR="00C36FEB" w:rsidRPr="0037479C" w:rsidRDefault="00C36FEB" w:rsidP="00C36FEB">
      <w:pPr>
        <w:spacing w:line="480" w:lineRule="auto"/>
        <w:jc w:val="both"/>
        <w:rPr>
          <w:sz w:val="24"/>
          <w:szCs w:val="24"/>
        </w:rPr>
      </w:pPr>
      <w:r w:rsidRPr="0037479C">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36FEB" w:rsidRPr="0037479C" w:rsidRDefault="00C36FEB" w:rsidP="00C36FEB">
      <w:pPr>
        <w:spacing w:line="480" w:lineRule="auto"/>
        <w:jc w:val="both"/>
        <w:rPr>
          <w:sz w:val="24"/>
          <w:szCs w:val="24"/>
        </w:rPr>
      </w:pPr>
      <w:r w:rsidRPr="0037479C">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C36FEB" w:rsidRPr="0037479C" w:rsidRDefault="00C36FEB" w:rsidP="00C36FEB">
      <w:pPr>
        <w:spacing w:line="480" w:lineRule="auto"/>
        <w:jc w:val="both"/>
        <w:rPr>
          <w:sz w:val="24"/>
          <w:szCs w:val="24"/>
        </w:rPr>
      </w:pPr>
      <w:r w:rsidRPr="0037479C">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C36FEB" w:rsidRPr="0037479C" w:rsidRDefault="00C36FEB" w:rsidP="00C36FEB">
      <w:pPr>
        <w:spacing w:line="480" w:lineRule="auto"/>
        <w:jc w:val="center"/>
        <w:rPr>
          <w:b/>
          <w:sz w:val="24"/>
          <w:szCs w:val="24"/>
        </w:rPr>
      </w:pPr>
      <w:r w:rsidRPr="0037479C">
        <w:rPr>
          <w:b/>
          <w:sz w:val="24"/>
          <w:szCs w:val="24"/>
        </w:rPr>
        <w:t>THE LORD DAVID (THE LADY BATHSHEBA THE LADY OF KINGDOMS) WITH THE RANK OF COLONEL OR HIGHER FOR 40 YEARS</w:t>
      </w:r>
    </w:p>
    <w:p w:rsidR="00C36FEB" w:rsidRPr="0037479C" w:rsidRDefault="00C36FEB" w:rsidP="00C36FEB">
      <w:pPr>
        <w:spacing w:line="480" w:lineRule="auto"/>
        <w:jc w:val="both"/>
        <w:rPr>
          <w:sz w:val="24"/>
          <w:szCs w:val="24"/>
        </w:rPr>
      </w:pPr>
      <w:r w:rsidRPr="0037479C">
        <w:rPr>
          <w:sz w:val="24"/>
          <w:szCs w:val="24"/>
        </w:rPr>
        <w:t>The white skin color King David’s name means “</w:t>
      </w:r>
      <w:r w:rsidRPr="0037479C">
        <w:rPr>
          <w:b/>
          <w:sz w:val="24"/>
          <w:szCs w:val="24"/>
        </w:rPr>
        <w:t>Crowned Beloved</w:t>
      </w:r>
      <w:r w:rsidRPr="0037479C">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David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fell because of sexuality &amp; murder of Uriah concerning once by which all His family was killed, then on the 8</w:t>
      </w:r>
      <w:r w:rsidRPr="0037479C">
        <w:rPr>
          <w:sz w:val="24"/>
          <w:szCs w:val="24"/>
          <w:vertAlign w:val="superscript"/>
        </w:rPr>
        <w:t>th</w:t>
      </w:r>
      <w:r w:rsidRPr="0037479C">
        <w:rPr>
          <w:sz w:val="24"/>
          <w:szCs w:val="24"/>
        </w:rPr>
        <w:t xml:space="preserve"> day He was renamed.  </w:t>
      </w:r>
    </w:p>
    <w:p w:rsidR="00C36FEB" w:rsidRPr="0037479C" w:rsidRDefault="00C36FEB" w:rsidP="00C36FEB">
      <w:pPr>
        <w:spacing w:line="480" w:lineRule="auto"/>
        <w:jc w:val="both"/>
        <w:rPr>
          <w:sz w:val="24"/>
          <w:szCs w:val="24"/>
        </w:rPr>
      </w:pPr>
      <w:r w:rsidRPr="0037479C">
        <w:rPr>
          <w:sz w:val="24"/>
          <w:szCs w:val="24"/>
        </w:rPr>
        <w:t>King David’s Role in Scripture:</w:t>
      </w:r>
      <w:r w:rsidRPr="0037479C">
        <w:rPr>
          <w:b/>
          <w:sz w:val="24"/>
          <w:szCs w:val="24"/>
        </w:rPr>
        <w:t xml:space="preserve"> </w:t>
      </w:r>
      <w:r w:rsidRPr="0037479C">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36FEB" w:rsidRPr="0037479C" w:rsidRDefault="00C36FEB" w:rsidP="00C36FEB">
      <w:pPr>
        <w:spacing w:line="480" w:lineRule="auto"/>
        <w:jc w:val="both"/>
        <w:rPr>
          <w:sz w:val="24"/>
          <w:szCs w:val="24"/>
        </w:rPr>
      </w:pPr>
      <w:r w:rsidRPr="0037479C">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36FEB" w:rsidRPr="0037479C" w:rsidRDefault="00C36FEB" w:rsidP="00C36FEB">
      <w:pPr>
        <w:spacing w:line="480" w:lineRule="auto"/>
        <w:jc w:val="both"/>
        <w:rPr>
          <w:sz w:val="24"/>
          <w:szCs w:val="24"/>
        </w:rPr>
      </w:pPr>
      <w:r w:rsidRPr="0037479C">
        <w:rPr>
          <w:sz w:val="24"/>
          <w:szCs w:val="24"/>
        </w:rPr>
        <w:t>David’s early life as a Shepherd in 1</w:t>
      </w:r>
      <w:r w:rsidRPr="0037479C">
        <w:rPr>
          <w:sz w:val="24"/>
          <w:szCs w:val="24"/>
          <w:vertAlign w:val="superscript"/>
        </w:rPr>
        <w:t>st</w:t>
      </w:r>
      <w:r w:rsidRPr="0037479C">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7479C">
        <w:rPr>
          <w:sz w:val="24"/>
          <w:szCs w:val="24"/>
          <w:vertAlign w:val="superscript"/>
        </w:rPr>
        <w:t>st</w:t>
      </w:r>
      <w:r w:rsidRPr="0037479C">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7479C">
        <w:rPr>
          <w:sz w:val="24"/>
          <w:szCs w:val="24"/>
          <w:vertAlign w:val="superscript"/>
        </w:rPr>
        <w:t>st</w:t>
      </w:r>
      <w:r w:rsidRPr="0037479C">
        <w:rPr>
          <w:sz w:val="24"/>
          <w:szCs w:val="24"/>
        </w:rPr>
        <w:t xml:space="preserve"> Samuel 16:7. </w:t>
      </w:r>
    </w:p>
    <w:p w:rsidR="00C36FEB" w:rsidRPr="0037479C" w:rsidRDefault="00C36FEB" w:rsidP="00C36FEB">
      <w:pPr>
        <w:spacing w:line="480" w:lineRule="auto"/>
        <w:jc w:val="both"/>
        <w:rPr>
          <w:sz w:val="24"/>
          <w:szCs w:val="24"/>
        </w:rPr>
      </w:pPr>
      <w:r w:rsidRPr="0037479C">
        <w:rPr>
          <w:sz w:val="24"/>
          <w:szCs w:val="24"/>
        </w:rPr>
        <w:t>King David’s emergence as a Military Army Hero in 1</w:t>
      </w:r>
      <w:r w:rsidRPr="0037479C">
        <w:rPr>
          <w:sz w:val="24"/>
          <w:szCs w:val="24"/>
          <w:vertAlign w:val="superscript"/>
        </w:rPr>
        <w:t>st</w:t>
      </w:r>
      <w:r w:rsidRPr="0037479C">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36FEB" w:rsidRPr="0037479C" w:rsidRDefault="00C36FEB" w:rsidP="00C36FEB">
      <w:pPr>
        <w:spacing w:line="480" w:lineRule="auto"/>
        <w:jc w:val="both"/>
        <w:rPr>
          <w:sz w:val="24"/>
          <w:szCs w:val="24"/>
        </w:rPr>
      </w:pPr>
      <w:r w:rsidRPr="0037479C">
        <w:rPr>
          <w:sz w:val="24"/>
          <w:szCs w:val="24"/>
        </w:rPr>
        <w:t>David’s Outlaw Years in 1</w:t>
      </w:r>
      <w:r w:rsidRPr="0037479C">
        <w:rPr>
          <w:sz w:val="24"/>
          <w:szCs w:val="24"/>
          <w:vertAlign w:val="superscript"/>
        </w:rPr>
        <w:t>st</w:t>
      </w:r>
      <w:r w:rsidRPr="0037479C">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C36FEB" w:rsidRPr="0037479C" w:rsidRDefault="00C36FEB" w:rsidP="00C36FEB">
      <w:pPr>
        <w:spacing w:line="480" w:lineRule="auto"/>
        <w:jc w:val="both"/>
        <w:rPr>
          <w:sz w:val="24"/>
          <w:szCs w:val="24"/>
        </w:rPr>
      </w:pPr>
      <w:r w:rsidRPr="0037479C">
        <w:rPr>
          <w:sz w:val="24"/>
          <w:szCs w:val="24"/>
        </w:rPr>
        <w:t>King David’s Rule over Judah in 2</w:t>
      </w:r>
      <w:r w:rsidRPr="0037479C">
        <w:rPr>
          <w:sz w:val="24"/>
          <w:szCs w:val="24"/>
          <w:vertAlign w:val="superscript"/>
        </w:rPr>
        <w:t>nd</w:t>
      </w:r>
      <w:r w:rsidRPr="0037479C">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36FEB" w:rsidRPr="0037479C" w:rsidRDefault="00C36FEB" w:rsidP="00C36FEB">
      <w:pPr>
        <w:spacing w:line="480" w:lineRule="auto"/>
        <w:jc w:val="both"/>
        <w:rPr>
          <w:sz w:val="24"/>
          <w:szCs w:val="24"/>
        </w:rPr>
      </w:pPr>
      <w:r w:rsidRPr="0037479C">
        <w:rPr>
          <w:sz w:val="24"/>
          <w:szCs w:val="24"/>
        </w:rPr>
        <w:t>King David builds a Nation in 2</w:t>
      </w:r>
      <w:r w:rsidRPr="0037479C">
        <w:rPr>
          <w:sz w:val="24"/>
          <w:szCs w:val="24"/>
          <w:vertAlign w:val="superscript"/>
        </w:rPr>
        <w:t>nd</w:t>
      </w:r>
      <w:r w:rsidRPr="0037479C">
        <w:rPr>
          <w:sz w:val="24"/>
          <w:szCs w:val="24"/>
        </w:rPr>
        <w:t xml:space="preserve"> Samuel chapters 5-10 &amp; 1</w:t>
      </w:r>
      <w:r w:rsidRPr="0037479C">
        <w:rPr>
          <w:sz w:val="24"/>
          <w:szCs w:val="24"/>
          <w:vertAlign w:val="superscript"/>
        </w:rPr>
        <w:t>st</w:t>
      </w:r>
      <w:r w:rsidRPr="0037479C">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C36FEB" w:rsidRPr="0037479C" w:rsidRDefault="00C36FEB" w:rsidP="00C36FEB">
      <w:pPr>
        <w:spacing w:line="480" w:lineRule="auto"/>
        <w:jc w:val="both"/>
        <w:rPr>
          <w:sz w:val="24"/>
          <w:szCs w:val="24"/>
        </w:rPr>
      </w:pPr>
      <w:r w:rsidRPr="0037479C">
        <w:rPr>
          <w:sz w:val="24"/>
          <w:szCs w:val="24"/>
        </w:rPr>
        <w:t>King David‘s Declining Years in 2</w:t>
      </w:r>
      <w:r w:rsidRPr="0037479C">
        <w:rPr>
          <w:sz w:val="24"/>
          <w:szCs w:val="24"/>
          <w:vertAlign w:val="superscript"/>
        </w:rPr>
        <w:t>nd</w:t>
      </w:r>
      <w:r w:rsidRPr="0037479C">
        <w:rPr>
          <w:sz w:val="24"/>
          <w:szCs w:val="24"/>
        </w:rPr>
        <w:t xml:space="preserve"> Samuel chapters 11-24 &amp; 1</w:t>
      </w:r>
      <w:r w:rsidRPr="0037479C">
        <w:rPr>
          <w:sz w:val="24"/>
          <w:szCs w:val="24"/>
          <w:vertAlign w:val="superscript"/>
        </w:rPr>
        <w:t>st</w:t>
      </w:r>
      <w:r w:rsidRPr="0037479C">
        <w:rPr>
          <w:sz w:val="24"/>
          <w:szCs w:val="24"/>
        </w:rPr>
        <w:t xml:space="preserve"> Chronicles chapters 20-29. King David’s energy and faith enabled Him to build a powerful and stable Kingdom. Once this was accomplished, King David would have to face a moral and interpersonal challenge in 1</w:t>
      </w:r>
      <w:r w:rsidRPr="0037479C">
        <w:rPr>
          <w:sz w:val="24"/>
          <w:szCs w:val="24"/>
          <w:vertAlign w:val="superscript"/>
        </w:rPr>
        <w:t>st</w:t>
      </w:r>
      <w:r w:rsidRPr="0037479C">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7479C">
        <w:rPr>
          <w:sz w:val="24"/>
          <w:szCs w:val="24"/>
          <w:vertAlign w:val="superscript"/>
        </w:rPr>
        <w:t>st</w:t>
      </w:r>
      <w:r w:rsidRPr="0037479C">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36FEB" w:rsidRPr="0037479C" w:rsidRDefault="00C36FEB" w:rsidP="00C36FEB">
      <w:pPr>
        <w:spacing w:line="480" w:lineRule="auto"/>
        <w:jc w:val="both"/>
        <w:rPr>
          <w:sz w:val="24"/>
          <w:szCs w:val="24"/>
        </w:rPr>
      </w:pPr>
      <w:r w:rsidRPr="0037479C">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7479C">
        <w:rPr>
          <w:sz w:val="24"/>
          <w:szCs w:val="24"/>
          <w:vertAlign w:val="superscript"/>
        </w:rPr>
        <w:t>st</w:t>
      </w:r>
      <w:r w:rsidRPr="0037479C">
        <w:rPr>
          <w:sz w:val="24"/>
          <w:szCs w:val="24"/>
        </w:rPr>
        <w:t xml:space="preserve"> Samuel 13:14. This does not mean King David was perfect, but that He agape loved the Father Stephen and was responsive to Him. </w:t>
      </w:r>
    </w:p>
    <w:p w:rsidR="00C36FEB" w:rsidRPr="0037479C" w:rsidRDefault="00C36FEB" w:rsidP="00C36FEB">
      <w:pPr>
        <w:spacing w:line="480" w:lineRule="auto"/>
        <w:jc w:val="both"/>
        <w:rPr>
          <w:sz w:val="24"/>
          <w:szCs w:val="24"/>
        </w:rPr>
      </w:pPr>
      <w:r w:rsidRPr="0037479C">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C36FEB" w:rsidRPr="0037479C" w:rsidRDefault="00C36FEB" w:rsidP="00C36FEB">
      <w:pPr>
        <w:spacing w:line="480" w:lineRule="auto"/>
        <w:jc w:val="both"/>
        <w:rPr>
          <w:sz w:val="24"/>
          <w:szCs w:val="24"/>
        </w:rPr>
      </w:pPr>
      <w:r w:rsidRPr="0037479C">
        <w:rPr>
          <w:sz w:val="24"/>
          <w:szCs w:val="24"/>
        </w:rPr>
        <w:t>King David displayed confidence in the Father Stephen’s promises in 1</w:t>
      </w:r>
      <w:r w:rsidRPr="0037479C">
        <w:rPr>
          <w:sz w:val="24"/>
          <w:szCs w:val="24"/>
          <w:vertAlign w:val="superscript"/>
        </w:rPr>
        <w:t>st</w:t>
      </w:r>
      <w:r w:rsidRPr="0037479C">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36FEB" w:rsidRPr="0037479C" w:rsidRDefault="00C36FEB" w:rsidP="00C36FEB">
      <w:pPr>
        <w:spacing w:line="480" w:lineRule="auto"/>
        <w:jc w:val="both"/>
        <w:rPr>
          <w:sz w:val="24"/>
          <w:szCs w:val="24"/>
        </w:rPr>
      </w:pPr>
      <w:r w:rsidRPr="0037479C">
        <w:rPr>
          <w:sz w:val="24"/>
          <w:szCs w:val="24"/>
        </w:rPr>
        <w:t>King David looked to the Father Stephen for guidance in 1</w:t>
      </w:r>
      <w:r w:rsidRPr="0037479C">
        <w:rPr>
          <w:sz w:val="24"/>
          <w:szCs w:val="24"/>
          <w:vertAlign w:val="superscript"/>
        </w:rPr>
        <w:t>st</w:t>
      </w:r>
      <w:r w:rsidRPr="0037479C">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7479C">
        <w:rPr>
          <w:sz w:val="24"/>
          <w:szCs w:val="24"/>
          <w:vertAlign w:val="superscript"/>
        </w:rPr>
        <w:t>st</w:t>
      </w:r>
      <w:r w:rsidRPr="0037479C">
        <w:rPr>
          <w:sz w:val="24"/>
          <w:szCs w:val="24"/>
        </w:rPr>
        <w:t xml:space="preserve"> Samuel 28:6; Ezra 2:63; Nehemiah 7:65 &amp; Sirach 45:10. King David’s dependence in the Father Stephen is reflected in Psalms 31:3-5. </w:t>
      </w:r>
    </w:p>
    <w:p w:rsidR="00C36FEB" w:rsidRPr="0037479C" w:rsidRDefault="00C36FEB" w:rsidP="00C36FEB">
      <w:pPr>
        <w:spacing w:line="480" w:lineRule="auto"/>
        <w:jc w:val="both"/>
        <w:rPr>
          <w:sz w:val="24"/>
          <w:szCs w:val="24"/>
        </w:rPr>
      </w:pPr>
      <w:r w:rsidRPr="0037479C">
        <w:rPr>
          <w:sz w:val="24"/>
          <w:szCs w:val="24"/>
        </w:rPr>
        <w:t>King David encouraged others to honor and worship the Father Stephen. King David set a personal example in 1</w:t>
      </w:r>
      <w:r w:rsidRPr="0037479C">
        <w:rPr>
          <w:sz w:val="24"/>
          <w:szCs w:val="24"/>
          <w:vertAlign w:val="superscript"/>
        </w:rPr>
        <w:t>st</w:t>
      </w:r>
      <w:r w:rsidRPr="0037479C">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7479C">
        <w:rPr>
          <w:sz w:val="24"/>
          <w:szCs w:val="24"/>
          <w:vertAlign w:val="superscript"/>
        </w:rPr>
        <w:t>nd</w:t>
      </w:r>
      <w:r w:rsidRPr="0037479C">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7479C">
        <w:rPr>
          <w:b/>
          <w:sz w:val="24"/>
          <w:szCs w:val="24"/>
        </w:rPr>
        <w:t>to the Chief Musician</w:t>
      </w:r>
      <w:r w:rsidRPr="0037479C">
        <w:rPr>
          <w:sz w:val="24"/>
          <w:szCs w:val="24"/>
        </w:rPr>
        <w:t>” which was the first in the leading of worship to the Father Stephen. King David committed His later years to prepare for the construction of the Father Stephen’s Temple in 1</w:t>
      </w:r>
      <w:r w:rsidRPr="0037479C">
        <w:rPr>
          <w:sz w:val="24"/>
          <w:szCs w:val="24"/>
          <w:vertAlign w:val="superscript"/>
        </w:rPr>
        <w:t>st</w:t>
      </w:r>
      <w:r w:rsidRPr="0037479C">
        <w:rPr>
          <w:sz w:val="24"/>
          <w:szCs w:val="24"/>
        </w:rPr>
        <w:t xml:space="preserve"> Chronicles chapters 21-27. King David used His money to push forward the project of building the Father Stephen’s Temple for the future times of His Son, King Solomon to reign in His stead. </w:t>
      </w:r>
    </w:p>
    <w:p w:rsidR="00C36FEB" w:rsidRPr="0037479C" w:rsidRDefault="00C36FEB" w:rsidP="00C36FEB">
      <w:pPr>
        <w:spacing w:line="480" w:lineRule="auto"/>
        <w:jc w:val="both"/>
        <w:rPr>
          <w:sz w:val="24"/>
          <w:szCs w:val="24"/>
        </w:rPr>
      </w:pPr>
      <w:r w:rsidRPr="0037479C">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7479C">
        <w:rPr>
          <w:sz w:val="24"/>
          <w:szCs w:val="24"/>
          <w:vertAlign w:val="superscript"/>
        </w:rPr>
        <w:t>st</w:t>
      </w:r>
      <w:r w:rsidRPr="0037479C">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7479C">
        <w:rPr>
          <w:sz w:val="24"/>
          <w:szCs w:val="24"/>
          <w:vertAlign w:val="superscript"/>
        </w:rPr>
        <w:t>st</w:t>
      </w:r>
      <w:r w:rsidRPr="0037479C">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7479C">
        <w:rPr>
          <w:sz w:val="24"/>
          <w:szCs w:val="24"/>
          <w:vertAlign w:val="superscript"/>
        </w:rPr>
        <w:t>st</w:t>
      </w:r>
      <w:r w:rsidRPr="0037479C">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7479C">
        <w:rPr>
          <w:b/>
          <w:sz w:val="24"/>
          <w:szCs w:val="24"/>
        </w:rPr>
        <w:t>all day long</w:t>
      </w:r>
      <w:r w:rsidRPr="0037479C">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36FEB" w:rsidRPr="0037479C" w:rsidRDefault="00C36FEB" w:rsidP="00C36FEB">
      <w:pPr>
        <w:spacing w:line="480" w:lineRule="auto"/>
        <w:jc w:val="both"/>
        <w:rPr>
          <w:sz w:val="24"/>
          <w:szCs w:val="24"/>
        </w:rPr>
      </w:pPr>
      <w:r w:rsidRPr="0037479C">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C36FEB" w:rsidRPr="0037479C" w:rsidRDefault="00C36FEB" w:rsidP="00C36FEB">
      <w:pPr>
        <w:spacing w:line="480" w:lineRule="auto"/>
        <w:jc w:val="both"/>
        <w:rPr>
          <w:sz w:val="24"/>
          <w:szCs w:val="24"/>
        </w:rPr>
      </w:pPr>
      <w:r w:rsidRPr="0037479C">
        <w:rPr>
          <w:sz w:val="24"/>
          <w:szCs w:val="24"/>
        </w:rPr>
        <w:t>King David as a Musician in King Saul’s Court in 1</w:t>
      </w:r>
      <w:r w:rsidRPr="0037479C">
        <w:rPr>
          <w:sz w:val="24"/>
          <w:szCs w:val="24"/>
          <w:vertAlign w:val="superscript"/>
        </w:rPr>
        <w:t>st</w:t>
      </w:r>
      <w:r w:rsidRPr="0037479C">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C36FEB" w:rsidRPr="0037479C" w:rsidRDefault="00C36FEB" w:rsidP="00C36FEB">
      <w:pPr>
        <w:spacing w:line="480" w:lineRule="auto"/>
        <w:jc w:val="both"/>
        <w:rPr>
          <w:sz w:val="24"/>
          <w:szCs w:val="24"/>
        </w:rPr>
      </w:pPr>
      <w:r w:rsidRPr="0037479C">
        <w:rPr>
          <w:sz w:val="24"/>
          <w:szCs w:val="24"/>
        </w:rPr>
        <w:t>King David as Victor over Goliath and as an Official Army Officer in 1</w:t>
      </w:r>
      <w:r w:rsidRPr="0037479C">
        <w:rPr>
          <w:sz w:val="24"/>
          <w:szCs w:val="24"/>
          <w:vertAlign w:val="superscript"/>
        </w:rPr>
        <w:t>st</w:t>
      </w:r>
      <w:r w:rsidRPr="0037479C">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7479C">
        <w:rPr>
          <w:sz w:val="24"/>
          <w:szCs w:val="24"/>
          <w:vertAlign w:val="superscript"/>
        </w:rPr>
        <w:t>st</w:t>
      </w:r>
      <w:r w:rsidRPr="0037479C">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36FEB" w:rsidRPr="0037479C" w:rsidRDefault="00C36FEB" w:rsidP="00C36FEB">
      <w:pPr>
        <w:spacing w:line="480" w:lineRule="auto"/>
        <w:jc w:val="both"/>
        <w:rPr>
          <w:sz w:val="24"/>
          <w:szCs w:val="24"/>
        </w:rPr>
      </w:pPr>
      <w:r w:rsidRPr="0037479C">
        <w:rPr>
          <w:sz w:val="24"/>
          <w:szCs w:val="24"/>
        </w:rPr>
        <w:t>King David as King Saul’s Son in Law in 1</w:t>
      </w:r>
      <w:r w:rsidRPr="0037479C">
        <w:rPr>
          <w:sz w:val="24"/>
          <w:szCs w:val="24"/>
          <w:vertAlign w:val="superscript"/>
        </w:rPr>
        <w:t>st</w:t>
      </w:r>
      <w:r w:rsidRPr="0037479C">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C36FEB" w:rsidRPr="0037479C" w:rsidRDefault="00C36FEB" w:rsidP="00C36FEB">
      <w:pPr>
        <w:spacing w:line="480" w:lineRule="auto"/>
        <w:jc w:val="both"/>
        <w:rPr>
          <w:sz w:val="24"/>
          <w:szCs w:val="24"/>
        </w:rPr>
      </w:pPr>
      <w:r w:rsidRPr="0037479C">
        <w:rPr>
          <w:sz w:val="24"/>
          <w:szCs w:val="24"/>
        </w:rPr>
        <w:t>King David as a Fugitive in 1</w:t>
      </w:r>
      <w:r w:rsidRPr="0037479C">
        <w:rPr>
          <w:sz w:val="24"/>
          <w:szCs w:val="24"/>
          <w:vertAlign w:val="superscript"/>
        </w:rPr>
        <w:t>st</w:t>
      </w:r>
      <w:r w:rsidRPr="0037479C">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36FEB" w:rsidRPr="0037479C" w:rsidRDefault="00C36FEB" w:rsidP="00C36FEB">
      <w:pPr>
        <w:spacing w:line="480" w:lineRule="auto"/>
        <w:jc w:val="both"/>
        <w:rPr>
          <w:sz w:val="24"/>
          <w:szCs w:val="24"/>
        </w:rPr>
      </w:pPr>
      <w:r w:rsidRPr="0037479C">
        <w:rPr>
          <w:sz w:val="24"/>
          <w:szCs w:val="24"/>
        </w:rPr>
        <w:t>King David’s Relationship with His Wives:  King David’s Relationship with His Wife Michal (Who is like Yah), King Saul’s Daughter is in 1</w:t>
      </w:r>
      <w:r w:rsidRPr="0037479C">
        <w:rPr>
          <w:sz w:val="24"/>
          <w:szCs w:val="24"/>
          <w:vertAlign w:val="superscript"/>
        </w:rPr>
        <w:t>st</w:t>
      </w:r>
      <w:r w:rsidRPr="0037479C">
        <w:rPr>
          <w:sz w:val="24"/>
          <w:szCs w:val="24"/>
        </w:rPr>
        <w:t xml:space="preserve"> Samuel chapters 18-19 &amp; 2</w:t>
      </w:r>
      <w:r w:rsidRPr="0037479C">
        <w:rPr>
          <w:sz w:val="24"/>
          <w:szCs w:val="24"/>
          <w:vertAlign w:val="superscript"/>
        </w:rPr>
        <w:t>nd</w:t>
      </w:r>
      <w:r w:rsidRPr="0037479C">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7479C">
        <w:rPr>
          <w:sz w:val="24"/>
          <w:szCs w:val="24"/>
          <w:vertAlign w:val="superscript"/>
        </w:rPr>
        <w:t>nd</w:t>
      </w:r>
      <w:r w:rsidRPr="0037479C">
        <w:rPr>
          <w:sz w:val="24"/>
          <w:szCs w:val="24"/>
        </w:rPr>
        <w:t xml:space="preserve"> Samuel 6:16-23. King David’s relationship with Michal reveals Him to be an exploiter of Women as King Saul had been. </w:t>
      </w:r>
    </w:p>
    <w:p w:rsidR="00C36FEB" w:rsidRPr="0037479C" w:rsidRDefault="00C36FEB" w:rsidP="00C36FEB">
      <w:pPr>
        <w:spacing w:line="480" w:lineRule="auto"/>
        <w:jc w:val="both"/>
        <w:rPr>
          <w:sz w:val="24"/>
          <w:szCs w:val="24"/>
        </w:rPr>
      </w:pPr>
      <w:r w:rsidRPr="0037479C">
        <w:rPr>
          <w:sz w:val="24"/>
          <w:szCs w:val="24"/>
        </w:rPr>
        <w:t>King David’s Relationship with Abigail (My Father rejoiced) in 1</w:t>
      </w:r>
      <w:r w:rsidRPr="0037479C">
        <w:rPr>
          <w:sz w:val="24"/>
          <w:szCs w:val="24"/>
          <w:vertAlign w:val="superscript"/>
        </w:rPr>
        <w:t>st</w:t>
      </w:r>
      <w:r w:rsidRPr="0037479C">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C36FEB" w:rsidRPr="0037479C" w:rsidRDefault="00C36FEB" w:rsidP="00C36FEB">
      <w:pPr>
        <w:spacing w:line="480" w:lineRule="auto"/>
        <w:jc w:val="both"/>
        <w:rPr>
          <w:sz w:val="24"/>
          <w:szCs w:val="24"/>
        </w:rPr>
      </w:pPr>
      <w:r w:rsidRPr="0037479C">
        <w:rPr>
          <w:sz w:val="24"/>
          <w:szCs w:val="24"/>
        </w:rPr>
        <w:t>King David’s Relationship with Bathsheba (Daughter of an Oath) in 2</w:t>
      </w:r>
      <w:r w:rsidRPr="0037479C">
        <w:rPr>
          <w:sz w:val="24"/>
          <w:szCs w:val="24"/>
          <w:vertAlign w:val="superscript"/>
        </w:rPr>
        <w:t>nd</w:t>
      </w:r>
      <w:r w:rsidRPr="0037479C">
        <w:rPr>
          <w:sz w:val="24"/>
          <w:szCs w:val="24"/>
        </w:rPr>
        <w:t xml:space="preserve"> Samuel chapters 11-12 &amp; 1</w:t>
      </w:r>
      <w:r w:rsidRPr="0037479C">
        <w:rPr>
          <w:sz w:val="24"/>
          <w:szCs w:val="24"/>
          <w:vertAlign w:val="superscript"/>
        </w:rPr>
        <w:t>st</w:t>
      </w:r>
      <w:r w:rsidRPr="0037479C">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7479C">
        <w:rPr>
          <w:sz w:val="24"/>
          <w:szCs w:val="24"/>
          <w:vertAlign w:val="superscript"/>
        </w:rPr>
        <w:t>nd</w:t>
      </w:r>
      <w:r w:rsidRPr="0037479C">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7479C">
        <w:rPr>
          <w:sz w:val="24"/>
          <w:szCs w:val="24"/>
          <w:vertAlign w:val="superscript"/>
        </w:rPr>
        <w:t>st</w:t>
      </w:r>
      <w:r w:rsidRPr="0037479C">
        <w:rPr>
          <w:sz w:val="24"/>
          <w:szCs w:val="24"/>
        </w:rPr>
        <w:t xml:space="preserve"> Kings 1:21. This caused King David to act. But from lust to divine love King David shared with Bathsheba in Psalms chapter 51. </w:t>
      </w:r>
    </w:p>
    <w:p w:rsidR="00C36FEB" w:rsidRPr="0037479C" w:rsidRDefault="00C36FEB" w:rsidP="00C36FEB">
      <w:pPr>
        <w:spacing w:line="480" w:lineRule="auto"/>
        <w:jc w:val="both"/>
        <w:rPr>
          <w:sz w:val="24"/>
          <w:szCs w:val="24"/>
        </w:rPr>
      </w:pPr>
      <w:r w:rsidRPr="0037479C">
        <w:rPr>
          <w:sz w:val="24"/>
          <w:szCs w:val="24"/>
        </w:rPr>
        <w:t>King David’s other 5 Wives are Eglah (Calf) in 2</w:t>
      </w:r>
      <w:r w:rsidRPr="0037479C">
        <w:rPr>
          <w:sz w:val="24"/>
          <w:szCs w:val="24"/>
          <w:vertAlign w:val="superscript"/>
        </w:rPr>
        <w:t>nd</w:t>
      </w:r>
      <w:r w:rsidRPr="0037479C">
        <w:rPr>
          <w:sz w:val="24"/>
          <w:szCs w:val="24"/>
        </w:rPr>
        <w:t xml:space="preserve"> Samuel 3:5 &amp; 1</w:t>
      </w:r>
      <w:r w:rsidRPr="0037479C">
        <w:rPr>
          <w:sz w:val="24"/>
          <w:szCs w:val="24"/>
          <w:vertAlign w:val="superscript"/>
        </w:rPr>
        <w:t>st</w:t>
      </w:r>
      <w:r w:rsidRPr="0037479C">
        <w:rPr>
          <w:sz w:val="24"/>
          <w:szCs w:val="24"/>
        </w:rPr>
        <w:t xml:space="preserve"> Chronicles 3:3, Avital also called Abital (Father is the Dew) in 2</w:t>
      </w:r>
      <w:r w:rsidRPr="0037479C">
        <w:rPr>
          <w:sz w:val="24"/>
          <w:szCs w:val="24"/>
          <w:vertAlign w:val="superscript"/>
        </w:rPr>
        <w:t>nd</w:t>
      </w:r>
      <w:r w:rsidRPr="0037479C">
        <w:rPr>
          <w:sz w:val="24"/>
          <w:szCs w:val="24"/>
        </w:rPr>
        <w:t xml:space="preserve"> Samuel 3:4 &amp;1</w:t>
      </w:r>
      <w:r w:rsidRPr="0037479C">
        <w:rPr>
          <w:sz w:val="24"/>
          <w:szCs w:val="24"/>
          <w:vertAlign w:val="superscript"/>
        </w:rPr>
        <w:t>st</w:t>
      </w:r>
      <w:r w:rsidRPr="0037479C">
        <w:rPr>
          <w:sz w:val="24"/>
          <w:szCs w:val="24"/>
        </w:rPr>
        <w:t xml:space="preserve"> Chronicles 3:3, Ahinoam (Brother is Delight) in 1</w:t>
      </w:r>
      <w:r w:rsidRPr="0037479C">
        <w:rPr>
          <w:sz w:val="24"/>
          <w:szCs w:val="24"/>
          <w:vertAlign w:val="superscript"/>
        </w:rPr>
        <w:t>st</w:t>
      </w:r>
      <w:r w:rsidRPr="0037479C">
        <w:rPr>
          <w:sz w:val="24"/>
          <w:szCs w:val="24"/>
        </w:rPr>
        <w:t xml:space="preserve"> Samuel 25:43; 27:3; 30:5 &amp; 2</w:t>
      </w:r>
      <w:r w:rsidRPr="0037479C">
        <w:rPr>
          <w:sz w:val="24"/>
          <w:szCs w:val="24"/>
          <w:vertAlign w:val="superscript"/>
        </w:rPr>
        <w:t>nd</w:t>
      </w:r>
      <w:r w:rsidRPr="0037479C">
        <w:rPr>
          <w:sz w:val="24"/>
          <w:szCs w:val="24"/>
        </w:rPr>
        <w:t xml:space="preserve"> Samuel 3:2, Haggith (Born on a Feast Day) in 2</w:t>
      </w:r>
      <w:r w:rsidRPr="0037479C">
        <w:rPr>
          <w:sz w:val="24"/>
          <w:szCs w:val="24"/>
          <w:vertAlign w:val="superscript"/>
        </w:rPr>
        <w:t>nd</w:t>
      </w:r>
      <w:r w:rsidRPr="0037479C">
        <w:rPr>
          <w:sz w:val="24"/>
          <w:szCs w:val="24"/>
        </w:rPr>
        <w:t xml:space="preserve"> Samuel 3:4 &amp; 1</w:t>
      </w:r>
      <w:r w:rsidRPr="0037479C">
        <w:rPr>
          <w:sz w:val="24"/>
          <w:szCs w:val="24"/>
          <w:vertAlign w:val="superscript"/>
        </w:rPr>
        <w:t>st</w:t>
      </w:r>
      <w:r w:rsidRPr="0037479C">
        <w:rPr>
          <w:sz w:val="24"/>
          <w:szCs w:val="24"/>
        </w:rPr>
        <w:t xml:space="preserve"> King 1:5 &amp; Maacah (Oppressed) in 2</w:t>
      </w:r>
      <w:r w:rsidRPr="0037479C">
        <w:rPr>
          <w:sz w:val="24"/>
          <w:szCs w:val="24"/>
          <w:vertAlign w:val="superscript"/>
        </w:rPr>
        <w:t>nd</w:t>
      </w:r>
      <w:r w:rsidRPr="0037479C">
        <w:rPr>
          <w:sz w:val="24"/>
          <w:szCs w:val="24"/>
        </w:rPr>
        <w:t xml:space="preserve"> Samuel 3:3 &amp; 1</w:t>
      </w:r>
      <w:r w:rsidRPr="0037479C">
        <w:rPr>
          <w:sz w:val="24"/>
          <w:szCs w:val="24"/>
          <w:vertAlign w:val="superscript"/>
        </w:rPr>
        <w:t>st</w:t>
      </w:r>
      <w:r w:rsidRPr="0037479C">
        <w:rPr>
          <w:sz w:val="24"/>
          <w:szCs w:val="24"/>
        </w:rPr>
        <w:t xml:space="preserve"> Chronicles 3:2. King David has at least eight Wives in Scripture. </w:t>
      </w:r>
    </w:p>
    <w:p w:rsidR="00C36FEB" w:rsidRPr="0037479C" w:rsidRDefault="00C36FEB" w:rsidP="00C36FEB">
      <w:pPr>
        <w:spacing w:line="480" w:lineRule="auto"/>
        <w:jc w:val="both"/>
        <w:rPr>
          <w:sz w:val="24"/>
          <w:szCs w:val="24"/>
        </w:rPr>
      </w:pPr>
      <w:r w:rsidRPr="0037479C">
        <w:rPr>
          <w:sz w:val="24"/>
          <w:szCs w:val="24"/>
        </w:rPr>
        <w:t>King David’s Relationship with His Children in 1</w:t>
      </w:r>
      <w:r w:rsidRPr="0037479C">
        <w:rPr>
          <w:sz w:val="24"/>
          <w:szCs w:val="24"/>
          <w:vertAlign w:val="superscript"/>
        </w:rPr>
        <w:t>st</w:t>
      </w:r>
      <w:r w:rsidRPr="0037479C">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36FEB" w:rsidRPr="0037479C" w:rsidRDefault="00C36FEB" w:rsidP="00C36FEB">
      <w:pPr>
        <w:spacing w:line="480" w:lineRule="auto"/>
        <w:jc w:val="both"/>
        <w:rPr>
          <w:sz w:val="24"/>
          <w:szCs w:val="24"/>
        </w:rPr>
      </w:pPr>
      <w:r w:rsidRPr="0037479C">
        <w:rPr>
          <w:sz w:val="24"/>
          <w:szCs w:val="24"/>
        </w:rPr>
        <w:t>King David’s Relationship with Amnon (Trustworthy &amp; Faithful) and Tamar (Date Palm) in 2</w:t>
      </w:r>
      <w:r w:rsidRPr="0037479C">
        <w:rPr>
          <w:sz w:val="24"/>
          <w:szCs w:val="24"/>
          <w:vertAlign w:val="superscript"/>
        </w:rPr>
        <w:t>nd</w:t>
      </w:r>
      <w:r w:rsidRPr="0037479C">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C36FEB" w:rsidRPr="0037479C" w:rsidRDefault="00C36FEB" w:rsidP="00C36FEB">
      <w:pPr>
        <w:spacing w:line="480" w:lineRule="auto"/>
        <w:jc w:val="both"/>
        <w:rPr>
          <w:sz w:val="24"/>
          <w:szCs w:val="24"/>
        </w:rPr>
      </w:pPr>
      <w:r w:rsidRPr="0037479C">
        <w:rPr>
          <w:sz w:val="24"/>
          <w:szCs w:val="24"/>
        </w:rPr>
        <w:t>King David’s Relationship with Absalom (Father of Peace) in 2</w:t>
      </w:r>
      <w:r w:rsidRPr="0037479C">
        <w:rPr>
          <w:sz w:val="24"/>
          <w:szCs w:val="24"/>
          <w:vertAlign w:val="superscript"/>
        </w:rPr>
        <w:t>nd</w:t>
      </w:r>
      <w:r w:rsidRPr="0037479C">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36FEB" w:rsidRPr="0037479C" w:rsidRDefault="00C36FEB" w:rsidP="00C36FEB">
      <w:pPr>
        <w:spacing w:line="480" w:lineRule="auto"/>
        <w:jc w:val="both"/>
        <w:rPr>
          <w:sz w:val="24"/>
          <w:szCs w:val="24"/>
        </w:rPr>
      </w:pPr>
      <w:r w:rsidRPr="0037479C">
        <w:rPr>
          <w:sz w:val="24"/>
          <w:szCs w:val="24"/>
        </w:rPr>
        <w:t>King David’s Relationship with Solomon (God is Peace) in 1</w:t>
      </w:r>
      <w:r w:rsidRPr="0037479C">
        <w:rPr>
          <w:sz w:val="24"/>
          <w:szCs w:val="24"/>
          <w:vertAlign w:val="superscript"/>
        </w:rPr>
        <w:t>st</w:t>
      </w:r>
      <w:r w:rsidRPr="0037479C">
        <w:rPr>
          <w:sz w:val="24"/>
          <w:szCs w:val="24"/>
        </w:rPr>
        <w:t xml:space="preserve"> Chronicles chapter 29. King David has His doubts about Solomon’s readiness. Near the death of King David, He commented in public, “My Son Solomon, who alone God had chosen, is Young and Inexperienced in 1</w:t>
      </w:r>
      <w:r w:rsidRPr="0037479C">
        <w:rPr>
          <w:sz w:val="24"/>
          <w:szCs w:val="24"/>
          <w:vertAlign w:val="superscript"/>
        </w:rPr>
        <w:t>st</w:t>
      </w:r>
      <w:r w:rsidRPr="0037479C">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36FEB" w:rsidRPr="0037479C" w:rsidRDefault="00C36FEB" w:rsidP="00C36FEB">
      <w:pPr>
        <w:spacing w:line="480" w:lineRule="auto"/>
        <w:jc w:val="both"/>
        <w:rPr>
          <w:sz w:val="24"/>
          <w:szCs w:val="24"/>
        </w:rPr>
      </w:pPr>
      <w:r w:rsidRPr="0037479C">
        <w:rPr>
          <w:sz w:val="24"/>
          <w:szCs w:val="24"/>
        </w:rPr>
        <w:t>King David repented every time when He disobeyed the Father Stephen’s Command in 2</w:t>
      </w:r>
      <w:r w:rsidRPr="0037479C">
        <w:rPr>
          <w:sz w:val="24"/>
          <w:szCs w:val="24"/>
          <w:vertAlign w:val="superscript"/>
        </w:rPr>
        <w:t>nd</w:t>
      </w:r>
      <w:r w:rsidRPr="0037479C">
        <w:rPr>
          <w:sz w:val="24"/>
          <w:szCs w:val="24"/>
        </w:rPr>
        <w:t xml:space="preserve"> Samuel chapter 12. The Old Testament records at least three sins that King David committed while He was King. First, is King David’s sin in numbering Israel in 2</w:t>
      </w:r>
      <w:r w:rsidRPr="0037479C">
        <w:rPr>
          <w:sz w:val="24"/>
          <w:szCs w:val="24"/>
          <w:vertAlign w:val="superscript"/>
        </w:rPr>
        <w:t>nd</w:t>
      </w:r>
      <w:r w:rsidRPr="0037479C">
        <w:rPr>
          <w:sz w:val="24"/>
          <w:szCs w:val="24"/>
        </w:rPr>
        <w:t xml:space="preserve"> Samuel chapter 24. Second, is His sexual assault on Bathsheba and His subsequent murder of Uriah Her Husband in 2</w:t>
      </w:r>
      <w:r w:rsidRPr="0037479C">
        <w:rPr>
          <w:sz w:val="24"/>
          <w:szCs w:val="24"/>
          <w:vertAlign w:val="superscript"/>
        </w:rPr>
        <w:t>nd</w:t>
      </w:r>
      <w:r w:rsidRPr="0037479C">
        <w:rPr>
          <w:sz w:val="24"/>
          <w:szCs w:val="24"/>
        </w:rPr>
        <w:t xml:space="preserve"> Samuel chapters 11, 12, 15-14. However, King David’s sense of guilt is revealed in Psalms chapter 32 and His public repentance is in Psalms chapter 51.  </w:t>
      </w:r>
    </w:p>
    <w:p w:rsidR="00C36FEB" w:rsidRPr="0037479C" w:rsidRDefault="00C36FEB" w:rsidP="00C36FEB">
      <w:pPr>
        <w:tabs>
          <w:tab w:val="left" w:pos="388"/>
          <w:tab w:val="center" w:pos="4680"/>
        </w:tabs>
        <w:spacing w:line="480" w:lineRule="auto"/>
        <w:jc w:val="both"/>
        <w:rPr>
          <w:b/>
          <w:sz w:val="24"/>
          <w:szCs w:val="24"/>
        </w:rPr>
      </w:pPr>
      <w:r w:rsidRPr="0037479C">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37479C">
        <w:rPr>
          <w:b/>
          <w:sz w:val="24"/>
          <w:szCs w:val="24"/>
        </w:rPr>
        <w:tab/>
      </w:r>
    </w:p>
    <w:p w:rsidR="00C36FEB" w:rsidRPr="0037479C" w:rsidRDefault="00C36FEB" w:rsidP="00C36FEB">
      <w:pPr>
        <w:tabs>
          <w:tab w:val="left" w:pos="388"/>
          <w:tab w:val="center" w:pos="4680"/>
        </w:tabs>
        <w:spacing w:line="480" w:lineRule="auto"/>
        <w:jc w:val="center"/>
        <w:rPr>
          <w:b/>
          <w:sz w:val="24"/>
          <w:szCs w:val="24"/>
        </w:rPr>
      </w:pPr>
      <w:r w:rsidRPr="0037479C">
        <w:rPr>
          <w:b/>
          <w:sz w:val="24"/>
          <w:szCs w:val="24"/>
        </w:rPr>
        <w:t>THE LORD JESUS CHRIST (THE LADY MARY CHRIST THE LADY OF KINGDOMS) WITH THE RANK OF A 4 GOLD STAR GENERAL FOR 40 YEARS</w:t>
      </w:r>
    </w:p>
    <w:p w:rsidR="00C36FEB" w:rsidRPr="0037479C" w:rsidRDefault="00C36FEB" w:rsidP="00C36FEB">
      <w:pPr>
        <w:spacing w:line="480" w:lineRule="auto"/>
        <w:jc w:val="both"/>
        <w:rPr>
          <w:sz w:val="24"/>
          <w:szCs w:val="24"/>
        </w:rPr>
      </w:pPr>
      <w:r w:rsidRPr="0037479C">
        <w:rPr>
          <w:sz w:val="24"/>
          <w:szCs w:val="24"/>
        </w:rPr>
        <w:t>There was a certain Savoir called Jesus. Jesus means “</w:t>
      </w:r>
      <w:r w:rsidRPr="0037479C">
        <w:rPr>
          <w:b/>
          <w:sz w:val="24"/>
          <w:szCs w:val="24"/>
        </w:rPr>
        <w:t>Savoir</w:t>
      </w:r>
      <w:r w:rsidRPr="0037479C">
        <w:rPr>
          <w:sz w:val="24"/>
          <w:szCs w:val="24"/>
        </w:rPr>
        <w:t>” or “</w:t>
      </w:r>
      <w:r w:rsidRPr="0037479C">
        <w:rPr>
          <w:b/>
          <w:sz w:val="24"/>
          <w:szCs w:val="24"/>
        </w:rPr>
        <w:t>to save</w:t>
      </w:r>
      <w:r w:rsidRPr="0037479C">
        <w:rPr>
          <w:sz w:val="24"/>
          <w:szCs w:val="24"/>
        </w:rPr>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Jesus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fell because of the Cross once, by which all His family was eventually killed, then on the 8</w:t>
      </w:r>
      <w:r w:rsidRPr="0037479C">
        <w:rPr>
          <w:sz w:val="24"/>
          <w:szCs w:val="24"/>
          <w:vertAlign w:val="superscript"/>
        </w:rPr>
        <w:t>th</w:t>
      </w:r>
      <w:r w:rsidRPr="0037479C">
        <w:rPr>
          <w:sz w:val="24"/>
          <w:szCs w:val="24"/>
        </w:rPr>
        <w:t xml:space="preserve"> day He was renamed.  </w:t>
      </w:r>
    </w:p>
    <w:p w:rsidR="00C36FEB" w:rsidRPr="0037479C" w:rsidRDefault="00C36FEB" w:rsidP="00C36FEB">
      <w:pPr>
        <w:spacing w:line="480" w:lineRule="auto"/>
        <w:jc w:val="both"/>
        <w:rPr>
          <w:sz w:val="24"/>
          <w:szCs w:val="24"/>
        </w:rPr>
      </w:pPr>
      <w:r w:rsidRPr="0037479C">
        <w:rPr>
          <w:sz w:val="24"/>
          <w:szCs w:val="24"/>
        </w:rPr>
        <w:t>Jesus Christ’s Birth</w:t>
      </w:r>
    </w:p>
    <w:p w:rsidR="00C36FEB" w:rsidRPr="0037479C" w:rsidRDefault="00C36FEB" w:rsidP="00C36FEB">
      <w:pPr>
        <w:spacing w:line="480" w:lineRule="auto"/>
        <w:jc w:val="both"/>
        <w:rPr>
          <w:sz w:val="24"/>
          <w:szCs w:val="24"/>
        </w:rPr>
      </w:pPr>
      <w:r w:rsidRPr="0037479C">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37479C">
        <w:rPr>
          <w:b/>
          <w:sz w:val="24"/>
          <w:szCs w:val="24"/>
        </w:rPr>
        <w:t>MARY</w:t>
      </w:r>
      <w:r w:rsidRPr="0037479C">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7479C">
        <w:rPr>
          <w:sz w:val="24"/>
          <w:szCs w:val="24"/>
          <w:vertAlign w:val="superscript"/>
        </w:rPr>
        <w:t>st</w:t>
      </w:r>
      <w:r w:rsidRPr="0037479C">
        <w:rPr>
          <w:sz w:val="24"/>
          <w:szCs w:val="24"/>
        </w:rPr>
        <w:t xml:space="preserve"> Day called the Son &amp; the Lord Christ in Luke 2:11), and He shall be called </w:t>
      </w:r>
      <w:r w:rsidRPr="0037479C">
        <w:rPr>
          <w:b/>
          <w:sz w:val="24"/>
          <w:szCs w:val="24"/>
        </w:rPr>
        <w:t xml:space="preserve">JESUS </w:t>
      </w:r>
      <w:r w:rsidRPr="0037479C">
        <w:rPr>
          <w:sz w:val="24"/>
          <w:szCs w:val="24"/>
        </w:rPr>
        <w:t>(8</w:t>
      </w:r>
      <w:r w:rsidRPr="0037479C">
        <w:rPr>
          <w:sz w:val="24"/>
          <w:szCs w:val="24"/>
          <w:vertAlign w:val="superscript"/>
        </w:rPr>
        <w:t>th</w:t>
      </w:r>
      <w:r w:rsidRPr="0037479C">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37479C">
        <w:rPr>
          <w:b/>
          <w:sz w:val="24"/>
          <w:szCs w:val="24"/>
        </w:rPr>
        <w:t>Song of Mary</w:t>
      </w:r>
      <w:r w:rsidRPr="0037479C">
        <w:rPr>
          <w:sz w:val="24"/>
          <w:szCs w:val="24"/>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7479C">
        <w:rPr>
          <w:sz w:val="24"/>
          <w:szCs w:val="24"/>
          <w:vertAlign w:val="superscript"/>
        </w:rPr>
        <w:t>nd</w:t>
      </w:r>
      <w:r w:rsidRPr="0037479C">
        <w:rPr>
          <w:sz w:val="24"/>
          <w:szCs w:val="24"/>
        </w:rPr>
        <w:t xml:space="preserve"> Adam restoring the 1</w:t>
      </w:r>
      <w:r w:rsidRPr="0037479C">
        <w:rPr>
          <w:sz w:val="24"/>
          <w:szCs w:val="24"/>
          <w:vertAlign w:val="superscript"/>
        </w:rPr>
        <w:t>st</w:t>
      </w:r>
      <w:r w:rsidRPr="0037479C">
        <w:rPr>
          <w:sz w:val="24"/>
          <w:szCs w:val="24"/>
        </w:rPr>
        <w:t xml:space="preserve"> Adam in disobedience by handling the cross by the Plan of Salvation in Luke 23. In Hebrews 1:6 declares “Let all of Angels (Men) of God worship Him.” It is called the “</w:t>
      </w:r>
      <w:r w:rsidRPr="0037479C">
        <w:rPr>
          <w:b/>
          <w:i/>
          <w:sz w:val="24"/>
          <w:szCs w:val="24"/>
        </w:rPr>
        <w:t>Age of the 2</w:t>
      </w:r>
      <w:r w:rsidRPr="0037479C">
        <w:rPr>
          <w:b/>
          <w:i/>
          <w:sz w:val="24"/>
          <w:szCs w:val="24"/>
          <w:vertAlign w:val="superscript"/>
        </w:rPr>
        <w:t>nd</w:t>
      </w:r>
      <w:r w:rsidRPr="0037479C">
        <w:rPr>
          <w:b/>
          <w:i/>
          <w:sz w:val="24"/>
          <w:szCs w:val="24"/>
        </w:rPr>
        <w:t xml:space="preserve"> Single Man Adam</w:t>
      </w:r>
      <w:r w:rsidRPr="0037479C">
        <w:rPr>
          <w:sz w:val="24"/>
          <w:szCs w:val="24"/>
        </w:rPr>
        <w:t>” in 1</w:t>
      </w:r>
      <w:r w:rsidRPr="0037479C">
        <w:rPr>
          <w:sz w:val="24"/>
          <w:szCs w:val="24"/>
          <w:vertAlign w:val="superscript"/>
        </w:rPr>
        <w:t>st</w:t>
      </w:r>
      <w:r w:rsidRPr="0037479C">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C36FEB" w:rsidRPr="0037479C" w:rsidRDefault="00C36FEB" w:rsidP="00C36FEB">
      <w:pPr>
        <w:spacing w:line="480" w:lineRule="auto"/>
        <w:jc w:val="both"/>
        <w:rPr>
          <w:sz w:val="24"/>
          <w:szCs w:val="24"/>
        </w:rPr>
      </w:pPr>
      <w:r w:rsidRPr="0037479C">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7479C">
        <w:rPr>
          <w:sz w:val="24"/>
          <w:szCs w:val="24"/>
          <w:vertAlign w:val="superscript"/>
        </w:rPr>
        <w:t>st</w:t>
      </w:r>
      <w:r w:rsidRPr="0037479C">
        <w:rPr>
          <w:sz w:val="24"/>
          <w:szCs w:val="24"/>
        </w:rPr>
        <w:t xml:space="preserve"> Day of Birth called the Son &amp; Lord Christ in Luke 2:11), and He shall be called </w:t>
      </w:r>
      <w:r w:rsidRPr="0037479C">
        <w:rPr>
          <w:b/>
          <w:sz w:val="24"/>
          <w:szCs w:val="24"/>
        </w:rPr>
        <w:t>JESUS</w:t>
      </w:r>
      <w:r w:rsidRPr="0037479C">
        <w:rPr>
          <w:sz w:val="24"/>
          <w:szCs w:val="24"/>
        </w:rPr>
        <w:t xml:space="preserve"> (He was called on the 8</w:t>
      </w:r>
      <w:r w:rsidRPr="0037479C">
        <w:rPr>
          <w:sz w:val="24"/>
          <w:szCs w:val="24"/>
          <w:vertAlign w:val="superscript"/>
        </w:rPr>
        <w:t>th</w:t>
      </w:r>
      <w:r w:rsidRPr="0037479C">
        <w:rPr>
          <w:sz w:val="24"/>
          <w:szCs w:val="24"/>
        </w:rPr>
        <w:t xml:space="preserve"> Day with Mary at 16 years old). He will be great, and will be called the Son of the Highest; &amp; the Lord God will give Him the Throne of His Father David. And </w:t>
      </w:r>
      <w:r w:rsidRPr="0037479C">
        <w:rPr>
          <w:vanish/>
          <w:sz w:val="24"/>
          <w:szCs w:val="24"/>
        </w:rPr>
        <w:t>E willHe</w:t>
      </w:r>
      <w:r w:rsidRPr="0037479C">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7479C">
        <w:rPr>
          <w:sz w:val="24"/>
          <w:szCs w:val="24"/>
          <w:vertAlign w:val="superscript"/>
        </w:rPr>
        <w:t>st</w:t>
      </w:r>
      <w:r w:rsidRPr="0037479C">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37479C">
        <w:rPr>
          <w:sz w:val="24"/>
          <w:szCs w:val="24"/>
          <w:vertAlign w:val="superscript"/>
        </w:rPr>
        <w:t>st</w:t>
      </w:r>
      <w:r w:rsidRPr="0037479C">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7479C">
        <w:rPr>
          <w:sz w:val="24"/>
          <w:szCs w:val="24"/>
          <w:vertAlign w:val="superscript"/>
        </w:rPr>
        <w:t>nd</w:t>
      </w:r>
      <w:r w:rsidRPr="0037479C">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C36FEB" w:rsidRPr="0037479C" w:rsidRDefault="00C36FEB" w:rsidP="00C36FEB">
      <w:pPr>
        <w:spacing w:line="480" w:lineRule="auto"/>
        <w:rPr>
          <w:rFonts w:cs="Calibri"/>
          <w:sz w:val="24"/>
          <w:szCs w:val="24"/>
        </w:rPr>
      </w:pPr>
      <w:r w:rsidRPr="0037479C">
        <w:rPr>
          <w:rFonts w:cs="Calibri"/>
          <w:sz w:val="24"/>
          <w:szCs w:val="24"/>
        </w:rPr>
        <w:t>Jesus Christ’s Appointment</w:t>
      </w:r>
    </w:p>
    <w:p w:rsidR="00C36FEB" w:rsidRPr="0037479C" w:rsidRDefault="00C36FEB" w:rsidP="00C36FEB">
      <w:pPr>
        <w:spacing w:line="480" w:lineRule="auto"/>
        <w:jc w:val="both"/>
        <w:rPr>
          <w:sz w:val="24"/>
          <w:szCs w:val="24"/>
        </w:rPr>
      </w:pPr>
      <w:r w:rsidRPr="0037479C">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36FEB" w:rsidRPr="0037479C" w:rsidRDefault="00C36FEB" w:rsidP="00C36FEB">
      <w:pPr>
        <w:spacing w:line="480" w:lineRule="auto"/>
        <w:jc w:val="both"/>
        <w:rPr>
          <w:sz w:val="24"/>
          <w:szCs w:val="24"/>
        </w:rPr>
      </w:pPr>
      <w:r w:rsidRPr="0037479C">
        <w:rPr>
          <w:sz w:val="24"/>
          <w:szCs w:val="24"/>
        </w:rPr>
        <w:t>Savior’s Ministry</w:t>
      </w:r>
    </w:p>
    <w:p w:rsidR="00C36FEB" w:rsidRPr="0037479C" w:rsidRDefault="00C36FEB" w:rsidP="00C36FEB">
      <w:pPr>
        <w:spacing w:line="480" w:lineRule="auto"/>
        <w:jc w:val="both"/>
        <w:rPr>
          <w:sz w:val="24"/>
          <w:szCs w:val="24"/>
        </w:rPr>
      </w:pPr>
      <w:r w:rsidRPr="0037479C">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7479C">
        <w:rPr>
          <w:sz w:val="24"/>
          <w:szCs w:val="24"/>
          <w:vertAlign w:val="superscript"/>
        </w:rPr>
        <w:t>nd</w:t>
      </w:r>
      <w:r w:rsidRPr="0037479C">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7479C">
        <w:rPr>
          <w:sz w:val="24"/>
          <w:szCs w:val="24"/>
          <w:vertAlign w:val="superscript"/>
        </w:rPr>
        <w:t>st</w:t>
      </w:r>
      <w:r w:rsidRPr="0037479C">
        <w:rPr>
          <w:sz w:val="24"/>
          <w:szCs w:val="24"/>
        </w:rPr>
        <w:t xml:space="preserve"> Samuel 2:1;  and  Psalm  3:8;  9:14;  21:1;  35:3; 38:22; 69:29; 140:7; 144:10. The Bible says every Man who ever lived is a sinner in Romans 3:4, 23; 1</w:t>
      </w:r>
      <w:r w:rsidRPr="0037479C">
        <w:rPr>
          <w:sz w:val="24"/>
          <w:szCs w:val="24"/>
          <w:vertAlign w:val="superscript"/>
        </w:rPr>
        <w:t>st</w:t>
      </w:r>
      <w:r w:rsidRPr="0037479C">
        <w:rPr>
          <w:sz w:val="24"/>
          <w:szCs w:val="24"/>
        </w:rPr>
        <w:t xml:space="preserve"> Kings 8:46; 1</w:t>
      </w:r>
      <w:r w:rsidRPr="0037479C">
        <w:rPr>
          <w:sz w:val="24"/>
          <w:szCs w:val="24"/>
          <w:vertAlign w:val="superscript"/>
        </w:rPr>
        <w:t>st</w:t>
      </w:r>
      <w:r w:rsidRPr="0037479C">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7479C">
        <w:rPr>
          <w:i/>
          <w:sz w:val="24"/>
          <w:szCs w:val="24"/>
        </w:rPr>
        <w:t>soteria</w:t>
      </w:r>
      <w:r w:rsidRPr="0037479C">
        <w:rPr>
          <w:sz w:val="24"/>
          <w:szCs w:val="24"/>
        </w:rPr>
        <w:t xml:space="preserve"> for the stipulation of deliverance and rescue. Second, is the verb </w:t>
      </w:r>
      <w:r w:rsidRPr="0037479C">
        <w:rPr>
          <w:i/>
          <w:sz w:val="24"/>
          <w:szCs w:val="24"/>
        </w:rPr>
        <w:t>sozo</w:t>
      </w:r>
      <w:r w:rsidRPr="0037479C">
        <w:rPr>
          <w:sz w:val="24"/>
          <w:szCs w:val="24"/>
        </w:rPr>
        <w:t xml:space="preserve"> which means ‘to save.” Third, is the word </w:t>
      </w:r>
      <w:r w:rsidRPr="0037479C">
        <w:rPr>
          <w:i/>
          <w:sz w:val="24"/>
          <w:szCs w:val="24"/>
        </w:rPr>
        <w:t xml:space="preserve">yasha </w:t>
      </w:r>
      <w:r w:rsidRPr="0037479C">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36FEB" w:rsidRPr="0037479C" w:rsidRDefault="00C36FEB" w:rsidP="00C36FEB">
      <w:pPr>
        <w:spacing w:line="480" w:lineRule="auto"/>
        <w:jc w:val="center"/>
        <w:rPr>
          <w:sz w:val="24"/>
          <w:szCs w:val="24"/>
        </w:rPr>
      </w:pPr>
      <w:r w:rsidRPr="0037479C">
        <w:rPr>
          <w:sz w:val="24"/>
          <w:szCs w:val="24"/>
        </w:rPr>
        <w:t>The Lord Jesus’ Ministries</w:t>
      </w:r>
    </w:p>
    <w:p w:rsidR="00C36FEB" w:rsidRPr="0037479C" w:rsidRDefault="00C36FEB" w:rsidP="00C36FEB">
      <w:pPr>
        <w:spacing w:line="480" w:lineRule="auto"/>
        <w:jc w:val="both"/>
        <w:rPr>
          <w:sz w:val="24"/>
          <w:szCs w:val="24"/>
        </w:rPr>
      </w:pPr>
      <w:r w:rsidRPr="0037479C">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36FEB" w:rsidRPr="0037479C" w:rsidRDefault="00C36FEB" w:rsidP="00C36FEB">
      <w:pPr>
        <w:spacing w:line="480" w:lineRule="auto"/>
        <w:jc w:val="both"/>
        <w:rPr>
          <w:sz w:val="24"/>
          <w:szCs w:val="24"/>
        </w:rPr>
      </w:pPr>
      <w:r w:rsidRPr="0037479C">
        <w:rPr>
          <w:sz w:val="24"/>
          <w:szCs w:val="24"/>
        </w:rPr>
        <w:t>The Forgotten Ministry of the Morning Star</w:t>
      </w:r>
    </w:p>
    <w:p w:rsidR="00C36FEB" w:rsidRPr="0037479C" w:rsidRDefault="00C36FEB" w:rsidP="00C36FEB">
      <w:pPr>
        <w:spacing w:line="480" w:lineRule="auto"/>
        <w:jc w:val="both"/>
        <w:rPr>
          <w:sz w:val="24"/>
          <w:szCs w:val="24"/>
        </w:rPr>
      </w:pPr>
      <w:r w:rsidRPr="0037479C">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36FEB" w:rsidRPr="0037479C" w:rsidRDefault="00C36FEB" w:rsidP="00C36FEB">
      <w:pPr>
        <w:spacing w:line="480" w:lineRule="auto"/>
        <w:jc w:val="both"/>
        <w:rPr>
          <w:sz w:val="24"/>
          <w:szCs w:val="24"/>
        </w:rPr>
      </w:pPr>
      <w:r w:rsidRPr="0037479C">
        <w:rPr>
          <w:sz w:val="24"/>
          <w:szCs w:val="24"/>
        </w:rPr>
        <w:t>The Office of the Morning Star</w:t>
      </w:r>
    </w:p>
    <w:p w:rsidR="00C36FEB" w:rsidRPr="0037479C" w:rsidRDefault="00C36FEB" w:rsidP="00C36FEB">
      <w:pPr>
        <w:spacing w:line="480" w:lineRule="auto"/>
        <w:jc w:val="both"/>
        <w:rPr>
          <w:sz w:val="24"/>
          <w:szCs w:val="24"/>
        </w:rPr>
      </w:pPr>
      <w:r w:rsidRPr="0037479C">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7479C">
        <w:rPr>
          <w:sz w:val="24"/>
          <w:szCs w:val="24"/>
          <w:vertAlign w:val="superscript"/>
        </w:rPr>
        <w:t>nd</w:t>
      </w:r>
      <w:r w:rsidRPr="0037479C">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7479C">
        <w:rPr>
          <w:sz w:val="24"/>
          <w:szCs w:val="24"/>
          <w:vertAlign w:val="superscript"/>
        </w:rPr>
        <w:t>st</w:t>
      </w:r>
      <w:r w:rsidRPr="0037479C">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C36FEB" w:rsidRPr="0037479C" w:rsidRDefault="00C36FEB" w:rsidP="00C36FEB">
      <w:pPr>
        <w:spacing w:line="480" w:lineRule="auto"/>
        <w:jc w:val="both"/>
        <w:rPr>
          <w:sz w:val="24"/>
          <w:szCs w:val="24"/>
        </w:rPr>
      </w:pPr>
      <w:r w:rsidRPr="0037479C">
        <w:rPr>
          <w:sz w:val="24"/>
          <w:szCs w:val="24"/>
        </w:rPr>
        <w:t>The Ministry of Restoration</w:t>
      </w:r>
    </w:p>
    <w:p w:rsidR="00C36FEB" w:rsidRPr="0037479C" w:rsidRDefault="00C36FEB" w:rsidP="00C36FEB">
      <w:pPr>
        <w:spacing w:line="480" w:lineRule="auto"/>
        <w:jc w:val="both"/>
        <w:rPr>
          <w:sz w:val="24"/>
          <w:szCs w:val="24"/>
        </w:rPr>
      </w:pPr>
      <w:r w:rsidRPr="0037479C">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36FEB" w:rsidRPr="0037479C" w:rsidRDefault="00C36FEB" w:rsidP="00C36FEB">
      <w:pPr>
        <w:spacing w:line="480" w:lineRule="auto"/>
        <w:jc w:val="both"/>
        <w:rPr>
          <w:sz w:val="24"/>
          <w:szCs w:val="24"/>
        </w:rPr>
      </w:pPr>
      <w:r w:rsidRPr="0037479C">
        <w:rPr>
          <w:sz w:val="24"/>
          <w:szCs w:val="24"/>
        </w:rPr>
        <w:t>The Ministry of the Kingdom of God</w:t>
      </w:r>
    </w:p>
    <w:p w:rsidR="00C36FEB" w:rsidRPr="0037479C" w:rsidRDefault="00C36FEB" w:rsidP="00C36FEB">
      <w:pPr>
        <w:spacing w:line="480" w:lineRule="auto"/>
        <w:jc w:val="both"/>
        <w:rPr>
          <w:sz w:val="24"/>
          <w:szCs w:val="24"/>
        </w:rPr>
      </w:pPr>
      <w:r w:rsidRPr="0037479C">
        <w:rPr>
          <w:b/>
          <w:sz w:val="24"/>
          <w:szCs w:val="24"/>
        </w:rPr>
        <w:t>The New Kingdom of the Father Stephen</w:t>
      </w:r>
      <w:r w:rsidRPr="0037479C">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36FEB" w:rsidRPr="0037479C" w:rsidRDefault="00C36FEB" w:rsidP="00C36FEB">
      <w:pPr>
        <w:spacing w:line="480" w:lineRule="auto"/>
        <w:jc w:val="both"/>
        <w:rPr>
          <w:sz w:val="24"/>
          <w:szCs w:val="24"/>
        </w:rPr>
      </w:pPr>
      <w:r w:rsidRPr="0037479C">
        <w:rPr>
          <w:b/>
          <w:sz w:val="24"/>
          <w:szCs w:val="24"/>
        </w:rPr>
        <w:t>The Universal Authority of the “Kingdom of God”</w:t>
      </w:r>
      <w:r w:rsidRPr="0037479C">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7479C">
        <w:rPr>
          <w:sz w:val="24"/>
          <w:szCs w:val="24"/>
          <w:vertAlign w:val="superscript"/>
        </w:rPr>
        <w:t>st</w:t>
      </w:r>
      <w:r w:rsidRPr="0037479C">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C36FEB" w:rsidRPr="0037479C" w:rsidRDefault="00C36FEB" w:rsidP="00C36FEB">
      <w:pPr>
        <w:spacing w:line="480" w:lineRule="auto"/>
        <w:jc w:val="both"/>
        <w:rPr>
          <w:sz w:val="24"/>
          <w:szCs w:val="24"/>
        </w:rPr>
      </w:pPr>
      <w:r w:rsidRPr="0037479C">
        <w:rPr>
          <w:b/>
          <w:sz w:val="24"/>
          <w:szCs w:val="24"/>
        </w:rPr>
        <w:t>The Soteriological Kingdom</w:t>
      </w:r>
      <w:r w:rsidRPr="0037479C">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36FEB" w:rsidRPr="0037479C" w:rsidRDefault="00C36FEB" w:rsidP="00C36FEB">
      <w:pPr>
        <w:spacing w:line="480" w:lineRule="auto"/>
        <w:jc w:val="both"/>
        <w:rPr>
          <w:sz w:val="24"/>
          <w:szCs w:val="24"/>
        </w:rPr>
      </w:pPr>
      <w:r w:rsidRPr="0037479C">
        <w:rPr>
          <w:b/>
          <w:sz w:val="24"/>
          <w:szCs w:val="24"/>
        </w:rPr>
        <w:t>The Active Kingdom</w:t>
      </w:r>
      <w:r w:rsidRPr="0037479C">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36FEB" w:rsidRPr="0037479C" w:rsidRDefault="00C36FEB" w:rsidP="00C36FEB">
      <w:pPr>
        <w:spacing w:line="480" w:lineRule="auto"/>
        <w:jc w:val="both"/>
        <w:rPr>
          <w:sz w:val="24"/>
          <w:szCs w:val="24"/>
        </w:rPr>
      </w:pPr>
      <w:r w:rsidRPr="0037479C">
        <w:rPr>
          <w:b/>
          <w:sz w:val="24"/>
          <w:szCs w:val="24"/>
        </w:rPr>
        <w:t>The Unified Kingdom</w:t>
      </w:r>
      <w:r w:rsidRPr="0037479C">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36FEB" w:rsidRPr="0037479C" w:rsidRDefault="00C36FEB" w:rsidP="00C36FEB">
      <w:pPr>
        <w:spacing w:line="480" w:lineRule="auto"/>
        <w:jc w:val="both"/>
        <w:rPr>
          <w:sz w:val="24"/>
          <w:szCs w:val="24"/>
        </w:rPr>
      </w:pPr>
      <w:r w:rsidRPr="0037479C">
        <w:rPr>
          <w:b/>
          <w:sz w:val="24"/>
          <w:szCs w:val="24"/>
        </w:rPr>
        <w:t>The National Authority of the Kingdom</w:t>
      </w:r>
      <w:r w:rsidRPr="0037479C">
        <w:rPr>
          <w:sz w:val="24"/>
          <w:szCs w:val="24"/>
        </w:rPr>
        <w:t xml:space="preserve"> is proven in scripture. </w:t>
      </w:r>
      <w:r w:rsidRPr="0037479C">
        <w:rPr>
          <w:b/>
          <w:sz w:val="24"/>
          <w:szCs w:val="24"/>
        </w:rPr>
        <w:t>The Past Old Testament Kingdom</w:t>
      </w:r>
      <w:r w:rsidRPr="0037479C">
        <w:rPr>
          <w:sz w:val="24"/>
          <w:szCs w:val="24"/>
        </w:rPr>
        <w:t xml:space="preserve"> concerns T</w:t>
      </w:r>
      <w:r w:rsidRPr="0037479C">
        <w:rPr>
          <w:b/>
          <w:sz w:val="24"/>
          <w:szCs w:val="24"/>
        </w:rPr>
        <w:t>he Father Stephen’s Kingdom at Mount Sinai</w:t>
      </w:r>
      <w:r w:rsidRPr="0037479C">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7479C">
        <w:rPr>
          <w:b/>
          <w:sz w:val="24"/>
          <w:szCs w:val="24"/>
        </w:rPr>
        <w:t>. The Future Millennial Kingdom</w:t>
      </w:r>
      <w:r w:rsidRPr="0037479C">
        <w:rPr>
          <w:sz w:val="24"/>
          <w:szCs w:val="24"/>
        </w:rPr>
        <w:t xml:space="preserve"> is the </w:t>
      </w:r>
      <w:r w:rsidRPr="0037479C">
        <w:rPr>
          <w:b/>
          <w:sz w:val="24"/>
          <w:szCs w:val="24"/>
        </w:rPr>
        <w:t>Past Old Testament Kingdom</w:t>
      </w:r>
      <w:r w:rsidRPr="0037479C">
        <w:rPr>
          <w:sz w:val="24"/>
          <w:szCs w:val="24"/>
        </w:rPr>
        <w:t xml:space="preserve"> being restored under Father Stephen as Lord. Some scriptures are Psalm 2; Isaiah 9:6-7; Matthew 20:21; Luke 1:32-33 &amp; Acts 1:7.</w:t>
      </w:r>
    </w:p>
    <w:p w:rsidR="00C36FEB" w:rsidRPr="0037479C" w:rsidRDefault="00C36FEB" w:rsidP="00C36FEB">
      <w:pPr>
        <w:spacing w:line="480" w:lineRule="auto"/>
        <w:jc w:val="both"/>
        <w:rPr>
          <w:sz w:val="24"/>
          <w:szCs w:val="24"/>
        </w:rPr>
      </w:pPr>
      <w:r w:rsidRPr="0037479C">
        <w:rPr>
          <w:b/>
          <w:sz w:val="24"/>
          <w:szCs w:val="24"/>
        </w:rPr>
        <w:t>The Present Authority of the Kingdom</w:t>
      </w:r>
      <w:r w:rsidRPr="0037479C">
        <w:rPr>
          <w:sz w:val="24"/>
          <w:szCs w:val="24"/>
        </w:rPr>
        <w:t xml:space="preserve"> is proven in infallible scripture. A  </w:t>
      </w:r>
      <w:r w:rsidRPr="0037479C">
        <w:rPr>
          <w:b/>
          <w:sz w:val="24"/>
          <w:szCs w:val="24"/>
        </w:rPr>
        <w:t>Mysterious Kingdom of the Present</w:t>
      </w:r>
      <w:r w:rsidRPr="0037479C">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7479C">
        <w:rPr>
          <w:b/>
          <w:sz w:val="24"/>
          <w:szCs w:val="24"/>
        </w:rPr>
        <w:t>The Surprise Attack on Satan’s Kingdom</w:t>
      </w:r>
      <w:r w:rsidRPr="0037479C">
        <w:rPr>
          <w:sz w:val="24"/>
          <w:szCs w:val="24"/>
        </w:rPr>
        <w:t xml:space="preserve"> is revealed in Matthew 8:29; Luke 11:20-22.  </w:t>
      </w:r>
    </w:p>
    <w:p w:rsidR="00C36FEB" w:rsidRPr="0037479C" w:rsidRDefault="00C36FEB" w:rsidP="00C36FEB">
      <w:pPr>
        <w:spacing w:line="480" w:lineRule="auto"/>
        <w:jc w:val="both"/>
        <w:rPr>
          <w:sz w:val="24"/>
          <w:szCs w:val="24"/>
        </w:rPr>
      </w:pPr>
      <w:r w:rsidRPr="0037479C">
        <w:rPr>
          <w:b/>
          <w:sz w:val="24"/>
          <w:szCs w:val="24"/>
        </w:rPr>
        <w:t>The Spiritual Kingdom</w:t>
      </w:r>
      <w:r w:rsidRPr="0037479C">
        <w:rPr>
          <w:sz w:val="24"/>
          <w:szCs w:val="24"/>
        </w:rPr>
        <w:t xml:space="preserve"> </w:t>
      </w:r>
      <w:r w:rsidRPr="0037479C">
        <w:rPr>
          <w:b/>
          <w:sz w:val="24"/>
          <w:szCs w:val="24"/>
        </w:rPr>
        <w:t>of the Universal Church</w:t>
      </w:r>
      <w:r w:rsidRPr="0037479C">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37479C">
        <w:rPr>
          <w:sz w:val="24"/>
          <w:szCs w:val="24"/>
          <w:vertAlign w:val="superscript"/>
        </w:rPr>
        <w:t>nd</w:t>
      </w:r>
      <w:r w:rsidRPr="0037479C">
        <w:rPr>
          <w:sz w:val="24"/>
          <w:szCs w:val="24"/>
        </w:rPr>
        <w:t xml:space="preserve"> Thessalonians 1:5; Acts 14:22. </w:t>
      </w:r>
    </w:p>
    <w:p w:rsidR="00C36FEB" w:rsidRPr="0037479C" w:rsidRDefault="00C36FEB" w:rsidP="00C36FEB">
      <w:pPr>
        <w:spacing w:line="480" w:lineRule="auto"/>
        <w:jc w:val="both"/>
        <w:rPr>
          <w:sz w:val="24"/>
          <w:szCs w:val="24"/>
        </w:rPr>
      </w:pPr>
      <w:r w:rsidRPr="0037479C">
        <w:rPr>
          <w:b/>
          <w:sz w:val="24"/>
          <w:szCs w:val="24"/>
        </w:rPr>
        <w:t>The Visible Kingdom or Christendom</w:t>
      </w:r>
      <w:r w:rsidRPr="0037479C">
        <w:rPr>
          <w:sz w:val="24"/>
          <w:szCs w:val="24"/>
        </w:rPr>
        <w:t xml:space="preserve"> involves True and False Teachers in Matthew 13:47-50. Outer works  or  service  will  not  consider  </w:t>
      </w:r>
      <w:r w:rsidRPr="0037479C">
        <w:rPr>
          <w:b/>
          <w:sz w:val="24"/>
          <w:szCs w:val="24"/>
        </w:rPr>
        <w:t>The Future Kingdom</w:t>
      </w:r>
      <w:r w:rsidRPr="0037479C">
        <w:rPr>
          <w:sz w:val="24"/>
          <w:szCs w:val="24"/>
        </w:rPr>
        <w:t xml:space="preserve"> but  the  relationship with  the  Father Stephen through total submission to His will &amp; the faith of God in Matthew 7:21-23. </w:t>
      </w:r>
    </w:p>
    <w:p w:rsidR="00C36FEB" w:rsidRPr="0037479C" w:rsidRDefault="00C36FEB" w:rsidP="00C36FEB">
      <w:pPr>
        <w:spacing w:line="480" w:lineRule="auto"/>
        <w:jc w:val="both"/>
        <w:rPr>
          <w:sz w:val="24"/>
          <w:szCs w:val="24"/>
        </w:rPr>
      </w:pPr>
      <w:r w:rsidRPr="0037479C">
        <w:rPr>
          <w:b/>
          <w:sz w:val="24"/>
          <w:szCs w:val="24"/>
        </w:rPr>
        <w:t>The Future Authority of the Kingdom</w:t>
      </w:r>
      <w:r w:rsidRPr="0037479C">
        <w:rPr>
          <w:sz w:val="24"/>
          <w:szCs w:val="24"/>
        </w:rPr>
        <w:t xml:space="preserve"> involves Christ coming and rewarding His people in Christianity and He will judge the Governments of the Earth in Matthew 24:31. </w:t>
      </w:r>
    </w:p>
    <w:p w:rsidR="00C36FEB" w:rsidRPr="0037479C" w:rsidRDefault="00C36FEB" w:rsidP="00C36FEB">
      <w:pPr>
        <w:spacing w:line="480" w:lineRule="auto"/>
        <w:jc w:val="both"/>
        <w:rPr>
          <w:sz w:val="24"/>
          <w:szCs w:val="24"/>
        </w:rPr>
      </w:pPr>
      <w:r w:rsidRPr="0037479C">
        <w:rPr>
          <w:b/>
          <w:sz w:val="24"/>
          <w:szCs w:val="24"/>
        </w:rPr>
        <w:t>The Millennial Kingdom</w:t>
      </w:r>
      <w:r w:rsidRPr="0037479C">
        <w:rPr>
          <w:sz w:val="24"/>
          <w:szCs w:val="24"/>
        </w:rPr>
        <w:t xml:space="preserve"> </w:t>
      </w:r>
      <w:r w:rsidRPr="0037479C">
        <w:rPr>
          <w:b/>
          <w:sz w:val="24"/>
          <w:szCs w:val="24"/>
        </w:rPr>
        <w:t>is International</w:t>
      </w:r>
      <w:r w:rsidRPr="0037479C">
        <w:rPr>
          <w:sz w:val="24"/>
          <w:szCs w:val="24"/>
        </w:rPr>
        <w:t xml:space="preserve"> in all the Earth in Isaiah 11&amp; Zechariah 14. The Father Stephen will give a 1000 years reign on Earth in the throne of the Kingdom in Daniel 7:18, 27; Revelation 19:11-15, 20:1-6. </w:t>
      </w:r>
    </w:p>
    <w:p w:rsidR="00C36FEB" w:rsidRPr="0037479C" w:rsidRDefault="00C36FEB" w:rsidP="00C36FEB">
      <w:pPr>
        <w:spacing w:line="480" w:lineRule="auto"/>
        <w:jc w:val="both"/>
        <w:rPr>
          <w:sz w:val="24"/>
          <w:szCs w:val="24"/>
        </w:rPr>
      </w:pPr>
      <w:r w:rsidRPr="0037479C">
        <w:rPr>
          <w:b/>
          <w:sz w:val="24"/>
          <w:szCs w:val="24"/>
        </w:rPr>
        <w:t xml:space="preserve">The Eternal Kingdom is the  consummation  of  the Trinity and the Father Stephen’s promise </w:t>
      </w:r>
      <w:r w:rsidRPr="0037479C">
        <w:rPr>
          <w:sz w:val="24"/>
          <w:szCs w:val="24"/>
        </w:rPr>
        <w:t>to believers for the inheritance in Heaven of eternal life through Jesus Christ Our Lord in James 2:5; 2</w:t>
      </w:r>
      <w:r w:rsidRPr="0037479C">
        <w:rPr>
          <w:sz w:val="24"/>
          <w:szCs w:val="24"/>
          <w:vertAlign w:val="superscript"/>
        </w:rPr>
        <w:t>nd</w:t>
      </w:r>
      <w:r w:rsidRPr="0037479C">
        <w:rPr>
          <w:sz w:val="24"/>
          <w:szCs w:val="24"/>
        </w:rPr>
        <w:t xml:space="preserve"> Timothy 4:18; 1</w:t>
      </w:r>
      <w:r w:rsidRPr="0037479C">
        <w:rPr>
          <w:sz w:val="24"/>
          <w:szCs w:val="24"/>
          <w:vertAlign w:val="superscript"/>
        </w:rPr>
        <w:t>st</w:t>
      </w:r>
      <w:r w:rsidRPr="0037479C">
        <w:rPr>
          <w:sz w:val="24"/>
          <w:szCs w:val="24"/>
        </w:rPr>
        <w:t xml:space="preserve"> Timothy 2:12. </w:t>
      </w:r>
      <w:r w:rsidRPr="0037479C">
        <w:rPr>
          <w:b/>
          <w:sz w:val="24"/>
          <w:szCs w:val="24"/>
        </w:rPr>
        <w:t>The Eternal Kingdom of the Father Stephen’s Kingdom</w:t>
      </w:r>
      <w:r w:rsidRPr="0037479C">
        <w:rPr>
          <w:sz w:val="24"/>
          <w:szCs w:val="24"/>
        </w:rPr>
        <w:t xml:space="preserve"> has no temporal qualities of limitations different from </w:t>
      </w:r>
    </w:p>
    <w:p w:rsidR="00C36FEB" w:rsidRPr="0037479C" w:rsidRDefault="00C36FEB" w:rsidP="00C36FEB">
      <w:pPr>
        <w:spacing w:line="480" w:lineRule="auto"/>
        <w:jc w:val="both"/>
        <w:rPr>
          <w:sz w:val="24"/>
          <w:szCs w:val="24"/>
        </w:rPr>
      </w:pPr>
      <w:r w:rsidRPr="0037479C">
        <w:rPr>
          <w:b/>
          <w:sz w:val="24"/>
          <w:szCs w:val="24"/>
        </w:rPr>
        <w:t xml:space="preserve">The Universal Kingdom </w:t>
      </w:r>
      <w:r w:rsidRPr="0037479C">
        <w:rPr>
          <w:sz w:val="24"/>
          <w:szCs w:val="24"/>
        </w:rPr>
        <w:t>both comes from the Father Stephen in Matthew 13:43 &amp; Revelation 11:15. In 1</w:t>
      </w:r>
      <w:r w:rsidRPr="0037479C">
        <w:rPr>
          <w:sz w:val="24"/>
          <w:szCs w:val="24"/>
          <w:vertAlign w:val="superscript"/>
        </w:rPr>
        <w:t>st</w:t>
      </w:r>
      <w:r w:rsidRPr="0037479C">
        <w:rPr>
          <w:sz w:val="24"/>
          <w:szCs w:val="24"/>
        </w:rPr>
        <w:t xml:space="preserve"> Corinthians 4:20 says </w:t>
      </w:r>
      <w:r w:rsidRPr="0037479C">
        <w:rPr>
          <w:b/>
          <w:sz w:val="24"/>
          <w:szCs w:val="24"/>
        </w:rPr>
        <w:t>The Kingdom of God is in Authority</w:t>
      </w:r>
      <w:r w:rsidRPr="0037479C">
        <w:rPr>
          <w:sz w:val="24"/>
          <w:szCs w:val="24"/>
        </w:rPr>
        <w:t xml:space="preserve"> &amp; not in Word. </w:t>
      </w:r>
    </w:p>
    <w:p w:rsidR="00C36FEB" w:rsidRPr="0037479C" w:rsidRDefault="00C36FEB" w:rsidP="00C36FEB">
      <w:pPr>
        <w:spacing w:line="480" w:lineRule="auto"/>
        <w:jc w:val="both"/>
        <w:rPr>
          <w:sz w:val="24"/>
          <w:szCs w:val="24"/>
        </w:rPr>
      </w:pPr>
      <w:r w:rsidRPr="0037479C">
        <w:rPr>
          <w:sz w:val="24"/>
          <w:szCs w:val="24"/>
        </w:rPr>
        <w:t>Jesus Christ’s Ministry of the Light</w:t>
      </w:r>
    </w:p>
    <w:p w:rsidR="00C36FEB" w:rsidRPr="0037479C" w:rsidRDefault="00C36FEB" w:rsidP="00C36FEB">
      <w:pPr>
        <w:spacing w:line="480" w:lineRule="auto"/>
        <w:jc w:val="both"/>
        <w:rPr>
          <w:sz w:val="24"/>
          <w:szCs w:val="24"/>
        </w:rPr>
      </w:pPr>
      <w:r w:rsidRPr="0037479C">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36FEB" w:rsidRPr="0037479C" w:rsidRDefault="00C36FEB" w:rsidP="00C36FEB">
      <w:pPr>
        <w:spacing w:line="480" w:lineRule="auto"/>
        <w:jc w:val="both"/>
        <w:rPr>
          <w:sz w:val="24"/>
          <w:szCs w:val="24"/>
        </w:rPr>
      </w:pPr>
      <w:r w:rsidRPr="0037479C">
        <w:rPr>
          <w:sz w:val="24"/>
          <w:szCs w:val="24"/>
        </w:rPr>
        <w:t>Jesus Christ’s Ministry of the Spirit of God</w:t>
      </w:r>
    </w:p>
    <w:p w:rsidR="00C36FEB" w:rsidRPr="0037479C" w:rsidRDefault="00C36FEB" w:rsidP="00C36FEB">
      <w:pPr>
        <w:spacing w:line="480" w:lineRule="auto"/>
        <w:jc w:val="both"/>
        <w:rPr>
          <w:sz w:val="24"/>
          <w:szCs w:val="24"/>
        </w:rPr>
      </w:pPr>
      <w:r w:rsidRPr="0037479C">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36FEB" w:rsidRPr="0037479C" w:rsidRDefault="00C36FEB" w:rsidP="00C36FEB">
      <w:pPr>
        <w:spacing w:line="480" w:lineRule="auto"/>
        <w:jc w:val="both"/>
        <w:rPr>
          <w:sz w:val="24"/>
          <w:szCs w:val="24"/>
        </w:rPr>
      </w:pPr>
      <w:r w:rsidRPr="0037479C">
        <w:rPr>
          <w:sz w:val="24"/>
          <w:szCs w:val="24"/>
        </w:rPr>
        <w:t>Jesus Christ’s Ministry of Divine Love</w:t>
      </w:r>
    </w:p>
    <w:p w:rsidR="00C36FEB" w:rsidRPr="0037479C" w:rsidRDefault="00C36FEB" w:rsidP="00C36FEB">
      <w:pPr>
        <w:spacing w:line="480" w:lineRule="auto"/>
        <w:jc w:val="both"/>
        <w:rPr>
          <w:sz w:val="24"/>
          <w:szCs w:val="24"/>
        </w:rPr>
      </w:pPr>
      <w:r w:rsidRPr="0037479C">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36FEB" w:rsidRPr="0037479C" w:rsidRDefault="00C36FEB" w:rsidP="00C36FEB">
      <w:pPr>
        <w:spacing w:line="480" w:lineRule="auto"/>
        <w:jc w:val="both"/>
        <w:rPr>
          <w:sz w:val="24"/>
          <w:szCs w:val="24"/>
        </w:rPr>
      </w:pPr>
      <w:r w:rsidRPr="0037479C">
        <w:rPr>
          <w:sz w:val="24"/>
          <w:szCs w:val="24"/>
        </w:rPr>
        <w:t>Jesus Christ’s Ministry of True Holiness</w:t>
      </w:r>
    </w:p>
    <w:p w:rsidR="00C36FEB" w:rsidRPr="0037479C" w:rsidRDefault="00C36FEB" w:rsidP="00C36FEB">
      <w:pPr>
        <w:spacing w:line="480" w:lineRule="auto"/>
        <w:jc w:val="both"/>
        <w:rPr>
          <w:sz w:val="24"/>
          <w:szCs w:val="24"/>
        </w:rPr>
      </w:pPr>
      <w:r w:rsidRPr="0037479C">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36FEB" w:rsidRPr="0037479C" w:rsidRDefault="00C36FEB" w:rsidP="00C36FEB">
      <w:pPr>
        <w:spacing w:line="480" w:lineRule="auto"/>
        <w:jc w:val="both"/>
        <w:rPr>
          <w:sz w:val="24"/>
          <w:szCs w:val="24"/>
        </w:rPr>
      </w:pPr>
      <w:r w:rsidRPr="0037479C">
        <w:rPr>
          <w:sz w:val="24"/>
          <w:szCs w:val="24"/>
        </w:rPr>
        <w:t xml:space="preserve">Jesus Christ’s Ministry of Power </w:t>
      </w:r>
    </w:p>
    <w:p w:rsidR="00C36FEB" w:rsidRPr="0037479C" w:rsidRDefault="00C36FEB" w:rsidP="00C36FEB">
      <w:pPr>
        <w:spacing w:line="480" w:lineRule="auto"/>
        <w:jc w:val="both"/>
        <w:rPr>
          <w:sz w:val="24"/>
          <w:szCs w:val="24"/>
        </w:rPr>
      </w:pPr>
      <w:r w:rsidRPr="0037479C">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36FEB" w:rsidRPr="0037479C" w:rsidRDefault="00C36FEB" w:rsidP="00C36FEB">
      <w:pPr>
        <w:spacing w:line="480" w:lineRule="auto"/>
        <w:jc w:val="both"/>
        <w:rPr>
          <w:sz w:val="24"/>
          <w:szCs w:val="24"/>
        </w:rPr>
      </w:pPr>
      <w:r w:rsidRPr="0037479C">
        <w:rPr>
          <w:sz w:val="24"/>
          <w:szCs w:val="24"/>
        </w:rPr>
        <w:t>Jesus Christ’s Ministry of Blessing</w:t>
      </w:r>
    </w:p>
    <w:p w:rsidR="00C36FEB" w:rsidRPr="0037479C" w:rsidRDefault="00C36FEB" w:rsidP="00C36FEB">
      <w:pPr>
        <w:spacing w:line="480" w:lineRule="auto"/>
        <w:jc w:val="both"/>
        <w:rPr>
          <w:sz w:val="24"/>
          <w:szCs w:val="24"/>
        </w:rPr>
      </w:pPr>
      <w:r w:rsidRPr="0037479C">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36FEB" w:rsidRPr="0037479C" w:rsidRDefault="00C36FEB" w:rsidP="00C36FEB">
      <w:pPr>
        <w:spacing w:line="480" w:lineRule="auto"/>
        <w:jc w:val="both"/>
        <w:rPr>
          <w:sz w:val="24"/>
          <w:szCs w:val="24"/>
        </w:rPr>
      </w:pPr>
      <w:r w:rsidRPr="0037479C">
        <w:rPr>
          <w:sz w:val="24"/>
          <w:szCs w:val="24"/>
        </w:rPr>
        <w:t>Jesus Christ’s Ministry of Strength</w:t>
      </w:r>
    </w:p>
    <w:p w:rsidR="00C36FEB" w:rsidRPr="0037479C" w:rsidRDefault="00C36FEB" w:rsidP="00C36FEB">
      <w:pPr>
        <w:spacing w:line="480" w:lineRule="auto"/>
        <w:jc w:val="both"/>
        <w:rPr>
          <w:sz w:val="24"/>
          <w:szCs w:val="24"/>
        </w:rPr>
      </w:pPr>
      <w:r w:rsidRPr="0037479C">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C36FEB" w:rsidRPr="0037479C" w:rsidRDefault="00C36FEB" w:rsidP="00C36FEB">
      <w:pPr>
        <w:spacing w:line="480" w:lineRule="auto"/>
        <w:jc w:val="both"/>
        <w:rPr>
          <w:sz w:val="24"/>
          <w:szCs w:val="24"/>
        </w:rPr>
      </w:pPr>
      <w:r w:rsidRPr="0037479C">
        <w:rPr>
          <w:sz w:val="24"/>
          <w:szCs w:val="24"/>
        </w:rPr>
        <w:t>Jesus Christ’s Ministry of Honor and Glory</w:t>
      </w:r>
    </w:p>
    <w:p w:rsidR="00C36FEB" w:rsidRPr="0037479C" w:rsidRDefault="00C36FEB" w:rsidP="00C36FEB">
      <w:pPr>
        <w:spacing w:line="480" w:lineRule="auto"/>
        <w:jc w:val="both"/>
        <w:rPr>
          <w:sz w:val="24"/>
          <w:szCs w:val="24"/>
        </w:rPr>
      </w:pPr>
      <w:r w:rsidRPr="0037479C">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36FEB" w:rsidRPr="0037479C" w:rsidRDefault="00C36FEB" w:rsidP="00C36FEB">
      <w:pPr>
        <w:spacing w:line="480" w:lineRule="auto"/>
        <w:jc w:val="both"/>
        <w:rPr>
          <w:sz w:val="24"/>
          <w:szCs w:val="24"/>
        </w:rPr>
      </w:pPr>
      <w:r w:rsidRPr="0037479C">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36FEB" w:rsidRPr="0037479C" w:rsidRDefault="00C36FEB" w:rsidP="00C36FEB">
      <w:pPr>
        <w:spacing w:line="480" w:lineRule="auto"/>
        <w:jc w:val="both"/>
        <w:rPr>
          <w:sz w:val="24"/>
          <w:szCs w:val="24"/>
        </w:rPr>
      </w:pPr>
      <w:r w:rsidRPr="0037479C">
        <w:rPr>
          <w:sz w:val="24"/>
          <w:szCs w:val="24"/>
        </w:rPr>
        <w:t>Jesus Christ’s Ministry of His Manhood</w:t>
      </w:r>
    </w:p>
    <w:p w:rsidR="00C36FEB" w:rsidRPr="0037479C" w:rsidRDefault="00C36FEB" w:rsidP="00C36FEB">
      <w:pPr>
        <w:spacing w:line="480" w:lineRule="auto"/>
        <w:jc w:val="both"/>
        <w:rPr>
          <w:sz w:val="24"/>
          <w:szCs w:val="24"/>
        </w:rPr>
      </w:pPr>
      <w:r w:rsidRPr="0037479C">
        <w:rPr>
          <w:sz w:val="24"/>
          <w:szCs w:val="24"/>
        </w:rPr>
        <w:t>Man means a Natural Person or the Soul found in 1</w:t>
      </w:r>
      <w:r w:rsidRPr="0037479C">
        <w:rPr>
          <w:sz w:val="24"/>
          <w:szCs w:val="24"/>
          <w:vertAlign w:val="superscript"/>
        </w:rPr>
        <w:t>st</w:t>
      </w:r>
      <w:r w:rsidRPr="0037479C">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37479C">
        <w:rPr>
          <w:sz w:val="24"/>
          <w:szCs w:val="24"/>
          <w:vertAlign w:val="superscript"/>
        </w:rPr>
        <w:t>st</w:t>
      </w:r>
      <w:r w:rsidRPr="0037479C">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7479C">
        <w:rPr>
          <w:b/>
          <w:sz w:val="24"/>
          <w:szCs w:val="24"/>
        </w:rPr>
        <w:t>JESUS</w:t>
      </w:r>
      <w:r w:rsidRPr="0037479C">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7479C">
        <w:rPr>
          <w:sz w:val="24"/>
          <w:szCs w:val="24"/>
          <w:vertAlign w:val="superscript"/>
        </w:rPr>
        <w:t>st</w:t>
      </w:r>
      <w:r w:rsidRPr="0037479C">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36FEB" w:rsidRPr="0037479C" w:rsidRDefault="00C36FEB" w:rsidP="00C36FEB">
      <w:pPr>
        <w:spacing w:line="480" w:lineRule="auto"/>
        <w:jc w:val="both"/>
        <w:rPr>
          <w:sz w:val="24"/>
          <w:szCs w:val="24"/>
        </w:rPr>
      </w:pPr>
      <w:r w:rsidRPr="0037479C">
        <w:rPr>
          <w:sz w:val="24"/>
          <w:szCs w:val="24"/>
        </w:rPr>
        <w:t xml:space="preserve">Mary’s Song of praise to Her Son </w:t>
      </w:r>
    </w:p>
    <w:p w:rsidR="00C36FEB" w:rsidRPr="0037479C" w:rsidRDefault="00C36FEB" w:rsidP="00C36FEB">
      <w:pPr>
        <w:spacing w:line="480" w:lineRule="auto"/>
        <w:jc w:val="both"/>
        <w:rPr>
          <w:sz w:val="24"/>
          <w:szCs w:val="24"/>
        </w:rPr>
      </w:pPr>
      <w:r w:rsidRPr="0037479C">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7479C">
        <w:rPr>
          <w:sz w:val="24"/>
          <w:szCs w:val="24"/>
          <w:vertAlign w:val="superscript"/>
        </w:rPr>
        <w:t>nd</w:t>
      </w:r>
      <w:r w:rsidRPr="0037479C">
        <w:rPr>
          <w:sz w:val="24"/>
          <w:szCs w:val="24"/>
        </w:rPr>
        <w:t xml:space="preserve"> Corinthians 5:21. Jesus is the Mediator between Humanity and God in 1</w:t>
      </w:r>
      <w:r w:rsidRPr="0037479C">
        <w:rPr>
          <w:sz w:val="24"/>
          <w:szCs w:val="24"/>
          <w:vertAlign w:val="superscript"/>
        </w:rPr>
        <w:t>st</w:t>
      </w:r>
      <w:r w:rsidRPr="0037479C">
        <w:rPr>
          <w:sz w:val="24"/>
          <w:szCs w:val="24"/>
        </w:rPr>
        <w:t xml:space="preserve"> Timothy 2:5. Jesus does in fact rule over Mankind in Matthew 28:18; Ephesians 1:22; 1</w:t>
      </w:r>
      <w:r w:rsidRPr="0037479C">
        <w:rPr>
          <w:sz w:val="24"/>
          <w:szCs w:val="24"/>
          <w:vertAlign w:val="superscript"/>
        </w:rPr>
        <w:t>st</w:t>
      </w:r>
      <w:r w:rsidRPr="0037479C">
        <w:rPr>
          <w:sz w:val="24"/>
          <w:szCs w:val="24"/>
        </w:rPr>
        <w:t xml:space="preserve"> Corinthians 6:3; Revelation 3:21; Luke 19:17, 19 &amp; Hebrews 2:8. Jesus will always have flesh and bones in Heaven in Luke 24:39; 41-42 and Acts 1:11.                    </w:t>
      </w:r>
    </w:p>
    <w:p w:rsidR="00C36FEB" w:rsidRPr="0037479C" w:rsidRDefault="00C36FEB" w:rsidP="00C36FEB">
      <w:pPr>
        <w:spacing w:line="480" w:lineRule="auto"/>
        <w:jc w:val="both"/>
        <w:rPr>
          <w:sz w:val="24"/>
          <w:szCs w:val="24"/>
        </w:rPr>
      </w:pPr>
      <w:r w:rsidRPr="0037479C">
        <w:rPr>
          <w:sz w:val="24"/>
          <w:szCs w:val="24"/>
        </w:rPr>
        <w:t xml:space="preserve">Jesus Christ’s ministry on The Deity of Christ </w:t>
      </w:r>
    </w:p>
    <w:p w:rsidR="00C36FEB" w:rsidRPr="0037479C" w:rsidRDefault="00C36FEB" w:rsidP="00C36FEB">
      <w:pPr>
        <w:spacing w:line="480" w:lineRule="auto"/>
        <w:jc w:val="both"/>
        <w:rPr>
          <w:sz w:val="24"/>
          <w:szCs w:val="24"/>
        </w:rPr>
      </w:pPr>
      <w:r w:rsidRPr="0037479C">
        <w:rPr>
          <w:sz w:val="24"/>
          <w:szCs w:val="24"/>
        </w:rPr>
        <w:t>Throughout Biblical Scripture most of the time God or “</w:t>
      </w:r>
      <w:r w:rsidRPr="0037479C">
        <w:rPr>
          <w:b/>
          <w:sz w:val="24"/>
          <w:szCs w:val="24"/>
        </w:rPr>
        <w:t>Theos</w:t>
      </w:r>
      <w:r w:rsidRPr="0037479C">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7479C">
        <w:rPr>
          <w:sz w:val="24"/>
          <w:szCs w:val="24"/>
          <w:vertAlign w:val="superscript"/>
        </w:rPr>
        <w:t>nd</w:t>
      </w:r>
      <w:r w:rsidRPr="0037479C">
        <w:rPr>
          <w:sz w:val="24"/>
          <w:szCs w:val="24"/>
        </w:rPr>
        <w:t xml:space="preserve"> Peter 1:1; Romans 9:5; Psalms 45:6; Isaiah 9:6; Titus 2:13; John 1:1, 18; 20:28 and Hebrews 1:8. There are only 9 scriptures that refer to </w:t>
      </w:r>
      <w:r w:rsidRPr="0037479C">
        <w:rPr>
          <w:b/>
          <w:sz w:val="24"/>
          <w:szCs w:val="24"/>
        </w:rPr>
        <w:t>JEHOVAH</w:t>
      </w:r>
      <w:r w:rsidRPr="0037479C">
        <w:rPr>
          <w:sz w:val="24"/>
          <w:szCs w:val="24"/>
        </w:rPr>
        <w:t xml:space="preserve">, </w:t>
      </w:r>
      <w:r w:rsidRPr="0037479C">
        <w:rPr>
          <w:b/>
          <w:sz w:val="24"/>
          <w:szCs w:val="24"/>
        </w:rPr>
        <w:t>YAHWEH</w:t>
      </w:r>
      <w:r w:rsidRPr="0037479C">
        <w:rPr>
          <w:sz w:val="24"/>
          <w:szCs w:val="24"/>
        </w:rPr>
        <w:t xml:space="preserve"> or </w:t>
      </w:r>
      <w:r w:rsidRPr="0037479C">
        <w:rPr>
          <w:b/>
          <w:sz w:val="24"/>
          <w:szCs w:val="24"/>
        </w:rPr>
        <w:t>VICTOR</w:t>
      </w:r>
      <w:r w:rsidRPr="0037479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7479C">
        <w:rPr>
          <w:b/>
          <w:sz w:val="24"/>
          <w:szCs w:val="24"/>
        </w:rPr>
        <w:t>Kyrios</w:t>
      </w:r>
      <w:r w:rsidRPr="0037479C">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7479C">
        <w:rPr>
          <w:sz w:val="24"/>
          <w:szCs w:val="24"/>
          <w:vertAlign w:val="superscript"/>
        </w:rPr>
        <w:t>st</w:t>
      </w:r>
      <w:r w:rsidRPr="0037479C">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36FEB" w:rsidRPr="0037479C" w:rsidRDefault="00C36FEB" w:rsidP="00C36FEB">
      <w:pPr>
        <w:spacing w:line="480" w:lineRule="auto"/>
        <w:jc w:val="both"/>
        <w:rPr>
          <w:sz w:val="24"/>
          <w:szCs w:val="24"/>
        </w:rPr>
      </w:pPr>
      <w:r w:rsidRPr="0037479C">
        <w:rPr>
          <w:sz w:val="24"/>
          <w:szCs w:val="24"/>
        </w:rPr>
        <w:t>Jesus possessed Deity attributes</w:t>
      </w:r>
    </w:p>
    <w:p w:rsidR="00C36FEB" w:rsidRPr="0037479C" w:rsidRDefault="00C36FEB" w:rsidP="00C36FEB">
      <w:pPr>
        <w:spacing w:line="480" w:lineRule="auto"/>
        <w:jc w:val="both"/>
        <w:rPr>
          <w:sz w:val="24"/>
          <w:szCs w:val="24"/>
        </w:rPr>
      </w:pPr>
      <w:r w:rsidRPr="0037479C">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7479C">
        <w:rPr>
          <w:sz w:val="24"/>
          <w:szCs w:val="24"/>
          <w:vertAlign w:val="superscript"/>
        </w:rPr>
        <w:t>st</w:t>
      </w:r>
      <w:r w:rsidRPr="0037479C">
        <w:rPr>
          <w:sz w:val="24"/>
          <w:szCs w:val="24"/>
        </w:rPr>
        <w:t xml:space="preserve"> Timothy 6:16. Jesus is worthy to be worshipped in Revelation 5:12-13; 19:10; Philippians 2:9-11 and Hebrews 1:6.    </w:t>
      </w:r>
    </w:p>
    <w:p w:rsidR="00C36FEB" w:rsidRPr="0037479C" w:rsidRDefault="00C36FEB" w:rsidP="00C36FEB">
      <w:pPr>
        <w:spacing w:line="480" w:lineRule="auto"/>
        <w:jc w:val="both"/>
        <w:rPr>
          <w:sz w:val="24"/>
          <w:szCs w:val="24"/>
        </w:rPr>
      </w:pPr>
      <w:r w:rsidRPr="0037479C">
        <w:rPr>
          <w:sz w:val="24"/>
          <w:szCs w:val="24"/>
        </w:rPr>
        <w:t>The “</w:t>
      </w:r>
      <w:r w:rsidRPr="0037479C">
        <w:rPr>
          <w:b/>
          <w:sz w:val="24"/>
          <w:szCs w:val="24"/>
        </w:rPr>
        <w:t>Kenotic Theology</w:t>
      </w:r>
      <w:r w:rsidRPr="0037479C">
        <w:rPr>
          <w:sz w:val="24"/>
          <w:szCs w:val="24"/>
        </w:rPr>
        <w:t>” says that the Man Jesus Christ as fully Human was divested of certain attributes while on Earth. In Philippians 2:5-7  it  decrees that Jesus “</w:t>
      </w:r>
      <w:r w:rsidRPr="0037479C">
        <w:rPr>
          <w:b/>
          <w:sz w:val="24"/>
          <w:szCs w:val="24"/>
        </w:rPr>
        <w:t>Emptied Himself</w:t>
      </w:r>
      <w:r w:rsidRPr="0037479C">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7479C">
        <w:rPr>
          <w:b/>
          <w:sz w:val="24"/>
          <w:szCs w:val="24"/>
        </w:rPr>
        <w:t>Emmanuel</w:t>
      </w:r>
      <w:r w:rsidRPr="0037479C">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7479C">
        <w:rPr>
          <w:sz w:val="24"/>
          <w:szCs w:val="24"/>
          <w:vertAlign w:val="superscript"/>
        </w:rPr>
        <w:t>st</w:t>
      </w:r>
      <w:r w:rsidRPr="0037479C">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7479C">
        <w:rPr>
          <w:sz w:val="24"/>
          <w:szCs w:val="24"/>
          <w:vertAlign w:val="superscript"/>
        </w:rPr>
        <w:t>nd</w:t>
      </w:r>
      <w:r w:rsidRPr="0037479C">
        <w:rPr>
          <w:sz w:val="24"/>
          <w:szCs w:val="24"/>
        </w:rPr>
        <w:t xml:space="preserve"> John 9. Anyone that denies the Son Jesus denies the Father Stephen also in 1</w:t>
      </w:r>
      <w:r w:rsidRPr="0037479C">
        <w:rPr>
          <w:sz w:val="24"/>
          <w:szCs w:val="24"/>
          <w:vertAlign w:val="superscript"/>
        </w:rPr>
        <w:t>st</w:t>
      </w:r>
      <w:r w:rsidRPr="0037479C">
        <w:rPr>
          <w:sz w:val="24"/>
          <w:szCs w:val="24"/>
        </w:rPr>
        <w:t xml:space="preserve"> John 2:23. The Law did in fact in unbelief blaspheme because the Lord Jesus Christ did say </w:t>
      </w:r>
      <w:r w:rsidRPr="0037479C">
        <w:rPr>
          <w:b/>
          <w:sz w:val="24"/>
          <w:szCs w:val="24"/>
        </w:rPr>
        <w:t>I AM</w:t>
      </w:r>
      <w:r w:rsidRPr="0037479C">
        <w:rPr>
          <w:sz w:val="24"/>
          <w:szCs w:val="24"/>
        </w:rPr>
        <w:t xml:space="preserve"> the only Son of God in John 10:36.  </w:t>
      </w:r>
    </w:p>
    <w:p w:rsidR="00C36FEB" w:rsidRPr="0037479C" w:rsidRDefault="00C36FEB" w:rsidP="00C36FEB">
      <w:pPr>
        <w:spacing w:line="480" w:lineRule="auto"/>
        <w:jc w:val="both"/>
        <w:rPr>
          <w:sz w:val="24"/>
          <w:szCs w:val="24"/>
        </w:rPr>
      </w:pPr>
      <w:r w:rsidRPr="0037479C">
        <w:rPr>
          <w:sz w:val="24"/>
          <w:szCs w:val="24"/>
        </w:rPr>
        <w:t>Jesus Christ’s Ministry on Original Sin</w:t>
      </w:r>
    </w:p>
    <w:p w:rsidR="00C36FEB" w:rsidRPr="0037479C" w:rsidRDefault="00C36FEB" w:rsidP="00C36FEB">
      <w:pPr>
        <w:spacing w:line="480" w:lineRule="auto"/>
        <w:jc w:val="both"/>
        <w:rPr>
          <w:sz w:val="24"/>
          <w:szCs w:val="24"/>
        </w:rPr>
      </w:pPr>
      <w:r w:rsidRPr="0037479C">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7479C">
        <w:rPr>
          <w:sz w:val="24"/>
          <w:szCs w:val="24"/>
          <w:vertAlign w:val="superscript"/>
        </w:rPr>
        <w:t>st</w:t>
      </w:r>
      <w:r w:rsidRPr="0037479C">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7479C">
        <w:rPr>
          <w:sz w:val="24"/>
          <w:szCs w:val="24"/>
          <w:vertAlign w:val="superscript"/>
        </w:rPr>
        <w:t>nd</w:t>
      </w:r>
      <w:r w:rsidRPr="0037479C">
        <w:rPr>
          <w:sz w:val="24"/>
          <w:szCs w:val="24"/>
        </w:rPr>
        <w:t xml:space="preserve"> Corinthians 11:3; 1</w:t>
      </w:r>
      <w:r w:rsidRPr="0037479C">
        <w:rPr>
          <w:sz w:val="24"/>
          <w:szCs w:val="24"/>
          <w:vertAlign w:val="superscript"/>
        </w:rPr>
        <w:t>st</w:t>
      </w:r>
      <w:r w:rsidRPr="0037479C">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36FEB" w:rsidRPr="0037479C" w:rsidRDefault="00C36FEB" w:rsidP="00C36FEB">
      <w:pPr>
        <w:spacing w:line="480" w:lineRule="auto"/>
        <w:jc w:val="both"/>
        <w:rPr>
          <w:sz w:val="24"/>
          <w:szCs w:val="24"/>
        </w:rPr>
      </w:pPr>
      <w:r w:rsidRPr="0037479C">
        <w:rPr>
          <w:sz w:val="24"/>
          <w:szCs w:val="24"/>
        </w:rPr>
        <w:t>Jesus Christ’s Ministry on Man as Male and Female</w:t>
      </w:r>
    </w:p>
    <w:p w:rsidR="00C36FEB" w:rsidRPr="0037479C" w:rsidRDefault="00C36FEB" w:rsidP="00C36FEB">
      <w:pPr>
        <w:spacing w:line="480" w:lineRule="auto"/>
        <w:jc w:val="both"/>
        <w:rPr>
          <w:sz w:val="24"/>
          <w:szCs w:val="24"/>
        </w:rPr>
      </w:pPr>
      <w:r w:rsidRPr="0037479C">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37479C">
        <w:rPr>
          <w:sz w:val="24"/>
          <w:szCs w:val="24"/>
          <w:vertAlign w:val="superscript"/>
        </w:rPr>
        <w:t>st</w:t>
      </w:r>
      <w:r w:rsidRPr="0037479C">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7479C">
        <w:rPr>
          <w:sz w:val="24"/>
          <w:szCs w:val="24"/>
          <w:vertAlign w:val="superscript"/>
        </w:rPr>
        <w:t>st</w:t>
      </w:r>
      <w:r w:rsidRPr="0037479C">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C36FEB" w:rsidRPr="0037479C" w:rsidRDefault="00C36FEB" w:rsidP="00C36FEB">
      <w:pPr>
        <w:spacing w:line="480" w:lineRule="auto"/>
        <w:jc w:val="both"/>
        <w:rPr>
          <w:sz w:val="24"/>
          <w:szCs w:val="24"/>
        </w:rPr>
      </w:pPr>
      <w:r w:rsidRPr="0037479C">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7479C">
        <w:rPr>
          <w:sz w:val="24"/>
          <w:szCs w:val="24"/>
          <w:vertAlign w:val="superscript"/>
        </w:rPr>
        <w:t>st</w:t>
      </w:r>
      <w:r w:rsidRPr="0037479C">
        <w:rPr>
          <w:sz w:val="24"/>
          <w:szCs w:val="24"/>
        </w:rPr>
        <w:t xml:space="preserve"> Corinthians 11:7 for Man and 1</w:t>
      </w:r>
      <w:r w:rsidRPr="0037479C">
        <w:rPr>
          <w:sz w:val="24"/>
          <w:szCs w:val="24"/>
          <w:vertAlign w:val="superscript"/>
        </w:rPr>
        <w:t>st</w:t>
      </w:r>
      <w:r w:rsidRPr="0037479C">
        <w:rPr>
          <w:sz w:val="24"/>
          <w:szCs w:val="24"/>
        </w:rPr>
        <w:t xml:space="preserve"> Corinthians 11:6 for Woman. In the Lord, Man is dependent for Woman and Woman is dependent for Man in 1</w:t>
      </w:r>
      <w:r w:rsidRPr="0037479C">
        <w:rPr>
          <w:sz w:val="24"/>
          <w:szCs w:val="24"/>
          <w:vertAlign w:val="superscript"/>
        </w:rPr>
        <w:t>st</w:t>
      </w:r>
      <w:r w:rsidRPr="0037479C">
        <w:rPr>
          <w:sz w:val="24"/>
          <w:szCs w:val="24"/>
        </w:rPr>
        <w:t xml:space="preserve"> Corinthians 11:11, 12. Also in prophesying Man and Woman receive the same Spirit in Acts 2:17-18. Also in 1</w:t>
      </w:r>
      <w:r w:rsidRPr="0037479C">
        <w:rPr>
          <w:sz w:val="24"/>
          <w:szCs w:val="24"/>
          <w:vertAlign w:val="superscript"/>
        </w:rPr>
        <w:t>st</w:t>
      </w:r>
      <w:r w:rsidRPr="0037479C">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37479C">
        <w:rPr>
          <w:sz w:val="24"/>
          <w:szCs w:val="24"/>
          <w:vertAlign w:val="superscript"/>
        </w:rPr>
        <w:t>st</w:t>
      </w:r>
      <w:r w:rsidRPr="0037479C">
        <w:rPr>
          <w:sz w:val="24"/>
          <w:szCs w:val="24"/>
        </w:rPr>
        <w:t xml:space="preserve"> formed then the Woman Eve denotes supreme authority over Woman in Genesis 2:7, 18-23. Eve was created to help Adam to be comparable to Him in Genesis 2:18; 1</w:t>
      </w:r>
      <w:r w:rsidRPr="0037479C">
        <w:rPr>
          <w:sz w:val="24"/>
          <w:szCs w:val="24"/>
          <w:vertAlign w:val="superscript"/>
        </w:rPr>
        <w:t xml:space="preserve">st </w:t>
      </w:r>
      <w:r w:rsidRPr="0037479C">
        <w:rPr>
          <w:sz w:val="24"/>
          <w:szCs w:val="24"/>
        </w:rPr>
        <w:t>Corinthians 11:9. Adam named Eve is also called the Mother of all living in Gen. 2:23; 3:20. God names &amp; represents Mankind as Man and not Woman in Genesis 5:2; 1</w:t>
      </w:r>
      <w:r w:rsidRPr="0037479C">
        <w:rPr>
          <w:sz w:val="24"/>
          <w:szCs w:val="24"/>
          <w:vertAlign w:val="superscript"/>
        </w:rPr>
        <w:t xml:space="preserve">st </w:t>
      </w:r>
      <w:r w:rsidRPr="0037479C">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7479C">
        <w:rPr>
          <w:sz w:val="24"/>
          <w:szCs w:val="24"/>
          <w:vertAlign w:val="superscript"/>
        </w:rPr>
        <w:t>st</w:t>
      </w:r>
      <w:r w:rsidRPr="0037479C">
        <w:rPr>
          <w:sz w:val="24"/>
          <w:szCs w:val="24"/>
        </w:rPr>
        <w:t xml:space="preserve"> Peter 3:1-7. Jesus is the 2</w:t>
      </w:r>
      <w:r w:rsidRPr="0037479C">
        <w:rPr>
          <w:sz w:val="24"/>
          <w:szCs w:val="24"/>
          <w:vertAlign w:val="superscript"/>
        </w:rPr>
        <w:t>nd</w:t>
      </w:r>
      <w:r w:rsidRPr="0037479C">
        <w:rPr>
          <w:sz w:val="24"/>
          <w:szCs w:val="24"/>
        </w:rPr>
        <w:t xml:space="preserve"> Adam to give authority to 1</w:t>
      </w:r>
      <w:r w:rsidRPr="0037479C">
        <w:rPr>
          <w:sz w:val="24"/>
          <w:szCs w:val="24"/>
          <w:vertAlign w:val="superscript"/>
        </w:rPr>
        <w:t>st</w:t>
      </w:r>
      <w:r w:rsidRPr="0037479C">
        <w:rPr>
          <w:sz w:val="24"/>
          <w:szCs w:val="24"/>
        </w:rPr>
        <w:t xml:space="preserve"> Adam in 1</w:t>
      </w:r>
      <w:r w:rsidRPr="0037479C">
        <w:rPr>
          <w:sz w:val="24"/>
          <w:szCs w:val="24"/>
          <w:vertAlign w:val="superscript"/>
        </w:rPr>
        <w:t xml:space="preserve">st </w:t>
      </w:r>
      <w:r w:rsidRPr="0037479C">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7479C">
        <w:rPr>
          <w:sz w:val="24"/>
          <w:szCs w:val="24"/>
          <w:vertAlign w:val="superscript"/>
        </w:rPr>
        <w:t xml:space="preserve">st </w:t>
      </w:r>
      <w:r w:rsidRPr="0037479C">
        <w:rPr>
          <w:sz w:val="24"/>
          <w:szCs w:val="24"/>
        </w:rPr>
        <w:t>John 2:1; Hebrews 7:25; Romans  8:16, 27; 15:13; Matthew  28:19;  1</w:t>
      </w:r>
      <w:r w:rsidRPr="0037479C">
        <w:rPr>
          <w:sz w:val="24"/>
          <w:szCs w:val="24"/>
          <w:vertAlign w:val="superscript"/>
        </w:rPr>
        <w:t xml:space="preserve">st </w:t>
      </w:r>
      <w:r w:rsidRPr="0037479C">
        <w:rPr>
          <w:sz w:val="24"/>
          <w:szCs w:val="24"/>
        </w:rPr>
        <w:t xml:space="preserve"> Corinthians  2:4,  10-11; 12:4-6; 2</w:t>
      </w:r>
      <w:r w:rsidRPr="0037479C">
        <w:rPr>
          <w:sz w:val="24"/>
          <w:szCs w:val="24"/>
          <w:vertAlign w:val="superscript"/>
        </w:rPr>
        <w:t>nd</w:t>
      </w:r>
      <w:r w:rsidRPr="0037479C">
        <w:rPr>
          <w:sz w:val="24"/>
          <w:szCs w:val="24"/>
        </w:rPr>
        <w:t xml:space="preserve"> Corinthians 13:4, 14;  Ephesians  4:4-6, 30; 1</w:t>
      </w:r>
      <w:r w:rsidRPr="0037479C">
        <w:rPr>
          <w:sz w:val="24"/>
          <w:szCs w:val="24"/>
          <w:vertAlign w:val="superscript"/>
        </w:rPr>
        <w:t>st</w:t>
      </w:r>
      <w:r w:rsidRPr="0037479C">
        <w:rPr>
          <w:sz w:val="24"/>
          <w:szCs w:val="24"/>
        </w:rPr>
        <w:t xml:space="preserve"> Peter 1:2; Luke  4:14 &amp; Acts 8:29; 10:38; 13:2; 15:28; 16:6-7.                </w:t>
      </w:r>
    </w:p>
    <w:p w:rsidR="00C36FEB" w:rsidRPr="0037479C" w:rsidRDefault="00C36FEB" w:rsidP="00C36FEB">
      <w:pPr>
        <w:spacing w:line="480" w:lineRule="auto"/>
        <w:jc w:val="both"/>
        <w:rPr>
          <w:sz w:val="24"/>
          <w:szCs w:val="24"/>
        </w:rPr>
      </w:pPr>
      <w:r w:rsidRPr="0037479C">
        <w:rPr>
          <w:sz w:val="24"/>
          <w:szCs w:val="24"/>
        </w:rPr>
        <w:t>Jesus Christ’s Ministry on the Nature of Man</w:t>
      </w:r>
    </w:p>
    <w:p w:rsidR="00C36FEB" w:rsidRPr="0037479C" w:rsidRDefault="00C36FEB" w:rsidP="00C36FEB">
      <w:pPr>
        <w:spacing w:line="480" w:lineRule="auto"/>
        <w:jc w:val="both"/>
        <w:rPr>
          <w:sz w:val="24"/>
          <w:szCs w:val="24"/>
        </w:rPr>
      </w:pPr>
      <w:r w:rsidRPr="0037479C">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7479C">
        <w:rPr>
          <w:sz w:val="24"/>
          <w:szCs w:val="24"/>
          <w:vertAlign w:val="superscript"/>
        </w:rPr>
        <w:t>nd</w:t>
      </w:r>
      <w:r w:rsidRPr="0037479C">
        <w:rPr>
          <w:sz w:val="24"/>
          <w:szCs w:val="24"/>
        </w:rPr>
        <w:t xml:space="preserve"> Corinthians 5:8. Some biblical proof of Soul and Spirit of Man are Genesis 2:7; 1</w:t>
      </w:r>
      <w:r w:rsidRPr="0037479C">
        <w:rPr>
          <w:sz w:val="24"/>
          <w:szCs w:val="24"/>
          <w:vertAlign w:val="superscript"/>
        </w:rPr>
        <w:t>st</w:t>
      </w:r>
      <w:r w:rsidRPr="0037479C">
        <w:rPr>
          <w:sz w:val="24"/>
          <w:szCs w:val="24"/>
        </w:rPr>
        <w:t xml:space="preserve"> Corinthians 15:51-54; &amp; 2</w:t>
      </w:r>
      <w:r w:rsidRPr="0037479C">
        <w:rPr>
          <w:sz w:val="24"/>
          <w:szCs w:val="24"/>
          <w:vertAlign w:val="superscript"/>
        </w:rPr>
        <w:t>nd</w:t>
      </w:r>
      <w:r w:rsidRPr="0037479C">
        <w:rPr>
          <w:sz w:val="24"/>
          <w:szCs w:val="24"/>
        </w:rPr>
        <w:t xml:space="preserve"> Corinthians 7:1. Soul and Spirit are used the same in John 12:27 and John 13:21. Also in Hebrews 12:23; 1</w:t>
      </w:r>
      <w:r w:rsidRPr="0037479C">
        <w:rPr>
          <w:sz w:val="24"/>
          <w:szCs w:val="24"/>
          <w:vertAlign w:val="superscript"/>
        </w:rPr>
        <w:t xml:space="preserve">st </w:t>
      </w:r>
      <w:r w:rsidRPr="0037479C">
        <w:rPr>
          <w:sz w:val="24"/>
          <w:szCs w:val="24"/>
        </w:rPr>
        <w:t>Peter 3:19; Revelation 6:9; 20:4 concerns being in Heaven or Hell in respects to the Soul and Spirit. The scripture says that the Soul and Spirit departs to go to its place from the Father Stephen. The  proof is  1</w:t>
      </w:r>
      <w:r w:rsidRPr="0037479C">
        <w:rPr>
          <w:sz w:val="24"/>
          <w:szCs w:val="24"/>
          <w:vertAlign w:val="superscript"/>
        </w:rPr>
        <w:t>st</w:t>
      </w:r>
      <w:r w:rsidRPr="0037479C">
        <w:rPr>
          <w:sz w:val="24"/>
          <w:szCs w:val="24"/>
        </w:rPr>
        <w:t xml:space="preserve"> Kings  17:21; Isaiah 53:12; Luke 12:20; 23:46; Ecclesiastes 12:7; Genesis 35:18; Psalm 31:5. Also Man can be “</w:t>
      </w:r>
      <w:r w:rsidRPr="0037479C">
        <w:rPr>
          <w:b/>
          <w:sz w:val="24"/>
          <w:szCs w:val="24"/>
        </w:rPr>
        <w:t>Body and Soul</w:t>
      </w:r>
      <w:r w:rsidRPr="0037479C">
        <w:rPr>
          <w:sz w:val="24"/>
          <w:szCs w:val="24"/>
        </w:rPr>
        <w:t>” or “</w:t>
      </w:r>
      <w:r w:rsidRPr="0037479C">
        <w:rPr>
          <w:b/>
          <w:sz w:val="24"/>
          <w:szCs w:val="24"/>
        </w:rPr>
        <w:t>Body and Spirit</w:t>
      </w:r>
      <w:r w:rsidRPr="0037479C">
        <w:rPr>
          <w:sz w:val="24"/>
          <w:szCs w:val="24"/>
        </w:rPr>
        <w:t>”. Some scriptures are James 2:26; 1</w:t>
      </w:r>
      <w:r w:rsidRPr="0037479C">
        <w:rPr>
          <w:sz w:val="24"/>
          <w:szCs w:val="24"/>
          <w:vertAlign w:val="superscript"/>
        </w:rPr>
        <w:t>st</w:t>
      </w:r>
      <w:r w:rsidRPr="0037479C">
        <w:rPr>
          <w:sz w:val="24"/>
          <w:szCs w:val="24"/>
        </w:rPr>
        <w:t xml:space="preserve"> Corinthians 5:3, 5; 7:34; Colossians 2:5; Romans 8:10; 2</w:t>
      </w:r>
      <w:r w:rsidRPr="0037479C">
        <w:rPr>
          <w:sz w:val="24"/>
          <w:szCs w:val="24"/>
          <w:vertAlign w:val="superscript"/>
        </w:rPr>
        <w:t>nd</w:t>
      </w:r>
      <w:r w:rsidRPr="0037479C">
        <w:rPr>
          <w:sz w:val="24"/>
          <w:szCs w:val="24"/>
        </w:rPr>
        <w:t xml:space="preserve"> Corinthians 7:1. The proof that all things the Soul can do the Spirit can do. The proof is in John 13:21; Acts 17:16; Proverbs 17:22; Romans 8:16; Mark 2:8; 12:30;  1</w:t>
      </w:r>
      <w:r w:rsidRPr="0037479C">
        <w:rPr>
          <w:sz w:val="24"/>
          <w:szCs w:val="24"/>
          <w:vertAlign w:val="superscript"/>
        </w:rPr>
        <w:t>st</w:t>
      </w:r>
      <w:r w:rsidRPr="0037479C">
        <w:rPr>
          <w:sz w:val="24"/>
          <w:szCs w:val="24"/>
        </w:rPr>
        <w:t xml:space="preserve"> Corinthians  2:11; Isaiah  29:24; Psalm  35:9; 42:1, 2; 62:1; 63:1; 84:2; 119:20, 167; 146:1; Deuteronomy 6:5; Luke 1:46 and 1</w:t>
      </w:r>
      <w:r w:rsidRPr="0037479C">
        <w:rPr>
          <w:sz w:val="24"/>
          <w:szCs w:val="24"/>
          <w:vertAlign w:val="superscript"/>
        </w:rPr>
        <w:t>st</w:t>
      </w:r>
      <w:r w:rsidRPr="0037479C">
        <w:rPr>
          <w:sz w:val="24"/>
          <w:szCs w:val="24"/>
        </w:rPr>
        <w:t xml:space="preserve"> Samuel 1:15.         </w:t>
      </w:r>
    </w:p>
    <w:p w:rsidR="00C36FEB" w:rsidRPr="0037479C" w:rsidRDefault="00C36FEB" w:rsidP="00C36FEB">
      <w:pPr>
        <w:spacing w:line="480" w:lineRule="auto"/>
        <w:jc w:val="both"/>
        <w:rPr>
          <w:sz w:val="24"/>
          <w:szCs w:val="24"/>
        </w:rPr>
      </w:pPr>
      <w:r w:rsidRPr="0037479C">
        <w:rPr>
          <w:sz w:val="24"/>
          <w:szCs w:val="24"/>
        </w:rPr>
        <w:t>Jesus Christ’s Ministry of Messiahship the Christ</w:t>
      </w:r>
    </w:p>
    <w:p w:rsidR="00C36FEB" w:rsidRPr="0037479C" w:rsidRDefault="00C36FEB" w:rsidP="00C36FEB">
      <w:pPr>
        <w:spacing w:line="480" w:lineRule="auto"/>
        <w:jc w:val="both"/>
        <w:rPr>
          <w:sz w:val="24"/>
          <w:szCs w:val="24"/>
        </w:rPr>
      </w:pPr>
      <w:r w:rsidRPr="0037479C">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37479C">
        <w:rPr>
          <w:sz w:val="24"/>
          <w:szCs w:val="24"/>
          <w:vertAlign w:val="superscript"/>
        </w:rPr>
        <w:t>st</w:t>
      </w:r>
      <w:r w:rsidRPr="0037479C">
        <w:rPr>
          <w:sz w:val="24"/>
          <w:szCs w:val="24"/>
        </w:rPr>
        <w:t xml:space="preserve"> Samuel 12:14; 2</w:t>
      </w:r>
      <w:r w:rsidRPr="0037479C">
        <w:rPr>
          <w:sz w:val="24"/>
          <w:szCs w:val="24"/>
          <w:vertAlign w:val="superscript"/>
        </w:rPr>
        <w:t>nd</w:t>
      </w:r>
      <w:r w:rsidRPr="0037479C">
        <w:rPr>
          <w:sz w:val="24"/>
          <w:szCs w:val="24"/>
        </w:rPr>
        <w:t xml:space="preserve"> Samuel 19:21. Many prophesies in the Old Testament were truly foretold of a Messiah that would come. Some scriptures are 2</w:t>
      </w:r>
      <w:r w:rsidRPr="0037479C">
        <w:rPr>
          <w:sz w:val="24"/>
          <w:szCs w:val="24"/>
          <w:vertAlign w:val="superscript"/>
        </w:rPr>
        <w:t>nd</w:t>
      </w:r>
      <w:r w:rsidRPr="0037479C">
        <w:rPr>
          <w:sz w:val="24"/>
          <w:szCs w:val="24"/>
        </w:rPr>
        <w:t xml:space="preserve"> Samuel 7:16; 22:48-51; Jeremiah 33; Acts 1:6. Judaism also defined the Messiah as being One that would totally rule at the end of time. The Messiah’s origin is linked to the house of David in 2</w:t>
      </w:r>
      <w:r w:rsidRPr="0037479C">
        <w:rPr>
          <w:sz w:val="24"/>
          <w:szCs w:val="24"/>
          <w:vertAlign w:val="superscript"/>
        </w:rPr>
        <w:t>nd</w:t>
      </w:r>
      <w:r w:rsidRPr="0037479C">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7479C">
        <w:rPr>
          <w:sz w:val="24"/>
          <w:szCs w:val="24"/>
          <w:vertAlign w:val="superscript"/>
        </w:rPr>
        <w:t>nd</w:t>
      </w:r>
      <w:r w:rsidRPr="0037479C">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7479C">
        <w:rPr>
          <w:sz w:val="24"/>
          <w:szCs w:val="24"/>
          <w:vertAlign w:val="superscript"/>
        </w:rPr>
        <w:t>nd</w:t>
      </w:r>
      <w:r w:rsidRPr="0037479C">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C36FEB" w:rsidRPr="0037479C" w:rsidRDefault="00C36FEB" w:rsidP="00C36FEB">
      <w:pPr>
        <w:spacing w:line="480" w:lineRule="auto"/>
        <w:jc w:val="both"/>
        <w:rPr>
          <w:sz w:val="24"/>
          <w:szCs w:val="24"/>
        </w:rPr>
      </w:pPr>
      <w:r w:rsidRPr="0037479C">
        <w:rPr>
          <w:sz w:val="24"/>
          <w:szCs w:val="24"/>
        </w:rPr>
        <w:t>Jesus Christ’s Ministry of Truth</w:t>
      </w:r>
    </w:p>
    <w:p w:rsidR="00C36FEB" w:rsidRPr="0037479C" w:rsidRDefault="00C36FEB" w:rsidP="00C36FEB">
      <w:pPr>
        <w:spacing w:line="480" w:lineRule="auto"/>
        <w:jc w:val="both"/>
        <w:rPr>
          <w:sz w:val="24"/>
          <w:szCs w:val="24"/>
        </w:rPr>
      </w:pPr>
      <w:r w:rsidRPr="0037479C">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C36FEB" w:rsidRPr="0037479C" w:rsidRDefault="00C36FEB" w:rsidP="00C36FEB">
      <w:pPr>
        <w:spacing w:line="480" w:lineRule="auto"/>
        <w:jc w:val="both"/>
        <w:rPr>
          <w:sz w:val="24"/>
          <w:szCs w:val="24"/>
        </w:rPr>
      </w:pPr>
      <w:r w:rsidRPr="0037479C">
        <w:rPr>
          <w:sz w:val="24"/>
          <w:szCs w:val="24"/>
        </w:rPr>
        <w:t>Jesus Christ’s Ministry of Joy</w:t>
      </w:r>
    </w:p>
    <w:p w:rsidR="00C36FEB" w:rsidRPr="0037479C" w:rsidRDefault="00C36FEB" w:rsidP="00C36FEB">
      <w:pPr>
        <w:spacing w:line="480" w:lineRule="auto"/>
        <w:jc w:val="both"/>
        <w:rPr>
          <w:sz w:val="24"/>
          <w:szCs w:val="24"/>
        </w:rPr>
      </w:pPr>
      <w:r w:rsidRPr="0037479C">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7479C">
        <w:rPr>
          <w:sz w:val="24"/>
          <w:szCs w:val="24"/>
          <w:vertAlign w:val="superscript"/>
        </w:rPr>
        <w:t>st</w:t>
      </w:r>
      <w:r w:rsidRPr="0037479C">
        <w:rPr>
          <w:sz w:val="24"/>
          <w:szCs w:val="24"/>
        </w:rPr>
        <w:t xml:space="preserve"> Corinthians 13:6; 2</w:t>
      </w:r>
      <w:r w:rsidRPr="0037479C">
        <w:rPr>
          <w:sz w:val="24"/>
          <w:szCs w:val="24"/>
          <w:vertAlign w:val="superscript"/>
        </w:rPr>
        <w:t>nd</w:t>
      </w:r>
      <w:r w:rsidRPr="0037479C">
        <w:rPr>
          <w:sz w:val="24"/>
          <w:szCs w:val="24"/>
        </w:rPr>
        <w:t xml:space="preserve"> Samuel 6:12; 1</w:t>
      </w:r>
      <w:r w:rsidRPr="0037479C">
        <w:rPr>
          <w:sz w:val="24"/>
          <w:szCs w:val="24"/>
          <w:vertAlign w:val="superscript"/>
        </w:rPr>
        <w:t>st</w:t>
      </w:r>
      <w:r w:rsidRPr="0037479C">
        <w:rPr>
          <w:sz w:val="24"/>
          <w:szCs w:val="24"/>
        </w:rPr>
        <w:t xml:space="preserve"> Kings 1:40; 1</w:t>
      </w:r>
      <w:r w:rsidRPr="0037479C">
        <w:rPr>
          <w:sz w:val="24"/>
          <w:szCs w:val="24"/>
          <w:vertAlign w:val="superscript"/>
        </w:rPr>
        <w:t>st</w:t>
      </w:r>
      <w:r w:rsidRPr="0037479C">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7479C">
        <w:rPr>
          <w:sz w:val="24"/>
          <w:szCs w:val="24"/>
          <w:vertAlign w:val="superscript"/>
        </w:rPr>
        <w:t>st</w:t>
      </w:r>
      <w:r w:rsidRPr="0037479C">
        <w:rPr>
          <w:sz w:val="24"/>
          <w:szCs w:val="24"/>
        </w:rPr>
        <w:t xml:space="preserve"> Thessalonians 5:16. James said that Christians should consider it all joy falling into testing in James 1:2-4.  Joy is possible only as a fruit of the Spirit in Galatians 5:22. </w:t>
      </w:r>
    </w:p>
    <w:p w:rsidR="00C36FEB" w:rsidRPr="0037479C" w:rsidRDefault="00C36FEB" w:rsidP="00C36FEB">
      <w:pPr>
        <w:spacing w:line="480" w:lineRule="auto"/>
        <w:jc w:val="both"/>
        <w:rPr>
          <w:sz w:val="24"/>
          <w:szCs w:val="24"/>
        </w:rPr>
      </w:pPr>
      <w:r w:rsidRPr="0037479C">
        <w:rPr>
          <w:sz w:val="24"/>
          <w:szCs w:val="24"/>
        </w:rPr>
        <w:t xml:space="preserve">Jesus Christ’s Ministry of Trustworthiness </w:t>
      </w:r>
    </w:p>
    <w:p w:rsidR="00C36FEB" w:rsidRPr="0037479C" w:rsidRDefault="00C36FEB" w:rsidP="00C36FEB">
      <w:pPr>
        <w:spacing w:line="480" w:lineRule="auto"/>
        <w:jc w:val="both"/>
        <w:rPr>
          <w:sz w:val="24"/>
          <w:szCs w:val="24"/>
        </w:rPr>
      </w:pPr>
      <w:r w:rsidRPr="0037479C">
        <w:rPr>
          <w:sz w:val="24"/>
          <w:szCs w:val="24"/>
        </w:rPr>
        <w:t>Trustworthiness comes from the Lord.  For the “</w:t>
      </w:r>
      <w:r w:rsidRPr="0037479C">
        <w:rPr>
          <w:b/>
          <w:sz w:val="24"/>
          <w:szCs w:val="24"/>
        </w:rPr>
        <w:t>Lord is the Rock</w:t>
      </w:r>
      <w:r w:rsidRPr="0037479C">
        <w:rPr>
          <w:sz w:val="24"/>
          <w:szCs w:val="24"/>
        </w:rPr>
        <w:t>” in Deuteronomy 32:4. His work is perfect &amp; everything He does is righteous &amp; fair. He is a faithful God in all things who does no wrong. Some scriptures are 2</w:t>
      </w:r>
      <w:r w:rsidRPr="0037479C">
        <w:rPr>
          <w:sz w:val="24"/>
          <w:szCs w:val="24"/>
          <w:vertAlign w:val="superscript"/>
        </w:rPr>
        <w:t>nd</w:t>
      </w:r>
      <w:r w:rsidRPr="0037479C">
        <w:rPr>
          <w:sz w:val="24"/>
          <w:szCs w:val="24"/>
        </w:rPr>
        <w:t xml:space="preserve"> Chronicles 6:4, 14-15; Psalm 15:1-5; 19:7;  22:4-5;  24:2-3; 41:9; 111:7;  119:138; 145:13;  147:11-12; Luke 1:68-70; 12:48; 16:10-12; 1</w:t>
      </w:r>
      <w:r w:rsidRPr="0037479C">
        <w:rPr>
          <w:sz w:val="24"/>
          <w:szCs w:val="24"/>
          <w:vertAlign w:val="superscript"/>
        </w:rPr>
        <w:t>st</w:t>
      </w:r>
      <w:r w:rsidRPr="0037479C">
        <w:rPr>
          <w:sz w:val="24"/>
          <w:szCs w:val="24"/>
        </w:rPr>
        <w:t xml:space="preserve"> Corinthians 1:9;  4:1-2;  9:17-18; Hebrews  6:18;  10:23; 13:8;  2</w:t>
      </w:r>
      <w:r w:rsidRPr="0037479C">
        <w:rPr>
          <w:sz w:val="24"/>
          <w:szCs w:val="24"/>
          <w:vertAlign w:val="superscript"/>
        </w:rPr>
        <w:t>nd</w:t>
      </w:r>
      <w:r w:rsidRPr="0037479C">
        <w:rPr>
          <w:sz w:val="24"/>
          <w:szCs w:val="24"/>
        </w:rPr>
        <w:t xml:space="preserve"> Timothy 1:14; 2:13; 1</w:t>
      </w:r>
      <w:r w:rsidRPr="0037479C">
        <w:rPr>
          <w:sz w:val="24"/>
          <w:szCs w:val="24"/>
          <w:vertAlign w:val="superscript"/>
        </w:rPr>
        <w:t>st</w:t>
      </w:r>
      <w:r w:rsidRPr="0037479C">
        <w:rPr>
          <w:sz w:val="24"/>
          <w:szCs w:val="24"/>
        </w:rPr>
        <w:t xml:space="preserve"> Peter 1:21; Proverbs  11:1, 3, 13; 12:17; 13:11; 16:13; 20:19, 23; 24:26; 25:9, 13; 27:6; Ephesians 4:25; Zechariah 8:16; Matthew 25:14-15, 20-27, 29; 1</w:t>
      </w:r>
      <w:r w:rsidRPr="0037479C">
        <w:rPr>
          <w:sz w:val="24"/>
          <w:szCs w:val="24"/>
          <w:vertAlign w:val="superscript"/>
        </w:rPr>
        <w:t>st</w:t>
      </w:r>
      <w:r w:rsidRPr="0037479C">
        <w:rPr>
          <w:sz w:val="24"/>
          <w:szCs w:val="24"/>
        </w:rPr>
        <w:t xml:space="preserve"> Timothy 1:12; 3:8; 6:20; Jude 1:3; Daniel 6:4; 2</w:t>
      </w:r>
      <w:r w:rsidRPr="0037479C">
        <w:rPr>
          <w:sz w:val="24"/>
          <w:szCs w:val="24"/>
          <w:vertAlign w:val="superscript"/>
        </w:rPr>
        <w:t>nd</w:t>
      </w:r>
      <w:r w:rsidRPr="0037479C">
        <w:rPr>
          <w:sz w:val="24"/>
          <w:szCs w:val="24"/>
        </w:rPr>
        <w:t xml:space="preserve"> Kings  12:15; 22:7;  Numbers 30:2; Deuteronomy 25:13-16; Leviticus 19:36; Hosea  12:6-7; Micah  6:11-13;  Exodus 18:21; 1</w:t>
      </w:r>
      <w:r w:rsidRPr="0037479C">
        <w:rPr>
          <w:sz w:val="24"/>
          <w:szCs w:val="24"/>
          <w:vertAlign w:val="superscript"/>
        </w:rPr>
        <w:t>st</w:t>
      </w:r>
      <w:r w:rsidRPr="0037479C">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36FEB" w:rsidRPr="0037479C" w:rsidRDefault="00C36FEB" w:rsidP="00C36FEB">
      <w:pPr>
        <w:spacing w:line="480" w:lineRule="auto"/>
        <w:jc w:val="both"/>
        <w:rPr>
          <w:sz w:val="24"/>
          <w:szCs w:val="24"/>
        </w:rPr>
      </w:pPr>
      <w:r w:rsidRPr="0037479C">
        <w:rPr>
          <w:sz w:val="24"/>
          <w:szCs w:val="24"/>
        </w:rPr>
        <w:t>Jesus Christ’s Ministry of Vicarious Repentance</w:t>
      </w:r>
    </w:p>
    <w:p w:rsidR="00C36FEB" w:rsidRPr="0037479C" w:rsidRDefault="00C36FEB" w:rsidP="00C36FEB">
      <w:pPr>
        <w:spacing w:line="480" w:lineRule="auto"/>
        <w:jc w:val="both"/>
        <w:rPr>
          <w:sz w:val="24"/>
          <w:szCs w:val="24"/>
        </w:rPr>
      </w:pPr>
      <w:r w:rsidRPr="0037479C">
        <w:rPr>
          <w:sz w:val="24"/>
          <w:szCs w:val="24"/>
        </w:rPr>
        <w:t>Jesus Christ’s vicarious repentance means that He became sin without being sin in 2</w:t>
      </w:r>
      <w:r w:rsidRPr="0037479C">
        <w:rPr>
          <w:sz w:val="24"/>
          <w:szCs w:val="24"/>
          <w:vertAlign w:val="superscript"/>
        </w:rPr>
        <w:t>nd</w:t>
      </w:r>
      <w:r w:rsidRPr="0037479C">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C36FEB" w:rsidRPr="0037479C" w:rsidRDefault="00C36FEB" w:rsidP="00C36FEB">
      <w:pPr>
        <w:spacing w:line="480" w:lineRule="auto"/>
        <w:jc w:val="both"/>
        <w:rPr>
          <w:sz w:val="24"/>
          <w:szCs w:val="24"/>
        </w:rPr>
      </w:pPr>
      <w:r w:rsidRPr="0037479C">
        <w:rPr>
          <w:sz w:val="24"/>
          <w:szCs w:val="24"/>
        </w:rPr>
        <w:t>Jesus Christ’s Ministry of being Born of God</w:t>
      </w:r>
    </w:p>
    <w:p w:rsidR="00C36FEB" w:rsidRPr="0037479C" w:rsidRDefault="00C36FEB" w:rsidP="00C36FEB">
      <w:pPr>
        <w:spacing w:line="480" w:lineRule="auto"/>
        <w:jc w:val="both"/>
        <w:rPr>
          <w:sz w:val="24"/>
          <w:szCs w:val="24"/>
        </w:rPr>
      </w:pPr>
      <w:r w:rsidRPr="0037479C">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7479C">
        <w:rPr>
          <w:sz w:val="24"/>
          <w:szCs w:val="24"/>
          <w:vertAlign w:val="superscript"/>
        </w:rPr>
        <w:t>st</w:t>
      </w:r>
      <w:r w:rsidRPr="0037479C">
        <w:rPr>
          <w:sz w:val="24"/>
          <w:szCs w:val="24"/>
        </w:rPr>
        <w:t xml:space="preserve"> Peter 1:23 it declares “having been born again, not of corruptible seed but incorruptible, through the word of God which lives and abides forever. Also  in  1</w:t>
      </w:r>
      <w:r w:rsidRPr="0037479C">
        <w:rPr>
          <w:sz w:val="24"/>
          <w:szCs w:val="24"/>
          <w:vertAlign w:val="superscript"/>
        </w:rPr>
        <w:t>st</w:t>
      </w:r>
      <w:r w:rsidRPr="0037479C">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36FEB" w:rsidRPr="0037479C" w:rsidRDefault="00C36FEB" w:rsidP="00C36FEB">
      <w:pPr>
        <w:spacing w:line="480" w:lineRule="auto"/>
        <w:jc w:val="both"/>
        <w:rPr>
          <w:sz w:val="24"/>
          <w:szCs w:val="24"/>
        </w:rPr>
      </w:pPr>
      <w:r w:rsidRPr="0037479C">
        <w:rPr>
          <w:sz w:val="24"/>
          <w:szCs w:val="24"/>
        </w:rPr>
        <w:t>Jesus Christ’s Ministry of the Crown</w:t>
      </w:r>
    </w:p>
    <w:p w:rsidR="00C36FEB" w:rsidRPr="0037479C" w:rsidRDefault="00C36FEB" w:rsidP="00C36FEB">
      <w:pPr>
        <w:spacing w:line="480" w:lineRule="auto"/>
        <w:jc w:val="both"/>
        <w:rPr>
          <w:vanish/>
          <w:sz w:val="24"/>
          <w:szCs w:val="24"/>
        </w:rPr>
      </w:pPr>
      <w:r w:rsidRPr="0037479C">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37479C">
        <w:rPr>
          <w:vanish/>
          <w:sz w:val="24"/>
          <w:szCs w:val="24"/>
        </w:rPr>
        <w:t>im. H</w:t>
      </w:r>
    </w:p>
    <w:p w:rsidR="00C36FEB" w:rsidRPr="0037479C" w:rsidRDefault="00C36FEB" w:rsidP="00C36FEB">
      <w:pPr>
        <w:spacing w:line="480" w:lineRule="auto"/>
        <w:jc w:val="both"/>
        <w:rPr>
          <w:sz w:val="24"/>
          <w:szCs w:val="24"/>
        </w:rPr>
      </w:pPr>
    </w:p>
    <w:p w:rsidR="00C36FEB" w:rsidRPr="0037479C" w:rsidRDefault="00C36FEB" w:rsidP="00C36FEB">
      <w:pPr>
        <w:spacing w:line="480" w:lineRule="auto"/>
        <w:jc w:val="both"/>
        <w:rPr>
          <w:sz w:val="24"/>
          <w:szCs w:val="24"/>
        </w:rPr>
      </w:pPr>
      <w:r w:rsidRPr="0037479C">
        <w:rPr>
          <w:sz w:val="24"/>
          <w:szCs w:val="24"/>
        </w:rPr>
        <w:t>Jesus Christ’s Ministry of the Jewish Unpardonable Sin</w:t>
      </w:r>
    </w:p>
    <w:p w:rsidR="00C36FEB" w:rsidRPr="0037479C" w:rsidRDefault="00C36FEB" w:rsidP="00C36FEB">
      <w:pPr>
        <w:spacing w:line="480" w:lineRule="auto"/>
        <w:jc w:val="both"/>
        <w:rPr>
          <w:sz w:val="24"/>
          <w:szCs w:val="24"/>
        </w:rPr>
      </w:pPr>
      <w:r w:rsidRPr="0037479C">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7479C">
        <w:rPr>
          <w:b/>
          <w:sz w:val="24"/>
          <w:szCs w:val="24"/>
        </w:rPr>
        <w:t>I AM</w:t>
      </w:r>
      <w:r w:rsidRPr="0037479C">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36FEB" w:rsidRPr="0037479C" w:rsidRDefault="00C36FEB" w:rsidP="00C36FEB">
      <w:pPr>
        <w:spacing w:line="480" w:lineRule="auto"/>
        <w:jc w:val="both"/>
        <w:rPr>
          <w:sz w:val="24"/>
          <w:szCs w:val="24"/>
        </w:rPr>
      </w:pPr>
      <w:r w:rsidRPr="0037479C">
        <w:rPr>
          <w:sz w:val="24"/>
          <w:szCs w:val="24"/>
        </w:rPr>
        <w:t>Jesus Christ’s Ministry of Meekness</w:t>
      </w:r>
    </w:p>
    <w:p w:rsidR="00C36FEB" w:rsidRPr="0037479C" w:rsidRDefault="00C36FEB" w:rsidP="00C36FEB">
      <w:pPr>
        <w:spacing w:line="480" w:lineRule="auto"/>
        <w:jc w:val="both"/>
        <w:rPr>
          <w:sz w:val="24"/>
          <w:szCs w:val="24"/>
        </w:rPr>
      </w:pPr>
      <w:r w:rsidRPr="0037479C">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7479C">
        <w:rPr>
          <w:sz w:val="24"/>
          <w:szCs w:val="24"/>
          <w:vertAlign w:val="superscript"/>
        </w:rPr>
        <w:t>st</w:t>
      </w:r>
      <w:r w:rsidRPr="0037479C">
        <w:rPr>
          <w:sz w:val="24"/>
          <w:szCs w:val="24"/>
        </w:rPr>
        <w:t xml:space="preserve"> year is the year of obscurity in John 1. The 2</w:t>
      </w:r>
      <w:r w:rsidRPr="0037479C">
        <w:rPr>
          <w:sz w:val="24"/>
          <w:szCs w:val="24"/>
          <w:vertAlign w:val="superscript"/>
        </w:rPr>
        <w:t>nd</w:t>
      </w:r>
      <w:r w:rsidRPr="0037479C">
        <w:rPr>
          <w:sz w:val="24"/>
          <w:szCs w:val="24"/>
        </w:rPr>
        <w:t xml:space="preserve"> year is the year of popularity in John 2-6. The 3</w:t>
      </w:r>
      <w:r w:rsidRPr="0037479C">
        <w:rPr>
          <w:sz w:val="24"/>
          <w:szCs w:val="24"/>
          <w:vertAlign w:val="superscript"/>
        </w:rPr>
        <w:t>rd</w:t>
      </w:r>
      <w:r w:rsidRPr="0037479C">
        <w:rPr>
          <w:sz w:val="24"/>
          <w:szCs w:val="24"/>
        </w:rPr>
        <w:t xml:space="preserve"> year is the year of animosity in John 7-19.    </w:t>
      </w:r>
    </w:p>
    <w:p w:rsidR="00C36FEB" w:rsidRPr="0037479C" w:rsidRDefault="00C36FEB" w:rsidP="00C36FEB">
      <w:pPr>
        <w:spacing w:line="480" w:lineRule="auto"/>
        <w:jc w:val="center"/>
        <w:rPr>
          <w:sz w:val="24"/>
          <w:szCs w:val="24"/>
        </w:rPr>
      </w:pPr>
      <w:r w:rsidRPr="0037479C">
        <w:rPr>
          <w:sz w:val="24"/>
          <w:szCs w:val="24"/>
        </w:rPr>
        <w:t>The Lord Jesus’ Office’s</w:t>
      </w:r>
    </w:p>
    <w:p w:rsidR="00C36FEB" w:rsidRPr="0037479C" w:rsidRDefault="00C36FEB" w:rsidP="00C36FEB">
      <w:pPr>
        <w:spacing w:line="480" w:lineRule="auto"/>
        <w:jc w:val="both"/>
        <w:rPr>
          <w:sz w:val="24"/>
          <w:szCs w:val="24"/>
        </w:rPr>
      </w:pPr>
      <w:r w:rsidRPr="0037479C">
        <w:rPr>
          <w:sz w:val="24"/>
          <w:szCs w:val="24"/>
        </w:rPr>
        <w:t>Jesus Christ’s Office as a King</w:t>
      </w:r>
    </w:p>
    <w:p w:rsidR="00C36FEB" w:rsidRPr="0037479C" w:rsidRDefault="00C36FEB" w:rsidP="00C36FEB">
      <w:pPr>
        <w:spacing w:line="480" w:lineRule="auto"/>
        <w:jc w:val="both"/>
        <w:rPr>
          <w:sz w:val="24"/>
          <w:szCs w:val="24"/>
        </w:rPr>
      </w:pPr>
      <w:r w:rsidRPr="0037479C">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7479C">
        <w:rPr>
          <w:sz w:val="24"/>
          <w:szCs w:val="24"/>
          <w:vertAlign w:val="superscript"/>
        </w:rPr>
        <w:t>st</w:t>
      </w:r>
      <w:r w:rsidRPr="0037479C">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37479C">
        <w:rPr>
          <w:sz w:val="24"/>
          <w:szCs w:val="24"/>
          <w:vertAlign w:val="superscript"/>
        </w:rPr>
        <w:t>nd</w:t>
      </w:r>
      <w:r w:rsidRPr="0037479C">
        <w:rPr>
          <w:sz w:val="24"/>
          <w:szCs w:val="24"/>
        </w:rPr>
        <w:t xml:space="preserve"> coming His Kingship will be established &amp; the Enemies will bow to Him as the Messiah in 1</w:t>
      </w:r>
      <w:r w:rsidRPr="0037479C">
        <w:rPr>
          <w:sz w:val="24"/>
          <w:szCs w:val="24"/>
          <w:vertAlign w:val="superscript"/>
        </w:rPr>
        <w:t>st</w:t>
      </w:r>
      <w:r w:rsidRPr="0037479C">
        <w:rPr>
          <w:sz w:val="24"/>
          <w:szCs w:val="24"/>
        </w:rPr>
        <w:t xml:space="preserve"> Corinthians 15:25-28. In the end, Jesus’ Kingdom will be turned over to the Father Stephen in 1</w:t>
      </w:r>
      <w:r w:rsidRPr="0037479C">
        <w:rPr>
          <w:sz w:val="24"/>
          <w:szCs w:val="24"/>
          <w:vertAlign w:val="superscript"/>
        </w:rPr>
        <w:t>st</w:t>
      </w:r>
      <w:r w:rsidRPr="0037479C">
        <w:rPr>
          <w:sz w:val="24"/>
          <w:szCs w:val="24"/>
        </w:rPr>
        <w:t xml:space="preserve"> Corinthians 15:24. Some scriptures are Matthew 4:17, 23; 12:28, 21:5, 26:64, 28:18; John 1:49; Luke 19:38-40; Acts 17:7; Ephesians 1:20-23; 1</w:t>
      </w:r>
      <w:r w:rsidRPr="0037479C">
        <w:rPr>
          <w:sz w:val="24"/>
          <w:szCs w:val="24"/>
          <w:vertAlign w:val="superscript"/>
        </w:rPr>
        <w:t>st</w:t>
      </w:r>
      <w:r w:rsidRPr="0037479C">
        <w:rPr>
          <w:sz w:val="24"/>
          <w:szCs w:val="24"/>
        </w:rPr>
        <w:t xml:space="preserve"> Corinthians 15:25; 2</w:t>
      </w:r>
      <w:r w:rsidRPr="0037479C">
        <w:rPr>
          <w:sz w:val="24"/>
          <w:szCs w:val="24"/>
          <w:vertAlign w:val="superscript"/>
        </w:rPr>
        <w:t>nd</w:t>
      </w:r>
      <w:r w:rsidRPr="0037479C">
        <w:rPr>
          <w:sz w:val="24"/>
          <w:szCs w:val="24"/>
        </w:rPr>
        <w:t xml:space="preserve"> Thessalonians 1:7-10 &amp; Revelation 19:11-16. </w:t>
      </w:r>
    </w:p>
    <w:p w:rsidR="00C36FEB" w:rsidRPr="0037479C" w:rsidRDefault="00C36FEB" w:rsidP="00C36FEB">
      <w:pPr>
        <w:spacing w:line="480" w:lineRule="auto"/>
        <w:jc w:val="both"/>
        <w:rPr>
          <w:sz w:val="24"/>
          <w:szCs w:val="24"/>
        </w:rPr>
      </w:pPr>
      <w:r w:rsidRPr="0037479C">
        <w:rPr>
          <w:sz w:val="24"/>
          <w:szCs w:val="24"/>
        </w:rPr>
        <w:t>Jesus Christ’s Office as a High Priest</w:t>
      </w:r>
    </w:p>
    <w:p w:rsidR="00C36FEB" w:rsidRPr="0037479C" w:rsidRDefault="00C36FEB" w:rsidP="00C36FEB">
      <w:pPr>
        <w:spacing w:line="480" w:lineRule="auto"/>
        <w:jc w:val="both"/>
        <w:rPr>
          <w:sz w:val="24"/>
          <w:szCs w:val="24"/>
        </w:rPr>
      </w:pPr>
      <w:r w:rsidRPr="0037479C">
        <w:rPr>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37479C">
        <w:rPr>
          <w:sz w:val="24"/>
          <w:szCs w:val="24"/>
          <w:vertAlign w:val="superscript"/>
        </w:rPr>
        <w:t>st</w:t>
      </w:r>
      <w:r w:rsidRPr="0037479C">
        <w:rPr>
          <w:sz w:val="24"/>
          <w:szCs w:val="24"/>
        </w:rPr>
        <w:t xml:space="preserve"> Timothy 2:5. The people will be able to enter into the Kingdom of God if they believe in Jesus in 2</w:t>
      </w:r>
      <w:r w:rsidRPr="0037479C">
        <w:rPr>
          <w:sz w:val="24"/>
          <w:szCs w:val="24"/>
          <w:vertAlign w:val="superscript"/>
        </w:rPr>
        <w:t>nd</w:t>
      </w:r>
      <w:r w:rsidRPr="0037479C">
        <w:rPr>
          <w:sz w:val="24"/>
          <w:szCs w:val="24"/>
        </w:rPr>
        <w:t xml:space="preserve"> Corinthians 5:18-20; 1</w:t>
      </w:r>
      <w:r w:rsidRPr="0037479C">
        <w:rPr>
          <w:sz w:val="24"/>
          <w:szCs w:val="24"/>
          <w:vertAlign w:val="superscript"/>
        </w:rPr>
        <w:t>st</w:t>
      </w:r>
      <w:r w:rsidRPr="0037479C">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7479C">
        <w:rPr>
          <w:sz w:val="24"/>
          <w:szCs w:val="24"/>
          <w:vertAlign w:val="superscript"/>
        </w:rPr>
        <w:t>st</w:t>
      </w:r>
      <w:r w:rsidRPr="0037479C">
        <w:rPr>
          <w:sz w:val="24"/>
          <w:szCs w:val="24"/>
        </w:rPr>
        <w:t xml:space="preserve"> Peter 2:5. John says that Christians are “Priests who serve God” in Revelation 1:6, 5:10, 20:6.      </w:t>
      </w:r>
    </w:p>
    <w:p w:rsidR="00C36FEB" w:rsidRPr="0037479C" w:rsidRDefault="00C36FEB" w:rsidP="00C36FEB">
      <w:pPr>
        <w:spacing w:line="480" w:lineRule="auto"/>
        <w:jc w:val="both"/>
        <w:rPr>
          <w:sz w:val="24"/>
          <w:szCs w:val="24"/>
        </w:rPr>
      </w:pPr>
      <w:r w:rsidRPr="0037479C">
        <w:rPr>
          <w:sz w:val="24"/>
          <w:szCs w:val="24"/>
        </w:rPr>
        <w:t>Jesus Christ’s Office as a Prophet</w:t>
      </w:r>
    </w:p>
    <w:p w:rsidR="00C36FEB" w:rsidRPr="0037479C" w:rsidRDefault="00C36FEB" w:rsidP="00C36FEB">
      <w:pPr>
        <w:spacing w:line="480" w:lineRule="auto"/>
        <w:jc w:val="both"/>
        <w:rPr>
          <w:sz w:val="24"/>
          <w:szCs w:val="24"/>
        </w:rPr>
      </w:pPr>
      <w:r w:rsidRPr="0037479C">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7479C">
        <w:rPr>
          <w:sz w:val="24"/>
          <w:szCs w:val="24"/>
          <w:vertAlign w:val="superscript"/>
        </w:rPr>
        <w:t>st</w:t>
      </w:r>
      <w:r w:rsidRPr="0037479C">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36FEB" w:rsidRPr="0037479C" w:rsidRDefault="00C36FEB" w:rsidP="00C36FEB">
      <w:pPr>
        <w:spacing w:line="480" w:lineRule="auto"/>
        <w:jc w:val="both"/>
        <w:rPr>
          <w:sz w:val="24"/>
          <w:szCs w:val="24"/>
        </w:rPr>
      </w:pPr>
      <w:r w:rsidRPr="0037479C">
        <w:rPr>
          <w:sz w:val="24"/>
          <w:szCs w:val="24"/>
        </w:rPr>
        <w:t>Jesus Christ’s Death of Atonement</w:t>
      </w:r>
    </w:p>
    <w:p w:rsidR="00C36FEB" w:rsidRPr="0037479C" w:rsidRDefault="00C36FEB" w:rsidP="00C36FEB">
      <w:pPr>
        <w:spacing w:line="480" w:lineRule="auto"/>
        <w:jc w:val="both"/>
        <w:rPr>
          <w:sz w:val="24"/>
          <w:szCs w:val="24"/>
        </w:rPr>
      </w:pPr>
      <w:r w:rsidRPr="0037479C">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7479C">
        <w:rPr>
          <w:sz w:val="24"/>
          <w:szCs w:val="24"/>
          <w:vertAlign w:val="superscript"/>
        </w:rPr>
        <w:t>st</w:t>
      </w:r>
      <w:r w:rsidRPr="0037479C">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7479C">
        <w:rPr>
          <w:sz w:val="24"/>
          <w:szCs w:val="24"/>
          <w:vertAlign w:val="superscript"/>
        </w:rPr>
        <w:t>st</w:t>
      </w:r>
      <w:r w:rsidRPr="0037479C">
        <w:rPr>
          <w:sz w:val="24"/>
          <w:szCs w:val="24"/>
        </w:rPr>
        <w:t xml:space="preserve"> Peter 2:24. In this scripture, Jesus Christ became sin without being sin in 2</w:t>
      </w:r>
      <w:r w:rsidRPr="0037479C">
        <w:rPr>
          <w:sz w:val="24"/>
          <w:szCs w:val="24"/>
          <w:vertAlign w:val="superscript"/>
        </w:rPr>
        <w:t>nd</w:t>
      </w:r>
      <w:r w:rsidRPr="0037479C">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7479C">
        <w:rPr>
          <w:sz w:val="24"/>
          <w:szCs w:val="24"/>
          <w:vertAlign w:val="superscript"/>
        </w:rPr>
        <w:t>nd</w:t>
      </w:r>
      <w:r w:rsidRPr="0037479C">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7479C">
        <w:rPr>
          <w:sz w:val="24"/>
          <w:szCs w:val="24"/>
          <w:vertAlign w:val="superscript"/>
        </w:rPr>
        <w:t>st</w:t>
      </w:r>
      <w:r w:rsidRPr="0037479C">
        <w:rPr>
          <w:sz w:val="24"/>
          <w:szCs w:val="24"/>
        </w:rPr>
        <w:t xml:space="preserve"> John 5:19, Hebrews 2:15 &amp; Romans 6:11, 14. Fourth, is the Propitiation by removing God’s Judgment on sinners. In 1</w:t>
      </w:r>
      <w:r w:rsidRPr="0037479C">
        <w:rPr>
          <w:sz w:val="24"/>
          <w:szCs w:val="24"/>
          <w:vertAlign w:val="superscript"/>
        </w:rPr>
        <w:t>st</w:t>
      </w:r>
      <w:r w:rsidRPr="0037479C">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7479C">
        <w:rPr>
          <w:sz w:val="24"/>
          <w:szCs w:val="24"/>
          <w:vertAlign w:val="superscript"/>
        </w:rPr>
        <w:t>st</w:t>
      </w:r>
      <w:r w:rsidRPr="0037479C">
        <w:rPr>
          <w:sz w:val="24"/>
          <w:szCs w:val="24"/>
        </w:rPr>
        <w:t xml:space="preserve"> Peter 2:18-20, 4:6. Jesus preached in Hell to the Saints/Angels (Lords) bound by Satan in 1</w:t>
      </w:r>
      <w:r w:rsidRPr="0037479C">
        <w:rPr>
          <w:sz w:val="24"/>
          <w:szCs w:val="24"/>
          <w:vertAlign w:val="superscript"/>
        </w:rPr>
        <w:t>st</w:t>
      </w:r>
      <w:r w:rsidRPr="0037479C">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7479C">
        <w:rPr>
          <w:b/>
          <w:sz w:val="24"/>
          <w:szCs w:val="24"/>
        </w:rPr>
        <w:t>The Lord Yah and His Book on Hell in the Holy Bible</w:t>
      </w:r>
      <w:r w:rsidRPr="0037479C">
        <w:rPr>
          <w:sz w:val="24"/>
          <w:szCs w:val="24"/>
        </w:rPr>
        <w:t>.”</w:t>
      </w:r>
    </w:p>
    <w:p w:rsidR="00C36FEB" w:rsidRPr="0037479C" w:rsidRDefault="00C36FEB" w:rsidP="00C36FEB">
      <w:pPr>
        <w:spacing w:line="480" w:lineRule="auto"/>
        <w:jc w:val="both"/>
        <w:rPr>
          <w:sz w:val="24"/>
          <w:szCs w:val="24"/>
        </w:rPr>
      </w:pPr>
      <w:r w:rsidRPr="0037479C">
        <w:rPr>
          <w:sz w:val="24"/>
          <w:szCs w:val="24"/>
        </w:rPr>
        <w:t>What does the Blood of Jesus accomplish as the Holiest?</w:t>
      </w:r>
    </w:p>
    <w:p w:rsidR="00C36FEB" w:rsidRPr="0037479C" w:rsidRDefault="00C36FEB" w:rsidP="00C36FEB">
      <w:pPr>
        <w:spacing w:line="480" w:lineRule="auto"/>
        <w:jc w:val="both"/>
        <w:rPr>
          <w:sz w:val="24"/>
          <w:szCs w:val="24"/>
        </w:rPr>
      </w:pPr>
      <w:r w:rsidRPr="0037479C">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7479C">
        <w:rPr>
          <w:sz w:val="24"/>
          <w:szCs w:val="24"/>
          <w:vertAlign w:val="superscript"/>
        </w:rPr>
        <w:t>st</w:t>
      </w:r>
      <w:r w:rsidRPr="0037479C">
        <w:rPr>
          <w:sz w:val="24"/>
          <w:szCs w:val="24"/>
        </w:rPr>
        <w:t xml:space="preserve"> Corinthians 10:16 says “the cup of blessing which We bless, is it not the communion of the blood of Christ?” Also in 1</w:t>
      </w:r>
      <w:r w:rsidRPr="0037479C">
        <w:rPr>
          <w:sz w:val="24"/>
          <w:szCs w:val="24"/>
          <w:vertAlign w:val="superscript"/>
        </w:rPr>
        <w:t>st</w:t>
      </w:r>
      <w:r w:rsidRPr="0037479C">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37479C">
        <w:rPr>
          <w:sz w:val="24"/>
          <w:szCs w:val="24"/>
          <w:vertAlign w:val="superscript"/>
        </w:rPr>
        <w:t>st</w:t>
      </w:r>
      <w:r w:rsidRPr="0037479C">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7479C">
        <w:rPr>
          <w:sz w:val="24"/>
          <w:szCs w:val="24"/>
          <w:vertAlign w:val="superscript"/>
        </w:rPr>
        <w:t>st</w:t>
      </w:r>
      <w:r w:rsidRPr="0037479C">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7479C">
        <w:rPr>
          <w:sz w:val="24"/>
          <w:szCs w:val="24"/>
          <w:vertAlign w:val="superscript"/>
        </w:rPr>
        <w:t>st</w:t>
      </w:r>
      <w:r w:rsidRPr="0037479C">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C36FEB" w:rsidRPr="0037479C" w:rsidRDefault="00C36FEB" w:rsidP="00C36FEB">
      <w:pPr>
        <w:spacing w:line="480" w:lineRule="auto"/>
        <w:jc w:val="both"/>
        <w:rPr>
          <w:sz w:val="24"/>
          <w:szCs w:val="24"/>
        </w:rPr>
      </w:pPr>
      <w:r w:rsidRPr="0037479C">
        <w:rPr>
          <w:sz w:val="24"/>
          <w:szCs w:val="24"/>
        </w:rPr>
        <w:t>Jesus Christ’s Resurrection and Ascension</w:t>
      </w:r>
    </w:p>
    <w:p w:rsidR="00C36FEB" w:rsidRPr="0037479C" w:rsidRDefault="00C36FEB" w:rsidP="00C36FEB">
      <w:pPr>
        <w:spacing w:line="480" w:lineRule="auto"/>
        <w:jc w:val="both"/>
        <w:rPr>
          <w:sz w:val="24"/>
          <w:szCs w:val="24"/>
        </w:rPr>
      </w:pPr>
      <w:r w:rsidRPr="0037479C">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7479C">
        <w:rPr>
          <w:sz w:val="24"/>
          <w:szCs w:val="24"/>
          <w:vertAlign w:val="superscript"/>
        </w:rPr>
        <w:t>st</w:t>
      </w:r>
      <w:r w:rsidRPr="0037479C">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7479C">
        <w:rPr>
          <w:sz w:val="24"/>
          <w:szCs w:val="24"/>
          <w:vertAlign w:val="superscript"/>
        </w:rPr>
        <w:t>st</w:t>
      </w:r>
      <w:r w:rsidRPr="0037479C">
        <w:rPr>
          <w:sz w:val="24"/>
          <w:szCs w:val="24"/>
        </w:rPr>
        <w:t xml:space="preserve"> Corinthians 15:53. The resurrected body is raised imperishable, glorious, in power and becomes a spiritual body in 1</w:t>
      </w:r>
      <w:r w:rsidRPr="0037479C">
        <w:rPr>
          <w:sz w:val="24"/>
          <w:szCs w:val="24"/>
          <w:vertAlign w:val="superscript"/>
        </w:rPr>
        <w:t>st</w:t>
      </w:r>
      <w:r w:rsidRPr="0037479C">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7479C">
        <w:rPr>
          <w:sz w:val="24"/>
          <w:szCs w:val="24"/>
          <w:vertAlign w:val="superscript"/>
        </w:rPr>
        <w:t>st</w:t>
      </w:r>
      <w:r w:rsidRPr="0037479C">
        <w:rPr>
          <w:sz w:val="24"/>
          <w:szCs w:val="24"/>
        </w:rPr>
        <w:t xml:space="preserve"> Corinthians 6:14; Galatians 1:1; Romans 6:4 and Ephesians 1:20. Jesus Christ received the command to “lay it down or to take it again” from the Father (Stephen) in John 10:17-18. Jesus says that </w:t>
      </w:r>
      <w:r w:rsidRPr="0037479C">
        <w:rPr>
          <w:vanish/>
          <w:sz w:val="24"/>
          <w:szCs w:val="24"/>
        </w:rPr>
        <w:t>eHE is the life and resurrection in Hebrews 7:16; JOhn 11:25. Hehh</w:t>
      </w:r>
      <w:r w:rsidRPr="0037479C">
        <w:rPr>
          <w:sz w:val="24"/>
          <w:szCs w:val="24"/>
        </w:rPr>
        <w:t xml:space="preserve"> He is the life and resurrection in Hebrews 7:16; John 11:25. Also Jesus’ Resurrection guarantees Our regeneration. Some scriptures are Philippians 3:10; 1</w:t>
      </w:r>
      <w:r w:rsidRPr="0037479C">
        <w:rPr>
          <w:sz w:val="24"/>
          <w:szCs w:val="24"/>
          <w:vertAlign w:val="superscript"/>
        </w:rPr>
        <w:t>st</w:t>
      </w:r>
      <w:r w:rsidRPr="0037479C">
        <w:rPr>
          <w:sz w:val="24"/>
          <w:szCs w:val="24"/>
        </w:rPr>
        <w:t xml:space="preserve"> Peter 1:3; Colossians 3:1; Ephesians 1:19-20, 2:5-6; Romans 6:4, 11, 14; 1</w:t>
      </w:r>
      <w:r w:rsidRPr="0037479C">
        <w:rPr>
          <w:sz w:val="24"/>
          <w:szCs w:val="24"/>
          <w:vertAlign w:val="superscript"/>
        </w:rPr>
        <w:t>st</w:t>
      </w:r>
      <w:r w:rsidRPr="0037479C">
        <w:rPr>
          <w:sz w:val="24"/>
          <w:szCs w:val="24"/>
        </w:rPr>
        <w:t xml:space="preserve"> Corinthians 15:17,  and  Acts 1:8. Jesus’ Resurrection guarantees Us to have perfect resurrected bodies. There are some scriptures in 1</w:t>
      </w:r>
      <w:r w:rsidRPr="0037479C">
        <w:rPr>
          <w:sz w:val="24"/>
          <w:szCs w:val="24"/>
          <w:vertAlign w:val="superscript"/>
        </w:rPr>
        <w:t>st</w:t>
      </w:r>
      <w:r w:rsidRPr="0037479C">
        <w:rPr>
          <w:sz w:val="24"/>
          <w:szCs w:val="24"/>
        </w:rPr>
        <w:t xml:space="preserve"> Corinthians 6:14, 15:12-58; 2</w:t>
      </w:r>
      <w:r w:rsidRPr="0037479C">
        <w:rPr>
          <w:sz w:val="24"/>
          <w:szCs w:val="24"/>
          <w:vertAlign w:val="superscript"/>
        </w:rPr>
        <w:t>nd</w:t>
      </w:r>
      <w:r w:rsidRPr="0037479C">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37479C">
        <w:rPr>
          <w:sz w:val="24"/>
          <w:szCs w:val="24"/>
          <w:vertAlign w:val="superscript"/>
        </w:rPr>
        <w:t>st</w:t>
      </w:r>
      <w:r w:rsidRPr="0037479C">
        <w:rPr>
          <w:sz w:val="24"/>
          <w:szCs w:val="24"/>
        </w:rPr>
        <w:t>. Jesus saw Heaven as Stephen did in Acts 7:55-56. Jesus received glory &amp; honor by the Father Stephen in John 17:5; Acts 2:33; 1</w:t>
      </w:r>
      <w:r w:rsidRPr="0037479C">
        <w:rPr>
          <w:sz w:val="24"/>
          <w:szCs w:val="24"/>
          <w:vertAlign w:val="superscript"/>
        </w:rPr>
        <w:t>st</w:t>
      </w:r>
      <w:r w:rsidRPr="0037479C">
        <w:rPr>
          <w:sz w:val="24"/>
          <w:szCs w:val="24"/>
        </w:rPr>
        <w:t xml:space="preserve"> Timothy 3:16; Hebrews 1:4; Philippians 2:9 &amp; Revelation 5:12. Jesus sat down on the right hand of the Father Stephen in Psalm 110:1; Ephesians 1:20-21; Hebrews 1:3; 1</w:t>
      </w:r>
      <w:r w:rsidRPr="0037479C">
        <w:rPr>
          <w:sz w:val="24"/>
          <w:szCs w:val="24"/>
          <w:vertAlign w:val="superscript"/>
        </w:rPr>
        <w:t>st</w:t>
      </w:r>
      <w:r w:rsidRPr="0037479C">
        <w:rPr>
          <w:sz w:val="24"/>
          <w:szCs w:val="24"/>
        </w:rPr>
        <w:t xml:space="preserve"> Peter 3:22; Acts 2:33, 7:55-56; 1</w:t>
      </w:r>
      <w:r w:rsidRPr="0037479C">
        <w:rPr>
          <w:sz w:val="24"/>
          <w:szCs w:val="24"/>
          <w:vertAlign w:val="superscript"/>
        </w:rPr>
        <w:t>st</w:t>
      </w:r>
      <w:r w:rsidRPr="0037479C">
        <w:rPr>
          <w:sz w:val="24"/>
          <w:szCs w:val="24"/>
        </w:rPr>
        <w:t xml:space="preserve"> Corinthians 15:25 &amp; Revelation 2:1. Jesus Ascension is sound doctrine for Man. Some scriptures are Hebrews 2:5-8, 12:1-3; John 14:2-3; 1</w:t>
      </w:r>
      <w:r w:rsidRPr="0037479C">
        <w:rPr>
          <w:sz w:val="24"/>
          <w:szCs w:val="24"/>
          <w:vertAlign w:val="superscript"/>
        </w:rPr>
        <w:t>st</w:t>
      </w:r>
      <w:r w:rsidRPr="0037479C">
        <w:rPr>
          <w:sz w:val="24"/>
          <w:szCs w:val="24"/>
        </w:rPr>
        <w:t xml:space="preserve"> Thessalonians 4:17; Ephesians 6:10-18; 2</w:t>
      </w:r>
      <w:r w:rsidRPr="0037479C">
        <w:rPr>
          <w:sz w:val="24"/>
          <w:szCs w:val="24"/>
          <w:vertAlign w:val="superscript"/>
        </w:rPr>
        <w:t>nd</w:t>
      </w:r>
      <w:r w:rsidRPr="0037479C">
        <w:rPr>
          <w:sz w:val="24"/>
          <w:szCs w:val="24"/>
        </w:rPr>
        <w:t xml:space="preserve"> Corinthians 10:4; Revelation 2:26-27, 3:21 &amp; 1</w:t>
      </w:r>
      <w:r w:rsidRPr="0037479C">
        <w:rPr>
          <w:sz w:val="24"/>
          <w:szCs w:val="24"/>
          <w:vertAlign w:val="superscript"/>
        </w:rPr>
        <w:t>st</w:t>
      </w:r>
      <w:r w:rsidRPr="0037479C">
        <w:rPr>
          <w:sz w:val="24"/>
          <w:szCs w:val="24"/>
        </w:rPr>
        <w:t xml:space="preserve"> Corinthians 6:3. Jesus’ Resurrection is the 1</w:t>
      </w:r>
      <w:r w:rsidRPr="0037479C">
        <w:rPr>
          <w:sz w:val="24"/>
          <w:szCs w:val="24"/>
          <w:vertAlign w:val="superscript"/>
        </w:rPr>
        <w:t>st</w:t>
      </w:r>
      <w:r w:rsidRPr="0037479C">
        <w:rPr>
          <w:sz w:val="24"/>
          <w:szCs w:val="24"/>
        </w:rPr>
        <w:t xml:space="preserve"> &amp; foremost Resurrection outside God’s Kingdom by salvation in Acts 26:23. </w:t>
      </w:r>
    </w:p>
    <w:p w:rsidR="00C36FEB" w:rsidRPr="0037479C" w:rsidRDefault="00C36FEB" w:rsidP="00C36FEB">
      <w:pPr>
        <w:spacing w:line="480" w:lineRule="auto"/>
        <w:jc w:val="both"/>
        <w:rPr>
          <w:sz w:val="24"/>
          <w:szCs w:val="24"/>
        </w:rPr>
      </w:pPr>
      <w:r w:rsidRPr="0037479C">
        <w:rPr>
          <w:sz w:val="24"/>
          <w:szCs w:val="24"/>
        </w:rPr>
        <w:t>Jesus’ Throne</w:t>
      </w:r>
    </w:p>
    <w:p w:rsidR="00C36FEB" w:rsidRPr="0037479C" w:rsidRDefault="00C36FEB" w:rsidP="00C36FEB">
      <w:pPr>
        <w:spacing w:line="480" w:lineRule="auto"/>
        <w:jc w:val="both"/>
        <w:rPr>
          <w:sz w:val="24"/>
          <w:szCs w:val="24"/>
        </w:rPr>
      </w:pPr>
      <w:r w:rsidRPr="0037479C">
        <w:rPr>
          <w:sz w:val="24"/>
          <w:szCs w:val="24"/>
        </w:rPr>
        <w:t>Paul knew a Man in the 3</w:t>
      </w:r>
      <w:r w:rsidRPr="0037479C">
        <w:rPr>
          <w:sz w:val="24"/>
          <w:szCs w:val="24"/>
          <w:vertAlign w:val="superscript"/>
        </w:rPr>
        <w:t>rd</w:t>
      </w:r>
      <w:r w:rsidRPr="0037479C">
        <w:rPr>
          <w:sz w:val="24"/>
          <w:szCs w:val="24"/>
        </w:rPr>
        <w:t xml:space="preserve"> Heaven in 2</w:t>
      </w:r>
      <w:r w:rsidRPr="0037479C">
        <w:rPr>
          <w:sz w:val="24"/>
          <w:szCs w:val="24"/>
          <w:vertAlign w:val="superscript"/>
        </w:rPr>
        <w:t>nd</w:t>
      </w:r>
      <w:r w:rsidRPr="0037479C">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7479C">
        <w:rPr>
          <w:sz w:val="24"/>
          <w:szCs w:val="24"/>
          <w:vertAlign w:val="superscript"/>
        </w:rPr>
        <w:t>rd</w:t>
      </w:r>
      <w:r w:rsidRPr="0037479C">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7479C">
        <w:rPr>
          <w:sz w:val="24"/>
          <w:szCs w:val="24"/>
          <w:vertAlign w:val="superscript"/>
        </w:rPr>
        <w:t>nd</w:t>
      </w:r>
      <w:r w:rsidRPr="0037479C">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37479C">
        <w:rPr>
          <w:sz w:val="24"/>
          <w:szCs w:val="24"/>
          <w:vertAlign w:val="superscript"/>
        </w:rPr>
        <w:t>nd</w:t>
      </w:r>
      <w:r w:rsidRPr="0037479C">
        <w:rPr>
          <w:sz w:val="24"/>
          <w:szCs w:val="24"/>
        </w:rPr>
        <w:t xml:space="preserve"> Peter 1:16-21. </w:t>
      </w:r>
    </w:p>
    <w:p w:rsidR="00C36FEB" w:rsidRPr="0037479C" w:rsidRDefault="00C36FEB" w:rsidP="00C36FEB">
      <w:pPr>
        <w:spacing w:line="480" w:lineRule="auto"/>
        <w:jc w:val="center"/>
        <w:rPr>
          <w:b/>
          <w:sz w:val="24"/>
          <w:szCs w:val="24"/>
        </w:rPr>
      </w:pPr>
      <w:r w:rsidRPr="0037479C">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C36FEB" w:rsidRPr="0037479C" w:rsidRDefault="00C36FEB" w:rsidP="00C36FEB">
      <w:pPr>
        <w:spacing w:line="480" w:lineRule="auto"/>
        <w:jc w:val="both"/>
        <w:rPr>
          <w:sz w:val="24"/>
          <w:szCs w:val="24"/>
        </w:rPr>
      </w:pPr>
      <w:r w:rsidRPr="0037479C">
        <w:rPr>
          <w:sz w:val="24"/>
          <w:szCs w:val="24"/>
        </w:rPr>
        <w:t>The white skin color Lord Michael’s name means “</w:t>
      </w:r>
      <w:r w:rsidRPr="0037479C">
        <w:rPr>
          <w:b/>
          <w:sz w:val="24"/>
          <w:szCs w:val="24"/>
        </w:rPr>
        <w:t>Who is like Yah in Lordship</w:t>
      </w:r>
      <w:r w:rsidRPr="0037479C">
        <w:rPr>
          <w:sz w:val="24"/>
          <w:szCs w:val="24"/>
        </w:rPr>
        <w:t>.” The variations of the name is Mikhael, Mikael, Mike, Mikey, Mickey &amp; Mick. The female forms is Michelle, Michele, Michaela, Mechelle, Micheline &amp; Michaelle. The Lord Michael’s Kingdom lasts for a “</w:t>
      </w:r>
      <w:r w:rsidRPr="0037479C">
        <w:rPr>
          <w:b/>
          <w:sz w:val="24"/>
          <w:szCs w:val="24"/>
        </w:rPr>
        <w:t>Trillion Year Reign</w:t>
      </w:r>
      <w:r w:rsidRPr="0037479C">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Michael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fell because of being resisted 21 days once &amp; translated, then killed in Luke 20:35-36, by which all His family was eventually killed, then on the 8</w:t>
      </w:r>
      <w:r w:rsidRPr="0037479C">
        <w:rPr>
          <w:sz w:val="24"/>
          <w:szCs w:val="24"/>
          <w:vertAlign w:val="superscript"/>
        </w:rPr>
        <w:t>th</w:t>
      </w:r>
      <w:r w:rsidRPr="0037479C">
        <w:rPr>
          <w:sz w:val="24"/>
          <w:szCs w:val="24"/>
        </w:rPr>
        <w:t xml:space="preserve"> day He was renamed. This eternity only concerns Saturday as the Jewish Michael in Genesis to the Gentile Michael in Luke till it became the Christian Michael in Acts chapter 7.  </w:t>
      </w:r>
    </w:p>
    <w:p w:rsidR="00C36FEB" w:rsidRPr="0037479C" w:rsidRDefault="00C36FEB" w:rsidP="00C36FEB">
      <w:pPr>
        <w:spacing w:line="480" w:lineRule="auto"/>
        <w:jc w:val="both"/>
        <w:rPr>
          <w:sz w:val="24"/>
          <w:szCs w:val="24"/>
        </w:rPr>
      </w:pPr>
      <w:r w:rsidRPr="0037479C">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36FEB" w:rsidRPr="0037479C" w:rsidRDefault="00C36FEB" w:rsidP="00C36FEB">
      <w:pPr>
        <w:spacing w:line="480" w:lineRule="auto"/>
        <w:jc w:val="both"/>
        <w:rPr>
          <w:sz w:val="24"/>
          <w:szCs w:val="24"/>
        </w:rPr>
      </w:pPr>
      <w:r w:rsidRPr="0037479C">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7479C">
        <w:rPr>
          <w:b/>
          <w:sz w:val="24"/>
          <w:szCs w:val="24"/>
        </w:rPr>
        <w:t>The Garden of Eden that the Lord God Created</w:t>
      </w:r>
      <w:r w:rsidRPr="0037479C">
        <w:rPr>
          <w:sz w:val="24"/>
          <w:szCs w:val="24"/>
        </w:rPr>
        <w:t>.” The Lord Michael will reign until Revelation 22:16 where the Lord Jesus will take over. If You have any questions on the Angelical Hierarchy, You must get My book called “</w:t>
      </w:r>
      <w:r w:rsidRPr="0037479C">
        <w:rPr>
          <w:b/>
          <w:sz w:val="24"/>
          <w:szCs w:val="24"/>
        </w:rPr>
        <w:t>The Lord Yahweh &amp; the Whole Angelical Hierarchy in the Holy Bible</w:t>
      </w:r>
      <w:r w:rsidRPr="0037479C">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36FEB" w:rsidRPr="0037479C" w:rsidRDefault="00C36FEB" w:rsidP="00C36FEB">
      <w:pPr>
        <w:spacing w:line="480" w:lineRule="auto"/>
        <w:jc w:val="both"/>
        <w:rPr>
          <w:sz w:val="24"/>
          <w:szCs w:val="24"/>
        </w:rPr>
      </w:pPr>
      <w:r w:rsidRPr="0037479C">
        <w:rPr>
          <w:sz w:val="24"/>
          <w:szCs w:val="24"/>
        </w:rPr>
        <w:t>The Lord Michael’s Angelical Hierarchy. In Michael’s Angelical Hierarchy the 1</w:t>
      </w:r>
      <w:r w:rsidRPr="0037479C">
        <w:rPr>
          <w:sz w:val="24"/>
          <w:szCs w:val="24"/>
          <w:vertAlign w:val="superscript"/>
        </w:rPr>
        <w:t>st</w:t>
      </w:r>
      <w:r w:rsidRPr="0037479C">
        <w:rPr>
          <w:sz w:val="24"/>
          <w:szCs w:val="24"/>
        </w:rPr>
        <w:t xml:space="preserve"> order is called the </w:t>
      </w:r>
      <w:r w:rsidRPr="0037479C">
        <w:rPr>
          <w:b/>
          <w:sz w:val="24"/>
          <w:szCs w:val="24"/>
        </w:rPr>
        <w:t>Chalkydir (Phoenixes)</w:t>
      </w:r>
      <w:r w:rsidRPr="0037479C">
        <w:rPr>
          <w:sz w:val="24"/>
          <w:szCs w:val="24"/>
        </w:rPr>
        <w:t xml:space="preserve"> in 2</w:t>
      </w:r>
      <w:r w:rsidRPr="0037479C">
        <w:rPr>
          <w:sz w:val="24"/>
          <w:szCs w:val="24"/>
          <w:vertAlign w:val="superscript"/>
        </w:rPr>
        <w:t>nd</w:t>
      </w:r>
      <w:r w:rsidRPr="0037479C">
        <w:rPr>
          <w:sz w:val="24"/>
          <w:szCs w:val="24"/>
        </w:rPr>
        <w:t xml:space="preserve"> Enoch p. 500. They are closest to Womankind. </w:t>
      </w:r>
      <w:r w:rsidRPr="0037479C">
        <w:rPr>
          <w:b/>
          <w:sz w:val="24"/>
          <w:szCs w:val="24"/>
        </w:rPr>
        <w:t>The Ministry of the Heavenly Soldiers (Dignitaries)</w:t>
      </w:r>
      <w:r w:rsidRPr="0037479C">
        <w:rPr>
          <w:sz w:val="24"/>
          <w:szCs w:val="24"/>
        </w:rPr>
        <w:t>: The 2</w:t>
      </w:r>
      <w:r w:rsidRPr="0037479C">
        <w:rPr>
          <w:sz w:val="24"/>
          <w:szCs w:val="24"/>
          <w:vertAlign w:val="superscript"/>
        </w:rPr>
        <w:t>nd</w:t>
      </w:r>
      <w:r w:rsidRPr="0037479C">
        <w:rPr>
          <w:sz w:val="24"/>
          <w:szCs w:val="24"/>
        </w:rPr>
        <w:t xml:space="preserve"> order is called </w:t>
      </w:r>
      <w:r w:rsidRPr="0037479C">
        <w:rPr>
          <w:b/>
          <w:sz w:val="24"/>
          <w:szCs w:val="24"/>
        </w:rPr>
        <w:t>Angels</w:t>
      </w:r>
      <w:r w:rsidRPr="0037479C">
        <w:rPr>
          <w:sz w:val="24"/>
          <w:szCs w:val="24"/>
        </w:rPr>
        <w:t>. They are the closest to Man. Some scriptures are in 1</w:t>
      </w:r>
      <w:r w:rsidRPr="0037479C">
        <w:rPr>
          <w:sz w:val="24"/>
          <w:szCs w:val="24"/>
          <w:vertAlign w:val="superscript"/>
        </w:rPr>
        <w:t>st</w:t>
      </w:r>
      <w:r w:rsidRPr="0037479C">
        <w:rPr>
          <w:sz w:val="24"/>
          <w:szCs w:val="24"/>
        </w:rPr>
        <w:t xml:space="preserve"> King 19:2; Genesis 28:12; Haggai 1:13; Malachi 2:7; 3:1; Job 1:6; 38:7; Psalms 89:5, 7; Daniel 4:13, 17, 23 &amp; 1</w:t>
      </w:r>
      <w:r w:rsidRPr="0037479C">
        <w:rPr>
          <w:sz w:val="24"/>
          <w:szCs w:val="24"/>
          <w:vertAlign w:val="superscript"/>
        </w:rPr>
        <w:t>st</w:t>
      </w:r>
      <w:r w:rsidRPr="0037479C">
        <w:rPr>
          <w:sz w:val="24"/>
          <w:szCs w:val="24"/>
        </w:rPr>
        <w:t xml:space="preserve"> Samuel 17:45. The 3</w:t>
      </w:r>
      <w:r w:rsidRPr="0037479C">
        <w:rPr>
          <w:sz w:val="24"/>
          <w:szCs w:val="24"/>
          <w:vertAlign w:val="superscript"/>
        </w:rPr>
        <w:t>rd</w:t>
      </w:r>
      <w:r w:rsidRPr="0037479C">
        <w:rPr>
          <w:sz w:val="24"/>
          <w:szCs w:val="24"/>
        </w:rPr>
        <w:t xml:space="preserve"> Order is called </w:t>
      </w:r>
      <w:r w:rsidRPr="0037479C">
        <w:rPr>
          <w:b/>
          <w:sz w:val="24"/>
          <w:szCs w:val="24"/>
        </w:rPr>
        <w:t>Archangels</w:t>
      </w:r>
      <w:r w:rsidRPr="0037479C">
        <w:rPr>
          <w:sz w:val="24"/>
          <w:szCs w:val="24"/>
        </w:rPr>
        <w:t xml:space="preserve"> and is the highest level on Earth. They rank first and are called Chiefs. Some scriptures are in 1</w:t>
      </w:r>
      <w:r w:rsidRPr="0037479C">
        <w:rPr>
          <w:sz w:val="24"/>
          <w:szCs w:val="24"/>
          <w:vertAlign w:val="superscript"/>
        </w:rPr>
        <w:t>st</w:t>
      </w:r>
      <w:r w:rsidRPr="0037479C">
        <w:rPr>
          <w:sz w:val="24"/>
          <w:szCs w:val="24"/>
        </w:rPr>
        <w:t xml:space="preserve"> Thessalonians 4:16; Jude 9; 2</w:t>
      </w:r>
      <w:r w:rsidRPr="0037479C">
        <w:rPr>
          <w:sz w:val="24"/>
          <w:szCs w:val="24"/>
          <w:vertAlign w:val="superscript"/>
        </w:rPr>
        <w:t>nd</w:t>
      </w:r>
      <w:r w:rsidRPr="0037479C">
        <w:rPr>
          <w:sz w:val="24"/>
          <w:szCs w:val="24"/>
        </w:rPr>
        <w:t xml:space="preserve"> Esdras 4:36; John 5:4 &amp; Revelation 12:7-9. The 4</w:t>
      </w:r>
      <w:r w:rsidRPr="0037479C">
        <w:rPr>
          <w:sz w:val="24"/>
          <w:szCs w:val="24"/>
          <w:vertAlign w:val="superscript"/>
        </w:rPr>
        <w:t>th</w:t>
      </w:r>
      <w:r w:rsidRPr="0037479C">
        <w:rPr>
          <w:sz w:val="24"/>
          <w:szCs w:val="24"/>
        </w:rPr>
        <w:t>/5</w:t>
      </w:r>
      <w:r w:rsidRPr="0037479C">
        <w:rPr>
          <w:sz w:val="24"/>
          <w:szCs w:val="24"/>
          <w:vertAlign w:val="superscript"/>
        </w:rPr>
        <w:t>th</w:t>
      </w:r>
      <w:r w:rsidRPr="0037479C">
        <w:rPr>
          <w:sz w:val="24"/>
          <w:szCs w:val="24"/>
        </w:rPr>
        <w:t xml:space="preserve"> orders are called </w:t>
      </w:r>
      <w:r w:rsidRPr="0037479C">
        <w:rPr>
          <w:b/>
          <w:sz w:val="24"/>
          <w:szCs w:val="24"/>
        </w:rPr>
        <w:t>Principalities</w:t>
      </w:r>
      <w:r w:rsidRPr="0037479C">
        <w:rPr>
          <w:sz w:val="24"/>
          <w:szCs w:val="24"/>
        </w:rPr>
        <w:t xml:space="preserve"> or </w:t>
      </w:r>
      <w:r w:rsidRPr="0037479C">
        <w:rPr>
          <w:b/>
          <w:sz w:val="24"/>
          <w:szCs w:val="24"/>
        </w:rPr>
        <w:t>Rulers (Princedoms)</w:t>
      </w:r>
      <w:r w:rsidRPr="0037479C">
        <w:rPr>
          <w:sz w:val="24"/>
          <w:szCs w:val="24"/>
        </w:rPr>
        <w:t>. They are over spiritual warfare of affairs in cities, there ministry breaks strongholds that are against the Father Stephen in 2</w:t>
      </w:r>
      <w:r w:rsidRPr="0037479C">
        <w:rPr>
          <w:sz w:val="24"/>
          <w:szCs w:val="24"/>
          <w:vertAlign w:val="superscript"/>
        </w:rPr>
        <w:t>nd</w:t>
      </w:r>
      <w:r w:rsidRPr="0037479C">
        <w:rPr>
          <w:sz w:val="24"/>
          <w:szCs w:val="24"/>
        </w:rPr>
        <w:t xml:space="preserve"> Corinthians 4:7-15; 10:3-5. </w:t>
      </w:r>
    </w:p>
    <w:p w:rsidR="00C36FEB" w:rsidRPr="0037479C" w:rsidRDefault="00C36FEB" w:rsidP="00C36FEB">
      <w:pPr>
        <w:spacing w:line="480" w:lineRule="auto"/>
        <w:jc w:val="both"/>
        <w:rPr>
          <w:sz w:val="24"/>
          <w:szCs w:val="24"/>
        </w:rPr>
      </w:pPr>
      <w:r w:rsidRPr="0037479C">
        <w:rPr>
          <w:b/>
          <w:sz w:val="24"/>
          <w:szCs w:val="24"/>
        </w:rPr>
        <w:t>The Ministry of Heavenly Governors (Presidents)</w:t>
      </w:r>
      <w:r w:rsidRPr="0037479C">
        <w:rPr>
          <w:sz w:val="24"/>
          <w:szCs w:val="24"/>
        </w:rPr>
        <w:t>. The 6</w:t>
      </w:r>
      <w:r w:rsidRPr="0037479C">
        <w:rPr>
          <w:sz w:val="24"/>
          <w:szCs w:val="24"/>
          <w:vertAlign w:val="superscript"/>
        </w:rPr>
        <w:t>th</w:t>
      </w:r>
      <w:r w:rsidRPr="0037479C">
        <w:rPr>
          <w:sz w:val="24"/>
          <w:szCs w:val="24"/>
        </w:rPr>
        <w:t>/7</w:t>
      </w:r>
      <w:r w:rsidRPr="0037479C">
        <w:rPr>
          <w:sz w:val="24"/>
          <w:szCs w:val="24"/>
          <w:vertAlign w:val="superscript"/>
        </w:rPr>
        <w:t>th</w:t>
      </w:r>
      <w:r w:rsidRPr="0037479C">
        <w:rPr>
          <w:sz w:val="24"/>
          <w:szCs w:val="24"/>
        </w:rPr>
        <w:t xml:space="preserve"> orders are called </w:t>
      </w:r>
      <w:r w:rsidRPr="0037479C">
        <w:rPr>
          <w:b/>
          <w:sz w:val="24"/>
          <w:szCs w:val="24"/>
        </w:rPr>
        <w:t xml:space="preserve">Powers (Potentates) </w:t>
      </w:r>
      <w:r w:rsidRPr="0037479C">
        <w:rPr>
          <w:sz w:val="24"/>
          <w:szCs w:val="24"/>
        </w:rPr>
        <w:t xml:space="preserve">or </w:t>
      </w:r>
      <w:r w:rsidRPr="0037479C">
        <w:rPr>
          <w:b/>
          <w:sz w:val="24"/>
          <w:szCs w:val="24"/>
        </w:rPr>
        <w:t>Authorities</w:t>
      </w:r>
      <w:r w:rsidRPr="0037479C">
        <w:rPr>
          <w:sz w:val="24"/>
          <w:szCs w:val="24"/>
        </w:rPr>
        <w:t>. They fight spiritual warfare over cities, but are at a higher level of glory. Some scriptures are in Ephesians 1:21; 3:10; 6:12; Colossians 1:16; 2:15; Romans 8:38-39; 1</w:t>
      </w:r>
      <w:r w:rsidRPr="0037479C">
        <w:rPr>
          <w:sz w:val="24"/>
          <w:szCs w:val="24"/>
          <w:vertAlign w:val="superscript"/>
        </w:rPr>
        <w:t>st</w:t>
      </w:r>
      <w:r w:rsidRPr="0037479C">
        <w:rPr>
          <w:sz w:val="24"/>
          <w:szCs w:val="24"/>
        </w:rPr>
        <w:t xml:space="preserve"> Corinthians 15:24; 1</w:t>
      </w:r>
      <w:r w:rsidRPr="0037479C">
        <w:rPr>
          <w:sz w:val="24"/>
          <w:szCs w:val="24"/>
          <w:vertAlign w:val="superscript"/>
        </w:rPr>
        <w:t>st</w:t>
      </w:r>
      <w:r w:rsidRPr="0037479C">
        <w:rPr>
          <w:sz w:val="24"/>
          <w:szCs w:val="24"/>
        </w:rPr>
        <w:t xml:space="preserve"> Peter 3:22 &amp; 2</w:t>
      </w:r>
      <w:r w:rsidRPr="0037479C">
        <w:rPr>
          <w:sz w:val="24"/>
          <w:szCs w:val="24"/>
          <w:vertAlign w:val="superscript"/>
        </w:rPr>
        <w:t>nd</w:t>
      </w:r>
      <w:r w:rsidRPr="0037479C">
        <w:rPr>
          <w:sz w:val="24"/>
          <w:szCs w:val="24"/>
        </w:rPr>
        <w:t xml:space="preserve"> Thessalonians 1:7. The 8</w:t>
      </w:r>
      <w:r w:rsidRPr="0037479C">
        <w:rPr>
          <w:sz w:val="24"/>
          <w:szCs w:val="24"/>
          <w:vertAlign w:val="superscript"/>
        </w:rPr>
        <w:t>th</w:t>
      </w:r>
      <w:r w:rsidRPr="0037479C">
        <w:rPr>
          <w:sz w:val="24"/>
          <w:szCs w:val="24"/>
        </w:rPr>
        <w:t>/9</w:t>
      </w:r>
      <w:r w:rsidRPr="0037479C">
        <w:rPr>
          <w:sz w:val="24"/>
          <w:szCs w:val="24"/>
          <w:vertAlign w:val="superscript"/>
        </w:rPr>
        <w:t>th</w:t>
      </w:r>
      <w:r w:rsidRPr="0037479C">
        <w:rPr>
          <w:sz w:val="24"/>
          <w:szCs w:val="24"/>
        </w:rPr>
        <w:t xml:space="preserve"> orders are called </w:t>
      </w:r>
      <w:r w:rsidRPr="0037479C">
        <w:rPr>
          <w:b/>
          <w:sz w:val="24"/>
          <w:szCs w:val="24"/>
        </w:rPr>
        <w:t xml:space="preserve">Virtues </w:t>
      </w:r>
      <w:r w:rsidRPr="0037479C">
        <w:rPr>
          <w:sz w:val="24"/>
          <w:szCs w:val="24"/>
        </w:rPr>
        <w:t xml:space="preserve">or </w:t>
      </w:r>
      <w:r w:rsidRPr="0037479C">
        <w:rPr>
          <w:b/>
          <w:sz w:val="24"/>
          <w:szCs w:val="24"/>
        </w:rPr>
        <w:t>Strongholds</w:t>
      </w:r>
      <w:r w:rsidRPr="0037479C">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orders are called </w:t>
      </w:r>
      <w:r w:rsidRPr="0037479C">
        <w:rPr>
          <w:b/>
          <w:sz w:val="24"/>
          <w:szCs w:val="24"/>
        </w:rPr>
        <w:t>Dominions (Dominations)</w:t>
      </w:r>
      <w:r w:rsidRPr="0037479C">
        <w:rPr>
          <w:sz w:val="24"/>
          <w:szCs w:val="24"/>
        </w:rPr>
        <w:t xml:space="preserve"> or </w:t>
      </w:r>
      <w:r w:rsidRPr="0037479C">
        <w:rPr>
          <w:b/>
          <w:sz w:val="24"/>
          <w:szCs w:val="24"/>
        </w:rPr>
        <w:t xml:space="preserve">Hashmallims </w:t>
      </w:r>
      <w:r w:rsidRPr="0037479C">
        <w:rPr>
          <w:sz w:val="24"/>
          <w:szCs w:val="24"/>
        </w:rPr>
        <w:t xml:space="preserve">or </w:t>
      </w:r>
      <w:r w:rsidRPr="0037479C">
        <w:rPr>
          <w:b/>
          <w:sz w:val="24"/>
          <w:szCs w:val="24"/>
        </w:rPr>
        <w:t>Lordships</w:t>
      </w:r>
      <w:r w:rsidRPr="0037479C">
        <w:rPr>
          <w:sz w:val="24"/>
          <w:szCs w:val="24"/>
        </w:rPr>
        <w:t>. These are they whose spiritual understanding to the Saints (Lords) has authority over negative cosmic powers who resisted the Father Stephen &amp; are made subject to His Creations who fell from there 1</w:t>
      </w:r>
      <w:r w:rsidRPr="0037479C">
        <w:rPr>
          <w:sz w:val="24"/>
          <w:szCs w:val="24"/>
          <w:vertAlign w:val="superscript"/>
        </w:rPr>
        <w:t>st</w:t>
      </w:r>
      <w:r w:rsidRPr="0037479C">
        <w:rPr>
          <w:sz w:val="24"/>
          <w:szCs w:val="24"/>
        </w:rPr>
        <w:t xml:space="preserve"> estate or abode. Two scriptures are in Ephesians 1:21 &amp; Colossians 1:16. </w:t>
      </w:r>
    </w:p>
    <w:p w:rsidR="00C36FEB" w:rsidRPr="0037479C" w:rsidRDefault="00C36FEB" w:rsidP="00C36FEB">
      <w:pPr>
        <w:spacing w:line="480" w:lineRule="auto"/>
        <w:jc w:val="both"/>
        <w:rPr>
          <w:sz w:val="24"/>
          <w:szCs w:val="24"/>
        </w:rPr>
      </w:pPr>
      <w:r w:rsidRPr="0037479C">
        <w:rPr>
          <w:b/>
          <w:sz w:val="24"/>
          <w:szCs w:val="24"/>
        </w:rPr>
        <w:t>The Ministry of Heavenly Guardians (Protectors)</w:t>
      </w:r>
      <w:r w:rsidRPr="0037479C">
        <w:rPr>
          <w:sz w:val="24"/>
          <w:szCs w:val="24"/>
        </w:rPr>
        <w:t>. The 13</w:t>
      </w:r>
      <w:r w:rsidRPr="0037479C">
        <w:rPr>
          <w:sz w:val="24"/>
          <w:szCs w:val="24"/>
          <w:vertAlign w:val="superscript"/>
        </w:rPr>
        <w:t>th</w:t>
      </w:r>
      <w:r w:rsidRPr="0037479C">
        <w:rPr>
          <w:sz w:val="24"/>
          <w:szCs w:val="24"/>
        </w:rPr>
        <w:t>-18</w:t>
      </w:r>
      <w:r w:rsidRPr="0037479C">
        <w:rPr>
          <w:sz w:val="24"/>
          <w:szCs w:val="24"/>
          <w:vertAlign w:val="superscript"/>
        </w:rPr>
        <w:t>th</w:t>
      </w:r>
      <w:r w:rsidRPr="0037479C">
        <w:rPr>
          <w:sz w:val="24"/>
          <w:szCs w:val="24"/>
        </w:rPr>
        <w:t xml:space="preserve"> orders are called </w:t>
      </w:r>
      <w:r w:rsidRPr="0037479C">
        <w:rPr>
          <w:b/>
          <w:sz w:val="24"/>
          <w:szCs w:val="24"/>
        </w:rPr>
        <w:t>Thrones (Elders)</w:t>
      </w:r>
      <w:r w:rsidRPr="0037479C">
        <w:rPr>
          <w:sz w:val="24"/>
          <w:szCs w:val="24"/>
        </w:rPr>
        <w:t xml:space="preserve">, </w:t>
      </w:r>
      <w:r w:rsidRPr="0037479C">
        <w:rPr>
          <w:b/>
          <w:sz w:val="24"/>
          <w:szCs w:val="24"/>
        </w:rPr>
        <w:t>Wheels (Rims)</w:t>
      </w:r>
      <w:r w:rsidRPr="0037479C">
        <w:rPr>
          <w:sz w:val="24"/>
          <w:szCs w:val="24"/>
        </w:rPr>
        <w:t xml:space="preserve">, </w:t>
      </w:r>
      <w:r w:rsidRPr="0037479C">
        <w:rPr>
          <w:b/>
          <w:sz w:val="24"/>
          <w:szCs w:val="24"/>
        </w:rPr>
        <w:t>Orphanims</w:t>
      </w:r>
      <w:r w:rsidRPr="0037479C">
        <w:rPr>
          <w:sz w:val="24"/>
          <w:szCs w:val="24"/>
        </w:rPr>
        <w:t xml:space="preserve">, </w:t>
      </w:r>
      <w:r w:rsidRPr="0037479C">
        <w:rPr>
          <w:b/>
          <w:sz w:val="24"/>
          <w:szCs w:val="24"/>
        </w:rPr>
        <w:t>Ophde’s</w:t>
      </w:r>
      <w:r w:rsidRPr="0037479C">
        <w:rPr>
          <w:sz w:val="24"/>
          <w:szCs w:val="24"/>
        </w:rPr>
        <w:t xml:space="preserve">, </w:t>
      </w:r>
      <w:r w:rsidRPr="0037479C">
        <w:rPr>
          <w:b/>
          <w:sz w:val="24"/>
          <w:szCs w:val="24"/>
        </w:rPr>
        <w:t>Ofanim’s</w:t>
      </w:r>
      <w:r w:rsidRPr="0037479C">
        <w:rPr>
          <w:sz w:val="24"/>
          <w:szCs w:val="24"/>
        </w:rPr>
        <w:t xml:space="preserve"> or </w:t>
      </w:r>
      <w:r w:rsidRPr="0037479C">
        <w:rPr>
          <w:b/>
          <w:sz w:val="24"/>
          <w:szCs w:val="24"/>
        </w:rPr>
        <w:t>Gagallims (Many Eyed Ones)</w:t>
      </w:r>
      <w:r w:rsidRPr="0037479C">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orders are called </w:t>
      </w:r>
      <w:r w:rsidRPr="0037479C">
        <w:rPr>
          <w:b/>
          <w:sz w:val="24"/>
          <w:szCs w:val="24"/>
        </w:rPr>
        <w:t>Burning Ones</w:t>
      </w:r>
      <w:r w:rsidRPr="0037479C">
        <w:rPr>
          <w:sz w:val="24"/>
          <w:szCs w:val="24"/>
        </w:rPr>
        <w:t xml:space="preserve"> or </w:t>
      </w:r>
      <w:r w:rsidRPr="0037479C">
        <w:rPr>
          <w:b/>
          <w:sz w:val="24"/>
          <w:szCs w:val="24"/>
        </w:rPr>
        <w:t>Seraphim’s</w:t>
      </w:r>
      <w:r w:rsidRPr="0037479C">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7479C">
        <w:rPr>
          <w:sz w:val="24"/>
          <w:szCs w:val="24"/>
          <w:vertAlign w:val="superscript"/>
        </w:rPr>
        <w:t>st</w:t>
      </w:r>
      <w:r w:rsidRPr="0037479C">
        <w:rPr>
          <w:sz w:val="24"/>
          <w:szCs w:val="24"/>
        </w:rPr>
        <w:t>/22</w:t>
      </w:r>
      <w:r w:rsidRPr="0037479C">
        <w:rPr>
          <w:sz w:val="24"/>
          <w:szCs w:val="24"/>
          <w:vertAlign w:val="superscript"/>
        </w:rPr>
        <w:t>nd</w:t>
      </w:r>
      <w:r w:rsidRPr="0037479C">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36FEB" w:rsidRPr="0037479C" w:rsidRDefault="00C36FEB" w:rsidP="00C36FEB">
      <w:pPr>
        <w:spacing w:line="480" w:lineRule="auto"/>
        <w:jc w:val="both"/>
        <w:rPr>
          <w:sz w:val="24"/>
          <w:szCs w:val="24"/>
        </w:rPr>
      </w:pPr>
      <w:r w:rsidRPr="0037479C">
        <w:rPr>
          <w:b/>
          <w:sz w:val="24"/>
          <w:szCs w:val="24"/>
        </w:rPr>
        <w:t>The Ministry of the Heavenly Crown</w:t>
      </w:r>
      <w:r w:rsidRPr="0037479C">
        <w:rPr>
          <w:sz w:val="24"/>
          <w:szCs w:val="24"/>
        </w:rPr>
        <w:t>. The 23</w:t>
      </w:r>
      <w:r w:rsidRPr="0037479C">
        <w:rPr>
          <w:sz w:val="24"/>
          <w:szCs w:val="24"/>
          <w:vertAlign w:val="superscript"/>
        </w:rPr>
        <w:t>rd</w:t>
      </w:r>
      <w:r w:rsidRPr="0037479C">
        <w:rPr>
          <w:sz w:val="24"/>
          <w:szCs w:val="24"/>
        </w:rPr>
        <w:t>/24</w:t>
      </w:r>
      <w:r w:rsidRPr="0037479C">
        <w:rPr>
          <w:sz w:val="24"/>
          <w:szCs w:val="24"/>
          <w:vertAlign w:val="superscript"/>
        </w:rPr>
        <w:t>th</w:t>
      </w:r>
      <w:r w:rsidRPr="0037479C">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7479C">
        <w:rPr>
          <w:b/>
          <w:i/>
          <w:sz w:val="24"/>
          <w:szCs w:val="24"/>
        </w:rPr>
        <w:t>porniea</w:t>
      </w:r>
      <w:r w:rsidRPr="0037479C">
        <w:rPr>
          <w:sz w:val="24"/>
          <w:szCs w:val="24"/>
        </w:rPr>
        <w:t xml:space="preserve"> in the temple &amp; the Wicked killed in Ezekiel chapters 2-9.  </w:t>
      </w:r>
    </w:p>
    <w:p w:rsidR="00C36FEB" w:rsidRPr="0037479C" w:rsidRDefault="00C36FEB" w:rsidP="00C36FEB">
      <w:pPr>
        <w:spacing w:line="480" w:lineRule="auto"/>
        <w:jc w:val="center"/>
        <w:rPr>
          <w:b/>
          <w:sz w:val="24"/>
          <w:szCs w:val="24"/>
        </w:rPr>
      </w:pPr>
      <w:r w:rsidRPr="0037479C">
        <w:rPr>
          <w:b/>
          <w:sz w:val="24"/>
          <w:szCs w:val="24"/>
        </w:rPr>
        <w:t>The Lord Michael’s Relationships</w:t>
      </w:r>
    </w:p>
    <w:p w:rsidR="00C36FEB" w:rsidRPr="0037479C" w:rsidRDefault="00C36FEB" w:rsidP="00C36FEB">
      <w:pPr>
        <w:spacing w:line="480" w:lineRule="auto"/>
        <w:jc w:val="both"/>
        <w:rPr>
          <w:sz w:val="24"/>
          <w:szCs w:val="24"/>
        </w:rPr>
      </w:pPr>
      <w:r w:rsidRPr="0037479C">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37479C">
        <w:rPr>
          <w:b/>
          <w:sz w:val="24"/>
          <w:szCs w:val="24"/>
        </w:rPr>
        <w:t>Wickedness</w:t>
      </w:r>
      <w:r w:rsidRPr="0037479C">
        <w:rPr>
          <w:sz w:val="24"/>
          <w:szCs w:val="24"/>
        </w:rPr>
        <w:t xml:space="preserve">” into the basket to bring it to Shinar. The Lord Michael was never authorized to have sexual relationships with other Female Cherubs since in Luke 20:35-36 &amp; Matthew 22:30.  </w:t>
      </w:r>
    </w:p>
    <w:p w:rsidR="00C36FEB" w:rsidRPr="0037479C" w:rsidRDefault="00C36FEB" w:rsidP="00C36FEB">
      <w:pPr>
        <w:spacing w:line="480" w:lineRule="auto"/>
        <w:jc w:val="both"/>
        <w:rPr>
          <w:sz w:val="24"/>
          <w:szCs w:val="24"/>
        </w:rPr>
      </w:pPr>
      <w:r w:rsidRPr="0037479C">
        <w:rPr>
          <w:sz w:val="24"/>
          <w:szCs w:val="24"/>
        </w:rPr>
        <w:t>The Lord Michael’s Relationship with Humanity. First, Humans are lower than Angels (Lords) because Angels (Lords) are greater in might and power in 2</w:t>
      </w:r>
      <w:r w:rsidRPr="0037479C">
        <w:rPr>
          <w:sz w:val="24"/>
          <w:szCs w:val="24"/>
          <w:vertAlign w:val="superscript"/>
        </w:rPr>
        <w:t>nd</w:t>
      </w:r>
      <w:r w:rsidRPr="0037479C">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7479C">
        <w:rPr>
          <w:sz w:val="24"/>
          <w:szCs w:val="24"/>
          <w:vertAlign w:val="superscript"/>
        </w:rPr>
        <w:t>nd</w:t>
      </w:r>
      <w:r w:rsidRPr="0037479C">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37479C">
        <w:rPr>
          <w:sz w:val="24"/>
          <w:szCs w:val="24"/>
          <w:vertAlign w:val="superscript"/>
        </w:rPr>
        <w:t>st</w:t>
      </w:r>
      <w:r w:rsidRPr="0037479C">
        <w:rPr>
          <w:sz w:val="24"/>
          <w:szCs w:val="24"/>
        </w:rPr>
        <w:t xml:space="preserve"> Peter 1:12 and they always exist in Revelation 22:5 &amp; Matthew 25:41.</w:t>
      </w:r>
    </w:p>
    <w:p w:rsidR="00C36FEB" w:rsidRPr="0037479C" w:rsidRDefault="00C36FEB" w:rsidP="00C36FEB">
      <w:pPr>
        <w:spacing w:line="480" w:lineRule="auto"/>
        <w:jc w:val="both"/>
        <w:rPr>
          <w:sz w:val="24"/>
          <w:szCs w:val="24"/>
        </w:rPr>
      </w:pPr>
      <w:r w:rsidRPr="0037479C">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36FEB" w:rsidRPr="0037479C" w:rsidRDefault="00C36FEB" w:rsidP="00C36FEB">
      <w:pPr>
        <w:spacing w:line="480" w:lineRule="auto"/>
        <w:jc w:val="both"/>
        <w:rPr>
          <w:sz w:val="24"/>
          <w:szCs w:val="24"/>
        </w:rPr>
      </w:pPr>
      <w:r w:rsidRPr="0037479C">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C36FEB" w:rsidRPr="0037479C" w:rsidRDefault="00C36FEB" w:rsidP="00C36FEB">
      <w:pPr>
        <w:spacing w:line="480" w:lineRule="auto"/>
        <w:jc w:val="center"/>
        <w:rPr>
          <w:b/>
          <w:sz w:val="24"/>
          <w:szCs w:val="24"/>
        </w:rPr>
      </w:pPr>
      <w:r w:rsidRPr="0037479C">
        <w:rPr>
          <w:b/>
          <w:sz w:val="24"/>
          <w:szCs w:val="24"/>
        </w:rPr>
        <w:t>THE LORD REHOBOAM (THE LADY ABIHAIL THE LADY OF KINGDOMS) WITH THE RANK OF COLONEL OR HIGHER FOR 40 YEARS</w:t>
      </w:r>
    </w:p>
    <w:p w:rsidR="00C36FEB" w:rsidRPr="0037479C" w:rsidRDefault="00C36FEB" w:rsidP="00C36FEB">
      <w:pPr>
        <w:spacing w:line="480" w:lineRule="auto"/>
        <w:jc w:val="both"/>
        <w:rPr>
          <w:sz w:val="24"/>
          <w:szCs w:val="24"/>
        </w:rPr>
      </w:pPr>
      <w:r w:rsidRPr="0037479C">
        <w:rPr>
          <w:sz w:val="24"/>
          <w:szCs w:val="24"/>
        </w:rPr>
        <w:t>The white skin color King Rehoboam’s name means “</w:t>
      </w:r>
      <w:r w:rsidRPr="0037479C">
        <w:rPr>
          <w:b/>
          <w:sz w:val="24"/>
          <w:szCs w:val="24"/>
        </w:rPr>
        <w:t>The Crowned He enlarges the People</w:t>
      </w:r>
      <w:r w:rsidRPr="0037479C">
        <w:rPr>
          <w:sz w:val="24"/>
          <w:szCs w:val="24"/>
        </w:rPr>
        <w:t>.” The variations of the name is Rehav’am, Rehab‘am &amp; Roboam. The Lord James Christ of the Gospel is raised by King Rehoboam. King Rehoboam’s Reign is from 931BC-913BC. King Rehoboam’s Kingdom lasts for 17 years in 1</w:t>
      </w:r>
      <w:r w:rsidRPr="0037479C">
        <w:rPr>
          <w:sz w:val="24"/>
          <w:szCs w:val="24"/>
          <w:vertAlign w:val="superscript"/>
        </w:rPr>
        <w:t>st</w:t>
      </w:r>
      <w:r w:rsidRPr="0037479C">
        <w:rPr>
          <w:sz w:val="24"/>
          <w:szCs w:val="24"/>
        </w:rPr>
        <w:t xml:space="preserve"> Kings chapter 12; 14:21-31 &amp; 2</w:t>
      </w:r>
      <w:r w:rsidRPr="0037479C">
        <w:rPr>
          <w:sz w:val="24"/>
          <w:szCs w:val="24"/>
          <w:vertAlign w:val="superscript"/>
        </w:rPr>
        <w:t>nd</w:t>
      </w:r>
      <w:r w:rsidRPr="0037479C">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Rehoboam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fell because of the sexuality with His wives concerning once, by which all His family was eventually killed, then on the 8</w:t>
      </w:r>
      <w:r w:rsidRPr="0037479C">
        <w:rPr>
          <w:sz w:val="24"/>
          <w:szCs w:val="24"/>
          <w:vertAlign w:val="superscript"/>
        </w:rPr>
        <w:t>th</w:t>
      </w:r>
      <w:r w:rsidRPr="0037479C">
        <w:rPr>
          <w:sz w:val="24"/>
          <w:szCs w:val="24"/>
        </w:rPr>
        <w:t xml:space="preserve"> day He was renamed.  </w:t>
      </w:r>
    </w:p>
    <w:p w:rsidR="00C36FEB" w:rsidRPr="0037479C" w:rsidRDefault="00C36FEB" w:rsidP="00C36FEB">
      <w:pPr>
        <w:spacing w:line="480" w:lineRule="auto"/>
        <w:jc w:val="both"/>
        <w:rPr>
          <w:sz w:val="24"/>
          <w:szCs w:val="24"/>
        </w:rPr>
      </w:pPr>
      <w:r w:rsidRPr="0037479C">
        <w:rPr>
          <w:sz w:val="24"/>
          <w:szCs w:val="24"/>
        </w:rPr>
        <w:t xml:space="preserve">King Rehoboam‘s birth was in the woodlands of Jerusalem and He died in 915BC. King Rehoboam is the Son of His Father, King Solomon that succeeded to the throne after King Solomon’s death. </w:t>
      </w:r>
    </w:p>
    <w:p w:rsidR="00C36FEB" w:rsidRPr="0037479C" w:rsidRDefault="00C36FEB" w:rsidP="00C36FEB">
      <w:pPr>
        <w:spacing w:line="480" w:lineRule="auto"/>
        <w:jc w:val="both"/>
        <w:rPr>
          <w:sz w:val="24"/>
          <w:szCs w:val="24"/>
        </w:rPr>
      </w:pPr>
      <w:r w:rsidRPr="0037479C">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C36FEB" w:rsidRPr="0037479C" w:rsidRDefault="00C36FEB" w:rsidP="00C36FEB">
      <w:pPr>
        <w:spacing w:line="480" w:lineRule="auto"/>
        <w:jc w:val="both"/>
        <w:rPr>
          <w:sz w:val="24"/>
          <w:szCs w:val="24"/>
        </w:rPr>
      </w:pPr>
      <w:r w:rsidRPr="0037479C">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C36FEB" w:rsidRPr="0037479C" w:rsidRDefault="00C36FEB" w:rsidP="00C36FEB">
      <w:pPr>
        <w:spacing w:line="480" w:lineRule="auto"/>
        <w:jc w:val="both"/>
        <w:rPr>
          <w:sz w:val="24"/>
          <w:szCs w:val="24"/>
        </w:rPr>
      </w:pPr>
      <w:r w:rsidRPr="0037479C">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36FEB" w:rsidRPr="0037479C" w:rsidRDefault="00C36FEB" w:rsidP="00C36FEB">
      <w:pPr>
        <w:spacing w:line="480" w:lineRule="auto"/>
        <w:jc w:val="both"/>
        <w:rPr>
          <w:sz w:val="24"/>
          <w:szCs w:val="24"/>
        </w:rPr>
      </w:pPr>
      <w:r w:rsidRPr="0037479C">
        <w:rPr>
          <w:sz w:val="24"/>
          <w:szCs w:val="24"/>
        </w:rPr>
        <w:t>King Rehoboam’s Army with the Invasion of Egypt. In the 5</w:t>
      </w:r>
      <w:r w:rsidRPr="0037479C">
        <w:rPr>
          <w:sz w:val="24"/>
          <w:szCs w:val="24"/>
          <w:vertAlign w:val="superscript"/>
        </w:rPr>
        <w:t>th</w:t>
      </w:r>
      <w:r w:rsidRPr="0037479C">
        <w:rPr>
          <w:sz w:val="24"/>
          <w:szCs w:val="24"/>
        </w:rPr>
        <w:t xml:space="preserve"> years of King Rehoboam’s reign, Shishaq, King of Egypt brought a huge Army and took many cities. According to Kittle, in 2</w:t>
      </w:r>
      <w:r w:rsidRPr="0037479C">
        <w:rPr>
          <w:sz w:val="24"/>
          <w:szCs w:val="24"/>
          <w:vertAlign w:val="superscript"/>
        </w:rPr>
        <w:t>nd</w:t>
      </w:r>
      <w:r w:rsidRPr="0037479C">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C36FEB" w:rsidRPr="0037479C" w:rsidRDefault="00C36FEB" w:rsidP="00C36FEB">
      <w:pPr>
        <w:spacing w:line="480" w:lineRule="auto"/>
        <w:jc w:val="both"/>
        <w:rPr>
          <w:sz w:val="24"/>
          <w:szCs w:val="24"/>
        </w:rPr>
      </w:pPr>
      <w:r w:rsidRPr="0037479C">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C36FEB" w:rsidRPr="0037479C" w:rsidRDefault="00C36FEB" w:rsidP="00C36FEB">
      <w:pPr>
        <w:spacing w:line="480" w:lineRule="auto"/>
        <w:jc w:val="both"/>
        <w:rPr>
          <w:sz w:val="24"/>
          <w:szCs w:val="24"/>
        </w:rPr>
      </w:pPr>
      <w:r w:rsidRPr="0037479C">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36FEB" w:rsidRPr="0037479C" w:rsidRDefault="00C36FEB" w:rsidP="00C36FEB">
      <w:pPr>
        <w:spacing w:line="480" w:lineRule="auto"/>
        <w:jc w:val="center"/>
        <w:rPr>
          <w:b/>
          <w:sz w:val="24"/>
          <w:szCs w:val="24"/>
        </w:rPr>
      </w:pPr>
      <w:r w:rsidRPr="0037479C">
        <w:rPr>
          <w:b/>
          <w:sz w:val="24"/>
          <w:szCs w:val="24"/>
        </w:rPr>
        <w:t>THE LORD JAMES CHRIST (THE LADY MARY CHRIST THE LADY OF KINGDOMS) WITH THE RANK OF A 5 GOLD STAR GENERAL FOR 40 YEARS</w:t>
      </w:r>
    </w:p>
    <w:p w:rsidR="00C36FEB" w:rsidRPr="0037479C" w:rsidRDefault="00C36FEB" w:rsidP="00C36FEB">
      <w:pPr>
        <w:spacing w:line="480" w:lineRule="auto"/>
        <w:jc w:val="center"/>
        <w:rPr>
          <w:b/>
          <w:sz w:val="24"/>
          <w:szCs w:val="24"/>
        </w:rPr>
      </w:pPr>
      <w:r w:rsidRPr="0037479C">
        <w:rPr>
          <w:b/>
          <w:sz w:val="24"/>
          <w:szCs w:val="24"/>
        </w:rPr>
        <w:t>The Lord James Christ’s Identity</w:t>
      </w:r>
    </w:p>
    <w:p w:rsidR="00C36FEB" w:rsidRPr="0037479C" w:rsidRDefault="00C36FEB" w:rsidP="00C36FEB">
      <w:pPr>
        <w:spacing w:line="480" w:lineRule="auto"/>
        <w:jc w:val="both"/>
        <w:rPr>
          <w:sz w:val="24"/>
          <w:szCs w:val="24"/>
        </w:rPr>
      </w:pPr>
      <w:r w:rsidRPr="0037479C">
        <w:rPr>
          <w:sz w:val="24"/>
          <w:szCs w:val="24"/>
        </w:rPr>
        <w:t>James’ Birth is unique because He was the eldest after Jesus Christ was Born and the closest to the “</w:t>
      </w:r>
      <w:r w:rsidRPr="0037479C">
        <w:rPr>
          <w:b/>
          <w:sz w:val="24"/>
          <w:szCs w:val="24"/>
        </w:rPr>
        <w:t>Immaculate Conception</w:t>
      </w:r>
      <w:r w:rsidRPr="0037479C">
        <w:rPr>
          <w:sz w:val="24"/>
          <w:szCs w:val="24"/>
        </w:rPr>
        <w:t>” with Mary &amp; Joseph first time having “</w:t>
      </w:r>
      <w:r w:rsidRPr="0037479C">
        <w:rPr>
          <w:b/>
          <w:sz w:val="24"/>
          <w:szCs w:val="24"/>
        </w:rPr>
        <w:t>Holy Divine Love Intercourse</w:t>
      </w:r>
      <w:r w:rsidRPr="0037479C">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37479C">
        <w:rPr>
          <w:b/>
          <w:sz w:val="24"/>
          <w:szCs w:val="24"/>
        </w:rPr>
        <w:t>VIRGIN MARY</w:t>
      </w:r>
      <w:r w:rsidRPr="0037479C">
        <w:rPr>
          <w:sz w:val="24"/>
          <w:szCs w:val="24"/>
        </w:rPr>
        <w:t xml:space="preserve">. She conceived in Her womb, and brought forth a Son and shall call His name </w:t>
      </w:r>
      <w:r w:rsidRPr="0037479C">
        <w:rPr>
          <w:b/>
          <w:sz w:val="24"/>
          <w:szCs w:val="24"/>
        </w:rPr>
        <w:t>JAMES</w:t>
      </w:r>
      <w:r w:rsidRPr="0037479C">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37479C">
        <w:rPr>
          <w:sz w:val="24"/>
          <w:szCs w:val="24"/>
          <w:vertAlign w:val="superscript"/>
        </w:rPr>
        <w:t>nd</w:t>
      </w:r>
      <w:r w:rsidRPr="0037479C">
        <w:rPr>
          <w:sz w:val="24"/>
          <w:szCs w:val="24"/>
        </w:rPr>
        <w:t xml:space="preserve"> Born She was respected by the Lord Yah. Mary carried and conceived all Her other Children by “</w:t>
      </w:r>
      <w:r w:rsidRPr="0037479C">
        <w:rPr>
          <w:b/>
          <w:sz w:val="24"/>
          <w:szCs w:val="24"/>
        </w:rPr>
        <w:t>sharing divine nature</w:t>
      </w:r>
      <w:r w:rsidRPr="0037479C">
        <w:rPr>
          <w:sz w:val="24"/>
          <w:szCs w:val="24"/>
        </w:rPr>
        <w:t>” also called “</w:t>
      </w:r>
      <w:r w:rsidRPr="0037479C">
        <w:rPr>
          <w:b/>
          <w:sz w:val="24"/>
          <w:szCs w:val="24"/>
        </w:rPr>
        <w:t>Holy Divine Love Intercourse</w:t>
      </w:r>
      <w:r w:rsidRPr="0037479C">
        <w:rPr>
          <w:sz w:val="24"/>
          <w:szCs w:val="24"/>
        </w:rPr>
        <w:t>” with Joseph. Holy Divine Intercourse didn’t mean “Sexual Eros  Intercourse” in the tree of the knowledge of good &amp; evil  but  the Divine Nature in the tree of life in Acts 17:28-29 &amp; 2</w:t>
      </w:r>
      <w:r w:rsidRPr="0037479C">
        <w:rPr>
          <w:sz w:val="24"/>
          <w:szCs w:val="24"/>
          <w:vertAlign w:val="superscript"/>
        </w:rPr>
        <w:t>nd</w:t>
      </w:r>
      <w:r w:rsidRPr="0037479C">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C36FEB" w:rsidRPr="0037479C" w:rsidRDefault="00C36FEB" w:rsidP="00C36FEB">
      <w:pPr>
        <w:spacing w:line="480" w:lineRule="auto"/>
        <w:jc w:val="both"/>
        <w:rPr>
          <w:sz w:val="24"/>
          <w:szCs w:val="24"/>
        </w:rPr>
      </w:pPr>
      <w:r w:rsidRPr="0037479C">
        <w:rPr>
          <w:sz w:val="24"/>
          <w:szCs w:val="24"/>
        </w:rPr>
        <w:t>The Lord James (named on the 8</w:t>
      </w:r>
      <w:r w:rsidRPr="0037479C">
        <w:rPr>
          <w:sz w:val="24"/>
          <w:szCs w:val="24"/>
          <w:vertAlign w:val="superscript"/>
        </w:rPr>
        <w:t>th</w:t>
      </w:r>
      <w:r w:rsidRPr="0037479C">
        <w:rPr>
          <w:sz w:val="24"/>
          <w:szCs w:val="24"/>
        </w:rPr>
        <w:t xml:space="preserve"> Day) called the Just (called the Lord &amp; the Law on the 1</w:t>
      </w:r>
      <w:r w:rsidRPr="0037479C">
        <w:rPr>
          <w:sz w:val="24"/>
          <w:szCs w:val="24"/>
          <w:vertAlign w:val="superscript"/>
        </w:rPr>
        <w:t>st</w:t>
      </w:r>
      <w:r w:rsidRPr="0037479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James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fell because of the Stoning once, by which all His family was eventually killed, then on the 8</w:t>
      </w:r>
      <w:r w:rsidRPr="0037479C">
        <w:rPr>
          <w:sz w:val="24"/>
          <w:szCs w:val="24"/>
          <w:vertAlign w:val="superscript"/>
        </w:rPr>
        <w:t>th</w:t>
      </w:r>
      <w:r w:rsidRPr="0037479C">
        <w:rPr>
          <w:sz w:val="24"/>
          <w:szCs w:val="24"/>
        </w:rPr>
        <w:t xml:space="preserve"> day He was renamed.  </w:t>
      </w:r>
    </w:p>
    <w:p w:rsidR="00C36FEB" w:rsidRPr="0037479C" w:rsidRDefault="00C36FEB" w:rsidP="00C36FEB">
      <w:pPr>
        <w:spacing w:line="480" w:lineRule="auto"/>
        <w:jc w:val="both"/>
        <w:rPr>
          <w:sz w:val="24"/>
          <w:szCs w:val="24"/>
        </w:rPr>
      </w:pPr>
      <w:r w:rsidRPr="003747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36FEB" w:rsidRPr="0037479C" w:rsidRDefault="00C36FEB" w:rsidP="00C36FEB">
      <w:pPr>
        <w:spacing w:line="480" w:lineRule="auto"/>
        <w:jc w:val="both"/>
        <w:rPr>
          <w:sz w:val="24"/>
          <w:szCs w:val="24"/>
        </w:rPr>
      </w:pPr>
      <w:r w:rsidRPr="003747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36FEB" w:rsidRPr="0037479C" w:rsidRDefault="00C36FEB" w:rsidP="00C36FEB">
      <w:pPr>
        <w:spacing w:line="480" w:lineRule="auto"/>
        <w:jc w:val="both"/>
        <w:rPr>
          <w:sz w:val="24"/>
          <w:szCs w:val="24"/>
        </w:rPr>
      </w:pPr>
      <w:r w:rsidRPr="003747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36FEB" w:rsidRPr="0037479C" w:rsidRDefault="00C36FEB" w:rsidP="00C36FEB">
      <w:pPr>
        <w:spacing w:line="480" w:lineRule="auto"/>
        <w:jc w:val="both"/>
        <w:rPr>
          <w:sz w:val="24"/>
          <w:szCs w:val="24"/>
        </w:rPr>
      </w:pPr>
      <w:r w:rsidRPr="003747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7479C">
        <w:rPr>
          <w:sz w:val="24"/>
          <w:szCs w:val="24"/>
          <w:vertAlign w:val="superscript"/>
        </w:rPr>
        <w:t>th</w:t>
      </w:r>
      <w:r w:rsidRPr="0037479C">
        <w:rPr>
          <w:sz w:val="24"/>
          <w:szCs w:val="24"/>
        </w:rPr>
        <w:t>–Born Son, but 10</w:t>
      </w:r>
      <w:r w:rsidRPr="0037479C">
        <w:rPr>
          <w:sz w:val="24"/>
          <w:szCs w:val="24"/>
          <w:vertAlign w:val="superscript"/>
        </w:rPr>
        <w:t>th</w:t>
      </w:r>
      <w:r w:rsidRPr="0037479C">
        <w:rPr>
          <w:sz w:val="24"/>
          <w:szCs w:val="24"/>
        </w:rPr>
        <w:t xml:space="preserve"> in line with Christ as the 1</w:t>
      </w:r>
      <w:r w:rsidRPr="0037479C">
        <w:rPr>
          <w:sz w:val="24"/>
          <w:szCs w:val="24"/>
          <w:vertAlign w:val="superscript"/>
        </w:rPr>
        <w:t>st</w:t>
      </w:r>
      <w:r w:rsidRPr="0037479C">
        <w:rPr>
          <w:sz w:val="24"/>
          <w:szCs w:val="24"/>
        </w:rPr>
        <w:t>-Born Son to raise up Christ to sit on His throne which makes 8 to 10 positions) were all Divine Unions done by Joseph and Mary by the Tree of Life.</w:t>
      </w:r>
    </w:p>
    <w:p w:rsidR="00C36FEB" w:rsidRPr="0037479C" w:rsidRDefault="00C36FEB" w:rsidP="00C36FEB">
      <w:pPr>
        <w:spacing w:line="480" w:lineRule="auto"/>
        <w:jc w:val="both"/>
        <w:rPr>
          <w:sz w:val="24"/>
          <w:szCs w:val="24"/>
        </w:rPr>
      </w:pPr>
      <w:r w:rsidRPr="003747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7479C">
        <w:rPr>
          <w:sz w:val="24"/>
          <w:szCs w:val="24"/>
          <w:vertAlign w:val="superscript"/>
        </w:rPr>
        <w:t>nd</w:t>
      </w:r>
      <w:r w:rsidRPr="0037479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7479C">
        <w:rPr>
          <w:sz w:val="24"/>
          <w:szCs w:val="24"/>
          <w:vertAlign w:val="superscript"/>
        </w:rPr>
        <w:t>th</w:t>
      </w:r>
      <w:r w:rsidRPr="003747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7479C">
        <w:rPr>
          <w:sz w:val="24"/>
          <w:szCs w:val="24"/>
          <w:vertAlign w:val="superscript"/>
        </w:rPr>
        <w:t>nd</w:t>
      </w:r>
      <w:r w:rsidRPr="0037479C">
        <w:rPr>
          <w:sz w:val="24"/>
          <w:szCs w:val="24"/>
        </w:rPr>
        <w:t xml:space="preserve"> Peter 3:10-13 &amp; Acts 7:60.     </w:t>
      </w:r>
    </w:p>
    <w:p w:rsidR="00C36FEB" w:rsidRPr="0037479C" w:rsidRDefault="00C36FEB" w:rsidP="00C36FEB">
      <w:pPr>
        <w:spacing w:line="480" w:lineRule="auto"/>
        <w:jc w:val="both"/>
        <w:rPr>
          <w:sz w:val="24"/>
          <w:szCs w:val="24"/>
        </w:rPr>
      </w:pPr>
      <w:r w:rsidRPr="0037479C">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37479C">
        <w:rPr>
          <w:sz w:val="24"/>
          <w:szCs w:val="24"/>
          <w:vertAlign w:val="superscript"/>
        </w:rPr>
        <w:t>nd</w:t>
      </w:r>
      <w:r w:rsidRPr="0037479C">
        <w:rPr>
          <w:sz w:val="24"/>
          <w:szCs w:val="24"/>
        </w:rPr>
        <w:t xml:space="preserve"> Serpent Lucifer in Revelation 2:28 &amp; John 10:34-36 restoring the 1</w:t>
      </w:r>
      <w:r w:rsidRPr="0037479C">
        <w:rPr>
          <w:sz w:val="24"/>
          <w:szCs w:val="24"/>
          <w:vertAlign w:val="superscript"/>
        </w:rPr>
        <w:t>st</w:t>
      </w:r>
      <w:r w:rsidRPr="0037479C">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37479C">
        <w:rPr>
          <w:b/>
          <w:i/>
          <w:sz w:val="24"/>
          <w:szCs w:val="24"/>
        </w:rPr>
        <w:t>Age of the 2</w:t>
      </w:r>
      <w:r w:rsidRPr="0037479C">
        <w:rPr>
          <w:b/>
          <w:i/>
          <w:sz w:val="24"/>
          <w:szCs w:val="24"/>
          <w:vertAlign w:val="superscript"/>
        </w:rPr>
        <w:t>nd</w:t>
      </w:r>
      <w:r w:rsidRPr="0037479C">
        <w:rPr>
          <w:b/>
          <w:i/>
          <w:sz w:val="24"/>
          <w:szCs w:val="24"/>
        </w:rPr>
        <w:t xml:space="preserve"> Single Serpent Lucifer</w:t>
      </w:r>
      <w:r w:rsidRPr="0037479C">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C36FEB" w:rsidRPr="0037479C" w:rsidRDefault="00C36FEB" w:rsidP="00C36FEB">
      <w:pPr>
        <w:spacing w:line="480" w:lineRule="auto"/>
        <w:jc w:val="center"/>
        <w:rPr>
          <w:b/>
          <w:sz w:val="24"/>
          <w:szCs w:val="24"/>
        </w:rPr>
      </w:pPr>
      <w:r w:rsidRPr="0037479C">
        <w:rPr>
          <w:b/>
          <w:sz w:val="24"/>
          <w:szCs w:val="24"/>
        </w:rPr>
        <w:t>The Lord James Christ’s Life and Times</w:t>
      </w:r>
    </w:p>
    <w:p w:rsidR="00C36FEB" w:rsidRPr="0037479C" w:rsidRDefault="00C36FEB" w:rsidP="00C36FEB">
      <w:pPr>
        <w:spacing w:line="480" w:lineRule="auto"/>
        <w:jc w:val="both"/>
        <w:rPr>
          <w:sz w:val="24"/>
          <w:szCs w:val="24"/>
        </w:rPr>
      </w:pPr>
      <w:r w:rsidRPr="0037479C">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7479C">
        <w:rPr>
          <w:b/>
          <w:sz w:val="24"/>
          <w:szCs w:val="24"/>
        </w:rPr>
        <w:t>Camel Knees</w:t>
      </w:r>
      <w:r w:rsidRPr="0037479C">
        <w:rPr>
          <w:sz w:val="24"/>
          <w:szCs w:val="24"/>
        </w:rPr>
        <w:t xml:space="preserve">” because of the calluses on His knees caused by spending too much time in prayer. The Lord James shows His faith like character in the writing of the Book of James.  </w:t>
      </w:r>
    </w:p>
    <w:p w:rsidR="00C36FEB" w:rsidRPr="0037479C" w:rsidRDefault="00C36FEB" w:rsidP="00C36FEB">
      <w:pPr>
        <w:spacing w:line="480" w:lineRule="auto"/>
        <w:jc w:val="center"/>
        <w:rPr>
          <w:b/>
          <w:sz w:val="24"/>
          <w:szCs w:val="24"/>
        </w:rPr>
      </w:pPr>
      <w:r w:rsidRPr="0037479C">
        <w:rPr>
          <w:b/>
          <w:sz w:val="24"/>
          <w:szCs w:val="24"/>
        </w:rPr>
        <w:t>The Lord James Christ’s Roles and Relationships with Christians</w:t>
      </w:r>
    </w:p>
    <w:p w:rsidR="00C36FEB" w:rsidRPr="0037479C" w:rsidRDefault="00C36FEB" w:rsidP="00C36FEB">
      <w:pPr>
        <w:spacing w:line="480" w:lineRule="auto"/>
        <w:jc w:val="both"/>
        <w:rPr>
          <w:sz w:val="24"/>
          <w:szCs w:val="24"/>
        </w:rPr>
      </w:pPr>
      <w:r w:rsidRPr="0037479C">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36FEB" w:rsidRPr="0037479C" w:rsidRDefault="00C36FEB" w:rsidP="00C36FEB">
      <w:pPr>
        <w:spacing w:line="480" w:lineRule="auto"/>
        <w:jc w:val="center"/>
        <w:rPr>
          <w:b/>
          <w:sz w:val="24"/>
          <w:szCs w:val="24"/>
        </w:rPr>
      </w:pPr>
      <w:r w:rsidRPr="0037479C">
        <w:rPr>
          <w:b/>
          <w:sz w:val="24"/>
          <w:szCs w:val="24"/>
        </w:rPr>
        <w:t>The Lord James Christ as a Lawgiver &amp; Leader</w:t>
      </w:r>
    </w:p>
    <w:p w:rsidR="00C36FEB" w:rsidRPr="0037479C" w:rsidRDefault="00C36FEB" w:rsidP="00C36FEB">
      <w:pPr>
        <w:spacing w:line="480" w:lineRule="auto"/>
        <w:jc w:val="both"/>
        <w:rPr>
          <w:sz w:val="24"/>
          <w:szCs w:val="24"/>
        </w:rPr>
      </w:pPr>
      <w:r w:rsidRPr="0037479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36FEB" w:rsidRPr="0037479C" w:rsidRDefault="00C36FEB" w:rsidP="00C36FEB">
      <w:pPr>
        <w:spacing w:line="480" w:lineRule="auto"/>
        <w:jc w:val="center"/>
        <w:rPr>
          <w:b/>
          <w:sz w:val="24"/>
          <w:szCs w:val="24"/>
        </w:rPr>
      </w:pPr>
      <w:r w:rsidRPr="0037479C">
        <w:rPr>
          <w:b/>
          <w:sz w:val="24"/>
          <w:szCs w:val="24"/>
        </w:rPr>
        <w:t>The Lord James Christ’s Candidacy</w:t>
      </w:r>
    </w:p>
    <w:p w:rsidR="00C36FEB" w:rsidRPr="0037479C" w:rsidRDefault="00C36FEB" w:rsidP="00C36FEB">
      <w:pPr>
        <w:spacing w:line="480" w:lineRule="auto"/>
        <w:jc w:val="both"/>
        <w:rPr>
          <w:sz w:val="24"/>
          <w:szCs w:val="24"/>
        </w:rPr>
      </w:pPr>
      <w:r w:rsidRPr="0037479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C36FEB" w:rsidRPr="0037479C" w:rsidRDefault="00C36FEB" w:rsidP="00C36FEB">
      <w:pPr>
        <w:spacing w:line="480" w:lineRule="auto"/>
        <w:jc w:val="center"/>
        <w:rPr>
          <w:b/>
          <w:sz w:val="24"/>
          <w:szCs w:val="24"/>
        </w:rPr>
      </w:pPr>
      <w:r w:rsidRPr="0037479C">
        <w:rPr>
          <w:b/>
          <w:sz w:val="24"/>
          <w:szCs w:val="24"/>
        </w:rPr>
        <w:t>The Lord James Christ’s Proverbs</w:t>
      </w:r>
    </w:p>
    <w:p w:rsidR="00C36FEB" w:rsidRPr="0037479C" w:rsidRDefault="00C36FEB" w:rsidP="00C36FEB">
      <w:pPr>
        <w:spacing w:line="480" w:lineRule="auto"/>
        <w:jc w:val="both"/>
        <w:rPr>
          <w:sz w:val="24"/>
          <w:szCs w:val="24"/>
        </w:rPr>
      </w:pPr>
      <w:r w:rsidRPr="0037479C">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36FEB" w:rsidRPr="0037479C" w:rsidRDefault="00C36FEB" w:rsidP="00C36FEB">
      <w:pPr>
        <w:spacing w:line="480" w:lineRule="auto"/>
        <w:jc w:val="center"/>
        <w:rPr>
          <w:b/>
          <w:sz w:val="24"/>
          <w:szCs w:val="24"/>
        </w:rPr>
      </w:pPr>
      <w:r w:rsidRPr="0037479C">
        <w:rPr>
          <w:b/>
          <w:sz w:val="24"/>
          <w:szCs w:val="24"/>
        </w:rPr>
        <w:t>The Lord James Christ’s Outranking Epistle</w:t>
      </w:r>
    </w:p>
    <w:p w:rsidR="00C36FEB" w:rsidRPr="0037479C" w:rsidRDefault="00C36FEB" w:rsidP="00C36FEB">
      <w:pPr>
        <w:spacing w:line="480" w:lineRule="auto"/>
        <w:jc w:val="both"/>
        <w:rPr>
          <w:sz w:val="24"/>
          <w:szCs w:val="24"/>
        </w:rPr>
      </w:pPr>
      <w:r w:rsidRPr="0037479C">
        <w:rPr>
          <w:sz w:val="24"/>
          <w:szCs w:val="24"/>
        </w:rPr>
        <w:t xml:space="preserve">The Book of James was the first New Testament Epistle to be written &amp; outranks all of Paul’s 14 Epistles in rank and status. The origin of this book was written in Palestine in James 1:11; 3:11, 12; 5:7. </w:t>
      </w:r>
    </w:p>
    <w:p w:rsidR="00C36FEB" w:rsidRPr="0037479C" w:rsidRDefault="00C36FEB" w:rsidP="00C36FEB">
      <w:pPr>
        <w:spacing w:line="480" w:lineRule="auto"/>
        <w:jc w:val="center"/>
        <w:rPr>
          <w:b/>
          <w:sz w:val="24"/>
          <w:szCs w:val="24"/>
        </w:rPr>
      </w:pPr>
      <w:r w:rsidRPr="0037479C">
        <w:rPr>
          <w:b/>
          <w:sz w:val="24"/>
          <w:szCs w:val="24"/>
        </w:rPr>
        <w:t>The Lord James Christ’s Business Affairs</w:t>
      </w:r>
    </w:p>
    <w:p w:rsidR="00C36FEB" w:rsidRPr="0037479C" w:rsidRDefault="00C36FEB" w:rsidP="00C36FEB">
      <w:pPr>
        <w:spacing w:line="480" w:lineRule="auto"/>
        <w:jc w:val="both"/>
        <w:rPr>
          <w:sz w:val="24"/>
          <w:szCs w:val="24"/>
        </w:rPr>
      </w:pPr>
      <w:r w:rsidRPr="0037479C">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36FEB" w:rsidRPr="0037479C" w:rsidRDefault="00C36FEB" w:rsidP="00C36FEB">
      <w:pPr>
        <w:spacing w:line="480" w:lineRule="auto"/>
        <w:jc w:val="center"/>
        <w:rPr>
          <w:b/>
          <w:sz w:val="24"/>
          <w:szCs w:val="24"/>
        </w:rPr>
      </w:pPr>
      <w:r w:rsidRPr="0037479C">
        <w:rPr>
          <w:b/>
          <w:sz w:val="24"/>
          <w:szCs w:val="24"/>
        </w:rPr>
        <w:t>The Lord James Christ’s Faith</w:t>
      </w:r>
    </w:p>
    <w:p w:rsidR="00C36FEB" w:rsidRPr="0037479C" w:rsidRDefault="00C36FEB" w:rsidP="00C36FEB">
      <w:pPr>
        <w:spacing w:line="480" w:lineRule="auto"/>
        <w:jc w:val="both"/>
        <w:rPr>
          <w:sz w:val="24"/>
          <w:szCs w:val="24"/>
        </w:rPr>
      </w:pPr>
      <w:r w:rsidRPr="0037479C">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36FEB" w:rsidRPr="0037479C" w:rsidRDefault="00C36FEB" w:rsidP="00C36FEB">
      <w:pPr>
        <w:spacing w:line="480" w:lineRule="auto"/>
        <w:jc w:val="center"/>
        <w:rPr>
          <w:b/>
          <w:sz w:val="24"/>
          <w:szCs w:val="24"/>
        </w:rPr>
      </w:pPr>
      <w:r w:rsidRPr="0037479C">
        <w:rPr>
          <w:b/>
          <w:sz w:val="24"/>
          <w:szCs w:val="24"/>
        </w:rPr>
        <w:t>The Lord James Christ’s Strength</w:t>
      </w:r>
    </w:p>
    <w:p w:rsidR="00C36FEB" w:rsidRPr="0037479C" w:rsidRDefault="00C36FEB" w:rsidP="00C36FEB">
      <w:pPr>
        <w:spacing w:line="480" w:lineRule="auto"/>
        <w:jc w:val="both"/>
        <w:rPr>
          <w:sz w:val="24"/>
          <w:szCs w:val="24"/>
        </w:rPr>
      </w:pPr>
      <w:r w:rsidRPr="0037479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36FEB" w:rsidRPr="0037479C" w:rsidRDefault="00C36FEB" w:rsidP="00C36FEB">
      <w:pPr>
        <w:spacing w:line="480" w:lineRule="auto"/>
        <w:jc w:val="center"/>
        <w:rPr>
          <w:b/>
          <w:sz w:val="24"/>
          <w:szCs w:val="24"/>
        </w:rPr>
      </w:pPr>
      <w:r w:rsidRPr="0037479C">
        <w:rPr>
          <w:b/>
          <w:sz w:val="24"/>
          <w:szCs w:val="24"/>
        </w:rPr>
        <w:t>The Lord James Christ’s Perfect Law of Liberty</w:t>
      </w:r>
    </w:p>
    <w:p w:rsidR="00C36FEB" w:rsidRPr="0037479C" w:rsidRDefault="00C36FEB" w:rsidP="00C36FEB">
      <w:pPr>
        <w:spacing w:line="480" w:lineRule="auto"/>
        <w:jc w:val="both"/>
        <w:rPr>
          <w:sz w:val="24"/>
          <w:szCs w:val="24"/>
        </w:rPr>
      </w:pPr>
      <w:r w:rsidRPr="0037479C">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36FEB" w:rsidRPr="0037479C" w:rsidRDefault="00C36FEB" w:rsidP="00C36FEB">
      <w:pPr>
        <w:spacing w:line="480" w:lineRule="auto"/>
        <w:jc w:val="center"/>
        <w:rPr>
          <w:b/>
          <w:sz w:val="24"/>
          <w:szCs w:val="24"/>
        </w:rPr>
      </w:pPr>
      <w:r w:rsidRPr="0037479C">
        <w:rPr>
          <w:b/>
          <w:sz w:val="24"/>
          <w:szCs w:val="24"/>
        </w:rPr>
        <w:t>The Lord James Christ’s Royal Law of Agape Love (Omni-Benevolence)</w:t>
      </w:r>
    </w:p>
    <w:p w:rsidR="00C36FEB" w:rsidRPr="0037479C" w:rsidRDefault="00C36FEB" w:rsidP="00C36FEB">
      <w:pPr>
        <w:spacing w:line="480" w:lineRule="auto"/>
        <w:jc w:val="both"/>
        <w:rPr>
          <w:sz w:val="24"/>
          <w:szCs w:val="24"/>
        </w:rPr>
      </w:pPr>
      <w:r w:rsidRPr="0037479C">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C36FEB" w:rsidRPr="0037479C" w:rsidRDefault="00C36FEB" w:rsidP="00C36FEB">
      <w:pPr>
        <w:spacing w:line="480" w:lineRule="auto"/>
        <w:jc w:val="center"/>
        <w:rPr>
          <w:b/>
          <w:sz w:val="24"/>
          <w:szCs w:val="24"/>
        </w:rPr>
      </w:pPr>
      <w:r w:rsidRPr="0037479C">
        <w:rPr>
          <w:b/>
          <w:sz w:val="24"/>
          <w:szCs w:val="24"/>
        </w:rPr>
        <w:t>The Lord James Christ’s Faith with Works</w:t>
      </w:r>
    </w:p>
    <w:p w:rsidR="00C36FEB" w:rsidRPr="0037479C" w:rsidRDefault="00C36FEB" w:rsidP="00C36FEB">
      <w:pPr>
        <w:spacing w:line="480" w:lineRule="auto"/>
        <w:jc w:val="both"/>
        <w:rPr>
          <w:sz w:val="24"/>
          <w:szCs w:val="24"/>
        </w:rPr>
      </w:pPr>
      <w:r w:rsidRPr="0037479C">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36FEB" w:rsidRPr="0037479C" w:rsidRDefault="00C36FEB" w:rsidP="00C36FEB">
      <w:pPr>
        <w:spacing w:line="480" w:lineRule="auto"/>
        <w:jc w:val="center"/>
        <w:rPr>
          <w:b/>
          <w:sz w:val="24"/>
          <w:szCs w:val="24"/>
        </w:rPr>
      </w:pPr>
      <w:r w:rsidRPr="0037479C">
        <w:rPr>
          <w:b/>
          <w:sz w:val="24"/>
          <w:szCs w:val="24"/>
        </w:rPr>
        <w:t>The Lord James Christ’s Wisdom &amp; Intelligence</w:t>
      </w:r>
    </w:p>
    <w:p w:rsidR="00C36FEB" w:rsidRPr="0037479C" w:rsidRDefault="00C36FEB" w:rsidP="00C36FEB">
      <w:pPr>
        <w:spacing w:line="480" w:lineRule="auto"/>
        <w:jc w:val="both"/>
        <w:rPr>
          <w:sz w:val="24"/>
          <w:szCs w:val="24"/>
        </w:rPr>
      </w:pPr>
      <w:r w:rsidRPr="0037479C">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7479C">
        <w:rPr>
          <w:b/>
          <w:sz w:val="24"/>
          <w:szCs w:val="24"/>
        </w:rPr>
        <w:t>Single Lord called Wisdom</w:t>
      </w:r>
      <w:r w:rsidRPr="0037479C">
        <w:rPr>
          <w:sz w:val="24"/>
          <w:szCs w:val="24"/>
        </w:rPr>
        <w:t>” in “</w:t>
      </w:r>
      <w:r w:rsidRPr="0037479C">
        <w:rPr>
          <w:b/>
          <w:sz w:val="24"/>
          <w:szCs w:val="24"/>
        </w:rPr>
        <w:t>That Age</w:t>
      </w:r>
      <w:r w:rsidRPr="0037479C">
        <w:rPr>
          <w:sz w:val="24"/>
          <w:szCs w:val="24"/>
        </w:rPr>
        <w:t>” in Luke 20:35-36 &amp; Proverbs 8:22-25 (RSV). Where selfishness and jealousy of wisdom is not from God in James 3:14-16. This refers to the Lord Lucifer named the “</w:t>
      </w:r>
      <w:r w:rsidRPr="0037479C">
        <w:rPr>
          <w:b/>
          <w:sz w:val="24"/>
          <w:szCs w:val="24"/>
        </w:rPr>
        <w:t>Married Lord called Wisdom</w:t>
      </w:r>
      <w:r w:rsidRPr="0037479C">
        <w:rPr>
          <w:sz w:val="24"/>
          <w:szCs w:val="24"/>
        </w:rPr>
        <w:t>” in “</w:t>
      </w:r>
      <w:r w:rsidRPr="0037479C">
        <w:rPr>
          <w:b/>
          <w:sz w:val="24"/>
          <w:szCs w:val="24"/>
        </w:rPr>
        <w:t>This Age</w:t>
      </w:r>
      <w:r w:rsidRPr="0037479C">
        <w:rPr>
          <w:sz w:val="24"/>
          <w:szCs w:val="24"/>
        </w:rPr>
        <w:t xml:space="preserve">” in Luke 20:34, 37-38 &amp; Proverbs 8:22-25 (RSV). </w:t>
      </w:r>
    </w:p>
    <w:p w:rsidR="00C36FEB" w:rsidRPr="0037479C" w:rsidRDefault="00C36FEB" w:rsidP="00C36FEB">
      <w:pPr>
        <w:spacing w:line="480" w:lineRule="auto"/>
        <w:jc w:val="center"/>
        <w:rPr>
          <w:b/>
          <w:sz w:val="24"/>
          <w:szCs w:val="24"/>
        </w:rPr>
      </w:pPr>
      <w:r w:rsidRPr="0037479C">
        <w:rPr>
          <w:b/>
          <w:sz w:val="24"/>
          <w:szCs w:val="24"/>
        </w:rPr>
        <w:t>The Lord James Christ’s Kingdom of God</w:t>
      </w:r>
    </w:p>
    <w:p w:rsidR="00C36FEB" w:rsidRPr="0037479C" w:rsidRDefault="00C36FEB" w:rsidP="00C36FEB">
      <w:pPr>
        <w:spacing w:line="480" w:lineRule="auto"/>
        <w:jc w:val="both"/>
        <w:rPr>
          <w:sz w:val="24"/>
          <w:szCs w:val="24"/>
        </w:rPr>
      </w:pPr>
      <w:r w:rsidRPr="0037479C">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7479C">
        <w:rPr>
          <w:b/>
          <w:sz w:val="24"/>
          <w:szCs w:val="24"/>
        </w:rPr>
        <w:t>Great White Throne Judgment</w:t>
      </w:r>
      <w:r w:rsidRPr="0037479C">
        <w:rPr>
          <w:sz w:val="24"/>
          <w:szCs w:val="24"/>
        </w:rPr>
        <w:t>” is in Revelation 20:5, 11-15. The “</w:t>
      </w:r>
      <w:r w:rsidRPr="0037479C">
        <w:rPr>
          <w:b/>
          <w:sz w:val="24"/>
          <w:szCs w:val="24"/>
        </w:rPr>
        <w:t>Ancient of Days Throne Judgment</w:t>
      </w:r>
      <w:r w:rsidRPr="0037479C">
        <w:rPr>
          <w:sz w:val="24"/>
          <w:szCs w:val="24"/>
        </w:rPr>
        <w:t xml:space="preserve">” is in Daniel 7:9-10. </w:t>
      </w:r>
    </w:p>
    <w:p w:rsidR="00C36FEB" w:rsidRPr="0037479C" w:rsidRDefault="00C36FEB" w:rsidP="00C36FEB">
      <w:pPr>
        <w:spacing w:line="480" w:lineRule="auto"/>
        <w:jc w:val="center"/>
        <w:rPr>
          <w:b/>
          <w:sz w:val="24"/>
          <w:szCs w:val="24"/>
        </w:rPr>
      </w:pPr>
      <w:r w:rsidRPr="0037479C">
        <w:rPr>
          <w:b/>
          <w:sz w:val="24"/>
          <w:szCs w:val="24"/>
        </w:rPr>
        <w:t>The Lord James Christ’s Identity to the Father Stephen</w:t>
      </w:r>
    </w:p>
    <w:p w:rsidR="00C36FEB" w:rsidRPr="0037479C" w:rsidRDefault="00C36FEB" w:rsidP="00C36FEB">
      <w:pPr>
        <w:spacing w:line="480" w:lineRule="auto"/>
        <w:jc w:val="both"/>
        <w:rPr>
          <w:sz w:val="24"/>
          <w:szCs w:val="24"/>
        </w:rPr>
      </w:pPr>
      <w:r w:rsidRPr="0037479C">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36FEB" w:rsidRPr="0037479C" w:rsidRDefault="00C36FEB" w:rsidP="00C36FEB">
      <w:pPr>
        <w:spacing w:line="480" w:lineRule="auto"/>
        <w:jc w:val="center"/>
        <w:rPr>
          <w:b/>
          <w:sz w:val="24"/>
          <w:szCs w:val="24"/>
        </w:rPr>
      </w:pPr>
      <w:r w:rsidRPr="0037479C">
        <w:rPr>
          <w:b/>
          <w:sz w:val="24"/>
          <w:szCs w:val="24"/>
        </w:rPr>
        <w:t>The Lord James Christ’s Encouragement</w:t>
      </w:r>
    </w:p>
    <w:p w:rsidR="00C36FEB" w:rsidRPr="0037479C" w:rsidRDefault="00C36FEB" w:rsidP="00C36FEB">
      <w:pPr>
        <w:spacing w:line="480" w:lineRule="auto"/>
        <w:jc w:val="both"/>
        <w:rPr>
          <w:sz w:val="24"/>
          <w:szCs w:val="24"/>
        </w:rPr>
      </w:pPr>
      <w:r w:rsidRPr="0037479C">
        <w:rPr>
          <w:sz w:val="24"/>
          <w:szCs w:val="24"/>
        </w:rPr>
        <w:t xml:space="preserve">Second, in trials there should be a true word of encouragement, because You should count trials as a joy which produces spiritual maturity, and is God’s way of testing a Christian in James 1:2-8. </w:t>
      </w:r>
    </w:p>
    <w:p w:rsidR="00C36FEB" w:rsidRPr="0037479C" w:rsidRDefault="00C36FEB" w:rsidP="00C36FEB">
      <w:pPr>
        <w:spacing w:line="480" w:lineRule="auto"/>
        <w:jc w:val="center"/>
        <w:rPr>
          <w:b/>
          <w:sz w:val="24"/>
          <w:szCs w:val="24"/>
        </w:rPr>
      </w:pPr>
      <w:r w:rsidRPr="0037479C">
        <w:rPr>
          <w:b/>
          <w:sz w:val="24"/>
          <w:szCs w:val="24"/>
        </w:rPr>
        <w:t>The Lord James Christ’s Exaltation</w:t>
      </w:r>
    </w:p>
    <w:p w:rsidR="00C36FEB" w:rsidRPr="0037479C" w:rsidRDefault="00C36FEB" w:rsidP="00C36FEB">
      <w:pPr>
        <w:spacing w:line="480" w:lineRule="auto"/>
        <w:jc w:val="both"/>
        <w:rPr>
          <w:sz w:val="24"/>
          <w:szCs w:val="24"/>
        </w:rPr>
      </w:pPr>
      <w:r w:rsidRPr="0037479C">
        <w:rPr>
          <w:sz w:val="24"/>
          <w:szCs w:val="24"/>
        </w:rPr>
        <w:t>Third, Poor Christians are the Ones that God exalts in James 1:9-11. This is because God resists the proud but gives grace to the humble James 4:6.</w:t>
      </w:r>
    </w:p>
    <w:p w:rsidR="00C36FEB" w:rsidRPr="0037479C" w:rsidRDefault="00C36FEB" w:rsidP="00C36FEB">
      <w:pPr>
        <w:spacing w:line="480" w:lineRule="auto"/>
        <w:jc w:val="center"/>
        <w:rPr>
          <w:b/>
          <w:sz w:val="24"/>
          <w:szCs w:val="24"/>
        </w:rPr>
      </w:pPr>
      <w:r w:rsidRPr="0037479C">
        <w:rPr>
          <w:b/>
          <w:sz w:val="24"/>
          <w:szCs w:val="24"/>
        </w:rPr>
        <w:t>The Lord James Christ’s Endurance</w:t>
      </w:r>
    </w:p>
    <w:p w:rsidR="00C36FEB" w:rsidRPr="0037479C" w:rsidRDefault="00C36FEB" w:rsidP="00C36FEB">
      <w:pPr>
        <w:spacing w:line="480" w:lineRule="auto"/>
        <w:jc w:val="both"/>
        <w:rPr>
          <w:sz w:val="24"/>
          <w:szCs w:val="24"/>
        </w:rPr>
      </w:pPr>
      <w:r w:rsidRPr="0037479C">
        <w:rPr>
          <w:sz w:val="24"/>
          <w:szCs w:val="24"/>
        </w:rPr>
        <w:t xml:space="preserve">Fourth, life is given to the Ones who endure trials. Temptation is the real problem every believer must face, but God has given His best gift, the gift of the new life from the Gospel in James 1:12-18. </w:t>
      </w:r>
    </w:p>
    <w:p w:rsidR="00C36FEB" w:rsidRPr="0037479C" w:rsidRDefault="00C36FEB" w:rsidP="00C36FEB">
      <w:pPr>
        <w:spacing w:line="480" w:lineRule="auto"/>
        <w:jc w:val="center"/>
        <w:rPr>
          <w:b/>
          <w:sz w:val="24"/>
          <w:szCs w:val="24"/>
        </w:rPr>
      </w:pPr>
      <w:r w:rsidRPr="0037479C">
        <w:rPr>
          <w:b/>
          <w:sz w:val="24"/>
          <w:szCs w:val="24"/>
        </w:rPr>
        <w:t>The Lord James Christ’s Peace</w:t>
      </w:r>
    </w:p>
    <w:p w:rsidR="00C36FEB" w:rsidRPr="0037479C" w:rsidRDefault="00C36FEB" w:rsidP="00C36FEB">
      <w:pPr>
        <w:spacing w:line="480" w:lineRule="auto"/>
        <w:jc w:val="both"/>
        <w:rPr>
          <w:sz w:val="24"/>
          <w:szCs w:val="24"/>
        </w:rPr>
      </w:pPr>
      <w:r w:rsidRPr="0037479C">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36FEB" w:rsidRPr="0037479C" w:rsidRDefault="00C36FEB" w:rsidP="00C36FEB">
      <w:pPr>
        <w:spacing w:line="480" w:lineRule="auto"/>
        <w:jc w:val="center"/>
        <w:rPr>
          <w:b/>
          <w:sz w:val="24"/>
          <w:szCs w:val="24"/>
        </w:rPr>
      </w:pPr>
      <w:r w:rsidRPr="0037479C">
        <w:rPr>
          <w:b/>
          <w:sz w:val="24"/>
          <w:szCs w:val="24"/>
        </w:rPr>
        <w:t>The Lord James Christ’s Heart &amp; Words</w:t>
      </w:r>
    </w:p>
    <w:p w:rsidR="00C36FEB" w:rsidRPr="0037479C" w:rsidRDefault="00C36FEB" w:rsidP="00C36FEB">
      <w:pPr>
        <w:spacing w:line="480" w:lineRule="auto"/>
        <w:jc w:val="both"/>
        <w:rPr>
          <w:sz w:val="24"/>
          <w:szCs w:val="24"/>
        </w:rPr>
      </w:pPr>
      <w:r w:rsidRPr="0037479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36FEB" w:rsidRPr="0037479C" w:rsidRDefault="00C36FEB" w:rsidP="00C36FEB">
      <w:pPr>
        <w:spacing w:line="480" w:lineRule="auto"/>
        <w:jc w:val="center"/>
        <w:rPr>
          <w:b/>
          <w:sz w:val="24"/>
          <w:szCs w:val="24"/>
        </w:rPr>
      </w:pPr>
      <w:r w:rsidRPr="0037479C">
        <w:rPr>
          <w:b/>
          <w:sz w:val="24"/>
          <w:szCs w:val="24"/>
        </w:rPr>
        <w:t>The Lord James Christ’s Respect, Reverence, Revering &amp; High Esteem</w:t>
      </w:r>
    </w:p>
    <w:p w:rsidR="00C36FEB" w:rsidRPr="0037479C" w:rsidRDefault="00C36FEB" w:rsidP="00C36FEB">
      <w:pPr>
        <w:spacing w:line="480" w:lineRule="auto"/>
        <w:jc w:val="both"/>
        <w:rPr>
          <w:sz w:val="24"/>
          <w:szCs w:val="24"/>
        </w:rPr>
      </w:pPr>
      <w:r w:rsidRPr="0037479C">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36FEB" w:rsidRPr="0037479C" w:rsidRDefault="00C36FEB" w:rsidP="00C36FEB">
      <w:pPr>
        <w:spacing w:line="480" w:lineRule="auto"/>
        <w:jc w:val="center"/>
        <w:rPr>
          <w:b/>
          <w:sz w:val="24"/>
          <w:szCs w:val="24"/>
        </w:rPr>
      </w:pPr>
      <w:r w:rsidRPr="0037479C">
        <w:rPr>
          <w:b/>
          <w:sz w:val="24"/>
          <w:szCs w:val="24"/>
        </w:rPr>
        <w:t>The Lord James Christ’s Salvation</w:t>
      </w:r>
    </w:p>
    <w:p w:rsidR="00C36FEB" w:rsidRPr="0037479C" w:rsidRDefault="00C36FEB" w:rsidP="00C36FEB">
      <w:pPr>
        <w:spacing w:line="480" w:lineRule="auto"/>
        <w:jc w:val="both"/>
        <w:rPr>
          <w:sz w:val="24"/>
          <w:szCs w:val="24"/>
        </w:rPr>
      </w:pPr>
      <w:r w:rsidRPr="0037479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C36FEB" w:rsidRPr="0037479C" w:rsidRDefault="00C36FEB" w:rsidP="00C36FEB">
      <w:pPr>
        <w:spacing w:line="480" w:lineRule="auto"/>
        <w:jc w:val="center"/>
        <w:rPr>
          <w:b/>
          <w:sz w:val="24"/>
          <w:szCs w:val="24"/>
        </w:rPr>
      </w:pPr>
      <w:r w:rsidRPr="0037479C">
        <w:rPr>
          <w:b/>
          <w:sz w:val="24"/>
          <w:szCs w:val="24"/>
        </w:rPr>
        <w:t>The Lord James Christ’s Teaching</w:t>
      </w:r>
    </w:p>
    <w:p w:rsidR="00C36FEB" w:rsidRPr="0037479C" w:rsidRDefault="00C36FEB" w:rsidP="00C36FEB">
      <w:pPr>
        <w:spacing w:line="480" w:lineRule="auto"/>
        <w:jc w:val="both"/>
        <w:rPr>
          <w:sz w:val="24"/>
          <w:szCs w:val="24"/>
        </w:rPr>
      </w:pPr>
      <w:r w:rsidRPr="0037479C">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36FEB" w:rsidRPr="0037479C" w:rsidRDefault="00C36FEB" w:rsidP="00C36FEB">
      <w:pPr>
        <w:spacing w:line="480" w:lineRule="auto"/>
        <w:jc w:val="center"/>
        <w:rPr>
          <w:b/>
          <w:sz w:val="24"/>
          <w:szCs w:val="24"/>
        </w:rPr>
      </w:pPr>
      <w:r w:rsidRPr="0037479C">
        <w:rPr>
          <w:b/>
          <w:sz w:val="24"/>
          <w:szCs w:val="24"/>
        </w:rPr>
        <w:t>The Lord James Christ’s living</w:t>
      </w:r>
    </w:p>
    <w:p w:rsidR="00C36FEB" w:rsidRPr="0037479C" w:rsidRDefault="00C36FEB" w:rsidP="00C36FEB">
      <w:pPr>
        <w:spacing w:line="480" w:lineRule="auto"/>
        <w:jc w:val="both"/>
        <w:rPr>
          <w:sz w:val="24"/>
          <w:szCs w:val="24"/>
        </w:rPr>
      </w:pPr>
      <w:r w:rsidRPr="0037479C">
        <w:rPr>
          <w:sz w:val="24"/>
          <w:szCs w:val="24"/>
        </w:rPr>
        <w:t>Tenth, wisdom is right living, but jealousy and selfish ambitions are false in James 3:14-16. The right kind of wisdom will equip You to live holy and to fear Your God.</w:t>
      </w:r>
    </w:p>
    <w:p w:rsidR="00C36FEB" w:rsidRPr="0037479C" w:rsidRDefault="00C36FEB" w:rsidP="00C36FEB">
      <w:pPr>
        <w:spacing w:line="480" w:lineRule="auto"/>
        <w:jc w:val="center"/>
        <w:rPr>
          <w:b/>
          <w:sz w:val="24"/>
          <w:szCs w:val="24"/>
        </w:rPr>
      </w:pPr>
      <w:r w:rsidRPr="0037479C">
        <w:rPr>
          <w:b/>
          <w:sz w:val="24"/>
          <w:szCs w:val="24"/>
        </w:rPr>
        <w:t>The Lord James Christ’s Jealousy</w:t>
      </w:r>
    </w:p>
    <w:p w:rsidR="00C36FEB" w:rsidRPr="0037479C" w:rsidRDefault="00C36FEB" w:rsidP="00C36FEB">
      <w:pPr>
        <w:spacing w:line="480" w:lineRule="auto"/>
        <w:jc w:val="both"/>
        <w:rPr>
          <w:sz w:val="24"/>
          <w:szCs w:val="24"/>
        </w:rPr>
      </w:pPr>
      <w:r w:rsidRPr="0037479C">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36FEB" w:rsidRPr="0037479C" w:rsidRDefault="00C36FEB" w:rsidP="00C36FEB">
      <w:pPr>
        <w:spacing w:line="480" w:lineRule="auto"/>
        <w:jc w:val="center"/>
        <w:rPr>
          <w:b/>
          <w:sz w:val="24"/>
          <w:szCs w:val="24"/>
        </w:rPr>
      </w:pPr>
      <w:r w:rsidRPr="0037479C">
        <w:rPr>
          <w:b/>
          <w:sz w:val="24"/>
          <w:szCs w:val="24"/>
        </w:rPr>
        <w:t>The Lord James Christ’s Brotherly Law</w:t>
      </w:r>
    </w:p>
    <w:p w:rsidR="00C36FEB" w:rsidRPr="0037479C" w:rsidRDefault="00C36FEB" w:rsidP="00C36FEB">
      <w:pPr>
        <w:spacing w:line="480" w:lineRule="auto"/>
        <w:jc w:val="both"/>
        <w:rPr>
          <w:sz w:val="24"/>
          <w:szCs w:val="24"/>
        </w:rPr>
      </w:pPr>
      <w:r w:rsidRPr="0037479C">
        <w:rPr>
          <w:sz w:val="24"/>
          <w:szCs w:val="24"/>
        </w:rPr>
        <w:t xml:space="preserve">Twelfth, to speak against a Brother or a Sister is to speak against God’s Law and to be a Judge. There is only one Judge, </w:t>
      </w:r>
      <w:r w:rsidRPr="0037479C">
        <w:rPr>
          <w:b/>
          <w:sz w:val="24"/>
          <w:szCs w:val="24"/>
        </w:rPr>
        <w:t>the Marvelous Lord Yah</w:t>
      </w:r>
      <w:r w:rsidRPr="0037479C">
        <w:rPr>
          <w:sz w:val="24"/>
          <w:szCs w:val="24"/>
        </w:rPr>
        <w:t xml:space="preserve">. The role of a Christian is not a Judge but the doer of the Law in James 4:11-12. </w:t>
      </w:r>
    </w:p>
    <w:p w:rsidR="00C36FEB" w:rsidRPr="0037479C" w:rsidRDefault="00C36FEB" w:rsidP="00C36FEB">
      <w:pPr>
        <w:spacing w:line="480" w:lineRule="auto"/>
        <w:jc w:val="center"/>
        <w:rPr>
          <w:b/>
          <w:sz w:val="24"/>
          <w:szCs w:val="24"/>
        </w:rPr>
      </w:pPr>
      <w:r w:rsidRPr="0037479C">
        <w:rPr>
          <w:b/>
          <w:sz w:val="24"/>
          <w:szCs w:val="24"/>
        </w:rPr>
        <w:t>The Lord James Christ’s Business Traveling</w:t>
      </w:r>
    </w:p>
    <w:p w:rsidR="00C36FEB" w:rsidRPr="0037479C" w:rsidRDefault="00C36FEB" w:rsidP="00C36FEB">
      <w:pPr>
        <w:spacing w:line="480" w:lineRule="auto"/>
        <w:jc w:val="both"/>
        <w:rPr>
          <w:sz w:val="24"/>
          <w:szCs w:val="24"/>
        </w:rPr>
      </w:pPr>
      <w:r w:rsidRPr="0037479C">
        <w:rPr>
          <w:sz w:val="24"/>
          <w:szCs w:val="24"/>
        </w:rPr>
        <w:t xml:space="preserve">Thirteenth, live is uncertain. Plans to do business or travel should be done by the will of God. When One knows to do right and does not it is sin in James 4:13-17. </w:t>
      </w:r>
    </w:p>
    <w:p w:rsidR="00C36FEB" w:rsidRPr="0037479C" w:rsidRDefault="00C36FEB" w:rsidP="00C36FEB">
      <w:pPr>
        <w:spacing w:line="480" w:lineRule="auto"/>
        <w:jc w:val="center"/>
        <w:rPr>
          <w:b/>
          <w:sz w:val="24"/>
          <w:szCs w:val="24"/>
        </w:rPr>
      </w:pPr>
      <w:r w:rsidRPr="0037479C">
        <w:rPr>
          <w:b/>
          <w:sz w:val="24"/>
          <w:szCs w:val="24"/>
        </w:rPr>
        <w:t>The Lord James Christ’s Judgment against the Rich</w:t>
      </w:r>
    </w:p>
    <w:p w:rsidR="00C36FEB" w:rsidRPr="0037479C" w:rsidRDefault="00C36FEB" w:rsidP="00C36FEB">
      <w:pPr>
        <w:spacing w:line="480" w:lineRule="auto"/>
        <w:jc w:val="both"/>
        <w:rPr>
          <w:sz w:val="24"/>
          <w:szCs w:val="24"/>
        </w:rPr>
      </w:pPr>
      <w:r w:rsidRPr="0037479C">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36FEB" w:rsidRPr="0037479C" w:rsidRDefault="00C36FEB" w:rsidP="00C36FEB">
      <w:pPr>
        <w:spacing w:line="480" w:lineRule="auto"/>
        <w:jc w:val="center"/>
        <w:rPr>
          <w:b/>
          <w:sz w:val="24"/>
          <w:szCs w:val="24"/>
        </w:rPr>
      </w:pPr>
      <w:r w:rsidRPr="0037479C">
        <w:rPr>
          <w:b/>
          <w:sz w:val="24"/>
          <w:szCs w:val="24"/>
        </w:rPr>
        <w:t>The Lord James Christ’s Patience &amp; Communication</w:t>
      </w:r>
    </w:p>
    <w:p w:rsidR="00C36FEB" w:rsidRPr="0037479C" w:rsidRDefault="00C36FEB" w:rsidP="00C36FEB">
      <w:pPr>
        <w:spacing w:line="480" w:lineRule="auto"/>
        <w:jc w:val="both"/>
        <w:rPr>
          <w:sz w:val="24"/>
          <w:szCs w:val="24"/>
        </w:rPr>
      </w:pPr>
      <w:r w:rsidRPr="0037479C">
        <w:rPr>
          <w:sz w:val="24"/>
          <w:szCs w:val="24"/>
        </w:rPr>
        <w:t xml:space="preserve">Fifteenth, a Christian must be patient to Christ’s coming. Occupy till I come is the command. Judging or complaining to One Another must cease. There should be a simple “Yes” or “No” in James 5:7-12. </w:t>
      </w:r>
    </w:p>
    <w:p w:rsidR="00C36FEB" w:rsidRPr="0037479C" w:rsidRDefault="00C36FEB" w:rsidP="00C36FEB">
      <w:pPr>
        <w:spacing w:line="480" w:lineRule="auto"/>
        <w:jc w:val="center"/>
        <w:rPr>
          <w:b/>
          <w:sz w:val="24"/>
          <w:szCs w:val="24"/>
        </w:rPr>
      </w:pPr>
      <w:r w:rsidRPr="0037479C">
        <w:rPr>
          <w:b/>
          <w:sz w:val="24"/>
          <w:szCs w:val="24"/>
        </w:rPr>
        <w:t>The Lord James Christ’s Prayer of Divine Healing</w:t>
      </w:r>
    </w:p>
    <w:p w:rsidR="00C36FEB" w:rsidRPr="0037479C" w:rsidRDefault="00C36FEB" w:rsidP="00C36FEB">
      <w:pPr>
        <w:spacing w:line="480" w:lineRule="auto"/>
        <w:jc w:val="both"/>
        <w:rPr>
          <w:sz w:val="24"/>
          <w:szCs w:val="24"/>
        </w:rPr>
      </w:pPr>
      <w:r w:rsidRPr="0037479C">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7479C">
        <w:rPr>
          <w:b/>
          <w:sz w:val="24"/>
          <w:szCs w:val="24"/>
        </w:rPr>
        <w:t>Holy Anointing Oil</w:t>
      </w:r>
      <w:r w:rsidRPr="0037479C">
        <w:rPr>
          <w:sz w:val="24"/>
          <w:szCs w:val="24"/>
        </w:rPr>
        <w:t xml:space="preserve"> in James 5:13-18. </w:t>
      </w:r>
    </w:p>
    <w:p w:rsidR="00C36FEB" w:rsidRPr="0037479C" w:rsidRDefault="00C36FEB" w:rsidP="00C36FEB">
      <w:pPr>
        <w:spacing w:line="480" w:lineRule="auto"/>
        <w:jc w:val="center"/>
        <w:rPr>
          <w:b/>
          <w:sz w:val="24"/>
          <w:szCs w:val="24"/>
        </w:rPr>
      </w:pPr>
      <w:r w:rsidRPr="0037479C">
        <w:rPr>
          <w:b/>
          <w:sz w:val="24"/>
          <w:szCs w:val="24"/>
        </w:rPr>
        <w:t>The Lord James Christ’s Admonishing a Sinning Brother</w:t>
      </w:r>
    </w:p>
    <w:p w:rsidR="00C36FEB" w:rsidRPr="0037479C" w:rsidRDefault="00C36FEB" w:rsidP="00C36FEB">
      <w:pPr>
        <w:spacing w:line="480" w:lineRule="auto"/>
        <w:jc w:val="both"/>
        <w:rPr>
          <w:sz w:val="24"/>
          <w:szCs w:val="24"/>
        </w:rPr>
      </w:pPr>
      <w:r w:rsidRPr="0037479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36FEB" w:rsidRPr="0037479C" w:rsidRDefault="00C36FEB" w:rsidP="00C36FEB">
      <w:pPr>
        <w:spacing w:line="480" w:lineRule="auto"/>
        <w:jc w:val="center"/>
        <w:rPr>
          <w:b/>
          <w:sz w:val="24"/>
          <w:szCs w:val="24"/>
        </w:rPr>
      </w:pPr>
      <w:r w:rsidRPr="0037479C">
        <w:rPr>
          <w:b/>
          <w:sz w:val="24"/>
          <w:szCs w:val="24"/>
        </w:rPr>
        <w:t>The Lord James Christ’s Standards for the Lord Man</w:t>
      </w:r>
    </w:p>
    <w:p w:rsidR="00C36FEB" w:rsidRPr="0037479C" w:rsidRDefault="00C36FEB" w:rsidP="00C36FEB">
      <w:pPr>
        <w:spacing w:line="480" w:lineRule="auto"/>
        <w:jc w:val="both"/>
        <w:rPr>
          <w:sz w:val="24"/>
          <w:szCs w:val="24"/>
        </w:rPr>
      </w:pPr>
      <w:r w:rsidRPr="0037479C">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36FEB" w:rsidRPr="0037479C" w:rsidRDefault="00C36FEB" w:rsidP="00C36FEB">
      <w:pPr>
        <w:spacing w:line="480" w:lineRule="auto"/>
        <w:jc w:val="center"/>
        <w:rPr>
          <w:b/>
          <w:sz w:val="24"/>
          <w:szCs w:val="24"/>
        </w:rPr>
      </w:pPr>
      <w:r w:rsidRPr="0037479C">
        <w:rPr>
          <w:b/>
          <w:sz w:val="24"/>
          <w:szCs w:val="24"/>
        </w:rPr>
        <w:t>The Lord James Christ is Stoned to Death</w:t>
      </w:r>
    </w:p>
    <w:p w:rsidR="00C36FEB" w:rsidRPr="0037479C" w:rsidRDefault="00C36FEB" w:rsidP="00C36FEB">
      <w:pPr>
        <w:spacing w:line="480" w:lineRule="auto"/>
        <w:jc w:val="both"/>
        <w:rPr>
          <w:sz w:val="24"/>
          <w:szCs w:val="24"/>
        </w:rPr>
      </w:pPr>
      <w:r w:rsidRPr="0037479C">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C36FEB" w:rsidRPr="0037479C" w:rsidRDefault="00C36FEB" w:rsidP="00C36FEB">
      <w:pPr>
        <w:spacing w:line="480" w:lineRule="auto"/>
        <w:jc w:val="center"/>
        <w:rPr>
          <w:b/>
          <w:sz w:val="24"/>
          <w:szCs w:val="24"/>
        </w:rPr>
      </w:pPr>
      <w:r w:rsidRPr="0037479C">
        <w:rPr>
          <w:b/>
          <w:sz w:val="24"/>
          <w:szCs w:val="24"/>
        </w:rPr>
        <w:t>The Blood of the Lord James Christ as the Holiest of All in the Law</w:t>
      </w:r>
    </w:p>
    <w:p w:rsidR="00C36FEB" w:rsidRPr="0037479C" w:rsidRDefault="00C36FEB" w:rsidP="00C36FEB">
      <w:pPr>
        <w:spacing w:line="480" w:lineRule="auto"/>
        <w:jc w:val="both"/>
        <w:rPr>
          <w:sz w:val="24"/>
          <w:szCs w:val="24"/>
        </w:rPr>
      </w:pPr>
      <w:r w:rsidRPr="0037479C">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7479C">
        <w:rPr>
          <w:sz w:val="24"/>
          <w:szCs w:val="24"/>
          <w:vertAlign w:val="superscript"/>
        </w:rPr>
        <w:t>nd</w:t>
      </w:r>
      <w:r w:rsidRPr="0037479C">
        <w:rPr>
          <w:sz w:val="24"/>
          <w:szCs w:val="24"/>
        </w:rPr>
        <w:t xml:space="preserve"> Maccabees 12:38-45. The blood of the Lord James brings forth mercy in the Law forever in Psalms 21:7.        </w:t>
      </w:r>
    </w:p>
    <w:p w:rsidR="00C36FEB" w:rsidRPr="0037479C" w:rsidRDefault="00C36FEB" w:rsidP="00C36FEB">
      <w:pPr>
        <w:spacing w:line="480" w:lineRule="auto"/>
        <w:jc w:val="center"/>
        <w:rPr>
          <w:b/>
          <w:sz w:val="24"/>
          <w:szCs w:val="24"/>
        </w:rPr>
      </w:pPr>
      <w:r w:rsidRPr="0037479C">
        <w:rPr>
          <w:b/>
          <w:sz w:val="24"/>
          <w:szCs w:val="24"/>
        </w:rPr>
        <w:t>The Lord James Christ’s Resurrection and Throne</w:t>
      </w:r>
    </w:p>
    <w:p w:rsidR="00C36FEB" w:rsidRPr="0037479C" w:rsidRDefault="00C36FEB" w:rsidP="00C36FEB">
      <w:pPr>
        <w:spacing w:line="480" w:lineRule="auto"/>
        <w:rPr>
          <w:sz w:val="24"/>
          <w:szCs w:val="24"/>
        </w:rPr>
      </w:pPr>
      <w:r w:rsidRPr="0037479C">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C36FEB" w:rsidRPr="0037479C" w:rsidRDefault="00C36FEB" w:rsidP="00C36FEB">
      <w:pPr>
        <w:spacing w:line="480" w:lineRule="auto"/>
        <w:jc w:val="center"/>
        <w:rPr>
          <w:b/>
          <w:sz w:val="24"/>
          <w:szCs w:val="24"/>
        </w:rPr>
      </w:pPr>
      <w:r w:rsidRPr="0037479C">
        <w:rPr>
          <w:b/>
          <w:sz w:val="24"/>
          <w:szCs w:val="24"/>
        </w:rPr>
        <w:t>THE LORD LUCIFER (THE LORD LUCIFER’S LADY OF KINGDOMS) WITH THE RANK OF GENERAL OR HIGHER FOR 40 YEARS [THIS IS IN BOOK ABOVE]</w:t>
      </w:r>
    </w:p>
    <w:p w:rsidR="00C36FEB" w:rsidRPr="0037479C" w:rsidRDefault="00C36FEB" w:rsidP="00C36FEB">
      <w:pPr>
        <w:spacing w:line="480" w:lineRule="auto"/>
        <w:jc w:val="center"/>
        <w:rPr>
          <w:b/>
          <w:sz w:val="24"/>
          <w:szCs w:val="24"/>
        </w:rPr>
      </w:pPr>
      <w:r w:rsidRPr="0037479C">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C36FEB" w:rsidRPr="0037479C" w:rsidRDefault="00C36FEB" w:rsidP="00C36FEB">
      <w:pPr>
        <w:spacing w:line="480" w:lineRule="auto"/>
        <w:jc w:val="center"/>
        <w:rPr>
          <w:b/>
          <w:sz w:val="24"/>
          <w:szCs w:val="24"/>
        </w:rPr>
      </w:pPr>
      <w:r w:rsidRPr="0037479C">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C36FEB" w:rsidRPr="0037479C" w:rsidRDefault="00C36FEB" w:rsidP="00C36FEB">
      <w:pPr>
        <w:spacing w:before="240" w:line="480" w:lineRule="auto"/>
        <w:jc w:val="both"/>
        <w:rPr>
          <w:sz w:val="24"/>
          <w:szCs w:val="24"/>
        </w:rPr>
      </w:pPr>
      <w:r w:rsidRPr="0037479C">
        <w:rPr>
          <w:sz w:val="24"/>
          <w:szCs w:val="24"/>
        </w:rPr>
        <w:t>The Lord Enoch’s name mainly means</w:t>
      </w:r>
      <w:r w:rsidRPr="0037479C">
        <w:rPr>
          <w:b/>
          <w:sz w:val="24"/>
          <w:szCs w:val="24"/>
        </w:rPr>
        <w:t xml:space="preserve"> “Initiated.” </w:t>
      </w:r>
      <w:r w:rsidRPr="0037479C">
        <w:rPr>
          <w:sz w:val="24"/>
          <w:szCs w:val="24"/>
        </w:rPr>
        <w:t xml:space="preserve">The Scripture references of the Lord Enoch is in Genesis 5:22-24; Hebrews 11:5; Sirach 44:16 &amp; Jude 14-15. The variations of the name is Hanokh, Hanok &amp; Idris.  </w:t>
      </w:r>
    </w:p>
    <w:p w:rsidR="00C36FEB" w:rsidRPr="0037479C" w:rsidRDefault="00C36FEB" w:rsidP="00C36FEB">
      <w:pPr>
        <w:spacing w:before="240" w:line="480" w:lineRule="auto"/>
        <w:jc w:val="both"/>
        <w:rPr>
          <w:sz w:val="24"/>
          <w:szCs w:val="24"/>
        </w:rPr>
      </w:pPr>
      <w:r w:rsidRPr="0037479C">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C36FEB" w:rsidRPr="0037479C" w:rsidRDefault="00C36FEB" w:rsidP="00C36FEB">
      <w:pPr>
        <w:spacing w:before="240" w:line="480" w:lineRule="auto"/>
        <w:jc w:val="both"/>
        <w:rPr>
          <w:sz w:val="24"/>
          <w:szCs w:val="24"/>
        </w:rPr>
      </w:pPr>
      <w:r w:rsidRPr="0037479C">
        <w:rPr>
          <w:sz w:val="24"/>
          <w:szCs w:val="24"/>
        </w:rPr>
        <w:t xml:space="preserve">This is because the Father Stephen Our Lord sees all acts &amp; all time equally, which is always Pentecost Sunday is proven in: </w:t>
      </w:r>
    </w:p>
    <w:p w:rsidR="00C36FEB" w:rsidRPr="0037479C" w:rsidRDefault="00C36FEB" w:rsidP="00C36FEB">
      <w:pPr>
        <w:jc w:val="both"/>
        <w:rPr>
          <w:i/>
          <w:sz w:val="24"/>
          <w:szCs w:val="24"/>
        </w:rPr>
      </w:pPr>
      <w:r w:rsidRPr="0037479C">
        <w:rPr>
          <w:i/>
          <w:sz w:val="24"/>
          <w:szCs w:val="24"/>
        </w:rPr>
        <w:t>Father Stephen’s Time</w:t>
      </w:r>
    </w:p>
    <w:p w:rsidR="00C36FEB" w:rsidRPr="0037479C" w:rsidRDefault="00C36FEB" w:rsidP="00C36FEB">
      <w:pPr>
        <w:jc w:val="both"/>
        <w:rPr>
          <w:sz w:val="24"/>
          <w:szCs w:val="24"/>
        </w:rPr>
      </w:pPr>
      <w:r w:rsidRPr="0037479C">
        <w:rPr>
          <w:sz w:val="24"/>
          <w:szCs w:val="24"/>
        </w:rPr>
        <w:t>God’s timelessness in own being is in Job 36:26; Revelation 1:8, 4:8;  John 1:3, 8:58; Exodus 3:14; 1</w:t>
      </w:r>
      <w:r w:rsidRPr="0037479C">
        <w:rPr>
          <w:sz w:val="24"/>
          <w:szCs w:val="24"/>
          <w:vertAlign w:val="superscript"/>
        </w:rPr>
        <w:t>st</w:t>
      </w:r>
      <w:r w:rsidRPr="0037479C">
        <w:rPr>
          <w:sz w:val="24"/>
          <w:szCs w:val="24"/>
        </w:rPr>
        <w:t xml:space="preserve"> Corinthians 8:6; Colossians 1:16; Hebrews 1:2; Genesis 1:1 and Acts 1:6-7.   </w:t>
      </w:r>
    </w:p>
    <w:p w:rsidR="00C36FEB" w:rsidRPr="0037479C" w:rsidRDefault="00C36FEB" w:rsidP="00C36FEB">
      <w:pPr>
        <w:jc w:val="both"/>
        <w:rPr>
          <w:i/>
          <w:sz w:val="24"/>
          <w:szCs w:val="24"/>
        </w:rPr>
      </w:pPr>
      <w:r w:rsidRPr="0037479C">
        <w:rPr>
          <w:i/>
          <w:sz w:val="24"/>
          <w:szCs w:val="24"/>
        </w:rPr>
        <w:t>God’s Time seen equally</w:t>
      </w:r>
    </w:p>
    <w:p w:rsidR="00C36FEB" w:rsidRPr="0037479C" w:rsidRDefault="00C36FEB" w:rsidP="00C36FEB">
      <w:pPr>
        <w:jc w:val="both"/>
        <w:rPr>
          <w:sz w:val="24"/>
          <w:szCs w:val="24"/>
        </w:rPr>
      </w:pPr>
      <w:r w:rsidRPr="0037479C">
        <w:rPr>
          <w:sz w:val="24"/>
          <w:szCs w:val="24"/>
        </w:rPr>
        <w:t>His time does not change in 2</w:t>
      </w:r>
      <w:r w:rsidRPr="0037479C">
        <w:rPr>
          <w:sz w:val="24"/>
          <w:szCs w:val="24"/>
          <w:vertAlign w:val="superscript"/>
        </w:rPr>
        <w:t>nd</w:t>
      </w:r>
      <w:r w:rsidRPr="0037479C">
        <w:rPr>
          <w:sz w:val="24"/>
          <w:szCs w:val="24"/>
        </w:rPr>
        <w:t xml:space="preserve"> Peter 3:8; Psalm 90; Isaiah 45:21; 46:9-10 and Acts 1:6-8.</w:t>
      </w:r>
    </w:p>
    <w:p w:rsidR="00C36FEB" w:rsidRPr="0037479C" w:rsidRDefault="00C36FEB" w:rsidP="00C36FEB">
      <w:pPr>
        <w:jc w:val="both"/>
        <w:rPr>
          <w:i/>
          <w:sz w:val="24"/>
          <w:szCs w:val="24"/>
        </w:rPr>
      </w:pPr>
      <w:r w:rsidRPr="0037479C">
        <w:rPr>
          <w:i/>
          <w:sz w:val="24"/>
          <w:szCs w:val="24"/>
        </w:rPr>
        <w:t>God’s Unity</w:t>
      </w:r>
    </w:p>
    <w:p w:rsidR="00C36FEB" w:rsidRPr="0037479C" w:rsidRDefault="00C36FEB" w:rsidP="00C36FEB">
      <w:pPr>
        <w:jc w:val="both"/>
        <w:rPr>
          <w:sz w:val="24"/>
          <w:szCs w:val="24"/>
        </w:rPr>
      </w:pPr>
      <w:r w:rsidRPr="0037479C">
        <w:rPr>
          <w:sz w:val="24"/>
          <w:szCs w:val="24"/>
        </w:rPr>
        <w:t>God is unified in 1</w:t>
      </w:r>
      <w:r w:rsidRPr="0037479C">
        <w:rPr>
          <w:sz w:val="24"/>
          <w:szCs w:val="24"/>
          <w:vertAlign w:val="superscript"/>
        </w:rPr>
        <w:t>st</w:t>
      </w:r>
      <w:r w:rsidRPr="0037479C">
        <w:rPr>
          <w:sz w:val="24"/>
          <w:szCs w:val="24"/>
        </w:rPr>
        <w:t xml:space="preserve"> John 1:5; 4:8; Isaiah 7:14; Mathew 1:23; Exodus 34:6-7 and Acts 7:59. </w:t>
      </w:r>
    </w:p>
    <w:p w:rsidR="00C36FEB" w:rsidRPr="0037479C" w:rsidRDefault="00C36FEB" w:rsidP="00C36FEB">
      <w:pPr>
        <w:jc w:val="both"/>
        <w:rPr>
          <w:i/>
          <w:sz w:val="24"/>
          <w:szCs w:val="24"/>
        </w:rPr>
      </w:pPr>
      <w:r w:rsidRPr="0037479C">
        <w:rPr>
          <w:i/>
          <w:sz w:val="24"/>
          <w:szCs w:val="24"/>
        </w:rPr>
        <w:t>God’s Limitations concerning Himself (God is the “Unlying God” in Titus 1:2 &amp; Hebrews 6:18)</w:t>
      </w:r>
    </w:p>
    <w:p w:rsidR="00C36FEB" w:rsidRPr="0037479C" w:rsidRDefault="00C36FEB" w:rsidP="00C36FEB">
      <w:pPr>
        <w:jc w:val="both"/>
        <w:rPr>
          <w:sz w:val="24"/>
          <w:szCs w:val="24"/>
        </w:rPr>
      </w:pPr>
      <w:r w:rsidRPr="0037479C">
        <w:rPr>
          <w:sz w:val="24"/>
          <w:szCs w:val="24"/>
        </w:rPr>
        <w:t>God cannot look upon sin  in  Matthew  27:46; Mark 15:34, but good in Genesis 1; He  thinks no  evil in 1</w:t>
      </w:r>
      <w:r w:rsidRPr="0037479C">
        <w:rPr>
          <w:sz w:val="24"/>
          <w:szCs w:val="24"/>
          <w:vertAlign w:val="superscript"/>
        </w:rPr>
        <w:t>st</w:t>
      </w:r>
      <w:r w:rsidRPr="0037479C">
        <w:rPr>
          <w:sz w:val="24"/>
          <w:szCs w:val="24"/>
        </w:rPr>
        <w:t xml:space="preserve"> Corinthians 13:5 &amp; never lies in Romans 3:4; God can’t be tempted &amp; He tempts no  One in James 1:13 and God cannot deny Himself in 2</w:t>
      </w:r>
      <w:r w:rsidRPr="0037479C">
        <w:rPr>
          <w:sz w:val="24"/>
          <w:szCs w:val="24"/>
          <w:vertAlign w:val="superscript"/>
        </w:rPr>
        <w:t>nd</w:t>
      </w:r>
      <w:r w:rsidRPr="0037479C">
        <w:rPr>
          <w:sz w:val="24"/>
          <w:szCs w:val="24"/>
        </w:rPr>
        <w:t xml:space="preserve"> Timothy 2:13.  </w:t>
      </w:r>
    </w:p>
    <w:p w:rsidR="00C36FEB" w:rsidRPr="0037479C" w:rsidRDefault="00C36FEB" w:rsidP="00C36FEB">
      <w:pPr>
        <w:jc w:val="both"/>
        <w:rPr>
          <w:i/>
          <w:sz w:val="24"/>
          <w:szCs w:val="24"/>
        </w:rPr>
      </w:pPr>
      <w:r w:rsidRPr="0037479C">
        <w:rPr>
          <w:i/>
          <w:sz w:val="24"/>
          <w:szCs w:val="24"/>
        </w:rPr>
        <w:t>God’s Sovereignty</w:t>
      </w:r>
    </w:p>
    <w:p w:rsidR="00C36FEB" w:rsidRPr="0037479C" w:rsidRDefault="00C36FEB" w:rsidP="00C36FEB">
      <w:pPr>
        <w:jc w:val="both"/>
        <w:rPr>
          <w:sz w:val="24"/>
          <w:szCs w:val="24"/>
        </w:rPr>
      </w:pPr>
      <w:r w:rsidRPr="0037479C">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36FEB" w:rsidRPr="0037479C" w:rsidRDefault="00C36FEB" w:rsidP="00C36FEB">
      <w:pPr>
        <w:spacing w:line="480" w:lineRule="auto"/>
        <w:jc w:val="center"/>
        <w:rPr>
          <w:b/>
          <w:sz w:val="24"/>
          <w:szCs w:val="24"/>
        </w:rPr>
      </w:pPr>
      <w:r w:rsidRPr="0037479C">
        <w:rPr>
          <w:b/>
          <w:sz w:val="24"/>
          <w:szCs w:val="24"/>
        </w:rPr>
        <w:t xml:space="preserve">THE LORD ENOCH WITH THE ETERNAL RANK OF A 6 GOLD STAR GENERAL IS FOREVER AUTHORIZED BY HIS ETERNAL GENERAL ORDERS IS UNDER THE FATHER STEPHEN OUR LORD IN HEBREWS 7:17, 21 </w:t>
      </w:r>
    </w:p>
    <w:p w:rsidR="00C36FEB" w:rsidRPr="0037479C" w:rsidRDefault="00C36FEB" w:rsidP="00C36FEB">
      <w:pPr>
        <w:spacing w:line="480" w:lineRule="auto"/>
        <w:jc w:val="center"/>
        <w:rPr>
          <w:b/>
          <w:sz w:val="24"/>
          <w:szCs w:val="24"/>
        </w:rPr>
      </w:pPr>
      <w:r w:rsidRPr="0037479C">
        <w:rPr>
          <w:b/>
          <w:sz w:val="24"/>
          <w:szCs w:val="24"/>
        </w:rPr>
        <w:t>The Lord Melchizedek’s Identity (ID)</w:t>
      </w:r>
    </w:p>
    <w:p w:rsidR="00C36FEB" w:rsidRPr="0037479C" w:rsidRDefault="00C36FEB" w:rsidP="00C36FEB">
      <w:pPr>
        <w:spacing w:line="480" w:lineRule="auto"/>
        <w:jc w:val="both"/>
        <w:rPr>
          <w:sz w:val="24"/>
          <w:szCs w:val="24"/>
        </w:rPr>
      </w:pPr>
      <w:r w:rsidRPr="0037479C">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7479C">
        <w:rPr>
          <w:sz w:val="24"/>
          <w:szCs w:val="24"/>
          <w:vertAlign w:val="superscript"/>
        </w:rPr>
        <w:t>st</w:t>
      </w:r>
      <w:r w:rsidRPr="0037479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7479C">
        <w:rPr>
          <w:sz w:val="24"/>
          <w:szCs w:val="24"/>
          <w:vertAlign w:val="superscript"/>
        </w:rPr>
        <w:t>st</w:t>
      </w:r>
      <w:r w:rsidRPr="0037479C">
        <w:rPr>
          <w:sz w:val="24"/>
          <w:szCs w:val="24"/>
        </w:rPr>
        <w:t xml:space="preserve"> Chief of Police) of the Most High God [Ephesians 4:6]---Most Highest Father Stephen [2</w:t>
      </w:r>
      <w:r w:rsidRPr="0037479C">
        <w:rPr>
          <w:sz w:val="24"/>
          <w:szCs w:val="24"/>
          <w:vertAlign w:val="superscript"/>
        </w:rPr>
        <w:t>nd</w:t>
      </w:r>
      <w:r w:rsidRPr="0037479C">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36FEB" w:rsidRPr="0037479C" w:rsidRDefault="00C36FEB" w:rsidP="00C36FEB">
      <w:pPr>
        <w:spacing w:line="480" w:lineRule="auto"/>
        <w:jc w:val="center"/>
        <w:rPr>
          <w:b/>
          <w:sz w:val="24"/>
          <w:szCs w:val="24"/>
        </w:rPr>
      </w:pPr>
      <w:r w:rsidRPr="0037479C">
        <w:rPr>
          <w:b/>
          <w:sz w:val="24"/>
          <w:szCs w:val="24"/>
        </w:rPr>
        <w:t>The Problems of the Lord Melchizedek’s Earliest Roots being called the “Priest of God Most High”</w:t>
      </w:r>
    </w:p>
    <w:p w:rsidR="00C36FEB" w:rsidRPr="0037479C" w:rsidRDefault="00C36FEB" w:rsidP="00C36FEB">
      <w:pPr>
        <w:spacing w:line="480" w:lineRule="auto"/>
        <w:jc w:val="both"/>
        <w:rPr>
          <w:sz w:val="24"/>
          <w:szCs w:val="24"/>
        </w:rPr>
      </w:pPr>
      <w:r w:rsidRPr="0037479C">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7479C">
        <w:rPr>
          <w:sz w:val="24"/>
          <w:szCs w:val="24"/>
          <w:vertAlign w:val="superscript"/>
        </w:rPr>
        <w:t>th</w:t>
      </w:r>
      <w:r w:rsidRPr="0037479C">
        <w:rPr>
          <w:sz w:val="24"/>
          <w:szCs w:val="24"/>
        </w:rPr>
        <w:t xml:space="preserve"> from the Lord Adam [lived 930 years &amp; died] &amp; the Lord Noah [lived 950 years &amp; died] is 10</w:t>
      </w:r>
      <w:r w:rsidRPr="0037479C">
        <w:rPr>
          <w:sz w:val="24"/>
          <w:szCs w:val="24"/>
          <w:vertAlign w:val="superscript"/>
        </w:rPr>
        <w:t>th</w:t>
      </w:r>
      <w:r w:rsidRPr="0037479C">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36FEB" w:rsidRPr="0037479C" w:rsidRDefault="00C36FEB" w:rsidP="00C36FEB">
      <w:pPr>
        <w:spacing w:line="480" w:lineRule="auto"/>
        <w:jc w:val="both"/>
        <w:rPr>
          <w:sz w:val="24"/>
          <w:szCs w:val="24"/>
        </w:rPr>
      </w:pPr>
      <w:r w:rsidRPr="0037479C">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36FEB" w:rsidRPr="0037479C" w:rsidRDefault="00C36FEB" w:rsidP="00C36FEB">
      <w:pPr>
        <w:spacing w:line="480" w:lineRule="auto"/>
        <w:jc w:val="both"/>
        <w:rPr>
          <w:sz w:val="24"/>
          <w:szCs w:val="24"/>
        </w:rPr>
      </w:pPr>
      <w:r w:rsidRPr="0037479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7479C">
        <w:rPr>
          <w:sz w:val="24"/>
          <w:szCs w:val="24"/>
          <w:vertAlign w:val="superscript"/>
        </w:rPr>
        <w:t>nd</w:t>
      </w:r>
      <w:r w:rsidRPr="0037479C">
        <w:rPr>
          <w:sz w:val="24"/>
          <w:szCs w:val="24"/>
        </w:rPr>
        <w:t xml:space="preserve"> Samuel 7:13, 16 &amp; 1</w:t>
      </w:r>
      <w:r w:rsidRPr="0037479C">
        <w:rPr>
          <w:sz w:val="24"/>
          <w:szCs w:val="24"/>
          <w:vertAlign w:val="superscript"/>
        </w:rPr>
        <w:t>st</w:t>
      </w:r>
      <w:r w:rsidRPr="0037479C">
        <w:rPr>
          <w:sz w:val="24"/>
          <w:szCs w:val="24"/>
        </w:rPr>
        <w:t xml:space="preserve"> Kings 1:37, 47. </w:t>
      </w:r>
    </w:p>
    <w:p w:rsidR="00C36FEB" w:rsidRPr="0037479C" w:rsidRDefault="00C36FEB" w:rsidP="00C36FEB">
      <w:pPr>
        <w:spacing w:line="480" w:lineRule="auto"/>
        <w:jc w:val="both"/>
        <w:rPr>
          <w:sz w:val="24"/>
          <w:szCs w:val="24"/>
        </w:rPr>
      </w:pPr>
      <w:r w:rsidRPr="0037479C">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36FEB" w:rsidRPr="0037479C" w:rsidRDefault="00C36FEB" w:rsidP="00C36FEB">
      <w:pPr>
        <w:spacing w:line="480" w:lineRule="auto"/>
        <w:jc w:val="both"/>
        <w:rPr>
          <w:sz w:val="24"/>
          <w:szCs w:val="24"/>
        </w:rPr>
      </w:pPr>
      <w:r w:rsidRPr="0037479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7479C">
        <w:rPr>
          <w:b/>
          <w:sz w:val="24"/>
          <w:szCs w:val="24"/>
        </w:rPr>
        <w:t>Indestructible Endless Life</w:t>
      </w:r>
      <w:r w:rsidRPr="0037479C">
        <w:rPr>
          <w:sz w:val="24"/>
          <w:szCs w:val="24"/>
        </w:rPr>
        <w:t xml:space="preserve">” in Hebrews 7:15-16.     </w:t>
      </w:r>
    </w:p>
    <w:p w:rsidR="00C36FEB" w:rsidRPr="0037479C" w:rsidRDefault="00C36FEB" w:rsidP="00C36FEB">
      <w:pPr>
        <w:spacing w:line="480" w:lineRule="auto"/>
        <w:jc w:val="both"/>
        <w:rPr>
          <w:sz w:val="24"/>
          <w:szCs w:val="24"/>
        </w:rPr>
      </w:pPr>
      <w:r w:rsidRPr="0037479C">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36FEB" w:rsidRPr="0037479C" w:rsidRDefault="00C36FEB" w:rsidP="00C36FEB">
      <w:pPr>
        <w:spacing w:line="480" w:lineRule="auto"/>
        <w:jc w:val="center"/>
        <w:rPr>
          <w:b/>
          <w:sz w:val="24"/>
          <w:szCs w:val="24"/>
        </w:rPr>
      </w:pPr>
      <w:r w:rsidRPr="0037479C">
        <w:rPr>
          <w:b/>
          <w:sz w:val="24"/>
          <w:szCs w:val="24"/>
        </w:rPr>
        <w:t>The 10% Tithe (Sacrifices, Offerings &amp; Spoils) to the Father Stephen by the Eternal General Order of the Lord Melchizedek</w:t>
      </w:r>
    </w:p>
    <w:p w:rsidR="00C36FEB" w:rsidRPr="0037479C" w:rsidRDefault="00C36FEB" w:rsidP="00C36FEB">
      <w:pPr>
        <w:spacing w:line="480" w:lineRule="auto"/>
        <w:jc w:val="both"/>
        <w:rPr>
          <w:sz w:val="24"/>
          <w:szCs w:val="24"/>
        </w:rPr>
      </w:pPr>
      <w:r w:rsidRPr="0037479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36FEB" w:rsidRPr="0037479C" w:rsidRDefault="00C36FEB" w:rsidP="00C36FEB">
      <w:pPr>
        <w:spacing w:line="480" w:lineRule="auto"/>
        <w:jc w:val="center"/>
        <w:rPr>
          <w:b/>
          <w:sz w:val="24"/>
          <w:szCs w:val="24"/>
        </w:rPr>
      </w:pPr>
      <w:r w:rsidRPr="0037479C">
        <w:rPr>
          <w:b/>
          <w:sz w:val="24"/>
          <w:szCs w:val="24"/>
        </w:rPr>
        <w:t>The Office of the High Priest</w:t>
      </w:r>
    </w:p>
    <w:p w:rsidR="00C36FEB" w:rsidRPr="0037479C" w:rsidRDefault="00C36FEB" w:rsidP="00C36FEB">
      <w:pPr>
        <w:spacing w:line="480" w:lineRule="auto"/>
        <w:jc w:val="both"/>
        <w:rPr>
          <w:sz w:val="24"/>
          <w:szCs w:val="24"/>
        </w:rPr>
      </w:pPr>
      <w:r w:rsidRPr="0037479C">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7479C">
        <w:rPr>
          <w:sz w:val="24"/>
          <w:szCs w:val="24"/>
          <w:vertAlign w:val="superscript"/>
        </w:rPr>
        <w:t>st</w:t>
      </w:r>
      <w:r w:rsidRPr="0037479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7479C">
        <w:rPr>
          <w:sz w:val="24"/>
          <w:szCs w:val="24"/>
          <w:vertAlign w:val="superscript"/>
        </w:rPr>
        <w:t>st</w:t>
      </w:r>
      <w:r w:rsidRPr="0037479C">
        <w:rPr>
          <w:sz w:val="24"/>
          <w:szCs w:val="24"/>
        </w:rPr>
        <w:t xml:space="preserve"> tabernacle &amp; then grew in the 1</w:t>
      </w:r>
      <w:r w:rsidRPr="0037479C">
        <w:rPr>
          <w:sz w:val="24"/>
          <w:szCs w:val="24"/>
          <w:vertAlign w:val="superscript"/>
        </w:rPr>
        <w:t>st</w:t>
      </w:r>
      <w:r w:rsidRPr="003747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7479C">
        <w:rPr>
          <w:b/>
          <w:sz w:val="24"/>
          <w:szCs w:val="24"/>
        </w:rPr>
        <w:t>The Lord Yahweh’s Healing and the Medical Herbal Antidotes of the Holy Bible</w:t>
      </w:r>
      <w:r w:rsidRPr="0037479C">
        <w:rPr>
          <w:sz w:val="24"/>
          <w:szCs w:val="24"/>
        </w:rPr>
        <w:t>” and “</w:t>
      </w:r>
      <w:r w:rsidRPr="0037479C">
        <w:rPr>
          <w:b/>
          <w:sz w:val="24"/>
          <w:szCs w:val="24"/>
        </w:rPr>
        <w:t>The Lord Yahweh’s Healing and the Biblical Diseases in the Holy Bible</w:t>
      </w:r>
      <w:r w:rsidRPr="0037479C">
        <w:rPr>
          <w:sz w:val="24"/>
          <w:szCs w:val="24"/>
        </w:rPr>
        <w:t>” and “</w:t>
      </w:r>
      <w:r w:rsidRPr="0037479C">
        <w:rPr>
          <w:b/>
          <w:sz w:val="24"/>
          <w:szCs w:val="24"/>
        </w:rPr>
        <w:t>The Lord Yahweh’s Healing and the Medical Antidotes from Animals in the Holy Bible</w:t>
      </w:r>
      <w:r w:rsidRPr="0037479C">
        <w:rPr>
          <w:sz w:val="24"/>
          <w:szCs w:val="24"/>
        </w:rPr>
        <w:t>” and “</w:t>
      </w:r>
      <w:r w:rsidRPr="0037479C">
        <w:rPr>
          <w:b/>
          <w:sz w:val="24"/>
          <w:szCs w:val="24"/>
        </w:rPr>
        <w:t>The Lord Yahweh’s Healing and the Biblical Smoking in the Holy Bible</w:t>
      </w:r>
      <w:r w:rsidRPr="0037479C">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7479C">
        <w:rPr>
          <w:sz w:val="24"/>
          <w:szCs w:val="24"/>
          <w:vertAlign w:val="superscript"/>
        </w:rPr>
        <w:t>st</w:t>
      </w:r>
      <w:r w:rsidRPr="0037479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26:8; Ezra 2:63; Nehemiah 7:65 &amp; Sirach 45:10. No One can call the Lord Stephen the Father, except by His Own Holy Ghost &amp; His Own Truth in John 4:21-24.  </w:t>
      </w:r>
    </w:p>
    <w:p w:rsidR="00C36FEB" w:rsidRPr="0037479C" w:rsidRDefault="00C36FEB" w:rsidP="00C36FEB">
      <w:pPr>
        <w:spacing w:line="480" w:lineRule="auto"/>
        <w:jc w:val="center"/>
        <w:rPr>
          <w:b/>
          <w:sz w:val="24"/>
          <w:szCs w:val="24"/>
        </w:rPr>
      </w:pPr>
      <w:r w:rsidRPr="0037479C">
        <w:rPr>
          <w:b/>
          <w:sz w:val="24"/>
          <w:szCs w:val="24"/>
        </w:rPr>
        <w:t>The 7 Complete General Orders of the Lord Melchizedek for All Creation</w:t>
      </w:r>
    </w:p>
    <w:p w:rsidR="00C36FEB" w:rsidRPr="0037479C" w:rsidRDefault="00C36FEB" w:rsidP="00C36FEB">
      <w:pPr>
        <w:spacing w:line="480" w:lineRule="auto"/>
        <w:jc w:val="both"/>
        <w:rPr>
          <w:sz w:val="24"/>
          <w:szCs w:val="24"/>
        </w:rPr>
      </w:pPr>
      <w:r w:rsidRPr="0037479C">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36FEB" w:rsidRPr="0037479C" w:rsidRDefault="00C36FEB" w:rsidP="00C36FEB">
      <w:pPr>
        <w:jc w:val="center"/>
        <w:rPr>
          <w:rFonts w:cstheme="minorHAnsi"/>
          <w:b/>
          <w:sz w:val="24"/>
          <w:szCs w:val="24"/>
        </w:rPr>
      </w:pPr>
      <w:r w:rsidRPr="0037479C">
        <w:rPr>
          <w:rFonts w:cstheme="minorHAnsi"/>
          <w:b/>
          <w:sz w:val="24"/>
          <w:szCs w:val="24"/>
        </w:rPr>
        <w:t>The Worldly Law Armed Forces: The 30 Orders of the Lord Melchizedek (Giants)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36FEB" w:rsidRPr="0037479C" w:rsidRDefault="00C36FEB" w:rsidP="00C36FEB">
      <w:pPr>
        <w:jc w:val="center"/>
        <w:rPr>
          <w:rFonts w:cstheme="minorHAnsi"/>
          <w:b/>
          <w:sz w:val="24"/>
          <w:szCs w:val="24"/>
        </w:rPr>
      </w:pPr>
      <w:r w:rsidRPr="0037479C">
        <w:rPr>
          <w:rFonts w:cstheme="minorHAnsi"/>
          <w:b/>
          <w:sz w:val="24"/>
          <w:szCs w:val="24"/>
        </w:rPr>
        <w:t>The Military Law Armed Forces: The 30 Orders of the Lord Melchizedek by Elohim (Dragon Hosts, Camps &amp; Armies)</w:t>
      </w:r>
    </w:p>
    <w:p w:rsidR="00C36FEB" w:rsidRPr="0037479C" w:rsidRDefault="00C36FEB" w:rsidP="00C36FEB">
      <w:pPr>
        <w:jc w:val="center"/>
        <w:rPr>
          <w:rFonts w:cstheme="minorHAnsi"/>
          <w:b/>
          <w:sz w:val="24"/>
          <w:szCs w:val="24"/>
        </w:rPr>
      </w:pPr>
      <w:r w:rsidRPr="0037479C">
        <w:rPr>
          <w:rFonts w:cstheme="minorHAnsi"/>
          <w:b/>
          <w:sz w:val="24"/>
          <w:szCs w:val="24"/>
        </w:rPr>
        <w:t>The Ministry of the Heavenly Soldiers (Dignitaries) with the 5 House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36FEB" w:rsidRPr="0037479C" w:rsidRDefault="00C36FEB" w:rsidP="00C36FEB">
      <w:pPr>
        <w:jc w:val="center"/>
        <w:rPr>
          <w:rFonts w:cstheme="minorHAnsi"/>
          <w:b/>
          <w:sz w:val="24"/>
          <w:szCs w:val="24"/>
        </w:rPr>
      </w:pPr>
      <w:r w:rsidRPr="0037479C">
        <w:rPr>
          <w:rFonts w:cstheme="minorHAnsi"/>
          <w:b/>
          <w:sz w:val="24"/>
          <w:szCs w:val="24"/>
        </w:rPr>
        <w:t>The Ministry of Heavenly Governors (Presidents) with the 7 City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36FEB" w:rsidRPr="0037479C" w:rsidRDefault="00C36FEB" w:rsidP="00C36FEB">
      <w:pPr>
        <w:jc w:val="center"/>
        <w:rPr>
          <w:rFonts w:cstheme="minorHAnsi"/>
          <w:b/>
          <w:sz w:val="24"/>
          <w:szCs w:val="24"/>
        </w:rPr>
      </w:pPr>
      <w:r w:rsidRPr="0037479C">
        <w:rPr>
          <w:rFonts w:cstheme="minorHAnsi"/>
          <w:b/>
          <w:sz w:val="24"/>
          <w:szCs w:val="24"/>
        </w:rPr>
        <w:t>The Ministry of Heavenly Guardians (Protectors) with the 10 Kingdom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36FEB" w:rsidRPr="0037479C" w:rsidRDefault="00C36FEB" w:rsidP="00C36FEB">
      <w:pPr>
        <w:spacing w:after="0" w:line="240" w:lineRule="auto"/>
        <w:jc w:val="center"/>
        <w:rPr>
          <w:rFonts w:cstheme="minorHAnsi"/>
          <w:b/>
          <w:sz w:val="24"/>
          <w:szCs w:val="24"/>
        </w:rPr>
      </w:pPr>
      <w:r w:rsidRPr="0037479C">
        <w:rPr>
          <w:rFonts w:cstheme="minorHAnsi"/>
          <w:b/>
          <w:sz w:val="24"/>
          <w:szCs w:val="24"/>
        </w:rPr>
        <w:t>The Ministry of the Heavenly Crown with the 2 Foundational Orders:</w:t>
      </w:r>
    </w:p>
    <w:p w:rsidR="00C36FEB" w:rsidRPr="0037479C" w:rsidRDefault="00C36FEB" w:rsidP="00C36FEB">
      <w:pPr>
        <w:spacing w:after="0" w:line="240" w:lineRule="auto"/>
        <w:rPr>
          <w:rFonts w:cstheme="minorHAnsi"/>
          <w:sz w:val="24"/>
          <w:szCs w:val="24"/>
        </w:rPr>
      </w:pPr>
    </w:p>
    <w:p w:rsidR="00C36FEB" w:rsidRPr="0037479C" w:rsidRDefault="00C36FEB" w:rsidP="00C36FEB">
      <w:pPr>
        <w:spacing w:after="0" w:line="240" w:lineRule="auto"/>
        <w:rPr>
          <w:rFonts w:cstheme="minorHAnsi"/>
          <w:sz w:val="24"/>
          <w:szCs w:val="24"/>
        </w:rPr>
      </w:pPr>
      <w:r w:rsidRPr="0037479C">
        <w:rPr>
          <w:rFonts w:cstheme="minorHAnsi"/>
          <w:sz w:val="24"/>
          <w:szCs w:val="24"/>
        </w:rPr>
        <w:t>The Dragons called Chubby Ones &amp; The Dragons called Cherubim’s.</w:t>
      </w:r>
    </w:p>
    <w:p w:rsidR="00C36FEB" w:rsidRPr="0037479C" w:rsidRDefault="00C36FEB" w:rsidP="00C36FEB">
      <w:pPr>
        <w:spacing w:after="0" w:line="240" w:lineRule="auto"/>
        <w:rPr>
          <w:rFonts w:cstheme="minorHAnsi"/>
          <w:sz w:val="24"/>
          <w:szCs w:val="24"/>
        </w:rPr>
      </w:pPr>
    </w:p>
    <w:p w:rsidR="00C36FEB" w:rsidRPr="0037479C" w:rsidRDefault="00C36FEB" w:rsidP="00C36FEB">
      <w:pPr>
        <w:spacing w:after="0" w:line="240" w:lineRule="auto"/>
        <w:jc w:val="center"/>
        <w:rPr>
          <w:rFonts w:cstheme="minorHAnsi"/>
          <w:b/>
          <w:sz w:val="24"/>
          <w:szCs w:val="24"/>
        </w:rPr>
      </w:pPr>
      <w:r w:rsidRPr="0037479C">
        <w:rPr>
          <w:rFonts w:cstheme="minorHAnsi"/>
          <w:b/>
          <w:sz w:val="24"/>
          <w:szCs w:val="24"/>
        </w:rPr>
        <w:t>The 6 Supreme Dragon Lordship Commands of the Lord Elohim in the 1 Rock Order:</w:t>
      </w:r>
    </w:p>
    <w:p w:rsidR="00C36FEB" w:rsidRPr="0037479C" w:rsidRDefault="00C36FEB" w:rsidP="00C36FEB">
      <w:pPr>
        <w:spacing w:after="0" w:line="240" w:lineRule="auto"/>
        <w:jc w:val="both"/>
        <w:rPr>
          <w:rFonts w:cstheme="minorHAnsi"/>
          <w:sz w:val="24"/>
          <w:szCs w:val="24"/>
        </w:rPr>
      </w:pPr>
      <w:r w:rsidRPr="0037479C">
        <w:rPr>
          <w:rFonts w:cstheme="minorHAnsi"/>
          <w:sz w:val="24"/>
          <w:szCs w:val="24"/>
        </w:rPr>
        <w:t xml:space="preserve"> </w:t>
      </w:r>
    </w:p>
    <w:p w:rsidR="00C36FEB" w:rsidRPr="0037479C" w:rsidRDefault="00C36FEB" w:rsidP="00C36FEB">
      <w:pPr>
        <w:spacing w:after="0" w:line="480" w:lineRule="auto"/>
        <w:jc w:val="both"/>
        <w:rPr>
          <w:rFonts w:cstheme="minorHAnsi"/>
          <w:sz w:val="24"/>
          <w:szCs w:val="24"/>
        </w:rPr>
      </w:pPr>
      <w:r w:rsidRPr="0037479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36FEB" w:rsidRPr="0037479C" w:rsidRDefault="00C36FEB" w:rsidP="00C36FEB">
      <w:pPr>
        <w:spacing w:after="0" w:line="480" w:lineRule="auto"/>
        <w:jc w:val="center"/>
        <w:rPr>
          <w:rFonts w:cstheme="minorHAnsi"/>
          <w:b/>
          <w:sz w:val="24"/>
          <w:szCs w:val="24"/>
        </w:rPr>
      </w:pPr>
      <w:r w:rsidRPr="0037479C">
        <w:rPr>
          <w:rFonts w:cstheme="minorHAnsi"/>
          <w:b/>
          <w:sz w:val="24"/>
          <w:szCs w:val="24"/>
        </w:rPr>
        <w:t xml:space="preserve">The Law Enforcement Armed Forces: The 30 Orders of the Lord Melchizedek by EL (Law) </w:t>
      </w:r>
    </w:p>
    <w:p w:rsidR="00C36FEB" w:rsidRPr="0037479C" w:rsidRDefault="00C36FEB" w:rsidP="00C36FEB">
      <w:pPr>
        <w:spacing w:after="0" w:line="480" w:lineRule="auto"/>
        <w:jc w:val="both"/>
        <w:rPr>
          <w:sz w:val="24"/>
          <w:szCs w:val="24"/>
        </w:rPr>
      </w:pPr>
      <w:r w:rsidRPr="0037479C">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7479C">
        <w:rPr>
          <w:rFonts w:cstheme="minorHAnsi"/>
          <w:sz w:val="24"/>
          <w:szCs w:val="24"/>
          <w:vertAlign w:val="superscript"/>
        </w:rPr>
        <w:t>nd</w:t>
      </w:r>
      <w:r w:rsidRPr="0037479C">
        <w:rPr>
          <w:rFonts w:cstheme="minorHAnsi"/>
          <w:sz w:val="24"/>
          <w:szCs w:val="24"/>
        </w:rPr>
        <w:t xml:space="preserve"> Greatest Command, The Law called the 1</w:t>
      </w:r>
      <w:r w:rsidRPr="0037479C">
        <w:rPr>
          <w:rFonts w:cstheme="minorHAnsi"/>
          <w:sz w:val="24"/>
          <w:szCs w:val="24"/>
          <w:vertAlign w:val="superscript"/>
        </w:rPr>
        <w:t>st</w:t>
      </w:r>
      <w:r w:rsidRPr="0037479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36FEB" w:rsidRPr="0037479C" w:rsidRDefault="00C36FEB" w:rsidP="00C36FEB">
      <w:pPr>
        <w:spacing w:line="480" w:lineRule="auto"/>
        <w:jc w:val="center"/>
        <w:rPr>
          <w:b/>
          <w:sz w:val="24"/>
          <w:szCs w:val="24"/>
        </w:rPr>
      </w:pPr>
      <w:r w:rsidRPr="0037479C">
        <w:rPr>
          <w:b/>
          <w:sz w:val="24"/>
          <w:szCs w:val="24"/>
        </w:rPr>
        <w:t>The Eternal General Order of the Lord Melchizedek</w:t>
      </w:r>
    </w:p>
    <w:p w:rsidR="00C36FEB" w:rsidRPr="0037479C" w:rsidRDefault="00C36FEB" w:rsidP="00C36FEB">
      <w:pPr>
        <w:spacing w:line="480" w:lineRule="auto"/>
        <w:jc w:val="both"/>
        <w:rPr>
          <w:sz w:val="24"/>
          <w:szCs w:val="24"/>
        </w:rPr>
      </w:pPr>
      <w:r w:rsidRPr="0037479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36FEB" w:rsidRPr="0037479C" w:rsidRDefault="00C36FEB" w:rsidP="00C36FEB">
      <w:pPr>
        <w:spacing w:line="480" w:lineRule="auto"/>
        <w:jc w:val="both"/>
        <w:rPr>
          <w:sz w:val="24"/>
          <w:szCs w:val="24"/>
        </w:rPr>
      </w:pPr>
      <w:r w:rsidRPr="0037479C">
        <w:rPr>
          <w:sz w:val="24"/>
          <w:szCs w:val="24"/>
        </w:rPr>
        <w:t>The Lord Melchizedek’s Eternal General Order concerns every Eternal Creature who has died within the 1</w:t>
      </w:r>
      <w:r w:rsidRPr="0037479C">
        <w:rPr>
          <w:sz w:val="24"/>
          <w:szCs w:val="24"/>
          <w:vertAlign w:val="superscript"/>
        </w:rPr>
        <w:t>st</w:t>
      </w:r>
      <w:r w:rsidRPr="0037479C">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7479C">
        <w:rPr>
          <w:sz w:val="24"/>
          <w:szCs w:val="24"/>
          <w:vertAlign w:val="superscript"/>
        </w:rPr>
        <w:t>st</w:t>
      </w:r>
      <w:r w:rsidRPr="0037479C">
        <w:rPr>
          <w:sz w:val="24"/>
          <w:szCs w:val="24"/>
        </w:rPr>
        <w:t xml:space="preserve"> forty years is in Hebrews 11:5 concerning the Lord Enoch that will never die or experience death. This is because the Lord Enoch initially always pleased the Father Stephen in the 1</w:t>
      </w:r>
      <w:r w:rsidRPr="0037479C">
        <w:rPr>
          <w:sz w:val="24"/>
          <w:szCs w:val="24"/>
          <w:vertAlign w:val="superscript"/>
        </w:rPr>
        <w:t>st</w:t>
      </w:r>
      <w:r w:rsidRPr="0037479C">
        <w:rPr>
          <w:sz w:val="24"/>
          <w:szCs w:val="24"/>
        </w:rPr>
        <w:t xml:space="preserve"> 65 years [the fulfillment of the Lord James’ life &amp; stoning from 2BC-63AD] in His Single Realm in Genesis 5:21 and the Lord Enoch in Adam’s family line [the Lord Enoch is the 7</w:t>
      </w:r>
      <w:r w:rsidRPr="0037479C">
        <w:rPr>
          <w:sz w:val="24"/>
          <w:szCs w:val="24"/>
          <w:vertAlign w:val="superscript"/>
        </w:rPr>
        <w:t>th</w:t>
      </w:r>
      <w:r w:rsidRPr="0037479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36FEB" w:rsidRPr="0037479C" w:rsidRDefault="00C36FEB" w:rsidP="00C36FEB">
      <w:pPr>
        <w:spacing w:line="480" w:lineRule="auto"/>
        <w:jc w:val="both"/>
        <w:rPr>
          <w:sz w:val="24"/>
          <w:szCs w:val="24"/>
        </w:rPr>
      </w:pPr>
      <w:r w:rsidRPr="0037479C">
        <w:rPr>
          <w:sz w:val="24"/>
          <w:szCs w:val="24"/>
        </w:rPr>
        <w:t>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37479C">
        <w:rPr>
          <w:sz w:val="24"/>
          <w:szCs w:val="24"/>
          <w:vertAlign w:val="superscript"/>
        </w:rPr>
        <w:t>nd</w:t>
      </w:r>
      <w:r w:rsidRPr="0037479C">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37479C">
        <w:rPr>
          <w:sz w:val="24"/>
          <w:szCs w:val="24"/>
          <w:vertAlign w:val="superscript"/>
        </w:rPr>
        <w:t>st</w:t>
      </w:r>
      <w:r w:rsidRPr="0037479C">
        <w:rPr>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C36FEB" w:rsidRPr="0037479C" w:rsidRDefault="00C36FEB" w:rsidP="00C36FEB">
      <w:pPr>
        <w:spacing w:before="240" w:line="480" w:lineRule="auto"/>
        <w:jc w:val="both"/>
        <w:rPr>
          <w:sz w:val="24"/>
          <w:szCs w:val="24"/>
        </w:rPr>
      </w:pPr>
      <w:r w:rsidRPr="0037479C">
        <w:rPr>
          <w:sz w:val="24"/>
          <w:szCs w:val="24"/>
        </w:rPr>
        <w:t>In Genesis 5:</w:t>
      </w:r>
      <w:r w:rsidR="007F03E8" w:rsidRPr="0037479C">
        <w:rPr>
          <w:sz w:val="24"/>
          <w:szCs w:val="24"/>
        </w:rPr>
        <w:t>2</w:t>
      </w:r>
      <w:r w:rsidRPr="0037479C">
        <w:rPr>
          <w:sz w:val="24"/>
          <w:szCs w:val="24"/>
        </w:rPr>
        <w:t>2</w:t>
      </w:r>
      <w:r w:rsidR="007F03E8" w:rsidRPr="0037479C">
        <w:rPr>
          <w:sz w:val="24"/>
          <w:szCs w:val="24"/>
        </w:rPr>
        <w:t>-</w:t>
      </w:r>
      <w:r w:rsidRPr="0037479C">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7479C">
        <w:rPr>
          <w:sz w:val="24"/>
          <w:szCs w:val="24"/>
          <w:vertAlign w:val="superscript"/>
        </w:rPr>
        <w:t>th</w:t>
      </w:r>
      <w:r w:rsidRPr="0037479C">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7479C">
        <w:rPr>
          <w:sz w:val="24"/>
          <w:szCs w:val="24"/>
          <w:vertAlign w:val="superscript"/>
        </w:rPr>
        <w:t>st</w:t>
      </w:r>
      <w:r w:rsidRPr="0037479C">
        <w:rPr>
          <w:sz w:val="24"/>
          <w:szCs w:val="24"/>
        </w:rPr>
        <w:t xml:space="preserve"> Peter 1:17-21. They are the Royal Agape Love Court Room that is predominately the White Nation only which is done by the Supreme Lordship of the Father Stephen Our Lord which concerns the 1</w:t>
      </w:r>
      <w:r w:rsidRPr="0037479C">
        <w:rPr>
          <w:sz w:val="24"/>
          <w:szCs w:val="24"/>
          <w:vertAlign w:val="superscript"/>
        </w:rPr>
        <w:t>st</w:t>
      </w:r>
      <w:r w:rsidRPr="0037479C">
        <w:rPr>
          <w:sz w:val="24"/>
          <w:szCs w:val="24"/>
        </w:rPr>
        <w:t xml:space="preserve"> Death which is Israel only in Acts chapters 1-7, the Royal Omni-Benevolent Court Room that is of the Black Nation (the 1</w:t>
      </w:r>
      <w:r w:rsidRPr="0037479C">
        <w:rPr>
          <w:sz w:val="24"/>
          <w:szCs w:val="24"/>
          <w:vertAlign w:val="superscript"/>
        </w:rPr>
        <w:t>st</w:t>
      </w:r>
      <w:r w:rsidRPr="0037479C">
        <w:rPr>
          <w:sz w:val="24"/>
          <w:szCs w:val="24"/>
        </w:rPr>
        <w:t xml:space="preserve"> Death &amp; 2</w:t>
      </w:r>
      <w:r w:rsidRPr="0037479C">
        <w:rPr>
          <w:sz w:val="24"/>
          <w:szCs w:val="24"/>
          <w:vertAlign w:val="superscript"/>
        </w:rPr>
        <w:t>nd</w:t>
      </w:r>
      <w:r w:rsidRPr="003747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7479C">
        <w:rPr>
          <w:sz w:val="24"/>
          <w:szCs w:val="24"/>
          <w:vertAlign w:val="superscript"/>
        </w:rPr>
        <w:t>nd</w:t>
      </w:r>
      <w:r w:rsidRPr="0037479C">
        <w:rPr>
          <w:sz w:val="24"/>
          <w:szCs w:val="24"/>
        </w:rPr>
        <w:t xml:space="preserve"> Death which is Egypt which is also called Sodom, Babylon, Babel, Confusion, Chaos, Shinar, Shishak &amp; sometimes Rome is in Acts chapters 22-28.</w:t>
      </w:r>
    </w:p>
    <w:p w:rsidR="00C36FEB" w:rsidRPr="0037479C" w:rsidRDefault="00C36FEB" w:rsidP="00C36FEB">
      <w:pPr>
        <w:spacing w:line="480" w:lineRule="auto"/>
        <w:jc w:val="both"/>
        <w:rPr>
          <w:sz w:val="24"/>
          <w:szCs w:val="24"/>
        </w:rPr>
      </w:pPr>
      <w:r w:rsidRPr="003747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7479C">
        <w:rPr>
          <w:sz w:val="24"/>
          <w:szCs w:val="24"/>
          <w:vertAlign w:val="superscript"/>
        </w:rPr>
        <w:t>st</w:t>
      </w:r>
      <w:r w:rsidRPr="0037479C">
        <w:rPr>
          <w:sz w:val="24"/>
          <w:szCs w:val="24"/>
        </w:rPr>
        <w:t xml:space="preserve"> Adam was also authorized for at least 1,000 years. But the main reason for forsakenness was the ignorance on the part of His Son Jesus as a Man, where Man was not authorized to know in 1</w:t>
      </w:r>
      <w:r w:rsidRPr="0037479C">
        <w:rPr>
          <w:sz w:val="24"/>
          <w:szCs w:val="24"/>
          <w:vertAlign w:val="superscript"/>
        </w:rPr>
        <w:t>st</w:t>
      </w:r>
      <w:r w:rsidRPr="003747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36FEB" w:rsidRPr="0037479C" w:rsidRDefault="00C36FEB" w:rsidP="00C36FEB">
      <w:pPr>
        <w:spacing w:line="480" w:lineRule="auto"/>
        <w:jc w:val="both"/>
        <w:rPr>
          <w:sz w:val="24"/>
          <w:szCs w:val="24"/>
        </w:rPr>
      </w:pPr>
      <w:r w:rsidRPr="0037479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7479C">
        <w:rPr>
          <w:sz w:val="24"/>
          <w:szCs w:val="24"/>
          <w:vertAlign w:val="superscript"/>
        </w:rPr>
        <w:t>st</w:t>
      </w:r>
      <w:r w:rsidRPr="0037479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7479C">
        <w:rPr>
          <w:sz w:val="24"/>
          <w:szCs w:val="24"/>
          <w:vertAlign w:val="superscript"/>
        </w:rPr>
        <w:t>st</w:t>
      </w:r>
      <w:r w:rsidRPr="003747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7479C">
        <w:rPr>
          <w:sz w:val="24"/>
          <w:szCs w:val="24"/>
          <w:vertAlign w:val="superscript"/>
        </w:rPr>
        <w:t>th</w:t>
      </w:r>
      <w:r w:rsidRPr="0037479C">
        <w:rPr>
          <w:sz w:val="24"/>
          <w:szCs w:val="24"/>
        </w:rPr>
        <w:t xml:space="preserve"> from the Lord Adam in Jude 14. This means 366 years times 8 from Solomon’s Kingdom in 930BC is completed with a fruitful call [16 years in 2</w:t>
      </w:r>
      <w:r w:rsidRPr="0037479C">
        <w:rPr>
          <w:sz w:val="24"/>
          <w:szCs w:val="24"/>
          <w:vertAlign w:val="superscript"/>
        </w:rPr>
        <w:t>nd</w:t>
      </w:r>
      <w:r w:rsidRPr="0037479C">
        <w:rPr>
          <w:sz w:val="24"/>
          <w:szCs w:val="24"/>
        </w:rPr>
        <w:t xml:space="preserve"> Corinthians 12:1-6] in June 21</w:t>
      </w:r>
      <w:r w:rsidRPr="0037479C">
        <w:rPr>
          <w:sz w:val="24"/>
          <w:szCs w:val="24"/>
          <w:vertAlign w:val="superscript"/>
        </w:rPr>
        <w:t>st</w:t>
      </w:r>
      <w:r w:rsidRPr="0037479C">
        <w:rPr>
          <w:sz w:val="24"/>
          <w:szCs w:val="24"/>
        </w:rPr>
        <w:t xml:space="preserve"> 2015 for 2,945 years. The Father Stephen is 7</w:t>
      </w:r>
      <w:r w:rsidRPr="0037479C">
        <w:rPr>
          <w:sz w:val="24"/>
          <w:szCs w:val="24"/>
          <w:vertAlign w:val="superscript"/>
        </w:rPr>
        <w:t>th</w:t>
      </w:r>
      <w:r w:rsidRPr="003747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7479C">
        <w:rPr>
          <w:sz w:val="24"/>
          <w:szCs w:val="24"/>
          <w:vertAlign w:val="superscript"/>
        </w:rPr>
        <w:t>st</w:t>
      </w:r>
      <w:r w:rsidRPr="0037479C">
        <w:rPr>
          <w:sz w:val="24"/>
          <w:szCs w:val="24"/>
        </w:rPr>
        <w:t xml:space="preserve"> 2015AD goes back to June 21</w:t>
      </w:r>
      <w:r w:rsidRPr="0037479C">
        <w:rPr>
          <w:sz w:val="24"/>
          <w:szCs w:val="24"/>
          <w:vertAlign w:val="superscript"/>
        </w:rPr>
        <w:t>st</w:t>
      </w:r>
      <w:r w:rsidRPr="0037479C">
        <w:rPr>
          <w:sz w:val="24"/>
          <w:szCs w:val="24"/>
        </w:rPr>
        <w:t xml:space="preserve"> 95AD at the end of the Holy Scripture to complete this.      </w:t>
      </w:r>
    </w:p>
    <w:p w:rsidR="00C36FEB" w:rsidRPr="0037479C" w:rsidRDefault="00C36FEB" w:rsidP="00C36FEB">
      <w:pPr>
        <w:spacing w:line="480" w:lineRule="auto"/>
        <w:jc w:val="both"/>
        <w:rPr>
          <w:sz w:val="24"/>
          <w:szCs w:val="24"/>
        </w:rPr>
      </w:pPr>
      <w:r w:rsidRPr="0037479C">
        <w:rPr>
          <w:sz w:val="24"/>
          <w:szCs w:val="24"/>
        </w:rPr>
        <w:t>The white skin color Lord Enoch’s name also means “</w:t>
      </w:r>
      <w:r w:rsidRPr="0037479C">
        <w:rPr>
          <w:b/>
          <w:sz w:val="24"/>
          <w:szCs w:val="24"/>
        </w:rPr>
        <w:t>Pleased God in Lordship</w:t>
      </w:r>
      <w:r w:rsidRPr="0037479C">
        <w:rPr>
          <w:sz w:val="24"/>
          <w:szCs w:val="24"/>
        </w:rPr>
        <w:t>.” The Lord Stephen Christ (Anointed Yahweh in Lordship) of the Gospel of Acts will come back in the Spirit and Power of the Lord Enoch in John 8:58. The Lord Enoch’s Kingdom last for “</w:t>
      </w:r>
      <w:r w:rsidRPr="0037479C">
        <w:rPr>
          <w:b/>
          <w:sz w:val="24"/>
          <w:szCs w:val="24"/>
        </w:rPr>
        <w:t>Multi-Trillion Year Reign</w:t>
      </w:r>
      <w:r w:rsidRPr="0037479C">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7479C">
        <w:rPr>
          <w:sz w:val="24"/>
          <w:szCs w:val="24"/>
          <w:vertAlign w:val="superscript"/>
        </w:rPr>
        <w:t>nd</w:t>
      </w:r>
      <w:r w:rsidRPr="0037479C">
        <w:rPr>
          <w:sz w:val="24"/>
          <w:szCs w:val="24"/>
        </w:rPr>
        <w:t xml:space="preserve"> Man Yahweh. The Lord James is the 2</w:t>
      </w:r>
      <w:r w:rsidRPr="0037479C">
        <w:rPr>
          <w:sz w:val="24"/>
          <w:szCs w:val="24"/>
          <w:vertAlign w:val="superscript"/>
        </w:rPr>
        <w:t>nd</w:t>
      </w:r>
      <w:r w:rsidRPr="0037479C">
        <w:rPr>
          <w:sz w:val="24"/>
          <w:szCs w:val="24"/>
        </w:rPr>
        <w:t xml:space="preserve"> Man Lucifer. The Lord Jesus is the 2</w:t>
      </w:r>
      <w:r w:rsidRPr="0037479C">
        <w:rPr>
          <w:sz w:val="24"/>
          <w:szCs w:val="24"/>
          <w:vertAlign w:val="superscript"/>
        </w:rPr>
        <w:t>nd</w:t>
      </w:r>
      <w:r w:rsidRPr="0037479C">
        <w:rPr>
          <w:sz w:val="24"/>
          <w:szCs w:val="24"/>
        </w:rPr>
        <w:t xml:space="preserve"> Man Adam. The Lord John is the 2</w:t>
      </w:r>
      <w:r w:rsidRPr="0037479C">
        <w:rPr>
          <w:sz w:val="24"/>
          <w:szCs w:val="24"/>
          <w:vertAlign w:val="superscript"/>
        </w:rPr>
        <w:t>nd</w:t>
      </w:r>
      <w:r w:rsidRPr="0037479C">
        <w:rPr>
          <w:sz w:val="24"/>
          <w:szCs w:val="24"/>
        </w:rPr>
        <w:t xml:space="preserve"> Man Eve. The Lord Peter is the 2</w:t>
      </w:r>
      <w:r w:rsidRPr="0037479C">
        <w:rPr>
          <w:sz w:val="24"/>
          <w:szCs w:val="24"/>
          <w:vertAlign w:val="superscript"/>
        </w:rPr>
        <w:t>nd</w:t>
      </w:r>
      <w:r w:rsidRPr="0037479C">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36FEB" w:rsidRPr="0037479C" w:rsidRDefault="00C36FEB" w:rsidP="00C36FEB">
      <w:pPr>
        <w:spacing w:line="480" w:lineRule="auto"/>
        <w:jc w:val="both"/>
        <w:rPr>
          <w:sz w:val="24"/>
          <w:szCs w:val="24"/>
        </w:rPr>
      </w:pPr>
      <w:r w:rsidRPr="0037479C">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7479C">
        <w:rPr>
          <w:sz w:val="24"/>
          <w:szCs w:val="24"/>
          <w:vertAlign w:val="superscript"/>
        </w:rPr>
        <w:t>st</w:t>
      </w:r>
      <w:r w:rsidRPr="0037479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7479C">
        <w:rPr>
          <w:sz w:val="24"/>
          <w:szCs w:val="24"/>
          <w:vertAlign w:val="superscript"/>
        </w:rPr>
        <w:t>st</w:t>
      </w:r>
      <w:r w:rsidRPr="003747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7479C">
        <w:rPr>
          <w:sz w:val="24"/>
          <w:szCs w:val="24"/>
          <w:vertAlign w:val="superscript"/>
        </w:rPr>
        <w:t>th</w:t>
      </w:r>
      <w:r w:rsidRPr="0037479C">
        <w:rPr>
          <w:sz w:val="24"/>
          <w:szCs w:val="24"/>
        </w:rPr>
        <w:t xml:space="preserve"> from the Lord Adam in Jude 14. This means 366 years times 8 from Solomon’s Kingdom in 930BC is completed with a fruitful call [16 years in 2</w:t>
      </w:r>
      <w:r w:rsidRPr="0037479C">
        <w:rPr>
          <w:sz w:val="24"/>
          <w:szCs w:val="24"/>
          <w:vertAlign w:val="superscript"/>
        </w:rPr>
        <w:t>nd</w:t>
      </w:r>
      <w:r w:rsidRPr="0037479C">
        <w:rPr>
          <w:sz w:val="24"/>
          <w:szCs w:val="24"/>
        </w:rPr>
        <w:t xml:space="preserve"> Corinthians 12:1-6] in June 21</w:t>
      </w:r>
      <w:r w:rsidRPr="0037479C">
        <w:rPr>
          <w:sz w:val="24"/>
          <w:szCs w:val="24"/>
          <w:vertAlign w:val="superscript"/>
        </w:rPr>
        <w:t>st</w:t>
      </w:r>
      <w:r w:rsidRPr="0037479C">
        <w:rPr>
          <w:sz w:val="24"/>
          <w:szCs w:val="24"/>
        </w:rPr>
        <w:t xml:space="preserve"> 2015 for 2,945 years. The Father Stephen is 7</w:t>
      </w:r>
      <w:r w:rsidRPr="0037479C">
        <w:rPr>
          <w:sz w:val="24"/>
          <w:szCs w:val="24"/>
          <w:vertAlign w:val="superscript"/>
        </w:rPr>
        <w:t>th</w:t>
      </w:r>
      <w:r w:rsidRPr="003747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7479C">
        <w:rPr>
          <w:sz w:val="24"/>
          <w:szCs w:val="24"/>
          <w:vertAlign w:val="superscript"/>
        </w:rPr>
        <w:t>st</w:t>
      </w:r>
      <w:r w:rsidRPr="0037479C">
        <w:rPr>
          <w:sz w:val="24"/>
          <w:szCs w:val="24"/>
        </w:rPr>
        <w:t xml:space="preserve"> 2015AD goes back to June 21</w:t>
      </w:r>
      <w:r w:rsidRPr="0037479C">
        <w:rPr>
          <w:sz w:val="24"/>
          <w:szCs w:val="24"/>
          <w:vertAlign w:val="superscript"/>
        </w:rPr>
        <w:t>st</w:t>
      </w:r>
      <w:r w:rsidRPr="0037479C">
        <w:rPr>
          <w:sz w:val="24"/>
          <w:szCs w:val="24"/>
        </w:rPr>
        <w:t xml:space="preserve"> 95AD at the end of the Holy Scripture to complete this &amp; 63 years concerning the Lord James in the Lordship of the Law would be 33AD. The 1</w:t>
      </w:r>
      <w:r w:rsidRPr="0037479C">
        <w:rPr>
          <w:sz w:val="24"/>
          <w:szCs w:val="24"/>
          <w:vertAlign w:val="superscript"/>
        </w:rPr>
        <w:t>st</w:t>
      </w:r>
      <w:r w:rsidRPr="0037479C">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7479C">
        <w:rPr>
          <w:sz w:val="24"/>
          <w:szCs w:val="24"/>
          <w:vertAlign w:val="superscript"/>
        </w:rPr>
        <w:t>nd</w:t>
      </w:r>
      <w:r w:rsidRPr="0037479C">
        <w:rPr>
          <w:sz w:val="24"/>
          <w:szCs w:val="24"/>
        </w:rPr>
        <w:t xml:space="preserve"> chance (1</w:t>
      </w:r>
      <w:r w:rsidRPr="0037479C">
        <w:rPr>
          <w:sz w:val="24"/>
          <w:szCs w:val="24"/>
          <w:vertAlign w:val="superscript"/>
        </w:rPr>
        <w:t>st</w:t>
      </w:r>
      <w:r w:rsidRPr="0037479C">
        <w:rPr>
          <w:sz w:val="24"/>
          <w:szCs w:val="24"/>
        </w:rPr>
        <w:t xml:space="preserve"> Peter 3:18-22) to receive the Gospel Kingdom in Hell in 2</w:t>
      </w:r>
      <w:r w:rsidRPr="0037479C">
        <w:rPr>
          <w:sz w:val="24"/>
          <w:szCs w:val="24"/>
          <w:vertAlign w:val="superscript"/>
        </w:rPr>
        <w:t>nd</w:t>
      </w:r>
      <w:r w:rsidRPr="0037479C">
        <w:rPr>
          <w:sz w:val="24"/>
          <w:szCs w:val="24"/>
        </w:rPr>
        <w:t xml:space="preserve"> Peter 2:1-22. Then afterwards in the Book of Luke &amp; the Book of Acts only concerns the New Universe trying the be infiltrated by the Lordship of the Law the 2</w:t>
      </w:r>
      <w:r w:rsidRPr="0037479C">
        <w:rPr>
          <w:sz w:val="24"/>
          <w:szCs w:val="24"/>
          <w:vertAlign w:val="superscript"/>
        </w:rPr>
        <w:t>nd</w:t>
      </w:r>
      <w:r w:rsidRPr="0037479C">
        <w:rPr>
          <w:sz w:val="24"/>
          <w:szCs w:val="24"/>
        </w:rPr>
        <w:t xml:space="preserve"> time in the Lord Jesus Christ for 40 years from 5BC to 35AD in 1</w:t>
      </w:r>
      <w:r w:rsidRPr="0037479C">
        <w:rPr>
          <w:sz w:val="24"/>
          <w:szCs w:val="24"/>
          <w:vertAlign w:val="superscript"/>
        </w:rPr>
        <w:t>st</w:t>
      </w:r>
      <w:r w:rsidRPr="0037479C">
        <w:rPr>
          <w:sz w:val="24"/>
          <w:szCs w:val="24"/>
        </w:rPr>
        <w:t xml:space="preserve"> Corinthians 15:24-28 &amp; the Lord James Christ for 66 years from 3BC to 63AD in the Lordship of the Law at the closing of Acts &amp; the Lord Stephen Christ for 40 years from 5BC to 35AD is the End in 1</w:t>
      </w:r>
      <w:r w:rsidRPr="0037479C">
        <w:rPr>
          <w:sz w:val="24"/>
          <w:szCs w:val="24"/>
          <w:vertAlign w:val="superscript"/>
        </w:rPr>
        <w:t>st</w:t>
      </w:r>
      <w:r w:rsidRPr="0037479C">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C36FEB" w:rsidRPr="0037479C" w:rsidRDefault="00C36FEB" w:rsidP="00C36FEB">
      <w:pPr>
        <w:spacing w:line="480" w:lineRule="auto"/>
        <w:jc w:val="both"/>
        <w:rPr>
          <w:sz w:val="24"/>
          <w:szCs w:val="24"/>
        </w:rPr>
      </w:pPr>
      <w:r w:rsidRPr="0037479C">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7479C">
        <w:rPr>
          <w:sz w:val="24"/>
          <w:szCs w:val="24"/>
          <w:vertAlign w:val="superscript"/>
        </w:rPr>
        <w:t>st</w:t>
      </w:r>
      <w:r w:rsidRPr="0037479C">
        <w:rPr>
          <w:sz w:val="24"/>
          <w:szCs w:val="24"/>
        </w:rPr>
        <w:t xml:space="preserve"> Chronicles 22:14 &amp; Acts 7:47-50. Which with precious stones and other materials the tithe would concern 1 quadrillion dollars [15 zero’s behind it] for 115 years with a fruitful call [15 years + 10 years in 2</w:t>
      </w:r>
      <w:r w:rsidRPr="0037479C">
        <w:rPr>
          <w:sz w:val="24"/>
          <w:szCs w:val="24"/>
          <w:vertAlign w:val="superscript"/>
        </w:rPr>
        <w:t>nd</w:t>
      </w:r>
      <w:r w:rsidRPr="0037479C">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C36FEB" w:rsidRPr="0037479C" w:rsidRDefault="00C36FEB" w:rsidP="00C36FEB">
      <w:pPr>
        <w:spacing w:line="480" w:lineRule="auto"/>
        <w:jc w:val="both"/>
        <w:rPr>
          <w:sz w:val="24"/>
          <w:szCs w:val="24"/>
        </w:rPr>
      </w:pPr>
      <w:r w:rsidRPr="0037479C">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36FEB" w:rsidRPr="0037479C" w:rsidRDefault="00C36FEB" w:rsidP="00C36FEB">
      <w:pPr>
        <w:spacing w:line="480" w:lineRule="auto"/>
        <w:jc w:val="center"/>
        <w:rPr>
          <w:b/>
          <w:sz w:val="24"/>
          <w:szCs w:val="24"/>
        </w:rPr>
      </w:pPr>
      <w:r w:rsidRPr="0037479C">
        <w:rPr>
          <w:b/>
          <w:sz w:val="24"/>
          <w:szCs w:val="24"/>
        </w:rPr>
        <w:t>The Book of the Lord Enoch</w:t>
      </w:r>
    </w:p>
    <w:p w:rsidR="00C36FEB" w:rsidRPr="0037479C" w:rsidRDefault="00C36FEB" w:rsidP="00C36FEB">
      <w:pPr>
        <w:spacing w:line="480" w:lineRule="auto"/>
        <w:jc w:val="both"/>
        <w:rPr>
          <w:sz w:val="24"/>
          <w:szCs w:val="24"/>
        </w:rPr>
      </w:pPr>
      <w:r w:rsidRPr="0037479C">
        <w:rPr>
          <w:sz w:val="24"/>
          <w:szCs w:val="24"/>
        </w:rPr>
        <w:t>Enoch’s Book called the Book of Enoch or simply 1</w:t>
      </w:r>
      <w:r w:rsidRPr="0037479C">
        <w:rPr>
          <w:sz w:val="24"/>
          <w:szCs w:val="24"/>
          <w:vertAlign w:val="superscript"/>
        </w:rPr>
        <w:t>st</w:t>
      </w:r>
      <w:r w:rsidRPr="0037479C">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37479C">
        <w:rPr>
          <w:sz w:val="24"/>
          <w:szCs w:val="24"/>
          <w:vertAlign w:val="superscript"/>
        </w:rPr>
        <w:t>st</w:t>
      </w:r>
      <w:r w:rsidRPr="0037479C">
        <w:rPr>
          <w:sz w:val="24"/>
          <w:szCs w:val="24"/>
        </w:rPr>
        <w:t xml:space="preserve"> century. The content of the Book is divided into 5 sections. The Book of the Watchers in 1</w:t>
      </w:r>
      <w:r w:rsidRPr="0037479C">
        <w:rPr>
          <w:sz w:val="24"/>
          <w:szCs w:val="24"/>
          <w:vertAlign w:val="superscript"/>
        </w:rPr>
        <w:t>st</w:t>
      </w:r>
      <w:r w:rsidRPr="0037479C">
        <w:rPr>
          <w:sz w:val="24"/>
          <w:szCs w:val="24"/>
        </w:rPr>
        <w:t xml:space="preserve"> Enoch 1-36, the Book of the Parables of Enoch also called the Similitudes of Enoch in 1</w:t>
      </w:r>
      <w:r w:rsidRPr="0037479C">
        <w:rPr>
          <w:sz w:val="24"/>
          <w:szCs w:val="24"/>
          <w:vertAlign w:val="superscript"/>
        </w:rPr>
        <w:t>st</w:t>
      </w:r>
      <w:r w:rsidRPr="0037479C">
        <w:rPr>
          <w:sz w:val="24"/>
          <w:szCs w:val="24"/>
        </w:rPr>
        <w:t xml:space="preserve"> Enoch 37-71, The Astronomical Book also called the Book of the Luminaries or the Book of the Heavenly Luminaries in 1</w:t>
      </w:r>
      <w:r w:rsidRPr="0037479C">
        <w:rPr>
          <w:sz w:val="24"/>
          <w:szCs w:val="24"/>
          <w:vertAlign w:val="superscript"/>
        </w:rPr>
        <w:t>st</w:t>
      </w:r>
      <w:r w:rsidRPr="0037479C">
        <w:rPr>
          <w:sz w:val="24"/>
          <w:szCs w:val="24"/>
        </w:rPr>
        <w:t xml:space="preserve"> Enoch 72-82, The Book of Dream Visions also called the Book of Dreams or the Animal Apocalypse in 1</w:t>
      </w:r>
      <w:r w:rsidRPr="0037479C">
        <w:rPr>
          <w:sz w:val="24"/>
          <w:szCs w:val="24"/>
          <w:vertAlign w:val="superscript"/>
        </w:rPr>
        <w:t>st</w:t>
      </w:r>
      <w:r w:rsidRPr="0037479C">
        <w:rPr>
          <w:sz w:val="24"/>
          <w:szCs w:val="24"/>
        </w:rPr>
        <w:t xml:space="preserve"> Enoch 83-90 and the Epistle of Enoch or Enoch’s Testament in 1</w:t>
      </w:r>
      <w:r w:rsidRPr="0037479C">
        <w:rPr>
          <w:sz w:val="24"/>
          <w:szCs w:val="24"/>
          <w:vertAlign w:val="superscript"/>
        </w:rPr>
        <w:t>st</w:t>
      </w:r>
      <w:r w:rsidRPr="0037479C">
        <w:rPr>
          <w:sz w:val="24"/>
          <w:szCs w:val="24"/>
        </w:rPr>
        <w:t xml:space="preserve"> Enoch 91-105. The Epilogue or the Book of Noah in 1</w:t>
      </w:r>
      <w:r w:rsidRPr="0037479C">
        <w:rPr>
          <w:sz w:val="24"/>
          <w:szCs w:val="24"/>
          <w:vertAlign w:val="superscript"/>
        </w:rPr>
        <w:t>st</w:t>
      </w:r>
      <w:r w:rsidRPr="0037479C">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7479C">
        <w:rPr>
          <w:b/>
          <w:sz w:val="24"/>
          <w:szCs w:val="24"/>
        </w:rPr>
        <w:t>The Father Stephen Our Lord is the only Authority that Appoints All Godly Saintly Christian Lords and All Godly Saintly Christian Ladies</w:t>
      </w:r>
      <w:r w:rsidRPr="0037479C">
        <w:rPr>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The Lord Enoch’s Book on 1</w:t>
      </w:r>
      <w:r w:rsidRPr="0037479C">
        <w:rPr>
          <w:b/>
          <w:sz w:val="24"/>
          <w:szCs w:val="24"/>
          <w:vertAlign w:val="superscript"/>
        </w:rPr>
        <w:t>st</w:t>
      </w:r>
      <w:r w:rsidRPr="0037479C">
        <w:rPr>
          <w:b/>
          <w:sz w:val="24"/>
          <w:szCs w:val="24"/>
        </w:rPr>
        <w:t xml:space="preserve"> Enoch</w:t>
      </w:r>
    </w:p>
    <w:p w:rsidR="00C36FEB" w:rsidRPr="0037479C" w:rsidRDefault="00C36FEB" w:rsidP="00C36FEB">
      <w:pPr>
        <w:spacing w:line="480" w:lineRule="auto"/>
        <w:jc w:val="both"/>
        <w:rPr>
          <w:sz w:val="24"/>
          <w:szCs w:val="24"/>
        </w:rPr>
      </w:pPr>
      <w:r w:rsidRPr="0037479C">
        <w:rPr>
          <w:sz w:val="24"/>
          <w:szCs w:val="24"/>
        </w:rPr>
        <w:t>The Book of 1</w:t>
      </w:r>
      <w:r w:rsidRPr="0037479C">
        <w:rPr>
          <w:sz w:val="24"/>
          <w:szCs w:val="24"/>
          <w:vertAlign w:val="superscript"/>
        </w:rPr>
        <w:t>st</w:t>
      </w:r>
      <w:r w:rsidRPr="0037479C">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37479C">
        <w:rPr>
          <w:sz w:val="24"/>
          <w:szCs w:val="24"/>
          <w:vertAlign w:val="superscript"/>
        </w:rPr>
        <w:t>st</w:t>
      </w:r>
      <w:r w:rsidRPr="0037479C">
        <w:rPr>
          <w:sz w:val="24"/>
          <w:szCs w:val="24"/>
        </w:rPr>
        <w:t xml:space="preserve"> Enoch. Both texts as shaped by an apocalyptic worldview that concerns good and evil, especially on the abuse of authority. Both Daniel chapter 7 &amp; 1</w:t>
      </w:r>
      <w:r w:rsidRPr="0037479C">
        <w:rPr>
          <w:sz w:val="24"/>
          <w:szCs w:val="24"/>
          <w:vertAlign w:val="superscript"/>
        </w:rPr>
        <w:t>st</w:t>
      </w:r>
      <w:r w:rsidRPr="0037479C">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37479C">
        <w:rPr>
          <w:sz w:val="24"/>
          <w:szCs w:val="24"/>
          <w:vertAlign w:val="superscript"/>
        </w:rPr>
        <w:t>st</w:t>
      </w:r>
      <w:r w:rsidRPr="0037479C">
        <w:rPr>
          <w:sz w:val="24"/>
          <w:szCs w:val="24"/>
        </w:rPr>
        <w:t xml:space="preserve"> Enoch 37-71 speak of a Son of Man. In Daniel 7:13; He is given authority over all peoples and Nations. In 1</w:t>
      </w:r>
      <w:r w:rsidRPr="0037479C">
        <w:rPr>
          <w:sz w:val="24"/>
          <w:szCs w:val="24"/>
          <w:vertAlign w:val="superscript"/>
        </w:rPr>
        <w:t>st</w:t>
      </w:r>
      <w:r w:rsidRPr="0037479C">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37479C">
        <w:rPr>
          <w:sz w:val="24"/>
          <w:szCs w:val="24"/>
          <w:vertAlign w:val="superscript"/>
        </w:rPr>
        <w:t>st</w:t>
      </w:r>
      <w:r w:rsidRPr="0037479C">
        <w:rPr>
          <w:sz w:val="24"/>
          <w:szCs w:val="24"/>
        </w:rPr>
        <w:t xml:space="preserve"> Enoch does the same in 1</w:t>
      </w:r>
      <w:r w:rsidRPr="0037479C">
        <w:rPr>
          <w:sz w:val="24"/>
          <w:szCs w:val="24"/>
          <w:vertAlign w:val="superscript"/>
        </w:rPr>
        <w:t>st</w:t>
      </w:r>
      <w:r w:rsidRPr="0037479C">
        <w:rPr>
          <w:sz w:val="24"/>
          <w:szCs w:val="24"/>
        </w:rPr>
        <w:t xml:space="preserve"> Enoch 60:10. Ezekiel &amp; Isaiah both share the enthronement imagery that 1</w:t>
      </w:r>
      <w:r w:rsidRPr="0037479C">
        <w:rPr>
          <w:sz w:val="24"/>
          <w:szCs w:val="24"/>
          <w:vertAlign w:val="superscript"/>
        </w:rPr>
        <w:t>st</w:t>
      </w:r>
      <w:r w:rsidRPr="0037479C">
        <w:rPr>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37479C">
        <w:rPr>
          <w:sz w:val="24"/>
          <w:szCs w:val="24"/>
          <w:vertAlign w:val="superscript"/>
        </w:rPr>
        <w:t>st</w:t>
      </w:r>
      <w:r w:rsidRPr="0037479C">
        <w:rPr>
          <w:sz w:val="24"/>
          <w:szCs w:val="24"/>
        </w:rPr>
        <w:t xml:space="preserve"> Enoch 1:9 [10 Million of His Saints]. This means there is a higher level of accountability to the congregation that “</w:t>
      </w:r>
      <w:r w:rsidRPr="0037479C">
        <w:rPr>
          <w:b/>
          <w:sz w:val="24"/>
          <w:szCs w:val="24"/>
        </w:rPr>
        <w:t>two or three Witnesses</w:t>
      </w:r>
      <w:r w:rsidRPr="0037479C">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37479C">
        <w:rPr>
          <w:sz w:val="24"/>
          <w:szCs w:val="24"/>
          <w:vertAlign w:val="superscript"/>
        </w:rPr>
        <w:t>st</w:t>
      </w:r>
      <w:r w:rsidRPr="0037479C">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37479C">
        <w:rPr>
          <w:sz w:val="24"/>
          <w:szCs w:val="24"/>
          <w:vertAlign w:val="superscript"/>
        </w:rPr>
        <w:t>st</w:t>
      </w:r>
      <w:r w:rsidRPr="0037479C">
        <w:rPr>
          <w:sz w:val="24"/>
          <w:szCs w:val="24"/>
        </w:rPr>
        <w:t xml:space="preserve"> Enoch also parallels with the binding of the Lord Lucifer in Revelation 20:1-3 &amp; 1</w:t>
      </w:r>
      <w:r w:rsidRPr="0037479C">
        <w:rPr>
          <w:sz w:val="24"/>
          <w:szCs w:val="24"/>
          <w:vertAlign w:val="superscript"/>
        </w:rPr>
        <w:t>st</w:t>
      </w:r>
      <w:r w:rsidRPr="0037479C">
        <w:rPr>
          <w:sz w:val="24"/>
          <w:szCs w:val="24"/>
        </w:rPr>
        <w:t xml:space="preserve"> Enoch 10:11-12. The Son of Man language is often paralleled with the NT in Mark and also in Daniel.      </w:t>
      </w:r>
    </w:p>
    <w:p w:rsidR="00C36FEB" w:rsidRPr="0037479C" w:rsidRDefault="00C36FEB" w:rsidP="00C36FEB">
      <w:pPr>
        <w:spacing w:line="480" w:lineRule="auto"/>
        <w:jc w:val="center"/>
        <w:rPr>
          <w:b/>
          <w:sz w:val="24"/>
          <w:szCs w:val="24"/>
        </w:rPr>
      </w:pPr>
      <w:r w:rsidRPr="0037479C">
        <w:rPr>
          <w:b/>
          <w:sz w:val="24"/>
          <w:szCs w:val="24"/>
        </w:rPr>
        <w:t>The Lord Enoch’s Book on 2</w:t>
      </w:r>
      <w:r w:rsidRPr="0037479C">
        <w:rPr>
          <w:b/>
          <w:sz w:val="24"/>
          <w:szCs w:val="24"/>
          <w:vertAlign w:val="superscript"/>
        </w:rPr>
        <w:t>nd</w:t>
      </w:r>
      <w:r w:rsidRPr="0037479C">
        <w:rPr>
          <w:b/>
          <w:sz w:val="24"/>
          <w:szCs w:val="24"/>
        </w:rPr>
        <w:t xml:space="preserve"> Enoch</w:t>
      </w:r>
    </w:p>
    <w:p w:rsidR="00C36FEB" w:rsidRPr="0037479C" w:rsidRDefault="00C36FEB" w:rsidP="00C36FEB">
      <w:pPr>
        <w:spacing w:line="480" w:lineRule="auto"/>
        <w:jc w:val="both"/>
        <w:rPr>
          <w:sz w:val="24"/>
          <w:szCs w:val="24"/>
        </w:rPr>
      </w:pPr>
      <w:r w:rsidRPr="0037479C">
        <w:rPr>
          <w:sz w:val="24"/>
          <w:szCs w:val="24"/>
        </w:rPr>
        <w:t>The Book of 2</w:t>
      </w:r>
      <w:r w:rsidRPr="0037479C">
        <w:rPr>
          <w:sz w:val="24"/>
          <w:szCs w:val="24"/>
          <w:vertAlign w:val="superscript"/>
        </w:rPr>
        <w:t>nd</w:t>
      </w:r>
      <w:r w:rsidRPr="0037479C">
        <w:rPr>
          <w:sz w:val="24"/>
          <w:szCs w:val="24"/>
        </w:rPr>
        <w:t xml:space="preserve"> Enoch also known as the Slavonic Enoch or the Book of the Secrets of Enoch concerns Enoch’s life and dream. The Revelations of Enoch. The Prologue is in 2</w:t>
      </w:r>
      <w:r w:rsidRPr="0037479C">
        <w:rPr>
          <w:sz w:val="24"/>
          <w:szCs w:val="24"/>
          <w:vertAlign w:val="superscript"/>
        </w:rPr>
        <w:t>nd</w:t>
      </w:r>
      <w:r w:rsidRPr="0037479C">
        <w:rPr>
          <w:sz w:val="24"/>
          <w:szCs w:val="24"/>
        </w:rPr>
        <w:t xml:space="preserve"> Enoch chapters 1-2. The Ascension into the Heavens in 2</w:t>
      </w:r>
      <w:r w:rsidRPr="0037479C">
        <w:rPr>
          <w:sz w:val="24"/>
          <w:szCs w:val="24"/>
          <w:vertAlign w:val="superscript"/>
        </w:rPr>
        <w:t>nd</w:t>
      </w:r>
      <w:r w:rsidRPr="0037479C">
        <w:rPr>
          <w:sz w:val="24"/>
          <w:szCs w:val="24"/>
        </w:rPr>
        <w:t xml:space="preserve"> Enoch chapters 3-37. Enoch’s ascent to the 1</w:t>
      </w:r>
      <w:r w:rsidRPr="0037479C">
        <w:rPr>
          <w:sz w:val="24"/>
          <w:szCs w:val="24"/>
          <w:vertAlign w:val="superscript"/>
        </w:rPr>
        <w:t>st</w:t>
      </w:r>
      <w:r w:rsidRPr="0037479C">
        <w:rPr>
          <w:sz w:val="24"/>
          <w:szCs w:val="24"/>
        </w:rPr>
        <w:t xml:space="preserve"> Heaven. How Enoch was taken to the 2</w:t>
      </w:r>
      <w:r w:rsidRPr="0037479C">
        <w:rPr>
          <w:sz w:val="24"/>
          <w:szCs w:val="24"/>
          <w:vertAlign w:val="superscript"/>
        </w:rPr>
        <w:t>nd</w:t>
      </w:r>
      <w:r w:rsidRPr="0037479C">
        <w:rPr>
          <w:sz w:val="24"/>
          <w:szCs w:val="24"/>
        </w:rPr>
        <w:t xml:space="preserve"> Heaven. Of the Assumption of Enoch to the 3</w:t>
      </w:r>
      <w:r w:rsidRPr="0037479C">
        <w:rPr>
          <w:sz w:val="24"/>
          <w:szCs w:val="24"/>
          <w:vertAlign w:val="superscript"/>
        </w:rPr>
        <w:t>rd</w:t>
      </w:r>
      <w:r w:rsidRPr="0037479C">
        <w:rPr>
          <w:sz w:val="24"/>
          <w:szCs w:val="24"/>
        </w:rPr>
        <w:t xml:space="preserve"> Heaven. Showing Enoch the Place of the Righteous and Compassionate. Here they showed Enoch the Terrible place and Various Tortures. Here they took Enoch up to the 4</w:t>
      </w:r>
      <w:r w:rsidRPr="0037479C">
        <w:rPr>
          <w:sz w:val="24"/>
          <w:szCs w:val="24"/>
          <w:vertAlign w:val="superscript"/>
        </w:rPr>
        <w:t>th</w:t>
      </w:r>
      <w:r w:rsidRPr="0037479C">
        <w:rPr>
          <w:sz w:val="24"/>
          <w:szCs w:val="24"/>
        </w:rPr>
        <w:t xml:space="preserve"> Heaven, the course of Sun and Moon. Of the Marvelous Elements of the Sun. This is the Lunar Disposition. Enoch’s Ascent to the 5</w:t>
      </w:r>
      <w:r w:rsidRPr="0037479C">
        <w:rPr>
          <w:sz w:val="24"/>
          <w:szCs w:val="24"/>
          <w:vertAlign w:val="superscript"/>
        </w:rPr>
        <w:t>th</w:t>
      </w:r>
      <w:r w:rsidRPr="0037479C">
        <w:rPr>
          <w:sz w:val="24"/>
          <w:szCs w:val="24"/>
        </w:rPr>
        <w:t xml:space="preserve"> Heaven. Of the Taking of Enoch on the 6</w:t>
      </w:r>
      <w:r w:rsidRPr="0037479C">
        <w:rPr>
          <w:sz w:val="24"/>
          <w:szCs w:val="24"/>
          <w:vertAlign w:val="superscript"/>
        </w:rPr>
        <w:t>th</w:t>
      </w:r>
      <w:r w:rsidRPr="0037479C">
        <w:rPr>
          <w:sz w:val="24"/>
          <w:szCs w:val="24"/>
        </w:rPr>
        <w:t xml:space="preserve"> Heaven. Enoch in the 7</w:t>
      </w:r>
      <w:r w:rsidRPr="0037479C">
        <w:rPr>
          <w:sz w:val="24"/>
          <w:szCs w:val="24"/>
          <w:vertAlign w:val="superscript"/>
        </w:rPr>
        <w:t>th</w:t>
      </w:r>
      <w:r w:rsidRPr="0037479C">
        <w:rPr>
          <w:sz w:val="24"/>
          <w:szCs w:val="24"/>
        </w:rPr>
        <w:t xml:space="preserve"> Heaven. How the Angels left Enoch at the End of the 7</w:t>
      </w:r>
      <w:r w:rsidRPr="0037479C">
        <w:rPr>
          <w:sz w:val="24"/>
          <w:szCs w:val="24"/>
          <w:vertAlign w:val="superscript"/>
        </w:rPr>
        <w:t>th</w:t>
      </w:r>
      <w:r w:rsidRPr="0037479C">
        <w:rPr>
          <w:sz w:val="24"/>
          <w:szCs w:val="24"/>
        </w:rPr>
        <w:t xml:space="preserve"> Heaven. Enoch in the 8</w:t>
      </w:r>
      <w:r w:rsidRPr="0037479C">
        <w:rPr>
          <w:sz w:val="24"/>
          <w:szCs w:val="24"/>
          <w:vertAlign w:val="superscript"/>
        </w:rPr>
        <w:t>th</w:t>
      </w:r>
      <w:r w:rsidRPr="0037479C">
        <w:rPr>
          <w:sz w:val="24"/>
          <w:szCs w:val="24"/>
        </w:rPr>
        <w:t xml:space="preserve"> Heaven. Enoch in the 9</w:t>
      </w:r>
      <w:r w:rsidRPr="0037479C">
        <w:rPr>
          <w:sz w:val="24"/>
          <w:szCs w:val="24"/>
          <w:vertAlign w:val="superscript"/>
        </w:rPr>
        <w:t>th</w:t>
      </w:r>
      <w:r w:rsidRPr="0037479C">
        <w:rPr>
          <w:sz w:val="24"/>
          <w:szCs w:val="24"/>
        </w:rPr>
        <w:t xml:space="preserve"> Heaven. Enoch in the Tenth Heaven. How Enoch wrote 366 Books is in 2</w:t>
      </w:r>
      <w:r w:rsidRPr="0037479C">
        <w:rPr>
          <w:sz w:val="24"/>
          <w:szCs w:val="24"/>
          <w:vertAlign w:val="superscript"/>
        </w:rPr>
        <w:t>nd</w:t>
      </w:r>
      <w:r w:rsidRPr="0037479C">
        <w:rPr>
          <w:sz w:val="24"/>
          <w:szCs w:val="24"/>
        </w:rPr>
        <w:t xml:space="preserve"> Enoch 21:1-23:6. Enoch’s descent and instructions is in 2</w:t>
      </w:r>
      <w:r w:rsidRPr="0037479C">
        <w:rPr>
          <w:sz w:val="24"/>
          <w:szCs w:val="24"/>
          <w:vertAlign w:val="superscript"/>
        </w:rPr>
        <w:t>nd</w:t>
      </w:r>
      <w:r w:rsidRPr="0037479C">
        <w:rPr>
          <w:sz w:val="24"/>
          <w:szCs w:val="24"/>
        </w:rPr>
        <w:t xml:space="preserve"> Enoch chapters 38-66. Enoch’s ascent, the blessing of Methuselah and Nir, and the Birth of Methuselah is in 2</w:t>
      </w:r>
      <w:r w:rsidRPr="0037479C">
        <w:rPr>
          <w:sz w:val="24"/>
          <w:szCs w:val="24"/>
          <w:vertAlign w:val="superscript"/>
        </w:rPr>
        <w:t>nd</w:t>
      </w:r>
      <w:r w:rsidRPr="0037479C">
        <w:rPr>
          <w:sz w:val="24"/>
          <w:szCs w:val="24"/>
        </w:rPr>
        <w:t xml:space="preserve"> Enoch chapters 67-73. </w:t>
      </w:r>
    </w:p>
    <w:p w:rsidR="00C36FEB" w:rsidRPr="0037479C" w:rsidRDefault="00C36FEB" w:rsidP="00C36FEB">
      <w:pPr>
        <w:spacing w:line="480" w:lineRule="auto"/>
        <w:jc w:val="center"/>
        <w:rPr>
          <w:b/>
          <w:sz w:val="24"/>
          <w:szCs w:val="24"/>
        </w:rPr>
      </w:pPr>
      <w:r w:rsidRPr="0037479C">
        <w:rPr>
          <w:b/>
          <w:sz w:val="24"/>
          <w:szCs w:val="24"/>
        </w:rPr>
        <w:t>The Lord Enoch’s Book on the Secrets of 2</w:t>
      </w:r>
      <w:r w:rsidRPr="0037479C">
        <w:rPr>
          <w:b/>
          <w:sz w:val="24"/>
          <w:szCs w:val="24"/>
          <w:vertAlign w:val="superscript"/>
        </w:rPr>
        <w:t>nd</w:t>
      </w:r>
      <w:r w:rsidRPr="0037479C">
        <w:rPr>
          <w:b/>
          <w:sz w:val="24"/>
          <w:szCs w:val="24"/>
        </w:rPr>
        <w:t xml:space="preserve"> Enoch</w:t>
      </w:r>
    </w:p>
    <w:p w:rsidR="00C36FEB" w:rsidRPr="0037479C" w:rsidRDefault="00C36FEB" w:rsidP="00C36FEB">
      <w:pPr>
        <w:spacing w:line="480" w:lineRule="auto"/>
        <w:jc w:val="both"/>
        <w:rPr>
          <w:sz w:val="24"/>
          <w:szCs w:val="24"/>
        </w:rPr>
      </w:pPr>
      <w:r w:rsidRPr="0037479C">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37479C">
        <w:rPr>
          <w:sz w:val="24"/>
          <w:szCs w:val="24"/>
          <w:vertAlign w:val="superscript"/>
        </w:rPr>
        <w:t>nd</w:t>
      </w:r>
      <w:r w:rsidRPr="0037479C">
        <w:rPr>
          <w:sz w:val="24"/>
          <w:szCs w:val="24"/>
        </w:rPr>
        <w:t xml:space="preserve"> Enoch does not lean on Judaism, but mainly Christianity. In 2</w:t>
      </w:r>
      <w:r w:rsidRPr="0037479C">
        <w:rPr>
          <w:sz w:val="24"/>
          <w:szCs w:val="24"/>
          <w:vertAlign w:val="superscript"/>
        </w:rPr>
        <w:t>nd</w:t>
      </w:r>
      <w:r w:rsidRPr="0037479C">
        <w:rPr>
          <w:sz w:val="24"/>
          <w:szCs w:val="24"/>
        </w:rPr>
        <w:t xml:space="preserve"> Enoch, Enoch travels through the Heavens in 7 divisions. 1</w:t>
      </w:r>
      <w:r w:rsidRPr="0037479C">
        <w:rPr>
          <w:sz w:val="24"/>
          <w:szCs w:val="24"/>
          <w:vertAlign w:val="superscript"/>
        </w:rPr>
        <w:t>st</w:t>
      </w:r>
      <w:r w:rsidRPr="0037479C">
        <w:rPr>
          <w:sz w:val="24"/>
          <w:szCs w:val="24"/>
        </w:rPr>
        <w:t>, is in 2</w:t>
      </w:r>
      <w:r w:rsidRPr="0037479C">
        <w:rPr>
          <w:sz w:val="24"/>
          <w:szCs w:val="24"/>
          <w:vertAlign w:val="superscript"/>
        </w:rPr>
        <w:t>nd</w:t>
      </w:r>
      <w:r w:rsidRPr="0037479C">
        <w:rPr>
          <w:sz w:val="24"/>
          <w:szCs w:val="24"/>
        </w:rPr>
        <w:t xml:space="preserve"> Enoch 3:1-6:1, which contains storehouses of dew &amp; snow. 2</w:t>
      </w:r>
      <w:r w:rsidRPr="0037479C">
        <w:rPr>
          <w:sz w:val="24"/>
          <w:szCs w:val="24"/>
          <w:vertAlign w:val="superscript"/>
        </w:rPr>
        <w:t>nd</w:t>
      </w:r>
      <w:r w:rsidRPr="0037479C">
        <w:rPr>
          <w:sz w:val="24"/>
          <w:szCs w:val="24"/>
        </w:rPr>
        <w:t>, is in 2</w:t>
      </w:r>
      <w:r w:rsidRPr="0037479C">
        <w:rPr>
          <w:sz w:val="24"/>
          <w:szCs w:val="24"/>
          <w:vertAlign w:val="superscript"/>
        </w:rPr>
        <w:t>nd</w:t>
      </w:r>
      <w:r w:rsidRPr="0037479C">
        <w:rPr>
          <w:sz w:val="24"/>
          <w:szCs w:val="24"/>
        </w:rPr>
        <w:t xml:space="preserve"> Enoch 7:1-5, which is full of darkness and the sexual who awaits judgment. 3</w:t>
      </w:r>
      <w:r w:rsidRPr="0037479C">
        <w:rPr>
          <w:sz w:val="24"/>
          <w:szCs w:val="24"/>
          <w:vertAlign w:val="superscript"/>
        </w:rPr>
        <w:t>rd</w:t>
      </w:r>
      <w:r w:rsidRPr="0037479C">
        <w:rPr>
          <w:sz w:val="24"/>
          <w:szCs w:val="24"/>
        </w:rPr>
        <w:t>, is in 2</w:t>
      </w:r>
      <w:r w:rsidRPr="0037479C">
        <w:rPr>
          <w:sz w:val="24"/>
          <w:szCs w:val="24"/>
          <w:vertAlign w:val="superscript"/>
        </w:rPr>
        <w:t>nd</w:t>
      </w:r>
      <w:r w:rsidRPr="0037479C">
        <w:rPr>
          <w:sz w:val="24"/>
          <w:szCs w:val="24"/>
        </w:rPr>
        <w:t xml:space="preserve"> Enoch 8:1-9:1, which contains the Edenic Paradise that has been prepared for the righteous. 4</w:t>
      </w:r>
      <w:r w:rsidRPr="0037479C">
        <w:rPr>
          <w:sz w:val="24"/>
          <w:szCs w:val="24"/>
          <w:vertAlign w:val="superscript"/>
        </w:rPr>
        <w:t>th</w:t>
      </w:r>
      <w:r w:rsidRPr="0037479C">
        <w:rPr>
          <w:sz w:val="24"/>
          <w:szCs w:val="24"/>
        </w:rPr>
        <w:t>, is in 2</w:t>
      </w:r>
      <w:r w:rsidRPr="0037479C">
        <w:rPr>
          <w:sz w:val="24"/>
          <w:szCs w:val="24"/>
          <w:vertAlign w:val="superscript"/>
        </w:rPr>
        <w:t>nd</w:t>
      </w:r>
      <w:r w:rsidRPr="0037479C">
        <w:rPr>
          <w:sz w:val="24"/>
          <w:szCs w:val="24"/>
        </w:rPr>
        <w:t xml:space="preserve"> Enoch 11:1-17:1, which has the movements of the Heavenly Luminaries and Innumerable Heavenly Creatures. 5</w:t>
      </w:r>
      <w:r w:rsidRPr="0037479C">
        <w:rPr>
          <w:sz w:val="24"/>
          <w:szCs w:val="24"/>
          <w:vertAlign w:val="superscript"/>
        </w:rPr>
        <w:t>th</w:t>
      </w:r>
      <w:r w:rsidRPr="0037479C">
        <w:rPr>
          <w:sz w:val="24"/>
          <w:szCs w:val="24"/>
        </w:rPr>
        <w:t>, is in 2</w:t>
      </w:r>
      <w:r w:rsidRPr="0037479C">
        <w:rPr>
          <w:sz w:val="24"/>
          <w:szCs w:val="24"/>
          <w:vertAlign w:val="superscript"/>
        </w:rPr>
        <w:t>nd</w:t>
      </w:r>
      <w:r w:rsidRPr="0037479C">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37479C">
        <w:rPr>
          <w:sz w:val="24"/>
          <w:szCs w:val="24"/>
          <w:vertAlign w:val="superscript"/>
        </w:rPr>
        <w:t>th</w:t>
      </w:r>
      <w:r w:rsidRPr="0037479C">
        <w:rPr>
          <w:sz w:val="24"/>
          <w:szCs w:val="24"/>
        </w:rPr>
        <w:t>, is in 2</w:t>
      </w:r>
      <w:r w:rsidRPr="0037479C">
        <w:rPr>
          <w:sz w:val="24"/>
          <w:szCs w:val="24"/>
          <w:vertAlign w:val="superscript"/>
        </w:rPr>
        <w:t>nd</w:t>
      </w:r>
      <w:r w:rsidRPr="0037479C">
        <w:rPr>
          <w:sz w:val="24"/>
          <w:szCs w:val="24"/>
        </w:rPr>
        <w:t xml:space="preserve"> Enoch 19:1-6, which are the Archangels and the 7 groups of angels who supervised over creation. 7</w:t>
      </w:r>
      <w:r w:rsidRPr="0037479C">
        <w:rPr>
          <w:sz w:val="24"/>
          <w:szCs w:val="24"/>
          <w:vertAlign w:val="superscript"/>
        </w:rPr>
        <w:t>th</w:t>
      </w:r>
      <w:r w:rsidRPr="0037479C">
        <w:rPr>
          <w:sz w:val="24"/>
          <w:szCs w:val="24"/>
        </w:rPr>
        <w:t>, is in 2</w:t>
      </w:r>
      <w:r w:rsidRPr="0037479C">
        <w:rPr>
          <w:sz w:val="24"/>
          <w:szCs w:val="24"/>
          <w:vertAlign w:val="superscript"/>
        </w:rPr>
        <w:t>nd</w:t>
      </w:r>
      <w:r w:rsidRPr="0037479C">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37479C">
        <w:rPr>
          <w:sz w:val="24"/>
          <w:szCs w:val="24"/>
          <w:vertAlign w:val="superscript"/>
        </w:rPr>
        <w:t>nd</w:t>
      </w:r>
      <w:r w:rsidRPr="0037479C">
        <w:rPr>
          <w:sz w:val="24"/>
          <w:szCs w:val="24"/>
        </w:rPr>
        <w:t xml:space="preserve"> Enoch 24:1-33:12. The Instructions to pass on to His family for a faithful seed is in 2</w:t>
      </w:r>
      <w:r w:rsidRPr="0037479C">
        <w:rPr>
          <w:sz w:val="24"/>
          <w:szCs w:val="24"/>
          <w:vertAlign w:val="superscript"/>
        </w:rPr>
        <w:t>nd</w:t>
      </w:r>
      <w:r w:rsidRPr="0037479C">
        <w:rPr>
          <w:sz w:val="24"/>
          <w:szCs w:val="24"/>
        </w:rPr>
        <w:t xml:space="preserve"> Enoch 34:1-37:2. Enoch then descends back to Earth in order to instruct His Sons about Heaven &amp; ensure they remain faithful to the Father Stephen before He is taken again to Heaven is in 2</w:t>
      </w:r>
      <w:r w:rsidRPr="0037479C">
        <w:rPr>
          <w:sz w:val="24"/>
          <w:szCs w:val="24"/>
          <w:vertAlign w:val="superscript"/>
        </w:rPr>
        <w:t>nd</w:t>
      </w:r>
      <w:r w:rsidRPr="0037479C">
        <w:rPr>
          <w:sz w:val="24"/>
          <w:szCs w:val="24"/>
        </w:rPr>
        <w:t xml:space="preserve"> Enoch 38:1-67:3. The end of 2</w:t>
      </w:r>
      <w:r w:rsidRPr="0037479C">
        <w:rPr>
          <w:sz w:val="24"/>
          <w:szCs w:val="24"/>
          <w:vertAlign w:val="superscript"/>
        </w:rPr>
        <w:t>nd</w:t>
      </w:r>
      <w:r w:rsidRPr="0037479C">
        <w:rPr>
          <w:sz w:val="24"/>
          <w:szCs w:val="24"/>
        </w:rPr>
        <w:t xml:space="preserve"> Enoch focuses on Methuselah and Nir, a Son of Lamech in 2</w:t>
      </w:r>
      <w:r w:rsidRPr="0037479C">
        <w:rPr>
          <w:sz w:val="24"/>
          <w:szCs w:val="24"/>
          <w:vertAlign w:val="superscript"/>
        </w:rPr>
        <w:t>nd</w:t>
      </w:r>
      <w:r w:rsidRPr="0037479C">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37479C">
        <w:rPr>
          <w:sz w:val="24"/>
          <w:szCs w:val="24"/>
          <w:vertAlign w:val="superscript"/>
        </w:rPr>
        <w:t>nd</w:t>
      </w:r>
      <w:r w:rsidRPr="0037479C">
        <w:rPr>
          <w:sz w:val="24"/>
          <w:szCs w:val="24"/>
        </w:rPr>
        <w:t xml:space="preserve"> Enoch 71:1-73:9. The NT Parallels is with Revelation chapter 4. The World of 2</w:t>
      </w:r>
      <w:r w:rsidRPr="0037479C">
        <w:rPr>
          <w:sz w:val="24"/>
          <w:szCs w:val="24"/>
          <w:vertAlign w:val="superscript"/>
        </w:rPr>
        <w:t>nd</w:t>
      </w:r>
      <w:r w:rsidRPr="0037479C">
        <w:rPr>
          <w:sz w:val="24"/>
          <w:szCs w:val="24"/>
        </w:rPr>
        <w:t xml:space="preserve"> Enoch describes 7,000 years and the 8</w:t>
      </w:r>
      <w:r w:rsidRPr="0037479C">
        <w:rPr>
          <w:sz w:val="24"/>
          <w:szCs w:val="24"/>
          <w:vertAlign w:val="superscript"/>
        </w:rPr>
        <w:t>th</w:t>
      </w:r>
      <w:r w:rsidRPr="0037479C">
        <w:rPr>
          <w:sz w:val="24"/>
          <w:szCs w:val="24"/>
        </w:rPr>
        <w:t xml:space="preserve"> is endless.              </w:t>
      </w:r>
    </w:p>
    <w:p w:rsidR="00C36FEB" w:rsidRPr="0037479C" w:rsidRDefault="00C36FEB" w:rsidP="00C36FEB">
      <w:pPr>
        <w:spacing w:line="480" w:lineRule="auto"/>
        <w:jc w:val="center"/>
        <w:rPr>
          <w:b/>
          <w:sz w:val="24"/>
          <w:szCs w:val="24"/>
        </w:rPr>
      </w:pPr>
      <w:r w:rsidRPr="0037479C">
        <w:rPr>
          <w:b/>
          <w:sz w:val="24"/>
          <w:szCs w:val="24"/>
        </w:rPr>
        <w:t>The Lord Enoch’s Book on the Sefer Hekalot as 3</w:t>
      </w:r>
      <w:r w:rsidRPr="0037479C">
        <w:rPr>
          <w:b/>
          <w:sz w:val="24"/>
          <w:szCs w:val="24"/>
          <w:vertAlign w:val="superscript"/>
        </w:rPr>
        <w:t>rd</w:t>
      </w:r>
      <w:r w:rsidRPr="0037479C">
        <w:rPr>
          <w:b/>
          <w:sz w:val="24"/>
          <w:szCs w:val="24"/>
        </w:rPr>
        <w:t xml:space="preserve"> Enoch called the Book of Palaces</w:t>
      </w:r>
    </w:p>
    <w:p w:rsidR="00C36FEB" w:rsidRPr="0037479C" w:rsidRDefault="00C36FEB" w:rsidP="00C36FEB">
      <w:pPr>
        <w:spacing w:line="480" w:lineRule="auto"/>
        <w:jc w:val="both"/>
        <w:rPr>
          <w:sz w:val="24"/>
          <w:szCs w:val="24"/>
        </w:rPr>
      </w:pPr>
      <w:r w:rsidRPr="0037479C">
        <w:rPr>
          <w:sz w:val="24"/>
          <w:szCs w:val="24"/>
        </w:rPr>
        <w:t>There is 48 chapters in the Book of Palaces and is claimed to be written by Rabbi Ishmael who lived 90AD to 135AD. He was a Tanna, a rabbinic sage whose writings are held in the Jewish Mishnah. In 3</w:t>
      </w:r>
      <w:r w:rsidRPr="0037479C">
        <w:rPr>
          <w:sz w:val="24"/>
          <w:szCs w:val="24"/>
          <w:vertAlign w:val="superscript"/>
        </w:rPr>
        <w:t>rd</w:t>
      </w:r>
      <w:r w:rsidRPr="0037479C">
        <w:rPr>
          <w:sz w:val="24"/>
          <w:szCs w:val="24"/>
        </w:rPr>
        <w:t xml:space="preserve"> Enoch, Enoch ascends to Heaven and is transformed into the Angel Metatron. Which Metraton refers to “</w:t>
      </w:r>
      <w:r w:rsidRPr="0037479C">
        <w:rPr>
          <w:b/>
          <w:sz w:val="24"/>
          <w:szCs w:val="24"/>
        </w:rPr>
        <w:t>The Lesser Yahweh</w:t>
      </w:r>
      <w:r w:rsidRPr="0037479C">
        <w:rPr>
          <w:sz w:val="24"/>
          <w:szCs w:val="24"/>
        </w:rPr>
        <w:t>”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37479C">
        <w:rPr>
          <w:sz w:val="24"/>
          <w:szCs w:val="24"/>
          <w:vertAlign w:val="superscript"/>
        </w:rPr>
        <w:t>rd</w:t>
      </w:r>
      <w:r w:rsidRPr="0037479C">
        <w:rPr>
          <w:sz w:val="24"/>
          <w:szCs w:val="24"/>
        </w:rPr>
        <w:t xml:space="preserve"> Enoch 24, as well as the Father Stephen’s throne in Isaiah chapter 6. The NT Parallels is in 2</w:t>
      </w:r>
      <w:r w:rsidRPr="0037479C">
        <w:rPr>
          <w:sz w:val="24"/>
          <w:szCs w:val="24"/>
          <w:vertAlign w:val="superscript"/>
        </w:rPr>
        <w:t>nd</w:t>
      </w:r>
      <w:r w:rsidRPr="0037479C">
        <w:rPr>
          <w:sz w:val="24"/>
          <w:szCs w:val="24"/>
        </w:rPr>
        <w:t xml:space="preserve"> Corinthians chapter 12, also in Revelation the defined Relationship of the Universal Church &amp; the Father Stephen’s Kingdom of Lordship, while 3</w:t>
      </w:r>
      <w:r w:rsidRPr="0037479C">
        <w:rPr>
          <w:sz w:val="24"/>
          <w:szCs w:val="24"/>
          <w:vertAlign w:val="superscript"/>
        </w:rPr>
        <w:t>rd</w:t>
      </w:r>
      <w:r w:rsidRPr="0037479C">
        <w:rPr>
          <w:sz w:val="24"/>
          <w:szCs w:val="24"/>
        </w:rPr>
        <w:t xml:space="preserve"> Enoch 45 emphasizes the continuity with their history in the past and the Father Stephen’s promises in their future. 3</w:t>
      </w:r>
      <w:r w:rsidRPr="0037479C">
        <w:rPr>
          <w:sz w:val="24"/>
          <w:szCs w:val="24"/>
          <w:vertAlign w:val="superscript"/>
        </w:rPr>
        <w:t>rd</w:t>
      </w:r>
      <w:r w:rsidRPr="0037479C">
        <w:rPr>
          <w:sz w:val="24"/>
          <w:szCs w:val="24"/>
        </w:rPr>
        <w:t xml:space="preserve"> Enoch is a combination of apocalyptic and mystical/magical which points solely to Palestine or Babylon.       </w:t>
      </w:r>
    </w:p>
    <w:p w:rsidR="00C36FEB" w:rsidRPr="0037479C" w:rsidRDefault="00C36FEB" w:rsidP="00C36FEB">
      <w:pPr>
        <w:spacing w:line="480" w:lineRule="auto"/>
        <w:jc w:val="both"/>
        <w:rPr>
          <w:sz w:val="24"/>
          <w:szCs w:val="24"/>
        </w:rPr>
      </w:pPr>
      <w:r w:rsidRPr="0037479C">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C36FEB" w:rsidRPr="0037479C" w:rsidRDefault="00C36FEB" w:rsidP="00C36FEB">
      <w:pPr>
        <w:spacing w:line="480" w:lineRule="auto"/>
        <w:jc w:val="center"/>
        <w:rPr>
          <w:b/>
          <w:sz w:val="24"/>
          <w:szCs w:val="24"/>
        </w:rPr>
      </w:pPr>
      <w:r w:rsidRPr="0037479C">
        <w:rPr>
          <w:b/>
          <w:sz w:val="24"/>
          <w:szCs w:val="24"/>
        </w:rPr>
        <w:t>THE LORD MELCHIZEDEK (THE LORD MELCHIZEDEK’S LADY OF KINGDOMS) WITH THE RANK OF A 6 GOLD STAR GENERAL IN THE ETERNAL ORDER WHICH IS FOREVER [IN THE BOOK ABOVE]</w:t>
      </w:r>
    </w:p>
    <w:p w:rsidR="00C36FEB" w:rsidRPr="0037479C" w:rsidRDefault="00C36FEB" w:rsidP="00C36FEB">
      <w:pPr>
        <w:spacing w:line="480" w:lineRule="auto"/>
        <w:jc w:val="center"/>
        <w:rPr>
          <w:b/>
          <w:sz w:val="24"/>
          <w:szCs w:val="24"/>
        </w:rPr>
      </w:pPr>
      <w:r w:rsidRPr="0037479C">
        <w:rPr>
          <w:b/>
          <w:sz w:val="24"/>
          <w:szCs w:val="24"/>
        </w:rPr>
        <w:t>THE LORD SOLOMON (THE QUEEN OF SHEBA THE LADY OF KINGDOMS AS THE AFRICAN RACE) WITH THE RANK OF COLONEL OR HIGHER FOR 40 YEARS FROM 40 YEARS OF AGE TO 80 YEARS OF AGE</w:t>
      </w:r>
    </w:p>
    <w:p w:rsidR="00C36FEB" w:rsidRPr="0037479C" w:rsidRDefault="00C36FEB" w:rsidP="00C36FEB">
      <w:pPr>
        <w:spacing w:line="480" w:lineRule="auto"/>
        <w:jc w:val="both"/>
        <w:rPr>
          <w:sz w:val="24"/>
          <w:szCs w:val="24"/>
        </w:rPr>
      </w:pPr>
      <w:r w:rsidRPr="0037479C">
        <w:rPr>
          <w:sz w:val="24"/>
          <w:szCs w:val="24"/>
        </w:rPr>
        <w:t>The white skin color King Solomon’s name means “</w:t>
      </w:r>
      <w:r w:rsidRPr="0037479C">
        <w:rPr>
          <w:b/>
          <w:sz w:val="24"/>
          <w:szCs w:val="24"/>
        </w:rPr>
        <w:t>God is Crowned Peace</w:t>
      </w:r>
      <w:r w:rsidRPr="0037479C">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37479C">
        <w:rPr>
          <w:sz w:val="24"/>
          <w:szCs w:val="24"/>
          <w:vertAlign w:val="superscript"/>
        </w:rPr>
        <w:t>st</w:t>
      </w:r>
      <w:r w:rsidRPr="0037479C">
        <w:rPr>
          <w:sz w:val="24"/>
          <w:szCs w:val="24"/>
        </w:rPr>
        <w:t xml:space="preserve"> day to the 5</w:t>
      </w:r>
      <w:r w:rsidRPr="0037479C">
        <w:rPr>
          <w:sz w:val="24"/>
          <w:szCs w:val="24"/>
          <w:vertAlign w:val="superscript"/>
        </w:rPr>
        <w:t>th</w:t>
      </w:r>
      <w:r w:rsidRPr="0037479C">
        <w:rPr>
          <w:sz w:val="24"/>
          <w:szCs w:val="24"/>
        </w:rPr>
        <w:t xml:space="preserve"> day with the image likeness of the LORD, then Solomon being named on the 6</w:t>
      </w:r>
      <w:r w:rsidRPr="0037479C">
        <w:rPr>
          <w:sz w:val="24"/>
          <w:szCs w:val="24"/>
          <w:vertAlign w:val="superscript"/>
        </w:rPr>
        <w:t>th</w:t>
      </w:r>
      <w:r w:rsidRPr="0037479C">
        <w:rPr>
          <w:sz w:val="24"/>
          <w:szCs w:val="24"/>
        </w:rPr>
        <w:t xml:space="preserve"> day as Man and on the 7</w:t>
      </w:r>
      <w:r w:rsidRPr="0037479C">
        <w:rPr>
          <w:sz w:val="24"/>
          <w:szCs w:val="24"/>
          <w:vertAlign w:val="superscript"/>
        </w:rPr>
        <w:t>th</w:t>
      </w:r>
      <w:r w:rsidRPr="0037479C">
        <w:rPr>
          <w:sz w:val="24"/>
          <w:szCs w:val="24"/>
        </w:rPr>
        <w:t xml:space="preserve"> day He fell because of sexuality with His foreign wives concerning once by which all His family was killed, then on the 8</w:t>
      </w:r>
      <w:r w:rsidRPr="0037479C">
        <w:rPr>
          <w:sz w:val="24"/>
          <w:szCs w:val="24"/>
          <w:vertAlign w:val="superscript"/>
        </w:rPr>
        <w:t>th</w:t>
      </w:r>
      <w:r w:rsidRPr="0037479C">
        <w:rPr>
          <w:sz w:val="24"/>
          <w:szCs w:val="24"/>
        </w:rPr>
        <w:t xml:space="preserve"> day He was renamed.  </w:t>
      </w:r>
    </w:p>
    <w:p w:rsidR="00C36FEB" w:rsidRPr="0037479C" w:rsidRDefault="00C36FEB" w:rsidP="00C36FEB">
      <w:pPr>
        <w:spacing w:line="480" w:lineRule="auto"/>
        <w:jc w:val="both"/>
        <w:rPr>
          <w:sz w:val="24"/>
          <w:szCs w:val="24"/>
        </w:rPr>
      </w:pPr>
      <w:r w:rsidRPr="0037479C">
        <w:rPr>
          <w:sz w:val="24"/>
          <w:szCs w:val="24"/>
        </w:rPr>
        <w:t>King Solomon’s Role in Scripture. King Solomon succeeded His Father David as Israel’s King and King Solomon’s Throne is considered a more exalted, majestic &amp; greater Throne than the Throne of King David in 1</w:t>
      </w:r>
      <w:r w:rsidRPr="0037479C">
        <w:rPr>
          <w:sz w:val="24"/>
          <w:szCs w:val="24"/>
          <w:vertAlign w:val="superscript"/>
        </w:rPr>
        <w:t>st</w:t>
      </w:r>
      <w:r w:rsidRPr="0037479C">
        <w:rPr>
          <w:sz w:val="24"/>
          <w:szCs w:val="24"/>
        </w:rPr>
        <w:t xml:space="preserve"> King 1:37, 47; 9:5 &amp; 2</w:t>
      </w:r>
      <w:r w:rsidRPr="0037479C">
        <w:rPr>
          <w:sz w:val="24"/>
          <w:szCs w:val="24"/>
          <w:vertAlign w:val="superscript"/>
        </w:rPr>
        <w:t>nd</w:t>
      </w:r>
      <w:r w:rsidRPr="0037479C">
        <w:rPr>
          <w:sz w:val="24"/>
          <w:szCs w:val="24"/>
        </w:rPr>
        <w:t xml:space="preserve"> Chronicles 7:18. The other accomplishments of King Solomon are that He spoke 3,000 proverbs, and His songs were 1,005. He also spoke of hyssop, trees, animals, birds, creepy things &amp; fish in 1</w:t>
      </w:r>
      <w:r w:rsidRPr="0037479C">
        <w:rPr>
          <w:sz w:val="24"/>
          <w:szCs w:val="24"/>
          <w:vertAlign w:val="superscript"/>
        </w:rPr>
        <w:t>st</w:t>
      </w:r>
      <w:r w:rsidRPr="0037479C">
        <w:rPr>
          <w:sz w:val="24"/>
          <w:szCs w:val="24"/>
        </w:rPr>
        <w:t xml:space="preserve"> Kings 4:32-33. </w:t>
      </w:r>
    </w:p>
    <w:p w:rsidR="00C36FEB" w:rsidRPr="0037479C" w:rsidRDefault="00C36FEB" w:rsidP="00C36FEB">
      <w:pPr>
        <w:spacing w:line="480" w:lineRule="auto"/>
        <w:jc w:val="both"/>
        <w:rPr>
          <w:sz w:val="24"/>
          <w:szCs w:val="24"/>
        </w:rPr>
      </w:pPr>
      <w:r w:rsidRPr="0037479C">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36FEB" w:rsidRPr="0037479C" w:rsidRDefault="00C36FEB" w:rsidP="00C36FEB">
      <w:pPr>
        <w:spacing w:line="480" w:lineRule="auto"/>
        <w:jc w:val="both"/>
        <w:rPr>
          <w:sz w:val="24"/>
          <w:szCs w:val="24"/>
        </w:rPr>
      </w:pPr>
      <w:r w:rsidRPr="0037479C">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36FEB" w:rsidRPr="0037479C" w:rsidRDefault="00C36FEB" w:rsidP="00C36FEB">
      <w:pPr>
        <w:spacing w:line="480" w:lineRule="auto"/>
        <w:jc w:val="both"/>
        <w:rPr>
          <w:sz w:val="24"/>
          <w:szCs w:val="24"/>
        </w:rPr>
      </w:pPr>
      <w:r w:rsidRPr="0037479C">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36FEB" w:rsidRPr="0037479C" w:rsidRDefault="00C36FEB" w:rsidP="00C36FEB">
      <w:pPr>
        <w:spacing w:line="480" w:lineRule="auto"/>
        <w:jc w:val="both"/>
        <w:rPr>
          <w:sz w:val="24"/>
          <w:szCs w:val="24"/>
        </w:rPr>
      </w:pPr>
      <w:r w:rsidRPr="0037479C">
        <w:rPr>
          <w:b/>
          <w:sz w:val="24"/>
          <w:szCs w:val="24"/>
        </w:rPr>
        <w:t xml:space="preserve">King Solomon’s Relationships: </w:t>
      </w:r>
      <w:r w:rsidRPr="0037479C">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36FEB" w:rsidRPr="0037479C" w:rsidRDefault="00C36FEB" w:rsidP="00C36FEB">
      <w:pPr>
        <w:spacing w:line="480" w:lineRule="auto"/>
        <w:jc w:val="both"/>
        <w:rPr>
          <w:sz w:val="24"/>
          <w:szCs w:val="24"/>
        </w:rPr>
      </w:pPr>
      <w:r w:rsidRPr="0037479C">
        <w:rPr>
          <w:sz w:val="24"/>
          <w:szCs w:val="24"/>
        </w:rPr>
        <w:t>King Solomon asked for Wisdom in 1</w:t>
      </w:r>
      <w:r w:rsidRPr="0037479C">
        <w:rPr>
          <w:sz w:val="24"/>
          <w:szCs w:val="24"/>
          <w:vertAlign w:val="superscript"/>
        </w:rPr>
        <w:t>st</w:t>
      </w:r>
      <w:r w:rsidRPr="0037479C">
        <w:rPr>
          <w:sz w:val="24"/>
          <w:szCs w:val="24"/>
        </w:rPr>
        <w:t xml:space="preserve"> Kings chapter 3. And the very beginning of His reign, King Solomon “(agape) loved the Lord, walking in the statutes of His Father David” in 1</w:t>
      </w:r>
      <w:r w:rsidRPr="0037479C">
        <w:rPr>
          <w:sz w:val="24"/>
          <w:szCs w:val="24"/>
          <w:vertAlign w:val="superscript"/>
        </w:rPr>
        <w:t>st</w:t>
      </w:r>
      <w:r w:rsidRPr="0037479C">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7479C">
        <w:rPr>
          <w:sz w:val="24"/>
          <w:szCs w:val="24"/>
          <w:vertAlign w:val="superscript"/>
        </w:rPr>
        <w:t>st</w:t>
      </w:r>
      <w:r w:rsidRPr="0037479C">
        <w:rPr>
          <w:sz w:val="24"/>
          <w:szCs w:val="24"/>
        </w:rPr>
        <w:t xml:space="preserve"> Kings 3:9. This request pleased the Father Stephen, and the Father Stephen granted Him not only wisdom, but peace, wealth, the lives of His Enemies and long life as well. </w:t>
      </w:r>
    </w:p>
    <w:p w:rsidR="00C36FEB" w:rsidRPr="0037479C" w:rsidRDefault="00C36FEB" w:rsidP="00C36FEB">
      <w:pPr>
        <w:spacing w:line="480" w:lineRule="auto"/>
        <w:jc w:val="both"/>
        <w:rPr>
          <w:sz w:val="24"/>
          <w:szCs w:val="24"/>
        </w:rPr>
      </w:pPr>
      <w:r w:rsidRPr="0037479C">
        <w:rPr>
          <w:sz w:val="24"/>
          <w:szCs w:val="24"/>
        </w:rPr>
        <w:t>King Solomon dedicated the Temple in 1</w:t>
      </w:r>
      <w:r w:rsidRPr="0037479C">
        <w:rPr>
          <w:sz w:val="24"/>
          <w:szCs w:val="24"/>
          <w:vertAlign w:val="superscript"/>
        </w:rPr>
        <w:t>st</w:t>
      </w:r>
      <w:r w:rsidRPr="0037479C">
        <w:rPr>
          <w:sz w:val="24"/>
          <w:szCs w:val="24"/>
        </w:rPr>
        <w:t xml:space="preserve"> Kings chapter 8 &amp; 2</w:t>
      </w:r>
      <w:r w:rsidRPr="0037479C">
        <w:rPr>
          <w:sz w:val="24"/>
          <w:szCs w:val="24"/>
          <w:vertAlign w:val="superscript"/>
        </w:rPr>
        <w:t>nd</w:t>
      </w:r>
      <w:r w:rsidRPr="0037479C">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37479C">
        <w:rPr>
          <w:sz w:val="24"/>
          <w:szCs w:val="24"/>
          <w:vertAlign w:val="superscript"/>
        </w:rPr>
        <w:t>st</w:t>
      </w:r>
      <w:r w:rsidRPr="0037479C">
        <w:rPr>
          <w:sz w:val="24"/>
          <w:szCs w:val="24"/>
        </w:rPr>
        <w:t xml:space="preserve"> Kings 8:61.  </w:t>
      </w:r>
    </w:p>
    <w:p w:rsidR="00C36FEB" w:rsidRPr="0037479C" w:rsidRDefault="00C36FEB" w:rsidP="00C36FEB">
      <w:pPr>
        <w:spacing w:line="480" w:lineRule="auto"/>
        <w:jc w:val="both"/>
        <w:rPr>
          <w:sz w:val="24"/>
          <w:szCs w:val="24"/>
        </w:rPr>
      </w:pPr>
      <w:r w:rsidRPr="0037479C">
        <w:rPr>
          <w:sz w:val="24"/>
          <w:szCs w:val="24"/>
        </w:rPr>
        <w:t>The Father Stephen’s second appearance to King Solomon in 1</w:t>
      </w:r>
      <w:r w:rsidRPr="0037479C">
        <w:rPr>
          <w:sz w:val="24"/>
          <w:szCs w:val="24"/>
          <w:vertAlign w:val="superscript"/>
        </w:rPr>
        <w:t>st</w:t>
      </w:r>
      <w:r w:rsidRPr="0037479C">
        <w:rPr>
          <w:sz w:val="24"/>
          <w:szCs w:val="24"/>
        </w:rPr>
        <w:t xml:space="preserve"> Kings chapter 9. After the dedication of the Temple, the Father Stephen appeared to King Solomon again, promising to bless the King if He continued to walk in His ways and live in godliness. </w:t>
      </w:r>
    </w:p>
    <w:p w:rsidR="00C36FEB" w:rsidRPr="0037479C" w:rsidRDefault="00C36FEB" w:rsidP="00C36FEB">
      <w:pPr>
        <w:spacing w:line="480" w:lineRule="auto"/>
        <w:jc w:val="both"/>
        <w:rPr>
          <w:sz w:val="24"/>
          <w:szCs w:val="24"/>
        </w:rPr>
      </w:pPr>
      <w:r w:rsidRPr="0037479C">
        <w:rPr>
          <w:sz w:val="24"/>
          <w:szCs w:val="24"/>
        </w:rPr>
        <w:t>King Solomon’s Fall in 1</w:t>
      </w:r>
      <w:r w:rsidRPr="0037479C">
        <w:rPr>
          <w:sz w:val="24"/>
          <w:szCs w:val="24"/>
          <w:vertAlign w:val="superscript"/>
        </w:rPr>
        <w:t>st</w:t>
      </w:r>
      <w:r w:rsidRPr="0037479C">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7479C">
        <w:rPr>
          <w:sz w:val="24"/>
          <w:szCs w:val="24"/>
          <w:vertAlign w:val="superscript"/>
        </w:rPr>
        <w:t>st</w:t>
      </w:r>
      <w:r w:rsidRPr="0037479C">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C36FEB" w:rsidRPr="0037479C" w:rsidRDefault="00C36FEB" w:rsidP="00C36FEB">
      <w:pPr>
        <w:spacing w:line="480" w:lineRule="auto"/>
        <w:jc w:val="both"/>
        <w:rPr>
          <w:sz w:val="24"/>
          <w:szCs w:val="24"/>
        </w:rPr>
      </w:pPr>
      <w:r w:rsidRPr="0037479C">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7479C">
        <w:rPr>
          <w:b/>
          <w:sz w:val="24"/>
          <w:szCs w:val="24"/>
        </w:rPr>
        <w:t>God is Love and the Love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King Solomon’s Marriages and Public Policy in 1</w:t>
      </w:r>
      <w:r w:rsidRPr="0037479C">
        <w:rPr>
          <w:sz w:val="24"/>
          <w:szCs w:val="24"/>
          <w:vertAlign w:val="superscript"/>
        </w:rPr>
        <w:t>st</w:t>
      </w:r>
      <w:r w:rsidRPr="0037479C">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7479C">
        <w:rPr>
          <w:sz w:val="24"/>
          <w:szCs w:val="24"/>
          <w:vertAlign w:val="superscript"/>
        </w:rPr>
        <w:t>st</w:t>
      </w:r>
      <w:r w:rsidRPr="0037479C">
        <w:rPr>
          <w:sz w:val="24"/>
          <w:szCs w:val="24"/>
        </w:rPr>
        <w:t xml:space="preserve"> Peter 1:17-21. In the Ancient World, normally treaties were sealed between Nations by their marriages in their royal houses. Many of King Solomon’s Wives, if not all were introduced into Israel by treaties. </w:t>
      </w:r>
    </w:p>
    <w:p w:rsidR="00C36FEB" w:rsidRPr="0037479C" w:rsidRDefault="00C36FEB" w:rsidP="00C36FEB">
      <w:pPr>
        <w:spacing w:line="480" w:lineRule="auto"/>
        <w:jc w:val="both"/>
        <w:rPr>
          <w:sz w:val="24"/>
          <w:szCs w:val="24"/>
        </w:rPr>
      </w:pPr>
      <w:r w:rsidRPr="0037479C">
        <w:rPr>
          <w:sz w:val="24"/>
          <w:szCs w:val="24"/>
        </w:rPr>
        <w:t>King Solomon’s Holy Divine Love that turned into Sexual Eros Love for His Foreign Wives in 1</w:t>
      </w:r>
      <w:r w:rsidRPr="0037479C">
        <w:rPr>
          <w:sz w:val="24"/>
          <w:szCs w:val="24"/>
          <w:vertAlign w:val="superscript"/>
        </w:rPr>
        <w:t>st</w:t>
      </w:r>
      <w:r w:rsidRPr="0037479C">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7479C">
        <w:rPr>
          <w:sz w:val="24"/>
          <w:szCs w:val="24"/>
          <w:vertAlign w:val="superscript"/>
        </w:rPr>
        <w:t>st</w:t>
      </w:r>
      <w:r w:rsidRPr="0037479C">
        <w:rPr>
          <w:sz w:val="24"/>
          <w:szCs w:val="24"/>
        </w:rPr>
        <w:t xml:space="preserve"> King chapter 11 &amp; Nehemiah 13:25-27. The text says King Solomon “turned from the LORD GOD of Israel, who had appeared to Him twice” in 1</w:t>
      </w:r>
      <w:r w:rsidRPr="0037479C">
        <w:rPr>
          <w:sz w:val="24"/>
          <w:szCs w:val="24"/>
          <w:vertAlign w:val="superscript"/>
        </w:rPr>
        <w:t>st</w:t>
      </w:r>
      <w:r w:rsidRPr="0037479C">
        <w:rPr>
          <w:sz w:val="24"/>
          <w:szCs w:val="24"/>
        </w:rPr>
        <w:t xml:space="preserve"> Kings 11:9.</w:t>
      </w:r>
    </w:p>
    <w:p w:rsidR="00C36FEB" w:rsidRPr="0037479C" w:rsidRDefault="00C36FEB" w:rsidP="00C36FEB">
      <w:pPr>
        <w:spacing w:line="480" w:lineRule="auto"/>
        <w:jc w:val="both"/>
        <w:rPr>
          <w:sz w:val="24"/>
          <w:szCs w:val="24"/>
        </w:rPr>
      </w:pPr>
      <w:r w:rsidRPr="0037479C">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36FEB" w:rsidRPr="0037479C" w:rsidRDefault="00C36FEB" w:rsidP="00C36FEB">
      <w:pPr>
        <w:spacing w:line="480" w:lineRule="auto"/>
        <w:jc w:val="both"/>
        <w:rPr>
          <w:sz w:val="24"/>
          <w:szCs w:val="24"/>
        </w:rPr>
      </w:pPr>
      <w:r w:rsidRPr="0037479C">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C36FEB" w:rsidRPr="0037479C" w:rsidRDefault="00C36FEB" w:rsidP="00C36FEB">
      <w:pPr>
        <w:spacing w:line="480" w:lineRule="auto"/>
        <w:jc w:val="center"/>
        <w:rPr>
          <w:b/>
          <w:sz w:val="24"/>
          <w:szCs w:val="24"/>
        </w:rPr>
      </w:pPr>
      <w:r w:rsidRPr="0037479C">
        <w:rPr>
          <w:b/>
          <w:sz w:val="24"/>
          <w:szCs w:val="24"/>
        </w:rPr>
        <w:t>THE LORD JOB (THE LORD JOB’S LADY OF KINGDOMS) WITH THE RANK OF GENERAL OR HIGHER FOR 40 YEARS [IN THIS BOOK ABOVE]</w:t>
      </w:r>
    </w:p>
    <w:p w:rsidR="00C36FEB" w:rsidRPr="0037479C" w:rsidRDefault="00C36FEB" w:rsidP="00C36FEB">
      <w:pPr>
        <w:spacing w:line="480" w:lineRule="auto"/>
        <w:jc w:val="center"/>
        <w:rPr>
          <w:b/>
          <w:sz w:val="24"/>
          <w:szCs w:val="24"/>
        </w:rPr>
      </w:pPr>
      <w:r w:rsidRPr="0037479C">
        <w:rPr>
          <w:b/>
          <w:sz w:val="24"/>
          <w:szCs w:val="24"/>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C36FEB" w:rsidRPr="0037479C" w:rsidRDefault="00C36FEB" w:rsidP="00C36FEB">
      <w:pPr>
        <w:spacing w:line="480" w:lineRule="auto"/>
        <w:jc w:val="center"/>
        <w:rPr>
          <w:b/>
          <w:sz w:val="24"/>
          <w:szCs w:val="24"/>
        </w:rPr>
      </w:pPr>
      <w:r w:rsidRPr="0037479C">
        <w:rPr>
          <w:b/>
          <w:sz w:val="24"/>
          <w:szCs w:val="24"/>
        </w:rPr>
        <w:t>The Lord Melchizedek’s Identity (ID)</w:t>
      </w:r>
    </w:p>
    <w:p w:rsidR="00C36FEB" w:rsidRPr="0037479C" w:rsidRDefault="00C36FEB" w:rsidP="00C36FEB">
      <w:pPr>
        <w:spacing w:line="480" w:lineRule="auto"/>
        <w:jc w:val="both"/>
        <w:rPr>
          <w:sz w:val="24"/>
          <w:szCs w:val="24"/>
        </w:rPr>
      </w:pPr>
      <w:r w:rsidRPr="0037479C">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7479C">
        <w:rPr>
          <w:sz w:val="24"/>
          <w:szCs w:val="24"/>
          <w:vertAlign w:val="superscript"/>
        </w:rPr>
        <w:t>st</w:t>
      </w:r>
      <w:r w:rsidRPr="0037479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7479C">
        <w:rPr>
          <w:sz w:val="24"/>
          <w:szCs w:val="24"/>
          <w:vertAlign w:val="superscript"/>
        </w:rPr>
        <w:t>st</w:t>
      </w:r>
      <w:r w:rsidRPr="0037479C">
        <w:rPr>
          <w:sz w:val="24"/>
          <w:szCs w:val="24"/>
        </w:rPr>
        <w:t xml:space="preserve"> Chief of Police) of the Most High God [Ephesians 4:6]---Most Highest Father Stephen [2</w:t>
      </w:r>
      <w:r w:rsidRPr="0037479C">
        <w:rPr>
          <w:sz w:val="24"/>
          <w:szCs w:val="24"/>
          <w:vertAlign w:val="superscript"/>
        </w:rPr>
        <w:t>nd</w:t>
      </w:r>
      <w:r w:rsidRPr="0037479C">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36FEB" w:rsidRPr="0037479C" w:rsidRDefault="00C36FEB" w:rsidP="00C36FEB">
      <w:pPr>
        <w:spacing w:line="480" w:lineRule="auto"/>
        <w:jc w:val="center"/>
        <w:rPr>
          <w:b/>
          <w:sz w:val="24"/>
          <w:szCs w:val="24"/>
        </w:rPr>
      </w:pPr>
      <w:r w:rsidRPr="0037479C">
        <w:rPr>
          <w:b/>
          <w:sz w:val="24"/>
          <w:szCs w:val="24"/>
        </w:rPr>
        <w:t>The Problems of the Lord Melchizedek’s Earliest Roots being called the “Priest of God Most High”</w:t>
      </w:r>
    </w:p>
    <w:p w:rsidR="00C36FEB" w:rsidRPr="0037479C" w:rsidRDefault="00C36FEB" w:rsidP="00C36FEB">
      <w:pPr>
        <w:spacing w:line="480" w:lineRule="auto"/>
        <w:jc w:val="both"/>
        <w:rPr>
          <w:sz w:val="24"/>
          <w:szCs w:val="24"/>
        </w:rPr>
      </w:pPr>
      <w:r w:rsidRPr="0037479C">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7479C">
        <w:rPr>
          <w:sz w:val="24"/>
          <w:szCs w:val="24"/>
          <w:vertAlign w:val="superscript"/>
        </w:rPr>
        <w:t>th</w:t>
      </w:r>
      <w:r w:rsidRPr="0037479C">
        <w:rPr>
          <w:sz w:val="24"/>
          <w:szCs w:val="24"/>
        </w:rPr>
        <w:t xml:space="preserve"> from the Lord Adam [lived 930 years &amp; died] &amp; the Lord Noah [lived 950 years &amp; died] is 10</w:t>
      </w:r>
      <w:r w:rsidRPr="0037479C">
        <w:rPr>
          <w:sz w:val="24"/>
          <w:szCs w:val="24"/>
          <w:vertAlign w:val="superscript"/>
        </w:rPr>
        <w:t>th</w:t>
      </w:r>
      <w:r w:rsidRPr="0037479C">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36FEB" w:rsidRPr="0037479C" w:rsidRDefault="00C36FEB" w:rsidP="00C36FEB">
      <w:pPr>
        <w:spacing w:line="480" w:lineRule="auto"/>
        <w:jc w:val="both"/>
        <w:rPr>
          <w:sz w:val="24"/>
          <w:szCs w:val="24"/>
        </w:rPr>
      </w:pPr>
      <w:r w:rsidRPr="0037479C">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36FEB" w:rsidRPr="0037479C" w:rsidRDefault="00C36FEB" w:rsidP="00C36FEB">
      <w:pPr>
        <w:spacing w:line="480" w:lineRule="auto"/>
        <w:jc w:val="both"/>
        <w:rPr>
          <w:sz w:val="24"/>
          <w:szCs w:val="24"/>
        </w:rPr>
      </w:pPr>
      <w:r w:rsidRPr="0037479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7479C">
        <w:rPr>
          <w:sz w:val="24"/>
          <w:szCs w:val="24"/>
          <w:vertAlign w:val="superscript"/>
        </w:rPr>
        <w:t>nd</w:t>
      </w:r>
      <w:r w:rsidRPr="0037479C">
        <w:rPr>
          <w:sz w:val="24"/>
          <w:szCs w:val="24"/>
        </w:rPr>
        <w:t xml:space="preserve"> Samuel 7:13, 16 &amp; 1</w:t>
      </w:r>
      <w:r w:rsidRPr="0037479C">
        <w:rPr>
          <w:sz w:val="24"/>
          <w:szCs w:val="24"/>
          <w:vertAlign w:val="superscript"/>
        </w:rPr>
        <w:t>st</w:t>
      </w:r>
      <w:r w:rsidRPr="0037479C">
        <w:rPr>
          <w:sz w:val="24"/>
          <w:szCs w:val="24"/>
        </w:rPr>
        <w:t xml:space="preserve"> Kings 1:37, 47. </w:t>
      </w:r>
    </w:p>
    <w:p w:rsidR="00C36FEB" w:rsidRPr="0037479C" w:rsidRDefault="00C36FEB" w:rsidP="00C36FEB">
      <w:pPr>
        <w:spacing w:line="480" w:lineRule="auto"/>
        <w:jc w:val="both"/>
        <w:rPr>
          <w:sz w:val="24"/>
          <w:szCs w:val="24"/>
        </w:rPr>
      </w:pPr>
      <w:r w:rsidRPr="0037479C">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36FEB" w:rsidRPr="0037479C" w:rsidRDefault="00C36FEB" w:rsidP="00C36FEB">
      <w:pPr>
        <w:spacing w:line="480" w:lineRule="auto"/>
        <w:jc w:val="both"/>
        <w:rPr>
          <w:sz w:val="24"/>
          <w:szCs w:val="24"/>
        </w:rPr>
      </w:pPr>
      <w:r w:rsidRPr="0037479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7479C">
        <w:rPr>
          <w:b/>
          <w:sz w:val="24"/>
          <w:szCs w:val="24"/>
        </w:rPr>
        <w:t>Indestructible Endless Life</w:t>
      </w:r>
      <w:r w:rsidRPr="0037479C">
        <w:rPr>
          <w:sz w:val="24"/>
          <w:szCs w:val="24"/>
        </w:rPr>
        <w:t xml:space="preserve">” in Hebrews 7:15-16.     </w:t>
      </w:r>
    </w:p>
    <w:p w:rsidR="00C36FEB" w:rsidRPr="0037479C" w:rsidRDefault="00C36FEB" w:rsidP="00C36FEB">
      <w:pPr>
        <w:spacing w:line="480" w:lineRule="auto"/>
        <w:jc w:val="both"/>
        <w:rPr>
          <w:sz w:val="24"/>
          <w:szCs w:val="24"/>
        </w:rPr>
      </w:pPr>
      <w:r w:rsidRPr="0037479C">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36FEB" w:rsidRPr="0037479C" w:rsidRDefault="00C36FEB" w:rsidP="00C36FEB">
      <w:pPr>
        <w:spacing w:line="480" w:lineRule="auto"/>
        <w:jc w:val="center"/>
        <w:rPr>
          <w:b/>
          <w:sz w:val="24"/>
          <w:szCs w:val="24"/>
        </w:rPr>
      </w:pPr>
      <w:r w:rsidRPr="0037479C">
        <w:rPr>
          <w:b/>
          <w:sz w:val="24"/>
          <w:szCs w:val="24"/>
        </w:rPr>
        <w:t>The 10% Tithe (Sacrifices, Offerings &amp; Spoils) to the Father Stephen by the Eternal General Order of the Lord Melchizedek</w:t>
      </w:r>
    </w:p>
    <w:p w:rsidR="00C36FEB" w:rsidRPr="0037479C" w:rsidRDefault="00C36FEB" w:rsidP="00C36FEB">
      <w:pPr>
        <w:spacing w:line="480" w:lineRule="auto"/>
        <w:jc w:val="both"/>
        <w:rPr>
          <w:sz w:val="24"/>
          <w:szCs w:val="24"/>
        </w:rPr>
      </w:pPr>
      <w:r w:rsidRPr="0037479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36FEB" w:rsidRPr="0037479C" w:rsidRDefault="00C36FEB" w:rsidP="00C36FEB">
      <w:pPr>
        <w:spacing w:line="480" w:lineRule="auto"/>
        <w:jc w:val="center"/>
        <w:rPr>
          <w:b/>
          <w:sz w:val="24"/>
          <w:szCs w:val="24"/>
        </w:rPr>
      </w:pPr>
      <w:r w:rsidRPr="0037479C">
        <w:rPr>
          <w:b/>
          <w:sz w:val="24"/>
          <w:szCs w:val="24"/>
        </w:rPr>
        <w:t>The Office of the High Priest</w:t>
      </w:r>
    </w:p>
    <w:p w:rsidR="00C36FEB" w:rsidRPr="0037479C" w:rsidRDefault="00C36FEB" w:rsidP="00C36FEB">
      <w:pPr>
        <w:spacing w:line="480" w:lineRule="auto"/>
        <w:jc w:val="both"/>
        <w:rPr>
          <w:sz w:val="24"/>
          <w:szCs w:val="24"/>
        </w:rPr>
      </w:pPr>
      <w:r w:rsidRPr="0037479C">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7479C">
        <w:rPr>
          <w:sz w:val="24"/>
          <w:szCs w:val="24"/>
          <w:vertAlign w:val="superscript"/>
        </w:rPr>
        <w:t>st</w:t>
      </w:r>
      <w:r w:rsidRPr="0037479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7479C">
        <w:rPr>
          <w:sz w:val="24"/>
          <w:szCs w:val="24"/>
          <w:vertAlign w:val="superscript"/>
        </w:rPr>
        <w:t>st</w:t>
      </w:r>
      <w:r w:rsidRPr="0037479C">
        <w:rPr>
          <w:sz w:val="24"/>
          <w:szCs w:val="24"/>
        </w:rPr>
        <w:t xml:space="preserve"> tabernacle &amp; then grew in the 1</w:t>
      </w:r>
      <w:r w:rsidRPr="0037479C">
        <w:rPr>
          <w:sz w:val="24"/>
          <w:szCs w:val="24"/>
          <w:vertAlign w:val="superscript"/>
        </w:rPr>
        <w:t>st</w:t>
      </w:r>
      <w:r w:rsidRPr="003747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7479C">
        <w:rPr>
          <w:b/>
          <w:sz w:val="24"/>
          <w:szCs w:val="24"/>
        </w:rPr>
        <w:t>The Lord Yahweh’s Healing and the Medical Herbal Antidotes of the Holy Bible</w:t>
      </w:r>
      <w:r w:rsidRPr="0037479C">
        <w:rPr>
          <w:sz w:val="24"/>
          <w:szCs w:val="24"/>
        </w:rPr>
        <w:t>” and “</w:t>
      </w:r>
      <w:r w:rsidRPr="0037479C">
        <w:rPr>
          <w:b/>
          <w:sz w:val="24"/>
          <w:szCs w:val="24"/>
        </w:rPr>
        <w:t>The Lord Yahweh’s Healing and the Biblical Diseases in the Holy Bible</w:t>
      </w:r>
      <w:r w:rsidRPr="0037479C">
        <w:rPr>
          <w:sz w:val="24"/>
          <w:szCs w:val="24"/>
        </w:rPr>
        <w:t>” and “</w:t>
      </w:r>
      <w:r w:rsidRPr="0037479C">
        <w:rPr>
          <w:b/>
          <w:sz w:val="24"/>
          <w:szCs w:val="24"/>
        </w:rPr>
        <w:t>The Lord Yahweh’s Healing and the Medical Antidotes from Animals in the Holy Bible</w:t>
      </w:r>
      <w:r w:rsidRPr="0037479C">
        <w:rPr>
          <w:sz w:val="24"/>
          <w:szCs w:val="24"/>
        </w:rPr>
        <w:t>” and “</w:t>
      </w:r>
      <w:r w:rsidRPr="0037479C">
        <w:rPr>
          <w:b/>
          <w:sz w:val="24"/>
          <w:szCs w:val="24"/>
        </w:rPr>
        <w:t>The Lord Yahweh’s Healing and the Biblical Smoking in the Holy Bible</w:t>
      </w:r>
      <w:r w:rsidRPr="0037479C">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7479C">
        <w:rPr>
          <w:sz w:val="24"/>
          <w:szCs w:val="24"/>
          <w:vertAlign w:val="superscript"/>
        </w:rPr>
        <w:t>st</w:t>
      </w:r>
      <w:r w:rsidRPr="0037479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26:8; Ezra 2:63; Nehemiah 7:65 &amp; Sirach 45:10. No One can call the Lord Stephen the Father, except by His Own Holy Ghost &amp; His Own Truth in John 4:21-24.  </w:t>
      </w:r>
    </w:p>
    <w:p w:rsidR="00C36FEB" w:rsidRPr="0037479C" w:rsidRDefault="00C36FEB" w:rsidP="00C36FEB">
      <w:pPr>
        <w:spacing w:line="480" w:lineRule="auto"/>
        <w:jc w:val="center"/>
        <w:rPr>
          <w:b/>
          <w:sz w:val="24"/>
          <w:szCs w:val="24"/>
        </w:rPr>
      </w:pPr>
      <w:r w:rsidRPr="0037479C">
        <w:rPr>
          <w:b/>
          <w:sz w:val="24"/>
          <w:szCs w:val="24"/>
        </w:rPr>
        <w:t>The 7 Complete General Orders of the Lord Melchizedek for All Creation</w:t>
      </w:r>
    </w:p>
    <w:p w:rsidR="00C36FEB" w:rsidRPr="0037479C" w:rsidRDefault="00C36FEB" w:rsidP="00C36FEB">
      <w:pPr>
        <w:spacing w:line="480" w:lineRule="auto"/>
        <w:jc w:val="both"/>
        <w:rPr>
          <w:sz w:val="24"/>
          <w:szCs w:val="24"/>
        </w:rPr>
      </w:pPr>
      <w:r w:rsidRPr="0037479C">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36FEB" w:rsidRPr="0037479C" w:rsidRDefault="00C36FEB" w:rsidP="00C36FEB">
      <w:pPr>
        <w:jc w:val="center"/>
        <w:rPr>
          <w:rFonts w:cstheme="minorHAnsi"/>
          <w:b/>
          <w:sz w:val="24"/>
          <w:szCs w:val="24"/>
        </w:rPr>
      </w:pPr>
      <w:r w:rsidRPr="0037479C">
        <w:rPr>
          <w:rFonts w:cstheme="minorHAnsi"/>
          <w:b/>
          <w:sz w:val="24"/>
          <w:szCs w:val="24"/>
        </w:rPr>
        <w:t>The Worldly Law Armed Forces: The 30 Orders of the Lord Melchizedek (Giants)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36FEB" w:rsidRPr="0037479C" w:rsidRDefault="00C36FEB" w:rsidP="00C36FEB">
      <w:pPr>
        <w:jc w:val="center"/>
        <w:rPr>
          <w:rFonts w:cstheme="minorHAnsi"/>
          <w:b/>
          <w:sz w:val="24"/>
          <w:szCs w:val="24"/>
        </w:rPr>
      </w:pPr>
      <w:r w:rsidRPr="0037479C">
        <w:rPr>
          <w:rFonts w:cstheme="minorHAnsi"/>
          <w:b/>
          <w:sz w:val="24"/>
          <w:szCs w:val="24"/>
        </w:rPr>
        <w:t>The Military Law Armed Forces: The 30 Orders of the Lord Melchizedek by Elohim (Dragon Hosts, Camps &amp; Armies)</w:t>
      </w:r>
    </w:p>
    <w:p w:rsidR="00C36FEB" w:rsidRPr="0037479C" w:rsidRDefault="00C36FEB" w:rsidP="00C36FEB">
      <w:pPr>
        <w:jc w:val="center"/>
        <w:rPr>
          <w:rFonts w:cstheme="minorHAnsi"/>
          <w:b/>
          <w:sz w:val="24"/>
          <w:szCs w:val="24"/>
        </w:rPr>
      </w:pPr>
      <w:r w:rsidRPr="0037479C">
        <w:rPr>
          <w:rFonts w:cstheme="minorHAnsi"/>
          <w:b/>
          <w:sz w:val="24"/>
          <w:szCs w:val="24"/>
        </w:rPr>
        <w:t>The Ministry of the Heavenly Soldiers (Dignitaries) with the 5 House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36FEB" w:rsidRPr="0037479C" w:rsidRDefault="00C36FEB" w:rsidP="00C36FEB">
      <w:pPr>
        <w:jc w:val="center"/>
        <w:rPr>
          <w:rFonts w:cstheme="minorHAnsi"/>
          <w:b/>
          <w:sz w:val="24"/>
          <w:szCs w:val="24"/>
        </w:rPr>
      </w:pPr>
      <w:r w:rsidRPr="0037479C">
        <w:rPr>
          <w:rFonts w:cstheme="minorHAnsi"/>
          <w:b/>
          <w:sz w:val="24"/>
          <w:szCs w:val="24"/>
        </w:rPr>
        <w:t>The Ministry of Heavenly Governors (Presidents) with the 7 City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36FEB" w:rsidRPr="0037479C" w:rsidRDefault="00C36FEB" w:rsidP="00C36FEB">
      <w:pPr>
        <w:jc w:val="center"/>
        <w:rPr>
          <w:rFonts w:cstheme="minorHAnsi"/>
          <w:b/>
          <w:sz w:val="24"/>
          <w:szCs w:val="24"/>
        </w:rPr>
      </w:pPr>
      <w:r w:rsidRPr="0037479C">
        <w:rPr>
          <w:rFonts w:cstheme="minorHAnsi"/>
          <w:b/>
          <w:sz w:val="24"/>
          <w:szCs w:val="24"/>
        </w:rPr>
        <w:t>The Ministry of Heavenly Guardians (Protectors) with the 10 Kingdom Orders:</w:t>
      </w:r>
    </w:p>
    <w:p w:rsidR="00C36FEB" w:rsidRPr="0037479C" w:rsidRDefault="00C36FEB" w:rsidP="00C36FEB">
      <w:pPr>
        <w:spacing w:line="480" w:lineRule="auto"/>
        <w:jc w:val="both"/>
        <w:rPr>
          <w:rFonts w:cstheme="minorHAnsi"/>
          <w:sz w:val="24"/>
          <w:szCs w:val="24"/>
        </w:rPr>
      </w:pPr>
      <w:r w:rsidRPr="0037479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36FEB" w:rsidRPr="0037479C" w:rsidRDefault="00C36FEB" w:rsidP="00C36FEB">
      <w:pPr>
        <w:spacing w:after="0" w:line="240" w:lineRule="auto"/>
        <w:jc w:val="center"/>
        <w:rPr>
          <w:rFonts w:cstheme="minorHAnsi"/>
          <w:b/>
          <w:sz w:val="24"/>
          <w:szCs w:val="24"/>
        </w:rPr>
      </w:pPr>
      <w:r w:rsidRPr="0037479C">
        <w:rPr>
          <w:rFonts w:cstheme="minorHAnsi"/>
          <w:b/>
          <w:sz w:val="24"/>
          <w:szCs w:val="24"/>
        </w:rPr>
        <w:t>The Ministry of the Heavenly Crown with the 2 Foundational Orders:</w:t>
      </w:r>
    </w:p>
    <w:p w:rsidR="00C36FEB" w:rsidRPr="0037479C" w:rsidRDefault="00C36FEB" w:rsidP="00C36FEB">
      <w:pPr>
        <w:spacing w:after="0" w:line="240" w:lineRule="auto"/>
        <w:rPr>
          <w:rFonts w:cstheme="minorHAnsi"/>
          <w:sz w:val="24"/>
          <w:szCs w:val="24"/>
        </w:rPr>
      </w:pPr>
    </w:p>
    <w:p w:rsidR="00C36FEB" w:rsidRPr="0037479C" w:rsidRDefault="00C36FEB" w:rsidP="00C36FEB">
      <w:pPr>
        <w:spacing w:after="0" w:line="240" w:lineRule="auto"/>
        <w:rPr>
          <w:rFonts w:cstheme="minorHAnsi"/>
          <w:sz w:val="24"/>
          <w:szCs w:val="24"/>
        </w:rPr>
      </w:pPr>
      <w:r w:rsidRPr="0037479C">
        <w:rPr>
          <w:rFonts w:cstheme="minorHAnsi"/>
          <w:sz w:val="24"/>
          <w:szCs w:val="24"/>
        </w:rPr>
        <w:t>The Dragons called Chubby Ones &amp; The Dragons called Cherubim’s.</w:t>
      </w:r>
    </w:p>
    <w:p w:rsidR="00C36FEB" w:rsidRPr="0037479C" w:rsidRDefault="00C36FEB" w:rsidP="00C36FEB">
      <w:pPr>
        <w:spacing w:after="0" w:line="240" w:lineRule="auto"/>
        <w:rPr>
          <w:rFonts w:cstheme="minorHAnsi"/>
          <w:sz w:val="24"/>
          <w:szCs w:val="24"/>
        </w:rPr>
      </w:pPr>
    </w:p>
    <w:p w:rsidR="00C36FEB" w:rsidRPr="0037479C" w:rsidRDefault="00C36FEB" w:rsidP="00C36FEB">
      <w:pPr>
        <w:spacing w:after="0" w:line="240" w:lineRule="auto"/>
        <w:jc w:val="center"/>
        <w:rPr>
          <w:rFonts w:cstheme="minorHAnsi"/>
          <w:b/>
          <w:sz w:val="24"/>
          <w:szCs w:val="24"/>
        </w:rPr>
      </w:pPr>
      <w:r w:rsidRPr="0037479C">
        <w:rPr>
          <w:rFonts w:cstheme="minorHAnsi"/>
          <w:b/>
          <w:sz w:val="24"/>
          <w:szCs w:val="24"/>
        </w:rPr>
        <w:t>The 6 Supreme Dragon Lordship Commands of the Lord Elohim in the 1 Rock Order:</w:t>
      </w:r>
    </w:p>
    <w:p w:rsidR="00C36FEB" w:rsidRPr="0037479C" w:rsidRDefault="00C36FEB" w:rsidP="00C36FEB">
      <w:pPr>
        <w:spacing w:after="0" w:line="240" w:lineRule="auto"/>
        <w:jc w:val="both"/>
        <w:rPr>
          <w:rFonts w:cstheme="minorHAnsi"/>
          <w:sz w:val="24"/>
          <w:szCs w:val="24"/>
        </w:rPr>
      </w:pPr>
      <w:r w:rsidRPr="0037479C">
        <w:rPr>
          <w:rFonts w:cstheme="minorHAnsi"/>
          <w:sz w:val="24"/>
          <w:szCs w:val="24"/>
        </w:rPr>
        <w:t xml:space="preserve"> </w:t>
      </w:r>
    </w:p>
    <w:p w:rsidR="00C36FEB" w:rsidRPr="0037479C" w:rsidRDefault="00C36FEB" w:rsidP="00C36FEB">
      <w:pPr>
        <w:spacing w:after="0" w:line="480" w:lineRule="auto"/>
        <w:jc w:val="both"/>
        <w:rPr>
          <w:rFonts w:cstheme="minorHAnsi"/>
          <w:sz w:val="24"/>
          <w:szCs w:val="24"/>
        </w:rPr>
      </w:pPr>
      <w:r w:rsidRPr="0037479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36FEB" w:rsidRPr="0037479C" w:rsidRDefault="00C36FEB" w:rsidP="00C36FEB">
      <w:pPr>
        <w:spacing w:after="0" w:line="480" w:lineRule="auto"/>
        <w:jc w:val="center"/>
        <w:rPr>
          <w:rFonts w:cstheme="minorHAnsi"/>
          <w:b/>
          <w:sz w:val="24"/>
          <w:szCs w:val="24"/>
        </w:rPr>
      </w:pPr>
      <w:r w:rsidRPr="0037479C">
        <w:rPr>
          <w:rFonts w:cstheme="minorHAnsi"/>
          <w:b/>
          <w:sz w:val="24"/>
          <w:szCs w:val="24"/>
        </w:rPr>
        <w:t xml:space="preserve">The Law Enforcement Armed Forces: The 30 Orders of the Lord Melchizedek by EL (Law) </w:t>
      </w:r>
    </w:p>
    <w:p w:rsidR="00C36FEB" w:rsidRPr="0037479C" w:rsidRDefault="00C36FEB" w:rsidP="00C36FEB">
      <w:pPr>
        <w:spacing w:after="0" w:line="480" w:lineRule="auto"/>
        <w:jc w:val="both"/>
        <w:rPr>
          <w:sz w:val="24"/>
          <w:szCs w:val="24"/>
        </w:rPr>
      </w:pPr>
      <w:r w:rsidRPr="0037479C">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7479C">
        <w:rPr>
          <w:rFonts w:cstheme="minorHAnsi"/>
          <w:sz w:val="24"/>
          <w:szCs w:val="24"/>
          <w:vertAlign w:val="superscript"/>
        </w:rPr>
        <w:t>nd</w:t>
      </w:r>
      <w:r w:rsidRPr="0037479C">
        <w:rPr>
          <w:rFonts w:cstheme="minorHAnsi"/>
          <w:sz w:val="24"/>
          <w:szCs w:val="24"/>
        </w:rPr>
        <w:t xml:space="preserve"> Greatest Command, The Law called the 1</w:t>
      </w:r>
      <w:r w:rsidRPr="0037479C">
        <w:rPr>
          <w:rFonts w:cstheme="minorHAnsi"/>
          <w:sz w:val="24"/>
          <w:szCs w:val="24"/>
          <w:vertAlign w:val="superscript"/>
        </w:rPr>
        <w:t>st</w:t>
      </w:r>
      <w:r w:rsidRPr="0037479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36FEB" w:rsidRPr="0037479C" w:rsidRDefault="00C36FEB" w:rsidP="00C36FEB">
      <w:pPr>
        <w:spacing w:line="480" w:lineRule="auto"/>
        <w:jc w:val="center"/>
        <w:rPr>
          <w:b/>
          <w:sz w:val="24"/>
          <w:szCs w:val="24"/>
        </w:rPr>
      </w:pPr>
      <w:r w:rsidRPr="0037479C">
        <w:rPr>
          <w:b/>
          <w:sz w:val="24"/>
          <w:szCs w:val="24"/>
        </w:rPr>
        <w:t>The Eternal General Order of the Lord Melchizedek</w:t>
      </w:r>
    </w:p>
    <w:p w:rsidR="00C36FEB" w:rsidRPr="0037479C" w:rsidRDefault="00C36FEB" w:rsidP="00C36FEB">
      <w:pPr>
        <w:spacing w:line="480" w:lineRule="auto"/>
        <w:jc w:val="both"/>
        <w:rPr>
          <w:sz w:val="24"/>
          <w:szCs w:val="24"/>
        </w:rPr>
      </w:pPr>
      <w:r w:rsidRPr="0037479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36FEB" w:rsidRPr="0037479C" w:rsidRDefault="00C36FEB" w:rsidP="00C36FEB">
      <w:pPr>
        <w:spacing w:line="480" w:lineRule="auto"/>
        <w:jc w:val="both"/>
        <w:rPr>
          <w:sz w:val="24"/>
          <w:szCs w:val="24"/>
        </w:rPr>
      </w:pPr>
      <w:r w:rsidRPr="0037479C">
        <w:rPr>
          <w:sz w:val="24"/>
          <w:szCs w:val="24"/>
        </w:rPr>
        <w:t>The Lord Melchizedek’s Eternal General Order concerns every Eternal Creature who has died within the 1</w:t>
      </w:r>
      <w:r w:rsidRPr="0037479C">
        <w:rPr>
          <w:sz w:val="24"/>
          <w:szCs w:val="24"/>
          <w:vertAlign w:val="superscript"/>
        </w:rPr>
        <w:t>st</w:t>
      </w:r>
      <w:r w:rsidRPr="0037479C">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7479C">
        <w:rPr>
          <w:sz w:val="24"/>
          <w:szCs w:val="24"/>
          <w:vertAlign w:val="superscript"/>
        </w:rPr>
        <w:t>st</w:t>
      </w:r>
      <w:r w:rsidRPr="0037479C">
        <w:rPr>
          <w:sz w:val="24"/>
          <w:szCs w:val="24"/>
        </w:rPr>
        <w:t xml:space="preserve"> forty years is in Hebrews 11:5 concerning the Lord Enoch that will never die or experience death. This is because the Lord Enoch initially always pleased the Father Stephen in the 1</w:t>
      </w:r>
      <w:r w:rsidRPr="0037479C">
        <w:rPr>
          <w:sz w:val="24"/>
          <w:szCs w:val="24"/>
          <w:vertAlign w:val="superscript"/>
        </w:rPr>
        <w:t>st</w:t>
      </w:r>
      <w:r w:rsidRPr="0037479C">
        <w:rPr>
          <w:sz w:val="24"/>
          <w:szCs w:val="24"/>
        </w:rPr>
        <w:t xml:space="preserve"> 65 years [the fulfillment of the Lord James’ life &amp; stoning from 2BC-63AD] in His Single Realm in Genesis 5:21 and the Lord Enoch in Adam’s family line [the Lord Enoch is the 7</w:t>
      </w:r>
      <w:r w:rsidRPr="0037479C">
        <w:rPr>
          <w:sz w:val="24"/>
          <w:szCs w:val="24"/>
          <w:vertAlign w:val="superscript"/>
        </w:rPr>
        <w:t>th</w:t>
      </w:r>
      <w:r w:rsidRPr="0037479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36FEB" w:rsidRPr="0037479C" w:rsidRDefault="00C36FEB" w:rsidP="00C36FEB">
      <w:pPr>
        <w:spacing w:line="480" w:lineRule="auto"/>
        <w:jc w:val="both"/>
        <w:rPr>
          <w:b/>
          <w:sz w:val="24"/>
          <w:szCs w:val="24"/>
        </w:rPr>
      </w:pPr>
      <w:r w:rsidRPr="0037479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C36FEB" w:rsidRPr="0037479C" w:rsidRDefault="00C36FEB" w:rsidP="00C36FEB">
      <w:pPr>
        <w:spacing w:line="480" w:lineRule="auto"/>
        <w:jc w:val="center"/>
        <w:rPr>
          <w:b/>
          <w:sz w:val="24"/>
          <w:szCs w:val="24"/>
        </w:rPr>
      </w:pPr>
      <w:r w:rsidRPr="0037479C">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C36FEB" w:rsidRPr="0037479C" w:rsidRDefault="00C36FEB" w:rsidP="00C36FEB">
      <w:pPr>
        <w:spacing w:line="480" w:lineRule="auto"/>
        <w:jc w:val="both"/>
        <w:rPr>
          <w:sz w:val="24"/>
          <w:szCs w:val="24"/>
        </w:rPr>
      </w:pPr>
      <w:r w:rsidRPr="0037479C">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37479C">
        <w:rPr>
          <w:sz w:val="24"/>
          <w:szCs w:val="24"/>
          <w:vertAlign w:val="superscript"/>
        </w:rPr>
        <w:t>st</w:t>
      </w:r>
      <w:r w:rsidRPr="0037479C">
        <w:rPr>
          <w:sz w:val="24"/>
          <w:szCs w:val="24"/>
        </w:rPr>
        <w:t xml:space="preserve"> day to the 6</w:t>
      </w:r>
      <w:r w:rsidRPr="0037479C">
        <w:rPr>
          <w:sz w:val="24"/>
          <w:szCs w:val="24"/>
          <w:vertAlign w:val="superscript"/>
        </w:rPr>
        <w:t>th</w:t>
      </w:r>
      <w:r w:rsidRPr="0037479C">
        <w:rPr>
          <w:sz w:val="24"/>
          <w:szCs w:val="24"/>
        </w:rPr>
        <w:t xml:space="preserve"> day as the Potter Creator of the Entire Universes and not called a Man in Acts 6:5 &amp; Isaiah 64:8, then on the 7</w:t>
      </w:r>
      <w:r w:rsidRPr="0037479C">
        <w:rPr>
          <w:sz w:val="24"/>
          <w:szCs w:val="24"/>
          <w:vertAlign w:val="superscript"/>
        </w:rPr>
        <w:t>th</w:t>
      </w:r>
      <w:r w:rsidRPr="0037479C">
        <w:rPr>
          <w:sz w:val="24"/>
          <w:szCs w:val="24"/>
        </w:rPr>
        <w:t xml:space="preserve"> day He fell because of His Stoning once, by which all His family was eventually killed in Acts 7:60, except the Lord Enoch being taken in Genesis 5:24, then on the 8</w:t>
      </w:r>
      <w:r w:rsidRPr="0037479C">
        <w:rPr>
          <w:sz w:val="24"/>
          <w:szCs w:val="24"/>
          <w:vertAlign w:val="superscript"/>
        </w:rPr>
        <w:t>th</w:t>
      </w:r>
      <w:r w:rsidRPr="0037479C">
        <w:rPr>
          <w:sz w:val="24"/>
          <w:szCs w:val="24"/>
        </w:rPr>
        <w:t xml:space="preserve"> day He was renamed.  </w:t>
      </w:r>
    </w:p>
    <w:p w:rsidR="00C36FEB" w:rsidRPr="0037479C" w:rsidRDefault="00C36FEB" w:rsidP="00C36FEB">
      <w:pPr>
        <w:spacing w:line="480" w:lineRule="auto"/>
        <w:jc w:val="both"/>
        <w:rPr>
          <w:sz w:val="24"/>
          <w:szCs w:val="24"/>
        </w:rPr>
      </w:pPr>
      <w:r w:rsidRPr="0037479C">
        <w:rPr>
          <w:sz w:val="24"/>
          <w:szCs w:val="24"/>
        </w:rPr>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37479C">
        <w:rPr>
          <w:b/>
          <w:sz w:val="24"/>
          <w:szCs w:val="24"/>
        </w:rPr>
        <w:t>Moses’ Rod &amp; the Magical Arts in the Holy Bible</w:t>
      </w:r>
      <w:r w:rsidRPr="0037479C">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C36FEB" w:rsidRPr="0037479C" w:rsidRDefault="00C36FEB" w:rsidP="00C36FEB">
      <w:pPr>
        <w:spacing w:line="480" w:lineRule="auto"/>
        <w:jc w:val="both"/>
        <w:rPr>
          <w:sz w:val="24"/>
          <w:szCs w:val="24"/>
        </w:rPr>
      </w:pPr>
      <w:r w:rsidRPr="0037479C">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7479C">
        <w:rPr>
          <w:sz w:val="24"/>
          <w:szCs w:val="24"/>
          <w:vertAlign w:val="superscript"/>
        </w:rPr>
        <w:t>nd</w:t>
      </w:r>
      <w:r w:rsidRPr="0037479C">
        <w:rPr>
          <w:sz w:val="24"/>
          <w:szCs w:val="24"/>
        </w:rPr>
        <w:t xml:space="preserve"> Esdras 4:11. The Highest Stephen is God the Judge only and none has understanding above the Highest in 2</w:t>
      </w:r>
      <w:r w:rsidRPr="0037479C">
        <w:rPr>
          <w:sz w:val="24"/>
          <w:szCs w:val="24"/>
          <w:vertAlign w:val="superscript"/>
        </w:rPr>
        <w:t>nd</w:t>
      </w:r>
      <w:r w:rsidRPr="0037479C">
        <w:rPr>
          <w:sz w:val="24"/>
          <w:szCs w:val="24"/>
        </w:rPr>
        <w:t xml:space="preserve"> Esdras 7:19. The Highest Stephen will visit the World that He made in 2</w:t>
      </w:r>
      <w:r w:rsidRPr="0037479C">
        <w:rPr>
          <w:sz w:val="24"/>
          <w:szCs w:val="24"/>
          <w:vertAlign w:val="superscript"/>
        </w:rPr>
        <w:t>nd</w:t>
      </w:r>
      <w:r w:rsidRPr="0037479C">
        <w:rPr>
          <w:sz w:val="24"/>
          <w:szCs w:val="24"/>
        </w:rPr>
        <w:t xml:space="preserve"> Esdras 9:2. The Highest Stephen has wonders and powerful works in the beginning and in the end he has effects and signs in 2</w:t>
      </w:r>
      <w:r w:rsidRPr="0037479C">
        <w:rPr>
          <w:sz w:val="24"/>
          <w:szCs w:val="24"/>
          <w:vertAlign w:val="superscript"/>
        </w:rPr>
        <w:t>nd</w:t>
      </w:r>
      <w:r w:rsidRPr="0037479C">
        <w:rPr>
          <w:sz w:val="24"/>
          <w:szCs w:val="24"/>
        </w:rPr>
        <w:t xml:space="preserve"> Esdras 9:6. The Universe only prays to the Highest Stephen as the Father in 2</w:t>
      </w:r>
      <w:r w:rsidRPr="0037479C">
        <w:rPr>
          <w:sz w:val="24"/>
          <w:szCs w:val="24"/>
          <w:vertAlign w:val="superscript"/>
        </w:rPr>
        <w:t>nd</w:t>
      </w:r>
      <w:r w:rsidRPr="0037479C">
        <w:rPr>
          <w:sz w:val="24"/>
          <w:szCs w:val="24"/>
        </w:rPr>
        <w:t xml:space="preserve"> Esdras 9:25, 44. The Highest Stephen shall give You rest and ease from thy labor in Acts 7:49-50 and 2</w:t>
      </w:r>
      <w:r w:rsidRPr="0037479C">
        <w:rPr>
          <w:sz w:val="24"/>
          <w:szCs w:val="24"/>
          <w:vertAlign w:val="superscript"/>
        </w:rPr>
        <w:t>nd</w:t>
      </w:r>
      <w:r w:rsidRPr="0037479C">
        <w:rPr>
          <w:sz w:val="24"/>
          <w:szCs w:val="24"/>
        </w:rPr>
        <w:t xml:space="preserve"> Esdras 10:24. The Highest Stephen will reveal many secret things in 2</w:t>
      </w:r>
      <w:r w:rsidRPr="0037479C">
        <w:rPr>
          <w:sz w:val="24"/>
          <w:szCs w:val="24"/>
          <w:vertAlign w:val="superscript"/>
        </w:rPr>
        <w:t>nd</w:t>
      </w:r>
      <w:r w:rsidRPr="0037479C">
        <w:rPr>
          <w:sz w:val="24"/>
          <w:szCs w:val="24"/>
        </w:rPr>
        <w:t xml:space="preserve"> Esdras 10:38, 52, 54, 59; 11:38; 12:36, 39. With the Highest Stephen You are called and few which are blessed above many others in 2</w:t>
      </w:r>
      <w:r w:rsidRPr="0037479C">
        <w:rPr>
          <w:sz w:val="24"/>
          <w:szCs w:val="24"/>
          <w:vertAlign w:val="superscript"/>
        </w:rPr>
        <w:t>nd</w:t>
      </w:r>
      <w:r w:rsidRPr="0037479C">
        <w:rPr>
          <w:sz w:val="24"/>
          <w:szCs w:val="24"/>
        </w:rPr>
        <w:t xml:space="preserve"> Esdras 10:57. It is wrongful dealings when You come up to the Highest Stephen in 2</w:t>
      </w:r>
      <w:r w:rsidRPr="0037479C">
        <w:rPr>
          <w:sz w:val="24"/>
          <w:szCs w:val="24"/>
          <w:vertAlign w:val="superscript"/>
        </w:rPr>
        <w:t>nd</w:t>
      </w:r>
      <w:r w:rsidRPr="0037479C">
        <w:rPr>
          <w:sz w:val="24"/>
          <w:szCs w:val="24"/>
        </w:rPr>
        <w:t xml:space="preserve"> Esdras 11:43. The Highest Stephen looks upon the proud times and overthrows the abominations in 2</w:t>
      </w:r>
      <w:r w:rsidRPr="0037479C">
        <w:rPr>
          <w:sz w:val="24"/>
          <w:szCs w:val="24"/>
          <w:vertAlign w:val="superscript"/>
        </w:rPr>
        <w:t>nd</w:t>
      </w:r>
      <w:r w:rsidRPr="0037479C">
        <w:rPr>
          <w:sz w:val="24"/>
          <w:szCs w:val="24"/>
        </w:rPr>
        <w:t xml:space="preserve"> Esdras 11:44. The Highest Stephen will comfort thee in 2</w:t>
      </w:r>
      <w:r w:rsidRPr="0037479C">
        <w:rPr>
          <w:sz w:val="24"/>
          <w:szCs w:val="24"/>
          <w:vertAlign w:val="superscript"/>
        </w:rPr>
        <w:t>nd</w:t>
      </w:r>
      <w:r w:rsidRPr="0037479C">
        <w:rPr>
          <w:sz w:val="24"/>
          <w:szCs w:val="24"/>
        </w:rPr>
        <w:t xml:space="preserve"> Esdras 12:6. The Highest Stephen will even keep the smallest Kingdom to the end in 2</w:t>
      </w:r>
      <w:r w:rsidRPr="0037479C">
        <w:rPr>
          <w:sz w:val="24"/>
          <w:szCs w:val="24"/>
          <w:vertAlign w:val="superscript"/>
        </w:rPr>
        <w:t>nd</w:t>
      </w:r>
      <w:r w:rsidRPr="0037479C">
        <w:rPr>
          <w:sz w:val="24"/>
          <w:szCs w:val="24"/>
        </w:rPr>
        <w:t xml:space="preserve"> Esdras 12:30. The Highest Stephen knows their anointing and wickedness to the end in 2</w:t>
      </w:r>
      <w:r w:rsidRPr="0037479C">
        <w:rPr>
          <w:sz w:val="24"/>
          <w:szCs w:val="24"/>
          <w:vertAlign w:val="superscript"/>
        </w:rPr>
        <w:t>nd</w:t>
      </w:r>
      <w:r w:rsidRPr="0037479C">
        <w:rPr>
          <w:sz w:val="24"/>
          <w:szCs w:val="24"/>
        </w:rPr>
        <w:t xml:space="preserve"> Esdras 12:32. The Highest Stephen remembers You in 2</w:t>
      </w:r>
      <w:r w:rsidRPr="0037479C">
        <w:rPr>
          <w:sz w:val="24"/>
          <w:szCs w:val="24"/>
          <w:vertAlign w:val="superscript"/>
        </w:rPr>
        <w:t>nd</w:t>
      </w:r>
      <w:r w:rsidRPr="0037479C">
        <w:rPr>
          <w:sz w:val="24"/>
          <w:szCs w:val="24"/>
        </w:rPr>
        <w:t xml:space="preserve"> Esdras 12:47. The Highest Stephen has kept a great season which by His own self shall deliver His creature and shall order those left behind in 2</w:t>
      </w:r>
      <w:r w:rsidRPr="0037479C">
        <w:rPr>
          <w:sz w:val="24"/>
          <w:szCs w:val="24"/>
          <w:vertAlign w:val="superscript"/>
        </w:rPr>
        <w:t>nd</w:t>
      </w:r>
      <w:r w:rsidRPr="0037479C">
        <w:rPr>
          <w:sz w:val="24"/>
          <w:szCs w:val="24"/>
        </w:rPr>
        <w:t xml:space="preserve"> Esdras 13:26. The Highest Stephen shall calm the springs of the stream in 2</w:t>
      </w:r>
      <w:r w:rsidRPr="0037479C">
        <w:rPr>
          <w:sz w:val="24"/>
          <w:szCs w:val="24"/>
          <w:vertAlign w:val="superscript"/>
        </w:rPr>
        <w:t>nd</w:t>
      </w:r>
      <w:r w:rsidRPr="0037479C">
        <w:rPr>
          <w:sz w:val="24"/>
          <w:szCs w:val="24"/>
        </w:rPr>
        <w:t xml:space="preserve"> Esdras 13:47. The Highest Stephen shall have an abundance of treasures in 2</w:t>
      </w:r>
      <w:r w:rsidRPr="0037479C">
        <w:rPr>
          <w:sz w:val="24"/>
          <w:szCs w:val="24"/>
          <w:vertAlign w:val="superscript"/>
        </w:rPr>
        <w:t>nd</w:t>
      </w:r>
      <w:r w:rsidRPr="0037479C">
        <w:rPr>
          <w:sz w:val="24"/>
          <w:szCs w:val="24"/>
        </w:rPr>
        <w:t xml:space="preserve"> Esdras 13:56. The Highest Stephen gave understanding to five Men in 2</w:t>
      </w:r>
      <w:r w:rsidRPr="0037479C">
        <w:rPr>
          <w:sz w:val="24"/>
          <w:szCs w:val="24"/>
          <w:vertAlign w:val="superscript"/>
        </w:rPr>
        <w:t>nd</w:t>
      </w:r>
      <w:r w:rsidRPr="0037479C">
        <w:rPr>
          <w:sz w:val="24"/>
          <w:szCs w:val="24"/>
        </w:rPr>
        <w:t xml:space="preserve"> Esdras 14:42. The Highest Stephen shall publish the Holy Bible openly to the worthy or unworthy who reads in 2</w:t>
      </w:r>
      <w:r w:rsidRPr="0037479C">
        <w:rPr>
          <w:sz w:val="24"/>
          <w:szCs w:val="24"/>
          <w:vertAlign w:val="superscript"/>
        </w:rPr>
        <w:t>nd</w:t>
      </w:r>
      <w:r w:rsidRPr="0037479C">
        <w:rPr>
          <w:sz w:val="24"/>
          <w:szCs w:val="24"/>
        </w:rPr>
        <w:t xml:space="preserve"> Esdras 14:45. The Father’s has not kept the command of the Highest Stephen in 2</w:t>
      </w:r>
      <w:r w:rsidRPr="0037479C">
        <w:rPr>
          <w:sz w:val="24"/>
          <w:szCs w:val="24"/>
          <w:vertAlign w:val="superscript"/>
        </w:rPr>
        <w:t>nd</w:t>
      </w:r>
      <w:r w:rsidRPr="0037479C">
        <w:rPr>
          <w:sz w:val="24"/>
          <w:szCs w:val="24"/>
        </w:rPr>
        <w:t xml:space="preserve"> Esdras 14:31 and Acts 7:51-53. King Solomon will raise Stephen as the Most Highest Stephen on His throne in Ecclesiastes 5:8 &amp; 2</w:t>
      </w:r>
      <w:r w:rsidRPr="0037479C">
        <w:rPr>
          <w:sz w:val="24"/>
          <w:szCs w:val="24"/>
          <w:vertAlign w:val="superscript"/>
        </w:rPr>
        <w:t>nd</w:t>
      </w:r>
      <w:r w:rsidRPr="0037479C">
        <w:rPr>
          <w:sz w:val="24"/>
          <w:szCs w:val="24"/>
        </w:rPr>
        <w:t xml:space="preserve"> Esdras 4:34; 12:4. </w:t>
      </w:r>
    </w:p>
    <w:p w:rsidR="00C36FEB" w:rsidRPr="0037479C" w:rsidRDefault="00C36FEB" w:rsidP="00C36FEB">
      <w:pPr>
        <w:spacing w:line="480" w:lineRule="auto"/>
        <w:jc w:val="both"/>
        <w:rPr>
          <w:sz w:val="24"/>
          <w:szCs w:val="24"/>
        </w:rPr>
      </w:pPr>
      <w:r w:rsidRPr="0037479C">
        <w:rPr>
          <w:sz w:val="24"/>
          <w:szCs w:val="24"/>
        </w:rPr>
        <w:t>Stephen’s Birth</w:t>
      </w:r>
    </w:p>
    <w:p w:rsidR="00C36FEB" w:rsidRPr="0037479C" w:rsidRDefault="00C36FEB" w:rsidP="00C36FEB">
      <w:pPr>
        <w:spacing w:line="480" w:lineRule="auto"/>
        <w:jc w:val="both"/>
        <w:rPr>
          <w:sz w:val="24"/>
          <w:szCs w:val="24"/>
        </w:rPr>
      </w:pPr>
      <w:r w:rsidRPr="0037479C">
        <w:rPr>
          <w:sz w:val="24"/>
          <w:szCs w:val="24"/>
        </w:rPr>
        <w:t xml:space="preserve">Stephen’s place of birth is Jerusalem because Solomon was born there. Stephen’s parents are the Greek Christian Mother </w:t>
      </w:r>
      <w:r w:rsidRPr="0037479C">
        <w:rPr>
          <w:b/>
          <w:sz w:val="24"/>
          <w:szCs w:val="24"/>
        </w:rPr>
        <w:t>BARBARA</w:t>
      </w:r>
      <w:r w:rsidRPr="0037479C">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37479C">
        <w:rPr>
          <w:b/>
          <w:sz w:val="24"/>
          <w:szCs w:val="24"/>
        </w:rPr>
        <w:t>STEPHEN</w:t>
      </w:r>
      <w:r w:rsidRPr="0037479C">
        <w:rPr>
          <w:sz w:val="24"/>
          <w:szCs w:val="24"/>
        </w:rPr>
        <w:t xml:space="preserve"> (8</w:t>
      </w:r>
      <w:r w:rsidRPr="0037479C">
        <w:rPr>
          <w:sz w:val="24"/>
          <w:szCs w:val="24"/>
          <w:vertAlign w:val="superscript"/>
        </w:rPr>
        <w:t>th</w:t>
      </w:r>
      <w:r w:rsidRPr="0037479C">
        <w:rPr>
          <w:sz w:val="24"/>
          <w:szCs w:val="24"/>
        </w:rPr>
        <w:t xml:space="preserve"> Day). The 1</w:t>
      </w:r>
      <w:r w:rsidRPr="0037479C">
        <w:rPr>
          <w:sz w:val="24"/>
          <w:szCs w:val="24"/>
          <w:vertAlign w:val="superscript"/>
        </w:rPr>
        <w:t>st</w:t>
      </w:r>
      <w:r w:rsidRPr="0037479C">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7479C">
        <w:rPr>
          <w:sz w:val="24"/>
          <w:szCs w:val="24"/>
          <w:vertAlign w:val="superscript"/>
        </w:rPr>
        <w:t>st</w:t>
      </w:r>
      <w:r w:rsidRPr="0037479C">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37479C">
        <w:rPr>
          <w:sz w:val="24"/>
          <w:szCs w:val="24"/>
          <w:vertAlign w:val="superscript"/>
        </w:rPr>
        <w:t>nd</w:t>
      </w:r>
      <w:r w:rsidRPr="0037479C">
        <w:rPr>
          <w:sz w:val="24"/>
          <w:szCs w:val="24"/>
        </w:rPr>
        <w:t xml:space="preserve"> Single Wisdom Lord restoring the 1</w:t>
      </w:r>
      <w:r w:rsidRPr="0037479C">
        <w:rPr>
          <w:sz w:val="24"/>
          <w:szCs w:val="24"/>
          <w:vertAlign w:val="superscript"/>
        </w:rPr>
        <w:t>st</w:t>
      </w:r>
      <w:r w:rsidRPr="0037479C">
        <w:rPr>
          <w:sz w:val="24"/>
          <w:szCs w:val="24"/>
        </w:rPr>
        <w:t xml:space="preserve"> Married Wisdom Lord as the Creator of the Eternal Sin in Lordship by handling it in the stoning by the Plan of Wisdom/Power in Acts 7:51-8:3; Genesis 2:9; Proverbs 8:22-25 (RSV) &amp; James 3:13-18. This is called the “</w:t>
      </w:r>
      <w:r w:rsidRPr="0037479C">
        <w:rPr>
          <w:b/>
          <w:i/>
          <w:sz w:val="24"/>
          <w:szCs w:val="24"/>
        </w:rPr>
        <w:t>Age of the 2</w:t>
      </w:r>
      <w:r w:rsidRPr="0037479C">
        <w:rPr>
          <w:b/>
          <w:i/>
          <w:sz w:val="24"/>
          <w:szCs w:val="24"/>
          <w:vertAlign w:val="superscript"/>
        </w:rPr>
        <w:t>nd</w:t>
      </w:r>
      <w:r w:rsidRPr="0037479C">
        <w:rPr>
          <w:b/>
          <w:i/>
          <w:sz w:val="24"/>
          <w:szCs w:val="24"/>
        </w:rPr>
        <w:t xml:space="preserve"> Single Wisdom Lord</w:t>
      </w:r>
      <w:r w:rsidRPr="0037479C">
        <w:rPr>
          <w:sz w:val="24"/>
          <w:szCs w:val="24"/>
        </w:rPr>
        <w:t>” in Acts 6:3, 10. The essence of Christianity is proven in Galatians 5:1-6; Romans 12:9-21; 1</w:t>
      </w:r>
      <w:r w:rsidRPr="0037479C">
        <w:rPr>
          <w:sz w:val="24"/>
          <w:szCs w:val="24"/>
          <w:vertAlign w:val="superscript"/>
        </w:rPr>
        <w:t>st</w:t>
      </w:r>
      <w:r w:rsidRPr="0037479C">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37479C">
        <w:rPr>
          <w:b/>
          <w:sz w:val="24"/>
          <w:szCs w:val="24"/>
        </w:rPr>
        <w:t>Age of the 2</w:t>
      </w:r>
      <w:r w:rsidRPr="0037479C">
        <w:rPr>
          <w:b/>
          <w:sz w:val="24"/>
          <w:szCs w:val="24"/>
          <w:vertAlign w:val="superscript"/>
        </w:rPr>
        <w:t>nd</w:t>
      </w:r>
      <w:r w:rsidRPr="0037479C">
        <w:rPr>
          <w:b/>
          <w:sz w:val="24"/>
          <w:szCs w:val="24"/>
        </w:rPr>
        <w:t xml:space="preserve"> Single Creator Lord</w:t>
      </w:r>
      <w:r w:rsidRPr="0037479C">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C36FEB" w:rsidRPr="0037479C" w:rsidRDefault="00C36FEB" w:rsidP="00C36FEB">
      <w:pPr>
        <w:spacing w:line="480" w:lineRule="auto"/>
        <w:jc w:val="both"/>
        <w:rPr>
          <w:sz w:val="24"/>
          <w:szCs w:val="24"/>
        </w:rPr>
      </w:pPr>
      <w:r w:rsidRPr="0037479C">
        <w:rPr>
          <w:sz w:val="24"/>
          <w:szCs w:val="24"/>
        </w:rPr>
        <w:t>Stephen’s Appointment</w:t>
      </w:r>
    </w:p>
    <w:p w:rsidR="00C36FEB" w:rsidRPr="0037479C" w:rsidRDefault="00C36FEB" w:rsidP="00C36FEB">
      <w:pPr>
        <w:spacing w:line="480" w:lineRule="auto"/>
        <w:jc w:val="both"/>
        <w:rPr>
          <w:sz w:val="24"/>
          <w:szCs w:val="24"/>
        </w:rPr>
      </w:pPr>
      <w:r w:rsidRPr="0037479C">
        <w:rPr>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7479C">
        <w:rPr>
          <w:sz w:val="24"/>
          <w:szCs w:val="24"/>
          <w:vertAlign w:val="superscript"/>
        </w:rPr>
        <w:t>st</w:t>
      </w:r>
      <w:r w:rsidRPr="0037479C">
        <w:rPr>
          <w:sz w:val="24"/>
          <w:szCs w:val="24"/>
        </w:rPr>
        <w:t xml:space="preserve"> Corinthians 7:25-40, so it is an Angelical Ministry. Stephen is not commissioned by the Lord Jesus because of Non-Apostleship and a Non-Pharisaic Office in Acts 6:5.   </w:t>
      </w:r>
    </w:p>
    <w:p w:rsidR="00C36FEB" w:rsidRPr="0037479C" w:rsidRDefault="00C36FEB" w:rsidP="00C36FEB">
      <w:pPr>
        <w:spacing w:line="480" w:lineRule="auto"/>
        <w:jc w:val="center"/>
        <w:rPr>
          <w:b/>
          <w:sz w:val="24"/>
          <w:szCs w:val="24"/>
        </w:rPr>
      </w:pPr>
      <w:r w:rsidRPr="0037479C">
        <w:rPr>
          <w:b/>
          <w:sz w:val="24"/>
          <w:szCs w:val="24"/>
        </w:rPr>
        <w:t xml:space="preserve">THE FATHER STEPHEN’S UNIVERSAL ETERNAL GOVERNMENT CALLED THE UNIVERSAL ETERNAL ZION AS THE ETERNAL EMPIRE IN THE MOST HIGHEST KINGDOM OF LORDSHIP </w:t>
      </w:r>
    </w:p>
    <w:p w:rsidR="00C36FEB" w:rsidRPr="0037479C" w:rsidRDefault="00C36FEB" w:rsidP="00C36FEB">
      <w:pPr>
        <w:spacing w:line="480" w:lineRule="auto"/>
        <w:jc w:val="center"/>
        <w:rPr>
          <w:sz w:val="24"/>
          <w:szCs w:val="24"/>
        </w:rPr>
      </w:pPr>
      <w:r w:rsidRPr="0037479C">
        <w:rPr>
          <w:sz w:val="24"/>
          <w:szCs w:val="24"/>
        </w:rPr>
        <w:t>The Eternal Inerrant Attributes of the Father Stephen Our Lord &amp; His Universal Eternal Government is in Romans 1:20; 13:1-10; 1</w:t>
      </w:r>
      <w:r w:rsidRPr="0037479C">
        <w:rPr>
          <w:sz w:val="24"/>
          <w:szCs w:val="24"/>
          <w:vertAlign w:val="superscript"/>
        </w:rPr>
        <w:t>st</w:t>
      </w:r>
      <w:r w:rsidRPr="0037479C">
        <w:rPr>
          <w:sz w:val="24"/>
          <w:szCs w:val="24"/>
        </w:rPr>
        <w:t xml:space="preserve"> Peter 2:13-17 &amp; Acts 17:23-31 </w:t>
      </w:r>
    </w:p>
    <w:p w:rsidR="00C36FEB" w:rsidRPr="0037479C" w:rsidRDefault="00C36FEB" w:rsidP="00C36FEB">
      <w:pPr>
        <w:spacing w:line="480" w:lineRule="auto"/>
        <w:jc w:val="both"/>
        <w:rPr>
          <w:sz w:val="24"/>
          <w:szCs w:val="24"/>
        </w:rPr>
      </w:pPr>
      <w:r w:rsidRPr="0037479C">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7479C">
        <w:rPr>
          <w:sz w:val="24"/>
          <w:szCs w:val="24"/>
          <w:vertAlign w:val="superscript"/>
        </w:rPr>
        <w:t>st</w:t>
      </w:r>
      <w:r w:rsidRPr="0037479C">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7479C">
        <w:rPr>
          <w:sz w:val="24"/>
          <w:szCs w:val="24"/>
          <w:vertAlign w:val="superscript"/>
        </w:rPr>
        <w:t>st</w:t>
      </w:r>
      <w:r w:rsidRPr="0037479C">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37479C">
        <w:rPr>
          <w:sz w:val="24"/>
          <w:szCs w:val="24"/>
          <w:vertAlign w:val="superscript"/>
        </w:rPr>
        <w:t>st</w:t>
      </w:r>
      <w:r w:rsidRPr="0037479C">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7479C">
        <w:rPr>
          <w:sz w:val="24"/>
          <w:szCs w:val="24"/>
          <w:vertAlign w:val="superscript"/>
        </w:rPr>
        <w:t>st</w:t>
      </w:r>
      <w:r w:rsidRPr="0037479C">
        <w:rPr>
          <w:sz w:val="24"/>
          <w:szCs w:val="24"/>
        </w:rPr>
        <w:t xml:space="preserve"> John 5:6-13.  </w:t>
      </w:r>
    </w:p>
    <w:p w:rsidR="00C36FEB" w:rsidRPr="0037479C" w:rsidRDefault="00C36FEB" w:rsidP="00C36FEB">
      <w:pPr>
        <w:spacing w:line="480" w:lineRule="auto"/>
        <w:jc w:val="both"/>
        <w:rPr>
          <w:sz w:val="24"/>
          <w:szCs w:val="24"/>
        </w:rPr>
      </w:pPr>
      <w:r w:rsidRPr="0037479C">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7479C">
        <w:rPr>
          <w:sz w:val="24"/>
          <w:szCs w:val="24"/>
          <w:vertAlign w:val="superscript"/>
        </w:rPr>
        <w:t>st</w:t>
      </w:r>
      <w:r w:rsidRPr="0037479C">
        <w:rPr>
          <w:sz w:val="24"/>
          <w:szCs w:val="24"/>
        </w:rPr>
        <w:t xml:space="preserve"> Timothy 1:17 says “Now to the King eternal, immortal, invisible, to God who alone is wise, be honor and glory forever and ever. Amen.” In 1</w:t>
      </w:r>
      <w:r w:rsidRPr="0037479C">
        <w:rPr>
          <w:sz w:val="24"/>
          <w:szCs w:val="24"/>
          <w:vertAlign w:val="superscript"/>
        </w:rPr>
        <w:t>st</w:t>
      </w:r>
      <w:r w:rsidRPr="0037479C">
        <w:rPr>
          <w:sz w:val="24"/>
          <w:szCs w:val="24"/>
        </w:rPr>
        <w:t xml:space="preserve"> Timothy 6:16 mentions “who alone has immortality, dwelling in unapproachable light, whom no Man has seen or can see, to whom be honor and everlasting power. Amen.” In 1</w:t>
      </w:r>
      <w:r w:rsidRPr="0037479C">
        <w:rPr>
          <w:sz w:val="24"/>
          <w:szCs w:val="24"/>
          <w:vertAlign w:val="superscript"/>
        </w:rPr>
        <w:t>st</w:t>
      </w:r>
      <w:r w:rsidRPr="0037479C">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36FEB" w:rsidRPr="0037479C" w:rsidRDefault="00C36FEB" w:rsidP="00C36FEB">
      <w:pPr>
        <w:spacing w:line="480" w:lineRule="auto"/>
        <w:jc w:val="both"/>
        <w:rPr>
          <w:sz w:val="24"/>
          <w:szCs w:val="24"/>
        </w:rPr>
      </w:pPr>
      <w:r w:rsidRPr="0037479C">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7479C">
        <w:rPr>
          <w:sz w:val="24"/>
          <w:szCs w:val="24"/>
          <w:vertAlign w:val="superscript"/>
        </w:rPr>
        <w:t>st</w:t>
      </w:r>
      <w:r w:rsidRPr="0037479C">
        <w:rPr>
          <w:sz w:val="24"/>
          <w:szCs w:val="24"/>
        </w:rPr>
        <w:t xml:space="preserve"> Corinthians 13:12 declares “For now We see in a mirror, dimly, but then face to face. Now I know in part, but then I shall know just as I also am known.” In 1</w:t>
      </w:r>
      <w:r w:rsidRPr="0037479C">
        <w:rPr>
          <w:sz w:val="24"/>
          <w:szCs w:val="24"/>
          <w:vertAlign w:val="superscript"/>
        </w:rPr>
        <w:t>st</w:t>
      </w:r>
      <w:r w:rsidRPr="0037479C">
        <w:rPr>
          <w:sz w:val="24"/>
          <w:szCs w:val="24"/>
        </w:rPr>
        <w:t xml:space="preserve"> John 3:2 says “Beloved, now We are the Children of God, and it has not yet been revealed what We shall be, but We know that when He is revealed, We shall be like Him, for We shall see Him as He is.” In 2</w:t>
      </w:r>
      <w:r w:rsidRPr="0037479C">
        <w:rPr>
          <w:sz w:val="24"/>
          <w:szCs w:val="24"/>
          <w:vertAlign w:val="superscript"/>
        </w:rPr>
        <w:t>nd</w:t>
      </w:r>
      <w:r w:rsidRPr="0037479C">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7479C">
        <w:rPr>
          <w:sz w:val="24"/>
          <w:szCs w:val="24"/>
          <w:vertAlign w:val="superscript"/>
        </w:rPr>
        <w:t>st</w:t>
      </w:r>
      <w:r w:rsidRPr="0037479C">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7479C">
        <w:rPr>
          <w:sz w:val="24"/>
          <w:szCs w:val="24"/>
          <w:vertAlign w:val="superscript"/>
        </w:rPr>
        <w:t>st</w:t>
      </w:r>
      <w:r w:rsidRPr="0037479C">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7479C">
        <w:rPr>
          <w:sz w:val="24"/>
          <w:szCs w:val="24"/>
          <w:vertAlign w:val="superscript"/>
        </w:rPr>
        <w:t>st</w:t>
      </w:r>
      <w:r w:rsidRPr="0037479C">
        <w:rPr>
          <w:sz w:val="24"/>
          <w:szCs w:val="24"/>
        </w:rPr>
        <w:t xml:space="preserve"> Corinthians 8:6; 15:24-28 and Ephesians 4:6.   </w:t>
      </w:r>
    </w:p>
    <w:p w:rsidR="00C36FEB" w:rsidRPr="0037479C" w:rsidRDefault="00C36FEB" w:rsidP="00C36FEB">
      <w:pPr>
        <w:spacing w:line="480" w:lineRule="auto"/>
        <w:jc w:val="center"/>
        <w:rPr>
          <w:sz w:val="24"/>
          <w:szCs w:val="24"/>
        </w:rPr>
      </w:pPr>
      <w:r w:rsidRPr="0037479C">
        <w:rPr>
          <w:sz w:val="24"/>
          <w:szCs w:val="24"/>
        </w:rPr>
        <w:t>The Lord Stephen’s Mental Attributes</w:t>
      </w:r>
    </w:p>
    <w:p w:rsidR="00C36FEB" w:rsidRPr="0037479C" w:rsidRDefault="00C36FEB" w:rsidP="00C36FEB">
      <w:pPr>
        <w:spacing w:line="480" w:lineRule="auto"/>
        <w:jc w:val="both"/>
        <w:rPr>
          <w:sz w:val="24"/>
          <w:szCs w:val="24"/>
        </w:rPr>
      </w:pPr>
      <w:r w:rsidRPr="0037479C">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7479C">
        <w:rPr>
          <w:b/>
          <w:sz w:val="24"/>
          <w:szCs w:val="24"/>
        </w:rPr>
        <w:t>The Seven Creation Processes that the Lord Yah did in the Universe</w:t>
      </w:r>
      <w:r w:rsidRPr="0037479C">
        <w:rPr>
          <w:sz w:val="24"/>
          <w:szCs w:val="24"/>
        </w:rPr>
        <w:t>.” In 1</w:t>
      </w:r>
      <w:r w:rsidRPr="0037479C">
        <w:rPr>
          <w:sz w:val="24"/>
          <w:szCs w:val="24"/>
          <w:vertAlign w:val="superscript"/>
        </w:rPr>
        <w:t>st</w:t>
      </w:r>
      <w:r w:rsidRPr="0037479C">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7479C">
        <w:rPr>
          <w:sz w:val="24"/>
          <w:szCs w:val="24"/>
          <w:vertAlign w:val="superscript"/>
        </w:rPr>
        <w:t>st</w:t>
      </w:r>
      <w:r w:rsidRPr="0037479C">
        <w:rPr>
          <w:sz w:val="24"/>
          <w:szCs w:val="24"/>
        </w:rPr>
        <w:t xml:space="preserve"> Corinthians 2:10-11 declares “But God has revealed them to Us through His Spirit (Stephen in John 4:24; 1</w:t>
      </w:r>
      <w:r w:rsidRPr="0037479C">
        <w:rPr>
          <w:sz w:val="24"/>
          <w:szCs w:val="24"/>
          <w:vertAlign w:val="superscript"/>
        </w:rPr>
        <w:t>st</w:t>
      </w:r>
      <w:r w:rsidRPr="0037479C">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7479C">
        <w:rPr>
          <w:sz w:val="24"/>
          <w:szCs w:val="24"/>
          <w:vertAlign w:val="superscript"/>
        </w:rPr>
        <w:t>st</w:t>
      </w:r>
      <w:r w:rsidRPr="0037479C">
        <w:rPr>
          <w:sz w:val="24"/>
          <w:szCs w:val="24"/>
        </w:rPr>
        <w:t xml:space="preserve"> John 5:6-13 &amp; Act 2:17-7:59) of God.” In Hebrews 4:13 tells us “And there is no Creature hidden from His sight, but all things are naked and open to the eyes of Him to whom We must give Account.” In 2</w:t>
      </w:r>
      <w:r w:rsidRPr="0037479C">
        <w:rPr>
          <w:sz w:val="24"/>
          <w:szCs w:val="24"/>
          <w:vertAlign w:val="superscript"/>
        </w:rPr>
        <w:t>nd</w:t>
      </w:r>
      <w:r w:rsidRPr="0037479C">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7479C">
        <w:rPr>
          <w:sz w:val="24"/>
          <w:szCs w:val="24"/>
          <w:vertAlign w:val="superscript"/>
        </w:rPr>
        <w:t>nd</w:t>
      </w:r>
      <w:r w:rsidRPr="0037479C">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7479C">
        <w:rPr>
          <w:sz w:val="24"/>
          <w:szCs w:val="24"/>
          <w:vertAlign w:val="superscript"/>
        </w:rPr>
        <w:t>st</w:t>
      </w:r>
      <w:r w:rsidRPr="0037479C">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37479C">
        <w:rPr>
          <w:b/>
          <w:sz w:val="24"/>
          <w:szCs w:val="24"/>
        </w:rPr>
        <w:t>Lord’s Omniscience in His Wisdom and His Knowledge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7479C">
        <w:rPr>
          <w:sz w:val="24"/>
          <w:szCs w:val="24"/>
          <w:vertAlign w:val="superscript"/>
        </w:rPr>
        <w:t>st</w:t>
      </w:r>
      <w:r w:rsidRPr="0037479C">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7479C">
        <w:rPr>
          <w:sz w:val="24"/>
          <w:szCs w:val="24"/>
          <w:vertAlign w:val="superscript"/>
        </w:rPr>
        <w:t>st</w:t>
      </w:r>
      <w:r w:rsidRPr="0037479C">
        <w:rPr>
          <w:sz w:val="24"/>
          <w:szCs w:val="24"/>
        </w:rPr>
        <w:t xml:space="preserve"> Corinthians 1:21 says “For since in the wisdom of God, the world through wisdom did not know God, it pleased God through the foolishness of the (true) message preached to  save  those  who  believe.” In 1</w:t>
      </w:r>
      <w:r w:rsidRPr="0037479C">
        <w:rPr>
          <w:sz w:val="24"/>
          <w:szCs w:val="24"/>
          <w:vertAlign w:val="superscript"/>
        </w:rPr>
        <w:t>st</w:t>
      </w:r>
      <w:r w:rsidRPr="0037479C">
        <w:rPr>
          <w:sz w:val="24"/>
          <w:szCs w:val="24"/>
        </w:rPr>
        <w:t xml:space="preserve"> Corinthians 1:24 it mentions “But to those who are called, both Jews and Greeks, Christ the power of God and the wisdom of God.” In 1</w:t>
      </w:r>
      <w:r w:rsidRPr="0037479C">
        <w:rPr>
          <w:sz w:val="24"/>
          <w:szCs w:val="24"/>
          <w:vertAlign w:val="superscript"/>
        </w:rPr>
        <w:t>st</w:t>
      </w:r>
      <w:r w:rsidRPr="0037479C">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7479C">
        <w:rPr>
          <w:sz w:val="24"/>
          <w:szCs w:val="24"/>
          <w:vertAlign w:val="superscript"/>
        </w:rPr>
        <w:t>st</w:t>
      </w:r>
      <w:r w:rsidRPr="0037479C">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7479C">
        <w:rPr>
          <w:sz w:val="24"/>
          <w:szCs w:val="24"/>
          <w:vertAlign w:val="superscript"/>
        </w:rPr>
        <w:t>st</w:t>
      </w:r>
      <w:r w:rsidRPr="0037479C">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7479C">
        <w:rPr>
          <w:sz w:val="24"/>
          <w:szCs w:val="24"/>
          <w:vertAlign w:val="superscript"/>
        </w:rPr>
        <w:t>st</w:t>
      </w:r>
      <w:r w:rsidRPr="0037479C">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7479C">
        <w:rPr>
          <w:sz w:val="24"/>
          <w:szCs w:val="24"/>
          <w:vertAlign w:val="superscript"/>
        </w:rPr>
        <w:t>st</w:t>
      </w:r>
      <w:r w:rsidRPr="0037479C">
        <w:rPr>
          <w:sz w:val="24"/>
          <w:szCs w:val="24"/>
        </w:rPr>
        <w:t xml:space="preserve"> Samuel 28:6; Ezra 2:63; Nehemiah 7:65 &amp; Sirach 45:10.   </w:t>
      </w:r>
    </w:p>
    <w:p w:rsidR="00C36FEB" w:rsidRPr="0037479C" w:rsidRDefault="00C36FEB" w:rsidP="00C36FEB">
      <w:pPr>
        <w:spacing w:line="480" w:lineRule="auto"/>
        <w:jc w:val="both"/>
        <w:rPr>
          <w:sz w:val="24"/>
          <w:szCs w:val="24"/>
        </w:rPr>
      </w:pPr>
      <w:r w:rsidRPr="0037479C">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7479C">
        <w:rPr>
          <w:sz w:val="24"/>
          <w:szCs w:val="24"/>
          <w:vertAlign w:val="superscript"/>
        </w:rPr>
        <w:t>st</w:t>
      </w:r>
      <w:r w:rsidRPr="0037479C">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7479C">
        <w:rPr>
          <w:sz w:val="24"/>
          <w:szCs w:val="24"/>
          <w:vertAlign w:val="superscript"/>
        </w:rPr>
        <w:t>nd</w:t>
      </w:r>
      <w:r w:rsidRPr="0037479C">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7479C">
        <w:rPr>
          <w:sz w:val="24"/>
          <w:szCs w:val="24"/>
          <w:vertAlign w:val="superscript"/>
        </w:rPr>
        <w:t>nd</w:t>
      </w:r>
      <w:r w:rsidRPr="0037479C">
        <w:rPr>
          <w:sz w:val="24"/>
          <w:szCs w:val="24"/>
        </w:rPr>
        <w:t xml:space="preserve"> Samuel 2:6 says “And now the LORD show kindness and truth unto You…” In 1</w:t>
      </w:r>
      <w:r w:rsidRPr="0037479C">
        <w:rPr>
          <w:sz w:val="24"/>
          <w:szCs w:val="24"/>
          <w:vertAlign w:val="superscript"/>
        </w:rPr>
        <w:t>st</w:t>
      </w:r>
      <w:r w:rsidRPr="0037479C">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7479C">
        <w:rPr>
          <w:sz w:val="24"/>
          <w:szCs w:val="24"/>
          <w:vertAlign w:val="superscript"/>
        </w:rPr>
        <w:t>nd</w:t>
      </w:r>
      <w:r w:rsidRPr="0037479C">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7479C">
        <w:rPr>
          <w:sz w:val="24"/>
          <w:szCs w:val="24"/>
          <w:vertAlign w:val="superscript"/>
        </w:rPr>
        <w:t>st</w:t>
      </w:r>
      <w:r w:rsidRPr="0037479C">
        <w:rPr>
          <w:sz w:val="24"/>
          <w:szCs w:val="24"/>
        </w:rPr>
        <w:t xml:space="preserve"> Esdras 3:12 says “…Woman are strongest: but above all things Truth bears away all victory.”  In 1</w:t>
      </w:r>
      <w:r w:rsidRPr="0037479C">
        <w:rPr>
          <w:sz w:val="24"/>
          <w:szCs w:val="24"/>
          <w:vertAlign w:val="superscript"/>
        </w:rPr>
        <w:t>st</w:t>
      </w:r>
      <w:r w:rsidRPr="0037479C">
        <w:rPr>
          <w:sz w:val="24"/>
          <w:szCs w:val="24"/>
        </w:rPr>
        <w:t xml:space="preserve"> Esdras 4:38 mentions “As for the truth, it endures and is always strong, it lives and conquers forevermore.” In 1</w:t>
      </w:r>
      <w:r w:rsidRPr="0037479C">
        <w:rPr>
          <w:sz w:val="24"/>
          <w:szCs w:val="24"/>
          <w:vertAlign w:val="superscript"/>
        </w:rPr>
        <w:t>st</w:t>
      </w:r>
      <w:r w:rsidRPr="0037479C">
        <w:rPr>
          <w:sz w:val="24"/>
          <w:szCs w:val="24"/>
        </w:rPr>
        <w:t xml:space="preserve"> Esdras 4:40 tells us “…Blessed be the God of truth.” In 1</w:t>
      </w:r>
      <w:r w:rsidRPr="0037479C">
        <w:rPr>
          <w:sz w:val="24"/>
          <w:szCs w:val="24"/>
          <w:vertAlign w:val="superscript"/>
        </w:rPr>
        <w:t>st</w:t>
      </w:r>
      <w:r w:rsidRPr="0037479C">
        <w:rPr>
          <w:sz w:val="24"/>
          <w:szCs w:val="24"/>
        </w:rPr>
        <w:t xml:space="preserve"> Esdras 4:41 says “…Great is Truth, and mighty above all things.”  In Acts 6:3-7:53 says that the Father Stephen told the whole truth about the total history (summarized) of the Holy Bible.     </w:t>
      </w:r>
    </w:p>
    <w:p w:rsidR="00C36FEB" w:rsidRPr="0037479C" w:rsidRDefault="00C36FEB" w:rsidP="00C36FEB">
      <w:pPr>
        <w:spacing w:line="480" w:lineRule="auto"/>
        <w:jc w:val="both"/>
        <w:rPr>
          <w:sz w:val="24"/>
          <w:szCs w:val="24"/>
        </w:rPr>
      </w:pPr>
      <w:r w:rsidRPr="0037479C">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7479C">
        <w:rPr>
          <w:sz w:val="24"/>
          <w:szCs w:val="24"/>
          <w:vertAlign w:val="superscript"/>
        </w:rPr>
        <w:t>nd</w:t>
      </w:r>
      <w:r w:rsidRPr="0037479C">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7479C">
        <w:rPr>
          <w:sz w:val="24"/>
          <w:szCs w:val="24"/>
          <w:vertAlign w:val="superscript"/>
        </w:rPr>
        <w:t>st</w:t>
      </w:r>
      <w:r w:rsidRPr="0037479C">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7479C">
        <w:rPr>
          <w:sz w:val="24"/>
          <w:szCs w:val="24"/>
          <w:vertAlign w:val="superscript"/>
        </w:rPr>
        <w:t>nd</w:t>
      </w:r>
      <w:r w:rsidRPr="0037479C">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C36FEB" w:rsidRPr="0037479C" w:rsidRDefault="00C36FEB" w:rsidP="00C36FEB">
      <w:pPr>
        <w:spacing w:line="480" w:lineRule="auto"/>
        <w:jc w:val="center"/>
        <w:rPr>
          <w:sz w:val="24"/>
          <w:szCs w:val="24"/>
        </w:rPr>
      </w:pPr>
      <w:r w:rsidRPr="0037479C">
        <w:rPr>
          <w:sz w:val="24"/>
          <w:szCs w:val="24"/>
        </w:rPr>
        <w:t>The Lord Stephen’s Moral Attributes</w:t>
      </w:r>
    </w:p>
    <w:p w:rsidR="00C36FEB" w:rsidRPr="0037479C" w:rsidRDefault="00C36FEB" w:rsidP="00C36FEB">
      <w:pPr>
        <w:spacing w:line="480" w:lineRule="auto"/>
        <w:jc w:val="both"/>
        <w:rPr>
          <w:sz w:val="24"/>
          <w:szCs w:val="24"/>
        </w:rPr>
      </w:pPr>
      <w:r w:rsidRPr="0037479C">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7479C">
        <w:rPr>
          <w:sz w:val="24"/>
          <w:szCs w:val="24"/>
          <w:vertAlign w:val="superscript"/>
        </w:rPr>
        <w:t>st</w:t>
      </w:r>
      <w:r w:rsidRPr="0037479C">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7479C">
        <w:rPr>
          <w:sz w:val="24"/>
          <w:szCs w:val="24"/>
          <w:vertAlign w:val="superscript"/>
        </w:rPr>
        <w:t>nd</w:t>
      </w:r>
      <w:r w:rsidRPr="0037479C">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7479C">
        <w:rPr>
          <w:sz w:val="24"/>
          <w:szCs w:val="24"/>
          <w:vertAlign w:val="superscript"/>
        </w:rPr>
        <w:t>nd</w:t>
      </w:r>
      <w:r w:rsidRPr="0037479C">
        <w:rPr>
          <w:sz w:val="24"/>
          <w:szCs w:val="24"/>
        </w:rPr>
        <w:t xml:space="preserve"> Samuel 7:28 says “And now, O Lord GOD, thou are that God, and thy words be true, and thou has promised this goodness unto thy servant.” Similar scripture is in 1</w:t>
      </w:r>
      <w:r w:rsidRPr="0037479C">
        <w:rPr>
          <w:sz w:val="24"/>
          <w:szCs w:val="24"/>
          <w:vertAlign w:val="superscript"/>
        </w:rPr>
        <w:t>st</w:t>
      </w:r>
      <w:r w:rsidRPr="0037479C">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37479C">
        <w:rPr>
          <w:sz w:val="24"/>
          <w:szCs w:val="24"/>
          <w:vertAlign w:val="superscript"/>
        </w:rPr>
        <w:t>nd</w:t>
      </w:r>
      <w:r w:rsidRPr="0037479C">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C36FEB" w:rsidRPr="0037479C" w:rsidRDefault="00C36FEB" w:rsidP="00C36FEB">
      <w:pPr>
        <w:spacing w:line="480" w:lineRule="auto"/>
        <w:jc w:val="both"/>
        <w:rPr>
          <w:sz w:val="24"/>
          <w:szCs w:val="24"/>
        </w:rPr>
      </w:pPr>
      <w:r w:rsidRPr="0037479C">
        <w:rPr>
          <w:sz w:val="24"/>
          <w:szCs w:val="24"/>
        </w:rPr>
        <w:t>His Omni-Benevolence (Agape Love) is proven in scripture. God is Agape Love. In 1</w:t>
      </w:r>
      <w:r w:rsidRPr="0037479C">
        <w:rPr>
          <w:sz w:val="24"/>
          <w:szCs w:val="24"/>
          <w:vertAlign w:val="superscript"/>
        </w:rPr>
        <w:t>st</w:t>
      </w:r>
      <w:r w:rsidRPr="0037479C">
        <w:rPr>
          <w:sz w:val="24"/>
          <w:szCs w:val="24"/>
        </w:rPr>
        <w:t xml:space="preserve"> John 2:15 says “Do not (Eros) Love the World or the things in the World. If anyone (Eros) Loves the World, the (Agape) Love of the Father (Stephen) is not in Him. In 1</w:t>
      </w:r>
      <w:r w:rsidRPr="0037479C">
        <w:rPr>
          <w:sz w:val="24"/>
          <w:szCs w:val="24"/>
          <w:vertAlign w:val="superscript"/>
        </w:rPr>
        <w:t>nd</w:t>
      </w:r>
      <w:r w:rsidRPr="0037479C">
        <w:rPr>
          <w:sz w:val="24"/>
          <w:szCs w:val="24"/>
        </w:rPr>
        <w:t xml:space="preserve"> John 4:8 states “He who does not (Agape) Love does not know God, for God is (Agape) Love.” In 1</w:t>
      </w:r>
      <w:r w:rsidRPr="0037479C">
        <w:rPr>
          <w:sz w:val="24"/>
          <w:szCs w:val="24"/>
          <w:vertAlign w:val="superscript"/>
        </w:rPr>
        <w:t>st</w:t>
      </w:r>
      <w:r w:rsidRPr="0037479C">
        <w:rPr>
          <w:sz w:val="24"/>
          <w:szCs w:val="24"/>
        </w:rPr>
        <w:t xml:space="preserve"> John 4:10 mentions “In this is (Agape) Love, not that We (agape) loved God, but that He (agape) loved Us and sent His Son to be the propitiation of Our sins.” In 1</w:t>
      </w:r>
      <w:r w:rsidRPr="0037479C">
        <w:rPr>
          <w:sz w:val="24"/>
          <w:szCs w:val="24"/>
          <w:vertAlign w:val="superscript"/>
        </w:rPr>
        <w:t>st</w:t>
      </w:r>
      <w:r w:rsidRPr="0037479C">
        <w:rPr>
          <w:sz w:val="24"/>
          <w:szCs w:val="24"/>
        </w:rPr>
        <w:t xml:space="preserve"> John 4:19 says “We (agape) love Him because He first (agape) loved Us.” In 1</w:t>
      </w:r>
      <w:r w:rsidRPr="0037479C">
        <w:rPr>
          <w:sz w:val="24"/>
          <w:szCs w:val="24"/>
          <w:vertAlign w:val="superscript"/>
        </w:rPr>
        <w:t>st</w:t>
      </w:r>
      <w:r w:rsidRPr="0037479C">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7479C">
        <w:rPr>
          <w:b/>
          <w:sz w:val="24"/>
          <w:szCs w:val="24"/>
        </w:rPr>
        <w:t>God is Love and the Love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7479C">
        <w:rPr>
          <w:sz w:val="24"/>
          <w:szCs w:val="24"/>
          <w:vertAlign w:val="superscript"/>
        </w:rPr>
        <w:t>nd</w:t>
      </w:r>
      <w:r w:rsidRPr="0037479C">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7479C">
        <w:rPr>
          <w:sz w:val="24"/>
          <w:szCs w:val="24"/>
          <w:vertAlign w:val="superscript"/>
        </w:rPr>
        <w:t>nd</w:t>
      </w:r>
      <w:r w:rsidRPr="0037479C">
        <w:rPr>
          <w:sz w:val="24"/>
          <w:szCs w:val="24"/>
        </w:rPr>
        <w:t xml:space="preserve"> Corinthians 1:3-4 says “Grace to You and peace from God Our Father (Stephen) and the Lord Jesus Christ. I thank My God always concerning You for the grace of God which was given to You by Christ Jesus…” In 2</w:t>
      </w:r>
      <w:r w:rsidRPr="0037479C">
        <w:rPr>
          <w:sz w:val="24"/>
          <w:szCs w:val="24"/>
          <w:vertAlign w:val="superscript"/>
        </w:rPr>
        <w:t>nd</w:t>
      </w:r>
      <w:r w:rsidRPr="0037479C">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7479C">
        <w:rPr>
          <w:sz w:val="24"/>
          <w:szCs w:val="24"/>
          <w:vertAlign w:val="superscript"/>
        </w:rPr>
        <w:t>st</w:t>
      </w:r>
      <w:r w:rsidRPr="0037479C">
        <w:rPr>
          <w:sz w:val="24"/>
          <w:szCs w:val="24"/>
        </w:rPr>
        <w:t xml:space="preserve"> Peter 2:20 tells us “For what credit is it if, when You are beaten for Your faults, You take it patiently. But when You do good and suffer, it You take it patiently, this is commendable before God.” In 1</w:t>
      </w:r>
      <w:r w:rsidRPr="0037479C">
        <w:rPr>
          <w:sz w:val="24"/>
          <w:szCs w:val="24"/>
          <w:vertAlign w:val="superscript"/>
        </w:rPr>
        <w:t>st</w:t>
      </w:r>
      <w:r w:rsidRPr="0037479C">
        <w:rPr>
          <w:sz w:val="24"/>
          <w:szCs w:val="24"/>
        </w:rPr>
        <w:t xml:space="preserve"> Peter 5:10 says “But may the God of all grace, who called Us to His eternal glory by Christ Jesus, after You have suffered a while, perfect, establish, strengthen &amp; settle You.” In 1</w:t>
      </w:r>
      <w:r w:rsidRPr="0037479C">
        <w:rPr>
          <w:sz w:val="24"/>
          <w:szCs w:val="24"/>
          <w:vertAlign w:val="superscript"/>
        </w:rPr>
        <w:t>st</w:t>
      </w:r>
      <w:r w:rsidRPr="0037479C">
        <w:rPr>
          <w:sz w:val="24"/>
          <w:szCs w:val="24"/>
        </w:rPr>
        <w:t xml:space="preserve"> Corinthians 1:3 states “Grace to You and peace from God Our Father (Stephen) and the Lord Jesus Christ.” In 1</w:t>
      </w:r>
      <w:r w:rsidRPr="0037479C">
        <w:rPr>
          <w:sz w:val="24"/>
          <w:szCs w:val="24"/>
          <w:vertAlign w:val="superscript"/>
        </w:rPr>
        <w:t>st</w:t>
      </w:r>
      <w:r w:rsidRPr="0037479C">
        <w:rPr>
          <w:sz w:val="24"/>
          <w:szCs w:val="24"/>
        </w:rPr>
        <w:t xml:space="preserve"> Corinthians 15:10 says “but by the grace of God  I  am  what I am, and His grace toward Me was not in vain, but I labored more abundantly than they all, yet not I, but the grace of God which was with Me.” In 1</w:t>
      </w:r>
      <w:r w:rsidRPr="0037479C">
        <w:rPr>
          <w:sz w:val="24"/>
          <w:szCs w:val="24"/>
          <w:vertAlign w:val="superscript"/>
        </w:rPr>
        <w:t>st</w:t>
      </w:r>
      <w:r w:rsidRPr="0037479C">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7479C">
        <w:rPr>
          <w:sz w:val="24"/>
          <w:szCs w:val="24"/>
          <w:vertAlign w:val="superscript"/>
        </w:rPr>
        <w:t>st</w:t>
      </w:r>
      <w:r w:rsidRPr="0037479C">
        <w:rPr>
          <w:sz w:val="24"/>
          <w:szCs w:val="24"/>
        </w:rPr>
        <w:t xml:space="preserve"> Timothy 1:16 declares “However, for this reason I obtained mercy, that in Me, first, Jesus…might show all longsuffering, as a pattern to those who are going to believe on Him for everlasting life.” In 2</w:t>
      </w:r>
      <w:r w:rsidRPr="0037479C">
        <w:rPr>
          <w:sz w:val="24"/>
          <w:szCs w:val="24"/>
          <w:vertAlign w:val="superscript"/>
        </w:rPr>
        <w:t>nd</w:t>
      </w:r>
      <w:r w:rsidRPr="0037479C">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7479C">
        <w:rPr>
          <w:sz w:val="24"/>
          <w:szCs w:val="24"/>
          <w:vertAlign w:val="superscript"/>
        </w:rPr>
        <w:t>nd</w:t>
      </w:r>
      <w:r w:rsidRPr="0037479C">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7479C">
        <w:rPr>
          <w:sz w:val="24"/>
          <w:szCs w:val="24"/>
          <w:vertAlign w:val="superscript"/>
        </w:rPr>
        <w:t>st</w:t>
      </w:r>
      <w:r w:rsidRPr="0037479C">
        <w:rPr>
          <w:sz w:val="24"/>
          <w:szCs w:val="24"/>
        </w:rPr>
        <w:t xml:space="preserve"> Kings 8:23 tells us “And He said, LORD God of Israel, there is no God like thee, in Heaven above, or on Earth beneath, who keeps covenant and mercy with thy Servants that walk before thee with all thy heart…” In 2</w:t>
      </w:r>
      <w:r w:rsidRPr="0037479C">
        <w:rPr>
          <w:sz w:val="24"/>
          <w:szCs w:val="24"/>
          <w:vertAlign w:val="superscript"/>
        </w:rPr>
        <w:t>nd</w:t>
      </w:r>
      <w:r w:rsidRPr="0037479C">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37479C">
        <w:rPr>
          <w:b/>
          <w:sz w:val="24"/>
          <w:szCs w:val="24"/>
        </w:rPr>
        <w:t>VAU (WAW)</w:t>
      </w:r>
      <w:r w:rsidRPr="0037479C">
        <w:rPr>
          <w:sz w:val="24"/>
          <w:szCs w:val="24"/>
        </w:rPr>
        <w:t>. Let thy mercies come also unto me, O LORD, even thy salvation, according to thy word.” In 119:64 states “</w:t>
      </w:r>
      <w:r w:rsidRPr="0037479C">
        <w:rPr>
          <w:b/>
          <w:sz w:val="24"/>
          <w:szCs w:val="24"/>
        </w:rPr>
        <w:t>HETH</w:t>
      </w:r>
      <w:r w:rsidRPr="0037479C">
        <w:rPr>
          <w:sz w:val="24"/>
          <w:szCs w:val="24"/>
        </w:rPr>
        <w:t>. The Earth, O LORD, is full of thy mercy: teach Me thy statutes.” In Psalms 119:76 mentions “</w:t>
      </w:r>
      <w:r w:rsidRPr="0037479C">
        <w:rPr>
          <w:b/>
          <w:sz w:val="24"/>
          <w:szCs w:val="24"/>
        </w:rPr>
        <w:t>YOD</w:t>
      </w:r>
      <w:r w:rsidRPr="0037479C">
        <w:rPr>
          <w:sz w:val="24"/>
          <w:szCs w:val="24"/>
        </w:rPr>
        <w:t>. Let, I pray thee, thy merciful kindness be for my comfort, according to thy Word unto thy Servant.” In Psalms 119:77 states “</w:t>
      </w:r>
      <w:r w:rsidRPr="0037479C">
        <w:rPr>
          <w:b/>
          <w:sz w:val="24"/>
          <w:szCs w:val="24"/>
        </w:rPr>
        <w:t>YOD</w:t>
      </w:r>
      <w:r w:rsidRPr="0037479C">
        <w:rPr>
          <w:sz w:val="24"/>
          <w:szCs w:val="24"/>
        </w:rPr>
        <w:t>. Let thy tender mercies come unto Me, that I may live: for thy Law is My delight.” In Psalms 119:124 declares “</w:t>
      </w:r>
      <w:r w:rsidRPr="0037479C">
        <w:rPr>
          <w:b/>
          <w:sz w:val="24"/>
          <w:szCs w:val="24"/>
        </w:rPr>
        <w:t>AYIN</w:t>
      </w:r>
      <w:r w:rsidRPr="0037479C">
        <w:rPr>
          <w:sz w:val="24"/>
          <w:szCs w:val="24"/>
        </w:rPr>
        <w:t>. Deal with thy Servant according to thy mercy, and teach Me thy statutes.” In Psalms 119:156 says “</w:t>
      </w:r>
      <w:r w:rsidRPr="0037479C">
        <w:rPr>
          <w:b/>
          <w:sz w:val="24"/>
          <w:szCs w:val="24"/>
        </w:rPr>
        <w:t>RESH</w:t>
      </w:r>
      <w:r w:rsidRPr="0037479C">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7479C">
        <w:rPr>
          <w:sz w:val="24"/>
          <w:szCs w:val="24"/>
          <w:vertAlign w:val="superscript"/>
        </w:rPr>
        <w:t>st</w:t>
      </w:r>
      <w:r w:rsidRPr="0037479C">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7479C">
        <w:rPr>
          <w:sz w:val="24"/>
          <w:szCs w:val="24"/>
          <w:vertAlign w:val="superscript"/>
        </w:rPr>
        <w:t>nd</w:t>
      </w:r>
      <w:r w:rsidRPr="0037479C">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7479C">
        <w:rPr>
          <w:sz w:val="24"/>
          <w:szCs w:val="24"/>
          <w:vertAlign w:val="superscript"/>
        </w:rPr>
        <w:t>nd</w:t>
      </w:r>
      <w:r w:rsidRPr="0037479C">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C36FEB" w:rsidRPr="0037479C" w:rsidRDefault="00C36FEB" w:rsidP="00C36FEB">
      <w:pPr>
        <w:spacing w:line="480" w:lineRule="auto"/>
        <w:jc w:val="both"/>
        <w:rPr>
          <w:sz w:val="24"/>
          <w:szCs w:val="24"/>
        </w:rPr>
      </w:pPr>
      <w:r w:rsidRPr="0037479C">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7479C">
        <w:rPr>
          <w:sz w:val="24"/>
          <w:szCs w:val="24"/>
          <w:vertAlign w:val="superscript"/>
        </w:rPr>
        <w:t>nd</w:t>
      </w:r>
      <w:r w:rsidRPr="0037479C">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37479C">
        <w:rPr>
          <w:b/>
          <w:sz w:val="24"/>
          <w:szCs w:val="24"/>
        </w:rPr>
        <w:t>HOLINESS TO THE LORD</w:t>
      </w:r>
      <w:r w:rsidRPr="0037479C">
        <w:rPr>
          <w:sz w:val="24"/>
          <w:szCs w:val="24"/>
        </w:rPr>
        <w:t>.”  Similar scripture is in Exodus 39:30. In 1</w:t>
      </w:r>
      <w:r w:rsidRPr="0037479C">
        <w:rPr>
          <w:sz w:val="24"/>
          <w:szCs w:val="24"/>
          <w:vertAlign w:val="superscript"/>
        </w:rPr>
        <w:t>st</w:t>
      </w:r>
      <w:r w:rsidRPr="0037479C">
        <w:rPr>
          <w:sz w:val="24"/>
          <w:szCs w:val="24"/>
        </w:rPr>
        <w:t xml:space="preserve"> Chronicles 16:29 states “Give unto the LORD the glory due unto His name: bring an offering, and come before Him: worship the LORD in the beauty of holiness!” In 2</w:t>
      </w:r>
      <w:r w:rsidRPr="0037479C">
        <w:rPr>
          <w:sz w:val="24"/>
          <w:szCs w:val="24"/>
          <w:vertAlign w:val="superscript"/>
        </w:rPr>
        <w:t>nd</w:t>
      </w:r>
      <w:r w:rsidRPr="0037479C">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7479C">
        <w:rPr>
          <w:b/>
          <w:sz w:val="24"/>
          <w:szCs w:val="24"/>
        </w:rPr>
        <w:t>The Highway of Holiness</w:t>
      </w:r>
      <w:r w:rsidRPr="0037479C">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7479C">
        <w:rPr>
          <w:b/>
          <w:sz w:val="24"/>
          <w:szCs w:val="24"/>
        </w:rPr>
        <w:t>HOLINESS UNTO THE LORD</w:t>
      </w:r>
      <w:r w:rsidRPr="0037479C">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7479C">
        <w:rPr>
          <w:sz w:val="24"/>
          <w:szCs w:val="24"/>
          <w:vertAlign w:val="superscript"/>
        </w:rPr>
        <w:t>nd</w:t>
      </w:r>
      <w:r w:rsidRPr="0037479C">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7479C">
        <w:rPr>
          <w:sz w:val="24"/>
          <w:szCs w:val="24"/>
          <w:vertAlign w:val="superscript"/>
        </w:rPr>
        <w:t>st</w:t>
      </w:r>
      <w:r w:rsidRPr="0037479C">
        <w:rPr>
          <w:sz w:val="24"/>
          <w:szCs w:val="24"/>
        </w:rPr>
        <w:t xml:space="preserve"> Thessalonians 3:13 declares “To the end He may establish Your hearts blameless in holiness before God, even Our Father (Stephen), at the coming of Our Lord Jesus Christ with all His Saints (Lords).” In 1</w:t>
      </w:r>
      <w:r w:rsidRPr="0037479C">
        <w:rPr>
          <w:sz w:val="24"/>
          <w:szCs w:val="24"/>
          <w:vertAlign w:val="superscript"/>
        </w:rPr>
        <w:t>st</w:t>
      </w:r>
      <w:r w:rsidRPr="0037479C">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37479C">
        <w:rPr>
          <w:b/>
          <w:sz w:val="24"/>
          <w:szCs w:val="24"/>
        </w:rPr>
        <w:t>HOLINESS</w:t>
      </w:r>
      <w:r w:rsidRPr="0037479C">
        <w:rPr>
          <w:sz w:val="24"/>
          <w:szCs w:val="24"/>
        </w:rPr>
        <w:t>…” In Sirach 50:11 states “…He made the garment of holiness honorable.” In 2</w:t>
      </w:r>
      <w:r w:rsidRPr="0037479C">
        <w:rPr>
          <w:sz w:val="24"/>
          <w:szCs w:val="24"/>
          <w:vertAlign w:val="superscript"/>
        </w:rPr>
        <w:t>nd</w:t>
      </w:r>
      <w:r w:rsidRPr="0037479C">
        <w:rPr>
          <w:sz w:val="24"/>
          <w:szCs w:val="24"/>
        </w:rPr>
        <w:t xml:space="preserve"> Maccabees 14:36 declares “Therefore now, O holy Lord of all holiness, keep this house ever undefiled, which lately was cleansed, &amp; stop every unrighteous mouth.” In 2</w:t>
      </w:r>
      <w:r w:rsidRPr="0037479C">
        <w:rPr>
          <w:sz w:val="24"/>
          <w:szCs w:val="24"/>
          <w:vertAlign w:val="superscript"/>
        </w:rPr>
        <w:t>nd</w:t>
      </w:r>
      <w:r w:rsidRPr="0037479C">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C36FEB" w:rsidRPr="0037479C" w:rsidRDefault="00C36FEB" w:rsidP="00C36FEB">
      <w:pPr>
        <w:spacing w:line="480" w:lineRule="auto"/>
        <w:jc w:val="both"/>
        <w:rPr>
          <w:sz w:val="24"/>
          <w:szCs w:val="24"/>
        </w:rPr>
      </w:pPr>
      <w:r w:rsidRPr="0037479C">
        <w:rPr>
          <w:sz w:val="24"/>
          <w:szCs w:val="24"/>
        </w:rPr>
        <w:t>His Jealousy is proven in scripture. God is a Zealous God to His people. In 2</w:t>
      </w:r>
      <w:r w:rsidRPr="0037479C">
        <w:rPr>
          <w:sz w:val="24"/>
          <w:szCs w:val="24"/>
          <w:vertAlign w:val="superscript"/>
        </w:rPr>
        <w:t>nd</w:t>
      </w:r>
      <w:r w:rsidRPr="0037479C">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7479C">
        <w:rPr>
          <w:sz w:val="24"/>
          <w:szCs w:val="24"/>
          <w:vertAlign w:val="superscript"/>
        </w:rPr>
        <w:t>st</w:t>
      </w:r>
      <w:r w:rsidRPr="0037479C">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7479C">
        <w:rPr>
          <w:sz w:val="24"/>
          <w:szCs w:val="24"/>
          <w:vertAlign w:val="superscript"/>
        </w:rPr>
        <w:t>st</w:t>
      </w:r>
      <w:r w:rsidRPr="0037479C">
        <w:rPr>
          <w:sz w:val="24"/>
          <w:szCs w:val="24"/>
        </w:rPr>
        <w:t xml:space="preserve"> Corinthians 10:22 mentions “Do We provoke the Lord to jealousy? Are We stronger than He?” In 2</w:t>
      </w:r>
      <w:r w:rsidRPr="0037479C">
        <w:rPr>
          <w:sz w:val="24"/>
          <w:szCs w:val="24"/>
          <w:vertAlign w:val="superscript"/>
        </w:rPr>
        <w:t>nd</w:t>
      </w:r>
      <w:r w:rsidRPr="0037479C">
        <w:rPr>
          <w:sz w:val="24"/>
          <w:szCs w:val="24"/>
        </w:rPr>
        <w:t xml:space="preserve"> Esdras 15:52 declares “Would I with jealousy have so proceeded against thee, says the Lord…” In Wisdom of Solomon 5:15-23 is the infallible “</w:t>
      </w:r>
      <w:r w:rsidRPr="0037479C">
        <w:rPr>
          <w:b/>
          <w:sz w:val="24"/>
          <w:szCs w:val="24"/>
        </w:rPr>
        <w:t>Jealous Law Justice Armor</w:t>
      </w:r>
      <w:r w:rsidRPr="0037479C">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7479C">
        <w:rPr>
          <w:b/>
          <w:sz w:val="24"/>
          <w:szCs w:val="24"/>
        </w:rPr>
        <w:t>IMPARTIAL JUSTICE AS A HELMET</w:t>
      </w:r>
      <w:r w:rsidRPr="0037479C">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C36FEB" w:rsidRPr="0037479C" w:rsidRDefault="00C36FEB" w:rsidP="00C36FEB">
      <w:pPr>
        <w:spacing w:line="480" w:lineRule="auto"/>
        <w:jc w:val="both"/>
        <w:rPr>
          <w:sz w:val="24"/>
          <w:szCs w:val="24"/>
        </w:rPr>
      </w:pPr>
      <w:r w:rsidRPr="0037479C">
        <w:rPr>
          <w:sz w:val="24"/>
          <w:szCs w:val="24"/>
        </w:rPr>
        <w:t>The Zeal for the Father Stephen is in 1</w:t>
      </w:r>
      <w:r w:rsidRPr="0037479C">
        <w:rPr>
          <w:sz w:val="24"/>
          <w:szCs w:val="24"/>
          <w:vertAlign w:val="superscript"/>
        </w:rPr>
        <w:t>st</w:t>
      </w:r>
      <w:r w:rsidRPr="0037479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7479C">
        <w:rPr>
          <w:sz w:val="24"/>
          <w:szCs w:val="24"/>
          <w:vertAlign w:val="superscript"/>
        </w:rPr>
        <w:t>nd</w:t>
      </w:r>
      <w:r w:rsidRPr="0037479C">
        <w:rPr>
          <w:sz w:val="24"/>
          <w:szCs w:val="24"/>
        </w:rPr>
        <w:t xml:space="preserve"> Corinthians 8:16-22. The Zeal for the Father Stephen’s Inerrant Law is in Psalms 119:137-144 &amp; Acts 21:20. The Zeal for the Father Stephen’s Nation is in 2</w:t>
      </w:r>
      <w:r w:rsidRPr="0037479C">
        <w:rPr>
          <w:sz w:val="24"/>
          <w:szCs w:val="24"/>
          <w:vertAlign w:val="superscript"/>
        </w:rPr>
        <w:t>nd</w:t>
      </w:r>
      <w:r w:rsidRPr="0037479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7479C">
        <w:rPr>
          <w:sz w:val="24"/>
          <w:szCs w:val="24"/>
          <w:vertAlign w:val="superscript"/>
        </w:rPr>
        <w:t>nd</w:t>
      </w:r>
      <w:r w:rsidRPr="0037479C">
        <w:rPr>
          <w:sz w:val="24"/>
          <w:szCs w:val="24"/>
        </w:rPr>
        <w:t xml:space="preserve"> Kings 19:29-31 &amp; Ezekiel 39:25. The Misdirected Zeal from the Lordship of the Law is in Proverbs 19:2; Romans 10:1-4; 1</w:t>
      </w:r>
      <w:r w:rsidRPr="0037479C">
        <w:rPr>
          <w:sz w:val="24"/>
          <w:szCs w:val="24"/>
          <w:vertAlign w:val="superscript"/>
        </w:rPr>
        <w:t>st</w:t>
      </w:r>
      <w:r w:rsidRPr="0037479C">
        <w:rPr>
          <w:sz w:val="24"/>
          <w:szCs w:val="24"/>
        </w:rPr>
        <w:t xml:space="preserve"> Corinthians 13:3; Galatians 1:13-14; 4:17-18; Philippians 3:6 &amp; Acts 21:40-22:5. The Zeal for National Identity: The Zealots is in Matthew 10:2-4; Mark 3:16-19; Luke 6:14-16 &amp; Acts 1:13.        </w:t>
      </w:r>
    </w:p>
    <w:p w:rsidR="00C36FEB" w:rsidRPr="0037479C" w:rsidRDefault="00C36FEB" w:rsidP="00C36FEB">
      <w:pPr>
        <w:spacing w:line="480" w:lineRule="auto"/>
        <w:jc w:val="both"/>
        <w:rPr>
          <w:sz w:val="24"/>
          <w:szCs w:val="24"/>
        </w:rPr>
      </w:pPr>
      <w:r w:rsidRPr="0037479C">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7479C">
        <w:rPr>
          <w:sz w:val="24"/>
          <w:szCs w:val="24"/>
          <w:vertAlign w:val="superscript"/>
        </w:rPr>
        <w:t>nd</w:t>
      </w:r>
      <w:r w:rsidRPr="0037479C">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37479C">
        <w:rPr>
          <w:b/>
          <w:sz w:val="24"/>
          <w:szCs w:val="24"/>
        </w:rPr>
        <w:t>the Father Stephen’s Wrath</w:t>
      </w:r>
      <w:r w:rsidRPr="0037479C">
        <w:rPr>
          <w:sz w:val="24"/>
          <w:szCs w:val="24"/>
        </w:rPr>
        <w:t xml:space="preserve"> on sinners in Romans 1:21-32; 2:4-5, 8; 3:25-26; 5:9-10; 6:23; 9:22; 12:19; Ephesians 5:6; Galatians 5:19-21; Colossians 3:6; 1</w:t>
      </w:r>
      <w:r w:rsidRPr="0037479C">
        <w:rPr>
          <w:sz w:val="24"/>
          <w:szCs w:val="24"/>
          <w:vertAlign w:val="superscript"/>
        </w:rPr>
        <w:t>st</w:t>
      </w:r>
      <w:r w:rsidRPr="0037479C">
        <w:rPr>
          <w:sz w:val="24"/>
          <w:szCs w:val="24"/>
        </w:rPr>
        <w:t xml:space="preserve"> Thessalonians 1:10; 2:16; 5:9; Hebrews 1:9; 2:5-18; 3:11; 5:14; Revelation 6:16-17; 19:15; Deuteronomy 9:7-8, 22; 11:17; 29:23, 28; Hosea 13:14; Exodus 32:10-12; Numbers 11:33; 2</w:t>
      </w:r>
      <w:r w:rsidRPr="0037479C">
        <w:rPr>
          <w:sz w:val="24"/>
          <w:szCs w:val="24"/>
          <w:vertAlign w:val="superscript"/>
        </w:rPr>
        <w:t>nd</w:t>
      </w:r>
      <w:r w:rsidRPr="0037479C">
        <w:rPr>
          <w:sz w:val="24"/>
          <w:szCs w:val="24"/>
        </w:rPr>
        <w:t xml:space="preserve"> Timothy 1:10; Zechariah 8:14; Psalms 21:9; 89:46; 103:8-9; 106:40; Proverbs 11:4; Ezekiel 22:21, 31; 38:19; Habakkuk 3:2 and 2</w:t>
      </w:r>
      <w:r w:rsidRPr="0037479C">
        <w:rPr>
          <w:sz w:val="24"/>
          <w:szCs w:val="24"/>
          <w:vertAlign w:val="superscript"/>
        </w:rPr>
        <w:t>nd</w:t>
      </w:r>
      <w:r w:rsidRPr="0037479C">
        <w:rPr>
          <w:sz w:val="24"/>
          <w:szCs w:val="24"/>
        </w:rPr>
        <w:t xml:space="preserve"> Peter 3:9-10. For the Lord John the Brother (Holy Ghost of God) satisfied </w:t>
      </w:r>
      <w:r w:rsidRPr="0037479C">
        <w:rPr>
          <w:b/>
          <w:sz w:val="24"/>
          <w:szCs w:val="24"/>
        </w:rPr>
        <w:t>the Father Stephen’s anger</w:t>
      </w:r>
      <w:r w:rsidRPr="0037479C">
        <w:rPr>
          <w:sz w:val="24"/>
          <w:szCs w:val="24"/>
        </w:rPr>
        <w:t xml:space="preserve"> on sinners in Deuteronomy 6:15; 7:4; 9:19; 13:17; 29:20, 23-24, 27-28; 31:17, 29; 32:16, 21-22; Numbers 11:1, 10; 12:9; 22:22; 25:3-4; 32:10, 13-14; Proverbs 5:5-6; 7:22-23; 9:18. The Lord James the Law of God satisfied </w:t>
      </w:r>
      <w:r w:rsidRPr="0037479C">
        <w:rPr>
          <w:b/>
          <w:sz w:val="24"/>
          <w:szCs w:val="24"/>
        </w:rPr>
        <w:t>the Father Stephen’s</w:t>
      </w:r>
      <w:r w:rsidRPr="0037479C">
        <w:rPr>
          <w:sz w:val="24"/>
          <w:szCs w:val="24"/>
        </w:rPr>
        <w:t xml:space="preserve"> </w:t>
      </w:r>
      <w:r w:rsidRPr="0037479C">
        <w:rPr>
          <w:b/>
          <w:sz w:val="24"/>
          <w:szCs w:val="24"/>
        </w:rPr>
        <w:t>Rage</w:t>
      </w:r>
      <w:r w:rsidRPr="0037479C">
        <w:rPr>
          <w:sz w:val="24"/>
          <w:szCs w:val="24"/>
        </w:rPr>
        <w:t xml:space="preserve"> in Wisdom of Solomon 4:20-5:23; 11:17-20; Sirach 36:1-17; 2</w:t>
      </w:r>
      <w:r w:rsidRPr="0037479C">
        <w:rPr>
          <w:sz w:val="24"/>
          <w:szCs w:val="24"/>
          <w:vertAlign w:val="superscript"/>
        </w:rPr>
        <w:t>nd</w:t>
      </w:r>
      <w:r w:rsidRPr="0037479C">
        <w:rPr>
          <w:sz w:val="24"/>
          <w:szCs w:val="24"/>
        </w:rPr>
        <w:t xml:space="preserve"> Peter 2:4; Genesis 6:1-5; Job 4:18; Isaiah 24:21 and Habakkuk 3:2. The Lord Stephen the Father above All satisfied </w:t>
      </w:r>
      <w:r w:rsidRPr="0037479C">
        <w:rPr>
          <w:b/>
          <w:sz w:val="24"/>
          <w:szCs w:val="24"/>
        </w:rPr>
        <w:t>the  Lord Yah’s fury</w:t>
      </w:r>
      <w:r w:rsidRPr="0037479C">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7479C">
        <w:rPr>
          <w:b/>
          <w:sz w:val="24"/>
          <w:szCs w:val="24"/>
        </w:rPr>
        <w:t>The Lord Yah and His Book on Hell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37479C">
        <w:rPr>
          <w:b/>
          <w:sz w:val="24"/>
          <w:szCs w:val="24"/>
        </w:rPr>
        <w:t>TSADDE</w:t>
      </w:r>
      <w:r w:rsidRPr="0037479C">
        <w:rPr>
          <w:sz w:val="24"/>
          <w:szCs w:val="24"/>
        </w:rPr>
        <w:t>. Thy righteousness is an everlasting righteousness, and thy Law is the truth.” In Psalms 119:144 says “</w:t>
      </w:r>
      <w:r w:rsidRPr="0037479C">
        <w:rPr>
          <w:b/>
          <w:sz w:val="24"/>
          <w:szCs w:val="24"/>
        </w:rPr>
        <w:t>TSADDE</w:t>
      </w:r>
      <w:r w:rsidRPr="0037479C">
        <w:rPr>
          <w:sz w:val="24"/>
          <w:szCs w:val="24"/>
        </w:rPr>
        <w:t>. The righteousness of thy testimonies is everlasting: give Me understanding and I shall live.” In Psalms 199:172 states “</w:t>
      </w:r>
      <w:r w:rsidRPr="0037479C">
        <w:rPr>
          <w:b/>
          <w:sz w:val="24"/>
          <w:szCs w:val="24"/>
        </w:rPr>
        <w:t>TAU</w:t>
      </w:r>
      <w:r w:rsidRPr="0037479C">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7479C">
        <w:rPr>
          <w:b/>
          <w:sz w:val="24"/>
          <w:szCs w:val="24"/>
        </w:rPr>
        <w:t>THE LORD OUR RIGHTEOUSNESS</w:t>
      </w:r>
      <w:r w:rsidRPr="0037479C">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36FEB" w:rsidRPr="0037479C" w:rsidRDefault="00C36FEB" w:rsidP="00C36FEB">
      <w:pPr>
        <w:spacing w:line="480" w:lineRule="auto"/>
        <w:jc w:val="both"/>
        <w:rPr>
          <w:sz w:val="24"/>
          <w:szCs w:val="24"/>
        </w:rPr>
      </w:pPr>
      <w:r w:rsidRPr="0037479C">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7479C">
        <w:rPr>
          <w:sz w:val="24"/>
          <w:szCs w:val="24"/>
          <w:vertAlign w:val="superscript"/>
        </w:rPr>
        <w:t>st</w:t>
      </w:r>
      <w:r w:rsidRPr="0037479C">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7479C">
        <w:rPr>
          <w:sz w:val="24"/>
          <w:szCs w:val="24"/>
          <w:vertAlign w:val="superscript"/>
        </w:rPr>
        <w:t>st</w:t>
      </w:r>
      <w:r w:rsidRPr="0037479C">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7479C">
        <w:rPr>
          <w:sz w:val="24"/>
          <w:szCs w:val="24"/>
          <w:vertAlign w:val="superscript"/>
        </w:rPr>
        <w:t>nd</w:t>
      </w:r>
      <w:r w:rsidRPr="0037479C">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36FEB" w:rsidRPr="0037479C" w:rsidRDefault="00C36FEB" w:rsidP="00C36FEB">
      <w:pPr>
        <w:spacing w:line="480" w:lineRule="auto"/>
        <w:jc w:val="both"/>
        <w:rPr>
          <w:sz w:val="24"/>
          <w:szCs w:val="24"/>
        </w:rPr>
      </w:pPr>
      <w:r w:rsidRPr="0037479C">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7479C">
        <w:rPr>
          <w:sz w:val="24"/>
          <w:szCs w:val="24"/>
          <w:vertAlign w:val="superscript"/>
        </w:rPr>
        <w:t>nd</w:t>
      </w:r>
      <w:r w:rsidRPr="0037479C">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7479C">
        <w:rPr>
          <w:sz w:val="24"/>
          <w:szCs w:val="24"/>
          <w:vertAlign w:val="superscript"/>
        </w:rPr>
        <w:t>st</w:t>
      </w:r>
      <w:r w:rsidRPr="0037479C">
        <w:rPr>
          <w:sz w:val="24"/>
          <w:szCs w:val="24"/>
        </w:rPr>
        <w:t xml:space="preserve"> Kings 8:27; 2</w:t>
      </w:r>
      <w:r w:rsidRPr="0037479C">
        <w:rPr>
          <w:sz w:val="24"/>
          <w:szCs w:val="24"/>
          <w:vertAlign w:val="superscript"/>
        </w:rPr>
        <w:t>nd</w:t>
      </w:r>
      <w:r w:rsidRPr="0037479C">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7479C">
        <w:rPr>
          <w:sz w:val="24"/>
          <w:szCs w:val="24"/>
          <w:vertAlign w:val="superscript"/>
        </w:rPr>
        <w:t>nd</w:t>
      </w:r>
      <w:r w:rsidRPr="0037479C">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36FEB" w:rsidRPr="0037479C" w:rsidRDefault="00C36FEB" w:rsidP="00C36FEB">
      <w:pPr>
        <w:spacing w:line="480" w:lineRule="auto"/>
        <w:jc w:val="both"/>
        <w:rPr>
          <w:sz w:val="24"/>
          <w:szCs w:val="24"/>
        </w:rPr>
      </w:pPr>
      <w:r w:rsidRPr="0037479C">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36FEB" w:rsidRPr="0037479C" w:rsidRDefault="00C36FEB" w:rsidP="00C36FEB">
      <w:pPr>
        <w:jc w:val="center"/>
        <w:rPr>
          <w:sz w:val="24"/>
          <w:szCs w:val="24"/>
        </w:rPr>
      </w:pPr>
      <w:r w:rsidRPr="0037479C">
        <w:rPr>
          <w:sz w:val="24"/>
          <w:szCs w:val="24"/>
        </w:rPr>
        <w:t>WHAT IS THE FATHER STEPHEN’S INFALLIBLE INERRANT WORD?</w:t>
      </w:r>
    </w:p>
    <w:p w:rsidR="00C36FEB" w:rsidRPr="0037479C" w:rsidRDefault="00C36FEB" w:rsidP="00C36FEB">
      <w:pPr>
        <w:spacing w:line="480" w:lineRule="auto"/>
        <w:jc w:val="both"/>
        <w:rPr>
          <w:sz w:val="24"/>
          <w:szCs w:val="24"/>
        </w:rPr>
      </w:pPr>
      <w:r w:rsidRPr="0037479C">
        <w:rPr>
          <w:sz w:val="24"/>
          <w:szCs w:val="24"/>
        </w:rPr>
        <w:t>The Definition of the Father Stephen’s Infallibility is that it is always without mistakes because He is the only divine source &amp; supreme authority of all the Holy Scriptures in John 1:1-3; Hebrews 1:1-3 &amp; Romans 13:1-2. In 2</w:t>
      </w:r>
      <w:r w:rsidRPr="0037479C">
        <w:rPr>
          <w:sz w:val="24"/>
          <w:szCs w:val="24"/>
          <w:vertAlign w:val="superscript"/>
        </w:rPr>
        <w:t>nd</w:t>
      </w:r>
      <w:r w:rsidRPr="0037479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36FEB" w:rsidRPr="0037479C" w:rsidRDefault="00C36FEB" w:rsidP="00C36FEB">
      <w:pPr>
        <w:spacing w:line="480" w:lineRule="auto"/>
        <w:jc w:val="both"/>
        <w:rPr>
          <w:sz w:val="24"/>
          <w:szCs w:val="24"/>
        </w:rPr>
      </w:pPr>
      <w:r w:rsidRPr="003747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36FEB" w:rsidRPr="0037479C" w:rsidRDefault="00C36FEB" w:rsidP="00C36FEB">
      <w:pPr>
        <w:spacing w:line="480" w:lineRule="auto"/>
        <w:jc w:val="both"/>
        <w:rPr>
          <w:sz w:val="24"/>
          <w:szCs w:val="24"/>
        </w:rPr>
      </w:pPr>
      <w:r w:rsidRPr="003747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36FEB" w:rsidRPr="0037479C" w:rsidRDefault="00C36FEB" w:rsidP="00C36FEB">
      <w:pPr>
        <w:spacing w:line="480" w:lineRule="auto"/>
        <w:jc w:val="both"/>
        <w:rPr>
          <w:sz w:val="24"/>
          <w:szCs w:val="24"/>
        </w:rPr>
      </w:pPr>
      <w:r w:rsidRPr="003747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36FEB" w:rsidRPr="0037479C" w:rsidRDefault="00C36FEB" w:rsidP="00C36FEB">
      <w:pPr>
        <w:spacing w:line="480" w:lineRule="auto"/>
        <w:jc w:val="both"/>
        <w:rPr>
          <w:sz w:val="24"/>
          <w:szCs w:val="24"/>
        </w:rPr>
      </w:pPr>
      <w:r w:rsidRPr="003747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36FEB" w:rsidRPr="0037479C" w:rsidRDefault="00C36FEB" w:rsidP="00C36FEB">
      <w:pPr>
        <w:spacing w:line="480" w:lineRule="auto"/>
        <w:jc w:val="both"/>
        <w:rPr>
          <w:sz w:val="24"/>
          <w:szCs w:val="24"/>
        </w:rPr>
      </w:pPr>
      <w:r w:rsidRPr="003747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36FEB" w:rsidRPr="0037479C" w:rsidRDefault="00C36FEB" w:rsidP="00C36FEB">
      <w:pPr>
        <w:spacing w:line="480" w:lineRule="auto"/>
        <w:jc w:val="both"/>
        <w:rPr>
          <w:sz w:val="24"/>
          <w:szCs w:val="24"/>
        </w:rPr>
      </w:pPr>
      <w:r w:rsidRPr="003747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7479C">
        <w:rPr>
          <w:b/>
          <w:i/>
          <w:sz w:val="24"/>
          <w:szCs w:val="24"/>
        </w:rPr>
        <w:t>Plenus</w:t>
      </w:r>
      <w:r w:rsidRPr="003747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C36FEB" w:rsidRPr="0037479C" w:rsidRDefault="00C36FEB" w:rsidP="00C36FEB">
      <w:pPr>
        <w:spacing w:line="480" w:lineRule="auto"/>
        <w:jc w:val="both"/>
        <w:rPr>
          <w:sz w:val="24"/>
          <w:szCs w:val="24"/>
        </w:rPr>
      </w:pPr>
      <w:r w:rsidRPr="003747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7479C">
        <w:rPr>
          <w:b/>
          <w:i/>
          <w:sz w:val="24"/>
          <w:szCs w:val="24"/>
        </w:rPr>
        <w:t>Kanon</w:t>
      </w:r>
      <w:r w:rsidRPr="0037479C">
        <w:rPr>
          <w:sz w:val="24"/>
          <w:szCs w:val="24"/>
        </w:rPr>
        <w:t xml:space="preserve"> and from the Hebrew word </w:t>
      </w:r>
      <w:r w:rsidRPr="0037479C">
        <w:rPr>
          <w:b/>
          <w:i/>
          <w:sz w:val="24"/>
          <w:szCs w:val="24"/>
        </w:rPr>
        <w:t xml:space="preserve">Qaneh </w:t>
      </w:r>
      <w:r w:rsidRPr="0037479C">
        <w:rPr>
          <w:sz w:val="24"/>
          <w:szCs w:val="24"/>
        </w:rPr>
        <w:t>which means “</w:t>
      </w:r>
      <w:r w:rsidRPr="0037479C">
        <w:rPr>
          <w:b/>
          <w:sz w:val="24"/>
          <w:szCs w:val="24"/>
        </w:rPr>
        <w:t>measuring rod</w:t>
      </w:r>
      <w:r w:rsidRPr="003747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C36FEB" w:rsidRPr="0037479C" w:rsidRDefault="00C36FEB" w:rsidP="00C36FEB">
      <w:pPr>
        <w:spacing w:line="480" w:lineRule="auto"/>
        <w:jc w:val="center"/>
        <w:rPr>
          <w:sz w:val="24"/>
          <w:szCs w:val="24"/>
        </w:rPr>
      </w:pPr>
      <w:r w:rsidRPr="0037479C">
        <w:rPr>
          <w:sz w:val="24"/>
          <w:szCs w:val="24"/>
        </w:rPr>
        <w:t>What is Truth?</w:t>
      </w:r>
    </w:p>
    <w:p w:rsidR="00C36FEB" w:rsidRPr="0037479C" w:rsidRDefault="00C36FEB" w:rsidP="00C36FEB">
      <w:pPr>
        <w:spacing w:line="480" w:lineRule="auto"/>
        <w:jc w:val="both"/>
        <w:rPr>
          <w:sz w:val="24"/>
          <w:szCs w:val="24"/>
        </w:rPr>
      </w:pPr>
      <w:r w:rsidRPr="003747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36FEB" w:rsidRPr="0037479C" w:rsidRDefault="00C36FEB" w:rsidP="00C36FEB">
      <w:pPr>
        <w:spacing w:line="480" w:lineRule="auto"/>
        <w:jc w:val="both"/>
        <w:rPr>
          <w:sz w:val="24"/>
          <w:szCs w:val="24"/>
        </w:rPr>
      </w:pPr>
      <w:r w:rsidRPr="003747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7479C">
        <w:rPr>
          <w:sz w:val="24"/>
          <w:szCs w:val="24"/>
          <w:vertAlign w:val="superscript"/>
        </w:rPr>
        <w:t>st</w:t>
      </w:r>
      <w:r w:rsidRPr="003747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7479C">
        <w:rPr>
          <w:sz w:val="24"/>
          <w:szCs w:val="24"/>
          <w:vertAlign w:val="superscript"/>
        </w:rPr>
        <w:t>st</w:t>
      </w:r>
      <w:r w:rsidRPr="003747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7479C">
        <w:rPr>
          <w:sz w:val="24"/>
          <w:szCs w:val="24"/>
          <w:vertAlign w:val="superscript"/>
        </w:rPr>
        <w:t>st</w:t>
      </w:r>
      <w:r w:rsidRPr="0037479C">
        <w:rPr>
          <w:sz w:val="24"/>
          <w:szCs w:val="24"/>
        </w:rPr>
        <w:t xml:space="preserve"> Kings 17:24; 22:16; 2</w:t>
      </w:r>
      <w:r w:rsidRPr="0037479C">
        <w:rPr>
          <w:sz w:val="24"/>
          <w:szCs w:val="24"/>
          <w:vertAlign w:val="superscript"/>
        </w:rPr>
        <w:t>nd</w:t>
      </w:r>
      <w:r w:rsidRPr="0037479C">
        <w:rPr>
          <w:sz w:val="24"/>
          <w:szCs w:val="24"/>
        </w:rPr>
        <w:t xml:space="preserve"> Chronicles 18:15; Nehemiah 6:6; Proverbs 8:7; 12:17; Isaiah 45:19 &amp; Zechariah 8:16. Truth is subject to infallible proof is in Genesis 42:14-16; Deuteronomy 13:12-15; 17:2-5; 19:16-19; 22:20-21; 1</w:t>
      </w:r>
      <w:r w:rsidRPr="0037479C">
        <w:rPr>
          <w:sz w:val="24"/>
          <w:szCs w:val="24"/>
          <w:vertAlign w:val="superscript"/>
        </w:rPr>
        <w:t>st</w:t>
      </w:r>
      <w:r w:rsidRPr="0037479C">
        <w:rPr>
          <w:sz w:val="24"/>
          <w:szCs w:val="24"/>
        </w:rPr>
        <w:t xml:space="preserve"> Kings 10:6-7; 2</w:t>
      </w:r>
      <w:r w:rsidRPr="0037479C">
        <w:rPr>
          <w:sz w:val="24"/>
          <w:szCs w:val="24"/>
          <w:vertAlign w:val="superscript"/>
        </w:rPr>
        <w:t>nd</w:t>
      </w:r>
      <w:r w:rsidRPr="003747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7479C">
        <w:rPr>
          <w:sz w:val="24"/>
          <w:szCs w:val="24"/>
          <w:vertAlign w:val="superscript"/>
        </w:rPr>
        <w:t>nd</w:t>
      </w:r>
      <w:r w:rsidRPr="0037479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7479C">
        <w:rPr>
          <w:sz w:val="24"/>
          <w:szCs w:val="24"/>
          <w:vertAlign w:val="superscript"/>
        </w:rPr>
        <w:t>st</w:t>
      </w:r>
      <w:r w:rsidRPr="0037479C">
        <w:rPr>
          <w:sz w:val="24"/>
          <w:szCs w:val="24"/>
        </w:rPr>
        <w:t xml:space="preserve"> Chronicles 16:36; Nehemiah 8:6 &amp; Psalms 41:13; 72:19; 89:52; 106:48. In general use is in Jeremiah 28:6 &amp; 1</w:t>
      </w:r>
      <w:r w:rsidRPr="0037479C">
        <w:rPr>
          <w:sz w:val="24"/>
          <w:szCs w:val="24"/>
          <w:vertAlign w:val="superscript"/>
        </w:rPr>
        <w:t>st</w:t>
      </w:r>
      <w:r w:rsidRPr="0037479C">
        <w:rPr>
          <w:sz w:val="24"/>
          <w:szCs w:val="24"/>
        </w:rPr>
        <w:t xml:space="preserve"> Kings 1:32-37. In the NT is in Romans 1:25; 9:5; 11:36; Matthew 6:13; 1</w:t>
      </w:r>
      <w:r w:rsidRPr="0037479C">
        <w:rPr>
          <w:sz w:val="24"/>
          <w:szCs w:val="24"/>
          <w:vertAlign w:val="superscript"/>
        </w:rPr>
        <w:t>st</w:t>
      </w:r>
      <w:r w:rsidRPr="0037479C">
        <w:rPr>
          <w:sz w:val="24"/>
          <w:szCs w:val="24"/>
        </w:rPr>
        <w:t xml:space="preserve"> Corinthians 14:16; 2</w:t>
      </w:r>
      <w:r w:rsidRPr="0037479C">
        <w:rPr>
          <w:sz w:val="24"/>
          <w:szCs w:val="24"/>
          <w:vertAlign w:val="superscript"/>
        </w:rPr>
        <w:t>nd</w:t>
      </w:r>
      <w:r w:rsidRPr="0037479C">
        <w:rPr>
          <w:sz w:val="24"/>
          <w:szCs w:val="24"/>
        </w:rPr>
        <w:t xml:space="preserve"> Corinthians 1:20; Galatians 6:18; Philippians 4:20; 1</w:t>
      </w:r>
      <w:r w:rsidRPr="0037479C">
        <w:rPr>
          <w:sz w:val="24"/>
          <w:szCs w:val="24"/>
          <w:vertAlign w:val="superscript"/>
        </w:rPr>
        <w:t>st</w:t>
      </w:r>
      <w:r w:rsidRPr="0037479C">
        <w:rPr>
          <w:sz w:val="24"/>
          <w:szCs w:val="24"/>
        </w:rPr>
        <w:t xml:space="preserve"> Timothy 1:17; Hebrews 13:20-21; 2</w:t>
      </w:r>
      <w:r w:rsidRPr="0037479C">
        <w:rPr>
          <w:sz w:val="24"/>
          <w:szCs w:val="24"/>
          <w:vertAlign w:val="superscript"/>
        </w:rPr>
        <w:t>nd</w:t>
      </w:r>
      <w:r w:rsidRPr="0037479C">
        <w:rPr>
          <w:sz w:val="24"/>
          <w:szCs w:val="24"/>
        </w:rPr>
        <w:t xml:space="preserve"> Peter 3:18; Jude 25 &amp; Revelation 1:6-7; 7:12; 22:20. </w:t>
      </w:r>
    </w:p>
    <w:p w:rsidR="00C36FEB" w:rsidRPr="0037479C" w:rsidRDefault="00C36FEB" w:rsidP="00C36FEB">
      <w:pPr>
        <w:spacing w:line="480" w:lineRule="auto"/>
        <w:jc w:val="both"/>
        <w:rPr>
          <w:sz w:val="24"/>
          <w:szCs w:val="24"/>
        </w:rPr>
      </w:pPr>
      <w:r w:rsidRPr="0037479C">
        <w:rPr>
          <w:sz w:val="24"/>
          <w:szCs w:val="24"/>
        </w:rPr>
        <w:t>Truth as opposed to falsehoods and downright lies is in Ephesians 4:25; John 3:33; 4:37; 18:23; Romans 1:18; 9:1; 1</w:t>
      </w:r>
      <w:r w:rsidRPr="0037479C">
        <w:rPr>
          <w:sz w:val="24"/>
          <w:szCs w:val="24"/>
          <w:vertAlign w:val="superscript"/>
        </w:rPr>
        <w:t>st</w:t>
      </w:r>
      <w:r w:rsidRPr="0037479C">
        <w:rPr>
          <w:sz w:val="24"/>
          <w:szCs w:val="24"/>
        </w:rPr>
        <w:t xml:space="preserve"> Corinthians 15:54; 2</w:t>
      </w:r>
      <w:r w:rsidRPr="0037479C">
        <w:rPr>
          <w:sz w:val="24"/>
          <w:szCs w:val="24"/>
          <w:vertAlign w:val="superscript"/>
        </w:rPr>
        <w:t>nd</w:t>
      </w:r>
      <w:r w:rsidRPr="0037479C">
        <w:rPr>
          <w:sz w:val="24"/>
          <w:szCs w:val="24"/>
        </w:rPr>
        <w:t xml:space="preserve"> Corinthians 7:14; Galatians 4:16; Titus 1:13; 2</w:t>
      </w:r>
      <w:r w:rsidRPr="0037479C">
        <w:rPr>
          <w:sz w:val="24"/>
          <w:szCs w:val="24"/>
          <w:vertAlign w:val="superscript"/>
        </w:rPr>
        <w:t>nd</w:t>
      </w:r>
      <w:r w:rsidRPr="0037479C">
        <w:rPr>
          <w:sz w:val="24"/>
          <w:szCs w:val="24"/>
        </w:rPr>
        <w:t xml:space="preserve"> Peter 2:22; 1</w:t>
      </w:r>
      <w:r w:rsidRPr="0037479C">
        <w:rPr>
          <w:sz w:val="24"/>
          <w:szCs w:val="24"/>
          <w:vertAlign w:val="superscript"/>
        </w:rPr>
        <w:t>st</w:t>
      </w:r>
      <w:r w:rsidRPr="0037479C">
        <w:rPr>
          <w:sz w:val="24"/>
          <w:szCs w:val="24"/>
        </w:rPr>
        <w:t xml:space="preserve"> John 2:4; 2</w:t>
      </w:r>
      <w:r w:rsidRPr="0037479C">
        <w:rPr>
          <w:sz w:val="24"/>
          <w:szCs w:val="24"/>
          <w:vertAlign w:val="superscript"/>
        </w:rPr>
        <w:t>nd</w:t>
      </w:r>
      <w:r w:rsidRPr="0037479C">
        <w:rPr>
          <w:sz w:val="24"/>
          <w:szCs w:val="24"/>
        </w:rPr>
        <w:t xml:space="preserve"> John 1-2 &amp; Acts 6:8-10; 7:1-53, 55-56, 59-60; 21:24; 24:8; 26:25. Truth as reality is in Hebrews 9:24; John 1:9; 4:23; 17:3; Ephesians 4:24; 1</w:t>
      </w:r>
      <w:r w:rsidRPr="0037479C">
        <w:rPr>
          <w:sz w:val="24"/>
          <w:szCs w:val="24"/>
          <w:vertAlign w:val="superscript"/>
        </w:rPr>
        <w:t>st</w:t>
      </w:r>
      <w:r w:rsidRPr="0037479C">
        <w:rPr>
          <w:sz w:val="24"/>
          <w:szCs w:val="24"/>
        </w:rPr>
        <w:t xml:space="preserve"> Thessalonians 1:9; 1</w:t>
      </w:r>
      <w:r w:rsidRPr="0037479C">
        <w:rPr>
          <w:sz w:val="24"/>
          <w:szCs w:val="24"/>
          <w:vertAlign w:val="superscript"/>
        </w:rPr>
        <w:t>st</w:t>
      </w:r>
      <w:r w:rsidRPr="0037479C">
        <w:rPr>
          <w:sz w:val="24"/>
          <w:szCs w:val="24"/>
        </w:rPr>
        <w:t xml:space="preserve"> Timothy 1:2; 3:2; Hebrews 8:2; 12:8; 1</w:t>
      </w:r>
      <w:r w:rsidRPr="0037479C">
        <w:rPr>
          <w:sz w:val="24"/>
          <w:szCs w:val="24"/>
          <w:vertAlign w:val="superscript"/>
        </w:rPr>
        <w:t>st</w:t>
      </w:r>
      <w:r w:rsidRPr="0037479C">
        <w:rPr>
          <w:sz w:val="24"/>
          <w:szCs w:val="24"/>
        </w:rPr>
        <w:t xml:space="preserve"> Peter 5:12; 1</w:t>
      </w:r>
      <w:r w:rsidRPr="0037479C">
        <w:rPr>
          <w:sz w:val="24"/>
          <w:szCs w:val="24"/>
          <w:vertAlign w:val="superscript"/>
        </w:rPr>
        <w:t>st</w:t>
      </w:r>
      <w:r w:rsidRPr="0037479C">
        <w:rPr>
          <w:sz w:val="24"/>
          <w:szCs w:val="24"/>
        </w:rPr>
        <w:t xml:space="preserve"> John 2:5, 8; 5:20 &amp; Revelation 19:9. Truth as trustworthy affirmations is in John 6:47; Matthew 6:2; 10:23; 16:28; 19:23; 23:36; 26:13; Mark 9:41; 11:23; John 1:51; 5:24-25; 8:34; 10:7; 16:7; Philippians 1:15; 1</w:t>
      </w:r>
      <w:r w:rsidRPr="0037479C">
        <w:rPr>
          <w:sz w:val="24"/>
          <w:szCs w:val="24"/>
          <w:vertAlign w:val="superscript"/>
        </w:rPr>
        <w:t>st</w:t>
      </w:r>
      <w:r w:rsidRPr="0037479C">
        <w:rPr>
          <w:sz w:val="24"/>
          <w:szCs w:val="24"/>
        </w:rPr>
        <w:t xml:space="preserve"> Timothy 3:9 &amp; Luke 12:44; 21:3. Truth as faithfulness and reliability: The quality of truth is in Philippians 4:8; John 1:17; 3:21; 4:24; 17:17; Romans 2:20; 1</w:t>
      </w:r>
      <w:r w:rsidRPr="0037479C">
        <w:rPr>
          <w:sz w:val="24"/>
          <w:szCs w:val="24"/>
          <w:vertAlign w:val="superscript"/>
        </w:rPr>
        <w:t>st</w:t>
      </w:r>
      <w:r w:rsidRPr="0037479C">
        <w:rPr>
          <w:sz w:val="24"/>
          <w:szCs w:val="24"/>
        </w:rPr>
        <w:t xml:space="preserve"> Corinthians 5:8; 13:6; 2</w:t>
      </w:r>
      <w:r w:rsidRPr="0037479C">
        <w:rPr>
          <w:sz w:val="24"/>
          <w:szCs w:val="24"/>
          <w:vertAlign w:val="superscript"/>
        </w:rPr>
        <w:t>nd</w:t>
      </w:r>
      <w:r w:rsidRPr="0037479C">
        <w:rPr>
          <w:sz w:val="24"/>
          <w:szCs w:val="24"/>
        </w:rPr>
        <w:t xml:space="preserve"> Corinthians 13:8; Ephesians 5:9; 6:14 &amp; 3</w:t>
      </w:r>
      <w:r w:rsidRPr="0037479C">
        <w:rPr>
          <w:sz w:val="24"/>
          <w:szCs w:val="24"/>
          <w:vertAlign w:val="superscript"/>
        </w:rPr>
        <w:t>rd</w:t>
      </w:r>
      <w:r w:rsidRPr="0037479C">
        <w:rPr>
          <w:sz w:val="24"/>
          <w:szCs w:val="24"/>
        </w:rPr>
        <w:t xml:space="preserve"> John 12. The Whole Truth as an aspect of the Divine Character of the Father Stephen is in Romans 3:3-4, 7; 15:8; Psalms 51:4; 1</w:t>
      </w:r>
      <w:r w:rsidRPr="0037479C">
        <w:rPr>
          <w:sz w:val="24"/>
          <w:szCs w:val="24"/>
          <w:vertAlign w:val="superscript"/>
        </w:rPr>
        <w:t>st</w:t>
      </w:r>
      <w:r w:rsidRPr="0037479C">
        <w:rPr>
          <w:sz w:val="24"/>
          <w:szCs w:val="24"/>
        </w:rPr>
        <w:t xml:space="preserve"> John 5:20 &amp; Revelation 3:7, 14; 6:10; 15:3; 16:7; 19:2, 11. Truth as a Human Quality is in 1</w:t>
      </w:r>
      <w:r w:rsidRPr="0037479C">
        <w:rPr>
          <w:sz w:val="24"/>
          <w:szCs w:val="24"/>
          <w:vertAlign w:val="superscript"/>
        </w:rPr>
        <w:t>st</w:t>
      </w:r>
      <w:r w:rsidRPr="0037479C">
        <w:rPr>
          <w:sz w:val="24"/>
          <w:szCs w:val="24"/>
        </w:rPr>
        <w:t xml:space="preserve"> John 1:8; John 3:21; 7:18; Ephesians 4:15; Philippians 1:18; Revelation 2:13 &amp; Acts 11:23; 14:22. The Son Jesus as truth is in John 1:14; 14:6; 15:1; 18:37-38 &amp; 1</w:t>
      </w:r>
      <w:r w:rsidRPr="0037479C">
        <w:rPr>
          <w:sz w:val="24"/>
          <w:szCs w:val="24"/>
          <w:vertAlign w:val="superscript"/>
        </w:rPr>
        <w:t>st</w:t>
      </w:r>
      <w:r w:rsidRPr="0037479C">
        <w:rPr>
          <w:sz w:val="24"/>
          <w:szCs w:val="24"/>
        </w:rPr>
        <w:t xml:space="preserve"> John 5:20. The Brother John the Holy Ghost as truth is in John 14:16-17; 15:26; 16:13 &amp; 1</w:t>
      </w:r>
      <w:r w:rsidRPr="0037479C">
        <w:rPr>
          <w:sz w:val="24"/>
          <w:szCs w:val="24"/>
          <w:vertAlign w:val="superscript"/>
        </w:rPr>
        <w:t>st</w:t>
      </w:r>
      <w:r w:rsidRPr="0037479C">
        <w:rPr>
          <w:sz w:val="24"/>
          <w:szCs w:val="24"/>
        </w:rPr>
        <w:t xml:space="preserve"> John 4:6; 5:6. The Gospel Kingdom and the Saintly Christian Faith as truth is in Ephesians 1:13; John 8:31-32; 2</w:t>
      </w:r>
      <w:r w:rsidRPr="0037479C">
        <w:rPr>
          <w:sz w:val="24"/>
          <w:szCs w:val="24"/>
          <w:vertAlign w:val="superscript"/>
        </w:rPr>
        <w:t>nd</w:t>
      </w:r>
      <w:r w:rsidRPr="0037479C">
        <w:rPr>
          <w:sz w:val="24"/>
          <w:szCs w:val="24"/>
        </w:rPr>
        <w:t xml:space="preserve"> Corinthians 4:2; Galatians 2:5; Colossians 1:5; 1</w:t>
      </w:r>
      <w:r w:rsidRPr="0037479C">
        <w:rPr>
          <w:sz w:val="24"/>
          <w:szCs w:val="24"/>
          <w:vertAlign w:val="superscript"/>
        </w:rPr>
        <w:t>st</w:t>
      </w:r>
      <w:r w:rsidRPr="0037479C">
        <w:rPr>
          <w:sz w:val="24"/>
          <w:szCs w:val="24"/>
        </w:rPr>
        <w:t xml:space="preserve"> Timothy 2:3-4; 4:6; 2</w:t>
      </w:r>
      <w:r w:rsidRPr="0037479C">
        <w:rPr>
          <w:sz w:val="24"/>
          <w:szCs w:val="24"/>
          <w:vertAlign w:val="superscript"/>
        </w:rPr>
        <w:t>nd</w:t>
      </w:r>
      <w:r w:rsidRPr="0037479C">
        <w:rPr>
          <w:sz w:val="24"/>
          <w:szCs w:val="24"/>
        </w:rPr>
        <w:t xml:space="preserve"> Timothy 2:18; 4:4; Titus 1:1; James 5:19; 2</w:t>
      </w:r>
      <w:r w:rsidRPr="0037479C">
        <w:rPr>
          <w:sz w:val="24"/>
          <w:szCs w:val="24"/>
          <w:vertAlign w:val="superscript"/>
        </w:rPr>
        <w:t>nd</w:t>
      </w:r>
      <w:r w:rsidRPr="0037479C">
        <w:rPr>
          <w:sz w:val="24"/>
          <w:szCs w:val="24"/>
        </w:rPr>
        <w:t xml:space="preserve"> Peter 2:2; 1</w:t>
      </w:r>
      <w:r w:rsidRPr="0037479C">
        <w:rPr>
          <w:sz w:val="24"/>
          <w:szCs w:val="24"/>
          <w:vertAlign w:val="superscript"/>
        </w:rPr>
        <w:t>st</w:t>
      </w:r>
      <w:r w:rsidRPr="0037479C">
        <w:rPr>
          <w:sz w:val="24"/>
          <w:szCs w:val="24"/>
        </w:rPr>
        <w:t xml:space="preserve"> John 3:19 &amp; Acts 20:30. </w:t>
      </w:r>
    </w:p>
    <w:p w:rsidR="00C36FEB" w:rsidRPr="0037479C" w:rsidRDefault="00C36FEB" w:rsidP="00C36FEB">
      <w:pPr>
        <w:spacing w:before="240" w:line="480" w:lineRule="auto"/>
        <w:jc w:val="both"/>
        <w:rPr>
          <w:sz w:val="24"/>
          <w:szCs w:val="24"/>
        </w:rPr>
      </w:pPr>
      <w:r w:rsidRPr="0037479C">
        <w:rPr>
          <w:sz w:val="24"/>
          <w:szCs w:val="24"/>
        </w:rPr>
        <w:t>The Father Stephen is the Only One True God: He alone is God is in Jeremiah 10:10; Deuteronomy 4:39; 2</w:t>
      </w:r>
      <w:r w:rsidRPr="0037479C">
        <w:rPr>
          <w:sz w:val="24"/>
          <w:szCs w:val="24"/>
          <w:vertAlign w:val="superscript"/>
        </w:rPr>
        <w:t>nd</w:t>
      </w:r>
      <w:r w:rsidRPr="0037479C">
        <w:rPr>
          <w:sz w:val="24"/>
          <w:szCs w:val="24"/>
        </w:rPr>
        <w:t xml:space="preserve"> Chronicles 15:3; Isaiah 43:10-11; 45:5-6, 14, 21; Zechariah 14:9; John 1:18; 17:3 &amp; Revelation 6:10. The contrast with other Gods is in Romans 1:25; Exodus 15:11; Deuteronomy 4:35; 32:39; Psalms 86:8; Isaiah 43:3 &amp; 1</w:t>
      </w:r>
      <w:r w:rsidRPr="0037479C">
        <w:rPr>
          <w:sz w:val="24"/>
          <w:szCs w:val="24"/>
          <w:vertAlign w:val="superscript"/>
        </w:rPr>
        <w:t>st</w:t>
      </w:r>
      <w:r w:rsidRPr="0037479C">
        <w:rPr>
          <w:sz w:val="24"/>
          <w:szCs w:val="24"/>
        </w:rPr>
        <w:t xml:space="preserve"> Thessalonians 1:9. The contrast with Earthly Rulers is in Jeremiah 10:6-8. The Father Stephen is characterized by truth is in Psalms 31:5; 40:10; 43:3; Isaiah 65:16; John 3:33; 7:28; 8:26; 1</w:t>
      </w:r>
      <w:r w:rsidRPr="0037479C">
        <w:rPr>
          <w:sz w:val="24"/>
          <w:szCs w:val="24"/>
          <w:vertAlign w:val="superscript"/>
        </w:rPr>
        <w:t>st</w:t>
      </w:r>
      <w:r w:rsidRPr="003747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7479C">
        <w:rPr>
          <w:sz w:val="24"/>
          <w:szCs w:val="24"/>
          <w:vertAlign w:val="superscript"/>
        </w:rPr>
        <w:t>st</w:t>
      </w:r>
      <w:r w:rsidRPr="003747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7479C">
        <w:rPr>
          <w:sz w:val="24"/>
          <w:szCs w:val="24"/>
          <w:vertAlign w:val="superscript"/>
        </w:rPr>
        <w:t>st</w:t>
      </w:r>
      <w:r w:rsidRPr="0037479C">
        <w:rPr>
          <w:sz w:val="24"/>
          <w:szCs w:val="24"/>
        </w:rPr>
        <w:t xml:space="preserve"> Samuel 15:29; Psalms 12:6; 33:4; 119:151, 160; Romans 3:4; Titus 1:2; Hebrews 6:18 &amp; James 1:17. His words of promise are totally true and trustworthy is in Psalms 132:11; Psalms 110:4; 2</w:t>
      </w:r>
      <w:r w:rsidRPr="0037479C">
        <w:rPr>
          <w:sz w:val="24"/>
          <w:szCs w:val="24"/>
          <w:vertAlign w:val="superscript"/>
        </w:rPr>
        <w:t>nd</w:t>
      </w:r>
      <w:r w:rsidRPr="003747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7479C">
        <w:rPr>
          <w:sz w:val="24"/>
          <w:szCs w:val="24"/>
          <w:vertAlign w:val="superscript"/>
        </w:rPr>
        <w:t>st</w:t>
      </w:r>
      <w:r w:rsidRPr="0037479C">
        <w:rPr>
          <w:sz w:val="24"/>
          <w:szCs w:val="24"/>
        </w:rPr>
        <w:t xml:space="preserve"> Peter 1:17-21. They are the Royal Agape Love Court Room that is predominately the White Nation only which is done by the Supreme Lordship of the Father Stephen Our Lord which concerns the 1</w:t>
      </w:r>
      <w:r w:rsidRPr="0037479C">
        <w:rPr>
          <w:sz w:val="24"/>
          <w:szCs w:val="24"/>
          <w:vertAlign w:val="superscript"/>
        </w:rPr>
        <w:t>st</w:t>
      </w:r>
      <w:r w:rsidRPr="0037479C">
        <w:rPr>
          <w:sz w:val="24"/>
          <w:szCs w:val="24"/>
        </w:rPr>
        <w:t xml:space="preserve"> Death which is Israel only in Acts chapters 1-7, the Royal Omni-Benevolent Court Room that is of the Black Nation (the 1</w:t>
      </w:r>
      <w:r w:rsidRPr="0037479C">
        <w:rPr>
          <w:sz w:val="24"/>
          <w:szCs w:val="24"/>
          <w:vertAlign w:val="superscript"/>
        </w:rPr>
        <w:t>st</w:t>
      </w:r>
      <w:r w:rsidRPr="0037479C">
        <w:rPr>
          <w:sz w:val="24"/>
          <w:szCs w:val="24"/>
        </w:rPr>
        <w:t xml:space="preserve"> Death &amp; 2</w:t>
      </w:r>
      <w:r w:rsidRPr="0037479C">
        <w:rPr>
          <w:sz w:val="24"/>
          <w:szCs w:val="24"/>
          <w:vertAlign w:val="superscript"/>
        </w:rPr>
        <w:t>nd</w:t>
      </w:r>
      <w:r w:rsidRPr="003747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7479C">
        <w:rPr>
          <w:sz w:val="24"/>
          <w:szCs w:val="24"/>
          <w:vertAlign w:val="superscript"/>
        </w:rPr>
        <w:t>nd</w:t>
      </w:r>
      <w:r w:rsidRPr="0037479C">
        <w:rPr>
          <w:sz w:val="24"/>
          <w:szCs w:val="24"/>
        </w:rPr>
        <w:t xml:space="preserve"> Death which is Egypt which is also called Sodom, Babylon, Babel, Confusion, Chaos, Shinar, Shishak &amp; sometimes Rome is in Acts chapters 22-28.</w:t>
      </w:r>
    </w:p>
    <w:p w:rsidR="00C36FEB" w:rsidRPr="0037479C" w:rsidRDefault="00C36FEB" w:rsidP="00C36FEB">
      <w:pPr>
        <w:spacing w:line="480" w:lineRule="auto"/>
        <w:jc w:val="both"/>
        <w:rPr>
          <w:sz w:val="24"/>
          <w:szCs w:val="24"/>
        </w:rPr>
      </w:pPr>
      <w:r w:rsidRPr="0037479C">
        <w:rPr>
          <w:sz w:val="24"/>
          <w:szCs w:val="24"/>
        </w:rPr>
        <w:t>The Truthfulness of the Father Stephen: The Titles reflecting the Father Stephen’s Truthfulness: The True God as the Father Stephen is in 2</w:t>
      </w:r>
      <w:r w:rsidRPr="0037479C">
        <w:rPr>
          <w:sz w:val="24"/>
          <w:szCs w:val="24"/>
          <w:vertAlign w:val="superscript"/>
        </w:rPr>
        <w:t>nd</w:t>
      </w:r>
      <w:r w:rsidRPr="0037479C">
        <w:rPr>
          <w:sz w:val="24"/>
          <w:szCs w:val="24"/>
        </w:rPr>
        <w:t xml:space="preserve"> Chronicles 15:3; Jeremiah 10:10 &amp; 1</w:t>
      </w:r>
      <w:r w:rsidRPr="0037479C">
        <w:rPr>
          <w:sz w:val="24"/>
          <w:szCs w:val="24"/>
          <w:vertAlign w:val="superscript"/>
        </w:rPr>
        <w:t>st</w:t>
      </w:r>
      <w:r w:rsidRPr="0037479C">
        <w:rPr>
          <w:sz w:val="24"/>
          <w:szCs w:val="24"/>
        </w:rPr>
        <w:t xml:space="preserve"> Thessalonians 1:9. The God of Truth as the Father Stephen is in Psalms 31:5 &amp; Isaiah 65:16. The Son Jesus Christ is the Truth is in John 1:14, 17; 6:32; 14:6; 1</w:t>
      </w:r>
      <w:r w:rsidRPr="0037479C">
        <w:rPr>
          <w:sz w:val="24"/>
          <w:szCs w:val="24"/>
          <w:vertAlign w:val="superscript"/>
        </w:rPr>
        <w:t>st</w:t>
      </w:r>
      <w:r w:rsidRPr="0037479C">
        <w:rPr>
          <w:sz w:val="24"/>
          <w:szCs w:val="24"/>
        </w:rPr>
        <w:t xml:space="preserve"> John 5:20 &amp; Revelation 3:7, 14. The Brother John the Holy Ghost is the Truth is in John 14:17; 15:26; 16:13 &amp; 1</w:t>
      </w:r>
      <w:r w:rsidRPr="0037479C">
        <w:rPr>
          <w:sz w:val="24"/>
          <w:szCs w:val="24"/>
          <w:vertAlign w:val="superscript"/>
        </w:rPr>
        <w:t>st</w:t>
      </w:r>
      <w:r w:rsidRPr="0037479C">
        <w:rPr>
          <w:sz w:val="24"/>
          <w:szCs w:val="24"/>
        </w:rPr>
        <w:t xml:space="preserve"> John 4:6; 5:6. The Father Stephen is true to His divine character and His inerrant word: He speaks the truth is in Isaiah 45:19; 2</w:t>
      </w:r>
      <w:r w:rsidRPr="0037479C">
        <w:rPr>
          <w:sz w:val="24"/>
          <w:szCs w:val="24"/>
          <w:vertAlign w:val="superscript"/>
        </w:rPr>
        <w:t>nd</w:t>
      </w:r>
      <w:r w:rsidRPr="0037479C">
        <w:rPr>
          <w:sz w:val="24"/>
          <w:szCs w:val="24"/>
        </w:rPr>
        <w:t xml:space="preserve"> Samuel 7:28; Psalms 33:4; 119:160; John 17:17 &amp; Revelation 21:5; 22:6. He does not lie is in Numbers 23:19; Romans 3:4; 2</w:t>
      </w:r>
      <w:r w:rsidRPr="0037479C">
        <w:rPr>
          <w:sz w:val="24"/>
          <w:szCs w:val="24"/>
          <w:vertAlign w:val="superscript"/>
        </w:rPr>
        <w:t>nd</w:t>
      </w:r>
      <w:r w:rsidRPr="0037479C">
        <w:rPr>
          <w:sz w:val="24"/>
          <w:szCs w:val="24"/>
        </w:rPr>
        <w:t xml:space="preserve"> Timothy 2:13; Titus 1:2 &amp; Hebrews 6:18. He is true to Himself and His divine promises is in Deuteronomy 32:4; Psalms 25:10; 33:4; 145:13; 146:6; Lamentations 3:23; 2</w:t>
      </w:r>
      <w:r w:rsidRPr="0037479C">
        <w:rPr>
          <w:sz w:val="24"/>
          <w:szCs w:val="24"/>
          <w:vertAlign w:val="superscript"/>
        </w:rPr>
        <w:t>nd</w:t>
      </w:r>
      <w:r w:rsidRPr="0037479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7479C">
        <w:rPr>
          <w:sz w:val="24"/>
          <w:szCs w:val="24"/>
          <w:vertAlign w:val="superscript"/>
        </w:rPr>
        <w:t>nd</w:t>
      </w:r>
      <w:r w:rsidRPr="0037479C">
        <w:rPr>
          <w:sz w:val="24"/>
          <w:szCs w:val="24"/>
        </w:rPr>
        <w:t xml:space="preserve"> Timothy 2:13. If You have any questions on the 10 covenants, You must get My book called “</w:t>
      </w:r>
      <w:r w:rsidRPr="0037479C">
        <w:rPr>
          <w:b/>
          <w:sz w:val="24"/>
          <w:szCs w:val="24"/>
        </w:rPr>
        <w:t>The Garden of Eden that the Lord God Created</w:t>
      </w:r>
      <w:r w:rsidRPr="003747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7479C">
        <w:rPr>
          <w:sz w:val="24"/>
          <w:szCs w:val="24"/>
          <w:vertAlign w:val="superscript"/>
        </w:rPr>
        <w:t>st</w:t>
      </w:r>
      <w:r w:rsidRPr="003747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7479C">
        <w:rPr>
          <w:sz w:val="24"/>
          <w:szCs w:val="24"/>
          <w:vertAlign w:val="superscript"/>
        </w:rPr>
        <w:t>st</w:t>
      </w:r>
      <w:r w:rsidRPr="003747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36FEB" w:rsidRPr="0037479C" w:rsidRDefault="00C36FEB" w:rsidP="00C36FEB">
      <w:pPr>
        <w:spacing w:line="480" w:lineRule="auto"/>
        <w:jc w:val="both"/>
        <w:rPr>
          <w:sz w:val="24"/>
          <w:szCs w:val="24"/>
        </w:rPr>
      </w:pPr>
      <w:r w:rsidRPr="0037479C">
        <w:rPr>
          <w:sz w:val="24"/>
          <w:szCs w:val="24"/>
        </w:rPr>
        <w:t>The Uniqueness of the Father Stephen: There is no God except the Father Stephen acting as the Lord Yahweh in John 8:58; Isaiah 43:10-11; 44:6-8; 45:5-6, 18; Deuteronomy 4:35; 6:4; 32:3; 1</w:t>
      </w:r>
      <w:r w:rsidRPr="0037479C">
        <w:rPr>
          <w:sz w:val="24"/>
          <w:szCs w:val="24"/>
          <w:vertAlign w:val="superscript"/>
        </w:rPr>
        <w:t>st</w:t>
      </w:r>
      <w:r w:rsidRPr="0037479C">
        <w:rPr>
          <w:sz w:val="24"/>
          <w:szCs w:val="24"/>
        </w:rPr>
        <w:t xml:space="preserve"> Kings 8:60; Psalms 83:18; 86:10; 1</w:t>
      </w:r>
      <w:r w:rsidRPr="0037479C">
        <w:rPr>
          <w:sz w:val="24"/>
          <w:szCs w:val="24"/>
          <w:vertAlign w:val="superscript"/>
        </w:rPr>
        <w:t>st</w:t>
      </w:r>
      <w:r w:rsidRPr="0037479C">
        <w:rPr>
          <w:sz w:val="24"/>
          <w:szCs w:val="24"/>
        </w:rPr>
        <w:t xml:space="preserve"> Corinthians 8:4-6; Ephesians 4:6 &amp; 1</w:t>
      </w:r>
      <w:r w:rsidRPr="0037479C">
        <w:rPr>
          <w:sz w:val="24"/>
          <w:szCs w:val="24"/>
          <w:vertAlign w:val="superscript"/>
        </w:rPr>
        <w:t>st</w:t>
      </w:r>
      <w:r w:rsidRPr="003747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7479C">
        <w:rPr>
          <w:sz w:val="24"/>
          <w:szCs w:val="24"/>
          <w:vertAlign w:val="superscript"/>
        </w:rPr>
        <w:t>nd</w:t>
      </w:r>
      <w:r w:rsidRPr="0037479C">
        <w:rPr>
          <w:sz w:val="24"/>
          <w:szCs w:val="24"/>
        </w:rPr>
        <w:t xml:space="preserve"> Samuel 7:22 &amp; 1</w:t>
      </w:r>
      <w:r w:rsidRPr="0037479C">
        <w:rPr>
          <w:sz w:val="24"/>
          <w:szCs w:val="24"/>
          <w:vertAlign w:val="superscript"/>
        </w:rPr>
        <w:t>st</w:t>
      </w:r>
      <w:r w:rsidRPr="0037479C">
        <w:rPr>
          <w:sz w:val="24"/>
          <w:szCs w:val="24"/>
        </w:rPr>
        <w:t xml:space="preserve"> Chronicles 29:11. In His Ability to Save is in Deuteronomy 33:26; Isaiah 45:20-22 &amp; Jeremiah 10:5-6. In His Covenant of Omni-Benevolence is in 1</w:t>
      </w:r>
      <w:r w:rsidRPr="0037479C">
        <w:rPr>
          <w:sz w:val="24"/>
          <w:szCs w:val="24"/>
          <w:vertAlign w:val="superscript"/>
        </w:rPr>
        <w:t>st</w:t>
      </w:r>
      <w:r w:rsidRPr="0037479C">
        <w:rPr>
          <w:sz w:val="24"/>
          <w:szCs w:val="24"/>
        </w:rPr>
        <w:t xml:space="preserve"> Kings 8:23; 2</w:t>
      </w:r>
      <w:r w:rsidRPr="0037479C">
        <w:rPr>
          <w:sz w:val="24"/>
          <w:szCs w:val="24"/>
          <w:vertAlign w:val="superscript"/>
        </w:rPr>
        <w:t>nd</w:t>
      </w:r>
      <w:r w:rsidRPr="0037479C">
        <w:rPr>
          <w:sz w:val="24"/>
          <w:szCs w:val="24"/>
        </w:rPr>
        <w:t xml:space="preserve"> Samuel 7:22-23 &amp; 1</w:t>
      </w:r>
      <w:r w:rsidRPr="0037479C">
        <w:rPr>
          <w:sz w:val="24"/>
          <w:szCs w:val="24"/>
          <w:vertAlign w:val="superscript"/>
        </w:rPr>
        <w:t>st</w:t>
      </w:r>
      <w:r w:rsidRPr="0037479C">
        <w:rPr>
          <w:sz w:val="24"/>
          <w:szCs w:val="24"/>
        </w:rPr>
        <w:t xml:space="preserve"> Chronicles 17:20-21. In His Sovereignty is in Zechariah 14:9; Deuteronomy 4:39; 1</w:t>
      </w:r>
      <w:r w:rsidRPr="0037479C">
        <w:rPr>
          <w:sz w:val="24"/>
          <w:szCs w:val="24"/>
          <w:vertAlign w:val="superscript"/>
        </w:rPr>
        <w:t>st</w:t>
      </w:r>
      <w:r w:rsidRPr="003747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7479C">
        <w:rPr>
          <w:sz w:val="24"/>
          <w:szCs w:val="24"/>
          <w:vertAlign w:val="superscript"/>
        </w:rPr>
        <w:t>nd</w:t>
      </w:r>
      <w:r w:rsidRPr="003747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36FEB" w:rsidRPr="0037479C" w:rsidRDefault="00C36FEB" w:rsidP="00C36FEB">
      <w:pPr>
        <w:jc w:val="center"/>
        <w:rPr>
          <w:sz w:val="24"/>
          <w:szCs w:val="24"/>
        </w:rPr>
      </w:pPr>
      <w:r w:rsidRPr="0037479C">
        <w:rPr>
          <w:sz w:val="24"/>
          <w:szCs w:val="24"/>
        </w:rPr>
        <w:t>The Father Stephen’s Supreme Glory &amp; Supreme Majesty</w:t>
      </w:r>
    </w:p>
    <w:p w:rsidR="00C36FEB" w:rsidRPr="0037479C" w:rsidRDefault="00C36FEB" w:rsidP="00C36FEB">
      <w:pPr>
        <w:spacing w:line="480" w:lineRule="auto"/>
        <w:jc w:val="both"/>
        <w:rPr>
          <w:sz w:val="24"/>
          <w:szCs w:val="24"/>
        </w:rPr>
      </w:pPr>
      <w:r w:rsidRPr="003747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7479C">
        <w:rPr>
          <w:sz w:val="24"/>
          <w:szCs w:val="24"/>
          <w:vertAlign w:val="superscript"/>
        </w:rPr>
        <w:t>nd</w:t>
      </w:r>
      <w:r w:rsidRPr="0037479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7479C">
        <w:rPr>
          <w:sz w:val="24"/>
          <w:szCs w:val="24"/>
          <w:vertAlign w:val="superscript"/>
        </w:rPr>
        <w:t>nd</w:t>
      </w:r>
      <w:r w:rsidRPr="0037479C">
        <w:rPr>
          <w:sz w:val="24"/>
          <w:szCs w:val="24"/>
        </w:rPr>
        <w:t xml:space="preserve"> Chronicles 5:13-14; 7:1-3; Ezekiel 8:4; 9:3; 10:19; 43:1-5; 1</w:t>
      </w:r>
      <w:r w:rsidRPr="0037479C">
        <w:rPr>
          <w:sz w:val="24"/>
          <w:szCs w:val="24"/>
          <w:vertAlign w:val="superscript"/>
        </w:rPr>
        <w:t>st</w:t>
      </w:r>
      <w:r w:rsidRPr="0037479C">
        <w:rPr>
          <w:sz w:val="24"/>
          <w:szCs w:val="24"/>
        </w:rPr>
        <w:t xml:space="preserve"> Kings 8:10-11; Exodus 40:34-35 &amp; Revelation 15:8. The Father Stephen’s Glory that is revealed: In His Son Jesus Christ is in Hebrews 1:3; Isaiah 49:3; John 1:14; 13:31-32; 17:5; 2</w:t>
      </w:r>
      <w:r w:rsidRPr="0037479C">
        <w:rPr>
          <w:sz w:val="24"/>
          <w:szCs w:val="24"/>
          <w:vertAlign w:val="superscript"/>
        </w:rPr>
        <w:t>nd</w:t>
      </w:r>
      <w:r w:rsidRPr="0037479C">
        <w:rPr>
          <w:sz w:val="24"/>
          <w:szCs w:val="24"/>
        </w:rPr>
        <w:t xml:space="preserve"> Corinthians 4:6 &amp; 2</w:t>
      </w:r>
      <w:r w:rsidRPr="0037479C">
        <w:rPr>
          <w:sz w:val="24"/>
          <w:szCs w:val="24"/>
          <w:vertAlign w:val="superscript"/>
        </w:rPr>
        <w:t>nd</w:t>
      </w:r>
      <w:r w:rsidRPr="0037479C">
        <w:rPr>
          <w:sz w:val="24"/>
          <w:szCs w:val="24"/>
        </w:rPr>
        <w:t xml:space="preserve"> Peter 1:17. In His People is in Colossians 1:27; Isaiah 60:19-21; 62:3; 2</w:t>
      </w:r>
      <w:r w:rsidRPr="0037479C">
        <w:rPr>
          <w:sz w:val="24"/>
          <w:szCs w:val="24"/>
          <w:vertAlign w:val="superscript"/>
        </w:rPr>
        <w:t>nd</w:t>
      </w:r>
      <w:r w:rsidRPr="003747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7479C">
        <w:rPr>
          <w:sz w:val="24"/>
          <w:szCs w:val="24"/>
          <w:vertAlign w:val="superscript"/>
        </w:rPr>
        <w:t>st</w:t>
      </w:r>
      <w:r w:rsidRPr="0037479C">
        <w:rPr>
          <w:sz w:val="24"/>
          <w:szCs w:val="24"/>
        </w:rPr>
        <w:t xml:space="preserve"> Peter 5:10. In His Divine Name is in Nehemiah 9:5; Deuteronomy 28:58; 1</w:t>
      </w:r>
      <w:r w:rsidRPr="0037479C">
        <w:rPr>
          <w:sz w:val="24"/>
          <w:szCs w:val="24"/>
          <w:vertAlign w:val="superscript"/>
        </w:rPr>
        <w:t>st</w:t>
      </w:r>
      <w:r w:rsidRPr="0037479C">
        <w:rPr>
          <w:sz w:val="24"/>
          <w:szCs w:val="24"/>
        </w:rPr>
        <w:t xml:space="preserve"> Chronicles 29:13 &amp; Psalms 8:1; 79:9. In His Divine Works is in Psalms 19:1; 111:3; Isaiah 12:5; 35:2 &amp; John 11:40-44; 17:4. In His Supreme Kingdom of Lordship is in Psalms 145:11-12; 1</w:t>
      </w:r>
      <w:r w:rsidRPr="0037479C">
        <w:rPr>
          <w:sz w:val="24"/>
          <w:szCs w:val="24"/>
          <w:vertAlign w:val="superscript"/>
        </w:rPr>
        <w:t>st</w:t>
      </w:r>
      <w:r w:rsidRPr="0037479C">
        <w:rPr>
          <w:sz w:val="24"/>
          <w:szCs w:val="24"/>
        </w:rPr>
        <w:t xml:space="preserve"> Chronicles 29:11; Matthew 6:13 &amp; 1</w:t>
      </w:r>
      <w:r w:rsidRPr="0037479C">
        <w:rPr>
          <w:sz w:val="24"/>
          <w:szCs w:val="24"/>
          <w:vertAlign w:val="superscript"/>
        </w:rPr>
        <w:t>st</w:t>
      </w:r>
      <w:r w:rsidRPr="0037479C">
        <w:rPr>
          <w:sz w:val="24"/>
          <w:szCs w:val="24"/>
        </w:rPr>
        <w:t xml:space="preserve"> Thessalonians 2:12. The Father Stephen’s Glory cannot be fully seen by any of His Creations is in 1</w:t>
      </w:r>
      <w:r w:rsidRPr="0037479C">
        <w:rPr>
          <w:sz w:val="24"/>
          <w:szCs w:val="24"/>
          <w:vertAlign w:val="superscript"/>
        </w:rPr>
        <w:t>st</w:t>
      </w:r>
      <w:r w:rsidRPr="003747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36FEB" w:rsidRPr="0037479C" w:rsidRDefault="00C36FEB" w:rsidP="00C36FEB">
      <w:pPr>
        <w:spacing w:line="480" w:lineRule="auto"/>
        <w:jc w:val="both"/>
        <w:rPr>
          <w:sz w:val="24"/>
          <w:szCs w:val="24"/>
        </w:rPr>
      </w:pPr>
      <w:r w:rsidRPr="003747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7479C">
        <w:rPr>
          <w:sz w:val="24"/>
          <w:szCs w:val="24"/>
          <w:vertAlign w:val="superscript"/>
        </w:rPr>
        <w:t>st</w:t>
      </w:r>
      <w:r w:rsidRPr="0037479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7479C">
        <w:rPr>
          <w:sz w:val="24"/>
          <w:szCs w:val="24"/>
          <w:vertAlign w:val="superscript"/>
        </w:rPr>
        <w:t>st</w:t>
      </w:r>
      <w:r w:rsidRPr="0037479C">
        <w:rPr>
          <w:sz w:val="24"/>
          <w:szCs w:val="24"/>
        </w:rPr>
        <w:t xml:space="preserve"> Peter 1:24-25; Isaiah 49:10-11, 16-17, 103:15 &amp; 2</w:t>
      </w:r>
      <w:r w:rsidRPr="0037479C">
        <w:rPr>
          <w:sz w:val="24"/>
          <w:szCs w:val="24"/>
          <w:vertAlign w:val="superscript"/>
        </w:rPr>
        <w:t>nd</w:t>
      </w:r>
      <w:r w:rsidRPr="0037479C">
        <w:rPr>
          <w:sz w:val="24"/>
          <w:szCs w:val="24"/>
        </w:rPr>
        <w:t xml:space="preserve"> Corinthians 3:7-8, 10, 13. Human Glory is given and taken by the Father Stephen is in Psalms 82:6-7; Exodus 9:16; 1</w:t>
      </w:r>
      <w:r w:rsidRPr="0037479C">
        <w:rPr>
          <w:sz w:val="24"/>
          <w:szCs w:val="24"/>
          <w:vertAlign w:val="superscript"/>
        </w:rPr>
        <w:t>st</w:t>
      </w:r>
      <w:r w:rsidRPr="0037479C">
        <w:rPr>
          <w:sz w:val="24"/>
          <w:szCs w:val="24"/>
        </w:rPr>
        <w:t xml:space="preserve"> Kings 3:13; 2</w:t>
      </w:r>
      <w:r w:rsidRPr="0037479C">
        <w:rPr>
          <w:sz w:val="24"/>
          <w:szCs w:val="24"/>
          <w:vertAlign w:val="superscript"/>
        </w:rPr>
        <w:t>nd</w:t>
      </w:r>
      <w:r w:rsidRPr="003747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7479C">
        <w:rPr>
          <w:sz w:val="24"/>
          <w:szCs w:val="24"/>
          <w:vertAlign w:val="superscript"/>
        </w:rPr>
        <w:t>nd</w:t>
      </w:r>
      <w:r w:rsidRPr="0037479C">
        <w:rPr>
          <w:sz w:val="24"/>
          <w:szCs w:val="24"/>
        </w:rPr>
        <w:t xml:space="preserve"> Timothy 4:10; 1</w:t>
      </w:r>
      <w:r w:rsidRPr="0037479C">
        <w:rPr>
          <w:sz w:val="24"/>
          <w:szCs w:val="24"/>
          <w:vertAlign w:val="superscript"/>
        </w:rPr>
        <w:t>st</w:t>
      </w:r>
      <w:r w:rsidRPr="0037479C">
        <w:rPr>
          <w:sz w:val="24"/>
          <w:szCs w:val="24"/>
        </w:rPr>
        <w:t xml:space="preserve"> John 2:15 &amp; Luke 4:5-7. </w:t>
      </w:r>
    </w:p>
    <w:p w:rsidR="00C36FEB" w:rsidRPr="0037479C" w:rsidRDefault="00C36FEB" w:rsidP="00C36FEB">
      <w:pPr>
        <w:spacing w:line="480" w:lineRule="auto"/>
        <w:jc w:val="both"/>
        <w:rPr>
          <w:sz w:val="24"/>
          <w:szCs w:val="24"/>
        </w:rPr>
      </w:pPr>
      <w:r w:rsidRPr="0037479C">
        <w:rPr>
          <w:sz w:val="24"/>
          <w:szCs w:val="24"/>
        </w:rPr>
        <w:t>The Uniqueness of the Father Stephen’s Glory is in Job 40:9-10; Exodus 15:11; 1</w:t>
      </w:r>
      <w:r w:rsidRPr="0037479C">
        <w:rPr>
          <w:sz w:val="24"/>
          <w:szCs w:val="24"/>
          <w:vertAlign w:val="superscript"/>
        </w:rPr>
        <w:t>st</w:t>
      </w:r>
      <w:r w:rsidRPr="003747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7479C">
        <w:rPr>
          <w:sz w:val="24"/>
          <w:szCs w:val="24"/>
          <w:vertAlign w:val="superscript"/>
        </w:rPr>
        <w:t>st</w:t>
      </w:r>
      <w:r w:rsidRPr="003747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7479C">
        <w:rPr>
          <w:sz w:val="24"/>
          <w:szCs w:val="24"/>
          <w:vertAlign w:val="superscript"/>
        </w:rPr>
        <w:t>st</w:t>
      </w:r>
      <w:r w:rsidRPr="0037479C">
        <w:rPr>
          <w:sz w:val="24"/>
          <w:szCs w:val="24"/>
        </w:rPr>
        <w:t xml:space="preserve"> Corinthians 15:47-49 &amp; Colossians 3:10. The Spiritual Glory is divinely given by the Father Stephen is in John 17:22; Psalms 84:11 &amp; 2</w:t>
      </w:r>
      <w:r w:rsidRPr="0037479C">
        <w:rPr>
          <w:sz w:val="24"/>
          <w:szCs w:val="24"/>
          <w:vertAlign w:val="superscript"/>
        </w:rPr>
        <w:t>nd</w:t>
      </w:r>
      <w:r w:rsidRPr="0037479C">
        <w:rPr>
          <w:sz w:val="24"/>
          <w:szCs w:val="24"/>
        </w:rPr>
        <w:t xml:space="preserve"> Corinthians 3:18. The Glorification when His Son Jesus Christ returns is in Colossians 3:4; Romans 8:18; Philippians 3:21; 1</w:t>
      </w:r>
      <w:r w:rsidRPr="0037479C">
        <w:rPr>
          <w:sz w:val="24"/>
          <w:szCs w:val="24"/>
          <w:vertAlign w:val="superscript"/>
        </w:rPr>
        <w:t>st</w:t>
      </w:r>
      <w:r w:rsidRPr="0037479C">
        <w:rPr>
          <w:sz w:val="24"/>
          <w:szCs w:val="24"/>
        </w:rPr>
        <w:t xml:space="preserve"> Thessalonians 2:20 &amp; 1</w:t>
      </w:r>
      <w:r w:rsidRPr="0037479C">
        <w:rPr>
          <w:sz w:val="24"/>
          <w:szCs w:val="24"/>
          <w:vertAlign w:val="superscript"/>
        </w:rPr>
        <w:t>st</w:t>
      </w:r>
      <w:r w:rsidRPr="0037479C">
        <w:rPr>
          <w:sz w:val="24"/>
          <w:szCs w:val="24"/>
        </w:rPr>
        <w:t xml:space="preserve"> John 3:2.    </w:t>
      </w:r>
    </w:p>
    <w:p w:rsidR="00C36FEB" w:rsidRPr="0037479C" w:rsidRDefault="00C36FEB" w:rsidP="00C36FEB">
      <w:pPr>
        <w:spacing w:line="480" w:lineRule="auto"/>
        <w:jc w:val="both"/>
        <w:rPr>
          <w:sz w:val="24"/>
          <w:szCs w:val="24"/>
        </w:rPr>
      </w:pPr>
      <w:r w:rsidRPr="0037479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7479C">
        <w:rPr>
          <w:sz w:val="24"/>
          <w:szCs w:val="24"/>
          <w:vertAlign w:val="superscript"/>
        </w:rPr>
        <w:t>nd</w:t>
      </w:r>
      <w:r w:rsidRPr="003747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7479C">
        <w:rPr>
          <w:sz w:val="24"/>
          <w:szCs w:val="24"/>
          <w:vertAlign w:val="superscript"/>
        </w:rPr>
        <w:t>nd</w:t>
      </w:r>
      <w:r w:rsidRPr="0037479C">
        <w:rPr>
          <w:sz w:val="24"/>
          <w:szCs w:val="24"/>
        </w:rPr>
        <w:t xml:space="preserve"> Peter 1:17; Luke 9:28-32 &amp; Acts 9:3; 22:6; 26:13. In His Death &amp; His Resurrection is in John 7:39; 12:16, 23; 1</w:t>
      </w:r>
      <w:r w:rsidRPr="0037479C">
        <w:rPr>
          <w:sz w:val="24"/>
          <w:szCs w:val="24"/>
          <w:vertAlign w:val="superscript"/>
        </w:rPr>
        <w:t>st</w:t>
      </w:r>
      <w:r w:rsidRPr="003747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7479C">
        <w:rPr>
          <w:sz w:val="24"/>
          <w:szCs w:val="24"/>
          <w:vertAlign w:val="superscript"/>
        </w:rPr>
        <w:t>nd</w:t>
      </w:r>
      <w:r w:rsidRPr="0037479C">
        <w:rPr>
          <w:sz w:val="24"/>
          <w:szCs w:val="24"/>
        </w:rPr>
        <w:t xml:space="preserve"> Peter 3:18 &amp; Revelation 1:6; 5:11-12; 7:9-12. The Lord Jesus Christ’s Glory is shared by all Believers: As they become like Him is in 2</w:t>
      </w:r>
      <w:r w:rsidRPr="0037479C">
        <w:rPr>
          <w:sz w:val="24"/>
          <w:szCs w:val="24"/>
          <w:vertAlign w:val="superscript"/>
        </w:rPr>
        <w:t>nd</w:t>
      </w:r>
      <w:r w:rsidRPr="0037479C">
        <w:rPr>
          <w:sz w:val="24"/>
          <w:szCs w:val="24"/>
        </w:rPr>
        <w:t xml:space="preserve"> Corinthians 3:18; John 17:22 &amp; Colossians 1:27. At the end time is in 1</w:t>
      </w:r>
      <w:r w:rsidRPr="0037479C">
        <w:rPr>
          <w:sz w:val="24"/>
          <w:szCs w:val="24"/>
          <w:vertAlign w:val="superscript"/>
        </w:rPr>
        <w:t>st</w:t>
      </w:r>
      <w:r w:rsidRPr="0037479C">
        <w:rPr>
          <w:sz w:val="24"/>
          <w:szCs w:val="24"/>
        </w:rPr>
        <w:t xml:space="preserve"> Corinthians 15:49; Romans 8:17-18; Philippians 3:21 &amp; Colossians 3:4.  </w:t>
      </w:r>
    </w:p>
    <w:p w:rsidR="00C36FEB" w:rsidRPr="0037479C" w:rsidRDefault="00C36FEB" w:rsidP="00C36FEB">
      <w:pPr>
        <w:spacing w:line="480" w:lineRule="auto"/>
        <w:jc w:val="both"/>
        <w:rPr>
          <w:sz w:val="24"/>
          <w:szCs w:val="24"/>
        </w:rPr>
      </w:pPr>
      <w:r w:rsidRPr="003747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7479C">
        <w:rPr>
          <w:sz w:val="24"/>
          <w:szCs w:val="24"/>
          <w:vertAlign w:val="superscript"/>
        </w:rPr>
        <w:t>st</w:t>
      </w:r>
      <w:r w:rsidRPr="0037479C">
        <w:rPr>
          <w:sz w:val="24"/>
          <w:szCs w:val="24"/>
        </w:rPr>
        <w:t xml:space="preserve"> Samuel 15:29 &amp; Psalms 24:10. The Majesty belongs to the Father Stephen is in 1</w:t>
      </w:r>
      <w:r w:rsidRPr="0037479C">
        <w:rPr>
          <w:sz w:val="24"/>
          <w:szCs w:val="24"/>
          <w:vertAlign w:val="superscript"/>
        </w:rPr>
        <w:t>st</w:t>
      </w:r>
      <w:r w:rsidRPr="0037479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7479C">
        <w:rPr>
          <w:sz w:val="24"/>
          <w:szCs w:val="24"/>
          <w:vertAlign w:val="superscript"/>
        </w:rPr>
        <w:t>nd</w:t>
      </w:r>
      <w:r w:rsidRPr="003747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7479C">
        <w:rPr>
          <w:sz w:val="24"/>
          <w:szCs w:val="24"/>
          <w:vertAlign w:val="superscript"/>
        </w:rPr>
        <w:t>st</w:t>
      </w:r>
      <w:r w:rsidRPr="0037479C">
        <w:rPr>
          <w:sz w:val="24"/>
          <w:szCs w:val="24"/>
        </w:rPr>
        <w:t xml:space="preserve"> Chronicles 16:27; Psalms 96:6; 2</w:t>
      </w:r>
      <w:r w:rsidRPr="0037479C">
        <w:rPr>
          <w:sz w:val="24"/>
          <w:szCs w:val="24"/>
          <w:vertAlign w:val="superscript"/>
        </w:rPr>
        <w:t>nd</w:t>
      </w:r>
      <w:r w:rsidRPr="0037479C">
        <w:rPr>
          <w:sz w:val="24"/>
          <w:szCs w:val="24"/>
        </w:rPr>
        <w:t xml:space="preserve"> Thessalonians 1:9 &amp; 2</w:t>
      </w:r>
      <w:r w:rsidRPr="0037479C">
        <w:rPr>
          <w:sz w:val="24"/>
          <w:szCs w:val="24"/>
          <w:vertAlign w:val="superscript"/>
        </w:rPr>
        <w:t>nd</w:t>
      </w:r>
      <w:r w:rsidRPr="0037479C">
        <w:rPr>
          <w:sz w:val="24"/>
          <w:szCs w:val="24"/>
        </w:rPr>
        <w:t xml:space="preserve"> Peter 1:17. The Risen Christ shares in the Father Stephen’s Majesty are in 2</w:t>
      </w:r>
      <w:r w:rsidRPr="0037479C">
        <w:rPr>
          <w:sz w:val="24"/>
          <w:szCs w:val="24"/>
          <w:vertAlign w:val="superscript"/>
        </w:rPr>
        <w:t>nd</w:t>
      </w:r>
      <w:r w:rsidRPr="003747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7479C">
        <w:rPr>
          <w:sz w:val="24"/>
          <w:szCs w:val="24"/>
          <w:vertAlign w:val="superscript"/>
        </w:rPr>
        <w:t>st</w:t>
      </w:r>
      <w:r w:rsidRPr="0037479C">
        <w:rPr>
          <w:sz w:val="24"/>
          <w:szCs w:val="24"/>
        </w:rPr>
        <w:t xml:space="preserve"> Chronicles 16:29; Psalms 92:1-8; 93:1; 95:3-6 &amp; Luke 1:46.      </w:t>
      </w:r>
    </w:p>
    <w:p w:rsidR="00C36FEB" w:rsidRPr="0037479C" w:rsidRDefault="00C36FEB" w:rsidP="00C36FEB">
      <w:pPr>
        <w:spacing w:line="480" w:lineRule="auto"/>
        <w:jc w:val="both"/>
        <w:rPr>
          <w:sz w:val="24"/>
          <w:szCs w:val="24"/>
        </w:rPr>
      </w:pPr>
      <w:r w:rsidRPr="003747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7479C">
        <w:rPr>
          <w:sz w:val="24"/>
          <w:szCs w:val="24"/>
          <w:vertAlign w:val="superscript"/>
        </w:rPr>
        <w:t>nd</w:t>
      </w:r>
      <w:r w:rsidRPr="0037479C">
        <w:rPr>
          <w:sz w:val="24"/>
          <w:szCs w:val="24"/>
        </w:rPr>
        <w:t xml:space="preserve"> Corinthians 8:9. The Lord Jesus Christ’s Majesty is seen in His Earthly Ministry: At the transfiguration is in 2</w:t>
      </w:r>
      <w:r w:rsidRPr="0037479C">
        <w:rPr>
          <w:sz w:val="24"/>
          <w:szCs w:val="24"/>
          <w:vertAlign w:val="superscript"/>
        </w:rPr>
        <w:t>nd</w:t>
      </w:r>
      <w:r w:rsidRPr="0037479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7479C">
        <w:rPr>
          <w:sz w:val="24"/>
          <w:szCs w:val="24"/>
          <w:vertAlign w:val="superscript"/>
        </w:rPr>
        <w:t>st</w:t>
      </w:r>
      <w:r w:rsidRPr="0037479C">
        <w:rPr>
          <w:sz w:val="24"/>
          <w:szCs w:val="24"/>
        </w:rPr>
        <w:t xml:space="preserve"> Peter 3:22 &amp; Acts 5:31. A Vision of the Glorified Christ in His Majesty is in Revelation 1:13-16; 5:6-8; 14:14. The Lord Jesus Christ is Majestic in His absolute Pre-eminence is in Colossians 1:18; Daniel 7:13-14; 1</w:t>
      </w:r>
      <w:r w:rsidRPr="0037479C">
        <w:rPr>
          <w:sz w:val="24"/>
          <w:szCs w:val="24"/>
          <w:vertAlign w:val="superscript"/>
        </w:rPr>
        <w:t>st</w:t>
      </w:r>
      <w:r w:rsidRPr="0037479C">
        <w:rPr>
          <w:sz w:val="24"/>
          <w:szCs w:val="24"/>
        </w:rPr>
        <w:t xml:space="preserve"> Corinthians 15:24-28; Philippians 2:10-11; Revelation 19:16 &amp; Acts 2:36. The Lord Jesus Christ’s Majesty is shown by His authority as Judge of all Men is in Matthew 25:31; 2</w:t>
      </w:r>
      <w:r w:rsidRPr="0037479C">
        <w:rPr>
          <w:sz w:val="24"/>
          <w:szCs w:val="24"/>
          <w:vertAlign w:val="superscript"/>
        </w:rPr>
        <w:t>nd</w:t>
      </w:r>
      <w:r w:rsidRPr="0037479C">
        <w:rPr>
          <w:sz w:val="24"/>
          <w:szCs w:val="24"/>
        </w:rPr>
        <w:t xml:space="preserve"> Timothy 4:1 &amp; Acts 17:31. All Humanity will see the Lord Jesus Christ’s Majesty is in Matthew 24:30; 26:64; Mark 13:26; 14:62; 2</w:t>
      </w:r>
      <w:r w:rsidRPr="0037479C">
        <w:rPr>
          <w:sz w:val="24"/>
          <w:szCs w:val="24"/>
          <w:vertAlign w:val="superscript"/>
        </w:rPr>
        <w:t>nd</w:t>
      </w:r>
      <w:r w:rsidRPr="0037479C">
        <w:rPr>
          <w:sz w:val="24"/>
          <w:szCs w:val="24"/>
        </w:rPr>
        <w:t xml:space="preserve"> Thessalonians 1:7-10; Revelation 1:7; 5:13; 6:15-17; 7:8-10 &amp; Luke 21:27.  </w:t>
      </w:r>
    </w:p>
    <w:p w:rsidR="00C36FEB" w:rsidRPr="0037479C" w:rsidRDefault="00C36FEB" w:rsidP="00C36FEB">
      <w:pPr>
        <w:spacing w:line="480" w:lineRule="auto"/>
        <w:jc w:val="center"/>
        <w:rPr>
          <w:sz w:val="24"/>
          <w:szCs w:val="24"/>
        </w:rPr>
      </w:pPr>
      <w:r w:rsidRPr="0037479C">
        <w:rPr>
          <w:sz w:val="24"/>
          <w:szCs w:val="24"/>
        </w:rPr>
        <w:t>The Lord Stephen’s Purpose Attributes</w:t>
      </w:r>
    </w:p>
    <w:p w:rsidR="00C36FEB" w:rsidRPr="0037479C" w:rsidRDefault="00C36FEB" w:rsidP="00C36FEB">
      <w:pPr>
        <w:spacing w:line="480" w:lineRule="auto"/>
        <w:jc w:val="both"/>
        <w:rPr>
          <w:sz w:val="24"/>
          <w:szCs w:val="24"/>
        </w:rPr>
      </w:pPr>
      <w:r w:rsidRPr="0037479C">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7479C">
        <w:rPr>
          <w:sz w:val="24"/>
          <w:szCs w:val="24"/>
          <w:vertAlign w:val="superscript"/>
        </w:rPr>
        <w:t>nd</w:t>
      </w:r>
      <w:r w:rsidRPr="0037479C">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7479C">
        <w:rPr>
          <w:sz w:val="24"/>
          <w:szCs w:val="24"/>
          <w:vertAlign w:val="superscript"/>
        </w:rPr>
        <w:t>nd</w:t>
      </w:r>
      <w:r w:rsidRPr="0037479C">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7479C">
        <w:rPr>
          <w:b/>
          <w:sz w:val="24"/>
          <w:szCs w:val="24"/>
        </w:rPr>
        <w:t>The Lord’s Omnipotence and  all  Supreme  Authority  in  the Holy Bible</w:t>
      </w:r>
      <w:r w:rsidRPr="0037479C">
        <w:rPr>
          <w:sz w:val="24"/>
          <w:szCs w:val="24"/>
        </w:rPr>
        <w:t>.” and My other book called “</w:t>
      </w:r>
      <w:r w:rsidRPr="0037479C">
        <w:rPr>
          <w:b/>
          <w:sz w:val="24"/>
          <w:szCs w:val="24"/>
        </w:rPr>
        <w:t>The Lord Yah and His Almightiness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7479C">
        <w:rPr>
          <w:sz w:val="24"/>
          <w:szCs w:val="24"/>
          <w:vertAlign w:val="superscript"/>
        </w:rPr>
        <w:t>st</w:t>
      </w:r>
      <w:r w:rsidRPr="0037479C">
        <w:rPr>
          <w:sz w:val="24"/>
          <w:szCs w:val="24"/>
        </w:rPr>
        <w:t xml:space="preserve"> Corinthians 4:19 states “But I will come to You shortly, if the Lord wills, and I will know, not the word of those who are puffed up, but the power.” In 1</w:t>
      </w:r>
      <w:r w:rsidRPr="0037479C">
        <w:rPr>
          <w:sz w:val="24"/>
          <w:szCs w:val="24"/>
          <w:vertAlign w:val="superscript"/>
        </w:rPr>
        <w:t>st</w:t>
      </w:r>
      <w:r w:rsidRPr="0037479C">
        <w:rPr>
          <w:sz w:val="24"/>
          <w:szCs w:val="24"/>
        </w:rPr>
        <w:t xml:space="preserve"> Corinthians 8:6 tells us “Yet for Us there is One God, the Father (Stephen), of whom are all things, and We for Him, and One Lord Jesus Christ, through whom are all things, and through whom We live.” In 1</w:t>
      </w:r>
      <w:r w:rsidRPr="0037479C">
        <w:rPr>
          <w:sz w:val="24"/>
          <w:szCs w:val="24"/>
          <w:vertAlign w:val="superscript"/>
        </w:rPr>
        <w:t>st</w:t>
      </w:r>
      <w:r w:rsidRPr="0037479C">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7479C">
        <w:rPr>
          <w:sz w:val="24"/>
          <w:szCs w:val="24"/>
          <w:vertAlign w:val="superscript"/>
        </w:rPr>
        <w:t>st</w:t>
      </w:r>
      <w:r w:rsidRPr="0037479C">
        <w:rPr>
          <w:sz w:val="24"/>
          <w:szCs w:val="24"/>
        </w:rPr>
        <w:t xml:space="preserve"> Peter 3:17 states “For it is better, if it is the will of God, to suffer from doing good than for doing evil.” In 1</w:t>
      </w:r>
      <w:r w:rsidRPr="0037479C">
        <w:rPr>
          <w:sz w:val="24"/>
          <w:szCs w:val="24"/>
          <w:vertAlign w:val="superscript"/>
        </w:rPr>
        <w:t>st</w:t>
      </w:r>
      <w:r w:rsidRPr="0037479C">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7479C">
        <w:rPr>
          <w:sz w:val="24"/>
          <w:szCs w:val="24"/>
          <w:vertAlign w:val="superscript"/>
        </w:rPr>
        <w:t>st</w:t>
      </w:r>
      <w:r w:rsidRPr="0037479C">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7479C">
        <w:rPr>
          <w:sz w:val="24"/>
          <w:szCs w:val="24"/>
          <w:vertAlign w:val="superscript"/>
        </w:rPr>
        <w:t>st</w:t>
      </w:r>
      <w:r w:rsidRPr="0037479C">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7479C">
        <w:rPr>
          <w:sz w:val="24"/>
          <w:szCs w:val="24"/>
          <w:vertAlign w:val="superscript"/>
        </w:rPr>
        <w:t>st</w:t>
      </w:r>
      <w:r w:rsidRPr="0037479C">
        <w:rPr>
          <w:sz w:val="24"/>
          <w:szCs w:val="24"/>
        </w:rPr>
        <w:t xml:space="preserve"> Timothy 2:4 says “…who desires all Men to be saved and to come to the knowledge of the truth.” In 2</w:t>
      </w:r>
      <w:r w:rsidRPr="0037479C">
        <w:rPr>
          <w:sz w:val="24"/>
          <w:szCs w:val="24"/>
          <w:vertAlign w:val="superscript"/>
        </w:rPr>
        <w:t>nd</w:t>
      </w:r>
      <w:r w:rsidRPr="0037479C">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C36FEB" w:rsidRPr="0037479C" w:rsidRDefault="00C36FEB" w:rsidP="00C36FEB">
      <w:pPr>
        <w:spacing w:line="480" w:lineRule="auto"/>
        <w:jc w:val="both"/>
        <w:rPr>
          <w:sz w:val="24"/>
          <w:szCs w:val="24"/>
        </w:rPr>
      </w:pPr>
      <w:r w:rsidRPr="0037479C">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37479C">
        <w:rPr>
          <w:sz w:val="24"/>
          <w:szCs w:val="24"/>
          <w:vertAlign w:val="superscript"/>
        </w:rPr>
        <w:t>nd</w:t>
      </w:r>
      <w:r w:rsidRPr="0037479C">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36FEB" w:rsidRPr="0037479C" w:rsidRDefault="00C36FEB" w:rsidP="00C36FEB">
      <w:pPr>
        <w:spacing w:line="480" w:lineRule="auto"/>
        <w:jc w:val="center"/>
        <w:rPr>
          <w:sz w:val="24"/>
          <w:szCs w:val="24"/>
        </w:rPr>
      </w:pPr>
      <w:r w:rsidRPr="0037479C">
        <w:rPr>
          <w:sz w:val="24"/>
          <w:szCs w:val="24"/>
        </w:rPr>
        <w:t>The Lord Stephen’s other Incommunicable Attributes</w:t>
      </w:r>
    </w:p>
    <w:p w:rsidR="00C36FEB" w:rsidRPr="0037479C" w:rsidRDefault="00C36FEB" w:rsidP="00C36FEB">
      <w:pPr>
        <w:spacing w:line="480" w:lineRule="auto"/>
        <w:jc w:val="both"/>
        <w:rPr>
          <w:sz w:val="24"/>
          <w:szCs w:val="24"/>
        </w:rPr>
      </w:pPr>
      <w:r w:rsidRPr="0037479C">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7479C">
        <w:rPr>
          <w:sz w:val="24"/>
          <w:szCs w:val="24"/>
          <w:vertAlign w:val="superscript"/>
        </w:rPr>
        <w:t>st</w:t>
      </w:r>
      <w:r w:rsidRPr="0037479C">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7479C">
        <w:rPr>
          <w:sz w:val="24"/>
          <w:szCs w:val="24"/>
          <w:vertAlign w:val="superscript"/>
        </w:rPr>
        <w:t>nd</w:t>
      </w:r>
      <w:r w:rsidRPr="0037479C">
        <w:rPr>
          <w:sz w:val="24"/>
          <w:szCs w:val="24"/>
        </w:rPr>
        <w:t xml:space="preserve"> Corinthians 3:17 says “Where the Spirit (Stephen in 1</w:t>
      </w:r>
      <w:r w:rsidRPr="0037479C">
        <w:rPr>
          <w:sz w:val="24"/>
          <w:szCs w:val="24"/>
          <w:vertAlign w:val="superscript"/>
        </w:rPr>
        <w:t>st</w:t>
      </w:r>
      <w:r w:rsidRPr="0037479C">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7479C">
        <w:rPr>
          <w:b/>
          <w:sz w:val="24"/>
          <w:szCs w:val="24"/>
        </w:rPr>
        <w:t>The Lord Jehovah’s Omnipresence in His Universe of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37479C">
        <w:rPr>
          <w:sz w:val="24"/>
          <w:szCs w:val="24"/>
          <w:vertAlign w:val="superscript"/>
        </w:rPr>
        <w:t>nd</w:t>
      </w:r>
      <w:r w:rsidRPr="0037479C">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36FEB" w:rsidRPr="0037479C" w:rsidRDefault="00C36FEB" w:rsidP="00C36FEB">
      <w:pPr>
        <w:spacing w:line="480" w:lineRule="auto"/>
        <w:jc w:val="both"/>
        <w:rPr>
          <w:sz w:val="24"/>
          <w:szCs w:val="24"/>
        </w:rPr>
      </w:pPr>
      <w:r w:rsidRPr="0037479C">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7479C">
        <w:rPr>
          <w:sz w:val="24"/>
          <w:szCs w:val="24"/>
          <w:vertAlign w:val="superscript"/>
        </w:rPr>
        <w:t>nd</w:t>
      </w:r>
      <w:r w:rsidRPr="0037479C">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7479C">
        <w:rPr>
          <w:sz w:val="24"/>
          <w:szCs w:val="24"/>
          <w:vertAlign w:val="superscript"/>
        </w:rPr>
        <w:t>st</w:t>
      </w:r>
      <w:r w:rsidRPr="0037479C">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7479C">
        <w:rPr>
          <w:sz w:val="24"/>
          <w:szCs w:val="24"/>
          <w:vertAlign w:val="superscript"/>
        </w:rPr>
        <w:t>st</w:t>
      </w:r>
      <w:r w:rsidRPr="0037479C">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37479C">
        <w:rPr>
          <w:sz w:val="24"/>
          <w:szCs w:val="24"/>
          <w:vertAlign w:val="superscript"/>
        </w:rPr>
        <w:t>nd</w:t>
      </w:r>
      <w:r w:rsidRPr="0037479C">
        <w:rPr>
          <w:sz w:val="24"/>
          <w:szCs w:val="24"/>
        </w:rPr>
        <w:t xml:space="preserve"> Esdras 7:52 declares “And that the glory of the Most High (Stephen) is kept to defend them which have led a wary life…” In 2</w:t>
      </w:r>
      <w:r w:rsidRPr="0037479C">
        <w:rPr>
          <w:sz w:val="24"/>
          <w:szCs w:val="24"/>
          <w:vertAlign w:val="superscript"/>
        </w:rPr>
        <w:t>nd</w:t>
      </w:r>
      <w:r w:rsidRPr="0037479C">
        <w:rPr>
          <w:sz w:val="24"/>
          <w:szCs w:val="24"/>
        </w:rPr>
        <w:t xml:space="preserve"> Esdras 8:21 tells us “Whose throne is inestimable, whose glory may not be comprehended, before the Host of Angels (Lords) stand with trembling.”  In 2</w:t>
      </w:r>
      <w:r w:rsidRPr="0037479C">
        <w:rPr>
          <w:sz w:val="24"/>
          <w:szCs w:val="24"/>
          <w:vertAlign w:val="superscript"/>
        </w:rPr>
        <w:t>nd</w:t>
      </w:r>
      <w:r w:rsidRPr="0037479C">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C36FEB" w:rsidRPr="0037479C" w:rsidRDefault="00C36FEB" w:rsidP="00C36FEB">
      <w:pPr>
        <w:spacing w:line="480" w:lineRule="auto"/>
        <w:jc w:val="both"/>
        <w:rPr>
          <w:sz w:val="24"/>
          <w:szCs w:val="24"/>
        </w:rPr>
      </w:pPr>
      <w:r w:rsidRPr="0037479C">
        <w:rPr>
          <w:sz w:val="24"/>
          <w:szCs w:val="24"/>
        </w:rPr>
        <w:t>His Blessedness (Better to give than to receive) is proven in scripture. God is always blessed. In 1</w:t>
      </w:r>
      <w:r w:rsidRPr="0037479C">
        <w:rPr>
          <w:sz w:val="24"/>
          <w:szCs w:val="24"/>
          <w:vertAlign w:val="superscript"/>
        </w:rPr>
        <w:t>st</w:t>
      </w:r>
      <w:r w:rsidRPr="0037479C">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37479C">
        <w:rPr>
          <w:sz w:val="24"/>
          <w:szCs w:val="24"/>
          <w:vertAlign w:val="superscript"/>
        </w:rPr>
        <w:t>st</w:t>
      </w:r>
      <w:r w:rsidRPr="0037479C">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7479C">
        <w:rPr>
          <w:b/>
          <w:sz w:val="24"/>
          <w:szCs w:val="24"/>
        </w:rPr>
        <w:t>BETH</w:t>
      </w:r>
      <w:r w:rsidRPr="0037479C">
        <w:rPr>
          <w:sz w:val="24"/>
          <w:szCs w:val="24"/>
        </w:rPr>
        <w:t>. Blessed art thou, O LORD: teach Me thy statutes.” The Lord’s Beatitudes are in Matthew 5:3-12. In Matthew 25:34 declares “…Come, Ye blessed of My Father (Stephen), inherit the Kingdom for You from the foundation of the World.” In 2</w:t>
      </w:r>
      <w:r w:rsidRPr="0037479C">
        <w:rPr>
          <w:sz w:val="24"/>
          <w:szCs w:val="24"/>
          <w:vertAlign w:val="superscript"/>
        </w:rPr>
        <w:t>nd</w:t>
      </w:r>
      <w:r w:rsidRPr="0037479C">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7479C">
        <w:rPr>
          <w:sz w:val="24"/>
          <w:szCs w:val="24"/>
          <w:vertAlign w:val="superscript"/>
        </w:rPr>
        <w:t>st</w:t>
      </w:r>
      <w:r w:rsidRPr="0037479C">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37479C">
        <w:rPr>
          <w:sz w:val="24"/>
          <w:szCs w:val="24"/>
          <w:vertAlign w:val="superscript"/>
        </w:rPr>
        <w:t>st</w:t>
      </w:r>
      <w:r w:rsidRPr="0037479C">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7479C">
        <w:rPr>
          <w:sz w:val="24"/>
          <w:szCs w:val="24"/>
          <w:vertAlign w:val="superscript"/>
        </w:rPr>
        <w:t>nd</w:t>
      </w:r>
      <w:r w:rsidRPr="0037479C">
        <w:rPr>
          <w:sz w:val="24"/>
          <w:szCs w:val="24"/>
        </w:rPr>
        <w:t xml:space="preserve"> Maccabees 1:17 says “Blessed be Our God on all things, who have delivered up the ungodly.” In 1</w:t>
      </w:r>
      <w:r w:rsidRPr="0037479C">
        <w:rPr>
          <w:sz w:val="24"/>
          <w:szCs w:val="24"/>
          <w:vertAlign w:val="superscript"/>
        </w:rPr>
        <w:t>st</w:t>
      </w:r>
      <w:r w:rsidRPr="0037479C">
        <w:rPr>
          <w:sz w:val="24"/>
          <w:szCs w:val="24"/>
        </w:rPr>
        <w:t xml:space="preserve"> Esdras 8:25 mentions “…Blessed be the only Lord God of My Fathers, who has put these things into the heart of the King…” In 1</w:t>
      </w:r>
      <w:r w:rsidRPr="0037479C">
        <w:rPr>
          <w:sz w:val="24"/>
          <w:szCs w:val="24"/>
          <w:vertAlign w:val="superscript"/>
        </w:rPr>
        <w:t>st</w:t>
      </w:r>
      <w:r w:rsidRPr="0037479C">
        <w:rPr>
          <w:sz w:val="24"/>
          <w:szCs w:val="24"/>
        </w:rPr>
        <w:t xml:space="preserve"> Esdras 9:46 says “…so Esdras blessed the Lord God Most High (Stephen), the God of Hosts, the Almighty.”  In 2</w:t>
      </w:r>
      <w:r w:rsidRPr="0037479C">
        <w:rPr>
          <w:sz w:val="24"/>
          <w:szCs w:val="24"/>
          <w:vertAlign w:val="superscript"/>
        </w:rPr>
        <w:t>nd</w:t>
      </w:r>
      <w:r w:rsidRPr="0037479C">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36FEB" w:rsidRPr="0037479C" w:rsidRDefault="00C36FEB" w:rsidP="00C36FEB">
      <w:pPr>
        <w:spacing w:line="480" w:lineRule="auto"/>
        <w:jc w:val="both"/>
        <w:rPr>
          <w:sz w:val="24"/>
          <w:szCs w:val="24"/>
        </w:rPr>
      </w:pPr>
      <w:r w:rsidRPr="0037479C">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7479C">
        <w:rPr>
          <w:sz w:val="24"/>
          <w:szCs w:val="24"/>
          <w:vertAlign w:val="superscript"/>
        </w:rPr>
        <w:t>st</w:t>
      </w:r>
      <w:r w:rsidRPr="0037479C">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7479C">
        <w:rPr>
          <w:sz w:val="24"/>
          <w:szCs w:val="24"/>
          <w:vertAlign w:val="superscript"/>
        </w:rPr>
        <w:t>st</w:t>
      </w:r>
      <w:r w:rsidRPr="0037479C">
        <w:rPr>
          <w:sz w:val="24"/>
          <w:szCs w:val="24"/>
        </w:rPr>
        <w:t xml:space="preserve"> Chronicles 16:29; 2</w:t>
      </w:r>
      <w:r w:rsidRPr="0037479C">
        <w:rPr>
          <w:sz w:val="24"/>
          <w:szCs w:val="24"/>
          <w:vertAlign w:val="superscript"/>
        </w:rPr>
        <w:t>nd</w:t>
      </w:r>
      <w:r w:rsidRPr="0037479C">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C36FEB" w:rsidRPr="0037479C" w:rsidRDefault="00C36FEB" w:rsidP="00C36FEB">
      <w:pPr>
        <w:spacing w:line="480" w:lineRule="auto"/>
        <w:jc w:val="both"/>
        <w:rPr>
          <w:sz w:val="24"/>
          <w:szCs w:val="24"/>
        </w:rPr>
      </w:pPr>
      <w:r w:rsidRPr="0037479C">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7479C">
        <w:rPr>
          <w:sz w:val="24"/>
          <w:szCs w:val="24"/>
          <w:vertAlign w:val="superscript"/>
        </w:rPr>
        <w:t>st</w:t>
      </w:r>
      <w:r w:rsidRPr="0037479C">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7479C">
        <w:rPr>
          <w:b/>
          <w:sz w:val="24"/>
          <w:szCs w:val="24"/>
        </w:rPr>
        <w:t>I AM WHO I AM</w:t>
      </w:r>
      <w:r w:rsidRPr="0037479C">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36FEB" w:rsidRPr="0037479C" w:rsidRDefault="00C36FEB" w:rsidP="00C36FEB">
      <w:pPr>
        <w:spacing w:line="480" w:lineRule="auto"/>
        <w:jc w:val="both"/>
        <w:rPr>
          <w:sz w:val="24"/>
          <w:szCs w:val="24"/>
        </w:rPr>
      </w:pPr>
      <w:r w:rsidRPr="0037479C">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7479C">
        <w:rPr>
          <w:sz w:val="24"/>
          <w:szCs w:val="24"/>
          <w:vertAlign w:val="superscript"/>
        </w:rPr>
        <w:t>nd</w:t>
      </w:r>
      <w:r w:rsidRPr="0037479C">
        <w:rPr>
          <w:sz w:val="24"/>
          <w:szCs w:val="24"/>
        </w:rPr>
        <w:t xml:space="preserve"> Timothy 2:19 declares “the solid foundation of God stands, having this seal: “The Lord knows those who are His,” &amp; “Let Everyone who names the name of Christ depart from iniquity.” In 1</w:t>
      </w:r>
      <w:r w:rsidRPr="0037479C">
        <w:rPr>
          <w:sz w:val="24"/>
          <w:szCs w:val="24"/>
          <w:vertAlign w:val="superscript"/>
        </w:rPr>
        <w:t>st</w:t>
      </w:r>
      <w:r w:rsidRPr="0037479C">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7479C">
        <w:rPr>
          <w:sz w:val="24"/>
          <w:szCs w:val="24"/>
          <w:vertAlign w:val="superscript"/>
        </w:rPr>
        <w:t>st</w:t>
      </w:r>
      <w:r w:rsidRPr="0037479C">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36FEB" w:rsidRPr="0037479C" w:rsidRDefault="00C36FEB" w:rsidP="00C36FEB">
      <w:pPr>
        <w:spacing w:line="480" w:lineRule="auto"/>
        <w:jc w:val="both"/>
        <w:rPr>
          <w:sz w:val="24"/>
          <w:szCs w:val="24"/>
        </w:rPr>
      </w:pPr>
      <w:r w:rsidRPr="0037479C">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7479C">
        <w:rPr>
          <w:sz w:val="24"/>
          <w:szCs w:val="24"/>
          <w:vertAlign w:val="superscript"/>
        </w:rPr>
        <w:t>st</w:t>
      </w:r>
      <w:r w:rsidRPr="0037479C">
        <w:rPr>
          <w:sz w:val="24"/>
          <w:szCs w:val="24"/>
        </w:rPr>
        <w:t xml:space="preserve"> Peter 3:20; 2</w:t>
      </w:r>
      <w:r w:rsidRPr="0037479C">
        <w:rPr>
          <w:sz w:val="24"/>
          <w:szCs w:val="24"/>
          <w:vertAlign w:val="superscript"/>
        </w:rPr>
        <w:t>nd</w:t>
      </w:r>
      <w:r w:rsidRPr="0037479C">
        <w:rPr>
          <w:sz w:val="24"/>
          <w:szCs w:val="24"/>
        </w:rPr>
        <w:t xml:space="preserve"> Peter 2:5; Sirach 44:17; 2</w:t>
      </w:r>
      <w:r w:rsidRPr="0037479C">
        <w:rPr>
          <w:sz w:val="24"/>
          <w:szCs w:val="24"/>
          <w:vertAlign w:val="superscript"/>
        </w:rPr>
        <w:t>nd</w:t>
      </w:r>
      <w:r w:rsidRPr="0037479C">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7479C">
        <w:rPr>
          <w:sz w:val="24"/>
          <w:szCs w:val="24"/>
          <w:vertAlign w:val="superscript"/>
        </w:rPr>
        <w:t>nd</w:t>
      </w:r>
      <w:r w:rsidRPr="0037479C">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37479C">
        <w:rPr>
          <w:sz w:val="24"/>
          <w:szCs w:val="24"/>
          <w:vertAlign w:val="superscript"/>
        </w:rPr>
        <w:t>st</w:t>
      </w:r>
      <w:r w:rsidRPr="0037479C">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C36FEB" w:rsidRPr="0037479C" w:rsidRDefault="00C36FEB" w:rsidP="00C36FEB">
      <w:pPr>
        <w:spacing w:line="480" w:lineRule="auto"/>
        <w:jc w:val="both"/>
        <w:rPr>
          <w:sz w:val="24"/>
          <w:szCs w:val="24"/>
        </w:rPr>
      </w:pPr>
      <w:r w:rsidRPr="0037479C">
        <w:rPr>
          <w:sz w:val="24"/>
          <w:szCs w:val="24"/>
        </w:rPr>
        <w:t>What are the five levels of Relenting? First, is the Married Lord called Wisdom by the term “Qanah” meaning “</w:t>
      </w:r>
      <w:r w:rsidRPr="0037479C">
        <w:rPr>
          <w:b/>
          <w:sz w:val="24"/>
          <w:szCs w:val="24"/>
        </w:rPr>
        <w:t>Marital Eternal Sexual Eros Love</w:t>
      </w:r>
      <w:r w:rsidRPr="0037479C">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C36FEB" w:rsidRPr="0037479C" w:rsidRDefault="00C36FEB" w:rsidP="00C36FEB">
      <w:pPr>
        <w:spacing w:line="480" w:lineRule="auto"/>
        <w:jc w:val="both"/>
        <w:rPr>
          <w:sz w:val="24"/>
          <w:szCs w:val="24"/>
        </w:rPr>
      </w:pPr>
      <w:r w:rsidRPr="0037479C">
        <w:rPr>
          <w:sz w:val="24"/>
          <w:szCs w:val="24"/>
        </w:rPr>
        <w:t>His Relentlessness (does not relent) is proven in scripture. In 1</w:t>
      </w:r>
      <w:r w:rsidRPr="0037479C">
        <w:rPr>
          <w:sz w:val="24"/>
          <w:szCs w:val="24"/>
          <w:vertAlign w:val="superscript"/>
        </w:rPr>
        <w:t>st</w:t>
      </w:r>
      <w:r w:rsidRPr="0037479C">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7479C">
        <w:rPr>
          <w:sz w:val="24"/>
          <w:szCs w:val="24"/>
          <w:vertAlign w:val="superscript"/>
        </w:rPr>
        <w:t>nd</w:t>
      </w:r>
      <w:r w:rsidRPr="0037479C">
        <w:rPr>
          <w:sz w:val="24"/>
          <w:szCs w:val="24"/>
        </w:rPr>
        <w:t xml:space="preserve"> Thessalonians 2:1-12; 2</w:t>
      </w:r>
      <w:r w:rsidRPr="0037479C">
        <w:rPr>
          <w:sz w:val="24"/>
          <w:szCs w:val="24"/>
          <w:vertAlign w:val="superscript"/>
        </w:rPr>
        <w:t>nd</w:t>
      </w:r>
      <w:r w:rsidRPr="0037479C">
        <w:rPr>
          <w:sz w:val="24"/>
          <w:szCs w:val="24"/>
        </w:rPr>
        <w:t xml:space="preserve"> John 7-11; Jude 5-19; Daniel 2:1-12:13; 2</w:t>
      </w:r>
      <w:r w:rsidRPr="0037479C">
        <w:rPr>
          <w:sz w:val="24"/>
          <w:szCs w:val="24"/>
          <w:vertAlign w:val="superscript"/>
        </w:rPr>
        <w:t>nd</w:t>
      </w:r>
      <w:r w:rsidRPr="0037479C">
        <w:rPr>
          <w:sz w:val="24"/>
          <w:szCs w:val="24"/>
        </w:rPr>
        <w:t xml:space="preserve"> Peter 2:1-22; 3:10-13; Genesis 6:1-8; Revelation 4:1-20:15 and Acts 7:51-8:3. This is done by the Father Stephen’s Law of Division to divide Kingdoms (Kings) and Nations (Laws) in Luke 11:17-23; 21:10. </w:t>
      </w:r>
    </w:p>
    <w:p w:rsidR="00C36FEB" w:rsidRPr="0037479C" w:rsidRDefault="00C36FEB" w:rsidP="00C36FEB">
      <w:pPr>
        <w:spacing w:line="480" w:lineRule="auto"/>
        <w:jc w:val="both"/>
        <w:rPr>
          <w:sz w:val="24"/>
          <w:szCs w:val="24"/>
        </w:rPr>
      </w:pPr>
      <w:r w:rsidRPr="0037479C">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7479C">
        <w:rPr>
          <w:sz w:val="24"/>
          <w:szCs w:val="24"/>
          <w:vertAlign w:val="superscript"/>
        </w:rPr>
        <w:t>nd</w:t>
      </w:r>
      <w:r w:rsidRPr="0037479C">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7479C">
        <w:rPr>
          <w:sz w:val="24"/>
          <w:szCs w:val="24"/>
          <w:vertAlign w:val="superscript"/>
        </w:rPr>
        <w:t>st</w:t>
      </w:r>
      <w:r w:rsidRPr="0037479C">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7479C">
        <w:rPr>
          <w:sz w:val="24"/>
          <w:szCs w:val="24"/>
          <w:vertAlign w:val="superscript"/>
        </w:rPr>
        <w:t>st</w:t>
      </w:r>
      <w:r w:rsidRPr="0037479C">
        <w:rPr>
          <w:sz w:val="24"/>
          <w:szCs w:val="24"/>
        </w:rPr>
        <w:t xml:space="preserve"> Person of the Trinity and equal to the Lord Yah. 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committed only by a Man and a Woman from the Tree of the Knowledge of Good and Evil in a Strength 40 Year Kingdom of This World in Genesis 4:1. Second, is the “</w:t>
      </w:r>
      <w:r w:rsidRPr="0037479C">
        <w:rPr>
          <w:b/>
          <w:sz w:val="24"/>
          <w:szCs w:val="24"/>
        </w:rPr>
        <w:t>Known Holy Law Love Intercourse</w:t>
      </w:r>
      <w:r w:rsidRPr="0037479C">
        <w:rPr>
          <w:sz w:val="24"/>
          <w:szCs w:val="24"/>
        </w:rPr>
        <w:t>”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with the minority of His Foreign Wives after 80 years, but not with the majority of His Local Wives or 300 Concubines after 80 years in Tobit 4:12-13;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those who calls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C36FEB" w:rsidRPr="0037479C" w:rsidRDefault="00C36FEB" w:rsidP="00C36FEB">
      <w:pPr>
        <w:spacing w:line="480" w:lineRule="auto"/>
        <w:jc w:val="both"/>
        <w:rPr>
          <w:sz w:val="24"/>
          <w:szCs w:val="24"/>
        </w:rPr>
      </w:pPr>
      <w:r w:rsidRPr="0037479C">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7479C">
        <w:rPr>
          <w:sz w:val="24"/>
          <w:szCs w:val="24"/>
          <w:vertAlign w:val="superscript"/>
        </w:rPr>
        <w:t>st</w:t>
      </w:r>
      <w:r w:rsidRPr="0037479C">
        <w:rPr>
          <w:sz w:val="24"/>
          <w:szCs w:val="24"/>
        </w:rPr>
        <w:t xml:space="preserve"> Timothy 1:17 states “Now to the King eternal, immortal, invisible, to God who alone is wise, be honor and glory forever and ever. Amen.” In 1</w:t>
      </w:r>
      <w:r w:rsidRPr="0037479C">
        <w:rPr>
          <w:sz w:val="24"/>
          <w:szCs w:val="24"/>
          <w:vertAlign w:val="superscript"/>
        </w:rPr>
        <w:t>st</w:t>
      </w:r>
      <w:r w:rsidRPr="0037479C">
        <w:rPr>
          <w:sz w:val="24"/>
          <w:szCs w:val="24"/>
        </w:rPr>
        <w:t xml:space="preserve"> Timothy 6:16 says “…who alone has immortality, dwelling in unapproachable light, whom no Man has seen or can see, to whom be honor and everlasting power, Amen.” In 2</w:t>
      </w:r>
      <w:r w:rsidRPr="0037479C">
        <w:rPr>
          <w:sz w:val="24"/>
          <w:szCs w:val="24"/>
          <w:vertAlign w:val="superscript"/>
        </w:rPr>
        <w:t>nd</w:t>
      </w:r>
      <w:r w:rsidRPr="0037479C">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7479C">
        <w:rPr>
          <w:b/>
          <w:sz w:val="24"/>
          <w:szCs w:val="24"/>
        </w:rPr>
        <w:t>Jealous Law Justice Armor</w:t>
      </w:r>
      <w:r w:rsidRPr="0037479C">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C36FEB" w:rsidRPr="0037479C" w:rsidRDefault="00C36FEB" w:rsidP="00C36FEB">
      <w:pPr>
        <w:spacing w:line="480" w:lineRule="auto"/>
        <w:jc w:val="both"/>
        <w:rPr>
          <w:sz w:val="24"/>
          <w:szCs w:val="24"/>
        </w:rPr>
      </w:pPr>
      <w:r w:rsidRPr="0037479C">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7479C">
        <w:rPr>
          <w:b/>
          <w:sz w:val="24"/>
          <w:szCs w:val="24"/>
        </w:rPr>
        <w:t>His Universal Preservation</w:t>
      </w:r>
      <w:r w:rsidRPr="0037479C">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7479C">
        <w:rPr>
          <w:sz w:val="24"/>
          <w:szCs w:val="24"/>
          <w:vertAlign w:val="superscript"/>
        </w:rPr>
        <w:t>nd</w:t>
      </w:r>
      <w:r w:rsidRPr="0037479C">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7479C">
        <w:rPr>
          <w:sz w:val="24"/>
          <w:szCs w:val="24"/>
          <w:vertAlign w:val="superscript"/>
        </w:rPr>
        <w:t>nd</w:t>
      </w:r>
      <w:r w:rsidRPr="0037479C">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37479C">
        <w:rPr>
          <w:b/>
          <w:sz w:val="24"/>
          <w:szCs w:val="24"/>
        </w:rPr>
        <w:t>His Universal Concurrence</w:t>
      </w:r>
      <w:r w:rsidRPr="0037479C">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7479C">
        <w:rPr>
          <w:sz w:val="24"/>
          <w:szCs w:val="24"/>
          <w:vertAlign w:val="superscript"/>
        </w:rPr>
        <w:t>st</w:t>
      </w:r>
      <w:r w:rsidRPr="0037479C">
        <w:rPr>
          <w:sz w:val="24"/>
          <w:szCs w:val="24"/>
        </w:rPr>
        <w:t xml:space="preserve"> Corinthians 4:7; Ezra 1:1; 6:22 and Philippians 2:13. Third, Providence is called </w:t>
      </w:r>
      <w:r w:rsidRPr="0037479C">
        <w:rPr>
          <w:b/>
          <w:sz w:val="24"/>
          <w:szCs w:val="24"/>
        </w:rPr>
        <w:t>His Universal Government</w:t>
      </w:r>
      <w:r w:rsidRPr="0037479C">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7479C">
        <w:rPr>
          <w:sz w:val="24"/>
          <w:szCs w:val="24"/>
          <w:vertAlign w:val="superscript"/>
        </w:rPr>
        <w:t>st</w:t>
      </w:r>
      <w:r w:rsidRPr="0037479C">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C36FEB" w:rsidRPr="0037479C" w:rsidRDefault="00C36FEB" w:rsidP="00C36FEB">
      <w:pPr>
        <w:spacing w:line="480" w:lineRule="auto"/>
        <w:jc w:val="both"/>
        <w:rPr>
          <w:sz w:val="24"/>
          <w:szCs w:val="24"/>
        </w:rPr>
      </w:pPr>
      <w:r w:rsidRPr="0037479C">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7479C">
        <w:rPr>
          <w:sz w:val="24"/>
          <w:szCs w:val="24"/>
          <w:vertAlign w:val="superscript"/>
        </w:rPr>
        <w:t>st</w:t>
      </w:r>
      <w:r w:rsidRPr="0037479C">
        <w:rPr>
          <w:sz w:val="24"/>
          <w:szCs w:val="24"/>
        </w:rPr>
        <w:t xml:space="preserve"> Samuel 16:14 tells us that an Evil Spirit tormented King Saul. When David sinned The Lord raised up evil in His house and it did not depart in until it was fulfilled in 2</w:t>
      </w:r>
      <w:r w:rsidRPr="0037479C">
        <w:rPr>
          <w:sz w:val="24"/>
          <w:szCs w:val="24"/>
          <w:vertAlign w:val="superscript"/>
        </w:rPr>
        <w:t>nd</w:t>
      </w:r>
      <w:r w:rsidRPr="0037479C">
        <w:rPr>
          <w:sz w:val="24"/>
          <w:szCs w:val="24"/>
        </w:rPr>
        <w:t xml:space="preserve"> Samuel 12:11-12; 16:22. More punishment was given to King David about killing Uriah the Hittite in military warfare in 2</w:t>
      </w:r>
      <w:r w:rsidRPr="0037479C">
        <w:rPr>
          <w:sz w:val="24"/>
          <w:szCs w:val="24"/>
          <w:vertAlign w:val="superscript"/>
        </w:rPr>
        <w:t>nd</w:t>
      </w:r>
      <w:r w:rsidRPr="0037479C">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7479C">
        <w:rPr>
          <w:sz w:val="24"/>
          <w:szCs w:val="24"/>
          <w:vertAlign w:val="superscript"/>
        </w:rPr>
        <w:t>nd</w:t>
      </w:r>
      <w:r w:rsidRPr="0037479C">
        <w:rPr>
          <w:sz w:val="24"/>
          <w:szCs w:val="24"/>
        </w:rPr>
        <w:t xml:space="preserve"> Samuel 16:5-8, 11; 24:1, 10; 12-17.  Also in the life of Job the Lord allowed Satan to try Job. But Satan failed and Job was victorious over Satan in Job 1:1-2:13. Also in 1</w:t>
      </w:r>
      <w:r w:rsidRPr="0037479C">
        <w:rPr>
          <w:sz w:val="24"/>
          <w:szCs w:val="24"/>
          <w:vertAlign w:val="superscript"/>
        </w:rPr>
        <w:t>st</w:t>
      </w:r>
      <w:r w:rsidRPr="0037479C">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7479C">
        <w:rPr>
          <w:sz w:val="24"/>
          <w:szCs w:val="24"/>
          <w:vertAlign w:val="superscript"/>
        </w:rPr>
        <w:t>st</w:t>
      </w:r>
      <w:r w:rsidRPr="0037479C">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37479C">
        <w:rPr>
          <w:sz w:val="24"/>
          <w:szCs w:val="24"/>
          <w:vertAlign w:val="superscript"/>
        </w:rPr>
        <w:t>st</w:t>
      </w:r>
      <w:r w:rsidRPr="0037479C">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7479C">
        <w:rPr>
          <w:sz w:val="24"/>
          <w:szCs w:val="24"/>
          <w:vertAlign w:val="superscript"/>
        </w:rPr>
        <w:t>st</w:t>
      </w:r>
      <w:r w:rsidRPr="0037479C">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7479C">
        <w:rPr>
          <w:sz w:val="24"/>
          <w:szCs w:val="24"/>
          <w:vertAlign w:val="superscript"/>
        </w:rPr>
        <w:t>st</w:t>
      </w:r>
      <w:r w:rsidRPr="0037479C">
        <w:rPr>
          <w:sz w:val="24"/>
          <w:szCs w:val="24"/>
        </w:rPr>
        <w:t xml:space="preserve"> John 5:6-13.                              </w:t>
      </w:r>
    </w:p>
    <w:p w:rsidR="00C36FEB" w:rsidRPr="0037479C" w:rsidRDefault="00C36FEB" w:rsidP="00C36FEB">
      <w:pPr>
        <w:spacing w:line="480" w:lineRule="auto"/>
        <w:jc w:val="both"/>
        <w:rPr>
          <w:sz w:val="24"/>
          <w:szCs w:val="24"/>
        </w:rPr>
      </w:pPr>
      <w:r w:rsidRPr="0037479C">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7479C">
        <w:rPr>
          <w:sz w:val="24"/>
          <w:szCs w:val="24"/>
          <w:vertAlign w:val="superscript"/>
        </w:rPr>
        <w:t>nd</w:t>
      </w:r>
      <w:r w:rsidRPr="0037479C">
        <w:rPr>
          <w:sz w:val="24"/>
          <w:szCs w:val="24"/>
        </w:rPr>
        <w:t xml:space="preserve"> Samuel 14:14; 2</w:t>
      </w:r>
      <w:r w:rsidRPr="0037479C">
        <w:rPr>
          <w:sz w:val="24"/>
          <w:szCs w:val="24"/>
          <w:vertAlign w:val="superscript"/>
        </w:rPr>
        <w:t>nd</w:t>
      </w:r>
      <w:r w:rsidRPr="0037479C">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7479C">
        <w:rPr>
          <w:sz w:val="24"/>
          <w:szCs w:val="24"/>
          <w:vertAlign w:val="superscript"/>
        </w:rPr>
        <w:t>st</w:t>
      </w:r>
      <w:r w:rsidRPr="0037479C">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C36FEB" w:rsidRPr="0037479C" w:rsidRDefault="00C36FEB" w:rsidP="00C36FEB">
      <w:pPr>
        <w:spacing w:line="480" w:lineRule="auto"/>
        <w:jc w:val="both"/>
        <w:rPr>
          <w:sz w:val="24"/>
          <w:szCs w:val="24"/>
        </w:rPr>
      </w:pPr>
      <w:r w:rsidRPr="0037479C">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7479C">
        <w:rPr>
          <w:sz w:val="24"/>
          <w:szCs w:val="24"/>
          <w:vertAlign w:val="superscript"/>
        </w:rPr>
        <w:t>st</w:t>
      </w:r>
      <w:r w:rsidRPr="0037479C">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7479C">
        <w:rPr>
          <w:sz w:val="24"/>
          <w:szCs w:val="24"/>
          <w:vertAlign w:val="superscript"/>
        </w:rPr>
        <w:t>st</w:t>
      </w:r>
      <w:r w:rsidRPr="0037479C">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7479C">
        <w:rPr>
          <w:b/>
          <w:sz w:val="24"/>
          <w:szCs w:val="24"/>
        </w:rPr>
        <w:t>The Garden of Eden that the Lord God created</w:t>
      </w:r>
      <w:r w:rsidRPr="0037479C">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C36FEB" w:rsidRPr="0037479C" w:rsidRDefault="00C36FEB" w:rsidP="00C36FEB">
      <w:pPr>
        <w:jc w:val="center"/>
        <w:rPr>
          <w:sz w:val="24"/>
          <w:szCs w:val="24"/>
        </w:rPr>
      </w:pPr>
      <w:r w:rsidRPr="0037479C">
        <w:rPr>
          <w:sz w:val="24"/>
          <w:szCs w:val="24"/>
        </w:rPr>
        <w:t>The Lord Stephen’s Great Divine Works</w:t>
      </w:r>
    </w:p>
    <w:p w:rsidR="00C36FEB" w:rsidRPr="0037479C" w:rsidRDefault="00C36FEB" w:rsidP="00C36FEB">
      <w:pPr>
        <w:spacing w:line="480" w:lineRule="auto"/>
        <w:jc w:val="both"/>
        <w:rPr>
          <w:sz w:val="24"/>
          <w:szCs w:val="24"/>
        </w:rPr>
      </w:pPr>
      <w:r w:rsidRPr="0037479C">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7479C">
        <w:rPr>
          <w:b/>
          <w:sz w:val="24"/>
          <w:szCs w:val="24"/>
        </w:rPr>
        <w:t>I AM</w:t>
      </w:r>
      <w:r w:rsidRPr="0037479C">
        <w:rPr>
          <w:sz w:val="24"/>
          <w:szCs w:val="24"/>
        </w:rPr>
        <w:t>.’” In Exodus 3:14-15 tells us “And God said to Moses, ‘</w:t>
      </w:r>
      <w:r w:rsidRPr="0037479C">
        <w:rPr>
          <w:b/>
          <w:sz w:val="24"/>
          <w:szCs w:val="24"/>
        </w:rPr>
        <w:t>I AM WHO I AM</w:t>
      </w:r>
      <w:r w:rsidRPr="0037479C">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7479C">
        <w:rPr>
          <w:sz w:val="24"/>
          <w:szCs w:val="24"/>
          <w:vertAlign w:val="superscript"/>
        </w:rPr>
        <w:t>st</w:t>
      </w:r>
      <w:r w:rsidRPr="0037479C">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7479C">
        <w:rPr>
          <w:sz w:val="24"/>
          <w:szCs w:val="24"/>
          <w:vertAlign w:val="superscript"/>
        </w:rPr>
        <w:t>nd</w:t>
      </w:r>
      <w:r w:rsidRPr="0037479C">
        <w:rPr>
          <w:sz w:val="24"/>
          <w:szCs w:val="24"/>
        </w:rPr>
        <w:t xml:space="preserve"> Peter 3:7 declares “But the Heavens and earth, which are now, by the same Word is kept in store, reserved unto fire against the day of judgment and perdition of ungodly Men.” In 2</w:t>
      </w:r>
      <w:r w:rsidRPr="0037479C">
        <w:rPr>
          <w:sz w:val="24"/>
          <w:szCs w:val="24"/>
          <w:vertAlign w:val="superscript"/>
        </w:rPr>
        <w:t>nd</w:t>
      </w:r>
      <w:r w:rsidRPr="0037479C">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7479C">
        <w:rPr>
          <w:sz w:val="24"/>
          <w:szCs w:val="24"/>
          <w:vertAlign w:val="superscript"/>
        </w:rPr>
        <w:t>st</w:t>
      </w:r>
      <w:r w:rsidRPr="0037479C">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7479C">
        <w:rPr>
          <w:sz w:val="24"/>
          <w:szCs w:val="24"/>
          <w:vertAlign w:val="superscript"/>
        </w:rPr>
        <w:t>st</w:t>
      </w:r>
      <w:r w:rsidRPr="0037479C">
        <w:rPr>
          <w:sz w:val="24"/>
          <w:szCs w:val="24"/>
        </w:rPr>
        <w:t xml:space="preserve"> Chronicles 16:33; Matthew  24:15-46; 1</w:t>
      </w:r>
      <w:r w:rsidRPr="0037479C">
        <w:rPr>
          <w:sz w:val="24"/>
          <w:szCs w:val="24"/>
          <w:vertAlign w:val="superscript"/>
        </w:rPr>
        <w:t>st</w:t>
      </w:r>
      <w:r w:rsidRPr="0037479C">
        <w:rPr>
          <w:sz w:val="24"/>
          <w:szCs w:val="24"/>
        </w:rPr>
        <w:t xml:space="preserve"> Thessalonians 5:1-11; 2</w:t>
      </w:r>
      <w:r w:rsidRPr="0037479C">
        <w:rPr>
          <w:sz w:val="24"/>
          <w:szCs w:val="24"/>
          <w:vertAlign w:val="superscript"/>
        </w:rPr>
        <w:t>nd</w:t>
      </w:r>
      <w:r w:rsidRPr="0037479C">
        <w:rPr>
          <w:sz w:val="24"/>
          <w:szCs w:val="24"/>
        </w:rPr>
        <w:t xml:space="preserve"> Thessalonians 2:1-12; Zechariah 14:7; 2</w:t>
      </w:r>
      <w:r w:rsidRPr="0037479C">
        <w:rPr>
          <w:sz w:val="24"/>
          <w:szCs w:val="24"/>
          <w:vertAlign w:val="superscript"/>
        </w:rPr>
        <w:t>nd</w:t>
      </w:r>
      <w:r w:rsidRPr="0037479C">
        <w:rPr>
          <w:sz w:val="24"/>
          <w:szCs w:val="24"/>
        </w:rPr>
        <w:t xml:space="preserve"> Esdras 4:22-52; 5:1-20-6:28; 9:1-13; 9:38-13:58; Mark 13:14-27, 32-37; Daniel 1:1-12:13; 2</w:t>
      </w:r>
      <w:r w:rsidRPr="0037479C">
        <w:rPr>
          <w:sz w:val="24"/>
          <w:szCs w:val="24"/>
          <w:vertAlign w:val="superscript"/>
        </w:rPr>
        <w:t>nd</w:t>
      </w:r>
      <w:r w:rsidRPr="0037479C">
        <w:rPr>
          <w:sz w:val="24"/>
          <w:szCs w:val="24"/>
        </w:rPr>
        <w:t xml:space="preserve"> Peter 3:10-13; 1</w:t>
      </w:r>
      <w:r w:rsidRPr="0037479C">
        <w:rPr>
          <w:sz w:val="24"/>
          <w:szCs w:val="24"/>
          <w:vertAlign w:val="superscript"/>
        </w:rPr>
        <w:t>st</w:t>
      </w:r>
      <w:r w:rsidRPr="0037479C">
        <w:rPr>
          <w:sz w:val="24"/>
          <w:szCs w:val="24"/>
        </w:rPr>
        <w:t xml:space="preserve"> John 2:18-23; Revelations 4:1-20:15; Luke 21:7-28, 34-38 and Acts 1:4-8:3. There are a total of 13 days that rules 13 nights equal to 13,000 (26,000) years with the Lord. The 13 days concerns the 1</w:t>
      </w:r>
      <w:r w:rsidRPr="0037479C">
        <w:rPr>
          <w:sz w:val="24"/>
          <w:szCs w:val="24"/>
          <w:vertAlign w:val="superscript"/>
        </w:rPr>
        <w:t>st</w:t>
      </w:r>
      <w:r w:rsidRPr="0037479C">
        <w:rPr>
          <w:sz w:val="24"/>
          <w:szCs w:val="24"/>
        </w:rPr>
        <w:t xml:space="preserve"> Lord Yahweh’s Creator Qanah Day of the Creation the Father Stephen Our Lord around 10,012 BC-9,012 BC in Proverbs 8:22-25 (RSV), the Father Stephen’s Supreme Lordship of the Trinity’s 2</w:t>
      </w:r>
      <w:r w:rsidRPr="0037479C">
        <w:rPr>
          <w:sz w:val="24"/>
          <w:szCs w:val="24"/>
          <w:vertAlign w:val="superscript"/>
        </w:rPr>
        <w:t>nd</w:t>
      </w:r>
      <w:r w:rsidRPr="0037479C">
        <w:rPr>
          <w:sz w:val="24"/>
          <w:szCs w:val="24"/>
        </w:rPr>
        <w:t xml:space="preserve"> Creator’s Bara Day around 9,012 BC-8,012 BC  in Genesis 1:1, the 3</w:t>
      </w:r>
      <w:r w:rsidRPr="0037479C">
        <w:rPr>
          <w:sz w:val="24"/>
          <w:szCs w:val="24"/>
          <w:vertAlign w:val="superscript"/>
        </w:rPr>
        <w:t>rd</w:t>
      </w:r>
      <w:r w:rsidRPr="0037479C">
        <w:rPr>
          <w:sz w:val="24"/>
          <w:szCs w:val="24"/>
        </w:rPr>
        <w:t xml:space="preserve"> Lord Lucifer’s Bara Day around 8,012 BC-7,012 BC in Genesis 1:1, the 4</w:t>
      </w:r>
      <w:r w:rsidRPr="0037479C">
        <w:rPr>
          <w:sz w:val="24"/>
          <w:szCs w:val="24"/>
          <w:vertAlign w:val="superscript"/>
        </w:rPr>
        <w:t>th</w:t>
      </w:r>
      <w:r w:rsidRPr="0037479C">
        <w:rPr>
          <w:sz w:val="24"/>
          <w:szCs w:val="24"/>
        </w:rPr>
        <w:t xml:space="preserve"> Lord Michael’s Asah Day around 7,012 BC-6,012 BC in Genesis 1:7, the 5</w:t>
      </w:r>
      <w:r w:rsidRPr="0037479C">
        <w:rPr>
          <w:sz w:val="24"/>
          <w:szCs w:val="24"/>
          <w:vertAlign w:val="superscript"/>
        </w:rPr>
        <w:t>th</w:t>
      </w:r>
      <w:r w:rsidRPr="0037479C">
        <w:rPr>
          <w:sz w:val="24"/>
          <w:szCs w:val="24"/>
        </w:rPr>
        <w:t xml:space="preserve"> Man Nathan’s Law Day around 6,012 BC-5,012 BC in Genesis 1:17, the 6</w:t>
      </w:r>
      <w:r w:rsidRPr="0037479C">
        <w:rPr>
          <w:sz w:val="24"/>
          <w:szCs w:val="24"/>
          <w:vertAlign w:val="superscript"/>
        </w:rPr>
        <w:t>th</w:t>
      </w:r>
      <w:r w:rsidRPr="0037479C">
        <w:rPr>
          <w:sz w:val="24"/>
          <w:szCs w:val="24"/>
        </w:rPr>
        <w:t xml:space="preserve"> Man Adam’s Yatsar Day around 5,012 BC-4,012 BC in Genesis 1:26 &amp; Luke 3:38, the 7</w:t>
      </w:r>
      <w:r w:rsidRPr="0037479C">
        <w:rPr>
          <w:sz w:val="24"/>
          <w:szCs w:val="24"/>
          <w:vertAlign w:val="superscript"/>
        </w:rPr>
        <w:t>th</w:t>
      </w:r>
      <w:r w:rsidRPr="0037479C">
        <w:rPr>
          <w:sz w:val="24"/>
          <w:szCs w:val="24"/>
        </w:rPr>
        <w:t xml:space="preserve"> Man Noah’s Day around 4,012 BC-3,012 BC in Genesis 5:29 and Luke 3:36, the 8</w:t>
      </w:r>
      <w:r w:rsidRPr="0037479C">
        <w:rPr>
          <w:sz w:val="24"/>
          <w:szCs w:val="24"/>
          <w:vertAlign w:val="superscript"/>
        </w:rPr>
        <w:t>th</w:t>
      </w:r>
      <w:r w:rsidRPr="0037479C">
        <w:rPr>
          <w:sz w:val="24"/>
          <w:szCs w:val="24"/>
        </w:rPr>
        <w:t xml:space="preserve"> Man Abraham’s Day around 3,012 BC-2,012 BC in Genesis 11:26; Matthew 1:2 and Luke 3:34, the 9</w:t>
      </w:r>
      <w:r w:rsidRPr="0037479C">
        <w:rPr>
          <w:sz w:val="24"/>
          <w:szCs w:val="24"/>
          <w:vertAlign w:val="superscript"/>
        </w:rPr>
        <w:t>th</w:t>
      </w:r>
      <w:r w:rsidRPr="0037479C">
        <w:rPr>
          <w:sz w:val="24"/>
          <w:szCs w:val="24"/>
        </w:rPr>
        <w:t xml:space="preserve"> Man David’s Day around 2,012 BC-1,012 BC in Luke 3:31 and Matthew 1:6, 17, the 10</w:t>
      </w:r>
      <w:r w:rsidRPr="0037479C">
        <w:rPr>
          <w:sz w:val="24"/>
          <w:szCs w:val="24"/>
          <w:vertAlign w:val="superscript"/>
        </w:rPr>
        <w:t>th</w:t>
      </w:r>
      <w:r w:rsidRPr="0037479C">
        <w:rPr>
          <w:sz w:val="24"/>
          <w:szCs w:val="24"/>
        </w:rPr>
        <w:t xml:space="preserve"> Man Babylon’s Day around 1,012 BC-12 AD in Matthew 1:11, 17, the 11</w:t>
      </w:r>
      <w:r w:rsidRPr="0037479C">
        <w:rPr>
          <w:sz w:val="24"/>
          <w:szCs w:val="24"/>
          <w:vertAlign w:val="superscript"/>
        </w:rPr>
        <w:t>th</w:t>
      </w:r>
      <w:r w:rsidRPr="0037479C">
        <w:rPr>
          <w:sz w:val="24"/>
          <w:szCs w:val="24"/>
        </w:rPr>
        <w:t xml:space="preserve"> Son Jesus’ Day around 12 AD-1,012 AD in Matthew 1:16, 17 and Luke 3:23, the 12</w:t>
      </w:r>
      <w:r w:rsidRPr="0037479C">
        <w:rPr>
          <w:sz w:val="24"/>
          <w:szCs w:val="24"/>
          <w:vertAlign w:val="superscript"/>
        </w:rPr>
        <w:t>th</w:t>
      </w:r>
      <w:r w:rsidRPr="0037479C">
        <w:rPr>
          <w:sz w:val="24"/>
          <w:szCs w:val="24"/>
        </w:rPr>
        <w:t xml:space="preserve"> Brother John’s Day around 1,012 AD-2,012 AD and the 13</w:t>
      </w:r>
      <w:r w:rsidRPr="0037479C">
        <w:rPr>
          <w:sz w:val="24"/>
          <w:szCs w:val="24"/>
          <w:vertAlign w:val="superscript"/>
        </w:rPr>
        <w:t>th</w:t>
      </w:r>
      <w:r w:rsidRPr="0037479C">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7479C">
        <w:rPr>
          <w:sz w:val="24"/>
          <w:szCs w:val="24"/>
          <w:vertAlign w:val="superscript"/>
        </w:rPr>
        <w:t>nd</w:t>
      </w:r>
      <w:r w:rsidRPr="0037479C">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7479C">
        <w:rPr>
          <w:sz w:val="24"/>
          <w:szCs w:val="24"/>
          <w:vertAlign w:val="superscript"/>
        </w:rPr>
        <w:t>nd</w:t>
      </w:r>
      <w:r w:rsidRPr="0037479C">
        <w:rPr>
          <w:sz w:val="24"/>
          <w:szCs w:val="24"/>
        </w:rPr>
        <w:t xml:space="preserve"> Peter 3:8. No One knows the day or hour of the Father Stephen in Matthew 24:36-44. The day &amp; hour is as 13/26 hours (13,000/26,000) in 2</w:t>
      </w:r>
      <w:r w:rsidRPr="0037479C">
        <w:rPr>
          <w:sz w:val="24"/>
          <w:szCs w:val="24"/>
          <w:vertAlign w:val="superscript"/>
        </w:rPr>
        <w:t>nd</w:t>
      </w:r>
      <w:r w:rsidRPr="0037479C">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7479C">
        <w:rPr>
          <w:sz w:val="24"/>
          <w:szCs w:val="24"/>
          <w:vertAlign w:val="superscript"/>
        </w:rPr>
        <w:t>nd</w:t>
      </w:r>
      <w:r w:rsidRPr="0037479C">
        <w:rPr>
          <w:sz w:val="24"/>
          <w:szCs w:val="24"/>
        </w:rPr>
        <w:t xml:space="preserve"> Peter 3:10-13. The date of March 2,012AD is based on the life of Jesus and Stephen in 3BC-12AD. Medical science says that the dinosaurs lived 65 million years ago. The 2</w:t>
      </w:r>
      <w:r w:rsidRPr="0037479C">
        <w:rPr>
          <w:sz w:val="24"/>
          <w:szCs w:val="24"/>
          <w:vertAlign w:val="superscript"/>
        </w:rPr>
        <w:t>nd</w:t>
      </w:r>
      <w:r w:rsidRPr="0037479C">
        <w:rPr>
          <w:sz w:val="24"/>
          <w:szCs w:val="24"/>
        </w:rPr>
        <w:t xml:space="preserve"> Universe began &amp; lasted for trillions of years in Genesis 1:2 &amp; ended in Genesis 8:1. This is proven in 2</w:t>
      </w:r>
      <w:r w:rsidRPr="0037479C">
        <w:rPr>
          <w:sz w:val="24"/>
          <w:szCs w:val="24"/>
          <w:vertAlign w:val="superscript"/>
        </w:rPr>
        <w:t>nd</w:t>
      </w:r>
      <w:r w:rsidRPr="0037479C">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7479C">
        <w:rPr>
          <w:sz w:val="24"/>
          <w:szCs w:val="24"/>
          <w:vertAlign w:val="superscript"/>
        </w:rPr>
        <w:t>st</w:t>
      </w:r>
      <w:r w:rsidRPr="0037479C">
        <w:rPr>
          <w:sz w:val="24"/>
          <w:szCs w:val="24"/>
        </w:rPr>
        <w:t xml:space="preserve"> planet from the sun linked to the Married Lord called Wisdom, &amp; the planet Venus as 2</w:t>
      </w:r>
      <w:r w:rsidRPr="0037479C">
        <w:rPr>
          <w:sz w:val="24"/>
          <w:szCs w:val="24"/>
          <w:vertAlign w:val="superscript"/>
        </w:rPr>
        <w:t>nd</w:t>
      </w:r>
      <w:r w:rsidRPr="0037479C">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7479C">
        <w:rPr>
          <w:sz w:val="24"/>
          <w:szCs w:val="24"/>
          <w:vertAlign w:val="superscript"/>
        </w:rPr>
        <w:t>nd</w:t>
      </w:r>
      <w:r w:rsidRPr="0037479C">
        <w:rPr>
          <w:sz w:val="24"/>
          <w:szCs w:val="24"/>
        </w:rPr>
        <w:t xml:space="preserve"> Esdras 14:22; Sirach 24:9; 2</w:t>
      </w:r>
      <w:r w:rsidRPr="0037479C">
        <w:rPr>
          <w:sz w:val="24"/>
          <w:szCs w:val="24"/>
          <w:vertAlign w:val="superscript"/>
        </w:rPr>
        <w:t>nd</w:t>
      </w:r>
      <w:r w:rsidRPr="0037479C">
        <w:rPr>
          <w:sz w:val="24"/>
          <w:szCs w:val="24"/>
        </w:rPr>
        <w:t xml:space="preserve"> Maccabees 7:23; Matthew 13:35; 25:34; Luke 16:9; 20:35; John 8:23; 13:1; 15:19; 16:28; 17:5, 11, 14, 24; 18:36; 21:25; Acts 15:18; Romans 1:20; 16:25; 1</w:t>
      </w:r>
      <w:r w:rsidRPr="0037479C">
        <w:rPr>
          <w:sz w:val="24"/>
          <w:szCs w:val="24"/>
          <w:vertAlign w:val="superscript"/>
        </w:rPr>
        <w:t>st</w:t>
      </w:r>
      <w:r w:rsidRPr="0037479C">
        <w:rPr>
          <w:sz w:val="24"/>
          <w:szCs w:val="24"/>
        </w:rPr>
        <w:t xml:space="preserve"> Corinthians 2:7; Ephesians 1:4; 3:9; 2</w:t>
      </w:r>
      <w:r w:rsidRPr="0037479C">
        <w:rPr>
          <w:sz w:val="24"/>
          <w:szCs w:val="24"/>
          <w:vertAlign w:val="superscript"/>
        </w:rPr>
        <w:t>nd</w:t>
      </w:r>
      <w:r w:rsidRPr="0037479C">
        <w:rPr>
          <w:sz w:val="24"/>
          <w:szCs w:val="24"/>
        </w:rPr>
        <w:t xml:space="preserve"> Timothy 1:9; Titus 1:2; Hebrews 1:2; 4:3; 11:3; 1</w:t>
      </w:r>
      <w:r w:rsidRPr="0037479C">
        <w:rPr>
          <w:sz w:val="24"/>
          <w:szCs w:val="24"/>
          <w:vertAlign w:val="superscript"/>
        </w:rPr>
        <w:t>st</w:t>
      </w:r>
      <w:r w:rsidRPr="0037479C">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7479C">
        <w:rPr>
          <w:sz w:val="24"/>
          <w:szCs w:val="24"/>
          <w:vertAlign w:val="superscript"/>
        </w:rPr>
        <w:t>st</w:t>
      </w:r>
      <w:r w:rsidRPr="0037479C">
        <w:rPr>
          <w:sz w:val="24"/>
          <w:szCs w:val="24"/>
        </w:rPr>
        <w:t xml:space="preserve"> Corinthians 15:38, 40, 47, 55 &amp; 2</w:t>
      </w:r>
      <w:r w:rsidRPr="0037479C">
        <w:rPr>
          <w:sz w:val="24"/>
          <w:szCs w:val="24"/>
          <w:vertAlign w:val="superscript"/>
        </w:rPr>
        <w:t>nd</w:t>
      </w:r>
      <w:r w:rsidRPr="0037479C">
        <w:rPr>
          <w:sz w:val="24"/>
          <w:szCs w:val="24"/>
        </w:rPr>
        <w:t xml:space="preserve"> Corinthians 4:4. For the Old Lordship/Heaven/Earth of the 2</w:t>
      </w:r>
      <w:r w:rsidRPr="0037479C">
        <w:rPr>
          <w:sz w:val="24"/>
          <w:szCs w:val="24"/>
          <w:vertAlign w:val="superscript"/>
        </w:rPr>
        <w:t>nd</w:t>
      </w:r>
      <w:r w:rsidRPr="0037479C">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7479C">
        <w:rPr>
          <w:sz w:val="24"/>
          <w:szCs w:val="24"/>
          <w:vertAlign w:val="superscript"/>
        </w:rPr>
        <w:t>nd</w:t>
      </w:r>
      <w:r w:rsidRPr="0037479C">
        <w:rPr>
          <w:sz w:val="24"/>
          <w:szCs w:val="24"/>
        </w:rPr>
        <w:t xml:space="preserve"> Universe and the Young Lordship/Heaven is Sexless as in the Book of Job, Job’s sinless marriage is considered before Adam’s sinful marriage because it is without sin in the Old Part of the 2</w:t>
      </w:r>
      <w:r w:rsidRPr="0037479C">
        <w:rPr>
          <w:sz w:val="24"/>
          <w:szCs w:val="24"/>
          <w:vertAlign w:val="superscript"/>
        </w:rPr>
        <w:t>nd</w:t>
      </w:r>
      <w:r w:rsidRPr="0037479C">
        <w:rPr>
          <w:sz w:val="24"/>
          <w:szCs w:val="24"/>
        </w:rPr>
        <w:t xml:space="preserve"> Universe in Genesis 2:24-6:7 &amp; Job 1:1-37:24. In the beginning of the 1</w:t>
      </w:r>
      <w:r w:rsidRPr="0037479C">
        <w:rPr>
          <w:sz w:val="24"/>
          <w:szCs w:val="24"/>
          <w:vertAlign w:val="superscript"/>
        </w:rPr>
        <w:t>st</w:t>
      </w:r>
      <w:r w:rsidRPr="0037479C">
        <w:rPr>
          <w:sz w:val="24"/>
          <w:szCs w:val="24"/>
        </w:rPr>
        <w:t xml:space="preserve"> Lordship over the 1</w:t>
      </w:r>
      <w:r w:rsidRPr="0037479C">
        <w:rPr>
          <w:sz w:val="24"/>
          <w:szCs w:val="24"/>
          <w:vertAlign w:val="superscript"/>
        </w:rPr>
        <w:t>st</w:t>
      </w:r>
      <w:r w:rsidRPr="0037479C">
        <w:rPr>
          <w:sz w:val="24"/>
          <w:szCs w:val="24"/>
        </w:rPr>
        <w:t xml:space="preserve"> Heaven/Earth the Married Lord called Wisdom was created from everlasting and the other Lords were also created from eternity in Proverbs 8:23. When the Married Lord called Wisdom went into the 2</w:t>
      </w:r>
      <w:r w:rsidRPr="0037479C">
        <w:rPr>
          <w:sz w:val="24"/>
          <w:szCs w:val="24"/>
          <w:vertAlign w:val="superscript"/>
        </w:rPr>
        <w:t>nd</w:t>
      </w:r>
      <w:r w:rsidRPr="0037479C">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7479C">
        <w:rPr>
          <w:sz w:val="24"/>
          <w:szCs w:val="24"/>
          <w:vertAlign w:val="superscript"/>
        </w:rPr>
        <w:t>nd</w:t>
      </w:r>
      <w:r w:rsidRPr="0037479C">
        <w:rPr>
          <w:sz w:val="24"/>
          <w:szCs w:val="24"/>
        </w:rPr>
        <w:t xml:space="preserve"> Enoch pages 496-500 says there are 10 Heavens &amp; each level gets brighter to the Lord Yah. This is part of the 2</w:t>
      </w:r>
      <w:r w:rsidRPr="0037479C">
        <w:rPr>
          <w:sz w:val="24"/>
          <w:szCs w:val="24"/>
          <w:vertAlign w:val="superscript"/>
        </w:rPr>
        <w:t>nd</w:t>
      </w:r>
      <w:r w:rsidRPr="0037479C">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7479C">
        <w:rPr>
          <w:b/>
          <w:sz w:val="24"/>
          <w:szCs w:val="24"/>
        </w:rPr>
        <w:t>the Old Universes &amp; Young Universes being destroyed by Water &amp; the Flood</w:t>
      </w:r>
      <w:r w:rsidRPr="0037479C">
        <w:rPr>
          <w:sz w:val="24"/>
          <w:szCs w:val="24"/>
        </w:rPr>
        <w:t xml:space="preserve"> </w:t>
      </w:r>
      <w:r w:rsidRPr="0037479C">
        <w:rPr>
          <w:b/>
          <w:sz w:val="24"/>
          <w:szCs w:val="24"/>
        </w:rPr>
        <w:t>concerning 70% Fluids of the Body</w:t>
      </w:r>
      <w:r w:rsidRPr="0037479C">
        <w:rPr>
          <w:sz w:val="24"/>
          <w:szCs w:val="24"/>
        </w:rPr>
        <w:t xml:space="preserve"> </w:t>
      </w:r>
      <w:r w:rsidRPr="0037479C">
        <w:rPr>
          <w:b/>
          <w:sz w:val="24"/>
          <w:szCs w:val="24"/>
        </w:rPr>
        <w:t>outside the Father Stephen’s Kingdom</w:t>
      </w:r>
      <w:r w:rsidRPr="0037479C">
        <w:rPr>
          <w:sz w:val="24"/>
          <w:szCs w:val="24"/>
        </w:rPr>
        <w:t xml:space="preserve"> are in Genesis 6:1-7; 9:11, 15; Psalms 29:10; Daniel 9:26; 2</w:t>
      </w:r>
      <w:r w:rsidRPr="0037479C">
        <w:rPr>
          <w:sz w:val="24"/>
          <w:szCs w:val="24"/>
          <w:vertAlign w:val="superscript"/>
        </w:rPr>
        <w:t>nd</w:t>
      </w:r>
      <w:r w:rsidRPr="0037479C">
        <w:rPr>
          <w:sz w:val="24"/>
          <w:szCs w:val="24"/>
        </w:rPr>
        <w:t xml:space="preserve"> Esdras 3:9-10; Wisdom of Solomon 5:22; 10;4; Sirach 40:10; 44:17-18; Matthew 24:38-39; 2</w:t>
      </w:r>
      <w:r w:rsidRPr="0037479C">
        <w:rPr>
          <w:sz w:val="24"/>
          <w:szCs w:val="24"/>
          <w:vertAlign w:val="superscript"/>
        </w:rPr>
        <w:t>nd</w:t>
      </w:r>
      <w:r w:rsidRPr="0037479C">
        <w:rPr>
          <w:sz w:val="24"/>
          <w:szCs w:val="24"/>
        </w:rPr>
        <w:t xml:space="preserve"> Peter 2:5; 3:5; Revelation 12:15-16 &amp; Luke 17:27. The Holy Scriptures that concerns </w:t>
      </w:r>
      <w:r w:rsidRPr="0037479C">
        <w:rPr>
          <w:b/>
          <w:sz w:val="24"/>
          <w:szCs w:val="24"/>
        </w:rPr>
        <w:t xml:space="preserve">the Old Universes &amp; Young Universe being destroyed by Holy Fire &amp; Fervent Heat concerning the fire of the Tongue and fire shut up in the Bones of the Body outside the Father Stephen’s Kingdom </w:t>
      </w:r>
      <w:r w:rsidRPr="0037479C">
        <w:rPr>
          <w:sz w:val="24"/>
          <w:szCs w:val="24"/>
        </w:rPr>
        <w:t>are in Genesis 19:24; Exodus 9:24-25; Psalms 11:6; Ezekiel 38:22; 2</w:t>
      </w:r>
      <w:r w:rsidRPr="0037479C">
        <w:rPr>
          <w:sz w:val="24"/>
          <w:szCs w:val="24"/>
          <w:vertAlign w:val="superscript"/>
        </w:rPr>
        <w:t>nd</w:t>
      </w:r>
      <w:r w:rsidRPr="0037479C">
        <w:rPr>
          <w:sz w:val="24"/>
          <w:szCs w:val="24"/>
        </w:rPr>
        <w:t xml:space="preserve"> Esdras 16:15; Wisdom of Solomon 16:17; Matthew 25:41; 1</w:t>
      </w:r>
      <w:r w:rsidRPr="0037479C">
        <w:rPr>
          <w:sz w:val="24"/>
          <w:szCs w:val="24"/>
          <w:vertAlign w:val="superscript"/>
        </w:rPr>
        <w:t>st</w:t>
      </w:r>
      <w:r w:rsidRPr="0037479C">
        <w:rPr>
          <w:sz w:val="24"/>
          <w:szCs w:val="24"/>
        </w:rPr>
        <w:t xml:space="preserve"> Corinthians 3:13-15; 2</w:t>
      </w:r>
      <w:r w:rsidRPr="0037479C">
        <w:rPr>
          <w:sz w:val="24"/>
          <w:szCs w:val="24"/>
          <w:vertAlign w:val="superscript"/>
        </w:rPr>
        <w:t>nd</w:t>
      </w:r>
      <w:r w:rsidRPr="0037479C">
        <w:rPr>
          <w:sz w:val="24"/>
          <w:szCs w:val="24"/>
        </w:rPr>
        <w:t xml:space="preserve"> Thessalonians 1:5-10; 2</w:t>
      </w:r>
      <w:r w:rsidRPr="0037479C">
        <w:rPr>
          <w:sz w:val="24"/>
          <w:szCs w:val="24"/>
          <w:vertAlign w:val="superscript"/>
        </w:rPr>
        <w:t>nd</w:t>
      </w:r>
      <w:r w:rsidRPr="0037479C">
        <w:rPr>
          <w:sz w:val="24"/>
          <w:szCs w:val="24"/>
        </w:rPr>
        <w:t xml:space="preserve"> Peter 3:7-13; Jude 7; Revelation 8:7-8; 9:17-18; 14:10; 19:20; 20:9 &amp; Luke 17:29. The Holy Scriptures that concerns </w:t>
      </w:r>
      <w:r w:rsidRPr="0037479C">
        <w:rPr>
          <w:b/>
          <w:sz w:val="24"/>
          <w:szCs w:val="24"/>
        </w:rPr>
        <w:t>the Old Universes &amp; Young Universes being destroyed by the Agape Loves &amp; Omni-Benevolences concerning the Skin &amp; the Whole Divine Body inside the Father Stephen’s Kingdom</w:t>
      </w:r>
      <w:r w:rsidRPr="0037479C">
        <w:rPr>
          <w:sz w:val="24"/>
          <w:szCs w:val="24"/>
        </w:rPr>
        <w:t xml:space="preserve"> are in Song of Solomon 8:7; Isaiah 24:1-23; Zechariah 14:1-15; 1</w:t>
      </w:r>
      <w:r w:rsidRPr="0037479C">
        <w:rPr>
          <w:sz w:val="24"/>
          <w:szCs w:val="24"/>
          <w:vertAlign w:val="superscript"/>
        </w:rPr>
        <w:t>st</w:t>
      </w:r>
      <w:r w:rsidRPr="0037479C">
        <w:rPr>
          <w:sz w:val="24"/>
          <w:szCs w:val="24"/>
        </w:rPr>
        <w:t xml:space="preserve"> Thessalonians 5:1-11 &amp; 2</w:t>
      </w:r>
      <w:r w:rsidRPr="0037479C">
        <w:rPr>
          <w:sz w:val="24"/>
          <w:szCs w:val="24"/>
          <w:vertAlign w:val="superscript"/>
        </w:rPr>
        <w:t>nd</w:t>
      </w:r>
      <w:r w:rsidRPr="0037479C">
        <w:rPr>
          <w:sz w:val="24"/>
          <w:szCs w:val="24"/>
        </w:rPr>
        <w:t xml:space="preserve"> Thessalonians 2:1-12.  </w:t>
      </w:r>
    </w:p>
    <w:p w:rsidR="00C36FEB" w:rsidRPr="0037479C" w:rsidRDefault="00C36FEB" w:rsidP="00C36FEB">
      <w:pPr>
        <w:spacing w:line="480" w:lineRule="auto"/>
        <w:jc w:val="center"/>
        <w:rPr>
          <w:b/>
          <w:sz w:val="24"/>
          <w:szCs w:val="24"/>
        </w:rPr>
      </w:pPr>
      <w:r w:rsidRPr="0037479C">
        <w:rPr>
          <w:b/>
          <w:sz w:val="24"/>
          <w:szCs w:val="24"/>
        </w:rPr>
        <w:t>The Father Stephen the Single Lord called Lordship in 120 years with the Lord Yah</w:t>
      </w:r>
    </w:p>
    <w:p w:rsidR="00C36FEB" w:rsidRPr="0037479C" w:rsidRDefault="00C36FEB" w:rsidP="00C36FEB">
      <w:pPr>
        <w:spacing w:line="480" w:lineRule="auto"/>
        <w:jc w:val="both"/>
        <w:rPr>
          <w:sz w:val="24"/>
          <w:szCs w:val="24"/>
        </w:rPr>
      </w:pPr>
      <w:r w:rsidRPr="0037479C">
        <w:rPr>
          <w:b/>
          <w:sz w:val="24"/>
          <w:szCs w:val="24"/>
        </w:rPr>
        <w:t>The Creation of the Father Stephen Our Lord</w:t>
      </w:r>
      <w:r w:rsidRPr="0037479C">
        <w:rPr>
          <w:sz w:val="24"/>
          <w:szCs w:val="24"/>
        </w:rPr>
        <w:t xml:space="preserve"> before the Universe had been created is proven in Holy Scripture. 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36FEB" w:rsidRPr="0037479C" w:rsidRDefault="00C36FEB" w:rsidP="00C36FEB">
      <w:pPr>
        <w:spacing w:line="480" w:lineRule="auto"/>
        <w:jc w:val="center"/>
        <w:rPr>
          <w:b/>
          <w:sz w:val="24"/>
          <w:szCs w:val="24"/>
        </w:rPr>
      </w:pPr>
      <w:r w:rsidRPr="0037479C">
        <w:rPr>
          <w:b/>
          <w:sz w:val="24"/>
          <w:szCs w:val="24"/>
        </w:rPr>
        <w:t>The Father Stephen the Single Lord called Wisdom in 80 years with the Lord Yah</w:t>
      </w:r>
    </w:p>
    <w:p w:rsidR="00C36FEB" w:rsidRPr="0037479C" w:rsidRDefault="00C36FEB" w:rsidP="00C36FEB">
      <w:pPr>
        <w:spacing w:line="480" w:lineRule="auto"/>
        <w:jc w:val="both"/>
        <w:rPr>
          <w:sz w:val="24"/>
          <w:szCs w:val="24"/>
        </w:rPr>
      </w:pPr>
      <w:r w:rsidRPr="0037479C">
        <w:rPr>
          <w:b/>
          <w:sz w:val="24"/>
          <w:szCs w:val="24"/>
        </w:rPr>
        <w:t>The Birth &amp; Life of the Father Stephen Our Lord</w:t>
      </w:r>
      <w:r w:rsidRPr="0037479C">
        <w:rPr>
          <w:sz w:val="24"/>
          <w:szCs w:val="24"/>
        </w:rPr>
        <w:t xml:space="preserve"> is proven in Holy Scripture. 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36FEB" w:rsidRPr="0037479C" w:rsidRDefault="00C36FEB" w:rsidP="00C36FEB">
      <w:pPr>
        <w:spacing w:line="480" w:lineRule="auto"/>
        <w:jc w:val="center"/>
        <w:rPr>
          <w:b/>
          <w:sz w:val="24"/>
          <w:szCs w:val="24"/>
        </w:rPr>
      </w:pPr>
      <w:r w:rsidRPr="0037479C">
        <w:rPr>
          <w:b/>
          <w:sz w:val="24"/>
          <w:szCs w:val="24"/>
        </w:rPr>
        <w:t>The Father Stephen the Single Lord called Strength in 40 years with the Lord Yah</w:t>
      </w:r>
    </w:p>
    <w:p w:rsidR="00C36FEB" w:rsidRPr="0037479C" w:rsidRDefault="00C36FEB" w:rsidP="00C36FEB">
      <w:pPr>
        <w:spacing w:line="480" w:lineRule="auto"/>
        <w:jc w:val="both"/>
        <w:rPr>
          <w:sz w:val="24"/>
          <w:szCs w:val="24"/>
        </w:rPr>
      </w:pPr>
      <w:r w:rsidRPr="0037479C">
        <w:rPr>
          <w:b/>
          <w:sz w:val="24"/>
          <w:szCs w:val="24"/>
        </w:rPr>
        <w:t>The Death of the Father Stephen Our Lord</w:t>
      </w:r>
      <w:r w:rsidRPr="0037479C">
        <w:rPr>
          <w:sz w:val="24"/>
          <w:szCs w:val="24"/>
        </w:rPr>
        <w:t xml:space="preserve"> is proven in Holy Scripture. In Proverbs 8:30-31 (NIV) tells us that the Lord Lucifer the 2</w:t>
      </w:r>
      <w:r w:rsidRPr="0037479C">
        <w:rPr>
          <w:sz w:val="24"/>
          <w:szCs w:val="24"/>
          <w:vertAlign w:val="superscript"/>
        </w:rPr>
        <w:t>nd</w:t>
      </w:r>
      <w:r w:rsidRPr="0037479C">
        <w:rPr>
          <w:sz w:val="24"/>
          <w:szCs w:val="24"/>
        </w:rPr>
        <w:t xml:space="preserve"> Serpent Satan named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This is the Eternal Sin in Lordship in Acts 7:60 inside the Kingdom of God.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w:t>
      </w:r>
      <w:r w:rsidRPr="0037479C">
        <w:rPr>
          <w:b/>
          <w:sz w:val="24"/>
          <w:szCs w:val="24"/>
        </w:rPr>
        <w:t>Eternal Lordly Sexual Eros Love</w:t>
      </w:r>
      <w:r w:rsidRPr="0037479C">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7479C">
        <w:rPr>
          <w:b/>
          <w:sz w:val="24"/>
          <w:szCs w:val="24"/>
        </w:rPr>
        <w:t>The Unforgivable Sin against the Lord Stephen</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7479C">
        <w:rPr>
          <w:sz w:val="24"/>
          <w:szCs w:val="24"/>
          <w:vertAlign w:val="superscript"/>
        </w:rPr>
        <w:t>st</w:t>
      </w:r>
      <w:r w:rsidRPr="0037479C">
        <w:rPr>
          <w:sz w:val="24"/>
          <w:szCs w:val="24"/>
        </w:rPr>
        <w:t xml:space="preserve"> Thunder, the Lord John for Womankind &amp; Mankind is the 2</w:t>
      </w:r>
      <w:r w:rsidRPr="0037479C">
        <w:rPr>
          <w:sz w:val="24"/>
          <w:szCs w:val="24"/>
          <w:vertAlign w:val="superscript"/>
        </w:rPr>
        <w:t>nd</w:t>
      </w:r>
      <w:r w:rsidRPr="0037479C">
        <w:rPr>
          <w:sz w:val="24"/>
          <w:szCs w:val="24"/>
        </w:rPr>
        <w:t xml:space="preserve"> Thunder, the Lord Jesus for Mankind &amp; Womankind is the 3</w:t>
      </w:r>
      <w:r w:rsidRPr="0037479C">
        <w:rPr>
          <w:sz w:val="24"/>
          <w:szCs w:val="24"/>
          <w:vertAlign w:val="superscript"/>
        </w:rPr>
        <w:t>rd</w:t>
      </w:r>
      <w:r w:rsidRPr="0037479C">
        <w:rPr>
          <w:sz w:val="24"/>
          <w:szCs w:val="24"/>
        </w:rPr>
        <w:t xml:space="preserve"> Thunder, the Lord James for Boy Kind/Girl Kind is the 4</w:t>
      </w:r>
      <w:r w:rsidRPr="0037479C">
        <w:rPr>
          <w:sz w:val="24"/>
          <w:szCs w:val="24"/>
          <w:vertAlign w:val="superscript"/>
        </w:rPr>
        <w:t>th</w:t>
      </w:r>
      <w:r w:rsidRPr="0037479C">
        <w:rPr>
          <w:sz w:val="24"/>
          <w:szCs w:val="24"/>
        </w:rPr>
        <w:t xml:space="preserve"> Thunder &amp; Male Angel Kind &amp; Female Angel Kind (Spirits, Phantoms &amp; Shadows) is the 5</w:t>
      </w:r>
      <w:r w:rsidRPr="0037479C">
        <w:rPr>
          <w:sz w:val="24"/>
          <w:szCs w:val="24"/>
          <w:vertAlign w:val="superscript"/>
        </w:rPr>
        <w:t>th</w:t>
      </w:r>
      <w:r w:rsidRPr="0037479C">
        <w:rPr>
          <w:sz w:val="24"/>
          <w:szCs w:val="24"/>
        </w:rPr>
        <w:t xml:space="preserve"> Thunder &amp; the Law is the 6</w:t>
      </w:r>
      <w:r w:rsidRPr="0037479C">
        <w:rPr>
          <w:sz w:val="24"/>
          <w:szCs w:val="24"/>
          <w:vertAlign w:val="superscript"/>
        </w:rPr>
        <w:t>th</w:t>
      </w:r>
      <w:r w:rsidRPr="0037479C">
        <w:rPr>
          <w:sz w:val="24"/>
          <w:szCs w:val="24"/>
        </w:rPr>
        <w:t xml:space="preserve"> Thunder and the Lord Stephen for Lord Kind/Lady Kind is the 7</w:t>
      </w:r>
      <w:r w:rsidRPr="0037479C">
        <w:rPr>
          <w:sz w:val="24"/>
          <w:szCs w:val="24"/>
          <w:vertAlign w:val="superscript"/>
        </w:rPr>
        <w:t>th</w:t>
      </w:r>
      <w:r w:rsidRPr="0037479C">
        <w:rPr>
          <w:sz w:val="24"/>
          <w:szCs w:val="24"/>
        </w:rPr>
        <w:t xml:space="preserve"> Thunder. Also was the Shadow that went forward or back ten degrees, was it in a different dimension or in time travel in 2</w:t>
      </w:r>
      <w:r w:rsidRPr="0037479C">
        <w:rPr>
          <w:sz w:val="24"/>
          <w:szCs w:val="24"/>
          <w:vertAlign w:val="superscript"/>
        </w:rPr>
        <w:t>nd</w:t>
      </w:r>
      <w:r w:rsidRPr="003747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7479C">
        <w:rPr>
          <w:sz w:val="24"/>
          <w:szCs w:val="24"/>
          <w:vertAlign w:val="superscript"/>
        </w:rPr>
        <w:t>nd</w:t>
      </w:r>
      <w:r w:rsidRPr="003747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36FEB" w:rsidRPr="0037479C" w:rsidRDefault="00C36FEB" w:rsidP="00C36FEB">
      <w:pPr>
        <w:spacing w:line="480" w:lineRule="auto"/>
        <w:jc w:val="both"/>
        <w:rPr>
          <w:sz w:val="24"/>
          <w:szCs w:val="24"/>
        </w:rPr>
      </w:pPr>
      <w:r w:rsidRPr="0037479C">
        <w:rPr>
          <w:sz w:val="24"/>
          <w:szCs w:val="24"/>
        </w:rPr>
        <w:t>The Lord Stephen’s Time is seen equally and does not change like Man’s frailty proven in scripture. In 2</w:t>
      </w:r>
      <w:r w:rsidRPr="0037479C">
        <w:rPr>
          <w:sz w:val="24"/>
          <w:szCs w:val="24"/>
          <w:vertAlign w:val="superscript"/>
        </w:rPr>
        <w:t>nd</w:t>
      </w:r>
      <w:r w:rsidRPr="0037479C">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7479C">
        <w:rPr>
          <w:sz w:val="24"/>
          <w:szCs w:val="24"/>
          <w:vertAlign w:val="superscript"/>
        </w:rPr>
        <w:t>nd</w:t>
      </w:r>
      <w:r w:rsidRPr="0037479C">
        <w:rPr>
          <w:sz w:val="24"/>
          <w:szCs w:val="24"/>
        </w:rPr>
        <w:t xml:space="preserve"> Kings 2:1-15. Elijah is a type of the Lord John in the Young Universe for 26,000 years in 1</w:t>
      </w:r>
      <w:r w:rsidRPr="0037479C">
        <w:rPr>
          <w:sz w:val="24"/>
          <w:szCs w:val="24"/>
          <w:vertAlign w:val="superscript"/>
        </w:rPr>
        <w:t>st</w:t>
      </w:r>
      <w:r w:rsidRPr="0037479C">
        <w:rPr>
          <w:sz w:val="24"/>
          <w:szCs w:val="24"/>
        </w:rPr>
        <w:t xml:space="preserve"> Kings 17:1-2</w:t>
      </w:r>
      <w:r w:rsidRPr="0037479C">
        <w:rPr>
          <w:sz w:val="24"/>
          <w:szCs w:val="24"/>
          <w:vertAlign w:val="superscript"/>
        </w:rPr>
        <w:t>nd</w:t>
      </w:r>
      <w:r w:rsidRPr="0037479C">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7479C">
        <w:rPr>
          <w:sz w:val="24"/>
          <w:szCs w:val="24"/>
          <w:vertAlign w:val="superscript"/>
        </w:rPr>
        <w:t>st</w:t>
      </w:r>
      <w:r w:rsidRPr="0037479C">
        <w:rPr>
          <w:sz w:val="24"/>
          <w:szCs w:val="24"/>
        </w:rPr>
        <w:t xml:space="preserve"> John 5:6-13 &amp; Acts 7:2:17-7:59) shall not strive with Man forever, for He is indeed flesh: yet His days shall be one hundred and twenty years.’” Some scriptures are Isaiah 45:21; 46:9-10.  In Revelation 21:1-22:5 says the 1</w:t>
      </w:r>
      <w:r w:rsidRPr="0037479C">
        <w:rPr>
          <w:sz w:val="24"/>
          <w:szCs w:val="24"/>
          <w:vertAlign w:val="superscript"/>
        </w:rPr>
        <w:t>st</w:t>
      </w:r>
      <w:r w:rsidRPr="0037479C">
        <w:rPr>
          <w:sz w:val="24"/>
          <w:szCs w:val="24"/>
        </w:rPr>
        <w:t xml:space="preserve"> Man Adam through the Lord Jesus Christ by the Father Stephen Our Lord has a second chance to live forever. Also the immortality body of the 2</w:t>
      </w:r>
      <w:r w:rsidRPr="0037479C">
        <w:rPr>
          <w:sz w:val="24"/>
          <w:szCs w:val="24"/>
          <w:vertAlign w:val="superscript"/>
        </w:rPr>
        <w:t>nd</w:t>
      </w:r>
      <w:r w:rsidRPr="0037479C">
        <w:rPr>
          <w:sz w:val="24"/>
          <w:szCs w:val="24"/>
        </w:rPr>
        <w:t xml:space="preserve"> Man Adam is in John 5:24-30; Romans 5:12-8:17 and 1</w:t>
      </w:r>
      <w:r w:rsidRPr="0037479C">
        <w:rPr>
          <w:sz w:val="24"/>
          <w:szCs w:val="24"/>
          <w:vertAlign w:val="superscript"/>
        </w:rPr>
        <w:t>st</w:t>
      </w:r>
      <w:r w:rsidRPr="0037479C">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7479C">
        <w:rPr>
          <w:b/>
          <w:sz w:val="24"/>
          <w:szCs w:val="24"/>
        </w:rPr>
        <w:t>Who is the Lord Lucifer’s Party that the Lord Yahweh will cast into Hell at the End Time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The Lord Stephen’s Unity is proven in scripture. In 1</w:t>
      </w:r>
      <w:r w:rsidRPr="0037479C">
        <w:rPr>
          <w:sz w:val="24"/>
          <w:szCs w:val="24"/>
          <w:vertAlign w:val="superscript"/>
        </w:rPr>
        <w:t>st</w:t>
      </w:r>
      <w:r w:rsidRPr="0037479C">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7479C">
        <w:rPr>
          <w:sz w:val="24"/>
          <w:szCs w:val="24"/>
          <w:vertAlign w:val="superscript"/>
        </w:rPr>
        <w:t>st</w:t>
      </w:r>
      <w:r w:rsidRPr="0037479C">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7479C">
        <w:rPr>
          <w:sz w:val="24"/>
          <w:szCs w:val="24"/>
          <w:vertAlign w:val="superscript"/>
        </w:rPr>
        <w:t>rd</w:t>
      </w:r>
      <w:r w:rsidRPr="0037479C">
        <w:rPr>
          <w:sz w:val="24"/>
          <w:szCs w:val="24"/>
        </w:rPr>
        <w:t xml:space="preserve"> and 4</w:t>
      </w:r>
      <w:r w:rsidRPr="0037479C">
        <w:rPr>
          <w:sz w:val="24"/>
          <w:szCs w:val="24"/>
          <w:vertAlign w:val="superscript"/>
        </w:rPr>
        <w:t>th</w:t>
      </w:r>
      <w:r w:rsidRPr="0037479C">
        <w:rPr>
          <w:sz w:val="24"/>
          <w:szCs w:val="24"/>
        </w:rPr>
        <w:t xml:space="preserve"> generations.” </w:t>
      </w:r>
    </w:p>
    <w:p w:rsidR="00C36FEB" w:rsidRPr="0037479C" w:rsidRDefault="00C36FEB" w:rsidP="00C36FEB">
      <w:pPr>
        <w:spacing w:line="480" w:lineRule="auto"/>
        <w:jc w:val="center"/>
        <w:rPr>
          <w:b/>
          <w:sz w:val="24"/>
          <w:szCs w:val="24"/>
        </w:rPr>
      </w:pPr>
      <w:r w:rsidRPr="0037479C">
        <w:rPr>
          <w:b/>
          <w:sz w:val="24"/>
          <w:szCs w:val="24"/>
        </w:rPr>
        <w:t xml:space="preserve">THE FEDERAL </w:t>
      </w:r>
      <w:r w:rsidR="0037479C" w:rsidRPr="0037479C">
        <w:rPr>
          <w:b/>
          <w:sz w:val="24"/>
          <w:szCs w:val="24"/>
        </w:rPr>
        <w:t>FIDUCIARY</w:t>
      </w:r>
      <w:r w:rsidRPr="0037479C">
        <w:rPr>
          <w:b/>
          <w:sz w:val="24"/>
          <w:szCs w:val="24"/>
        </w:rPr>
        <w:t>’S (CUSTODIAN EUNUCHS) OVER THE FINANCIAL AFFAIRS OF THE WHITE CHRISTIAN VIRGINS FOR THE BEAUTY PREPARATIONS OF TRUE HOLINESS</w:t>
      </w:r>
    </w:p>
    <w:p w:rsidR="00C36FEB" w:rsidRPr="0037479C" w:rsidRDefault="00C36FEB" w:rsidP="00C36FEB">
      <w:pPr>
        <w:spacing w:line="480" w:lineRule="auto"/>
        <w:jc w:val="both"/>
        <w:rPr>
          <w:sz w:val="24"/>
          <w:szCs w:val="24"/>
        </w:rPr>
      </w:pPr>
      <w:r w:rsidRPr="0037479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36FEB" w:rsidRPr="0037479C" w:rsidRDefault="00C36FEB" w:rsidP="00C36FEB">
      <w:pPr>
        <w:spacing w:line="480" w:lineRule="auto"/>
        <w:jc w:val="center"/>
        <w:rPr>
          <w:b/>
          <w:sz w:val="24"/>
          <w:szCs w:val="24"/>
        </w:rPr>
      </w:pPr>
      <w:r w:rsidRPr="0037479C">
        <w:rPr>
          <w:b/>
          <w:sz w:val="24"/>
          <w:szCs w:val="24"/>
        </w:rPr>
        <w:t xml:space="preserve">THE FEDERAL </w:t>
      </w:r>
      <w:r w:rsidR="0037479C" w:rsidRPr="0037479C">
        <w:rPr>
          <w:b/>
          <w:sz w:val="24"/>
          <w:szCs w:val="24"/>
        </w:rPr>
        <w:t>FIDUCIARY</w:t>
      </w:r>
      <w:r w:rsidRPr="0037479C">
        <w:rPr>
          <w:b/>
          <w:sz w:val="24"/>
          <w:szCs w:val="24"/>
        </w:rPr>
        <w:t>’S (CUSTODIAN EUNUCHS) OVER THE FINANCIAL AFFAIRS OF THE BLACK CHRISTIAN VIRGINS FOR THE BEAUTY PREPARATIONS OF TRUE HOLINESS</w:t>
      </w:r>
    </w:p>
    <w:p w:rsidR="00C36FEB" w:rsidRPr="0037479C" w:rsidRDefault="00C36FEB" w:rsidP="00C36FEB">
      <w:pPr>
        <w:spacing w:line="480" w:lineRule="auto"/>
        <w:jc w:val="both"/>
        <w:rPr>
          <w:sz w:val="24"/>
          <w:szCs w:val="24"/>
        </w:rPr>
      </w:pPr>
      <w:r w:rsidRPr="003747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36FEB" w:rsidRPr="0037479C" w:rsidRDefault="00C36FEB" w:rsidP="00C36FEB">
      <w:pPr>
        <w:spacing w:line="480" w:lineRule="auto"/>
        <w:jc w:val="both"/>
        <w:rPr>
          <w:sz w:val="24"/>
          <w:szCs w:val="24"/>
        </w:rPr>
      </w:pPr>
      <w:r w:rsidRPr="0037479C">
        <w:rPr>
          <w:sz w:val="24"/>
          <w:szCs w:val="24"/>
        </w:rPr>
        <w:t>Eunuchs as Royal Servants is in Esther 1:10-11; 2:1-3, 15; 4:4-11; 2</w:t>
      </w:r>
      <w:r w:rsidRPr="0037479C">
        <w:rPr>
          <w:sz w:val="24"/>
          <w:szCs w:val="24"/>
          <w:vertAlign w:val="superscript"/>
        </w:rPr>
        <w:t>nd</w:t>
      </w:r>
      <w:r w:rsidRPr="003747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7479C">
        <w:rPr>
          <w:sz w:val="24"/>
          <w:szCs w:val="24"/>
          <w:vertAlign w:val="superscript"/>
        </w:rPr>
        <w:t>st</w:t>
      </w:r>
      <w:r w:rsidRPr="003747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36FEB" w:rsidRPr="0037479C" w:rsidRDefault="00C36FEB" w:rsidP="00C36FEB">
      <w:pPr>
        <w:spacing w:line="480" w:lineRule="auto"/>
        <w:jc w:val="both"/>
        <w:rPr>
          <w:sz w:val="24"/>
          <w:szCs w:val="24"/>
        </w:rPr>
      </w:pPr>
      <w:r w:rsidRPr="0037479C">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7479C">
        <w:rPr>
          <w:sz w:val="24"/>
          <w:szCs w:val="24"/>
          <w:vertAlign w:val="superscript"/>
        </w:rPr>
        <w:t>st</w:t>
      </w:r>
      <w:r w:rsidRPr="0037479C">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C36FEB" w:rsidRPr="0037479C" w:rsidRDefault="00C36FEB" w:rsidP="00C36FEB">
      <w:pPr>
        <w:spacing w:line="480" w:lineRule="auto"/>
        <w:jc w:val="center"/>
        <w:rPr>
          <w:sz w:val="24"/>
          <w:szCs w:val="24"/>
        </w:rPr>
      </w:pPr>
      <w:r w:rsidRPr="0037479C">
        <w:rPr>
          <w:sz w:val="24"/>
          <w:szCs w:val="24"/>
        </w:rPr>
        <w:t>The Lord Stephen’s other Divine Works</w:t>
      </w:r>
    </w:p>
    <w:p w:rsidR="00C36FEB" w:rsidRPr="0037479C" w:rsidRDefault="00C36FEB" w:rsidP="00C36FEB">
      <w:pPr>
        <w:spacing w:line="480" w:lineRule="auto"/>
        <w:jc w:val="both"/>
        <w:rPr>
          <w:sz w:val="24"/>
          <w:szCs w:val="24"/>
        </w:rPr>
      </w:pPr>
      <w:r w:rsidRPr="0037479C">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7479C">
        <w:rPr>
          <w:sz w:val="24"/>
          <w:szCs w:val="24"/>
          <w:vertAlign w:val="superscript"/>
        </w:rPr>
        <w:t>nd</w:t>
      </w:r>
      <w:r w:rsidRPr="0037479C">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7479C">
        <w:rPr>
          <w:sz w:val="24"/>
          <w:szCs w:val="24"/>
          <w:vertAlign w:val="superscript"/>
        </w:rPr>
        <w:t>st</w:t>
      </w:r>
      <w:r w:rsidRPr="0037479C">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C36FEB" w:rsidRPr="0037479C" w:rsidRDefault="00C36FEB" w:rsidP="00C36FEB">
      <w:pPr>
        <w:spacing w:line="480" w:lineRule="auto"/>
        <w:jc w:val="both"/>
        <w:rPr>
          <w:sz w:val="24"/>
          <w:szCs w:val="24"/>
        </w:rPr>
      </w:pPr>
      <w:r w:rsidRPr="0037479C">
        <w:rPr>
          <w:sz w:val="24"/>
          <w:szCs w:val="24"/>
        </w:rPr>
        <w:t>The “signs of an apostle” are 1</w:t>
      </w:r>
      <w:r w:rsidRPr="0037479C">
        <w:rPr>
          <w:sz w:val="24"/>
          <w:szCs w:val="24"/>
          <w:vertAlign w:val="superscript"/>
        </w:rPr>
        <w:t>st</w:t>
      </w:r>
      <w:r w:rsidRPr="0037479C">
        <w:rPr>
          <w:sz w:val="24"/>
          <w:szCs w:val="24"/>
        </w:rPr>
        <w:t>, spiritual conflict with evil forces in 2</w:t>
      </w:r>
      <w:r w:rsidRPr="0037479C">
        <w:rPr>
          <w:sz w:val="24"/>
          <w:szCs w:val="24"/>
          <w:vertAlign w:val="superscript"/>
        </w:rPr>
        <w:t>nd</w:t>
      </w:r>
      <w:r w:rsidRPr="0037479C">
        <w:rPr>
          <w:sz w:val="24"/>
          <w:szCs w:val="24"/>
        </w:rPr>
        <w:t xml:space="preserve"> Corinthians 10:3-4, 8-11; 13:2-4, 10. 2</w:t>
      </w:r>
      <w:r w:rsidRPr="0037479C">
        <w:rPr>
          <w:sz w:val="24"/>
          <w:szCs w:val="24"/>
          <w:vertAlign w:val="superscript"/>
        </w:rPr>
        <w:t>nd</w:t>
      </w:r>
      <w:r w:rsidRPr="0037479C">
        <w:rPr>
          <w:sz w:val="24"/>
          <w:szCs w:val="24"/>
        </w:rPr>
        <w:t>, is Gaining strength out of frailty (weakness) in 2</w:t>
      </w:r>
      <w:r w:rsidRPr="0037479C">
        <w:rPr>
          <w:sz w:val="24"/>
          <w:szCs w:val="24"/>
          <w:vertAlign w:val="superscript"/>
        </w:rPr>
        <w:t>nd</w:t>
      </w:r>
      <w:r w:rsidRPr="0037479C">
        <w:rPr>
          <w:sz w:val="24"/>
          <w:szCs w:val="24"/>
        </w:rPr>
        <w:t xml:space="preserve"> Corinthians 12:9-10. 3</w:t>
      </w:r>
      <w:r w:rsidRPr="0037479C">
        <w:rPr>
          <w:sz w:val="24"/>
          <w:szCs w:val="24"/>
          <w:vertAlign w:val="superscript"/>
        </w:rPr>
        <w:t>rd</w:t>
      </w:r>
      <w:r w:rsidRPr="0037479C">
        <w:rPr>
          <w:sz w:val="24"/>
          <w:szCs w:val="24"/>
        </w:rPr>
        <w:t>, is true knowledge of Jesus &amp; His Gospel plan in 2</w:t>
      </w:r>
      <w:r w:rsidRPr="0037479C">
        <w:rPr>
          <w:sz w:val="24"/>
          <w:szCs w:val="24"/>
          <w:vertAlign w:val="superscript"/>
        </w:rPr>
        <w:t>nd</w:t>
      </w:r>
      <w:r w:rsidRPr="0037479C">
        <w:rPr>
          <w:sz w:val="24"/>
          <w:szCs w:val="24"/>
        </w:rPr>
        <w:t xml:space="preserve"> Corinthians 11:6. 4</w:t>
      </w:r>
      <w:r w:rsidRPr="0037479C">
        <w:rPr>
          <w:sz w:val="24"/>
          <w:szCs w:val="24"/>
          <w:vertAlign w:val="superscript"/>
        </w:rPr>
        <w:t>th</w:t>
      </w:r>
      <w:r w:rsidRPr="0037479C">
        <w:rPr>
          <w:sz w:val="24"/>
          <w:szCs w:val="24"/>
        </w:rPr>
        <w:t>, is being caught up into heaven in 2</w:t>
      </w:r>
      <w:r w:rsidRPr="0037479C">
        <w:rPr>
          <w:sz w:val="24"/>
          <w:szCs w:val="24"/>
          <w:vertAlign w:val="superscript"/>
        </w:rPr>
        <w:t>nd</w:t>
      </w:r>
      <w:r w:rsidRPr="0037479C">
        <w:rPr>
          <w:sz w:val="24"/>
          <w:szCs w:val="24"/>
        </w:rPr>
        <w:t xml:space="preserve"> Corinthians 12:1-6. 5</w:t>
      </w:r>
      <w:r w:rsidRPr="0037479C">
        <w:rPr>
          <w:sz w:val="24"/>
          <w:szCs w:val="24"/>
          <w:vertAlign w:val="superscript"/>
        </w:rPr>
        <w:t>th</w:t>
      </w:r>
      <w:r w:rsidRPr="0037479C">
        <w:rPr>
          <w:sz w:val="24"/>
          <w:szCs w:val="24"/>
        </w:rPr>
        <w:t>, is not taking advantage of the church in 2</w:t>
      </w:r>
      <w:r w:rsidRPr="0037479C">
        <w:rPr>
          <w:sz w:val="24"/>
          <w:szCs w:val="24"/>
          <w:vertAlign w:val="superscript"/>
        </w:rPr>
        <w:t>nd</w:t>
      </w:r>
      <w:r w:rsidRPr="0037479C">
        <w:rPr>
          <w:sz w:val="24"/>
          <w:szCs w:val="24"/>
        </w:rPr>
        <w:t xml:space="preserve"> Corinthians 11:20-21. 6</w:t>
      </w:r>
      <w:r w:rsidRPr="0037479C">
        <w:rPr>
          <w:sz w:val="24"/>
          <w:szCs w:val="24"/>
          <w:vertAlign w:val="superscript"/>
        </w:rPr>
        <w:t>th</w:t>
      </w:r>
      <w:r w:rsidRPr="0037479C">
        <w:rPr>
          <w:sz w:val="24"/>
          <w:szCs w:val="24"/>
        </w:rPr>
        <w:t>, is not striking people physically in 2</w:t>
      </w:r>
      <w:r w:rsidRPr="0037479C">
        <w:rPr>
          <w:sz w:val="24"/>
          <w:szCs w:val="24"/>
          <w:vertAlign w:val="superscript"/>
        </w:rPr>
        <w:t>nd</w:t>
      </w:r>
      <w:r w:rsidRPr="0037479C">
        <w:rPr>
          <w:sz w:val="24"/>
          <w:szCs w:val="24"/>
        </w:rPr>
        <w:t xml:space="preserve"> Corinthians 11:20-21. 7</w:t>
      </w:r>
      <w:r w:rsidRPr="0037479C">
        <w:rPr>
          <w:sz w:val="24"/>
          <w:szCs w:val="24"/>
          <w:vertAlign w:val="superscript"/>
        </w:rPr>
        <w:t>th</w:t>
      </w:r>
      <w:r w:rsidRPr="0037479C">
        <w:rPr>
          <w:sz w:val="24"/>
          <w:szCs w:val="24"/>
        </w:rPr>
        <w:t>, is contentment &amp; faith to endure &amp; overcome the thorn in the flesh in 2</w:t>
      </w:r>
      <w:r w:rsidRPr="0037479C">
        <w:rPr>
          <w:sz w:val="24"/>
          <w:szCs w:val="24"/>
          <w:vertAlign w:val="superscript"/>
        </w:rPr>
        <w:t>nd</w:t>
      </w:r>
      <w:r w:rsidRPr="0037479C">
        <w:rPr>
          <w:sz w:val="24"/>
          <w:szCs w:val="24"/>
        </w:rPr>
        <w:t xml:space="preserve"> Corinthians 12:7-9. 8</w:t>
      </w:r>
      <w:r w:rsidRPr="0037479C">
        <w:rPr>
          <w:sz w:val="24"/>
          <w:szCs w:val="24"/>
          <w:vertAlign w:val="superscript"/>
        </w:rPr>
        <w:t>th</w:t>
      </w:r>
      <w:r w:rsidRPr="0037479C">
        <w:rPr>
          <w:sz w:val="24"/>
          <w:szCs w:val="24"/>
        </w:rPr>
        <w:t>, is self-support (selflessness) in 2</w:t>
      </w:r>
      <w:r w:rsidRPr="0037479C">
        <w:rPr>
          <w:sz w:val="24"/>
          <w:szCs w:val="24"/>
          <w:vertAlign w:val="superscript"/>
        </w:rPr>
        <w:t>nd</w:t>
      </w:r>
      <w:r w:rsidRPr="0037479C">
        <w:rPr>
          <w:sz w:val="24"/>
          <w:szCs w:val="24"/>
        </w:rPr>
        <w:t xml:space="preserve"> Corinthians 11:7-11. 9</w:t>
      </w:r>
      <w:r w:rsidRPr="0037479C">
        <w:rPr>
          <w:sz w:val="24"/>
          <w:szCs w:val="24"/>
          <w:vertAlign w:val="superscript"/>
        </w:rPr>
        <w:t>th</w:t>
      </w:r>
      <w:r w:rsidRPr="0037479C">
        <w:rPr>
          <w:sz w:val="24"/>
          <w:szCs w:val="24"/>
        </w:rPr>
        <w:t>, is suffering hardship by enduring with Christ in 2</w:t>
      </w:r>
      <w:r w:rsidRPr="0037479C">
        <w:rPr>
          <w:sz w:val="24"/>
          <w:szCs w:val="24"/>
          <w:vertAlign w:val="superscript"/>
        </w:rPr>
        <w:t>nd</w:t>
      </w:r>
      <w:r w:rsidRPr="0037479C">
        <w:rPr>
          <w:sz w:val="24"/>
          <w:szCs w:val="24"/>
        </w:rPr>
        <w:t xml:space="preserve"> Corinthians 11:23-29. 10</w:t>
      </w:r>
      <w:r w:rsidRPr="0037479C">
        <w:rPr>
          <w:sz w:val="24"/>
          <w:szCs w:val="24"/>
          <w:vertAlign w:val="superscript"/>
        </w:rPr>
        <w:t>th</w:t>
      </w:r>
      <w:r w:rsidRPr="0037479C">
        <w:rPr>
          <w:sz w:val="24"/>
          <w:szCs w:val="24"/>
        </w:rPr>
        <w:t>, is the jealous care for the Churches in 2</w:t>
      </w:r>
      <w:r w:rsidRPr="0037479C">
        <w:rPr>
          <w:sz w:val="24"/>
          <w:szCs w:val="24"/>
          <w:vertAlign w:val="superscript"/>
        </w:rPr>
        <w:t>nd</w:t>
      </w:r>
      <w:r w:rsidRPr="0037479C">
        <w:rPr>
          <w:sz w:val="24"/>
          <w:szCs w:val="24"/>
        </w:rPr>
        <w:t xml:space="preserve"> Corinthians 11:1-10. </w:t>
      </w:r>
    </w:p>
    <w:p w:rsidR="00C36FEB" w:rsidRPr="0037479C" w:rsidRDefault="00C36FEB" w:rsidP="00C36FEB">
      <w:pPr>
        <w:spacing w:line="480" w:lineRule="auto"/>
        <w:jc w:val="both"/>
        <w:rPr>
          <w:sz w:val="24"/>
          <w:szCs w:val="24"/>
        </w:rPr>
      </w:pPr>
      <w:r w:rsidRPr="0037479C">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7479C">
        <w:rPr>
          <w:sz w:val="24"/>
          <w:szCs w:val="24"/>
          <w:vertAlign w:val="superscript"/>
        </w:rPr>
        <w:t>st</w:t>
      </w:r>
      <w:r w:rsidRPr="0037479C">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C36FEB" w:rsidRPr="0037479C" w:rsidRDefault="00C36FEB" w:rsidP="00C36FEB">
      <w:pPr>
        <w:spacing w:line="480" w:lineRule="auto"/>
        <w:jc w:val="both"/>
        <w:rPr>
          <w:sz w:val="24"/>
          <w:szCs w:val="24"/>
        </w:rPr>
      </w:pPr>
      <w:r w:rsidRPr="0037479C">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36FEB" w:rsidRPr="0037479C" w:rsidRDefault="00C36FEB" w:rsidP="00C36FEB">
      <w:pPr>
        <w:spacing w:line="480" w:lineRule="auto"/>
        <w:jc w:val="both"/>
        <w:rPr>
          <w:sz w:val="24"/>
          <w:szCs w:val="24"/>
        </w:rPr>
      </w:pPr>
      <w:r w:rsidRPr="0037479C">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7479C">
        <w:rPr>
          <w:b/>
          <w:sz w:val="24"/>
          <w:szCs w:val="24"/>
        </w:rPr>
        <w:t>Great Physician</w:t>
      </w:r>
      <w:r w:rsidRPr="0037479C">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36FEB" w:rsidRPr="0037479C" w:rsidRDefault="00C36FEB" w:rsidP="00C36FEB">
      <w:pPr>
        <w:spacing w:before="240" w:line="480" w:lineRule="auto"/>
        <w:jc w:val="both"/>
        <w:rPr>
          <w:sz w:val="24"/>
          <w:szCs w:val="24"/>
        </w:rPr>
      </w:pPr>
      <w:r w:rsidRPr="0037479C">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7479C">
        <w:rPr>
          <w:b/>
          <w:sz w:val="24"/>
          <w:szCs w:val="24"/>
        </w:rPr>
        <w:t>fire against fire</w:t>
      </w:r>
      <w:r w:rsidRPr="0037479C">
        <w:rPr>
          <w:sz w:val="24"/>
          <w:szCs w:val="24"/>
        </w:rPr>
        <w:t>” by the Rod of God (Father Stephen). Israel was protected which is a form of “</w:t>
      </w:r>
      <w:r w:rsidRPr="0037479C">
        <w:rPr>
          <w:b/>
          <w:sz w:val="24"/>
          <w:szCs w:val="24"/>
        </w:rPr>
        <w:t>Divine White Magic</w:t>
      </w:r>
      <w:r w:rsidRPr="0037479C">
        <w:rPr>
          <w:sz w:val="24"/>
          <w:szCs w:val="24"/>
        </w:rPr>
        <w:t>” that the Father Stephen Our Lord used and Egypt was harmed or destroyed which is a form of “</w:t>
      </w:r>
      <w:r w:rsidRPr="0037479C">
        <w:rPr>
          <w:b/>
          <w:sz w:val="24"/>
          <w:szCs w:val="24"/>
        </w:rPr>
        <w:t>Divine Black Magic</w:t>
      </w:r>
      <w:r w:rsidRPr="0037479C">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37479C">
        <w:rPr>
          <w:b/>
          <w:sz w:val="24"/>
          <w:szCs w:val="24"/>
        </w:rPr>
        <w:t>The Lord Yahweh’s Healing and the Medical Herbal Antidotes of the Holy Bible</w:t>
      </w:r>
      <w:r w:rsidRPr="0037479C">
        <w:rPr>
          <w:sz w:val="24"/>
          <w:szCs w:val="24"/>
        </w:rPr>
        <w:t>” and the “</w:t>
      </w:r>
      <w:r w:rsidRPr="0037479C">
        <w:rPr>
          <w:b/>
          <w:sz w:val="24"/>
          <w:szCs w:val="24"/>
        </w:rPr>
        <w:t>The Lord Yahweh’s Healing and the Medical Antidotes from Animals in the Holy Bible</w:t>
      </w:r>
      <w:r w:rsidRPr="0037479C">
        <w:rPr>
          <w:sz w:val="24"/>
          <w:szCs w:val="24"/>
        </w:rPr>
        <w:t>” and the “</w:t>
      </w:r>
      <w:r w:rsidRPr="0037479C">
        <w:rPr>
          <w:b/>
          <w:sz w:val="24"/>
          <w:szCs w:val="24"/>
        </w:rPr>
        <w:t>The Lord Yahweh’s Healing and the Biblical Diseases in the Holy Bible</w:t>
      </w:r>
      <w:r w:rsidRPr="0037479C">
        <w:rPr>
          <w:sz w:val="24"/>
          <w:szCs w:val="24"/>
        </w:rPr>
        <w:t>” and the “</w:t>
      </w:r>
      <w:r w:rsidRPr="0037479C">
        <w:rPr>
          <w:b/>
          <w:sz w:val="24"/>
          <w:szCs w:val="24"/>
        </w:rPr>
        <w:t>The Lord Yahweh’s Healing and the Biblical Smoking in the Holy Bible</w:t>
      </w:r>
      <w:r w:rsidRPr="0037479C">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7479C">
        <w:rPr>
          <w:b/>
          <w:sz w:val="24"/>
          <w:szCs w:val="24"/>
        </w:rPr>
        <w:t>NISAN</w:t>
      </w:r>
      <w:r w:rsidRPr="0037479C">
        <w:rPr>
          <w:sz w:val="24"/>
          <w:szCs w:val="24"/>
        </w:rPr>
        <w:t>, which is the month of March 21</w:t>
      </w:r>
      <w:r w:rsidRPr="0037479C">
        <w:rPr>
          <w:sz w:val="24"/>
          <w:szCs w:val="24"/>
          <w:vertAlign w:val="superscript"/>
        </w:rPr>
        <w:t>st</w:t>
      </w:r>
      <w:r w:rsidRPr="0037479C">
        <w:rPr>
          <w:sz w:val="24"/>
          <w:szCs w:val="24"/>
        </w:rPr>
        <w:t xml:space="preserve"> to April 21</w:t>
      </w:r>
      <w:r w:rsidRPr="0037479C">
        <w:rPr>
          <w:sz w:val="24"/>
          <w:szCs w:val="24"/>
          <w:vertAlign w:val="superscript"/>
        </w:rPr>
        <w:t>st</w:t>
      </w:r>
      <w:r w:rsidRPr="0037479C">
        <w:rPr>
          <w:sz w:val="24"/>
          <w:szCs w:val="24"/>
        </w:rPr>
        <w:t xml:space="preserve"> in Exodus 7:19 and the fishes died and the rivers stunk by which the Magicians did in likewise as Moses did with the Rod of God (Father Stephen). Second, it involved frogs on </w:t>
      </w:r>
      <w:r w:rsidRPr="0037479C">
        <w:rPr>
          <w:b/>
          <w:sz w:val="24"/>
          <w:szCs w:val="24"/>
        </w:rPr>
        <w:t>AB</w:t>
      </w:r>
      <w:r w:rsidRPr="0037479C">
        <w:rPr>
          <w:sz w:val="24"/>
          <w:szCs w:val="24"/>
        </w:rPr>
        <w:t>, which is the month of July 21</w:t>
      </w:r>
      <w:r w:rsidRPr="0037479C">
        <w:rPr>
          <w:sz w:val="24"/>
          <w:szCs w:val="24"/>
          <w:vertAlign w:val="superscript"/>
        </w:rPr>
        <w:t>st</w:t>
      </w:r>
      <w:r w:rsidRPr="0037479C">
        <w:rPr>
          <w:sz w:val="24"/>
          <w:szCs w:val="24"/>
        </w:rPr>
        <w:t xml:space="preserve"> to August 21</w:t>
      </w:r>
      <w:r w:rsidRPr="0037479C">
        <w:rPr>
          <w:sz w:val="24"/>
          <w:szCs w:val="24"/>
          <w:vertAlign w:val="superscript"/>
        </w:rPr>
        <w:t>st</w:t>
      </w:r>
      <w:r w:rsidRPr="0037479C">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7479C">
        <w:rPr>
          <w:b/>
          <w:sz w:val="24"/>
          <w:szCs w:val="24"/>
        </w:rPr>
        <w:t>ELUL</w:t>
      </w:r>
      <w:r w:rsidRPr="0037479C">
        <w:rPr>
          <w:sz w:val="24"/>
          <w:szCs w:val="24"/>
        </w:rPr>
        <w:t>, which is the month of August 21</w:t>
      </w:r>
      <w:r w:rsidRPr="0037479C">
        <w:rPr>
          <w:sz w:val="24"/>
          <w:szCs w:val="24"/>
          <w:vertAlign w:val="superscript"/>
        </w:rPr>
        <w:t>st</w:t>
      </w:r>
      <w:r w:rsidRPr="0037479C">
        <w:rPr>
          <w:sz w:val="24"/>
          <w:szCs w:val="24"/>
        </w:rPr>
        <w:t xml:space="preserve"> to September 21</w:t>
      </w:r>
      <w:r w:rsidRPr="0037479C">
        <w:rPr>
          <w:sz w:val="24"/>
          <w:szCs w:val="24"/>
          <w:vertAlign w:val="superscript"/>
        </w:rPr>
        <w:t>st</w:t>
      </w:r>
      <w:r w:rsidRPr="0037479C">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7479C">
        <w:rPr>
          <w:b/>
          <w:sz w:val="24"/>
          <w:szCs w:val="24"/>
        </w:rPr>
        <w:t>TISHRI</w:t>
      </w:r>
      <w:r w:rsidRPr="0037479C">
        <w:rPr>
          <w:sz w:val="24"/>
          <w:szCs w:val="24"/>
        </w:rPr>
        <w:t>, which is the month of September 21</w:t>
      </w:r>
      <w:r w:rsidRPr="0037479C">
        <w:rPr>
          <w:sz w:val="24"/>
          <w:szCs w:val="24"/>
          <w:vertAlign w:val="superscript"/>
        </w:rPr>
        <w:t>st</w:t>
      </w:r>
      <w:r w:rsidRPr="0037479C">
        <w:rPr>
          <w:sz w:val="24"/>
          <w:szCs w:val="24"/>
        </w:rPr>
        <w:t xml:space="preserve"> to October 21</w:t>
      </w:r>
      <w:r w:rsidRPr="0037479C">
        <w:rPr>
          <w:sz w:val="24"/>
          <w:szCs w:val="24"/>
          <w:vertAlign w:val="superscript"/>
        </w:rPr>
        <w:t>st</w:t>
      </w:r>
      <w:r w:rsidRPr="0037479C">
        <w:rPr>
          <w:sz w:val="24"/>
          <w:szCs w:val="24"/>
        </w:rPr>
        <w:t xml:space="preserve"> in Exodus 8:24 which were on their People, on their Servants and in their houses. Fifth, is cattle livestock diseased on </w:t>
      </w:r>
      <w:r w:rsidRPr="0037479C">
        <w:rPr>
          <w:b/>
          <w:sz w:val="24"/>
          <w:szCs w:val="24"/>
        </w:rPr>
        <w:t>CHESHVAN (HESHVAN)</w:t>
      </w:r>
      <w:r w:rsidRPr="0037479C">
        <w:rPr>
          <w:sz w:val="24"/>
          <w:szCs w:val="24"/>
        </w:rPr>
        <w:t>, which is the month of October 21</w:t>
      </w:r>
      <w:r w:rsidRPr="0037479C">
        <w:rPr>
          <w:sz w:val="24"/>
          <w:szCs w:val="24"/>
          <w:vertAlign w:val="superscript"/>
        </w:rPr>
        <w:t>st</w:t>
      </w:r>
      <w:r w:rsidRPr="0037479C">
        <w:rPr>
          <w:sz w:val="24"/>
          <w:szCs w:val="24"/>
        </w:rPr>
        <w:t xml:space="preserve"> to November 21</w:t>
      </w:r>
      <w:r w:rsidRPr="0037479C">
        <w:rPr>
          <w:sz w:val="24"/>
          <w:szCs w:val="24"/>
          <w:vertAlign w:val="superscript"/>
        </w:rPr>
        <w:t>st</w:t>
      </w:r>
      <w:r w:rsidRPr="0037479C">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37479C">
        <w:rPr>
          <w:b/>
          <w:sz w:val="24"/>
          <w:szCs w:val="24"/>
        </w:rPr>
        <w:t>KISLEV (CHISLEV)</w:t>
      </w:r>
      <w:r w:rsidRPr="0037479C">
        <w:rPr>
          <w:sz w:val="24"/>
          <w:szCs w:val="24"/>
        </w:rPr>
        <w:t>, which is the month of November 21</w:t>
      </w:r>
      <w:r w:rsidRPr="0037479C">
        <w:rPr>
          <w:sz w:val="24"/>
          <w:szCs w:val="24"/>
          <w:vertAlign w:val="superscript"/>
        </w:rPr>
        <w:t>st</w:t>
      </w:r>
      <w:r w:rsidRPr="0037479C">
        <w:rPr>
          <w:sz w:val="24"/>
          <w:szCs w:val="24"/>
        </w:rPr>
        <w:t xml:space="preserve"> to December 21</w:t>
      </w:r>
      <w:r w:rsidRPr="0037479C">
        <w:rPr>
          <w:sz w:val="24"/>
          <w:szCs w:val="24"/>
          <w:vertAlign w:val="superscript"/>
        </w:rPr>
        <w:t>st</w:t>
      </w:r>
      <w:r w:rsidRPr="0037479C">
        <w:rPr>
          <w:sz w:val="24"/>
          <w:szCs w:val="24"/>
        </w:rPr>
        <w:t xml:space="preserve"> in Exodus 9:9 by which Moses took a handful of ashes from the furnace and scattered it toward the Heavens and the Magicians could not stand because it was on Man and Beast. Seventh, is hail on </w:t>
      </w:r>
      <w:r w:rsidRPr="0037479C">
        <w:rPr>
          <w:b/>
          <w:sz w:val="24"/>
          <w:szCs w:val="24"/>
        </w:rPr>
        <w:t>TEVET (TEBETH)</w:t>
      </w:r>
      <w:r w:rsidRPr="0037479C">
        <w:rPr>
          <w:sz w:val="24"/>
          <w:szCs w:val="24"/>
        </w:rPr>
        <w:t>, which is the month of December 21</w:t>
      </w:r>
      <w:r w:rsidRPr="0037479C">
        <w:rPr>
          <w:sz w:val="24"/>
          <w:szCs w:val="24"/>
          <w:vertAlign w:val="superscript"/>
        </w:rPr>
        <w:t>st</w:t>
      </w:r>
      <w:r w:rsidRPr="0037479C">
        <w:rPr>
          <w:sz w:val="24"/>
          <w:szCs w:val="24"/>
        </w:rPr>
        <w:t xml:space="preserve"> to January 21</w:t>
      </w:r>
      <w:r w:rsidRPr="0037479C">
        <w:rPr>
          <w:sz w:val="24"/>
          <w:szCs w:val="24"/>
          <w:vertAlign w:val="superscript"/>
        </w:rPr>
        <w:t>st</w:t>
      </w:r>
      <w:r w:rsidRPr="0037479C">
        <w:rPr>
          <w:sz w:val="24"/>
          <w:szCs w:val="24"/>
        </w:rPr>
        <w:t xml:space="preserve"> in Exodus 9:24 by which the hail killed every Man and Animal in the field. Eighth, is locusts on </w:t>
      </w:r>
      <w:r w:rsidRPr="0037479C">
        <w:rPr>
          <w:b/>
          <w:sz w:val="24"/>
          <w:szCs w:val="24"/>
        </w:rPr>
        <w:t>SHEVAT (SHEBAT)</w:t>
      </w:r>
      <w:r w:rsidRPr="0037479C">
        <w:rPr>
          <w:sz w:val="24"/>
          <w:szCs w:val="24"/>
        </w:rPr>
        <w:t>, which is the month of January 21</w:t>
      </w:r>
      <w:r w:rsidRPr="0037479C">
        <w:rPr>
          <w:sz w:val="24"/>
          <w:szCs w:val="24"/>
          <w:vertAlign w:val="superscript"/>
        </w:rPr>
        <w:t>st</w:t>
      </w:r>
      <w:r w:rsidRPr="0037479C">
        <w:rPr>
          <w:sz w:val="24"/>
          <w:szCs w:val="24"/>
        </w:rPr>
        <w:t xml:space="preserve"> to February 21</w:t>
      </w:r>
      <w:r w:rsidRPr="0037479C">
        <w:rPr>
          <w:sz w:val="24"/>
          <w:szCs w:val="24"/>
          <w:vertAlign w:val="superscript"/>
        </w:rPr>
        <w:t>st</w:t>
      </w:r>
      <w:r w:rsidRPr="0037479C">
        <w:rPr>
          <w:sz w:val="24"/>
          <w:szCs w:val="24"/>
        </w:rPr>
        <w:t xml:space="preserve"> in Exodus 10:4 by which they covered the Earth and no One could see the Earth and they shall eat the residue of all green things in Egypt. They shall fill their houses. Ninth, is darkness on </w:t>
      </w:r>
      <w:r w:rsidRPr="0037479C">
        <w:rPr>
          <w:b/>
          <w:sz w:val="24"/>
          <w:szCs w:val="24"/>
        </w:rPr>
        <w:t>ADAR</w:t>
      </w:r>
      <w:r w:rsidRPr="0037479C">
        <w:rPr>
          <w:sz w:val="24"/>
          <w:szCs w:val="24"/>
        </w:rPr>
        <w:t>, which is the month of February 21</w:t>
      </w:r>
      <w:r w:rsidRPr="0037479C">
        <w:rPr>
          <w:sz w:val="24"/>
          <w:szCs w:val="24"/>
          <w:vertAlign w:val="superscript"/>
        </w:rPr>
        <w:t>st</w:t>
      </w:r>
      <w:r w:rsidRPr="0037479C">
        <w:rPr>
          <w:sz w:val="24"/>
          <w:szCs w:val="24"/>
        </w:rPr>
        <w:t xml:space="preserve"> to March 21</w:t>
      </w:r>
      <w:r w:rsidRPr="0037479C">
        <w:rPr>
          <w:sz w:val="24"/>
          <w:szCs w:val="24"/>
          <w:vertAlign w:val="superscript"/>
        </w:rPr>
        <w:t>st</w:t>
      </w:r>
      <w:r w:rsidRPr="0037479C">
        <w:rPr>
          <w:sz w:val="24"/>
          <w:szCs w:val="24"/>
        </w:rPr>
        <w:t xml:space="preserve"> in Exodus 10:21 by which it could even be felt by Man and Pharaoh threatened Moses. Tenth, is the death of the firstborn on </w:t>
      </w:r>
      <w:r w:rsidRPr="0037479C">
        <w:rPr>
          <w:b/>
          <w:sz w:val="24"/>
          <w:szCs w:val="24"/>
        </w:rPr>
        <w:t>NISAN</w:t>
      </w:r>
      <w:r w:rsidRPr="0037479C">
        <w:rPr>
          <w:sz w:val="24"/>
          <w:szCs w:val="24"/>
        </w:rPr>
        <w:t>, which is the month of March 21</w:t>
      </w:r>
      <w:r w:rsidRPr="0037479C">
        <w:rPr>
          <w:sz w:val="24"/>
          <w:szCs w:val="24"/>
          <w:vertAlign w:val="superscript"/>
        </w:rPr>
        <w:t>st</w:t>
      </w:r>
      <w:r w:rsidRPr="0037479C">
        <w:rPr>
          <w:sz w:val="24"/>
          <w:szCs w:val="24"/>
        </w:rPr>
        <w:t xml:space="preserve"> to April 21</w:t>
      </w:r>
      <w:r w:rsidRPr="0037479C">
        <w:rPr>
          <w:sz w:val="24"/>
          <w:szCs w:val="24"/>
          <w:vertAlign w:val="superscript"/>
        </w:rPr>
        <w:t>st</w:t>
      </w:r>
      <w:r w:rsidRPr="0037479C">
        <w:rPr>
          <w:sz w:val="24"/>
          <w:szCs w:val="24"/>
        </w:rPr>
        <w:t xml:space="preserve"> in Exodus 11:1-10; 12:29-30 and at 12:00 Midnight all the Firstborn of the Egyptians died and there was not one house where a least One was dead. In these plagues from the 3</w:t>
      </w:r>
      <w:r w:rsidRPr="0037479C">
        <w:rPr>
          <w:sz w:val="24"/>
          <w:szCs w:val="24"/>
          <w:vertAlign w:val="superscript"/>
        </w:rPr>
        <w:t>rd</w:t>
      </w:r>
      <w:r w:rsidRPr="0037479C">
        <w:rPr>
          <w:sz w:val="24"/>
          <w:szCs w:val="24"/>
        </w:rPr>
        <w:t xml:space="preserve"> to the 10</w:t>
      </w:r>
      <w:r w:rsidRPr="0037479C">
        <w:rPr>
          <w:sz w:val="24"/>
          <w:szCs w:val="24"/>
          <w:vertAlign w:val="superscript"/>
        </w:rPr>
        <w:t>th</w:t>
      </w:r>
      <w:r w:rsidRPr="0037479C">
        <w:rPr>
          <w:sz w:val="24"/>
          <w:szCs w:val="24"/>
        </w:rPr>
        <w:t xml:space="preserve"> the Magicians had no powers. The 2 Magicians that resisted Moses were named </w:t>
      </w:r>
      <w:r w:rsidRPr="0037479C">
        <w:rPr>
          <w:b/>
          <w:sz w:val="24"/>
          <w:szCs w:val="24"/>
        </w:rPr>
        <w:t>Jannes</w:t>
      </w:r>
      <w:r w:rsidRPr="0037479C">
        <w:rPr>
          <w:sz w:val="24"/>
          <w:szCs w:val="24"/>
        </w:rPr>
        <w:t xml:space="preserve"> (Johanai, Iannes or Janis) &amp; </w:t>
      </w:r>
      <w:r w:rsidRPr="0037479C">
        <w:rPr>
          <w:b/>
          <w:sz w:val="24"/>
          <w:szCs w:val="24"/>
        </w:rPr>
        <w:t>Jambres</w:t>
      </w:r>
      <w:r w:rsidRPr="0037479C">
        <w:rPr>
          <w:sz w:val="24"/>
          <w:szCs w:val="24"/>
        </w:rPr>
        <w:t xml:space="preserve"> (Mamre, Mambres or Jamberes) in 2</w:t>
      </w:r>
      <w:r w:rsidRPr="0037479C">
        <w:rPr>
          <w:sz w:val="24"/>
          <w:szCs w:val="24"/>
          <w:vertAlign w:val="superscript"/>
        </w:rPr>
        <w:t>nd</w:t>
      </w:r>
      <w:r w:rsidRPr="0037479C">
        <w:rPr>
          <w:sz w:val="24"/>
          <w:szCs w:val="24"/>
        </w:rPr>
        <w:t xml:space="preserve"> Timothy 3:8-9. On the Rod the inscription is </w:t>
      </w:r>
      <w:r w:rsidRPr="0037479C">
        <w:rPr>
          <w:b/>
          <w:sz w:val="24"/>
          <w:szCs w:val="24"/>
        </w:rPr>
        <w:t xml:space="preserve">YAHWEH </w:t>
      </w:r>
      <w:r w:rsidRPr="0037479C">
        <w:rPr>
          <w:sz w:val="24"/>
          <w:szCs w:val="24"/>
        </w:rPr>
        <w:t>or by pious Jews “</w:t>
      </w:r>
      <w:r w:rsidRPr="0037479C">
        <w:rPr>
          <w:b/>
          <w:sz w:val="24"/>
          <w:szCs w:val="24"/>
        </w:rPr>
        <w:t>Ha Shem</w:t>
      </w:r>
      <w:r w:rsidRPr="0037479C">
        <w:rPr>
          <w:sz w:val="24"/>
          <w:szCs w:val="24"/>
        </w:rPr>
        <w:t xml:space="preserve">” (The Name) on </w:t>
      </w:r>
      <w:r w:rsidRPr="0037479C">
        <w:rPr>
          <w:b/>
          <w:sz w:val="24"/>
          <w:szCs w:val="24"/>
        </w:rPr>
        <w:t>TAMMUZ</w:t>
      </w:r>
      <w:r w:rsidRPr="0037479C">
        <w:rPr>
          <w:sz w:val="24"/>
          <w:szCs w:val="24"/>
        </w:rPr>
        <w:t>, which is the month of June 21</w:t>
      </w:r>
      <w:r w:rsidRPr="0037479C">
        <w:rPr>
          <w:sz w:val="24"/>
          <w:szCs w:val="24"/>
          <w:vertAlign w:val="superscript"/>
        </w:rPr>
        <w:t>st</w:t>
      </w:r>
      <w:r w:rsidRPr="0037479C">
        <w:rPr>
          <w:sz w:val="24"/>
          <w:szCs w:val="24"/>
        </w:rPr>
        <w:t xml:space="preserve"> to July 21</w:t>
      </w:r>
      <w:r w:rsidRPr="0037479C">
        <w:rPr>
          <w:sz w:val="24"/>
          <w:szCs w:val="24"/>
          <w:vertAlign w:val="superscript"/>
        </w:rPr>
        <w:t>st</w:t>
      </w:r>
      <w:r w:rsidRPr="0037479C">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7479C">
        <w:rPr>
          <w:b/>
          <w:sz w:val="24"/>
          <w:szCs w:val="24"/>
        </w:rPr>
        <w:t>IYAR</w:t>
      </w:r>
      <w:r w:rsidRPr="0037479C">
        <w:rPr>
          <w:sz w:val="24"/>
          <w:szCs w:val="24"/>
        </w:rPr>
        <w:t>, which is the month of April 21</w:t>
      </w:r>
      <w:r w:rsidRPr="0037479C">
        <w:rPr>
          <w:sz w:val="24"/>
          <w:szCs w:val="24"/>
          <w:vertAlign w:val="superscript"/>
        </w:rPr>
        <w:t>st</w:t>
      </w:r>
      <w:r w:rsidRPr="0037479C">
        <w:rPr>
          <w:sz w:val="24"/>
          <w:szCs w:val="24"/>
        </w:rPr>
        <w:t xml:space="preserve"> to May 21</w:t>
      </w:r>
      <w:r w:rsidRPr="0037479C">
        <w:rPr>
          <w:sz w:val="24"/>
          <w:szCs w:val="24"/>
          <w:vertAlign w:val="superscript"/>
        </w:rPr>
        <w:t>st</w:t>
      </w:r>
      <w:r w:rsidRPr="0037479C">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37479C">
        <w:rPr>
          <w:b/>
          <w:sz w:val="24"/>
          <w:szCs w:val="24"/>
        </w:rPr>
        <w:t>SIVAN</w:t>
      </w:r>
      <w:r w:rsidRPr="0037479C">
        <w:rPr>
          <w:sz w:val="24"/>
          <w:szCs w:val="24"/>
        </w:rPr>
        <w:t>, which is the month of May 21</w:t>
      </w:r>
      <w:r w:rsidRPr="0037479C">
        <w:rPr>
          <w:sz w:val="24"/>
          <w:szCs w:val="24"/>
          <w:vertAlign w:val="superscript"/>
        </w:rPr>
        <w:t>st</w:t>
      </w:r>
      <w:r w:rsidRPr="0037479C">
        <w:rPr>
          <w:sz w:val="24"/>
          <w:szCs w:val="24"/>
        </w:rPr>
        <w:t xml:space="preserve"> to June 21</w:t>
      </w:r>
      <w:r w:rsidRPr="0037479C">
        <w:rPr>
          <w:sz w:val="24"/>
          <w:szCs w:val="24"/>
          <w:vertAlign w:val="superscript"/>
        </w:rPr>
        <w:t>st</w:t>
      </w:r>
      <w:r w:rsidRPr="0037479C">
        <w:rPr>
          <w:sz w:val="24"/>
          <w:szCs w:val="24"/>
        </w:rPr>
        <w:t xml:space="preserve"> by hitting the rock twice in Numbers 20:1-13. </w:t>
      </w:r>
      <w:r w:rsidRPr="0037479C">
        <w:rPr>
          <w:b/>
          <w:sz w:val="24"/>
          <w:szCs w:val="24"/>
        </w:rPr>
        <w:t>THE GOLDEN RULE</w:t>
      </w:r>
      <w:r w:rsidRPr="0037479C">
        <w:rPr>
          <w:sz w:val="24"/>
          <w:szCs w:val="24"/>
        </w:rPr>
        <w:t xml:space="preserve"> is to do unto others as they would do unto You in Matthew 7:1-2, 12. These 11 Plagues to Egypt or 11 Miracles to Israel is in Exodus 3:1-14:31. If You have any questions on Magic, You must get My book called “</w:t>
      </w:r>
      <w:r w:rsidRPr="0037479C">
        <w:rPr>
          <w:b/>
          <w:sz w:val="24"/>
          <w:szCs w:val="24"/>
        </w:rPr>
        <w:t>Moses’ Rod &amp; the Magical Arts in the Holy Bible</w:t>
      </w:r>
      <w:r w:rsidRPr="0037479C">
        <w:rPr>
          <w:sz w:val="24"/>
          <w:szCs w:val="24"/>
        </w:rPr>
        <w:t xml:space="preserve">.” </w:t>
      </w:r>
    </w:p>
    <w:p w:rsidR="00C36FEB" w:rsidRPr="0037479C" w:rsidRDefault="00C36FEB" w:rsidP="00C36FEB">
      <w:pPr>
        <w:spacing w:before="240" w:line="480" w:lineRule="auto"/>
        <w:jc w:val="center"/>
        <w:rPr>
          <w:b/>
          <w:sz w:val="24"/>
          <w:szCs w:val="24"/>
        </w:rPr>
      </w:pPr>
      <w:r w:rsidRPr="0037479C">
        <w:rPr>
          <w:b/>
          <w:sz w:val="24"/>
          <w:szCs w:val="24"/>
        </w:rPr>
        <w:t>The Reason of the 10 Incurable Diseases with the 10 Keys for the 10 Prisons in the Lowest Hell done by the Father Stephen Our Lord</w:t>
      </w:r>
    </w:p>
    <w:p w:rsidR="00C36FEB" w:rsidRPr="0037479C" w:rsidRDefault="00C36FEB" w:rsidP="00C36FEB">
      <w:pPr>
        <w:spacing w:before="240" w:line="480" w:lineRule="auto"/>
        <w:jc w:val="both"/>
        <w:rPr>
          <w:sz w:val="24"/>
          <w:szCs w:val="24"/>
        </w:rPr>
      </w:pPr>
      <w:r w:rsidRPr="0037479C">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7479C">
        <w:rPr>
          <w:sz w:val="24"/>
          <w:szCs w:val="24"/>
          <w:vertAlign w:val="superscript"/>
        </w:rPr>
        <w:t>st</w:t>
      </w:r>
      <w:r w:rsidRPr="0037479C">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7479C">
        <w:rPr>
          <w:sz w:val="24"/>
          <w:szCs w:val="24"/>
          <w:vertAlign w:val="superscript"/>
        </w:rPr>
        <w:t>nd</w:t>
      </w:r>
      <w:r w:rsidRPr="0037479C">
        <w:rPr>
          <w:sz w:val="24"/>
          <w:szCs w:val="24"/>
        </w:rPr>
        <w:t xml:space="preserve"> Master Key unlocks or locks the Prison of the BEAST OF THE SEA by the Incurable Sorrow with Babel for 1 year in Revelation 13:1-10 &amp; Jeremiah 30:15. The 3</w:t>
      </w:r>
      <w:r w:rsidRPr="0037479C">
        <w:rPr>
          <w:sz w:val="24"/>
          <w:szCs w:val="24"/>
          <w:vertAlign w:val="superscript"/>
        </w:rPr>
        <w:t>rd</w:t>
      </w:r>
      <w:r w:rsidRPr="0037479C">
        <w:rPr>
          <w:sz w:val="24"/>
          <w:szCs w:val="24"/>
        </w:rPr>
        <w:t xml:space="preserve"> Master Key unlocks or locks the Prison of the BEAST OF THE EARTH by the Incurable Severe Wound Affliction with Babylon for 2 years in Revelation 13:11-18 &amp; Jeremiah 30:12. The 4</w:t>
      </w:r>
      <w:r w:rsidRPr="0037479C">
        <w:rPr>
          <w:sz w:val="24"/>
          <w:szCs w:val="24"/>
          <w:vertAlign w:val="superscript"/>
        </w:rPr>
        <w:t>th</w:t>
      </w:r>
      <w:r w:rsidRPr="0037479C">
        <w:rPr>
          <w:sz w:val="24"/>
          <w:szCs w:val="24"/>
        </w:rPr>
        <w:t xml:space="preserve"> Master Key unlocks or locks the Prison of the SCARLET-COLORED BEAST by the Incurable Wound with Shinar for 3 years in Revelation 17:7-18 &amp; Jeremiah 15:18. The 5</w:t>
      </w:r>
      <w:r w:rsidRPr="0037479C">
        <w:rPr>
          <w:sz w:val="24"/>
          <w:szCs w:val="24"/>
          <w:vertAlign w:val="superscript"/>
        </w:rPr>
        <w:t>th</w:t>
      </w:r>
      <w:r w:rsidRPr="0037479C">
        <w:rPr>
          <w:sz w:val="24"/>
          <w:szCs w:val="24"/>
        </w:rPr>
        <w:t xml:space="preserve"> Master Key unlocks or locks the Prison of the FALSE PROPHET by the Incurable Intestine Bowel Disease with Shishak for 4 years in Revelation 19:11-21 &amp; 2</w:t>
      </w:r>
      <w:r w:rsidRPr="0037479C">
        <w:rPr>
          <w:sz w:val="24"/>
          <w:szCs w:val="24"/>
          <w:vertAlign w:val="superscript"/>
        </w:rPr>
        <w:t>nd</w:t>
      </w:r>
      <w:r w:rsidRPr="0037479C">
        <w:rPr>
          <w:sz w:val="24"/>
          <w:szCs w:val="24"/>
        </w:rPr>
        <w:t xml:space="preserve"> Chronicles 21:18.  The 6</w:t>
      </w:r>
      <w:r w:rsidRPr="0037479C">
        <w:rPr>
          <w:sz w:val="24"/>
          <w:szCs w:val="24"/>
          <w:vertAlign w:val="superscript"/>
        </w:rPr>
        <w:t>th</w:t>
      </w:r>
      <w:r w:rsidRPr="0037479C">
        <w:rPr>
          <w:sz w:val="24"/>
          <w:szCs w:val="24"/>
        </w:rPr>
        <w:t xml:space="preserve"> Master Key unlocks or locks the Prison of the ANTICHRIST by the Incurable Plagues with Rome for 5 years in Revelation 19:11-21 &amp; Judith 5:12. The 7</w:t>
      </w:r>
      <w:r w:rsidRPr="0037479C">
        <w:rPr>
          <w:sz w:val="24"/>
          <w:szCs w:val="24"/>
          <w:vertAlign w:val="superscript"/>
        </w:rPr>
        <w:t>th</w:t>
      </w:r>
      <w:r w:rsidRPr="0037479C">
        <w:rPr>
          <w:sz w:val="24"/>
          <w:szCs w:val="24"/>
        </w:rPr>
        <w:t xml:space="preserve"> Master Key unlocks or locks the Prison of the 1</w:t>
      </w:r>
      <w:r w:rsidRPr="0037479C">
        <w:rPr>
          <w:sz w:val="24"/>
          <w:szCs w:val="24"/>
          <w:vertAlign w:val="superscript"/>
        </w:rPr>
        <w:t>ST</w:t>
      </w:r>
      <w:r w:rsidRPr="0037479C">
        <w:rPr>
          <w:sz w:val="24"/>
          <w:szCs w:val="24"/>
        </w:rPr>
        <w:t xml:space="preserve"> LUCIFER also called the 1</w:t>
      </w:r>
      <w:r w:rsidRPr="0037479C">
        <w:rPr>
          <w:sz w:val="24"/>
          <w:szCs w:val="24"/>
          <w:vertAlign w:val="superscript"/>
        </w:rPr>
        <w:t>ST</w:t>
      </w:r>
      <w:r w:rsidRPr="0037479C">
        <w:rPr>
          <w:sz w:val="24"/>
          <w:szCs w:val="24"/>
        </w:rPr>
        <w:t xml:space="preserve"> SATAN, the 1</w:t>
      </w:r>
      <w:r w:rsidRPr="0037479C">
        <w:rPr>
          <w:sz w:val="24"/>
          <w:szCs w:val="24"/>
          <w:vertAlign w:val="superscript"/>
        </w:rPr>
        <w:t>ST</w:t>
      </w:r>
      <w:r w:rsidRPr="0037479C">
        <w:rPr>
          <w:sz w:val="24"/>
          <w:szCs w:val="24"/>
        </w:rPr>
        <w:t xml:space="preserve"> DEVIL or 1</w:t>
      </w:r>
      <w:r w:rsidRPr="0037479C">
        <w:rPr>
          <w:sz w:val="24"/>
          <w:szCs w:val="24"/>
          <w:vertAlign w:val="superscript"/>
        </w:rPr>
        <w:t>ST</w:t>
      </w:r>
      <w:r w:rsidRPr="0037479C">
        <w:rPr>
          <w:sz w:val="24"/>
          <w:szCs w:val="24"/>
        </w:rPr>
        <w:t xml:space="preserve"> THE GREAT RED DRAGON by the Incurable Grievous Bruise with Confusion (Chaos) for 6 years in Revelation 20:1-3 &amp; Jeremiah 30:12 (OKJV). The 8</w:t>
      </w:r>
      <w:r w:rsidRPr="0037479C">
        <w:rPr>
          <w:sz w:val="24"/>
          <w:szCs w:val="24"/>
          <w:vertAlign w:val="superscript"/>
        </w:rPr>
        <w:t>th</w:t>
      </w:r>
      <w:r w:rsidRPr="0037479C">
        <w:rPr>
          <w:sz w:val="24"/>
          <w:szCs w:val="24"/>
        </w:rPr>
        <w:t xml:space="preserve"> Master Key unlock or locks the Prison of the EVIL FATHER by the Incurable Wound with Sodom for 7 years in Jeremiah 30:12 (OKJV). The 9</w:t>
      </w:r>
      <w:r w:rsidRPr="0037479C">
        <w:rPr>
          <w:sz w:val="24"/>
          <w:szCs w:val="24"/>
          <w:vertAlign w:val="superscript"/>
        </w:rPr>
        <w:t>th</w:t>
      </w:r>
      <w:r w:rsidRPr="0037479C">
        <w:rPr>
          <w:sz w:val="24"/>
          <w:szCs w:val="24"/>
        </w:rPr>
        <w:t xml:space="preserve"> Master Key unlocks or locks the Prison of the LORD LUCIFER the 2</w:t>
      </w:r>
      <w:r w:rsidRPr="0037479C">
        <w:rPr>
          <w:sz w:val="24"/>
          <w:szCs w:val="24"/>
          <w:vertAlign w:val="superscript"/>
        </w:rPr>
        <w:t>ND</w:t>
      </w:r>
      <w:r w:rsidRPr="0037479C">
        <w:rPr>
          <w:sz w:val="24"/>
          <w:szCs w:val="24"/>
        </w:rPr>
        <w:t xml:space="preserve"> SERPENT SATAN called the MARRIED LORD called WISDOM the “EVIL CREATOR of the ETERNAL SIN IN LORDSHIP” by the Incurable Invisible Eternal Plague with Egypt for all Eternity in Revelation 20:7-10 &amp; 2</w:t>
      </w:r>
      <w:r w:rsidRPr="0037479C">
        <w:rPr>
          <w:sz w:val="24"/>
          <w:szCs w:val="24"/>
          <w:vertAlign w:val="superscript"/>
        </w:rPr>
        <w:t>nd</w:t>
      </w:r>
      <w:r w:rsidRPr="0037479C">
        <w:rPr>
          <w:sz w:val="24"/>
          <w:szCs w:val="24"/>
        </w:rPr>
        <w:t xml:space="preserve"> Maccabees 9:5. The 10</w:t>
      </w:r>
      <w:r w:rsidRPr="0037479C">
        <w:rPr>
          <w:sz w:val="24"/>
          <w:szCs w:val="24"/>
          <w:vertAlign w:val="superscript"/>
        </w:rPr>
        <w:t>th</w:t>
      </w:r>
      <w:r w:rsidRPr="0037479C">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7479C">
        <w:rPr>
          <w:b/>
          <w:sz w:val="24"/>
          <w:szCs w:val="24"/>
        </w:rPr>
        <w:t>The Lord Yahweh’s Healing &amp; the Biblical Diseases in the Holy Bible</w:t>
      </w:r>
      <w:r w:rsidRPr="0037479C">
        <w:rPr>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The Father Stephen’s Doctrine of Divine Healing</w:t>
      </w:r>
    </w:p>
    <w:p w:rsidR="00C36FEB" w:rsidRPr="0037479C" w:rsidRDefault="00C36FEB" w:rsidP="00C36FEB">
      <w:pPr>
        <w:spacing w:line="480" w:lineRule="auto"/>
        <w:jc w:val="both"/>
        <w:rPr>
          <w:sz w:val="24"/>
          <w:szCs w:val="24"/>
        </w:rPr>
      </w:pPr>
      <w:r w:rsidRPr="0037479C">
        <w:rPr>
          <w:sz w:val="24"/>
          <w:szCs w:val="24"/>
        </w:rPr>
        <w:t>The Reasonableness of Divine Healing: The Father Stephen is Definitely Interested in the Human Body is in 1</w:t>
      </w:r>
      <w:r w:rsidRPr="0037479C">
        <w:rPr>
          <w:sz w:val="24"/>
          <w:szCs w:val="24"/>
          <w:vertAlign w:val="superscript"/>
        </w:rPr>
        <w:t>st</w:t>
      </w:r>
      <w:r w:rsidRPr="0037479C">
        <w:rPr>
          <w:sz w:val="24"/>
          <w:szCs w:val="24"/>
        </w:rPr>
        <w:t xml:space="preserve"> Corinthians 6:9-20. Man was created in the Father Stephen’s Image is in Genesis 1:26, 27; 9:6 &amp; Luke 12:4, 5. The Human Body is included in the Father Stephen’s Redemption Plan is in Romans 8:23 &amp; 1</w:t>
      </w:r>
      <w:r w:rsidRPr="0037479C">
        <w:rPr>
          <w:sz w:val="24"/>
          <w:szCs w:val="24"/>
          <w:vertAlign w:val="superscript"/>
        </w:rPr>
        <w:t>st</w:t>
      </w:r>
      <w:r w:rsidRPr="0037479C">
        <w:rPr>
          <w:sz w:val="24"/>
          <w:szCs w:val="24"/>
        </w:rPr>
        <w:t xml:space="preserve"> Corinthians 6:19, 20. The Body of a Saintly Christian Lord is a Member of the Father Stephen is in 1</w:t>
      </w:r>
      <w:r w:rsidRPr="0037479C">
        <w:rPr>
          <w:sz w:val="24"/>
          <w:szCs w:val="24"/>
          <w:vertAlign w:val="superscript"/>
        </w:rPr>
        <w:t>st</w:t>
      </w:r>
      <w:r w:rsidRPr="0037479C">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7479C">
        <w:rPr>
          <w:sz w:val="24"/>
          <w:szCs w:val="24"/>
          <w:vertAlign w:val="superscript"/>
        </w:rPr>
        <w:t>nd</w:t>
      </w:r>
      <w:r w:rsidRPr="0037479C">
        <w:rPr>
          <w:sz w:val="24"/>
          <w:szCs w:val="24"/>
        </w:rPr>
        <w:t xml:space="preserve"> Peter 1:4 &amp; 1</w:t>
      </w:r>
      <w:r w:rsidRPr="0037479C">
        <w:rPr>
          <w:sz w:val="24"/>
          <w:szCs w:val="24"/>
          <w:vertAlign w:val="superscript"/>
        </w:rPr>
        <w:t>st</w:t>
      </w:r>
      <w:r w:rsidRPr="0037479C">
        <w:rPr>
          <w:sz w:val="24"/>
          <w:szCs w:val="24"/>
        </w:rPr>
        <w:t xml:space="preserve"> Corinthians 6:15-18. The Human Body of the Saintly Christian Lord is the Temple of the Holy Ghost is in 1</w:t>
      </w:r>
      <w:r w:rsidRPr="0037479C">
        <w:rPr>
          <w:sz w:val="24"/>
          <w:szCs w:val="24"/>
          <w:vertAlign w:val="superscript"/>
        </w:rPr>
        <w:t>st</w:t>
      </w:r>
      <w:r w:rsidRPr="0037479C">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7479C">
        <w:rPr>
          <w:sz w:val="24"/>
          <w:szCs w:val="24"/>
          <w:vertAlign w:val="superscript"/>
        </w:rPr>
        <w:t>st</w:t>
      </w:r>
      <w:r w:rsidRPr="0037479C">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7479C">
        <w:rPr>
          <w:sz w:val="24"/>
          <w:szCs w:val="24"/>
          <w:vertAlign w:val="superscript"/>
        </w:rPr>
        <w:t>st</w:t>
      </w:r>
      <w:r w:rsidRPr="0037479C">
        <w:rPr>
          <w:sz w:val="24"/>
          <w:szCs w:val="24"/>
        </w:rPr>
        <w:t xml:space="preserve"> Corinthians 5:5. The Sickness is among the Curses of the Broken Law is in Deuteronomy 28:15, 22, 27, 28, 35. Paul’s Thorn in the Flesh is in 2</w:t>
      </w:r>
      <w:r w:rsidRPr="0037479C">
        <w:rPr>
          <w:sz w:val="24"/>
          <w:szCs w:val="24"/>
          <w:vertAlign w:val="superscript"/>
        </w:rPr>
        <w:t>nd</w:t>
      </w:r>
      <w:r w:rsidRPr="0037479C">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7479C">
        <w:rPr>
          <w:sz w:val="24"/>
          <w:szCs w:val="24"/>
          <w:vertAlign w:val="superscript"/>
        </w:rPr>
        <w:t>st</w:t>
      </w:r>
      <w:r w:rsidRPr="0037479C">
        <w:rPr>
          <w:sz w:val="24"/>
          <w:szCs w:val="24"/>
        </w:rPr>
        <w:t xml:space="preserve"> Corinthians 5:5. Because of the Failure to rightly discern the Father Stephen’s Body is in 1</w:t>
      </w:r>
      <w:r w:rsidRPr="0037479C">
        <w:rPr>
          <w:sz w:val="24"/>
          <w:szCs w:val="24"/>
          <w:vertAlign w:val="superscript"/>
        </w:rPr>
        <w:t>st</w:t>
      </w:r>
      <w:r w:rsidRPr="0037479C">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7479C">
        <w:rPr>
          <w:sz w:val="24"/>
          <w:szCs w:val="24"/>
          <w:vertAlign w:val="superscript"/>
        </w:rPr>
        <w:t>rd</w:t>
      </w:r>
      <w:r w:rsidRPr="0037479C">
        <w:rPr>
          <w:sz w:val="24"/>
          <w:szCs w:val="24"/>
        </w:rPr>
        <w:t xml:space="preserve"> John 2; Luke 5:12, 13; 1</w:t>
      </w:r>
      <w:r w:rsidRPr="0037479C">
        <w:rPr>
          <w:sz w:val="24"/>
          <w:szCs w:val="24"/>
          <w:vertAlign w:val="superscript"/>
        </w:rPr>
        <w:t>st</w:t>
      </w:r>
      <w:r w:rsidRPr="0037479C">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7479C">
        <w:rPr>
          <w:sz w:val="24"/>
          <w:szCs w:val="24"/>
          <w:vertAlign w:val="superscript"/>
        </w:rPr>
        <w:t>nd</w:t>
      </w:r>
      <w:r w:rsidRPr="0037479C">
        <w:rPr>
          <w:sz w:val="24"/>
          <w:szCs w:val="24"/>
        </w:rPr>
        <w:t xml:space="preserve"> Samuel 24:25; 1</w:t>
      </w:r>
      <w:r w:rsidRPr="0037479C">
        <w:rPr>
          <w:sz w:val="24"/>
          <w:szCs w:val="24"/>
          <w:vertAlign w:val="superscript"/>
        </w:rPr>
        <w:t>st</w:t>
      </w:r>
      <w:r w:rsidRPr="0037479C">
        <w:rPr>
          <w:sz w:val="24"/>
          <w:szCs w:val="24"/>
        </w:rPr>
        <w:t xml:space="preserve"> Kings 17:17-24; 2</w:t>
      </w:r>
      <w:r w:rsidRPr="0037479C">
        <w:rPr>
          <w:sz w:val="24"/>
          <w:szCs w:val="24"/>
          <w:vertAlign w:val="superscript"/>
        </w:rPr>
        <w:t>nd</w:t>
      </w:r>
      <w:r w:rsidRPr="0037479C">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7479C">
        <w:rPr>
          <w:sz w:val="24"/>
          <w:szCs w:val="24"/>
          <w:vertAlign w:val="superscript"/>
        </w:rPr>
        <w:t>st</w:t>
      </w:r>
      <w:r w:rsidRPr="0037479C">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37479C">
        <w:rPr>
          <w:sz w:val="24"/>
          <w:szCs w:val="24"/>
          <w:vertAlign w:val="superscript"/>
        </w:rPr>
        <w:t>st</w:t>
      </w:r>
      <w:r w:rsidRPr="0037479C">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7479C">
        <w:rPr>
          <w:b/>
          <w:sz w:val="24"/>
          <w:szCs w:val="24"/>
        </w:rPr>
        <w:t>Great Physician</w:t>
      </w:r>
      <w:r w:rsidRPr="0037479C">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7479C">
        <w:rPr>
          <w:b/>
          <w:i/>
          <w:sz w:val="24"/>
          <w:szCs w:val="24"/>
        </w:rPr>
        <w:t>Kholee</w:t>
      </w:r>
      <w:r w:rsidRPr="0037479C">
        <w:rPr>
          <w:sz w:val="24"/>
          <w:szCs w:val="24"/>
        </w:rPr>
        <w:t xml:space="preserve"> means Griefs or Sicknesses is in Deuteronomy 7:15; 28:61; 1</w:t>
      </w:r>
      <w:r w:rsidRPr="0037479C">
        <w:rPr>
          <w:sz w:val="24"/>
          <w:szCs w:val="24"/>
          <w:vertAlign w:val="superscript"/>
        </w:rPr>
        <w:t>st</w:t>
      </w:r>
      <w:r w:rsidRPr="0037479C">
        <w:rPr>
          <w:sz w:val="24"/>
          <w:szCs w:val="24"/>
        </w:rPr>
        <w:t xml:space="preserve"> Kings 17:17; 2</w:t>
      </w:r>
      <w:r w:rsidRPr="0037479C">
        <w:rPr>
          <w:sz w:val="24"/>
          <w:szCs w:val="24"/>
          <w:vertAlign w:val="superscript"/>
        </w:rPr>
        <w:t>nd</w:t>
      </w:r>
      <w:r w:rsidRPr="0037479C">
        <w:rPr>
          <w:sz w:val="24"/>
          <w:szCs w:val="24"/>
        </w:rPr>
        <w:t xml:space="preserve"> Kings 1:2; 2</w:t>
      </w:r>
      <w:r w:rsidRPr="0037479C">
        <w:rPr>
          <w:sz w:val="24"/>
          <w:szCs w:val="24"/>
          <w:vertAlign w:val="superscript"/>
        </w:rPr>
        <w:t>nd</w:t>
      </w:r>
      <w:r w:rsidRPr="0037479C">
        <w:rPr>
          <w:sz w:val="24"/>
          <w:szCs w:val="24"/>
        </w:rPr>
        <w:t xml:space="preserve"> Kings 8:8 &amp; 2</w:t>
      </w:r>
      <w:r w:rsidRPr="0037479C">
        <w:rPr>
          <w:sz w:val="24"/>
          <w:szCs w:val="24"/>
          <w:vertAlign w:val="superscript"/>
        </w:rPr>
        <w:t>nd</w:t>
      </w:r>
      <w:r w:rsidRPr="0037479C">
        <w:rPr>
          <w:sz w:val="24"/>
          <w:szCs w:val="24"/>
        </w:rPr>
        <w:t xml:space="preserve"> Chronicles 16:12; 21:15. The Word </w:t>
      </w:r>
      <w:r w:rsidRPr="0037479C">
        <w:rPr>
          <w:b/>
          <w:i/>
          <w:sz w:val="24"/>
          <w:szCs w:val="24"/>
        </w:rPr>
        <w:t xml:space="preserve">Makob </w:t>
      </w:r>
      <w:r w:rsidRPr="0037479C">
        <w:rPr>
          <w:sz w:val="24"/>
          <w:szCs w:val="24"/>
        </w:rPr>
        <w:t xml:space="preserve">means pain is in Isaiah 53:4; Job 14:22; 33:19 &amp; Jeremiah 51:8. The Words </w:t>
      </w:r>
      <w:r w:rsidRPr="0037479C">
        <w:rPr>
          <w:b/>
          <w:i/>
          <w:sz w:val="24"/>
          <w:szCs w:val="24"/>
        </w:rPr>
        <w:t xml:space="preserve">Nasa </w:t>
      </w:r>
      <w:r w:rsidRPr="0037479C">
        <w:rPr>
          <w:sz w:val="24"/>
          <w:szCs w:val="24"/>
        </w:rPr>
        <w:t xml:space="preserve">&amp; </w:t>
      </w:r>
      <w:r w:rsidRPr="0037479C">
        <w:rPr>
          <w:b/>
          <w:i/>
          <w:sz w:val="24"/>
          <w:szCs w:val="24"/>
        </w:rPr>
        <w:t xml:space="preserve">Sabal </w:t>
      </w:r>
      <w:r w:rsidRPr="0037479C">
        <w:rPr>
          <w:sz w:val="24"/>
          <w:szCs w:val="24"/>
        </w:rPr>
        <w:t xml:space="preserve">means to bear in the suffering of punishment for something in Isaiah 53:4, 12. The Word </w:t>
      </w:r>
      <w:r w:rsidRPr="0037479C">
        <w:rPr>
          <w:b/>
          <w:i/>
          <w:sz w:val="24"/>
          <w:szCs w:val="24"/>
        </w:rPr>
        <w:t>Sabal</w:t>
      </w:r>
      <w:r w:rsidRPr="0037479C">
        <w:rPr>
          <w:sz w:val="24"/>
          <w:szCs w:val="24"/>
        </w:rPr>
        <w:t xml:space="preserve"> also means to bear the penalty or chastisement is in Lamentations 5:7 &amp; Isaiah 53:4, 11. The regard to this translation and interpretation is in Matthew 8:16, 17; 1</w:t>
      </w:r>
      <w:r w:rsidRPr="0037479C">
        <w:rPr>
          <w:sz w:val="24"/>
          <w:szCs w:val="24"/>
          <w:vertAlign w:val="superscript"/>
        </w:rPr>
        <w:t>st</w:t>
      </w:r>
      <w:r w:rsidRPr="0037479C">
        <w:rPr>
          <w:sz w:val="24"/>
          <w:szCs w:val="24"/>
        </w:rPr>
        <w:t xml:space="preserve"> Peter 2:24 with Isaiah 53:4, 5. The Father Stephen’s Passover and the Father Stephen’s Supper is in Exodus 12:7, 8 &amp; 1</w:t>
      </w:r>
      <w:r w:rsidRPr="0037479C">
        <w:rPr>
          <w:sz w:val="24"/>
          <w:szCs w:val="24"/>
          <w:vertAlign w:val="superscript"/>
        </w:rPr>
        <w:t>st</w:t>
      </w:r>
      <w:r w:rsidRPr="0037479C">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7479C">
        <w:rPr>
          <w:sz w:val="24"/>
          <w:szCs w:val="24"/>
          <w:vertAlign w:val="superscript"/>
        </w:rPr>
        <w:t>nd</w:t>
      </w:r>
      <w:r w:rsidRPr="0037479C">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7479C">
        <w:rPr>
          <w:sz w:val="24"/>
          <w:szCs w:val="24"/>
          <w:vertAlign w:val="superscript"/>
        </w:rPr>
        <w:t>st</w:t>
      </w:r>
      <w:r w:rsidRPr="0037479C">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C36FEB" w:rsidRPr="0037479C" w:rsidRDefault="00C36FEB" w:rsidP="00C36FEB">
      <w:pPr>
        <w:spacing w:line="480" w:lineRule="auto"/>
        <w:jc w:val="both"/>
        <w:rPr>
          <w:sz w:val="24"/>
          <w:szCs w:val="24"/>
        </w:rPr>
      </w:pPr>
      <w:r w:rsidRPr="0037479C">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7479C">
        <w:rPr>
          <w:b/>
          <w:sz w:val="24"/>
          <w:szCs w:val="24"/>
        </w:rPr>
        <w:t>The 1</w:t>
      </w:r>
      <w:r w:rsidRPr="0037479C">
        <w:rPr>
          <w:b/>
          <w:sz w:val="24"/>
          <w:szCs w:val="24"/>
          <w:vertAlign w:val="superscript"/>
        </w:rPr>
        <w:t>st</w:t>
      </w:r>
      <w:r w:rsidRPr="0037479C">
        <w:rPr>
          <w:b/>
          <w:sz w:val="24"/>
          <w:szCs w:val="24"/>
        </w:rPr>
        <w:t xml:space="preserve"> Master Key unlocks or locks the Prison of Babylon the Great, the Mother of Harlots &amp; the Abominations of the Earth concerning Israel by the Incurable Wounds for under 1 year in Micah 1:9</w:t>
      </w:r>
      <w:r w:rsidRPr="0037479C">
        <w:rPr>
          <w:sz w:val="24"/>
          <w:szCs w:val="24"/>
        </w:rPr>
        <w:t xml:space="preserve">. </w:t>
      </w:r>
      <w:r w:rsidRPr="0037479C">
        <w:rPr>
          <w:b/>
          <w:sz w:val="24"/>
          <w:szCs w:val="24"/>
        </w:rPr>
        <w:t>The 2</w:t>
      </w:r>
      <w:r w:rsidRPr="0037479C">
        <w:rPr>
          <w:b/>
          <w:sz w:val="24"/>
          <w:szCs w:val="24"/>
          <w:vertAlign w:val="superscript"/>
        </w:rPr>
        <w:t>nd</w:t>
      </w:r>
      <w:r w:rsidRPr="0037479C">
        <w:rPr>
          <w:b/>
          <w:sz w:val="24"/>
          <w:szCs w:val="24"/>
        </w:rPr>
        <w:t xml:space="preserve"> Master Key unlocks or locks the Prison of the Beast of the Sea concerning Babel (Babylon) by the Incurable Sorrow for 1 year in Jeremiah 30:15</w:t>
      </w:r>
      <w:r w:rsidRPr="0037479C">
        <w:rPr>
          <w:sz w:val="24"/>
          <w:szCs w:val="24"/>
        </w:rPr>
        <w:t xml:space="preserve">. </w:t>
      </w:r>
      <w:r w:rsidRPr="0037479C">
        <w:rPr>
          <w:b/>
          <w:sz w:val="24"/>
          <w:szCs w:val="24"/>
        </w:rPr>
        <w:t>The 3</w:t>
      </w:r>
      <w:r w:rsidRPr="0037479C">
        <w:rPr>
          <w:b/>
          <w:sz w:val="24"/>
          <w:szCs w:val="24"/>
          <w:vertAlign w:val="superscript"/>
        </w:rPr>
        <w:t>rd</w:t>
      </w:r>
      <w:r w:rsidRPr="0037479C">
        <w:rPr>
          <w:b/>
          <w:sz w:val="24"/>
          <w:szCs w:val="24"/>
        </w:rPr>
        <w:t xml:space="preserve"> Master Key unlocks or locks the Prison of the Beast of the Earth concerning Confusion by the Incurable Severe Affliction for 2 years in Jeremiah 30:12</w:t>
      </w:r>
      <w:r w:rsidRPr="0037479C">
        <w:rPr>
          <w:sz w:val="24"/>
          <w:szCs w:val="24"/>
        </w:rPr>
        <w:t xml:space="preserve">. </w:t>
      </w:r>
      <w:r w:rsidRPr="0037479C">
        <w:rPr>
          <w:b/>
          <w:sz w:val="24"/>
          <w:szCs w:val="24"/>
        </w:rPr>
        <w:t>The 4</w:t>
      </w:r>
      <w:r w:rsidRPr="0037479C">
        <w:rPr>
          <w:b/>
          <w:sz w:val="24"/>
          <w:szCs w:val="24"/>
          <w:vertAlign w:val="superscript"/>
        </w:rPr>
        <w:t>th</w:t>
      </w:r>
      <w:r w:rsidRPr="0037479C">
        <w:rPr>
          <w:b/>
          <w:sz w:val="24"/>
          <w:szCs w:val="24"/>
        </w:rPr>
        <w:t xml:space="preserve"> Master Key unlocks or locks the Prison of the Scarlet Colored Beast concerning Shinar by the Incurable Wound for 3 years in Jeremiah 15:18</w:t>
      </w:r>
      <w:r w:rsidRPr="0037479C">
        <w:rPr>
          <w:sz w:val="24"/>
          <w:szCs w:val="24"/>
        </w:rPr>
        <w:t xml:space="preserve">. </w:t>
      </w:r>
      <w:r w:rsidRPr="0037479C">
        <w:rPr>
          <w:b/>
          <w:sz w:val="24"/>
          <w:szCs w:val="24"/>
        </w:rPr>
        <w:t>The 5</w:t>
      </w:r>
      <w:r w:rsidRPr="0037479C">
        <w:rPr>
          <w:b/>
          <w:sz w:val="24"/>
          <w:szCs w:val="24"/>
          <w:vertAlign w:val="superscript"/>
        </w:rPr>
        <w:t>th</w:t>
      </w:r>
      <w:r w:rsidRPr="0037479C">
        <w:rPr>
          <w:b/>
          <w:sz w:val="24"/>
          <w:szCs w:val="24"/>
        </w:rPr>
        <w:t xml:space="preserve"> Master Key unlocks or locks the Prison of the False Prophet concerning Rome by the Incurable Intestines Bowel Disease for 4 years in 2</w:t>
      </w:r>
      <w:r w:rsidRPr="0037479C">
        <w:rPr>
          <w:b/>
          <w:sz w:val="24"/>
          <w:szCs w:val="24"/>
          <w:vertAlign w:val="superscript"/>
        </w:rPr>
        <w:t>nd</w:t>
      </w:r>
      <w:r w:rsidRPr="0037479C">
        <w:rPr>
          <w:b/>
          <w:sz w:val="24"/>
          <w:szCs w:val="24"/>
        </w:rPr>
        <w:t xml:space="preserve"> Chronicles 21:18</w:t>
      </w:r>
      <w:r w:rsidRPr="0037479C">
        <w:rPr>
          <w:sz w:val="24"/>
          <w:szCs w:val="24"/>
        </w:rPr>
        <w:t xml:space="preserve">. </w:t>
      </w:r>
      <w:r w:rsidRPr="0037479C">
        <w:rPr>
          <w:b/>
          <w:sz w:val="24"/>
          <w:szCs w:val="24"/>
        </w:rPr>
        <w:t>The 6</w:t>
      </w:r>
      <w:r w:rsidRPr="0037479C">
        <w:rPr>
          <w:b/>
          <w:sz w:val="24"/>
          <w:szCs w:val="24"/>
          <w:vertAlign w:val="superscript"/>
        </w:rPr>
        <w:t>th</w:t>
      </w:r>
      <w:r w:rsidRPr="0037479C">
        <w:rPr>
          <w:b/>
          <w:sz w:val="24"/>
          <w:szCs w:val="24"/>
        </w:rPr>
        <w:t xml:space="preserve"> Master Key unlocks or locks the Prison of the Antichrist concerning Shishak by the Incurable Plagues for 5 years in Judith 5:12</w:t>
      </w:r>
      <w:r w:rsidRPr="0037479C">
        <w:rPr>
          <w:sz w:val="24"/>
          <w:szCs w:val="24"/>
        </w:rPr>
        <w:t xml:space="preserve">. </w:t>
      </w:r>
      <w:r w:rsidRPr="0037479C">
        <w:rPr>
          <w:b/>
          <w:sz w:val="24"/>
          <w:szCs w:val="24"/>
        </w:rPr>
        <w:t>The 7</w:t>
      </w:r>
      <w:r w:rsidRPr="0037479C">
        <w:rPr>
          <w:b/>
          <w:sz w:val="24"/>
          <w:szCs w:val="24"/>
          <w:vertAlign w:val="superscript"/>
        </w:rPr>
        <w:t>th</w:t>
      </w:r>
      <w:r w:rsidRPr="0037479C">
        <w:rPr>
          <w:b/>
          <w:sz w:val="24"/>
          <w:szCs w:val="24"/>
        </w:rPr>
        <w:t xml:space="preserve"> Master Key unlocks or locks the Prison of Satan also called the Angel Lucifer concerning Chaos by the Incurable Grievous Bruise for 6 years in Jeremiah 30:12</w:t>
      </w:r>
      <w:r w:rsidRPr="0037479C">
        <w:rPr>
          <w:sz w:val="24"/>
          <w:szCs w:val="24"/>
        </w:rPr>
        <w:t xml:space="preserve">. </w:t>
      </w:r>
      <w:r w:rsidRPr="0037479C">
        <w:rPr>
          <w:b/>
          <w:sz w:val="24"/>
          <w:szCs w:val="24"/>
        </w:rPr>
        <w:t>The 8</w:t>
      </w:r>
      <w:r w:rsidRPr="0037479C">
        <w:rPr>
          <w:b/>
          <w:sz w:val="24"/>
          <w:szCs w:val="24"/>
          <w:vertAlign w:val="superscript"/>
        </w:rPr>
        <w:t>th</w:t>
      </w:r>
      <w:r w:rsidRPr="0037479C">
        <w:rPr>
          <w:b/>
          <w:sz w:val="24"/>
          <w:szCs w:val="24"/>
        </w:rPr>
        <w:t xml:space="preserve"> Master Key unlocks or locks the Prison of the Lord Lucifer the Evil Father concerning Sodom by the Incurable Wound for 7 years in Jeremiah 30:12. The 9</w:t>
      </w:r>
      <w:r w:rsidRPr="0037479C">
        <w:rPr>
          <w:b/>
          <w:sz w:val="24"/>
          <w:szCs w:val="24"/>
          <w:vertAlign w:val="superscript"/>
        </w:rPr>
        <w:t>th</w:t>
      </w:r>
      <w:r w:rsidRPr="0037479C">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7479C">
        <w:rPr>
          <w:b/>
          <w:sz w:val="24"/>
          <w:szCs w:val="24"/>
          <w:vertAlign w:val="superscript"/>
        </w:rPr>
        <w:t>nd</w:t>
      </w:r>
      <w:r w:rsidRPr="0037479C">
        <w:rPr>
          <w:b/>
          <w:sz w:val="24"/>
          <w:szCs w:val="24"/>
        </w:rPr>
        <w:t xml:space="preserve"> Maccabees 9:5. The 10</w:t>
      </w:r>
      <w:r w:rsidRPr="0037479C">
        <w:rPr>
          <w:b/>
          <w:sz w:val="24"/>
          <w:szCs w:val="24"/>
          <w:vertAlign w:val="superscript"/>
        </w:rPr>
        <w:t>th</w:t>
      </w:r>
      <w:r w:rsidRPr="0037479C">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7479C">
        <w:rPr>
          <w:sz w:val="24"/>
          <w:szCs w:val="24"/>
        </w:rPr>
        <w:t>. These 10 incurable things concerns the 1</w:t>
      </w:r>
      <w:r w:rsidRPr="0037479C">
        <w:rPr>
          <w:sz w:val="24"/>
          <w:szCs w:val="24"/>
          <w:vertAlign w:val="superscript"/>
        </w:rPr>
        <w:t>st</w:t>
      </w:r>
      <w:r w:rsidRPr="0037479C">
        <w:rPr>
          <w:sz w:val="24"/>
          <w:szCs w:val="24"/>
        </w:rPr>
        <w:t xml:space="preserve"> position of the Lord Peter in Acts 7:47-50. The 2</w:t>
      </w:r>
      <w:r w:rsidRPr="0037479C">
        <w:rPr>
          <w:sz w:val="24"/>
          <w:szCs w:val="24"/>
          <w:vertAlign w:val="superscript"/>
        </w:rPr>
        <w:t>nd</w:t>
      </w:r>
      <w:r w:rsidRPr="0037479C">
        <w:rPr>
          <w:sz w:val="24"/>
          <w:szCs w:val="24"/>
        </w:rPr>
        <w:t xml:space="preserve"> position of the Lord John in Acts 7:51. The 3</w:t>
      </w:r>
      <w:r w:rsidRPr="0037479C">
        <w:rPr>
          <w:sz w:val="24"/>
          <w:szCs w:val="24"/>
          <w:vertAlign w:val="superscript"/>
        </w:rPr>
        <w:t>rd</w:t>
      </w:r>
      <w:r w:rsidRPr="0037479C">
        <w:rPr>
          <w:sz w:val="24"/>
          <w:szCs w:val="24"/>
        </w:rPr>
        <w:t xml:space="preserve"> position to the 9</w:t>
      </w:r>
      <w:r w:rsidRPr="0037479C">
        <w:rPr>
          <w:sz w:val="24"/>
          <w:szCs w:val="24"/>
          <w:vertAlign w:val="superscript"/>
        </w:rPr>
        <w:t>th</w:t>
      </w:r>
      <w:r w:rsidRPr="0037479C">
        <w:rPr>
          <w:sz w:val="24"/>
          <w:szCs w:val="24"/>
        </w:rPr>
        <w:t xml:space="preserve"> position of the Lord Jesus in Acts 7:52-58. The 10</w:t>
      </w:r>
      <w:r w:rsidRPr="0037479C">
        <w:rPr>
          <w:sz w:val="24"/>
          <w:szCs w:val="24"/>
          <w:vertAlign w:val="superscript"/>
        </w:rPr>
        <w:t>th</w:t>
      </w:r>
      <w:r w:rsidRPr="0037479C">
        <w:rPr>
          <w:sz w:val="24"/>
          <w:szCs w:val="24"/>
        </w:rPr>
        <w:t xml:space="preserve"> position of the Lord James in Acts 7:59. The 10</w:t>
      </w:r>
      <w:r w:rsidRPr="0037479C">
        <w:rPr>
          <w:sz w:val="24"/>
          <w:szCs w:val="24"/>
          <w:vertAlign w:val="superscript"/>
        </w:rPr>
        <w:t>th</w:t>
      </w:r>
      <w:r w:rsidRPr="0037479C">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w:t>
      </w:r>
    </w:p>
    <w:p w:rsidR="00C36FEB" w:rsidRPr="0037479C" w:rsidRDefault="00C36FEB" w:rsidP="00C36FEB">
      <w:pPr>
        <w:jc w:val="center"/>
        <w:rPr>
          <w:b/>
          <w:sz w:val="24"/>
          <w:szCs w:val="24"/>
        </w:rPr>
      </w:pPr>
      <w:r w:rsidRPr="0037479C">
        <w:rPr>
          <w:b/>
          <w:sz w:val="24"/>
          <w:szCs w:val="24"/>
        </w:rPr>
        <w:t>What are the three Prisons of Hell on Earth for Wisdom &amp; Satan’s Demonic Host of Demons?</w:t>
      </w:r>
    </w:p>
    <w:p w:rsidR="00C36FEB" w:rsidRPr="0037479C" w:rsidRDefault="00C36FEB" w:rsidP="00C36FEB">
      <w:pPr>
        <w:spacing w:line="480" w:lineRule="auto"/>
        <w:jc w:val="both"/>
        <w:rPr>
          <w:sz w:val="24"/>
          <w:szCs w:val="24"/>
        </w:rPr>
      </w:pPr>
      <w:r w:rsidRPr="0037479C">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7479C">
        <w:rPr>
          <w:sz w:val="24"/>
          <w:szCs w:val="24"/>
          <w:vertAlign w:val="superscript"/>
        </w:rPr>
        <w:t>st</w:t>
      </w:r>
      <w:r w:rsidRPr="0037479C">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7479C">
        <w:rPr>
          <w:b/>
          <w:sz w:val="24"/>
          <w:szCs w:val="24"/>
        </w:rPr>
        <w:t>marriage rights</w:t>
      </w:r>
      <w:r w:rsidRPr="0037479C">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7479C">
        <w:rPr>
          <w:sz w:val="24"/>
          <w:szCs w:val="24"/>
          <w:vertAlign w:val="superscript"/>
        </w:rPr>
        <w:t>st</w:t>
      </w:r>
      <w:r w:rsidRPr="0037479C">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37479C">
        <w:rPr>
          <w:sz w:val="24"/>
          <w:szCs w:val="24"/>
          <w:vertAlign w:val="superscript"/>
        </w:rPr>
        <w:t>st</w:t>
      </w:r>
      <w:r w:rsidRPr="0037479C">
        <w:rPr>
          <w:sz w:val="24"/>
          <w:szCs w:val="24"/>
        </w:rPr>
        <w:t xml:space="preserve"> Corinthians 8:6; 15:24-28; Ephesians 4:6 &amp; Isaiah 47:5. These are the 56 Lords/Ladies &amp; 4 Known Lord’s/Ladies that makes up 60 Lord’s/60 Ladies. The 60 Ladies are derived from the “</w:t>
      </w:r>
      <w:r w:rsidRPr="0037479C">
        <w:rPr>
          <w:b/>
          <w:sz w:val="24"/>
          <w:szCs w:val="24"/>
        </w:rPr>
        <w:t>Lady of Kingdoms</w:t>
      </w:r>
      <w:r w:rsidRPr="0037479C">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7479C">
        <w:rPr>
          <w:sz w:val="24"/>
          <w:szCs w:val="24"/>
          <w:vertAlign w:val="superscript"/>
        </w:rPr>
        <w:t>th</w:t>
      </w:r>
      <w:r w:rsidRPr="0037479C">
        <w:rPr>
          <w:sz w:val="24"/>
          <w:szCs w:val="24"/>
        </w:rPr>
        <w:t xml:space="preserve"> day because Man was perfectly created on the 6</w:t>
      </w:r>
      <w:r w:rsidRPr="0037479C">
        <w:rPr>
          <w:sz w:val="24"/>
          <w:szCs w:val="24"/>
          <w:vertAlign w:val="superscript"/>
        </w:rPr>
        <w:t>th</w:t>
      </w:r>
      <w:r w:rsidRPr="0037479C">
        <w:rPr>
          <w:sz w:val="24"/>
          <w:szCs w:val="24"/>
        </w:rPr>
        <w:t xml:space="preserve"> day is in Hebrew 9:27; Matthew 20:12 &amp; Luke 13:32. Woman only has to handle a minute for sin because She was born on the 7</w:t>
      </w:r>
      <w:r w:rsidRPr="0037479C">
        <w:rPr>
          <w:sz w:val="24"/>
          <w:szCs w:val="24"/>
          <w:vertAlign w:val="superscript"/>
        </w:rPr>
        <w:t>th</w:t>
      </w:r>
      <w:r w:rsidRPr="0037479C">
        <w:rPr>
          <w:sz w:val="24"/>
          <w:szCs w:val="24"/>
        </w:rPr>
        <w:t xml:space="preserve"> day and an hour is equal to a day at Her birth by the Father Stephen.           </w:t>
      </w:r>
    </w:p>
    <w:p w:rsidR="00C36FEB" w:rsidRPr="0037479C" w:rsidRDefault="00C36FEB" w:rsidP="00C36FEB">
      <w:pPr>
        <w:spacing w:line="480" w:lineRule="auto"/>
        <w:jc w:val="both"/>
        <w:rPr>
          <w:sz w:val="24"/>
          <w:szCs w:val="24"/>
        </w:rPr>
      </w:pPr>
      <w:r w:rsidRPr="0037479C">
        <w:rPr>
          <w:sz w:val="24"/>
          <w:szCs w:val="24"/>
        </w:rPr>
        <w:t>Second, is Babylon which is called the “</w:t>
      </w:r>
      <w:r w:rsidRPr="0037479C">
        <w:rPr>
          <w:b/>
          <w:sz w:val="24"/>
          <w:szCs w:val="24"/>
        </w:rPr>
        <w:t>Gate of the Gods</w:t>
      </w:r>
      <w:r w:rsidRPr="0037479C">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7479C">
        <w:rPr>
          <w:b/>
          <w:sz w:val="24"/>
          <w:szCs w:val="24"/>
        </w:rPr>
        <w:t>This Wickedness</w:t>
      </w:r>
      <w:r w:rsidRPr="0037479C">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37479C">
        <w:rPr>
          <w:sz w:val="24"/>
          <w:szCs w:val="24"/>
          <w:vertAlign w:val="superscript"/>
        </w:rPr>
        <w:t>st</w:t>
      </w:r>
      <w:r w:rsidRPr="0037479C">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C36FEB" w:rsidRPr="0037479C" w:rsidRDefault="00C36FEB" w:rsidP="00C36FEB">
      <w:pPr>
        <w:spacing w:line="480" w:lineRule="auto"/>
        <w:jc w:val="both"/>
        <w:rPr>
          <w:sz w:val="24"/>
          <w:szCs w:val="24"/>
        </w:rPr>
      </w:pPr>
      <w:r w:rsidRPr="0037479C">
        <w:rPr>
          <w:sz w:val="24"/>
          <w:szCs w:val="24"/>
        </w:rPr>
        <w:t>Third, is Israel which is a place called the “</w:t>
      </w:r>
      <w:r w:rsidRPr="0037479C">
        <w:rPr>
          <w:b/>
          <w:sz w:val="24"/>
          <w:szCs w:val="24"/>
        </w:rPr>
        <w:t>City of David</w:t>
      </w:r>
      <w:r w:rsidRPr="0037479C">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7479C">
        <w:rPr>
          <w:sz w:val="24"/>
          <w:szCs w:val="24"/>
          <w:vertAlign w:val="superscript"/>
        </w:rPr>
        <w:t>st</w:t>
      </w:r>
      <w:r w:rsidRPr="0037479C">
        <w:rPr>
          <w:sz w:val="24"/>
          <w:szCs w:val="24"/>
        </w:rPr>
        <w:t xml:space="preserve"> Corinthians 6:1-11; Ephesians 6:10-20 and Wisdom of Solomon 5:15-23. Israel worships the Law in Romans 1:18-16:27. For the strength of sin is the Law in 1</w:t>
      </w:r>
      <w:r w:rsidRPr="0037479C">
        <w:rPr>
          <w:sz w:val="24"/>
          <w:szCs w:val="24"/>
          <w:vertAlign w:val="superscript"/>
        </w:rPr>
        <w:t>st</w:t>
      </w:r>
      <w:r w:rsidRPr="0037479C">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7479C">
        <w:rPr>
          <w:sz w:val="24"/>
          <w:szCs w:val="24"/>
          <w:vertAlign w:val="superscript"/>
        </w:rPr>
        <w:t>nd</w:t>
      </w:r>
      <w:r w:rsidRPr="0037479C">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7479C">
        <w:rPr>
          <w:sz w:val="24"/>
          <w:szCs w:val="24"/>
          <w:vertAlign w:val="superscript"/>
        </w:rPr>
        <w:t>st</w:t>
      </w:r>
      <w:r w:rsidRPr="0037479C">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7479C">
        <w:rPr>
          <w:sz w:val="24"/>
          <w:szCs w:val="24"/>
          <w:vertAlign w:val="superscript"/>
        </w:rPr>
        <w:t>st</w:t>
      </w:r>
      <w:r w:rsidRPr="0037479C">
        <w:rPr>
          <w:sz w:val="24"/>
          <w:szCs w:val="24"/>
        </w:rPr>
        <w:t xml:space="preserve"> Corinthians 1:27. If You have any questions on the End Times, You must get My book called “</w:t>
      </w:r>
      <w:r w:rsidRPr="0037479C">
        <w:rPr>
          <w:b/>
          <w:sz w:val="24"/>
          <w:szCs w:val="24"/>
        </w:rPr>
        <w:t>Who is the Lord Lucifer’s Party that the Lord Yahweh will cast into Hell at the End Time</w:t>
      </w:r>
      <w:r w:rsidRPr="0037479C">
        <w:rPr>
          <w:sz w:val="24"/>
          <w:szCs w:val="24"/>
        </w:rPr>
        <w:t xml:space="preserve">.”  </w:t>
      </w:r>
    </w:p>
    <w:p w:rsidR="00C36FEB" w:rsidRPr="0037479C" w:rsidRDefault="00C36FEB" w:rsidP="00C36FEB">
      <w:pPr>
        <w:spacing w:before="240" w:line="480" w:lineRule="auto"/>
        <w:jc w:val="both"/>
        <w:rPr>
          <w:sz w:val="24"/>
          <w:szCs w:val="24"/>
        </w:rPr>
      </w:pPr>
      <w:r w:rsidRPr="0037479C">
        <w:rPr>
          <w:sz w:val="24"/>
          <w:szCs w:val="24"/>
        </w:rPr>
        <w:t>How to Retain Divine Healing is in 1</w:t>
      </w:r>
      <w:r w:rsidRPr="0037479C">
        <w:rPr>
          <w:sz w:val="24"/>
          <w:szCs w:val="24"/>
          <w:vertAlign w:val="superscript"/>
        </w:rPr>
        <w:t>st</w:t>
      </w:r>
      <w:r w:rsidRPr="0037479C">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37479C">
        <w:rPr>
          <w:sz w:val="24"/>
          <w:szCs w:val="24"/>
          <w:vertAlign w:val="superscript"/>
        </w:rPr>
        <w:t>st</w:t>
      </w:r>
      <w:r w:rsidRPr="0037479C">
        <w:rPr>
          <w:sz w:val="24"/>
          <w:szCs w:val="24"/>
        </w:rPr>
        <w:t xml:space="preserve"> Peter 1:17-21; 2:24 &amp; Acts 7:1-53. Contend in the Faith for Your Healing is in John 8:44; Romans 10:9; James 4:1-10; 1</w:t>
      </w:r>
      <w:r w:rsidRPr="0037479C">
        <w:rPr>
          <w:sz w:val="24"/>
          <w:szCs w:val="24"/>
          <w:vertAlign w:val="superscript"/>
        </w:rPr>
        <w:t>st</w:t>
      </w:r>
      <w:r w:rsidRPr="0037479C">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7479C">
        <w:rPr>
          <w:sz w:val="24"/>
          <w:szCs w:val="24"/>
          <w:vertAlign w:val="superscript"/>
        </w:rPr>
        <w:t>nd</w:t>
      </w:r>
      <w:r w:rsidRPr="0037479C">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7479C">
        <w:rPr>
          <w:sz w:val="24"/>
          <w:szCs w:val="24"/>
          <w:vertAlign w:val="superscript"/>
        </w:rPr>
        <w:t>st</w:t>
      </w:r>
      <w:r w:rsidRPr="0037479C">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7479C">
        <w:rPr>
          <w:sz w:val="24"/>
          <w:szCs w:val="24"/>
          <w:vertAlign w:val="superscript"/>
        </w:rPr>
        <w:t>nd</w:t>
      </w:r>
      <w:r w:rsidRPr="0037479C">
        <w:rPr>
          <w:sz w:val="24"/>
          <w:szCs w:val="24"/>
        </w:rPr>
        <w:t xml:space="preserve"> Corinthians 1:8-10; 11:23-33; 12:7; Philippians 2:25-27. Divine Healing is only Taught by False Cults is in Acts 8:9-25. Divine Healing puts more Emphasis upon the Body than upon the Soul is in Isaiah 53:4-5; 1</w:t>
      </w:r>
      <w:r w:rsidRPr="0037479C">
        <w:rPr>
          <w:sz w:val="24"/>
          <w:szCs w:val="24"/>
          <w:vertAlign w:val="superscript"/>
        </w:rPr>
        <w:t>st</w:t>
      </w:r>
      <w:r w:rsidRPr="0037479C">
        <w:rPr>
          <w:sz w:val="24"/>
          <w:szCs w:val="24"/>
        </w:rPr>
        <w:t xml:space="preserve"> Corinthians 6:19-20; 1</w:t>
      </w:r>
      <w:r w:rsidRPr="0037479C">
        <w:rPr>
          <w:sz w:val="24"/>
          <w:szCs w:val="24"/>
          <w:vertAlign w:val="superscript"/>
        </w:rPr>
        <w:t>st</w:t>
      </w:r>
      <w:r w:rsidRPr="0037479C">
        <w:rPr>
          <w:sz w:val="24"/>
          <w:szCs w:val="24"/>
        </w:rPr>
        <w:t xml:space="preserve"> Peter 2:24; Acts 3:12-13; 8:5-8; 9:36-42; 14:6-10; 16:16-18; 19:11-12; 28:7-9. If the Father Stephen created Herbs and Drugs, does He not expect Man to use them for Healing? Some Scriptures are in 1</w:t>
      </w:r>
      <w:r w:rsidRPr="0037479C">
        <w:rPr>
          <w:sz w:val="24"/>
          <w:szCs w:val="24"/>
          <w:vertAlign w:val="superscript"/>
        </w:rPr>
        <w:t>st</w:t>
      </w:r>
      <w:r w:rsidRPr="0037479C">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7479C">
        <w:rPr>
          <w:b/>
          <w:sz w:val="24"/>
          <w:szCs w:val="24"/>
        </w:rPr>
        <w:t>took</w:t>
      </w:r>
      <w:r w:rsidRPr="0037479C">
        <w:rPr>
          <w:sz w:val="24"/>
          <w:szCs w:val="24"/>
        </w:rPr>
        <w:t>” and “</w:t>
      </w:r>
      <w:r w:rsidRPr="0037479C">
        <w:rPr>
          <w:b/>
          <w:sz w:val="24"/>
          <w:szCs w:val="24"/>
        </w:rPr>
        <w:t>bore</w:t>
      </w:r>
      <w:r w:rsidRPr="0037479C">
        <w:rPr>
          <w:sz w:val="24"/>
          <w:szCs w:val="24"/>
        </w:rPr>
        <w:t>” in Isaiah 53:11-12. Nor does the word “</w:t>
      </w:r>
      <w:r w:rsidRPr="0037479C">
        <w:rPr>
          <w:b/>
          <w:sz w:val="24"/>
          <w:szCs w:val="24"/>
        </w:rPr>
        <w:t>fulfilled</w:t>
      </w:r>
      <w:r w:rsidRPr="0037479C">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7479C">
        <w:rPr>
          <w:sz w:val="24"/>
          <w:szCs w:val="24"/>
          <w:vertAlign w:val="superscript"/>
        </w:rPr>
        <w:t>st</w:t>
      </w:r>
      <w:r w:rsidRPr="0037479C">
        <w:rPr>
          <w:sz w:val="24"/>
          <w:szCs w:val="24"/>
        </w:rPr>
        <w:t xml:space="preserve"> John 3:9 &amp; James 4:2. The Failure by Many to receive Healing weakens the Faith of the Whole Church, which is not always true is in Hebrews 11:1 &amp; Mark 16:17.  </w:t>
      </w:r>
    </w:p>
    <w:p w:rsidR="00C36FEB" w:rsidRPr="0037479C" w:rsidRDefault="00C36FEB" w:rsidP="00C36FEB">
      <w:pPr>
        <w:spacing w:before="240" w:line="240" w:lineRule="auto"/>
        <w:jc w:val="center"/>
        <w:rPr>
          <w:b/>
          <w:sz w:val="24"/>
          <w:szCs w:val="24"/>
        </w:rPr>
      </w:pPr>
      <w:r w:rsidRPr="0037479C">
        <w:rPr>
          <w:b/>
          <w:sz w:val="24"/>
          <w:szCs w:val="24"/>
        </w:rPr>
        <w:t>Where is the Lord Lucifer locked up on the Earth by the Father Stephen?</w:t>
      </w:r>
    </w:p>
    <w:p w:rsidR="00C36FEB" w:rsidRPr="0037479C" w:rsidRDefault="00C36FEB" w:rsidP="00C36FEB">
      <w:pPr>
        <w:spacing w:before="240" w:line="240" w:lineRule="auto"/>
        <w:jc w:val="center"/>
        <w:rPr>
          <w:b/>
          <w:sz w:val="24"/>
          <w:szCs w:val="24"/>
        </w:rPr>
      </w:pPr>
      <w:r w:rsidRPr="0037479C">
        <w:rPr>
          <w:b/>
          <w:sz w:val="24"/>
          <w:szCs w:val="24"/>
        </w:rPr>
        <w:t>THE PRISON IN EGYPT FOR ALL ETERNITY IN THE BOOK OF THE PROPHETS</w:t>
      </w:r>
    </w:p>
    <w:p w:rsidR="00C36FEB" w:rsidRPr="0037479C" w:rsidRDefault="00C36FEB" w:rsidP="00C36FEB">
      <w:pPr>
        <w:spacing w:before="240" w:line="480" w:lineRule="auto"/>
        <w:jc w:val="both"/>
        <w:rPr>
          <w:sz w:val="24"/>
          <w:szCs w:val="24"/>
        </w:rPr>
      </w:pPr>
      <w:r w:rsidRPr="0037479C">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7479C">
        <w:rPr>
          <w:sz w:val="24"/>
          <w:szCs w:val="24"/>
          <w:vertAlign w:val="superscript"/>
        </w:rPr>
        <w:t>st</w:t>
      </w:r>
      <w:r w:rsidRPr="0037479C">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36FEB" w:rsidRPr="0037479C" w:rsidRDefault="00C36FEB" w:rsidP="00C36FEB">
      <w:pPr>
        <w:spacing w:before="240" w:line="480" w:lineRule="auto"/>
        <w:jc w:val="center"/>
        <w:rPr>
          <w:b/>
          <w:sz w:val="24"/>
          <w:szCs w:val="24"/>
        </w:rPr>
      </w:pPr>
      <w:r w:rsidRPr="0037479C">
        <w:rPr>
          <w:b/>
          <w:sz w:val="24"/>
          <w:szCs w:val="24"/>
        </w:rPr>
        <w:t>THE PRISON IN BABYLON FOR 7 YEARS TO 1 YEAR IN THE BOOK OF THE PROPHETS</w:t>
      </w:r>
    </w:p>
    <w:p w:rsidR="00C36FEB" w:rsidRPr="0037479C" w:rsidRDefault="00C36FEB" w:rsidP="00C36FEB">
      <w:pPr>
        <w:spacing w:before="240" w:line="480" w:lineRule="auto"/>
        <w:jc w:val="both"/>
        <w:rPr>
          <w:sz w:val="24"/>
          <w:szCs w:val="24"/>
        </w:rPr>
      </w:pPr>
      <w:r w:rsidRPr="0037479C">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7479C">
        <w:rPr>
          <w:sz w:val="24"/>
          <w:szCs w:val="24"/>
          <w:vertAlign w:val="superscript"/>
        </w:rPr>
        <w:t>st</w:t>
      </w:r>
      <w:r w:rsidRPr="0037479C">
        <w:rPr>
          <w:sz w:val="24"/>
          <w:szCs w:val="24"/>
        </w:rPr>
        <w:t xml:space="preserve"> Timothy 2:5. </w:t>
      </w:r>
    </w:p>
    <w:p w:rsidR="00C36FEB" w:rsidRPr="0037479C" w:rsidRDefault="00C36FEB" w:rsidP="00C36FEB">
      <w:pPr>
        <w:spacing w:before="240" w:line="480" w:lineRule="auto"/>
        <w:jc w:val="center"/>
        <w:rPr>
          <w:b/>
          <w:sz w:val="24"/>
          <w:szCs w:val="24"/>
        </w:rPr>
      </w:pPr>
      <w:r w:rsidRPr="0037479C">
        <w:rPr>
          <w:b/>
          <w:sz w:val="24"/>
          <w:szCs w:val="24"/>
        </w:rPr>
        <w:t>THE PRISON IN ISRAEL FOR UNDER 1 YEAR (A MONTH) IN THE BOOK OF THE DEAD</w:t>
      </w:r>
    </w:p>
    <w:p w:rsidR="00C36FEB" w:rsidRPr="0037479C" w:rsidRDefault="00C36FEB" w:rsidP="00C36FEB">
      <w:pPr>
        <w:spacing w:before="240" w:line="480" w:lineRule="auto"/>
        <w:jc w:val="both"/>
        <w:rPr>
          <w:sz w:val="24"/>
          <w:szCs w:val="24"/>
        </w:rPr>
      </w:pPr>
      <w:r w:rsidRPr="0037479C">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7479C">
        <w:rPr>
          <w:sz w:val="24"/>
          <w:szCs w:val="24"/>
          <w:vertAlign w:val="superscript"/>
        </w:rPr>
        <w:t>st</w:t>
      </w:r>
      <w:r w:rsidRPr="0037479C">
        <w:rPr>
          <w:sz w:val="24"/>
          <w:szCs w:val="24"/>
        </w:rPr>
        <w:t xml:space="preserve"> Corinthians 6:1-11; Ephesians 6:10-20  &amp; Wisdom of Solomon 5:15-23. Israel worships the Law in Romans 1:8-16:27. For the Whole Law operates with the Strength of Sin which is the Law in 1</w:t>
      </w:r>
      <w:r w:rsidRPr="0037479C">
        <w:rPr>
          <w:sz w:val="24"/>
          <w:szCs w:val="24"/>
          <w:vertAlign w:val="superscript"/>
        </w:rPr>
        <w:t>st</w:t>
      </w:r>
      <w:r w:rsidRPr="0037479C">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36FEB" w:rsidRPr="0037479C" w:rsidRDefault="00C36FEB" w:rsidP="00C36FEB">
      <w:pPr>
        <w:spacing w:line="480" w:lineRule="auto"/>
        <w:jc w:val="both"/>
        <w:rPr>
          <w:sz w:val="24"/>
          <w:szCs w:val="24"/>
        </w:rPr>
      </w:pPr>
      <w:r w:rsidRPr="0037479C">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7479C">
        <w:rPr>
          <w:b/>
          <w:sz w:val="24"/>
          <w:szCs w:val="24"/>
        </w:rPr>
        <w:t>GOD (FATHER STEPHEN)</w:t>
      </w:r>
      <w:r w:rsidRPr="0037479C">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7479C">
        <w:rPr>
          <w:sz w:val="24"/>
          <w:szCs w:val="24"/>
          <w:vertAlign w:val="superscript"/>
        </w:rPr>
        <w:t>nd</w:t>
      </w:r>
      <w:r w:rsidRPr="0037479C">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7479C">
        <w:rPr>
          <w:sz w:val="24"/>
          <w:szCs w:val="24"/>
          <w:vertAlign w:val="superscript"/>
        </w:rPr>
        <w:t>rd</w:t>
      </w:r>
      <w:r w:rsidRPr="0037479C">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7479C">
        <w:rPr>
          <w:sz w:val="24"/>
          <w:szCs w:val="24"/>
          <w:vertAlign w:val="superscript"/>
        </w:rPr>
        <w:t>st</w:t>
      </w:r>
      <w:r w:rsidRPr="0037479C">
        <w:rPr>
          <w:sz w:val="24"/>
          <w:szCs w:val="24"/>
        </w:rPr>
        <w:t xml:space="preserve"> Corinthians 14:6 mentions “Now Brethren, if I come unto You speaking with tongues, what shall I profit You, except I shall speak to You by revelation…?” In 1</w:t>
      </w:r>
      <w:r w:rsidRPr="0037479C">
        <w:rPr>
          <w:sz w:val="24"/>
          <w:szCs w:val="24"/>
          <w:vertAlign w:val="superscript"/>
        </w:rPr>
        <w:t>st</w:t>
      </w:r>
      <w:r w:rsidRPr="0037479C">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7479C">
        <w:rPr>
          <w:sz w:val="24"/>
          <w:szCs w:val="24"/>
          <w:vertAlign w:val="superscript"/>
        </w:rPr>
        <w:t>st</w:t>
      </w:r>
      <w:r w:rsidRPr="0037479C">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7479C">
        <w:rPr>
          <w:sz w:val="24"/>
          <w:szCs w:val="24"/>
          <w:vertAlign w:val="superscript"/>
        </w:rPr>
        <w:t>st</w:t>
      </w:r>
      <w:r w:rsidRPr="0037479C">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7479C">
        <w:rPr>
          <w:sz w:val="24"/>
          <w:szCs w:val="24"/>
          <w:vertAlign w:val="superscript"/>
        </w:rPr>
        <w:t>st</w:t>
      </w:r>
      <w:r w:rsidRPr="0037479C">
        <w:rPr>
          <w:sz w:val="24"/>
          <w:szCs w:val="24"/>
        </w:rPr>
        <w:t xml:space="preserve"> Samuel 3:1 (NKJV) declares “Now the Boy ministered to the Lord before Eli. And the word of the Lord was rare in those days, there was no widespread revelation.” </w:t>
      </w:r>
    </w:p>
    <w:p w:rsidR="00C36FEB" w:rsidRPr="0037479C" w:rsidRDefault="00C36FEB" w:rsidP="00C36FEB">
      <w:pPr>
        <w:spacing w:line="480" w:lineRule="auto"/>
        <w:jc w:val="both"/>
        <w:rPr>
          <w:sz w:val="24"/>
          <w:szCs w:val="24"/>
        </w:rPr>
      </w:pPr>
      <w:r w:rsidRPr="0037479C">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7479C">
        <w:rPr>
          <w:sz w:val="24"/>
          <w:szCs w:val="24"/>
          <w:vertAlign w:val="superscript"/>
        </w:rPr>
        <w:t>TH</w:t>
      </w:r>
      <w:r w:rsidRPr="0037479C">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7479C">
        <w:rPr>
          <w:sz w:val="24"/>
          <w:szCs w:val="24"/>
          <w:vertAlign w:val="superscript"/>
        </w:rPr>
        <w:t>nd</w:t>
      </w:r>
      <w:r w:rsidRPr="0037479C">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7479C">
        <w:rPr>
          <w:sz w:val="24"/>
          <w:szCs w:val="24"/>
          <w:vertAlign w:val="superscript"/>
        </w:rPr>
        <w:t>st</w:t>
      </w:r>
      <w:r w:rsidRPr="0037479C">
        <w:rPr>
          <w:sz w:val="24"/>
          <w:szCs w:val="24"/>
        </w:rPr>
        <w:t xml:space="preserve"> John 5:6-13 &amp; Acts 2:17-7:59) on all Flesh. Your Sons and Your Daughters shall prophesy...Your Old Men shall dream dreams.” </w:t>
      </w:r>
    </w:p>
    <w:p w:rsidR="00C36FEB" w:rsidRPr="0037479C" w:rsidRDefault="00C36FEB" w:rsidP="00C36FEB">
      <w:pPr>
        <w:spacing w:line="480" w:lineRule="auto"/>
        <w:jc w:val="both"/>
        <w:rPr>
          <w:sz w:val="24"/>
          <w:szCs w:val="24"/>
        </w:rPr>
      </w:pPr>
      <w:r w:rsidRPr="0037479C">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7479C">
        <w:rPr>
          <w:sz w:val="24"/>
          <w:szCs w:val="24"/>
          <w:vertAlign w:val="superscript"/>
        </w:rPr>
        <w:t>nd</w:t>
      </w:r>
      <w:r w:rsidRPr="0037479C">
        <w:rPr>
          <w:sz w:val="24"/>
          <w:szCs w:val="24"/>
        </w:rPr>
        <w:t xml:space="preserve"> Esdras 9:38-10:59 tells us about the Vision of the Weeping Woman. In 2</w:t>
      </w:r>
      <w:r w:rsidRPr="0037479C">
        <w:rPr>
          <w:sz w:val="24"/>
          <w:szCs w:val="24"/>
          <w:vertAlign w:val="superscript"/>
        </w:rPr>
        <w:t>nd</w:t>
      </w:r>
      <w:r w:rsidRPr="0037479C">
        <w:rPr>
          <w:sz w:val="24"/>
          <w:szCs w:val="24"/>
        </w:rPr>
        <w:t xml:space="preserve"> Esdras 11:1-12:39 tells us about the Vision of the Eagle. In 2</w:t>
      </w:r>
      <w:r w:rsidRPr="0037479C">
        <w:rPr>
          <w:sz w:val="24"/>
          <w:szCs w:val="24"/>
          <w:vertAlign w:val="superscript"/>
        </w:rPr>
        <w:t>nd</w:t>
      </w:r>
      <w:r w:rsidRPr="0037479C">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7479C">
        <w:rPr>
          <w:sz w:val="24"/>
          <w:szCs w:val="24"/>
          <w:vertAlign w:val="superscript"/>
        </w:rPr>
        <w:t>nd</w:t>
      </w:r>
      <w:r w:rsidRPr="0037479C">
        <w:rPr>
          <w:sz w:val="24"/>
          <w:szCs w:val="24"/>
        </w:rPr>
        <w:t xml:space="preserve"> Corinthians 13:1 and Matthew 18:16. In 2</w:t>
      </w:r>
      <w:r w:rsidRPr="0037479C">
        <w:rPr>
          <w:sz w:val="24"/>
          <w:szCs w:val="24"/>
          <w:vertAlign w:val="superscript"/>
        </w:rPr>
        <w:t>nd</w:t>
      </w:r>
      <w:r w:rsidRPr="0037479C">
        <w:rPr>
          <w:sz w:val="24"/>
          <w:szCs w:val="24"/>
        </w:rPr>
        <w:t xml:space="preserve"> Esdras 15:28-33 tells us about the Terrifying Vision of Warfare. In 1</w:t>
      </w:r>
      <w:r w:rsidRPr="0037479C">
        <w:rPr>
          <w:sz w:val="24"/>
          <w:szCs w:val="24"/>
          <w:vertAlign w:val="superscript"/>
        </w:rPr>
        <w:t>st</w:t>
      </w:r>
      <w:r w:rsidRPr="0037479C">
        <w:rPr>
          <w:sz w:val="24"/>
          <w:szCs w:val="24"/>
        </w:rPr>
        <w:t xml:space="preserve"> Enoch pages 487-488 are the Vision of Heaven, the Watchers and the Giants. In 1</w:t>
      </w:r>
      <w:r w:rsidRPr="0037479C">
        <w:rPr>
          <w:sz w:val="24"/>
          <w:szCs w:val="24"/>
          <w:vertAlign w:val="superscript"/>
        </w:rPr>
        <w:t>st</w:t>
      </w:r>
      <w:r w:rsidRPr="0037479C">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C36FEB" w:rsidRPr="0037479C" w:rsidRDefault="00C36FEB" w:rsidP="00C36FEB">
      <w:pPr>
        <w:spacing w:line="480" w:lineRule="auto"/>
        <w:jc w:val="both"/>
        <w:rPr>
          <w:sz w:val="24"/>
          <w:szCs w:val="24"/>
        </w:rPr>
      </w:pPr>
      <w:r w:rsidRPr="0037479C">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37479C">
        <w:rPr>
          <w:sz w:val="24"/>
          <w:szCs w:val="24"/>
          <w:vertAlign w:val="superscript"/>
        </w:rPr>
        <w:t>st</w:t>
      </w:r>
      <w:r w:rsidRPr="0037479C">
        <w:rPr>
          <w:sz w:val="24"/>
          <w:szCs w:val="24"/>
        </w:rPr>
        <w:t xml:space="preserve"> Corinthians 14:21. Second, are speaking in tongues as means for rejoicing in 1</w:t>
      </w:r>
      <w:r w:rsidRPr="0037479C">
        <w:rPr>
          <w:sz w:val="24"/>
          <w:szCs w:val="24"/>
          <w:vertAlign w:val="superscript"/>
        </w:rPr>
        <w:t>st</w:t>
      </w:r>
      <w:r w:rsidRPr="0037479C">
        <w:rPr>
          <w:sz w:val="24"/>
          <w:szCs w:val="24"/>
        </w:rPr>
        <w:t xml:space="preserve"> Corinthians 14:15 and Ephesians 5:18-19. Third, are speaking in tongues as means for communion with God in a private setting of true prayer in 1</w:t>
      </w:r>
      <w:r w:rsidRPr="0037479C">
        <w:rPr>
          <w:sz w:val="24"/>
          <w:szCs w:val="24"/>
          <w:vertAlign w:val="superscript"/>
        </w:rPr>
        <w:t>st</w:t>
      </w:r>
      <w:r w:rsidRPr="0037479C">
        <w:rPr>
          <w:sz w:val="24"/>
          <w:szCs w:val="24"/>
        </w:rPr>
        <w:t xml:space="preserve"> Corinthians 14:15. Fourth, are speaking in tongues for self-edification in 1</w:t>
      </w:r>
      <w:r w:rsidRPr="0037479C">
        <w:rPr>
          <w:sz w:val="24"/>
          <w:szCs w:val="24"/>
          <w:vertAlign w:val="superscript"/>
        </w:rPr>
        <w:t>st</w:t>
      </w:r>
      <w:r w:rsidRPr="0037479C">
        <w:rPr>
          <w:sz w:val="24"/>
          <w:szCs w:val="24"/>
        </w:rPr>
        <w:t xml:space="preserve"> Corinthians 14:4 and Jude 20. Fifth, are speaking in tongues for edification of the Church accompanied by the interpretation in 1</w:t>
      </w:r>
      <w:r w:rsidRPr="0037479C">
        <w:rPr>
          <w:sz w:val="24"/>
          <w:szCs w:val="24"/>
          <w:vertAlign w:val="superscript"/>
        </w:rPr>
        <w:t>st</w:t>
      </w:r>
      <w:r w:rsidRPr="0037479C">
        <w:rPr>
          <w:sz w:val="24"/>
          <w:szCs w:val="24"/>
        </w:rPr>
        <w:t xml:space="preserve"> Corinthians 14:5. Sixth, are speaking in tongues as the evidence of baptism in Acts 2:4; 10:45-46; 19:6. If You have any questions on the ten baptisms, You must get My book called “</w:t>
      </w:r>
      <w:r w:rsidRPr="0037479C">
        <w:rPr>
          <w:b/>
          <w:sz w:val="24"/>
          <w:szCs w:val="24"/>
        </w:rPr>
        <w:t>What are the Father Stephen’s Ten Baptisms in the Christian Era</w:t>
      </w:r>
      <w:r w:rsidRPr="0037479C">
        <w:rPr>
          <w:sz w:val="24"/>
          <w:szCs w:val="24"/>
        </w:rPr>
        <w:t>.” Seventh, are the evidence  of  the  filling  of  the  Holy  Spirit  in  Acts 2:4;  10:45-46; 19:6. Eighth, are speaking in tongues as the fulfillment of Isaiah and Jesus’ prophesies in Mark 16:17 with Acts 2:4; 10:46; 19:6 &amp; 1</w:t>
      </w:r>
      <w:r w:rsidRPr="0037479C">
        <w:rPr>
          <w:sz w:val="24"/>
          <w:szCs w:val="24"/>
          <w:vertAlign w:val="superscript"/>
        </w:rPr>
        <w:t>st</w:t>
      </w:r>
      <w:r w:rsidRPr="0037479C">
        <w:rPr>
          <w:sz w:val="24"/>
          <w:szCs w:val="24"/>
        </w:rPr>
        <w:t xml:space="preserve"> Corinthians 14:5, 14-18, 39, and Isaiah 28:11 with 1</w:t>
      </w:r>
      <w:r w:rsidRPr="0037479C">
        <w:rPr>
          <w:sz w:val="24"/>
          <w:szCs w:val="24"/>
          <w:vertAlign w:val="superscript"/>
        </w:rPr>
        <w:t>st</w:t>
      </w:r>
      <w:r w:rsidRPr="0037479C">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7479C">
        <w:rPr>
          <w:sz w:val="24"/>
          <w:szCs w:val="24"/>
          <w:vertAlign w:val="superscript"/>
        </w:rPr>
        <w:t>st</w:t>
      </w:r>
      <w:r w:rsidRPr="0037479C">
        <w:rPr>
          <w:sz w:val="24"/>
          <w:szCs w:val="24"/>
        </w:rPr>
        <w:t xml:space="preserve"> Corinthians 12:28; 14:21. Twelfth, are speaking in tongues as the proof of the Holy Ghost interceding through us in prayer in Romans 8:26; 1</w:t>
      </w:r>
      <w:r w:rsidRPr="0037479C">
        <w:rPr>
          <w:sz w:val="24"/>
          <w:szCs w:val="24"/>
          <w:vertAlign w:val="superscript"/>
        </w:rPr>
        <w:t>st</w:t>
      </w:r>
      <w:r w:rsidRPr="0037479C">
        <w:rPr>
          <w:sz w:val="24"/>
          <w:szCs w:val="24"/>
        </w:rPr>
        <w:t xml:space="preserve"> Corinthians 14:4 and Ephesians 6:18. Thirteenth, are speaking in tongues as the confirmation of the Word of God when it is preached, taught or counseled in Mark 16:17, 20 and 1</w:t>
      </w:r>
      <w:r w:rsidRPr="0037479C">
        <w:rPr>
          <w:sz w:val="24"/>
          <w:szCs w:val="24"/>
          <w:vertAlign w:val="superscript"/>
        </w:rPr>
        <w:t>st</w:t>
      </w:r>
      <w:r w:rsidRPr="0037479C">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36FEB" w:rsidRPr="0037479C" w:rsidRDefault="00C36FEB" w:rsidP="00C36FEB">
      <w:pPr>
        <w:spacing w:line="480" w:lineRule="auto"/>
        <w:jc w:val="both"/>
        <w:rPr>
          <w:sz w:val="24"/>
          <w:szCs w:val="24"/>
        </w:rPr>
      </w:pPr>
      <w:r w:rsidRPr="0037479C">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7479C">
        <w:rPr>
          <w:sz w:val="24"/>
          <w:szCs w:val="24"/>
          <w:vertAlign w:val="superscript"/>
        </w:rPr>
        <w:t>st</w:t>
      </w:r>
      <w:r w:rsidRPr="0037479C">
        <w:rPr>
          <w:sz w:val="24"/>
          <w:szCs w:val="24"/>
        </w:rPr>
        <w:t xml:space="preserve"> Corinthians 12:8-10, 28, the 8 Spiritual Gifts of the Son Jesus in Ephesians 4:11, the 16 Spiritual Gifts of the Son Jesus &amp; the Brother John the Holy Ghost is in 1</w:t>
      </w:r>
      <w:r w:rsidRPr="0037479C">
        <w:rPr>
          <w:sz w:val="24"/>
          <w:szCs w:val="24"/>
          <w:vertAlign w:val="superscript"/>
        </w:rPr>
        <w:t>st</w:t>
      </w:r>
      <w:r w:rsidRPr="0037479C">
        <w:rPr>
          <w:sz w:val="24"/>
          <w:szCs w:val="24"/>
        </w:rPr>
        <w:t xml:space="preserve"> Corinthians 12:28 &amp; the 8 Gifts of the Father Stephen in Romans 12:3-8. Also the 3 special graces of the Father Stephen is hospitality in 1</w:t>
      </w:r>
      <w:r w:rsidRPr="0037479C">
        <w:rPr>
          <w:sz w:val="24"/>
          <w:szCs w:val="24"/>
          <w:vertAlign w:val="superscript"/>
        </w:rPr>
        <w:t>st</w:t>
      </w:r>
      <w:r w:rsidRPr="0037479C">
        <w:rPr>
          <w:sz w:val="24"/>
          <w:szCs w:val="24"/>
        </w:rPr>
        <w:t xml:space="preserve"> Peter 4:10-11, celibacy in Matthew 19:10; 1</w:t>
      </w:r>
      <w:r w:rsidRPr="0037479C">
        <w:rPr>
          <w:sz w:val="24"/>
          <w:szCs w:val="24"/>
          <w:vertAlign w:val="superscript"/>
        </w:rPr>
        <w:t>st</w:t>
      </w:r>
      <w:r w:rsidRPr="0037479C">
        <w:rPr>
          <w:sz w:val="24"/>
          <w:szCs w:val="24"/>
        </w:rPr>
        <w:t xml:space="preserve"> Corinthians 7:7-9, 27; 1</w:t>
      </w:r>
      <w:r w:rsidRPr="0037479C">
        <w:rPr>
          <w:sz w:val="24"/>
          <w:szCs w:val="24"/>
          <w:vertAlign w:val="superscript"/>
        </w:rPr>
        <w:t>st</w:t>
      </w:r>
      <w:r w:rsidRPr="0037479C">
        <w:rPr>
          <w:sz w:val="24"/>
          <w:szCs w:val="24"/>
        </w:rPr>
        <w:t xml:space="preserve"> Timothy 4:3 &amp; Revelation 14:4 and martyrdom in Acts 7:59-60 &amp; 2</w:t>
      </w:r>
      <w:r w:rsidRPr="0037479C">
        <w:rPr>
          <w:sz w:val="24"/>
          <w:szCs w:val="24"/>
          <w:vertAlign w:val="superscript"/>
        </w:rPr>
        <w:t>nd</w:t>
      </w:r>
      <w:r w:rsidRPr="0037479C">
        <w:rPr>
          <w:sz w:val="24"/>
          <w:szCs w:val="24"/>
        </w:rPr>
        <w:t xml:space="preserve"> Timothy 4:6-8. The Highest Gift is Omni-Benevolence known as Holy Agape Love as the Father Stephen’s created self in 1</w:t>
      </w:r>
      <w:r w:rsidRPr="0037479C">
        <w:rPr>
          <w:sz w:val="24"/>
          <w:szCs w:val="24"/>
          <w:vertAlign w:val="superscript"/>
        </w:rPr>
        <w:t>st</w:t>
      </w:r>
      <w:r w:rsidRPr="0037479C">
        <w:rPr>
          <w:sz w:val="24"/>
          <w:szCs w:val="24"/>
        </w:rPr>
        <w:t xml:space="preserve"> Corinthians 13:1-13 &amp; Proverbs 8:22-29 (RSV).</w:t>
      </w:r>
    </w:p>
    <w:p w:rsidR="00C36FEB" w:rsidRPr="0037479C" w:rsidRDefault="00C36FEB" w:rsidP="00C36FEB">
      <w:pPr>
        <w:spacing w:line="480" w:lineRule="auto"/>
        <w:jc w:val="center"/>
        <w:rPr>
          <w:sz w:val="24"/>
          <w:szCs w:val="24"/>
        </w:rPr>
      </w:pPr>
      <w:r w:rsidRPr="0037479C">
        <w:rPr>
          <w:sz w:val="24"/>
          <w:szCs w:val="24"/>
        </w:rPr>
        <w:t>The Lord Stephen’s Creative Works</w:t>
      </w:r>
    </w:p>
    <w:p w:rsidR="00C36FEB" w:rsidRPr="0037479C" w:rsidRDefault="00C36FEB" w:rsidP="00C36FEB">
      <w:pPr>
        <w:spacing w:line="480" w:lineRule="auto"/>
        <w:jc w:val="both"/>
        <w:rPr>
          <w:sz w:val="24"/>
          <w:szCs w:val="24"/>
        </w:rPr>
      </w:pPr>
      <w:r w:rsidRPr="0037479C">
        <w:rPr>
          <w:sz w:val="24"/>
          <w:szCs w:val="24"/>
        </w:rPr>
        <w:t>His Seven Creation Processes in the Entire Universe are proven in scripture. The Lord Yahweh is the Creator of the Father Stephen Our Lord by the Ultimate Divine Creation Process called “</w:t>
      </w:r>
      <w:r w:rsidRPr="0037479C">
        <w:rPr>
          <w:b/>
          <w:sz w:val="24"/>
          <w:szCs w:val="24"/>
        </w:rPr>
        <w:t>Qanah directed to the Father Stephen Our Lord</w:t>
      </w:r>
      <w:r w:rsidRPr="0037479C">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7479C">
        <w:rPr>
          <w:b/>
          <w:sz w:val="24"/>
          <w:szCs w:val="24"/>
        </w:rPr>
        <w:t xml:space="preserve">Bara </w:t>
      </w:r>
      <w:r w:rsidRPr="0037479C">
        <w:rPr>
          <w:sz w:val="24"/>
          <w:szCs w:val="24"/>
        </w:rPr>
        <w:t xml:space="preserve">(Highest Lord’s and Highest Angel Lords) in Genesis 1:1. </w:t>
      </w:r>
      <w:r w:rsidRPr="0037479C">
        <w:rPr>
          <w:b/>
          <w:sz w:val="24"/>
          <w:szCs w:val="24"/>
        </w:rPr>
        <w:t xml:space="preserve">Bara </w:t>
      </w:r>
      <w:r w:rsidRPr="0037479C">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7479C">
        <w:rPr>
          <w:b/>
          <w:sz w:val="24"/>
          <w:szCs w:val="24"/>
        </w:rPr>
        <w:t>Asah</w:t>
      </w:r>
      <w:r w:rsidRPr="0037479C">
        <w:rPr>
          <w:sz w:val="24"/>
          <w:szCs w:val="24"/>
        </w:rPr>
        <w:t xml:space="preserve"> (Higher Angels) in Genesis 1:7. </w:t>
      </w:r>
      <w:r w:rsidRPr="0037479C">
        <w:rPr>
          <w:b/>
          <w:sz w:val="24"/>
          <w:szCs w:val="24"/>
        </w:rPr>
        <w:t>Asah</w:t>
      </w:r>
      <w:r w:rsidRPr="0037479C">
        <w:rPr>
          <w:sz w:val="24"/>
          <w:szCs w:val="24"/>
        </w:rPr>
        <w:t xml:space="preserve"> means “to make.” In involves the Higher Sons of God. Third, is the creation process called </w:t>
      </w:r>
      <w:r w:rsidRPr="0037479C">
        <w:rPr>
          <w:b/>
          <w:sz w:val="24"/>
          <w:szCs w:val="24"/>
        </w:rPr>
        <w:t>Nathan</w:t>
      </w:r>
      <w:r w:rsidRPr="0037479C">
        <w:rPr>
          <w:sz w:val="24"/>
          <w:szCs w:val="24"/>
        </w:rPr>
        <w:t xml:space="preserve"> (High Angels with the Law) in Genesis 1:17. </w:t>
      </w:r>
      <w:r w:rsidRPr="0037479C">
        <w:rPr>
          <w:b/>
          <w:sz w:val="24"/>
          <w:szCs w:val="24"/>
        </w:rPr>
        <w:t xml:space="preserve">Nathan </w:t>
      </w:r>
      <w:r w:rsidRPr="0037479C">
        <w:rPr>
          <w:sz w:val="24"/>
          <w:szCs w:val="24"/>
        </w:rPr>
        <w:t xml:space="preserve">means “to set.” It involves the High Sons of God. Fourth, is the creation process called </w:t>
      </w:r>
      <w:r w:rsidRPr="0037479C">
        <w:rPr>
          <w:b/>
          <w:sz w:val="24"/>
          <w:szCs w:val="24"/>
        </w:rPr>
        <w:t>Yatsar</w:t>
      </w:r>
      <w:r w:rsidRPr="0037479C">
        <w:rPr>
          <w:sz w:val="24"/>
          <w:szCs w:val="24"/>
        </w:rPr>
        <w:t xml:space="preserve"> (Adam or Mankind) in Genesis 2:7. </w:t>
      </w:r>
      <w:r w:rsidRPr="0037479C">
        <w:rPr>
          <w:b/>
          <w:sz w:val="24"/>
          <w:szCs w:val="24"/>
        </w:rPr>
        <w:t xml:space="preserve">Yatsar </w:t>
      </w:r>
      <w:r w:rsidRPr="0037479C">
        <w:rPr>
          <w:sz w:val="24"/>
          <w:szCs w:val="24"/>
        </w:rPr>
        <w:t xml:space="preserve">means “to form.” It involves the World of Mankind called Humanity. Fifth, is the creation process called </w:t>
      </w:r>
      <w:r w:rsidRPr="0037479C">
        <w:rPr>
          <w:b/>
          <w:sz w:val="24"/>
          <w:szCs w:val="24"/>
        </w:rPr>
        <w:t>Banah</w:t>
      </w:r>
      <w:r w:rsidRPr="0037479C">
        <w:rPr>
          <w:sz w:val="24"/>
          <w:szCs w:val="24"/>
        </w:rPr>
        <w:t xml:space="preserve"> (Eve or Womankind) in Genesis 2:22. </w:t>
      </w:r>
      <w:r w:rsidRPr="0037479C">
        <w:rPr>
          <w:b/>
          <w:sz w:val="24"/>
          <w:szCs w:val="24"/>
        </w:rPr>
        <w:t>Banah</w:t>
      </w:r>
      <w:r w:rsidRPr="0037479C">
        <w:rPr>
          <w:sz w:val="24"/>
          <w:szCs w:val="24"/>
        </w:rPr>
        <w:t xml:space="preserve"> means “to make or build.” It involves the race of Womankind. Sixth, is the creation process of </w:t>
      </w:r>
      <w:r w:rsidRPr="0037479C">
        <w:rPr>
          <w:b/>
          <w:sz w:val="24"/>
          <w:szCs w:val="24"/>
        </w:rPr>
        <w:t xml:space="preserve">Qanah </w:t>
      </w:r>
      <w:r w:rsidRPr="0037479C">
        <w:rPr>
          <w:sz w:val="24"/>
          <w:szCs w:val="24"/>
        </w:rPr>
        <w:t xml:space="preserve">in Genesis 4:1. </w:t>
      </w:r>
      <w:r w:rsidRPr="0037479C">
        <w:rPr>
          <w:b/>
          <w:sz w:val="24"/>
          <w:szCs w:val="24"/>
        </w:rPr>
        <w:t xml:space="preserve">Qanah </w:t>
      </w:r>
      <w:r w:rsidRPr="0037479C">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7479C">
        <w:rPr>
          <w:b/>
          <w:sz w:val="24"/>
          <w:szCs w:val="24"/>
        </w:rPr>
        <w:t>Hidden Bara</w:t>
      </w:r>
      <w:r w:rsidRPr="0037479C">
        <w:rPr>
          <w:sz w:val="24"/>
          <w:szCs w:val="24"/>
        </w:rPr>
        <w:t xml:space="preserve"> (Cain or Child kind) in Genesis 4:1. </w:t>
      </w:r>
      <w:r w:rsidRPr="0037479C">
        <w:rPr>
          <w:b/>
          <w:sz w:val="24"/>
          <w:szCs w:val="24"/>
        </w:rPr>
        <w:t>Hidden Bara</w:t>
      </w:r>
      <w:r w:rsidRPr="0037479C">
        <w:rPr>
          <w:sz w:val="24"/>
          <w:szCs w:val="24"/>
        </w:rPr>
        <w:t xml:space="preserve"> means “to create secretly in the womb.” It involves the race of Child kind. If You have any questions on the Creative Works of the Lord Yah, You must get My book called “</w:t>
      </w:r>
      <w:r w:rsidRPr="0037479C">
        <w:rPr>
          <w:b/>
          <w:sz w:val="24"/>
          <w:szCs w:val="24"/>
        </w:rPr>
        <w:t>The Seven Creation Processes that the Lord Yah did in the Universe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His 4-fold Witness in the Universe is proven in scripture. In 1</w:t>
      </w:r>
      <w:r w:rsidRPr="0037479C">
        <w:rPr>
          <w:sz w:val="24"/>
          <w:szCs w:val="24"/>
          <w:vertAlign w:val="superscript"/>
        </w:rPr>
        <w:t>st</w:t>
      </w:r>
      <w:r w:rsidRPr="0037479C">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7479C">
        <w:rPr>
          <w:b/>
          <w:sz w:val="24"/>
          <w:szCs w:val="24"/>
        </w:rPr>
        <w:t>The Lord Yah and His Book on Hell in the Holy Bible</w:t>
      </w:r>
      <w:r w:rsidRPr="0037479C">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7479C">
        <w:rPr>
          <w:b/>
          <w:sz w:val="24"/>
          <w:szCs w:val="24"/>
        </w:rPr>
        <w:t>Does the Son Jesus Our Lord fully know His Father Stephen Our Lord</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7479C">
        <w:rPr>
          <w:sz w:val="24"/>
          <w:szCs w:val="24"/>
          <w:vertAlign w:val="superscript"/>
        </w:rPr>
        <w:t>st</w:t>
      </w:r>
      <w:r w:rsidRPr="0037479C">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7479C">
        <w:rPr>
          <w:sz w:val="24"/>
          <w:szCs w:val="24"/>
          <w:vertAlign w:val="superscript"/>
        </w:rPr>
        <w:t>nd</w:t>
      </w:r>
      <w:r w:rsidRPr="0037479C">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7479C">
        <w:rPr>
          <w:b/>
          <w:sz w:val="24"/>
          <w:szCs w:val="24"/>
        </w:rPr>
        <w:t>Why should We Pay and Submit to the Father Stephen Our Lord</w:t>
      </w:r>
      <w:r w:rsidRPr="0037479C">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7479C">
        <w:rPr>
          <w:sz w:val="24"/>
          <w:szCs w:val="24"/>
          <w:vertAlign w:val="superscript"/>
        </w:rPr>
        <w:t>st</w:t>
      </w:r>
      <w:r w:rsidRPr="0037479C">
        <w:rPr>
          <w:sz w:val="24"/>
          <w:szCs w:val="24"/>
        </w:rPr>
        <w:t xml:space="preserve"> Samuel 15:29; Acts 6:5, 11, 13-15; 1</w:t>
      </w:r>
      <w:r w:rsidRPr="0037479C">
        <w:rPr>
          <w:sz w:val="24"/>
          <w:szCs w:val="24"/>
          <w:vertAlign w:val="superscript"/>
        </w:rPr>
        <w:t>st</w:t>
      </w:r>
      <w:r w:rsidRPr="0037479C">
        <w:rPr>
          <w:sz w:val="24"/>
          <w:szCs w:val="24"/>
        </w:rPr>
        <w:t xml:space="preserve"> John 2:22-23 &amp; 2</w:t>
      </w:r>
      <w:r w:rsidRPr="0037479C">
        <w:rPr>
          <w:sz w:val="24"/>
          <w:szCs w:val="24"/>
          <w:vertAlign w:val="superscript"/>
        </w:rPr>
        <w:t>nd</w:t>
      </w:r>
      <w:r w:rsidRPr="0037479C">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37479C">
        <w:rPr>
          <w:sz w:val="24"/>
          <w:szCs w:val="24"/>
          <w:vertAlign w:val="superscript"/>
        </w:rPr>
        <w:t>st</w:t>
      </w:r>
      <w:r w:rsidRPr="0037479C">
        <w:rPr>
          <w:sz w:val="24"/>
          <w:szCs w:val="24"/>
        </w:rPr>
        <w:t xml:space="preserve"> Corinthians 2:6-16. The Father Stephen is tried to be made into a Liar &amp; the Father Stephen’s Word or Logos is not in them in 1</w:t>
      </w:r>
      <w:r w:rsidRPr="0037479C">
        <w:rPr>
          <w:sz w:val="24"/>
          <w:szCs w:val="24"/>
          <w:vertAlign w:val="superscript"/>
        </w:rPr>
        <w:t>st</w:t>
      </w:r>
      <w:r w:rsidRPr="0037479C">
        <w:rPr>
          <w:sz w:val="24"/>
          <w:szCs w:val="24"/>
        </w:rPr>
        <w:t xml:space="preserve"> John 1:10. The Father Stephen’s truth &amp; agape love is not in them that try the Father Stephen as Man in 1</w:t>
      </w:r>
      <w:r w:rsidRPr="0037479C">
        <w:rPr>
          <w:sz w:val="24"/>
          <w:szCs w:val="24"/>
          <w:vertAlign w:val="superscript"/>
        </w:rPr>
        <w:t>st</w:t>
      </w:r>
      <w:r w:rsidRPr="0037479C">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7479C">
        <w:rPr>
          <w:b/>
          <w:sz w:val="24"/>
          <w:szCs w:val="24"/>
        </w:rPr>
        <w:t>Total Universe Access</w:t>
      </w:r>
      <w:r w:rsidRPr="0037479C">
        <w:rPr>
          <w:sz w:val="24"/>
          <w:szCs w:val="24"/>
        </w:rPr>
        <w:t>” in Matthew 11:27; Luke 10:22; 1</w:t>
      </w:r>
      <w:r w:rsidRPr="0037479C">
        <w:rPr>
          <w:sz w:val="24"/>
          <w:szCs w:val="24"/>
          <w:vertAlign w:val="superscript"/>
        </w:rPr>
        <w:t>st</w:t>
      </w:r>
      <w:r w:rsidRPr="0037479C">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C36FEB" w:rsidRPr="0037479C" w:rsidRDefault="00C36FEB" w:rsidP="00C36FEB">
      <w:pPr>
        <w:spacing w:line="480" w:lineRule="auto"/>
        <w:jc w:val="both"/>
        <w:rPr>
          <w:sz w:val="24"/>
          <w:szCs w:val="24"/>
        </w:rPr>
      </w:pPr>
      <w:r w:rsidRPr="0037479C">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7479C">
        <w:rPr>
          <w:b/>
          <w:sz w:val="24"/>
          <w:szCs w:val="24"/>
        </w:rPr>
        <w:t>Mitzvot</w:t>
      </w:r>
      <w:r w:rsidRPr="0037479C">
        <w:rPr>
          <w:sz w:val="24"/>
          <w:szCs w:val="24"/>
        </w:rPr>
        <w:t xml:space="preserve"> is the 18 orders for </w:t>
      </w:r>
      <w:r w:rsidRPr="0037479C">
        <w:rPr>
          <w:b/>
          <w:sz w:val="24"/>
          <w:szCs w:val="24"/>
        </w:rPr>
        <w:t xml:space="preserve">Law </w:t>
      </w:r>
      <w:r w:rsidRPr="0037479C">
        <w:rPr>
          <w:sz w:val="24"/>
          <w:szCs w:val="24"/>
        </w:rPr>
        <w:t xml:space="preserve">used as </w:t>
      </w:r>
      <w:r w:rsidRPr="0037479C">
        <w:rPr>
          <w:b/>
          <w:sz w:val="24"/>
          <w:szCs w:val="24"/>
        </w:rPr>
        <w:t>Ways</w:t>
      </w:r>
      <w:r w:rsidRPr="0037479C">
        <w:rPr>
          <w:sz w:val="24"/>
          <w:szCs w:val="24"/>
        </w:rPr>
        <w:t xml:space="preserve"> in 1</w:t>
      </w:r>
      <w:r w:rsidRPr="0037479C">
        <w:rPr>
          <w:sz w:val="24"/>
          <w:szCs w:val="24"/>
          <w:vertAlign w:val="superscript"/>
        </w:rPr>
        <w:t>st</w:t>
      </w:r>
      <w:r w:rsidRPr="0037479C">
        <w:rPr>
          <w:sz w:val="24"/>
          <w:szCs w:val="24"/>
        </w:rPr>
        <w:t xml:space="preserve"> Kings 2:3 &amp; Psalms 18:21. </w:t>
      </w:r>
      <w:r w:rsidRPr="0037479C">
        <w:rPr>
          <w:b/>
          <w:sz w:val="24"/>
          <w:szCs w:val="24"/>
        </w:rPr>
        <w:t>Testimonies</w:t>
      </w:r>
      <w:r w:rsidRPr="0037479C">
        <w:rPr>
          <w:sz w:val="24"/>
          <w:szCs w:val="24"/>
        </w:rPr>
        <w:t xml:space="preserve"> in Deuteronomy 4:45; 6:17 (KJV). </w:t>
      </w:r>
      <w:r w:rsidRPr="0037479C">
        <w:rPr>
          <w:b/>
          <w:sz w:val="24"/>
          <w:szCs w:val="24"/>
        </w:rPr>
        <w:t xml:space="preserve">Statutes </w:t>
      </w:r>
      <w:r w:rsidRPr="0037479C">
        <w:rPr>
          <w:sz w:val="24"/>
          <w:szCs w:val="24"/>
        </w:rPr>
        <w:t xml:space="preserve">in Leviticus 3:17; 10:11 (OKJV). </w:t>
      </w:r>
      <w:r w:rsidRPr="0037479C">
        <w:rPr>
          <w:b/>
          <w:sz w:val="24"/>
          <w:szCs w:val="24"/>
        </w:rPr>
        <w:t xml:space="preserve">Decrees </w:t>
      </w:r>
      <w:r w:rsidRPr="0037479C">
        <w:rPr>
          <w:sz w:val="24"/>
          <w:szCs w:val="24"/>
        </w:rPr>
        <w:t>in 1</w:t>
      </w:r>
      <w:r w:rsidRPr="0037479C">
        <w:rPr>
          <w:sz w:val="24"/>
          <w:szCs w:val="24"/>
          <w:vertAlign w:val="superscript"/>
        </w:rPr>
        <w:t xml:space="preserve">st </w:t>
      </w:r>
      <w:r w:rsidRPr="0037479C">
        <w:rPr>
          <w:sz w:val="24"/>
          <w:szCs w:val="24"/>
        </w:rPr>
        <w:t xml:space="preserve">Chronicles 29:19. </w:t>
      </w:r>
      <w:r w:rsidRPr="0037479C">
        <w:rPr>
          <w:b/>
          <w:sz w:val="24"/>
          <w:szCs w:val="24"/>
        </w:rPr>
        <w:t xml:space="preserve">Ordinances </w:t>
      </w:r>
      <w:r w:rsidRPr="0037479C">
        <w:rPr>
          <w:sz w:val="24"/>
          <w:szCs w:val="24"/>
        </w:rPr>
        <w:t xml:space="preserve">in Numbers 9:12 (OKJV).  </w:t>
      </w:r>
      <w:r w:rsidRPr="0037479C">
        <w:rPr>
          <w:b/>
          <w:sz w:val="24"/>
          <w:szCs w:val="24"/>
        </w:rPr>
        <w:t>Requirements</w:t>
      </w:r>
      <w:r w:rsidRPr="0037479C">
        <w:rPr>
          <w:sz w:val="24"/>
          <w:szCs w:val="24"/>
        </w:rPr>
        <w:t xml:space="preserve"> in 1</w:t>
      </w:r>
      <w:r w:rsidRPr="0037479C">
        <w:rPr>
          <w:sz w:val="24"/>
          <w:szCs w:val="24"/>
          <w:vertAlign w:val="superscript"/>
        </w:rPr>
        <w:t xml:space="preserve">st </w:t>
      </w:r>
      <w:r w:rsidRPr="0037479C">
        <w:rPr>
          <w:sz w:val="24"/>
          <w:szCs w:val="24"/>
        </w:rPr>
        <w:t xml:space="preserve">Kings 2:3. </w:t>
      </w:r>
      <w:r w:rsidRPr="0037479C">
        <w:rPr>
          <w:b/>
          <w:sz w:val="24"/>
          <w:szCs w:val="24"/>
        </w:rPr>
        <w:t>Precepts</w:t>
      </w:r>
      <w:r w:rsidRPr="0037479C">
        <w:rPr>
          <w:sz w:val="24"/>
          <w:szCs w:val="24"/>
        </w:rPr>
        <w:t xml:space="preserve"> in Psalms 119:4 (NIV). </w:t>
      </w:r>
      <w:r w:rsidRPr="0037479C">
        <w:rPr>
          <w:b/>
          <w:sz w:val="24"/>
          <w:szCs w:val="24"/>
        </w:rPr>
        <w:t>Stipulations</w:t>
      </w:r>
      <w:r w:rsidRPr="0037479C">
        <w:rPr>
          <w:sz w:val="24"/>
          <w:szCs w:val="24"/>
        </w:rPr>
        <w:t xml:space="preserve"> in Deuteronomy 6:17 (NIV). </w:t>
      </w:r>
      <w:r w:rsidRPr="0037479C">
        <w:rPr>
          <w:b/>
          <w:sz w:val="24"/>
          <w:szCs w:val="24"/>
        </w:rPr>
        <w:t xml:space="preserve">Commands </w:t>
      </w:r>
      <w:r w:rsidRPr="0037479C">
        <w:rPr>
          <w:sz w:val="24"/>
          <w:szCs w:val="24"/>
        </w:rPr>
        <w:t xml:space="preserve">in Deuteronomy 9:1-9. </w:t>
      </w:r>
      <w:r w:rsidRPr="0037479C">
        <w:rPr>
          <w:b/>
          <w:sz w:val="24"/>
          <w:szCs w:val="24"/>
        </w:rPr>
        <w:t>Judgments</w:t>
      </w:r>
      <w:r w:rsidRPr="0037479C">
        <w:rPr>
          <w:sz w:val="24"/>
          <w:szCs w:val="24"/>
        </w:rPr>
        <w:t xml:space="preserve"> in Exodus 24:3 (KJV). </w:t>
      </w:r>
      <w:r w:rsidRPr="0037479C">
        <w:rPr>
          <w:b/>
          <w:sz w:val="24"/>
          <w:szCs w:val="24"/>
        </w:rPr>
        <w:t>Words</w:t>
      </w:r>
      <w:r w:rsidRPr="0037479C">
        <w:rPr>
          <w:sz w:val="24"/>
          <w:szCs w:val="24"/>
        </w:rPr>
        <w:t xml:space="preserve"> in Deuteronomy 33:9. </w:t>
      </w:r>
      <w:r w:rsidRPr="0037479C">
        <w:rPr>
          <w:b/>
          <w:sz w:val="24"/>
          <w:szCs w:val="24"/>
        </w:rPr>
        <w:t>Regulations</w:t>
      </w:r>
      <w:r w:rsidRPr="0037479C">
        <w:rPr>
          <w:sz w:val="24"/>
          <w:szCs w:val="24"/>
        </w:rPr>
        <w:t xml:space="preserve"> in Exodus 24:3. </w:t>
      </w:r>
      <w:r w:rsidRPr="0037479C">
        <w:rPr>
          <w:b/>
          <w:sz w:val="24"/>
          <w:szCs w:val="24"/>
        </w:rPr>
        <w:t>Teachings</w:t>
      </w:r>
      <w:r w:rsidRPr="0037479C">
        <w:rPr>
          <w:sz w:val="24"/>
          <w:szCs w:val="24"/>
        </w:rPr>
        <w:t xml:space="preserve"> in Exodus 24:3. </w:t>
      </w:r>
      <w:r w:rsidRPr="0037479C">
        <w:rPr>
          <w:b/>
          <w:sz w:val="24"/>
          <w:szCs w:val="24"/>
        </w:rPr>
        <w:t xml:space="preserve">Rules </w:t>
      </w:r>
      <w:r w:rsidRPr="0037479C">
        <w:rPr>
          <w:sz w:val="24"/>
          <w:szCs w:val="24"/>
        </w:rPr>
        <w:t>in Psalms 110:2 &amp; 2</w:t>
      </w:r>
      <w:r w:rsidRPr="0037479C">
        <w:rPr>
          <w:sz w:val="24"/>
          <w:szCs w:val="24"/>
          <w:vertAlign w:val="superscript"/>
        </w:rPr>
        <w:t>nd</w:t>
      </w:r>
      <w:r w:rsidRPr="0037479C">
        <w:rPr>
          <w:sz w:val="24"/>
          <w:szCs w:val="24"/>
        </w:rPr>
        <w:t xml:space="preserve"> Esdras 4:38; 5:23, 38; 6:11; 7:17; 12:7; 13:51. </w:t>
      </w:r>
      <w:r w:rsidRPr="0037479C">
        <w:rPr>
          <w:b/>
          <w:sz w:val="24"/>
          <w:szCs w:val="24"/>
        </w:rPr>
        <w:t>Codes (Penal)</w:t>
      </w:r>
      <w:r w:rsidRPr="0037479C">
        <w:rPr>
          <w:sz w:val="24"/>
          <w:szCs w:val="24"/>
        </w:rPr>
        <w:t xml:space="preserve"> in Romans 2:27, 29 (NIV); 7:6 (NIV) &amp; Colossians 2:14 (NIV). </w:t>
      </w:r>
      <w:r w:rsidRPr="0037479C">
        <w:rPr>
          <w:b/>
          <w:sz w:val="24"/>
          <w:szCs w:val="24"/>
        </w:rPr>
        <w:t>Covenant Rituals</w:t>
      </w:r>
      <w:r w:rsidRPr="0037479C">
        <w:rPr>
          <w:sz w:val="24"/>
          <w:szCs w:val="24"/>
        </w:rPr>
        <w:t xml:space="preserve"> in Job 1:1; Genesis 1:26; 6:18; 15:18; Exodus 19:6; 2</w:t>
      </w:r>
      <w:r w:rsidRPr="0037479C">
        <w:rPr>
          <w:sz w:val="24"/>
          <w:szCs w:val="24"/>
          <w:vertAlign w:val="superscript"/>
        </w:rPr>
        <w:t>nd</w:t>
      </w:r>
      <w:r w:rsidRPr="0037479C">
        <w:rPr>
          <w:sz w:val="24"/>
          <w:szCs w:val="24"/>
        </w:rPr>
        <w:t xml:space="preserve"> Samuel 23:5; Psalms 105:10; Hebrews 8:6; Sirach 24:23; 28:7; 44:20; 45:7, 15 &amp; in the Damascus Document on pages 150-153. </w:t>
      </w:r>
      <w:r w:rsidRPr="0037479C">
        <w:rPr>
          <w:b/>
          <w:sz w:val="24"/>
          <w:szCs w:val="24"/>
        </w:rPr>
        <w:t>Manuals</w:t>
      </w:r>
      <w:r w:rsidRPr="0037479C">
        <w:rPr>
          <w:sz w:val="24"/>
          <w:szCs w:val="24"/>
        </w:rPr>
        <w:t xml:space="preserve"> in Numbers 35:18; 2</w:t>
      </w:r>
      <w:r w:rsidRPr="0037479C">
        <w:rPr>
          <w:sz w:val="24"/>
          <w:szCs w:val="24"/>
          <w:vertAlign w:val="superscript"/>
        </w:rPr>
        <w:t>nd</w:t>
      </w:r>
      <w:r w:rsidRPr="0037479C">
        <w:rPr>
          <w:sz w:val="24"/>
          <w:szCs w:val="24"/>
        </w:rPr>
        <w:t xml:space="preserve"> Samuel 1:27; Job 20:24; Ecclesiastes 9:18; Isaiah 13:5; 54:17; Jeremiah 50:25; 1</w:t>
      </w:r>
      <w:r w:rsidRPr="0037479C">
        <w:rPr>
          <w:sz w:val="24"/>
          <w:szCs w:val="24"/>
          <w:vertAlign w:val="superscript"/>
        </w:rPr>
        <w:t>st</w:t>
      </w:r>
      <w:r w:rsidRPr="0037479C">
        <w:rPr>
          <w:sz w:val="24"/>
          <w:szCs w:val="24"/>
        </w:rPr>
        <w:t xml:space="preserve"> Maccabees 10:6; 2</w:t>
      </w:r>
      <w:r w:rsidRPr="0037479C">
        <w:rPr>
          <w:sz w:val="24"/>
          <w:szCs w:val="24"/>
          <w:vertAlign w:val="superscript"/>
        </w:rPr>
        <w:t>nd</w:t>
      </w:r>
      <w:r w:rsidRPr="0037479C">
        <w:rPr>
          <w:sz w:val="24"/>
          <w:szCs w:val="24"/>
        </w:rPr>
        <w:t xml:space="preserve"> Maccabees 3:28; 8:18 &amp; 2</w:t>
      </w:r>
      <w:r w:rsidRPr="0037479C">
        <w:rPr>
          <w:sz w:val="24"/>
          <w:szCs w:val="24"/>
          <w:vertAlign w:val="superscript"/>
        </w:rPr>
        <w:t>nd</w:t>
      </w:r>
      <w:r w:rsidRPr="0037479C">
        <w:rPr>
          <w:sz w:val="24"/>
          <w:szCs w:val="24"/>
        </w:rPr>
        <w:t xml:space="preserve"> Corinthians 10:4-6. All these words in scripture mean the same thing in Deuteronomy 4:1; 5:1; 6:1 and 1</w:t>
      </w:r>
      <w:r w:rsidRPr="0037479C">
        <w:rPr>
          <w:sz w:val="24"/>
          <w:szCs w:val="24"/>
          <w:vertAlign w:val="superscript"/>
        </w:rPr>
        <w:t>st</w:t>
      </w:r>
      <w:r w:rsidRPr="0037479C">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7479C">
        <w:rPr>
          <w:sz w:val="24"/>
          <w:szCs w:val="24"/>
          <w:vertAlign w:val="superscript"/>
        </w:rPr>
        <w:t>st</w:t>
      </w:r>
      <w:r w:rsidRPr="0037479C">
        <w:rPr>
          <w:sz w:val="24"/>
          <w:szCs w:val="24"/>
        </w:rPr>
        <w:t xml:space="preserve"> Corinthians 2:6-16 and Titus 3:1-11. There are a total of 613 commandments Jewish Laws (</w:t>
      </w:r>
      <w:r w:rsidRPr="0037479C">
        <w:rPr>
          <w:b/>
          <w:sz w:val="24"/>
          <w:szCs w:val="24"/>
        </w:rPr>
        <w:t>Mitzvot</w:t>
      </w:r>
      <w:r w:rsidRPr="0037479C">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37479C">
        <w:rPr>
          <w:sz w:val="24"/>
          <w:szCs w:val="24"/>
          <w:vertAlign w:val="superscript"/>
        </w:rPr>
        <w:t>st</w:t>
      </w:r>
      <w:r w:rsidRPr="0037479C">
        <w:rPr>
          <w:sz w:val="24"/>
          <w:szCs w:val="24"/>
        </w:rPr>
        <w:t xml:space="preserve"> time when Moses went up to &amp; down the mountain in Gentile Christian Law &amp;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orders of </w:t>
      </w:r>
      <w:r w:rsidRPr="0037479C">
        <w:rPr>
          <w:b/>
          <w:sz w:val="24"/>
          <w:szCs w:val="24"/>
        </w:rPr>
        <w:t xml:space="preserve">The 2 Greatest Commands in all the Law </w:t>
      </w:r>
      <w:r w:rsidRPr="0037479C">
        <w:rPr>
          <w:sz w:val="24"/>
          <w:szCs w:val="24"/>
        </w:rPr>
        <w:t xml:space="preserve">are in James 2:8-13 &amp; Luke 10:27. The </w:t>
      </w:r>
      <w:r w:rsidRPr="0037479C">
        <w:rPr>
          <w:b/>
          <w:sz w:val="24"/>
          <w:szCs w:val="24"/>
        </w:rPr>
        <w:t>Whole Law</w:t>
      </w:r>
      <w:r w:rsidRPr="0037479C">
        <w:rPr>
          <w:sz w:val="24"/>
          <w:szCs w:val="24"/>
        </w:rPr>
        <w:t xml:space="preserve"> in the </w:t>
      </w:r>
      <w:r w:rsidRPr="0037479C">
        <w:rPr>
          <w:b/>
          <w:sz w:val="24"/>
          <w:szCs w:val="24"/>
        </w:rPr>
        <w:t>21</w:t>
      </w:r>
      <w:r w:rsidRPr="0037479C">
        <w:rPr>
          <w:b/>
          <w:sz w:val="24"/>
          <w:szCs w:val="24"/>
          <w:vertAlign w:val="superscript"/>
        </w:rPr>
        <w:t>st</w:t>
      </w:r>
      <w:r w:rsidRPr="0037479C">
        <w:rPr>
          <w:b/>
          <w:sz w:val="24"/>
          <w:szCs w:val="24"/>
        </w:rPr>
        <w:t>/22</w:t>
      </w:r>
      <w:r w:rsidRPr="0037479C">
        <w:rPr>
          <w:b/>
          <w:sz w:val="24"/>
          <w:szCs w:val="24"/>
          <w:vertAlign w:val="superscript"/>
        </w:rPr>
        <w:t>nd</w:t>
      </w:r>
      <w:r w:rsidRPr="0037479C">
        <w:rPr>
          <w:b/>
          <w:sz w:val="24"/>
          <w:szCs w:val="24"/>
        </w:rPr>
        <w:t xml:space="preserve"> orders of Aaron &amp; Moses in 2 or 3 for Jewish Laws</w:t>
      </w:r>
      <w:r w:rsidRPr="0037479C">
        <w:rPr>
          <w:sz w:val="24"/>
          <w:szCs w:val="24"/>
        </w:rPr>
        <w:t xml:space="preserve"> is stronger in the </w:t>
      </w:r>
      <w:r w:rsidRPr="0037479C">
        <w:rPr>
          <w:b/>
          <w:sz w:val="24"/>
          <w:szCs w:val="24"/>
        </w:rPr>
        <w:t>23</w:t>
      </w:r>
      <w:r w:rsidRPr="0037479C">
        <w:rPr>
          <w:b/>
          <w:sz w:val="24"/>
          <w:szCs w:val="24"/>
          <w:vertAlign w:val="superscript"/>
        </w:rPr>
        <w:t>rd</w:t>
      </w:r>
      <w:r w:rsidRPr="0037479C">
        <w:rPr>
          <w:b/>
          <w:sz w:val="24"/>
          <w:szCs w:val="24"/>
        </w:rPr>
        <w:t xml:space="preserve"> order of James in 1 or 2 for Gentile Law</w:t>
      </w:r>
      <w:r w:rsidRPr="0037479C">
        <w:rPr>
          <w:sz w:val="24"/>
          <w:szCs w:val="24"/>
        </w:rPr>
        <w:t xml:space="preserve">, the </w:t>
      </w:r>
      <w:r w:rsidRPr="0037479C">
        <w:rPr>
          <w:b/>
          <w:sz w:val="24"/>
          <w:szCs w:val="24"/>
        </w:rPr>
        <w:t>24</w:t>
      </w:r>
      <w:r w:rsidRPr="0037479C">
        <w:rPr>
          <w:b/>
          <w:sz w:val="24"/>
          <w:szCs w:val="24"/>
          <w:vertAlign w:val="superscript"/>
        </w:rPr>
        <w:t>th</w:t>
      </w:r>
      <w:r w:rsidRPr="0037479C">
        <w:rPr>
          <w:sz w:val="24"/>
          <w:szCs w:val="24"/>
        </w:rPr>
        <w:t xml:space="preserve"> </w:t>
      </w:r>
      <w:r w:rsidRPr="0037479C">
        <w:rPr>
          <w:b/>
          <w:sz w:val="24"/>
          <w:szCs w:val="24"/>
        </w:rPr>
        <w:t>order of James in 1 or alone for Christian  Law</w:t>
      </w:r>
      <w:r w:rsidRPr="0037479C">
        <w:rPr>
          <w:sz w:val="24"/>
          <w:szCs w:val="24"/>
        </w:rPr>
        <w:t xml:space="preserve">  &amp;  the  </w:t>
      </w:r>
      <w:r w:rsidRPr="0037479C">
        <w:rPr>
          <w:b/>
          <w:sz w:val="24"/>
          <w:szCs w:val="24"/>
        </w:rPr>
        <w:t>30</w:t>
      </w:r>
      <w:r w:rsidRPr="0037479C">
        <w:rPr>
          <w:b/>
          <w:sz w:val="24"/>
          <w:szCs w:val="24"/>
          <w:vertAlign w:val="superscript"/>
        </w:rPr>
        <w:t>th</w:t>
      </w:r>
      <w:r w:rsidRPr="0037479C">
        <w:rPr>
          <w:b/>
          <w:sz w:val="24"/>
          <w:szCs w:val="24"/>
        </w:rPr>
        <w:t xml:space="preserve"> Supreme  order  of  Melchizedek  (Giants), Elohim  (Dragon Hosts, Camps &amp; Armies) &amp; El (Law) in Lordship above the Law</w:t>
      </w:r>
      <w:r w:rsidRPr="0037479C">
        <w:rPr>
          <w:sz w:val="24"/>
          <w:szCs w:val="24"/>
        </w:rPr>
        <w:t xml:space="preserve"> in Romans 2:14-15; 13:1-10; Hebrews 7:11, 21; 10:28-30 &amp; James 2:8-13. Laws were changed into Gentile Laws: The Jewish Laws in Sexual Eros Love to abstain from Your Wife is in Acts 15:20, 29; 21:25 &amp; Ephesians 5:25. </w:t>
      </w:r>
      <w:r w:rsidRPr="0037479C">
        <w:rPr>
          <w:b/>
          <w:sz w:val="24"/>
          <w:szCs w:val="24"/>
        </w:rPr>
        <w:t>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 are the Lord John as Woman/Jesus as Man</w:t>
      </w:r>
      <w:r w:rsidRPr="0037479C">
        <w:rPr>
          <w:sz w:val="24"/>
          <w:szCs w:val="24"/>
        </w:rPr>
        <w:t xml:space="preserve">. </w:t>
      </w:r>
      <w:r w:rsidRPr="0037479C">
        <w:rPr>
          <w:b/>
          <w:sz w:val="24"/>
          <w:szCs w:val="24"/>
        </w:rPr>
        <w:t>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as the Lord James for Boys &amp; the Law of God &amp; the Lord Stephen for Lords under El</w:t>
      </w:r>
      <w:r w:rsidRPr="0037479C">
        <w:rPr>
          <w:sz w:val="24"/>
          <w:szCs w:val="24"/>
        </w:rPr>
        <w:t>. There are 60 Lord’s Laws in the Holy Bible. If You have any questions on the other 60 Lords, You must get My book called “</w:t>
      </w:r>
      <w:r w:rsidRPr="0037479C">
        <w:rPr>
          <w:b/>
          <w:sz w:val="24"/>
          <w:szCs w:val="24"/>
        </w:rPr>
        <w:t>The Lord Yahweh and the 360 other Lords that He created</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7479C">
        <w:rPr>
          <w:sz w:val="24"/>
          <w:szCs w:val="24"/>
          <w:vertAlign w:val="superscript"/>
        </w:rPr>
        <w:t>st</w:t>
      </w:r>
      <w:r w:rsidRPr="0037479C">
        <w:rPr>
          <w:sz w:val="24"/>
          <w:szCs w:val="24"/>
        </w:rPr>
        <w:t>, is the Lady Elizabeth in doing the Pregnancy of the Lord John for Mankind in Luke 1:5-25, 57-58. 2</w:t>
      </w:r>
      <w:r w:rsidRPr="0037479C">
        <w:rPr>
          <w:sz w:val="24"/>
          <w:szCs w:val="24"/>
          <w:vertAlign w:val="superscript"/>
        </w:rPr>
        <w:t>nd</w:t>
      </w:r>
      <w:r w:rsidRPr="0037479C">
        <w:rPr>
          <w:sz w:val="24"/>
          <w:szCs w:val="24"/>
        </w:rPr>
        <w:t>, is the Lady Mary in doing the Pregnancy of the Lord Jesus for Womankind in Luke 1:26-55; 2:1-20. 3</w:t>
      </w:r>
      <w:r w:rsidRPr="0037479C">
        <w:rPr>
          <w:sz w:val="24"/>
          <w:szCs w:val="24"/>
          <w:vertAlign w:val="superscript"/>
        </w:rPr>
        <w:t>rd</w:t>
      </w:r>
      <w:r w:rsidRPr="0037479C">
        <w:rPr>
          <w:sz w:val="24"/>
          <w:szCs w:val="24"/>
        </w:rPr>
        <w:t>, is the Lady Barbara (derived from Bara in Genesis 1:1) in doing the Pregnancy of Stephen for the 60 other Ladies in Proverbs 8:22-25 (RSV) &amp; Acts 1:4-8. There is proof of the Trinity. Some scriptures  are  Matthew  28:19;  1</w:t>
      </w:r>
      <w:r w:rsidRPr="0037479C">
        <w:rPr>
          <w:sz w:val="24"/>
          <w:szCs w:val="24"/>
          <w:vertAlign w:val="superscript"/>
        </w:rPr>
        <w:t>st</w:t>
      </w:r>
      <w:r w:rsidRPr="0037479C">
        <w:rPr>
          <w:sz w:val="24"/>
          <w:szCs w:val="24"/>
        </w:rPr>
        <w:t xml:space="preserve">  Corinthians  12:4-6;  2</w:t>
      </w:r>
      <w:r w:rsidRPr="0037479C">
        <w:rPr>
          <w:sz w:val="24"/>
          <w:szCs w:val="24"/>
          <w:vertAlign w:val="superscript"/>
        </w:rPr>
        <w:t>nd</w:t>
      </w:r>
      <w:r w:rsidRPr="0037479C">
        <w:rPr>
          <w:sz w:val="24"/>
          <w:szCs w:val="24"/>
        </w:rPr>
        <w:t xml:space="preserve">  Corinthians  13:14;  1</w:t>
      </w:r>
      <w:r w:rsidRPr="0037479C">
        <w:rPr>
          <w:sz w:val="24"/>
          <w:szCs w:val="24"/>
          <w:vertAlign w:val="superscript"/>
        </w:rPr>
        <w:t xml:space="preserve">st </w:t>
      </w:r>
      <w:r w:rsidRPr="0037479C">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C36FEB" w:rsidRPr="0037479C" w:rsidRDefault="00C36FEB" w:rsidP="00C36FEB">
      <w:pPr>
        <w:spacing w:line="480" w:lineRule="auto"/>
        <w:jc w:val="both"/>
        <w:rPr>
          <w:sz w:val="24"/>
          <w:szCs w:val="24"/>
        </w:rPr>
      </w:pPr>
      <w:r w:rsidRPr="0037479C">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7479C">
        <w:rPr>
          <w:sz w:val="24"/>
          <w:szCs w:val="24"/>
          <w:vertAlign w:val="superscript"/>
        </w:rPr>
        <w:t>st</w:t>
      </w:r>
      <w:r w:rsidRPr="0037479C">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7479C">
        <w:rPr>
          <w:sz w:val="24"/>
          <w:szCs w:val="24"/>
          <w:vertAlign w:val="superscript"/>
        </w:rPr>
        <w:t>st</w:t>
      </w:r>
      <w:r w:rsidRPr="0037479C">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36FEB" w:rsidRPr="0037479C" w:rsidRDefault="00C36FEB" w:rsidP="00C36FEB">
      <w:pPr>
        <w:spacing w:line="480" w:lineRule="auto"/>
        <w:jc w:val="both"/>
        <w:rPr>
          <w:sz w:val="24"/>
          <w:szCs w:val="24"/>
        </w:rPr>
      </w:pPr>
      <w:r w:rsidRPr="0037479C">
        <w:rPr>
          <w:sz w:val="24"/>
          <w:szCs w:val="24"/>
        </w:rPr>
        <w:t>Each Person of the Trinity is fully God which is proven in scripture. In Genesis 1:1 declares that the Father Stephen is fully God in omniscience/omnipotence in the Deity of Stephen in John 1:1-3;  1</w:t>
      </w:r>
      <w:r w:rsidRPr="0037479C">
        <w:rPr>
          <w:sz w:val="24"/>
          <w:szCs w:val="24"/>
          <w:vertAlign w:val="superscript"/>
        </w:rPr>
        <w:t xml:space="preserve">st </w:t>
      </w:r>
      <w:r w:rsidRPr="0037479C">
        <w:rPr>
          <w:sz w:val="24"/>
          <w:szCs w:val="24"/>
        </w:rPr>
        <w:t xml:space="preserve"> John  2:22;  2</w:t>
      </w:r>
      <w:r w:rsidRPr="0037479C">
        <w:rPr>
          <w:sz w:val="24"/>
          <w:szCs w:val="24"/>
          <w:vertAlign w:val="superscript"/>
        </w:rPr>
        <w:t>nd</w:t>
      </w:r>
      <w:r w:rsidRPr="0037479C">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7479C">
        <w:rPr>
          <w:sz w:val="24"/>
          <w:szCs w:val="24"/>
          <w:vertAlign w:val="superscript"/>
        </w:rPr>
        <w:t>nd</w:t>
      </w:r>
      <w:r w:rsidRPr="0037479C">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7479C">
        <w:rPr>
          <w:sz w:val="24"/>
          <w:szCs w:val="24"/>
          <w:vertAlign w:val="superscript"/>
        </w:rPr>
        <w:t>st</w:t>
      </w:r>
      <w:r w:rsidRPr="0037479C">
        <w:rPr>
          <w:sz w:val="24"/>
          <w:szCs w:val="24"/>
        </w:rPr>
        <w:t xml:space="preserve"> Corinthians 2:10-11. </w:t>
      </w:r>
    </w:p>
    <w:p w:rsidR="00C36FEB" w:rsidRPr="0037479C" w:rsidRDefault="00C36FEB" w:rsidP="00C36FEB">
      <w:pPr>
        <w:spacing w:line="480" w:lineRule="auto"/>
        <w:jc w:val="both"/>
        <w:rPr>
          <w:sz w:val="24"/>
          <w:szCs w:val="24"/>
        </w:rPr>
      </w:pPr>
      <w:r w:rsidRPr="0037479C">
        <w:rPr>
          <w:sz w:val="24"/>
          <w:szCs w:val="24"/>
        </w:rPr>
        <w:t>The Importance of God existing as the Trinity is proven in scripture. Some scriptures that governs this thought are in John 1:1-3; Hebrews 1:1-3; Colossians 1:16; 1</w:t>
      </w:r>
      <w:r w:rsidRPr="0037479C">
        <w:rPr>
          <w:sz w:val="24"/>
          <w:szCs w:val="24"/>
          <w:vertAlign w:val="superscript"/>
        </w:rPr>
        <w:t>st</w:t>
      </w:r>
      <w:r w:rsidRPr="0037479C">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7479C">
        <w:rPr>
          <w:sz w:val="24"/>
          <w:szCs w:val="24"/>
          <w:vertAlign w:val="superscript"/>
        </w:rPr>
        <w:t>st</w:t>
      </w:r>
      <w:r w:rsidRPr="0037479C">
        <w:rPr>
          <w:sz w:val="24"/>
          <w:szCs w:val="24"/>
        </w:rPr>
        <w:t xml:space="preserve"> Corinthians 8:6; 15;24-28; Ephesians 4:6; Proverbs 8:22-29 (RSV); 8:30-31 (NIV) and John 5:24-30; 6:22-59. This means there is only One Father Stephen as the Highest by which are all things and We in Him in 1</w:t>
      </w:r>
      <w:r w:rsidRPr="0037479C">
        <w:rPr>
          <w:sz w:val="24"/>
          <w:szCs w:val="24"/>
          <w:vertAlign w:val="superscript"/>
        </w:rPr>
        <w:t>st</w:t>
      </w:r>
      <w:r w:rsidRPr="0037479C">
        <w:rPr>
          <w:sz w:val="24"/>
          <w:szCs w:val="24"/>
        </w:rPr>
        <w:t xml:space="preserve"> Corinthians 8:6. Since the Father Stephen making the Lord James, Son Jesus Christ and Brother John subject to the Father Stephen as the Last of the Trinity in 1</w:t>
      </w:r>
      <w:r w:rsidRPr="0037479C">
        <w:rPr>
          <w:sz w:val="24"/>
          <w:szCs w:val="24"/>
          <w:vertAlign w:val="superscript"/>
        </w:rPr>
        <w:t>st</w:t>
      </w:r>
      <w:r w:rsidRPr="0037479C">
        <w:rPr>
          <w:sz w:val="24"/>
          <w:szCs w:val="24"/>
        </w:rPr>
        <w:t xml:space="preserve"> Corinthians 15:24-28. The Father Stephen Our Lord would be equal and would act as the Lord Yahweh (short name is Yah) the Creator of the Father Stephen proven in 1</w:t>
      </w:r>
      <w:r w:rsidRPr="0037479C">
        <w:rPr>
          <w:sz w:val="24"/>
          <w:szCs w:val="24"/>
          <w:vertAlign w:val="superscript"/>
        </w:rPr>
        <w:t>st</w:t>
      </w:r>
      <w:r w:rsidRPr="0037479C">
        <w:rPr>
          <w:sz w:val="24"/>
          <w:szCs w:val="24"/>
        </w:rPr>
        <w:t xml:space="preserve"> Corinthians 8:6; 15:24-28 &amp; Ephesians 4:6. This means there is One God being the Lord Yahweh and One Father being Stephen who is above all, through all and in You all in Ephesians 4:6. </w:t>
      </w:r>
    </w:p>
    <w:p w:rsidR="00C36FEB" w:rsidRPr="0037479C" w:rsidRDefault="00C36FEB" w:rsidP="00C36FEB">
      <w:pPr>
        <w:spacing w:line="480" w:lineRule="auto"/>
        <w:jc w:val="both"/>
        <w:rPr>
          <w:sz w:val="24"/>
          <w:szCs w:val="24"/>
        </w:rPr>
      </w:pPr>
      <w:r w:rsidRPr="0037479C">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7479C">
        <w:rPr>
          <w:sz w:val="24"/>
          <w:szCs w:val="24"/>
          <w:vertAlign w:val="superscript"/>
        </w:rPr>
        <w:t>st</w:t>
      </w:r>
      <w:r w:rsidRPr="0037479C">
        <w:rPr>
          <w:sz w:val="24"/>
          <w:szCs w:val="24"/>
        </w:rPr>
        <w:t xml:space="preserve"> Corinthians 8:6; 15:24; Genesis 1:1 &amp; Hebrews 1:1-2. Some scriptures that prove the job of the Holy Ghost (The Brother John) is in Genesis 1:2; John 14:16-18, 26; 16:5-15 and Psalms 33:6; 139:7. </w:t>
      </w:r>
    </w:p>
    <w:p w:rsidR="00C36FEB" w:rsidRPr="0037479C" w:rsidRDefault="00C36FEB" w:rsidP="00C36FEB">
      <w:pPr>
        <w:spacing w:line="480" w:lineRule="auto"/>
        <w:jc w:val="both"/>
        <w:rPr>
          <w:sz w:val="24"/>
          <w:szCs w:val="24"/>
        </w:rPr>
      </w:pPr>
      <w:r w:rsidRPr="0037479C">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7479C">
        <w:rPr>
          <w:sz w:val="24"/>
          <w:szCs w:val="24"/>
          <w:vertAlign w:val="superscript"/>
        </w:rPr>
        <w:t>st</w:t>
      </w:r>
      <w:r w:rsidRPr="0037479C">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7479C">
        <w:rPr>
          <w:sz w:val="24"/>
          <w:szCs w:val="24"/>
          <w:vertAlign w:val="superscript"/>
        </w:rPr>
        <w:t>st</w:t>
      </w:r>
      <w:r w:rsidRPr="0037479C">
        <w:rPr>
          <w:sz w:val="24"/>
          <w:szCs w:val="24"/>
        </w:rPr>
        <w:t xml:space="preserve"> Peter 1:2; Acts 1:8 and 1</w:t>
      </w:r>
      <w:r w:rsidRPr="0037479C">
        <w:rPr>
          <w:sz w:val="24"/>
          <w:szCs w:val="24"/>
          <w:vertAlign w:val="superscript"/>
        </w:rPr>
        <w:t>st</w:t>
      </w:r>
      <w:r w:rsidRPr="0037479C">
        <w:rPr>
          <w:sz w:val="24"/>
          <w:szCs w:val="24"/>
        </w:rPr>
        <w:t xml:space="preserve"> Corinthians 12:7-11. The  Son Jesus  and  Holy  Ghost  (Brother  John)  are  equal  in  Deity to the Father Stephen in the Eternal Kingdom, but are in subordinate jobs in 1</w:t>
      </w:r>
      <w:r w:rsidRPr="0037479C">
        <w:rPr>
          <w:sz w:val="24"/>
          <w:szCs w:val="24"/>
          <w:vertAlign w:val="superscript"/>
        </w:rPr>
        <w:t>st</w:t>
      </w:r>
      <w:r w:rsidRPr="0037479C">
        <w:rPr>
          <w:sz w:val="24"/>
          <w:szCs w:val="24"/>
        </w:rPr>
        <w:t xml:space="preserve"> Corinthians 15:24-28.               </w:t>
      </w:r>
    </w:p>
    <w:p w:rsidR="00C36FEB" w:rsidRPr="0037479C" w:rsidRDefault="00C36FEB" w:rsidP="00C36FEB">
      <w:pPr>
        <w:spacing w:line="480" w:lineRule="auto"/>
        <w:jc w:val="both"/>
        <w:rPr>
          <w:sz w:val="24"/>
          <w:szCs w:val="24"/>
        </w:rPr>
      </w:pPr>
      <w:r w:rsidRPr="0037479C">
        <w:rPr>
          <w:sz w:val="24"/>
          <w:szCs w:val="24"/>
        </w:rPr>
        <w:t>The Trinity’s existence is proven in scripture. The three Persons exist eternally as the Father Stephen, Son Jesus Christ and Holy Ghost (Brother John). Some scriptures that prove this are in Ephesians 1:3-4; 3:14-15; John 1:1-4, 14, 18; 1</w:t>
      </w:r>
      <w:r w:rsidRPr="0037479C">
        <w:rPr>
          <w:sz w:val="24"/>
          <w:szCs w:val="24"/>
          <w:vertAlign w:val="superscript"/>
        </w:rPr>
        <w:t>st</w:t>
      </w:r>
      <w:r w:rsidRPr="0037479C">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7479C">
        <w:rPr>
          <w:sz w:val="24"/>
          <w:szCs w:val="24"/>
          <w:vertAlign w:val="superscript"/>
        </w:rPr>
        <w:t>st</w:t>
      </w:r>
      <w:r w:rsidRPr="0037479C">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7479C">
        <w:rPr>
          <w:b/>
          <w:sz w:val="24"/>
          <w:szCs w:val="24"/>
        </w:rPr>
        <w:t>The Unchanging God</w:t>
      </w:r>
      <w:r w:rsidRPr="0037479C">
        <w:rPr>
          <w:sz w:val="24"/>
          <w:szCs w:val="24"/>
        </w:rPr>
        <w:t>” and God never changes in anything in His works and plans in Acts 5:38-39. He is the “</w:t>
      </w:r>
      <w:r w:rsidRPr="0037479C">
        <w:rPr>
          <w:b/>
          <w:sz w:val="24"/>
          <w:szCs w:val="24"/>
        </w:rPr>
        <w:t>I AM THAT I AM</w:t>
      </w:r>
      <w:r w:rsidRPr="0037479C">
        <w:rPr>
          <w:sz w:val="24"/>
          <w:szCs w:val="24"/>
        </w:rPr>
        <w:t>” and the “</w:t>
      </w:r>
      <w:r w:rsidRPr="0037479C">
        <w:rPr>
          <w:b/>
          <w:sz w:val="24"/>
          <w:szCs w:val="24"/>
        </w:rPr>
        <w:t>LORD JEHOVAH</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7479C">
        <w:rPr>
          <w:sz w:val="24"/>
          <w:szCs w:val="24"/>
          <w:vertAlign w:val="superscript"/>
        </w:rPr>
        <w:t>st</w:t>
      </w:r>
      <w:r w:rsidRPr="0037479C">
        <w:rPr>
          <w:sz w:val="24"/>
          <w:szCs w:val="24"/>
        </w:rPr>
        <w:t xml:space="preserve"> John 5:1-17 and 1</w:t>
      </w:r>
      <w:r w:rsidRPr="0037479C">
        <w:rPr>
          <w:sz w:val="24"/>
          <w:szCs w:val="24"/>
          <w:vertAlign w:val="superscript"/>
        </w:rPr>
        <w:t>st</w:t>
      </w:r>
      <w:r w:rsidRPr="0037479C">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7479C">
        <w:rPr>
          <w:sz w:val="24"/>
          <w:szCs w:val="24"/>
          <w:vertAlign w:val="superscript"/>
        </w:rPr>
        <w:t>nd</w:t>
      </w:r>
      <w:r w:rsidRPr="0037479C">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7479C">
        <w:rPr>
          <w:sz w:val="24"/>
          <w:szCs w:val="24"/>
          <w:vertAlign w:val="superscript"/>
        </w:rPr>
        <w:t>st</w:t>
      </w:r>
      <w:r w:rsidRPr="0037479C">
        <w:rPr>
          <w:sz w:val="24"/>
          <w:szCs w:val="24"/>
        </w:rPr>
        <w:t xml:space="preserve"> Corinthians 13:5; 1</w:t>
      </w:r>
      <w:r w:rsidRPr="0037479C">
        <w:rPr>
          <w:sz w:val="24"/>
          <w:szCs w:val="24"/>
          <w:vertAlign w:val="superscript"/>
        </w:rPr>
        <w:t>st</w:t>
      </w:r>
      <w:r w:rsidRPr="0037479C">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7479C">
        <w:rPr>
          <w:sz w:val="24"/>
          <w:szCs w:val="24"/>
          <w:vertAlign w:val="superscript"/>
        </w:rPr>
        <w:t>st</w:t>
      </w:r>
      <w:r w:rsidRPr="0037479C">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7479C">
        <w:rPr>
          <w:sz w:val="24"/>
          <w:szCs w:val="24"/>
          <w:vertAlign w:val="superscript"/>
        </w:rPr>
        <w:t>nd</w:t>
      </w:r>
      <w:r w:rsidRPr="0037479C">
        <w:rPr>
          <w:sz w:val="24"/>
          <w:szCs w:val="24"/>
        </w:rPr>
        <w:t xml:space="preserve"> Timothy 2:13. Seventeenth, the Father Stephen has immortality in 1</w:t>
      </w:r>
      <w:r w:rsidRPr="0037479C">
        <w:rPr>
          <w:sz w:val="24"/>
          <w:szCs w:val="24"/>
          <w:vertAlign w:val="superscript"/>
        </w:rPr>
        <w:t>st</w:t>
      </w:r>
      <w:r w:rsidRPr="0037479C">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7479C">
        <w:rPr>
          <w:sz w:val="24"/>
          <w:szCs w:val="24"/>
          <w:vertAlign w:val="superscript"/>
        </w:rPr>
        <w:t>st</w:t>
      </w:r>
      <w:r w:rsidRPr="0037479C">
        <w:rPr>
          <w:sz w:val="24"/>
          <w:szCs w:val="24"/>
        </w:rPr>
        <w:t xml:space="preserve"> John 5:6-13. The Father Stephen is perfect in Deity proven in Deuteronomy 18:13; 32:4; 2</w:t>
      </w:r>
      <w:r w:rsidRPr="0037479C">
        <w:rPr>
          <w:sz w:val="24"/>
          <w:szCs w:val="24"/>
          <w:vertAlign w:val="superscript"/>
        </w:rPr>
        <w:t>nd</w:t>
      </w:r>
      <w:r w:rsidRPr="0037479C">
        <w:rPr>
          <w:sz w:val="24"/>
          <w:szCs w:val="24"/>
        </w:rPr>
        <w:t xml:space="preserve"> Samuel 22:31, 33; 1</w:t>
      </w:r>
      <w:r w:rsidRPr="0037479C">
        <w:rPr>
          <w:sz w:val="24"/>
          <w:szCs w:val="24"/>
          <w:vertAlign w:val="superscript"/>
        </w:rPr>
        <w:t>st</w:t>
      </w:r>
      <w:r w:rsidRPr="0037479C">
        <w:rPr>
          <w:sz w:val="24"/>
          <w:szCs w:val="24"/>
        </w:rPr>
        <w:t xml:space="preserve"> Kings 8:61; 2</w:t>
      </w:r>
      <w:r w:rsidRPr="0037479C">
        <w:rPr>
          <w:sz w:val="24"/>
          <w:szCs w:val="24"/>
          <w:vertAlign w:val="superscript"/>
        </w:rPr>
        <w:t>nd</w:t>
      </w:r>
      <w:r w:rsidRPr="0037479C">
        <w:rPr>
          <w:sz w:val="24"/>
          <w:szCs w:val="24"/>
        </w:rPr>
        <w:t xml:space="preserve"> Kings 20:3; 1</w:t>
      </w:r>
      <w:r w:rsidRPr="0037479C">
        <w:rPr>
          <w:sz w:val="24"/>
          <w:szCs w:val="24"/>
          <w:vertAlign w:val="superscript"/>
        </w:rPr>
        <w:t>st</w:t>
      </w:r>
      <w:r w:rsidRPr="0037479C">
        <w:rPr>
          <w:sz w:val="24"/>
          <w:szCs w:val="24"/>
        </w:rPr>
        <w:t xml:space="preserve"> Chronicles 28:9, 29:19; 2</w:t>
      </w:r>
      <w:r w:rsidRPr="0037479C">
        <w:rPr>
          <w:sz w:val="24"/>
          <w:szCs w:val="24"/>
          <w:vertAlign w:val="superscript"/>
        </w:rPr>
        <w:t>nd</w:t>
      </w:r>
      <w:r w:rsidRPr="0037479C">
        <w:rPr>
          <w:sz w:val="24"/>
          <w:szCs w:val="24"/>
        </w:rPr>
        <w:t xml:space="preserve"> Chronicles 8:16; 16:9; 19:9; 24:13; Psalms 18:30, 32; 19:7; 50:2;  101:2, 6;  119:96;  138:8;  Proverbs  11:5;  Isaiah 38:3; Wisdom of Solomon 15:3; Sirach 1:18; 7:32; 21:11; 23:20; 31:10; 34:8; 45:8; 50:11; 2</w:t>
      </w:r>
      <w:r w:rsidRPr="0037479C">
        <w:rPr>
          <w:sz w:val="24"/>
          <w:szCs w:val="24"/>
          <w:vertAlign w:val="superscript"/>
        </w:rPr>
        <w:t>nd</w:t>
      </w:r>
      <w:r w:rsidRPr="0037479C">
        <w:rPr>
          <w:sz w:val="24"/>
          <w:szCs w:val="24"/>
        </w:rPr>
        <w:t xml:space="preserve"> Esdras 6:38; 8:52; 9:22; Matthew 5:48; Acts 24:22; 1</w:t>
      </w:r>
      <w:r w:rsidRPr="0037479C">
        <w:rPr>
          <w:sz w:val="24"/>
          <w:szCs w:val="24"/>
          <w:vertAlign w:val="superscript"/>
        </w:rPr>
        <w:t>st</w:t>
      </w:r>
      <w:r w:rsidRPr="0037479C">
        <w:rPr>
          <w:sz w:val="24"/>
          <w:szCs w:val="24"/>
        </w:rPr>
        <w:t xml:space="preserve"> Corinthians 2:6; 13:10; 2</w:t>
      </w:r>
      <w:r w:rsidRPr="0037479C">
        <w:rPr>
          <w:sz w:val="24"/>
          <w:szCs w:val="24"/>
          <w:vertAlign w:val="superscript"/>
        </w:rPr>
        <w:t>nd</w:t>
      </w:r>
      <w:r w:rsidRPr="0037479C">
        <w:rPr>
          <w:sz w:val="24"/>
          <w:szCs w:val="24"/>
        </w:rPr>
        <w:t xml:space="preserve"> Corinthians 7:1; 12:9; 13:9, 11;  Colossians  3:14;  4:12;  Hebrews  9:11;  10:1, 14;  12:23;  James  1:4, 17, 25;  2:22; 1</w:t>
      </w:r>
      <w:r w:rsidRPr="0037479C">
        <w:rPr>
          <w:sz w:val="24"/>
          <w:szCs w:val="24"/>
          <w:vertAlign w:val="superscript"/>
        </w:rPr>
        <w:t>st</w:t>
      </w:r>
      <w:r w:rsidRPr="0037479C">
        <w:rPr>
          <w:sz w:val="24"/>
          <w:szCs w:val="24"/>
        </w:rPr>
        <w:t xml:space="preserve"> Peter 5:10 &amp; 1</w:t>
      </w:r>
      <w:r w:rsidRPr="0037479C">
        <w:rPr>
          <w:sz w:val="24"/>
          <w:szCs w:val="24"/>
          <w:vertAlign w:val="superscript"/>
        </w:rPr>
        <w:t>st</w:t>
      </w:r>
      <w:r w:rsidRPr="0037479C">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7479C">
        <w:rPr>
          <w:sz w:val="24"/>
          <w:szCs w:val="24"/>
          <w:vertAlign w:val="superscript"/>
        </w:rPr>
        <w:t>st</w:t>
      </w:r>
      <w:r w:rsidRPr="0037479C">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7479C">
        <w:rPr>
          <w:b/>
          <w:sz w:val="24"/>
          <w:szCs w:val="24"/>
        </w:rPr>
        <w:t>Emptied Himself</w:t>
      </w:r>
      <w:r w:rsidRPr="0037479C">
        <w:rPr>
          <w:sz w:val="24"/>
          <w:szCs w:val="24"/>
        </w:rPr>
        <w:t>” of omnipresence (All present to Lords) in Philippians 2:11 &amp; Acts 7:60. The Father Stephen is worthy to be worshipped in John 4:21-24; 5:19; 7:18; 17:1-5. The Father Stephen is worshipped in the Gospel Book of John; Ephesians 4:6; 1</w:t>
      </w:r>
      <w:r w:rsidRPr="0037479C">
        <w:rPr>
          <w:sz w:val="24"/>
          <w:szCs w:val="24"/>
          <w:vertAlign w:val="superscript"/>
        </w:rPr>
        <w:t>st</w:t>
      </w:r>
      <w:r w:rsidRPr="0037479C">
        <w:rPr>
          <w:sz w:val="24"/>
          <w:szCs w:val="24"/>
        </w:rPr>
        <w:t xml:space="preserve"> Corinthians 8:6 &amp; throughout the Holy Scriptures as the Father Stephen. The Father Stephen Our Lord is called the 2</w:t>
      </w:r>
      <w:r w:rsidRPr="0037479C">
        <w:rPr>
          <w:sz w:val="24"/>
          <w:szCs w:val="24"/>
          <w:vertAlign w:val="superscript"/>
        </w:rPr>
        <w:t>nd</w:t>
      </w:r>
      <w:r w:rsidRPr="0037479C">
        <w:rPr>
          <w:sz w:val="24"/>
          <w:szCs w:val="24"/>
        </w:rPr>
        <w:t xml:space="preserve"> Single Lord called Wisdom in Proverbs 8:22-25 (RSV).   </w:t>
      </w:r>
    </w:p>
    <w:p w:rsidR="00C36FEB" w:rsidRPr="0037479C" w:rsidRDefault="00C36FEB" w:rsidP="00C36FEB">
      <w:pPr>
        <w:spacing w:line="480" w:lineRule="auto"/>
        <w:jc w:val="both"/>
        <w:rPr>
          <w:sz w:val="24"/>
          <w:szCs w:val="24"/>
        </w:rPr>
      </w:pPr>
      <w:r w:rsidRPr="0037479C">
        <w:rPr>
          <w:sz w:val="24"/>
          <w:szCs w:val="24"/>
        </w:rPr>
        <w:t>Second, is the Son Jesus Christ’s Deity as being fully God which is proven in scripture. Throughout Biblical Scripture most of the time God or “</w:t>
      </w:r>
      <w:r w:rsidRPr="0037479C">
        <w:rPr>
          <w:b/>
          <w:sz w:val="24"/>
          <w:szCs w:val="24"/>
        </w:rPr>
        <w:t>Theos</w:t>
      </w:r>
      <w:r w:rsidRPr="0037479C">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7479C">
        <w:rPr>
          <w:sz w:val="24"/>
          <w:szCs w:val="24"/>
          <w:vertAlign w:val="superscript"/>
        </w:rPr>
        <w:t>nd</w:t>
      </w:r>
      <w:r w:rsidRPr="0037479C">
        <w:rPr>
          <w:sz w:val="24"/>
          <w:szCs w:val="24"/>
        </w:rPr>
        <w:t xml:space="preserve"> Peter 1:1; Romans 9:5; Isaiah 9:6; Psalms 45:6; Titus 2:13; John 1:1, 18; 20:28 &amp; Hebrews 1:8. There are only 9 scriptures for </w:t>
      </w:r>
      <w:r w:rsidRPr="0037479C">
        <w:rPr>
          <w:b/>
          <w:sz w:val="24"/>
          <w:szCs w:val="24"/>
        </w:rPr>
        <w:t>JEHOVAH</w:t>
      </w:r>
      <w:r w:rsidRPr="0037479C">
        <w:rPr>
          <w:sz w:val="24"/>
          <w:szCs w:val="24"/>
        </w:rPr>
        <w:t xml:space="preserve">, </w:t>
      </w:r>
      <w:r w:rsidRPr="0037479C">
        <w:rPr>
          <w:b/>
          <w:sz w:val="24"/>
          <w:szCs w:val="24"/>
        </w:rPr>
        <w:t>YAHWEH</w:t>
      </w:r>
      <w:r w:rsidRPr="0037479C">
        <w:rPr>
          <w:sz w:val="24"/>
          <w:szCs w:val="24"/>
        </w:rPr>
        <w:t xml:space="preserve"> or </w:t>
      </w:r>
      <w:r w:rsidRPr="0037479C">
        <w:rPr>
          <w:b/>
          <w:sz w:val="24"/>
          <w:szCs w:val="24"/>
        </w:rPr>
        <w:t>VICTOR</w:t>
      </w:r>
      <w:r w:rsidRPr="0037479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7479C">
        <w:rPr>
          <w:b/>
          <w:sz w:val="24"/>
          <w:szCs w:val="24"/>
        </w:rPr>
        <w:t>Kyrios</w:t>
      </w:r>
      <w:r w:rsidRPr="0037479C">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7479C">
        <w:rPr>
          <w:sz w:val="24"/>
          <w:szCs w:val="24"/>
          <w:vertAlign w:val="superscript"/>
        </w:rPr>
        <w:t>st</w:t>
      </w:r>
      <w:r w:rsidRPr="0037479C">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7479C">
        <w:rPr>
          <w:sz w:val="24"/>
          <w:szCs w:val="24"/>
          <w:vertAlign w:val="superscript"/>
        </w:rPr>
        <w:t>st</w:t>
      </w:r>
      <w:r w:rsidRPr="0037479C">
        <w:rPr>
          <w:sz w:val="24"/>
          <w:szCs w:val="24"/>
        </w:rPr>
        <w:t xml:space="preserve"> Timothy 6:16. Jesus is worthy to be worshipped in Revelation 5:12-13; 19:10; Philippians 2:9-11 and Hebrews 1:6. Jesus is the 2</w:t>
      </w:r>
      <w:r w:rsidRPr="0037479C">
        <w:rPr>
          <w:sz w:val="24"/>
          <w:szCs w:val="24"/>
          <w:vertAlign w:val="superscript"/>
        </w:rPr>
        <w:t>nd</w:t>
      </w:r>
      <w:r w:rsidRPr="0037479C">
        <w:rPr>
          <w:sz w:val="24"/>
          <w:szCs w:val="24"/>
        </w:rPr>
        <w:t xml:space="preserve"> Man Adam in 1</w:t>
      </w:r>
      <w:r w:rsidRPr="0037479C">
        <w:rPr>
          <w:sz w:val="24"/>
          <w:szCs w:val="24"/>
          <w:vertAlign w:val="superscript"/>
        </w:rPr>
        <w:t>st</w:t>
      </w:r>
      <w:r w:rsidRPr="0037479C">
        <w:rPr>
          <w:sz w:val="24"/>
          <w:szCs w:val="24"/>
        </w:rPr>
        <w:t xml:space="preserve"> Corinthians 15:47. The “</w:t>
      </w:r>
      <w:r w:rsidRPr="0037479C">
        <w:rPr>
          <w:b/>
          <w:sz w:val="24"/>
          <w:szCs w:val="24"/>
        </w:rPr>
        <w:t>Kenotic Theology</w:t>
      </w:r>
      <w:r w:rsidRPr="0037479C">
        <w:rPr>
          <w:sz w:val="24"/>
          <w:szCs w:val="24"/>
        </w:rPr>
        <w:t>” says He was fully Man &amp; divested of certain attributes on Earth. In Philippians 2:5-7 states Jesus “</w:t>
      </w:r>
      <w:r w:rsidRPr="0037479C">
        <w:rPr>
          <w:b/>
          <w:sz w:val="24"/>
          <w:szCs w:val="24"/>
        </w:rPr>
        <w:t>Emptied Himself</w:t>
      </w:r>
      <w:r w:rsidRPr="0037479C">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7479C">
        <w:rPr>
          <w:b/>
          <w:sz w:val="24"/>
          <w:szCs w:val="24"/>
        </w:rPr>
        <w:t>Immanuel</w:t>
      </w:r>
      <w:r w:rsidRPr="0037479C">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7479C">
        <w:rPr>
          <w:sz w:val="24"/>
          <w:szCs w:val="24"/>
          <w:vertAlign w:val="superscript"/>
        </w:rPr>
        <w:t>st</w:t>
      </w:r>
      <w:r w:rsidRPr="0037479C">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7479C">
        <w:rPr>
          <w:sz w:val="24"/>
          <w:szCs w:val="24"/>
          <w:vertAlign w:val="superscript"/>
        </w:rPr>
        <w:t>nd</w:t>
      </w:r>
      <w:r w:rsidRPr="0037479C">
        <w:rPr>
          <w:sz w:val="24"/>
          <w:szCs w:val="24"/>
        </w:rPr>
        <w:t xml:space="preserve"> John 9. Anyone that denies the Son Jesus Christ denies the Father Stephen in 1</w:t>
      </w:r>
      <w:r w:rsidRPr="0037479C">
        <w:rPr>
          <w:sz w:val="24"/>
          <w:szCs w:val="24"/>
          <w:vertAlign w:val="superscript"/>
        </w:rPr>
        <w:t>st</w:t>
      </w:r>
      <w:r w:rsidRPr="0037479C">
        <w:rPr>
          <w:sz w:val="24"/>
          <w:szCs w:val="24"/>
        </w:rPr>
        <w:t xml:space="preserve"> John 2:23. The Law blasphemed because Jesus said, ‘</w:t>
      </w:r>
      <w:r w:rsidRPr="0037479C">
        <w:rPr>
          <w:b/>
          <w:sz w:val="24"/>
          <w:szCs w:val="24"/>
        </w:rPr>
        <w:t>I AM the Son of God</w:t>
      </w:r>
      <w:r w:rsidRPr="0037479C">
        <w:rPr>
          <w:sz w:val="24"/>
          <w:szCs w:val="24"/>
        </w:rPr>
        <w:t xml:space="preserve">’ in John 10:36. </w:t>
      </w:r>
    </w:p>
    <w:p w:rsidR="00C36FEB" w:rsidRPr="0037479C" w:rsidRDefault="00C36FEB" w:rsidP="00C36FEB">
      <w:pPr>
        <w:spacing w:line="480" w:lineRule="auto"/>
        <w:jc w:val="both"/>
        <w:rPr>
          <w:sz w:val="24"/>
          <w:szCs w:val="24"/>
        </w:rPr>
      </w:pPr>
      <w:r w:rsidRPr="0037479C">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7479C">
        <w:rPr>
          <w:sz w:val="24"/>
          <w:szCs w:val="24"/>
          <w:vertAlign w:val="superscript"/>
        </w:rPr>
        <w:t>nd</w:t>
      </w:r>
      <w:r w:rsidRPr="0037479C">
        <w:rPr>
          <w:sz w:val="24"/>
          <w:szCs w:val="24"/>
        </w:rPr>
        <w:t xml:space="preserve"> Woman Eve concerning being called the Woman of the Lord to restore the 1</w:t>
      </w:r>
      <w:r w:rsidRPr="0037479C">
        <w:rPr>
          <w:sz w:val="24"/>
          <w:szCs w:val="24"/>
          <w:vertAlign w:val="superscript"/>
        </w:rPr>
        <w:t>st</w:t>
      </w:r>
      <w:r w:rsidRPr="0037479C">
        <w:rPr>
          <w:sz w:val="24"/>
          <w:szCs w:val="24"/>
        </w:rPr>
        <w:t xml:space="preserve"> Eve being deceived. John as Deity is a great mystery but we know first that John was born with the Holy Ghost in the womb in Luke 1:15. This means He was born of God in 1</w:t>
      </w:r>
      <w:r w:rsidRPr="0037479C">
        <w:rPr>
          <w:sz w:val="24"/>
          <w:szCs w:val="24"/>
          <w:vertAlign w:val="superscript"/>
        </w:rPr>
        <w:t>st</w:t>
      </w:r>
      <w:r w:rsidRPr="0037479C">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7479C">
        <w:rPr>
          <w:sz w:val="24"/>
          <w:szCs w:val="24"/>
          <w:vertAlign w:val="superscript"/>
        </w:rPr>
        <w:t>nd</w:t>
      </w:r>
      <w:r w:rsidRPr="0037479C">
        <w:rPr>
          <w:sz w:val="24"/>
          <w:szCs w:val="24"/>
        </w:rPr>
        <w:t xml:space="preserve"> Eve) is also called Jesus (2</w:t>
      </w:r>
      <w:r w:rsidRPr="0037479C">
        <w:rPr>
          <w:sz w:val="24"/>
          <w:szCs w:val="24"/>
          <w:vertAlign w:val="superscript"/>
        </w:rPr>
        <w:t>nd</w:t>
      </w:r>
      <w:r w:rsidRPr="0037479C">
        <w:rPr>
          <w:sz w:val="24"/>
          <w:szCs w:val="24"/>
        </w:rPr>
        <w:t xml:space="preserve"> Adam) in Genesis 2:23; 3:20 and 1</w:t>
      </w:r>
      <w:r w:rsidRPr="0037479C">
        <w:rPr>
          <w:sz w:val="24"/>
          <w:szCs w:val="24"/>
          <w:vertAlign w:val="superscript"/>
        </w:rPr>
        <w:t>st</w:t>
      </w:r>
      <w:r w:rsidRPr="0037479C">
        <w:rPr>
          <w:sz w:val="24"/>
          <w:szCs w:val="24"/>
        </w:rPr>
        <w:t xml:space="preserve"> Corinthians 15:47. If You say it did not happen then You are deceived and have become an Antichrist in 2</w:t>
      </w:r>
      <w:r w:rsidRPr="0037479C">
        <w:rPr>
          <w:sz w:val="24"/>
          <w:szCs w:val="24"/>
          <w:vertAlign w:val="superscript"/>
        </w:rPr>
        <w:t>nd</w:t>
      </w:r>
      <w:r w:rsidRPr="0037479C">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37479C">
        <w:rPr>
          <w:sz w:val="24"/>
          <w:szCs w:val="24"/>
          <w:vertAlign w:val="superscript"/>
        </w:rPr>
        <w:t>nd</w:t>
      </w:r>
      <w:r w:rsidRPr="0037479C">
        <w:rPr>
          <w:sz w:val="24"/>
          <w:szCs w:val="24"/>
        </w:rPr>
        <w:t xml:space="preserve"> Corinthians 4:6; 2</w:t>
      </w:r>
      <w:r w:rsidRPr="0037479C">
        <w:rPr>
          <w:sz w:val="24"/>
          <w:szCs w:val="24"/>
          <w:vertAlign w:val="superscript"/>
        </w:rPr>
        <w:t>nd</w:t>
      </w:r>
      <w:r w:rsidRPr="0037479C">
        <w:rPr>
          <w:sz w:val="24"/>
          <w:szCs w:val="24"/>
        </w:rPr>
        <w:t xml:space="preserve"> Peter 1:3; 1</w:t>
      </w:r>
      <w:r w:rsidRPr="0037479C">
        <w:rPr>
          <w:sz w:val="24"/>
          <w:szCs w:val="24"/>
          <w:vertAlign w:val="superscript"/>
        </w:rPr>
        <w:t>st</w:t>
      </w:r>
      <w:r w:rsidRPr="0037479C">
        <w:rPr>
          <w:sz w:val="24"/>
          <w:szCs w:val="24"/>
        </w:rPr>
        <w:t xml:space="preserve"> Corinthians 8:6; Galatians 4:6 &amp; 1</w:t>
      </w:r>
      <w:r w:rsidRPr="0037479C">
        <w:rPr>
          <w:sz w:val="24"/>
          <w:szCs w:val="24"/>
          <w:vertAlign w:val="superscript"/>
        </w:rPr>
        <w:t>st</w:t>
      </w:r>
      <w:r w:rsidRPr="0037479C">
        <w:rPr>
          <w:sz w:val="24"/>
          <w:szCs w:val="24"/>
        </w:rPr>
        <w:t xml:space="preserve"> Thessalonians 1:1. Also John the Holy Ghost is called God in 1</w:t>
      </w:r>
      <w:r w:rsidRPr="0037479C">
        <w:rPr>
          <w:sz w:val="24"/>
          <w:szCs w:val="24"/>
          <w:vertAlign w:val="superscript"/>
        </w:rPr>
        <w:t>st</w:t>
      </w:r>
      <w:r w:rsidRPr="0037479C">
        <w:rPr>
          <w:sz w:val="24"/>
          <w:szCs w:val="24"/>
        </w:rPr>
        <w:t xml:space="preserve"> John 5:7; Hebrews 10:15; 1</w:t>
      </w:r>
      <w:r w:rsidRPr="0037479C">
        <w:rPr>
          <w:sz w:val="24"/>
          <w:szCs w:val="24"/>
          <w:vertAlign w:val="superscript"/>
        </w:rPr>
        <w:t>st</w:t>
      </w:r>
      <w:r w:rsidRPr="0037479C">
        <w:rPr>
          <w:sz w:val="24"/>
          <w:szCs w:val="24"/>
        </w:rPr>
        <w:t xml:space="preserve"> Thessalonians 4:8; Ephesians 4:30; 1</w:t>
      </w:r>
      <w:r w:rsidRPr="0037479C">
        <w:rPr>
          <w:sz w:val="24"/>
          <w:szCs w:val="24"/>
          <w:vertAlign w:val="superscript"/>
        </w:rPr>
        <w:t>st</w:t>
      </w:r>
      <w:r w:rsidRPr="0037479C">
        <w:rPr>
          <w:sz w:val="24"/>
          <w:szCs w:val="24"/>
        </w:rPr>
        <w:t xml:space="preserve"> Corinthians 12:3; Romans 9:1; Acts 1:33; 7:55; John 14:26; Mark 12:36 &amp; Matthew 28:19.  If You have any questions on the Trinity, You must get My book called “</w:t>
      </w:r>
      <w:r w:rsidRPr="0037479C">
        <w:rPr>
          <w:b/>
          <w:sz w:val="24"/>
          <w:szCs w:val="24"/>
        </w:rPr>
        <w:t>The Lord Jehovah the Physical Trinity &amp; the Church of God</w:t>
      </w:r>
      <w:r w:rsidRPr="0037479C">
        <w:rPr>
          <w:sz w:val="24"/>
          <w:szCs w:val="24"/>
        </w:rPr>
        <w:t>.”</w:t>
      </w:r>
    </w:p>
    <w:p w:rsidR="00C36FEB" w:rsidRPr="0037479C" w:rsidRDefault="00C36FEB" w:rsidP="00C36FEB">
      <w:pPr>
        <w:spacing w:line="480" w:lineRule="auto"/>
        <w:jc w:val="both"/>
        <w:rPr>
          <w:sz w:val="24"/>
          <w:szCs w:val="24"/>
        </w:rPr>
      </w:pPr>
      <w:r w:rsidRPr="0037479C">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7479C">
        <w:rPr>
          <w:sz w:val="24"/>
          <w:szCs w:val="24"/>
          <w:vertAlign w:val="superscript"/>
        </w:rPr>
        <w:t>st</w:t>
      </w:r>
      <w:r w:rsidRPr="0037479C">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37479C">
        <w:rPr>
          <w:sz w:val="24"/>
          <w:szCs w:val="24"/>
          <w:vertAlign w:val="superscript"/>
        </w:rPr>
        <w:t>nd</w:t>
      </w:r>
      <w:r w:rsidRPr="0037479C">
        <w:rPr>
          <w:sz w:val="24"/>
          <w:szCs w:val="24"/>
        </w:rPr>
        <w:t xml:space="preserve"> Kings 23:25; James 2:8-13 and Romans 3:30; 13:10. In 1</w:t>
      </w:r>
      <w:r w:rsidRPr="0037479C">
        <w:rPr>
          <w:sz w:val="24"/>
          <w:szCs w:val="24"/>
          <w:vertAlign w:val="superscript"/>
        </w:rPr>
        <w:t>st</w:t>
      </w:r>
      <w:r w:rsidRPr="0037479C">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C36FEB" w:rsidRPr="0037479C" w:rsidRDefault="00C36FEB" w:rsidP="00C36FEB">
      <w:pPr>
        <w:spacing w:line="480" w:lineRule="auto"/>
        <w:jc w:val="both"/>
        <w:rPr>
          <w:sz w:val="24"/>
          <w:szCs w:val="24"/>
        </w:rPr>
      </w:pPr>
      <w:r w:rsidRPr="0037479C">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7479C">
        <w:rPr>
          <w:sz w:val="24"/>
          <w:szCs w:val="24"/>
          <w:vertAlign w:val="superscript"/>
        </w:rPr>
        <w:t>st</w:t>
      </w:r>
      <w:r w:rsidRPr="0037479C">
        <w:rPr>
          <w:sz w:val="24"/>
          <w:szCs w:val="24"/>
        </w:rPr>
        <w:t xml:space="preserve">  Samuel 9:1-31:13. King David raises up the Lord Jesus in white skin color (Song of Solomon 5:10) to sit on His throne by His Divine Nature in Acts 2:30 and 1</w:t>
      </w:r>
      <w:r w:rsidRPr="0037479C">
        <w:rPr>
          <w:sz w:val="24"/>
          <w:szCs w:val="24"/>
          <w:vertAlign w:val="superscript"/>
        </w:rPr>
        <w:t>st</w:t>
      </w:r>
      <w:r w:rsidRPr="0037479C">
        <w:rPr>
          <w:sz w:val="24"/>
          <w:szCs w:val="24"/>
        </w:rPr>
        <w:t xml:space="preserve"> Samuel 16:1-1</w:t>
      </w:r>
      <w:r w:rsidRPr="0037479C">
        <w:rPr>
          <w:sz w:val="24"/>
          <w:szCs w:val="24"/>
          <w:vertAlign w:val="superscript"/>
        </w:rPr>
        <w:t>st</w:t>
      </w:r>
      <w:r w:rsidRPr="0037479C">
        <w:rPr>
          <w:sz w:val="24"/>
          <w:szCs w:val="24"/>
        </w:rPr>
        <w:t xml:space="preserve"> Kings 2:12. King Solomon raises up the Lord Stephen in white skin color (Song of Solomon 5:10) to sit on His throne by His Divine Nature in 1</w:t>
      </w:r>
      <w:r w:rsidRPr="0037479C">
        <w:rPr>
          <w:sz w:val="24"/>
          <w:szCs w:val="24"/>
          <w:vertAlign w:val="superscript"/>
        </w:rPr>
        <w:t>st</w:t>
      </w:r>
      <w:r w:rsidRPr="0037479C">
        <w:rPr>
          <w:sz w:val="24"/>
          <w:szCs w:val="24"/>
        </w:rPr>
        <w:t xml:space="preserve"> Kings 1:28-11:43 &amp; Acts 7:47-60. King Rehoboam raises up the Lord James in white skin color (Song of Solomon 5:10) to sit on His throne by His Divine Nature in 1</w:t>
      </w:r>
      <w:r w:rsidRPr="0037479C">
        <w:rPr>
          <w:sz w:val="24"/>
          <w:szCs w:val="24"/>
          <w:vertAlign w:val="superscript"/>
        </w:rPr>
        <w:t>st</w:t>
      </w:r>
      <w:r w:rsidRPr="0037479C">
        <w:rPr>
          <w:sz w:val="24"/>
          <w:szCs w:val="24"/>
        </w:rPr>
        <w:t xml:space="preserve"> Kings 12:1-24 &amp; Acts 8:1-3. If You have any questions on His Resurrection, You must get My book called “</w:t>
      </w:r>
      <w:r w:rsidRPr="0037479C">
        <w:rPr>
          <w:b/>
          <w:sz w:val="24"/>
          <w:szCs w:val="24"/>
        </w:rPr>
        <w:t>The Lord Yah &amp; His Book on Hell in the Holy Bible</w:t>
      </w:r>
      <w:r w:rsidRPr="0037479C">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7479C">
        <w:rPr>
          <w:b/>
          <w:sz w:val="24"/>
          <w:szCs w:val="24"/>
        </w:rPr>
        <w:t>The Lord Yah and the Different Kinds of Flesh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His existence to Humanity is different from His existence to the Angelical Hierarchy is proven in scripture. First, the Angelical Hierarchy was created in three creation processes. The first creation process is called “</w:t>
      </w:r>
      <w:r w:rsidRPr="0037479C">
        <w:rPr>
          <w:b/>
          <w:sz w:val="24"/>
          <w:szCs w:val="24"/>
        </w:rPr>
        <w:t>Bara</w:t>
      </w:r>
      <w:r w:rsidRPr="0037479C">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7479C">
        <w:rPr>
          <w:b/>
          <w:sz w:val="24"/>
          <w:szCs w:val="24"/>
        </w:rPr>
        <w:t>Asah</w:t>
      </w:r>
      <w:r w:rsidRPr="0037479C">
        <w:rPr>
          <w:sz w:val="24"/>
          <w:szCs w:val="24"/>
        </w:rPr>
        <w:t>” in Genesis 1:7. Asah means “to make.” It concerns the Higher Son of God as the Dominions, Virtues and Powers (Authorities). Third, is the creation process called “</w:t>
      </w:r>
      <w:r w:rsidRPr="0037479C">
        <w:rPr>
          <w:b/>
          <w:sz w:val="24"/>
          <w:szCs w:val="24"/>
        </w:rPr>
        <w:t>Nathan</w:t>
      </w:r>
      <w:r w:rsidRPr="0037479C">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37479C">
        <w:rPr>
          <w:sz w:val="24"/>
          <w:szCs w:val="24"/>
          <w:vertAlign w:val="superscript"/>
        </w:rPr>
        <w:t>nd</w:t>
      </w:r>
      <w:r w:rsidRPr="0037479C">
        <w:rPr>
          <w:sz w:val="24"/>
          <w:szCs w:val="24"/>
        </w:rPr>
        <w:t xml:space="preserve"> Corinthians 4:18 &amp; John 1:1-3.  </w:t>
      </w:r>
    </w:p>
    <w:p w:rsidR="00C36FEB" w:rsidRPr="0037479C" w:rsidRDefault="00C36FEB" w:rsidP="00C36FEB">
      <w:pPr>
        <w:spacing w:line="480" w:lineRule="auto"/>
        <w:jc w:val="both"/>
        <w:rPr>
          <w:sz w:val="24"/>
          <w:szCs w:val="24"/>
        </w:rPr>
      </w:pPr>
      <w:r w:rsidRPr="0037479C">
        <w:rPr>
          <w:sz w:val="24"/>
          <w:szCs w:val="24"/>
        </w:rPr>
        <w:t>There are four creation processes for Humanity. The first creation process is called “</w:t>
      </w:r>
      <w:r w:rsidRPr="0037479C">
        <w:rPr>
          <w:b/>
          <w:sz w:val="24"/>
          <w:szCs w:val="24"/>
        </w:rPr>
        <w:t>Yatsar</w:t>
      </w:r>
      <w:r w:rsidRPr="0037479C">
        <w:rPr>
          <w:sz w:val="24"/>
          <w:szCs w:val="24"/>
        </w:rPr>
        <w:t>” in Genesis 2:7. Yatsar means “to form” for Mankind. Second, is the creation process called “</w:t>
      </w:r>
      <w:r w:rsidRPr="0037479C">
        <w:rPr>
          <w:b/>
          <w:sz w:val="24"/>
          <w:szCs w:val="24"/>
        </w:rPr>
        <w:t>Banah</w:t>
      </w:r>
      <w:r w:rsidRPr="0037479C">
        <w:rPr>
          <w:sz w:val="24"/>
          <w:szCs w:val="24"/>
        </w:rPr>
        <w:t>” in Genesis 2:22. Banah means “to make or build” for Womankind. Third, is the creation process called “</w:t>
      </w:r>
      <w:r w:rsidRPr="0037479C">
        <w:rPr>
          <w:b/>
          <w:sz w:val="24"/>
          <w:szCs w:val="24"/>
        </w:rPr>
        <w:t>Qanah</w:t>
      </w:r>
      <w:r w:rsidRPr="0037479C">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7479C">
        <w:rPr>
          <w:b/>
          <w:sz w:val="24"/>
          <w:szCs w:val="24"/>
        </w:rPr>
        <w:t>Hidden Bara</w:t>
      </w:r>
      <w:r w:rsidRPr="0037479C">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7479C">
        <w:rPr>
          <w:sz w:val="24"/>
          <w:szCs w:val="24"/>
          <w:vertAlign w:val="superscript"/>
        </w:rPr>
        <w:t>nd</w:t>
      </w:r>
      <w:r w:rsidRPr="0037479C">
        <w:rPr>
          <w:sz w:val="24"/>
          <w:szCs w:val="24"/>
        </w:rPr>
        <w:t xml:space="preserve"> Kings 6:17; Luke 2:11-12 &amp; 1</w:t>
      </w:r>
      <w:r w:rsidRPr="0037479C">
        <w:rPr>
          <w:sz w:val="24"/>
          <w:szCs w:val="24"/>
          <w:vertAlign w:val="superscript"/>
        </w:rPr>
        <w:t>st</w:t>
      </w:r>
      <w:r w:rsidRPr="0037479C">
        <w:rPr>
          <w:sz w:val="24"/>
          <w:szCs w:val="24"/>
        </w:rPr>
        <w:t xml:space="preserve"> Peter 1:11-12. Humans have Spirits but are not Spirits in Philippians 1:23; 1</w:t>
      </w:r>
      <w:r w:rsidRPr="0037479C">
        <w:rPr>
          <w:sz w:val="24"/>
          <w:szCs w:val="24"/>
          <w:vertAlign w:val="superscript"/>
        </w:rPr>
        <w:t>st</w:t>
      </w:r>
      <w:r w:rsidRPr="0037479C">
        <w:rPr>
          <w:sz w:val="24"/>
          <w:szCs w:val="24"/>
        </w:rPr>
        <w:t xml:space="preserve"> Thessalonians 4:14-17 &amp; 1</w:t>
      </w:r>
      <w:r w:rsidRPr="0037479C">
        <w:rPr>
          <w:sz w:val="24"/>
          <w:szCs w:val="24"/>
          <w:vertAlign w:val="superscript"/>
        </w:rPr>
        <w:t>st</w:t>
      </w:r>
      <w:r w:rsidRPr="0037479C">
        <w:rPr>
          <w:sz w:val="24"/>
          <w:szCs w:val="24"/>
        </w:rPr>
        <w:t xml:space="preserve"> Corinthians 15:44. What does Humans have in common?  They are creation in Genesis 1:26, they have identities in Genesis 1:27, they are Persons in 1</w:t>
      </w:r>
      <w:r w:rsidRPr="0037479C">
        <w:rPr>
          <w:sz w:val="24"/>
          <w:szCs w:val="24"/>
          <w:vertAlign w:val="superscript"/>
        </w:rPr>
        <w:t>st</w:t>
      </w:r>
      <w:r w:rsidRPr="0037479C">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37479C">
        <w:rPr>
          <w:b/>
          <w:sz w:val="24"/>
          <w:szCs w:val="24"/>
        </w:rPr>
        <w:t>The Lord Yahweh &amp; the Whole Angelical Hierarchy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His Highest Chain of Command of the 60 other Lord’s and 60 other Ladies is proven in scripture. The Creation Process of the 60 other Lord’s and 60 other Ladies is called “</w:t>
      </w:r>
      <w:r w:rsidRPr="0037479C">
        <w:rPr>
          <w:b/>
          <w:sz w:val="24"/>
          <w:szCs w:val="24"/>
        </w:rPr>
        <w:t>Bara</w:t>
      </w:r>
      <w:r w:rsidRPr="0037479C">
        <w:rPr>
          <w:sz w:val="24"/>
          <w:szCs w:val="24"/>
        </w:rPr>
        <w:t>” in Genesis 1:1. First, is the First Person of the Trinity which is the Father Stephen Our Lord (Mother Barbara Our Lady derived from Bara in Genesis 1:1) in “</w:t>
      </w:r>
      <w:r w:rsidRPr="0037479C">
        <w:rPr>
          <w:b/>
          <w:sz w:val="24"/>
          <w:szCs w:val="24"/>
        </w:rPr>
        <w:t>Qanah Creation Process</w:t>
      </w:r>
      <w:r w:rsidRPr="0037479C">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36FEB" w:rsidRPr="0037479C" w:rsidRDefault="00C36FEB" w:rsidP="00C36FEB">
      <w:pPr>
        <w:spacing w:line="480" w:lineRule="auto"/>
        <w:jc w:val="both"/>
        <w:rPr>
          <w:sz w:val="24"/>
          <w:szCs w:val="24"/>
        </w:rPr>
      </w:pPr>
      <w:r w:rsidRPr="0037479C">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7479C">
        <w:rPr>
          <w:sz w:val="24"/>
          <w:szCs w:val="24"/>
          <w:vertAlign w:val="superscript"/>
        </w:rPr>
        <w:t>st</w:t>
      </w:r>
      <w:r w:rsidRPr="0037479C">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7479C">
        <w:rPr>
          <w:b/>
          <w:sz w:val="24"/>
          <w:szCs w:val="24"/>
        </w:rPr>
        <w:t>Lady of Kingdoms</w:t>
      </w:r>
      <w:r w:rsidRPr="0037479C">
        <w:rPr>
          <w:sz w:val="24"/>
          <w:szCs w:val="24"/>
        </w:rPr>
        <w:t>” (NKJV). If You have any questions about the 60 other Lord’s, You must get My other book called “</w:t>
      </w:r>
      <w:r w:rsidRPr="0037479C">
        <w:rPr>
          <w:b/>
          <w:sz w:val="24"/>
          <w:szCs w:val="24"/>
        </w:rPr>
        <w:t>The Lord Yahweh and the 360 other Lord’s that He created</w:t>
      </w:r>
      <w:r w:rsidRPr="0037479C">
        <w:rPr>
          <w:sz w:val="24"/>
          <w:szCs w:val="24"/>
        </w:rPr>
        <w:t>.”</w:t>
      </w:r>
    </w:p>
    <w:p w:rsidR="00C36FEB" w:rsidRPr="0037479C" w:rsidRDefault="00C36FEB" w:rsidP="00C36FEB">
      <w:pPr>
        <w:spacing w:line="480" w:lineRule="auto"/>
        <w:jc w:val="center"/>
        <w:rPr>
          <w:sz w:val="24"/>
          <w:szCs w:val="24"/>
        </w:rPr>
      </w:pPr>
      <w:r w:rsidRPr="0037479C">
        <w:rPr>
          <w:sz w:val="24"/>
          <w:szCs w:val="24"/>
        </w:rPr>
        <w:t>The Lord Stephen’s other Creative Works</w:t>
      </w:r>
    </w:p>
    <w:p w:rsidR="00C36FEB" w:rsidRPr="0037479C" w:rsidRDefault="00C36FEB" w:rsidP="00C36FEB">
      <w:pPr>
        <w:spacing w:line="480" w:lineRule="auto"/>
        <w:jc w:val="both"/>
        <w:rPr>
          <w:sz w:val="24"/>
          <w:szCs w:val="24"/>
        </w:rPr>
      </w:pPr>
      <w:r w:rsidRPr="0037479C">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7479C">
        <w:rPr>
          <w:sz w:val="24"/>
          <w:szCs w:val="24"/>
          <w:vertAlign w:val="superscript"/>
        </w:rPr>
        <w:t>st</w:t>
      </w:r>
      <w:r w:rsidRPr="0037479C">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7479C">
        <w:rPr>
          <w:b/>
          <w:sz w:val="24"/>
          <w:szCs w:val="24"/>
        </w:rPr>
        <w:t>Impassibility</w:t>
      </w:r>
      <w:r w:rsidRPr="0037479C">
        <w:rPr>
          <w:sz w:val="24"/>
          <w:szCs w:val="24"/>
        </w:rPr>
        <w:t>” and He only has “</w:t>
      </w:r>
      <w:r w:rsidRPr="0037479C">
        <w:rPr>
          <w:b/>
          <w:sz w:val="24"/>
          <w:szCs w:val="24"/>
        </w:rPr>
        <w:t>Holy Divine Passions</w:t>
      </w:r>
      <w:r w:rsidRPr="0037479C">
        <w:rPr>
          <w:sz w:val="24"/>
          <w:szCs w:val="24"/>
        </w:rPr>
        <w:t>” and not “</w:t>
      </w:r>
      <w:r w:rsidRPr="0037479C">
        <w:rPr>
          <w:b/>
          <w:sz w:val="24"/>
          <w:szCs w:val="24"/>
        </w:rPr>
        <w:t>Sexual Eros Passions</w:t>
      </w:r>
      <w:r w:rsidRPr="0037479C">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7479C">
        <w:rPr>
          <w:sz w:val="24"/>
          <w:szCs w:val="24"/>
          <w:vertAlign w:val="superscript"/>
        </w:rPr>
        <w:t>nd</w:t>
      </w:r>
      <w:r w:rsidRPr="0037479C">
        <w:rPr>
          <w:sz w:val="24"/>
          <w:szCs w:val="24"/>
        </w:rPr>
        <w:t xml:space="preserve"> Maccabees 9:5, incurable disease in 2</w:t>
      </w:r>
      <w:r w:rsidRPr="0037479C">
        <w:rPr>
          <w:sz w:val="24"/>
          <w:szCs w:val="24"/>
          <w:vertAlign w:val="superscript"/>
        </w:rPr>
        <w:t>nd</w:t>
      </w:r>
      <w:r w:rsidRPr="0037479C">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7479C">
        <w:rPr>
          <w:sz w:val="24"/>
          <w:szCs w:val="24"/>
          <w:vertAlign w:val="superscript"/>
        </w:rPr>
        <w:t>st</w:t>
      </w:r>
      <w:r w:rsidRPr="0037479C">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7479C">
        <w:rPr>
          <w:b/>
          <w:sz w:val="24"/>
          <w:szCs w:val="24"/>
        </w:rPr>
        <w:t>The Unforgiveable Sin against the Lord Stephen</w:t>
      </w:r>
      <w:r w:rsidRPr="0037479C">
        <w:rPr>
          <w:sz w:val="24"/>
          <w:szCs w:val="24"/>
        </w:rPr>
        <w:t>.” But We know  that   the  Battle (1 or 2 positions) is the (60) Lord’s in 1</w:t>
      </w:r>
      <w:r w:rsidRPr="0037479C">
        <w:rPr>
          <w:sz w:val="24"/>
          <w:szCs w:val="24"/>
          <w:vertAlign w:val="superscript"/>
        </w:rPr>
        <w:t>st</w:t>
      </w:r>
      <w:r w:rsidRPr="0037479C">
        <w:rPr>
          <w:sz w:val="24"/>
          <w:szCs w:val="24"/>
        </w:rPr>
        <w:t xml:space="preserve"> Samuel  17:47; 18:17; 25:28; 1</w:t>
      </w:r>
      <w:r w:rsidRPr="0037479C">
        <w:rPr>
          <w:sz w:val="24"/>
          <w:szCs w:val="24"/>
          <w:vertAlign w:val="superscript"/>
        </w:rPr>
        <w:t xml:space="preserve">st </w:t>
      </w:r>
      <w:r w:rsidRPr="0037479C">
        <w:rPr>
          <w:sz w:val="24"/>
          <w:szCs w:val="24"/>
        </w:rPr>
        <w:t xml:space="preserve"> Chronicles 5:20; 14:15; 2</w:t>
      </w:r>
      <w:r w:rsidRPr="0037479C">
        <w:rPr>
          <w:sz w:val="24"/>
          <w:szCs w:val="24"/>
          <w:vertAlign w:val="superscript"/>
        </w:rPr>
        <w:t>nd</w:t>
      </w:r>
      <w:r w:rsidRPr="0037479C">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7479C">
        <w:rPr>
          <w:sz w:val="24"/>
          <w:szCs w:val="24"/>
          <w:vertAlign w:val="superscript"/>
        </w:rPr>
        <w:t>nd</w:t>
      </w:r>
      <w:r w:rsidRPr="0037479C">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37479C">
        <w:rPr>
          <w:b/>
          <w:sz w:val="24"/>
          <w:szCs w:val="24"/>
        </w:rPr>
        <w:t>LORD YAHWEH</w:t>
      </w:r>
      <w:r w:rsidRPr="0037479C">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C36FEB" w:rsidRPr="0037479C" w:rsidRDefault="00C36FEB" w:rsidP="00C36FEB">
      <w:pPr>
        <w:spacing w:line="480" w:lineRule="auto"/>
        <w:jc w:val="both"/>
        <w:rPr>
          <w:sz w:val="24"/>
          <w:szCs w:val="24"/>
        </w:rPr>
      </w:pPr>
      <w:r w:rsidRPr="0037479C">
        <w:rPr>
          <w:sz w:val="24"/>
          <w:szCs w:val="24"/>
        </w:rPr>
        <w:t>We can know God truly is proven in scripture. In 1</w:t>
      </w:r>
      <w:r w:rsidRPr="0037479C">
        <w:rPr>
          <w:sz w:val="24"/>
          <w:szCs w:val="24"/>
          <w:vertAlign w:val="superscript"/>
        </w:rPr>
        <w:t>st</w:t>
      </w:r>
      <w:r w:rsidRPr="0037479C">
        <w:rPr>
          <w:sz w:val="24"/>
          <w:szCs w:val="24"/>
        </w:rPr>
        <w:t xml:space="preserve"> John 1:5 says “This is the message which We have heard from Him and declare to You, that God is light and in Him is no darkness at all.” In 1</w:t>
      </w:r>
      <w:r w:rsidRPr="0037479C">
        <w:rPr>
          <w:sz w:val="24"/>
          <w:szCs w:val="24"/>
          <w:vertAlign w:val="superscript"/>
        </w:rPr>
        <w:t>st</w:t>
      </w:r>
      <w:r w:rsidRPr="0037479C">
        <w:rPr>
          <w:sz w:val="24"/>
          <w:szCs w:val="24"/>
        </w:rPr>
        <w:t xml:space="preserve"> John 2:3 declares “Now by this We know that We know Him, if We keep His commandments.” In 1</w:t>
      </w:r>
      <w:r w:rsidRPr="0037479C">
        <w:rPr>
          <w:sz w:val="24"/>
          <w:szCs w:val="24"/>
          <w:vertAlign w:val="superscript"/>
        </w:rPr>
        <w:t>st</w:t>
      </w:r>
      <w:r w:rsidRPr="0037479C">
        <w:rPr>
          <w:sz w:val="24"/>
          <w:szCs w:val="24"/>
        </w:rPr>
        <w:t xml:space="preserve"> John 2:13 tells us “I write to You, Young Men, because You have overcome the Wicked One. I write to You, Little Children, because You have known the Father (Stephen).” In 1</w:t>
      </w:r>
      <w:r w:rsidRPr="0037479C">
        <w:rPr>
          <w:sz w:val="24"/>
          <w:szCs w:val="24"/>
          <w:vertAlign w:val="superscript"/>
        </w:rPr>
        <w:t>st</w:t>
      </w:r>
      <w:r w:rsidRPr="0037479C">
        <w:rPr>
          <w:sz w:val="24"/>
          <w:szCs w:val="24"/>
        </w:rPr>
        <w:t xml:space="preserve"> John 4:8 mentions “He who does not (agape) love does not know God, for God is (agape) love.” In 1</w:t>
      </w:r>
      <w:r w:rsidRPr="0037479C">
        <w:rPr>
          <w:sz w:val="24"/>
          <w:szCs w:val="24"/>
          <w:vertAlign w:val="superscript"/>
        </w:rPr>
        <w:t>st</w:t>
      </w:r>
      <w:r w:rsidRPr="0037479C">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7479C">
        <w:rPr>
          <w:sz w:val="24"/>
          <w:szCs w:val="24"/>
          <w:vertAlign w:val="superscript"/>
        </w:rPr>
        <w:t>st</w:t>
      </w:r>
      <w:r w:rsidRPr="0037479C">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C36FEB" w:rsidRPr="0037479C" w:rsidRDefault="00C36FEB" w:rsidP="00C36FEB">
      <w:pPr>
        <w:tabs>
          <w:tab w:val="left" w:pos="5130"/>
        </w:tabs>
        <w:spacing w:line="480" w:lineRule="auto"/>
        <w:jc w:val="both"/>
        <w:rPr>
          <w:sz w:val="24"/>
          <w:szCs w:val="24"/>
        </w:rPr>
      </w:pPr>
      <w:r w:rsidRPr="0037479C">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7479C">
        <w:rPr>
          <w:sz w:val="24"/>
          <w:szCs w:val="24"/>
          <w:vertAlign w:val="superscript"/>
        </w:rPr>
        <w:t>nd</w:t>
      </w:r>
      <w:r w:rsidRPr="0037479C">
        <w:rPr>
          <w:sz w:val="24"/>
          <w:szCs w:val="24"/>
        </w:rPr>
        <w:t xml:space="preserve"> Esdras 9:25 says “…Pray to the Highest (Stephen) continually, then I will come and talk with You.” In 2</w:t>
      </w:r>
      <w:r w:rsidRPr="0037479C">
        <w:rPr>
          <w:sz w:val="24"/>
          <w:szCs w:val="24"/>
          <w:vertAlign w:val="superscript"/>
        </w:rPr>
        <w:t>nd</w:t>
      </w:r>
      <w:r w:rsidRPr="0037479C">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C36FEB" w:rsidRPr="0037479C" w:rsidRDefault="00C36FEB" w:rsidP="00C36FEB">
      <w:pPr>
        <w:tabs>
          <w:tab w:val="left" w:pos="5130"/>
        </w:tabs>
        <w:spacing w:line="480" w:lineRule="auto"/>
        <w:jc w:val="both"/>
        <w:rPr>
          <w:sz w:val="24"/>
          <w:szCs w:val="24"/>
        </w:rPr>
      </w:pPr>
      <w:r w:rsidRPr="0037479C">
        <w:rPr>
          <w:sz w:val="24"/>
          <w:szCs w:val="24"/>
        </w:rPr>
        <w:t>Also the Highest Father Stephen prays on behalf of the Universe to the Lord Yah the Creator of the Father Stephen in Judith 9:12 and 2</w:t>
      </w:r>
      <w:r w:rsidRPr="0037479C">
        <w:rPr>
          <w:sz w:val="24"/>
          <w:szCs w:val="24"/>
          <w:vertAlign w:val="superscript"/>
        </w:rPr>
        <w:t>nd</w:t>
      </w:r>
      <w:r w:rsidRPr="0037479C">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7479C">
        <w:rPr>
          <w:sz w:val="24"/>
          <w:szCs w:val="24"/>
          <w:vertAlign w:val="superscript"/>
        </w:rPr>
        <w:t>st</w:t>
      </w:r>
      <w:r w:rsidRPr="0037479C">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7479C">
        <w:rPr>
          <w:sz w:val="24"/>
          <w:szCs w:val="24"/>
          <w:vertAlign w:val="superscript"/>
        </w:rPr>
        <w:t>nd</w:t>
      </w:r>
      <w:r w:rsidRPr="0037479C">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36FEB" w:rsidRPr="0037479C" w:rsidRDefault="00C36FEB" w:rsidP="00C36FEB">
      <w:pPr>
        <w:tabs>
          <w:tab w:val="left" w:pos="5130"/>
        </w:tabs>
        <w:spacing w:line="480" w:lineRule="auto"/>
        <w:jc w:val="both"/>
        <w:rPr>
          <w:sz w:val="24"/>
          <w:szCs w:val="24"/>
        </w:rPr>
      </w:pPr>
      <w:r w:rsidRPr="0037479C">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7479C">
        <w:rPr>
          <w:b/>
          <w:sz w:val="24"/>
          <w:szCs w:val="24"/>
        </w:rPr>
        <w:t>The Lord’s Money and the Money in the Holy Bible</w:t>
      </w:r>
      <w:r w:rsidRPr="0037479C">
        <w:rPr>
          <w:sz w:val="24"/>
          <w:szCs w:val="24"/>
        </w:rPr>
        <w:t>.”</w:t>
      </w:r>
    </w:p>
    <w:p w:rsidR="00C36FEB" w:rsidRPr="0037479C" w:rsidRDefault="00C36FEB" w:rsidP="00C36FEB">
      <w:pPr>
        <w:tabs>
          <w:tab w:val="left" w:pos="5130"/>
        </w:tabs>
        <w:spacing w:line="480" w:lineRule="auto"/>
        <w:jc w:val="both"/>
        <w:rPr>
          <w:sz w:val="24"/>
          <w:szCs w:val="24"/>
        </w:rPr>
      </w:pPr>
      <w:r w:rsidRPr="0037479C">
        <w:rPr>
          <w:sz w:val="24"/>
          <w:szCs w:val="24"/>
        </w:rPr>
        <w:t>His Gifts of the Trinity are proven in scripture. First, are the 11 Gifts of the Holy Ghost (Brother John Our Lord) and Son Jesus Christ Our Lord. In 1</w:t>
      </w:r>
      <w:r w:rsidRPr="0037479C">
        <w:rPr>
          <w:sz w:val="24"/>
          <w:szCs w:val="24"/>
          <w:vertAlign w:val="superscript"/>
        </w:rPr>
        <w:t>st</w:t>
      </w:r>
      <w:r w:rsidRPr="0037479C">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7479C">
        <w:rPr>
          <w:sz w:val="24"/>
          <w:szCs w:val="24"/>
          <w:vertAlign w:val="superscript"/>
        </w:rPr>
        <w:t>st</w:t>
      </w:r>
      <w:r w:rsidRPr="0037479C">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37479C">
        <w:rPr>
          <w:sz w:val="24"/>
          <w:szCs w:val="24"/>
          <w:vertAlign w:val="superscript"/>
        </w:rPr>
        <w:t>st</w:t>
      </w:r>
      <w:r w:rsidRPr="0037479C">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7479C">
        <w:rPr>
          <w:sz w:val="24"/>
          <w:szCs w:val="24"/>
          <w:vertAlign w:val="superscript"/>
        </w:rPr>
        <w:t>st</w:t>
      </w:r>
      <w:r w:rsidRPr="0037479C">
        <w:rPr>
          <w:sz w:val="24"/>
          <w:szCs w:val="24"/>
        </w:rPr>
        <w:t xml:space="preserve"> Peter 4:11 says whoever speaks (covering several gifts) and whoever renders service (covers several gifts). </w:t>
      </w:r>
    </w:p>
    <w:p w:rsidR="00C36FEB" w:rsidRPr="0037479C" w:rsidRDefault="00C36FEB" w:rsidP="00C36FEB">
      <w:pPr>
        <w:spacing w:line="480" w:lineRule="auto"/>
        <w:jc w:val="both"/>
        <w:rPr>
          <w:sz w:val="24"/>
          <w:szCs w:val="24"/>
        </w:rPr>
      </w:pPr>
      <w:r w:rsidRPr="0037479C">
        <w:rPr>
          <w:sz w:val="24"/>
          <w:szCs w:val="24"/>
        </w:rPr>
        <w:t>But the Greatest Gift is Agape Love, In 1</w:t>
      </w:r>
      <w:r w:rsidRPr="0037479C">
        <w:rPr>
          <w:sz w:val="24"/>
          <w:szCs w:val="24"/>
          <w:vertAlign w:val="superscript"/>
        </w:rPr>
        <w:t>st</w:t>
      </w:r>
      <w:r w:rsidRPr="0037479C">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C36FEB" w:rsidRPr="0037479C" w:rsidRDefault="00C36FEB" w:rsidP="00C36FEB">
      <w:pPr>
        <w:spacing w:line="480" w:lineRule="auto"/>
        <w:jc w:val="both"/>
        <w:rPr>
          <w:sz w:val="24"/>
          <w:szCs w:val="24"/>
        </w:rPr>
      </w:pPr>
      <w:r w:rsidRPr="0037479C">
        <w:rPr>
          <w:sz w:val="24"/>
          <w:szCs w:val="24"/>
        </w:rPr>
        <w:t xml:space="preserve">There are 21 of the Father Stephen’s names in the Tanach and the New Testament which are proven in scripture. First, is </w:t>
      </w:r>
      <w:r w:rsidRPr="0037479C">
        <w:rPr>
          <w:b/>
          <w:sz w:val="24"/>
          <w:szCs w:val="24"/>
        </w:rPr>
        <w:t>El</w:t>
      </w:r>
      <w:r w:rsidRPr="0037479C">
        <w:rPr>
          <w:sz w:val="24"/>
          <w:szCs w:val="24"/>
        </w:rPr>
        <w:t>: The Mighty, Strong and Prominent is used in Genesis 7:1; 28:3; 35:11; Numbers 23:22; Joshua 3:10; 2</w:t>
      </w:r>
      <w:r w:rsidRPr="0037479C">
        <w:rPr>
          <w:sz w:val="24"/>
          <w:szCs w:val="24"/>
          <w:vertAlign w:val="superscript"/>
        </w:rPr>
        <w:t>nd</w:t>
      </w:r>
      <w:r w:rsidRPr="0037479C">
        <w:rPr>
          <w:sz w:val="24"/>
          <w:szCs w:val="24"/>
        </w:rPr>
        <w:t xml:space="preserve"> Samuel 22:31, 32; Nehemiah 1:5; 9:32; Ezekiel 10:5; Jeremiah 10:11; Job 3:4-40:2 and Acts 6:8. Second, is </w:t>
      </w:r>
      <w:r w:rsidRPr="0037479C">
        <w:rPr>
          <w:b/>
          <w:sz w:val="24"/>
          <w:szCs w:val="24"/>
        </w:rPr>
        <w:t>Elohim</w:t>
      </w:r>
      <w:r w:rsidRPr="0037479C">
        <w:rPr>
          <w:sz w:val="24"/>
          <w:szCs w:val="24"/>
        </w:rPr>
        <w:t>: The Creator, Preserver, Transcendent, Mighty &amp; Strong is used in Genesis 17:7; 6:18; 9:15; 50:24; 1</w:t>
      </w:r>
      <w:r w:rsidRPr="0037479C">
        <w:rPr>
          <w:sz w:val="24"/>
          <w:szCs w:val="24"/>
          <w:vertAlign w:val="superscript"/>
        </w:rPr>
        <w:t>st</w:t>
      </w:r>
      <w:r w:rsidRPr="0037479C">
        <w:rPr>
          <w:sz w:val="24"/>
          <w:szCs w:val="24"/>
        </w:rPr>
        <w:t xml:space="preserve"> Kings 8:23; Jeremiah 31:33; Isaiah 40:1 &amp; Acts 6:8; chapter 17. Third, is </w:t>
      </w:r>
      <w:r w:rsidRPr="0037479C">
        <w:rPr>
          <w:b/>
          <w:sz w:val="24"/>
          <w:szCs w:val="24"/>
        </w:rPr>
        <w:t>El- Shaddai</w:t>
      </w:r>
      <w:r w:rsidRPr="0037479C">
        <w:rPr>
          <w:sz w:val="24"/>
          <w:szCs w:val="24"/>
        </w:rPr>
        <w:t xml:space="preserve">: The Almighty and the All Sufficient is used in Genesis 17:1-2; 31:29; 49:24-25; Proverbs 3:27; Micah 2:1; Isaiah 60:15-16; 66:10-13; Ruth 1:20-21; Revelation 16:7 and Acts 6:8; 7:22. Fourth, is  </w:t>
      </w:r>
      <w:r w:rsidRPr="0037479C">
        <w:rPr>
          <w:b/>
          <w:sz w:val="24"/>
          <w:szCs w:val="24"/>
        </w:rPr>
        <w:t>El-Elyon</w:t>
      </w:r>
      <w:r w:rsidRPr="0037479C">
        <w:rPr>
          <w:sz w:val="24"/>
          <w:szCs w:val="24"/>
        </w:rPr>
        <w:t xml:space="preserve"> or </w:t>
      </w:r>
      <w:r w:rsidRPr="0037479C">
        <w:rPr>
          <w:b/>
          <w:sz w:val="24"/>
          <w:szCs w:val="24"/>
        </w:rPr>
        <w:t xml:space="preserve">Heleyon </w:t>
      </w:r>
      <w:r w:rsidRPr="0037479C">
        <w:rPr>
          <w:sz w:val="24"/>
          <w:szCs w:val="24"/>
        </w:rPr>
        <w:t xml:space="preserve">or </w:t>
      </w:r>
      <w:r w:rsidRPr="0037479C">
        <w:rPr>
          <w:b/>
          <w:sz w:val="24"/>
          <w:szCs w:val="24"/>
        </w:rPr>
        <w:t>Hupsistos</w:t>
      </w:r>
      <w:r w:rsidRPr="0037479C">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7479C">
        <w:rPr>
          <w:b/>
          <w:sz w:val="24"/>
          <w:szCs w:val="24"/>
        </w:rPr>
        <w:t>El-Roi</w:t>
      </w:r>
      <w:r w:rsidRPr="0037479C">
        <w:rPr>
          <w:sz w:val="24"/>
          <w:szCs w:val="24"/>
        </w:rPr>
        <w:t xml:space="preserve">: The LORD who Sees All is used in Genesis 16:13 and Acts 7:55-56. Sixth, is </w:t>
      </w:r>
      <w:r w:rsidRPr="0037479C">
        <w:rPr>
          <w:b/>
          <w:sz w:val="24"/>
          <w:szCs w:val="24"/>
        </w:rPr>
        <w:t>Adonai</w:t>
      </w:r>
      <w:r w:rsidRPr="0037479C">
        <w:rPr>
          <w:sz w:val="24"/>
          <w:szCs w:val="24"/>
        </w:rPr>
        <w:t>: The Master or LORD is used in Genesis 15:2; Exodus 4:10; Judges 6:15; 2</w:t>
      </w:r>
      <w:r w:rsidRPr="0037479C">
        <w:rPr>
          <w:sz w:val="24"/>
          <w:szCs w:val="24"/>
          <w:vertAlign w:val="superscript"/>
        </w:rPr>
        <w:t>nd</w:t>
      </w:r>
      <w:r w:rsidRPr="0037479C">
        <w:rPr>
          <w:sz w:val="24"/>
          <w:szCs w:val="24"/>
        </w:rPr>
        <w:t xml:space="preserve"> Samuel 7:18-20; Psalms 8; 114:7; 135:5; 141:8; 109:21-28; Daniel 9 &amp; Acts 7:47-50. Seventh, is </w:t>
      </w:r>
      <w:r w:rsidRPr="0037479C">
        <w:rPr>
          <w:b/>
          <w:sz w:val="24"/>
          <w:szCs w:val="24"/>
        </w:rPr>
        <w:t>El-Olam</w:t>
      </w:r>
      <w:r w:rsidRPr="0037479C">
        <w:rPr>
          <w:sz w:val="24"/>
          <w:szCs w:val="24"/>
        </w:rPr>
        <w:t xml:space="preserve">: The LORD Our Everlasting God in used in Isaiah 40:28-31 &amp; Acts 7:60. Eighth, is </w:t>
      </w:r>
      <w:r w:rsidRPr="0037479C">
        <w:rPr>
          <w:b/>
          <w:sz w:val="24"/>
          <w:szCs w:val="24"/>
        </w:rPr>
        <w:t>El-Elohe Israel</w:t>
      </w:r>
      <w:r w:rsidRPr="0037479C">
        <w:rPr>
          <w:sz w:val="24"/>
          <w:szCs w:val="24"/>
        </w:rPr>
        <w:t>: The Holy One of Israel in Genesis 31:28; Isaiah 1:24; 1</w:t>
      </w:r>
      <w:r w:rsidRPr="0037479C">
        <w:rPr>
          <w:sz w:val="24"/>
          <w:szCs w:val="24"/>
          <w:vertAlign w:val="superscript"/>
        </w:rPr>
        <w:t>st</w:t>
      </w:r>
      <w:r w:rsidRPr="0037479C">
        <w:rPr>
          <w:sz w:val="24"/>
          <w:szCs w:val="24"/>
        </w:rPr>
        <w:t xml:space="preserve"> Samuel 15:29 &amp; Acts 7:33. Ninth, is </w:t>
      </w:r>
      <w:r w:rsidRPr="0037479C">
        <w:rPr>
          <w:b/>
          <w:sz w:val="24"/>
          <w:szCs w:val="24"/>
        </w:rPr>
        <w:t xml:space="preserve">Heleyon </w:t>
      </w:r>
      <w:r w:rsidRPr="0037479C">
        <w:rPr>
          <w:sz w:val="24"/>
          <w:szCs w:val="24"/>
        </w:rPr>
        <w:t xml:space="preserve">or </w:t>
      </w:r>
      <w:r w:rsidRPr="0037479C">
        <w:rPr>
          <w:b/>
          <w:sz w:val="24"/>
          <w:szCs w:val="24"/>
        </w:rPr>
        <w:t xml:space="preserve">Elyon </w:t>
      </w:r>
      <w:r w:rsidRPr="0037479C">
        <w:rPr>
          <w:sz w:val="24"/>
          <w:szCs w:val="24"/>
        </w:rPr>
        <w:t xml:space="preserve">or </w:t>
      </w:r>
      <w:r w:rsidRPr="0037479C">
        <w:rPr>
          <w:b/>
          <w:sz w:val="24"/>
          <w:szCs w:val="24"/>
        </w:rPr>
        <w:t>Hypsistos</w:t>
      </w:r>
      <w:r w:rsidRPr="0037479C">
        <w:rPr>
          <w:sz w:val="24"/>
          <w:szCs w:val="24"/>
        </w:rPr>
        <w:t xml:space="preserve">: The  Father Stephen’s Crown as the Highest or Most High is used in Psalms 7:17; 47:2; 83:18; 97:9; Isaiah 57:15; Daniel 4:25; Ephesians 4:6 and Acts 6:5, 8-9; 7:59; 8:2; 11:19; 22:20. Tenth, is </w:t>
      </w:r>
      <w:r w:rsidRPr="0037479C">
        <w:rPr>
          <w:b/>
          <w:sz w:val="24"/>
          <w:szCs w:val="24"/>
        </w:rPr>
        <w:t>Eloah</w:t>
      </w:r>
      <w:r w:rsidRPr="0037479C">
        <w:rPr>
          <w:sz w:val="24"/>
          <w:szCs w:val="24"/>
        </w:rPr>
        <w:t xml:space="preserve">: The Adorable or Worshipful Lord is used in Deuteronomy 32:15; Job 19:25-26 &amp; 40 times with Job alone and Acts 7:42-43. Eleventh, is </w:t>
      </w:r>
      <w:r w:rsidRPr="0037479C">
        <w:rPr>
          <w:b/>
          <w:sz w:val="24"/>
          <w:szCs w:val="24"/>
        </w:rPr>
        <w:t>Elah</w:t>
      </w:r>
      <w:r w:rsidRPr="0037479C">
        <w:rPr>
          <w:sz w:val="24"/>
          <w:szCs w:val="24"/>
        </w:rPr>
        <w:t xml:space="preserve">: The Everlasting God is used in Ezra 4:24 and is used 43 times in Ezra &amp; 46 times in Daniel and Acts 6:5. Twelfth, is </w:t>
      </w:r>
      <w:r w:rsidRPr="0037479C">
        <w:rPr>
          <w:b/>
          <w:sz w:val="24"/>
          <w:szCs w:val="24"/>
        </w:rPr>
        <w:t>Adon-Adonai</w:t>
      </w:r>
      <w:r w:rsidRPr="0037479C">
        <w:rPr>
          <w:sz w:val="24"/>
          <w:szCs w:val="24"/>
        </w:rPr>
        <w:t xml:space="preserve">: Jehovah Our Ruler is used Acts 7:35. Thirteenth, is </w:t>
      </w:r>
      <w:r w:rsidRPr="0037479C">
        <w:rPr>
          <w:b/>
          <w:sz w:val="24"/>
          <w:szCs w:val="24"/>
        </w:rPr>
        <w:t>Adoni-Jah</w:t>
      </w:r>
      <w:r w:rsidRPr="0037479C">
        <w:rPr>
          <w:sz w:val="24"/>
          <w:szCs w:val="24"/>
        </w:rPr>
        <w:t xml:space="preserve">: Jehovah is LORD in Psalms 83:18 and Acts 7:60. Fourteenth, is </w:t>
      </w:r>
      <w:r w:rsidRPr="0037479C">
        <w:rPr>
          <w:b/>
          <w:sz w:val="24"/>
          <w:szCs w:val="24"/>
        </w:rPr>
        <w:t>Adon</w:t>
      </w:r>
      <w:r w:rsidRPr="0037479C">
        <w:rPr>
          <w:sz w:val="24"/>
          <w:szCs w:val="24"/>
        </w:rPr>
        <w:t xml:space="preserve">: The Lord Our Controller is used in Acts 7:35. Fifteenth, is </w:t>
      </w:r>
      <w:r w:rsidRPr="0037479C">
        <w:rPr>
          <w:b/>
          <w:sz w:val="24"/>
          <w:szCs w:val="24"/>
        </w:rPr>
        <w:t>Yah</w:t>
      </w:r>
      <w:r w:rsidRPr="0037479C">
        <w:rPr>
          <w:sz w:val="24"/>
          <w:szCs w:val="24"/>
        </w:rPr>
        <w:t xml:space="preserve">: The Everlasting Strong Lord is used in Psalms 68:4, 34; Isaiah 12:2; 26:4; 38:11 &amp; Acts 6:8; 7:36. Sixteenth, is </w:t>
      </w:r>
      <w:r w:rsidRPr="0037479C">
        <w:rPr>
          <w:b/>
          <w:sz w:val="24"/>
          <w:szCs w:val="24"/>
        </w:rPr>
        <w:t>Jah</w:t>
      </w:r>
      <w:r w:rsidRPr="0037479C">
        <w:rPr>
          <w:sz w:val="24"/>
          <w:szCs w:val="24"/>
        </w:rPr>
        <w:t xml:space="preserve">: the Independent Lord &amp; “Breath” is used in Psalms 68:4 and Acts 6:5. Seventeenth, is </w:t>
      </w:r>
      <w:r w:rsidRPr="0037479C">
        <w:rPr>
          <w:b/>
          <w:sz w:val="24"/>
          <w:szCs w:val="24"/>
        </w:rPr>
        <w:t>El-Bethel</w:t>
      </w:r>
      <w:r w:rsidRPr="0037479C">
        <w:rPr>
          <w:sz w:val="24"/>
          <w:szCs w:val="24"/>
        </w:rPr>
        <w:t xml:space="preserve">: GOD of the House of God used in Genesis 35:7. Eighteenth, is </w:t>
      </w:r>
      <w:r w:rsidRPr="0037479C">
        <w:rPr>
          <w:b/>
          <w:sz w:val="24"/>
          <w:szCs w:val="24"/>
        </w:rPr>
        <w:t>El-Emunah</w:t>
      </w:r>
      <w:r w:rsidRPr="0037479C">
        <w:rPr>
          <w:sz w:val="24"/>
          <w:szCs w:val="24"/>
        </w:rPr>
        <w:t xml:space="preserve">: The Faithful GOD used in Deuteronomy 7:9. Nineteenth, is </w:t>
      </w:r>
      <w:r w:rsidRPr="0037479C">
        <w:rPr>
          <w:b/>
          <w:sz w:val="24"/>
          <w:szCs w:val="24"/>
        </w:rPr>
        <w:t>El-Marom</w:t>
      </w:r>
      <w:r w:rsidRPr="0037479C">
        <w:rPr>
          <w:sz w:val="24"/>
          <w:szCs w:val="24"/>
        </w:rPr>
        <w:t xml:space="preserve">: GOD Most High used in Micah 6:6. Twentieth, is </w:t>
      </w:r>
      <w:r w:rsidRPr="0037479C">
        <w:rPr>
          <w:b/>
          <w:sz w:val="24"/>
          <w:szCs w:val="24"/>
        </w:rPr>
        <w:t>El-Kanna</w:t>
      </w:r>
      <w:r w:rsidRPr="0037479C">
        <w:rPr>
          <w:sz w:val="24"/>
          <w:szCs w:val="24"/>
        </w:rPr>
        <w:t xml:space="preserve"> or </w:t>
      </w:r>
      <w:r w:rsidRPr="0037479C">
        <w:rPr>
          <w:b/>
          <w:sz w:val="24"/>
          <w:szCs w:val="24"/>
        </w:rPr>
        <w:t>El Kanno</w:t>
      </w:r>
      <w:r w:rsidRPr="0037479C">
        <w:rPr>
          <w:sz w:val="24"/>
          <w:szCs w:val="24"/>
        </w:rPr>
        <w:t xml:space="preserve">: The Jealous God used in Exodus 20:5 &amp; Joshua 24:19. Twenty-first, is </w:t>
      </w:r>
      <w:r w:rsidRPr="0037479C">
        <w:rPr>
          <w:b/>
          <w:sz w:val="24"/>
          <w:szCs w:val="24"/>
        </w:rPr>
        <w:t>Alam</w:t>
      </w:r>
      <w:r w:rsidRPr="0037479C">
        <w:rPr>
          <w:sz w:val="24"/>
          <w:szCs w:val="24"/>
        </w:rPr>
        <w:t>: The Secret Name for God.</w:t>
      </w:r>
    </w:p>
    <w:p w:rsidR="00C36FEB" w:rsidRPr="0037479C" w:rsidRDefault="00C36FEB" w:rsidP="00C36FEB">
      <w:pPr>
        <w:spacing w:line="480" w:lineRule="auto"/>
        <w:jc w:val="both"/>
        <w:rPr>
          <w:sz w:val="24"/>
          <w:szCs w:val="24"/>
        </w:rPr>
      </w:pPr>
      <w:r w:rsidRPr="0037479C">
        <w:rPr>
          <w:sz w:val="24"/>
          <w:szCs w:val="24"/>
        </w:rPr>
        <w:t>There are 26 Names of “</w:t>
      </w:r>
      <w:r w:rsidRPr="0037479C">
        <w:rPr>
          <w:b/>
          <w:sz w:val="24"/>
          <w:szCs w:val="24"/>
        </w:rPr>
        <w:t>Jehovah</w:t>
      </w:r>
      <w:r w:rsidRPr="0037479C">
        <w:rPr>
          <w:sz w:val="24"/>
          <w:szCs w:val="24"/>
        </w:rPr>
        <w:t>” also known as “</w:t>
      </w:r>
      <w:r w:rsidRPr="0037479C">
        <w:rPr>
          <w:b/>
          <w:sz w:val="24"/>
          <w:szCs w:val="24"/>
        </w:rPr>
        <w:t>Stephen</w:t>
      </w:r>
      <w:r w:rsidRPr="0037479C">
        <w:rPr>
          <w:sz w:val="24"/>
          <w:szCs w:val="24"/>
        </w:rPr>
        <w:t xml:space="preserve">” is proven in the Exodus 6:3; Psalms 83:18; Isaiah 12:2; 26:4; John 8:58; Ephesians 4:6 &amp; Acts 7:60. First, is </w:t>
      </w:r>
      <w:r w:rsidRPr="0037479C">
        <w:rPr>
          <w:b/>
          <w:sz w:val="24"/>
          <w:szCs w:val="24"/>
        </w:rPr>
        <w:t>Jehovah</w:t>
      </w:r>
      <w:r w:rsidRPr="0037479C">
        <w:rPr>
          <w:sz w:val="24"/>
          <w:szCs w:val="24"/>
        </w:rPr>
        <w:t xml:space="preserve">: </w:t>
      </w:r>
      <w:r w:rsidRPr="0037479C">
        <w:rPr>
          <w:b/>
          <w:sz w:val="24"/>
          <w:szCs w:val="24"/>
        </w:rPr>
        <w:t>The LORD called Yahweh</w:t>
      </w:r>
      <w:r w:rsidRPr="0037479C">
        <w:rPr>
          <w:sz w:val="24"/>
          <w:szCs w:val="24"/>
        </w:rPr>
        <w:t xml:space="preserve"> or Victor or Kurios or Despotes is used in Daniel 9:14; Psalms 11:7; Leviticus 19:2; Habakkuk 1:12; Deuteronomy 6:4-5; Luke 2:29; Acts 4:24; 2</w:t>
      </w:r>
      <w:r w:rsidRPr="0037479C">
        <w:rPr>
          <w:sz w:val="24"/>
          <w:szCs w:val="24"/>
          <w:vertAlign w:val="superscript"/>
        </w:rPr>
        <w:t>nd</w:t>
      </w:r>
      <w:r w:rsidRPr="0037479C">
        <w:rPr>
          <w:sz w:val="24"/>
          <w:szCs w:val="24"/>
        </w:rPr>
        <w:t xml:space="preserve"> Peter 2:1; Jude 4; Revelation 6:10 and Acts 7:60. Second, is </w:t>
      </w:r>
      <w:r w:rsidRPr="0037479C">
        <w:rPr>
          <w:b/>
          <w:sz w:val="24"/>
          <w:szCs w:val="24"/>
        </w:rPr>
        <w:t>Jehovah-Jireh</w:t>
      </w:r>
      <w:r w:rsidRPr="0037479C">
        <w:rPr>
          <w:sz w:val="24"/>
          <w:szCs w:val="24"/>
        </w:rPr>
        <w:t xml:space="preserve">: The LORD Our Provider is used in Genesis 22:14 and Acts 6:8. Third, is </w:t>
      </w:r>
      <w:r w:rsidRPr="0037479C">
        <w:rPr>
          <w:b/>
          <w:sz w:val="24"/>
          <w:szCs w:val="24"/>
        </w:rPr>
        <w:t>Jehovah-Rophe</w:t>
      </w:r>
      <w:r w:rsidRPr="0037479C">
        <w:rPr>
          <w:sz w:val="24"/>
          <w:szCs w:val="24"/>
        </w:rPr>
        <w:t xml:space="preserve">: The LORD Our Healer is used in Exodus 15:22-26; Jeremiah 30:17; Isaiah 61:1 and Acts 6:8. Fourth, is </w:t>
      </w:r>
      <w:r w:rsidRPr="0037479C">
        <w:rPr>
          <w:b/>
          <w:sz w:val="24"/>
          <w:szCs w:val="24"/>
        </w:rPr>
        <w:t>Jehovah-Nissi</w:t>
      </w:r>
      <w:r w:rsidRPr="0037479C">
        <w:rPr>
          <w:sz w:val="24"/>
          <w:szCs w:val="24"/>
        </w:rPr>
        <w:t xml:space="preserve">: The LORD Our Banner is used in Exodus 17:15; Psalms 4:6 &amp; Acts 7:22. Fifth, is </w:t>
      </w:r>
      <w:r w:rsidRPr="0037479C">
        <w:rPr>
          <w:b/>
          <w:sz w:val="24"/>
          <w:szCs w:val="24"/>
        </w:rPr>
        <w:t>Jehovah-M’Kaddesh</w:t>
      </w:r>
      <w:r w:rsidRPr="0037479C">
        <w:rPr>
          <w:sz w:val="24"/>
          <w:szCs w:val="24"/>
        </w:rPr>
        <w:t xml:space="preserve">: The LORD Our Sanctifier is used in Leviticus 20:8 and Acts 6:3. Sixth, is </w:t>
      </w:r>
      <w:r w:rsidRPr="0037479C">
        <w:rPr>
          <w:b/>
          <w:sz w:val="24"/>
          <w:szCs w:val="24"/>
        </w:rPr>
        <w:t>Jehovah-Shalom</w:t>
      </w:r>
      <w:r w:rsidRPr="0037479C">
        <w:rPr>
          <w:sz w:val="24"/>
          <w:szCs w:val="24"/>
        </w:rPr>
        <w:t>: the LORD Our Peace is used in Judges 6:24; Deuteronomy 27:6; Daniel 5:26; 1</w:t>
      </w:r>
      <w:r w:rsidRPr="0037479C">
        <w:rPr>
          <w:sz w:val="24"/>
          <w:szCs w:val="24"/>
          <w:vertAlign w:val="superscript"/>
        </w:rPr>
        <w:t>st</w:t>
      </w:r>
      <w:r w:rsidRPr="0037479C">
        <w:rPr>
          <w:sz w:val="24"/>
          <w:szCs w:val="24"/>
        </w:rPr>
        <w:t xml:space="preserve"> Kings 8:61; 9:25; Genesis 15:16; Exodus 21:34; 22:5, 6; Leviticus 7:11-21 and Acts 7:47-50. Seventh, is </w:t>
      </w:r>
      <w:r w:rsidRPr="0037479C">
        <w:rPr>
          <w:b/>
          <w:sz w:val="24"/>
          <w:szCs w:val="24"/>
        </w:rPr>
        <w:t>Jehovah-Elohim</w:t>
      </w:r>
      <w:r w:rsidRPr="0037479C">
        <w:rPr>
          <w:sz w:val="24"/>
          <w:szCs w:val="24"/>
        </w:rPr>
        <w:t xml:space="preserve">: The LORD GOD or Theos is used in Genesis 2:4; Judges 5:3; Isaiah 17:6; Zephaniah 2:9; Psalms 59:5 &amp; Acts 4:24;  7:6-7.  Eighth, is </w:t>
      </w:r>
      <w:r w:rsidRPr="0037479C">
        <w:rPr>
          <w:b/>
          <w:sz w:val="24"/>
          <w:szCs w:val="24"/>
        </w:rPr>
        <w:t>Jehovah-Tsidkenu</w:t>
      </w:r>
      <w:r w:rsidRPr="0037479C">
        <w:rPr>
          <w:sz w:val="24"/>
          <w:szCs w:val="24"/>
        </w:rPr>
        <w:t xml:space="preserve">:  The  LORD Our Righteousness is used in Jeremiah 23:5-6; 33:16 and Acts 6:5, 8. Ninth, is </w:t>
      </w:r>
      <w:r w:rsidRPr="0037479C">
        <w:rPr>
          <w:b/>
          <w:sz w:val="24"/>
          <w:szCs w:val="24"/>
        </w:rPr>
        <w:t>Jehovah-Shammah</w:t>
      </w:r>
      <w:r w:rsidRPr="0037479C">
        <w:rPr>
          <w:sz w:val="24"/>
          <w:szCs w:val="24"/>
        </w:rPr>
        <w:t xml:space="preserve">: The LORD is There is used in Ezekiel 48:35 and Acts 7:9. Tenth, is </w:t>
      </w:r>
      <w:r w:rsidRPr="0037479C">
        <w:rPr>
          <w:b/>
          <w:sz w:val="24"/>
          <w:szCs w:val="24"/>
        </w:rPr>
        <w:t>Jehovah-Sabaoth</w:t>
      </w:r>
      <w:r w:rsidRPr="0037479C">
        <w:rPr>
          <w:sz w:val="24"/>
          <w:szCs w:val="24"/>
        </w:rPr>
        <w:t>:  The LORD of Army Host Camps is used in Isaiah 1:24; Psalms 46:7; 11:2; 2</w:t>
      </w:r>
      <w:r w:rsidRPr="0037479C">
        <w:rPr>
          <w:sz w:val="24"/>
          <w:szCs w:val="24"/>
          <w:vertAlign w:val="superscript"/>
        </w:rPr>
        <w:t>nd</w:t>
      </w:r>
      <w:r w:rsidRPr="0037479C">
        <w:rPr>
          <w:sz w:val="24"/>
          <w:szCs w:val="24"/>
        </w:rPr>
        <w:t xml:space="preserve"> Kings 3:9-12; Jeremiah 11:20; Romans 9:29; James 5:4; Revelation 19:11-16 &amp; Acts 7:30-32. Eleventh, is </w:t>
      </w:r>
      <w:r w:rsidRPr="0037479C">
        <w:rPr>
          <w:b/>
          <w:sz w:val="24"/>
          <w:szCs w:val="24"/>
        </w:rPr>
        <w:t>Jehovah-Rohi</w:t>
      </w:r>
      <w:r w:rsidRPr="0037479C">
        <w:rPr>
          <w:sz w:val="24"/>
          <w:szCs w:val="24"/>
        </w:rPr>
        <w:t xml:space="preserve">: The LORD Our Shepherd is used in Psalms 23 and Acts 6:8. Twelfth, is </w:t>
      </w:r>
      <w:r w:rsidRPr="0037479C">
        <w:rPr>
          <w:b/>
          <w:sz w:val="24"/>
          <w:szCs w:val="24"/>
        </w:rPr>
        <w:t>Jehovah-Gmolah</w:t>
      </w:r>
      <w:r w:rsidRPr="0037479C">
        <w:rPr>
          <w:sz w:val="24"/>
          <w:szCs w:val="24"/>
        </w:rPr>
        <w:t xml:space="preserve">: The Lord Our Recompense is used in Jeremiah 51:6 and Acts 7:26; 8:1. Thirteen, is </w:t>
      </w:r>
      <w:r w:rsidRPr="0037479C">
        <w:rPr>
          <w:b/>
          <w:sz w:val="24"/>
          <w:szCs w:val="24"/>
        </w:rPr>
        <w:t>Jehovah-Makkeh:</w:t>
      </w:r>
      <w:r w:rsidRPr="0037479C">
        <w:rPr>
          <w:sz w:val="24"/>
          <w:szCs w:val="24"/>
        </w:rPr>
        <w:t xml:space="preserve"> The Lord who Smites is used in Ezekiel 7:9 in Acts 7:24. Fourteenth, is </w:t>
      </w:r>
      <w:r w:rsidRPr="0037479C">
        <w:rPr>
          <w:b/>
          <w:sz w:val="24"/>
          <w:szCs w:val="24"/>
        </w:rPr>
        <w:t>Jehovah-Hoseenu</w:t>
      </w:r>
      <w:r w:rsidRPr="0037479C">
        <w:rPr>
          <w:sz w:val="24"/>
          <w:szCs w:val="24"/>
        </w:rPr>
        <w:t xml:space="preserve">: The Lord Our Maker is used in Psalms 95:6; Hebrews 11:10 in Acts 7:49-50. Fifteenth, is </w:t>
      </w:r>
      <w:r w:rsidRPr="0037479C">
        <w:rPr>
          <w:b/>
          <w:sz w:val="24"/>
          <w:szCs w:val="24"/>
        </w:rPr>
        <w:t>Jehovah-Eloheka</w:t>
      </w:r>
      <w:r w:rsidRPr="0037479C">
        <w:rPr>
          <w:sz w:val="24"/>
          <w:szCs w:val="24"/>
        </w:rPr>
        <w:t xml:space="preserve">: The LORD Your God is used 20 times in Deuteronomy 16; 28:58; Exodus 20:2 in Acts 7:17. Sixteenth, is </w:t>
      </w:r>
      <w:r w:rsidRPr="0037479C">
        <w:rPr>
          <w:b/>
          <w:sz w:val="24"/>
          <w:szCs w:val="24"/>
        </w:rPr>
        <w:t>Jehovah-Elobeenu</w:t>
      </w:r>
      <w:r w:rsidRPr="0037479C">
        <w:rPr>
          <w:sz w:val="24"/>
          <w:szCs w:val="24"/>
        </w:rPr>
        <w:t xml:space="preserve">: The LORD Our God is used in Deuteronomy 6:24 &amp; Acts 7:7. Seventeenth, is the </w:t>
      </w:r>
      <w:r w:rsidRPr="0037479C">
        <w:rPr>
          <w:b/>
          <w:sz w:val="24"/>
          <w:szCs w:val="24"/>
        </w:rPr>
        <w:t>Jehovah-Elohay</w:t>
      </w:r>
      <w:r w:rsidRPr="0037479C">
        <w:rPr>
          <w:sz w:val="24"/>
          <w:szCs w:val="24"/>
        </w:rPr>
        <w:t xml:space="preserve">: The LORD My GOD is used in Judges 6:15; 13:87; Zechariah 14:5 &amp; Acts 7:7. Eighteenth, is </w:t>
      </w:r>
      <w:r w:rsidRPr="0037479C">
        <w:rPr>
          <w:b/>
          <w:sz w:val="24"/>
          <w:szCs w:val="24"/>
        </w:rPr>
        <w:t>Jehovah-El Elohim</w:t>
      </w:r>
      <w:r w:rsidRPr="0037479C">
        <w:rPr>
          <w:sz w:val="24"/>
          <w:szCs w:val="24"/>
        </w:rPr>
        <w:t xml:space="preserve">: The Lord God of Gods used in Joshua 22:22. Nineteenth, is </w:t>
      </w:r>
      <w:r w:rsidRPr="0037479C">
        <w:rPr>
          <w:b/>
          <w:sz w:val="24"/>
          <w:szCs w:val="24"/>
        </w:rPr>
        <w:t>Jehovah Elohe Abothekem</w:t>
      </w:r>
      <w:r w:rsidRPr="0037479C">
        <w:rPr>
          <w:sz w:val="24"/>
          <w:szCs w:val="24"/>
        </w:rPr>
        <w:t xml:space="preserve">: The Lord God of Your Fathers used in Joshua 18:3. Twentieth, is </w:t>
      </w:r>
      <w:r w:rsidRPr="0037479C">
        <w:rPr>
          <w:b/>
          <w:sz w:val="24"/>
          <w:szCs w:val="24"/>
        </w:rPr>
        <w:t>Jehovah El Gemuwal</w:t>
      </w:r>
      <w:r w:rsidRPr="0037479C">
        <w:rPr>
          <w:sz w:val="24"/>
          <w:szCs w:val="24"/>
        </w:rPr>
        <w:t xml:space="preserve">: The Lord God of Recompenses used in Jeremiah 51:56. Twenty-first, is </w:t>
      </w:r>
      <w:r w:rsidRPr="0037479C">
        <w:rPr>
          <w:b/>
          <w:sz w:val="24"/>
          <w:szCs w:val="24"/>
        </w:rPr>
        <w:t>Jehovah El Emeth</w:t>
      </w:r>
      <w:r w:rsidRPr="0037479C">
        <w:rPr>
          <w:sz w:val="24"/>
          <w:szCs w:val="24"/>
        </w:rPr>
        <w:t xml:space="preserve">: Lord God of Truth used in Psalms 31:5. Twenty-second, is </w:t>
      </w:r>
      <w:r w:rsidRPr="0037479C">
        <w:rPr>
          <w:b/>
          <w:sz w:val="24"/>
          <w:szCs w:val="24"/>
        </w:rPr>
        <w:t>Jehovah Elohe Yeshuathi</w:t>
      </w:r>
      <w:r w:rsidRPr="0037479C">
        <w:rPr>
          <w:sz w:val="24"/>
          <w:szCs w:val="24"/>
        </w:rPr>
        <w:t xml:space="preserve">: Lord God of my Salvation used in Psalms 41:13. Twenty-third, is </w:t>
      </w:r>
      <w:r w:rsidRPr="0037479C">
        <w:rPr>
          <w:b/>
          <w:sz w:val="24"/>
          <w:szCs w:val="24"/>
        </w:rPr>
        <w:t>Jehovah Elohe Yisreal</w:t>
      </w:r>
      <w:r w:rsidRPr="0037479C">
        <w:rPr>
          <w:sz w:val="24"/>
          <w:szCs w:val="24"/>
        </w:rPr>
        <w:t xml:space="preserve">: The Lord God of Israel used in Psalms 41:13. Twenty-fourth, is </w:t>
      </w:r>
      <w:r w:rsidRPr="0037479C">
        <w:rPr>
          <w:b/>
          <w:sz w:val="24"/>
          <w:szCs w:val="24"/>
        </w:rPr>
        <w:t>Jehovah-Maginnenu</w:t>
      </w:r>
      <w:r w:rsidRPr="0037479C">
        <w:rPr>
          <w:sz w:val="24"/>
          <w:szCs w:val="24"/>
        </w:rPr>
        <w:t xml:space="preserve">: The Lord our Defense used in Psalms 89:18. Twenty-fifth, is </w:t>
      </w:r>
      <w:r w:rsidRPr="0037479C">
        <w:rPr>
          <w:b/>
          <w:sz w:val="24"/>
          <w:szCs w:val="24"/>
        </w:rPr>
        <w:t>Jehovah-Adon Kol Ha-arets</w:t>
      </w:r>
      <w:r w:rsidRPr="0037479C">
        <w:rPr>
          <w:sz w:val="24"/>
          <w:szCs w:val="24"/>
        </w:rPr>
        <w:t xml:space="preserve">: The LORD, the Lord of All the Earth used in Joshua 3:11. Twenty-sixth, is </w:t>
      </w:r>
      <w:r w:rsidRPr="0037479C">
        <w:rPr>
          <w:b/>
          <w:sz w:val="24"/>
          <w:szCs w:val="24"/>
        </w:rPr>
        <w:t>Jehovah-Tsebaoth</w:t>
      </w:r>
      <w:r w:rsidRPr="0037479C">
        <w:rPr>
          <w:sz w:val="24"/>
          <w:szCs w:val="24"/>
        </w:rPr>
        <w:t>: The LORD of Army Host Camps is used in Isaiah 1:24; Psalms 46:7; 11:2; 2</w:t>
      </w:r>
      <w:r w:rsidRPr="0037479C">
        <w:rPr>
          <w:sz w:val="24"/>
          <w:szCs w:val="24"/>
          <w:vertAlign w:val="superscript"/>
        </w:rPr>
        <w:t>nd</w:t>
      </w:r>
      <w:r w:rsidRPr="0037479C">
        <w:rPr>
          <w:sz w:val="24"/>
          <w:szCs w:val="24"/>
        </w:rPr>
        <w:t xml:space="preserve"> Kings 3:9-12; Jeremiah 11:20; Romans 9:29; James 5:4; Revelation 19:11-16 &amp; Acts 7:30-32. If You want to know more about the Divine Names of God, You must get My book called “</w:t>
      </w:r>
      <w:r w:rsidRPr="0037479C">
        <w:rPr>
          <w:b/>
          <w:sz w:val="24"/>
          <w:szCs w:val="24"/>
        </w:rPr>
        <w:t>What are the Divine Names &amp; Divine Titles used for God the Father Stephen from 0 to All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Stephen’s Angelical Hierarchy</w:t>
      </w:r>
    </w:p>
    <w:p w:rsidR="00C36FEB" w:rsidRPr="0037479C" w:rsidRDefault="00C36FEB" w:rsidP="00C36FEB">
      <w:pPr>
        <w:spacing w:line="480" w:lineRule="auto"/>
        <w:jc w:val="both"/>
        <w:rPr>
          <w:sz w:val="24"/>
          <w:szCs w:val="24"/>
        </w:rPr>
      </w:pPr>
      <w:r w:rsidRPr="0037479C">
        <w:rPr>
          <w:sz w:val="24"/>
          <w:szCs w:val="24"/>
        </w:rPr>
        <w:t>Stephen’s Ministry of Angels (Lords) is revealed in Acts 6:15-7:53. It supposed to say The Father Stephen “had the face…face of the Angel (Lord)” in the 29</w:t>
      </w:r>
      <w:r w:rsidRPr="0037479C">
        <w:rPr>
          <w:sz w:val="24"/>
          <w:szCs w:val="24"/>
          <w:vertAlign w:val="superscript"/>
        </w:rPr>
        <w:t>th</w:t>
      </w:r>
      <w:r w:rsidRPr="0037479C">
        <w:rPr>
          <w:sz w:val="24"/>
          <w:szCs w:val="24"/>
        </w:rPr>
        <w:t xml:space="preserve"> order. The 1</w:t>
      </w:r>
      <w:r w:rsidRPr="0037479C">
        <w:rPr>
          <w:sz w:val="24"/>
          <w:szCs w:val="24"/>
          <w:vertAlign w:val="superscript"/>
        </w:rPr>
        <w:t>st</w:t>
      </w:r>
      <w:r w:rsidRPr="0037479C">
        <w:rPr>
          <w:sz w:val="24"/>
          <w:szCs w:val="24"/>
        </w:rPr>
        <w:t xml:space="preserve"> order is the </w:t>
      </w:r>
      <w:r w:rsidRPr="0037479C">
        <w:rPr>
          <w:b/>
          <w:sz w:val="24"/>
          <w:szCs w:val="24"/>
        </w:rPr>
        <w:t>Chalkydri (Phoenixes)</w:t>
      </w:r>
      <w:r w:rsidRPr="0037479C">
        <w:rPr>
          <w:sz w:val="24"/>
          <w:szCs w:val="24"/>
        </w:rPr>
        <w:t>. They are closest to Womankind. Stephen’s</w:t>
      </w:r>
      <w:r w:rsidRPr="0037479C">
        <w:rPr>
          <w:b/>
          <w:sz w:val="24"/>
          <w:szCs w:val="24"/>
        </w:rPr>
        <w:t xml:space="preserve"> Ministry of Heavenly Soldiers (Dignitaries)</w:t>
      </w:r>
      <w:r w:rsidRPr="0037479C">
        <w:rPr>
          <w:sz w:val="24"/>
          <w:szCs w:val="24"/>
        </w:rPr>
        <w:t xml:space="preserve"> consists of the first 5 orders. First, the 2</w:t>
      </w:r>
      <w:r w:rsidRPr="0037479C">
        <w:rPr>
          <w:sz w:val="24"/>
          <w:szCs w:val="24"/>
          <w:vertAlign w:val="superscript"/>
        </w:rPr>
        <w:t>nd</w:t>
      </w:r>
      <w:r w:rsidRPr="0037479C">
        <w:rPr>
          <w:sz w:val="24"/>
          <w:szCs w:val="24"/>
        </w:rPr>
        <w:t xml:space="preserve"> order is called </w:t>
      </w:r>
      <w:r w:rsidRPr="0037479C">
        <w:rPr>
          <w:b/>
          <w:sz w:val="24"/>
          <w:szCs w:val="24"/>
        </w:rPr>
        <w:t>Angels</w:t>
      </w:r>
      <w:r w:rsidRPr="0037479C">
        <w:rPr>
          <w:sz w:val="24"/>
          <w:szCs w:val="24"/>
        </w:rPr>
        <w:t>. They are closest to Man. Some scripture are 1</w:t>
      </w:r>
      <w:r w:rsidRPr="0037479C">
        <w:rPr>
          <w:sz w:val="24"/>
          <w:szCs w:val="24"/>
          <w:vertAlign w:val="superscript"/>
        </w:rPr>
        <w:t>st</w:t>
      </w:r>
      <w:r w:rsidRPr="0037479C">
        <w:rPr>
          <w:sz w:val="24"/>
          <w:szCs w:val="24"/>
        </w:rPr>
        <w:t xml:space="preserve"> Kings 19:2; Haggai 1:13;  Malachi 2:7, 3:1; Genesis  28:12;  Job 1:6,  38:7;  Psalm 89:5, 7;  Daniel  4:13, 17, 23 and 1</w:t>
      </w:r>
      <w:r w:rsidRPr="0037479C">
        <w:rPr>
          <w:sz w:val="24"/>
          <w:szCs w:val="24"/>
          <w:vertAlign w:val="superscript"/>
        </w:rPr>
        <w:t>st</w:t>
      </w:r>
      <w:r w:rsidRPr="0037479C">
        <w:rPr>
          <w:sz w:val="24"/>
          <w:szCs w:val="24"/>
        </w:rPr>
        <w:t xml:space="preserve"> Samuel 17:45. 3</w:t>
      </w:r>
      <w:r w:rsidRPr="0037479C">
        <w:rPr>
          <w:sz w:val="24"/>
          <w:szCs w:val="24"/>
          <w:vertAlign w:val="superscript"/>
        </w:rPr>
        <w:t>rd</w:t>
      </w:r>
      <w:r w:rsidRPr="0037479C">
        <w:rPr>
          <w:sz w:val="24"/>
          <w:szCs w:val="24"/>
        </w:rPr>
        <w:t xml:space="preserve"> order is called </w:t>
      </w:r>
      <w:r w:rsidRPr="0037479C">
        <w:rPr>
          <w:b/>
          <w:sz w:val="24"/>
          <w:szCs w:val="24"/>
        </w:rPr>
        <w:t>Archangels</w:t>
      </w:r>
      <w:r w:rsidRPr="0037479C">
        <w:rPr>
          <w:sz w:val="24"/>
          <w:szCs w:val="24"/>
        </w:rPr>
        <w:t xml:space="preserve"> which are the highest level on Earth. They are ranked 1</w:t>
      </w:r>
      <w:r w:rsidRPr="0037479C">
        <w:rPr>
          <w:sz w:val="24"/>
          <w:szCs w:val="24"/>
          <w:vertAlign w:val="superscript"/>
        </w:rPr>
        <w:t>st</w:t>
      </w:r>
      <w:r w:rsidRPr="0037479C">
        <w:rPr>
          <w:sz w:val="24"/>
          <w:szCs w:val="24"/>
        </w:rPr>
        <w:t xml:space="preserve"> &amp; are called Chiefs. Some scripture verses are 1</w:t>
      </w:r>
      <w:r w:rsidRPr="0037479C">
        <w:rPr>
          <w:sz w:val="24"/>
          <w:szCs w:val="24"/>
          <w:vertAlign w:val="superscript"/>
        </w:rPr>
        <w:t>st</w:t>
      </w:r>
      <w:r w:rsidRPr="0037479C">
        <w:rPr>
          <w:sz w:val="24"/>
          <w:szCs w:val="24"/>
        </w:rPr>
        <w:t xml:space="preserve"> Thessalonians 4:16; Jude 1:9; 2</w:t>
      </w:r>
      <w:r w:rsidRPr="0037479C">
        <w:rPr>
          <w:sz w:val="24"/>
          <w:szCs w:val="24"/>
          <w:vertAlign w:val="superscript"/>
        </w:rPr>
        <w:t>nd</w:t>
      </w:r>
      <w:r w:rsidRPr="0037479C">
        <w:rPr>
          <w:sz w:val="24"/>
          <w:szCs w:val="24"/>
        </w:rPr>
        <w:t xml:space="preserve"> Esdras 4:36; John 5:4 &amp; Revelation 12:7-9. 4</w:t>
      </w:r>
      <w:r w:rsidRPr="0037479C">
        <w:rPr>
          <w:sz w:val="24"/>
          <w:szCs w:val="24"/>
          <w:vertAlign w:val="superscript"/>
        </w:rPr>
        <w:t>th</w:t>
      </w:r>
      <w:r w:rsidRPr="0037479C">
        <w:rPr>
          <w:sz w:val="24"/>
          <w:szCs w:val="24"/>
        </w:rPr>
        <w:t>/5</w:t>
      </w:r>
      <w:r w:rsidRPr="0037479C">
        <w:rPr>
          <w:sz w:val="24"/>
          <w:szCs w:val="24"/>
          <w:vertAlign w:val="superscript"/>
        </w:rPr>
        <w:t>th</w:t>
      </w:r>
      <w:r w:rsidRPr="0037479C">
        <w:rPr>
          <w:sz w:val="24"/>
          <w:szCs w:val="24"/>
        </w:rPr>
        <w:t xml:space="preserve"> orders are called </w:t>
      </w:r>
      <w:r w:rsidRPr="0037479C">
        <w:rPr>
          <w:b/>
          <w:sz w:val="24"/>
          <w:szCs w:val="24"/>
        </w:rPr>
        <w:t>Principalities</w:t>
      </w:r>
      <w:r w:rsidRPr="0037479C">
        <w:rPr>
          <w:sz w:val="24"/>
          <w:szCs w:val="24"/>
        </w:rPr>
        <w:t xml:space="preserve"> or </w:t>
      </w:r>
      <w:r w:rsidRPr="0037479C">
        <w:rPr>
          <w:b/>
          <w:sz w:val="24"/>
          <w:szCs w:val="24"/>
        </w:rPr>
        <w:t>Rulers (Princedoms)</w:t>
      </w:r>
      <w:r w:rsidRPr="0037479C">
        <w:rPr>
          <w:sz w:val="24"/>
          <w:szCs w:val="24"/>
        </w:rPr>
        <w:t>. These are over the spiritual warfare of cities &amp; they break strongholds that are against God in 2</w:t>
      </w:r>
      <w:r w:rsidRPr="0037479C">
        <w:rPr>
          <w:sz w:val="24"/>
          <w:szCs w:val="24"/>
          <w:vertAlign w:val="superscript"/>
        </w:rPr>
        <w:t>nd</w:t>
      </w:r>
      <w:r w:rsidRPr="0037479C">
        <w:rPr>
          <w:sz w:val="24"/>
          <w:szCs w:val="24"/>
        </w:rPr>
        <w:t xml:space="preserve"> Corinthians 4:7-15; 10:3-5. Stephen’s  </w:t>
      </w:r>
      <w:r w:rsidRPr="0037479C">
        <w:rPr>
          <w:b/>
          <w:sz w:val="24"/>
          <w:szCs w:val="24"/>
        </w:rPr>
        <w:t>Ministry  of   Heavenly  Governors (Presidents)</w:t>
      </w:r>
      <w:r w:rsidRPr="0037479C">
        <w:rPr>
          <w:sz w:val="24"/>
          <w:szCs w:val="24"/>
        </w:rPr>
        <w:t xml:space="preserve"> consist  of  the  second  7  orders.  The 6</w:t>
      </w:r>
      <w:r w:rsidRPr="0037479C">
        <w:rPr>
          <w:sz w:val="24"/>
          <w:szCs w:val="24"/>
          <w:vertAlign w:val="superscript"/>
        </w:rPr>
        <w:t>th</w:t>
      </w:r>
      <w:r w:rsidRPr="0037479C">
        <w:rPr>
          <w:sz w:val="24"/>
          <w:szCs w:val="24"/>
        </w:rPr>
        <w:t>/7</w:t>
      </w:r>
      <w:r w:rsidRPr="0037479C">
        <w:rPr>
          <w:sz w:val="24"/>
          <w:szCs w:val="24"/>
          <w:vertAlign w:val="superscript"/>
        </w:rPr>
        <w:t>th</w:t>
      </w:r>
      <w:r w:rsidRPr="0037479C">
        <w:rPr>
          <w:sz w:val="24"/>
          <w:szCs w:val="24"/>
        </w:rPr>
        <w:t xml:space="preserve"> orders are called </w:t>
      </w:r>
      <w:r w:rsidRPr="0037479C">
        <w:rPr>
          <w:b/>
          <w:sz w:val="24"/>
          <w:szCs w:val="24"/>
        </w:rPr>
        <w:t>Powers</w:t>
      </w:r>
      <w:r w:rsidRPr="0037479C">
        <w:rPr>
          <w:sz w:val="24"/>
          <w:szCs w:val="24"/>
        </w:rPr>
        <w:t xml:space="preserve"> </w:t>
      </w:r>
      <w:r w:rsidRPr="0037479C">
        <w:rPr>
          <w:b/>
          <w:sz w:val="24"/>
          <w:szCs w:val="24"/>
        </w:rPr>
        <w:t>(Potentates)</w:t>
      </w:r>
      <w:r w:rsidRPr="0037479C">
        <w:rPr>
          <w:sz w:val="24"/>
          <w:szCs w:val="24"/>
        </w:rPr>
        <w:t xml:space="preserve"> or </w:t>
      </w:r>
      <w:r w:rsidRPr="0037479C">
        <w:rPr>
          <w:b/>
          <w:sz w:val="24"/>
          <w:szCs w:val="24"/>
        </w:rPr>
        <w:t>Authorities</w:t>
      </w:r>
      <w:r w:rsidRPr="0037479C">
        <w:rPr>
          <w:sz w:val="24"/>
          <w:szCs w:val="24"/>
        </w:rPr>
        <w:t>. They are angels who also fight spiritual warfare’s over cities, but are at a higher level of glory. Some scripture  verses  are Ephesians 1:21, 3:10, 6:12; Colossians 1:16, 2:15; Romans 8:38-39; 1</w:t>
      </w:r>
      <w:r w:rsidRPr="0037479C">
        <w:rPr>
          <w:sz w:val="24"/>
          <w:szCs w:val="24"/>
          <w:vertAlign w:val="superscript"/>
        </w:rPr>
        <w:t>st</w:t>
      </w:r>
      <w:r w:rsidRPr="0037479C">
        <w:rPr>
          <w:sz w:val="24"/>
          <w:szCs w:val="24"/>
        </w:rPr>
        <w:t xml:space="preserve"> Corinthian 15:24; 1</w:t>
      </w:r>
      <w:r w:rsidRPr="0037479C">
        <w:rPr>
          <w:sz w:val="24"/>
          <w:szCs w:val="24"/>
          <w:vertAlign w:val="superscript"/>
        </w:rPr>
        <w:t>st</w:t>
      </w:r>
      <w:r w:rsidRPr="0037479C">
        <w:rPr>
          <w:sz w:val="24"/>
          <w:szCs w:val="24"/>
        </w:rPr>
        <w:t xml:space="preserve"> Peter 3:22; and 2</w:t>
      </w:r>
      <w:r w:rsidRPr="0037479C">
        <w:rPr>
          <w:sz w:val="24"/>
          <w:szCs w:val="24"/>
          <w:vertAlign w:val="superscript"/>
        </w:rPr>
        <w:t>nd</w:t>
      </w:r>
      <w:r w:rsidRPr="0037479C">
        <w:rPr>
          <w:sz w:val="24"/>
          <w:szCs w:val="24"/>
        </w:rPr>
        <w:t xml:space="preserve"> Thessalonians 1:7. The 8</w:t>
      </w:r>
      <w:r w:rsidRPr="0037479C">
        <w:rPr>
          <w:sz w:val="24"/>
          <w:szCs w:val="24"/>
          <w:vertAlign w:val="superscript"/>
        </w:rPr>
        <w:t>th</w:t>
      </w:r>
      <w:r w:rsidRPr="0037479C">
        <w:rPr>
          <w:sz w:val="24"/>
          <w:szCs w:val="24"/>
        </w:rPr>
        <w:t>/9</w:t>
      </w:r>
      <w:r w:rsidRPr="0037479C">
        <w:rPr>
          <w:sz w:val="24"/>
          <w:szCs w:val="24"/>
          <w:vertAlign w:val="superscript"/>
        </w:rPr>
        <w:t>th</w:t>
      </w:r>
      <w:r w:rsidRPr="0037479C">
        <w:rPr>
          <w:sz w:val="24"/>
          <w:szCs w:val="24"/>
        </w:rPr>
        <w:t xml:space="preserve"> orders are called </w:t>
      </w:r>
      <w:r w:rsidRPr="0037479C">
        <w:rPr>
          <w:b/>
          <w:sz w:val="24"/>
          <w:szCs w:val="24"/>
        </w:rPr>
        <w:t xml:space="preserve">Virtues </w:t>
      </w:r>
      <w:r w:rsidRPr="0037479C">
        <w:rPr>
          <w:sz w:val="24"/>
          <w:szCs w:val="24"/>
        </w:rPr>
        <w:t xml:space="preserve">or </w:t>
      </w:r>
      <w:r w:rsidRPr="0037479C">
        <w:rPr>
          <w:b/>
          <w:sz w:val="24"/>
          <w:szCs w:val="24"/>
        </w:rPr>
        <w:t>Strongholds</w:t>
      </w:r>
      <w:r w:rsidRPr="0037479C">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orders are called </w:t>
      </w:r>
      <w:r w:rsidRPr="0037479C">
        <w:rPr>
          <w:b/>
          <w:sz w:val="24"/>
          <w:szCs w:val="24"/>
        </w:rPr>
        <w:t xml:space="preserve">Dominions (Domination) </w:t>
      </w:r>
      <w:r w:rsidRPr="0037479C">
        <w:rPr>
          <w:sz w:val="24"/>
          <w:szCs w:val="24"/>
        </w:rPr>
        <w:t>or</w:t>
      </w:r>
      <w:r w:rsidRPr="0037479C">
        <w:rPr>
          <w:b/>
          <w:sz w:val="24"/>
          <w:szCs w:val="24"/>
        </w:rPr>
        <w:t xml:space="preserve"> Hashmallims </w:t>
      </w:r>
      <w:r w:rsidRPr="0037479C">
        <w:rPr>
          <w:sz w:val="24"/>
          <w:szCs w:val="24"/>
        </w:rPr>
        <w:t>or</w:t>
      </w:r>
      <w:r w:rsidRPr="0037479C">
        <w:rPr>
          <w:b/>
          <w:sz w:val="24"/>
          <w:szCs w:val="24"/>
        </w:rPr>
        <w:t xml:space="preserve"> Lordships</w:t>
      </w:r>
      <w:r w:rsidRPr="0037479C">
        <w:rPr>
          <w:sz w:val="24"/>
          <w:szCs w:val="24"/>
        </w:rPr>
        <w:t>. These are they whose spiritual understanding to the Saints (Lords) has authority over negative cosmic powers who resisted God &amp; are made subject of His creation who fell from there 1</w:t>
      </w:r>
      <w:r w:rsidRPr="0037479C">
        <w:rPr>
          <w:sz w:val="24"/>
          <w:szCs w:val="24"/>
          <w:vertAlign w:val="superscript"/>
        </w:rPr>
        <w:t>st</w:t>
      </w:r>
      <w:r w:rsidRPr="0037479C">
        <w:rPr>
          <w:sz w:val="24"/>
          <w:szCs w:val="24"/>
        </w:rPr>
        <w:t xml:space="preserve"> estate. Two scripture verses are Ephesians 1:21 and Colossians 1:16. Stephen’s </w:t>
      </w:r>
      <w:r w:rsidRPr="0037479C">
        <w:rPr>
          <w:b/>
          <w:sz w:val="24"/>
          <w:szCs w:val="24"/>
        </w:rPr>
        <w:t>Ministry of Heavenly Guardians (Protectors)</w:t>
      </w:r>
      <w:r w:rsidRPr="0037479C">
        <w:rPr>
          <w:sz w:val="24"/>
          <w:szCs w:val="24"/>
        </w:rPr>
        <w:t xml:space="preserve"> is the last 10 orders. The 13</w:t>
      </w:r>
      <w:r w:rsidRPr="0037479C">
        <w:rPr>
          <w:sz w:val="24"/>
          <w:szCs w:val="24"/>
          <w:vertAlign w:val="superscript"/>
        </w:rPr>
        <w:t>th-</w:t>
      </w:r>
      <w:r w:rsidRPr="0037479C">
        <w:rPr>
          <w:sz w:val="24"/>
          <w:szCs w:val="24"/>
        </w:rPr>
        <w:t>18</w:t>
      </w:r>
      <w:r w:rsidRPr="0037479C">
        <w:rPr>
          <w:sz w:val="24"/>
          <w:szCs w:val="24"/>
          <w:vertAlign w:val="superscript"/>
        </w:rPr>
        <w:t>th</w:t>
      </w:r>
      <w:r w:rsidRPr="0037479C">
        <w:rPr>
          <w:sz w:val="24"/>
          <w:szCs w:val="24"/>
        </w:rPr>
        <w:t xml:space="preserve"> orders are called </w:t>
      </w:r>
      <w:r w:rsidRPr="0037479C">
        <w:rPr>
          <w:b/>
          <w:sz w:val="24"/>
          <w:szCs w:val="24"/>
        </w:rPr>
        <w:t>Thrones (Elders)</w:t>
      </w:r>
      <w:r w:rsidRPr="0037479C">
        <w:rPr>
          <w:sz w:val="24"/>
          <w:szCs w:val="24"/>
        </w:rPr>
        <w:t xml:space="preserve">, </w:t>
      </w:r>
      <w:r w:rsidRPr="0037479C">
        <w:rPr>
          <w:b/>
          <w:sz w:val="24"/>
          <w:szCs w:val="24"/>
        </w:rPr>
        <w:t>Wheels (Rims)</w:t>
      </w:r>
      <w:r w:rsidRPr="0037479C">
        <w:rPr>
          <w:sz w:val="24"/>
          <w:szCs w:val="24"/>
        </w:rPr>
        <w:t xml:space="preserve">, </w:t>
      </w:r>
      <w:r w:rsidRPr="0037479C">
        <w:rPr>
          <w:b/>
          <w:sz w:val="24"/>
          <w:szCs w:val="24"/>
        </w:rPr>
        <w:t>Ophanims</w:t>
      </w:r>
      <w:r w:rsidRPr="0037479C">
        <w:rPr>
          <w:sz w:val="24"/>
          <w:szCs w:val="24"/>
        </w:rPr>
        <w:t xml:space="preserve">, </w:t>
      </w:r>
      <w:r w:rsidRPr="0037479C">
        <w:rPr>
          <w:b/>
          <w:sz w:val="24"/>
          <w:szCs w:val="24"/>
        </w:rPr>
        <w:t>Ophde’s</w:t>
      </w:r>
      <w:r w:rsidRPr="0037479C">
        <w:rPr>
          <w:sz w:val="24"/>
          <w:szCs w:val="24"/>
        </w:rPr>
        <w:t xml:space="preserve">, </w:t>
      </w:r>
      <w:r w:rsidRPr="0037479C">
        <w:rPr>
          <w:b/>
          <w:sz w:val="24"/>
          <w:szCs w:val="24"/>
        </w:rPr>
        <w:t>Ofanim’s</w:t>
      </w:r>
      <w:r w:rsidRPr="0037479C">
        <w:rPr>
          <w:sz w:val="24"/>
          <w:szCs w:val="24"/>
        </w:rPr>
        <w:t xml:space="preserve"> or </w:t>
      </w:r>
      <w:r w:rsidRPr="0037479C">
        <w:rPr>
          <w:b/>
          <w:sz w:val="24"/>
          <w:szCs w:val="24"/>
        </w:rPr>
        <w:t>Galgallims (Many Eyed Ones)</w:t>
      </w:r>
      <w:r w:rsidRPr="0037479C">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orders are called </w:t>
      </w:r>
      <w:r w:rsidRPr="0037479C">
        <w:rPr>
          <w:b/>
          <w:sz w:val="24"/>
          <w:szCs w:val="24"/>
        </w:rPr>
        <w:t>Burning Ones</w:t>
      </w:r>
      <w:r w:rsidRPr="0037479C">
        <w:rPr>
          <w:sz w:val="24"/>
          <w:szCs w:val="24"/>
        </w:rPr>
        <w:t xml:space="preserve"> or </w:t>
      </w:r>
      <w:r w:rsidRPr="0037479C">
        <w:rPr>
          <w:b/>
          <w:sz w:val="24"/>
          <w:szCs w:val="24"/>
        </w:rPr>
        <w:t>Seraphim’s</w:t>
      </w:r>
      <w:r w:rsidRPr="0037479C">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7479C">
        <w:rPr>
          <w:sz w:val="24"/>
          <w:szCs w:val="24"/>
          <w:vertAlign w:val="superscript"/>
        </w:rPr>
        <w:t>st</w:t>
      </w:r>
      <w:r w:rsidRPr="0037479C">
        <w:rPr>
          <w:sz w:val="24"/>
          <w:szCs w:val="24"/>
        </w:rPr>
        <w:t>/22</w:t>
      </w:r>
      <w:r w:rsidRPr="0037479C">
        <w:rPr>
          <w:sz w:val="24"/>
          <w:szCs w:val="24"/>
          <w:vertAlign w:val="superscript"/>
        </w:rPr>
        <w:t>nd</w:t>
      </w:r>
      <w:r w:rsidRPr="0037479C">
        <w:rPr>
          <w:sz w:val="24"/>
          <w:szCs w:val="24"/>
        </w:rPr>
        <w:t xml:space="preserve"> orders of angels are called </w:t>
      </w:r>
      <w:r w:rsidRPr="0037479C">
        <w:rPr>
          <w:b/>
          <w:sz w:val="24"/>
          <w:szCs w:val="24"/>
        </w:rPr>
        <w:t>Chayot’s</w:t>
      </w:r>
      <w:r w:rsidRPr="0037479C">
        <w:rPr>
          <w:sz w:val="24"/>
          <w:szCs w:val="24"/>
        </w:rPr>
        <w:t xml:space="preserve"> or </w:t>
      </w:r>
      <w:r w:rsidRPr="0037479C">
        <w:rPr>
          <w:b/>
          <w:sz w:val="24"/>
          <w:szCs w:val="24"/>
        </w:rPr>
        <w:t>Living Creatures</w:t>
      </w:r>
      <w:r w:rsidRPr="0037479C">
        <w:rPr>
          <w:sz w:val="24"/>
          <w:szCs w:val="24"/>
        </w:rPr>
        <w:t xml:space="preserve">. </w:t>
      </w:r>
      <w:r w:rsidRPr="0037479C">
        <w:rPr>
          <w:b/>
          <w:sz w:val="24"/>
          <w:szCs w:val="24"/>
        </w:rPr>
        <w:t>Stephen’s Ministry of the Heavenly Crown</w:t>
      </w:r>
      <w:r w:rsidRPr="0037479C">
        <w:rPr>
          <w:sz w:val="24"/>
          <w:szCs w:val="24"/>
        </w:rPr>
        <w:t xml:space="preserve"> is the 23</w:t>
      </w:r>
      <w:r w:rsidRPr="0037479C">
        <w:rPr>
          <w:sz w:val="24"/>
          <w:szCs w:val="24"/>
          <w:vertAlign w:val="superscript"/>
        </w:rPr>
        <w:t>rd</w:t>
      </w:r>
      <w:r w:rsidRPr="0037479C">
        <w:rPr>
          <w:sz w:val="24"/>
          <w:szCs w:val="24"/>
        </w:rPr>
        <w:t xml:space="preserve">/24 orders called </w:t>
      </w:r>
      <w:r w:rsidRPr="0037479C">
        <w:rPr>
          <w:b/>
          <w:sz w:val="24"/>
          <w:szCs w:val="24"/>
        </w:rPr>
        <w:t>Chubby Ones</w:t>
      </w:r>
      <w:r w:rsidRPr="0037479C">
        <w:rPr>
          <w:sz w:val="24"/>
          <w:szCs w:val="24"/>
        </w:rPr>
        <w:t xml:space="preserve"> or </w:t>
      </w:r>
      <w:r w:rsidRPr="0037479C">
        <w:rPr>
          <w:b/>
          <w:sz w:val="24"/>
          <w:szCs w:val="24"/>
        </w:rPr>
        <w:t>Cherubim</w:t>
      </w:r>
      <w:r w:rsidRPr="0037479C">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7479C">
        <w:rPr>
          <w:sz w:val="24"/>
          <w:szCs w:val="24"/>
          <w:vertAlign w:val="superscript"/>
        </w:rPr>
        <w:t>st</w:t>
      </w:r>
      <w:r w:rsidRPr="0037479C">
        <w:rPr>
          <w:sz w:val="24"/>
          <w:szCs w:val="24"/>
        </w:rPr>
        <w:t xml:space="preserve"> Kings 6:23-28; Revelation 4-6 &amp; Psalm 99:1. In  Ezekiel 1-10  control the rebellion, the siege of Jerusalem, the flaming sword against Jerusalem,  idolatry, God’s  judgment, porn (Greek word </w:t>
      </w:r>
      <w:r w:rsidRPr="0037479C">
        <w:rPr>
          <w:b/>
          <w:i/>
          <w:sz w:val="24"/>
          <w:szCs w:val="24"/>
        </w:rPr>
        <w:t>porniea</w:t>
      </w:r>
      <w:r w:rsidRPr="0037479C">
        <w:rPr>
          <w:sz w:val="24"/>
          <w:szCs w:val="24"/>
        </w:rPr>
        <w:t>) or abominations in the temple, &amp; the wicked slayed. The 24 orders of Dragons are 1</w:t>
      </w:r>
      <w:r w:rsidRPr="0037479C">
        <w:rPr>
          <w:sz w:val="24"/>
          <w:szCs w:val="24"/>
          <w:vertAlign w:val="superscript"/>
        </w:rPr>
        <w:t>st</w:t>
      </w:r>
      <w:r w:rsidRPr="0037479C">
        <w:rPr>
          <w:sz w:val="24"/>
          <w:szCs w:val="24"/>
        </w:rPr>
        <w:t xml:space="preserve"> called </w:t>
      </w:r>
      <w:r w:rsidRPr="0037479C">
        <w:rPr>
          <w:b/>
          <w:sz w:val="24"/>
          <w:szCs w:val="24"/>
        </w:rPr>
        <w:t>Chalkydri (Winged Dragons)</w:t>
      </w:r>
      <w:r w:rsidRPr="0037479C">
        <w:rPr>
          <w:sz w:val="24"/>
          <w:szCs w:val="24"/>
        </w:rPr>
        <w:t xml:space="preserve"> in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Enoch p. 8-9, 485-500. Stephen gave aid to angels in Acts 6:15-7:53. </w:t>
      </w:r>
      <w:r w:rsidRPr="0037479C">
        <w:rPr>
          <w:b/>
          <w:sz w:val="24"/>
          <w:szCs w:val="24"/>
        </w:rPr>
        <w:t>The Dragon Lords in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 of the Lord John/Jesus made the way for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of the Lord James’ 2-fold office for Boys &amp; Law/Stephen for Lords under Yah</w:t>
      </w:r>
      <w:r w:rsidRPr="0037479C">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C36FEB" w:rsidRPr="0037479C" w:rsidRDefault="00C36FEB" w:rsidP="00C36FEB">
      <w:pPr>
        <w:spacing w:line="480" w:lineRule="auto"/>
        <w:jc w:val="both"/>
        <w:rPr>
          <w:sz w:val="24"/>
          <w:szCs w:val="24"/>
        </w:rPr>
      </w:pPr>
      <w:r w:rsidRPr="0037479C">
        <w:rPr>
          <w:sz w:val="24"/>
          <w:szCs w:val="24"/>
        </w:rPr>
        <w:t>Stephen’s Identity as the Angel of the Lord</w:t>
      </w:r>
    </w:p>
    <w:p w:rsidR="00C36FEB" w:rsidRPr="0037479C" w:rsidRDefault="00C36FEB" w:rsidP="00C36FEB">
      <w:pPr>
        <w:spacing w:line="480" w:lineRule="auto"/>
        <w:jc w:val="both"/>
        <w:rPr>
          <w:sz w:val="24"/>
          <w:szCs w:val="24"/>
        </w:rPr>
      </w:pPr>
      <w:r w:rsidRPr="0037479C">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7479C">
        <w:rPr>
          <w:sz w:val="24"/>
          <w:szCs w:val="24"/>
          <w:vertAlign w:val="superscript"/>
        </w:rPr>
        <w:t>nd</w:t>
      </w:r>
      <w:r w:rsidRPr="0037479C">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7479C">
        <w:rPr>
          <w:sz w:val="24"/>
          <w:szCs w:val="24"/>
          <w:vertAlign w:val="superscript"/>
        </w:rPr>
        <w:t>nd</w:t>
      </w:r>
      <w:r w:rsidRPr="0037479C">
        <w:rPr>
          <w:sz w:val="24"/>
          <w:szCs w:val="24"/>
        </w:rPr>
        <w:t xml:space="preserve"> Samuel 24:16-17; 2</w:t>
      </w:r>
      <w:r w:rsidRPr="0037479C">
        <w:rPr>
          <w:sz w:val="24"/>
          <w:szCs w:val="24"/>
          <w:vertAlign w:val="superscript"/>
        </w:rPr>
        <w:t>nd</w:t>
      </w:r>
      <w:r w:rsidRPr="0037479C">
        <w:rPr>
          <w:sz w:val="24"/>
          <w:szCs w:val="24"/>
        </w:rPr>
        <w:t xml:space="preserve"> Chronicles 32:21; Acts 12:23; Revelation 16:1 &amp; 2</w:t>
      </w:r>
      <w:r w:rsidRPr="0037479C">
        <w:rPr>
          <w:sz w:val="24"/>
          <w:szCs w:val="24"/>
          <w:vertAlign w:val="superscript"/>
        </w:rPr>
        <w:t>nd</w:t>
      </w:r>
      <w:r w:rsidRPr="0037479C">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7479C">
        <w:rPr>
          <w:sz w:val="24"/>
          <w:szCs w:val="24"/>
          <w:vertAlign w:val="superscript"/>
        </w:rPr>
        <w:t>th</w:t>
      </w:r>
      <w:r w:rsidRPr="0037479C">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C36FEB" w:rsidRPr="0037479C" w:rsidRDefault="00C36FEB" w:rsidP="00C36FEB">
      <w:pPr>
        <w:spacing w:line="480" w:lineRule="auto"/>
        <w:jc w:val="both"/>
        <w:rPr>
          <w:sz w:val="24"/>
          <w:szCs w:val="24"/>
        </w:rPr>
      </w:pPr>
      <w:r w:rsidRPr="0037479C">
        <w:rPr>
          <w:sz w:val="24"/>
          <w:szCs w:val="24"/>
        </w:rPr>
        <w:t>Stephen directly glorified God</w:t>
      </w:r>
    </w:p>
    <w:p w:rsidR="00C36FEB" w:rsidRPr="0037479C" w:rsidRDefault="00C36FEB" w:rsidP="00C36FEB">
      <w:pPr>
        <w:spacing w:line="480" w:lineRule="auto"/>
        <w:jc w:val="both"/>
        <w:rPr>
          <w:sz w:val="24"/>
          <w:szCs w:val="24"/>
        </w:rPr>
      </w:pPr>
      <w:r w:rsidRPr="0037479C">
        <w:rPr>
          <w:sz w:val="24"/>
          <w:szCs w:val="24"/>
        </w:rPr>
        <w:t>Stephen’s Angelical Ministry glorified God in Acts 7:55-56. Some scripture verses are Psalm 103:20, 148:2; Isaiah 6:2-3; Revelation 4:8; Luke 2:14-15; 15:10; Hebrews 1:6; Ephesians 3:10; 1</w:t>
      </w:r>
      <w:r w:rsidRPr="0037479C">
        <w:rPr>
          <w:sz w:val="24"/>
          <w:szCs w:val="24"/>
          <w:vertAlign w:val="superscript"/>
        </w:rPr>
        <w:t>st</w:t>
      </w:r>
      <w:r w:rsidRPr="0037479C">
        <w:rPr>
          <w:sz w:val="24"/>
          <w:szCs w:val="24"/>
        </w:rPr>
        <w:t xml:space="preserve"> Peter 1:12; 1</w:t>
      </w:r>
      <w:r w:rsidRPr="0037479C">
        <w:rPr>
          <w:sz w:val="24"/>
          <w:szCs w:val="24"/>
          <w:vertAlign w:val="superscript"/>
        </w:rPr>
        <w:t>st</w:t>
      </w:r>
      <w:r w:rsidRPr="0037479C">
        <w:rPr>
          <w:sz w:val="24"/>
          <w:szCs w:val="24"/>
        </w:rPr>
        <w:t xml:space="preserve"> Timothy 3:16, 5:21 and 1</w:t>
      </w:r>
      <w:r w:rsidRPr="0037479C">
        <w:rPr>
          <w:sz w:val="24"/>
          <w:szCs w:val="24"/>
          <w:vertAlign w:val="superscript"/>
        </w:rPr>
        <w:t>st</w:t>
      </w:r>
      <w:r w:rsidRPr="0037479C">
        <w:rPr>
          <w:sz w:val="24"/>
          <w:szCs w:val="24"/>
        </w:rPr>
        <w:t xml:space="preserve"> Corinthians 4:9, 11:10. Stephen is worshipped as the Angel (Lord) of the LORD as the Spirit of the Lord in 1</w:t>
      </w:r>
      <w:r w:rsidRPr="0037479C">
        <w:rPr>
          <w:sz w:val="24"/>
          <w:szCs w:val="24"/>
          <w:vertAlign w:val="superscript"/>
        </w:rPr>
        <w:t>st</w:t>
      </w:r>
      <w:r w:rsidRPr="0037479C">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7479C">
        <w:rPr>
          <w:sz w:val="24"/>
          <w:szCs w:val="24"/>
          <w:vertAlign w:val="superscript"/>
        </w:rPr>
        <w:t>nd</w:t>
      </w:r>
      <w:r w:rsidRPr="0037479C">
        <w:rPr>
          <w:sz w:val="24"/>
          <w:szCs w:val="24"/>
        </w:rPr>
        <w:t xml:space="preserve"> Thessalonians 2:11; 2</w:t>
      </w:r>
      <w:r w:rsidRPr="0037479C">
        <w:rPr>
          <w:sz w:val="24"/>
          <w:szCs w:val="24"/>
          <w:vertAlign w:val="superscript"/>
        </w:rPr>
        <w:t>nd</w:t>
      </w:r>
      <w:r w:rsidRPr="0037479C">
        <w:rPr>
          <w:sz w:val="24"/>
          <w:szCs w:val="24"/>
        </w:rPr>
        <w:t xml:space="preserve"> Kings 21:3; Amos 5:25-27; Jeremiah 25:9-12 &amp; Revelation 18:21-24. You cannot worship Lucifer’s Angels (Lords) in Colossians 2:18; Revelation 19:10 &amp; 1</w:t>
      </w:r>
      <w:r w:rsidRPr="0037479C">
        <w:rPr>
          <w:sz w:val="24"/>
          <w:szCs w:val="24"/>
          <w:vertAlign w:val="superscript"/>
        </w:rPr>
        <w:t>st</w:t>
      </w:r>
      <w:r w:rsidRPr="0037479C">
        <w:rPr>
          <w:sz w:val="24"/>
          <w:szCs w:val="24"/>
        </w:rPr>
        <w:t xml:space="preserve"> Timothy 2:5. The Stephen as the Lord’s Angel (Lords) is worshipped in the 16 orders with Hagar in Genesis 16, Abraham in Genesis 22, Moses in Exodus 3-4, Balaam in Numbers 22, David in 2</w:t>
      </w:r>
      <w:r w:rsidRPr="0037479C">
        <w:rPr>
          <w:sz w:val="24"/>
          <w:szCs w:val="24"/>
          <w:vertAlign w:val="superscript"/>
        </w:rPr>
        <w:t>nd</w:t>
      </w:r>
      <w:r w:rsidRPr="0037479C">
        <w:rPr>
          <w:sz w:val="24"/>
          <w:szCs w:val="24"/>
        </w:rPr>
        <w:t xml:space="preserve"> Samuel 24; 1</w:t>
      </w:r>
      <w:r w:rsidRPr="0037479C">
        <w:rPr>
          <w:sz w:val="24"/>
          <w:szCs w:val="24"/>
          <w:vertAlign w:val="superscript"/>
        </w:rPr>
        <w:t>st</w:t>
      </w:r>
      <w:r w:rsidRPr="0037479C">
        <w:rPr>
          <w:sz w:val="24"/>
          <w:szCs w:val="24"/>
        </w:rPr>
        <w:t xml:space="preserve"> Chronicles 21, Jesus in John 1:1-3; 8:58; Acts 7:59; Manoah with Samson in Judges 13-16; Gideon in Judges 6; Elijah in 1</w:t>
      </w:r>
      <w:r w:rsidRPr="0037479C">
        <w:rPr>
          <w:sz w:val="24"/>
          <w:szCs w:val="24"/>
          <w:vertAlign w:val="superscript"/>
        </w:rPr>
        <w:t>st</w:t>
      </w:r>
      <w:r w:rsidRPr="0037479C">
        <w:rPr>
          <w:sz w:val="24"/>
          <w:szCs w:val="24"/>
        </w:rPr>
        <w:t xml:space="preserve"> Kings 19; 2</w:t>
      </w:r>
      <w:r w:rsidRPr="0037479C">
        <w:rPr>
          <w:sz w:val="24"/>
          <w:szCs w:val="24"/>
          <w:vertAlign w:val="superscript"/>
        </w:rPr>
        <w:t>nd</w:t>
      </w:r>
      <w:r w:rsidRPr="0037479C">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7479C">
        <w:rPr>
          <w:sz w:val="24"/>
          <w:szCs w:val="24"/>
          <w:vertAlign w:val="superscript"/>
        </w:rPr>
        <w:t>nd</w:t>
      </w:r>
      <w:r w:rsidRPr="0037479C">
        <w:rPr>
          <w:sz w:val="24"/>
          <w:szCs w:val="24"/>
        </w:rPr>
        <w:t xml:space="preserve"> Peter 2:11; Matthew 28:2; Hebrews 2:7; Daniel 10:13; Revelation 12:7-9, 20:1-3; and 1</w:t>
      </w:r>
      <w:r w:rsidRPr="0037479C">
        <w:rPr>
          <w:sz w:val="24"/>
          <w:szCs w:val="24"/>
          <w:vertAlign w:val="superscript"/>
        </w:rPr>
        <w:t>st</w:t>
      </w:r>
      <w:r w:rsidRPr="0037479C">
        <w:rPr>
          <w:sz w:val="24"/>
          <w:szCs w:val="24"/>
        </w:rPr>
        <w:t xml:space="preserve"> Corinthians 6:3. </w:t>
      </w:r>
    </w:p>
    <w:p w:rsidR="00C36FEB" w:rsidRPr="0037479C" w:rsidRDefault="00C36FEB" w:rsidP="00C36FEB">
      <w:pPr>
        <w:spacing w:line="480" w:lineRule="auto"/>
        <w:jc w:val="both"/>
        <w:rPr>
          <w:sz w:val="24"/>
          <w:szCs w:val="24"/>
        </w:rPr>
      </w:pPr>
      <w:r w:rsidRPr="0037479C">
        <w:rPr>
          <w:sz w:val="24"/>
          <w:szCs w:val="24"/>
        </w:rPr>
        <w:t>Stephen’s 14 identities of the Cherub of the Lord are in Acts 6:15. 1</w:t>
      </w:r>
      <w:r w:rsidRPr="0037479C">
        <w:rPr>
          <w:sz w:val="24"/>
          <w:szCs w:val="24"/>
          <w:vertAlign w:val="superscript"/>
        </w:rPr>
        <w:t>st</w:t>
      </w:r>
      <w:r w:rsidRPr="0037479C">
        <w:rPr>
          <w:sz w:val="24"/>
          <w:szCs w:val="24"/>
        </w:rPr>
        <w:t>, Cherubs are called Griffins, a half lion &amp; half eagle in Mesopotamia texts. 2</w:t>
      </w:r>
      <w:r w:rsidRPr="0037479C">
        <w:rPr>
          <w:sz w:val="24"/>
          <w:szCs w:val="24"/>
          <w:vertAlign w:val="superscript"/>
        </w:rPr>
        <w:t>nd</w:t>
      </w:r>
      <w:r w:rsidRPr="0037479C">
        <w:rPr>
          <w:sz w:val="24"/>
          <w:szCs w:val="24"/>
        </w:rPr>
        <w:t>, Cherubs are called Sphinxes in Mesopotamia texts. 3</w:t>
      </w:r>
      <w:r w:rsidRPr="0037479C">
        <w:rPr>
          <w:sz w:val="24"/>
          <w:szCs w:val="24"/>
          <w:vertAlign w:val="superscript"/>
        </w:rPr>
        <w:t>rd</w:t>
      </w:r>
      <w:r w:rsidRPr="0037479C">
        <w:rPr>
          <w:sz w:val="24"/>
          <w:szCs w:val="24"/>
        </w:rPr>
        <w:t>, Cherubs are called Winged Humans in Mesopotamia texts. 4</w:t>
      </w:r>
      <w:r w:rsidRPr="0037479C">
        <w:rPr>
          <w:sz w:val="24"/>
          <w:szCs w:val="24"/>
          <w:vertAlign w:val="superscript"/>
        </w:rPr>
        <w:t>th</w:t>
      </w:r>
      <w:r w:rsidRPr="0037479C">
        <w:rPr>
          <w:sz w:val="24"/>
          <w:szCs w:val="24"/>
        </w:rPr>
        <w:t>, in Ezekiel 1 &amp; 10 they are known as having 4 faces &amp; 4 wings. 5</w:t>
      </w:r>
      <w:r w:rsidRPr="0037479C">
        <w:rPr>
          <w:sz w:val="24"/>
          <w:szCs w:val="24"/>
          <w:vertAlign w:val="superscript"/>
        </w:rPr>
        <w:t>th</w:t>
      </w:r>
      <w:r w:rsidRPr="0037479C">
        <w:rPr>
          <w:sz w:val="24"/>
          <w:szCs w:val="24"/>
        </w:rPr>
        <w:t>, in Isaiah 14 they are Towering Cherubs. 6</w:t>
      </w:r>
      <w:r w:rsidRPr="0037479C">
        <w:rPr>
          <w:sz w:val="24"/>
          <w:szCs w:val="24"/>
          <w:vertAlign w:val="superscript"/>
        </w:rPr>
        <w:t>th</w:t>
      </w:r>
      <w:r w:rsidRPr="0037479C">
        <w:rPr>
          <w:sz w:val="24"/>
          <w:szCs w:val="24"/>
        </w:rPr>
        <w:t>, in Isaiah 14 they are Guardian Cherubs. 7</w:t>
      </w:r>
      <w:r w:rsidRPr="0037479C">
        <w:rPr>
          <w:sz w:val="24"/>
          <w:szCs w:val="24"/>
          <w:vertAlign w:val="superscript"/>
        </w:rPr>
        <w:t>th</w:t>
      </w:r>
      <w:r w:rsidRPr="0037479C">
        <w:rPr>
          <w:sz w:val="24"/>
          <w:szCs w:val="24"/>
        </w:rPr>
        <w:t>, in Ezekiel 41 they are known as having 2 faces of a Man &amp; a Young Lion. 8</w:t>
      </w:r>
      <w:r w:rsidRPr="0037479C">
        <w:rPr>
          <w:sz w:val="24"/>
          <w:szCs w:val="24"/>
          <w:vertAlign w:val="superscript"/>
        </w:rPr>
        <w:t>th</w:t>
      </w:r>
      <w:r w:rsidRPr="0037479C">
        <w:rPr>
          <w:sz w:val="24"/>
          <w:szCs w:val="24"/>
        </w:rPr>
        <w:t>, In Revelation 4 they are known as having 4 faces &amp; 6 wings. 9</w:t>
      </w:r>
      <w:r w:rsidRPr="0037479C">
        <w:rPr>
          <w:sz w:val="24"/>
          <w:szCs w:val="24"/>
          <w:vertAlign w:val="superscript"/>
        </w:rPr>
        <w:t>th</w:t>
      </w:r>
      <w:r w:rsidRPr="0037479C">
        <w:rPr>
          <w:sz w:val="24"/>
          <w:szCs w:val="24"/>
        </w:rPr>
        <w:t>, in Revelation 12 they are known as being a 7 headed Dragons. 10</w:t>
      </w:r>
      <w:r w:rsidRPr="0037479C">
        <w:rPr>
          <w:sz w:val="24"/>
          <w:szCs w:val="24"/>
          <w:vertAlign w:val="superscript"/>
        </w:rPr>
        <w:t>th</w:t>
      </w:r>
      <w:r w:rsidRPr="0037479C">
        <w:rPr>
          <w:sz w:val="24"/>
          <w:szCs w:val="24"/>
        </w:rPr>
        <w:t>, in Revelation 12 they are known as a 10 horned Dragons. 11</w:t>
      </w:r>
      <w:r w:rsidRPr="0037479C">
        <w:rPr>
          <w:sz w:val="24"/>
          <w:szCs w:val="24"/>
          <w:vertAlign w:val="superscript"/>
        </w:rPr>
        <w:t>th</w:t>
      </w:r>
      <w:r w:rsidRPr="0037479C">
        <w:rPr>
          <w:sz w:val="24"/>
          <w:szCs w:val="24"/>
        </w:rPr>
        <w:t>, in Genesis 3:24 they are known as Protection Cherubs guarding the entrance of the Garden of Eden. 12</w:t>
      </w:r>
      <w:r w:rsidRPr="0037479C">
        <w:rPr>
          <w:sz w:val="24"/>
          <w:szCs w:val="24"/>
          <w:vertAlign w:val="superscript"/>
        </w:rPr>
        <w:t>th</w:t>
      </w:r>
      <w:r w:rsidRPr="0037479C">
        <w:rPr>
          <w:sz w:val="24"/>
          <w:szCs w:val="24"/>
        </w:rPr>
        <w:t>, they are known as Anointed Cherubs in Ezekiel 28:14. 13</w:t>
      </w:r>
      <w:r w:rsidRPr="0037479C">
        <w:rPr>
          <w:sz w:val="24"/>
          <w:szCs w:val="24"/>
          <w:vertAlign w:val="superscript"/>
        </w:rPr>
        <w:t>th</w:t>
      </w:r>
      <w:r w:rsidRPr="0037479C">
        <w:rPr>
          <w:sz w:val="24"/>
          <w:szCs w:val="24"/>
        </w:rPr>
        <w:t>, they are known as chubby in Mesopotamia texts. 14</w:t>
      </w:r>
      <w:r w:rsidRPr="0037479C">
        <w:rPr>
          <w:sz w:val="24"/>
          <w:szCs w:val="24"/>
          <w:vertAlign w:val="superscript"/>
        </w:rPr>
        <w:t>th</w:t>
      </w:r>
      <w:r w:rsidRPr="0037479C">
        <w:rPr>
          <w:sz w:val="24"/>
          <w:szCs w:val="24"/>
        </w:rPr>
        <w:t>, they are known as Beautiful Cherubs in 1</w:t>
      </w:r>
      <w:r w:rsidRPr="0037479C">
        <w:rPr>
          <w:sz w:val="24"/>
          <w:szCs w:val="24"/>
          <w:vertAlign w:val="superscript"/>
        </w:rPr>
        <w:t>st</w:t>
      </w:r>
      <w:r w:rsidRPr="0037479C">
        <w:rPr>
          <w:sz w:val="24"/>
          <w:szCs w:val="24"/>
        </w:rPr>
        <w:t xml:space="preserve"> Kings 6:24-29. For the Heaven of Heavens and the Lordship of the Law cannot contain the Lord Stephen in 1</w:t>
      </w:r>
      <w:r w:rsidRPr="0037479C">
        <w:rPr>
          <w:sz w:val="24"/>
          <w:szCs w:val="24"/>
          <w:vertAlign w:val="superscript"/>
        </w:rPr>
        <w:t>st</w:t>
      </w:r>
      <w:r w:rsidRPr="0037479C">
        <w:rPr>
          <w:sz w:val="24"/>
          <w:szCs w:val="24"/>
        </w:rPr>
        <w:t xml:space="preserve"> Kings 8:27; 2</w:t>
      </w:r>
      <w:r w:rsidRPr="0037479C">
        <w:rPr>
          <w:sz w:val="24"/>
          <w:szCs w:val="24"/>
          <w:vertAlign w:val="superscript"/>
        </w:rPr>
        <w:t>nd</w:t>
      </w:r>
      <w:r w:rsidRPr="0037479C">
        <w:rPr>
          <w:sz w:val="24"/>
          <w:szCs w:val="24"/>
        </w:rPr>
        <w:t xml:space="preserve"> Chronicles 6:18; Ephesians 2:15; 1</w:t>
      </w:r>
      <w:r w:rsidRPr="0037479C">
        <w:rPr>
          <w:sz w:val="24"/>
          <w:szCs w:val="24"/>
          <w:vertAlign w:val="superscript"/>
        </w:rPr>
        <w:t>st</w:t>
      </w:r>
      <w:r w:rsidRPr="0037479C">
        <w:rPr>
          <w:sz w:val="24"/>
          <w:szCs w:val="24"/>
        </w:rPr>
        <w:t xml:space="preserve"> Peter 2:6; 2</w:t>
      </w:r>
      <w:r w:rsidRPr="0037479C">
        <w:rPr>
          <w:sz w:val="24"/>
          <w:szCs w:val="24"/>
          <w:vertAlign w:val="superscript"/>
        </w:rPr>
        <w:t>nd</w:t>
      </w:r>
      <w:r w:rsidRPr="0037479C">
        <w:rPr>
          <w:sz w:val="24"/>
          <w:szCs w:val="24"/>
        </w:rPr>
        <w:t xml:space="preserve"> Maccabees 2:4 &amp; Romans 2:14. </w:t>
      </w:r>
    </w:p>
    <w:p w:rsidR="00C36FEB" w:rsidRPr="0037479C" w:rsidRDefault="00C36FEB" w:rsidP="00C36FEB">
      <w:pPr>
        <w:spacing w:line="480" w:lineRule="auto"/>
        <w:jc w:val="both"/>
        <w:rPr>
          <w:sz w:val="24"/>
          <w:szCs w:val="24"/>
        </w:rPr>
      </w:pPr>
      <w:r w:rsidRPr="0037479C">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7479C">
        <w:rPr>
          <w:sz w:val="24"/>
          <w:szCs w:val="24"/>
          <w:vertAlign w:val="superscript"/>
        </w:rPr>
        <w:t>st</w:t>
      </w:r>
      <w:r w:rsidRPr="0037479C">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7479C">
        <w:rPr>
          <w:sz w:val="24"/>
          <w:szCs w:val="24"/>
          <w:vertAlign w:val="superscript"/>
        </w:rPr>
        <w:t>st</w:t>
      </w:r>
      <w:r w:rsidRPr="0037479C">
        <w:rPr>
          <w:sz w:val="24"/>
          <w:szCs w:val="24"/>
        </w:rPr>
        <w:t xml:space="preserve"> 40 year Kingdom, the Father Stephen is called after the 40 years, except being called Man in 1</w:t>
      </w:r>
      <w:r w:rsidRPr="0037479C">
        <w:rPr>
          <w:sz w:val="24"/>
          <w:szCs w:val="24"/>
          <w:vertAlign w:val="superscript"/>
        </w:rPr>
        <w:t>st</w:t>
      </w:r>
      <w:r w:rsidRPr="0037479C">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36FEB" w:rsidRPr="0037479C" w:rsidRDefault="00C36FEB" w:rsidP="00C36FEB">
      <w:pPr>
        <w:spacing w:line="480" w:lineRule="auto"/>
        <w:jc w:val="center"/>
        <w:rPr>
          <w:b/>
          <w:sz w:val="24"/>
          <w:szCs w:val="24"/>
        </w:rPr>
      </w:pPr>
      <w:r w:rsidRPr="0037479C">
        <w:rPr>
          <w:b/>
          <w:sz w:val="24"/>
          <w:szCs w:val="24"/>
        </w:rPr>
        <w:t>THE FATHER STEPHEN’S DWELLING PLACE CALLED THE UNIVERSAL ZION</w:t>
      </w:r>
    </w:p>
    <w:p w:rsidR="00C36FEB" w:rsidRPr="0037479C" w:rsidRDefault="00C36FEB" w:rsidP="00C36FEB">
      <w:pPr>
        <w:spacing w:line="480" w:lineRule="auto"/>
        <w:jc w:val="center"/>
        <w:rPr>
          <w:b/>
          <w:sz w:val="24"/>
          <w:szCs w:val="24"/>
        </w:rPr>
      </w:pPr>
      <w:r w:rsidRPr="0037479C">
        <w:rPr>
          <w:b/>
          <w:sz w:val="24"/>
          <w:szCs w:val="24"/>
        </w:rPr>
        <w:t>ZION THE FATHER STEPHEN’S DWELLING PLACE IN THE KINGDOM OF LORDSHIP</w:t>
      </w:r>
    </w:p>
    <w:p w:rsidR="00C36FEB" w:rsidRPr="0037479C" w:rsidRDefault="00C36FEB" w:rsidP="00C36FEB">
      <w:pPr>
        <w:spacing w:line="480" w:lineRule="auto"/>
        <w:jc w:val="both"/>
        <w:rPr>
          <w:sz w:val="24"/>
          <w:szCs w:val="24"/>
        </w:rPr>
      </w:pPr>
      <w:r w:rsidRPr="0037479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36FEB" w:rsidRPr="0037479C" w:rsidRDefault="00C36FEB" w:rsidP="00C36FEB">
      <w:pPr>
        <w:spacing w:line="480" w:lineRule="auto"/>
        <w:jc w:val="both"/>
        <w:rPr>
          <w:sz w:val="24"/>
          <w:szCs w:val="24"/>
        </w:rPr>
      </w:pPr>
      <w:r w:rsidRPr="0037479C">
        <w:rPr>
          <w:sz w:val="24"/>
          <w:szCs w:val="24"/>
        </w:rPr>
        <w:t>The Name of Zion is in 1</w:t>
      </w:r>
      <w:r w:rsidRPr="0037479C">
        <w:rPr>
          <w:sz w:val="24"/>
          <w:szCs w:val="24"/>
          <w:vertAlign w:val="superscript"/>
        </w:rPr>
        <w:t>st</w:t>
      </w:r>
      <w:r w:rsidRPr="0037479C">
        <w:rPr>
          <w:sz w:val="24"/>
          <w:szCs w:val="24"/>
        </w:rPr>
        <w:t xml:space="preserve"> Chronicles 11:4-5 &amp; 2</w:t>
      </w:r>
      <w:r w:rsidRPr="0037479C">
        <w:rPr>
          <w:sz w:val="24"/>
          <w:szCs w:val="24"/>
          <w:vertAlign w:val="superscript"/>
        </w:rPr>
        <w:t>nd</w:t>
      </w:r>
      <w:r w:rsidRPr="0037479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7479C">
        <w:rPr>
          <w:sz w:val="24"/>
          <w:szCs w:val="24"/>
          <w:vertAlign w:val="superscript"/>
        </w:rPr>
        <w:t>nd</w:t>
      </w:r>
      <w:r w:rsidRPr="0037479C">
        <w:rPr>
          <w:sz w:val="24"/>
          <w:szCs w:val="24"/>
        </w:rPr>
        <w:t xml:space="preserve"> Samuel 5:6, 8 &amp; 1</w:t>
      </w:r>
      <w:r w:rsidRPr="0037479C">
        <w:rPr>
          <w:sz w:val="24"/>
          <w:szCs w:val="24"/>
          <w:vertAlign w:val="superscript"/>
        </w:rPr>
        <w:t>st</w:t>
      </w:r>
      <w:r w:rsidRPr="0037479C">
        <w:rPr>
          <w:sz w:val="24"/>
          <w:szCs w:val="24"/>
        </w:rPr>
        <w:t xml:space="preserve"> Chronicles 11:4-5. Zion captured by David is in 2</w:t>
      </w:r>
      <w:r w:rsidRPr="0037479C">
        <w:rPr>
          <w:sz w:val="24"/>
          <w:szCs w:val="24"/>
          <w:vertAlign w:val="superscript"/>
        </w:rPr>
        <w:t>nd</w:t>
      </w:r>
      <w:r w:rsidRPr="0037479C">
        <w:rPr>
          <w:sz w:val="24"/>
          <w:szCs w:val="24"/>
        </w:rPr>
        <w:t xml:space="preserve"> Samuel 5:7 &amp; 1</w:t>
      </w:r>
      <w:r w:rsidRPr="0037479C">
        <w:rPr>
          <w:sz w:val="24"/>
          <w:szCs w:val="24"/>
          <w:vertAlign w:val="superscript"/>
        </w:rPr>
        <w:t>st</w:t>
      </w:r>
      <w:r w:rsidRPr="0037479C">
        <w:rPr>
          <w:sz w:val="24"/>
          <w:szCs w:val="24"/>
        </w:rPr>
        <w:t xml:space="preserve"> Chronicles 11:4. Zion, established by David as His new capital and renamed by David is in 2</w:t>
      </w:r>
      <w:r w:rsidRPr="0037479C">
        <w:rPr>
          <w:sz w:val="24"/>
          <w:szCs w:val="24"/>
          <w:vertAlign w:val="superscript"/>
        </w:rPr>
        <w:t>nd</w:t>
      </w:r>
      <w:r w:rsidRPr="0037479C">
        <w:rPr>
          <w:sz w:val="24"/>
          <w:szCs w:val="24"/>
        </w:rPr>
        <w:t xml:space="preserve"> Samuel 5:9 &amp; 1</w:t>
      </w:r>
      <w:r w:rsidRPr="0037479C">
        <w:rPr>
          <w:sz w:val="24"/>
          <w:szCs w:val="24"/>
          <w:vertAlign w:val="superscript"/>
        </w:rPr>
        <w:t>st</w:t>
      </w:r>
      <w:r w:rsidRPr="0037479C">
        <w:rPr>
          <w:sz w:val="24"/>
          <w:szCs w:val="24"/>
        </w:rPr>
        <w:t xml:space="preserve"> Chronicles 11:7. Zion strengthened enormously by David is in 1</w:t>
      </w:r>
      <w:r w:rsidRPr="0037479C">
        <w:rPr>
          <w:sz w:val="24"/>
          <w:szCs w:val="24"/>
          <w:vertAlign w:val="superscript"/>
        </w:rPr>
        <w:t>st</w:t>
      </w:r>
      <w:r w:rsidRPr="0037479C">
        <w:rPr>
          <w:sz w:val="24"/>
          <w:szCs w:val="24"/>
        </w:rPr>
        <w:t xml:space="preserve"> Chronicles 11:8 &amp; 2</w:t>
      </w:r>
      <w:r w:rsidRPr="0037479C">
        <w:rPr>
          <w:sz w:val="24"/>
          <w:szCs w:val="24"/>
          <w:vertAlign w:val="superscript"/>
        </w:rPr>
        <w:t>nd</w:t>
      </w:r>
      <w:r w:rsidRPr="0037479C">
        <w:rPr>
          <w:sz w:val="24"/>
          <w:szCs w:val="24"/>
        </w:rPr>
        <w:t xml:space="preserve"> Samuel 5:9. Zion is the Location of David’s Palace is in 2</w:t>
      </w:r>
      <w:r w:rsidRPr="0037479C">
        <w:rPr>
          <w:sz w:val="24"/>
          <w:szCs w:val="24"/>
          <w:vertAlign w:val="superscript"/>
        </w:rPr>
        <w:t>nd</w:t>
      </w:r>
      <w:r w:rsidRPr="0037479C">
        <w:rPr>
          <w:sz w:val="24"/>
          <w:szCs w:val="24"/>
        </w:rPr>
        <w:t xml:space="preserve"> Samuel 5:11 &amp; 1</w:t>
      </w:r>
      <w:r w:rsidRPr="0037479C">
        <w:rPr>
          <w:sz w:val="24"/>
          <w:szCs w:val="24"/>
          <w:vertAlign w:val="superscript"/>
        </w:rPr>
        <w:t>st</w:t>
      </w:r>
      <w:r w:rsidRPr="0037479C">
        <w:rPr>
          <w:sz w:val="24"/>
          <w:szCs w:val="24"/>
        </w:rPr>
        <w:t xml:space="preserve"> Chronicles 14:1. Zion is the new resting place for the Ark of the Covenant (Testimony) is in 1</w:t>
      </w:r>
      <w:r w:rsidRPr="0037479C">
        <w:rPr>
          <w:sz w:val="24"/>
          <w:szCs w:val="24"/>
          <w:vertAlign w:val="superscript"/>
        </w:rPr>
        <w:t>st</w:t>
      </w:r>
      <w:r w:rsidRPr="0037479C">
        <w:rPr>
          <w:sz w:val="24"/>
          <w:szCs w:val="24"/>
        </w:rPr>
        <w:t xml:space="preserve"> Chronicles 15:1-16:6 &amp; 2</w:t>
      </w:r>
      <w:r w:rsidRPr="0037479C">
        <w:rPr>
          <w:sz w:val="24"/>
          <w:szCs w:val="24"/>
          <w:vertAlign w:val="superscript"/>
        </w:rPr>
        <w:t>nd</w:t>
      </w:r>
      <w:r w:rsidRPr="0037479C">
        <w:rPr>
          <w:sz w:val="24"/>
          <w:szCs w:val="24"/>
        </w:rPr>
        <w:t xml:space="preserve"> Samuel 6:1-23. Zion as the Name of the extended City of Jerusalem is in Isaiah 4:3; 33:20; 37:21-22; 2</w:t>
      </w:r>
      <w:r w:rsidRPr="0037479C">
        <w:rPr>
          <w:sz w:val="24"/>
          <w:szCs w:val="24"/>
          <w:vertAlign w:val="superscript"/>
        </w:rPr>
        <w:t>nd</w:t>
      </w:r>
      <w:r w:rsidRPr="0037479C">
        <w:rPr>
          <w:sz w:val="24"/>
          <w:szCs w:val="24"/>
        </w:rPr>
        <w:t xml:space="preserve"> Kings 19:20-21; Lamentations 1:4-8; Joel 2:32 &amp; Zephaniah 3:14-16. </w:t>
      </w:r>
    </w:p>
    <w:p w:rsidR="00C36FEB" w:rsidRPr="0037479C" w:rsidRDefault="00C36FEB" w:rsidP="00C36FEB">
      <w:pPr>
        <w:spacing w:line="480" w:lineRule="auto"/>
        <w:jc w:val="both"/>
        <w:rPr>
          <w:sz w:val="24"/>
          <w:szCs w:val="24"/>
        </w:rPr>
      </w:pPr>
      <w:r w:rsidRPr="0037479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36FEB" w:rsidRPr="0037479C" w:rsidRDefault="00C36FEB" w:rsidP="00C36FEB">
      <w:pPr>
        <w:spacing w:line="480" w:lineRule="auto"/>
        <w:jc w:val="both"/>
        <w:rPr>
          <w:sz w:val="24"/>
          <w:szCs w:val="24"/>
        </w:rPr>
      </w:pPr>
      <w:r w:rsidRPr="0037479C">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7479C">
        <w:rPr>
          <w:sz w:val="24"/>
          <w:szCs w:val="24"/>
          <w:vertAlign w:val="superscript"/>
        </w:rPr>
        <w:t>nd</w:t>
      </w:r>
      <w:r w:rsidRPr="0037479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7479C">
        <w:rPr>
          <w:sz w:val="24"/>
          <w:szCs w:val="24"/>
          <w:vertAlign w:val="superscript"/>
        </w:rPr>
        <w:t>st</w:t>
      </w:r>
      <w:r w:rsidRPr="0037479C">
        <w:rPr>
          <w:sz w:val="24"/>
          <w:szCs w:val="24"/>
        </w:rPr>
        <w:t xml:space="preserve"> Peter 2:6; Isaiah 8:14; 28:16; Revelation 14:1; 21:1-22:21 &amp; Acts 1:4-7.                 </w:t>
      </w:r>
    </w:p>
    <w:p w:rsidR="00C36FEB" w:rsidRPr="0037479C" w:rsidRDefault="00C36FEB" w:rsidP="00C36FEB">
      <w:pPr>
        <w:tabs>
          <w:tab w:val="left" w:pos="5130"/>
        </w:tabs>
        <w:spacing w:line="480" w:lineRule="auto"/>
        <w:jc w:val="both"/>
        <w:rPr>
          <w:sz w:val="24"/>
          <w:szCs w:val="24"/>
        </w:rPr>
      </w:pPr>
      <w:r w:rsidRPr="003747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7479C">
        <w:rPr>
          <w:sz w:val="24"/>
          <w:szCs w:val="24"/>
          <w:vertAlign w:val="superscript"/>
        </w:rPr>
        <w:t>nd</w:t>
      </w:r>
      <w:r w:rsidRPr="003747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36FEB" w:rsidRPr="0037479C" w:rsidRDefault="00C36FEB" w:rsidP="00C36FEB">
      <w:pPr>
        <w:tabs>
          <w:tab w:val="left" w:pos="5130"/>
        </w:tabs>
        <w:spacing w:line="480" w:lineRule="auto"/>
        <w:jc w:val="center"/>
        <w:rPr>
          <w:b/>
          <w:sz w:val="24"/>
          <w:szCs w:val="24"/>
        </w:rPr>
      </w:pPr>
      <w:r w:rsidRPr="0037479C">
        <w:rPr>
          <w:b/>
          <w:sz w:val="24"/>
          <w:szCs w:val="24"/>
        </w:rPr>
        <w:t>THE BARRACK’S AUTHORITIES OVER THE HOUSE AUTHORITIES &amp; THE TENT OF MEETING AUTHORITIES</w:t>
      </w:r>
    </w:p>
    <w:p w:rsidR="00C36FEB" w:rsidRPr="0037479C" w:rsidRDefault="00C36FEB" w:rsidP="00C36FEB">
      <w:pPr>
        <w:spacing w:line="480" w:lineRule="auto"/>
        <w:jc w:val="center"/>
        <w:rPr>
          <w:sz w:val="24"/>
          <w:szCs w:val="24"/>
        </w:rPr>
      </w:pPr>
      <w:r w:rsidRPr="0037479C">
        <w:rPr>
          <w:sz w:val="24"/>
          <w:szCs w:val="24"/>
        </w:rPr>
        <w:t>The Father Stephen’s Barrack’s Authorities Address verses the Lord Lucifer’s Barrack’s Authorities Address from an Hour to a Minute</w:t>
      </w:r>
    </w:p>
    <w:p w:rsidR="00C36FEB" w:rsidRPr="0037479C" w:rsidRDefault="00C36FEB" w:rsidP="00C36FEB">
      <w:pPr>
        <w:spacing w:line="480" w:lineRule="auto"/>
        <w:jc w:val="both"/>
        <w:rPr>
          <w:sz w:val="24"/>
          <w:szCs w:val="24"/>
        </w:rPr>
      </w:pPr>
      <w:r w:rsidRPr="003747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36FEB" w:rsidRPr="0037479C" w:rsidRDefault="00C36FEB" w:rsidP="00C36FEB">
      <w:pPr>
        <w:spacing w:line="480" w:lineRule="auto"/>
        <w:jc w:val="center"/>
        <w:rPr>
          <w:b/>
          <w:sz w:val="24"/>
          <w:szCs w:val="24"/>
        </w:rPr>
      </w:pPr>
      <w:r w:rsidRPr="0037479C">
        <w:rPr>
          <w:b/>
          <w:sz w:val="24"/>
          <w:szCs w:val="24"/>
        </w:rPr>
        <w:t>THE COMMAND POST AUTHORITIES OVER THE BUSINESS AUTHORITIES AND THE TEMPLE AUTHORITIES</w:t>
      </w:r>
    </w:p>
    <w:p w:rsidR="00C36FEB" w:rsidRPr="0037479C" w:rsidRDefault="00C36FEB" w:rsidP="00C36FEB">
      <w:pPr>
        <w:spacing w:line="480" w:lineRule="auto"/>
        <w:jc w:val="center"/>
        <w:rPr>
          <w:sz w:val="24"/>
          <w:szCs w:val="24"/>
        </w:rPr>
      </w:pPr>
      <w:r w:rsidRPr="0037479C">
        <w:rPr>
          <w:sz w:val="24"/>
          <w:szCs w:val="24"/>
        </w:rPr>
        <w:t>The Father Stephen’s Command Post Authorities Address verses the Lord Lucifer’s Command Post Authorities Address from a Minute to a Second</w:t>
      </w:r>
    </w:p>
    <w:p w:rsidR="00C36FEB" w:rsidRPr="0037479C" w:rsidRDefault="00C36FEB" w:rsidP="00C36FEB">
      <w:pPr>
        <w:spacing w:line="480" w:lineRule="auto"/>
        <w:jc w:val="both"/>
        <w:rPr>
          <w:sz w:val="24"/>
          <w:szCs w:val="24"/>
        </w:rPr>
      </w:pPr>
      <w:r w:rsidRPr="0037479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36FEB" w:rsidRPr="0037479C" w:rsidRDefault="00C36FEB" w:rsidP="00C36FEB">
      <w:pPr>
        <w:spacing w:line="480" w:lineRule="auto"/>
        <w:jc w:val="center"/>
        <w:rPr>
          <w:b/>
          <w:sz w:val="24"/>
          <w:szCs w:val="24"/>
        </w:rPr>
      </w:pPr>
      <w:r w:rsidRPr="0037479C">
        <w:rPr>
          <w:b/>
          <w:sz w:val="24"/>
          <w:szCs w:val="24"/>
        </w:rPr>
        <w:t>THE CHAPLAINCY MILITARY AUTHORITIES OVER THE CHURCH SANCTUARY AUTHORITIES &amp; THE TABERNACLE SYNAGOGUE AUTHORITIES</w:t>
      </w:r>
    </w:p>
    <w:p w:rsidR="00C36FEB" w:rsidRPr="0037479C" w:rsidRDefault="00C36FEB" w:rsidP="00C36FEB">
      <w:pPr>
        <w:spacing w:line="480" w:lineRule="auto"/>
        <w:jc w:val="center"/>
        <w:rPr>
          <w:sz w:val="24"/>
          <w:szCs w:val="24"/>
        </w:rPr>
      </w:pPr>
      <w:r w:rsidRPr="0037479C">
        <w:rPr>
          <w:sz w:val="24"/>
          <w:szCs w:val="24"/>
        </w:rPr>
        <w:t>The Father Stephen’s Chaplaincy Authorities Address verses the Lord Lucifer’s Chaplaincy Authorities Address from a Second to Godspeed</w:t>
      </w:r>
    </w:p>
    <w:p w:rsidR="00C36FEB" w:rsidRPr="0037479C" w:rsidRDefault="00C36FEB" w:rsidP="00C36FEB">
      <w:pPr>
        <w:spacing w:line="480" w:lineRule="auto"/>
        <w:jc w:val="both"/>
        <w:rPr>
          <w:b/>
          <w:sz w:val="24"/>
          <w:szCs w:val="24"/>
        </w:rPr>
      </w:pPr>
      <w:r w:rsidRPr="003747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36FEB" w:rsidRPr="0037479C" w:rsidRDefault="00C36FEB" w:rsidP="00C36FEB">
      <w:pPr>
        <w:spacing w:line="480" w:lineRule="auto"/>
        <w:jc w:val="center"/>
        <w:rPr>
          <w:b/>
          <w:sz w:val="24"/>
          <w:szCs w:val="24"/>
        </w:rPr>
      </w:pPr>
      <w:r w:rsidRPr="0037479C">
        <w:rPr>
          <w:b/>
          <w:sz w:val="24"/>
          <w:szCs w:val="24"/>
        </w:rPr>
        <w:t>The Father Stephen’s Zion [Sion] Tabernacle</w:t>
      </w:r>
    </w:p>
    <w:p w:rsidR="00C36FEB" w:rsidRPr="0037479C" w:rsidRDefault="00C36FEB" w:rsidP="00C36FEB">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C36FEB" w:rsidRPr="0037479C" w:rsidRDefault="00C36FEB" w:rsidP="00C36FEB">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36FEB" w:rsidRPr="0037479C" w:rsidRDefault="00C36FEB" w:rsidP="00C36FEB">
      <w:pPr>
        <w:jc w:val="center"/>
        <w:rPr>
          <w:b/>
          <w:sz w:val="24"/>
          <w:szCs w:val="24"/>
        </w:rPr>
      </w:pPr>
      <w:r w:rsidRPr="0037479C">
        <w:rPr>
          <w:b/>
          <w:sz w:val="24"/>
          <w:szCs w:val="24"/>
        </w:rPr>
        <w:t xml:space="preserve">The Father Stephen’s Zion [Sion] Temple </w:t>
      </w:r>
    </w:p>
    <w:p w:rsidR="00C36FEB" w:rsidRPr="0037479C" w:rsidRDefault="00C36FEB" w:rsidP="00C36FEB">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36FEB" w:rsidRPr="0037479C" w:rsidRDefault="00C36FEB" w:rsidP="00C36FEB">
      <w:pPr>
        <w:spacing w:line="480" w:lineRule="auto"/>
        <w:jc w:val="both"/>
        <w:rPr>
          <w:sz w:val="24"/>
          <w:szCs w:val="24"/>
        </w:rPr>
      </w:pPr>
      <w:r w:rsidRPr="0037479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7479C">
        <w:rPr>
          <w:sz w:val="24"/>
          <w:szCs w:val="24"/>
          <w:vertAlign w:val="superscript"/>
        </w:rPr>
        <w:t>st</w:t>
      </w:r>
      <w:r w:rsidRPr="0037479C">
        <w:rPr>
          <w:sz w:val="24"/>
          <w:szCs w:val="24"/>
        </w:rPr>
        <w:t>, 2036AD with the 2,000 year reign being fulfilled from June 21</w:t>
      </w:r>
      <w:r w:rsidRPr="0037479C">
        <w:rPr>
          <w:sz w:val="24"/>
          <w:szCs w:val="24"/>
          <w:vertAlign w:val="superscript"/>
        </w:rPr>
        <w:t>st</w:t>
      </w:r>
      <w:r w:rsidRPr="0037479C">
        <w:rPr>
          <w:sz w:val="24"/>
          <w:szCs w:val="24"/>
        </w:rPr>
        <w:t>, 32AD to June 21</w:t>
      </w:r>
      <w:r w:rsidRPr="0037479C">
        <w:rPr>
          <w:sz w:val="24"/>
          <w:szCs w:val="24"/>
          <w:vertAlign w:val="superscript"/>
        </w:rPr>
        <w:t>st</w:t>
      </w:r>
      <w:r w:rsidRPr="0037479C">
        <w:rPr>
          <w:sz w:val="24"/>
          <w:szCs w:val="24"/>
        </w:rPr>
        <w:t>, 2032AD by the Father Stephen’s Eternal Death in Acts 7:60 &amp; the end is June 21</w:t>
      </w:r>
      <w:r w:rsidRPr="0037479C">
        <w:rPr>
          <w:sz w:val="24"/>
          <w:szCs w:val="24"/>
          <w:vertAlign w:val="superscript"/>
        </w:rPr>
        <w:t>st</w:t>
      </w:r>
      <w:r w:rsidRPr="0037479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7479C">
        <w:rPr>
          <w:sz w:val="24"/>
          <w:szCs w:val="24"/>
          <w:vertAlign w:val="superscript"/>
        </w:rPr>
        <w:t>st</w:t>
      </w:r>
      <w:r w:rsidRPr="0037479C">
        <w:rPr>
          <w:sz w:val="24"/>
          <w:szCs w:val="24"/>
        </w:rPr>
        <w:t>, 1776AD to June 21</w:t>
      </w:r>
      <w:r w:rsidRPr="0037479C">
        <w:rPr>
          <w:sz w:val="24"/>
          <w:szCs w:val="24"/>
          <w:vertAlign w:val="superscript"/>
        </w:rPr>
        <w:t>st</w:t>
      </w:r>
      <w:r w:rsidRPr="0037479C">
        <w:rPr>
          <w:sz w:val="24"/>
          <w:szCs w:val="24"/>
        </w:rPr>
        <w:t>, 2036AD to 280 years in the strength of ignorance which is June 21</w:t>
      </w:r>
      <w:r w:rsidRPr="0037479C">
        <w:rPr>
          <w:sz w:val="24"/>
          <w:szCs w:val="24"/>
          <w:vertAlign w:val="superscript"/>
        </w:rPr>
        <w:t>st</w:t>
      </w:r>
      <w:r w:rsidRPr="0037479C">
        <w:rPr>
          <w:sz w:val="24"/>
          <w:szCs w:val="24"/>
        </w:rPr>
        <w:t>, 1776AD to June 21</w:t>
      </w:r>
      <w:r w:rsidRPr="0037479C">
        <w:rPr>
          <w:sz w:val="24"/>
          <w:szCs w:val="24"/>
          <w:vertAlign w:val="superscript"/>
        </w:rPr>
        <w:t>st</w:t>
      </w:r>
      <w:r w:rsidRPr="0037479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7479C">
        <w:rPr>
          <w:sz w:val="24"/>
          <w:szCs w:val="24"/>
          <w:vertAlign w:val="superscript"/>
        </w:rPr>
        <w:t>st</w:t>
      </w:r>
      <w:r w:rsidRPr="0037479C">
        <w:rPr>
          <w:sz w:val="24"/>
          <w:szCs w:val="24"/>
        </w:rPr>
        <w:t>, 2025AD concerning the 10 years in strength of each which is 20 years &amp; Globally together, all sexuality from ADAM will be locked up in June 21</w:t>
      </w:r>
      <w:r w:rsidRPr="0037479C">
        <w:rPr>
          <w:sz w:val="24"/>
          <w:szCs w:val="24"/>
          <w:vertAlign w:val="superscript"/>
        </w:rPr>
        <w:t>st</w:t>
      </w:r>
      <w:r w:rsidRPr="0037479C">
        <w:rPr>
          <w:sz w:val="24"/>
          <w:szCs w:val="24"/>
        </w:rPr>
        <w:t>, 2035AD at the end of the 2,000 year reign concerning the 20 years from June 21</w:t>
      </w:r>
      <w:r w:rsidRPr="0037479C">
        <w:rPr>
          <w:sz w:val="24"/>
          <w:szCs w:val="24"/>
          <w:vertAlign w:val="superscript"/>
        </w:rPr>
        <w:t>st</w:t>
      </w:r>
      <w:r w:rsidRPr="0037479C">
        <w:rPr>
          <w:sz w:val="24"/>
          <w:szCs w:val="24"/>
        </w:rPr>
        <w:t>, 2015AD to June 21</w:t>
      </w:r>
      <w:r w:rsidRPr="0037479C">
        <w:rPr>
          <w:sz w:val="24"/>
          <w:szCs w:val="24"/>
          <w:vertAlign w:val="superscript"/>
        </w:rPr>
        <w:t>st</w:t>
      </w:r>
      <w:r w:rsidRPr="0037479C">
        <w:rPr>
          <w:sz w:val="24"/>
          <w:szCs w:val="24"/>
        </w:rPr>
        <w:t>, 2035AD.  This Ultimately means all ignorance from JOB is locked up separately between the two mega continents (Euphoria Mega Continent &amp; South America and North America Mega Continent) by June 21</w:t>
      </w:r>
      <w:r w:rsidRPr="0037479C">
        <w:rPr>
          <w:sz w:val="24"/>
          <w:szCs w:val="24"/>
          <w:vertAlign w:val="superscript"/>
        </w:rPr>
        <w:t>st</w:t>
      </w:r>
      <w:r w:rsidRPr="0037479C">
        <w:rPr>
          <w:sz w:val="24"/>
          <w:szCs w:val="24"/>
        </w:rPr>
        <w:t>, 2045AD concerning the 10 years in strength of each which is 20 years &amp; Globally together, all ignorance from JOB will be locked up in June 21</w:t>
      </w:r>
      <w:r w:rsidRPr="0037479C">
        <w:rPr>
          <w:sz w:val="24"/>
          <w:szCs w:val="24"/>
          <w:vertAlign w:val="superscript"/>
        </w:rPr>
        <w:t>st</w:t>
      </w:r>
      <w:r w:rsidRPr="0037479C">
        <w:rPr>
          <w:sz w:val="24"/>
          <w:szCs w:val="24"/>
        </w:rPr>
        <w:t>, 2055AD at the end of the 2,000 year reign concerning the 20 years from June 21</w:t>
      </w:r>
      <w:r w:rsidRPr="0037479C">
        <w:rPr>
          <w:sz w:val="24"/>
          <w:szCs w:val="24"/>
          <w:vertAlign w:val="superscript"/>
        </w:rPr>
        <w:t>st</w:t>
      </w:r>
      <w:r w:rsidRPr="0037479C">
        <w:rPr>
          <w:sz w:val="24"/>
          <w:szCs w:val="24"/>
        </w:rPr>
        <w:t>, 2035AD to June 21</w:t>
      </w:r>
      <w:r w:rsidRPr="0037479C">
        <w:rPr>
          <w:sz w:val="24"/>
          <w:szCs w:val="24"/>
          <w:vertAlign w:val="superscript"/>
        </w:rPr>
        <w:t>st</w:t>
      </w:r>
      <w:r w:rsidRPr="0037479C">
        <w:rPr>
          <w:sz w:val="24"/>
          <w:szCs w:val="24"/>
        </w:rPr>
        <w:t xml:space="preserve">, 2055AD.  </w:t>
      </w:r>
    </w:p>
    <w:p w:rsidR="00C36FEB" w:rsidRPr="0037479C" w:rsidRDefault="00C36FEB" w:rsidP="00C36FEB">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C36FEB" w:rsidRPr="0037479C" w:rsidRDefault="00C36FEB" w:rsidP="00C36FEB">
      <w:pPr>
        <w:spacing w:before="240" w:line="480" w:lineRule="auto"/>
        <w:jc w:val="both"/>
        <w:rPr>
          <w:sz w:val="24"/>
          <w:szCs w:val="24"/>
        </w:rPr>
      </w:pPr>
      <w:r w:rsidRPr="0037479C">
        <w:rPr>
          <w:sz w:val="24"/>
          <w:szCs w:val="24"/>
        </w:rPr>
        <w:t>The Oppression against the United States of America is from June 21</w:t>
      </w:r>
      <w:r w:rsidRPr="0037479C">
        <w:rPr>
          <w:sz w:val="24"/>
          <w:szCs w:val="24"/>
          <w:vertAlign w:val="superscript"/>
        </w:rPr>
        <w:t>st</w:t>
      </w:r>
      <w:r w:rsidRPr="0037479C">
        <w:rPr>
          <w:sz w:val="24"/>
          <w:szCs w:val="24"/>
        </w:rPr>
        <w:t xml:space="preserve"> 1650 AD-June 21</w:t>
      </w:r>
      <w:r w:rsidRPr="0037479C">
        <w:rPr>
          <w:sz w:val="24"/>
          <w:szCs w:val="24"/>
          <w:vertAlign w:val="superscript"/>
        </w:rPr>
        <w:t>st</w:t>
      </w:r>
      <w:r w:rsidRPr="003747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7479C">
        <w:rPr>
          <w:sz w:val="24"/>
          <w:szCs w:val="24"/>
          <w:vertAlign w:val="superscript"/>
        </w:rPr>
        <w:t>st</w:t>
      </w:r>
      <w:r w:rsidRPr="0037479C">
        <w:rPr>
          <w:sz w:val="24"/>
          <w:szCs w:val="24"/>
        </w:rPr>
        <w:t xml:space="preserve"> 1972 AD-June 21</w:t>
      </w:r>
      <w:r w:rsidRPr="0037479C">
        <w:rPr>
          <w:sz w:val="24"/>
          <w:szCs w:val="24"/>
          <w:vertAlign w:val="superscript"/>
        </w:rPr>
        <w:t>st</w:t>
      </w:r>
      <w:r w:rsidRPr="0037479C">
        <w:rPr>
          <w:sz w:val="24"/>
          <w:szCs w:val="24"/>
        </w:rPr>
        <w:t xml:space="preserve"> 2015 AD  in 1</w:t>
      </w:r>
      <w:r w:rsidRPr="0037479C">
        <w:rPr>
          <w:sz w:val="24"/>
          <w:szCs w:val="24"/>
          <w:vertAlign w:val="superscript"/>
        </w:rPr>
        <w:t>st</w:t>
      </w:r>
      <w:r w:rsidRPr="003747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7479C">
        <w:rPr>
          <w:sz w:val="24"/>
          <w:szCs w:val="24"/>
          <w:vertAlign w:val="superscript"/>
        </w:rPr>
        <w:t>nd</w:t>
      </w:r>
      <w:r w:rsidRPr="003747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7479C">
        <w:rPr>
          <w:sz w:val="24"/>
          <w:szCs w:val="24"/>
          <w:vertAlign w:val="superscript"/>
        </w:rPr>
        <w:t>st</w:t>
      </w:r>
      <w:r w:rsidRPr="0037479C">
        <w:rPr>
          <w:sz w:val="24"/>
          <w:szCs w:val="24"/>
        </w:rPr>
        <w:t xml:space="preserve"> Kings 19:3-4; Job 9:23; Psalms 42:1-11; 88:1-18; Joel 1:11 &amp; 2</w:t>
      </w:r>
      <w:r w:rsidRPr="0037479C">
        <w:rPr>
          <w:sz w:val="24"/>
          <w:szCs w:val="24"/>
          <w:vertAlign w:val="superscript"/>
        </w:rPr>
        <w:t>nd</w:t>
      </w:r>
      <w:r w:rsidRPr="0037479C">
        <w:rPr>
          <w:sz w:val="24"/>
          <w:szCs w:val="24"/>
        </w:rPr>
        <w:t xml:space="preserve"> Corinthians 1:8. The Physical Illness or Exhaustion is in Genesis 21:15-16; 1</w:t>
      </w:r>
      <w:r w:rsidRPr="0037479C">
        <w:rPr>
          <w:sz w:val="24"/>
          <w:szCs w:val="24"/>
          <w:vertAlign w:val="superscript"/>
        </w:rPr>
        <w:t>st</w:t>
      </w:r>
      <w:r w:rsidRPr="0037479C">
        <w:rPr>
          <w:sz w:val="24"/>
          <w:szCs w:val="24"/>
        </w:rPr>
        <w:t xml:space="preserve"> Kings 19:5-8; Psalms 6:1-7; 22:14-17; 31:9-12; Isaiah 38:1-2 &amp; Jonah 1:5. The Fear of Others is in 1</w:t>
      </w:r>
      <w:r w:rsidRPr="0037479C">
        <w:rPr>
          <w:sz w:val="24"/>
          <w:szCs w:val="24"/>
          <w:vertAlign w:val="superscript"/>
        </w:rPr>
        <w:t>st</w:t>
      </w:r>
      <w:r w:rsidRPr="0037479C">
        <w:rPr>
          <w:sz w:val="24"/>
          <w:szCs w:val="24"/>
        </w:rPr>
        <w:t xml:space="preserve"> Kings 19:1-3. The Fear of Failure is in Exodus 4:1; Numbers 11:11-15 &amp; 1</w:t>
      </w:r>
      <w:r w:rsidRPr="0037479C">
        <w:rPr>
          <w:sz w:val="24"/>
          <w:szCs w:val="24"/>
          <w:vertAlign w:val="superscript"/>
        </w:rPr>
        <w:t>st</w:t>
      </w:r>
      <w:r w:rsidRPr="003747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7479C">
        <w:rPr>
          <w:sz w:val="24"/>
          <w:szCs w:val="24"/>
          <w:vertAlign w:val="superscript"/>
        </w:rPr>
        <w:t>st</w:t>
      </w:r>
      <w:r w:rsidRPr="0037479C">
        <w:rPr>
          <w:sz w:val="24"/>
          <w:szCs w:val="24"/>
        </w:rPr>
        <w:t xml:space="preserve"> Kings 19:4; Job 10:1; Ecclesiastes 2:17; Jeremiah 20:15-18 &amp; Jonah 4:8. Deep Sorrow is in Genesis 21:16; Judges 21:2; 1</w:t>
      </w:r>
      <w:r w:rsidRPr="0037479C">
        <w:rPr>
          <w:sz w:val="24"/>
          <w:szCs w:val="24"/>
          <w:vertAlign w:val="superscript"/>
        </w:rPr>
        <w:t>st</w:t>
      </w:r>
      <w:r w:rsidRPr="0037479C">
        <w:rPr>
          <w:sz w:val="24"/>
          <w:szCs w:val="24"/>
        </w:rPr>
        <w:t xml:space="preserve"> Samuel 1:10, 16; Psalms 42:3; Nehemiah 1:4; 2:2; Esther 4:1-3; Job 16:16 &amp; Lamentations 2:11. Loneliness is in Numbers 11:14 &amp; 1</w:t>
      </w:r>
      <w:r w:rsidRPr="0037479C">
        <w:rPr>
          <w:sz w:val="24"/>
          <w:szCs w:val="24"/>
          <w:vertAlign w:val="superscript"/>
        </w:rPr>
        <w:t>st</w:t>
      </w:r>
      <w:r w:rsidRPr="0037479C">
        <w:rPr>
          <w:sz w:val="24"/>
          <w:szCs w:val="24"/>
        </w:rPr>
        <w:t xml:space="preserve"> Kings 19:10, 14. Perplexity is in Psalms 42:5; Habakkuk 1:2; John 16:6 &amp; Luke 24:17. Despair is in Psalms 88:3-9; Job 17:1 &amp; 2</w:t>
      </w:r>
      <w:r w:rsidRPr="0037479C">
        <w:rPr>
          <w:sz w:val="24"/>
          <w:szCs w:val="24"/>
          <w:vertAlign w:val="superscript"/>
        </w:rPr>
        <w:t>nd</w:t>
      </w:r>
      <w:r w:rsidRPr="0037479C">
        <w:rPr>
          <w:sz w:val="24"/>
          <w:szCs w:val="24"/>
        </w:rPr>
        <w:t xml:space="preserve"> Corinthians 1:8-9. Escapism is in 1</w:t>
      </w:r>
      <w:r w:rsidRPr="0037479C">
        <w:rPr>
          <w:sz w:val="24"/>
          <w:szCs w:val="24"/>
          <w:vertAlign w:val="superscript"/>
        </w:rPr>
        <w:t>st</w:t>
      </w:r>
      <w:r w:rsidRPr="003747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7479C">
        <w:rPr>
          <w:sz w:val="24"/>
          <w:szCs w:val="24"/>
          <w:vertAlign w:val="superscript"/>
        </w:rPr>
        <w:t>st</w:t>
      </w:r>
      <w:r w:rsidRPr="0037479C">
        <w:rPr>
          <w:sz w:val="24"/>
          <w:szCs w:val="24"/>
        </w:rPr>
        <w:t xml:space="preserve"> Kings 19:9-18 &amp; Psalms 22:1-2, 6-8; 42:1-7, 9-11; 43:1-5. The Remedies for Depression: Renewed Vision of the Father Stephen and being Centered upon Him is in 1</w:t>
      </w:r>
      <w:r w:rsidRPr="0037479C">
        <w:rPr>
          <w:sz w:val="24"/>
          <w:szCs w:val="24"/>
          <w:vertAlign w:val="superscript"/>
        </w:rPr>
        <w:t>st</w:t>
      </w:r>
      <w:r w:rsidRPr="003747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7479C">
        <w:rPr>
          <w:sz w:val="24"/>
          <w:szCs w:val="24"/>
          <w:vertAlign w:val="superscript"/>
        </w:rPr>
        <w:t>nd</w:t>
      </w:r>
      <w:r w:rsidRPr="0037479C">
        <w:rPr>
          <w:sz w:val="24"/>
          <w:szCs w:val="24"/>
        </w:rPr>
        <w:t xml:space="preserve"> Corinthians 4:8-12 &amp; Acts 6:4. Reviewing what the Father Stephen has done is in Psalms 42:6; 77:11-12; 143:5; Lamentations 3:19-26; 2</w:t>
      </w:r>
      <w:r w:rsidRPr="0037479C">
        <w:rPr>
          <w:sz w:val="24"/>
          <w:szCs w:val="24"/>
          <w:vertAlign w:val="superscript"/>
        </w:rPr>
        <w:t>nd</w:t>
      </w:r>
      <w:r w:rsidRPr="0037479C">
        <w:rPr>
          <w:sz w:val="24"/>
          <w:szCs w:val="24"/>
        </w:rPr>
        <w:t xml:space="preserve"> Corinthians 7:6 &amp; Acts 7:24-25. Prayer to the Father Stephen is in Psalms 139:23; Philippians 4:6-7 &amp; Acts 6:4, 6.  </w:t>
      </w:r>
    </w:p>
    <w:p w:rsidR="00C36FEB" w:rsidRPr="0037479C" w:rsidRDefault="00C36FEB" w:rsidP="00C36FEB">
      <w:pPr>
        <w:spacing w:before="240" w:line="480" w:lineRule="auto"/>
        <w:jc w:val="both"/>
        <w:rPr>
          <w:sz w:val="24"/>
          <w:szCs w:val="24"/>
        </w:rPr>
      </w:pPr>
      <w:r w:rsidRPr="003747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7479C">
        <w:rPr>
          <w:sz w:val="24"/>
          <w:szCs w:val="24"/>
          <w:vertAlign w:val="superscript"/>
        </w:rPr>
        <w:t>nd</w:t>
      </w:r>
      <w:r w:rsidRPr="003747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7479C">
        <w:rPr>
          <w:sz w:val="24"/>
          <w:szCs w:val="24"/>
          <w:vertAlign w:val="superscript"/>
        </w:rPr>
        <w:t>st</w:t>
      </w:r>
      <w:r w:rsidRPr="0037479C">
        <w:rPr>
          <w:sz w:val="24"/>
          <w:szCs w:val="24"/>
        </w:rPr>
        <w:t xml:space="preserve"> Peter 2:21; John 16:33; 1</w:t>
      </w:r>
      <w:r w:rsidRPr="0037479C">
        <w:rPr>
          <w:sz w:val="24"/>
          <w:szCs w:val="24"/>
          <w:vertAlign w:val="superscript"/>
        </w:rPr>
        <w:t>st</w:t>
      </w:r>
      <w:r w:rsidRPr="0037479C">
        <w:rPr>
          <w:sz w:val="24"/>
          <w:szCs w:val="24"/>
        </w:rPr>
        <w:t xml:space="preserve"> Thessalonians 3:2-4; 2</w:t>
      </w:r>
      <w:r w:rsidRPr="0037479C">
        <w:rPr>
          <w:sz w:val="24"/>
          <w:szCs w:val="24"/>
          <w:vertAlign w:val="superscript"/>
        </w:rPr>
        <w:t>nd</w:t>
      </w:r>
      <w:r w:rsidRPr="0037479C">
        <w:rPr>
          <w:sz w:val="24"/>
          <w:szCs w:val="24"/>
        </w:rPr>
        <w:t xml:space="preserve"> Timothy 2:3; 3:12 &amp; Acts 6:4-10; 14:22-23. </w:t>
      </w:r>
    </w:p>
    <w:p w:rsidR="00C36FEB" w:rsidRPr="0037479C" w:rsidRDefault="00C36FEB" w:rsidP="00C36FEB">
      <w:pPr>
        <w:spacing w:before="240" w:line="480" w:lineRule="auto"/>
        <w:jc w:val="both"/>
        <w:rPr>
          <w:sz w:val="24"/>
          <w:szCs w:val="24"/>
        </w:rPr>
      </w:pPr>
      <w:r w:rsidRPr="003747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7479C">
        <w:rPr>
          <w:sz w:val="24"/>
          <w:szCs w:val="24"/>
          <w:vertAlign w:val="superscript"/>
        </w:rPr>
        <w:t>st</w:t>
      </w:r>
      <w:r w:rsidRPr="003747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7479C">
        <w:rPr>
          <w:sz w:val="24"/>
          <w:szCs w:val="24"/>
          <w:vertAlign w:val="superscript"/>
        </w:rPr>
        <w:t>nd</w:t>
      </w:r>
      <w:r w:rsidRPr="0037479C">
        <w:rPr>
          <w:sz w:val="24"/>
          <w:szCs w:val="24"/>
        </w:rPr>
        <w:t xml:space="preserve"> Chronicles 6:38-39; Psalms 42:9; 57:1; 79:11; 82:3-4; 94:1-7; Revelation 6:10 &amp; Acts 6:4. In Trust to the Father Stephen is in Job 19:25; Psalms 42:1-3; 138:7; 2</w:t>
      </w:r>
      <w:r w:rsidRPr="0037479C">
        <w:rPr>
          <w:sz w:val="24"/>
          <w:szCs w:val="24"/>
          <w:vertAlign w:val="superscript"/>
        </w:rPr>
        <w:t>nd</w:t>
      </w:r>
      <w:r w:rsidRPr="0037479C">
        <w:rPr>
          <w:sz w:val="24"/>
          <w:szCs w:val="24"/>
        </w:rPr>
        <w:t xml:space="preserve"> Corinthians 4:17; 6:4-5; 1</w:t>
      </w:r>
      <w:r w:rsidRPr="0037479C">
        <w:rPr>
          <w:sz w:val="24"/>
          <w:szCs w:val="24"/>
          <w:vertAlign w:val="superscript"/>
        </w:rPr>
        <w:t>st</w:t>
      </w:r>
      <w:r w:rsidRPr="003747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36FEB" w:rsidRPr="0037479C" w:rsidRDefault="00C36FEB" w:rsidP="00C36FEB">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36FEB" w:rsidRPr="0037479C" w:rsidRDefault="00C36FEB" w:rsidP="00C36FEB">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36FEB" w:rsidRPr="0037479C" w:rsidRDefault="00C36FEB" w:rsidP="00C36FEB">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C36FEB" w:rsidRPr="0037479C" w:rsidRDefault="00C36FEB" w:rsidP="00C36FEB">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C36FEB" w:rsidRPr="0037479C" w:rsidRDefault="00C36FEB" w:rsidP="00C36FEB">
      <w:pPr>
        <w:spacing w:line="480" w:lineRule="auto"/>
        <w:jc w:val="center"/>
        <w:rPr>
          <w:b/>
          <w:sz w:val="24"/>
          <w:szCs w:val="24"/>
        </w:rPr>
      </w:pPr>
      <w:r w:rsidRPr="0037479C">
        <w:rPr>
          <w:b/>
          <w:sz w:val="24"/>
          <w:szCs w:val="24"/>
        </w:rPr>
        <w:t>The Father Stephen’s Zion [Sion] Tent of Meeting</w:t>
      </w:r>
    </w:p>
    <w:p w:rsidR="00C36FEB" w:rsidRPr="0037479C" w:rsidRDefault="00C36FEB" w:rsidP="00C36FEB">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C36FEB" w:rsidRPr="0037479C" w:rsidRDefault="00C36FEB" w:rsidP="00C36FEB">
      <w:pPr>
        <w:spacing w:line="480" w:lineRule="auto"/>
        <w:jc w:val="both"/>
        <w:rPr>
          <w:sz w:val="24"/>
          <w:szCs w:val="24"/>
        </w:rPr>
      </w:pPr>
      <w:r w:rsidRPr="0037479C">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7479C">
        <w:rPr>
          <w:sz w:val="24"/>
          <w:szCs w:val="24"/>
          <w:vertAlign w:val="superscript"/>
        </w:rPr>
        <w:t>st</w:t>
      </w:r>
      <w:r w:rsidRPr="0037479C">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7479C">
        <w:rPr>
          <w:sz w:val="24"/>
          <w:szCs w:val="24"/>
          <w:vertAlign w:val="superscript"/>
        </w:rPr>
        <w:t>nd</w:t>
      </w:r>
      <w:r w:rsidRPr="0037479C">
        <w:rPr>
          <w:sz w:val="24"/>
          <w:szCs w:val="24"/>
        </w:rPr>
        <w:t xml:space="preserve"> Person of the Trinity (Lady Mary as the Daughter) in Luke 1:26-56; 2:1-24; 3:23-24:53 &amp; Acts 1:1-3. Fifth, the Lord John the Holy Ghost of God (Brother) &amp; the 3</w:t>
      </w:r>
      <w:r w:rsidRPr="0037479C">
        <w:rPr>
          <w:sz w:val="24"/>
          <w:szCs w:val="24"/>
          <w:vertAlign w:val="superscript"/>
        </w:rPr>
        <w:t>rd</w:t>
      </w:r>
      <w:r w:rsidRPr="0037479C">
        <w:rPr>
          <w:sz w:val="24"/>
          <w:szCs w:val="24"/>
        </w:rPr>
        <w:t xml:space="preserve"> Person of the Trinity (Lady Elizabeth as the Sister) in Luke 1:5-25; 39-45, 57-80; 3:1-22- 9:7-9. </w:t>
      </w:r>
    </w:p>
    <w:p w:rsidR="00C36FEB" w:rsidRPr="0037479C" w:rsidRDefault="00C36FEB" w:rsidP="00C36FEB">
      <w:pPr>
        <w:spacing w:line="480" w:lineRule="auto"/>
        <w:jc w:val="both"/>
        <w:rPr>
          <w:sz w:val="24"/>
          <w:szCs w:val="24"/>
        </w:rPr>
      </w:pPr>
      <w:r w:rsidRPr="0037479C">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7479C">
        <w:rPr>
          <w:sz w:val="24"/>
          <w:szCs w:val="24"/>
          <w:vertAlign w:val="superscript"/>
        </w:rPr>
        <w:t>st</w:t>
      </w:r>
      <w:r w:rsidRPr="0037479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7479C">
        <w:rPr>
          <w:b/>
          <w:sz w:val="24"/>
          <w:szCs w:val="24"/>
        </w:rPr>
        <w:t>Lady of Kingdoms</w:t>
      </w:r>
      <w:r w:rsidRPr="0037479C">
        <w:rPr>
          <w:sz w:val="24"/>
          <w:szCs w:val="24"/>
        </w:rPr>
        <w:t>” in Isaiah 47:5 (NKJV). If You have any questions on the other 60 Lord’s, You must get My book called “</w:t>
      </w:r>
      <w:r w:rsidRPr="0037479C">
        <w:rPr>
          <w:b/>
          <w:sz w:val="24"/>
          <w:szCs w:val="24"/>
        </w:rPr>
        <w:t>The Lord Yahweh &amp; the 360 other Lord’s that He created</w:t>
      </w:r>
      <w:r w:rsidRPr="0037479C">
        <w:rPr>
          <w:sz w:val="24"/>
          <w:szCs w:val="24"/>
        </w:rPr>
        <w:t xml:space="preserve">.” The Lords are before the Angels &amp; Man is in Genesis 1:1; Proverbs 8:22-31 &amp; Job 38:4-7.      </w:t>
      </w:r>
    </w:p>
    <w:p w:rsidR="00C36FEB" w:rsidRPr="0037479C" w:rsidRDefault="00C36FEB" w:rsidP="00C36FEB">
      <w:pPr>
        <w:spacing w:line="480" w:lineRule="auto"/>
        <w:jc w:val="center"/>
        <w:rPr>
          <w:sz w:val="24"/>
          <w:szCs w:val="24"/>
        </w:rPr>
      </w:pPr>
      <w:r w:rsidRPr="0037479C">
        <w:rPr>
          <w:sz w:val="24"/>
          <w:szCs w:val="24"/>
        </w:rPr>
        <w:t>The Father Stephen’s Ministries</w:t>
      </w:r>
    </w:p>
    <w:p w:rsidR="00C36FEB" w:rsidRPr="0037479C" w:rsidRDefault="00C36FEB" w:rsidP="00C36FEB">
      <w:pPr>
        <w:spacing w:line="480" w:lineRule="auto"/>
        <w:jc w:val="both"/>
        <w:rPr>
          <w:sz w:val="24"/>
          <w:szCs w:val="24"/>
        </w:rPr>
      </w:pPr>
      <w:r w:rsidRPr="0037479C">
        <w:rPr>
          <w:sz w:val="24"/>
          <w:szCs w:val="24"/>
        </w:rPr>
        <w:t>The Difference of Adam’s Humanity Ministry &amp; Stephen’s special Angelical Ministry</w:t>
      </w:r>
    </w:p>
    <w:p w:rsidR="00C36FEB" w:rsidRPr="0037479C" w:rsidRDefault="00C36FEB" w:rsidP="00C36FEB">
      <w:pPr>
        <w:spacing w:line="480" w:lineRule="auto"/>
        <w:jc w:val="both"/>
        <w:rPr>
          <w:sz w:val="24"/>
          <w:szCs w:val="24"/>
        </w:rPr>
      </w:pPr>
      <w:r w:rsidRPr="0037479C">
        <w:rPr>
          <w:sz w:val="24"/>
          <w:szCs w:val="24"/>
        </w:rPr>
        <w:t>First, Humans are lower than Angels (Lords) because Angels (Lords) are greater in might &amp; power in 2</w:t>
      </w:r>
      <w:r w:rsidRPr="0037479C">
        <w:rPr>
          <w:sz w:val="24"/>
          <w:szCs w:val="24"/>
          <w:vertAlign w:val="superscript"/>
        </w:rPr>
        <w:t>nd</w:t>
      </w:r>
      <w:r w:rsidRPr="0037479C">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7479C">
        <w:rPr>
          <w:sz w:val="24"/>
          <w:szCs w:val="24"/>
          <w:vertAlign w:val="superscript"/>
        </w:rPr>
        <w:t>nd</w:t>
      </w:r>
      <w:r w:rsidRPr="0037479C">
        <w:rPr>
          <w:sz w:val="24"/>
          <w:szCs w:val="24"/>
        </w:rPr>
        <w:t xml:space="preserve"> Corinthians 4:18. Lucifer sinned once by the eternal sin in Ezekiel 28:15. Possibly, the Married Lord called Wisdom in “Qanah” sinned once in Eternal Lordship in Genesis 1:1; 2:8-9. </w:t>
      </w:r>
      <w:r w:rsidRPr="0037479C">
        <w:rPr>
          <w:b/>
          <w:sz w:val="24"/>
          <w:szCs w:val="24"/>
        </w:rPr>
        <w:t>Adam’s Humanity:</w:t>
      </w:r>
      <w:r w:rsidRPr="0037479C">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7479C">
        <w:rPr>
          <w:sz w:val="24"/>
          <w:szCs w:val="24"/>
          <w:vertAlign w:val="superscript"/>
        </w:rPr>
        <w:t>nd</w:t>
      </w:r>
      <w:r w:rsidRPr="0037479C">
        <w:rPr>
          <w:sz w:val="24"/>
          <w:szCs w:val="24"/>
        </w:rPr>
        <w:t xml:space="preserve"> kings 6:17; Luke 2:11, 12 &amp; 1</w:t>
      </w:r>
      <w:r w:rsidRPr="0037479C">
        <w:rPr>
          <w:sz w:val="24"/>
          <w:szCs w:val="24"/>
          <w:vertAlign w:val="superscript"/>
        </w:rPr>
        <w:t>st</w:t>
      </w:r>
      <w:r w:rsidRPr="0037479C">
        <w:rPr>
          <w:sz w:val="24"/>
          <w:szCs w:val="24"/>
        </w:rPr>
        <w:t xml:space="preserve"> Peter 1:11, 12. Humans have Spirits &amp; are not Spirits in Philippians 1:23; 1</w:t>
      </w:r>
      <w:r w:rsidRPr="0037479C">
        <w:rPr>
          <w:sz w:val="24"/>
          <w:szCs w:val="24"/>
          <w:vertAlign w:val="superscript"/>
        </w:rPr>
        <w:t>st</w:t>
      </w:r>
      <w:r w:rsidRPr="0037479C">
        <w:rPr>
          <w:sz w:val="24"/>
          <w:szCs w:val="24"/>
        </w:rPr>
        <w:t xml:space="preserve"> Thessalonians 4:14-17; 1</w:t>
      </w:r>
      <w:r w:rsidRPr="0037479C">
        <w:rPr>
          <w:sz w:val="24"/>
          <w:szCs w:val="24"/>
          <w:vertAlign w:val="superscript"/>
        </w:rPr>
        <w:t>st</w:t>
      </w:r>
      <w:r w:rsidRPr="0037479C">
        <w:rPr>
          <w:sz w:val="24"/>
          <w:szCs w:val="24"/>
        </w:rPr>
        <w:t xml:space="preserve"> Corinthians 15:44. What does Humans &amp; Angels (Lords) have in common? They are creation in Genesis 1:26, have identities in Genesis 1:27, are Persons in 1</w:t>
      </w:r>
      <w:r w:rsidRPr="0037479C">
        <w:rPr>
          <w:sz w:val="24"/>
          <w:szCs w:val="24"/>
          <w:vertAlign w:val="superscript"/>
        </w:rPr>
        <w:t>st</w:t>
      </w:r>
      <w:r w:rsidRPr="0037479C">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7479C">
        <w:rPr>
          <w:rFonts w:cs="Calibri"/>
          <w:sz w:val="24"/>
          <w:szCs w:val="24"/>
        </w:rPr>
        <w:t xml:space="preserve">A scripture that may authorize Sexual Eros Love in marriage concerns the fallen state of “marriage rights” is in Exodus 21:10. </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Stephen’s Ministry Office is questioned</w:t>
      </w:r>
    </w:p>
    <w:p w:rsidR="00C36FEB" w:rsidRPr="0037479C" w:rsidRDefault="00C36FEB" w:rsidP="00C36FEB">
      <w:pPr>
        <w:spacing w:line="480" w:lineRule="auto"/>
        <w:jc w:val="both"/>
        <w:rPr>
          <w:sz w:val="24"/>
          <w:szCs w:val="24"/>
        </w:rPr>
      </w:pPr>
      <w:r w:rsidRPr="0037479C">
        <w:rPr>
          <w:sz w:val="24"/>
          <w:szCs w:val="24"/>
        </w:rPr>
        <w:t>Stephen’s ministerial calling was not the Office of a Married Deacon because how can One have an Angelical Ministry and a Marriage Ministry in Acts 6:15. The qualifications of a Deacon are declared in 1</w:t>
      </w:r>
      <w:r w:rsidRPr="0037479C">
        <w:rPr>
          <w:sz w:val="24"/>
          <w:szCs w:val="24"/>
          <w:vertAlign w:val="superscript"/>
        </w:rPr>
        <w:t>st</w:t>
      </w:r>
      <w:r w:rsidRPr="0037479C">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7479C">
        <w:rPr>
          <w:sz w:val="24"/>
          <w:szCs w:val="24"/>
          <w:vertAlign w:val="superscript"/>
        </w:rPr>
        <w:t>nd</w:t>
      </w:r>
      <w:r w:rsidRPr="0037479C">
        <w:rPr>
          <w:sz w:val="24"/>
          <w:szCs w:val="24"/>
        </w:rPr>
        <w:t xml:space="preserve"> Corinthians 11:15, God’s Servant  in  2</w:t>
      </w:r>
      <w:r w:rsidRPr="0037479C">
        <w:rPr>
          <w:sz w:val="24"/>
          <w:szCs w:val="24"/>
          <w:vertAlign w:val="superscript"/>
        </w:rPr>
        <w:t>nd</w:t>
      </w:r>
      <w:r w:rsidRPr="0037479C">
        <w:rPr>
          <w:sz w:val="24"/>
          <w:szCs w:val="24"/>
        </w:rPr>
        <w:t xml:space="preserve"> Corinthians 6:4, Lord’s Servant in 2</w:t>
      </w:r>
      <w:r w:rsidRPr="0037479C">
        <w:rPr>
          <w:sz w:val="24"/>
          <w:szCs w:val="24"/>
          <w:vertAlign w:val="superscript"/>
        </w:rPr>
        <w:t>nd</w:t>
      </w:r>
      <w:r w:rsidRPr="0037479C">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7479C">
        <w:rPr>
          <w:sz w:val="24"/>
          <w:szCs w:val="24"/>
          <w:vertAlign w:val="superscript"/>
        </w:rPr>
        <w:t>st</w:t>
      </w:r>
      <w:r w:rsidRPr="0037479C">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7479C">
        <w:rPr>
          <w:sz w:val="24"/>
          <w:szCs w:val="24"/>
          <w:vertAlign w:val="superscript"/>
        </w:rPr>
        <w:t>st</w:t>
      </w:r>
      <w:r w:rsidRPr="0037479C">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7479C">
        <w:rPr>
          <w:sz w:val="24"/>
          <w:szCs w:val="24"/>
          <w:vertAlign w:val="superscript"/>
        </w:rPr>
        <w:t>st</w:t>
      </w:r>
      <w:r w:rsidRPr="0037479C">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7479C">
        <w:rPr>
          <w:sz w:val="24"/>
          <w:szCs w:val="24"/>
          <w:vertAlign w:val="superscript"/>
        </w:rPr>
        <w:t>st</w:t>
      </w:r>
      <w:r w:rsidRPr="0037479C">
        <w:rPr>
          <w:sz w:val="24"/>
          <w:szCs w:val="24"/>
        </w:rPr>
        <w:t xml:space="preserve"> Corinthians 5:3 and Colossians 2:5. Some scriptures of Body and Spirit are 1</w:t>
      </w:r>
      <w:r w:rsidRPr="0037479C">
        <w:rPr>
          <w:sz w:val="24"/>
          <w:szCs w:val="24"/>
          <w:vertAlign w:val="superscript"/>
        </w:rPr>
        <w:t>st</w:t>
      </w:r>
      <w:r w:rsidRPr="0037479C">
        <w:rPr>
          <w:sz w:val="24"/>
          <w:szCs w:val="24"/>
        </w:rPr>
        <w:t xml:space="preserve"> Corinthians 5:5, 7:34; James 2:26; 2</w:t>
      </w:r>
      <w:r w:rsidRPr="0037479C">
        <w:rPr>
          <w:sz w:val="24"/>
          <w:szCs w:val="24"/>
          <w:vertAlign w:val="superscript"/>
        </w:rPr>
        <w:t>nd</w:t>
      </w:r>
      <w:r w:rsidRPr="0037479C">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7479C">
        <w:rPr>
          <w:sz w:val="24"/>
          <w:szCs w:val="24"/>
          <w:vertAlign w:val="superscript"/>
        </w:rPr>
        <w:t>nd</w:t>
      </w:r>
      <w:r w:rsidRPr="0037479C">
        <w:rPr>
          <w:sz w:val="24"/>
          <w:szCs w:val="24"/>
        </w:rPr>
        <w:t xml:space="preserve"> Serpent Yahweh in Proverbs 8:22-29 (RSV); 8:30-31 (NIV) &amp; Acts 6:8, 15. The Ministry Kingdoms of the Son Jesus are given back to the Father Stephen in 1</w:t>
      </w:r>
      <w:r w:rsidRPr="0037479C">
        <w:rPr>
          <w:sz w:val="24"/>
          <w:szCs w:val="24"/>
          <w:vertAlign w:val="superscript"/>
        </w:rPr>
        <w:t>st</w:t>
      </w:r>
      <w:r w:rsidRPr="0037479C">
        <w:rPr>
          <w:sz w:val="24"/>
          <w:szCs w:val="24"/>
        </w:rPr>
        <w:t xml:space="preserve"> Corinthians 15:24-28.     </w:t>
      </w:r>
    </w:p>
    <w:p w:rsidR="00C36FEB" w:rsidRPr="0037479C" w:rsidRDefault="00C36FEB" w:rsidP="00C36FEB">
      <w:pPr>
        <w:spacing w:line="480" w:lineRule="auto"/>
        <w:jc w:val="center"/>
        <w:rPr>
          <w:b/>
          <w:sz w:val="24"/>
          <w:szCs w:val="24"/>
        </w:rPr>
      </w:pPr>
      <w:r w:rsidRPr="0037479C">
        <w:rPr>
          <w:b/>
          <w:sz w:val="24"/>
          <w:szCs w:val="24"/>
        </w:rPr>
        <w:t xml:space="preserve">THE FEDERAL </w:t>
      </w:r>
      <w:r w:rsidR="0037479C" w:rsidRPr="0037479C">
        <w:rPr>
          <w:b/>
          <w:sz w:val="24"/>
          <w:szCs w:val="24"/>
        </w:rPr>
        <w:t>FIDUCIARY</w:t>
      </w:r>
      <w:r w:rsidRPr="0037479C">
        <w:rPr>
          <w:b/>
          <w:sz w:val="24"/>
          <w:szCs w:val="24"/>
        </w:rPr>
        <w:t>’S (CUSTODIAN EUNUCHS) OVER THE FINANCIAL AFFAIRS OF THE WHITE CHRISTIAN VIRGINS FOR THE BEAUTY PREPARATIONS OF TRUE HOLINESS</w:t>
      </w:r>
    </w:p>
    <w:p w:rsidR="00C36FEB" w:rsidRPr="0037479C" w:rsidRDefault="00C36FEB" w:rsidP="00C36FEB">
      <w:pPr>
        <w:spacing w:line="480" w:lineRule="auto"/>
        <w:jc w:val="both"/>
        <w:rPr>
          <w:sz w:val="24"/>
          <w:szCs w:val="24"/>
        </w:rPr>
      </w:pPr>
      <w:r w:rsidRPr="0037479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36FEB" w:rsidRPr="0037479C" w:rsidRDefault="00C36FEB" w:rsidP="00C36FEB">
      <w:pPr>
        <w:spacing w:line="480" w:lineRule="auto"/>
        <w:jc w:val="center"/>
        <w:rPr>
          <w:b/>
          <w:sz w:val="24"/>
          <w:szCs w:val="24"/>
        </w:rPr>
      </w:pPr>
      <w:r w:rsidRPr="0037479C">
        <w:rPr>
          <w:b/>
          <w:sz w:val="24"/>
          <w:szCs w:val="24"/>
        </w:rPr>
        <w:t xml:space="preserve">THE FEDERAL </w:t>
      </w:r>
      <w:r w:rsidR="0037479C" w:rsidRPr="0037479C">
        <w:rPr>
          <w:b/>
          <w:sz w:val="24"/>
          <w:szCs w:val="24"/>
        </w:rPr>
        <w:t>FIDUCIARY</w:t>
      </w:r>
      <w:r w:rsidRPr="0037479C">
        <w:rPr>
          <w:b/>
          <w:sz w:val="24"/>
          <w:szCs w:val="24"/>
        </w:rPr>
        <w:t>’S (CUSTODIAN EUNUCHS) OVER THE FINANCIAL AFFAIRS OF THE BLACK CHRISTIAN VIRGINS FOR THE BEAUTY PREPARATIONS OF TRUE HOLINESS</w:t>
      </w:r>
    </w:p>
    <w:p w:rsidR="00C36FEB" w:rsidRPr="0037479C" w:rsidRDefault="00C36FEB" w:rsidP="00C36FEB">
      <w:pPr>
        <w:spacing w:line="480" w:lineRule="auto"/>
        <w:jc w:val="both"/>
        <w:rPr>
          <w:sz w:val="24"/>
          <w:szCs w:val="24"/>
        </w:rPr>
      </w:pPr>
      <w:r w:rsidRPr="003747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36FEB" w:rsidRPr="0037479C" w:rsidRDefault="00C36FEB" w:rsidP="00C36FEB">
      <w:pPr>
        <w:spacing w:line="480" w:lineRule="auto"/>
        <w:jc w:val="both"/>
        <w:rPr>
          <w:sz w:val="24"/>
          <w:szCs w:val="24"/>
        </w:rPr>
      </w:pPr>
      <w:r w:rsidRPr="0037479C">
        <w:rPr>
          <w:sz w:val="24"/>
          <w:szCs w:val="24"/>
        </w:rPr>
        <w:t>Eunuchs as Royal Servants is in Esther 1:10-11; 2:1-3, 15; 4:4-11; 2</w:t>
      </w:r>
      <w:r w:rsidRPr="0037479C">
        <w:rPr>
          <w:sz w:val="24"/>
          <w:szCs w:val="24"/>
          <w:vertAlign w:val="superscript"/>
        </w:rPr>
        <w:t>nd</w:t>
      </w:r>
      <w:r w:rsidRPr="003747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7479C">
        <w:rPr>
          <w:sz w:val="24"/>
          <w:szCs w:val="24"/>
          <w:vertAlign w:val="superscript"/>
        </w:rPr>
        <w:t>st</w:t>
      </w:r>
      <w:r w:rsidRPr="003747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36FEB" w:rsidRPr="0037479C" w:rsidRDefault="00C36FEB" w:rsidP="00C36FEB">
      <w:pPr>
        <w:spacing w:line="480" w:lineRule="auto"/>
        <w:jc w:val="both"/>
        <w:rPr>
          <w:sz w:val="24"/>
          <w:szCs w:val="24"/>
        </w:rPr>
      </w:pPr>
      <w:r w:rsidRPr="0037479C">
        <w:rPr>
          <w:sz w:val="24"/>
          <w:szCs w:val="24"/>
        </w:rPr>
        <w:t>The Office of a True Widow in Acts 6:1</w:t>
      </w:r>
    </w:p>
    <w:p w:rsidR="00C36FEB" w:rsidRPr="0037479C" w:rsidRDefault="00C36FEB" w:rsidP="00C36FEB">
      <w:pPr>
        <w:spacing w:line="480" w:lineRule="auto"/>
        <w:jc w:val="both"/>
        <w:rPr>
          <w:sz w:val="24"/>
          <w:szCs w:val="24"/>
        </w:rPr>
      </w:pPr>
      <w:r w:rsidRPr="0037479C">
        <w:rPr>
          <w:sz w:val="24"/>
          <w:szCs w:val="24"/>
        </w:rPr>
        <w:t>A Widow is a Woman whose Husband has died and is totally freed from Her Husband’s Law to remarry or stay Unmarried in which She is happier in 1</w:t>
      </w:r>
      <w:r w:rsidRPr="0037479C">
        <w:rPr>
          <w:sz w:val="24"/>
          <w:szCs w:val="24"/>
          <w:vertAlign w:val="superscript"/>
        </w:rPr>
        <w:t>st</w:t>
      </w:r>
      <w:r w:rsidRPr="0037479C">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7479C">
        <w:rPr>
          <w:sz w:val="24"/>
          <w:szCs w:val="24"/>
          <w:vertAlign w:val="superscript"/>
        </w:rPr>
        <w:t>rd</w:t>
      </w:r>
      <w:r w:rsidRPr="0037479C">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36FEB" w:rsidRPr="0037479C" w:rsidRDefault="00C36FEB" w:rsidP="00C36FEB">
      <w:pPr>
        <w:spacing w:line="480" w:lineRule="auto"/>
        <w:jc w:val="both"/>
        <w:rPr>
          <w:sz w:val="24"/>
          <w:szCs w:val="24"/>
        </w:rPr>
      </w:pPr>
      <w:r w:rsidRPr="0037479C">
        <w:rPr>
          <w:sz w:val="24"/>
          <w:szCs w:val="24"/>
        </w:rPr>
        <w:t>Stephen’s Ministry of the Word in Acts 6:8, 10; 7:1-7:53</w:t>
      </w:r>
    </w:p>
    <w:p w:rsidR="00C36FEB" w:rsidRPr="0037479C" w:rsidRDefault="00C36FEB" w:rsidP="00C36FEB">
      <w:pPr>
        <w:spacing w:line="480" w:lineRule="auto"/>
        <w:jc w:val="both"/>
        <w:rPr>
          <w:sz w:val="24"/>
          <w:szCs w:val="24"/>
        </w:rPr>
      </w:pPr>
      <w:r w:rsidRPr="0037479C">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7479C">
        <w:rPr>
          <w:sz w:val="24"/>
          <w:szCs w:val="24"/>
          <w:vertAlign w:val="superscript"/>
        </w:rPr>
        <w:t>st</w:t>
      </w:r>
      <w:r w:rsidRPr="0037479C">
        <w:rPr>
          <w:sz w:val="24"/>
          <w:szCs w:val="24"/>
        </w:rPr>
        <w:t xml:space="preserve"> Corinthians 8:6; Revelations 19:13; John 1:1-3; 1</w:t>
      </w:r>
      <w:r w:rsidRPr="0037479C">
        <w:rPr>
          <w:sz w:val="24"/>
          <w:szCs w:val="24"/>
          <w:vertAlign w:val="superscript"/>
        </w:rPr>
        <w:t>st</w:t>
      </w:r>
      <w:r w:rsidRPr="0037479C">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36FEB" w:rsidRPr="0037479C" w:rsidRDefault="00C36FEB" w:rsidP="00C36FEB">
      <w:pPr>
        <w:spacing w:line="480" w:lineRule="auto"/>
        <w:jc w:val="both"/>
        <w:rPr>
          <w:sz w:val="24"/>
          <w:szCs w:val="24"/>
        </w:rPr>
      </w:pPr>
      <w:r w:rsidRPr="0037479C">
        <w:rPr>
          <w:sz w:val="24"/>
          <w:szCs w:val="24"/>
        </w:rPr>
        <w:t>Stephen’s Ministry of Teaching or Counseling in Acts 6:5, 8; 7:1-7:53, 55-56</w:t>
      </w:r>
    </w:p>
    <w:p w:rsidR="00C36FEB" w:rsidRPr="0037479C" w:rsidRDefault="00C36FEB" w:rsidP="00C36FEB">
      <w:pPr>
        <w:spacing w:line="480" w:lineRule="auto"/>
        <w:jc w:val="both"/>
        <w:rPr>
          <w:sz w:val="24"/>
          <w:szCs w:val="24"/>
        </w:rPr>
      </w:pPr>
      <w:r w:rsidRPr="0037479C">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36FEB" w:rsidRPr="0037479C" w:rsidRDefault="00C36FEB" w:rsidP="00C36FEB">
      <w:pPr>
        <w:spacing w:line="480" w:lineRule="auto"/>
        <w:jc w:val="both"/>
        <w:rPr>
          <w:sz w:val="24"/>
          <w:szCs w:val="24"/>
        </w:rPr>
      </w:pPr>
      <w:r w:rsidRPr="0037479C">
        <w:rPr>
          <w:sz w:val="24"/>
          <w:szCs w:val="24"/>
        </w:rPr>
        <w:t>All counseling concerns Advocate, Advice, Advisor &amp; a Lawyer on legal matters. Some scriptures are 2</w:t>
      </w:r>
      <w:r w:rsidRPr="0037479C">
        <w:rPr>
          <w:sz w:val="24"/>
          <w:szCs w:val="24"/>
          <w:vertAlign w:val="superscript"/>
        </w:rPr>
        <w:t>nd</w:t>
      </w:r>
      <w:r w:rsidRPr="0037479C">
        <w:rPr>
          <w:sz w:val="24"/>
          <w:szCs w:val="24"/>
        </w:rPr>
        <w:t xml:space="preserve"> Samuel 16:23; 1</w:t>
      </w:r>
      <w:r w:rsidRPr="0037479C">
        <w:rPr>
          <w:sz w:val="24"/>
          <w:szCs w:val="24"/>
          <w:vertAlign w:val="superscript"/>
        </w:rPr>
        <w:t>st</w:t>
      </w:r>
      <w:r w:rsidRPr="0037479C">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7479C">
        <w:rPr>
          <w:sz w:val="24"/>
          <w:szCs w:val="24"/>
          <w:vertAlign w:val="superscript"/>
        </w:rPr>
        <w:t>st</w:t>
      </w:r>
      <w:r w:rsidRPr="0037479C">
        <w:rPr>
          <w:sz w:val="24"/>
          <w:szCs w:val="24"/>
        </w:rPr>
        <w:t xml:space="preserve"> Samuel 3:19;  1</w:t>
      </w:r>
      <w:r w:rsidRPr="0037479C">
        <w:rPr>
          <w:sz w:val="24"/>
          <w:szCs w:val="24"/>
          <w:vertAlign w:val="superscript"/>
        </w:rPr>
        <w:t>st</w:t>
      </w:r>
      <w:r w:rsidRPr="0037479C">
        <w:rPr>
          <w:sz w:val="24"/>
          <w:szCs w:val="24"/>
        </w:rPr>
        <w:t xml:space="preserve">  Corinthians  12:8;  Acts  6:2-7 and  Numbers  13:30. Also counseling should be practical with necessary application in Proverbs 15:23; 25:11. How do we operate in giving counsel to others? Some scriptures are 2</w:t>
      </w:r>
      <w:r w:rsidRPr="0037479C">
        <w:rPr>
          <w:sz w:val="24"/>
          <w:szCs w:val="24"/>
          <w:vertAlign w:val="superscript"/>
        </w:rPr>
        <w:t>nd</w:t>
      </w:r>
      <w:r w:rsidRPr="0037479C">
        <w:rPr>
          <w:sz w:val="24"/>
          <w:szCs w:val="24"/>
        </w:rPr>
        <w:t xml:space="preserve"> Corinthians 1:4; Galatians 6:1; Romans 1:11; 14:19;  15:2; Colossians 3:16; 1</w:t>
      </w:r>
      <w:r w:rsidRPr="0037479C">
        <w:rPr>
          <w:sz w:val="24"/>
          <w:szCs w:val="24"/>
          <w:vertAlign w:val="superscript"/>
        </w:rPr>
        <w:t>st</w:t>
      </w:r>
      <w:r w:rsidRPr="0037479C">
        <w:rPr>
          <w:sz w:val="24"/>
          <w:szCs w:val="24"/>
        </w:rPr>
        <w:t xml:space="preserve"> Thessalonians 4:18; 5:11-12, 14; 2</w:t>
      </w:r>
      <w:r w:rsidRPr="0037479C">
        <w:rPr>
          <w:sz w:val="24"/>
          <w:szCs w:val="24"/>
          <w:vertAlign w:val="superscript"/>
        </w:rPr>
        <w:t>nd</w:t>
      </w:r>
      <w:r w:rsidRPr="0037479C">
        <w:rPr>
          <w:sz w:val="24"/>
          <w:szCs w:val="24"/>
        </w:rPr>
        <w:t xml:space="preserve"> Timothy 2:24-25, 4:2; Ezekiel 3:20-21; 1</w:t>
      </w:r>
      <w:r w:rsidRPr="0037479C">
        <w:rPr>
          <w:sz w:val="24"/>
          <w:szCs w:val="24"/>
          <w:vertAlign w:val="superscript"/>
        </w:rPr>
        <w:t>st</w:t>
      </w:r>
      <w:r w:rsidRPr="0037479C">
        <w:rPr>
          <w:sz w:val="24"/>
          <w:szCs w:val="24"/>
        </w:rPr>
        <w:t xml:space="preserve"> Timothy 5:20; Titus 2:15; 1</w:t>
      </w:r>
      <w:r w:rsidRPr="0037479C">
        <w:rPr>
          <w:sz w:val="24"/>
          <w:szCs w:val="24"/>
          <w:vertAlign w:val="superscript"/>
        </w:rPr>
        <w:t xml:space="preserve">st  </w:t>
      </w:r>
      <w:r w:rsidRPr="0037479C">
        <w:rPr>
          <w:sz w:val="24"/>
          <w:szCs w:val="24"/>
        </w:rPr>
        <w:t>Corinthians 10:23; 14:26; Ephesians 4:29 &amp; Hebrews 3:13; 10:24. How do we deal with wise counsel? Some scriptures are Proverbs 1:7;  9:9;  12:5;  13:10;  19:20;  29:1; Psalm 141:1-5;  1</w:t>
      </w:r>
      <w:r w:rsidRPr="0037479C">
        <w:rPr>
          <w:sz w:val="24"/>
          <w:szCs w:val="24"/>
          <w:vertAlign w:val="superscript"/>
        </w:rPr>
        <w:t>st</w:t>
      </w:r>
      <w:r w:rsidRPr="0037479C">
        <w:rPr>
          <w:sz w:val="24"/>
          <w:szCs w:val="24"/>
        </w:rPr>
        <w:t xml:space="preserve">  Kings  12:8;  Job  19:2; 2</w:t>
      </w:r>
      <w:r w:rsidRPr="0037479C">
        <w:rPr>
          <w:sz w:val="24"/>
          <w:szCs w:val="24"/>
          <w:vertAlign w:val="superscript"/>
        </w:rPr>
        <w:t>nd</w:t>
      </w:r>
      <w:r w:rsidRPr="0037479C">
        <w:rPr>
          <w:sz w:val="24"/>
          <w:szCs w:val="24"/>
        </w:rPr>
        <w:t xml:space="preserve">  Chronicles  22:4;  Isaiah  19:11; Ezekiel 11:2-4 &amp; 2</w:t>
      </w:r>
      <w:r w:rsidRPr="0037479C">
        <w:rPr>
          <w:sz w:val="24"/>
          <w:szCs w:val="24"/>
          <w:vertAlign w:val="superscript"/>
        </w:rPr>
        <w:t xml:space="preserve">nd </w:t>
      </w:r>
      <w:r w:rsidRPr="0037479C">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7479C">
        <w:rPr>
          <w:sz w:val="24"/>
          <w:szCs w:val="24"/>
          <w:vertAlign w:val="superscript"/>
        </w:rPr>
        <w:t>nd</w:t>
      </w:r>
      <w:r w:rsidRPr="0037479C">
        <w:rPr>
          <w:sz w:val="24"/>
          <w:szCs w:val="24"/>
        </w:rPr>
        <w:t xml:space="preserve"> Timothy 2:15. 2. By His Spirit of Truth is in John 14:26; 15:26. 3. By His Anointing is in 1</w:t>
      </w:r>
      <w:r w:rsidRPr="0037479C">
        <w:rPr>
          <w:sz w:val="24"/>
          <w:szCs w:val="24"/>
          <w:vertAlign w:val="superscript"/>
        </w:rPr>
        <w:t>st</w:t>
      </w:r>
      <w:r w:rsidRPr="0037479C">
        <w:rPr>
          <w:sz w:val="24"/>
          <w:szCs w:val="24"/>
        </w:rPr>
        <w:t xml:space="preserve"> John 2:27. 4. By His Divine Wisdom is in 1</w:t>
      </w:r>
      <w:r w:rsidRPr="0037479C">
        <w:rPr>
          <w:sz w:val="24"/>
          <w:szCs w:val="24"/>
          <w:vertAlign w:val="superscript"/>
        </w:rPr>
        <w:t>st</w:t>
      </w:r>
      <w:r w:rsidRPr="0037479C">
        <w:rPr>
          <w:sz w:val="24"/>
          <w:szCs w:val="24"/>
        </w:rPr>
        <w:t xml:space="preserve"> Corinthians 2:10-11. Teaching linked with the other Offices is a stricter judgment over the whole Law in James 3:1.         </w:t>
      </w:r>
    </w:p>
    <w:p w:rsidR="00C36FEB" w:rsidRPr="0037479C" w:rsidRDefault="00C36FEB" w:rsidP="00C36FEB">
      <w:pPr>
        <w:spacing w:line="480" w:lineRule="auto"/>
        <w:jc w:val="both"/>
        <w:rPr>
          <w:sz w:val="24"/>
          <w:szCs w:val="24"/>
        </w:rPr>
      </w:pPr>
      <w:r w:rsidRPr="0037479C">
        <w:rPr>
          <w:sz w:val="24"/>
          <w:szCs w:val="24"/>
        </w:rPr>
        <w:t>Stephen’s Ministry of Prayer in Acts 6:2-5; 7:59</w:t>
      </w:r>
    </w:p>
    <w:p w:rsidR="00C36FEB" w:rsidRPr="0037479C" w:rsidRDefault="00C36FEB" w:rsidP="00C36FEB">
      <w:pPr>
        <w:spacing w:line="480" w:lineRule="auto"/>
        <w:jc w:val="both"/>
        <w:rPr>
          <w:sz w:val="24"/>
          <w:szCs w:val="24"/>
        </w:rPr>
      </w:pPr>
      <w:r w:rsidRPr="0037479C">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7479C">
        <w:rPr>
          <w:sz w:val="24"/>
          <w:szCs w:val="24"/>
          <w:vertAlign w:val="superscript"/>
        </w:rPr>
        <w:t>st</w:t>
      </w:r>
      <w:r w:rsidRPr="0037479C">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7479C">
        <w:rPr>
          <w:sz w:val="24"/>
          <w:szCs w:val="24"/>
          <w:vertAlign w:val="superscript"/>
        </w:rPr>
        <w:t>nd</w:t>
      </w:r>
      <w:r w:rsidRPr="0037479C">
        <w:rPr>
          <w:sz w:val="24"/>
          <w:szCs w:val="24"/>
        </w:rPr>
        <w:t xml:space="preserve"> Corinthians 10:4-6; 1</w:t>
      </w:r>
      <w:r w:rsidRPr="0037479C">
        <w:rPr>
          <w:sz w:val="24"/>
          <w:szCs w:val="24"/>
          <w:vertAlign w:val="superscript"/>
        </w:rPr>
        <w:t>st</w:t>
      </w:r>
      <w:r w:rsidRPr="0037479C">
        <w:rPr>
          <w:sz w:val="24"/>
          <w:szCs w:val="24"/>
        </w:rPr>
        <w:t xml:space="preserve"> Timothy 1:18; 1</w:t>
      </w:r>
      <w:r w:rsidRPr="0037479C">
        <w:rPr>
          <w:sz w:val="24"/>
          <w:szCs w:val="24"/>
          <w:vertAlign w:val="superscript"/>
        </w:rPr>
        <w:t xml:space="preserve">st </w:t>
      </w:r>
      <w:r w:rsidRPr="0037479C">
        <w:rPr>
          <w:sz w:val="24"/>
          <w:szCs w:val="24"/>
        </w:rPr>
        <w:t xml:space="preserve"> Corinthians 9:7; 2</w:t>
      </w:r>
      <w:r w:rsidRPr="0037479C">
        <w:rPr>
          <w:sz w:val="24"/>
          <w:szCs w:val="24"/>
          <w:vertAlign w:val="superscript"/>
        </w:rPr>
        <w:t>nd</w:t>
      </w:r>
      <w:r w:rsidRPr="0037479C">
        <w:rPr>
          <w:sz w:val="24"/>
          <w:szCs w:val="24"/>
        </w:rPr>
        <w:t xml:space="preserve"> Timothy 2:3; Hebrews 11:30-40; Joshua 10:12-13; 2</w:t>
      </w:r>
      <w:r w:rsidRPr="0037479C">
        <w:rPr>
          <w:sz w:val="24"/>
          <w:szCs w:val="24"/>
          <w:vertAlign w:val="superscript"/>
        </w:rPr>
        <w:t>nd</w:t>
      </w:r>
      <w:r w:rsidRPr="0037479C">
        <w:rPr>
          <w:sz w:val="24"/>
          <w:szCs w:val="24"/>
        </w:rPr>
        <w:t xml:space="preserve"> Kings 6:8-17; 19:8-19; Isaiah 36:1-37:38; Judges 15-16; 1</w:t>
      </w:r>
      <w:r w:rsidRPr="0037479C">
        <w:rPr>
          <w:sz w:val="24"/>
          <w:szCs w:val="24"/>
          <w:vertAlign w:val="superscript"/>
        </w:rPr>
        <w:t>st</w:t>
      </w:r>
      <w:r w:rsidRPr="0037479C">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7479C">
        <w:rPr>
          <w:sz w:val="24"/>
          <w:szCs w:val="24"/>
          <w:vertAlign w:val="superscript"/>
        </w:rPr>
        <w:t>st</w:t>
      </w:r>
      <w:r w:rsidRPr="0037479C">
        <w:rPr>
          <w:sz w:val="24"/>
          <w:szCs w:val="24"/>
        </w:rPr>
        <w:t xml:space="preserve"> John 5:16.  </w:t>
      </w:r>
    </w:p>
    <w:p w:rsidR="00C36FEB" w:rsidRPr="0037479C" w:rsidRDefault="00C36FEB" w:rsidP="00C36FEB">
      <w:pPr>
        <w:spacing w:line="480" w:lineRule="auto"/>
        <w:jc w:val="both"/>
        <w:rPr>
          <w:sz w:val="24"/>
          <w:szCs w:val="24"/>
        </w:rPr>
      </w:pPr>
      <w:r w:rsidRPr="0037479C">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C36FEB" w:rsidRPr="0037479C" w:rsidRDefault="00C36FEB" w:rsidP="00C36FEB">
      <w:pPr>
        <w:spacing w:line="480" w:lineRule="auto"/>
        <w:jc w:val="both"/>
        <w:rPr>
          <w:sz w:val="24"/>
          <w:szCs w:val="24"/>
        </w:rPr>
      </w:pPr>
      <w:r w:rsidRPr="0037479C">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7479C">
        <w:rPr>
          <w:sz w:val="24"/>
          <w:szCs w:val="24"/>
          <w:vertAlign w:val="superscript"/>
        </w:rPr>
        <w:t>st</w:t>
      </w:r>
      <w:r w:rsidRPr="0037479C">
        <w:rPr>
          <w:sz w:val="24"/>
          <w:szCs w:val="24"/>
        </w:rPr>
        <w:t xml:space="preserve"> Kings 8:57-59 &amp; Matthew 18:20. The Habit of Prayer is in Nehemiah 2:4; Daniel 6:10-11, 13 &amp; Luke 5:16. The Contemplative Prayer in Response to the Father Stephen’s Presence is in Psalms 27:4, 8; 105:3-4; 1</w:t>
      </w:r>
      <w:r w:rsidRPr="0037479C">
        <w:rPr>
          <w:sz w:val="24"/>
          <w:szCs w:val="24"/>
          <w:vertAlign w:val="superscript"/>
        </w:rPr>
        <w:t>st</w:t>
      </w:r>
      <w:r w:rsidRPr="0037479C">
        <w:rPr>
          <w:sz w:val="24"/>
          <w:szCs w:val="24"/>
        </w:rPr>
        <w:t xml:space="preserve"> Chronicles 16:10-11; Isaiah 55:6; Jeremiah 29:13; Hebrews 11:6 &amp; Acts 17:27-28. The Prayer of Acceptance in Response to the Father Stephen’s Will is in 1</w:t>
      </w:r>
      <w:r w:rsidRPr="0037479C">
        <w:rPr>
          <w:sz w:val="24"/>
          <w:szCs w:val="24"/>
          <w:vertAlign w:val="superscript"/>
        </w:rPr>
        <w:t>st</w:t>
      </w:r>
      <w:r w:rsidRPr="0037479C">
        <w:rPr>
          <w:sz w:val="24"/>
          <w:szCs w:val="24"/>
        </w:rPr>
        <w:t xml:space="preserve"> Samuel 3:10; Isaiah 6:8 &amp; Revelation 3:20. The Prayer of Confession: In Response to the Father Stephen’s Holiness is in 1</w:t>
      </w:r>
      <w:r w:rsidRPr="0037479C">
        <w:rPr>
          <w:sz w:val="24"/>
          <w:szCs w:val="24"/>
          <w:vertAlign w:val="superscript"/>
        </w:rPr>
        <w:t>st</w:t>
      </w:r>
      <w:r w:rsidRPr="0037479C">
        <w:rPr>
          <w:sz w:val="24"/>
          <w:szCs w:val="24"/>
        </w:rPr>
        <w:t xml:space="preserve"> John 5-9 &amp; Isaiah 6:3-7; 55:7-9. In Response to All Sexuality being Exposed is in 2</w:t>
      </w:r>
      <w:r w:rsidRPr="0037479C">
        <w:rPr>
          <w:sz w:val="24"/>
          <w:szCs w:val="24"/>
          <w:vertAlign w:val="superscript"/>
        </w:rPr>
        <w:t>nd</w:t>
      </w:r>
      <w:r w:rsidRPr="0037479C">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36FEB" w:rsidRPr="0037479C" w:rsidRDefault="00C36FEB" w:rsidP="00C36FEB">
      <w:pPr>
        <w:spacing w:line="480" w:lineRule="auto"/>
        <w:jc w:val="both"/>
        <w:rPr>
          <w:sz w:val="24"/>
          <w:szCs w:val="24"/>
        </w:rPr>
      </w:pPr>
      <w:r w:rsidRPr="0037479C">
        <w:rPr>
          <w:sz w:val="24"/>
          <w:szCs w:val="24"/>
        </w:rPr>
        <w:t>Prayer and the Father Stephen’s Will: True Motives for Prayer: The Desire that the Father Stephen’s Name be Honored is in Numbers 14:13-16; Joshua 7:7-9; 2</w:t>
      </w:r>
      <w:r w:rsidRPr="0037479C">
        <w:rPr>
          <w:sz w:val="24"/>
          <w:szCs w:val="24"/>
          <w:vertAlign w:val="superscript"/>
        </w:rPr>
        <w:t>nd</w:t>
      </w:r>
      <w:r w:rsidRPr="0037479C">
        <w:rPr>
          <w:sz w:val="24"/>
          <w:szCs w:val="24"/>
        </w:rPr>
        <w:t xml:space="preserve"> Samuel 7:25-6; 1</w:t>
      </w:r>
      <w:r w:rsidRPr="0037479C">
        <w:rPr>
          <w:sz w:val="24"/>
          <w:szCs w:val="24"/>
          <w:vertAlign w:val="superscript"/>
        </w:rPr>
        <w:t>st</w:t>
      </w:r>
      <w:r w:rsidRPr="0037479C">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7479C">
        <w:rPr>
          <w:sz w:val="24"/>
          <w:szCs w:val="24"/>
          <w:vertAlign w:val="superscript"/>
        </w:rPr>
        <w:t>st</w:t>
      </w:r>
      <w:r w:rsidRPr="0037479C">
        <w:rPr>
          <w:sz w:val="24"/>
          <w:szCs w:val="24"/>
        </w:rPr>
        <w:t xml:space="preserve"> John 5:14-15. Petitioners may Enquire of the Father Stephen to Discover His Will is in Psalms 143:10; Genesis 25:22-23; Judges 1:1-2; 2</w:t>
      </w:r>
      <w:r w:rsidRPr="0037479C">
        <w:rPr>
          <w:sz w:val="24"/>
          <w:szCs w:val="24"/>
          <w:vertAlign w:val="superscript"/>
        </w:rPr>
        <w:t>nd</w:t>
      </w:r>
      <w:r w:rsidRPr="0037479C">
        <w:rPr>
          <w:sz w:val="24"/>
          <w:szCs w:val="24"/>
        </w:rPr>
        <w:t xml:space="preserve"> Samuel 2:1 &amp; 1</w:t>
      </w:r>
      <w:r w:rsidRPr="0037479C">
        <w:rPr>
          <w:sz w:val="24"/>
          <w:szCs w:val="24"/>
          <w:vertAlign w:val="superscript"/>
        </w:rPr>
        <w:t>st</w:t>
      </w:r>
      <w:r w:rsidRPr="0037479C">
        <w:rPr>
          <w:sz w:val="24"/>
          <w:szCs w:val="24"/>
        </w:rPr>
        <w:t xml:space="preserve"> Chronicles 14:14-15. The Holy Ghost (Brother John) helps believers to Pray in the Father Stephen’s Will is in Romans 8:26-27. The Father Stephen’s Response to Prayers allows Believers to Discern His Will is in 2</w:t>
      </w:r>
      <w:r w:rsidRPr="0037479C">
        <w:rPr>
          <w:sz w:val="24"/>
          <w:szCs w:val="24"/>
          <w:vertAlign w:val="superscript"/>
        </w:rPr>
        <w:t>nd</w:t>
      </w:r>
      <w:r w:rsidRPr="0037479C">
        <w:rPr>
          <w:sz w:val="24"/>
          <w:szCs w:val="24"/>
        </w:rPr>
        <w:t xml:space="preserve"> Corinthians 12:7-9; Exodus 33:18-20; 2</w:t>
      </w:r>
      <w:r w:rsidRPr="0037479C">
        <w:rPr>
          <w:sz w:val="24"/>
          <w:szCs w:val="24"/>
          <w:vertAlign w:val="superscript"/>
        </w:rPr>
        <w:t>nd</w:t>
      </w:r>
      <w:r w:rsidRPr="0037479C">
        <w:rPr>
          <w:sz w:val="24"/>
          <w:szCs w:val="24"/>
        </w:rPr>
        <w:t xml:space="preserve"> Samuel 12:15-18; Job 19:7-8 &amp; Psalms 35:13-14. The Father Stephen does not Respond to the Prayers of the Sexual is in John 9:31; Psalms 66:18; Proverbs 15:8; Isaiah 1:15; 59:1-2; Lamentations 3:44 &amp; 1</w:t>
      </w:r>
      <w:r w:rsidRPr="0037479C">
        <w:rPr>
          <w:sz w:val="24"/>
          <w:szCs w:val="24"/>
          <w:vertAlign w:val="superscript"/>
        </w:rPr>
        <w:t>st</w:t>
      </w:r>
      <w:r w:rsidRPr="0037479C">
        <w:rPr>
          <w:sz w:val="24"/>
          <w:szCs w:val="24"/>
        </w:rPr>
        <w:t xml:space="preserve"> Peter 3:12. </w:t>
      </w:r>
    </w:p>
    <w:p w:rsidR="00C36FEB" w:rsidRPr="0037479C" w:rsidRDefault="00C36FEB" w:rsidP="00C36FEB">
      <w:pPr>
        <w:spacing w:line="480" w:lineRule="auto"/>
        <w:jc w:val="both"/>
        <w:rPr>
          <w:sz w:val="24"/>
          <w:szCs w:val="24"/>
        </w:rPr>
      </w:pPr>
      <w:r w:rsidRPr="0037479C">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7479C">
        <w:rPr>
          <w:sz w:val="24"/>
          <w:szCs w:val="24"/>
          <w:vertAlign w:val="superscript"/>
        </w:rPr>
        <w:t>nd</w:t>
      </w:r>
      <w:r w:rsidRPr="0037479C">
        <w:rPr>
          <w:sz w:val="24"/>
          <w:szCs w:val="24"/>
        </w:rPr>
        <w:t xml:space="preserve"> Chronicles 7:14; Ezekiel 36:37 &amp; Zechariah 10:6; 13:8-9. The Father Stephen Promises to Hear the Prayers of the totally Obedient is in 1</w:t>
      </w:r>
      <w:r w:rsidRPr="0037479C">
        <w:rPr>
          <w:sz w:val="24"/>
          <w:szCs w:val="24"/>
          <w:vertAlign w:val="superscript"/>
        </w:rPr>
        <w:t>st</w:t>
      </w:r>
      <w:r w:rsidRPr="0037479C">
        <w:rPr>
          <w:sz w:val="24"/>
          <w:szCs w:val="24"/>
        </w:rPr>
        <w:t xml:space="preserve"> John 3:22. The Need in Prayer to have Confidence in the Father Stephen’s Promises is in Mark 11:24; Matthew 18:19 &amp; 1</w:t>
      </w:r>
      <w:r w:rsidRPr="0037479C">
        <w:rPr>
          <w:sz w:val="24"/>
          <w:szCs w:val="24"/>
          <w:vertAlign w:val="superscript"/>
        </w:rPr>
        <w:t>st</w:t>
      </w:r>
      <w:r w:rsidRPr="0037479C">
        <w:rPr>
          <w:sz w:val="24"/>
          <w:szCs w:val="24"/>
        </w:rPr>
        <w:t xml:space="preserve"> John 5:14. </w:t>
      </w:r>
    </w:p>
    <w:p w:rsidR="00C36FEB" w:rsidRPr="0037479C" w:rsidRDefault="00C36FEB" w:rsidP="00C36FEB">
      <w:pPr>
        <w:spacing w:line="480" w:lineRule="auto"/>
        <w:jc w:val="both"/>
        <w:rPr>
          <w:sz w:val="24"/>
          <w:szCs w:val="24"/>
        </w:rPr>
      </w:pPr>
      <w:r w:rsidRPr="0037479C">
        <w:rPr>
          <w:sz w:val="24"/>
          <w:szCs w:val="24"/>
        </w:rPr>
        <w:t>Prayer and Worship: Worship is a Fundamental Requirement of a Holy Life: All Nations are Exhorted to Worship the Father Stephen is in 1</w:t>
      </w:r>
      <w:r w:rsidRPr="0037479C">
        <w:rPr>
          <w:sz w:val="24"/>
          <w:szCs w:val="24"/>
          <w:vertAlign w:val="superscript"/>
        </w:rPr>
        <w:t>st</w:t>
      </w:r>
      <w:r w:rsidRPr="0037479C">
        <w:rPr>
          <w:sz w:val="24"/>
          <w:szCs w:val="24"/>
        </w:rPr>
        <w:t xml:space="preserve"> Chronicles 16:28-29 &amp; Psalms 29:1-2; 96:9. Israel is Commanded to Worship the Father Stephen is in 2</w:t>
      </w:r>
      <w:r w:rsidRPr="0037479C">
        <w:rPr>
          <w:sz w:val="24"/>
          <w:szCs w:val="24"/>
          <w:vertAlign w:val="superscript"/>
        </w:rPr>
        <w:t>nd</w:t>
      </w:r>
      <w:r w:rsidRPr="0037479C">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7479C">
        <w:rPr>
          <w:sz w:val="24"/>
          <w:szCs w:val="24"/>
          <w:vertAlign w:val="superscript"/>
        </w:rPr>
        <w:t>st</w:t>
      </w:r>
      <w:r w:rsidRPr="0037479C">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36FEB" w:rsidRPr="0037479C" w:rsidRDefault="00C36FEB" w:rsidP="00C36FEB">
      <w:pPr>
        <w:spacing w:line="480" w:lineRule="auto"/>
        <w:jc w:val="both"/>
        <w:rPr>
          <w:sz w:val="24"/>
          <w:szCs w:val="24"/>
        </w:rPr>
      </w:pPr>
      <w:r w:rsidRPr="0037479C">
        <w:rPr>
          <w:sz w:val="24"/>
          <w:szCs w:val="24"/>
        </w:rPr>
        <w:t>Prayer as Praise and Thanksgiving: The Holy Scripture Exhorts the Father Stephen’s people to Praise and Thank Him is in Philippians 4:6; Psalms 66:1; 68:4; 95:1-2; 1-5:1-3; Ephesians 5:19-20; Colossians 4:2; 1</w:t>
      </w:r>
      <w:r w:rsidRPr="0037479C">
        <w:rPr>
          <w:sz w:val="24"/>
          <w:szCs w:val="24"/>
          <w:vertAlign w:val="superscript"/>
        </w:rPr>
        <w:t>st</w:t>
      </w:r>
      <w:r w:rsidRPr="0037479C">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7479C">
        <w:rPr>
          <w:sz w:val="24"/>
          <w:szCs w:val="24"/>
          <w:vertAlign w:val="superscript"/>
        </w:rPr>
        <w:t>nd</w:t>
      </w:r>
      <w:r w:rsidRPr="0037479C">
        <w:rPr>
          <w:sz w:val="24"/>
          <w:szCs w:val="24"/>
        </w:rPr>
        <w:t xml:space="preserve"> Corinthians 8:1; Ephesians 1:16 &amp; 2</w:t>
      </w:r>
      <w:r w:rsidRPr="0037479C">
        <w:rPr>
          <w:sz w:val="24"/>
          <w:szCs w:val="24"/>
          <w:vertAlign w:val="superscript"/>
        </w:rPr>
        <w:t>nd</w:t>
      </w:r>
      <w:r w:rsidRPr="0037479C">
        <w:rPr>
          <w:sz w:val="24"/>
          <w:szCs w:val="24"/>
        </w:rPr>
        <w:t xml:space="preserve"> Thessalonians 1:3. The Notable Songs of Praise and Thanksgiving is in Exodus 15:1-18; 2</w:t>
      </w:r>
      <w:r w:rsidRPr="0037479C">
        <w:rPr>
          <w:sz w:val="24"/>
          <w:szCs w:val="24"/>
          <w:vertAlign w:val="superscript"/>
        </w:rPr>
        <w:t>nd</w:t>
      </w:r>
      <w:r w:rsidRPr="0037479C">
        <w:rPr>
          <w:sz w:val="24"/>
          <w:szCs w:val="24"/>
        </w:rPr>
        <w:t xml:space="preserve"> Samuel 22:2-51; Psalms 18:1-50; 1</w:t>
      </w:r>
      <w:r w:rsidRPr="0037479C">
        <w:rPr>
          <w:sz w:val="24"/>
          <w:szCs w:val="24"/>
          <w:vertAlign w:val="superscript"/>
        </w:rPr>
        <w:t>st</w:t>
      </w:r>
      <w:r w:rsidRPr="0037479C">
        <w:rPr>
          <w:sz w:val="24"/>
          <w:szCs w:val="24"/>
        </w:rPr>
        <w:t xml:space="preserve"> Chronicles 16:8-36 &amp; Luke 1:46-55. Prayer as Asking the Father Stephen: The Father Stephen’s people are Commanded to bring their Requests to Him is in Philippians 4:6; 1</w:t>
      </w:r>
      <w:r w:rsidRPr="0037479C">
        <w:rPr>
          <w:sz w:val="24"/>
          <w:szCs w:val="24"/>
          <w:vertAlign w:val="superscript"/>
        </w:rPr>
        <w:t>st</w:t>
      </w:r>
      <w:r w:rsidRPr="0037479C">
        <w:rPr>
          <w:sz w:val="24"/>
          <w:szCs w:val="24"/>
        </w:rPr>
        <w:t xml:space="preserve"> Chronicles 16:11; Matthew 7:7; John 16:24; Ephesians 6:18-20; 1</w:t>
      </w:r>
      <w:r w:rsidRPr="0037479C">
        <w:rPr>
          <w:sz w:val="24"/>
          <w:szCs w:val="24"/>
          <w:vertAlign w:val="superscript"/>
        </w:rPr>
        <w:t>st</w:t>
      </w:r>
      <w:r w:rsidRPr="0037479C">
        <w:rPr>
          <w:sz w:val="24"/>
          <w:szCs w:val="24"/>
        </w:rPr>
        <w:t xml:space="preserve"> Thessalonians 5:17; James 5:13 &amp; Luke 11:9. Prayer for Deliverance from Difficulty is in Psalms 4:1; 40:2-3; 107:6; Jonah 2:1-3 &amp; Acts 12:5. Prayer for Deliverance from All Enemies is in Psalms 17:8-9; 35:4; 2</w:t>
      </w:r>
      <w:r w:rsidRPr="0037479C">
        <w:rPr>
          <w:sz w:val="24"/>
          <w:szCs w:val="24"/>
          <w:vertAlign w:val="superscript"/>
        </w:rPr>
        <w:t>nd</w:t>
      </w:r>
      <w:r w:rsidRPr="0037479C">
        <w:rPr>
          <w:sz w:val="24"/>
          <w:szCs w:val="24"/>
        </w:rPr>
        <w:t xml:space="preserve"> Kings 19:9-11 &amp; 2</w:t>
      </w:r>
      <w:r w:rsidRPr="0037479C">
        <w:rPr>
          <w:sz w:val="24"/>
          <w:szCs w:val="24"/>
          <w:vertAlign w:val="superscript"/>
        </w:rPr>
        <w:t>nd</w:t>
      </w:r>
      <w:r w:rsidRPr="0037479C">
        <w:rPr>
          <w:sz w:val="24"/>
          <w:szCs w:val="24"/>
        </w:rPr>
        <w:t xml:space="preserve"> Chronicles 14:11. The Prayers of Individuals in Time of Crisis: Jacobs Prayer is in Genesis 32:9-12. David’s Prayer is in Psalms 4:1; 5:1-3; 28:1-9; 30:8-10; 142:1-7. Elijah’s Prayer is in 1</w:t>
      </w:r>
      <w:r w:rsidRPr="0037479C">
        <w:rPr>
          <w:sz w:val="24"/>
          <w:szCs w:val="24"/>
          <w:vertAlign w:val="superscript"/>
        </w:rPr>
        <w:t>st</w:t>
      </w:r>
      <w:r w:rsidRPr="0037479C">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7479C">
        <w:rPr>
          <w:sz w:val="24"/>
          <w:szCs w:val="24"/>
          <w:vertAlign w:val="superscript"/>
        </w:rPr>
        <w:t>st</w:t>
      </w:r>
      <w:r w:rsidRPr="0037479C">
        <w:rPr>
          <w:sz w:val="24"/>
          <w:szCs w:val="24"/>
        </w:rPr>
        <w:t xml:space="preserve"> Samuel 14:41; 2</w:t>
      </w:r>
      <w:r w:rsidRPr="0037479C">
        <w:rPr>
          <w:sz w:val="24"/>
          <w:szCs w:val="24"/>
          <w:vertAlign w:val="superscript"/>
        </w:rPr>
        <w:t>nd</w:t>
      </w:r>
      <w:r w:rsidRPr="0037479C">
        <w:rPr>
          <w:sz w:val="24"/>
          <w:szCs w:val="24"/>
        </w:rPr>
        <w:t xml:space="preserve"> Samuel 2:1; 1</w:t>
      </w:r>
      <w:r w:rsidRPr="0037479C">
        <w:rPr>
          <w:sz w:val="24"/>
          <w:szCs w:val="24"/>
          <w:vertAlign w:val="superscript"/>
        </w:rPr>
        <w:t>st</w:t>
      </w:r>
      <w:r w:rsidRPr="0037479C">
        <w:rPr>
          <w:sz w:val="24"/>
          <w:szCs w:val="24"/>
        </w:rPr>
        <w:t xml:space="preserve"> Chronicles 14:14-15. Individual Prayer for Healing is in 2</w:t>
      </w:r>
      <w:r w:rsidRPr="0037479C">
        <w:rPr>
          <w:sz w:val="24"/>
          <w:szCs w:val="24"/>
          <w:vertAlign w:val="superscript"/>
        </w:rPr>
        <w:t>nd</w:t>
      </w:r>
      <w:r w:rsidRPr="0037479C">
        <w:rPr>
          <w:sz w:val="24"/>
          <w:szCs w:val="24"/>
        </w:rPr>
        <w:t xml:space="preserve"> Kings 20:1-11 &amp; Isaiah 38:1-10. Individual Prayer for the Birth of a Child or Children is in 1</w:t>
      </w:r>
      <w:r w:rsidRPr="0037479C">
        <w:rPr>
          <w:sz w:val="24"/>
          <w:szCs w:val="24"/>
          <w:vertAlign w:val="superscript"/>
        </w:rPr>
        <w:t>st</w:t>
      </w:r>
      <w:r w:rsidRPr="0037479C">
        <w:rPr>
          <w:sz w:val="24"/>
          <w:szCs w:val="24"/>
        </w:rPr>
        <w:t xml:space="preserve"> Samuel 1:10-11 &amp; Genesis 25:21; 30:17. The Corporate Petition to the Father Stephen: Corporate Prayer for Deliverance is in Exodus 2:23; Numbers 20:15-16; Deuteronomy 26:6-8; Judges 3:9; 4:3; 6:7-10 &amp; 1</w:t>
      </w:r>
      <w:r w:rsidRPr="0037479C">
        <w:rPr>
          <w:sz w:val="24"/>
          <w:szCs w:val="24"/>
          <w:vertAlign w:val="superscript"/>
        </w:rPr>
        <w:t>st</w:t>
      </w:r>
      <w:r w:rsidRPr="0037479C">
        <w:rPr>
          <w:sz w:val="24"/>
          <w:szCs w:val="24"/>
        </w:rPr>
        <w:t xml:space="preserve"> Samuel 12:8. The Corporate Prayer for Restoration is in Psalms 44:23-26; 79:8-9; 80:4-7; 85:4-7. The Corporate Prayer for Protection, especially at Times of Crisis is in Ezra 8:21-23; 10:1; 2</w:t>
      </w:r>
      <w:r w:rsidRPr="0037479C">
        <w:rPr>
          <w:sz w:val="24"/>
          <w:szCs w:val="24"/>
          <w:vertAlign w:val="superscript"/>
        </w:rPr>
        <w:t>nd</w:t>
      </w:r>
      <w:r w:rsidRPr="0037479C">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7479C">
        <w:rPr>
          <w:sz w:val="24"/>
          <w:szCs w:val="24"/>
          <w:vertAlign w:val="superscript"/>
        </w:rPr>
        <w:t>nd</w:t>
      </w:r>
      <w:r w:rsidRPr="0037479C">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7479C">
        <w:rPr>
          <w:sz w:val="24"/>
          <w:szCs w:val="24"/>
          <w:vertAlign w:val="superscript"/>
        </w:rPr>
        <w:t>st</w:t>
      </w:r>
      <w:r w:rsidRPr="0037479C">
        <w:rPr>
          <w:sz w:val="24"/>
          <w:szCs w:val="24"/>
        </w:rPr>
        <w:t xml:space="preserve"> Samuel 7:5-9 &amp; 1</w:t>
      </w:r>
      <w:r w:rsidRPr="0037479C">
        <w:rPr>
          <w:sz w:val="24"/>
          <w:szCs w:val="24"/>
          <w:vertAlign w:val="superscript"/>
        </w:rPr>
        <w:t>st</w:t>
      </w:r>
      <w:r w:rsidRPr="0037479C">
        <w:rPr>
          <w:sz w:val="24"/>
          <w:szCs w:val="24"/>
        </w:rPr>
        <w:t xml:space="preserve"> Samuel 12:19-23. Job Prays for His Friends is in Job 42:10. Jeremiah Prays for Judah [Praise] is in Jeremiah 7:16; 11:14; 14:11. His Son Jesus Christ Intercedes for Believers is in Romans 8:34; Isaiah 53:13; Hebrews 7:25; 1</w:t>
      </w:r>
      <w:r w:rsidRPr="0037479C">
        <w:rPr>
          <w:sz w:val="24"/>
          <w:szCs w:val="24"/>
          <w:vertAlign w:val="superscript"/>
        </w:rPr>
        <w:t>st</w:t>
      </w:r>
      <w:r w:rsidRPr="0037479C">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7479C">
        <w:rPr>
          <w:sz w:val="24"/>
          <w:szCs w:val="24"/>
          <w:vertAlign w:val="superscript"/>
        </w:rPr>
        <w:t>st</w:t>
      </w:r>
      <w:r w:rsidRPr="0037479C">
        <w:rPr>
          <w:sz w:val="24"/>
          <w:szCs w:val="24"/>
        </w:rPr>
        <w:t xml:space="preserve"> Thessalonians 5:25; Philemon 22; Hebrews 13:18-19; James 5:14-16 &amp; 1</w:t>
      </w:r>
      <w:r w:rsidRPr="0037479C">
        <w:rPr>
          <w:sz w:val="24"/>
          <w:szCs w:val="24"/>
          <w:vertAlign w:val="superscript"/>
        </w:rPr>
        <w:t>st</w:t>
      </w:r>
      <w:r w:rsidRPr="0037479C">
        <w:rPr>
          <w:sz w:val="24"/>
          <w:szCs w:val="24"/>
        </w:rPr>
        <w:t xml:space="preserve"> John 5:16. Saintly Christian Lords [Ladies] are the Pray for Rulers [not an Approved Sexual Nation] is in 1</w:t>
      </w:r>
      <w:r w:rsidRPr="0037479C">
        <w:rPr>
          <w:sz w:val="24"/>
          <w:szCs w:val="24"/>
          <w:vertAlign w:val="superscript"/>
        </w:rPr>
        <w:t>st</w:t>
      </w:r>
      <w:r w:rsidRPr="0037479C">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7479C">
        <w:rPr>
          <w:sz w:val="24"/>
          <w:szCs w:val="24"/>
          <w:vertAlign w:val="superscript"/>
        </w:rPr>
        <w:t>nd</w:t>
      </w:r>
      <w:r w:rsidRPr="0037479C">
        <w:rPr>
          <w:sz w:val="24"/>
          <w:szCs w:val="24"/>
        </w:rPr>
        <w:t xml:space="preserve"> Kings 19:14-19; Isaiah 37:14-20; Ezra 8:21-23; Daniel 9:1-19; John 17:6-26; Ephesians 1:15-21; 3:14-21 &amp; Colossians 1:9-13. </w:t>
      </w:r>
    </w:p>
    <w:p w:rsidR="00C36FEB" w:rsidRPr="0037479C" w:rsidRDefault="00C36FEB" w:rsidP="00C36FEB">
      <w:pPr>
        <w:spacing w:line="480" w:lineRule="auto"/>
        <w:jc w:val="both"/>
        <w:rPr>
          <w:sz w:val="24"/>
          <w:szCs w:val="24"/>
        </w:rPr>
      </w:pPr>
      <w:r w:rsidRPr="0037479C">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7479C">
        <w:rPr>
          <w:sz w:val="24"/>
          <w:szCs w:val="24"/>
          <w:vertAlign w:val="superscript"/>
        </w:rPr>
        <w:t>st</w:t>
      </w:r>
      <w:r w:rsidRPr="0037479C">
        <w:rPr>
          <w:sz w:val="24"/>
          <w:szCs w:val="24"/>
        </w:rPr>
        <w:t xml:space="preserve"> Kings 17:19-22; 18:36-37; James 5:17-18 &amp; 2</w:t>
      </w:r>
      <w:r w:rsidRPr="0037479C">
        <w:rPr>
          <w:sz w:val="24"/>
          <w:szCs w:val="24"/>
          <w:vertAlign w:val="superscript"/>
        </w:rPr>
        <w:t>nd</w:t>
      </w:r>
      <w:r w:rsidRPr="0037479C">
        <w:rPr>
          <w:sz w:val="24"/>
          <w:szCs w:val="24"/>
        </w:rPr>
        <w:t xml:space="preserve"> Kings 4:32-35. </w:t>
      </w:r>
    </w:p>
    <w:p w:rsidR="00C36FEB" w:rsidRPr="0037479C" w:rsidRDefault="00C36FEB" w:rsidP="00C36FEB">
      <w:pPr>
        <w:spacing w:line="480" w:lineRule="auto"/>
        <w:jc w:val="both"/>
        <w:rPr>
          <w:sz w:val="24"/>
          <w:szCs w:val="24"/>
        </w:rPr>
      </w:pPr>
      <w:r w:rsidRPr="0037479C">
        <w:rPr>
          <w:sz w:val="24"/>
          <w:szCs w:val="24"/>
        </w:rPr>
        <w:t>Persistence in Prayer: The Principle of Persistence in Prayer: Prayer should be made with Patience and Perseverance is in Psalms 40:1; 88:1; 116:2 &amp; 1</w:t>
      </w:r>
      <w:r w:rsidRPr="0037479C">
        <w:rPr>
          <w:sz w:val="24"/>
          <w:szCs w:val="24"/>
          <w:vertAlign w:val="superscript"/>
        </w:rPr>
        <w:t>st</w:t>
      </w:r>
      <w:r w:rsidRPr="0037479C">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7479C">
        <w:rPr>
          <w:sz w:val="24"/>
          <w:szCs w:val="24"/>
          <w:vertAlign w:val="superscript"/>
        </w:rPr>
        <w:t>st</w:t>
      </w:r>
      <w:r w:rsidRPr="0037479C">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7479C">
        <w:rPr>
          <w:sz w:val="24"/>
          <w:szCs w:val="24"/>
          <w:vertAlign w:val="superscript"/>
        </w:rPr>
        <w:t>st</w:t>
      </w:r>
      <w:r w:rsidRPr="0037479C">
        <w:rPr>
          <w:sz w:val="24"/>
          <w:szCs w:val="24"/>
        </w:rPr>
        <w:t xml:space="preserve"> Samuel 1:10-11. Elijah Persists in Prayer about the Rain is in James 5:17-18 &amp; 1</w:t>
      </w:r>
      <w:r w:rsidRPr="0037479C">
        <w:rPr>
          <w:sz w:val="24"/>
          <w:szCs w:val="24"/>
          <w:vertAlign w:val="superscript"/>
        </w:rPr>
        <w:t>st</w:t>
      </w:r>
      <w:r w:rsidRPr="0037479C">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36FEB" w:rsidRPr="0037479C" w:rsidRDefault="00C36FEB" w:rsidP="00C36FEB">
      <w:pPr>
        <w:spacing w:line="480" w:lineRule="auto"/>
        <w:jc w:val="both"/>
        <w:rPr>
          <w:sz w:val="24"/>
          <w:szCs w:val="24"/>
        </w:rPr>
      </w:pPr>
      <w:r w:rsidRPr="0037479C">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7479C">
        <w:rPr>
          <w:sz w:val="24"/>
          <w:szCs w:val="24"/>
          <w:vertAlign w:val="superscript"/>
        </w:rPr>
        <w:t>st</w:t>
      </w:r>
      <w:r w:rsidRPr="0037479C">
        <w:rPr>
          <w:sz w:val="24"/>
          <w:szCs w:val="24"/>
        </w:rPr>
        <w:t xml:space="preserve"> Samuel 1:10-20, 27. The Father Stephen Answers His Servants the Prophets is in Psalms 99:6; 1</w:t>
      </w:r>
      <w:r w:rsidRPr="0037479C">
        <w:rPr>
          <w:sz w:val="24"/>
          <w:szCs w:val="24"/>
          <w:vertAlign w:val="superscript"/>
        </w:rPr>
        <w:t>st</w:t>
      </w:r>
      <w:r w:rsidRPr="0037479C">
        <w:rPr>
          <w:sz w:val="24"/>
          <w:szCs w:val="24"/>
        </w:rPr>
        <w:t xml:space="preserve"> Samuel 7:9; Lamentations 3:55-57; Jonah 2:1-2 &amp; James 5:17-18. The Father Stephen Answers the Prayers of His Servants the Kings of Israel is in 1</w:t>
      </w:r>
      <w:r w:rsidRPr="0037479C">
        <w:rPr>
          <w:sz w:val="24"/>
          <w:szCs w:val="24"/>
          <w:vertAlign w:val="superscript"/>
        </w:rPr>
        <w:t>st</w:t>
      </w:r>
      <w:r w:rsidRPr="0037479C">
        <w:rPr>
          <w:sz w:val="24"/>
          <w:szCs w:val="24"/>
        </w:rPr>
        <w:t xml:space="preserve"> Kings 9:3 &amp; 2</w:t>
      </w:r>
      <w:r w:rsidRPr="0037479C">
        <w:rPr>
          <w:sz w:val="24"/>
          <w:szCs w:val="24"/>
          <w:vertAlign w:val="superscript"/>
        </w:rPr>
        <w:t>nd</w:t>
      </w:r>
      <w:r w:rsidRPr="0037479C">
        <w:rPr>
          <w:sz w:val="24"/>
          <w:szCs w:val="24"/>
        </w:rPr>
        <w:t xml:space="preserve"> Chronicles 18:31. The Father Stephen Answers Corporate Petitions: Answered Prayer for Deliverance from Hardship is in Deuteronomy 26:7-8; Exodus 2:23-25; 3:7-9; Numbers 20:16; 1</w:t>
      </w:r>
      <w:r w:rsidRPr="0037479C">
        <w:rPr>
          <w:sz w:val="24"/>
          <w:szCs w:val="24"/>
          <w:vertAlign w:val="superscript"/>
        </w:rPr>
        <w:t>st</w:t>
      </w:r>
      <w:r w:rsidRPr="0037479C">
        <w:rPr>
          <w:sz w:val="24"/>
          <w:szCs w:val="24"/>
        </w:rPr>
        <w:t xml:space="preserve"> Samuel 12:8 &amp; Psalms 81:7. Answered Prayer for Deliverance from All Enemies is in 1</w:t>
      </w:r>
      <w:r w:rsidRPr="0037479C">
        <w:rPr>
          <w:sz w:val="24"/>
          <w:szCs w:val="24"/>
          <w:vertAlign w:val="superscript"/>
        </w:rPr>
        <w:t>st</w:t>
      </w:r>
      <w:r w:rsidRPr="0037479C">
        <w:rPr>
          <w:sz w:val="24"/>
          <w:szCs w:val="24"/>
        </w:rPr>
        <w:t xml:space="preserve"> Samuel 12:10-11; Judges 3:9, 15; 2</w:t>
      </w:r>
      <w:r w:rsidRPr="0037479C">
        <w:rPr>
          <w:sz w:val="24"/>
          <w:szCs w:val="24"/>
          <w:vertAlign w:val="superscript"/>
        </w:rPr>
        <w:t>nd</w:t>
      </w:r>
      <w:r w:rsidRPr="0037479C">
        <w:rPr>
          <w:sz w:val="24"/>
          <w:szCs w:val="24"/>
        </w:rPr>
        <w:t xml:space="preserve"> Kings 19:19-20 &amp; 1</w:t>
      </w:r>
      <w:r w:rsidRPr="0037479C">
        <w:rPr>
          <w:sz w:val="24"/>
          <w:szCs w:val="24"/>
          <w:vertAlign w:val="superscript"/>
        </w:rPr>
        <w:t>st</w:t>
      </w:r>
      <w:r w:rsidRPr="0037479C">
        <w:rPr>
          <w:sz w:val="24"/>
          <w:szCs w:val="24"/>
        </w:rPr>
        <w:t xml:space="preserve"> Chronicles 5:20. The Father Stephen Answers the Prayer of the Oppressed is in James 5:4; Exodus 22:22-23 &amp; Job 34:28. The Father Stephen Answers the Prayer for Healing is in James 5:14-16; Numbers 12:10-15; 1</w:t>
      </w:r>
      <w:r w:rsidRPr="0037479C">
        <w:rPr>
          <w:sz w:val="24"/>
          <w:szCs w:val="24"/>
          <w:vertAlign w:val="superscript"/>
        </w:rPr>
        <w:t>st</w:t>
      </w:r>
      <w:r w:rsidRPr="0037479C">
        <w:rPr>
          <w:sz w:val="24"/>
          <w:szCs w:val="24"/>
        </w:rPr>
        <w:t xml:space="preserve"> Kings 17:21-22; 2</w:t>
      </w:r>
      <w:r w:rsidRPr="0037479C">
        <w:rPr>
          <w:sz w:val="24"/>
          <w:szCs w:val="24"/>
          <w:vertAlign w:val="superscript"/>
        </w:rPr>
        <w:t>nd</w:t>
      </w:r>
      <w:r w:rsidRPr="0037479C">
        <w:rPr>
          <w:sz w:val="24"/>
          <w:szCs w:val="24"/>
        </w:rPr>
        <w:t xml:space="preserve"> Kings 4:32-35; 20:1-6; 2</w:t>
      </w:r>
      <w:r w:rsidRPr="0037479C">
        <w:rPr>
          <w:sz w:val="24"/>
          <w:szCs w:val="24"/>
          <w:vertAlign w:val="superscript"/>
        </w:rPr>
        <w:t>nd</w:t>
      </w:r>
      <w:r w:rsidRPr="0037479C">
        <w:rPr>
          <w:sz w:val="24"/>
          <w:szCs w:val="24"/>
        </w:rPr>
        <w:t xml:space="preserve"> Chronicles 32:24; Isaiah 38:1-6; Matthew 8:2-3; Mark 1:40-42; Luke 5:12-13 &amp; Acts 9:40. The Father Stephen Answers for Others is in Deuteronomy 9:18-19; 1</w:t>
      </w:r>
      <w:r w:rsidRPr="0037479C">
        <w:rPr>
          <w:sz w:val="24"/>
          <w:szCs w:val="24"/>
          <w:vertAlign w:val="superscript"/>
        </w:rPr>
        <w:t>st</w:t>
      </w:r>
      <w:r w:rsidRPr="0037479C">
        <w:rPr>
          <w:sz w:val="24"/>
          <w:szCs w:val="24"/>
        </w:rPr>
        <w:t xml:space="preserve"> Samuel 7:8-9 &amp; Acts 12:5-8. </w:t>
      </w:r>
    </w:p>
    <w:p w:rsidR="00C36FEB" w:rsidRPr="0037479C" w:rsidRDefault="00C36FEB" w:rsidP="00C36FEB">
      <w:pPr>
        <w:spacing w:line="480" w:lineRule="auto"/>
        <w:jc w:val="both"/>
        <w:rPr>
          <w:sz w:val="24"/>
          <w:szCs w:val="24"/>
        </w:rPr>
      </w:pPr>
      <w:r w:rsidRPr="0037479C">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7479C">
        <w:rPr>
          <w:sz w:val="24"/>
          <w:szCs w:val="24"/>
          <w:vertAlign w:val="superscript"/>
        </w:rPr>
        <w:t>st</w:t>
      </w:r>
      <w:r w:rsidRPr="0037479C">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7479C">
        <w:rPr>
          <w:sz w:val="24"/>
          <w:szCs w:val="24"/>
          <w:vertAlign w:val="superscript"/>
        </w:rPr>
        <w:t>st</w:t>
      </w:r>
      <w:r w:rsidRPr="0037479C">
        <w:rPr>
          <w:sz w:val="24"/>
          <w:szCs w:val="24"/>
        </w:rPr>
        <w:t xml:space="preserve"> Kings 19:1-8. The Father Stephen Rebukes those who Question Him is in Job 40:1-9 &amp; Jeremiah 15:19-21. The Father Stephen Explains Events to those who Questions Him is in Habakkuk 1:5-11. </w:t>
      </w:r>
    </w:p>
    <w:p w:rsidR="00C36FEB" w:rsidRPr="0037479C" w:rsidRDefault="00C36FEB" w:rsidP="00C36FEB">
      <w:pPr>
        <w:spacing w:line="480" w:lineRule="auto"/>
        <w:jc w:val="both"/>
        <w:rPr>
          <w:sz w:val="24"/>
          <w:szCs w:val="24"/>
        </w:rPr>
      </w:pPr>
      <w:r w:rsidRPr="0037479C">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7479C">
        <w:rPr>
          <w:sz w:val="24"/>
          <w:szCs w:val="24"/>
          <w:vertAlign w:val="superscript"/>
        </w:rPr>
        <w:t>st</w:t>
      </w:r>
      <w:r w:rsidRPr="0037479C">
        <w:rPr>
          <w:sz w:val="24"/>
          <w:szCs w:val="24"/>
        </w:rPr>
        <w:t xml:space="preserve"> Peter 3:7. The Examples of Prayerlessness: Joshua, after a Great Victory is in Joshua 7:2-5. King Ahaziah, turning to Idols is in 2</w:t>
      </w:r>
      <w:r w:rsidRPr="0037479C">
        <w:rPr>
          <w:sz w:val="24"/>
          <w:szCs w:val="24"/>
          <w:vertAlign w:val="superscript"/>
        </w:rPr>
        <w:t>nd</w:t>
      </w:r>
      <w:r w:rsidRPr="0037479C">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7479C">
        <w:rPr>
          <w:sz w:val="24"/>
          <w:szCs w:val="24"/>
          <w:vertAlign w:val="superscript"/>
        </w:rPr>
        <w:t>nd</w:t>
      </w:r>
      <w:r w:rsidRPr="0037479C">
        <w:rPr>
          <w:sz w:val="24"/>
          <w:szCs w:val="24"/>
        </w:rPr>
        <w:t xml:space="preserve"> Kings 17:15 &amp; Jeremiah 2:5. Ineffective Ministry is in 1</w:t>
      </w:r>
      <w:r w:rsidRPr="0037479C">
        <w:rPr>
          <w:sz w:val="24"/>
          <w:szCs w:val="24"/>
          <w:vertAlign w:val="superscript"/>
        </w:rPr>
        <w:t>st</w:t>
      </w:r>
      <w:r w:rsidRPr="0037479C">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36FEB" w:rsidRPr="0037479C" w:rsidRDefault="00C36FEB" w:rsidP="00C36FEB">
      <w:pPr>
        <w:spacing w:line="480" w:lineRule="auto"/>
        <w:jc w:val="both"/>
        <w:rPr>
          <w:sz w:val="24"/>
          <w:szCs w:val="24"/>
        </w:rPr>
      </w:pPr>
      <w:r w:rsidRPr="0037479C">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7479C">
        <w:rPr>
          <w:sz w:val="24"/>
          <w:szCs w:val="24"/>
          <w:vertAlign w:val="superscript"/>
        </w:rPr>
        <w:t>nd</w:t>
      </w:r>
      <w:r w:rsidRPr="0037479C">
        <w:rPr>
          <w:sz w:val="24"/>
          <w:szCs w:val="24"/>
        </w:rPr>
        <w:t xml:space="preserve"> Samuel 7:18; 2</w:t>
      </w:r>
      <w:r w:rsidRPr="0037479C">
        <w:rPr>
          <w:sz w:val="24"/>
          <w:szCs w:val="24"/>
          <w:vertAlign w:val="superscript"/>
        </w:rPr>
        <w:t>nd</w:t>
      </w:r>
      <w:r w:rsidRPr="0037479C">
        <w:rPr>
          <w:sz w:val="24"/>
          <w:szCs w:val="24"/>
        </w:rPr>
        <w:t xml:space="preserve"> Chronicles 7:14; Psalms 51:16-17; Isaiah 57:15 &amp; Matthew 8:8. Obedience [the Opposite is Disobedience &amp; being Deceived which is Sexual Sin] to the Father Stephen is in 1</w:t>
      </w:r>
      <w:r w:rsidRPr="0037479C">
        <w:rPr>
          <w:sz w:val="24"/>
          <w:szCs w:val="24"/>
          <w:vertAlign w:val="superscript"/>
        </w:rPr>
        <w:t>st</w:t>
      </w:r>
      <w:r w:rsidRPr="0037479C">
        <w:rPr>
          <w:sz w:val="24"/>
          <w:szCs w:val="24"/>
        </w:rPr>
        <w:t xml:space="preserve"> John 2:21-22; 1</w:t>
      </w:r>
      <w:r w:rsidRPr="0037479C">
        <w:rPr>
          <w:sz w:val="24"/>
          <w:szCs w:val="24"/>
          <w:vertAlign w:val="superscript"/>
        </w:rPr>
        <w:t>st</w:t>
      </w:r>
      <w:r w:rsidRPr="0037479C">
        <w:rPr>
          <w:sz w:val="24"/>
          <w:szCs w:val="24"/>
        </w:rPr>
        <w:t xml:space="preserve"> Samuel 15:22 &amp; Jeremiah 7:22-23.  Righteousness with Godly Fear [the Opposite is Wickedness with Torment which is Sexual Sin] to the Father Stephen is in Acts 10:35; Proverbs 15:29; 1</w:t>
      </w:r>
      <w:r w:rsidRPr="0037479C">
        <w:rPr>
          <w:sz w:val="24"/>
          <w:szCs w:val="24"/>
          <w:vertAlign w:val="superscript"/>
        </w:rPr>
        <w:t>st</w:t>
      </w:r>
      <w:r w:rsidRPr="0037479C">
        <w:rPr>
          <w:sz w:val="24"/>
          <w:szCs w:val="24"/>
        </w:rPr>
        <w:t xml:space="preserve"> Kings 3:11-12 &amp; Psalms 34:15. Single-Mindedness [the Opposite is Double-Mindedness which is Sexual Sin] to the Father Stephen is in Jeremiah 29:13; Deuteronomy 4:29 &amp; 1</w:t>
      </w:r>
      <w:r w:rsidRPr="0037479C">
        <w:rPr>
          <w:sz w:val="24"/>
          <w:szCs w:val="24"/>
          <w:vertAlign w:val="superscript"/>
        </w:rPr>
        <w:t>st</w:t>
      </w:r>
      <w:r w:rsidRPr="0037479C">
        <w:rPr>
          <w:sz w:val="24"/>
          <w:szCs w:val="24"/>
        </w:rPr>
        <w:t xml:space="preserve"> Chronicles 28:9. Impartiality [the Opposite is Partiality or Playing Favorites which is Sexual Sin] is in Acts 10:34 &amp; 1</w:t>
      </w:r>
      <w:r w:rsidRPr="0037479C">
        <w:rPr>
          <w:sz w:val="24"/>
          <w:szCs w:val="24"/>
          <w:vertAlign w:val="superscript"/>
        </w:rPr>
        <w:t>st</w:t>
      </w:r>
      <w:r w:rsidRPr="0037479C">
        <w:rPr>
          <w:sz w:val="24"/>
          <w:szCs w:val="24"/>
        </w:rPr>
        <w:t xml:space="preserve"> Peter 1:17-21. Faith [the Opposite is Temporal or any other Kind of Faith which is Sexual Sin] to the Father Stephen is in Matthew 7:7-11; 8:5-13; 15:21-28; 21:21-22; Mark 7:24-30; 11:22-24; John 14:12-14 &amp; Luke 7:1-10; 11:9-13. </w:t>
      </w:r>
    </w:p>
    <w:p w:rsidR="00C36FEB" w:rsidRPr="0037479C" w:rsidRDefault="00C36FEB" w:rsidP="00C36FEB">
      <w:pPr>
        <w:spacing w:line="480" w:lineRule="auto"/>
        <w:jc w:val="both"/>
        <w:rPr>
          <w:sz w:val="24"/>
          <w:szCs w:val="24"/>
        </w:rPr>
      </w:pPr>
      <w:r w:rsidRPr="0037479C">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7479C">
        <w:rPr>
          <w:sz w:val="24"/>
          <w:szCs w:val="24"/>
          <w:vertAlign w:val="superscript"/>
        </w:rPr>
        <w:t>st</w:t>
      </w:r>
      <w:r w:rsidRPr="0037479C">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Peter 4:7 &amp; Acts 16:25. The Examples of People whose Prayerfulness proved Effective: Hannah, a Lady Woman who Prayed for a Child is in 1</w:t>
      </w:r>
      <w:r w:rsidRPr="0037479C">
        <w:rPr>
          <w:sz w:val="24"/>
          <w:szCs w:val="24"/>
          <w:vertAlign w:val="superscript"/>
        </w:rPr>
        <w:t>st</w:t>
      </w:r>
      <w:r w:rsidRPr="0037479C">
        <w:rPr>
          <w:sz w:val="24"/>
          <w:szCs w:val="24"/>
        </w:rPr>
        <w:t xml:space="preserve"> Samuel 1:20 &amp; Isaiah 1:10-18. Elijah, an Ordinary Lord Man who Prayed is in James 5:17-18 &amp; 1</w:t>
      </w:r>
      <w:r w:rsidRPr="0037479C">
        <w:rPr>
          <w:sz w:val="24"/>
          <w:szCs w:val="24"/>
          <w:vertAlign w:val="superscript"/>
        </w:rPr>
        <w:t>st</w:t>
      </w:r>
      <w:r w:rsidRPr="0037479C">
        <w:rPr>
          <w:sz w:val="24"/>
          <w:szCs w:val="24"/>
        </w:rPr>
        <w:t xml:space="preserve"> Kings 17:1; 18:41-46. Nehemiah, a Lord Man who Discovered the Father Stephen’s Plan through Prayer is in Nehemiah 1:4, 5-11; 2:4-5. David, a Lord Man that was Sustained through Trials is in 1</w:t>
      </w:r>
      <w:r w:rsidRPr="0037479C">
        <w:rPr>
          <w:sz w:val="24"/>
          <w:szCs w:val="24"/>
          <w:vertAlign w:val="superscript"/>
        </w:rPr>
        <w:t>st</w:t>
      </w:r>
      <w:r w:rsidRPr="0037479C">
        <w:rPr>
          <w:sz w:val="24"/>
          <w:szCs w:val="24"/>
        </w:rPr>
        <w:t xml:space="preserve"> Samuel 30:6; 2</w:t>
      </w:r>
      <w:r w:rsidRPr="0037479C">
        <w:rPr>
          <w:sz w:val="24"/>
          <w:szCs w:val="24"/>
          <w:vertAlign w:val="superscript"/>
        </w:rPr>
        <w:t>nd</w:t>
      </w:r>
      <w:r w:rsidRPr="0037479C">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7479C">
        <w:rPr>
          <w:sz w:val="24"/>
          <w:szCs w:val="24"/>
          <w:vertAlign w:val="superscript"/>
        </w:rPr>
        <w:t>st</w:t>
      </w:r>
      <w:r w:rsidRPr="0037479C">
        <w:rPr>
          <w:sz w:val="24"/>
          <w:szCs w:val="24"/>
        </w:rPr>
        <w:t xml:space="preserve"> Thessalonians 3:10; 2</w:t>
      </w:r>
      <w:r w:rsidRPr="0037479C">
        <w:rPr>
          <w:sz w:val="24"/>
          <w:szCs w:val="24"/>
          <w:vertAlign w:val="superscript"/>
        </w:rPr>
        <w:t>nd</w:t>
      </w:r>
      <w:r w:rsidRPr="0037479C">
        <w:rPr>
          <w:sz w:val="24"/>
          <w:szCs w:val="24"/>
        </w:rPr>
        <w:t xml:space="preserve"> Thessalonians 1:11; 2</w:t>
      </w:r>
      <w:r w:rsidRPr="0037479C">
        <w:rPr>
          <w:sz w:val="24"/>
          <w:szCs w:val="24"/>
          <w:vertAlign w:val="superscript"/>
        </w:rPr>
        <w:t>nd</w:t>
      </w:r>
      <w:r w:rsidRPr="0037479C">
        <w:rPr>
          <w:sz w:val="24"/>
          <w:szCs w:val="24"/>
        </w:rPr>
        <w:t xml:space="preserve"> Timothy 1:3 &amp; Philemon 4. </w:t>
      </w:r>
    </w:p>
    <w:p w:rsidR="00C36FEB" w:rsidRPr="0037479C" w:rsidRDefault="00C36FEB" w:rsidP="00C36FEB">
      <w:pPr>
        <w:spacing w:line="480" w:lineRule="auto"/>
        <w:jc w:val="both"/>
        <w:rPr>
          <w:sz w:val="24"/>
          <w:szCs w:val="24"/>
        </w:rPr>
      </w:pPr>
      <w:r w:rsidRPr="0037479C">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Timothy 2:1 &amp; 1</w:t>
      </w:r>
      <w:r w:rsidRPr="0037479C">
        <w:rPr>
          <w:sz w:val="24"/>
          <w:szCs w:val="24"/>
          <w:vertAlign w:val="superscript"/>
        </w:rPr>
        <w:t>st</w:t>
      </w:r>
      <w:r w:rsidRPr="0037479C">
        <w:rPr>
          <w:sz w:val="24"/>
          <w:szCs w:val="24"/>
        </w:rPr>
        <w:t xml:space="preserve"> Peter 4:7. Prayer for the Holy Spread of the Gospel is in Colossians 4:3-4; Ephesians 6:19-20 &amp; 2</w:t>
      </w:r>
      <w:r w:rsidRPr="0037479C">
        <w:rPr>
          <w:sz w:val="24"/>
          <w:szCs w:val="24"/>
          <w:vertAlign w:val="superscript"/>
        </w:rPr>
        <w:t>nd</w:t>
      </w:r>
      <w:r w:rsidRPr="0037479C">
        <w:rPr>
          <w:sz w:val="24"/>
          <w:szCs w:val="24"/>
        </w:rPr>
        <w:t xml:space="preserve"> Thessalonians 3:1. Prayer for the Sick, Ill, Diseased &amp; Plagued is in James 5:14. Prayer for Sinners [not the Sexually Wicked] is in 1</w:t>
      </w:r>
      <w:r w:rsidRPr="0037479C">
        <w:rPr>
          <w:sz w:val="24"/>
          <w:szCs w:val="24"/>
          <w:vertAlign w:val="superscript"/>
        </w:rPr>
        <w:t>st</w:t>
      </w:r>
      <w:r w:rsidRPr="0037479C">
        <w:rPr>
          <w:sz w:val="24"/>
          <w:szCs w:val="24"/>
        </w:rPr>
        <w:t xml:space="preserve"> John 5:16-17 &amp; James 5:16. Prayer for the Father Stephen’s Servants is in Romans 15:30 &amp; 2</w:t>
      </w:r>
      <w:r w:rsidRPr="0037479C">
        <w:rPr>
          <w:sz w:val="24"/>
          <w:szCs w:val="24"/>
          <w:vertAlign w:val="superscript"/>
        </w:rPr>
        <w:t>nd</w:t>
      </w:r>
      <w:r w:rsidRPr="0037479C">
        <w:rPr>
          <w:sz w:val="24"/>
          <w:szCs w:val="24"/>
        </w:rPr>
        <w:t xml:space="preserve"> Corinthians 1:11. The Orderly Holy Conduct of Public Prayer is in 1</w:t>
      </w:r>
      <w:r w:rsidRPr="0037479C">
        <w:rPr>
          <w:sz w:val="24"/>
          <w:szCs w:val="24"/>
          <w:vertAlign w:val="superscript"/>
        </w:rPr>
        <w:t>st</w:t>
      </w:r>
      <w:r w:rsidRPr="0037479C">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7479C">
        <w:rPr>
          <w:sz w:val="24"/>
          <w:szCs w:val="24"/>
          <w:vertAlign w:val="superscript"/>
        </w:rPr>
        <w:t>st</w:t>
      </w:r>
      <w:r w:rsidRPr="0037479C">
        <w:rPr>
          <w:sz w:val="24"/>
          <w:szCs w:val="24"/>
        </w:rPr>
        <w:t xml:space="preserve"> Thessalonians 1:2 &amp; 2</w:t>
      </w:r>
      <w:r w:rsidRPr="0037479C">
        <w:rPr>
          <w:sz w:val="24"/>
          <w:szCs w:val="24"/>
          <w:vertAlign w:val="superscript"/>
        </w:rPr>
        <w:t>nd</w:t>
      </w:r>
      <w:r w:rsidRPr="0037479C">
        <w:rPr>
          <w:sz w:val="24"/>
          <w:szCs w:val="24"/>
        </w:rPr>
        <w:t xml:space="preserve"> Thessalonians 1:11-12.  </w:t>
      </w:r>
    </w:p>
    <w:p w:rsidR="00C36FEB" w:rsidRPr="0037479C" w:rsidRDefault="00C36FEB" w:rsidP="00C36FEB">
      <w:pPr>
        <w:spacing w:line="480" w:lineRule="auto"/>
        <w:jc w:val="both"/>
        <w:rPr>
          <w:sz w:val="24"/>
          <w:szCs w:val="24"/>
        </w:rPr>
      </w:pPr>
      <w:r w:rsidRPr="0037479C">
        <w:rPr>
          <w:sz w:val="24"/>
          <w:szCs w:val="24"/>
        </w:rPr>
        <w:t>The Practicalities of Prayer: The Holy Scripture Stresses the Holy Importance of Prayer to the Father Stephen is in 1</w:t>
      </w:r>
      <w:r w:rsidRPr="0037479C">
        <w:rPr>
          <w:sz w:val="24"/>
          <w:szCs w:val="24"/>
          <w:vertAlign w:val="superscript"/>
        </w:rPr>
        <w:t>st</w:t>
      </w:r>
      <w:r w:rsidRPr="0037479C">
        <w:rPr>
          <w:sz w:val="24"/>
          <w:szCs w:val="24"/>
        </w:rPr>
        <w:t xml:space="preserve"> Thessalonians 5:16-18; Romans 12:12 &amp; Acts 6:3-4. The Impartial Judgment comes upon those by the Father Stephen who do not Pray is in 1</w:t>
      </w:r>
      <w:r w:rsidRPr="0037479C">
        <w:rPr>
          <w:sz w:val="24"/>
          <w:szCs w:val="24"/>
          <w:vertAlign w:val="superscript"/>
        </w:rPr>
        <w:t>st</w:t>
      </w:r>
      <w:r w:rsidRPr="0037479C">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7479C">
        <w:rPr>
          <w:sz w:val="24"/>
          <w:szCs w:val="24"/>
          <w:vertAlign w:val="superscript"/>
        </w:rPr>
        <w:t>nd</w:t>
      </w:r>
      <w:r w:rsidRPr="0037479C">
        <w:rPr>
          <w:sz w:val="24"/>
          <w:szCs w:val="24"/>
        </w:rPr>
        <w:t xml:space="preserve"> Samuel 7:18; Judges 20:26 &amp; Nehemiah 1:4. Kneeling while Praying, like James who inherited calluses on His Knees by too much prayer is in the Book of James; Luke 22:41; 1</w:t>
      </w:r>
      <w:r w:rsidRPr="0037479C">
        <w:rPr>
          <w:sz w:val="24"/>
          <w:szCs w:val="24"/>
          <w:vertAlign w:val="superscript"/>
        </w:rPr>
        <w:t>st</w:t>
      </w:r>
      <w:r w:rsidRPr="0037479C">
        <w:rPr>
          <w:sz w:val="24"/>
          <w:szCs w:val="24"/>
        </w:rPr>
        <w:t xml:space="preserve"> Kings 8:54; 2</w:t>
      </w:r>
      <w:r w:rsidRPr="0037479C">
        <w:rPr>
          <w:sz w:val="24"/>
          <w:szCs w:val="24"/>
          <w:vertAlign w:val="superscript"/>
        </w:rPr>
        <w:t>nd</w:t>
      </w:r>
      <w:r w:rsidRPr="0037479C">
        <w:rPr>
          <w:sz w:val="24"/>
          <w:szCs w:val="24"/>
        </w:rPr>
        <w:t xml:space="preserve"> Chronicles 6:13; Ezra 9:5; Ephesians 3:14 &amp; Acts 9:40; 21:5. Standing while Praying is in 1</w:t>
      </w:r>
      <w:r w:rsidRPr="0037479C">
        <w:rPr>
          <w:sz w:val="24"/>
          <w:szCs w:val="24"/>
          <w:vertAlign w:val="superscript"/>
        </w:rPr>
        <w:t>st</w:t>
      </w:r>
      <w:r w:rsidRPr="0037479C">
        <w:rPr>
          <w:sz w:val="24"/>
          <w:szCs w:val="24"/>
        </w:rPr>
        <w:t xml:space="preserve"> Kings 8:22; 1</w:t>
      </w:r>
      <w:r w:rsidRPr="0037479C">
        <w:rPr>
          <w:sz w:val="24"/>
          <w:szCs w:val="24"/>
          <w:vertAlign w:val="superscript"/>
        </w:rPr>
        <w:t>st</w:t>
      </w:r>
      <w:r w:rsidRPr="0037479C">
        <w:rPr>
          <w:sz w:val="24"/>
          <w:szCs w:val="24"/>
        </w:rPr>
        <w:t xml:space="preserve"> Samuel 1:26 &amp; Mark 11:25.  Lying Prostrate while Praying is in 2</w:t>
      </w:r>
      <w:r w:rsidRPr="0037479C">
        <w:rPr>
          <w:sz w:val="24"/>
          <w:szCs w:val="24"/>
          <w:vertAlign w:val="superscript"/>
        </w:rPr>
        <w:t>nd</w:t>
      </w:r>
      <w:r w:rsidRPr="0037479C">
        <w:rPr>
          <w:sz w:val="24"/>
          <w:szCs w:val="24"/>
        </w:rPr>
        <w:t xml:space="preserve"> Chronicles 20:18; Genesis 24:52 &amp; Numbers 20:6. Praying with Arms Outstretched is in Exodus 9:29; Isaiah 1:15; 1</w:t>
      </w:r>
      <w:r w:rsidRPr="0037479C">
        <w:rPr>
          <w:sz w:val="24"/>
          <w:szCs w:val="24"/>
          <w:vertAlign w:val="superscript"/>
        </w:rPr>
        <w:t>st</w:t>
      </w:r>
      <w:r w:rsidRPr="0037479C">
        <w:rPr>
          <w:sz w:val="24"/>
          <w:szCs w:val="24"/>
        </w:rPr>
        <w:t xml:space="preserve"> Kings 8:54 &amp; 2</w:t>
      </w:r>
      <w:r w:rsidRPr="0037479C">
        <w:rPr>
          <w:sz w:val="24"/>
          <w:szCs w:val="24"/>
          <w:vertAlign w:val="superscript"/>
        </w:rPr>
        <w:t>nd</w:t>
      </w:r>
      <w:r w:rsidRPr="0037479C">
        <w:rPr>
          <w:sz w:val="24"/>
          <w:szCs w:val="24"/>
        </w:rPr>
        <w:t xml:space="preserve"> Chronicles 6:13. Praying with hands Raised is in 1</w:t>
      </w:r>
      <w:r w:rsidRPr="0037479C">
        <w:rPr>
          <w:sz w:val="24"/>
          <w:szCs w:val="24"/>
          <w:vertAlign w:val="superscript"/>
        </w:rPr>
        <w:t>st</w:t>
      </w:r>
      <w:r w:rsidRPr="0037479C">
        <w:rPr>
          <w:sz w:val="24"/>
          <w:szCs w:val="24"/>
        </w:rPr>
        <w:t xml:space="preserve"> Timothy 2:8; Exodus 9:29; 1</w:t>
      </w:r>
      <w:r w:rsidRPr="0037479C">
        <w:rPr>
          <w:sz w:val="24"/>
          <w:szCs w:val="24"/>
          <w:vertAlign w:val="superscript"/>
        </w:rPr>
        <w:t>st</w:t>
      </w:r>
      <w:r w:rsidRPr="0037479C">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7479C">
        <w:rPr>
          <w:sz w:val="24"/>
          <w:szCs w:val="24"/>
          <w:vertAlign w:val="superscript"/>
        </w:rPr>
        <w:t>st</w:t>
      </w:r>
      <w:r w:rsidRPr="0037479C">
        <w:rPr>
          <w:sz w:val="24"/>
          <w:szCs w:val="24"/>
        </w:rPr>
        <w:t xml:space="preserve"> Samuel 15:11. Praying for 30 years in weakness and 40 years in strength every hour of the day and every hour of the night to the Father Stephen is in 2</w:t>
      </w:r>
      <w:r w:rsidRPr="0037479C">
        <w:rPr>
          <w:sz w:val="24"/>
          <w:szCs w:val="24"/>
          <w:vertAlign w:val="superscript"/>
        </w:rPr>
        <w:t>nd</w:t>
      </w:r>
      <w:r w:rsidRPr="0037479C">
        <w:rPr>
          <w:sz w:val="24"/>
          <w:szCs w:val="24"/>
        </w:rPr>
        <w:t xml:space="preserve"> Esdras 9:44. Prayer is not Confined to any single place is in John 4:21-24. Praying inside a Building is in Daniel 6:10; Matthew 6:6 &amp; 1</w:t>
      </w:r>
      <w:r w:rsidRPr="0037479C">
        <w:rPr>
          <w:sz w:val="24"/>
          <w:szCs w:val="24"/>
          <w:vertAlign w:val="superscript"/>
        </w:rPr>
        <w:t>st</w:t>
      </w:r>
      <w:r w:rsidRPr="0037479C">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C36FEB" w:rsidRPr="0037479C" w:rsidRDefault="00C36FEB" w:rsidP="00C36FEB">
      <w:pPr>
        <w:spacing w:line="480" w:lineRule="auto"/>
        <w:jc w:val="both"/>
        <w:rPr>
          <w:sz w:val="24"/>
          <w:szCs w:val="24"/>
        </w:rPr>
      </w:pPr>
      <w:r w:rsidRPr="0037479C">
        <w:rPr>
          <w:sz w:val="24"/>
          <w:szCs w:val="24"/>
        </w:rPr>
        <w:t>Stephens’ Ministry of Grace in Acts 6:5, 8</w:t>
      </w:r>
    </w:p>
    <w:p w:rsidR="00C36FEB" w:rsidRPr="0037479C" w:rsidRDefault="00C36FEB" w:rsidP="00C36FEB">
      <w:pPr>
        <w:spacing w:line="480" w:lineRule="auto"/>
        <w:jc w:val="both"/>
        <w:rPr>
          <w:sz w:val="24"/>
          <w:szCs w:val="24"/>
        </w:rPr>
      </w:pPr>
      <w:r w:rsidRPr="0037479C">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7479C">
        <w:rPr>
          <w:sz w:val="24"/>
          <w:szCs w:val="24"/>
          <w:vertAlign w:val="superscript"/>
        </w:rPr>
        <w:t>st</w:t>
      </w:r>
      <w:r w:rsidRPr="0037479C">
        <w:rPr>
          <w:sz w:val="24"/>
          <w:szCs w:val="24"/>
        </w:rPr>
        <w:t xml:space="preserve"> Corinthians 1:3; 2</w:t>
      </w:r>
      <w:r w:rsidRPr="0037479C">
        <w:rPr>
          <w:sz w:val="24"/>
          <w:szCs w:val="24"/>
          <w:vertAlign w:val="superscript"/>
        </w:rPr>
        <w:t>nd</w:t>
      </w:r>
      <w:r w:rsidRPr="0037479C">
        <w:rPr>
          <w:sz w:val="24"/>
          <w:szCs w:val="24"/>
        </w:rPr>
        <w:t xml:space="preserve"> Corinthians 1:2; Galatians 1:3; Ephesians 1:2; Philippians 1:2; Colossians 1:2; 1</w:t>
      </w:r>
      <w:r w:rsidRPr="0037479C">
        <w:rPr>
          <w:sz w:val="24"/>
          <w:szCs w:val="24"/>
          <w:vertAlign w:val="superscript"/>
        </w:rPr>
        <w:t>st</w:t>
      </w:r>
      <w:r w:rsidRPr="0037479C">
        <w:rPr>
          <w:sz w:val="24"/>
          <w:szCs w:val="24"/>
        </w:rPr>
        <w:t xml:space="preserve"> Thessalonians 1:1; 2</w:t>
      </w:r>
      <w:r w:rsidRPr="0037479C">
        <w:rPr>
          <w:sz w:val="24"/>
          <w:szCs w:val="24"/>
          <w:vertAlign w:val="superscript"/>
        </w:rPr>
        <w:t>nd</w:t>
      </w:r>
      <w:r w:rsidRPr="0037479C">
        <w:rPr>
          <w:sz w:val="24"/>
          <w:szCs w:val="24"/>
        </w:rPr>
        <w:t xml:space="preserve"> Thessalonians 1:2; 2:16; 1</w:t>
      </w:r>
      <w:r w:rsidRPr="0037479C">
        <w:rPr>
          <w:sz w:val="24"/>
          <w:szCs w:val="24"/>
          <w:vertAlign w:val="superscript"/>
        </w:rPr>
        <w:t>st</w:t>
      </w:r>
      <w:r w:rsidRPr="0037479C">
        <w:rPr>
          <w:sz w:val="24"/>
          <w:szCs w:val="24"/>
        </w:rPr>
        <w:t xml:space="preserve"> Timothy 1:2; 2</w:t>
      </w:r>
      <w:r w:rsidRPr="0037479C">
        <w:rPr>
          <w:sz w:val="24"/>
          <w:szCs w:val="24"/>
          <w:vertAlign w:val="superscript"/>
        </w:rPr>
        <w:t>nd</w:t>
      </w:r>
      <w:r w:rsidRPr="0037479C">
        <w:rPr>
          <w:sz w:val="24"/>
          <w:szCs w:val="24"/>
        </w:rPr>
        <w:t xml:space="preserve"> Timothy 1:2; Titus 1:4; Philemon 3; 1</w:t>
      </w:r>
      <w:r w:rsidRPr="0037479C">
        <w:rPr>
          <w:sz w:val="24"/>
          <w:szCs w:val="24"/>
          <w:vertAlign w:val="superscript"/>
        </w:rPr>
        <w:t>st</w:t>
      </w:r>
      <w:r w:rsidRPr="0037479C">
        <w:rPr>
          <w:sz w:val="24"/>
          <w:szCs w:val="24"/>
        </w:rPr>
        <w:t xml:space="preserve"> Peter 1:2 &amp; 2</w:t>
      </w:r>
      <w:r w:rsidRPr="0037479C">
        <w:rPr>
          <w:sz w:val="24"/>
          <w:szCs w:val="24"/>
          <w:vertAlign w:val="superscript"/>
        </w:rPr>
        <w:t>nd</w:t>
      </w:r>
      <w:r w:rsidRPr="0037479C">
        <w:rPr>
          <w:sz w:val="24"/>
          <w:szCs w:val="24"/>
        </w:rPr>
        <w:t xml:space="preserve"> John 3.  </w:t>
      </w:r>
    </w:p>
    <w:p w:rsidR="00C36FEB" w:rsidRPr="0037479C" w:rsidRDefault="00C36FEB" w:rsidP="00C36FEB">
      <w:pPr>
        <w:spacing w:line="480" w:lineRule="auto"/>
        <w:jc w:val="both"/>
        <w:rPr>
          <w:sz w:val="24"/>
          <w:szCs w:val="24"/>
        </w:rPr>
      </w:pPr>
      <w:r w:rsidRPr="0037479C">
        <w:rPr>
          <w:sz w:val="24"/>
          <w:szCs w:val="24"/>
        </w:rPr>
        <w:t>Stephen’s Ministry of Wisdom with Riches in Acts 6:3, 10; 7:55, 59</w:t>
      </w:r>
    </w:p>
    <w:p w:rsidR="00C36FEB" w:rsidRPr="0037479C" w:rsidRDefault="00C36FEB" w:rsidP="00C36FEB">
      <w:pPr>
        <w:spacing w:line="480" w:lineRule="auto"/>
        <w:jc w:val="both"/>
        <w:rPr>
          <w:sz w:val="24"/>
          <w:szCs w:val="24"/>
        </w:rPr>
      </w:pPr>
      <w:r w:rsidRPr="0037479C">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7479C">
        <w:rPr>
          <w:sz w:val="24"/>
          <w:szCs w:val="24"/>
          <w:vertAlign w:val="superscript"/>
        </w:rPr>
        <w:t>st</w:t>
      </w:r>
      <w:r w:rsidRPr="0037479C">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7479C">
        <w:rPr>
          <w:sz w:val="24"/>
          <w:szCs w:val="24"/>
          <w:vertAlign w:val="superscript"/>
        </w:rPr>
        <w:t>st</w:t>
      </w:r>
      <w:r w:rsidRPr="0037479C">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7479C">
        <w:rPr>
          <w:sz w:val="24"/>
          <w:szCs w:val="24"/>
          <w:vertAlign w:val="superscript"/>
        </w:rPr>
        <w:t>nd</w:t>
      </w:r>
      <w:r w:rsidRPr="0037479C">
        <w:rPr>
          <w:sz w:val="24"/>
          <w:szCs w:val="24"/>
        </w:rPr>
        <w:t xml:space="preserve"> Esdras 13:55. The Father Stephen’s wisdom is in Ephesians 1:17 &amp; Colossians 2:2.      </w:t>
      </w:r>
    </w:p>
    <w:p w:rsidR="00C36FEB" w:rsidRPr="0037479C" w:rsidRDefault="00C36FEB" w:rsidP="00C36FEB">
      <w:pPr>
        <w:spacing w:line="480" w:lineRule="auto"/>
        <w:jc w:val="both"/>
        <w:rPr>
          <w:sz w:val="24"/>
          <w:szCs w:val="24"/>
        </w:rPr>
      </w:pPr>
      <w:r w:rsidRPr="0037479C">
        <w:rPr>
          <w:sz w:val="24"/>
          <w:szCs w:val="24"/>
        </w:rPr>
        <w:t>Stephen’s Ministry of Honor (Reputation) in Acts 6:3, 7:47-50, 55-56</w:t>
      </w:r>
    </w:p>
    <w:p w:rsidR="00C36FEB" w:rsidRPr="0037479C" w:rsidRDefault="00C36FEB" w:rsidP="00C36FEB">
      <w:pPr>
        <w:spacing w:line="480" w:lineRule="auto"/>
        <w:jc w:val="both"/>
        <w:rPr>
          <w:sz w:val="24"/>
          <w:szCs w:val="24"/>
        </w:rPr>
      </w:pPr>
      <w:r w:rsidRPr="0037479C">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7479C">
        <w:rPr>
          <w:sz w:val="24"/>
          <w:szCs w:val="24"/>
          <w:vertAlign w:val="superscript"/>
        </w:rPr>
        <w:t>st</w:t>
      </w:r>
      <w:r w:rsidRPr="0037479C">
        <w:rPr>
          <w:sz w:val="24"/>
          <w:szCs w:val="24"/>
        </w:rPr>
        <w:t xml:space="preserve"> Timothy 6:1. To honor One must respect God’s Scriptures. The proof is in Romans 13:7; 1</w:t>
      </w:r>
      <w:r w:rsidRPr="0037479C">
        <w:rPr>
          <w:sz w:val="24"/>
          <w:szCs w:val="24"/>
          <w:vertAlign w:val="superscript"/>
        </w:rPr>
        <w:t>st</w:t>
      </w:r>
      <w:r w:rsidRPr="0037479C">
        <w:rPr>
          <w:sz w:val="24"/>
          <w:szCs w:val="24"/>
        </w:rPr>
        <w:t xml:space="preserve"> Peter 2:17. Honor is achieved in Deuteronomy 4:1-14 and Ruth 2:1-23. The Father Stephen’s Honor is in 2</w:t>
      </w:r>
      <w:r w:rsidRPr="0037479C">
        <w:rPr>
          <w:sz w:val="24"/>
          <w:szCs w:val="24"/>
          <w:vertAlign w:val="superscript"/>
        </w:rPr>
        <w:t>nd</w:t>
      </w:r>
      <w:r w:rsidRPr="0037479C">
        <w:rPr>
          <w:sz w:val="24"/>
          <w:szCs w:val="24"/>
        </w:rPr>
        <w:t xml:space="preserve"> Peter 1:17.</w:t>
      </w:r>
    </w:p>
    <w:p w:rsidR="00C36FEB" w:rsidRPr="0037479C" w:rsidRDefault="00C36FEB" w:rsidP="00C36FEB">
      <w:pPr>
        <w:spacing w:line="480" w:lineRule="auto"/>
        <w:jc w:val="both"/>
        <w:rPr>
          <w:sz w:val="24"/>
          <w:szCs w:val="24"/>
        </w:rPr>
      </w:pPr>
      <w:r w:rsidRPr="0037479C">
        <w:rPr>
          <w:sz w:val="24"/>
          <w:szCs w:val="24"/>
        </w:rPr>
        <w:t>Stephen’s Ministry of the Holy Ghost/Holy Spirit/Spirit of God in Acts 6:5, 10, and 7:55</w:t>
      </w:r>
    </w:p>
    <w:p w:rsidR="00C36FEB" w:rsidRPr="0037479C" w:rsidRDefault="00C36FEB" w:rsidP="00C36FEB">
      <w:pPr>
        <w:spacing w:line="480" w:lineRule="auto"/>
        <w:jc w:val="both"/>
        <w:rPr>
          <w:sz w:val="24"/>
          <w:szCs w:val="24"/>
        </w:rPr>
      </w:pPr>
      <w:r w:rsidRPr="0037479C">
        <w:rPr>
          <w:sz w:val="24"/>
          <w:szCs w:val="24"/>
        </w:rPr>
        <w:t>The Holy Ghost is the 3</w:t>
      </w:r>
      <w:r w:rsidRPr="0037479C">
        <w:rPr>
          <w:sz w:val="24"/>
          <w:szCs w:val="24"/>
          <w:vertAlign w:val="superscript"/>
        </w:rPr>
        <w:t>rd</w:t>
      </w:r>
      <w:r w:rsidRPr="0037479C">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7479C">
        <w:rPr>
          <w:sz w:val="24"/>
          <w:szCs w:val="24"/>
          <w:vertAlign w:val="superscript"/>
        </w:rPr>
        <w:t>st</w:t>
      </w:r>
      <w:r w:rsidRPr="0037479C">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7479C">
        <w:rPr>
          <w:sz w:val="24"/>
          <w:szCs w:val="24"/>
          <w:vertAlign w:val="superscript"/>
        </w:rPr>
        <w:t>st</w:t>
      </w:r>
      <w:r w:rsidRPr="0037479C">
        <w:rPr>
          <w:sz w:val="24"/>
          <w:szCs w:val="24"/>
        </w:rPr>
        <w:t xml:space="preserve"> Samuel 16:14-16; Judges 9:23; 1</w:t>
      </w:r>
      <w:r w:rsidRPr="0037479C">
        <w:rPr>
          <w:sz w:val="24"/>
          <w:szCs w:val="24"/>
          <w:vertAlign w:val="superscript"/>
        </w:rPr>
        <w:t>st</w:t>
      </w:r>
      <w:r w:rsidRPr="0037479C">
        <w:rPr>
          <w:sz w:val="24"/>
          <w:szCs w:val="24"/>
        </w:rPr>
        <w:t xml:space="preserve"> Kings 22:19-23. The Spirit is God’s witness on the Earth in 1</w:t>
      </w:r>
      <w:r w:rsidRPr="0037479C">
        <w:rPr>
          <w:sz w:val="24"/>
          <w:szCs w:val="24"/>
          <w:vertAlign w:val="superscript"/>
        </w:rPr>
        <w:t>st</w:t>
      </w:r>
      <w:r w:rsidRPr="0037479C">
        <w:rPr>
          <w:sz w:val="24"/>
          <w:szCs w:val="24"/>
        </w:rPr>
        <w:t xml:space="preserve"> John 5:7. The Prophets had messages from God to give divine intervention &amp; and revelation. There is a connection to the Old &amp; New Testaments. These involve John 3:8; 2</w:t>
      </w:r>
      <w:r w:rsidRPr="0037479C">
        <w:rPr>
          <w:sz w:val="24"/>
          <w:szCs w:val="24"/>
          <w:vertAlign w:val="superscript"/>
        </w:rPr>
        <w:t>nd</w:t>
      </w:r>
      <w:r w:rsidRPr="0037479C">
        <w:rPr>
          <w:sz w:val="24"/>
          <w:szCs w:val="24"/>
        </w:rPr>
        <w:t xml:space="preserve"> Thessalonians  2:8;  Revelation  11:11;  Mark  12:36;  Acts  28:25; Hebrews  3:7 and  2</w:t>
      </w:r>
      <w:r w:rsidRPr="0037479C">
        <w:rPr>
          <w:sz w:val="24"/>
          <w:szCs w:val="24"/>
          <w:vertAlign w:val="superscript"/>
        </w:rPr>
        <w:t xml:space="preserve">nd </w:t>
      </w:r>
      <w:r w:rsidRPr="0037479C">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7479C">
        <w:rPr>
          <w:sz w:val="24"/>
          <w:szCs w:val="24"/>
          <w:vertAlign w:val="superscript"/>
        </w:rPr>
        <w:t>st</w:t>
      </w:r>
      <w:r w:rsidRPr="0037479C">
        <w:rPr>
          <w:sz w:val="24"/>
          <w:szCs w:val="24"/>
        </w:rPr>
        <w:t xml:space="preserve"> Corinthians 12:13. The Spirit of God is life and You shall have life and have it more abundantly in John 20:22. There are ways to experience the Spirit. The work is noted in 1</w:t>
      </w:r>
      <w:r w:rsidRPr="0037479C">
        <w:rPr>
          <w:sz w:val="24"/>
          <w:szCs w:val="24"/>
          <w:vertAlign w:val="superscript"/>
        </w:rPr>
        <w:t>st</w:t>
      </w:r>
      <w:r w:rsidRPr="0037479C">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7479C">
        <w:rPr>
          <w:sz w:val="24"/>
          <w:szCs w:val="24"/>
          <w:vertAlign w:val="superscript"/>
        </w:rPr>
        <w:t>st</w:t>
      </w:r>
      <w:r w:rsidRPr="0037479C">
        <w:rPr>
          <w:sz w:val="24"/>
          <w:szCs w:val="24"/>
        </w:rPr>
        <w:t xml:space="preserve"> Peter 1:2.        </w:t>
      </w:r>
    </w:p>
    <w:p w:rsidR="00C36FEB" w:rsidRPr="0037479C" w:rsidRDefault="00C36FEB" w:rsidP="00C36FEB">
      <w:pPr>
        <w:spacing w:line="480" w:lineRule="auto"/>
        <w:jc w:val="both"/>
        <w:rPr>
          <w:sz w:val="24"/>
          <w:szCs w:val="24"/>
        </w:rPr>
      </w:pPr>
      <w:r w:rsidRPr="0037479C">
        <w:rPr>
          <w:sz w:val="24"/>
          <w:szCs w:val="24"/>
        </w:rPr>
        <w:t xml:space="preserve">Stephen’s Ministry of Agape Love in Acts 7:59-60 </w:t>
      </w:r>
    </w:p>
    <w:p w:rsidR="00C36FEB" w:rsidRPr="0037479C" w:rsidRDefault="00C36FEB" w:rsidP="00C36FEB">
      <w:pPr>
        <w:spacing w:line="480" w:lineRule="auto"/>
        <w:jc w:val="both"/>
        <w:rPr>
          <w:sz w:val="24"/>
          <w:szCs w:val="24"/>
        </w:rPr>
      </w:pPr>
      <w:r w:rsidRPr="0037479C">
        <w:rPr>
          <w:sz w:val="24"/>
          <w:szCs w:val="24"/>
        </w:rPr>
        <w:t>Agape Love the essential for the growing Christian. God’s agape love never fails in 1</w:t>
      </w:r>
      <w:r w:rsidRPr="0037479C">
        <w:rPr>
          <w:sz w:val="24"/>
          <w:szCs w:val="24"/>
          <w:vertAlign w:val="superscript"/>
        </w:rPr>
        <w:t>st</w:t>
      </w:r>
      <w:r w:rsidRPr="0037479C">
        <w:rPr>
          <w:sz w:val="24"/>
          <w:szCs w:val="24"/>
        </w:rPr>
        <w:t xml:space="preserve"> Corinthians 13. God is agape love in 1</w:t>
      </w:r>
      <w:r w:rsidRPr="0037479C">
        <w:rPr>
          <w:sz w:val="24"/>
          <w:szCs w:val="24"/>
          <w:vertAlign w:val="superscript"/>
        </w:rPr>
        <w:t>st</w:t>
      </w:r>
      <w:r w:rsidRPr="0037479C">
        <w:rPr>
          <w:sz w:val="24"/>
          <w:szCs w:val="24"/>
        </w:rPr>
        <w:t xml:space="preserve"> John 4:7-11. The 1</w:t>
      </w:r>
      <w:r w:rsidRPr="0037479C">
        <w:rPr>
          <w:sz w:val="24"/>
          <w:szCs w:val="24"/>
          <w:vertAlign w:val="superscript"/>
        </w:rPr>
        <w:t>st</w:t>
      </w:r>
      <w:r w:rsidRPr="0037479C">
        <w:rPr>
          <w:sz w:val="24"/>
          <w:szCs w:val="24"/>
        </w:rPr>
        <w:t xml:space="preserve"> and 2</w:t>
      </w:r>
      <w:r w:rsidRPr="0037479C">
        <w:rPr>
          <w:sz w:val="24"/>
          <w:szCs w:val="24"/>
          <w:vertAlign w:val="superscript"/>
        </w:rPr>
        <w:t>nd</w:t>
      </w:r>
      <w:r w:rsidRPr="0037479C">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7479C">
        <w:rPr>
          <w:sz w:val="24"/>
          <w:szCs w:val="24"/>
          <w:vertAlign w:val="superscript"/>
        </w:rPr>
        <w:t>st</w:t>
      </w:r>
      <w:r w:rsidRPr="0037479C">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7479C">
        <w:rPr>
          <w:sz w:val="24"/>
          <w:szCs w:val="24"/>
          <w:vertAlign w:val="superscript"/>
        </w:rPr>
        <w:t>nd</w:t>
      </w:r>
      <w:r w:rsidRPr="0037479C">
        <w:rPr>
          <w:sz w:val="24"/>
          <w:szCs w:val="24"/>
        </w:rPr>
        <w:t xml:space="preserve"> Samuel  22:26;  Hosea  2:19-20;  6:6,  7:1-7;  10:12-13;  Job  6:14-15;  1</w:t>
      </w:r>
      <w:r w:rsidRPr="0037479C">
        <w:rPr>
          <w:sz w:val="24"/>
          <w:szCs w:val="24"/>
          <w:vertAlign w:val="superscript"/>
        </w:rPr>
        <w:t>st</w:t>
      </w:r>
      <w:r w:rsidRPr="0037479C">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7479C">
        <w:rPr>
          <w:sz w:val="24"/>
          <w:szCs w:val="24"/>
          <w:vertAlign w:val="superscript"/>
        </w:rPr>
        <w:t>st</w:t>
      </w:r>
      <w:r w:rsidRPr="0037479C">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7479C">
        <w:rPr>
          <w:sz w:val="24"/>
          <w:szCs w:val="24"/>
          <w:vertAlign w:val="superscript"/>
        </w:rPr>
        <w:t>nd</w:t>
      </w:r>
      <w:r w:rsidRPr="0037479C">
        <w:rPr>
          <w:sz w:val="24"/>
          <w:szCs w:val="24"/>
        </w:rPr>
        <w:t xml:space="preserve"> Corinthians 13:14; Ephesians 2:4; 2</w:t>
      </w:r>
      <w:r w:rsidRPr="0037479C">
        <w:rPr>
          <w:sz w:val="24"/>
          <w:szCs w:val="24"/>
          <w:vertAlign w:val="superscript"/>
        </w:rPr>
        <w:t>nd</w:t>
      </w:r>
      <w:r w:rsidRPr="0037479C">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7479C">
        <w:rPr>
          <w:sz w:val="24"/>
          <w:szCs w:val="24"/>
          <w:vertAlign w:val="superscript"/>
        </w:rPr>
        <w:t>st</w:t>
      </w:r>
      <w:r w:rsidRPr="0037479C">
        <w:rPr>
          <w:sz w:val="24"/>
          <w:szCs w:val="24"/>
        </w:rPr>
        <w:t xml:space="preserve"> Peter 1:7. If You cannot agape love One Another then You cannot grow out of the Church in 1</w:t>
      </w:r>
      <w:r w:rsidRPr="0037479C">
        <w:rPr>
          <w:sz w:val="24"/>
          <w:szCs w:val="24"/>
          <w:vertAlign w:val="superscript"/>
        </w:rPr>
        <w:t>st</w:t>
      </w:r>
      <w:r w:rsidRPr="0037479C">
        <w:rPr>
          <w:sz w:val="24"/>
          <w:szCs w:val="24"/>
        </w:rPr>
        <w:t xml:space="preserve"> John 3:18. Agape Love is proven in Acts 7:60 which are linked to the Lord’s Omni-Benevolence. The Father Stephen’s Agape Love is in John 3:35; 4:20; 14:21, 23; 16:27; Matthew 26:53; Colossians 2:2; James 1:17 &amp; 1</w:t>
      </w:r>
      <w:r w:rsidRPr="0037479C">
        <w:rPr>
          <w:sz w:val="24"/>
          <w:szCs w:val="24"/>
          <w:vertAlign w:val="superscript"/>
        </w:rPr>
        <w:t>st</w:t>
      </w:r>
      <w:r w:rsidRPr="0037479C">
        <w:rPr>
          <w:sz w:val="24"/>
          <w:szCs w:val="24"/>
        </w:rPr>
        <w:t xml:space="preserve"> Thessalonians 1:3; Ephesians 6:23 &amp; 1</w:t>
      </w:r>
      <w:r w:rsidRPr="0037479C">
        <w:rPr>
          <w:sz w:val="24"/>
          <w:szCs w:val="24"/>
          <w:vertAlign w:val="superscript"/>
        </w:rPr>
        <w:t>st</w:t>
      </w:r>
      <w:r w:rsidRPr="0037479C">
        <w:rPr>
          <w:sz w:val="24"/>
          <w:szCs w:val="24"/>
        </w:rPr>
        <w:t xml:space="preserve"> Corinthians 8:6. </w:t>
      </w:r>
    </w:p>
    <w:p w:rsidR="00C36FEB" w:rsidRPr="0037479C" w:rsidRDefault="00C36FEB" w:rsidP="00C36FEB">
      <w:pPr>
        <w:spacing w:line="480" w:lineRule="auto"/>
        <w:jc w:val="both"/>
        <w:rPr>
          <w:sz w:val="24"/>
          <w:szCs w:val="24"/>
        </w:rPr>
      </w:pPr>
      <w:r w:rsidRPr="0037479C">
        <w:rPr>
          <w:sz w:val="24"/>
          <w:szCs w:val="24"/>
        </w:rPr>
        <w:t>Stephen’s Ministry of the Faith in Acts 6:5, 8</w:t>
      </w:r>
    </w:p>
    <w:p w:rsidR="00C36FEB" w:rsidRPr="0037479C" w:rsidRDefault="00C36FEB" w:rsidP="00C36FEB">
      <w:pPr>
        <w:spacing w:line="480" w:lineRule="auto"/>
        <w:jc w:val="both"/>
        <w:rPr>
          <w:sz w:val="24"/>
          <w:szCs w:val="24"/>
        </w:rPr>
      </w:pPr>
      <w:r w:rsidRPr="0037479C">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7479C">
        <w:rPr>
          <w:sz w:val="24"/>
          <w:szCs w:val="24"/>
          <w:vertAlign w:val="superscript"/>
        </w:rPr>
        <w:t>nd</w:t>
      </w:r>
      <w:r w:rsidRPr="0037479C">
        <w:rPr>
          <w:sz w:val="24"/>
          <w:szCs w:val="24"/>
        </w:rPr>
        <w:t xml:space="preserve"> Corinthians 5:17-18; Galatians 5:6; and 1</w:t>
      </w:r>
      <w:r w:rsidRPr="0037479C">
        <w:rPr>
          <w:sz w:val="24"/>
          <w:szCs w:val="24"/>
          <w:vertAlign w:val="superscript"/>
        </w:rPr>
        <w:t>st</w:t>
      </w:r>
      <w:r w:rsidRPr="0037479C">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36FEB" w:rsidRPr="0037479C" w:rsidRDefault="00C36FEB" w:rsidP="00C36FEB">
      <w:pPr>
        <w:spacing w:line="480" w:lineRule="auto"/>
        <w:jc w:val="both"/>
        <w:rPr>
          <w:sz w:val="24"/>
          <w:szCs w:val="24"/>
        </w:rPr>
      </w:pPr>
      <w:r w:rsidRPr="0037479C">
        <w:rPr>
          <w:sz w:val="24"/>
          <w:szCs w:val="24"/>
        </w:rPr>
        <w:t>Stephen’s Ministry of Holiness in Acts 6:8, 7:33</w:t>
      </w:r>
    </w:p>
    <w:p w:rsidR="00C36FEB" w:rsidRPr="0037479C" w:rsidRDefault="00C36FEB" w:rsidP="00C36FEB">
      <w:pPr>
        <w:spacing w:line="480" w:lineRule="auto"/>
        <w:jc w:val="both"/>
        <w:rPr>
          <w:sz w:val="24"/>
          <w:szCs w:val="24"/>
        </w:rPr>
      </w:pPr>
      <w:r w:rsidRPr="0037479C">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7479C">
        <w:rPr>
          <w:sz w:val="24"/>
          <w:szCs w:val="24"/>
          <w:vertAlign w:val="superscript"/>
        </w:rPr>
        <w:t>nd</w:t>
      </w:r>
      <w:r w:rsidRPr="0037479C">
        <w:rPr>
          <w:sz w:val="24"/>
          <w:szCs w:val="24"/>
        </w:rPr>
        <w:t xml:space="preserve"> Peter 1:4. The Lord’s Christian Church is holy in 1</w:t>
      </w:r>
      <w:r w:rsidRPr="0037479C">
        <w:rPr>
          <w:sz w:val="24"/>
          <w:szCs w:val="24"/>
          <w:vertAlign w:val="superscript"/>
        </w:rPr>
        <w:t>st</w:t>
      </w:r>
      <w:r w:rsidRPr="0037479C">
        <w:rPr>
          <w:sz w:val="24"/>
          <w:szCs w:val="24"/>
        </w:rPr>
        <w:t xml:space="preserve"> Peter 1:4; 2:9; 1</w:t>
      </w:r>
      <w:r w:rsidRPr="0037479C">
        <w:rPr>
          <w:sz w:val="24"/>
          <w:szCs w:val="24"/>
          <w:vertAlign w:val="superscript"/>
        </w:rPr>
        <w:t>st</w:t>
      </w:r>
      <w:r w:rsidRPr="0037479C">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7479C">
        <w:rPr>
          <w:sz w:val="24"/>
          <w:szCs w:val="24"/>
          <w:vertAlign w:val="superscript"/>
        </w:rPr>
        <w:t>st</w:t>
      </w:r>
      <w:r w:rsidRPr="0037479C">
        <w:rPr>
          <w:sz w:val="24"/>
          <w:szCs w:val="24"/>
        </w:rPr>
        <w:t xml:space="preserve"> Thessalonians 1:13.          </w:t>
      </w:r>
    </w:p>
    <w:p w:rsidR="00C36FEB" w:rsidRPr="0037479C" w:rsidRDefault="00C36FEB" w:rsidP="00C36FEB">
      <w:pPr>
        <w:spacing w:line="480" w:lineRule="auto"/>
        <w:jc w:val="both"/>
        <w:rPr>
          <w:sz w:val="24"/>
          <w:szCs w:val="24"/>
        </w:rPr>
      </w:pPr>
      <w:r w:rsidRPr="0037479C">
        <w:rPr>
          <w:sz w:val="24"/>
          <w:szCs w:val="24"/>
        </w:rPr>
        <w:t>Stephen’s Ministry of Glory, Beauty Strength and Majesty in Acts 6:3, 8, 15; 7:47-50.</w:t>
      </w:r>
    </w:p>
    <w:p w:rsidR="00C36FEB" w:rsidRPr="0037479C" w:rsidRDefault="00C36FEB" w:rsidP="00C36FEB">
      <w:pPr>
        <w:spacing w:line="480" w:lineRule="auto"/>
        <w:jc w:val="both"/>
        <w:rPr>
          <w:sz w:val="24"/>
          <w:szCs w:val="24"/>
        </w:rPr>
      </w:pPr>
      <w:r w:rsidRPr="0037479C">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7479C">
        <w:rPr>
          <w:sz w:val="24"/>
          <w:szCs w:val="24"/>
          <w:vertAlign w:val="superscript"/>
        </w:rPr>
        <w:t>nd</w:t>
      </w:r>
      <w:r w:rsidRPr="0037479C">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7479C">
        <w:rPr>
          <w:sz w:val="24"/>
          <w:szCs w:val="24"/>
          <w:vertAlign w:val="superscript"/>
        </w:rPr>
        <w:t>st</w:t>
      </w:r>
      <w:r w:rsidRPr="0037479C">
        <w:rPr>
          <w:sz w:val="24"/>
          <w:szCs w:val="24"/>
        </w:rPr>
        <w:t xml:space="preserve"> Peter 4:14; 5:10; Romans 5:2; 8:16-18, 21,  30;  9:23;  Philippians  3:21; Colossians 1:27; 3:4; Jude 1:24;  2</w:t>
      </w:r>
      <w:r w:rsidRPr="0037479C">
        <w:rPr>
          <w:sz w:val="24"/>
          <w:szCs w:val="24"/>
          <w:vertAlign w:val="superscript"/>
        </w:rPr>
        <w:t xml:space="preserve">nd </w:t>
      </w:r>
      <w:r w:rsidRPr="0037479C">
        <w:rPr>
          <w:sz w:val="24"/>
          <w:szCs w:val="24"/>
        </w:rPr>
        <w:t xml:space="preserve">  Corinthians  4:17 and John 3:3. The Lord Stephen is perfect in beauty in Acts 6:8. The Father Stephen’s glory is in Romans 6:4; 15:6; Ephesians 1:17; Philippians 2:11; 4:20 &amp; Revelation 1:6.     </w:t>
      </w:r>
    </w:p>
    <w:p w:rsidR="00C36FEB" w:rsidRPr="0037479C" w:rsidRDefault="00C36FEB" w:rsidP="00C36FEB">
      <w:pPr>
        <w:spacing w:line="480" w:lineRule="auto"/>
        <w:jc w:val="both"/>
        <w:rPr>
          <w:sz w:val="24"/>
          <w:szCs w:val="24"/>
        </w:rPr>
      </w:pPr>
      <w:r w:rsidRPr="0037479C">
        <w:rPr>
          <w:sz w:val="24"/>
          <w:szCs w:val="24"/>
        </w:rPr>
        <w:t>Stephen’s Ministry of Blessing in Acts 6:8; 7:59</w:t>
      </w:r>
    </w:p>
    <w:p w:rsidR="00C36FEB" w:rsidRPr="0037479C" w:rsidRDefault="00C36FEB" w:rsidP="00C36FEB">
      <w:pPr>
        <w:spacing w:line="480" w:lineRule="auto"/>
        <w:jc w:val="both"/>
        <w:rPr>
          <w:sz w:val="24"/>
          <w:szCs w:val="24"/>
        </w:rPr>
      </w:pPr>
      <w:r w:rsidRPr="0037479C">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7479C">
        <w:rPr>
          <w:sz w:val="24"/>
          <w:szCs w:val="24"/>
          <w:vertAlign w:val="superscript"/>
        </w:rPr>
        <w:t>nd</w:t>
      </w:r>
      <w:r w:rsidRPr="0037479C">
        <w:rPr>
          <w:sz w:val="24"/>
          <w:szCs w:val="24"/>
        </w:rPr>
        <w:t xml:space="preserve"> Corinthians 2:14. How are We limited in blessing? Some scripture verses are 2</w:t>
      </w:r>
      <w:r w:rsidRPr="0037479C">
        <w:rPr>
          <w:sz w:val="24"/>
          <w:szCs w:val="24"/>
          <w:vertAlign w:val="superscript"/>
        </w:rPr>
        <w:t>nd</w:t>
      </w:r>
      <w:r w:rsidRPr="0037479C">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7479C">
        <w:rPr>
          <w:sz w:val="24"/>
          <w:szCs w:val="24"/>
          <w:vertAlign w:val="superscript"/>
        </w:rPr>
        <w:t>nd</w:t>
      </w:r>
      <w:r w:rsidRPr="0037479C">
        <w:rPr>
          <w:sz w:val="24"/>
          <w:szCs w:val="24"/>
        </w:rPr>
        <w:t xml:space="preserve"> Corinthians 1:3; 11:31; Ephesians 1:3 &amp; Revelation 14:1.</w:t>
      </w:r>
    </w:p>
    <w:p w:rsidR="00C36FEB" w:rsidRPr="0037479C" w:rsidRDefault="00C36FEB" w:rsidP="00C36FEB">
      <w:pPr>
        <w:spacing w:line="480" w:lineRule="auto"/>
        <w:jc w:val="both"/>
        <w:rPr>
          <w:sz w:val="24"/>
          <w:szCs w:val="24"/>
        </w:rPr>
      </w:pPr>
      <w:r w:rsidRPr="0037479C">
        <w:rPr>
          <w:sz w:val="24"/>
          <w:szCs w:val="24"/>
        </w:rPr>
        <w:t>Stephen’s Ministry of Power and Might in Acts 6:8; 7:55</w:t>
      </w:r>
    </w:p>
    <w:p w:rsidR="00C36FEB" w:rsidRPr="0037479C" w:rsidRDefault="00C36FEB" w:rsidP="00C36FEB">
      <w:pPr>
        <w:spacing w:line="480" w:lineRule="auto"/>
        <w:jc w:val="both"/>
        <w:rPr>
          <w:sz w:val="24"/>
          <w:szCs w:val="24"/>
        </w:rPr>
      </w:pPr>
      <w:r w:rsidRPr="0037479C">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7479C">
        <w:rPr>
          <w:sz w:val="24"/>
          <w:szCs w:val="24"/>
          <w:vertAlign w:val="superscript"/>
        </w:rPr>
        <w:t>nd</w:t>
      </w:r>
      <w:r w:rsidRPr="0037479C">
        <w:rPr>
          <w:sz w:val="24"/>
          <w:szCs w:val="24"/>
        </w:rPr>
        <w:t xml:space="preserve"> Peter 2:11; Hosea 13:14; Luke 10:19-20; 22:53; Daniel 6:27; John 14:30; 19:11; 2</w:t>
      </w:r>
      <w:r w:rsidRPr="0037479C">
        <w:rPr>
          <w:sz w:val="24"/>
          <w:szCs w:val="24"/>
          <w:vertAlign w:val="superscript"/>
        </w:rPr>
        <w:t>nd</w:t>
      </w:r>
      <w:r w:rsidRPr="0037479C">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7479C">
        <w:rPr>
          <w:sz w:val="24"/>
          <w:szCs w:val="24"/>
          <w:vertAlign w:val="superscript"/>
        </w:rPr>
        <w:t>nd</w:t>
      </w:r>
      <w:r w:rsidRPr="0037479C">
        <w:rPr>
          <w:sz w:val="24"/>
          <w:szCs w:val="24"/>
        </w:rPr>
        <w:t xml:space="preserve"> Timothy 1:8; 2</w:t>
      </w:r>
      <w:r w:rsidRPr="0037479C">
        <w:rPr>
          <w:sz w:val="24"/>
          <w:szCs w:val="24"/>
          <w:vertAlign w:val="superscript"/>
        </w:rPr>
        <w:t>nd</w:t>
      </w:r>
      <w:r w:rsidRPr="0037479C">
        <w:rPr>
          <w:sz w:val="24"/>
          <w:szCs w:val="24"/>
        </w:rPr>
        <w:t xml:space="preserve"> Corinthians 12:9; 1</w:t>
      </w:r>
      <w:r w:rsidRPr="0037479C">
        <w:rPr>
          <w:sz w:val="24"/>
          <w:szCs w:val="24"/>
          <w:vertAlign w:val="superscript"/>
        </w:rPr>
        <w:t>st</w:t>
      </w:r>
      <w:r w:rsidRPr="0037479C">
        <w:rPr>
          <w:sz w:val="24"/>
          <w:szCs w:val="24"/>
        </w:rPr>
        <w:t xml:space="preserve"> Peter 1:5; and  Matthew 28:18-20. Stephen’s power is linked to the Lord’s omnipotence in Acts 6:8. The Father Stephen power &amp; might is in 1</w:t>
      </w:r>
      <w:r w:rsidRPr="0037479C">
        <w:rPr>
          <w:sz w:val="24"/>
          <w:szCs w:val="24"/>
          <w:vertAlign w:val="superscript"/>
        </w:rPr>
        <w:t>st</w:t>
      </w:r>
      <w:r w:rsidRPr="0037479C">
        <w:rPr>
          <w:sz w:val="24"/>
          <w:szCs w:val="24"/>
        </w:rPr>
        <w:t xml:space="preserve"> Thessalonians 3:11; Ephesians 4:6 &amp; 1</w:t>
      </w:r>
      <w:r w:rsidRPr="0037479C">
        <w:rPr>
          <w:sz w:val="24"/>
          <w:szCs w:val="24"/>
          <w:vertAlign w:val="superscript"/>
        </w:rPr>
        <w:t>st</w:t>
      </w:r>
      <w:r w:rsidRPr="0037479C">
        <w:rPr>
          <w:sz w:val="24"/>
          <w:szCs w:val="24"/>
        </w:rPr>
        <w:t xml:space="preserve"> Corinthians 8:6; 15:24-28 &amp; 2</w:t>
      </w:r>
      <w:r w:rsidRPr="0037479C">
        <w:rPr>
          <w:sz w:val="24"/>
          <w:szCs w:val="24"/>
          <w:vertAlign w:val="superscript"/>
        </w:rPr>
        <w:t>nd</w:t>
      </w:r>
      <w:r w:rsidRPr="0037479C">
        <w:rPr>
          <w:sz w:val="24"/>
          <w:szCs w:val="24"/>
        </w:rPr>
        <w:t xml:space="preserve"> Corinthians 6:18. </w:t>
      </w:r>
    </w:p>
    <w:p w:rsidR="00C36FEB" w:rsidRPr="0037479C" w:rsidRDefault="00C36FEB" w:rsidP="00C36FEB">
      <w:pPr>
        <w:spacing w:line="480" w:lineRule="auto"/>
        <w:jc w:val="both"/>
        <w:rPr>
          <w:sz w:val="24"/>
          <w:szCs w:val="24"/>
        </w:rPr>
      </w:pPr>
      <w:r w:rsidRPr="0037479C">
        <w:rPr>
          <w:sz w:val="24"/>
          <w:szCs w:val="24"/>
        </w:rPr>
        <w:t>Stephen’s Ministry of Strength in Acts 6:5, 8</w:t>
      </w:r>
    </w:p>
    <w:p w:rsidR="00C36FEB" w:rsidRPr="0037479C" w:rsidRDefault="00C36FEB" w:rsidP="00C36FEB">
      <w:pPr>
        <w:spacing w:line="480" w:lineRule="auto"/>
        <w:jc w:val="both"/>
        <w:rPr>
          <w:sz w:val="24"/>
          <w:szCs w:val="24"/>
          <w:u w:val="double"/>
        </w:rPr>
      </w:pPr>
      <w:r w:rsidRPr="0037479C">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7479C">
        <w:rPr>
          <w:sz w:val="24"/>
          <w:szCs w:val="24"/>
          <w:vertAlign w:val="superscript"/>
        </w:rPr>
        <w:t>st</w:t>
      </w:r>
      <w:r w:rsidRPr="0037479C">
        <w:rPr>
          <w:sz w:val="24"/>
          <w:szCs w:val="24"/>
        </w:rPr>
        <w:t xml:space="preserve"> Corinthians  2:7, 11; 16:13; Daniel 1:4, 17;  2</w:t>
      </w:r>
      <w:r w:rsidRPr="0037479C">
        <w:rPr>
          <w:sz w:val="24"/>
          <w:szCs w:val="24"/>
          <w:vertAlign w:val="superscript"/>
        </w:rPr>
        <w:t>nd</w:t>
      </w:r>
      <w:r w:rsidRPr="0037479C">
        <w:rPr>
          <w:sz w:val="24"/>
          <w:szCs w:val="24"/>
        </w:rPr>
        <w:t xml:space="preserve"> Corinthians 12:2-10; Exodus 31:3; Romans 12:6; Ephesians 1:16-17; 3:20; 6:10-20; Haggai 2:5; Ezekiel 11:19; John  14:16;  1</w:t>
      </w:r>
      <w:r w:rsidRPr="0037479C">
        <w:rPr>
          <w:sz w:val="24"/>
          <w:szCs w:val="24"/>
          <w:vertAlign w:val="superscript"/>
        </w:rPr>
        <w:t>st</w:t>
      </w:r>
      <w:r w:rsidRPr="0037479C">
        <w:rPr>
          <w:sz w:val="24"/>
          <w:szCs w:val="24"/>
        </w:rPr>
        <w:t xml:space="preserve"> Timothy 4:14; Ecclesiastes 4:12;  10:10;  Zechariah 4:6 and Jeremiah 20:11. The Father Stephen’s strength is in 2</w:t>
      </w:r>
      <w:r w:rsidRPr="0037479C">
        <w:rPr>
          <w:sz w:val="24"/>
          <w:szCs w:val="24"/>
          <w:vertAlign w:val="superscript"/>
        </w:rPr>
        <w:t>nd</w:t>
      </w:r>
      <w:r w:rsidRPr="0037479C">
        <w:rPr>
          <w:sz w:val="24"/>
          <w:szCs w:val="24"/>
        </w:rPr>
        <w:t xml:space="preserve"> Thessalonians 2:16; 1</w:t>
      </w:r>
      <w:r w:rsidRPr="0037479C">
        <w:rPr>
          <w:sz w:val="24"/>
          <w:szCs w:val="24"/>
          <w:vertAlign w:val="superscript"/>
        </w:rPr>
        <w:t>st</w:t>
      </w:r>
      <w:r w:rsidRPr="0037479C">
        <w:rPr>
          <w:sz w:val="24"/>
          <w:szCs w:val="24"/>
        </w:rPr>
        <w:t xml:space="preserve"> Timothy 1:2; 2</w:t>
      </w:r>
      <w:r w:rsidRPr="0037479C">
        <w:rPr>
          <w:sz w:val="24"/>
          <w:szCs w:val="24"/>
          <w:vertAlign w:val="superscript"/>
        </w:rPr>
        <w:t>nd</w:t>
      </w:r>
      <w:r w:rsidRPr="0037479C">
        <w:rPr>
          <w:sz w:val="24"/>
          <w:szCs w:val="24"/>
        </w:rPr>
        <w:t xml:space="preserve"> Timothy 1:2; Titus 1:4; Hebrews 1:5; James 1:17, 27; 1</w:t>
      </w:r>
      <w:r w:rsidRPr="0037479C">
        <w:rPr>
          <w:sz w:val="24"/>
          <w:szCs w:val="24"/>
          <w:vertAlign w:val="superscript"/>
        </w:rPr>
        <w:t>st</w:t>
      </w:r>
      <w:r w:rsidRPr="0037479C">
        <w:rPr>
          <w:sz w:val="24"/>
          <w:szCs w:val="24"/>
        </w:rPr>
        <w:t xml:space="preserve"> Peter 1:2-3 &amp; 1</w:t>
      </w:r>
      <w:r w:rsidRPr="0037479C">
        <w:rPr>
          <w:sz w:val="24"/>
          <w:szCs w:val="24"/>
          <w:vertAlign w:val="superscript"/>
        </w:rPr>
        <w:t>st</w:t>
      </w:r>
      <w:r w:rsidRPr="0037479C">
        <w:rPr>
          <w:sz w:val="24"/>
          <w:szCs w:val="24"/>
        </w:rPr>
        <w:t xml:space="preserve"> John 1:2.</w:t>
      </w:r>
      <w:r w:rsidRPr="0037479C">
        <w:rPr>
          <w:sz w:val="24"/>
          <w:szCs w:val="24"/>
          <w:u w:val="double"/>
        </w:rPr>
        <w:t xml:space="preserve"> </w:t>
      </w:r>
    </w:p>
    <w:p w:rsidR="00C36FEB" w:rsidRPr="0037479C" w:rsidRDefault="00C36FEB" w:rsidP="00C36FEB">
      <w:pPr>
        <w:spacing w:line="480" w:lineRule="auto"/>
        <w:jc w:val="both"/>
        <w:rPr>
          <w:sz w:val="24"/>
          <w:szCs w:val="24"/>
        </w:rPr>
      </w:pPr>
      <w:r w:rsidRPr="0037479C">
        <w:rPr>
          <w:sz w:val="24"/>
          <w:szCs w:val="24"/>
        </w:rPr>
        <w:t>Stephen’s Ministry of Thanks and Thanksgiving in Acts 6:3, 5, 8, 7:59</w:t>
      </w:r>
    </w:p>
    <w:p w:rsidR="00C36FEB" w:rsidRPr="0037479C" w:rsidRDefault="00C36FEB" w:rsidP="00C36FEB">
      <w:pPr>
        <w:spacing w:line="480" w:lineRule="auto"/>
        <w:jc w:val="both"/>
        <w:rPr>
          <w:sz w:val="24"/>
          <w:szCs w:val="24"/>
        </w:rPr>
      </w:pPr>
      <w:r w:rsidRPr="0037479C">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7479C">
        <w:rPr>
          <w:sz w:val="24"/>
          <w:szCs w:val="24"/>
          <w:vertAlign w:val="superscript"/>
        </w:rPr>
        <w:t>st</w:t>
      </w:r>
      <w:r w:rsidRPr="0037479C">
        <w:rPr>
          <w:sz w:val="24"/>
          <w:szCs w:val="24"/>
        </w:rPr>
        <w:t xml:space="preserve"> Chronicles 16:4; Psalm 92:1-15; Romans 1:18-23; Ephesians 2:1-10; 4:12; Leviticus 7:12-13; Psalm 42:4; 145:7; 150:3-5;  Deuteronomy 16:9-17;  2</w:t>
      </w:r>
      <w:r w:rsidRPr="0037479C">
        <w:rPr>
          <w:sz w:val="24"/>
          <w:szCs w:val="24"/>
          <w:vertAlign w:val="superscript"/>
        </w:rPr>
        <w:t>nd</w:t>
      </w:r>
      <w:r w:rsidRPr="0037479C">
        <w:rPr>
          <w:sz w:val="24"/>
          <w:szCs w:val="24"/>
        </w:rPr>
        <w:t xml:space="preserve">  Chronicles 5:12-13; Nehemiah 11:17; 1</w:t>
      </w:r>
      <w:r w:rsidRPr="0037479C">
        <w:rPr>
          <w:sz w:val="24"/>
          <w:szCs w:val="24"/>
          <w:vertAlign w:val="superscript"/>
        </w:rPr>
        <w:t>st</w:t>
      </w:r>
      <w:r w:rsidRPr="0037479C">
        <w:rPr>
          <w:sz w:val="24"/>
          <w:szCs w:val="24"/>
        </w:rPr>
        <w:t xml:space="preserve"> Thessalonians 1:2-3; 5:18;  1</w:t>
      </w:r>
      <w:r w:rsidRPr="0037479C">
        <w:rPr>
          <w:sz w:val="24"/>
          <w:szCs w:val="24"/>
          <w:vertAlign w:val="superscript"/>
        </w:rPr>
        <w:t>st</w:t>
      </w:r>
      <w:r w:rsidRPr="0037479C">
        <w:rPr>
          <w:sz w:val="24"/>
          <w:szCs w:val="24"/>
        </w:rPr>
        <w:t xml:space="preserve"> Corinthians 11:24; 14:18; 2</w:t>
      </w:r>
      <w:r w:rsidRPr="0037479C">
        <w:rPr>
          <w:sz w:val="24"/>
          <w:szCs w:val="24"/>
          <w:vertAlign w:val="superscript"/>
        </w:rPr>
        <w:t>nd</w:t>
      </w:r>
      <w:r w:rsidRPr="0037479C">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36FEB" w:rsidRPr="0037479C" w:rsidRDefault="00C36FEB" w:rsidP="00C36FEB">
      <w:pPr>
        <w:spacing w:line="480" w:lineRule="auto"/>
        <w:jc w:val="both"/>
        <w:rPr>
          <w:sz w:val="24"/>
          <w:szCs w:val="24"/>
        </w:rPr>
      </w:pPr>
      <w:r w:rsidRPr="0037479C">
        <w:rPr>
          <w:sz w:val="24"/>
          <w:szCs w:val="24"/>
        </w:rPr>
        <w:t>Stephen’s Ministry of the Gentile Christian Law of God in Acts 6:12-8:3</w:t>
      </w:r>
    </w:p>
    <w:p w:rsidR="00C36FEB" w:rsidRPr="0037479C" w:rsidRDefault="00C36FEB" w:rsidP="00C36FEB">
      <w:pPr>
        <w:spacing w:line="480" w:lineRule="auto"/>
        <w:jc w:val="both"/>
        <w:rPr>
          <w:sz w:val="24"/>
          <w:szCs w:val="24"/>
        </w:rPr>
      </w:pPr>
      <w:r w:rsidRPr="0037479C">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7479C">
        <w:rPr>
          <w:b/>
          <w:sz w:val="24"/>
          <w:szCs w:val="24"/>
        </w:rPr>
        <w:t>Law</w:t>
      </w:r>
      <w:r w:rsidRPr="0037479C">
        <w:rPr>
          <w:sz w:val="24"/>
          <w:szCs w:val="24"/>
        </w:rPr>
        <w:t xml:space="preserve"> is used as </w:t>
      </w:r>
      <w:r w:rsidRPr="0037479C">
        <w:rPr>
          <w:b/>
          <w:sz w:val="24"/>
          <w:szCs w:val="24"/>
        </w:rPr>
        <w:t xml:space="preserve">Ways </w:t>
      </w:r>
      <w:r w:rsidRPr="0037479C">
        <w:rPr>
          <w:sz w:val="24"/>
          <w:szCs w:val="24"/>
        </w:rPr>
        <w:t>in 1</w:t>
      </w:r>
      <w:r w:rsidRPr="0037479C">
        <w:rPr>
          <w:sz w:val="24"/>
          <w:szCs w:val="24"/>
          <w:vertAlign w:val="superscript"/>
        </w:rPr>
        <w:t>st</w:t>
      </w:r>
      <w:r w:rsidRPr="0037479C">
        <w:rPr>
          <w:sz w:val="24"/>
          <w:szCs w:val="24"/>
        </w:rPr>
        <w:t xml:space="preserve"> Kings 2:3 &amp;  Psalm 18:21,  </w:t>
      </w:r>
      <w:r w:rsidRPr="0037479C">
        <w:rPr>
          <w:b/>
          <w:sz w:val="24"/>
          <w:szCs w:val="24"/>
        </w:rPr>
        <w:t>Testimonies</w:t>
      </w:r>
      <w:r w:rsidRPr="0037479C">
        <w:rPr>
          <w:sz w:val="24"/>
          <w:szCs w:val="24"/>
        </w:rPr>
        <w:t xml:space="preserve"> in Deuteronomy 4:45; 6:17 (KJV), </w:t>
      </w:r>
      <w:r w:rsidRPr="0037479C">
        <w:rPr>
          <w:b/>
          <w:sz w:val="24"/>
          <w:szCs w:val="24"/>
        </w:rPr>
        <w:t xml:space="preserve">Stipulations </w:t>
      </w:r>
      <w:r w:rsidRPr="0037479C">
        <w:rPr>
          <w:sz w:val="24"/>
          <w:szCs w:val="24"/>
        </w:rPr>
        <w:t xml:space="preserve">in Deuteronomy 6:17 (NIV),  </w:t>
      </w:r>
      <w:r w:rsidRPr="0037479C">
        <w:rPr>
          <w:b/>
          <w:sz w:val="24"/>
          <w:szCs w:val="24"/>
        </w:rPr>
        <w:t>Requirements</w:t>
      </w:r>
      <w:r w:rsidRPr="0037479C">
        <w:rPr>
          <w:sz w:val="24"/>
          <w:szCs w:val="24"/>
        </w:rPr>
        <w:t xml:space="preserve"> in 1</w:t>
      </w:r>
      <w:r w:rsidRPr="0037479C">
        <w:rPr>
          <w:sz w:val="24"/>
          <w:szCs w:val="24"/>
          <w:vertAlign w:val="superscript"/>
        </w:rPr>
        <w:t>st</w:t>
      </w:r>
      <w:r w:rsidRPr="0037479C">
        <w:rPr>
          <w:sz w:val="24"/>
          <w:szCs w:val="24"/>
        </w:rPr>
        <w:t xml:space="preserve"> Kings 2:3, </w:t>
      </w:r>
      <w:r w:rsidRPr="0037479C">
        <w:rPr>
          <w:b/>
          <w:sz w:val="24"/>
          <w:szCs w:val="24"/>
        </w:rPr>
        <w:t xml:space="preserve">Precepts </w:t>
      </w:r>
      <w:r w:rsidRPr="0037479C">
        <w:rPr>
          <w:sz w:val="24"/>
          <w:szCs w:val="24"/>
        </w:rPr>
        <w:t xml:space="preserve">in Psalm 119:4 (NIV), </w:t>
      </w:r>
      <w:r w:rsidRPr="0037479C">
        <w:rPr>
          <w:b/>
          <w:sz w:val="24"/>
          <w:szCs w:val="24"/>
        </w:rPr>
        <w:t>Statutes</w:t>
      </w:r>
      <w:r w:rsidRPr="0037479C">
        <w:rPr>
          <w:sz w:val="24"/>
          <w:szCs w:val="24"/>
        </w:rPr>
        <w:t xml:space="preserve"> in Leviticus 3:17;  10:11 (KJV), </w:t>
      </w:r>
      <w:r w:rsidRPr="0037479C">
        <w:rPr>
          <w:b/>
          <w:sz w:val="24"/>
          <w:szCs w:val="24"/>
        </w:rPr>
        <w:t xml:space="preserve">Decrees </w:t>
      </w:r>
      <w:r w:rsidRPr="0037479C">
        <w:rPr>
          <w:sz w:val="24"/>
          <w:szCs w:val="24"/>
        </w:rPr>
        <w:t xml:space="preserve"> in  1</w:t>
      </w:r>
      <w:r w:rsidRPr="0037479C">
        <w:rPr>
          <w:sz w:val="24"/>
          <w:szCs w:val="24"/>
          <w:vertAlign w:val="superscript"/>
        </w:rPr>
        <w:t>st</w:t>
      </w:r>
      <w:r w:rsidRPr="0037479C">
        <w:rPr>
          <w:sz w:val="24"/>
          <w:szCs w:val="24"/>
        </w:rPr>
        <w:t xml:space="preserve"> Chronicles  29:19,  </w:t>
      </w:r>
      <w:r w:rsidRPr="0037479C">
        <w:rPr>
          <w:b/>
          <w:sz w:val="24"/>
          <w:szCs w:val="24"/>
        </w:rPr>
        <w:t>Ordinances</w:t>
      </w:r>
      <w:r w:rsidRPr="0037479C">
        <w:rPr>
          <w:sz w:val="24"/>
          <w:szCs w:val="24"/>
        </w:rPr>
        <w:t xml:space="preserve">  in   Numbers  9:12  (KJV),  </w:t>
      </w:r>
      <w:r w:rsidRPr="0037479C">
        <w:rPr>
          <w:b/>
          <w:sz w:val="24"/>
          <w:szCs w:val="24"/>
        </w:rPr>
        <w:t xml:space="preserve">Commands </w:t>
      </w:r>
      <w:r w:rsidRPr="0037479C">
        <w:rPr>
          <w:sz w:val="24"/>
          <w:szCs w:val="24"/>
        </w:rPr>
        <w:t xml:space="preserve"> in Deuteronomy   6:1-9,  </w:t>
      </w:r>
      <w:r w:rsidRPr="0037479C">
        <w:rPr>
          <w:b/>
          <w:sz w:val="24"/>
          <w:szCs w:val="24"/>
        </w:rPr>
        <w:t>Judgments</w:t>
      </w:r>
      <w:r w:rsidRPr="0037479C">
        <w:rPr>
          <w:sz w:val="24"/>
          <w:szCs w:val="24"/>
        </w:rPr>
        <w:t xml:space="preserve">   in  Exodus 24:3 (KJV), </w:t>
      </w:r>
      <w:r w:rsidRPr="0037479C">
        <w:rPr>
          <w:b/>
          <w:sz w:val="24"/>
          <w:szCs w:val="24"/>
        </w:rPr>
        <w:t>Words</w:t>
      </w:r>
      <w:r w:rsidRPr="0037479C">
        <w:rPr>
          <w:sz w:val="24"/>
          <w:szCs w:val="24"/>
        </w:rPr>
        <w:t xml:space="preserve"> in Deuteronomy 33:9, </w:t>
      </w:r>
      <w:r w:rsidRPr="0037479C">
        <w:rPr>
          <w:b/>
          <w:sz w:val="24"/>
          <w:szCs w:val="24"/>
        </w:rPr>
        <w:t xml:space="preserve">Regulations </w:t>
      </w:r>
      <w:r w:rsidRPr="0037479C">
        <w:rPr>
          <w:sz w:val="24"/>
          <w:szCs w:val="24"/>
        </w:rPr>
        <w:t xml:space="preserve">&amp; </w:t>
      </w:r>
      <w:r w:rsidRPr="0037479C">
        <w:rPr>
          <w:b/>
          <w:sz w:val="24"/>
          <w:szCs w:val="24"/>
        </w:rPr>
        <w:t>Teachings</w:t>
      </w:r>
      <w:r w:rsidRPr="0037479C">
        <w:rPr>
          <w:sz w:val="24"/>
          <w:szCs w:val="24"/>
        </w:rPr>
        <w:t xml:space="preserve"> in Exodus 24:3, </w:t>
      </w:r>
      <w:r w:rsidRPr="0037479C">
        <w:rPr>
          <w:b/>
          <w:sz w:val="24"/>
          <w:szCs w:val="24"/>
        </w:rPr>
        <w:t xml:space="preserve">Rules </w:t>
      </w:r>
      <w:r w:rsidRPr="0037479C">
        <w:rPr>
          <w:sz w:val="24"/>
          <w:szCs w:val="24"/>
        </w:rPr>
        <w:t>in Psalms 110:2; 2</w:t>
      </w:r>
      <w:r w:rsidRPr="0037479C">
        <w:rPr>
          <w:sz w:val="24"/>
          <w:szCs w:val="24"/>
          <w:vertAlign w:val="superscript"/>
        </w:rPr>
        <w:t>nd</w:t>
      </w:r>
      <w:r w:rsidRPr="0037479C">
        <w:rPr>
          <w:sz w:val="24"/>
          <w:szCs w:val="24"/>
        </w:rPr>
        <w:t xml:space="preserve"> Esdras 4:38; 5:23, 38; 6:11; 7:17; 12:7; 13:51 &amp; in the Damascus Document on pages 146-150, </w:t>
      </w:r>
      <w:r w:rsidRPr="0037479C">
        <w:rPr>
          <w:b/>
          <w:sz w:val="24"/>
          <w:szCs w:val="24"/>
        </w:rPr>
        <w:t>Codes (Penal)</w:t>
      </w:r>
      <w:r w:rsidRPr="0037479C">
        <w:rPr>
          <w:sz w:val="24"/>
          <w:szCs w:val="24"/>
        </w:rPr>
        <w:t xml:space="preserve"> in Romans 2:27, 29 (NIV); 7:6 (NIV); Colossians 2:14 (NIV), </w:t>
      </w:r>
      <w:r w:rsidRPr="0037479C">
        <w:rPr>
          <w:b/>
          <w:sz w:val="24"/>
          <w:szCs w:val="24"/>
        </w:rPr>
        <w:t>Covenant Rituals</w:t>
      </w:r>
      <w:r w:rsidRPr="0037479C">
        <w:rPr>
          <w:sz w:val="24"/>
          <w:szCs w:val="24"/>
        </w:rPr>
        <w:t xml:space="preserve"> in Job 1:1; Genesis 1:26; 6:18; 15:18; Exodus 19:6; 2</w:t>
      </w:r>
      <w:r w:rsidRPr="0037479C">
        <w:rPr>
          <w:sz w:val="24"/>
          <w:szCs w:val="24"/>
          <w:vertAlign w:val="superscript"/>
        </w:rPr>
        <w:t>nd</w:t>
      </w:r>
      <w:r w:rsidRPr="0037479C">
        <w:rPr>
          <w:sz w:val="24"/>
          <w:szCs w:val="24"/>
        </w:rPr>
        <w:t xml:space="preserve"> Samuel 23:5; Psalms 105:10; Hebrews 8:6; Sirach 24:23; 28:7; 44:20; 45:7, 15 &amp; in the Damascus Document on pages 150-153 &amp; </w:t>
      </w:r>
      <w:r w:rsidRPr="0037479C">
        <w:rPr>
          <w:b/>
          <w:sz w:val="24"/>
          <w:szCs w:val="24"/>
        </w:rPr>
        <w:t>Manuals</w:t>
      </w:r>
      <w:r w:rsidRPr="0037479C">
        <w:rPr>
          <w:sz w:val="24"/>
          <w:szCs w:val="24"/>
        </w:rPr>
        <w:t xml:space="preserve"> in Numbers 35:18; 2</w:t>
      </w:r>
      <w:r w:rsidRPr="0037479C">
        <w:rPr>
          <w:sz w:val="24"/>
          <w:szCs w:val="24"/>
          <w:vertAlign w:val="superscript"/>
        </w:rPr>
        <w:t>nd</w:t>
      </w:r>
      <w:r w:rsidRPr="0037479C">
        <w:rPr>
          <w:sz w:val="24"/>
          <w:szCs w:val="24"/>
        </w:rPr>
        <w:t xml:space="preserve"> Samuel 1:27; Job 20:24; Ecclesiastes 9:18; Isaiah 13:5; 54:17; Jeremiah 50:25; 1</w:t>
      </w:r>
      <w:r w:rsidRPr="0037479C">
        <w:rPr>
          <w:sz w:val="24"/>
          <w:szCs w:val="24"/>
          <w:vertAlign w:val="superscript"/>
        </w:rPr>
        <w:t>st</w:t>
      </w:r>
      <w:r w:rsidRPr="0037479C">
        <w:rPr>
          <w:sz w:val="24"/>
          <w:szCs w:val="24"/>
        </w:rPr>
        <w:t xml:space="preserve"> Maccabees 10:6; 2</w:t>
      </w:r>
      <w:r w:rsidRPr="0037479C">
        <w:rPr>
          <w:sz w:val="24"/>
          <w:szCs w:val="24"/>
          <w:vertAlign w:val="superscript"/>
        </w:rPr>
        <w:t>nd</w:t>
      </w:r>
      <w:r w:rsidRPr="0037479C">
        <w:rPr>
          <w:sz w:val="24"/>
          <w:szCs w:val="24"/>
        </w:rPr>
        <w:t xml:space="preserve"> Maccabees 3:28; 8:18; 2</w:t>
      </w:r>
      <w:r w:rsidRPr="0037479C">
        <w:rPr>
          <w:sz w:val="24"/>
          <w:szCs w:val="24"/>
          <w:vertAlign w:val="superscript"/>
        </w:rPr>
        <w:t>nd</w:t>
      </w:r>
      <w:r w:rsidRPr="0037479C">
        <w:rPr>
          <w:sz w:val="24"/>
          <w:szCs w:val="24"/>
        </w:rPr>
        <w:t xml:space="preserve"> Corinthians 10:4-6 &amp; in the Manual of Discipline on pages 208-222. These words are the same thing in Deuteronomy 4:1; 5:1; 6:1 &amp; 1</w:t>
      </w:r>
      <w:r w:rsidRPr="0037479C">
        <w:rPr>
          <w:sz w:val="24"/>
          <w:szCs w:val="24"/>
          <w:vertAlign w:val="superscript"/>
        </w:rPr>
        <w:t>st</w:t>
      </w:r>
      <w:r w:rsidRPr="0037479C">
        <w:rPr>
          <w:sz w:val="24"/>
          <w:szCs w:val="24"/>
        </w:rPr>
        <w:t xml:space="preserve"> Kings 2:3. Israelite Law &amp; the ancient near east were established in Deuteronomy 4:5-8. The 10 Commandments is a Gentile Law in the 1</w:t>
      </w:r>
      <w:r w:rsidRPr="0037479C">
        <w:rPr>
          <w:sz w:val="24"/>
          <w:szCs w:val="24"/>
          <w:vertAlign w:val="superscript"/>
        </w:rPr>
        <w:t>st</w:t>
      </w:r>
      <w:r w:rsidRPr="0037479C">
        <w:rPr>
          <w:sz w:val="24"/>
          <w:szCs w:val="24"/>
        </w:rPr>
        <w:t xml:space="preserve"> time Moses came down in  Exodus  20:1-17;  34:14,  17, 21; 40:20;  Deuteronomy 5:6-21;  27:15-16;  Leviticus  19:1-8;  Matthew  5:17-48;  12:1-14;  22:37-40; 23:23-24; Mark 12:28-34; Luke  10:27;  Romans  8:1-17;  13:8-9;  Galatians 5:13-6:10; 1</w:t>
      </w:r>
      <w:r w:rsidRPr="0037479C">
        <w:rPr>
          <w:sz w:val="24"/>
          <w:szCs w:val="24"/>
          <w:vertAlign w:val="superscript"/>
        </w:rPr>
        <w:t>st</w:t>
      </w:r>
      <w:r w:rsidRPr="0037479C">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7479C">
        <w:rPr>
          <w:b/>
          <w:i/>
          <w:sz w:val="24"/>
          <w:szCs w:val="24"/>
        </w:rPr>
        <w:t>Mitzvot</w:t>
      </w:r>
      <w:r w:rsidRPr="0037479C">
        <w:rPr>
          <w:b/>
          <w:sz w:val="24"/>
          <w:szCs w:val="24"/>
        </w:rPr>
        <w:t xml:space="preserve"> </w:t>
      </w:r>
      <w:r w:rsidRPr="0037479C">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7479C">
        <w:rPr>
          <w:sz w:val="24"/>
          <w:szCs w:val="24"/>
          <w:vertAlign w:val="superscript"/>
        </w:rPr>
        <w:t>st</w:t>
      </w:r>
      <w:r w:rsidRPr="0037479C">
        <w:rPr>
          <w:sz w:val="24"/>
          <w:szCs w:val="24"/>
        </w:rPr>
        <w:t xml:space="preserve"> time) is the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orders of </w:t>
      </w:r>
      <w:r w:rsidRPr="0037479C">
        <w:rPr>
          <w:b/>
          <w:sz w:val="24"/>
          <w:szCs w:val="24"/>
        </w:rPr>
        <w:t xml:space="preserve">The 2 Greatest Commands of the Law </w:t>
      </w:r>
      <w:r w:rsidRPr="0037479C">
        <w:rPr>
          <w:sz w:val="24"/>
          <w:szCs w:val="24"/>
        </w:rPr>
        <w:t xml:space="preserve">in Luke 10:27. To abstain from Sexual Eros Love is in the Acts of Paul pages 445-458 &amp; the Acts of Thomas pages 464-470. The </w:t>
      </w:r>
      <w:r w:rsidRPr="0037479C">
        <w:rPr>
          <w:b/>
          <w:sz w:val="24"/>
          <w:szCs w:val="24"/>
        </w:rPr>
        <w:t>Law</w:t>
      </w:r>
      <w:r w:rsidRPr="0037479C">
        <w:rPr>
          <w:sz w:val="24"/>
          <w:szCs w:val="24"/>
        </w:rPr>
        <w:t xml:space="preserve"> is done by the </w:t>
      </w:r>
      <w:r w:rsidRPr="0037479C">
        <w:rPr>
          <w:b/>
          <w:sz w:val="24"/>
          <w:szCs w:val="24"/>
        </w:rPr>
        <w:t>21</w:t>
      </w:r>
      <w:r w:rsidRPr="0037479C">
        <w:rPr>
          <w:b/>
          <w:sz w:val="24"/>
          <w:szCs w:val="24"/>
          <w:vertAlign w:val="superscript"/>
        </w:rPr>
        <w:t>st</w:t>
      </w:r>
      <w:r w:rsidRPr="0037479C">
        <w:rPr>
          <w:b/>
          <w:sz w:val="24"/>
          <w:szCs w:val="24"/>
        </w:rPr>
        <w:t>/22</w:t>
      </w:r>
      <w:r w:rsidRPr="0037479C">
        <w:rPr>
          <w:b/>
          <w:sz w:val="24"/>
          <w:szCs w:val="24"/>
          <w:vertAlign w:val="superscript"/>
        </w:rPr>
        <w:t>nd</w:t>
      </w:r>
      <w:r w:rsidRPr="0037479C">
        <w:rPr>
          <w:b/>
          <w:sz w:val="24"/>
          <w:szCs w:val="24"/>
        </w:rPr>
        <w:t xml:space="preserve"> orders of Aaron &amp; Moses in Jewish Law</w:t>
      </w:r>
      <w:r w:rsidRPr="0037479C">
        <w:rPr>
          <w:sz w:val="24"/>
          <w:szCs w:val="24"/>
        </w:rPr>
        <w:t xml:space="preserve">, by the </w:t>
      </w:r>
      <w:r w:rsidRPr="0037479C">
        <w:rPr>
          <w:b/>
          <w:sz w:val="24"/>
          <w:szCs w:val="24"/>
        </w:rPr>
        <w:t>23</w:t>
      </w:r>
      <w:r w:rsidRPr="0037479C">
        <w:rPr>
          <w:b/>
          <w:sz w:val="24"/>
          <w:szCs w:val="24"/>
          <w:vertAlign w:val="superscript"/>
        </w:rPr>
        <w:t>rd</w:t>
      </w:r>
      <w:r w:rsidRPr="0037479C">
        <w:rPr>
          <w:b/>
          <w:sz w:val="24"/>
          <w:szCs w:val="24"/>
        </w:rPr>
        <w:t>/24</w:t>
      </w:r>
      <w:r w:rsidRPr="0037479C">
        <w:rPr>
          <w:b/>
          <w:sz w:val="24"/>
          <w:szCs w:val="24"/>
          <w:vertAlign w:val="superscript"/>
        </w:rPr>
        <w:t>th</w:t>
      </w:r>
      <w:r w:rsidRPr="0037479C">
        <w:rPr>
          <w:b/>
          <w:sz w:val="24"/>
          <w:szCs w:val="24"/>
        </w:rPr>
        <w:t xml:space="preserve"> orders of James in 1 or 2 in Gentile Law &amp; in alone or 1 in Christian Law </w:t>
      </w:r>
      <w:r w:rsidRPr="0037479C">
        <w:rPr>
          <w:sz w:val="24"/>
          <w:szCs w:val="24"/>
        </w:rPr>
        <w:t xml:space="preserve">&amp; </w:t>
      </w:r>
      <w:r w:rsidRPr="0037479C">
        <w:rPr>
          <w:b/>
          <w:sz w:val="24"/>
          <w:szCs w:val="24"/>
        </w:rPr>
        <w:t>by the 30</w:t>
      </w:r>
      <w:r w:rsidRPr="0037479C">
        <w:rPr>
          <w:b/>
          <w:sz w:val="24"/>
          <w:szCs w:val="24"/>
          <w:vertAlign w:val="superscript"/>
        </w:rPr>
        <w:t>th</w:t>
      </w:r>
      <w:r w:rsidRPr="0037479C">
        <w:rPr>
          <w:b/>
          <w:sz w:val="24"/>
          <w:szCs w:val="24"/>
        </w:rPr>
        <w:t xml:space="preserve"> Supreme order of Melchizedek (Giants), Elohim (Dragon Hosts, Camps &amp; Armies) &amp; El (Law) in Lordship above the Law</w:t>
      </w:r>
      <w:r w:rsidRPr="0037479C">
        <w:rPr>
          <w:sz w:val="24"/>
          <w:szCs w:val="24"/>
        </w:rPr>
        <w:t xml:space="preserve"> in Hebrews 7:11, 21; 10:28-30; Romans 13:1-10 &amp; James 2:8-13. </w:t>
      </w:r>
      <w:r w:rsidRPr="0037479C">
        <w:rPr>
          <w:b/>
          <w:sz w:val="24"/>
          <w:szCs w:val="24"/>
        </w:rPr>
        <w:t>The Lord John/Jesus as the Lord Woman/Man in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 clears the way for the Lord James for Boys &amp; the Law of God/Stephen for Lords in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under El</w:t>
      </w:r>
      <w:r w:rsidRPr="0037479C">
        <w:rPr>
          <w:sz w:val="24"/>
          <w:szCs w:val="24"/>
        </w:rPr>
        <w:t>. If You have any questions about the 30 orders, You must get My book called “</w:t>
      </w:r>
      <w:r w:rsidRPr="0037479C">
        <w:rPr>
          <w:b/>
          <w:sz w:val="24"/>
          <w:szCs w:val="24"/>
        </w:rPr>
        <w:t>The Lord Yah and the 30 Orders of the Biblical Giants, Biblical Dragons and Biblical Law</w:t>
      </w:r>
      <w:r w:rsidRPr="0037479C">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7479C">
        <w:rPr>
          <w:b/>
          <w:sz w:val="24"/>
          <w:szCs w:val="24"/>
        </w:rPr>
        <w:t>Does the Son Jesus Our Lord fully know His Father Stephen Our Lord</w:t>
      </w:r>
      <w:r w:rsidRPr="0037479C">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7479C">
        <w:rPr>
          <w:b/>
          <w:sz w:val="24"/>
          <w:szCs w:val="24"/>
        </w:rPr>
        <w:t>:</w:t>
      </w:r>
      <w:r w:rsidRPr="0037479C">
        <w:rPr>
          <w:sz w:val="24"/>
          <w:szCs w:val="24"/>
        </w:rPr>
        <w:t>1, 5,</w:t>
      </w:r>
      <w:r w:rsidRPr="0037479C">
        <w:rPr>
          <w:b/>
          <w:sz w:val="24"/>
          <w:szCs w:val="24"/>
        </w:rPr>
        <w:t xml:space="preserve"> </w:t>
      </w:r>
      <w:r w:rsidRPr="0037479C">
        <w:rPr>
          <w:sz w:val="24"/>
          <w:szCs w:val="24"/>
        </w:rPr>
        <w:t>25; 13:1; 14:23, 27; 15:3-4, 22, 41; 16:5; 18:22; 19:20, 32, 37, 39, 41; 20:17, 28; 22:6-11; 26:12-18; 28:31; 2</w:t>
      </w:r>
      <w:r w:rsidRPr="0037479C">
        <w:rPr>
          <w:sz w:val="24"/>
          <w:szCs w:val="24"/>
          <w:vertAlign w:val="superscript"/>
        </w:rPr>
        <w:t>nd</w:t>
      </w:r>
      <w:r w:rsidRPr="0037479C">
        <w:rPr>
          <w:sz w:val="24"/>
          <w:szCs w:val="24"/>
        </w:rPr>
        <w:t xml:space="preserve"> Corinthians 1:1; Matthew 16:18; 18:17; 1</w:t>
      </w:r>
      <w:r w:rsidRPr="0037479C">
        <w:rPr>
          <w:sz w:val="24"/>
          <w:szCs w:val="24"/>
          <w:vertAlign w:val="superscript"/>
        </w:rPr>
        <w:t>st</w:t>
      </w:r>
      <w:r w:rsidRPr="0037479C">
        <w:rPr>
          <w:sz w:val="24"/>
          <w:szCs w:val="24"/>
        </w:rPr>
        <w:t xml:space="preserve"> Corinthians 1:2; 4:17; 6:4; 10:11, 32; 11:18; 12:12-31; 16:19 &amp; Philippians 3:5; 4:15; 1</w:t>
      </w:r>
      <w:r w:rsidRPr="0037479C">
        <w:rPr>
          <w:sz w:val="24"/>
          <w:szCs w:val="24"/>
          <w:vertAlign w:val="superscript"/>
        </w:rPr>
        <w:t>st</w:t>
      </w:r>
      <w:r w:rsidRPr="0037479C">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7479C">
        <w:rPr>
          <w:sz w:val="24"/>
          <w:szCs w:val="24"/>
          <w:vertAlign w:val="superscript"/>
        </w:rPr>
        <w:t>st</w:t>
      </w:r>
      <w:r w:rsidRPr="0037479C">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36FEB" w:rsidRPr="0037479C" w:rsidRDefault="00C36FEB" w:rsidP="00C36FEB">
      <w:pPr>
        <w:spacing w:line="480" w:lineRule="auto"/>
        <w:jc w:val="both"/>
        <w:rPr>
          <w:sz w:val="24"/>
          <w:szCs w:val="24"/>
        </w:rPr>
      </w:pPr>
      <w:r w:rsidRPr="0037479C">
        <w:rPr>
          <w:sz w:val="24"/>
          <w:szCs w:val="24"/>
        </w:rPr>
        <w:t>Stephen’s Restoration Crown Ministry in Acts 6:5-7:59</w:t>
      </w:r>
    </w:p>
    <w:p w:rsidR="00C36FEB" w:rsidRPr="0037479C" w:rsidRDefault="00C36FEB" w:rsidP="00C36FEB">
      <w:pPr>
        <w:spacing w:line="480" w:lineRule="auto"/>
        <w:jc w:val="both"/>
        <w:rPr>
          <w:sz w:val="24"/>
          <w:szCs w:val="24"/>
        </w:rPr>
      </w:pPr>
      <w:r w:rsidRPr="0037479C">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37479C">
        <w:rPr>
          <w:b/>
          <w:sz w:val="24"/>
          <w:szCs w:val="24"/>
        </w:rPr>
        <w:t>HOLINESS UNTO THE LORD</w:t>
      </w:r>
      <w:r w:rsidRPr="0037479C">
        <w:rPr>
          <w:sz w:val="24"/>
          <w:szCs w:val="24"/>
        </w:rPr>
        <w:t>. It signified a special calling from the Lord in Exodus 29:6; 39:30. Second, the Hebrew Kings wore a Crown in Battle (1 or 2 positions) in 2</w:t>
      </w:r>
      <w:r w:rsidRPr="0037479C">
        <w:rPr>
          <w:sz w:val="24"/>
          <w:szCs w:val="24"/>
          <w:vertAlign w:val="superscript"/>
        </w:rPr>
        <w:t>nd</w:t>
      </w:r>
      <w:r w:rsidRPr="0037479C">
        <w:rPr>
          <w:sz w:val="24"/>
          <w:szCs w:val="24"/>
        </w:rPr>
        <w:t xml:space="preserve"> Samuel 1:10. This Office of the King was only given by God. Gold Crowns with jewels were worn by Pagan Kings &amp; idols in 2</w:t>
      </w:r>
      <w:r w:rsidRPr="0037479C">
        <w:rPr>
          <w:sz w:val="24"/>
          <w:szCs w:val="24"/>
          <w:vertAlign w:val="superscript"/>
        </w:rPr>
        <w:t>nd</w:t>
      </w:r>
      <w:r w:rsidRPr="0037479C">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7479C">
        <w:rPr>
          <w:sz w:val="24"/>
          <w:szCs w:val="24"/>
          <w:vertAlign w:val="superscript"/>
        </w:rPr>
        <w:t>st</w:t>
      </w:r>
      <w:r w:rsidRPr="0037479C">
        <w:rPr>
          <w:sz w:val="24"/>
          <w:szCs w:val="24"/>
        </w:rPr>
        <w:t xml:space="preserve"> Corinthians 9:25 &amp; 2</w:t>
      </w:r>
      <w:r w:rsidRPr="0037479C">
        <w:rPr>
          <w:sz w:val="24"/>
          <w:szCs w:val="24"/>
          <w:vertAlign w:val="superscript"/>
        </w:rPr>
        <w:t>nd</w:t>
      </w:r>
      <w:r w:rsidRPr="0037479C">
        <w:rPr>
          <w:sz w:val="24"/>
          <w:szCs w:val="24"/>
        </w:rPr>
        <w:t xml:space="preserve"> Timothy 2:5. Christians was thought of as a joy and a Crown in Philippians 4:1 &amp; 1</w:t>
      </w:r>
      <w:r w:rsidRPr="0037479C">
        <w:rPr>
          <w:sz w:val="24"/>
          <w:szCs w:val="24"/>
          <w:vertAlign w:val="superscript"/>
        </w:rPr>
        <w:t>st</w:t>
      </w:r>
      <w:r w:rsidRPr="0037479C">
        <w:rPr>
          <w:sz w:val="24"/>
          <w:szCs w:val="24"/>
        </w:rPr>
        <w:t xml:space="preserve"> Thessalonians 2:19 in training for the ministry. Also the Crown symbolizes Eternal Life to Christian’s in James 1:12; 1</w:t>
      </w:r>
      <w:r w:rsidRPr="0037479C">
        <w:rPr>
          <w:sz w:val="24"/>
          <w:szCs w:val="24"/>
          <w:vertAlign w:val="superscript"/>
        </w:rPr>
        <w:t>st</w:t>
      </w:r>
      <w:r w:rsidRPr="0037479C">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7479C">
        <w:rPr>
          <w:sz w:val="24"/>
          <w:szCs w:val="24"/>
          <w:vertAlign w:val="superscript"/>
        </w:rPr>
        <w:t>nd</w:t>
      </w:r>
      <w:r w:rsidRPr="0037479C">
        <w:rPr>
          <w:sz w:val="24"/>
          <w:szCs w:val="24"/>
        </w:rPr>
        <w:t xml:space="preserve"> Maccabees 14:4; 1</w:t>
      </w:r>
      <w:r w:rsidRPr="0037479C">
        <w:rPr>
          <w:sz w:val="24"/>
          <w:szCs w:val="24"/>
          <w:vertAlign w:val="superscript"/>
        </w:rPr>
        <w:t>st</w:t>
      </w:r>
      <w:r w:rsidRPr="0037479C">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7479C">
        <w:rPr>
          <w:sz w:val="24"/>
          <w:szCs w:val="24"/>
          <w:vertAlign w:val="superscript"/>
        </w:rPr>
        <w:t>st</w:t>
      </w:r>
      <w:r w:rsidRPr="0037479C">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36FEB" w:rsidRPr="0037479C" w:rsidRDefault="00C36FEB" w:rsidP="00C36FEB">
      <w:pPr>
        <w:spacing w:line="480" w:lineRule="auto"/>
        <w:jc w:val="both"/>
        <w:rPr>
          <w:sz w:val="24"/>
          <w:szCs w:val="24"/>
        </w:rPr>
      </w:pPr>
      <w:r w:rsidRPr="0037479C">
        <w:rPr>
          <w:sz w:val="24"/>
          <w:szCs w:val="24"/>
        </w:rPr>
        <w:t>Stephen’s Ministry of Holy Divine Love Intercourse of Tree of Life is in Acts 7:30, 50</w:t>
      </w:r>
    </w:p>
    <w:p w:rsidR="00C36FEB" w:rsidRPr="0037479C" w:rsidRDefault="00C36FEB" w:rsidP="00C36FEB">
      <w:pPr>
        <w:spacing w:line="480" w:lineRule="auto"/>
        <w:jc w:val="both"/>
        <w:rPr>
          <w:sz w:val="24"/>
          <w:szCs w:val="24"/>
        </w:rPr>
      </w:pPr>
      <w:r w:rsidRPr="0037479C">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7479C">
        <w:rPr>
          <w:sz w:val="24"/>
          <w:szCs w:val="24"/>
          <w:vertAlign w:val="superscript"/>
        </w:rPr>
        <w:t>nd</w:t>
      </w:r>
      <w:r w:rsidRPr="0037479C">
        <w:rPr>
          <w:sz w:val="24"/>
          <w:szCs w:val="24"/>
        </w:rPr>
        <w:t xml:space="preserve"> Corinthians 12 &amp; 13; Acts 7:55, 56; 17:29; Romans 1:20; 2</w:t>
      </w:r>
      <w:r w:rsidRPr="0037479C">
        <w:rPr>
          <w:sz w:val="24"/>
          <w:szCs w:val="24"/>
          <w:vertAlign w:val="superscript"/>
        </w:rPr>
        <w:t>nd</w:t>
      </w:r>
      <w:r w:rsidRPr="0037479C">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7479C">
        <w:rPr>
          <w:sz w:val="24"/>
          <w:szCs w:val="24"/>
          <w:vertAlign w:val="superscript"/>
        </w:rPr>
        <w:t>st</w:t>
      </w:r>
      <w:r w:rsidRPr="0037479C">
        <w:rPr>
          <w:sz w:val="24"/>
          <w:szCs w:val="24"/>
        </w:rPr>
        <w:t xml:space="preserve"> Corinthians 2:6-16; Hebrews 4:15; 1</w:t>
      </w:r>
      <w:r w:rsidRPr="0037479C">
        <w:rPr>
          <w:sz w:val="24"/>
          <w:szCs w:val="24"/>
          <w:vertAlign w:val="superscript"/>
        </w:rPr>
        <w:t>st</w:t>
      </w:r>
      <w:r w:rsidRPr="0037479C">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7479C">
        <w:rPr>
          <w:b/>
          <w:sz w:val="24"/>
          <w:szCs w:val="24"/>
        </w:rPr>
        <w:t>Intercourse</w:t>
      </w:r>
      <w:r w:rsidRPr="0037479C">
        <w:rPr>
          <w:sz w:val="24"/>
          <w:szCs w:val="24"/>
        </w:rPr>
        <w:t xml:space="preserve">” in the Holy Bible. First, is the </w:t>
      </w:r>
      <w:r w:rsidRPr="0037479C">
        <w:rPr>
          <w:b/>
          <w:sz w:val="24"/>
          <w:szCs w:val="24"/>
        </w:rPr>
        <w:t xml:space="preserve">Popular Sexual Eros Love Intercourse </w:t>
      </w:r>
      <w:r w:rsidRPr="0037479C">
        <w:rPr>
          <w:sz w:val="24"/>
          <w:szCs w:val="24"/>
        </w:rPr>
        <w:t xml:space="preserve">from the Tree of the Knowledge of Good and Evil that can only be committed by a Man and a Woman in a Strength 40 Year Kingdom of This World in Genesis 4:1. Second, is the </w:t>
      </w:r>
      <w:r w:rsidRPr="0037479C">
        <w:rPr>
          <w:b/>
          <w:sz w:val="24"/>
          <w:szCs w:val="24"/>
        </w:rPr>
        <w:t>Known Holy Law Love Intercourse</w:t>
      </w:r>
      <w:r w:rsidRPr="0037479C">
        <w:rPr>
          <w:sz w:val="24"/>
          <w:szCs w:val="24"/>
        </w:rPr>
        <w:t xml:space="preserve">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in Tobit 4:12-13 by the minority of His Foreign Wives after 80 years, but not with the majority of His Local Wives or 300 Concubines after 80 years in Nehemiah 13:25-27 &amp; 1</w:t>
      </w:r>
      <w:r w:rsidRPr="0037479C">
        <w:rPr>
          <w:sz w:val="24"/>
          <w:szCs w:val="24"/>
          <w:vertAlign w:val="superscript"/>
        </w:rPr>
        <w:t>st</w:t>
      </w:r>
      <w:r w:rsidRPr="0037479C">
        <w:rPr>
          <w:sz w:val="24"/>
          <w:szCs w:val="24"/>
        </w:rPr>
        <w:t xml:space="preserve"> Kings 11:1-13. Third, is the </w:t>
      </w:r>
      <w:r w:rsidRPr="0037479C">
        <w:rPr>
          <w:b/>
          <w:sz w:val="24"/>
          <w:szCs w:val="24"/>
        </w:rPr>
        <w:t>Unknown Holy Divine Love Intercourse</w:t>
      </w:r>
      <w:r w:rsidRPr="0037479C">
        <w:rPr>
          <w:sz w:val="24"/>
          <w:szCs w:val="24"/>
        </w:rPr>
        <w:t xml:space="preserve"> from the Tree of Life done by a Man and a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who called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36FEB" w:rsidRPr="0037479C" w:rsidRDefault="00C36FEB" w:rsidP="00C36FEB">
      <w:pPr>
        <w:spacing w:line="480" w:lineRule="auto"/>
        <w:jc w:val="both"/>
        <w:rPr>
          <w:sz w:val="24"/>
          <w:szCs w:val="24"/>
        </w:rPr>
      </w:pPr>
      <w:r w:rsidRPr="0037479C">
        <w:rPr>
          <w:sz w:val="24"/>
          <w:szCs w:val="24"/>
        </w:rPr>
        <w:t>The Father Stephen’s Divine Knowledge of Humanity: The Father Stephen Knows All Creatures is in 1</w:t>
      </w:r>
      <w:r w:rsidRPr="0037479C">
        <w:rPr>
          <w:sz w:val="24"/>
          <w:szCs w:val="24"/>
          <w:vertAlign w:val="superscript"/>
        </w:rPr>
        <w:t>st</w:t>
      </w:r>
      <w:r w:rsidRPr="0037479C">
        <w:rPr>
          <w:sz w:val="24"/>
          <w:szCs w:val="24"/>
        </w:rPr>
        <w:t xml:space="preserve"> Kings 8:39; 2</w:t>
      </w:r>
      <w:r w:rsidRPr="0037479C">
        <w:rPr>
          <w:sz w:val="24"/>
          <w:szCs w:val="24"/>
          <w:vertAlign w:val="superscript"/>
        </w:rPr>
        <w:t>nd</w:t>
      </w:r>
      <w:r w:rsidRPr="0037479C">
        <w:rPr>
          <w:sz w:val="24"/>
          <w:szCs w:val="24"/>
        </w:rPr>
        <w:t xml:space="preserve"> Chronicles 6:30; Job 34:21; Psalms 7:9; Jeremiah 17:10; 23:24; 32:19 &amp; Acts 1:24. The Father Stephen Knows His Own Creatures is in 2</w:t>
      </w:r>
      <w:r w:rsidRPr="0037479C">
        <w:rPr>
          <w:sz w:val="24"/>
          <w:szCs w:val="24"/>
          <w:vertAlign w:val="superscript"/>
        </w:rPr>
        <w:t>nd</w:t>
      </w:r>
      <w:r w:rsidRPr="0037479C">
        <w:rPr>
          <w:sz w:val="24"/>
          <w:szCs w:val="24"/>
        </w:rPr>
        <w:t xml:space="preserve"> Timothy 2:19; 1</w:t>
      </w:r>
      <w:r w:rsidRPr="0037479C">
        <w:rPr>
          <w:sz w:val="24"/>
          <w:szCs w:val="24"/>
          <w:vertAlign w:val="superscript"/>
        </w:rPr>
        <w:t>st</w:t>
      </w:r>
      <w:r w:rsidRPr="003747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7479C">
        <w:rPr>
          <w:sz w:val="24"/>
          <w:szCs w:val="24"/>
          <w:vertAlign w:val="superscript"/>
        </w:rPr>
        <w:t>st</w:t>
      </w:r>
      <w:r w:rsidRPr="003747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36FEB" w:rsidRPr="0037479C" w:rsidRDefault="00C36FEB" w:rsidP="00C36FEB">
      <w:pPr>
        <w:spacing w:line="480" w:lineRule="auto"/>
        <w:jc w:val="both"/>
        <w:rPr>
          <w:sz w:val="24"/>
          <w:szCs w:val="24"/>
        </w:rPr>
      </w:pPr>
      <w:r w:rsidRPr="003747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7479C">
        <w:rPr>
          <w:sz w:val="24"/>
          <w:szCs w:val="24"/>
          <w:vertAlign w:val="superscript"/>
        </w:rPr>
        <w:t>st</w:t>
      </w:r>
      <w:r w:rsidRPr="0037479C">
        <w:rPr>
          <w:sz w:val="24"/>
          <w:szCs w:val="24"/>
        </w:rPr>
        <w:t xml:space="preserve"> Corinthians 2:6-16; 8:1. The Pursuit of Knowledge that Proceeds from the Father Stephen Merits Divine Approval is in Proverbs 2:3-5; 3:13-18; 4:5; 15:14 &amp; 2</w:t>
      </w:r>
      <w:r w:rsidRPr="0037479C">
        <w:rPr>
          <w:sz w:val="24"/>
          <w:szCs w:val="24"/>
          <w:vertAlign w:val="superscript"/>
        </w:rPr>
        <w:t>nd</w:t>
      </w:r>
      <w:r w:rsidRPr="0037479C">
        <w:rPr>
          <w:sz w:val="24"/>
          <w:szCs w:val="24"/>
        </w:rPr>
        <w:t xml:space="preserve"> Peter 1:5. The Father Stephen Bestows Special Knowledge on Certain Individuals is in Daniel 1:17; Exodus 31:1-5; 35:30-36:1; 1</w:t>
      </w:r>
      <w:r w:rsidRPr="0037479C">
        <w:rPr>
          <w:sz w:val="24"/>
          <w:szCs w:val="24"/>
          <w:vertAlign w:val="superscript"/>
        </w:rPr>
        <w:t>st</w:t>
      </w:r>
      <w:r w:rsidRPr="0037479C">
        <w:rPr>
          <w:sz w:val="24"/>
          <w:szCs w:val="24"/>
        </w:rPr>
        <w:t xml:space="preserve"> Kings 3:10-12; 2</w:t>
      </w:r>
      <w:r w:rsidRPr="0037479C">
        <w:rPr>
          <w:sz w:val="24"/>
          <w:szCs w:val="24"/>
          <w:vertAlign w:val="superscript"/>
        </w:rPr>
        <w:t>nd</w:t>
      </w:r>
      <w:r w:rsidRPr="0037479C">
        <w:rPr>
          <w:sz w:val="24"/>
          <w:szCs w:val="24"/>
        </w:rPr>
        <w:t xml:space="preserve"> Chronicles 1:10-12 &amp; 1</w:t>
      </w:r>
      <w:r w:rsidRPr="0037479C">
        <w:rPr>
          <w:sz w:val="24"/>
          <w:szCs w:val="24"/>
          <w:vertAlign w:val="superscript"/>
        </w:rPr>
        <w:t>st</w:t>
      </w:r>
      <w:r w:rsidRPr="0037479C">
        <w:rPr>
          <w:sz w:val="24"/>
          <w:szCs w:val="24"/>
        </w:rPr>
        <w:t xml:space="preserve"> Corinthians 12:8. </w:t>
      </w:r>
    </w:p>
    <w:p w:rsidR="00C36FEB" w:rsidRPr="0037479C" w:rsidRDefault="00C36FEB" w:rsidP="00C36FEB">
      <w:pPr>
        <w:spacing w:line="480" w:lineRule="auto"/>
        <w:jc w:val="both"/>
        <w:rPr>
          <w:sz w:val="24"/>
          <w:szCs w:val="24"/>
        </w:rPr>
      </w:pPr>
      <w:r w:rsidRPr="003747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7479C">
        <w:rPr>
          <w:sz w:val="24"/>
          <w:szCs w:val="24"/>
          <w:vertAlign w:val="superscript"/>
        </w:rPr>
        <w:t>st</w:t>
      </w:r>
      <w:r w:rsidRPr="0037479C">
        <w:rPr>
          <w:sz w:val="24"/>
          <w:szCs w:val="24"/>
        </w:rPr>
        <w:t xml:space="preserve"> Samuel 17:46-47. The Father Stephen’s People Know Him through His Dealings with Them: The Father Stephen Delivers His Creatures is in Exodus 6:6-7; 10:2; 16:6; Deuteronomy 4:32-35; Joshua 3:10; 4:23-24 &amp; 1</w:t>
      </w:r>
      <w:r w:rsidRPr="0037479C">
        <w:rPr>
          <w:sz w:val="24"/>
          <w:szCs w:val="24"/>
          <w:vertAlign w:val="superscript"/>
        </w:rPr>
        <w:t>st</w:t>
      </w:r>
      <w:r w:rsidRPr="0037479C">
        <w:rPr>
          <w:sz w:val="24"/>
          <w:szCs w:val="24"/>
        </w:rPr>
        <w:t xml:space="preserve"> Kings 20:13, 28. The Father Stephen Provides and Cares for His Creatures is in Exodus 16:8; 1</w:t>
      </w:r>
      <w:r w:rsidRPr="0037479C">
        <w:rPr>
          <w:sz w:val="24"/>
          <w:szCs w:val="24"/>
          <w:vertAlign w:val="superscript"/>
        </w:rPr>
        <w:t>st</w:t>
      </w:r>
      <w:r w:rsidRPr="003747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36FEB" w:rsidRPr="0037479C" w:rsidRDefault="00C36FEB" w:rsidP="00C36FEB">
      <w:pPr>
        <w:spacing w:line="480" w:lineRule="auto"/>
        <w:jc w:val="both"/>
        <w:rPr>
          <w:sz w:val="24"/>
          <w:szCs w:val="24"/>
        </w:rPr>
      </w:pPr>
      <w:r w:rsidRPr="003747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7479C">
        <w:rPr>
          <w:sz w:val="24"/>
          <w:szCs w:val="24"/>
          <w:vertAlign w:val="superscript"/>
        </w:rPr>
        <w:t>st</w:t>
      </w:r>
      <w:r w:rsidRPr="0037479C">
        <w:rPr>
          <w:sz w:val="24"/>
          <w:szCs w:val="24"/>
        </w:rPr>
        <w:t xml:space="preserve"> Corinthians 12:3 &amp; 1</w:t>
      </w:r>
      <w:r w:rsidRPr="0037479C">
        <w:rPr>
          <w:sz w:val="24"/>
          <w:szCs w:val="24"/>
          <w:vertAlign w:val="superscript"/>
        </w:rPr>
        <w:t>st</w:t>
      </w:r>
      <w:r w:rsidRPr="003747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7479C">
        <w:rPr>
          <w:sz w:val="24"/>
          <w:szCs w:val="24"/>
          <w:vertAlign w:val="superscript"/>
        </w:rPr>
        <w:t>nd</w:t>
      </w:r>
      <w:r w:rsidRPr="0037479C">
        <w:rPr>
          <w:sz w:val="24"/>
          <w:szCs w:val="24"/>
        </w:rPr>
        <w:t xml:space="preserve"> Peter 3:18 &amp; 2</w:t>
      </w:r>
      <w:r w:rsidRPr="0037479C">
        <w:rPr>
          <w:sz w:val="24"/>
          <w:szCs w:val="24"/>
          <w:vertAlign w:val="superscript"/>
        </w:rPr>
        <w:t>nd</w:t>
      </w:r>
      <w:r w:rsidRPr="0037479C">
        <w:rPr>
          <w:sz w:val="24"/>
          <w:szCs w:val="24"/>
        </w:rPr>
        <w:t xml:space="preserve"> Peter 1:5-8. The Divine Consequences of Knowing His Son Jesus Christ by the Father Stephen: Reconciliation with the Father Stephen is in 2</w:t>
      </w:r>
      <w:r w:rsidRPr="0037479C">
        <w:rPr>
          <w:sz w:val="24"/>
          <w:szCs w:val="24"/>
          <w:vertAlign w:val="superscript"/>
        </w:rPr>
        <w:t>nd</w:t>
      </w:r>
      <w:r w:rsidRPr="0037479C">
        <w:rPr>
          <w:sz w:val="24"/>
          <w:szCs w:val="24"/>
        </w:rPr>
        <w:t xml:space="preserve"> Corinthians 5:19-20 &amp; Ephesians 2:16. The Accesses to get to the Father Stephen: The Access to His Lord Peter the Beginning of the Infallible Law is in 2</w:t>
      </w:r>
      <w:r w:rsidRPr="0037479C">
        <w:rPr>
          <w:sz w:val="24"/>
          <w:szCs w:val="24"/>
          <w:vertAlign w:val="superscript"/>
        </w:rPr>
        <w:t>nd</w:t>
      </w:r>
      <w:r w:rsidRPr="003747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7479C">
        <w:rPr>
          <w:sz w:val="24"/>
          <w:szCs w:val="24"/>
          <w:vertAlign w:val="superscript"/>
        </w:rPr>
        <w:t>st</w:t>
      </w:r>
      <w:r w:rsidRPr="003747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7479C">
        <w:rPr>
          <w:sz w:val="24"/>
          <w:szCs w:val="24"/>
          <w:vertAlign w:val="superscript"/>
        </w:rPr>
        <w:t>st</w:t>
      </w:r>
      <w:r w:rsidRPr="0037479C">
        <w:rPr>
          <w:sz w:val="24"/>
          <w:szCs w:val="24"/>
        </w:rPr>
        <w:t xml:space="preserve"> John 2:3-6; Matthew 7:21-23; 25:31-46 &amp; John 14:15, 21, 23; 15:4-5. </w:t>
      </w:r>
    </w:p>
    <w:p w:rsidR="00C36FEB" w:rsidRPr="0037479C" w:rsidRDefault="00C36FEB" w:rsidP="00C36FEB">
      <w:pPr>
        <w:spacing w:line="480" w:lineRule="auto"/>
        <w:jc w:val="both"/>
        <w:rPr>
          <w:sz w:val="24"/>
          <w:szCs w:val="24"/>
        </w:rPr>
      </w:pPr>
      <w:r w:rsidRPr="0037479C">
        <w:rPr>
          <w:sz w:val="24"/>
          <w:szCs w:val="24"/>
        </w:rPr>
        <w:t>The Sexual Knowledge of Sin: Knowledge of Sin as a Result of the Fall is in Genesis 2:16-17; 3:1-13, 22. The Sexual Knowledge of Sin through Conscience is in Romans 2:14-15; 1</w:t>
      </w:r>
      <w:r w:rsidRPr="0037479C">
        <w:rPr>
          <w:sz w:val="24"/>
          <w:szCs w:val="24"/>
          <w:vertAlign w:val="superscript"/>
        </w:rPr>
        <w:t>st</w:t>
      </w:r>
      <w:r w:rsidRPr="0037479C">
        <w:rPr>
          <w:sz w:val="24"/>
          <w:szCs w:val="24"/>
        </w:rPr>
        <w:t xml:space="preserve"> Samuel 24:5-6; 2</w:t>
      </w:r>
      <w:r w:rsidRPr="0037479C">
        <w:rPr>
          <w:sz w:val="24"/>
          <w:szCs w:val="24"/>
          <w:vertAlign w:val="superscript"/>
        </w:rPr>
        <w:t>nd</w:t>
      </w:r>
      <w:r w:rsidRPr="003747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7479C">
        <w:rPr>
          <w:sz w:val="24"/>
          <w:szCs w:val="24"/>
          <w:vertAlign w:val="superscript"/>
        </w:rPr>
        <w:t>st</w:t>
      </w:r>
      <w:r w:rsidRPr="0037479C">
        <w:rPr>
          <w:sz w:val="24"/>
          <w:szCs w:val="24"/>
        </w:rPr>
        <w:t xml:space="preserve"> Thessalonians 1:5. </w:t>
      </w:r>
    </w:p>
    <w:p w:rsidR="00C36FEB" w:rsidRPr="0037479C" w:rsidRDefault="00C36FEB" w:rsidP="00C36FEB">
      <w:pPr>
        <w:spacing w:line="480" w:lineRule="auto"/>
        <w:jc w:val="both"/>
        <w:rPr>
          <w:sz w:val="24"/>
          <w:szCs w:val="24"/>
        </w:rPr>
      </w:pPr>
      <w:r w:rsidRPr="0037479C">
        <w:rPr>
          <w:sz w:val="24"/>
          <w:szCs w:val="24"/>
        </w:rPr>
        <w:t>The Sexual Knowledge of Good and Evil: The Human Quest from the Sexual Knowledge of Good and Evil is in Genesis 2:9; 3:5-6, 22; 2</w:t>
      </w:r>
      <w:r w:rsidRPr="0037479C">
        <w:rPr>
          <w:sz w:val="24"/>
          <w:szCs w:val="24"/>
          <w:vertAlign w:val="superscript"/>
        </w:rPr>
        <w:t>nd</w:t>
      </w:r>
      <w:r w:rsidRPr="003747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7479C">
        <w:rPr>
          <w:sz w:val="24"/>
          <w:szCs w:val="24"/>
          <w:vertAlign w:val="superscript"/>
        </w:rPr>
        <w:t>nd</w:t>
      </w:r>
      <w:r w:rsidRPr="0037479C">
        <w:rPr>
          <w:sz w:val="24"/>
          <w:szCs w:val="24"/>
        </w:rPr>
        <w:t xml:space="preserve"> Corinthians 1:12; 1</w:t>
      </w:r>
      <w:r w:rsidRPr="0037479C">
        <w:rPr>
          <w:sz w:val="24"/>
          <w:szCs w:val="24"/>
          <w:vertAlign w:val="superscript"/>
        </w:rPr>
        <w:t>st</w:t>
      </w:r>
      <w:r w:rsidRPr="0037479C">
        <w:rPr>
          <w:sz w:val="24"/>
          <w:szCs w:val="24"/>
        </w:rPr>
        <w:t xml:space="preserve"> Timothy 1:5, 18-19; 1</w:t>
      </w:r>
      <w:r w:rsidRPr="0037479C">
        <w:rPr>
          <w:sz w:val="24"/>
          <w:szCs w:val="24"/>
          <w:vertAlign w:val="superscript"/>
        </w:rPr>
        <w:t>st</w:t>
      </w:r>
      <w:r w:rsidRPr="0037479C">
        <w:rPr>
          <w:sz w:val="24"/>
          <w:szCs w:val="24"/>
        </w:rPr>
        <w:t xml:space="preserve"> Peter 3:15-16 &amp; Acts 24:16. Conscience and Moral Decisions is in 1</w:t>
      </w:r>
      <w:r w:rsidRPr="0037479C">
        <w:rPr>
          <w:sz w:val="24"/>
          <w:szCs w:val="24"/>
          <w:vertAlign w:val="superscript"/>
        </w:rPr>
        <w:t>st</w:t>
      </w:r>
      <w:r w:rsidRPr="0037479C">
        <w:rPr>
          <w:sz w:val="24"/>
          <w:szCs w:val="24"/>
        </w:rPr>
        <w:t xml:space="preserve"> Samuel 25:30-34; 1</w:t>
      </w:r>
      <w:r w:rsidRPr="0037479C">
        <w:rPr>
          <w:sz w:val="24"/>
          <w:szCs w:val="24"/>
          <w:vertAlign w:val="superscript"/>
        </w:rPr>
        <w:t>st</w:t>
      </w:r>
      <w:r w:rsidRPr="003747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36FEB" w:rsidRPr="0037479C" w:rsidRDefault="00C36FEB" w:rsidP="00C36FEB">
      <w:pPr>
        <w:spacing w:line="480" w:lineRule="auto"/>
        <w:jc w:val="center"/>
        <w:rPr>
          <w:sz w:val="24"/>
          <w:szCs w:val="24"/>
        </w:rPr>
      </w:pPr>
      <w:r w:rsidRPr="0037479C">
        <w:rPr>
          <w:sz w:val="24"/>
          <w:szCs w:val="24"/>
        </w:rPr>
        <w:t>The Father Stephen’s Offices</w:t>
      </w:r>
    </w:p>
    <w:p w:rsidR="00C36FEB" w:rsidRPr="0037479C" w:rsidRDefault="00C36FEB" w:rsidP="00C36FEB">
      <w:pPr>
        <w:spacing w:line="480" w:lineRule="auto"/>
        <w:jc w:val="both"/>
        <w:rPr>
          <w:sz w:val="24"/>
          <w:szCs w:val="24"/>
        </w:rPr>
      </w:pPr>
      <w:r w:rsidRPr="0037479C">
        <w:rPr>
          <w:sz w:val="24"/>
          <w:szCs w:val="24"/>
        </w:rPr>
        <w:t>Stephen’s Office of a Merciful High Priest in Acts 6:7; 7:59-60</w:t>
      </w:r>
    </w:p>
    <w:p w:rsidR="00C36FEB" w:rsidRPr="0037479C" w:rsidRDefault="00C36FEB" w:rsidP="00C36FEB">
      <w:pPr>
        <w:spacing w:line="480" w:lineRule="auto"/>
        <w:jc w:val="both"/>
        <w:rPr>
          <w:sz w:val="24"/>
          <w:szCs w:val="24"/>
        </w:rPr>
      </w:pPr>
      <w:r w:rsidRPr="0037479C">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7479C">
        <w:rPr>
          <w:sz w:val="24"/>
          <w:szCs w:val="24"/>
          <w:vertAlign w:val="superscript"/>
        </w:rPr>
        <w:t>st</w:t>
      </w:r>
      <w:r w:rsidRPr="0037479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7479C">
        <w:rPr>
          <w:sz w:val="24"/>
          <w:szCs w:val="24"/>
          <w:vertAlign w:val="superscript"/>
        </w:rPr>
        <w:t>st</w:t>
      </w:r>
      <w:r w:rsidRPr="0037479C">
        <w:rPr>
          <w:sz w:val="24"/>
          <w:szCs w:val="24"/>
        </w:rPr>
        <w:t xml:space="preserve"> tabernacle &amp; then grew in the 1</w:t>
      </w:r>
      <w:r w:rsidRPr="0037479C">
        <w:rPr>
          <w:sz w:val="24"/>
          <w:szCs w:val="24"/>
          <w:vertAlign w:val="superscript"/>
        </w:rPr>
        <w:t>st</w:t>
      </w:r>
      <w:r w:rsidRPr="003747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7479C">
        <w:rPr>
          <w:b/>
          <w:sz w:val="24"/>
          <w:szCs w:val="24"/>
        </w:rPr>
        <w:t>The Lord Yahweh’s Healing and the Medical Herbal Antidotes of the Holy Bible</w:t>
      </w:r>
      <w:r w:rsidRPr="0037479C">
        <w:rPr>
          <w:sz w:val="24"/>
          <w:szCs w:val="24"/>
        </w:rPr>
        <w:t>” and “</w:t>
      </w:r>
      <w:r w:rsidRPr="0037479C">
        <w:rPr>
          <w:b/>
          <w:sz w:val="24"/>
          <w:szCs w:val="24"/>
        </w:rPr>
        <w:t>The Lord Yahweh’s Healing and the Biblical Diseases in the Holy Bible</w:t>
      </w:r>
      <w:r w:rsidRPr="0037479C">
        <w:rPr>
          <w:sz w:val="24"/>
          <w:szCs w:val="24"/>
        </w:rPr>
        <w:t>” and “</w:t>
      </w:r>
      <w:r w:rsidRPr="0037479C">
        <w:rPr>
          <w:b/>
          <w:sz w:val="24"/>
          <w:szCs w:val="24"/>
        </w:rPr>
        <w:t>The Lord Yahweh’s Healing and the Medical Antidotes from Animals in the Holy Bible</w:t>
      </w:r>
      <w:r w:rsidRPr="0037479C">
        <w:rPr>
          <w:sz w:val="24"/>
          <w:szCs w:val="24"/>
        </w:rPr>
        <w:t>” and “</w:t>
      </w:r>
      <w:r w:rsidRPr="0037479C">
        <w:rPr>
          <w:b/>
          <w:sz w:val="24"/>
          <w:szCs w:val="24"/>
        </w:rPr>
        <w:t>The Lord Yahweh’s Healing and the Biblical Smoking in the Holy Bible</w:t>
      </w:r>
      <w:r w:rsidRPr="0037479C">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7479C">
        <w:rPr>
          <w:sz w:val="24"/>
          <w:szCs w:val="24"/>
          <w:vertAlign w:val="superscript"/>
        </w:rPr>
        <w:t>st</w:t>
      </w:r>
      <w:r w:rsidRPr="0037479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26:8; Ezra 2:63; Nehemiah 7:65 &amp; Sirach 45:10. No One can call the Lord Stephen the Father, except by His Own Holy Ghost &amp; His Own Truth in John 4:21-24.                </w:t>
      </w:r>
    </w:p>
    <w:p w:rsidR="00C36FEB" w:rsidRPr="0037479C" w:rsidRDefault="00C36FEB" w:rsidP="00C36FEB">
      <w:pPr>
        <w:spacing w:line="480" w:lineRule="auto"/>
        <w:jc w:val="both"/>
        <w:rPr>
          <w:sz w:val="24"/>
          <w:szCs w:val="24"/>
        </w:rPr>
      </w:pPr>
      <w:r w:rsidRPr="0037479C">
        <w:rPr>
          <w:sz w:val="24"/>
          <w:szCs w:val="24"/>
        </w:rPr>
        <w:t>Stephen’s Office of a Merciful Prophet in Acts 6:8; 7:58-60</w:t>
      </w:r>
    </w:p>
    <w:p w:rsidR="00C36FEB" w:rsidRPr="0037479C" w:rsidRDefault="00C36FEB" w:rsidP="00C36FEB">
      <w:pPr>
        <w:spacing w:line="480" w:lineRule="auto"/>
        <w:jc w:val="both"/>
        <w:rPr>
          <w:sz w:val="24"/>
          <w:szCs w:val="24"/>
        </w:rPr>
      </w:pPr>
      <w:r w:rsidRPr="0037479C">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7479C">
        <w:rPr>
          <w:sz w:val="24"/>
          <w:szCs w:val="24"/>
          <w:vertAlign w:val="superscript"/>
        </w:rPr>
        <w:t>nd</w:t>
      </w:r>
      <w:r w:rsidRPr="0037479C">
        <w:rPr>
          <w:sz w:val="24"/>
          <w:szCs w:val="24"/>
        </w:rPr>
        <w:t xml:space="preserve">  Samuel 24:16-17;  2</w:t>
      </w:r>
      <w:r w:rsidRPr="0037479C">
        <w:rPr>
          <w:sz w:val="24"/>
          <w:szCs w:val="24"/>
          <w:vertAlign w:val="superscript"/>
        </w:rPr>
        <w:t>nd</w:t>
      </w:r>
      <w:r w:rsidRPr="0037479C">
        <w:rPr>
          <w:sz w:val="24"/>
          <w:szCs w:val="24"/>
        </w:rPr>
        <w:t xml:space="preserve"> Chronicles 32:21;  Revelation 16:1; Matthew 16:27 and 2</w:t>
      </w:r>
      <w:r w:rsidRPr="0037479C">
        <w:rPr>
          <w:sz w:val="24"/>
          <w:szCs w:val="24"/>
          <w:vertAlign w:val="superscript"/>
        </w:rPr>
        <w:t>nd</w:t>
      </w:r>
      <w:r w:rsidRPr="0037479C">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36FEB" w:rsidRPr="0037479C" w:rsidRDefault="00C36FEB" w:rsidP="00C36FEB">
      <w:pPr>
        <w:spacing w:line="480" w:lineRule="auto"/>
        <w:jc w:val="both"/>
        <w:rPr>
          <w:sz w:val="24"/>
          <w:szCs w:val="24"/>
        </w:rPr>
      </w:pPr>
      <w:r w:rsidRPr="0037479C">
        <w:rPr>
          <w:sz w:val="24"/>
          <w:szCs w:val="24"/>
        </w:rPr>
        <w:t>Stephen’s Office as a Merciful King in Acts 6:8; 7:10, 18, 47-52</w:t>
      </w:r>
    </w:p>
    <w:p w:rsidR="00C36FEB" w:rsidRPr="0037479C" w:rsidRDefault="00C36FEB" w:rsidP="00C36FEB">
      <w:pPr>
        <w:spacing w:line="480" w:lineRule="auto"/>
        <w:jc w:val="both"/>
        <w:rPr>
          <w:sz w:val="24"/>
          <w:szCs w:val="24"/>
        </w:rPr>
      </w:pPr>
      <w:r w:rsidRPr="0037479C">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7479C">
        <w:rPr>
          <w:sz w:val="24"/>
          <w:szCs w:val="24"/>
          <w:vertAlign w:val="superscript"/>
        </w:rPr>
        <w:t>st</w:t>
      </w:r>
      <w:r w:rsidRPr="0037479C">
        <w:rPr>
          <w:sz w:val="24"/>
          <w:szCs w:val="24"/>
        </w:rPr>
        <w:t xml:space="preserve"> Samuel 10:1-27, 16:13. Kingship was often linked to the secret Angelical Hierarchy in Isaiah 14 concerning Lucifer and the King of Tyre. Also in 1</w:t>
      </w:r>
      <w:r w:rsidRPr="0037479C">
        <w:rPr>
          <w:sz w:val="24"/>
          <w:szCs w:val="24"/>
          <w:vertAlign w:val="superscript"/>
        </w:rPr>
        <w:t>st</w:t>
      </w:r>
      <w:r w:rsidRPr="0037479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7479C">
        <w:rPr>
          <w:sz w:val="24"/>
          <w:szCs w:val="24"/>
          <w:vertAlign w:val="superscript"/>
        </w:rPr>
        <w:t>nd</w:t>
      </w:r>
      <w:r w:rsidRPr="0037479C">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36FEB" w:rsidRPr="0037479C" w:rsidRDefault="00C36FEB" w:rsidP="00C36FEB">
      <w:pPr>
        <w:spacing w:line="480" w:lineRule="auto"/>
        <w:jc w:val="both"/>
        <w:rPr>
          <w:sz w:val="24"/>
          <w:szCs w:val="24"/>
        </w:rPr>
      </w:pPr>
      <w:r w:rsidRPr="0037479C">
        <w:rPr>
          <w:sz w:val="24"/>
          <w:szCs w:val="24"/>
        </w:rPr>
        <w:t>Stephen’s Office of the Deity of God (Godhead Bodily and Holy Divine Nature—Intercourse)</w:t>
      </w:r>
    </w:p>
    <w:p w:rsidR="00C36FEB" w:rsidRPr="0037479C" w:rsidRDefault="00C36FEB" w:rsidP="00C36FEB">
      <w:pPr>
        <w:spacing w:line="480" w:lineRule="auto"/>
        <w:jc w:val="both"/>
        <w:rPr>
          <w:sz w:val="24"/>
          <w:szCs w:val="24"/>
        </w:rPr>
      </w:pPr>
      <w:r w:rsidRPr="0037479C">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7479C">
        <w:rPr>
          <w:sz w:val="24"/>
          <w:szCs w:val="24"/>
          <w:vertAlign w:val="superscript"/>
        </w:rPr>
        <w:t>nd</w:t>
      </w:r>
      <w:r w:rsidRPr="0037479C">
        <w:rPr>
          <w:sz w:val="24"/>
          <w:szCs w:val="24"/>
        </w:rPr>
        <w:t xml:space="preserve">  Thessalonians 1:7-10; 1</w:t>
      </w:r>
      <w:r w:rsidRPr="0037479C">
        <w:rPr>
          <w:sz w:val="24"/>
          <w:szCs w:val="24"/>
          <w:vertAlign w:val="superscript"/>
        </w:rPr>
        <w:t>st</w:t>
      </w:r>
      <w:r w:rsidRPr="0037479C">
        <w:rPr>
          <w:sz w:val="24"/>
          <w:szCs w:val="24"/>
        </w:rPr>
        <w:t xml:space="preserve"> Corinthians 10:9; Galatians 3:19; 4:14; 1</w:t>
      </w:r>
      <w:r w:rsidRPr="0037479C">
        <w:rPr>
          <w:sz w:val="24"/>
          <w:szCs w:val="24"/>
          <w:vertAlign w:val="superscript"/>
        </w:rPr>
        <w:t>st</w:t>
      </w:r>
      <w:r w:rsidRPr="0037479C">
        <w:rPr>
          <w:sz w:val="24"/>
          <w:szCs w:val="24"/>
        </w:rPr>
        <w:t xml:space="preserve"> Peter 1:10-12 &amp; 2</w:t>
      </w:r>
      <w:r w:rsidRPr="0037479C">
        <w:rPr>
          <w:sz w:val="24"/>
          <w:szCs w:val="24"/>
          <w:vertAlign w:val="superscript"/>
        </w:rPr>
        <w:t>nd</w:t>
      </w:r>
      <w:r w:rsidRPr="0037479C">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7479C">
        <w:rPr>
          <w:sz w:val="24"/>
          <w:szCs w:val="24"/>
          <w:vertAlign w:val="superscript"/>
        </w:rPr>
        <w:t>st</w:t>
      </w:r>
      <w:r w:rsidRPr="0037479C">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7479C">
        <w:rPr>
          <w:sz w:val="24"/>
          <w:szCs w:val="24"/>
          <w:vertAlign w:val="superscript"/>
        </w:rPr>
        <w:t>nd</w:t>
      </w:r>
      <w:r w:rsidRPr="0037479C">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7479C">
        <w:rPr>
          <w:sz w:val="24"/>
          <w:szCs w:val="24"/>
          <w:vertAlign w:val="superscript"/>
        </w:rPr>
        <w:t>st</w:t>
      </w:r>
      <w:r w:rsidRPr="0037479C">
        <w:rPr>
          <w:sz w:val="24"/>
          <w:szCs w:val="24"/>
        </w:rPr>
        <w:t xml:space="preserve"> Corinthians 8:6; 15:24-28; Galatians 1:1; Ephesians 4:6; Hebrews 1:5; 1</w:t>
      </w:r>
      <w:r w:rsidRPr="0037479C">
        <w:rPr>
          <w:sz w:val="24"/>
          <w:szCs w:val="24"/>
          <w:vertAlign w:val="superscript"/>
        </w:rPr>
        <w:t>st</w:t>
      </w:r>
      <w:r w:rsidRPr="0037479C">
        <w:rPr>
          <w:sz w:val="24"/>
          <w:szCs w:val="24"/>
        </w:rPr>
        <w:t xml:space="preserve"> Peter 1:3; 2</w:t>
      </w:r>
      <w:r w:rsidRPr="0037479C">
        <w:rPr>
          <w:sz w:val="24"/>
          <w:szCs w:val="24"/>
          <w:vertAlign w:val="superscript"/>
        </w:rPr>
        <w:t>nd</w:t>
      </w:r>
      <w:r w:rsidRPr="0037479C">
        <w:rPr>
          <w:sz w:val="24"/>
          <w:szCs w:val="24"/>
        </w:rPr>
        <w:t xml:space="preserve"> Peter 1:17; 2</w:t>
      </w:r>
      <w:r w:rsidRPr="0037479C">
        <w:rPr>
          <w:sz w:val="24"/>
          <w:szCs w:val="24"/>
          <w:vertAlign w:val="superscript"/>
        </w:rPr>
        <w:t>nd</w:t>
      </w:r>
      <w:r w:rsidRPr="0037479C">
        <w:rPr>
          <w:sz w:val="24"/>
          <w:szCs w:val="24"/>
        </w:rPr>
        <w:t xml:space="preserve"> John 3; Sirach 23:1 &amp; Revelation 3:21. Seventh, Stephen is Born of God which means “He does not sin, for His seed remains in Him, &amp; He cannot sin, because He has been Born of God” in 1</w:t>
      </w:r>
      <w:r w:rsidRPr="0037479C">
        <w:rPr>
          <w:sz w:val="24"/>
          <w:szCs w:val="24"/>
          <w:vertAlign w:val="superscript"/>
        </w:rPr>
        <w:t>st</w:t>
      </w:r>
      <w:r w:rsidRPr="0037479C">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7479C">
        <w:rPr>
          <w:sz w:val="24"/>
          <w:szCs w:val="24"/>
          <w:vertAlign w:val="superscript"/>
        </w:rPr>
        <w:t>st</w:t>
      </w:r>
      <w:r w:rsidRPr="0037479C">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37479C">
        <w:rPr>
          <w:sz w:val="24"/>
          <w:szCs w:val="24"/>
          <w:vertAlign w:val="superscript"/>
        </w:rPr>
        <w:t>nd</w:t>
      </w:r>
      <w:r w:rsidRPr="0037479C">
        <w:rPr>
          <w:sz w:val="24"/>
          <w:szCs w:val="24"/>
        </w:rPr>
        <w:t xml:space="preserve"> Timothy 2:13. Seventeenth, Stephen’s immortality is in Luke 20:36. Eighteenth, Stephen’s sovereignty is in Matthew 11:25-27.             </w:t>
      </w:r>
    </w:p>
    <w:p w:rsidR="00C36FEB" w:rsidRPr="0037479C" w:rsidRDefault="00C36FEB" w:rsidP="00C36FEB">
      <w:pPr>
        <w:spacing w:line="480" w:lineRule="auto"/>
        <w:jc w:val="both"/>
        <w:rPr>
          <w:sz w:val="24"/>
          <w:szCs w:val="24"/>
        </w:rPr>
      </w:pPr>
      <w:r w:rsidRPr="0037479C">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36FEB" w:rsidRPr="0037479C" w:rsidRDefault="00C36FEB" w:rsidP="00C36FEB">
      <w:pPr>
        <w:spacing w:line="480" w:lineRule="auto"/>
        <w:jc w:val="both"/>
        <w:rPr>
          <w:sz w:val="24"/>
          <w:szCs w:val="24"/>
        </w:rPr>
      </w:pPr>
      <w:r w:rsidRPr="0037479C">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7479C">
        <w:rPr>
          <w:sz w:val="24"/>
          <w:szCs w:val="24"/>
          <w:vertAlign w:val="superscript"/>
        </w:rPr>
        <w:t>st</w:t>
      </w:r>
      <w:r w:rsidRPr="0037479C">
        <w:rPr>
          <w:sz w:val="24"/>
          <w:szCs w:val="24"/>
        </w:rPr>
        <w:t xml:space="preserve"> Esdras. Twenty-Four, is Jesus called Joshua in 2</w:t>
      </w:r>
      <w:r w:rsidRPr="0037479C">
        <w:rPr>
          <w:sz w:val="24"/>
          <w:szCs w:val="24"/>
          <w:vertAlign w:val="superscript"/>
        </w:rPr>
        <w:t>nd</w:t>
      </w:r>
      <w:r w:rsidRPr="0037479C">
        <w:rPr>
          <w:sz w:val="24"/>
          <w:szCs w:val="24"/>
        </w:rPr>
        <w:t xml:space="preserve"> Esdras. Twenty-Five, is Jesus called Joshua in Exodus 17:9. Twenty-Six, is Jesus called Joshua in 1</w:t>
      </w:r>
      <w:r w:rsidRPr="0037479C">
        <w:rPr>
          <w:sz w:val="24"/>
          <w:szCs w:val="24"/>
          <w:vertAlign w:val="superscript"/>
        </w:rPr>
        <w:t>st</w:t>
      </w:r>
      <w:r w:rsidRPr="0037479C">
        <w:rPr>
          <w:sz w:val="24"/>
          <w:szCs w:val="24"/>
        </w:rPr>
        <w:t xml:space="preserve"> Samuel 6:14. Twenty-Seven, is Jesus called Joshua in 2</w:t>
      </w:r>
      <w:r w:rsidRPr="0037479C">
        <w:rPr>
          <w:sz w:val="24"/>
          <w:szCs w:val="24"/>
          <w:vertAlign w:val="superscript"/>
        </w:rPr>
        <w:t>nd</w:t>
      </w:r>
      <w:r w:rsidRPr="0037479C">
        <w:rPr>
          <w:sz w:val="24"/>
          <w:szCs w:val="24"/>
        </w:rPr>
        <w:t xml:space="preserve"> Kings 23:8. Twenty-Eight, is Jesus called Joshua in Nehemiah 8:17. Twenty-Nine, is Jesus called Joshua in Zechariah 3:1. Thirty, is Jesus called Hosea in the 2</w:t>
      </w:r>
      <w:r w:rsidRPr="0037479C">
        <w:rPr>
          <w:sz w:val="24"/>
          <w:szCs w:val="24"/>
          <w:vertAlign w:val="superscript"/>
        </w:rPr>
        <w:t>nd</w:t>
      </w:r>
      <w:r w:rsidRPr="0037479C">
        <w:rPr>
          <w:sz w:val="24"/>
          <w:szCs w:val="24"/>
        </w:rPr>
        <w:t xml:space="preserve"> Esdras. Thirty-One, is Jesus called Isaiah in 4</w:t>
      </w:r>
      <w:r w:rsidRPr="0037479C">
        <w:rPr>
          <w:sz w:val="24"/>
          <w:szCs w:val="24"/>
          <w:vertAlign w:val="superscript"/>
        </w:rPr>
        <w:t xml:space="preserve">th </w:t>
      </w:r>
      <w:r w:rsidRPr="0037479C">
        <w:rPr>
          <w:sz w:val="24"/>
          <w:szCs w:val="24"/>
        </w:rPr>
        <w:t>Maccabees. Thirty-Two, is Jesus called Jason in 4</w:t>
      </w:r>
      <w:r w:rsidRPr="0037479C">
        <w:rPr>
          <w:sz w:val="24"/>
          <w:szCs w:val="24"/>
          <w:vertAlign w:val="superscript"/>
        </w:rPr>
        <w:t>th</w:t>
      </w:r>
      <w:r w:rsidRPr="0037479C">
        <w:rPr>
          <w:sz w:val="24"/>
          <w:szCs w:val="24"/>
        </w:rPr>
        <w:t xml:space="preserve"> Maccabees.  Thirty-Three, is Jesus called Jason in the 1</w:t>
      </w:r>
      <w:r w:rsidRPr="0037479C">
        <w:rPr>
          <w:sz w:val="24"/>
          <w:szCs w:val="24"/>
          <w:vertAlign w:val="superscript"/>
        </w:rPr>
        <w:t>st</w:t>
      </w:r>
      <w:r w:rsidRPr="0037479C">
        <w:rPr>
          <w:sz w:val="24"/>
          <w:szCs w:val="24"/>
        </w:rPr>
        <w:t xml:space="preserve"> Maccabees. Thirty-Four, is Jesus called Jeshua in 1</w:t>
      </w:r>
      <w:r w:rsidRPr="0037479C">
        <w:rPr>
          <w:sz w:val="24"/>
          <w:szCs w:val="24"/>
          <w:vertAlign w:val="superscript"/>
        </w:rPr>
        <w:t>st</w:t>
      </w:r>
      <w:r w:rsidRPr="0037479C">
        <w:rPr>
          <w:sz w:val="24"/>
          <w:szCs w:val="24"/>
        </w:rPr>
        <w:t xml:space="preserve"> Esdras 9:48. Thirty-Five, is Jesus called Jeshua (Jozadak’s son) in 1</w:t>
      </w:r>
      <w:r w:rsidRPr="0037479C">
        <w:rPr>
          <w:sz w:val="24"/>
          <w:szCs w:val="24"/>
          <w:vertAlign w:val="superscript"/>
        </w:rPr>
        <w:t>st</w:t>
      </w:r>
      <w:r w:rsidRPr="0037479C">
        <w:rPr>
          <w:sz w:val="24"/>
          <w:szCs w:val="24"/>
        </w:rPr>
        <w:t xml:space="preserve"> Esdras. Thirty-Six, is Jesus called Jeshua in Nehemiah 8:17. Thirty-Seven, is Jesus called Jeshua in 1</w:t>
      </w:r>
      <w:r w:rsidRPr="0037479C">
        <w:rPr>
          <w:sz w:val="24"/>
          <w:szCs w:val="24"/>
          <w:vertAlign w:val="superscript"/>
        </w:rPr>
        <w:t>st</w:t>
      </w:r>
      <w:r w:rsidRPr="0037479C">
        <w:rPr>
          <w:sz w:val="24"/>
          <w:szCs w:val="24"/>
        </w:rPr>
        <w:t xml:space="preserve"> Chronicles 24:11. Thirty-Eight, is Jesus called Jeshua in 2</w:t>
      </w:r>
      <w:r w:rsidRPr="0037479C">
        <w:rPr>
          <w:sz w:val="24"/>
          <w:szCs w:val="24"/>
          <w:vertAlign w:val="superscript"/>
        </w:rPr>
        <w:t>nd</w:t>
      </w:r>
      <w:r w:rsidRPr="0037479C">
        <w:rPr>
          <w:sz w:val="24"/>
          <w:szCs w:val="24"/>
        </w:rPr>
        <w:t xml:space="preserve"> Chronicles 31:15. Thirty-Nine, is Jesus called Jeshua in Ezra 2:6. Forty, is Jesus called Jeshua in 1</w:t>
      </w:r>
      <w:r w:rsidRPr="0037479C">
        <w:rPr>
          <w:sz w:val="24"/>
          <w:szCs w:val="24"/>
          <w:vertAlign w:val="superscript"/>
        </w:rPr>
        <w:t>st</w:t>
      </w:r>
      <w:r w:rsidRPr="0037479C">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7479C">
        <w:rPr>
          <w:sz w:val="24"/>
          <w:szCs w:val="24"/>
          <w:vertAlign w:val="superscript"/>
        </w:rPr>
        <w:t>st</w:t>
      </w:r>
      <w:r w:rsidRPr="0037479C">
        <w:rPr>
          <w:sz w:val="24"/>
          <w:szCs w:val="24"/>
        </w:rPr>
        <w:t xml:space="preserve"> Chronicles 25:2. Fifty-Five, is Jesus called Joseph in Ezra 10:42. Fifty-Six, is Jesus called Joseph in Nehemiah 12:14. Fifty-Seven, is Jesus called Joseph in 1</w:t>
      </w:r>
      <w:r w:rsidRPr="0037479C">
        <w:rPr>
          <w:sz w:val="24"/>
          <w:szCs w:val="24"/>
          <w:vertAlign w:val="superscript"/>
        </w:rPr>
        <w:t>st</w:t>
      </w:r>
      <w:r w:rsidRPr="0037479C">
        <w:rPr>
          <w:sz w:val="24"/>
          <w:szCs w:val="24"/>
        </w:rPr>
        <w:t xml:space="preserve"> Maccabees 5:18. Fifty-Eight, is Jesus called Joseph in 2</w:t>
      </w:r>
      <w:r w:rsidRPr="0037479C">
        <w:rPr>
          <w:sz w:val="24"/>
          <w:szCs w:val="24"/>
          <w:vertAlign w:val="superscript"/>
        </w:rPr>
        <w:t>nd</w:t>
      </w:r>
      <w:r w:rsidRPr="0037479C">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7479C">
        <w:rPr>
          <w:sz w:val="24"/>
          <w:szCs w:val="24"/>
          <w:vertAlign w:val="superscript"/>
        </w:rPr>
        <w:t xml:space="preserve">nd </w:t>
      </w:r>
      <w:r w:rsidRPr="0037479C">
        <w:rPr>
          <w:sz w:val="24"/>
          <w:szCs w:val="24"/>
        </w:rPr>
        <w:t>Maccabees. Seventy-Eight, is Jesus called Abishua in 1</w:t>
      </w:r>
      <w:r w:rsidRPr="0037479C">
        <w:rPr>
          <w:sz w:val="24"/>
          <w:szCs w:val="24"/>
          <w:vertAlign w:val="superscript"/>
        </w:rPr>
        <w:t>st</w:t>
      </w:r>
      <w:r w:rsidRPr="0037479C">
        <w:rPr>
          <w:sz w:val="24"/>
          <w:szCs w:val="24"/>
        </w:rPr>
        <w:t xml:space="preserve"> Esdras. Seventy-Nine, is Jesus called Jehiel in 1</w:t>
      </w:r>
      <w:r w:rsidRPr="0037479C">
        <w:rPr>
          <w:sz w:val="24"/>
          <w:szCs w:val="24"/>
          <w:vertAlign w:val="superscript"/>
        </w:rPr>
        <w:t>st</w:t>
      </w:r>
      <w:r w:rsidRPr="0037479C">
        <w:rPr>
          <w:sz w:val="24"/>
          <w:szCs w:val="24"/>
        </w:rPr>
        <w:t xml:space="preserve"> Esdras. Eighty, is Jesus called Jeshaiah in 1</w:t>
      </w:r>
      <w:r w:rsidRPr="0037479C">
        <w:rPr>
          <w:sz w:val="24"/>
          <w:szCs w:val="24"/>
          <w:vertAlign w:val="superscript"/>
        </w:rPr>
        <w:t xml:space="preserve">st </w:t>
      </w:r>
      <w:r w:rsidRPr="0037479C">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37479C">
        <w:rPr>
          <w:sz w:val="24"/>
          <w:szCs w:val="24"/>
          <w:vertAlign w:val="superscript"/>
        </w:rPr>
        <w:t>nd</w:t>
      </w:r>
      <w:r w:rsidRPr="0037479C">
        <w:rPr>
          <w:sz w:val="24"/>
          <w:szCs w:val="24"/>
        </w:rPr>
        <w:t xml:space="preserve"> Adam in 1</w:t>
      </w:r>
      <w:r w:rsidRPr="0037479C">
        <w:rPr>
          <w:sz w:val="24"/>
          <w:szCs w:val="24"/>
          <w:vertAlign w:val="superscript"/>
        </w:rPr>
        <w:t>st</w:t>
      </w:r>
      <w:r w:rsidRPr="0037479C">
        <w:rPr>
          <w:sz w:val="24"/>
          <w:szCs w:val="24"/>
        </w:rPr>
        <w:t xml:space="preserve"> Corinthians 15:47. There is only one Jesus that did the cross without spot for Man &amp; the other Jesus’ had problems with (Sexual Eros Love) in marriage. </w:t>
      </w:r>
    </w:p>
    <w:p w:rsidR="00C36FEB" w:rsidRPr="0037479C" w:rsidRDefault="00C36FEB" w:rsidP="00C36FEB">
      <w:pPr>
        <w:spacing w:line="480" w:lineRule="auto"/>
        <w:jc w:val="both"/>
        <w:rPr>
          <w:sz w:val="24"/>
          <w:szCs w:val="24"/>
        </w:rPr>
      </w:pPr>
      <w:r w:rsidRPr="0037479C">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7479C">
        <w:rPr>
          <w:sz w:val="24"/>
          <w:szCs w:val="24"/>
          <w:vertAlign w:val="superscript"/>
        </w:rPr>
        <w:t>st</w:t>
      </w:r>
      <w:r w:rsidRPr="0037479C">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7479C">
        <w:rPr>
          <w:sz w:val="24"/>
          <w:szCs w:val="24"/>
          <w:vertAlign w:val="superscript"/>
        </w:rPr>
        <w:t>nd</w:t>
      </w:r>
      <w:r w:rsidRPr="0037479C">
        <w:rPr>
          <w:sz w:val="24"/>
          <w:szCs w:val="24"/>
        </w:rPr>
        <w:t xml:space="preserve">  Peter 2:4; Job 1:12; 2:6  and Isaiah 46:9-10.  It was also considered degree murder in God’s eyes. The shedding of Stephen’s blood would bring judgment normally in Genesis 9:6; Deuteronomy 19:11-13; 2</w:t>
      </w:r>
      <w:r w:rsidRPr="0037479C">
        <w:rPr>
          <w:sz w:val="24"/>
          <w:szCs w:val="24"/>
          <w:vertAlign w:val="superscript"/>
        </w:rPr>
        <w:t>nd</w:t>
      </w:r>
      <w:r w:rsidRPr="0037479C">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7479C">
        <w:rPr>
          <w:sz w:val="24"/>
          <w:szCs w:val="24"/>
          <w:vertAlign w:val="superscript"/>
        </w:rPr>
        <w:t>st</w:t>
      </w:r>
      <w:r w:rsidRPr="0037479C">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7479C">
        <w:rPr>
          <w:sz w:val="24"/>
          <w:szCs w:val="24"/>
          <w:vertAlign w:val="superscript"/>
        </w:rPr>
        <w:t>st</w:t>
      </w:r>
      <w:r w:rsidRPr="0037479C">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7479C">
        <w:rPr>
          <w:sz w:val="24"/>
          <w:szCs w:val="24"/>
          <w:vertAlign w:val="superscript"/>
        </w:rPr>
        <w:t>st</w:t>
      </w:r>
      <w:r w:rsidRPr="0037479C">
        <w:rPr>
          <w:sz w:val="24"/>
          <w:szCs w:val="24"/>
        </w:rPr>
        <w:t xml:space="preserve"> Corinthians 15:24-28 &amp; 1</w:t>
      </w:r>
      <w:r w:rsidRPr="0037479C">
        <w:rPr>
          <w:sz w:val="24"/>
          <w:szCs w:val="24"/>
          <w:vertAlign w:val="superscript"/>
        </w:rPr>
        <w:t>st</w:t>
      </w:r>
      <w:r w:rsidRPr="0037479C">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C36FEB" w:rsidRPr="0037479C" w:rsidRDefault="00C36FEB" w:rsidP="00C36FEB">
      <w:pPr>
        <w:spacing w:line="480" w:lineRule="auto"/>
        <w:jc w:val="both"/>
        <w:rPr>
          <w:sz w:val="24"/>
          <w:szCs w:val="24"/>
        </w:rPr>
      </w:pPr>
      <w:r w:rsidRPr="0037479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7479C">
        <w:rPr>
          <w:sz w:val="24"/>
          <w:szCs w:val="24"/>
          <w:vertAlign w:val="superscript"/>
        </w:rPr>
        <w:t>nd</w:t>
      </w:r>
      <w:r w:rsidRPr="0037479C">
        <w:rPr>
          <w:sz w:val="24"/>
          <w:szCs w:val="24"/>
        </w:rPr>
        <w:t xml:space="preserve"> Single Lord called Wisdom) never dies because the Holy Biblical Law declares that but the Lord Steve (1</w:t>
      </w:r>
      <w:r w:rsidRPr="0037479C">
        <w:rPr>
          <w:sz w:val="24"/>
          <w:szCs w:val="24"/>
          <w:vertAlign w:val="superscript"/>
        </w:rPr>
        <w:t>st</w:t>
      </w:r>
      <w:r w:rsidRPr="0037479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36FEB" w:rsidRPr="0037479C" w:rsidRDefault="00C36FEB" w:rsidP="00C36FEB">
      <w:pPr>
        <w:spacing w:line="480" w:lineRule="auto"/>
        <w:jc w:val="both"/>
        <w:rPr>
          <w:sz w:val="24"/>
          <w:szCs w:val="24"/>
        </w:rPr>
      </w:pPr>
      <w:r w:rsidRPr="0037479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7479C">
        <w:rPr>
          <w:sz w:val="24"/>
          <w:szCs w:val="24"/>
          <w:vertAlign w:val="superscript"/>
        </w:rPr>
        <w:t>nd</w:t>
      </w:r>
      <w:r w:rsidRPr="0037479C">
        <w:rPr>
          <w:sz w:val="24"/>
          <w:szCs w:val="24"/>
        </w:rPr>
        <w:t xml:space="preserve"> Single Serpent Lucifer) never dies because the Holy Biblical Law declares that but the Lord Barabbas (1</w:t>
      </w:r>
      <w:r w:rsidRPr="0037479C">
        <w:rPr>
          <w:sz w:val="24"/>
          <w:szCs w:val="24"/>
          <w:vertAlign w:val="superscript"/>
        </w:rPr>
        <w:t>st</w:t>
      </w:r>
      <w:r w:rsidRPr="0037479C">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C36FEB" w:rsidRPr="0037479C" w:rsidRDefault="00C36FEB" w:rsidP="00C36FEB">
      <w:pPr>
        <w:spacing w:line="480" w:lineRule="auto"/>
        <w:jc w:val="both"/>
        <w:rPr>
          <w:sz w:val="24"/>
          <w:szCs w:val="24"/>
        </w:rPr>
      </w:pPr>
      <w:r w:rsidRPr="0037479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7479C">
        <w:rPr>
          <w:sz w:val="24"/>
          <w:szCs w:val="24"/>
          <w:vertAlign w:val="superscript"/>
        </w:rPr>
        <w:t>nd</w:t>
      </w:r>
      <w:r w:rsidRPr="0037479C">
        <w:rPr>
          <w:sz w:val="24"/>
          <w:szCs w:val="24"/>
        </w:rPr>
        <w:t xml:space="preserve"> Single Man Adam) never dies because the Holy Biblical Law declares that in Hebrews 13:8 but the Lord Barabbas (1</w:t>
      </w:r>
      <w:r w:rsidRPr="0037479C">
        <w:rPr>
          <w:sz w:val="24"/>
          <w:szCs w:val="24"/>
          <w:vertAlign w:val="superscript"/>
        </w:rPr>
        <w:t>st</w:t>
      </w:r>
      <w:r w:rsidRPr="0037479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36FEB" w:rsidRPr="0037479C" w:rsidRDefault="00C36FEB" w:rsidP="00C36FEB">
      <w:pPr>
        <w:spacing w:line="480" w:lineRule="auto"/>
        <w:jc w:val="both"/>
        <w:rPr>
          <w:sz w:val="24"/>
          <w:szCs w:val="24"/>
        </w:rPr>
      </w:pPr>
      <w:r w:rsidRPr="0037479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7479C">
        <w:rPr>
          <w:sz w:val="24"/>
          <w:szCs w:val="24"/>
          <w:vertAlign w:val="superscript"/>
        </w:rPr>
        <w:t>nd</w:t>
      </w:r>
      <w:r w:rsidRPr="0037479C">
        <w:rPr>
          <w:sz w:val="24"/>
          <w:szCs w:val="24"/>
        </w:rPr>
        <w:t xml:space="preserve"> Single Woman Eve) never dies because the Holy Biblical Law declares that but the Lord Barabbas (1</w:t>
      </w:r>
      <w:r w:rsidRPr="0037479C">
        <w:rPr>
          <w:sz w:val="24"/>
          <w:szCs w:val="24"/>
          <w:vertAlign w:val="superscript"/>
        </w:rPr>
        <w:t>st</w:t>
      </w:r>
      <w:r w:rsidRPr="0037479C">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C36FEB" w:rsidRPr="0037479C" w:rsidRDefault="00C36FEB" w:rsidP="00C36FEB">
      <w:pPr>
        <w:spacing w:line="480" w:lineRule="auto"/>
        <w:jc w:val="both"/>
        <w:rPr>
          <w:sz w:val="24"/>
          <w:szCs w:val="24"/>
        </w:rPr>
      </w:pPr>
      <w:r w:rsidRPr="0037479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7479C">
        <w:rPr>
          <w:sz w:val="24"/>
          <w:szCs w:val="24"/>
          <w:vertAlign w:val="superscript"/>
        </w:rPr>
        <w:t>nd</w:t>
      </w:r>
      <w:r w:rsidRPr="0037479C">
        <w:rPr>
          <w:sz w:val="24"/>
          <w:szCs w:val="24"/>
        </w:rPr>
        <w:t xml:space="preserve"> Single Child Cain) never dies because the Holy Biblical Law declares that but the Lord Barabbas (1</w:t>
      </w:r>
      <w:r w:rsidRPr="0037479C">
        <w:rPr>
          <w:sz w:val="24"/>
          <w:szCs w:val="24"/>
          <w:vertAlign w:val="superscript"/>
        </w:rPr>
        <w:t>st</w:t>
      </w:r>
      <w:r w:rsidRPr="0037479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36FEB" w:rsidRPr="0037479C" w:rsidRDefault="00C36FEB" w:rsidP="00C36FEB">
      <w:pPr>
        <w:spacing w:line="480" w:lineRule="auto"/>
        <w:jc w:val="both"/>
        <w:rPr>
          <w:sz w:val="24"/>
          <w:szCs w:val="24"/>
        </w:rPr>
      </w:pPr>
      <w:r w:rsidRPr="003747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7479C">
        <w:rPr>
          <w:vanish/>
          <w:sz w:val="24"/>
          <w:szCs w:val="24"/>
        </w:rPr>
        <w:t>is</w:t>
      </w:r>
      <w:r w:rsidRPr="0037479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7479C">
        <w:rPr>
          <w:sz w:val="24"/>
          <w:szCs w:val="24"/>
          <w:vertAlign w:val="superscript"/>
        </w:rPr>
        <w:t>st</w:t>
      </w:r>
      <w:r w:rsidRPr="0037479C">
        <w:rPr>
          <w:sz w:val="24"/>
          <w:szCs w:val="24"/>
        </w:rPr>
        <w:t xml:space="preserve"> chance (refers to Genesis 3:1-5:32) of the White Christian Law Authorities done by the Father Stephen Our Lord in Acts 6:11-8:3. The “</w:t>
      </w:r>
      <w:r w:rsidRPr="0037479C">
        <w:rPr>
          <w:b/>
          <w:sz w:val="24"/>
          <w:szCs w:val="24"/>
        </w:rPr>
        <w:t>True Holy Division</w:t>
      </w:r>
      <w:r w:rsidRPr="0037479C">
        <w:rPr>
          <w:sz w:val="24"/>
          <w:szCs w:val="24"/>
        </w:rPr>
        <w:t>” concerns the Black Christian Law Authorities (1</w:t>
      </w:r>
      <w:r w:rsidRPr="0037479C">
        <w:rPr>
          <w:sz w:val="24"/>
          <w:szCs w:val="24"/>
          <w:vertAlign w:val="superscript"/>
        </w:rPr>
        <w:t>st</w:t>
      </w:r>
      <w:r w:rsidRPr="0037479C">
        <w:rPr>
          <w:sz w:val="24"/>
          <w:szCs w:val="24"/>
        </w:rPr>
        <w:t xml:space="preserve"> chance of the Black Christian Law City Authorities of the Samaritans &amp; the 2</w:t>
      </w:r>
      <w:r w:rsidRPr="0037479C">
        <w:rPr>
          <w:sz w:val="24"/>
          <w:szCs w:val="24"/>
          <w:vertAlign w:val="superscript"/>
        </w:rPr>
        <w:t>nd</w:t>
      </w:r>
      <w:r w:rsidRPr="003747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7479C">
        <w:rPr>
          <w:sz w:val="24"/>
          <w:szCs w:val="24"/>
          <w:vertAlign w:val="superscript"/>
        </w:rPr>
        <w:t>nd</w:t>
      </w:r>
      <w:r w:rsidRPr="003747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7479C">
        <w:rPr>
          <w:sz w:val="24"/>
          <w:szCs w:val="24"/>
          <w:vertAlign w:val="superscript"/>
        </w:rPr>
        <w:t>nd</w:t>
      </w:r>
      <w:r w:rsidRPr="0037479C">
        <w:rPr>
          <w:sz w:val="24"/>
          <w:szCs w:val="24"/>
        </w:rPr>
        <w:t xml:space="preserve"> chance of the White Christian Law Authorities is damned and put down by the Father Stephen Our Lord in Acts 9:3-9. The reason the 2</w:t>
      </w:r>
      <w:r w:rsidRPr="0037479C">
        <w:rPr>
          <w:sz w:val="24"/>
          <w:szCs w:val="24"/>
          <w:vertAlign w:val="superscript"/>
        </w:rPr>
        <w:t>nd</w:t>
      </w:r>
      <w:r w:rsidRPr="003747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36FEB" w:rsidRPr="0037479C" w:rsidRDefault="00C36FEB" w:rsidP="00C36FEB">
      <w:pPr>
        <w:spacing w:line="480" w:lineRule="auto"/>
        <w:jc w:val="both"/>
        <w:rPr>
          <w:sz w:val="24"/>
          <w:szCs w:val="24"/>
        </w:rPr>
      </w:pPr>
      <w:r w:rsidRPr="0037479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36FEB" w:rsidRPr="0037479C" w:rsidRDefault="00C36FEB" w:rsidP="00C36FEB">
      <w:pPr>
        <w:spacing w:before="240" w:line="480" w:lineRule="auto"/>
        <w:jc w:val="both"/>
        <w:rPr>
          <w:sz w:val="24"/>
          <w:szCs w:val="24"/>
        </w:rPr>
      </w:pPr>
      <w:r w:rsidRPr="0037479C">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7479C">
        <w:rPr>
          <w:b/>
          <w:sz w:val="24"/>
          <w:szCs w:val="24"/>
        </w:rPr>
        <w:t>This Sin</w:t>
      </w:r>
      <w:r w:rsidRPr="0037479C">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7479C">
        <w:rPr>
          <w:b/>
          <w:sz w:val="24"/>
          <w:szCs w:val="24"/>
        </w:rPr>
        <w:t>17 Apostles</w:t>
      </w:r>
      <w:r w:rsidRPr="0037479C">
        <w:rPr>
          <w:sz w:val="24"/>
          <w:szCs w:val="24"/>
        </w:rPr>
        <w:t>” by saying it is evil in origin in Isaiah 14:12-21 (The Lord Lucifer the 2</w:t>
      </w:r>
      <w:r w:rsidRPr="0037479C">
        <w:rPr>
          <w:sz w:val="24"/>
          <w:szCs w:val="24"/>
          <w:vertAlign w:val="superscript"/>
        </w:rPr>
        <w:t>nd</w:t>
      </w:r>
      <w:r w:rsidRPr="0037479C">
        <w:rPr>
          <w:sz w:val="24"/>
          <w:szCs w:val="24"/>
        </w:rPr>
        <w:t xml:space="preserve"> Serpent Lucifer called the Married Lord called Wisdom’s fall in opposition to the Father Stephen our Lord the 2</w:t>
      </w:r>
      <w:r w:rsidRPr="0037479C">
        <w:rPr>
          <w:sz w:val="24"/>
          <w:szCs w:val="24"/>
          <w:vertAlign w:val="superscript"/>
        </w:rPr>
        <w:t>nd</w:t>
      </w:r>
      <w:r w:rsidRPr="0037479C">
        <w:rPr>
          <w:sz w:val="24"/>
          <w:szCs w:val="24"/>
        </w:rPr>
        <w:t xml:space="preserve"> Serpent Yahweh called the Single Lord called Wisdom), &amp; in Ezekiel 28:11-19 (The Lord Satan the 2</w:t>
      </w:r>
      <w:r w:rsidRPr="0037479C">
        <w:rPr>
          <w:sz w:val="24"/>
          <w:szCs w:val="24"/>
          <w:vertAlign w:val="superscript"/>
        </w:rPr>
        <w:t>nd</w:t>
      </w:r>
      <w:r w:rsidRPr="0037479C">
        <w:rPr>
          <w:sz w:val="24"/>
          <w:szCs w:val="24"/>
        </w:rPr>
        <w:t xml:space="preserve"> Serpent Lucifer called the Married Lord called Wisdom’s fall on the Earth in opposition to the Father Stephen our Lord the 2</w:t>
      </w:r>
      <w:r w:rsidRPr="0037479C">
        <w:rPr>
          <w:sz w:val="24"/>
          <w:szCs w:val="24"/>
          <w:vertAlign w:val="superscript"/>
        </w:rPr>
        <w:t>nd</w:t>
      </w:r>
      <w:r w:rsidRPr="0037479C">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7479C">
        <w:rPr>
          <w:b/>
          <w:sz w:val="24"/>
          <w:szCs w:val="24"/>
        </w:rPr>
        <w:t>The Biological This Sin</w:t>
      </w:r>
      <w:r w:rsidRPr="0037479C">
        <w:rPr>
          <w:sz w:val="24"/>
          <w:szCs w:val="24"/>
        </w:rPr>
        <w:t>”&amp;  in Saul of Tarsus Father’s Law concerned “</w:t>
      </w:r>
      <w:r w:rsidRPr="0037479C">
        <w:rPr>
          <w:b/>
          <w:sz w:val="24"/>
          <w:szCs w:val="24"/>
        </w:rPr>
        <w:t>The Eternal This Sin</w:t>
      </w:r>
      <w:r w:rsidRPr="0037479C">
        <w:rPr>
          <w:sz w:val="24"/>
          <w:szCs w:val="24"/>
        </w:rPr>
        <w:t>” in  Numbers 12:11 (NKJV); 1</w:t>
      </w:r>
      <w:r w:rsidRPr="0037479C">
        <w:rPr>
          <w:sz w:val="24"/>
          <w:szCs w:val="24"/>
          <w:vertAlign w:val="superscript"/>
        </w:rPr>
        <w:t>st</w:t>
      </w:r>
      <w:r w:rsidRPr="0037479C">
        <w:rPr>
          <w:sz w:val="24"/>
          <w:szCs w:val="24"/>
        </w:rPr>
        <w:t xml:space="preserve">  Samuel 14:38 (OKJV); Deuteronomy 21:22; 22:26; 1</w:t>
      </w:r>
      <w:r w:rsidRPr="0037479C">
        <w:rPr>
          <w:sz w:val="24"/>
          <w:szCs w:val="24"/>
          <w:vertAlign w:val="superscript"/>
        </w:rPr>
        <w:t>st</w:t>
      </w:r>
      <w:r w:rsidRPr="0037479C">
        <w:rPr>
          <w:sz w:val="24"/>
          <w:szCs w:val="24"/>
        </w:rPr>
        <w:t xml:space="preserve"> John 5:16 &amp; Acts 7:60. People who commit “</w:t>
      </w:r>
      <w:r w:rsidRPr="0037479C">
        <w:rPr>
          <w:b/>
          <w:sz w:val="24"/>
          <w:szCs w:val="24"/>
        </w:rPr>
        <w:t>This Sin</w:t>
      </w:r>
      <w:r w:rsidRPr="0037479C">
        <w:rPr>
          <w:sz w:val="24"/>
          <w:szCs w:val="24"/>
        </w:rPr>
        <w:t>” will be charged with Eternal Damnation &amp; the Soul &amp; Body will burn in Hell. The 28 names of “</w:t>
      </w:r>
      <w:r w:rsidRPr="0037479C">
        <w:rPr>
          <w:b/>
          <w:sz w:val="24"/>
          <w:szCs w:val="24"/>
        </w:rPr>
        <w:t>This Charge</w:t>
      </w:r>
      <w:r w:rsidRPr="0037479C">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7479C">
        <w:rPr>
          <w:sz w:val="24"/>
          <w:szCs w:val="24"/>
          <w:vertAlign w:val="superscript"/>
        </w:rPr>
        <w:t>st</w:t>
      </w:r>
      <w:r w:rsidRPr="0037479C">
        <w:rPr>
          <w:sz w:val="24"/>
          <w:szCs w:val="24"/>
        </w:rPr>
        <w:t xml:space="preserve"> John 5:16, grieving the Holy Spirit in Ephesians 4:30, grieving the Spirit in Ephesians 4:30, grieving the Holy Ghost in Ephesians 4:30, quench the Spirit in 1</w:t>
      </w:r>
      <w:r w:rsidRPr="0037479C">
        <w:rPr>
          <w:sz w:val="24"/>
          <w:szCs w:val="24"/>
          <w:vertAlign w:val="superscript"/>
        </w:rPr>
        <w:t>st</w:t>
      </w:r>
      <w:r w:rsidRPr="0037479C">
        <w:rPr>
          <w:sz w:val="24"/>
          <w:szCs w:val="24"/>
        </w:rPr>
        <w:t xml:space="preserve"> Thessalonians 5:19, quench the Spirit of God, Holy Ghost or the Holy Spirit in 1</w:t>
      </w:r>
      <w:r w:rsidRPr="0037479C">
        <w:rPr>
          <w:sz w:val="24"/>
          <w:szCs w:val="24"/>
          <w:vertAlign w:val="superscript"/>
        </w:rPr>
        <w:t>st</w:t>
      </w:r>
      <w:r w:rsidRPr="0037479C">
        <w:rPr>
          <w:sz w:val="24"/>
          <w:szCs w:val="24"/>
        </w:rPr>
        <w:t xml:space="preserve"> Thessalonians 5:19, lie to the Holy Spirit  in Acts  5:3, lie to the Holy Ghost in Acts 5:3, lie  to  the  Spirit  of  God  in Acts 5:3 &amp; the Whole Sexual Eros Love Apostasy against God in 2</w:t>
      </w:r>
      <w:r w:rsidRPr="0037479C">
        <w:rPr>
          <w:sz w:val="24"/>
          <w:szCs w:val="24"/>
          <w:vertAlign w:val="superscript"/>
        </w:rPr>
        <w:t>nd</w:t>
      </w:r>
      <w:r w:rsidRPr="0037479C">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7479C">
        <w:rPr>
          <w:b/>
          <w:sz w:val="24"/>
          <w:szCs w:val="24"/>
        </w:rPr>
        <w:t>This Eternal Heavenly Sin</w:t>
      </w:r>
      <w:r w:rsidRPr="0037479C">
        <w:rPr>
          <w:sz w:val="24"/>
          <w:szCs w:val="24"/>
        </w:rPr>
        <w:t>) &amp; Ezekiel 28:15-19 (</w:t>
      </w:r>
      <w:r w:rsidRPr="0037479C">
        <w:rPr>
          <w:b/>
          <w:sz w:val="24"/>
          <w:szCs w:val="24"/>
        </w:rPr>
        <w:t>This Eternal Earthly Sin</w:t>
      </w:r>
      <w:r w:rsidRPr="0037479C">
        <w:rPr>
          <w:sz w:val="24"/>
          <w:szCs w:val="24"/>
        </w:rPr>
        <w:t xml:space="preserve">). The origin of This Godly Sin is recorded by the term </w:t>
      </w:r>
      <w:r w:rsidRPr="0037479C">
        <w:rPr>
          <w:b/>
          <w:sz w:val="24"/>
          <w:szCs w:val="24"/>
        </w:rPr>
        <w:t>Qanah</w:t>
      </w:r>
      <w:r w:rsidRPr="0037479C">
        <w:rPr>
          <w:sz w:val="24"/>
          <w:szCs w:val="24"/>
        </w:rPr>
        <w:t xml:space="preserve"> which means “</w:t>
      </w:r>
      <w:r w:rsidRPr="0037479C">
        <w:rPr>
          <w:b/>
          <w:sz w:val="24"/>
          <w:szCs w:val="24"/>
        </w:rPr>
        <w:t>Eternal Marital Lordly Sexual Eros Love</w:t>
      </w:r>
      <w:r w:rsidRPr="0037479C">
        <w:rPr>
          <w:sz w:val="24"/>
          <w:szCs w:val="24"/>
        </w:rPr>
        <w:t>” in Proverbs 8:22-29---RSV); 8:30-31---NIV (</w:t>
      </w:r>
      <w:r w:rsidRPr="0037479C">
        <w:rPr>
          <w:b/>
          <w:sz w:val="24"/>
          <w:szCs w:val="24"/>
        </w:rPr>
        <w:t>This Eternal Godly Sin</w:t>
      </w:r>
      <w:r w:rsidRPr="0037479C">
        <w:rPr>
          <w:sz w:val="24"/>
          <w:szCs w:val="24"/>
        </w:rPr>
        <w:t>). The Lord Lucifer sinned in Heaven! The scripture says iniquity, lawlessness, &amp; violence are notated. But it was “</w:t>
      </w:r>
      <w:r w:rsidRPr="0037479C">
        <w:rPr>
          <w:b/>
          <w:sz w:val="24"/>
          <w:szCs w:val="24"/>
        </w:rPr>
        <w:t>This Sin</w:t>
      </w:r>
      <w:r w:rsidRPr="0037479C">
        <w:rPr>
          <w:sz w:val="24"/>
          <w:szCs w:val="24"/>
        </w:rPr>
        <w:t xml:space="preserve">” for an </w:t>
      </w:r>
      <w:r w:rsidRPr="0037479C">
        <w:rPr>
          <w:b/>
          <w:sz w:val="24"/>
          <w:szCs w:val="24"/>
        </w:rPr>
        <w:t>Anointed Cherub Lord</w:t>
      </w:r>
      <w:r w:rsidRPr="0037479C">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7479C">
        <w:rPr>
          <w:b/>
          <w:sz w:val="24"/>
          <w:szCs w:val="24"/>
        </w:rPr>
        <w:t>This Sin</w:t>
      </w:r>
      <w:r w:rsidRPr="0037479C">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7479C">
        <w:rPr>
          <w:sz w:val="24"/>
          <w:szCs w:val="24"/>
          <w:vertAlign w:val="superscript"/>
        </w:rPr>
        <w:t>st</w:t>
      </w:r>
      <w:r w:rsidRPr="0037479C">
        <w:rPr>
          <w:sz w:val="24"/>
          <w:szCs w:val="24"/>
        </w:rPr>
        <w:t xml:space="preserve"> Timothy 1:13. </w:t>
      </w:r>
    </w:p>
    <w:p w:rsidR="00C36FEB" w:rsidRPr="0037479C" w:rsidRDefault="00C36FEB" w:rsidP="00C36FEB">
      <w:pPr>
        <w:spacing w:line="480" w:lineRule="auto"/>
        <w:jc w:val="center"/>
        <w:rPr>
          <w:b/>
          <w:sz w:val="24"/>
          <w:szCs w:val="24"/>
        </w:rPr>
      </w:pPr>
      <w:r w:rsidRPr="0037479C">
        <w:rPr>
          <w:b/>
          <w:sz w:val="24"/>
          <w:szCs w:val="24"/>
        </w:rPr>
        <w:t>The Establishing of the 10 Covenants done by the Father Stephen Our Lord in His Kingdom</w:t>
      </w:r>
    </w:p>
    <w:p w:rsidR="00C36FEB" w:rsidRPr="0037479C" w:rsidRDefault="00C36FEB" w:rsidP="00C36FEB">
      <w:pPr>
        <w:spacing w:line="480" w:lineRule="auto"/>
        <w:jc w:val="center"/>
        <w:rPr>
          <w:b/>
          <w:sz w:val="24"/>
          <w:szCs w:val="24"/>
        </w:rPr>
      </w:pPr>
      <w:r w:rsidRPr="0037479C">
        <w:rPr>
          <w:b/>
          <w:sz w:val="24"/>
          <w:szCs w:val="24"/>
        </w:rPr>
        <w:t>The Father Stephen’s Top Secret Clearance to the Authoritative Figures</w:t>
      </w:r>
    </w:p>
    <w:p w:rsidR="00C36FEB" w:rsidRPr="0037479C" w:rsidRDefault="00C36FEB" w:rsidP="00C36FEB">
      <w:pPr>
        <w:spacing w:line="480" w:lineRule="auto"/>
        <w:jc w:val="both"/>
        <w:rPr>
          <w:sz w:val="24"/>
          <w:szCs w:val="24"/>
        </w:rPr>
      </w:pPr>
      <w:r w:rsidRPr="0037479C">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C36FEB" w:rsidRPr="0037479C" w:rsidRDefault="00C36FEB" w:rsidP="00C36FEB">
      <w:pPr>
        <w:spacing w:line="480" w:lineRule="auto"/>
        <w:jc w:val="center"/>
        <w:rPr>
          <w:b/>
          <w:sz w:val="24"/>
          <w:szCs w:val="24"/>
        </w:rPr>
      </w:pPr>
      <w:r w:rsidRPr="0037479C">
        <w:rPr>
          <w:b/>
          <w:sz w:val="24"/>
          <w:szCs w:val="24"/>
        </w:rPr>
        <w:t>The Father Stephen’s Speech of 7 Covenants to the Authoritative Figures</w:t>
      </w:r>
    </w:p>
    <w:p w:rsidR="00C36FEB" w:rsidRPr="0037479C" w:rsidRDefault="00C36FEB" w:rsidP="00C36FEB">
      <w:pPr>
        <w:spacing w:line="480" w:lineRule="auto"/>
        <w:jc w:val="both"/>
        <w:rPr>
          <w:sz w:val="24"/>
          <w:szCs w:val="24"/>
        </w:rPr>
      </w:pPr>
      <w:r w:rsidRPr="0037479C">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7479C">
        <w:rPr>
          <w:sz w:val="24"/>
          <w:szCs w:val="24"/>
          <w:vertAlign w:val="superscript"/>
        </w:rPr>
        <w:t>st</w:t>
      </w:r>
      <w:r w:rsidRPr="0037479C">
        <w:rPr>
          <w:sz w:val="24"/>
          <w:szCs w:val="24"/>
        </w:rPr>
        <w:t xml:space="preserve"> Samuel 15:35. The Beloved Covenant of David is in Acts 7:46-50 which corresponds to 1</w:t>
      </w:r>
      <w:r w:rsidRPr="0037479C">
        <w:rPr>
          <w:sz w:val="24"/>
          <w:szCs w:val="24"/>
          <w:vertAlign w:val="superscript"/>
        </w:rPr>
        <w:t>st</w:t>
      </w:r>
      <w:r w:rsidRPr="0037479C">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C36FEB" w:rsidRPr="0037479C" w:rsidRDefault="00C36FEB" w:rsidP="00C36FEB">
      <w:pPr>
        <w:spacing w:line="480" w:lineRule="auto"/>
        <w:jc w:val="center"/>
        <w:rPr>
          <w:b/>
          <w:sz w:val="24"/>
          <w:szCs w:val="24"/>
        </w:rPr>
      </w:pPr>
      <w:r w:rsidRPr="0037479C">
        <w:rPr>
          <w:b/>
          <w:sz w:val="24"/>
          <w:szCs w:val="24"/>
        </w:rPr>
        <w:t>THE FATHER STEPHEN’S TOP-SECRET SQUAD RAN BY A SERGEANT</w:t>
      </w:r>
    </w:p>
    <w:p w:rsidR="00C36FEB" w:rsidRPr="0037479C" w:rsidRDefault="00C36FEB" w:rsidP="00C36FEB">
      <w:pPr>
        <w:spacing w:line="480" w:lineRule="auto"/>
        <w:jc w:val="both"/>
        <w:rPr>
          <w:sz w:val="24"/>
          <w:szCs w:val="24"/>
        </w:rPr>
      </w:pPr>
      <w:r w:rsidRPr="0037479C">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36FEB" w:rsidRPr="0037479C" w:rsidRDefault="00C36FEB" w:rsidP="00C36FEB">
      <w:pPr>
        <w:spacing w:line="480" w:lineRule="auto"/>
        <w:jc w:val="center"/>
        <w:rPr>
          <w:b/>
          <w:sz w:val="24"/>
          <w:szCs w:val="24"/>
        </w:rPr>
      </w:pPr>
      <w:r w:rsidRPr="0037479C">
        <w:rPr>
          <w:b/>
          <w:sz w:val="24"/>
          <w:szCs w:val="24"/>
        </w:rPr>
        <w:t>THE FATHER STEPHEN’S REVEALED PLATOON RAN BY A LIEUTENANT</w:t>
      </w:r>
    </w:p>
    <w:p w:rsidR="00C36FEB" w:rsidRPr="0037479C" w:rsidRDefault="00C36FEB" w:rsidP="00C36FEB">
      <w:pPr>
        <w:spacing w:line="480" w:lineRule="auto"/>
        <w:jc w:val="both"/>
        <w:rPr>
          <w:sz w:val="24"/>
          <w:szCs w:val="24"/>
        </w:rPr>
      </w:pPr>
      <w:r w:rsidRPr="0037479C">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C36FEB" w:rsidRPr="0037479C" w:rsidRDefault="00C36FEB" w:rsidP="00C36FEB">
      <w:pPr>
        <w:spacing w:line="480" w:lineRule="auto"/>
        <w:jc w:val="center"/>
        <w:rPr>
          <w:b/>
          <w:sz w:val="24"/>
          <w:szCs w:val="24"/>
        </w:rPr>
      </w:pPr>
      <w:r w:rsidRPr="0037479C">
        <w:rPr>
          <w:b/>
          <w:sz w:val="24"/>
          <w:szCs w:val="24"/>
        </w:rPr>
        <w:t>THE FATHER STEPHEN’S INTELLIGENCE TO THE AUTHORITATIVE FIGURES FOR 1 MINUTE</w:t>
      </w:r>
    </w:p>
    <w:p w:rsidR="00C36FEB" w:rsidRPr="0037479C" w:rsidRDefault="00C36FEB" w:rsidP="00C36FEB">
      <w:pPr>
        <w:spacing w:line="480" w:lineRule="auto"/>
        <w:jc w:val="both"/>
        <w:rPr>
          <w:sz w:val="24"/>
          <w:szCs w:val="24"/>
        </w:rPr>
      </w:pPr>
      <w:r w:rsidRPr="003747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7479C">
        <w:rPr>
          <w:b/>
          <w:sz w:val="24"/>
          <w:szCs w:val="24"/>
        </w:rPr>
        <w:t>What are the Father Stephen’s Significant Numbers from 0 to 120 in the Holy Bible</w:t>
      </w:r>
      <w:r w:rsidRPr="003747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36FEB" w:rsidRPr="0037479C" w:rsidRDefault="00C36FEB" w:rsidP="00C36FEB">
      <w:pPr>
        <w:spacing w:before="240" w:line="240" w:lineRule="auto"/>
        <w:jc w:val="center"/>
        <w:rPr>
          <w:b/>
          <w:sz w:val="24"/>
          <w:szCs w:val="24"/>
        </w:rPr>
      </w:pPr>
      <w:r w:rsidRPr="0037479C">
        <w:rPr>
          <w:b/>
          <w:sz w:val="24"/>
          <w:szCs w:val="24"/>
        </w:rPr>
        <w:t>THE OPPOSING RACE AGAINST THE FATHER STEPHEN’S RACE OF THE FAITHFUL</w:t>
      </w:r>
    </w:p>
    <w:p w:rsidR="00C36FEB" w:rsidRPr="0037479C" w:rsidRDefault="00C36FEB" w:rsidP="00C36FEB">
      <w:pPr>
        <w:spacing w:before="240" w:line="240" w:lineRule="auto"/>
        <w:jc w:val="center"/>
        <w:rPr>
          <w:b/>
          <w:sz w:val="24"/>
          <w:szCs w:val="24"/>
        </w:rPr>
      </w:pPr>
      <w:r w:rsidRPr="0037479C">
        <w:rPr>
          <w:b/>
          <w:sz w:val="24"/>
          <w:szCs w:val="24"/>
        </w:rPr>
        <w:t xml:space="preserve">THE RANK STRUCTURE OF THE 40 POSITIONS CONSISTING OF 2 </w:t>
      </w:r>
      <w:r w:rsidR="0037479C" w:rsidRPr="0037479C">
        <w:rPr>
          <w:b/>
          <w:sz w:val="24"/>
          <w:szCs w:val="24"/>
        </w:rPr>
        <w:t>PHARAOH</w:t>
      </w:r>
      <w:r w:rsidRPr="0037479C">
        <w:rPr>
          <w:b/>
          <w:sz w:val="24"/>
          <w:szCs w:val="24"/>
        </w:rPr>
        <w:t>’S, 19 SOUTHERN KINGS &amp; 19 NORTHERN KINGS IN THE OT [OLD TESTAMENT] &amp; MT [MIDDLE TESTAMENT]</w:t>
      </w:r>
    </w:p>
    <w:p w:rsidR="00C36FEB" w:rsidRPr="0037479C" w:rsidRDefault="00C36FEB" w:rsidP="00C36FEB">
      <w:pPr>
        <w:spacing w:line="480" w:lineRule="auto"/>
        <w:jc w:val="center"/>
        <w:rPr>
          <w:b/>
          <w:sz w:val="24"/>
          <w:szCs w:val="24"/>
        </w:rPr>
      </w:pPr>
      <w:r w:rsidRPr="0037479C">
        <w:rPr>
          <w:b/>
          <w:sz w:val="24"/>
          <w:szCs w:val="24"/>
        </w:rPr>
        <w:t xml:space="preserve">THE 12 </w:t>
      </w:r>
      <w:r w:rsidR="0037479C" w:rsidRPr="0037479C">
        <w:rPr>
          <w:b/>
          <w:sz w:val="24"/>
          <w:szCs w:val="24"/>
        </w:rPr>
        <w:t>PHARAOH</w:t>
      </w:r>
      <w:r w:rsidRPr="0037479C">
        <w:rPr>
          <w:b/>
          <w:sz w:val="24"/>
          <w:szCs w:val="24"/>
        </w:rPr>
        <w:t>’S AUTHORITY VERSES THE FATHER STEPHEN’S AUTHORITY IN THE OT &amp; MT</w:t>
      </w:r>
    </w:p>
    <w:p w:rsidR="00C36FEB" w:rsidRPr="0037479C" w:rsidRDefault="00C36FEB" w:rsidP="00C36FEB">
      <w:pPr>
        <w:spacing w:line="480" w:lineRule="auto"/>
        <w:jc w:val="center"/>
        <w:rPr>
          <w:b/>
          <w:sz w:val="24"/>
          <w:szCs w:val="24"/>
        </w:rPr>
      </w:pPr>
      <w:r w:rsidRPr="0037479C">
        <w:rPr>
          <w:b/>
          <w:sz w:val="24"/>
          <w:szCs w:val="24"/>
        </w:rPr>
        <w:t xml:space="preserve">THE RANK STRUCTURE OF 40 POSITIONS IN THE OT &amp; MT IS THE 2 </w:t>
      </w:r>
      <w:r w:rsidR="0037479C" w:rsidRPr="0037479C">
        <w:rPr>
          <w:b/>
          <w:sz w:val="24"/>
          <w:szCs w:val="24"/>
        </w:rPr>
        <w:t>PHARAOH</w:t>
      </w:r>
      <w:r w:rsidRPr="0037479C">
        <w:rPr>
          <w:b/>
          <w:sz w:val="24"/>
          <w:szCs w:val="24"/>
        </w:rPr>
        <w:t>’S DURING THE EXODUS, THE 19 NORTHERN KINGS &amp; THE 19 SOUTHERN KINGS</w:t>
      </w:r>
    </w:p>
    <w:p w:rsidR="00C36FEB" w:rsidRPr="0037479C" w:rsidRDefault="00C36FEB" w:rsidP="00C36FEB">
      <w:pPr>
        <w:spacing w:line="480" w:lineRule="auto"/>
        <w:jc w:val="both"/>
        <w:rPr>
          <w:sz w:val="24"/>
          <w:szCs w:val="24"/>
        </w:rPr>
      </w:pPr>
      <w:r w:rsidRPr="0037479C">
        <w:rPr>
          <w:sz w:val="24"/>
          <w:szCs w:val="24"/>
        </w:rPr>
        <w:t>The 12 Egyptians Pharaoh’s (Rulers) of the Bible- Unknown Pharaoh of the 12</w:t>
      </w:r>
      <w:r w:rsidRPr="0037479C">
        <w:rPr>
          <w:sz w:val="24"/>
          <w:szCs w:val="24"/>
          <w:vertAlign w:val="superscript"/>
        </w:rPr>
        <w:t>th</w:t>
      </w:r>
      <w:r w:rsidRPr="0037479C">
        <w:rPr>
          <w:sz w:val="24"/>
          <w:szCs w:val="24"/>
        </w:rPr>
        <w:t xml:space="preserve"> Dynasty to whom Abraham lied concerning Sarah in Genesis 12:14-20. The Pharaoh Hyksos of the 15</w:t>
      </w:r>
      <w:r w:rsidRPr="0037479C">
        <w:rPr>
          <w:sz w:val="24"/>
          <w:szCs w:val="24"/>
          <w:vertAlign w:val="superscript"/>
        </w:rPr>
        <w:t>th</w:t>
      </w:r>
      <w:r w:rsidRPr="003747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7479C">
        <w:rPr>
          <w:sz w:val="24"/>
          <w:szCs w:val="24"/>
          <w:vertAlign w:val="superscript"/>
        </w:rPr>
        <w:t>st</w:t>
      </w:r>
      <w:r w:rsidRPr="0037479C">
        <w:rPr>
          <w:sz w:val="24"/>
          <w:szCs w:val="24"/>
        </w:rPr>
        <w:t xml:space="preserve"> Kings 3:1; 7:6; 9:16-24; 11:1. Pharaoh Amenemope, who welcomed Hadad when David crushed Edom is in 1</w:t>
      </w:r>
      <w:r w:rsidRPr="0037479C">
        <w:rPr>
          <w:sz w:val="24"/>
          <w:szCs w:val="24"/>
          <w:vertAlign w:val="superscript"/>
        </w:rPr>
        <w:t>st</w:t>
      </w:r>
      <w:r w:rsidRPr="0037479C">
        <w:rPr>
          <w:sz w:val="24"/>
          <w:szCs w:val="24"/>
        </w:rPr>
        <w:t xml:space="preserve"> Kings 11:18-22. Pharaoh Shishak (Sheshonq I), who besieged Jerusalem in the days of Rehoboam &amp; invaded Judah in 1</w:t>
      </w:r>
      <w:r w:rsidRPr="0037479C">
        <w:rPr>
          <w:sz w:val="24"/>
          <w:szCs w:val="24"/>
          <w:vertAlign w:val="superscript"/>
        </w:rPr>
        <w:t>st</w:t>
      </w:r>
      <w:r w:rsidRPr="0037479C">
        <w:rPr>
          <w:sz w:val="24"/>
          <w:szCs w:val="24"/>
        </w:rPr>
        <w:t xml:space="preserve"> Kings 11:40; 14:25-26 &amp; 2</w:t>
      </w:r>
      <w:r w:rsidRPr="0037479C">
        <w:rPr>
          <w:sz w:val="24"/>
          <w:szCs w:val="24"/>
          <w:vertAlign w:val="superscript"/>
        </w:rPr>
        <w:t>nd</w:t>
      </w:r>
      <w:r w:rsidRPr="0037479C">
        <w:rPr>
          <w:sz w:val="24"/>
          <w:szCs w:val="24"/>
        </w:rPr>
        <w:t xml:space="preserve"> Chronicles 12:1-12. Pharaoh Tirhakah (Taharqa), who unsuccessfully fought Sennacherib of Assyria is in 2</w:t>
      </w:r>
      <w:r w:rsidRPr="0037479C">
        <w:rPr>
          <w:sz w:val="24"/>
          <w:szCs w:val="24"/>
          <w:vertAlign w:val="superscript"/>
        </w:rPr>
        <w:t>nd</w:t>
      </w:r>
      <w:r w:rsidRPr="0037479C">
        <w:rPr>
          <w:sz w:val="24"/>
          <w:szCs w:val="24"/>
        </w:rPr>
        <w:t xml:space="preserve"> Kings 19:9.  Pharaoh Osokorn IV, concerns Hoshea of Israel that allied against Assyria is in 2</w:t>
      </w:r>
      <w:r w:rsidRPr="0037479C">
        <w:rPr>
          <w:sz w:val="24"/>
          <w:szCs w:val="24"/>
          <w:vertAlign w:val="superscript"/>
        </w:rPr>
        <w:t>nd</w:t>
      </w:r>
      <w:r w:rsidRPr="0037479C">
        <w:rPr>
          <w:sz w:val="24"/>
          <w:szCs w:val="24"/>
        </w:rPr>
        <w:t xml:space="preserve"> Kings 17:4. Pharaoh Necho (Necho II), the King who killed Josiah in battle and was later defeat by the Babylonians in 2</w:t>
      </w:r>
      <w:r w:rsidRPr="0037479C">
        <w:rPr>
          <w:sz w:val="24"/>
          <w:szCs w:val="24"/>
          <w:vertAlign w:val="superscript"/>
        </w:rPr>
        <w:t>nd</w:t>
      </w:r>
      <w:r w:rsidRPr="0037479C">
        <w:rPr>
          <w:sz w:val="24"/>
          <w:szCs w:val="24"/>
        </w:rPr>
        <w:t xml:space="preserve"> Kings 23:29-30 &amp; 2</w:t>
      </w:r>
      <w:r w:rsidRPr="0037479C">
        <w:rPr>
          <w:sz w:val="24"/>
          <w:szCs w:val="24"/>
          <w:vertAlign w:val="superscript"/>
        </w:rPr>
        <w:t>nd</w:t>
      </w:r>
      <w:r w:rsidRPr="0037479C">
        <w:rPr>
          <w:sz w:val="24"/>
          <w:szCs w:val="24"/>
        </w:rPr>
        <w:t xml:space="preserve"> Chronicles 35:20-24. Pharaoh Hophra (Waibre), defeated by the Babylonians at the Battle of Carchemish &amp; His fall to Nebuchadnezzar was predicted in Jeremiah 44:30; 46:1-26 &amp; Ezekiel 17:11-21; 29:1-16.  </w:t>
      </w:r>
    </w:p>
    <w:p w:rsidR="00C36FEB" w:rsidRPr="0037479C" w:rsidRDefault="00C36FEB" w:rsidP="00C36FEB">
      <w:pPr>
        <w:spacing w:line="480" w:lineRule="auto"/>
        <w:jc w:val="center"/>
        <w:rPr>
          <w:b/>
          <w:sz w:val="24"/>
          <w:szCs w:val="24"/>
        </w:rPr>
      </w:pPr>
      <w:r w:rsidRPr="0037479C">
        <w:rPr>
          <w:b/>
          <w:sz w:val="24"/>
          <w:szCs w:val="24"/>
        </w:rPr>
        <w:t xml:space="preserve">THE FATHER STEPHEN’S AUTHORITY ABOVE THE 12 </w:t>
      </w:r>
      <w:r w:rsidR="0037479C" w:rsidRPr="0037479C">
        <w:rPr>
          <w:b/>
          <w:sz w:val="24"/>
          <w:szCs w:val="24"/>
        </w:rPr>
        <w:t>PHARAOH</w:t>
      </w:r>
      <w:r w:rsidRPr="0037479C">
        <w:rPr>
          <w:b/>
          <w:sz w:val="24"/>
          <w:szCs w:val="24"/>
        </w:rPr>
        <w:t>’S OF EGYPT</w:t>
      </w:r>
    </w:p>
    <w:p w:rsidR="00C36FEB" w:rsidRPr="0037479C" w:rsidRDefault="00C36FEB" w:rsidP="00C36FEB">
      <w:pPr>
        <w:spacing w:line="480" w:lineRule="auto"/>
        <w:jc w:val="both"/>
        <w:rPr>
          <w:sz w:val="24"/>
          <w:szCs w:val="24"/>
        </w:rPr>
      </w:pPr>
      <w:r w:rsidRPr="003747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36FEB" w:rsidRPr="0037479C" w:rsidRDefault="00C36FEB" w:rsidP="00C36FEB">
      <w:pPr>
        <w:spacing w:line="480" w:lineRule="auto"/>
        <w:jc w:val="center"/>
        <w:rPr>
          <w:b/>
          <w:sz w:val="24"/>
          <w:szCs w:val="24"/>
        </w:rPr>
      </w:pPr>
      <w:r w:rsidRPr="0037479C">
        <w:rPr>
          <w:b/>
          <w:sz w:val="24"/>
          <w:szCs w:val="24"/>
        </w:rPr>
        <w:t>THE 19 NORTHERN KINGS</w:t>
      </w:r>
    </w:p>
    <w:p w:rsidR="00C36FEB" w:rsidRPr="0037479C" w:rsidRDefault="00C36FEB" w:rsidP="00C36FEB">
      <w:pPr>
        <w:spacing w:line="480" w:lineRule="auto"/>
        <w:jc w:val="both"/>
        <w:rPr>
          <w:sz w:val="24"/>
          <w:szCs w:val="24"/>
        </w:rPr>
      </w:pPr>
      <w:r w:rsidRPr="0037479C">
        <w:rPr>
          <w:b/>
          <w:sz w:val="24"/>
          <w:szCs w:val="24"/>
        </w:rPr>
        <w:t>Israel the Northern Kingdom</w:t>
      </w:r>
      <w:r w:rsidRPr="0037479C">
        <w:rPr>
          <w:sz w:val="24"/>
          <w:szCs w:val="24"/>
        </w:rPr>
        <w:t>- Jeroboam, who perverted the worship of the Father Stephen in 1</w:t>
      </w:r>
      <w:r w:rsidRPr="0037479C">
        <w:rPr>
          <w:sz w:val="24"/>
          <w:szCs w:val="24"/>
          <w:vertAlign w:val="superscript"/>
        </w:rPr>
        <w:t>st</w:t>
      </w:r>
      <w:r w:rsidRPr="0037479C">
        <w:rPr>
          <w:sz w:val="24"/>
          <w:szCs w:val="24"/>
        </w:rPr>
        <w:t xml:space="preserve"> Kings 11:26-14:20. Nadab, Son of Jeroboam, killed by the rebel Baasha in 1</w:t>
      </w:r>
      <w:r w:rsidRPr="0037479C">
        <w:rPr>
          <w:sz w:val="24"/>
          <w:szCs w:val="24"/>
          <w:vertAlign w:val="superscript"/>
        </w:rPr>
        <w:t>st</w:t>
      </w:r>
      <w:r w:rsidRPr="0037479C">
        <w:rPr>
          <w:sz w:val="24"/>
          <w:szCs w:val="24"/>
        </w:rPr>
        <w:t xml:space="preserve"> Kings 15:25-28. Baasha, who built a wall to cut off trade with Jerusalem in 1</w:t>
      </w:r>
      <w:r w:rsidRPr="0037479C">
        <w:rPr>
          <w:sz w:val="24"/>
          <w:szCs w:val="24"/>
          <w:vertAlign w:val="superscript"/>
        </w:rPr>
        <w:t>st</w:t>
      </w:r>
      <w:r w:rsidRPr="0037479C">
        <w:rPr>
          <w:sz w:val="24"/>
          <w:szCs w:val="24"/>
        </w:rPr>
        <w:t xml:space="preserve"> Kings 15:27-16:7. Elah, Son of Baasha, killed while drunk by Zimri in 1</w:t>
      </w:r>
      <w:r w:rsidRPr="0037479C">
        <w:rPr>
          <w:sz w:val="24"/>
          <w:szCs w:val="24"/>
          <w:vertAlign w:val="superscript"/>
        </w:rPr>
        <w:t>st</w:t>
      </w:r>
      <w:r w:rsidRPr="0037479C">
        <w:rPr>
          <w:sz w:val="24"/>
          <w:szCs w:val="24"/>
        </w:rPr>
        <w:t xml:space="preserve"> Kings 16:6-14. Zimri, who committed suicide after ruling for 7 days in 1</w:t>
      </w:r>
      <w:r w:rsidRPr="0037479C">
        <w:rPr>
          <w:sz w:val="24"/>
          <w:szCs w:val="24"/>
          <w:vertAlign w:val="superscript"/>
        </w:rPr>
        <w:t>st</w:t>
      </w:r>
      <w:r w:rsidRPr="0037479C">
        <w:rPr>
          <w:sz w:val="24"/>
          <w:szCs w:val="24"/>
        </w:rPr>
        <w:t xml:space="preserve"> Kings 16:9-20. Omri, builder of Samaria, the northern capital in 1</w:t>
      </w:r>
      <w:r w:rsidRPr="0037479C">
        <w:rPr>
          <w:sz w:val="24"/>
          <w:szCs w:val="24"/>
          <w:vertAlign w:val="superscript"/>
        </w:rPr>
        <w:t>st</w:t>
      </w:r>
      <w:r w:rsidRPr="0037479C">
        <w:rPr>
          <w:sz w:val="24"/>
          <w:szCs w:val="24"/>
        </w:rPr>
        <w:t xml:space="preserve"> Kings 16:15-28.  Ahab, Son of Omri, wicked Husband of Jezebel, condemned by Elijah and killed in battle in 1</w:t>
      </w:r>
      <w:r w:rsidRPr="0037479C">
        <w:rPr>
          <w:sz w:val="24"/>
          <w:szCs w:val="24"/>
          <w:vertAlign w:val="superscript"/>
        </w:rPr>
        <w:t>st</w:t>
      </w:r>
      <w:r w:rsidRPr="0037479C">
        <w:rPr>
          <w:sz w:val="24"/>
          <w:szCs w:val="24"/>
        </w:rPr>
        <w:t xml:space="preserve"> Kings 16:28-22:40. Ahaziah, wicked Oldest Son of Ahab in 1</w:t>
      </w:r>
      <w:r w:rsidRPr="0037479C">
        <w:rPr>
          <w:sz w:val="24"/>
          <w:szCs w:val="24"/>
          <w:vertAlign w:val="superscript"/>
        </w:rPr>
        <w:t>st</w:t>
      </w:r>
      <w:r w:rsidRPr="0037479C">
        <w:rPr>
          <w:sz w:val="24"/>
          <w:szCs w:val="24"/>
        </w:rPr>
        <w:t xml:space="preserve"> Kings 22:40-2</w:t>
      </w:r>
      <w:r w:rsidRPr="0037479C">
        <w:rPr>
          <w:sz w:val="24"/>
          <w:szCs w:val="24"/>
          <w:vertAlign w:val="superscript"/>
        </w:rPr>
        <w:t>nd</w:t>
      </w:r>
      <w:r w:rsidRPr="0037479C">
        <w:rPr>
          <w:sz w:val="24"/>
          <w:szCs w:val="24"/>
        </w:rPr>
        <w:t xml:space="preserve"> Kings 1:18. Jehoram, Youngest Son of Ahab, who sent Naaman to the Prophet Elisha to be healed in 2</w:t>
      </w:r>
      <w:r w:rsidRPr="0037479C">
        <w:rPr>
          <w:sz w:val="24"/>
          <w:szCs w:val="24"/>
          <w:vertAlign w:val="superscript"/>
        </w:rPr>
        <w:t>nd</w:t>
      </w:r>
      <w:r w:rsidRPr="0037479C">
        <w:rPr>
          <w:sz w:val="24"/>
          <w:szCs w:val="24"/>
        </w:rPr>
        <w:t xml:space="preserve"> Kings 3:1-9:25. Jehu, known for His Chariot riding and extermination of Ahab’s dynasty in 2</w:t>
      </w:r>
      <w:r w:rsidRPr="0037479C">
        <w:rPr>
          <w:sz w:val="24"/>
          <w:szCs w:val="24"/>
          <w:vertAlign w:val="superscript"/>
        </w:rPr>
        <w:t>nd</w:t>
      </w:r>
      <w:r w:rsidRPr="0037479C">
        <w:rPr>
          <w:sz w:val="24"/>
          <w:szCs w:val="24"/>
        </w:rPr>
        <w:t xml:space="preserve"> Kings 9:1-10:36. Jehoahaz, Jehu‘s Son, who saw His army almost wiped out by the Syrians in 2</w:t>
      </w:r>
      <w:r w:rsidRPr="0037479C">
        <w:rPr>
          <w:sz w:val="24"/>
          <w:szCs w:val="24"/>
          <w:vertAlign w:val="superscript"/>
        </w:rPr>
        <w:t>nd</w:t>
      </w:r>
      <w:r w:rsidRPr="0037479C">
        <w:rPr>
          <w:sz w:val="24"/>
          <w:szCs w:val="24"/>
        </w:rPr>
        <w:t xml:space="preserve"> Kings 13:1-9. Jehoash, Jehoahaz’s Son, who waged a successful war against Judah and visited Elisha in His deathbed in 2</w:t>
      </w:r>
      <w:r w:rsidRPr="0037479C">
        <w:rPr>
          <w:sz w:val="24"/>
          <w:szCs w:val="24"/>
          <w:vertAlign w:val="superscript"/>
        </w:rPr>
        <w:t>nd</w:t>
      </w:r>
      <w:r w:rsidRPr="0037479C">
        <w:rPr>
          <w:sz w:val="24"/>
          <w:szCs w:val="24"/>
        </w:rPr>
        <w:t xml:space="preserve"> Kings 13:10-14:16. Jeroboam II, Jehoahaz’s Son, who reigned during the time of Jonah the Prophet in 2</w:t>
      </w:r>
      <w:r w:rsidRPr="0037479C">
        <w:rPr>
          <w:sz w:val="24"/>
          <w:szCs w:val="24"/>
          <w:vertAlign w:val="superscript"/>
        </w:rPr>
        <w:t>nd</w:t>
      </w:r>
      <w:r w:rsidRPr="0037479C">
        <w:rPr>
          <w:sz w:val="24"/>
          <w:szCs w:val="24"/>
        </w:rPr>
        <w:t xml:space="preserve"> Kings 14:23-29. Zechariah, Jeroboam’s Son and the last of Jehu’s dynasty, killed by Shallum in 2</w:t>
      </w:r>
      <w:r w:rsidRPr="0037479C">
        <w:rPr>
          <w:sz w:val="24"/>
          <w:szCs w:val="24"/>
          <w:vertAlign w:val="superscript"/>
        </w:rPr>
        <w:t>nd</w:t>
      </w:r>
      <w:r w:rsidRPr="0037479C">
        <w:rPr>
          <w:sz w:val="24"/>
          <w:szCs w:val="24"/>
        </w:rPr>
        <w:t xml:space="preserve"> Kings 14:19-15:12. Shallum, who reigned for only a month and was killed by Menahem in 2</w:t>
      </w:r>
      <w:r w:rsidRPr="0037479C">
        <w:rPr>
          <w:sz w:val="24"/>
          <w:szCs w:val="24"/>
          <w:vertAlign w:val="superscript"/>
        </w:rPr>
        <w:t>nd</w:t>
      </w:r>
      <w:r w:rsidRPr="0037479C">
        <w:rPr>
          <w:sz w:val="24"/>
          <w:szCs w:val="24"/>
        </w:rPr>
        <w:t xml:space="preserve"> Kings 15:10-15. Menaham, One of the most brutal King ruling over the 10 tribes in 2</w:t>
      </w:r>
      <w:r w:rsidRPr="0037479C">
        <w:rPr>
          <w:sz w:val="24"/>
          <w:szCs w:val="24"/>
          <w:vertAlign w:val="superscript"/>
        </w:rPr>
        <w:t>nd</w:t>
      </w:r>
      <w:r w:rsidRPr="0037479C">
        <w:rPr>
          <w:sz w:val="24"/>
          <w:szCs w:val="24"/>
        </w:rPr>
        <w:t xml:space="preserve"> Kings 15:14-22. Pekahiah, Son of Menaham, killed by His army commander, Pekah in 2</w:t>
      </w:r>
      <w:r w:rsidRPr="0037479C">
        <w:rPr>
          <w:sz w:val="24"/>
          <w:szCs w:val="24"/>
          <w:vertAlign w:val="superscript"/>
        </w:rPr>
        <w:t>nd</w:t>
      </w:r>
      <w:r w:rsidRPr="0037479C">
        <w:rPr>
          <w:sz w:val="24"/>
          <w:szCs w:val="24"/>
        </w:rPr>
        <w:t xml:space="preserve"> Kings 15:22-26. Pekah, killed by Hoshea in 2</w:t>
      </w:r>
      <w:r w:rsidRPr="0037479C">
        <w:rPr>
          <w:sz w:val="24"/>
          <w:szCs w:val="24"/>
          <w:vertAlign w:val="superscript"/>
        </w:rPr>
        <w:t>nd</w:t>
      </w:r>
      <w:r w:rsidRPr="0037479C">
        <w:rPr>
          <w:sz w:val="24"/>
          <w:szCs w:val="24"/>
        </w:rPr>
        <w:t xml:space="preserve"> Kings 15:27-31. Hoshea, dethroned and imprisoned by the Assyrians in 2</w:t>
      </w:r>
      <w:r w:rsidRPr="0037479C">
        <w:rPr>
          <w:sz w:val="24"/>
          <w:szCs w:val="24"/>
          <w:vertAlign w:val="superscript"/>
        </w:rPr>
        <w:t>nd</w:t>
      </w:r>
      <w:r w:rsidRPr="0037479C">
        <w:rPr>
          <w:sz w:val="24"/>
          <w:szCs w:val="24"/>
        </w:rPr>
        <w:t xml:space="preserve"> Kings 15:30-17:1-6. </w:t>
      </w:r>
    </w:p>
    <w:p w:rsidR="00C36FEB" w:rsidRPr="0037479C" w:rsidRDefault="00C36FEB" w:rsidP="00C36FEB">
      <w:pPr>
        <w:spacing w:line="480" w:lineRule="auto"/>
        <w:jc w:val="center"/>
        <w:rPr>
          <w:b/>
          <w:sz w:val="24"/>
          <w:szCs w:val="24"/>
        </w:rPr>
      </w:pPr>
      <w:r w:rsidRPr="0037479C">
        <w:rPr>
          <w:b/>
          <w:sz w:val="24"/>
          <w:szCs w:val="24"/>
        </w:rPr>
        <w:t>THE 19 SOUTHERN KINGS</w:t>
      </w:r>
    </w:p>
    <w:p w:rsidR="00C36FEB" w:rsidRPr="0037479C" w:rsidRDefault="00C36FEB" w:rsidP="00C36FEB">
      <w:pPr>
        <w:spacing w:line="480" w:lineRule="auto"/>
        <w:jc w:val="both"/>
        <w:rPr>
          <w:b/>
          <w:sz w:val="24"/>
          <w:szCs w:val="24"/>
        </w:rPr>
      </w:pPr>
      <w:r w:rsidRPr="0037479C">
        <w:rPr>
          <w:b/>
          <w:sz w:val="24"/>
          <w:szCs w:val="24"/>
        </w:rPr>
        <w:t>Judah the Southern Kingdom</w:t>
      </w:r>
      <w:r w:rsidRPr="0037479C">
        <w:rPr>
          <w:sz w:val="24"/>
          <w:szCs w:val="24"/>
        </w:rPr>
        <w:t>- Rehoboam, Solomon’s Son, whose stupidity and arrogance sparked the civil war in 1</w:t>
      </w:r>
      <w:r w:rsidRPr="0037479C">
        <w:rPr>
          <w:sz w:val="24"/>
          <w:szCs w:val="24"/>
          <w:vertAlign w:val="superscript"/>
        </w:rPr>
        <w:t>st</w:t>
      </w:r>
      <w:r w:rsidRPr="0037479C">
        <w:rPr>
          <w:sz w:val="24"/>
          <w:szCs w:val="24"/>
        </w:rPr>
        <w:t xml:space="preserve"> Kings 11:43-12:24; 14:21-31. Abijam, Rehoboam’s Son, helped by the Father Stephen to defeat Jeroboam in battle in 1</w:t>
      </w:r>
      <w:r w:rsidRPr="0037479C">
        <w:rPr>
          <w:sz w:val="24"/>
          <w:szCs w:val="24"/>
          <w:vertAlign w:val="superscript"/>
        </w:rPr>
        <w:t>st</w:t>
      </w:r>
      <w:r w:rsidRPr="0037479C">
        <w:rPr>
          <w:sz w:val="24"/>
          <w:szCs w:val="24"/>
        </w:rPr>
        <w:t xml:space="preserve"> Kings 14:31-15:8. Asa, Abijam’s Son, Judah’s first Godly King in 1</w:t>
      </w:r>
      <w:r w:rsidRPr="0037479C">
        <w:rPr>
          <w:sz w:val="24"/>
          <w:szCs w:val="24"/>
          <w:vertAlign w:val="superscript"/>
        </w:rPr>
        <w:t>st</w:t>
      </w:r>
      <w:r w:rsidRPr="0037479C">
        <w:rPr>
          <w:sz w:val="24"/>
          <w:szCs w:val="24"/>
        </w:rPr>
        <w:t xml:space="preserve"> Kings 15:8-14. Jehoshaphat, Asa’s Son, Godly King who built a merchant fleet (Navy) and made an alliance with Ahab in 1</w:t>
      </w:r>
      <w:r w:rsidRPr="0037479C">
        <w:rPr>
          <w:sz w:val="24"/>
          <w:szCs w:val="24"/>
          <w:vertAlign w:val="superscript"/>
        </w:rPr>
        <w:t>st</w:t>
      </w:r>
      <w:r w:rsidRPr="0037479C">
        <w:rPr>
          <w:sz w:val="24"/>
          <w:szCs w:val="24"/>
        </w:rPr>
        <w:t xml:space="preserve"> Kings 22:41-50. Hehoram, Jehoshaphat’s Son, married to Athaliah, the Wicked Daughter of Ahab and Jezebel in 2</w:t>
      </w:r>
      <w:r w:rsidRPr="0037479C">
        <w:rPr>
          <w:sz w:val="24"/>
          <w:szCs w:val="24"/>
          <w:vertAlign w:val="superscript"/>
        </w:rPr>
        <w:t>nd</w:t>
      </w:r>
      <w:r w:rsidRPr="0037479C">
        <w:rPr>
          <w:sz w:val="24"/>
          <w:szCs w:val="24"/>
        </w:rPr>
        <w:t xml:space="preserve"> Kings 8:16-24. Ahaziah, Son of Jehoram and Athaliah, killed by Jehu in 2</w:t>
      </w:r>
      <w:r w:rsidRPr="0037479C">
        <w:rPr>
          <w:sz w:val="24"/>
          <w:szCs w:val="24"/>
          <w:vertAlign w:val="superscript"/>
        </w:rPr>
        <w:t>nd</w:t>
      </w:r>
      <w:r w:rsidRPr="0037479C">
        <w:rPr>
          <w:sz w:val="24"/>
          <w:szCs w:val="24"/>
        </w:rPr>
        <w:t xml:space="preserve"> Kings 8:24-9:29. Athaliah, Queen, Daughter of Ahab, who assumed the throne on the death of Ahaziah and slaughtered all the royal seed but One in 2</w:t>
      </w:r>
      <w:r w:rsidRPr="0037479C">
        <w:rPr>
          <w:sz w:val="24"/>
          <w:szCs w:val="24"/>
          <w:vertAlign w:val="superscript"/>
        </w:rPr>
        <w:t>nd</w:t>
      </w:r>
      <w:r w:rsidRPr="0037479C">
        <w:rPr>
          <w:sz w:val="24"/>
          <w:szCs w:val="24"/>
        </w:rPr>
        <w:t xml:space="preserve"> Kings 11:1-20.  Joash, Son of Ahaziah, hidden a Boy from Athaliah and Ruler after She was executed in 2</w:t>
      </w:r>
      <w:r w:rsidRPr="0037479C">
        <w:rPr>
          <w:sz w:val="24"/>
          <w:szCs w:val="24"/>
          <w:vertAlign w:val="superscript"/>
        </w:rPr>
        <w:t>nd</w:t>
      </w:r>
      <w:r w:rsidRPr="0037479C">
        <w:rPr>
          <w:sz w:val="24"/>
          <w:szCs w:val="24"/>
        </w:rPr>
        <w:t xml:space="preserve"> Kings 11:1-12:21. Amaziah, Son of Joash, defeated by Jehoash, King of the 10 tribes and slain in a conspiracy in 2</w:t>
      </w:r>
      <w:r w:rsidRPr="0037479C">
        <w:rPr>
          <w:sz w:val="24"/>
          <w:szCs w:val="24"/>
          <w:vertAlign w:val="superscript"/>
        </w:rPr>
        <w:t>nd</w:t>
      </w:r>
      <w:r w:rsidRPr="0037479C">
        <w:rPr>
          <w:sz w:val="24"/>
          <w:szCs w:val="24"/>
        </w:rPr>
        <w:t xml:space="preserve"> Kings 14:1-20. Uzziah (Azariah), Son of Amaziah, struck with leprosy for His sin in the temple in 2</w:t>
      </w:r>
      <w:r w:rsidRPr="0037479C">
        <w:rPr>
          <w:sz w:val="24"/>
          <w:szCs w:val="24"/>
          <w:vertAlign w:val="superscript"/>
        </w:rPr>
        <w:t>nd</w:t>
      </w:r>
      <w:r w:rsidRPr="0037479C">
        <w:rPr>
          <w:sz w:val="24"/>
          <w:szCs w:val="24"/>
        </w:rPr>
        <w:t xml:space="preserve"> Kings 15:1-7. Jotham, Son of Uzziah, who built the temple’s upper gate and fortified Jerusalem in 2</w:t>
      </w:r>
      <w:r w:rsidRPr="0037479C">
        <w:rPr>
          <w:sz w:val="24"/>
          <w:szCs w:val="24"/>
          <w:vertAlign w:val="superscript"/>
        </w:rPr>
        <w:t>nd</w:t>
      </w:r>
      <w:r w:rsidRPr="0037479C">
        <w:rPr>
          <w:sz w:val="24"/>
          <w:szCs w:val="24"/>
        </w:rPr>
        <w:t xml:space="preserve"> Kings 15:32-38. Ahaz, Son of Jotham, Godless King who sacrificed His Son to a Pagan God in 2</w:t>
      </w:r>
      <w:r w:rsidRPr="0037479C">
        <w:rPr>
          <w:sz w:val="24"/>
          <w:szCs w:val="24"/>
          <w:vertAlign w:val="superscript"/>
        </w:rPr>
        <w:t>nd</w:t>
      </w:r>
      <w:r w:rsidRPr="0037479C">
        <w:rPr>
          <w:sz w:val="24"/>
          <w:szCs w:val="24"/>
        </w:rPr>
        <w:t xml:space="preserve"> Kings 16:1-20. Hezekiah, Son of Ahaz, reformer, friend of Isaiah, and King when Jerusalem was saved by the Death Angel in 2</w:t>
      </w:r>
      <w:r w:rsidRPr="0037479C">
        <w:rPr>
          <w:sz w:val="24"/>
          <w:szCs w:val="24"/>
          <w:vertAlign w:val="superscript"/>
        </w:rPr>
        <w:t>nd</w:t>
      </w:r>
      <w:r w:rsidRPr="0037479C">
        <w:rPr>
          <w:sz w:val="24"/>
          <w:szCs w:val="24"/>
        </w:rPr>
        <w:t xml:space="preserve"> Kings chapters 18-20. Manasseh, Son of Hezekiah and Judah’s worst King, though later converted in 2</w:t>
      </w:r>
      <w:r w:rsidRPr="0037479C">
        <w:rPr>
          <w:sz w:val="24"/>
          <w:szCs w:val="24"/>
          <w:vertAlign w:val="superscript"/>
        </w:rPr>
        <w:t>nd</w:t>
      </w:r>
      <w:r w:rsidRPr="0037479C">
        <w:rPr>
          <w:sz w:val="24"/>
          <w:szCs w:val="24"/>
        </w:rPr>
        <w:t xml:space="preserve"> Kings 21:1-18. Amon, Son of Manasseh, executed by His own Household Servants in 2</w:t>
      </w:r>
      <w:r w:rsidRPr="0037479C">
        <w:rPr>
          <w:sz w:val="24"/>
          <w:szCs w:val="24"/>
          <w:vertAlign w:val="superscript"/>
        </w:rPr>
        <w:t>nd</w:t>
      </w:r>
      <w:r w:rsidRPr="0037479C">
        <w:rPr>
          <w:sz w:val="24"/>
          <w:szCs w:val="24"/>
        </w:rPr>
        <w:t xml:space="preserve"> Kings 21:19-26. Josiah, Son of Amon, Ruler when the Book of the Law was found in the temple, Leader of a national reform, slain in battle against Egypt in 2</w:t>
      </w:r>
      <w:r w:rsidRPr="0037479C">
        <w:rPr>
          <w:sz w:val="24"/>
          <w:szCs w:val="24"/>
          <w:vertAlign w:val="superscript"/>
        </w:rPr>
        <w:t>nd</w:t>
      </w:r>
      <w:r w:rsidRPr="0037479C">
        <w:rPr>
          <w:sz w:val="24"/>
          <w:szCs w:val="24"/>
        </w:rPr>
        <w:t xml:space="preserve"> Kings 22:1-23:30. Jehoahaz, Son of Josiah and Ruler after His death in battle, deposed after only 90 days by Pharaoh-Neco and taken to Egypt, where He died in 2</w:t>
      </w:r>
      <w:r w:rsidRPr="0037479C">
        <w:rPr>
          <w:sz w:val="24"/>
          <w:szCs w:val="24"/>
          <w:vertAlign w:val="superscript"/>
        </w:rPr>
        <w:t>nd</w:t>
      </w:r>
      <w:r w:rsidRPr="0037479C">
        <w:rPr>
          <w:sz w:val="24"/>
          <w:szCs w:val="24"/>
        </w:rPr>
        <w:t xml:space="preserve"> Kings 23:31-33. Jehoaikim, Joaiah’s Son who persecuted Jeremiah and burned the Prophet’s scroll, carried to Babylon by Nebuchadnezzar in 2</w:t>
      </w:r>
      <w:r w:rsidRPr="0037479C">
        <w:rPr>
          <w:sz w:val="24"/>
          <w:szCs w:val="24"/>
          <w:vertAlign w:val="superscript"/>
        </w:rPr>
        <w:t>nd</w:t>
      </w:r>
      <w:r w:rsidRPr="0037479C">
        <w:rPr>
          <w:sz w:val="24"/>
          <w:szCs w:val="24"/>
        </w:rPr>
        <w:t xml:space="preserve"> Kings 23:34-24:5 &amp; Jeremiah chapter 36. Jehoiachin, Jehoiakim’s Son who incurred a special judgment from the Father Stephen and mid was carried away to Babylon with Nebuchadnezzar in 2</w:t>
      </w:r>
      <w:r w:rsidRPr="0037479C">
        <w:rPr>
          <w:sz w:val="24"/>
          <w:szCs w:val="24"/>
          <w:vertAlign w:val="superscript"/>
        </w:rPr>
        <w:t>nd</w:t>
      </w:r>
      <w:r w:rsidRPr="0037479C">
        <w:rPr>
          <w:sz w:val="24"/>
          <w:szCs w:val="24"/>
        </w:rPr>
        <w:t xml:space="preserve"> Kings 24:6-16. Zedekiah (Mattaniah), Uncle of Jehoiachin, blinded and taken into exile in Babylon while Jerusalem and the temple were destroyed in 2</w:t>
      </w:r>
      <w:r w:rsidRPr="0037479C">
        <w:rPr>
          <w:sz w:val="24"/>
          <w:szCs w:val="24"/>
          <w:vertAlign w:val="superscript"/>
        </w:rPr>
        <w:t>nd</w:t>
      </w:r>
      <w:r w:rsidRPr="0037479C">
        <w:rPr>
          <w:sz w:val="24"/>
          <w:szCs w:val="24"/>
        </w:rPr>
        <w:t xml:space="preserve"> Kings 24:17-25:30.    </w:t>
      </w:r>
    </w:p>
    <w:p w:rsidR="00C36FEB" w:rsidRPr="0037479C" w:rsidRDefault="00C36FEB" w:rsidP="00C36FEB">
      <w:pPr>
        <w:spacing w:before="240" w:line="240" w:lineRule="auto"/>
        <w:jc w:val="center"/>
        <w:rPr>
          <w:b/>
          <w:sz w:val="24"/>
          <w:szCs w:val="24"/>
        </w:rPr>
      </w:pPr>
      <w:r w:rsidRPr="0037479C">
        <w:rPr>
          <w:b/>
          <w:sz w:val="24"/>
          <w:szCs w:val="24"/>
        </w:rPr>
        <w:t>THE RANK STRUCTURE OF THE 40 POSITIONS CONSISTING OF 12 EMPEROR’S &amp; 28 CHIEF’S OF POLICE [HIGH PRIEST’S] IN THE NT [NEW TESTAMENT], HT [HIGHER TESTAMENT] IN LUKE &amp; THE MHT [MOST HIGHEST TESTAMENT] IN ACTS</w:t>
      </w:r>
    </w:p>
    <w:p w:rsidR="00C36FEB" w:rsidRPr="0037479C" w:rsidRDefault="00C36FEB" w:rsidP="00C36FEB">
      <w:pPr>
        <w:spacing w:before="240" w:line="240" w:lineRule="auto"/>
        <w:jc w:val="center"/>
        <w:rPr>
          <w:b/>
          <w:sz w:val="24"/>
          <w:szCs w:val="24"/>
        </w:rPr>
      </w:pPr>
      <w:r w:rsidRPr="0037479C">
        <w:rPr>
          <w:b/>
          <w:sz w:val="24"/>
          <w:szCs w:val="24"/>
        </w:rPr>
        <w:t xml:space="preserve">THE 12 EMPEROR’S AUTHORITY VERSES THE LORD STEPHEN’S AUTHORITY IN THE MHT [MOST HIGHEST TESTAMENT] IN ACTS </w:t>
      </w:r>
    </w:p>
    <w:p w:rsidR="00C36FEB" w:rsidRPr="0037479C" w:rsidRDefault="00C36FEB" w:rsidP="00C36FEB">
      <w:pPr>
        <w:spacing w:before="240" w:line="240" w:lineRule="auto"/>
        <w:jc w:val="center"/>
        <w:rPr>
          <w:b/>
          <w:sz w:val="24"/>
          <w:szCs w:val="24"/>
        </w:rPr>
      </w:pPr>
      <w:r w:rsidRPr="0037479C">
        <w:rPr>
          <w:b/>
          <w:sz w:val="24"/>
          <w:szCs w:val="24"/>
        </w:rPr>
        <w:t>The Denial of the Father Stephen our Lord</w:t>
      </w:r>
    </w:p>
    <w:p w:rsidR="00C36FEB" w:rsidRPr="0037479C" w:rsidRDefault="00C36FEB" w:rsidP="00C36FEB">
      <w:pPr>
        <w:spacing w:before="240" w:line="480" w:lineRule="auto"/>
        <w:jc w:val="both"/>
        <w:rPr>
          <w:sz w:val="24"/>
          <w:szCs w:val="24"/>
        </w:rPr>
      </w:pPr>
      <w:r w:rsidRPr="003747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7479C">
        <w:rPr>
          <w:sz w:val="24"/>
          <w:szCs w:val="24"/>
          <w:vertAlign w:val="superscript"/>
        </w:rPr>
        <w:t>th</w:t>
      </w:r>
      <w:r w:rsidRPr="0037479C">
        <w:rPr>
          <w:sz w:val="24"/>
          <w:szCs w:val="24"/>
        </w:rPr>
        <w:t xml:space="preserve"> Kingdom Position) by the 2</w:t>
      </w:r>
      <w:r w:rsidRPr="0037479C">
        <w:rPr>
          <w:sz w:val="24"/>
          <w:szCs w:val="24"/>
          <w:vertAlign w:val="superscript"/>
        </w:rPr>
        <w:t>nd</w:t>
      </w:r>
      <w:r w:rsidRPr="0037479C">
        <w:rPr>
          <w:sz w:val="24"/>
          <w:szCs w:val="24"/>
        </w:rPr>
        <w:t xml:space="preserve"> Emperor Lordship of Rome named Tiberius Julius Caesar Augustus in His reign from September 18</w:t>
      </w:r>
      <w:r w:rsidRPr="0037479C">
        <w:rPr>
          <w:sz w:val="24"/>
          <w:szCs w:val="24"/>
          <w:vertAlign w:val="superscript"/>
        </w:rPr>
        <w:t>th</w:t>
      </w:r>
      <w:r w:rsidRPr="0037479C">
        <w:rPr>
          <w:sz w:val="24"/>
          <w:szCs w:val="24"/>
        </w:rPr>
        <w:t>, 14AD-March 16</w:t>
      </w:r>
      <w:r w:rsidRPr="0037479C">
        <w:rPr>
          <w:sz w:val="24"/>
          <w:szCs w:val="24"/>
          <w:vertAlign w:val="superscript"/>
        </w:rPr>
        <w:t>th</w:t>
      </w:r>
      <w:r w:rsidRPr="0037479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7479C">
        <w:rPr>
          <w:sz w:val="24"/>
          <w:szCs w:val="24"/>
          <w:vertAlign w:val="superscript"/>
        </w:rPr>
        <w:t>th</w:t>
      </w:r>
      <w:r w:rsidRPr="0037479C">
        <w:rPr>
          <w:sz w:val="24"/>
          <w:szCs w:val="24"/>
        </w:rPr>
        <w:t xml:space="preserve"> Kingdom Position) by the 5</w:t>
      </w:r>
      <w:r w:rsidRPr="0037479C">
        <w:rPr>
          <w:sz w:val="24"/>
          <w:szCs w:val="24"/>
          <w:vertAlign w:val="superscript"/>
        </w:rPr>
        <w:t>th</w:t>
      </w:r>
      <w:r w:rsidRPr="0037479C">
        <w:rPr>
          <w:sz w:val="24"/>
          <w:szCs w:val="24"/>
        </w:rPr>
        <w:t xml:space="preserve"> Emperor Lordship of Rome named Nero Claudius Caesar Augustus Germanicus in His reign of Italy from October 13</w:t>
      </w:r>
      <w:r w:rsidRPr="0037479C">
        <w:rPr>
          <w:sz w:val="24"/>
          <w:szCs w:val="24"/>
          <w:vertAlign w:val="superscript"/>
        </w:rPr>
        <w:t>th</w:t>
      </w:r>
      <w:r w:rsidRPr="0037479C">
        <w:rPr>
          <w:sz w:val="24"/>
          <w:szCs w:val="24"/>
        </w:rPr>
        <w:t>, 54AD-June 9</w:t>
      </w:r>
      <w:r w:rsidRPr="0037479C">
        <w:rPr>
          <w:sz w:val="24"/>
          <w:szCs w:val="24"/>
          <w:vertAlign w:val="superscript"/>
        </w:rPr>
        <w:t>th</w:t>
      </w:r>
      <w:r w:rsidRPr="003747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7479C">
        <w:rPr>
          <w:sz w:val="24"/>
          <w:szCs w:val="24"/>
          <w:vertAlign w:val="superscript"/>
        </w:rPr>
        <w:t>th</w:t>
      </w:r>
      <w:r w:rsidRPr="0037479C">
        <w:rPr>
          <w:sz w:val="24"/>
          <w:szCs w:val="24"/>
        </w:rPr>
        <w:t xml:space="preserve"> Kingdom Position) by the 2</w:t>
      </w:r>
      <w:r w:rsidRPr="0037479C">
        <w:rPr>
          <w:sz w:val="24"/>
          <w:szCs w:val="24"/>
          <w:vertAlign w:val="superscript"/>
        </w:rPr>
        <w:t>nd</w:t>
      </w:r>
      <w:r w:rsidRPr="0037479C">
        <w:rPr>
          <w:sz w:val="24"/>
          <w:szCs w:val="24"/>
        </w:rPr>
        <w:t xml:space="preserve"> Emperor Lordship of Rome named Tiberius Julius Caesar Augustus in His reign from September 18</w:t>
      </w:r>
      <w:r w:rsidRPr="0037479C">
        <w:rPr>
          <w:sz w:val="24"/>
          <w:szCs w:val="24"/>
          <w:vertAlign w:val="superscript"/>
        </w:rPr>
        <w:t>th</w:t>
      </w:r>
      <w:r w:rsidRPr="0037479C">
        <w:rPr>
          <w:sz w:val="24"/>
          <w:szCs w:val="24"/>
        </w:rPr>
        <w:t>, 14AD-March 16</w:t>
      </w:r>
      <w:r w:rsidRPr="0037479C">
        <w:rPr>
          <w:sz w:val="24"/>
          <w:szCs w:val="24"/>
          <w:vertAlign w:val="superscript"/>
        </w:rPr>
        <w:t>th</w:t>
      </w:r>
      <w:r w:rsidRPr="003747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7479C">
        <w:rPr>
          <w:sz w:val="24"/>
          <w:szCs w:val="24"/>
          <w:vertAlign w:val="superscript"/>
        </w:rPr>
        <w:t>st</w:t>
      </w:r>
      <w:r w:rsidRPr="0037479C">
        <w:rPr>
          <w:sz w:val="24"/>
          <w:szCs w:val="24"/>
        </w:rPr>
        <w:t xml:space="preserve"> Emperor Lordship of Rome that had the sovereign rule over Israel at the time is named Gaius Julius Caesar Octavianus Divi Filius Augustus had His reign from January 16</w:t>
      </w:r>
      <w:r w:rsidRPr="0037479C">
        <w:rPr>
          <w:sz w:val="24"/>
          <w:szCs w:val="24"/>
          <w:vertAlign w:val="superscript"/>
        </w:rPr>
        <w:t>th</w:t>
      </w:r>
      <w:r w:rsidRPr="0037479C">
        <w:rPr>
          <w:sz w:val="24"/>
          <w:szCs w:val="24"/>
        </w:rPr>
        <w:t>, 27BC-August 19</w:t>
      </w:r>
      <w:r w:rsidRPr="0037479C">
        <w:rPr>
          <w:sz w:val="24"/>
          <w:szCs w:val="24"/>
          <w:vertAlign w:val="superscript"/>
        </w:rPr>
        <w:t>th</w:t>
      </w:r>
      <w:r w:rsidRPr="0037479C">
        <w:rPr>
          <w:sz w:val="24"/>
          <w:szCs w:val="24"/>
        </w:rPr>
        <w:t>, 14AD for 41 years &amp; 7 months. The 3</w:t>
      </w:r>
      <w:r w:rsidRPr="0037479C">
        <w:rPr>
          <w:sz w:val="24"/>
          <w:szCs w:val="24"/>
          <w:vertAlign w:val="superscript"/>
        </w:rPr>
        <w:t>rd</w:t>
      </w:r>
      <w:r w:rsidRPr="0037479C">
        <w:rPr>
          <w:sz w:val="24"/>
          <w:szCs w:val="24"/>
        </w:rPr>
        <w:t xml:space="preserve"> Emperor Lordship of Rome is named Gaius Julius Caesar Augustus Germanicus had His reign from March 16</w:t>
      </w:r>
      <w:r w:rsidRPr="0037479C">
        <w:rPr>
          <w:sz w:val="24"/>
          <w:szCs w:val="24"/>
          <w:vertAlign w:val="superscript"/>
        </w:rPr>
        <w:t>th</w:t>
      </w:r>
      <w:r w:rsidRPr="0037479C">
        <w:rPr>
          <w:sz w:val="24"/>
          <w:szCs w:val="24"/>
        </w:rPr>
        <w:t>, 37AD-January 24</w:t>
      </w:r>
      <w:r w:rsidRPr="0037479C">
        <w:rPr>
          <w:sz w:val="24"/>
          <w:szCs w:val="24"/>
          <w:vertAlign w:val="superscript"/>
        </w:rPr>
        <w:t>th</w:t>
      </w:r>
      <w:r w:rsidRPr="0037479C">
        <w:rPr>
          <w:sz w:val="24"/>
          <w:szCs w:val="24"/>
        </w:rPr>
        <w:t>, 41AD for 3 years &amp; 10 months. The 4</w:t>
      </w:r>
      <w:r w:rsidRPr="0037479C">
        <w:rPr>
          <w:sz w:val="24"/>
          <w:szCs w:val="24"/>
          <w:vertAlign w:val="superscript"/>
        </w:rPr>
        <w:t>th</w:t>
      </w:r>
      <w:r w:rsidRPr="0037479C">
        <w:rPr>
          <w:sz w:val="24"/>
          <w:szCs w:val="24"/>
        </w:rPr>
        <w:t xml:space="preserve"> Emperor Lordship of Rome is named Tiberius Claudius Caesar Augustus Germanicus had His reign from January 24</w:t>
      </w:r>
      <w:r w:rsidRPr="0037479C">
        <w:rPr>
          <w:sz w:val="24"/>
          <w:szCs w:val="24"/>
          <w:vertAlign w:val="superscript"/>
        </w:rPr>
        <w:t>th</w:t>
      </w:r>
      <w:r w:rsidRPr="0037479C">
        <w:rPr>
          <w:sz w:val="24"/>
          <w:szCs w:val="24"/>
        </w:rPr>
        <w:t>, 41AD-October 13</w:t>
      </w:r>
      <w:r w:rsidRPr="0037479C">
        <w:rPr>
          <w:sz w:val="24"/>
          <w:szCs w:val="24"/>
          <w:vertAlign w:val="superscript"/>
        </w:rPr>
        <w:t>th</w:t>
      </w:r>
      <w:r w:rsidRPr="0037479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7479C">
        <w:rPr>
          <w:sz w:val="24"/>
          <w:szCs w:val="24"/>
          <w:vertAlign w:val="superscript"/>
        </w:rPr>
        <w:t>th</w:t>
      </w:r>
      <w:r w:rsidRPr="0037479C">
        <w:rPr>
          <w:sz w:val="24"/>
          <w:szCs w:val="24"/>
        </w:rPr>
        <w:t xml:space="preserve"> Emperor Lordship of Rome is named Servius Suplicius Galba Caesar Augustus had His reign from June 8</w:t>
      </w:r>
      <w:r w:rsidRPr="0037479C">
        <w:rPr>
          <w:sz w:val="24"/>
          <w:szCs w:val="24"/>
          <w:vertAlign w:val="superscript"/>
        </w:rPr>
        <w:t>th</w:t>
      </w:r>
      <w:r w:rsidRPr="0037479C">
        <w:rPr>
          <w:sz w:val="24"/>
          <w:szCs w:val="24"/>
        </w:rPr>
        <w:t>, 68AD-January 15</w:t>
      </w:r>
      <w:r w:rsidRPr="0037479C">
        <w:rPr>
          <w:sz w:val="24"/>
          <w:szCs w:val="24"/>
          <w:vertAlign w:val="superscript"/>
        </w:rPr>
        <w:t>th</w:t>
      </w:r>
      <w:r w:rsidRPr="0037479C">
        <w:rPr>
          <w:sz w:val="24"/>
          <w:szCs w:val="24"/>
        </w:rPr>
        <w:t>, 69AD for 7 months. The 7</w:t>
      </w:r>
      <w:r w:rsidRPr="0037479C">
        <w:rPr>
          <w:sz w:val="24"/>
          <w:szCs w:val="24"/>
          <w:vertAlign w:val="superscript"/>
        </w:rPr>
        <w:t>th</w:t>
      </w:r>
      <w:r w:rsidRPr="0037479C">
        <w:rPr>
          <w:sz w:val="24"/>
          <w:szCs w:val="24"/>
        </w:rPr>
        <w:t xml:space="preserve"> Emperor Lordship of Rome is named Marcus Salvius Otho Caesar Augustus or Marcus Salvius Otho Nero Caesar Augustus had His reign from January 15</w:t>
      </w:r>
      <w:r w:rsidRPr="0037479C">
        <w:rPr>
          <w:sz w:val="24"/>
          <w:szCs w:val="24"/>
          <w:vertAlign w:val="superscript"/>
        </w:rPr>
        <w:t>th</w:t>
      </w:r>
      <w:r w:rsidRPr="0037479C">
        <w:rPr>
          <w:sz w:val="24"/>
          <w:szCs w:val="24"/>
        </w:rPr>
        <w:t>, 69AD-April 16</w:t>
      </w:r>
      <w:r w:rsidRPr="0037479C">
        <w:rPr>
          <w:sz w:val="24"/>
          <w:szCs w:val="24"/>
          <w:vertAlign w:val="superscript"/>
        </w:rPr>
        <w:t>th</w:t>
      </w:r>
      <w:r w:rsidRPr="0037479C">
        <w:rPr>
          <w:sz w:val="24"/>
          <w:szCs w:val="24"/>
        </w:rPr>
        <w:t>, 69AD for 3 months. The 8</w:t>
      </w:r>
      <w:r w:rsidRPr="0037479C">
        <w:rPr>
          <w:sz w:val="24"/>
          <w:szCs w:val="24"/>
          <w:vertAlign w:val="superscript"/>
        </w:rPr>
        <w:t>th</w:t>
      </w:r>
      <w:r w:rsidRPr="0037479C">
        <w:rPr>
          <w:sz w:val="24"/>
          <w:szCs w:val="24"/>
        </w:rPr>
        <w:t xml:space="preserve"> Emperor Lordship of Rome is named Aulus Vitelius Germanicus Augustus has His reign from April 16</w:t>
      </w:r>
      <w:r w:rsidRPr="0037479C">
        <w:rPr>
          <w:sz w:val="24"/>
          <w:szCs w:val="24"/>
          <w:vertAlign w:val="superscript"/>
        </w:rPr>
        <w:t>th</w:t>
      </w:r>
      <w:r w:rsidRPr="0037479C">
        <w:rPr>
          <w:sz w:val="24"/>
          <w:szCs w:val="24"/>
        </w:rPr>
        <w:t>, 69AD-December 22</w:t>
      </w:r>
      <w:r w:rsidRPr="0037479C">
        <w:rPr>
          <w:sz w:val="24"/>
          <w:szCs w:val="24"/>
          <w:vertAlign w:val="superscript"/>
        </w:rPr>
        <w:t>nd</w:t>
      </w:r>
      <w:r w:rsidRPr="0037479C">
        <w:rPr>
          <w:sz w:val="24"/>
          <w:szCs w:val="24"/>
        </w:rPr>
        <w:t>, 69AD for 8 months. The 9</w:t>
      </w:r>
      <w:r w:rsidRPr="0037479C">
        <w:rPr>
          <w:sz w:val="24"/>
          <w:szCs w:val="24"/>
          <w:vertAlign w:val="superscript"/>
        </w:rPr>
        <w:t>th</w:t>
      </w:r>
      <w:r w:rsidRPr="0037479C">
        <w:rPr>
          <w:sz w:val="24"/>
          <w:szCs w:val="24"/>
        </w:rPr>
        <w:t xml:space="preserve"> Emperor Lordship of Rome is named Titus Flavius Caesar Vespasianus Augustus had His reign from July 1</w:t>
      </w:r>
      <w:r w:rsidRPr="0037479C">
        <w:rPr>
          <w:sz w:val="24"/>
          <w:szCs w:val="24"/>
          <w:vertAlign w:val="superscript"/>
        </w:rPr>
        <w:t>st</w:t>
      </w:r>
      <w:r w:rsidRPr="0037479C">
        <w:rPr>
          <w:sz w:val="24"/>
          <w:szCs w:val="24"/>
        </w:rPr>
        <w:t>, 69AD-June 23</w:t>
      </w:r>
      <w:r w:rsidRPr="0037479C">
        <w:rPr>
          <w:sz w:val="24"/>
          <w:szCs w:val="24"/>
          <w:vertAlign w:val="superscript"/>
        </w:rPr>
        <w:t>rd</w:t>
      </w:r>
      <w:r w:rsidRPr="0037479C">
        <w:rPr>
          <w:sz w:val="24"/>
          <w:szCs w:val="24"/>
        </w:rPr>
        <w:t>, 79AD for 10 years. The 10</w:t>
      </w:r>
      <w:r w:rsidRPr="0037479C">
        <w:rPr>
          <w:sz w:val="24"/>
          <w:szCs w:val="24"/>
          <w:vertAlign w:val="superscript"/>
        </w:rPr>
        <w:t>th</w:t>
      </w:r>
      <w:r w:rsidRPr="0037479C">
        <w:rPr>
          <w:sz w:val="24"/>
          <w:szCs w:val="24"/>
        </w:rPr>
        <w:t xml:space="preserve"> Emperor Lordship of Rome is named Titus Flavius Caesar Vespasianus Augustus had His reign from June 24</w:t>
      </w:r>
      <w:r w:rsidRPr="0037479C">
        <w:rPr>
          <w:sz w:val="24"/>
          <w:szCs w:val="24"/>
          <w:vertAlign w:val="superscript"/>
        </w:rPr>
        <w:t>th</w:t>
      </w:r>
      <w:r w:rsidRPr="0037479C">
        <w:rPr>
          <w:sz w:val="24"/>
          <w:szCs w:val="24"/>
        </w:rPr>
        <w:t>, 79AD-September 13</w:t>
      </w:r>
      <w:r w:rsidRPr="0037479C">
        <w:rPr>
          <w:sz w:val="24"/>
          <w:szCs w:val="24"/>
          <w:vertAlign w:val="superscript"/>
        </w:rPr>
        <w:t>th</w:t>
      </w:r>
      <w:r w:rsidRPr="0037479C">
        <w:rPr>
          <w:sz w:val="24"/>
          <w:szCs w:val="24"/>
        </w:rPr>
        <w:t>, 81AD for 1 year &amp; 9 months. The 11</w:t>
      </w:r>
      <w:r w:rsidRPr="0037479C">
        <w:rPr>
          <w:sz w:val="24"/>
          <w:szCs w:val="24"/>
          <w:vertAlign w:val="superscript"/>
        </w:rPr>
        <w:t>th</w:t>
      </w:r>
      <w:r w:rsidRPr="0037479C">
        <w:rPr>
          <w:sz w:val="24"/>
          <w:szCs w:val="24"/>
        </w:rPr>
        <w:t xml:space="preserve"> Emperor Lordship of Rome is named truly Titus Flavius Caesar Domitianus Augustus had His reign from September 14</w:t>
      </w:r>
      <w:r w:rsidRPr="0037479C">
        <w:rPr>
          <w:sz w:val="24"/>
          <w:szCs w:val="24"/>
          <w:vertAlign w:val="superscript"/>
        </w:rPr>
        <w:t>th</w:t>
      </w:r>
      <w:r w:rsidRPr="0037479C">
        <w:rPr>
          <w:sz w:val="24"/>
          <w:szCs w:val="24"/>
        </w:rPr>
        <w:t>, 81AD-September 18</w:t>
      </w:r>
      <w:r w:rsidRPr="0037479C">
        <w:rPr>
          <w:sz w:val="24"/>
          <w:szCs w:val="24"/>
          <w:vertAlign w:val="superscript"/>
        </w:rPr>
        <w:t>th</w:t>
      </w:r>
      <w:r w:rsidRPr="0037479C">
        <w:rPr>
          <w:sz w:val="24"/>
          <w:szCs w:val="24"/>
        </w:rPr>
        <w:t>, 96AD for about 15 years. The 6</w:t>
      </w:r>
      <w:r w:rsidRPr="0037479C">
        <w:rPr>
          <w:sz w:val="24"/>
          <w:szCs w:val="24"/>
          <w:vertAlign w:val="superscript"/>
        </w:rPr>
        <w:t>th</w:t>
      </w:r>
      <w:r w:rsidRPr="0037479C">
        <w:rPr>
          <w:sz w:val="24"/>
          <w:szCs w:val="24"/>
        </w:rPr>
        <w:t xml:space="preserve"> to 11</w:t>
      </w:r>
      <w:r w:rsidRPr="0037479C">
        <w:rPr>
          <w:sz w:val="24"/>
          <w:szCs w:val="24"/>
          <w:vertAlign w:val="superscript"/>
        </w:rPr>
        <w:t>th</w:t>
      </w:r>
      <w:r w:rsidRPr="0037479C">
        <w:rPr>
          <w:sz w:val="24"/>
          <w:szCs w:val="24"/>
        </w:rPr>
        <w:t xml:space="preserve"> Emperors Lordships from June 8</w:t>
      </w:r>
      <w:r w:rsidRPr="0037479C">
        <w:rPr>
          <w:sz w:val="24"/>
          <w:szCs w:val="24"/>
          <w:vertAlign w:val="superscript"/>
        </w:rPr>
        <w:t>th</w:t>
      </w:r>
      <w:r w:rsidRPr="0037479C">
        <w:rPr>
          <w:sz w:val="24"/>
          <w:szCs w:val="24"/>
        </w:rPr>
        <w:t>, 68AD-September 18</w:t>
      </w:r>
      <w:r w:rsidRPr="0037479C">
        <w:rPr>
          <w:sz w:val="24"/>
          <w:szCs w:val="24"/>
          <w:vertAlign w:val="superscript"/>
        </w:rPr>
        <w:t>th</w:t>
      </w:r>
      <w:r w:rsidRPr="0037479C">
        <w:rPr>
          <w:sz w:val="24"/>
          <w:szCs w:val="24"/>
        </w:rPr>
        <w:t>, 96AD for about 28 years were during the writing of the Gospel Book of Matthew (maybe), Gospel Book of Mark (maybe), Gospel Book of Luke (maybe), Gospel Book of John, the Book of Hebrews, the Book of 1</w:t>
      </w:r>
      <w:r w:rsidRPr="0037479C">
        <w:rPr>
          <w:sz w:val="24"/>
          <w:szCs w:val="24"/>
          <w:vertAlign w:val="superscript"/>
        </w:rPr>
        <w:t>st</w:t>
      </w:r>
      <w:r w:rsidRPr="0037479C">
        <w:rPr>
          <w:sz w:val="24"/>
          <w:szCs w:val="24"/>
        </w:rPr>
        <w:t xml:space="preserve"> John, the Book of 2</w:t>
      </w:r>
      <w:r w:rsidRPr="0037479C">
        <w:rPr>
          <w:sz w:val="24"/>
          <w:szCs w:val="24"/>
          <w:vertAlign w:val="superscript"/>
        </w:rPr>
        <w:t>nd</w:t>
      </w:r>
      <w:r w:rsidRPr="0037479C">
        <w:rPr>
          <w:sz w:val="24"/>
          <w:szCs w:val="24"/>
        </w:rPr>
        <w:t xml:space="preserve"> John, the Book of 3</w:t>
      </w:r>
      <w:r w:rsidRPr="0037479C">
        <w:rPr>
          <w:sz w:val="24"/>
          <w:szCs w:val="24"/>
          <w:vertAlign w:val="superscript"/>
        </w:rPr>
        <w:t>rd</w:t>
      </w:r>
      <w:r w:rsidRPr="0037479C">
        <w:rPr>
          <w:sz w:val="24"/>
          <w:szCs w:val="24"/>
        </w:rPr>
        <w:t xml:space="preserve"> John, the Book of Jude (maybe) &amp; the Book of Revelation.  </w:t>
      </w:r>
    </w:p>
    <w:p w:rsidR="00C36FEB" w:rsidRPr="0037479C" w:rsidRDefault="00C36FEB" w:rsidP="00C36FEB">
      <w:pPr>
        <w:spacing w:before="240" w:line="480" w:lineRule="auto"/>
        <w:jc w:val="both"/>
        <w:rPr>
          <w:sz w:val="24"/>
          <w:szCs w:val="24"/>
        </w:rPr>
      </w:pPr>
      <w:r w:rsidRPr="0037479C">
        <w:rPr>
          <w:sz w:val="24"/>
          <w:szCs w:val="24"/>
        </w:rPr>
        <w:t>The Succession of the 12 Roman Emperors: The name “</w:t>
      </w:r>
      <w:r w:rsidRPr="0037479C">
        <w:rPr>
          <w:b/>
          <w:sz w:val="24"/>
          <w:szCs w:val="24"/>
        </w:rPr>
        <w:t>Caesar</w:t>
      </w:r>
      <w:r w:rsidRPr="0037479C">
        <w:rPr>
          <w:sz w:val="24"/>
          <w:szCs w:val="24"/>
        </w:rPr>
        <w:t xml:space="preserve">” derives from the German </w:t>
      </w:r>
      <w:r w:rsidRPr="0037479C">
        <w:rPr>
          <w:b/>
          <w:i/>
          <w:sz w:val="24"/>
          <w:szCs w:val="24"/>
        </w:rPr>
        <w:t>Kaiser</w:t>
      </w:r>
      <w:r w:rsidRPr="0037479C">
        <w:rPr>
          <w:sz w:val="24"/>
          <w:szCs w:val="24"/>
        </w:rPr>
        <w:t xml:space="preserve">, Dutch </w:t>
      </w:r>
      <w:r w:rsidRPr="0037479C">
        <w:rPr>
          <w:b/>
          <w:i/>
          <w:sz w:val="24"/>
          <w:szCs w:val="24"/>
        </w:rPr>
        <w:t>Keizer</w:t>
      </w:r>
      <w:r w:rsidRPr="0037479C">
        <w:rPr>
          <w:sz w:val="24"/>
          <w:szCs w:val="24"/>
        </w:rPr>
        <w:t xml:space="preserve"> and Russian </w:t>
      </w:r>
      <w:r w:rsidRPr="0037479C">
        <w:rPr>
          <w:b/>
          <w:i/>
          <w:sz w:val="24"/>
          <w:szCs w:val="24"/>
        </w:rPr>
        <w:t>Czar</w:t>
      </w:r>
      <w:r w:rsidRPr="003747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36FEB" w:rsidRPr="0037479C" w:rsidRDefault="00C36FEB" w:rsidP="00C36FEB">
      <w:pPr>
        <w:spacing w:before="240" w:line="480" w:lineRule="auto"/>
        <w:jc w:val="both"/>
        <w:rPr>
          <w:sz w:val="24"/>
          <w:szCs w:val="24"/>
        </w:rPr>
      </w:pPr>
      <w:r w:rsidRPr="0037479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7479C">
        <w:rPr>
          <w:sz w:val="24"/>
          <w:szCs w:val="24"/>
          <w:vertAlign w:val="superscript"/>
        </w:rPr>
        <w:t>th</w:t>
      </w:r>
      <w:r w:rsidRPr="0037479C">
        <w:rPr>
          <w:sz w:val="24"/>
          <w:szCs w:val="24"/>
        </w:rPr>
        <w:t xml:space="preserve">, 12 AD]. Even though the conspiracy was a success, its purposes failed. In the Civil War that followed, Caesar’s Nephew Octavian emerged as Victor and in 31BC became the first Roman Emperor.            </w:t>
      </w:r>
    </w:p>
    <w:p w:rsidR="00C36FEB" w:rsidRPr="0037479C" w:rsidRDefault="00C36FEB" w:rsidP="00C36FEB">
      <w:pPr>
        <w:spacing w:before="240" w:line="480" w:lineRule="auto"/>
        <w:jc w:val="both"/>
        <w:rPr>
          <w:sz w:val="24"/>
          <w:szCs w:val="24"/>
        </w:rPr>
      </w:pPr>
      <w:r w:rsidRPr="0037479C">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7479C">
        <w:rPr>
          <w:sz w:val="24"/>
          <w:szCs w:val="24"/>
          <w:vertAlign w:val="superscript"/>
        </w:rPr>
        <w:t>th</w:t>
      </w:r>
      <w:r w:rsidRPr="003747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36FEB" w:rsidRPr="0037479C" w:rsidRDefault="00C36FEB" w:rsidP="00C36FEB">
      <w:pPr>
        <w:spacing w:before="240" w:line="480" w:lineRule="auto"/>
        <w:jc w:val="both"/>
        <w:rPr>
          <w:sz w:val="24"/>
          <w:szCs w:val="24"/>
        </w:rPr>
      </w:pPr>
      <w:r w:rsidRPr="0037479C">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7479C">
        <w:rPr>
          <w:sz w:val="24"/>
          <w:szCs w:val="24"/>
          <w:vertAlign w:val="superscript"/>
        </w:rPr>
        <w:t>th</w:t>
      </w:r>
      <w:r w:rsidRPr="003747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36FEB" w:rsidRPr="0037479C" w:rsidRDefault="00C36FEB" w:rsidP="00C36FEB">
      <w:pPr>
        <w:spacing w:before="240" w:line="480" w:lineRule="auto"/>
        <w:jc w:val="both"/>
        <w:rPr>
          <w:sz w:val="24"/>
          <w:szCs w:val="24"/>
        </w:rPr>
      </w:pPr>
      <w:r w:rsidRPr="003747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36FEB" w:rsidRPr="0037479C" w:rsidRDefault="00C36FEB" w:rsidP="00C36FEB">
      <w:pPr>
        <w:spacing w:before="240" w:line="480" w:lineRule="auto"/>
        <w:jc w:val="both"/>
        <w:rPr>
          <w:sz w:val="24"/>
          <w:szCs w:val="24"/>
        </w:rPr>
      </w:pPr>
      <w:r w:rsidRPr="003747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36FEB" w:rsidRPr="0037479C" w:rsidRDefault="00C36FEB" w:rsidP="00C36FEB">
      <w:pPr>
        <w:spacing w:before="240" w:line="480" w:lineRule="auto"/>
        <w:jc w:val="both"/>
        <w:rPr>
          <w:sz w:val="24"/>
          <w:szCs w:val="24"/>
        </w:rPr>
      </w:pPr>
      <w:r w:rsidRPr="0037479C">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7479C">
        <w:rPr>
          <w:sz w:val="24"/>
          <w:szCs w:val="24"/>
          <w:vertAlign w:val="superscript"/>
        </w:rPr>
        <w:t>st</w:t>
      </w:r>
      <w:r w:rsidRPr="003747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36FEB" w:rsidRPr="0037479C" w:rsidRDefault="00C36FEB" w:rsidP="00C36FEB">
      <w:pPr>
        <w:spacing w:before="240" w:line="480" w:lineRule="auto"/>
        <w:jc w:val="both"/>
        <w:rPr>
          <w:sz w:val="24"/>
          <w:szCs w:val="24"/>
        </w:rPr>
      </w:pPr>
      <w:r w:rsidRPr="003747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36FEB" w:rsidRPr="0037479C" w:rsidRDefault="00C36FEB" w:rsidP="00C36FEB">
      <w:pPr>
        <w:spacing w:before="240" w:line="480" w:lineRule="auto"/>
        <w:jc w:val="both"/>
        <w:rPr>
          <w:sz w:val="24"/>
          <w:szCs w:val="24"/>
        </w:rPr>
      </w:pPr>
      <w:r w:rsidRPr="0037479C">
        <w:rPr>
          <w:sz w:val="24"/>
          <w:szCs w:val="24"/>
        </w:rPr>
        <w:t xml:space="preserve">Otho: Otho’s Life is from AD 32 to AD 69. He ruled for 95 days before committing suicide when Vitellius’ Army defeated Him in Battle. </w:t>
      </w:r>
    </w:p>
    <w:p w:rsidR="00C36FEB" w:rsidRPr="0037479C" w:rsidRDefault="00C36FEB" w:rsidP="00C36FEB">
      <w:pPr>
        <w:spacing w:before="240" w:line="480" w:lineRule="auto"/>
        <w:jc w:val="both"/>
        <w:rPr>
          <w:sz w:val="24"/>
          <w:szCs w:val="24"/>
        </w:rPr>
      </w:pPr>
      <w:r w:rsidRPr="003747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36FEB" w:rsidRPr="0037479C" w:rsidRDefault="00C36FEB" w:rsidP="00C36FEB">
      <w:pPr>
        <w:spacing w:before="240" w:line="480" w:lineRule="auto"/>
        <w:jc w:val="both"/>
        <w:rPr>
          <w:sz w:val="24"/>
          <w:szCs w:val="24"/>
        </w:rPr>
      </w:pPr>
      <w:r w:rsidRPr="0037479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36FEB" w:rsidRPr="0037479C" w:rsidRDefault="00C36FEB" w:rsidP="00C36FEB">
      <w:pPr>
        <w:spacing w:before="240" w:line="480" w:lineRule="auto"/>
        <w:jc w:val="both"/>
        <w:rPr>
          <w:sz w:val="24"/>
          <w:szCs w:val="24"/>
        </w:rPr>
      </w:pPr>
      <w:r w:rsidRPr="003747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7479C">
        <w:rPr>
          <w:sz w:val="24"/>
          <w:szCs w:val="24"/>
          <w:vertAlign w:val="superscript"/>
        </w:rPr>
        <w:t>th</w:t>
      </w:r>
      <w:r w:rsidRPr="003747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36FEB" w:rsidRPr="0037479C" w:rsidRDefault="00C36FEB" w:rsidP="00C36FEB">
      <w:pPr>
        <w:spacing w:before="240" w:line="480" w:lineRule="auto"/>
        <w:jc w:val="both"/>
        <w:rPr>
          <w:sz w:val="24"/>
          <w:szCs w:val="24"/>
        </w:rPr>
      </w:pPr>
      <w:r w:rsidRPr="003747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36FEB" w:rsidRPr="0037479C" w:rsidRDefault="00C36FEB" w:rsidP="00C36FEB">
      <w:pPr>
        <w:spacing w:before="240" w:line="480" w:lineRule="auto"/>
        <w:jc w:val="center"/>
        <w:rPr>
          <w:b/>
          <w:sz w:val="24"/>
          <w:szCs w:val="24"/>
        </w:rPr>
      </w:pPr>
      <w:r w:rsidRPr="0037479C">
        <w:rPr>
          <w:b/>
          <w:sz w:val="24"/>
          <w:szCs w:val="24"/>
        </w:rPr>
        <w:t>The Eternal Charge of Blasphemy against the Father Stephen our Lord</w:t>
      </w:r>
    </w:p>
    <w:p w:rsidR="00C36FEB" w:rsidRPr="0037479C" w:rsidRDefault="00C36FEB" w:rsidP="00C36FEB">
      <w:pPr>
        <w:spacing w:before="240" w:line="480" w:lineRule="auto"/>
        <w:jc w:val="both"/>
        <w:rPr>
          <w:sz w:val="24"/>
          <w:szCs w:val="24"/>
        </w:rPr>
      </w:pPr>
      <w:r w:rsidRPr="0037479C">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7479C">
        <w:rPr>
          <w:sz w:val="24"/>
          <w:szCs w:val="24"/>
          <w:vertAlign w:val="superscript"/>
        </w:rPr>
        <w:t>nd</w:t>
      </w:r>
      <w:r w:rsidRPr="0037479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36FEB" w:rsidRPr="0037479C" w:rsidRDefault="00C36FEB" w:rsidP="00C36FEB">
      <w:pPr>
        <w:spacing w:before="240" w:line="480" w:lineRule="auto"/>
        <w:jc w:val="center"/>
        <w:rPr>
          <w:b/>
          <w:sz w:val="24"/>
          <w:szCs w:val="24"/>
        </w:rPr>
      </w:pPr>
      <w:r w:rsidRPr="0037479C">
        <w:rPr>
          <w:b/>
          <w:sz w:val="24"/>
          <w:szCs w:val="24"/>
        </w:rPr>
        <w:t>THE 28 CHIEF’S OF POLICE AUTHORITY VERSES THE LORD STEPHEN’S AUTHORITY IN THE HT</w:t>
      </w:r>
    </w:p>
    <w:p w:rsidR="00C36FEB" w:rsidRPr="0037479C" w:rsidRDefault="00C36FEB" w:rsidP="00C36FEB">
      <w:pPr>
        <w:spacing w:before="240" w:line="480" w:lineRule="auto"/>
        <w:jc w:val="both"/>
        <w:rPr>
          <w:sz w:val="24"/>
          <w:szCs w:val="24"/>
        </w:rPr>
      </w:pPr>
      <w:r w:rsidRPr="0037479C">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36FEB" w:rsidRPr="0037479C" w:rsidRDefault="00C36FEB" w:rsidP="00C36FEB">
      <w:pPr>
        <w:spacing w:line="480" w:lineRule="auto"/>
        <w:jc w:val="both"/>
        <w:rPr>
          <w:sz w:val="24"/>
          <w:szCs w:val="24"/>
        </w:rPr>
      </w:pPr>
      <w:r w:rsidRPr="0037479C">
        <w:rPr>
          <w:sz w:val="24"/>
          <w:szCs w:val="24"/>
        </w:rPr>
        <w:t xml:space="preserve">Also </w:t>
      </w:r>
      <w:r w:rsidRPr="0037479C">
        <w:rPr>
          <w:b/>
          <w:sz w:val="24"/>
          <w:szCs w:val="24"/>
        </w:rPr>
        <w:t xml:space="preserve">Stephen’s Martyrdom </w:t>
      </w:r>
      <w:r w:rsidRPr="0037479C">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7479C">
        <w:rPr>
          <w:sz w:val="24"/>
          <w:szCs w:val="24"/>
          <w:vertAlign w:val="superscript"/>
        </w:rPr>
        <w:t>nd</w:t>
      </w:r>
      <w:r w:rsidRPr="0037479C">
        <w:rPr>
          <w:sz w:val="24"/>
          <w:szCs w:val="24"/>
        </w:rPr>
        <w:t xml:space="preserve"> Peter 2:4. Stephen makes a way of escape for the Angels (Lords). To be locked up in Hell, it was only designed with 10 keys that the Lord Yah has for the Married Lord called Wisdom &amp; His party. The 10</w:t>
      </w:r>
      <w:r w:rsidRPr="0037479C">
        <w:rPr>
          <w:sz w:val="24"/>
          <w:szCs w:val="24"/>
          <w:vertAlign w:val="superscript"/>
        </w:rPr>
        <w:t>th</w:t>
      </w:r>
      <w:r w:rsidRPr="0037479C">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7479C">
        <w:rPr>
          <w:b/>
          <w:sz w:val="24"/>
          <w:szCs w:val="24"/>
        </w:rPr>
        <w:t>Does the Son Jesus Our Lord fully know His Father Stephen Our Lord</w:t>
      </w:r>
      <w:r w:rsidRPr="0037479C">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7479C">
        <w:rPr>
          <w:sz w:val="24"/>
          <w:szCs w:val="24"/>
          <w:vertAlign w:val="superscript"/>
        </w:rPr>
        <w:t>st</w:t>
      </w:r>
      <w:r w:rsidRPr="0037479C">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7479C">
        <w:rPr>
          <w:sz w:val="24"/>
          <w:szCs w:val="24"/>
          <w:vertAlign w:val="superscript"/>
        </w:rPr>
        <w:t>nd</w:t>
      </w:r>
      <w:r w:rsidRPr="0037479C">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7479C">
        <w:rPr>
          <w:sz w:val="24"/>
          <w:szCs w:val="24"/>
          <w:vertAlign w:val="superscript"/>
        </w:rPr>
        <w:t>nd</w:t>
      </w:r>
      <w:r w:rsidRPr="0037479C">
        <w:rPr>
          <w:sz w:val="24"/>
          <w:szCs w:val="24"/>
        </w:rPr>
        <w:t xml:space="preserve"> chance in 1</w:t>
      </w:r>
      <w:r w:rsidRPr="0037479C">
        <w:rPr>
          <w:sz w:val="24"/>
          <w:szCs w:val="24"/>
          <w:vertAlign w:val="superscript"/>
        </w:rPr>
        <w:t>st</w:t>
      </w:r>
      <w:r w:rsidRPr="0037479C">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7479C">
        <w:rPr>
          <w:sz w:val="24"/>
          <w:szCs w:val="24"/>
          <w:vertAlign w:val="superscript"/>
        </w:rPr>
        <w:t>st</w:t>
      </w:r>
      <w:r w:rsidRPr="0037479C">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7479C">
        <w:rPr>
          <w:sz w:val="24"/>
          <w:szCs w:val="24"/>
          <w:vertAlign w:val="superscript"/>
        </w:rPr>
        <w:t>st</w:t>
      </w:r>
      <w:r w:rsidRPr="0037479C">
        <w:rPr>
          <w:sz w:val="24"/>
          <w:szCs w:val="24"/>
        </w:rPr>
        <w:t xml:space="preserve"> Peter 3:19 it says Stephen went to Hell &amp; counseled to the Angels (Lords) to release them by eternal mercy in Psalms 86:13 &amp; Acts 2:27, 31. The prison on the 9</w:t>
      </w:r>
      <w:r w:rsidRPr="0037479C">
        <w:rPr>
          <w:sz w:val="24"/>
          <w:szCs w:val="24"/>
          <w:vertAlign w:val="superscript"/>
        </w:rPr>
        <w:t>th</w:t>
      </w:r>
      <w:r w:rsidRPr="0037479C">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7479C">
        <w:rPr>
          <w:sz w:val="24"/>
          <w:szCs w:val="24"/>
          <w:vertAlign w:val="superscript"/>
        </w:rPr>
        <w:t>nd</w:t>
      </w:r>
      <w:r w:rsidRPr="0037479C">
        <w:rPr>
          <w:sz w:val="24"/>
          <w:szCs w:val="24"/>
        </w:rPr>
        <w:t xml:space="preserve"> Serpent Lucifer called Married Lord called Wisdom in “Qanah” (Sexual Eros Love) made the 1</w:t>
      </w:r>
      <w:r w:rsidRPr="0037479C">
        <w:rPr>
          <w:sz w:val="24"/>
          <w:szCs w:val="24"/>
          <w:vertAlign w:val="superscript"/>
        </w:rPr>
        <w:t>st</w:t>
      </w:r>
      <w:r w:rsidRPr="0037479C">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7479C">
        <w:rPr>
          <w:sz w:val="24"/>
          <w:szCs w:val="24"/>
          <w:vertAlign w:val="superscript"/>
        </w:rPr>
        <w:t>nd</w:t>
      </w:r>
      <w:r w:rsidRPr="0037479C">
        <w:rPr>
          <w:sz w:val="24"/>
          <w:szCs w:val="24"/>
        </w:rPr>
        <w:t xml:space="preserve"> Peter 3:8 in March 2012AD based on the date with the life of the Son Jesus &amp; the Father Stephen was from 4BC-12AD. This Universe lasting trillions of years is proven in Isaiah 24; Hebrews 1:2 &amp; 2</w:t>
      </w:r>
      <w:r w:rsidRPr="0037479C">
        <w:rPr>
          <w:sz w:val="24"/>
          <w:szCs w:val="24"/>
          <w:vertAlign w:val="superscript"/>
        </w:rPr>
        <w:t>nd</w:t>
      </w:r>
      <w:r w:rsidRPr="0037479C">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7479C">
        <w:rPr>
          <w:sz w:val="24"/>
          <w:szCs w:val="24"/>
          <w:vertAlign w:val="superscript"/>
        </w:rPr>
        <w:t>nd</w:t>
      </w:r>
      <w:r w:rsidRPr="0037479C">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7479C">
        <w:rPr>
          <w:sz w:val="24"/>
          <w:szCs w:val="24"/>
          <w:vertAlign w:val="superscript"/>
        </w:rPr>
        <w:t>nd</w:t>
      </w:r>
      <w:r w:rsidRPr="0037479C">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7479C">
        <w:rPr>
          <w:sz w:val="24"/>
          <w:szCs w:val="24"/>
          <w:vertAlign w:val="superscript"/>
        </w:rPr>
        <w:t>nd</w:t>
      </w:r>
      <w:r w:rsidRPr="0037479C">
        <w:rPr>
          <w:sz w:val="24"/>
          <w:szCs w:val="24"/>
        </w:rPr>
        <w:t xml:space="preserve"> Esdras 14:22; Sirach 24:9; 2</w:t>
      </w:r>
      <w:r w:rsidRPr="0037479C">
        <w:rPr>
          <w:sz w:val="24"/>
          <w:szCs w:val="24"/>
          <w:vertAlign w:val="superscript"/>
        </w:rPr>
        <w:t>nd</w:t>
      </w:r>
      <w:r w:rsidRPr="0037479C">
        <w:rPr>
          <w:sz w:val="24"/>
          <w:szCs w:val="24"/>
        </w:rPr>
        <w:t xml:space="preserve"> Maccabees 7:23; Matthew 13:35; 25:34; Luke 16:8; 20:35; John 8:23; 13:1; 15:19; 16:28; 17:5, 11, 14, 24; 18:36; 21:25; Acts 15:18; Romans 1:20; 16:25; 1</w:t>
      </w:r>
      <w:r w:rsidRPr="0037479C">
        <w:rPr>
          <w:sz w:val="24"/>
          <w:szCs w:val="24"/>
          <w:vertAlign w:val="superscript"/>
        </w:rPr>
        <w:t>st</w:t>
      </w:r>
      <w:r w:rsidRPr="0037479C">
        <w:rPr>
          <w:sz w:val="24"/>
          <w:szCs w:val="24"/>
        </w:rPr>
        <w:t xml:space="preserve"> Corinthians 2:7; Ephesians 1:4; 3:9; 2</w:t>
      </w:r>
      <w:r w:rsidRPr="0037479C">
        <w:rPr>
          <w:sz w:val="24"/>
          <w:szCs w:val="24"/>
          <w:vertAlign w:val="superscript"/>
        </w:rPr>
        <w:t>nd</w:t>
      </w:r>
      <w:r w:rsidRPr="0037479C">
        <w:rPr>
          <w:sz w:val="24"/>
          <w:szCs w:val="24"/>
        </w:rPr>
        <w:t xml:space="preserve"> Timothy 1:9; Titus 1:2; Hebrews 1:2; 4:3; 11:3; 1</w:t>
      </w:r>
      <w:r w:rsidRPr="0037479C">
        <w:rPr>
          <w:sz w:val="24"/>
          <w:szCs w:val="24"/>
          <w:vertAlign w:val="superscript"/>
        </w:rPr>
        <w:t>st</w:t>
      </w:r>
      <w:r w:rsidRPr="0037479C">
        <w:rPr>
          <w:sz w:val="24"/>
          <w:szCs w:val="24"/>
        </w:rPr>
        <w:t xml:space="preserve"> Peter 1:20 &amp; Revelation 11:15. Life may have been on the planet Mercury 1</w:t>
      </w:r>
      <w:r w:rsidRPr="0037479C">
        <w:rPr>
          <w:sz w:val="24"/>
          <w:szCs w:val="24"/>
          <w:vertAlign w:val="superscript"/>
        </w:rPr>
        <w:t>st</w:t>
      </w:r>
      <w:r w:rsidRPr="0037479C">
        <w:rPr>
          <w:sz w:val="24"/>
          <w:szCs w:val="24"/>
        </w:rPr>
        <w:t xml:space="preserve"> from the sun linked to the Lord Lucifer the Married Lord called Wisdom &amp; the planet Venus 2</w:t>
      </w:r>
      <w:r w:rsidRPr="0037479C">
        <w:rPr>
          <w:sz w:val="24"/>
          <w:szCs w:val="24"/>
          <w:vertAlign w:val="superscript"/>
        </w:rPr>
        <w:t>nd</w:t>
      </w:r>
      <w:r w:rsidRPr="0037479C">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7479C">
        <w:rPr>
          <w:sz w:val="24"/>
          <w:szCs w:val="24"/>
          <w:vertAlign w:val="superscript"/>
        </w:rPr>
        <w:t>st</w:t>
      </w:r>
      <w:r w:rsidRPr="0037479C">
        <w:rPr>
          <w:sz w:val="24"/>
          <w:szCs w:val="24"/>
        </w:rPr>
        <w:t xml:space="preserve"> Corinthians 15:38, 40, 47, 55 and 2</w:t>
      </w:r>
      <w:r w:rsidRPr="0037479C">
        <w:rPr>
          <w:sz w:val="24"/>
          <w:szCs w:val="24"/>
          <w:vertAlign w:val="superscript"/>
        </w:rPr>
        <w:t>nd</w:t>
      </w:r>
      <w:r w:rsidRPr="0037479C">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7479C">
        <w:rPr>
          <w:sz w:val="24"/>
          <w:szCs w:val="24"/>
          <w:vertAlign w:val="superscript"/>
        </w:rPr>
        <w:t>nd</w:t>
      </w:r>
      <w:r w:rsidRPr="0037479C">
        <w:rPr>
          <w:sz w:val="24"/>
          <w:szCs w:val="24"/>
        </w:rPr>
        <w:t xml:space="preserve"> Old Universe &amp; the Young Lordship/Heaven is Sexless without sin. The 2</w:t>
      </w:r>
      <w:r w:rsidRPr="0037479C">
        <w:rPr>
          <w:sz w:val="24"/>
          <w:szCs w:val="24"/>
          <w:vertAlign w:val="superscript"/>
        </w:rPr>
        <w:t>nd</w:t>
      </w:r>
      <w:r w:rsidRPr="0037479C">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7479C">
        <w:rPr>
          <w:sz w:val="24"/>
          <w:szCs w:val="24"/>
          <w:vertAlign w:val="superscript"/>
        </w:rPr>
        <w:t>nd</w:t>
      </w:r>
      <w:r w:rsidRPr="0037479C">
        <w:rPr>
          <w:sz w:val="24"/>
          <w:szCs w:val="24"/>
        </w:rPr>
        <w:t xml:space="preserve"> Peter 2:4-5. The Young Universe began in Genesis 8:20 &amp; will end by fire in 2</w:t>
      </w:r>
      <w:r w:rsidRPr="0037479C">
        <w:rPr>
          <w:sz w:val="24"/>
          <w:szCs w:val="24"/>
          <w:vertAlign w:val="superscript"/>
        </w:rPr>
        <w:t>nd</w:t>
      </w:r>
      <w:r w:rsidRPr="0037479C">
        <w:rPr>
          <w:sz w:val="24"/>
          <w:szCs w:val="24"/>
        </w:rPr>
        <w:t xml:space="preserve"> Peter 3:10-13 &amp; Revelation 20:15. Job’s sinless marriage is sexless before Adam’s sinful marriage in the Old part of the 2</w:t>
      </w:r>
      <w:r w:rsidRPr="0037479C">
        <w:rPr>
          <w:sz w:val="24"/>
          <w:szCs w:val="24"/>
          <w:vertAlign w:val="superscript"/>
        </w:rPr>
        <w:t>nd</w:t>
      </w:r>
      <w:r w:rsidRPr="0037479C">
        <w:rPr>
          <w:sz w:val="24"/>
          <w:szCs w:val="24"/>
        </w:rPr>
        <w:t xml:space="preserve"> Universe in Genesis 2:24-6:7 &amp; Job 1:1-37:24. In the beginning of the 1</w:t>
      </w:r>
      <w:r w:rsidRPr="0037479C">
        <w:rPr>
          <w:sz w:val="24"/>
          <w:szCs w:val="24"/>
          <w:vertAlign w:val="superscript"/>
        </w:rPr>
        <w:t>st</w:t>
      </w:r>
      <w:r w:rsidRPr="0037479C">
        <w:rPr>
          <w:sz w:val="24"/>
          <w:szCs w:val="24"/>
        </w:rPr>
        <w:t xml:space="preserve"> Lordship over the 1</w:t>
      </w:r>
      <w:r w:rsidRPr="0037479C">
        <w:rPr>
          <w:sz w:val="24"/>
          <w:szCs w:val="24"/>
          <w:vertAlign w:val="superscript"/>
        </w:rPr>
        <w:t>st</w:t>
      </w:r>
      <w:r w:rsidRPr="0037479C">
        <w:rPr>
          <w:sz w:val="24"/>
          <w:szCs w:val="24"/>
        </w:rPr>
        <w:t xml:space="preserve"> Heaven/Earth the Married Lord called Wisdom was created from everlasting, also the other Lords also were from eternity in Proverbs 8:23. When the Married Lord called Wisdom went to the 2</w:t>
      </w:r>
      <w:r w:rsidRPr="0037479C">
        <w:rPr>
          <w:sz w:val="24"/>
          <w:szCs w:val="24"/>
          <w:vertAlign w:val="superscript"/>
        </w:rPr>
        <w:t>nd</w:t>
      </w:r>
      <w:r w:rsidRPr="0037479C">
        <w:rPr>
          <w:sz w:val="24"/>
          <w:szCs w:val="24"/>
        </w:rPr>
        <w:t xml:space="preserve"> Old Universe that lasted trillions of years, He fell in Lordship by the term “Qanah” meaning “</w:t>
      </w:r>
      <w:r w:rsidRPr="0037479C">
        <w:rPr>
          <w:b/>
          <w:sz w:val="24"/>
          <w:szCs w:val="24"/>
        </w:rPr>
        <w:t>Eternal Eros Love</w:t>
      </w:r>
      <w:r w:rsidRPr="0037479C">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7479C">
        <w:rPr>
          <w:b/>
          <w:sz w:val="24"/>
          <w:szCs w:val="24"/>
        </w:rPr>
        <w:t>God is Love and the Love in the Holy Bible</w:t>
      </w:r>
      <w:r w:rsidRPr="0037479C">
        <w:rPr>
          <w:sz w:val="24"/>
          <w:szCs w:val="24"/>
        </w:rPr>
        <w:t xml:space="preserve">.” </w:t>
      </w:r>
    </w:p>
    <w:p w:rsidR="00C36FEB" w:rsidRPr="0037479C" w:rsidRDefault="00C36FEB" w:rsidP="00C36FEB">
      <w:pPr>
        <w:spacing w:line="480" w:lineRule="auto"/>
        <w:jc w:val="both"/>
        <w:rPr>
          <w:sz w:val="24"/>
          <w:szCs w:val="24"/>
        </w:rPr>
      </w:pPr>
      <w:r w:rsidRPr="003747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36FEB" w:rsidRPr="0037479C" w:rsidRDefault="00C36FEB" w:rsidP="00C36FEB">
      <w:pPr>
        <w:spacing w:line="480" w:lineRule="auto"/>
        <w:jc w:val="both"/>
        <w:rPr>
          <w:sz w:val="24"/>
          <w:szCs w:val="24"/>
        </w:rPr>
      </w:pPr>
      <w:r w:rsidRPr="003747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36FEB" w:rsidRPr="0037479C" w:rsidRDefault="00C36FEB" w:rsidP="00C36FEB">
      <w:pPr>
        <w:spacing w:line="480" w:lineRule="auto"/>
        <w:jc w:val="both"/>
        <w:rPr>
          <w:sz w:val="24"/>
          <w:szCs w:val="24"/>
        </w:rPr>
      </w:pPr>
      <w:r w:rsidRPr="003747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36FEB" w:rsidRPr="0037479C" w:rsidRDefault="00C36FEB" w:rsidP="00C36FEB">
      <w:pPr>
        <w:spacing w:line="480" w:lineRule="auto"/>
        <w:jc w:val="both"/>
        <w:rPr>
          <w:sz w:val="24"/>
          <w:szCs w:val="24"/>
        </w:rPr>
      </w:pPr>
      <w:r w:rsidRPr="003747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7479C">
        <w:rPr>
          <w:sz w:val="24"/>
          <w:szCs w:val="24"/>
          <w:vertAlign w:val="superscript"/>
        </w:rPr>
        <w:t>th</w:t>
      </w:r>
      <w:r w:rsidRPr="0037479C">
        <w:rPr>
          <w:sz w:val="24"/>
          <w:szCs w:val="24"/>
        </w:rPr>
        <w:t>–Born Son, but 10</w:t>
      </w:r>
      <w:r w:rsidRPr="0037479C">
        <w:rPr>
          <w:sz w:val="24"/>
          <w:szCs w:val="24"/>
          <w:vertAlign w:val="superscript"/>
        </w:rPr>
        <w:t>th</w:t>
      </w:r>
      <w:r w:rsidRPr="0037479C">
        <w:rPr>
          <w:sz w:val="24"/>
          <w:szCs w:val="24"/>
        </w:rPr>
        <w:t xml:space="preserve"> in line with Christ as the 1</w:t>
      </w:r>
      <w:r w:rsidRPr="0037479C">
        <w:rPr>
          <w:sz w:val="24"/>
          <w:szCs w:val="24"/>
          <w:vertAlign w:val="superscript"/>
        </w:rPr>
        <w:t>st</w:t>
      </w:r>
      <w:r w:rsidRPr="0037479C">
        <w:rPr>
          <w:sz w:val="24"/>
          <w:szCs w:val="24"/>
        </w:rPr>
        <w:t>-Born Son to raise up Christ to sit on His throne which makes 8 to 10 positions) were all Divine Unions done by Joseph and Mary by the Tree of Life.</w:t>
      </w:r>
    </w:p>
    <w:p w:rsidR="00C36FEB" w:rsidRPr="0037479C" w:rsidRDefault="00C36FEB" w:rsidP="00C36FEB">
      <w:pPr>
        <w:spacing w:line="480" w:lineRule="auto"/>
        <w:jc w:val="both"/>
        <w:rPr>
          <w:sz w:val="24"/>
          <w:szCs w:val="24"/>
        </w:rPr>
      </w:pPr>
      <w:r w:rsidRPr="003747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7479C">
        <w:rPr>
          <w:sz w:val="24"/>
          <w:szCs w:val="24"/>
          <w:vertAlign w:val="superscript"/>
        </w:rPr>
        <w:t>nd</w:t>
      </w:r>
      <w:r w:rsidRPr="0037479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7479C">
        <w:rPr>
          <w:sz w:val="24"/>
          <w:szCs w:val="24"/>
          <w:vertAlign w:val="superscript"/>
        </w:rPr>
        <w:t>th</w:t>
      </w:r>
      <w:r w:rsidRPr="003747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7479C">
        <w:rPr>
          <w:sz w:val="24"/>
          <w:szCs w:val="24"/>
          <w:vertAlign w:val="superscript"/>
        </w:rPr>
        <w:t>nd</w:t>
      </w:r>
      <w:r w:rsidRPr="0037479C">
        <w:rPr>
          <w:sz w:val="24"/>
          <w:szCs w:val="24"/>
        </w:rPr>
        <w:t xml:space="preserve"> Peter 3:10-13 &amp; Acts 7:60. For the 1</w:t>
      </w:r>
      <w:r w:rsidRPr="0037479C">
        <w:rPr>
          <w:sz w:val="24"/>
          <w:szCs w:val="24"/>
          <w:vertAlign w:val="superscript"/>
        </w:rPr>
        <w:t>st</w:t>
      </w:r>
      <w:r w:rsidRPr="0037479C">
        <w:rPr>
          <w:sz w:val="24"/>
          <w:szCs w:val="24"/>
        </w:rPr>
        <w:t xml:space="preserve"> Married Woman to think like the 1</w:t>
      </w:r>
      <w:r w:rsidRPr="0037479C">
        <w:rPr>
          <w:sz w:val="24"/>
          <w:szCs w:val="24"/>
          <w:vertAlign w:val="superscript"/>
        </w:rPr>
        <w:t>st</w:t>
      </w:r>
      <w:r w:rsidRPr="0037479C">
        <w:rPr>
          <w:sz w:val="24"/>
          <w:szCs w:val="24"/>
        </w:rPr>
        <w:t xml:space="preserve"> Married Man She has to be disobedient. For the 1</w:t>
      </w:r>
      <w:r w:rsidRPr="0037479C">
        <w:rPr>
          <w:sz w:val="24"/>
          <w:szCs w:val="24"/>
          <w:vertAlign w:val="superscript"/>
        </w:rPr>
        <w:t>st</w:t>
      </w:r>
      <w:r w:rsidRPr="0037479C">
        <w:rPr>
          <w:sz w:val="24"/>
          <w:szCs w:val="24"/>
        </w:rPr>
        <w:t xml:space="preserve"> Married Man to think like the 1</w:t>
      </w:r>
      <w:r w:rsidRPr="0037479C">
        <w:rPr>
          <w:sz w:val="24"/>
          <w:szCs w:val="24"/>
          <w:vertAlign w:val="superscript"/>
        </w:rPr>
        <w:t>st</w:t>
      </w:r>
      <w:r w:rsidRPr="0037479C">
        <w:rPr>
          <w:sz w:val="24"/>
          <w:szCs w:val="24"/>
        </w:rPr>
        <w:t xml:space="preserve"> Married Woman He has to be deceived. For the 1</w:t>
      </w:r>
      <w:r w:rsidRPr="0037479C">
        <w:rPr>
          <w:sz w:val="24"/>
          <w:szCs w:val="24"/>
          <w:vertAlign w:val="superscript"/>
        </w:rPr>
        <w:t>st</w:t>
      </w:r>
      <w:r w:rsidRPr="0037479C">
        <w:rPr>
          <w:sz w:val="24"/>
          <w:szCs w:val="24"/>
        </w:rPr>
        <w:t xml:space="preserve"> Married Man to think like the 1</w:t>
      </w:r>
      <w:r w:rsidRPr="0037479C">
        <w:rPr>
          <w:sz w:val="24"/>
          <w:szCs w:val="24"/>
          <w:vertAlign w:val="superscript"/>
        </w:rPr>
        <w:t>st</w:t>
      </w:r>
      <w:r w:rsidRPr="0037479C">
        <w:rPr>
          <w:sz w:val="24"/>
          <w:szCs w:val="24"/>
        </w:rPr>
        <w:t xml:space="preserve"> Married Serpent He has to be a liar. For the 1</w:t>
      </w:r>
      <w:r w:rsidRPr="0037479C">
        <w:rPr>
          <w:sz w:val="24"/>
          <w:szCs w:val="24"/>
          <w:vertAlign w:val="superscript"/>
        </w:rPr>
        <w:t>st</w:t>
      </w:r>
      <w:r w:rsidRPr="0037479C">
        <w:rPr>
          <w:sz w:val="24"/>
          <w:szCs w:val="24"/>
        </w:rPr>
        <w:t xml:space="preserve"> Married Serpent to think like the 1</w:t>
      </w:r>
      <w:r w:rsidRPr="0037479C">
        <w:rPr>
          <w:sz w:val="24"/>
          <w:szCs w:val="24"/>
          <w:vertAlign w:val="superscript"/>
        </w:rPr>
        <w:t>st</w:t>
      </w:r>
      <w:r w:rsidRPr="0037479C">
        <w:rPr>
          <w:sz w:val="24"/>
          <w:szCs w:val="24"/>
        </w:rPr>
        <w:t xml:space="preserve"> Married Man He has to be disobedient. For the 1</w:t>
      </w:r>
      <w:r w:rsidRPr="0037479C">
        <w:rPr>
          <w:sz w:val="24"/>
          <w:szCs w:val="24"/>
          <w:vertAlign w:val="superscript"/>
        </w:rPr>
        <w:t>st</w:t>
      </w:r>
      <w:r w:rsidRPr="0037479C">
        <w:rPr>
          <w:sz w:val="24"/>
          <w:szCs w:val="24"/>
        </w:rPr>
        <w:t xml:space="preserve"> Married Woman to think like the 1</w:t>
      </w:r>
      <w:r w:rsidRPr="0037479C">
        <w:rPr>
          <w:sz w:val="24"/>
          <w:szCs w:val="24"/>
          <w:vertAlign w:val="superscript"/>
        </w:rPr>
        <w:t>st</w:t>
      </w:r>
      <w:r w:rsidRPr="0037479C">
        <w:rPr>
          <w:sz w:val="24"/>
          <w:szCs w:val="24"/>
        </w:rPr>
        <w:t xml:space="preserve"> Married Serpent She has to be a liar. For the 1</w:t>
      </w:r>
      <w:r w:rsidRPr="0037479C">
        <w:rPr>
          <w:sz w:val="24"/>
          <w:szCs w:val="24"/>
          <w:vertAlign w:val="superscript"/>
        </w:rPr>
        <w:t>st</w:t>
      </w:r>
      <w:r w:rsidRPr="0037479C">
        <w:rPr>
          <w:sz w:val="24"/>
          <w:szCs w:val="24"/>
        </w:rPr>
        <w:t xml:space="preserve"> Married Serpent to think like the 1</w:t>
      </w:r>
      <w:r w:rsidRPr="0037479C">
        <w:rPr>
          <w:sz w:val="24"/>
          <w:szCs w:val="24"/>
          <w:vertAlign w:val="superscript"/>
        </w:rPr>
        <w:t>st</w:t>
      </w:r>
      <w:r w:rsidRPr="0037479C">
        <w:rPr>
          <w:sz w:val="24"/>
          <w:szCs w:val="24"/>
        </w:rPr>
        <w:t xml:space="preserve"> Married Woman He has to be deceived. For the Married Lord called Wisdom or the Married Lady called Wisdom to think like all (the 1</w:t>
      </w:r>
      <w:r w:rsidRPr="0037479C">
        <w:rPr>
          <w:sz w:val="24"/>
          <w:szCs w:val="24"/>
          <w:vertAlign w:val="superscript"/>
        </w:rPr>
        <w:t>st</w:t>
      </w:r>
      <w:r w:rsidRPr="0037479C">
        <w:rPr>
          <w:sz w:val="24"/>
          <w:szCs w:val="24"/>
        </w:rPr>
        <w:t xml:space="preserve"> Married Woman, 1</w:t>
      </w:r>
      <w:r w:rsidRPr="0037479C">
        <w:rPr>
          <w:sz w:val="24"/>
          <w:szCs w:val="24"/>
          <w:vertAlign w:val="superscript"/>
        </w:rPr>
        <w:t>st</w:t>
      </w:r>
      <w:r w:rsidRPr="0037479C">
        <w:rPr>
          <w:sz w:val="24"/>
          <w:szCs w:val="24"/>
        </w:rPr>
        <w:t xml:space="preserve"> Married Man &amp; 1</w:t>
      </w:r>
      <w:r w:rsidRPr="0037479C">
        <w:rPr>
          <w:sz w:val="24"/>
          <w:szCs w:val="24"/>
          <w:vertAlign w:val="superscript"/>
        </w:rPr>
        <w:t>st</w:t>
      </w:r>
      <w:r w:rsidRPr="0037479C">
        <w:rPr>
          <w:sz w:val="24"/>
          <w:szCs w:val="24"/>
        </w:rPr>
        <w:t xml:space="preserve"> Married Serpent) He or She has to be deceived, disobedient &amp; a liar. For the 2</w:t>
      </w:r>
      <w:r w:rsidRPr="0037479C">
        <w:rPr>
          <w:sz w:val="24"/>
          <w:szCs w:val="24"/>
          <w:vertAlign w:val="superscript"/>
        </w:rPr>
        <w:t>nd</w:t>
      </w:r>
      <w:r w:rsidRPr="0037479C">
        <w:rPr>
          <w:sz w:val="24"/>
          <w:szCs w:val="24"/>
        </w:rPr>
        <w:t xml:space="preserve"> Single Man is Obedient. For the 2</w:t>
      </w:r>
      <w:r w:rsidRPr="0037479C">
        <w:rPr>
          <w:sz w:val="24"/>
          <w:szCs w:val="24"/>
          <w:vertAlign w:val="superscript"/>
        </w:rPr>
        <w:t>nd</w:t>
      </w:r>
      <w:r w:rsidRPr="0037479C">
        <w:rPr>
          <w:sz w:val="24"/>
          <w:szCs w:val="24"/>
        </w:rPr>
        <w:t xml:space="preserve"> Single Woman is intelligent knowing the Scriptures &amp; the Authority. For the 2</w:t>
      </w:r>
      <w:r w:rsidRPr="0037479C">
        <w:rPr>
          <w:sz w:val="24"/>
          <w:szCs w:val="24"/>
          <w:vertAlign w:val="superscript"/>
        </w:rPr>
        <w:t>nd</w:t>
      </w:r>
      <w:r w:rsidRPr="0037479C">
        <w:rPr>
          <w:sz w:val="24"/>
          <w:szCs w:val="24"/>
        </w:rPr>
        <w:t xml:space="preserve"> Single Serpent is the Truth. For the 2</w:t>
      </w:r>
      <w:r w:rsidRPr="0037479C">
        <w:rPr>
          <w:sz w:val="24"/>
          <w:szCs w:val="24"/>
          <w:vertAlign w:val="superscript"/>
        </w:rPr>
        <w:t>nd</w:t>
      </w:r>
      <w:r w:rsidRPr="0037479C">
        <w:rPr>
          <w:sz w:val="24"/>
          <w:szCs w:val="24"/>
        </w:rPr>
        <w:t xml:space="preserve"> Single Lord called Wisdom is Obedient, Intelligent and Truthful.     </w:t>
      </w:r>
    </w:p>
    <w:p w:rsidR="00C36FEB" w:rsidRPr="0037479C" w:rsidRDefault="00C36FEB" w:rsidP="00C36FEB">
      <w:pPr>
        <w:spacing w:line="480" w:lineRule="auto"/>
        <w:jc w:val="both"/>
        <w:rPr>
          <w:sz w:val="24"/>
          <w:szCs w:val="24"/>
        </w:rPr>
      </w:pPr>
      <w:r w:rsidRPr="0037479C">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7479C">
        <w:rPr>
          <w:sz w:val="24"/>
          <w:szCs w:val="24"/>
          <w:vertAlign w:val="superscript"/>
        </w:rPr>
        <w:t>st</w:t>
      </w:r>
      <w:r w:rsidRPr="0037479C">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7479C">
        <w:rPr>
          <w:sz w:val="24"/>
          <w:szCs w:val="24"/>
          <w:vertAlign w:val="superscript"/>
        </w:rPr>
        <w:t>nd</w:t>
      </w:r>
      <w:r w:rsidRPr="0037479C">
        <w:rPr>
          <w:sz w:val="24"/>
          <w:szCs w:val="24"/>
        </w:rPr>
        <w:t xml:space="preserve"> Corinthians 12:1-6 &amp; 1</w:t>
      </w:r>
      <w:r w:rsidRPr="0037479C">
        <w:rPr>
          <w:sz w:val="24"/>
          <w:szCs w:val="24"/>
          <w:vertAlign w:val="superscript"/>
        </w:rPr>
        <w:t>st</w:t>
      </w:r>
      <w:r w:rsidRPr="0037479C">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7479C">
        <w:rPr>
          <w:sz w:val="24"/>
          <w:szCs w:val="24"/>
          <w:vertAlign w:val="superscript"/>
        </w:rPr>
        <w:t>nd</w:t>
      </w:r>
      <w:r w:rsidRPr="0037479C">
        <w:rPr>
          <w:sz w:val="24"/>
          <w:szCs w:val="24"/>
        </w:rPr>
        <w:t xml:space="preserve"> Peter 1:4 &amp; Romans 1:20.  </w:t>
      </w:r>
    </w:p>
    <w:p w:rsidR="00C36FEB" w:rsidRPr="0037479C" w:rsidRDefault="00C36FEB" w:rsidP="00C36FEB">
      <w:pPr>
        <w:spacing w:line="480" w:lineRule="auto"/>
        <w:jc w:val="both"/>
        <w:rPr>
          <w:sz w:val="24"/>
          <w:szCs w:val="24"/>
        </w:rPr>
      </w:pPr>
      <w:r w:rsidRPr="0037479C">
        <w:rPr>
          <w:sz w:val="24"/>
          <w:szCs w:val="24"/>
        </w:rPr>
        <w:t xml:space="preserve">What did </w:t>
      </w:r>
      <w:r w:rsidRPr="0037479C">
        <w:rPr>
          <w:b/>
          <w:sz w:val="24"/>
          <w:szCs w:val="24"/>
        </w:rPr>
        <w:t>the Blood of the Lord Stephen</w:t>
      </w:r>
      <w:r w:rsidRPr="0037479C">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7479C">
        <w:rPr>
          <w:sz w:val="24"/>
          <w:szCs w:val="24"/>
          <w:vertAlign w:val="superscript"/>
        </w:rPr>
        <w:t>st</w:t>
      </w:r>
      <w:r w:rsidRPr="0037479C">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7479C">
        <w:rPr>
          <w:sz w:val="24"/>
          <w:szCs w:val="24"/>
          <w:vertAlign w:val="superscript"/>
        </w:rPr>
        <w:t>st</w:t>
      </w:r>
      <w:r w:rsidRPr="0037479C">
        <w:rPr>
          <w:sz w:val="24"/>
          <w:szCs w:val="24"/>
        </w:rPr>
        <w:t xml:space="preserve"> Peter 1:2 &amp; Acts 7:51-60. In 1</w:t>
      </w:r>
      <w:r w:rsidRPr="0037479C">
        <w:rPr>
          <w:sz w:val="24"/>
          <w:szCs w:val="24"/>
          <w:vertAlign w:val="superscript"/>
        </w:rPr>
        <w:t>st</w:t>
      </w:r>
      <w:r w:rsidRPr="0037479C">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7479C">
        <w:rPr>
          <w:sz w:val="24"/>
          <w:szCs w:val="24"/>
          <w:vertAlign w:val="superscript"/>
        </w:rPr>
        <w:t>nd</w:t>
      </w:r>
      <w:r w:rsidRPr="0037479C">
        <w:rPr>
          <w:sz w:val="24"/>
          <w:szCs w:val="24"/>
        </w:rPr>
        <w:t xml:space="preserve"> Maccabees 12:38-45. Stephen’s blood brings forth eternal mercy forever and ever in Psalms 21:7 &amp; Acts 7:60. </w:t>
      </w:r>
    </w:p>
    <w:p w:rsidR="00C36FEB" w:rsidRPr="0037479C" w:rsidRDefault="00C36FEB" w:rsidP="00C36FEB">
      <w:pPr>
        <w:spacing w:line="480" w:lineRule="auto"/>
        <w:jc w:val="both"/>
        <w:rPr>
          <w:sz w:val="24"/>
          <w:szCs w:val="24"/>
        </w:rPr>
      </w:pPr>
      <w:r w:rsidRPr="0037479C">
        <w:rPr>
          <w:b/>
          <w:sz w:val="24"/>
          <w:szCs w:val="24"/>
        </w:rPr>
        <w:t>Stephen is the Christian Messiah from the Branch of Solomon</w:t>
      </w:r>
      <w:r w:rsidRPr="0037479C">
        <w:rPr>
          <w:sz w:val="24"/>
          <w:szCs w:val="24"/>
        </w:rPr>
        <w:t xml:space="preserve"> in Acts 7:47-50;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7479C">
        <w:rPr>
          <w:sz w:val="24"/>
          <w:szCs w:val="24"/>
          <w:vertAlign w:val="superscript"/>
        </w:rPr>
        <w:t>nd</w:t>
      </w:r>
      <w:r w:rsidRPr="0037479C">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7479C">
        <w:rPr>
          <w:sz w:val="24"/>
          <w:szCs w:val="24"/>
          <w:vertAlign w:val="superscript"/>
        </w:rPr>
        <w:t>st</w:t>
      </w:r>
      <w:r w:rsidRPr="0037479C">
        <w:rPr>
          <w:sz w:val="24"/>
          <w:szCs w:val="24"/>
        </w:rPr>
        <w:t xml:space="preserve"> Adam &amp; 1</w:t>
      </w:r>
      <w:r w:rsidRPr="0037479C">
        <w:rPr>
          <w:sz w:val="24"/>
          <w:szCs w:val="24"/>
          <w:vertAlign w:val="superscript"/>
        </w:rPr>
        <w:t>st</w:t>
      </w:r>
      <w:r w:rsidRPr="0037479C">
        <w:rPr>
          <w:sz w:val="24"/>
          <w:szCs w:val="24"/>
        </w:rPr>
        <w:t xml:space="preserve"> Eve’s fall by eating from this tree. In 1</w:t>
      </w:r>
      <w:r w:rsidRPr="0037479C">
        <w:rPr>
          <w:sz w:val="24"/>
          <w:szCs w:val="24"/>
          <w:vertAlign w:val="superscript"/>
        </w:rPr>
        <w:t>st</w:t>
      </w:r>
      <w:r w:rsidRPr="0037479C">
        <w:rPr>
          <w:sz w:val="24"/>
          <w:szCs w:val="24"/>
        </w:rPr>
        <w:t xml:space="preserve"> Corinthians 15:47 says Jesus/John is the 2</w:t>
      </w:r>
      <w:r w:rsidRPr="0037479C">
        <w:rPr>
          <w:sz w:val="24"/>
          <w:szCs w:val="24"/>
          <w:vertAlign w:val="superscript"/>
        </w:rPr>
        <w:t>nd</w:t>
      </w:r>
      <w:r w:rsidRPr="0037479C">
        <w:rPr>
          <w:sz w:val="24"/>
          <w:szCs w:val="24"/>
        </w:rPr>
        <w:t xml:space="preserve"> Man Adam/2</w:t>
      </w:r>
      <w:r w:rsidRPr="0037479C">
        <w:rPr>
          <w:sz w:val="24"/>
          <w:szCs w:val="24"/>
          <w:vertAlign w:val="superscript"/>
        </w:rPr>
        <w:t>nd</w:t>
      </w:r>
      <w:r w:rsidRPr="0037479C">
        <w:rPr>
          <w:sz w:val="24"/>
          <w:szCs w:val="24"/>
        </w:rPr>
        <w:t xml:space="preserve"> Woman Eve &amp; James is the 2</w:t>
      </w:r>
      <w:r w:rsidRPr="0037479C">
        <w:rPr>
          <w:sz w:val="24"/>
          <w:szCs w:val="24"/>
          <w:vertAlign w:val="superscript"/>
        </w:rPr>
        <w:t>nd</w:t>
      </w:r>
      <w:r w:rsidRPr="0037479C">
        <w:rPr>
          <w:sz w:val="24"/>
          <w:szCs w:val="24"/>
        </w:rPr>
        <w:t xml:space="preserve"> Serpent Lucifer which in 1</w:t>
      </w:r>
      <w:r w:rsidRPr="0037479C">
        <w:rPr>
          <w:sz w:val="24"/>
          <w:szCs w:val="24"/>
          <w:vertAlign w:val="superscript"/>
        </w:rPr>
        <w:t>st</w:t>
      </w:r>
      <w:r w:rsidRPr="0037479C">
        <w:rPr>
          <w:sz w:val="24"/>
          <w:szCs w:val="24"/>
        </w:rPr>
        <w:t xml:space="preserve"> Corinthians 15:40, 42. Then in 1</w:t>
      </w:r>
      <w:r w:rsidRPr="0037479C">
        <w:rPr>
          <w:sz w:val="24"/>
          <w:szCs w:val="24"/>
          <w:vertAlign w:val="superscript"/>
        </w:rPr>
        <w:t>st</w:t>
      </w:r>
      <w:r w:rsidRPr="0037479C">
        <w:rPr>
          <w:sz w:val="24"/>
          <w:szCs w:val="24"/>
        </w:rPr>
        <w:t xml:space="preserve"> Corinthians 15:54-58, Stephen would be the 2</w:t>
      </w:r>
      <w:r w:rsidRPr="0037479C">
        <w:rPr>
          <w:sz w:val="24"/>
          <w:szCs w:val="24"/>
          <w:vertAlign w:val="superscript"/>
        </w:rPr>
        <w:t>nd</w:t>
      </w:r>
      <w:r w:rsidRPr="0037479C">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7479C">
        <w:rPr>
          <w:sz w:val="24"/>
          <w:szCs w:val="24"/>
          <w:vertAlign w:val="superscript"/>
        </w:rPr>
        <w:t xml:space="preserve">st </w:t>
      </w:r>
      <w:r w:rsidRPr="0037479C">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7479C">
        <w:rPr>
          <w:sz w:val="24"/>
          <w:szCs w:val="24"/>
          <w:vertAlign w:val="superscript"/>
        </w:rPr>
        <w:t>st</w:t>
      </w:r>
      <w:r w:rsidRPr="0037479C">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7479C">
        <w:rPr>
          <w:sz w:val="24"/>
          <w:szCs w:val="24"/>
          <w:vertAlign w:val="superscript"/>
        </w:rPr>
        <w:t>nd</w:t>
      </w:r>
      <w:r w:rsidRPr="0037479C">
        <w:rPr>
          <w:sz w:val="24"/>
          <w:szCs w:val="24"/>
        </w:rPr>
        <w:t xml:space="preserve"> Man Yahweh. The Lord James is the 2</w:t>
      </w:r>
      <w:r w:rsidRPr="0037479C">
        <w:rPr>
          <w:sz w:val="24"/>
          <w:szCs w:val="24"/>
          <w:vertAlign w:val="superscript"/>
        </w:rPr>
        <w:t>nd</w:t>
      </w:r>
      <w:r w:rsidRPr="0037479C">
        <w:rPr>
          <w:sz w:val="24"/>
          <w:szCs w:val="24"/>
        </w:rPr>
        <w:t xml:space="preserve"> Man Lucifer. The Lord Jesus is the 2</w:t>
      </w:r>
      <w:r w:rsidRPr="0037479C">
        <w:rPr>
          <w:sz w:val="24"/>
          <w:szCs w:val="24"/>
          <w:vertAlign w:val="superscript"/>
        </w:rPr>
        <w:t>nd</w:t>
      </w:r>
      <w:r w:rsidRPr="0037479C">
        <w:rPr>
          <w:sz w:val="24"/>
          <w:szCs w:val="24"/>
        </w:rPr>
        <w:t xml:space="preserve"> Man Adam. The Lord John is the 2</w:t>
      </w:r>
      <w:r w:rsidRPr="0037479C">
        <w:rPr>
          <w:sz w:val="24"/>
          <w:szCs w:val="24"/>
          <w:vertAlign w:val="superscript"/>
        </w:rPr>
        <w:t>nd</w:t>
      </w:r>
      <w:r w:rsidRPr="0037479C">
        <w:rPr>
          <w:sz w:val="24"/>
          <w:szCs w:val="24"/>
        </w:rPr>
        <w:t xml:space="preserve"> Man Eve. The Lord Peter is the 2</w:t>
      </w:r>
      <w:r w:rsidRPr="0037479C">
        <w:rPr>
          <w:sz w:val="24"/>
          <w:szCs w:val="24"/>
          <w:vertAlign w:val="superscript"/>
        </w:rPr>
        <w:t>nd</w:t>
      </w:r>
      <w:r w:rsidRPr="0037479C">
        <w:rPr>
          <w:sz w:val="24"/>
          <w:szCs w:val="24"/>
        </w:rPr>
        <w:t xml:space="preserve"> Man Cain.  </w:t>
      </w:r>
    </w:p>
    <w:p w:rsidR="00C36FEB" w:rsidRPr="0037479C" w:rsidRDefault="00C36FEB" w:rsidP="00C36FEB">
      <w:pPr>
        <w:spacing w:line="480" w:lineRule="auto"/>
        <w:jc w:val="both"/>
        <w:rPr>
          <w:rFonts w:cs="Calibri"/>
          <w:sz w:val="24"/>
          <w:szCs w:val="24"/>
        </w:rPr>
      </w:pPr>
      <w:r w:rsidRPr="0037479C">
        <w:rPr>
          <w:sz w:val="24"/>
          <w:szCs w:val="24"/>
        </w:rPr>
        <w:t xml:space="preserve">In </w:t>
      </w:r>
      <w:r w:rsidRPr="0037479C">
        <w:rPr>
          <w:b/>
          <w:sz w:val="24"/>
          <w:szCs w:val="24"/>
        </w:rPr>
        <w:t>Stephen’s Defense</w:t>
      </w:r>
      <w:r w:rsidRPr="0037479C">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7479C">
        <w:rPr>
          <w:sz w:val="24"/>
          <w:szCs w:val="24"/>
          <w:vertAlign w:val="superscript"/>
        </w:rPr>
        <w:t>st</w:t>
      </w:r>
      <w:r w:rsidRPr="0037479C">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7479C">
        <w:rPr>
          <w:sz w:val="24"/>
          <w:szCs w:val="24"/>
          <w:vertAlign w:val="superscript"/>
        </w:rPr>
        <w:t>st</w:t>
      </w:r>
      <w:r w:rsidRPr="0037479C">
        <w:rPr>
          <w:sz w:val="24"/>
          <w:szCs w:val="24"/>
        </w:rPr>
        <w:t xml:space="preserve"> Kings 11:1-13 &amp; Pagan Wives in Ezra 9:1-15. Also it is in 1</w:t>
      </w:r>
      <w:r w:rsidRPr="0037479C">
        <w:rPr>
          <w:sz w:val="24"/>
          <w:szCs w:val="24"/>
          <w:vertAlign w:val="superscript"/>
        </w:rPr>
        <w:t>st</w:t>
      </w:r>
      <w:r w:rsidRPr="0037479C">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7479C">
        <w:rPr>
          <w:sz w:val="24"/>
          <w:szCs w:val="24"/>
          <w:vertAlign w:val="superscript"/>
        </w:rPr>
        <w:t>st</w:t>
      </w:r>
      <w:r w:rsidRPr="0037479C">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37479C">
        <w:rPr>
          <w:sz w:val="24"/>
          <w:szCs w:val="24"/>
          <w:vertAlign w:val="superscript"/>
        </w:rPr>
        <w:t>st</w:t>
      </w:r>
      <w:r w:rsidRPr="0037479C">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7479C">
        <w:rPr>
          <w:vanish/>
          <w:sz w:val="24"/>
          <w:szCs w:val="24"/>
        </w:rPr>
        <w:t>eHe</w:t>
      </w:r>
      <w:r w:rsidRPr="0037479C">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7479C">
        <w:rPr>
          <w:sz w:val="24"/>
          <w:szCs w:val="24"/>
          <w:vertAlign w:val="superscript"/>
        </w:rPr>
        <w:t>st</w:t>
      </w:r>
      <w:r w:rsidRPr="0037479C">
        <w:rPr>
          <w:sz w:val="24"/>
          <w:szCs w:val="24"/>
        </w:rPr>
        <w:t xml:space="preserve"> John 2:22 and 2</w:t>
      </w:r>
      <w:r w:rsidRPr="0037479C">
        <w:rPr>
          <w:sz w:val="24"/>
          <w:szCs w:val="24"/>
          <w:vertAlign w:val="superscript"/>
        </w:rPr>
        <w:t>nd</w:t>
      </w:r>
      <w:r w:rsidRPr="0037479C">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7479C">
        <w:rPr>
          <w:b/>
          <w:sz w:val="24"/>
          <w:szCs w:val="24"/>
        </w:rPr>
        <w:t>The Lord Yah &amp; the Different Kinds of Flesh in the Holy Bible</w:t>
      </w:r>
      <w:r w:rsidRPr="0037479C">
        <w:rPr>
          <w:sz w:val="24"/>
          <w:szCs w:val="24"/>
        </w:rPr>
        <w:t xml:space="preserve">.” </w:t>
      </w:r>
      <w:r w:rsidRPr="0037479C">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36FEB" w:rsidRPr="0037479C" w:rsidRDefault="00C36FEB" w:rsidP="00C36FEB">
      <w:pPr>
        <w:spacing w:line="480" w:lineRule="auto"/>
        <w:jc w:val="both"/>
        <w:rPr>
          <w:rFonts w:cs="Times New Roman"/>
          <w:sz w:val="24"/>
          <w:szCs w:val="24"/>
        </w:rPr>
      </w:pPr>
      <w:r w:rsidRPr="0037479C">
        <w:rPr>
          <w:sz w:val="24"/>
          <w:szCs w:val="24"/>
        </w:rPr>
        <w:t>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36FEB" w:rsidRPr="0037479C" w:rsidRDefault="00C36FEB" w:rsidP="00C36FEB">
      <w:pPr>
        <w:spacing w:line="480" w:lineRule="auto"/>
        <w:jc w:val="both"/>
        <w:rPr>
          <w:sz w:val="24"/>
          <w:szCs w:val="24"/>
        </w:rPr>
      </w:pPr>
      <w:r w:rsidRPr="0037479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36FEB" w:rsidRPr="0037479C" w:rsidRDefault="00C36FEB" w:rsidP="00C36FEB">
      <w:pPr>
        <w:spacing w:line="480" w:lineRule="auto"/>
        <w:jc w:val="both"/>
        <w:rPr>
          <w:sz w:val="24"/>
          <w:szCs w:val="24"/>
        </w:rPr>
      </w:pPr>
      <w:r w:rsidRPr="0037479C">
        <w:rPr>
          <w:sz w:val="24"/>
          <w:szCs w:val="24"/>
        </w:rPr>
        <w:t xml:space="preserve">In </w:t>
      </w:r>
      <w:r w:rsidRPr="0037479C">
        <w:rPr>
          <w:b/>
          <w:sz w:val="24"/>
          <w:szCs w:val="24"/>
        </w:rPr>
        <w:t>Stephen’s Resurrection from the Dead, Ascension and Throne</w:t>
      </w:r>
      <w:r w:rsidRPr="0037479C">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7479C">
        <w:rPr>
          <w:sz w:val="24"/>
          <w:szCs w:val="24"/>
          <w:vertAlign w:val="superscript"/>
        </w:rPr>
        <w:t>st</w:t>
      </w:r>
      <w:r w:rsidRPr="0037479C">
        <w:rPr>
          <w:sz w:val="24"/>
          <w:szCs w:val="24"/>
        </w:rPr>
        <w:t xml:space="preserve"> Kings 17:8-24; 2</w:t>
      </w:r>
      <w:r w:rsidRPr="0037479C">
        <w:rPr>
          <w:sz w:val="24"/>
          <w:szCs w:val="24"/>
          <w:vertAlign w:val="superscript"/>
        </w:rPr>
        <w:t>nd</w:t>
      </w:r>
      <w:r w:rsidRPr="0037479C">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7479C">
        <w:rPr>
          <w:sz w:val="24"/>
          <w:szCs w:val="24"/>
          <w:vertAlign w:val="superscript"/>
        </w:rPr>
        <w:t>st</w:t>
      </w:r>
      <w:r w:rsidRPr="0037479C">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7479C">
        <w:rPr>
          <w:sz w:val="24"/>
          <w:szCs w:val="24"/>
          <w:vertAlign w:val="superscript"/>
        </w:rPr>
        <w:t>nd</w:t>
      </w:r>
      <w:r w:rsidRPr="0037479C">
        <w:rPr>
          <w:sz w:val="24"/>
          <w:szCs w:val="24"/>
        </w:rPr>
        <w:t xml:space="preserve"> Samuel 12:24-1</w:t>
      </w:r>
      <w:r w:rsidRPr="0037479C">
        <w:rPr>
          <w:sz w:val="24"/>
          <w:szCs w:val="24"/>
          <w:vertAlign w:val="superscript"/>
        </w:rPr>
        <w:t>st</w:t>
      </w:r>
      <w:r w:rsidRPr="0037479C">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7479C">
        <w:rPr>
          <w:sz w:val="24"/>
          <w:szCs w:val="24"/>
          <w:vertAlign w:val="superscript"/>
        </w:rPr>
        <w:t>st</w:t>
      </w:r>
      <w:r w:rsidRPr="0037479C">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7479C">
        <w:rPr>
          <w:sz w:val="24"/>
          <w:szCs w:val="24"/>
          <w:vertAlign w:val="superscript"/>
        </w:rPr>
        <w:t>st</w:t>
      </w:r>
      <w:r w:rsidRPr="0037479C">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7479C">
        <w:rPr>
          <w:sz w:val="24"/>
          <w:szCs w:val="24"/>
          <w:vertAlign w:val="superscript"/>
        </w:rPr>
        <w:t>th</w:t>
      </w:r>
      <w:r w:rsidRPr="0037479C">
        <w:rPr>
          <w:sz w:val="24"/>
          <w:szCs w:val="24"/>
        </w:rPr>
        <w:t xml:space="preserve"> to around June 21</w:t>
      </w:r>
      <w:r w:rsidRPr="0037479C">
        <w:rPr>
          <w:sz w:val="24"/>
          <w:szCs w:val="24"/>
          <w:vertAlign w:val="superscript"/>
        </w:rPr>
        <w:t>st</w:t>
      </w:r>
      <w:r w:rsidRPr="0037479C">
        <w:rPr>
          <w:sz w:val="24"/>
          <w:szCs w:val="24"/>
        </w:rPr>
        <w:t>. This is because of the Father Stephen’s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Resurrected Crown Week from March 7</w:t>
      </w:r>
      <w:r w:rsidRPr="0037479C">
        <w:rPr>
          <w:sz w:val="24"/>
          <w:szCs w:val="24"/>
          <w:vertAlign w:val="superscript"/>
        </w:rPr>
        <w:t>th</w:t>
      </w:r>
      <w:r w:rsidRPr="0037479C">
        <w:rPr>
          <w:sz w:val="24"/>
          <w:szCs w:val="24"/>
        </w:rPr>
        <w:t xml:space="preserve"> to March 21</w:t>
      </w:r>
      <w:r w:rsidRPr="0037479C">
        <w:rPr>
          <w:sz w:val="24"/>
          <w:szCs w:val="24"/>
          <w:vertAlign w:val="superscript"/>
        </w:rPr>
        <w:t>st</w:t>
      </w:r>
      <w:r w:rsidRPr="0037479C">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7479C">
        <w:rPr>
          <w:b/>
          <w:sz w:val="24"/>
          <w:szCs w:val="24"/>
        </w:rPr>
        <w:t>Who is the Lord Lucifer’s Party that the Lord Yahweh will cast into Hell at the End Time</w:t>
      </w:r>
      <w:r w:rsidRPr="0037479C">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Samuel, 1</w:t>
      </w:r>
      <w:r w:rsidRPr="0037479C">
        <w:rPr>
          <w:sz w:val="24"/>
          <w:szCs w:val="24"/>
          <w:vertAlign w:val="superscript"/>
        </w:rPr>
        <w:t xml:space="preserve">st </w:t>
      </w:r>
      <w:r w:rsidRPr="0037479C">
        <w:rPr>
          <w:sz w:val="24"/>
          <w:szCs w:val="24"/>
        </w:rPr>
        <w:t>&amp; 2</w:t>
      </w:r>
      <w:r w:rsidRPr="0037479C">
        <w:rPr>
          <w:sz w:val="24"/>
          <w:szCs w:val="24"/>
          <w:vertAlign w:val="superscript"/>
        </w:rPr>
        <w:t>nd</w:t>
      </w:r>
      <w:r w:rsidRPr="0037479C">
        <w:rPr>
          <w:sz w:val="24"/>
          <w:szCs w:val="24"/>
        </w:rPr>
        <w:t xml:space="preserve"> Kings, Ezra, 1</w:t>
      </w:r>
      <w:r w:rsidRPr="0037479C">
        <w:rPr>
          <w:sz w:val="24"/>
          <w:szCs w:val="24"/>
          <w:vertAlign w:val="superscript"/>
        </w:rPr>
        <w:t xml:space="preserve">st </w:t>
      </w:r>
      <w:r w:rsidRPr="0037479C">
        <w:rPr>
          <w:sz w:val="24"/>
          <w:szCs w:val="24"/>
        </w:rPr>
        <w:t>&amp; 2</w:t>
      </w:r>
      <w:r w:rsidRPr="0037479C">
        <w:rPr>
          <w:sz w:val="24"/>
          <w:szCs w:val="24"/>
          <w:vertAlign w:val="superscript"/>
        </w:rPr>
        <w:t>nd</w:t>
      </w:r>
      <w:r w:rsidRPr="0037479C">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7479C">
        <w:rPr>
          <w:b/>
          <w:sz w:val="24"/>
          <w:szCs w:val="24"/>
        </w:rPr>
        <w:t xml:space="preserve">“Total Universe Access” </w:t>
      </w:r>
      <w:r w:rsidRPr="0037479C">
        <w:rPr>
          <w:sz w:val="24"/>
          <w:szCs w:val="24"/>
        </w:rPr>
        <w:t>in Matthew 11:27; Luke 10:22; 1</w:t>
      </w:r>
      <w:r w:rsidRPr="0037479C">
        <w:rPr>
          <w:sz w:val="24"/>
          <w:szCs w:val="24"/>
          <w:vertAlign w:val="superscript"/>
        </w:rPr>
        <w:t>st</w:t>
      </w:r>
      <w:r w:rsidRPr="0037479C">
        <w:rPr>
          <w:sz w:val="24"/>
          <w:szCs w:val="24"/>
        </w:rPr>
        <w:t xml:space="preserve"> Corinthians 8:6 &amp; Ephesians 2:18. No Man has power over the Spirit in Ecclesiastes 8:8. In 1</w:t>
      </w:r>
      <w:r w:rsidRPr="0037479C">
        <w:rPr>
          <w:sz w:val="24"/>
          <w:szCs w:val="24"/>
          <w:vertAlign w:val="superscript"/>
        </w:rPr>
        <w:t>st</w:t>
      </w:r>
      <w:r w:rsidRPr="0037479C">
        <w:rPr>
          <w:sz w:val="24"/>
          <w:szCs w:val="24"/>
        </w:rPr>
        <w:t xml:space="preserve"> Corinthians 2:6-16 says there is 2 Creations. 1</w:t>
      </w:r>
      <w:r w:rsidRPr="0037479C">
        <w:rPr>
          <w:sz w:val="24"/>
          <w:szCs w:val="24"/>
          <w:vertAlign w:val="superscript"/>
        </w:rPr>
        <w:t>st</w:t>
      </w:r>
      <w:r w:rsidRPr="0037479C">
        <w:rPr>
          <w:sz w:val="24"/>
          <w:szCs w:val="24"/>
        </w:rPr>
        <w:t>, the Spirit, Soul &amp; Body of Man knows Man by the weak Flesh in Romans 8:3. Second, the Spirit, Mind &amp; Body of God knows God the Trinity with Divine Flesh/Nature &amp; the weakness of God in 1</w:t>
      </w:r>
      <w:r w:rsidRPr="0037479C">
        <w:rPr>
          <w:sz w:val="24"/>
          <w:szCs w:val="24"/>
          <w:vertAlign w:val="superscript"/>
        </w:rPr>
        <w:t>st</w:t>
      </w:r>
      <w:r w:rsidRPr="0037479C">
        <w:rPr>
          <w:sz w:val="24"/>
          <w:szCs w:val="24"/>
        </w:rPr>
        <w:t xml:space="preserve"> John 3:9; 1</w:t>
      </w:r>
      <w:r w:rsidRPr="0037479C">
        <w:rPr>
          <w:sz w:val="24"/>
          <w:szCs w:val="24"/>
          <w:vertAlign w:val="superscript"/>
        </w:rPr>
        <w:t>st</w:t>
      </w:r>
      <w:r w:rsidRPr="0037479C">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C36FEB" w:rsidRPr="0037479C" w:rsidRDefault="00C36FEB" w:rsidP="00C36FEB">
      <w:pPr>
        <w:spacing w:line="480" w:lineRule="auto"/>
        <w:jc w:val="center"/>
        <w:rPr>
          <w:b/>
          <w:sz w:val="24"/>
          <w:szCs w:val="24"/>
        </w:rPr>
      </w:pPr>
      <w:r w:rsidRPr="0037479C">
        <w:rPr>
          <w:b/>
          <w:sz w:val="24"/>
          <w:szCs w:val="24"/>
        </w:rPr>
        <w:t>THE 48 MALE GENERALS [LIST MANY BE INCOMPLETE] IN THE HOLY BIBLE AND THE APOCRYPHA IN THE HALL OF FAME</w:t>
      </w:r>
    </w:p>
    <w:p w:rsidR="00C36FEB" w:rsidRPr="0037479C" w:rsidRDefault="00C36FEB" w:rsidP="00C36FEB">
      <w:pPr>
        <w:spacing w:line="480" w:lineRule="auto"/>
        <w:jc w:val="center"/>
        <w:rPr>
          <w:b/>
          <w:sz w:val="24"/>
          <w:szCs w:val="24"/>
        </w:rPr>
      </w:pPr>
      <w:r w:rsidRPr="0037479C">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C36FEB" w:rsidRPr="0037479C" w:rsidRDefault="00C36FEB" w:rsidP="00C36FEB">
      <w:pPr>
        <w:spacing w:line="480" w:lineRule="auto"/>
        <w:jc w:val="center"/>
        <w:rPr>
          <w:b/>
          <w:sz w:val="24"/>
          <w:szCs w:val="24"/>
        </w:rPr>
      </w:pPr>
      <w:r w:rsidRPr="0037479C">
        <w:rPr>
          <w:b/>
          <w:sz w:val="24"/>
          <w:szCs w:val="24"/>
        </w:rPr>
        <w:t>THE OLDEST UNIVERSE IN PROVERBS 8:22-31 &amp; ACTS 1:1-28:31</w:t>
      </w:r>
    </w:p>
    <w:p w:rsidR="00C36FEB" w:rsidRPr="0037479C" w:rsidRDefault="00C36FEB" w:rsidP="00C36FEB">
      <w:pPr>
        <w:spacing w:line="480" w:lineRule="auto"/>
        <w:jc w:val="center"/>
        <w:rPr>
          <w:b/>
          <w:sz w:val="24"/>
          <w:szCs w:val="24"/>
        </w:rPr>
      </w:pPr>
      <w:r w:rsidRPr="0037479C">
        <w:rPr>
          <w:b/>
          <w:sz w:val="24"/>
          <w:szCs w:val="24"/>
        </w:rPr>
        <w:t>THE OLD UNIVERSE IN GENESIS 1:1-8:30</w:t>
      </w:r>
    </w:p>
    <w:p w:rsidR="00C36FEB" w:rsidRPr="0037479C" w:rsidRDefault="00C36FEB" w:rsidP="00C36FEB">
      <w:pPr>
        <w:spacing w:line="480" w:lineRule="auto"/>
        <w:jc w:val="center"/>
        <w:rPr>
          <w:b/>
          <w:sz w:val="24"/>
          <w:szCs w:val="24"/>
        </w:rPr>
      </w:pPr>
      <w:r w:rsidRPr="0037479C">
        <w:rPr>
          <w:b/>
          <w:sz w:val="24"/>
          <w:szCs w:val="24"/>
        </w:rPr>
        <w:t>THE YOUNG UNIVERSE IN GENESIS 9:1-LUKE 24:53</w:t>
      </w:r>
    </w:p>
    <w:p w:rsidR="00C36FEB" w:rsidRPr="0037479C" w:rsidRDefault="00C36FEB" w:rsidP="00C36FEB">
      <w:pPr>
        <w:spacing w:line="480" w:lineRule="auto"/>
        <w:jc w:val="both"/>
        <w:rPr>
          <w:sz w:val="24"/>
          <w:szCs w:val="24"/>
        </w:rPr>
      </w:pPr>
      <w:r w:rsidRPr="0037479C">
        <w:rPr>
          <w:sz w:val="24"/>
          <w:szCs w:val="24"/>
        </w:rPr>
        <w:t>THE ETERNAL GENERAL STEPHEN FOR MUL</w:t>
      </w:r>
      <w:r w:rsidR="003A1225" w:rsidRPr="0037479C">
        <w:rPr>
          <w:sz w:val="24"/>
          <w:szCs w:val="24"/>
        </w:rPr>
        <w:t>T</w:t>
      </w:r>
      <w:r w:rsidRPr="0037479C">
        <w:rPr>
          <w:sz w:val="24"/>
          <w:szCs w:val="24"/>
        </w:rPr>
        <w:t>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37479C">
        <w:rPr>
          <w:sz w:val="24"/>
          <w:szCs w:val="24"/>
          <w:vertAlign w:val="superscript"/>
        </w:rPr>
        <w:t>ND</w:t>
      </w:r>
      <w:r w:rsidRPr="0037479C">
        <w:rPr>
          <w:sz w:val="24"/>
          <w:szCs w:val="24"/>
        </w:rPr>
        <w:t xml:space="preserve"> KINGS 1:10. THE ETERNAL GENERAL ISRAEL FOR 26 THOUSANDS OF YEARS [YOUNG UNIVERSE] IS IN GENESIS 32:22-32. THE ETERNAL GENERAL MELCHIZEDEK FOR A TRILLION OF YEARS [OLD UNIVERSE] IS IN HEBREWS 7:21. </w:t>
      </w:r>
    </w:p>
    <w:p w:rsidR="00C36FEB" w:rsidRPr="0037479C" w:rsidRDefault="00C36FEB" w:rsidP="00C36FEB">
      <w:pPr>
        <w:spacing w:line="480" w:lineRule="auto"/>
        <w:jc w:val="center"/>
        <w:rPr>
          <w:b/>
          <w:sz w:val="24"/>
          <w:szCs w:val="24"/>
        </w:rPr>
      </w:pPr>
      <w:r w:rsidRPr="0037479C">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C36FEB" w:rsidRPr="0037479C" w:rsidRDefault="00C36FEB" w:rsidP="00C36FEB">
      <w:pPr>
        <w:spacing w:line="480" w:lineRule="auto"/>
        <w:jc w:val="center"/>
        <w:rPr>
          <w:b/>
          <w:sz w:val="24"/>
          <w:szCs w:val="24"/>
        </w:rPr>
      </w:pPr>
      <w:r w:rsidRPr="0037479C">
        <w:rPr>
          <w:b/>
          <w:sz w:val="24"/>
          <w:szCs w:val="24"/>
        </w:rPr>
        <w:t>THE YOUNG UNIVERSE IN GENESIS 9:1-LUKE 24:53</w:t>
      </w:r>
    </w:p>
    <w:p w:rsidR="00C36FEB" w:rsidRPr="0037479C" w:rsidRDefault="00C36FEB" w:rsidP="00C36FEB">
      <w:pPr>
        <w:spacing w:line="480" w:lineRule="auto"/>
        <w:jc w:val="both"/>
        <w:rPr>
          <w:sz w:val="24"/>
          <w:szCs w:val="24"/>
        </w:rPr>
      </w:pPr>
      <w:r w:rsidRPr="0037479C">
        <w:rPr>
          <w:sz w:val="24"/>
          <w:szCs w:val="24"/>
        </w:rPr>
        <w:t>GENERAL JEHOAHAZ IS IN 2</w:t>
      </w:r>
      <w:r w:rsidRPr="0037479C">
        <w:rPr>
          <w:sz w:val="24"/>
          <w:szCs w:val="24"/>
          <w:vertAlign w:val="superscript"/>
        </w:rPr>
        <w:t>ND</w:t>
      </w:r>
      <w:r w:rsidRPr="0037479C">
        <w:rPr>
          <w:sz w:val="24"/>
          <w:szCs w:val="24"/>
        </w:rPr>
        <w:t xml:space="preserve"> KINGS 13:7. GENERAL NICANOR IS IN 1</w:t>
      </w:r>
      <w:r w:rsidRPr="0037479C">
        <w:rPr>
          <w:sz w:val="24"/>
          <w:szCs w:val="24"/>
          <w:vertAlign w:val="superscript"/>
        </w:rPr>
        <w:t>ST</w:t>
      </w:r>
      <w:r w:rsidRPr="0037479C">
        <w:rPr>
          <w:sz w:val="24"/>
          <w:szCs w:val="24"/>
        </w:rPr>
        <w:t xml:space="preserve"> MACCABEES 3:38. GENERAL GORGIAS IS IN 1</w:t>
      </w:r>
      <w:r w:rsidRPr="0037479C">
        <w:rPr>
          <w:sz w:val="24"/>
          <w:szCs w:val="24"/>
          <w:vertAlign w:val="superscript"/>
        </w:rPr>
        <w:t>ST</w:t>
      </w:r>
      <w:r w:rsidRPr="0037479C">
        <w:rPr>
          <w:sz w:val="24"/>
          <w:szCs w:val="24"/>
        </w:rPr>
        <w:t xml:space="preserve"> MACCABEES 3:38. GENERAL PTOLEMY (PTOLEMEE) IS IN 1</w:t>
      </w:r>
      <w:r w:rsidRPr="0037479C">
        <w:rPr>
          <w:sz w:val="24"/>
          <w:szCs w:val="24"/>
          <w:vertAlign w:val="superscript"/>
        </w:rPr>
        <w:t>ST</w:t>
      </w:r>
      <w:r w:rsidRPr="0037479C">
        <w:rPr>
          <w:sz w:val="24"/>
          <w:szCs w:val="24"/>
        </w:rPr>
        <w:t xml:space="preserve"> MACCABEES 3:38. GENERAL TRYPHONE IS IN 1</w:t>
      </w:r>
      <w:r w:rsidRPr="0037479C">
        <w:rPr>
          <w:sz w:val="24"/>
          <w:szCs w:val="24"/>
          <w:vertAlign w:val="superscript"/>
        </w:rPr>
        <w:t>ST</w:t>
      </w:r>
      <w:r w:rsidRPr="0037479C">
        <w:rPr>
          <w:sz w:val="24"/>
          <w:szCs w:val="24"/>
        </w:rPr>
        <w:t xml:space="preserve"> MACCABEES 14:1. GENERAL RAPHAEL IS IN TOBIT 12:15. GENERAL BACCHIDES IS IN 1</w:t>
      </w:r>
      <w:r w:rsidRPr="0037479C">
        <w:rPr>
          <w:sz w:val="24"/>
          <w:szCs w:val="24"/>
          <w:vertAlign w:val="superscript"/>
        </w:rPr>
        <w:t>ST</w:t>
      </w:r>
      <w:r w:rsidRPr="0037479C">
        <w:rPr>
          <w:sz w:val="24"/>
          <w:szCs w:val="24"/>
        </w:rPr>
        <w:t xml:space="preserve"> MACCABEES 7:8. GENERAL SISERA IS IN JUDGES 4:7. GENERAL JABIN IS IN JUDGES 4:7. GENERAL JACOB IS IN GENESIS 32:22-32. GENERAL SAUL IS IN 1</w:t>
      </w:r>
      <w:r w:rsidRPr="0037479C">
        <w:rPr>
          <w:sz w:val="24"/>
          <w:szCs w:val="24"/>
          <w:vertAlign w:val="superscript"/>
        </w:rPr>
        <w:t>ST</w:t>
      </w:r>
      <w:r w:rsidRPr="0037479C">
        <w:rPr>
          <w:sz w:val="24"/>
          <w:szCs w:val="24"/>
        </w:rPr>
        <w:t xml:space="preserve"> SAMUEL 14:1. GENERAL DAVID IS IN 1</w:t>
      </w:r>
      <w:r w:rsidRPr="0037479C">
        <w:rPr>
          <w:sz w:val="24"/>
          <w:szCs w:val="24"/>
          <w:vertAlign w:val="superscript"/>
        </w:rPr>
        <w:t>ST</w:t>
      </w:r>
      <w:r w:rsidRPr="0037479C">
        <w:rPr>
          <w:sz w:val="24"/>
          <w:szCs w:val="24"/>
        </w:rPr>
        <w:t xml:space="preserve"> SAMUEL 19:8. GENERAL SOLOMON IS IN 1</w:t>
      </w:r>
      <w:r w:rsidRPr="0037479C">
        <w:rPr>
          <w:sz w:val="24"/>
          <w:szCs w:val="24"/>
          <w:vertAlign w:val="superscript"/>
        </w:rPr>
        <w:t>ST</w:t>
      </w:r>
      <w:r w:rsidRPr="0037479C">
        <w:rPr>
          <w:sz w:val="24"/>
          <w:szCs w:val="24"/>
        </w:rPr>
        <w:t xml:space="preserve"> KINGS 1:37. GENERAL REHOBOAM IS IN 1</w:t>
      </w:r>
      <w:r w:rsidRPr="0037479C">
        <w:rPr>
          <w:sz w:val="24"/>
          <w:szCs w:val="24"/>
          <w:vertAlign w:val="superscript"/>
        </w:rPr>
        <w:t>ST</w:t>
      </w:r>
      <w:r w:rsidRPr="0037479C">
        <w:rPr>
          <w:sz w:val="24"/>
          <w:szCs w:val="24"/>
        </w:rPr>
        <w:t xml:space="preserve"> KINGS 12:21. GENERAL ABNER IS IN 1</w:t>
      </w:r>
      <w:r w:rsidRPr="0037479C">
        <w:rPr>
          <w:sz w:val="24"/>
          <w:szCs w:val="24"/>
          <w:vertAlign w:val="superscript"/>
        </w:rPr>
        <w:t>ST</w:t>
      </w:r>
      <w:r w:rsidRPr="0037479C">
        <w:rPr>
          <w:sz w:val="24"/>
          <w:szCs w:val="24"/>
        </w:rPr>
        <w:t xml:space="preserve"> SAMUEL 17:55. GENERAL ABISHAI IS IN 1</w:t>
      </w:r>
      <w:r w:rsidRPr="0037479C">
        <w:rPr>
          <w:sz w:val="24"/>
          <w:szCs w:val="24"/>
          <w:vertAlign w:val="superscript"/>
        </w:rPr>
        <w:t>ST</w:t>
      </w:r>
      <w:r w:rsidRPr="0037479C">
        <w:rPr>
          <w:sz w:val="24"/>
          <w:szCs w:val="24"/>
        </w:rPr>
        <w:t xml:space="preserve"> CHRONICLES 19:11. GENERAL SHOBACH IS IN 2</w:t>
      </w:r>
      <w:r w:rsidRPr="0037479C">
        <w:rPr>
          <w:sz w:val="24"/>
          <w:szCs w:val="24"/>
          <w:vertAlign w:val="superscript"/>
        </w:rPr>
        <w:t>ND</w:t>
      </w:r>
      <w:r w:rsidRPr="0037479C">
        <w:rPr>
          <w:sz w:val="24"/>
          <w:szCs w:val="24"/>
        </w:rPr>
        <w:t xml:space="preserve"> SAMUEL 10:16. GENERAL AMASA IS IN 2</w:t>
      </w:r>
      <w:r w:rsidRPr="0037479C">
        <w:rPr>
          <w:sz w:val="24"/>
          <w:szCs w:val="24"/>
          <w:vertAlign w:val="superscript"/>
        </w:rPr>
        <w:t>ND</w:t>
      </w:r>
      <w:r w:rsidRPr="0037479C">
        <w:rPr>
          <w:sz w:val="24"/>
          <w:szCs w:val="24"/>
        </w:rPr>
        <w:t xml:space="preserve"> SAMUEL 19:13. GENERAL JESUS IS IN REVLEATION 22:16. GENERAL JOHN IS IN REVELATION 22:16. GENERAL JAMES IS IN JAMES 2:8-13. GENERAL PETER IS IN ACTS 12:3-19. GENERAL BARAK IS IN JUDGES 4:6. GENERAL URIEL IS IN 2</w:t>
      </w:r>
      <w:r w:rsidRPr="0037479C">
        <w:rPr>
          <w:sz w:val="24"/>
          <w:szCs w:val="24"/>
          <w:vertAlign w:val="superscript"/>
        </w:rPr>
        <w:t>ND</w:t>
      </w:r>
      <w:r w:rsidRPr="0037479C">
        <w:rPr>
          <w:sz w:val="24"/>
          <w:szCs w:val="24"/>
        </w:rPr>
        <w:t xml:space="preserve"> ESDRAS 4:36. GENERAL HOLOFERNES IS IN JUDITH 7:1. GENERAL JUDAS IS IN 1</w:t>
      </w:r>
      <w:r w:rsidRPr="0037479C">
        <w:rPr>
          <w:sz w:val="24"/>
          <w:szCs w:val="24"/>
          <w:vertAlign w:val="superscript"/>
        </w:rPr>
        <w:t>ST</w:t>
      </w:r>
      <w:r w:rsidRPr="0037479C">
        <w:rPr>
          <w:sz w:val="24"/>
          <w:szCs w:val="24"/>
        </w:rPr>
        <w:t xml:space="preserve"> MACCABEES 5:49. GENERAL REHUM IS IN EZRA 4:9. GENERAL JONATHAN IS IN 1</w:t>
      </w:r>
      <w:r w:rsidRPr="0037479C">
        <w:rPr>
          <w:sz w:val="24"/>
          <w:szCs w:val="24"/>
          <w:vertAlign w:val="superscript"/>
        </w:rPr>
        <w:t>ST</w:t>
      </w:r>
      <w:r w:rsidRPr="0037479C">
        <w:rPr>
          <w:sz w:val="24"/>
          <w:szCs w:val="24"/>
        </w:rPr>
        <w:t xml:space="preserve"> MACCABEES 12:27. GENERAL LYSIAS (SELEUCID) IS IN 1</w:t>
      </w:r>
      <w:r w:rsidRPr="0037479C">
        <w:rPr>
          <w:sz w:val="24"/>
          <w:szCs w:val="24"/>
          <w:vertAlign w:val="superscript"/>
        </w:rPr>
        <w:t>ST</w:t>
      </w:r>
      <w:r w:rsidRPr="0037479C">
        <w:rPr>
          <w:sz w:val="24"/>
          <w:szCs w:val="24"/>
        </w:rPr>
        <w:t xml:space="preserve"> MACCABEES 3:38. GENERAL GABRIEL IS IN LUKE 1:19. GENERAL SHOPHACH IS IN 1</w:t>
      </w:r>
      <w:r w:rsidRPr="0037479C">
        <w:rPr>
          <w:sz w:val="24"/>
          <w:szCs w:val="24"/>
          <w:vertAlign w:val="superscript"/>
        </w:rPr>
        <w:t>ST</w:t>
      </w:r>
      <w:r w:rsidRPr="0037479C">
        <w:rPr>
          <w:sz w:val="24"/>
          <w:szCs w:val="24"/>
        </w:rPr>
        <w:t xml:space="preserve"> CHRONICLES 19:16. GENERAL JEHU IS IN 2</w:t>
      </w:r>
      <w:r w:rsidRPr="0037479C">
        <w:rPr>
          <w:sz w:val="24"/>
          <w:szCs w:val="24"/>
          <w:vertAlign w:val="superscript"/>
        </w:rPr>
        <w:t>ND</w:t>
      </w:r>
      <w:r w:rsidRPr="0037479C">
        <w:rPr>
          <w:sz w:val="24"/>
          <w:szCs w:val="24"/>
        </w:rPr>
        <w:t xml:space="preserve"> KINGS 9:5. GENERAL JEHOIADA IS IN 2</w:t>
      </w:r>
      <w:r w:rsidRPr="0037479C">
        <w:rPr>
          <w:sz w:val="24"/>
          <w:szCs w:val="24"/>
          <w:vertAlign w:val="superscript"/>
        </w:rPr>
        <w:t>ND</w:t>
      </w:r>
      <w:r w:rsidRPr="0037479C">
        <w:rPr>
          <w:sz w:val="24"/>
          <w:szCs w:val="24"/>
        </w:rPr>
        <w:t xml:space="preserve"> KINGS 11:15. GENERAL JOAB IS IN 1</w:t>
      </w:r>
      <w:r w:rsidRPr="0037479C">
        <w:rPr>
          <w:sz w:val="24"/>
          <w:szCs w:val="24"/>
          <w:vertAlign w:val="superscript"/>
        </w:rPr>
        <w:t>ST</w:t>
      </w:r>
      <w:r w:rsidRPr="0037479C">
        <w:rPr>
          <w:sz w:val="24"/>
          <w:szCs w:val="24"/>
        </w:rPr>
        <w:t xml:space="preserve"> CHRONICLES 20:1. GENERAL JOHANAN IS IN 1</w:t>
      </w:r>
      <w:r w:rsidRPr="0037479C">
        <w:rPr>
          <w:sz w:val="24"/>
          <w:szCs w:val="24"/>
          <w:vertAlign w:val="superscript"/>
        </w:rPr>
        <w:t>ST</w:t>
      </w:r>
      <w:r w:rsidRPr="0037479C">
        <w:rPr>
          <w:sz w:val="24"/>
          <w:szCs w:val="24"/>
        </w:rPr>
        <w:t xml:space="preserve"> MACCABEES 9:44. GENERAL LYSIAS (ROMAN) IS IN ACTS 24:7. GENERAL NAAMAN IS IN 2</w:t>
      </w:r>
      <w:r w:rsidRPr="0037479C">
        <w:rPr>
          <w:sz w:val="24"/>
          <w:szCs w:val="24"/>
          <w:vertAlign w:val="superscript"/>
        </w:rPr>
        <w:t>ND</w:t>
      </w:r>
      <w:r w:rsidRPr="0037479C">
        <w:rPr>
          <w:sz w:val="24"/>
          <w:szCs w:val="24"/>
        </w:rPr>
        <w:t xml:space="preserve"> KINGS 5:1. GENERAL OMRI IS IN 1</w:t>
      </w:r>
      <w:r w:rsidRPr="0037479C">
        <w:rPr>
          <w:sz w:val="24"/>
          <w:szCs w:val="24"/>
          <w:vertAlign w:val="superscript"/>
        </w:rPr>
        <w:t>ST</w:t>
      </w:r>
      <w:r w:rsidRPr="0037479C">
        <w:rPr>
          <w:sz w:val="24"/>
          <w:szCs w:val="24"/>
        </w:rPr>
        <w:t xml:space="preserve"> KINGS 16:16. GENERAL ZIMRI IS IN 1</w:t>
      </w:r>
      <w:r w:rsidRPr="0037479C">
        <w:rPr>
          <w:sz w:val="24"/>
          <w:szCs w:val="24"/>
          <w:vertAlign w:val="superscript"/>
        </w:rPr>
        <w:t>ST</w:t>
      </w:r>
      <w:r w:rsidRPr="0037479C">
        <w:rPr>
          <w:sz w:val="24"/>
          <w:szCs w:val="24"/>
        </w:rPr>
        <w:t xml:space="preserve"> KINGS 16:9. GENERAL PEKAH IS IN 2</w:t>
      </w:r>
      <w:r w:rsidRPr="0037479C">
        <w:rPr>
          <w:sz w:val="24"/>
          <w:szCs w:val="24"/>
          <w:vertAlign w:val="superscript"/>
        </w:rPr>
        <w:t>ND</w:t>
      </w:r>
      <w:r w:rsidRPr="0037479C">
        <w:rPr>
          <w:sz w:val="24"/>
          <w:szCs w:val="24"/>
        </w:rPr>
        <w:t xml:space="preserve"> KINGS 15:25. GENERAL VESPASIAN IN THE END OF ACTS.</w:t>
      </w:r>
    </w:p>
    <w:p w:rsidR="00C36FEB" w:rsidRPr="0037479C" w:rsidRDefault="00C36FEB" w:rsidP="00C36FEB">
      <w:pPr>
        <w:spacing w:line="480" w:lineRule="auto"/>
        <w:jc w:val="center"/>
        <w:rPr>
          <w:b/>
          <w:sz w:val="24"/>
          <w:szCs w:val="24"/>
        </w:rPr>
      </w:pPr>
      <w:r w:rsidRPr="0037479C">
        <w:rPr>
          <w:b/>
          <w:sz w:val="24"/>
          <w:szCs w:val="24"/>
        </w:rPr>
        <w:t>THE LIST OF AROUND 571 FEMALE HEROES &amp; AUTHORITATIVE FIGURES IN THE HALL OF FAME</w:t>
      </w:r>
    </w:p>
    <w:p w:rsidR="00C36FEB" w:rsidRPr="0037479C" w:rsidRDefault="00C36FEB" w:rsidP="00C36FEB">
      <w:pPr>
        <w:spacing w:line="480" w:lineRule="auto"/>
        <w:jc w:val="center"/>
        <w:rPr>
          <w:b/>
          <w:sz w:val="24"/>
          <w:szCs w:val="24"/>
        </w:rPr>
      </w:pPr>
      <w:r w:rsidRPr="0037479C">
        <w:rPr>
          <w:b/>
          <w:sz w:val="24"/>
          <w:szCs w:val="24"/>
        </w:rPr>
        <w:t>THE FATHER STEPHEN’S RACE OF THE FAITHFUL WHICH CONCERNS THE SAINTLY CHRISTIAN LORDS &amp; SAINTLY CHRISTIAN LADIES IN A KINGDOM [10]</w:t>
      </w:r>
    </w:p>
    <w:p w:rsidR="00C36FEB" w:rsidRPr="0037479C" w:rsidRDefault="00C36FEB" w:rsidP="00C36FEB">
      <w:pPr>
        <w:spacing w:line="480" w:lineRule="auto"/>
        <w:jc w:val="center"/>
        <w:rPr>
          <w:b/>
          <w:sz w:val="24"/>
          <w:szCs w:val="24"/>
        </w:rPr>
      </w:pPr>
      <w:r w:rsidRPr="0037479C">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36FEB" w:rsidRPr="0037479C" w:rsidRDefault="00C36FEB" w:rsidP="00C36FEB">
      <w:pPr>
        <w:spacing w:line="480" w:lineRule="auto"/>
        <w:jc w:val="center"/>
        <w:rPr>
          <w:b/>
          <w:sz w:val="24"/>
          <w:szCs w:val="24"/>
        </w:rPr>
      </w:pPr>
      <w:r w:rsidRPr="0037479C">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C36FEB" w:rsidRPr="0037479C" w:rsidRDefault="00C36FEB" w:rsidP="00C36FEB">
      <w:pPr>
        <w:spacing w:line="480" w:lineRule="auto"/>
        <w:jc w:val="center"/>
        <w:rPr>
          <w:b/>
          <w:sz w:val="24"/>
          <w:szCs w:val="24"/>
        </w:rPr>
      </w:pPr>
      <w:r w:rsidRPr="0037479C">
        <w:rPr>
          <w:b/>
          <w:sz w:val="24"/>
          <w:szCs w:val="24"/>
        </w:rPr>
        <w:t>THE SUPREME FEMALE VIRTUOUS COMMANDERS IN PROVERBS IN THE HALL OF FAME</w:t>
      </w:r>
    </w:p>
    <w:p w:rsidR="00C36FEB" w:rsidRPr="0037479C" w:rsidRDefault="00C36FEB" w:rsidP="00C36FEB">
      <w:pPr>
        <w:spacing w:line="480" w:lineRule="auto"/>
        <w:jc w:val="center"/>
        <w:rPr>
          <w:b/>
          <w:sz w:val="24"/>
          <w:szCs w:val="24"/>
        </w:rPr>
      </w:pPr>
      <w:r w:rsidRPr="0037479C">
        <w:rPr>
          <w:b/>
          <w:sz w:val="24"/>
          <w:szCs w:val="24"/>
        </w:rPr>
        <w:t xml:space="preserve">THE MOST HIGHEST VIRTUOUS FEMALE COMMANDER (THE LORD ENOCH’S LADY OF KINGDOMS) WITH THE RANK OF A 6 GOLD STAR GENERAL FOR A TIME TO BE DETERMINED </w:t>
      </w:r>
    </w:p>
    <w:p w:rsidR="00C36FEB" w:rsidRPr="0037479C" w:rsidRDefault="00C36FEB" w:rsidP="00C36FEB">
      <w:pPr>
        <w:spacing w:line="480" w:lineRule="auto"/>
        <w:rPr>
          <w:sz w:val="24"/>
          <w:szCs w:val="24"/>
        </w:rPr>
      </w:pPr>
      <w:r w:rsidRPr="0037479C">
        <w:rPr>
          <w:sz w:val="24"/>
          <w:szCs w:val="24"/>
        </w:rPr>
        <w:t>The Lord Enoch’s Lady of Kingdoms</w:t>
      </w:r>
    </w:p>
    <w:p w:rsidR="00C36FEB" w:rsidRPr="0037479C" w:rsidRDefault="00C36FEB" w:rsidP="00C36FEB">
      <w:pPr>
        <w:spacing w:line="480" w:lineRule="auto"/>
        <w:rPr>
          <w:sz w:val="24"/>
          <w:szCs w:val="24"/>
        </w:rPr>
      </w:pPr>
      <w:r w:rsidRPr="0037479C">
        <w:rPr>
          <w:sz w:val="24"/>
          <w:szCs w:val="24"/>
        </w:rPr>
        <w:t>The Mystery Lady is Unknown or Top-Secret</w:t>
      </w:r>
    </w:p>
    <w:p w:rsidR="00C36FEB" w:rsidRPr="0037479C" w:rsidRDefault="00C36FEB" w:rsidP="00C36FEB">
      <w:pPr>
        <w:spacing w:line="480" w:lineRule="auto"/>
        <w:jc w:val="center"/>
        <w:rPr>
          <w:b/>
          <w:sz w:val="24"/>
          <w:szCs w:val="24"/>
        </w:rPr>
      </w:pPr>
      <w:r w:rsidRPr="0037479C">
        <w:rPr>
          <w:b/>
          <w:sz w:val="24"/>
          <w:szCs w:val="24"/>
        </w:rPr>
        <w:t>The Divine Resume of a True Virtuous Female Commander in the House Authorities</w:t>
      </w:r>
    </w:p>
    <w:p w:rsidR="00C36FEB" w:rsidRPr="0037479C" w:rsidRDefault="00C36FEB" w:rsidP="00C36FEB">
      <w:pPr>
        <w:spacing w:line="480" w:lineRule="auto"/>
        <w:jc w:val="both"/>
        <w:rPr>
          <w:b/>
          <w:sz w:val="24"/>
          <w:szCs w:val="24"/>
        </w:rPr>
      </w:pPr>
      <w:r w:rsidRPr="0037479C">
        <w:rPr>
          <w:b/>
          <w:sz w:val="24"/>
          <w:szCs w:val="24"/>
        </w:rPr>
        <w:t xml:space="preserve">A Godly Overview of Proverbs 31:10-30: Her Godly Character in Proverbs 30:10-12: </w:t>
      </w:r>
      <w:r w:rsidRPr="0037479C">
        <w:rPr>
          <w:sz w:val="24"/>
          <w:szCs w:val="24"/>
        </w:rPr>
        <w:t xml:space="preserve">She is trustworthy, virtuous and committed by doing good. </w:t>
      </w:r>
      <w:r w:rsidRPr="0037479C">
        <w:rPr>
          <w:b/>
          <w:sz w:val="24"/>
          <w:szCs w:val="24"/>
        </w:rPr>
        <w:t xml:space="preserve">Her Godly Lifestyle in Proverbs 30:13-19: </w:t>
      </w:r>
      <w:r w:rsidRPr="0037479C">
        <w:rPr>
          <w:sz w:val="24"/>
          <w:szCs w:val="24"/>
        </w:rPr>
        <w:t xml:space="preserve">She fulfills all the Godly Household Roles performed by Holy Women, working hard to support Her family and raising them in the nurture and admonition of the Father Stephen. </w:t>
      </w:r>
      <w:r w:rsidRPr="0037479C">
        <w:rPr>
          <w:b/>
          <w:sz w:val="24"/>
          <w:szCs w:val="24"/>
        </w:rPr>
        <w:t xml:space="preserve">Her Godly Values in Proverbs 30:20-21: </w:t>
      </w:r>
      <w:r w:rsidRPr="0037479C">
        <w:rPr>
          <w:sz w:val="24"/>
          <w:szCs w:val="24"/>
        </w:rPr>
        <w:t xml:space="preserve">She has a deep concern for the needy, poor, strangers, fatherless and widows as well as for the welfare of Her family. </w:t>
      </w:r>
      <w:r w:rsidRPr="0037479C">
        <w:rPr>
          <w:b/>
          <w:sz w:val="24"/>
          <w:szCs w:val="24"/>
        </w:rPr>
        <w:t xml:space="preserve">Her Godly Sense of Self-Worth in Proverbs 30:22: </w:t>
      </w:r>
      <w:r w:rsidRPr="0037479C">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37479C">
        <w:rPr>
          <w:b/>
          <w:sz w:val="24"/>
          <w:szCs w:val="24"/>
        </w:rPr>
        <w:t xml:space="preserve">Her Godly Impact in Proverbs 30:23: </w:t>
      </w:r>
      <w:r w:rsidRPr="0037479C">
        <w:rPr>
          <w:sz w:val="24"/>
          <w:szCs w:val="24"/>
        </w:rPr>
        <w:t xml:space="preserve">She is not simply only known as Her Husband’s Wife, but He is also respected as Her Husband. </w:t>
      </w:r>
      <w:r w:rsidRPr="0037479C">
        <w:rPr>
          <w:b/>
          <w:sz w:val="24"/>
          <w:szCs w:val="24"/>
        </w:rPr>
        <w:t xml:space="preserve">Her Godly Enterprise in Proverbs 30:24: </w:t>
      </w:r>
      <w:r w:rsidRPr="0037479C">
        <w:rPr>
          <w:sz w:val="24"/>
          <w:szCs w:val="24"/>
        </w:rPr>
        <w:t xml:space="preserve">She makes all the steps to sell anything that is produced by excess in Her household and also it is reflect in verse 16. </w:t>
      </w:r>
      <w:r w:rsidRPr="0037479C">
        <w:rPr>
          <w:b/>
          <w:sz w:val="24"/>
          <w:szCs w:val="24"/>
        </w:rPr>
        <w:t xml:space="preserve">Her Godly Wisdom in Proverbs 30:25-27: </w:t>
      </w:r>
      <w:r w:rsidRPr="0037479C">
        <w:rPr>
          <w:sz w:val="24"/>
          <w:szCs w:val="24"/>
        </w:rPr>
        <w:t xml:space="preserve">The Good Wife is valued for Her great Godly Wisdom as well as for Her hard work. She is also always respondent to the households call an offers good advice and counsel in an agape loving way. </w:t>
      </w:r>
      <w:r w:rsidRPr="0037479C">
        <w:rPr>
          <w:b/>
          <w:sz w:val="24"/>
          <w:szCs w:val="24"/>
        </w:rPr>
        <w:t xml:space="preserve">Her Godly Reward in Proverbs 30:28-30: </w:t>
      </w:r>
      <w:r w:rsidRPr="0037479C">
        <w:rPr>
          <w:sz w:val="24"/>
          <w:szCs w:val="24"/>
        </w:rPr>
        <w:t xml:space="preserve">She is rewarded the agape love and the praise of Her Children and also Her Husband, and the Godly Knowledge of what She attains and values is always pleasing to the Father Stephen. </w:t>
      </w:r>
      <w:r w:rsidRPr="0037479C">
        <w:rPr>
          <w:b/>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The True Descriptions of the Divine Tasks performed by True Virtuous Female Commanders</w:t>
      </w:r>
    </w:p>
    <w:p w:rsidR="00C36FEB" w:rsidRPr="0037479C" w:rsidRDefault="00C36FEB" w:rsidP="00C36FEB">
      <w:pPr>
        <w:spacing w:line="480" w:lineRule="auto"/>
        <w:jc w:val="both"/>
        <w:rPr>
          <w:b/>
          <w:sz w:val="24"/>
          <w:szCs w:val="24"/>
        </w:rPr>
      </w:pPr>
      <w:r w:rsidRPr="0037479C">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37479C">
        <w:rPr>
          <w:b/>
          <w:sz w:val="24"/>
          <w:szCs w:val="24"/>
        </w:rPr>
        <w:t xml:space="preserve">  </w:t>
      </w:r>
      <w:r w:rsidRPr="0037479C">
        <w:rPr>
          <w:sz w:val="24"/>
          <w:szCs w:val="24"/>
        </w:rPr>
        <w:t xml:space="preserve">  </w:t>
      </w:r>
      <w:r w:rsidRPr="0037479C">
        <w:rPr>
          <w:b/>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Total mutual submission by Godly Wives to their Godly Husbands</w:t>
      </w:r>
    </w:p>
    <w:p w:rsidR="00C36FEB" w:rsidRPr="0037479C" w:rsidRDefault="00C36FEB" w:rsidP="00C36FEB">
      <w:pPr>
        <w:spacing w:line="480" w:lineRule="auto"/>
        <w:jc w:val="both"/>
        <w:rPr>
          <w:sz w:val="24"/>
          <w:szCs w:val="24"/>
        </w:rPr>
      </w:pPr>
      <w:r w:rsidRPr="003747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7479C">
        <w:rPr>
          <w:b/>
          <w:i/>
          <w:sz w:val="24"/>
          <w:szCs w:val="24"/>
        </w:rPr>
        <w:t>hypotasso</w:t>
      </w:r>
      <w:r w:rsidRPr="0037479C">
        <w:rPr>
          <w:sz w:val="24"/>
          <w:szCs w:val="24"/>
        </w:rPr>
        <w:t xml:space="preserve"> which is submission to an authority. Also the submission of Jesus to the authority of His Parents Mary &amp; Joseph is in Luke 2:51. Also Demons being subject to the Disciples in Luke 10:17 means to “</w:t>
      </w:r>
      <w:r w:rsidRPr="0037479C">
        <w:rPr>
          <w:b/>
          <w:sz w:val="24"/>
          <w:szCs w:val="24"/>
        </w:rPr>
        <w:t>act in agape love and be considerate</w:t>
      </w:r>
      <w:r w:rsidRPr="0037479C">
        <w:rPr>
          <w:sz w:val="24"/>
          <w:szCs w:val="24"/>
        </w:rPr>
        <w:t>”. Citizens being subject to the Government Authorities are in Romans 13:1-10; Titus 3:1 &amp; 1</w:t>
      </w:r>
      <w:r w:rsidRPr="0037479C">
        <w:rPr>
          <w:sz w:val="24"/>
          <w:szCs w:val="24"/>
          <w:vertAlign w:val="superscript"/>
        </w:rPr>
        <w:t>st</w:t>
      </w:r>
      <w:r w:rsidRPr="0037479C">
        <w:rPr>
          <w:sz w:val="24"/>
          <w:szCs w:val="24"/>
        </w:rPr>
        <w:t xml:space="preserve"> Peter 2:13-17. The Kingdom of Men being subject to the Father Stephen is in Revelation 2;26; Psalms 110:2; Ezekiel 20:33; 2</w:t>
      </w:r>
      <w:r w:rsidRPr="0037479C">
        <w:rPr>
          <w:sz w:val="24"/>
          <w:szCs w:val="24"/>
          <w:vertAlign w:val="superscript"/>
        </w:rPr>
        <w:t>nd</w:t>
      </w:r>
      <w:r w:rsidRPr="0037479C">
        <w:rPr>
          <w:sz w:val="24"/>
          <w:szCs w:val="24"/>
        </w:rPr>
        <w:t xml:space="preserve"> Esdras 5:38 &amp; Daniel 4:32; 5:21. The Kingdom of Law being subject to the Father Stephen is in 2</w:t>
      </w:r>
      <w:r w:rsidRPr="0037479C">
        <w:rPr>
          <w:sz w:val="24"/>
          <w:szCs w:val="24"/>
          <w:vertAlign w:val="superscript"/>
        </w:rPr>
        <w:t>nd</w:t>
      </w:r>
      <w:r w:rsidRPr="0037479C">
        <w:rPr>
          <w:sz w:val="24"/>
          <w:szCs w:val="24"/>
        </w:rPr>
        <w:t xml:space="preserve"> Esdras 7:17. The Universe being subject to Christ by the Father Stephen is in 1</w:t>
      </w:r>
      <w:r w:rsidRPr="0037479C">
        <w:rPr>
          <w:sz w:val="24"/>
          <w:szCs w:val="24"/>
          <w:vertAlign w:val="superscript"/>
        </w:rPr>
        <w:t>st</w:t>
      </w:r>
      <w:r w:rsidRPr="0037479C">
        <w:rPr>
          <w:sz w:val="24"/>
          <w:szCs w:val="24"/>
        </w:rPr>
        <w:t xml:space="preserve"> Corinthians 15:27 &amp; Ephesians 1:22. The Apostle Lords being subject to the Saintly Lords is in Hebrews 13:24. Also to unseen powers being subject to Christ by the Father Stephen is in 1</w:t>
      </w:r>
      <w:r w:rsidRPr="0037479C">
        <w:rPr>
          <w:sz w:val="24"/>
          <w:szCs w:val="24"/>
          <w:vertAlign w:val="superscript"/>
        </w:rPr>
        <w:t>st</w:t>
      </w:r>
      <w:r w:rsidRPr="0037479C">
        <w:rPr>
          <w:sz w:val="24"/>
          <w:szCs w:val="24"/>
        </w:rPr>
        <w:t xml:space="preserve"> Peter 3:22. The Lord Jesus Christ being subject to God the Father Stephen Our Lord is in Philippians 2:9-11; Revelation 2:27; 12:5; 19:15; 1</w:t>
      </w:r>
      <w:r w:rsidRPr="0037479C">
        <w:rPr>
          <w:sz w:val="24"/>
          <w:szCs w:val="24"/>
          <w:vertAlign w:val="superscript"/>
        </w:rPr>
        <w:t>st</w:t>
      </w:r>
      <w:r w:rsidRPr="0037479C">
        <w:rPr>
          <w:sz w:val="24"/>
          <w:szCs w:val="24"/>
        </w:rPr>
        <w:t xml:space="preserve"> Corinthians 15:12-28. The Younger (All Creation in Ephesians 4:6) in the “</w:t>
      </w:r>
      <w:r w:rsidRPr="0037479C">
        <w:rPr>
          <w:b/>
          <w:sz w:val="24"/>
          <w:szCs w:val="24"/>
        </w:rPr>
        <w:t>same aeon, aione, age, universe, level, realm, kingdom or world</w:t>
      </w:r>
      <w:r w:rsidRPr="0037479C">
        <w:rPr>
          <w:sz w:val="24"/>
          <w:szCs w:val="24"/>
        </w:rPr>
        <w:t>” being submissive to their Elders (The Father Stephen Our Lord in Proverbs 8:22-25---RSV) in the “</w:t>
      </w:r>
      <w:r w:rsidRPr="0037479C">
        <w:rPr>
          <w:b/>
          <w:sz w:val="24"/>
          <w:szCs w:val="24"/>
        </w:rPr>
        <w:t>same aeon, aione, age, universe, level, realm, kingdom or world</w:t>
      </w:r>
      <w:r w:rsidRPr="0037479C">
        <w:rPr>
          <w:sz w:val="24"/>
          <w:szCs w:val="24"/>
        </w:rPr>
        <w:t>” is in 1</w:t>
      </w:r>
      <w:r w:rsidRPr="0037479C">
        <w:rPr>
          <w:sz w:val="24"/>
          <w:szCs w:val="24"/>
          <w:vertAlign w:val="superscript"/>
        </w:rPr>
        <w:t>st</w:t>
      </w:r>
      <w:r w:rsidRPr="0037479C">
        <w:rPr>
          <w:sz w:val="24"/>
          <w:szCs w:val="24"/>
        </w:rPr>
        <w:t xml:space="preserve"> Timothy 5:17; Luke 20:35-36 &amp; 1</w:t>
      </w:r>
      <w:r w:rsidRPr="0037479C">
        <w:rPr>
          <w:sz w:val="24"/>
          <w:szCs w:val="24"/>
          <w:vertAlign w:val="superscript"/>
        </w:rPr>
        <w:t>st</w:t>
      </w:r>
      <w:r w:rsidRPr="0037479C">
        <w:rPr>
          <w:sz w:val="24"/>
          <w:szCs w:val="24"/>
        </w:rPr>
        <w:t xml:space="preserve"> Peter 5:5-11. The true Church Members being subject to true Church Leaders is in 1</w:t>
      </w:r>
      <w:r w:rsidRPr="0037479C">
        <w:rPr>
          <w:sz w:val="24"/>
          <w:szCs w:val="24"/>
          <w:vertAlign w:val="superscript"/>
        </w:rPr>
        <w:t>st</w:t>
      </w:r>
      <w:r w:rsidRPr="0037479C">
        <w:rPr>
          <w:sz w:val="24"/>
          <w:szCs w:val="24"/>
        </w:rPr>
        <w:t xml:space="preserve"> Corinthians 16:15-16. Also Wives being subject to their own Husbands are in Colossians 3:18; Titus 2:5; 1</w:t>
      </w:r>
      <w:r w:rsidRPr="0037479C">
        <w:rPr>
          <w:sz w:val="24"/>
          <w:szCs w:val="24"/>
          <w:vertAlign w:val="superscript"/>
        </w:rPr>
        <w:t>st</w:t>
      </w:r>
      <w:r w:rsidRPr="0037479C">
        <w:rPr>
          <w:sz w:val="24"/>
          <w:szCs w:val="24"/>
        </w:rPr>
        <w:t xml:space="preserve"> Peter 3:5; Ephesians 5: 22, 24. The Church being subject to Christ by the Father Stephen is in Ephesians 5:24. Servants being subject to Masters are in Titus 2:9 &amp; 1</w:t>
      </w:r>
      <w:r w:rsidRPr="0037479C">
        <w:rPr>
          <w:sz w:val="24"/>
          <w:szCs w:val="24"/>
          <w:vertAlign w:val="superscript"/>
        </w:rPr>
        <w:t>st</w:t>
      </w:r>
      <w:r w:rsidRPr="003747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36FEB" w:rsidRPr="0037479C" w:rsidRDefault="00C36FEB" w:rsidP="00C36FEB">
      <w:pPr>
        <w:spacing w:line="480" w:lineRule="auto"/>
        <w:jc w:val="center"/>
        <w:rPr>
          <w:b/>
          <w:sz w:val="24"/>
          <w:szCs w:val="24"/>
        </w:rPr>
      </w:pPr>
      <w:r w:rsidRPr="0037479C">
        <w:rPr>
          <w:b/>
          <w:sz w:val="24"/>
          <w:szCs w:val="24"/>
        </w:rPr>
        <w:t>Should the Kingdom choose Godly Women as Officers?</w:t>
      </w:r>
    </w:p>
    <w:p w:rsidR="00C36FEB" w:rsidRPr="0037479C" w:rsidRDefault="00C36FEB" w:rsidP="00C36FEB">
      <w:pPr>
        <w:spacing w:line="480" w:lineRule="auto"/>
        <w:jc w:val="both"/>
        <w:rPr>
          <w:sz w:val="24"/>
          <w:szCs w:val="24"/>
        </w:rPr>
      </w:pPr>
      <w:r w:rsidRPr="0037479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7479C">
        <w:rPr>
          <w:sz w:val="24"/>
          <w:szCs w:val="24"/>
          <w:vertAlign w:val="superscript"/>
        </w:rPr>
        <w:t>nd</w:t>
      </w:r>
      <w:r w:rsidRPr="0037479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7479C">
        <w:rPr>
          <w:sz w:val="24"/>
          <w:szCs w:val="24"/>
          <w:vertAlign w:val="superscript"/>
        </w:rPr>
        <w:t xml:space="preserve">st </w:t>
      </w:r>
      <w:r w:rsidRPr="003747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7479C">
        <w:rPr>
          <w:sz w:val="24"/>
          <w:szCs w:val="24"/>
          <w:vertAlign w:val="superscript"/>
        </w:rPr>
        <w:t>st</w:t>
      </w:r>
      <w:r w:rsidRPr="003747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7479C">
        <w:rPr>
          <w:sz w:val="24"/>
          <w:szCs w:val="24"/>
          <w:vertAlign w:val="superscript"/>
        </w:rPr>
        <w:t xml:space="preserve">st </w:t>
      </w:r>
      <w:r w:rsidRPr="0037479C">
        <w:rPr>
          <w:sz w:val="24"/>
          <w:szCs w:val="24"/>
        </w:rPr>
        <w:t>Timothy  3:1-7 &amp; Titus 1:5-16 is male Elders by the proof of “Husband of One Wife” in 1</w:t>
      </w:r>
      <w:r w:rsidRPr="0037479C">
        <w:rPr>
          <w:sz w:val="24"/>
          <w:szCs w:val="24"/>
          <w:vertAlign w:val="superscript"/>
        </w:rPr>
        <w:t>st</w:t>
      </w:r>
      <w:r w:rsidRPr="0037479C">
        <w:rPr>
          <w:sz w:val="24"/>
          <w:szCs w:val="24"/>
        </w:rPr>
        <w:t xml:space="preserve"> Timothy 3:2; Titus 1:6 must manage His household well, keeping His Children submissive &amp; respectful in 1</w:t>
      </w:r>
      <w:r w:rsidRPr="0037479C">
        <w:rPr>
          <w:sz w:val="24"/>
          <w:szCs w:val="24"/>
          <w:vertAlign w:val="superscript"/>
        </w:rPr>
        <w:t>st</w:t>
      </w:r>
      <w:r w:rsidRPr="0037479C">
        <w:rPr>
          <w:sz w:val="24"/>
          <w:szCs w:val="24"/>
        </w:rPr>
        <w:t xml:space="preserve"> Timothy 3:4. </w:t>
      </w:r>
    </w:p>
    <w:p w:rsidR="00C36FEB" w:rsidRPr="0037479C" w:rsidRDefault="00C36FEB" w:rsidP="00C36FEB">
      <w:pPr>
        <w:spacing w:line="480" w:lineRule="auto"/>
        <w:jc w:val="center"/>
        <w:rPr>
          <w:b/>
          <w:sz w:val="24"/>
          <w:szCs w:val="24"/>
        </w:rPr>
      </w:pPr>
      <w:r w:rsidRPr="0037479C">
        <w:rPr>
          <w:b/>
          <w:sz w:val="24"/>
          <w:szCs w:val="24"/>
        </w:rPr>
        <w:t>The Lord Enoch’s Lady of Kingdoms Concerning Qanah with the Lord Enoch the Lord of Kingdoms</w:t>
      </w:r>
    </w:p>
    <w:p w:rsidR="00C36FEB" w:rsidRPr="0037479C" w:rsidRDefault="00C36FEB" w:rsidP="00C36FEB">
      <w:pPr>
        <w:spacing w:line="480" w:lineRule="auto"/>
        <w:jc w:val="both"/>
        <w:rPr>
          <w:sz w:val="24"/>
          <w:szCs w:val="24"/>
        </w:rPr>
      </w:pPr>
      <w:r w:rsidRPr="0037479C">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7479C">
        <w:rPr>
          <w:sz w:val="24"/>
          <w:szCs w:val="24"/>
          <w:vertAlign w:val="superscript"/>
        </w:rPr>
        <w:t>nd</w:t>
      </w:r>
      <w:r w:rsidRPr="003747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7479C">
        <w:rPr>
          <w:sz w:val="24"/>
          <w:szCs w:val="24"/>
          <w:vertAlign w:val="superscript"/>
        </w:rPr>
        <w:t>st</w:t>
      </w:r>
      <w:r w:rsidRPr="0037479C">
        <w:rPr>
          <w:sz w:val="24"/>
          <w:szCs w:val="24"/>
        </w:rPr>
        <w:t xml:space="preserve"> Corinthians 6:18. Sex Defiles the Society in Leviticus 18:24-25; 1</w:t>
      </w:r>
      <w:r w:rsidRPr="0037479C">
        <w:rPr>
          <w:sz w:val="24"/>
          <w:szCs w:val="24"/>
          <w:vertAlign w:val="superscript"/>
        </w:rPr>
        <w:t>st</w:t>
      </w:r>
      <w:r w:rsidRPr="0037479C">
        <w:rPr>
          <w:sz w:val="24"/>
          <w:szCs w:val="24"/>
        </w:rPr>
        <w:t xml:space="preserve"> Corinthians 5:6 &amp; Revelation 19:2. Sex Offends other Holy People in 2</w:t>
      </w:r>
      <w:r w:rsidRPr="0037479C">
        <w:rPr>
          <w:sz w:val="24"/>
          <w:szCs w:val="24"/>
          <w:vertAlign w:val="superscript"/>
        </w:rPr>
        <w:t>nd</w:t>
      </w:r>
      <w:r w:rsidRPr="0037479C">
        <w:rPr>
          <w:sz w:val="24"/>
          <w:szCs w:val="24"/>
        </w:rPr>
        <w:t xml:space="preserve"> Peter 2:7-8; Genesis 8:22-25; 34:7; 38:24; 2</w:t>
      </w:r>
      <w:r w:rsidRPr="0037479C">
        <w:rPr>
          <w:sz w:val="24"/>
          <w:szCs w:val="24"/>
          <w:vertAlign w:val="superscript"/>
        </w:rPr>
        <w:t>nd</w:t>
      </w:r>
      <w:r w:rsidRPr="0037479C">
        <w:rPr>
          <w:sz w:val="24"/>
          <w:szCs w:val="24"/>
        </w:rPr>
        <w:t xml:space="preserve"> Samuel 13:21-22 &amp; 2</w:t>
      </w:r>
      <w:r w:rsidRPr="0037479C">
        <w:rPr>
          <w:sz w:val="24"/>
          <w:szCs w:val="24"/>
          <w:vertAlign w:val="superscript"/>
        </w:rPr>
        <w:t>nd</w:t>
      </w:r>
      <w:r w:rsidRPr="0037479C">
        <w:rPr>
          <w:sz w:val="24"/>
          <w:szCs w:val="24"/>
        </w:rPr>
        <w:t xml:space="preserve"> Corinthians 12:21. Sex Offends the Holy God in 2</w:t>
      </w:r>
      <w:r w:rsidRPr="0037479C">
        <w:rPr>
          <w:sz w:val="24"/>
          <w:szCs w:val="24"/>
          <w:vertAlign w:val="superscript"/>
        </w:rPr>
        <w:t>nd</w:t>
      </w:r>
      <w:r w:rsidRPr="0037479C">
        <w:rPr>
          <w:sz w:val="24"/>
          <w:szCs w:val="24"/>
        </w:rPr>
        <w:t xml:space="preserve"> Samuel 11:27; Jeremiah 13:26-27 &amp; Malachi 3:5. The Magical Sexual Sin under the Old Covenant: Pre-Marital Sex is in Deuteronomy 22:13-21. Inter-Racial Sex between other Races or Cultures is in Tobit 4:12-13; 1</w:t>
      </w:r>
      <w:r w:rsidRPr="0037479C">
        <w:rPr>
          <w:sz w:val="24"/>
          <w:szCs w:val="24"/>
          <w:vertAlign w:val="superscript"/>
        </w:rPr>
        <w:t>st</w:t>
      </w:r>
      <w:r w:rsidRPr="0037479C">
        <w:rPr>
          <w:sz w:val="24"/>
          <w:szCs w:val="24"/>
        </w:rPr>
        <w:t xml:space="preserve"> Kings 11:1-13; Nehemiah 13:25-27 &amp; Ezra 9:1-10:44. If You have any questions on Inter-Racial Sex, You must get My book called “</w:t>
      </w:r>
      <w:r w:rsidRPr="0037479C">
        <w:rPr>
          <w:b/>
          <w:sz w:val="24"/>
          <w:szCs w:val="24"/>
        </w:rPr>
        <w:t>The Lord Yah and the Different Kinds of Flesh in the Holy Bible</w:t>
      </w:r>
      <w:r w:rsidRPr="0037479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7479C">
        <w:rPr>
          <w:sz w:val="24"/>
          <w:szCs w:val="24"/>
          <w:vertAlign w:val="superscript"/>
        </w:rPr>
        <w:t>st</w:t>
      </w:r>
      <w:r w:rsidRPr="0037479C">
        <w:rPr>
          <w:sz w:val="24"/>
          <w:szCs w:val="24"/>
        </w:rPr>
        <w:t xml:space="preserve"> Corinthians 6:15-16 &amp; Hebrews 13:4. The Need for True Holiness in the Lives of Believers is in 1</w:t>
      </w:r>
      <w:r w:rsidRPr="0037479C">
        <w:rPr>
          <w:sz w:val="24"/>
          <w:szCs w:val="24"/>
          <w:vertAlign w:val="superscript"/>
        </w:rPr>
        <w:t>st</w:t>
      </w:r>
      <w:r w:rsidRPr="0037479C">
        <w:rPr>
          <w:sz w:val="24"/>
          <w:szCs w:val="24"/>
        </w:rPr>
        <w:t xml:space="preserve"> Thessalonians 4:3-7; Acts 15:29; Ephesians 5:3, 25; Hebrews 12:16; 1</w:t>
      </w:r>
      <w:r w:rsidRPr="0037479C">
        <w:rPr>
          <w:sz w:val="24"/>
          <w:szCs w:val="24"/>
          <w:vertAlign w:val="superscript"/>
        </w:rPr>
        <w:t>st</w:t>
      </w:r>
      <w:r w:rsidRPr="0037479C">
        <w:rPr>
          <w:sz w:val="24"/>
          <w:szCs w:val="24"/>
        </w:rPr>
        <w:t xml:space="preserve"> Peter 1:15-16; Leviticus 11:44 &amp; 1</w:t>
      </w:r>
      <w:r w:rsidRPr="0037479C">
        <w:rPr>
          <w:sz w:val="24"/>
          <w:szCs w:val="24"/>
          <w:vertAlign w:val="superscript"/>
        </w:rPr>
        <w:t>st</w:t>
      </w:r>
      <w:r w:rsidRPr="0037479C">
        <w:rPr>
          <w:sz w:val="24"/>
          <w:szCs w:val="24"/>
        </w:rPr>
        <w:t xml:space="preserve"> Peter 4:1-3. The Church must be kept pure is in Revelation 2:14-16, 20; 1</w:t>
      </w:r>
      <w:r w:rsidRPr="0037479C">
        <w:rPr>
          <w:sz w:val="24"/>
          <w:szCs w:val="24"/>
          <w:vertAlign w:val="superscript"/>
        </w:rPr>
        <w:t>st</w:t>
      </w:r>
      <w:r w:rsidRPr="0037479C">
        <w:rPr>
          <w:sz w:val="24"/>
          <w:szCs w:val="24"/>
        </w:rPr>
        <w:t xml:space="preserve"> Corinthians 5:1-5, 9-11. God’s Impartial Judgment on Magical Sexual Sin: 1</w:t>
      </w:r>
      <w:r w:rsidRPr="0037479C">
        <w:rPr>
          <w:sz w:val="24"/>
          <w:szCs w:val="24"/>
          <w:vertAlign w:val="superscript"/>
        </w:rPr>
        <w:t>st</w:t>
      </w:r>
      <w:r w:rsidRPr="0037479C">
        <w:rPr>
          <w:sz w:val="24"/>
          <w:szCs w:val="24"/>
        </w:rPr>
        <w:t xml:space="preserve"> Peter 1:17-21; Revelation 2:21-23; Genesis 19:24; Numbers 25:1-9; 2</w:t>
      </w:r>
      <w:r w:rsidRPr="0037479C">
        <w:rPr>
          <w:sz w:val="24"/>
          <w:szCs w:val="24"/>
          <w:vertAlign w:val="superscript"/>
        </w:rPr>
        <w:t>nd</w:t>
      </w:r>
      <w:r w:rsidRPr="0037479C">
        <w:rPr>
          <w:sz w:val="24"/>
          <w:szCs w:val="24"/>
        </w:rPr>
        <w:t xml:space="preserve"> Samuel 12:11-12; Proverbs 7:26-27 &amp; 1</w:t>
      </w:r>
      <w:r w:rsidRPr="0037479C">
        <w:rPr>
          <w:sz w:val="24"/>
          <w:szCs w:val="24"/>
          <w:vertAlign w:val="superscript"/>
        </w:rPr>
        <w:t>st</w:t>
      </w:r>
      <w:r w:rsidRPr="0037479C">
        <w:rPr>
          <w:sz w:val="24"/>
          <w:szCs w:val="24"/>
        </w:rPr>
        <w:t xml:space="preserve"> Corinthians 10:8. In the World to Come called That Age is in Luke 20:35-36; Revelation 21:8; 22:14-15; Ephesians 5:5-6; 2</w:t>
      </w:r>
      <w:r w:rsidRPr="0037479C">
        <w:rPr>
          <w:sz w:val="24"/>
          <w:szCs w:val="24"/>
          <w:vertAlign w:val="superscript"/>
        </w:rPr>
        <w:t>nd</w:t>
      </w:r>
      <w:r w:rsidRPr="0037479C">
        <w:rPr>
          <w:sz w:val="24"/>
          <w:szCs w:val="24"/>
        </w:rPr>
        <w:t xml:space="preserve"> Peter 2:6 &amp; Jude 7. God’s Authority over Magical Sexual Sin: The Authority is in Romans 13:1-2. If can be forgiven is in John 8:10-11; 2</w:t>
      </w:r>
      <w:r w:rsidRPr="0037479C">
        <w:rPr>
          <w:sz w:val="24"/>
          <w:szCs w:val="24"/>
          <w:vertAlign w:val="superscript"/>
        </w:rPr>
        <w:t>nd</w:t>
      </w:r>
      <w:r w:rsidRPr="0037479C">
        <w:rPr>
          <w:sz w:val="24"/>
          <w:szCs w:val="24"/>
        </w:rPr>
        <w:t xml:space="preserve"> Samuel 12:13; Psalms 51:1 Title; Matthew 21:31-32; Luke 7:36-38. 47-50 &amp; Revelations 2:21. The Hearts can be Changed is in 1</w:t>
      </w:r>
      <w:r w:rsidRPr="0037479C">
        <w:rPr>
          <w:sz w:val="24"/>
          <w:szCs w:val="24"/>
          <w:vertAlign w:val="superscript"/>
        </w:rPr>
        <w:t>st</w:t>
      </w:r>
      <w:r w:rsidRPr="003747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7479C">
        <w:rPr>
          <w:sz w:val="24"/>
          <w:szCs w:val="24"/>
          <w:vertAlign w:val="superscript"/>
        </w:rPr>
        <w:t>st</w:t>
      </w:r>
      <w:r w:rsidRPr="003747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7479C">
        <w:rPr>
          <w:sz w:val="24"/>
          <w:szCs w:val="24"/>
          <w:vertAlign w:val="superscript"/>
        </w:rPr>
        <w:t>st</w:t>
      </w:r>
      <w:r w:rsidRPr="0037479C">
        <w:rPr>
          <w:sz w:val="24"/>
          <w:szCs w:val="24"/>
        </w:rPr>
        <w:t xml:space="preserve"> Corinthians 7:2, 9. </w:t>
      </w:r>
    </w:p>
    <w:p w:rsidR="00C36FEB" w:rsidRPr="0037479C" w:rsidRDefault="00C36FEB" w:rsidP="00C36FEB">
      <w:pPr>
        <w:spacing w:line="480" w:lineRule="auto"/>
        <w:jc w:val="both"/>
        <w:rPr>
          <w:sz w:val="24"/>
          <w:szCs w:val="24"/>
        </w:rPr>
      </w:pPr>
      <w:r w:rsidRPr="0037479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7479C">
        <w:rPr>
          <w:sz w:val="24"/>
          <w:szCs w:val="24"/>
          <w:vertAlign w:val="superscript"/>
        </w:rPr>
        <w:t>nd</w:t>
      </w:r>
      <w:r w:rsidRPr="003747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7479C">
        <w:rPr>
          <w:sz w:val="24"/>
          <w:szCs w:val="24"/>
          <w:vertAlign w:val="superscript"/>
        </w:rPr>
        <w:t>nd</w:t>
      </w:r>
      <w:r w:rsidRPr="003747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7479C">
        <w:rPr>
          <w:sz w:val="24"/>
          <w:szCs w:val="24"/>
          <w:vertAlign w:val="superscript"/>
        </w:rPr>
        <w:t>nd</w:t>
      </w:r>
      <w:r w:rsidRPr="0037479C">
        <w:rPr>
          <w:sz w:val="24"/>
          <w:szCs w:val="24"/>
        </w:rPr>
        <w:t xml:space="preserve"> Chronicles 32:24-25; Job 33:16-18; Jeremiah 7:22-24; Ezekiel 2:4-5; Zechariah 7:11-12 &amp; Acts 19:8-9. </w:t>
      </w:r>
    </w:p>
    <w:p w:rsidR="00C36FEB" w:rsidRPr="0037479C" w:rsidRDefault="00C36FEB" w:rsidP="00C36FEB">
      <w:pPr>
        <w:spacing w:line="480" w:lineRule="auto"/>
        <w:jc w:val="both"/>
        <w:rPr>
          <w:sz w:val="24"/>
          <w:szCs w:val="24"/>
        </w:rPr>
      </w:pPr>
      <w:r w:rsidRPr="0037479C">
        <w:rPr>
          <w:sz w:val="24"/>
          <w:szCs w:val="24"/>
        </w:rPr>
        <w:t>The Universality of Temptation, Test, Trial or Trying: The Inevitability of Temptation to do Wrong is in 1</w:t>
      </w:r>
      <w:r w:rsidRPr="0037479C">
        <w:rPr>
          <w:sz w:val="24"/>
          <w:szCs w:val="24"/>
          <w:vertAlign w:val="superscript"/>
        </w:rPr>
        <w:t>st</w:t>
      </w:r>
      <w:r w:rsidRPr="0037479C">
        <w:rPr>
          <w:sz w:val="24"/>
          <w:szCs w:val="24"/>
        </w:rPr>
        <w:t xml:space="preserve"> Corinthians 10:12, 13; Proverbs 7:21-23; Matthew 13:20-21; Mark 4:16-17; Luke 8:13; 17:1; Romans 7:15; 2</w:t>
      </w:r>
      <w:r w:rsidRPr="0037479C">
        <w:rPr>
          <w:sz w:val="24"/>
          <w:szCs w:val="24"/>
          <w:vertAlign w:val="superscript"/>
        </w:rPr>
        <w:t>nd</w:t>
      </w:r>
      <w:r w:rsidRPr="0037479C">
        <w:rPr>
          <w:sz w:val="24"/>
          <w:szCs w:val="24"/>
        </w:rPr>
        <w:t xml:space="preserve"> Corinthians 11:3 &amp; 1</w:t>
      </w:r>
      <w:r w:rsidRPr="0037479C">
        <w:rPr>
          <w:sz w:val="24"/>
          <w:szCs w:val="24"/>
          <w:vertAlign w:val="superscript"/>
        </w:rPr>
        <w:t>st</w:t>
      </w:r>
      <w:r w:rsidRPr="0037479C">
        <w:rPr>
          <w:sz w:val="24"/>
          <w:szCs w:val="24"/>
        </w:rPr>
        <w:t xml:space="preserve"> Peter 1:6. The Examples of those who were tempted: Job is in Job chapters 1-2. Adam and Eve is in Genesis 3:6-7. Esau is in Genesis 25:29-34. Achan is in Joshua 7:21. Samson is in Judges 14:16-17. David is in 2</w:t>
      </w:r>
      <w:r w:rsidRPr="0037479C">
        <w:rPr>
          <w:sz w:val="24"/>
          <w:szCs w:val="24"/>
          <w:vertAlign w:val="superscript"/>
        </w:rPr>
        <w:t>nd</w:t>
      </w:r>
      <w:r w:rsidRPr="0037479C">
        <w:rPr>
          <w:sz w:val="24"/>
          <w:szCs w:val="24"/>
        </w:rPr>
        <w:t xml:space="preserve"> Samuel 11:2-4. Solomon is in 1</w:t>
      </w:r>
      <w:r w:rsidRPr="0037479C">
        <w:rPr>
          <w:sz w:val="24"/>
          <w:szCs w:val="24"/>
          <w:vertAlign w:val="superscript"/>
        </w:rPr>
        <w:t>st</w:t>
      </w:r>
      <w:r w:rsidRPr="0037479C">
        <w:rPr>
          <w:sz w:val="24"/>
          <w:szCs w:val="24"/>
        </w:rPr>
        <w:t xml:space="preserve"> Kings 11:1, 4. Gehazi is in 2</w:t>
      </w:r>
      <w:r w:rsidRPr="0037479C">
        <w:rPr>
          <w:sz w:val="24"/>
          <w:szCs w:val="24"/>
          <w:vertAlign w:val="superscript"/>
        </w:rPr>
        <w:t>nd</w:t>
      </w:r>
      <w:r w:rsidRPr="0037479C">
        <w:rPr>
          <w:sz w:val="24"/>
          <w:szCs w:val="24"/>
        </w:rPr>
        <w:t xml:space="preserve"> Kings 5:20-23. Peter is in Matthew 26:69-75; Luke 22:55-62 &amp; John 18:16-18, 25-27. The help for those facing Temptation is in Romans 8:31, 37-39; Joshua 1:5; Hebrews 4:15-16; 13:5; 1</w:t>
      </w:r>
      <w:r w:rsidRPr="0037479C">
        <w:rPr>
          <w:sz w:val="24"/>
          <w:szCs w:val="24"/>
          <w:vertAlign w:val="superscript"/>
        </w:rPr>
        <w:t>st</w:t>
      </w:r>
      <w:r w:rsidRPr="003747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7479C">
        <w:rPr>
          <w:sz w:val="24"/>
          <w:szCs w:val="24"/>
          <w:vertAlign w:val="superscript"/>
        </w:rPr>
        <w:t>nd</w:t>
      </w:r>
      <w:r w:rsidRPr="0037479C">
        <w:rPr>
          <w:sz w:val="24"/>
          <w:szCs w:val="24"/>
        </w:rPr>
        <w:t xml:space="preserve"> Peter 2:18; Genesis 3:6 &amp; Proverbs 5:3-6. Temptation, Test, Trial or Trying from the Lord Lucifer is in Genesis 3:1; Job chapters 1-2; 1</w:t>
      </w:r>
      <w:r w:rsidRPr="0037479C">
        <w:rPr>
          <w:sz w:val="24"/>
          <w:szCs w:val="24"/>
          <w:vertAlign w:val="superscript"/>
        </w:rPr>
        <w:t>st</w:t>
      </w:r>
      <w:r w:rsidRPr="0037479C">
        <w:rPr>
          <w:sz w:val="24"/>
          <w:szCs w:val="24"/>
        </w:rPr>
        <w:t xml:space="preserve"> Chronicles 21:1; Matthew 4:1, 15; Mark 1:13; Luke 4:2; 8:12; 1</w:t>
      </w:r>
      <w:r w:rsidRPr="0037479C">
        <w:rPr>
          <w:sz w:val="24"/>
          <w:szCs w:val="24"/>
          <w:vertAlign w:val="superscript"/>
        </w:rPr>
        <w:t>st</w:t>
      </w:r>
      <w:r w:rsidRPr="0037479C">
        <w:rPr>
          <w:sz w:val="24"/>
          <w:szCs w:val="24"/>
        </w:rPr>
        <w:t xml:space="preserve"> Corinthians 7:5 &amp; 1</w:t>
      </w:r>
      <w:r w:rsidRPr="0037479C">
        <w:rPr>
          <w:sz w:val="24"/>
          <w:szCs w:val="24"/>
          <w:vertAlign w:val="superscript"/>
        </w:rPr>
        <w:t>st</w:t>
      </w:r>
      <w:r w:rsidRPr="0037479C">
        <w:rPr>
          <w:sz w:val="24"/>
          <w:szCs w:val="24"/>
        </w:rPr>
        <w:t xml:space="preserve"> Thessalonians 3:5. The Temptation, Test, Trial or Trying from the World is in 1</w:t>
      </w:r>
      <w:r w:rsidRPr="0037479C">
        <w:rPr>
          <w:sz w:val="24"/>
          <w:szCs w:val="24"/>
          <w:vertAlign w:val="superscript"/>
        </w:rPr>
        <w:t>st</w:t>
      </w:r>
      <w:r w:rsidRPr="0037479C">
        <w:rPr>
          <w:sz w:val="24"/>
          <w:szCs w:val="24"/>
        </w:rPr>
        <w:t xml:space="preserve"> John 2:16; Matthew 13:22; Mark 4:19 &amp; Luke 8:14. The Attractions which lead to Temptation, Test, Trial or Trying: Money is in 1</w:t>
      </w:r>
      <w:r w:rsidRPr="0037479C">
        <w:rPr>
          <w:sz w:val="24"/>
          <w:szCs w:val="24"/>
          <w:vertAlign w:val="superscript"/>
        </w:rPr>
        <w:t>st</w:t>
      </w:r>
      <w:r w:rsidRPr="0037479C">
        <w:rPr>
          <w:sz w:val="24"/>
          <w:szCs w:val="24"/>
        </w:rPr>
        <w:t xml:space="preserve"> Timothy 6:9-10. Authority is in Deuteronomy 8:17-18 &amp; 2</w:t>
      </w:r>
      <w:r w:rsidRPr="0037479C">
        <w:rPr>
          <w:sz w:val="24"/>
          <w:szCs w:val="24"/>
          <w:vertAlign w:val="superscript"/>
        </w:rPr>
        <w:t>nd</w:t>
      </w:r>
      <w:r w:rsidRPr="003747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7479C">
        <w:rPr>
          <w:sz w:val="24"/>
          <w:szCs w:val="24"/>
          <w:vertAlign w:val="superscript"/>
        </w:rPr>
        <w:t>st</w:t>
      </w:r>
      <w:r w:rsidRPr="0037479C">
        <w:rPr>
          <w:sz w:val="24"/>
          <w:szCs w:val="24"/>
        </w:rPr>
        <w:t xml:space="preserve"> John 4:4. The Finding in God and His Word has Divine Resources to Overcome Temptation, Test, Trial or Trying is in Daniel 11:32; Proverbs 2:1-2, 12-15; Matthew 6:13; Luke 11:4; 1</w:t>
      </w:r>
      <w:r w:rsidRPr="0037479C">
        <w:rPr>
          <w:sz w:val="24"/>
          <w:szCs w:val="24"/>
          <w:vertAlign w:val="superscript"/>
        </w:rPr>
        <w:t>st</w:t>
      </w:r>
      <w:r w:rsidRPr="0037479C">
        <w:rPr>
          <w:sz w:val="24"/>
          <w:szCs w:val="24"/>
        </w:rPr>
        <w:t xml:space="preserve"> Timothy 6:11-12 &amp; James 4:7. The Practical Suggestions for Overcoming Temptation, Test, Trial or Trying: Overcoming it by Prayer to the Father Stephen is in Matthew 18:8-9; 26:41; Mark 14:38; Luke 22:40 &amp; 1</w:t>
      </w:r>
      <w:r w:rsidRPr="0037479C">
        <w:rPr>
          <w:sz w:val="24"/>
          <w:szCs w:val="24"/>
          <w:vertAlign w:val="superscript"/>
        </w:rPr>
        <w:t>st</w:t>
      </w:r>
      <w:r w:rsidRPr="0037479C">
        <w:rPr>
          <w:sz w:val="24"/>
          <w:szCs w:val="24"/>
        </w:rPr>
        <w:t xml:space="preserve"> Corinthians 7:5. Overcoming it through Personal Discipline is in Hebrews 12:4, 7 &amp; 2</w:t>
      </w:r>
      <w:r w:rsidRPr="0037479C">
        <w:rPr>
          <w:sz w:val="24"/>
          <w:szCs w:val="24"/>
          <w:vertAlign w:val="superscript"/>
        </w:rPr>
        <w:t>nd</w:t>
      </w:r>
      <w:r w:rsidRPr="0037479C">
        <w:rPr>
          <w:sz w:val="24"/>
          <w:szCs w:val="24"/>
        </w:rPr>
        <w:t xml:space="preserve"> Peter 3:17. The Encouragements to Resist Temptation, Test, Trial of Trying is in Galatians 6:1; 1</w:t>
      </w:r>
      <w:r w:rsidRPr="0037479C">
        <w:rPr>
          <w:sz w:val="24"/>
          <w:szCs w:val="24"/>
          <w:vertAlign w:val="superscript"/>
        </w:rPr>
        <w:t>st</w:t>
      </w:r>
      <w:r w:rsidRPr="003747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7479C">
        <w:rPr>
          <w:sz w:val="24"/>
          <w:szCs w:val="24"/>
          <w:vertAlign w:val="superscript"/>
        </w:rPr>
        <w:t>st</w:t>
      </w:r>
      <w:r w:rsidRPr="003747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7479C">
        <w:rPr>
          <w:sz w:val="24"/>
          <w:szCs w:val="24"/>
          <w:vertAlign w:val="superscript"/>
        </w:rPr>
        <w:t>st</w:t>
      </w:r>
      <w:r w:rsidRPr="0037479C">
        <w:rPr>
          <w:sz w:val="24"/>
          <w:szCs w:val="24"/>
        </w:rPr>
        <w:t xml:space="preserve"> Peter 5:8-9; 1</w:t>
      </w:r>
      <w:r w:rsidRPr="0037479C">
        <w:rPr>
          <w:sz w:val="24"/>
          <w:szCs w:val="24"/>
          <w:vertAlign w:val="superscript"/>
        </w:rPr>
        <w:t>st</w:t>
      </w:r>
      <w:r w:rsidRPr="0037479C">
        <w:rPr>
          <w:sz w:val="24"/>
          <w:szCs w:val="24"/>
        </w:rPr>
        <w:t xml:space="preserve"> John 3:7 &amp; Acts 20:28-31. </w:t>
      </w:r>
    </w:p>
    <w:p w:rsidR="00C36FEB" w:rsidRPr="0037479C" w:rsidRDefault="00C36FEB" w:rsidP="00C36FEB">
      <w:pPr>
        <w:spacing w:line="480" w:lineRule="auto"/>
        <w:jc w:val="both"/>
        <w:rPr>
          <w:sz w:val="24"/>
          <w:szCs w:val="24"/>
        </w:rPr>
      </w:pPr>
      <w:r w:rsidRPr="0037479C">
        <w:rPr>
          <w:sz w:val="24"/>
          <w:szCs w:val="24"/>
        </w:rPr>
        <w:t>The Abuse of God Himself and His Eternal Creatures: Of God Himself is in 2</w:t>
      </w:r>
      <w:r w:rsidRPr="0037479C">
        <w:rPr>
          <w:sz w:val="24"/>
          <w:szCs w:val="24"/>
          <w:vertAlign w:val="superscript"/>
        </w:rPr>
        <w:t>nd</w:t>
      </w:r>
      <w:r w:rsidRPr="0037479C">
        <w:rPr>
          <w:sz w:val="24"/>
          <w:szCs w:val="24"/>
        </w:rPr>
        <w:t xml:space="preserve"> Kings 19:16. Of God’s Creatures is in Nehemiah 4:1-4; 1</w:t>
      </w:r>
      <w:r w:rsidRPr="0037479C">
        <w:rPr>
          <w:sz w:val="24"/>
          <w:szCs w:val="24"/>
          <w:vertAlign w:val="superscript"/>
        </w:rPr>
        <w:t>st</w:t>
      </w:r>
      <w:r w:rsidRPr="0037479C">
        <w:rPr>
          <w:sz w:val="24"/>
          <w:szCs w:val="24"/>
        </w:rPr>
        <w:t xml:space="preserve"> Peter 4:4; Matthew 5:11; Revelation 2:9 &amp; Acts 2:13; 17:32; 18:6. Of God’s Servants is in 2</w:t>
      </w:r>
      <w:r w:rsidRPr="0037479C">
        <w:rPr>
          <w:sz w:val="24"/>
          <w:szCs w:val="24"/>
          <w:vertAlign w:val="superscript"/>
        </w:rPr>
        <w:t>nd</w:t>
      </w:r>
      <w:r w:rsidRPr="003747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7479C">
        <w:rPr>
          <w:sz w:val="24"/>
          <w:szCs w:val="24"/>
          <w:vertAlign w:val="superscript"/>
        </w:rPr>
        <w:t>st</w:t>
      </w:r>
      <w:r w:rsidRPr="0037479C">
        <w:rPr>
          <w:sz w:val="24"/>
          <w:szCs w:val="24"/>
        </w:rPr>
        <w:t xml:space="preserve"> John 5:16-18. Grace does not give a License for Believers to Sin is in Romans 6:1-2, 15; 3:5-8 &amp; Galatians 2:17-21. The Eminent Dangers of Abusing Christian Freedom is in 1</w:t>
      </w:r>
      <w:r w:rsidRPr="0037479C">
        <w:rPr>
          <w:sz w:val="24"/>
          <w:szCs w:val="24"/>
          <w:vertAlign w:val="superscript"/>
        </w:rPr>
        <w:t>st</w:t>
      </w:r>
      <w:r w:rsidRPr="0037479C">
        <w:rPr>
          <w:sz w:val="24"/>
          <w:szCs w:val="24"/>
        </w:rPr>
        <w:t xml:space="preserve"> Corinthians 8:9-12; Galatians 5:13 and a means of covering up sexuality is in 1</w:t>
      </w:r>
      <w:r w:rsidRPr="0037479C">
        <w:rPr>
          <w:sz w:val="24"/>
          <w:szCs w:val="24"/>
          <w:vertAlign w:val="superscript"/>
        </w:rPr>
        <w:t>st</w:t>
      </w:r>
      <w:r w:rsidRPr="0037479C">
        <w:rPr>
          <w:sz w:val="24"/>
          <w:szCs w:val="24"/>
        </w:rPr>
        <w:t xml:space="preserve"> Peter 2:16. The Examples of the Abuse of Christian Freedom: Sexual Excesses is in 1</w:t>
      </w:r>
      <w:r w:rsidRPr="0037479C">
        <w:rPr>
          <w:sz w:val="24"/>
          <w:szCs w:val="24"/>
          <w:vertAlign w:val="superscript"/>
        </w:rPr>
        <w:t>st</w:t>
      </w:r>
      <w:r w:rsidRPr="0037479C">
        <w:rPr>
          <w:sz w:val="24"/>
          <w:szCs w:val="24"/>
        </w:rPr>
        <w:t xml:space="preserve"> Corinthians 5:1-2; 6:12-20 &amp; Revelation 2:20-22. The Abuse of Giving is in Acts 5:1-2. The Abuse of the Lord’s Supper is in 1</w:t>
      </w:r>
      <w:r w:rsidRPr="0037479C">
        <w:rPr>
          <w:sz w:val="24"/>
          <w:szCs w:val="24"/>
          <w:vertAlign w:val="superscript"/>
        </w:rPr>
        <w:t>st</w:t>
      </w:r>
      <w:r w:rsidRPr="0037479C">
        <w:rPr>
          <w:sz w:val="24"/>
          <w:szCs w:val="24"/>
        </w:rPr>
        <w:t xml:space="preserve"> Corinthians 11:20-22. The Falling Back into Sin is in Romans 6:1-2; Hebrews 12:1; 1</w:t>
      </w:r>
      <w:r w:rsidRPr="0037479C">
        <w:rPr>
          <w:sz w:val="24"/>
          <w:szCs w:val="24"/>
          <w:vertAlign w:val="superscript"/>
        </w:rPr>
        <w:t>st</w:t>
      </w:r>
      <w:r w:rsidRPr="0037479C">
        <w:rPr>
          <w:sz w:val="24"/>
          <w:szCs w:val="24"/>
        </w:rPr>
        <w:t xml:space="preserve"> John 1:8-10 &amp; Acts 7:37-43. The Disobedience towards God is in Ephesians 5:6; 1</w:t>
      </w:r>
      <w:r w:rsidRPr="0037479C">
        <w:rPr>
          <w:sz w:val="24"/>
          <w:szCs w:val="24"/>
          <w:vertAlign w:val="superscript"/>
        </w:rPr>
        <w:t>st</w:t>
      </w:r>
      <w:r w:rsidRPr="0037479C">
        <w:rPr>
          <w:sz w:val="24"/>
          <w:szCs w:val="24"/>
        </w:rPr>
        <w:t xml:space="preserve"> Peter 2:8; 1</w:t>
      </w:r>
      <w:r w:rsidRPr="0037479C">
        <w:rPr>
          <w:sz w:val="24"/>
          <w:szCs w:val="24"/>
          <w:vertAlign w:val="superscript"/>
        </w:rPr>
        <w:t>st</w:t>
      </w:r>
      <w:r w:rsidRPr="0037479C">
        <w:rPr>
          <w:sz w:val="24"/>
          <w:szCs w:val="24"/>
        </w:rPr>
        <w:t xml:space="preserve"> John 2:3-4; 3:4. The Abuse of Spiritual Gifts is in 1</w:t>
      </w:r>
      <w:r w:rsidRPr="0037479C">
        <w:rPr>
          <w:sz w:val="24"/>
          <w:szCs w:val="24"/>
          <w:vertAlign w:val="superscript"/>
        </w:rPr>
        <w:t>st</w:t>
      </w:r>
      <w:r w:rsidRPr="0037479C">
        <w:rPr>
          <w:sz w:val="24"/>
          <w:szCs w:val="24"/>
        </w:rPr>
        <w:t xml:space="preserve"> Corinthians 14:1-20. The Eating of Foods sacrificed to Idols is in 1</w:t>
      </w:r>
      <w:r w:rsidRPr="0037479C">
        <w:rPr>
          <w:sz w:val="24"/>
          <w:szCs w:val="24"/>
          <w:vertAlign w:val="superscript"/>
        </w:rPr>
        <w:t>st</w:t>
      </w:r>
      <w:r w:rsidRPr="0037479C">
        <w:rPr>
          <w:sz w:val="24"/>
          <w:szCs w:val="24"/>
        </w:rPr>
        <w:t xml:space="preserve"> Corinthians 8:1-13 &amp; Revelation 2:14, 20.   </w:t>
      </w:r>
    </w:p>
    <w:p w:rsidR="00C36FEB" w:rsidRPr="0037479C" w:rsidRDefault="00C36FEB" w:rsidP="00C36FEB">
      <w:pPr>
        <w:spacing w:line="480" w:lineRule="auto"/>
        <w:jc w:val="both"/>
        <w:rPr>
          <w:sz w:val="24"/>
          <w:szCs w:val="24"/>
        </w:rPr>
      </w:pPr>
      <w:r w:rsidRPr="0037479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7479C">
        <w:rPr>
          <w:sz w:val="24"/>
          <w:szCs w:val="24"/>
          <w:vertAlign w:val="superscript"/>
        </w:rPr>
        <w:t>st</w:t>
      </w:r>
      <w:r w:rsidRPr="003747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7479C">
        <w:rPr>
          <w:sz w:val="24"/>
          <w:szCs w:val="24"/>
          <w:vertAlign w:val="superscript"/>
        </w:rPr>
        <w:t>nd</w:t>
      </w:r>
      <w:r w:rsidRPr="0037479C">
        <w:rPr>
          <w:sz w:val="24"/>
          <w:szCs w:val="24"/>
        </w:rPr>
        <w:t xml:space="preserve"> Kings 17:15; 1</w:t>
      </w:r>
      <w:r w:rsidRPr="0037479C">
        <w:rPr>
          <w:sz w:val="24"/>
          <w:szCs w:val="24"/>
          <w:vertAlign w:val="superscript"/>
        </w:rPr>
        <w:t>st</w:t>
      </w:r>
      <w:r w:rsidRPr="003747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7479C">
        <w:rPr>
          <w:sz w:val="24"/>
          <w:szCs w:val="24"/>
          <w:vertAlign w:val="superscript"/>
        </w:rPr>
        <w:t>st</w:t>
      </w:r>
      <w:r w:rsidRPr="0037479C">
        <w:rPr>
          <w:sz w:val="24"/>
          <w:szCs w:val="24"/>
        </w:rPr>
        <w:t xml:space="preserve"> Kings 18:29; Isaiah 16:12; Jeremiah 10:5; Colossians 2:20-23 &amp; Acts 5:36-38. The Nominal Religion is Futile: Religious Observance without True Faith is Futile is in Isaiah 1:13; Malachi 3:14; Matthew 15:8-9; Mark 7:6-7; 1</w:t>
      </w:r>
      <w:r w:rsidRPr="0037479C">
        <w:rPr>
          <w:sz w:val="24"/>
          <w:szCs w:val="24"/>
          <w:vertAlign w:val="superscript"/>
        </w:rPr>
        <w:t>st</w:t>
      </w:r>
      <w:r w:rsidRPr="0037479C">
        <w:rPr>
          <w:sz w:val="24"/>
          <w:szCs w:val="24"/>
        </w:rPr>
        <w:t xml:space="preserve"> Corinthians 3:1-3 &amp; James 1:26. Mere Religious Language is Futile is in Titus 3:9; Jeremiah 7:8; Lamentations 2:14; Ephesians 5:6; Colossians 2:18; 1</w:t>
      </w:r>
      <w:r w:rsidRPr="0037479C">
        <w:rPr>
          <w:sz w:val="24"/>
          <w:szCs w:val="24"/>
          <w:vertAlign w:val="superscript"/>
        </w:rPr>
        <w:t>st</w:t>
      </w:r>
      <w:r w:rsidRPr="0037479C">
        <w:rPr>
          <w:sz w:val="24"/>
          <w:szCs w:val="24"/>
        </w:rPr>
        <w:t xml:space="preserve"> Timothy 1:6; 2</w:t>
      </w:r>
      <w:r w:rsidRPr="0037479C">
        <w:rPr>
          <w:sz w:val="24"/>
          <w:szCs w:val="24"/>
          <w:vertAlign w:val="superscript"/>
        </w:rPr>
        <w:t>nd</w:t>
      </w:r>
      <w:r w:rsidRPr="0037479C">
        <w:rPr>
          <w:sz w:val="24"/>
          <w:szCs w:val="24"/>
        </w:rPr>
        <w:t xml:space="preserve"> Timothy 2:14 &amp; 2</w:t>
      </w:r>
      <w:r w:rsidRPr="0037479C">
        <w:rPr>
          <w:sz w:val="24"/>
          <w:szCs w:val="24"/>
          <w:vertAlign w:val="superscript"/>
        </w:rPr>
        <w:t>nd</w:t>
      </w:r>
      <w:r w:rsidRPr="0037479C">
        <w:rPr>
          <w:sz w:val="24"/>
          <w:szCs w:val="24"/>
        </w:rPr>
        <w:t xml:space="preserve"> Peter 2:18. Christian Endeavor using only Human Strength is Futile is in John 15:5 &amp; 1</w:t>
      </w:r>
      <w:r w:rsidRPr="0037479C">
        <w:rPr>
          <w:sz w:val="24"/>
          <w:szCs w:val="24"/>
          <w:vertAlign w:val="superscript"/>
        </w:rPr>
        <w:t>st</w:t>
      </w:r>
      <w:r w:rsidRPr="003747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7479C">
        <w:rPr>
          <w:sz w:val="24"/>
          <w:szCs w:val="24"/>
          <w:vertAlign w:val="superscript"/>
        </w:rPr>
        <w:t>st</w:t>
      </w:r>
      <w:r w:rsidRPr="0037479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7479C">
        <w:rPr>
          <w:sz w:val="24"/>
          <w:szCs w:val="24"/>
          <w:vertAlign w:val="superscript"/>
        </w:rPr>
        <w:t>st</w:t>
      </w:r>
      <w:r w:rsidRPr="0037479C">
        <w:rPr>
          <w:sz w:val="24"/>
          <w:szCs w:val="24"/>
        </w:rPr>
        <w:t xml:space="preserve"> Peter 1:18 &amp; 2</w:t>
      </w:r>
      <w:r w:rsidRPr="0037479C">
        <w:rPr>
          <w:sz w:val="24"/>
          <w:szCs w:val="24"/>
          <w:vertAlign w:val="superscript"/>
        </w:rPr>
        <w:t>nd</w:t>
      </w:r>
      <w:r w:rsidRPr="0037479C">
        <w:rPr>
          <w:sz w:val="24"/>
          <w:szCs w:val="24"/>
        </w:rPr>
        <w:t xml:space="preserve"> Timothy 2:21.        </w:t>
      </w:r>
    </w:p>
    <w:p w:rsidR="00C36FEB" w:rsidRPr="0037479C" w:rsidRDefault="00C36FEB" w:rsidP="00C36FEB">
      <w:pPr>
        <w:spacing w:line="480" w:lineRule="auto"/>
        <w:jc w:val="both"/>
        <w:rPr>
          <w:sz w:val="24"/>
          <w:szCs w:val="24"/>
        </w:rPr>
      </w:pPr>
      <w:r w:rsidRPr="0037479C">
        <w:rPr>
          <w:sz w:val="24"/>
          <w:szCs w:val="24"/>
        </w:rPr>
        <w:t>The Restraint as Holding Back of God’s Actions: The Example of Jesus Christ is in Matthew 26:52-53. Other Examples is in Exodus 36:6; 1</w:t>
      </w:r>
      <w:r w:rsidRPr="0037479C">
        <w:rPr>
          <w:sz w:val="24"/>
          <w:szCs w:val="24"/>
          <w:vertAlign w:val="superscript"/>
        </w:rPr>
        <w:t>st</w:t>
      </w:r>
      <w:r w:rsidRPr="0037479C">
        <w:rPr>
          <w:sz w:val="24"/>
          <w:szCs w:val="24"/>
        </w:rPr>
        <w:t xml:space="preserve"> Samuel 3:13; 24:1-22; 26:1-25; 1</w:t>
      </w:r>
      <w:r w:rsidRPr="0037479C">
        <w:rPr>
          <w:sz w:val="24"/>
          <w:szCs w:val="24"/>
          <w:vertAlign w:val="superscript"/>
        </w:rPr>
        <w:t>st</w:t>
      </w:r>
      <w:r w:rsidRPr="0037479C">
        <w:rPr>
          <w:sz w:val="24"/>
          <w:szCs w:val="24"/>
        </w:rPr>
        <w:t xml:space="preserve"> Kings 1:6; Esther 5:10; Jeremiah 14:10 &amp; 2</w:t>
      </w:r>
      <w:r w:rsidRPr="0037479C">
        <w:rPr>
          <w:sz w:val="24"/>
          <w:szCs w:val="24"/>
          <w:vertAlign w:val="superscript"/>
        </w:rPr>
        <w:t>nd</w:t>
      </w:r>
      <w:r w:rsidRPr="0037479C">
        <w:rPr>
          <w:sz w:val="24"/>
          <w:szCs w:val="24"/>
        </w:rPr>
        <w:t xml:space="preserve"> Peter 2:16. The Restraint as Holding Back of Emotions: Jesus Christ’s Silence under Suffering is in 1</w:t>
      </w:r>
      <w:r w:rsidRPr="0037479C">
        <w:rPr>
          <w:sz w:val="24"/>
          <w:szCs w:val="24"/>
          <w:vertAlign w:val="superscript"/>
        </w:rPr>
        <w:t>st</w:t>
      </w:r>
      <w:r w:rsidRPr="0037479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7479C">
        <w:rPr>
          <w:sz w:val="24"/>
          <w:szCs w:val="24"/>
          <w:vertAlign w:val="superscript"/>
        </w:rPr>
        <w:t>nd</w:t>
      </w:r>
      <w:r w:rsidRPr="0037479C">
        <w:rPr>
          <w:sz w:val="24"/>
          <w:szCs w:val="24"/>
        </w:rPr>
        <w:t xml:space="preserve"> Kings 19:28; Psalms 76:10; 2</w:t>
      </w:r>
      <w:r w:rsidRPr="0037479C">
        <w:rPr>
          <w:sz w:val="24"/>
          <w:szCs w:val="24"/>
          <w:vertAlign w:val="superscript"/>
        </w:rPr>
        <w:t>nd</w:t>
      </w:r>
      <w:r w:rsidRPr="0037479C">
        <w:rPr>
          <w:sz w:val="24"/>
          <w:szCs w:val="24"/>
        </w:rPr>
        <w:t xml:space="preserve"> Thessalonians 2:6-7 &amp; Revelation 20:2. Form the Saintly Christian Lords is in John 17:15; 1</w:t>
      </w:r>
      <w:r w:rsidRPr="0037479C">
        <w:rPr>
          <w:sz w:val="24"/>
          <w:szCs w:val="24"/>
          <w:vertAlign w:val="superscript"/>
        </w:rPr>
        <w:t>st</w:t>
      </w:r>
      <w:r w:rsidRPr="0037479C">
        <w:rPr>
          <w:sz w:val="24"/>
          <w:szCs w:val="24"/>
        </w:rPr>
        <w:t xml:space="preserve"> Samuel 25:39; 1</w:t>
      </w:r>
      <w:r w:rsidRPr="0037479C">
        <w:rPr>
          <w:sz w:val="24"/>
          <w:szCs w:val="24"/>
          <w:vertAlign w:val="superscript"/>
        </w:rPr>
        <w:t>st</w:t>
      </w:r>
      <w:r w:rsidRPr="0037479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7479C">
        <w:rPr>
          <w:sz w:val="24"/>
          <w:szCs w:val="24"/>
          <w:vertAlign w:val="superscript"/>
        </w:rPr>
        <w:t>nd</w:t>
      </w:r>
      <w:r w:rsidRPr="0037479C">
        <w:rPr>
          <w:sz w:val="24"/>
          <w:szCs w:val="24"/>
        </w:rPr>
        <w:t xml:space="preserve"> Peter 3:9. Believers are to Show Restraint: In their Speech is in Psalms 34:13; 39:1; 141:3; James 1:26; 3:2-12; Proverbs 13:3; 21:23 &amp; 1</w:t>
      </w:r>
      <w:r w:rsidRPr="0037479C">
        <w:rPr>
          <w:sz w:val="24"/>
          <w:szCs w:val="24"/>
          <w:vertAlign w:val="superscript"/>
        </w:rPr>
        <w:t>st</w:t>
      </w:r>
      <w:r w:rsidRPr="0037479C">
        <w:rPr>
          <w:sz w:val="24"/>
          <w:szCs w:val="24"/>
        </w:rPr>
        <w:t xml:space="preserve"> Peter 3:10. In their Actions is in Psalms 32:9 &amp; Romans 6:12. </w:t>
      </w:r>
    </w:p>
    <w:p w:rsidR="00C36FEB" w:rsidRPr="0037479C" w:rsidRDefault="00C36FEB" w:rsidP="00C36FEB">
      <w:pPr>
        <w:spacing w:line="480" w:lineRule="auto"/>
        <w:jc w:val="both"/>
        <w:rPr>
          <w:sz w:val="24"/>
          <w:szCs w:val="24"/>
        </w:rPr>
      </w:pPr>
      <w:r w:rsidRPr="0037479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7479C">
        <w:rPr>
          <w:sz w:val="24"/>
          <w:szCs w:val="24"/>
          <w:vertAlign w:val="superscript"/>
        </w:rPr>
        <w:t>nd</w:t>
      </w:r>
      <w:r w:rsidRPr="0037479C">
        <w:rPr>
          <w:sz w:val="24"/>
          <w:szCs w:val="24"/>
        </w:rPr>
        <w:t xml:space="preserve"> Peter 1:4; 2:20; 2</w:t>
      </w:r>
      <w:r w:rsidRPr="0037479C">
        <w:rPr>
          <w:sz w:val="24"/>
          <w:szCs w:val="24"/>
          <w:vertAlign w:val="superscript"/>
        </w:rPr>
        <w:t>nd</w:t>
      </w:r>
      <w:r w:rsidRPr="0037479C">
        <w:rPr>
          <w:sz w:val="24"/>
          <w:szCs w:val="24"/>
        </w:rPr>
        <w:t xml:space="preserve"> Corinthians 7:1-2 &amp; Jude 23. The Examples and Causes of Corruption: Sexual Partial Corruption as Injustice is in Psalms 55:23; 2</w:t>
      </w:r>
      <w:r w:rsidRPr="0037479C">
        <w:rPr>
          <w:sz w:val="24"/>
          <w:szCs w:val="24"/>
          <w:vertAlign w:val="superscript"/>
        </w:rPr>
        <w:t>nd</w:t>
      </w:r>
      <w:r w:rsidRPr="0037479C">
        <w:rPr>
          <w:sz w:val="24"/>
          <w:szCs w:val="24"/>
        </w:rPr>
        <w:t xml:space="preserve"> Chronicles 19:7; Job 5:16; Isaiah 58:6 &amp; Ezekiel 9:9. Sexual Disobedience towards God is in Deuteronomy 31:29; 32:5 &amp; Judges 2:19. Sexuality denying the Truth is in 1</w:t>
      </w:r>
      <w:r w:rsidRPr="0037479C">
        <w:rPr>
          <w:sz w:val="24"/>
          <w:szCs w:val="24"/>
          <w:vertAlign w:val="superscript"/>
        </w:rPr>
        <w:t>st</w:t>
      </w:r>
      <w:r w:rsidRPr="0037479C">
        <w:rPr>
          <w:sz w:val="24"/>
          <w:szCs w:val="24"/>
        </w:rPr>
        <w:t xml:space="preserve"> Timothy 6:5. Sexual Paganism is in Ezra 9:11. Sexuality mocking Justice is in Proverbs 19:28. Sexuality with Money taking Bribes is in Ecclesiastes 7:7. Sexual Bad Company is in 1</w:t>
      </w:r>
      <w:r w:rsidRPr="0037479C">
        <w:rPr>
          <w:sz w:val="24"/>
          <w:szCs w:val="24"/>
          <w:vertAlign w:val="superscript"/>
        </w:rPr>
        <w:t>st</w:t>
      </w:r>
      <w:r w:rsidRPr="0037479C">
        <w:rPr>
          <w:sz w:val="24"/>
          <w:szCs w:val="24"/>
        </w:rPr>
        <w:t xml:space="preserve"> Corinthians 15:33. Sexual Careless Communication is in James 3:5-6 &amp; Proverbs 4:24; 6:12. </w:t>
      </w:r>
    </w:p>
    <w:p w:rsidR="00C36FEB" w:rsidRPr="0037479C" w:rsidRDefault="00C36FEB" w:rsidP="00C36FEB">
      <w:pPr>
        <w:spacing w:line="480" w:lineRule="auto"/>
        <w:jc w:val="both"/>
        <w:rPr>
          <w:sz w:val="24"/>
          <w:szCs w:val="24"/>
        </w:rPr>
      </w:pPr>
      <w:r w:rsidRPr="0037479C">
        <w:rPr>
          <w:sz w:val="24"/>
          <w:szCs w:val="24"/>
        </w:rPr>
        <w:t>The Father Stephen’s Divine Knowledge of Humanity: The Father Stephen Knows All Creatures is in 1</w:t>
      </w:r>
      <w:r w:rsidRPr="0037479C">
        <w:rPr>
          <w:sz w:val="24"/>
          <w:szCs w:val="24"/>
          <w:vertAlign w:val="superscript"/>
        </w:rPr>
        <w:t>st</w:t>
      </w:r>
      <w:r w:rsidRPr="0037479C">
        <w:rPr>
          <w:sz w:val="24"/>
          <w:szCs w:val="24"/>
        </w:rPr>
        <w:t xml:space="preserve"> Kings 8:39; 2</w:t>
      </w:r>
      <w:r w:rsidRPr="0037479C">
        <w:rPr>
          <w:sz w:val="24"/>
          <w:szCs w:val="24"/>
          <w:vertAlign w:val="superscript"/>
        </w:rPr>
        <w:t>nd</w:t>
      </w:r>
      <w:r w:rsidRPr="0037479C">
        <w:rPr>
          <w:sz w:val="24"/>
          <w:szCs w:val="24"/>
        </w:rPr>
        <w:t xml:space="preserve"> Chronicles 6:30; Job 34:21; Psalms 7:9; Jeremiah 17:10; 23:24; 32:19 &amp; Acts 1:24. The Father Stephen Knows His Own Creatures is in 2</w:t>
      </w:r>
      <w:r w:rsidRPr="0037479C">
        <w:rPr>
          <w:sz w:val="24"/>
          <w:szCs w:val="24"/>
          <w:vertAlign w:val="superscript"/>
        </w:rPr>
        <w:t>nd</w:t>
      </w:r>
      <w:r w:rsidRPr="0037479C">
        <w:rPr>
          <w:sz w:val="24"/>
          <w:szCs w:val="24"/>
        </w:rPr>
        <w:t xml:space="preserve"> Timothy 2:19; 1</w:t>
      </w:r>
      <w:r w:rsidRPr="0037479C">
        <w:rPr>
          <w:sz w:val="24"/>
          <w:szCs w:val="24"/>
          <w:vertAlign w:val="superscript"/>
        </w:rPr>
        <w:t>st</w:t>
      </w:r>
      <w:r w:rsidRPr="003747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7479C">
        <w:rPr>
          <w:sz w:val="24"/>
          <w:szCs w:val="24"/>
          <w:vertAlign w:val="superscript"/>
        </w:rPr>
        <w:t>st</w:t>
      </w:r>
      <w:r w:rsidRPr="003747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36FEB" w:rsidRPr="0037479C" w:rsidRDefault="00C36FEB" w:rsidP="00C36FEB">
      <w:pPr>
        <w:spacing w:line="480" w:lineRule="auto"/>
        <w:jc w:val="both"/>
        <w:rPr>
          <w:sz w:val="24"/>
          <w:szCs w:val="24"/>
        </w:rPr>
      </w:pPr>
      <w:r w:rsidRPr="003747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7479C">
        <w:rPr>
          <w:sz w:val="24"/>
          <w:szCs w:val="24"/>
          <w:vertAlign w:val="superscript"/>
        </w:rPr>
        <w:t>st</w:t>
      </w:r>
      <w:r w:rsidRPr="0037479C">
        <w:rPr>
          <w:sz w:val="24"/>
          <w:szCs w:val="24"/>
        </w:rPr>
        <w:t xml:space="preserve"> Corinthians 2:6-16; 8:1. The Pursuit of Knowledge that Proceeds from the Father Stephen Merits Divine Approval is in Proverbs 2:3-5; 3:13-18; 4:5; 15:14 &amp; 2</w:t>
      </w:r>
      <w:r w:rsidRPr="0037479C">
        <w:rPr>
          <w:sz w:val="24"/>
          <w:szCs w:val="24"/>
          <w:vertAlign w:val="superscript"/>
        </w:rPr>
        <w:t>nd</w:t>
      </w:r>
      <w:r w:rsidRPr="0037479C">
        <w:rPr>
          <w:sz w:val="24"/>
          <w:szCs w:val="24"/>
        </w:rPr>
        <w:t xml:space="preserve"> Peter 1:5. The Father Stephen Bestows Special Knowledge on Certain Individuals is in Daniel 1:17; Exodus 31:1-5; 35:30-36:1; 1</w:t>
      </w:r>
      <w:r w:rsidRPr="0037479C">
        <w:rPr>
          <w:sz w:val="24"/>
          <w:szCs w:val="24"/>
          <w:vertAlign w:val="superscript"/>
        </w:rPr>
        <w:t>st</w:t>
      </w:r>
      <w:r w:rsidRPr="0037479C">
        <w:rPr>
          <w:sz w:val="24"/>
          <w:szCs w:val="24"/>
        </w:rPr>
        <w:t xml:space="preserve"> Kings 3:10-12; 2</w:t>
      </w:r>
      <w:r w:rsidRPr="0037479C">
        <w:rPr>
          <w:sz w:val="24"/>
          <w:szCs w:val="24"/>
          <w:vertAlign w:val="superscript"/>
        </w:rPr>
        <w:t>nd</w:t>
      </w:r>
      <w:r w:rsidRPr="0037479C">
        <w:rPr>
          <w:sz w:val="24"/>
          <w:szCs w:val="24"/>
        </w:rPr>
        <w:t xml:space="preserve"> Chronicles 1:10-12 &amp; 1</w:t>
      </w:r>
      <w:r w:rsidRPr="0037479C">
        <w:rPr>
          <w:sz w:val="24"/>
          <w:szCs w:val="24"/>
          <w:vertAlign w:val="superscript"/>
        </w:rPr>
        <w:t>st</w:t>
      </w:r>
      <w:r w:rsidRPr="0037479C">
        <w:rPr>
          <w:sz w:val="24"/>
          <w:szCs w:val="24"/>
        </w:rPr>
        <w:t xml:space="preserve"> Corinthians 12:8. </w:t>
      </w:r>
    </w:p>
    <w:p w:rsidR="00C36FEB" w:rsidRPr="0037479C" w:rsidRDefault="00C36FEB" w:rsidP="00C36FEB">
      <w:pPr>
        <w:spacing w:line="480" w:lineRule="auto"/>
        <w:jc w:val="both"/>
        <w:rPr>
          <w:sz w:val="24"/>
          <w:szCs w:val="24"/>
        </w:rPr>
      </w:pPr>
      <w:r w:rsidRPr="003747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7479C">
        <w:rPr>
          <w:sz w:val="24"/>
          <w:szCs w:val="24"/>
          <w:vertAlign w:val="superscript"/>
        </w:rPr>
        <w:t>st</w:t>
      </w:r>
      <w:r w:rsidRPr="0037479C">
        <w:rPr>
          <w:sz w:val="24"/>
          <w:szCs w:val="24"/>
        </w:rPr>
        <w:t xml:space="preserve"> Samuel 17:46-47. The Father Stephen’s People Know Him through His Dealings with Them: The Father Stephen Delivers His Creatures is in Exodus 6:6-7; 10:2; 16:6; Deuteronomy 4:32-35; Joshua 3:10; 4:23-24 &amp; 1</w:t>
      </w:r>
      <w:r w:rsidRPr="0037479C">
        <w:rPr>
          <w:sz w:val="24"/>
          <w:szCs w:val="24"/>
          <w:vertAlign w:val="superscript"/>
        </w:rPr>
        <w:t>st</w:t>
      </w:r>
      <w:r w:rsidRPr="0037479C">
        <w:rPr>
          <w:sz w:val="24"/>
          <w:szCs w:val="24"/>
        </w:rPr>
        <w:t xml:space="preserve"> Kings 20:13, 28. The Father Stephen Provides and Cares for His Creatures is in Exodus 16:8; 1</w:t>
      </w:r>
      <w:r w:rsidRPr="0037479C">
        <w:rPr>
          <w:sz w:val="24"/>
          <w:szCs w:val="24"/>
          <w:vertAlign w:val="superscript"/>
        </w:rPr>
        <w:t>st</w:t>
      </w:r>
      <w:r w:rsidRPr="0037479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36FEB" w:rsidRPr="0037479C" w:rsidRDefault="00C36FEB" w:rsidP="00C36FEB">
      <w:pPr>
        <w:spacing w:line="480" w:lineRule="auto"/>
        <w:jc w:val="both"/>
        <w:rPr>
          <w:sz w:val="24"/>
          <w:szCs w:val="24"/>
        </w:rPr>
      </w:pPr>
      <w:r w:rsidRPr="003747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7479C">
        <w:rPr>
          <w:sz w:val="24"/>
          <w:szCs w:val="24"/>
          <w:vertAlign w:val="superscript"/>
        </w:rPr>
        <w:t>st</w:t>
      </w:r>
      <w:r w:rsidRPr="0037479C">
        <w:rPr>
          <w:sz w:val="24"/>
          <w:szCs w:val="24"/>
        </w:rPr>
        <w:t xml:space="preserve"> Corinthians 12:3 &amp; 1</w:t>
      </w:r>
      <w:r w:rsidRPr="0037479C">
        <w:rPr>
          <w:sz w:val="24"/>
          <w:szCs w:val="24"/>
          <w:vertAlign w:val="superscript"/>
        </w:rPr>
        <w:t>st</w:t>
      </w:r>
      <w:r w:rsidRPr="003747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7479C">
        <w:rPr>
          <w:sz w:val="24"/>
          <w:szCs w:val="24"/>
          <w:vertAlign w:val="superscript"/>
        </w:rPr>
        <w:t>nd</w:t>
      </w:r>
      <w:r w:rsidRPr="0037479C">
        <w:rPr>
          <w:sz w:val="24"/>
          <w:szCs w:val="24"/>
        </w:rPr>
        <w:t xml:space="preserve"> Peter 3:18 &amp; 2</w:t>
      </w:r>
      <w:r w:rsidRPr="0037479C">
        <w:rPr>
          <w:sz w:val="24"/>
          <w:szCs w:val="24"/>
          <w:vertAlign w:val="superscript"/>
        </w:rPr>
        <w:t>nd</w:t>
      </w:r>
      <w:r w:rsidRPr="0037479C">
        <w:rPr>
          <w:sz w:val="24"/>
          <w:szCs w:val="24"/>
        </w:rPr>
        <w:t xml:space="preserve"> Peter 1:5-8. The Divine Consequences of Knowing His Son Jesus Christ by the Father Stephen: Reconciliation with the Father Stephen is in 2</w:t>
      </w:r>
      <w:r w:rsidRPr="0037479C">
        <w:rPr>
          <w:sz w:val="24"/>
          <w:szCs w:val="24"/>
          <w:vertAlign w:val="superscript"/>
        </w:rPr>
        <w:t>nd</w:t>
      </w:r>
      <w:r w:rsidRPr="0037479C">
        <w:rPr>
          <w:sz w:val="24"/>
          <w:szCs w:val="24"/>
        </w:rPr>
        <w:t xml:space="preserve"> Corinthians 5:19-20 &amp; Ephesians 2:16. The Accesses to get to the Father Stephen: The Access to His Lord Peter the Beginning of the Infallible Law is in 2</w:t>
      </w:r>
      <w:r w:rsidRPr="0037479C">
        <w:rPr>
          <w:sz w:val="24"/>
          <w:szCs w:val="24"/>
          <w:vertAlign w:val="superscript"/>
        </w:rPr>
        <w:t>nd</w:t>
      </w:r>
      <w:r w:rsidRPr="003747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7479C">
        <w:rPr>
          <w:sz w:val="24"/>
          <w:szCs w:val="24"/>
          <w:vertAlign w:val="superscript"/>
        </w:rPr>
        <w:t>st</w:t>
      </w:r>
      <w:r w:rsidRPr="003747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7479C">
        <w:rPr>
          <w:sz w:val="24"/>
          <w:szCs w:val="24"/>
          <w:vertAlign w:val="superscript"/>
        </w:rPr>
        <w:t>st</w:t>
      </w:r>
      <w:r w:rsidRPr="0037479C">
        <w:rPr>
          <w:sz w:val="24"/>
          <w:szCs w:val="24"/>
        </w:rPr>
        <w:t xml:space="preserve"> John 2:3-6; Matthew 7:21-23; 25:31-46 &amp; John 14:15, 21, 23; 15:4-5. </w:t>
      </w:r>
    </w:p>
    <w:p w:rsidR="00C36FEB" w:rsidRPr="0037479C" w:rsidRDefault="00C36FEB" w:rsidP="00C36FEB">
      <w:pPr>
        <w:spacing w:line="480" w:lineRule="auto"/>
        <w:jc w:val="both"/>
        <w:rPr>
          <w:sz w:val="24"/>
          <w:szCs w:val="24"/>
        </w:rPr>
      </w:pPr>
      <w:r w:rsidRPr="0037479C">
        <w:rPr>
          <w:sz w:val="24"/>
          <w:szCs w:val="24"/>
        </w:rPr>
        <w:t>The Acts of OT Freedom: The Father Stephen’s People Regain their Freedom: The Exodus from Egypt as an Acts of Freedom (Independence) is in Exodus 12:42; 16:6, 32; 20:2; Joshua 24:6; Judges 6:8; 2</w:t>
      </w:r>
      <w:r w:rsidRPr="0037479C">
        <w:rPr>
          <w:sz w:val="24"/>
          <w:szCs w:val="24"/>
          <w:vertAlign w:val="superscript"/>
        </w:rPr>
        <w:t>nd</w:t>
      </w:r>
      <w:r w:rsidRPr="0037479C">
        <w:rPr>
          <w:sz w:val="24"/>
          <w:szCs w:val="24"/>
        </w:rPr>
        <w:t xml:space="preserve"> Samuel 7:6; 1</w:t>
      </w:r>
      <w:r w:rsidRPr="0037479C">
        <w:rPr>
          <w:sz w:val="24"/>
          <w:szCs w:val="24"/>
          <w:vertAlign w:val="superscript"/>
        </w:rPr>
        <w:t>st</w:t>
      </w:r>
      <w:r w:rsidRPr="0037479C">
        <w:rPr>
          <w:sz w:val="24"/>
          <w:szCs w:val="24"/>
        </w:rPr>
        <w:t xml:space="preserve"> Kings 8:16; 2</w:t>
      </w:r>
      <w:r w:rsidRPr="0037479C">
        <w:rPr>
          <w:sz w:val="24"/>
          <w:szCs w:val="24"/>
          <w:vertAlign w:val="superscript"/>
        </w:rPr>
        <w:t>nd</w:t>
      </w:r>
      <w:r w:rsidRPr="003747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7479C">
        <w:rPr>
          <w:sz w:val="24"/>
          <w:szCs w:val="24"/>
          <w:vertAlign w:val="superscript"/>
        </w:rPr>
        <w:t>nd</w:t>
      </w:r>
      <w:r w:rsidRPr="0037479C">
        <w:rPr>
          <w:sz w:val="24"/>
          <w:szCs w:val="24"/>
        </w:rPr>
        <w:t xml:space="preserve"> Kings 17:6-23 &amp; Psalms 137:1-4. </w:t>
      </w:r>
    </w:p>
    <w:p w:rsidR="00C36FEB" w:rsidRPr="0037479C" w:rsidRDefault="00C36FEB" w:rsidP="00C36FEB">
      <w:pPr>
        <w:spacing w:line="480" w:lineRule="auto"/>
        <w:jc w:val="both"/>
        <w:rPr>
          <w:sz w:val="24"/>
          <w:szCs w:val="24"/>
        </w:rPr>
      </w:pPr>
      <w:r w:rsidRPr="003747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7479C">
        <w:rPr>
          <w:sz w:val="24"/>
          <w:szCs w:val="24"/>
          <w:vertAlign w:val="superscript"/>
        </w:rPr>
        <w:t>st</w:t>
      </w:r>
      <w:r w:rsidRPr="003747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7479C">
        <w:rPr>
          <w:sz w:val="24"/>
          <w:szCs w:val="24"/>
          <w:vertAlign w:val="superscript"/>
        </w:rPr>
        <w:t>st</w:t>
      </w:r>
      <w:r w:rsidRPr="003747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7479C">
        <w:rPr>
          <w:sz w:val="24"/>
          <w:szCs w:val="24"/>
          <w:vertAlign w:val="superscript"/>
        </w:rPr>
        <w:t>st</w:t>
      </w:r>
      <w:r w:rsidRPr="003747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7479C">
        <w:rPr>
          <w:sz w:val="24"/>
          <w:szCs w:val="24"/>
          <w:vertAlign w:val="superscript"/>
        </w:rPr>
        <w:t>nd</w:t>
      </w:r>
      <w:r w:rsidRPr="003747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7479C">
        <w:rPr>
          <w:sz w:val="24"/>
          <w:szCs w:val="24"/>
          <w:vertAlign w:val="superscript"/>
        </w:rPr>
        <w:t>st</w:t>
      </w:r>
      <w:r w:rsidRPr="0037479C">
        <w:rPr>
          <w:sz w:val="24"/>
          <w:szCs w:val="24"/>
        </w:rPr>
        <w:t xml:space="preserve"> Thessalonians 3:13; 5:23; Revelation 21:4 &amp; Acts 7:58. The Freedom as the Result of being Rescued from Trials, Trying, Testing’s and Temptations by the Father Stephen is in 2</w:t>
      </w:r>
      <w:r w:rsidRPr="0037479C">
        <w:rPr>
          <w:sz w:val="24"/>
          <w:szCs w:val="24"/>
          <w:vertAlign w:val="superscript"/>
        </w:rPr>
        <w:t>nd</w:t>
      </w:r>
      <w:r w:rsidRPr="0037479C">
        <w:rPr>
          <w:sz w:val="24"/>
          <w:szCs w:val="24"/>
        </w:rPr>
        <w:t xml:space="preserve"> Timothy 3:11; 4:18; 2</w:t>
      </w:r>
      <w:r w:rsidRPr="0037479C">
        <w:rPr>
          <w:sz w:val="24"/>
          <w:szCs w:val="24"/>
          <w:vertAlign w:val="superscript"/>
        </w:rPr>
        <w:t>nd</w:t>
      </w:r>
      <w:r w:rsidRPr="0037479C">
        <w:rPr>
          <w:sz w:val="24"/>
          <w:szCs w:val="24"/>
        </w:rPr>
        <w:t xml:space="preserve"> Peter 2:9 &amp; Acts 6:5-15; 26:17. </w:t>
      </w:r>
    </w:p>
    <w:p w:rsidR="00C36FEB" w:rsidRPr="0037479C" w:rsidRDefault="00C36FEB" w:rsidP="00C36FEB">
      <w:pPr>
        <w:spacing w:line="480" w:lineRule="auto"/>
        <w:jc w:val="both"/>
        <w:rPr>
          <w:sz w:val="24"/>
          <w:szCs w:val="24"/>
        </w:rPr>
      </w:pPr>
      <w:r w:rsidRPr="003747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7479C">
        <w:rPr>
          <w:sz w:val="24"/>
          <w:szCs w:val="24"/>
          <w:vertAlign w:val="superscript"/>
        </w:rPr>
        <w:t>st</w:t>
      </w:r>
      <w:r w:rsidRPr="0037479C">
        <w:rPr>
          <w:sz w:val="24"/>
          <w:szCs w:val="24"/>
        </w:rPr>
        <w:t xml:space="preserve"> Peter 2:22 &amp; Acts 7:60. The Father Stephen’s Death fulfills the Demands of the Sexual Laws is in 2</w:t>
      </w:r>
      <w:r w:rsidRPr="0037479C">
        <w:rPr>
          <w:sz w:val="24"/>
          <w:szCs w:val="24"/>
          <w:vertAlign w:val="superscript"/>
        </w:rPr>
        <w:t>nd</w:t>
      </w:r>
      <w:r w:rsidRPr="0037479C">
        <w:rPr>
          <w:sz w:val="24"/>
          <w:szCs w:val="24"/>
        </w:rPr>
        <w:t xml:space="preserve"> Corinthians 5:21; Hebrews 7:27; 9:11, 26-28; 10:11-14; 1</w:t>
      </w:r>
      <w:r w:rsidRPr="0037479C">
        <w:rPr>
          <w:sz w:val="24"/>
          <w:szCs w:val="24"/>
          <w:vertAlign w:val="superscript"/>
        </w:rPr>
        <w:t>st</w:t>
      </w:r>
      <w:r w:rsidRPr="003747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7479C">
        <w:rPr>
          <w:sz w:val="24"/>
          <w:szCs w:val="24"/>
          <w:vertAlign w:val="superscript"/>
        </w:rPr>
        <w:t>nd</w:t>
      </w:r>
      <w:r w:rsidRPr="0037479C">
        <w:rPr>
          <w:sz w:val="24"/>
          <w:szCs w:val="24"/>
        </w:rPr>
        <w:t xml:space="preserve"> Corinthians 3:17-18; Romans 8:1-17; Galatians 5:16-18, 22-26 &amp; Acts 6:5; 7:55-56. The Christians Freedom to Obey the Sexual Laws is Voluntary, but not Demanding is in Psalms 37:31; 119:32, 45, 97; Jeremiah 31:33; 2</w:t>
      </w:r>
      <w:r w:rsidRPr="0037479C">
        <w:rPr>
          <w:sz w:val="24"/>
          <w:szCs w:val="24"/>
          <w:vertAlign w:val="superscript"/>
        </w:rPr>
        <w:t>nd</w:t>
      </w:r>
      <w:r w:rsidRPr="0037479C">
        <w:rPr>
          <w:sz w:val="24"/>
          <w:szCs w:val="24"/>
        </w:rPr>
        <w:t xml:space="preserve"> Corinthians 3:3; James 1:25; 2:12 &amp; Acts 6:5, 11, 13, 15. Sexual Laws concerns a Sexual Corruption in This World through Lust is in 2</w:t>
      </w:r>
      <w:r w:rsidRPr="0037479C">
        <w:rPr>
          <w:sz w:val="24"/>
          <w:szCs w:val="24"/>
          <w:vertAlign w:val="superscript"/>
        </w:rPr>
        <w:t>nd</w:t>
      </w:r>
      <w:r w:rsidRPr="0037479C">
        <w:rPr>
          <w:sz w:val="24"/>
          <w:szCs w:val="24"/>
        </w:rPr>
        <w:t xml:space="preserve"> Peter 1:4. </w:t>
      </w:r>
    </w:p>
    <w:p w:rsidR="00C36FEB" w:rsidRPr="0037479C" w:rsidRDefault="00C36FEB" w:rsidP="00C36FEB">
      <w:pPr>
        <w:spacing w:line="480" w:lineRule="auto"/>
        <w:jc w:val="both"/>
        <w:rPr>
          <w:sz w:val="24"/>
          <w:szCs w:val="24"/>
        </w:rPr>
      </w:pPr>
      <w:r w:rsidRPr="003747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7479C">
        <w:rPr>
          <w:sz w:val="24"/>
          <w:szCs w:val="24"/>
          <w:vertAlign w:val="superscript"/>
        </w:rPr>
        <w:t>st</w:t>
      </w:r>
      <w:r w:rsidRPr="0037479C">
        <w:rPr>
          <w:sz w:val="24"/>
          <w:szCs w:val="24"/>
        </w:rPr>
        <w:t xml:space="preserve"> Corinthians 7:22-23; 2</w:t>
      </w:r>
      <w:r w:rsidRPr="0037479C">
        <w:rPr>
          <w:sz w:val="24"/>
          <w:szCs w:val="24"/>
          <w:vertAlign w:val="superscript"/>
        </w:rPr>
        <w:t>nd</w:t>
      </w:r>
      <w:r w:rsidRPr="0037479C">
        <w:rPr>
          <w:sz w:val="24"/>
          <w:szCs w:val="24"/>
        </w:rPr>
        <w:t xml:space="preserve"> Peter 2:19 &amp; Acts 26:16-18. Christians must Resist Sexual Sin is in Romans 1:21-32; 6:12, 14; Hebrews 12:1-2; 1</w:t>
      </w:r>
      <w:r w:rsidRPr="0037479C">
        <w:rPr>
          <w:sz w:val="24"/>
          <w:szCs w:val="24"/>
          <w:vertAlign w:val="superscript"/>
        </w:rPr>
        <w:t>st</w:t>
      </w:r>
      <w:r w:rsidRPr="0037479C">
        <w:rPr>
          <w:sz w:val="24"/>
          <w:szCs w:val="24"/>
        </w:rPr>
        <w:t xml:space="preserve"> John 5:16-18 &amp; Acts 18:14. The False Ideas that Grace gives Christians the Freedom to Sexual Sin is in Romans 3:5-8; 6:1-2:15; 1</w:t>
      </w:r>
      <w:r w:rsidRPr="0037479C">
        <w:rPr>
          <w:sz w:val="24"/>
          <w:szCs w:val="24"/>
          <w:vertAlign w:val="superscript"/>
        </w:rPr>
        <w:t>st</w:t>
      </w:r>
      <w:r w:rsidRPr="0037479C">
        <w:rPr>
          <w:sz w:val="24"/>
          <w:szCs w:val="24"/>
        </w:rPr>
        <w:t xml:space="preserve"> Corinthians 10:23; Galatians 2:17-21 &amp; Acts 6:11, 13. The Dangers of Abusing Christian Freedom: Becoming a Stumbling-block to Others is in 1</w:t>
      </w:r>
      <w:r w:rsidRPr="0037479C">
        <w:rPr>
          <w:sz w:val="24"/>
          <w:szCs w:val="24"/>
          <w:vertAlign w:val="superscript"/>
        </w:rPr>
        <w:t>st</w:t>
      </w:r>
      <w:r w:rsidRPr="0037479C">
        <w:rPr>
          <w:sz w:val="24"/>
          <w:szCs w:val="24"/>
        </w:rPr>
        <w:t xml:space="preserve"> Corinthians 8:9-12 &amp; Romans 15:1-3. Indulging Oneself in Sexual Activity is in Galatians 5:13 &amp; Romans 14:1-18. Using Freedom to Cover up Sexual Evil is in 1</w:t>
      </w:r>
      <w:r w:rsidRPr="0037479C">
        <w:rPr>
          <w:sz w:val="24"/>
          <w:szCs w:val="24"/>
          <w:vertAlign w:val="superscript"/>
        </w:rPr>
        <w:t>st</w:t>
      </w:r>
      <w:r w:rsidRPr="0037479C">
        <w:rPr>
          <w:sz w:val="24"/>
          <w:szCs w:val="24"/>
        </w:rPr>
        <w:t xml:space="preserve"> Peter 2:16. The Examples of Abuse of Christian Freedom: Falling Back into Deliberate Sexual Sin is in Romans 6:1-2; Hebrews 12:1 &amp; 1</w:t>
      </w:r>
      <w:r w:rsidRPr="0037479C">
        <w:rPr>
          <w:sz w:val="24"/>
          <w:szCs w:val="24"/>
          <w:vertAlign w:val="superscript"/>
        </w:rPr>
        <w:t>st</w:t>
      </w:r>
      <w:r w:rsidRPr="0037479C">
        <w:rPr>
          <w:sz w:val="24"/>
          <w:szCs w:val="24"/>
        </w:rPr>
        <w:t xml:space="preserve"> John 3:6; 5:16-18. Disobedience towards the Father Stephen concerning No Sexuality is in 1</w:t>
      </w:r>
      <w:r w:rsidRPr="0037479C">
        <w:rPr>
          <w:sz w:val="24"/>
          <w:szCs w:val="24"/>
          <w:vertAlign w:val="superscript"/>
        </w:rPr>
        <w:t>st</w:t>
      </w:r>
      <w:r w:rsidRPr="0037479C">
        <w:rPr>
          <w:sz w:val="24"/>
          <w:szCs w:val="24"/>
        </w:rPr>
        <w:t xml:space="preserve"> John 3:4; 2</w:t>
      </w:r>
      <w:r w:rsidRPr="0037479C">
        <w:rPr>
          <w:sz w:val="24"/>
          <w:szCs w:val="24"/>
          <w:vertAlign w:val="superscript"/>
        </w:rPr>
        <w:t>nd</w:t>
      </w:r>
      <w:r w:rsidRPr="0037479C">
        <w:rPr>
          <w:sz w:val="24"/>
          <w:szCs w:val="24"/>
        </w:rPr>
        <w:t xml:space="preserve"> Corinthians 10:6 &amp; Ephesians 5:6. Selfishness within Sexuality is in 1</w:t>
      </w:r>
      <w:r w:rsidRPr="0037479C">
        <w:rPr>
          <w:sz w:val="24"/>
          <w:szCs w:val="24"/>
          <w:vertAlign w:val="superscript"/>
        </w:rPr>
        <w:t>st</w:t>
      </w:r>
      <w:r w:rsidRPr="0037479C">
        <w:rPr>
          <w:sz w:val="24"/>
          <w:szCs w:val="24"/>
        </w:rPr>
        <w:t xml:space="preserve"> John 3:17 &amp; Luke 6:32-34. Eating Food Sacrificed to Sexual Idols is in 1</w:t>
      </w:r>
      <w:r w:rsidRPr="0037479C">
        <w:rPr>
          <w:sz w:val="24"/>
          <w:szCs w:val="24"/>
          <w:vertAlign w:val="superscript"/>
        </w:rPr>
        <w:t>st</w:t>
      </w:r>
      <w:r w:rsidRPr="0037479C">
        <w:rPr>
          <w:sz w:val="24"/>
          <w:szCs w:val="24"/>
        </w:rPr>
        <w:t xml:space="preserve"> Corinthians 8:1-13 &amp; Revelation 2:14, 20. </w:t>
      </w:r>
    </w:p>
    <w:p w:rsidR="00C36FEB" w:rsidRPr="0037479C" w:rsidRDefault="00C36FEB" w:rsidP="00C36FEB">
      <w:pPr>
        <w:spacing w:line="480" w:lineRule="auto"/>
        <w:jc w:val="both"/>
        <w:rPr>
          <w:sz w:val="24"/>
          <w:szCs w:val="24"/>
        </w:rPr>
      </w:pPr>
      <w:r w:rsidRPr="0037479C">
        <w:rPr>
          <w:sz w:val="24"/>
          <w:szCs w:val="24"/>
        </w:rPr>
        <w:t>The Freedom of the Will: The Freedom of the Will to Choose between Good &amp; Evil is in Deuteronomy 11:26-28; 30:15-16, 19; Joshua 24:15; 1</w:t>
      </w:r>
      <w:r w:rsidRPr="0037479C">
        <w:rPr>
          <w:sz w:val="24"/>
          <w:szCs w:val="24"/>
          <w:vertAlign w:val="superscript"/>
        </w:rPr>
        <w:t>st</w:t>
      </w:r>
      <w:r w:rsidRPr="003747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7479C">
        <w:rPr>
          <w:sz w:val="24"/>
          <w:szCs w:val="24"/>
          <w:vertAlign w:val="superscript"/>
        </w:rPr>
        <w:t>st</w:t>
      </w:r>
      <w:r w:rsidRPr="0037479C">
        <w:rPr>
          <w:sz w:val="24"/>
          <w:szCs w:val="24"/>
        </w:rPr>
        <w:t xml:space="preserve"> Samuel 6:6; Exodus 8:15, 32; Psalms 95:8; Proverbs 28:14; Hebrews 3:8, 15; 4:7 &amp; Acts 7:11, 13; 7:57-60.  </w:t>
      </w:r>
    </w:p>
    <w:p w:rsidR="00C36FEB" w:rsidRPr="0037479C" w:rsidRDefault="00C36FEB" w:rsidP="00C36FEB">
      <w:pPr>
        <w:spacing w:line="480" w:lineRule="auto"/>
        <w:jc w:val="both"/>
        <w:rPr>
          <w:sz w:val="24"/>
          <w:szCs w:val="24"/>
        </w:rPr>
      </w:pPr>
      <w:r w:rsidRPr="0037479C">
        <w:rPr>
          <w:sz w:val="24"/>
          <w:szCs w:val="24"/>
        </w:rPr>
        <w:t>Enquiring of the Father Stephen for Divine Knowledge is in Genesis 25:22-23; Judges 13:17; 18:5-6 &amp; 1</w:t>
      </w:r>
      <w:r w:rsidRPr="0037479C">
        <w:rPr>
          <w:sz w:val="24"/>
          <w:szCs w:val="24"/>
          <w:vertAlign w:val="superscript"/>
        </w:rPr>
        <w:t>st</w:t>
      </w:r>
      <w:r w:rsidRPr="0037479C">
        <w:rPr>
          <w:sz w:val="24"/>
          <w:szCs w:val="24"/>
        </w:rPr>
        <w:t xml:space="preserve"> Samuel 10:22. Enquiring of the Father Stephen for Divine Guidance is in 2</w:t>
      </w:r>
      <w:r w:rsidRPr="0037479C">
        <w:rPr>
          <w:sz w:val="24"/>
          <w:szCs w:val="24"/>
          <w:vertAlign w:val="superscript"/>
        </w:rPr>
        <w:t>nd</w:t>
      </w:r>
      <w:r w:rsidRPr="0037479C">
        <w:rPr>
          <w:sz w:val="24"/>
          <w:szCs w:val="24"/>
        </w:rPr>
        <w:t xml:space="preserve"> Samuel 2:1; Judges 20:18, 23, 27-28; 1</w:t>
      </w:r>
      <w:r w:rsidRPr="0037479C">
        <w:rPr>
          <w:sz w:val="24"/>
          <w:szCs w:val="24"/>
          <w:vertAlign w:val="superscript"/>
        </w:rPr>
        <w:t>st</w:t>
      </w:r>
      <w:r w:rsidRPr="0037479C">
        <w:rPr>
          <w:sz w:val="24"/>
          <w:szCs w:val="24"/>
        </w:rPr>
        <w:t xml:space="preserve"> Samuel 23:2, 4; 30:8; 2</w:t>
      </w:r>
      <w:r w:rsidRPr="0037479C">
        <w:rPr>
          <w:sz w:val="24"/>
          <w:szCs w:val="24"/>
          <w:vertAlign w:val="superscript"/>
        </w:rPr>
        <w:t>nd</w:t>
      </w:r>
      <w:r w:rsidRPr="0037479C">
        <w:rPr>
          <w:sz w:val="24"/>
          <w:szCs w:val="24"/>
        </w:rPr>
        <w:t xml:space="preserve"> Samuel 5:19, 23 &amp; 1</w:t>
      </w:r>
      <w:r w:rsidRPr="0037479C">
        <w:rPr>
          <w:sz w:val="24"/>
          <w:szCs w:val="24"/>
          <w:vertAlign w:val="superscript"/>
        </w:rPr>
        <w:t>st</w:t>
      </w:r>
      <w:r w:rsidRPr="0037479C">
        <w:rPr>
          <w:sz w:val="24"/>
          <w:szCs w:val="24"/>
        </w:rPr>
        <w:t xml:space="preserve"> Chronicles 14:10, 14. Enquiring of the Father Stephen through Intermediaries: Priest (Sergeants), Chief Priests (Lieutenants) &amp; High Priests (Captains) is in Judges 18:5-6; Numbers 27:18-21 &amp; 1</w:t>
      </w:r>
      <w:r w:rsidRPr="0037479C">
        <w:rPr>
          <w:sz w:val="24"/>
          <w:szCs w:val="24"/>
          <w:vertAlign w:val="superscript"/>
        </w:rPr>
        <w:t>st</w:t>
      </w:r>
      <w:r w:rsidRPr="0037479C">
        <w:rPr>
          <w:sz w:val="24"/>
          <w:szCs w:val="24"/>
        </w:rPr>
        <w:t xml:space="preserve"> Samuel 22:10, 13-15. Prophets is in 1</w:t>
      </w:r>
      <w:r w:rsidRPr="0037479C">
        <w:rPr>
          <w:sz w:val="24"/>
          <w:szCs w:val="24"/>
          <w:vertAlign w:val="superscript"/>
        </w:rPr>
        <w:t>st</w:t>
      </w:r>
      <w:r w:rsidRPr="0037479C">
        <w:rPr>
          <w:sz w:val="24"/>
          <w:szCs w:val="24"/>
        </w:rPr>
        <w:t xml:space="preserve"> Kings 22:6-9; 2</w:t>
      </w:r>
      <w:r w:rsidRPr="0037479C">
        <w:rPr>
          <w:sz w:val="24"/>
          <w:szCs w:val="24"/>
          <w:vertAlign w:val="superscript"/>
        </w:rPr>
        <w:t>nd</w:t>
      </w:r>
      <w:r w:rsidRPr="0037479C">
        <w:rPr>
          <w:sz w:val="24"/>
          <w:szCs w:val="24"/>
        </w:rPr>
        <w:t xml:space="preserve"> Chronicles 18:5-8; 34:19-28; 1</w:t>
      </w:r>
      <w:r w:rsidRPr="0037479C">
        <w:rPr>
          <w:sz w:val="24"/>
          <w:szCs w:val="24"/>
          <w:vertAlign w:val="superscript"/>
        </w:rPr>
        <w:t>st</w:t>
      </w:r>
      <w:r w:rsidRPr="0037479C">
        <w:rPr>
          <w:sz w:val="24"/>
          <w:szCs w:val="24"/>
        </w:rPr>
        <w:t xml:space="preserve"> Samuel 9:6-10; 2</w:t>
      </w:r>
      <w:r w:rsidRPr="0037479C">
        <w:rPr>
          <w:sz w:val="24"/>
          <w:szCs w:val="24"/>
          <w:vertAlign w:val="superscript"/>
        </w:rPr>
        <w:t>nd</w:t>
      </w:r>
      <w:r w:rsidRPr="0037479C">
        <w:rPr>
          <w:sz w:val="24"/>
          <w:szCs w:val="24"/>
        </w:rPr>
        <w:t xml:space="preserve"> Kings 3:11; 22:11-20; Jeremiah 21:1-7 &amp; Ezekiel 14:7. Enquiring of the Father Stephen by Casting Lots is in Numbers 27:21; 1</w:t>
      </w:r>
      <w:r w:rsidRPr="0037479C">
        <w:rPr>
          <w:sz w:val="24"/>
          <w:szCs w:val="24"/>
          <w:vertAlign w:val="superscript"/>
        </w:rPr>
        <w:t>st</w:t>
      </w:r>
      <w:r w:rsidRPr="0037479C">
        <w:rPr>
          <w:sz w:val="24"/>
          <w:szCs w:val="24"/>
        </w:rPr>
        <w:t xml:space="preserve"> Samuel 10:20-22; 14:36-42 &amp; Acts 1:24-26. Enquiring of the Father Stephen in Prayer is in 2</w:t>
      </w:r>
      <w:r w:rsidRPr="0037479C">
        <w:rPr>
          <w:sz w:val="24"/>
          <w:szCs w:val="24"/>
          <w:vertAlign w:val="superscript"/>
        </w:rPr>
        <w:t>nd</w:t>
      </w:r>
      <w:r w:rsidRPr="0037479C">
        <w:rPr>
          <w:sz w:val="24"/>
          <w:szCs w:val="24"/>
        </w:rPr>
        <w:t xml:space="preserve"> Chronicles 20:1-17. Enquiring of the Father Stephen at the Tabernacle is in Exodus 33:7; Judges 20:26-28; 1</w:t>
      </w:r>
      <w:r w:rsidRPr="0037479C">
        <w:rPr>
          <w:sz w:val="24"/>
          <w:szCs w:val="24"/>
          <w:vertAlign w:val="superscript"/>
        </w:rPr>
        <w:t>st</w:t>
      </w:r>
      <w:r w:rsidRPr="0037479C">
        <w:rPr>
          <w:sz w:val="24"/>
          <w:szCs w:val="24"/>
        </w:rPr>
        <w:t xml:space="preserve"> Chronicles 13:3 &amp; 2</w:t>
      </w:r>
      <w:r w:rsidRPr="0037479C">
        <w:rPr>
          <w:sz w:val="24"/>
          <w:szCs w:val="24"/>
          <w:vertAlign w:val="superscript"/>
        </w:rPr>
        <w:t>nd</w:t>
      </w:r>
      <w:r w:rsidRPr="003747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7479C">
        <w:rPr>
          <w:sz w:val="24"/>
          <w:szCs w:val="24"/>
          <w:vertAlign w:val="superscript"/>
        </w:rPr>
        <w:t>st</w:t>
      </w:r>
      <w:r w:rsidRPr="0037479C">
        <w:rPr>
          <w:sz w:val="24"/>
          <w:szCs w:val="24"/>
        </w:rPr>
        <w:t xml:space="preserve"> Chronicles 10:13-14; 15:13; Jeremiah 10:21 &amp; Zephaniah 1:4-6. The Brother John the Holy Ghost and Enquiring of the Father Stephen is in John 16:13-15, 23-24.  </w:t>
      </w:r>
    </w:p>
    <w:p w:rsidR="00C36FEB" w:rsidRPr="0037479C" w:rsidRDefault="00C36FEB" w:rsidP="00C36FEB">
      <w:pPr>
        <w:spacing w:line="480" w:lineRule="auto"/>
        <w:jc w:val="both"/>
        <w:rPr>
          <w:sz w:val="24"/>
          <w:szCs w:val="24"/>
        </w:rPr>
      </w:pPr>
      <w:r w:rsidRPr="003747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7479C">
        <w:rPr>
          <w:sz w:val="24"/>
          <w:szCs w:val="24"/>
          <w:vertAlign w:val="superscript"/>
        </w:rPr>
        <w:t>st</w:t>
      </w:r>
      <w:r w:rsidRPr="0037479C">
        <w:rPr>
          <w:sz w:val="24"/>
          <w:szCs w:val="24"/>
        </w:rPr>
        <w:t xml:space="preserve"> Peter 1:17-21; Romans 13:1-10; 1</w:t>
      </w:r>
      <w:r w:rsidRPr="0037479C">
        <w:rPr>
          <w:sz w:val="24"/>
          <w:szCs w:val="24"/>
          <w:vertAlign w:val="superscript"/>
        </w:rPr>
        <w:t>st</w:t>
      </w:r>
      <w:r w:rsidRPr="0037479C">
        <w:rPr>
          <w:sz w:val="24"/>
          <w:szCs w:val="24"/>
        </w:rPr>
        <w:t xml:space="preserve"> Peter 2:13-17; 2</w:t>
      </w:r>
      <w:r w:rsidRPr="0037479C">
        <w:rPr>
          <w:sz w:val="24"/>
          <w:szCs w:val="24"/>
          <w:vertAlign w:val="superscript"/>
        </w:rPr>
        <w:t>nd</w:t>
      </w:r>
      <w:r w:rsidRPr="0037479C">
        <w:rPr>
          <w:sz w:val="24"/>
          <w:szCs w:val="24"/>
        </w:rPr>
        <w:t xml:space="preserve"> Esdras 4:34; Matthew 18:19; 21:22, 24; Mark 11:29; John 11:22; 14:13-14; 15:7, 16 &amp; 16:23-24, 26; James 1:5-6; 4:1-10; 1</w:t>
      </w:r>
      <w:r w:rsidRPr="0037479C">
        <w:rPr>
          <w:sz w:val="24"/>
          <w:szCs w:val="24"/>
          <w:vertAlign w:val="superscript"/>
        </w:rPr>
        <w:t>st</w:t>
      </w:r>
      <w:r w:rsidRPr="0037479C">
        <w:rPr>
          <w:sz w:val="24"/>
          <w:szCs w:val="24"/>
        </w:rPr>
        <w:t xml:space="preserve"> John 3:22; 5:14-16; Luke 11:9 &amp; Acts 1:6; 7:59-60. The Right Ways to Ask the Father: Perseverance in Prayer: Persistence in Prayer is in Psalms 22:1-2; 55:17; 86:3; 88:1, 9;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Timothy 5:5; Matthew 7:7-8 &amp; Luke 11:9-10; 18:1, 2-8. Faithfulness in Prayer is in Ephesians 6:18; Romans 1:9-10; Colossians 4:12; 1</w:t>
      </w:r>
      <w:r w:rsidRPr="0037479C">
        <w:rPr>
          <w:sz w:val="24"/>
          <w:szCs w:val="24"/>
          <w:vertAlign w:val="superscript"/>
        </w:rPr>
        <w:t>st</w:t>
      </w:r>
      <w:r w:rsidRPr="0037479C">
        <w:rPr>
          <w:sz w:val="24"/>
          <w:szCs w:val="24"/>
        </w:rPr>
        <w:t xml:space="preserve"> Thessalonians 1:2-3 &amp; 2</w:t>
      </w:r>
      <w:r w:rsidRPr="0037479C">
        <w:rPr>
          <w:sz w:val="24"/>
          <w:szCs w:val="24"/>
          <w:vertAlign w:val="superscript"/>
        </w:rPr>
        <w:t>nd</w:t>
      </w:r>
      <w:r w:rsidRPr="003747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7479C">
        <w:rPr>
          <w:sz w:val="24"/>
          <w:szCs w:val="24"/>
          <w:vertAlign w:val="superscript"/>
        </w:rPr>
        <w:t>nd</w:t>
      </w:r>
      <w:r w:rsidRPr="0037479C">
        <w:rPr>
          <w:sz w:val="24"/>
          <w:szCs w:val="24"/>
        </w:rPr>
        <w:t xml:space="preserve"> Corinthians 12:8 &amp; Luke 8:31; 18:38-39. Further Examples of Perseverance in Prayer is in Genesis 32:26; Deuteronomy 9:18; 2</w:t>
      </w:r>
      <w:r w:rsidRPr="0037479C">
        <w:rPr>
          <w:sz w:val="24"/>
          <w:szCs w:val="24"/>
          <w:vertAlign w:val="superscript"/>
        </w:rPr>
        <w:t>nd</w:t>
      </w:r>
      <w:r w:rsidRPr="0037479C">
        <w:rPr>
          <w:sz w:val="24"/>
          <w:szCs w:val="24"/>
        </w:rPr>
        <w:t xml:space="preserve"> Samuel 12:16; 1</w:t>
      </w:r>
      <w:r w:rsidRPr="0037479C">
        <w:rPr>
          <w:sz w:val="24"/>
          <w:szCs w:val="24"/>
          <w:vertAlign w:val="superscript"/>
        </w:rPr>
        <w:t>st</w:t>
      </w:r>
      <w:r w:rsidRPr="0037479C">
        <w:rPr>
          <w:sz w:val="24"/>
          <w:szCs w:val="24"/>
        </w:rPr>
        <w:t xml:space="preserve"> Kings 18:28-29; Nehemiah 1:4-6; Daniel 10:2-3 &amp; Luke 2:37. Further Examples of Earnestness in Prayer is in 1</w:t>
      </w:r>
      <w:r w:rsidRPr="0037479C">
        <w:rPr>
          <w:sz w:val="24"/>
          <w:szCs w:val="24"/>
          <w:vertAlign w:val="superscript"/>
        </w:rPr>
        <w:t>st</w:t>
      </w:r>
      <w:r w:rsidRPr="0037479C">
        <w:rPr>
          <w:sz w:val="24"/>
          <w:szCs w:val="24"/>
        </w:rPr>
        <w:t xml:space="preserve"> Samuel 1:12-16; 1</w:t>
      </w:r>
      <w:r w:rsidRPr="0037479C">
        <w:rPr>
          <w:sz w:val="24"/>
          <w:szCs w:val="24"/>
          <w:vertAlign w:val="superscript"/>
        </w:rPr>
        <w:t>st</w:t>
      </w:r>
      <w:r w:rsidRPr="0037479C">
        <w:rPr>
          <w:sz w:val="24"/>
          <w:szCs w:val="24"/>
        </w:rPr>
        <w:t xml:space="preserve"> Kings 8:22; 2</w:t>
      </w:r>
      <w:r w:rsidRPr="0037479C">
        <w:rPr>
          <w:sz w:val="24"/>
          <w:szCs w:val="24"/>
          <w:vertAlign w:val="superscript"/>
        </w:rPr>
        <w:t>nd</w:t>
      </w:r>
      <w:r w:rsidRPr="0037479C">
        <w:rPr>
          <w:sz w:val="24"/>
          <w:szCs w:val="24"/>
        </w:rPr>
        <w:t xml:space="preserve"> Chronicles 6:12; Isaiah 38:2-3; Daniel 9:3; Mark 5:22-23; John 4:47; James 5:17-18; Luke 8:41-42 &amp; Acts 12:5.           </w:t>
      </w:r>
    </w:p>
    <w:p w:rsidR="00C36FEB" w:rsidRPr="0037479C" w:rsidRDefault="00C36FEB" w:rsidP="00C36FEB">
      <w:pPr>
        <w:spacing w:line="480" w:lineRule="auto"/>
        <w:jc w:val="both"/>
        <w:rPr>
          <w:sz w:val="24"/>
          <w:szCs w:val="24"/>
        </w:rPr>
      </w:pPr>
      <w:r w:rsidRPr="0037479C">
        <w:rPr>
          <w:sz w:val="24"/>
          <w:szCs w:val="24"/>
        </w:rPr>
        <w:t>Importunity towards the Father Stephen’s Creatures: Making Requests of Others is in Genesis 19:3; 39:10; Numbers 22:37; Judges 14:16-17; 16:6-16; 2</w:t>
      </w:r>
      <w:r w:rsidRPr="0037479C">
        <w:rPr>
          <w:sz w:val="24"/>
          <w:szCs w:val="24"/>
          <w:vertAlign w:val="superscript"/>
        </w:rPr>
        <w:t>nd</w:t>
      </w:r>
      <w:r w:rsidRPr="0037479C">
        <w:rPr>
          <w:sz w:val="24"/>
          <w:szCs w:val="24"/>
        </w:rPr>
        <w:t xml:space="preserve"> Kings 2:16-17; 2</w:t>
      </w:r>
      <w:r w:rsidRPr="0037479C">
        <w:rPr>
          <w:sz w:val="24"/>
          <w:szCs w:val="24"/>
          <w:vertAlign w:val="superscript"/>
        </w:rPr>
        <w:t>nd</w:t>
      </w:r>
      <w:r w:rsidRPr="0037479C">
        <w:rPr>
          <w:sz w:val="24"/>
          <w:szCs w:val="24"/>
        </w:rPr>
        <w:t xml:space="preserve"> Kings 2:16-17; Esther 3:3-4; 8:3; Proverbs 19:7; Jeremiah 38:26; 2</w:t>
      </w:r>
      <w:r w:rsidRPr="0037479C">
        <w:rPr>
          <w:sz w:val="24"/>
          <w:szCs w:val="24"/>
          <w:vertAlign w:val="superscript"/>
        </w:rPr>
        <w:t>nd</w:t>
      </w:r>
      <w:r w:rsidRPr="0037479C">
        <w:rPr>
          <w:sz w:val="24"/>
          <w:szCs w:val="24"/>
        </w:rPr>
        <w:t xml:space="preserve"> Corinthians 8:4; Philippians 4:2; Luke 23:23 &amp; Acts 12:16; 25:3. Importunity in Preaching the Gospel is in 2</w:t>
      </w:r>
      <w:r w:rsidRPr="0037479C">
        <w:rPr>
          <w:sz w:val="24"/>
          <w:szCs w:val="24"/>
          <w:vertAlign w:val="superscript"/>
        </w:rPr>
        <w:t>nd</w:t>
      </w:r>
      <w:r w:rsidRPr="0037479C">
        <w:rPr>
          <w:sz w:val="24"/>
          <w:szCs w:val="24"/>
        </w:rPr>
        <w:t xml:space="preserve"> Corinthians 5:20. Persistence is in Acts 5:42. Urgent Appeal is in Acts 2:40. Boldness is in Philippians 1:14 &amp; Acts 4:29, 31; 9:27; 14:3; 19:8; 28:31. Persuasion is in 2</w:t>
      </w:r>
      <w:r w:rsidRPr="0037479C">
        <w:rPr>
          <w:sz w:val="24"/>
          <w:szCs w:val="24"/>
          <w:vertAlign w:val="superscript"/>
        </w:rPr>
        <w:t>nd</w:t>
      </w:r>
      <w:r w:rsidRPr="0037479C">
        <w:rPr>
          <w:sz w:val="24"/>
          <w:szCs w:val="24"/>
        </w:rPr>
        <w:t xml:space="preserve"> Corinthians 5:11 &amp; Acts 18:4; 19:8; 26:28. Importunity in Giving Instruction is in 2</w:t>
      </w:r>
      <w:r w:rsidRPr="0037479C">
        <w:rPr>
          <w:sz w:val="24"/>
          <w:szCs w:val="24"/>
          <w:vertAlign w:val="superscript"/>
        </w:rPr>
        <w:t>nd</w:t>
      </w:r>
      <w:r w:rsidRPr="0037479C">
        <w:rPr>
          <w:sz w:val="24"/>
          <w:szCs w:val="24"/>
        </w:rPr>
        <w:t xml:space="preserve"> Corinthians 6:1; 10:1; 1</w:t>
      </w:r>
      <w:r w:rsidRPr="0037479C">
        <w:rPr>
          <w:sz w:val="24"/>
          <w:szCs w:val="24"/>
          <w:vertAlign w:val="superscript"/>
        </w:rPr>
        <w:t>st</w:t>
      </w:r>
      <w:r w:rsidRPr="0037479C">
        <w:rPr>
          <w:sz w:val="24"/>
          <w:szCs w:val="24"/>
        </w:rPr>
        <w:t xml:space="preserve"> Thessalonians 4:1, 10; Romans 15:15; Galatians 4:12; Ephesians 4:1, 17 &amp; Acts 13:43. The Father Stephen’s Persistent Appeal: The Father Stephen’s Repeated Call to Individuals is in 1</w:t>
      </w:r>
      <w:r w:rsidRPr="0037479C">
        <w:rPr>
          <w:sz w:val="24"/>
          <w:szCs w:val="24"/>
          <w:vertAlign w:val="superscript"/>
        </w:rPr>
        <w:t>st</w:t>
      </w:r>
      <w:r w:rsidRPr="0037479C">
        <w:rPr>
          <w:sz w:val="24"/>
          <w:szCs w:val="24"/>
        </w:rPr>
        <w:t xml:space="preserve"> Samuel 3:8 &amp; John 21:17. The Father Stephen’s Appeal to His Wayward Creatures is in 2</w:t>
      </w:r>
      <w:r w:rsidRPr="0037479C">
        <w:rPr>
          <w:sz w:val="24"/>
          <w:szCs w:val="24"/>
          <w:vertAlign w:val="superscript"/>
        </w:rPr>
        <w:t>nd</w:t>
      </w:r>
      <w:r w:rsidRPr="0037479C">
        <w:rPr>
          <w:sz w:val="24"/>
          <w:szCs w:val="24"/>
        </w:rPr>
        <w:t xml:space="preserve"> Chronicles 36:15; Jeremiah 7:13, 25; 11:7; 25:3-4; 26:5; 29:19; 32:33; 35:14-15; 44:4 &amp; Matthew 21:35-37.                   </w:t>
      </w:r>
    </w:p>
    <w:p w:rsidR="00C36FEB" w:rsidRPr="0037479C" w:rsidRDefault="00C36FEB" w:rsidP="00C36FEB">
      <w:pPr>
        <w:spacing w:line="480" w:lineRule="auto"/>
        <w:jc w:val="both"/>
        <w:rPr>
          <w:sz w:val="24"/>
          <w:szCs w:val="24"/>
        </w:rPr>
      </w:pPr>
      <w:r w:rsidRPr="0037479C">
        <w:rPr>
          <w:sz w:val="24"/>
          <w:szCs w:val="24"/>
        </w:rPr>
        <w:t>The Sexual Knowledge of Sin: Knowledge of Sin as a Result of the Fall is in Genesis 2:16-17; 3:1-13, 22. The Sexual Knowledge of Sin through Conscience is in Romans 2:14-15; 1</w:t>
      </w:r>
      <w:r w:rsidRPr="0037479C">
        <w:rPr>
          <w:sz w:val="24"/>
          <w:szCs w:val="24"/>
          <w:vertAlign w:val="superscript"/>
        </w:rPr>
        <w:t>st</w:t>
      </w:r>
      <w:r w:rsidRPr="0037479C">
        <w:rPr>
          <w:sz w:val="24"/>
          <w:szCs w:val="24"/>
        </w:rPr>
        <w:t xml:space="preserve"> Samuel 24:5-6; 2</w:t>
      </w:r>
      <w:r w:rsidRPr="0037479C">
        <w:rPr>
          <w:sz w:val="24"/>
          <w:szCs w:val="24"/>
          <w:vertAlign w:val="superscript"/>
        </w:rPr>
        <w:t>nd</w:t>
      </w:r>
      <w:r w:rsidRPr="003747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7479C">
        <w:rPr>
          <w:sz w:val="24"/>
          <w:szCs w:val="24"/>
          <w:vertAlign w:val="superscript"/>
        </w:rPr>
        <w:t>st</w:t>
      </w:r>
      <w:r w:rsidRPr="0037479C">
        <w:rPr>
          <w:sz w:val="24"/>
          <w:szCs w:val="24"/>
        </w:rPr>
        <w:t xml:space="preserve"> Thessalonians 1:5. </w:t>
      </w:r>
    </w:p>
    <w:p w:rsidR="00C36FEB" w:rsidRPr="0037479C" w:rsidRDefault="00C36FEB" w:rsidP="00C36FEB">
      <w:pPr>
        <w:spacing w:line="480" w:lineRule="auto"/>
        <w:jc w:val="both"/>
        <w:rPr>
          <w:rFonts w:cstheme="minorHAnsi"/>
          <w:sz w:val="24"/>
          <w:szCs w:val="24"/>
        </w:rPr>
      </w:pPr>
      <w:r w:rsidRPr="0037479C">
        <w:rPr>
          <w:sz w:val="24"/>
          <w:szCs w:val="24"/>
        </w:rPr>
        <w:t>The Sexual Knowledge of Good and Evil: The Human Quest from the Sexual Knowledge of Good and Evil is in Genesis 2:9; 3:5-6, 22; 2</w:t>
      </w:r>
      <w:r w:rsidRPr="0037479C">
        <w:rPr>
          <w:sz w:val="24"/>
          <w:szCs w:val="24"/>
          <w:vertAlign w:val="superscript"/>
        </w:rPr>
        <w:t>nd</w:t>
      </w:r>
      <w:r w:rsidRPr="003747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7479C">
        <w:rPr>
          <w:sz w:val="24"/>
          <w:szCs w:val="24"/>
          <w:vertAlign w:val="superscript"/>
        </w:rPr>
        <w:t>nd</w:t>
      </w:r>
      <w:r w:rsidRPr="0037479C">
        <w:rPr>
          <w:sz w:val="24"/>
          <w:szCs w:val="24"/>
        </w:rPr>
        <w:t xml:space="preserve"> Corinthians 1:12; 1</w:t>
      </w:r>
      <w:r w:rsidRPr="0037479C">
        <w:rPr>
          <w:sz w:val="24"/>
          <w:szCs w:val="24"/>
          <w:vertAlign w:val="superscript"/>
        </w:rPr>
        <w:t>st</w:t>
      </w:r>
      <w:r w:rsidRPr="0037479C">
        <w:rPr>
          <w:sz w:val="24"/>
          <w:szCs w:val="24"/>
        </w:rPr>
        <w:t xml:space="preserve"> Timothy 1:5, 18-19; 1</w:t>
      </w:r>
      <w:r w:rsidRPr="0037479C">
        <w:rPr>
          <w:sz w:val="24"/>
          <w:szCs w:val="24"/>
          <w:vertAlign w:val="superscript"/>
        </w:rPr>
        <w:t>st</w:t>
      </w:r>
      <w:r w:rsidRPr="0037479C">
        <w:rPr>
          <w:sz w:val="24"/>
          <w:szCs w:val="24"/>
        </w:rPr>
        <w:t xml:space="preserve"> Peter 3:15-16 &amp; Acts 24:16. Conscience and Moral Decisions is in 1</w:t>
      </w:r>
      <w:r w:rsidRPr="0037479C">
        <w:rPr>
          <w:sz w:val="24"/>
          <w:szCs w:val="24"/>
          <w:vertAlign w:val="superscript"/>
        </w:rPr>
        <w:t>st</w:t>
      </w:r>
      <w:r w:rsidRPr="0037479C">
        <w:rPr>
          <w:sz w:val="24"/>
          <w:szCs w:val="24"/>
        </w:rPr>
        <w:t xml:space="preserve"> Samuel 25:30-34; 1</w:t>
      </w:r>
      <w:r w:rsidRPr="0037479C">
        <w:rPr>
          <w:sz w:val="24"/>
          <w:szCs w:val="24"/>
          <w:vertAlign w:val="superscript"/>
        </w:rPr>
        <w:t>st</w:t>
      </w:r>
      <w:r w:rsidRPr="0037479C">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747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36FEB" w:rsidRPr="0037479C" w:rsidRDefault="00C36FEB" w:rsidP="00C36FEB">
      <w:pPr>
        <w:spacing w:line="480" w:lineRule="auto"/>
        <w:jc w:val="both"/>
        <w:rPr>
          <w:sz w:val="24"/>
          <w:szCs w:val="24"/>
        </w:rPr>
      </w:pPr>
      <w:r w:rsidRPr="0037479C">
        <w:rPr>
          <w:sz w:val="24"/>
          <w:szCs w:val="24"/>
        </w:rPr>
        <w:t>Sexual Sorcery and Sexual Magic: The Examples of Sexual Magic and Sexual Sorcery: Sexual Magic Practices is in Revelation 18:23. Sexual Divination is in Zechariah 10:2. Sexual Spiritism is in Isaiah 8:19-20 &amp; 2</w:t>
      </w:r>
      <w:r w:rsidRPr="0037479C">
        <w:rPr>
          <w:sz w:val="24"/>
          <w:szCs w:val="24"/>
          <w:vertAlign w:val="superscript"/>
        </w:rPr>
        <w:t>nd</w:t>
      </w:r>
      <w:r w:rsidRPr="0037479C">
        <w:rPr>
          <w:sz w:val="24"/>
          <w:szCs w:val="24"/>
        </w:rPr>
        <w:t xml:space="preserve"> Chronicles 33:6. Spiritism forbidden by God is in Leviticus 19:31 &amp; Deuteronomy 18:10-12. Punishment for Spiritism is in Leviticus 20:6, 27. Spiritism practiced in Israel is in 2</w:t>
      </w:r>
      <w:r w:rsidRPr="0037479C">
        <w:rPr>
          <w:sz w:val="24"/>
          <w:szCs w:val="24"/>
          <w:vertAlign w:val="superscript"/>
        </w:rPr>
        <w:t>nd</w:t>
      </w:r>
      <w:r w:rsidRPr="0037479C">
        <w:rPr>
          <w:sz w:val="24"/>
          <w:szCs w:val="24"/>
        </w:rPr>
        <w:t xml:space="preserve"> Kings 21:6; 2</w:t>
      </w:r>
      <w:r w:rsidRPr="0037479C">
        <w:rPr>
          <w:sz w:val="24"/>
          <w:szCs w:val="24"/>
          <w:vertAlign w:val="superscript"/>
        </w:rPr>
        <w:t>nd</w:t>
      </w:r>
      <w:r w:rsidRPr="0037479C">
        <w:rPr>
          <w:sz w:val="24"/>
          <w:szCs w:val="24"/>
        </w:rPr>
        <w:t xml:space="preserve"> Chronicles 33:6 &amp; 1</w:t>
      </w:r>
      <w:r w:rsidRPr="0037479C">
        <w:rPr>
          <w:sz w:val="24"/>
          <w:szCs w:val="24"/>
          <w:vertAlign w:val="superscript"/>
        </w:rPr>
        <w:t>st</w:t>
      </w:r>
      <w:r w:rsidRPr="0037479C">
        <w:rPr>
          <w:sz w:val="24"/>
          <w:szCs w:val="24"/>
        </w:rPr>
        <w:t xml:space="preserve"> Samuel 28:4-20. Spiritists expelled from Israel is in 2</w:t>
      </w:r>
      <w:r w:rsidRPr="0037479C">
        <w:rPr>
          <w:sz w:val="24"/>
          <w:szCs w:val="24"/>
          <w:vertAlign w:val="superscript"/>
        </w:rPr>
        <w:t>nd</w:t>
      </w:r>
      <w:r w:rsidRPr="0037479C">
        <w:rPr>
          <w:sz w:val="24"/>
          <w:szCs w:val="24"/>
        </w:rPr>
        <w:t xml:space="preserve"> Kings 23:24 &amp; 1</w:t>
      </w:r>
      <w:r w:rsidRPr="0037479C">
        <w:rPr>
          <w:sz w:val="24"/>
          <w:szCs w:val="24"/>
          <w:vertAlign w:val="superscript"/>
        </w:rPr>
        <w:t>st</w:t>
      </w:r>
      <w:r w:rsidRPr="0037479C">
        <w:rPr>
          <w:sz w:val="24"/>
          <w:szCs w:val="24"/>
        </w:rPr>
        <w:t xml:space="preserve"> Samuel 28:3. The Futility of Spiritism is in Isaiah 8:19; 19:2-3. Sexual Astrology is in 2</w:t>
      </w:r>
      <w:r w:rsidRPr="0037479C">
        <w:rPr>
          <w:sz w:val="24"/>
          <w:szCs w:val="24"/>
          <w:vertAlign w:val="superscript"/>
        </w:rPr>
        <w:t>nd</w:t>
      </w:r>
      <w:r w:rsidRPr="0037479C">
        <w:rPr>
          <w:sz w:val="24"/>
          <w:szCs w:val="24"/>
        </w:rPr>
        <w:t xml:space="preserve"> Chronicles 33:3-5 &amp; 2</w:t>
      </w:r>
      <w:r w:rsidRPr="0037479C">
        <w:rPr>
          <w:sz w:val="24"/>
          <w:szCs w:val="24"/>
          <w:vertAlign w:val="superscript"/>
        </w:rPr>
        <w:t>nd</w:t>
      </w:r>
      <w:r w:rsidRPr="003747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7479C">
        <w:rPr>
          <w:sz w:val="24"/>
          <w:szCs w:val="24"/>
          <w:vertAlign w:val="superscript"/>
        </w:rPr>
        <w:t>nd</w:t>
      </w:r>
      <w:r w:rsidRPr="003747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7479C">
        <w:rPr>
          <w:sz w:val="24"/>
          <w:szCs w:val="24"/>
          <w:vertAlign w:val="superscript"/>
        </w:rPr>
        <w:t>st</w:t>
      </w:r>
      <w:r w:rsidRPr="0037479C">
        <w:rPr>
          <w:sz w:val="24"/>
          <w:szCs w:val="24"/>
        </w:rPr>
        <w:t xml:space="preserve"> Chronicles 10:13-14. Jesus Christ can deliver from Sexual Occultism is in Romans 8:38-39 &amp; Acts 16:16-18; 19:18-19. </w:t>
      </w:r>
    </w:p>
    <w:p w:rsidR="00C36FEB" w:rsidRPr="0037479C" w:rsidRDefault="00C36FEB" w:rsidP="00C36FEB">
      <w:pPr>
        <w:spacing w:line="480" w:lineRule="auto"/>
        <w:jc w:val="both"/>
        <w:rPr>
          <w:sz w:val="24"/>
          <w:szCs w:val="24"/>
        </w:rPr>
      </w:pPr>
      <w:r w:rsidRPr="0037479C">
        <w:rPr>
          <w:sz w:val="24"/>
          <w:szCs w:val="24"/>
        </w:rPr>
        <w:t>Sexuality as Male and Female comes from God: It was Created by God is in Genesis 1:27. God Intended that Men and Women Complement each other in a Divine Union and not a Sexual Union is in 1</w:t>
      </w:r>
      <w:r w:rsidRPr="0037479C">
        <w:rPr>
          <w:sz w:val="24"/>
          <w:szCs w:val="24"/>
          <w:vertAlign w:val="superscript"/>
        </w:rPr>
        <w:t>st</w:t>
      </w:r>
      <w:r w:rsidRPr="0037479C">
        <w:rPr>
          <w:sz w:val="24"/>
          <w:szCs w:val="24"/>
        </w:rPr>
        <w:t xml:space="preserve"> Corinthians 11:11 &amp; Genesis 2:18-22. Sexual Differences in Male and Females: In Strength is in 1</w:t>
      </w:r>
      <w:r w:rsidRPr="0037479C">
        <w:rPr>
          <w:sz w:val="24"/>
          <w:szCs w:val="24"/>
          <w:vertAlign w:val="superscript"/>
        </w:rPr>
        <w:t>st</w:t>
      </w:r>
      <w:r w:rsidRPr="0037479C">
        <w:rPr>
          <w:sz w:val="24"/>
          <w:szCs w:val="24"/>
        </w:rPr>
        <w:t xml:space="preserve"> Peter 3:7. In Role is in 1</w:t>
      </w:r>
      <w:r w:rsidRPr="0037479C">
        <w:rPr>
          <w:sz w:val="24"/>
          <w:szCs w:val="24"/>
          <w:vertAlign w:val="superscript"/>
        </w:rPr>
        <w:t>st</w:t>
      </w:r>
      <w:r w:rsidRPr="0037479C">
        <w:rPr>
          <w:sz w:val="24"/>
          <w:szCs w:val="24"/>
        </w:rPr>
        <w:t xml:space="preserve"> Corinthians 11:3-5; 14:24-25; Ephesians 5:22-25; Colossians 3:18-19; 1</w:t>
      </w:r>
      <w:r w:rsidRPr="0037479C">
        <w:rPr>
          <w:sz w:val="24"/>
          <w:szCs w:val="24"/>
          <w:vertAlign w:val="superscript"/>
        </w:rPr>
        <w:t>st</w:t>
      </w:r>
      <w:r w:rsidRPr="0037479C">
        <w:rPr>
          <w:sz w:val="24"/>
          <w:szCs w:val="24"/>
        </w:rPr>
        <w:t xml:space="preserve"> Timothy 2:12-14 &amp; 1</w:t>
      </w:r>
      <w:r w:rsidRPr="0037479C">
        <w:rPr>
          <w:sz w:val="24"/>
          <w:szCs w:val="24"/>
          <w:vertAlign w:val="superscript"/>
        </w:rPr>
        <w:t>st</w:t>
      </w:r>
      <w:r w:rsidRPr="0037479C">
        <w:rPr>
          <w:sz w:val="24"/>
          <w:szCs w:val="24"/>
        </w:rPr>
        <w:t xml:space="preserve"> Peter 3:1. In Dress is in Deuteronomy 22:5 &amp; 1</w:t>
      </w:r>
      <w:r w:rsidRPr="0037479C">
        <w:rPr>
          <w:sz w:val="24"/>
          <w:szCs w:val="24"/>
          <w:vertAlign w:val="superscript"/>
        </w:rPr>
        <w:t>st</w:t>
      </w:r>
      <w:r w:rsidRPr="003747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7479C">
        <w:rPr>
          <w:sz w:val="24"/>
          <w:szCs w:val="24"/>
          <w:vertAlign w:val="superscript"/>
        </w:rPr>
        <w:t>st</w:t>
      </w:r>
      <w:r w:rsidRPr="0037479C">
        <w:rPr>
          <w:sz w:val="24"/>
          <w:szCs w:val="24"/>
        </w:rPr>
        <w:t xml:space="preserve"> Corinthians 6:17; 7:2-4 &amp; Ephesians 5:31-33. The wrong Sexual Union as One Flesh is in 1</w:t>
      </w:r>
      <w:r w:rsidRPr="0037479C">
        <w:rPr>
          <w:sz w:val="24"/>
          <w:szCs w:val="24"/>
          <w:vertAlign w:val="superscript"/>
        </w:rPr>
        <w:t>st</w:t>
      </w:r>
      <w:r w:rsidRPr="0037479C">
        <w:rPr>
          <w:sz w:val="24"/>
          <w:szCs w:val="24"/>
        </w:rPr>
        <w:t xml:space="preserve"> Corinthians 6:16. Divine Desire is in Song of Solomon 1:2-4; 4:3-15, 16; 7:11-13; 8:10 &amp; Genesis 3:16. Sexual Abstinence is commended is in Matthew 19:12 &amp; 1</w:t>
      </w:r>
      <w:r w:rsidRPr="0037479C">
        <w:rPr>
          <w:sz w:val="24"/>
          <w:szCs w:val="24"/>
          <w:vertAlign w:val="superscript"/>
        </w:rPr>
        <w:t>st</w:t>
      </w:r>
      <w:r w:rsidRPr="0037479C">
        <w:rPr>
          <w:sz w:val="24"/>
          <w:szCs w:val="24"/>
        </w:rPr>
        <w:t xml:space="preserve"> Corinthians 7:1, 5. The Perversions of Forbidden Sexuality: Sexual Adultery is in Exodus 20:14; Deuteronomy 5:18 &amp; Hebrews 13:4. Sexual Lust is in Matthew 5:28; Ephesians 4:19; 5:3; Colossians 3:5 &amp; 1</w:t>
      </w:r>
      <w:r w:rsidRPr="0037479C">
        <w:rPr>
          <w:sz w:val="24"/>
          <w:szCs w:val="24"/>
          <w:vertAlign w:val="superscript"/>
        </w:rPr>
        <w:t>st</w:t>
      </w:r>
      <w:r w:rsidRPr="0037479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7479C">
        <w:rPr>
          <w:sz w:val="24"/>
          <w:szCs w:val="24"/>
          <w:vertAlign w:val="superscript"/>
        </w:rPr>
        <w:t>st</w:t>
      </w:r>
      <w:r w:rsidRPr="0037479C">
        <w:rPr>
          <w:sz w:val="24"/>
          <w:szCs w:val="24"/>
        </w:rPr>
        <w:t xml:space="preserve"> Corinthians 6:9-10 &amp; Revelation 21:8, 27; 22:15. Sexual Perversion can be Cleansed is in 1</w:t>
      </w:r>
      <w:r w:rsidRPr="0037479C">
        <w:rPr>
          <w:sz w:val="24"/>
          <w:szCs w:val="24"/>
          <w:vertAlign w:val="superscript"/>
        </w:rPr>
        <w:t>st</w:t>
      </w:r>
      <w:r w:rsidRPr="0037479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36FEB" w:rsidRPr="0037479C" w:rsidRDefault="00C36FEB" w:rsidP="00C36FEB">
      <w:pPr>
        <w:spacing w:line="480" w:lineRule="auto"/>
        <w:jc w:val="both"/>
        <w:rPr>
          <w:sz w:val="24"/>
          <w:szCs w:val="24"/>
        </w:rPr>
      </w:pPr>
      <w:r w:rsidRPr="0037479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7479C">
        <w:rPr>
          <w:sz w:val="24"/>
          <w:szCs w:val="24"/>
          <w:vertAlign w:val="superscript"/>
        </w:rPr>
        <w:t>nd</w:t>
      </w:r>
      <w:r w:rsidRPr="0037479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7479C">
        <w:rPr>
          <w:sz w:val="24"/>
          <w:szCs w:val="24"/>
          <w:vertAlign w:val="superscript"/>
        </w:rPr>
        <w:t>nd</w:t>
      </w:r>
      <w:r w:rsidRPr="0037479C">
        <w:rPr>
          <w:sz w:val="24"/>
          <w:szCs w:val="24"/>
        </w:rPr>
        <w:t xml:space="preserve"> Chronicles 36:16; 2</w:t>
      </w:r>
      <w:r w:rsidRPr="0037479C">
        <w:rPr>
          <w:sz w:val="24"/>
          <w:szCs w:val="24"/>
          <w:vertAlign w:val="superscript"/>
        </w:rPr>
        <w:t>nd</w:t>
      </w:r>
      <w:r w:rsidRPr="0037479C">
        <w:rPr>
          <w:sz w:val="24"/>
          <w:szCs w:val="24"/>
        </w:rPr>
        <w:t xml:space="preserve"> Thessalonians 2:10; Hebrews 6:4-6; 10:26-27 &amp; Acts 7:51-60. The Results of Sexual Impenitence: The Divine Warnings against Sexual Impenitence is in Hebrews 3:7-19; 12:25; 2</w:t>
      </w:r>
      <w:r w:rsidRPr="0037479C">
        <w:rPr>
          <w:sz w:val="24"/>
          <w:szCs w:val="24"/>
          <w:vertAlign w:val="superscript"/>
        </w:rPr>
        <w:t>nd</w:t>
      </w:r>
      <w:r w:rsidRPr="003747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7479C">
        <w:rPr>
          <w:sz w:val="24"/>
          <w:szCs w:val="24"/>
          <w:vertAlign w:val="superscript"/>
        </w:rPr>
        <w:t>nd</w:t>
      </w:r>
      <w:r w:rsidRPr="0037479C">
        <w:rPr>
          <w:sz w:val="24"/>
          <w:szCs w:val="24"/>
        </w:rPr>
        <w:t xml:space="preserve"> Chronicles 24:20; 36:16-17; Job 36:12; Proverbs 1:24-26; Amos 4:9 &amp; 2</w:t>
      </w:r>
      <w:r w:rsidRPr="0037479C">
        <w:rPr>
          <w:sz w:val="24"/>
          <w:szCs w:val="24"/>
          <w:vertAlign w:val="superscript"/>
        </w:rPr>
        <w:t>nd</w:t>
      </w:r>
      <w:r w:rsidRPr="003747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7479C">
        <w:rPr>
          <w:sz w:val="24"/>
          <w:szCs w:val="24"/>
          <w:vertAlign w:val="superscript"/>
        </w:rPr>
        <w:t>nd</w:t>
      </w:r>
      <w:r w:rsidRPr="0037479C">
        <w:rPr>
          <w:sz w:val="24"/>
          <w:szCs w:val="24"/>
        </w:rPr>
        <w:t xml:space="preserve"> Kings 17:13-20 &amp; 2</w:t>
      </w:r>
      <w:r w:rsidRPr="0037479C">
        <w:rPr>
          <w:sz w:val="24"/>
          <w:szCs w:val="24"/>
          <w:vertAlign w:val="superscript"/>
        </w:rPr>
        <w:t>nd</w:t>
      </w:r>
      <w:r w:rsidRPr="0037479C">
        <w:rPr>
          <w:sz w:val="24"/>
          <w:szCs w:val="24"/>
        </w:rPr>
        <w:t xml:space="preserve"> Chronicles 29:6-9. The Examples of Impenitence is in Exodus 8:15; Judges 2:19; 1</w:t>
      </w:r>
      <w:r w:rsidRPr="0037479C">
        <w:rPr>
          <w:sz w:val="24"/>
          <w:szCs w:val="24"/>
          <w:vertAlign w:val="superscript"/>
        </w:rPr>
        <w:t>st</w:t>
      </w:r>
      <w:r w:rsidRPr="0037479C">
        <w:rPr>
          <w:sz w:val="24"/>
          <w:szCs w:val="24"/>
        </w:rPr>
        <w:t xml:space="preserve"> Samuel 8:19; Nehemiah 9:26-29; Daniel 9:13-14; 2</w:t>
      </w:r>
      <w:r w:rsidRPr="0037479C">
        <w:rPr>
          <w:sz w:val="24"/>
          <w:szCs w:val="24"/>
          <w:vertAlign w:val="superscript"/>
        </w:rPr>
        <w:t>nd</w:t>
      </w:r>
      <w:r w:rsidRPr="0037479C">
        <w:rPr>
          <w:sz w:val="24"/>
          <w:szCs w:val="24"/>
        </w:rPr>
        <w:t xml:space="preserve"> Chronicles 33:23; 36:13; Jeremiah 6:15; Matthew 21:31; Romans 1:18-23; Revelation 2:21-27; 9:20-21; 16:8-11; Luke 18:18 &amp; Acts 7:1, 53-60. </w:t>
      </w:r>
    </w:p>
    <w:p w:rsidR="00C36FEB" w:rsidRPr="0037479C" w:rsidRDefault="00C36FEB" w:rsidP="00C36FEB">
      <w:pPr>
        <w:spacing w:line="480" w:lineRule="auto"/>
        <w:jc w:val="both"/>
        <w:rPr>
          <w:sz w:val="24"/>
          <w:szCs w:val="24"/>
        </w:rPr>
      </w:pPr>
      <w:r w:rsidRPr="0037479C">
        <w:rPr>
          <w:sz w:val="24"/>
          <w:szCs w:val="24"/>
        </w:rPr>
        <w:t>The Sexual Corrupting Influence of Sexual Imperfection: The Creation is Imperfect because of Sexual Corruption in the World through Lust is in 2</w:t>
      </w:r>
      <w:r w:rsidRPr="0037479C">
        <w:rPr>
          <w:sz w:val="24"/>
          <w:szCs w:val="24"/>
          <w:vertAlign w:val="superscript"/>
        </w:rPr>
        <w:t>nd</w:t>
      </w:r>
      <w:r w:rsidRPr="0037479C">
        <w:rPr>
          <w:sz w:val="24"/>
          <w:szCs w:val="24"/>
        </w:rPr>
        <w:t xml:space="preserve"> Peter 1:4; Genesis 3:17-19; 5:29 &amp; Romans 8:20-22. Sexual Imperfection is Expressed in the Sexual Corruption and Sexual Death at 120 years or at 70 years to 80 years is in Genesis 6:1-7; Psalms 90:3-10; 103:15-16; 2</w:t>
      </w:r>
      <w:r w:rsidRPr="0037479C">
        <w:rPr>
          <w:sz w:val="24"/>
          <w:szCs w:val="24"/>
          <w:vertAlign w:val="superscript"/>
        </w:rPr>
        <w:t>nd</w:t>
      </w:r>
      <w:r w:rsidRPr="0037479C">
        <w:rPr>
          <w:sz w:val="24"/>
          <w:szCs w:val="24"/>
        </w:rPr>
        <w:t xml:space="preserve"> Peter 1:4; 2</w:t>
      </w:r>
      <w:r w:rsidRPr="0037479C">
        <w:rPr>
          <w:sz w:val="24"/>
          <w:szCs w:val="24"/>
          <w:vertAlign w:val="superscript"/>
        </w:rPr>
        <w:t>nd</w:t>
      </w:r>
      <w:r w:rsidRPr="0037479C">
        <w:rPr>
          <w:sz w:val="24"/>
          <w:szCs w:val="24"/>
        </w:rPr>
        <w:t xml:space="preserve"> Samuel 14:14; Ecclesiastes 12:1-7; James 1:10 &amp; 1</w:t>
      </w:r>
      <w:r w:rsidRPr="0037479C">
        <w:rPr>
          <w:sz w:val="24"/>
          <w:szCs w:val="24"/>
          <w:vertAlign w:val="superscript"/>
        </w:rPr>
        <w:t>st</w:t>
      </w:r>
      <w:r w:rsidRPr="0037479C">
        <w:rPr>
          <w:sz w:val="24"/>
          <w:szCs w:val="24"/>
        </w:rPr>
        <w:t xml:space="preserve"> Peter 1:24. The Sexual Imperfection of the Spiritual Creation is in Job 4:18; Jude 6 &amp; 2</w:t>
      </w:r>
      <w:r w:rsidRPr="0037479C">
        <w:rPr>
          <w:sz w:val="24"/>
          <w:szCs w:val="24"/>
          <w:vertAlign w:val="superscript"/>
        </w:rPr>
        <w:t>nd</w:t>
      </w:r>
      <w:r w:rsidRPr="0037479C">
        <w:rPr>
          <w:sz w:val="24"/>
          <w:szCs w:val="24"/>
        </w:rPr>
        <w:t xml:space="preserve"> Peter 2:4. The Universal Sexual Imperfection of Human beings as Man is in Romans 3:23; Genesis 6:5; 1</w:t>
      </w:r>
      <w:r w:rsidRPr="0037479C">
        <w:rPr>
          <w:sz w:val="24"/>
          <w:szCs w:val="24"/>
          <w:vertAlign w:val="superscript"/>
        </w:rPr>
        <w:t>st</w:t>
      </w:r>
      <w:r w:rsidRPr="0037479C">
        <w:rPr>
          <w:sz w:val="24"/>
          <w:szCs w:val="24"/>
        </w:rPr>
        <w:t xml:space="preserve"> Kings 8:46; 2</w:t>
      </w:r>
      <w:r w:rsidRPr="0037479C">
        <w:rPr>
          <w:sz w:val="24"/>
          <w:szCs w:val="24"/>
          <w:vertAlign w:val="superscript"/>
        </w:rPr>
        <w:t>nd</w:t>
      </w:r>
      <w:r w:rsidRPr="0037479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7479C">
        <w:rPr>
          <w:sz w:val="24"/>
          <w:szCs w:val="24"/>
          <w:vertAlign w:val="superscript"/>
        </w:rPr>
        <w:t>nd</w:t>
      </w:r>
      <w:r w:rsidRPr="0037479C">
        <w:rPr>
          <w:sz w:val="24"/>
          <w:szCs w:val="24"/>
        </w:rPr>
        <w:t xml:space="preserve"> Corinthians 12:20; Philippians 3:12; 1</w:t>
      </w:r>
      <w:r w:rsidRPr="0037479C">
        <w:rPr>
          <w:sz w:val="24"/>
          <w:szCs w:val="24"/>
          <w:vertAlign w:val="superscript"/>
        </w:rPr>
        <w:t>st</w:t>
      </w:r>
      <w:r w:rsidRPr="0037479C">
        <w:rPr>
          <w:sz w:val="24"/>
          <w:szCs w:val="24"/>
        </w:rPr>
        <w:t xml:space="preserve"> Corinthians 3:1-3; 13:12; Colossians 2:20; Hebrews 5:12; 1</w:t>
      </w:r>
      <w:r w:rsidRPr="0037479C">
        <w:rPr>
          <w:sz w:val="24"/>
          <w:szCs w:val="24"/>
          <w:vertAlign w:val="superscript"/>
        </w:rPr>
        <w:t>st</w:t>
      </w:r>
      <w:r w:rsidRPr="003747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7479C">
        <w:rPr>
          <w:sz w:val="24"/>
          <w:szCs w:val="24"/>
          <w:vertAlign w:val="superscript"/>
        </w:rPr>
        <w:t>st</w:t>
      </w:r>
      <w:r w:rsidRPr="0037479C">
        <w:rPr>
          <w:sz w:val="24"/>
          <w:szCs w:val="24"/>
        </w:rPr>
        <w:t xml:space="preserve"> Corinthians 6:9-10; Ephesians 5:5; Hebrews 10:26-27 &amp; Revelation 21:27; 22:15. God’s People should strive against Sexual Imperfection is in Matthew 5:48; Genesis 17:1; Deuteronomy 18:13; Psalms 34:14; Romans 12:9; 2</w:t>
      </w:r>
      <w:r w:rsidRPr="0037479C">
        <w:rPr>
          <w:sz w:val="24"/>
          <w:szCs w:val="24"/>
          <w:vertAlign w:val="superscript"/>
        </w:rPr>
        <w:t>nd</w:t>
      </w:r>
      <w:r w:rsidRPr="0037479C">
        <w:rPr>
          <w:sz w:val="24"/>
          <w:szCs w:val="24"/>
        </w:rPr>
        <w:t xml:space="preserve"> Corinthians 13:11; Colossians 1:28; 3:5; 1</w:t>
      </w:r>
      <w:r w:rsidRPr="0037479C">
        <w:rPr>
          <w:sz w:val="24"/>
          <w:szCs w:val="24"/>
          <w:vertAlign w:val="superscript"/>
        </w:rPr>
        <w:t>st</w:t>
      </w:r>
      <w:r w:rsidRPr="0037479C">
        <w:rPr>
          <w:sz w:val="24"/>
          <w:szCs w:val="24"/>
        </w:rPr>
        <w:t xml:space="preserve"> Thessalonians 5:22; 2</w:t>
      </w:r>
      <w:r w:rsidRPr="0037479C">
        <w:rPr>
          <w:sz w:val="24"/>
          <w:szCs w:val="24"/>
          <w:vertAlign w:val="superscript"/>
        </w:rPr>
        <w:t>nd</w:t>
      </w:r>
      <w:r w:rsidRPr="0037479C">
        <w:rPr>
          <w:sz w:val="24"/>
          <w:szCs w:val="24"/>
        </w:rPr>
        <w:t xml:space="preserve"> Timothy 2:19; Hebrews 6:1; 12:14 &amp; 2</w:t>
      </w:r>
      <w:r w:rsidRPr="0037479C">
        <w:rPr>
          <w:sz w:val="24"/>
          <w:szCs w:val="24"/>
          <w:vertAlign w:val="superscript"/>
        </w:rPr>
        <w:t>nd</w:t>
      </w:r>
      <w:r w:rsidRPr="0037479C">
        <w:rPr>
          <w:sz w:val="24"/>
          <w:szCs w:val="24"/>
        </w:rPr>
        <w:t xml:space="preserve"> Peter 3:14. Sexual Imperfection will be dealt with at Jesus Christ’s Return: Creation will be Remade is in 1</w:t>
      </w:r>
      <w:r w:rsidRPr="0037479C">
        <w:rPr>
          <w:sz w:val="24"/>
          <w:szCs w:val="24"/>
          <w:vertAlign w:val="superscript"/>
        </w:rPr>
        <w:t>st</w:t>
      </w:r>
      <w:r w:rsidRPr="0037479C">
        <w:rPr>
          <w:sz w:val="24"/>
          <w:szCs w:val="24"/>
        </w:rPr>
        <w:t xml:space="preserve"> John 65:17; Isaiah 66:22; Matthew 19:28; Romans 8:19-21; 2</w:t>
      </w:r>
      <w:r w:rsidRPr="0037479C">
        <w:rPr>
          <w:sz w:val="24"/>
          <w:szCs w:val="24"/>
          <w:vertAlign w:val="superscript"/>
        </w:rPr>
        <w:t>nd</w:t>
      </w:r>
      <w:r w:rsidRPr="0037479C">
        <w:rPr>
          <w:sz w:val="24"/>
          <w:szCs w:val="24"/>
        </w:rPr>
        <w:t xml:space="preserve"> Peter 3:13 &amp; Revelation 21:1-5. God’s People will be Perfected is in 1</w:t>
      </w:r>
      <w:r w:rsidRPr="0037479C">
        <w:rPr>
          <w:sz w:val="24"/>
          <w:szCs w:val="24"/>
          <w:vertAlign w:val="superscript"/>
        </w:rPr>
        <w:t>st</w:t>
      </w:r>
      <w:r w:rsidRPr="0037479C">
        <w:rPr>
          <w:sz w:val="24"/>
          <w:szCs w:val="24"/>
        </w:rPr>
        <w:t xml:space="preserve"> John 3:2 &amp; Philippians 3:20-21. Sexual Evil will be Removed and Abolished is in Revelation 20:10; 21:4, 8; 22:1-5; Isaiah 25:8; 65:19 &amp; 2</w:t>
      </w:r>
      <w:r w:rsidRPr="0037479C">
        <w:rPr>
          <w:sz w:val="24"/>
          <w:szCs w:val="24"/>
          <w:vertAlign w:val="superscript"/>
        </w:rPr>
        <w:t>nd</w:t>
      </w:r>
      <w:r w:rsidRPr="0037479C">
        <w:rPr>
          <w:sz w:val="24"/>
          <w:szCs w:val="24"/>
        </w:rPr>
        <w:t xml:space="preserve"> Thessalonians 2:8. </w:t>
      </w:r>
    </w:p>
    <w:p w:rsidR="00C36FEB" w:rsidRPr="0037479C" w:rsidRDefault="00C36FEB" w:rsidP="00C36FEB">
      <w:pPr>
        <w:spacing w:line="480" w:lineRule="auto"/>
        <w:jc w:val="both"/>
        <w:rPr>
          <w:sz w:val="24"/>
          <w:szCs w:val="24"/>
        </w:rPr>
      </w:pPr>
      <w:r w:rsidRPr="0037479C">
        <w:rPr>
          <w:sz w:val="24"/>
          <w:szCs w:val="24"/>
        </w:rPr>
        <w:t>Mortality originated in the Fall of Man is in Genesis 2:16-17. It is the Decree of God is in Psalms 90:3, 5 &amp; Genesis 3:19; 6:3. It is Universal is in Ecclesiastes 3:20 &amp; 1</w:t>
      </w:r>
      <w:r w:rsidRPr="0037479C">
        <w:rPr>
          <w:sz w:val="24"/>
          <w:szCs w:val="24"/>
          <w:vertAlign w:val="superscript"/>
        </w:rPr>
        <w:t>st</w:t>
      </w:r>
      <w:r w:rsidRPr="0037479C">
        <w:rPr>
          <w:sz w:val="24"/>
          <w:szCs w:val="24"/>
        </w:rPr>
        <w:t xml:space="preserve"> Corinthians 15:22. It is Inevitable is in 2</w:t>
      </w:r>
      <w:r w:rsidRPr="0037479C">
        <w:rPr>
          <w:sz w:val="24"/>
          <w:szCs w:val="24"/>
          <w:vertAlign w:val="superscript"/>
        </w:rPr>
        <w:t>nd</w:t>
      </w:r>
      <w:r w:rsidRPr="0037479C">
        <w:rPr>
          <w:sz w:val="24"/>
          <w:szCs w:val="24"/>
        </w:rPr>
        <w:t xml:space="preserve"> Samuel 14:14; Job 30:23; Ecclesiastes 3:2 &amp; Romans 6:23. It is an Impartial Judgment from God is in Romans 5:12, 15-19. It leads to Impartial Judgment is in Hebrews 9:27 &amp; 2</w:t>
      </w:r>
      <w:r w:rsidRPr="0037479C">
        <w:rPr>
          <w:sz w:val="24"/>
          <w:szCs w:val="24"/>
          <w:vertAlign w:val="superscript"/>
        </w:rPr>
        <w:t>nd</w:t>
      </w:r>
      <w:r w:rsidRPr="003747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37479C">
        <w:rPr>
          <w:sz w:val="24"/>
          <w:szCs w:val="24"/>
          <w:vertAlign w:val="superscript"/>
        </w:rPr>
        <w:t>st</w:t>
      </w:r>
      <w:r w:rsidRPr="0037479C">
        <w:rPr>
          <w:sz w:val="24"/>
          <w:szCs w:val="24"/>
        </w:rPr>
        <w:t xml:space="preserve"> Peter 1:24 &amp; James 1:10. The Natural Reaction to Mortality: A Sense of Oppression [Depression] is in Job 10:8-9. Carefree Abandoned is in 1</w:t>
      </w:r>
      <w:r w:rsidRPr="0037479C">
        <w:rPr>
          <w:sz w:val="24"/>
          <w:szCs w:val="24"/>
          <w:vertAlign w:val="superscript"/>
        </w:rPr>
        <w:t>st</w:t>
      </w:r>
      <w:r w:rsidRPr="0037479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7479C">
        <w:rPr>
          <w:sz w:val="24"/>
          <w:szCs w:val="24"/>
          <w:vertAlign w:val="superscript"/>
        </w:rPr>
        <w:t>nd</w:t>
      </w:r>
      <w:r w:rsidRPr="0037479C">
        <w:rPr>
          <w:sz w:val="24"/>
          <w:szCs w:val="24"/>
        </w:rPr>
        <w:t xml:space="preserve"> Corinthians 6:2. The Struggle with Sex is in Romans 6:12; 7:14-25. Death is not the End: The Spirit returns to God is in Ecclesiastes 12:7 &amp; Philippians 1:23. The Body will be Raised is in Daniel 12:2; 1</w:t>
      </w:r>
      <w:r w:rsidRPr="0037479C">
        <w:rPr>
          <w:sz w:val="24"/>
          <w:szCs w:val="24"/>
          <w:vertAlign w:val="superscript"/>
        </w:rPr>
        <w:t>st</w:t>
      </w:r>
      <w:r w:rsidRPr="0037479C">
        <w:rPr>
          <w:sz w:val="24"/>
          <w:szCs w:val="24"/>
        </w:rPr>
        <w:t xml:space="preserve"> Corinthians 15:42-44, 53-54; Isaiah 25:8; Romans 8:11 &amp; 2</w:t>
      </w:r>
      <w:r w:rsidRPr="0037479C">
        <w:rPr>
          <w:sz w:val="24"/>
          <w:szCs w:val="24"/>
          <w:vertAlign w:val="superscript"/>
        </w:rPr>
        <w:t>nd</w:t>
      </w:r>
      <w:r w:rsidRPr="0037479C">
        <w:rPr>
          <w:sz w:val="24"/>
          <w:szCs w:val="24"/>
        </w:rPr>
        <w:t xml:space="preserve"> Corinthians 5:4. Eternal Life through Jesus Christ is in John 11:25-26; Matthew 25:46; 2</w:t>
      </w:r>
      <w:r w:rsidRPr="0037479C">
        <w:rPr>
          <w:sz w:val="24"/>
          <w:szCs w:val="24"/>
          <w:vertAlign w:val="superscript"/>
        </w:rPr>
        <w:t>nd</w:t>
      </w:r>
      <w:r w:rsidRPr="0037479C">
        <w:rPr>
          <w:sz w:val="24"/>
          <w:szCs w:val="24"/>
        </w:rPr>
        <w:t xml:space="preserve"> Timothy 1:9-10; 1</w:t>
      </w:r>
      <w:r w:rsidRPr="0037479C">
        <w:rPr>
          <w:sz w:val="24"/>
          <w:szCs w:val="24"/>
          <w:vertAlign w:val="superscript"/>
        </w:rPr>
        <w:t>st</w:t>
      </w:r>
      <w:r w:rsidRPr="0037479C">
        <w:rPr>
          <w:sz w:val="24"/>
          <w:szCs w:val="24"/>
        </w:rPr>
        <w:t xml:space="preserve"> John 5:11-12 &amp; Revelation 22:3-5. Eternal Damnation to the Sexually Wicked is in Matthew 25:46 &amp; Revelation 14:11; 20:10, 15. </w:t>
      </w:r>
    </w:p>
    <w:p w:rsidR="00C36FEB" w:rsidRPr="0037479C" w:rsidRDefault="00C36FEB" w:rsidP="00C36FEB">
      <w:pPr>
        <w:spacing w:line="480" w:lineRule="auto"/>
        <w:jc w:val="both"/>
        <w:rPr>
          <w:sz w:val="24"/>
          <w:szCs w:val="24"/>
        </w:rPr>
      </w:pPr>
      <w:r w:rsidRPr="003747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7479C">
        <w:rPr>
          <w:sz w:val="24"/>
          <w:szCs w:val="24"/>
          <w:vertAlign w:val="superscript"/>
        </w:rPr>
        <w:t>nd</w:t>
      </w:r>
      <w:r w:rsidRPr="0037479C">
        <w:rPr>
          <w:sz w:val="24"/>
          <w:szCs w:val="24"/>
        </w:rPr>
        <w:t xml:space="preserve"> Samuel 3:8 &amp; 1</w:t>
      </w:r>
      <w:r w:rsidRPr="0037479C">
        <w:rPr>
          <w:sz w:val="24"/>
          <w:szCs w:val="24"/>
          <w:vertAlign w:val="superscript"/>
        </w:rPr>
        <w:t>st</w:t>
      </w:r>
      <w:r w:rsidRPr="0037479C">
        <w:rPr>
          <w:sz w:val="24"/>
          <w:szCs w:val="24"/>
        </w:rPr>
        <w:t xml:space="preserve"> Corinthians 6:9-10. An Offense to other Creatures: On a Sexual National Level is in 1</w:t>
      </w:r>
      <w:r w:rsidRPr="0037479C">
        <w:rPr>
          <w:sz w:val="24"/>
          <w:szCs w:val="24"/>
          <w:vertAlign w:val="superscript"/>
        </w:rPr>
        <w:t>st</w:t>
      </w:r>
      <w:r w:rsidRPr="0037479C">
        <w:rPr>
          <w:sz w:val="24"/>
          <w:szCs w:val="24"/>
        </w:rPr>
        <w:t xml:space="preserve"> Samuel 13:4; 2</w:t>
      </w:r>
      <w:r w:rsidRPr="0037479C">
        <w:rPr>
          <w:sz w:val="24"/>
          <w:szCs w:val="24"/>
          <w:vertAlign w:val="superscript"/>
        </w:rPr>
        <w:t>nd</w:t>
      </w:r>
      <w:r w:rsidRPr="0037479C">
        <w:rPr>
          <w:sz w:val="24"/>
          <w:szCs w:val="24"/>
        </w:rPr>
        <w:t xml:space="preserve"> Samuel 10:6; 1</w:t>
      </w:r>
      <w:r w:rsidRPr="0037479C">
        <w:rPr>
          <w:sz w:val="24"/>
          <w:szCs w:val="24"/>
          <w:vertAlign w:val="superscript"/>
        </w:rPr>
        <w:t>st</w:t>
      </w:r>
      <w:r w:rsidRPr="0037479C">
        <w:rPr>
          <w:sz w:val="24"/>
          <w:szCs w:val="24"/>
        </w:rPr>
        <w:t xml:space="preserve"> Chronicles 19:6; Jeremiah 24:9 &amp; Acts 7:51-53. On a Sexual Personal Level is in 2</w:t>
      </w:r>
      <w:r w:rsidRPr="0037479C">
        <w:rPr>
          <w:sz w:val="24"/>
          <w:szCs w:val="24"/>
          <w:vertAlign w:val="superscript"/>
        </w:rPr>
        <w:t>nd</w:t>
      </w:r>
      <w:r w:rsidRPr="0037479C">
        <w:rPr>
          <w:sz w:val="24"/>
          <w:szCs w:val="24"/>
        </w:rPr>
        <w:t xml:space="preserve"> Samuel 16:21; Genesis 20:1-16; 40:1; 1</w:t>
      </w:r>
      <w:r w:rsidRPr="0037479C">
        <w:rPr>
          <w:sz w:val="24"/>
          <w:szCs w:val="24"/>
          <w:vertAlign w:val="superscript"/>
        </w:rPr>
        <w:t>st</w:t>
      </w:r>
      <w:r w:rsidRPr="0037479C">
        <w:rPr>
          <w:sz w:val="24"/>
          <w:szCs w:val="24"/>
        </w:rPr>
        <w:t xml:space="preserve"> Samuel 25:14-28; Job 19:17; Proverbs 17:9; 18:19; 19:11; Matthew 13:54-57; 15:1-12; 17:24-27; Mark 6:1-4; John 6:53-66. The Sexual Offense against the Holy God is in 1</w:t>
      </w:r>
      <w:r w:rsidRPr="0037479C">
        <w:rPr>
          <w:sz w:val="24"/>
          <w:szCs w:val="24"/>
          <w:vertAlign w:val="superscript"/>
        </w:rPr>
        <w:t>st</w:t>
      </w:r>
      <w:r w:rsidRPr="0037479C">
        <w:rPr>
          <w:sz w:val="24"/>
          <w:szCs w:val="24"/>
        </w:rPr>
        <w:t xml:space="preserve"> Kings 8:50-51; Job 7:21; 10:14; 13:23; 14:16-17; 34:31-33; Psalms 59:3; 139:24; Isaiah 43:24; 44:22; 59:12; Ezekiel 18:1-32; 33:10; 37:23; 39:24; Amos 5:12; Galatians 5:17; 1</w:t>
      </w:r>
      <w:r w:rsidRPr="0037479C">
        <w:rPr>
          <w:sz w:val="24"/>
          <w:szCs w:val="24"/>
          <w:vertAlign w:val="superscript"/>
        </w:rPr>
        <w:t>st</w:t>
      </w:r>
      <w:r w:rsidRPr="003747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7479C">
        <w:rPr>
          <w:sz w:val="24"/>
          <w:szCs w:val="24"/>
          <w:vertAlign w:val="superscript"/>
        </w:rPr>
        <w:t>st</w:t>
      </w:r>
      <w:r w:rsidRPr="0037479C">
        <w:rPr>
          <w:sz w:val="24"/>
          <w:szCs w:val="24"/>
        </w:rPr>
        <w:t xml:space="preserve"> Corinthians 1:22-24 &amp; Galatians 5:11. A Sexual Stumbling-Block as an Object of a Sexual Offense is in Romans 14:13; Leviticus 19:14; Matthew 16:23; Romans 11:9-10; Psalms 69:22-23; 1</w:t>
      </w:r>
      <w:r w:rsidRPr="0037479C">
        <w:rPr>
          <w:sz w:val="24"/>
          <w:szCs w:val="24"/>
          <w:vertAlign w:val="superscript"/>
        </w:rPr>
        <w:t>st</w:t>
      </w:r>
      <w:r w:rsidRPr="0037479C">
        <w:rPr>
          <w:sz w:val="24"/>
          <w:szCs w:val="24"/>
        </w:rPr>
        <w:t xml:space="preserve"> Corinthians 8:9 &amp; 2</w:t>
      </w:r>
      <w:r w:rsidRPr="0037479C">
        <w:rPr>
          <w:sz w:val="24"/>
          <w:szCs w:val="24"/>
          <w:vertAlign w:val="superscript"/>
        </w:rPr>
        <w:t>nd</w:t>
      </w:r>
      <w:r w:rsidRPr="003747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36FEB" w:rsidRPr="0037479C" w:rsidRDefault="00C36FEB" w:rsidP="00C36FEB">
      <w:pPr>
        <w:spacing w:line="480" w:lineRule="auto"/>
        <w:jc w:val="both"/>
        <w:rPr>
          <w:sz w:val="24"/>
          <w:szCs w:val="24"/>
        </w:rPr>
      </w:pPr>
      <w:r w:rsidRPr="0037479C">
        <w:rPr>
          <w:sz w:val="24"/>
          <w:szCs w:val="24"/>
        </w:rPr>
        <w:t>The Nature of Authority: The Ultimate Authority belongs to the Father Stephen Our Lord, who does as He pleases is in Psalms 115:3; 135:6; 2</w:t>
      </w:r>
      <w:r w:rsidRPr="0037479C">
        <w:rPr>
          <w:sz w:val="24"/>
          <w:szCs w:val="24"/>
          <w:vertAlign w:val="superscript"/>
        </w:rPr>
        <w:t>nd</w:t>
      </w:r>
      <w:r w:rsidRPr="003747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7479C">
        <w:rPr>
          <w:sz w:val="24"/>
          <w:szCs w:val="24"/>
          <w:vertAlign w:val="superscript"/>
        </w:rPr>
        <w:t>st</w:t>
      </w:r>
      <w:r w:rsidRPr="003747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7479C">
        <w:rPr>
          <w:sz w:val="24"/>
          <w:szCs w:val="24"/>
          <w:vertAlign w:val="superscript"/>
        </w:rPr>
        <w:t>st</w:t>
      </w:r>
      <w:r w:rsidRPr="003747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7479C">
        <w:rPr>
          <w:sz w:val="24"/>
          <w:szCs w:val="24"/>
          <w:vertAlign w:val="superscript"/>
        </w:rPr>
        <w:t>nd</w:t>
      </w:r>
      <w:r w:rsidRPr="0037479C">
        <w:rPr>
          <w:sz w:val="24"/>
          <w:szCs w:val="24"/>
        </w:rPr>
        <w:t xml:space="preserve"> Corinthians 10:8; 13:10 &amp; Romans 13:1-10. It is sometimes necessary to Withhold exercising Holy Authority for Other’s Good is in 1</w:t>
      </w:r>
      <w:r w:rsidRPr="0037479C">
        <w:rPr>
          <w:sz w:val="24"/>
          <w:szCs w:val="24"/>
          <w:vertAlign w:val="superscript"/>
        </w:rPr>
        <w:t>st</w:t>
      </w:r>
      <w:r w:rsidRPr="0037479C">
        <w:rPr>
          <w:sz w:val="24"/>
          <w:szCs w:val="24"/>
        </w:rPr>
        <w:t xml:space="preserve"> Corinthians 6:1-7; 8:8-13; 9:4-18; 10:23-24. The Examples of the Holy Authority of Believers: Holy Authority over Possessions is in Acts 5:4. Holy Authority over the Will is in 1</w:t>
      </w:r>
      <w:r w:rsidRPr="0037479C">
        <w:rPr>
          <w:sz w:val="24"/>
          <w:szCs w:val="24"/>
          <w:vertAlign w:val="superscript"/>
        </w:rPr>
        <w:t>st</w:t>
      </w:r>
      <w:r w:rsidRPr="003747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7479C">
        <w:rPr>
          <w:sz w:val="24"/>
          <w:szCs w:val="24"/>
          <w:vertAlign w:val="superscript"/>
        </w:rPr>
        <w:t>st</w:t>
      </w:r>
      <w:r w:rsidRPr="0037479C">
        <w:rPr>
          <w:sz w:val="24"/>
          <w:szCs w:val="24"/>
        </w:rPr>
        <w:t xml:space="preserve"> Timothy 3:2; 5:17; Titus 2:1-10; 1</w:t>
      </w:r>
      <w:r w:rsidRPr="0037479C">
        <w:rPr>
          <w:sz w:val="24"/>
          <w:szCs w:val="24"/>
          <w:vertAlign w:val="superscript"/>
        </w:rPr>
        <w:t>st</w:t>
      </w:r>
      <w:r w:rsidRPr="0037479C">
        <w:rPr>
          <w:sz w:val="24"/>
          <w:szCs w:val="24"/>
        </w:rPr>
        <w:t xml:space="preserve"> Peter 5:2 &amp; Acts 20:28. As Overseers or Bishops Ruling the Church is in Romans 12:8; 1</w:t>
      </w:r>
      <w:r w:rsidRPr="0037479C">
        <w:rPr>
          <w:sz w:val="24"/>
          <w:szCs w:val="24"/>
          <w:vertAlign w:val="superscript"/>
        </w:rPr>
        <w:t>st</w:t>
      </w:r>
      <w:r w:rsidRPr="0037479C">
        <w:rPr>
          <w:sz w:val="24"/>
          <w:szCs w:val="24"/>
        </w:rPr>
        <w:t xml:space="preserve"> Thessalonians 5:12; 1</w:t>
      </w:r>
      <w:r w:rsidRPr="0037479C">
        <w:rPr>
          <w:sz w:val="24"/>
          <w:szCs w:val="24"/>
          <w:vertAlign w:val="superscript"/>
        </w:rPr>
        <w:t>st</w:t>
      </w:r>
      <w:r w:rsidRPr="0037479C">
        <w:rPr>
          <w:sz w:val="24"/>
          <w:szCs w:val="24"/>
        </w:rPr>
        <w:t xml:space="preserve"> Timothy 5:17 &amp; Acts 20:28. The Response of the Church to the Holy Authority of the Elders: Elders are to be Obeyed is in Hebrews 13:17. Elders are to be Honored and Respected is in 1</w:t>
      </w:r>
      <w:r w:rsidRPr="0037479C">
        <w:rPr>
          <w:sz w:val="24"/>
          <w:szCs w:val="24"/>
          <w:vertAlign w:val="superscript"/>
        </w:rPr>
        <w:t>st</w:t>
      </w:r>
      <w:r w:rsidRPr="0037479C">
        <w:rPr>
          <w:sz w:val="24"/>
          <w:szCs w:val="24"/>
        </w:rPr>
        <w:t xml:space="preserve"> Thessalonians 5:12-13 &amp; 1</w:t>
      </w:r>
      <w:r w:rsidRPr="0037479C">
        <w:rPr>
          <w:sz w:val="24"/>
          <w:szCs w:val="24"/>
          <w:vertAlign w:val="superscript"/>
        </w:rPr>
        <w:t>st</w:t>
      </w:r>
      <w:r w:rsidRPr="0037479C">
        <w:rPr>
          <w:sz w:val="24"/>
          <w:szCs w:val="24"/>
        </w:rPr>
        <w:t xml:space="preserve"> Timothy 5:17. Paul’s Limits the Holy Authority of Women in the Church is in 1</w:t>
      </w:r>
      <w:r w:rsidRPr="0037479C">
        <w:rPr>
          <w:sz w:val="24"/>
          <w:szCs w:val="24"/>
          <w:vertAlign w:val="superscript"/>
        </w:rPr>
        <w:t>st</w:t>
      </w:r>
      <w:r w:rsidRPr="0037479C">
        <w:rPr>
          <w:sz w:val="24"/>
          <w:szCs w:val="24"/>
        </w:rPr>
        <w:t xml:space="preserve"> Timothy 2:12 &amp; 1</w:t>
      </w:r>
      <w:r w:rsidRPr="0037479C">
        <w:rPr>
          <w:sz w:val="24"/>
          <w:szCs w:val="24"/>
          <w:vertAlign w:val="superscript"/>
        </w:rPr>
        <w:t>st</w:t>
      </w:r>
      <w:r w:rsidRPr="0037479C">
        <w:rPr>
          <w:sz w:val="24"/>
          <w:szCs w:val="24"/>
        </w:rPr>
        <w:t xml:space="preserve"> Corinthians 11:5-6, 10; 14:33-37. The Reason for this prohibition derives from God’s order of Creation is in 1</w:t>
      </w:r>
      <w:r w:rsidRPr="0037479C">
        <w:rPr>
          <w:sz w:val="24"/>
          <w:szCs w:val="24"/>
          <w:vertAlign w:val="superscript"/>
        </w:rPr>
        <w:t>st</w:t>
      </w:r>
      <w:r w:rsidRPr="0037479C">
        <w:rPr>
          <w:sz w:val="24"/>
          <w:szCs w:val="24"/>
        </w:rPr>
        <w:t xml:space="preserve"> Timothy 2:13-14 &amp; 1</w:t>
      </w:r>
      <w:r w:rsidRPr="0037479C">
        <w:rPr>
          <w:sz w:val="24"/>
          <w:szCs w:val="24"/>
          <w:vertAlign w:val="superscript"/>
        </w:rPr>
        <w:t>st</w:t>
      </w:r>
      <w:r w:rsidRPr="0037479C">
        <w:rPr>
          <w:sz w:val="24"/>
          <w:szCs w:val="24"/>
        </w:rPr>
        <w:t xml:space="preserve"> Corinthians 11:3, 7-10.  The Kinds of Holy Authority within the Church: Holy Authority to preach the Gospel is in Matthew 28:18-19 &amp; Mark 16:15. The Holy Authority to Excommunicate is in Matthew 18:15-18 &amp; 1</w:t>
      </w:r>
      <w:r w:rsidRPr="0037479C">
        <w:rPr>
          <w:sz w:val="24"/>
          <w:szCs w:val="24"/>
          <w:vertAlign w:val="superscript"/>
        </w:rPr>
        <w:t>st</w:t>
      </w:r>
      <w:r w:rsidRPr="003747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7479C">
        <w:rPr>
          <w:sz w:val="24"/>
          <w:szCs w:val="24"/>
          <w:vertAlign w:val="superscript"/>
        </w:rPr>
        <w:t>st</w:t>
      </w:r>
      <w:r w:rsidRPr="0037479C">
        <w:rPr>
          <w:sz w:val="24"/>
          <w:szCs w:val="24"/>
        </w:rPr>
        <w:t xml:space="preserve"> Corinthians 11:3. Jesus Christ’s Headship over the Church is in Ephesians 5:23, 25. God’s Order of Creation is in 1</w:t>
      </w:r>
      <w:r w:rsidRPr="0037479C">
        <w:rPr>
          <w:sz w:val="24"/>
          <w:szCs w:val="24"/>
          <w:vertAlign w:val="superscript"/>
        </w:rPr>
        <w:t>st</w:t>
      </w:r>
      <w:r w:rsidRPr="003747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7479C">
        <w:rPr>
          <w:sz w:val="24"/>
          <w:szCs w:val="24"/>
          <w:vertAlign w:val="superscript"/>
        </w:rPr>
        <w:t>st</w:t>
      </w:r>
      <w:r w:rsidRPr="0037479C">
        <w:rPr>
          <w:sz w:val="24"/>
          <w:szCs w:val="24"/>
        </w:rPr>
        <w:t xml:space="preserve"> Peter 3:7. As Jesus Christ Rules as Head of the Church is in Ephesians 5:25-29. Regarding His Wife as Part of Himself is in Ephesians 5:28-29 &amp; 1</w:t>
      </w:r>
      <w:r w:rsidRPr="0037479C">
        <w:rPr>
          <w:sz w:val="24"/>
          <w:szCs w:val="24"/>
          <w:vertAlign w:val="superscript"/>
        </w:rPr>
        <w:t>st</w:t>
      </w:r>
      <w:r w:rsidRPr="003747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7479C">
        <w:rPr>
          <w:sz w:val="24"/>
          <w:szCs w:val="24"/>
          <w:vertAlign w:val="superscript"/>
        </w:rPr>
        <w:t>st</w:t>
      </w:r>
      <w:r w:rsidRPr="003747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7479C">
        <w:rPr>
          <w:sz w:val="24"/>
          <w:szCs w:val="24"/>
          <w:vertAlign w:val="superscript"/>
        </w:rPr>
        <w:t>st</w:t>
      </w:r>
      <w:r w:rsidRPr="0037479C">
        <w:rPr>
          <w:sz w:val="24"/>
          <w:szCs w:val="24"/>
        </w:rPr>
        <w:t xml:space="preserve"> Peter 2:13. All Holy Rulers are Appointed as the Father Stephen’s Servants to do Good or Messianic Evil to Restrain Evil is in Romans 13:4, 6; Isaiah 45:1; Jeremiah 25:9; 27:6; 43:10; 1</w:t>
      </w:r>
      <w:r w:rsidRPr="0037479C">
        <w:rPr>
          <w:sz w:val="24"/>
          <w:szCs w:val="24"/>
          <w:vertAlign w:val="superscript"/>
        </w:rPr>
        <w:t>st</w:t>
      </w:r>
      <w:r w:rsidRPr="0037479C">
        <w:rPr>
          <w:sz w:val="24"/>
          <w:szCs w:val="24"/>
        </w:rPr>
        <w:t xml:space="preserve"> Timothy 2:2 &amp; 1</w:t>
      </w:r>
      <w:r w:rsidRPr="0037479C">
        <w:rPr>
          <w:sz w:val="24"/>
          <w:szCs w:val="24"/>
          <w:vertAlign w:val="superscript"/>
        </w:rPr>
        <w:t>st</w:t>
      </w:r>
      <w:r w:rsidRPr="003747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7479C">
        <w:rPr>
          <w:sz w:val="24"/>
          <w:szCs w:val="24"/>
          <w:vertAlign w:val="superscript"/>
        </w:rPr>
        <w:t>st</w:t>
      </w:r>
      <w:r w:rsidRPr="0037479C">
        <w:rPr>
          <w:sz w:val="24"/>
          <w:szCs w:val="24"/>
        </w:rPr>
        <w:t xml:space="preserve"> Peter 2:13-14. They are to be Highly Honored and Highly Respected is in Proverbs 24:21; Romans 13:7 &amp; 1</w:t>
      </w:r>
      <w:r w:rsidRPr="0037479C">
        <w:rPr>
          <w:sz w:val="24"/>
          <w:szCs w:val="24"/>
          <w:vertAlign w:val="superscript"/>
        </w:rPr>
        <w:t>st</w:t>
      </w:r>
      <w:r w:rsidRPr="0037479C">
        <w:rPr>
          <w:sz w:val="24"/>
          <w:szCs w:val="24"/>
        </w:rPr>
        <w:t xml:space="preserve"> Peter 2:17. They are not to be Obeyed if their Demands conflict with the Holy Biblical Law of the Father Stephen is in Exodus 1:17; 1</w:t>
      </w:r>
      <w:r w:rsidRPr="0037479C">
        <w:rPr>
          <w:sz w:val="24"/>
          <w:szCs w:val="24"/>
          <w:vertAlign w:val="superscript"/>
        </w:rPr>
        <w:t>st</w:t>
      </w:r>
      <w:r w:rsidRPr="0037479C">
        <w:rPr>
          <w:sz w:val="24"/>
          <w:szCs w:val="24"/>
        </w:rPr>
        <w:t xml:space="preserve"> Kings 21:3; Daniel 3:18; 6:12; Matthew 22:21; Mark 12:17; Hebrews 11:23; Luke 20:25 &amp; Acts 4:19; 6:11-7:60. They are to be Prayed for is in 1</w:t>
      </w:r>
      <w:r w:rsidRPr="0037479C">
        <w:rPr>
          <w:sz w:val="24"/>
          <w:szCs w:val="24"/>
          <w:vertAlign w:val="superscript"/>
        </w:rPr>
        <w:t>st</w:t>
      </w:r>
      <w:r w:rsidRPr="003747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7479C">
        <w:rPr>
          <w:sz w:val="24"/>
          <w:szCs w:val="24"/>
          <w:vertAlign w:val="superscript"/>
        </w:rPr>
        <w:t>st</w:t>
      </w:r>
      <w:r w:rsidRPr="003747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7479C">
        <w:rPr>
          <w:sz w:val="24"/>
          <w:szCs w:val="24"/>
          <w:vertAlign w:val="superscript"/>
        </w:rPr>
        <w:t>st</w:t>
      </w:r>
      <w:r w:rsidRPr="0037479C">
        <w:rPr>
          <w:sz w:val="24"/>
          <w:szCs w:val="24"/>
        </w:rPr>
        <w:t xml:space="preserve"> Kings 12:14 &amp; James 2:6. The Civil Authorities: Civil Authorities are Divinely Appointed in John 19:11; Romans 13:1; 1</w:t>
      </w:r>
      <w:r w:rsidRPr="0037479C">
        <w:rPr>
          <w:sz w:val="24"/>
          <w:szCs w:val="24"/>
          <w:vertAlign w:val="superscript"/>
        </w:rPr>
        <w:t>st</w:t>
      </w:r>
      <w:r w:rsidRPr="003747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7479C">
        <w:rPr>
          <w:sz w:val="24"/>
          <w:szCs w:val="24"/>
          <w:vertAlign w:val="superscript"/>
        </w:rPr>
        <w:t>st</w:t>
      </w:r>
      <w:r w:rsidRPr="0037479C">
        <w:rPr>
          <w:sz w:val="24"/>
          <w:szCs w:val="24"/>
        </w:rPr>
        <w:t xml:space="preserve"> Peter 2:13-14; Genesis 9:6; Ezra 7:26; Psalms 72:12-14; 78:72; Romans 13:3-4; 1</w:t>
      </w:r>
      <w:r w:rsidRPr="0037479C">
        <w:rPr>
          <w:sz w:val="24"/>
          <w:szCs w:val="24"/>
          <w:vertAlign w:val="superscript"/>
        </w:rPr>
        <w:t>st</w:t>
      </w:r>
      <w:r w:rsidRPr="0037479C">
        <w:rPr>
          <w:sz w:val="24"/>
          <w:szCs w:val="24"/>
        </w:rPr>
        <w:t xml:space="preserve"> Timothy 2:2 &amp; Acts 25:11. Everyone must Submit to Civil Authorities is in Proverbs 24:21-22; Titus 3:1; Ecclesiastes 8:2-5; Matthew 17:24-27; 22:15-21; Mark 12:13-17; Luke 20:20-25; Romans 13:1, 5-7 &amp; 1</w:t>
      </w:r>
      <w:r w:rsidRPr="0037479C">
        <w:rPr>
          <w:sz w:val="24"/>
          <w:szCs w:val="24"/>
          <w:vertAlign w:val="superscript"/>
        </w:rPr>
        <w:t>st</w:t>
      </w:r>
      <w:r w:rsidRPr="0037479C">
        <w:rPr>
          <w:sz w:val="24"/>
          <w:szCs w:val="24"/>
        </w:rPr>
        <w:t xml:space="preserve"> Peter 2:13-14, 17. Civil Authorities are only to be Obeyed in what is Lawful according to Holy Scripture is in Exodus 1:17; 1</w:t>
      </w:r>
      <w:r w:rsidRPr="0037479C">
        <w:rPr>
          <w:sz w:val="24"/>
          <w:szCs w:val="24"/>
          <w:vertAlign w:val="superscript"/>
        </w:rPr>
        <w:t>st</w:t>
      </w:r>
      <w:r w:rsidRPr="0037479C">
        <w:rPr>
          <w:sz w:val="24"/>
          <w:szCs w:val="24"/>
        </w:rPr>
        <w:t xml:space="preserve"> Kings 21:2-3; Daniel 1:8; 3:28; 6:7-10; Matthew 22:21; Mark 12:17; Hebrews 11:23; Luke 20:25 &amp; Acts 4:19; 5:29. </w:t>
      </w:r>
    </w:p>
    <w:p w:rsidR="00C36FEB" w:rsidRPr="0037479C" w:rsidRDefault="00C36FEB" w:rsidP="00C36FEB">
      <w:pPr>
        <w:spacing w:line="480" w:lineRule="auto"/>
        <w:jc w:val="both"/>
        <w:rPr>
          <w:sz w:val="24"/>
          <w:szCs w:val="24"/>
        </w:rPr>
      </w:pPr>
      <w:r w:rsidRPr="0037479C">
        <w:rPr>
          <w:sz w:val="24"/>
          <w:szCs w:val="24"/>
        </w:rPr>
        <w:t>The Supreme Power of the Father Stephen. The Father Stephen’s Saving Power: The Father Stephen’s Power to Save is in Psalms 20:6; 2</w:t>
      </w:r>
      <w:r w:rsidRPr="0037479C">
        <w:rPr>
          <w:sz w:val="24"/>
          <w:szCs w:val="24"/>
          <w:vertAlign w:val="superscript"/>
        </w:rPr>
        <w:t>nd</w:t>
      </w:r>
      <w:r w:rsidRPr="0037479C">
        <w:rPr>
          <w:sz w:val="24"/>
          <w:szCs w:val="24"/>
        </w:rPr>
        <w:t xml:space="preserve"> Chronicles 20:12, 15; Isaiah 40:9-10 &amp; 2</w:t>
      </w:r>
      <w:r w:rsidRPr="0037479C">
        <w:rPr>
          <w:sz w:val="24"/>
          <w:szCs w:val="24"/>
          <w:vertAlign w:val="superscript"/>
        </w:rPr>
        <w:t>nd</w:t>
      </w:r>
      <w:r w:rsidRPr="0037479C">
        <w:rPr>
          <w:sz w:val="24"/>
          <w:szCs w:val="24"/>
        </w:rPr>
        <w:t xml:space="preserve"> Peter 1:3-4. The Father Stephen’s Power to Perform Miracles is in Luke 4:36; 5:17; 6:19; 8:46; Matthew 5:30; 13:54; 14:2; Mark 6:14 &amp; Acts 10:38. The Father Stephen’s Power to Protect is in 1</w:t>
      </w:r>
      <w:r w:rsidRPr="0037479C">
        <w:rPr>
          <w:sz w:val="24"/>
          <w:szCs w:val="24"/>
          <w:vertAlign w:val="superscript"/>
        </w:rPr>
        <w:t>st</w:t>
      </w:r>
      <w:r w:rsidRPr="0037479C">
        <w:rPr>
          <w:sz w:val="24"/>
          <w:szCs w:val="24"/>
        </w:rPr>
        <w:t xml:space="preserve"> Peter 1:3-5; Daniel 6:26-27; John 17:11 &amp; Romans 8:38-39. The Father Stephen’s Creatures Pray for the Father Stephen to Act in Power is in 2</w:t>
      </w:r>
      <w:r w:rsidRPr="0037479C">
        <w:rPr>
          <w:sz w:val="24"/>
          <w:szCs w:val="24"/>
          <w:vertAlign w:val="superscript"/>
        </w:rPr>
        <w:t>nd</w:t>
      </w:r>
      <w:r w:rsidRPr="0037479C">
        <w:rPr>
          <w:sz w:val="24"/>
          <w:szCs w:val="24"/>
        </w:rPr>
        <w:t xml:space="preserve"> Chronicles 14:11; 2</w:t>
      </w:r>
      <w:r w:rsidRPr="0037479C">
        <w:rPr>
          <w:sz w:val="24"/>
          <w:szCs w:val="24"/>
          <w:vertAlign w:val="superscript"/>
        </w:rPr>
        <w:t>nd</w:t>
      </w:r>
      <w:r w:rsidRPr="0037479C">
        <w:rPr>
          <w:sz w:val="24"/>
          <w:szCs w:val="24"/>
        </w:rPr>
        <w:t xml:space="preserve"> Chronicles 20:12; Psalms 68:1-2, 28; Jeremiah 14:9; 2</w:t>
      </w:r>
      <w:r w:rsidRPr="0037479C">
        <w:rPr>
          <w:sz w:val="24"/>
          <w:szCs w:val="24"/>
          <w:vertAlign w:val="superscript"/>
        </w:rPr>
        <w:t>nd</w:t>
      </w:r>
      <w:r w:rsidRPr="0037479C">
        <w:rPr>
          <w:sz w:val="24"/>
          <w:szCs w:val="24"/>
        </w:rPr>
        <w:t xml:space="preserve"> Corinthians 10:4 &amp; Acts 4:23-31. The Power of the Gospel is in Romans 1:16; 4:21; 5:6; 8:3 &amp; 1</w:t>
      </w:r>
      <w:r w:rsidRPr="0037479C">
        <w:rPr>
          <w:sz w:val="24"/>
          <w:szCs w:val="24"/>
          <w:vertAlign w:val="superscript"/>
        </w:rPr>
        <w:t>st</w:t>
      </w:r>
      <w:r w:rsidRPr="0037479C">
        <w:rPr>
          <w:sz w:val="24"/>
          <w:szCs w:val="24"/>
        </w:rPr>
        <w:t xml:space="preserve"> Corinthians 1:18. The Power of the Father Stephen’s Kingdom is in Matthew 6:13; Mark 9:1 &amp; 1</w:t>
      </w:r>
      <w:r w:rsidRPr="0037479C">
        <w:rPr>
          <w:sz w:val="24"/>
          <w:szCs w:val="24"/>
          <w:vertAlign w:val="superscript"/>
        </w:rPr>
        <w:t>st</w:t>
      </w:r>
      <w:r w:rsidRPr="0037479C">
        <w:rPr>
          <w:sz w:val="24"/>
          <w:szCs w:val="24"/>
        </w:rPr>
        <w:t xml:space="preserve"> Corinthians 4:19-20. The Preaching &amp; Power is in 1</w:t>
      </w:r>
      <w:r w:rsidRPr="0037479C">
        <w:rPr>
          <w:sz w:val="24"/>
          <w:szCs w:val="24"/>
          <w:vertAlign w:val="superscript"/>
        </w:rPr>
        <w:t>st</w:t>
      </w:r>
      <w:r w:rsidRPr="0037479C">
        <w:rPr>
          <w:sz w:val="24"/>
          <w:szCs w:val="24"/>
        </w:rPr>
        <w:t xml:space="preserve"> Corinthians 1:17-18; 2:4-5; Romans 15:18-19; Ephesians 3:7; 1</w:t>
      </w:r>
      <w:r w:rsidRPr="0037479C">
        <w:rPr>
          <w:sz w:val="24"/>
          <w:szCs w:val="24"/>
          <w:vertAlign w:val="superscript"/>
        </w:rPr>
        <w:t>st</w:t>
      </w:r>
      <w:r w:rsidRPr="0037479C">
        <w:rPr>
          <w:sz w:val="24"/>
          <w:szCs w:val="24"/>
        </w:rPr>
        <w:t xml:space="preserve"> Thessalonians 1:5; 2</w:t>
      </w:r>
      <w:r w:rsidRPr="0037479C">
        <w:rPr>
          <w:sz w:val="24"/>
          <w:szCs w:val="24"/>
          <w:vertAlign w:val="superscript"/>
        </w:rPr>
        <w:t>nd</w:t>
      </w:r>
      <w:r w:rsidRPr="0037479C">
        <w:rPr>
          <w:sz w:val="24"/>
          <w:szCs w:val="24"/>
        </w:rPr>
        <w:t xml:space="preserve"> Timothy 1:7-8 &amp; Acts 4:33; 9:22. The Powers that Oppose the Father Stephen will be Defeated is in 1</w:t>
      </w:r>
      <w:r w:rsidRPr="0037479C">
        <w:rPr>
          <w:sz w:val="24"/>
          <w:szCs w:val="24"/>
          <w:vertAlign w:val="superscript"/>
        </w:rPr>
        <w:t>st</w:t>
      </w:r>
      <w:r w:rsidRPr="0037479C">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7479C">
        <w:rPr>
          <w:sz w:val="24"/>
          <w:szCs w:val="24"/>
          <w:vertAlign w:val="superscript"/>
        </w:rPr>
        <w:t>st</w:t>
      </w:r>
      <w:r w:rsidRPr="0037479C">
        <w:rPr>
          <w:sz w:val="24"/>
          <w:szCs w:val="24"/>
        </w:rPr>
        <w:t xml:space="preserve"> Corinthians 6:14; 15:26, 42-44, 54-57 &amp; Hebrews 2:14-15. </w:t>
      </w:r>
    </w:p>
    <w:p w:rsidR="00C36FEB" w:rsidRPr="0037479C" w:rsidRDefault="00C36FEB" w:rsidP="00C36FEB">
      <w:pPr>
        <w:spacing w:line="480" w:lineRule="auto"/>
        <w:jc w:val="both"/>
        <w:rPr>
          <w:sz w:val="24"/>
          <w:szCs w:val="24"/>
        </w:rPr>
      </w:pPr>
      <w:r w:rsidRPr="0037479C">
        <w:rPr>
          <w:sz w:val="24"/>
          <w:szCs w:val="24"/>
        </w:rPr>
        <w:t>The Supreme Power of the Father Stephen: His Father Stephen’s Power is from the Lord Yahweh is in Acts 10:38. The Lord Yahweh’s Creative Power is exercised through His Father Stephen is in John 1:3; 1</w:t>
      </w:r>
      <w:r w:rsidRPr="0037479C">
        <w:rPr>
          <w:sz w:val="24"/>
          <w:szCs w:val="24"/>
          <w:vertAlign w:val="superscript"/>
        </w:rPr>
        <w:t>st</w:t>
      </w:r>
      <w:r w:rsidRPr="0037479C">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7479C">
        <w:rPr>
          <w:sz w:val="24"/>
          <w:szCs w:val="24"/>
          <w:vertAlign w:val="superscript"/>
        </w:rPr>
        <w:t>st</w:t>
      </w:r>
      <w:r w:rsidRPr="0037479C">
        <w:rPr>
          <w:sz w:val="24"/>
          <w:szCs w:val="24"/>
        </w:rPr>
        <w:t xml:space="preserve"> Corinthians 15:3; Titus 2:14; Hebrews 9:28; 1</w:t>
      </w:r>
      <w:r w:rsidRPr="0037479C">
        <w:rPr>
          <w:sz w:val="24"/>
          <w:szCs w:val="24"/>
          <w:vertAlign w:val="superscript"/>
        </w:rPr>
        <w:t>st</w:t>
      </w:r>
      <w:r w:rsidRPr="0037479C">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7479C">
        <w:rPr>
          <w:sz w:val="24"/>
          <w:szCs w:val="24"/>
          <w:vertAlign w:val="superscript"/>
        </w:rPr>
        <w:t>st</w:t>
      </w:r>
      <w:r w:rsidRPr="0037479C">
        <w:rPr>
          <w:sz w:val="24"/>
          <w:szCs w:val="24"/>
        </w:rPr>
        <w:t xml:space="preserve"> Corinthians 15:22 &amp; 1</w:t>
      </w:r>
      <w:r w:rsidRPr="0037479C">
        <w:rPr>
          <w:sz w:val="24"/>
          <w:szCs w:val="24"/>
          <w:vertAlign w:val="superscript"/>
        </w:rPr>
        <w:t>st</w:t>
      </w:r>
      <w:r w:rsidRPr="0037479C">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7479C">
        <w:rPr>
          <w:sz w:val="24"/>
          <w:szCs w:val="24"/>
          <w:vertAlign w:val="superscript"/>
        </w:rPr>
        <w:t>st</w:t>
      </w:r>
      <w:r w:rsidRPr="0037479C">
        <w:rPr>
          <w:sz w:val="24"/>
          <w:szCs w:val="24"/>
        </w:rPr>
        <w:t xml:space="preserve"> Corinthians 12:4-6; John 16:14; Luke 9:1; 24:49 &amp; Acts 1:8. </w:t>
      </w:r>
    </w:p>
    <w:p w:rsidR="00C36FEB" w:rsidRPr="0037479C" w:rsidRDefault="00C36FEB" w:rsidP="00C36FEB">
      <w:pPr>
        <w:spacing w:line="480" w:lineRule="auto"/>
        <w:jc w:val="both"/>
        <w:rPr>
          <w:sz w:val="24"/>
          <w:szCs w:val="24"/>
        </w:rPr>
      </w:pPr>
      <w:r w:rsidRPr="0037479C">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7479C">
        <w:rPr>
          <w:sz w:val="24"/>
          <w:szCs w:val="24"/>
          <w:vertAlign w:val="superscript"/>
        </w:rPr>
        <w:t>st</w:t>
      </w:r>
      <w:r w:rsidRPr="0037479C">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7479C">
        <w:rPr>
          <w:sz w:val="24"/>
          <w:szCs w:val="24"/>
          <w:vertAlign w:val="superscript"/>
        </w:rPr>
        <w:t>st</w:t>
      </w:r>
      <w:r w:rsidRPr="0037479C">
        <w:rPr>
          <w:sz w:val="24"/>
          <w:szCs w:val="24"/>
        </w:rPr>
        <w:t xml:space="preserve"> Samuel 11:6; 16:13. In the lives of His Servants is in Micah 3:8; Numbers 11:17 &amp; 1</w:t>
      </w:r>
      <w:r w:rsidRPr="0037479C">
        <w:rPr>
          <w:sz w:val="24"/>
          <w:szCs w:val="24"/>
          <w:vertAlign w:val="superscript"/>
        </w:rPr>
        <w:t>st</w:t>
      </w:r>
      <w:r w:rsidRPr="0037479C">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7479C">
        <w:rPr>
          <w:sz w:val="24"/>
          <w:szCs w:val="24"/>
          <w:vertAlign w:val="superscript"/>
        </w:rPr>
        <w:t>st</w:t>
      </w:r>
      <w:r w:rsidRPr="0037479C">
        <w:rPr>
          <w:sz w:val="24"/>
          <w:szCs w:val="24"/>
        </w:rPr>
        <w:t xml:space="preserve"> Timothy 3:16 &amp; 1</w:t>
      </w:r>
      <w:r w:rsidRPr="0037479C">
        <w:rPr>
          <w:sz w:val="24"/>
          <w:szCs w:val="24"/>
          <w:vertAlign w:val="superscript"/>
        </w:rPr>
        <w:t>st</w:t>
      </w:r>
      <w:r w:rsidRPr="0037479C">
        <w:rPr>
          <w:sz w:val="24"/>
          <w:szCs w:val="24"/>
        </w:rPr>
        <w:t xml:space="preserve"> Peter 3:18. The Holy Ghost’s Power is seen in the Church’s Mission: In the Churches Witness and Preaching is in 1</w:t>
      </w:r>
      <w:r w:rsidRPr="0037479C">
        <w:rPr>
          <w:sz w:val="24"/>
          <w:szCs w:val="24"/>
          <w:vertAlign w:val="superscript"/>
        </w:rPr>
        <w:t>st</w:t>
      </w:r>
      <w:r w:rsidRPr="0037479C">
        <w:rPr>
          <w:sz w:val="24"/>
          <w:szCs w:val="24"/>
        </w:rPr>
        <w:t xml:space="preserve"> Corinthians 2:4; 1</w:t>
      </w:r>
      <w:r w:rsidRPr="0037479C">
        <w:rPr>
          <w:sz w:val="24"/>
          <w:szCs w:val="24"/>
          <w:vertAlign w:val="superscript"/>
        </w:rPr>
        <w:t>st</w:t>
      </w:r>
      <w:r w:rsidRPr="0037479C">
        <w:rPr>
          <w:sz w:val="24"/>
          <w:szCs w:val="24"/>
        </w:rPr>
        <w:t xml:space="preserve"> Thessalonians 1:5; Luke 24:49 &amp; Acts 1:8; 6:10; 16:7. In the Apostolic Ministry of Signs and Wonders is in Romans 15:18-19 &amp; Hebrews 2:4. In the Miraculous Works in the Church is in Galatians 3:5 &amp; 1</w:t>
      </w:r>
      <w:r w:rsidRPr="0037479C">
        <w:rPr>
          <w:sz w:val="24"/>
          <w:szCs w:val="24"/>
          <w:vertAlign w:val="superscript"/>
        </w:rPr>
        <w:t>st</w:t>
      </w:r>
      <w:r w:rsidRPr="0037479C">
        <w:rPr>
          <w:sz w:val="24"/>
          <w:szCs w:val="24"/>
        </w:rPr>
        <w:t xml:space="preserve"> Corinthians 12:28. The Holy Ghost’s Power builds Christian Character is in Romans 15:13 &amp; 2</w:t>
      </w:r>
      <w:r w:rsidRPr="0037479C">
        <w:rPr>
          <w:sz w:val="24"/>
          <w:szCs w:val="24"/>
          <w:vertAlign w:val="superscript"/>
        </w:rPr>
        <w:t>nd</w:t>
      </w:r>
      <w:r w:rsidRPr="0037479C">
        <w:rPr>
          <w:sz w:val="24"/>
          <w:szCs w:val="24"/>
        </w:rPr>
        <w:t xml:space="preserve"> Timothy 1:7. The Holy Ghost’s Power strengthens the Church is in Ephesians 3:16; Romans 1:11 &amp; 1</w:t>
      </w:r>
      <w:r w:rsidRPr="0037479C">
        <w:rPr>
          <w:sz w:val="24"/>
          <w:szCs w:val="24"/>
          <w:vertAlign w:val="superscript"/>
        </w:rPr>
        <w:t>st</w:t>
      </w:r>
      <w:r w:rsidRPr="0037479C">
        <w:rPr>
          <w:sz w:val="24"/>
          <w:szCs w:val="24"/>
        </w:rPr>
        <w:t xml:space="preserve"> Corinthians 1:7-8. </w:t>
      </w:r>
    </w:p>
    <w:p w:rsidR="00C36FEB" w:rsidRPr="0037479C" w:rsidRDefault="00C36FEB" w:rsidP="00C36FEB">
      <w:pPr>
        <w:spacing w:line="480" w:lineRule="auto"/>
        <w:jc w:val="both"/>
        <w:rPr>
          <w:sz w:val="24"/>
          <w:szCs w:val="24"/>
        </w:rPr>
      </w:pPr>
      <w:r w:rsidRPr="0037479C">
        <w:rPr>
          <w:sz w:val="24"/>
          <w:szCs w:val="24"/>
        </w:rPr>
        <w:t>Human Power all comes from the Father Stephen is in Deuteronomy 8:17-18; Romans 13:1; Judges 3:12; 2</w:t>
      </w:r>
      <w:r w:rsidRPr="0037479C">
        <w:rPr>
          <w:sz w:val="24"/>
          <w:szCs w:val="24"/>
          <w:vertAlign w:val="superscript"/>
        </w:rPr>
        <w:t>nd</w:t>
      </w:r>
      <w:r w:rsidRPr="0037479C">
        <w:rPr>
          <w:sz w:val="24"/>
          <w:szCs w:val="24"/>
        </w:rPr>
        <w:t xml:space="preserve"> Kings 13:3, 5; 2</w:t>
      </w:r>
      <w:r w:rsidRPr="0037479C">
        <w:rPr>
          <w:sz w:val="24"/>
          <w:szCs w:val="24"/>
          <w:vertAlign w:val="superscript"/>
        </w:rPr>
        <w:t>nd</w:t>
      </w:r>
      <w:r w:rsidRPr="0037479C">
        <w:rPr>
          <w:sz w:val="24"/>
          <w:szCs w:val="24"/>
        </w:rPr>
        <w:t xml:space="preserve"> Chronicles 25:8; Daniel 2:37; 4:29-32; John 19:10-11; Colossians 1:16; 1</w:t>
      </w:r>
      <w:r w:rsidRPr="0037479C">
        <w:rPr>
          <w:sz w:val="24"/>
          <w:szCs w:val="24"/>
          <w:vertAlign w:val="superscript"/>
        </w:rPr>
        <w:t>st</w:t>
      </w:r>
      <w:r w:rsidRPr="0037479C">
        <w:rPr>
          <w:sz w:val="24"/>
          <w:szCs w:val="24"/>
        </w:rPr>
        <w:t xml:space="preserve"> Peter 2:13-14 &amp; Acts 4:28. The Father Stephen gives Power to His Creatures is in the Father Stephen’s Power is at work in Believers is in Psalms 68:35; Isaiah 40:29-31; 2</w:t>
      </w:r>
      <w:r w:rsidRPr="0037479C">
        <w:rPr>
          <w:sz w:val="24"/>
          <w:szCs w:val="24"/>
          <w:vertAlign w:val="superscript"/>
        </w:rPr>
        <w:t>nd</w:t>
      </w:r>
      <w:r w:rsidRPr="0037479C">
        <w:rPr>
          <w:sz w:val="24"/>
          <w:szCs w:val="24"/>
        </w:rPr>
        <w:t xml:space="preserve"> Corinthians 4:7; 10:4; 12:9; Ephesians 3:20; 6:10; Colossians 1:11 &amp; 2</w:t>
      </w:r>
      <w:r w:rsidRPr="0037479C">
        <w:rPr>
          <w:sz w:val="24"/>
          <w:szCs w:val="24"/>
          <w:vertAlign w:val="superscript"/>
        </w:rPr>
        <w:t>nd</w:t>
      </w:r>
      <w:r w:rsidRPr="0037479C">
        <w:rPr>
          <w:sz w:val="24"/>
          <w:szCs w:val="24"/>
        </w:rPr>
        <w:t xml:space="preserve"> Thessalonians 1:11. The Examples of the Father Stephen giving power to Believers is in Exodus 4:21; Deuteronomy 34:12; Acts 4:7, 10; 6:8; 7:22; 2</w:t>
      </w:r>
      <w:r w:rsidRPr="0037479C">
        <w:rPr>
          <w:sz w:val="24"/>
          <w:szCs w:val="24"/>
          <w:vertAlign w:val="superscript"/>
        </w:rPr>
        <w:t>nd</w:t>
      </w:r>
      <w:r w:rsidRPr="0037479C">
        <w:rPr>
          <w:sz w:val="24"/>
          <w:szCs w:val="24"/>
        </w:rPr>
        <w:t xml:space="preserve"> Samuel 5:10; 1</w:t>
      </w:r>
      <w:r w:rsidRPr="0037479C">
        <w:rPr>
          <w:sz w:val="24"/>
          <w:szCs w:val="24"/>
          <w:vertAlign w:val="superscript"/>
        </w:rPr>
        <w:t>st</w:t>
      </w:r>
      <w:r w:rsidRPr="0037479C">
        <w:rPr>
          <w:sz w:val="24"/>
          <w:szCs w:val="24"/>
        </w:rPr>
        <w:t xml:space="preserve"> Chronicles 11:9; 27:6; 1</w:t>
      </w:r>
      <w:r w:rsidRPr="0037479C">
        <w:rPr>
          <w:sz w:val="24"/>
          <w:szCs w:val="24"/>
          <w:vertAlign w:val="superscript"/>
        </w:rPr>
        <w:t>st</w:t>
      </w:r>
      <w:r w:rsidRPr="0037479C">
        <w:rPr>
          <w:sz w:val="24"/>
          <w:szCs w:val="24"/>
        </w:rPr>
        <w:t xml:space="preserve"> Kings 18:46; Daniel 2:23; Luke 1:17; 9:1; Matthew 10:1, 19; Mark 6:7 &amp; 1</w:t>
      </w:r>
      <w:r w:rsidRPr="0037479C">
        <w:rPr>
          <w:sz w:val="24"/>
          <w:szCs w:val="24"/>
          <w:vertAlign w:val="superscript"/>
        </w:rPr>
        <w:t>st</w:t>
      </w:r>
      <w:r w:rsidRPr="0037479C">
        <w:rPr>
          <w:sz w:val="24"/>
          <w:szCs w:val="24"/>
        </w:rPr>
        <w:t xml:space="preserve"> Corinthians 12:10. The Father Stephen gives resurrection power to Believers is in Ephesians 1:19-20; 2</w:t>
      </w:r>
      <w:r w:rsidRPr="0037479C">
        <w:rPr>
          <w:sz w:val="24"/>
          <w:szCs w:val="24"/>
          <w:vertAlign w:val="superscript"/>
        </w:rPr>
        <w:t>nd</w:t>
      </w:r>
      <w:r w:rsidRPr="0037479C">
        <w:rPr>
          <w:sz w:val="24"/>
          <w:szCs w:val="24"/>
        </w:rPr>
        <w:t xml:space="preserve"> Corinthians 13:4; Philippians 3:10 &amp; Colossians 1:29; 2:12. The Father Stephen equips Individuals for special tasks is in Judges 3:10; 14:6, 19; 15:14; 1</w:t>
      </w:r>
      <w:r w:rsidRPr="0037479C">
        <w:rPr>
          <w:sz w:val="24"/>
          <w:szCs w:val="24"/>
          <w:vertAlign w:val="superscript"/>
        </w:rPr>
        <w:t>st</w:t>
      </w:r>
      <w:r w:rsidRPr="0037479C">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7479C">
        <w:rPr>
          <w:sz w:val="24"/>
          <w:szCs w:val="24"/>
          <w:vertAlign w:val="superscript"/>
        </w:rPr>
        <w:t>nd</w:t>
      </w:r>
      <w:r w:rsidRPr="0037479C">
        <w:rPr>
          <w:sz w:val="24"/>
          <w:szCs w:val="24"/>
        </w:rPr>
        <w:t xml:space="preserve"> Chronicles 14:11; Nehemiah 5:5; Job 5:15-16; 6:11-13. The Power of the Wicked is Temporary is in Psalms 37:16-17, 32-33; Esther 9:1; Proverbs 11:7 &amp; Ezekiel 13:20-21.             </w:t>
      </w:r>
    </w:p>
    <w:p w:rsidR="00C36FEB" w:rsidRPr="0037479C" w:rsidRDefault="00C36FEB" w:rsidP="00C36FEB">
      <w:pPr>
        <w:spacing w:line="480" w:lineRule="auto"/>
        <w:jc w:val="both"/>
        <w:rPr>
          <w:sz w:val="24"/>
          <w:szCs w:val="24"/>
        </w:rPr>
      </w:pPr>
      <w:r w:rsidRPr="0037479C">
        <w:rPr>
          <w:sz w:val="24"/>
          <w:szCs w:val="24"/>
        </w:rPr>
        <w:t>The Father Stephen’s Pre-Eminence: The Scope of the Father Stephen’s Pre-Eminence: Over all Creatures is in John 17:2; Matthew 25:31-32 &amp; Romans 10:12. Over all Enemies is in 1</w:t>
      </w:r>
      <w:r w:rsidRPr="0037479C">
        <w:rPr>
          <w:sz w:val="24"/>
          <w:szCs w:val="24"/>
          <w:vertAlign w:val="superscript"/>
        </w:rPr>
        <w:t>st</w:t>
      </w:r>
      <w:r w:rsidRPr="0037479C">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7479C">
        <w:rPr>
          <w:sz w:val="24"/>
          <w:szCs w:val="24"/>
          <w:vertAlign w:val="superscript"/>
        </w:rPr>
        <w:t>st</w:t>
      </w:r>
      <w:r w:rsidRPr="0037479C">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7479C">
        <w:rPr>
          <w:sz w:val="24"/>
          <w:szCs w:val="24"/>
          <w:vertAlign w:val="superscript"/>
        </w:rPr>
        <w:t>st</w:t>
      </w:r>
      <w:r w:rsidRPr="0037479C">
        <w:rPr>
          <w:sz w:val="24"/>
          <w:szCs w:val="24"/>
        </w:rPr>
        <w:t xml:space="preserve"> Peter 3:22 &amp; Hebrews 1:4-14. To other Lords and Kings is in 1</w:t>
      </w:r>
      <w:r w:rsidRPr="0037479C">
        <w:rPr>
          <w:sz w:val="24"/>
          <w:szCs w:val="24"/>
          <w:vertAlign w:val="superscript"/>
        </w:rPr>
        <w:t>st</w:t>
      </w:r>
      <w:r w:rsidRPr="0037479C">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7479C">
        <w:rPr>
          <w:sz w:val="24"/>
          <w:szCs w:val="24"/>
          <w:vertAlign w:val="superscript"/>
        </w:rPr>
        <w:t>st</w:t>
      </w:r>
      <w:r w:rsidRPr="0037479C">
        <w:rPr>
          <w:sz w:val="24"/>
          <w:szCs w:val="24"/>
        </w:rPr>
        <w:t xml:space="preserve"> Peter 2:7; Matthew 21:42; Mark 12:10-11; Luke 20:17 &amp; Acts 4:11. He is the Chief Shepherd is in John 10:11; Hebrews 13:20 &amp; 1</w:t>
      </w:r>
      <w:r w:rsidRPr="0037479C">
        <w:rPr>
          <w:sz w:val="24"/>
          <w:szCs w:val="24"/>
          <w:vertAlign w:val="superscript"/>
        </w:rPr>
        <w:t>st</w:t>
      </w:r>
      <w:r w:rsidRPr="0037479C">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7479C">
        <w:rPr>
          <w:sz w:val="24"/>
          <w:szCs w:val="24"/>
          <w:vertAlign w:val="superscript"/>
        </w:rPr>
        <w:t>st</w:t>
      </w:r>
      <w:r w:rsidRPr="0037479C">
        <w:rPr>
          <w:sz w:val="24"/>
          <w:szCs w:val="24"/>
        </w:rPr>
        <w:t xml:space="preserve"> Corinthians 15:21-23 &amp; Revelation 1:5. His exaltation to the Lord Yahweh’s Right Hand is in Ephesians 1:20-21; 4:8-10; Philippians 2:9-11; Colossians 3:1; Hebrew 8:1; 10:12; 1</w:t>
      </w:r>
      <w:r w:rsidRPr="0037479C">
        <w:rPr>
          <w:sz w:val="24"/>
          <w:szCs w:val="24"/>
          <w:vertAlign w:val="superscript"/>
        </w:rPr>
        <w:t>st</w:t>
      </w:r>
      <w:r w:rsidRPr="0037479C">
        <w:rPr>
          <w:sz w:val="24"/>
          <w:szCs w:val="24"/>
        </w:rPr>
        <w:t xml:space="preserve"> Peter 3:22; Revelation 3:21 &amp; Acts 2:33; 5:31; 7:55.</w:t>
      </w:r>
    </w:p>
    <w:p w:rsidR="00C36FEB" w:rsidRPr="0037479C" w:rsidRDefault="00C36FEB" w:rsidP="00C36FEB">
      <w:pPr>
        <w:spacing w:line="480" w:lineRule="auto"/>
        <w:jc w:val="both"/>
        <w:rPr>
          <w:sz w:val="24"/>
          <w:szCs w:val="24"/>
        </w:rPr>
      </w:pPr>
      <w:r w:rsidRPr="0037479C">
        <w:rPr>
          <w:sz w:val="24"/>
          <w:szCs w:val="24"/>
        </w:rPr>
        <w:t>The Zeal for the Father Stephen is in 1</w:t>
      </w:r>
      <w:r w:rsidRPr="0037479C">
        <w:rPr>
          <w:sz w:val="24"/>
          <w:szCs w:val="24"/>
          <w:vertAlign w:val="superscript"/>
        </w:rPr>
        <w:t>st</w:t>
      </w:r>
      <w:r w:rsidRPr="0037479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7479C">
        <w:rPr>
          <w:sz w:val="24"/>
          <w:szCs w:val="24"/>
          <w:vertAlign w:val="superscript"/>
        </w:rPr>
        <w:t>nd</w:t>
      </w:r>
      <w:r w:rsidRPr="0037479C">
        <w:rPr>
          <w:sz w:val="24"/>
          <w:szCs w:val="24"/>
        </w:rPr>
        <w:t xml:space="preserve"> Corinthians 8:16-22. The Zeal for the Father Stephen’s Inerrant Law is in Psalms 119:137-144 &amp; Acts 21:20. The Zeal for the Father Stephen’s Nation is in 2</w:t>
      </w:r>
      <w:r w:rsidRPr="0037479C">
        <w:rPr>
          <w:sz w:val="24"/>
          <w:szCs w:val="24"/>
          <w:vertAlign w:val="superscript"/>
        </w:rPr>
        <w:t>nd</w:t>
      </w:r>
      <w:r w:rsidRPr="0037479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7479C">
        <w:rPr>
          <w:sz w:val="24"/>
          <w:szCs w:val="24"/>
          <w:vertAlign w:val="superscript"/>
        </w:rPr>
        <w:t>nd</w:t>
      </w:r>
      <w:r w:rsidRPr="0037479C">
        <w:rPr>
          <w:sz w:val="24"/>
          <w:szCs w:val="24"/>
        </w:rPr>
        <w:t xml:space="preserve"> Kings 19:29-31 &amp; Ezekiel 39:25. The Misdirected Zeal from the Lordship of the Law is in Proverbs 19:2; Romans 10:1-4; 1</w:t>
      </w:r>
      <w:r w:rsidRPr="0037479C">
        <w:rPr>
          <w:sz w:val="24"/>
          <w:szCs w:val="24"/>
          <w:vertAlign w:val="superscript"/>
        </w:rPr>
        <w:t>st</w:t>
      </w:r>
      <w:r w:rsidRPr="0037479C">
        <w:rPr>
          <w:sz w:val="24"/>
          <w:szCs w:val="24"/>
        </w:rPr>
        <w:t xml:space="preserve"> Corinthians 13:3; Galatians 1:13-14; 4:17-18; Philippians 3:6 &amp; Acts 21:40-22:5. The Zeal for National Identity: The Zealots is in Matthew 10:2-4; Mark 3:16-19; Luke 6:14-16 &amp; Acts 1:13.        </w:t>
      </w:r>
    </w:p>
    <w:p w:rsidR="00C36FEB" w:rsidRPr="0037479C" w:rsidRDefault="00C36FEB" w:rsidP="00C36FEB">
      <w:pPr>
        <w:spacing w:line="480" w:lineRule="auto"/>
        <w:jc w:val="both"/>
        <w:rPr>
          <w:sz w:val="24"/>
          <w:szCs w:val="24"/>
        </w:rPr>
      </w:pPr>
      <w:r w:rsidRPr="0037479C">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7479C">
        <w:rPr>
          <w:sz w:val="24"/>
          <w:szCs w:val="24"/>
          <w:vertAlign w:val="superscript"/>
        </w:rPr>
        <w:t>st</w:t>
      </w:r>
      <w:r w:rsidRPr="0037479C">
        <w:rPr>
          <w:sz w:val="24"/>
          <w:szCs w:val="24"/>
        </w:rPr>
        <w:t xml:space="preserve"> Corinthians 3:20 &amp; Acts 17:21. Human Intelligence does not bring the Father Stephen’s Knowledge is in 1</w:t>
      </w:r>
      <w:r w:rsidRPr="0037479C">
        <w:rPr>
          <w:sz w:val="24"/>
          <w:szCs w:val="24"/>
          <w:vertAlign w:val="superscript"/>
        </w:rPr>
        <w:t>st</w:t>
      </w:r>
      <w:r w:rsidRPr="0037479C">
        <w:rPr>
          <w:sz w:val="24"/>
          <w:szCs w:val="24"/>
        </w:rPr>
        <w:t xml:space="preserve"> Corinthians 1:20-21; John 5:39-40; Romans 1:22-23 &amp; Colossians 2:8. Human Intelligence cannot promote Godliness is in Colossians 2:23; 1</w:t>
      </w:r>
      <w:r w:rsidRPr="0037479C">
        <w:rPr>
          <w:sz w:val="24"/>
          <w:szCs w:val="24"/>
          <w:vertAlign w:val="superscript"/>
        </w:rPr>
        <w:t>st</w:t>
      </w:r>
      <w:r w:rsidRPr="0037479C">
        <w:rPr>
          <w:sz w:val="24"/>
          <w:szCs w:val="24"/>
        </w:rPr>
        <w:t xml:space="preserve"> Corinthians 8:1-2 &amp; James 3:14-16. Reliance on Human Intelligence brings the Father Stephen’s  Impartial Judgment is in Isaiah 29:14; Job 5:13; Isaiah 44:25; 1</w:t>
      </w:r>
      <w:r w:rsidRPr="0037479C">
        <w:rPr>
          <w:sz w:val="24"/>
          <w:szCs w:val="24"/>
          <w:vertAlign w:val="superscript"/>
        </w:rPr>
        <w:t>st</w:t>
      </w:r>
      <w:r w:rsidRPr="0037479C">
        <w:rPr>
          <w:sz w:val="24"/>
          <w:szCs w:val="24"/>
        </w:rPr>
        <w:t xml:space="preserve"> Corinthians 1:19 &amp; 1</w:t>
      </w:r>
      <w:r w:rsidRPr="0037479C">
        <w:rPr>
          <w:sz w:val="24"/>
          <w:szCs w:val="24"/>
          <w:vertAlign w:val="superscript"/>
        </w:rPr>
        <w:t>st</w:t>
      </w:r>
      <w:r w:rsidRPr="0037479C">
        <w:rPr>
          <w:sz w:val="24"/>
          <w:szCs w:val="24"/>
        </w:rPr>
        <w:t xml:space="preserve"> Peter 1:17-21. Many of the first Christians were not Intelligent is in 1</w:t>
      </w:r>
      <w:r w:rsidRPr="0037479C">
        <w:rPr>
          <w:sz w:val="24"/>
          <w:szCs w:val="24"/>
          <w:vertAlign w:val="superscript"/>
        </w:rPr>
        <w:t>st</w:t>
      </w:r>
      <w:r w:rsidRPr="0037479C">
        <w:rPr>
          <w:sz w:val="24"/>
          <w:szCs w:val="24"/>
        </w:rPr>
        <w:t xml:space="preserve"> Corinthians 1:26-31 &amp; Acts 4:13. Believers are too use their Minds: The Mind to be used in serving the Father Stephen is in Mark 12:30; Matthew 22:37; Luke 10:27 &amp; 1</w:t>
      </w:r>
      <w:r w:rsidRPr="0037479C">
        <w:rPr>
          <w:sz w:val="24"/>
          <w:szCs w:val="24"/>
          <w:vertAlign w:val="superscript"/>
        </w:rPr>
        <w:t>st</w:t>
      </w:r>
      <w:r w:rsidRPr="0037479C">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7479C">
        <w:rPr>
          <w:sz w:val="24"/>
          <w:szCs w:val="24"/>
          <w:vertAlign w:val="superscript"/>
        </w:rPr>
        <w:t>st</w:t>
      </w:r>
      <w:r w:rsidRPr="0037479C">
        <w:rPr>
          <w:sz w:val="24"/>
          <w:szCs w:val="24"/>
        </w:rPr>
        <w:t xml:space="preserve"> Samuel 25:3; 2</w:t>
      </w:r>
      <w:r w:rsidRPr="0037479C">
        <w:rPr>
          <w:sz w:val="24"/>
          <w:szCs w:val="24"/>
          <w:vertAlign w:val="superscript"/>
        </w:rPr>
        <w:t>nd</w:t>
      </w:r>
      <w:r w:rsidRPr="0037479C">
        <w:rPr>
          <w:sz w:val="24"/>
          <w:szCs w:val="24"/>
        </w:rPr>
        <w:t xml:space="preserve"> Chronicles 2:12; Daniel 1:4, 17; Acts 5:34; 6:10; 7:22; 13:6-7 &amp; Acts 26:24. The Examples of Creatures using their Minds is in Ecclesiastes 7:25; 8:9; Ezra 7:10; Daniel 10:12; 2</w:t>
      </w:r>
      <w:r w:rsidRPr="0037479C">
        <w:rPr>
          <w:sz w:val="24"/>
          <w:szCs w:val="24"/>
          <w:vertAlign w:val="superscript"/>
        </w:rPr>
        <w:t>nd</w:t>
      </w:r>
      <w:r w:rsidRPr="0037479C">
        <w:rPr>
          <w:sz w:val="24"/>
          <w:szCs w:val="24"/>
        </w:rPr>
        <w:t xml:space="preserve"> Timothy 2:15 &amp; Acts 7:1-53; 17:11. The Father Stephen uses Intelligence dedicated to Him only is in Genesis 41:45-49; Exodus 31:2-6; 35:30-35; 1</w:t>
      </w:r>
      <w:r w:rsidRPr="0037479C">
        <w:rPr>
          <w:sz w:val="24"/>
          <w:szCs w:val="24"/>
          <w:vertAlign w:val="superscript"/>
        </w:rPr>
        <w:t>st</w:t>
      </w:r>
      <w:r w:rsidRPr="0037479C">
        <w:rPr>
          <w:sz w:val="24"/>
          <w:szCs w:val="24"/>
        </w:rPr>
        <w:t xml:space="preserve"> Kings 7:13-14; 2</w:t>
      </w:r>
      <w:r w:rsidRPr="0037479C">
        <w:rPr>
          <w:sz w:val="24"/>
          <w:szCs w:val="24"/>
          <w:vertAlign w:val="superscript"/>
        </w:rPr>
        <w:t>nd</w:t>
      </w:r>
      <w:r w:rsidRPr="0037479C">
        <w:rPr>
          <w:sz w:val="24"/>
          <w:szCs w:val="24"/>
        </w:rPr>
        <w:t xml:space="preserve"> Chronicles 2:13-14; 26:15; Daniel 5:13-14; Luke 1:3-4 &amp; Acts 1:4-8:3.           </w:t>
      </w:r>
    </w:p>
    <w:p w:rsidR="00C36FEB" w:rsidRPr="0037479C" w:rsidRDefault="00C36FEB" w:rsidP="00C36FEB">
      <w:pPr>
        <w:spacing w:line="480" w:lineRule="auto"/>
        <w:jc w:val="both"/>
        <w:rPr>
          <w:sz w:val="24"/>
          <w:szCs w:val="24"/>
        </w:rPr>
      </w:pPr>
      <w:r w:rsidRPr="0037479C">
        <w:rPr>
          <w:sz w:val="24"/>
          <w:szCs w:val="24"/>
        </w:rPr>
        <w:t>The Facts of the Father Stephen’s Omniscience is in Job 11:7-8; 37:16; Isaiah 40:28; Psalms 147:5; 1</w:t>
      </w:r>
      <w:r w:rsidRPr="0037479C">
        <w:rPr>
          <w:sz w:val="24"/>
          <w:szCs w:val="24"/>
          <w:vertAlign w:val="superscript"/>
        </w:rPr>
        <w:t>st</w:t>
      </w:r>
      <w:r w:rsidRPr="0037479C">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7479C">
        <w:rPr>
          <w:sz w:val="24"/>
          <w:szCs w:val="24"/>
          <w:vertAlign w:val="superscript"/>
        </w:rPr>
        <w:t>st</w:t>
      </w:r>
      <w:r w:rsidRPr="0037479C">
        <w:rPr>
          <w:sz w:val="24"/>
          <w:szCs w:val="24"/>
        </w:rPr>
        <w:t xml:space="preserve"> Corinthians 2:6-16 &amp; Romans 11:33.</w:t>
      </w:r>
    </w:p>
    <w:p w:rsidR="00C36FEB" w:rsidRPr="0037479C" w:rsidRDefault="00C36FEB" w:rsidP="00C36FEB">
      <w:pPr>
        <w:spacing w:line="480" w:lineRule="auto"/>
        <w:jc w:val="both"/>
        <w:rPr>
          <w:sz w:val="24"/>
          <w:szCs w:val="24"/>
        </w:rPr>
      </w:pPr>
      <w:r w:rsidRPr="0037479C">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36FEB" w:rsidRPr="0037479C" w:rsidRDefault="00C36FEB" w:rsidP="00C36FEB">
      <w:pPr>
        <w:spacing w:line="480" w:lineRule="auto"/>
        <w:jc w:val="both"/>
        <w:rPr>
          <w:sz w:val="24"/>
          <w:szCs w:val="24"/>
        </w:rPr>
      </w:pPr>
      <w:r w:rsidRPr="0037479C">
        <w:rPr>
          <w:sz w:val="24"/>
          <w:szCs w:val="24"/>
        </w:rPr>
        <w:t>The Father Stephen’s Omniscience and Omnipotence is governed by His Omnipresence is in Jeremiah 23:23, 24; Psalms 10:1-14; 139:1-6, 7-12, 13-19; Job 22:12-14; 26:2; Jonah 2:2; 1</w:t>
      </w:r>
      <w:r w:rsidRPr="0037479C">
        <w:rPr>
          <w:sz w:val="24"/>
          <w:szCs w:val="24"/>
          <w:vertAlign w:val="superscript"/>
        </w:rPr>
        <w:t>st</w:t>
      </w:r>
      <w:r w:rsidRPr="0037479C">
        <w:rPr>
          <w:sz w:val="24"/>
          <w:szCs w:val="24"/>
        </w:rPr>
        <w:t xml:space="preserve"> Kings 8:30; Ephesians 1:20; 4:6; Isaiah 66:1; Revelation 21:2 &amp; Acts 17:24-28. The Father Stephen’s Omnipresence can cause some interferences with this Doctrine is in Psalms chapter 139 &amp; Matthew 28:20.  </w:t>
      </w:r>
    </w:p>
    <w:p w:rsidR="00C36FEB" w:rsidRPr="0037479C" w:rsidRDefault="00C36FEB" w:rsidP="00C36FEB">
      <w:pPr>
        <w:spacing w:line="480" w:lineRule="auto"/>
        <w:jc w:val="both"/>
        <w:rPr>
          <w:sz w:val="24"/>
          <w:szCs w:val="24"/>
        </w:rPr>
      </w:pPr>
      <w:r w:rsidRPr="0037479C">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7479C">
        <w:rPr>
          <w:sz w:val="24"/>
          <w:szCs w:val="24"/>
          <w:vertAlign w:val="superscript"/>
        </w:rPr>
        <w:t>st</w:t>
      </w:r>
      <w:r w:rsidRPr="0037479C">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7479C">
        <w:rPr>
          <w:sz w:val="24"/>
          <w:szCs w:val="24"/>
          <w:vertAlign w:val="superscript"/>
        </w:rPr>
        <w:t>st</w:t>
      </w:r>
      <w:r w:rsidRPr="0037479C">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7479C">
        <w:rPr>
          <w:sz w:val="24"/>
          <w:szCs w:val="24"/>
          <w:vertAlign w:val="superscript"/>
        </w:rPr>
        <w:t>st</w:t>
      </w:r>
      <w:r w:rsidRPr="0037479C">
        <w:rPr>
          <w:sz w:val="24"/>
          <w:szCs w:val="24"/>
        </w:rPr>
        <w:t xml:space="preserve"> John 2:15-17. The Wrong Deception of the Sexual is in Proverbs 5:1-6. The Father Stephen’s Dangers of Sexuality is in Proverbs 4:1; 5:7-14; Deuteronomy 22:22 &amp; 1</w:t>
      </w:r>
      <w:r w:rsidRPr="0037479C">
        <w:rPr>
          <w:sz w:val="24"/>
          <w:szCs w:val="24"/>
          <w:vertAlign w:val="superscript"/>
        </w:rPr>
        <w:t>st</w:t>
      </w:r>
      <w:r w:rsidRPr="0037479C">
        <w:rPr>
          <w:sz w:val="24"/>
          <w:szCs w:val="24"/>
        </w:rPr>
        <w:t xml:space="preserve"> Corinthians 6:18. The Father Stephen’s Delights of a Divine Union in Marriage is in Proverbs 5:15-19; 1</w:t>
      </w:r>
      <w:r w:rsidRPr="0037479C">
        <w:rPr>
          <w:sz w:val="24"/>
          <w:szCs w:val="24"/>
          <w:vertAlign w:val="superscript"/>
        </w:rPr>
        <w:t>st</w:t>
      </w:r>
      <w:r w:rsidRPr="0037479C">
        <w:rPr>
          <w:sz w:val="24"/>
          <w:szCs w:val="24"/>
        </w:rPr>
        <w:t xml:space="preserve"> Corinthians 7:9 &amp; Song of Solomon 4:15. The Father Stephen’s Disastrous Authority that is against all Sexuality is in Proverbs 5:20-23; 1</w:t>
      </w:r>
      <w:r w:rsidRPr="0037479C">
        <w:rPr>
          <w:sz w:val="24"/>
          <w:szCs w:val="24"/>
          <w:vertAlign w:val="superscript"/>
        </w:rPr>
        <w:t>st</w:t>
      </w:r>
      <w:r w:rsidRPr="0037479C">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37479C">
        <w:rPr>
          <w:sz w:val="24"/>
          <w:szCs w:val="24"/>
          <w:vertAlign w:val="superscript"/>
        </w:rPr>
        <w:t>st</w:t>
      </w:r>
      <w:r w:rsidRPr="0037479C">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7479C">
        <w:rPr>
          <w:b/>
          <w:sz w:val="24"/>
          <w:szCs w:val="24"/>
        </w:rPr>
        <w:t>Lady of Kingdoms</w:t>
      </w:r>
      <w:r w:rsidRPr="0037479C">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C36FEB" w:rsidRPr="0037479C" w:rsidRDefault="00C36FEB" w:rsidP="00C36FEB">
      <w:pPr>
        <w:spacing w:line="480" w:lineRule="auto"/>
        <w:jc w:val="both"/>
        <w:rPr>
          <w:sz w:val="24"/>
          <w:szCs w:val="24"/>
        </w:rPr>
      </w:pPr>
      <w:r w:rsidRPr="0037479C">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36FEB" w:rsidRPr="0037479C" w:rsidRDefault="00C36FEB" w:rsidP="00C36FEB">
      <w:pPr>
        <w:spacing w:line="480" w:lineRule="auto"/>
        <w:jc w:val="both"/>
        <w:rPr>
          <w:sz w:val="24"/>
          <w:szCs w:val="24"/>
        </w:rPr>
      </w:pPr>
      <w:r w:rsidRPr="0037479C">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36FEB" w:rsidRPr="0037479C" w:rsidRDefault="00C36FEB" w:rsidP="00C36FEB">
      <w:pPr>
        <w:spacing w:line="480" w:lineRule="auto"/>
        <w:jc w:val="both"/>
        <w:rPr>
          <w:sz w:val="24"/>
          <w:szCs w:val="24"/>
        </w:rPr>
      </w:pPr>
      <w:r w:rsidRPr="0037479C">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7479C">
        <w:rPr>
          <w:sz w:val="24"/>
          <w:szCs w:val="24"/>
          <w:vertAlign w:val="superscript"/>
        </w:rPr>
        <w:t>st</w:t>
      </w:r>
      <w:r w:rsidRPr="0037479C">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36FEB" w:rsidRPr="0037479C" w:rsidRDefault="00C36FEB" w:rsidP="00C36FEB">
      <w:pPr>
        <w:spacing w:line="480" w:lineRule="auto"/>
        <w:jc w:val="center"/>
        <w:rPr>
          <w:b/>
          <w:sz w:val="24"/>
          <w:szCs w:val="24"/>
        </w:rPr>
      </w:pPr>
      <w:r w:rsidRPr="0037479C">
        <w:rPr>
          <w:b/>
          <w:sz w:val="24"/>
          <w:szCs w:val="24"/>
        </w:rPr>
        <w:t>The Divine Qanah verses the Sexual Qanah</w:t>
      </w:r>
    </w:p>
    <w:p w:rsidR="00C36FEB" w:rsidRPr="0037479C" w:rsidRDefault="00C36FEB" w:rsidP="00C36FEB">
      <w:pPr>
        <w:spacing w:line="480" w:lineRule="auto"/>
        <w:jc w:val="both"/>
        <w:rPr>
          <w:sz w:val="24"/>
          <w:szCs w:val="24"/>
        </w:rPr>
      </w:pPr>
      <w:r w:rsidRPr="0037479C">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7479C">
        <w:rPr>
          <w:sz w:val="24"/>
          <w:szCs w:val="24"/>
          <w:vertAlign w:val="superscript"/>
        </w:rPr>
        <w:t>st</w:t>
      </w:r>
      <w:r w:rsidRPr="0037479C">
        <w:rPr>
          <w:sz w:val="24"/>
          <w:szCs w:val="24"/>
        </w:rPr>
        <w:t xml:space="preserve"> Kings 21:13. In Respect to Destinies is in Proverbs 10:25; 12:7. The Examples of the Sexual and the Righteous: The Prudent Person is in Proverbs 12:8 &amp; 1</w:t>
      </w:r>
      <w:r w:rsidRPr="0037479C">
        <w:rPr>
          <w:sz w:val="24"/>
          <w:szCs w:val="24"/>
          <w:vertAlign w:val="superscript"/>
        </w:rPr>
        <w:t>st</w:t>
      </w:r>
      <w:r w:rsidRPr="0037479C">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7479C">
        <w:rPr>
          <w:sz w:val="24"/>
          <w:szCs w:val="24"/>
          <w:vertAlign w:val="superscript"/>
        </w:rPr>
        <w:t>st</w:t>
      </w:r>
      <w:r w:rsidRPr="0037479C">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36FEB" w:rsidRPr="0037479C" w:rsidRDefault="00C36FEB" w:rsidP="00C36FEB">
      <w:pPr>
        <w:spacing w:line="480" w:lineRule="auto"/>
        <w:jc w:val="both"/>
        <w:rPr>
          <w:sz w:val="24"/>
          <w:szCs w:val="24"/>
        </w:rPr>
      </w:pPr>
      <w:r w:rsidRPr="0037479C">
        <w:rPr>
          <w:sz w:val="24"/>
          <w:szCs w:val="24"/>
        </w:rPr>
        <w:t>The Father Stephen’s Impartial Judgment of the Treacherous and the Blameless: Honesty verses Dishonesty is in Proverbs 11:1; Leviticus 19:35 &amp; Deuteronomy 25:13. Humble Humility verses Pride is in Proverbs 11:2; Luke 14:11; 1</w:t>
      </w:r>
      <w:r w:rsidRPr="0037479C">
        <w:rPr>
          <w:sz w:val="24"/>
          <w:szCs w:val="24"/>
          <w:vertAlign w:val="superscript"/>
        </w:rPr>
        <w:t>st</w:t>
      </w:r>
      <w:r w:rsidRPr="0037479C">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36FEB" w:rsidRPr="0037479C" w:rsidRDefault="00C36FEB" w:rsidP="00C36FEB">
      <w:pPr>
        <w:spacing w:line="480" w:lineRule="auto"/>
        <w:jc w:val="both"/>
        <w:rPr>
          <w:sz w:val="24"/>
          <w:szCs w:val="24"/>
        </w:rPr>
      </w:pPr>
      <w:r w:rsidRPr="0037479C">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7479C">
        <w:rPr>
          <w:sz w:val="24"/>
          <w:szCs w:val="24"/>
          <w:vertAlign w:val="superscript"/>
        </w:rPr>
        <w:t>st</w:t>
      </w:r>
      <w:r w:rsidRPr="0037479C">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36FEB" w:rsidRPr="0037479C" w:rsidRDefault="00C36FEB" w:rsidP="00C36FEB">
      <w:pPr>
        <w:spacing w:line="480" w:lineRule="auto"/>
        <w:jc w:val="both"/>
        <w:rPr>
          <w:sz w:val="24"/>
          <w:szCs w:val="24"/>
        </w:rPr>
      </w:pPr>
      <w:r w:rsidRPr="0037479C">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36FEB" w:rsidRPr="0037479C" w:rsidRDefault="00C36FEB" w:rsidP="00C36FEB">
      <w:pPr>
        <w:spacing w:line="480" w:lineRule="auto"/>
        <w:jc w:val="both"/>
        <w:rPr>
          <w:sz w:val="24"/>
          <w:szCs w:val="24"/>
        </w:rPr>
      </w:pPr>
      <w:r w:rsidRPr="0037479C">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7479C">
        <w:rPr>
          <w:sz w:val="24"/>
          <w:szCs w:val="24"/>
          <w:vertAlign w:val="superscript"/>
        </w:rPr>
        <w:t>nd</w:t>
      </w:r>
      <w:r w:rsidRPr="0037479C">
        <w:rPr>
          <w:sz w:val="24"/>
          <w:szCs w:val="24"/>
        </w:rPr>
        <w:t xml:space="preserve"> Timothy 3:2 &amp; 1</w:t>
      </w:r>
      <w:r w:rsidRPr="0037479C">
        <w:rPr>
          <w:sz w:val="24"/>
          <w:szCs w:val="24"/>
          <w:vertAlign w:val="superscript"/>
        </w:rPr>
        <w:t>st</w:t>
      </w:r>
      <w:r w:rsidRPr="0037479C">
        <w:rPr>
          <w:sz w:val="24"/>
          <w:szCs w:val="24"/>
        </w:rPr>
        <w:t xml:space="preserve"> Timothy 6:10, 17. A Trust in Riches in oppressive greed is in Proverbs 11:29. </w:t>
      </w:r>
    </w:p>
    <w:p w:rsidR="00C36FEB" w:rsidRPr="0037479C" w:rsidRDefault="00C36FEB" w:rsidP="00C36FEB">
      <w:pPr>
        <w:spacing w:line="480" w:lineRule="auto"/>
        <w:jc w:val="both"/>
        <w:rPr>
          <w:sz w:val="24"/>
          <w:szCs w:val="24"/>
        </w:rPr>
      </w:pPr>
      <w:r w:rsidRPr="0037479C">
        <w:rPr>
          <w:sz w:val="24"/>
          <w:szCs w:val="24"/>
        </w:rPr>
        <w:t>The Father Stephen’s Teaching on Accepting Discipline: The Teaching of a Father is in Proverbs 1:22; 13:1-13 &amp; 1</w:t>
      </w:r>
      <w:r w:rsidRPr="0037479C">
        <w:rPr>
          <w:sz w:val="24"/>
          <w:szCs w:val="24"/>
          <w:vertAlign w:val="superscript"/>
        </w:rPr>
        <w:t>st</w:t>
      </w:r>
      <w:r w:rsidRPr="0037479C">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36FEB" w:rsidRPr="0037479C" w:rsidRDefault="00C36FEB" w:rsidP="00C36FEB">
      <w:pPr>
        <w:spacing w:line="480" w:lineRule="auto"/>
        <w:jc w:val="both"/>
        <w:rPr>
          <w:sz w:val="24"/>
          <w:szCs w:val="24"/>
        </w:rPr>
      </w:pPr>
      <w:r w:rsidRPr="0037479C">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36FEB" w:rsidRPr="0037479C" w:rsidRDefault="00C36FEB" w:rsidP="00C36FEB">
      <w:pPr>
        <w:spacing w:line="480" w:lineRule="auto"/>
        <w:jc w:val="both"/>
        <w:rPr>
          <w:sz w:val="24"/>
          <w:szCs w:val="24"/>
        </w:rPr>
      </w:pPr>
      <w:r w:rsidRPr="0037479C">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36FEB" w:rsidRPr="0037479C" w:rsidRDefault="00C36FEB" w:rsidP="00C36FEB">
      <w:pPr>
        <w:spacing w:line="480" w:lineRule="auto"/>
        <w:jc w:val="both"/>
        <w:rPr>
          <w:sz w:val="24"/>
          <w:szCs w:val="24"/>
        </w:rPr>
      </w:pPr>
      <w:r w:rsidRPr="0037479C">
        <w:rPr>
          <w:sz w:val="24"/>
          <w:szCs w:val="24"/>
        </w:rPr>
        <w:t>The Father Stephen’s Divine Qanah named the Lady Victoria as His Mother to Her Royal Son is in Proverbs 31:1-9. Pursue Chastity which is Sexual Abstinence in Marriage, before Marriage or After Marriage is in Proverbs 31:2-3 &amp; 1</w:t>
      </w:r>
      <w:r w:rsidRPr="0037479C">
        <w:rPr>
          <w:sz w:val="24"/>
          <w:szCs w:val="24"/>
          <w:vertAlign w:val="superscript"/>
        </w:rPr>
        <w:t>st</w:t>
      </w:r>
      <w:r w:rsidRPr="0037479C">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7479C">
        <w:rPr>
          <w:b/>
          <w:sz w:val="24"/>
          <w:szCs w:val="24"/>
        </w:rPr>
        <w:t>Ladies of Kingdoms</w:t>
      </w:r>
      <w:r w:rsidRPr="0037479C">
        <w:rPr>
          <w:sz w:val="24"/>
          <w:szCs w:val="24"/>
        </w:rPr>
        <w:t xml:space="preserve">” in the Kingdom of Female Lordships is in Isaiah 47:5; Revelation chapter 12; 21:1-22:21; Acts 1:4-7 &amp; Proverbs 31:10-31.      </w:t>
      </w:r>
    </w:p>
    <w:p w:rsidR="00C36FEB" w:rsidRPr="0037479C" w:rsidRDefault="00C36FEB" w:rsidP="00C36FEB">
      <w:pPr>
        <w:spacing w:line="480" w:lineRule="auto"/>
        <w:jc w:val="both"/>
        <w:rPr>
          <w:sz w:val="24"/>
          <w:szCs w:val="24"/>
        </w:rPr>
      </w:pPr>
      <w:r w:rsidRPr="0037479C">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36FEB" w:rsidRPr="0037479C" w:rsidRDefault="00C36FEB" w:rsidP="00C36FEB">
      <w:pPr>
        <w:spacing w:line="480" w:lineRule="auto"/>
        <w:jc w:val="both"/>
        <w:rPr>
          <w:sz w:val="24"/>
          <w:szCs w:val="24"/>
        </w:rPr>
      </w:pPr>
      <w:r w:rsidRPr="0037479C">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36FEB" w:rsidRPr="0037479C" w:rsidRDefault="00C36FEB" w:rsidP="00C36FEB">
      <w:pPr>
        <w:spacing w:line="480" w:lineRule="auto"/>
        <w:jc w:val="center"/>
        <w:rPr>
          <w:b/>
          <w:sz w:val="24"/>
          <w:szCs w:val="24"/>
        </w:rPr>
      </w:pPr>
      <w:r w:rsidRPr="0037479C">
        <w:rPr>
          <w:b/>
          <w:sz w:val="24"/>
          <w:szCs w:val="24"/>
        </w:rPr>
        <w:t>The Divine Qanah in the Rulers</w:t>
      </w:r>
    </w:p>
    <w:p w:rsidR="00C36FEB" w:rsidRPr="0037479C" w:rsidRDefault="00C36FEB" w:rsidP="00C36FEB">
      <w:pPr>
        <w:spacing w:line="480" w:lineRule="auto"/>
        <w:jc w:val="both"/>
        <w:rPr>
          <w:sz w:val="24"/>
          <w:szCs w:val="24"/>
        </w:rPr>
      </w:pPr>
      <w:r w:rsidRPr="0037479C">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7479C">
        <w:rPr>
          <w:sz w:val="24"/>
          <w:szCs w:val="24"/>
          <w:vertAlign w:val="superscript"/>
        </w:rPr>
        <w:t>st</w:t>
      </w:r>
      <w:r w:rsidRPr="0037479C">
        <w:rPr>
          <w:sz w:val="24"/>
          <w:szCs w:val="24"/>
        </w:rPr>
        <w:t xml:space="preserve"> Samuel 25:24.  </w:t>
      </w:r>
    </w:p>
    <w:p w:rsidR="00C36FEB" w:rsidRPr="0037479C" w:rsidRDefault="00C36FEB" w:rsidP="00C36FEB">
      <w:pPr>
        <w:spacing w:line="480" w:lineRule="auto"/>
        <w:jc w:val="center"/>
        <w:rPr>
          <w:b/>
          <w:sz w:val="24"/>
          <w:szCs w:val="24"/>
        </w:rPr>
      </w:pPr>
      <w:r w:rsidRPr="0037479C">
        <w:rPr>
          <w:b/>
          <w:sz w:val="24"/>
          <w:szCs w:val="24"/>
        </w:rPr>
        <w:t>The Divine Qanah in the King</w:t>
      </w:r>
    </w:p>
    <w:p w:rsidR="00C36FEB" w:rsidRPr="0037479C" w:rsidRDefault="00C36FEB" w:rsidP="00C36FEB">
      <w:pPr>
        <w:spacing w:line="480" w:lineRule="auto"/>
        <w:jc w:val="both"/>
        <w:rPr>
          <w:sz w:val="24"/>
          <w:szCs w:val="24"/>
        </w:rPr>
      </w:pPr>
      <w:r w:rsidRPr="0037479C">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7479C">
        <w:rPr>
          <w:sz w:val="24"/>
          <w:szCs w:val="24"/>
          <w:vertAlign w:val="superscript"/>
        </w:rPr>
        <w:t>st</w:t>
      </w:r>
      <w:r w:rsidRPr="0037479C">
        <w:rPr>
          <w:sz w:val="24"/>
          <w:szCs w:val="24"/>
        </w:rPr>
        <w:t xml:space="preserve"> Timothy 2:4; John 3:17; Hebrews 4:12 &amp; Acts 6:10. The Father Stephen acknowledges Humble Humility is in Proverbs 11:20; 16:5-6; James 4:1-10 &amp; 1</w:t>
      </w:r>
      <w:r w:rsidRPr="0037479C">
        <w:rPr>
          <w:sz w:val="24"/>
          <w:szCs w:val="24"/>
          <w:vertAlign w:val="superscript"/>
        </w:rPr>
        <w:t>st</w:t>
      </w:r>
      <w:r w:rsidRPr="0037479C">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7479C">
        <w:rPr>
          <w:sz w:val="24"/>
          <w:szCs w:val="24"/>
          <w:vertAlign w:val="superscript"/>
        </w:rPr>
        <w:t>st</w:t>
      </w:r>
      <w:r w:rsidRPr="0037479C">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36FEB" w:rsidRPr="0037479C" w:rsidRDefault="00C36FEB" w:rsidP="00C36FEB">
      <w:pPr>
        <w:spacing w:line="480" w:lineRule="auto"/>
        <w:jc w:val="both"/>
        <w:rPr>
          <w:sz w:val="24"/>
          <w:szCs w:val="24"/>
        </w:rPr>
      </w:pPr>
      <w:r w:rsidRPr="0037479C">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7479C">
        <w:rPr>
          <w:sz w:val="24"/>
          <w:szCs w:val="24"/>
          <w:vertAlign w:val="superscript"/>
        </w:rPr>
        <w:t>nd</w:t>
      </w:r>
      <w:r w:rsidRPr="0037479C">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C36FEB" w:rsidRPr="0037479C" w:rsidRDefault="00C36FEB" w:rsidP="00C36FEB">
      <w:pPr>
        <w:spacing w:line="480" w:lineRule="auto"/>
        <w:jc w:val="both"/>
        <w:rPr>
          <w:sz w:val="24"/>
          <w:szCs w:val="24"/>
        </w:rPr>
      </w:pPr>
      <w:r w:rsidRPr="0037479C">
        <w:rPr>
          <w:sz w:val="24"/>
          <w:szCs w:val="24"/>
        </w:rPr>
        <w:t>The Father Stephen’s Impartial Judgment on the Ambiguity of all Human Actions is in Proverbs 17:1-28. Domestic Tranquility is in Proverbs 15:16; 17:1-3; Ruth 2:14; Ecclesiastes 10:7; Genesis 24:2; 2</w:t>
      </w:r>
      <w:r w:rsidRPr="0037479C">
        <w:rPr>
          <w:sz w:val="24"/>
          <w:szCs w:val="24"/>
          <w:vertAlign w:val="superscript"/>
        </w:rPr>
        <w:t>nd</w:t>
      </w:r>
      <w:r w:rsidRPr="0037479C">
        <w:rPr>
          <w:sz w:val="24"/>
          <w:szCs w:val="24"/>
        </w:rPr>
        <w:t xml:space="preserve"> Samuel 16:4; 1</w:t>
      </w:r>
      <w:r w:rsidRPr="0037479C">
        <w:rPr>
          <w:sz w:val="24"/>
          <w:szCs w:val="24"/>
          <w:vertAlign w:val="superscript"/>
        </w:rPr>
        <w:t>st</w:t>
      </w:r>
      <w:r w:rsidRPr="0037479C">
        <w:rPr>
          <w:sz w:val="24"/>
          <w:szCs w:val="24"/>
        </w:rPr>
        <w:t xml:space="preserve"> Peter 1:7 &amp; Revelation 3:18. Community Tranquility is in Proverbs 17:4-5; Job 31:29 &amp; 1</w:t>
      </w:r>
      <w:r w:rsidRPr="0037479C">
        <w:rPr>
          <w:sz w:val="24"/>
          <w:szCs w:val="24"/>
          <w:vertAlign w:val="superscript"/>
        </w:rPr>
        <w:t>st</w:t>
      </w:r>
      <w:r w:rsidRPr="0037479C">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7479C">
        <w:rPr>
          <w:sz w:val="24"/>
          <w:szCs w:val="24"/>
          <w:vertAlign w:val="superscript"/>
        </w:rPr>
        <w:t>nd</w:t>
      </w:r>
      <w:r w:rsidRPr="0037479C">
        <w:rPr>
          <w:sz w:val="24"/>
          <w:szCs w:val="24"/>
        </w:rPr>
        <w:t xml:space="preserve"> Samuel 17:8; Hosea 13:8; Matthew 2:16 &amp; 1</w:t>
      </w:r>
      <w:r w:rsidRPr="0037479C">
        <w:rPr>
          <w:sz w:val="24"/>
          <w:szCs w:val="24"/>
          <w:vertAlign w:val="superscript"/>
        </w:rPr>
        <w:t>st</w:t>
      </w:r>
      <w:r w:rsidRPr="0037479C">
        <w:rPr>
          <w:sz w:val="24"/>
          <w:szCs w:val="24"/>
        </w:rPr>
        <w:t xml:space="preserve"> Samuel 20:30. The Ingrate is in Proverbs 17:13; 1</w:t>
      </w:r>
      <w:r w:rsidRPr="0037479C">
        <w:rPr>
          <w:sz w:val="24"/>
          <w:szCs w:val="24"/>
          <w:vertAlign w:val="superscript"/>
        </w:rPr>
        <w:t>st</w:t>
      </w:r>
      <w:r w:rsidRPr="0037479C">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7479C">
        <w:rPr>
          <w:sz w:val="24"/>
          <w:szCs w:val="24"/>
          <w:vertAlign w:val="superscript"/>
        </w:rPr>
        <w:t>st</w:t>
      </w:r>
      <w:r w:rsidRPr="0037479C">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7479C">
        <w:rPr>
          <w:sz w:val="24"/>
          <w:szCs w:val="24"/>
          <w:vertAlign w:val="superscript"/>
        </w:rPr>
        <w:t>nd</w:t>
      </w:r>
      <w:r w:rsidRPr="0037479C">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7479C">
        <w:rPr>
          <w:sz w:val="24"/>
          <w:szCs w:val="24"/>
          <w:vertAlign w:val="superscript"/>
        </w:rPr>
        <w:t>st</w:t>
      </w:r>
      <w:r w:rsidRPr="0037479C">
        <w:rPr>
          <w:sz w:val="24"/>
          <w:szCs w:val="24"/>
        </w:rPr>
        <w:t xml:space="preserve"> John 1:9. Godly Fear verses the Hardness is in Proverbs 28:14; 1</w:t>
      </w:r>
      <w:r w:rsidRPr="0037479C">
        <w:rPr>
          <w:sz w:val="24"/>
          <w:szCs w:val="24"/>
          <w:vertAlign w:val="superscript"/>
        </w:rPr>
        <w:t>st</w:t>
      </w:r>
      <w:r w:rsidRPr="0037479C">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36FEB" w:rsidRPr="0037479C" w:rsidRDefault="00C36FEB" w:rsidP="00C36FEB">
      <w:pPr>
        <w:spacing w:line="480" w:lineRule="auto"/>
        <w:jc w:val="both"/>
        <w:rPr>
          <w:sz w:val="24"/>
          <w:szCs w:val="24"/>
        </w:rPr>
      </w:pPr>
      <w:r w:rsidRPr="0037479C">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C36FEB" w:rsidRPr="0037479C" w:rsidRDefault="00C36FEB" w:rsidP="00C36FEB">
      <w:pPr>
        <w:spacing w:line="480" w:lineRule="auto"/>
        <w:jc w:val="both"/>
        <w:rPr>
          <w:sz w:val="24"/>
          <w:szCs w:val="24"/>
        </w:rPr>
      </w:pPr>
      <w:r w:rsidRPr="0037479C">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7479C">
        <w:rPr>
          <w:sz w:val="24"/>
          <w:szCs w:val="24"/>
          <w:vertAlign w:val="superscript"/>
        </w:rPr>
        <w:t>nd</w:t>
      </w:r>
      <w:r w:rsidRPr="0037479C">
        <w:rPr>
          <w:sz w:val="24"/>
          <w:szCs w:val="24"/>
        </w:rPr>
        <w:t xml:space="preserve"> Corinthians 10:18. The Values of Friendship is in Proverbs 27:5-10 &amp; Ephesians 4:15. Family Instruction is in Proverbs 19:13; 20:16; 22:3; 27:11-22; 1</w:t>
      </w:r>
      <w:r w:rsidRPr="0037479C">
        <w:rPr>
          <w:sz w:val="24"/>
          <w:szCs w:val="24"/>
          <w:vertAlign w:val="superscript"/>
        </w:rPr>
        <w:t>st</w:t>
      </w:r>
      <w:r w:rsidRPr="0037479C">
        <w:rPr>
          <w:sz w:val="24"/>
          <w:szCs w:val="24"/>
        </w:rPr>
        <w:t xml:space="preserve"> John 2:16 &amp; Matthew 25:21. The Commendation of Diligence is in Proverbs 27:23-27.   </w:t>
      </w:r>
    </w:p>
    <w:p w:rsidR="00C36FEB" w:rsidRPr="0037479C" w:rsidRDefault="00C36FEB" w:rsidP="00C36FEB">
      <w:pPr>
        <w:spacing w:line="480" w:lineRule="auto"/>
        <w:jc w:val="both"/>
        <w:rPr>
          <w:sz w:val="24"/>
          <w:szCs w:val="24"/>
        </w:rPr>
      </w:pPr>
      <w:r w:rsidRPr="0037479C">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7479C">
        <w:rPr>
          <w:sz w:val="24"/>
          <w:szCs w:val="24"/>
          <w:vertAlign w:val="superscript"/>
        </w:rPr>
        <w:t>st</w:t>
      </w:r>
      <w:r w:rsidRPr="0037479C">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36FEB" w:rsidRPr="0037479C" w:rsidRDefault="00C36FEB" w:rsidP="00C36FEB">
      <w:pPr>
        <w:spacing w:line="480" w:lineRule="auto"/>
        <w:jc w:val="both"/>
        <w:rPr>
          <w:sz w:val="24"/>
          <w:szCs w:val="24"/>
        </w:rPr>
      </w:pPr>
      <w:r w:rsidRPr="0037479C">
        <w:rPr>
          <w:sz w:val="24"/>
          <w:szCs w:val="24"/>
        </w:rPr>
        <w:t>The Father Stephen’s Discipline of the Tongue is in Proverbs 15:5-19. The Introduction of the Tongue is in Proverbs 15:5-7, 16. The Wisdom and Godly Fear is in Proverbs 15:8-11. Pleasing the Father Stephen is in Proverbs 15:8-9; 1</w:t>
      </w:r>
      <w:r w:rsidRPr="0037479C">
        <w:rPr>
          <w:sz w:val="24"/>
          <w:szCs w:val="24"/>
          <w:vertAlign w:val="superscript"/>
        </w:rPr>
        <w:t>st</w:t>
      </w:r>
      <w:r w:rsidRPr="0037479C">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36FEB" w:rsidRPr="0037479C" w:rsidRDefault="00C36FEB" w:rsidP="00C36FEB">
      <w:pPr>
        <w:spacing w:line="480" w:lineRule="auto"/>
        <w:jc w:val="both"/>
        <w:rPr>
          <w:sz w:val="24"/>
          <w:szCs w:val="24"/>
        </w:rPr>
      </w:pPr>
      <w:r w:rsidRPr="0037479C">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36FEB" w:rsidRPr="0037479C" w:rsidRDefault="00C36FEB" w:rsidP="00C36FEB">
      <w:pPr>
        <w:spacing w:line="480" w:lineRule="auto"/>
        <w:jc w:val="both"/>
        <w:rPr>
          <w:sz w:val="24"/>
          <w:szCs w:val="24"/>
        </w:rPr>
      </w:pPr>
      <w:r w:rsidRPr="0037479C">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36FEB" w:rsidRPr="0037479C" w:rsidRDefault="00C36FEB" w:rsidP="00C36FEB">
      <w:pPr>
        <w:spacing w:line="480" w:lineRule="auto"/>
        <w:jc w:val="both"/>
        <w:rPr>
          <w:sz w:val="24"/>
          <w:szCs w:val="24"/>
        </w:rPr>
      </w:pPr>
      <w:r w:rsidRPr="0037479C">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7479C">
        <w:rPr>
          <w:sz w:val="24"/>
          <w:szCs w:val="24"/>
          <w:vertAlign w:val="superscript"/>
        </w:rPr>
        <w:t>st</w:t>
      </w:r>
      <w:r w:rsidRPr="0037479C">
        <w:rPr>
          <w:sz w:val="24"/>
          <w:szCs w:val="24"/>
        </w:rPr>
        <w:t xml:space="preserve"> Corinthians 15:57. </w:t>
      </w:r>
    </w:p>
    <w:p w:rsidR="00C36FEB" w:rsidRPr="0037479C" w:rsidRDefault="00C36FEB" w:rsidP="00C36FEB">
      <w:pPr>
        <w:spacing w:line="480" w:lineRule="auto"/>
        <w:jc w:val="both"/>
        <w:rPr>
          <w:sz w:val="24"/>
          <w:szCs w:val="24"/>
        </w:rPr>
      </w:pPr>
      <w:r w:rsidRPr="0037479C">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7479C">
        <w:rPr>
          <w:sz w:val="24"/>
          <w:szCs w:val="24"/>
          <w:vertAlign w:val="superscript"/>
        </w:rPr>
        <w:t>nd</w:t>
      </w:r>
      <w:r w:rsidRPr="0037479C">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36FEB" w:rsidRPr="0037479C" w:rsidRDefault="00C36FEB" w:rsidP="00C36FEB">
      <w:pPr>
        <w:spacing w:line="480" w:lineRule="auto"/>
        <w:jc w:val="both"/>
        <w:rPr>
          <w:sz w:val="24"/>
          <w:szCs w:val="24"/>
        </w:rPr>
      </w:pPr>
      <w:r w:rsidRPr="0037479C">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36FEB" w:rsidRPr="0037479C" w:rsidRDefault="00C36FEB" w:rsidP="00C36FEB">
      <w:pPr>
        <w:spacing w:line="480" w:lineRule="auto"/>
        <w:jc w:val="both"/>
        <w:rPr>
          <w:sz w:val="24"/>
          <w:szCs w:val="24"/>
        </w:rPr>
      </w:pPr>
      <w:r w:rsidRPr="0037479C">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36FEB" w:rsidRPr="0037479C" w:rsidRDefault="00C36FEB" w:rsidP="00C36FEB">
      <w:pPr>
        <w:spacing w:line="480" w:lineRule="auto"/>
        <w:jc w:val="both"/>
        <w:rPr>
          <w:sz w:val="24"/>
          <w:szCs w:val="24"/>
        </w:rPr>
      </w:pPr>
      <w:r w:rsidRPr="0037479C">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36FEB" w:rsidRPr="0037479C" w:rsidRDefault="00C36FEB" w:rsidP="00C36FEB">
      <w:pPr>
        <w:spacing w:line="480" w:lineRule="auto"/>
        <w:jc w:val="both"/>
        <w:rPr>
          <w:sz w:val="24"/>
          <w:szCs w:val="24"/>
        </w:rPr>
      </w:pPr>
      <w:r w:rsidRPr="0037479C">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36FEB" w:rsidRPr="0037479C" w:rsidRDefault="00C36FEB" w:rsidP="00C36FEB">
      <w:pPr>
        <w:spacing w:line="480" w:lineRule="auto"/>
        <w:jc w:val="both"/>
        <w:rPr>
          <w:sz w:val="24"/>
          <w:szCs w:val="24"/>
        </w:rPr>
      </w:pPr>
      <w:r w:rsidRPr="0037479C">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36FEB" w:rsidRPr="0037479C" w:rsidRDefault="00C36FEB" w:rsidP="00C36FEB">
      <w:pPr>
        <w:spacing w:line="480" w:lineRule="auto"/>
        <w:jc w:val="both"/>
        <w:rPr>
          <w:sz w:val="24"/>
          <w:szCs w:val="24"/>
        </w:rPr>
      </w:pPr>
      <w:r w:rsidRPr="0037479C">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36FEB" w:rsidRPr="0037479C" w:rsidRDefault="00C36FEB" w:rsidP="00C36FEB">
      <w:pPr>
        <w:spacing w:line="480" w:lineRule="auto"/>
        <w:jc w:val="center"/>
        <w:rPr>
          <w:b/>
          <w:sz w:val="24"/>
          <w:szCs w:val="24"/>
        </w:rPr>
      </w:pPr>
      <w:r w:rsidRPr="0037479C">
        <w:rPr>
          <w:b/>
          <w:sz w:val="24"/>
          <w:szCs w:val="24"/>
        </w:rPr>
        <w:t>The Divine Qanah in the Koheleth</w:t>
      </w:r>
    </w:p>
    <w:p w:rsidR="00C36FEB" w:rsidRPr="0037479C" w:rsidRDefault="00C36FEB" w:rsidP="00C36FEB">
      <w:pPr>
        <w:spacing w:line="480" w:lineRule="auto"/>
        <w:jc w:val="both"/>
        <w:rPr>
          <w:sz w:val="24"/>
          <w:szCs w:val="24"/>
        </w:rPr>
      </w:pPr>
      <w:r w:rsidRPr="0037479C">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7479C">
        <w:rPr>
          <w:sz w:val="24"/>
          <w:szCs w:val="24"/>
          <w:vertAlign w:val="superscript"/>
        </w:rPr>
        <w:t>st</w:t>
      </w:r>
      <w:r w:rsidRPr="0037479C">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7479C">
        <w:rPr>
          <w:sz w:val="24"/>
          <w:szCs w:val="24"/>
          <w:vertAlign w:val="superscript"/>
        </w:rPr>
        <w:t>st</w:t>
      </w:r>
      <w:r w:rsidRPr="0037479C">
        <w:rPr>
          <w:sz w:val="24"/>
          <w:szCs w:val="24"/>
        </w:rPr>
        <w:t xml:space="preserve"> Kings chapters 7 &amp; 9; 2</w:t>
      </w:r>
      <w:r w:rsidRPr="0037479C">
        <w:rPr>
          <w:sz w:val="24"/>
          <w:szCs w:val="24"/>
          <w:vertAlign w:val="superscript"/>
        </w:rPr>
        <w:t>nd</w:t>
      </w:r>
      <w:r w:rsidRPr="0037479C">
        <w:rPr>
          <w:sz w:val="24"/>
          <w:szCs w:val="24"/>
        </w:rPr>
        <w:t xml:space="preserve"> Chronicles chapter 8; 1</w:t>
      </w:r>
      <w:r w:rsidRPr="0037479C">
        <w:rPr>
          <w:sz w:val="24"/>
          <w:szCs w:val="24"/>
          <w:vertAlign w:val="superscript"/>
        </w:rPr>
        <w:t>st</w:t>
      </w:r>
      <w:r w:rsidRPr="0037479C">
        <w:rPr>
          <w:sz w:val="24"/>
          <w:szCs w:val="24"/>
        </w:rPr>
        <w:t xml:space="preserve"> Chronicles 27:27; Song of Solomon 4:13; 8:11; 2</w:t>
      </w:r>
      <w:r w:rsidRPr="0037479C">
        <w:rPr>
          <w:sz w:val="24"/>
          <w:szCs w:val="24"/>
          <w:vertAlign w:val="superscript"/>
        </w:rPr>
        <w:t>nd</w:t>
      </w:r>
      <w:r w:rsidRPr="0037479C">
        <w:rPr>
          <w:sz w:val="24"/>
          <w:szCs w:val="24"/>
        </w:rPr>
        <w:t xml:space="preserve"> Kings 25:4 &amp; Nehemiah 2:14. Wealth is in Ecclesiastes 1:16; 2:7-8 &amp; 1</w:t>
      </w:r>
      <w:r w:rsidRPr="0037479C">
        <w:rPr>
          <w:sz w:val="24"/>
          <w:szCs w:val="24"/>
          <w:vertAlign w:val="superscript"/>
        </w:rPr>
        <w:t>st</w:t>
      </w:r>
      <w:r w:rsidRPr="0037479C">
        <w:rPr>
          <w:sz w:val="24"/>
          <w:szCs w:val="24"/>
        </w:rPr>
        <w:t xml:space="preserve"> Kings 4:22; 8:63; 9:28; 10:5, 14-27 &amp; 2</w:t>
      </w:r>
      <w:r w:rsidRPr="0037479C">
        <w:rPr>
          <w:sz w:val="24"/>
          <w:szCs w:val="24"/>
          <w:vertAlign w:val="superscript"/>
        </w:rPr>
        <w:t>nd</w:t>
      </w:r>
      <w:r w:rsidRPr="0037479C">
        <w:rPr>
          <w:sz w:val="24"/>
          <w:szCs w:val="24"/>
        </w:rPr>
        <w:t xml:space="preserve"> Chronicles 1:15; 9:20-27. Women is in Ecclesiastes 2:8 &amp; 1</w:t>
      </w:r>
      <w:r w:rsidRPr="0037479C">
        <w:rPr>
          <w:sz w:val="24"/>
          <w:szCs w:val="24"/>
          <w:vertAlign w:val="superscript"/>
        </w:rPr>
        <w:t>st</w:t>
      </w:r>
      <w:r w:rsidRPr="0037479C">
        <w:rPr>
          <w:sz w:val="24"/>
          <w:szCs w:val="24"/>
        </w:rPr>
        <w:t xml:space="preserve"> Kings 11:3. The Father Stephen’s Summary and Conclusion is in Ecclesiastes 1:16; 2:7, 9-11 &amp; 1</w:t>
      </w:r>
      <w:r w:rsidRPr="0037479C">
        <w:rPr>
          <w:sz w:val="24"/>
          <w:szCs w:val="24"/>
          <w:vertAlign w:val="superscript"/>
        </w:rPr>
        <w:t>st</w:t>
      </w:r>
      <w:r w:rsidRPr="0037479C">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7479C">
        <w:rPr>
          <w:sz w:val="24"/>
          <w:szCs w:val="24"/>
          <w:vertAlign w:val="superscript"/>
        </w:rPr>
        <w:t>st</w:t>
      </w:r>
      <w:r w:rsidRPr="0037479C">
        <w:rPr>
          <w:sz w:val="24"/>
          <w:szCs w:val="24"/>
        </w:rPr>
        <w:t xml:space="preserve"> Complaint about Labor is in Ecclesiastes 2:18-20. The Father Stephen’s 2</w:t>
      </w:r>
      <w:r w:rsidRPr="0037479C">
        <w:rPr>
          <w:sz w:val="24"/>
          <w:szCs w:val="24"/>
          <w:vertAlign w:val="superscript"/>
        </w:rPr>
        <w:t>nd</w:t>
      </w:r>
      <w:r w:rsidRPr="0037479C">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7479C">
        <w:rPr>
          <w:sz w:val="24"/>
          <w:szCs w:val="24"/>
          <w:vertAlign w:val="superscript"/>
        </w:rPr>
        <w:t>nd</w:t>
      </w:r>
      <w:r w:rsidRPr="0037479C">
        <w:rPr>
          <w:sz w:val="24"/>
          <w:szCs w:val="24"/>
        </w:rPr>
        <w:t xml:space="preserve"> Kings 3:19; Job 2:13; 32:4; Proverbs 15:23; 17:28; 25:11; 2</w:t>
      </w:r>
      <w:r w:rsidRPr="0037479C">
        <w:rPr>
          <w:sz w:val="24"/>
          <w:szCs w:val="24"/>
          <w:vertAlign w:val="superscript"/>
        </w:rPr>
        <w:t>nd</w:t>
      </w:r>
      <w:r w:rsidRPr="0037479C">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7479C">
        <w:rPr>
          <w:sz w:val="24"/>
          <w:szCs w:val="24"/>
          <w:vertAlign w:val="superscript"/>
        </w:rPr>
        <w:t>st</w:t>
      </w:r>
      <w:r w:rsidRPr="0037479C">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7479C">
        <w:rPr>
          <w:sz w:val="24"/>
          <w:szCs w:val="24"/>
          <w:vertAlign w:val="superscript"/>
        </w:rPr>
        <w:t>st</w:t>
      </w:r>
      <w:r w:rsidRPr="0037479C">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7479C">
        <w:rPr>
          <w:sz w:val="24"/>
          <w:szCs w:val="24"/>
          <w:vertAlign w:val="superscript"/>
        </w:rPr>
        <w:t>st</w:t>
      </w:r>
      <w:r w:rsidRPr="0037479C">
        <w:rPr>
          <w:sz w:val="24"/>
          <w:szCs w:val="24"/>
        </w:rPr>
        <w:t xml:space="preserve"> Samuel 19:11. The Vanity &amp; Futility of Worldly Wealth: Riches cannot Satisfy is in Ecclesiastes 5:10-12. Riches can be Harmful is in Ecclesiastes 5:13-17; Job 1:21 &amp; 1</w:t>
      </w:r>
      <w:r w:rsidRPr="0037479C">
        <w:rPr>
          <w:sz w:val="24"/>
          <w:szCs w:val="24"/>
          <w:vertAlign w:val="superscript"/>
        </w:rPr>
        <w:t>st</w:t>
      </w:r>
      <w:r w:rsidRPr="0037479C">
        <w:rPr>
          <w:sz w:val="24"/>
          <w:szCs w:val="24"/>
        </w:rPr>
        <w:t xml:space="preserve"> Timothy 6:7, 9. Riches can be Enjoyed is in Ecclesiastes 5:18-20; Matthew 6:34 &amp; 1</w:t>
      </w:r>
      <w:r w:rsidRPr="0037479C">
        <w:rPr>
          <w:sz w:val="24"/>
          <w:szCs w:val="24"/>
          <w:vertAlign w:val="superscript"/>
        </w:rPr>
        <w:t>st</w:t>
      </w:r>
      <w:r w:rsidRPr="0037479C">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7479C">
        <w:rPr>
          <w:sz w:val="24"/>
          <w:szCs w:val="24"/>
          <w:vertAlign w:val="superscript"/>
        </w:rPr>
        <w:t>st</w:t>
      </w:r>
      <w:r w:rsidRPr="0037479C">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7479C">
        <w:rPr>
          <w:sz w:val="24"/>
          <w:szCs w:val="24"/>
          <w:vertAlign w:val="superscript"/>
        </w:rPr>
        <w:t>nd</w:t>
      </w:r>
      <w:r w:rsidRPr="0037479C">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7479C">
        <w:rPr>
          <w:sz w:val="24"/>
          <w:szCs w:val="24"/>
          <w:vertAlign w:val="superscript"/>
        </w:rPr>
        <w:t>st</w:t>
      </w:r>
      <w:r w:rsidRPr="0037479C">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7479C">
        <w:rPr>
          <w:sz w:val="24"/>
          <w:szCs w:val="24"/>
          <w:vertAlign w:val="superscript"/>
        </w:rPr>
        <w:t>st</w:t>
      </w:r>
      <w:r w:rsidRPr="0037479C">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7479C">
        <w:rPr>
          <w:sz w:val="24"/>
          <w:szCs w:val="24"/>
          <w:vertAlign w:val="superscript"/>
        </w:rPr>
        <w:t>nd</w:t>
      </w:r>
      <w:r w:rsidRPr="0037479C">
        <w:rPr>
          <w:sz w:val="24"/>
          <w:szCs w:val="24"/>
        </w:rPr>
        <w:t xml:space="preserve"> Kings 11:17; 2</w:t>
      </w:r>
      <w:r w:rsidRPr="0037479C">
        <w:rPr>
          <w:sz w:val="24"/>
          <w:szCs w:val="24"/>
          <w:vertAlign w:val="superscript"/>
        </w:rPr>
        <w:t>nd</w:t>
      </w:r>
      <w:r w:rsidRPr="0037479C">
        <w:rPr>
          <w:sz w:val="24"/>
          <w:szCs w:val="24"/>
        </w:rPr>
        <w:t xml:space="preserve"> Chronicles 36:13 &amp; Nehemiah 10:29. Submission Defended is in Ecclesiastes 8:6-8 &amp; 1</w:t>
      </w:r>
      <w:r w:rsidRPr="0037479C">
        <w:rPr>
          <w:sz w:val="24"/>
          <w:szCs w:val="24"/>
          <w:vertAlign w:val="superscript"/>
        </w:rPr>
        <w:t>st</w:t>
      </w:r>
      <w:r w:rsidRPr="0037479C">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7479C">
        <w:rPr>
          <w:sz w:val="24"/>
          <w:szCs w:val="24"/>
          <w:vertAlign w:val="superscript"/>
        </w:rPr>
        <w:t>st</w:t>
      </w:r>
      <w:r w:rsidRPr="0037479C">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7479C">
        <w:rPr>
          <w:sz w:val="24"/>
          <w:szCs w:val="24"/>
          <w:vertAlign w:val="superscript"/>
        </w:rPr>
        <w:t>st</w:t>
      </w:r>
      <w:r w:rsidRPr="0037479C">
        <w:rPr>
          <w:sz w:val="24"/>
          <w:szCs w:val="24"/>
        </w:rPr>
        <w:t xml:space="preserve"> Samuel 17:43; 2</w:t>
      </w:r>
      <w:r w:rsidRPr="0037479C">
        <w:rPr>
          <w:sz w:val="24"/>
          <w:szCs w:val="24"/>
          <w:vertAlign w:val="superscript"/>
        </w:rPr>
        <w:t>nd</w:t>
      </w:r>
      <w:r w:rsidRPr="0037479C">
        <w:rPr>
          <w:sz w:val="24"/>
          <w:szCs w:val="24"/>
        </w:rPr>
        <w:t xml:space="preserve"> Samuel 3:8. What the Dead know is in Ecclesiastes 9:5-6; 12:7 &amp; 2</w:t>
      </w:r>
      <w:r w:rsidRPr="0037479C">
        <w:rPr>
          <w:sz w:val="24"/>
          <w:szCs w:val="24"/>
          <w:vertAlign w:val="superscript"/>
        </w:rPr>
        <w:t>nd</w:t>
      </w:r>
      <w:r w:rsidRPr="0037479C">
        <w:rPr>
          <w:sz w:val="24"/>
          <w:szCs w:val="24"/>
        </w:rPr>
        <w:t xml:space="preserve"> Timothy 1:10. Coping with the Problem of Providence: Be Festive in the Holy Ghost is in Ecclesiastes 2:24; 3:12; 9:7-8; Genesis 27:28; 1</w:t>
      </w:r>
      <w:r w:rsidRPr="0037479C">
        <w:rPr>
          <w:sz w:val="24"/>
          <w:szCs w:val="24"/>
          <w:vertAlign w:val="superscript"/>
        </w:rPr>
        <w:t>st</w:t>
      </w:r>
      <w:r w:rsidRPr="0037479C">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7479C">
        <w:rPr>
          <w:sz w:val="24"/>
          <w:szCs w:val="24"/>
          <w:vertAlign w:val="superscript"/>
        </w:rPr>
        <w:t>st</w:t>
      </w:r>
      <w:r w:rsidRPr="0037479C">
        <w:rPr>
          <w:sz w:val="24"/>
          <w:szCs w:val="24"/>
        </w:rPr>
        <w:t xml:space="preserve"> Kings 5:4. Man does not know what will be: Wisdom is Vulnerable is in Ecclesiastes 7:19; 9:13-10:1; 2</w:t>
      </w:r>
      <w:r w:rsidRPr="0037479C">
        <w:rPr>
          <w:sz w:val="24"/>
          <w:szCs w:val="24"/>
          <w:vertAlign w:val="superscript"/>
        </w:rPr>
        <w:t>nd</w:t>
      </w:r>
      <w:r w:rsidRPr="0037479C">
        <w:rPr>
          <w:sz w:val="24"/>
          <w:szCs w:val="24"/>
        </w:rPr>
        <w:t xml:space="preserve"> Samuel 20:15-22. The Impediments to Wisdom is in Ecclesiastes 10:2-7. The Expecting of the Unexpected is in Ecclesiastes 10:8-11; 1</w:t>
      </w:r>
      <w:r w:rsidRPr="0037479C">
        <w:rPr>
          <w:sz w:val="24"/>
          <w:szCs w:val="24"/>
          <w:vertAlign w:val="superscript"/>
        </w:rPr>
        <w:t>st</w:t>
      </w:r>
      <w:r w:rsidRPr="0037479C">
        <w:rPr>
          <w:sz w:val="24"/>
          <w:szCs w:val="24"/>
        </w:rPr>
        <w:t xml:space="preserve"> Kings 5:17; Exodus 7:11 &amp; Proverbs 26:27. The Futility of Words is in Ecclesiastes 10:4, 12-15 &amp; Luke 4:22. Man does not know what Sexual Evil will come: Sexual Evil in High Places is in Ecclesiastes 10:16-17; 1</w:t>
      </w:r>
      <w:r w:rsidRPr="0037479C">
        <w:rPr>
          <w:sz w:val="24"/>
          <w:szCs w:val="24"/>
          <w:vertAlign w:val="superscript"/>
        </w:rPr>
        <w:t>st</w:t>
      </w:r>
      <w:r w:rsidRPr="0037479C">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7479C">
        <w:rPr>
          <w:sz w:val="24"/>
          <w:szCs w:val="24"/>
          <w:vertAlign w:val="superscript"/>
        </w:rPr>
        <w:t>nd</w:t>
      </w:r>
      <w:r w:rsidRPr="0037479C">
        <w:rPr>
          <w:sz w:val="24"/>
          <w:szCs w:val="24"/>
        </w:rPr>
        <w:t xml:space="preserve"> Corinthians 5:1 &amp; 2</w:t>
      </w:r>
      <w:r w:rsidRPr="0037479C">
        <w:rPr>
          <w:sz w:val="24"/>
          <w:szCs w:val="24"/>
          <w:vertAlign w:val="superscript"/>
        </w:rPr>
        <w:t>nd</w:t>
      </w:r>
      <w:r w:rsidRPr="0037479C">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36FEB" w:rsidRPr="0037479C" w:rsidRDefault="00C36FEB" w:rsidP="00C36FEB">
      <w:pPr>
        <w:spacing w:line="480" w:lineRule="auto"/>
        <w:jc w:val="center"/>
        <w:rPr>
          <w:b/>
          <w:sz w:val="24"/>
          <w:szCs w:val="24"/>
        </w:rPr>
      </w:pPr>
      <w:r w:rsidRPr="0037479C">
        <w:rPr>
          <w:b/>
          <w:sz w:val="24"/>
          <w:szCs w:val="24"/>
        </w:rPr>
        <w:t>The Divine Qanah in Divine Love</w:t>
      </w:r>
    </w:p>
    <w:p w:rsidR="00C36FEB" w:rsidRPr="0037479C" w:rsidRDefault="00C36FEB" w:rsidP="00C36FEB">
      <w:pPr>
        <w:spacing w:line="480" w:lineRule="auto"/>
        <w:jc w:val="both"/>
        <w:rPr>
          <w:sz w:val="24"/>
          <w:szCs w:val="24"/>
        </w:rPr>
      </w:pPr>
      <w:r w:rsidRPr="003747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7479C">
        <w:rPr>
          <w:sz w:val="24"/>
          <w:szCs w:val="24"/>
          <w:vertAlign w:val="superscript"/>
        </w:rPr>
        <w:t>st</w:t>
      </w:r>
      <w:r w:rsidRPr="0037479C">
        <w:rPr>
          <w:sz w:val="24"/>
          <w:szCs w:val="24"/>
        </w:rPr>
        <w:t xml:space="preserve"> Kings 10:28 &amp; 2</w:t>
      </w:r>
      <w:r w:rsidRPr="0037479C">
        <w:rPr>
          <w:sz w:val="24"/>
          <w:szCs w:val="24"/>
          <w:vertAlign w:val="superscript"/>
        </w:rPr>
        <w:t>nd</w:t>
      </w:r>
      <w:r w:rsidRPr="0037479C">
        <w:rPr>
          <w:sz w:val="24"/>
          <w:szCs w:val="24"/>
        </w:rPr>
        <w:t xml:space="preserve"> Chronicles 9:28. The Maiden’s Resolve is in Song of Solomon 1:12-14. The Suitor’s Charm Continued is in Song of Solomon 1:15. The Maiden’s Resolve Continued is in Song of Solomon 1:16-2:1 &amp; 1</w:t>
      </w:r>
      <w:r w:rsidRPr="0037479C">
        <w:rPr>
          <w:sz w:val="24"/>
          <w:szCs w:val="24"/>
          <w:vertAlign w:val="superscript"/>
        </w:rPr>
        <w:t>st</w:t>
      </w:r>
      <w:r w:rsidRPr="003747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7479C">
        <w:rPr>
          <w:sz w:val="24"/>
          <w:szCs w:val="24"/>
          <w:vertAlign w:val="superscript"/>
        </w:rPr>
        <w:t>st</w:t>
      </w:r>
      <w:r w:rsidRPr="0037479C">
        <w:rPr>
          <w:sz w:val="24"/>
          <w:szCs w:val="24"/>
        </w:rPr>
        <w:t xml:space="preserve"> Samuel 27:2; 30:9; 1</w:t>
      </w:r>
      <w:r w:rsidRPr="0037479C">
        <w:rPr>
          <w:sz w:val="24"/>
          <w:szCs w:val="24"/>
          <w:vertAlign w:val="superscript"/>
        </w:rPr>
        <w:t>st</w:t>
      </w:r>
      <w:r w:rsidRPr="003747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7479C">
        <w:rPr>
          <w:sz w:val="24"/>
          <w:szCs w:val="24"/>
          <w:vertAlign w:val="superscript"/>
        </w:rPr>
        <w:t>st</w:t>
      </w:r>
      <w:r w:rsidRPr="003747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36FEB" w:rsidRPr="0037479C" w:rsidRDefault="00C36FEB" w:rsidP="00C36FEB">
      <w:pPr>
        <w:spacing w:line="480" w:lineRule="auto"/>
        <w:jc w:val="both"/>
        <w:rPr>
          <w:sz w:val="24"/>
          <w:szCs w:val="24"/>
        </w:rPr>
      </w:pPr>
      <w:r w:rsidRPr="0037479C">
        <w:rPr>
          <w:sz w:val="24"/>
          <w:szCs w:val="24"/>
        </w:rPr>
        <w:t>The Father Stephen’s Wisdom of Solomon: The 1</w:t>
      </w:r>
      <w:r w:rsidRPr="0037479C">
        <w:rPr>
          <w:sz w:val="24"/>
          <w:szCs w:val="24"/>
          <w:vertAlign w:val="superscript"/>
        </w:rPr>
        <w:t>st</w:t>
      </w:r>
      <w:r w:rsidRPr="0037479C">
        <w:rPr>
          <w:sz w:val="24"/>
          <w:szCs w:val="24"/>
        </w:rPr>
        <w:t xml:space="preserve"> Part is the Destinies of the Righteous and the Sexual in Wisdom of Solomon 1:1-6:8. The primary life of the Sexual is pleasure and the primary life of the Righteous is a blessed immortality. The 2</w:t>
      </w:r>
      <w:r w:rsidRPr="0037479C">
        <w:rPr>
          <w:sz w:val="24"/>
          <w:szCs w:val="24"/>
          <w:vertAlign w:val="superscript"/>
        </w:rPr>
        <w:t>nd</w:t>
      </w:r>
      <w:r w:rsidRPr="0037479C">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36FEB" w:rsidRPr="0037479C" w:rsidRDefault="00C36FEB" w:rsidP="00C36FEB">
      <w:pPr>
        <w:spacing w:line="480" w:lineRule="auto"/>
        <w:jc w:val="both"/>
        <w:rPr>
          <w:sz w:val="24"/>
          <w:szCs w:val="24"/>
        </w:rPr>
      </w:pPr>
      <w:r w:rsidRPr="0037479C">
        <w:rPr>
          <w:sz w:val="24"/>
          <w:szCs w:val="24"/>
        </w:rPr>
        <w:t>The Wisdom of the Father Stephen: The Father Stephen’s Wisdom is Described in Isaiah 28:29; 1</w:t>
      </w:r>
      <w:r w:rsidRPr="0037479C">
        <w:rPr>
          <w:sz w:val="24"/>
          <w:szCs w:val="24"/>
          <w:vertAlign w:val="superscript"/>
        </w:rPr>
        <w:t>st</w:t>
      </w:r>
      <w:r w:rsidRPr="0037479C">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7479C">
        <w:rPr>
          <w:sz w:val="24"/>
          <w:szCs w:val="24"/>
          <w:vertAlign w:val="superscript"/>
        </w:rPr>
        <w:t>st</w:t>
      </w:r>
      <w:r w:rsidRPr="0037479C">
        <w:rPr>
          <w:sz w:val="24"/>
          <w:szCs w:val="24"/>
        </w:rPr>
        <w:t xml:space="preserve"> Chronicles 28:9 &amp; Psalms 139:2, 4, 6. The Son Jesus Christ the Father Stephen’s Wisdom is in 1</w:t>
      </w:r>
      <w:r w:rsidRPr="0037479C">
        <w:rPr>
          <w:sz w:val="24"/>
          <w:szCs w:val="24"/>
          <w:vertAlign w:val="superscript"/>
        </w:rPr>
        <w:t>st</w:t>
      </w:r>
      <w:r w:rsidRPr="0037479C">
        <w:rPr>
          <w:sz w:val="24"/>
          <w:szCs w:val="24"/>
        </w:rPr>
        <w:t xml:space="preserve"> Corinthians 1:24, 30; Isaiah 9:6; 11:2 &amp; Colossians 2:2-3. The Father Stephen’s Wisdom in the Gospel Kingdom is in 1</w:t>
      </w:r>
      <w:r w:rsidRPr="0037479C">
        <w:rPr>
          <w:sz w:val="24"/>
          <w:szCs w:val="24"/>
          <w:vertAlign w:val="superscript"/>
        </w:rPr>
        <w:t>st</w:t>
      </w:r>
      <w:r w:rsidRPr="0037479C">
        <w:rPr>
          <w:sz w:val="24"/>
          <w:szCs w:val="24"/>
        </w:rPr>
        <w:t xml:space="preserve"> Corinthians 1:18-21, 25 &amp; Ephesians 3:10. The Father Stephen gives His Wisdom to Human Beings is in Ephesians 1:17; 2</w:t>
      </w:r>
      <w:r w:rsidRPr="0037479C">
        <w:rPr>
          <w:sz w:val="24"/>
          <w:szCs w:val="24"/>
          <w:vertAlign w:val="superscript"/>
        </w:rPr>
        <w:t>nd</w:t>
      </w:r>
      <w:r w:rsidRPr="0037479C">
        <w:rPr>
          <w:sz w:val="24"/>
          <w:szCs w:val="24"/>
        </w:rPr>
        <w:t xml:space="preserve"> Chronicles 1:11-12; Ezra 7:25; Proverbs 2:6; Ecclesiastes 12:11; Daniel 2:23; 1</w:t>
      </w:r>
      <w:r w:rsidRPr="0037479C">
        <w:rPr>
          <w:sz w:val="24"/>
          <w:szCs w:val="24"/>
          <w:vertAlign w:val="superscript"/>
        </w:rPr>
        <w:t>st</w:t>
      </w:r>
      <w:r w:rsidRPr="0037479C">
        <w:rPr>
          <w:sz w:val="24"/>
          <w:szCs w:val="24"/>
        </w:rPr>
        <w:t xml:space="preserve"> Corinthians 2:6-16 &amp; James 1:5. The Examples of the Father Stephen’s Wisdom is in 1</w:t>
      </w:r>
      <w:r w:rsidRPr="0037479C">
        <w:rPr>
          <w:sz w:val="24"/>
          <w:szCs w:val="24"/>
          <w:vertAlign w:val="superscript"/>
        </w:rPr>
        <w:t>st</w:t>
      </w:r>
      <w:r w:rsidRPr="0037479C">
        <w:rPr>
          <w:sz w:val="24"/>
          <w:szCs w:val="24"/>
        </w:rPr>
        <w:t xml:space="preserve"> Samuel 16:7; 1</w:t>
      </w:r>
      <w:r w:rsidRPr="0037479C">
        <w:rPr>
          <w:sz w:val="24"/>
          <w:szCs w:val="24"/>
          <w:vertAlign w:val="superscript"/>
        </w:rPr>
        <w:t>st</w:t>
      </w:r>
      <w:r w:rsidRPr="0037479C">
        <w:rPr>
          <w:sz w:val="24"/>
          <w:szCs w:val="24"/>
        </w:rPr>
        <w:t xml:space="preserve"> Kings 3:28; Isaiah 28:24-29 &amp; Luke 11:49. </w:t>
      </w:r>
    </w:p>
    <w:p w:rsidR="00C36FEB" w:rsidRPr="0037479C" w:rsidRDefault="00C36FEB" w:rsidP="00C36FEB">
      <w:pPr>
        <w:spacing w:line="480" w:lineRule="auto"/>
        <w:jc w:val="both"/>
        <w:rPr>
          <w:sz w:val="24"/>
          <w:szCs w:val="24"/>
        </w:rPr>
      </w:pPr>
      <w:r w:rsidRPr="0037479C">
        <w:rPr>
          <w:sz w:val="24"/>
          <w:szCs w:val="24"/>
        </w:rPr>
        <w:t>The Wisdom of His Son Jesus Christ from the Father Stephen: The Wisdom of the Messiah was foretold and recognized in His Son Jesus Christ is in Isaiah 11:2; 52:13; Proverbs 8:22-23; John 1:1; 4:29; 1</w:t>
      </w:r>
      <w:r w:rsidRPr="0037479C">
        <w:rPr>
          <w:sz w:val="24"/>
          <w:szCs w:val="24"/>
          <w:vertAlign w:val="superscript"/>
        </w:rPr>
        <w:t>st</w:t>
      </w:r>
      <w:r w:rsidRPr="0037479C">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36FEB" w:rsidRPr="0037479C" w:rsidRDefault="00C36FEB" w:rsidP="00C36FEB">
      <w:pPr>
        <w:spacing w:line="480" w:lineRule="auto"/>
        <w:jc w:val="both"/>
        <w:rPr>
          <w:sz w:val="24"/>
          <w:szCs w:val="24"/>
        </w:rPr>
      </w:pPr>
      <w:r w:rsidRPr="0037479C">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7479C">
        <w:rPr>
          <w:sz w:val="24"/>
          <w:szCs w:val="24"/>
          <w:vertAlign w:val="superscript"/>
        </w:rPr>
        <w:t>st</w:t>
      </w:r>
      <w:r w:rsidRPr="0037479C">
        <w:rPr>
          <w:sz w:val="24"/>
          <w:szCs w:val="24"/>
        </w:rPr>
        <w:t xml:space="preserve"> Corinthians 2:11, 12-14; 12:8; 1</w:t>
      </w:r>
      <w:r w:rsidRPr="0037479C">
        <w:rPr>
          <w:sz w:val="24"/>
          <w:szCs w:val="24"/>
          <w:vertAlign w:val="superscript"/>
        </w:rPr>
        <w:t>st</w:t>
      </w:r>
      <w:r w:rsidRPr="0037479C">
        <w:rPr>
          <w:sz w:val="24"/>
          <w:szCs w:val="24"/>
        </w:rPr>
        <w:t xml:space="preserve"> Samuel 10:10; 1</w:t>
      </w:r>
      <w:r w:rsidRPr="0037479C">
        <w:rPr>
          <w:sz w:val="24"/>
          <w:szCs w:val="24"/>
          <w:vertAlign w:val="superscript"/>
        </w:rPr>
        <w:t>st</w:t>
      </w:r>
      <w:r w:rsidRPr="0037479C">
        <w:rPr>
          <w:sz w:val="24"/>
          <w:szCs w:val="24"/>
        </w:rPr>
        <w:t xml:space="preserve"> Kings 3:8-9, 12; 4:29-34; 10:1, 23-24; Proverbs 2:6; Daniel 5:10-16; Colossians 1:9 &amp; Acts 6:3, 9-10; 15:28. The Holy Ghost as the Supreme Teacher is in John 14:26; Nehemiah 9:20; Matthew 10:19-20; Mark 13:11; 1</w:t>
      </w:r>
      <w:r w:rsidRPr="0037479C">
        <w:rPr>
          <w:sz w:val="24"/>
          <w:szCs w:val="24"/>
          <w:vertAlign w:val="superscript"/>
        </w:rPr>
        <w:t>st</w:t>
      </w:r>
      <w:r w:rsidRPr="0037479C">
        <w:rPr>
          <w:sz w:val="24"/>
          <w:szCs w:val="24"/>
        </w:rPr>
        <w:t xml:space="preserve"> John 2:27 &amp; Luke 12:12. </w:t>
      </w:r>
    </w:p>
    <w:p w:rsidR="00C36FEB" w:rsidRPr="0037479C" w:rsidRDefault="00C36FEB" w:rsidP="00C36FEB">
      <w:pPr>
        <w:spacing w:line="480" w:lineRule="auto"/>
        <w:jc w:val="both"/>
        <w:rPr>
          <w:sz w:val="24"/>
          <w:szCs w:val="24"/>
        </w:rPr>
      </w:pPr>
      <w:r w:rsidRPr="0037479C">
        <w:rPr>
          <w:sz w:val="24"/>
          <w:szCs w:val="24"/>
        </w:rPr>
        <w:t>The Nature of Human Wisdom: The Wisdom as Human Skill: For the Divine Work on the Father Stephen’s Tabernacle is in Exodus 28:3; 31:2-6; 35:25-26, 30-35; 36:1, 8. For the Divine Work on the Father Stephen’s Temple is in 1</w:t>
      </w:r>
      <w:r w:rsidRPr="0037479C">
        <w:rPr>
          <w:sz w:val="24"/>
          <w:szCs w:val="24"/>
          <w:vertAlign w:val="superscript"/>
        </w:rPr>
        <w:t>st</w:t>
      </w:r>
      <w:r w:rsidRPr="0037479C">
        <w:rPr>
          <w:sz w:val="24"/>
          <w:szCs w:val="24"/>
        </w:rPr>
        <w:t xml:space="preserve"> Chronicles 22:15; 28:21; 2</w:t>
      </w:r>
      <w:r w:rsidRPr="0037479C">
        <w:rPr>
          <w:sz w:val="24"/>
          <w:szCs w:val="24"/>
          <w:vertAlign w:val="superscript"/>
        </w:rPr>
        <w:t>nd</w:t>
      </w:r>
      <w:r w:rsidRPr="0037479C">
        <w:rPr>
          <w:sz w:val="24"/>
          <w:szCs w:val="24"/>
        </w:rPr>
        <w:t xml:space="preserve"> Chronicles 2:7, 13-14 &amp; 1</w:t>
      </w:r>
      <w:r w:rsidRPr="0037479C">
        <w:rPr>
          <w:sz w:val="24"/>
          <w:szCs w:val="24"/>
          <w:vertAlign w:val="superscript"/>
        </w:rPr>
        <w:t>st</w:t>
      </w:r>
      <w:r w:rsidRPr="0037479C">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7479C">
        <w:rPr>
          <w:sz w:val="24"/>
          <w:szCs w:val="24"/>
          <w:vertAlign w:val="superscript"/>
        </w:rPr>
        <w:t>st</w:t>
      </w:r>
      <w:r w:rsidRPr="0037479C">
        <w:rPr>
          <w:sz w:val="24"/>
          <w:szCs w:val="24"/>
        </w:rPr>
        <w:t xml:space="preserve"> Chronicles 26:14; 27:32-33. Wisdom in Government is in Genesis 41:33-36; 2</w:t>
      </w:r>
      <w:r w:rsidRPr="0037479C">
        <w:rPr>
          <w:sz w:val="24"/>
          <w:szCs w:val="24"/>
          <w:vertAlign w:val="superscript"/>
        </w:rPr>
        <w:t>nd</w:t>
      </w:r>
      <w:r w:rsidRPr="0037479C">
        <w:rPr>
          <w:sz w:val="24"/>
          <w:szCs w:val="24"/>
        </w:rPr>
        <w:t xml:space="preserve"> Samuel 14:20; 1</w:t>
      </w:r>
      <w:r w:rsidRPr="0037479C">
        <w:rPr>
          <w:sz w:val="24"/>
          <w:szCs w:val="24"/>
          <w:vertAlign w:val="superscript"/>
        </w:rPr>
        <w:t>st</w:t>
      </w:r>
      <w:r w:rsidRPr="0037479C">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7479C">
        <w:rPr>
          <w:sz w:val="24"/>
          <w:szCs w:val="24"/>
          <w:vertAlign w:val="superscript"/>
        </w:rPr>
        <w:t>st</w:t>
      </w:r>
      <w:r w:rsidRPr="0037479C">
        <w:rPr>
          <w:sz w:val="24"/>
          <w:szCs w:val="24"/>
        </w:rPr>
        <w:t xml:space="preserve"> Corinthians 1:18-25; 4:10. </w:t>
      </w:r>
    </w:p>
    <w:p w:rsidR="00C36FEB" w:rsidRPr="0037479C" w:rsidRDefault="00C36FEB" w:rsidP="00C36FEB">
      <w:pPr>
        <w:spacing w:line="480" w:lineRule="auto"/>
        <w:jc w:val="both"/>
        <w:rPr>
          <w:sz w:val="24"/>
          <w:szCs w:val="24"/>
        </w:rPr>
      </w:pPr>
      <w:r w:rsidRPr="0037479C">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7479C">
        <w:rPr>
          <w:sz w:val="24"/>
          <w:szCs w:val="24"/>
          <w:vertAlign w:val="superscript"/>
        </w:rPr>
        <w:t>nd</w:t>
      </w:r>
      <w:r w:rsidRPr="0037479C">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7479C">
        <w:rPr>
          <w:sz w:val="24"/>
          <w:szCs w:val="24"/>
          <w:vertAlign w:val="superscript"/>
        </w:rPr>
        <w:t>st</w:t>
      </w:r>
      <w:r w:rsidRPr="0037479C">
        <w:rPr>
          <w:sz w:val="24"/>
          <w:szCs w:val="24"/>
        </w:rPr>
        <w:t xml:space="preserve"> Corinthians 12:8 &amp; Acts 6:3, 10. It is given in response to prayer to the Father Stephen is in James 1:5; 1</w:t>
      </w:r>
      <w:r w:rsidRPr="0037479C">
        <w:rPr>
          <w:sz w:val="24"/>
          <w:szCs w:val="24"/>
          <w:vertAlign w:val="superscript"/>
        </w:rPr>
        <w:t>st</w:t>
      </w:r>
      <w:r w:rsidRPr="0037479C">
        <w:rPr>
          <w:sz w:val="24"/>
          <w:szCs w:val="24"/>
        </w:rPr>
        <w:t xml:space="preserve"> Kings 3:9; 2</w:t>
      </w:r>
      <w:r w:rsidRPr="0037479C">
        <w:rPr>
          <w:sz w:val="24"/>
          <w:szCs w:val="24"/>
          <w:vertAlign w:val="superscript"/>
        </w:rPr>
        <w:t>nd</w:t>
      </w:r>
      <w:r w:rsidRPr="0037479C">
        <w:rPr>
          <w:sz w:val="24"/>
          <w:szCs w:val="24"/>
        </w:rPr>
        <w:t xml:space="preserve"> Chronicles 1:10; Proverbs 2:3-6; Daniel 10:12 &amp; Colossians 1:9. The Emptiness of Worldly Wisdom: Worldly Wisdom is the Foolishness, Insanity &amp; Stupidity to the Father Stephen is in 1</w:t>
      </w:r>
      <w:r w:rsidRPr="0037479C">
        <w:rPr>
          <w:sz w:val="24"/>
          <w:szCs w:val="24"/>
          <w:vertAlign w:val="superscript"/>
        </w:rPr>
        <w:t>st</w:t>
      </w:r>
      <w:r w:rsidRPr="0037479C">
        <w:rPr>
          <w:sz w:val="24"/>
          <w:szCs w:val="24"/>
        </w:rPr>
        <w:t xml:space="preserve"> Corinthians 3:19-20; Job 5:13; Psalms 94:11 &amp; Romans 1:21-25. The Father Stephen cannot be known by Worldly Wisdom is in 1</w:t>
      </w:r>
      <w:r w:rsidRPr="0037479C">
        <w:rPr>
          <w:sz w:val="24"/>
          <w:szCs w:val="24"/>
          <w:vertAlign w:val="superscript"/>
        </w:rPr>
        <w:t>st</w:t>
      </w:r>
      <w:r w:rsidRPr="0037479C">
        <w:rPr>
          <w:sz w:val="24"/>
          <w:szCs w:val="24"/>
        </w:rPr>
        <w:t xml:space="preserve"> Corinthians 1:17, 21; 2:4-5, 11-13; Ecclesiastes 8:16-17; Isaiah 55:9 &amp; Romans 11:33-34. The Worldly Wisdom builds up Pride and False Hope is in Isaiah 5:21; 47:10; Proverbs 3:7; 26:12; 28:11; Jeremiah 9:23; 1</w:t>
      </w:r>
      <w:r w:rsidRPr="0037479C">
        <w:rPr>
          <w:sz w:val="24"/>
          <w:szCs w:val="24"/>
          <w:vertAlign w:val="superscript"/>
        </w:rPr>
        <w:t>st</w:t>
      </w:r>
      <w:r w:rsidRPr="0037479C">
        <w:rPr>
          <w:sz w:val="24"/>
          <w:szCs w:val="24"/>
        </w:rPr>
        <w:t xml:space="preserve"> Corinthians 4:10; 2</w:t>
      </w:r>
      <w:r w:rsidRPr="0037479C">
        <w:rPr>
          <w:sz w:val="24"/>
          <w:szCs w:val="24"/>
          <w:vertAlign w:val="superscript"/>
        </w:rPr>
        <w:t>nd</w:t>
      </w:r>
      <w:r w:rsidRPr="0037479C">
        <w:rPr>
          <w:sz w:val="24"/>
          <w:szCs w:val="24"/>
        </w:rPr>
        <w:t xml:space="preserve"> Corinthians 11:18-19 &amp; Colossians 2:23. The Worldly Wisdom will be Confounded &amp; Overturned by Gainsaying is in Isaiah 19:11; 29:14; 44:25; 1</w:t>
      </w:r>
      <w:r w:rsidRPr="0037479C">
        <w:rPr>
          <w:sz w:val="24"/>
          <w:szCs w:val="24"/>
          <w:vertAlign w:val="superscript"/>
        </w:rPr>
        <w:t>st</w:t>
      </w:r>
      <w:r w:rsidRPr="0037479C">
        <w:rPr>
          <w:sz w:val="24"/>
          <w:szCs w:val="24"/>
        </w:rPr>
        <w:t xml:space="preserve"> Corinthians 1:19-20; Job 5:12-13; Proverbs 21:30; Jeremiah 51:57; Ezekiel 28:6-7, 17 &amp; 1</w:t>
      </w:r>
      <w:r w:rsidRPr="0037479C">
        <w:rPr>
          <w:sz w:val="24"/>
          <w:szCs w:val="24"/>
          <w:vertAlign w:val="superscript"/>
        </w:rPr>
        <w:t>st</w:t>
      </w:r>
      <w:r w:rsidRPr="0037479C">
        <w:rPr>
          <w:sz w:val="24"/>
          <w:szCs w:val="24"/>
        </w:rPr>
        <w:t xml:space="preserve"> Corinthians 1:25. The Divine Revelation of Divine Wisdom: It is Revealed in His Son Jesus Christ is in 1</w:t>
      </w:r>
      <w:r w:rsidRPr="0037479C">
        <w:rPr>
          <w:sz w:val="24"/>
          <w:szCs w:val="24"/>
          <w:vertAlign w:val="superscript"/>
        </w:rPr>
        <w:t>st</w:t>
      </w:r>
      <w:r w:rsidRPr="0037479C">
        <w:rPr>
          <w:sz w:val="24"/>
          <w:szCs w:val="24"/>
        </w:rPr>
        <w:t xml:space="preserve"> Corinthians 1:23-24, 30; 2:6-8 &amp; Colossians 1:15-17. It is Rejected by the Worldly-Wise is in 1</w:t>
      </w:r>
      <w:r w:rsidRPr="0037479C">
        <w:rPr>
          <w:sz w:val="24"/>
          <w:szCs w:val="24"/>
          <w:vertAlign w:val="superscript"/>
        </w:rPr>
        <w:t>st</w:t>
      </w:r>
      <w:r w:rsidRPr="0037479C">
        <w:rPr>
          <w:sz w:val="24"/>
          <w:szCs w:val="24"/>
        </w:rPr>
        <w:t xml:space="preserve"> Corinthians 1:18, 22-23; 2:14. It is Revealed to the Unlearned as a Child is in Matthew 11:25; 1</w:t>
      </w:r>
      <w:r w:rsidRPr="0037479C">
        <w:rPr>
          <w:sz w:val="24"/>
          <w:szCs w:val="24"/>
          <w:vertAlign w:val="superscript"/>
        </w:rPr>
        <w:t>st</w:t>
      </w:r>
      <w:r w:rsidRPr="0037479C">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7479C">
        <w:rPr>
          <w:sz w:val="24"/>
          <w:szCs w:val="24"/>
          <w:vertAlign w:val="superscript"/>
        </w:rPr>
        <w:t>st</w:t>
      </w:r>
      <w:r w:rsidRPr="0037479C">
        <w:rPr>
          <w:sz w:val="24"/>
          <w:szCs w:val="24"/>
        </w:rPr>
        <w:t xml:space="preserve"> Kings 4:30; Daniel 1:20; 5:7 &amp; Acts 6:10. </w:t>
      </w:r>
    </w:p>
    <w:p w:rsidR="00C36FEB" w:rsidRPr="0037479C" w:rsidRDefault="00C36FEB" w:rsidP="00C36FEB">
      <w:pPr>
        <w:spacing w:line="480" w:lineRule="auto"/>
        <w:jc w:val="both"/>
        <w:rPr>
          <w:sz w:val="24"/>
          <w:szCs w:val="24"/>
        </w:rPr>
      </w:pPr>
      <w:r w:rsidRPr="0037479C">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7479C">
        <w:rPr>
          <w:sz w:val="24"/>
          <w:szCs w:val="24"/>
          <w:vertAlign w:val="superscript"/>
        </w:rPr>
        <w:t>st</w:t>
      </w:r>
      <w:r w:rsidRPr="0037479C">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7479C">
        <w:rPr>
          <w:sz w:val="24"/>
          <w:szCs w:val="24"/>
          <w:vertAlign w:val="superscript"/>
        </w:rPr>
        <w:t>st</w:t>
      </w:r>
      <w:r w:rsidRPr="0037479C">
        <w:rPr>
          <w:sz w:val="24"/>
          <w:szCs w:val="24"/>
        </w:rPr>
        <w:t xml:space="preserve"> Kings 5:7; 1</w:t>
      </w:r>
      <w:r w:rsidRPr="0037479C">
        <w:rPr>
          <w:sz w:val="24"/>
          <w:szCs w:val="24"/>
          <w:vertAlign w:val="superscript"/>
        </w:rPr>
        <w:t>st</w:t>
      </w:r>
      <w:r w:rsidRPr="0037479C">
        <w:rPr>
          <w:sz w:val="24"/>
          <w:szCs w:val="24"/>
        </w:rPr>
        <w:t xml:space="preserve"> Chronicles 22:12; Psalms 2:10; 105:22; Ecclesiastes 1:16; Isaiah 56:11; Jeremiah 3:15 &amp; Acts 6:3, 10. Wisdom to administer Justice is in 1</w:t>
      </w:r>
      <w:r w:rsidRPr="0037479C">
        <w:rPr>
          <w:sz w:val="24"/>
          <w:szCs w:val="24"/>
          <w:vertAlign w:val="superscript"/>
        </w:rPr>
        <w:t>st</w:t>
      </w:r>
      <w:r w:rsidRPr="0037479C">
        <w:rPr>
          <w:sz w:val="24"/>
          <w:szCs w:val="24"/>
        </w:rPr>
        <w:t xml:space="preserve"> Kings 3:9, 28; 2</w:t>
      </w:r>
      <w:r w:rsidRPr="0037479C">
        <w:rPr>
          <w:sz w:val="24"/>
          <w:szCs w:val="24"/>
          <w:vertAlign w:val="superscript"/>
        </w:rPr>
        <w:t>nd</w:t>
      </w:r>
      <w:r w:rsidRPr="0037479C">
        <w:rPr>
          <w:sz w:val="24"/>
          <w:szCs w:val="24"/>
        </w:rPr>
        <w:t xml:space="preserve"> Chronicles 1:10; Psalms 37:30; Proverbs 20:26; 24:23; Matthew 24:45; 1</w:t>
      </w:r>
      <w:r w:rsidRPr="0037479C">
        <w:rPr>
          <w:sz w:val="24"/>
          <w:szCs w:val="24"/>
          <w:vertAlign w:val="superscript"/>
        </w:rPr>
        <w:t>st</w:t>
      </w:r>
      <w:r w:rsidRPr="0037479C">
        <w:rPr>
          <w:sz w:val="24"/>
          <w:szCs w:val="24"/>
        </w:rPr>
        <w:t xml:space="preserve"> Corinthians 6:5 &amp; Luke 12:42. The Teaching of Wisdom: The Wise give Instruction is in Ecclesiastes 12:9; Psalms 37:30; 49:3; Proverbs 1:20-21; 5:1; 8:1; 16:21; 31:26; Daniel 11:33; 1</w:t>
      </w:r>
      <w:r w:rsidRPr="0037479C">
        <w:rPr>
          <w:sz w:val="24"/>
          <w:szCs w:val="24"/>
          <w:vertAlign w:val="superscript"/>
        </w:rPr>
        <w:t>st</w:t>
      </w:r>
      <w:r w:rsidRPr="0037479C">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7479C">
        <w:rPr>
          <w:sz w:val="24"/>
          <w:szCs w:val="24"/>
          <w:vertAlign w:val="superscript"/>
        </w:rPr>
        <w:t>nd</w:t>
      </w:r>
      <w:r w:rsidRPr="0037479C">
        <w:rPr>
          <w:sz w:val="24"/>
          <w:szCs w:val="24"/>
        </w:rPr>
        <w:t xml:space="preserve"> Samuel 14:20 &amp; Psalms 78:72. Solomon in 1</w:t>
      </w:r>
      <w:r w:rsidRPr="0037479C">
        <w:rPr>
          <w:sz w:val="24"/>
          <w:szCs w:val="24"/>
          <w:vertAlign w:val="superscript"/>
        </w:rPr>
        <w:t>st</w:t>
      </w:r>
      <w:r w:rsidRPr="0037479C">
        <w:rPr>
          <w:sz w:val="24"/>
          <w:szCs w:val="24"/>
        </w:rPr>
        <w:t xml:space="preserve"> Kings 3:16-28; 4:29-34; 10:4-8; 2</w:t>
      </w:r>
      <w:r w:rsidRPr="0037479C">
        <w:rPr>
          <w:sz w:val="24"/>
          <w:szCs w:val="24"/>
          <w:vertAlign w:val="superscript"/>
        </w:rPr>
        <w:t>nd</w:t>
      </w:r>
      <w:r w:rsidRPr="0037479C">
        <w:rPr>
          <w:sz w:val="24"/>
          <w:szCs w:val="24"/>
        </w:rPr>
        <w:t xml:space="preserve"> Chronicles 9:3-7; 1</w:t>
      </w:r>
      <w:r w:rsidRPr="0037479C">
        <w:rPr>
          <w:sz w:val="24"/>
          <w:szCs w:val="24"/>
          <w:vertAlign w:val="superscript"/>
        </w:rPr>
        <w:t>st</w:t>
      </w:r>
      <w:r w:rsidRPr="0037479C">
        <w:rPr>
          <w:sz w:val="24"/>
          <w:szCs w:val="24"/>
        </w:rPr>
        <w:t xml:space="preserve"> Chronicles 22:12-13; Matthew 12:42 &amp; Luke 11:31. Ezra in Ezra 7:25. The Messiah in Isaiah 11:2. Daniel and His 3 Friends in Daniel 1:17. Daniel in Daniel 2:19-23, 27-28; 5:11-12. Paul in 2</w:t>
      </w:r>
      <w:r w:rsidRPr="0037479C">
        <w:rPr>
          <w:sz w:val="24"/>
          <w:szCs w:val="24"/>
          <w:vertAlign w:val="superscript"/>
        </w:rPr>
        <w:t>nd</w:t>
      </w:r>
      <w:r w:rsidRPr="0037479C">
        <w:rPr>
          <w:sz w:val="24"/>
          <w:szCs w:val="24"/>
        </w:rPr>
        <w:t xml:space="preserve"> Peter 3:15. </w:t>
      </w:r>
    </w:p>
    <w:p w:rsidR="00C36FEB" w:rsidRPr="0037479C" w:rsidRDefault="00C36FEB" w:rsidP="00C36FEB">
      <w:pPr>
        <w:spacing w:line="480" w:lineRule="auto"/>
        <w:jc w:val="both"/>
        <w:rPr>
          <w:sz w:val="24"/>
          <w:szCs w:val="24"/>
        </w:rPr>
      </w:pPr>
      <w:r w:rsidRPr="0037479C">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7479C">
        <w:rPr>
          <w:sz w:val="24"/>
          <w:szCs w:val="24"/>
          <w:vertAlign w:val="superscript"/>
        </w:rPr>
        <w:t>st</w:t>
      </w:r>
      <w:r w:rsidRPr="0037479C">
        <w:rPr>
          <w:sz w:val="24"/>
          <w:szCs w:val="24"/>
        </w:rPr>
        <w:t xml:space="preserve"> Kings 4:29; Job 38:36; Daniel 1:17; 2:21, 30; 9:22 &amp; Romans 15:21. Understanding Spiritual Truth: Understanding the Truth about the Father Stephen is in 1</w:t>
      </w:r>
      <w:r w:rsidRPr="0037479C">
        <w:rPr>
          <w:sz w:val="24"/>
          <w:szCs w:val="24"/>
          <w:vertAlign w:val="superscript"/>
        </w:rPr>
        <w:t>st</w:t>
      </w:r>
      <w:r w:rsidRPr="0037479C">
        <w:rPr>
          <w:sz w:val="24"/>
          <w:szCs w:val="24"/>
        </w:rPr>
        <w:t xml:space="preserve"> John 5:20; Proverbs 2:5; 9:10; Isaiah 40:21, 28; 43:10; Jeremiah 9:24; John 10:38 &amp; Romans 1:20. Understanding the Father Stephen’s Divine Purposes is in Deuteronomy 9:6; 1</w:t>
      </w:r>
      <w:r w:rsidRPr="0037479C">
        <w:rPr>
          <w:sz w:val="24"/>
          <w:szCs w:val="24"/>
          <w:vertAlign w:val="superscript"/>
        </w:rPr>
        <w:t>st</w:t>
      </w:r>
      <w:r w:rsidRPr="0037479C">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7479C">
        <w:rPr>
          <w:sz w:val="24"/>
          <w:szCs w:val="24"/>
          <w:vertAlign w:val="superscript"/>
        </w:rPr>
        <w:t>st</w:t>
      </w:r>
      <w:r w:rsidRPr="0037479C">
        <w:rPr>
          <w:sz w:val="24"/>
          <w:szCs w:val="24"/>
        </w:rPr>
        <w:t xml:space="preserve"> Corinthians 13:12. Gaining Understanding: Through the Father Stephen’s Faith is in Hebrews 11:3; Matthew 16:8-9 &amp; Acts 6:8. Through the Father Stephen’s Holy Ghost is in 1</w:t>
      </w:r>
      <w:r w:rsidRPr="0037479C">
        <w:rPr>
          <w:sz w:val="24"/>
          <w:szCs w:val="24"/>
          <w:vertAlign w:val="superscript"/>
        </w:rPr>
        <w:t>st</w:t>
      </w:r>
      <w:r w:rsidRPr="0037479C">
        <w:rPr>
          <w:sz w:val="24"/>
          <w:szCs w:val="24"/>
        </w:rPr>
        <w:t xml:space="preserve"> Corinthians 2:12, 14; 1</w:t>
      </w:r>
      <w:r w:rsidRPr="0037479C">
        <w:rPr>
          <w:sz w:val="24"/>
          <w:szCs w:val="24"/>
          <w:vertAlign w:val="superscript"/>
        </w:rPr>
        <w:t>st</w:t>
      </w:r>
      <w:r w:rsidRPr="0037479C">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7479C">
        <w:rPr>
          <w:sz w:val="24"/>
          <w:szCs w:val="24"/>
          <w:vertAlign w:val="superscript"/>
        </w:rPr>
        <w:t>st</w:t>
      </w:r>
      <w:r w:rsidRPr="0037479C">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7479C">
        <w:rPr>
          <w:sz w:val="24"/>
          <w:szCs w:val="24"/>
          <w:vertAlign w:val="superscript"/>
        </w:rPr>
        <w:t>st</w:t>
      </w:r>
      <w:r w:rsidRPr="0037479C">
        <w:rPr>
          <w:sz w:val="24"/>
          <w:szCs w:val="24"/>
        </w:rPr>
        <w:t xml:space="preserve"> Chronicles 12:32; Esther 1:13; Job 13:1; Proverbs 20:5 &amp; John 7:24. Understanding Languages is in Genesis 11:7; Deuteronomy 28:49; Psalms 81:5; Isaiah 36:11; 1</w:t>
      </w:r>
      <w:r w:rsidRPr="0037479C">
        <w:rPr>
          <w:sz w:val="24"/>
          <w:szCs w:val="24"/>
          <w:vertAlign w:val="superscript"/>
        </w:rPr>
        <w:t>st</w:t>
      </w:r>
      <w:r w:rsidRPr="0037479C">
        <w:rPr>
          <w:sz w:val="24"/>
          <w:szCs w:val="24"/>
        </w:rPr>
        <w:t xml:space="preserve"> Corinthians 14:2 &amp; Acts 2:6. Those who have Understanding: The Wise is in Deuteronomy 32:29; 1</w:t>
      </w:r>
      <w:r w:rsidRPr="0037479C">
        <w:rPr>
          <w:sz w:val="24"/>
          <w:szCs w:val="24"/>
          <w:vertAlign w:val="superscript"/>
        </w:rPr>
        <w:t>st</w:t>
      </w:r>
      <w:r w:rsidRPr="0037479C">
        <w:rPr>
          <w:sz w:val="24"/>
          <w:szCs w:val="24"/>
        </w:rPr>
        <w:t xml:space="preserve"> Kings 4:29; Proverbs 8:14 &amp; Hosea 14:9. The Good Leaders is in Jeremiah 3:15; Deuteronomy 1:13; 1</w:t>
      </w:r>
      <w:r w:rsidRPr="0037479C">
        <w:rPr>
          <w:sz w:val="24"/>
          <w:szCs w:val="24"/>
          <w:vertAlign w:val="superscript"/>
        </w:rPr>
        <w:t>st</w:t>
      </w:r>
      <w:r w:rsidRPr="0037479C">
        <w:rPr>
          <w:sz w:val="24"/>
          <w:szCs w:val="24"/>
        </w:rPr>
        <w:t xml:space="preserve"> Chronicles 22:12; 2</w:t>
      </w:r>
      <w:r w:rsidRPr="0037479C">
        <w:rPr>
          <w:sz w:val="24"/>
          <w:szCs w:val="24"/>
          <w:vertAlign w:val="superscript"/>
        </w:rPr>
        <w:t>nd</w:t>
      </w:r>
      <w:r w:rsidRPr="0037479C">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36FEB" w:rsidRPr="0037479C" w:rsidRDefault="00C36FEB" w:rsidP="00C36FEB">
      <w:pPr>
        <w:spacing w:line="480" w:lineRule="auto"/>
        <w:jc w:val="both"/>
        <w:rPr>
          <w:sz w:val="24"/>
          <w:szCs w:val="24"/>
        </w:rPr>
      </w:pPr>
      <w:r w:rsidRPr="0037479C">
        <w:rPr>
          <w:sz w:val="24"/>
          <w:szCs w:val="24"/>
        </w:rPr>
        <w:t>The Father Stephen’s Divine Knowledge of Humanity: The Father Stephen Knows All Creatures is in 1</w:t>
      </w:r>
      <w:r w:rsidRPr="0037479C">
        <w:rPr>
          <w:sz w:val="24"/>
          <w:szCs w:val="24"/>
          <w:vertAlign w:val="superscript"/>
        </w:rPr>
        <w:t>st</w:t>
      </w:r>
      <w:r w:rsidRPr="0037479C">
        <w:rPr>
          <w:sz w:val="24"/>
          <w:szCs w:val="24"/>
        </w:rPr>
        <w:t xml:space="preserve"> Kings 8:39; 2</w:t>
      </w:r>
      <w:r w:rsidRPr="0037479C">
        <w:rPr>
          <w:sz w:val="24"/>
          <w:szCs w:val="24"/>
          <w:vertAlign w:val="superscript"/>
        </w:rPr>
        <w:t>nd</w:t>
      </w:r>
      <w:r w:rsidRPr="0037479C">
        <w:rPr>
          <w:sz w:val="24"/>
          <w:szCs w:val="24"/>
        </w:rPr>
        <w:t xml:space="preserve"> Chronicles 6:30; Job 34:21; Psalms 7:9; Jeremiah 17:10; 23:24; 32:19 &amp; Acts 1:24. The Father Stephen Knows His Own Creatures is in 2</w:t>
      </w:r>
      <w:r w:rsidRPr="0037479C">
        <w:rPr>
          <w:sz w:val="24"/>
          <w:szCs w:val="24"/>
          <w:vertAlign w:val="superscript"/>
        </w:rPr>
        <w:t>nd</w:t>
      </w:r>
      <w:r w:rsidRPr="0037479C">
        <w:rPr>
          <w:sz w:val="24"/>
          <w:szCs w:val="24"/>
        </w:rPr>
        <w:t xml:space="preserve"> Timothy 2:19; 1</w:t>
      </w:r>
      <w:r w:rsidRPr="0037479C">
        <w:rPr>
          <w:sz w:val="24"/>
          <w:szCs w:val="24"/>
          <w:vertAlign w:val="superscript"/>
        </w:rPr>
        <w:t>st</w:t>
      </w:r>
      <w:r w:rsidRPr="003747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7479C">
        <w:rPr>
          <w:sz w:val="24"/>
          <w:szCs w:val="24"/>
          <w:vertAlign w:val="superscript"/>
        </w:rPr>
        <w:t>st</w:t>
      </w:r>
      <w:r w:rsidRPr="003747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36FEB" w:rsidRPr="0037479C" w:rsidRDefault="00C36FEB" w:rsidP="00C36FEB">
      <w:pPr>
        <w:spacing w:line="480" w:lineRule="auto"/>
        <w:jc w:val="both"/>
        <w:rPr>
          <w:sz w:val="24"/>
          <w:szCs w:val="24"/>
        </w:rPr>
      </w:pPr>
      <w:r w:rsidRPr="003747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7479C">
        <w:rPr>
          <w:sz w:val="24"/>
          <w:szCs w:val="24"/>
          <w:vertAlign w:val="superscript"/>
        </w:rPr>
        <w:t>st</w:t>
      </w:r>
      <w:r w:rsidRPr="0037479C">
        <w:rPr>
          <w:sz w:val="24"/>
          <w:szCs w:val="24"/>
        </w:rPr>
        <w:t xml:space="preserve"> Corinthians 2:6-16; 8:1. The Pursuit of Knowledge that Proceeds from the Father Stephen Merits Divine Approval is in Proverbs 2:3-5; 3:13-18; 4:5; 15:14 &amp; 2</w:t>
      </w:r>
      <w:r w:rsidRPr="0037479C">
        <w:rPr>
          <w:sz w:val="24"/>
          <w:szCs w:val="24"/>
          <w:vertAlign w:val="superscript"/>
        </w:rPr>
        <w:t>nd</w:t>
      </w:r>
      <w:r w:rsidRPr="0037479C">
        <w:rPr>
          <w:sz w:val="24"/>
          <w:szCs w:val="24"/>
        </w:rPr>
        <w:t xml:space="preserve"> Peter 1:5. The Father Stephen Bestows Special Knowledge on Certain Individuals is in Daniel 1:17; Exodus 31:1-5; 35:30-36:1; 1</w:t>
      </w:r>
      <w:r w:rsidRPr="0037479C">
        <w:rPr>
          <w:sz w:val="24"/>
          <w:szCs w:val="24"/>
          <w:vertAlign w:val="superscript"/>
        </w:rPr>
        <w:t>st</w:t>
      </w:r>
      <w:r w:rsidRPr="0037479C">
        <w:rPr>
          <w:sz w:val="24"/>
          <w:szCs w:val="24"/>
        </w:rPr>
        <w:t xml:space="preserve"> Kings 3:10-12; 2</w:t>
      </w:r>
      <w:r w:rsidRPr="0037479C">
        <w:rPr>
          <w:sz w:val="24"/>
          <w:szCs w:val="24"/>
          <w:vertAlign w:val="superscript"/>
        </w:rPr>
        <w:t>nd</w:t>
      </w:r>
      <w:r w:rsidRPr="0037479C">
        <w:rPr>
          <w:sz w:val="24"/>
          <w:szCs w:val="24"/>
        </w:rPr>
        <w:t xml:space="preserve"> Chronicles 1:10-12 &amp; 1</w:t>
      </w:r>
      <w:r w:rsidRPr="0037479C">
        <w:rPr>
          <w:sz w:val="24"/>
          <w:szCs w:val="24"/>
          <w:vertAlign w:val="superscript"/>
        </w:rPr>
        <w:t>st</w:t>
      </w:r>
      <w:r w:rsidRPr="0037479C">
        <w:rPr>
          <w:sz w:val="24"/>
          <w:szCs w:val="24"/>
        </w:rPr>
        <w:t xml:space="preserve"> Corinthians 12:8. </w:t>
      </w:r>
    </w:p>
    <w:p w:rsidR="00C36FEB" w:rsidRPr="0037479C" w:rsidRDefault="00C36FEB" w:rsidP="00C36FEB">
      <w:pPr>
        <w:spacing w:line="480" w:lineRule="auto"/>
        <w:jc w:val="both"/>
        <w:rPr>
          <w:sz w:val="24"/>
          <w:szCs w:val="24"/>
        </w:rPr>
      </w:pPr>
      <w:r w:rsidRPr="003747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7479C">
        <w:rPr>
          <w:sz w:val="24"/>
          <w:szCs w:val="24"/>
          <w:vertAlign w:val="superscript"/>
        </w:rPr>
        <w:t>st</w:t>
      </w:r>
      <w:r w:rsidRPr="0037479C">
        <w:rPr>
          <w:sz w:val="24"/>
          <w:szCs w:val="24"/>
        </w:rPr>
        <w:t xml:space="preserve"> Samuel 17:46-47. The Father Stephen’s People Know Him through His Dealings with Them: The Father Stephen Delivers His Creatures is in Exodus 6:6-7; 10:2; 16:6; Deuteronomy 4:32-35; Joshua 3:10; 4:23-24 &amp; 1</w:t>
      </w:r>
      <w:r w:rsidRPr="0037479C">
        <w:rPr>
          <w:sz w:val="24"/>
          <w:szCs w:val="24"/>
          <w:vertAlign w:val="superscript"/>
        </w:rPr>
        <w:t>st</w:t>
      </w:r>
      <w:r w:rsidRPr="0037479C">
        <w:rPr>
          <w:sz w:val="24"/>
          <w:szCs w:val="24"/>
        </w:rPr>
        <w:t xml:space="preserve"> Kings 20:13, 28. The Father Stephen Provides and Cares for His Creatures is in Exodus 16:8; 1</w:t>
      </w:r>
      <w:r w:rsidRPr="0037479C">
        <w:rPr>
          <w:sz w:val="24"/>
          <w:szCs w:val="24"/>
          <w:vertAlign w:val="superscript"/>
        </w:rPr>
        <w:t>st</w:t>
      </w:r>
      <w:r w:rsidRPr="003747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36FEB" w:rsidRPr="0037479C" w:rsidRDefault="00C36FEB" w:rsidP="00C36FEB">
      <w:pPr>
        <w:spacing w:line="480" w:lineRule="auto"/>
        <w:jc w:val="both"/>
        <w:rPr>
          <w:sz w:val="24"/>
          <w:szCs w:val="24"/>
        </w:rPr>
      </w:pPr>
      <w:r w:rsidRPr="003747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7479C">
        <w:rPr>
          <w:sz w:val="24"/>
          <w:szCs w:val="24"/>
          <w:vertAlign w:val="superscript"/>
        </w:rPr>
        <w:t>st</w:t>
      </w:r>
      <w:r w:rsidRPr="0037479C">
        <w:rPr>
          <w:sz w:val="24"/>
          <w:szCs w:val="24"/>
        </w:rPr>
        <w:t xml:space="preserve"> Corinthians 12:3 &amp; 1</w:t>
      </w:r>
      <w:r w:rsidRPr="0037479C">
        <w:rPr>
          <w:sz w:val="24"/>
          <w:szCs w:val="24"/>
          <w:vertAlign w:val="superscript"/>
        </w:rPr>
        <w:t>st</w:t>
      </w:r>
      <w:r w:rsidRPr="003747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7479C">
        <w:rPr>
          <w:sz w:val="24"/>
          <w:szCs w:val="24"/>
          <w:vertAlign w:val="superscript"/>
        </w:rPr>
        <w:t>nd</w:t>
      </w:r>
      <w:r w:rsidRPr="0037479C">
        <w:rPr>
          <w:sz w:val="24"/>
          <w:szCs w:val="24"/>
        </w:rPr>
        <w:t xml:space="preserve"> Peter 3:18 &amp; 2</w:t>
      </w:r>
      <w:r w:rsidRPr="0037479C">
        <w:rPr>
          <w:sz w:val="24"/>
          <w:szCs w:val="24"/>
          <w:vertAlign w:val="superscript"/>
        </w:rPr>
        <w:t>nd</w:t>
      </w:r>
      <w:r w:rsidRPr="0037479C">
        <w:rPr>
          <w:sz w:val="24"/>
          <w:szCs w:val="24"/>
        </w:rPr>
        <w:t xml:space="preserve"> Peter 1:5-8. The Divine Consequences of Knowing His Son Jesus Christ by the Father Stephen: Reconciliation with the Father Stephen is in 2</w:t>
      </w:r>
      <w:r w:rsidRPr="0037479C">
        <w:rPr>
          <w:sz w:val="24"/>
          <w:szCs w:val="24"/>
          <w:vertAlign w:val="superscript"/>
        </w:rPr>
        <w:t>nd</w:t>
      </w:r>
      <w:r w:rsidRPr="0037479C">
        <w:rPr>
          <w:sz w:val="24"/>
          <w:szCs w:val="24"/>
        </w:rPr>
        <w:t xml:space="preserve"> Corinthians 5:19-20 &amp; Ephesians 2:16. The Accesses to get to the Father Stephen: The Access to His Lord Peter the Beginning of the Infallible Law is in 2</w:t>
      </w:r>
      <w:r w:rsidRPr="0037479C">
        <w:rPr>
          <w:sz w:val="24"/>
          <w:szCs w:val="24"/>
          <w:vertAlign w:val="superscript"/>
        </w:rPr>
        <w:t>nd</w:t>
      </w:r>
      <w:r w:rsidRPr="003747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7479C">
        <w:rPr>
          <w:sz w:val="24"/>
          <w:szCs w:val="24"/>
          <w:vertAlign w:val="superscript"/>
        </w:rPr>
        <w:t>st</w:t>
      </w:r>
      <w:r w:rsidRPr="003747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7479C">
        <w:rPr>
          <w:sz w:val="24"/>
          <w:szCs w:val="24"/>
          <w:vertAlign w:val="superscript"/>
        </w:rPr>
        <w:t>st</w:t>
      </w:r>
      <w:r w:rsidRPr="0037479C">
        <w:rPr>
          <w:sz w:val="24"/>
          <w:szCs w:val="24"/>
        </w:rPr>
        <w:t xml:space="preserve"> John 2:3-6; Matthew 7:21-23; 25:31-46 &amp; John 14:15, 21, 23; 15:4-5. </w:t>
      </w:r>
    </w:p>
    <w:p w:rsidR="00C36FEB" w:rsidRPr="0037479C" w:rsidRDefault="00C36FEB" w:rsidP="00C36FEB">
      <w:pPr>
        <w:spacing w:line="480" w:lineRule="auto"/>
        <w:jc w:val="both"/>
        <w:rPr>
          <w:sz w:val="24"/>
          <w:szCs w:val="24"/>
        </w:rPr>
      </w:pPr>
      <w:r w:rsidRPr="0037479C">
        <w:rPr>
          <w:sz w:val="24"/>
          <w:szCs w:val="24"/>
        </w:rPr>
        <w:t>The Sexual Knowledge of Sin: Knowledge of Sin as a Result of the Fall is in Genesis 2:16-17; 3:1-13, 22. The Sexual Knowledge of Sin through Conscience is in Romans 2:14-15; 1</w:t>
      </w:r>
      <w:r w:rsidRPr="0037479C">
        <w:rPr>
          <w:sz w:val="24"/>
          <w:szCs w:val="24"/>
          <w:vertAlign w:val="superscript"/>
        </w:rPr>
        <w:t>st</w:t>
      </w:r>
      <w:r w:rsidRPr="0037479C">
        <w:rPr>
          <w:sz w:val="24"/>
          <w:szCs w:val="24"/>
        </w:rPr>
        <w:t xml:space="preserve"> Samuel 24:5-6; 2</w:t>
      </w:r>
      <w:r w:rsidRPr="0037479C">
        <w:rPr>
          <w:sz w:val="24"/>
          <w:szCs w:val="24"/>
          <w:vertAlign w:val="superscript"/>
        </w:rPr>
        <w:t>nd</w:t>
      </w:r>
      <w:r w:rsidRPr="003747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7479C">
        <w:rPr>
          <w:sz w:val="24"/>
          <w:szCs w:val="24"/>
          <w:vertAlign w:val="superscript"/>
        </w:rPr>
        <w:t>st</w:t>
      </w:r>
      <w:r w:rsidRPr="0037479C">
        <w:rPr>
          <w:sz w:val="24"/>
          <w:szCs w:val="24"/>
        </w:rPr>
        <w:t xml:space="preserve"> Thessalonians 1:5. </w:t>
      </w:r>
    </w:p>
    <w:p w:rsidR="00C36FEB" w:rsidRPr="0037479C" w:rsidRDefault="00C36FEB" w:rsidP="00C36FEB">
      <w:pPr>
        <w:spacing w:line="480" w:lineRule="auto"/>
        <w:jc w:val="both"/>
        <w:rPr>
          <w:sz w:val="24"/>
          <w:szCs w:val="24"/>
        </w:rPr>
      </w:pPr>
      <w:r w:rsidRPr="0037479C">
        <w:rPr>
          <w:sz w:val="24"/>
          <w:szCs w:val="24"/>
        </w:rPr>
        <w:t>The Sexual Knowledge of Good and Evil: The Human Quest from the Sexual Knowledge of Good and Evil is in Genesis 2:9; 3:5-6, 22; 2</w:t>
      </w:r>
      <w:r w:rsidRPr="0037479C">
        <w:rPr>
          <w:sz w:val="24"/>
          <w:szCs w:val="24"/>
          <w:vertAlign w:val="superscript"/>
        </w:rPr>
        <w:t>nd</w:t>
      </w:r>
      <w:r w:rsidRPr="003747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7479C">
        <w:rPr>
          <w:sz w:val="24"/>
          <w:szCs w:val="24"/>
          <w:vertAlign w:val="superscript"/>
        </w:rPr>
        <w:t>nd</w:t>
      </w:r>
      <w:r w:rsidRPr="0037479C">
        <w:rPr>
          <w:sz w:val="24"/>
          <w:szCs w:val="24"/>
        </w:rPr>
        <w:t xml:space="preserve"> Corinthians 1:12; 1</w:t>
      </w:r>
      <w:r w:rsidRPr="0037479C">
        <w:rPr>
          <w:sz w:val="24"/>
          <w:szCs w:val="24"/>
          <w:vertAlign w:val="superscript"/>
        </w:rPr>
        <w:t>st</w:t>
      </w:r>
      <w:r w:rsidRPr="0037479C">
        <w:rPr>
          <w:sz w:val="24"/>
          <w:szCs w:val="24"/>
        </w:rPr>
        <w:t xml:space="preserve"> Timothy 1:5, 18-19; 1</w:t>
      </w:r>
      <w:r w:rsidRPr="0037479C">
        <w:rPr>
          <w:sz w:val="24"/>
          <w:szCs w:val="24"/>
          <w:vertAlign w:val="superscript"/>
        </w:rPr>
        <w:t>st</w:t>
      </w:r>
      <w:r w:rsidRPr="0037479C">
        <w:rPr>
          <w:sz w:val="24"/>
          <w:szCs w:val="24"/>
        </w:rPr>
        <w:t xml:space="preserve"> Peter 3:15-16 &amp; Acts 24:16. Conscience and Moral Decisions is in 1</w:t>
      </w:r>
      <w:r w:rsidRPr="0037479C">
        <w:rPr>
          <w:sz w:val="24"/>
          <w:szCs w:val="24"/>
          <w:vertAlign w:val="superscript"/>
        </w:rPr>
        <w:t>st</w:t>
      </w:r>
      <w:r w:rsidRPr="0037479C">
        <w:rPr>
          <w:sz w:val="24"/>
          <w:szCs w:val="24"/>
        </w:rPr>
        <w:t xml:space="preserve"> Samuel 25:30-34; 1</w:t>
      </w:r>
      <w:r w:rsidRPr="0037479C">
        <w:rPr>
          <w:sz w:val="24"/>
          <w:szCs w:val="24"/>
          <w:vertAlign w:val="superscript"/>
        </w:rPr>
        <w:t>st</w:t>
      </w:r>
      <w:r w:rsidRPr="003747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36FEB" w:rsidRPr="0037479C" w:rsidRDefault="00C36FEB" w:rsidP="00C36FEB">
      <w:pPr>
        <w:spacing w:line="480" w:lineRule="auto"/>
        <w:jc w:val="both"/>
        <w:rPr>
          <w:sz w:val="24"/>
          <w:szCs w:val="24"/>
        </w:rPr>
      </w:pPr>
      <w:r w:rsidRPr="0037479C">
        <w:rPr>
          <w:sz w:val="24"/>
          <w:szCs w:val="24"/>
        </w:rPr>
        <w:t>Enquiring of the Father Stephen for Divine Knowledge is in Genesis 25:22-23; Judges 13:17; 18:5-6 &amp; 1</w:t>
      </w:r>
      <w:r w:rsidRPr="0037479C">
        <w:rPr>
          <w:sz w:val="24"/>
          <w:szCs w:val="24"/>
          <w:vertAlign w:val="superscript"/>
        </w:rPr>
        <w:t>st</w:t>
      </w:r>
      <w:r w:rsidRPr="0037479C">
        <w:rPr>
          <w:sz w:val="24"/>
          <w:szCs w:val="24"/>
        </w:rPr>
        <w:t xml:space="preserve"> Samuel 10:22. Enquiring of the Father Stephen for Divine Guidance is in 2</w:t>
      </w:r>
      <w:r w:rsidRPr="0037479C">
        <w:rPr>
          <w:sz w:val="24"/>
          <w:szCs w:val="24"/>
          <w:vertAlign w:val="superscript"/>
        </w:rPr>
        <w:t>nd</w:t>
      </w:r>
      <w:r w:rsidRPr="0037479C">
        <w:rPr>
          <w:sz w:val="24"/>
          <w:szCs w:val="24"/>
        </w:rPr>
        <w:t xml:space="preserve"> Samuel 2:1; Judges 20:18, 23, 27-28; 1</w:t>
      </w:r>
      <w:r w:rsidRPr="0037479C">
        <w:rPr>
          <w:sz w:val="24"/>
          <w:szCs w:val="24"/>
          <w:vertAlign w:val="superscript"/>
        </w:rPr>
        <w:t>st</w:t>
      </w:r>
      <w:r w:rsidRPr="0037479C">
        <w:rPr>
          <w:sz w:val="24"/>
          <w:szCs w:val="24"/>
        </w:rPr>
        <w:t xml:space="preserve"> Samuel 23:2, 4; 30:8; 2</w:t>
      </w:r>
      <w:r w:rsidRPr="0037479C">
        <w:rPr>
          <w:sz w:val="24"/>
          <w:szCs w:val="24"/>
          <w:vertAlign w:val="superscript"/>
        </w:rPr>
        <w:t>nd</w:t>
      </w:r>
      <w:r w:rsidRPr="0037479C">
        <w:rPr>
          <w:sz w:val="24"/>
          <w:szCs w:val="24"/>
        </w:rPr>
        <w:t xml:space="preserve"> Samuel 5:19, 23 &amp; 1</w:t>
      </w:r>
      <w:r w:rsidRPr="0037479C">
        <w:rPr>
          <w:sz w:val="24"/>
          <w:szCs w:val="24"/>
          <w:vertAlign w:val="superscript"/>
        </w:rPr>
        <w:t>st</w:t>
      </w:r>
      <w:r w:rsidRPr="0037479C">
        <w:rPr>
          <w:sz w:val="24"/>
          <w:szCs w:val="24"/>
        </w:rPr>
        <w:t xml:space="preserve"> Chronicles 14:10, 14. Enquiring of the Father Stephen through Intermediaries: Priest (Sergeants), Chief Priests (Lieutenants) &amp; High Priests (Captains) is in Judges 18:5-6; Numbers 27:18-21 &amp; 1</w:t>
      </w:r>
      <w:r w:rsidRPr="0037479C">
        <w:rPr>
          <w:sz w:val="24"/>
          <w:szCs w:val="24"/>
          <w:vertAlign w:val="superscript"/>
        </w:rPr>
        <w:t>st</w:t>
      </w:r>
      <w:r w:rsidRPr="0037479C">
        <w:rPr>
          <w:sz w:val="24"/>
          <w:szCs w:val="24"/>
        </w:rPr>
        <w:t xml:space="preserve"> Samuel 22:10, 13-15. Prophets is in 1</w:t>
      </w:r>
      <w:r w:rsidRPr="0037479C">
        <w:rPr>
          <w:sz w:val="24"/>
          <w:szCs w:val="24"/>
          <w:vertAlign w:val="superscript"/>
        </w:rPr>
        <w:t>st</w:t>
      </w:r>
      <w:r w:rsidRPr="0037479C">
        <w:rPr>
          <w:sz w:val="24"/>
          <w:szCs w:val="24"/>
        </w:rPr>
        <w:t xml:space="preserve"> Kings 22:6-9; 2</w:t>
      </w:r>
      <w:r w:rsidRPr="0037479C">
        <w:rPr>
          <w:sz w:val="24"/>
          <w:szCs w:val="24"/>
          <w:vertAlign w:val="superscript"/>
        </w:rPr>
        <w:t>nd</w:t>
      </w:r>
      <w:r w:rsidRPr="0037479C">
        <w:rPr>
          <w:sz w:val="24"/>
          <w:szCs w:val="24"/>
        </w:rPr>
        <w:t xml:space="preserve"> Chronicles 18:5-8; 34:19-28; 1</w:t>
      </w:r>
      <w:r w:rsidRPr="0037479C">
        <w:rPr>
          <w:sz w:val="24"/>
          <w:szCs w:val="24"/>
          <w:vertAlign w:val="superscript"/>
        </w:rPr>
        <w:t>st</w:t>
      </w:r>
      <w:r w:rsidRPr="0037479C">
        <w:rPr>
          <w:sz w:val="24"/>
          <w:szCs w:val="24"/>
        </w:rPr>
        <w:t xml:space="preserve"> Samuel 9:6-10; 2</w:t>
      </w:r>
      <w:r w:rsidRPr="0037479C">
        <w:rPr>
          <w:sz w:val="24"/>
          <w:szCs w:val="24"/>
          <w:vertAlign w:val="superscript"/>
        </w:rPr>
        <w:t>nd</w:t>
      </w:r>
      <w:r w:rsidRPr="0037479C">
        <w:rPr>
          <w:sz w:val="24"/>
          <w:szCs w:val="24"/>
        </w:rPr>
        <w:t xml:space="preserve"> Kings 3:11; 22:11-20; Jeremiah 21:1-7 &amp; Ezekiel 14:7. Enquiring of the Father Stephen by Casting Lots is in Numbers 27:21; 1</w:t>
      </w:r>
      <w:r w:rsidRPr="0037479C">
        <w:rPr>
          <w:sz w:val="24"/>
          <w:szCs w:val="24"/>
          <w:vertAlign w:val="superscript"/>
        </w:rPr>
        <w:t>st</w:t>
      </w:r>
      <w:r w:rsidRPr="0037479C">
        <w:rPr>
          <w:sz w:val="24"/>
          <w:szCs w:val="24"/>
        </w:rPr>
        <w:t xml:space="preserve"> Samuel 10:20-22; 14:36-42 &amp; Acts 1:24-26. Enquiring of the Father Stephen in Prayer is in 2</w:t>
      </w:r>
      <w:r w:rsidRPr="0037479C">
        <w:rPr>
          <w:sz w:val="24"/>
          <w:szCs w:val="24"/>
          <w:vertAlign w:val="superscript"/>
        </w:rPr>
        <w:t>nd</w:t>
      </w:r>
      <w:r w:rsidRPr="0037479C">
        <w:rPr>
          <w:sz w:val="24"/>
          <w:szCs w:val="24"/>
        </w:rPr>
        <w:t xml:space="preserve"> Chronicles 20:1-17. Enquiring of the Father Stephen at the Tabernacle is in Exodus 33:7; Judges 20:26-28; 1</w:t>
      </w:r>
      <w:r w:rsidRPr="0037479C">
        <w:rPr>
          <w:sz w:val="24"/>
          <w:szCs w:val="24"/>
          <w:vertAlign w:val="superscript"/>
        </w:rPr>
        <w:t>st</w:t>
      </w:r>
      <w:r w:rsidRPr="0037479C">
        <w:rPr>
          <w:sz w:val="24"/>
          <w:szCs w:val="24"/>
        </w:rPr>
        <w:t xml:space="preserve"> Chronicles 13:3 &amp; 2</w:t>
      </w:r>
      <w:r w:rsidRPr="0037479C">
        <w:rPr>
          <w:sz w:val="24"/>
          <w:szCs w:val="24"/>
          <w:vertAlign w:val="superscript"/>
        </w:rPr>
        <w:t>nd</w:t>
      </w:r>
      <w:r w:rsidRPr="003747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7479C">
        <w:rPr>
          <w:sz w:val="24"/>
          <w:szCs w:val="24"/>
          <w:vertAlign w:val="superscript"/>
        </w:rPr>
        <w:t>st</w:t>
      </w:r>
      <w:r w:rsidRPr="0037479C">
        <w:rPr>
          <w:sz w:val="24"/>
          <w:szCs w:val="24"/>
        </w:rPr>
        <w:t xml:space="preserve"> Chronicles 10:13-14; 15:13; Jeremiah 10:21 &amp; Zephaniah 1:4-6. The Brother John the Holy Ghost and Enquiring of the Father Stephen is in John 16:13-15, 23-24.  </w:t>
      </w:r>
    </w:p>
    <w:p w:rsidR="00C36FEB" w:rsidRPr="0037479C" w:rsidRDefault="00C36FEB" w:rsidP="00C36FEB">
      <w:pPr>
        <w:spacing w:line="480" w:lineRule="auto"/>
        <w:jc w:val="both"/>
        <w:rPr>
          <w:sz w:val="24"/>
          <w:szCs w:val="24"/>
        </w:rPr>
      </w:pPr>
      <w:r w:rsidRPr="0037479C">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7479C">
        <w:rPr>
          <w:sz w:val="24"/>
          <w:szCs w:val="24"/>
          <w:vertAlign w:val="superscript"/>
        </w:rPr>
        <w:t>st</w:t>
      </w:r>
      <w:r w:rsidRPr="0037479C">
        <w:rPr>
          <w:sz w:val="24"/>
          <w:szCs w:val="24"/>
        </w:rPr>
        <w:t xml:space="preserve"> Corinthians 1:20-21; Hebrews 8:10-11; Jeremiah 31:33-34 &amp; Acts 10:36. The Father Stephen gives Knowledge of Himself through His Son Jesus Christ is in Matthew 11:27; John 3:2; 8:19; 10:32; 14:7; 16:30; 17:3; Colossians 2:2; 2</w:t>
      </w:r>
      <w:r w:rsidRPr="0037479C">
        <w:rPr>
          <w:sz w:val="24"/>
          <w:szCs w:val="24"/>
          <w:vertAlign w:val="superscript"/>
        </w:rPr>
        <w:t>nd</w:t>
      </w:r>
      <w:r w:rsidRPr="0037479C">
        <w:rPr>
          <w:sz w:val="24"/>
          <w:szCs w:val="24"/>
        </w:rPr>
        <w:t xml:space="preserve"> Timothy 1:9-10; 1</w:t>
      </w:r>
      <w:r w:rsidRPr="0037479C">
        <w:rPr>
          <w:sz w:val="24"/>
          <w:szCs w:val="24"/>
          <w:vertAlign w:val="superscript"/>
        </w:rPr>
        <w:t>st</w:t>
      </w:r>
      <w:r w:rsidRPr="0037479C">
        <w:rPr>
          <w:sz w:val="24"/>
          <w:szCs w:val="24"/>
        </w:rPr>
        <w:t xml:space="preserve"> Peter 1:20-21 &amp; Luke 10:22. The Father Stephen gives Knowledge of Himself and His ways through His Holy Ghost is in Ephesians 1:17; Isaiah 11:2; John 14:16-17; 15:26; 16:12-15; 1</w:t>
      </w:r>
      <w:r w:rsidRPr="0037479C">
        <w:rPr>
          <w:sz w:val="24"/>
          <w:szCs w:val="24"/>
          <w:vertAlign w:val="superscript"/>
        </w:rPr>
        <w:t>st</w:t>
      </w:r>
      <w:r w:rsidRPr="0037479C">
        <w:rPr>
          <w:sz w:val="24"/>
          <w:szCs w:val="24"/>
        </w:rPr>
        <w:t xml:space="preserve"> Corinthians 2:9-11; 12:8; Ephesians 3:16-19; 1</w:t>
      </w:r>
      <w:r w:rsidRPr="0037479C">
        <w:rPr>
          <w:sz w:val="24"/>
          <w:szCs w:val="24"/>
          <w:vertAlign w:val="superscript"/>
        </w:rPr>
        <w:t>st</w:t>
      </w:r>
      <w:r w:rsidRPr="0037479C">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7479C">
        <w:rPr>
          <w:sz w:val="24"/>
          <w:szCs w:val="24"/>
          <w:vertAlign w:val="superscript"/>
        </w:rPr>
        <w:t>st</w:t>
      </w:r>
      <w:r w:rsidRPr="0037479C">
        <w:rPr>
          <w:sz w:val="24"/>
          <w:szCs w:val="24"/>
        </w:rPr>
        <w:t xml:space="preserve"> Thessalonians 4:3-5 &amp; 1</w:t>
      </w:r>
      <w:r w:rsidRPr="0037479C">
        <w:rPr>
          <w:sz w:val="24"/>
          <w:szCs w:val="24"/>
          <w:vertAlign w:val="superscript"/>
        </w:rPr>
        <w:t>st</w:t>
      </w:r>
      <w:r w:rsidRPr="0037479C">
        <w:rPr>
          <w:sz w:val="24"/>
          <w:szCs w:val="24"/>
        </w:rPr>
        <w:t xml:space="preserve"> John 4:8, 16. Knowing His inerrant words and divine works is in Amos 3:7; Genesis 41:25; Exodus 6:6-7; 7:5, 17; 18:11; Deuteronomy 29:29; 1</w:t>
      </w:r>
      <w:r w:rsidRPr="0037479C">
        <w:rPr>
          <w:sz w:val="24"/>
          <w:szCs w:val="24"/>
          <w:vertAlign w:val="superscript"/>
        </w:rPr>
        <w:t>st</w:t>
      </w:r>
      <w:r w:rsidRPr="0037479C">
        <w:rPr>
          <w:sz w:val="24"/>
          <w:szCs w:val="24"/>
        </w:rPr>
        <w:t xml:space="preserve"> Samuel 3:7, 21; 17:46; 2</w:t>
      </w:r>
      <w:r w:rsidRPr="0037479C">
        <w:rPr>
          <w:sz w:val="24"/>
          <w:szCs w:val="24"/>
          <w:vertAlign w:val="superscript"/>
        </w:rPr>
        <w:t>nd</w:t>
      </w:r>
      <w:r w:rsidRPr="0037479C">
        <w:rPr>
          <w:sz w:val="24"/>
          <w:szCs w:val="24"/>
        </w:rPr>
        <w:t xml:space="preserve"> Samuel 7:21, 27; 1</w:t>
      </w:r>
      <w:r w:rsidRPr="0037479C">
        <w:rPr>
          <w:sz w:val="24"/>
          <w:szCs w:val="24"/>
          <w:vertAlign w:val="superscript"/>
        </w:rPr>
        <w:t>st</w:t>
      </w:r>
      <w:r w:rsidRPr="0037479C">
        <w:rPr>
          <w:sz w:val="24"/>
          <w:szCs w:val="24"/>
        </w:rPr>
        <w:t xml:space="preserve"> Chronicles 17:19, 25; 2</w:t>
      </w:r>
      <w:r w:rsidRPr="0037479C">
        <w:rPr>
          <w:sz w:val="24"/>
          <w:szCs w:val="24"/>
          <w:vertAlign w:val="superscript"/>
        </w:rPr>
        <w:t>nd</w:t>
      </w:r>
      <w:r w:rsidRPr="0037479C">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7479C">
        <w:rPr>
          <w:sz w:val="24"/>
          <w:szCs w:val="24"/>
          <w:vertAlign w:val="superscript"/>
        </w:rPr>
        <w:t>st</w:t>
      </w:r>
      <w:r w:rsidRPr="0037479C">
        <w:rPr>
          <w:sz w:val="24"/>
          <w:szCs w:val="24"/>
        </w:rPr>
        <w:t xml:space="preserve"> John 5:20. To know the Father Stephen is to experience His salvation is in John 17:3; Psalms 17:6-7; Isaiah 25:9; 43:12; 52:10; 56:1 &amp; 1</w:t>
      </w:r>
      <w:r w:rsidRPr="0037479C">
        <w:rPr>
          <w:sz w:val="24"/>
          <w:szCs w:val="24"/>
          <w:vertAlign w:val="superscript"/>
        </w:rPr>
        <w:t>st</w:t>
      </w:r>
      <w:r w:rsidRPr="0037479C">
        <w:rPr>
          <w:sz w:val="24"/>
          <w:szCs w:val="24"/>
        </w:rPr>
        <w:t xml:space="preserve"> John 5:13, 20. </w:t>
      </w:r>
    </w:p>
    <w:p w:rsidR="00C36FEB" w:rsidRPr="0037479C" w:rsidRDefault="00C36FEB" w:rsidP="00C36FEB">
      <w:pPr>
        <w:spacing w:line="480" w:lineRule="auto"/>
        <w:jc w:val="both"/>
        <w:rPr>
          <w:sz w:val="24"/>
          <w:szCs w:val="24"/>
        </w:rPr>
      </w:pPr>
      <w:r w:rsidRPr="0037479C">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7479C">
        <w:rPr>
          <w:sz w:val="24"/>
          <w:szCs w:val="24"/>
          <w:vertAlign w:val="superscript"/>
        </w:rPr>
        <w:t>nd</w:t>
      </w:r>
      <w:r w:rsidRPr="0037479C">
        <w:rPr>
          <w:sz w:val="24"/>
          <w:szCs w:val="24"/>
        </w:rPr>
        <w:t xml:space="preserve"> Corinthians 10:5; 1</w:t>
      </w:r>
      <w:r w:rsidRPr="0037479C">
        <w:rPr>
          <w:sz w:val="24"/>
          <w:szCs w:val="24"/>
          <w:vertAlign w:val="superscript"/>
        </w:rPr>
        <w:t>st</w:t>
      </w:r>
      <w:r w:rsidRPr="0037479C">
        <w:rPr>
          <w:sz w:val="24"/>
          <w:szCs w:val="24"/>
        </w:rPr>
        <w:t xml:space="preserve"> Thessalonians 4:3-5; Romans 16:26; Ephesians 4:17-24; Philippians 1:9-11; Colossians 1:10 &amp; 1</w:t>
      </w:r>
      <w:r w:rsidRPr="0037479C">
        <w:rPr>
          <w:sz w:val="24"/>
          <w:szCs w:val="24"/>
          <w:vertAlign w:val="superscript"/>
        </w:rPr>
        <w:t>st</w:t>
      </w:r>
      <w:r w:rsidRPr="0037479C">
        <w:rPr>
          <w:sz w:val="24"/>
          <w:szCs w:val="24"/>
        </w:rPr>
        <w:t xml:space="preserve"> John 3:10; 4:8. Boldness of Action for the Father Stephen is in Jeremiah 32:38-39; Daniel 11:32; Psalms 138:3; Proverbs 28:1; 2</w:t>
      </w:r>
      <w:r w:rsidRPr="0037479C">
        <w:rPr>
          <w:sz w:val="24"/>
          <w:szCs w:val="24"/>
          <w:vertAlign w:val="superscript"/>
        </w:rPr>
        <w:t>nd</w:t>
      </w:r>
      <w:r w:rsidRPr="0037479C">
        <w:rPr>
          <w:sz w:val="24"/>
          <w:szCs w:val="24"/>
        </w:rPr>
        <w:t xml:space="preserve"> Corinthians 3:12; 1</w:t>
      </w:r>
      <w:r w:rsidRPr="0037479C">
        <w:rPr>
          <w:sz w:val="24"/>
          <w:szCs w:val="24"/>
          <w:vertAlign w:val="superscript"/>
        </w:rPr>
        <w:t>st</w:t>
      </w:r>
      <w:r w:rsidRPr="0037479C">
        <w:rPr>
          <w:sz w:val="24"/>
          <w:szCs w:val="24"/>
        </w:rPr>
        <w:t xml:space="preserve"> Peter 1:13 &amp; Acts 6:8-10. The Biblical Images of Knowing the Father Stephen: Like Parent and Child is in 2</w:t>
      </w:r>
      <w:r w:rsidRPr="0037479C">
        <w:rPr>
          <w:sz w:val="24"/>
          <w:szCs w:val="24"/>
          <w:vertAlign w:val="superscript"/>
        </w:rPr>
        <w:t>nd</w:t>
      </w:r>
      <w:r w:rsidRPr="0037479C">
        <w:rPr>
          <w:sz w:val="24"/>
          <w:szCs w:val="24"/>
        </w:rPr>
        <w:t xml:space="preserve"> Samuel 7:14; 1</w:t>
      </w:r>
      <w:r w:rsidRPr="0037479C">
        <w:rPr>
          <w:sz w:val="24"/>
          <w:szCs w:val="24"/>
          <w:vertAlign w:val="superscript"/>
        </w:rPr>
        <w:t>st</w:t>
      </w:r>
      <w:r w:rsidRPr="0037479C">
        <w:rPr>
          <w:sz w:val="24"/>
          <w:szCs w:val="24"/>
        </w:rPr>
        <w:t xml:space="preserve"> Chronicles 17:13; 1</w:t>
      </w:r>
      <w:r w:rsidRPr="0037479C">
        <w:rPr>
          <w:sz w:val="24"/>
          <w:szCs w:val="24"/>
          <w:vertAlign w:val="superscript"/>
        </w:rPr>
        <w:t>st</w:t>
      </w:r>
      <w:r w:rsidRPr="0037479C">
        <w:rPr>
          <w:sz w:val="24"/>
          <w:szCs w:val="24"/>
        </w:rPr>
        <w:t xml:space="preserve"> John 3:1; Hebrews 12:6; Proverbs 3:12; Deuteronomy 8:5; Psalms 2:7; 27:10; 68:5; 89:26; 103:13; Isaiah 49:15; 66:12-13; Hosea 11:1; Matthew 5:45, 48; 6:6-9, 18, 32; John 14:21; 1</w:t>
      </w:r>
      <w:r w:rsidRPr="0037479C">
        <w:rPr>
          <w:sz w:val="24"/>
          <w:szCs w:val="24"/>
          <w:vertAlign w:val="superscript"/>
        </w:rPr>
        <w:t>st</w:t>
      </w:r>
      <w:r w:rsidRPr="0037479C">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7479C">
        <w:rPr>
          <w:sz w:val="24"/>
          <w:szCs w:val="24"/>
          <w:vertAlign w:val="superscript"/>
        </w:rPr>
        <w:t>st</w:t>
      </w:r>
      <w:r w:rsidRPr="0037479C">
        <w:rPr>
          <w:sz w:val="24"/>
          <w:szCs w:val="24"/>
        </w:rPr>
        <w:t xml:space="preserve"> Samuel 8:7; Matthew 6:33; 1</w:t>
      </w:r>
      <w:r w:rsidRPr="0037479C">
        <w:rPr>
          <w:sz w:val="24"/>
          <w:szCs w:val="24"/>
          <w:vertAlign w:val="superscript"/>
        </w:rPr>
        <w:t>st</w:t>
      </w:r>
      <w:r w:rsidRPr="0037479C">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7479C">
        <w:rPr>
          <w:sz w:val="24"/>
          <w:szCs w:val="24"/>
          <w:vertAlign w:val="superscript"/>
        </w:rPr>
        <w:t>st</w:t>
      </w:r>
      <w:r w:rsidRPr="0037479C">
        <w:rPr>
          <w:sz w:val="24"/>
          <w:szCs w:val="24"/>
        </w:rPr>
        <w:t xml:space="preserve"> Thessalonians 4:3-5. Eternal Damnation in the Future is in Matthew 7:22-23; Romans 1:18-19; 2:5 &amp; 2</w:t>
      </w:r>
      <w:r w:rsidRPr="0037479C">
        <w:rPr>
          <w:sz w:val="24"/>
          <w:szCs w:val="24"/>
          <w:vertAlign w:val="superscript"/>
        </w:rPr>
        <w:t>nd</w:t>
      </w:r>
      <w:r w:rsidRPr="0037479C">
        <w:rPr>
          <w:sz w:val="24"/>
          <w:szCs w:val="24"/>
        </w:rPr>
        <w:t xml:space="preserve"> Thessalonians 1:8.          </w:t>
      </w:r>
    </w:p>
    <w:p w:rsidR="00C36FEB" w:rsidRPr="0037479C" w:rsidRDefault="00C36FEB" w:rsidP="00C36FEB">
      <w:pPr>
        <w:spacing w:line="480" w:lineRule="auto"/>
        <w:jc w:val="both"/>
        <w:rPr>
          <w:sz w:val="24"/>
          <w:szCs w:val="24"/>
        </w:rPr>
      </w:pPr>
      <w:r w:rsidRPr="0037479C">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7479C">
        <w:rPr>
          <w:sz w:val="24"/>
          <w:szCs w:val="24"/>
          <w:vertAlign w:val="superscript"/>
        </w:rPr>
        <w:t>nd</w:t>
      </w:r>
      <w:r w:rsidRPr="0037479C">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7479C">
        <w:rPr>
          <w:sz w:val="24"/>
          <w:szCs w:val="24"/>
          <w:vertAlign w:val="superscript"/>
        </w:rPr>
        <w:t>nd</w:t>
      </w:r>
      <w:r w:rsidRPr="0037479C">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7479C">
        <w:rPr>
          <w:sz w:val="24"/>
          <w:szCs w:val="24"/>
          <w:vertAlign w:val="superscript"/>
        </w:rPr>
        <w:t>nd</w:t>
      </w:r>
      <w:r w:rsidRPr="0037479C">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7479C">
        <w:rPr>
          <w:sz w:val="24"/>
          <w:szCs w:val="24"/>
          <w:vertAlign w:val="superscript"/>
        </w:rPr>
        <w:t>st</w:t>
      </w:r>
      <w:r w:rsidRPr="0037479C">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7479C">
        <w:rPr>
          <w:sz w:val="24"/>
          <w:szCs w:val="24"/>
          <w:vertAlign w:val="superscript"/>
        </w:rPr>
        <w:t>nd</w:t>
      </w:r>
      <w:r w:rsidRPr="0037479C">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7479C">
        <w:rPr>
          <w:sz w:val="24"/>
          <w:szCs w:val="24"/>
          <w:vertAlign w:val="superscript"/>
        </w:rPr>
        <w:t>nd</w:t>
      </w:r>
      <w:r w:rsidRPr="0037479C">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7479C">
        <w:rPr>
          <w:sz w:val="24"/>
          <w:szCs w:val="24"/>
          <w:vertAlign w:val="superscript"/>
        </w:rPr>
        <w:t>th</w:t>
      </w:r>
      <w:r w:rsidRPr="0037479C">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7479C">
        <w:rPr>
          <w:sz w:val="24"/>
          <w:szCs w:val="24"/>
          <w:vertAlign w:val="superscript"/>
        </w:rPr>
        <w:t>st</w:t>
      </w:r>
      <w:r w:rsidRPr="0037479C">
        <w:rPr>
          <w:sz w:val="24"/>
          <w:szCs w:val="24"/>
        </w:rPr>
        <w:t xml:space="preserve"> Peter 1:17-21.</w:t>
      </w:r>
    </w:p>
    <w:p w:rsidR="00C36FEB" w:rsidRPr="0037479C" w:rsidRDefault="00C36FEB" w:rsidP="00C36FEB">
      <w:pPr>
        <w:spacing w:line="480" w:lineRule="auto"/>
        <w:jc w:val="both"/>
        <w:rPr>
          <w:sz w:val="24"/>
          <w:szCs w:val="24"/>
        </w:rPr>
      </w:pPr>
      <w:r w:rsidRPr="0037479C">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7479C">
        <w:rPr>
          <w:sz w:val="24"/>
          <w:szCs w:val="24"/>
          <w:vertAlign w:val="superscript"/>
        </w:rPr>
        <w:t>st</w:t>
      </w:r>
      <w:r w:rsidRPr="0037479C">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7479C">
        <w:rPr>
          <w:sz w:val="24"/>
          <w:szCs w:val="24"/>
          <w:vertAlign w:val="superscript"/>
        </w:rPr>
        <w:t>st</w:t>
      </w:r>
      <w:r w:rsidRPr="0037479C">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7479C">
        <w:rPr>
          <w:sz w:val="24"/>
          <w:szCs w:val="24"/>
          <w:vertAlign w:val="superscript"/>
        </w:rPr>
        <w:t>st</w:t>
      </w:r>
      <w:r w:rsidRPr="0037479C">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7479C">
        <w:rPr>
          <w:sz w:val="24"/>
          <w:szCs w:val="24"/>
          <w:vertAlign w:val="superscript"/>
        </w:rPr>
        <w:t>st</w:t>
      </w:r>
      <w:r w:rsidRPr="0037479C">
        <w:rPr>
          <w:sz w:val="24"/>
          <w:szCs w:val="24"/>
        </w:rPr>
        <w:t xml:space="preserve"> Corinthians 1:25 tells us “For the Foolishness of God is wiser than Men, and the Weakness of God is stronger than Men.” In 2</w:t>
      </w:r>
      <w:r w:rsidRPr="0037479C">
        <w:rPr>
          <w:sz w:val="24"/>
          <w:szCs w:val="24"/>
          <w:vertAlign w:val="superscript"/>
        </w:rPr>
        <w:t>nd</w:t>
      </w:r>
      <w:r w:rsidRPr="0037479C">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7479C">
        <w:rPr>
          <w:sz w:val="24"/>
          <w:szCs w:val="24"/>
          <w:vertAlign w:val="superscript"/>
        </w:rPr>
        <w:t>st</w:t>
      </w:r>
      <w:r w:rsidRPr="0037479C">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7479C">
        <w:rPr>
          <w:sz w:val="24"/>
          <w:szCs w:val="24"/>
          <w:vertAlign w:val="superscript"/>
        </w:rPr>
        <w:t>st</w:t>
      </w:r>
      <w:r w:rsidRPr="0037479C">
        <w:rPr>
          <w:sz w:val="24"/>
          <w:szCs w:val="24"/>
        </w:rPr>
        <w:t xml:space="preserve"> Corinthians 2:6 says “Yet among the mature We do impart wisdom, although it is not a wisdom of This Age (Luke 20:34, 37-38) or of the Rulers of This Age, who are doomed to pass away.” In 1</w:t>
      </w:r>
      <w:r w:rsidRPr="0037479C">
        <w:rPr>
          <w:sz w:val="24"/>
          <w:szCs w:val="24"/>
          <w:vertAlign w:val="superscript"/>
        </w:rPr>
        <w:t>st</w:t>
      </w:r>
      <w:r w:rsidRPr="0037479C">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7479C">
        <w:rPr>
          <w:sz w:val="24"/>
          <w:szCs w:val="24"/>
          <w:vertAlign w:val="superscript"/>
        </w:rPr>
        <w:t>st</w:t>
      </w:r>
      <w:r w:rsidRPr="0037479C">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37479C">
        <w:rPr>
          <w:sz w:val="24"/>
          <w:szCs w:val="24"/>
          <w:vertAlign w:val="superscript"/>
        </w:rPr>
        <w:t>st</w:t>
      </w:r>
      <w:r w:rsidRPr="0037479C">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7479C">
        <w:rPr>
          <w:sz w:val="24"/>
          <w:szCs w:val="24"/>
          <w:vertAlign w:val="superscript"/>
        </w:rPr>
        <w:t>nd</w:t>
      </w:r>
      <w:r w:rsidRPr="0037479C">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7479C">
        <w:rPr>
          <w:sz w:val="24"/>
          <w:szCs w:val="24"/>
          <w:vertAlign w:val="superscript"/>
        </w:rPr>
        <w:t>st</w:t>
      </w:r>
      <w:r w:rsidRPr="0037479C">
        <w:rPr>
          <w:sz w:val="24"/>
          <w:szCs w:val="24"/>
        </w:rPr>
        <w:t xml:space="preserve"> Chronicles 11:22. In 1</w:t>
      </w:r>
      <w:r w:rsidRPr="0037479C">
        <w:rPr>
          <w:sz w:val="24"/>
          <w:szCs w:val="24"/>
          <w:vertAlign w:val="superscript"/>
        </w:rPr>
        <w:t>st</w:t>
      </w:r>
      <w:r w:rsidRPr="0037479C">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36FEB" w:rsidRPr="0037479C" w:rsidRDefault="00C36FEB" w:rsidP="00C36FEB">
      <w:pPr>
        <w:spacing w:line="480" w:lineRule="auto"/>
        <w:jc w:val="both"/>
        <w:rPr>
          <w:sz w:val="24"/>
          <w:szCs w:val="24"/>
        </w:rPr>
      </w:pPr>
      <w:r w:rsidRPr="0037479C">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7479C">
        <w:rPr>
          <w:sz w:val="24"/>
          <w:szCs w:val="24"/>
          <w:vertAlign w:val="superscript"/>
        </w:rPr>
        <w:t>nd</w:t>
      </w:r>
      <w:r w:rsidRPr="0037479C">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7479C">
        <w:rPr>
          <w:sz w:val="24"/>
          <w:szCs w:val="24"/>
          <w:vertAlign w:val="superscript"/>
        </w:rPr>
        <w:t>st</w:t>
      </w:r>
      <w:r w:rsidRPr="0037479C">
        <w:rPr>
          <w:sz w:val="24"/>
          <w:szCs w:val="24"/>
        </w:rPr>
        <w:t xml:space="preserve"> Timothy 1:12 says “I thank Him who has given Me strength, Christ Jesus Our Lord, because He judged Me faithful, appointing Me to His service…” In 2</w:t>
      </w:r>
      <w:r w:rsidRPr="0037479C">
        <w:rPr>
          <w:sz w:val="24"/>
          <w:szCs w:val="24"/>
          <w:vertAlign w:val="superscript"/>
        </w:rPr>
        <w:t>nd</w:t>
      </w:r>
      <w:r w:rsidRPr="0037479C">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7479C">
        <w:rPr>
          <w:sz w:val="24"/>
          <w:szCs w:val="24"/>
          <w:vertAlign w:val="superscript"/>
        </w:rPr>
        <w:t>nd</w:t>
      </w:r>
      <w:r w:rsidRPr="0037479C">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7479C">
        <w:rPr>
          <w:sz w:val="24"/>
          <w:szCs w:val="24"/>
          <w:vertAlign w:val="superscript"/>
        </w:rPr>
        <w:t>nd</w:t>
      </w:r>
      <w:r w:rsidRPr="0037479C">
        <w:rPr>
          <w:sz w:val="24"/>
          <w:szCs w:val="24"/>
        </w:rPr>
        <w:t xml:space="preserve"> Timothy 2:1 declares “You then, My Child, be strengthened by the grace that is in Christ Jesus…” In 1</w:t>
      </w:r>
      <w:r w:rsidRPr="0037479C">
        <w:rPr>
          <w:sz w:val="24"/>
          <w:szCs w:val="24"/>
          <w:vertAlign w:val="superscript"/>
        </w:rPr>
        <w:t>st</w:t>
      </w:r>
      <w:r w:rsidRPr="0037479C">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7479C">
        <w:rPr>
          <w:sz w:val="24"/>
          <w:szCs w:val="24"/>
          <w:vertAlign w:val="superscript"/>
        </w:rPr>
        <w:t>nd</w:t>
      </w:r>
      <w:r w:rsidRPr="0037479C">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7479C">
        <w:rPr>
          <w:sz w:val="24"/>
          <w:szCs w:val="24"/>
          <w:vertAlign w:val="superscript"/>
        </w:rPr>
        <w:t>nd</w:t>
      </w:r>
      <w:r w:rsidRPr="0037479C">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7479C">
        <w:rPr>
          <w:sz w:val="24"/>
          <w:szCs w:val="24"/>
          <w:vertAlign w:val="superscript"/>
        </w:rPr>
        <w:t>st</w:t>
      </w:r>
      <w:r w:rsidRPr="0037479C">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7479C">
        <w:rPr>
          <w:sz w:val="24"/>
          <w:szCs w:val="24"/>
          <w:vertAlign w:val="superscript"/>
        </w:rPr>
        <w:t>st</w:t>
      </w:r>
      <w:r w:rsidRPr="0037479C">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7479C">
        <w:rPr>
          <w:sz w:val="24"/>
          <w:szCs w:val="24"/>
          <w:vertAlign w:val="superscript"/>
        </w:rPr>
        <w:t>st</w:t>
      </w:r>
      <w:r w:rsidRPr="0037479C">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7479C">
        <w:rPr>
          <w:sz w:val="24"/>
          <w:szCs w:val="24"/>
          <w:vertAlign w:val="superscript"/>
        </w:rPr>
        <w:t>st</w:t>
      </w:r>
      <w:r w:rsidRPr="0037479C">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7479C">
        <w:rPr>
          <w:sz w:val="24"/>
          <w:szCs w:val="24"/>
          <w:vertAlign w:val="superscript"/>
        </w:rPr>
        <w:t>st</w:t>
      </w:r>
      <w:r w:rsidRPr="0037479C">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36FEB" w:rsidRPr="0037479C" w:rsidRDefault="00C36FEB" w:rsidP="00C36FEB">
      <w:pPr>
        <w:spacing w:line="480" w:lineRule="auto"/>
        <w:jc w:val="center"/>
        <w:rPr>
          <w:b/>
          <w:sz w:val="24"/>
          <w:szCs w:val="24"/>
        </w:rPr>
      </w:pPr>
      <w:r w:rsidRPr="0037479C">
        <w:rPr>
          <w:b/>
          <w:sz w:val="24"/>
          <w:szCs w:val="24"/>
        </w:rPr>
        <w:t>What does it mean to be Married?</w:t>
      </w:r>
    </w:p>
    <w:p w:rsidR="00C36FEB" w:rsidRPr="0037479C" w:rsidRDefault="00C36FEB" w:rsidP="00C36FEB">
      <w:pPr>
        <w:spacing w:line="480" w:lineRule="auto"/>
        <w:jc w:val="both"/>
        <w:rPr>
          <w:sz w:val="24"/>
          <w:szCs w:val="24"/>
        </w:rPr>
      </w:pPr>
      <w:r w:rsidRPr="0037479C">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7479C">
        <w:rPr>
          <w:sz w:val="24"/>
          <w:szCs w:val="24"/>
          <w:vertAlign w:val="superscript"/>
        </w:rPr>
        <w:t>nd</w:t>
      </w:r>
      <w:r w:rsidRPr="0037479C">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37479C">
        <w:rPr>
          <w:sz w:val="24"/>
          <w:szCs w:val="24"/>
          <w:vertAlign w:val="superscript"/>
        </w:rPr>
        <w:t>nd</w:t>
      </w:r>
      <w:r w:rsidRPr="0037479C">
        <w:rPr>
          <w:sz w:val="24"/>
          <w:szCs w:val="24"/>
        </w:rPr>
        <w:t xml:space="preserve"> Timothy 3:2. In 1</w:t>
      </w:r>
      <w:r w:rsidRPr="0037479C">
        <w:rPr>
          <w:sz w:val="24"/>
          <w:szCs w:val="24"/>
          <w:vertAlign w:val="superscript"/>
        </w:rPr>
        <w:t>st</w:t>
      </w:r>
      <w:r w:rsidRPr="0037479C">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C36FEB" w:rsidRPr="0037479C" w:rsidRDefault="00C36FEB" w:rsidP="00C36FEB">
      <w:pPr>
        <w:spacing w:line="480" w:lineRule="auto"/>
        <w:jc w:val="center"/>
        <w:rPr>
          <w:b/>
          <w:sz w:val="24"/>
          <w:szCs w:val="24"/>
        </w:rPr>
      </w:pPr>
      <w:r w:rsidRPr="0037479C">
        <w:rPr>
          <w:b/>
          <w:sz w:val="24"/>
          <w:szCs w:val="24"/>
        </w:rPr>
        <w:t>What does it mean to be Single?</w:t>
      </w:r>
    </w:p>
    <w:p w:rsidR="00C36FEB" w:rsidRPr="0037479C" w:rsidRDefault="00C36FEB" w:rsidP="00C36FEB">
      <w:pPr>
        <w:spacing w:line="480" w:lineRule="auto"/>
        <w:jc w:val="both"/>
        <w:rPr>
          <w:sz w:val="24"/>
          <w:szCs w:val="24"/>
        </w:rPr>
      </w:pPr>
      <w:r w:rsidRPr="0037479C">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C36FEB" w:rsidRPr="0037479C" w:rsidRDefault="00C36FEB" w:rsidP="00C36FEB">
      <w:pPr>
        <w:spacing w:line="480" w:lineRule="auto"/>
        <w:jc w:val="center"/>
        <w:rPr>
          <w:b/>
          <w:sz w:val="24"/>
          <w:szCs w:val="24"/>
        </w:rPr>
      </w:pPr>
      <w:r w:rsidRPr="0037479C">
        <w:rPr>
          <w:b/>
          <w:sz w:val="24"/>
          <w:szCs w:val="24"/>
        </w:rPr>
        <w:t>The Problems between the Married Parents and the Single Children listening to Marriage</w:t>
      </w:r>
    </w:p>
    <w:p w:rsidR="00C36FEB" w:rsidRPr="0037479C" w:rsidRDefault="00C36FEB" w:rsidP="00C36FEB">
      <w:pPr>
        <w:spacing w:line="480" w:lineRule="auto"/>
        <w:jc w:val="both"/>
        <w:rPr>
          <w:sz w:val="24"/>
          <w:szCs w:val="24"/>
        </w:rPr>
      </w:pPr>
      <w:r w:rsidRPr="0037479C">
        <w:rPr>
          <w:sz w:val="24"/>
          <w:szCs w:val="24"/>
        </w:rPr>
        <w:t>The problems arise in the single realm to “forbid marriage” in which the Lord created in creation to be received with thanksgiving &amp; not giving heed to Doctrines of Demons and Deceiving Spirits in 1</w:t>
      </w:r>
      <w:r w:rsidRPr="0037479C">
        <w:rPr>
          <w:sz w:val="24"/>
          <w:szCs w:val="24"/>
          <w:vertAlign w:val="superscript"/>
        </w:rPr>
        <w:t>st</w:t>
      </w:r>
      <w:r w:rsidRPr="0037479C">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37479C">
        <w:rPr>
          <w:sz w:val="24"/>
          <w:szCs w:val="24"/>
          <w:vertAlign w:val="superscript"/>
        </w:rPr>
        <w:t>st</w:t>
      </w:r>
      <w:r w:rsidRPr="0037479C">
        <w:rPr>
          <w:sz w:val="24"/>
          <w:szCs w:val="24"/>
        </w:rPr>
        <w:t xml:space="preserve"> Peter 3:20; Matthew 24:38-39 and Luke 17:27. In this ordeal it brought up 24 levels of Evil Giants called </w:t>
      </w:r>
      <w:r w:rsidRPr="0037479C">
        <w:rPr>
          <w:b/>
          <w:i/>
          <w:sz w:val="24"/>
          <w:szCs w:val="24"/>
        </w:rPr>
        <w:t>Grigori (Watchers)</w:t>
      </w:r>
      <w:r w:rsidRPr="0037479C">
        <w:rPr>
          <w:sz w:val="24"/>
          <w:szCs w:val="24"/>
        </w:rPr>
        <w:t xml:space="preserve"> closest to Womankind/Mankind as 1/2 headed Dragons called </w:t>
      </w:r>
      <w:r w:rsidRPr="0037479C">
        <w:rPr>
          <w:b/>
          <w:i/>
          <w:sz w:val="24"/>
          <w:szCs w:val="24"/>
        </w:rPr>
        <w:t>Chalkydri</w:t>
      </w:r>
      <w:r w:rsidRPr="0037479C">
        <w:rPr>
          <w:sz w:val="24"/>
          <w:szCs w:val="24"/>
        </w:rPr>
        <w:t xml:space="preserve"> called Angels in (2</w:t>
      </w:r>
      <w:r w:rsidRPr="0037479C">
        <w:rPr>
          <w:sz w:val="24"/>
          <w:szCs w:val="24"/>
          <w:vertAlign w:val="superscript"/>
        </w:rPr>
        <w:t>nd</w:t>
      </w:r>
      <w:r w:rsidRPr="0037479C">
        <w:rPr>
          <w:sz w:val="24"/>
          <w:szCs w:val="24"/>
        </w:rPr>
        <w:t xml:space="preserve"> Enoch p. 500) which Moses &amp; Joshua destroyed most of them. 3</w:t>
      </w:r>
      <w:r w:rsidRPr="0037479C">
        <w:rPr>
          <w:sz w:val="24"/>
          <w:szCs w:val="24"/>
          <w:vertAlign w:val="superscript"/>
        </w:rPr>
        <w:t>rd</w:t>
      </w:r>
      <w:r w:rsidRPr="0037479C">
        <w:rPr>
          <w:sz w:val="24"/>
          <w:szCs w:val="24"/>
        </w:rPr>
        <w:t>/4</w:t>
      </w:r>
      <w:r w:rsidRPr="0037479C">
        <w:rPr>
          <w:sz w:val="24"/>
          <w:szCs w:val="24"/>
          <w:vertAlign w:val="superscript"/>
        </w:rPr>
        <w:t>th</w:t>
      </w:r>
      <w:r w:rsidRPr="0037479C">
        <w:rPr>
          <w:sz w:val="24"/>
          <w:szCs w:val="24"/>
        </w:rPr>
        <w:t xml:space="preserve">, is the </w:t>
      </w:r>
      <w:r w:rsidRPr="0037479C">
        <w:rPr>
          <w:b/>
          <w:i/>
          <w:sz w:val="24"/>
          <w:szCs w:val="24"/>
        </w:rPr>
        <w:t xml:space="preserve">Anak or Long Neck </w:t>
      </w:r>
      <w:r w:rsidRPr="0037479C">
        <w:rPr>
          <w:sz w:val="24"/>
          <w:szCs w:val="24"/>
        </w:rPr>
        <w:t>as the 3/4 headed Dragons called Archangels/Principalities in Genesis 6:1-5 &amp; Numbers 13:33. 5</w:t>
      </w:r>
      <w:r w:rsidRPr="0037479C">
        <w:rPr>
          <w:sz w:val="24"/>
          <w:szCs w:val="24"/>
          <w:vertAlign w:val="superscript"/>
        </w:rPr>
        <w:t>th</w:t>
      </w:r>
      <w:r w:rsidRPr="0037479C">
        <w:rPr>
          <w:sz w:val="24"/>
          <w:szCs w:val="24"/>
        </w:rPr>
        <w:t>/6</w:t>
      </w:r>
      <w:r w:rsidRPr="0037479C">
        <w:rPr>
          <w:sz w:val="24"/>
          <w:szCs w:val="24"/>
          <w:vertAlign w:val="superscript"/>
        </w:rPr>
        <w:t>th</w:t>
      </w:r>
      <w:r w:rsidRPr="0037479C">
        <w:rPr>
          <w:sz w:val="24"/>
          <w:szCs w:val="24"/>
        </w:rPr>
        <w:t xml:space="preserve">, is the </w:t>
      </w:r>
      <w:r w:rsidRPr="0037479C">
        <w:rPr>
          <w:b/>
          <w:i/>
          <w:sz w:val="24"/>
          <w:szCs w:val="24"/>
        </w:rPr>
        <w:t>Anakin or Anakim</w:t>
      </w:r>
      <w:r w:rsidRPr="0037479C">
        <w:rPr>
          <w:sz w:val="24"/>
          <w:szCs w:val="24"/>
        </w:rPr>
        <w:t xml:space="preserve"> as the 4/5 headed Dragons called Rulers/Powers in Genesis 6:1-5 &amp; Numbers 13:33. 7</w:t>
      </w:r>
      <w:r w:rsidRPr="0037479C">
        <w:rPr>
          <w:sz w:val="24"/>
          <w:szCs w:val="24"/>
          <w:vertAlign w:val="superscript"/>
        </w:rPr>
        <w:t>th</w:t>
      </w:r>
      <w:r w:rsidRPr="0037479C">
        <w:rPr>
          <w:sz w:val="24"/>
          <w:szCs w:val="24"/>
        </w:rPr>
        <w:t xml:space="preserve">, is the </w:t>
      </w:r>
      <w:r w:rsidRPr="0037479C">
        <w:rPr>
          <w:b/>
          <w:i/>
          <w:sz w:val="24"/>
          <w:szCs w:val="24"/>
        </w:rPr>
        <w:t xml:space="preserve">Nephilim </w:t>
      </w:r>
      <w:r w:rsidRPr="0037479C">
        <w:rPr>
          <w:sz w:val="24"/>
          <w:szCs w:val="24"/>
        </w:rPr>
        <w:t>as the 7 headed Dragons called Authorities in Genesis 6:1-5. 8</w:t>
      </w:r>
      <w:r w:rsidRPr="0037479C">
        <w:rPr>
          <w:sz w:val="24"/>
          <w:szCs w:val="24"/>
          <w:vertAlign w:val="superscript"/>
        </w:rPr>
        <w:t>th</w:t>
      </w:r>
      <w:r w:rsidRPr="0037479C">
        <w:rPr>
          <w:sz w:val="24"/>
          <w:szCs w:val="24"/>
        </w:rPr>
        <w:t xml:space="preserve">, is the </w:t>
      </w:r>
      <w:r w:rsidRPr="0037479C">
        <w:rPr>
          <w:b/>
          <w:i/>
          <w:sz w:val="24"/>
          <w:szCs w:val="24"/>
        </w:rPr>
        <w:t xml:space="preserve">Nefilim </w:t>
      </w:r>
      <w:r w:rsidRPr="0037479C">
        <w:rPr>
          <w:sz w:val="24"/>
          <w:szCs w:val="24"/>
        </w:rPr>
        <w:t>as the 8 headed dragons called Virtues in Genesis 6:1-5. 9</w:t>
      </w:r>
      <w:r w:rsidRPr="0037479C">
        <w:rPr>
          <w:sz w:val="24"/>
          <w:szCs w:val="24"/>
          <w:vertAlign w:val="superscript"/>
        </w:rPr>
        <w:t>th</w:t>
      </w:r>
      <w:r w:rsidRPr="0037479C">
        <w:rPr>
          <w:sz w:val="24"/>
          <w:szCs w:val="24"/>
        </w:rPr>
        <w:t>/10</w:t>
      </w:r>
      <w:r w:rsidRPr="0037479C">
        <w:rPr>
          <w:sz w:val="24"/>
          <w:szCs w:val="24"/>
          <w:vertAlign w:val="superscript"/>
        </w:rPr>
        <w:t>th</w:t>
      </w:r>
      <w:r w:rsidRPr="0037479C">
        <w:rPr>
          <w:sz w:val="24"/>
          <w:szCs w:val="24"/>
        </w:rPr>
        <w:t xml:space="preserve">, is the </w:t>
      </w:r>
      <w:r w:rsidRPr="0037479C">
        <w:rPr>
          <w:b/>
          <w:i/>
          <w:sz w:val="24"/>
          <w:szCs w:val="24"/>
        </w:rPr>
        <w:t xml:space="preserve">Zamzummim or Zumzamim (Zuzim) </w:t>
      </w:r>
      <w:r w:rsidRPr="0037479C">
        <w:rPr>
          <w:sz w:val="24"/>
          <w:szCs w:val="24"/>
        </w:rPr>
        <w:t>as the 9/10 headed Dragons called Strongholds/Dominions in Genesis 6:1-5. 11</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is the </w:t>
      </w:r>
      <w:r w:rsidRPr="0037479C">
        <w:rPr>
          <w:b/>
          <w:i/>
          <w:sz w:val="24"/>
          <w:szCs w:val="24"/>
        </w:rPr>
        <w:t xml:space="preserve">Gibborim or Mighty Ones </w:t>
      </w:r>
      <w:r w:rsidRPr="0037479C">
        <w:rPr>
          <w:sz w:val="24"/>
          <w:szCs w:val="24"/>
        </w:rPr>
        <w:t>as the 11/12 headed Dragons called Hashmallim/Lordships in Genesis 6:1-5. 13</w:t>
      </w:r>
      <w:r w:rsidRPr="0037479C">
        <w:rPr>
          <w:sz w:val="24"/>
          <w:szCs w:val="24"/>
          <w:vertAlign w:val="superscript"/>
        </w:rPr>
        <w:t>th</w:t>
      </w:r>
      <w:r w:rsidRPr="0037479C">
        <w:rPr>
          <w:sz w:val="24"/>
          <w:szCs w:val="24"/>
        </w:rPr>
        <w:t>-15</w:t>
      </w:r>
      <w:r w:rsidRPr="0037479C">
        <w:rPr>
          <w:sz w:val="24"/>
          <w:szCs w:val="24"/>
          <w:vertAlign w:val="superscript"/>
        </w:rPr>
        <w:t>th</w:t>
      </w:r>
      <w:r w:rsidRPr="0037479C">
        <w:rPr>
          <w:sz w:val="24"/>
          <w:szCs w:val="24"/>
        </w:rPr>
        <w:t xml:space="preserve">, is the </w:t>
      </w:r>
      <w:r w:rsidRPr="0037479C">
        <w:rPr>
          <w:b/>
          <w:i/>
          <w:sz w:val="24"/>
          <w:szCs w:val="24"/>
        </w:rPr>
        <w:t xml:space="preserve">Rephaim </w:t>
      </w:r>
      <w:r w:rsidRPr="0037479C">
        <w:rPr>
          <w:sz w:val="24"/>
          <w:szCs w:val="24"/>
        </w:rPr>
        <w:t>or</w:t>
      </w:r>
      <w:r w:rsidRPr="0037479C">
        <w:rPr>
          <w:b/>
          <w:i/>
          <w:sz w:val="24"/>
          <w:szCs w:val="24"/>
        </w:rPr>
        <w:t xml:space="preserve"> Rapahaim</w:t>
      </w:r>
      <w:r w:rsidRPr="0037479C">
        <w:rPr>
          <w:sz w:val="24"/>
          <w:szCs w:val="24"/>
        </w:rPr>
        <w:t xml:space="preserve"> or </w:t>
      </w:r>
      <w:r w:rsidRPr="0037479C">
        <w:rPr>
          <w:b/>
          <w:i/>
          <w:sz w:val="24"/>
          <w:szCs w:val="24"/>
        </w:rPr>
        <w:t>Refaim</w:t>
      </w:r>
      <w:r w:rsidRPr="0037479C">
        <w:rPr>
          <w:i/>
          <w:sz w:val="24"/>
          <w:szCs w:val="24"/>
        </w:rPr>
        <w:t xml:space="preserve"> a</w:t>
      </w:r>
      <w:r w:rsidRPr="0037479C">
        <w:rPr>
          <w:sz w:val="24"/>
          <w:szCs w:val="24"/>
        </w:rPr>
        <w:t>s the 13-15 headed Dragons called Thrones/Wheels/Ophanim’s in Joshua 17:15 &amp; Deuteronomy 2:11, 20; 3:11-12. 16</w:t>
      </w:r>
      <w:r w:rsidRPr="0037479C">
        <w:rPr>
          <w:sz w:val="24"/>
          <w:szCs w:val="24"/>
          <w:vertAlign w:val="superscript"/>
        </w:rPr>
        <w:t>th</w:t>
      </w:r>
      <w:r w:rsidRPr="0037479C">
        <w:rPr>
          <w:sz w:val="24"/>
          <w:szCs w:val="24"/>
        </w:rPr>
        <w:t>-19</w:t>
      </w:r>
      <w:r w:rsidRPr="0037479C">
        <w:rPr>
          <w:sz w:val="24"/>
          <w:szCs w:val="24"/>
          <w:vertAlign w:val="superscript"/>
        </w:rPr>
        <w:t>th</w:t>
      </w:r>
      <w:r w:rsidRPr="0037479C">
        <w:rPr>
          <w:sz w:val="24"/>
          <w:szCs w:val="24"/>
        </w:rPr>
        <w:t xml:space="preserve">, is the </w:t>
      </w:r>
      <w:r w:rsidRPr="0037479C">
        <w:rPr>
          <w:b/>
          <w:i/>
          <w:sz w:val="24"/>
          <w:szCs w:val="24"/>
        </w:rPr>
        <w:t>Emim</w:t>
      </w:r>
      <w:r w:rsidRPr="0037479C">
        <w:rPr>
          <w:sz w:val="24"/>
          <w:szCs w:val="24"/>
        </w:rPr>
        <w:t xml:space="preserve"> or </w:t>
      </w:r>
      <w:r w:rsidRPr="0037479C">
        <w:rPr>
          <w:b/>
          <w:i/>
          <w:sz w:val="24"/>
          <w:szCs w:val="24"/>
        </w:rPr>
        <w:t>Emma</w:t>
      </w:r>
      <w:r w:rsidRPr="0037479C">
        <w:rPr>
          <w:sz w:val="24"/>
          <w:szCs w:val="24"/>
        </w:rPr>
        <w:t xml:space="preserve"> or </w:t>
      </w:r>
      <w:r w:rsidRPr="0037479C">
        <w:rPr>
          <w:b/>
          <w:i/>
          <w:sz w:val="24"/>
          <w:szCs w:val="24"/>
        </w:rPr>
        <w:t xml:space="preserve">Ema </w:t>
      </w:r>
      <w:r w:rsidRPr="0037479C">
        <w:rPr>
          <w:sz w:val="24"/>
          <w:szCs w:val="24"/>
        </w:rPr>
        <w:t xml:space="preserve">or </w:t>
      </w:r>
      <w:r w:rsidRPr="0037479C">
        <w:rPr>
          <w:b/>
          <w:i/>
          <w:sz w:val="24"/>
          <w:szCs w:val="24"/>
        </w:rPr>
        <w:t>Emites</w:t>
      </w:r>
      <w:r w:rsidRPr="0037479C">
        <w:rPr>
          <w:sz w:val="24"/>
          <w:szCs w:val="24"/>
        </w:rPr>
        <w:t xml:space="preserve"> as the 16-19 headed Dragons called Ophde’s/Ofanim’s/Galgallin’s/Burning Ones in Joshua 17:15 &amp; Deuteronomy 2:11, 20; 3:11-12. 20</w:t>
      </w:r>
      <w:r w:rsidRPr="0037479C">
        <w:rPr>
          <w:sz w:val="24"/>
          <w:szCs w:val="24"/>
          <w:vertAlign w:val="superscript"/>
        </w:rPr>
        <w:t>th</w:t>
      </w:r>
      <w:r w:rsidRPr="0037479C">
        <w:rPr>
          <w:sz w:val="24"/>
          <w:szCs w:val="24"/>
        </w:rPr>
        <w:t xml:space="preserve">, is the </w:t>
      </w:r>
      <w:r w:rsidRPr="0037479C">
        <w:rPr>
          <w:b/>
          <w:i/>
          <w:sz w:val="24"/>
          <w:szCs w:val="24"/>
        </w:rPr>
        <w:t>Raphah</w:t>
      </w:r>
      <w:r w:rsidRPr="0037479C">
        <w:rPr>
          <w:sz w:val="24"/>
          <w:szCs w:val="24"/>
        </w:rPr>
        <w:t xml:space="preserve"> as the 20 headed Dragons called Seraphim’s in 1</w:t>
      </w:r>
      <w:r w:rsidRPr="0037479C">
        <w:rPr>
          <w:sz w:val="24"/>
          <w:szCs w:val="24"/>
          <w:vertAlign w:val="superscript"/>
        </w:rPr>
        <w:t>st</w:t>
      </w:r>
      <w:r w:rsidRPr="0037479C">
        <w:rPr>
          <w:sz w:val="24"/>
          <w:szCs w:val="24"/>
        </w:rPr>
        <w:t xml:space="preserve"> Chronicles 20:4 &amp; 2</w:t>
      </w:r>
      <w:r w:rsidRPr="0037479C">
        <w:rPr>
          <w:sz w:val="24"/>
          <w:szCs w:val="24"/>
          <w:vertAlign w:val="superscript"/>
        </w:rPr>
        <w:t>nd</w:t>
      </w:r>
      <w:r w:rsidRPr="0037479C">
        <w:rPr>
          <w:sz w:val="24"/>
          <w:szCs w:val="24"/>
        </w:rPr>
        <w:t xml:space="preserve"> Samuel 21:15-22. 21</w:t>
      </w:r>
      <w:r w:rsidRPr="0037479C">
        <w:rPr>
          <w:sz w:val="24"/>
          <w:szCs w:val="24"/>
          <w:vertAlign w:val="superscript"/>
        </w:rPr>
        <w:t>st</w:t>
      </w:r>
      <w:r w:rsidRPr="0037479C">
        <w:rPr>
          <w:sz w:val="24"/>
          <w:szCs w:val="24"/>
        </w:rPr>
        <w:t xml:space="preserve">, is the </w:t>
      </w:r>
      <w:r w:rsidRPr="0037479C">
        <w:rPr>
          <w:b/>
          <w:i/>
          <w:sz w:val="24"/>
          <w:szCs w:val="24"/>
        </w:rPr>
        <w:t xml:space="preserve">Rapha </w:t>
      </w:r>
      <w:r w:rsidRPr="0037479C">
        <w:rPr>
          <w:sz w:val="24"/>
          <w:szCs w:val="24"/>
        </w:rPr>
        <w:t>as the 21 headed Dragons called Chayot’s in 1</w:t>
      </w:r>
      <w:r w:rsidRPr="0037479C">
        <w:rPr>
          <w:sz w:val="24"/>
          <w:szCs w:val="24"/>
          <w:vertAlign w:val="superscript"/>
        </w:rPr>
        <w:t>st</w:t>
      </w:r>
      <w:r w:rsidRPr="0037479C">
        <w:rPr>
          <w:sz w:val="24"/>
          <w:szCs w:val="24"/>
        </w:rPr>
        <w:t xml:space="preserve"> Chronicles  20:4  and  Samuel  21:15-22. 22</w:t>
      </w:r>
      <w:r w:rsidRPr="0037479C">
        <w:rPr>
          <w:sz w:val="24"/>
          <w:szCs w:val="24"/>
          <w:vertAlign w:val="superscript"/>
        </w:rPr>
        <w:t>nd</w:t>
      </w:r>
      <w:r w:rsidRPr="0037479C">
        <w:rPr>
          <w:sz w:val="24"/>
          <w:szCs w:val="24"/>
        </w:rPr>
        <w:t xml:space="preserve">,  is  the  </w:t>
      </w:r>
      <w:r w:rsidRPr="0037479C">
        <w:rPr>
          <w:b/>
          <w:i/>
          <w:sz w:val="24"/>
          <w:szCs w:val="24"/>
        </w:rPr>
        <w:t xml:space="preserve">Haraphah  (Saph/Sippai) </w:t>
      </w:r>
      <w:r w:rsidRPr="0037479C">
        <w:rPr>
          <w:sz w:val="24"/>
          <w:szCs w:val="24"/>
        </w:rPr>
        <w:t>as  the  22  headed  Dragons called Living Creatures in 2</w:t>
      </w:r>
      <w:r w:rsidRPr="0037479C">
        <w:rPr>
          <w:sz w:val="24"/>
          <w:szCs w:val="24"/>
          <w:vertAlign w:val="superscript"/>
        </w:rPr>
        <w:t>nd</w:t>
      </w:r>
      <w:r w:rsidRPr="0037479C">
        <w:rPr>
          <w:sz w:val="24"/>
          <w:szCs w:val="24"/>
        </w:rPr>
        <w:t xml:space="preserve"> Samuel 21:18. 23</w:t>
      </w:r>
      <w:r w:rsidRPr="0037479C">
        <w:rPr>
          <w:sz w:val="24"/>
          <w:szCs w:val="24"/>
          <w:vertAlign w:val="superscript"/>
        </w:rPr>
        <w:t>rd</w:t>
      </w:r>
      <w:r w:rsidRPr="0037479C">
        <w:rPr>
          <w:sz w:val="24"/>
          <w:szCs w:val="24"/>
        </w:rPr>
        <w:t xml:space="preserve">, is the </w:t>
      </w:r>
      <w:r w:rsidRPr="0037479C">
        <w:rPr>
          <w:b/>
          <w:i/>
          <w:sz w:val="24"/>
          <w:szCs w:val="24"/>
        </w:rPr>
        <w:t xml:space="preserve">Gittites (Goliath, Ishbi-Benob His Son &amp; Lahmi His Brother) </w:t>
      </w:r>
      <w:r w:rsidRPr="0037479C">
        <w:rPr>
          <w:sz w:val="24"/>
          <w:szCs w:val="24"/>
        </w:rPr>
        <w:t>as the 23 headed Dragons called Chubby Ones in 2</w:t>
      </w:r>
      <w:r w:rsidRPr="0037479C">
        <w:rPr>
          <w:sz w:val="24"/>
          <w:szCs w:val="24"/>
          <w:vertAlign w:val="superscript"/>
        </w:rPr>
        <w:t xml:space="preserve">nd </w:t>
      </w:r>
      <w:r w:rsidRPr="0037479C">
        <w:rPr>
          <w:sz w:val="24"/>
          <w:szCs w:val="24"/>
        </w:rPr>
        <w:t>Samuel 21: 16, 19. 24</w:t>
      </w:r>
      <w:r w:rsidRPr="0037479C">
        <w:rPr>
          <w:sz w:val="24"/>
          <w:szCs w:val="24"/>
          <w:vertAlign w:val="superscript"/>
        </w:rPr>
        <w:t>th</w:t>
      </w:r>
      <w:r w:rsidRPr="0037479C">
        <w:rPr>
          <w:sz w:val="24"/>
          <w:szCs w:val="24"/>
        </w:rPr>
        <w:t xml:space="preserve">, is the </w:t>
      </w:r>
      <w:r w:rsidRPr="0037479C">
        <w:rPr>
          <w:b/>
          <w:i/>
          <w:sz w:val="24"/>
          <w:szCs w:val="24"/>
        </w:rPr>
        <w:t xml:space="preserve">Warrior </w:t>
      </w:r>
      <w:r w:rsidRPr="0037479C">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37479C">
        <w:rPr>
          <w:b/>
          <w:sz w:val="24"/>
          <w:szCs w:val="24"/>
        </w:rPr>
        <w:t>Eternal Forbidden Sexual Eros Love</w:t>
      </w:r>
      <w:r w:rsidRPr="0037479C">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37479C">
        <w:rPr>
          <w:b/>
          <w:sz w:val="24"/>
          <w:szCs w:val="24"/>
        </w:rPr>
        <w:t>The Giant Lords is the Lord John/Jesus as the Lords Woman/man is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w:t>
      </w:r>
      <w:r w:rsidRPr="0037479C">
        <w:rPr>
          <w:sz w:val="24"/>
          <w:szCs w:val="24"/>
        </w:rPr>
        <w:t xml:space="preserve">. </w:t>
      </w:r>
      <w:r w:rsidRPr="0037479C">
        <w:rPr>
          <w:b/>
          <w:sz w:val="24"/>
          <w:szCs w:val="24"/>
        </w:rPr>
        <w:t>The Lord James for Boys &amp; the Law of God/Stephen for Lords are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under Yah</w:t>
      </w:r>
      <w:r w:rsidRPr="0037479C">
        <w:rPr>
          <w:sz w:val="24"/>
          <w:szCs w:val="24"/>
        </w:rPr>
        <w:t>. The 3 creation processes that got out of hand is “</w:t>
      </w:r>
      <w:r w:rsidRPr="0037479C">
        <w:rPr>
          <w:b/>
          <w:i/>
          <w:sz w:val="24"/>
          <w:szCs w:val="24"/>
        </w:rPr>
        <w:t>Nathan</w:t>
      </w:r>
      <w:r w:rsidRPr="0037479C">
        <w:rPr>
          <w:sz w:val="24"/>
          <w:szCs w:val="24"/>
        </w:rPr>
        <w:t>” in Genesis 1:17 with the High Sons of God as the Chalkydri, Angels, Archangels, Principalities &amp; Rulers that was punished by eternal folly in Isaiah 24:21. The creation process called “</w:t>
      </w:r>
      <w:r w:rsidRPr="0037479C">
        <w:rPr>
          <w:b/>
          <w:i/>
          <w:sz w:val="24"/>
          <w:szCs w:val="24"/>
        </w:rPr>
        <w:t>Asah</w:t>
      </w:r>
      <w:r w:rsidRPr="0037479C">
        <w:rPr>
          <w:sz w:val="24"/>
          <w:szCs w:val="24"/>
        </w:rPr>
        <w:t>” in Genesis 1:7 with the Higher Sons of God as the Powers, Authorities, Virtues, Strongholds, Dominions, Hashmallims &amp; Lordships were punished by eternal folly in Isaiah 24:21. The creation process called “</w:t>
      </w:r>
      <w:r w:rsidRPr="0037479C">
        <w:rPr>
          <w:b/>
          <w:i/>
          <w:sz w:val="24"/>
          <w:szCs w:val="24"/>
        </w:rPr>
        <w:t>Bara</w:t>
      </w:r>
      <w:r w:rsidRPr="0037479C">
        <w:rPr>
          <w:sz w:val="24"/>
          <w:szCs w:val="24"/>
        </w:rPr>
        <w:t>” with the Highest Sons of God as Thrones, Wheels, Ophanim’s, Ophde’s, Ofanim’s, Galgallims, Seraphim’s, Burnings Ones &amp; Living Creatures, Chayot’s that were punished by eternal folly in Isaiah 24:21. Also the creation process of “</w:t>
      </w:r>
      <w:r w:rsidRPr="0037479C">
        <w:rPr>
          <w:b/>
          <w:i/>
          <w:sz w:val="24"/>
          <w:szCs w:val="24"/>
        </w:rPr>
        <w:t>Bara</w:t>
      </w:r>
      <w:r w:rsidRPr="0037479C">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37479C">
        <w:rPr>
          <w:b/>
          <w:sz w:val="24"/>
          <w:szCs w:val="24"/>
        </w:rPr>
        <w:t>Sexual Eros Love Passions</w:t>
      </w:r>
      <w:r w:rsidRPr="0037479C">
        <w:rPr>
          <w:sz w:val="24"/>
          <w:szCs w:val="24"/>
        </w:rPr>
        <w:t>” but does have “</w:t>
      </w:r>
      <w:r w:rsidRPr="0037479C">
        <w:rPr>
          <w:b/>
          <w:sz w:val="24"/>
          <w:szCs w:val="24"/>
        </w:rPr>
        <w:t>Holy Divine Love Passions</w:t>
      </w:r>
      <w:r w:rsidRPr="0037479C">
        <w:rPr>
          <w:sz w:val="24"/>
          <w:szCs w:val="24"/>
        </w:rPr>
        <w:t>” by His attribute of “</w:t>
      </w:r>
      <w:r w:rsidRPr="0037479C">
        <w:rPr>
          <w:b/>
          <w:sz w:val="24"/>
          <w:szCs w:val="24"/>
        </w:rPr>
        <w:t>Impassibility</w:t>
      </w:r>
      <w:r w:rsidRPr="0037479C">
        <w:rPr>
          <w:sz w:val="24"/>
          <w:szCs w:val="24"/>
        </w:rPr>
        <w:t>” is in Isaiah 54:8; 62:5; Psalms 78:40; 103:13, 17; Ephesians 4:30 &amp; Exodus 32:10. The other Married Lord called Wisdom in Proverbs 8:22-25 (RSV) by “Qanah” meaning some “</w:t>
      </w:r>
      <w:r w:rsidRPr="0037479C">
        <w:rPr>
          <w:b/>
          <w:sz w:val="24"/>
          <w:szCs w:val="24"/>
        </w:rPr>
        <w:t>Eternal Sexual Eros Love</w:t>
      </w:r>
      <w:r w:rsidRPr="0037479C">
        <w:rPr>
          <w:sz w:val="24"/>
          <w:szCs w:val="24"/>
        </w:rPr>
        <w:t xml:space="preserve">” caused sexual Eros Love to spring up inside of Lucifer by plotting to take the throne of the </w:t>
      </w:r>
      <w:r w:rsidRPr="0037479C">
        <w:rPr>
          <w:b/>
          <w:sz w:val="24"/>
          <w:szCs w:val="24"/>
        </w:rPr>
        <w:t>Married Lord called</w:t>
      </w:r>
      <w:r w:rsidRPr="0037479C">
        <w:rPr>
          <w:sz w:val="24"/>
          <w:szCs w:val="24"/>
        </w:rPr>
        <w:t xml:space="preserve"> </w:t>
      </w:r>
      <w:r w:rsidRPr="0037479C">
        <w:rPr>
          <w:b/>
          <w:i/>
          <w:sz w:val="24"/>
          <w:szCs w:val="24"/>
        </w:rPr>
        <w:t>Wisdom</w:t>
      </w:r>
      <w:r w:rsidRPr="0037479C">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7479C">
        <w:rPr>
          <w:b/>
          <w:sz w:val="24"/>
          <w:szCs w:val="24"/>
        </w:rPr>
        <w:t>Sexual Eros Love for marriage</w:t>
      </w:r>
      <w:r w:rsidRPr="0037479C">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37479C">
        <w:rPr>
          <w:b/>
          <w:sz w:val="24"/>
          <w:szCs w:val="24"/>
        </w:rPr>
        <w:t>Sexual Eros Love Relationship</w:t>
      </w:r>
      <w:r w:rsidRPr="0037479C">
        <w:rPr>
          <w:sz w:val="24"/>
          <w:szCs w:val="24"/>
        </w:rPr>
        <w:t>” whatsoever in Ephesians 5:25. This means there was no way for “</w:t>
      </w:r>
      <w:r w:rsidRPr="0037479C">
        <w:rPr>
          <w:b/>
          <w:sz w:val="24"/>
          <w:szCs w:val="24"/>
        </w:rPr>
        <w:t>Sexual Eros Love Intercourse</w:t>
      </w:r>
      <w:r w:rsidRPr="0037479C">
        <w:rPr>
          <w:sz w:val="24"/>
          <w:szCs w:val="24"/>
        </w:rPr>
        <w:t>” since Jesus Christ did not share His body with Anyone in  Sexual Eros Love on the Earth, but did share His body with the Church after the cross in “</w:t>
      </w:r>
      <w:r w:rsidRPr="0037479C">
        <w:rPr>
          <w:b/>
          <w:sz w:val="24"/>
          <w:szCs w:val="24"/>
        </w:rPr>
        <w:t>Holy Divine Nature</w:t>
      </w:r>
      <w:r w:rsidRPr="0037479C">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37479C">
        <w:rPr>
          <w:sz w:val="24"/>
          <w:szCs w:val="24"/>
          <w:vertAlign w:val="superscript"/>
        </w:rPr>
        <w:t>st</w:t>
      </w:r>
      <w:r w:rsidRPr="0037479C">
        <w:rPr>
          <w:sz w:val="24"/>
          <w:szCs w:val="24"/>
        </w:rPr>
        <w:t xml:space="preserve"> Kings 8:46; 1</w:t>
      </w:r>
      <w:r w:rsidRPr="0037479C">
        <w:rPr>
          <w:sz w:val="24"/>
          <w:szCs w:val="24"/>
          <w:vertAlign w:val="superscript"/>
        </w:rPr>
        <w:t>st</w:t>
      </w:r>
      <w:r w:rsidRPr="0037479C">
        <w:rPr>
          <w:sz w:val="24"/>
          <w:szCs w:val="24"/>
        </w:rPr>
        <w:t xml:space="preserve"> John 1:8, 10 &amp; Psalms 116:11. Marriage is a life of luxury, pleasure, sex, &amp; oppression &amp; is Damned in Proverbs 19:10; Luke 7:25; James 2:1-13; 4:4; 5:5; 2</w:t>
      </w:r>
      <w:r w:rsidRPr="0037479C">
        <w:rPr>
          <w:sz w:val="24"/>
          <w:szCs w:val="24"/>
          <w:vertAlign w:val="superscript"/>
        </w:rPr>
        <w:t>nd</w:t>
      </w:r>
      <w:r w:rsidRPr="0037479C">
        <w:rPr>
          <w:sz w:val="24"/>
          <w:szCs w:val="24"/>
        </w:rPr>
        <w:t xml:space="preserve"> Samuel 1:24; Isaiah 3:13-26; 1</w:t>
      </w:r>
      <w:r w:rsidRPr="0037479C">
        <w:rPr>
          <w:sz w:val="24"/>
          <w:szCs w:val="24"/>
          <w:vertAlign w:val="superscript"/>
        </w:rPr>
        <w:t>st</w:t>
      </w:r>
      <w:r w:rsidRPr="0037479C">
        <w:rPr>
          <w:sz w:val="24"/>
          <w:szCs w:val="24"/>
        </w:rPr>
        <w:t xml:space="preserve"> Timothy 5:6; 2</w:t>
      </w:r>
      <w:r w:rsidRPr="0037479C">
        <w:rPr>
          <w:sz w:val="24"/>
          <w:szCs w:val="24"/>
          <w:vertAlign w:val="superscript"/>
        </w:rPr>
        <w:t>nd</w:t>
      </w:r>
      <w:r w:rsidRPr="0037479C">
        <w:rPr>
          <w:sz w:val="24"/>
          <w:szCs w:val="24"/>
        </w:rPr>
        <w:t xml:space="preserve"> Timothy 3:4; Titus 3:3; Hebrews 11:25; 2</w:t>
      </w:r>
      <w:r w:rsidRPr="0037479C">
        <w:rPr>
          <w:sz w:val="24"/>
          <w:szCs w:val="24"/>
          <w:vertAlign w:val="superscript"/>
        </w:rPr>
        <w:t>nd</w:t>
      </w:r>
      <w:r w:rsidRPr="0037479C">
        <w:rPr>
          <w:sz w:val="24"/>
          <w:szCs w:val="24"/>
        </w:rPr>
        <w:t xml:space="preserve"> Peter 2:13; 2</w:t>
      </w:r>
      <w:r w:rsidRPr="0037479C">
        <w:rPr>
          <w:sz w:val="24"/>
          <w:szCs w:val="24"/>
          <w:vertAlign w:val="superscript"/>
        </w:rPr>
        <w:t>nd</w:t>
      </w:r>
      <w:r w:rsidRPr="0037479C">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37479C">
        <w:rPr>
          <w:b/>
          <w:sz w:val="24"/>
          <w:szCs w:val="24"/>
        </w:rPr>
        <w:t>Wisdom of Agur</w:t>
      </w:r>
      <w:r w:rsidRPr="0037479C">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7479C">
        <w:rPr>
          <w:b/>
          <w:sz w:val="24"/>
          <w:szCs w:val="24"/>
        </w:rPr>
        <w:t xml:space="preserve">Chalkydri </w:t>
      </w:r>
      <w:r w:rsidRPr="0037479C">
        <w:rPr>
          <w:sz w:val="24"/>
          <w:szCs w:val="24"/>
        </w:rPr>
        <w:t xml:space="preserve">called </w:t>
      </w:r>
      <w:r w:rsidRPr="0037479C">
        <w:rPr>
          <w:b/>
          <w:sz w:val="24"/>
          <w:szCs w:val="24"/>
        </w:rPr>
        <w:t>Phoenixes (Winged Dragons)</w:t>
      </w:r>
      <w:r w:rsidRPr="0037479C">
        <w:rPr>
          <w:sz w:val="24"/>
          <w:szCs w:val="24"/>
        </w:rPr>
        <w:t xml:space="preserve"> are in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Enoch pages 8-9, 485-500. These are closest to Womankind. First, the </w:t>
      </w:r>
      <w:r w:rsidRPr="0037479C">
        <w:rPr>
          <w:b/>
          <w:i/>
          <w:sz w:val="24"/>
          <w:szCs w:val="24"/>
        </w:rPr>
        <w:t>Ministry of Heavenly Soldiers</w:t>
      </w:r>
      <w:r w:rsidRPr="0037479C">
        <w:rPr>
          <w:sz w:val="24"/>
          <w:szCs w:val="24"/>
        </w:rPr>
        <w:t xml:space="preserve"> is the first of the 5 orders. The 2</w:t>
      </w:r>
      <w:r w:rsidRPr="0037479C">
        <w:rPr>
          <w:sz w:val="24"/>
          <w:szCs w:val="24"/>
          <w:vertAlign w:val="superscript"/>
        </w:rPr>
        <w:t>nd</w:t>
      </w:r>
      <w:r w:rsidRPr="0037479C">
        <w:rPr>
          <w:sz w:val="24"/>
          <w:szCs w:val="24"/>
        </w:rPr>
        <w:t xml:space="preserve"> order is called </w:t>
      </w:r>
      <w:r w:rsidRPr="0037479C">
        <w:rPr>
          <w:b/>
          <w:sz w:val="24"/>
          <w:szCs w:val="24"/>
        </w:rPr>
        <w:t>Angels</w:t>
      </w:r>
      <w:r w:rsidRPr="0037479C">
        <w:rPr>
          <w:sz w:val="24"/>
          <w:szCs w:val="24"/>
        </w:rPr>
        <w:t xml:space="preserve"> in Acts 6:8; 1</w:t>
      </w:r>
      <w:r w:rsidRPr="0037479C">
        <w:rPr>
          <w:sz w:val="24"/>
          <w:szCs w:val="24"/>
          <w:vertAlign w:val="superscript"/>
        </w:rPr>
        <w:t>st</w:t>
      </w:r>
      <w:r w:rsidRPr="0037479C">
        <w:rPr>
          <w:sz w:val="24"/>
          <w:szCs w:val="24"/>
        </w:rPr>
        <w:t xml:space="preserve"> Kings 19:2; Haggai 1:13; Malachi 2:7; 3:1; Genesis 28:12; Job 1:6; 38:7; Psalms 89:5, 7; Daniel 4:13, 17, 23 &amp; 1</w:t>
      </w:r>
      <w:r w:rsidRPr="0037479C">
        <w:rPr>
          <w:sz w:val="24"/>
          <w:szCs w:val="24"/>
          <w:vertAlign w:val="superscript"/>
        </w:rPr>
        <w:t>st</w:t>
      </w:r>
      <w:r w:rsidRPr="0037479C">
        <w:rPr>
          <w:sz w:val="24"/>
          <w:szCs w:val="24"/>
        </w:rPr>
        <w:t xml:space="preserve"> Samuel 17:45. These are the ones closest to Mankind. 3</w:t>
      </w:r>
      <w:r w:rsidRPr="0037479C">
        <w:rPr>
          <w:sz w:val="24"/>
          <w:szCs w:val="24"/>
          <w:vertAlign w:val="superscript"/>
        </w:rPr>
        <w:t>rd</w:t>
      </w:r>
      <w:r w:rsidRPr="0037479C">
        <w:rPr>
          <w:sz w:val="24"/>
          <w:szCs w:val="24"/>
        </w:rPr>
        <w:t xml:space="preserve"> order is called </w:t>
      </w:r>
      <w:r w:rsidRPr="0037479C">
        <w:rPr>
          <w:b/>
          <w:sz w:val="24"/>
          <w:szCs w:val="24"/>
        </w:rPr>
        <w:t>Archangels</w:t>
      </w:r>
      <w:r w:rsidRPr="0037479C">
        <w:rPr>
          <w:sz w:val="24"/>
          <w:szCs w:val="24"/>
        </w:rPr>
        <w:t xml:space="preserve"> in Acts 6:8; 1</w:t>
      </w:r>
      <w:r w:rsidRPr="0037479C">
        <w:rPr>
          <w:sz w:val="24"/>
          <w:szCs w:val="24"/>
          <w:vertAlign w:val="superscript"/>
        </w:rPr>
        <w:t>st</w:t>
      </w:r>
      <w:r w:rsidRPr="0037479C">
        <w:rPr>
          <w:sz w:val="24"/>
          <w:szCs w:val="24"/>
        </w:rPr>
        <w:t xml:space="preserve"> Thessalonians 4:16; Jude 1:9; 2</w:t>
      </w:r>
      <w:r w:rsidRPr="0037479C">
        <w:rPr>
          <w:sz w:val="24"/>
          <w:szCs w:val="24"/>
          <w:vertAlign w:val="superscript"/>
        </w:rPr>
        <w:t>nd</w:t>
      </w:r>
      <w:r w:rsidRPr="0037479C">
        <w:rPr>
          <w:sz w:val="24"/>
          <w:szCs w:val="24"/>
        </w:rPr>
        <w:t xml:space="preserve"> Esdras 4:36; John 5:4 &amp; Revelation 12:7-9. These are chiefs &amp; they are the highest levels on the Earth. 4</w:t>
      </w:r>
      <w:r w:rsidRPr="0037479C">
        <w:rPr>
          <w:sz w:val="24"/>
          <w:szCs w:val="24"/>
          <w:vertAlign w:val="superscript"/>
        </w:rPr>
        <w:t>th</w:t>
      </w:r>
      <w:r w:rsidRPr="0037479C">
        <w:rPr>
          <w:sz w:val="24"/>
          <w:szCs w:val="24"/>
        </w:rPr>
        <w:t>/5</w:t>
      </w:r>
      <w:r w:rsidRPr="0037479C">
        <w:rPr>
          <w:sz w:val="24"/>
          <w:szCs w:val="24"/>
          <w:vertAlign w:val="superscript"/>
        </w:rPr>
        <w:t>th</w:t>
      </w:r>
      <w:r w:rsidRPr="0037479C">
        <w:rPr>
          <w:sz w:val="24"/>
          <w:szCs w:val="24"/>
        </w:rPr>
        <w:t xml:space="preserve"> orders are called </w:t>
      </w:r>
      <w:r w:rsidRPr="0037479C">
        <w:rPr>
          <w:b/>
          <w:sz w:val="24"/>
          <w:szCs w:val="24"/>
        </w:rPr>
        <w:t>Principalities</w:t>
      </w:r>
      <w:r w:rsidRPr="0037479C">
        <w:rPr>
          <w:sz w:val="24"/>
          <w:szCs w:val="24"/>
        </w:rPr>
        <w:t xml:space="preserve"> or </w:t>
      </w:r>
      <w:r w:rsidRPr="0037479C">
        <w:rPr>
          <w:b/>
          <w:sz w:val="24"/>
          <w:szCs w:val="24"/>
        </w:rPr>
        <w:t>Rulers</w:t>
      </w:r>
      <w:r w:rsidRPr="0037479C">
        <w:rPr>
          <w:sz w:val="24"/>
          <w:szCs w:val="24"/>
        </w:rPr>
        <w:t xml:space="preserve"> </w:t>
      </w:r>
      <w:r w:rsidRPr="0037479C">
        <w:rPr>
          <w:b/>
          <w:sz w:val="24"/>
          <w:szCs w:val="24"/>
        </w:rPr>
        <w:t>(Princedoms)</w:t>
      </w:r>
      <w:r w:rsidRPr="0037479C">
        <w:rPr>
          <w:sz w:val="24"/>
          <w:szCs w:val="24"/>
        </w:rPr>
        <w:t xml:space="preserve"> in 2</w:t>
      </w:r>
      <w:r w:rsidRPr="0037479C">
        <w:rPr>
          <w:sz w:val="24"/>
          <w:szCs w:val="24"/>
          <w:vertAlign w:val="superscript"/>
        </w:rPr>
        <w:t>nd</w:t>
      </w:r>
      <w:r w:rsidRPr="0037479C">
        <w:rPr>
          <w:sz w:val="24"/>
          <w:szCs w:val="24"/>
        </w:rPr>
        <w:t xml:space="preserve"> Corinthian 4:7-15; 10:3-5 &amp; Acts 7:8. They are over the spiritual warfare in cities, there ministry breaks strongholds that are against God. Second, is the </w:t>
      </w:r>
      <w:r w:rsidRPr="0037479C">
        <w:rPr>
          <w:b/>
          <w:i/>
          <w:sz w:val="24"/>
          <w:szCs w:val="24"/>
        </w:rPr>
        <w:t>Ministry of Heavenly Governors (Presidents)</w:t>
      </w:r>
      <w:r w:rsidRPr="0037479C">
        <w:rPr>
          <w:sz w:val="24"/>
          <w:szCs w:val="24"/>
        </w:rPr>
        <w:t xml:space="preserve"> was the second of 7 orders. 6</w:t>
      </w:r>
      <w:r w:rsidRPr="0037479C">
        <w:rPr>
          <w:sz w:val="24"/>
          <w:szCs w:val="24"/>
          <w:vertAlign w:val="superscript"/>
        </w:rPr>
        <w:t>th</w:t>
      </w:r>
      <w:r w:rsidRPr="0037479C">
        <w:rPr>
          <w:sz w:val="24"/>
          <w:szCs w:val="24"/>
        </w:rPr>
        <w:t>/7</w:t>
      </w:r>
      <w:r w:rsidRPr="0037479C">
        <w:rPr>
          <w:sz w:val="24"/>
          <w:szCs w:val="24"/>
          <w:vertAlign w:val="superscript"/>
        </w:rPr>
        <w:t>th</w:t>
      </w:r>
      <w:r w:rsidRPr="0037479C">
        <w:rPr>
          <w:sz w:val="24"/>
          <w:szCs w:val="24"/>
        </w:rPr>
        <w:t xml:space="preserve"> orders are called </w:t>
      </w:r>
      <w:r w:rsidRPr="0037479C">
        <w:rPr>
          <w:b/>
          <w:sz w:val="24"/>
          <w:szCs w:val="24"/>
        </w:rPr>
        <w:t>Powers</w:t>
      </w:r>
      <w:r w:rsidRPr="0037479C">
        <w:rPr>
          <w:sz w:val="24"/>
          <w:szCs w:val="24"/>
        </w:rPr>
        <w:t xml:space="preserve"> </w:t>
      </w:r>
      <w:r w:rsidRPr="0037479C">
        <w:rPr>
          <w:b/>
          <w:sz w:val="24"/>
          <w:szCs w:val="24"/>
        </w:rPr>
        <w:t>(Potentates)</w:t>
      </w:r>
      <w:r w:rsidRPr="0037479C">
        <w:rPr>
          <w:sz w:val="24"/>
          <w:szCs w:val="24"/>
        </w:rPr>
        <w:t xml:space="preserve"> or </w:t>
      </w:r>
      <w:r w:rsidRPr="0037479C">
        <w:rPr>
          <w:b/>
          <w:sz w:val="24"/>
          <w:szCs w:val="24"/>
        </w:rPr>
        <w:t>Authorities</w:t>
      </w:r>
      <w:r w:rsidRPr="0037479C">
        <w:rPr>
          <w:sz w:val="24"/>
          <w:szCs w:val="24"/>
        </w:rPr>
        <w:t xml:space="preserve"> in Acts 7:19; Ephesians 1:21; 3:10; 6:12; Colossians 1:16; 2:15; Romans 8:38-39; 1</w:t>
      </w:r>
      <w:r w:rsidRPr="0037479C">
        <w:rPr>
          <w:sz w:val="24"/>
          <w:szCs w:val="24"/>
          <w:vertAlign w:val="superscript"/>
        </w:rPr>
        <w:t>st</w:t>
      </w:r>
      <w:r w:rsidRPr="0037479C">
        <w:rPr>
          <w:sz w:val="24"/>
          <w:szCs w:val="24"/>
        </w:rPr>
        <w:t xml:space="preserve"> Corinthians 15:24; 1</w:t>
      </w:r>
      <w:r w:rsidRPr="0037479C">
        <w:rPr>
          <w:sz w:val="24"/>
          <w:szCs w:val="24"/>
          <w:vertAlign w:val="superscript"/>
        </w:rPr>
        <w:t>st</w:t>
      </w:r>
      <w:r w:rsidRPr="0037479C">
        <w:rPr>
          <w:sz w:val="24"/>
          <w:szCs w:val="24"/>
        </w:rPr>
        <w:t xml:space="preserve"> Peter 3:22 and 2</w:t>
      </w:r>
      <w:r w:rsidRPr="0037479C">
        <w:rPr>
          <w:sz w:val="24"/>
          <w:szCs w:val="24"/>
          <w:vertAlign w:val="superscript"/>
        </w:rPr>
        <w:t>nd</w:t>
      </w:r>
      <w:r w:rsidRPr="0037479C">
        <w:rPr>
          <w:sz w:val="24"/>
          <w:szCs w:val="24"/>
        </w:rPr>
        <w:t xml:space="preserve"> Thessalonians 1:7. They fight spiritual warfare over cities, but are at a higher level of glory. 8</w:t>
      </w:r>
      <w:r w:rsidRPr="0037479C">
        <w:rPr>
          <w:sz w:val="24"/>
          <w:szCs w:val="24"/>
          <w:vertAlign w:val="superscript"/>
        </w:rPr>
        <w:t>th</w:t>
      </w:r>
      <w:r w:rsidRPr="0037479C">
        <w:rPr>
          <w:sz w:val="24"/>
          <w:szCs w:val="24"/>
        </w:rPr>
        <w:t>/9</w:t>
      </w:r>
      <w:r w:rsidRPr="0037479C">
        <w:rPr>
          <w:sz w:val="24"/>
          <w:szCs w:val="24"/>
          <w:vertAlign w:val="superscript"/>
        </w:rPr>
        <w:t>th</w:t>
      </w:r>
      <w:r w:rsidRPr="0037479C">
        <w:rPr>
          <w:sz w:val="24"/>
          <w:szCs w:val="24"/>
        </w:rPr>
        <w:t xml:space="preserve"> orders are called </w:t>
      </w:r>
      <w:r w:rsidRPr="0037479C">
        <w:rPr>
          <w:b/>
          <w:sz w:val="24"/>
          <w:szCs w:val="24"/>
        </w:rPr>
        <w:t>Virtues</w:t>
      </w:r>
      <w:r w:rsidRPr="0037479C">
        <w:rPr>
          <w:sz w:val="24"/>
          <w:szCs w:val="24"/>
        </w:rPr>
        <w:t xml:space="preserve"> or </w:t>
      </w:r>
      <w:r w:rsidRPr="0037479C">
        <w:rPr>
          <w:b/>
          <w:sz w:val="24"/>
          <w:szCs w:val="24"/>
        </w:rPr>
        <w:t>Strongholds</w:t>
      </w:r>
      <w:r w:rsidRPr="0037479C">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orders are called </w:t>
      </w:r>
      <w:r w:rsidRPr="0037479C">
        <w:rPr>
          <w:b/>
          <w:sz w:val="24"/>
          <w:szCs w:val="24"/>
        </w:rPr>
        <w:t>Dominions</w:t>
      </w:r>
      <w:r w:rsidRPr="0037479C">
        <w:rPr>
          <w:sz w:val="24"/>
          <w:szCs w:val="24"/>
        </w:rPr>
        <w:t xml:space="preserve"> </w:t>
      </w:r>
      <w:r w:rsidRPr="0037479C">
        <w:rPr>
          <w:b/>
          <w:sz w:val="24"/>
          <w:szCs w:val="24"/>
        </w:rPr>
        <w:t>(Dominations)</w:t>
      </w:r>
      <w:r w:rsidRPr="0037479C">
        <w:rPr>
          <w:sz w:val="24"/>
          <w:szCs w:val="24"/>
        </w:rPr>
        <w:t xml:space="preserve"> or </w:t>
      </w:r>
      <w:r w:rsidRPr="0037479C">
        <w:rPr>
          <w:b/>
          <w:sz w:val="24"/>
          <w:szCs w:val="24"/>
        </w:rPr>
        <w:t>Hashmallims</w:t>
      </w:r>
      <w:r w:rsidRPr="0037479C">
        <w:rPr>
          <w:sz w:val="24"/>
          <w:szCs w:val="24"/>
        </w:rPr>
        <w:t xml:space="preserve"> or </w:t>
      </w:r>
      <w:r w:rsidRPr="0037479C">
        <w:rPr>
          <w:b/>
          <w:sz w:val="24"/>
          <w:szCs w:val="24"/>
        </w:rPr>
        <w:t xml:space="preserve">Lordships </w:t>
      </w:r>
      <w:r w:rsidRPr="0037479C">
        <w:rPr>
          <w:sz w:val="24"/>
          <w:szCs w:val="24"/>
        </w:rPr>
        <w:t>in Acts 7:42; Ephesians 1:21 &amp; Colossians 1:16. They are whose spiritual wisdom to the saints has authority over negative cosmic powers who resisted the Lord and are made subject of His creations who fell from their 1</w:t>
      </w:r>
      <w:r w:rsidRPr="0037479C">
        <w:rPr>
          <w:sz w:val="24"/>
          <w:szCs w:val="24"/>
          <w:vertAlign w:val="superscript"/>
        </w:rPr>
        <w:t>st</w:t>
      </w:r>
      <w:r w:rsidRPr="0037479C">
        <w:rPr>
          <w:sz w:val="24"/>
          <w:szCs w:val="24"/>
        </w:rPr>
        <w:t xml:space="preserve"> estate. Last, the </w:t>
      </w:r>
      <w:r w:rsidRPr="0037479C">
        <w:rPr>
          <w:b/>
          <w:i/>
          <w:sz w:val="24"/>
          <w:szCs w:val="24"/>
        </w:rPr>
        <w:t>Ministry of Heavenly Guardians</w:t>
      </w:r>
      <w:r w:rsidRPr="0037479C">
        <w:rPr>
          <w:sz w:val="24"/>
          <w:szCs w:val="24"/>
        </w:rPr>
        <w:t xml:space="preserve"> is the last 10 orders. 13</w:t>
      </w:r>
      <w:r w:rsidRPr="0037479C">
        <w:rPr>
          <w:sz w:val="24"/>
          <w:szCs w:val="24"/>
          <w:vertAlign w:val="superscript"/>
        </w:rPr>
        <w:t>th</w:t>
      </w:r>
      <w:r w:rsidRPr="0037479C">
        <w:rPr>
          <w:sz w:val="24"/>
          <w:szCs w:val="24"/>
        </w:rPr>
        <w:t>-18</w:t>
      </w:r>
      <w:r w:rsidRPr="0037479C">
        <w:rPr>
          <w:sz w:val="24"/>
          <w:szCs w:val="24"/>
          <w:vertAlign w:val="superscript"/>
        </w:rPr>
        <w:t xml:space="preserve">th </w:t>
      </w:r>
      <w:r w:rsidRPr="0037479C">
        <w:rPr>
          <w:sz w:val="24"/>
          <w:szCs w:val="24"/>
        </w:rPr>
        <w:t xml:space="preserve">orders are called </w:t>
      </w:r>
      <w:r w:rsidRPr="0037479C">
        <w:rPr>
          <w:b/>
          <w:sz w:val="24"/>
          <w:szCs w:val="24"/>
        </w:rPr>
        <w:t>Thrones</w:t>
      </w:r>
      <w:r w:rsidRPr="0037479C">
        <w:rPr>
          <w:sz w:val="24"/>
          <w:szCs w:val="24"/>
        </w:rPr>
        <w:t xml:space="preserve"> </w:t>
      </w:r>
      <w:r w:rsidRPr="0037479C">
        <w:rPr>
          <w:b/>
          <w:sz w:val="24"/>
          <w:szCs w:val="24"/>
        </w:rPr>
        <w:t>(Elders)</w:t>
      </w:r>
      <w:r w:rsidRPr="0037479C">
        <w:rPr>
          <w:sz w:val="24"/>
          <w:szCs w:val="24"/>
        </w:rPr>
        <w:t xml:space="preserve"> or </w:t>
      </w:r>
      <w:r w:rsidRPr="0037479C">
        <w:rPr>
          <w:b/>
          <w:sz w:val="24"/>
          <w:szCs w:val="24"/>
        </w:rPr>
        <w:t xml:space="preserve">Wheels (Rims) </w:t>
      </w:r>
      <w:r w:rsidRPr="0037479C">
        <w:rPr>
          <w:sz w:val="24"/>
          <w:szCs w:val="24"/>
        </w:rPr>
        <w:t xml:space="preserve">or </w:t>
      </w:r>
      <w:r w:rsidRPr="0037479C">
        <w:rPr>
          <w:b/>
          <w:sz w:val="24"/>
          <w:szCs w:val="24"/>
        </w:rPr>
        <w:t xml:space="preserve">Ophanim’s or Ophde’s or Ofanim’s </w:t>
      </w:r>
      <w:r w:rsidRPr="0037479C">
        <w:rPr>
          <w:sz w:val="24"/>
          <w:szCs w:val="24"/>
        </w:rPr>
        <w:t xml:space="preserve">or </w:t>
      </w:r>
      <w:r w:rsidRPr="0037479C">
        <w:rPr>
          <w:b/>
          <w:sz w:val="24"/>
          <w:szCs w:val="24"/>
        </w:rPr>
        <w:t>Galgallim’s (Many Eyed Ones)</w:t>
      </w:r>
      <w:r w:rsidRPr="0037479C">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orders is called </w:t>
      </w:r>
      <w:r w:rsidRPr="0037479C">
        <w:rPr>
          <w:b/>
          <w:sz w:val="24"/>
          <w:szCs w:val="24"/>
        </w:rPr>
        <w:t xml:space="preserve">Burning Ones </w:t>
      </w:r>
      <w:r w:rsidRPr="0037479C">
        <w:rPr>
          <w:sz w:val="24"/>
          <w:szCs w:val="24"/>
        </w:rPr>
        <w:t xml:space="preserve">or </w:t>
      </w:r>
      <w:r w:rsidRPr="0037479C">
        <w:rPr>
          <w:b/>
          <w:sz w:val="24"/>
          <w:szCs w:val="24"/>
        </w:rPr>
        <w:t xml:space="preserve">Seraphim’s </w:t>
      </w:r>
      <w:r w:rsidRPr="0037479C">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37479C">
        <w:rPr>
          <w:sz w:val="24"/>
          <w:szCs w:val="24"/>
          <w:vertAlign w:val="superscript"/>
        </w:rPr>
        <w:t>st</w:t>
      </w:r>
      <w:r w:rsidRPr="0037479C">
        <w:rPr>
          <w:sz w:val="24"/>
          <w:szCs w:val="24"/>
        </w:rPr>
        <w:t>/22</w:t>
      </w:r>
      <w:r w:rsidRPr="0037479C">
        <w:rPr>
          <w:sz w:val="24"/>
          <w:szCs w:val="24"/>
          <w:vertAlign w:val="superscript"/>
        </w:rPr>
        <w:t>nd</w:t>
      </w:r>
      <w:r w:rsidRPr="0037479C">
        <w:rPr>
          <w:sz w:val="24"/>
          <w:szCs w:val="24"/>
        </w:rPr>
        <w:t xml:space="preserve">, orders are called </w:t>
      </w:r>
      <w:r w:rsidRPr="0037479C">
        <w:rPr>
          <w:b/>
          <w:sz w:val="24"/>
          <w:szCs w:val="24"/>
        </w:rPr>
        <w:t xml:space="preserve">Chayot’s </w:t>
      </w:r>
      <w:r w:rsidRPr="0037479C">
        <w:rPr>
          <w:sz w:val="24"/>
          <w:szCs w:val="24"/>
        </w:rPr>
        <w:t xml:space="preserve">or </w:t>
      </w:r>
      <w:r w:rsidRPr="0037479C">
        <w:rPr>
          <w:b/>
          <w:sz w:val="24"/>
          <w:szCs w:val="24"/>
        </w:rPr>
        <w:t xml:space="preserve">Living Creatures </w:t>
      </w:r>
      <w:r w:rsidRPr="0037479C">
        <w:rPr>
          <w:sz w:val="24"/>
          <w:szCs w:val="24"/>
        </w:rPr>
        <w:t>in Acts 7:59; Genesis 3:24 &amp; Ezekiel 1, 10. These are the Ones who give constant praise to the Lord Yah for His creative works and they cry, ‘Holy, holy, holy, Lord God Almighty’ in Revelation 4:8. The 23</w:t>
      </w:r>
      <w:r w:rsidRPr="0037479C">
        <w:rPr>
          <w:sz w:val="24"/>
          <w:szCs w:val="24"/>
          <w:vertAlign w:val="superscript"/>
        </w:rPr>
        <w:t>rd</w:t>
      </w:r>
      <w:r w:rsidRPr="0037479C">
        <w:rPr>
          <w:sz w:val="24"/>
          <w:szCs w:val="24"/>
        </w:rPr>
        <w:t>/24</w:t>
      </w:r>
      <w:r w:rsidRPr="0037479C">
        <w:rPr>
          <w:sz w:val="24"/>
          <w:szCs w:val="24"/>
          <w:vertAlign w:val="superscript"/>
        </w:rPr>
        <w:t>th</w:t>
      </w:r>
      <w:r w:rsidRPr="0037479C">
        <w:rPr>
          <w:sz w:val="24"/>
          <w:szCs w:val="24"/>
        </w:rPr>
        <w:t xml:space="preserve"> orders that is the </w:t>
      </w:r>
      <w:r w:rsidRPr="0037479C">
        <w:rPr>
          <w:b/>
          <w:i/>
          <w:sz w:val="24"/>
          <w:szCs w:val="24"/>
        </w:rPr>
        <w:t>Ministry of the Heavenly Crown</w:t>
      </w:r>
      <w:r w:rsidRPr="0037479C">
        <w:rPr>
          <w:sz w:val="24"/>
          <w:szCs w:val="24"/>
        </w:rPr>
        <w:t xml:space="preserve"> are called </w:t>
      </w:r>
      <w:r w:rsidRPr="0037479C">
        <w:rPr>
          <w:b/>
          <w:sz w:val="24"/>
          <w:szCs w:val="24"/>
        </w:rPr>
        <w:t>Chubby Ones</w:t>
      </w:r>
      <w:r w:rsidRPr="0037479C">
        <w:rPr>
          <w:sz w:val="24"/>
          <w:szCs w:val="24"/>
        </w:rPr>
        <w:t xml:space="preserve"> or </w:t>
      </w:r>
      <w:r w:rsidRPr="0037479C">
        <w:rPr>
          <w:b/>
          <w:sz w:val="24"/>
          <w:szCs w:val="24"/>
        </w:rPr>
        <w:t>Cherubim’s</w:t>
      </w:r>
      <w:r w:rsidRPr="0037479C">
        <w:rPr>
          <w:sz w:val="24"/>
          <w:szCs w:val="24"/>
        </w:rPr>
        <w:t xml:space="preserve"> in Acts 7:60; Genesis 3:24, Psalms 99:1; Revelation 4-6; 1</w:t>
      </w:r>
      <w:r w:rsidRPr="0037479C">
        <w:rPr>
          <w:sz w:val="24"/>
          <w:szCs w:val="24"/>
          <w:vertAlign w:val="superscript"/>
        </w:rPr>
        <w:t>st</w:t>
      </w:r>
      <w:r w:rsidRPr="0037479C">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7479C">
        <w:rPr>
          <w:b/>
          <w:sz w:val="24"/>
          <w:szCs w:val="24"/>
        </w:rPr>
        <w:t>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w:t>
      </w:r>
      <w:r w:rsidRPr="0037479C">
        <w:rPr>
          <w:sz w:val="24"/>
          <w:szCs w:val="24"/>
        </w:rPr>
        <w:t xml:space="preserve"> are the </w:t>
      </w:r>
      <w:r w:rsidRPr="0037479C">
        <w:rPr>
          <w:b/>
          <w:i/>
          <w:sz w:val="24"/>
          <w:szCs w:val="24"/>
        </w:rPr>
        <w:t>Command Lordship of the Angelical Hierarchy</w:t>
      </w:r>
      <w:r w:rsidRPr="0037479C">
        <w:rPr>
          <w:sz w:val="24"/>
          <w:szCs w:val="24"/>
        </w:rPr>
        <w:t xml:space="preserve"> called “</w:t>
      </w:r>
      <w:r w:rsidRPr="0037479C">
        <w:rPr>
          <w:b/>
          <w:sz w:val="24"/>
          <w:szCs w:val="24"/>
        </w:rPr>
        <w:t>The Dragons Lords</w:t>
      </w:r>
      <w:r w:rsidRPr="0037479C">
        <w:rPr>
          <w:sz w:val="24"/>
          <w:szCs w:val="24"/>
        </w:rPr>
        <w:t xml:space="preserve">” 16 encounters as </w:t>
      </w:r>
      <w:r w:rsidRPr="0037479C">
        <w:rPr>
          <w:b/>
          <w:sz w:val="24"/>
          <w:szCs w:val="24"/>
        </w:rPr>
        <w:t>the Lord James’ 2-fold office for Boys &amp; the Law of God/Stephen for Lords over the Woman John/Man Jesus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w:t>
      </w:r>
      <w:r w:rsidRPr="0037479C">
        <w:rPr>
          <w:sz w:val="24"/>
          <w:szCs w:val="24"/>
        </w:rPr>
        <w:t>. If You have any question on the 16 Angel of the Lord encounters, You must get My book called “</w:t>
      </w:r>
      <w:r w:rsidRPr="0037479C">
        <w:rPr>
          <w:b/>
          <w:sz w:val="24"/>
          <w:szCs w:val="24"/>
        </w:rPr>
        <w:t>The Lord Yahweh and the Whole Angelical Hierarchy in the Holy Bible</w:t>
      </w:r>
      <w:r w:rsidRPr="0037479C">
        <w:rPr>
          <w:sz w:val="24"/>
          <w:szCs w:val="24"/>
        </w:rPr>
        <w:t>.”  Some scriptures are Genesis 16; 22; Exodus 3-4; 6:2; Judges 2, 6, 13; Numbers 22; 2</w:t>
      </w:r>
      <w:r w:rsidRPr="0037479C">
        <w:rPr>
          <w:sz w:val="24"/>
          <w:szCs w:val="24"/>
          <w:vertAlign w:val="superscript"/>
        </w:rPr>
        <w:t>nd</w:t>
      </w:r>
      <w:r w:rsidRPr="0037479C">
        <w:rPr>
          <w:sz w:val="24"/>
          <w:szCs w:val="24"/>
        </w:rPr>
        <w:t xml:space="preserve"> Samuel 24; 1</w:t>
      </w:r>
      <w:r w:rsidRPr="0037479C">
        <w:rPr>
          <w:sz w:val="24"/>
          <w:szCs w:val="24"/>
          <w:vertAlign w:val="superscript"/>
        </w:rPr>
        <w:t>st</w:t>
      </w:r>
      <w:r w:rsidRPr="0037479C">
        <w:rPr>
          <w:sz w:val="24"/>
          <w:szCs w:val="24"/>
        </w:rPr>
        <w:t xml:space="preserve"> Chronicles 21; 1</w:t>
      </w:r>
      <w:r w:rsidRPr="0037479C">
        <w:rPr>
          <w:sz w:val="24"/>
          <w:szCs w:val="24"/>
          <w:vertAlign w:val="superscript"/>
        </w:rPr>
        <w:t>st</w:t>
      </w:r>
      <w:r w:rsidRPr="0037479C">
        <w:rPr>
          <w:sz w:val="24"/>
          <w:szCs w:val="24"/>
        </w:rPr>
        <w:t xml:space="preserve"> Kings 19; 2</w:t>
      </w:r>
      <w:r w:rsidRPr="0037479C">
        <w:rPr>
          <w:sz w:val="24"/>
          <w:szCs w:val="24"/>
          <w:vertAlign w:val="superscript"/>
        </w:rPr>
        <w:t>nd</w:t>
      </w:r>
      <w:r w:rsidRPr="0037479C">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from the Tree of the Knowledge of Good and Evil that can only be committed by a Man and a Woman in a Strength 40 Year Kingdom of This World in Genesis 4:1. Second, is the “</w:t>
      </w:r>
      <w:r w:rsidRPr="0037479C">
        <w:rPr>
          <w:b/>
          <w:sz w:val="24"/>
          <w:szCs w:val="24"/>
        </w:rPr>
        <w:t>Known Holy Law Love Intercourse</w:t>
      </w:r>
      <w:r w:rsidRPr="0037479C">
        <w:rPr>
          <w:sz w:val="24"/>
          <w:szCs w:val="24"/>
        </w:rPr>
        <w:t>” in Luke 2:23 from the Midst of the Tree of Life that is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in Tobit 4:12-13 with the minority of His Foreign Wives after 80 years, but not with the majority of His Local Wives or 300 Concubines after 80 years in 1</w:t>
      </w:r>
      <w:r w:rsidRPr="0037479C">
        <w:rPr>
          <w:sz w:val="24"/>
          <w:szCs w:val="24"/>
          <w:vertAlign w:val="superscript"/>
        </w:rPr>
        <w:t>st</w:t>
      </w:r>
      <w:r w:rsidRPr="0037479C">
        <w:rPr>
          <w:sz w:val="24"/>
          <w:szCs w:val="24"/>
        </w:rPr>
        <w:t xml:space="preserve"> Kings 11:1-3 &amp; Nehemiah 13:25-27. Third, is the “</w:t>
      </w:r>
      <w:r w:rsidRPr="0037479C">
        <w:rPr>
          <w:b/>
          <w:sz w:val="24"/>
          <w:szCs w:val="24"/>
        </w:rPr>
        <w:t>Unknown Holy Divine Love Intercourse</w:t>
      </w:r>
      <w:r w:rsidRPr="0037479C">
        <w:rPr>
          <w:sz w:val="24"/>
          <w:szCs w:val="24"/>
        </w:rPr>
        <w:t>” from the Tree of Life that is done by a Man and a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who called the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36FEB" w:rsidRPr="0037479C" w:rsidRDefault="00C36FEB" w:rsidP="00C36FEB">
      <w:pPr>
        <w:spacing w:line="480" w:lineRule="auto"/>
        <w:jc w:val="center"/>
        <w:rPr>
          <w:b/>
          <w:sz w:val="24"/>
          <w:szCs w:val="24"/>
        </w:rPr>
      </w:pPr>
      <w:r w:rsidRPr="0037479C">
        <w:rPr>
          <w:b/>
          <w:sz w:val="24"/>
          <w:szCs w:val="24"/>
        </w:rPr>
        <w:t>THE HIGHER VIRTUOUS FEMALE COMMANDER (THE LADY MICHAL THE LADY OF KINGDOMS WITH THE LORD MICHAEL) WITH THE RANK OF A 5 GOLD STAR GENERAL OR HIGHER FOR A TIME TO BE DETERMINED</w:t>
      </w:r>
    </w:p>
    <w:p w:rsidR="00C36FEB" w:rsidRPr="0037479C" w:rsidRDefault="00C36FEB" w:rsidP="00C36FEB">
      <w:pPr>
        <w:spacing w:line="480" w:lineRule="auto"/>
        <w:jc w:val="both"/>
        <w:rPr>
          <w:sz w:val="24"/>
          <w:szCs w:val="24"/>
        </w:rPr>
      </w:pPr>
      <w:r w:rsidRPr="0037479C">
        <w:rPr>
          <w:sz w:val="24"/>
          <w:szCs w:val="24"/>
        </w:rPr>
        <w:t>The Lady Michal the Lady of Kingdoms</w:t>
      </w:r>
    </w:p>
    <w:p w:rsidR="00C36FEB" w:rsidRPr="0037479C" w:rsidRDefault="00C36FEB" w:rsidP="00C36FEB">
      <w:pPr>
        <w:spacing w:line="480" w:lineRule="auto"/>
        <w:jc w:val="both"/>
        <w:rPr>
          <w:sz w:val="24"/>
          <w:szCs w:val="24"/>
        </w:rPr>
      </w:pPr>
      <w:r w:rsidRPr="0037479C">
        <w:rPr>
          <w:sz w:val="24"/>
          <w:szCs w:val="24"/>
        </w:rPr>
        <w:t>The Lady Michal’s name means “</w:t>
      </w:r>
      <w:r w:rsidRPr="0037479C">
        <w:rPr>
          <w:b/>
          <w:sz w:val="24"/>
          <w:szCs w:val="24"/>
        </w:rPr>
        <w:t>Who is Like the Lady or Female Lord</w:t>
      </w:r>
      <w:r w:rsidRPr="0037479C">
        <w:rPr>
          <w:sz w:val="24"/>
          <w:szCs w:val="24"/>
        </w:rPr>
        <w:t xml:space="preserve">.” The variation of the name is Mixal &amp; Michael, Mike, Mikey &amp; Micah.   </w:t>
      </w:r>
    </w:p>
    <w:p w:rsidR="00C36FEB" w:rsidRPr="0037479C" w:rsidRDefault="00C36FEB" w:rsidP="00C36FEB">
      <w:pPr>
        <w:spacing w:line="480" w:lineRule="auto"/>
        <w:jc w:val="center"/>
        <w:rPr>
          <w:b/>
          <w:sz w:val="24"/>
          <w:szCs w:val="24"/>
        </w:rPr>
      </w:pPr>
      <w:r w:rsidRPr="0037479C">
        <w:rPr>
          <w:b/>
          <w:sz w:val="24"/>
          <w:szCs w:val="24"/>
        </w:rPr>
        <w:t>Total mutual submission by Wives to their Husbands</w:t>
      </w:r>
    </w:p>
    <w:p w:rsidR="00C36FEB" w:rsidRPr="0037479C" w:rsidRDefault="00C36FEB" w:rsidP="00C36FEB">
      <w:pPr>
        <w:spacing w:line="480" w:lineRule="auto"/>
        <w:jc w:val="both"/>
        <w:rPr>
          <w:sz w:val="24"/>
          <w:szCs w:val="24"/>
        </w:rPr>
      </w:pPr>
      <w:r w:rsidRPr="003747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7479C">
        <w:rPr>
          <w:b/>
          <w:i/>
          <w:sz w:val="24"/>
          <w:szCs w:val="24"/>
        </w:rPr>
        <w:t>hypotasso</w:t>
      </w:r>
      <w:r w:rsidRPr="0037479C">
        <w:rPr>
          <w:sz w:val="24"/>
          <w:szCs w:val="24"/>
        </w:rPr>
        <w:t xml:space="preserve"> which is submission to an authority. Also the submission of Jesus to the authority of His Parents Mary &amp; Joseph is in Luke 2:51. Also Demons being subject to the Disciples in Luke 10:17 means to “</w:t>
      </w:r>
      <w:r w:rsidRPr="0037479C">
        <w:rPr>
          <w:b/>
          <w:sz w:val="24"/>
          <w:szCs w:val="24"/>
        </w:rPr>
        <w:t>act in agape love and be considerate</w:t>
      </w:r>
      <w:r w:rsidRPr="0037479C">
        <w:rPr>
          <w:sz w:val="24"/>
          <w:szCs w:val="24"/>
        </w:rPr>
        <w:t>”. Citizens being subject to the Government Authorities are in Romans 13:1-10; Titus 3:1 &amp; 1</w:t>
      </w:r>
      <w:r w:rsidRPr="0037479C">
        <w:rPr>
          <w:sz w:val="24"/>
          <w:szCs w:val="24"/>
          <w:vertAlign w:val="superscript"/>
        </w:rPr>
        <w:t>st</w:t>
      </w:r>
      <w:r w:rsidRPr="0037479C">
        <w:rPr>
          <w:sz w:val="24"/>
          <w:szCs w:val="24"/>
        </w:rPr>
        <w:t xml:space="preserve"> Peter 2:13-17. The Kingdom of Men being subject to the Father Stephen is in Revelation 2;26; Psalms 110:2; Ezekiel 20:33; 2</w:t>
      </w:r>
      <w:r w:rsidRPr="0037479C">
        <w:rPr>
          <w:sz w:val="24"/>
          <w:szCs w:val="24"/>
          <w:vertAlign w:val="superscript"/>
        </w:rPr>
        <w:t>nd</w:t>
      </w:r>
      <w:r w:rsidRPr="0037479C">
        <w:rPr>
          <w:sz w:val="24"/>
          <w:szCs w:val="24"/>
        </w:rPr>
        <w:t xml:space="preserve"> Esdras 5:38 &amp; Daniel 4:32; 5:21. The Kingdom of Law being subject to the Father Stephen is in 2</w:t>
      </w:r>
      <w:r w:rsidRPr="0037479C">
        <w:rPr>
          <w:sz w:val="24"/>
          <w:szCs w:val="24"/>
          <w:vertAlign w:val="superscript"/>
        </w:rPr>
        <w:t>nd</w:t>
      </w:r>
      <w:r w:rsidRPr="0037479C">
        <w:rPr>
          <w:sz w:val="24"/>
          <w:szCs w:val="24"/>
        </w:rPr>
        <w:t xml:space="preserve"> Esdras 7:17. The Universe being subject to Christ by the Father Stephen is in 1</w:t>
      </w:r>
      <w:r w:rsidRPr="0037479C">
        <w:rPr>
          <w:sz w:val="24"/>
          <w:szCs w:val="24"/>
          <w:vertAlign w:val="superscript"/>
        </w:rPr>
        <w:t>st</w:t>
      </w:r>
      <w:r w:rsidRPr="0037479C">
        <w:rPr>
          <w:sz w:val="24"/>
          <w:szCs w:val="24"/>
        </w:rPr>
        <w:t xml:space="preserve"> Corinthians 15:27 &amp; Ephesians 1:22. The Apostle Lords being subject to the Saintly Lords is in Hebrews 13:24. Also to unseen powers being subject to Christ by the Father Stephen is in 1</w:t>
      </w:r>
      <w:r w:rsidRPr="0037479C">
        <w:rPr>
          <w:sz w:val="24"/>
          <w:szCs w:val="24"/>
          <w:vertAlign w:val="superscript"/>
        </w:rPr>
        <w:t>st</w:t>
      </w:r>
      <w:r w:rsidRPr="0037479C">
        <w:rPr>
          <w:sz w:val="24"/>
          <w:szCs w:val="24"/>
        </w:rPr>
        <w:t xml:space="preserve"> Peter 3:22. The Lord Jesus Christ being subject to God the Father Stephen Our Lord is in Philippians 2:9-11; Revelation 2:27; 12:5; 19:15; 1</w:t>
      </w:r>
      <w:r w:rsidRPr="0037479C">
        <w:rPr>
          <w:sz w:val="24"/>
          <w:szCs w:val="24"/>
          <w:vertAlign w:val="superscript"/>
        </w:rPr>
        <w:t>st</w:t>
      </w:r>
      <w:r w:rsidRPr="0037479C">
        <w:rPr>
          <w:sz w:val="24"/>
          <w:szCs w:val="24"/>
        </w:rPr>
        <w:t xml:space="preserve"> Corinthians 15:12-28. The Younger (All Creation in Ephesians 4:6) in the “</w:t>
      </w:r>
      <w:r w:rsidRPr="0037479C">
        <w:rPr>
          <w:b/>
          <w:sz w:val="24"/>
          <w:szCs w:val="24"/>
        </w:rPr>
        <w:t>same aeon, aione, age, universe, level, realm, kingdom or world</w:t>
      </w:r>
      <w:r w:rsidRPr="0037479C">
        <w:rPr>
          <w:sz w:val="24"/>
          <w:szCs w:val="24"/>
        </w:rPr>
        <w:t>” being submissive to their Elders (The Father Stephen Our Lord in Proverbs 8:22-25---RSV) in the “</w:t>
      </w:r>
      <w:r w:rsidRPr="0037479C">
        <w:rPr>
          <w:b/>
          <w:sz w:val="24"/>
          <w:szCs w:val="24"/>
        </w:rPr>
        <w:t>same aeon, aione, age, universe, level, realm, kingdom or world</w:t>
      </w:r>
      <w:r w:rsidRPr="0037479C">
        <w:rPr>
          <w:sz w:val="24"/>
          <w:szCs w:val="24"/>
        </w:rPr>
        <w:t>” is in 1</w:t>
      </w:r>
      <w:r w:rsidRPr="0037479C">
        <w:rPr>
          <w:sz w:val="24"/>
          <w:szCs w:val="24"/>
          <w:vertAlign w:val="superscript"/>
        </w:rPr>
        <w:t>st</w:t>
      </w:r>
      <w:r w:rsidRPr="0037479C">
        <w:rPr>
          <w:sz w:val="24"/>
          <w:szCs w:val="24"/>
        </w:rPr>
        <w:t xml:space="preserve"> Timothy 5:17; Luke 20:35-36 &amp; 1</w:t>
      </w:r>
      <w:r w:rsidRPr="0037479C">
        <w:rPr>
          <w:sz w:val="24"/>
          <w:szCs w:val="24"/>
          <w:vertAlign w:val="superscript"/>
        </w:rPr>
        <w:t>st</w:t>
      </w:r>
      <w:r w:rsidRPr="0037479C">
        <w:rPr>
          <w:sz w:val="24"/>
          <w:szCs w:val="24"/>
        </w:rPr>
        <w:t xml:space="preserve"> Peter 5:5-11. The true Church Members being subject to true Church Leaders is in 1</w:t>
      </w:r>
      <w:r w:rsidRPr="0037479C">
        <w:rPr>
          <w:sz w:val="24"/>
          <w:szCs w:val="24"/>
          <w:vertAlign w:val="superscript"/>
        </w:rPr>
        <w:t>st</w:t>
      </w:r>
      <w:r w:rsidRPr="0037479C">
        <w:rPr>
          <w:sz w:val="24"/>
          <w:szCs w:val="24"/>
        </w:rPr>
        <w:t xml:space="preserve"> Corinthians 16:15-16. Also Wives being subject to their own Husbands are in Colossians 3:18; Titus 2:5; 1</w:t>
      </w:r>
      <w:r w:rsidRPr="0037479C">
        <w:rPr>
          <w:sz w:val="24"/>
          <w:szCs w:val="24"/>
          <w:vertAlign w:val="superscript"/>
        </w:rPr>
        <w:t>st</w:t>
      </w:r>
      <w:r w:rsidRPr="0037479C">
        <w:rPr>
          <w:sz w:val="24"/>
          <w:szCs w:val="24"/>
        </w:rPr>
        <w:t xml:space="preserve"> Peter 3:5; Ephesians 5: 22, 24. The Church being subject to Christ by the Father Stephen is in Ephesians 5:24. Servants being subject to Masters are in Titus 2:9 &amp; 1</w:t>
      </w:r>
      <w:r w:rsidRPr="0037479C">
        <w:rPr>
          <w:sz w:val="24"/>
          <w:szCs w:val="24"/>
          <w:vertAlign w:val="superscript"/>
        </w:rPr>
        <w:t>st</w:t>
      </w:r>
      <w:r w:rsidRPr="003747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36FEB" w:rsidRPr="0037479C" w:rsidRDefault="00C36FEB" w:rsidP="00C36FEB">
      <w:pPr>
        <w:spacing w:line="480" w:lineRule="auto"/>
        <w:jc w:val="center"/>
        <w:rPr>
          <w:b/>
          <w:sz w:val="24"/>
          <w:szCs w:val="24"/>
        </w:rPr>
      </w:pPr>
      <w:r w:rsidRPr="0037479C">
        <w:rPr>
          <w:b/>
          <w:sz w:val="24"/>
          <w:szCs w:val="24"/>
        </w:rPr>
        <w:t>Should the Church choose Women as Officers?</w:t>
      </w:r>
    </w:p>
    <w:p w:rsidR="00C36FEB" w:rsidRPr="0037479C" w:rsidRDefault="00C36FEB" w:rsidP="00C36FEB">
      <w:pPr>
        <w:spacing w:line="480" w:lineRule="auto"/>
        <w:jc w:val="both"/>
        <w:rPr>
          <w:sz w:val="24"/>
          <w:szCs w:val="24"/>
        </w:rPr>
      </w:pPr>
      <w:r w:rsidRPr="0037479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7479C">
        <w:rPr>
          <w:sz w:val="24"/>
          <w:szCs w:val="24"/>
          <w:vertAlign w:val="superscript"/>
        </w:rPr>
        <w:t>nd</w:t>
      </w:r>
      <w:r w:rsidRPr="0037479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7479C">
        <w:rPr>
          <w:sz w:val="24"/>
          <w:szCs w:val="24"/>
          <w:vertAlign w:val="superscript"/>
        </w:rPr>
        <w:t xml:space="preserve">st </w:t>
      </w:r>
      <w:r w:rsidRPr="003747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7479C">
        <w:rPr>
          <w:sz w:val="24"/>
          <w:szCs w:val="24"/>
          <w:vertAlign w:val="superscript"/>
        </w:rPr>
        <w:t>st</w:t>
      </w:r>
      <w:r w:rsidRPr="003747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7479C">
        <w:rPr>
          <w:sz w:val="24"/>
          <w:szCs w:val="24"/>
          <w:vertAlign w:val="superscript"/>
        </w:rPr>
        <w:t xml:space="preserve">st </w:t>
      </w:r>
      <w:r w:rsidRPr="0037479C">
        <w:rPr>
          <w:sz w:val="24"/>
          <w:szCs w:val="24"/>
        </w:rPr>
        <w:t>Timothy  3:1-7 &amp; Titus 1:5-16 is male Elders by the proof of “Husband of One Wife” in 1</w:t>
      </w:r>
      <w:r w:rsidRPr="0037479C">
        <w:rPr>
          <w:sz w:val="24"/>
          <w:szCs w:val="24"/>
          <w:vertAlign w:val="superscript"/>
        </w:rPr>
        <w:t>st</w:t>
      </w:r>
      <w:r w:rsidRPr="0037479C">
        <w:rPr>
          <w:sz w:val="24"/>
          <w:szCs w:val="24"/>
        </w:rPr>
        <w:t xml:space="preserve"> Timothy 3:2; Titus 1:6 must manage His household well, keeping His Children submissive &amp; respectful in 1</w:t>
      </w:r>
      <w:r w:rsidRPr="0037479C">
        <w:rPr>
          <w:sz w:val="24"/>
          <w:szCs w:val="24"/>
          <w:vertAlign w:val="superscript"/>
        </w:rPr>
        <w:t>st</w:t>
      </w:r>
      <w:r w:rsidRPr="0037479C">
        <w:rPr>
          <w:sz w:val="24"/>
          <w:szCs w:val="24"/>
        </w:rPr>
        <w:t xml:space="preserve"> Timothy 3:4. </w:t>
      </w:r>
    </w:p>
    <w:p w:rsidR="00C36FEB" w:rsidRPr="0037479C" w:rsidRDefault="00C36FEB" w:rsidP="00C36FEB">
      <w:pPr>
        <w:spacing w:line="480" w:lineRule="auto"/>
        <w:jc w:val="center"/>
        <w:rPr>
          <w:b/>
          <w:sz w:val="24"/>
          <w:szCs w:val="24"/>
        </w:rPr>
      </w:pPr>
      <w:r w:rsidRPr="0037479C">
        <w:rPr>
          <w:b/>
          <w:sz w:val="24"/>
          <w:szCs w:val="24"/>
        </w:rPr>
        <w:t>The Divine Qanah in Divine Love</w:t>
      </w:r>
    </w:p>
    <w:p w:rsidR="00C36FEB" w:rsidRPr="0037479C" w:rsidRDefault="00C36FEB" w:rsidP="00C36FEB">
      <w:pPr>
        <w:spacing w:line="480" w:lineRule="auto"/>
        <w:jc w:val="both"/>
        <w:rPr>
          <w:sz w:val="24"/>
          <w:szCs w:val="24"/>
        </w:rPr>
      </w:pPr>
      <w:r w:rsidRPr="003747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7479C">
        <w:rPr>
          <w:sz w:val="24"/>
          <w:szCs w:val="24"/>
          <w:vertAlign w:val="superscript"/>
        </w:rPr>
        <w:t>st</w:t>
      </w:r>
      <w:r w:rsidRPr="0037479C">
        <w:rPr>
          <w:sz w:val="24"/>
          <w:szCs w:val="24"/>
        </w:rPr>
        <w:t xml:space="preserve"> Kings 10:28 &amp; 2</w:t>
      </w:r>
      <w:r w:rsidRPr="0037479C">
        <w:rPr>
          <w:sz w:val="24"/>
          <w:szCs w:val="24"/>
          <w:vertAlign w:val="superscript"/>
        </w:rPr>
        <w:t>nd</w:t>
      </w:r>
      <w:r w:rsidRPr="0037479C">
        <w:rPr>
          <w:sz w:val="24"/>
          <w:szCs w:val="24"/>
        </w:rPr>
        <w:t xml:space="preserve"> Chronicles 9:28. The Maiden’s Resolve is in Song of Solomon 1:12-14. The Suitor’s Charm Continued is in Song of Solomon 1:15. The Maiden’s Resolve Continued is in Song of Solomon 1:16-2:1 &amp; 1</w:t>
      </w:r>
      <w:r w:rsidRPr="0037479C">
        <w:rPr>
          <w:sz w:val="24"/>
          <w:szCs w:val="24"/>
          <w:vertAlign w:val="superscript"/>
        </w:rPr>
        <w:t>st</w:t>
      </w:r>
      <w:r w:rsidRPr="003747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7479C">
        <w:rPr>
          <w:sz w:val="24"/>
          <w:szCs w:val="24"/>
          <w:vertAlign w:val="superscript"/>
        </w:rPr>
        <w:t>st</w:t>
      </w:r>
      <w:r w:rsidRPr="0037479C">
        <w:rPr>
          <w:sz w:val="24"/>
          <w:szCs w:val="24"/>
        </w:rPr>
        <w:t xml:space="preserve"> Samuel 27:2; 30:9; 1</w:t>
      </w:r>
      <w:r w:rsidRPr="0037479C">
        <w:rPr>
          <w:sz w:val="24"/>
          <w:szCs w:val="24"/>
          <w:vertAlign w:val="superscript"/>
        </w:rPr>
        <w:t>st</w:t>
      </w:r>
      <w:r w:rsidRPr="003747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7479C">
        <w:rPr>
          <w:sz w:val="24"/>
          <w:szCs w:val="24"/>
          <w:vertAlign w:val="superscript"/>
        </w:rPr>
        <w:t>st</w:t>
      </w:r>
      <w:r w:rsidRPr="003747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36FEB" w:rsidRPr="0037479C" w:rsidRDefault="00C36FEB" w:rsidP="00C36FEB">
      <w:pPr>
        <w:spacing w:line="480" w:lineRule="auto"/>
        <w:jc w:val="center"/>
        <w:rPr>
          <w:b/>
          <w:sz w:val="24"/>
          <w:szCs w:val="24"/>
        </w:rPr>
      </w:pPr>
      <w:r w:rsidRPr="0037479C">
        <w:rPr>
          <w:b/>
          <w:sz w:val="24"/>
          <w:szCs w:val="24"/>
        </w:rPr>
        <w:t>THE HIGHER VIRTUOUS FEMALE COMMANDER (THE LADY ZIPPORAH THE LADY OF KINGDOMS WITH THE LORD MOSES) WITH THE RANK OF A 4 GOLD STAR GENERAL OR HIGHER FOR A TIME TO BE DETERMINED</w:t>
      </w:r>
    </w:p>
    <w:p w:rsidR="00C36FEB" w:rsidRPr="0037479C" w:rsidRDefault="00C36FEB" w:rsidP="00C36FEB">
      <w:pPr>
        <w:spacing w:line="480" w:lineRule="auto"/>
        <w:jc w:val="both"/>
        <w:rPr>
          <w:sz w:val="24"/>
          <w:szCs w:val="24"/>
        </w:rPr>
      </w:pPr>
      <w:r w:rsidRPr="0037479C">
        <w:rPr>
          <w:sz w:val="24"/>
          <w:szCs w:val="24"/>
        </w:rPr>
        <w:t xml:space="preserve">The Lady Zipporah the Lady of Kingdoms </w:t>
      </w:r>
    </w:p>
    <w:p w:rsidR="00C36FEB" w:rsidRPr="0037479C" w:rsidRDefault="00C36FEB" w:rsidP="00C36FEB">
      <w:pPr>
        <w:spacing w:line="480" w:lineRule="auto"/>
        <w:jc w:val="both"/>
        <w:rPr>
          <w:sz w:val="24"/>
          <w:szCs w:val="24"/>
        </w:rPr>
      </w:pPr>
      <w:r w:rsidRPr="0037479C">
        <w:rPr>
          <w:sz w:val="24"/>
          <w:szCs w:val="24"/>
        </w:rPr>
        <w:t>The Lady Ziporrah means “</w:t>
      </w:r>
      <w:r w:rsidRPr="0037479C">
        <w:rPr>
          <w:b/>
          <w:sz w:val="24"/>
          <w:szCs w:val="24"/>
        </w:rPr>
        <w:t>Bird</w:t>
      </w:r>
      <w:r w:rsidRPr="0037479C">
        <w:rPr>
          <w:sz w:val="24"/>
          <w:szCs w:val="24"/>
        </w:rPr>
        <w:t xml:space="preserve">.” The variation of the name is Tzipora, Tsippora, Sippora &amp; Sepphora.  </w:t>
      </w:r>
    </w:p>
    <w:p w:rsidR="00C36FEB" w:rsidRPr="0037479C" w:rsidRDefault="00C36FEB" w:rsidP="00C36FEB">
      <w:pPr>
        <w:spacing w:line="480" w:lineRule="auto"/>
        <w:jc w:val="center"/>
        <w:rPr>
          <w:b/>
          <w:sz w:val="24"/>
          <w:szCs w:val="24"/>
        </w:rPr>
      </w:pPr>
      <w:r w:rsidRPr="0037479C">
        <w:rPr>
          <w:b/>
          <w:sz w:val="24"/>
          <w:szCs w:val="24"/>
        </w:rPr>
        <w:t>Total mutual submission by Wives to their Husbands</w:t>
      </w:r>
    </w:p>
    <w:p w:rsidR="00C36FEB" w:rsidRPr="0037479C" w:rsidRDefault="00C36FEB" w:rsidP="00C36FEB">
      <w:pPr>
        <w:spacing w:line="480" w:lineRule="auto"/>
        <w:jc w:val="both"/>
        <w:rPr>
          <w:sz w:val="24"/>
          <w:szCs w:val="24"/>
        </w:rPr>
      </w:pPr>
      <w:r w:rsidRPr="003747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7479C">
        <w:rPr>
          <w:b/>
          <w:i/>
          <w:sz w:val="24"/>
          <w:szCs w:val="24"/>
        </w:rPr>
        <w:t>hypotasso</w:t>
      </w:r>
      <w:r w:rsidRPr="0037479C">
        <w:rPr>
          <w:sz w:val="24"/>
          <w:szCs w:val="24"/>
        </w:rPr>
        <w:t xml:space="preserve"> which is submission to an authority. Also the submission of Jesus to the authority of His Parents Mary &amp; Joseph is in Luke 2:51. Also Demons being subject to the Disciples in Luke 10:17 means to “</w:t>
      </w:r>
      <w:r w:rsidRPr="0037479C">
        <w:rPr>
          <w:b/>
          <w:sz w:val="24"/>
          <w:szCs w:val="24"/>
        </w:rPr>
        <w:t>act in agape love and be considerate</w:t>
      </w:r>
      <w:r w:rsidRPr="0037479C">
        <w:rPr>
          <w:sz w:val="24"/>
          <w:szCs w:val="24"/>
        </w:rPr>
        <w:t>”. Citizens being subject to the Government Authorities are in Romans 13:1-10; Titus 3:1 &amp; 1</w:t>
      </w:r>
      <w:r w:rsidRPr="0037479C">
        <w:rPr>
          <w:sz w:val="24"/>
          <w:szCs w:val="24"/>
          <w:vertAlign w:val="superscript"/>
        </w:rPr>
        <w:t>st</w:t>
      </w:r>
      <w:r w:rsidRPr="0037479C">
        <w:rPr>
          <w:sz w:val="24"/>
          <w:szCs w:val="24"/>
        </w:rPr>
        <w:t xml:space="preserve"> Peter 2:13-17. The Kingdom of Men being subject to the Father Stephen is in Revelation 2;26; Psalms 110:2; Ezekiel 20:33; 2</w:t>
      </w:r>
      <w:r w:rsidRPr="0037479C">
        <w:rPr>
          <w:sz w:val="24"/>
          <w:szCs w:val="24"/>
          <w:vertAlign w:val="superscript"/>
        </w:rPr>
        <w:t>nd</w:t>
      </w:r>
      <w:r w:rsidRPr="0037479C">
        <w:rPr>
          <w:sz w:val="24"/>
          <w:szCs w:val="24"/>
        </w:rPr>
        <w:t xml:space="preserve"> Esdras 5:38 &amp; Daniel 4:32; 5:21. The Kingdom of Law being subject to the Father Stephen is in 2</w:t>
      </w:r>
      <w:r w:rsidRPr="0037479C">
        <w:rPr>
          <w:sz w:val="24"/>
          <w:szCs w:val="24"/>
          <w:vertAlign w:val="superscript"/>
        </w:rPr>
        <w:t>nd</w:t>
      </w:r>
      <w:r w:rsidRPr="0037479C">
        <w:rPr>
          <w:sz w:val="24"/>
          <w:szCs w:val="24"/>
        </w:rPr>
        <w:t xml:space="preserve"> Esdras 7:17. The Universe being subject to Christ by the Father Stephen is in 1</w:t>
      </w:r>
      <w:r w:rsidRPr="0037479C">
        <w:rPr>
          <w:sz w:val="24"/>
          <w:szCs w:val="24"/>
          <w:vertAlign w:val="superscript"/>
        </w:rPr>
        <w:t>st</w:t>
      </w:r>
      <w:r w:rsidRPr="0037479C">
        <w:rPr>
          <w:sz w:val="24"/>
          <w:szCs w:val="24"/>
        </w:rPr>
        <w:t xml:space="preserve"> Corinthians 15:27 &amp; Ephesians 1:22. The Apostle Lords being subject to the Saintly Lords is in Hebrews 13:24. Also to unseen powers being subject to Christ by the Father Stephen is in 1</w:t>
      </w:r>
      <w:r w:rsidRPr="0037479C">
        <w:rPr>
          <w:sz w:val="24"/>
          <w:szCs w:val="24"/>
          <w:vertAlign w:val="superscript"/>
        </w:rPr>
        <w:t>st</w:t>
      </w:r>
      <w:r w:rsidRPr="0037479C">
        <w:rPr>
          <w:sz w:val="24"/>
          <w:szCs w:val="24"/>
        </w:rPr>
        <w:t xml:space="preserve"> Peter 3:22. The Lord Jesus Christ being subject to God the Father Stephen Our Lord is in Ephesians 4:6; Isaiah 64:8; John 8:58; Philippians 2:9-11; Revelation 2:27; 12:5; 19:15; 1</w:t>
      </w:r>
      <w:r w:rsidRPr="0037479C">
        <w:rPr>
          <w:sz w:val="24"/>
          <w:szCs w:val="24"/>
          <w:vertAlign w:val="superscript"/>
        </w:rPr>
        <w:t>st</w:t>
      </w:r>
      <w:r w:rsidRPr="0037479C">
        <w:rPr>
          <w:sz w:val="24"/>
          <w:szCs w:val="24"/>
        </w:rPr>
        <w:t xml:space="preserve"> Corinthians 15:12-28. The Younger (All Creation in Ephesians 4:6) in the “</w:t>
      </w:r>
      <w:r w:rsidRPr="0037479C">
        <w:rPr>
          <w:b/>
          <w:sz w:val="24"/>
          <w:szCs w:val="24"/>
        </w:rPr>
        <w:t>same aeon, aione, age, universe, level, realm, kingdom or world</w:t>
      </w:r>
      <w:r w:rsidRPr="0037479C">
        <w:rPr>
          <w:sz w:val="24"/>
          <w:szCs w:val="24"/>
        </w:rPr>
        <w:t>” being submissive to their Elders (The Father Stephen Our Lord in Proverbs 8:22-25---RSV) in the “</w:t>
      </w:r>
      <w:r w:rsidRPr="0037479C">
        <w:rPr>
          <w:b/>
          <w:sz w:val="24"/>
          <w:szCs w:val="24"/>
        </w:rPr>
        <w:t>same aeon, aione, age, universe, level, realm, kingdom or world</w:t>
      </w:r>
      <w:r w:rsidRPr="0037479C">
        <w:rPr>
          <w:sz w:val="24"/>
          <w:szCs w:val="24"/>
        </w:rPr>
        <w:t>” is in 1</w:t>
      </w:r>
      <w:r w:rsidRPr="0037479C">
        <w:rPr>
          <w:sz w:val="24"/>
          <w:szCs w:val="24"/>
          <w:vertAlign w:val="superscript"/>
        </w:rPr>
        <w:t>st</w:t>
      </w:r>
      <w:r w:rsidRPr="0037479C">
        <w:rPr>
          <w:sz w:val="24"/>
          <w:szCs w:val="24"/>
        </w:rPr>
        <w:t xml:space="preserve"> Timothy 5:17; Luke 20:35-36 &amp; 1</w:t>
      </w:r>
      <w:r w:rsidRPr="0037479C">
        <w:rPr>
          <w:sz w:val="24"/>
          <w:szCs w:val="24"/>
          <w:vertAlign w:val="superscript"/>
        </w:rPr>
        <w:t>st</w:t>
      </w:r>
      <w:r w:rsidRPr="0037479C">
        <w:rPr>
          <w:sz w:val="24"/>
          <w:szCs w:val="24"/>
        </w:rPr>
        <w:t xml:space="preserve"> Peter 5:5-11. The true Church Members being subject to true Church Leaders is in 1</w:t>
      </w:r>
      <w:r w:rsidRPr="0037479C">
        <w:rPr>
          <w:sz w:val="24"/>
          <w:szCs w:val="24"/>
          <w:vertAlign w:val="superscript"/>
        </w:rPr>
        <w:t>st</w:t>
      </w:r>
      <w:r w:rsidRPr="0037479C">
        <w:rPr>
          <w:sz w:val="24"/>
          <w:szCs w:val="24"/>
        </w:rPr>
        <w:t xml:space="preserve"> Corinthians 16:15-16. Also Wives being subject to their own Husbands are in Colossians 3:18; Titus 2:5; 1</w:t>
      </w:r>
      <w:r w:rsidRPr="0037479C">
        <w:rPr>
          <w:sz w:val="24"/>
          <w:szCs w:val="24"/>
          <w:vertAlign w:val="superscript"/>
        </w:rPr>
        <w:t>st</w:t>
      </w:r>
      <w:r w:rsidRPr="0037479C">
        <w:rPr>
          <w:sz w:val="24"/>
          <w:szCs w:val="24"/>
        </w:rPr>
        <w:t xml:space="preserve"> Peter 3:5; Ephesians 5: 22, 24. The Church being subject to Christ by the Father Stephen is in Ephesians 5:24. Servants being subject to Masters are in Titus 2:9 &amp; 1</w:t>
      </w:r>
      <w:r w:rsidRPr="0037479C">
        <w:rPr>
          <w:sz w:val="24"/>
          <w:szCs w:val="24"/>
          <w:vertAlign w:val="superscript"/>
        </w:rPr>
        <w:t>st</w:t>
      </w:r>
      <w:r w:rsidRPr="003747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36FEB" w:rsidRPr="0037479C" w:rsidRDefault="00C36FEB" w:rsidP="00C36FEB">
      <w:pPr>
        <w:spacing w:line="480" w:lineRule="auto"/>
        <w:jc w:val="center"/>
        <w:rPr>
          <w:b/>
          <w:sz w:val="24"/>
          <w:szCs w:val="24"/>
        </w:rPr>
      </w:pPr>
      <w:r w:rsidRPr="0037479C">
        <w:rPr>
          <w:b/>
          <w:sz w:val="24"/>
          <w:szCs w:val="24"/>
        </w:rPr>
        <w:t>Should the Kingdom choose Women as Officers?</w:t>
      </w:r>
    </w:p>
    <w:p w:rsidR="00C36FEB" w:rsidRPr="0037479C" w:rsidRDefault="00C36FEB" w:rsidP="00C36FEB">
      <w:pPr>
        <w:spacing w:line="480" w:lineRule="auto"/>
        <w:jc w:val="both"/>
        <w:rPr>
          <w:sz w:val="24"/>
          <w:szCs w:val="24"/>
        </w:rPr>
      </w:pPr>
      <w:r w:rsidRPr="0037479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7479C">
        <w:rPr>
          <w:sz w:val="24"/>
          <w:szCs w:val="24"/>
          <w:vertAlign w:val="superscript"/>
        </w:rPr>
        <w:t>nd</w:t>
      </w:r>
      <w:r w:rsidRPr="0037479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7479C">
        <w:rPr>
          <w:sz w:val="24"/>
          <w:szCs w:val="24"/>
          <w:vertAlign w:val="superscript"/>
        </w:rPr>
        <w:t xml:space="preserve">st </w:t>
      </w:r>
      <w:r w:rsidRPr="003747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7479C">
        <w:rPr>
          <w:sz w:val="24"/>
          <w:szCs w:val="24"/>
          <w:vertAlign w:val="superscript"/>
        </w:rPr>
        <w:t>st</w:t>
      </w:r>
      <w:r w:rsidRPr="003747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7479C">
        <w:rPr>
          <w:sz w:val="24"/>
          <w:szCs w:val="24"/>
          <w:vertAlign w:val="superscript"/>
        </w:rPr>
        <w:t xml:space="preserve">st </w:t>
      </w:r>
      <w:r w:rsidRPr="0037479C">
        <w:rPr>
          <w:sz w:val="24"/>
          <w:szCs w:val="24"/>
        </w:rPr>
        <w:t>Timothy  3:1-7 &amp; Titus 1:5-16 is male Elders by the proof of “Husband of One Wife” in 1</w:t>
      </w:r>
      <w:r w:rsidRPr="0037479C">
        <w:rPr>
          <w:sz w:val="24"/>
          <w:szCs w:val="24"/>
          <w:vertAlign w:val="superscript"/>
        </w:rPr>
        <w:t>st</w:t>
      </w:r>
      <w:r w:rsidRPr="0037479C">
        <w:rPr>
          <w:sz w:val="24"/>
          <w:szCs w:val="24"/>
        </w:rPr>
        <w:t xml:space="preserve"> Timothy 3:2; Titus 1:6 must manage His household well, keeping His Children submissive &amp; respectful in 1</w:t>
      </w:r>
      <w:r w:rsidRPr="0037479C">
        <w:rPr>
          <w:sz w:val="24"/>
          <w:szCs w:val="24"/>
          <w:vertAlign w:val="superscript"/>
        </w:rPr>
        <w:t>st</w:t>
      </w:r>
      <w:r w:rsidRPr="0037479C">
        <w:rPr>
          <w:sz w:val="24"/>
          <w:szCs w:val="24"/>
        </w:rPr>
        <w:t xml:space="preserve"> Timothy 3:4. </w:t>
      </w:r>
    </w:p>
    <w:p w:rsidR="00C36FEB" w:rsidRPr="0037479C" w:rsidRDefault="00C36FEB" w:rsidP="00C36FEB">
      <w:pPr>
        <w:spacing w:line="480" w:lineRule="auto"/>
        <w:jc w:val="both"/>
        <w:rPr>
          <w:sz w:val="24"/>
          <w:szCs w:val="24"/>
        </w:rPr>
      </w:pPr>
      <w:r w:rsidRPr="0037479C">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C36FEB" w:rsidRPr="0037479C" w:rsidRDefault="00C36FEB" w:rsidP="00C36FEB">
      <w:pPr>
        <w:spacing w:line="480" w:lineRule="auto"/>
        <w:jc w:val="center"/>
        <w:rPr>
          <w:b/>
          <w:sz w:val="24"/>
          <w:szCs w:val="24"/>
        </w:rPr>
      </w:pPr>
      <w:r w:rsidRPr="0037479C">
        <w:rPr>
          <w:b/>
          <w:sz w:val="24"/>
          <w:szCs w:val="24"/>
        </w:rPr>
        <w:t>The Divine Qanah in Divine Love</w:t>
      </w:r>
    </w:p>
    <w:p w:rsidR="00C36FEB" w:rsidRPr="0037479C" w:rsidRDefault="00C36FEB" w:rsidP="00C36FEB">
      <w:pPr>
        <w:spacing w:line="480" w:lineRule="auto"/>
        <w:jc w:val="both"/>
        <w:rPr>
          <w:sz w:val="24"/>
          <w:szCs w:val="24"/>
        </w:rPr>
      </w:pPr>
      <w:r w:rsidRPr="003747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7479C">
        <w:rPr>
          <w:sz w:val="24"/>
          <w:szCs w:val="24"/>
          <w:vertAlign w:val="superscript"/>
        </w:rPr>
        <w:t>st</w:t>
      </w:r>
      <w:r w:rsidRPr="0037479C">
        <w:rPr>
          <w:sz w:val="24"/>
          <w:szCs w:val="24"/>
        </w:rPr>
        <w:t xml:space="preserve"> Kings 10:28 &amp; 2</w:t>
      </w:r>
      <w:r w:rsidRPr="0037479C">
        <w:rPr>
          <w:sz w:val="24"/>
          <w:szCs w:val="24"/>
          <w:vertAlign w:val="superscript"/>
        </w:rPr>
        <w:t>nd</w:t>
      </w:r>
      <w:r w:rsidRPr="0037479C">
        <w:rPr>
          <w:sz w:val="24"/>
          <w:szCs w:val="24"/>
        </w:rPr>
        <w:t xml:space="preserve"> Chronicles 9:28. The Maiden’s Resolve is in Song of Solomon 1:12-14. The Suitor’s Charm Continued is in Song of Solomon 1:15. The Maiden’s Resolve Continued is in Song of Solomon 1:16-2:1 &amp; 1</w:t>
      </w:r>
      <w:r w:rsidRPr="0037479C">
        <w:rPr>
          <w:sz w:val="24"/>
          <w:szCs w:val="24"/>
          <w:vertAlign w:val="superscript"/>
        </w:rPr>
        <w:t>st</w:t>
      </w:r>
      <w:r w:rsidRPr="003747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7479C">
        <w:rPr>
          <w:sz w:val="24"/>
          <w:szCs w:val="24"/>
          <w:vertAlign w:val="superscript"/>
        </w:rPr>
        <w:t>st</w:t>
      </w:r>
      <w:r w:rsidRPr="0037479C">
        <w:rPr>
          <w:sz w:val="24"/>
          <w:szCs w:val="24"/>
        </w:rPr>
        <w:t xml:space="preserve"> Samuel 27:2; 30:9; 1</w:t>
      </w:r>
      <w:r w:rsidRPr="0037479C">
        <w:rPr>
          <w:sz w:val="24"/>
          <w:szCs w:val="24"/>
          <w:vertAlign w:val="superscript"/>
        </w:rPr>
        <w:t>st</w:t>
      </w:r>
      <w:r w:rsidRPr="003747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7479C">
        <w:rPr>
          <w:sz w:val="24"/>
          <w:szCs w:val="24"/>
          <w:vertAlign w:val="superscript"/>
        </w:rPr>
        <w:t>st</w:t>
      </w:r>
      <w:r w:rsidRPr="003747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36FEB" w:rsidRPr="0037479C" w:rsidRDefault="00C36FEB" w:rsidP="00C36FEB">
      <w:pPr>
        <w:spacing w:line="480" w:lineRule="auto"/>
        <w:jc w:val="center"/>
        <w:rPr>
          <w:b/>
          <w:sz w:val="24"/>
          <w:szCs w:val="24"/>
        </w:rPr>
      </w:pPr>
      <w:r w:rsidRPr="0037479C">
        <w:rPr>
          <w:b/>
          <w:sz w:val="24"/>
          <w:szCs w:val="24"/>
        </w:rPr>
        <w:t>THE HIGHER VIRTUOUS FEMALE COMMANDER (THE LORD ELIJAH’S LADY OF KINGDOMS) WITH THE RANK OF A 3 GOLD STAR GENERAL OR HIGHER FOR A TIME TO BE DETERMINED</w:t>
      </w:r>
    </w:p>
    <w:p w:rsidR="00C36FEB" w:rsidRPr="0037479C" w:rsidRDefault="00C36FEB" w:rsidP="00C36FEB">
      <w:pPr>
        <w:spacing w:line="480" w:lineRule="auto"/>
        <w:jc w:val="both"/>
        <w:rPr>
          <w:sz w:val="24"/>
          <w:szCs w:val="24"/>
        </w:rPr>
      </w:pPr>
      <w:r w:rsidRPr="0037479C">
        <w:rPr>
          <w:sz w:val="24"/>
          <w:szCs w:val="24"/>
        </w:rPr>
        <w:t>The Lord Elijah’s Lady of Kingdoms</w:t>
      </w:r>
    </w:p>
    <w:p w:rsidR="00C36FEB" w:rsidRPr="0037479C" w:rsidRDefault="00C36FEB" w:rsidP="00C36FEB">
      <w:pPr>
        <w:spacing w:line="480" w:lineRule="auto"/>
        <w:jc w:val="both"/>
        <w:rPr>
          <w:sz w:val="24"/>
          <w:szCs w:val="24"/>
        </w:rPr>
      </w:pPr>
      <w:r w:rsidRPr="0037479C">
        <w:rPr>
          <w:sz w:val="24"/>
          <w:szCs w:val="24"/>
        </w:rPr>
        <w:t xml:space="preserve">The Mystery Lady is Unknown or Top-Secret.   </w:t>
      </w:r>
    </w:p>
    <w:p w:rsidR="00C36FEB" w:rsidRPr="0037479C" w:rsidRDefault="00C36FEB" w:rsidP="00C36FEB">
      <w:pPr>
        <w:spacing w:line="480" w:lineRule="auto"/>
        <w:jc w:val="center"/>
        <w:rPr>
          <w:b/>
          <w:sz w:val="24"/>
          <w:szCs w:val="24"/>
        </w:rPr>
      </w:pPr>
      <w:r w:rsidRPr="0037479C">
        <w:rPr>
          <w:b/>
          <w:sz w:val="24"/>
          <w:szCs w:val="24"/>
        </w:rPr>
        <w:t>Total mutual submission by Wives to their Husbands</w:t>
      </w:r>
    </w:p>
    <w:p w:rsidR="00C36FEB" w:rsidRPr="0037479C" w:rsidRDefault="00C36FEB" w:rsidP="00C36FEB">
      <w:pPr>
        <w:spacing w:line="480" w:lineRule="auto"/>
        <w:jc w:val="both"/>
        <w:rPr>
          <w:sz w:val="24"/>
          <w:szCs w:val="24"/>
        </w:rPr>
      </w:pPr>
      <w:r w:rsidRPr="003747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7479C">
        <w:rPr>
          <w:b/>
          <w:i/>
          <w:sz w:val="24"/>
          <w:szCs w:val="24"/>
        </w:rPr>
        <w:t>hypotasso</w:t>
      </w:r>
      <w:r w:rsidRPr="0037479C">
        <w:rPr>
          <w:sz w:val="24"/>
          <w:szCs w:val="24"/>
        </w:rPr>
        <w:t xml:space="preserve"> which is submission to an authority. Also the submission of Jesus to the authority of His Parents Mary &amp; Joseph is in Luke 2:51. Also Demons being subject to the Disciples in Luke 10:17 means to “</w:t>
      </w:r>
      <w:r w:rsidRPr="0037479C">
        <w:rPr>
          <w:b/>
          <w:sz w:val="24"/>
          <w:szCs w:val="24"/>
        </w:rPr>
        <w:t>act in agape love and be considerate</w:t>
      </w:r>
      <w:r w:rsidRPr="0037479C">
        <w:rPr>
          <w:sz w:val="24"/>
          <w:szCs w:val="24"/>
        </w:rPr>
        <w:t>”. Citizens being subject to the Government Authorities are in Romans 13:1-10; Titus 3:1 &amp; 1</w:t>
      </w:r>
      <w:r w:rsidRPr="0037479C">
        <w:rPr>
          <w:sz w:val="24"/>
          <w:szCs w:val="24"/>
          <w:vertAlign w:val="superscript"/>
        </w:rPr>
        <w:t>st</w:t>
      </w:r>
      <w:r w:rsidRPr="0037479C">
        <w:rPr>
          <w:sz w:val="24"/>
          <w:szCs w:val="24"/>
        </w:rPr>
        <w:t xml:space="preserve"> Peter 2:13-17. The Kingdom of Men being subject to the Father Stephen is in Revelation 2;26; Psalms 110:2; Ezekiel 20:33; 2</w:t>
      </w:r>
      <w:r w:rsidRPr="0037479C">
        <w:rPr>
          <w:sz w:val="24"/>
          <w:szCs w:val="24"/>
          <w:vertAlign w:val="superscript"/>
        </w:rPr>
        <w:t>nd</w:t>
      </w:r>
      <w:r w:rsidRPr="0037479C">
        <w:rPr>
          <w:sz w:val="24"/>
          <w:szCs w:val="24"/>
        </w:rPr>
        <w:t xml:space="preserve"> Esdras 5:38 &amp; Daniel 4:32; 5:21. The Kingdom of Law being subject to the Father Stephen is in 2</w:t>
      </w:r>
      <w:r w:rsidRPr="0037479C">
        <w:rPr>
          <w:sz w:val="24"/>
          <w:szCs w:val="24"/>
          <w:vertAlign w:val="superscript"/>
        </w:rPr>
        <w:t>nd</w:t>
      </w:r>
      <w:r w:rsidRPr="0037479C">
        <w:rPr>
          <w:sz w:val="24"/>
          <w:szCs w:val="24"/>
        </w:rPr>
        <w:t xml:space="preserve"> Esdras 7:17. The Universe being subject to Christ by the Father Stephen is in 1</w:t>
      </w:r>
      <w:r w:rsidRPr="0037479C">
        <w:rPr>
          <w:sz w:val="24"/>
          <w:szCs w:val="24"/>
          <w:vertAlign w:val="superscript"/>
        </w:rPr>
        <w:t>st</w:t>
      </w:r>
      <w:r w:rsidRPr="0037479C">
        <w:rPr>
          <w:sz w:val="24"/>
          <w:szCs w:val="24"/>
        </w:rPr>
        <w:t xml:space="preserve"> Corinthians 15:27 &amp; Ephesians 1:22. The Apostle Lords being subject to the Saintly Lords is in Hebrews 13:24. Also to unseen powers being subject to Christ by the Father Stephen is in 1</w:t>
      </w:r>
      <w:r w:rsidRPr="0037479C">
        <w:rPr>
          <w:sz w:val="24"/>
          <w:szCs w:val="24"/>
          <w:vertAlign w:val="superscript"/>
        </w:rPr>
        <w:t>st</w:t>
      </w:r>
      <w:r w:rsidRPr="0037479C">
        <w:rPr>
          <w:sz w:val="24"/>
          <w:szCs w:val="24"/>
        </w:rPr>
        <w:t xml:space="preserve"> Peter 3:22. The Lord Jesus Christ being subject to God the Father Stephen Our Lord is in Philippians 2:9-11; Revelation 2:27; 12:5; 19:15; 1</w:t>
      </w:r>
      <w:r w:rsidRPr="0037479C">
        <w:rPr>
          <w:sz w:val="24"/>
          <w:szCs w:val="24"/>
          <w:vertAlign w:val="superscript"/>
        </w:rPr>
        <w:t>st</w:t>
      </w:r>
      <w:r w:rsidRPr="0037479C">
        <w:rPr>
          <w:sz w:val="24"/>
          <w:szCs w:val="24"/>
        </w:rPr>
        <w:t xml:space="preserve"> Corinthians 15:12-28. The Younger (All Creation in Ephesians 4:6) in the “</w:t>
      </w:r>
      <w:r w:rsidRPr="0037479C">
        <w:rPr>
          <w:b/>
          <w:sz w:val="24"/>
          <w:szCs w:val="24"/>
        </w:rPr>
        <w:t>same aeon, aione, age, universe, level, realm, kingdom or world</w:t>
      </w:r>
      <w:r w:rsidRPr="0037479C">
        <w:rPr>
          <w:sz w:val="24"/>
          <w:szCs w:val="24"/>
        </w:rPr>
        <w:t>” being submissive to their Elders (The Father Stephen Our Lord in Proverbs 8:22-25---RSV) in the “</w:t>
      </w:r>
      <w:r w:rsidRPr="0037479C">
        <w:rPr>
          <w:b/>
          <w:sz w:val="24"/>
          <w:szCs w:val="24"/>
        </w:rPr>
        <w:t>same aeon, aione, age, universe, level, realm, kingdom or world</w:t>
      </w:r>
      <w:r w:rsidRPr="0037479C">
        <w:rPr>
          <w:sz w:val="24"/>
          <w:szCs w:val="24"/>
        </w:rPr>
        <w:t>” is in 1</w:t>
      </w:r>
      <w:r w:rsidRPr="0037479C">
        <w:rPr>
          <w:sz w:val="24"/>
          <w:szCs w:val="24"/>
          <w:vertAlign w:val="superscript"/>
        </w:rPr>
        <w:t>st</w:t>
      </w:r>
      <w:r w:rsidRPr="0037479C">
        <w:rPr>
          <w:sz w:val="24"/>
          <w:szCs w:val="24"/>
        </w:rPr>
        <w:t xml:space="preserve"> Timothy 5:17; Luke 20:35-36 &amp; 1</w:t>
      </w:r>
      <w:r w:rsidRPr="0037479C">
        <w:rPr>
          <w:sz w:val="24"/>
          <w:szCs w:val="24"/>
          <w:vertAlign w:val="superscript"/>
        </w:rPr>
        <w:t>st</w:t>
      </w:r>
      <w:r w:rsidRPr="0037479C">
        <w:rPr>
          <w:sz w:val="24"/>
          <w:szCs w:val="24"/>
        </w:rPr>
        <w:t xml:space="preserve"> Peter 5:5-11. The true Church Members being subject to true Church Leaders is in 1</w:t>
      </w:r>
      <w:r w:rsidRPr="0037479C">
        <w:rPr>
          <w:sz w:val="24"/>
          <w:szCs w:val="24"/>
          <w:vertAlign w:val="superscript"/>
        </w:rPr>
        <w:t>st</w:t>
      </w:r>
      <w:r w:rsidRPr="0037479C">
        <w:rPr>
          <w:sz w:val="24"/>
          <w:szCs w:val="24"/>
        </w:rPr>
        <w:t xml:space="preserve"> Corinthians 16:15-16. Also Wives being subject to their own Husbands are in Colossians 3:18; Titus 2:5; 1</w:t>
      </w:r>
      <w:r w:rsidRPr="0037479C">
        <w:rPr>
          <w:sz w:val="24"/>
          <w:szCs w:val="24"/>
          <w:vertAlign w:val="superscript"/>
        </w:rPr>
        <w:t>st</w:t>
      </w:r>
      <w:r w:rsidRPr="0037479C">
        <w:rPr>
          <w:sz w:val="24"/>
          <w:szCs w:val="24"/>
        </w:rPr>
        <w:t xml:space="preserve"> Peter 3:5; Ephesians 5: 22, 24. The Church being subject to Christ by the Father Stephen is in Ephesians 5:24. Servants being subject to Masters are in Titus 2:9 &amp; 1</w:t>
      </w:r>
      <w:r w:rsidRPr="0037479C">
        <w:rPr>
          <w:sz w:val="24"/>
          <w:szCs w:val="24"/>
          <w:vertAlign w:val="superscript"/>
        </w:rPr>
        <w:t>st</w:t>
      </w:r>
      <w:r w:rsidRPr="003747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36FEB" w:rsidRPr="0037479C" w:rsidRDefault="00C36FEB" w:rsidP="00C36FEB">
      <w:pPr>
        <w:spacing w:line="480" w:lineRule="auto"/>
        <w:jc w:val="center"/>
        <w:rPr>
          <w:b/>
          <w:sz w:val="24"/>
          <w:szCs w:val="24"/>
        </w:rPr>
      </w:pPr>
      <w:r w:rsidRPr="0037479C">
        <w:rPr>
          <w:b/>
          <w:sz w:val="24"/>
          <w:szCs w:val="24"/>
        </w:rPr>
        <w:t>Should the Kingdom choose Women as Officers?</w:t>
      </w:r>
    </w:p>
    <w:p w:rsidR="00C36FEB" w:rsidRPr="0037479C" w:rsidRDefault="00C36FEB" w:rsidP="00C36FEB">
      <w:pPr>
        <w:spacing w:line="480" w:lineRule="auto"/>
        <w:jc w:val="both"/>
        <w:rPr>
          <w:sz w:val="24"/>
          <w:szCs w:val="24"/>
        </w:rPr>
      </w:pPr>
      <w:r w:rsidRPr="0037479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37479C">
        <w:rPr>
          <w:sz w:val="24"/>
          <w:szCs w:val="24"/>
          <w:vertAlign w:val="superscript"/>
        </w:rPr>
        <w:t>nd</w:t>
      </w:r>
      <w:r w:rsidRPr="0037479C">
        <w:rPr>
          <w:sz w:val="24"/>
          <w:szCs w:val="24"/>
        </w:rPr>
        <w:t xml:space="preserve"> John 1-6. Women can be a Princess, Prophetess, High Priestess (Captain and Satrap), Mistress &amp; Queen (Lawgiver Judge) by Deborah. There is scripture to discredit this claim. In 1</w:t>
      </w:r>
      <w:r w:rsidRPr="0037479C">
        <w:rPr>
          <w:sz w:val="24"/>
          <w:szCs w:val="24"/>
          <w:vertAlign w:val="superscript"/>
        </w:rPr>
        <w:t xml:space="preserve">st </w:t>
      </w:r>
      <w:r w:rsidRPr="003747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7479C">
        <w:rPr>
          <w:sz w:val="24"/>
          <w:szCs w:val="24"/>
          <w:vertAlign w:val="superscript"/>
        </w:rPr>
        <w:t>st</w:t>
      </w:r>
      <w:r w:rsidRPr="003747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7479C">
        <w:rPr>
          <w:sz w:val="24"/>
          <w:szCs w:val="24"/>
          <w:vertAlign w:val="superscript"/>
        </w:rPr>
        <w:t xml:space="preserve">st </w:t>
      </w:r>
      <w:r w:rsidRPr="0037479C">
        <w:rPr>
          <w:sz w:val="24"/>
          <w:szCs w:val="24"/>
        </w:rPr>
        <w:t>Timothy  3:1-7 &amp; Titus 1:5-16 is male Elders by the proof of “Husband of One Wife” in 1</w:t>
      </w:r>
      <w:r w:rsidRPr="0037479C">
        <w:rPr>
          <w:sz w:val="24"/>
          <w:szCs w:val="24"/>
          <w:vertAlign w:val="superscript"/>
        </w:rPr>
        <w:t>st</w:t>
      </w:r>
      <w:r w:rsidRPr="0037479C">
        <w:rPr>
          <w:sz w:val="24"/>
          <w:szCs w:val="24"/>
        </w:rPr>
        <w:t xml:space="preserve"> Timothy 3:2; Titus 1:6 must manage His household well, keeping His Children submissive &amp; respectful in 1</w:t>
      </w:r>
      <w:r w:rsidRPr="0037479C">
        <w:rPr>
          <w:sz w:val="24"/>
          <w:szCs w:val="24"/>
          <w:vertAlign w:val="superscript"/>
        </w:rPr>
        <w:t>st</w:t>
      </w:r>
      <w:r w:rsidRPr="0037479C">
        <w:rPr>
          <w:sz w:val="24"/>
          <w:szCs w:val="24"/>
        </w:rPr>
        <w:t xml:space="preserve"> Timothy 3:4. </w:t>
      </w:r>
    </w:p>
    <w:p w:rsidR="00C36FEB" w:rsidRPr="0037479C" w:rsidRDefault="00C36FEB" w:rsidP="00C36FEB">
      <w:pPr>
        <w:spacing w:line="480" w:lineRule="auto"/>
        <w:jc w:val="center"/>
        <w:rPr>
          <w:b/>
          <w:sz w:val="24"/>
          <w:szCs w:val="24"/>
        </w:rPr>
      </w:pPr>
      <w:r w:rsidRPr="0037479C">
        <w:rPr>
          <w:b/>
          <w:sz w:val="24"/>
          <w:szCs w:val="24"/>
        </w:rPr>
        <w:t>The Divine Qanah in Divine Love</w:t>
      </w:r>
    </w:p>
    <w:p w:rsidR="00C36FEB" w:rsidRPr="0037479C" w:rsidRDefault="00C36FEB" w:rsidP="00C36FEB">
      <w:pPr>
        <w:spacing w:line="480" w:lineRule="auto"/>
        <w:jc w:val="both"/>
        <w:rPr>
          <w:sz w:val="24"/>
          <w:szCs w:val="24"/>
        </w:rPr>
      </w:pPr>
      <w:r w:rsidRPr="003747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7479C">
        <w:rPr>
          <w:sz w:val="24"/>
          <w:szCs w:val="24"/>
          <w:vertAlign w:val="superscript"/>
        </w:rPr>
        <w:t>st</w:t>
      </w:r>
      <w:r w:rsidRPr="0037479C">
        <w:rPr>
          <w:sz w:val="24"/>
          <w:szCs w:val="24"/>
        </w:rPr>
        <w:t xml:space="preserve"> Kings 10:28 &amp; 2</w:t>
      </w:r>
      <w:r w:rsidRPr="0037479C">
        <w:rPr>
          <w:sz w:val="24"/>
          <w:szCs w:val="24"/>
          <w:vertAlign w:val="superscript"/>
        </w:rPr>
        <w:t>nd</w:t>
      </w:r>
      <w:r w:rsidRPr="0037479C">
        <w:rPr>
          <w:sz w:val="24"/>
          <w:szCs w:val="24"/>
        </w:rPr>
        <w:t xml:space="preserve"> Chronicles 9:28. The Maiden’s Resolve is in Song of Solomon 1:12-14. The Suitor’s Charm Continued is in Song of Solomon 1:15. The Maiden’s Resolve Continued is in Song of Solomon 1:16-2:1 &amp; 1</w:t>
      </w:r>
      <w:r w:rsidRPr="0037479C">
        <w:rPr>
          <w:sz w:val="24"/>
          <w:szCs w:val="24"/>
          <w:vertAlign w:val="superscript"/>
        </w:rPr>
        <w:t>st</w:t>
      </w:r>
      <w:r w:rsidRPr="003747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7479C">
        <w:rPr>
          <w:sz w:val="24"/>
          <w:szCs w:val="24"/>
          <w:vertAlign w:val="superscript"/>
        </w:rPr>
        <w:t>st</w:t>
      </w:r>
      <w:r w:rsidRPr="0037479C">
        <w:rPr>
          <w:sz w:val="24"/>
          <w:szCs w:val="24"/>
        </w:rPr>
        <w:t xml:space="preserve"> Samuel 27:2; 30:9; 1</w:t>
      </w:r>
      <w:r w:rsidRPr="0037479C">
        <w:rPr>
          <w:sz w:val="24"/>
          <w:szCs w:val="24"/>
          <w:vertAlign w:val="superscript"/>
        </w:rPr>
        <w:t>st</w:t>
      </w:r>
      <w:r w:rsidRPr="003747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7479C">
        <w:rPr>
          <w:sz w:val="24"/>
          <w:szCs w:val="24"/>
          <w:vertAlign w:val="superscript"/>
        </w:rPr>
        <w:t>st</w:t>
      </w:r>
      <w:r w:rsidRPr="003747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36FEB" w:rsidRPr="0037479C" w:rsidRDefault="00C36FEB" w:rsidP="00C36FEB">
      <w:pPr>
        <w:spacing w:line="480" w:lineRule="auto"/>
        <w:jc w:val="center"/>
        <w:rPr>
          <w:b/>
          <w:sz w:val="24"/>
          <w:szCs w:val="24"/>
        </w:rPr>
      </w:pPr>
      <w:r w:rsidRPr="0037479C">
        <w:rPr>
          <w:b/>
          <w:sz w:val="24"/>
          <w:szCs w:val="24"/>
        </w:rPr>
        <w:t>THE HIGHER VIRTUOUS FEMALE COMMANDER (THE LADY VICTORIA THE LADY OF KINGDOMS WITH THE LORD PETER) WITH THE RANK OF A 2 GOLD STAR GENERAL OR HIGHER FOR A TIME TO BE DETERMINED</w:t>
      </w:r>
    </w:p>
    <w:p w:rsidR="00C36FEB" w:rsidRPr="0037479C" w:rsidRDefault="00C36FEB" w:rsidP="00C36FEB">
      <w:pPr>
        <w:spacing w:line="480" w:lineRule="auto"/>
        <w:jc w:val="both"/>
        <w:rPr>
          <w:sz w:val="24"/>
          <w:szCs w:val="24"/>
        </w:rPr>
      </w:pPr>
      <w:r w:rsidRPr="0037479C">
        <w:rPr>
          <w:sz w:val="24"/>
          <w:szCs w:val="24"/>
        </w:rPr>
        <w:t>The Lady Victoria the Lady of Kingdoms</w:t>
      </w:r>
    </w:p>
    <w:p w:rsidR="00C36FEB" w:rsidRPr="0037479C" w:rsidRDefault="00C36FEB" w:rsidP="00C36FEB">
      <w:pPr>
        <w:spacing w:line="480" w:lineRule="auto"/>
        <w:jc w:val="both"/>
        <w:rPr>
          <w:sz w:val="24"/>
          <w:szCs w:val="24"/>
        </w:rPr>
      </w:pPr>
      <w:r w:rsidRPr="0037479C">
        <w:rPr>
          <w:sz w:val="24"/>
          <w:szCs w:val="24"/>
        </w:rPr>
        <w:t>The Lady Victoria’s name means “</w:t>
      </w:r>
      <w:r w:rsidRPr="0037479C">
        <w:rPr>
          <w:b/>
          <w:sz w:val="24"/>
          <w:szCs w:val="24"/>
        </w:rPr>
        <w:t>Royalty, Conquer</w:t>
      </w:r>
      <w:r w:rsidR="007F03E8" w:rsidRPr="0037479C">
        <w:rPr>
          <w:b/>
          <w:sz w:val="24"/>
          <w:szCs w:val="24"/>
        </w:rPr>
        <w:t>o</w:t>
      </w:r>
      <w:r w:rsidRPr="0037479C">
        <w:rPr>
          <w:b/>
          <w:sz w:val="24"/>
          <w:szCs w:val="24"/>
        </w:rPr>
        <w:t>r &amp; Victory</w:t>
      </w:r>
      <w:r w:rsidRPr="0037479C">
        <w:rPr>
          <w:sz w:val="24"/>
          <w:szCs w:val="24"/>
        </w:rPr>
        <w:t xml:space="preserve">.” The variations of the name is Vicky, Vicki, Vickie, Vikki, Tori, Vika, Vic, Victor &amp; Nike. There is over 100 male &amp; female names with the variation of the name.  </w:t>
      </w:r>
    </w:p>
    <w:p w:rsidR="00C36FEB" w:rsidRPr="0037479C" w:rsidRDefault="00C36FEB" w:rsidP="00C36FEB">
      <w:pPr>
        <w:spacing w:line="480" w:lineRule="auto"/>
        <w:jc w:val="center"/>
        <w:rPr>
          <w:b/>
          <w:sz w:val="24"/>
          <w:szCs w:val="24"/>
        </w:rPr>
      </w:pPr>
      <w:r w:rsidRPr="0037479C">
        <w:rPr>
          <w:b/>
          <w:sz w:val="24"/>
          <w:szCs w:val="24"/>
        </w:rPr>
        <w:t>Total mutual submission by Wives to their Husbands</w:t>
      </w:r>
    </w:p>
    <w:p w:rsidR="00C36FEB" w:rsidRPr="0037479C" w:rsidRDefault="00C36FEB" w:rsidP="00C36FEB">
      <w:pPr>
        <w:spacing w:line="480" w:lineRule="auto"/>
        <w:jc w:val="both"/>
        <w:rPr>
          <w:sz w:val="24"/>
          <w:szCs w:val="24"/>
        </w:rPr>
      </w:pPr>
      <w:r w:rsidRPr="003747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7479C">
        <w:rPr>
          <w:b/>
          <w:i/>
          <w:sz w:val="24"/>
          <w:szCs w:val="24"/>
        </w:rPr>
        <w:t>hypotasso</w:t>
      </w:r>
      <w:r w:rsidRPr="0037479C">
        <w:rPr>
          <w:sz w:val="24"/>
          <w:szCs w:val="24"/>
        </w:rPr>
        <w:t xml:space="preserve"> which is submission to an authority. Also the submission of Jesus to the authority of His Parents Mary &amp; Joseph is in Luke 2:51. Also Demons being subject to the Disciples in Luke 10:17 means to “</w:t>
      </w:r>
      <w:r w:rsidRPr="0037479C">
        <w:rPr>
          <w:b/>
          <w:sz w:val="24"/>
          <w:szCs w:val="24"/>
        </w:rPr>
        <w:t>act in agape love and be considerate</w:t>
      </w:r>
      <w:r w:rsidRPr="0037479C">
        <w:rPr>
          <w:sz w:val="24"/>
          <w:szCs w:val="24"/>
        </w:rPr>
        <w:t>”. Citizens being subject to the Government Authorities are in Romans 13:1-10; Titus 3:1 &amp; 1</w:t>
      </w:r>
      <w:r w:rsidRPr="0037479C">
        <w:rPr>
          <w:sz w:val="24"/>
          <w:szCs w:val="24"/>
          <w:vertAlign w:val="superscript"/>
        </w:rPr>
        <w:t>st</w:t>
      </w:r>
      <w:r w:rsidRPr="0037479C">
        <w:rPr>
          <w:sz w:val="24"/>
          <w:szCs w:val="24"/>
        </w:rPr>
        <w:t xml:space="preserve"> Peter 2:13-17. The Kingdom of Men being subject to the Father Stephen is in Revelation 2;26; Psalms 110:2; Ezekiel 20:33; 2</w:t>
      </w:r>
      <w:r w:rsidRPr="0037479C">
        <w:rPr>
          <w:sz w:val="24"/>
          <w:szCs w:val="24"/>
          <w:vertAlign w:val="superscript"/>
        </w:rPr>
        <w:t>nd</w:t>
      </w:r>
      <w:r w:rsidRPr="0037479C">
        <w:rPr>
          <w:sz w:val="24"/>
          <w:szCs w:val="24"/>
        </w:rPr>
        <w:t xml:space="preserve"> Esdras 5:38 &amp; Daniel 4:32; 5:21. The Kingdom of Law being subject to the Father Stephen is in 2</w:t>
      </w:r>
      <w:r w:rsidRPr="0037479C">
        <w:rPr>
          <w:sz w:val="24"/>
          <w:szCs w:val="24"/>
          <w:vertAlign w:val="superscript"/>
        </w:rPr>
        <w:t>nd</w:t>
      </w:r>
      <w:r w:rsidRPr="0037479C">
        <w:rPr>
          <w:sz w:val="24"/>
          <w:szCs w:val="24"/>
        </w:rPr>
        <w:t xml:space="preserve"> Esdras 7:17. The Universe being subject to Christ by the Father Stephen is in 1</w:t>
      </w:r>
      <w:r w:rsidRPr="0037479C">
        <w:rPr>
          <w:sz w:val="24"/>
          <w:szCs w:val="24"/>
          <w:vertAlign w:val="superscript"/>
        </w:rPr>
        <w:t>st</w:t>
      </w:r>
      <w:r w:rsidRPr="0037479C">
        <w:rPr>
          <w:sz w:val="24"/>
          <w:szCs w:val="24"/>
        </w:rPr>
        <w:t xml:space="preserve"> Corinthians 15:27 &amp; Ephesians 1:22. The Apostle Lords being subject to the Saintly Lords is in Hebrews 13:24. Also to unseen powers being subject to Christ by the Father Stephen is in 1</w:t>
      </w:r>
      <w:r w:rsidRPr="0037479C">
        <w:rPr>
          <w:sz w:val="24"/>
          <w:szCs w:val="24"/>
          <w:vertAlign w:val="superscript"/>
        </w:rPr>
        <w:t>st</w:t>
      </w:r>
      <w:r w:rsidRPr="0037479C">
        <w:rPr>
          <w:sz w:val="24"/>
          <w:szCs w:val="24"/>
        </w:rPr>
        <w:t xml:space="preserve"> Peter 3:22. The Lord Jesus Christ being subject to God the Father Stephen Our Lord is in Philippians 2:9-11; Revelation 2:27; 12:5; 19:15; 1</w:t>
      </w:r>
      <w:r w:rsidRPr="0037479C">
        <w:rPr>
          <w:sz w:val="24"/>
          <w:szCs w:val="24"/>
          <w:vertAlign w:val="superscript"/>
        </w:rPr>
        <w:t>st</w:t>
      </w:r>
      <w:r w:rsidRPr="0037479C">
        <w:rPr>
          <w:sz w:val="24"/>
          <w:szCs w:val="24"/>
        </w:rPr>
        <w:t xml:space="preserve"> Corinthians 15:12-28. The Younger (All Creation in Ephesians 4:6) in the “</w:t>
      </w:r>
      <w:r w:rsidRPr="0037479C">
        <w:rPr>
          <w:b/>
          <w:sz w:val="24"/>
          <w:szCs w:val="24"/>
        </w:rPr>
        <w:t>same aeon, aione, age, universe, level, realm, kingdom or world</w:t>
      </w:r>
      <w:r w:rsidRPr="0037479C">
        <w:rPr>
          <w:sz w:val="24"/>
          <w:szCs w:val="24"/>
        </w:rPr>
        <w:t>” being submissive to their Elders (The Father Stephen Our Lord in Proverbs 8:22-25---RSV) in the “</w:t>
      </w:r>
      <w:r w:rsidRPr="0037479C">
        <w:rPr>
          <w:b/>
          <w:sz w:val="24"/>
          <w:szCs w:val="24"/>
        </w:rPr>
        <w:t>same aeon, aione, age, universe, level, realm, kingdom or world</w:t>
      </w:r>
      <w:r w:rsidRPr="0037479C">
        <w:rPr>
          <w:sz w:val="24"/>
          <w:szCs w:val="24"/>
        </w:rPr>
        <w:t>” is in 1</w:t>
      </w:r>
      <w:r w:rsidRPr="0037479C">
        <w:rPr>
          <w:sz w:val="24"/>
          <w:szCs w:val="24"/>
          <w:vertAlign w:val="superscript"/>
        </w:rPr>
        <w:t>st</w:t>
      </w:r>
      <w:r w:rsidRPr="0037479C">
        <w:rPr>
          <w:sz w:val="24"/>
          <w:szCs w:val="24"/>
        </w:rPr>
        <w:t xml:space="preserve"> Timothy 5:17; Luke 20:35-36 &amp; 1</w:t>
      </w:r>
      <w:r w:rsidRPr="0037479C">
        <w:rPr>
          <w:sz w:val="24"/>
          <w:szCs w:val="24"/>
          <w:vertAlign w:val="superscript"/>
        </w:rPr>
        <w:t>st</w:t>
      </w:r>
      <w:r w:rsidRPr="0037479C">
        <w:rPr>
          <w:sz w:val="24"/>
          <w:szCs w:val="24"/>
        </w:rPr>
        <w:t xml:space="preserve"> Peter 5:5-11. The true Church Members being subject to true Church Leaders is in 1</w:t>
      </w:r>
      <w:r w:rsidRPr="0037479C">
        <w:rPr>
          <w:sz w:val="24"/>
          <w:szCs w:val="24"/>
          <w:vertAlign w:val="superscript"/>
        </w:rPr>
        <w:t>st</w:t>
      </w:r>
      <w:r w:rsidRPr="0037479C">
        <w:rPr>
          <w:sz w:val="24"/>
          <w:szCs w:val="24"/>
        </w:rPr>
        <w:t xml:space="preserve"> Corinthians 16:15-16. Also Wives being subject to their own Husbands are in Colossians 3:18; Titus 2:5; 1</w:t>
      </w:r>
      <w:r w:rsidRPr="0037479C">
        <w:rPr>
          <w:sz w:val="24"/>
          <w:szCs w:val="24"/>
          <w:vertAlign w:val="superscript"/>
        </w:rPr>
        <w:t>st</w:t>
      </w:r>
      <w:r w:rsidRPr="0037479C">
        <w:rPr>
          <w:sz w:val="24"/>
          <w:szCs w:val="24"/>
        </w:rPr>
        <w:t xml:space="preserve"> Peter 3:5; Ephesians 5: 22, 24. The Church being subject to Christ by the Father Stephen is in Ephesians 5:24. Servants being subject to Masters are in Titus 2:9 &amp; 1</w:t>
      </w:r>
      <w:r w:rsidRPr="0037479C">
        <w:rPr>
          <w:sz w:val="24"/>
          <w:szCs w:val="24"/>
          <w:vertAlign w:val="superscript"/>
        </w:rPr>
        <w:t>st</w:t>
      </w:r>
      <w:r w:rsidRPr="003747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36FEB" w:rsidRPr="0037479C" w:rsidRDefault="00C36FEB" w:rsidP="00C36FEB">
      <w:pPr>
        <w:spacing w:line="480" w:lineRule="auto"/>
        <w:jc w:val="center"/>
        <w:rPr>
          <w:b/>
          <w:sz w:val="24"/>
          <w:szCs w:val="24"/>
        </w:rPr>
      </w:pPr>
      <w:r w:rsidRPr="0037479C">
        <w:rPr>
          <w:b/>
          <w:sz w:val="24"/>
          <w:szCs w:val="24"/>
        </w:rPr>
        <w:t>Should the Kingdom choose Women as Officers?</w:t>
      </w:r>
    </w:p>
    <w:p w:rsidR="00C36FEB" w:rsidRPr="0037479C" w:rsidRDefault="00C36FEB" w:rsidP="00C36FEB">
      <w:pPr>
        <w:spacing w:line="480" w:lineRule="auto"/>
        <w:jc w:val="both"/>
        <w:rPr>
          <w:sz w:val="24"/>
          <w:szCs w:val="24"/>
        </w:rPr>
      </w:pPr>
      <w:r w:rsidRPr="0037479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7479C">
        <w:rPr>
          <w:sz w:val="24"/>
          <w:szCs w:val="24"/>
          <w:vertAlign w:val="superscript"/>
        </w:rPr>
        <w:t>nd</w:t>
      </w:r>
      <w:r w:rsidRPr="0037479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7479C">
        <w:rPr>
          <w:sz w:val="24"/>
          <w:szCs w:val="24"/>
          <w:vertAlign w:val="superscript"/>
        </w:rPr>
        <w:t xml:space="preserve">st </w:t>
      </w:r>
      <w:r w:rsidRPr="003747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7479C">
        <w:rPr>
          <w:sz w:val="24"/>
          <w:szCs w:val="24"/>
          <w:vertAlign w:val="superscript"/>
        </w:rPr>
        <w:t>st</w:t>
      </w:r>
      <w:r w:rsidRPr="003747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7479C">
        <w:rPr>
          <w:sz w:val="24"/>
          <w:szCs w:val="24"/>
          <w:vertAlign w:val="superscript"/>
        </w:rPr>
        <w:t xml:space="preserve">st </w:t>
      </w:r>
      <w:r w:rsidRPr="0037479C">
        <w:rPr>
          <w:sz w:val="24"/>
          <w:szCs w:val="24"/>
        </w:rPr>
        <w:t>Timothy  3:1-7 &amp; Titus 1:5-16 is male Elders by the proof of “Husband of One Wife” in 1</w:t>
      </w:r>
      <w:r w:rsidRPr="0037479C">
        <w:rPr>
          <w:sz w:val="24"/>
          <w:szCs w:val="24"/>
          <w:vertAlign w:val="superscript"/>
        </w:rPr>
        <w:t>st</w:t>
      </w:r>
      <w:r w:rsidRPr="0037479C">
        <w:rPr>
          <w:sz w:val="24"/>
          <w:szCs w:val="24"/>
        </w:rPr>
        <w:t xml:space="preserve"> Timothy 3:2; Titus 1:6 must manage His household well, keeping His Children submissive &amp; respectful in 1</w:t>
      </w:r>
      <w:r w:rsidRPr="0037479C">
        <w:rPr>
          <w:sz w:val="24"/>
          <w:szCs w:val="24"/>
          <w:vertAlign w:val="superscript"/>
        </w:rPr>
        <w:t>st</w:t>
      </w:r>
      <w:r w:rsidRPr="0037479C">
        <w:rPr>
          <w:sz w:val="24"/>
          <w:szCs w:val="24"/>
        </w:rPr>
        <w:t xml:space="preserve"> Timothy 3:4. </w:t>
      </w:r>
    </w:p>
    <w:p w:rsidR="00C36FEB" w:rsidRPr="0037479C" w:rsidRDefault="00C36FEB" w:rsidP="00C36FEB">
      <w:pPr>
        <w:spacing w:line="480" w:lineRule="auto"/>
        <w:jc w:val="center"/>
        <w:rPr>
          <w:b/>
          <w:sz w:val="24"/>
          <w:szCs w:val="24"/>
        </w:rPr>
      </w:pPr>
      <w:r w:rsidRPr="0037479C">
        <w:rPr>
          <w:b/>
          <w:sz w:val="24"/>
          <w:szCs w:val="24"/>
        </w:rPr>
        <w:t>The Divine Qanah in Divine Love</w:t>
      </w:r>
    </w:p>
    <w:p w:rsidR="00C36FEB" w:rsidRPr="0037479C" w:rsidRDefault="00C36FEB" w:rsidP="00C36FEB">
      <w:pPr>
        <w:spacing w:line="480" w:lineRule="auto"/>
        <w:jc w:val="both"/>
        <w:rPr>
          <w:sz w:val="24"/>
          <w:szCs w:val="24"/>
        </w:rPr>
      </w:pPr>
      <w:r w:rsidRPr="003747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7479C">
        <w:rPr>
          <w:sz w:val="24"/>
          <w:szCs w:val="24"/>
          <w:vertAlign w:val="superscript"/>
        </w:rPr>
        <w:t>st</w:t>
      </w:r>
      <w:r w:rsidRPr="0037479C">
        <w:rPr>
          <w:sz w:val="24"/>
          <w:szCs w:val="24"/>
        </w:rPr>
        <w:t xml:space="preserve"> Kings 10:28 &amp; 2</w:t>
      </w:r>
      <w:r w:rsidRPr="0037479C">
        <w:rPr>
          <w:sz w:val="24"/>
          <w:szCs w:val="24"/>
          <w:vertAlign w:val="superscript"/>
        </w:rPr>
        <w:t>nd</w:t>
      </w:r>
      <w:r w:rsidRPr="0037479C">
        <w:rPr>
          <w:sz w:val="24"/>
          <w:szCs w:val="24"/>
        </w:rPr>
        <w:t xml:space="preserve"> Chronicles 9:28. The Maiden’s Resolve is in Song of Solomon 1:12-14. The Suitor’s Charm Continued is in Song of Solomon 1:15. The Maiden’s Resolve Continued is in Song of Solomon 1:16-2:1 &amp; 1</w:t>
      </w:r>
      <w:r w:rsidRPr="0037479C">
        <w:rPr>
          <w:sz w:val="24"/>
          <w:szCs w:val="24"/>
          <w:vertAlign w:val="superscript"/>
        </w:rPr>
        <w:t>st</w:t>
      </w:r>
      <w:r w:rsidRPr="003747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7479C">
        <w:rPr>
          <w:sz w:val="24"/>
          <w:szCs w:val="24"/>
          <w:vertAlign w:val="superscript"/>
        </w:rPr>
        <w:t>st</w:t>
      </w:r>
      <w:r w:rsidRPr="0037479C">
        <w:rPr>
          <w:sz w:val="24"/>
          <w:szCs w:val="24"/>
        </w:rPr>
        <w:t xml:space="preserve"> Samuel 27:2; 30:9; 1</w:t>
      </w:r>
      <w:r w:rsidRPr="0037479C">
        <w:rPr>
          <w:sz w:val="24"/>
          <w:szCs w:val="24"/>
          <w:vertAlign w:val="superscript"/>
        </w:rPr>
        <w:t>st</w:t>
      </w:r>
      <w:r w:rsidRPr="003747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7479C">
        <w:rPr>
          <w:sz w:val="24"/>
          <w:szCs w:val="24"/>
          <w:vertAlign w:val="superscript"/>
        </w:rPr>
        <w:t>st</w:t>
      </w:r>
      <w:r w:rsidRPr="003747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36FEB" w:rsidRPr="0037479C" w:rsidRDefault="00C36FEB" w:rsidP="00C36FEB">
      <w:pPr>
        <w:spacing w:line="480" w:lineRule="auto"/>
        <w:jc w:val="center"/>
        <w:rPr>
          <w:b/>
          <w:sz w:val="24"/>
          <w:szCs w:val="24"/>
        </w:rPr>
      </w:pPr>
      <w:r w:rsidRPr="0037479C">
        <w:rPr>
          <w:b/>
          <w:sz w:val="24"/>
          <w:szCs w:val="24"/>
        </w:rPr>
        <w:t xml:space="preserve">THE HIGHEST VIRTUOUS FEMALE COMMANDER (THE LADY RACHEL THE LADY OF KINGDOMS WITH THE LORD ISRAEL) WITH THE RANK OF A 1 GOLD STAR GENERAL OR HIGHER FOR A TIME TO BE DETERMINED </w:t>
      </w:r>
    </w:p>
    <w:p w:rsidR="00C36FEB" w:rsidRPr="0037479C" w:rsidRDefault="00C36FEB" w:rsidP="00C36FEB">
      <w:pPr>
        <w:spacing w:line="480" w:lineRule="auto"/>
        <w:jc w:val="both"/>
        <w:rPr>
          <w:sz w:val="24"/>
          <w:szCs w:val="24"/>
        </w:rPr>
      </w:pPr>
      <w:r w:rsidRPr="0037479C">
        <w:rPr>
          <w:sz w:val="24"/>
          <w:szCs w:val="24"/>
        </w:rPr>
        <w:t xml:space="preserve">The Lady Rachel the Lady of Kingdoms </w:t>
      </w:r>
    </w:p>
    <w:p w:rsidR="00C36FEB" w:rsidRPr="0037479C" w:rsidRDefault="00C36FEB" w:rsidP="00C36FEB">
      <w:pPr>
        <w:spacing w:line="480" w:lineRule="auto"/>
        <w:jc w:val="both"/>
        <w:rPr>
          <w:sz w:val="24"/>
          <w:szCs w:val="24"/>
        </w:rPr>
      </w:pPr>
      <w:r w:rsidRPr="0037479C">
        <w:rPr>
          <w:sz w:val="24"/>
          <w:szCs w:val="24"/>
        </w:rPr>
        <w:t>The Lady Rachel’s name means “</w:t>
      </w:r>
      <w:r w:rsidRPr="0037479C">
        <w:rPr>
          <w:b/>
          <w:sz w:val="24"/>
          <w:szCs w:val="24"/>
        </w:rPr>
        <w:t>Ewe</w:t>
      </w:r>
      <w:r w:rsidRPr="0037479C">
        <w:rPr>
          <w:sz w:val="24"/>
          <w:szCs w:val="24"/>
        </w:rPr>
        <w:t xml:space="preserve">.” The variation of the name is Rakhel &amp; Ranel.   </w:t>
      </w:r>
    </w:p>
    <w:p w:rsidR="00C36FEB" w:rsidRPr="0037479C" w:rsidRDefault="00C36FEB" w:rsidP="00C36FEB">
      <w:pPr>
        <w:spacing w:line="480" w:lineRule="auto"/>
        <w:jc w:val="center"/>
        <w:rPr>
          <w:b/>
          <w:sz w:val="24"/>
          <w:szCs w:val="24"/>
        </w:rPr>
      </w:pPr>
      <w:r w:rsidRPr="0037479C">
        <w:rPr>
          <w:b/>
          <w:sz w:val="24"/>
          <w:szCs w:val="24"/>
        </w:rPr>
        <w:t>Total mutual submission by Wives to their Husbands</w:t>
      </w:r>
    </w:p>
    <w:p w:rsidR="00C36FEB" w:rsidRPr="0037479C" w:rsidRDefault="00C36FEB" w:rsidP="00C36FEB">
      <w:pPr>
        <w:spacing w:line="480" w:lineRule="auto"/>
        <w:jc w:val="both"/>
        <w:rPr>
          <w:sz w:val="24"/>
          <w:szCs w:val="24"/>
        </w:rPr>
      </w:pPr>
      <w:r w:rsidRPr="003747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7479C">
        <w:rPr>
          <w:b/>
          <w:i/>
          <w:sz w:val="24"/>
          <w:szCs w:val="24"/>
        </w:rPr>
        <w:t>hypotasso</w:t>
      </w:r>
      <w:r w:rsidRPr="0037479C">
        <w:rPr>
          <w:sz w:val="24"/>
          <w:szCs w:val="24"/>
        </w:rPr>
        <w:t xml:space="preserve"> which is submission to an authority. Also the submission of Jesus to the authority of His Parents Mary &amp; Joseph is in Luke 2:51. Also Demons being subject to the Disciples in Luke 10:17 means to “</w:t>
      </w:r>
      <w:r w:rsidRPr="0037479C">
        <w:rPr>
          <w:b/>
          <w:sz w:val="24"/>
          <w:szCs w:val="24"/>
        </w:rPr>
        <w:t>act in agape love and be considerate</w:t>
      </w:r>
      <w:r w:rsidRPr="0037479C">
        <w:rPr>
          <w:sz w:val="24"/>
          <w:szCs w:val="24"/>
        </w:rPr>
        <w:t>”. Citizens being subject to the Government Authorities are in Romans 13:1-10; Titus 3:1 &amp; 1</w:t>
      </w:r>
      <w:r w:rsidRPr="0037479C">
        <w:rPr>
          <w:sz w:val="24"/>
          <w:szCs w:val="24"/>
          <w:vertAlign w:val="superscript"/>
        </w:rPr>
        <w:t>st</w:t>
      </w:r>
      <w:r w:rsidRPr="0037479C">
        <w:rPr>
          <w:sz w:val="24"/>
          <w:szCs w:val="24"/>
        </w:rPr>
        <w:t xml:space="preserve"> Peter 2:13-17. The Kingdom of Men being subject to the Father Stephen is in Revelation 2;26; Psalms 110:2; Ezekiel 20:33; 2</w:t>
      </w:r>
      <w:r w:rsidRPr="0037479C">
        <w:rPr>
          <w:sz w:val="24"/>
          <w:szCs w:val="24"/>
          <w:vertAlign w:val="superscript"/>
        </w:rPr>
        <w:t>nd</w:t>
      </w:r>
      <w:r w:rsidRPr="0037479C">
        <w:rPr>
          <w:sz w:val="24"/>
          <w:szCs w:val="24"/>
        </w:rPr>
        <w:t xml:space="preserve"> Esdras 5:38 &amp; Daniel 4:32; 5:21. The Kingdom of Law being subject to the Father Stephen is in 2</w:t>
      </w:r>
      <w:r w:rsidRPr="0037479C">
        <w:rPr>
          <w:sz w:val="24"/>
          <w:szCs w:val="24"/>
          <w:vertAlign w:val="superscript"/>
        </w:rPr>
        <w:t>nd</w:t>
      </w:r>
      <w:r w:rsidRPr="0037479C">
        <w:rPr>
          <w:sz w:val="24"/>
          <w:szCs w:val="24"/>
        </w:rPr>
        <w:t xml:space="preserve"> Esdras 7:17. The Universe being subject to Christ by the Father Stephen is in 1</w:t>
      </w:r>
      <w:r w:rsidRPr="0037479C">
        <w:rPr>
          <w:sz w:val="24"/>
          <w:szCs w:val="24"/>
          <w:vertAlign w:val="superscript"/>
        </w:rPr>
        <w:t>st</w:t>
      </w:r>
      <w:r w:rsidRPr="0037479C">
        <w:rPr>
          <w:sz w:val="24"/>
          <w:szCs w:val="24"/>
        </w:rPr>
        <w:t xml:space="preserve"> Corinthians 15:27 &amp; Ephesians 1:22. The Apostle Lords being subject to the Saintly Lords is in Hebrews 13:24. Also to unseen powers being subject to Christ by the Father Stephen is in 1</w:t>
      </w:r>
      <w:r w:rsidRPr="0037479C">
        <w:rPr>
          <w:sz w:val="24"/>
          <w:szCs w:val="24"/>
          <w:vertAlign w:val="superscript"/>
        </w:rPr>
        <w:t>st</w:t>
      </w:r>
      <w:r w:rsidRPr="0037479C">
        <w:rPr>
          <w:sz w:val="24"/>
          <w:szCs w:val="24"/>
        </w:rPr>
        <w:t xml:space="preserve"> Peter 3:22. The Lord Jesus Christ being subject to God the Father Stephen Our Lord is in Philippians 2:9-11; Revelation 2:27; 12:5; 19:15; 1</w:t>
      </w:r>
      <w:r w:rsidRPr="0037479C">
        <w:rPr>
          <w:sz w:val="24"/>
          <w:szCs w:val="24"/>
          <w:vertAlign w:val="superscript"/>
        </w:rPr>
        <w:t>st</w:t>
      </w:r>
      <w:r w:rsidRPr="0037479C">
        <w:rPr>
          <w:sz w:val="24"/>
          <w:szCs w:val="24"/>
        </w:rPr>
        <w:t xml:space="preserve"> Corinthians 15:12-28. The Younger (All Creation in Ephesians 4:6) in the “</w:t>
      </w:r>
      <w:r w:rsidRPr="0037479C">
        <w:rPr>
          <w:b/>
          <w:sz w:val="24"/>
          <w:szCs w:val="24"/>
        </w:rPr>
        <w:t>same aeon, aione, age, universe, level, realm, kingdom or world</w:t>
      </w:r>
      <w:r w:rsidRPr="0037479C">
        <w:rPr>
          <w:sz w:val="24"/>
          <w:szCs w:val="24"/>
        </w:rPr>
        <w:t>” being submissive to their Elders (The Father Stephen Our Lord in Proverbs 8:22-25---RSV) in the “</w:t>
      </w:r>
      <w:r w:rsidRPr="0037479C">
        <w:rPr>
          <w:b/>
          <w:sz w:val="24"/>
          <w:szCs w:val="24"/>
        </w:rPr>
        <w:t>same aeon, aione, age, universe, level, realm, kingdom or world</w:t>
      </w:r>
      <w:r w:rsidRPr="0037479C">
        <w:rPr>
          <w:sz w:val="24"/>
          <w:szCs w:val="24"/>
        </w:rPr>
        <w:t>” is in 1</w:t>
      </w:r>
      <w:r w:rsidRPr="0037479C">
        <w:rPr>
          <w:sz w:val="24"/>
          <w:szCs w:val="24"/>
          <w:vertAlign w:val="superscript"/>
        </w:rPr>
        <w:t>st</w:t>
      </w:r>
      <w:r w:rsidRPr="0037479C">
        <w:rPr>
          <w:sz w:val="24"/>
          <w:szCs w:val="24"/>
        </w:rPr>
        <w:t xml:space="preserve"> Timothy 5:17; Luke 20:35-36 &amp; 1</w:t>
      </w:r>
      <w:r w:rsidRPr="0037479C">
        <w:rPr>
          <w:sz w:val="24"/>
          <w:szCs w:val="24"/>
          <w:vertAlign w:val="superscript"/>
        </w:rPr>
        <w:t>st</w:t>
      </w:r>
      <w:r w:rsidRPr="0037479C">
        <w:rPr>
          <w:sz w:val="24"/>
          <w:szCs w:val="24"/>
        </w:rPr>
        <w:t xml:space="preserve"> Peter 5:5-11. The true Church Members being subject to true Church Leaders is in 1</w:t>
      </w:r>
      <w:r w:rsidRPr="0037479C">
        <w:rPr>
          <w:sz w:val="24"/>
          <w:szCs w:val="24"/>
          <w:vertAlign w:val="superscript"/>
        </w:rPr>
        <w:t>st</w:t>
      </w:r>
      <w:r w:rsidRPr="0037479C">
        <w:rPr>
          <w:sz w:val="24"/>
          <w:szCs w:val="24"/>
        </w:rPr>
        <w:t xml:space="preserve"> Corinthians 16:15-16. Also Wives being subject to their own Husbands are in Colossians 3:18; Titus 2:5; 1</w:t>
      </w:r>
      <w:r w:rsidRPr="0037479C">
        <w:rPr>
          <w:sz w:val="24"/>
          <w:szCs w:val="24"/>
          <w:vertAlign w:val="superscript"/>
        </w:rPr>
        <w:t>st</w:t>
      </w:r>
      <w:r w:rsidRPr="0037479C">
        <w:rPr>
          <w:sz w:val="24"/>
          <w:szCs w:val="24"/>
        </w:rPr>
        <w:t xml:space="preserve"> Peter 3:5; Ephesians 5: 22, 24. The Church being subject to Christ by the Father Stephen is in Ephesians 5:24. Servants being subject to Masters are in Titus 2:9 &amp; 1</w:t>
      </w:r>
      <w:r w:rsidRPr="0037479C">
        <w:rPr>
          <w:sz w:val="24"/>
          <w:szCs w:val="24"/>
          <w:vertAlign w:val="superscript"/>
        </w:rPr>
        <w:t>st</w:t>
      </w:r>
      <w:r w:rsidRPr="003747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36FEB" w:rsidRPr="0037479C" w:rsidRDefault="00C36FEB" w:rsidP="00C36FEB">
      <w:pPr>
        <w:spacing w:line="480" w:lineRule="auto"/>
        <w:jc w:val="center"/>
        <w:rPr>
          <w:b/>
          <w:sz w:val="24"/>
          <w:szCs w:val="24"/>
        </w:rPr>
      </w:pPr>
      <w:r w:rsidRPr="0037479C">
        <w:rPr>
          <w:b/>
          <w:sz w:val="24"/>
          <w:szCs w:val="24"/>
        </w:rPr>
        <w:t>Should the Kingdom choose Women as Officers?</w:t>
      </w:r>
    </w:p>
    <w:p w:rsidR="00C36FEB" w:rsidRPr="0037479C" w:rsidRDefault="00C36FEB" w:rsidP="00C36FEB">
      <w:pPr>
        <w:spacing w:line="480" w:lineRule="auto"/>
        <w:jc w:val="both"/>
        <w:rPr>
          <w:sz w:val="24"/>
          <w:szCs w:val="24"/>
        </w:rPr>
      </w:pPr>
      <w:r w:rsidRPr="0037479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7479C">
        <w:rPr>
          <w:sz w:val="24"/>
          <w:szCs w:val="24"/>
          <w:vertAlign w:val="superscript"/>
        </w:rPr>
        <w:t>nd</w:t>
      </w:r>
      <w:r w:rsidRPr="0037479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7479C">
        <w:rPr>
          <w:sz w:val="24"/>
          <w:szCs w:val="24"/>
          <w:vertAlign w:val="superscript"/>
        </w:rPr>
        <w:t xml:space="preserve">st </w:t>
      </w:r>
      <w:r w:rsidRPr="003747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7479C">
        <w:rPr>
          <w:sz w:val="24"/>
          <w:szCs w:val="24"/>
          <w:vertAlign w:val="superscript"/>
        </w:rPr>
        <w:t>st</w:t>
      </w:r>
      <w:r w:rsidRPr="003747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7479C">
        <w:rPr>
          <w:sz w:val="24"/>
          <w:szCs w:val="24"/>
          <w:vertAlign w:val="superscript"/>
        </w:rPr>
        <w:t xml:space="preserve">st </w:t>
      </w:r>
      <w:r w:rsidRPr="0037479C">
        <w:rPr>
          <w:sz w:val="24"/>
          <w:szCs w:val="24"/>
        </w:rPr>
        <w:t>Timothy  3:1-7 &amp; Titus 1:5-16 is male Elders by the proof of “Husband of One Wife” in 1</w:t>
      </w:r>
      <w:r w:rsidRPr="0037479C">
        <w:rPr>
          <w:sz w:val="24"/>
          <w:szCs w:val="24"/>
          <w:vertAlign w:val="superscript"/>
        </w:rPr>
        <w:t>st</w:t>
      </w:r>
      <w:r w:rsidRPr="0037479C">
        <w:rPr>
          <w:sz w:val="24"/>
          <w:szCs w:val="24"/>
        </w:rPr>
        <w:t xml:space="preserve"> Timothy 3:2; Titus 1:6 must manage His household well, keeping His Children submissive &amp; respectful in 1</w:t>
      </w:r>
      <w:r w:rsidRPr="0037479C">
        <w:rPr>
          <w:sz w:val="24"/>
          <w:szCs w:val="24"/>
          <w:vertAlign w:val="superscript"/>
        </w:rPr>
        <w:t>st</w:t>
      </w:r>
      <w:r w:rsidRPr="0037479C">
        <w:rPr>
          <w:sz w:val="24"/>
          <w:szCs w:val="24"/>
        </w:rPr>
        <w:t xml:space="preserve"> Timothy 3:4. </w:t>
      </w:r>
    </w:p>
    <w:p w:rsidR="00C36FEB" w:rsidRPr="0037479C" w:rsidRDefault="00C36FEB" w:rsidP="00C36FEB">
      <w:pPr>
        <w:spacing w:line="480" w:lineRule="auto"/>
        <w:jc w:val="center"/>
        <w:rPr>
          <w:b/>
          <w:sz w:val="24"/>
          <w:szCs w:val="24"/>
        </w:rPr>
      </w:pPr>
      <w:r w:rsidRPr="0037479C">
        <w:rPr>
          <w:b/>
          <w:sz w:val="24"/>
          <w:szCs w:val="24"/>
        </w:rPr>
        <w:t>The Divine Qanah in Divine Love</w:t>
      </w:r>
    </w:p>
    <w:p w:rsidR="00C36FEB" w:rsidRPr="0037479C" w:rsidRDefault="00C36FEB" w:rsidP="00C36FEB">
      <w:pPr>
        <w:spacing w:line="480" w:lineRule="auto"/>
        <w:jc w:val="both"/>
        <w:rPr>
          <w:sz w:val="24"/>
          <w:szCs w:val="24"/>
        </w:rPr>
      </w:pPr>
      <w:r w:rsidRPr="003747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7479C">
        <w:rPr>
          <w:sz w:val="24"/>
          <w:szCs w:val="24"/>
          <w:vertAlign w:val="superscript"/>
        </w:rPr>
        <w:t>st</w:t>
      </w:r>
      <w:r w:rsidRPr="0037479C">
        <w:rPr>
          <w:sz w:val="24"/>
          <w:szCs w:val="24"/>
        </w:rPr>
        <w:t xml:space="preserve"> Kings 10:28 &amp; 2</w:t>
      </w:r>
      <w:r w:rsidRPr="0037479C">
        <w:rPr>
          <w:sz w:val="24"/>
          <w:szCs w:val="24"/>
          <w:vertAlign w:val="superscript"/>
        </w:rPr>
        <w:t>nd</w:t>
      </w:r>
      <w:r w:rsidRPr="0037479C">
        <w:rPr>
          <w:sz w:val="24"/>
          <w:szCs w:val="24"/>
        </w:rPr>
        <w:t xml:space="preserve"> Chronicles 9:28. The Maiden’s Resolve is in Song of Solomon 1:12-14. The Suitor’s Charm Continued is in Song of Solomon 1:15. The Maiden’s Resolve Continued is in Song of Solomon 1:16-2:1 &amp; 1</w:t>
      </w:r>
      <w:r w:rsidRPr="0037479C">
        <w:rPr>
          <w:sz w:val="24"/>
          <w:szCs w:val="24"/>
          <w:vertAlign w:val="superscript"/>
        </w:rPr>
        <w:t>st</w:t>
      </w:r>
      <w:r w:rsidRPr="003747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7479C">
        <w:rPr>
          <w:sz w:val="24"/>
          <w:szCs w:val="24"/>
          <w:vertAlign w:val="superscript"/>
        </w:rPr>
        <w:t>st</w:t>
      </w:r>
      <w:r w:rsidRPr="0037479C">
        <w:rPr>
          <w:sz w:val="24"/>
          <w:szCs w:val="24"/>
        </w:rPr>
        <w:t xml:space="preserve"> Samuel 27:2; 30:9; 1</w:t>
      </w:r>
      <w:r w:rsidRPr="0037479C">
        <w:rPr>
          <w:sz w:val="24"/>
          <w:szCs w:val="24"/>
          <w:vertAlign w:val="superscript"/>
        </w:rPr>
        <w:t>st</w:t>
      </w:r>
      <w:r w:rsidRPr="003747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7479C">
        <w:rPr>
          <w:sz w:val="24"/>
          <w:szCs w:val="24"/>
          <w:vertAlign w:val="superscript"/>
        </w:rPr>
        <w:t>st</w:t>
      </w:r>
      <w:r w:rsidRPr="003747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36FEB" w:rsidRPr="0037479C" w:rsidRDefault="00C36FEB" w:rsidP="00C36FEB">
      <w:pPr>
        <w:spacing w:line="480" w:lineRule="auto"/>
        <w:jc w:val="center"/>
        <w:rPr>
          <w:b/>
          <w:sz w:val="24"/>
          <w:szCs w:val="24"/>
        </w:rPr>
      </w:pPr>
      <w:r w:rsidRPr="0037479C">
        <w:rPr>
          <w:b/>
          <w:sz w:val="24"/>
          <w:szCs w:val="24"/>
        </w:rPr>
        <w:t>THE WOMEN IN GENESIS IN THE HALL OF FAME</w:t>
      </w:r>
    </w:p>
    <w:p w:rsidR="00C36FEB" w:rsidRPr="0037479C" w:rsidRDefault="00C36FEB" w:rsidP="00C36FEB">
      <w:pPr>
        <w:spacing w:line="480" w:lineRule="auto"/>
        <w:jc w:val="center"/>
        <w:rPr>
          <w:b/>
          <w:sz w:val="24"/>
          <w:szCs w:val="24"/>
        </w:rPr>
      </w:pPr>
      <w:r w:rsidRPr="0037479C">
        <w:rPr>
          <w:b/>
          <w:sz w:val="24"/>
          <w:szCs w:val="24"/>
        </w:rPr>
        <w:t>THE LADY EVE (THE LORD ADAM THE LORD OF KINGDOMS) WITH THE RANK OF GENERAL OR HIGHER FOR 40 YEARS</w:t>
      </w:r>
    </w:p>
    <w:p w:rsidR="00C36FEB" w:rsidRPr="0037479C" w:rsidRDefault="00C36FEB" w:rsidP="00C36FEB">
      <w:pPr>
        <w:spacing w:line="480" w:lineRule="auto"/>
        <w:jc w:val="both"/>
        <w:rPr>
          <w:sz w:val="24"/>
          <w:szCs w:val="24"/>
        </w:rPr>
      </w:pPr>
      <w:r w:rsidRPr="0037479C">
        <w:rPr>
          <w:sz w:val="24"/>
          <w:szCs w:val="24"/>
        </w:rPr>
        <w:t>The Lady Eve’s name means “</w:t>
      </w:r>
      <w:r w:rsidRPr="0037479C">
        <w:rPr>
          <w:b/>
          <w:sz w:val="24"/>
          <w:szCs w:val="24"/>
        </w:rPr>
        <w:t>Life-Giver</w:t>
      </w:r>
      <w:r w:rsidRPr="0037479C">
        <w:rPr>
          <w:sz w:val="24"/>
          <w:szCs w:val="24"/>
        </w:rPr>
        <w:t xml:space="preserve">.” The variation of the name is Adam, Hawwah, Chavah &amp; Hiywan. </w:t>
      </w:r>
    </w:p>
    <w:p w:rsidR="00C36FEB" w:rsidRPr="0037479C" w:rsidRDefault="00C36FEB" w:rsidP="00C36FEB">
      <w:pPr>
        <w:spacing w:line="480" w:lineRule="auto"/>
        <w:jc w:val="both"/>
        <w:rPr>
          <w:sz w:val="24"/>
          <w:szCs w:val="24"/>
        </w:rPr>
      </w:pPr>
      <w:r w:rsidRPr="0037479C">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7479C">
        <w:rPr>
          <w:sz w:val="24"/>
          <w:szCs w:val="24"/>
          <w:vertAlign w:val="superscript"/>
        </w:rPr>
        <w:t>nd</w:t>
      </w:r>
      <w:r w:rsidRPr="0037479C">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7479C">
        <w:rPr>
          <w:i/>
          <w:sz w:val="24"/>
          <w:szCs w:val="24"/>
        </w:rPr>
        <w:t>Banah</w:t>
      </w:r>
      <w:r w:rsidRPr="0037479C">
        <w:rPr>
          <w:sz w:val="24"/>
          <w:szCs w:val="24"/>
        </w:rPr>
        <w:t xml:space="preserve"> which means to make or build in Genesis 2:22. Second, is </w:t>
      </w:r>
      <w:r w:rsidRPr="0037479C">
        <w:rPr>
          <w:i/>
          <w:sz w:val="24"/>
          <w:szCs w:val="24"/>
        </w:rPr>
        <w:t xml:space="preserve">Qanah </w:t>
      </w:r>
      <w:r w:rsidRPr="0037479C">
        <w:rPr>
          <w:sz w:val="24"/>
          <w:szCs w:val="24"/>
        </w:rPr>
        <w:t xml:space="preserve">which means to create, possess or acquire in Genesis 4:1; 14:19.   </w:t>
      </w:r>
    </w:p>
    <w:p w:rsidR="00C36FEB" w:rsidRPr="0037479C" w:rsidRDefault="00C36FEB" w:rsidP="00C36FEB">
      <w:pPr>
        <w:spacing w:line="480" w:lineRule="auto"/>
        <w:jc w:val="both"/>
        <w:rPr>
          <w:sz w:val="24"/>
          <w:szCs w:val="24"/>
        </w:rPr>
      </w:pPr>
      <w:r w:rsidRPr="0037479C">
        <w:rPr>
          <w:sz w:val="24"/>
          <w:szCs w:val="24"/>
        </w:rPr>
        <w:t>Eve’s life</w:t>
      </w:r>
    </w:p>
    <w:p w:rsidR="00C36FEB" w:rsidRPr="0037479C" w:rsidRDefault="00C36FEB" w:rsidP="00C36FEB">
      <w:pPr>
        <w:spacing w:line="480" w:lineRule="auto"/>
        <w:jc w:val="both"/>
        <w:rPr>
          <w:sz w:val="24"/>
          <w:szCs w:val="24"/>
        </w:rPr>
      </w:pPr>
      <w:r w:rsidRPr="0037479C">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7479C">
        <w:rPr>
          <w:b/>
          <w:sz w:val="24"/>
          <w:szCs w:val="24"/>
        </w:rPr>
        <w:t>image-likeness</w:t>
      </w:r>
      <w:r w:rsidRPr="0037479C">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36FEB" w:rsidRPr="0037479C" w:rsidRDefault="00C36FEB" w:rsidP="00C36FEB">
      <w:pPr>
        <w:spacing w:line="480" w:lineRule="auto"/>
        <w:jc w:val="both"/>
        <w:rPr>
          <w:sz w:val="24"/>
          <w:szCs w:val="24"/>
        </w:rPr>
      </w:pPr>
      <w:r w:rsidRPr="0037479C">
        <w:rPr>
          <w:sz w:val="24"/>
          <w:szCs w:val="24"/>
        </w:rPr>
        <w:t>Eve’s roles</w:t>
      </w:r>
    </w:p>
    <w:p w:rsidR="00C36FEB" w:rsidRPr="0037479C" w:rsidRDefault="00C36FEB" w:rsidP="00C36FEB">
      <w:pPr>
        <w:spacing w:line="480" w:lineRule="auto"/>
        <w:jc w:val="both"/>
        <w:rPr>
          <w:sz w:val="24"/>
          <w:szCs w:val="24"/>
        </w:rPr>
      </w:pPr>
      <w:r w:rsidRPr="0037479C">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36FEB" w:rsidRPr="0037479C" w:rsidRDefault="00C36FEB" w:rsidP="00C36FEB">
      <w:pPr>
        <w:spacing w:line="480" w:lineRule="auto"/>
        <w:jc w:val="both"/>
        <w:rPr>
          <w:sz w:val="24"/>
          <w:szCs w:val="24"/>
        </w:rPr>
      </w:pPr>
      <w:r w:rsidRPr="0037479C">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C36FEB" w:rsidRPr="0037479C" w:rsidRDefault="00C36FEB" w:rsidP="00C36FEB">
      <w:pPr>
        <w:spacing w:line="480" w:lineRule="auto"/>
        <w:jc w:val="both"/>
        <w:rPr>
          <w:sz w:val="24"/>
          <w:szCs w:val="24"/>
        </w:rPr>
      </w:pPr>
      <w:r w:rsidRPr="0037479C">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36FEB" w:rsidRPr="0037479C" w:rsidRDefault="00C36FEB" w:rsidP="00C36FEB">
      <w:pPr>
        <w:spacing w:line="480" w:lineRule="auto"/>
        <w:jc w:val="both"/>
        <w:rPr>
          <w:sz w:val="24"/>
          <w:szCs w:val="24"/>
        </w:rPr>
      </w:pPr>
      <w:r w:rsidRPr="0037479C">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7479C">
        <w:rPr>
          <w:sz w:val="24"/>
          <w:szCs w:val="24"/>
          <w:vertAlign w:val="superscript"/>
        </w:rPr>
        <w:t>st</w:t>
      </w:r>
      <w:r w:rsidRPr="0037479C">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36FEB" w:rsidRPr="0037479C" w:rsidRDefault="00C36FEB" w:rsidP="00C36FEB">
      <w:pPr>
        <w:spacing w:line="480" w:lineRule="auto"/>
        <w:jc w:val="both"/>
        <w:rPr>
          <w:sz w:val="24"/>
          <w:szCs w:val="24"/>
        </w:rPr>
      </w:pPr>
      <w:r w:rsidRPr="0037479C">
        <w:rPr>
          <w:sz w:val="24"/>
          <w:szCs w:val="24"/>
        </w:rPr>
        <w:t>Eve’s relationships</w:t>
      </w:r>
    </w:p>
    <w:p w:rsidR="00C36FEB" w:rsidRPr="0037479C" w:rsidRDefault="00C36FEB" w:rsidP="00C36FEB">
      <w:pPr>
        <w:spacing w:line="480" w:lineRule="auto"/>
        <w:jc w:val="both"/>
        <w:rPr>
          <w:sz w:val="24"/>
          <w:szCs w:val="24"/>
        </w:rPr>
      </w:pPr>
      <w:r w:rsidRPr="0037479C">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C36FEB" w:rsidRPr="0037479C" w:rsidRDefault="00C36FEB" w:rsidP="00C36FEB">
      <w:pPr>
        <w:spacing w:line="480" w:lineRule="auto"/>
        <w:jc w:val="both"/>
        <w:rPr>
          <w:sz w:val="24"/>
          <w:szCs w:val="24"/>
        </w:rPr>
      </w:pPr>
      <w:r w:rsidRPr="0037479C">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C36FEB" w:rsidRPr="0037479C" w:rsidRDefault="00C36FEB" w:rsidP="00C36FEB">
      <w:pPr>
        <w:spacing w:line="480" w:lineRule="auto"/>
        <w:jc w:val="both"/>
        <w:rPr>
          <w:sz w:val="24"/>
          <w:szCs w:val="24"/>
        </w:rPr>
      </w:pPr>
      <w:r w:rsidRPr="0037479C">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36FEB" w:rsidRPr="0037479C" w:rsidRDefault="00C36FEB" w:rsidP="00C36FEB">
      <w:pPr>
        <w:spacing w:line="480" w:lineRule="auto"/>
        <w:jc w:val="both"/>
        <w:rPr>
          <w:sz w:val="24"/>
          <w:szCs w:val="24"/>
        </w:rPr>
      </w:pPr>
      <w:r w:rsidRPr="0037479C">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36FEB" w:rsidRPr="0037479C" w:rsidRDefault="00C36FEB" w:rsidP="00C36FEB">
      <w:pPr>
        <w:spacing w:line="480" w:lineRule="auto"/>
        <w:jc w:val="both"/>
        <w:rPr>
          <w:sz w:val="24"/>
          <w:szCs w:val="24"/>
        </w:rPr>
      </w:pPr>
      <w:r w:rsidRPr="0037479C">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C36FEB" w:rsidRPr="0037479C" w:rsidRDefault="00C36FEB" w:rsidP="00C36FEB">
      <w:pPr>
        <w:spacing w:line="480" w:lineRule="auto"/>
        <w:jc w:val="both"/>
        <w:rPr>
          <w:sz w:val="24"/>
          <w:szCs w:val="24"/>
        </w:rPr>
      </w:pPr>
      <w:r w:rsidRPr="0037479C">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7479C">
        <w:rPr>
          <w:b/>
          <w:i/>
          <w:sz w:val="24"/>
          <w:szCs w:val="24"/>
        </w:rPr>
        <w:t>Hidden Bara secret in the Womb</w:t>
      </w:r>
      <w:r w:rsidRPr="0037479C">
        <w:rPr>
          <w:sz w:val="24"/>
          <w:szCs w:val="24"/>
        </w:rPr>
        <w:t>” in Genesis 4:1 by the Lord Yah in Luke 20:35-36.</w:t>
      </w:r>
    </w:p>
    <w:p w:rsidR="00C36FEB" w:rsidRPr="0037479C" w:rsidRDefault="00C36FEB" w:rsidP="00C36FEB">
      <w:pPr>
        <w:spacing w:line="480" w:lineRule="auto"/>
        <w:jc w:val="both"/>
        <w:rPr>
          <w:sz w:val="24"/>
          <w:szCs w:val="24"/>
        </w:rPr>
      </w:pPr>
      <w:r w:rsidRPr="0037479C">
        <w:rPr>
          <w:sz w:val="24"/>
          <w:szCs w:val="24"/>
        </w:rPr>
        <w:t>What was Eve’s world?</w:t>
      </w:r>
    </w:p>
    <w:p w:rsidR="00C36FEB" w:rsidRPr="0037479C" w:rsidRDefault="00C36FEB" w:rsidP="00C36FEB">
      <w:pPr>
        <w:spacing w:line="480" w:lineRule="auto"/>
        <w:jc w:val="both"/>
        <w:rPr>
          <w:sz w:val="24"/>
          <w:szCs w:val="24"/>
        </w:rPr>
      </w:pPr>
      <w:r w:rsidRPr="0037479C">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C36FEB" w:rsidRPr="0037479C" w:rsidRDefault="00C36FEB" w:rsidP="00C36FEB">
      <w:pPr>
        <w:spacing w:line="480" w:lineRule="auto"/>
        <w:jc w:val="both"/>
        <w:rPr>
          <w:sz w:val="24"/>
          <w:szCs w:val="24"/>
        </w:rPr>
      </w:pPr>
      <w:r w:rsidRPr="0037479C">
        <w:rPr>
          <w:sz w:val="24"/>
          <w:szCs w:val="24"/>
        </w:rPr>
        <w:t>Why did the serpent come to Eve first?</w:t>
      </w:r>
    </w:p>
    <w:p w:rsidR="00C36FEB" w:rsidRPr="0037479C" w:rsidRDefault="00C36FEB" w:rsidP="00C36FEB">
      <w:pPr>
        <w:spacing w:line="480" w:lineRule="auto"/>
        <w:jc w:val="both"/>
        <w:rPr>
          <w:sz w:val="24"/>
          <w:szCs w:val="24"/>
        </w:rPr>
      </w:pPr>
      <w:r w:rsidRPr="0037479C">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36FEB" w:rsidRPr="0037479C" w:rsidRDefault="00C36FEB" w:rsidP="00C36FEB">
      <w:pPr>
        <w:spacing w:line="480" w:lineRule="auto"/>
        <w:jc w:val="both"/>
        <w:rPr>
          <w:sz w:val="24"/>
          <w:szCs w:val="24"/>
        </w:rPr>
      </w:pPr>
      <w:r w:rsidRPr="0037479C">
        <w:rPr>
          <w:sz w:val="24"/>
          <w:szCs w:val="24"/>
        </w:rPr>
        <w:t>The creation of Woman</w:t>
      </w:r>
    </w:p>
    <w:p w:rsidR="00C36FEB" w:rsidRPr="0037479C" w:rsidRDefault="00C36FEB" w:rsidP="00C36FEB">
      <w:pPr>
        <w:spacing w:line="480" w:lineRule="auto"/>
        <w:jc w:val="both"/>
        <w:rPr>
          <w:sz w:val="24"/>
          <w:szCs w:val="24"/>
        </w:rPr>
      </w:pPr>
      <w:r w:rsidRPr="0037479C">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7479C">
        <w:rPr>
          <w:b/>
          <w:sz w:val="24"/>
          <w:szCs w:val="24"/>
        </w:rPr>
        <w:t>image-likeness</w:t>
      </w:r>
      <w:r w:rsidRPr="0037479C">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36FEB" w:rsidRPr="0037479C" w:rsidRDefault="00C36FEB" w:rsidP="00C36FEB">
      <w:pPr>
        <w:spacing w:line="480" w:lineRule="auto"/>
        <w:jc w:val="both"/>
        <w:rPr>
          <w:sz w:val="24"/>
          <w:szCs w:val="24"/>
        </w:rPr>
      </w:pPr>
      <w:r w:rsidRPr="0037479C">
        <w:rPr>
          <w:sz w:val="24"/>
          <w:szCs w:val="24"/>
        </w:rPr>
        <w:t>The nature of Woman</w:t>
      </w:r>
    </w:p>
    <w:p w:rsidR="00C36FEB" w:rsidRPr="0037479C" w:rsidRDefault="00C36FEB" w:rsidP="00C36FEB">
      <w:pPr>
        <w:spacing w:line="480" w:lineRule="auto"/>
        <w:jc w:val="both"/>
        <w:rPr>
          <w:sz w:val="24"/>
          <w:szCs w:val="24"/>
        </w:rPr>
      </w:pPr>
      <w:r w:rsidRPr="0037479C">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36FEB" w:rsidRPr="0037479C" w:rsidRDefault="00C36FEB" w:rsidP="00C36FEB">
      <w:pPr>
        <w:spacing w:line="480" w:lineRule="auto"/>
        <w:jc w:val="both"/>
        <w:rPr>
          <w:sz w:val="24"/>
          <w:szCs w:val="24"/>
        </w:rPr>
      </w:pPr>
      <w:r w:rsidRPr="0037479C">
        <w:rPr>
          <w:sz w:val="24"/>
          <w:szCs w:val="24"/>
        </w:rPr>
        <w:t>Why was Eve deceived?</w:t>
      </w:r>
    </w:p>
    <w:p w:rsidR="00C36FEB" w:rsidRPr="0037479C" w:rsidRDefault="00C36FEB" w:rsidP="00C36FEB">
      <w:pPr>
        <w:spacing w:line="480" w:lineRule="auto"/>
        <w:jc w:val="both"/>
        <w:rPr>
          <w:sz w:val="24"/>
          <w:szCs w:val="24"/>
        </w:rPr>
      </w:pPr>
      <w:r w:rsidRPr="0037479C">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C36FEB" w:rsidRPr="0037479C" w:rsidRDefault="00C36FEB" w:rsidP="00C36FEB">
      <w:pPr>
        <w:spacing w:line="480" w:lineRule="auto"/>
        <w:jc w:val="both"/>
        <w:rPr>
          <w:sz w:val="24"/>
          <w:szCs w:val="24"/>
        </w:rPr>
      </w:pPr>
      <w:r w:rsidRPr="0037479C">
        <w:rPr>
          <w:sz w:val="24"/>
          <w:szCs w:val="24"/>
        </w:rPr>
        <w:t>The charge of Eve in the garden</w:t>
      </w:r>
    </w:p>
    <w:p w:rsidR="00C36FEB" w:rsidRPr="0037479C" w:rsidRDefault="00C36FEB" w:rsidP="00C36FEB">
      <w:pPr>
        <w:spacing w:line="480" w:lineRule="auto"/>
        <w:jc w:val="both"/>
        <w:rPr>
          <w:sz w:val="24"/>
          <w:szCs w:val="24"/>
        </w:rPr>
      </w:pPr>
      <w:r w:rsidRPr="0037479C">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36FEB" w:rsidRPr="0037479C" w:rsidRDefault="00C36FEB" w:rsidP="00C36FEB">
      <w:pPr>
        <w:spacing w:line="480" w:lineRule="auto"/>
        <w:jc w:val="both"/>
        <w:rPr>
          <w:sz w:val="24"/>
          <w:szCs w:val="24"/>
        </w:rPr>
      </w:pPr>
      <w:r w:rsidRPr="0037479C">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C36FEB" w:rsidRPr="0037479C" w:rsidRDefault="00C36FEB" w:rsidP="00C36FEB">
      <w:pPr>
        <w:spacing w:line="480" w:lineRule="auto"/>
        <w:jc w:val="center"/>
        <w:rPr>
          <w:b/>
          <w:sz w:val="24"/>
          <w:szCs w:val="24"/>
        </w:rPr>
      </w:pPr>
      <w:r w:rsidRPr="0037479C">
        <w:rPr>
          <w:sz w:val="24"/>
          <w:szCs w:val="24"/>
        </w:rPr>
        <w:t xml:space="preserve">      </w:t>
      </w:r>
      <w:r w:rsidRPr="0037479C">
        <w:rPr>
          <w:b/>
          <w:sz w:val="24"/>
          <w:szCs w:val="24"/>
        </w:rPr>
        <w:t>THE LORD CAIN’S LADY OF KINGDOMS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Cain’s Wife is in Genesis 1:1-18. Her Role in Scripture: Where did Cain get His Wife? Well either from the Race called the “</w:t>
      </w:r>
      <w:r w:rsidRPr="0037479C">
        <w:rPr>
          <w:b/>
          <w:sz w:val="24"/>
          <w:szCs w:val="24"/>
        </w:rPr>
        <w:t>Daughters of God</w:t>
      </w:r>
      <w:r w:rsidRPr="0037479C">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C36FEB" w:rsidRPr="0037479C" w:rsidRDefault="00C36FEB" w:rsidP="00C36FEB">
      <w:pPr>
        <w:spacing w:line="480" w:lineRule="auto"/>
        <w:jc w:val="both"/>
        <w:rPr>
          <w:sz w:val="24"/>
          <w:szCs w:val="24"/>
        </w:rPr>
      </w:pPr>
      <w:r w:rsidRPr="0037479C">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C36FEB" w:rsidRPr="0037479C" w:rsidRDefault="00C36FEB" w:rsidP="00C36FEB">
      <w:pPr>
        <w:spacing w:line="480" w:lineRule="auto"/>
        <w:jc w:val="both"/>
        <w:rPr>
          <w:sz w:val="24"/>
          <w:szCs w:val="24"/>
        </w:rPr>
      </w:pPr>
      <w:r w:rsidRPr="0037479C">
        <w:rPr>
          <w:sz w:val="24"/>
          <w:szCs w:val="24"/>
        </w:rPr>
        <w:t xml:space="preserve">Her Example for Today: She teaches Us that consequences will arise and affect the Ones closest to the Transgressor.     </w:t>
      </w:r>
    </w:p>
    <w:p w:rsidR="00C36FEB" w:rsidRPr="0037479C" w:rsidRDefault="00C36FEB" w:rsidP="00C36FEB">
      <w:pPr>
        <w:spacing w:line="480" w:lineRule="auto"/>
        <w:jc w:val="center"/>
        <w:rPr>
          <w:b/>
          <w:sz w:val="24"/>
          <w:szCs w:val="24"/>
        </w:rPr>
      </w:pPr>
      <w:r w:rsidRPr="0037479C">
        <w:rPr>
          <w:b/>
          <w:sz w:val="24"/>
          <w:szCs w:val="24"/>
        </w:rPr>
        <w:t>THE LORD LAMECH’S TWO LADIES OF KINGDOMS WITH THE RANK OF COLONEL OR HIGHER FOR 40 YEARS EACH</w:t>
      </w:r>
    </w:p>
    <w:p w:rsidR="00C36FEB" w:rsidRPr="0037479C" w:rsidRDefault="00C36FEB" w:rsidP="00C36FEB">
      <w:pPr>
        <w:spacing w:line="480" w:lineRule="auto"/>
        <w:jc w:val="both"/>
        <w:rPr>
          <w:sz w:val="24"/>
          <w:szCs w:val="24"/>
        </w:rPr>
      </w:pPr>
      <w:r w:rsidRPr="0037479C">
        <w:rPr>
          <w:sz w:val="24"/>
          <w:szCs w:val="24"/>
        </w:rPr>
        <w:t>The Lord Lamech’s Two Wives is in Genesis 4:19-24. Their Role in Scripture: The Lord Lamech is the 1</w:t>
      </w:r>
      <w:r w:rsidRPr="0037479C">
        <w:rPr>
          <w:sz w:val="24"/>
          <w:szCs w:val="24"/>
          <w:vertAlign w:val="superscript"/>
        </w:rPr>
        <w:t>st</w:t>
      </w:r>
      <w:r w:rsidRPr="0037479C">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C36FEB" w:rsidRPr="0037479C" w:rsidRDefault="00C36FEB" w:rsidP="00C36FEB">
      <w:pPr>
        <w:spacing w:line="480" w:lineRule="auto"/>
        <w:jc w:val="both"/>
        <w:rPr>
          <w:sz w:val="24"/>
          <w:szCs w:val="24"/>
        </w:rPr>
      </w:pPr>
      <w:r w:rsidRPr="0037479C">
        <w:rPr>
          <w:sz w:val="24"/>
          <w:szCs w:val="24"/>
        </w:rPr>
        <w:t xml:space="preserve">The Exploring of their Relationships: Their Relationships with their Husband: We know they allowed themselves to live in a Polygamist situation outside the Father Stephen’s will. </w:t>
      </w:r>
    </w:p>
    <w:p w:rsidR="00C36FEB" w:rsidRPr="0037479C" w:rsidRDefault="00C36FEB" w:rsidP="00C36FEB">
      <w:pPr>
        <w:spacing w:line="480" w:lineRule="auto"/>
        <w:jc w:val="both"/>
        <w:rPr>
          <w:sz w:val="24"/>
          <w:szCs w:val="24"/>
        </w:rPr>
      </w:pPr>
      <w:r w:rsidRPr="0037479C">
        <w:rPr>
          <w:sz w:val="24"/>
          <w:szCs w:val="24"/>
        </w:rPr>
        <w:t xml:space="preserve">Their Example for Today: They remind Us that a Polygamist Relationship has its consequences &amp; is not the Father Stephen’s will, but sexual corruption.              </w:t>
      </w:r>
    </w:p>
    <w:p w:rsidR="00C36FEB" w:rsidRPr="0037479C" w:rsidRDefault="00C36FEB" w:rsidP="00C36FEB">
      <w:pPr>
        <w:spacing w:line="480" w:lineRule="auto"/>
        <w:jc w:val="center"/>
        <w:rPr>
          <w:b/>
          <w:sz w:val="24"/>
          <w:szCs w:val="24"/>
        </w:rPr>
      </w:pPr>
      <w:r w:rsidRPr="0037479C">
        <w:rPr>
          <w:b/>
          <w:sz w:val="24"/>
          <w:szCs w:val="24"/>
        </w:rPr>
        <w:t>THE LORD NOAH’S LADIES OF KINGDOMS (THE 4 LADIES OF KINGDOMS) WITH THE RANKS OF COLONEL OR HIGHER FOR 40 YEARS EACH</w:t>
      </w:r>
    </w:p>
    <w:p w:rsidR="00C36FEB" w:rsidRPr="0037479C" w:rsidRDefault="00C36FEB" w:rsidP="00C36FEB">
      <w:pPr>
        <w:spacing w:line="480" w:lineRule="auto"/>
        <w:jc w:val="both"/>
        <w:rPr>
          <w:sz w:val="24"/>
          <w:szCs w:val="24"/>
        </w:rPr>
      </w:pPr>
      <w:r w:rsidRPr="0037479C">
        <w:rPr>
          <w:sz w:val="24"/>
          <w:szCs w:val="24"/>
        </w:rPr>
        <w:t xml:space="preserve">The Lord Noah’s Wife &amp; His 3 Daughter’s in Law is Unknown. The Scripture references is in Genesis chapters 6-9. </w:t>
      </w:r>
    </w:p>
    <w:p w:rsidR="00C36FEB" w:rsidRPr="0037479C" w:rsidRDefault="00C36FEB" w:rsidP="00C36FEB">
      <w:pPr>
        <w:spacing w:line="480" w:lineRule="auto"/>
        <w:jc w:val="both"/>
        <w:rPr>
          <w:sz w:val="24"/>
          <w:szCs w:val="24"/>
        </w:rPr>
      </w:pPr>
      <w:r w:rsidRPr="0037479C">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C36FEB" w:rsidRPr="0037479C" w:rsidRDefault="00C36FEB" w:rsidP="00C36FEB">
      <w:pPr>
        <w:spacing w:line="480" w:lineRule="auto"/>
        <w:jc w:val="both"/>
        <w:rPr>
          <w:sz w:val="24"/>
          <w:szCs w:val="24"/>
        </w:rPr>
      </w:pPr>
      <w:r w:rsidRPr="0037479C">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C36FEB" w:rsidRPr="0037479C" w:rsidRDefault="00C36FEB" w:rsidP="00C36FEB">
      <w:pPr>
        <w:spacing w:line="480" w:lineRule="auto"/>
        <w:jc w:val="both"/>
        <w:rPr>
          <w:sz w:val="24"/>
          <w:szCs w:val="24"/>
        </w:rPr>
      </w:pPr>
      <w:r w:rsidRPr="0037479C">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C36FEB" w:rsidRPr="0037479C" w:rsidRDefault="00C36FEB" w:rsidP="00C36FEB">
      <w:pPr>
        <w:spacing w:line="480" w:lineRule="auto"/>
        <w:jc w:val="center"/>
        <w:rPr>
          <w:b/>
          <w:sz w:val="24"/>
          <w:szCs w:val="24"/>
        </w:rPr>
      </w:pPr>
      <w:r w:rsidRPr="0037479C">
        <w:rPr>
          <w:b/>
          <w:sz w:val="24"/>
          <w:szCs w:val="24"/>
        </w:rPr>
        <w:t>THE WOMEN IN THE DAYS OF THE PATRIARCHS IN THE HALL OF FAME</w:t>
      </w:r>
    </w:p>
    <w:p w:rsidR="00C36FEB" w:rsidRPr="0037479C" w:rsidRDefault="00C36FEB" w:rsidP="00C36FEB">
      <w:pPr>
        <w:spacing w:line="480" w:lineRule="auto"/>
        <w:jc w:val="center"/>
        <w:rPr>
          <w:b/>
          <w:sz w:val="24"/>
          <w:szCs w:val="24"/>
        </w:rPr>
      </w:pPr>
      <w:r w:rsidRPr="0037479C">
        <w:rPr>
          <w:b/>
          <w:sz w:val="24"/>
          <w:szCs w:val="24"/>
        </w:rPr>
        <w:t>THE LADY SARAH (THE LORD ABRAHAM THE LORD OF KINGDOMS) WITH THE RANK OF GENERAL OR HIGHER FOR 40 YEARS</w:t>
      </w:r>
    </w:p>
    <w:p w:rsidR="00C36FEB" w:rsidRPr="0037479C" w:rsidRDefault="00C36FEB" w:rsidP="00C36FEB">
      <w:pPr>
        <w:spacing w:line="480" w:lineRule="auto"/>
        <w:jc w:val="both"/>
        <w:rPr>
          <w:sz w:val="24"/>
          <w:szCs w:val="24"/>
        </w:rPr>
      </w:pPr>
      <w:r w:rsidRPr="0037479C">
        <w:rPr>
          <w:sz w:val="24"/>
          <w:szCs w:val="24"/>
        </w:rPr>
        <w:t>The Lady Sarai’s name means “</w:t>
      </w:r>
      <w:r w:rsidRPr="0037479C">
        <w:rPr>
          <w:b/>
          <w:sz w:val="24"/>
          <w:szCs w:val="24"/>
        </w:rPr>
        <w:t>Yahweh is Prince</w:t>
      </w:r>
      <w:r w:rsidRPr="0037479C">
        <w:rPr>
          <w:sz w:val="24"/>
          <w:szCs w:val="24"/>
        </w:rPr>
        <w:t>.” The Scripture references of Sarah is in Genesis 11:29-31; 12:5-17; 16:1-8; 17:15-21; 18:5-15; 20:2-18; 21:1-12; 24:36, 67; 25:10-12; 49:31; Isaiah 51:2; Romans 4:19; 9:9; Galatians 4:21-31; Hebrews 11:11 &amp; 1</w:t>
      </w:r>
      <w:r w:rsidRPr="0037479C">
        <w:rPr>
          <w:sz w:val="24"/>
          <w:szCs w:val="24"/>
          <w:vertAlign w:val="superscript"/>
        </w:rPr>
        <w:t>st</w:t>
      </w:r>
      <w:r w:rsidRPr="0037479C">
        <w:rPr>
          <w:sz w:val="24"/>
          <w:szCs w:val="24"/>
        </w:rPr>
        <w:t xml:space="preserve"> Peter 3:6. The Lady Sarah’s name means “</w:t>
      </w:r>
      <w:r w:rsidRPr="0037479C">
        <w:rPr>
          <w:b/>
          <w:sz w:val="24"/>
          <w:szCs w:val="24"/>
        </w:rPr>
        <w:t>Princess</w:t>
      </w:r>
      <w:r w:rsidRPr="0037479C">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C36FEB" w:rsidRPr="0037479C" w:rsidRDefault="00C36FEB" w:rsidP="00C36FEB">
      <w:pPr>
        <w:spacing w:line="480" w:lineRule="auto"/>
        <w:jc w:val="both"/>
        <w:rPr>
          <w:sz w:val="24"/>
          <w:szCs w:val="24"/>
        </w:rPr>
      </w:pPr>
      <w:r w:rsidRPr="0037479C">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C36FEB" w:rsidRPr="0037479C" w:rsidRDefault="00C36FEB" w:rsidP="00C36FEB">
      <w:pPr>
        <w:spacing w:line="480" w:lineRule="auto"/>
        <w:jc w:val="both"/>
        <w:rPr>
          <w:sz w:val="24"/>
          <w:szCs w:val="24"/>
        </w:rPr>
      </w:pPr>
      <w:r w:rsidRPr="0037479C">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C36FEB" w:rsidRPr="0037479C" w:rsidRDefault="00C36FEB" w:rsidP="00C36FEB">
      <w:pPr>
        <w:spacing w:line="480" w:lineRule="auto"/>
        <w:jc w:val="both"/>
        <w:rPr>
          <w:sz w:val="24"/>
          <w:szCs w:val="24"/>
        </w:rPr>
      </w:pPr>
      <w:r w:rsidRPr="0037479C">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36FEB" w:rsidRPr="0037479C" w:rsidRDefault="00C36FEB" w:rsidP="00C36FEB">
      <w:pPr>
        <w:spacing w:line="480" w:lineRule="auto"/>
        <w:jc w:val="both"/>
        <w:rPr>
          <w:sz w:val="24"/>
          <w:szCs w:val="24"/>
        </w:rPr>
      </w:pPr>
      <w:r w:rsidRPr="0037479C">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C36FEB" w:rsidRPr="0037479C" w:rsidRDefault="00C36FEB" w:rsidP="00C36FEB">
      <w:pPr>
        <w:spacing w:line="480" w:lineRule="auto"/>
        <w:jc w:val="both"/>
        <w:rPr>
          <w:sz w:val="24"/>
          <w:szCs w:val="24"/>
        </w:rPr>
      </w:pPr>
      <w:r w:rsidRPr="0037479C">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36FEB" w:rsidRPr="0037479C" w:rsidRDefault="00C36FEB" w:rsidP="00C36FEB">
      <w:pPr>
        <w:spacing w:line="480" w:lineRule="auto"/>
        <w:jc w:val="both"/>
        <w:rPr>
          <w:sz w:val="24"/>
          <w:szCs w:val="24"/>
        </w:rPr>
      </w:pPr>
      <w:r w:rsidRPr="0037479C">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7479C">
        <w:rPr>
          <w:sz w:val="24"/>
          <w:szCs w:val="24"/>
          <w:vertAlign w:val="superscript"/>
        </w:rPr>
        <w:t>st</w:t>
      </w:r>
      <w:r w:rsidRPr="0037479C">
        <w:rPr>
          <w:sz w:val="24"/>
          <w:szCs w:val="24"/>
        </w:rPr>
        <w:t xml:space="preserve"> Peter 3:5, 6 portrays Sarah as a model Wife, who trusted in the Father Stephen and was submissive to Her Husband. </w:t>
      </w:r>
    </w:p>
    <w:p w:rsidR="00C36FEB" w:rsidRPr="0037479C" w:rsidRDefault="00C36FEB" w:rsidP="00C36FEB">
      <w:pPr>
        <w:spacing w:line="480" w:lineRule="auto"/>
        <w:jc w:val="both"/>
        <w:rPr>
          <w:sz w:val="24"/>
          <w:szCs w:val="24"/>
        </w:rPr>
      </w:pPr>
      <w:r w:rsidRPr="0037479C">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36FEB" w:rsidRPr="0037479C" w:rsidRDefault="00C36FEB" w:rsidP="00C36FEB">
      <w:pPr>
        <w:spacing w:line="480" w:lineRule="auto"/>
        <w:jc w:val="both"/>
        <w:rPr>
          <w:sz w:val="24"/>
          <w:szCs w:val="24"/>
        </w:rPr>
      </w:pPr>
      <w:r w:rsidRPr="0037479C">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36FEB" w:rsidRPr="0037479C" w:rsidRDefault="00C36FEB" w:rsidP="00C36FEB">
      <w:pPr>
        <w:spacing w:line="480" w:lineRule="auto"/>
        <w:jc w:val="both"/>
        <w:rPr>
          <w:sz w:val="24"/>
          <w:szCs w:val="24"/>
        </w:rPr>
      </w:pPr>
      <w:r w:rsidRPr="0037479C">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C36FEB" w:rsidRPr="0037479C" w:rsidRDefault="00C36FEB" w:rsidP="00C36FEB">
      <w:pPr>
        <w:spacing w:line="480" w:lineRule="auto"/>
        <w:jc w:val="both"/>
        <w:rPr>
          <w:sz w:val="24"/>
          <w:szCs w:val="24"/>
        </w:rPr>
      </w:pPr>
      <w:r w:rsidRPr="0037479C">
        <w:rPr>
          <w:sz w:val="24"/>
          <w:szCs w:val="24"/>
        </w:rPr>
        <w:t xml:space="preserve">The Lady Sarah’s Relationship with Hagar is in Genesis 21:16. There is no record of the relationship between Sarah and Hagar before Sarah offered Her slave to Abraham. </w:t>
      </w:r>
    </w:p>
    <w:p w:rsidR="00C36FEB" w:rsidRPr="0037479C" w:rsidRDefault="00C36FEB" w:rsidP="00C36FEB">
      <w:pPr>
        <w:spacing w:line="480" w:lineRule="auto"/>
        <w:jc w:val="both"/>
        <w:rPr>
          <w:sz w:val="24"/>
          <w:szCs w:val="24"/>
        </w:rPr>
      </w:pPr>
      <w:r w:rsidRPr="0037479C">
        <w:rPr>
          <w:sz w:val="24"/>
          <w:szCs w:val="24"/>
        </w:rPr>
        <w:t xml:space="preserve">After Hagar conceived is in Genesis 16:1-11. Her Mistress despised Her is in Genesis 16:4. Then She was harsh with Her is in Genesis 16:6. The opposite position that Sarah held from Hagar is in Genesis 21:10. </w:t>
      </w:r>
    </w:p>
    <w:p w:rsidR="00C36FEB" w:rsidRPr="0037479C" w:rsidRDefault="00C36FEB" w:rsidP="00C36FEB">
      <w:pPr>
        <w:spacing w:line="480" w:lineRule="auto"/>
        <w:jc w:val="both"/>
        <w:rPr>
          <w:sz w:val="24"/>
          <w:szCs w:val="24"/>
        </w:rPr>
      </w:pPr>
      <w:r w:rsidRPr="0037479C">
        <w:rPr>
          <w:sz w:val="24"/>
          <w:szCs w:val="24"/>
        </w:rPr>
        <w:t xml:space="preserve">The final break is in Genesis 21:8-18. This teasing from Ishmael to Isaac happened during Isaac’s weaning celebration and Hagar &amp; Ishmael was cast out. The Father Stephen sanctioned this in Genesis 21:10-12. </w:t>
      </w:r>
    </w:p>
    <w:p w:rsidR="00C36FEB" w:rsidRPr="0037479C" w:rsidRDefault="00C36FEB" w:rsidP="00C36FEB">
      <w:pPr>
        <w:spacing w:line="480" w:lineRule="auto"/>
        <w:jc w:val="both"/>
        <w:rPr>
          <w:sz w:val="24"/>
          <w:szCs w:val="24"/>
        </w:rPr>
      </w:pPr>
      <w:r w:rsidRPr="0037479C">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36FEB" w:rsidRPr="0037479C" w:rsidRDefault="00C36FEB" w:rsidP="00C36FEB">
      <w:pPr>
        <w:spacing w:line="480" w:lineRule="auto"/>
        <w:jc w:val="both"/>
        <w:rPr>
          <w:sz w:val="24"/>
          <w:szCs w:val="24"/>
        </w:rPr>
      </w:pPr>
      <w:r w:rsidRPr="0037479C">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36FEB" w:rsidRPr="0037479C" w:rsidRDefault="00C36FEB" w:rsidP="00C36FEB">
      <w:pPr>
        <w:spacing w:line="480" w:lineRule="auto"/>
        <w:jc w:val="both"/>
        <w:rPr>
          <w:sz w:val="24"/>
          <w:szCs w:val="24"/>
        </w:rPr>
      </w:pPr>
      <w:r w:rsidRPr="0037479C">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C36FEB" w:rsidRPr="0037479C" w:rsidRDefault="00C36FEB" w:rsidP="00C36FEB">
      <w:pPr>
        <w:spacing w:line="480" w:lineRule="auto"/>
        <w:jc w:val="center"/>
        <w:rPr>
          <w:b/>
          <w:sz w:val="24"/>
          <w:szCs w:val="24"/>
        </w:rPr>
      </w:pPr>
      <w:r w:rsidRPr="0037479C">
        <w:rPr>
          <w:b/>
          <w:sz w:val="24"/>
          <w:szCs w:val="24"/>
        </w:rPr>
        <w:t>THE LADY LEAH &amp; THE LADY RACHEL (THE LORD JACOB THE LORD OF KINGDOMS) WITH THE RANKS OF COLONEL AND GENERAL OR HIGHER FOR 40 YEARS EACH</w:t>
      </w:r>
    </w:p>
    <w:p w:rsidR="00C36FEB" w:rsidRPr="0037479C" w:rsidRDefault="00C36FEB" w:rsidP="00C36FEB">
      <w:pPr>
        <w:spacing w:line="480" w:lineRule="auto"/>
        <w:jc w:val="both"/>
        <w:rPr>
          <w:sz w:val="24"/>
          <w:szCs w:val="24"/>
        </w:rPr>
      </w:pPr>
      <w:r w:rsidRPr="0037479C">
        <w:rPr>
          <w:sz w:val="24"/>
          <w:szCs w:val="24"/>
        </w:rPr>
        <w:t>The Lady Leah’s name means “</w:t>
      </w:r>
      <w:r w:rsidRPr="0037479C">
        <w:rPr>
          <w:b/>
          <w:sz w:val="24"/>
          <w:szCs w:val="24"/>
        </w:rPr>
        <w:t>Wild Cow</w:t>
      </w:r>
      <w:r w:rsidRPr="0037479C">
        <w:rPr>
          <w:sz w:val="24"/>
          <w:szCs w:val="24"/>
        </w:rPr>
        <w:t>” &amp; the Lady Rachel’s name means “</w:t>
      </w:r>
      <w:r w:rsidRPr="0037479C">
        <w:rPr>
          <w:b/>
          <w:sz w:val="24"/>
          <w:szCs w:val="24"/>
        </w:rPr>
        <w:t>Ewe</w:t>
      </w:r>
      <w:r w:rsidRPr="0037479C">
        <w:rPr>
          <w:sz w:val="24"/>
          <w:szCs w:val="24"/>
        </w:rPr>
        <w:t xml:space="preserve">.” The Scripture references is in Genesis chapters 29-33; 35:16-19; 46:15-18; Ruth 4:11; Jeremiah 31:15 &amp; Matthew 2:18. The variation of the names is Le’a, La’ya, Iittu, Raknel &amp; Rahel. </w:t>
      </w:r>
    </w:p>
    <w:p w:rsidR="00C36FEB" w:rsidRPr="0037479C" w:rsidRDefault="00C36FEB" w:rsidP="00C36FEB">
      <w:pPr>
        <w:spacing w:line="480" w:lineRule="auto"/>
        <w:jc w:val="both"/>
        <w:rPr>
          <w:sz w:val="24"/>
          <w:szCs w:val="24"/>
        </w:rPr>
      </w:pPr>
      <w:r w:rsidRPr="0037479C">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C36FEB" w:rsidRPr="0037479C" w:rsidRDefault="00C36FEB" w:rsidP="00C36FEB">
      <w:pPr>
        <w:spacing w:line="480" w:lineRule="auto"/>
        <w:jc w:val="both"/>
        <w:rPr>
          <w:sz w:val="24"/>
          <w:szCs w:val="24"/>
        </w:rPr>
      </w:pPr>
      <w:r w:rsidRPr="0037479C">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37479C">
        <w:rPr>
          <w:sz w:val="24"/>
          <w:szCs w:val="24"/>
          <w:vertAlign w:val="superscript"/>
        </w:rPr>
        <w:t>st</w:t>
      </w:r>
      <w:r w:rsidRPr="0037479C">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C36FEB" w:rsidRPr="0037479C" w:rsidRDefault="00C36FEB" w:rsidP="00C36FEB">
      <w:pPr>
        <w:spacing w:line="480" w:lineRule="auto"/>
        <w:jc w:val="both"/>
        <w:rPr>
          <w:sz w:val="24"/>
          <w:szCs w:val="24"/>
        </w:rPr>
      </w:pPr>
      <w:r w:rsidRPr="0037479C">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C36FEB" w:rsidRPr="0037479C" w:rsidRDefault="00C36FEB" w:rsidP="00C36FEB">
      <w:pPr>
        <w:spacing w:line="480" w:lineRule="auto"/>
        <w:jc w:val="both"/>
        <w:rPr>
          <w:sz w:val="24"/>
          <w:szCs w:val="24"/>
        </w:rPr>
      </w:pPr>
      <w:r w:rsidRPr="0037479C">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C36FEB" w:rsidRPr="0037479C" w:rsidRDefault="00C36FEB" w:rsidP="00C36FEB">
      <w:pPr>
        <w:spacing w:line="480" w:lineRule="auto"/>
        <w:jc w:val="both"/>
        <w:rPr>
          <w:sz w:val="24"/>
          <w:szCs w:val="24"/>
        </w:rPr>
      </w:pPr>
      <w:r w:rsidRPr="0037479C">
        <w:rPr>
          <w:sz w:val="24"/>
          <w:szCs w:val="24"/>
        </w:rPr>
        <w:t xml:space="preserve">The Lady Rachel and the Lady Leah in other Scriptures: The Scripture verses are in Ruth 4:11; Jeremiah chapter 31 &amp; Matthew 2:18. </w:t>
      </w:r>
    </w:p>
    <w:p w:rsidR="00C36FEB" w:rsidRPr="0037479C" w:rsidRDefault="00C36FEB" w:rsidP="00C36FEB">
      <w:pPr>
        <w:spacing w:line="480" w:lineRule="auto"/>
        <w:jc w:val="both"/>
        <w:rPr>
          <w:sz w:val="24"/>
          <w:szCs w:val="24"/>
        </w:rPr>
      </w:pPr>
      <w:r w:rsidRPr="0037479C">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C36FEB" w:rsidRPr="0037479C" w:rsidRDefault="00C36FEB" w:rsidP="00C36FEB">
      <w:pPr>
        <w:spacing w:line="480" w:lineRule="auto"/>
        <w:jc w:val="both"/>
        <w:rPr>
          <w:sz w:val="24"/>
          <w:szCs w:val="24"/>
        </w:rPr>
      </w:pPr>
      <w:r w:rsidRPr="0037479C">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37479C">
        <w:rPr>
          <w:sz w:val="24"/>
          <w:szCs w:val="24"/>
          <w:vertAlign w:val="superscript"/>
        </w:rPr>
        <w:t>st</w:t>
      </w:r>
      <w:r w:rsidRPr="0037479C">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C36FEB" w:rsidRPr="0037479C" w:rsidRDefault="00C36FEB" w:rsidP="00C36FEB">
      <w:pPr>
        <w:spacing w:line="480" w:lineRule="auto"/>
        <w:jc w:val="both"/>
        <w:rPr>
          <w:sz w:val="24"/>
          <w:szCs w:val="24"/>
        </w:rPr>
      </w:pPr>
      <w:r w:rsidRPr="0037479C">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37479C">
        <w:rPr>
          <w:sz w:val="24"/>
          <w:szCs w:val="24"/>
          <w:vertAlign w:val="superscript"/>
        </w:rPr>
        <w:t>st</w:t>
      </w:r>
      <w:r w:rsidRPr="0037479C">
        <w:rPr>
          <w:sz w:val="24"/>
          <w:szCs w:val="24"/>
        </w:rPr>
        <w:t xml:space="preserve"> Son is in Genesis 30:6. The 2</w:t>
      </w:r>
      <w:r w:rsidRPr="0037479C">
        <w:rPr>
          <w:sz w:val="24"/>
          <w:szCs w:val="24"/>
          <w:vertAlign w:val="superscript"/>
        </w:rPr>
        <w:t>nd</w:t>
      </w:r>
      <w:r w:rsidRPr="0037479C">
        <w:rPr>
          <w:sz w:val="24"/>
          <w:szCs w:val="24"/>
        </w:rPr>
        <w:t xml:space="preserve"> Son is in Genesis 30:8. </w:t>
      </w:r>
    </w:p>
    <w:p w:rsidR="00C36FEB" w:rsidRPr="0037479C" w:rsidRDefault="00C36FEB" w:rsidP="00C36FEB">
      <w:pPr>
        <w:spacing w:line="480" w:lineRule="auto"/>
        <w:jc w:val="both"/>
        <w:rPr>
          <w:sz w:val="24"/>
          <w:szCs w:val="24"/>
        </w:rPr>
      </w:pPr>
      <w:r w:rsidRPr="0037479C">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C36FEB" w:rsidRPr="0037479C" w:rsidRDefault="00C36FEB" w:rsidP="00C36FEB">
      <w:pPr>
        <w:spacing w:line="480" w:lineRule="auto"/>
        <w:jc w:val="both"/>
        <w:rPr>
          <w:sz w:val="24"/>
          <w:szCs w:val="24"/>
        </w:rPr>
      </w:pPr>
      <w:r w:rsidRPr="0037479C">
        <w:rPr>
          <w:sz w:val="24"/>
          <w:szCs w:val="24"/>
        </w:rPr>
        <w:t xml:space="preserve">The Lady Rachel’s Relationship with Her Children: The phase “another Son” tells Us of how the Lady Rachel must have felt with the Lady Bilhah. This is proven in Genesis 35:18, 19. </w:t>
      </w:r>
    </w:p>
    <w:p w:rsidR="00C36FEB" w:rsidRPr="0037479C" w:rsidRDefault="00C36FEB" w:rsidP="00C36FEB">
      <w:pPr>
        <w:spacing w:line="480" w:lineRule="auto"/>
        <w:jc w:val="both"/>
        <w:rPr>
          <w:sz w:val="24"/>
          <w:szCs w:val="24"/>
        </w:rPr>
      </w:pPr>
      <w:r w:rsidRPr="0037479C">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C36FEB" w:rsidRPr="0037479C" w:rsidRDefault="00C36FEB" w:rsidP="00C36FEB">
      <w:pPr>
        <w:spacing w:line="480" w:lineRule="auto"/>
        <w:jc w:val="both"/>
        <w:rPr>
          <w:sz w:val="24"/>
          <w:szCs w:val="24"/>
        </w:rPr>
      </w:pPr>
      <w:r w:rsidRPr="0037479C">
        <w:rPr>
          <w:sz w:val="24"/>
          <w:szCs w:val="24"/>
        </w:rPr>
        <w:t xml:space="preserve">The Lady Rachel as an Example for Today: The Lady Rachel reminds Us that being beautiful does not bring true happiness. The Lady Rachel reminds Us that despite disappointment We can be a blessing to others. </w:t>
      </w:r>
    </w:p>
    <w:p w:rsidR="00C36FEB" w:rsidRPr="0037479C" w:rsidRDefault="00C36FEB" w:rsidP="00C36FEB">
      <w:pPr>
        <w:spacing w:line="480" w:lineRule="auto"/>
        <w:jc w:val="both"/>
        <w:rPr>
          <w:sz w:val="24"/>
          <w:szCs w:val="24"/>
        </w:rPr>
      </w:pPr>
      <w:r w:rsidRPr="0037479C">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C36FEB" w:rsidRPr="0037479C" w:rsidRDefault="00C36FEB" w:rsidP="00C36FEB">
      <w:pPr>
        <w:spacing w:line="480" w:lineRule="auto"/>
        <w:jc w:val="both"/>
        <w:rPr>
          <w:sz w:val="24"/>
          <w:szCs w:val="24"/>
        </w:rPr>
      </w:pPr>
      <w:r w:rsidRPr="0037479C">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C36FEB" w:rsidRPr="0037479C" w:rsidRDefault="00C36FEB" w:rsidP="00C36FEB">
      <w:pPr>
        <w:spacing w:line="480" w:lineRule="auto"/>
        <w:jc w:val="both"/>
        <w:rPr>
          <w:sz w:val="24"/>
          <w:szCs w:val="24"/>
        </w:rPr>
      </w:pPr>
      <w:r w:rsidRPr="0037479C">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C36FEB" w:rsidRPr="0037479C" w:rsidRDefault="00C36FEB" w:rsidP="00C36FEB">
      <w:pPr>
        <w:spacing w:line="480" w:lineRule="auto"/>
        <w:jc w:val="center"/>
        <w:rPr>
          <w:b/>
          <w:sz w:val="24"/>
          <w:szCs w:val="24"/>
        </w:rPr>
      </w:pPr>
      <w:r w:rsidRPr="0037479C">
        <w:rPr>
          <w:b/>
          <w:sz w:val="24"/>
          <w:szCs w:val="24"/>
        </w:rPr>
        <w:t>THE LADY HAGAR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Hagar’s name means “</w:t>
      </w:r>
      <w:r w:rsidRPr="0037479C">
        <w:rPr>
          <w:b/>
          <w:sz w:val="24"/>
          <w:szCs w:val="24"/>
        </w:rPr>
        <w:t>Light</w:t>
      </w:r>
      <w:r w:rsidRPr="0037479C">
        <w:rPr>
          <w:sz w:val="24"/>
          <w:szCs w:val="24"/>
        </w:rPr>
        <w:t xml:space="preserve">.” The Scripture references of the Lady Hagar is in Genesis 16:1-8, 15, 16; 21:9-17; 25:12 &amp; Galatians 4:24, 25. The variation of the name is Hajar, Hgr &amp; Agar. </w:t>
      </w:r>
    </w:p>
    <w:p w:rsidR="00C36FEB" w:rsidRPr="0037479C" w:rsidRDefault="00C36FEB" w:rsidP="00C36FEB">
      <w:pPr>
        <w:spacing w:line="480" w:lineRule="auto"/>
        <w:jc w:val="both"/>
        <w:rPr>
          <w:sz w:val="24"/>
          <w:szCs w:val="24"/>
        </w:rPr>
      </w:pPr>
      <w:r w:rsidRPr="0037479C">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C36FEB" w:rsidRPr="0037479C" w:rsidRDefault="00C36FEB" w:rsidP="00C36FEB">
      <w:pPr>
        <w:spacing w:line="480" w:lineRule="auto"/>
        <w:jc w:val="both"/>
        <w:rPr>
          <w:sz w:val="24"/>
          <w:szCs w:val="24"/>
        </w:rPr>
      </w:pPr>
      <w:r w:rsidRPr="0037479C">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C36FEB" w:rsidRPr="0037479C" w:rsidRDefault="00C36FEB" w:rsidP="00C36FEB">
      <w:pPr>
        <w:spacing w:line="480" w:lineRule="auto"/>
        <w:jc w:val="both"/>
        <w:rPr>
          <w:sz w:val="24"/>
          <w:szCs w:val="24"/>
        </w:rPr>
      </w:pPr>
      <w:r w:rsidRPr="0037479C">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C36FEB" w:rsidRPr="0037479C" w:rsidRDefault="00C36FEB" w:rsidP="00C36FEB">
      <w:pPr>
        <w:spacing w:line="480" w:lineRule="auto"/>
        <w:jc w:val="both"/>
        <w:rPr>
          <w:sz w:val="24"/>
          <w:szCs w:val="24"/>
        </w:rPr>
      </w:pPr>
      <w:r w:rsidRPr="0037479C">
        <w:rPr>
          <w:sz w:val="24"/>
          <w:szCs w:val="24"/>
        </w:rPr>
        <w:t>The Lady Hagar’s 1</w:t>
      </w:r>
      <w:r w:rsidRPr="0037479C">
        <w:rPr>
          <w:sz w:val="24"/>
          <w:szCs w:val="24"/>
          <w:vertAlign w:val="superscript"/>
        </w:rPr>
        <w:t>st</w:t>
      </w:r>
      <w:r w:rsidRPr="0037479C">
        <w:rPr>
          <w:sz w:val="24"/>
          <w:szCs w:val="24"/>
        </w:rPr>
        <w:t xml:space="preserve"> Encounter with the Father Stephen is in Genesis 16:7-15. The Lady Hagar’s 2</w:t>
      </w:r>
      <w:r w:rsidRPr="0037479C">
        <w:rPr>
          <w:sz w:val="24"/>
          <w:szCs w:val="24"/>
          <w:vertAlign w:val="superscript"/>
        </w:rPr>
        <w:t>nd</w:t>
      </w:r>
      <w:r w:rsidRPr="0037479C">
        <w:rPr>
          <w:sz w:val="24"/>
          <w:szCs w:val="24"/>
        </w:rPr>
        <w:t xml:space="preserve"> Encounter with the Father Stephen is in Genesis 21:8-21. </w:t>
      </w:r>
    </w:p>
    <w:p w:rsidR="00C36FEB" w:rsidRPr="0037479C" w:rsidRDefault="00C36FEB" w:rsidP="00C36FEB">
      <w:pPr>
        <w:spacing w:line="480" w:lineRule="auto"/>
        <w:jc w:val="both"/>
        <w:rPr>
          <w:sz w:val="24"/>
          <w:szCs w:val="24"/>
        </w:rPr>
      </w:pPr>
      <w:r w:rsidRPr="0037479C">
        <w:rPr>
          <w:sz w:val="24"/>
          <w:szCs w:val="24"/>
        </w:rPr>
        <w:t xml:space="preserve">The Lady Hagar in the NT is in Galatians 4:22-31. The Lady Hagar is treated as a symbol that is viewed as Judaism Law, while the Lady Sarai is viewed as Christian Law. </w:t>
      </w:r>
    </w:p>
    <w:p w:rsidR="00C36FEB" w:rsidRPr="0037479C" w:rsidRDefault="00C36FEB" w:rsidP="00C36FEB">
      <w:pPr>
        <w:spacing w:line="480" w:lineRule="auto"/>
        <w:jc w:val="both"/>
        <w:rPr>
          <w:sz w:val="24"/>
          <w:szCs w:val="24"/>
        </w:rPr>
      </w:pPr>
      <w:r w:rsidRPr="0037479C">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C36FEB" w:rsidRPr="0037479C" w:rsidRDefault="00C36FEB" w:rsidP="00C36FEB">
      <w:pPr>
        <w:spacing w:line="480" w:lineRule="auto"/>
        <w:jc w:val="both"/>
        <w:rPr>
          <w:sz w:val="24"/>
          <w:szCs w:val="24"/>
        </w:rPr>
      </w:pPr>
      <w:r w:rsidRPr="0037479C">
        <w:rPr>
          <w:sz w:val="24"/>
          <w:szCs w:val="24"/>
        </w:rPr>
        <w:t xml:space="preserve">The Lady Hagar’s Relationship with the Father Stephen: The Relationship is based on Genesis 16:9-10, 13; 21:16-20. </w:t>
      </w:r>
    </w:p>
    <w:p w:rsidR="00C36FEB" w:rsidRPr="0037479C" w:rsidRDefault="00C36FEB" w:rsidP="00C36FEB">
      <w:pPr>
        <w:spacing w:line="480" w:lineRule="auto"/>
        <w:jc w:val="both"/>
        <w:rPr>
          <w:sz w:val="24"/>
          <w:szCs w:val="24"/>
        </w:rPr>
      </w:pPr>
      <w:r w:rsidRPr="0037479C">
        <w:rPr>
          <w:sz w:val="24"/>
          <w:szCs w:val="24"/>
        </w:rPr>
        <w:t xml:space="preserve">The Lady Hagar’s Relationship with the Lord Abraham is in Genesis 16:6; 21:11. </w:t>
      </w:r>
    </w:p>
    <w:p w:rsidR="00C36FEB" w:rsidRPr="0037479C" w:rsidRDefault="00C36FEB" w:rsidP="00C36FEB">
      <w:pPr>
        <w:spacing w:line="480" w:lineRule="auto"/>
        <w:jc w:val="both"/>
        <w:rPr>
          <w:sz w:val="24"/>
          <w:szCs w:val="24"/>
        </w:rPr>
      </w:pPr>
      <w:r w:rsidRPr="0037479C">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C36FEB" w:rsidRPr="0037479C" w:rsidRDefault="00C36FEB" w:rsidP="00C36FEB">
      <w:pPr>
        <w:spacing w:line="480" w:lineRule="auto"/>
        <w:jc w:val="both"/>
        <w:rPr>
          <w:sz w:val="24"/>
          <w:szCs w:val="24"/>
        </w:rPr>
      </w:pPr>
      <w:r w:rsidRPr="0037479C">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C36FEB" w:rsidRPr="0037479C" w:rsidRDefault="00C36FEB" w:rsidP="00C36FEB">
      <w:pPr>
        <w:spacing w:line="480" w:lineRule="auto"/>
        <w:jc w:val="center"/>
        <w:rPr>
          <w:b/>
          <w:sz w:val="24"/>
          <w:szCs w:val="24"/>
        </w:rPr>
      </w:pPr>
      <w:r w:rsidRPr="0037479C">
        <w:rPr>
          <w:sz w:val="24"/>
          <w:szCs w:val="24"/>
        </w:rPr>
        <w:t xml:space="preserve">            </w:t>
      </w:r>
      <w:r w:rsidRPr="0037479C">
        <w:rPr>
          <w:b/>
          <w:sz w:val="24"/>
          <w:szCs w:val="24"/>
        </w:rPr>
        <w:t>THE LADY REBEKAH (THE LORD ISAAC THE LORD OF KINGDOMS)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Rebekah’s name means “</w:t>
      </w:r>
      <w:r w:rsidRPr="0037479C">
        <w:rPr>
          <w:b/>
          <w:sz w:val="24"/>
          <w:szCs w:val="24"/>
        </w:rPr>
        <w:t>Secure Connection</w:t>
      </w:r>
      <w:r w:rsidRPr="0037479C">
        <w:rPr>
          <w:sz w:val="24"/>
          <w:szCs w:val="24"/>
        </w:rPr>
        <w:t>” or “</w:t>
      </w:r>
      <w:r w:rsidRPr="0037479C">
        <w:rPr>
          <w:b/>
          <w:sz w:val="24"/>
          <w:szCs w:val="24"/>
        </w:rPr>
        <w:t>to Join</w:t>
      </w:r>
      <w:r w:rsidRPr="0037479C">
        <w:rPr>
          <w:sz w:val="24"/>
          <w:szCs w:val="24"/>
        </w:rPr>
        <w:t xml:space="preserve">.” The Scripture references is in Genesis 22:23; 24:15-67; 26:6-11, 34; 27:1-17, 46; 28:5; 49:31. The variation of the name is Rivka, Ribqa, Ribhqeh &amp; Becky. </w:t>
      </w:r>
    </w:p>
    <w:p w:rsidR="00C36FEB" w:rsidRPr="0037479C" w:rsidRDefault="00C36FEB" w:rsidP="00C36FEB">
      <w:pPr>
        <w:spacing w:line="480" w:lineRule="auto"/>
        <w:jc w:val="both"/>
        <w:rPr>
          <w:sz w:val="24"/>
          <w:szCs w:val="24"/>
        </w:rPr>
      </w:pPr>
      <w:r w:rsidRPr="0037479C">
        <w:rPr>
          <w:sz w:val="24"/>
          <w:szCs w:val="24"/>
        </w:rPr>
        <w:t xml:space="preserve">The Lady Rebekah’s Role in Scripture: The Lady Rebekah’s long lasting courtship may be one of the most romantic, but as a Mother Her choices ended in a separation from Her favorite Son. </w:t>
      </w:r>
    </w:p>
    <w:p w:rsidR="00C36FEB" w:rsidRPr="0037479C" w:rsidRDefault="00C36FEB" w:rsidP="00C36FEB">
      <w:pPr>
        <w:spacing w:line="480" w:lineRule="auto"/>
        <w:jc w:val="both"/>
        <w:rPr>
          <w:sz w:val="24"/>
          <w:szCs w:val="24"/>
        </w:rPr>
      </w:pPr>
      <w:r w:rsidRPr="0037479C">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C36FEB" w:rsidRPr="0037479C" w:rsidRDefault="00C36FEB" w:rsidP="00C36FEB">
      <w:pPr>
        <w:spacing w:line="480" w:lineRule="auto"/>
        <w:jc w:val="both"/>
        <w:rPr>
          <w:sz w:val="24"/>
          <w:szCs w:val="24"/>
        </w:rPr>
      </w:pPr>
      <w:r w:rsidRPr="0037479C">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C36FEB" w:rsidRPr="0037479C" w:rsidRDefault="00C36FEB" w:rsidP="00C36FEB">
      <w:pPr>
        <w:spacing w:line="480" w:lineRule="auto"/>
        <w:jc w:val="both"/>
        <w:rPr>
          <w:sz w:val="24"/>
          <w:szCs w:val="24"/>
        </w:rPr>
      </w:pPr>
      <w:r w:rsidRPr="0037479C">
        <w:rPr>
          <w:sz w:val="24"/>
          <w:szCs w:val="24"/>
        </w:rPr>
        <w:t xml:space="preserve">The Lady Rebekah’s 3 Disappointments: The Years of Childlessness is in Genesis 25:19-28. The Husbandly Betrayal is in Genesis 26:1-11. The Partial Favoritism is in Genesis 25:28; 26:35; chapter 27. </w:t>
      </w:r>
    </w:p>
    <w:p w:rsidR="00C36FEB" w:rsidRPr="0037479C" w:rsidRDefault="00C36FEB" w:rsidP="00C36FEB">
      <w:pPr>
        <w:spacing w:line="480" w:lineRule="auto"/>
        <w:jc w:val="both"/>
        <w:rPr>
          <w:sz w:val="24"/>
          <w:szCs w:val="24"/>
        </w:rPr>
      </w:pPr>
      <w:r w:rsidRPr="0037479C">
        <w:rPr>
          <w:sz w:val="24"/>
          <w:szCs w:val="24"/>
        </w:rPr>
        <w:t xml:space="preserve">The Exploring of the Lady Rebekah’s Relationships: The Lady Rebekah’s Relationship with Her Brothers is proven in Genesis 24:60. </w:t>
      </w:r>
    </w:p>
    <w:p w:rsidR="00C36FEB" w:rsidRPr="0037479C" w:rsidRDefault="00C36FEB" w:rsidP="00C36FEB">
      <w:pPr>
        <w:spacing w:line="480" w:lineRule="auto"/>
        <w:jc w:val="both"/>
        <w:rPr>
          <w:sz w:val="24"/>
          <w:szCs w:val="24"/>
        </w:rPr>
      </w:pPr>
      <w:r w:rsidRPr="0037479C">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C36FEB" w:rsidRPr="0037479C" w:rsidRDefault="00C36FEB" w:rsidP="00C36FEB">
      <w:pPr>
        <w:spacing w:line="480" w:lineRule="auto"/>
        <w:jc w:val="both"/>
        <w:rPr>
          <w:sz w:val="24"/>
          <w:szCs w:val="24"/>
        </w:rPr>
      </w:pPr>
      <w:r w:rsidRPr="0037479C">
        <w:rPr>
          <w:sz w:val="24"/>
          <w:szCs w:val="24"/>
        </w:rPr>
        <w:t xml:space="preserve">The Lady Rebekah’s Relationship with the Lord Esau is in Genesis 25:28. The Lord Esau chose two Hittite Wives and both of them were a grief of mind to both of His parents is in Genesis 26:35. </w:t>
      </w:r>
    </w:p>
    <w:p w:rsidR="00C36FEB" w:rsidRPr="0037479C" w:rsidRDefault="00C36FEB" w:rsidP="00C36FEB">
      <w:pPr>
        <w:spacing w:line="480" w:lineRule="auto"/>
        <w:jc w:val="both"/>
        <w:rPr>
          <w:sz w:val="24"/>
          <w:szCs w:val="24"/>
        </w:rPr>
      </w:pPr>
      <w:r w:rsidRPr="0037479C">
        <w:rPr>
          <w:sz w:val="24"/>
          <w:szCs w:val="24"/>
        </w:rPr>
        <w:t xml:space="preserve">The Lady Rebekah’s Relationship with the Lord Jacob is in Genesis 27:46-28:2. The Lady Rebekah told Him to leave the city until His Brothers anger has been pacified &amp; forgotten is in Genesis 27:44-45. </w:t>
      </w:r>
    </w:p>
    <w:p w:rsidR="00C36FEB" w:rsidRPr="0037479C" w:rsidRDefault="00C36FEB" w:rsidP="00C36FEB">
      <w:pPr>
        <w:spacing w:line="480" w:lineRule="auto"/>
        <w:jc w:val="both"/>
        <w:rPr>
          <w:sz w:val="24"/>
          <w:szCs w:val="24"/>
        </w:rPr>
      </w:pPr>
      <w:r w:rsidRPr="0037479C">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C36FEB" w:rsidRPr="0037479C" w:rsidRDefault="00C36FEB" w:rsidP="00C36FEB">
      <w:pPr>
        <w:spacing w:line="480" w:lineRule="auto"/>
        <w:jc w:val="center"/>
        <w:rPr>
          <w:b/>
          <w:sz w:val="24"/>
          <w:szCs w:val="24"/>
        </w:rPr>
      </w:pPr>
      <w:r w:rsidRPr="0037479C">
        <w:rPr>
          <w:b/>
          <w:sz w:val="24"/>
          <w:szCs w:val="24"/>
        </w:rPr>
        <w:t>THE LADY BILHAH &amp; LADY ZILPAH WITH THE RANKS OF COLONEL OR HIGHER FOR 40 YEARS EACH</w:t>
      </w:r>
    </w:p>
    <w:p w:rsidR="00C36FEB" w:rsidRPr="0037479C" w:rsidRDefault="00C36FEB" w:rsidP="00C36FEB">
      <w:pPr>
        <w:spacing w:line="480" w:lineRule="auto"/>
        <w:jc w:val="both"/>
        <w:rPr>
          <w:sz w:val="24"/>
          <w:szCs w:val="24"/>
        </w:rPr>
      </w:pPr>
      <w:r w:rsidRPr="0037479C">
        <w:rPr>
          <w:sz w:val="24"/>
          <w:szCs w:val="24"/>
        </w:rPr>
        <w:t>The Lady Bilhah’s name means “</w:t>
      </w:r>
      <w:r w:rsidRPr="0037479C">
        <w:rPr>
          <w:b/>
          <w:sz w:val="24"/>
          <w:szCs w:val="24"/>
        </w:rPr>
        <w:t>Faltering &amp; Bashful</w:t>
      </w:r>
      <w:r w:rsidRPr="0037479C">
        <w:rPr>
          <w:sz w:val="24"/>
          <w:szCs w:val="24"/>
        </w:rPr>
        <w:t>.” The Lady Zilpah’s name means “</w:t>
      </w:r>
      <w:r w:rsidRPr="0037479C">
        <w:rPr>
          <w:b/>
          <w:sz w:val="24"/>
          <w:szCs w:val="24"/>
        </w:rPr>
        <w:t>Drooping</w:t>
      </w:r>
      <w:r w:rsidRPr="0037479C">
        <w:rPr>
          <w:sz w:val="24"/>
          <w:szCs w:val="24"/>
        </w:rPr>
        <w:t>.” The Scripture references of the Lady Bilhah &amp; Lady Zilpah is in Genesis chapters 29-30; 35:22-25. The variations of the names is Bilha &amp; Zilpa.</w:t>
      </w:r>
    </w:p>
    <w:p w:rsidR="00C36FEB" w:rsidRPr="0037479C" w:rsidRDefault="00C36FEB" w:rsidP="00C36FEB">
      <w:pPr>
        <w:spacing w:line="480" w:lineRule="auto"/>
        <w:jc w:val="both"/>
        <w:rPr>
          <w:sz w:val="24"/>
          <w:szCs w:val="24"/>
        </w:rPr>
      </w:pPr>
      <w:r w:rsidRPr="0037479C">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C36FEB" w:rsidRPr="0037479C" w:rsidRDefault="00C36FEB" w:rsidP="00C36FEB">
      <w:pPr>
        <w:spacing w:line="480" w:lineRule="auto"/>
        <w:jc w:val="both"/>
        <w:rPr>
          <w:sz w:val="24"/>
          <w:szCs w:val="24"/>
        </w:rPr>
      </w:pPr>
      <w:r w:rsidRPr="0037479C">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C36FEB" w:rsidRPr="0037479C" w:rsidRDefault="00C36FEB" w:rsidP="00C36FEB">
      <w:pPr>
        <w:spacing w:line="480" w:lineRule="auto"/>
        <w:jc w:val="both"/>
        <w:rPr>
          <w:sz w:val="24"/>
          <w:szCs w:val="24"/>
        </w:rPr>
      </w:pPr>
      <w:r w:rsidRPr="0037479C">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C36FEB" w:rsidRPr="0037479C" w:rsidRDefault="00C36FEB" w:rsidP="00C36FEB">
      <w:pPr>
        <w:spacing w:line="480" w:lineRule="auto"/>
        <w:jc w:val="center"/>
        <w:rPr>
          <w:b/>
          <w:sz w:val="24"/>
          <w:szCs w:val="24"/>
        </w:rPr>
      </w:pPr>
      <w:r w:rsidRPr="0037479C">
        <w:rPr>
          <w:b/>
          <w:sz w:val="24"/>
          <w:szCs w:val="24"/>
        </w:rPr>
        <w:t>THE LADY DINAH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Dinah’s name means “</w:t>
      </w:r>
      <w:r w:rsidRPr="0037479C">
        <w:rPr>
          <w:b/>
          <w:sz w:val="24"/>
          <w:szCs w:val="24"/>
        </w:rPr>
        <w:t>Justice</w:t>
      </w:r>
      <w:r w:rsidRPr="0037479C">
        <w:rPr>
          <w:sz w:val="24"/>
          <w:szCs w:val="24"/>
        </w:rPr>
        <w:t xml:space="preserve">.” The Scripture references is in Genesis 30:21; chapter 34; 46:15. The variations of the name is Dina &amp; Diana.  </w:t>
      </w:r>
    </w:p>
    <w:p w:rsidR="00C36FEB" w:rsidRPr="0037479C" w:rsidRDefault="00C36FEB" w:rsidP="00C36FEB">
      <w:pPr>
        <w:spacing w:line="480" w:lineRule="auto"/>
        <w:jc w:val="both"/>
        <w:rPr>
          <w:sz w:val="24"/>
          <w:szCs w:val="24"/>
        </w:rPr>
      </w:pPr>
      <w:r w:rsidRPr="0037479C">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C36FEB" w:rsidRPr="0037479C" w:rsidRDefault="00C36FEB" w:rsidP="00C36FEB">
      <w:pPr>
        <w:spacing w:line="480" w:lineRule="auto"/>
        <w:jc w:val="both"/>
        <w:rPr>
          <w:sz w:val="24"/>
          <w:szCs w:val="24"/>
        </w:rPr>
      </w:pPr>
      <w:r w:rsidRPr="0037479C">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C36FEB" w:rsidRPr="0037479C" w:rsidRDefault="00C36FEB" w:rsidP="00C36FEB">
      <w:pPr>
        <w:spacing w:line="480" w:lineRule="auto"/>
        <w:jc w:val="both"/>
        <w:rPr>
          <w:sz w:val="24"/>
          <w:szCs w:val="24"/>
        </w:rPr>
      </w:pPr>
      <w:r w:rsidRPr="0037479C">
        <w:rPr>
          <w:sz w:val="24"/>
          <w:szCs w:val="24"/>
        </w:rPr>
        <w:t>The Family Reaction is in Genesis 34:5-7. The Lady Dinah’s rape caused both grief and anger. The grief is for their little Sister and the anger is the insult against the family.</w:t>
      </w:r>
    </w:p>
    <w:p w:rsidR="00C36FEB" w:rsidRPr="0037479C" w:rsidRDefault="00C36FEB" w:rsidP="00C36FEB">
      <w:pPr>
        <w:spacing w:line="480" w:lineRule="auto"/>
        <w:jc w:val="both"/>
        <w:rPr>
          <w:sz w:val="24"/>
          <w:szCs w:val="24"/>
        </w:rPr>
      </w:pPr>
      <w:r w:rsidRPr="0037479C">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C36FEB" w:rsidRPr="0037479C" w:rsidRDefault="00C36FEB" w:rsidP="00C36FEB">
      <w:pPr>
        <w:spacing w:line="480" w:lineRule="auto"/>
        <w:jc w:val="both"/>
        <w:rPr>
          <w:sz w:val="24"/>
          <w:szCs w:val="24"/>
        </w:rPr>
      </w:pPr>
      <w:r w:rsidRPr="0037479C">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C36FEB" w:rsidRPr="0037479C" w:rsidRDefault="00C36FEB" w:rsidP="00C36FEB">
      <w:pPr>
        <w:spacing w:line="480" w:lineRule="auto"/>
        <w:jc w:val="both"/>
        <w:rPr>
          <w:sz w:val="24"/>
          <w:szCs w:val="24"/>
        </w:rPr>
      </w:pPr>
      <w:r w:rsidRPr="0037479C">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C36FEB" w:rsidRPr="0037479C" w:rsidRDefault="00C36FEB" w:rsidP="00C36FEB">
      <w:pPr>
        <w:spacing w:line="480" w:lineRule="auto"/>
        <w:jc w:val="center"/>
        <w:rPr>
          <w:b/>
          <w:sz w:val="24"/>
          <w:szCs w:val="24"/>
        </w:rPr>
      </w:pPr>
      <w:r w:rsidRPr="0037479C">
        <w:rPr>
          <w:b/>
          <w:sz w:val="24"/>
          <w:szCs w:val="24"/>
        </w:rPr>
        <w:t>THE LADY TAMAR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Tamar’s name means “</w:t>
      </w:r>
      <w:r w:rsidRPr="0037479C">
        <w:rPr>
          <w:b/>
          <w:sz w:val="24"/>
          <w:szCs w:val="24"/>
        </w:rPr>
        <w:t>Palm Tree</w:t>
      </w:r>
      <w:r w:rsidRPr="0037479C">
        <w:rPr>
          <w:sz w:val="24"/>
          <w:szCs w:val="24"/>
        </w:rPr>
        <w:t xml:space="preserve">.” The Scripture references of the Lady Tamar is in Genesis chapter 38. The variation of the name is Tamara, Tammy &amp; Teimar.  </w:t>
      </w:r>
    </w:p>
    <w:p w:rsidR="00C36FEB" w:rsidRPr="0037479C" w:rsidRDefault="00C36FEB" w:rsidP="00C36FEB">
      <w:pPr>
        <w:spacing w:line="480" w:lineRule="auto"/>
        <w:jc w:val="both"/>
        <w:rPr>
          <w:sz w:val="24"/>
          <w:szCs w:val="24"/>
        </w:rPr>
      </w:pPr>
      <w:r w:rsidRPr="0037479C">
        <w:rPr>
          <w:sz w:val="24"/>
          <w:szCs w:val="24"/>
        </w:rPr>
        <w:t>The Lady Tamar’s Role in Scripture: The Lady Tamar’s Life Story is in Genesis 38:1-11. The Lady Tamar was the Young Woman selected by the Lord Judah, for a Bride for His Oldest Son, Er. When Er died Childless, He Instructed His 2</w:t>
      </w:r>
      <w:r w:rsidRPr="0037479C">
        <w:rPr>
          <w:sz w:val="24"/>
          <w:szCs w:val="24"/>
          <w:vertAlign w:val="superscript"/>
        </w:rPr>
        <w:t>nd</w:t>
      </w:r>
      <w:r w:rsidRPr="0037479C">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C36FEB" w:rsidRPr="0037479C" w:rsidRDefault="00C36FEB" w:rsidP="00C36FEB">
      <w:pPr>
        <w:spacing w:line="480" w:lineRule="auto"/>
        <w:jc w:val="both"/>
        <w:rPr>
          <w:sz w:val="24"/>
          <w:szCs w:val="24"/>
        </w:rPr>
      </w:pPr>
      <w:r w:rsidRPr="0037479C">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C36FEB" w:rsidRPr="0037479C" w:rsidRDefault="00C36FEB" w:rsidP="00C36FEB">
      <w:pPr>
        <w:spacing w:line="480" w:lineRule="auto"/>
        <w:jc w:val="both"/>
        <w:rPr>
          <w:sz w:val="24"/>
          <w:szCs w:val="24"/>
        </w:rPr>
      </w:pPr>
      <w:r w:rsidRPr="0037479C">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C36FEB" w:rsidRPr="0037479C" w:rsidRDefault="00C36FEB" w:rsidP="00C36FEB">
      <w:pPr>
        <w:spacing w:line="480" w:lineRule="auto"/>
        <w:jc w:val="center"/>
        <w:rPr>
          <w:b/>
          <w:sz w:val="24"/>
          <w:szCs w:val="24"/>
        </w:rPr>
      </w:pPr>
      <w:r w:rsidRPr="0037479C">
        <w:rPr>
          <w:b/>
          <w:sz w:val="24"/>
          <w:szCs w:val="24"/>
        </w:rPr>
        <w:t>THE LORD LOT’S LADIES OF KINGDOMS (3) WITH THE RANKS OF COLONEL OR HIGHER FOR 40 YEARS EACH</w:t>
      </w:r>
    </w:p>
    <w:p w:rsidR="00C36FEB" w:rsidRPr="0037479C" w:rsidRDefault="00C36FEB" w:rsidP="00C36FEB">
      <w:pPr>
        <w:spacing w:line="480" w:lineRule="auto"/>
        <w:jc w:val="both"/>
        <w:rPr>
          <w:sz w:val="24"/>
          <w:szCs w:val="24"/>
        </w:rPr>
      </w:pPr>
      <w:r w:rsidRPr="0037479C">
        <w:rPr>
          <w:sz w:val="24"/>
          <w:szCs w:val="24"/>
        </w:rPr>
        <w:t xml:space="preserve">The Lord Lot’s Wife and His two Daughters is in Genesis chapter 19. When Sodom was destroyed by the Father Stephen’s Angel Lords, they rescued the Lord Lot and three Women in His family.  </w:t>
      </w:r>
    </w:p>
    <w:p w:rsidR="00C36FEB" w:rsidRPr="0037479C" w:rsidRDefault="00C36FEB" w:rsidP="00C36FEB">
      <w:pPr>
        <w:spacing w:line="480" w:lineRule="auto"/>
        <w:jc w:val="both"/>
        <w:rPr>
          <w:sz w:val="24"/>
          <w:szCs w:val="24"/>
        </w:rPr>
      </w:pPr>
      <w:r w:rsidRPr="0037479C">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C36FEB" w:rsidRPr="0037479C" w:rsidRDefault="00C36FEB" w:rsidP="00C36FEB">
      <w:pPr>
        <w:spacing w:line="480" w:lineRule="auto"/>
        <w:jc w:val="both"/>
        <w:rPr>
          <w:sz w:val="24"/>
          <w:szCs w:val="24"/>
        </w:rPr>
      </w:pPr>
      <w:r w:rsidRPr="0037479C">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C36FEB" w:rsidRPr="0037479C" w:rsidRDefault="00C36FEB" w:rsidP="00C36FEB">
      <w:pPr>
        <w:spacing w:line="480" w:lineRule="auto"/>
        <w:jc w:val="center"/>
        <w:rPr>
          <w:b/>
          <w:sz w:val="24"/>
          <w:szCs w:val="24"/>
        </w:rPr>
      </w:pPr>
      <w:r w:rsidRPr="0037479C">
        <w:rPr>
          <w:b/>
          <w:sz w:val="24"/>
          <w:szCs w:val="24"/>
        </w:rPr>
        <w:t>THE LORD POTIPHAR’S LADY OF KINGDOMS WITH THE RANK OF COLONEL OR HIGHER FOR 40 YEARS</w:t>
      </w:r>
    </w:p>
    <w:p w:rsidR="00C36FEB" w:rsidRPr="0037479C" w:rsidRDefault="00C36FEB" w:rsidP="00C36FEB">
      <w:pPr>
        <w:spacing w:line="480" w:lineRule="auto"/>
        <w:jc w:val="both"/>
        <w:rPr>
          <w:sz w:val="24"/>
          <w:szCs w:val="24"/>
        </w:rPr>
      </w:pPr>
      <w:r w:rsidRPr="0037479C">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C36FEB" w:rsidRPr="0037479C" w:rsidRDefault="00C36FEB" w:rsidP="00C36FEB">
      <w:pPr>
        <w:tabs>
          <w:tab w:val="left" w:pos="1920"/>
          <w:tab w:val="center" w:pos="4680"/>
        </w:tabs>
        <w:spacing w:line="480" w:lineRule="auto"/>
        <w:rPr>
          <w:b/>
          <w:sz w:val="24"/>
          <w:szCs w:val="24"/>
        </w:rPr>
      </w:pPr>
      <w:r w:rsidRPr="0037479C">
        <w:rPr>
          <w:b/>
          <w:sz w:val="24"/>
          <w:szCs w:val="24"/>
        </w:rPr>
        <w:tab/>
      </w:r>
      <w:r w:rsidRPr="0037479C">
        <w:rPr>
          <w:b/>
          <w:sz w:val="24"/>
          <w:szCs w:val="24"/>
        </w:rPr>
        <w:tab/>
        <w:t>EVERY WOMAN IN JUDGES IN THE HALL OF FAME</w:t>
      </w:r>
    </w:p>
    <w:p w:rsidR="00C36FEB" w:rsidRPr="0037479C" w:rsidRDefault="00C36FEB" w:rsidP="00C36FEB">
      <w:pPr>
        <w:spacing w:line="480" w:lineRule="auto"/>
        <w:jc w:val="center"/>
        <w:rPr>
          <w:b/>
          <w:sz w:val="24"/>
          <w:szCs w:val="24"/>
        </w:rPr>
      </w:pPr>
      <w:r w:rsidRPr="0037479C">
        <w:rPr>
          <w:b/>
          <w:sz w:val="24"/>
          <w:szCs w:val="24"/>
        </w:rPr>
        <w:t>THE LORD SAMSON’S LADY OF KINGDOMS WITH THE RANK OF GENERAL OR HIGHER FOR 40 YEARS</w:t>
      </w:r>
    </w:p>
    <w:p w:rsidR="00C36FEB" w:rsidRPr="0037479C" w:rsidRDefault="00C36FEB" w:rsidP="00C36FEB">
      <w:pPr>
        <w:spacing w:line="480" w:lineRule="auto"/>
        <w:jc w:val="both"/>
        <w:rPr>
          <w:sz w:val="24"/>
          <w:szCs w:val="24"/>
        </w:rPr>
      </w:pPr>
      <w:r w:rsidRPr="0037479C">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C36FEB" w:rsidRPr="0037479C" w:rsidRDefault="00C36FEB" w:rsidP="00C36FEB">
      <w:pPr>
        <w:spacing w:line="480" w:lineRule="auto"/>
        <w:jc w:val="both"/>
        <w:rPr>
          <w:sz w:val="24"/>
          <w:szCs w:val="24"/>
        </w:rPr>
      </w:pPr>
      <w:r w:rsidRPr="0037479C">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C36FEB" w:rsidRPr="0037479C" w:rsidRDefault="00C36FEB" w:rsidP="00C36FEB">
      <w:pPr>
        <w:spacing w:line="480" w:lineRule="auto"/>
        <w:jc w:val="both"/>
        <w:rPr>
          <w:sz w:val="24"/>
          <w:szCs w:val="24"/>
        </w:rPr>
      </w:pPr>
      <w:r w:rsidRPr="0037479C">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C36FEB" w:rsidRPr="0037479C" w:rsidRDefault="00C36FEB" w:rsidP="00C36FEB">
      <w:pPr>
        <w:spacing w:line="480" w:lineRule="auto"/>
        <w:jc w:val="center"/>
        <w:rPr>
          <w:b/>
          <w:sz w:val="24"/>
          <w:szCs w:val="24"/>
        </w:rPr>
      </w:pPr>
      <w:r w:rsidRPr="0037479C">
        <w:rPr>
          <w:b/>
          <w:sz w:val="24"/>
          <w:szCs w:val="24"/>
        </w:rPr>
        <w:t>THE LADY DELILAH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Delilah’s name means “</w:t>
      </w:r>
      <w:r w:rsidRPr="0037479C">
        <w:rPr>
          <w:b/>
          <w:sz w:val="24"/>
          <w:szCs w:val="24"/>
        </w:rPr>
        <w:t>Small, Dainty</w:t>
      </w:r>
      <w:r w:rsidRPr="0037479C">
        <w:rPr>
          <w:sz w:val="24"/>
          <w:szCs w:val="24"/>
        </w:rPr>
        <w:t>” or “</w:t>
      </w:r>
      <w:r w:rsidRPr="0037479C">
        <w:rPr>
          <w:b/>
          <w:sz w:val="24"/>
          <w:szCs w:val="24"/>
        </w:rPr>
        <w:t>Desire</w:t>
      </w:r>
      <w:r w:rsidRPr="0037479C">
        <w:rPr>
          <w:sz w:val="24"/>
          <w:szCs w:val="24"/>
        </w:rPr>
        <w:t xml:space="preserve">.” The Scripture references of the Lady Delilah is in Judges chapter 16. The variation of the name is Dalilah. </w:t>
      </w:r>
    </w:p>
    <w:p w:rsidR="00C36FEB" w:rsidRPr="0037479C" w:rsidRDefault="00C36FEB" w:rsidP="00C36FEB">
      <w:pPr>
        <w:spacing w:line="480" w:lineRule="auto"/>
        <w:jc w:val="both"/>
        <w:rPr>
          <w:sz w:val="24"/>
          <w:szCs w:val="24"/>
        </w:rPr>
      </w:pPr>
      <w:r w:rsidRPr="0037479C">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C36FEB" w:rsidRPr="0037479C" w:rsidRDefault="00C36FEB" w:rsidP="00C36FEB">
      <w:pPr>
        <w:spacing w:line="480" w:lineRule="auto"/>
        <w:jc w:val="both"/>
        <w:rPr>
          <w:sz w:val="24"/>
          <w:szCs w:val="24"/>
        </w:rPr>
      </w:pPr>
      <w:r w:rsidRPr="0037479C">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C36FEB" w:rsidRPr="0037479C" w:rsidRDefault="00C36FEB" w:rsidP="00C36FEB">
      <w:pPr>
        <w:spacing w:line="480" w:lineRule="auto"/>
        <w:jc w:val="center"/>
        <w:rPr>
          <w:b/>
          <w:sz w:val="24"/>
          <w:szCs w:val="24"/>
        </w:rPr>
      </w:pPr>
      <w:r w:rsidRPr="0037479C">
        <w:rPr>
          <w:b/>
          <w:sz w:val="24"/>
          <w:szCs w:val="24"/>
        </w:rPr>
        <w:t>THE LADY RUTH &amp; LADY NAOMI WITH THE RANKS OF COLONEL OR HIGHER FOR 40 YEARS</w:t>
      </w:r>
    </w:p>
    <w:p w:rsidR="00C36FEB" w:rsidRPr="0037479C" w:rsidRDefault="00C36FEB" w:rsidP="00C36FEB">
      <w:pPr>
        <w:spacing w:line="480" w:lineRule="auto"/>
        <w:jc w:val="both"/>
        <w:rPr>
          <w:sz w:val="24"/>
          <w:szCs w:val="24"/>
        </w:rPr>
      </w:pPr>
      <w:r w:rsidRPr="0037479C">
        <w:rPr>
          <w:sz w:val="24"/>
          <w:szCs w:val="24"/>
        </w:rPr>
        <w:t>The Lady Ruth’s name means “</w:t>
      </w:r>
      <w:r w:rsidRPr="0037479C">
        <w:rPr>
          <w:b/>
          <w:sz w:val="24"/>
          <w:szCs w:val="24"/>
        </w:rPr>
        <w:t>Friendship</w:t>
      </w:r>
      <w:r w:rsidRPr="0037479C">
        <w:rPr>
          <w:sz w:val="24"/>
          <w:szCs w:val="24"/>
        </w:rPr>
        <w:t>.” The Lady Naomi’s name means “</w:t>
      </w:r>
      <w:r w:rsidRPr="0037479C">
        <w:rPr>
          <w:b/>
          <w:sz w:val="24"/>
          <w:szCs w:val="24"/>
        </w:rPr>
        <w:t>Pleasantness</w:t>
      </w:r>
      <w:r w:rsidRPr="0037479C">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C36FEB" w:rsidRPr="0037479C" w:rsidRDefault="00C36FEB" w:rsidP="00C36FEB">
      <w:pPr>
        <w:spacing w:line="480" w:lineRule="auto"/>
        <w:jc w:val="both"/>
        <w:rPr>
          <w:sz w:val="24"/>
          <w:szCs w:val="24"/>
        </w:rPr>
      </w:pPr>
      <w:r w:rsidRPr="0037479C">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C36FEB" w:rsidRPr="0037479C" w:rsidRDefault="00C36FEB" w:rsidP="00C36FEB">
      <w:pPr>
        <w:spacing w:line="480" w:lineRule="auto"/>
        <w:jc w:val="both"/>
        <w:rPr>
          <w:sz w:val="24"/>
          <w:szCs w:val="24"/>
        </w:rPr>
      </w:pPr>
      <w:r w:rsidRPr="0037479C">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C36FEB" w:rsidRPr="0037479C" w:rsidRDefault="00C36FEB" w:rsidP="00C36FEB">
      <w:pPr>
        <w:spacing w:line="480" w:lineRule="auto"/>
        <w:jc w:val="both"/>
        <w:rPr>
          <w:sz w:val="24"/>
          <w:szCs w:val="24"/>
        </w:rPr>
      </w:pPr>
      <w:r w:rsidRPr="0037479C">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C36FEB" w:rsidRPr="0037479C" w:rsidRDefault="00C36FEB" w:rsidP="00C36FEB">
      <w:pPr>
        <w:spacing w:line="480" w:lineRule="auto"/>
        <w:jc w:val="both"/>
        <w:rPr>
          <w:sz w:val="24"/>
          <w:szCs w:val="24"/>
        </w:rPr>
      </w:pPr>
      <w:r w:rsidRPr="0037479C">
        <w:rPr>
          <w:sz w:val="24"/>
          <w:szCs w:val="24"/>
        </w:rPr>
        <w:t xml:space="preserve">The Lady Ruth’s Relationship with the Lord Boaz: The Lord Boaz met the Lady Ruth is in Ruth 2:11. The Lord Boaz took Her under His protection as His Wife is in Ruth 3:11. </w:t>
      </w:r>
    </w:p>
    <w:p w:rsidR="00C36FEB" w:rsidRPr="0037479C" w:rsidRDefault="00C36FEB" w:rsidP="00C36FEB">
      <w:pPr>
        <w:spacing w:line="480" w:lineRule="auto"/>
        <w:jc w:val="both"/>
        <w:rPr>
          <w:sz w:val="24"/>
          <w:szCs w:val="24"/>
        </w:rPr>
      </w:pPr>
      <w:r w:rsidRPr="0037479C">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C36FEB" w:rsidRPr="0037479C" w:rsidRDefault="00C36FEB" w:rsidP="00C36FEB">
      <w:pPr>
        <w:spacing w:line="480" w:lineRule="auto"/>
        <w:jc w:val="center"/>
        <w:rPr>
          <w:b/>
          <w:sz w:val="24"/>
          <w:szCs w:val="24"/>
        </w:rPr>
      </w:pPr>
      <w:r w:rsidRPr="0037479C">
        <w:rPr>
          <w:b/>
          <w:sz w:val="24"/>
          <w:szCs w:val="24"/>
        </w:rPr>
        <w:t>THE LADY HANNAH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Hannah’s name means “</w:t>
      </w:r>
      <w:r w:rsidRPr="0037479C">
        <w:rPr>
          <w:b/>
          <w:sz w:val="24"/>
          <w:szCs w:val="24"/>
        </w:rPr>
        <w:t>Grace</w:t>
      </w:r>
      <w:r w:rsidRPr="0037479C">
        <w:rPr>
          <w:sz w:val="24"/>
          <w:szCs w:val="24"/>
        </w:rPr>
        <w:t>.” The Scripture references of the Lady Hannah is in 1</w:t>
      </w:r>
      <w:r w:rsidRPr="0037479C">
        <w:rPr>
          <w:sz w:val="24"/>
          <w:szCs w:val="24"/>
          <w:vertAlign w:val="superscript"/>
        </w:rPr>
        <w:t>st</w:t>
      </w:r>
      <w:r w:rsidRPr="0037479C">
        <w:rPr>
          <w:sz w:val="24"/>
          <w:szCs w:val="24"/>
        </w:rPr>
        <w:t xml:space="preserve"> Samuel chapters 1 &amp; 2. The variation of the name is Hanna, Hana, Chana, Anna, Ana, Ann, Anne &amp; Ona. </w:t>
      </w:r>
    </w:p>
    <w:p w:rsidR="00C36FEB" w:rsidRPr="0037479C" w:rsidRDefault="00C36FEB" w:rsidP="00C36FEB">
      <w:pPr>
        <w:spacing w:line="480" w:lineRule="auto"/>
        <w:jc w:val="both"/>
        <w:rPr>
          <w:sz w:val="24"/>
          <w:szCs w:val="24"/>
        </w:rPr>
      </w:pPr>
      <w:r w:rsidRPr="0037479C">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C36FEB" w:rsidRPr="0037479C" w:rsidRDefault="00C36FEB" w:rsidP="00C36FEB">
      <w:pPr>
        <w:spacing w:line="480" w:lineRule="auto"/>
        <w:jc w:val="both"/>
        <w:rPr>
          <w:sz w:val="24"/>
          <w:szCs w:val="24"/>
        </w:rPr>
      </w:pPr>
      <w:r w:rsidRPr="0037479C">
        <w:rPr>
          <w:sz w:val="24"/>
          <w:szCs w:val="24"/>
        </w:rPr>
        <w:t>The Exploring of the Lady Hannah’s Relationships: The Lady Hannah’s Relationship with Her Husband Elkanah is in 1</w:t>
      </w:r>
      <w:r w:rsidRPr="0037479C">
        <w:rPr>
          <w:sz w:val="24"/>
          <w:szCs w:val="24"/>
          <w:vertAlign w:val="superscript"/>
        </w:rPr>
        <w:t>st</w:t>
      </w:r>
      <w:r w:rsidRPr="0037479C">
        <w:rPr>
          <w:sz w:val="24"/>
          <w:szCs w:val="24"/>
        </w:rPr>
        <w:t xml:space="preserve"> Samuel 1:5, chapter 8 &amp; 23. Her problems was that the Lord Elaknah did not understand His Wife’s feelings is in 1</w:t>
      </w:r>
      <w:r w:rsidRPr="0037479C">
        <w:rPr>
          <w:sz w:val="24"/>
          <w:szCs w:val="24"/>
          <w:vertAlign w:val="superscript"/>
        </w:rPr>
        <w:t>st</w:t>
      </w:r>
      <w:r w:rsidRPr="0037479C">
        <w:rPr>
          <w:sz w:val="24"/>
          <w:szCs w:val="24"/>
        </w:rPr>
        <w:t xml:space="preserve"> Samuel 1:8. The Lady Hannah explained Her vow, but the Law it could have avoided it by the Lord Elkanah is in Numbers 30:6-8. </w:t>
      </w:r>
    </w:p>
    <w:p w:rsidR="00C36FEB" w:rsidRPr="0037479C" w:rsidRDefault="00C36FEB" w:rsidP="00C36FEB">
      <w:pPr>
        <w:spacing w:line="480" w:lineRule="auto"/>
        <w:jc w:val="both"/>
        <w:rPr>
          <w:sz w:val="24"/>
          <w:szCs w:val="24"/>
        </w:rPr>
      </w:pPr>
      <w:r w:rsidRPr="0037479C">
        <w:rPr>
          <w:sz w:val="24"/>
          <w:szCs w:val="24"/>
        </w:rPr>
        <w:t>The Lady Hannah’s Relationship with the Lord Eli is in 1</w:t>
      </w:r>
      <w:r w:rsidRPr="0037479C">
        <w:rPr>
          <w:sz w:val="24"/>
          <w:szCs w:val="24"/>
          <w:vertAlign w:val="superscript"/>
        </w:rPr>
        <w:t>st</w:t>
      </w:r>
      <w:r w:rsidRPr="0037479C">
        <w:rPr>
          <w:sz w:val="24"/>
          <w:szCs w:val="24"/>
        </w:rPr>
        <w:t xml:space="preserve"> Samuel 1:12-17, 24-28. The blessing and petition to the Father Stephen is in 1</w:t>
      </w:r>
      <w:r w:rsidRPr="0037479C">
        <w:rPr>
          <w:sz w:val="24"/>
          <w:szCs w:val="24"/>
          <w:vertAlign w:val="superscript"/>
        </w:rPr>
        <w:t>st</w:t>
      </w:r>
      <w:r w:rsidRPr="0037479C">
        <w:rPr>
          <w:sz w:val="24"/>
          <w:szCs w:val="24"/>
        </w:rPr>
        <w:t xml:space="preserve"> Samuel 1:17, 28. </w:t>
      </w:r>
    </w:p>
    <w:p w:rsidR="00C36FEB" w:rsidRPr="0037479C" w:rsidRDefault="00C36FEB" w:rsidP="00C36FEB">
      <w:pPr>
        <w:spacing w:line="480" w:lineRule="auto"/>
        <w:jc w:val="both"/>
        <w:rPr>
          <w:sz w:val="24"/>
          <w:szCs w:val="24"/>
        </w:rPr>
      </w:pPr>
      <w:r w:rsidRPr="0037479C">
        <w:rPr>
          <w:sz w:val="24"/>
          <w:szCs w:val="24"/>
        </w:rPr>
        <w:t>The Lady Hannah’s Relationship with the Father Stephen is in 1</w:t>
      </w:r>
      <w:r w:rsidRPr="0037479C">
        <w:rPr>
          <w:sz w:val="24"/>
          <w:szCs w:val="24"/>
          <w:vertAlign w:val="superscript"/>
        </w:rPr>
        <w:t>st</w:t>
      </w:r>
      <w:r w:rsidRPr="0037479C">
        <w:rPr>
          <w:sz w:val="24"/>
          <w:szCs w:val="24"/>
        </w:rPr>
        <w:t xml:space="preserve"> Samuel 1:11; 2:1-10. The misunderstanding of Her vow is in 1</w:t>
      </w:r>
      <w:r w:rsidRPr="0037479C">
        <w:rPr>
          <w:sz w:val="24"/>
          <w:szCs w:val="24"/>
          <w:vertAlign w:val="superscript"/>
        </w:rPr>
        <w:t>st</w:t>
      </w:r>
      <w:r w:rsidRPr="0037479C">
        <w:rPr>
          <w:sz w:val="24"/>
          <w:szCs w:val="24"/>
        </w:rPr>
        <w:t xml:space="preserve"> Samuel 1:11. This kind of vow is identified in Leviticus 7:16; 22:21; Numbers 15:3 &amp; Deuteronomy 12:17. With Her vow She was filled with joy is in 1</w:t>
      </w:r>
      <w:r w:rsidRPr="0037479C">
        <w:rPr>
          <w:sz w:val="24"/>
          <w:szCs w:val="24"/>
          <w:vertAlign w:val="superscript"/>
        </w:rPr>
        <w:t>st</w:t>
      </w:r>
      <w:r w:rsidRPr="0037479C">
        <w:rPr>
          <w:sz w:val="24"/>
          <w:szCs w:val="24"/>
        </w:rPr>
        <w:t xml:space="preserve"> Samuel 2:3. The Father Stephen was continually gracious to Her is in 1</w:t>
      </w:r>
      <w:r w:rsidRPr="0037479C">
        <w:rPr>
          <w:sz w:val="24"/>
          <w:szCs w:val="24"/>
          <w:vertAlign w:val="superscript"/>
        </w:rPr>
        <w:t>st</w:t>
      </w:r>
      <w:r w:rsidRPr="0037479C">
        <w:rPr>
          <w:sz w:val="24"/>
          <w:szCs w:val="24"/>
        </w:rPr>
        <w:t xml:space="preserve"> Samuel 2:19, 21; 3:20. </w:t>
      </w:r>
    </w:p>
    <w:p w:rsidR="00C36FEB" w:rsidRPr="0037479C" w:rsidRDefault="00C36FEB" w:rsidP="00C36FEB">
      <w:pPr>
        <w:spacing w:line="480" w:lineRule="auto"/>
        <w:jc w:val="both"/>
        <w:rPr>
          <w:sz w:val="24"/>
          <w:szCs w:val="24"/>
        </w:rPr>
      </w:pPr>
      <w:r w:rsidRPr="0037479C">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C36FEB" w:rsidRPr="0037479C" w:rsidRDefault="00C36FEB" w:rsidP="00C36FEB">
      <w:pPr>
        <w:spacing w:line="480" w:lineRule="auto"/>
        <w:jc w:val="center"/>
        <w:rPr>
          <w:b/>
          <w:sz w:val="24"/>
          <w:szCs w:val="24"/>
        </w:rPr>
      </w:pPr>
      <w:r w:rsidRPr="0037479C">
        <w:rPr>
          <w:b/>
          <w:sz w:val="24"/>
          <w:szCs w:val="24"/>
        </w:rPr>
        <w:t>THE LADY DEBORAH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Deborah’s name means “</w:t>
      </w:r>
      <w:r w:rsidRPr="0037479C">
        <w:rPr>
          <w:b/>
          <w:sz w:val="24"/>
          <w:szCs w:val="24"/>
        </w:rPr>
        <w:t>Honey Bee</w:t>
      </w:r>
      <w:r w:rsidRPr="0037479C">
        <w:rPr>
          <w:sz w:val="24"/>
          <w:szCs w:val="24"/>
        </w:rPr>
        <w:t xml:space="preserve">.” The Scripture references of the Lady Deborah is in Judges chapters 4 &amp; 5. The variation of the name is Dvora, Debora, Daborah, Debra, Debbie &amp; Debby. </w:t>
      </w:r>
    </w:p>
    <w:p w:rsidR="00C36FEB" w:rsidRPr="0037479C" w:rsidRDefault="00C36FEB" w:rsidP="00C36FEB">
      <w:pPr>
        <w:spacing w:line="480" w:lineRule="auto"/>
        <w:jc w:val="both"/>
        <w:rPr>
          <w:sz w:val="24"/>
          <w:szCs w:val="24"/>
        </w:rPr>
      </w:pPr>
      <w:r w:rsidRPr="0037479C">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36FEB" w:rsidRPr="0037479C" w:rsidRDefault="00C36FEB" w:rsidP="00C36FEB">
      <w:pPr>
        <w:spacing w:line="480" w:lineRule="auto"/>
        <w:jc w:val="both"/>
        <w:rPr>
          <w:sz w:val="24"/>
          <w:szCs w:val="24"/>
        </w:rPr>
      </w:pPr>
      <w:r w:rsidRPr="0037479C">
        <w:rPr>
          <w:sz w:val="24"/>
          <w:szCs w:val="24"/>
        </w:rPr>
        <w:t xml:space="preserve">The Exploring of the Lady Deborah’s Relationships: The Lady Deborah was “a Prophetess, the Wife of Lapidoth, [who] was judging Israel at that time” in Judges 4:4. </w:t>
      </w:r>
    </w:p>
    <w:p w:rsidR="00C36FEB" w:rsidRPr="0037479C" w:rsidRDefault="00C36FEB" w:rsidP="00C36FEB">
      <w:pPr>
        <w:spacing w:line="480" w:lineRule="auto"/>
        <w:jc w:val="both"/>
        <w:rPr>
          <w:sz w:val="24"/>
          <w:szCs w:val="24"/>
        </w:rPr>
      </w:pPr>
      <w:r w:rsidRPr="0037479C">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C36FEB" w:rsidRPr="0037479C" w:rsidRDefault="00C36FEB" w:rsidP="00C36FEB">
      <w:pPr>
        <w:spacing w:line="480" w:lineRule="auto"/>
        <w:jc w:val="both"/>
        <w:rPr>
          <w:sz w:val="24"/>
          <w:szCs w:val="24"/>
        </w:rPr>
      </w:pPr>
      <w:r w:rsidRPr="0037479C">
        <w:rPr>
          <w:sz w:val="24"/>
          <w:szCs w:val="24"/>
        </w:rPr>
        <w:t>The Lady Deborah’s Relationship with Her Husband is in Judges 4:4. This may be strange to some, that while Her Husband is identified, He played no part in the victory over the Canaanites. Even though, the Lady Deborah was as “</w:t>
      </w:r>
      <w:r w:rsidRPr="0037479C">
        <w:rPr>
          <w:b/>
          <w:sz w:val="24"/>
          <w:szCs w:val="24"/>
        </w:rPr>
        <w:t>a Woman of Valor</w:t>
      </w:r>
      <w:r w:rsidRPr="0037479C">
        <w:rPr>
          <w:sz w:val="24"/>
          <w:szCs w:val="24"/>
        </w:rPr>
        <w:t xml:space="preserve">,” She was still a Wife and member of Lepidoth’s household. In this the community respected Her Husband also. </w:t>
      </w:r>
    </w:p>
    <w:p w:rsidR="00C36FEB" w:rsidRPr="0037479C" w:rsidRDefault="00C36FEB" w:rsidP="00C36FEB">
      <w:pPr>
        <w:spacing w:line="480" w:lineRule="auto"/>
        <w:jc w:val="both"/>
        <w:rPr>
          <w:sz w:val="24"/>
          <w:szCs w:val="24"/>
        </w:rPr>
      </w:pPr>
      <w:r w:rsidRPr="0037479C">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36FEB" w:rsidRPr="0037479C" w:rsidRDefault="00C36FEB" w:rsidP="00C36FEB">
      <w:pPr>
        <w:spacing w:line="480" w:lineRule="auto"/>
        <w:jc w:val="both"/>
        <w:rPr>
          <w:sz w:val="24"/>
          <w:szCs w:val="24"/>
        </w:rPr>
      </w:pPr>
      <w:r w:rsidRPr="0037479C">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C36FEB" w:rsidRPr="0037479C" w:rsidRDefault="00C36FEB" w:rsidP="00C36FEB">
      <w:pPr>
        <w:spacing w:line="480" w:lineRule="auto"/>
        <w:jc w:val="both"/>
        <w:rPr>
          <w:sz w:val="24"/>
          <w:szCs w:val="24"/>
        </w:rPr>
      </w:pPr>
      <w:r w:rsidRPr="0037479C">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36FEB" w:rsidRPr="0037479C" w:rsidRDefault="00C36FEB" w:rsidP="00C36FEB">
      <w:pPr>
        <w:spacing w:line="480" w:lineRule="auto"/>
        <w:jc w:val="center"/>
        <w:rPr>
          <w:b/>
          <w:sz w:val="24"/>
          <w:szCs w:val="24"/>
        </w:rPr>
      </w:pPr>
      <w:r w:rsidRPr="0037479C">
        <w:rPr>
          <w:b/>
          <w:sz w:val="24"/>
          <w:szCs w:val="24"/>
        </w:rPr>
        <w:t>THE LADY JAEL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Jael’s name means “</w:t>
      </w:r>
      <w:r w:rsidRPr="0037479C">
        <w:rPr>
          <w:b/>
          <w:sz w:val="24"/>
          <w:szCs w:val="24"/>
        </w:rPr>
        <w:t>Mountain Goat</w:t>
      </w:r>
      <w:r w:rsidRPr="0037479C">
        <w:rPr>
          <w:sz w:val="24"/>
          <w:szCs w:val="24"/>
        </w:rPr>
        <w:t xml:space="preserve">.” The Scripture references of the Lady Jael is in Judges chapters 4 &amp; 5. The variation of the name is Yael, Ta’el &amp; Ibex.  </w:t>
      </w:r>
    </w:p>
    <w:p w:rsidR="00C36FEB" w:rsidRPr="0037479C" w:rsidRDefault="00C36FEB" w:rsidP="00C36FEB">
      <w:pPr>
        <w:spacing w:line="480" w:lineRule="auto"/>
        <w:jc w:val="both"/>
        <w:rPr>
          <w:sz w:val="24"/>
          <w:szCs w:val="24"/>
        </w:rPr>
      </w:pPr>
      <w:r w:rsidRPr="0037479C">
        <w:rPr>
          <w:sz w:val="24"/>
          <w:szCs w:val="24"/>
        </w:rPr>
        <w:t>The Lady Jael’s Role in Scripture: The Lady Jael was the Wife of the Lord Heber the Kenite. The Kenites were a seminomadic tribe whose name means “</w:t>
      </w:r>
      <w:r w:rsidRPr="0037479C">
        <w:rPr>
          <w:b/>
          <w:sz w:val="24"/>
          <w:szCs w:val="24"/>
        </w:rPr>
        <w:t>Metalsmith</w:t>
      </w:r>
      <w:r w:rsidRPr="0037479C">
        <w:rPr>
          <w:sz w:val="24"/>
          <w:szCs w:val="24"/>
        </w:rPr>
        <w:t>.” This may be the origin of Army Medals being issued, such as for acts of heroism, such as the “</w:t>
      </w:r>
      <w:r w:rsidRPr="0037479C">
        <w:rPr>
          <w:b/>
          <w:sz w:val="24"/>
          <w:szCs w:val="24"/>
        </w:rPr>
        <w:t>Congressional Medal of Honor</w:t>
      </w:r>
      <w:r w:rsidRPr="0037479C">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C36FEB" w:rsidRPr="0037479C" w:rsidRDefault="00C36FEB" w:rsidP="00C36FEB">
      <w:pPr>
        <w:spacing w:line="480" w:lineRule="auto"/>
        <w:jc w:val="both"/>
        <w:rPr>
          <w:sz w:val="24"/>
          <w:szCs w:val="24"/>
        </w:rPr>
      </w:pPr>
      <w:r w:rsidRPr="0037479C">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C36FEB" w:rsidRPr="0037479C" w:rsidRDefault="00C36FEB" w:rsidP="00C36FEB">
      <w:pPr>
        <w:spacing w:line="480" w:lineRule="auto"/>
        <w:jc w:val="both"/>
        <w:rPr>
          <w:sz w:val="24"/>
          <w:szCs w:val="24"/>
        </w:rPr>
      </w:pPr>
      <w:r w:rsidRPr="0037479C">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C36FEB" w:rsidRPr="0037479C" w:rsidRDefault="00C36FEB" w:rsidP="00C36FEB">
      <w:pPr>
        <w:spacing w:line="480" w:lineRule="auto"/>
        <w:jc w:val="center"/>
        <w:rPr>
          <w:b/>
          <w:sz w:val="24"/>
          <w:szCs w:val="24"/>
        </w:rPr>
      </w:pPr>
      <w:r w:rsidRPr="0037479C">
        <w:rPr>
          <w:b/>
          <w:sz w:val="24"/>
          <w:szCs w:val="24"/>
        </w:rPr>
        <w:t>THE LORD JEPHTHATH’S DAUGHTER (THE LADY OF KINGDOMS)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Jephthah’s name means “</w:t>
      </w:r>
      <w:r w:rsidRPr="0037479C">
        <w:rPr>
          <w:b/>
          <w:sz w:val="24"/>
          <w:szCs w:val="24"/>
        </w:rPr>
        <w:t>He Opens</w:t>
      </w:r>
      <w:r w:rsidRPr="0037479C">
        <w:rPr>
          <w:sz w:val="24"/>
          <w:szCs w:val="24"/>
        </w:rPr>
        <w:t xml:space="preserve">” &amp; His Daughter’s name is unknown. The Scripture references of the Lord Jephthah &amp; His Daughter is in Judges chapter 10; 11:1-12:7 &amp; Hebrews 11:32. </w:t>
      </w:r>
    </w:p>
    <w:p w:rsidR="00C36FEB" w:rsidRPr="0037479C" w:rsidRDefault="00C36FEB" w:rsidP="00C36FEB">
      <w:pPr>
        <w:spacing w:line="480" w:lineRule="auto"/>
        <w:jc w:val="both"/>
        <w:rPr>
          <w:sz w:val="24"/>
          <w:szCs w:val="24"/>
        </w:rPr>
      </w:pPr>
      <w:r w:rsidRPr="0037479C">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7479C">
        <w:rPr>
          <w:b/>
          <w:sz w:val="24"/>
          <w:szCs w:val="24"/>
        </w:rPr>
        <w:t>that I cannot break</w:t>
      </w:r>
      <w:r w:rsidRPr="0037479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7479C">
        <w:rPr>
          <w:sz w:val="24"/>
          <w:szCs w:val="24"/>
          <w:vertAlign w:val="superscript"/>
        </w:rPr>
        <w:t>st</w:t>
      </w:r>
      <w:r w:rsidRPr="0037479C">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7479C">
        <w:rPr>
          <w:b/>
          <w:sz w:val="24"/>
          <w:szCs w:val="24"/>
        </w:rPr>
        <w:t>because I will never marry</w:t>
      </w:r>
      <w:r w:rsidRPr="0037479C">
        <w:rPr>
          <w:sz w:val="24"/>
          <w:szCs w:val="24"/>
        </w:rPr>
        <w:t xml:space="preserve">” is in Luke 11:37.   </w:t>
      </w:r>
    </w:p>
    <w:p w:rsidR="00C36FEB" w:rsidRPr="0037479C" w:rsidRDefault="00C36FEB" w:rsidP="00C36FEB">
      <w:pPr>
        <w:spacing w:line="480" w:lineRule="auto"/>
        <w:jc w:val="both"/>
        <w:rPr>
          <w:sz w:val="24"/>
          <w:szCs w:val="24"/>
        </w:rPr>
      </w:pPr>
      <w:r w:rsidRPr="0037479C">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36FEB" w:rsidRPr="0037479C" w:rsidRDefault="00C36FEB" w:rsidP="00C36FEB">
      <w:pPr>
        <w:spacing w:line="480" w:lineRule="auto"/>
        <w:jc w:val="both"/>
        <w:rPr>
          <w:sz w:val="24"/>
          <w:szCs w:val="24"/>
        </w:rPr>
      </w:pPr>
      <w:r w:rsidRPr="0037479C">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36FEB" w:rsidRPr="0037479C" w:rsidRDefault="00C36FEB" w:rsidP="00C36FEB">
      <w:pPr>
        <w:spacing w:line="480" w:lineRule="auto"/>
        <w:jc w:val="center"/>
        <w:rPr>
          <w:b/>
          <w:sz w:val="24"/>
          <w:szCs w:val="24"/>
        </w:rPr>
      </w:pPr>
      <w:r w:rsidRPr="0037479C">
        <w:rPr>
          <w:b/>
          <w:sz w:val="24"/>
          <w:szCs w:val="24"/>
        </w:rPr>
        <w:t>EVERY WOMAN IN THE EXODUS &amp; CONQUEST IN THE HALL OF FAME</w:t>
      </w:r>
    </w:p>
    <w:p w:rsidR="00C36FEB" w:rsidRPr="0037479C" w:rsidRDefault="00C36FEB" w:rsidP="00C36FEB">
      <w:pPr>
        <w:spacing w:line="480" w:lineRule="auto"/>
        <w:jc w:val="center"/>
        <w:rPr>
          <w:b/>
          <w:sz w:val="24"/>
          <w:szCs w:val="24"/>
        </w:rPr>
      </w:pPr>
      <w:r w:rsidRPr="0037479C">
        <w:rPr>
          <w:b/>
          <w:sz w:val="24"/>
          <w:szCs w:val="24"/>
        </w:rPr>
        <w:t>THE LADY MIRIAM (MARY) (THE LORD MOSES THE LORD OF KINGDOMS) WITH THE RANK OF GENERAL OR HIGHER FOR 40 YEARS</w:t>
      </w:r>
    </w:p>
    <w:p w:rsidR="00C36FEB" w:rsidRPr="0037479C" w:rsidRDefault="00C36FEB" w:rsidP="00C36FEB">
      <w:pPr>
        <w:spacing w:line="480" w:lineRule="auto"/>
        <w:jc w:val="both"/>
        <w:rPr>
          <w:sz w:val="24"/>
          <w:szCs w:val="24"/>
        </w:rPr>
      </w:pPr>
      <w:r w:rsidRPr="0037479C">
        <w:rPr>
          <w:sz w:val="24"/>
          <w:szCs w:val="24"/>
        </w:rPr>
        <w:t>The Lady Miriam’s name means “</w:t>
      </w:r>
      <w:r w:rsidRPr="0037479C">
        <w:rPr>
          <w:b/>
          <w:sz w:val="24"/>
          <w:szCs w:val="24"/>
        </w:rPr>
        <w:t>Loved by Yahweh</w:t>
      </w:r>
      <w:r w:rsidRPr="0037479C">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C36FEB" w:rsidRPr="0037479C" w:rsidRDefault="00C36FEB" w:rsidP="00C36FEB">
      <w:pPr>
        <w:spacing w:line="480" w:lineRule="auto"/>
        <w:jc w:val="both"/>
        <w:rPr>
          <w:sz w:val="24"/>
          <w:szCs w:val="24"/>
        </w:rPr>
      </w:pPr>
      <w:r w:rsidRPr="0037479C">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C36FEB" w:rsidRPr="0037479C" w:rsidRDefault="00C36FEB" w:rsidP="00C36FEB">
      <w:pPr>
        <w:spacing w:line="480" w:lineRule="auto"/>
        <w:jc w:val="both"/>
        <w:rPr>
          <w:sz w:val="24"/>
          <w:szCs w:val="24"/>
        </w:rPr>
      </w:pPr>
      <w:r w:rsidRPr="0037479C">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C36FEB" w:rsidRPr="0037479C" w:rsidRDefault="00C36FEB" w:rsidP="00C36FEB">
      <w:pPr>
        <w:spacing w:line="480" w:lineRule="auto"/>
        <w:jc w:val="center"/>
        <w:rPr>
          <w:b/>
          <w:sz w:val="24"/>
          <w:szCs w:val="24"/>
        </w:rPr>
      </w:pPr>
      <w:r w:rsidRPr="0037479C">
        <w:rPr>
          <w:b/>
          <w:sz w:val="24"/>
          <w:szCs w:val="24"/>
        </w:rPr>
        <w:t>THE LORD ZELOHEHAD’S LADIES OF KINGDOMS OF THE LADY MAHLAH, LADY NOAH, LADY HOGLAH, LADY MILCAH &amp; LADY TIRZAH WITH THE RANKS OF COLONEL OR HIGHER FOR 40 YEARS EACH</w:t>
      </w:r>
    </w:p>
    <w:p w:rsidR="00C36FEB" w:rsidRPr="0037479C" w:rsidRDefault="00C36FEB" w:rsidP="00C36FEB">
      <w:pPr>
        <w:spacing w:line="480" w:lineRule="auto"/>
        <w:jc w:val="both"/>
        <w:rPr>
          <w:sz w:val="24"/>
          <w:szCs w:val="24"/>
        </w:rPr>
      </w:pPr>
      <w:r w:rsidRPr="0037479C">
        <w:rPr>
          <w:sz w:val="24"/>
          <w:szCs w:val="24"/>
        </w:rPr>
        <w:t>The Lady Mahlah’s name means “</w:t>
      </w:r>
      <w:r w:rsidRPr="0037479C">
        <w:rPr>
          <w:b/>
          <w:sz w:val="24"/>
          <w:szCs w:val="24"/>
        </w:rPr>
        <w:t>Weak”</w:t>
      </w:r>
      <w:r w:rsidRPr="0037479C">
        <w:rPr>
          <w:sz w:val="24"/>
          <w:szCs w:val="24"/>
        </w:rPr>
        <w:t xml:space="preserve"> &amp; “</w:t>
      </w:r>
      <w:r w:rsidRPr="0037479C">
        <w:rPr>
          <w:b/>
          <w:sz w:val="24"/>
          <w:szCs w:val="24"/>
        </w:rPr>
        <w:t>Sickly</w:t>
      </w:r>
      <w:r w:rsidRPr="0037479C">
        <w:rPr>
          <w:sz w:val="24"/>
          <w:szCs w:val="24"/>
        </w:rPr>
        <w:t>.” The Lady Noah’s name means “</w:t>
      </w:r>
      <w:r w:rsidRPr="0037479C">
        <w:rPr>
          <w:b/>
          <w:sz w:val="24"/>
          <w:szCs w:val="24"/>
        </w:rPr>
        <w:t>Rest</w:t>
      </w:r>
      <w:r w:rsidRPr="0037479C">
        <w:rPr>
          <w:sz w:val="24"/>
          <w:szCs w:val="24"/>
        </w:rPr>
        <w:t xml:space="preserve"> </w:t>
      </w:r>
      <w:r w:rsidRPr="0037479C">
        <w:rPr>
          <w:b/>
          <w:sz w:val="24"/>
          <w:szCs w:val="24"/>
        </w:rPr>
        <w:t>or Comfort</w:t>
      </w:r>
      <w:r w:rsidRPr="0037479C">
        <w:rPr>
          <w:sz w:val="24"/>
          <w:szCs w:val="24"/>
        </w:rPr>
        <w:t>.” The Lady Hoglah’s name means “</w:t>
      </w:r>
      <w:r w:rsidRPr="0037479C">
        <w:rPr>
          <w:b/>
          <w:sz w:val="24"/>
          <w:szCs w:val="24"/>
        </w:rPr>
        <w:t>Partridge</w:t>
      </w:r>
      <w:r w:rsidRPr="0037479C">
        <w:rPr>
          <w:sz w:val="24"/>
          <w:szCs w:val="24"/>
        </w:rPr>
        <w:t>.” The Lady Milcah’s name means “</w:t>
      </w:r>
      <w:r w:rsidRPr="0037479C">
        <w:rPr>
          <w:b/>
          <w:sz w:val="24"/>
          <w:szCs w:val="24"/>
        </w:rPr>
        <w:t>Counselor</w:t>
      </w:r>
      <w:r w:rsidRPr="0037479C">
        <w:rPr>
          <w:sz w:val="24"/>
          <w:szCs w:val="24"/>
        </w:rPr>
        <w:t>.” The Lady Tizrah’s name means “</w:t>
      </w:r>
      <w:r w:rsidRPr="0037479C">
        <w:rPr>
          <w:b/>
          <w:sz w:val="24"/>
          <w:szCs w:val="24"/>
        </w:rPr>
        <w:t>She is My Delight</w:t>
      </w:r>
      <w:r w:rsidRPr="0037479C">
        <w:rPr>
          <w:sz w:val="24"/>
          <w:szCs w:val="24"/>
        </w:rPr>
        <w:t xml:space="preserve">.” The Scripture references of these Daughters is in Numbers 27:1-11; 36:1-13 &amp; Joshua 17:3-5. The variations of the names is Mahol, Noe, Noach, Nukh, Nuh, Nwe &amp; Milkah.   </w:t>
      </w:r>
    </w:p>
    <w:p w:rsidR="00C36FEB" w:rsidRPr="0037479C" w:rsidRDefault="00C36FEB" w:rsidP="00C36FEB">
      <w:pPr>
        <w:spacing w:line="480" w:lineRule="auto"/>
        <w:jc w:val="both"/>
        <w:rPr>
          <w:sz w:val="24"/>
          <w:szCs w:val="24"/>
        </w:rPr>
      </w:pPr>
      <w:r w:rsidRPr="0037479C">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C36FEB" w:rsidRPr="0037479C" w:rsidRDefault="00C36FEB" w:rsidP="00C36FEB">
      <w:pPr>
        <w:spacing w:line="480" w:lineRule="auto"/>
        <w:jc w:val="both"/>
        <w:rPr>
          <w:sz w:val="24"/>
          <w:szCs w:val="24"/>
        </w:rPr>
      </w:pPr>
      <w:r w:rsidRPr="0037479C">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C36FEB" w:rsidRPr="0037479C" w:rsidRDefault="00C36FEB" w:rsidP="00C36FEB">
      <w:pPr>
        <w:spacing w:line="480" w:lineRule="auto"/>
        <w:jc w:val="both"/>
        <w:rPr>
          <w:sz w:val="24"/>
          <w:szCs w:val="24"/>
        </w:rPr>
      </w:pPr>
      <w:r w:rsidRPr="0037479C">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C36FEB" w:rsidRPr="0037479C" w:rsidRDefault="00C36FEB" w:rsidP="00C36FEB">
      <w:pPr>
        <w:spacing w:line="480" w:lineRule="auto"/>
        <w:rPr>
          <w:b/>
          <w:sz w:val="24"/>
          <w:szCs w:val="24"/>
        </w:rPr>
      </w:pPr>
      <w:r w:rsidRPr="0037479C">
        <w:rPr>
          <w:b/>
          <w:sz w:val="24"/>
          <w:szCs w:val="24"/>
        </w:rPr>
        <w:t>THE LADY PUAH &amp; LADY SHIPHRAH WITH THE RANKS OF COLONEL OR HIGHER FOR 40 YEARS</w:t>
      </w:r>
    </w:p>
    <w:p w:rsidR="00C36FEB" w:rsidRPr="0037479C" w:rsidRDefault="00C36FEB" w:rsidP="00C36FEB">
      <w:pPr>
        <w:spacing w:line="480" w:lineRule="auto"/>
        <w:jc w:val="both"/>
        <w:rPr>
          <w:sz w:val="24"/>
          <w:szCs w:val="24"/>
        </w:rPr>
      </w:pPr>
      <w:r w:rsidRPr="0037479C">
        <w:rPr>
          <w:sz w:val="24"/>
          <w:szCs w:val="24"/>
        </w:rPr>
        <w:t>The Lady Puah’s name means “</w:t>
      </w:r>
      <w:r w:rsidRPr="0037479C">
        <w:rPr>
          <w:b/>
          <w:sz w:val="24"/>
          <w:szCs w:val="24"/>
        </w:rPr>
        <w:t>Splendid</w:t>
      </w:r>
      <w:r w:rsidRPr="0037479C">
        <w:rPr>
          <w:sz w:val="24"/>
          <w:szCs w:val="24"/>
        </w:rPr>
        <w:t>.” The Lady Shiphrah’s name means “</w:t>
      </w:r>
      <w:r w:rsidRPr="0037479C">
        <w:rPr>
          <w:b/>
          <w:sz w:val="24"/>
          <w:szCs w:val="24"/>
        </w:rPr>
        <w:t>Beauty</w:t>
      </w:r>
      <w:r w:rsidRPr="0037479C">
        <w:rPr>
          <w:sz w:val="24"/>
          <w:szCs w:val="24"/>
        </w:rPr>
        <w:t xml:space="preserve">.” The Scripture references of these Women is in Exodus 1:15-21. The variation of the name is Pua &amp; Sipra. </w:t>
      </w:r>
    </w:p>
    <w:p w:rsidR="00C36FEB" w:rsidRPr="0037479C" w:rsidRDefault="00C36FEB" w:rsidP="00C36FEB">
      <w:pPr>
        <w:spacing w:line="480" w:lineRule="auto"/>
        <w:jc w:val="both"/>
        <w:rPr>
          <w:sz w:val="24"/>
          <w:szCs w:val="24"/>
        </w:rPr>
      </w:pPr>
      <w:r w:rsidRPr="0037479C">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C36FEB" w:rsidRPr="0037479C" w:rsidRDefault="00C36FEB" w:rsidP="00C36FEB">
      <w:pPr>
        <w:spacing w:line="480" w:lineRule="auto"/>
        <w:jc w:val="both"/>
        <w:rPr>
          <w:sz w:val="24"/>
          <w:szCs w:val="24"/>
        </w:rPr>
      </w:pPr>
      <w:r w:rsidRPr="0037479C">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C36FEB" w:rsidRPr="0037479C" w:rsidRDefault="00C36FEB" w:rsidP="00C36FEB">
      <w:pPr>
        <w:spacing w:line="480" w:lineRule="auto"/>
        <w:jc w:val="both"/>
        <w:rPr>
          <w:sz w:val="24"/>
          <w:szCs w:val="24"/>
        </w:rPr>
      </w:pPr>
      <w:r w:rsidRPr="0037479C">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C36FEB" w:rsidRPr="0037479C" w:rsidRDefault="00C36FEB" w:rsidP="00C36FEB">
      <w:pPr>
        <w:spacing w:line="480" w:lineRule="auto"/>
        <w:jc w:val="both"/>
        <w:rPr>
          <w:sz w:val="24"/>
          <w:szCs w:val="24"/>
        </w:rPr>
      </w:pPr>
      <w:r w:rsidRPr="0037479C">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C36FEB" w:rsidRPr="0037479C" w:rsidRDefault="00C36FEB" w:rsidP="00C36FEB">
      <w:pPr>
        <w:spacing w:line="480" w:lineRule="auto"/>
        <w:jc w:val="both"/>
        <w:rPr>
          <w:b/>
          <w:sz w:val="24"/>
          <w:szCs w:val="24"/>
        </w:rPr>
      </w:pPr>
      <w:r w:rsidRPr="0037479C">
        <w:rPr>
          <w:sz w:val="24"/>
          <w:szCs w:val="24"/>
        </w:rPr>
        <w:t xml:space="preserve">   </w:t>
      </w:r>
      <w:r w:rsidRPr="0037479C">
        <w:rPr>
          <w:sz w:val="24"/>
          <w:szCs w:val="24"/>
        </w:rPr>
        <w:tab/>
      </w:r>
      <w:r w:rsidRPr="0037479C">
        <w:rPr>
          <w:b/>
          <w:sz w:val="24"/>
          <w:szCs w:val="24"/>
        </w:rPr>
        <w:t>THE LADY JOCHEBED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Jochebed’s names means “</w:t>
      </w:r>
      <w:r w:rsidRPr="0037479C">
        <w:rPr>
          <w:b/>
          <w:sz w:val="24"/>
          <w:szCs w:val="24"/>
        </w:rPr>
        <w:t>Yahweh is Glory</w:t>
      </w:r>
      <w:r w:rsidRPr="0037479C">
        <w:rPr>
          <w:sz w:val="24"/>
          <w:szCs w:val="24"/>
        </w:rPr>
        <w:t xml:space="preserve">.” The Scripture references is in Exodus 2:1-10; 6:20 &amp; Numbers 26:59. The variation of the name is Jokibed, Yohaved &amp; Yokebed. </w:t>
      </w:r>
    </w:p>
    <w:p w:rsidR="00C36FEB" w:rsidRPr="0037479C" w:rsidRDefault="00C36FEB" w:rsidP="00C36FEB">
      <w:pPr>
        <w:spacing w:line="480" w:lineRule="auto"/>
        <w:jc w:val="both"/>
        <w:rPr>
          <w:sz w:val="24"/>
          <w:szCs w:val="24"/>
        </w:rPr>
      </w:pPr>
      <w:r w:rsidRPr="0037479C">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C36FEB" w:rsidRPr="0037479C" w:rsidRDefault="00C36FEB" w:rsidP="00C36FEB">
      <w:pPr>
        <w:spacing w:line="480" w:lineRule="auto"/>
        <w:jc w:val="both"/>
        <w:rPr>
          <w:sz w:val="24"/>
          <w:szCs w:val="24"/>
        </w:rPr>
      </w:pPr>
      <w:r w:rsidRPr="0037479C">
        <w:rPr>
          <w:sz w:val="24"/>
          <w:szCs w:val="24"/>
        </w:rPr>
        <w:t>The Exploring of the Lady Jochebed’s Relationships: The Relationship of the Lady Jochebed and Her Husband: The Lady Jochebed was of the family of Levi, the 3</w:t>
      </w:r>
      <w:r w:rsidRPr="0037479C">
        <w:rPr>
          <w:sz w:val="24"/>
          <w:szCs w:val="24"/>
          <w:vertAlign w:val="superscript"/>
        </w:rPr>
        <w:t>rd</w:t>
      </w:r>
      <w:r w:rsidRPr="0037479C">
        <w:rPr>
          <w:sz w:val="24"/>
          <w:szCs w:val="24"/>
        </w:rPr>
        <w:t xml:space="preserve"> Son of Leah and Jacob. She married Her Brother Kohath’s Oldest Son, the Lord Amram. They had 3 Children, the Lady Miriam, the Lord Aaron &amp; the Lord Moses whom all were the Father Stephen’s Chosen. </w:t>
      </w:r>
    </w:p>
    <w:p w:rsidR="00C36FEB" w:rsidRPr="0037479C" w:rsidRDefault="00C36FEB" w:rsidP="00C36FEB">
      <w:pPr>
        <w:spacing w:line="480" w:lineRule="auto"/>
        <w:jc w:val="both"/>
        <w:rPr>
          <w:sz w:val="24"/>
          <w:szCs w:val="24"/>
        </w:rPr>
      </w:pPr>
      <w:r w:rsidRPr="0037479C">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C36FEB" w:rsidRPr="0037479C" w:rsidRDefault="00C36FEB" w:rsidP="00C36FEB">
      <w:pPr>
        <w:spacing w:line="480" w:lineRule="auto"/>
        <w:jc w:val="both"/>
        <w:rPr>
          <w:sz w:val="24"/>
          <w:szCs w:val="24"/>
        </w:rPr>
      </w:pPr>
      <w:r w:rsidRPr="0037479C">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C36FEB" w:rsidRPr="0037479C" w:rsidRDefault="00C36FEB" w:rsidP="00C36FEB">
      <w:pPr>
        <w:spacing w:line="480" w:lineRule="auto"/>
        <w:jc w:val="both"/>
        <w:rPr>
          <w:sz w:val="24"/>
          <w:szCs w:val="24"/>
        </w:rPr>
      </w:pPr>
      <w:r w:rsidRPr="0037479C">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37479C">
        <w:rPr>
          <w:sz w:val="24"/>
          <w:szCs w:val="24"/>
          <w:vertAlign w:val="superscript"/>
        </w:rPr>
        <w:t>st</w:t>
      </w:r>
      <w:r w:rsidRPr="0037479C">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C36FEB" w:rsidRPr="0037479C" w:rsidRDefault="00C36FEB" w:rsidP="00C36FEB">
      <w:pPr>
        <w:spacing w:line="480" w:lineRule="auto"/>
        <w:jc w:val="both"/>
        <w:rPr>
          <w:sz w:val="24"/>
          <w:szCs w:val="24"/>
        </w:rPr>
      </w:pPr>
      <w:r w:rsidRPr="0037479C">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C36FEB" w:rsidRPr="0037479C" w:rsidRDefault="00C36FEB" w:rsidP="00C36FEB">
      <w:pPr>
        <w:spacing w:line="480" w:lineRule="auto"/>
        <w:jc w:val="center"/>
        <w:rPr>
          <w:b/>
          <w:sz w:val="24"/>
          <w:szCs w:val="24"/>
        </w:rPr>
      </w:pPr>
      <w:r w:rsidRPr="0037479C">
        <w:rPr>
          <w:b/>
          <w:sz w:val="24"/>
          <w:szCs w:val="24"/>
        </w:rPr>
        <w:t>THE LADY SHELOMITH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Shelomith’s name means “</w:t>
      </w:r>
      <w:r w:rsidRPr="0037479C">
        <w:rPr>
          <w:b/>
          <w:sz w:val="24"/>
          <w:szCs w:val="24"/>
        </w:rPr>
        <w:t>Peaceful</w:t>
      </w:r>
      <w:r w:rsidRPr="0037479C">
        <w:rPr>
          <w:sz w:val="24"/>
          <w:szCs w:val="24"/>
        </w:rPr>
        <w:t xml:space="preserve">.” The Scripture reference is in Leviticus 24:11.  The variation of the name is Smith. </w:t>
      </w:r>
    </w:p>
    <w:p w:rsidR="00C36FEB" w:rsidRPr="0037479C" w:rsidRDefault="00C36FEB" w:rsidP="00C36FEB">
      <w:pPr>
        <w:spacing w:line="480" w:lineRule="auto"/>
        <w:jc w:val="both"/>
        <w:rPr>
          <w:sz w:val="24"/>
          <w:szCs w:val="24"/>
        </w:rPr>
      </w:pPr>
      <w:r w:rsidRPr="0037479C">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37479C">
        <w:rPr>
          <w:sz w:val="24"/>
          <w:szCs w:val="24"/>
          <w:vertAlign w:val="superscript"/>
        </w:rPr>
        <w:t>rd</w:t>
      </w:r>
      <w:r w:rsidRPr="0037479C">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37479C">
        <w:rPr>
          <w:sz w:val="24"/>
          <w:szCs w:val="24"/>
          <w:vertAlign w:val="superscript"/>
        </w:rPr>
        <w:t>rd</w:t>
      </w:r>
      <w:r w:rsidRPr="0037479C">
        <w:rPr>
          <w:sz w:val="24"/>
          <w:szCs w:val="24"/>
        </w:rPr>
        <w:t xml:space="preserve"> commandment which led to the execution of the Lady Shelomith’s Son and is an Unforgivable reminder to Israel that the Father Stephen is always present and real. </w:t>
      </w:r>
    </w:p>
    <w:p w:rsidR="00C36FEB" w:rsidRPr="0037479C" w:rsidRDefault="00C36FEB" w:rsidP="00C36FEB">
      <w:pPr>
        <w:spacing w:line="480" w:lineRule="auto"/>
        <w:jc w:val="both"/>
        <w:rPr>
          <w:sz w:val="24"/>
          <w:szCs w:val="24"/>
        </w:rPr>
      </w:pPr>
      <w:r w:rsidRPr="0037479C">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C36FEB" w:rsidRPr="0037479C" w:rsidRDefault="00C36FEB" w:rsidP="00C36FEB">
      <w:pPr>
        <w:spacing w:line="480" w:lineRule="auto"/>
        <w:jc w:val="center"/>
        <w:rPr>
          <w:b/>
          <w:sz w:val="24"/>
          <w:szCs w:val="24"/>
        </w:rPr>
      </w:pPr>
      <w:r w:rsidRPr="0037479C">
        <w:rPr>
          <w:b/>
          <w:sz w:val="24"/>
          <w:szCs w:val="24"/>
        </w:rPr>
        <w:t>THE LADY COZBI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Cozbi’s name means “</w:t>
      </w:r>
      <w:r w:rsidRPr="0037479C">
        <w:rPr>
          <w:b/>
          <w:sz w:val="24"/>
          <w:szCs w:val="24"/>
        </w:rPr>
        <w:t>Voluptuousness</w:t>
      </w:r>
      <w:r w:rsidRPr="0037479C">
        <w:rPr>
          <w:sz w:val="24"/>
          <w:szCs w:val="24"/>
        </w:rPr>
        <w:t xml:space="preserve">.” The Scripture references is in Numbers chapter 25; 31:15, 16. The variation of the name is Kazebi &amp; Kuzabatum. </w:t>
      </w:r>
    </w:p>
    <w:p w:rsidR="00C36FEB" w:rsidRPr="0037479C" w:rsidRDefault="00C36FEB" w:rsidP="00C36FEB">
      <w:pPr>
        <w:spacing w:line="480" w:lineRule="auto"/>
        <w:jc w:val="both"/>
        <w:rPr>
          <w:sz w:val="24"/>
          <w:szCs w:val="24"/>
        </w:rPr>
      </w:pPr>
      <w:r w:rsidRPr="0037479C">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C36FEB" w:rsidRPr="0037479C" w:rsidRDefault="00C36FEB" w:rsidP="00C36FEB">
      <w:pPr>
        <w:spacing w:line="480" w:lineRule="auto"/>
        <w:jc w:val="both"/>
        <w:rPr>
          <w:sz w:val="24"/>
          <w:szCs w:val="24"/>
        </w:rPr>
      </w:pPr>
      <w:r w:rsidRPr="0037479C">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C36FEB" w:rsidRPr="0037479C" w:rsidRDefault="00C36FEB" w:rsidP="00C36FEB">
      <w:pPr>
        <w:spacing w:line="480" w:lineRule="auto"/>
        <w:jc w:val="both"/>
        <w:rPr>
          <w:sz w:val="24"/>
          <w:szCs w:val="24"/>
        </w:rPr>
      </w:pPr>
      <w:r w:rsidRPr="0037479C">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C36FEB" w:rsidRPr="0037479C" w:rsidRDefault="00C36FEB" w:rsidP="00C36FEB">
      <w:pPr>
        <w:spacing w:line="480" w:lineRule="auto"/>
        <w:jc w:val="center"/>
        <w:rPr>
          <w:b/>
          <w:sz w:val="24"/>
          <w:szCs w:val="24"/>
        </w:rPr>
      </w:pPr>
      <w:r w:rsidRPr="0037479C">
        <w:rPr>
          <w:b/>
          <w:sz w:val="24"/>
          <w:szCs w:val="24"/>
        </w:rPr>
        <w:t>THE LADY ACHSAH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Achsah’s name means “</w:t>
      </w:r>
      <w:r w:rsidRPr="0037479C">
        <w:rPr>
          <w:b/>
          <w:sz w:val="24"/>
          <w:szCs w:val="24"/>
        </w:rPr>
        <w:t>Mankletni</w:t>
      </w:r>
      <w:r w:rsidRPr="0037479C">
        <w:rPr>
          <w:sz w:val="24"/>
          <w:szCs w:val="24"/>
        </w:rPr>
        <w:t xml:space="preserve">.” The Scripture references is in Joshua 15:13-19. The variation of the name is Anklet. </w:t>
      </w:r>
    </w:p>
    <w:p w:rsidR="00C36FEB" w:rsidRPr="0037479C" w:rsidRDefault="00C36FEB" w:rsidP="00C36FEB">
      <w:pPr>
        <w:spacing w:line="480" w:lineRule="auto"/>
        <w:jc w:val="both"/>
        <w:rPr>
          <w:sz w:val="24"/>
          <w:szCs w:val="24"/>
        </w:rPr>
      </w:pPr>
      <w:r w:rsidRPr="0037479C">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C36FEB" w:rsidRPr="0037479C" w:rsidRDefault="00C36FEB" w:rsidP="00C36FEB">
      <w:pPr>
        <w:spacing w:line="480" w:lineRule="auto"/>
        <w:jc w:val="both"/>
        <w:rPr>
          <w:sz w:val="24"/>
          <w:szCs w:val="24"/>
        </w:rPr>
      </w:pPr>
      <w:r w:rsidRPr="0037479C">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C36FEB" w:rsidRPr="0037479C" w:rsidRDefault="00C36FEB" w:rsidP="00C36FEB">
      <w:pPr>
        <w:spacing w:line="480" w:lineRule="auto"/>
        <w:jc w:val="both"/>
        <w:rPr>
          <w:sz w:val="24"/>
          <w:szCs w:val="24"/>
        </w:rPr>
      </w:pPr>
      <w:r w:rsidRPr="0037479C">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C36FEB" w:rsidRPr="0037479C" w:rsidRDefault="00C36FEB" w:rsidP="00C36FEB">
      <w:pPr>
        <w:spacing w:line="480" w:lineRule="auto"/>
        <w:jc w:val="center"/>
        <w:rPr>
          <w:b/>
          <w:sz w:val="24"/>
          <w:szCs w:val="24"/>
        </w:rPr>
      </w:pPr>
      <w:r w:rsidRPr="0037479C">
        <w:rPr>
          <w:b/>
          <w:sz w:val="24"/>
          <w:szCs w:val="24"/>
        </w:rPr>
        <w:t>THE PHARAOH’S DAUGHTER WITH THE RANK OF COLONEL OR HIGHER FOR 40 YEARS</w:t>
      </w:r>
    </w:p>
    <w:p w:rsidR="00C36FEB" w:rsidRPr="0037479C" w:rsidRDefault="00C36FEB" w:rsidP="00C36FEB">
      <w:pPr>
        <w:spacing w:line="480" w:lineRule="auto"/>
        <w:jc w:val="both"/>
        <w:rPr>
          <w:sz w:val="24"/>
          <w:szCs w:val="24"/>
        </w:rPr>
      </w:pPr>
      <w:r w:rsidRPr="0037479C">
        <w:rPr>
          <w:sz w:val="24"/>
          <w:szCs w:val="24"/>
        </w:rPr>
        <w:t>The Pharaoh’s Daughter’s name is Unknown, maybe Queen Hatshepsut meaning “</w:t>
      </w:r>
      <w:r w:rsidRPr="0037479C">
        <w:rPr>
          <w:b/>
          <w:sz w:val="24"/>
          <w:szCs w:val="24"/>
        </w:rPr>
        <w:t>Foremost of Noble Ladies</w:t>
      </w:r>
      <w:r w:rsidRPr="0037479C">
        <w:rPr>
          <w:sz w:val="24"/>
          <w:szCs w:val="24"/>
        </w:rPr>
        <w:t xml:space="preserve">.” The Scripture references is in Exodus 2:1-10; Hebrews 11:24 &amp; Acts 7:21, 22. The variation of the name is Hatchepsut &amp; [Female] Crown. </w:t>
      </w:r>
    </w:p>
    <w:p w:rsidR="00C36FEB" w:rsidRPr="0037479C" w:rsidRDefault="00C36FEB" w:rsidP="00C36FEB">
      <w:pPr>
        <w:spacing w:line="480" w:lineRule="auto"/>
        <w:jc w:val="both"/>
        <w:rPr>
          <w:sz w:val="24"/>
          <w:szCs w:val="24"/>
        </w:rPr>
      </w:pPr>
      <w:r w:rsidRPr="0037479C">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C36FEB" w:rsidRPr="0037479C" w:rsidRDefault="00C36FEB" w:rsidP="00C36FEB">
      <w:pPr>
        <w:spacing w:line="480" w:lineRule="auto"/>
        <w:jc w:val="both"/>
        <w:rPr>
          <w:sz w:val="24"/>
          <w:szCs w:val="24"/>
        </w:rPr>
      </w:pPr>
      <w:r w:rsidRPr="0037479C">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C36FEB" w:rsidRPr="0037479C" w:rsidRDefault="00C36FEB" w:rsidP="00C36FEB">
      <w:pPr>
        <w:spacing w:line="480" w:lineRule="auto"/>
        <w:jc w:val="center"/>
        <w:rPr>
          <w:b/>
          <w:sz w:val="24"/>
          <w:szCs w:val="24"/>
        </w:rPr>
      </w:pPr>
      <w:r w:rsidRPr="0037479C">
        <w:rPr>
          <w:b/>
          <w:sz w:val="24"/>
          <w:szCs w:val="24"/>
        </w:rPr>
        <w:t>THE LADY RAHAB (THE LORD JONATHAN THE LORD OF KINGDOMS) WITH THE RANK OF CAPTAIN OR HIGHER FOR 105 YEARS</w:t>
      </w:r>
    </w:p>
    <w:p w:rsidR="00C36FEB" w:rsidRPr="0037479C" w:rsidRDefault="00C36FEB" w:rsidP="00C36FEB">
      <w:pPr>
        <w:spacing w:line="480" w:lineRule="auto"/>
        <w:rPr>
          <w:sz w:val="24"/>
          <w:szCs w:val="24"/>
        </w:rPr>
      </w:pPr>
      <w:r w:rsidRPr="0037479C">
        <w:rPr>
          <w:sz w:val="24"/>
          <w:szCs w:val="24"/>
        </w:rPr>
        <w:t>The Lady Rahab’s name means “</w:t>
      </w:r>
      <w:r w:rsidRPr="0037479C">
        <w:rPr>
          <w:b/>
          <w:sz w:val="24"/>
          <w:szCs w:val="24"/>
        </w:rPr>
        <w:t>Broad</w:t>
      </w:r>
      <w:r w:rsidRPr="0037479C">
        <w:rPr>
          <w:sz w:val="24"/>
          <w:szCs w:val="24"/>
        </w:rPr>
        <w:t xml:space="preserve">.” The Scripture references of the Lady Rahab is in Joshua 2:1-24; 6:17-25; Matthew 1:5; Hebrews 11:31 &amp; James 2:25. The variation of the name is Rahav. </w:t>
      </w:r>
    </w:p>
    <w:p w:rsidR="00C36FEB" w:rsidRPr="0037479C" w:rsidRDefault="00C36FEB" w:rsidP="00C36FEB">
      <w:pPr>
        <w:spacing w:line="480" w:lineRule="auto"/>
        <w:jc w:val="both"/>
        <w:rPr>
          <w:sz w:val="24"/>
          <w:szCs w:val="24"/>
        </w:rPr>
      </w:pPr>
      <w:r w:rsidRPr="0037479C">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36FEB" w:rsidRPr="0037479C" w:rsidRDefault="00C36FEB" w:rsidP="00C36FEB">
      <w:pPr>
        <w:spacing w:line="480" w:lineRule="auto"/>
        <w:jc w:val="both"/>
        <w:rPr>
          <w:sz w:val="24"/>
          <w:szCs w:val="24"/>
        </w:rPr>
      </w:pPr>
      <w:r w:rsidRPr="0037479C">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36FEB" w:rsidRPr="0037479C" w:rsidRDefault="00C36FEB" w:rsidP="00C36FEB">
      <w:pPr>
        <w:spacing w:line="480" w:lineRule="auto"/>
        <w:jc w:val="both"/>
        <w:rPr>
          <w:sz w:val="24"/>
          <w:szCs w:val="24"/>
        </w:rPr>
      </w:pPr>
      <w:r w:rsidRPr="0037479C">
        <w:rPr>
          <w:sz w:val="24"/>
          <w:szCs w:val="24"/>
        </w:rPr>
        <w:t xml:space="preserve">At Jericho’s fall is in Joshua chapter 6. The Father Stephen did display His authority that the Canaanites feared. Jericho’ walls fell. When they did, Rahab and Her family survived is in Joshua 6:26. </w:t>
      </w:r>
    </w:p>
    <w:p w:rsidR="00C36FEB" w:rsidRPr="0037479C" w:rsidRDefault="00C36FEB" w:rsidP="00C36FEB">
      <w:pPr>
        <w:spacing w:line="480" w:lineRule="auto"/>
        <w:jc w:val="both"/>
        <w:rPr>
          <w:sz w:val="24"/>
          <w:szCs w:val="24"/>
        </w:rPr>
      </w:pPr>
      <w:r w:rsidRPr="0037479C">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36FEB" w:rsidRPr="0037479C" w:rsidRDefault="00C36FEB" w:rsidP="00C36FEB">
      <w:pPr>
        <w:spacing w:line="480" w:lineRule="auto"/>
        <w:jc w:val="both"/>
        <w:rPr>
          <w:sz w:val="24"/>
          <w:szCs w:val="24"/>
        </w:rPr>
      </w:pPr>
      <w:r w:rsidRPr="0037479C">
        <w:rPr>
          <w:sz w:val="24"/>
          <w:szCs w:val="24"/>
        </w:rPr>
        <w:t xml:space="preserve">In faith’s hall of fame is in Hebrews 11:31. It declares “By faith Rahab did not perish with those who did not believe, when She had received the spies with peace.” </w:t>
      </w:r>
    </w:p>
    <w:p w:rsidR="00C36FEB" w:rsidRPr="0037479C" w:rsidRDefault="00C36FEB" w:rsidP="00C36FEB">
      <w:pPr>
        <w:spacing w:line="480" w:lineRule="auto"/>
        <w:jc w:val="both"/>
        <w:rPr>
          <w:sz w:val="24"/>
          <w:szCs w:val="24"/>
        </w:rPr>
      </w:pPr>
      <w:r w:rsidRPr="0037479C">
        <w:rPr>
          <w:sz w:val="24"/>
          <w:szCs w:val="24"/>
        </w:rPr>
        <w:t xml:space="preserve">In the Lord James’ definition of a living faith is in James 2:25. It declares “Likewise, was not Rahab the Harlot also justified by works when She received the Messengers and sent them out another way?”   </w:t>
      </w:r>
    </w:p>
    <w:p w:rsidR="00C36FEB" w:rsidRPr="0037479C" w:rsidRDefault="00C36FEB" w:rsidP="00C36FEB">
      <w:pPr>
        <w:spacing w:line="480" w:lineRule="auto"/>
        <w:jc w:val="both"/>
        <w:rPr>
          <w:sz w:val="24"/>
          <w:szCs w:val="24"/>
        </w:rPr>
      </w:pPr>
      <w:r w:rsidRPr="0037479C">
        <w:rPr>
          <w:sz w:val="24"/>
          <w:szCs w:val="24"/>
        </w:rPr>
        <w:t xml:space="preserve">The Exploring of the Lady Rahab’s Relationships: The Lady Rahab’s Relationship with the Father Stephen: The Lady Rahab heard about the Father Stephen and chose to acknowledge and trust Him. </w:t>
      </w:r>
    </w:p>
    <w:p w:rsidR="00C36FEB" w:rsidRPr="0037479C" w:rsidRDefault="00C36FEB" w:rsidP="00C36FEB">
      <w:pPr>
        <w:spacing w:line="480" w:lineRule="auto"/>
        <w:jc w:val="both"/>
        <w:rPr>
          <w:sz w:val="24"/>
          <w:szCs w:val="24"/>
        </w:rPr>
      </w:pPr>
      <w:r w:rsidRPr="0037479C">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36FEB" w:rsidRPr="0037479C" w:rsidRDefault="00C36FEB" w:rsidP="00C36FEB">
      <w:pPr>
        <w:spacing w:line="480" w:lineRule="auto"/>
        <w:jc w:val="both"/>
        <w:rPr>
          <w:sz w:val="24"/>
          <w:szCs w:val="24"/>
        </w:rPr>
      </w:pPr>
      <w:r w:rsidRPr="0037479C">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C36FEB" w:rsidRPr="0037479C" w:rsidRDefault="00C36FEB" w:rsidP="00C36FEB">
      <w:pPr>
        <w:spacing w:line="480" w:lineRule="auto"/>
        <w:jc w:val="both"/>
        <w:rPr>
          <w:sz w:val="24"/>
          <w:szCs w:val="24"/>
        </w:rPr>
      </w:pPr>
      <w:r w:rsidRPr="0037479C">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C36FEB" w:rsidRPr="0037479C" w:rsidRDefault="00C36FEB" w:rsidP="00C36FEB">
      <w:pPr>
        <w:spacing w:line="480" w:lineRule="auto"/>
        <w:jc w:val="center"/>
        <w:rPr>
          <w:b/>
          <w:sz w:val="24"/>
          <w:szCs w:val="24"/>
        </w:rPr>
      </w:pPr>
      <w:r w:rsidRPr="0037479C">
        <w:rPr>
          <w:b/>
          <w:sz w:val="24"/>
          <w:szCs w:val="24"/>
        </w:rPr>
        <w:t>EVERY WOMAN IN THE AGE OF KINGS IN THE HALL OF FAME</w:t>
      </w:r>
    </w:p>
    <w:p w:rsidR="00C36FEB" w:rsidRPr="0037479C" w:rsidRDefault="00C36FEB" w:rsidP="00C36FEB">
      <w:pPr>
        <w:spacing w:line="480" w:lineRule="auto"/>
        <w:jc w:val="center"/>
        <w:rPr>
          <w:b/>
          <w:sz w:val="24"/>
          <w:szCs w:val="24"/>
        </w:rPr>
      </w:pPr>
      <w:r w:rsidRPr="0037479C">
        <w:rPr>
          <w:b/>
          <w:sz w:val="24"/>
          <w:szCs w:val="24"/>
        </w:rPr>
        <w:t>THE QUEEN OF SHEBA (THE LORD SOLOMON THE LORD OF KINGDOMS) WITH THE RANK OF GENERAL OR HIGHER FOR 40 YEARS</w:t>
      </w:r>
    </w:p>
    <w:p w:rsidR="00C36FEB" w:rsidRPr="0037479C" w:rsidRDefault="00C36FEB" w:rsidP="00C36FEB">
      <w:pPr>
        <w:spacing w:line="480" w:lineRule="auto"/>
        <w:jc w:val="both"/>
        <w:rPr>
          <w:sz w:val="24"/>
          <w:szCs w:val="24"/>
        </w:rPr>
      </w:pPr>
      <w:r w:rsidRPr="0037479C">
        <w:rPr>
          <w:sz w:val="24"/>
          <w:szCs w:val="24"/>
        </w:rPr>
        <w:t>The Queen of Sheba’s name is Unknown. The Scripture references is in 1</w:t>
      </w:r>
      <w:r w:rsidRPr="0037479C">
        <w:rPr>
          <w:sz w:val="24"/>
          <w:szCs w:val="24"/>
          <w:vertAlign w:val="superscript"/>
        </w:rPr>
        <w:t>st</w:t>
      </w:r>
      <w:r w:rsidRPr="0037479C">
        <w:rPr>
          <w:sz w:val="24"/>
          <w:szCs w:val="24"/>
        </w:rPr>
        <w:t xml:space="preserve"> Kings 10:1-10 &amp; 2</w:t>
      </w:r>
      <w:r w:rsidRPr="0037479C">
        <w:rPr>
          <w:sz w:val="24"/>
          <w:szCs w:val="24"/>
          <w:vertAlign w:val="superscript"/>
        </w:rPr>
        <w:t>nd</w:t>
      </w:r>
      <w:r w:rsidRPr="0037479C">
        <w:rPr>
          <w:sz w:val="24"/>
          <w:szCs w:val="24"/>
        </w:rPr>
        <w:t xml:space="preserve"> Chronicles 9:1-9. </w:t>
      </w:r>
    </w:p>
    <w:p w:rsidR="00C36FEB" w:rsidRPr="0037479C" w:rsidRDefault="00C36FEB" w:rsidP="00C36FEB">
      <w:pPr>
        <w:spacing w:line="480" w:lineRule="auto"/>
        <w:jc w:val="both"/>
        <w:rPr>
          <w:sz w:val="24"/>
          <w:szCs w:val="24"/>
        </w:rPr>
      </w:pPr>
      <w:r w:rsidRPr="0037479C">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37479C">
        <w:rPr>
          <w:sz w:val="24"/>
          <w:szCs w:val="24"/>
          <w:vertAlign w:val="superscript"/>
        </w:rPr>
        <w:t>st</w:t>
      </w:r>
      <w:r w:rsidRPr="0037479C">
        <w:rPr>
          <w:sz w:val="24"/>
          <w:szCs w:val="24"/>
        </w:rPr>
        <w:t xml:space="preserve"> Kings 10:1 proves to indicate that She had a Son by the Lord Solomon and the success of the visit executed the desired treaties.    </w:t>
      </w:r>
    </w:p>
    <w:p w:rsidR="00C36FEB" w:rsidRPr="0037479C" w:rsidRDefault="00C36FEB" w:rsidP="00C36FEB">
      <w:pPr>
        <w:spacing w:line="480" w:lineRule="auto"/>
        <w:jc w:val="center"/>
        <w:rPr>
          <w:b/>
          <w:sz w:val="24"/>
          <w:szCs w:val="24"/>
        </w:rPr>
      </w:pPr>
      <w:r w:rsidRPr="0037479C">
        <w:rPr>
          <w:b/>
          <w:sz w:val="24"/>
          <w:szCs w:val="24"/>
        </w:rPr>
        <w:t>THE LADY BATHSHEBA (THE LORD DAVID THE LORD OF KINGDOMS) WITH THE RANK OF GENERAL OR HIGHER FOR 40 YEARS</w:t>
      </w:r>
    </w:p>
    <w:p w:rsidR="00C36FEB" w:rsidRPr="0037479C" w:rsidRDefault="00C36FEB" w:rsidP="00C36FEB">
      <w:pPr>
        <w:spacing w:line="480" w:lineRule="auto"/>
        <w:jc w:val="both"/>
        <w:rPr>
          <w:sz w:val="24"/>
          <w:szCs w:val="24"/>
        </w:rPr>
      </w:pPr>
      <w:r w:rsidRPr="0037479C">
        <w:rPr>
          <w:sz w:val="24"/>
          <w:szCs w:val="24"/>
        </w:rPr>
        <w:t>The Lady Bathsheba’s name means “</w:t>
      </w:r>
      <w:r w:rsidRPr="0037479C">
        <w:rPr>
          <w:b/>
          <w:sz w:val="24"/>
          <w:szCs w:val="24"/>
        </w:rPr>
        <w:t>Daughter with an Oath</w:t>
      </w:r>
      <w:r w:rsidRPr="0037479C">
        <w:rPr>
          <w:sz w:val="24"/>
          <w:szCs w:val="24"/>
        </w:rPr>
        <w:t>.” The Scripture references is in 2</w:t>
      </w:r>
      <w:r w:rsidRPr="0037479C">
        <w:rPr>
          <w:sz w:val="24"/>
          <w:szCs w:val="24"/>
          <w:vertAlign w:val="superscript"/>
        </w:rPr>
        <w:t>nd</w:t>
      </w:r>
      <w:r w:rsidRPr="0037479C">
        <w:rPr>
          <w:sz w:val="24"/>
          <w:szCs w:val="24"/>
        </w:rPr>
        <w:t xml:space="preserve"> Samuel 11:1-27; 12:1-24, 28-31 &amp; 1</w:t>
      </w:r>
      <w:r w:rsidRPr="0037479C">
        <w:rPr>
          <w:sz w:val="24"/>
          <w:szCs w:val="24"/>
          <w:vertAlign w:val="superscript"/>
        </w:rPr>
        <w:t>st</w:t>
      </w:r>
      <w:r w:rsidRPr="0037479C">
        <w:rPr>
          <w:sz w:val="24"/>
          <w:szCs w:val="24"/>
        </w:rPr>
        <w:t xml:space="preserve"> Kings 1:21; 2:13-25. The variation of the name is Batshba &amp; Baeo’jiba. </w:t>
      </w:r>
    </w:p>
    <w:p w:rsidR="00C36FEB" w:rsidRPr="0037479C" w:rsidRDefault="00C36FEB" w:rsidP="00C36FEB">
      <w:pPr>
        <w:spacing w:line="480" w:lineRule="auto"/>
        <w:jc w:val="both"/>
        <w:rPr>
          <w:sz w:val="24"/>
          <w:szCs w:val="24"/>
        </w:rPr>
      </w:pPr>
      <w:r w:rsidRPr="0037479C">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37479C">
        <w:rPr>
          <w:sz w:val="24"/>
          <w:szCs w:val="24"/>
          <w:vertAlign w:val="superscript"/>
        </w:rPr>
        <w:t>nd</w:t>
      </w:r>
      <w:r w:rsidRPr="0037479C">
        <w:rPr>
          <w:sz w:val="24"/>
          <w:szCs w:val="24"/>
        </w:rPr>
        <w:t xml:space="preserve"> Samuel 23:39. The Lord Uriah had a house next to the palace which can mean He operated and served in the palace guard. We know that She was very beautiful which can describe two Hebrew words. One, is </w:t>
      </w:r>
      <w:r w:rsidRPr="0037479C">
        <w:rPr>
          <w:b/>
          <w:i/>
          <w:sz w:val="24"/>
          <w:szCs w:val="24"/>
        </w:rPr>
        <w:t>Yapeh</w:t>
      </w:r>
      <w:r w:rsidRPr="0037479C">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37479C">
        <w:rPr>
          <w:b/>
          <w:i/>
          <w:sz w:val="24"/>
          <w:szCs w:val="24"/>
        </w:rPr>
        <w:t>Tob</w:t>
      </w:r>
      <w:r w:rsidRPr="0037479C">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C36FEB" w:rsidRPr="0037479C" w:rsidRDefault="00C36FEB" w:rsidP="00C36FEB">
      <w:pPr>
        <w:spacing w:line="480" w:lineRule="auto"/>
        <w:jc w:val="both"/>
        <w:rPr>
          <w:sz w:val="24"/>
          <w:szCs w:val="24"/>
        </w:rPr>
      </w:pPr>
      <w:r w:rsidRPr="0037479C">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37479C">
        <w:rPr>
          <w:b/>
          <w:sz w:val="24"/>
          <w:szCs w:val="24"/>
        </w:rPr>
        <w:t>KIA</w:t>
      </w:r>
      <w:r w:rsidRPr="0037479C">
        <w:rPr>
          <w:sz w:val="24"/>
          <w:szCs w:val="24"/>
        </w:rPr>
        <w:t>, the Lord David sent for the Lady Bathsheba and married Her. The Lady Bathsheba’s Innocence is proven in 2</w:t>
      </w:r>
      <w:r w:rsidRPr="0037479C">
        <w:rPr>
          <w:sz w:val="24"/>
          <w:szCs w:val="24"/>
          <w:vertAlign w:val="superscript"/>
        </w:rPr>
        <w:t>nd</w:t>
      </w:r>
      <w:r w:rsidRPr="0037479C">
        <w:rPr>
          <w:sz w:val="24"/>
          <w:szCs w:val="24"/>
        </w:rPr>
        <w:t xml:space="preserve"> Samuel 11:1, 2, 3, 4. She was not a Seductress but was raped by the Lord David. </w:t>
      </w:r>
    </w:p>
    <w:p w:rsidR="00C36FEB" w:rsidRPr="0037479C" w:rsidRDefault="00C36FEB" w:rsidP="00C36FEB">
      <w:pPr>
        <w:spacing w:line="480" w:lineRule="auto"/>
        <w:jc w:val="both"/>
        <w:rPr>
          <w:sz w:val="24"/>
          <w:szCs w:val="24"/>
        </w:rPr>
      </w:pPr>
      <w:r w:rsidRPr="0037479C">
        <w:rPr>
          <w:sz w:val="24"/>
          <w:szCs w:val="24"/>
        </w:rPr>
        <w:t>The Lady Bathsheba’s Life with the Lord David: The Scripture verses is in 1</w:t>
      </w:r>
      <w:r w:rsidRPr="0037479C">
        <w:rPr>
          <w:sz w:val="24"/>
          <w:szCs w:val="24"/>
          <w:vertAlign w:val="superscript"/>
        </w:rPr>
        <w:t>st</w:t>
      </w:r>
      <w:r w:rsidRPr="0037479C">
        <w:rPr>
          <w:sz w:val="24"/>
          <w:szCs w:val="24"/>
        </w:rPr>
        <w:t xml:space="preserve"> Chronicles 3:5; 2</w:t>
      </w:r>
      <w:r w:rsidRPr="0037479C">
        <w:rPr>
          <w:sz w:val="24"/>
          <w:szCs w:val="24"/>
          <w:vertAlign w:val="superscript"/>
        </w:rPr>
        <w:t>nd</w:t>
      </w:r>
      <w:r w:rsidRPr="0037479C">
        <w:rPr>
          <w:sz w:val="24"/>
          <w:szCs w:val="24"/>
        </w:rPr>
        <w:t xml:space="preserve"> Samuel 12:24 &amp; 1</w:t>
      </w:r>
      <w:r w:rsidRPr="0037479C">
        <w:rPr>
          <w:sz w:val="24"/>
          <w:szCs w:val="24"/>
          <w:vertAlign w:val="superscript"/>
        </w:rPr>
        <w:t>st</w:t>
      </w:r>
      <w:r w:rsidRPr="0037479C">
        <w:rPr>
          <w:sz w:val="24"/>
          <w:szCs w:val="24"/>
        </w:rPr>
        <w:t xml:space="preserve"> Kings chapters 2 &amp; 3.</w:t>
      </w:r>
    </w:p>
    <w:p w:rsidR="00C36FEB" w:rsidRPr="0037479C" w:rsidRDefault="00C36FEB" w:rsidP="00C36FEB">
      <w:pPr>
        <w:spacing w:line="480" w:lineRule="auto"/>
        <w:jc w:val="both"/>
        <w:rPr>
          <w:sz w:val="24"/>
          <w:szCs w:val="24"/>
        </w:rPr>
      </w:pPr>
      <w:r w:rsidRPr="0037479C">
        <w:rPr>
          <w:sz w:val="24"/>
          <w:szCs w:val="24"/>
        </w:rPr>
        <w:t>The Exploring the Lady Bathsheba’s Relationships: The Lady Bathsheba’s Relationship with the Lord David: The Lady Bathsheba’s Sexual Violation is in 2</w:t>
      </w:r>
      <w:r w:rsidRPr="0037479C">
        <w:rPr>
          <w:sz w:val="24"/>
          <w:szCs w:val="24"/>
          <w:vertAlign w:val="superscript"/>
        </w:rPr>
        <w:t>nd</w:t>
      </w:r>
      <w:r w:rsidRPr="0037479C">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37479C">
        <w:rPr>
          <w:sz w:val="24"/>
          <w:szCs w:val="24"/>
          <w:vertAlign w:val="superscript"/>
        </w:rPr>
        <w:t>st</w:t>
      </w:r>
      <w:r w:rsidRPr="0037479C">
        <w:rPr>
          <w:sz w:val="24"/>
          <w:szCs w:val="24"/>
        </w:rPr>
        <w:t xml:space="preserve"> Kings chapter 2. The Transformation of the Relationship is in 2</w:t>
      </w:r>
      <w:r w:rsidRPr="0037479C">
        <w:rPr>
          <w:sz w:val="24"/>
          <w:szCs w:val="24"/>
          <w:vertAlign w:val="superscript"/>
        </w:rPr>
        <w:t>nd</w:t>
      </w:r>
      <w:r w:rsidRPr="0037479C">
        <w:rPr>
          <w:sz w:val="24"/>
          <w:szCs w:val="24"/>
        </w:rPr>
        <w:t xml:space="preserve"> Samuel chapter 12 &amp; Psalms chapters 32 &amp; 51. </w:t>
      </w:r>
    </w:p>
    <w:p w:rsidR="00C36FEB" w:rsidRPr="0037479C" w:rsidRDefault="00C36FEB" w:rsidP="00C36FEB">
      <w:pPr>
        <w:spacing w:line="480" w:lineRule="auto"/>
        <w:jc w:val="both"/>
        <w:rPr>
          <w:sz w:val="24"/>
          <w:szCs w:val="24"/>
        </w:rPr>
      </w:pPr>
      <w:r w:rsidRPr="0037479C">
        <w:rPr>
          <w:sz w:val="24"/>
          <w:szCs w:val="24"/>
        </w:rPr>
        <w:t xml:space="preserve">The Lady Bathsheba’s Relationship with the Father Stephen: The Father Stephen bestowed a special grace on the Lady Bathsheba when the Lord David was forgiven of His inappropriate actions. </w:t>
      </w:r>
    </w:p>
    <w:p w:rsidR="00C36FEB" w:rsidRPr="0037479C" w:rsidRDefault="00C36FEB" w:rsidP="00C36FEB">
      <w:pPr>
        <w:spacing w:line="480" w:lineRule="auto"/>
        <w:jc w:val="both"/>
        <w:rPr>
          <w:sz w:val="24"/>
          <w:szCs w:val="24"/>
        </w:rPr>
      </w:pPr>
      <w:r w:rsidRPr="0037479C">
        <w:rPr>
          <w:sz w:val="24"/>
          <w:szCs w:val="24"/>
        </w:rPr>
        <w:t>The Lady Bathsheba’s Relationship with the Lord Solomon: The Scripture verses is in 1</w:t>
      </w:r>
      <w:r w:rsidRPr="0037479C">
        <w:rPr>
          <w:sz w:val="24"/>
          <w:szCs w:val="24"/>
          <w:vertAlign w:val="superscript"/>
        </w:rPr>
        <w:t>st</w:t>
      </w:r>
      <w:r w:rsidRPr="0037479C">
        <w:rPr>
          <w:sz w:val="24"/>
          <w:szCs w:val="24"/>
        </w:rPr>
        <w:t xml:space="preserve"> Kings chapters 1 &amp; 2; Proverbs chapter 31 &amp; Song of Solomon 3:11. </w:t>
      </w:r>
    </w:p>
    <w:p w:rsidR="00C36FEB" w:rsidRPr="0037479C" w:rsidRDefault="00C36FEB" w:rsidP="00C36FEB">
      <w:pPr>
        <w:spacing w:line="480" w:lineRule="auto"/>
        <w:jc w:val="both"/>
        <w:rPr>
          <w:sz w:val="24"/>
          <w:szCs w:val="24"/>
        </w:rPr>
      </w:pPr>
      <w:r w:rsidRPr="0037479C">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C36FEB" w:rsidRPr="0037479C" w:rsidRDefault="00C36FEB" w:rsidP="00C36FEB">
      <w:pPr>
        <w:spacing w:line="480" w:lineRule="auto"/>
        <w:jc w:val="center"/>
        <w:rPr>
          <w:b/>
          <w:sz w:val="24"/>
          <w:szCs w:val="24"/>
        </w:rPr>
      </w:pPr>
      <w:r w:rsidRPr="0037479C">
        <w:rPr>
          <w:b/>
          <w:sz w:val="24"/>
          <w:szCs w:val="24"/>
        </w:rPr>
        <w:t>THE LADY AHINOAM (THE LORD SAUL THE LORD OF KINGDOMS) WITH THE RANK OF GENERAL OR HIGHER FOR 40 YEARS</w:t>
      </w:r>
    </w:p>
    <w:p w:rsidR="00C36FEB" w:rsidRPr="0037479C" w:rsidRDefault="00C36FEB" w:rsidP="00C36FEB">
      <w:pPr>
        <w:spacing w:line="480" w:lineRule="auto"/>
        <w:jc w:val="both"/>
        <w:rPr>
          <w:sz w:val="24"/>
          <w:szCs w:val="24"/>
        </w:rPr>
      </w:pPr>
      <w:r w:rsidRPr="0037479C">
        <w:rPr>
          <w:sz w:val="24"/>
          <w:szCs w:val="24"/>
        </w:rPr>
        <w:t>The Lady Ahinoam’s name means “</w:t>
      </w:r>
      <w:r w:rsidRPr="0037479C">
        <w:rPr>
          <w:b/>
          <w:sz w:val="24"/>
          <w:szCs w:val="24"/>
        </w:rPr>
        <w:t>Brother is Delight</w:t>
      </w:r>
      <w:r w:rsidRPr="0037479C">
        <w:rPr>
          <w:sz w:val="24"/>
          <w:szCs w:val="24"/>
        </w:rPr>
        <w:t>.” The Scripture reference is in 1</w:t>
      </w:r>
      <w:r w:rsidRPr="0037479C">
        <w:rPr>
          <w:sz w:val="24"/>
          <w:szCs w:val="24"/>
          <w:vertAlign w:val="superscript"/>
        </w:rPr>
        <w:t>st</w:t>
      </w:r>
      <w:r w:rsidRPr="0037479C">
        <w:rPr>
          <w:sz w:val="24"/>
          <w:szCs w:val="24"/>
        </w:rPr>
        <w:t xml:space="preserve"> Samuel 14:50. The variation of the name is Noah &amp; I am. </w:t>
      </w:r>
    </w:p>
    <w:p w:rsidR="00C36FEB" w:rsidRPr="0037479C" w:rsidRDefault="00C36FEB" w:rsidP="00C36FEB">
      <w:pPr>
        <w:spacing w:line="480" w:lineRule="auto"/>
        <w:jc w:val="both"/>
        <w:rPr>
          <w:sz w:val="24"/>
          <w:szCs w:val="24"/>
        </w:rPr>
      </w:pPr>
      <w:r w:rsidRPr="0037479C">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C36FEB" w:rsidRPr="0037479C" w:rsidRDefault="00C36FEB" w:rsidP="00C36FEB">
      <w:pPr>
        <w:spacing w:line="480" w:lineRule="auto"/>
        <w:jc w:val="both"/>
        <w:rPr>
          <w:sz w:val="24"/>
          <w:szCs w:val="24"/>
        </w:rPr>
      </w:pPr>
      <w:r w:rsidRPr="0037479C">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C36FEB" w:rsidRPr="0037479C" w:rsidRDefault="00C36FEB" w:rsidP="00C36FEB">
      <w:pPr>
        <w:spacing w:line="480" w:lineRule="auto"/>
        <w:jc w:val="center"/>
        <w:rPr>
          <w:b/>
          <w:sz w:val="24"/>
          <w:szCs w:val="24"/>
        </w:rPr>
      </w:pPr>
      <w:r w:rsidRPr="0037479C">
        <w:rPr>
          <w:b/>
          <w:sz w:val="24"/>
          <w:szCs w:val="24"/>
        </w:rPr>
        <w:t>THE LADY ABIGAIL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Abigail’s name means “</w:t>
      </w:r>
      <w:r w:rsidRPr="0037479C">
        <w:rPr>
          <w:b/>
          <w:sz w:val="24"/>
          <w:szCs w:val="24"/>
        </w:rPr>
        <w:t>Father Rejoices</w:t>
      </w:r>
      <w:r w:rsidRPr="0037479C">
        <w:rPr>
          <w:sz w:val="24"/>
          <w:szCs w:val="24"/>
        </w:rPr>
        <w:t>.” The Scripture references is in 1</w:t>
      </w:r>
      <w:r w:rsidRPr="0037479C">
        <w:rPr>
          <w:sz w:val="24"/>
          <w:szCs w:val="24"/>
          <w:vertAlign w:val="superscript"/>
        </w:rPr>
        <w:t>st</w:t>
      </w:r>
      <w:r w:rsidRPr="0037479C">
        <w:rPr>
          <w:sz w:val="24"/>
          <w:szCs w:val="24"/>
        </w:rPr>
        <w:t xml:space="preserve"> Samuel 25:3-42; 27:3; 30:5; 2</w:t>
      </w:r>
      <w:r w:rsidRPr="0037479C">
        <w:rPr>
          <w:sz w:val="24"/>
          <w:szCs w:val="24"/>
          <w:vertAlign w:val="superscript"/>
        </w:rPr>
        <w:t>nd</w:t>
      </w:r>
      <w:r w:rsidRPr="0037479C">
        <w:rPr>
          <w:sz w:val="24"/>
          <w:szCs w:val="24"/>
        </w:rPr>
        <w:t xml:space="preserve"> Samuel 2:2; 3:2 &amp; 1</w:t>
      </w:r>
      <w:r w:rsidRPr="0037479C">
        <w:rPr>
          <w:sz w:val="24"/>
          <w:szCs w:val="24"/>
          <w:vertAlign w:val="superscript"/>
        </w:rPr>
        <w:t>st</w:t>
      </w:r>
      <w:r w:rsidRPr="0037479C">
        <w:rPr>
          <w:sz w:val="24"/>
          <w:szCs w:val="24"/>
        </w:rPr>
        <w:t xml:space="preserve"> Chronicles 3:1. The variation of the name is Avigayil, Abigayil, Abigal, Gal &amp; Gay [Happy]. </w:t>
      </w:r>
    </w:p>
    <w:p w:rsidR="00C36FEB" w:rsidRPr="0037479C" w:rsidRDefault="00C36FEB" w:rsidP="00C36FEB">
      <w:pPr>
        <w:spacing w:line="480" w:lineRule="auto"/>
        <w:jc w:val="both"/>
        <w:rPr>
          <w:sz w:val="24"/>
          <w:szCs w:val="24"/>
        </w:rPr>
      </w:pPr>
      <w:r w:rsidRPr="0037479C">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37479C">
        <w:rPr>
          <w:sz w:val="24"/>
          <w:szCs w:val="24"/>
          <w:vertAlign w:val="superscript"/>
        </w:rPr>
        <w:t>st</w:t>
      </w:r>
      <w:r w:rsidRPr="0037479C">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37479C">
        <w:rPr>
          <w:sz w:val="24"/>
          <w:szCs w:val="24"/>
          <w:vertAlign w:val="superscript"/>
        </w:rPr>
        <w:t>st</w:t>
      </w:r>
      <w:r w:rsidRPr="0037479C">
        <w:rPr>
          <w:sz w:val="24"/>
          <w:szCs w:val="24"/>
        </w:rPr>
        <w:t xml:space="preserve"> Samuel 25:25. She also counted Her failure to their request as a trespass is in 1</w:t>
      </w:r>
      <w:r w:rsidRPr="0037479C">
        <w:rPr>
          <w:sz w:val="24"/>
          <w:szCs w:val="24"/>
          <w:vertAlign w:val="superscript"/>
        </w:rPr>
        <w:t>st</w:t>
      </w:r>
      <w:r w:rsidRPr="0037479C">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37479C">
        <w:rPr>
          <w:sz w:val="24"/>
          <w:szCs w:val="24"/>
          <w:vertAlign w:val="superscript"/>
        </w:rPr>
        <w:t>st</w:t>
      </w:r>
      <w:r w:rsidRPr="0037479C">
        <w:rPr>
          <w:sz w:val="24"/>
          <w:szCs w:val="24"/>
        </w:rPr>
        <w:t xml:space="preserve"> Samuel 25:28.  The Lady Abigail appealed to the Lord David to identify with those He had intended to kill by reminding Him of the Lord Saul’s plot to kill Him in 1</w:t>
      </w:r>
      <w:r w:rsidRPr="0037479C">
        <w:rPr>
          <w:sz w:val="24"/>
          <w:szCs w:val="24"/>
          <w:vertAlign w:val="superscript"/>
        </w:rPr>
        <w:t>st</w:t>
      </w:r>
      <w:r w:rsidRPr="0037479C">
        <w:rPr>
          <w:sz w:val="24"/>
          <w:szCs w:val="24"/>
        </w:rPr>
        <w:t xml:space="preserve"> Samuel 25:29. The Lady Abigail reminded the Lord David of His own values by strengthening this by feeling it was unnecessary bloodshed and was wrong in doing so in 1</w:t>
      </w:r>
      <w:r w:rsidRPr="0037479C">
        <w:rPr>
          <w:sz w:val="24"/>
          <w:szCs w:val="24"/>
          <w:vertAlign w:val="superscript"/>
        </w:rPr>
        <w:t>st</w:t>
      </w:r>
      <w:r w:rsidRPr="0037479C">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37479C">
        <w:rPr>
          <w:sz w:val="24"/>
          <w:szCs w:val="24"/>
          <w:vertAlign w:val="superscript"/>
        </w:rPr>
        <w:t>st</w:t>
      </w:r>
      <w:r w:rsidRPr="0037479C">
        <w:rPr>
          <w:sz w:val="24"/>
          <w:szCs w:val="24"/>
        </w:rPr>
        <w:t xml:space="preserve"> Samuel 25:30. The Lord David’s response is in 1</w:t>
      </w:r>
      <w:r w:rsidRPr="0037479C">
        <w:rPr>
          <w:sz w:val="24"/>
          <w:szCs w:val="24"/>
          <w:vertAlign w:val="superscript"/>
        </w:rPr>
        <w:t>st</w:t>
      </w:r>
      <w:r w:rsidRPr="0037479C">
        <w:rPr>
          <w:sz w:val="24"/>
          <w:szCs w:val="24"/>
        </w:rPr>
        <w:t xml:space="preserve"> Samuel 25:32, 38, 40 &amp; 42. </w:t>
      </w:r>
    </w:p>
    <w:p w:rsidR="00C36FEB" w:rsidRPr="0037479C" w:rsidRDefault="00C36FEB" w:rsidP="00C36FEB">
      <w:pPr>
        <w:spacing w:line="480" w:lineRule="auto"/>
        <w:jc w:val="both"/>
        <w:rPr>
          <w:sz w:val="24"/>
          <w:szCs w:val="24"/>
        </w:rPr>
      </w:pPr>
      <w:r w:rsidRPr="0037479C">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C36FEB" w:rsidRPr="0037479C" w:rsidRDefault="00C36FEB" w:rsidP="00C36FEB">
      <w:pPr>
        <w:spacing w:line="480" w:lineRule="auto"/>
        <w:jc w:val="center"/>
        <w:rPr>
          <w:b/>
          <w:sz w:val="24"/>
          <w:szCs w:val="24"/>
        </w:rPr>
      </w:pPr>
      <w:r w:rsidRPr="0037479C">
        <w:rPr>
          <w:b/>
          <w:sz w:val="24"/>
          <w:szCs w:val="24"/>
        </w:rPr>
        <w:t>THE LORD JEROBOAM’S LADY OF KINGDOMS WITH THE RANK OF COLONEL OR HIGHER FOR 40 YEARS</w:t>
      </w:r>
    </w:p>
    <w:p w:rsidR="00C36FEB" w:rsidRPr="0037479C" w:rsidRDefault="00C36FEB" w:rsidP="00C36FEB">
      <w:pPr>
        <w:spacing w:line="480" w:lineRule="auto"/>
        <w:jc w:val="both"/>
        <w:rPr>
          <w:sz w:val="24"/>
          <w:szCs w:val="24"/>
        </w:rPr>
      </w:pPr>
      <w:r w:rsidRPr="0037479C">
        <w:rPr>
          <w:sz w:val="24"/>
          <w:szCs w:val="24"/>
        </w:rPr>
        <w:t>The Lord Jeroboam’s Wife’s name is Unknown. The Scripture references is in 1</w:t>
      </w:r>
      <w:r w:rsidRPr="0037479C">
        <w:rPr>
          <w:sz w:val="24"/>
          <w:szCs w:val="24"/>
          <w:vertAlign w:val="superscript"/>
        </w:rPr>
        <w:t>st</w:t>
      </w:r>
      <w:r w:rsidRPr="0037479C">
        <w:rPr>
          <w:sz w:val="24"/>
          <w:szCs w:val="24"/>
        </w:rPr>
        <w:t xml:space="preserve"> Kings 14:1-13. </w:t>
      </w:r>
    </w:p>
    <w:p w:rsidR="00C36FEB" w:rsidRPr="0037479C" w:rsidRDefault="00C36FEB" w:rsidP="00C36FEB">
      <w:pPr>
        <w:spacing w:line="480" w:lineRule="auto"/>
        <w:jc w:val="both"/>
        <w:rPr>
          <w:b/>
          <w:sz w:val="24"/>
          <w:szCs w:val="24"/>
        </w:rPr>
      </w:pPr>
      <w:r w:rsidRPr="0037479C">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37479C">
        <w:rPr>
          <w:sz w:val="24"/>
          <w:szCs w:val="24"/>
          <w:vertAlign w:val="superscript"/>
        </w:rPr>
        <w:t>st</w:t>
      </w:r>
      <w:r w:rsidRPr="0037479C">
        <w:rPr>
          <w:sz w:val="24"/>
          <w:szCs w:val="24"/>
        </w:rPr>
        <w:t xml:space="preserve"> Kings 14:12, 13. The Child died is in 1</w:t>
      </w:r>
      <w:r w:rsidRPr="0037479C">
        <w:rPr>
          <w:sz w:val="24"/>
          <w:szCs w:val="24"/>
          <w:vertAlign w:val="superscript"/>
        </w:rPr>
        <w:t>st</w:t>
      </w:r>
      <w:r w:rsidRPr="0037479C">
        <w:rPr>
          <w:sz w:val="24"/>
          <w:szCs w:val="24"/>
        </w:rPr>
        <w:t xml:space="preserve"> Kings 14:17. </w:t>
      </w:r>
      <w:r w:rsidRPr="0037479C">
        <w:rPr>
          <w:b/>
          <w:sz w:val="24"/>
          <w:szCs w:val="24"/>
        </w:rPr>
        <w:t xml:space="preserve"> </w:t>
      </w:r>
    </w:p>
    <w:p w:rsidR="00C36FEB" w:rsidRPr="0037479C" w:rsidRDefault="00C36FEB" w:rsidP="00C36FEB">
      <w:pPr>
        <w:spacing w:line="480" w:lineRule="auto"/>
        <w:jc w:val="both"/>
        <w:rPr>
          <w:b/>
          <w:sz w:val="24"/>
          <w:szCs w:val="24"/>
        </w:rPr>
      </w:pPr>
      <w:r w:rsidRPr="0037479C">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37479C">
        <w:rPr>
          <w:b/>
          <w:sz w:val="24"/>
          <w:szCs w:val="24"/>
        </w:rPr>
        <w:t xml:space="preserve"> </w:t>
      </w:r>
    </w:p>
    <w:p w:rsidR="00C36FEB" w:rsidRPr="0037479C" w:rsidRDefault="00C36FEB" w:rsidP="00C36FEB">
      <w:pPr>
        <w:spacing w:line="480" w:lineRule="auto"/>
        <w:jc w:val="center"/>
        <w:rPr>
          <w:b/>
          <w:sz w:val="24"/>
          <w:szCs w:val="24"/>
        </w:rPr>
      </w:pPr>
      <w:r w:rsidRPr="0037479C">
        <w:rPr>
          <w:b/>
          <w:sz w:val="24"/>
          <w:szCs w:val="24"/>
        </w:rPr>
        <w:t>THE LADY RIZPAH (THE LORD SAUL THE LORD OF KINGDOMS)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Rizpah’s name means “</w:t>
      </w:r>
      <w:r w:rsidRPr="0037479C">
        <w:rPr>
          <w:b/>
          <w:sz w:val="24"/>
          <w:szCs w:val="24"/>
        </w:rPr>
        <w:t>Glowing Coal</w:t>
      </w:r>
      <w:r w:rsidRPr="0037479C">
        <w:rPr>
          <w:sz w:val="24"/>
          <w:szCs w:val="24"/>
        </w:rPr>
        <w:t>” or “</w:t>
      </w:r>
      <w:r w:rsidRPr="0037479C">
        <w:rPr>
          <w:b/>
          <w:sz w:val="24"/>
          <w:szCs w:val="24"/>
        </w:rPr>
        <w:t>Hot Stone</w:t>
      </w:r>
      <w:r w:rsidRPr="0037479C">
        <w:rPr>
          <w:sz w:val="24"/>
          <w:szCs w:val="24"/>
        </w:rPr>
        <w:t>.” The Scripture references is in 2</w:t>
      </w:r>
      <w:r w:rsidRPr="0037479C">
        <w:rPr>
          <w:sz w:val="24"/>
          <w:szCs w:val="24"/>
          <w:vertAlign w:val="superscript"/>
        </w:rPr>
        <w:t>nd</w:t>
      </w:r>
      <w:r w:rsidRPr="0037479C">
        <w:rPr>
          <w:sz w:val="24"/>
          <w:szCs w:val="24"/>
        </w:rPr>
        <w:t xml:space="preserve"> Samuel 3:7; 21:1-14. The variation of the name is Rizpa. </w:t>
      </w:r>
    </w:p>
    <w:p w:rsidR="00C36FEB" w:rsidRPr="0037479C" w:rsidRDefault="00C36FEB" w:rsidP="00C36FEB">
      <w:pPr>
        <w:spacing w:line="480" w:lineRule="auto"/>
        <w:jc w:val="both"/>
        <w:rPr>
          <w:sz w:val="24"/>
          <w:szCs w:val="24"/>
        </w:rPr>
      </w:pPr>
      <w:r w:rsidRPr="0037479C">
        <w:rPr>
          <w:sz w:val="24"/>
          <w:szCs w:val="24"/>
        </w:rPr>
        <w:t>The Lady Rizpah’s Role in Scripture: The Lady Rizpah was a Concubine of the Lord Saul, who bore Him 2 Children. She proved to be the focus of 2 defining events. The Fall and Rise of Kingdoms is in 2</w:t>
      </w:r>
      <w:r w:rsidRPr="0037479C">
        <w:rPr>
          <w:sz w:val="24"/>
          <w:szCs w:val="24"/>
          <w:vertAlign w:val="superscript"/>
        </w:rPr>
        <w:t>nd</w:t>
      </w:r>
      <w:r w:rsidRPr="0037479C">
        <w:rPr>
          <w:sz w:val="24"/>
          <w:szCs w:val="24"/>
        </w:rPr>
        <w:t xml:space="preserve"> Samuel 3:7. A Catalyst of Reconciliation is in 2</w:t>
      </w:r>
      <w:r w:rsidRPr="0037479C">
        <w:rPr>
          <w:sz w:val="24"/>
          <w:szCs w:val="24"/>
          <w:vertAlign w:val="superscript"/>
        </w:rPr>
        <w:t>nd</w:t>
      </w:r>
      <w:r w:rsidRPr="0037479C">
        <w:rPr>
          <w:sz w:val="24"/>
          <w:szCs w:val="24"/>
        </w:rPr>
        <w:t xml:space="preserve"> Samuel 21:1-14. </w:t>
      </w:r>
    </w:p>
    <w:p w:rsidR="00C36FEB" w:rsidRPr="0037479C" w:rsidRDefault="00C36FEB" w:rsidP="00C36FEB">
      <w:pPr>
        <w:spacing w:line="480" w:lineRule="auto"/>
        <w:jc w:val="both"/>
        <w:rPr>
          <w:sz w:val="24"/>
          <w:szCs w:val="24"/>
        </w:rPr>
      </w:pPr>
      <w:r w:rsidRPr="0037479C">
        <w:rPr>
          <w:sz w:val="24"/>
          <w:szCs w:val="24"/>
        </w:rPr>
        <w:t xml:space="preserve">The Lady Rizpah as an Example for Today: The Lady Rizpah is an example of one way to deal with grief. The Lady Rizpah’s experience foreshadows the truth in Romans 8:28.   </w:t>
      </w:r>
    </w:p>
    <w:p w:rsidR="00C36FEB" w:rsidRPr="0037479C" w:rsidRDefault="00C36FEB" w:rsidP="00C36FEB">
      <w:pPr>
        <w:spacing w:line="480" w:lineRule="auto"/>
        <w:jc w:val="center"/>
        <w:rPr>
          <w:b/>
          <w:sz w:val="24"/>
          <w:szCs w:val="24"/>
        </w:rPr>
      </w:pPr>
      <w:r w:rsidRPr="0037479C">
        <w:rPr>
          <w:b/>
          <w:sz w:val="24"/>
          <w:szCs w:val="24"/>
        </w:rPr>
        <w:t>THE ZAREPHATH’S WIDOW (THE LADY OF KINGDOMS) WITH THE RANK OF COLONEL OR HIGHER FOR 40 YEARS</w:t>
      </w:r>
    </w:p>
    <w:p w:rsidR="00C36FEB" w:rsidRPr="0037479C" w:rsidRDefault="00C36FEB" w:rsidP="00C36FEB">
      <w:pPr>
        <w:spacing w:line="480" w:lineRule="auto"/>
        <w:rPr>
          <w:sz w:val="24"/>
          <w:szCs w:val="24"/>
        </w:rPr>
      </w:pPr>
      <w:r w:rsidRPr="0037479C">
        <w:rPr>
          <w:sz w:val="24"/>
          <w:szCs w:val="24"/>
        </w:rPr>
        <w:t>The Zarephath’s Widow’s name is Unknown. The Scripture references is in 1</w:t>
      </w:r>
      <w:r w:rsidRPr="0037479C">
        <w:rPr>
          <w:sz w:val="24"/>
          <w:szCs w:val="24"/>
          <w:vertAlign w:val="superscript"/>
        </w:rPr>
        <w:t>st</w:t>
      </w:r>
      <w:r w:rsidRPr="0037479C">
        <w:rPr>
          <w:sz w:val="24"/>
          <w:szCs w:val="24"/>
        </w:rPr>
        <w:t xml:space="preserve"> Kings chapter 17 &amp; Luke 4:26-27.</w:t>
      </w:r>
    </w:p>
    <w:p w:rsidR="00C36FEB" w:rsidRPr="0037479C" w:rsidRDefault="00C36FEB" w:rsidP="00C36FEB">
      <w:pPr>
        <w:spacing w:line="480" w:lineRule="auto"/>
        <w:jc w:val="both"/>
        <w:rPr>
          <w:sz w:val="24"/>
          <w:szCs w:val="24"/>
        </w:rPr>
      </w:pPr>
      <w:r w:rsidRPr="0037479C">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37479C">
        <w:rPr>
          <w:sz w:val="24"/>
          <w:szCs w:val="24"/>
          <w:vertAlign w:val="superscript"/>
        </w:rPr>
        <w:t>st</w:t>
      </w:r>
      <w:r w:rsidRPr="0037479C">
        <w:rPr>
          <w:sz w:val="24"/>
          <w:szCs w:val="24"/>
        </w:rPr>
        <w:t xml:space="preserve"> Kings 17:12. Her 1</w:t>
      </w:r>
      <w:r w:rsidRPr="0037479C">
        <w:rPr>
          <w:sz w:val="24"/>
          <w:szCs w:val="24"/>
          <w:vertAlign w:val="superscript"/>
        </w:rPr>
        <w:t>st</w:t>
      </w:r>
      <w:r w:rsidRPr="0037479C">
        <w:rPr>
          <w:sz w:val="24"/>
          <w:szCs w:val="24"/>
        </w:rPr>
        <w:t xml:space="preserve"> Test of Faith is in 1</w:t>
      </w:r>
      <w:r w:rsidRPr="0037479C">
        <w:rPr>
          <w:sz w:val="24"/>
          <w:szCs w:val="24"/>
          <w:vertAlign w:val="superscript"/>
        </w:rPr>
        <w:t>st</w:t>
      </w:r>
      <w:r w:rsidRPr="0037479C">
        <w:rPr>
          <w:sz w:val="24"/>
          <w:szCs w:val="24"/>
        </w:rPr>
        <w:t xml:space="preserve"> Kings 17:10-16. Her 2</w:t>
      </w:r>
      <w:r w:rsidRPr="0037479C">
        <w:rPr>
          <w:sz w:val="24"/>
          <w:szCs w:val="24"/>
          <w:vertAlign w:val="superscript"/>
        </w:rPr>
        <w:t>nd</w:t>
      </w:r>
      <w:r w:rsidRPr="0037479C">
        <w:rPr>
          <w:sz w:val="24"/>
          <w:szCs w:val="24"/>
        </w:rPr>
        <w:t xml:space="preserve"> Test of Faith is in 1</w:t>
      </w:r>
      <w:r w:rsidRPr="0037479C">
        <w:rPr>
          <w:sz w:val="24"/>
          <w:szCs w:val="24"/>
          <w:vertAlign w:val="superscript"/>
        </w:rPr>
        <w:t>st</w:t>
      </w:r>
      <w:r w:rsidRPr="0037479C">
        <w:rPr>
          <w:sz w:val="24"/>
          <w:szCs w:val="24"/>
        </w:rPr>
        <w:t xml:space="preserve"> Kings 17:17-24. The Widow in the NT is in Luke 4:26, 27.</w:t>
      </w:r>
    </w:p>
    <w:p w:rsidR="00C36FEB" w:rsidRPr="0037479C" w:rsidRDefault="00C36FEB" w:rsidP="00C36FEB">
      <w:pPr>
        <w:spacing w:line="480" w:lineRule="auto"/>
        <w:jc w:val="both"/>
        <w:rPr>
          <w:sz w:val="24"/>
          <w:szCs w:val="24"/>
        </w:rPr>
      </w:pPr>
      <w:r w:rsidRPr="0037479C">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C36FEB" w:rsidRPr="0037479C" w:rsidRDefault="00C36FEB" w:rsidP="00C36FEB">
      <w:pPr>
        <w:spacing w:line="480" w:lineRule="auto"/>
        <w:jc w:val="center"/>
        <w:rPr>
          <w:b/>
          <w:sz w:val="24"/>
          <w:szCs w:val="24"/>
        </w:rPr>
      </w:pPr>
      <w:r w:rsidRPr="0037479C">
        <w:rPr>
          <w:b/>
          <w:sz w:val="24"/>
          <w:szCs w:val="24"/>
        </w:rPr>
        <w:t>THE LORD NAAMAN’S WIFE’S SLAVE GIRL (THE LADIES OF KINGDOMS) WITH THE RANK OF COLONEL OR HIGHER FOR 40 YEARS</w:t>
      </w:r>
    </w:p>
    <w:p w:rsidR="00C36FEB" w:rsidRPr="0037479C" w:rsidRDefault="00C36FEB" w:rsidP="00C36FEB">
      <w:pPr>
        <w:spacing w:line="480" w:lineRule="auto"/>
        <w:rPr>
          <w:sz w:val="24"/>
          <w:szCs w:val="24"/>
        </w:rPr>
      </w:pPr>
      <w:r w:rsidRPr="0037479C">
        <w:rPr>
          <w:sz w:val="24"/>
          <w:szCs w:val="24"/>
        </w:rPr>
        <w:t>The Young Girl’s name is Unknown. The Scripture references is in 2</w:t>
      </w:r>
      <w:r w:rsidRPr="0037479C">
        <w:rPr>
          <w:sz w:val="24"/>
          <w:szCs w:val="24"/>
          <w:vertAlign w:val="superscript"/>
        </w:rPr>
        <w:t>nd</w:t>
      </w:r>
      <w:r w:rsidRPr="0037479C">
        <w:rPr>
          <w:sz w:val="24"/>
          <w:szCs w:val="24"/>
        </w:rPr>
        <w:t xml:space="preserve"> Kings 5:2, 3. </w:t>
      </w:r>
    </w:p>
    <w:p w:rsidR="00C36FEB" w:rsidRPr="0037479C" w:rsidRDefault="00C36FEB" w:rsidP="00C36FEB">
      <w:pPr>
        <w:spacing w:line="480" w:lineRule="auto"/>
        <w:jc w:val="both"/>
        <w:rPr>
          <w:sz w:val="24"/>
          <w:szCs w:val="24"/>
        </w:rPr>
      </w:pPr>
      <w:r w:rsidRPr="0037479C">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37479C">
        <w:rPr>
          <w:sz w:val="24"/>
          <w:szCs w:val="24"/>
          <w:vertAlign w:val="superscript"/>
        </w:rPr>
        <w:t>nd</w:t>
      </w:r>
      <w:r w:rsidRPr="0037479C">
        <w:rPr>
          <w:sz w:val="24"/>
          <w:szCs w:val="24"/>
        </w:rPr>
        <w:t xml:space="preserve"> Kings 5:3. Then the Lord Naaman set out for Israel. The healing of the Lord Naaman led Him to be a worshiper of the Father Stephen by the testimony of this Young Girl. </w:t>
      </w:r>
    </w:p>
    <w:p w:rsidR="00C36FEB" w:rsidRPr="0037479C" w:rsidRDefault="00C36FEB" w:rsidP="00C36FEB">
      <w:pPr>
        <w:spacing w:line="480" w:lineRule="auto"/>
        <w:jc w:val="both"/>
        <w:rPr>
          <w:sz w:val="24"/>
          <w:szCs w:val="24"/>
        </w:rPr>
      </w:pPr>
      <w:r w:rsidRPr="0037479C">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C36FEB" w:rsidRPr="0037479C" w:rsidRDefault="00C36FEB" w:rsidP="00C36FEB">
      <w:pPr>
        <w:spacing w:line="480" w:lineRule="auto"/>
        <w:jc w:val="center"/>
        <w:rPr>
          <w:b/>
          <w:sz w:val="24"/>
          <w:szCs w:val="24"/>
        </w:rPr>
      </w:pPr>
      <w:r w:rsidRPr="0037479C">
        <w:rPr>
          <w:b/>
          <w:sz w:val="24"/>
          <w:szCs w:val="24"/>
        </w:rPr>
        <w:t>THE LADY ATHALIAH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Athaliah’s name means “</w:t>
      </w:r>
      <w:r w:rsidRPr="0037479C">
        <w:rPr>
          <w:b/>
          <w:sz w:val="24"/>
          <w:szCs w:val="24"/>
        </w:rPr>
        <w:t>Yahweh is Great</w:t>
      </w:r>
      <w:r w:rsidRPr="0037479C">
        <w:rPr>
          <w:sz w:val="24"/>
          <w:szCs w:val="24"/>
        </w:rPr>
        <w:t>.” The Scripture references is in 2</w:t>
      </w:r>
      <w:r w:rsidRPr="0037479C">
        <w:rPr>
          <w:sz w:val="24"/>
          <w:szCs w:val="24"/>
          <w:vertAlign w:val="superscript"/>
        </w:rPr>
        <w:t>nd</w:t>
      </w:r>
      <w:r w:rsidRPr="0037479C">
        <w:rPr>
          <w:sz w:val="24"/>
          <w:szCs w:val="24"/>
        </w:rPr>
        <w:t xml:space="preserve"> Kings 8:26; 11:1-20 &amp; 2</w:t>
      </w:r>
      <w:r w:rsidRPr="0037479C">
        <w:rPr>
          <w:sz w:val="24"/>
          <w:szCs w:val="24"/>
          <w:vertAlign w:val="superscript"/>
        </w:rPr>
        <w:t>nd</w:t>
      </w:r>
      <w:r w:rsidRPr="0037479C">
        <w:rPr>
          <w:sz w:val="24"/>
          <w:szCs w:val="24"/>
        </w:rPr>
        <w:t xml:space="preserve"> Chronicles chapters 22 &amp; 23; 24:7. The variation of the name is Atalya, Attalia &amp; Athalia. </w:t>
      </w:r>
    </w:p>
    <w:p w:rsidR="00C36FEB" w:rsidRPr="0037479C" w:rsidRDefault="00C36FEB" w:rsidP="00C36FEB">
      <w:pPr>
        <w:spacing w:line="480" w:lineRule="auto"/>
        <w:jc w:val="both"/>
        <w:rPr>
          <w:sz w:val="24"/>
          <w:szCs w:val="24"/>
        </w:rPr>
      </w:pPr>
      <w:r w:rsidRPr="0037479C">
        <w:rPr>
          <w:sz w:val="24"/>
          <w:szCs w:val="24"/>
        </w:rPr>
        <w:t>The Lady Athaliah’s Role in Scripture: The Lady Athaliah was the Daughter of the Lord Ahab &amp; the Lady Jezebel. She was married to the Lord Jehoram, Judah’s King. She followed Her Parents in the sexual worship of Baal in 2</w:t>
      </w:r>
      <w:r w:rsidRPr="0037479C">
        <w:rPr>
          <w:sz w:val="24"/>
          <w:szCs w:val="24"/>
          <w:vertAlign w:val="superscript"/>
        </w:rPr>
        <w:t>nd</w:t>
      </w:r>
      <w:r w:rsidRPr="0037479C">
        <w:rPr>
          <w:sz w:val="24"/>
          <w:szCs w:val="24"/>
        </w:rPr>
        <w:t xml:space="preserve"> Kings 8:18. Her Husband only ruled for 8 years, but during this time She had given all the dedicated things in the House of the Father Stephen to the Baal’s in 2</w:t>
      </w:r>
      <w:r w:rsidRPr="0037479C">
        <w:rPr>
          <w:sz w:val="24"/>
          <w:szCs w:val="24"/>
          <w:vertAlign w:val="superscript"/>
        </w:rPr>
        <w:t>nd</w:t>
      </w:r>
      <w:r w:rsidRPr="0037479C">
        <w:rPr>
          <w:sz w:val="24"/>
          <w:szCs w:val="24"/>
        </w:rPr>
        <w:t xml:space="preserve"> Chronicles 24:7. When the Lord Jehoram died, His Son Ahaziah reigned in His stead. But was killed in the 1</w:t>
      </w:r>
      <w:r w:rsidRPr="0037479C">
        <w:rPr>
          <w:sz w:val="24"/>
          <w:szCs w:val="24"/>
          <w:vertAlign w:val="superscript"/>
        </w:rPr>
        <w:t>st</w:t>
      </w:r>
      <w:r w:rsidRPr="0037479C">
        <w:rPr>
          <w:sz w:val="24"/>
          <w:szCs w:val="24"/>
        </w:rPr>
        <w:t xml:space="preserve"> year as King. The Lady Athaliah acted quickly to destroy all the royal heirs in 2</w:t>
      </w:r>
      <w:r w:rsidRPr="0037479C">
        <w:rPr>
          <w:sz w:val="24"/>
          <w:szCs w:val="24"/>
          <w:vertAlign w:val="superscript"/>
        </w:rPr>
        <w:t>nd</w:t>
      </w:r>
      <w:r w:rsidRPr="0037479C">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37479C">
        <w:rPr>
          <w:sz w:val="24"/>
          <w:szCs w:val="24"/>
          <w:vertAlign w:val="superscript"/>
        </w:rPr>
        <w:t>nd</w:t>
      </w:r>
      <w:r w:rsidRPr="0037479C">
        <w:rPr>
          <w:sz w:val="24"/>
          <w:szCs w:val="24"/>
        </w:rPr>
        <w:t xml:space="preserve"> Kings 11:18, 20. </w:t>
      </w:r>
    </w:p>
    <w:p w:rsidR="00C36FEB" w:rsidRPr="0037479C" w:rsidRDefault="00C36FEB" w:rsidP="00C36FEB">
      <w:pPr>
        <w:spacing w:line="480" w:lineRule="auto"/>
        <w:jc w:val="both"/>
        <w:rPr>
          <w:sz w:val="24"/>
          <w:szCs w:val="24"/>
        </w:rPr>
      </w:pPr>
      <w:r w:rsidRPr="0037479C">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C36FEB" w:rsidRPr="0037479C" w:rsidRDefault="00C36FEB" w:rsidP="00C36FEB">
      <w:pPr>
        <w:spacing w:line="480" w:lineRule="auto"/>
        <w:jc w:val="both"/>
        <w:rPr>
          <w:sz w:val="24"/>
          <w:szCs w:val="24"/>
        </w:rPr>
      </w:pPr>
      <w:r w:rsidRPr="0037479C">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37479C">
        <w:rPr>
          <w:sz w:val="24"/>
          <w:szCs w:val="24"/>
          <w:vertAlign w:val="superscript"/>
        </w:rPr>
        <w:t>st</w:t>
      </w:r>
      <w:r w:rsidRPr="0037479C">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C36FEB" w:rsidRPr="0037479C" w:rsidRDefault="00C36FEB" w:rsidP="00C36FEB">
      <w:pPr>
        <w:spacing w:line="480" w:lineRule="auto"/>
        <w:jc w:val="both"/>
        <w:rPr>
          <w:sz w:val="24"/>
          <w:szCs w:val="24"/>
        </w:rPr>
      </w:pPr>
      <w:r w:rsidRPr="0037479C">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37479C">
        <w:rPr>
          <w:sz w:val="24"/>
          <w:szCs w:val="24"/>
          <w:vertAlign w:val="superscript"/>
        </w:rPr>
        <w:t>st</w:t>
      </w:r>
      <w:r w:rsidRPr="0037479C">
        <w:rPr>
          <w:sz w:val="24"/>
          <w:szCs w:val="24"/>
        </w:rPr>
        <w:t xml:space="preserve"> Corinthians 6:12-20. There is no special treatment with the married or unmarried under these conditions.   </w:t>
      </w:r>
    </w:p>
    <w:p w:rsidR="00C36FEB" w:rsidRPr="0037479C" w:rsidRDefault="00C36FEB" w:rsidP="00C36FEB">
      <w:pPr>
        <w:spacing w:line="480" w:lineRule="auto"/>
        <w:jc w:val="both"/>
        <w:rPr>
          <w:sz w:val="24"/>
          <w:szCs w:val="24"/>
        </w:rPr>
      </w:pPr>
      <w:r w:rsidRPr="0037479C">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C36FEB" w:rsidRPr="0037479C" w:rsidRDefault="00C36FEB" w:rsidP="00C36FEB">
      <w:pPr>
        <w:spacing w:line="480" w:lineRule="auto"/>
        <w:jc w:val="center"/>
        <w:rPr>
          <w:b/>
          <w:sz w:val="24"/>
          <w:szCs w:val="24"/>
        </w:rPr>
      </w:pPr>
      <w:r w:rsidRPr="0037479C">
        <w:rPr>
          <w:b/>
          <w:sz w:val="24"/>
          <w:szCs w:val="24"/>
        </w:rPr>
        <w:t>THE LADY JEHOSHEBA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Jehosheba’s name means “</w:t>
      </w:r>
      <w:r w:rsidRPr="0037479C">
        <w:rPr>
          <w:b/>
          <w:sz w:val="24"/>
          <w:szCs w:val="24"/>
        </w:rPr>
        <w:t>Yahweh is Abundance</w:t>
      </w:r>
      <w:r w:rsidRPr="0037479C">
        <w:rPr>
          <w:sz w:val="24"/>
          <w:szCs w:val="24"/>
        </w:rPr>
        <w:t>.”  The Scripture references is in 2</w:t>
      </w:r>
      <w:r w:rsidRPr="0037479C">
        <w:rPr>
          <w:sz w:val="24"/>
          <w:szCs w:val="24"/>
          <w:vertAlign w:val="superscript"/>
        </w:rPr>
        <w:t>nd</w:t>
      </w:r>
      <w:r w:rsidRPr="0037479C">
        <w:rPr>
          <w:sz w:val="24"/>
          <w:szCs w:val="24"/>
        </w:rPr>
        <w:t xml:space="preserve"> Kings 11:2 &amp; 2</w:t>
      </w:r>
      <w:r w:rsidRPr="0037479C">
        <w:rPr>
          <w:sz w:val="24"/>
          <w:szCs w:val="24"/>
          <w:vertAlign w:val="superscript"/>
        </w:rPr>
        <w:t>nd</w:t>
      </w:r>
      <w:r w:rsidRPr="0037479C">
        <w:rPr>
          <w:sz w:val="24"/>
          <w:szCs w:val="24"/>
        </w:rPr>
        <w:t xml:space="preserve"> Chronicles 22:11. The variation of the name is Jehoshebeath, Yehosheba &amp; Josaba. </w:t>
      </w:r>
    </w:p>
    <w:p w:rsidR="00C36FEB" w:rsidRPr="0037479C" w:rsidRDefault="00C36FEB" w:rsidP="00C36FEB">
      <w:pPr>
        <w:spacing w:line="480" w:lineRule="auto"/>
        <w:jc w:val="both"/>
        <w:rPr>
          <w:sz w:val="24"/>
          <w:szCs w:val="24"/>
        </w:rPr>
      </w:pPr>
      <w:r w:rsidRPr="0037479C">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37479C">
        <w:rPr>
          <w:sz w:val="24"/>
          <w:szCs w:val="24"/>
          <w:vertAlign w:val="superscript"/>
        </w:rPr>
        <w:t>nd</w:t>
      </w:r>
      <w:r w:rsidRPr="0037479C">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C36FEB" w:rsidRPr="0037479C" w:rsidRDefault="00C36FEB" w:rsidP="00C36FEB">
      <w:pPr>
        <w:spacing w:line="480" w:lineRule="auto"/>
        <w:jc w:val="both"/>
        <w:rPr>
          <w:sz w:val="24"/>
          <w:szCs w:val="24"/>
        </w:rPr>
      </w:pPr>
      <w:r w:rsidRPr="0037479C">
        <w:rPr>
          <w:sz w:val="24"/>
          <w:szCs w:val="24"/>
        </w:rPr>
        <w:t>The Exploring of the Lady Jehosheba’s Relationships: The Lady Jehosheba’s Relationship with the Royal Family: She was the Daughter of the King in 2</w:t>
      </w:r>
      <w:r w:rsidRPr="0037479C">
        <w:rPr>
          <w:sz w:val="24"/>
          <w:szCs w:val="24"/>
          <w:vertAlign w:val="superscript"/>
        </w:rPr>
        <w:t>nd</w:t>
      </w:r>
      <w:r w:rsidRPr="0037479C">
        <w:rPr>
          <w:sz w:val="24"/>
          <w:szCs w:val="24"/>
        </w:rPr>
        <w:t xml:space="preserve"> Chronicles 22:11. She was unlike most of Her own family that were sexually corrupt in nature. She risked Her own life in hiding the Young Infant. </w:t>
      </w:r>
    </w:p>
    <w:p w:rsidR="00C36FEB" w:rsidRPr="0037479C" w:rsidRDefault="00C36FEB" w:rsidP="00C36FEB">
      <w:pPr>
        <w:spacing w:line="480" w:lineRule="auto"/>
        <w:jc w:val="both"/>
        <w:rPr>
          <w:sz w:val="24"/>
          <w:szCs w:val="24"/>
        </w:rPr>
      </w:pPr>
      <w:r w:rsidRPr="0037479C">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C36FEB" w:rsidRPr="0037479C" w:rsidRDefault="00C36FEB" w:rsidP="00C36FEB">
      <w:pPr>
        <w:spacing w:line="480" w:lineRule="auto"/>
        <w:jc w:val="both"/>
        <w:rPr>
          <w:b/>
          <w:sz w:val="24"/>
          <w:szCs w:val="24"/>
        </w:rPr>
      </w:pPr>
      <w:r w:rsidRPr="0037479C">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37479C">
        <w:rPr>
          <w:b/>
          <w:sz w:val="24"/>
          <w:szCs w:val="24"/>
        </w:rPr>
        <w:tab/>
      </w:r>
    </w:p>
    <w:p w:rsidR="00C36FEB" w:rsidRPr="0037479C" w:rsidRDefault="00C36FEB" w:rsidP="00C36FEB">
      <w:pPr>
        <w:spacing w:line="480" w:lineRule="auto"/>
        <w:jc w:val="center"/>
        <w:rPr>
          <w:b/>
          <w:sz w:val="24"/>
          <w:szCs w:val="24"/>
        </w:rPr>
      </w:pPr>
      <w:r w:rsidRPr="0037479C">
        <w:rPr>
          <w:b/>
          <w:sz w:val="24"/>
          <w:szCs w:val="24"/>
        </w:rPr>
        <w:t>THE LADY HULDAH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Huldah’s name means “</w:t>
      </w:r>
      <w:r w:rsidRPr="0037479C">
        <w:rPr>
          <w:b/>
          <w:sz w:val="24"/>
          <w:szCs w:val="24"/>
        </w:rPr>
        <w:t>Weasel</w:t>
      </w:r>
      <w:r w:rsidRPr="0037479C">
        <w:rPr>
          <w:sz w:val="24"/>
          <w:szCs w:val="24"/>
        </w:rPr>
        <w:t>.” The Scripture references is in 2</w:t>
      </w:r>
      <w:r w:rsidRPr="0037479C">
        <w:rPr>
          <w:sz w:val="24"/>
          <w:szCs w:val="24"/>
          <w:vertAlign w:val="superscript"/>
        </w:rPr>
        <w:t>nd</w:t>
      </w:r>
      <w:r w:rsidRPr="0037479C">
        <w:rPr>
          <w:sz w:val="24"/>
          <w:szCs w:val="24"/>
        </w:rPr>
        <w:t xml:space="preserve"> Kings 22:13, 14 &amp; 2</w:t>
      </w:r>
      <w:r w:rsidRPr="0037479C">
        <w:rPr>
          <w:sz w:val="24"/>
          <w:szCs w:val="24"/>
          <w:vertAlign w:val="superscript"/>
        </w:rPr>
        <w:t>nd</w:t>
      </w:r>
      <w:r w:rsidRPr="0037479C">
        <w:rPr>
          <w:sz w:val="24"/>
          <w:szCs w:val="24"/>
        </w:rPr>
        <w:t xml:space="preserve"> Chronicles 34:22. The variation of the name is Hulda. </w:t>
      </w:r>
    </w:p>
    <w:p w:rsidR="00C36FEB" w:rsidRPr="0037479C" w:rsidRDefault="00C36FEB" w:rsidP="00C36FEB">
      <w:pPr>
        <w:spacing w:line="480" w:lineRule="auto"/>
        <w:jc w:val="both"/>
        <w:rPr>
          <w:sz w:val="24"/>
          <w:szCs w:val="24"/>
        </w:rPr>
      </w:pPr>
      <w:r w:rsidRPr="0037479C">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C36FEB" w:rsidRPr="0037479C" w:rsidRDefault="00C36FEB" w:rsidP="00C36FEB">
      <w:pPr>
        <w:spacing w:line="480" w:lineRule="auto"/>
        <w:jc w:val="both"/>
        <w:rPr>
          <w:sz w:val="24"/>
          <w:szCs w:val="24"/>
        </w:rPr>
      </w:pPr>
      <w:r w:rsidRPr="0037479C">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C36FEB" w:rsidRPr="0037479C" w:rsidRDefault="00C36FEB" w:rsidP="00C36FEB">
      <w:pPr>
        <w:spacing w:line="480" w:lineRule="auto"/>
        <w:jc w:val="both"/>
        <w:rPr>
          <w:sz w:val="24"/>
          <w:szCs w:val="24"/>
        </w:rPr>
      </w:pPr>
      <w:r w:rsidRPr="0037479C">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C36FEB" w:rsidRPr="0037479C" w:rsidRDefault="00C36FEB" w:rsidP="00C36FEB">
      <w:pPr>
        <w:spacing w:line="480" w:lineRule="auto"/>
        <w:jc w:val="center"/>
        <w:rPr>
          <w:b/>
          <w:sz w:val="24"/>
          <w:szCs w:val="24"/>
        </w:rPr>
      </w:pPr>
      <w:r w:rsidRPr="0037479C">
        <w:rPr>
          <w:b/>
          <w:sz w:val="24"/>
          <w:szCs w:val="24"/>
        </w:rPr>
        <w:t>THE LADY VASHTI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Vashti’s name means “</w:t>
      </w:r>
      <w:r w:rsidRPr="0037479C">
        <w:rPr>
          <w:b/>
          <w:sz w:val="24"/>
          <w:szCs w:val="24"/>
        </w:rPr>
        <w:t>Beautiful Woman</w:t>
      </w:r>
      <w:r w:rsidRPr="0037479C">
        <w:rPr>
          <w:sz w:val="24"/>
          <w:szCs w:val="24"/>
        </w:rPr>
        <w:t xml:space="preserve">.” The Scripture references is in Esther 1:10-22. The variation of the name is Astin, Vahista, Avesta, Vashtateira, Stateira, Mashti, Waw, Yodh &amp; Vaisti. </w:t>
      </w:r>
    </w:p>
    <w:p w:rsidR="00C36FEB" w:rsidRPr="0037479C" w:rsidRDefault="00C36FEB" w:rsidP="00C36FEB">
      <w:pPr>
        <w:spacing w:line="480" w:lineRule="auto"/>
        <w:jc w:val="both"/>
        <w:rPr>
          <w:sz w:val="24"/>
          <w:szCs w:val="24"/>
        </w:rPr>
      </w:pPr>
      <w:r w:rsidRPr="0037479C">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C36FEB" w:rsidRPr="0037479C" w:rsidRDefault="00C36FEB" w:rsidP="00C36FEB">
      <w:pPr>
        <w:spacing w:line="480" w:lineRule="auto"/>
        <w:jc w:val="both"/>
        <w:rPr>
          <w:sz w:val="24"/>
          <w:szCs w:val="24"/>
        </w:rPr>
      </w:pPr>
      <w:r w:rsidRPr="0037479C">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C36FEB" w:rsidRPr="0037479C" w:rsidRDefault="00C36FEB" w:rsidP="00C36FEB">
      <w:pPr>
        <w:spacing w:line="480" w:lineRule="auto"/>
        <w:jc w:val="center"/>
        <w:rPr>
          <w:b/>
          <w:sz w:val="24"/>
          <w:szCs w:val="24"/>
        </w:rPr>
      </w:pPr>
      <w:r w:rsidRPr="0037479C">
        <w:rPr>
          <w:b/>
          <w:sz w:val="24"/>
          <w:szCs w:val="24"/>
        </w:rPr>
        <w:t>THE LADY ESTHER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Esther’s name means “</w:t>
      </w:r>
      <w:r w:rsidRPr="0037479C">
        <w:rPr>
          <w:b/>
          <w:sz w:val="24"/>
          <w:szCs w:val="24"/>
        </w:rPr>
        <w:t>Star</w:t>
      </w:r>
      <w:r w:rsidRPr="0037479C">
        <w:rPr>
          <w:sz w:val="24"/>
          <w:szCs w:val="24"/>
        </w:rPr>
        <w:t xml:space="preserve">.” The Scripture reference is in the Book of Esther. The variation of the name is Ester &amp; Hadassah. </w:t>
      </w:r>
    </w:p>
    <w:p w:rsidR="00C36FEB" w:rsidRPr="0037479C" w:rsidRDefault="00C36FEB" w:rsidP="00C36FEB">
      <w:pPr>
        <w:spacing w:line="480" w:lineRule="auto"/>
        <w:jc w:val="both"/>
        <w:rPr>
          <w:sz w:val="24"/>
          <w:szCs w:val="24"/>
        </w:rPr>
      </w:pPr>
      <w:r w:rsidRPr="0037479C">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C36FEB" w:rsidRPr="0037479C" w:rsidRDefault="00C36FEB" w:rsidP="00C36FEB">
      <w:pPr>
        <w:spacing w:line="480" w:lineRule="auto"/>
        <w:jc w:val="both"/>
        <w:rPr>
          <w:sz w:val="24"/>
          <w:szCs w:val="24"/>
        </w:rPr>
      </w:pPr>
      <w:r w:rsidRPr="0037479C">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C36FEB" w:rsidRPr="0037479C" w:rsidRDefault="00C36FEB" w:rsidP="00C36FEB">
      <w:pPr>
        <w:spacing w:line="480" w:lineRule="auto"/>
        <w:jc w:val="both"/>
        <w:rPr>
          <w:sz w:val="24"/>
          <w:szCs w:val="24"/>
        </w:rPr>
      </w:pPr>
      <w:r w:rsidRPr="0037479C">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C36FEB" w:rsidRPr="0037479C" w:rsidRDefault="00C36FEB" w:rsidP="00C36FEB">
      <w:pPr>
        <w:spacing w:line="480" w:lineRule="auto"/>
        <w:jc w:val="both"/>
        <w:rPr>
          <w:sz w:val="24"/>
          <w:szCs w:val="24"/>
        </w:rPr>
      </w:pPr>
      <w:r w:rsidRPr="0037479C">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C36FEB" w:rsidRPr="0037479C" w:rsidRDefault="00C36FEB" w:rsidP="00C36FEB">
      <w:pPr>
        <w:spacing w:line="480" w:lineRule="auto"/>
        <w:jc w:val="both"/>
        <w:rPr>
          <w:sz w:val="24"/>
          <w:szCs w:val="24"/>
        </w:rPr>
      </w:pPr>
      <w:r w:rsidRPr="0037479C">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C36FEB" w:rsidRPr="0037479C" w:rsidRDefault="00C36FEB" w:rsidP="00C36FEB">
      <w:pPr>
        <w:spacing w:line="480" w:lineRule="auto"/>
        <w:jc w:val="both"/>
        <w:rPr>
          <w:sz w:val="24"/>
          <w:szCs w:val="24"/>
        </w:rPr>
      </w:pPr>
      <w:r w:rsidRPr="0037479C">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C36FEB" w:rsidRPr="0037479C" w:rsidRDefault="00C36FEB" w:rsidP="00C36FEB">
      <w:pPr>
        <w:spacing w:line="480" w:lineRule="auto"/>
        <w:jc w:val="both"/>
        <w:rPr>
          <w:sz w:val="24"/>
          <w:szCs w:val="24"/>
        </w:rPr>
      </w:pPr>
      <w:r w:rsidRPr="0037479C">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C36FEB" w:rsidRPr="0037479C" w:rsidRDefault="00C36FEB" w:rsidP="00C36FEB">
      <w:pPr>
        <w:spacing w:line="480" w:lineRule="auto"/>
        <w:jc w:val="center"/>
        <w:rPr>
          <w:b/>
          <w:sz w:val="24"/>
          <w:szCs w:val="24"/>
        </w:rPr>
      </w:pPr>
      <w:r w:rsidRPr="0037479C">
        <w:rPr>
          <w:b/>
          <w:sz w:val="24"/>
          <w:szCs w:val="24"/>
        </w:rPr>
        <w:t>THE LADY JUDITH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Judith’s name means “</w:t>
      </w:r>
      <w:r w:rsidRPr="0037479C">
        <w:rPr>
          <w:b/>
          <w:sz w:val="24"/>
          <w:szCs w:val="24"/>
        </w:rPr>
        <w:t>Praised</w:t>
      </w:r>
      <w:r w:rsidRPr="0037479C">
        <w:rPr>
          <w:sz w:val="24"/>
          <w:szCs w:val="24"/>
        </w:rPr>
        <w:t>” or “</w:t>
      </w:r>
      <w:r w:rsidRPr="0037479C">
        <w:rPr>
          <w:b/>
          <w:sz w:val="24"/>
          <w:szCs w:val="24"/>
        </w:rPr>
        <w:t>Jewess</w:t>
      </w:r>
      <w:r w:rsidRPr="0037479C">
        <w:rPr>
          <w:sz w:val="24"/>
          <w:szCs w:val="24"/>
        </w:rPr>
        <w:t xml:space="preserve">.” The Scripture reference is in the Book of Judith. The variation of the name is Judy, Judie, Jude, Judey, Juda, Yehudit &amp; Judah. </w:t>
      </w:r>
    </w:p>
    <w:p w:rsidR="00C36FEB" w:rsidRPr="0037479C" w:rsidRDefault="00C36FEB" w:rsidP="00C36FEB">
      <w:pPr>
        <w:spacing w:line="480" w:lineRule="auto"/>
        <w:jc w:val="both"/>
        <w:rPr>
          <w:sz w:val="24"/>
          <w:szCs w:val="24"/>
        </w:rPr>
      </w:pPr>
      <w:r w:rsidRPr="0037479C">
        <w:rPr>
          <w:sz w:val="24"/>
          <w:szCs w:val="24"/>
        </w:rPr>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37479C">
        <w:rPr>
          <w:sz w:val="24"/>
          <w:szCs w:val="24"/>
          <w:vertAlign w:val="superscript"/>
        </w:rPr>
        <w:t>th</w:t>
      </w:r>
      <w:r w:rsidRPr="0037479C">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C36FEB" w:rsidRPr="0037479C" w:rsidRDefault="00C36FEB" w:rsidP="00C36FEB">
      <w:pPr>
        <w:spacing w:line="480" w:lineRule="auto"/>
        <w:jc w:val="both"/>
        <w:rPr>
          <w:sz w:val="24"/>
          <w:szCs w:val="24"/>
        </w:rPr>
      </w:pPr>
      <w:r w:rsidRPr="0037479C">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C36FEB" w:rsidRPr="0037479C" w:rsidRDefault="00C36FEB" w:rsidP="00C36FEB">
      <w:pPr>
        <w:spacing w:line="480" w:lineRule="auto"/>
        <w:jc w:val="center"/>
        <w:rPr>
          <w:b/>
          <w:sz w:val="24"/>
          <w:szCs w:val="24"/>
        </w:rPr>
      </w:pPr>
      <w:r w:rsidRPr="0037479C">
        <w:rPr>
          <w:b/>
          <w:sz w:val="24"/>
          <w:szCs w:val="24"/>
        </w:rPr>
        <w:t>THE LADY SUSANNA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Susanna’s name means “</w:t>
      </w:r>
      <w:r w:rsidRPr="0037479C">
        <w:rPr>
          <w:b/>
          <w:sz w:val="24"/>
          <w:szCs w:val="24"/>
        </w:rPr>
        <w:t>Lily</w:t>
      </w:r>
      <w:r w:rsidRPr="0037479C">
        <w:rPr>
          <w:sz w:val="24"/>
          <w:szCs w:val="24"/>
        </w:rPr>
        <w:t xml:space="preserve">.” The Scripture reference is in the Book of Susanna. The variation of the name is Sousanna, Susan, Shoshannah, Suzanna, Suzannah, Suana, Suzana, Suzanne &amp; Zsuzsanna. </w:t>
      </w:r>
    </w:p>
    <w:p w:rsidR="00C36FEB" w:rsidRPr="0037479C" w:rsidRDefault="00C36FEB" w:rsidP="00C36FEB">
      <w:pPr>
        <w:spacing w:line="480" w:lineRule="auto"/>
        <w:jc w:val="both"/>
        <w:rPr>
          <w:sz w:val="24"/>
          <w:szCs w:val="24"/>
        </w:rPr>
      </w:pPr>
      <w:r w:rsidRPr="0037479C">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C36FEB" w:rsidRPr="0037479C" w:rsidRDefault="00C36FEB" w:rsidP="00C36FEB">
      <w:pPr>
        <w:spacing w:line="480" w:lineRule="auto"/>
        <w:jc w:val="both"/>
        <w:rPr>
          <w:sz w:val="24"/>
          <w:szCs w:val="24"/>
        </w:rPr>
      </w:pPr>
      <w:r w:rsidRPr="0037479C">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C36FEB" w:rsidRPr="0037479C" w:rsidRDefault="00C36FEB" w:rsidP="00C36FEB">
      <w:pPr>
        <w:spacing w:line="480" w:lineRule="auto"/>
        <w:jc w:val="center"/>
        <w:rPr>
          <w:b/>
          <w:sz w:val="24"/>
          <w:szCs w:val="24"/>
        </w:rPr>
      </w:pPr>
      <w:r w:rsidRPr="0037479C">
        <w:rPr>
          <w:b/>
          <w:sz w:val="24"/>
          <w:szCs w:val="24"/>
        </w:rPr>
        <w:t>THE LADY ANNA THE MOTHER OF MARY (THE LADY ANNA’S LORD OF KINGDOMS)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Anna’s name means “</w:t>
      </w:r>
      <w:r w:rsidRPr="0037479C">
        <w:rPr>
          <w:b/>
          <w:sz w:val="24"/>
          <w:szCs w:val="24"/>
        </w:rPr>
        <w:t>Favor</w:t>
      </w:r>
      <w:r w:rsidRPr="0037479C">
        <w:rPr>
          <w:sz w:val="24"/>
          <w:szCs w:val="24"/>
        </w:rPr>
        <w:t>” or “</w:t>
      </w:r>
      <w:r w:rsidRPr="0037479C">
        <w:rPr>
          <w:b/>
          <w:sz w:val="24"/>
          <w:szCs w:val="24"/>
        </w:rPr>
        <w:t>Grace</w:t>
      </w:r>
      <w:r w:rsidRPr="0037479C">
        <w:rPr>
          <w:sz w:val="24"/>
          <w:szCs w:val="24"/>
        </w:rPr>
        <w:t xml:space="preserve">.” The Scripture reference is in the Infancy Gospel of James. The variation of the name is Hannah, Ana, Annie, Annette, Ann &amp; Anne. There is about 200 male &amp; female names with variations of the name.  </w:t>
      </w:r>
    </w:p>
    <w:p w:rsidR="00C36FEB" w:rsidRPr="0037479C" w:rsidRDefault="00C36FEB" w:rsidP="00C36FEB">
      <w:pPr>
        <w:spacing w:line="480" w:lineRule="auto"/>
        <w:jc w:val="both"/>
        <w:rPr>
          <w:sz w:val="24"/>
          <w:szCs w:val="24"/>
        </w:rPr>
      </w:pPr>
      <w:r w:rsidRPr="0037479C">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C36FEB" w:rsidRPr="0037479C" w:rsidRDefault="00C36FEB" w:rsidP="00C36FEB">
      <w:pPr>
        <w:spacing w:line="480" w:lineRule="auto"/>
        <w:jc w:val="both"/>
        <w:rPr>
          <w:sz w:val="24"/>
          <w:szCs w:val="24"/>
        </w:rPr>
      </w:pPr>
      <w:r w:rsidRPr="0037479C">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C36FEB" w:rsidRPr="0037479C" w:rsidRDefault="00C36FEB" w:rsidP="00C36FEB">
      <w:pPr>
        <w:spacing w:line="480" w:lineRule="auto"/>
        <w:jc w:val="center"/>
        <w:rPr>
          <w:b/>
          <w:sz w:val="24"/>
          <w:szCs w:val="24"/>
        </w:rPr>
      </w:pPr>
      <w:r w:rsidRPr="0037479C">
        <w:rPr>
          <w:b/>
          <w:sz w:val="24"/>
          <w:szCs w:val="24"/>
        </w:rPr>
        <w:t>THE LORD JOB’S LADY OF KINGDOMS WITH THE RANK OF CAPTAIN OR HIGHER FOR 40 YEARS</w:t>
      </w:r>
    </w:p>
    <w:p w:rsidR="00C36FEB" w:rsidRPr="0037479C" w:rsidRDefault="00C36FEB" w:rsidP="00C36FEB">
      <w:pPr>
        <w:spacing w:line="480" w:lineRule="auto"/>
        <w:rPr>
          <w:sz w:val="24"/>
          <w:szCs w:val="24"/>
        </w:rPr>
      </w:pPr>
      <w:r w:rsidRPr="0037479C">
        <w:rPr>
          <w:sz w:val="24"/>
          <w:szCs w:val="24"/>
        </w:rPr>
        <w:t xml:space="preserve">The Lord Job’s Wife’s name is Unknown. The Scripture references is in Job 2:9, 10. </w:t>
      </w:r>
    </w:p>
    <w:p w:rsidR="00C36FEB" w:rsidRPr="0037479C" w:rsidRDefault="00C36FEB" w:rsidP="00C36FEB">
      <w:pPr>
        <w:spacing w:line="480" w:lineRule="auto"/>
        <w:jc w:val="both"/>
        <w:rPr>
          <w:sz w:val="24"/>
          <w:szCs w:val="24"/>
        </w:rPr>
      </w:pPr>
      <w:r w:rsidRPr="0037479C">
        <w:rPr>
          <w:sz w:val="24"/>
          <w:szCs w:val="24"/>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C36FEB" w:rsidRPr="0037479C" w:rsidRDefault="00C36FEB" w:rsidP="00C36FEB">
      <w:pPr>
        <w:spacing w:line="480" w:lineRule="auto"/>
        <w:jc w:val="both"/>
        <w:rPr>
          <w:sz w:val="24"/>
          <w:szCs w:val="24"/>
        </w:rPr>
      </w:pPr>
      <w:r w:rsidRPr="0037479C">
        <w:rPr>
          <w:sz w:val="24"/>
          <w:szCs w:val="24"/>
        </w:rPr>
        <w:t>The Lord Job’s Wife as an Example for Today: She was merely Human based on Human suffering, but the Lord Job was godly and showed spiritual depth proven in 1</w:t>
      </w:r>
      <w:r w:rsidRPr="0037479C">
        <w:rPr>
          <w:sz w:val="24"/>
          <w:szCs w:val="24"/>
          <w:vertAlign w:val="superscript"/>
        </w:rPr>
        <w:t>st</w:t>
      </w:r>
      <w:r w:rsidRPr="0037479C">
        <w:rPr>
          <w:sz w:val="24"/>
          <w:szCs w:val="24"/>
        </w:rPr>
        <w:t xml:space="preserve"> Corinthians 2:6-16. She shows Us that She was truly moved by His suffering, but She lacked faith and did not understand why He suffered.      </w:t>
      </w:r>
    </w:p>
    <w:p w:rsidR="00C36FEB" w:rsidRPr="0037479C" w:rsidRDefault="00C36FEB" w:rsidP="00C36FEB">
      <w:pPr>
        <w:spacing w:line="480" w:lineRule="auto"/>
        <w:jc w:val="center"/>
        <w:rPr>
          <w:sz w:val="24"/>
          <w:szCs w:val="24"/>
        </w:rPr>
      </w:pPr>
      <w:r w:rsidRPr="0037479C">
        <w:rPr>
          <w:b/>
          <w:sz w:val="24"/>
          <w:szCs w:val="24"/>
        </w:rPr>
        <w:t>THE LADY JEZEBEL WITH THE RANK OF CAPTAIN OR HIGHER FOR 40 YEARS</w:t>
      </w:r>
    </w:p>
    <w:p w:rsidR="00C36FEB" w:rsidRPr="0037479C" w:rsidRDefault="00C36FEB" w:rsidP="00C36FEB">
      <w:pPr>
        <w:spacing w:line="480" w:lineRule="auto"/>
        <w:jc w:val="both"/>
        <w:rPr>
          <w:sz w:val="24"/>
          <w:szCs w:val="24"/>
        </w:rPr>
      </w:pPr>
      <w:r w:rsidRPr="0037479C">
        <w:rPr>
          <w:sz w:val="24"/>
          <w:szCs w:val="24"/>
        </w:rPr>
        <w:t>The Lady Jezebel’s name means “</w:t>
      </w:r>
      <w:r w:rsidRPr="0037479C">
        <w:rPr>
          <w:b/>
          <w:sz w:val="24"/>
          <w:szCs w:val="24"/>
        </w:rPr>
        <w:t>Un-Exalted</w:t>
      </w:r>
      <w:r w:rsidRPr="0037479C">
        <w:rPr>
          <w:sz w:val="24"/>
          <w:szCs w:val="24"/>
        </w:rPr>
        <w:t>” or “</w:t>
      </w:r>
      <w:r w:rsidRPr="0037479C">
        <w:rPr>
          <w:b/>
          <w:sz w:val="24"/>
          <w:szCs w:val="24"/>
        </w:rPr>
        <w:t>Abased</w:t>
      </w:r>
      <w:r w:rsidRPr="0037479C">
        <w:rPr>
          <w:sz w:val="24"/>
          <w:szCs w:val="24"/>
        </w:rPr>
        <w:t>.” The Scripture references is in 1</w:t>
      </w:r>
      <w:r w:rsidRPr="0037479C">
        <w:rPr>
          <w:sz w:val="24"/>
          <w:szCs w:val="24"/>
          <w:vertAlign w:val="superscript"/>
        </w:rPr>
        <w:t>st</w:t>
      </w:r>
      <w:r w:rsidRPr="0037479C">
        <w:rPr>
          <w:sz w:val="24"/>
          <w:szCs w:val="24"/>
        </w:rPr>
        <w:t xml:space="preserve"> Kings 16:31; 18:1-13; 19:1, 2; 21:1-25; 2</w:t>
      </w:r>
      <w:r w:rsidRPr="0037479C">
        <w:rPr>
          <w:sz w:val="24"/>
          <w:szCs w:val="24"/>
          <w:vertAlign w:val="superscript"/>
        </w:rPr>
        <w:t>nd</w:t>
      </w:r>
      <w:r w:rsidRPr="0037479C">
        <w:rPr>
          <w:sz w:val="24"/>
          <w:szCs w:val="24"/>
        </w:rPr>
        <w:t xml:space="preserve"> Kings 9:1-37 &amp; Revelation 2:20-23. The variation of the name is Izevel, Izebel &amp; Izabel. </w:t>
      </w:r>
    </w:p>
    <w:p w:rsidR="00C36FEB" w:rsidRPr="0037479C" w:rsidRDefault="00C36FEB" w:rsidP="00C36FEB">
      <w:pPr>
        <w:spacing w:line="480" w:lineRule="auto"/>
        <w:jc w:val="both"/>
        <w:rPr>
          <w:sz w:val="24"/>
          <w:szCs w:val="24"/>
        </w:rPr>
      </w:pPr>
      <w:r w:rsidRPr="0037479C">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37479C">
        <w:rPr>
          <w:sz w:val="24"/>
          <w:szCs w:val="24"/>
          <w:vertAlign w:val="superscript"/>
        </w:rPr>
        <w:t>st</w:t>
      </w:r>
      <w:r w:rsidRPr="0037479C">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C36FEB" w:rsidRPr="0037479C" w:rsidRDefault="00C36FEB" w:rsidP="00C36FEB">
      <w:pPr>
        <w:spacing w:line="480" w:lineRule="auto"/>
        <w:jc w:val="both"/>
        <w:rPr>
          <w:sz w:val="24"/>
          <w:szCs w:val="24"/>
        </w:rPr>
      </w:pPr>
      <w:r w:rsidRPr="0037479C">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rsidR="00C36FEB" w:rsidRPr="0037479C" w:rsidRDefault="00C36FEB" w:rsidP="00C36FEB">
      <w:pPr>
        <w:spacing w:line="480" w:lineRule="auto"/>
        <w:jc w:val="both"/>
        <w:rPr>
          <w:sz w:val="24"/>
          <w:szCs w:val="24"/>
        </w:rPr>
      </w:pPr>
      <w:r w:rsidRPr="0037479C">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C36FEB" w:rsidRPr="0037479C" w:rsidRDefault="00C36FEB" w:rsidP="00C36FEB">
      <w:pPr>
        <w:spacing w:line="480" w:lineRule="auto"/>
        <w:jc w:val="both"/>
        <w:rPr>
          <w:sz w:val="24"/>
          <w:szCs w:val="24"/>
        </w:rPr>
      </w:pPr>
      <w:r w:rsidRPr="0037479C">
        <w:rPr>
          <w:sz w:val="24"/>
          <w:szCs w:val="24"/>
        </w:rPr>
        <w:t>The Lady Jezebel’s Relationship with the Lord Elijah: The opposition towards the Father Stephen also meant an Enemy to the Lord Elijah in 1</w:t>
      </w:r>
      <w:r w:rsidRPr="0037479C">
        <w:rPr>
          <w:sz w:val="24"/>
          <w:szCs w:val="24"/>
          <w:vertAlign w:val="superscript"/>
        </w:rPr>
        <w:t>st</w:t>
      </w:r>
      <w:r w:rsidRPr="0037479C">
        <w:rPr>
          <w:sz w:val="24"/>
          <w:szCs w:val="24"/>
        </w:rPr>
        <w:t xml:space="preserve"> Kings chapter 18; 19:3; 21:23. </w:t>
      </w:r>
    </w:p>
    <w:p w:rsidR="00C36FEB" w:rsidRPr="0037479C" w:rsidRDefault="00C36FEB" w:rsidP="00C36FEB">
      <w:pPr>
        <w:spacing w:line="480" w:lineRule="auto"/>
        <w:jc w:val="both"/>
        <w:rPr>
          <w:sz w:val="24"/>
          <w:szCs w:val="24"/>
        </w:rPr>
      </w:pPr>
      <w:r w:rsidRPr="0037479C">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37479C">
        <w:rPr>
          <w:sz w:val="24"/>
          <w:szCs w:val="24"/>
          <w:vertAlign w:val="superscript"/>
        </w:rPr>
        <w:t>nd</w:t>
      </w:r>
      <w:r w:rsidRPr="0037479C">
        <w:rPr>
          <w:sz w:val="24"/>
          <w:szCs w:val="24"/>
        </w:rPr>
        <w:t xml:space="preserve"> Kings 9:30. </w:t>
      </w:r>
    </w:p>
    <w:p w:rsidR="00C36FEB" w:rsidRPr="0037479C" w:rsidRDefault="00C36FEB" w:rsidP="00C36FEB">
      <w:pPr>
        <w:spacing w:line="480" w:lineRule="auto"/>
        <w:jc w:val="both"/>
        <w:rPr>
          <w:sz w:val="24"/>
          <w:szCs w:val="24"/>
        </w:rPr>
      </w:pPr>
      <w:r w:rsidRPr="0037479C">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C36FEB" w:rsidRPr="0037479C" w:rsidRDefault="00C36FEB" w:rsidP="00C36FEB">
      <w:pPr>
        <w:spacing w:line="480" w:lineRule="auto"/>
        <w:jc w:val="center"/>
        <w:rPr>
          <w:b/>
          <w:sz w:val="24"/>
          <w:szCs w:val="24"/>
        </w:rPr>
      </w:pPr>
      <w:r w:rsidRPr="0037479C">
        <w:rPr>
          <w:b/>
          <w:sz w:val="24"/>
          <w:szCs w:val="24"/>
        </w:rPr>
        <w:t>THE WITCH OF ENDOR WITH THE RANK OF CAPTAIN OR HIGHER FOR 40 YEARS</w:t>
      </w:r>
    </w:p>
    <w:p w:rsidR="00C36FEB" w:rsidRPr="0037479C" w:rsidRDefault="00C36FEB" w:rsidP="00C36FEB">
      <w:pPr>
        <w:spacing w:line="480" w:lineRule="auto"/>
        <w:rPr>
          <w:sz w:val="24"/>
          <w:szCs w:val="24"/>
        </w:rPr>
      </w:pPr>
      <w:r w:rsidRPr="0037479C">
        <w:rPr>
          <w:sz w:val="24"/>
          <w:szCs w:val="24"/>
        </w:rPr>
        <w:t>The Witch of Endor’s name is Unknown. The Scripture references is in 1</w:t>
      </w:r>
      <w:r w:rsidRPr="0037479C">
        <w:rPr>
          <w:sz w:val="24"/>
          <w:szCs w:val="24"/>
          <w:vertAlign w:val="superscript"/>
        </w:rPr>
        <w:t>st</w:t>
      </w:r>
      <w:r w:rsidRPr="0037479C">
        <w:rPr>
          <w:sz w:val="24"/>
          <w:szCs w:val="24"/>
        </w:rPr>
        <w:t xml:space="preserve"> Samuel 28:5-25. </w:t>
      </w:r>
    </w:p>
    <w:p w:rsidR="00C36FEB" w:rsidRPr="0037479C" w:rsidRDefault="00C36FEB" w:rsidP="00C36FEB">
      <w:pPr>
        <w:spacing w:line="480" w:lineRule="auto"/>
        <w:jc w:val="both"/>
        <w:rPr>
          <w:sz w:val="24"/>
          <w:szCs w:val="24"/>
        </w:rPr>
      </w:pPr>
      <w:r w:rsidRPr="0037479C">
        <w:rPr>
          <w:sz w:val="24"/>
          <w:szCs w:val="24"/>
        </w:rPr>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37479C">
        <w:rPr>
          <w:sz w:val="24"/>
          <w:szCs w:val="24"/>
          <w:vertAlign w:val="superscript"/>
        </w:rPr>
        <w:t>st</w:t>
      </w:r>
      <w:r w:rsidRPr="0037479C">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C36FEB" w:rsidRPr="0037479C" w:rsidRDefault="00C36FEB" w:rsidP="00C36FEB">
      <w:pPr>
        <w:spacing w:line="480" w:lineRule="auto"/>
        <w:jc w:val="both"/>
        <w:rPr>
          <w:sz w:val="24"/>
          <w:szCs w:val="24"/>
        </w:rPr>
      </w:pPr>
      <w:r w:rsidRPr="0037479C">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C36FEB" w:rsidRPr="0037479C" w:rsidRDefault="00C36FEB" w:rsidP="00C36FEB">
      <w:pPr>
        <w:spacing w:line="480" w:lineRule="auto"/>
        <w:jc w:val="center"/>
        <w:rPr>
          <w:b/>
          <w:sz w:val="24"/>
          <w:szCs w:val="24"/>
        </w:rPr>
      </w:pPr>
      <w:r w:rsidRPr="0037479C">
        <w:rPr>
          <w:b/>
          <w:sz w:val="24"/>
          <w:szCs w:val="24"/>
        </w:rPr>
        <w:t>THE WOMEN IN THE NEW TESTAMENT (MATTHEW TO REVELATION) IN THE HALL OF FAME</w:t>
      </w:r>
    </w:p>
    <w:p w:rsidR="00C36FEB" w:rsidRPr="0037479C" w:rsidRDefault="00C36FEB" w:rsidP="00C36FEB">
      <w:pPr>
        <w:spacing w:line="480" w:lineRule="auto"/>
        <w:jc w:val="center"/>
        <w:rPr>
          <w:b/>
          <w:sz w:val="24"/>
          <w:szCs w:val="24"/>
        </w:rPr>
      </w:pPr>
      <w:r w:rsidRPr="0037479C">
        <w:rPr>
          <w:b/>
          <w:sz w:val="24"/>
          <w:szCs w:val="24"/>
        </w:rPr>
        <w:t>THE LADY PHOEBE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Phoebe’s name means “</w:t>
      </w:r>
      <w:r w:rsidRPr="0037479C">
        <w:rPr>
          <w:b/>
          <w:sz w:val="24"/>
          <w:szCs w:val="24"/>
        </w:rPr>
        <w:t>Radiant</w:t>
      </w:r>
      <w:r w:rsidRPr="0037479C">
        <w:rPr>
          <w:sz w:val="24"/>
          <w:szCs w:val="24"/>
        </w:rPr>
        <w:t xml:space="preserve">.” The Scripture references is in Romans 16:1, 2. The variation of the name is Phebe &amp; Phoebus. </w:t>
      </w:r>
    </w:p>
    <w:p w:rsidR="00C36FEB" w:rsidRPr="0037479C" w:rsidRDefault="00C36FEB" w:rsidP="00C36FEB">
      <w:pPr>
        <w:spacing w:line="480" w:lineRule="auto"/>
        <w:jc w:val="both"/>
        <w:rPr>
          <w:sz w:val="24"/>
          <w:szCs w:val="24"/>
        </w:rPr>
      </w:pPr>
      <w:r w:rsidRPr="0037479C">
        <w:rPr>
          <w:sz w:val="24"/>
          <w:szCs w:val="24"/>
        </w:rPr>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C36FEB" w:rsidRPr="0037479C" w:rsidRDefault="00C36FEB" w:rsidP="00C36FEB">
      <w:pPr>
        <w:spacing w:line="480" w:lineRule="auto"/>
        <w:jc w:val="both"/>
        <w:rPr>
          <w:sz w:val="24"/>
          <w:szCs w:val="24"/>
        </w:rPr>
      </w:pPr>
      <w:r w:rsidRPr="0037479C">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C36FEB" w:rsidRPr="0037479C" w:rsidRDefault="00C36FEB" w:rsidP="00C36FEB">
      <w:pPr>
        <w:spacing w:line="480" w:lineRule="auto"/>
        <w:jc w:val="both"/>
        <w:rPr>
          <w:sz w:val="24"/>
          <w:szCs w:val="24"/>
        </w:rPr>
      </w:pPr>
      <w:r w:rsidRPr="0037479C">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C36FEB" w:rsidRPr="0037479C" w:rsidRDefault="00C36FEB" w:rsidP="00C36FEB">
      <w:pPr>
        <w:spacing w:line="480" w:lineRule="auto"/>
        <w:jc w:val="center"/>
        <w:rPr>
          <w:b/>
          <w:sz w:val="24"/>
          <w:szCs w:val="24"/>
        </w:rPr>
      </w:pPr>
      <w:r w:rsidRPr="0037479C">
        <w:rPr>
          <w:b/>
          <w:sz w:val="24"/>
          <w:szCs w:val="24"/>
        </w:rPr>
        <w:t>THE LADY EUODIA &amp; LADY SYNTYCHE WITH THE RANKS OF COLONEL OR HIGHER FOR 40 YEARS EACH</w:t>
      </w:r>
    </w:p>
    <w:p w:rsidR="00C36FEB" w:rsidRPr="0037479C" w:rsidRDefault="00C36FEB" w:rsidP="00C36FEB">
      <w:pPr>
        <w:spacing w:line="480" w:lineRule="auto"/>
        <w:jc w:val="both"/>
        <w:rPr>
          <w:sz w:val="24"/>
          <w:szCs w:val="24"/>
        </w:rPr>
      </w:pPr>
      <w:r w:rsidRPr="0037479C">
        <w:rPr>
          <w:sz w:val="24"/>
          <w:szCs w:val="24"/>
        </w:rPr>
        <w:t>The Lady Euodia’s &amp; the Lady Syntyche’s names means “</w:t>
      </w:r>
      <w:r w:rsidRPr="0037479C">
        <w:rPr>
          <w:b/>
          <w:sz w:val="24"/>
          <w:szCs w:val="24"/>
        </w:rPr>
        <w:t>Sweet Fragrance or Prosperous Journey</w:t>
      </w:r>
      <w:r w:rsidRPr="0037479C">
        <w:rPr>
          <w:sz w:val="24"/>
          <w:szCs w:val="24"/>
        </w:rPr>
        <w:t>” &amp; “</w:t>
      </w:r>
      <w:r w:rsidRPr="0037479C">
        <w:rPr>
          <w:b/>
          <w:sz w:val="24"/>
          <w:szCs w:val="24"/>
        </w:rPr>
        <w:t>Fortunate to Fate</w:t>
      </w:r>
      <w:r w:rsidRPr="0037479C">
        <w:rPr>
          <w:sz w:val="24"/>
          <w:szCs w:val="24"/>
        </w:rPr>
        <w:t xml:space="preserve">.” The Scripture reference is in Philippians 4:2. There is no variation of the names. </w:t>
      </w:r>
    </w:p>
    <w:p w:rsidR="00C36FEB" w:rsidRPr="0037479C" w:rsidRDefault="00C36FEB" w:rsidP="00C36FEB">
      <w:pPr>
        <w:spacing w:line="480" w:lineRule="auto"/>
        <w:jc w:val="both"/>
        <w:rPr>
          <w:sz w:val="24"/>
          <w:szCs w:val="24"/>
        </w:rPr>
      </w:pPr>
      <w:r w:rsidRPr="0037479C">
        <w:rPr>
          <w:sz w:val="24"/>
          <w:szCs w:val="24"/>
        </w:rPr>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37479C">
        <w:rPr>
          <w:sz w:val="24"/>
          <w:szCs w:val="24"/>
          <w:vertAlign w:val="superscript"/>
        </w:rPr>
        <w:t>st</w:t>
      </w:r>
      <w:r w:rsidRPr="0037479C">
        <w:rPr>
          <w:sz w:val="24"/>
          <w:szCs w:val="24"/>
        </w:rPr>
        <w:t xml:space="preserve"> Corinthians 5:1 &amp; Ephesians 5:3. </w:t>
      </w:r>
    </w:p>
    <w:p w:rsidR="00C36FEB" w:rsidRPr="0037479C" w:rsidRDefault="00C36FEB" w:rsidP="00C36FEB">
      <w:pPr>
        <w:spacing w:line="480" w:lineRule="auto"/>
        <w:jc w:val="both"/>
        <w:rPr>
          <w:sz w:val="24"/>
          <w:szCs w:val="24"/>
        </w:rPr>
      </w:pPr>
      <w:r w:rsidRPr="0037479C">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C36FEB" w:rsidRPr="0037479C" w:rsidRDefault="00C36FEB" w:rsidP="00C36FEB">
      <w:pPr>
        <w:spacing w:line="480" w:lineRule="auto"/>
        <w:jc w:val="center"/>
        <w:rPr>
          <w:b/>
          <w:sz w:val="24"/>
          <w:szCs w:val="24"/>
        </w:rPr>
      </w:pPr>
      <w:r w:rsidRPr="0037479C">
        <w:rPr>
          <w:b/>
          <w:sz w:val="24"/>
          <w:szCs w:val="24"/>
        </w:rPr>
        <w:t>THE LADY LOIS &amp; LADY EUNICE WITH THE RANKS OF COLONEL OR HIGHER FOR 40 YEARS EACH</w:t>
      </w:r>
    </w:p>
    <w:p w:rsidR="00C36FEB" w:rsidRPr="0037479C" w:rsidRDefault="00C36FEB" w:rsidP="00C36FEB">
      <w:pPr>
        <w:spacing w:line="480" w:lineRule="auto"/>
        <w:jc w:val="both"/>
        <w:rPr>
          <w:sz w:val="24"/>
          <w:szCs w:val="24"/>
        </w:rPr>
      </w:pPr>
      <w:r w:rsidRPr="0037479C">
        <w:rPr>
          <w:sz w:val="24"/>
          <w:szCs w:val="24"/>
        </w:rPr>
        <w:t>The Lady Lois’s &amp; the Lady Eunice’s names means “</w:t>
      </w:r>
      <w:r w:rsidRPr="0037479C">
        <w:rPr>
          <w:b/>
          <w:sz w:val="24"/>
          <w:szCs w:val="24"/>
        </w:rPr>
        <w:t>Desirable or Agreeable</w:t>
      </w:r>
      <w:r w:rsidRPr="0037479C">
        <w:rPr>
          <w:sz w:val="24"/>
          <w:szCs w:val="24"/>
        </w:rPr>
        <w:t>” &amp; “</w:t>
      </w:r>
      <w:r w:rsidRPr="0037479C">
        <w:rPr>
          <w:b/>
          <w:sz w:val="24"/>
          <w:szCs w:val="24"/>
        </w:rPr>
        <w:t>Good Victory or Nike</w:t>
      </w:r>
      <w:r w:rsidRPr="0037479C">
        <w:rPr>
          <w:sz w:val="24"/>
          <w:szCs w:val="24"/>
        </w:rPr>
        <w:t>.” The Scripture reference is in 2</w:t>
      </w:r>
      <w:r w:rsidRPr="0037479C">
        <w:rPr>
          <w:sz w:val="24"/>
          <w:szCs w:val="24"/>
          <w:vertAlign w:val="superscript"/>
        </w:rPr>
        <w:t>nd</w:t>
      </w:r>
      <w:r w:rsidRPr="0037479C">
        <w:rPr>
          <w:sz w:val="24"/>
          <w:szCs w:val="24"/>
        </w:rPr>
        <w:t xml:space="preserve"> Timothy 1:5. The variation of the name is Eunike, Lewis, &amp; Nike. </w:t>
      </w:r>
    </w:p>
    <w:p w:rsidR="00C36FEB" w:rsidRPr="0037479C" w:rsidRDefault="00C36FEB" w:rsidP="00C36FEB">
      <w:pPr>
        <w:spacing w:line="480" w:lineRule="auto"/>
        <w:jc w:val="both"/>
        <w:rPr>
          <w:sz w:val="24"/>
          <w:szCs w:val="24"/>
        </w:rPr>
      </w:pPr>
      <w:r w:rsidRPr="0037479C">
        <w:rPr>
          <w:sz w:val="24"/>
          <w:szCs w:val="24"/>
        </w:rPr>
        <w:t>Their Role in Scripture: They are considered as Faithful Mothers in 1</w:t>
      </w:r>
      <w:r w:rsidRPr="0037479C">
        <w:rPr>
          <w:sz w:val="24"/>
          <w:szCs w:val="24"/>
          <w:vertAlign w:val="superscript"/>
        </w:rPr>
        <w:t>st</w:t>
      </w:r>
      <w:r w:rsidRPr="0037479C">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C36FEB" w:rsidRPr="0037479C" w:rsidRDefault="00C36FEB" w:rsidP="00C36FEB">
      <w:pPr>
        <w:spacing w:line="480" w:lineRule="auto"/>
        <w:jc w:val="both"/>
        <w:rPr>
          <w:sz w:val="24"/>
          <w:szCs w:val="24"/>
        </w:rPr>
      </w:pPr>
      <w:r w:rsidRPr="0037479C">
        <w:rPr>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C36FEB" w:rsidRPr="0037479C" w:rsidRDefault="00C36FEB" w:rsidP="00C36FEB">
      <w:pPr>
        <w:spacing w:line="480" w:lineRule="auto"/>
        <w:jc w:val="center"/>
        <w:rPr>
          <w:b/>
          <w:sz w:val="24"/>
          <w:szCs w:val="24"/>
        </w:rPr>
      </w:pPr>
      <w:r w:rsidRPr="0037479C">
        <w:rPr>
          <w:b/>
          <w:sz w:val="24"/>
          <w:szCs w:val="24"/>
        </w:rPr>
        <w:t>THE LADY ELECTA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Electa’s name means “</w:t>
      </w:r>
      <w:r w:rsidRPr="0037479C">
        <w:rPr>
          <w:b/>
          <w:sz w:val="24"/>
          <w:szCs w:val="24"/>
        </w:rPr>
        <w:t>Hospitality</w:t>
      </w:r>
      <w:r w:rsidRPr="0037479C">
        <w:rPr>
          <w:sz w:val="24"/>
          <w:szCs w:val="24"/>
        </w:rPr>
        <w:t>.” The Scripture references is in 2</w:t>
      </w:r>
      <w:r w:rsidRPr="0037479C">
        <w:rPr>
          <w:sz w:val="24"/>
          <w:szCs w:val="24"/>
          <w:vertAlign w:val="superscript"/>
        </w:rPr>
        <w:t>nd</w:t>
      </w:r>
      <w:r w:rsidRPr="0037479C">
        <w:rPr>
          <w:sz w:val="24"/>
          <w:szCs w:val="24"/>
        </w:rPr>
        <w:t xml:space="preserve"> John 1, 13. The variation of the name is Election. </w:t>
      </w:r>
    </w:p>
    <w:p w:rsidR="00C36FEB" w:rsidRPr="0037479C" w:rsidRDefault="00C36FEB" w:rsidP="00C36FEB">
      <w:pPr>
        <w:spacing w:line="480" w:lineRule="auto"/>
        <w:rPr>
          <w:sz w:val="24"/>
          <w:szCs w:val="24"/>
        </w:rPr>
      </w:pPr>
      <w:r w:rsidRPr="0037479C">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C36FEB" w:rsidRPr="0037479C" w:rsidRDefault="00C36FEB" w:rsidP="00C36FEB">
      <w:pPr>
        <w:spacing w:line="480" w:lineRule="auto"/>
        <w:jc w:val="both"/>
        <w:rPr>
          <w:sz w:val="24"/>
          <w:szCs w:val="24"/>
        </w:rPr>
      </w:pPr>
      <w:r w:rsidRPr="0037479C">
        <w:rPr>
          <w:sz w:val="24"/>
          <w:szCs w:val="24"/>
        </w:rPr>
        <w:t xml:space="preserve">The Lady Electa as an Example for Today: We learn if You live in the truth then Your Children will also live in the truth. We learn that true Saintly Christian Ladies are known by the truth.    </w:t>
      </w:r>
    </w:p>
    <w:p w:rsidR="00C36FEB" w:rsidRPr="0037479C" w:rsidRDefault="00C36FEB" w:rsidP="00C36FEB">
      <w:pPr>
        <w:spacing w:line="480" w:lineRule="auto"/>
        <w:jc w:val="center"/>
        <w:rPr>
          <w:b/>
          <w:sz w:val="24"/>
          <w:szCs w:val="24"/>
        </w:rPr>
      </w:pPr>
      <w:r w:rsidRPr="0037479C">
        <w:rPr>
          <w:b/>
          <w:sz w:val="24"/>
          <w:szCs w:val="24"/>
        </w:rPr>
        <w:t>THE LORD JAIRUS’S WIFE &amp; DAUGHTER (THE LADIES OF KINGDOMS) WITH THE RANKS OF COLONEL OR HIGHER FOR 40 YEARS EACH</w:t>
      </w:r>
    </w:p>
    <w:p w:rsidR="00C36FEB" w:rsidRPr="0037479C" w:rsidRDefault="00C36FEB" w:rsidP="00C36FEB">
      <w:pPr>
        <w:spacing w:line="480" w:lineRule="auto"/>
        <w:jc w:val="both"/>
        <w:rPr>
          <w:sz w:val="24"/>
          <w:szCs w:val="24"/>
        </w:rPr>
      </w:pPr>
      <w:r w:rsidRPr="0037479C">
        <w:rPr>
          <w:sz w:val="24"/>
          <w:szCs w:val="24"/>
        </w:rPr>
        <w:t xml:space="preserve">The Lord Jairus’s Wife and Her Daughter’s names is Unknown. The Scripture references is in Matthew 9:18, 23-25; Mark 5:22, 23, 35-42 &amp; Luke 8:41, 42, 49-55. </w:t>
      </w:r>
    </w:p>
    <w:p w:rsidR="00C36FEB" w:rsidRPr="0037479C" w:rsidRDefault="00C36FEB" w:rsidP="00C36FEB">
      <w:pPr>
        <w:spacing w:line="480" w:lineRule="auto"/>
        <w:jc w:val="both"/>
        <w:rPr>
          <w:sz w:val="24"/>
          <w:szCs w:val="24"/>
        </w:rPr>
      </w:pPr>
      <w:r w:rsidRPr="0037479C">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C36FEB" w:rsidRPr="0037479C" w:rsidRDefault="00C36FEB" w:rsidP="00C36FEB">
      <w:pPr>
        <w:spacing w:line="480" w:lineRule="auto"/>
        <w:jc w:val="both"/>
        <w:rPr>
          <w:sz w:val="24"/>
          <w:szCs w:val="24"/>
        </w:rPr>
      </w:pPr>
      <w:r w:rsidRPr="0037479C">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C36FEB" w:rsidRPr="0037479C" w:rsidRDefault="00C36FEB" w:rsidP="00C36FEB">
      <w:pPr>
        <w:spacing w:line="480" w:lineRule="auto"/>
        <w:jc w:val="center"/>
        <w:rPr>
          <w:b/>
          <w:sz w:val="24"/>
          <w:szCs w:val="24"/>
        </w:rPr>
      </w:pPr>
      <w:r w:rsidRPr="0037479C">
        <w:rPr>
          <w:b/>
          <w:sz w:val="24"/>
          <w:szCs w:val="24"/>
        </w:rPr>
        <w:t>THE LADY HERODIAS WITH THE RANK OF CAPTAIN OR HIGHER FOR 40 YEARS</w:t>
      </w:r>
    </w:p>
    <w:p w:rsidR="00C36FEB" w:rsidRPr="0037479C" w:rsidRDefault="00C36FEB" w:rsidP="00C36FEB">
      <w:pPr>
        <w:spacing w:line="480" w:lineRule="auto"/>
        <w:jc w:val="both"/>
        <w:rPr>
          <w:sz w:val="24"/>
          <w:szCs w:val="24"/>
        </w:rPr>
      </w:pPr>
      <w:r w:rsidRPr="0037479C">
        <w:rPr>
          <w:sz w:val="24"/>
          <w:szCs w:val="24"/>
        </w:rPr>
        <w:t>The Lady Herodias’s name means “</w:t>
      </w:r>
      <w:r w:rsidRPr="0037479C">
        <w:rPr>
          <w:b/>
          <w:sz w:val="24"/>
          <w:szCs w:val="24"/>
        </w:rPr>
        <w:t>Aigrettes</w:t>
      </w:r>
      <w:r w:rsidRPr="0037479C">
        <w:rPr>
          <w:sz w:val="24"/>
          <w:szCs w:val="24"/>
        </w:rPr>
        <w:t xml:space="preserve">.” The Scripture references is in Matthew 14:1-12 &amp; Mark 6:14-29. The variation of the name is cigarettes. </w:t>
      </w:r>
    </w:p>
    <w:p w:rsidR="00C36FEB" w:rsidRPr="0037479C" w:rsidRDefault="00C36FEB" w:rsidP="00C36FEB">
      <w:pPr>
        <w:spacing w:line="480" w:lineRule="auto"/>
        <w:jc w:val="both"/>
        <w:rPr>
          <w:sz w:val="24"/>
          <w:szCs w:val="24"/>
        </w:rPr>
      </w:pPr>
      <w:r w:rsidRPr="0037479C">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C36FEB" w:rsidRPr="0037479C" w:rsidRDefault="00C36FEB" w:rsidP="00C36FEB">
      <w:pPr>
        <w:spacing w:line="480" w:lineRule="auto"/>
        <w:jc w:val="both"/>
        <w:rPr>
          <w:sz w:val="24"/>
          <w:szCs w:val="24"/>
        </w:rPr>
      </w:pPr>
      <w:r w:rsidRPr="0037479C">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C36FEB" w:rsidRPr="0037479C" w:rsidRDefault="00C36FEB" w:rsidP="00C36FEB">
      <w:pPr>
        <w:spacing w:line="480" w:lineRule="auto"/>
        <w:jc w:val="center"/>
        <w:rPr>
          <w:b/>
          <w:sz w:val="24"/>
          <w:szCs w:val="24"/>
        </w:rPr>
      </w:pPr>
      <w:r w:rsidRPr="0037479C">
        <w:rPr>
          <w:b/>
          <w:sz w:val="24"/>
          <w:szCs w:val="24"/>
        </w:rPr>
        <w:t>THE LADY SALOME WITH THE RANK OF CAPTAIN OR HIGHER FOR 40 YEARS</w:t>
      </w:r>
    </w:p>
    <w:p w:rsidR="00C36FEB" w:rsidRPr="0037479C" w:rsidRDefault="00C36FEB" w:rsidP="00C36FEB">
      <w:pPr>
        <w:spacing w:line="480" w:lineRule="auto"/>
        <w:jc w:val="both"/>
        <w:rPr>
          <w:sz w:val="24"/>
          <w:szCs w:val="24"/>
        </w:rPr>
      </w:pPr>
      <w:r w:rsidRPr="0037479C">
        <w:rPr>
          <w:sz w:val="24"/>
          <w:szCs w:val="24"/>
        </w:rPr>
        <w:t>The Lady Salome’s name means “</w:t>
      </w:r>
      <w:r w:rsidRPr="0037479C">
        <w:rPr>
          <w:b/>
          <w:sz w:val="24"/>
          <w:szCs w:val="24"/>
        </w:rPr>
        <w:t>Peaceable</w:t>
      </w:r>
      <w:r w:rsidRPr="0037479C">
        <w:rPr>
          <w:sz w:val="24"/>
          <w:szCs w:val="24"/>
        </w:rPr>
        <w:t xml:space="preserve">.” The Scripture references is in Matthew 20:20-23; 27:56; Mark 15:40; 16:1 &amp; John 19:25. The variation of the name is Solomon. </w:t>
      </w:r>
    </w:p>
    <w:p w:rsidR="00C36FEB" w:rsidRPr="0037479C" w:rsidRDefault="00C36FEB" w:rsidP="00C36FEB">
      <w:pPr>
        <w:spacing w:line="480" w:lineRule="auto"/>
        <w:jc w:val="both"/>
        <w:rPr>
          <w:sz w:val="24"/>
          <w:szCs w:val="24"/>
        </w:rPr>
      </w:pPr>
      <w:r w:rsidRPr="0037479C">
        <w:rPr>
          <w:sz w:val="24"/>
          <w:szCs w:val="24"/>
        </w:rPr>
        <w:t xml:space="preserve">The Lady Salome’s Role in Scripture: The Lady Salome was married to the Lord Zebedee and was the Mother of the Lord James and the Lord John. She influenced them to follow the Father Stephen. </w:t>
      </w:r>
    </w:p>
    <w:p w:rsidR="00C36FEB" w:rsidRPr="0037479C" w:rsidRDefault="00C36FEB" w:rsidP="00C36FEB">
      <w:pPr>
        <w:spacing w:line="480" w:lineRule="auto"/>
        <w:jc w:val="both"/>
        <w:rPr>
          <w:sz w:val="24"/>
          <w:szCs w:val="24"/>
        </w:rPr>
      </w:pPr>
      <w:r w:rsidRPr="0037479C">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C36FEB" w:rsidRPr="0037479C" w:rsidRDefault="00C36FEB" w:rsidP="00C36FEB">
      <w:pPr>
        <w:spacing w:line="480" w:lineRule="auto"/>
        <w:jc w:val="both"/>
        <w:rPr>
          <w:sz w:val="24"/>
          <w:szCs w:val="24"/>
        </w:rPr>
      </w:pPr>
      <w:r w:rsidRPr="0037479C">
        <w:rPr>
          <w:sz w:val="24"/>
          <w:szCs w:val="24"/>
        </w:rPr>
        <w:t xml:space="preserve">The Lady Salome as an Example for Today: We learn that putting others before Ourselves is spiritual growth in the Father Stephen.     </w:t>
      </w:r>
    </w:p>
    <w:p w:rsidR="00C36FEB" w:rsidRPr="0037479C" w:rsidRDefault="00C36FEB" w:rsidP="00C36FEB">
      <w:pPr>
        <w:spacing w:line="480" w:lineRule="auto"/>
        <w:jc w:val="center"/>
        <w:rPr>
          <w:b/>
          <w:sz w:val="24"/>
          <w:szCs w:val="24"/>
        </w:rPr>
      </w:pPr>
      <w:r w:rsidRPr="0037479C">
        <w:rPr>
          <w:b/>
          <w:sz w:val="24"/>
          <w:szCs w:val="24"/>
        </w:rPr>
        <w:t>THE WOMEN IN THE HIGHER TESTAMENT (LUKE) IN THE HALL OF FAME</w:t>
      </w:r>
    </w:p>
    <w:p w:rsidR="00C36FEB" w:rsidRPr="0037479C" w:rsidRDefault="00C36FEB" w:rsidP="00C36FEB">
      <w:pPr>
        <w:spacing w:line="480" w:lineRule="auto"/>
        <w:jc w:val="center"/>
        <w:rPr>
          <w:b/>
          <w:sz w:val="24"/>
          <w:szCs w:val="24"/>
        </w:rPr>
      </w:pPr>
      <w:r w:rsidRPr="0037479C">
        <w:rPr>
          <w:b/>
          <w:sz w:val="24"/>
          <w:szCs w:val="24"/>
        </w:rPr>
        <w:t>THE LORD PILATE’S LADY OF KINGDOMS WITH THE RANK OF COLONEL OR HIGHER FOR 40 YEARS</w:t>
      </w:r>
    </w:p>
    <w:p w:rsidR="00C36FEB" w:rsidRPr="0037479C" w:rsidRDefault="00C36FEB" w:rsidP="00C36FEB">
      <w:pPr>
        <w:spacing w:line="480" w:lineRule="auto"/>
        <w:rPr>
          <w:sz w:val="24"/>
          <w:szCs w:val="24"/>
        </w:rPr>
      </w:pPr>
      <w:r w:rsidRPr="0037479C">
        <w:rPr>
          <w:sz w:val="24"/>
          <w:szCs w:val="24"/>
        </w:rPr>
        <w:t xml:space="preserve">The Lord Pilate’s Wife’s name is Unknown. The Scripture reference is in Matthew 27:19. </w:t>
      </w:r>
    </w:p>
    <w:p w:rsidR="00C36FEB" w:rsidRPr="0037479C" w:rsidRDefault="00C36FEB" w:rsidP="00C36FEB">
      <w:pPr>
        <w:spacing w:line="480" w:lineRule="auto"/>
        <w:jc w:val="both"/>
        <w:rPr>
          <w:sz w:val="24"/>
          <w:szCs w:val="24"/>
        </w:rPr>
      </w:pPr>
      <w:r w:rsidRPr="0037479C">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C36FEB" w:rsidRPr="0037479C" w:rsidRDefault="00C36FEB" w:rsidP="00C36FEB">
      <w:pPr>
        <w:spacing w:line="480" w:lineRule="auto"/>
        <w:jc w:val="both"/>
        <w:rPr>
          <w:sz w:val="24"/>
          <w:szCs w:val="24"/>
        </w:rPr>
      </w:pPr>
      <w:r w:rsidRPr="0037479C">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36FEB" w:rsidRPr="0037479C" w:rsidRDefault="00C36FEB" w:rsidP="00C36FEB">
      <w:pPr>
        <w:spacing w:line="480" w:lineRule="auto"/>
        <w:jc w:val="center"/>
        <w:rPr>
          <w:b/>
          <w:sz w:val="24"/>
          <w:szCs w:val="24"/>
        </w:rPr>
      </w:pPr>
      <w:r w:rsidRPr="0037479C">
        <w:rPr>
          <w:b/>
          <w:sz w:val="24"/>
          <w:szCs w:val="24"/>
        </w:rPr>
        <w:t>THE LADY MARY, MOTHER OF THE LORD JAMES &amp; THE LORD JOSES WITH THE RANK OF GENERAL OR HIGHER FOR 40 YEARS EACH</w:t>
      </w:r>
    </w:p>
    <w:p w:rsidR="00C36FEB" w:rsidRPr="0037479C" w:rsidRDefault="00C36FEB" w:rsidP="00C36FEB">
      <w:pPr>
        <w:spacing w:line="480" w:lineRule="auto"/>
        <w:jc w:val="both"/>
        <w:rPr>
          <w:sz w:val="24"/>
          <w:szCs w:val="24"/>
        </w:rPr>
      </w:pPr>
      <w:r w:rsidRPr="0037479C">
        <w:rPr>
          <w:sz w:val="24"/>
          <w:szCs w:val="24"/>
        </w:rPr>
        <w:t>The Lady Mary’s name means “</w:t>
      </w:r>
      <w:r w:rsidRPr="0037479C">
        <w:rPr>
          <w:b/>
          <w:sz w:val="24"/>
          <w:szCs w:val="24"/>
        </w:rPr>
        <w:t>Agape Loved by Yahweh</w:t>
      </w:r>
      <w:r w:rsidRPr="0037479C">
        <w:rPr>
          <w:sz w:val="24"/>
          <w:szCs w:val="24"/>
        </w:rPr>
        <w:t xml:space="preserve">.” The Scripture references is in Matthew 27:56, 61; 28:1-11; Mark 15:40, 47 &amp; Luke 24:10. The variation of the name is Miriam, Mani, Manny, Mandy, Many, Mindy, Mannie, Manie &amp; Marie.  </w:t>
      </w:r>
    </w:p>
    <w:p w:rsidR="00C36FEB" w:rsidRPr="0037479C" w:rsidRDefault="00C36FEB" w:rsidP="00C36FEB">
      <w:pPr>
        <w:spacing w:line="480" w:lineRule="auto"/>
        <w:jc w:val="both"/>
        <w:rPr>
          <w:sz w:val="24"/>
          <w:szCs w:val="24"/>
        </w:rPr>
      </w:pPr>
      <w:r w:rsidRPr="0037479C">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C36FEB" w:rsidRPr="0037479C" w:rsidRDefault="00C36FEB" w:rsidP="00C36FEB">
      <w:pPr>
        <w:spacing w:line="480" w:lineRule="auto"/>
        <w:jc w:val="both"/>
        <w:rPr>
          <w:sz w:val="24"/>
          <w:szCs w:val="24"/>
        </w:rPr>
      </w:pPr>
      <w:r w:rsidRPr="0037479C">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C36FEB" w:rsidRPr="0037479C" w:rsidRDefault="00C36FEB" w:rsidP="00C36FEB">
      <w:pPr>
        <w:spacing w:line="480" w:lineRule="auto"/>
        <w:jc w:val="center"/>
        <w:rPr>
          <w:b/>
          <w:sz w:val="24"/>
          <w:szCs w:val="24"/>
        </w:rPr>
      </w:pPr>
      <w:r w:rsidRPr="0037479C">
        <w:rPr>
          <w:b/>
          <w:sz w:val="24"/>
          <w:szCs w:val="24"/>
        </w:rPr>
        <w:t>THE LADY MARY MAGDALENE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Mary’s name means “</w:t>
      </w:r>
      <w:r w:rsidRPr="0037479C">
        <w:rPr>
          <w:b/>
          <w:sz w:val="24"/>
          <w:szCs w:val="24"/>
        </w:rPr>
        <w:t>Agape Loved by Yahweh</w:t>
      </w:r>
      <w:r w:rsidRPr="0037479C">
        <w:rPr>
          <w:sz w:val="24"/>
          <w:szCs w:val="24"/>
        </w:rPr>
        <w:t>.” The name Magdalene means “</w:t>
      </w:r>
      <w:r w:rsidRPr="0037479C">
        <w:rPr>
          <w:b/>
          <w:sz w:val="24"/>
          <w:szCs w:val="24"/>
        </w:rPr>
        <w:t>From the Town of Magdala</w:t>
      </w:r>
      <w:r w:rsidRPr="0037479C">
        <w:rPr>
          <w:sz w:val="24"/>
          <w:szCs w:val="24"/>
        </w:rPr>
        <w:t xml:space="preserve">.” The Scripture references is in Matthew 27:56, 61; 28:1-11; Mark 15:40, 47; 16:1, 9; John 19:25; 20:1, 2, 11-18 &amp; Luke 8:2, 3; 24:1-12. The variation of the name is Miriam, Mani, Manny, Mandy, Many, Mindy, Mannie, Manie &amp; Marie. </w:t>
      </w:r>
    </w:p>
    <w:p w:rsidR="00C36FEB" w:rsidRPr="0037479C" w:rsidRDefault="00C36FEB" w:rsidP="00C36FEB">
      <w:pPr>
        <w:spacing w:line="480" w:lineRule="auto"/>
        <w:jc w:val="both"/>
        <w:rPr>
          <w:sz w:val="24"/>
          <w:szCs w:val="24"/>
        </w:rPr>
      </w:pPr>
      <w:r w:rsidRPr="0037479C">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C36FEB" w:rsidRPr="0037479C" w:rsidRDefault="00C36FEB" w:rsidP="00C36FEB">
      <w:pPr>
        <w:spacing w:line="480" w:lineRule="auto"/>
        <w:jc w:val="both"/>
        <w:rPr>
          <w:sz w:val="24"/>
          <w:szCs w:val="24"/>
        </w:rPr>
      </w:pPr>
      <w:r w:rsidRPr="0037479C">
        <w:rPr>
          <w:sz w:val="24"/>
          <w:szCs w:val="24"/>
        </w:rPr>
        <w:t xml:space="preserve">The Exploring of the Lady Mary’s Relationships: The Lady Mary’s Relationship with 7 Devils is in Luke 8:2; 11:24-26; Matthew 12:43-45. </w:t>
      </w:r>
    </w:p>
    <w:p w:rsidR="00C36FEB" w:rsidRPr="0037479C" w:rsidRDefault="00C36FEB" w:rsidP="00C36FEB">
      <w:pPr>
        <w:spacing w:line="480" w:lineRule="auto"/>
        <w:jc w:val="both"/>
        <w:rPr>
          <w:sz w:val="24"/>
          <w:szCs w:val="24"/>
        </w:rPr>
      </w:pPr>
      <w:r w:rsidRPr="0037479C">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C36FEB" w:rsidRPr="0037479C" w:rsidRDefault="00C36FEB" w:rsidP="00C36FEB">
      <w:pPr>
        <w:spacing w:line="480" w:lineRule="auto"/>
        <w:jc w:val="both"/>
        <w:rPr>
          <w:sz w:val="24"/>
          <w:szCs w:val="24"/>
        </w:rPr>
      </w:pPr>
      <w:r w:rsidRPr="0037479C">
        <w:rPr>
          <w:sz w:val="24"/>
          <w:szCs w:val="24"/>
        </w:rPr>
        <w:t>The True Contrasts in Leader Experiences: The Lord Peter and the Lady Mary</w:t>
      </w:r>
    </w:p>
    <w:p w:rsidR="00C36FEB" w:rsidRPr="0037479C" w:rsidRDefault="00C36FEB" w:rsidP="00C36FEB">
      <w:pPr>
        <w:spacing w:line="480" w:lineRule="auto"/>
        <w:jc w:val="both"/>
        <w:rPr>
          <w:sz w:val="24"/>
          <w:szCs w:val="24"/>
        </w:rPr>
      </w:pPr>
      <w:r w:rsidRPr="0037479C">
        <w:rPr>
          <w:sz w:val="24"/>
          <w:szCs w:val="24"/>
        </w:rPr>
        <w:t>The Lord Peter was given a new name after meeting the Father Stephen in Mark 3:16; John 1:42 &amp; Luke 6:14. The Lady Mary kept the same name after meeting the Father Stephen.</w:t>
      </w:r>
    </w:p>
    <w:p w:rsidR="00C36FEB" w:rsidRPr="0037479C" w:rsidRDefault="00C36FEB" w:rsidP="00C36FEB">
      <w:pPr>
        <w:spacing w:line="480" w:lineRule="auto"/>
        <w:jc w:val="both"/>
        <w:rPr>
          <w:sz w:val="24"/>
          <w:szCs w:val="24"/>
        </w:rPr>
      </w:pPr>
      <w:r w:rsidRPr="0037479C">
        <w:rPr>
          <w:sz w:val="24"/>
          <w:szCs w:val="24"/>
        </w:rPr>
        <w:t xml:space="preserve">The Lord Peter saw the Transfiguration of the Lord Jesus in Matthew 17:1-4; Mark 9:2-6 &amp; Luke 9:28-36. The Lady Mary saw the Crucifixion of the Lord Jesus in Matthew 27:56; Mark 15:40 &amp; John 19:25. </w:t>
      </w:r>
    </w:p>
    <w:p w:rsidR="00C36FEB" w:rsidRPr="0037479C" w:rsidRDefault="00C36FEB" w:rsidP="00C36FEB">
      <w:pPr>
        <w:spacing w:line="480" w:lineRule="auto"/>
        <w:jc w:val="both"/>
        <w:rPr>
          <w:sz w:val="24"/>
          <w:szCs w:val="24"/>
        </w:rPr>
      </w:pPr>
      <w:r w:rsidRPr="0037479C">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C36FEB" w:rsidRPr="0037479C" w:rsidRDefault="00C36FEB" w:rsidP="00C36FEB">
      <w:pPr>
        <w:spacing w:line="480" w:lineRule="auto"/>
        <w:jc w:val="both"/>
        <w:rPr>
          <w:sz w:val="24"/>
          <w:szCs w:val="24"/>
        </w:rPr>
      </w:pPr>
      <w:r w:rsidRPr="0037479C">
        <w:rPr>
          <w:sz w:val="24"/>
          <w:szCs w:val="24"/>
        </w:rPr>
        <w:t xml:space="preserve">The Lord Peter asked the Father Stephen if He must forgive 7 times in Matthew 18:21. The Lady Mary was delivered of 7 Devils in Luke 8:2. </w:t>
      </w:r>
    </w:p>
    <w:p w:rsidR="00C36FEB" w:rsidRPr="0037479C" w:rsidRDefault="00C36FEB" w:rsidP="00C36FEB">
      <w:pPr>
        <w:spacing w:line="480" w:lineRule="auto"/>
        <w:jc w:val="both"/>
        <w:rPr>
          <w:sz w:val="24"/>
          <w:szCs w:val="24"/>
        </w:rPr>
      </w:pPr>
      <w:r w:rsidRPr="0037479C">
        <w:rPr>
          <w:sz w:val="24"/>
          <w:szCs w:val="24"/>
        </w:rPr>
        <w:t xml:space="preserve">The Lord Peter told the Father Stephen He had left everything to follow Him in Matthew 19:27; Mark 10:28 &amp; Luke 18:28. The Lady Mary provided for the Father Stephen as She followed Him in Luke 8:1-3. </w:t>
      </w:r>
    </w:p>
    <w:p w:rsidR="00C36FEB" w:rsidRPr="0037479C" w:rsidRDefault="00C36FEB" w:rsidP="00C36FEB">
      <w:pPr>
        <w:spacing w:line="480" w:lineRule="auto"/>
        <w:jc w:val="both"/>
        <w:rPr>
          <w:sz w:val="24"/>
          <w:szCs w:val="24"/>
        </w:rPr>
      </w:pPr>
      <w:r w:rsidRPr="0037479C">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C36FEB" w:rsidRPr="0037479C" w:rsidRDefault="00C36FEB" w:rsidP="00C36FEB">
      <w:pPr>
        <w:spacing w:line="480" w:lineRule="auto"/>
        <w:jc w:val="both"/>
        <w:rPr>
          <w:sz w:val="24"/>
          <w:szCs w:val="24"/>
        </w:rPr>
      </w:pPr>
      <w:r w:rsidRPr="0037479C">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C36FEB" w:rsidRPr="0037479C" w:rsidRDefault="00C36FEB" w:rsidP="00C36FEB">
      <w:pPr>
        <w:spacing w:line="480" w:lineRule="auto"/>
        <w:jc w:val="both"/>
        <w:rPr>
          <w:sz w:val="24"/>
          <w:szCs w:val="24"/>
        </w:rPr>
      </w:pPr>
      <w:r w:rsidRPr="0037479C">
        <w:rPr>
          <w:sz w:val="24"/>
          <w:szCs w:val="24"/>
        </w:rPr>
        <w:t xml:space="preserve">The Lord Peter fled from the Cross in Matthew 26:56 &amp; Mark 14:27-29. The Lady Mary remained near the Cross in Matthew 27:56; Mark 15:40 &amp; John 19:25. </w:t>
      </w:r>
    </w:p>
    <w:p w:rsidR="00C36FEB" w:rsidRPr="0037479C" w:rsidRDefault="00C36FEB" w:rsidP="00C36FEB">
      <w:pPr>
        <w:spacing w:line="480" w:lineRule="auto"/>
        <w:jc w:val="both"/>
        <w:rPr>
          <w:sz w:val="24"/>
          <w:szCs w:val="24"/>
        </w:rPr>
      </w:pPr>
      <w:r w:rsidRPr="0037479C">
        <w:rPr>
          <w:sz w:val="24"/>
          <w:szCs w:val="24"/>
        </w:rPr>
        <w:t xml:space="preserve">The Lord Peter was sent a message from the Father Stephen in Mark 16:7. The Lady Mary was given a message by the Father Stephen in John 20:18 &amp; Luke 24:10. </w:t>
      </w:r>
    </w:p>
    <w:p w:rsidR="00C36FEB" w:rsidRPr="0037479C" w:rsidRDefault="00C36FEB" w:rsidP="00C36FEB">
      <w:pPr>
        <w:spacing w:line="480" w:lineRule="auto"/>
        <w:jc w:val="both"/>
        <w:rPr>
          <w:sz w:val="24"/>
          <w:szCs w:val="24"/>
        </w:rPr>
      </w:pPr>
      <w:r w:rsidRPr="0037479C">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C36FEB" w:rsidRPr="0037479C" w:rsidRDefault="00C36FEB" w:rsidP="00C36FEB">
      <w:pPr>
        <w:spacing w:line="480" w:lineRule="auto"/>
        <w:jc w:val="both"/>
        <w:rPr>
          <w:sz w:val="24"/>
          <w:szCs w:val="24"/>
        </w:rPr>
      </w:pPr>
      <w:r w:rsidRPr="0037479C">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C36FEB" w:rsidRPr="0037479C" w:rsidRDefault="00C36FEB" w:rsidP="00C36FEB">
      <w:pPr>
        <w:spacing w:line="480" w:lineRule="auto"/>
        <w:jc w:val="both"/>
        <w:rPr>
          <w:sz w:val="24"/>
          <w:szCs w:val="24"/>
        </w:rPr>
      </w:pPr>
      <w:r w:rsidRPr="0037479C">
        <w:rPr>
          <w:sz w:val="24"/>
          <w:szCs w:val="24"/>
        </w:rPr>
        <w:t xml:space="preserve">The Lady Mary as an Example for Today: She was saved by the Father Stephen. The Father Stephen chose Her to see Him first after the Resurrection and the first to share the good tidings.           </w:t>
      </w:r>
    </w:p>
    <w:p w:rsidR="00C36FEB" w:rsidRPr="0037479C" w:rsidRDefault="00C36FEB" w:rsidP="00C36FEB">
      <w:pPr>
        <w:spacing w:line="480" w:lineRule="auto"/>
        <w:jc w:val="center"/>
        <w:rPr>
          <w:b/>
          <w:sz w:val="24"/>
          <w:szCs w:val="24"/>
        </w:rPr>
      </w:pPr>
      <w:r w:rsidRPr="0037479C">
        <w:rPr>
          <w:b/>
          <w:sz w:val="24"/>
          <w:szCs w:val="24"/>
        </w:rPr>
        <w:t>THE LADY MARY &amp; LADY MARTHA OF BETHANY WITH THE RANKS OF COLONEL OR HIGHER FOR 40 YEARS EACH</w:t>
      </w:r>
    </w:p>
    <w:p w:rsidR="00C36FEB" w:rsidRPr="0037479C" w:rsidRDefault="00C36FEB" w:rsidP="00C36FEB">
      <w:pPr>
        <w:spacing w:line="480" w:lineRule="auto"/>
        <w:jc w:val="both"/>
        <w:rPr>
          <w:sz w:val="24"/>
          <w:szCs w:val="24"/>
        </w:rPr>
      </w:pPr>
      <w:r w:rsidRPr="0037479C">
        <w:rPr>
          <w:sz w:val="24"/>
          <w:szCs w:val="24"/>
        </w:rPr>
        <w:t>The Lady Mary’s name means “</w:t>
      </w:r>
      <w:r w:rsidRPr="0037479C">
        <w:rPr>
          <w:b/>
          <w:sz w:val="24"/>
          <w:szCs w:val="24"/>
        </w:rPr>
        <w:t>Agape Loved by Yahweh</w:t>
      </w:r>
      <w:r w:rsidRPr="0037479C">
        <w:rPr>
          <w:sz w:val="24"/>
          <w:szCs w:val="24"/>
        </w:rPr>
        <w:t>.” The Lady Martha’s name means “</w:t>
      </w:r>
      <w:r w:rsidRPr="0037479C">
        <w:rPr>
          <w:b/>
          <w:sz w:val="24"/>
          <w:szCs w:val="24"/>
        </w:rPr>
        <w:t>Lady</w:t>
      </w:r>
      <w:r w:rsidRPr="0037479C">
        <w:rPr>
          <w:sz w:val="24"/>
          <w:szCs w:val="24"/>
        </w:rPr>
        <w:t>” or “</w:t>
      </w:r>
      <w:r w:rsidRPr="0037479C">
        <w:rPr>
          <w:b/>
          <w:sz w:val="24"/>
          <w:szCs w:val="24"/>
        </w:rPr>
        <w:t>Mistress</w:t>
      </w:r>
      <w:r w:rsidRPr="0037479C">
        <w:rPr>
          <w:sz w:val="24"/>
          <w:szCs w:val="24"/>
        </w:rPr>
        <w:t xml:space="preserve">.” The Scripture references is in John 11:1-45; 12:1-8 &amp; Luke 10:38-42. The variation of the names is Miriam, Mani, Manny, Mandy, Many, Mindy, Mannie, Manie, Marie, Mapoa &amp; Marta. </w:t>
      </w:r>
    </w:p>
    <w:p w:rsidR="00C36FEB" w:rsidRPr="0037479C" w:rsidRDefault="00C36FEB" w:rsidP="00C36FEB">
      <w:pPr>
        <w:spacing w:line="480" w:lineRule="auto"/>
        <w:jc w:val="both"/>
        <w:rPr>
          <w:sz w:val="24"/>
          <w:szCs w:val="24"/>
        </w:rPr>
      </w:pPr>
      <w:r w:rsidRPr="0037479C">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C36FEB" w:rsidRPr="0037479C" w:rsidRDefault="00C36FEB" w:rsidP="00C36FEB">
      <w:pPr>
        <w:spacing w:line="480" w:lineRule="auto"/>
        <w:jc w:val="both"/>
        <w:rPr>
          <w:sz w:val="24"/>
          <w:szCs w:val="24"/>
        </w:rPr>
      </w:pPr>
      <w:r w:rsidRPr="0037479C">
        <w:rPr>
          <w:sz w:val="24"/>
          <w:szCs w:val="24"/>
        </w:rPr>
        <w:t xml:space="preserve">The Exploring of the Lady Martha’s Relationships: The Lady Martha’s Relationship with the Lady Mary is in Luke 10:38-42. </w:t>
      </w:r>
    </w:p>
    <w:p w:rsidR="00C36FEB" w:rsidRPr="0037479C" w:rsidRDefault="00C36FEB" w:rsidP="00C36FEB">
      <w:pPr>
        <w:spacing w:line="480" w:lineRule="auto"/>
        <w:jc w:val="both"/>
        <w:rPr>
          <w:sz w:val="24"/>
          <w:szCs w:val="24"/>
        </w:rPr>
      </w:pPr>
      <w:r w:rsidRPr="0037479C">
        <w:rPr>
          <w:sz w:val="24"/>
          <w:szCs w:val="24"/>
        </w:rPr>
        <w:t xml:space="preserve">The Lady Martha’s Relationship with the Father Stephen is in John chapter 11. </w:t>
      </w:r>
    </w:p>
    <w:p w:rsidR="00C36FEB" w:rsidRPr="0037479C" w:rsidRDefault="00C36FEB" w:rsidP="00C36FEB">
      <w:pPr>
        <w:spacing w:line="480" w:lineRule="auto"/>
        <w:jc w:val="both"/>
        <w:rPr>
          <w:sz w:val="24"/>
          <w:szCs w:val="24"/>
        </w:rPr>
      </w:pPr>
      <w:r w:rsidRPr="0037479C">
        <w:rPr>
          <w:sz w:val="24"/>
          <w:szCs w:val="24"/>
        </w:rPr>
        <w:t xml:space="preserve">The Exploring of the Lady Mary’s Relationships: The Lady Mary’s Relationship with the Lady Martha is in Luke 10:38-42. </w:t>
      </w:r>
    </w:p>
    <w:p w:rsidR="00C36FEB" w:rsidRPr="0037479C" w:rsidRDefault="00C36FEB" w:rsidP="00C36FEB">
      <w:pPr>
        <w:spacing w:line="480" w:lineRule="auto"/>
        <w:jc w:val="both"/>
        <w:rPr>
          <w:sz w:val="24"/>
          <w:szCs w:val="24"/>
        </w:rPr>
      </w:pPr>
      <w:r w:rsidRPr="0037479C">
        <w:rPr>
          <w:sz w:val="24"/>
          <w:szCs w:val="24"/>
        </w:rPr>
        <w:t xml:space="preserve">The Lady Mary’s Relationship with the Father Stephen is in John 11:1-45; 12:1-8 &amp; Luke 10:38-42. </w:t>
      </w:r>
    </w:p>
    <w:p w:rsidR="00C36FEB" w:rsidRPr="0037479C" w:rsidRDefault="00C36FEB" w:rsidP="00C36FEB">
      <w:pPr>
        <w:spacing w:line="480" w:lineRule="auto"/>
        <w:jc w:val="both"/>
        <w:rPr>
          <w:sz w:val="24"/>
          <w:szCs w:val="24"/>
        </w:rPr>
      </w:pPr>
      <w:r w:rsidRPr="0037479C">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C36FEB" w:rsidRPr="0037479C" w:rsidRDefault="00C36FEB" w:rsidP="00C36FEB">
      <w:pPr>
        <w:spacing w:line="480" w:lineRule="auto"/>
        <w:jc w:val="center"/>
        <w:rPr>
          <w:b/>
          <w:sz w:val="24"/>
          <w:szCs w:val="24"/>
        </w:rPr>
      </w:pPr>
      <w:r w:rsidRPr="0037479C">
        <w:rPr>
          <w:b/>
          <w:sz w:val="24"/>
          <w:szCs w:val="24"/>
        </w:rPr>
        <w:t>THE LADY MARY, MOTHER OF THE LORD JESUS THE SON ABOVE ALL &amp; THE LORD JAMES THE INERRANT LAW ABOVE ALL WITH THE RANK OF A 4 GOLD STAR GENERAL OR A 5 GOLD STAR GENERAL FOR 40 YEARS EACH</w:t>
      </w:r>
    </w:p>
    <w:p w:rsidR="00C36FEB" w:rsidRPr="0037479C" w:rsidRDefault="00C36FEB" w:rsidP="00C36FEB">
      <w:pPr>
        <w:spacing w:line="480" w:lineRule="auto"/>
        <w:jc w:val="both"/>
        <w:rPr>
          <w:sz w:val="24"/>
          <w:szCs w:val="24"/>
        </w:rPr>
      </w:pPr>
      <w:r w:rsidRPr="0037479C">
        <w:rPr>
          <w:sz w:val="24"/>
          <w:szCs w:val="24"/>
        </w:rPr>
        <w:t>The Lady Mary’s name means “</w:t>
      </w:r>
      <w:r w:rsidRPr="0037479C">
        <w:rPr>
          <w:b/>
          <w:sz w:val="24"/>
          <w:szCs w:val="24"/>
        </w:rPr>
        <w:t>Agape Loved by Yahweh</w:t>
      </w:r>
      <w:r w:rsidRPr="0037479C">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C36FEB" w:rsidRPr="0037479C" w:rsidRDefault="00C36FEB" w:rsidP="00C36FEB">
      <w:pPr>
        <w:spacing w:line="480" w:lineRule="auto"/>
        <w:jc w:val="both"/>
        <w:rPr>
          <w:sz w:val="24"/>
          <w:szCs w:val="24"/>
        </w:rPr>
      </w:pPr>
      <w:r w:rsidRPr="0037479C">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37479C">
        <w:rPr>
          <w:sz w:val="24"/>
          <w:szCs w:val="24"/>
          <w:vertAlign w:val="superscript"/>
        </w:rPr>
        <w:t>st</w:t>
      </w:r>
      <w:r w:rsidRPr="0037479C">
        <w:rPr>
          <w:sz w:val="24"/>
          <w:szCs w:val="24"/>
        </w:rPr>
        <w:t xml:space="preserve"> 30 years with the family. However, the Lady Mary is called the Mother of the Son of God concerning the Lord Jesus and the Mother of the Inerrant Law of God concerning the Lord James. </w:t>
      </w:r>
    </w:p>
    <w:p w:rsidR="00C36FEB" w:rsidRPr="0037479C" w:rsidRDefault="00C36FEB" w:rsidP="00C36FEB">
      <w:pPr>
        <w:spacing w:line="480" w:lineRule="auto"/>
        <w:jc w:val="both"/>
        <w:rPr>
          <w:sz w:val="24"/>
          <w:szCs w:val="24"/>
        </w:rPr>
      </w:pPr>
      <w:r w:rsidRPr="0037479C">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C36FEB" w:rsidRPr="0037479C" w:rsidRDefault="00C36FEB" w:rsidP="00C36FEB">
      <w:pPr>
        <w:spacing w:line="480" w:lineRule="auto"/>
        <w:jc w:val="both"/>
        <w:rPr>
          <w:sz w:val="24"/>
          <w:szCs w:val="24"/>
        </w:rPr>
      </w:pPr>
      <w:r w:rsidRPr="0037479C">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C36FEB" w:rsidRPr="0037479C" w:rsidRDefault="00C36FEB" w:rsidP="00C36FEB">
      <w:pPr>
        <w:spacing w:line="480" w:lineRule="auto"/>
        <w:jc w:val="center"/>
        <w:rPr>
          <w:b/>
          <w:sz w:val="24"/>
          <w:szCs w:val="24"/>
        </w:rPr>
      </w:pPr>
      <w:r w:rsidRPr="0037479C">
        <w:rPr>
          <w:b/>
          <w:sz w:val="24"/>
          <w:szCs w:val="24"/>
        </w:rPr>
        <w:t>THE LADY ELIZABETH, MOTHER OF THE LORD JOHN THE BROTHER ABOVE ALL WITH THE RANK OF A 3 GOLD STAR GENERAL OR HIGHER FOR 40 YEARS</w:t>
      </w:r>
    </w:p>
    <w:p w:rsidR="00C36FEB" w:rsidRPr="0037479C" w:rsidRDefault="00C36FEB" w:rsidP="00C36FEB">
      <w:pPr>
        <w:spacing w:line="480" w:lineRule="auto"/>
        <w:jc w:val="both"/>
        <w:rPr>
          <w:sz w:val="24"/>
          <w:szCs w:val="24"/>
        </w:rPr>
      </w:pPr>
      <w:r w:rsidRPr="0037479C">
        <w:rPr>
          <w:sz w:val="24"/>
          <w:szCs w:val="24"/>
        </w:rPr>
        <w:t>The Lady Elizabeth’s name means “</w:t>
      </w:r>
      <w:r w:rsidRPr="0037479C">
        <w:rPr>
          <w:b/>
          <w:sz w:val="24"/>
          <w:szCs w:val="24"/>
        </w:rPr>
        <w:t>God is My Oath</w:t>
      </w:r>
      <w:r w:rsidRPr="0037479C">
        <w:rPr>
          <w:sz w:val="24"/>
          <w:szCs w:val="24"/>
        </w:rPr>
        <w:t xml:space="preserve">.” The Scripture references is in Luke 1:5-7, 36-45, 57-61. The variation of the name is Elisavet, Elisheva, Lisa &amp; Melissa. </w:t>
      </w:r>
    </w:p>
    <w:p w:rsidR="00C36FEB" w:rsidRPr="0037479C" w:rsidRDefault="00C36FEB" w:rsidP="00C36FEB">
      <w:pPr>
        <w:spacing w:line="480" w:lineRule="auto"/>
        <w:jc w:val="both"/>
        <w:rPr>
          <w:sz w:val="24"/>
          <w:szCs w:val="24"/>
        </w:rPr>
      </w:pPr>
      <w:r w:rsidRPr="0037479C">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C36FEB" w:rsidRPr="0037479C" w:rsidRDefault="00C36FEB" w:rsidP="00C36FEB">
      <w:pPr>
        <w:spacing w:line="480" w:lineRule="auto"/>
        <w:jc w:val="both"/>
        <w:rPr>
          <w:sz w:val="24"/>
          <w:szCs w:val="24"/>
        </w:rPr>
      </w:pPr>
      <w:r w:rsidRPr="0037479C">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C36FEB" w:rsidRPr="0037479C" w:rsidRDefault="00C36FEB" w:rsidP="00C36FEB">
      <w:pPr>
        <w:spacing w:line="480" w:lineRule="auto"/>
        <w:jc w:val="both"/>
        <w:rPr>
          <w:sz w:val="24"/>
          <w:szCs w:val="24"/>
        </w:rPr>
      </w:pPr>
      <w:r w:rsidRPr="0037479C">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C36FEB" w:rsidRPr="0037479C" w:rsidRDefault="00C36FEB" w:rsidP="00C36FEB">
      <w:pPr>
        <w:spacing w:line="480" w:lineRule="auto"/>
        <w:jc w:val="center"/>
        <w:rPr>
          <w:b/>
          <w:sz w:val="24"/>
          <w:szCs w:val="24"/>
        </w:rPr>
      </w:pPr>
      <w:r w:rsidRPr="0037479C">
        <w:rPr>
          <w:b/>
          <w:sz w:val="24"/>
          <w:szCs w:val="24"/>
        </w:rPr>
        <w:t>THE WOMEN IN THE HIGHEST TESTAMENT (ACTS) IN THE HALL OF FAME</w:t>
      </w:r>
    </w:p>
    <w:p w:rsidR="00C36FEB" w:rsidRPr="0037479C" w:rsidRDefault="00C36FEB" w:rsidP="00C36FEB">
      <w:pPr>
        <w:spacing w:line="480" w:lineRule="auto"/>
        <w:jc w:val="center"/>
        <w:rPr>
          <w:b/>
          <w:sz w:val="24"/>
          <w:szCs w:val="24"/>
        </w:rPr>
      </w:pPr>
      <w:r w:rsidRPr="0037479C">
        <w:rPr>
          <w:b/>
          <w:sz w:val="24"/>
          <w:szCs w:val="24"/>
        </w:rPr>
        <w:t>THE LADY SAPPHIRA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Sapphira’s name means “</w:t>
      </w:r>
      <w:r w:rsidRPr="0037479C">
        <w:rPr>
          <w:b/>
          <w:sz w:val="24"/>
          <w:szCs w:val="24"/>
        </w:rPr>
        <w:t>Beautiful</w:t>
      </w:r>
      <w:r w:rsidRPr="0037479C">
        <w:rPr>
          <w:sz w:val="24"/>
          <w:szCs w:val="24"/>
        </w:rPr>
        <w:t xml:space="preserve">.” The Scripture references is in Acts 5:1-11. The variation of the name is Sapphirah, Paps [Breasts] &amp; Sap. </w:t>
      </w:r>
    </w:p>
    <w:p w:rsidR="00C36FEB" w:rsidRPr="0037479C" w:rsidRDefault="00C36FEB" w:rsidP="00C36FEB">
      <w:pPr>
        <w:spacing w:line="480" w:lineRule="auto"/>
        <w:jc w:val="both"/>
        <w:rPr>
          <w:sz w:val="24"/>
          <w:szCs w:val="24"/>
        </w:rPr>
      </w:pPr>
      <w:r w:rsidRPr="0037479C">
        <w:rPr>
          <w:sz w:val="24"/>
          <w:szCs w:val="24"/>
        </w:rPr>
        <w:t>The Lady Sapphira’s Role in Scripture: The Lady Sapphira and the Lord Ananias were among the 1</w:t>
      </w:r>
      <w:r w:rsidRPr="0037479C">
        <w:rPr>
          <w:sz w:val="24"/>
          <w:szCs w:val="24"/>
          <w:vertAlign w:val="superscript"/>
        </w:rPr>
        <w:t>st</w:t>
      </w:r>
      <w:r w:rsidRPr="0037479C">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C36FEB" w:rsidRPr="0037479C" w:rsidRDefault="00C36FEB" w:rsidP="00C36FEB">
      <w:pPr>
        <w:spacing w:line="480" w:lineRule="auto"/>
        <w:jc w:val="both"/>
        <w:rPr>
          <w:sz w:val="24"/>
          <w:szCs w:val="24"/>
        </w:rPr>
      </w:pPr>
      <w:r w:rsidRPr="0037479C">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C36FEB" w:rsidRPr="0037479C" w:rsidRDefault="00C36FEB" w:rsidP="00C36FEB">
      <w:pPr>
        <w:spacing w:line="480" w:lineRule="auto"/>
        <w:jc w:val="both"/>
        <w:rPr>
          <w:sz w:val="24"/>
          <w:szCs w:val="24"/>
        </w:rPr>
      </w:pPr>
      <w:r w:rsidRPr="0037479C">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C36FEB" w:rsidRPr="0037479C" w:rsidRDefault="00C36FEB" w:rsidP="00C36FEB">
      <w:pPr>
        <w:spacing w:line="480" w:lineRule="auto"/>
        <w:jc w:val="both"/>
        <w:rPr>
          <w:sz w:val="24"/>
          <w:szCs w:val="24"/>
        </w:rPr>
      </w:pPr>
      <w:r w:rsidRPr="0037479C">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C36FEB" w:rsidRPr="0037479C" w:rsidRDefault="00C36FEB" w:rsidP="00C36FEB">
      <w:pPr>
        <w:spacing w:line="480" w:lineRule="auto"/>
        <w:jc w:val="both"/>
        <w:rPr>
          <w:sz w:val="24"/>
          <w:szCs w:val="24"/>
        </w:rPr>
      </w:pPr>
      <w:r w:rsidRPr="0037479C">
        <w:rPr>
          <w:sz w:val="24"/>
          <w:szCs w:val="24"/>
        </w:rPr>
        <w:t>The Lady Sapphira’s Relationship with the Lord Lucifer: The Lady Sapphira lied to the Father Stephen as did Her Husband by the motivation of the Lord Lucifer. Their sexuality got the best of them in 1</w:t>
      </w:r>
      <w:r w:rsidRPr="0037479C">
        <w:rPr>
          <w:sz w:val="24"/>
          <w:szCs w:val="24"/>
          <w:vertAlign w:val="superscript"/>
        </w:rPr>
        <w:t>st</w:t>
      </w:r>
      <w:r w:rsidRPr="0037479C">
        <w:rPr>
          <w:sz w:val="24"/>
          <w:szCs w:val="24"/>
        </w:rPr>
        <w:t xml:space="preserve"> John 5:19. They could have resisted the satanic thoughts, but they did not. Even the Lady Sapphira had a second chance to make it right, but was faithful to the Devil and not to the Father Stephen. </w:t>
      </w:r>
    </w:p>
    <w:p w:rsidR="00C36FEB" w:rsidRPr="0037479C" w:rsidRDefault="00C36FEB" w:rsidP="00C36FEB">
      <w:pPr>
        <w:spacing w:line="480" w:lineRule="auto"/>
        <w:jc w:val="both"/>
        <w:rPr>
          <w:sz w:val="24"/>
          <w:szCs w:val="24"/>
        </w:rPr>
      </w:pPr>
      <w:r w:rsidRPr="0037479C">
        <w:rPr>
          <w:sz w:val="24"/>
          <w:szCs w:val="24"/>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C36FEB" w:rsidRPr="0037479C" w:rsidRDefault="00C36FEB" w:rsidP="00C36FEB">
      <w:pPr>
        <w:spacing w:line="480" w:lineRule="auto"/>
        <w:jc w:val="both"/>
        <w:rPr>
          <w:sz w:val="24"/>
          <w:szCs w:val="24"/>
        </w:rPr>
      </w:pPr>
      <w:r w:rsidRPr="0037479C">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C36FEB" w:rsidRPr="0037479C" w:rsidRDefault="00C36FEB" w:rsidP="00C36FEB">
      <w:pPr>
        <w:spacing w:line="480" w:lineRule="auto"/>
        <w:jc w:val="center"/>
        <w:rPr>
          <w:b/>
          <w:sz w:val="24"/>
          <w:szCs w:val="24"/>
        </w:rPr>
      </w:pPr>
      <w:r w:rsidRPr="0037479C">
        <w:rPr>
          <w:b/>
          <w:sz w:val="24"/>
          <w:szCs w:val="24"/>
        </w:rPr>
        <w:t>THE LORD PILATE’S LADY OF KINGDOMS WITH THE RANK OF COLONEL OR HIGHER FOR 40 YEARS</w:t>
      </w:r>
    </w:p>
    <w:p w:rsidR="00C36FEB" w:rsidRPr="0037479C" w:rsidRDefault="00C36FEB" w:rsidP="00C36FEB">
      <w:pPr>
        <w:spacing w:line="480" w:lineRule="auto"/>
        <w:rPr>
          <w:sz w:val="24"/>
          <w:szCs w:val="24"/>
        </w:rPr>
      </w:pPr>
      <w:r w:rsidRPr="0037479C">
        <w:rPr>
          <w:sz w:val="24"/>
          <w:szCs w:val="24"/>
        </w:rPr>
        <w:t xml:space="preserve">The Lord Pilate’s Wife’s name is Unknown. The Scripture reference is in Acts 7:51-60. </w:t>
      </w:r>
    </w:p>
    <w:p w:rsidR="00C36FEB" w:rsidRPr="0037479C" w:rsidRDefault="00C36FEB" w:rsidP="00C36FEB">
      <w:pPr>
        <w:spacing w:line="480" w:lineRule="auto"/>
        <w:jc w:val="both"/>
        <w:rPr>
          <w:sz w:val="24"/>
          <w:szCs w:val="24"/>
        </w:rPr>
      </w:pPr>
      <w:r w:rsidRPr="0037479C">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C36FEB" w:rsidRPr="0037479C" w:rsidRDefault="00C36FEB" w:rsidP="00C36FEB">
      <w:pPr>
        <w:spacing w:line="480" w:lineRule="auto"/>
        <w:jc w:val="both"/>
        <w:rPr>
          <w:sz w:val="24"/>
          <w:szCs w:val="24"/>
        </w:rPr>
      </w:pPr>
      <w:r w:rsidRPr="0037479C">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36FEB" w:rsidRPr="0037479C" w:rsidRDefault="00C36FEB" w:rsidP="00C36FEB">
      <w:pPr>
        <w:spacing w:line="480" w:lineRule="auto"/>
        <w:jc w:val="center"/>
        <w:rPr>
          <w:b/>
          <w:sz w:val="24"/>
          <w:szCs w:val="24"/>
        </w:rPr>
      </w:pPr>
      <w:r w:rsidRPr="0037479C">
        <w:rPr>
          <w:b/>
          <w:sz w:val="24"/>
          <w:szCs w:val="24"/>
        </w:rPr>
        <w:t>THE LADY DORCAS (TABITHA)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Dorcas’s name means “</w:t>
      </w:r>
      <w:r w:rsidRPr="0037479C">
        <w:rPr>
          <w:b/>
          <w:sz w:val="24"/>
          <w:szCs w:val="24"/>
        </w:rPr>
        <w:t>Gazelle</w:t>
      </w:r>
      <w:r w:rsidRPr="0037479C">
        <w:rPr>
          <w:sz w:val="24"/>
          <w:szCs w:val="24"/>
        </w:rPr>
        <w:t xml:space="preserve">.” The Scripture references is in Acts 9:36-43. The variation of the name is Tabitha, Dorkada, Dorkas &amp;Tabita. </w:t>
      </w:r>
    </w:p>
    <w:p w:rsidR="00C36FEB" w:rsidRPr="0037479C" w:rsidRDefault="00C36FEB" w:rsidP="00C36FEB">
      <w:pPr>
        <w:spacing w:line="480" w:lineRule="auto"/>
        <w:jc w:val="both"/>
        <w:rPr>
          <w:sz w:val="24"/>
          <w:szCs w:val="24"/>
        </w:rPr>
      </w:pPr>
      <w:r w:rsidRPr="0037479C">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C36FEB" w:rsidRPr="0037479C" w:rsidRDefault="00C36FEB" w:rsidP="00C36FEB">
      <w:pPr>
        <w:spacing w:line="480" w:lineRule="auto"/>
        <w:jc w:val="both"/>
        <w:rPr>
          <w:sz w:val="24"/>
          <w:szCs w:val="24"/>
        </w:rPr>
      </w:pPr>
      <w:r w:rsidRPr="0037479C">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C36FEB" w:rsidRPr="0037479C" w:rsidRDefault="00C36FEB" w:rsidP="00C36FEB">
      <w:pPr>
        <w:spacing w:line="480" w:lineRule="auto"/>
        <w:jc w:val="both"/>
        <w:rPr>
          <w:sz w:val="24"/>
          <w:szCs w:val="24"/>
        </w:rPr>
      </w:pPr>
      <w:r w:rsidRPr="0037479C">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C36FEB" w:rsidRPr="0037479C" w:rsidRDefault="00C36FEB" w:rsidP="00C36FEB">
      <w:pPr>
        <w:spacing w:line="480" w:lineRule="auto"/>
        <w:jc w:val="both"/>
        <w:rPr>
          <w:sz w:val="24"/>
          <w:szCs w:val="24"/>
        </w:rPr>
      </w:pPr>
      <w:r w:rsidRPr="0037479C">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C36FEB" w:rsidRPr="0037479C" w:rsidRDefault="00C36FEB" w:rsidP="00C36FEB">
      <w:pPr>
        <w:spacing w:line="480" w:lineRule="auto"/>
        <w:jc w:val="center"/>
        <w:rPr>
          <w:b/>
          <w:sz w:val="24"/>
          <w:szCs w:val="24"/>
        </w:rPr>
      </w:pPr>
      <w:r w:rsidRPr="0037479C">
        <w:rPr>
          <w:b/>
          <w:sz w:val="24"/>
          <w:szCs w:val="24"/>
        </w:rPr>
        <w:t>THE LADY RHODA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Rhoda’s name means “</w:t>
      </w:r>
      <w:r w:rsidRPr="0037479C">
        <w:rPr>
          <w:b/>
          <w:sz w:val="24"/>
          <w:szCs w:val="24"/>
        </w:rPr>
        <w:t>Rose</w:t>
      </w:r>
      <w:r w:rsidRPr="0037479C">
        <w:rPr>
          <w:sz w:val="24"/>
          <w:szCs w:val="24"/>
        </w:rPr>
        <w:t xml:space="preserve">.” The Scripture references is in Acts 12:13-16. The variation of the name is Rose &amp; Rhodes. </w:t>
      </w:r>
    </w:p>
    <w:p w:rsidR="00C36FEB" w:rsidRPr="0037479C" w:rsidRDefault="00C36FEB" w:rsidP="00C36FEB">
      <w:pPr>
        <w:spacing w:line="480" w:lineRule="auto"/>
        <w:jc w:val="both"/>
        <w:rPr>
          <w:sz w:val="24"/>
          <w:szCs w:val="24"/>
        </w:rPr>
      </w:pPr>
      <w:r w:rsidRPr="0037479C">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C36FEB" w:rsidRPr="0037479C" w:rsidRDefault="00C36FEB" w:rsidP="00C36FEB">
      <w:pPr>
        <w:spacing w:line="480" w:lineRule="auto"/>
        <w:jc w:val="both"/>
        <w:rPr>
          <w:sz w:val="24"/>
          <w:szCs w:val="24"/>
        </w:rPr>
      </w:pPr>
      <w:r w:rsidRPr="0037479C">
        <w:rPr>
          <w:sz w:val="24"/>
          <w:szCs w:val="24"/>
        </w:rPr>
        <w:t xml:space="preserve">The Lady Rhoda as an Example for Today: We learn that even Young Servant Girls can be active in prayer meetings with Leaders. We learn that She did menial tasks well.    </w:t>
      </w:r>
    </w:p>
    <w:p w:rsidR="00C36FEB" w:rsidRPr="0037479C" w:rsidRDefault="00C36FEB" w:rsidP="00C36FEB">
      <w:pPr>
        <w:spacing w:line="480" w:lineRule="auto"/>
        <w:jc w:val="center"/>
        <w:rPr>
          <w:b/>
          <w:sz w:val="24"/>
          <w:szCs w:val="24"/>
        </w:rPr>
      </w:pPr>
      <w:r w:rsidRPr="0037479C">
        <w:rPr>
          <w:b/>
          <w:sz w:val="24"/>
          <w:szCs w:val="24"/>
        </w:rPr>
        <w:t>THE LADY LYDIA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Lydia’s name means “</w:t>
      </w:r>
      <w:r w:rsidRPr="0037479C">
        <w:rPr>
          <w:b/>
          <w:sz w:val="24"/>
          <w:szCs w:val="24"/>
        </w:rPr>
        <w:t>Beautiful</w:t>
      </w:r>
      <w:r w:rsidRPr="0037479C">
        <w:rPr>
          <w:sz w:val="24"/>
          <w:szCs w:val="24"/>
        </w:rPr>
        <w:t>” or “</w:t>
      </w:r>
      <w:r w:rsidRPr="0037479C">
        <w:rPr>
          <w:b/>
          <w:sz w:val="24"/>
          <w:szCs w:val="24"/>
        </w:rPr>
        <w:t>Noble One</w:t>
      </w:r>
      <w:r w:rsidRPr="0037479C">
        <w:rPr>
          <w:sz w:val="24"/>
          <w:szCs w:val="24"/>
        </w:rPr>
        <w:t xml:space="preserve">.” The Scripture references is in Acts 16:13, 14, 15, 40. The variation of the name is Luddu, Audia &amp; Lidya. </w:t>
      </w:r>
    </w:p>
    <w:p w:rsidR="00C36FEB" w:rsidRPr="0037479C" w:rsidRDefault="00C36FEB" w:rsidP="00C36FEB">
      <w:pPr>
        <w:spacing w:line="480" w:lineRule="auto"/>
        <w:jc w:val="both"/>
        <w:rPr>
          <w:sz w:val="24"/>
          <w:szCs w:val="24"/>
        </w:rPr>
      </w:pPr>
      <w:r w:rsidRPr="0037479C">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C36FEB" w:rsidRPr="0037479C" w:rsidRDefault="00C36FEB" w:rsidP="00C36FEB">
      <w:pPr>
        <w:spacing w:line="480" w:lineRule="auto"/>
        <w:jc w:val="both"/>
        <w:rPr>
          <w:sz w:val="24"/>
          <w:szCs w:val="24"/>
        </w:rPr>
      </w:pPr>
      <w:r w:rsidRPr="0037479C">
        <w:rPr>
          <w:sz w:val="24"/>
          <w:szCs w:val="24"/>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37479C">
        <w:rPr>
          <w:b/>
          <w:i/>
          <w:sz w:val="24"/>
          <w:szCs w:val="24"/>
        </w:rPr>
        <w:t xml:space="preserve">oikos </w:t>
      </w:r>
      <w:r w:rsidRPr="0037479C">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C36FEB" w:rsidRPr="0037479C" w:rsidRDefault="00C36FEB" w:rsidP="00C36FEB">
      <w:pPr>
        <w:spacing w:line="480" w:lineRule="auto"/>
        <w:jc w:val="both"/>
        <w:rPr>
          <w:sz w:val="24"/>
          <w:szCs w:val="24"/>
        </w:rPr>
      </w:pPr>
      <w:r w:rsidRPr="0037479C">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37479C">
        <w:rPr>
          <w:sz w:val="24"/>
          <w:szCs w:val="24"/>
          <w:vertAlign w:val="superscript"/>
        </w:rPr>
        <w:t>st</w:t>
      </w:r>
      <w:r w:rsidRPr="0037479C">
        <w:rPr>
          <w:sz w:val="24"/>
          <w:szCs w:val="24"/>
        </w:rPr>
        <w:t xml:space="preserve"> Corinthians chapter 7.     </w:t>
      </w:r>
    </w:p>
    <w:p w:rsidR="00C36FEB" w:rsidRPr="0037479C" w:rsidRDefault="00C36FEB" w:rsidP="00C36FEB">
      <w:pPr>
        <w:spacing w:line="480" w:lineRule="auto"/>
        <w:jc w:val="center"/>
        <w:rPr>
          <w:b/>
          <w:sz w:val="24"/>
          <w:szCs w:val="24"/>
        </w:rPr>
      </w:pPr>
      <w:r w:rsidRPr="0037479C">
        <w:rPr>
          <w:b/>
          <w:sz w:val="24"/>
          <w:szCs w:val="24"/>
        </w:rPr>
        <w:t>THE LADY PRISCILLA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Priscilla’s name means “</w:t>
      </w:r>
      <w:r w:rsidRPr="0037479C">
        <w:rPr>
          <w:b/>
          <w:sz w:val="24"/>
          <w:szCs w:val="24"/>
        </w:rPr>
        <w:t>Old</w:t>
      </w:r>
      <w:r w:rsidRPr="0037479C">
        <w:rPr>
          <w:sz w:val="24"/>
          <w:szCs w:val="24"/>
        </w:rPr>
        <w:t>” or “</w:t>
      </w:r>
      <w:r w:rsidRPr="0037479C">
        <w:rPr>
          <w:b/>
          <w:sz w:val="24"/>
          <w:szCs w:val="24"/>
        </w:rPr>
        <w:t>Venerable</w:t>
      </w:r>
      <w:r w:rsidRPr="0037479C">
        <w:rPr>
          <w:sz w:val="24"/>
          <w:szCs w:val="24"/>
        </w:rPr>
        <w:t>.” The Scripture references is in Romans 16:3; 1</w:t>
      </w:r>
      <w:r w:rsidRPr="0037479C">
        <w:rPr>
          <w:sz w:val="24"/>
          <w:szCs w:val="24"/>
          <w:vertAlign w:val="superscript"/>
        </w:rPr>
        <w:t>st</w:t>
      </w:r>
      <w:r w:rsidRPr="0037479C">
        <w:rPr>
          <w:sz w:val="24"/>
          <w:szCs w:val="24"/>
        </w:rPr>
        <w:t xml:space="preserve"> Corinthians 16:19; 2</w:t>
      </w:r>
      <w:r w:rsidRPr="0037479C">
        <w:rPr>
          <w:sz w:val="24"/>
          <w:szCs w:val="24"/>
          <w:vertAlign w:val="superscript"/>
        </w:rPr>
        <w:t>nd</w:t>
      </w:r>
      <w:r w:rsidRPr="0037479C">
        <w:rPr>
          <w:sz w:val="24"/>
          <w:szCs w:val="24"/>
        </w:rPr>
        <w:t xml:space="preserve"> Timothy 4:19 &amp; Acts 18:1-26. The variation of the name is Prisus, Lily, Cilla, Pris, Prissy, Prisk, Pru, Prue, Scilla &amp; Prisca. </w:t>
      </w:r>
    </w:p>
    <w:p w:rsidR="00C36FEB" w:rsidRPr="0037479C" w:rsidRDefault="00C36FEB" w:rsidP="00C36FEB">
      <w:pPr>
        <w:spacing w:line="480" w:lineRule="auto"/>
        <w:jc w:val="both"/>
        <w:rPr>
          <w:sz w:val="24"/>
          <w:szCs w:val="24"/>
        </w:rPr>
      </w:pPr>
      <w:r w:rsidRPr="0037479C">
        <w:rPr>
          <w:sz w:val="24"/>
          <w:szCs w:val="24"/>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37479C">
        <w:rPr>
          <w:sz w:val="24"/>
          <w:szCs w:val="24"/>
          <w:vertAlign w:val="superscript"/>
        </w:rPr>
        <w:t>st</w:t>
      </w:r>
      <w:r w:rsidRPr="0037479C">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C36FEB" w:rsidRPr="0037479C" w:rsidRDefault="00C36FEB" w:rsidP="00C36FEB">
      <w:pPr>
        <w:spacing w:line="480" w:lineRule="auto"/>
        <w:jc w:val="both"/>
        <w:rPr>
          <w:sz w:val="24"/>
          <w:szCs w:val="24"/>
        </w:rPr>
      </w:pPr>
      <w:r w:rsidRPr="0037479C">
        <w:rPr>
          <w:sz w:val="24"/>
          <w:szCs w:val="24"/>
        </w:rPr>
        <w:t>The Exploring of the Lady Priscilla’s Relationships: The Lady Priscilla’s Relationship with Her Husband is in Acts 18:2, 18, 26; Romans 16:3; 1</w:t>
      </w:r>
      <w:r w:rsidRPr="0037479C">
        <w:rPr>
          <w:sz w:val="24"/>
          <w:szCs w:val="24"/>
          <w:vertAlign w:val="superscript"/>
        </w:rPr>
        <w:t>st</w:t>
      </w:r>
      <w:r w:rsidRPr="0037479C">
        <w:rPr>
          <w:sz w:val="24"/>
          <w:szCs w:val="24"/>
        </w:rPr>
        <w:t xml:space="preserve"> Corinthians 16:19 &amp; 2</w:t>
      </w:r>
      <w:r w:rsidRPr="0037479C">
        <w:rPr>
          <w:sz w:val="24"/>
          <w:szCs w:val="24"/>
          <w:vertAlign w:val="superscript"/>
        </w:rPr>
        <w:t>nd</w:t>
      </w:r>
      <w:r w:rsidRPr="0037479C">
        <w:rPr>
          <w:sz w:val="24"/>
          <w:szCs w:val="24"/>
        </w:rPr>
        <w:t xml:space="preserve"> Timothy 4:19. This proves that the couple did not dominate each other in sexuality. </w:t>
      </w:r>
    </w:p>
    <w:p w:rsidR="00C36FEB" w:rsidRPr="0037479C" w:rsidRDefault="00C36FEB" w:rsidP="00C36FEB">
      <w:pPr>
        <w:spacing w:line="480" w:lineRule="auto"/>
        <w:jc w:val="both"/>
        <w:rPr>
          <w:sz w:val="24"/>
          <w:szCs w:val="24"/>
        </w:rPr>
      </w:pPr>
      <w:r w:rsidRPr="0037479C">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C36FEB" w:rsidRPr="0037479C" w:rsidRDefault="00C36FEB" w:rsidP="00C36FEB">
      <w:pPr>
        <w:spacing w:line="480" w:lineRule="auto"/>
        <w:jc w:val="both"/>
        <w:rPr>
          <w:sz w:val="24"/>
          <w:szCs w:val="24"/>
        </w:rPr>
      </w:pPr>
      <w:r w:rsidRPr="0037479C">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C36FEB" w:rsidRPr="0037479C" w:rsidRDefault="00C36FEB" w:rsidP="00C36FEB">
      <w:pPr>
        <w:spacing w:line="480" w:lineRule="auto"/>
        <w:jc w:val="both"/>
        <w:rPr>
          <w:sz w:val="24"/>
          <w:szCs w:val="24"/>
        </w:rPr>
      </w:pPr>
      <w:r w:rsidRPr="0037479C">
        <w:rPr>
          <w:sz w:val="24"/>
          <w:szCs w:val="24"/>
        </w:rPr>
        <w:t>The Lady Priscilla’s Relationship with other Christians: The couple was called “</w:t>
      </w:r>
      <w:r w:rsidRPr="0037479C">
        <w:rPr>
          <w:b/>
          <w:sz w:val="24"/>
          <w:szCs w:val="24"/>
        </w:rPr>
        <w:t>My Fellow Workers in Christ</w:t>
      </w:r>
      <w:r w:rsidRPr="0037479C">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C36FEB" w:rsidRPr="0037479C" w:rsidRDefault="00C36FEB" w:rsidP="00C36FEB">
      <w:pPr>
        <w:spacing w:line="480" w:lineRule="auto"/>
        <w:jc w:val="both"/>
        <w:rPr>
          <w:sz w:val="24"/>
          <w:szCs w:val="24"/>
        </w:rPr>
      </w:pPr>
      <w:r w:rsidRPr="0037479C">
        <w:rPr>
          <w:sz w:val="24"/>
          <w:szCs w:val="24"/>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C36FEB" w:rsidRPr="0037479C" w:rsidRDefault="00C36FEB" w:rsidP="00C36FEB">
      <w:pPr>
        <w:spacing w:line="480" w:lineRule="auto"/>
        <w:jc w:val="center"/>
        <w:rPr>
          <w:b/>
          <w:sz w:val="24"/>
          <w:szCs w:val="24"/>
        </w:rPr>
      </w:pPr>
      <w:r w:rsidRPr="0037479C">
        <w:rPr>
          <w:b/>
          <w:sz w:val="24"/>
          <w:szCs w:val="24"/>
        </w:rPr>
        <w:t>THE LADY DRUSILLA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Drusilla’s name means “</w:t>
      </w:r>
      <w:r w:rsidRPr="0037479C">
        <w:rPr>
          <w:b/>
          <w:sz w:val="24"/>
          <w:szCs w:val="24"/>
        </w:rPr>
        <w:t>Fruitful</w:t>
      </w:r>
      <w:r w:rsidRPr="0037479C">
        <w:rPr>
          <w:sz w:val="24"/>
          <w:szCs w:val="24"/>
        </w:rPr>
        <w:t>” or “</w:t>
      </w:r>
      <w:r w:rsidRPr="0037479C">
        <w:rPr>
          <w:b/>
          <w:sz w:val="24"/>
          <w:szCs w:val="24"/>
        </w:rPr>
        <w:t>Dewy-Eyed</w:t>
      </w:r>
      <w:r w:rsidRPr="0037479C">
        <w:rPr>
          <w:sz w:val="24"/>
          <w:szCs w:val="24"/>
        </w:rPr>
        <w:t xml:space="preserve">.” The Scripture reference is in Acts 24:24. The variation of the name is Drusus, Drosos, Drucilla, Druscilla, Dru, Drew &amp; Cilla. </w:t>
      </w:r>
    </w:p>
    <w:p w:rsidR="00C36FEB" w:rsidRPr="0037479C" w:rsidRDefault="00C36FEB" w:rsidP="00C36FEB">
      <w:pPr>
        <w:spacing w:line="480" w:lineRule="auto"/>
        <w:jc w:val="both"/>
        <w:rPr>
          <w:sz w:val="24"/>
          <w:szCs w:val="24"/>
        </w:rPr>
      </w:pPr>
      <w:r w:rsidRPr="0037479C">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rsidR="00C36FEB" w:rsidRPr="0037479C" w:rsidRDefault="00C36FEB" w:rsidP="00C36FEB">
      <w:pPr>
        <w:spacing w:line="480" w:lineRule="auto"/>
        <w:jc w:val="both"/>
        <w:rPr>
          <w:sz w:val="24"/>
          <w:szCs w:val="24"/>
        </w:rPr>
      </w:pPr>
      <w:r w:rsidRPr="0037479C">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C36FEB" w:rsidRPr="0037479C" w:rsidRDefault="00C36FEB" w:rsidP="00C36FEB">
      <w:pPr>
        <w:spacing w:line="480" w:lineRule="auto"/>
        <w:jc w:val="center"/>
        <w:rPr>
          <w:b/>
          <w:sz w:val="24"/>
          <w:szCs w:val="24"/>
        </w:rPr>
      </w:pPr>
      <w:r w:rsidRPr="0037479C">
        <w:rPr>
          <w:b/>
          <w:sz w:val="24"/>
          <w:szCs w:val="24"/>
        </w:rPr>
        <w:t>THE LADY BERNICE WITH THE RANK OF COLONEL OR HIGHER FOR 40 YEARS</w:t>
      </w:r>
    </w:p>
    <w:p w:rsidR="00C36FEB" w:rsidRPr="0037479C" w:rsidRDefault="00C36FEB" w:rsidP="00C36FEB">
      <w:pPr>
        <w:spacing w:line="480" w:lineRule="auto"/>
        <w:jc w:val="both"/>
        <w:rPr>
          <w:sz w:val="24"/>
          <w:szCs w:val="24"/>
        </w:rPr>
      </w:pPr>
      <w:r w:rsidRPr="0037479C">
        <w:rPr>
          <w:sz w:val="24"/>
          <w:szCs w:val="24"/>
        </w:rPr>
        <w:t>The Lady Bernice’s name means “</w:t>
      </w:r>
      <w:r w:rsidRPr="0037479C">
        <w:rPr>
          <w:b/>
          <w:sz w:val="24"/>
          <w:szCs w:val="24"/>
        </w:rPr>
        <w:t>Bringer of Victory</w:t>
      </w:r>
      <w:r w:rsidRPr="0037479C">
        <w:rPr>
          <w:sz w:val="24"/>
          <w:szCs w:val="24"/>
        </w:rPr>
        <w:t xml:space="preserve">.” The Scripture references is in Acts 25:13, 23; 26:30. The variation of the name is Berenice, Veronica &amp; Bernie. </w:t>
      </w:r>
    </w:p>
    <w:p w:rsidR="00C36FEB" w:rsidRPr="0037479C" w:rsidRDefault="00C36FEB" w:rsidP="00C36FEB">
      <w:pPr>
        <w:spacing w:line="480" w:lineRule="auto"/>
        <w:jc w:val="both"/>
        <w:rPr>
          <w:sz w:val="24"/>
          <w:szCs w:val="24"/>
        </w:rPr>
      </w:pPr>
      <w:r w:rsidRPr="0037479C">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C36FEB" w:rsidRPr="0037479C" w:rsidRDefault="00C36FEB" w:rsidP="00C36FEB">
      <w:pPr>
        <w:spacing w:line="480" w:lineRule="auto"/>
        <w:jc w:val="both"/>
        <w:rPr>
          <w:sz w:val="24"/>
          <w:szCs w:val="24"/>
        </w:rPr>
      </w:pPr>
      <w:r w:rsidRPr="0037479C">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C36FEB" w:rsidRPr="0037479C" w:rsidRDefault="00C36FEB" w:rsidP="00C36FEB">
      <w:pPr>
        <w:spacing w:line="480" w:lineRule="auto"/>
        <w:jc w:val="center"/>
        <w:rPr>
          <w:b/>
          <w:sz w:val="24"/>
          <w:szCs w:val="24"/>
        </w:rPr>
      </w:pPr>
      <w:r w:rsidRPr="0037479C">
        <w:rPr>
          <w:b/>
          <w:sz w:val="24"/>
          <w:szCs w:val="24"/>
        </w:rPr>
        <w:t>THE LADY MARY, MOTHER OF JOHN MARK THE LORD OF KINGDOMS WITH THE RANK OF GENERAL OR HIGHER FOR 40 YEARS</w:t>
      </w:r>
    </w:p>
    <w:p w:rsidR="00C36FEB" w:rsidRPr="0037479C" w:rsidRDefault="00C36FEB" w:rsidP="00C36FEB">
      <w:pPr>
        <w:spacing w:line="480" w:lineRule="auto"/>
        <w:jc w:val="both"/>
        <w:rPr>
          <w:sz w:val="24"/>
          <w:szCs w:val="24"/>
        </w:rPr>
      </w:pPr>
      <w:r w:rsidRPr="0037479C">
        <w:rPr>
          <w:sz w:val="24"/>
          <w:szCs w:val="24"/>
        </w:rPr>
        <w:t>The Lady Mary’s name means “</w:t>
      </w:r>
      <w:r w:rsidRPr="0037479C">
        <w:rPr>
          <w:b/>
          <w:sz w:val="24"/>
          <w:szCs w:val="24"/>
        </w:rPr>
        <w:t>Agape Loved by Yahweh</w:t>
      </w:r>
      <w:r w:rsidRPr="0037479C">
        <w:rPr>
          <w:sz w:val="24"/>
          <w:szCs w:val="24"/>
        </w:rPr>
        <w:t xml:space="preserve">.” The Scripture reference is in Acts 12:12. The variation of the name is Miriam, Mani, Manny, Mandy, Many, Mindy, Mannie, Manie &amp; Marie.  </w:t>
      </w:r>
    </w:p>
    <w:p w:rsidR="00C36FEB" w:rsidRPr="0037479C" w:rsidRDefault="00C36FEB" w:rsidP="00C36FEB">
      <w:pPr>
        <w:spacing w:line="480" w:lineRule="auto"/>
        <w:jc w:val="both"/>
        <w:rPr>
          <w:sz w:val="24"/>
          <w:szCs w:val="24"/>
        </w:rPr>
      </w:pPr>
      <w:r w:rsidRPr="0037479C">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C36FEB" w:rsidRPr="0037479C" w:rsidRDefault="00C36FEB" w:rsidP="00C36FEB">
      <w:pPr>
        <w:spacing w:line="480" w:lineRule="auto"/>
        <w:jc w:val="both"/>
        <w:rPr>
          <w:sz w:val="24"/>
          <w:szCs w:val="24"/>
        </w:rPr>
      </w:pPr>
      <w:r w:rsidRPr="0037479C">
        <w:rPr>
          <w:sz w:val="24"/>
          <w:szCs w:val="24"/>
        </w:rPr>
        <w:t xml:space="preserve">The Exploring of the Lady Mary’s Relationships: The Lady Mary’s Relationship with the Church Leaders: She had made Her home as a worship center for prayer. </w:t>
      </w:r>
    </w:p>
    <w:p w:rsidR="00C36FEB" w:rsidRPr="0037479C" w:rsidRDefault="00C36FEB" w:rsidP="00C36FEB">
      <w:pPr>
        <w:spacing w:line="480" w:lineRule="auto"/>
        <w:jc w:val="both"/>
        <w:rPr>
          <w:sz w:val="24"/>
          <w:szCs w:val="24"/>
        </w:rPr>
      </w:pPr>
      <w:r w:rsidRPr="0037479C">
        <w:rPr>
          <w:sz w:val="24"/>
          <w:szCs w:val="24"/>
        </w:rPr>
        <w:t xml:space="preserve">The Lady Mary’s Relationship with other Christians: She held at least 100 Christians at one time in Her home in Acts 12:12. She graciously opened Her home for this purpose. </w:t>
      </w:r>
    </w:p>
    <w:p w:rsidR="00C36FEB" w:rsidRPr="0037479C" w:rsidRDefault="00C36FEB" w:rsidP="00C36FEB">
      <w:pPr>
        <w:spacing w:line="480" w:lineRule="auto"/>
        <w:jc w:val="both"/>
        <w:rPr>
          <w:sz w:val="24"/>
          <w:szCs w:val="24"/>
        </w:rPr>
      </w:pPr>
      <w:r w:rsidRPr="0037479C">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37479C">
        <w:rPr>
          <w:sz w:val="24"/>
          <w:szCs w:val="24"/>
          <w:vertAlign w:val="superscript"/>
        </w:rPr>
        <w:t>nd</w:t>
      </w:r>
      <w:r w:rsidRPr="0037479C">
        <w:rPr>
          <w:sz w:val="24"/>
          <w:szCs w:val="24"/>
        </w:rPr>
        <w:t xml:space="preserve"> Timothy 4:11. </w:t>
      </w:r>
    </w:p>
    <w:p w:rsidR="00C36FEB" w:rsidRPr="0037479C" w:rsidRDefault="00C36FEB" w:rsidP="00C36FEB">
      <w:pPr>
        <w:spacing w:line="480" w:lineRule="auto"/>
        <w:jc w:val="both"/>
        <w:rPr>
          <w:sz w:val="24"/>
          <w:szCs w:val="24"/>
        </w:rPr>
      </w:pPr>
      <w:r w:rsidRPr="0037479C">
        <w:rPr>
          <w:sz w:val="24"/>
          <w:szCs w:val="24"/>
        </w:rPr>
        <w:t>The Lady Mary as an Example for Today: We learn that She did not give up on Her wayward Child, but the Lord Barnabas had given Him a 2</w:t>
      </w:r>
      <w:r w:rsidRPr="0037479C">
        <w:rPr>
          <w:sz w:val="24"/>
          <w:szCs w:val="24"/>
          <w:vertAlign w:val="superscript"/>
        </w:rPr>
        <w:t>nd</w:t>
      </w:r>
      <w:r w:rsidRPr="0037479C">
        <w:rPr>
          <w:sz w:val="24"/>
          <w:szCs w:val="24"/>
        </w:rPr>
        <w:t xml:space="preserve"> chance, as the Father Stephen does. We learn that hospitality is a spiritual gift that must be exercised.       </w:t>
      </w:r>
    </w:p>
    <w:p w:rsidR="00C36FEB" w:rsidRPr="0037479C" w:rsidRDefault="00C36FEB" w:rsidP="00C36FEB">
      <w:pPr>
        <w:spacing w:line="480" w:lineRule="auto"/>
        <w:jc w:val="center"/>
        <w:rPr>
          <w:b/>
          <w:sz w:val="24"/>
          <w:szCs w:val="24"/>
        </w:rPr>
      </w:pPr>
      <w:r w:rsidRPr="0037479C">
        <w:rPr>
          <w:b/>
          <w:sz w:val="24"/>
          <w:szCs w:val="24"/>
        </w:rPr>
        <w:t>THE LADY BARBARA, MOTHER OF THE LORD STEPHEN THE FATHER ABOVE ALL WITH THE RANK OF A 6 GOLD STAR GENERAL FOR 40 YEARS</w:t>
      </w:r>
    </w:p>
    <w:p w:rsidR="00C36FEB" w:rsidRPr="0037479C" w:rsidRDefault="00C36FEB" w:rsidP="00C36FEB">
      <w:pPr>
        <w:spacing w:line="480" w:lineRule="auto"/>
        <w:jc w:val="both"/>
        <w:rPr>
          <w:sz w:val="24"/>
          <w:szCs w:val="24"/>
        </w:rPr>
      </w:pPr>
      <w:r w:rsidRPr="0037479C">
        <w:rPr>
          <w:sz w:val="24"/>
          <w:szCs w:val="24"/>
        </w:rPr>
        <w:t>The Father Stephen with Divine Qanah as the Mother---possible candidates: The Lady Victoria the Female Sense of Yahweh meaning “</w:t>
      </w:r>
      <w:r w:rsidRPr="0037479C">
        <w:rPr>
          <w:b/>
          <w:sz w:val="24"/>
          <w:szCs w:val="24"/>
        </w:rPr>
        <w:t>Conqueror, Victory &amp; Royalty</w:t>
      </w:r>
      <w:r w:rsidRPr="0037479C">
        <w:rPr>
          <w:sz w:val="24"/>
          <w:szCs w:val="24"/>
        </w:rPr>
        <w:t>” or the Lady Barbara as Bara meaning “</w:t>
      </w:r>
      <w:r w:rsidRPr="0037479C">
        <w:rPr>
          <w:b/>
          <w:sz w:val="24"/>
          <w:szCs w:val="24"/>
        </w:rPr>
        <w:t>The Kingdoms of Saintly Christian Lordships [Proverbs 8:22-31] above the Kingdoms of Saintly Christian Lordships of the Inerrant Law</w:t>
      </w:r>
      <w:r w:rsidRPr="0037479C">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C36FEB" w:rsidRPr="0037479C" w:rsidRDefault="00C36FEB" w:rsidP="00C36FEB">
      <w:pPr>
        <w:spacing w:line="480" w:lineRule="auto"/>
        <w:jc w:val="both"/>
        <w:rPr>
          <w:sz w:val="24"/>
          <w:szCs w:val="24"/>
        </w:rPr>
      </w:pPr>
      <w:r w:rsidRPr="0037479C">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37479C">
        <w:rPr>
          <w:b/>
          <w:sz w:val="24"/>
          <w:szCs w:val="24"/>
        </w:rPr>
        <w:t>STEPHEN</w:t>
      </w:r>
      <w:r w:rsidRPr="0037479C">
        <w:rPr>
          <w:sz w:val="24"/>
          <w:szCs w:val="24"/>
        </w:rPr>
        <w:t xml:space="preserve"> (8</w:t>
      </w:r>
      <w:r w:rsidRPr="0037479C">
        <w:rPr>
          <w:sz w:val="24"/>
          <w:szCs w:val="24"/>
          <w:vertAlign w:val="superscript"/>
        </w:rPr>
        <w:t>th</w:t>
      </w:r>
      <w:r w:rsidRPr="0037479C">
        <w:rPr>
          <w:sz w:val="24"/>
          <w:szCs w:val="24"/>
        </w:rPr>
        <w:t xml:space="preserve"> Day). He shall be the Greatest &amp; will be called the Highest Son (1</w:t>
      </w:r>
      <w:r w:rsidRPr="0037479C">
        <w:rPr>
          <w:sz w:val="24"/>
          <w:szCs w:val="24"/>
          <w:vertAlign w:val="superscript"/>
        </w:rPr>
        <w:t>st</w:t>
      </w:r>
      <w:r w:rsidRPr="0037479C">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7479C">
        <w:rPr>
          <w:sz w:val="24"/>
          <w:szCs w:val="24"/>
          <w:vertAlign w:val="superscript"/>
        </w:rPr>
        <w:t>st</w:t>
      </w:r>
      <w:r w:rsidRPr="0037479C">
        <w:rPr>
          <w:sz w:val="24"/>
          <w:szCs w:val="24"/>
        </w:rPr>
        <w:t xml:space="preserve"> Corinthians 8:6; 15:24-28. The Lady Barbara or the Lady Victoria is called the Mother of the Father Stephen. </w:t>
      </w:r>
    </w:p>
    <w:p w:rsidR="007570E9" w:rsidRPr="0037479C" w:rsidRDefault="00C36FEB" w:rsidP="00C36FEB">
      <w:pPr>
        <w:spacing w:line="480" w:lineRule="auto"/>
        <w:jc w:val="both"/>
        <w:rPr>
          <w:sz w:val="24"/>
          <w:szCs w:val="24"/>
        </w:rPr>
      </w:pPr>
      <w:r w:rsidRPr="0037479C">
        <w:rPr>
          <w:sz w:val="24"/>
          <w:szCs w:val="24"/>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7570E9" w:rsidRPr="0037479C">
        <w:rPr>
          <w:sz w:val="24"/>
          <w:szCs w:val="24"/>
        </w:rPr>
        <w:t xml:space="preserve"> </w:t>
      </w:r>
    </w:p>
    <w:p w:rsidR="00EA4CAC" w:rsidRPr="0037479C" w:rsidRDefault="00EA4CAC" w:rsidP="00EA4CAC">
      <w:pPr>
        <w:spacing w:line="480" w:lineRule="auto"/>
        <w:jc w:val="both"/>
        <w:rPr>
          <w:sz w:val="24"/>
          <w:szCs w:val="24"/>
        </w:rPr>
      </w:pPr>
      <w:r w:rsidRPr="0037479C">
        <w:rPr>
          <w:sz w:val="24"/>
          <w:szCs w:val="24"/>
        </w:rPr>
        <w:t>In Conclusion, just a thought, if Anyone does not receive This Doctrine, it does not concern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7479C">
        <w:rPr>
          <w:sz w:val="24"/>
          <w:szCs w:val="24"/>
          <w:vertAlign w:val="superscript"/>
        </w:rPr>
        <w:t>st</w:t>
      </w:r>
      <w:r w:rsidRPr="0037479C">
        <w:rPr>
          <w:sz w:val="24"/>
          <w:szCs w:val="24"/>
        </w:rPr>
        <w:t xml:space="preserve"> Corinthians 2:6-16 &amp; John 14:26; 15:26; 16:7-13)” in 1</w:t>
      </w:r>
      <w:r w:rsidRPr="0037479C">
        <w:rPr>
          <w:sz w:val="24"/>
          <w:szCs w:val="24"/>
          <w:vertAlign w:val="superscript"/>
        </w:rPr>
        <w:t>st</w:t>
      </w:r>
      <w:r w:rsidRPr="0037479C">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37479C">
        <w:rPr>
          <w:sz w:val="24"/>
          <w:szCs w:val="24"/>
          <w:vertAlign w:val="superscript"/>
        </w:rPr>
        <w:t>st</w:t>
      </w:r>
      <w:r w:rsidRPr="0037479C">
        <w:rPr>
          <w:sz w:val="24"/>
          <w:szCs w:val="24"/>
        </w:rPr>
        <w:t xml:space="preserve"> John 4:18; Titus 1:15-16 &amp; 1</w:t>
      </w:r>
      <w:r w:rsidRPr="0037479C">
        <w:rPr>
          <w:sz w:val="24"/>
          <w:szCs w:val="24"/>
          <w:vertAlign w:val="superscript"/>
        </w:rPr>
        <w:t>st</w:t>
      </w:r>
      <w:r w:rsidRPr="0037479C">
        <w:rPr>
          <w:sz w:val="24"/>
          <w:szCs w:val="24"/>
        </w:rPr>
        <w:t xml:space="preserve"> Timothy 4:1-5. A Kingdom against a Kingdom or Nation will come too &amp; is brought to desolation by the Father Stephen’s Law of Division from the Kingdom of Hell to the Kingdom of Heaven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Universe!!! </w:t>
      </w:r>
    </w:p>
    <w:p w:rsidR="00EA4CAC" w:rsidRPr="0037479C" w:rsidRDefault="00EA4CAC" w:rsidP="00EA4CAC">
      <w:pPr>
        <w:jc w:val="center"/>
        <w:rPr>
          <w:b/>
          <w:sz w:val="24"/>
          <w:szCs w:val="24"/>
        </w:rPr>
      </w:pPr>
      <w:r w:rsidRPr="0037479C">
        <w:rPr>
          <w:b/>
          <w:sz w:val="24"/>
          <w:szCs w:val="24"/>
        </w:rPr>
        <w:t>Bibliography</w:t>
      </w:r>
    </w:p>
    <w:p w:rsidR="00004D0C" w:rsidRPr="0037479C" w:rsidRDefault="00004D0C" w:rsidP="00004D0C">
      <w:pPr>
        <w:spacing w:line="480" w:lineRule="auto"/>
        <w:jc w:val="both"/>
        <w:rPr>
          <w:sz w:val="24"/>
          <w:szCs w:val="24"/>
        </w:rPr>
      </w:pPr>
      <w:r w:rsidRPr="0037479C">
        <w:rPr>
          <w:sz w:val="24"/>
          <w:szCs w:val="24"/>
        </w:rPr>
        <w:t xml:space="preserve">Barnstone, Willis: The Gnostic Bible: The Prayer of the Messenger Paul: Christian Gnostic Italian Writings on pages 352-354: Shambhala Publishers, Inc. Boston, Massachusetts, Copyright, 2003 &amp; 2009 </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Barnstone, Willis: The Other Bible, Haggadah: Jewish Legend from Midrash, Pseudepigrapha, and early Kabbalah on pages 14-38: Harper &amp; Row Publishers, Inc. New York, NY, Copyright, 1984</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Barnstone, Willis: The Other Bible, The Acts of Paul: Christian Apocrypha Writings on pages 445-459: Harper &amp; Row Publishers, Inc. New York, NY, Copyright, 1984</w:t>
      </w:r>
    </w:p>
    <w:p w:rsidR="00004D0C" w:rsidRPr="0037479C" w:rsidRDefault="00004D0C" w:rsidP="00004D0C">
      <w:pPr>
        <w:spacing w:line="480" w:lineRule="auto"/>
        <w:jc w:val="both"/>
        <w:rPr>
          <w:smallCaps/>
          <w:sz w:val="24"/>
          <w:szCs w:val="24"/>
        </w:rPr>
      </w:pPr>
      <w:r w:rsidRPr="0037479C">
        <w:rPr>
          <w:smallCaps/>
          <w:sz w:val="24"/>
          <w:szCs w:val="24"/>
        </w:rPr>
        <w:t>Barnstone, Willis: The Other Bible, The Acts of Thomas: Christian Gnostic Apocrypha Writings on pages 464-481: Harper &amp; Row Publishers, Inc. New York, NY, Copyright, 1984</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 xml:space="preserve">Barnstone, Willis: The Other Bible, The Apocalypse of Peter: Christian Apocrypha Writings on pages 532-536: Harper &amp; Row Publishers, Inc. New York, NY, Copyright, 1984   </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Barnstone, Willis: The Other Bible, The Book of Enoch (1</w:t>
      </w:r>
      <w:r w:rsidRPr="0037479C">
        <w:rPr>
          <w:rFonts w:cstheme="minorHAnsi"/>
          <w:sz w:val="24"/>
          <w:szCs w:val="24"/>
          <w:vertAlign w:val="superscript"/>
        </w:rPr>
        <w:t>st</w:t>
      </w:r>
      <w:r w:rsidRPr="0037479C">
        <w:rPr>
          <w:rFonts w:cstheme="minorHAnsi"/>
          <w:sz w:val="24"/>
          <w:szCs w:val="24"/>
        </w:rPr>
        <w:t xml:space="preserve"> Enoch): Jewish Pseudepigrapha Writings: Harper &amp; Row Publishers, Inc. New York, NY, Copyright, 1984</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 xml:space="preserve">Barnstone, Willis: The Other Bible, The Book of Jubilees: Jewish Pseudepigrapha Writings on pages 10-13: Harper &amp; Row Publishers, Inc. New York, NY, Copyright, 1984     </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Barnstone, Willis: The Other Bible, The Book of the Secrets of Enoch (2</w:t>
      </w:r>
      <w:r w:rsidRPr="0037479C">
        <w:rPr>
          <w:rFonts w:cstheme="minorHAnsi"/>
          <w:sz w:val="24"/>
          <w:szCs w:val="24"/>
          <w:vertAlign w:val="superscript"/>
        </w:rPr>
        <w:t>nd</w:t>
      </w:r>
      <w:r w:rsidRPr="0037479C">
        <w:rPr>
          <w:rFonts w:cstheme="minorHAnsi"/>
          <w:sz w:val="24"/>
          <w:szCs w:val="24"/>
        </w:rPr>
        <w:t xml:space="preserve"> Enoch): Jewish Pseudepigrapha Writings: Harper &amp; Row Publishers, Inc. New York, NY, Copyright, 1984</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Barnstone, Willis: The Other Bible, The Damascus Document: Dead Sea Scrolls on pages 223-234: Harper &amp; Row Publishers, Inc. New York, NY, Copyright, 1984</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Barnstone, Willis: The Other Bible, The Gospel of Bartholomew: Christian Apocrypha Writings on pages 350-358: Harper &amp; Row Publishers, Inc. New York, NY, Copyright, 1984</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Barnstone, Willis: The Other Bible, The Gospel of Philip: Christian Gnostic Writings on pages 87-100: Harper &amp; Row Publishers, Inc. New York, NY, Copyright, 1984</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Barnstone, Willis: The Other Bible, The Infancy Gospel of James (The Birth of Mary): Christian Apocrypha Writings on pages 383-392: Harper &amp; Row Publishers, Inc. New York, NY, Copyright, 1984</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 xml:space="preserve">Barnstone, Willis: The Other Bible, The Infancy Gospel of Thomas: Christian Apocrypha Writings on pages 398-403: Harper &amp; Row Publishers, Inc. New York, NY, Copyright, 1984   </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Barnstone, Willis: The Other Bible, The Latin Infancy Gospel: The Birth of Jesus: Christian Apocrypha Writings on pages 404-406: Harper &amp; Row Publishers, Inc. New York, NY, Copyright, 1984</w:t>
      </w:r>
    </w:p>
    <w:p w:rsidR="00004D0C" w:rsidRPr="0037479C" w:rsidRDefault="00004D0C" w:rsidP="00004D0C">
      <w:pPr>
        <w:spacing w:line="480" w:lineRule="auto"/>
        <w:jc w:val="both"/>
        <w:rPr>
          <w:smallCaps/>
          <w:sz w:val="24"/>
          <w:szCs w:val="24"/>
        </w:rPr>
      </w:pPr>
      <w:r w:rsidRPr="0037479C">
        <w:rPr>
          <w:smallCaps/>
          <w:sz w:val="24"/>
          <w:szCs w:val="24"/>
        </w:rPr>
        <w:t>Barnstone, Willis: The Other Bible, The Manuel of Discipline: Dead Sea Scrolls on pages 208-222: Harper &amp; Row Publishers, Inc. New York, NY, Copyright, 1984</w:t>
      </w:r>
    </w:p>
    <w:p w:rsidR="00004D0C" w:rsidRPr="0037479C" w:rsidRDefault="00004D0C" w:rsidP="00004D0C">
      <w:pPr>
        <w:spacing w:line="480" w:lineRule="auto"/>
        <w:jc w:val="both"/>
        <w:rPr>
          <w:sz w:val="24"/>
          <w:szCs w:val="24"/>
        </w:rPr>
      </w:pPr>
      <w:r w:rsidRPr="0037479C">
        <w:rPr>
          <w:sz w:val="24"/>
          <w:szCs w:val="24"/>
        </w:rPr>
        <w:t>Barnstone, Willis: The Other Bible, The Odes of Solomon: Jewish Psuedepigrapha, Jewish Christian Writings on page 267-285: Harper &amp; Row Publishers, Inc. New York, NY, Copyright, 1984</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Barnstone, Willis: The Other Bible, Zohar, The Book of Radiance: Kabbalah on pages 707-718: Harper &amp; Row Publishers, Inc. New York, NY, Copyright, 1984</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Ehrman, Bart: The Lost Scriptures, Books that did not make it into the New Testament: The Shepherd of Hermas: Christian Writings on pages 251-279: Oxford University Press, Inc. New York, NY, Copyright, 2003</w:t>
      </w:r>
    </w:p>
    <w:p w:rsidR="00004D0C" w:rsidRPr="0037479C" w:rsidRDefault="00004D0C" w:rsidP="00004D0C">
      <w:pPr>
        <w:spacing w:line="480" w:lineRule="auto"/>
        <w:jc w:val="both"/>
        <w:rPr>
          <w:sz w:val="24"/>
          <w:szCs w:val="24"/>
        </w:rPr>
      </w:pPr>
      <w:r w:rsidRPr="0037479C">
        <w:rPr>
          <w:sz w:val="24"/>
          <w:szCs w:val="24"/>
        </w:rPr>
        <w:t>King James Version: Thomas Nelson, Inc. Nashville, Tennessee, 1991</w:t>
      </w:r>
    </w:p>
    <w:p w:rsidR="00004D0C" w:rsidRPr="0037479C" w:rsidRDefault="00004D0C" w:rsidP="00004D0C">
      <w:pPr>
        <w:spacing w:line="480" w:lineRule="auto"/>
        <w:jc w:val="both"/>
        <w:rPr>
          <w:sz w:val="24"/>
          <w:szCs w:val="24"/>
        </w:rPr>
      </w:pPr>
      <w:r w:rsidRPr="0037479C">
        <w:rPr>
          <w:sz w:val="24"/>
          <w:szCs w:val="24"/>
        </w:rPr>
        <w:t>Libronix Digital Library System 3.0e with Platinum: Copyright, 2000-2010</w:t>
      </w:r>
    </w:p>
    <w:p w:rsidR="00004D0C" w:rsidRPr="0037479C" w:rsidRDefault="00004D0C" w:rsidP="00004D0C">
      <w:pPr>
        <w:spacing w:line="480" w:lineRule="auto"/>
        <w:jc w:val="both"/>
        <w:rPr>
          <w:sz w:val="24"/>
          <w:szCs w:val="24"/>
        </w:rPr>
      </w:pPr>
      <w:r w:rsidRPr="0037479C">
        <w:rPr>
          <w:sz w:val="24"/>
          <w:szCs w:val="24"/>
        </w:rPr>
        <w:t>Libronix Digital Library System 3.0e with Platinum: English Standard Version: Copyright, 2000-2010</w:t>
      </w:r>
    </w:p>
    <w:p w:rsidR="001467FD" w:rsidRPr="0037479C" w:rsidRDefault="001467FD" w:rsidP="001467FD">
      <w:pPr>
        <w:tabs>
          <w:tab w:val="left" w:pos="4050"/>
        </w:tabs>
        <w:spacing w:line="480" w:lineRule="auto"/>
        <w:jc w:val="both"/>
        <w:rPr>
          <w:sz w:val="24"/>
          <w:szCs w:val="24"/>
        </w:rPr>
      </w:pPr>
      <w:r w:rsidRPr="0037479C">
        <w:rPr>
          <w:sz w:val="24"/>
          <w:szCs w:val="24"/>
        </w:rPr>
        <w:t>Libronix Digital Library System 3.0e with Platinum: KJV with the Apocrypha: Copyright, 2000-2010</w:t>
      </w:r>
    </w:p>
    <w:p w:rsidR="00004D0C" w:rsidRPr="0037479C" w:rsidRDefault="00004D0C" w:rsidP="00004D0C">
      <w:pPr>
        <w:spacing w:line="480" w:lineRule="auto"/>
        <w:jc w:val="both"/>
        <w:rPr>
          <w:smallCaps/>
          <w:sz w:val="24"/>
          <w:szCs w:val="24"/>
        </w:rPr>
      </w:pPr>
      <w:r w:rsidRPr="0037479C">
        <w:rPr>
          <w:smallCaps/>
          <w:sz w:val="24"/>
          <w:szCs w:val="24"/>
        </w:rPr>
        <w:t>Meyer, Marvin: The Nag Hammadi Scriptures: The Prayer of the Apostle Paul: Christian Gnostic Writings on pages 15-18: Harper Collins Publishers, New York, NY, Copyright, 2007</w:t>
      </w:r>
    </w:p>
    <w:p w:rsidR="00004D0C" w:rsidRPr="0037479C" w:rsidRDefault="00004D0C" w:rsidP="00004D0C">
      <w:pPr>
        <w:spacing w:line="480" w:lineRule="auto"/>
        <w:jc w:val="both"/>
        <w:rPr>
          <w:sz w:val="24"/>
          <w:szCs w:val="24"/>
        </w:rPr>
      </w:pPr>
      <w:r w:rsidRPr="0037479C">
        <w:rPr>
          <w:sz w:val="24"/>
          <w:szCs w:val="24"/>
        </w:rPr>
        <w:t>Meyer, Marvin: The Nag Hammadi Scriptures: The Prayer of Thanksgiving: Christian Gnostic Writings on pages 419-423: Harper Collins Publishers, New York, NY, Copyright, 2007</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 xml:space="preserve">Meyer, Marvin: The Nag Hammadi Scriptures: The Thought of Norea: Gnostic Writings on pages 607-609: Harper Collins Publishers, New York, NY, Copyright, 2007 </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Nyland, A. The Third Book of Enoch</w:t>
      </w:r>
      <w:r w:rsidR="00FC5D0C" w:rsidRPr="0037479C">
        <w:rPr>
          <w:rFonts w:cstheme="minorHAnsi"/>
          <w:sz w:val="24"/>
          <w:szCs w:val="24"/>
        </w:rPr>
        <w:t xml:space="preserve">: </w:t>
      </w:r>
      <w:r w:rsidRPr="0037479C">
        <w:rPr>
          <w:rFonts w:cstheme="minorHAnsi"/>
          <w:sz w:val="24"/>
          <w:szCs w:val="24"/>
        </w:rPr>
        <w:t>3 Enoch Merkabah Hebrew Book of Enoch: Jewish Gnostic Writings: Author Services, Smith and Stirling Publishers, Uralla, NSW, Australia, Copyright, 2010</w:t>
      </w:r>
    </w:p>
    <w:p w:rsidR="00004D0C" w:rsidRPr="0037479C" w:rsidRDefault="00004D0C" w:rsidP="00004D0C">
      <w:pPr>
        <w:spacing w:line="480" w:lineRule="auto"/>
        <w:jc w:val="both"/>
        <w:rPr>
          <w:sz w:val="24"/>
          <w:szCs w:val="24"/>
        </w:rPr>
      </w:pPr>
      <w:r w:rsidRPr="0037479C">
        <w:rPr>
          <w:sz w:val="24"/>
          <w:szCs w:val="24"/>
        </w:rPr>
        <w:t>Revised Standard Version: The authorized revision of the American Standard Version: Copyright, 1901</w:t>
      </w:r>
    </w:p>
    <w:p w:rsidR="00004D0C" w:rsidRPr="0037479C" w:rsidRDefault="00004D0C" w:rsidP="00004D0C">
      <w:pPr>
        <w:spacing w:line="480" w:lineRule="auto"/>
        <w:jc w:val="both"/>
        <w:rPr>
          <w:sz w:val="24"/>
          <w:szCs w:val="24"/>
        </w:rPr>
      </w:pPr>
      <w:r w:rsidRPr="0037479C">
        <w:rPr>
          <w:sz w:val="24"/>
          <w:szCs w:val="24"/>
        </w:rPr>
        <w:t xml:space="preserve">Spirit Filled Life Bible: The New King James Version: Thomas Nelson, 1991 </w:t>
      </w:r>
    </w:p>
    <w:p w:rsidR="00004D0C" w:rsidRPr="0037479C" w:rsidRDefault="00004D0C" w:rsidP="00004D0C">
      <w:pPr>
        <w:spacing w:line="480" w:lineRule="auto"/>
        <w:jc w:val="both"/>
        <w:rPr>
          <w:sz w:val="24"/>
          <w:szCs w:val="24"/>
        </w:rPr>
      </w:pPr>
      <w:r w:rsidRPr="0037479C">
        <w:rPr>
          <w:sz w:val="24"/>
          <w:szCs w:val="24"/>
        </w:rPr>
        <w:t xml:space="preserve">The Holy Bible, New International Version: Copyright, 1973, 1978, 1984 by the International Bible Society    </w:t>
      </w:r>
    </w:p>
    <w:p w:rsidR="00004D0C" w:rsidRPr="0037479C" w:rsidRDefault="00004D0C" w:rsidP="00004D0C">
      <w:pPr>
        <w:spacing w:line="480" w:lineRule="auto"/>
        <w:jc w:val="both"/>
        <w:rPr>
          <w:sz w:val="24"/>
          <w:szCs w:val="24"/>
        </w:rPr>
      </w:pPr>
      <w:r w:rsidRPr="0037479C">
        <w:rPr>
          <w:sz w:val="24"/>
          <w:szCs w:val="24"/>
        </w:rPr>
        <w:t xml:space="preserve">Vermes, Geza: The Complete Dead Sea Scrolls in English: The Blessings—1QSb=1Q28b: Jewish Christian Writings on pages 374-377: Penguin Putnam, Inc. New York, NY, Copyright, 1997  </w:t>
      </w:r>
    </w:p>
    <w:p w:rsidR="00004D0C" w:rsidRPr="0037479C" w:rsidRDefault="00004D0C" w:rsidP="00004D0C">
      <w:pPr>
        <w:spacing w:line="480" w:lineRule="auto"/>
        <w:jc w:val="both"/>
        <w:rPr>
          <w:smallCaps/>
          <w:sz w:val="24"/>
          <w:szCs w:val="24"/>
        </w:rPr>
      </w:pPr>
      <w:r w:rsidRPr="0037479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04D0C" w:rsidRPr="0037479C" w:rsidRDefault="00004D0C" w:rsidP="00004D0C">
      <w:pPr>
        <w:spacing w:line="480" w:lineRule="auto"/>
        <w:jc w:val="both"/>
        <w:rPr>
          <w:rFonts w:cstheme="minorHAnsi"/>
          <w:sz w:val="24"/>
          <w:szCs w:val="24"/>
        </w:rPr>
      </w:pPr>
      <w:r w:rsidRPr="0037479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44DA" w:rsidRPr="0037479C" w:rsidRDefault="000144DA" w:rsidP="000144DA">
      <w:pPr>
        <w:jc w:val="center"/>
        <w:rPr>
          <w:b/>
          <w:sz w:val="24"/>
          <w:szCs w:val="24"/>
        </w:rPr>
      </w:pPr>
      <w:r w:rsidRPr="0037479C">
        <w:rPr>
          <w:b/>
          <w:sz w:val="24"/>
          <w:szCs w:val="24"/>
        </w:rPr>
        <w:t>THE FATHER STEPHEN’S TOP SECRET NAME OF ALL ETERNAL LORDSHIP</w:t>
      </w:r>
    </w:p>
    <w:p w:rsidR="000144DA" w:rsidRPr="0037479C" w:rsidRDefault="000144DA" w:rsidP="000144DA">
      <w:pPr>
        <w:jc w:val="center"/>
        <w:rPr>
          <w:sz w:val="24"/>
          <w:szCs w:val="24"/>
        </w:rPr>
      </w:pPr>
      <w:r w:rsidRPr="0037479C">
        <w:rPr>
          <w:sz w:val="24"/>
          <w:szCs w:val="24"/>
        </w:rPr>
        <w:t>Contents</w:t>
      </w:r>
    </w:p>
    <w:p w:rsidR="000144DA" w:rsidRPr="0037479C" w:rsidRDefault="000144DA" w:rsidP="000144DA">
      <w:pPr>
        <w:rPr>
          <w:sz w:val="24"/>
          <w:szCs w:val="24"/>
        </w:rPr>
      </w:pPr>
      <w:r w:rsidRPr="0037479C">
        <w:rPr>
          <w:sz w:val="24"/>
          <w:szCs w:val="24"/>
        </w:rPr>
        <w:t>Chapter 1: The Father Stephen’s Secret Name comprised in Eternal Lordship in the OT</w:t>
      </w:r>
    </w:p>
    <w:p w:rsidR="000144DA" w:rsidRPr="0037479C" w:rsidRDefault="000144DA" w:rsidP="000144DA">
      <w:pPr>
        <w:rPr>
          <w:sz w:val="24"/>
          <w:szCs w:val="24"/>
        </w:rPr>
      </w:pPr>
      <w:r w:rsidRPr="0037479C">
        <w:rPr>
          <w:sz w:val="24"/>
          <w:szCs w:val="24"/>
        </w:rPr>
        <w:t xml:space="preserve">The Proof of Eternal Lordship </w:t>
      </w:r>
    </w:p>
    <w:p w:rsidR="000144DA" w:rsidRPr="0037479C" w:rsidRDefault="000144DA" w:rsidP="000144DA">
      <w:pPr>
        <w:rPr>
          <w:sz w:val="24"/>
          <w:szCs w:val="24"/>
        </w:rPr>
      </w:pPr>
      <w:r w:rsidRPr="0037479C">
        <w:rPr>
          <w:sz w:val="24"/>
          <w:szCs w:val="24"/>
        </w:rPr>
        <w:t>1.   The Father Stephen’s Eternal Lordship in Genesis</w:t>
      </w:r>
    </w:p>
    <w:p w:rsidR="000144DA" w:rsidRPr="0037479C" w:rsidRDefault="000144DA" w:rsidP="000144DA">
      <w:pPr>
        <w:rPr>
          <w:sz w:val="24"/>
          <w:szCs w:val="24"/>
        </w:rPr>
      </w:pPr>
      <w:r w:rsidRPr="0037479C">
        <w:rPr>
          <w:sz w:val="24"/>
          <w:szCs w:val="24"/>
        </w:rPr>
        <w:t>2.   The Father Stephen’s Eternal Lordship in Exodus</w:t>
      </w:r>
    </w:p>
    <w:p w:rsidR="000144DA" w:rsidRPr="0037479C" w:rsidRDefault="000144DA" w:rsidP="000144DA">
      <w:pPr>
        <w:rPr>
          <w:sz w:val="24"/>
          <w:szCs w:val="24"/>
        </w:rPr>
      </w:pPr>
      <w:r w:rsidRPr="0037479C">
        <w:rPr>
          <w:sz w:val="24"/>
          <w:szCs w:val="24"/>
        </w:rPr>
        <w:t>3.   The Father Stephen’s Eternal Lordship in Leviticus</w:t>
      </w:r>
    </w:p>
    <w:p w:rsidR="000144DA" w:rsidRPr="0037479C" w:rsidRDefault="000144DA" w:rsidP="000144DA">
      <w:pPr>
        <w:rPr>
          <w:sz w:val="24"/>
          <w:szCs w:val="24"/>
        </w:rPr>
      </w:pPr>
      <w:r w:rsidRPr="0037479C">
        <w:rPr>
          <w:sz w:val="24"/>
          <w:szCs w:val="24"/>
        </w:rPr>
        <w:t>4.   The Father Stephen’s Eternal Lordship in Numbers</w:t>
      </w:r>
    </w:p>
    <w:p w:rsidR="000144DA" w:rsidRPr="0037479C" w:rsidRDefault="000144DA" w:rsidP="000144DA">
      <w:pPr>
        <w:rPr>
          <w:sz w:val="24"/>
          <w:szCs w:val="24"/>
        </w:rPr>
      </w:pPr>
      <w:r w:rsidRPr="0037479C">
        <w:rPr>
          <w:sz w:val="24"/>
          <w:szCs w:val="24"/>
        </w:rPr>
        <w:t>5.   The Father Stephen’s Eternal Lordship in Deuteronomy</w:t>
      </w:r>
    </w:p>
    <w:p w:rsidR="000144DA" w:rsidRPr="0037479C" w:rsidRDefault="000144DA" w:rsidP="000144DA">
      <w:pPr>
        <w:rPr>
          <w:sz w:val="24"/>
          <w:szCs w:val="24"/>
        </w:rPr>
      </w:pPr>
      <w:r w:rsidRPr="0037479C">
        <w:rPr>
          <w:sz w:val="24"/>
          <w:szCs w:val="24"/>
        </w:rPr>
        <w:t>6.   The Father Stephen’s Eternal Lordship in Joshua</w:t>
      </w:r>
    </w:p>
    <w:p w:rsidR="000144DA" w:rsidRPr="0037479C" w:rsidRDefault="000144DA" w:rsidP="000144DA">
      <w:pPr>
        <w:rPr>
          <w:sz w:val="24"/>
          <w:szCs w:val="24"/>
        </w:rPr>
      </w:pPr>
      <w:r w:rsidRPr="0037479C">
        <w:rPr>
          <w:sz w:val="24"/>
          <w:szCs w:val="24"/>
        </w:rPr>
        <w:t>7.   The Father Stephen’s Eternal Lordship in Judges</w:t>
      </w:r>
    </w:p>
    <w:p w:rsidR="000144DA" w:rsidRPr="0037479C" w:rsidRDefault="000144DA" w:rsidP="000144DA">
      <w:pPr>
        <w:rPr>
          <w:sz w:val="24"/>
          <w:szCs w:val="24"/>
        </w:rPr>
      </w:pPr>
      <w:r w:rsidRPr="0037479C">
        <w:rPr>
          <w:sz w:val="24"/>
          <w:szCs w:val="24"/>
        </w:rPr>
        <w:t>8.   The Father Stephen’s Eternal Lordship in Ruth</w:t>
      </w:r>
    </w:p>
    <w:p w:rsidR="000144DA" w:rsidRPr="0037479C" w:rsidRDefault="000144DA" w:rsidP="000144DA">
      <w:pPr>
        <w:rPr>
          <w:sz w:val="24"/>
          <w:szCs w:val="24"/>
        </w:rPr>
      </w:pPr>
      <w:r w:rsidRPr="0037479C">
        <w:rPr>
          <w:sz w:val="24"/>
          <w:szCs w:val="24"/>
        </w:rPr>
        <w:t>9.   The Father Stephen’s Eternal Lordship in 1</w:t>
      </w:r>
      <w:r w:rsidRPr="0037479C">
        <w:rPr>
          <w:sz w:val="24"/>
          <w:szCs w:val="24"/>
          <w:vertAlign w:val="superscript"/>
        </w:rPr>
        <w:t>st</w:t>
      </w:r>
      <w:r w:rsidRPr="0037479C">
        <w:rPr>
          <w:sz w:val="24"/>
          <w:szCs w:val="24"/>
        </w:rPr>
        <w:t xml:space="preserve"> Samuel </w:t>
      </w:r>
    </w:p>
    <w:p w:rsidR="000144DA" w:rsidRPr="0037479C" w:rsidRDefault="000144DA" w:rsidP="000144DA">
      <w:pPr>
        <w:rPr>
          <w:sz w:val="24"/>
          <w:szCs w:val="24"/>
        </w:rPr>
      </w:pPr>
      <w:r w:rsidRPr="0037479C">
        <w:rPr>
          <w:sz w:val="24"/>
          <w:szCs w:val="24"/>
        </w:rPr>
        <w:t>10. The Father Stephen’s Eternal Lordship in 2</w:t>
      </w:r>
      <w:r w:rsidRPr="0037479C">
        <w:rPr>
          <w:sz w:val="24"/>
          <w:szCs w:val="24"/>
          <w:vertAlign w:val="superscript"/>
        </w:rPr>
        <w:t>nd</w:t>
      </w:r>
      <w:r w:rsidRPr="0037479C">
        <w:rPr>
          <w:sz w:val="24"/>
          <w:szCs w:val="24"/>
        </w:rPr>
        <w:t xml:space="preserve"> Samuel</w:t>
      </w:r>
    </w:p>
    <w:p w:rsidR="000144DA" w:rsidRPr="0037479C" w:rsidRDefault="000144DA" w:rsidP="000144DA">
      <w:pPr>
        <w:rPr>
          <w:sz w:val="24"/>
          <w:szCs w:val="24"/>
        </w:rPr>
      </w:pPr>
      <w:r w:rsidRPr="0037479C">
        <w:rPr>
          <w:sz w:val="24"/>
          <w:szCs w:val="24"/>
        </w:rPr>
        <w:t>11. The Father Stephen’s Eternal Lordship in 1</w:t>
      </w:r>
      <w:r w:rsidRPr="0037479C">
        <w:rPr>
          <w:sz w:val="24"/>
          <w:szCs w:val="24"/>
          <w:vertAlign w:val="superscript"/>
        </w:rPr>
        <w:t>st</w:t>
      </w:r>
      <w:r w:rsidRPr="0037479C">
        <w:rPr>
          <w:sz w:val="24"/>
          <w:szCs w:val="24"/>
        </w:rPr>
        <w:t xml:space="preserve"> Kings</w:t>
      </w:r>
    </w:p>
    <w:p w:rsidR="000144DA" w:rsidRPr="0037479C" w:rsidRDefault="000144DA" w:rsidP="000144DA">
      <w:pPr>
        <w:rPr>
          <w:sz w:val="24"/>
          <w:szCs w:val="24"/>
        </w:rPr>
      </w:pPr>
      <w:r w:rsidRPr="0037479C">
        <w:rPr>
          <w:sz w:val="24"/>
          <w:szCs w:val="24"/>
        </w:rPr>
        <w:t>12. The Father Stephen’s Eternal Lordship in 2</w:t>
      </w:r>
      <w:r w:rsidRPr="0037479C">
        <w:rPr>
          <w:sz w:val="24"/>
          <w:szCs w:val="24"/>
          <w:vertAlign w:val="superscript"/>
        </w:rPr>
        <w:t>nd</w:t>
      </w:r>
      <w:r w:rsidRPr="0037479C">
        <w:rPr>
          <w:sz w:val="24"/>
          <w:szCs w:val="24"/>
        </w:rPr>
        <w:t xml:space="preserve"> Kings</w:t>
      </w:r>
    </w:p>
    <w:p w:rsidR="000144DA" w:rsidRPr="0037479C" w:rsidRDefault="000144DA" w:rsidP="000144DA">
      <w:pPr>
        <w:rPr>
          <w:sz w:val="24"/>
          <w:szCs w:val="24"/>
        </w:rPr>
      </w:pPr>
      <w:r w:rsidRPr="0037479C">
        <w:rPr>
          <w:sz w:val="24"/>
          <w:szCs w:val="24"/>
        </w:rPr>
        <w:t>13. The Father Stephen’s Eternal Lordship in 1</w:t>
      </w:r>
      <w:r w:rsidRPr="0037479C">
        <w:rPr>
          <w:sz w:val="24"/>
          <w:szCs w:val="24"/>
          <w:vertAlign w:val="superscript"/>
        </w:rPr>
        <w:t>st</w:t>
      </w:r>
      <w:r w:rsidRPr="0037479C">
        <w:rPr>
          <w:sz w:val="24"/>
          <w:szCs w:val="24"/>
        </w:rPr>
        <w:t xml:space="preserve"> Chronicles</w:t>
      </w:r>
    </w:p>
    <w:p w:rsidR="000144DA" w:rsidRPr="0037479C" w:rsidRDefault="000144DA" w:rsidP="000144DA">
      <w:pPr>
        <w:rPr>
          <w:sz w:val="24"/>
          <w:szCs w:val="24"/>
        </w:rPr>
      </w:pPr>
      <w:r w:rsidRPr="0037479C">
        <w:rPr>
          <w:sz w:val="24"/>
          <w:szCs w:val="24"/>
        </w:rPr>
        <w:t>14. The Father Stephen’s Eternal Lordship in 2</w:t>
      </w:r>
      <w:r w:rsidRPr="0037479C">
        <w:rPr>
          <w:sz w:val="24"/>
          <w:szCs w:val="24"/>
          <w:vertAlign w:val="superscript"/>
        </w:rPr>
        <w:t>nd</w:t>
      </w:r>
      <w:r w:rsidRPr="0037479C">
        <w:rPr>
          <w:sz w:val="24"/>
          <w:szCs w:val="24"/>
        </w:rPr>
        <w:t xml:space="preserve"> Chronicles</w:t>
      </w:r>
    </w:p>
    <w:p w:rsidR="000144DA" w:rsidRPr="0037479C" w:rsidRDefault="000144DA" w:rsidP="000144DA">
      <w:pPr>
        <w:rPr>
          <w:sz w:val="24"/>
          <w:szCs w:val="24"/>
        </w:rPr>
      </w:pPr>
      <w:r w:rsidRPr="0037479C">
        <w:rPr>
          <w:sz w:val="24"/>
          <w:szCs w:val="24"/>
        </w:rPr>
        <w:t>15. The Father Stephen’s Eternal Lordship in Ezra</w:t>
      </w:r>
    </w:p>
    <w:p w:rsidR="000144DA" w:rsidRPr="0037479C" w:rsidRDefault="000144DA" w:rsidP="000144DA">
      <w:pPr>
        <w:rPr>
          <w:sz w:val="24"/>
          <w:szCs w:val="24"/>
        </w:rPr>
      </w:pPr>
      <w:r w:rsidRPr="0037479C">
        <w:rPr>
          <w:sz w:val="24"/>
          <w:szCs w:val="24"/>
        </w:rPr>
        <w:t>16. The Father Stephen’s Eternal Lordship in Nehemiah</w:t>
      </w:r>
    </w:p>
    <w:p w:rsidR="000144DA" w:rsidRPr="0037479C" w:rsidRDefault="000144DA" w:rsidP="000144DA">
      <w:pPr>
        <w:rPr>
          <w:sz w:val="24"/>
          <w:szCs w:val="24"/>
        </w:rPr>
      </w:pPr>
      <w:r w:rsidRPr="0037479C">
        <w:rPr>
          <w:sz w:val="24"/>
          <w:szCs w:val="24"/>
        </w:rPr>
        <w:t>17. The Father Stephen’s Eternal Lordship in Esther</w:t>
      </w:r>
    </w:p>
    <w:p w:rsidR="000144DA" w:rsidRPr="0037479C" w:rsidRDefault="000144DA" w:rsidP="000144DA">
      <w:pPr>
        <w:rPr>
          <w:sz w:val="24"/>
          <w:szCs w:val="24"/>
        </w:rPr>
      </w:pPr>
      <w:r w:rsidRPr="0037479C">
        <w:rPr>
          <w:sz w:val="24"/>
          <w:szCs w:val="24"/>
        </w:rPr>
        <w:t>18. The Father Stephen’s Eternal Lordship in Job</w:t>
      </w:r>
    </w:p>
    <w:p w:rsidR="000144DA" w:rsidRPr="0037479C" w:rsidRDefault="000144DA" w:rsidP="000144DA">
      <w:pPr>
        <w:rPr>
          <w:sz w:val="24"/>
          <w:szCs w:val="24"/>
        </w:rPr>
      </w:pPr>
      <w:r w:rsidRPr="0037479C">
        <w:rPr>
          <w:sz w:val="24"/>
          <w:szCs w:val="24"/>
        </w:rPr>
        <w:t>19. The Father Stephen’s Eternal Lordship in 1</w:t>
      </w:r>
      <w:r w:rsidRPr="0037479C">
        <w:rPr>
          <w:sz w:val="24"/>
          <w:szCs w:val="24"/>
          <w:vertAlign w:val="superscript"/>
        </w:rPr>
        <w:t>st</w:t>
      </w:r>
      <w:r w:rsidRPr="0037479C">
        <w:rPr>
          <w:sz w:val="24"/>
          <w:szCs w:val="24"/>
        </w:rPr>
        <w:t xml:space="preserve"> Psalms </w:t>
      </w:r>
    </w:p>
    <w:p w:rsidR="000144DA" w:rsidRPr="0037479C" w:rsidRDefault="000144DA" w:rsidP="000144DA">
      <w:pPr>
        <w:rPr>
          <w:sz w:val="24"/>
          <w:szCs w:val="24"/>
        </w:rPr>
      </w:pPr>
      <w:r w:rsidRPr="0037479C">
        <w:rPr>
          <w:sz w:val="24"/>
          <w:szCs w:val="24"/>
        </w:rPr>
        <w:t>20. The Father Stephen’s Eternal Lordship in 2</w:t>
      </w:r>
      <w:r w:rsidRPr="0037479C">
        <w:rPr>
          <w:sz w:val="24"/>
          <w:szCs w:val="24"/>
          <w:vertAlign w:val="superscript"/>
        </w:rPr>
        <w:t>nd</w:t>
      </w:r>
      <w:r w:rsidRPr="0037479C">
        <w:rPr>
          <w:sz w:val="24"/>
          <w:szCs w:val="24"/>
        </w:rPr>
        <w:t xml:space="preserve"> Psalms</w:t>
      </w:r>
    </w:p>
    <w:p w:rsidR="000144DA" w:rsidRPr="0037479C" w:rsidRDefault="000144DA" w:rsidP="000144DA">
      <w:pPr>
        <w:rPr>
          <w:sz w:val="24"/>
          <w:szCs w:val="24"/>
        </w:rPr>
      </w:pPr>
      <w:r w:rsidRPr="0037479C">
        <w:rPr>
          <w:sz w:val="24"/>
          <w:szCs w:val="24"/>
        </w:rPr>
        <w:t>21. The Father Stephen’s Eternal Lordship in 3</w:t>
      </w:r>
      <w:r w:rsidRPr="0037479C">
        <w:rPr>
          <w:sz w:val="24"/>
          <w:szCs w:val="24"/>
          <w:vertAlign w:val="superscript"/>
        </w:rPr>
        <w:t>rd</w:t>
      </w:r>
      <w:r w:rsidRPr="0037479C">
        <w:rPr>
          <w:sz w:val="24"/>
          <w:szCs w:val="24"/>
        </w:rPr>
        <w:t xml:space="preserve"> Psalms</w:t>
      </w:r>
    </w:p>
    <w:p w:rsidR="000144DA" w:rsidRPr="0037479C" w:rsidRDefault="000144DA" w:rsidP="000144DA">
      <w:pPr>
        <w:rPr>
          <w:sz w:val="24"/>
          <w:szCs w:val="24"/>
        </w:rPr>
      </w:pPr>
      <w:r w:rsidRPr="0037479C">
        <w:rPr>
          <w:sz w:val="24"/>
          <w:szCs w:val="24"/>
        </w:rPr>
        <w:t>22. The Father Stephen’s Eternal Lordship in 4</w:t>
      </w:r>
      <w:r w:rsidRPr="0037479C">
        <w:rPr>
          <w:sz w:val="24"/>
          <w:szCs w:val="24"/>
          <w:vertAlign w:val="superscript"/>
        </w:rPr>
        <w:t>th</w:t>
      </w:r>
      <w:r w:rsidRPr="0037479C">
        <w:rPr>
          <w:sz w:val="24"/>
          <w:szCs w:val="24"/>
        </w:rPr>
        <w:t xml:space="preserve"> Psalms</w:t>
      </w:r>
    </w:p>
    <w:p w:rsidR="000144DA" w:rsidRPr="0037479C" w:rsidRDefault="000144DA" w:rsidP="000144DA">
      <w:pPr>
        <w:rPr>
          <w:sz w:val="24"/>
          <w:szCs w:val="24"/>
        </w:rPr>
      </w:pPr>
      <w:r w:rsidRPr="0037479C">
        <w:rPr>
          <w:sz w:val="24"/>
          <w:szCs w:val="24"/>
        </w:rPr>
        <w:t>23. The Father Stephen’s Eternal Lordship in 5</w:t>
      </w:r>
      <w:r w:rsidRPr="0037479C">
        <w:rPr>
          <w:sz w:val="24"/>
          <w:szCs w:val="24"/>
          <w:vertAlign w:val="superscript"/>
        </w:rPr>
        <w:t>th</w:t>
      </w:r>
      <w:r w:rsidRPr="0037479C">
        <w:rPr>
          <w:sz w:val="24"/>
          <w:szCs w:val="24"/>
        </w:rPr>
        <w:t xml:space="preserve"> Psalms</w:t>
      </w:r>
    </w:p>
    <w:p w:rsidR="000144DA" w:rsidRPr="0037479C" w:rsidRDefault="000144DA" w:rsidP="000144DA">
      <w:pPr>
        <w:rPr>
          <w:sz w:val="24"/>
          <w:szCs w:val="24"/>
        </w:rPr>
      </w:pPr>
      <w:r w:rsidRPr="0037479C">
        <w:rPr>
          <w:sz w:val="24"/>
          <w:szCs w:val="24"/>
        </w:rPr>
        <w:t>24. The Father Stephen’s Eternal Lordship in Proverbs</w:t>
      </w:r>
    </w:p>
    <w:p w:rsidR="000144DA" w:rsidRPr="0037479C" w:rsidRDefault="000144DA" w:rsidP="000144DA">
      <w:pPr>
        <w:rPr>
          <w:sz w:val="24"/>
          <w:szCs w:val="24"/>
        </w:rPr>
      </w:pPr>
      <w:r w:rsidRPr="0037479C">
        <w:rPr>
          <w:sz w:val="24"/>
          <w:szCs w:val="24"/>
        </w:rPr>
        <w:t>25. The Father Stephen’s Eternal Lordship in Ecclesiastes</w:t>
      </w:r>
    </w:p>
    <w:p w:rsidR="000144DA" w:rsidRPr="0037479C" w:rsidRDefault="000144DA" w:rsidP="000144DA">
      <w:pPr>
        <w:rPr>
          <w:sz w:val="24"/>
          <w:szCs w:val="24"/>
        </w:rPr>
      </w:pPr>
      <w:r w:rsidRPr="0037479C">
        <w:rPr>
          <w:sz w:val="24"/>
          <w:szCs w:val="24"/>
        </w:rPr>
        <w:t>26. The Father Stephen’s Eternal Lordship in Song of Solomon</w:t>
      </w:r>
    </w:p>
    <w:p w:rsidR="000144DA" w:rsidRPr="0037479C" w:rsidRDefault="000144DA" w:rsidP="000144DA">
      <w:pPr>
        <w:rPr>
          <w:sz w:val="24"/>
          <w:szCs w:val="24"/>
        </w:rPr>
      </w:pPr>
      <w:r w:rsidRPr="0037479C">
        <w:rPr>
          <w:sz w:val="24"/>
          <w:szCs w:val="24"/>
        </w:rPr>
        <w:t>27. The Father Stephen’s Eternal Lordship in Isaiah</w:t>
      </w:r>
    </w:p>
    <w:p w:rsidR="000144DA" w:rsidRPr="0037479C" w:rsidRDefault="000144DA" w:rsidP="000144DA">
      <w:pPr>
        <w:rPr>
          <w:sz w:val="24"/>
          <w:szCs w:val="24"/>
        </w:rPr>
      </w:pPr>
      <w:r w:rsidRPr="0037479C">
        <w:rPr>
          <w:sz w:val="24"/>
          <w:szCs w:val="24"/>
        </w:rPr>
        <w:t>28. The Father Stephen’s Eternal Lordship in Jeremiah</w:t>
      </w:r>
    </w:p>
    <w:p w:rsidR="000144DA" w:rsidRPr="0037479C" w:rsidRDefault="000144DA" w:rsidP="000144DA">
      <w:pPr>
        <w:rPr>
          <w:sz w:val="24"/>
          <w:szCs w:val="24"/>
        </w:rPr>
      </w:pPr>
      <w:r w:rsidRPr="0037479C">
        <w:rPr>
          <w:sz w:val="24"/>
          <w:szCs w:val="24"/>
        </w:rPr>
        <w:t>29. The Father Stephen’s Eternal Lordship in Lamentations</w:t>
      </w:r>
    </w:p>
    <w:p w:rsidR="000144DA" w:rsidRPr="0037479C" w:rsidRDefault="000144DA" w:rsidP="000144DA">
      <w:pPr>
        <w:rPr>
          <w:sz w:val="24"/>
          <w:szCs w:val="24"/>
        </w:rPr>
      </w:pPr>
      <w:r w:rsidRPr="0037479C">
        <w:rPr>
          <w:sz w:val="24"/>
          <w:szCs w:val="24"/>
        </w:rPr>
        <w:t>30. The Father Stephen’s Eternal Lordship in Ezekiel</w:t>
      </w:r>
    </w:p>
    <w:p w:rsidR="000144DA" w:rsidRPr="0037479C" w:rsidRDefault="000144DA" w:rsidP="000144DA">
      <w:pPr>
        <w:rPr>
          <w:sz w:val="24"/>
          <w:szCs w:val="24"/>
        </w:rPr>
      </w:pPr>
      <w:r w:rsidRPr="0037479C">
        <w:rPr>
          <w:sz w:val="24"/>
          <w:szCs w:val="24"/>
        </w:rPr>
        <w:t>31. The Father Stephen’s Eternal Lordship in Daniel</w:t>
      </w:r>
    </w:p>
    <w:p w:rsidR="000144DA" w:rsidRPr="0037479C" w:rsidRDefault="000144DA" w:rsidP="000144DA">
      <w:pPr>
        <w:rPr>
          <w:sz w:val="24"/>
          <w:szCs w:val="24"/>
        </w:rPr>
      </w:pPr>
      <w:r w:rsidRPr="0037479C">
        <w:rPr>
          <w:sz w:val="24"/>
          <w:szCs w:val="24"/>
        </w:rPr>
        <w:t>32. The Father Stephen’s Eternal Lordship in Hosea</w:t>
      </w:r>
    </w:p>
    <w:p w:rsidR="000144DA" w:rsidRPr="0037479C" w:rsidRDefault="000144DA" w:rsidP="000144DA">
      <w:pPr>
        <w:rPr>
          <w:sz w:val="24"/>
          <w:szCs w:val="24"/>
        </w:rPr>
      </w:pPr>
      <w:r w:rsidRPr="0037479C">
        <w:rPr>
          <w:sz w:val="24"/>
          <w:szCs w:val="24"/>
        </w:rPr>
        <w:t>33. The Father Stephen’s Eternal Lordship in Joel</w:t>
      </w:r>
    </w:p>
    <w:p w:rsidR="000144DA" w:rsidRPr="0037479C" w:rsidRDefault="000144DA" w:rsidP="000144DA">
      <w:pPr>
        <w:rPr>
          <w:sz w:val="24"/>
          <w:szCs w:val="24"/>
        </w:rPr>
      </w:pPr>
      <w:r w:rsidRPr="0037479C">
        <w:rPr>
          <w:sz w:val="24"/>
          <w:szCs w:val="24"/>
        </w:rPr>
        <w:t>34. The Father Stephen’s Eternal Lordship in Amos</w:t>
      </w:r>
    </w:p>
    <w:p w:rsidR="000144DA" w:rsidRPr="0037479C" w:rsidRDefault="000144DA" w:rsidP="000144DA">
      <w:pPr>
        <w:rPr>
          <w:sz w:val="24"/>
          <w:szCs w:val="24"/>
        </w:rPr>
      </w:pPr>
      <w:r w:rsidRPr="0037479C">
        <w:rPr>
          <w:sz w:val="24"/>
          <w:szCs w:val="24"/>
        </w:rPr>
        <w:t>35. The Father Stephen’s Eternal Lordship in Obadiah</w:t>
      </w:r>
    </w:p>
    <w:p w:rsidR="000144DA" w:rsidRPr="0037479C" w:rsidRDefault="000144DA" w:rsidP="000144DA">
      <w:pPr>
        <w:rPr>
          <w:sz w:val="24"/>
          <w:szCs w:val="24"/>
        </w:rPr>
      </w:pPr>
      <w:r w:rsidRPr="0037479C">
        <w:rPr>
          <w:sz w:val="24"/>
          <w:szCs w:val="24"/>
        </w:rPr>
        <w:t>36. The Father Stephen’s Eternal Lordship in Jonah</w:t>
      </w:r>
    </w:p>
    <w:p w:rsidR="000144DA" w:rsidRPr="0037479C" w:rsidRDefault="000144DA" w:rsidP="000144DA">
      <w:pPr>
        <w:rPr>
          <w:sz w:val="24"/>
          <w:szCs w:val="24"/>
        </w:rPr>
      </w:pPr>
      <w:r w:rsidRPr="0037479C">
        <w:rPr>
          <w:sz w:val="24"/>
          <w:szCs w:val="24"/>
        </w:rPr>
        <w:t>37. The Father Stephen’s Eternal Lordship in Micah</w:t>
      </w:r>
    </w:p>
    <w:p w:rsidR="000144DA" w:rsidRPr="0037479C" w:rsidRDefault="000144DA" w:rsidP="000144DA">
      <w:pPr>
        <w:rPr>
          <w:sz w:val="24"/>
          <w:szCs w:val="24"/>
        </w:rPr>
      </w:pPr>
      <w:r w:rsidRPr="0037479C">
        <w:rPr>
          <w:sz w:val="24"/>
          <w:szCs w:val="24"/>
        </w:rPr>
        <w:t>38. The Father Stephen’s Eternal Lordship in Nahum</w:t>
      </w:r>
    </w:p>
    <w:p w:rsidR="000144DA" w:rsidRPr="0037479C" w:rsidRDefault="000144DA" w:rsidP="000144DA">
      <w:pPr>
        <w:rPr>
          <w:sz w:val="24"/>
          <w:szCs w:val="24"/>
        </w:rPr>
      </w:pPr>
      <w:r w:rsidRPr="0037479C">
        <w:rPr>
          <w:sz w:val="24"/>
          <w:szCs w:val="24"/>
        </w:rPr>
        <w:t>39. The Father Stephen’s Eternal Lordship in Habakkuk</w:t>
      </w:r>
    </w:p>
    <w:p w:rsidR="000144DA" w:rsidRPr="0037479C" w:rsidRDefault="000144DA" w:rsidP="000144DA">
      <w:pPr>
        <w:rPr>
          <w:sz w:val="24"/>
          <w:szCs w:val="24"/>
        </w:rPr>
      </w:pPr>
      <w:r w:rsidRPr="0037479C">
        <w:rPr>
          <w:sz w:val="24"/>
          <w:szCs w:val="24"/>
        </w:rPr>
        <w:t>40. The Father Stephen’s Eternal Lordship in Zephaniah</w:t>
      </w:r>
    </w:p>
    <w:p w:rsidR="000144DA" w:rsidRPr="0037479C" w:rsidRDefault="000144DA" w:rsidP="000144DA">
      <w:pPr>
        <w:rPr>
          <w:sz w:val="24"/>
          <w:szCs w:val="24"/>
        </w:rPr>
      </w:pPr>
      <w:r w:rsidRPr="0037479C">
        <w:rPr>
          <w:sz w:val="24"/>
          <w:szCs w:val="24"/>
        </w:rPr>
        <w:t>41. The Father Stephen’s Eternal Lordship in Haggai</w:t>
      </w:r>
    </w:p>
    <w:p w:rsidR="000144DA" w:rsidRPr="0037479C" w:rsidRDefault="000144DA" w:rsidP="000144DA">
      <w:pPr>
        <w:rPr>
          <w:sz w:val="24"/>
          <w:szCs w:val="24"/>
        </w:rPr>
      </w:pPr>
      <w:r w:rsidRPr="0037479C">
        <w:rPr>
          <w:sz w:val="24"/>
          <w:szCs w:val="24"/>
        </w:rPr>
        <w:t>42. The Father Stephen’s Eternal Lordship in Zechariah</w:t>
      </w:r>
    </w:p>
    <w:p w:rsidR="000144DA" w:rsidRPr="0037479C" w:rsidRDefault="000144DA" w:rsidP="000144DA">
      <w:pPr>
        <w:rPr>
          <w:sz w:val="24"/>
          <w:szCs w:val="24"/>
        </w:rPr>
      </w:pPr>
      <w:r w:rsidRPr="0037479C">
        <w:rPr>
          <w:sz w:val="24"/>
          <w:szCs w:val="24"/>
        </w:rPr>
        <w:t xml:space="preserve">43. The Father Stephen’s Eternal Lordship in Malachi   </w:t>
      </w:r>
    </w:p>
    <w:p w:rsidR="000144DA" w:rsidRPr="0037479C" w:rsidRDefault="000144DA" w:rsidP="000144DA">
      <w:pPr>
        <w:rPr>
          <w:sz w:val="24"/>
          <w:szCs w:val="24"/>
        </w:rPr>
      </w:pPr>
      <w:r w:rsidRPr="0037479C">
        <w:rPr>
          <w:sz w:val="24"/>
          <w:szCs w:val="24"/>
        </w:rPr>
        <w:t>Chapter 2: The Father Stephen’s Secret Name comprised in Eternal Lordship in the MT</w:t>
      </w:r>
    </w:p>
    <w:p w:rsidR="000144DA" w:rsidRPr="0037479C" w:rsidRDefault="000144DA" w:rsidP="000144DA">
      <w:pPr>
        <w:rPr>
          <w:sz w:val="24"/>
          <w:szCs w:val="24"/>
        </w:rPr>
      </w:pPr>
      <w:r w:rsidRPr="0037479C">
        <w:rPr>
          <w:sz w:val="24"/>
          <w:szCs w:val="24"/>
        </w:rPr>
        <w:t>1.   The Father Stephen’s Eternal Lordship in 1</w:t>
      </w:r>
      <w:r w:rsidRPr="0037479C">
        <w:rPr>
          <w:sz w:val="24"/>
          <w:szCs w:val="24"/>
          <w:vertAlign w:val="superscript"/>
        </w:rPr>
        <w:t>st</w:t>
      </w:r>
      <w:r w:rsidRPr="0037479C">
        <w:rPr>
          <w:sz w:val="24"/>
          <w:szCs w:val="24"/>
        </w:rPr>
        <w:t xml:space="preserve"> Esdras</w:t>
      </w:r>
    </w:p>
    <w:p w:rsidR="000144DA" w:rsidRPr="0037479C" w:rsidRDefault="000144DA" w:rsidP="000144DA">
      <w:pPr>
        <w:rPr>
          <w:sz w:val="24"/>
          <w:szCs w:val="24"/>
        </w:rPr>
      </w:pPr>
      <w:r w:rsidRPr="0037479C">
        <w:rPr>
          <w:sz w:val="24"/>
          <w:szCs w:val="24"/>
        </w:rPr>
        <w:t>2.   The Father Stephen’s Eternal Lordship in 2</w:t>
      </w:r>
      <w:r w:rsidRPr="0037479C">
        <w:rPr>
          <w:sz w:val="24"/>
          <w:szCs w:val="24"/>
          <w:vertAlign w:val="superscript"/>
        </w:rPr>
        <w:t>nd</w:t>
      </w:r>
      <w:r w:rsidRPr="0037479C">
        <w:rPr>
          <w:sz w:val="24"/>
          <w:szCs w:val="24"/>
        </w:rPr>
        <w:t xml:space="preserve"> Esdras</w:t>
      </w:r>
    </w:p>
    <w:p w:rsidR="000144DA" w:rsidRPr="0037479C" w:rsidRDefault="000144DA" w:rsidP="000144DA">
      <w:pPr>
        <w:rPr>
          <w:sz w:val="24"/>
          <w:szCs w:val="24"/>
        </w:rPr>
      </w:pPr>
      <w:r w:rsidRPr="0037479C">
        <w:rPr>
          <w:sz w:val="24"/>
          <w:szCs w:val="24"/>
        </w:rPr>
        <w:t>3.   The Father Stephen’s Eternal Lordship in Tobit</w:t>
      </w:r>
    </w:p>
    <w:p w:rsidR="000144DA" w:rsidRPr="0037479C" w:rsidRDefault="000144DA" w:rsidP="000144DA">
      <w:pPr>
        <w:rPr>
          <w:sz w:val="24"/>
          <w:szCs w:val="24"/>
        </w:rPr>
      </w:pPr>
      <w:r w:rsidRPr="0037479C">
        <w:rPr>
          <w:sz w:val="24"/>
          <w:szCs w:val="24"/>
        </w:rPr>
        <w:t xml:space="preserve">4.   The Father Stephen’s Eternal Lordship in Judith </w:t>
      </w:r>
    </w:p>
    <w:p w:rsidR="000144DA" w:rsidRPr="0037479C" w:rsidRDefault="000144DA" w:rsidP="000144DA">
      <w:pPr>
        <w:rPr>
          <w:sz w:val="24"/>
          <w:szCs w:val="24"/>
        </w:rPr>
      </w:pPr>
      <w:r w:rsidRPr="0037479C">
        <w:rPr>
          <w:sz w:val="24"/>
          <w:szCs w:val="24"/>
        </w:rPr>
        <w:t>5.   The Father Stephen’s Eternal Lordship in Esther</w:t>
      </w:r>
    </w:p>
    <w:p w:rsidR="000144DA" w:rsidRPr="0037479C" w:rsidRDefault="000144DA" w:rsidP="000144DA">
      <w:pPr>
        <w:rPr>
          <w:sz w:val="24"/>
          <w:szCs w:val="24"/>
        </w:rPr>
      </w:pPr>
      <w:r w:rsidRPr="0037479C">
        <w:rPr>
          <w:sz w:val="24"/>
          <w:szCs w:val="24"/>
        </w:rPr>
        <w:t>6.   The Father Stephen’s Eternal Lordship in Wisdom of Solomon</w:t>
      </w:r>
    </w:p>
    <w:p w:rsidR="000144DA" w:rsidRPr="0037479C" w:rsidRDefault="000144DA" w:rsidP="000144DA">
      <w:pPr>
        <w:rPr>
          <w:sz w:val="24"/>
          <w:szCs w:val="24"/>
        </w:rPr>
      </w:pPr>
      <w:r w:rsidRPr="0037479C">
        <w:rPr>
          <w:sz w:val="24"/>
          <w:szCs w:val="24"/>
        </w:rPr>
        <w:t>7.   The Father Stephen’s Eternal Lordship in Sirach</w:t>
      </w:r>
    </w:p>
    <w:p w:rsidR="000144DA" w:rsidRPr="0037479C" w:rsidRDefault="000144DA" w:rsidP="000144DA">
      <w:pPr>
        <w:rPr>
          <w:sz w:val="24"/>
          <w:szCs w:val="24"/>
        </w:rPr>
      </w:pPr>
      <w:r w:rsidRPr="0037479C">
        <w:rPr>
          <w:sz w:val="24"/>
          <w:szCs w:val="24"/>
        </w:rPr>
        <w:t>8.   The Father Stephen’s Eternal Lordship in Baruch</w:t>
      </w:r>
    </w:p>
    <w:p w:rsidR="000144DA" w:rsidRPr="0037479C" w:rsidRDefault="000144DA" w:rsidP="000144DA">
      <w:pPr>
        <w:rPr>
          <w:sz w:val="24"/>
          <w:szCs w:val="24"/>
        </w:rPr>
      </w:pPr>
      <w:r w:rsidRPr="0037479C">
        <w:rPr>
          <w:sz w:val="24"/>
          <w:szCs w:val="24"/>
        </w:rPr>
        <w:t>9.   The Father Stephen’s Eternal Lordship in Jeremiah</w:t>
      </w:r>
    </w:p>
    <w:p w:rsidR="000144DA" w:rsidRPr="0037479C" w:rsidRDefault="000144DA" w:rsidP="000144DA">
      <w:pPr>
        <w:rPr>
          <w:sz w:val="24"/>
          <w:szCs w:val="24"/>
        </w:rPr>
      </w:pPr>
      <w:r w:rsidRPr="0037479C">
        <w:rPr>
          <w:sz w:val="24"/>
          <w:szCs w:val="24"/>
        </w:rPr>
        <w:t>10.   The Father Stephen’s Eternal Lordship in Daniel</w:t>
      </w:r>
    </w:p>
    <w:p w:rsidR="000144DA" w:rsidRPr="0037479C" w:rsidRDefault="000144DA" w:rsidP="000144DA">
      <w:pPr>
        <w:rPr>
          <w:sz w:val="24"/>
          <w:szCs w:val="24"/>
        </w:rPr>
      </w:pPr>
      <w:r w:rsidRPr="0037479C">
        <w:rPr>
          <w:sz w:val="24"/>
          <w:szCs w:val="24"/>
        </w:rPr>
        <w:t xml:space="preserve">11.   The Father Stephen’s Eternal Lordship in Prayer of Azariah </w:t>
      </w:r>
    </w:p>
    <w:p w:rsidR="000144DA" w:rsidRPr="0037479C" w:rsidRDefault="000144DA" w:rsidP="000144DA">
      <w:pPr>
        <w:rPr>
          <w:sz w:val="24"/>
          <w:szCs w:val="24"/>
        </w:rPr>
      </w:pPr>
      <w:r w:rsidRPr="0037479C">
        <w:rPr>
          <w:sz w:val="24"/>
          <w:szCs w:val="24"/>
        </w:rPr>
        <w:t xml:space="preserve">12. The Father Stephen’s Eternal Lordship in the Song of the Three Jews  </w:t>
      </w:r>
    </w:p>
    <w:p w:rsidR="000144DA" w:rsidRPr="0037479C" w:rsidRDefault="000144DA" w:rsidP="000144DA">
      <w:pPr>
        <w:rPr>
          <w:sz w:val="24"/>
          <w:szCs w:val="24"/>
        </w:rPr>
      </w:pPr>
      <w:r w:rsidRPr="0037479C">
        <w:rPr>
          <w:sz w:val="24"/>
          <w:szCs w:val="24"/>
        </w:rPr>
        <w:t>13. The Father Stephen’s Eternal Lordship in Susanna</w:t>
      </w:r>
    </w:p>
    <w:p w:rsidR="000144DA" w:rsidRPr="0037479C" w:rsidRDefault="000144DA" w:rsidP="000144DA">
      <w:pPr>
        <w:rPr>
          <w:sz w:val="24"/>
          <w:szCs w:val="24"/>
        </w:rPr>
      </w:pPr>
      <w:r w:rsidRPr="0037479C">
        <w:rPr>
          <w:sz w:val="24"/>
          <w:szCs w:val="24"/>
        </w:rPr>
        <w:t>14. The Father Stephen’s Eternal Lordship in Bel and the Dragon</w:t>
      </w:r>
    </w:p>
    <w:p w:rsidR="000144DA" w:rsidRPr="0037479C" w:rsidRDefault="000144DA" w:rsidP="000144DA">
      <w:pPr>
        <w:rPr>
          <w:sz w:val="24"/>
          <w:szCs w:val="24"/>
        </w:rPr>
      </w:pPr>
      <w:r w:rsidRPr="0037479C">
        <w:rPr>
          <w:sz w:val="24"/>
          <w:szCs w:val="24"/>
        </w:rPr>
        <w:t>15. The Father Stephen’s Eternal Lordship in Manasseh</w:t>
      </w:r>
    </w:p>
    <w:p w:rsidR="000144DA" w:rsidRPr="0037479C" w:rsidRDefault="000144DA" w:rsidP="000144DA">
      <w:pPr>
        <w:rPr>
          <w:sz w:val="24"/>
          <w:szCs w:val="24"/>
        </w:rPr>
      </w:pPr>
      <w:r w:rsidRPr="0037479C">
        <w:rPr>
          <w:sz w:val="24"/>
          <w:szCs w:val="24"/>
        </w:rPr>
        <w:t>16. The Father Stephen’s Eternal Lordship in 1</w:t>
      </w:r>
      <w:r w:rsidRPr="0037479C">
        <w:rPr>
          <w:sz w:val="24"/>
          <w:szCs w:val="24"/>
          <w:vertAlign w:val="superscript"/>
        </w:rPr>
        <w:t>st</w:t>
      </w:r>
      <w:r w:rsidRPr="0037479C">
        <w:rPr>
          <w:sz w:val="24"/>
          <w:szCs w:val="24"/>
        </w:rPr>
        <w:t xml:space="preserve"> Maccabees</w:t>
      </w:r>
    </w:p>
    <w:p w:rsidR="000144DA" w:rsidRPr="0037479C" w:rsidRDefault="000144DA" w:rsidP="000144DA">
      <w:pPr>
        <w:rPr>
          <w:sz w:val="24"/>
          <w:szCs w:val="24"/>
        </w:rPr>
      </w:pPr>
      <w:r w:rsidRPr="0037479C">
        <w:rPr>
          <w:sz w:val="24"/>
          <w:szCs w:val="24"/>
        </w:rPr>
        <w:t>17. The Father Stephen’s Eternal Lordship in 2</w:t>
      </w:r>
      <w:r w:rsidRPr="0037479C">
        <w:rPr>
          <w:sz w:val="24"/>
          <w:szCs w:val="24"/>
          <w:vertAlign w:val="superscript"/>
        </w:rPr>
        <w:t>nd</w:t>
      </w:r>
      <w:r w:rsidRPr="0037479C">
        <w:rPr>
          <w:sz w:val="24"/>
          <w:szCs w:val="24"/>
        </w:rPr>
        <w:t xml:space="preserve"> Maccabees</w:t>
      </w:r>
    </w:p>
    <w:p w:rsidR="000144DA" w:rsidRPr="0037479C" w:rsidRDefault="000144DA" w:rsidP="000144DA">
      <w:pPr>
        <w:rPr>
          <w:sz w:val="24"/>
          <w:szCs w:val="24"/>
        </w:rPr>
      </w:pPr>
      <w:r w:rsidRPr="0037479C">
        <w:rPr>
          <w:sz w:val="24"/>
          <w:szCs w:val="24"/>
        </w:rPr>
        <w:t>18. The Father Stephen’s Eternal Lordship in Psalms</w:t>
      </w:r>
    </w:p>
    <w:p w:rsidR="000144DA" w:rsidRPr="0037479C" w:rsidRDefault="000144DA" w:rsidP="000144DA">
      <w:pPr>
        <w:rPr>
          <w:sz w:val="24"/>
          <w:szCs w:val="24"/>
        </w:rPr>
      </w:pPr>
      <w:r w:rsidRPr="0037479C">
        <w:rPr>
          <w:sz w:val="24"/>
          <w:szCs w:val="24"/>
        </w:rPr>
        <w:t>19. The Father Stephen’s Eternal Lordship in 3</w:t>
      </w:r>
      <w:r w:rsidRPr="0037479C">
        <w:rPr>
          <w:sz w:val="24"/>
          <w:szCs w:val="24"/>
          <w:vertAlign w:val="superscript"/>
        </w:rPr>
        <w:t>rd</w:t>
      </w:r>
      <w:r w:rsidRPr="0037479C">
        <w:rPr>
          <w:sz w:val="24"/>
          <w:szCs w:val="24"/>
        </w:rPr>
        <w:t xml:space="preserve"> Maccabees</w:t>
      </w:r>
    </w:p>
    <w:p w:rsidR="000144DA" w:rsidRPr="0037479C" w:rsidRDefault="000144DA" w:rsidP="000144DA">
      <w:pPr>
        <w:rPr>
          <w:sz w:val="24"/>
          <w:szCs w:val="24"/>
        </w:rPr>
      </w:pPr>
      <w:r w:rsidRPr="0037479C">
        <w:rPr>
          <w:sz w:val="24"/>
          <w:szCs w:val="24"/>
        </w:rPr>
        <w:t>20. The Father Stephen’s Eternal Lordship in 4</w:t>
      </w:r>
      <w:r w:rsidRPr="0037479C">
        <w:rPr>
          <w:sz w:val="24"/>
          <w:szCs w:val="24"/>
          <w:vertAlign w:val="superscript"/>
        </w:rPr>
        <w:t>th</w:t>
      </w:r>
      <w:r w:rsidRPr="0037479C">
        <w:rPr>
          <w:sz w:val="24"/>
          <w:szCs w:val="24"/>
        </w:rPr>
        <w:t xml:space="preserve"> Maccabees</w:t>
      </w:r>
    </w:p>
    <w:p w:rsidR="000144DA" w:rsidRPr="0037479C" w:rsidRDefault="000144DA" w:rsidP="000144DA">
      <w:pPr>
        <w:rPr>
          <w:sz w:val="24"/>
          <w:szCs w:val="24"/>
        </w:rPr>
      </w:pPr>
      <w:r w:rsidRPr="0037479C">
        <w:rPr>
          <w:sz w:val="24"/>
          <w:szCs w:val="24"/>
        </w:rPr>
        <w:t>Chapter 3: The 47 Lost Books of the New Testament</w:t>
      </w:r>
    </w:p>
    <w:p w:rsidR="000144DA" w:rsidRPr="0037479C" w:rsidRDefault="000144DA" w:rsidP="000144DA">
      <w:pPr>
        <w:rPr>
          <w:sz w:val="24"/>
          <w:szCs w:val="24"/>
        </w:rPr>
      </w:pPr>
      <w:r w:rsidRPr="0037479C">
        <w:rPr>
          <w:sz w:val="24"/>
          <w:szCs w:val="24"/>
        </w:rPr>
        <w:t>1. The Father Stephen’s Eternal Lordship in the Gospel of the Nazareans</w:t>
      </w:r>
    </w:p>
    <w:p w:rsidR="000144DA" w:rsidRPr="0037479C" w:rsidRDefault="000144DA" w:rsidP="000144DA">
      <w:pPr>
        <w:rPr>
          <w:sz w:val="24"/>
          <w:szCs w:val="24"/>
        </w:rPr>
      </w:pPr>
      <w:r w:rsidRPr="0037479C">
        <w:rPr>
          <w:sz w:val="24"/>
          <w:szCs w:val="24"/>
        </w:rPr>
        <w:t>2. The Father Stephen’s Eternal Lordship in the Gospel of the Ebionites</w:t>
      </w:r>
    </w:p>
    <w:p w:rsidR="000144DA" w:rsidRPr="0037479C" w:rsidRDefault="000144DA" w:rsidP="000144DA">
      <w:pPr>
        <w:rPr>
          <w:sz w:val="24"/>
          <w:szCs w:val="24"/>
        </w:rPr>
      </w:pPr>
      <w:r w:rsidRPr="0037479C">
        <w:rPr>
          <w:sz w:val="24"/>
          <w:szCs w:val="24"/>
        </w:rPr>
        <w:t>3. The Father Stephen’s Eternal Lordship in the Gospel of the Hebrews</w:t>
      </w:r>
    </w:p>
    <w:p w:rsidR="000144DA" w:rsidRPr="0037479C" w:rsidRDefault="000144DA" w:rsidP="000144DA">
      <w:pPr>
        <w:rPr>
          <w:sz w:val="24"/>
          <w:szCs w:val="24"/>
        </w:rPr>
      </w:pPr>
      <w:r w:rsidRPr="0037479C">
        <w:rPr>
          <w:sz w:val="24"/>
          <w:szCs w:val="24"/>
        </w:rPr>
        <w:t>4. The Father Stephen’s Eternal Lordship in the Gospel of the Egyptians</w:t>
      </w:r>
    </w:p>
    <w:p w:rsidR="000144DA" w:rsidRPr="0037479C" w:rsidRDefault="000144DA" w:rsidP="000144DA">
      <w:pPr>
        <w:rPr>
          <w:sz w:val="24"/>
          <w:szCs w:val="24"/>
        </w:rPr>
      </w:pPr>
      <w:r w:rsidRPr="0037479C">
        <w:rPr>
          <w:sz w:val="24"/>
          <w:szCs w:val="24"/>
        </w:rPr>
        <w:t>5. The Father Stephen’s Eternal Lordship in the Gospel of Thomas</w:t>
      </w:r>
    </w:p>
    <w:p w:rsidR="000144DA" w:rsidRPr="0037479C" w:rsidRDefault="000144DA" w:rsidP="000144DA">
      <w:pPr>
        <w:rPr>
          <w:sz w:val="24"/>
          <w:szCs w:val="24"/>
        </w:rPr>
      </w:pPr>
      <w:r w:rsidRPr="0037479C">
        <w:rPr>
          <w:sz w:val="24"/>
          <w:szCs w:val="24"/>
        </w:rPr>
        <w:t>6. The Father Stephen’s Eternal Lordship in the Unknown Gospel</w:t>
      </w:r>
    </w:p>
    <w:p w:rsidR="000144DA" w:rsidRPr="0037479C" w:rsidRDefault="000144DA" w:rsidP="000144DA">
      <w:pPr>
        <w:rPr>
          <w:sz w:val="24"/>
          <w:szCs w:val="24"/>
        </w:rPr>
      </w:pPr>
      <w:r w:rsidRPr="0037479C">
        <w:rPr>
          <w:sz w:val="24"/>
          <w:szCs w:val="24"/>
        </w:rPr>
        <w:t>7. The Father Stephen’s Eternal Lordship in the Gospel of Peter</w:t>
      </w:r>
    </w:p>
    <w:p w:rsidR="000144DA" w:rsidRPr="0037479C" w:rsidRDefault="000144DA" w:rsidP="000144DA">
      <w:pPr>
        <w:rPr>
          <w:sz w:val="24"/>
          <w:szCs w:val="24"/>
        </w:rPr>
      </w:pPr>
      <w:r w:rsidRPr="0037479C">
        <w:rPr>
          <w:sz w:val="24"/>
          <w:szCs w:val="24"/>
        </w:rPr>
        <w:t>8. The Father Stephen’s Eternal Lordship in the Gospel of Mary</w:t>
      </w:r>
    </w:p>
    <w:p w:rsidR="000144DA" w:rsidRPr="0037479C" w:rsidRDefault="000144DA" w:rsidP="000144DA">
      <w:pPr>
        <w:rPr>
          <w:sz w:val="24"/>
          <w:szCs w:val="24"/>
        </w:rPr>
      </w:pPr>
      <w:r w:rsidRPr="0037479C">
        <w:rPr>
          <w:sz w:val="24"/>
          <w:szCs w:val="24"/>
        </w:rPr>
        <w:t>9. The Father Stephen’s Eternal Lordship in the Gospel of Philip</w:t>
      </w:r>
    </w:p>
    <w:p w:rsidR="000144DA" w:rsidRPr="0037479C" w:rsidRDefault="000144DA" w:rsidP="000144DA">
      <w:pPr>
        <w:rPr>
          <w:sz w:val="24"/>
          <w:szCs w:val="24"/>
        </w:rPr>
      </w:pPr>
      <w:r w:rsidRPr="0037479C">
        <w:rPr>
          <w:sz w:val="24"/>
          <w:szCs w:val="24"/>
        </w:rPr>
        <w:t>10. The Father Stephen’s Eternal Lordship in the Gospel of Truth</w:t>
      </w:r>
    </w:p>
    <w:p w:rsidR="000144DA" w:rsidRPr="0037479C" w:rsidRDefault="000144DA" w:rsidP="000144DA">
      <w:pPr>
        <w:rPr>
          <w:sz w:val="24"/>
          <w:szCs w:val="24"/>
        </w:rPr>
      </w:pPr>
      <w:r w:rsidRPr="0037479C">
        <w:rPr>
          <w:sz w:val="24"/>
          <w:szCs w:val="24"/>
        </w:rPr>
        <w:t>11. The Father Stephen’s Eternal Lordship in the Gospel of the Savior</w:t>
      </w:r>
    </w:p>
    <w:p w:rsidR="000144DA" w:rsidRPr="0037479C" w:rsidRDefault="000144DA" w:rsidP="000144DA">
      <w:pPr>
        <w:rPr>
          <w:sz w:val="24"/>
          <w:szCs w:val="24"/>
        </w:rPr>
      </w:pPr>
      <w:r w:rsidRPr="0037479C">
        <w:rPr>
          <w:sz w:val="24"/>
          <w:szCs w:val="24"/>
        </w:rPr>
        <w:t xml:space="preserve">12. The Father Stephen’s Eternal Lordship in the Infancy Gospel of Thomas </w:t>
      </w:r>
    </w:p>
    <w:p w:rsidR="000144DA" w:rsidRPr="0037479C" w:rsidRDefault="000144DA" w:rsidP="000144DA">
      <w:pPr>
        <w:rPr>
          <w:sz w:val="24"/>
          <w:szCs w:val="24"/>
        </w:rPr>
      </w:pPr>
      <w:r w:rsidRPr="0037479C">
        <w:rPr>
          <w:sz w:val="24"/>
          <w:szCs w:val="24"/>
        </w:rPr>
        <w:t xml:space="preserve">13. The Father Stephen’s Eternal Lordship in the Proto-Gospel of James </w:t>
      </w:r>
    </w:p>
    <w:p w:rsidR="000144DA" w:rsidRPr="0037479C" w:rsidRDefault="000144DA" w:rsidP="000144DA">
      <w:pPr>
        <w:rPr>
          <w:sz w:val="24"/>
          <w:szCs w:val="24"/>
        </w:rPr>
      </w:pPr>
      <w:r w:rsidRPr="0037479C">
        <w:rPr>
          <w:sz w:val="24"/>
          <w:szCs w:val="24"/>
        </w:rPr>
        <w:t xml:space="preserve">14. The Father Stephen’s Eternal Lordship in the Epistle of the Apostles </w:t>
      </w:r>
    </w:p>
    <w:p w:rsidR="000144DA" w:rsidRPr="0037479C" w:rsidRDefault="000144DA" w:rsidP="000144DA">
      <w:pPr>
        <w:rPr>
          <w:sz w:val="24"/>
          <w:szCs w:val="24"/>
        </w:rPr>
      </w:pPr>
      <w:r w:rsidRPr="0037479C">
        <w:rPr>
          <w:sz w:val="24"/>
          <w:szCs w:val="24"/>
        </w:rPr>
        <w:t>15. The Father Stephen’s Eternal Lordship in the Coptic Apocalypse of Peter</w:t>
      </w:r>
    </w:p>
    <w:p w:rsidR="000144DA" w:rsidRPr="0037479C" w:rsidRDefault="000144DA" w:rsidP="000144DA">
      <w:pPr>
        <w:rPr>
          <w:sz w:val="24"/>
          <w:szCs w:val="24"/>
        </w:rPr>
      </w:pPr>
      <w:r w:rsidRPr="0037479C">
        <w:rPr>
          <w:sz w:val="24"/>
          <w:szCs w:val="24"/>
        </w:rPr>
        <w:t>16. The Father Stephen’s Eternal Lordship in the 2</w:t>
      </w:r>
      <w:r w:rsidRPr="0037479C">
        <w:rPr>
          <w:sz w:val="24"/>
          <w:szCs w:val="24"/>
          <w:vertAlign w:val="superscript"/>
        </w:rPr>
        <w:t>nd</w:t>
      </w:r>
      <w:r w:rsidRPr="0037479C">
        <w:rPr>
          <w:sz w:val="24"/>
          <w:szCs w:val="24"/>
        </w:rPr>
        <w:t xml:space="preserve"> Treatise of the Great Seth </w:t>
      </w:r>
    </w:p>
    <w:p w:rsidR="000144DA" w:rsidRPr="0037479C" w:rsidRDefault="000144DA" w:rsidP="000144DA">
      <w:pPr>
        <w:rPr>
          <w:sz w:val="24"/>
          <w:szCs w:val="24"/>
        </w:rPr>
      </w:pPr>
      <w:r w:rsidRPr="0037479C">
        <w:rPr>
          <w:sz w:val="24"/>
          <w:szCs w:val="24"/>
        </w:rPr>
        <w:t>17. The Father Stephen’s Eternal Lordship in the Secret Gospel of John Mark</w:t>
      </w:r>
    </w:p>
    <w:p w:rsidR="000144DA" w:rsidRPr="0037479C" w:rsidRDefault="000144DA" w:rsidP="000144DA">
      <w:pPr>
        <w:rPr>
          <w:sz w:val="24"/>
          <w:szCs w:val="24"/>
        </w:rPr>
      </w:pPr>
      <w:r w:rsidRPr="0037479C">
        <w:rPr>
          <w:sz w:val="24"/>
          <w:szCs w:val="24"/>
        </w:rPr>
        <w:t>18. The Father Stephen’s Eternal Lordship in the Acts of John</w:t>
      </w:r>
    </w:p>
    <w:p w:rsidR="000144DA" w:rsidRPr="0037479C" w:rsidRDefault="000144DA" w:rsidP="000144DA">
      <w:pPr>
        <w:rPr>
          <w:sz w:val="24"/>
          <w:szCs w:val="24"/>
        </w:rPr>
      </w:pPr>
      <w:r w:rsidRPr="0037479C">
        <w:rPr>
          <w:sz w:val="24"/>
          <w:szCs w:val="24"/>
        </w:rPr>
        <w:t xml:space="preserve">19. The Father Stephen’s Eternal Lordship in the Acts of Paul </w:t>
      </w:r>
    </w:p>
    <w:p w:rsidR="000144DA" w:rsidRPr="0037479C" w:rsidRDefault="000144DA" w:rsidP="000144DA">
      <w:pPr>
        <w:rPr>
          <w:sz w:val="24"/>
          <w:szCs w:val="24"/>
        </w:rPr>
      </w:pPr>
      <w:r w:rsidRPr="0037479C">
        <w:rPr>
          <w:sz w:val="24"/>
          <w:szCs w:val="24"/>
        </w:rPr>
        <w:t>20. The Father Stephen’s Eternal Lordship in the Acts of Thecla</w:t>
      </w:r>
    </w:p>
    <w:p w:rsidR="000144DA" w:rsidRPr="0037479C" w:rsidRDefault="000144DA" w:rsidP="000144DA">
      <w:pPr>
        <w:rPr>
          <w:sz w:val="24"/>
          <w:szCs w:val="24"/>
        </w:rPr>
      </w:pPr>
      <w:r w:rsidRPr="0037479C">
        <w:rPr>
          <w:sz w:val="24"/>
          <w:szCs w:val="24"/>
        </w:rPr>
        <w:t>21. The Father Stephen’s Eternal Lordship in the Acts of Thomas</w:t>
      </w:r>
    </w:p>
    <w:p w:rsidR="000144DA" w:rsidRPr="0037479C" w:rsidRDefault="000144DA" w:rsidP="000144DA">
      <w:pPr>
        <w:rPr>
          <w:sz w:val="24"/>
          <w:szCs w:val="24"/>
        </w:rPr>
      </w:pPr>
      <w:r w:rsidRPr="0037479C">
        <w:rPr>
          <w:sz w:val="24"/>
          <w:szCs w:val="24"/>
        </w:rPr>
        <w:t>22. The Father Stephen’s Eternal Lordship in the Acts of Peter</w:t>
      </w:r>
    </w:p>
    <w:p w:rsidR="000144DA" w:rsidRPr="0037479C" w:rsidRDefault="000144DA" w:rsidP="000144DA">
      <w:pPr>
        <w:rPr>
          <w:sz w:val="24"/>
          <w:szCs w:val="24"/>
        </w:rPr>
      </w:pPr>
      <w:r w:rsidRPr="0037479C">
        <w:rPr>
          <w:sz w:val="24"/>
          <w:szCs w:val="24"/>
        </w:rPr>
        <w:t>23. The Father Stephen’s Eternal Lordship in the 3</w:t>
      </w:r>
      <w:r w:rsidRPr="0037479C">
        <w:rPr>
          <w:sz w:val="24"/>
          <w:szCs w:val="24"/>
          <w:vertAlign w:val="superscript"/>
        </w:rPr>
        <w:t>rd</w:t>
      </w:r>
      <w:r w:rsidRPr="0037479C">
        <w:rPr>
          <w:sz w:val="24"/>
          <w:szCs w:val="24"/>
        </w:rPr>
        <w:t xml:space="preserve"> Letter to Corinthians (2</w:t>
      </w:r>
      <w:r w:rsidRPr="0037479C">
        <w:rPr>
          <w:sz w:val="24"/>
          <w:szCs w:val="24"/>
          <w:vertAlign w:val="superscript"/>
        </w:rPr>
        <w:t>nd</w:t>
      </w:r>
      <w:r w:rsidRPr="0037479C">
        <w:rPr>
          <w:sz w:val="24"/>
          <w:szCs w:val="24"/>
        </w:rPr>
        <w:t xml:space="preserve"> Cor. 2:3-4; 7:8) </w:t>
      </w:r>
    </w:p>
    <w:p w:rsidR="000144DA" w:rsidRPr="0037479C" w:rsidRDefault="000144DA" w:rsidP="000144DA">
      <w:pPr>
        <w:rPr>
          <w:sz w:val="24"/>
          <w:szCs w:val="24"/>
        </w:rPr>
      </w:pPr>
      <w:r w:rsidRPr="0037479C">
        <w:rPr>
          <w:sz w:val="24"/>
          <w:szCs w:val="24"/>
        </w:rPr>
        <w:t>24. The Father Stephen’s Eternal Lordship in Correspondence between Paul &amp; Seneca</w:t>
      </w:r>
    </w:p>
    <w:p w:rsidR="000144DA" w:rsidRPr="0037479C" w:rsidRDefault="000144DA" w:rsidP="000144DA">
      <w:pPr>
        <w:rPr>
          <w:sz w:val="24"/>
          <w:szCs w:val="24"/>
        </w:rPr>
      </w:pPr>
      <w:r w:rsidRPr="0037479C">
        <w:rPr>
          <w:sz w:val="24"/>
          <w:szCs w:val="24"/>
        </w:rPr>
        <w:t xml:space="preserve">25. The Father Stephen’s Eternal Lordship in Paul’s Letter to the Laodiceans </w:t>
      </w:r>
    </w:p>
    <w:p w:rsidR="000144DA" w:rsidRPr="0037479C" w:rsidRDefault="000144DA" w:rsidP="000144DA">
      <w:pPr>
        <w:rPr>
          <w:sz w:val="24"/>
          <w:szCs w:val="24"/>
        </w:rPr>
      </w:pPr>
      <w:r w:rsidRPr="0037479C">
        <w:rPr>
          <w:sz w:val="24"/>
          <w:szCs w:val="24"/>
        </w:rPr>
        <w:t>26. The Father Stephen’s Eternal Lordship in the Letter of 1</w:t>
      </w:r>
      <w:r w:rsidRPr="0037479C">
        <w:rPr>
          <w:sz w:val="24"/>
          <w:szCs w:val="24"/>
          <w:vertAlign w:val="superscript"/>
        </w:rPr>
        <w:t>st</w:t>
      </w:r>
      <w:r w:rsidRPr="0037479C">
        <w:rPr>
          <w:sz w:val="24"/>
          <w:szCs w:val="24"/>
        </w:rPr>
        <w:t xml:space="preserve"> Clement</w:t>
      </w:r>
    </w:p>
    <w:p w:rsidR="000144DA" w:rsidRPr="0037479C" w:rsidRDefault="000144DA" w:rsidP="000144DA">
      <w:pPr>
        <w:rPr>
          <w:sz w:val="24"/>
          <w:szCs w:val="24"/>
        </w:rPr>
      </w:pPr>
      <w:r w:rsidRPr="0037479C">
        <w:rPr>
          <w:sz w:val="24"/>
          <w:szCs w:val="24"/>
        </w:rPr>
        <w:t>27. The Father Stephen’s Eternal Lordship in the Letter of 2</w:t>
      </w:r>
      <w:r w:rsidRPr="0037479C">
        <w:rPr>
          <w:sz w:val="24"/>
          <w:szCs w:val="24"/>
          <w:vertAlign w:val="superscript"/>
        </w:rPr>
        <w:t>nd</w:t>
      </w:r>
      <w:r w:rsidRPr="0037479C">
        <w:rPr>
          <w:sz w:val="24"/>
          <w:szCs w:val="24"/>
        </w:rPr>
        <w:t xml:space="preserve"> Clement</w:t>
      </w:r>
    </w:p>
    <w:p w:rsidR="000144DA" w:rsidRPr="0037479C" w:rsidRDefault="000144DA" w:rsidP="000144DA">
      <w:pPr>
        <w:rPr>
          <w:sz w:val="24"/>
          <w:szCs w:val="24"/>
        </w:rPr>
      </w:pPr>
      <w:r w:rsidRPr="0037479C">
        <w:rPr>
          <w:sz w:val="24"/>
          <w:szCs w:val="24"/>
        </w:rPr>
        <w:t>28. The Father Stephen’s Eternal Lordship in the Letter of Peter to James (Reception)</w:t>
      </w:r>
    </w:p>
    <w:p w:rsidR="000144DA" w:rsidRPr="0037479C" w:rsidRDefault="000144DA" w:rsidP="000144DA">
      <w:pPr>
        <w:rPr>
          <w:sz w:val="24"/>
          <w:szCs w:val="24"/>
        </w:rPr>
      </w:pPr>
      <w:r w:rsidRPr="0037479C">
        <w:rPr>
          <w:sz w:val="24"/>
          <w:szCs w:val="24"/>
        </w:rPr>
        <w:t>29. The Father Stephen’s Eternal lordship in the Homilies of Clement</w:t>
      </w:r>
    </w:p>
    <w:p w:rsidR="000144DA" w:rsidRPr="0037479C" w:rsidRDefault="000144DA" w:rsidP="000144DA">
      <w:pPr>
        <w:rPr>
          <w:sz w:val="24"/>
          <w:szCs w:val="24"/>
        </w:rPr>
      </w:pPr>
      <w:r w:rsidRPr="0037479C">
        <w:rPr>
          <w:sz w:val="24"/>
          <w:szCs w:val="24"/>
        </w:rPr>
        <w:t>30. The Father Stephen’s Eternal Lordship in Ptolemy’s Letter to Flora</w:t>
      </w:r>
    </w:p>
    <w:p w:rsidR="000144DA" w:rsidRPr="0037479C" w:rsidRDefault="000144DA" w:rsidP="000144DA">
      <w:pPr>
        <w:rPr>
          <w:sz w:val="24"/>
          <w:szCs w:val="24"/>
        </w:rPr>
      </w:pPr>
      <w:r w:rsidRPr="0037479C">
        <w:rPr>
          <w:sz w:val="24"/>
          <w:szCs w:val="24"/>
        </w:rPr>
        <w:t>31. The Father Stephen’s Eternal Lordship in the Treatise on the Resurrection</w:t>
      </w:r>
    </w:p>
    <w:p w:rsidR="000144DA" w:rsidRPr="0037479C" w:rsidRDefault="000144DA" w:rsidP="000144DA">
      <w:pPr>
        <w:rPr>
          <w:sz w:val="24"/>
          <w:szCs w:val="24"/>
        </w:rPr>
      </w:pPr>
      <w:r w:rsidRPr="0037479C">
        <w:rPr>
          <w:sz w:val="24"/>
          <w:szCs w:val="24"/>
        </w:rPr>
        <w:t>32. The Father Stephen’s Eternal Lordship in the Didache</w:t>
      </w:r>
    </w:p>
    <w:p w:rsidR="000144DA" w:rsidRPr="0037479C" w:rsidRDefault="000144DA" w:rsidP="000144DA">
      <w:pPr>
        <w:rPr>
          <w:sz w:val="24"/>
          <w:szCs w:val="24"/>
        </w:rPr>
      </w:pPr>
      <w:r w:rsidRPr="0037479C">
        <w:rPr>
          <w:sz w:val="24"/>
          <w:szCs w:val="24"/>
        </w:rPr>
        <w:t>33. The Father Stephen’s Eternal Lordship in the Letter of Barnabas</w:t>
      </w:r>
    </w:p>
    <w:p w:rsidR="000144DA" w:rsidRPr="0037479C" w:rsidRDefault="000144DA" w:rsidP="000144DA">
      <w:pPr>
        <w:rPr>
          <w:sz w:val="24"/>
          <w:szCs w:val="24"/>
        </w:rPr>
      </w:pPr>
      <w:r w:rsidRPr="0037479C">
        <w:rPr>
          <w:sz w:val="24"/>
          <w:szCs w:val="24"/>
        </w:rPr>
        <w:t>34. The Father Stephen’s Eternal Lordship in the Preaching of Peter</w:t>
      </w:r>
    </w:p>
    <w:p w:rsidR="000144DA" w:rsidRPr="0037479C" w:rsidRDefault="000144DA" w:rsidP="000144DA">
      <w:pPr>
        <w:rPr>
          <w:sz w:val="24"/>
          <w:szCs w:val="24"/>
        </w:rPr>
      </w:pPr>
      <w:r w:rsidRPr="0037479C">
        <w:rPr>
          <w:sz w:val="24"/>
          <w:szCs w:val="24"/>
        </w:rPr>
        <w:t>35. The Father Stephen’s Eternal Lordship in the Pseudo-Titus</w:t>
      </w:r>
    </w:p>
    <w:p w:rsidR="000144DA" w:rsidRPr="0037479C" w:rsidRDefault="000144DA" w:rsidP="000144DA">
      <w:pPr>
        <w:rPr>
          <w:sz w:val="24"/>
          <w:szCs w:val="24"/>
        </w:rPr>
      </w:pPr>
      <w:r w:rsidRPr="0037479C">
        <w:rPr>
          <w:sz w:val="24"/>
          <w:szCs w:val="24"/>
        </w:rPr>
        <w:t>36. The Father Stephen’s Eternal Lordship in the Shepherd of Hermas</w:t>
      </w:r>
    </w:p>
    <w:p w:rsidR="000144DA" w:rsidRPr="0037479C" w:rsidRDefault="000144DA" w:rsidP="000144DA">
      <w:pPr>
        <w:rPr>
          <w:sz w:val="24"/>
          <w:szCs w:val="24"/>
        </w:rPr>
      </w:pPr>
      <w:r w:rsidRPr="0037479C">
        <w:rPr>
          <w:sz w:val="24"/>
          <w:szCs w:val="24"/>
        </w:rPr>
        <w:t>37. The Father Stephen’s Eternal Lordship in the Apocalypse of Peter</w:t>
      </w:r>
    </w:p>
    <w:p w:rsidR="000144DA" w:rsidRPr="0037479C" w:rsidRDefault="000144DA" w:rsidP="000144DA">
      <w:pPr>
        <w:rPr>
          <w:sz w:val="24"/>
          <w:szCs w:val="24"/>
        </w:rPr>
      </w:pPr>
      <w:r w:rsidRPr="0037479C">
        <w:rPr>
          <w:sz w:val="24"/>
          <w:szCs w:val="24"/>
        </w:rPr>
        <w:t>38. The Father Stephen’s Eternal Lordship in the Apocalypse of Paul</w:t>
      </w:r>
    </w:p>
    <w:p w:rsidR="000144DA" w:rsidRPr="0037479C" w:rsidRDefault="000144DA" w:rsidP="000144DA">
      <w:pPr>
        <w:rPr>
          <w:sz w:val="24"/>
          <w:szCs w:val="24"/>
        </w:rPr>
      </w:pPr>
      <w:r w:rsidRPr="0037479C">
        <w:rPr>
          <w:sz w:val="24"/>
          <w:szCs w:val="24"/>
        </w:rPr>
        <w:t>39. The Father Stephen’s Eternal Lordship in the Secret Book of John</w:t>
      </w:r>
    </w:p>
    <w:p w:rsidR="000144DA" w:rsidRPr="0037479C" w:rsidRDefault="000144DA" w:rsidP="000144DA">
      <w:pPr>
        <w:rPr>
          <w:sz w:val="24"/>
          <w:szCs w:val="24"/>
        </w:rPr>
      </w:pPr>
      <w:r w:rsidRPr="0037479C">
        <w:rPr>
          <w:sz w:val="24"/>
          <w:szCs w:val="24"/>
        </w:rPr>
        <w:t xml:space="preserve">40. The Father Stephen’s Eternal Lordship in the Origen of the World </w:t>
      </w:r>
    </w:p>
    <w:p w:rsidR="000144DA" w:rsidRPr="0037479C" w:rsidRDefault="000144DA" w:rsidP="000144DA">
      <w:pPr>
        <w:rPr>
          <w:sz w:val="24"/>
          <w:szCs w:val="24"/>
        </w:rPr>
      </w:pPr>
      <w:r w:rsidRPr="0037479C">
        <w:rPr>
          <w:sz w:val="24"/>
          <w:szCs w:val="24"/>
        </w:rPr>
        <w:t>41. The Father Stephen’s Eternal Lordship in the First Thought in Three Forms</w:t>
      </w:r>
    </w:p>
    <w:p w:rsidR="000144DA" w:rsidRPr="0037479C" w:rsidRDefault="000144DA" w:rsidP="000144DA">
      <w:pPr>
        <w:rPr>
          <w:sz w:val="24"/>
          <w:szCs w:val="24"/>
        </w:rPr>
      </w:pPr>
      <w:r w:rsidRPr="0037479C">
        <w:rPr>
          <w:sz w:val="24"/>
          <w:szCs w:val="24"/>
        </w:rPr>
        <w:t>42. The Father Stephen’s Eternal Lordship in the Hymn of the Pearl</w:t>
      </w:r>
    </w:p>
    <w:p w:rsidR="000144DA" w:rsidRPr="0037479C" w:rsidRDefault="000144DA" w:rsidP="000144DA">
      <w:pPr>
        <w:rPr>
          <w:sz w:val="24"/>
          <w:szCs w:val="24"/>
        </w:rPr>
      </w:pPr>
      <w:r w:rsidRPr="0037479C">
        <w:rPr>
          <w:sz w:val="24"/>
          <w:szCs w:val="24"/>
        </w:rPr>
        <w:t>43. The Father Stephen’s Eternal Lordship in the Muratorian Canon</w:t>
      </w:r>
    </w:p>
    <w:p w:rsidR="000144DA" w:rsidRPr="0037479C" w:rsidRDefault="000144DA" w:rsidP="000144DA">
      <w:pPr>
        <w:rPr>
          <w:sz w:val="24"/>
          <w:szCs w:val="24"/>
        </w:rPr>
      </w:pPr>
      <w:r w:rsidRPr="0037479C">
        <w:rPr>
          <w:sz w:val="24"/>
          <w:szCs w:val="24"/>
        </w:rPr>
        <w:t>44. The Father Stephen’s Eternal Lordship in the Canon of the Origen of Alexandria</w:t>
      </w:r>
    </w:p>
    <w:p w:rsidR="000144DA" w:rsidRPr="0037479C" w:rsidRDefault="000144DA" w:rsidP="000144DA">
      <w:pPr>
        <w:rPr>
          <w:sz w:val="24"/>
          <w:szCs w:val="24"/>
        </w:rPr>
      </w:pPr>
      <w:r w:rsidRPr="0037479C">
        <w:rPr>
          <w:sz w:val="24"/>
          <w:szCs w:val="24"/>
        </w:rPr>
        <w:t>45. The Father Stephen’s Eternal Lordship in the Canon of Eusebius</w:t>
      </w:r>
    </w:p>
    <w:p w:rsidR="000144DA" w:rsidRPr="0037479C" w:rsidRDefault="000144DA" w:rsidP="000144DA">
      <w:pPr>
        <w:rPr>
          <w:sz w:val="24"/>
          <w:szCs w:val="24"/>
        </w:rPr>
      </w:pPr>
      <w:r w:rsidRPr="0037479C">
        <w:rPr>
          <w:sz w:val="24"/>
          <w:szCs w:val="24"/>
        </w:rPr>
        <w:t>46. The Father Stephen’s Eternal Lordship in the Canon of Athanasius of Alexandria</w:t>
      </w:r>
    </w:p>
    <w:p w:rsidR="000144DA" w:rsidRPr="0037479C" w:rsidRDefault="000144DA" w:rsidP="000144DA">
      <w:pPr>
        <w:rPr>
          <w:sz w:val="24"/>
          <w:szCs w:val="24"/>
        </w:rPr>
      </w:pPr>
      <w:r w:rsidRPr="0037479C">
        <w:rPr>
          <w:sz w:val="24"/>
          <w:szCs w:val="24"/>
        </w:rPr>
        <w:t xml:space="preserve">47. The Father Stephen’s Eternal Lordship in the Canon of the Third Synod of Carthage </w:t>
      </w:r>
    </w:p>
    <w:p w:rsidR="000144DA" w:rsidRPr="0037479C" w:rsidRDefault="000144DA" w:rsidP="000144DA">
      <w:pPr>
        <w:rPr>
          <w:sz w:val="24"/>
          <w:szCs w:val="24"/>
        </w:rPr>
      </w:pPr>
      <w:r w:rsidRPr="0037479C">
        <w:rPr>
          <w:sz w:val="24"/>
          <w:szCs w:val="24"/>
        </w:rPr>
        <w:t>Chapter 4: The Father Stephen’s Secret Name comprised in Eternal Lordship in the NT</w:t>
      </w:r>
    </w:p>
    <w:p w:rsidR="000144DA" w:rsidRPr="0037479C" w:rsidRDefault="000144DA" w:rsidP="000144DA">
      <w:pPr>
        <w:rPr>
          <w:sz w:val="24"/>
          <w:szCs w:val="24"/>
        </w:rPr>
      </w:pPr>
      <w:r w:rsidRPr="0037479C">
        <w:rPr>
          <w:sz w:val="24"/>
          <w:szCs w:val="24"/>
        </w:rPr>
        <w:t xml:space="preserve">1.   The Father Stephen’s Eternal Lordship in Matthew </w:t>
      </w:r>
    </w:p>
    <w:p w:rsidR="000144DA" w:rsidRPr="0037479C" w:rsidRDefault="000144DA" w:rsidP="000144DA">
      <w:pPr>
        <w:rPr>
          <w:sz w:val="24"/>
          <w:szCs w:val="24"/>
        </w:rPr>
      </w:pPr>
      <w:r w:rsidRPr="0037479C">
        <w:rPr>
          <w:sz w:val="24"/>
          <w:szCs w:val="24"/>
        </w:rPr>
        <w:t>2.   The Father Stephen’s Eternal Lordship in Mark</w:t>
      </w:r>
    </w:p>
    <w:p w:rsidR="000144DA" w:rsidRPr="0037479C" w:rsidRDefault="000144DA" w:rsidP="000144DA">
      <w:pPr>
        <w:rPr>
          <w:sz w:val="24"/>
          <w:szCs w:val="24"/>
        </w:rPr>
      </w:pPr>
      <w:r w:rsidRPr="0037479C">
        <w:rPr>
          <w:sz w:val="24"/>
          <w:szCs w:val="24"/>
        </w:rPr>
        <w:t>3.   The Father Stephen’s Eternal Lordship in John</w:t>
      </w:r>
    </w:p>
    <w:p w:rsidR="000144DA" w:rsidRPr="0037479C" w:rsidRDefault="000144DA" w:rsidP="000144DA">
      <w:pPr>
        <w:rPr>
          <w:sz w:val="24"/>
          <w:szCs w:val="24"/>
        </w:rPr>
      </w:pPr>
      <w:r w:rsidRPr="0037479C">
        <w:rPr>
          <w:sz w:val="24"/>
          <w:szCs w:val="24"/>
        </w:rPr>
        <w:t>4.   The Father Stephen’s Eternal Lordship in Romans</w:t>
      </w:r>
    </w:p>
    <w:p w:rsidR="000144DA" w:rsidRPr="0037479C" w:rsidRDefault="000144DA" w:rsidP="000144DA">
      <w:pPr>
        <w:rPr>
          <w:sz w:val="24"/>
          <w:szCs w:val="24"/>
        </w:rPr>
      </w:pPr>
      <w:r w:rsidRPr="0037479C">
        <w:rPr>
          <w:sz w:val="24"/>
          <w:szCs w:val="24"/>
        </w:rPr>
        <w:t>5.   The Father Stephen’s Eternal Lordship in 1</w:t>
      </w:r>
      <w:r w:rsidRPr="0037479C">
        <w:rPr>
          <w:sz w:val="24"/>
          <w:szCs w:val="24"/>
          <w:vertAlign w:val="superscript"/>
        </w:rPr>
        <w:t>st</w:t>
      </w:r>
      <w:r w:rsidRPr="0037479C">
        <w:rPr>
          <w:sz w:val="24"/>
          <w:szCs w:val="24"/>
        </w:rPr>
        <w:t xml:space="preserve"> Corinthians (known as the 2</w:t>
      </w:r>
      <w:r w:rsidRPr="0037479C">
        <w:rPr>
          <w:sz w:val="24"/>
          <w:szCs w:val="24"/>
          <w:vertAlign w:val="superscript"/>
        </w:rPr>
        <w:t>nd</w:t>
      </w:r>
      <w:r w:rsidRPr="0037479C">
        <w:rPr>
          <w:sz w:val="24"/>
          <w:szCs w:val="24"/>
        </w:rPr>
        <w:t xml:space="preserve"> Canon Book)</w:t>
      </w:r>
    </w:p>
    <w:p w:rsidR="000144DA" w:rsidRPr="0037479C" w:rsidRDefault="000144DA" w:rsidP="000144DA">
      <w:pPr>
        <w:rPr>
          <w:sz w:val="24"/>
          <w:szCs w:val="24"/>
        </w:rPr>
      </w:pPr>
      <w:r w:rsidRPr="0037479C">
        <w:rPr>
          <w:sz w:val="24"/>
          <w:szCs w:val="24"/>
        </w:rPr>
        <w:t>6.   The Father Stephen’s Eternal Lordship in 2</w:t>
      </w:r>
      <w:r w:rsidRPr="0037479C">
        <w:rPr>
          <w:sz w:val="24"/>
          <w:szCs w:val="24"/>
          <w:vertAlign w:val="superscript"/>
        </w:rPr>
        <w:t>nd</w:t>
      </w:r>
      <w:r w:rsidRPr="0037479C">
        <w:rPr>
          <w:sz w:val="24"/>
          <w:szCs w:val="24"/>
        </w:rPr>
        <w:t xml:space="preserve"> Corinthians (known as the 4</w:t>
      </w:r>
      <w:r w:rsidRPr="0037479C">
        <w:rPr>
          <w:sz w:val="24"/>
          <w:szCs w:val="24"/>
          <w:vertAlign w:val="superscript"/>
        </w:rPr>
        <w:t>th</w:t>
      </w:r>
      <w:r w:rsidRPr="0037479C">
        <w:rPr>
          <w:sz w:val="24"/>
          <w:szCs w:val="24"/>
        </w:rPr>
        <w:t xml:space="preserve"> Canon Book)</w:t>
      </w:r>
    </w:p>
    <w:p w:rsidR="000144DA" w:rsidRPr="0037479C" w:rsidRDefault="000144DA" w:rsidP="000144DA">
      <w:pPr>
        <w:rPr>
          <w:sz w:val="24"/>
          <w:szCs w:val="24"/>
        </w:rPr>
      </w:pPr>
      <w:r w:rsidRPr="0037479C">
        <w:rPr>
          <w:sz w:val="24"/>
          <w:szCs w:val="24"/>
        </w:rPr>
        <w:t>7.   The Father Stephen’s Eternal Lordship in 3</w:t>
      </w:r>
      <w:r w:rsidRPr="0037479C">
        <w:rPr>
          <w:sz w:val="24"/>
          <w:szCs w:val="24"/>
          <w:vertAlign w:val="superscript"/>
        </w:rPr>
        <w:t>rd</w:t>
      </w:r>
      <w:r w:rsidRPr="0037479C">
        <w:rPr>
          <w:sz w:val="24"/>
          <w:szCs w:val="24"/>
        </w:rPr>
        <w:t xml:space="preserve"> Corinthians (3</w:t>
      </w:r>
      <w:r w:rsidRPr="0037479C">
        <w:rPr>
          <w:sz w:val="24"/>
          <w:szCs w:val="24"/>
          <w:vertAlign w:val="superscript"/>
        </w:rPr>
        <w:t>rd</w:t>
      </w:r>
      <w:r w:rsidRPr="0037479C">
        <w:rPr>
          <w:sz w:val="24"/>
          <w:szCs w:val="24"/>
        </w:rPr>
        <w:t xml:space="preserve"> Book: 2</w:t>
      </w:r>
      <w:r w:rsidRPr="0037479C">
        <w:rPr>
          <w:sz w:val="24"/>
          <w:szCs w:val="24"/>
          <w:vertAlign w:val="superscript"/>
        </w:rPr>
        <w:t>nd</w:t>
      </w:r>
      <w:r w:rsidRPr="0037479C">
        <w:rPr>
          <w:sz w:val="24"/>
          <w:szCs w:val="24"/>
        </w:rPr>
        <w:t xml:space="preserve"> Corinthians 2:3-4; 7:8)</w:t>
      </w:r>
    </w:p>
    <w:p w:rsidR="000144DA" w:rsidRPr="0037479C" w:rsidRDefault="000144DA" w:rsidP="000144DA">
      <w:pPr>
        <w:rPr>
          <w:sz w:val="24"/>
          <w:szCs w:val="24"/>
        </w:rPr>
      </w:pPr>
      <w:r w:rsidRPr="0037479C">
        <w:rPr>
          <w:sz w:val="24"/>
          <w:szCs w:val="24"/>
        </w:rPr>
        <w:t>8.   The Father Stephen’s Eternal Lordship in 4</w:t>
      </w:r>
      <w:r w:rsidRPr="0037479C">
        <w:rPr>
          <w:sz w:val="24"/>
          <w:szCs w:val="24"/>
          <w:vertAlign w:val="superscript"/>
        </w:rPr>
        <w:t>th</w:t>
      </w:r>
      <w:r w:rsidRPr="0037479C">
        <w:rPr>
          <w:sz w:val="24"/>
          <w:szCs w:val="24"/>
        </w:rPr>
        <w:t xml:space="preserve"> Corinthians (1</w:t>
      </w:r>
      <w:r w:rsidRPr="0037479C">
        <w:rPr>
          <w:sz w:val="24"/>
          <w:szCs w:val="24"/>
          <w:vertAlign w:val="superscript"/>
        </w:rPr>
        <w:t>st</w:t>
      </w:r>
      <w:r w:rsidRPr="0037479C">
        <w:rPr>
          <w:sz w:val="24"/>
          <w:szCs w:val="24"/>
        </w:rPr>
        <w:t xml:space="preserve"> Book: 1</w:t>
      </w:r>
      <w:r w:rsidRPr="0037479C">
        <w:rPr>
          <w:sz w:val="24"/>
          <w:szCs w:val="24"/>
          <w:vertAlign w:val="superscript"/>
        </w:rPr>
        <w:t>st</w:t>
      </w:r>
      <w:r w:rsidRPr="0037479C">
        <w:rPr>
          <w:sz w:val="24"/>
          <w:szCs w:val="24"/>
        </w:rPr>
        <w:t xml:space="preserve"> Corinthians 5:9)</w:t>
      </w:r>
    </w:p>
    <w:p w:rsidR="000144DA" w:rsidRPr="0037479C" w:rsidRDefault="000144DA" w:rsidP="000144DA">
      <w:pPr>
        <w:rPr>
          <w:sz w:val="24"/>
          <w:szCs w:val="24"/>
        </w:rPr>
      </w:pPr>
      <w:r w:rsidRPr="0037479C">
        <w:rPr>
          <w:sz w:val="24"/>
          <w:szCs w:val="24"/>
        </w:rPr>
        <w:t>9.   The Father Stephen’s Eternal Lordship in Galatians</w:t>
      </w:r>
    </w:p>
    <w:p w:rsidR="000144DA" w:rsidRPr="0037479C" w:rsidRDefault="000144DA" w:rsidP="000144DA">
      <w:pPr>
        <w:rPr>
          <w:sz w:val="24"/>
          <w:szCs w:val="24"/>
        </w:rPr>
      </w:pPr>
      <w:r w:rsidRPr="0037479C">
        <w:rPr>
          <w:sz w:val="24"/>
          <w:szCs w:val="24"/>
        </w:rPr>
        <w:t>10. The Father Stephen’s Eternal Lordship in Ephesians</w:t>
      </w:r>
    </w:p>
    <w:p w:rsidR="000144DA" w:rsidRPr="0037479C" w:rsidRDefault="000144DA" w:rsidP="000144DA">
      <w:pPr>
        <w:rPr>
          <w:sz w:val="24"/>
          <w:szCs w:val="24"/>
        </w:rPr>
      </w:pPr>
      <w:r w:rsidRPr="0037479C">
        <w:rPr>
          <w:sz w:val="24"/>
          <w:szCs w:val="24"/>
        </w:rPr>
        <w:t>11. The Father Stephen’s Eternal Lordship in Philippians</w:t>
      </w:r>
    </w:p>
    <w:p w:rsidR="000144DA" w:rsidRPr="0037479C" w:rsidRDefault="000144DA" w:rsidP="000144DA">
      <w:pPr>
        <w:rPr>
          <w:sz w:val="24"/>
          <w:szCs w:val="24"/>
        </w:rPr>
      </w:pPr>
      <w:r w:rsidRPr="0037479C">
        <w:rPr>
          <w:sz w:val="24"/>
          <w:szCs w:val="24"/>
        </w:rPr>
        <w:t>12. The Father Stephen’s Eternal Lordship in Colossians</w:t>
      </w:r>
    </w:p>
    <w:p w:rsidR="000144DA" w:rsidRPr="0037479C" w:rsidRDefault="000144DA" w:rsidP="000144DA">
      <w:pPr>
        <w:rPr>
          <w:sz w:val="24"/>
          <w:szCs w:val="24"/>
        </w:rPr>
      </w:pPr>
      <w:r w:rsidRPr="0037479C">
        <w:rPr>
          <w:sz w:val="24"/>
          <w:szCs w:val="24"/>
        </w:rPr>
        <w:t>13. The Father Stephen’s Eternal Lordship in 1</w:t>
      </w:r>
      <w:r w:rsidRPr="0037479C">
        <w:rPr>
          <w:sz w:val="24"/>
          <w:szCs w:val="24"/>
          <w:vertAlign w:val="superscript"/>
        </w:rPr>
        <w:t>st</w:t>
      </w:r>
      <w:r w:rsidRPr="0037479C">
        <w:rPr>
          <w:sz w:val="24"/>
          <w:szCs w:val="24"/>
        </w:rPr>
        <w:t xml:space="preserve"> Thessalonians</w:t>
      </w:r>
    </w:p>
    <w:p w:rsidR="000144DA" w:rsidRPr="0037479C" w:rsidRDefault="000144DA" w:rsidP="000144DA">
      <w:pPr>
        <w:rPr>
          <w:sz w:val="24"/>
          <w:szCs w:val="24"/>
        </w:rPr>
      </w:pPr>
      <w:r w:rsidRPr="0037479C">
        <w:rPr>
          <w:sz w:val="24"/>
          <w:szCs w:val="24"/>
        </w:rPr>
        <w:t>14. The Father Stephen’s Eternal Lordship in 2</w:t>
      </w:r>
      <w:r w:rsidRPr="0037479C">
        <w:rPr>
          <w:sz w:val="24"/>
          <w:szCs w:val="24"/>
          <w:vertAlign w:val="superscript"/>
        </w:rPr>
        <w:t>nd</w:t>
      </w:r>
      <w:r w:rsidRPr="0037479C">
        <w:rPr>
          <w:sz w:val="24"/>
          <w:szCs w:val="24"/>
        </w:rPr>
        <w:t xml:space="preserve"> Thessalonians</w:t>
      </w:r>
    </w:p>
    <w:p w:rsidR="000144DA" w:rsidRPr="0037479C" w:rsidRDefault="000144DA" w:rsidP="000144DA">
      <w:pPr>
        <w:rPr>
          <w:sz w:val="24"/>
          <w:szCs w:val="24"/>
        </w:rPr>
      </w:pPr>
      <w:r w:rsidRPr="0037479C">
        <w:rPr>
          <w:sz w:val="24"/>
          <w:szCs w:val="24"/>
        </w:rPr>
        <w:t>15. The Father Stephen’s Eternal Lordship in 1</w:t>
      </w:r>
      <w:r w:rsidRPr="0037479C">
        <w:rPr>
          <w:sz w:val="24"/>
          <w:szCs w:val="24"/>
          <w:vertAlign w:val="superscript"/>
        </w:rPr>
        <w:t>st</w:t>
      </w:r>
      <w:r w:rsidRPr="0037479C">
        <w:rPr>
          <w:sz w:val="24"/>
          <w:szCs w:val="24"/>
        </w:rPr>
        <w:t xml:space="preserve"> Timothy</w:t>
      </w:r>
    </w:p>
    <w:p w:rsidR="000144DA" w:rsidRPr="0037479C" w:rsidRDefault="000144DA" w:rsidP="000144DA">
      <w:pPr>
        <w:rPr>
          <w:sz w:val="24"/>
          <w:szCs w:val="24"/>
        </w:rPr>
      </w:pPr>
      <w:r w:rsidRPr="0037479C">
        <w:rPr>
          <w:sz w:val="24"/>
          <w:szCs w:val="24"/>
        </w:rPr>
        <w:t>16. The Father Stephen’s Eternal Lordship in 2</w:t>
      </w:r>
      <w:r w:rsidRPr="0037479C">
        <w:rPr>
          <w:sz w:val="24"/>
          <w:szCs w:val="24"/>
          <w:vertAlign w:val="superscript"/>
        </w:rPr>
        <w:t>nd</w:t>
      </w:r>
      <w:r w:rsidRPr="0037479C">
        <w:rPr>
          <w:sz w:val="24"/>
          <w:szCs w:val="24"/>
        </w:rPr>
        <w:t xml:space="preserve"> Timothy</w:t>
      </w:r>
    </w:p>
    <w:p w:rsidR="000144DA" w:rsidRPr="0037479C" w:rsidRDefault="000144DA" w:rsidP="000144DA">
      <w:pPr>
        <w:rPr>
          <w:sz w:val="24"/>
          <w:szCs w:val="24"/>
        </w:rPr>
      </w:pPr>
      <w:r w:rsidRPr="0037479C">
        <w:rPr>
          <w:sz w:val="24"/>
          <w:szCs w:val="24"/>
        </w:rPr>
        <w:t>17. The Father Stephen’s Eternal Lordship in Titus</w:t>
      </w:r>
    </w:p>
    <w:p w:rsidR="000144DA" w:rsidRPr="0037479C" w:rsidRDefault="000144DA" w:rsidP="000144DA">
      <w:pPr>
        <w:rPr>
          <w:sz w:val="24"/>
          <w:szCs w:val="24"/>
        </w:rPr>
      </w:pPr>
      <w:r w:rsidRPr="0037479C">
        <w:rPr>
          <w:sz w:val="24"/>
          <w:szCs w:val="24"/>
        </w:rPr>
        <w:t>18. The Father Stephen’s Eternal Lordship in Philemon</w:t>
      </w:r>
    </w:p>
    <w:p w:rsidR="000144DA" w:rsidRPr="0037479C" w:rsidRDefault="000144DA" w:rsidP="000144DA">
      <w:pPr>
        <w:rPr>
          <w:sz w:val="24"/>
          <w:szCs w:val="24"/>
        </w:rPr>
      </w:pPr>
      <w:r w:rsidRPr="0037479C">
        <w:rPr>
          <w:sz w:val="24"/>
          <w:szCs w:val="24"/>
        </w:rPr>
        <w:t>19. The Father Stephen’s Eternal Lordship in Hebrews</w:t>
      </w:r>
    </w:p>
    <w:p w:rsidR="000144DA" w:rsidRPr="0037479C" w:rsidRDefault="000144DA" w:rsidP="000144DA">
      <w:pPr>
        <w:rPr>
          <w:sz w:val="24"/>
          <w:szCs w:val="24"/>
        </w:rPr>
      </w:pPr>
      <w:r w:rsidRPr="0037479C">
        <w:rPr>
          <w:sz w:val="24"/>
          <w:szCs w:val="24"/>
        </w:rPr>
        <w:t>20. The Father Stephen’s Eternal Lordship in James</w:t>
      </w:r>
    </w:p>
    <w:p w:rsidR="000144DA" w:rsidRPr="0037479C" w:rsidRDefault="000144DA" w:rsidP="000144DA">
      <w:pPr>
        <w:rPr>
          <w:sz w:val="24"/>
          <w:szCs w:val="24"/>
        </w:rPr>
      </w:pPr>
      <w:r w:rsidRPr="0037479C">
        <w:rPr>
          <w:sz w:val="24"/>
          <w:szCs w:val="24"/>
        </w:rPr>
        <w:t>21. The Father Stephen’s Eternal Lordship in 1</w:t>
      </w:r>
      <w:r w:rsidRPr="0037479C">
        <w:rPr>
          <w:sz w:val="24"/>
          <w:szCs w:val="24"/>
          <w:vertAlign w:val="superscript"/>
        </w:rPr>
        <w:t>st</w:t>
      </w:r>
      <w:r w:rsidRPr="0037479C">
        <w:rPr>
          <w:sz w:val="24"/>
          <w:szCs w:val="24"/>
        </w:rPr>
        <w:t xml:space="preserve"> Peter</w:t>
      </w:r>
    </w:p>
    <w:p w:rsidR="000144DA" w:rsidRPr="0037479C" w:rsidRDefault="000144DA" w:rsidP="000144DA">
      <w:pPr>
        <w:rPr>
          <w:sz w:val="24"/>
          <w:szCs w:val="24"/>
        </w:rPr>
      </w:pPr>
      <w:r w:rsidRPr="0037479C">
        <w:rPr>
          <w:sz w:val="24"/>
          <w:szCs w:val="24"/>
        </w:rPr>
        <w:t>22. The Father Stephen’s Eternal Lordship in 2</w:t>
      </w:r>
      <w:r w:rsidRPr="0037479C">
        <w:rPr>
          <w:sz w:val="24"/>
          <w:szCs w:val="24"/>
          <w:vertAlign w:val="superscript"/>
        </w:rPr>
        <w:t>nd</w:t>
      </w:r>
      <w:r w:rsidRPr="0037479C">
        <w:rPr>
          <w:sz w:val="24"/>
          <w:szCs w:val="24"/>
        </w:rPr>
        <w:t xml:space="preserve"> Peter</w:t>
      </w:r>
    </w:p>
    <w:p w:rsidR="000144DA" w:rsidRPr="0037479C" w:rsidRDefault="000144DA" w:rsidP="000144DA">
      <w:pPr>
        <w:rPr>
          <w:sz w:val="24"/>
          <w:szCs w:val="24"/>
        </w:rPr>
      </w:pPr>
      <w:r w:rsidRPr="0037479C">
        <w:rPr>
          <w:sz w:val="24"/>
          <w:szCs w:val="24"/>
        </w:rPr>
        <w:t>23. The Father Stephen’s Eternal Lordship in 1</w:t>
      </w:r>
      <w:r w:rsidRPr="0037479C">
        <w:rPr>
          <w:sz w:val="24"/>
          <w:szCs w:val="24"/>
          <w:vertAlign w:val="superscript"/>
        </w:rPr>
        <w:t>st</w:t>
      </w:r>
      <w:r w:rsidRPr="0037479C">
        <w:rPr>
          <w:sz w:val="24"/>
          <w:szCs w:val="24"/>
        </w:rPr>
        <w:t xml:space="preserve"> John</w:t>
      </w:r>
    </w:p>
    <w:p w:rsidR="000144DA" w:rsidRPr="0037479C" w:rsidRDefault="000144DA" w:rsidP="000144DA">
      <w:pPr>
        <w:rPr>
          <w:sz w:val="24"/>
          <w:szCs w:val="24"/>
        </w:rPr>
      </w:pPr>
      <w:r w:rsidRPr="0037479C">
        <w:rPr>
          <w:sz w:val="24"/>
          <w:szCs w:val="24"/>
        </w:rPr>
        <w:t>24. The Father Stephen’s Eternal Lordship in 2</w:t>
      </w:r>
      <w:r w:rsidRPr="0037479C">
        <w:rPr>
          <w:sz w:val="24"/>
          <w:szCs w:val="24"/>
          <w:vertAlign w:val="superscript"/>
        </w:rPr>
        <w:t>nd</w:t>
      </w:r>
      <w:r w:rsidRPr="0037479C">
        <w:rPr>
          <w:sz w:val="24"/>
          <w:szCs w:val="24"/>
        </w:rPr>
        <w:t xml:space="preserve"> John</w:t>
      </w:r>
    </w:p>
    <w:p w:rsidR="000144DA" w:rsidRPr="0037479C" w:rsidRDefault="000144DA" w:rsidP="000144DA">
      <w:pPr>
        <w:rPr>
          <w:sz w:val="24"/>
          <w:szCs w:val="24"/>
        </w:rPr>
      </w:pPr>
      <w:r w:rsidRPr="0037479C">
        <w:rPr>
          <w:sz w:val="24"/>
          <w:szCs w:val="24"/>
        </w:rPr>
        <w:t>25. The Father Stephen’s Eternal Lordship in 3</w:t>
      </w:r>
      <w:r w:rsidRPr="0037479C">
        <w:rPr>
          <w:sz w:val="24"/>
          <w:szCs w:val="24"/>
          <w:vertAlign w:val="superscript"/>
        </w:rPr>
        <w:t>rd</w:t>
      </w:r>
      <w:r w:rsidRPr="0037479C">
        <w:rPr>
          <w:sz w:val="24"/>
          <w:szCs w:val="24"/>
        </w:rPr>
        <w:t xml:space="preserve"> John</w:t>
      </w:r>
    </w:p>
    <w:p w:rsidR="000144DA" w:rsidRPr="0037479C" w:rsidRDefault="000144DA" w:rsidP="000144DA">
      <w:pPr>
        <w:rPr>
          <w:sz w:val="24"/>
          <w:szCs w:val="24"/>
        </w:rPr>
      </w:pPr>
      <w:r w:rsidRPr="0037479C">
        <w:rPr>
          <w:sz w:val="24"/>
          <w:szCs w:val="24"/>
        </w:rPr>
        <w:t>26. The Father Stephen’s Eternal Lordship in Jude</w:t>
      </w:r>
    </w:p>
    <w:p w:rsidR="000144DA" w:rsidRPr="0037479C" w:rsidRDefault="000144DA" w:rsidP="000144DA">
      <w:pPr>
        <w:rPr>
          <w:sz w:val="24"/>
          <w:szCs w:val="24"/>
        </w:rPr>
      </w:pPr>
      <w:r w:rsidRPr="0037479C">
        <w:rPr>
          <w:sz w:val="24"/>
          <w:szCs w:val="24"/>
        </w:rPr>
        <w:t>27. The Father Stephen’s Eternal Lordship in Revelation</w:t>
      </w:r>
    </w:p>
    <w:p w:rsidR="000144DA" w:rsidRPr="0037479C" w:rsidRDefault="000144DA" w:rsidP="000144DA">
      <w:pPr>
        <w:rPr>
          <w:sz w:val="24"/>
          <w:szCs w:val="24"/>
        </w:rPr>
      </w:pPr>
      <w:r w:rsidRPr="0037479C">
        <w:rPr>
          <w:sz w:val="24"/>
          <w:szCs w:val="24"/>
        </w:rPr>
        <w:t>Chapter 4: The Father Stephen’s Secret Name comprised in Eternal Lordship in the HT</w:t>
      </w:r>
    </w:p>
    <w:p w:rsidR="000144DA" w:rsidRPr="0037479C" w:rsidRDefault="000144DA" w:rsidP="000144DA">
      <w:pPr>
        <w:rPr>
          <w:sz w:val="24"/>
          <w:szCs w:val="24"/>
        </w:rPr>
      </w:pPr>
      <w:r w:rsidRPr="0037479C">
        <w:rPr>
          <w:sz w:val="24"/>
          <w:szCs w:val="24"/>
        </w:rPr>
        <w:t>The Father Stephen’s Eternal Lordship in the Higher Testament in Luke</w:t>
      </w:r>
    </w:p>
    <w:p w:rsidR="000144DA" w:rsidRPr="0037479C" w:rsidRDefault="000144DA" w:rsidP="000144DA">
      <w:pPr>
        <w:rPr>
          <w:sz w:val="24"/>
          <w:szCs w:val="24"/>
        </w:rPr>
      </w:pPr>
      <w:r w:rsidRPr="0037479C">
        <w:rPr>
          <w:sz w:val="24"/>
          <w:szCs w:val="24"/>
        </w:rPr>
        <w:t>Chapter 5: The Father Stephen’s secret name comprised in Eternal Lordship in the HT</w:t>
      </w:r>
    </w:p>
    <w:p w:rsidR="000144DA" w:rsidRPr="0037479C" w:rsidRDefault="000144DA" w:rsidP="000144DA">
      <w:pPr>
        <w:rPr>
          <w:sz w:val="24"/>
          <w:szCs w:val="24"/>
        </w:rPr>
      </w:pPr>
      <w:r w:rsidRPr="0037479C">
        <w:rPr>
          <w:sz w:val="24"/>
          <w:szCs w:val="24"/>
        </w:rPr>
        <w:t>The Father Stephen’s Eternal Lordship in the Highest Testament in Acts</w:t>
      </w:r>
    </w:p>
    <w:p w:rsidR="000144DA" w:rsidRPr="0037479C" w:rsidRDefault="000144DA" w:rsidP="000144DA">
      <w:pPr>
        <w:rPr>
          <w:sz w:val="24"/>
          <w:szCs w:val="24"/>
        </w:rPr>
      </w:pPr>
      <w:r w:rsidRPr="0037479C">
        <w:rPr>
          <w:sz w:val="24"/>
          <w:szCs w:val="24"/>
        </w:rPr>
        <w:t xml:space="preserve">The Secret Chapter of Acts 29 </w:t>
      </w:r>
    </w:p>
    <w:p w:rsidR="000144DA" w:rsidRPr="0037479C" w:rsidRDefault="000144DA" w:rsidP="000144DA">
      <w:pPr>
        <w:rPr>
          <w:sz w:val="24"/>
          <w:szCs w:val="24"/>
        </w:rPr>
      </w:pPr>
      <w:r w:rsidRPr="0037479C">
        <w:rPr>
          <w:sz w:val="24"/>
          <w:szCs w:val="24"/>
        </w:rPr>
        <w:t xml:space="preserve">Conclusion </w:t>
      </w:r>
    </w:p>
    <w:p w:rsidR="000144DA" w:rsidRPr="0037479C" w:rsidRDefault="000144DA" w:rsidP="000144DA">
      <w:pPr>
        <w:jc w:val="center"/>
        <w:rPr>
          <w:b/>
          <w:sz w:val="24"/>
          <w:szCs w:val="24"/>
        </w:rPr>
      </w:pPr>
      <w:r w:rsidRPr="0037479C">
        <w:rPr>
          <w:b/>
          <w:sz w:val="24"/>
          <w:szCs w:val="24"/>
        </w:rPr>
        <w:t>The Father Stephen’s Lordship in Genesis</w:t>
      </w:r>
    </w:p>
    <w:p w:rsidR="000144DA" w:rsidRPr="0037479C" w:rsidRDefault="000144DA" w:rsidP="000144DA">
      <w:pPr>
        <w:jc w:val="center"/>
        <w:rPr>
          <w:b/>
          <w:sz w:val="24"/>
          <w:szCs w:val="24"/>
        </w:rPr>
      </w:pPr>
      <w:r w:rsidRPr="0037479C">
        <w:rPr>
          <w:b/>
          <w:sz w:val="24"/>
          <w:szCs w:val="24"/>
        </w:rPr>
        <w:t xml:space="preserve">Chapter 1: The Father Stephen’s Secret Name in Eternal Lordship in the Old Testament is Immutable </w:t>
      </w:r>
    </w:p>
    <w:p w:rsidR="000144DA" w:rsidRPr="0037479C" w:rsidRDefault="000144DA" w:rsidP="000144DA">
      <w:pPr>
        <w:spacing w:line="480" w:lineRule="auto"/>
        <w:jc w:val="both"/>
        <w:rPr>
          <w:sz w:val="24"/>
          <w:szCs w:val="24"/>
        </w:rPr>
      </w:pPr>
      <w:r w:rsidRPr="0037479C">
        <w:rPr>
          <w:sz w:val="24"/>
          <w:szCs w:val="24"/>
        </w:rPr>
        <w:t>The Definition of the Father Stephen’s Infallibility is that it is always without mistakes because He is the only divine source &amp; supreme authority of all the Holy Scriptures in John 1:1-3; Hebrews 1:1-3 &amp; Romans 13:1-2. In 2</w:t>
      </w:r>
      <w:r w:rsidRPr="0037479C">
        <w:rPr>
          <w:sz w:val="24"/>
          <w:szCs w:val="24"/>
          <w:vertAlign w:val="superscript"/>
        </w:rPr>
        <w:t>nd</w:t>
      </w:r>
      <w:r w:rsidRPr="0037479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144DA" w:rsidRPr="0037479C" w:rsidRDefault="000144DA" w:rsidP="000144DA">
      <w:pPr>
        <w:spacing w:line="480" w:lineRule="auto"/>
        <w:jc w:val="both"/>
        <w:rPr>
          <w:sz w:val="24"/>
          <w:szCs w:val="24"/>
        </w:rPr>
      </w:pPr>
      <w:r w:rsidRPr="003747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144DA" w:rsidRPr="0037479C" w:rsidRDefault="000144DA" w:rsidP="000144DA">
      <w:pPr>
        <w:spacing w:line="480" w:lineRule="auto"/>
        <w:jc w:val="both"/>
        <w:rPr>
          <w:sz w:val="24"/>
          <w:szCs w:val="24"/>
        </w:rPr>
      </w:pPr>
      <w:r w:rsidRPr="003747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144DA" w:rsidRPr="0037479C" w:rsidRDefault="000144DA" w:rsidP="000144DA">
      <w:pPr>
        <w:spacing w:line="480" w:lineRule="auto"/>
        <w:jc w:val="both"/>
        <w:rPr>
          <w:sz w:val="24"/>
          <w:szCs w:val="24"/>
        </w:rPr>
      </w:pPr>
      <w:r w:rsidRPr="003747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144DA" w:rsidRPr="0037479C" w:rsidRDefault="000144DA" w:rsidP="000144DA">
      <w:pPr>
        <w:spacing w:line="480" w:lineRule="auto"/>
        <w:jc w:val="both"/>
        <w:rPr>
          <w:sz w:val="24"/>
          <w:szCs w:val="24"/>
        </w:rPr>
      </w:pPr>
      <w:r w:rsidRPr="003747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144DA" w:rsidRPr="0037479C" w:rsidRDefault="000144DA" w:rsidP="000144DA">
      <w:pPr>
        <w:spacing w:line="480" w:lineRule="auto"/>
        <w:jc w:val="both"/>
        <w:rPr>
          <w:sz w:val="24"/>
          <w:szCs w:val="24"/>
        </w:rPr>
      </w:pPr>
      <w:r w:rsidRPr="003747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144DA" w:rsidRPr="0037479C" w:rsidRDefault="000144DA" w:rsidP="000144DA">
      <w:pPr>
        <w:spacing w:line="480" w:lineRule="auto"/>
        <w:jc w:val="both"/>
        <w:rPr>
          <w:sz w:val="24"/>
          <w:szCs w:val="24"/>
        </w:rPr>
      </w:pPr>
      <w:r w:rsidRPr="003747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7479C">
        <w:rPr>
          <w:b/>
          <w:i/>
          <w:sz w:val="24"/>
          <w:szCs w:val="24"/>
        </w:rPr>
        <w:t>Plenus</w:t>
      </w:r>
      <w:r w:rsidRPr="003747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144DA" w:rsidRPr="0037479C" w:rsidRDefault="000144DA" w:rsidP="000144DA">
      <w:pPr>
        <w:spacing w:line="480" w:lineRule="auto"/>
        <w:jc w:val="both"/>
        <w:rPr>
          <w:sz w:val="24"/>
          <w:szCs w:val="24"/>
        </w:rPr>
      </w:pPr>
      <w:r w:rsidRPr="003747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7479C">
        <w:rPr>
          <w:b/>
          <w:i/>
          <w:sz w:val="24"/>
          <w:szCs w:val="24"/>
        </w:rPr>
        <w:t>Kanon</w:t>
      </w:r>
      <w:r w:rsidRPr="0037479C">
        <w:rPr>
          <w:sz w:val="24"/>
          <w:szCs w:val="24"/>
        </w:rPr>
        <w:t xml:space="preserve"> and from the Hebrew word </w:t>
      </w:r>
      <w:r w:rsidRPr="0037479C">
        <w:rPr>
          <w:b/>
          <w:i/>
          <w:sz w:val="24"/>
          <w:szCs w:val="24"/>
        </w:rPr>
        <w:t xml:space="preserve">Qaneh </w:t>
      </w:r>
      <w:r w:rsidRPr="0037479C">
        <w:rPr>
          <w:sz w:val="24"/>
          <w:szCs w:val="24"/>
        </w:rPr>
        <w:t>which means “</w:t>
      </w:r>
      <w:r w:rsidRPr="0037479C">
        <w:rPr>
          <w:b/>
          <w:sz w:val="24"/>
          <w:szCs w:val="24"/>
        </w:rPr>
        <w:t>measuring rod</w:t>
      </w:r>
      <w:r w:rsidRPr="003747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144DA" w:rsidRPr="0037479C" w:rsidRDefault="000144DA" w:rsidP="000144DA">
      <w:pPr>
        <w:spacing w:line="480" w:lineRule="auto"/>
        <w:jc w:val="center"/>
        <w:rPr>
          <w:sz w:val="24"/>
          <w:szCs w:val="24"/>
        </w:rPr>
      </w:pPr>
      <w:r w:rsidRPr="0037479C">
        <w:rPr>
          <w:sz w:val="24"/>
          <w:szCs w:val="24"/>
        </w:rPr>
        <w:t>What is Truth?</w:t>
      </w:r>
    </w:p>
    <w:p w:rsidR="000144DA" w:rsidRPr="0037479C" w:rsidRDefault="000144DA" w:rsidP="000144DA">
      <w:pPr>
        <w:spacing w:line="480" w:lineRule="auto"/>
        <w:jc w:val="both"/>
        <w:rPr>
          <w:sz w:val="24"/>
          <w:szCs w:val="24"/>
        </w:rPr>
      </w:pPr>
      <w:r w:rsidRPr="003747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144DA" w:rsidRPr="0037479C" w:rsidRDefault="000144DA" w:rsidP="000144DA">
      <w:pPr>
        <w:spacing w:line="480" w:lineRule="auto"/>
        <w:jc w:val="both"/>
        <w:rPr>
          <w:sz w:val="24"/>
          <w:szCs w:val="24"/>
        </w:rPr>
      </w:pPr>
      <w:r w:rsidRPr="003747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7479C">
        <w:rPr>
          <w:sz w:val="24"/>
          <w:szCs w:val="24"/>
          <w:vertAlign w:val="superscript"/>
        </w:rPr>
        <w:t>st</w:t>
      </w:r>
      <w:r w:rsidRPr="003747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7479C">
        <w:rPr>
          <w:sz w:val="24"/>
          <w:szCs w:val="24"/>
          <w:vertAlign w:val="superscript"/>
        </w:rPr>
        <w:t>st</w:t>
      </w:r>
      <w:r w:rsidRPr="003747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7479C">
        <w:rPr>
          <w:sz w:val="24"/>
          <w:szCs w:val="24"/>
          <w:vertAlign w:val="superscript"/>
        </w:rPr>
        <w:t>st</w:t>
      </w:r>
      <w:r w:rsidRPr="0037479C">
        <w:rPr>
          <w:sz w:val="24"/>
          <w:szCs w:val="24"/>
        </w:rPr>
        <w:t xml:space="preserve"> Kings 17:24; 22:16; 2</w:t>
      </w:r>
      <w:r w:rsidRPr="0037479C">
        <w:rPr>
          <w:sz w:val="24"/>
          <w:szCs w:val="24"/>
          <w:vertAlign w:val="superscript"/>
        </w:rPr>
        <w:t>nd</w:t>
      </w:r>
      <w:r w:rsidRPr="0037479C">
        <w:rPr>
          <w:sz w:val="24"/>
          <w:szCs w:val="24"/>
        </w:rPr>
        <w:t xml:space="preserve"> Chronicles 18:15; Nehemiah 6:6; Proverbs 8:7; 12:17; Isaiah 45:19 &amp; Zechariah 8:16. Truth is subject to infallible proof is in Genesis 42:14-16; Deuteronomy 13:12-15; 17:2-5; 19:16-19; 22:20-21; 1</w:t>
      </w:r>
      <w:r w:rsidRPr="0037479C">
        <w:rPr>
          <w:sz w:val="24"/>
          <w:szCs w:val="24"/>
          <w:vertAlign w:val="superscript"/>
        </w:rPr>
        <w:t>st</w:t>
      </w:r>
      <w:r w:rsidRPr="0037479C">
        <w:rPr>
          <w:sz w:val="24"/>
          <w:szCs w:val="24"/>
        </w:rPr>
        <w:t xml:space="preserve"> Kings 10:6-7; 2</w:t>
      </w:r>
      <w:r w:rsidRPr="0037479C">
        <w:rPr>
          <w:sz w:val="24"/>
          <w:szCs w:val="24"/>
          <w:vertAlign w:val="superscript"/>
        </w:rPr>
        <w:t>nd</w:t>
      </w:r>
      <w:r w:rsidRPr="003747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7479C">
        <w:rPr>
          <w:sz w:val="24"/>
          <w:szCs w:val="24"/>
          <w:vertAlign w:val="superscript"/>
        </w:rPr>
        <w:t>nd</w:t>
      </w:r>
      <w:r w:rsidRPr="0037479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7479C">
        <w:rPr>
          <w:sz w:val="24"/>
          <w:szCs w:val="24"/>
          <w:vertAlign w:val="superscript"/>
        </w:rPr>
        <w:t>st</w:t>
      </w:r>
      <w:r w:rsidRPr="0037479C">
        <w:rPr>
          <w:sz w:val="24"/>
          <w:szCs w:val="24"/>
        </w:rPr>
        <w:t xml:space="preserve"> Chronicles 16:36; Nehemiah 8:6 &amp; Psalms 41:13; 72:19; 89:52; 106:48. In general use is in Jeremiah 28:6 &amp; 1</w:t>
      </w:r>
      <w:r w:rsidRPr="0037479C">
        <w:rPr>
          <w:sz w:val="24"/>
          <w:szCs w:val="24"/>
          <w:vertAlign w:val="superscript"/>
        </w:rPr>
        <w:t>st</w:t>
      </w:r>
      <w:r w:rsidRPr="0037479C">
        <w:rPr>
          <w:sz w:val="24"/>
          <w:szCs w:val="24"/>
        </w:rPr>
        <w:t xml:space="preserve"> Kings 1:32-37. In the NT is in Romans 1:25; 9:5; 11:36; Matthew 6:13; 1</w:t>
      </w:r>
      <w:r w:rsidRPr="0037479C">
        <w:rPr>
          <w:sz w:val="24"/>
          <w:szCs w:val="24"/>
          <w:vertAlign w:val="superscript"/>
        </w:rPr>
        <w:t>st</w:t>
      </w:r>
      <w:r w:rsidRPr="0037479C">
        <w:rPr>
          <w:sz w:val="24"/>
          <w:szCs w:val="24"/>
        </w:rPr>
        <w:t xml:space="preserve"> Corinthians 14:16; 2</w:t>
      </w:r>
      <w:r w:rsidRPr="0037479C">
        <w:rPr>
          <w:sz w:val="24"/>
          <w:szCs w:val="24"/>
          <w:vertAlign w:val="superscript"/>
        </w:rPr>
        <w:t>nd</w:t>
      </w:r>
      <w:r w:rsidRPr="0037479C">
        <w:rPr>
          <w:sz w:val="24"/>
          <w:szCs w:val="24"/>
        </w:rPr>
        <w:t xml:space="preserve"> Corinthians 1:20; Galatians 6:18; Philippians 4:20; 1</w:t>
      </w:r>
      <w:r w:rsidRPr="0037479C">
        <w:rPr>
          <w:sz w:val="24"/>
          <w:szCs w:val="24"/>
          <w:vertAlign w:val="superscript"/>
        </w:rPr>
        <w:t>st</w:t>
      </w:r>
      <w:r w:rsidRPr="0037479C">
        <w:rPr>
          <w:sz w:val="24"/>
          <w:szCs w:val="24"/>
        </w:rPr>
        <w:t xml:space="preserve"> Timothy 1:17; Hebrews 13:20-21; 2</w:t>
      </w:r>
      <w:r w:rsidRPr="0037479C">
        <w:rPr>
          <w:sz w:val="24"/>
          <w:szCs w:val="24"/>
          <w:vertAlign w:val="superscript"/>
        </w:rPr>
        <w:t>nd</w:t>
      </w:r>
      <w:r w:rsidRPr="0037479C">
        <w:rPr>
          <w:sz w:val="24"/>
          <w:szCs w:val="24"/>
        </w:rPr>
        <w:t xml:space="preserve"> Peter 3:18; Jude 25 &amp; Revelation 1:6-7; 7:12; 22:20. </w:t>
      </w:r>
    </w:p>
    <w:p w:rsidR="000144DA" w:rsidRPr="0037479C" w:rsidRDefault="000144DA" w:rsidP="000144DA">
      <w:pPr>
        <w:spacing w:line="480" w:lineRule="auto"/>
        <w:jc w:val="both"/>
        <w:rPr>
          <w:sz w:val="24"/>
          <w:szCs w:val="24"/>
        </w:rPr>
      </w:pPr>
      <w:r w:rsidRPr="0037479C">
        <w:rPr>
          <w:sz w:val="24"/>
          <w:szCs w:val="24"/>
        </w:rPr>
        <w:t>Truth as opposed to falsehoods and downright lies is in Ephesians 4:25; John 3:33; 4:37; 18:23; Romans 1:18; 9:1; 1</w:t>
      </w:r>
      <w:r w:rsidRPr="0037479C">
        <w:rPr>
          <w:sz w:val="24"/>
          <w:szCs w:val="24"/>
          <w:vertAlign w:val="superscript"/>
        </w:rPr>
        <w:t>st</w:t>
      </w:r>
      <w:r w:rsidRPr="0037479C">
        <w:rPr>
          <w:sz w:val="24"/>
          <w:szCs w:val="24"/>
        </w:rPr>
        <w:t xml:space="preserve"> Corinthians 15:54; 2</w:t>
      </w:r>
      <w:r w:rsidRPr="0037479C">
        <w:rPr>
          <w:sz w:val="24"/>
          <w:szCs w:val="24"/>
          <w:vertAlign w:val="superscript"/>
        </w:rPr>
        <w:t>nd</w:t>
      </w:r>
      <w:r w:rsidRPr="0037479C">
        <w:rPr>
          <w:sz w:val="24"/>
          <w:szCs w:val="24"/>
        </w:rPr>
        <w:t xml:space="preserve"> Corinthians 7:14; Galatians 4:16; Titus 1:13; 2</w:t>
      </w:r>
      <w:r w:rsidRPr="0037479C">
        <w:rPr>
          <w:sz w:val="24"/>
          <w:szCs w:val="24"/>
          <w:vertAlign w:val="superscript"/>
        </w:rPr>
        <w:t>nd</w:t>
      </w:r>
      <w:r w:rsidRPr="0037479C">
        <w:rPr>
          <w:sz w:val="24"/>
          <w:szCs w:val="24"/>
        </w:rPr>
        <w:t xml:space="preserve"> Peter 2:22; 1</w:t>
      </w:r>
      <w:r w:rsidRPr="0037479C">
        <w:rPr>
          <w:sz w:val="24"/>
          <w:szCs w:val="24"/>
          <w:vertAlign w:val="superscript"/>
        </w:rPr>
        <w:t>st</w:t>
      </w:r>
      <w:r w:rsidRPr="0037479C">
        <w:rPr>
          <w:sz w:val="24"/>
          <w:szCs w:val="24"/>
        </w:rPr>
        <w:t xml:space="preserve"> John 2:4; 2</w:t>
      </w:r>
      <w:r w:rsidRPr="0037479C">
        <w:rPr>
          <w:sz w:val="24"/>
          <w:szCs w:val="24"/>
          <w:vertAlign w:val="superscript"/>
        </w:rPr>
        <w:t>nd</w:t>
      </w:r>
      <w:r w:rsidRPr="0037479C">
        <w:rPr>
          <w:sz w:val="24"/>
          <w:szCs w:val="24"/>
        </w:rPr>
        <w:t xml:space="preserve"> John 1-2 &amp; Acts 6:8-10; 7:1-53, 55-56, 59-60; 21:24; 24:8; 26:25. Truth as reality is in Hebrews 9:24; John 1:9; 4:23; 17:3; Ephesians 4:24; 1</w:t>
      </w:r>
      <w:r w:rsidRPr="0037479C">
        <w:rPr>
          <w:sz w:val="24"/>
          <w:szCs w:val="24"/>
          <w:vertAlign w:val="superscript"/>
        </w:rPr>
        <w:t>st</w:t>
      </w:r>
      <w:r w:rsidRPr="0037479C">
        <w:rPr>
          <w:sz w:val="24"/>
          <w:szCs w:val="24"/>
        </w:rPr>
        <w:t xml:space="preserve"> Thessalonians 1:9; 1</w:t>
      </w:r>
      <w:r w:rsidRPr="0037479C">
        <w:rPr>
          <w:sz w:val="24"/>
          <w:szCs w:val="24"/>
          <w:vertAlign w:val="superscript"/>
        </w:rPr>
        <w:t>st</w:t>
      </w:r>
      <w:r w:rsidRPr="0037479C">
        <w:rPr>
          <w:sz w:val="24"/>
          <w:szCs w:val="24"/>
        </w:rPr>
        <w:t xml:space="preserve"> Timothy 1:2; 3:2; Hebrews 8:2; 12:8; 1</w:t>
      </w:r>
      <w:r w:rsidRPr="0037479C">
        <w:rPr>
          <w:sz w:val="24"/>
          <w:szCs w:val="24"/>
          <w:vertAlign w:val="superscript"/>
        </w:rPr>
        <w:t>st</w:t>
      </w:r>
      <w:r w:rsidRPr="0037479C">
        <w:rPr>
          <w:sz w:val="24"/>
          <w:szCs w:val="24"/>
        </w:rPr>
        <w:t xml:space="preserve"> Peter 5:12; 1</w:t>
      </w:r>
      <w:r w:rsidRPr="0037479C">
        <w:rPr>
          <w:sz w:val="24"/>
          <w:szCs w:val="24"/>
          <w:vertAlign w:val="superscript"/>
        </w:rPr>
        <w:t>st</w:t>
      </w:r>
      <w:r w:rsidRPr="0037479C">
        <w:rPr>
          <w:sz w:val="24"/>
          <w:szCs w:val="24"/>
        </w:rPr>
        <w:t xml:space="preserve"> John 2:5, 8; 5:20 &amp; Revelation 19:9. Truth as trustworthy affirmations is in John 6:47; Matthew 6:2; 10:23; 16:28; 19:23; 23:36; 26:13; Mark 9:41; 11:23; John 1:51; 5:24-25; 8:34; 10:7; 16:7; Philippians 1:15; 1</w:t>
      </w:r>
      <w:r w:rsidRPr="0037479C">
        <w:rPr>
          <w:sz w:val="24"/>
          <w:szCs w:val="24"/>
          <w:vertAlign w:val="superscript"/>
        </w:rPr>
        <w:t>st</w:t>
      </w:r>
      <w:r w:rsidRPr="0037479C">
        <w:rPr>
          <w:sz w:val="24"/>
          <w:szCs w:val="24"/>
        </w:rPr>
        <w:t xml:space="preserve"> Timothy 3:9 &amp; Luke 12:44; 21:3. Truth as faithfulness and reliability: The quality of truth is in Philippians 4:8; John 1:17; 3:21; 4:24; 17:17; Romans 2:20; 1</w:t>
      </w:r>
      <w:r w:rsidRPr="0037479C">
        <w:rPr>
          <w:sz w:val="24"/>
          <w:szCs w:val="24"/>
          <w:vertAlign w:val="superscript"/>
        </w:rPr>
        <w:t>st</w:t>
      </w:r>
      <w:r w:rsidRPr="0037479C">
        <w:rPr>
          <w:sz w:val="24"/>
          <w:szCs w:val="24"/>
        </w:rPr>
        <w:t xml:space="preserve"> Corinthians 5:8; 13:6; 2</w:t>
      </w:r>
      <w:r w:rsidRPr="0037479C">
        <w:rPr>
          <w:sz w:val="24"/>
          <w:szCs w:val="24"/>
          <w:vertAlign w:val="superscript"/>
        </w:rPr>
        <w:t>nd</w:t>
      </w:r>
      <w:r w:rsidRPr="0037479C">
        <w:rPr>
          <w:sz w:val="24"/>
          <w:szCs w:val="24"/>
        </w:rPr>
        <w:t xml:space="preserve"> Corinthians 13:8; Ephesians 5:9; 6:14 &amp; 3</w:t>
      </w:r>
      <w:r w:rsidRPr="0037479C">
        <w:rPr>
          <w:sz w:val="24"/>
          <w:szCs w:val="24"/>
          <w:vertAlign w:val="superscript"/>
        </w:rPr>
        <w:t>rd</w:t>
      </w:r>
      <w:r w:rsidRPr="0037479C">
        <w:rPr>
          <w:sz w:val="24"/>
          <w:szCs w:val="24"/>
        </w:rPr>
        <w:t xml:space="preserve"> John 12. The Whole Truth as an aspect of the Divine Character of the Father Stephen is in Romans 3:3-4, 7; 15:8; Psalms 51:4; 1</w:t>
      </w:r>
      <w:r w:rsidRPr="0037479C">
        <w:rPr>
          <w:sz w:val="24"/>
          <w:szCs w:val="24"/>
          <w:vertAlign w:val="superscript"/>
        </w:rPr>
        <w:t>st</w:t>
      </w:r>
      <w:r w:rsidRPr="0037479C">
        <w:rPr>
          <w:sz w:val="24"/>
          <w:szCs w:val="24"/>
        </w:rPr>
        <w:t xml:space="preserve"> John 5:20 &amp; Revelation 3:7, 14; 6:10; 15:3; 16:7; 19:2, 11. Truth as a Human Quality is in 1</w:t>
      </w:r>
      <w:r w:rsidRPr="0037479C">
        <w:rPr>
          <w:sz w:val="24"/>
          <w:szCs w:val="24"/>
          <w:vertAlign w:val="superscript"/>
        </w:rPr>
        <w:t>st</w:t>
      </w:r>
      <w:r w:rsidRPr="0037479C">
        <w:rPr>
          <w:sz w:val="24"/>
          <w:szCs w:val="24"/>
        </w:rPr>
        <w:t xml:space="preserve"> John 1:8; John 3:21; 7:18; Ephesians 4:15; Philippians 1:18; Revelation 2:13 &amp; Acts 11:23; 14:22. The Son Jesus as truth is in John 1:14; 14:6; 15:1; 18:37-38 &amp; 1</w:t>
      </w:r>
      <w:r w:rsidRPr="0037479C">
        <w:rPr>
          <w:sz w:val="24"/>
          <w:szCs w:val="24"/>
          <w:vertAlign w:val="superscript"/>
        </w:rPr>
        <w:t>st</w:t>
      </w:r>
      <w:r w:rsidRPr="0037479C">
        <w:rPr>
          <w:sz w:val="24"/>
          <w:szCs w:val="24"/>
        </w:rPr>
        <w:t xml:space="preserve"> John 5:20. The Brother John the Holy Ghost as truth is in John 14:16-17; 15:26; 16:13 &amp; 1</w:t>
      </w:r>
      <w:r w:rsidRPr="0037479C">
        <w:rPr>
          <w:sz w:val="24"/>
          <w:szCs w:val="24"/>
          <w:vertAlign w:val="superscript"/>
        </w:rPr>
        <w:t>st</w:t>
      </w:r>
      <w:r w:rsidRPr="0037479C">
        <w:rPr>
          <w:sz w:val="24"/>
          <w:szCs w:val="24"/>
        </w:rPr>
        <w:t xml:space="preserve"> John 4:6; 5:6. The Gospel Kingdom and the Saintly Christian Faith as truth is in Ephesians 1:13; John 8:31-32; 2</w:t>
      </w:r>
      <w:r w:rsidRPr="0037479C">
        <w:rPr>
          <w:sz w:val="24"/>
          <w:szCs w:val="24"/>
          <w:vertAlign w:val="superscript"/>
        </w:rPr>
        <w:t>nd</w:t>
      </w:r>
      <w:r w:rsidRPr="0037479C">
        <w:rPr>
          <w:sz w:val="24"/>
          <w:szCs w:val="24"/>
        </w:rPr>
        <w:t xml:space="preserve"> Corinthians 4:2; Galatians 2:5; Colossians 1:5; 1</w:t>
      </w:r>
      <w:r w:rsidRPr="0037479C">
        <w:rPr>
          <w:sz w:val="24"/>
          <w:szCs w:val="24"/>
          <w:vertAlign w:val="superscript"/>
        </w:rPr>
        <w:t>st</w:t>
      </w:r>
      <w:r w:rsidRPr="0037479C">
        <w:rPr>
          <w:sz w:val="24"/>
          <w:szCs w:val="24"/>
        </w:rPr>
        <w:t xml:space="preserve"> Timothy 2:3-4; 4:6; 2</w:t>
      </w:r>
      <w:r w:rsidRPr="0037479C">
        <w:rPr>
          <w:sz w:val="24"/>
          <w:szCs w:val="24"/>
          <w:vertAlign w:val="superscript"/>
        </w:rPr>
        <w:t>nd</w:t>
      </w:r>
      <w:r w:rsidRPr="0037479C">
        <w:rPr>
          <w:sz w:val="24"/>
          <w:szCs w:val="24"/>
        </w:rPr>
        <w:t xml:space="preserve"> Timothy 2:18; 4:4; Titus 1:1; James 5:19; 2</w:t>
      </w:r>
      <w:r w:rsidRPr="0037479C">
        <w:rPr>
          <w:sz w:val="24"/>
          <w:szCs w:val="24"/>
          <w:vertAlign w:val="superscript"/>
        </w:rPr>
        <w:t>nd</w:t>
      </w:r>
      <w:r w:rsidRPr="0037479C">
        <w:rPr>
          <w:sz w:val="24"/>
          <w:szCs w:val="24"/>
        </w:rPr>
        <w:t xml:space="preserve"> Peter 2:2; 1</w:t>
      </w:r>
      <w:r w:rsidRPr="0037479C">
        <w:rPr>
          <w:sz w:val="24"/>
          <w:szCs w:val="24"/>
          <w:vertAlign w:val="superscript"/>
        </w:rPr>
        <w:t>st</w:t>
      </w:r>
      <w:r w:rsidRPr="0037479C">
        <w:rPr>
          <w:sz w:val="24"/>
          <w:szCs w:val="24"/>
        </w:rPr>
        <w:t xml:space="preserve"> John 3:19 &amp; Acts 20:30. </w:t>
      </w:r>
    </w:p>
    <w:p w:rsidR="000144DA" w:rsidRPr="0037479C" w:rsidRDefault="000144DA" w:rsidP="000144DA">
      <w:pPr>
        <w:spacing w:before="240" w:line="480" w:lineRule="auto"/>
        <w:jc w:val="both"/>
        <w:rPr>
          <w:sz w:val="24"/>
          <w:szCs w:val="24"/>
        </w:rPr>
      </w:pPr>
      <w:r w:rsidRPr="0037479C">
        <w:rPr>
          <w:sz w:val="24"/>
          <w:szCs w:val="24"/>
        </w:rPr>
        <w:t>The Father Stephen is the Only One True God: He alone is God is in Jeremiah 10:10; Deuteronomy 4:39; 2</w:t>
      </w:r>
      <w:r w:rsidRPr="0037479C">
        <w:rPr>
          <w:sz w:val="24"/>
          <w:szCs w:val="24"/>
          <w:vertAlign w:val="superscript"/>
        </w:rPr>
        <w:t>nd</w:t>
      </w:r>
      <w:r w:rsidRPr="0037479C">
        <w:rPr>
          <w:sz w:val="24"/>
          <w:szCs w:val="24"/>
        </w:rPr>
        <w:t xml:space="preserve"> Chronicles 15:3; Isaiah 43:10-11; 45:5-6, 14, 21; Zechariah 14:9; John 1:18; 17:3 &amp; Revelation 6:10. The contrast with other Gods is in Romans 1:25; Exodus 15:11; Deuteronomy 4:35; 32:39; Psalms 86:8; Isaiah 43:3 &amp; 1</w:t>
      </w:r>
      <w:r w:rsidRPr="0037479C">
        <w:rPr>
          <w:sz w:val="24"/>
          <w:szCs w:val="24"/>
          <w:vertAlign w:val="superscript"/>
        </w:rPr>
        <w:t>st</w:t>
      </w:r>
      <w:r w:rsidRPr="0037479C">
        <w:rPr>
          <w:sz w:val="24"/>
          <w:szCs w:val="24"/>
        </w:rPr>
        <w:t xml:space="preserve"> Thessalonians 1:9. The contrast with Earthly Rulers is in Jeremiah 10:6-8. The Father Stephen is characterized by truth is in Psalms 31:5; 40:10; 43:3; Isaiah 65:16; John 3:33; 7:28; 8:26; 1</w:t>
      </w:r>
      <w:r w:rsidRPr="0037479C">
        <w:rPr>
          <w:sz w:val="24"/>
          <w:szCs w:val="24"/>
          <w:vertAlign w:val="superscript"/>
        </w:rPr>
        <w:t>st</w:t>
      </w:r>
      <w:r w:rsidRPr="003747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7479C">
        <w:rPr>
          <w:sz w:val="24"/>
          <w:szCs w:val="24"/>
          <w:vertAlign w:val="superscript"/>
        </w:rPr>
        <w:t>st</w:t>
      </w:r>
      <w:r w:rsidRPr="003747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7479C">
        <w:rPr>
          <w:sz w:val="24"/>
          <w:szCs w:val="24"/>
          <w:vertAlign w:val="superscript"/>
        </w:rPr>
        <w:t>st</w:t>
      </w:r>
      <w:r w:rsidRPr="0037479C">
        <w:rPr>
          <w:sz w:val="24"/>
          <w:szCs w:val="24"/>
        </w:rPr>
        <w:t xml:space="preserve"> Samuel 15:29; Psalms 12:6; 33:4; 119:151, 160; Romans 3:4; Titus 1:2; Hebrews 6:18 &amp; James 1:17. His words of promise are totally true and trustworthy is in Psalms 132:11; Psalms 110:4; 2</w:t>
      </w:r>
      <w:r w:rsidRPr="0037479C">
        <w:rPr>
          <w:sz w:val="24"/>
          <w:szCs w:val="24"/>
          <w:vertAlign w:val="superscript"/>
        </w:rPr>
        <w:t>nd</w:t>
      </w:r>
      <w:r w:rsidRPr="003747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7479C">
        <w:rPr>
          <w:sz w:val="24"/>
          <w:szCs w:val="24"/>
          <w:vertAlign w:val="superscript"/>
        </w:rPr>
        <w:t>st</w:t>
      </w:r>
      <w:r w:rsidRPr="0037479C">
        <w:rPr>
          <w:sz w:val="24"/>
          <w:szCs w:val="24"/>
        </w:rPr>
        <w:t xml:space="preserve"> Peter 1:17-21. They are the Royal Agape Love Court Room that is predominately the White Nation only which is done by the Supreme Lordship of the Father Stephen Our Lord which concerns the 1</w:t>
      </w:r>
      <w:r w:rsidRPr="0037479C">
        <w:rPr>
          <w:sz w:val="24"/>
          <w:szCs w:val="24"/>
          <w:vertAlign w:val="superscript"/>
        </w:rPr>
        <w:t>st</w:t>
      </w:r>
      <w:r w:rsidRPr="0037479C">
        <w:rPr>
          <w:sz w:val="24"/>
          <w:szCs w:val="24"/>
        </w:rPr>
        <w:t xml:space="preserve"> Death which is Israel only in Acts chapters 1-7, the Royal Omni-Benevolent Court Room that is of the Black Nation (the 1</w:t>
      </w:r>
      <w:r w:rsidRPr="0037479C">
        <w:rPr>
          <w:sz w:val="24"/>
          <w:szCs w:val="24"/>
          <w:vertAlign w:val="superscript"/>
        </w:rPr>
        <w:t>st</w:t>
      </w:r>
      <w:r w:rsidRPr="0037479C">
        <w:rPr>
          <w:sz w:val="24"/>
          <w:szCs w:val="24"/>
        </w:rPr>
        <w:t xml:space="preserve"> Death &amp; 2</w:t>
      </w:r>
      <w:r w:rsidRPr="0037479C">
        <w:rPr>
          <w:sz w:val="24"/>
          <w:szCs w:val="24"/>
          <w:vertAlign w:val="superscript"/>
        </w:rPr>
        <w:t>nd</w:t>
      </w:r>
      <w:r w:rsidRPr="003747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7479C">
        <w:rPr>
          <w:sz w:val="24"/>
          <w:szCs w:val="24"/>
          <w:vertAlign w:val="superscript"/>
        </w:rPr>
        <w:t>nd</w:t>
      </w:r>
      <w:r w:rsidRPr="0037479C">
        <w:rPr>
          <w:sz w:val="24"/>
          <w:szCs w:val="24"/>
        </w:rPr>
        <w:t xml:space="preserve"> Death which is Egypt which is also called Sodom, Babylon, Babel, Confusion, Chaos, Shinar, Shishak &amp; sometimes Rome is in Acts chapters 22-28.</w:t>
      </w:r>
    </w:p>
    <w:p w:rsidR="000144DA" w:rsidRPr="0037479C" w:rsidRDefault="000144DA" w:rsidP="000144DA">
      <w:pPr>
        <w:spacing w:line="480" w:lineRule="auto"/>
        <w:jc w:val="both"/>
        <w:rPr>
          <w:sz w:val="24"/>
          <w:szCs w:val="24"/>
        </w:rPr>
      </w:pPr>
      <w:r w:rsidRPr="0037479C">
        <w:rPr>
          <w:sz w:val="24"/>
          <w:szCs w:val="24"/>
        </w:rPr>
        <w:t>The Truthfulness of the Father Stephen: The Titles reflecting the Father Stephen’s Truthfulness: The True God as the Father Stephen is in 2</w:t>
      </w:r>
      <w:r w:rsidRPr="0037479C">
        <w:rPr>
          <w:sz w:val="24"/>
          <w:szCs w:val="24"/>
          <w:vertAlign w:val="superscript"/>
        </w:rPr>
        <w:t>nd</w:t>
      </w:r>
      <w:r w:rsidRPr="0037479C">
        <w:rPr>
          <w:sz w:val="24"/>
          <w:szCs w:val="24"/>
        </w:rPr>
        <w:t xml:space="preserve"> Chronicles 15:3; Jeremiah 10:10 &amp; 1</w:t>
      </w:r>
      <w:r w:rsidRPr="0037479C">
        <w:rPr>
          <w:sz w:val="24"/>
          <w:szCs w:val="24"/>
          <w:vertAlign w:val="superscript"/>
        </w:rPr>
        <w:t>st</w:t>
      </w:r>
      <w:r w:rsidRPr="0037479C">
        <w:rPr>
          <w:sz w:val="24"/>
          <w:szCs w:val="24"/>
        </w:rPr>
        <w:t xml:space="preserve"> Thessalonians 1:9. The God of Truth as the Father Stephen is in Psalms 31:5 &amp; Isaiah 65:16. The Son Jesus Christ is the Truth is in John 1:14, 17; 6:32; 14:6; 1</w:t>
      </w:r>
      <w:r w:rsidRPr="0037479C">
        <w:rPr>
          <w:sz w:val="24"/>
          <w:szCs w:val="24"/>
          <w:vertAlign w:val="superscript"/>
        </w:rPr>
        <w:t>st</w:t>
      </w:r>
      <w:r w:rsidRPr="0037479C">
        <w:rPr>
          <w:sz w:val="24"/>
          <w:szCs w:val="24"/>
        </w:rPr>
        <w:t xml:space="preserve"> John 5:20 &amp; Revelation 3:7, 14. The Brother John the Holy Ghost is the Truth is in John 14:17; 15:26; 16:13 &amp; 1</w:t>
      </w:r>
      <w:r w:rsidRPr="0037479C">
        <w:rPr>
          <w:sz w:val="24"/>
          <w:szCs w:val="24"/>
          <w:vertAlign w:val="superscript"/>
        </w:rPr>
        <w:t>st</w:t>
      </w:r>
      <w:r w:rsidRPr="0037479C">
        <w:rPr>
          <w:sz w:val="24"/>
          <w:szCs w:val="24"/>
        </w:rPr>
        <w:t xml:space="preserve"> John 4:6; 5:6. The Father Stephen is true to His divine character and His inerrant word: He speaks the truth is in Isaiah 45:19; 2</w:t>
      </w:r>
      <w:r w:rsidRPr="0037479C">
        <w:rPr>
          <w:sz w:val="24"/>
          <w:szCs w:val="24"/>
          <w:vertAlign w:val="superscript"/>
        </w:rPr>
        <w:t>nd</w:t>
      </w:r>
      <w:r w:rsidRPr="0037479C">
        <w:rPr>
          <w:sz w:val="24"/>
          <w:szCs w:val="24"/>
        </w:rPr>
        <w:t xml:space="preserve"> Samuel 7:28; Psalms 33:4; 119:160; John 17:17 &amp; Revelation 21:5; 22:6. He does not lie is in Numbers 23:19; Romans 3:4; 2</w:t>
      </w:r>
      <w:r w:rsidRPr="0037479C">
        <w:rPr>
          <w:sz w:val="24"/>
          <w:szCs w:val="24"/>
          <w:vertAlign w:val="superscript"/>
        </w:rPr>
        <w:t>nd</w:t>
      </w:r>
      <w:r w:rsidRPr="0037479C">
        <w:rPr>
          <w:sz w:val="24"/>
          <w:szCs w:val="24"/>
        </w:rPr>
        <w:t xml:space="preserve"> Timothy 2:13; Titus 1:2 &amp; Hebrews 6:18. He is true to Himself and His divine promises is in Deuteronomy 32:4; Psalms 25:10; 33:4; 145:13; 146:6; Lamentations 3:23; 2</w:t>
      </w:r>
      <w:r w:rsidRPr="0037479C">
        <w:rPr>
          <w:sz w:val="24"/>
          <w:szCs w:val="24"/>
          <w:vertAlign w:val="superscript"/>
        </w:rPr>
        <w:t>nd</w:t>
      </w:r>
      <w:r w:rsidRPr="0037479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7479C">
        <w:rPr>
          <w:sz w:val="24"/>
          <w:szCs w:val="24"/>
          <w:vertAlign w:val="superscript"/>
        </w:rPr>
        <w:t>nd</w:t>
      </w:r>
      <w:r w:rsidRPr="0037479C">
        <w:rPr>
          <w:sz w:val="24"/>
          <w:szCs w:val="24"/>
        </w:rPr>
        <w:t xml:space="preserve"> Timothy 2:13. If You have any questions on the 10 covenants, You must get My book called “</w:t>
      </w:r>
      <w:r w:rsidRPr="0037479C">
        <w:rPr>
          <w:b/>
          <w:sz w:val="24"/>
          <w:szCs w:val="24"/>
        </w:rPr>
        <w:t>The Garden of Eden that the Lord God Created</w:t>
      </w:r>
      <w:r w:rsidRPr="003747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7479C">
        <w:rPr>
          <w:sz w:val="24"/>
          <w:szCs w:val="24"/>
          <w:vertAlign w:val="superscript"/>
        </w:rPr>
        <w:t>st</w:t>
      </w:r>
      <w:r w:rsidRPr="003747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7479C">
        <w:rPr>
          <w:sz w:val="24"/>
          <w:szCs w:val="24"/>
          <w:vertAlign w:val="superscript"/>
        </w:rPr>
        <w:t>st</w:t>
      </w:r>
      <w:r w:rsidRPr="003747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144DA" w:rsidRPr="0037479C" w:rsidRDefault="000144DA" w:rsidP="000144DA">
      <w:pPr>
        <w:spacing w:line="480" w:lineRule="auto"/>
        <w:jc w:val="both"/>
        <w:rPr>
          <w:sz w:val="24"/>
          <w:szCs w:val="24"/>
        </w:rPr>
      </w:pPr>
      <w:r w:rsidRPr="0037479C">
        <w:rPr>
          <w:sz w:val="24"/>
          <w:szCs w:val="24"/>
        </w:rPr>
        <w:t>The Uniqueness of the Father Stephen: There is no God except the Father Stephen acting as the Lord Yahweh in John 8:58; Isaiah 43:10-11; 44:6-8; 45:5-6, 18; Deuteronomy 4:35; 6:4; 32:3; 1</w:t>
      </w:r>
      <w:r w:rsidRPr="0037479C">
        <w:rPr>
          <w:sz w:val="24"/>
          <w:szCs w:val="24"/>
          <w:vertAlign w:val="superscript"/>
        </w:rPr>
        <w:t>st</w:t>
      </w:r>
      <w:r w:rsidRPr="0037479C">
        <w:rPr>
          <w:sz w:val="24"/>
          <w:szCs w:val="24"/>
        </w:rPr>
        <w:t xml:space="preserve"> Kings 8:60; Psalms 83:18; 86:10; 1</w:t>
      </w:r>
      <w:r w:rsidRPr="0037479C">
        <w:rPr>
          <w:sz w:val="24"/>
          <w:szCs w:val="24"/>
          <w:vertAlign w:val="superscript"/>
        </w:rPr>
        <w:t>st</w:t>
      </w:r>
      <w:r w:rsidRPr="0037479C">
        <w:rPr>
          <w:sz w:val="24"/>
          <w:szCs w:val="24"/>
        </w:rPr>
        <w:t xml:space="preserve"> Corinthians 8:4-6; Ephesians 4:6 &amp; 1</w:t>
      </w:r>
      <w:r w:rsidRPr="0037479C">
        <w:rPr>
          <w:sz w:val="24"/>
          <w:szCs w:val="24"/>
          <w:vertAlign w:val="superscript"/>
        </w:rPr>
        <w:t>st</w:t>
      </w:r>
      <w:r w:rsidRPr="003747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7479C">
        <w:rPr>
          <w:sz w:val="24"/>
          <w:szCs w:val="24"/>
          <w:vertAlign w:val="superscript"/>
        </w:rPr>
        <w:t>nd</w:t>
      </w:r>
      <w:r w:rsidRPr="0037479C">
        <w:rPr>
          <w:sz w:val="24"/>
          <w:szCs w:val="24"/>
        </w:rPr>
        <w:t xml:space="preserve"> Samuel 7:22 &amp; 1</w:t>
      </w:r>
      <w:r w:rsidRPr="0037479C">
        <w:rPr>
          <w:sz w:val="24"/>
          <w:szCs w:val="24"/>
          <w:vertAlign w:val="superscript"/>
        </w:rPr>
        <w:t>st</w:t>
      </w:r>
      <w:r w:rsidRPr="0037479C">
        <w:rPr>
          <w:sz w:val="24"/>
          <w:szCs w:val="24"/>
        </w:rPr>
        <w:t xml:space="preserve"> Chronicles 29:11. In His Ability to Save is in Deuteronomy 33:26; Isaiah 45:20-22 &amp; Jeremiah 10:5-6. In His Covenant of Omni-Benevolence is in 1</w:t>
      </w:r>
      <w:r w:rsidRPr="0037479C">
        <w:rPr>
          <w:sz w:val="24"/>
          <w:szCs w:val="24"/>
          <w:vertAlign w:val="superscript"/>
        </w:rPr>
        <w:t>st</w:t>
      </w:r>
      <w:r w:rsidRPr="0037479C">
        <w:rPr>
          <w:sz w:val="24"/>
          <w:szCs w:val="24"/>
        </w:rPr>
        <w:t xml:space="preserve"> Kings 8:23; 2</w:t>
      </w:r>
      <w:r w:rsidRPr="0037479C">
        <w:rPr>
          <w:sz w:val="24"/>
          <w:szCs w:val="24"/>
          <w:vertAlign w:val="superscript"/>
        </w:rPr>
        <w:t>nd</w:t>
      </w:r>
      <w:r w:rsidRPr="0037479C">
        <w:rPr>
          <w:sz w:val="24"/>
          <w:szCs w:val="24"/>
        </w:rPr>
        <w:t xml:space="preserve"> Samuel 7:22-23 &amp; 1</w:t>
      </w:r>
      <w:r w:rsidRPr="0037479C">
        <w:rPr>
          <w:sz w:val="24"/>
          <w:szCs w:val="24"/>
          <w:vertAlign w:val="superscript"/>
        </w:rPr>
        <w:t>st</w:t>
      </w:r>
      <w:r w:rsidRPr="0037479C">
        <w:rPr>
          <w:sz w:val="24"/>
          <w:szCs w:val="24"/>
        </w:rPr>
        <w:t xml:space="preserve"> Chronicles 17:20-21. In His Sovereignty is in Zechariah 14:9; Deuteronomy 4:39; 1</w:t>
      </w:r>
      <w:r w:rsidRPr="0037479C">
        <w:rPr>
          <w:sz w:val="24"/>
          <w:szCs w:val="24"/>
          <w:vertAlign w:val="superscript"/>
        </w:rPr>
        <w:t>st</w:t>
      </w:r>
      <w:r w:rsidRPr="003747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7479C">
        <w:rPr>
          <w:sz w:val="24"/>
          <w:szCs w:val="24"/>
          <w:vertAlign w:val="superscript"/>
        </w:rPr>
        <w:t>nd</w:t>
      </w:r>
      <w:r w:rsidRPr="003747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144DA" w:rsidRPr="0037479C" w:rsidRDefault="000144DA" w:rsidP="000144DA">
      <w:pPr>
        <w:jc w:val="center"/>
        <w:rPr>
          <w:sz w:val="24"/>
          <w:szCs w:val="24"/>
        </w:rPr>
      </w:pPr>
      <w:r w:rsidRPr="0037479C">
        <w:rPr>
          <w:sz w:val="24"/>
          <w:szCs w:val="24"/>
        </w:rPr>
        <w:t>The Father Stephen’s Supreme Glory &amp; Supreme Majesty</w:t>
      </w:r>
    </w:p>
    <w:p w:rsidR="000144DA" w:rsidRPr="0037479C" w:rsidRDefault="000144DA" w:rsidP="000144DA">
      <w:pPr>
        <w:spacing w:line="480" w:lineRule="auto"/>
        <w:jc w:val="both"/>
        <w:rPr>
          <w:sz w:val="24"/>
          <w:szCs w:val="24"/>
        </w:rPr>
      </w:pPr>
      <w:r w:rsidRPr="003747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7479C">
        <w:rPr>
          <w:sz w:val="24"/>
          <w:szCs w:val="24"/>
          <w:vertAlign w:val="superscript"/>
        </w:rPr>
        <w:t>nd</w:t>
      </w:r>
      <w:r w:rsidRPr="0037479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7479C">
        <w:rPr>
          <w:sz w:val="24"/>
          <w:szCs w:val="24"/>
          <w:vertAlign w:val="superscript"/>
        </w:rPr>
        <w:t>nd</w:t>
      </w:r>
      <w:r w:rsidRPr="0037479C">
        <w:rPr>
          <w:sz w:val="24"/>
          <w:szCs w:val="24"/>
        </w:rPr>
        <w:t xml:space="preserve"> Chronicles 5:13-14; 7:1-3; Ezekiel 8:4; 9:3; 10:19; 43:1-5; 1</w:t>
      </w:r>
      <w:r w:rsidRPr="0037479C">
        <w:rPr>
          <w:sz w:val="24"/>
          <w:szCs w:val="24"/>
          <w:vertAlign w:val="superscript"/>
        </w:rPr>
        <w:t>st</w:t>
      </w:r>
      <w:r w:rsidRPr="0037479C">
        <w:rPr>
          <w:sz w:val="24"/>
          <w:szCs w:val="24"/>
        </w:rPr>
        <w:t xml:space="preserve"> Kings 8:10-11; Exodus 40:34-35 &amp; Revelation 15:8. The Father Stephen’s Glory that is revealed: In His Son Jesus Christ is in Hebrews 1:3; Isaiah 49:3; John 1:14; 13:31-32; 17:5; 2</w:t>
      </w:r>
      <w:r w:rsidRPr="0037479C">
        <w:rPr>
          <w:sz w:val="24"/>
          <w:szCs w:val="24"/>
          <w:vertAlign w:val="superscript"/>
        </w:rPr>
        <w:t>nd</w:t>
      </w:r>
      <w:r w:rsidRPr="0037479C">
        <w:rPr>
          <w:sz w:val="24"/>
          <w:szCs w:val="24"/>
        </w:rPr>
        <w:t xml:space="preserve"> Corinthians 4:6 &amp; 2</w:t>
      </w:r>
      <w:r w:rsidRPr="0037479C">
        <w:rPr>
          <w:sz w:val="24"/>
          <w:szCs w:val="24"/>
          <w:vertAlign w:val="superscript"/>
        </w:rPr>
        <w:t>nd</w:t>
      </w:r>
      <w:r w:rsidRPr="0037479C">
        <w:rPr>
          <w:sz w:val="24"/>
          <w:szCs w:val="24"/>
        </w:rPr>
        <w:t xml:space="preserve"> Peter 1:17. In His People is in Colossians 1:27; Isaiah 60:19-21; 62:3; 2</w:t>
      </w:r>
      <w:r w:rsidRPr="0037479C">
        <w:rPr>
          <w:sz w:val="24"/>
          <w:szCs w:val="24"/>
          <w:vertAlign w:val="superscript"/>
        </w:rPr>
        <w:t>nd</w:t>
      </w:r>
      <w:r w:rsidRPr="003747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7479C">
        <w:rPr>
          <w:sz w:val="24"/>
          <w:szCs w:val="24"/>
          <w:vertAlign w:val="superscript"/>
        </w:rPr>
        <w:t>st</w:t>
      </w:r>
      <w:r w:rsidRPr="0037479C">
        <w:rPr>
          <w:sz w:val="24"/>
          <w:szCs w:val="24"/>
        </w:rPr>
        <w:t xml:space="preserve"> Peter 5:10. In His Divine Name is in Nehemiah 9:5; Deuteronomy 28:58; 1</w:t>
      </w:r>
      <w:r w:rsidRPr="0037479C">
        <w:rPr>
          <w:sz w:val="24"/>
          <w:szCs w:val="24"/>
          <w:vertAlign w:val="superscript"/>
        </w:rPr>
        <w:t>st</w:t>
      </w:r>
      <w:r w:rsidRPr="0037479C">
        <w:rPr>
          <w:sz w:val="24"/>
          <w:szCs w:val="24"/>
        </w:rPr>
        <w:t xml:space="preserve"> Chronicles 29:13 &amp; Psalms 8:1; 79:9. In His Divine Works is in Psalms 19:1; 111:3; Isaiah 12:5; 35:2 &amp; John 11:40-44; 17:4. In His Supreme Kingdom of Lordship is in Psalms 145:11-12; 1</w:t>
      </w:r>
      <w:r w:rsidRPr="0037479C">
        <w:rPr>
          <w:sz w:val="24"/>
          <w:szCs w:val="24"/>
          <w:vertAlign w:val="superscript"/>
        </w:rPr>
        <w:t>st</w:t>
      </w:r>
      <w:r w:rsidRPr="0037479C">
        <w:rPr>
          <w:sz w:val="24"/>
          <w:szCs w:val="24"/>
        </w:rPr>
        <w:t xml:space="preserve"> Chronicles 29:11; Matthew 6:13 &amp; 1</w:t>
      </w:r>
      <w:r w:rsidRPr="0037479C">
        <w:rPr>
          <w:sz w:val="24"/>
          <w:szCs w:val="24"/>
          <w:vertAlign w:val="superscript"/>
        </w:rPr>
        <w:t>st</w:t>
      </w:r>
      <w:r w:rsidRPr="0037479C">
        <w:rPr>
          <w:sz w:val="24"/>
          <w:szCs w:val="24"/>
        </w:rPr>
        <w:t xml:space="preserve"> Thessalonians 2:12. The Father Stephen’s Glory cannot be fully seen by any of His Creations is in 1</w:t>
      </w:r>
      <w:r w:rsidRPr="0037479C">
        <w:rPr>
          <w:sz w:val="24"/>
          <w:szCs w:val="24"/>
          <w:vertAlign w:val="superscript"/>
        </w:rPr>
        <w:t>st</w:t>
      </w:r>
      <w:r w:rsidRPr="003747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144DA" w:rsidRPr="0037479C" w:rsidRDefault="000144DA" w:rsidP="000144DA">
      <w:pPr>
        <w:spacing w:line="480" w:lineRule="auto"/>
        <w:jc w:val="both"/>
        <w:rPr>
          <w:sz w:val="24"/>
          <w:szCs w:val="24"/>
        </w:rPr>
      </w:pPr>
      <w:r w:rsidRPr="003747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7479C">
        <w:rPr>
          <w:sz w:val="24"/>
          <w:szCs w:val="24"/>
          <w:vertAlign w:val="superscript"/>
        </w:rPr>
        <w:t>st</w:t>
      </w:r>
      <w:r w:rsidRPr="0037479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7479C">
        <w:rPr>
          <w:sz w:val="24"/>
          <w:szCs w:val="24"/>
          <w:vertAlign w:val="superscript"/>
        </w:rPr>
        <w:t>st</w:t>
      </w:r>
      <w:r w:rsidRPr="0037479C">
        <w:rPr>
          <w:sz w:val="24"/>
          <w:szCs w:val="24"/>
        </w:rPr>
        <w:t xml:space="preserve"> Peter 1:24-25; Isaiah 49:10-11, 16-17, 103:15 &amp; 2</w:t>
      </w:r>
      <w:r w:rsidRPr="0037479C">
        <w:rPr>
          <w:sz w:val="24"/>
          <w:szCs w:val="24"/>
          <w:vertAlign w:val="superscript"/>
        </w:rPr>
        <w:t>nd</w:t>
      </w:r>
      <w:r w:rsidRPr="0037479C">
        <w:rPr>
          <w:sz w:val="24"/>
          <w:szCs w:val="24"/>
        </w:rPr>
        <w:t xml:space="preserve"> Corinthians 3:7-8, 10, 13. Human Glory is given and taken by the Father Stephen is in Psalms 82:6-7; Exodus 9:16; 1</w:t>
      </w:r>
      <w:r w:rsidRPr="0037479C">
        <w:rPr>
          <w:sz w:val="24"/>
          <w:szCs w:val="24"/>
          <w:vertAlign w:val="superscript"/>
        </w:rPr>
        <w:t>st</w:t>
      </w:r>
      <w:r w:rsidRPr="0037479C">
        <w:rPr>
          <w:sz w:val="24"/>
          <w:szCs w:val="24"/>
        </w:rPr>
        <w:t xml:space="preserve"> Kings 3:13; 2</w:t>
      </w:r>
      <w:r w:rsidRPr="0037479C">
        <w:rPr>
          <w:sz w:val="24"/>
          <w:szCs w:val="24"/>
          <w:vertAlign w:val="superscript"/>
        </w:rPr>
        <w:t>nd</w:t>
      </w:r>
      <w:r w:rsidRPr="003747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7479C">
        <w:rPr>
          <w:sz w:val="24"/>
          <w:szCs w:val="24"/>
          <w:vertAlign w:val="superscript"/>
        </w:rPr>
        <w:t>nd</w:t>
      </w:r>
      <w:r w:rsidRPr="0037479C">
        <w:rPr>
          <w:sz w:val="24"/>
          <w:szCs w:val="24"/>
        </w:rPr>
        <w:t xml:space="preserve"> Timothy 4:10; 1</w:t>
      </w:r>
      <w:r w:rsidRPr="0037479C">
        <w:rPr>
          <w:sz w:val="24"/>
          <w:szCs w:val="24"/>
          <w:vertAlign w:val="superscript"/>
        </w:rPr>
        <w:t>st</w:t>
      </w:r>
      <w:r w:rsidRPr="0037479C">
        <w:rPr>
          <w:sz w:val="24"/>
          <w:szCs w:val="24"/>
        </w:rPr>
        <w:t xml:space="preserve"> John 2:15 &amp; Luke 4:5-7. </w:t>
      </w:r>
    </w:p>
    <w:p w:rsidR="000144DA" w:rsidRPr="0037479C" w:rsidRDefault="000144DA" w:rsidP="000144DA">
      <w:pPr>
        <w:spacing w:line="480" w:lineRule="auto"/>
        <w:jc w:val="both"/>
        <w:rPr>
          <w:sz w:val="24"/>
          <w:szCs w:val="24"/>
        </w:rPr>
      </w:pPr>
      <w:r w:rsidRPr="0037479C">
        <w:rPr>
          <w:sz w:val="24"/>
          <w:szCs w:val="24"/>
        </w:rPr>
        <w:t>The Uniqueness of the Father Stephen’s Glory is in Job 40:9-10; Exodus 15:11; 1</w:t>
      </w:r>
      <w:r w:rsidRPr="0037479C">
        <w:rPr>
          <w:sz w:val="24"/>
          <w:szCs w:val="24"/>
          <w:vertAlign w:val="superscript"/>
        </w:rPr>
        <w:t>st</w:t>
      </w:r>
      <w:r w:rsidRPr="003747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7479C">
        <w:rPr>
          <w:sz w:val="24"/>
          <w:szCs w:val="24"/>
          <w:vertAlign w:val="superscript"/>
        </w:rPr>
        <w:t>st</w:t>
      </w:r>
      <w:r w:rsidRPr="003747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7479C">
        <w:rPr>
          <w:sz w:val="24"/>
          <w:szCs w:val="24"/>
          <w:vertAlign w:val="superscript"/>
        </w:rPr>
        <w:t>st</w:t>
      </w:r>
      <w:r w:rsidRPr="0037479C">
        <w:rPr>
          <w:sz w:val="24"/>
          <w:szCs w:val="24"/>
        </w:rPr>
        <w:t xml:space="preserve"> Corinthians 15:47-49 &amp; Colossians 3:10. The Spiritual Glory is divinely given by the Father Stephen is in John 17:22; Psalms 84:11 &amp; 2</w:t>
      </w:r>
      <w:r w:rsidRPr="0037479C">
        <w:rPr>
          <w:sz w:val="24"/>
          <w:szCs w:val="24"/>
          <w:vertAlign w:val="superscript"/>
        </w:rPr>
        <w:t>nd</w:t>
      </w:r>
      <w:r w:rsidRPr="0037479C">
        <w:rPr>
          <w:sz w:val="24"/>
          <w:szCs w:val="24"/>
        </w:rPr>
        <w:t xml:space="preserve"> Corinthians 3:18. The Glorification when His Son Jesus Christ returns is in Colossians 3:4; Romans 8:18; Philippians 3:21; 1</w:t>
      </w:r>
      <w:r w:rsidRPr="0037479C">
        <w:rPr>
          <w:sz w:val="24"/>
          <w:szCs w:val="24"/>
          <w:vertAlign w:val="superscript"/>
        </w:rPr>
        <w:t>st</w:t>
      </w:r>
      <w:r w:rsidRPr="0037479C">
        <w:rPr>
          <w:sz w:val="24"/>
          <w:szCs w:val="24"/>
        </w:rPr>
        <w:t xml:space="preserve"> Thessalonians 2:20 &amp; 1</w:t>
      </w:r>
      <w:r w:rsidRPr="0037479C">
        <w:rPr>
          <w:sz w:val="24"/>
          <w:szCs w:val="24"/>
          <w:vertAlign w:val="superscript"/>
        </w:rPr>
        <w:t>st</w:t>
      </w:r>
      <w:r w:rsidRPr="0037479C">
        <w:rPr>
          <w:sz w:val="24"/>
          <w:szCs w:val="24"/>
        </w:rPr>
        <w:t xml:space="preserve"> John 3:2.    </w:t>
      </w:r>
    </w:p>
    <w:p w:rsidR="000144DA" w:rsidRPr="0037479C" w:rsidRDefault="000144DA" w:rsidP="000144DA">
      <w:pPr>
        <w:spacing w:line="480" w:lineRule="auto"/>
        <w:jc w:val="both"/>
        <w:rPr>
          <w:sz w:val="24"/>
          <w:szCs w:val="24"/>
        </w:rPr>
      </w:pPr>
      <w:r w:rsidRPr="0037479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7479C">
        <w:rPr>
          <w:sz w:val="24"/>
          <w:szCs w:val="24"/>
          <w:vertAlign w:val="superscript"/>
        </w:rPr>
        <w:t>nd</w:t>
      </w:r>
      <w:r w:rsidRPr="003747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7479C">
        <w:rPr>
          <w:sz w:val="24"/>
          <w:szCs w:val="24"/>
          <w:vertAlign w:val="superscript"/>
        </w:rPr>
        <w:t>nd</w:t>
      </w:r>
      <w:r w:rsidRPr="0037479C">
        <w:rPr>
          <w:sz w:val="24"/>
          <w:szCs w:val="24"/>
        </w:rPr>
        <w:t xml:space="preserve"> Peter 1:17; Luke 9:28-32 &amp; Acts 9:3; 22:6; 26:13. In His Death &amp; His Resurrection is in John 7:39; 12:16, 23; 1</w:t>
      </w:r>
      <w:r w:rsidRPr="0037479C">
        <w:rPr>
          <w:sz w:val="24"/>
          <w:szCs w:val="24"/>
          <w:vertAlign w:val="superscript"/>
        </w:rPr>
        <w:t>st</w:t>
      </w:r>
      <w:r w:rsidRPr="003747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7479C">
        <w:rPr>
          <w:sz w:val="24"/>
          <w:szCs w:val="24"/>
          <w:vertAlign w:val="superscript"/>
        </w:rPr>
        <w:t>nd</w:t>
      </w:r>
      <w:r w:rsidRPr="0037479C">
        <w:rPr>
          <w:sz w:val="24"/>
          <w:szCs w:val="24"/>
        </w:rPr>
        <w:t xml:space="preserve"> Peter 3:18 &amp; Revelation 1:6; 5:11-12; 7:9-12. The Lord Jesus Christ’s Glory is shared by all Believers: As they become like Him is in 2</w:t>
      </w:r>
      <w:r w:rsidRPr="0037479C">
        <w:rPr>
          <w:sz w:val="24"/>
          <w:szCs w:val="24"/>
          <w:vertAlign w:val="superscript"/>
        </w:rPr>
        <w:t>nd</w:t>
      </w:r>
      <w:r w:rsidRPr="0037479C">
        <w:rPr>
          <w:sz w:val="24"/>
          <w:szCs w:val="24"/>
        </w:rPr>
        <w:t xml:space="preserve"> Corinthians 3:18; John 17:22 &amp; Colossians 1:27. At the end time is in 1</w:t>
      </w:r>
      <w:r w:rsidRPr="0037479C">
        <w:rPr>
          <w:sz w:val="24"/>
          <w:szCs w:val="24"/>
          <w:vertAlign w:val="superscript"/>
        </w:rPr>
        <w:t>st</w:t>
      </w:r>
      <w:r w:rsidRPr="0037479C">
        <w:rPr>
          <w:sz w:val="24"/>
          <w:szCs w:val="24"/>
        </w:rPr>
        <w:t xml:space="preserve"> Corinthians 15:49; Romans 8:17-18; Philippians 3:21 &amp; Colossians 3:4.  </w:t>
      </w:r>
    </w:p>
    <w:p w:rsidR="000144DA" w:rsidRPr="0037479C" w:rsidRDefault="000144DA" w:rsidP="000144DA">
      <w:pPr>
        <w:spacing w:line="480" w:lineRule="auto"/>
        <w:jc w:val="both"/>
        <w:rPr>
          <w:sz w:val="24"/>
          <w:szCs w:val="24"/>
        </w:rPr>
      </w:pPr>
      <w:r w:rsidRPr="003747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7479C">
        <w:rPr>
          <w:sz w:val="24"/>
          <w:szCs w:val="24"/>
          <w:vertAlign w:val="superscript"/>
        </w:rPr>
        <w:t>st</w:t>
      </w:r>
      <w:r w:rsidRPr="0037479C">
        <w:rPr>
          <w:sz w:val="24"/>
          <w:szCs w:val="24"/>
        </w:rPr>
        <w:t xml:space="preserve"> Samuel 15:29 &amp; Psalms 24:10. The Majesty belongs to the Father Stephen is in 1</w:t>
      </w:r>
      <w:r w:rsidRPr="0037479C">
        <w:rPr>
          <w:sz w:val="24"/>
          <w:szCs w:val="24"/>
          <w:vertAlign w:val="superscript"/>
        </w:rPr>
        <w:t>st</w:t>
      </w:r>
      <w:r w:rsidRPr="0037479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7479C">
        <w:rPr>
          <w:sz w:val="24"/>
          <w:szCs w:val="24"/>
          <w:vertAlign w:val="superscript"/>
        </w:rPr>
        <w:t>nd</w:t>
      </w:r>
      <w:r w:rsidRPr="003747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7479C">
        <w:rPr>
          <w:sz w:val="24"/>
          <w:szCs w:val="24"/>
          <w:vertAlign w:val="superscript"/>
        </w:rPr>
        <w:t>st</w:t>
      </w:r>
      <w:r w:rsidRPr="0037479C">
        <w:rPr>
          <w:sz w:val="24"/>
          <w:szCs w:val="24"/>
        </w:rPr>
        <w:t xml:space="preserve"> Chronicles 16:27; Psalms 96:6; 2</w:t>
      </w:r>
      <w:r w:rsidRPr="0037479C">
        <w:rPr>
          <w:sz w:val="24"/>
          <w:szCs w:val="24"/>
          <w:vertAlign w:val="superscript"/>
        </w:rPr>
        <w:t>nd</w:t>
      </w:r>
      <w:r w:rsidRPr="0037479C">
        <w:rPr>
          <w:sz w:val="24"/>
          <w:szCs w:val="24"/>
        </w:rPr>
        <w:t xml:space="preserve"> Thessalonians 1:9 &amp; 2</w:t>
      </w:r>
      <w:r w:rsidRPr="0037479C">
        <w:rPr>
          <w:sz w:val="24"/>
          <w:szCs w:val="24"/>
          <w:vertAlign w:val="superscript"/>
        </w:rPr>
        <w:t>nd</w:t>
      </w:r>
      <w:r w:rsidRPr="0037479C">
        <w:rPr>
          <w:sz w:val="24"/>
          <w:szCs w:val="24"/>
        </w:rPr>
        <w:t xml:space="preserve"> Peter 1:17. The Risen Christ shares in the Father Stephen’s Majesty are in 2</w:t>
      </w:r>
      <w:r w:rsidRPr="0037479C">
        <w:rPr>
          <w:sz w:val="24"/>
          <w:szCs w:val="24"/>
          <w:vertAlign w:val="superscript"/>
        </w:rPr>
        <w:t>nd</w:t>
      </w:r>
      <w:r w:rsidRPr="003747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7479C">
        <w:rPr>
          <w:sz w:val="24"/>
          <w:szCs w:val="24"/>
          <w:vertAlign w:val="superscript"/>
        </w:rPr>
        <w:t>st</w:t>
      </w:r>
      <w:r w:rsidRPr="0037479C">
        <w:rPr>
          <w:sz w:val="24"/>
          <w:szCs w:val="24"/>
        </w:rPr>
        <w:t xml:space="preserve"> Chronicles 16:29; Psalms 92:1-8; 93:1; 95:3-6 &amp; Luke 1:46.      </w:t>
      </w:r>
    </w:p>
    <w:p w:rsidR="000144DA" w:rsidRPr="0037479C" w:rsidRDefault="000144DA" w:rsidP="000144DA">
      <w:pPr>
        <w:spacing w:line="480" w:lineRule="auto"/>
        <w:jc w:val="both"/>
        <w:rPr>
          <w:sz w:val="24"/>
          <w:szCs w:val="24"/>
        </w:rPr>
      </w:pPr>
      <w:r w:rsidRPr="003747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7479C">
        <w:rPr>
          <w:sz w:val="24"/>
          <w:szCs w:val="24"/>
          <w:vertAlign w:val="superscript"/>
        </w:rPr>
        <w:t>nd</w:t>
      </w:r>
      <w:r w:rsidRPr="0037479C">
        <w:rPr>
          <w:sz w:val="24"/>
          <w:szCs w:val="24"/>
        </w:rPr>
        <w:t xml:space="preserve"> Corinthians 8:9. The Lord Jesus Christ’s Majesty is seen in His Earthly Ministry: At the transfiguration is in 2</w:t>
      </w:r>
      <w:r w:rsidRPr="0037479C">
        <w:rPr>
          <w:sz w:val="24"/>
          <w:szCs w:val="24"/>
          <w:vertAlign w:val="superscript"/>
        </w:rPr>
        <w:t>nd</w:t>
      </w:r>
      <w:r w:rsidRPr="0037479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7479C">
        <w:rPr>
          <w:sz w:val="24"/>
          <w:szCs w:val="24"/>
          <w:vertAlign w:val="superscript"/>
        </w:rPr>
        <w:t>st</w:t>
      </w:r>
      <w:r w:rsidRPr="0037479C">
        <w:rPr>
          <w:sz w:val="24"/>
          <w:szCs w:val="24"/>
        </w:rPr>
        <w:t xml:space="preserve"> Peter 3:22 &amp; Acts 5:31. A Vision of the Glorified Christ in His Majesty is in Revelation 1:13-16; 5:6-8; 14:14. The Lord Jesus Christ is Majestic in His absolute Pre-eminence is in Colossians 1:18; Daniel 7:13-14; 1</w:t>
      </w:r>
      <w:r w:rsidRPr="0037479C">
        <w:rPr>
          <w:sz w:val="24"/>
          <w:szCs w:val="24"/>
          <w:vertAlign w:val="superscript"/>
        </w:rPr>
        <w:t>st</w:t>
      </w:r>
      <w:r w:rsidRPr="0037479C">
        <w:rPr>
          <w:sz w:val="24"/>
          <w:szCs w:val="24"/>
        </w:rPr>
        <w:t xml:space="preserve"> Corinthians 15:24-28; Philippians 2:10-11; Revelation 19:16 &amp; Acts 2:36. The Lord Jesus Christ’s Majesty is shown by His authority as Judge of all Men is in Matthew 25:31; 2</w:t>
      </w:r>
      <w:r w:rsidRPr="0037479C">
        <w:rPr>
          <w:sz w:val="24"/>
          <w:szCs w:val="24"/>
          <w:vertAlign w:val="superscript"/>
        </w:rPr>
        <w:t>nd</w:t>
      </w:r>
      <w:r w:rsidRPr="0037479C">
        <w:rPr>
          <w:sz w:val="24"/>
          <w:szCs w:val="24"/>
        </w:rPr>
        <w:t xml:space="preserve"> Timothy 4:1 &amp; Acts 17:31. All Humanity will see the Lord Jesus Christ’s Majesty is in Matthew 24:30; 26:64; Mark 13:26; 14:62; 2</w:t>
      </w:r>
      <w:r w:rsidRPr="0037479C">
        <w:rPr>
          <w:sz w:val="24"/>
          <w:szCs w:val="24"/>
          <w:vertAlign w:val="superscript"/>
        </w:rPr>
        <w:t>nd</w:t>
      </w:r>
      <w:r w:rsidRPr="0037479C">
        <w:rPr>
          <w:sz w:val="24"/>
          <w:szCs w:val="24"/>
        </w:rPr>
        <w:t xml:space="preserve"> Thessalonians 1:7-10; Revelation 1:7; 5:13; 6:15-17; 7:8-10 &amp; Luke 21:27.  </w:t>
      </w:r>
    </w:p>
    <w:p w:rsidR="000144DA" w:rsidRPr="0037479C" w:rsidRDefault="000144DA" w:rsidP="000144DA">
      <w:pPr>
        <w:spacing w:line="480" w:lineRule="auto"/>
        <w:jc w:val="both"/>
        <w:rPr>
          <w:sz w:val="24"/>
          <w:szCs w:val="24"/>
        </w:rPr>
      </w:pPr>
      <w:r w:rsidRPr="0037479C">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37479C">
        <w:rPr>
          <w:b/>
          <w:sz w:val="24"/>
          <w:szCs w:val="24"/>
        </w:rPr>
        <w:t>The Lord Yahweh’s Supreme Eternal Strength</w:t>
      </w:r>
      <w:r w:rsidRPr="0037479C">
        <w:rPr>
          <w:sz w:val="24"/>
          <w:szCs w:val="24"/>
        </w:rPr>
        <w:t>,” the Lord John’s top secret name that means “</w:t>
      </w:r>
      <w:r w:rsidRPr="0037479C">
        <w:rPr>
          <w:b/>
          <w:sz w:val="24"/>
          <w:szCs w:val="24"/>
        </w:rPr>
        <w:t>The Lord Yahweh’s Supreme Eternal Omniscience</w:t>
      </w:r>
      <w:r w:rsidRPr="0037479C">
        <w:rPr>
          <w:sz w:val="24"/>
          <w:szCs w:val="24"/>
        </w:rPr>
        <w:t>, The Lord Jesus’ top secret name that means “</w:t>
      </w:r>
      <w:r w:rsidRPr="0037479C">
        <w:rPr>
          <w:b/>
          <w:sz w:val="24"/>
          <w:szCs w:val="24"/>
        </w:rPr>
        <w:t>The Lord Yahweh’s Supreme Eternal Omnipotence</w:t>
      </w:r>
      <w:r w:rsidRPr="0037479C">
        <w:rPr>
          <w:sz w:val="24"/>
          <w:szCs w:val="24"/>
        </w:rPr>
        <w:t>,” the Lord James’ top secret name that means “</w:t>
      </w:r>
      <w:r w:rsidRPr="0037479C">
        <w:rPr>
          <w:b/>
          <w:sz w:val="24"/>
          <w:szCs w:val="24"/>
        </w:rPr>
        <w:t>The Lord Yahweh’s Supreme Eternal Authority</w:t>
      </w:r>
      <w:r w:rsidRPr="0037479C">
        <w:rPr>
          <w:sz w:val="24"/>
          <w:szCs w:val="24"/>
        </w:rPr>
        <w:t>” and the Lord Stephen’s top secret name that means the “</w:t>
      </w:r>
      <w:r w:rsidRPr="0037479C">
        <w:rPr>
          <w:b/>
          <w:sz w:val="24"/>
          <w:szCs w:val="24"/>
        </w:rPr>
        <w:t>Lord Yahweh’s Supreme Eternal Lordship Potter Creatorship</w:t>
      </w:r>
      <w:r w:rsidRPr="0037479C">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0144DA" w:rsidRPr="0037479C" w:rsidRDefault="000144DA" w:rsidP="000144DA">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7479C">
        <w:rPr>
          <w:sz w:val="24"/>
          <w:szCs w:val="24"/>
          <w:vertAlign w:val="superscript"/>
        </w:rPr>
        <w:t>nd</w:t>
      </w:r>
      <w:r w:rsidRPr="003747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7479C">
        <w:rPr>
          <w:sz w:val="24"/>
          <w:szCs w:val="24"/>
          <w:vertAlign w:val="superscript"/>
        </w:rPr>
        <w:t>st</w:t>
      </w:r>
      <w:r w:rsidRPr="0037479C">
        <w:rPr>
          <w:sz w:val="24"/>
          <w:szCs w:val="24"/>
        </w:rPr>
        <w:t xml:space="preserve"> Corinthians 8:4; 2</w:t>
      </w:r>
      <w:r w:rsidRPr="0037479C">
        <w:rPr>
          <w:sz w:val="24"/>
          <w:szCs w:val="24"/>
          <w:vertAlign w:val="superscript"/>
        </w:rPr>
        <w:t>nd</w:t>
      </w:r>
      <w:r w:rsidRPr="0037479C">
        <w:rPr>
          <w:sz w:val="24"/>
          <w:szCs w:val="24"/>
        </w:rPr>
        <w:t xml:space="preserve"> Kings 19:15; 23:25; Matthew 27:37-39; Luke 10:27 and Psalms 97:10. In 1</w:t>
      </w:r>
      <w:r w:rsidRPr="0037479C">
        <w:rPr>
          <w:sz w:val="24"/>
          <w:szCs w:val="24"/>
          <w:vertAlign w:val="superscript"/>
        </w:rPr>
        <w:t>st</w:t>
      </w:r>
      <w:r w:rsidRPr="003747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7479C">
        <w:rPr>
          <w:sz w:val="24"/>
          <w:szCs w:val="24"/>
          <w:vertAlign w:val="superscript"/>
        </w:rPr>
        <w:t>st</w:t>
      </w:r>
      <w:r w:rsidRPr="0037479C">
        <w:rPr>
          <w:sz w:val="24"/>
          <w:szCs w:val="24"/>
        </w:rPr>
        <w:t xml:space="preserve"> Timothy 2:5 declares “For there is One God (Father Stephen), and there is One Mediator between God and Men, the Man Christ Jesus.” In Romans 3:30 says “God is One.” In 1</w:t>
      </w:r>
      <w:r w:rsidRPr="0037479C">
        <w:rPr>
          <w:sz w:val="24"/>
          <w:szCs w:val="24"/>
          <w:vertAlign w:val="superscript"/>
        </w:rPr>
        <w:t>st</w:t>
      </w:r>
      <w:r w:rsidRPr="003747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44DA" w:rsidRPr="0037479C" w:rsidRDefault="000144DA" w:rsidP="000144DA">
      <w:pPr>
        <w:spacing w:line="480" w:lineRule="auto"/>
        <w:jc w:val="center"/>
        <w:rPr>
          <w:b/>
          <w:sz w:val="24"/>
          <w:szCs w:val="24"/>
        </w:rPr>
      </w:pPr>
      <w:r w:rsidRPr="0037479C">
        <w:rPr>
          <w:b/>
          <w:sz w:val="24"/>
          <w:szCs w:val="24"/>
        </w:rPr>
        <w:t>THE LORD YAHWEH THE SUPREME CREATOR OF THE FATHER STEPHEN OUR LORD</w:t>
      </w:r>
    </w:p>
    <w:p w:rsidR="000144DA" w:rsidRPr="0037479C" w:rsidRDefault="000144DA" w:rsidP="000144DA">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44DA" w:rsidRPr="0037479C" w:rsidRDefault="000144DA" w:rsidP="000144DA">
      <w:pPr>
        <w:spacing w:line="480" w:lineRule="auto"/>
        <w:jc w:val="center"/>
        <w:rPr>
          <w:b/>
          <w:sz w:val="24"/>
          <w:szCs w:val="24"/>
        </w:rPr>
      </w:pPr>
      <w:r w:rsidRPr="0037479C">
        <w:rPr>
          <w:b/>
          <w:sz w:val="24"/>
          <w:szCs w:val="24"/>
        </w:rPr>
        <w:t>THE FATHER STEPHEN OUR LORD THE AUTHORIZED GOOD POTTER CREATOR UNDER HIS LORD YAHWEH</w:t>
      </w:r>
    </w:p>
    <w:p w:rsidR="000144DA" w:rsidRPr="0037479C" w:rsidRDefault="000144DA" w:rsidP="000144DA">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7479C">
        <w:rPr>
          <w:sz w:val="24"/>
          <w:szCs w:val="24"/>
          <w:vertAlign w:val="superscript"/>
        </w:rPr>
        <w:t>st</w:t>
      </w:r>
      <w:r w:rsidRPr="0037479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0144DA" w:rsidRPr="0037479C" w:rsidRDefault="000144DA" w:rsidP="000144DA">
      <w:pPr>
        <w:spacing w:line="480" w:lineRule="auto"/>
        <w:jc w:val="center"/>
        <w:rPr>
          <w:b/>
          <w:sz w:val="24"/>
          <w:szCs w:val="24"/>
        </w:rPr>
      </w:pPr>
      <w:r w:rsidRPr="0037479C">
        <w:rPr>
          <w:b/>
          <w:sz w:val="24"/>
          <w:szCs w:val="24"/>
        </w:rPr>
        <w:t>THE LORD JESUS CHRIST THE AUTHORIZED CREATOR AGENT UNDER HIS FATHER STEPHEN OUR LORD</w:t>
      </w:r>
    </w:p>
    <w:p w:rsidR="000144DA" w:rsidRPr="0037479C" w:rsidRDefault="000144DA" w:rsidP="000144DA">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0144DA" w:rsidRPr="0037479C" w:rsidRDefault="000144DA" w:rsidP="000144DA">
      <w:pPr>
        <w:spacing w:line="480" w:lineRule="auto"/>
        <w:jc w:val="both"/>
        <w:rPr>
          <w:sz w:val="24"/>
          <w:szCs w:val="24"/>
        </w:rPr>
      </w:pPr>
      <w:r w:rsidRPr="0037479C">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37479C">
        <w:rPr>
          <w:sz w:val="24"/>
          <w:szCs w:val="24"/>
          <w:vertAlign w:val="superscript"/>
        </w:rPr>
        <w:t>st</w:t>
      </w:r>
      <w:r w:rsidRPr="0037479C">
        <w:rPr>
          <w:sz w:val="24"/>
          <w:szCs w:val="24"/>
        </w:rPr>
        <w:t xml:space="preserve"> John 5:6-13. The Father Stephen is above all Creation, in all Creation and through all Creation in Ephesians 4:6. The Father Stephen is One God and whom all things consist is in 1</w:t>
      </w:r>
      <w:r w:rsidRPr="0037479C">
        <w:rPr>
          <w:sz w:val="24"/>
          <w:szCs w:val="24"/>
          <w:vertAlign w:val="superscript"/>
        </w:rPr>
        <w:t>st</w:t>
      </w:r>
      <w:r w:rsidRPr="0037479C">
        <w:rPr>
          <w:sz w:val="24"/>
          <w:szCs w:val="24"/>
        </w:rPr>
        <w:t xml:space="preserve"> Corinthians 8:6. The Trinity as the Father Stephen, Son Jesus and Brother John the Holy Ghost is equal to the Lord Yahweh the Creator of the Father Stephen as three distinct Lords in 1</w:t>
      </w:r>
      <w:r w:rsidRPr="0037479C">
        <w:rPr>
          <w:sz w:val="24"/>
          <w:szCs w:val="24"/>
          <w:vertAlign w:val="superscript"/>
        </w:rPr>
        <w:t>st</w:t>
      </w:r>
      <w:r w:rsidRPr="0037479C">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37479C">
        <w:rPr>
          <w:sz w:val="24"/>
          <w:szCs w:val="24"/>
          <w:vertAlign w:val="superscript"/>
        </w:rPr>
        <w:t>st</w:t>
      </w:r>
      <w:r w:rsidRPr="0037479C">
        <w:rPr>
          <w:sz w:val="24"/>
          <w:szCs w:val="24"/>
        </w:rPr>
        <w:t xml:space="preserve"> Corinthians 6:14; 15:12, 15; 2</w:t>
      </w:r>
      <w:r w:rsidRPr="0037479C">
        <w:rPr>
          <w:sz w:val="24"/>
          <w:szCs w:val="24"/>
          <w:vertAlign w:val="superscript"/>
        </w:rPr>
        <w:t>nd</w:t>
      </w:r>
      <w:r w:rsidRPr="0037479C">
        <w:rPr>
          <w:sz w:val="24"/>
          <w:szCs w:val="24"/>
        </w:rPr>
        <w:t xml:space="preserve"> Corinthians 4:14; Galatians 1:1; Ephesians 1:20; Philippians 2:9-11; Hebrews 1:1-3; 11:19; 1</w:t>
      </w:r>
      <w:r w:rsidRPr="0037479C">
        <w:rPr>
          <w:sz w:val="24"/>
          <w:szCs w:val="24"/>
          <w:vertAlign w:val="superscript"/>
        </w:rPr>
        <w:t>st</w:t>
      </w:r>
      <w:r w:rsidRPr="0037479C">
        <w:rPr>
          <w:sz w:val="24"/>
          <w:szCs w:val="24"/>
        </w:rPr>
        <w:t xml:space="preserve"> Thessalonians 1:10; 2</w:t>
      </w:r>
      <w:r w:rsidRPr="0037479C">
        <w:rPr>
          <w:sz w:val="24"/>
          <w:szCs w:val="24"/>
          <w:vertAlign w:val="superscript"/>
        </w:rPr>
        <w:t>nd</w:t>
      </w:r>
      <w:r w:rsidRPr="0037479C">
        <w:rPr>
          <w:sz w:val="24"/>
          <w:szCs w:val="24"/>
        </w:rPr>
        <w:t xml:space="preserve"> Timothy 2:8 &amp; 1</w:t>
      </w:r>
      <w:r w:rsidRPr="0037479C">
        <w:rPr>
          <w:sz w:val="24"/>
          <w:szCs w:val="24"/>
          <w:vertAlign w:val="superscript"/>
        </w:rPr>
        <w:t>st</w:t>
      </w:r>
      <w:r w:rsidRPr="0037479C">
        <w:rPr>
          <w:sz w:val="24"/>
          <w:szCs w:val="24"/>
        </w:rPr>
        <w:t xml:space="preserve"> Peter 1:21. The Father Stephen’s Eternal Lordship starts after the 40 year reign of His Son Jesus in 1</w:t>
      </w:r>
      <w:r w:rsidRPr="0037479C">
        <w:rPr>
          <w:sz w:val="24"/>
          <w:szCs w:val="24"/>
          <w:vertAlign w:val="superscript"/>
        </w:rPr>
        <w:t>st</w:t>
      </w:r>
      <w:r w:rsidRPr="0037479C">
        <w:rPr>
          <w:sz w:val="24"/>
          <w:szCs w:val="24"/>
        </w:rPr>
        <w:t xml:space="preserve"> Corinthians 15:24-28. </w:t>
      </w:r>
    </w:p>
    <w:p w:rsidR="000144DA" w:rsidRPr="0037479C" w:rsidRDefault="000144DA" w:rsidP="000144DA">
      <w:pPr>
        <w:spacing w:line="480" w:lineRule="auto"/>
        <w:jc w:val="center"/>
        <w:rPr>
          <w:b/>
          <w:sz w:val="24"/>
          <w:szCs w:val="24"/>
        </w:rPr>
      </w:pPr>
      <w:r w:rsidRPr="0037479C">
        <w:rPr>
          <w:b/>
          <w:sz w:val="24"/>
          <w:szCs w:val="24"/>
        </w:rPr>
        <w:t>The Father Stephen the Single Lord called Lordship in 120 years in the Lord Yah</w:t>
      </w:r>
    </w:p>
    <w:p w:rsidR="000144DA" w:rsidRPr="0037479C" w:rsidRDefault="000144DA" w:rsidP="000144DA">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44DA" w:rsidRPr="0037479C" w:rsidRDefault="000144DA" w:rsidP="000144DA">
      <w:pPr>
        <w:spacing w:line="480" w:lineRule="auto"/>
        <w:jc w:val="center"/>
        <w:rPr>
          <w:b/>
          <w:sz w:val="24"/>
          <w:szCs w:val="24"/>
        </w:rPr>
      </w:pPr>
      <w:r w:rsidRPr="0037479C">
        <w:rPr>
          <w:b/>
          <w:sz w:val="24"/>
          <w:szCs w:val="24"/>
        </w:rPr>
        <w:t>The Father Stephen the Single Lord called Wisdom in 80 years in the Lord Yah</w:t>
      </w:r>
    </w:p>
    <w:p w:rsidR="000144DA" w:rsidRPr="0037479C" w:rsidRDefault="000144DA" w:rsidP="000144DA">
      <w:pPr>
        <w:spacing w:line="480" w:lineRule="auto"/>
        <w:jc w:val="both"/>
        <w:rPr>
          <w:sz w:val="24"/>
          <w:szCs w:val="24"/>
        </w:rPr>
      </w:pPr>
      <w:r w:rsidRPr="0037479C">
        <w:rPr>
          <w:sz w:val="24"/>
          <w:szCs w:val="24"/>
        </w:rPr>
        <w:t>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44DA" w:rsidRPr="0037479C" w:rsidRDefault="000144DA" w:rsidP="000144DA">
      <w:pPr>
        <w:spacing w:line="480" w:lineRule="auto"/>
        <w:jc w:val="center"/>
        <w:rPr>
          <w:b/>
          <w:sz w:val="24"/>
          <w:szCs w:val="24"/>
        </w:rPr>
      </w:pPr>
      <w:r w:rsidRPr="0037479C">
        <w:rPr>
          <w:b/>
          <w:sz w:val="24"/>
          <w:szCs w:val="24"/>
        </w:rPr>
        <w:t>The Father Stephen the Single Lord called Strength in 40 years in the Lord Yah</w:t>
      </w:r>
    </w:p>
    <w:p w:rsidR="000144DA" w:rsidRPr="0037479C" w:rsidRDefault="000144DA" w:rsidP="000144DA">
      <w:pPr>
        <w:spacing w:line="480" w:lineRule="auto"/>
        <w:jc w:val="both"/>
        <w:rPr>
          <w:sz w:val="24"/>
          <w:szCs w:val="24"/>
        </w:rPr>
      </w:pPr>
      <w:r w:rsidRPr="0037479C">
        <w:rPr>
          <w:sz w:val="24"/>
          <w:szCs w:val="24"/>
        </w:rPr>
        <w:t>In Proverbs 8:30-31 (NIV) tells us that the Lord Lucifer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Our Lord.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w:t>
      </w:r>
    </w:p>
    <w:p w:rsidR="000144DA" w:rsidRPr="0037479C" w:rsidRDefault="000144DA" w:rsidP="000144DA">
      <w:pPr>
        <w:spacing w:line="480" w:lineRule="auto"/>
        <w:jc w:val="both"/>
        <w:rPr>
          <w:sz w:val="24"/>
          <w:szCs w:val="24"/>
        </w:rPr>
      </w:pPr>
      <w:r w:rsidRPr="0037479C">
        <w:rPr>
          <w:sz w:val="24"/>
          <w:szCs w:val="24"/>
        </w:rPr>
        <w:t>The Father Stephen’s top secret clearance</w:t>
      </w:r>
    </w:p>
    <w:p w:rsidR="000144DA" w:rsidRPr="0037479C" w:rsidRDefault="000144DA" w:rsidP="000144DA">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7479C">
        <w:rPr>
          <w:sz w:val="24"/>
          <w:szCs w:val="24"/>
          <w:vertAlign w:val="superscript"/>
        </w:rPr>
        <w:t>st</w:t>
      </w:r>
      <w:r w:rsidRPr="0037479C">
        <w:rPr>
          <w:sz w:val="24"/>
          <w:szCs w:val="24"/>
        </w:rPr>
        <w:t xml:space="preserve"> Thunder, the Lord John for Womankind &amp; Mankind is the 2</w:t>
      </w:r>
      <w:r w:rsidRPr="0037479C">
        <w:rPr>
          <w:sz w:val="24"/>
          <w:szCs w:val="24"/>
          <w:vertAlign w:val="superscript"/>
        </w:rPr>
        <w:t>nd</w:t>
      </w:r>
      <w:r w:rsidRPr="0037479C">
        <w:rPr>
          <w:sz w:val="24"/>
          <w:szCs w:val="24"/>
        </w:rPr>
        <w:t xml:space="preserve"> Thunder, the Lord Jesus for Mankind &amp; Womankind is the 3</w:t>
      </w:r>
      <w:r w:rsidRPr="0037479C">
        <w:rPr>
          <w:sz w:val="24"/>
          <w:szCs w:val="24"/>
          <w:vertAlign w:val="superscript"/>
        </w:rPr>
        <w:t>rd</w:t>
      </w:r>
      <w:r w:rsidRPr="0037479C">
        <w:rPr>
          <w:sz w:val="24"/>
          <w:szCs w:val="24"/>
        </w:rPr>
        <w:t xml:space="preserve"> Thunder, the Lord James for Boy Kind/Girl Kind is the 4</w:t>
      </w:r>
      <w:r w:rsidRPr="0037479C">
        <w:rPr>
          <w:sz w:val="24"/>
          <w:szCs w:val="24"/>
          <w:vertAlign w:val="superscript"/>
        </w:rPr>
        <w:t>th</w:t>
      </w:r>
      <w:r w:rsidRPr="0037479C">
        <w:rPr>
          <w:sz w:val="24"/>
          <w:szCs w:val="24"/>
        </w:rPr>
        <w:t xml:space="preserve"> Thunder &amp; Male Angel Kind &amp; Female Angel Kind (Spirits, Phantoms &amp; Shadows) is the 5</w:t>
      </w:r>
      <w:r w:rsidRPr="0037479C">
        <w:rPr>
          <w:sz w:val="24"/>
          <w:szCs w:val="24"/>
          <w:vertAlign w:val="superscript"/>
        </w:rPr>
        <w:t>th</w:t>
      </w:r>
      <w:r w:rsidRPr="0037479C">
        <w:rPr>
          <w:sz w:val="24"/>
          <w:szCs w:val="24"/>
        </w:rPr>
        <w:t xml:space="preserve"> Thunder &amp; the Law is the 6</w:t>
      </w:r>
      <w:r w:rsidRPr="0037479C">
        <w:rPr>
          <w:sz w:val="24"/>
          <w:szCs w:val="24"/>
          <w:vertAlign w:val="superscript"/>
        </w:rPr>
        <w:t>th</w:t>
      </w:r>
      <w:r w:rsidRPr="0037479C">
        <w:rPr>
          <w:sz w:val="24"/>
          <w:szCs w:val="24"/>
        </w:rPr>
        <w:t xml:space="preserve"> Thunder and the Lord Stephen for Lord Kind/Lady Kind is the 7</w:t>
      </w:r>
      <w:r w:rsidRPr="0037479C">
        <w:rPr>
          <w:sz w:val="24"/>
          <w:szCs w:val="24"/>
          <w:vertAlign w:val="superscript"/>
        </w:rPr>
        <w:t>th</w:t>
      </w:r>
      <w:r w:rsidRPr="0037479C">
        <w:rPr>
          <w:sz w:val="24"/>
          <w:szCs w:val="24"/>
        </w:rPr>
        <w:t xml:space="preserve"> Thunder. Also was the Shadow that went forward or back ten degrees, was it in a different dimension or in time travel in 2</w:t>
      </w:r>
      <w:r w:rsidRPr="0037479C">
        <w:rPr>
          <w:sz w:val="24"/>
          <w:szCs w:val="24"/>
          <w:vertAlign w:val="superscript"/>
        </w:rPr>
        <w:t>nd</w:t>
      </w:r>
      <w:r w:rsidRPr="003747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7479C">
        <w:rPr>
          <w:sz w:val="24"/>
          <w:szCs w:val="24"/>
          <w:vertAlign w:val="superscript"/>
        </w:rPr>
        <w:t>nd</w:t>
      </w:r>
      <w:r w:rsidRPr="003747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144DA" w:rsidRPr="0037479C" w:rsidRDefault="000144DA" w:rsidP="000144DA">
      <w:pPr>
        <w:spacing w:line="480" w:lineRule="auto"/>
        <w:jc w:val="center"/>
        <w:rPr>
          <w:b/>
          <w:sz w:val="24"/>
          <w:szCs w:val="24"/>
        </w:rPr>
      </w:pPr>
      <w:r w:rsidRPr="0037479C">
        <w:rPr>
          <w:b/>
          <w:sz w:val="24"/>
          <w:szCs w:val="24"/>
        </w:rPr>
        <w:t>1</w:t>
      </w:r>
      <w:r w:rsidRPr="0037479C">
        <w:rPr>
          <w:b/>
          <w:sz w:val="24"/>
          <w:szCs w:val="24"/>
          <w:vertAlign w:val="superscript"/>
        </w:rPr>
        <w:t>st</w:t>
      </w:r>
      <w:r w:rsidRPr="0037479C">
        <w:rPr>
          <w:b/>
          <w:sz w:val="24"/>
          <w:szCs w:val="24"/>
        </w:rPr>
        <w:t xml:space="preserve"> Thunder</w:t>
      </w:r>
    </w:p>
    <w:p w:rsidR="000144DA" w:rsidRPr="0037479C" w:rsidRDefault="000144DA" w:rsidP="000144DA">
      <w:pPr>
        <w:spacing w:line="480" w:lineRule="auto"/>
        <w:jc w:val="both"/>
        <w:rPr>
          <w:sz w:val="24"/>
          <w:szCs w:val="24"/>
        </w:rPr>
      </w:pPr>
      <w:r w:rsidRPr="0037479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144DA" w:rsidRPr="0037479C" w:rsidRDefault="000144DA" w:rsidP="000144DA">
      <w:pPr>
        <w:spacing w:line="480" w:lineRule="auto"/>
        <w:jc w:val="center"/>
        <w:rPr>
          <w:b/>
          <w:sz w:val="24"/>
          <w:szCs w:val="24"/>
        </w:rPr>
      </w:pPr>
      <w:r w:rsidRPr="0037479C">
        <w:rPr>
          <w:b/>
          <w:sz w:val="24"/>
          <w:szCs w:val="24"/>
        </w:rPr>
        <w:t>2</w:t>
      </w:r>
      <w:r w:rsidRPr="0037479C">
        <w:rPr>
          <w:b/>
          <w:sz w:val="24"/>
          <w:szCs w:val="24"/>
          <w:vertAlign w:val="superscript"/>
        </w:rPr>
        <w:t>nd</w:t>
      </w:r>
      <w:r w:rsidRPr="0037479C">
        <w:rPr>
          <w:b/>
          <w:sz w:val="24"/>
          <w:szCs w:val="24"/>
        </w:rPr>
        <w:t xml:space="preserve"> Thunder</w:t>
      </w:r>
    </w:p>
    <w:p w:rsidR="000144DA" w:rsidRPr="0037479C" w:rsidRDefault="000144DA" w:rsidP="000144DA">
      <w:pPr>
        <w:spacing w:line="480" w:lineRule="auto"/>
        <w:jc w:val="both"/>
        <w:rPr>
          <w:sz w:val="24"/>
          <w:szCs w:val="24"/>
        </w:rPr>
      </w:pPr>
      <w:r w:rsidRPr="0037479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144DA" w:rsidRPr="0037479C" w:rsidRDefault="000144DA" w:rsidP="000144DA">
      <w:pPr>
        <w:spacing w:line="480" w:lineRule="auto"/>
        <w:jc w:val="center"/>
        <w:rPr>
          <w:b/>
          <w:sz w:val="24"/>
          <w:szCs w:val="24"/>
        </w:rPr>
      </w:pPr>
      <w:r w:rsidRPr="0037479C">
        <w:rPr>
          <w:b/>
          <w:sz w:val="24"/>
          <w:szCs w:val="24"/>
        </w:rPr>
        <w:t>3</w:t>
      </w:r>
      <w:r w:rsidRPr="0037479C">
        <w:rPr>
          <w:b/>
          <w:sz w:val="24"/>
          <w:szCs w:val="24"/>
          <w:vertAlign w:val="superscript"/>
        </w:rPr>
        <w:t>rd</w:t>
      </w:r>
      <w:r w:rsidRPr="0037479C">
        <w:rPr>
          <w:b/>
          <w:sz w:val="24"/>
          <w:szCs w:val="24"/>
        </w:rPr>
        <w:t xml:space="preserve"> Thunder</w:t>
      </w:r>
    </w:p>
    <w:p w:rsidR="000144DA" w:rsidRPr="0037479C" w:rsidRDefault="000144DA" w:rsidP="000144DA">
      <w:pPr>
        <w:spacing w:line="480" w:lineRule="auto"/>
        <w:jc w:val="both"/>
        <w:rPr>
          <w:sz w:val="24"/>
          <w:szCs w:val="24"/>
        </w:rPr>
      </w:pPr>
      <w:r w:rsidRPr="0037479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144DA" w:rsidRPr="0037479C" w:rsidRDefault="000144DA" w:rsidP="000144DA">
      <w:pPr>
        <w:spacing w:line="480" w:lineRule="auto"/>
        <w:jc w:val="center"/>
        <w:rPr>
          <w:b/>
          <w:sz w:val="24"/>
          <w:szCs w:val="24"/>
        </w:rPr>
      </w:pPr>
      <w:r w:rsidRPr="0037479C">
        <w:rPr>
          <w:b/>
          <w:sz w:val="24"/>
          <w:szCs w:val="24"/>
        </w:rPr>
        <w:t>4</w:t>
      </w:r>
      <w:r w:rsidRPr="0037479C">
        <w:rPr>
          <w:b/>
          <w:sz w:val="24"/>
          <w:szCs w:val="24"/>
          <w:vertAlign w:val="superscript"/>
        </w:rPr>
        <w:t>th</w:t>
      </w:r>
      <w:r w:rsidRPr="0037479C">
        <w:rPr>
          <w:b/>
          <w:sz w:val="24"/>
          <w:szCs w:val="24"/>
        </w:rPr>
        <w:t xml:space="preserve"> Thunder to 6</w:t>
      </w:r>
      <w:r w:rsidRPr="0037479C">
        <w:rPr>
          <w:b/>
          <w:sz w:val="24"/>
          <w:szCs w:val="24"/>
          <w:vertAlign w:val="superscript"/>
        </w:rPr>
        <w:t>th</w:t>
      </w:r>
      <w:r w:rsidRPr="0037479C">
        <w:rPr>
          <w:b/>
          <w:sz w:val="24"/>
          <w:szCs w:val="24"/>
        </w:rPr>
        <w:t xml:space="preserve"> Thunder</w:t>
      </w:r>
    </w:p>
    <w:p w:rsidR="000144DA" w:rsidRPr="0037479C" w:rsidRDefault="000144DA" w:rsidP="000144DA">
      <w:pPr>
        <w:spacing w:line="480" w:lineRule="auto"/>
        <w:jc w:val="both"/>
        <w:rPr>
          <w:sz w:val="24"/>
          <w:szCs w:val="24"/>
        </w:rPr>
      </w:pPr>
      <w:r w:rsidRPr="0037479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144DA" w:rsidRPr="0037479C" w:rsidRDefault="000144DA" w:rsidP="000144DA">
      <w:pPr>
        <w:spacing w:line="480" w:lineRule="auto"/>
        <w:jc w:val="center"/>
        <w:rPr>
          <w:b/>
          <w:sz w:val="24"/>
          <w:szCs w:val="24"/>
        </w:rPr>
      </w:pPr>
      <w:r w:rsidRPr="0037479C">
        <w:rPr>
          <w:b/>
          <w:sz w:val="24"/>
          <w:szCs w:val="24"/>
        </w:rPr>
        <w:t>7</w:t>
      </w:r>
      <w:r w:rsidRPr="0037479C">
        <w:rPr>
          <w:b/>
          <w:sz w:val="24"/>
          <w:szCs w:val="24"/>
          <w:vertAlign w:val="superscript"/>
        </w:rPr>
        <w:t>th</w:t>
      </w:r>
      <w:r w:rsidRPr="0037479C">
        <w:rPr>
          <w:b/>
          <w:sz w:val="24"/>
          <w:szCs w:val="24"/>
        </w:rPr>
        <w:t xml:space="preserve"> Thunder</w:t>
      </w:r>
    </w:p>
    <w:p w:rsidR="000144DA" w:rsidRPr="0037479C" w:rsidRDefault="000144DA" w:rsidP="000144DA">
      <w:pPr>
        <w:spacing w:line="480" w:lineRule="auto"/>
        <w:jc w:val="both"/>
        <w:rPr>
          <w:sz w:val="24"/>
          <w:szCs w:val="24"/>
        </w:rPr>
      </w:pPr>
      <w:r w:rsidRPr="0037479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7479C">
        <w:rPr>
          <w:sz w:val="24"/>
          <w:szCs w:val="24"/>
          <w:vertAlign w:val="superscript"/>
        </w:rPr>
        <w:t>th</w:t>
      </w:r>
      <w:r w:rsidRPr="0037479C">
        <w:rPr>
          <w:sz w:val="24"/>
          <w:szCs w:val="24"/>
        </w:rPr>
        <w:t xml:space="preserve"> Thunder because the 1</w:t>
      </w:r>
      <w:r w:rsidRPr="0037479C">
        <w:rPr>
          <w:sz w:val="24"/>
          <w:szCs w:val="24"/>
          <w:vertAlign w:val="superscript"/>
        </w:rPr>
        <w:t>st</w:t>
      </w:r>
      <w:r w:rsidRPr="0037479C">
        <w:rPr>
          <w:sz w:val="24"/>
          <w:szCs w:val="24"/>
        </w:rPr>
        <w:t xml:space="preserve"> Thunder as Infallible Man to the 6</w:t>
      </w:r>
      <w:r w:rsidRPr="0037479C">
        <w:rPr>
          <w:sz w:val="24"/>
          <w:szCs w:val="24"/>
          <w:vertAlign w:val="superscript"/>
        </w:rPr>
        <w:t>th</w:t>
      </w:r>
      <w:r w:rsidRPr="0037479C">
        <w:rPr>
          <w:sz w:val="24"/>
          <w:szCs w:val="24"/>
        </w:rPr>
        <w:t xml:space="preserve"> Thunder as the Infallible Law is Eternally Ignorant of the 7</w:t>
      </w:r>
      <w:r w:rsidRPr="0037479C">
        <w:rPr>
          <w:sz w:val="24"/>
          <w:szCs w:val="24"/>
          <w:vertAlign w:val="superscript"/>
        </w:rPr>
        <w:t>th</w:t>
      </w:r>
      <w:r w:rsidRPr="0037479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144DA" w:rsidRPr="0037479C" w:rsidRDefault="000144DA" w:rsidP="000144DA">
      <w:pPr>
        <w:spacing w:line="480" w:lineRule="auto"/>
        <w:jc w:val="center"/>
        <w:rPr>
          <w:b/>
          <w:sz w:val="24"/>
          <w:szCs w:val="24"/>
        </w:rPr>
      </w:pPr>
      <w:r w:rsidRPr="0037479C">
        <w:rPr>
          <w:b/>
          <w:sz w:val="24"/>
          <w:szCs w:val="24"/>
        </w:rPr>
        <w:t>WHAT ARE THE FATHER STEPHEN’S FOUR NUMBERED THINGS IN THE HOLY BIBLE?</w:t>
      </w:r>
    </w:p>
    <w:p w:rsidR="000144DA" w:rsidRPr="0037479C" w:rsidRDefault="000144DA" w:rsidP="000144DA">
      <w:pPr>
        <w:spacing w:line="480" w:lineRule="auto"/>
        <w:jc w:val="center"/>
        <w:rPr>
          <w:b/>
          <w:sz w:val="24"/>
          <w:szCs w:val="24"/>
        </w:rPr>
      </w:pPr>
      <w:r w:rsidRPr="0037479C">
        <w:rPr>
          <w:b/>
          <w:sz w:val="24"/>
          <w:szCs w:val="24"/>
        </w:rPr>
        <w:t>THE CONQUER</w:t>
      </w:r>
      <w:r w:rsidR="007F03E8" w:rsidRPr="0037479C">
        <w:rPr>
          <w:b/>
          <w:sz w:val="24"/>
          <w:szCs w:val="24"/>
        </w:rPr>
        <w:t>O</w:t>
      </w:r>
      <w:r w:rsidRPr="0037479C">
        <w:rPr>
          <w:b/>
          <w:sz w:val="24"/>
          <w:szCs w:val="24"/>
        </w:rPr>
        <w:t>RING MULTIPLYING FACTOR</w:t>
      </w:r>
    </w:p>
    <w:p w:rsidR="000144DA" w:rsidRPr="0037479C" w:rsidRDefault="000144DA" w:rsidP="000144DA">
      <w:pPr>
        <w:spacing w:line="480" w:lineRule="auto"/>
        <w:jc w:val="both"/>
        <w:rPr>
          <w:sz w:val="24"/>
          <w:szCs w:val="24"/>
        </w:rPr>
      </w:pPr>
      <w:r w:rsidRPr="0037479C">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7479C">
        <w:rPr>
          <w:sz w:val="24"/>
          <w:szCs w:val="24"/>
          <w:vertAlign w:val="superscript"/>
        </w:rPr>
        <w:t>nd</w:t>
      </w:r>
      <w:r w:rsidRPr="0037479C">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144DA" w:rsidRPr="0037479C" w:rsidRDefault="000144DA" w:rsidP="000144DA">
      <w:pPr>
        <w:spacing w:line="480" w:lineRule="auto"/>
        <w:jc w:val="both"/>
        <w:rPr>
          <w:sz w:val="24"/>
          <w:szCs w:val="24"/>
        </w:rPr>
      </w:pPr>
      <w:r w:rsidRPr="0037479C">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144DA" w:rsidRPr="0037479C" w:rsidRDefault="000144DA" w:rsidP="000144DA">
      <w:pPr>
        <w:spacing w:line="480" w:lineRule="auto"/>
        <w:jc w:val="both"/>
        <w:rPr>
          <w:sz w:val="24"/>
          <w:szCs w:val="24"/>
        </w:rPr>
      </w:pPr>
      <w:r w:rsidRPr="0037479C">
        <w:rPr>
          <w:b/>
          <w:sz w:val="24"/>
          <w:szCs w:val="24"/>
        </w:rPr>
        <w:t>The Multiplication:</w:t>
      </w:r>
      <w:r w:rsidRPr="0037479C">
        <w:rPr>
          <w:sz w:val="24"/>
          <w:szCs w:val="24"/>
        </w:rPr>
        <w:t xml:space="preserve"> A Growth in the Body: Growing Up is in Genesis 21:8, 20; 25:27; 38:11, 14; Exodus 2:10, 11; Judges 13:24; Ruth 1:13; 1</w:t>
      </w:r>
      <w:r w:rsidRPr="0037479C">
        <w:rPr>
          <w:sz w:val="24"/>
          <w:szCs w:val="24"/>
          <w:vertAlign w:val="superscript"/>
        </w:rPr>
        <w:t>st</w:t>
      </w:r>
      <w:r w:rsidRPr="0037479C">
        <w:rPr>
          <w:sz w:val="24"/>
          <w:szCs w:val="24"/>
        </w:rPr>
        <w:t xml:space="preserve"> Samuel 2:21, 26; 3:19; Isaiah 53:2; Ezekiel 16:7; Job 39:4; Daniel 8:9; Luke 1:80 [John]; 2:40, 52 [Jesus] &amp; Acts 1:1-3 [James]; Acts 1:4-7 &amp; Proverbs 8:22-25 [Stephen].  </w:t>
      </w:r>
    </w:p>
    <w:p w:rsidR="000144DA" w:rsidRPr="0037479C" w:rsidRDefault="000144DA" w:rsidP="000144DA">
      <w:pPr>
        <w:spacing w:line="480" w:lineRule="auto"/>
        <w:jc w:val="both"/>
        <w:rPr>
          <w:sz w:val="24"/>
          <w:szCs w:val="24"/>
        </w:rPr>
      </w:pPr>
      <w:r w:rsidRPr="0037479C">
        <w:rPr>
          <w:sz w:val="24"/>
          <w:szCs w:val="24"/>
        </w:rPr>
        <w:t>Swelling Up is in Numbers 5:21, 22, 27 &amp; Acts 28:6. Hair Growing is in Judges 16:22; 2</w:t>
      </w:r>
      <w:r w:rsidRPr="0037479C">
        <w:rPr>
          <w:sz w:val="24"/>
          <w:szCs w:val="24"/>
          <w:vertAlign w:val="superscript"/>
        </w:rPr>
        <w:t>nd</w:t>
      </w:r>
      <w:r w:rsidRPr="0037479C">
        <w:rPr>
          <w:sz w:val="24"/>
          <w:szCs w:val="24"/>
        </w:rPr>
        <w:t xml:space="preserve"> Samuel 10:5 &amp; 1</w:t>
      </w:r>
      <w:r w:rsidRPr="0037479C">
        <w:rPr>
          <w:sz w:val="24"/>
          <w:szCs w:val="24"/>
          <w:vertAlign w:val="superscript"/>
        </w:rPr>
        <w:t>st</w:t>
      </w:r>
      <w:r w:rsidRPr="0037479C">
        <w:rPr>
          <w:sz w:val="24"/>
          <w:szCs w:val="24"/>
        </w:rPr>
        <w:t xml:space="preserve"> Chronicles 19:5. </w:t>
      </w:r>
    </w:p>
    <w:p w:rsidR="000144DA" w:rsidRPr="0037479C" w:rsidRDefault="000144DA" w:rsidP="000144DA">
      <w:pPr>
        <w:spacing w:line="480" w:lineRule="auto"/>
        <w:jc w:val="both"/>
        <w:rPr>
          <w:sz w:val="24"/>
          <w:szCs w:val="24"/>
        </w:rPr>
      </w:pPr>
      <w:r w:rsidRPr="0037479C">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144DA" w:rsidRPr="0037479C" w:rsidRDefault="000144DA" w:rsidP="000144DA">
      <w:pPr>
        <w:spacing w:line="480" w:lineRule="auto"/>
        <w:jc w:val="both"/>
        <w:rPr>
          <w:sz w:val="24"/>
          <w:szCs w:val="24"/>
        </w:rPr>
      </w:pPr>
      <w:r w:rsidRPr="0037479C">
        <w:rPr>
          <w:sz w:val="24"/>
          <w:szCs w:val="24"/>
        </w:rPr>
        <w:t xml:space="preserve">The Growth of Things: The Growth in Wealth is in Genesis 26:13; 30:30, 43; Proverbs 11:24; 14:4; Ecclesiastes 5:11 &amp; Matthew 20:10. The Increase in the Flood because of Sexual Corruption is in Genesis 7:17, 18, 19. </w:t>
      </w:r>
    </w:p>
    <w:p w:rsidR="000144DA" w:rsidRPr="0037479C" w:rsidRDefault="000144DA" w:rsidP="000144DA">
      <w:pPr>
        <w:spacing w:line="480" w:lineRule="auto"/>
        <w:jc w:val="both"/>
        <w:rPr>
          <w:sz w:val="24"/>
          <w:szCs w:val="24"/>
        </w:rPr>
      </w:pPr>
      <w:r w:rsidRPr="0037479C">
        <w:rPr>
          <w:sz w:val="24"/>
          <w:szCs w:val="24"/>
        </w:rPr>
        <w:t xml:space="preserve">The Growth in Proclamation is in Matthew 20:31; Mark 7:36; Philippians 1:12; Colossians 1:6; Acts 6:7; 7:1-53; 12:24; 19:20. </w:t>
      </w:r>
    </w:p>
    <w:p w:rsidR="000144DA" w:rsidRPr="0037479C" w:rsidRDefault="000144DA" w:rsidP="000144DA">
      <w:pPr>
        <w:spacing w:line="480" w:lineRule="auto"/>
        <w:jc w:val="both"/>
        <w:rPr>
          <w:sz w:val="24"/>
          <w:szCs w:val="24"/>
        </w:rPr>
      </w:pPr>
      <w:r w:rsidRPr="0037479C">
        <w:rPr>
          <w:sz w:val="24"/>
          <w:szCs w:val="24"/>
        </w:rPr>
        <w:t>The Growth in Grace is in Proverbs 1:5; 4:18; John 3:30; Romans 5:9, 15, 17, 20; 6:1; 2</w:t>
      </w:r>
      <w:r w:rsidRPr="0037479C">
        <w:rPr>
          <w:sz w:val="24"/>
          <w:szCs w:val="24"/>
          <w:vertAlign w:val="superscript"/>
        </w:rPr>
        <w:t>nd</w:t>
      </w:r>
      <w:r w:rsidRPr="0037479C">
        <w:rPr>
          <w:sz w:val="24"/>
          <w:szCs w:val="24"/>
        </w:rPr>
        <w:t xml:space="preserve"> Corinthians 10:15; Ephesians 4:15; 1</w:t>
      </w:r>
      <w:r w:rsidRPr="0037479C">
        <w:rPr>
          <w:sz w:val="24"/>
          <w:szCs w:val="24"/>
          <w:vertAlign w:val="superscript"/>
        </w:rPr>
        <w:t>st</w:t>
      </w:r>
      <w:r w:rsidRPr="0037479C">
        <w:rPr>
          <w:sz w:val="24"/>
          <w:szCs w:val="24"/>
        </w:rPr>
        <w:t xml:space="preserve"> Thessalonians 4:1; 2</w:t>
      </w:r>
      <w:r w:rsidRPr="0037479C">
        <w:rPr>
          <w:sz w:val="24"/>
          <w:szCs w:val="24"/>
          <w:vertAlign w:val="superscript"/>
        </w:rPr>
        <w:t>nd</w:t>
      </w:r>
      <w:r w:rsidRPr="0037479C">
        <w:rPr>
          <w:sz w:val="24"/>
          <w:szCs w:val="24"/>
        </w:rPr>
        <w:t xml:space="preserve"> Thessalonians 1:3; 3:12; 4:10; Philippians 1:25; Colossians 1:10; 1</w:t>
      </w:r>
      <w:r w:rsidRPr="0037479C">
        <w:rPr>
          <w:sz w:val="24"/>
          <w:szCs w:val="24"/>
          <w:vertAlign w:val="superscript"/>
        </w:rPr>
        <w:t>st</w:t>
      </w:r>
      <w:r w:rsidRPr="0037479C">
        <w:rPr>
          <w:sz w:val="24"/>
          <w:szCs w:val="24"/>
        </w:rPr>
        <w:t xml:space="preserve"> Peter 2:2; 2</w:t>
      </w:r>
      <w:r w:rsidRPr="0037479C">
        <w:rPr>
          <w:sz w:val="24"/>
          <w:szCs w:val="24"/>
          <w:vertAlign w:val="superscript"/>
        </w:rPr>
        <w:t>nd</w:t>
      </w:r>
      <w:r w:rsidRPr="0037479C">
        <w:rPr>
          <w:sz w:val="24"/>
          <w:szCs w:val="24"/>
        </w:rPr>
        <w:t xml:space="preserve"> Peter 3:18 &amp; Luke 17:5; 18:30. </w:t>
      </w:r>
    </w:p>
    <w:p w:rsidR="000144DA" w:rsidRPr="0037479C" w:rsidRDefault="000144DA" w:rsidP="000144DA">
      <w:pPr>
        <w:spacing w:line="480" w:lineRule="auto"/>
        <w:jc w:val="both"/>
        <w:rPr>
          <w:sz w:val="24"/>
          <w:szCs w:val="24"/>
        </w:rPr>
      </w:pPr>
      <w:r w:rsidRPr="0037479C">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144DA" w:rsidRPr="0037479C" w:rsidRDefault="000144DA" w:rsidP="000144DA">
      <w:pPr>
        <w:spacing w:line="480" w:lineRule="auto"/>
        <w:jc w:val="both"/>
        <w:rPr>
          <w:sz w:val="24"/>
          <w:szCs w:val="24"/>
        </w:rPr>
      </w:pPr>
      <w:r w:rsidRPr="0037479C">
        <w:rPr>
          <w:sz w:val="24"/>
          <w:szCs w:val="24"/>
        </w:rPr>
        <w:t>The Growth of Groups: Multiply is in Genesis 1:28, 22; 9:7; 12: Jeremiah 29:6 &amp; Nahum 3:15. This should always be done in a Divine Union and not a Sexual Union that becomes Saintly Christian Lords [Ladies] in Ephesians 5:3; 2</w:t>
      </w:r>
      <w:r w:rsidRPr="0037479C">
        <w:rPr>
          <w:sz w:val="24"/>
          <w:szCs w:val="24"/>
          <w:vertAlign w:val="superscript"/>
        </w:rPr>
        <w:t>nd</w:t>
      </w:r>
      <w:r w:rsidRPr="0037479C">
        <w:rPr>
          <w:sz w:val="24"/>
          <w:szCs w:val="24"/>
        </w:rPr>
        <w:t xml:space="preserve"> Timothy 2:19 &amp; 1</w:t>
      </w:r>
      <w:r w:rsidRPr="0037479C">
        <w:rPr>
          <w:sz w:val="24"/>
          <w:szCs w:val="24"/>
          <w:vertAlign w:val="superscript"/>
        </w:rPr>
        <w:t>st</w:t>
      </w:r>
      <w:r w:rsidRPr="0037479C">
        <w:rPr>
          <w:sz w:val="24"/>
          <w:szCs w:val="24"/>
        </w:rPr>
        <w:t xml:space="preserve"> Corinthians 6:2. </w:t>
      </w:r>
    </w:p>
    <w:p w:rsidR="000144DA" w:rsidRPr="0037479C" w:rsidRDefault="000144DA" w:rsidP="000144DA">
      <w:pPr>
        <w:spacing w:line="480" w:lineRule="auto"/>
        <w:jc w:val="both"/>
        <w:rPr>
          <w:sz w:val="24"/>
          <w:szCs w:val="24"/>
        </w:rPr>
      </w:pPr>
      <w:r w:rsidRPr="0037479C">
        <w:rPr>
          <w:sz w:val="24"/>
          <w:szCs w:val="24"/>
        </w:rPr>
        <w:t>The Father Stephen Multiplies People is in Genesis 16:10; 17:2, 20; 26:24; Leviticus 26:9; Deuteronomy 1:11; 6:3; 7:13; 8:1; 13:17; 30:5; Joshua 24:3; 2</w:t>
      </w:r>
      <w:r w:rsidRPr="0037479C">
        <w:rPr>
          <w:sz w:val="24"/>
          <w:szCs w:val="24"/>
          <w:vertAlign w:val="superscript"/>
        </w:rPr>
        <w:t>nd</w:t>
      </w:r>
      <w:r w:rsidRPr="0037479C">
        <w:rPr>
          <w:sz w:val="24"/>
          <w:szCs w:val="24"/>
        </w:rPr>
        <w:t xml:space="preserve"> Samuel 24:3; 1</w:t>
      </w:r>
      <w:r w:rsidRPr="0037479C">
        <w:rPr>
          <w:sz w:val="24"/>
          <w:szCs w:val="24"/>
          <w:vertAlign w:val="superscript"/>
        </w:rPr>
        <w:t>st</w:t>
      </w:r>
      <w:r w:rsidRPr="0037479C">
        <w:rPr>
          <w:sz w:val="24"/>
          <w:szCs w:val="24"/>
        </w:rPr>
        <w:t xml:space="preserve"> Chronicles 21:3; Psalms 107:38; Ezekiel 36:10, 11, 37; 37:26; Jeremiah 30:19; Isaiah 9:3; 26:15; 51:2; Hebrews 6:14 &amp; Acts 13:17; 17:23-29. </w:t>
      </w:r>
    </w:p>
    <w:p w:rsidR="000144DA" w:rsidRPr="0037479C" w:rsidRDefault="000144DA" w:rsidP="000144DA">
      <w:pPr>
        <w:spacing w:line="480" w:lineRule="auto"/>
        <w:jc w:val="both"/>
        <w:rPr>
          <w:sz w:val="24"/>
          <w:szCs w:val="24"/>
        </w:rPr>
      </w:pPr>
      <w:r w:rsidRPr="0037479C">
        <w:rPr>
          <w:sz w:val="24"/>
          <w:szCs w:val="24"/>
        </w:rPr>
        <w:t>The People Multiplying is in Genesis 6:1; 47:27; Exodus 1:7, 12, 20; Deuteronomy 26:5; 2</w:t>
      </w:r>
      <w:r w:rsidRPr="0037479C">
        <w:rPr>
          <w:sz w:val="24"/>
          <w:szCs w:val="24"/>
          <w:vertAlign w:val="superscript"/>
        </w:rPr>
        <w:t>nd</w:t>
      </w:r>
      <w:r w:rsidRPr="0037479C">
        <w:rPr>
          <w:sz w:val="24"/>
          <w:szCs w:val="24"/>
        </w:rPr>
        <w:t xml:space="preserve"> Samuel 15:12; 1</w:t>
      </w:r>
      <w:r w:rsidRPr="0037479C">
        <w:rPr>
          <w:sz w:val="24"/>
          <w:szCs w:val="24"/>
          <w:vertAlign w:val="superscript"/>
        </w:rPr>
        <w:t>st</w:t>
      </w:r>
      <w:r w:rsidRPr="0037479C">
        <w:rPr>
          <w:sz w:val="24"/>
          <w:szCs w:val="24"/>
        </w:rPr>
        <w:t xml:space="preserve"> Chronicles 4:38; Ezekiel 36:11; Jeremiah 3:16; 23:3 Hosea 4:7; Nahum 3:16 &amp; Acts 7:17. The Growth of the Church Kingdom is in Ephesians 2:21; 4:16; Colossians 2:19; 1</w:t>
      </w:r>
      <w:r w:rsidRPr="0037479C">
        <w:rPr>
          <w:sz w:val="24"/>
          <w:szCs w:val="24"/>
          <w:vertAlign w:val="superscript"/>
        </w:rPr>
        <w:t>st</w:t>
      </w:r>
      <w:r w:rsidRPr="0037479C">
        <w:rPr>
          <w:sz w:val="24"/>
          <w:szCs w:val="24"/>
        </w:rPr>
        <w:t xml:space="preserve"> Corinthians 3:6-7; Romans 11:12 &amp; Acts 16:5.       </w:t>
      </w:r>
    </w:p>
    <w:p w:rsidR="000144DA" w:rsidRPr="0037479C" w:rsidRDefault="000144DA" w:rsidP="000144DA">
      <w:pPr>
        <w:spacing w:line="480" w:lineRule="auto"/>
        <w:jc w:val="center"/>
        <w:rPr>
          <w:b/>
          <w:sz w:val="24"/>
          <w:szCs w:val="24"/>
        </w:rPr>
      </w:pPr>
      <w:r w:rsidRPr="0037479C">
        <w:rPr>
          <w:b/>
          <w:sz w:val="24"/>
          <w:szCs w:val="24"/>
        </w:rPr>
        <w:t>THE CONQUER</w:t>
      </w:r>
      <w:r w:rsidR="007F03E8" w:rsidRPr="0037479C">
        <w:rPr>
          <w:b/>
          <w:sz w:val="24"/>
          <w:szCs w:val="24"/>
        </w:rPr>
        <w:t>O</w:t>
      </w:r>
      <w:r w:rsidRPr="0037479C">
        <w:rPr>
          <w:b/>
          <w:sz w:val="24"/>
          <w:szCs w:val="24"/>
        </w:rPr>
        <w:t>RING SUBTRACTING FACTOR</w:t>
      </w:r>
    </w:p>
    <w:p w:rsidR="000144DA" w:rsidRPr="0037479C" w:rsidRDefault="000144DA" w:rsidP="000144DA">
      <w:pPr>
        <w:spacing w:line="480" w:lineRule="auto"/>
        <w:jc w:val="both"/>
        <w:rPr>
          <w:sz w:val="24"/>
          <w:szCs w:val="24"/>
        </w:rPr>
      </w:pPr>
      <w:r w:rsidRPr="0037479C">
        <w:rPr>
          <w:b/>
          <w:sz w:val="24"/>
          <w:szCs w:val="24"/>
        </w:rPr>
        <w:t>The Subtraction:</w:t>
      </w:r>
      <w:r w:rsidRPr="0037479C">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144DA" w:rsidRPr="0037479C" w:rsidRDefault="000144DA" w:rsidP="000144DA">
      <w:pPr>
        <w:spacing w:line="480" w:lineRule="auto"/>
        <w:jc w:val="both"/>
        <w:rPr>
          <w:sz w:val="24"/>
          <w:szCs w:val="24"/>
        </w:rPr>
      </w:pPr>
      <w:r w:rsidRPr="0037479C">
        <w:rPr>
          <w:sz w:val="24"/>
          <w:szCs w:val="24"/>
        </w:rPr>
        <w:t xml:space="preserve">Subtracting from the Father Stephen is in Deuteronomy 4:2; 12:32; Jeremiah 26:2; Ecclesiastes 3:14 &amp; Revelation 22:19. Subtracting from People is in Judges 21:3 &amp; Matthew 13:12. </w:t>
      </w:r>
    </w:p>
    <w:p w:rsidR="000144DA" w:rsidRPr="0037479C" w:rsidRDefault="000144DA" w:rsidP="000144DA">
      <w:pPr>
        <w:spacing w:line="480" w:lineRule="auto"/>
        <w:jc w:val="center"/>
        <w:rPr>
          <w:b/>
          <w:sz w:val="24"/>
          <w:szCs w:val="24"/>
        </w:rPr>
      </w:pPr>
      <w:r w:rsidRPr="0037479C">
        <w:rPr>
          <w:b/>
          <w:sz w:val="24"/>
          <w:szCs w:val="24"/>
        </w:rPr>
        <w:t>THE CONQUER</w:t>
      </w:r>
      <w:r w:rsidR="007F03E8" w:rsidRPr="0037479C">
        <w:rPr>
          <w:b/>
          <w:sz w:val="24"/>
          <w:szCs w:val="24"/>
        </w:rPr>
        <w:t>O</w:t>
      </w:r>
      <w:r w:rsidRPr="0037479C">
        <w:rPr>
          <w:b/>
          <w:sz w:val="24"/>
          <w:szCs w:val="24"/>
        </w:rPr>
        <w:t>RING ADDING FACTOR</w:t>
      </w:r>
    </w:p>
    <w:p w:rsidR="000144DA" w:rsidRPr="0037479C" w:rsidRDefault="000144DA" w:rsidP="000144DA">
      <w:pPr>
        <w:spacing w:line="480" w:lineRule="auto"/>
        <w:jc w:val="both"/>
        <w:rPr>
          <w:sz w:val="24"/>
          <w:szCs w:val="24"/>
        </w:rPr>
      </w:pPr>
      <w:r w:rsidRPr="0037479C">
        <w:rPr>
          <w:b/>
          <w:sz w:val="24"/>
          <w:szCs w:val="24"/>
        </w:rPr>
        <w:t xml:space="preserve">The Addition: </w:t>
      </w:r>
      <w:r w:rsidRPr="0037479C">
        <w:rPr>
          <w:sz w:val="24"/>
          <w:szCs w:val="24"/>
        </w:rPr>
        <w:t>Adding to the Father Stephen is in Deuteronomy 4:2; 5:22; 12:32; Proverbs 30:6; Ecclesiastes 3:14; Jeremiah 36:32 &amp; Acts 5:38-39. Adding to Man’s Work is in Job 40:5; Galatians 2:6; 3:15. Adding People is in Genesis 30:24; 2</w:t>
      </w:r>
      <w:r w:rsidRPr="0037479C">
        <w:rPr>
          <w:sz w:val="24"/>
          <w:szCs w:val="24"/>
          <w:vertAlign w:val="superscript"/>
        </w:rPr>
        <w:t>nd</w:t>
      </w:r>
      <w:r w:rsidRPr="0037479C">
        <w:rPr>
          <w:sz w:val="24"/>
          <w:szCs w:val="24"/>
        </w:rPr>
        <w:t xml:space="preserve"> Samuel 24:3; 1</w:t>
      </w:r>
      <w:r w:rsidRPr="0037479C">
        <w:rPr>
          <w:sz w:val="24"/>
          <w:szCs w:val="24"/>
          <w:vertAlign w:val="superscript"/>
        </w:rPr>
        <w:t>st</w:t>
      </w:r>
      <w:r w:rsidRPr="0037479C">
        <w:rPr>
          <w:sz w:val="24"/>
          <w:szCs w:val="24"/>
        </w:rPr>
        <w:t xml:space="preserve"> Chronicles 21:3 &amp; Acts 2:41, 47; 5:14; 6:7. Adding Blessing is in 2</w:t>
      </w:r>
      <w:r w:rsidRPr="0037479C">
        <w:rPr>
          <w:sz w:val="24"/>
          <w:szCs w:val="24"/>
          <w:vertAlign w:val="superscript"/>
        </w:rPr>
        <w:t>nd</w:t>
      </w:r>
      <w:r w:rsidRPr="0037479C">
        <w:rPr>
          <w:sz w:val="24"/>
          <w:szCs w:val="24"/>
        </w:rPr>
        <w:t xml:space="preserve"> Samuel 12:8; 2</w:t>
      </w:r>
      <w:r w:rsidRPr="0037479C">
        <w:rPr>
          <w:sz w:val="24"/>
          <w:szCs w:val="24"/>
          <w:vertAlign w:val="superscript"/>
        </w:rPr>
        <w:t>nd</w:t>
      </w:r>
      <w:r w:rsidRPr="0037479C">
        <w:rPr>
          <w:sz w:val="24"/>
          <w:szCs w:val="24"/>
        </w:rPr>
        <w:t xml:space="preserve"> Kings 20:6; Isaiah 38:5; Daniel 4:36; Matthew 6:33; 13:12; 25:29; Mark 4:24, 25; 2</w:t>
      </w:r>
      <w:r w:rsidRPr="0037479C">
        <w:rPr>
          <w:sz w:val="24"/>
          <w:szCs w:val="24"/>
          <w:vertAlign w:val="superscript"/>
        </w:rPr>
        <w:t>nd</w:t>
      </w:r>
      <w:r w:rsidRPr="0037479C">
        <w:rPr>
          <w:sz w:val="24"/>
          <w:szCs w:val="24"/>
        </w:rPr>
        <w:t xml:space="preserve"> Peter 1:5-7 &amp; Luke 8:18; 12:31; 19:26. Adding Sexuality is in 1</w:t>
      </w:r>
      <w:r w:rsidRPr="0037479C">
        <w:rPr>
          <w:sz w:val="24"/>
          <w:szCs w:val="24"/>
          <w:vertAlign w:val="superscript"/>
        </w:rPr>
        <w:t>st</w:t>
      </w:r>
      <w:r w:rsidRPr="0037479C">
        <w:rPr>
          <w:sz w:val="24"/>
          <w:szCs w:val="24"/>
        </w:rPr>
        <w:t xml:space="preserve"> Kings 12:11, 14 &amp; Matthew 5:37, 40. </w:t>
      </w:r>
    </w:p>
    <w:p w:rsidR="000144DA" w:rsidRPr="0037479C" w:rsidRDefault="000144DA" w:rsidP="000144DA">
      <w:pPr>
        <w:spacing w:line="480" w:lineRule="auto"/>
        <w:jc w:val="both"/>
        <w:rPr>
          <w:sz w:val="24"/>
          <w:szCs w:val="24"/>
        </w:rPr>
      </w:pPr>
      <w:r w:rsidRPr="0037479C">
        <w:rPr>
          <w:sz w:val="24"/>
          <w:szCs w:val="24"/>
        </w:rPr>
        <w:t>United with the Father Stephen is in Isaiah 56:6; Jeremiah 50:5; Zechariah 2:11; Romans 6:5 &amp; 1</w:t>
      </w:r>
      <w:r w:rsidRPr="0037479C">
        <w:rPr>
          <w:sz w:val="24"/>
          <w:szCs w:val="24"/>
          <w:vertAlign w:val="superscript"/>
        </w:rPr>
        <w:t>st</w:t>
      </w:r>
      <w:r w:rsidRPr="0037479C">
        <w:rPr>
          <w:sz w:val="24"/>
          <w:szCs w:val="24"/>
        </w:rPr>
        <w:t xml:space="preserve"> Corinthians 6:17. </w:t>
      </w:r>
    </w:p>
    <w:p w:rsidR="000144DA" w:rsidRPr="0037479C" w:rsidRDefault="000144DA" w:rsidP="000144DA">
      <w:pPr>
        <w:spacing w:line="480" w:lineRule="auto"/>
        <w:jc w:val="both"/>
        <w:rPr>
          <w:sz w:val="24"/>
          <w:szCs w:val="24"/>
        </w:rPr>
      </w:pPr>
      <w:r w:rsidRPr="0037479C">
        <w:rPr>
          <w:sz w:val="24"/>
          <w:szCs w:val="24"/>
        </w:rPr>
        <w:t>United with Other Creatures: Nations United is in Judges 20:11; 2</w:t>
      </w:r>
      <w:r w:rsidRPr="0037479C">
        <w:rPr>
          <w:sz w:val="24"/>
          <w:szCs w:val="24"/>
          <w:vertAlign w:val="superscript"/>
        </w:rPr>
        <w:t>nd</w:t>
      </w:r>
      <w:r w:rsidRPr="0037479C">
        <w:rPr>
          <w:sz w:val="24"/>
          <w:szCs w:val="24"/>
        </w:rPr>
        <w:t xml:space="preserve"> Chronicles 30:12; Psalms 122:3; Ezekiel 37:16-22; Daniel 11:34; Hosea 1:11 &amp; Zechariah 11:7, 14. </w:t>
      </w:r>
    </w:p>
    <w:p w:rsidR="000144DA" w:rsidRPr="0037479C" w:rsidRDefault="000144DA" w:rsidP="000144DA">
      <w:pPr>
        <w:spacing w:line="480" w:lineRule="auto"/>
        <w:jc w:val="both"/>
        <w:rPr>
          <w:sz w:val="24"/>
          <w:szCs w:val="24"/>
        </w:rPr>
      </w:pPr>
      <w:r w:rsidRPr="0037479C">
        <w:rPr>
          <w:sz w:val="24"/>
          <w:szCs w:val="24"/>
        </w:rPr>
        <w:t>Individuals United is in Genesis 29:34; 44:30; 2</w:t>
      </w:r>
      <w:r w:rsidRPr="0037479C">
        <w:rPr>
          <w:sz w:val="24"/>
          <w:szCs w:val="24"/>
          <w:vertAlign w:val="superscript"/>
        </w:rPr>
        <w:t>nd</w:t>
      </w:r>
      <w:r w:rsidRPr="0037479C">
        <w:rPr>
          <w:sz w:val="24"/>
          <w:szCs w:val="24"/>
        </w:rPr>
        <w:t xml:space="preserve"> Corinthians 6:14 &amp; Luke 15:15; 16:13. Joined to the Church is in Ephesians 2:21; 4:16; Colossians 2:2; Romans 11:17, 19, 23, 24 &amp; Acts 5:13; 9:26; 17:4. </w:t>
      </w:r>
    </w:p>
    <w:p w:rsidR="000144DA" w:rsidRPr="0037479C" w:rsidRDefault="000144DA" w:rsidP="000144DA">
      <w:pPr>
        <w:spacing w:line="480" w:lineRule="auto"/>
        <w:jc w:val="center"/>
        <w:rPr>
          <w:b/>
          <w:sz w:val="24"/>
          <w:szCs w:val="24"/>
        </w:rPr>
      </w:pPr>
      <w:r w:rsidRPr="0037479C">
        <w:rPr>
          <w:b/>
          <w:sz w:val="24"/>
          <w:szCs w:val="24"/>
        </w:rPr>
        <w:t>THE SEXUAL FACTOR VERSES THE DIVINE FACTOR</w:t>
      </w:r>
    </w:p>
    <w:p w:rsidR="000144DA" w:rsidRPr="0037479C" w:rsidRDefault="000144DA" w:rsidP="000144DA">
      <w:pPr>
        <w:spacing w:line="480" w:lineRule="auto"/>
        <w:jc w:val="both"/>
        <w:rPr>
          <w:sz w:val="24"/>
          <w:szCs w:val="24"/>
        </w:rPr>
      </w:pPr>
      <w:r w:rsidRPr="0037479C">
        <w:rPr>
          <w:sz w:val="24"/>
          <w:szCs w:val="24"/>
        </w:rPr>
        <w:t>Sexual Union verses a Divine Union: The Teaching: Divine Union into One Flesh is in Genesis 2:24; Matthew 19:5-6; Mark 10:7-9; 1</w:t>
      </w:r>
      <w:r w:rsidRPr="0037479C">
        <w:rPr>
          <w:sz w:val="24"/>
          <w:szCs w:val="24"/>
          <w:vertAlign w:val="superscript"/>
        </w:rPr>
        <w:t>st</w:t>
      </w:r>
      <w:r w:rsidRPr="0037479C">
        <w:rPr>
          <w:sz w:val="24"/>
          <w:szCs w:val="24"/>
        </w:rPr>
        <w:t xml:space="preserve"> Corinthians 6:17 &amp; Ephesians 5:31. Sexual Union into One Flesh is in 1</w:t>
      </w:r>
      <w:r w:rsidRPr="0037479C">
        <w:rPr>
          <w:sz w:val="24"/>
          <w:szCs w:val="24"/>
          <w:vertAlign w:val="superscript"/>
        </w:rPr>
        <w:t>st</w:t>
      </w:r>
      <w:r w:rsidRPr="0037479C">
        <w:rPr>
          <w:sz w:val="24"/>
          <w:szCs w:val="24"/>
        </w:rPr>
        <w:t xml:space="preserve"> Corinthians 6:16. </w:t>
      </w:r>
    </w:p>
    <w:p w:rsidR="000144DA" w:rsidRPr="0037479C" w:rsidRDefault="000144DA" w:rsidP="000144DA">
      <w:pPr>
        <w:spacing w:line="480" w:lineRule="auto"/>
        <w:jc w:val="both"/>
        <w:rPr>
          <w:sz w:val="24"/>
          <w:szCs w:val="24"/>
        </w:rPr>
      </w:pPr>
      <w:r w:rsidRPr="0037479C">
        <w:rPr>
          <w:sz w:val="24"/>
          <w:szCs w:val="24"/>
        </w:rPr>
        <w:t>Divine Cleanness is in 2</w:t>
      </w:r>
      <w:r w:rsidRPr="0037479C">
        <w:rPr>
          <w:sz w:val="24"/>
          <w:szCs w:val="24"/>
          <w:vertAlign w:val="superscript"/>
        </w:rPr>
        <w:t>nd</w:t>
      </w:r>
      <w:r w:rsidRPr="0037479C">
        <w:rPr>
          <w:sz w:val="24"/>
          <w:szCs w:val="24"/>
        </w:rPr>
        <w:t xml:space="preserve"> Peter 1:4 &amp; Acts 17:28-30. Sexual Uncleanness is in Leviticus 15:18, 24, 33; 18:19; 20:18 &amp; Ezekiel 18:6; 22:10. </w:t>
      </w:r>
    </w:p>
    <w:p w:rsidR="000144DA" w:rsidRPr="0037479C" w:rsidRDefault="000144DA" w:rsidP="000144DA">
      <w:pPr>
        <w:spacing w:line="480" w:lineRule="auto"/>
        <w:jc w:val="both"/>
        <w:rPr>
          <w:sz w:val="24"/>
          <w:szCs w:val="24"/>
        </w:rPr>
      </w:pPr>
      <w:r w:rsidRPr="0037479C">
        <w:rPr>
          <w:sz w:val="24"/>
          <w:szCs w:val="24"/>
        </w:rPr>
        <w:t xml:space="preserve">Divine Laws about a Divine Union is in Exodus 22:16; Leviticus 19:20 &amp; Deuteronomy 22:23, 28. Sexual Laws about a Sexual Union is in Leviticus 18:22, 23; 20:13, 15, 16; Numbers 4:13; 5:20 &amp; Deuteronomy 22:13-21, 22. </w:t>
      </w:r>
    </w:p>
    <w:p w:rsidR="000144DA" w:rsidRPr="0037479C" w:rsidRDefault="000144DA" w:rsidP="000144DA">
      <w:pPr>
        <w:spacing w:line="480" w:lineRule="auto"/>
        <w:jc w:val="both"/>
        <w:rPr>
          <w:sz w:val="24"/>
          <w:szCs w:val="24"/>
        </w:rPr>
      </w:pPr>
      <w:r w:rsidRPr="0037479C">
        <w:rPr>
          <w:sz w:val="24"/>
          <w:szCs w:val="24"/>
        </w:rPr>
        <w:t>Sexual Relationships Forbidden, such as Incest is in Leviticus 18:1-30 &amp; Deuteronomy 22:13-30. Incest is Strictly Forbidden is in Genesis 19:31-36; 35:22; 49:4; Leviticus 20:11, 12, 17, 19, 20, 21; Deuteronomy 27:20; 2</w:t>
      </w:r>
      <w:r w:rsidRPr="0037479C">
        <w:rPr>
          <w:sz w:val="24"/>
          <w:szCs w:val="24"/>
          <w:vertAlign w:val="superscript"/>
        </w:rPr>
        <w:t>nd</w:t>
      </w:r>
      <w:r w:rsidRPr="0037479C">
        <w:rPr>
          <w:sz w:val="24"/>
          <w:szCs w:val="24"/>
        </w:rPr>
        <w:t xml:space="preserve"> Samuel 16:22; 1</w:t>
      </w:r>
      <w:r w:rsidRPr="0037479C">
        <w:rPr>
          <w:sz w:val="24"/>
          <w:szCs w:val="24"/>
          <w:vertAlign w:val="superscript"/>
        </w:rPr>
        <w:t>st</w:t>
      </w:r>
      <w:r w:rsidRPr="0037479C">
        <w:rPr>
          <w:sz w:val="24"/>
          <w:szCs w:val="24"/>
        </w:rPr>
        <w:t xml:space="preserve"> Chronicles 5:1; Ezekiel 22:10, 11; Amos 2:7 &amp; 1</w:t>
      </w:r>
      <w:r w:rsidRPr="0037479C">
        <w:rPr>
          <w:sz w:val="24"/>
          <w:szCs w:val="24"/>
          <w:vertAlign w:val="superscript"/>
        </w:rPr>
        <w:t>st</w:t>
      </w:r>
      <w:r w:rsidRPr="0037479C">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144DA" w:rsidRPr="0037479C" w:rsidRDefault="000144DA" w:rsidP="000144DA">
      <w:pPr>
        <w:spacing w:line="480" w:lineRule="auto"/>
        <w:jc w:val="both"/>
        <w:rPr>
          <w:sz w:val="24"/>
          <w:szCs w:val="24"/>
        </w:rPr>
      </w:pPr>
      <w:r w:rsidRPr="0037479C">
        <w:rPr>
          <w:sz w:val="24"/>
          <w:szCs w:val="24"/>
        </w:rPr>
        <w:t>Divine Unions Authorized is in Deuteronomy 25:5; 21:10, 13. Sexual Unions may be Allowed is in Genesis 4:1. An Actual Sexual Union: Potential of a Sexual Union is in Genesis 26:10; Job 31:10 &amp; 2</w:t>
      </w:r>
      <w:r w:rsidRPr="0037479C">
        <w:rPr>
          <w:sz w:val="24"/>
          <w:szCs w:val="24"/>
          <w:vertAlign w:val="superscript"/>
        </w:rPr>
        <w:t>nd</w:t>
      </w:r>
      <w:r w:rsidRPr="0037479C">
        <w:rPr>
          <w:sz w:val="24"/>
          <w:szCs w:val="24"/>
        </w:rPr>
        <w:t xml:space="preserve"> Samuel 12:11. Marital Divine Unions Intended &amp; Authorized is in Genesis 16:2; 29:21; 39:7, 12, 14; Judges 15:1 &amp; 2</w:t>
      </w:r>
      <w:r w:rsidRPr="0037479C">
        <w:rPr>
          <w:sz w:val="24"/>
          <w:szCs w:val="24"/>
          <w:vertAlign w:val="superscript"/>
        </w:rPr>
        <w:t>nd</w:t>
      </w:r>
      <w:r w:rsidRPr="0037479C">
        <w:rPr>
          <w:sz w:val="24"/>
          <w:szCs w:val="24"/>
        </w:rPr>
        <w:t xml:space="preserve"> Samuel 13:11. Homosexual Unions damned is in Genesis 19:5 &amp; Judges 19:22. Marital Sexual Unions is in Genesis 4:1 &amp; 6:4. Marital Divine Unions is in Genesis 4:2, 17, 25, 26; 16:4; 29:23, 30; 30:3, 4, 15, 16; 38:2; Ruth 4:13; 1</w:t>
      </w:r>
      <w:r w:rsidRPr="0037479C">
        <w:rPr>
          <w:sz w:val="24"/>
          <w:szCs w:val="24"/>
          <w:vertAlign w:val="superscript"/>
        </w:rPr>
        <w:t>st</w:t>
      </w:r>
      <w:r w:rsidRPr="0037479C">
        <w:rPr>
          <w:sz w:val="24"/>
          <w:szCs w:val="24"/>
        </w:rPr>
        <w:t xml:space="preserve"> Samuel 1:19; 2</w:t>
      </w:r>
      <w:r w:rsidRPr="0037479C">
        <w:rPr>
          <w:sz w:val="24"/>
          <w:szCs w:val="24"/>
          <w:vertAlign w:val="superscript"/>
        </w:rPr>
        <w:t>nd</w:t>
      </w:r>
      <w:r w:rsidRPr="0037479C">
        <w:rPr>
          <w:sz w:val="24"/>
          <w:szCs w:val="24"/>
        </w:rPr>
        <w:t xml:space="preserve"> Samuel 17:25; 1</w:t>
      </w:r>
      <w:r w:rsidRPr="0037479C">
        <w:rPr>
          <w:sz w:val="24"/>
          <w:szCs w:val="24"/>
          <w:vertAlign w:val="superscript"/>
        </w:rPr>
        <w:t>st</w:t>
      </w:r>
      <w:r w:rsidRPr="0037479C">
        <w:rPr>
          <w:sz w:val="24"/>
          <w:szCs w:val="24"/>
        </w:rPr>
        <w:t xml:space="preserve"> Chronicles 7:23 &amp; Esther 2:12. David and Bathsheba is an Unauthorized Marital Divine Union is in 2</w:t>
      </w:r>
      <w:r w:rsidRPr="0037479C">
        <w:rPr>
          <w:sz w:val="24"/>
          <w:szCs w:val="24"/>
          <w:vertAlign w:val="superscript"/>
        </w:rPr>
        <w:t>nd</w:t>
      </w:r>
      <w:r w:rsidRPr="0037479C">
        <w:rPr>
          <w:sz w:val="24"/>
          <w:szCs w:val="24"/>
        </w:rPr>
        <w:t xml:space="preserve"> Samuel 12:24. </w:t>
      </w:r>
    </w:p>
    <w:p w:rsidR="000144DA" w:rsidRPr="0037479C" w:rsidRDefault="000144DA" w:rsidP="000144DA">
      <w:pPr>
        <w:spacing w:line="480" w:lineRule="auto"/>
        <w:jc w:val="both"/>
        <w:rPr>
          <w:sz w:val="24"/>
          <w:szCs w:val="24"/>
        </w:rPr>
      </w:pPr>
      <w:r w:rsidRPr="0037479C">
        <w:rPr>
          <w:sz w:val="24"/>
          <w:szCs w:val="24"/>
        </w:rPr>
        <w:t>Marital Ejaculation is in Genesis 38:8-9. Extra-Marital Sexual Unions is in Genesis 19:32-35; 35:22; 38:16-18; 1</w:t>
      </w:r>
      <w:r w:rsidRPr="0037479C">
        <w:rPr>
          <w:sz w:val="24"/>
          <w:szCs w:val="24"/>
          <w:vertAlign w:val="superscript"/>
        </w:rPr>
        <w:t>st</w:t>
      </w:r>
      <w:r w:rsidRPr="0037479C">
        <w:rPr>
          <w:sz w:val="24"/>
          <w:szCs w:val="24"/>
        </w:rPr>
        <w:t xml:space="preserve"> Samuel 2:22; 2</w:t>
      </w:r>
      <w:r w:rsidRPr="0037479C">
        <w:rPr>
          <w:sz w:val="24"/>
          <w:szCs w:val="24"/>
          <w:vertAlign w:val="superscript"/>
        </w:rPr>
        <w:t>nd</w:t>
      </w:r>
      <w:r w:rsidRPr="0037479C">
        <w:rPr>
          <w:sz w:val="24"/>
          <w:szCs w:val="24"/>
        </w:rPr>
        <w:t xml:space="preserve"> Samuel 3:7; 11:4; 16:21-22 &amp; Psalms 51: Title. Cases of Rape is in 2</w:t>
      </w:r>
      <w:r w:rsidRPr="0037479C">
        <w:rPr>
          <w:sz w:val="24"/>
          <w:szCs w:val="24"/>
          <w:vertAlign w:val="superscript"/>
        </w:rPr>
        <w:t>nd</w:t>
      </w:r>
      <w:r w:rsidRPr="0037479C">
        <w:rPr>
          <w:sz w:val="24"/>
          <w:szCs w:val="24"/>
        </w:rPr>
        <w:t xml:space="preserve"> Samuel 13:14 &amp; Genesis 34:2, 5, 7, 13, 27. </w:t>
      </w:r>
    </w:p>
    <w:p w:rsidR="000144DA" w:rsidRPr="0037479C" w:rsidRDefault="000144DA" w:rsidP="000144DA">
      <w:pPr>
        <w:spacing w:line="480" w:lineRule="auto"/>
        <w:jc w:val="both"/>
        <w:rPr>
          <w:sz w:val="24"/>
          <w:szCs w:val="24"/>
        </w:rPr>
      </w:pPr>
      <w:r w:rsidRPr="0037479C">
        <w:rPr>
          <w:sz w:val="24"/>
          <w:szCs w:val="24"/>
        </w:rPr>
        <w:t>Divine Unions between Nations is in Luke 2:23 &amp; 2</w:t>
      </w:r>
      <w:r w:rsidRPr="0037479C">
        <w:rPr>
          <w:sz w:val="24"/>
          <w:szCs w:val="24"/>
          <w:vertAlign w:val="superscript"/>
        </w:rPr>
        <w:t>nd</w:t>
      </w:r>
      <w:r w:rsidRPr="0037479C">
        <w:rPr>
          <w:sz w:val="24"/>
          <w:szCs w:val="24"/>
        </w:rPr>
        <w:t xml:space="preserve"> Peter 1:4. Sexual Unions between Nations is in Jeremiah 3:2; Ezekiel 23:8, 17, 44. Animals Mating is in Genesis 30:38, 39, 41; 31:10 &amp; Job 21:10. </w:t>
      </w:r>
    </w:p>
    <w:p w:rsidR="000144DA" w:rsidRPr="0037479C" w:rsidRDefault="000144DA" w:rsidP="000144DA">
      <w:pPr>
        <w:spacing w:line="480" w:lineRule="auto"/>
        <w:jc w:val="center"/>
        <w:rPr>
          <w:b/>
          <w:sz w:val="24"/>
          <w:szCs w:val="24"/>
        </w:rPr>
      </w:pPr>
      <w:r w:rsidRPr="0037479C">
        <w:rPr>
          <w:b/>
          <w:sz w:val="24"/>
          <w:szCs w:val="24"/>
        </w:rPr>
        <w:t>THE MARRIAGE FACTOR VERSES THE SINGLE FACTOR</w:t>
      </w:r>
    </w:p>
    <w:p w:rsidR="000144DA" w:rsidRPr="0037479C" w:rsidRDefault="000144DA" w:rsidP="000144DA">
      <w:pPr>
        <w:spacing w:line="480" w:lineRule="auto"/>
        <w:jc w:val="both"/>
        <w:rPr>
          <w:sz w:val="24"/>
          <w:szCs w:val="24"/>
        </w:rPr>
      </w:pPr>
      <w:r w:rsidRPr="0037479C">
        <w:rPr>
          <w:sz w:val="24"/>
          <w:szCs w:val="24"/>
        </w:rPr>
        <w:t>Those who forbid Marriage and are called to be Single is in Ruth 1:12, 13; Psalms 78:63; Jeremiah 16:2; Hosea 2:2; Matthew 19:10; 1</w:t>
      </w:r>
      <w:r w:rsidRPr="0037479C">
        <w:rPr>
          <w:sz w:val="24"/>
          <w:szCs w:val="24"/>
          <w:vertAlign w:val="superscript"/>
        </w:rPr>
        <w:t>st</w:t>
      </w:r>
      <w:r w:rsidRPr="0037479C">
        <w:rPr>
          <w:sz w:val="24"/>
          <w:szCs w:val="24"/>
        </w:rPr>
        <w:t xml:space="preserve"> Corinthians 7:1, 28, 29, 38. It is Wrong to forbid Marriage if You are called to be Married in 1</w:t>
      </w:r>
      <w:r w:rsidRPr="0037479C">
        <w:rPr>
          <w:sz w:val="24"/>
          <w:szCs w:val="24"/>
          <w:vertAlign w:val="superscript"/>
        </w:rPr>
        <w:t>st</w:t>
      </w:r>
      <w:r w:rsidRPr="0037479C">
        <w:rPr>
          <w:sz w:val="24"/>
          <w:szCs w:val="24"/>
        </w:rPr>
        <w:t xml:space="preserve"> Timothy 4:3. </w:t>
      </w:r>
    </w:p>
    <w:p w:rsidR="000144DA" w:rsidRPr="0037479C" w:rsidRDefault="000144DA" w:rsidP="000144DA">
      <w:pPr>
        <w:spacing w:line="480" w:lineRule="auto"/>
        <w:jc w:val="both"/>
        <w:rPr>
          <w:sz w:val="24"/>
          <w:szCs w:val="24"/>
        </w:rPr>
      </w:pPr>
      <w:r w:rsidRPr="0037479C">
        <w:rPr>
          <w:sz w:val="24"/>
          <w:szCs w:val="24"/>
        </w:rPr>
        <w:t xml:space="preserve">Marriage no more is in Matthew 22:28, 30; 24:38; Mark 12:23, 25; Revelation 18:23 &amp; Luke 17:27; 20:33, 35. </w:t>
      </w:r>
    </w:p>
    <w:p w:rsidR="000144DA" w:rsidRPr="0037479C" w:rsidRDefault="000144DA" w:rsidP="000144DA">
      <w:pPr>
        <w:spacing w:line="480" w:lineRule="auto"/>
        <w:jc w:val="both"/>
        <w:rPr>
          <w:sz w:val="24"/>
          <w:szCs w:val="24"/>
        </w:rPr>
      </w:pPr>
      <w:r w:rsidRPr="0037479C">
        <w:rPr>
          <w:sz w:val="24"/>
          <w:szCs w:val="24"/>
        </w:rPr>
        <w:t>Betrothal is in Genesis 19:14; Exodus 22:16; Deuteronomy 20:7; 28:30; Song of Solomon 8:8; Hosea 2:19-20; Matthew 1:18; 2</w:t>
      </w:r>
      <w:r w:rsidRPr="0037479C">
        <w:rPr>
          <w:sz w:val="24"/>
          <w:szCs w:val="24"/>
          <w:vertAlign w:val="superscript"/>
        </w:rPr>
        <w:t>nd</w:t>
      </w:r>
      <w:r w:rsidRPr="0037479C">
        <w:rPr>
          <w:sz w:val="24"/>
          <w:szCs w:val="24"/>
        </w:rPr>
        <w:t xml:space="preserve"> Corinthians 11:2 &amp; Luke 1:27; 2:5. </w:t>
      </w:r>
    </w:p>
    <w:p w:rsidR="000144DA" w:rsidRPr="0037479C" w:rsidRDefault="000144DA" w:rsidP="000144DA">
      <w:pPr>
        <w:spacing w:line="480" w:lineRule="auto"/>
        <w:jc w:val="both"/>
        <w:rPr>
          <w:sz w:val="24"/>
          <w:szCs w:val="24"/>
        </w:rPr>
      </w:pPr>
      <w:r w:rsidRPr="0037479C">
        <w:rPr>
          <w:sz w:val="24"/>
          <w:szCs w:val="24"/>
        </w:rPr>
        <w:t>The Total Absence of a Sexual Union being Unmarried is called Celibacy is in Exodus 21:3; Ezekiel 44:25; 1</w:t>
      </w:r>
      <w:r w:rsidRPr="0037479C">
        <w:rPr>
          <w:sz w:val="24"/>
          <w:szCs w:val="24"/>
          <w:vertAlign w:val="superscript"/>
        </w:rPr>
        <w:t>st</w:t>
      </w:r>
      <w:r w:rsidRPr="0037479C">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7479C">
        <w:rPr>
          <w:sz w:val="24"/>
          <w:szCs w:val="24"/>
          <w:vertAlign w:val="superscript"/>
        </w:rPr>
        <w:t>nd</w:t>
      </w:r>
      <w:r w:rsidRPr="0037479C">
        <w:rPr>
          <w:sz w:val="24"/>
          <w:szCs w:val="24"/>
        </w:rPr>
        <w:t xml:space="preserve"> Samuel 13:2, 18; 1</w:t>
      </w:r>
      <w:r w:rsidRPr="0037479C">
        <w:rPr>
          <w:sz w:val="24"/>
          <w:szCs w:val="24"/>
          <w:vertAlign w:val="superscript"/>
        </w:rPr>
        <w:t>st</w:t>
      </w:r>
      <w:r w:rsidRPr="0037479C">
        <w:rPr>
          <w:sz w:val="24"/>
          <w:szCs w:val="24"/>
        </w:rPr>
        <w:t xml:space="preserve"> Kings 1:2; 2</w:t>
      </w:r>
      <w:r w:rsidRPr="0037479C">
        <w:rPr>
          <w:sz w:val="24"/>
          <w:szCs w:val="24"/>
          <w:vertAlign w:val="superscript"/>
        </w:rPr>
        <w:t>nd</w:t>
      </w:r>
      <w:r w:rsidRPr="0037479C">
        <w:rPr>
          <w:sz w:val="24"/>
          <w:szCs w:val="24"/>
        </w:rPr>
        <w:t xml:space="preserve"> Kings 19:21; Leviticus 21:3, 13, 14; Numbers 31:17, 18, 35; Deuteronomy 22:13-21; Judges 11:37-39; 19:24; 21:12; Esther 2:2; Psalms 45:14; Isaiah 7:14; Ezekiel 44:22; Joel 1:8; Amos 5:2; 8:13; Matthew 1:23; 25:1-12; 1</w:t>
      </w:r>
      <w:r w:rsidRPr="0037479C">
        <w:rPr>
          <w:sz w:val="24"/>
          <w:szCs w:val="24"/>
          <w:vertAlign w:val="superscript"/>
        </w:rPr>
        <w:t>st</w:t>
      </w:r>
      <w:r w:rsidRPr="0037479C">
        <w:rPr>
          <w:sz w:val="24"/>
          <w:szCs w:val="24"/>
        </w:rPr>
        <w:t xml:space="preserve"> Corinthians 7:25-35; 11:2; Luke 1:27 &amp; Acts 21:9. </w:t>
      </w:r>
    </w:p>
    <w:p w:rsidR="000144DA" w:rsidRPr="0037479C" w:rsidRDefault="000144DA" w:rsidP="000144DA">
      <w:pPr>
        <w:spacing w:line="480" w:lineRule="auto"/>
        <w:jc w:val="both"/>
        <w:rPr>
          <w:sz w:val="24"/>
          <w:szCs w:val="24"/>
        </w:rPr>
      </w:pPr>
      <w:r w:rsidRPr="0037479C">
        <w:rPr>
          <w:sz w:val="24"/>
          <w:szCs w:val="24"/>
        </w:rPr>
        <w:t>Chastity is the Act to stay Single is in Genesis 19:31; 20:4, 6; 24:16; 38:26; 39:10; Exodus 19:15; Numbers 5:19; 1</w:t>
      </w:r>
      <w:r w:rsidRPr="0037479C">
        <w:rPr>
          <w:sz w:val="24"/>
          <w:szCs w:val="24"/>
          <w:vertAlign w:val="superscript"/>
        </w:rPr>
        <w:t>st</w:t>
      </w:r>
      <w:r w:rsidRPr="0037479C">
        <w:rPr>
          <w:sz w:val="24"/>
          <w:szCs w:val="24"/>
        </w:rPr>
        <w:t xml:space="preserve"> Samuel 21:4; 2</w:t>
      </w:r>
      <w:r w:rsidRPr="0037479C">
        <w:rPr>
          <w:sz w:val="24"/>
          <w:szCs w:val="24"/>
          <w:vertAlign w:val="superscript"/>
        </w:rPr>
        <w:t>nd</w:t>
      </w:r>
      <w:r w:rsidRPr="0037479C">
        <w:rPr>
          <w:sz w:val="24"/>
          <w:szCs w:val="24"/>
        </w:rPr>
        <w:t xml:space="preserve"> Samuel 11:11; 20:3; 1</w:t>
      </w:r>
      <w:r w:rsidRPr="0037479C">
        <w:rPr>
          <w:sz w:val="24"/>
          <w:szCs w:val="24"/>
          <w:vertAlign w:val="superscript"/>
        </w:rPr>
        <w:t>st</w:t>
      </w:r>
      <w:r w:rsidRPr="0037479C">
        <w:rPr>
          <w:sz w:val="24"/>
          <w:szCs w:val="24"/>
        </w:rPr>
        <w:t xml:space="preserve"> Kings 1:4; Matthew 1:18, 25; 1</w:t>
      </w:r>
      <w:r w:rsidRPr="0037479C">
        <w:rPr>
          <w:sz w:val="24"/>
          <w:szCs w:val="24"/>
          <w:vertAlign w:val="superscript"/>
        </w:rPr>
        <w:t>st</w:t>
      </w:r>
      <w:r w:rsidRPr="0037479C">
        <w:rPr>
          <w:sz w:val="24"/>
          <w:szCs w:val="24"/>
        </w:rPr>
        <w:t xml:space="preserve"> Corinthians 7:5 &amp; Revelation 14:4.   </w:t>
      </w:r>
    </w:p>
    <w:p w:rsidR="000144DA" w:rsidRPr="0037479C" w:rsidRDefault="000144DA" w:rsidP="000144DA">
      <w:pPr>
        <w:spacing w:line="480" w:lineRule="auto"/>
        <w:jc w:val="both"/>
        <w:rPr>
          <w:sz w:val="24"/>
          <w:szCs w:val="24"/>
        </w:rPr>
      </w:pPr>
      <w:r w:rsidRPr="0037479C">
        <w:rPr>
          <w:sz w:val="24"/>
          <w:szCs w:val="24"/>
        </w:rPr>
        <w:t xml:space="preserve">Sewing is in Genesis 3:7; Ecclesiastes 3:7; Matthew 9:16 &amp; Mark 2:21. Joining Flesh and Bones is in Job 10:11; 41:17, 23 &amp; Ezekiel 3:26; 34:4, 16; 37:6, 7. </w:t>
      </w:r>
    </w:p>
    <w:p w:rsidR="000144DA" w:rsidRPr="0037479C" w:rsidRDefault="000144DA" w:rsidP="000144DA">
      <w:pPr>
        <w:spacing w:line="480" w:lineRule="auto"/>
        <w:jc w:val="both"/>
        <w:rPr>
          <w:sz w:val="24"/>
          <w:szCs w:val="24"/>
        </w:rPr>
      </w:pPr>
      <w:r w:rsidRPr="0037479C">
        <w:rPr>
          <w:sz w:val="24"/>
          <w:szCs w:val="24"/>
        </w:rPr>
        <w:t xml:space="preserve">Joining Various Things is in  Genesis 47:7; 49;11; Exodus 26:3, 6, 9, 11; 28:7, 28, 32, 37; 36:10, 16; 39:4, 18, 21, 23, 31; Psalms 85:10; Proverbs 26:8; Ezekiel 37:17; Matthew 13:30; 23:4 &amp; Mark 6:53. </w:t>
      </w:r>
    </w:p>
    <w:p w:rsidR="000144DA" w:rsidRPr="0037479C" w:rsidRDefault="000144DA" w:rsidP="000144DA">
      <w:pPr>
        <w:spacing w:line="480" w:lineRule="auto"/>
        <w:jc w:val="both"/>
        <w:rPr>
          <w:sz w:val="24"/>
          <w:szCs w:val="24"/>
        </w:rPr>
      </w:pPr>
      <w:r w:rsidRPr="0037479C">
        <w:rPr>
          <w:sz w:val="24"/>
          <w:szCs w:val="24"/>
        </w:rPr>
        <w:t xml:space="preserve">Joined to Divine Good is in Deuteronomy 6:8; 11:18; Psalms 119:31 &amp; Proverbs 3:3; 6:21; 7:3. Joined to Sexual Evil is in Numbers 25:3, 5; Psalms 106:28 &amp; Hosea 4:17; 13:12. </w:t>
      </w:r>
    </w:p>
    <w:p w:rsidR="000144DA" w:rsidRPr="0037479C" w:rsidRDefault="000144DA" w:rsidP="000144DA">
      <w:pPr>
        <w:spacing w:line="480" w:lineRule="auto"/>
        <w:jc w:val="both"/>
        <w:rPr>
          <w:sz w:val="24"/>
          <w:szCs w:val="24"/>
        </w:rPr>
      </w:pPr>
      <w:r w:rsidRPr="0037479C">
        <w:rPr>
          <w:sz w:val="24"/>
          <w:szCs w:val="24"/>
        </w:rPr>
        <w:t>A Mixing People is in Ezra 9:2; Psalms 106:35; Hosea 7:8; Exodus 12:38; Nehemiah 13:3; 2</w:t>
      </w:r>
      <w:r w:rsidRPr="0037479C">
        <w:rPr>
          <w:sz w:val="24"/>
          <w:szCs w:val="24"/>
          <w:vertAlign w:val="superscript"/>
        </w:rPr>
        <w:t>nd</w:t>
      </w:r>
      <w:r w:rsidRPr="0037479C">
        <w:rPr>
          <w:sz w:val="24"/>
          <w:szCs w:val="24"/>
        </w:rPr>
        <w:t xml:space="preserve"> Corinthians 6:14 &amp; Zechariah 9:6. This is a certain level of Marital Fornication which is Sexual Idolatry in Tobit 4:12-13; 1</w:t>
      </w:r>
      <w:r w:rsidRPr="0037479C">
        <w:rPr>
          <w:sz w:val="24"/>
          <w:szCs w:val="24"/>
          <w:vertAlign w:val="superscript"/>
        </w:rPr>
        <w:t>st</w:t>
      </w:r>
      <w:r w:rsidRPr="0037479C">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144DA" w:rsidRPr="0037479C" w:rsidRDefault="000144DA" w:rsidP="000144DA">
      <w:pPr>
        <w:spacing w:line="480" w:lineRule="auto"/>
        <w:jc w:val="both"/>
        <w:rPr>
          <w:sz w:val="24"/>
          <w:szCs w:val="24"/>
        </w:rPr>
      </w:pPr>
      <w:r w:rsidRPr="0037479C">
        <w:rPr>
          <w:sz w:val="24"/>
          <w:szCs w:val="24"/>
        </w:rPr>
        <w:t>The Mixture Compositions: Holy Anointing Oil is in Exodus 30:23-24, 32. Holy Incense is in Exodus 30:34, 37. Kneading Dough is in Genesis 18:6; 1</w:t>
      </w:r>
      <w:r w:rsidRPr="0037479C">
        <w:rPr>
          <w:sz w:val="24"/>
          <w:szCs w:val="24"/>
          <w:vertAlign w:val="superscript"/>
        </w:rPr>
        <w:t>st</w:t>
      </w:r>
      <w:r w:rsidRPr="0037479C">
        <w:rPr>
          <w:sz w:val="24"/>
          <w:szCs w:val="24"/>
        </w:rPr>
        <w:t xml:space="preserve"> Samuel 28:24; 2</w:t>
      </w:r>
      <w:r w:rsidRPr="0037479C">
        <w:rPr>
          <w:sz w:val="24"/>
          <w:szCs w:val="24"/>
          <w:vertAlign w:val="superscript"/>
        </w:rPr>
        <w:t>nd</w:t>
      </w:r>
      <w:r w:rsidRPr="0037479C">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7479C">
        <w:rPr>
          <w:sz w:val="24"/>
          <w:szCs w:val="24"/>
          <w:vertAlign w:val="superscript"/>
        </w:rPr>
        <w:t>st</w:t>
      </w:r>
      <w:r w:rsidRPr="0037479C">
        <w:rPr>
          <w:sz w:val="24"/>
          <w:szCs w:val="24"/>
        </w:rPr>
        <w:t xml:space="preserve"> Corinthians 2:13 &amp; Luke 13:1. </w:t>
      </w:r>
    </w:p>
    <w:p w:rsidR="000144DA" w:rsidRPr="0037479C" w:rsidRDefault="000144DA" w:rsidP="000144DA">
      <w:pPr>
        <w:spacing w:line="480" w:lineRule="auto"/>
        <w:jc w:val="both"/>
        <w:rPr>
          <w:sz w:val="24"/>
          <w:szCs w:val="24"/>
        </w:rPr>
      </w:pPr>
      <w:r w:rsidRPr="0037479C">
        <w:rPr>
          <w:sz w:val="24"/>
          <w:szCs w:val="24"/>
        </w:rPr>
        <w:t>Unmixed: Not Mixing is in Genesis 30:40; Daniel 2:43 &amp; Revelation 14:10. Singleness of Heart is in Matthew 6:22; 10:16; 15:24; 2</w:t>
      </w:r>
      <w:r w:rsidRPr="0037479C">
        <w:rPr>
          <w:sz w:val="24"/>
          <w:szCs w:val="24"/>
          <w:vertAlign w:val="superscript"/>
        </w:rPr>
        <w:t>nd</w:t>
      </w:r>
      <w:r w:rsidRPr="0037479C">
        <w:rPr>
          <w:sz w:val="24"/>
          <w:szCs w:val="24"/>
        </w:rPr>
        <w:t xml:space="preserve"> Corinthians 11:3; Ephesians 6:5; Colossians 3:22; Romans 12:8 &amp; Luke 11:34. </w:t>
      </w:r>
    </w:p>
    <w:p w:rsidR="000144DA" w:rsidRPr="0037479C" w:rsidRDefault="000144DA" w:rsidP="000144DA">
      <w:pPr>
        <w:spacing w:line="480" w:lineRule="auto"/>
        <w:jc w:val="both"/>
        <w:rPr>
          <w:sz w:val="24"/>
          <w:szCs w:val="24"/>
        </w:rPr>
      </w:pPr>
      <w:r w:rsidRPr="0037479C">
        <w:rPr>
          <w:sz w:val="24"/>
          <w:szCs w:val="24"/>
        </w:rPr>
        <w:t>Pure in Heart: Pure People &amp; Pure Things is in Exodus 27:20; 30:35; Job 16:17; Psalms 24:4; 73:1, 13; 119:9; Proverbs 16:2; 20:9; 21:8; 22:11; 30:12; Lamentations 4:7; Matthew 5:8; John 12:3; 2</w:t>
      </w:r>
      <w:r w:rsidRPr="0037479C">
        <w:rPr>
          <w:sz w:val="24"/>
          <w:szCs w:val="24"/>
          <w:vertAlign w:val="superscript"/>
        </w:rPr>
        <w:t>nd</w:t>
      </w:r>
      <w:r w:rsidRPr="0037479C">
        <w:rPr>
          <w:sz w:val="24"/>
          <w:szCs w:val="24"/>
        </w:rPr>
        <w:t xml:space="preserve"> Corinthians 6:6; 11:3; Philippians 2:15; 4:8; Titus 1:15; 1</w:t>
      </w:r>
      <w:r w:rsidRPr="0037479C">
        <w:rPr>
          <w:sz w:val="24"/>
          <w:szCs w:val="24"/>
          <w:vertAlign w:val="superscript"/>
        </w:rPr>
        <w:t>st</w:t>
      </w:r>
      <w:r w:rsidRPr="0037479C">
        <w:rPr>
          <w:sz w:val="24"/>
          <w:szCs w:val="24"/>
        </w:rPr>
        <w:t xml:space="preserve"> Timothy 1:5; 4:12; 5:2, 22; 2</w:t>
      </w:r>
      <w:r w:rsidRPr="0037479C">
        <w:rPr>
          <w:sz w:val="24"/>
          <w:szCs w:val="24"/>
          <w:vertAlign w:val="superscript"/>
        </w:rPr>
        <w:t>nd</w:t>
      </w:r>
      <w:r w:rsidRPr="0037479C">
        <w:rPr>
          <w:sz w:val="24"/>
          <w:szCs w:val="24"/>
        </w:rPr>
        <w:t xml:space="preserve"> Timothy 2:22; 1</w:t>
      </w:r>
      <w:r w:rsidRPr="0037479C">
        <w:rPr>
          <w:sz w:val="24"/>
          <w:szCs w:val="24"/>
          <w:vertAlign w:val="superscript"/>
        </w:rPr>
        <w:t>st</w:t>
      </w:r>
      <w:r w:rsidRPr="0037479C">
        <w:rPr>
          <w:sz w:val="24"/>
          <w:szCs w:val="24"/>
        </w:rPr>
        <w:t xml:space="preserve"> Peter 3:2.            </w:t>
      </w:r>
    </w:p>
    <w:p w:rsidR="000144DA" w:rsidRPr="0037479C" w:rsidRDefault="000144DA" w:rsidP="000144DA">
      <w:pPr>
        <w:spacing w:line="480" w:lineRule="auto"/>
        <w:jc w:val="center"/>
        <w:rPr>
          <w:b/>
          <w:sz w:val="24"/>
          <w:szCs w:val="24"/>
        </w:rPr>
      </w:pPr>
      <w:r w:rsidRPr="0037479C">
        <w:rPr>
          <w:b/>
          <w:sz w:val="24"/>
          <w:szCs w:val="24"/>
        </w:rPr>
        <w:t>THE CONQUER</w:t>
      </w:r>
      <w:r w:rsidR="007F03E8" w:rsidRPr="0037479C">
        <w:rPr>
          <w:b/>
          <w:sz w:val="24"/>
          <w:szCs w:val="24"/>
        </w:rPr>
        <w:t>O</w:t>
      </w:r>
      <w:r w:rsidRPr="0037479C">
        <w:rPr>
          <w:b/>
          <w:sz w:val="24"/>
          <w:szCs w:val="24"/>
        </w:rPr>
        <w:t>RING DIVIDING FACTOR</w:t>
      </w:r>
    </w:p>
    <w:p w:rsidR="000144DA" w:rsidRPr="0037479C" w:rsidRDefault="000144DA" w:rsidP="000144DA">
      <w:pPr>
        <w:spacing w:line="480" w:lineRule="auto"/>
        <w:jc w:val="both"/>
        <w:rPr>
          <w:sz w:val="24"/>
          <w:szCs w:val="24"/>
        </w:rPr>
      </w:pPr>
      <w:r w:rsidRPr="0037479C">
        <w:rPr>
          <w:b/>
          <w:sz w:val="24"/>
          <w:szCs w:val="24"/>
        </w:rPr>
        <w:t xml:space="preserve">The Division: </w:t>
      </w:r>
      <w:r w:rsidRPr="0037479C">
        <w:rPr>
          <w:sz w:val="24"/>
          <w:szCs w:val="24"/>
        </w:rPr>
        <w:t xml:space="preserve">A Separating in General is in Genesis 1:4, 14, 18, Ecclesiastes 3:7; Ezekiel 21:16 &amp; Daniel 2:40. </w:t>
      </w:r>
    </w:p>
    <w:p w:rsidR="000144DA" w:rsidRPr="0037479C" w:rsidRDefault="000144DA" w:rsidP="000144DA">
      <w:pPr>
        <w:spacing w:line="480" w:lineRule="auto"/>
        <w:jc w:val="both"/>
        <w:rPr>
          <w:sz w:val="24"/>
          <w:szCs w:val="24"/>
        </w:rPr>
      </w:pPr>
      <w:r w:rsidRPr="0037479C">
        <w:rPr>
          <w:sz w:val="24"/>
          <w:szCs w:val="24"/>
        </w:rPr>
        <w:t>Moral Separation: Separation from the Father Stephen because of Sexual Corruption &amp; Idolatry is in Isaiah 59:2; Ezekiel 4:3; 14:5, 7; Romans 1:21-32; 9:3; 11:17, 19, 22; Galatians 5:4, 19-21; Ephesians 2:12 &amp; 2</w:t>
      </w:r>
      <w:r w:rsidRPr="0037479C">
        <w:rPr>
          <w:sz w:val="24"/>
          <w:szCs w:val="24"/>
          <w:vertAlign w:val="superscript"/>
        </w:rPr>
        <w:t>nd</w:t>
      </w:r>
      <w:r w:rsidRPr="0037479C">
        <w:rPr>
          <w:sz w:val="24"/>
          <w:szCs w:val="24"/>
        </w:rPr>
        <w:t xml:space="preserve"> Thessalonians 1:9. </w:t>
      </w:r>
    </w:p>
    <w:p w:rsidR="000144DA" w:rsidRPr="0037479C" w:rsidRDefault="000144DA" w:rsidP="000144DA">
      <w:pPr>
        <w:spacing w:line="480" w:lineRule="auto"/>
        <w:jc w:val="both"/>
        <w:rPr>
          <w:sz w:val="24"/>
          <w:szCs w:val="24"/>
        </w:rPr>
      </w:pPr>
      <w:r w:rsidRPr="0037479C">
        <w:rPr>
          <w:sz w:val="24"/>
          <w:szCs w:val="24"/>
        </w:rPr>
        <w:t>Separation from the Father Stephen’s Things is in Exodus 26:33; Ezekiel 42:20 &amp; 2</w:t>
      </w:r>
      <w:r w:rsidRPr="0037479C">
        <w:rPr>
          <w:sz w:val="24"/>
          <w:szCs w:val="24"/>
          <w:vertAlign w:val="superscript"/>
        </w:rPr>
        <w:t>nd</w:t>
      </w:r>
      <w:r w:rsidRPr="0037479C">
        <w:rPr>
          <w:sz w:val="24"/>
          <w:szCs w:val="24"/>
        </w:rPr>
        <w:t xml:space="preserve"> Chronicles 26:21. Not Separated from the Father Stephen is in 2</w:t>
      </w:r>
      <w:r w:rsidRPr="0037479C">
        <w:rPr>
          <w:sz w:val="24"/>
          <w:szCs w:val="24"/>
          <w:vertAlign w:val="superscript"/>
        </w:rPr>
        <w:t>nd</w:t>
      </w:r>
      <w:r w:rsidRPr="0037479C">
        <w:rPr>
          <w:sz w:val="24"/>
          <w:szCs w:val="24"/>
        </w:rPr>
        <w:t xml:space="preserve"> Chronicles 6:42 &amp; Romans 8:35, 38-39. </w:t>
      </w:r>
    </w:p>
    <w:p w:rsidR="000144DA" w:rsidRPr="0037479C" w:rsidRDefault="000144DA" w:rsidP="000144DA">
      <w:pPr>
        <w:spacing w:line="480" w:lineRule="auto"/>
        <w:jc w:val="both"/>
        <w:rPr>
          <w:sz w:val="24"/>
          <w:szCs w:val="24"/>
        </w:rPr>
      </w:pPr>
      <w:r w:rsidRPr="0037479C">
        <w:rPr>
          <w:sz w:val="24"/>
          <w:szCs w:val="24"/>
        </w:rPr>
        <w:t>Separated to the Father Stephen is in Numbers 6:2-21; Judges 13:5; 16:17; Amos 2:11, 12; 1</w:t>
      </w:r>
      <w:r w:rsidRPr="0037479C">
        <w:rPr>
          <w:sz w:val="24"/>
          <w:szCs w:val="24"/>
          <w:vertAlign w:val="superscript"/>
        </w:rPr>
        <w:t>st</w:t>
      </w:r>
      <w:r w:rsidRPr="0037479C">
        <w:rPr>
          <w:sz w:val="24"/>
          <w:szCs w:val="24"/>
        </w:rPr>
        <w:t xml:space="preserve"> Samuel 1:11 &amp; Hebrews 7:26. </w:t>
      </w:r>
    </w:p>
    <w:p w:rsidR="000144DA" w:rsidRPr="0037479C" w:rsidRDefault="000144DA" w:rsidP="000144DA">
      <w:pPr>
        <w:spacing w:line="480" w:lineRule="auto"/>
        <w:jc w:val="both"/>
        <w:rPr>
          <w:b/>
          <w:sz w:val="24"/>
          <w:szCs w:val="24"/>
        </w:rPr>
      </w:pPr>
      <w:r w:rsidRPr="0037479C">
        <w:rPr>
          <w:sz w:val="24"/>
          <w:szCs w:val="24"/>
        </w:rPr>
        <w:t>Separation from Sexuality is in Leviticus 15:31; Galatians 6:14; 2</w:t>
      </w:r>
      <w:r w:rsidRPr="0037479C">
        <w:rPr>
          <w:sz w:val="24"/>
          <w:szCs w:val="24"/>
          <w:vertAlign w:val="superscript"/>
        </w:rPr>
        <w:t>nd</w:t>
      </w:r>
      <w:r w:rsidRPr="0037479C">
        <w:rPr>
          <w:sz w:val="24"/>
          <w:szCs w:val="24"/>
        </w:rPr>
        <w:t xml:space="preserve"> Corinthians 6:17 &amp; Acts 7:54, 59-60.  </w:t>
      </w:r>
      <w:r w:rsidRPr="0037479C">
        <w:rPr>
          <w:sz w:val="24"/>
          <w:szCs w:val="24"/>
        </w:rPr>
        <w:tab/>
      </w:r>
      <w:r w:rsidRPr="0037479C">
        <w:rPr>
          <w:b/>
          <w:sz w:val="24"/>
          <w:szCs w:val="24"/>
        </w:rPr>
        <w:t xml:space="preserve"> </w:t>
      </w:r>
    </w:p>
    <w:p w:rsidR="000144DA" w:rsidRPr="0037479C" w:rsidRDefault="000144DA" w:rsidP="000144DA">
      <w:pPr>
        <w:spacing w:line="480" w:lineRule="auto"/>
        <w:jc w:val="both"/>
        <w:rPr>
          <w:sz w:val="24"/>
          <w:szCs w:val="24"/>
        </w:rPr>
      </w:pPr>
      <w:r w:rsidRPr="0037479C">
        <w:rPr>
          <w:sz w:val="24"/>
          <w:szCs w:val="24"/>
        </w:rPr>
        <w:t>People Divided: Divisions of Opinion is in Proverbs 16:28; 17:9; 1</w:t>
      </w:r>
      <w:r w:rsidRPr="0037479C">
        <w:rPr>
          <w:sz w:val="24"/>
          <w:szCs w:val="24"/>
          <w:vertAlign w:val="superscript"/>
        </w:rPr>
        <w:t>st</w:t>
      </w:r>
      <w:r w:rsidRPr="0037479C">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7479C">
        <w:rPr>
          <w:sz w:val="24"/>
          <w:szCs w:val="24"/>
          <w:vertAlign w:val="superscript"/>
        </w:rPr>
        <w:t>nd</w:t>
      </w:r>
      <w:r w:rsidRPr="0037479C">
        <w:rPr>
          <w:sz w:val="24"/>
          <w:szCs w:val="24"/>
        </w:rPr>
        <w:t xml:space="preserve"> Chronicles 26:21; Lamentations 4:15; Proverbs 18:1; Matthew 19:6; Mark 10:9; 1</w:t>
      </w:r>
      <w:r w:rsidRPr="0037479C">
        <w:rPr>
          <w:sz w:val="24"/>
          <w:szCs w:val="24"/>
          <w:vertAlign w:val="superscript"/>
        </w:rPr>
        <w:t>st</w:t>
      </w:r>
      <w:r w:rsidRPr="0037479C">
        <w:rPr>
          <w:sz w:val="24"/>
          <w:szCs w:val="24"/>
        </w:rPr>
        <w:t xml:space="preserve"> Corinthians 7:10; Philemon 15; Luke 24:51 &amp; Acts 15:39; 20:25. </w:t>
      </w:r>
    </w:p>
    <w:p w:rsidR="000144DA" w:rsidRPr="0037479C" w:rsidRDefault="000144DA" w:rsidP="000144DA">
      <w:pPr>
        <w:spacing w:line="480" w:lineRule="auto"/>
        <w:jc w:val="both"/>
        <w:rPr>
          <w:sz w:val="24"/>
          <w:szCs w:val="24"/>
        </w:rPr>
      </w:pPr>
      <w:r w:rsidRPr="0037479C">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144DA" w:rsidRPr="0037479C" w:rsidRDefault="000144DA" w:rsidP="000144DA">
      <w:pPr>
        <w:spacing w:line="480" w:lineRule="auto"/>
        <w:jc w:val="both"/>
        <w:rPr>
          <w:sz w:val="24"/>
          <w:szCs w:val="24"/>
        </w:rPr>
      </w:pPr>
      <w:r w:rsidRPr="0037479C">
        <w:rPr>
          <w:sz w:val="24"/>
          <w:szCs w:val="24"/>
        </w:rPr>
        <w:t>Separation from Sexual Creatures is in Exodus 8:23; Leviticus 20:24, 26; Numbers 8:14; 16:9, 21, 24, 26, 45; 23:9; Deuteronomy 10:8; Ezra 6:21; 9:1-2; 10:11; Nehemiah 10:28; 13:3; 1</w:t>
      </w:r>
      <w:r w:rsidRPr="0037479C">
        <w:rPr>
          <w:sz w:val="24"/>
          <w:szCs w:val="24"/>
          <w:vertAlign w:val="superscript"/>
        </w:rPr>
        <w:t>st</w:t>
      </w:r>
      <w:r w:rsidRPr="0037479C">
        <w:rPr>
          <w:sz w:val="24"/>
          <w:szCs w:val="24"/>
        </w:rPr>
        <w:t xml:space="preserve"> Samuel 15:6 &amp; 1</w:t>
      </w:r>
      <w:r w:rsidRPr="0037479C">
        <w:rPr>
          <w:sz w:val="24"/>
          <w:szCs w:val="24"/>
          <w:vertAlign w:val="superscript"/>
        </w:rPr>
        <w:t>st</w:t>
      </w:r>
      <w:r w:rsidRPr="0037479C">
        <w:rPr>
          <w:sz w:val="24"/>
          <w:szCs w:val="24"/>
        </w:rPr>
        <w:t xml:space="preserve"> Kings 8:53. </w:t>
      </w:r>
    </w:p>
    <w:p w:rsidR="000144DA" w:rsidRPr="0037479C" w:rsidRDefault="000144DA" w:rsidP="000144DA">
      <w:pPr>
        <w:spacing w:line="480" w:lineRule="auto"/>
        <w:jc w:val="both"/>
        <w:rPr>
          <w:sz w:val="24"/>
          <w:szCs w:val="24"/>
        </w:rPr>
      </w:pPr>
      <w:r w:rsidRPr="0037479C">
        <w:rPr>
          <w:sz w:val="24"/>
          <w:szCs w:val="24"/>
        </w:rPr>
        <w:t>Separation of Kingdoms: Separation of Israel and Judah is in 1</w:t>
      </w:r>
      <w:r w:rsidRPr="0037479C">
        <w:rPr>
          <w:sz w:val="24"/>
          <w:szCs w:val="24"/>
          <w:vertAlign w:val="superscript"/>
        </w:rPr>
        <w:t>st</w:t>
      </w:r>
      <w:r w:rsidRPr="0037479C">
        <w:rPr>
          <w:sz w:val="24"/>
          <w:szCs w:val="24"/>
        </w:rPr>
        <w:t xml:space="preserve"> Samuel 15:28; 28:17; 1</w:t>
      </w:r>
      <w:r w:rsidRPr="0037479C">
        <w:rPr>
          <w:sz w:val="24"/>
          <w:szCs w:val="24"/>
          <w:vertAlign w:val="superscript"/>
        </w:rPr>
        <w:t>st</w:t>
      </w:r>
      <w:r w:rsidRPr="0037479C">
        <w:rPr>
          <w:sz w:val="24"/>
          <w:szCs w:val="24"/>
        </w:rPr>
        <w:t xml:space="preserve"> Kings 11:11; 12:16-20; 14:8 &amp; 2</w:t>
      </w:r>
      <w:r w:rsidRPr="0037479C">
        <w:rPr>
          <w:sz w:val="24"/>
          <w:szCs w:val="24"/>
          <w:vertAlign w:val="superscript"/>
        </w:rPr>
        <w:t>nd</w:t>
      </w:r>
      <w:r w:rsidRPr="0037479C">
        <w:rPr>
          <w:sz w:val="24"/>
          <w:szCs w:val="24"/>
        </w:rPr>
        <w:t xml:space="preserve"> Kings 17:21. </w:t>
      </w:r>
    </w:p>
    <w:p w:rsidR="000144DA" w:rsidRPr="0037479C" w:rsidRDefault="000144DA" w:rsidP="000144DA">
      <w:pPr>
        <w:spacing w:line="480" w:lineRule="auto"/>
        <w:jc w:val="both"/>
        <w:rPr>
          <w:sz w:val="24"/>
          <w:szCs w:val="24"/>
        </w:rPr>
      </w:pPr>
      <w:r w:rsidRPr="0037479C">
        <w:rPr>
          <w:sz w:val="24"/>
          <w:szCs w:val="24"/>
        </w:rPr>
        <w:t>Separation of Various Kingdoms is in Genesis 10:5, 25, 32; 25:23; 1</w:t>
      </w:r>
      <w:r w:rsidRPr="0037479C">
        <w:rPr>
          <w:sz w:val="24"/>
          <w:szCs w:val="24"/>
          <w:vertAlign w:val="superscript"/>
        </w:rPr>
        <w:t>st</w:t>
      </w:r>
      <w:r w:rsidRPr="0037479C">
        <w:rPr>
          <w:sz w:val="24"/>
          <w:szCs w:val="24"/>
        </w:rPr>
        <w:t xml:space="preserve"> Chronicles 1:19; Jeremiah 51:8; Daniel 2:41; 5:28; 11:4; Matthew 12:25-26; Mark 3:24, 26 &amp; Luke 11:17, 18. Separating the Animal Kingdom is in Genesis 21:28, 29; 30:40 &amp; Matthew 25:32.  </w:t>
      </w:r>
    </w:p>
    <w:p w:rsidR="000144DA" w:rsidRPr="0037479C" w:rsidRDefault="000144DA" w:rsidP="000144DA">
      <w:pPr>
        <w:spacing w:line="480" w:lineRule="auto"/>
        <w:jc w:val="both"/>
        <w:rPr>
          <w:sz w:val="24"/>
          <w:szCs w:val="24"/>
        </w:rPr>
      </w:pPr>
      <w:r w:rsidRPr="0037479C">
        <w:rPr>
          <w:sz w:val="24"/>
          <w:szCs w:val="24"/>
        </w:rPr>
        <w:t>Bodies Divided: Bodies cut in Pieces: People cut in Pieces is in Judges 19:29; 20:6; Deuteronomy 32:26; Ezekiel 16:40; 1</w:t>
      </w:r>
      <w:r w:rsidRPr="0037479C">
        <w:rPr>
          <w:sz w:val="24"/>
          <w:szCs w:val="24"/>
          <w:vertAlign w:val="superscript"/>
        </w:rPr>
        <w:t>st</w:t>
      </w:r>
      <w:r w:rsidRPr="0037479C">
        <w:rPr>
          <w:sz w:val="24"/>
          <w:szCs w:val="24"/>
        </w:rPr>
        <w:t xml:space="preserve"> Samuel 15:33; Isaiah 51:9; Hosea 6:5; 13:16; Nahum 3:10; Matthew 24:51; Hebrews 11:37 &amp; Luke 12:46. </w:t>
      </w:r>
    </w:p>
    <w:p w:rsidR="000144DA" w:rsidRPr="0037479C" w:rsidRDefault="000144DA" w:rsidP="000144DA">
      <w:pPr>
        <w:spacing w:line="480" w:lineRule="auto"/>
        <w:jc w:val="both"/>
        <w:rPr>
          <w:sz w:val="24"/>
          <w:szCs w:val="24"/>
        </w:rPr>
      </w:pPr>
      <w:r w:rsidRPr="0037479C">
        <w:rPr>
          <w:sz w:val="24"/>
          <w:szCs w:val="24"/>
        </w:rPr>
        <w:t>Animals cut in Pieces is in Exodus 29:17; Leviticus 1:6, 12; 8:20; 1</w:t>
      </w:r>
      <w:r w:rsidRPr="0037479C">
        <w:rPr>
          <w:sz w:val="24"/>
          <w:szCs w:val="24"/>
          <w:vertAlign w:val="superscript"/>
        </w:rPr>
        <w:t>st</w:t>
      </w:r>
      <w:r w:rsidRPr="0037479C">
        <w:rPr>
          <w:sz w:val="24"/>
          <w:szCs w:val="24"/>
        </w:rPr>
        <w:t xml:space="preserve"> Samuel 11:7; 1</w:t>
      </w:r>
      <w:r w:rsidRPr="0037479C">
        <w:rPr>
          <w:sz w:val="24"/>
          <w:szCs w:val="24"/>
          <w:vertAlign w:val="superscript"/>
        </w:rPr>
        <w:t>st</w:t>
      </w:r>
      <w:r w:rsidRPr="0037479C">
        <w:rPr>
          <w:sz w:val="24"/>
          <w:szCs w:val="24"/>
        </w:rPr>
        <w:t xml:space="preserve"> Kings 18:23, 33 &amp; Jeremiah 34:18. </w:t>
      </w:r>
    </w:p>
    <w:p w:rsidR="000144DA" w:rsidRPr="0037479C" w:rsidRDefault="000144DA" w:rsidP="000144DA">
      <w:pPr>
        <w:spacing w:line="480" w:lineRule="auto"/>
        <w:jc w:val="both"/>
        <w:rPr>
          <w:sz w:val="24"/>
          <w:szCs w:val="24"/>
        </w:rPr>
      </w:pPr>
      <w:r w:rsidRPr="0037479C">
        <w:rPr>
          <w:sz w:val="24"/>
          <w:szCs w:val="24"/>
        </w:rPr>
        <w:t xml:space="preserve">Bodies torn to Pieces: People torn to Pieces is in Genesis 37:33; 44:28; Ezekiel 22:25, 27; Psalms 7:2; 17:12; Hosea 5:14; 6:1; 10:4; 13:8; Lamentations 3:11; Job 18:4; Daniel 2:5; 3:29; Matthew 7:6 &amp; Acts 1:18; 23:10. </w:t>
      </w:r>
    </w:p>
    <w:p w:rsidR="000144DA" w:rsidRPr="0037479C" w:rsidRDefault="000144DA" w:rsidP="000144DA">
      <w:pPr>
        <w:spacing w:line="480" w:lineRule="auto"/>
        <w:jc w:val="both"/>
        <w:rPr>
          <w:sz w:val="24"/>
          <w:szCs w:val="24"/>
        </w:rPr>
      </w:pPr>
      <w:r w:rsidRPr="0037479C">
        <w:rPr>
          <w:sz w:val="24"/>
          <w:szCs w:val="24"/>
        </w:rPr>
        <w:t xml:space="preserve">Animals torn to Pieces is in Genesis 31:39; Exodus 22:13, 31; Leviticus 1:17; 5:8; 7:24; 17:15; 22:8; Judges 14:6; Ezekiel 4:14; 44:31; Daniel 7:4; Micah 5:8 &amp; Nahum 2:12. </w:t>
      </w:r>
    </w:p>
    <w:p w:rsidR="000144DA" w:rsidRPr="0037479C" w:rsidRDefault="000144DA" w:rsidP="000144DA">
      <w:pPr>
        <w:spacing w:line="480" w:lineRule="auto"/>
        <w:jc w:val="both"/>
        <w:rPr>
          <w:sz w:val="24"/>
          <w:szCs w:val="24"/>
        </w:rPr>
      </w:pPr>
      <w:r w:rsidRPr="0037479C">
        <w:rPr>
          <w:sz w:val="24"/>
          <w:szCs w:val="24"/>
        </w:rPr>
        <w:t>Severing Parts of the Body: Beheading is in 1</w:t>
      </w:r>
      <w:r w:rsidRPr="0037479C">
        <w:rPr>
          <w:sz w:val="24"/>
          <w:szCs w:val="24"/>
          <w:vertAlign w:val="superscript"/>
        </w:rPr>
        <w:t>st</w:t>
      </w:r>
      <w:r w:rsidRPr="0037479C">
        <w:rPr>
          <w:sz w:val="24"/>
          <w:szCs w:val="24"/>
        </w:rPr>
        <w:t xml:space="preserve"> Samuel 5:4; 17:46, 51; 31:9; 2</w:t>
      </w:r>
      <w:r w:rsidRPr="0037479C">
        <w:rPr>
          <w:sz w:val="24"/>
          <w:szCs w:val="24"/>
          <w:vertAlign w:val="superscript"/>
        </w:rPr>
        <w:t>nd</w:t>
      </w:r>
      <w:r w:rsidRPr="0037479C">
        <w:rPr>
          <w:sz w:val="24"/>
          <w:szCs w:val="24"/>
        </w:rPr>
        <w:t xml:space="preserve"> Samuel 4:7; 16:9; 20:22; 2</w:t>
      </w:r>
      <w:r w:rsidRPr="0037479C">
        <w:rPr>
          <w:sz w:val="24"/>
          <w:szCs w:val="24"/>
          <w:vertAlign w:val="superscript"/>
        </w:rPr>
        <w:t>nd</w:t>
      </w:r>
      <w:r w:rsidRPr="0037479C">
        <w:rPr>
          <w:sz w:val="24"/>
          <w:szCs w:val="24"/>
        </w:rPr>
        <w:t xml:space="preserve"> Kings 10:6-8; Isaiah 9:14; Matthew 14:10; Mark 6:16 &amp; Revelation 20:4. </w:t>
      </w:r>
    </w:p>
    <w:p w:rsidR="000144DA" w:rsidRPr="0037479C" w:rsidRDefault="000144DA" w:rsidP="000144DA">
      <w:pPr>
        <w:spacing w:line="480" w:lineRule="auto"/>
        <w:jc w:val="both"/>
        <w:rPr>
          <w:sz w:val="24"/>
          <w:szCs w:val="24"/>
        </w:rPr>
      </w:pPr>
      <w:r w:rsidRPr="0037479C">
        <w:rPr>
          <w:sz w:val="24"/>
          <w:szCs w:val="24"/>
        </w:rPr>
        <w:t>Cutting off Hands and Feet is in Deuteronomy 25:12; 1</w:t>
      </w:r>
      <w:r w:rsidRPr="0037479C">
        <w:rPr>
          <w:sz w:val="24"/>
          <w:szCs w:val="24"/>
          <w:vertAlign w:val="superscript"/>
        </w:rPr>
        <w:t>st</w:t>
      </w:r>
      <w:r w:rsidRPr="0037479C">
        <w:rPr>
          <w:sz w:val="24"/>
          <w:szCs w:val="24"/>
        </w:rPr>
        <w:t xml:space="preserve"> Samuel 5:4; 2</w:t>
      </w:r>
      <w:r w:rsidRPr="0037479C">
        <w:rPr>
          <w:sz w:val="24"/>
          <w:szCs w:val="24"/>
          <w:vertAlign w:val="superscript"/>
        </w:rPr>
        <w:t>nd</w:t>
      </w:r>
      <w:r w:rsidRPr="0037479C">
        <w:rPr>
          <w:sz w:val="24"/>
          <w:szCs w:val="24"/>
        </w:rPr>
        <w:t xml:space="preserve"> Samuel 4:12; Proverbs 26:6; Judges 1:6, 7; Matthew 5:30; 18:8 &amp; Mark 9:43. </w:t>
      </w:r>
    </w:p>
    <w:p w:rsidR="000144DA" w:rsidRPr="0037479C" w:rsidRDefault="000144DA" w:rsidP="000144DA">
      <w:pPr>
        <w:spacing w:line="480" w:lineRule="auto"/>
        <w:jc w:val="both"/>
        <w:rPr>
          <w:sz w:val="24"/>
          <w:szCs w:val="24"/>
        </w:rPr>
      </w:pPr>
      <w:r w:rsidRPr="0037479C">
        <w:rPr>
          <w:sz w:val="24"/>
          <w:szCs w:val="24"/>
        </w:rPr>
        <w:t xml:space="preserve">Severing Various Parts of the Body is in Exodus 4:25; Proverbs 10:31; Ezekiel 16:4; 23:25; Lamentations 2:3; Matthew 26:51; Mark 14:47; John 18:10, 26; Philippians 3:2 &amp; Luke 22:50. </w:t>
      </w:r>
    </w:p>
    <w:p w:rsidR="000144DA" w:rsidRPr="0037479C" w:rsidRDefault="000144DA" w:rsidP="000144DA">
      <w:pPr>
        <w:spacing w:line="480" w:lineRule="auto"/>
        <w:jc w:val="both"/>
        <w:rPr>
          <w:sz w:val="24"/>
          <w:szCs w:val="24"/>
        </w:rPr>
      </w:pPr>
      <w:r w:rsidRPr="0037479C">
        <w:rPr>
          <w:sz w:val="24"/>
          <w:szCs w:val="24"/>
        </w:rPr>
        <w:t>Parts of the Corpses: Bones is in Genesis 50:25; Exodus 13:19; Joshua 24:32; 2</w:t>
      </w:r>
      <w:r w:rsidRPr="0037479C">
        <w:rPr>
          <w:sz w:val="24"/>
          <w:szCs w:val="24"/>
          <w:vertAlign w:val="superscript"/>
        </w:rPr>
        <w:t>nd</w:t>
      </w:r>
      <w:r w:rsidRPr="0037479C">
        <w:rPr>
          <w:sz w:val="24"/>
          <w:szCs w:val="24"/>
        </w:rPr>
        <w:t xml:space="preserve"> Samuel 21:12, 13; 1</w:t>
      </w:r>
      <w:r w:rsidRPr="0037479C">
        <w:rPr>
          <w:sz w:val="24"/>
          <w:szCs w:val="24"/>
          <w:vertAlign w:val="superscript"/>
        </w:rPr>
        <w:t>st</w:t>
      </w:r>
      <w:r w:rsidRPr="0037479C">
        <w:rPr>
          <w:sz w:val="24"/>
          <w:szCs w:val="24"/>
        </w:rPr>
        <w:t xml:space="preserve"> Kings 13:2, 21, 31; 2</w:t>
      </w:r>
      <w:r w:rsidRPr="0037479C">
        <w:rPr>
          <w:sz w:val="24"/>
          <w:szCs w:val="24"/>
          <w:vertAlign w:val="superscript"/>
        </w:rPr>
        <w:t>nd</w:t>
      </w:r>
      <w:r w:rsidRPr="0037479C">
        <w:rPr>
          <w:sz w:val="24"/>
          <w:szCs w:val="24"/>
        </w:rPr>
        <w:t xml:space="preserve"> Kings 23:14, 16, 20; 2</w:t>
      </w:r>
      <w:r w:rsidRPr="0037479C">
        <w:rPr>
          <w:sz w:val="24"/>
          <w:szCs w:val="24"/>
          <w:vertAlign w:val="superscript"/>
        </w:rPr>
        <w:t>nd</w:t>
      </w:r>
      <w:r w:rsidRPr="0037479C">
        <w:rPr>
          <w:sz w:val="24"/>
          <w:szCs w:val="24"/>
        </w:rPr>
        <w:t xml:space="preserve"> Chronicles 34:5; Psalms 141:7; Ezekiel 6:5; 24:4, 10; 37:1-14; 39:15; Jeremiah 8:1, 2; Daniel 7:5; Micah 3:2; Amos 2:1; Habakkuk 3:16; Matthew 23:27; John 19:36 &amp; Hebrews 11:22.</w:t>
      </w:r>
    </w:p>
    <w:p w:rsidR="000144DA" w:rsidRPr="0037479C" w:rsidRDefault="000144DA" w:rsidP="000144DA">
      <w:pPr>
        <w:spacing w:line="480" w:lineRule="auto"/>
        <w:jc w:val="both"/>
        <w:rPr>
          <w:sz w:val="24"/>
          <w:szCs w:val="24"/>
        </w:rPr>
      </w:pPr>
      <w:r w:rsidRPr="0037479C">
        <w:rPr>
          <w:sz w:val="24"/>
          <w:szCs w:val="24"/>
        </w:rPr>
        <w:t>Heads/Skulls is in Judges 7:25; 9:53; 15:15-17; 1</w:t>
      </w:r>
      <w:r w:rsidRPr="0037479C">
        <w:rPr>
          <w:sz w:val="24"/>
          <w:szCs w:val="24"/>
          <w:vertAlign w:val="superscript"/>
        </w:rPr>
        <w:t>st</w:t>
      </w:r>
      <w:r w:rsidRPr="0037479C">
        <w:rPr>
          <w:sz w:val="24"/>
          <w:szCs w:val="24"/>
        </w:rPr>
        <w:t xml:space="preserve"> Samuel 17:46, 51, 54, 57; 31:9; 2</w:t>
      </w:r>
      <w:r w:rsidRPr="0037479C">
        <w:rPr>
          <w:sz w:val="24"/>
          <w:szCs w:val="24"/>
          <w:vertAlign w:val="superscript"/>
        </w:rPr>
        <w:t>nd</w:t>
      </w:r>
      <w:r w:rsidRPr="0037479C">
        <w:rPr>
          <w:sz w:val="24"/>
          <w:szCs w:val="24"/>
        </w:rPr>
        <w:t xml:space="preserve"> Samuel 4:7-8, 12; 20:21-22; 2</w:t>
      </w:r>
      <w:r w:rsidRPr="0037479C">
        <w:rPr>
          <w:sz w:val="24"/>
          <w:szCs w:val="24"/>
          <w:vertAlign w:val="superscript"/>
        </w:rPr>
        <w:t>nd</w:t>
      </w:r>
      <w:r w:rsidRPr="0037479C">
        <w:rPr>
          <w:sz w:val="24"/>
          <w:szCs w:val="24"/>
        </w:rPr>
        <w:t xml:space="preserve"> Kings 6:31, 32; 9:35; 10:6-8; 1</w:t>
      </w:r>
      <w:r w:rsidRPr="0037479C">
        <w:rPr>
          <w:sz w:val="24"/>
          <w:szCs w:val="24"/>
          <w:vertAlign w:val="superscript"/>
        </w:rPr>
        <w:t>st</w:t>
      </w:r>
      <w:r w:rsidRPr="0037479C">
        <w:rPr>
          <w:sz w:val="24"/>
          <w:szCs w:val="24"/>
        </w:rPr>
        <w:t xml:space="preserve"> Chronicles 10:9-10; Matthew 14:8, 11; 27:33; Mark 6:25, 28; 15:22; John 19:17 &amp; Luke 23:33. </w:t>
      </w:r>
    </w:p>
    <w:p w:rsidR="000144DA" w:rsidRPr="0037479C" w:rsidRDefault="000144DA" w:rsidP="000144DA">
      <w:pPr>
        <w:spacing w:line="480" w:lineRule="auto"/>
        <w:jc w:val="both"/>
        <w:rPr>
          <w:sz w:val="24"/>
          <w:szCs w:val="24"/>
        </w:rPr>
      </w:pPr>
      <w:r w:rsidRPr="0037479C">
        <w:rPr>
          <w:sz w:val="24"/>
          <w:szCs w:val="24"/>
        </w:rPr>
        <w:t>Other Pieces of Corpses is in Judges 19:29; 20:6; 1</w:t>
      </w:r>
      <w:r w:rsidRPr="0037479C">
        <w:rPr>
          <w:sz w:val="24"/>
          <w:szCs w:val="24"/>
          <w:vertAlign w:val="superscript"/>
        </w:rPr>
        <w:t>st</w:t>
      </w:r>
      <w:r w:rsidRPr="0037479C">
        <w:rPr>
          <w:sz w:val="24"/>
          <w:szCs w:val="24"/>
        </w:rPr>
        <w:t xml:space="preserve"> Samuel 4:12; 31:10-12 &amp; 2</w:t>
      </w:r>
      <w:r w:rsidRPr="0037479C">
        <w:rPr>
          <w:sz w:val="24"/>
          <w:szCs w:val="24"/>
          <w:vertAlign w:val="superscript"/>
        </w:rPr>
        <w:t>nd</w:t>
      </w:r>
      <w:r w:rsidRPr="0037479C">
        <w:rPr>
          <w:sz w:val="24"/>
          <w:szCs w:val="24"/>
        </w:rPr>
        <w:t xml:space="preserve"> Kings 9:35. Like a Corpse is in Mark 9:26 &amp; Revelation 1:17; 16:3.  </w:t>
      </w:r>
    </w:p>
    <w:p w:rsidR="000144DA" w:rsidRPr="0037479C" w:rsidRDefault="000144DA" w:rsidP="000144DA">
      <w:pPr>
        <w:spacing w:line="480" w:lineRule="auto"/>
        <w:jc w:val="both"/>
        <w:rPr>
          <w:sz w:val="24"/>
          <w:szCs w:val="24"/>
        </w:rPr>
      </w:pPr>
      <w:r w:rsidRPr="0037479C">
        <w:rPr>
          <w:sz w:val="24"/>
          <w:szCs w:val="24"/>
        </w:rPr>
        <w:t xml:space="preserve">Circumcision: About Circumcision is in Genesis 17:10, 11, 12, 13; Exodus 12:48; Leviticus 12:3; John 7:22-23; Galatians 5:3 &amp; Acts 7:8. </w:t>
      </w:r>
    </w:p>
    <w:p w:rsidR="000144DA" w:rsidRPr="0037479C" w:rsidRDefault="000144DA" w:rsidP="000144DA">
      <w:pPr>
        <w:spacing w:line="480" w:lineRule="auto"/>
        <w:jc w:val="both"/>
        <w:rPr>
          <w:sz w:val="24"/>
          <w:szCs w:val="24"/>
        </w:rPr>
      </w:pPr>
      <w:r w:rsidRPr="0037479C">
        <w:rPr>
          <w:sz w:val="24"/>
          <w:szCs w:val="24"/>
        </w:rPr>
        <w:t xml:space="preserve">Circumcision Performed is in Genesis 17:23, 24, 25, 27; 21:4; 34:24; Exodus 4:25-26; Joshua 5:2, 7-8; Philippians 3:5; Luke 1:59; 2:21 &amp; Acts 7:8; 10:45; 11:2; 16:3. </w:t>
      </w:r>
    </w:p>
    <w:p w:rsidR="000144DA" w:rsidRPr="0037479C" w:rsidRDefault="000144DA" w:rsidP="000144DA">
      <w:pPr>
        <w:spacing w:line="480" w:lineRule="auto"/>
        <w:jc w:val="both"/>
        <w:rPr>
          <w:sz w:val="24"/>
          <w:szCs w:val="24"/>
        </w:rPr>
      </w:pPr>
      <w:r w:rsidRPr="0037479C">
        <w:rPr>
          <w:sz w:val="24"/>
          <w:szCs w:val="24"/>
        </w:rPr>
        <w:t>The Necessity of Circumcision is in Genesis 34:15, 22; Romans 2:25-27; 3:1, 30; 4:9, 11-12; 1</w:t>
      </w:r>
      <w:r w:rsidRPr="0037479C">
        <w:rPr>
          <w:sz w:val="24"/>
          <w:szCs w:val="24"/>
          <w:vertAlign w:val="superscript"/>
        </w:rPr>
        <w:t>st</w:t>
      </w:r>
      <w:r w:rsidRPr="0037479C">
        <w:rPr>
          <w:sz w:val="24"/>
          <w:szCs w:val="24"/>
        </w:rPr>
        <w:t xml:space="preserve"> Corinthians 7:18, 19; Galatians 2:3, 12; 5:2-3, 6, 11; 6:12, 13, 15; Colossians 3:11; Ephesians 2:11; Titus 1:10 &amp; Acts 15:1, 5; 21:21. </w:t>
      </w:r>
    </w:p>
    <w:p w:rsidR="000144DA" w:rsidRPr="0037479C" w:rsidRDefault="000144DA" w:rsidP="000144DA">
      <w:pPr>
        <w:spacing w:line="480" w:lineRule="auto"/>
        <w:jc w:val="both"/>
        <w:rPr>
          <w:sz w:val="24"/>
          <w:szCs w:val="24"/>
        </w:rPr>
      </w:pPr>
      <w:r w:rsidRPr="0037479C">
        <w:rPr>
          <w:sz w:val="24"/>
          <w:szCs w:val="24"/>
        </w:rPr>
        <w:t xml:space="preserve">True Circumcision is in Deuteronomy 30:6; 10:16; Jeremiah 4:4; 9:25; Romans 2:26, 28; Colossians 2:11 &amp; Philippians 3:3. </w:t>
      </w:r>
    </w:p>
    <w:p w:rsidR="000144DA" w:rsidRPr="0037479C" w:rsidRDefault="000144DA" w:rsidP="000144DA">
      <w:pPr>
        <w:spacing w:line="480" w:lineRule="auto"/>
        <w:jc w:val="both"/>
        <w:rPr>
          <w:sz w:val="24"/>
          <w:szCs w:val="24"/>
        </w:rPr>
      </w:pPr>
      <w:r w:rsidRPr="0037479C">
        <w:rPr>
          <w:sz w:val="24"/>
          <w:szCs w:val="24"/>
        </w:rPr>
        <w:t>Plucking Out is in Leviticus 14:40; Ruth 2:16; 1</w:t>
      </w:r>
      <w:r w:rsidRPr="0037479C">
        <w:rPr>
          <w:sz w:val="24"/>
          <w:szCs w:val="24"/>
          <w:vertAlign w:val="superscript"/>
        </w:rPr>
        <w:t>st</w:t>
      </w:r>
      <w:r w:rsidRPr="0037479C">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144DA" w:rsidRPr="0037479C" w:rsidRDefault="000144DA" w:rsidP="000144DA">
      <w:pPr>
        <w:spacing w:line="480" w:lineRule="auto"/>
        <w:jc w:val="both"/>
        <w:rPr>
          <w:sz w:val="24"/>
          <w:szCs w:val="24"/>
        </w:rPr>
      </w:pPr>
      <w:r w:rsidRPr="0037479C">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144DA" w:rsidRPr="0037479C" w:rsidRDefault="000144DA" w:rsidP="000144DA">
      <w:pPr>
        <w:spacing w:line="480" w:lineRule="auto"/>
        <w:jc w:val="both"/>
        <w:rPr>
          <w:sz w:val="24"/>
          <w:szCs w:val="24"/>
        </w:rPr>
      </w:pPr>
      <w:r w:rsidRPr="0037479C">
        <w:rPr>
          <w:sz w:val="24"/>
          <w:szCs w:val="24"/>
        </w:rPr>
        <w:t>Hair Removed: Hair Cut is in Leviticus 14:9; 19:27; 21:5; Numbers 6:5; 2</w:t>
      </w:r>
      <w:r w:rsidRPr="0037479C">
        <w:rPr>
          <w:sz w:val="24"/>
          <w:szCs w:val="24"/>
          <w:vertAlign w:val="superscript"/>
        </w:rPr>
        <w:t>nd</w:t>
      </w:r>
      <w:r w:rsidRPr="0037479C">
        <w:rPr>
          <w:sz w:val="24"/>
          <w:szCs w:val="24"/>
        </w:rPr>
        <w:t xml:space="preserve"> Samuel 10:4; 14:26; 1</w:t>
      </w:r>
      <w:r w:rsidRPr="0037479C">
        <w:rPr>
          <w:sz w:val="24"/>
          <w:szCs w:val="24"/>
          <w:vertAlign w:val="superscript"/>
        </w:rPr>
        <w:t>st</w:t>
      </w:r>
      <w:r w:rsidRPr="0037479C">
        <w:rPr>
          <w:sz w:val="24"/>
          <w:szCs w:val="24"/>
        </w:rPr>
        <w:t xml:space="preserve"> Chronicles 19:4, 5; Ezekiel 5:1; 44:20; Jeremiah 7:29; 9;26; 25:23; 49:32; Isaiah 7:20; 1</w:t>
      </w:r>
      <w:r w:rsidRPr="0037479C">
        <w:rPr>
          <w:sz w:val="24"/>
          <w:szCs w:val="24"/>
          <w:vertAlign w:val="superscript"/>
        </w:rPr>
        <w:t>st</w:t>
      </w:r>
      <w:r w:rsidRPr="0037479C">
        <w:rPr>
          <w:sz w:val="24"/>
          <w:szCs w:val="24"/>
        </w:rPr>
        <w:t xml:space="preserve"> Corinthians 11:6 &amp; Acts 18:18. Hair Plucked is in Ezra 9:3; Nehemiah 13:25 &amp; Isaiah 50:6. </w:t>
      </w:r>
    </w:p>
    <w:p w:rsidR="000144DA" w:rsidRPr="0037479C" w:rsidRDefault="000144DA" w:rsidP="000144DA">
      <w:pPr>
        <w:spacing w:line="480" w:lineRule="auto"/>
        <w:jc w:val="both"/>
        <w:rPr>
          <w:sz w:val="24"/>
          <w:szCs w:val="24"/>
        </w:rPr>
      </w:pPr>
      <w:r w:rsidRPr="0037479C">
        <w:rPr>
          <w:sz w:val="24"/>
          <w:szCs w:val="24"/>
        </w:rPr>
        <w:t>Gashing Bodies is in Leviticus 19:28; 21:5; Deuteronomy 14:1; Ezekiel 23:34; Jeremiah 16:6; 41:5; 47:5; 48:37; 1</w:t>
      </w:r>
      <w:r w:rsidRPr="0037479C">
        <w:rPr>
          <w:sz w:val="24"/>
          <w:szCs w:val="24"/>
          <w:vertAlign w:val="superscript"/>
        </w:rPr>
        <w:t>st</w:t>
      </w:r>
      <w:r w:rsidRPr="0037479C">
        <w:rPr>
          <w:sz w:val="24"/>
          <w:szCs w:val="24"/>
        </w:rPr>
        <w:t xml:space="preserve"> Kings 18:28; 2</w:t>
      </w:r>
      <w:r w:rsidRPr="0037479C">
        <w:rPr>
          <w:sz w:val="24"/>
          <w:szCs w:val="24"/>
          <w:vertAlign w:val="superscript"/>
        </w:rPr>
        <w:t>nd</w:t>
      </w:r>
      <w:r w:rsidRPr="0037479C">
        <w:rPr>
          <w:sz w:val="24"/>
          <w:szCs w:val="24"/>
        </w:rPr>
        <w:t xml:space="preserve"> Kings 8:12; 15:16; Hosea 7:14; 13:16 &amp; Mark 5:5. </w:t>
      </w:r>
    </w:p>
    <w:p w:rsidR="000144DA" w:rsidRPr="0037479C" w:rsidRDefault="000144DA" w:rsidP="000144DA">
      <w:pPr>
        <w:spacing w:line="480" w:lineRule="auto"/>
        <w:jc w:val="both"/>
        <w:rPr>
          <w:sz w:val="24"/>
          <w:szCs w:val="24"/>
        </w:rPr>
      </w:pPr>
      <w:r w:rsidRPr="0037479C">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144DA" w:rsidRPr="0037479C" w:rsidRDefault="000144DA" w:rsidP="000144DA">
      <w:pPr>
        <w:spacing w:line="480" w:lineRule="auto"/>
        <w:jc w:val="both"/>
        <w:rPr>
          <w:sz w:val="24"/>
          <w:szCs w:val="24"/>
        </w:rPr>
      </w:pPr>
      <w:r w:rsidRPr="0037479C">
        <w:rPr>
          <w:sz w:val="24"/>
          <w:szCs w:val="24"/>
        </w:rPr>
        <w:t xml:space="preserve">Horns Broken is in Psalms 75:10; Daniel 8:7, 8, 22 &amp; Amos 3:14. Teeth Broken is in Psalms 3:7; 58:6 &amp; Job 29:17. </w:t>
      </w:r>
    </w:p>
    <w:p w:rsidR="000144DA" w:rsidRPr="0037479C" w:rsidRDefault="000144DA" w:rsidP="000144DA">
      <w:pPr>
        <w:spacing w:line="480" w:lineRule="auto"/>
        <w:jc w:val="both"/>
        <w:rPr>
          <w:sz w:val="24"/>
          <w:szCs w:val="24"/>
        </w:rPr>
      </w:pPr>
      <w:r w:rsidRPr="0037479C">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144DA" w:rsidRPr="0037479C" w:rsidRDefault="000144DA" w:rsidP="000144DA">
      <w:pPr>
        <w:spacing w:line="480" w:lineRule="auto"/>
        <w:jc w:val="both"/>
        <w:rPr>
          <w:sz w:val="24"/>
          <w:szCs w:val="24"/>
        </w:rPr>
      </w:pPr>
      <w:r w:rsidRPr="0037479C">
        <w:rPr>
          <w:sz w:val="24"/>
          <w:szCs w:val="24"/>
        </w:rPr>
        <w:t>Things Divided: Textiles Severed: Tearing/Cutting Clothes is in Leviticus 13:45, 56; 1</w:t>
      </w:r>
      <w:r w:rsidRPr="0037479C">
        <w:rPr>
          <w:sz w:val="24"/>
          <w:szCs w:val="24"/>
          <w:vertAlign w:val="superscript"/>
        </w:rPr>
        <w:t>st</w:t>
      </w:r>
      <w:r w:rsidRPr="0037479C">
        <w:rPr>
          <w:sz w:val="24"/>
          <w:szCs w:val="24"/>
        </w:rPr>
        <w:t xml:space="preserve"> Samuel 15:27; 24:4-5:1; 2</w:t>
      </w:r>
      <w:r w:rsidRPr="0037479C">
        <w:rPr>
          <w:sz w:val="24"/>
          <w:szCs w:val="24"/>
          <w:vertAlign w:val="superscript"/>
        </w:rPr>
        <w:t>nd</w:t>
      </w:r>
      <w:r w:rsidRPr="0037479C">
        <w:rPr>
          <w:sz w:val="24"/>
          <w:szCs w:val="24"/>
        </w:rPr>
        <w:t xml:space="preserve"> Samuel 3:31; 10:4; 2</w:t>
      </w:r>
      <w:r w:rsidRPr="0037479C">
        <w:rPr>
          <w:sz w:val="24"/>
          <w:szCs w:val="24"/>
          <w:vertAlign w:val="superscript"/>
        </w:rPr>
        <w:t>nd</w:t>
      </w:r>
      <w:r w:rsidRPr="0037479C">
        <w:rPr>
          <w:sz w:val="24"/>
          <w:szCs w:val="24"/>
        </w:rPr>
        <w:t xml:space="preserve"> Kings 22:19; 2</w:t>
      </w:r>
      <w:r w:rsidRPr="0037479C">
        <w:rPr>
          <w:sz w:val="24"/>
          <w:szCs w:val="24"/>
          <w:vertAlign w:val="superscript"/>
        </w:rPr>
        <w:t>nd</w:t>
      </w:r>
      <w:r w:rsidRPr="0037479C">
        <w:rPr>
          <w:sz w:val="24"/>
          <w:szCs w:val="24"/>
        </w:rPr>
        <w:t xml:space="preserve"> Chronicles 34:27; Matthew 9:16; Mark 2:21 &amp; Luke 5:36. </w:t>
      </w:r>
    </w:p>
    <w:p w:rsidR="000144DA" w:rsidRPr="0037479C" w:rsidRDefault="000144DA" w:rsidP="000144DA">
      <w:pPr>
        <w:spacing w:line="480" w:lineRule="auto"/>
        <w:jc w:val="both"/>
        <w:rPr>
          <w:sz w:val="24"/>
          <w:szCs w:val="24"/>
        </w:rPr>
      </w:pPr>
      <w:r w:rsidRPr="0037479C">
        <w:rPr>
          <w:sz w:val="24"/>
          <w:szCs w:val="24"/>
        </w:rPr>
        <w:t>Those who tore Clothes is in Genesis 37:29, 34; 44:13; Numbers 14:6; Joshua 7:6; Judges 11:35; 2</w:t>
      </w:r>
      <w:r w:rsidRPr="0037479C">
        <w:rPr>
          <w:sz w:val="24"/>
          <w:szCs w:val="24"/>
          <w:vertAlign w:val="superscript"/>
        </w:rPr>
        <w:t>nd</w:t>
      </w:r>
      <w:r w:rsidRPr="0037479C">
        <w:rPr>
          <w:sz w:val="24"/>
          <w:szCs w:val="24"/>
        </w:rPr>
        <w:t xml:space="preserve"> Samuel 1:2, 11; 13:19, 31; 15:32; 1</w:t>
      </w:r>
      <w:r w:rsidRPr="0037479C">
        <w:rPr>
          <w:sz w:val="24"/>
          <w:szCs w:val="24"/>
          <w:vertAlign w:val="superscript"/>
        </w:rPr>
        <w:t>st</w:t>
      </w:r>
      <w:r w:rsidRPr="0037479C">
        <w:rPr>
          <w:sz w:val="24"/>
          <w:szCs w:val="24"/>
        </w:rPr>
        <w:t xml:space="preserve"> Kings 11:30; 21:27; 2</w:t>
      </w:r>
      <w:r w:rsidRPr="0037479C">
        <w:rPr>
          <w:sz w:val="24"/>
          <w:szCs w:val="24"/>
          <w:vertAlign w:val="superscript"/>
        </w:rPr>
        <w:t>nd</w:t>
      </w:r>
      <w:r w:rsidRPr="0037479C">
        <w:rPr>
          <w:sz w:val="24"/>
          <w:szCs w:val="24"/>
        </w:rPr>
        <w:t xml:space="preserve"> Kings 2:12; 5:7, 8; 6:30; 11:14; 18:37; 19:1; 22:11; 2</w:t>
      </w:r>
      <w:r w:rsidRPr="0037479C">
        <w:rPr>
          <w:sz w:val="24"/>
          <w:szCs w:val="24"/>
          <w:vertAlign w:val="superscript"/>
        </w:rPr>
        <w:t>nd</w:t>
      </w:r>
      <w:r w:rsidRPr="0037479C">
        <w:rPr>
          <w:sz w:val="24"/>
          <w:szCs w:val="24"/>
        </w:rPr>
        <w:t xml:space="preserve"> Chronicles 23:13; 34:19; Ezra 9:3, 5; Esther 4:1; Job 1:20; 2:12; Jeremiah 41:5; Isaiah 36:22; 37:1; Matthew 26:65; Mark 14:63 &amp; Acts 14:14. Not Tearing Clothes is in Leviticus 10:6; 21:10; Jeremiah 36:24; Joel 2:13 &amp; John 19:24. </w:t>
      </w:r>
    </w:p>
    <w:p w:rsidR="000144DA" w:rsidRPr="0037479C" w:rsidRDefault="000144DA" w:rsidP="000144DA">
      <w:pPr>
        <w:spacing w:line="480" w:lineRule="auto"/>
        <w:jc w:val="both"/>
        <w:rPr>
          <w:sz w:val="24"/>
          <w:szCs w:val="24"/>
        </w:rPr>
      </w:pPr>
      <w:r w:rsidRPr="0037479C">
        <w:rPr>
          <w:sz w:val="24"/>
          <w:szCs w:val="24"/>
        </w:rPr>
        <w:t xml:space="preserve">The Veil torn is in Matthew 27:51; Mark 15:38 &amp; Luke 23:45. Nets torn is in John 21:11 &amp; Luke 5:6. </w:t>
      </w:r>
    </w:p>
    <w:p w:rsidR="000144DA" w:rsidRPr="0037479C" w:rsidRDefault="000144DA" w:rsidP="000144DA">
      <w:pPr>
        <w:spacing w:line="480" w:lineRule="auto"/>
        <w:jc w:val="both"/>
        <w:rPr>
          <w:sz w:val="24"/>
          <w:szCs w:val="24"/>
        </w:rPr>
      </w:pPr>
      <w:r w:rsidRPr="0037479C">
        <w:rPr>
          <w:sz w:val="24"/>
          <w:szCs w:val="24"/>
        </w:rPr>
        <w:t>Breaking various Artifacts: Breaking Containers is in Leviticus 6:28; 11:33, 35; 15:12; Judges 7:19-20; 2</w:t>
      </w:r>
      <w:r w:rsidRPr="0037479C">
        <w:rPr>
          <w:sz w:val="24"/>
          <w:szCs w:val="24"/>
          <w:vertAlign w:val="superscript"/>
        </w:rPr>
        <w:t>nd</w:t>
      </w:r>
      <w:r w:rsidRPr="0037479C">
        <w:rPr>
          <w:sz w:val="24"/>
          <w:szCs w:val="24"/>
        </w:rPr>
        <w:t xml:space="preserve"> Chronicles 28:24; 2</w:t>
      </w:r>
      <w:r w:rsidRPr="0037479C">
        <w:rPr>
          <w:sz w:val="24"/>
          <w:szCs w:val="24"/>
          <w:vertAlign w:val="superscript"/>
        </w:rPr>
        <w:t>nd</w:t>
      </w:r>
      <w:r w:rsidRPr="0037479C">
        <w:rPr>
          <w:sz w:val="24"/>
          <w:szCs w:val="24"/>
        </w:rPr>
        <w:t xml:space="preserve"> Kings 24:13; 25:13; Ecclesiastes 12:6; Psalms 2:9; 31:12; Isaiah 30:14; Jeremiah 2:13; 19:10; 48:12, 38; Matthew 9:17; Mark 2:22; 14:3 &amp; Luke 5:37. </w:t>
      </w:r>
    </w:p>
    <w:p w:rsidR="000144DA" w:rsidRPr="0037479C" w:rsidRDefault="000144DA" w:rsidP="000144DA">
      <w:pPr>
        <w:spacing w:line="480" w:lineRule="auto"/>
        <w:jc w:val="both"/>
        <w:rPr>
          <w:sz w:val="24"/>
          <w:szCs w:val="24"/>
        </w:rPr>
      </w:pPr>
      <w:r w:rsidRPr="0037479C">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144DA" w:rsidRPr="0037479C" w:rsidRDefault="000144DA" w:rsidP="000144DA">
      <w:pPr>
        <w:spacing w:line="480" w:lineRule="auto"/>
        <w:jc w:val="both"/>
        <w:rPr>
          <w:sz w:val="24"/>
          <w:szCs w:val="24"/>
        </w:rPr>
      </w:pPr>
      <w:r w:rsidRPr="0037479C">
        <w:rPr>
          <w:sz w:val="24"/>
          <w:szCs w:val="24"/>
        </w:rPr>
        <w:t xml:space="preserve">Undoing Fastenings is in Jeremiah 10:20; Mark 1:7; John 1:27; Luke 3:16 &amp; Acts 13:25; 27:32, 40. </w:t>
      </w:r>
    </w:p>
    <w:p w:rsidR="000144DA" w:rsidRPr="0037479C" w:rsidRDefault="000144DA" w:rsidP="000144DA">
      <w:pPr>
        <w:spacing w:line="480" w:lineRule="auto"/>
        <w:jc w:val="both"/>
        <w:rPr>
          <w:sz w:val="24"/>
          <w:szCs w:val="24"/>
        </w:rPr>
      </w:pPr>
      <w:r w:rsidRPr="0037479C">
        <w:rPr>
          <w:sz w:val="24"/>
          <w:szCs w:val="24"/>
        </w:rPr>
        <w:t xml:space="preserve">Other Things Broken is in Genesis 19:9; Jeremiah 36:23; 43:13; Jonah 1:4; Hosea 8:6; Amos 6:11 &amp; Acts 27:41. </w:t>
      </w:r>
    </w:p>
    <w:p w:rsidR="000144DA" w:rsidRPr="0037479C" w:rsidRDefault="000144DA" w:rsidP="000144DA">
      <w:pPr>
        <w:spacing w:line="480" w:lineRule="auto"/>
        <w:jc w:val="both"/>
        <w:rPr>
          <w:sz w:val="24"/>
          <w:szCs w:val="24"/>
        </w:rPr>
      </w:pPr>
      <w:r w:rsidRPr="0037479C">
        <w:rPr>
          <w:sz w:val="24"/>
          <w:szCs w:val="24"/>
        </w:rPr>
        <w:t>Breaking Bread is in Leviticus 2:6; Matthew 14:19, 20; 15:36; 26:26; Mark 8:6; 14:22; 1</w:t>
      </w:r>
      <w:r w:rsidRPr="0037479C">
        <w:rPr>
          <w:sz w:val="24"/>
          <w:szCs w:val="24"/>
          <w:vertAlign w:val="superscript"/>
        </w:rPr>
        <w:t>st</w:t>
      </w:r>
      <w:r w:rsidRPr="0037479C">
        <w:rPr>
          <w:sz w:val="24"/>
          <w:szCs w:val="24"/>
        </w:rPr>
        <w:t xml:space="preserve"> Corinthians 10:16; 11:24; Luke 9:16; 22:19; 24:30, 35 &amp; Acts 20:7, 11; 27:35. </w:t>
      </w:r>
    </w:p>
    <w:p w:rsidR="000144DA" w:rsidRPr="0037479C" w:rsidRDefault="000144DA" w:rsidP="000144DA">
      <w:pPr>
        <w:spacing w:line="480" w:lineRule="auto"/>
        <w:jc w:val="both"/>
        <w:rPr>
          <w:sz w:val="24"/>
          <w:szCs w:val="24"/>
        </w:rPr>
      </w:pPr>
      <w:r w:rsidRPr="0037479C">
        <w:rPr>
          <w:sz w:val="24"/>
          <w:szCs w:val="24"/>
        </w:rPr>
        <w:t>Breaking Wood/Sticks: Felling Trees is in Deuteronomy 19:5; 20:19, 20; 1</w:t>
      </w:r>
      <w:r w:rsidRPr="0037479C">
        <w:rPr>
          <w:sz w:val="24"/>
          <w:szCs w:val="24"/>
          <w:vertAlign w:val="superscript"/>
        </w:rPr>
        <w:t>st</w:t>
      </w:r>
      <w:r w:rsidRPr="0037479C">
        <w:rPr>
          <w:sz w:val="24"/>
          <w:szCs w:val="24"/>
        </w:rPr>
        <w:t xml:space="preserve"> Kings 5:6; 2</w:t>
      </w:r>
      <w:r w:rsidRPr="0037479C">
        <w:rPr>
          <w:sz w:val="24"/>
          <w:szCs w:val="24"/>
          <w:vertAlign w:val="superscript"/>
        </w:rPr>
        <w:t>nd</w:t>
      </w:r>
      <w:r w:rsidRPr="0037479C">
        <w:rPr>
          <w:sz w:val="24"/>
          <w:szCs w:val="24"/>
        </w:rPr>
        <w:t xml:space="preserve"> Kings 3:19, 25; 6:4; 19:23; 2</w:t>
      </w:r>
      <w:r w:rsidRPr="0037479C">
        <w:rPr>
          <w:sz w:val="24"/>
          <w:szCs w:val="24"/>
          <w:vertAlign w:val="superscript"/>
        </w:rPr>
        <w:t>nd</w:t>
      </w:r>
      <w:r w:rsidRPr="0037479C">
        <w:rPr>
          <w:sz w:val="24"/>
          <w:szCs w:val="24"/>
        </w:rPr>
        <w:t xml:space="preserve"> Chronicles 2:8; Psalms 29:5; 74:5; 80:16; Ezekiel 31:12; Jeremiah 6:6; 46:22, 23; Isaiah 10:33-34; 14:8; 37:24; 44:14; Daniel 4:14, 23; Zechariah 11:2; Matthew 3:10; 7:19 &amp; Luke 3:9; 13:7, 9. </w:t>
      </w:r>
    </w:p>
    <w:p w:rsidR="000144DA" w:rsidRPr="0037479C" w:rsidRDefault="000144DA" w:rsidP="000144DA">
      <w:pPr>
        <w:spacing w:line="480" w:lineRule="auto"/>
        <w:jc w:val="both"/>
        <w:rPr>
          <w:sz w:val="24"/>
          <w:szCs w:val="24"/>
        </w:rPr>
      </w:pPr>
      <w:r w:rsidRPr="0037479C">
        <w:rPr>
          <w:sz w:val="24"/>
          <w:szCs w:val="24"/>
        </w:rPr>
        <w:t>Cutting off Branches is in Song of Solomon 2:12; Isaiah 10:33; 18:5; Micah 4:3; Matthew 21:8; John 15:2 &amp; Romans 11:24. Splitting Wood is in Genesis 22:3; Exodus 31:5; 1</w:t>
      </w:r>
      <w:r w:rsidRPr="0037479C">
        <w:rPr>
          <w:sz w:val="24"/>
          <w:szCs w:val="24"/>
          <w:vertAlign w:val="superscript"/>
        </w:rPr>
        <w:t>st</w:t>
      </w:r>
      <w:r w:rsidRPr="0037479C">
        <w:rPr>
          <w:sz w:val="24"/>
          <w:szCs w:val="24"/>
        </w:rPr>
        <w:t xml:space="preserve"> Samuel 6:14 &amp; Ecclesiastes 10:9. </w:t>
      </w:r>
    </w:p>
    <w:p w:rsidR="000144DA" w:rsidRPr="0037479C" w:rsidRDefault="000144DA" w:rsidP="000144DA">
      <w:pPr>
        <w:spacing w:line="480" w:lineRule="auto"/>
        <w:jc w:val="both"/>
        <w:rPr>
          <w:sz w:val="24"/>
          <w:szCs w:val="24"/>
        </w:rPr>
      </w:pPr>
      <w:r w:rsidRPr="0037479C">
        <w:rPr>
          <w:sz w:val="24"/>
          <w:szCs w:val="24"/>
        </w:rPr>
        <w:t xml:space="preserve">Breaking Sticks is in Genesis 8:11; Leviticus 26:13; Lamentations 2:9; Ezekiel 4:16; 29:7; Isaiah 14:5, 29; 42:3; Zechariah 11:10, 14 &amp; Matthew 12:20. </w:t>
      </w:r>
    </w:p>
    <w:p w:rsidR="000144DA" w:rsidRPr="0037479C" w:rsidRDefault="000144DA" w:rsidP="000144DA">
      <w:pPr>
        <w:spacing w:line="480" w:lineRule="auto"/>
        <w:jc w:val="both"/>
        <w:rPr>
          <w:sz w:val="24"/>
          <w:szCs w:val="24"/>
        </w:rPr>
      </w:pPr>
      <w:r w:rsidRPr="0037479C">
        <w:rPr>
          <w:sz w:val="24"/>
          <w:szCs w:val="24"/>
        </w:rPr>
        <w:t>Dividing Earth/Rocks: Splitting Rocks is in Exodus 32:19; 34:1; Deuteronomy 9:17; Judges 15:19; 1</w:t>
      </w:r>
      <w:r w:rsidRPr="0037479C">
        <w:rPr>
          <w:sz w:val="24"/>
          <w:szCs w:val="24"/>
          <w:vertAlign w:val="superscript"/>
        </w:rPr>
        <w:t>st</w:t>
      </w:r>
      <w:r w:rsidRPr="0037479C">
        <w:rPr>
          <w:sz w:val="24"/>
          <w:szCs w:val="24"/>
        </w:rPr>
        <w:t xml:space="preserve"> Kings 13:3, 5; Psalms 78:15; Isaiah 48:21; Jeremiah 23:29; Nahum 1:6 &amp; Matthew 27:51. </w:t>
      </w:r>
    </w:p>
    <w:p w:rsidR="000144DA" w:rsidRPr="0037479C" w:rsidRDefault="000144DA" w:rsidP="000144DA">
      <w:pPr>
        <w:spacing w:line="480" w:lineRule="auto"/>
        <w:jc w:val="both"/>
        <w:rPr>
          <w:sz w:val="24"/>
          <w:szCs w:val="24"/>
        </w:rPr>
      </w:pPr>
      <w:r w:rsidRPr="0037479C">
        <w:rPr>
          <w:sz w:val="24"/>
          <w:szCs w:val="24"/>
        </w:rPr>
        <w:t xml:space="preserve">Split Rocks is in Exodus 33:22 &amp; Judges 15:8, 11. Cutting Stones is in Exodus 20:25; 31:5; 34:1, 4; 35:33; &amp; Daniel 2:34, 45. Ground Split is in Numbers 16:31; Zechariah 14:4; Micah 1:4 &amp; Habakkuk 3:6. </w:t>
      </w:r>
    </w:p>
    <w:p w:rsidR="000144DA" w:rsidRPr="0037479C" w:rsidRDefault="000144DA" w:rsidP="000144DA">
      <w:pPr>
        <w:spacing w:line="480" w:lineRule="auto"/>
        <w:jc w:val="both"/>
        <w:rPr>
          <w:sz w:val="24"/>
          <w:szCs w:val="24"/>
        </w:rPr>
      </w:pPr>
      <w:r w:rsidRPr="0037479C">
        <w:rPr>
          <w:sz w:val="24"/>
          <w:szCs w:val="24"/>
        </w:rPr>
        <w:t>Division of Waters: Waters Divided is in Genesis 1:6-7; Exodus 14:16, 21; Nehemiah 9:11; 2</w:t>
      </w:r>
      <w:r w:rsidRPr="0037479C">
        <w:rPr>
          <w:sz w:val="24"/>
          <w:szCs w:val="24"/>
          <w:vertAlign w:val="superscript"/>
        </w:rPr>
        <w:t>nd</w:t>
      </w:r>
      <w:r w:rsidRPr="0037479C">
        <w:rPr>
          <w:sz w:val="24"/>
          <w:szCs w:val="24"/>
        </w:rPr>
        <w:t xml:space="preserve"> Kings 2:8, 14; Psalms 74:13; 78:13; 136:13 &amp; Isaiah 63:12. Waters Dividing is in Job 26:8 Isaiah 18:2, 7 &amp; Habakkuk 3:9.        </w:t>
      </w:r>
    </w:p>
    <w:p w:rsidR="000144DA" w:rsidRPr="0037479C" w:rsidRDefault="000144DA" w:rsidP="000144DA">
      <w:pPr>
        <w:spacing w:line="480" w:lineRule="auto"/>
        <w:jc w:val="center"/>
        <w:rPr>
          <w:b/>
          <w:sz w:val="24"/>
          <w:szCs w:val="24"/>
        </w:rPr>
      </w:pPr>
      <w:r w:rsidRPr="0037479C">
        <w:rPr>
          <w:b/>
          <w:sz w:val="24"/>
          <w:szCs w:val="24"/>
        </w:rPr>
        <w:t>THE REMAINING FACTOR</w:t>
      </w:r>
    </w:p>
    <w:p w:rsidR="000144DA" w:rsidRPr="0037479C" w:rsidRDefault="000144DA" w:rsidP="000144DA">
      <w:pPr>
        <w:spacing w:line="480" w:lineRule="auto"/>
        <w:jc w:val="both"/>
        <w:rPr>
          <w:sz w:val="24"/>
          <w:szCs w:val="24"/>
        </w:rPr>
      </w:pPr>
      <w:r w:rsidRPr="0037479C">
        <w:rPr>
          <w:b/>
          <w:sz w:val="24"/>
          <w:szCs w:val="24"/>
        </w:rPr>
        <w:t xml:space="preserve">THE REMAINDER: </w:t>
      </w:r>
      <w:r w:rsidRPr="0037479C">
        <w:rPr>
          <w:sz w:val="24"/>
          <w:szCs w:val="24"/>
        </w:rPr>
        <w:t>Creatures Remaining: Survivors of the Nations is in Genesis 14:10; Joshua 10:20; 11:22; Judges 2:23; 3:1; 5:13; 8:10; Ezra 9:13, 15; Jeremiah 25:20 &amp; Zechariah 14:16. Survivors of Israel is in Genesis 32:8; 45:7; Judges 20:47; 1</w:t>
      </w:r>
      <w:r w:rsidRPr="0037479C">
        <w:rPr>
          <w:sz w:val="24"/>
          <w:szCs w:val="24"/>
          <w:vertAlign w:val="superscript"/>
        </w:rPr>
        <w:t>st</w:t>
      </w:r>
      <w:r w:rsidRPr="0037479C">
        <w:rPr>
          <w:sz w:val="24"/>
          <w:szCs w:val="24"/>
        </w:rPr>
        <w:t xml:space="preserve"> Kings 19:18; 2</w:t>
      </w:r>
      <w:r w:rsidRPr="0037479C">
        <w:rPr>
          <w:sz w:val="24"/>
          <w:szCs w:val="24"/>
          <w:vertAlign w:val="superscript"/>
        </w:rPr>
        <w:t>nd</w:t>
      </w:r>
      <w:r w:rsidRPr="0037479C">
        <w:rPr>
          <w:sz w:val="24"/>
          <w:szCs w:val="24"/>
        </w:rPr>
        <w:t xml:space="preserve"> Kings 19:31; 25:22;  Nehemiah 1:3; Isaiah 37:32; Ezekiel 6:8; 12:16; 14:22; Jeremiah 24:8; 40:11; Micah 5:3; Zephaniah 3:12, 13 &amp; Romans 11:4. </w:t>
      </w:r>
    </w:p>
    <w:p w:rsidR="000144DA" w:rsidRPr="0037479C" w:rsidRDefault="000144DA" w:rsidP="000144DA">
      <w:pPr>
        <w:spacing w:line="480" w:lineRule="auto"/>
        <w:jc w:val="both"/>
        <w:rPr>
          <w:sz w:val="24"/>
          <w:szCs w:val="24"/>
        </w:rPr>
      </w:pPr>
      <w:r w:rsidRPr="0037479C">
        <w:rPr>
          <w:sz w:val="24"/>
          <w:szCs w:val="24"/>
        </w:rPr>
        <w:t>A Small Remnant is in 2</w:t>
      </w:r>
      <w:r w:rsidRPr="0037479C">
        <w:rPr>
          <w:sz w:val="24"/>
          <w:szCs w:val="24"/>
          <w:vertAlign w:val="superscript"/>
        </w:rPr>
        <w:t>nd</w:t>
      </w:r>
      <w:r w:rsidRPr="0037479C">
        <w:rPr>
          <w:sz w:val="24"/>
          <w:szCs w:val="24"/>
        </w:rPr>
        <w:t xml:space="preserve"> Kings 17:18; 24:14; 25:12; Isaiah 1:9; 10:21-22; 17:6; Ezekiel 5:3-4; 12:16; Jeremiah 3:14; 39:10; 40:7; 52:16; Micah 4:7; Amos 5:3; Zechariah 13:8 &amp; Romans 9:27, 29. </w:t>
      </w:r>
    </w:p>
    <w:p w:rsidR="000144DA" w:rsidRPr="0037479C" w:rsidRDefault="000144DA" w:rsidP="000144DA">
      <w:pPr>
        <w:spacing w:line="480" w:lineRule="auto"/>
        <w:jc w:val="both"/>
        <w:rPr>
          <w:sz w:val="24"/>
          <w:szCs w:val="24"/>
        </w:rPr>
      </w:pPr>
      <w:r w:rsidRPr="0037479C">
        <w:rPr>
          <w:sz w:val="24"/>
          <w:szCs w:val="24"/>
        </w:rPr>
        <w:t>Sole Survivors is in Genesis 5:23-24; 7:23; 44:20; 42:38; Deuteronomy 3;11; Joshua 13:12; Judges 9:5; Numbers 26:65; 2</w:t>
      </w:r>
      <w:r w:rsidRPr="0037479C">
        <w:rPr>
          <w:sz w:val="24"/>
          <w:szCs w:val="24"/>
          <w:vertAlign w:val="superscript"/>
        </w:rPr>
        <w:t>nd</w:t>
      </w:r>
      <w:r w:rsidRPr="0037479C">
        <w:rPr>
          <w:sz w:val="24"/>
          <w:szCs w:val="24"/>
        </w:rPr>
        <w:t xml:space="preserve"> Samuel 9:1-4; 1</w:t>
      </w:r>
      <w:r w:rsidRPr="0037479C">
        <w:rPr>
          <w:sz w:val="24"/>
          <w:szCs w:val="24"/>
          <w:vertAlign w:val="superscript"/>
        </w:rPr>
        <w:t>st</w:t>
      </w:r>
      <w:r w:rsidRPr="0037479C">
        <w:rPr>
          <w:sz w:val="24"/>
          <w:szCs w:val="24"/>
        </w:rPr>
        <w:t xml:space="preserve"> Kings 18:22; 19:10, 14 &amp; Romans 11:3. </w:t>
      </w:r>
    </w:p>
    <w:p w:rsidR="000144DA" w:rsidRPr="0037479C" w:rsidRDefault="000144DA" w:rsidP="000144DA">
      <w:pPr>
        <w:spacing w:line="480" w:lineRule="auto"/>
        <w:jc w:val="both"/>
        <w:rPr>
          <w:sz w:val="24"/>
          <w:szCs w:val="24"/>
        </w:rPr>
      </w:pPr>
      <w:r w:rsidRPr="0037479C">
        <w:rPr>
          <w:sz w:val="24"/>
          <w:szCs w:val="24"/>
        </w:rPr>
        <w:t>Survivors Favored is in Ezra 9:8; Isaiah 4:3; 10:20; 11:11, 16; 17:3; 28:5; 37:4, 31; Jeremiah 31:7; 2</w:t>
      </w:r>
      <w:r w:rsidRPr="0037479C">
        <w:rPr>
          <w:sz w:val="24"/>
          <w:szCs w:val="24"/>
          <w:vertAlign w:val="superscript"/>
        </w:rPr>
        <w:t>nd</w:t>
      </w:r>
      <w:r w:rsidRPr="0037479C">
        <w:rPr>
          <w:sz w:val="24"/>
          <w:szCs w:val="24"/>
        </w:rPr>
        <w:t xml:space="preserve"> Kings 19:4, 30; Micah 5:7, 8; Joel 2:32; Amos 5:15; Micah 2:12; Zephaniah 2:7, 9; Zechariah 8:11, 12; 9:7 &amp; Romans 11:5. </w:t>
      </w:r>
    </w:p>
    <w:p w:rsidR="000144DA" w:rsidRPr="0037479C" w:rsidRDefault="000144DA" w:rsidP="000144DA">
      <w:pPr>
        <w:spacing w:line="480" w:lineRule="auto"/>
        <w:jc w:val="both"/>
        <w:rPr>
          <w:sz w:val="24"/>
          <w:szCs w:val="24"/>
        </w:rPr>
      </w:pPr>
      <w:r w:rsidRPr="0037479C">
        <w:rPr>
          <w:sz w:val="24"/>
          <w:szCs w:val="24"/>
        </w:rPr>
        <w:t>Survivors Threatened is in Leviticus 26:36, 39; 1</w:t>
      </w:r>
      <w:r w:rsidRPr="0037479C">
        <w:rPr>
          <w:sz w:val="24"/>
          <w:szCs w:val="24"/>
          <w:vertAlign w:val="superscript"/>
        </w:rPr>
        <w:t>st</w:t>
      </w:r>
      <w:r w:rsidRPr="0037479C">
        <w:rPr>
          <w:sz w:val="24"/>
          <w:szCs w:val="24"/>
        </w:rPr>
        <w:t xml:space="preserve"> Samuel 11:11; 2</w:t>
      </w:r>
      <w:r w:rsidRPr="0037479C">
        <w:rPr>
          <w:sz w:val="24"/>
          <w:szCs w:val="24"/>
          <w:vertAlign w:val="superscript"/>
        </w:rPr>
        <w:t>nd</w:t>
      </w:r>
      <w:r w:rsidRPr="0037479C">
        <w:rPr>
          <w:sz w:val="24"/>
          <w:szCs w:val="24"/>
        </w:rPr>
        <w:t xml:space="preserve"> Kings 21:14; Isaiah 16:14; Ezekiel 5:10; 17:21; Jeremiah 8:3; 41:10; 43:5-7 &amp; Zechariah 8:6. </w:t>
      </w:r>
    </w:p>
    <w:p w:rsidR="000144DA" w:rsidRPr="0037479C" w:rsidRDefault="000144DA" w:rsidP="000144DA">
      <w:pPr>
        <w:spacing w:line="480" w:lineRule="auto"/>
        <w:jc w:val="both"/>
        <w:rPr>
          <w:sz w:val="24"/>
          <w:szCs w:val="24"/>
        </w:rPr>
      </w:pPr>
      <w:r w:rsidRPr="0037479C">
        <w:rPr>
          <w:sz w:val="24"/>
          <w:szCs w:val="24"/>
        </w:rPr>
        <w:t xml:space="preserve">Survivors Destroyed is in Numbers 24:19; Ezekiel 9:8; 11:13; 23:25; Isaiah 13:15; 14:22; 15:9; Jeremiah 40:15; 44:12-14; Amos 1:8; 6:9 &amp; Zephaniah 1:4. </w:t>
      </w:r>
    </w:p>
    <w:p w:rsidR="000144DA" w:rsidRPr="0037479C" w:rsidRDefault="000144DA" w:rsidP="000144DA">
      <w:pPr>
        <w:spacing w:line="480" w:lineRule="auto"/>
        <w:jc w:val="both"/>
        <w:rPr>
          <w:sz w:val="24"/>
          <w:szCs w:val="24"/>
        </w:rPr>
      </w:pPr>
      <w:r w:rsidRPr="0037479C">
        <w:rPr>
          <w:sz w:val="24"/>
          <w:szCs w:val="24"/>
        </w:rPr>
        <w:t>No Survivors is in Exodus 14:28; Deuteronomy 2:34; 3:3; Joshua 10:28, 30, 33, 37, 39; 11:8, 11, 14; Job 18:19; 2</w:t>
      </w:r>
      <w:r w:rsidRPr="0037479C">
        <w:rPr>
          <w:sz w:val="24"/>
          <w:szCs w:val="24"/>
          <w:vertAlign w:val="superscript"/>
        </w:rPr>
        <w:t>nd</w:t>
      </w:r>
      <w:r w:rsidRPr="0037479C">
        <w:rPr>
          <w:sz w:val="24"/>
          <w:szCs w:val="24"/>
        </w:rPr>
        <w:t xml:space="preserve"> Samuel 13:30; 14:7; 17:12; 2</w:t>
      </w:r>
      <w:r w:rsidRPr="0037479C">
        <w:rPr>
          <w:sz w:val="24"/>
          <w:szCs w:val="24"/>
          <w:vertAlign w:val="superscript"/>
        </w:rPr>
        <w:t>nd</w:t>
      </w:r>
      <w:r w:rsidRPr="0037479C">
        <w:rPr>
          <w:sz w:val="24"/>
          <w:szCs w:val="24"/>
        </w:rPr>
        <w:t xml:space="preserve"> Kings 10:11; Jeremiah 11:23; 42:17; 44:14; Lamentations 2:22; Amos 9:1 &amp; Obadiah 18. </w:t>
      </w:r>
    </w:p>
    <w:p w:rsidR="000144DA" w:rsidRPr="0037479C" w:rsidRDefault="000144DA" w:rsidP="000144DA">
      <w:pPr>
        <w:spacing w:before="240" w:line="240" w:lineRule="auto"/>
        <w:jc w:val="center"/>
        <w:rPr>
          <w:b/>
          <w:sz w:val="24"/>
          <w:szCs w:val="24"/>
        </w:rPr>
      </w:pPr>
      <w:r w:rsidRPr="0037479C">
        <w:rPr>
          <w:b/>
          <w:sz w:val="24"/>
          <w:szCs w:val="24"/>
        </w:rPr>
        <w:t>What does the Father Stephen know about the End Times of the Universe?</w:t>
      </w:r>
    </w:p>
    <w:p w:rsidR="000144DA" w:rsidRPr="0037479C" w:rsidRDefault="000144DA" w:rsidP="000144DA">
      <w:pPr>
        <w:spacing w:before="240" w:line="240" w:lineRule="auto"/>
        <w:jc w:val="center"/>
        <w:rPr>
          <w:b/>
          <w:sz w:val="24"/>
          <w:szCs w:val="24"/>
        </w:rPr>
      </w:pPr>
      <w:r w:rsidRPr="0037479C">
        <w:rPr>
          <w:b/>
          <w:sz w:val="24"/>
          <w:szCs w:val="24"/>
        </w:rPr>
        <w:t xml:space="preserve">The Old &amp; Young Universes destroyed by the Waters of the Flood concerns 70% Fluids of the </w:t>
      </w:r>
    </w:p>
    <w:p w:rsidR="000144DA" w:rsidRPr="0037479C" w:rsidRDefault="000144DA" w:rsidP="000144DA">
      <w:pPr>
        <w:spacing w:before="240" w:line="240" w:lineRule="auto"/>
        <w:jc w:val="center"/>
        <w:rPr>
          <w:b/>
          <w:sz w:val="24"/>
          <w:szCs w:val="24"/>
        </w:rPr>
      </w:pPr>
      <w:r w:rsidRPr="0037479C">
        <w:rPr>
          <w:b/>
          <w:sz w:val="24"/>
          <w:szCs w:val="24"/>
        </w:rPr>
        <w:t xml:space="preserve">Body outside the Kingdom of the Father Stephen by which only 9 Eternal Creatures were Saved---the Infallible Inerrant Law of the Lord Enoch &amp; Noah’s Family </w:t>
      </w:r>
    </w:p>
    <w:p w:rsidR="000144DA" w:rsidRPr="0037479C" w:rsidRDefault="000144DA" w:rsidP="000144DA">
      <w:pPr>
        <w:spacing w:before="240" w:line="480" w:lineRule="auto"/>
        <w:jc w:val="both"/>
        <w:rPr>
          <w:sz w:val="24"/>
          <w:szCs w:val="24"/>
        </w:rPr>
      </w:pPr>
      <w:r w:rsidRPr="0037479C">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7479C">
        <w:rPr>
          <w:sz w:val="24"/>
          <w:szCs w:val="24"/>
          <w:vertAlign w:val="superscript"/>
        </w:rPr>
        <w:t>nd</w:t>
      </w:r>
      <w:r w:rsidRPr="0037479C">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7479C">
        <w:rPr>
          <w:sz w:val="24"/>
          <w:szCs w:val="24"/>
          <w:vertAlign w:val="superscript"/>
        </w:rPr>
        <w:t>nd</w:t>
      </w:r>
      <w:r w:rsidRPr="0037479C">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7479C">
        <w:rPr>
          <w:sz w:val="24"/>
          <w:szCs w:val="24"/>
          <w:vertAlign w:val="superscript"/>
        </w:rPr>
        <w:t>nd</w:t>
      </w:r>
      <w:r w:rsidRPr="0037479C">
        <w:rPr>
          <w:sz w:val="24"/>
          <w:szCs w:val="24"/>
        </w:rPr>
        <w:t xml:space="preserve"> Peter 2:5 states “…and spared not the Old World, but saved Noah the 8</w:t>
      </w:r>
      <w:r w:rsidRPr="0037479C">
        <w:rPr>
          <w:sz w:val="24"/>
          <w:szCs w:val="24"/>
          <w:vertAlign w:val="superscript"/>
        </w:rPr>
        <w:t>th</w:t>
      </w:r>
      <w:r w:rsidRPr="0037479C">
        <w:rPr>
          <w:sz w:val="24"/>
          <w:szCs w:val="24"/>
        </w:rPr>
        <w:t xml:space="preserve"> Person (the 9</w:t>
      </w:r>
      <w:r w:rsidRPr="0037479C">
        <w:rPr>
          <w:sz w:val="24"/>
          <w:szCs w:val="24"/>
          <w:vertAlign w:val="superscript"/>
        </w:rPr>
        <w:t>th</w:t>
      </w:r>
      <w:r w:rsidRPr="0037479C">
        <w:rPr>
          <w:sz w:val="24"/>
          <w:szCs w:val="24"/>
        </w:rPr>
        <w:t xml:space="preserve"> Person is the including of Enoch in Genesis 5:23), a preacher of righteousness, bringing in the flood upon the World of the ungodly…” In 2</w:t>
      </w:r>
      <w:r w:rsidRPr="0037479C">
        <w:rPr>
          <w:sz w:val="24"/>
          <w:szCs w:val="24"/>
          <w:vertAlign w:val="superscript"/>
        </w:rPr>
        <w:t>nd</w:t>
      </w:r>
      <w:r w:rsidRPr="0037479C">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144DA" w:rsidRPr="0037479C" w:rsidRDefault="000144DA" w:rsidP="000144DA">
      <w:pPr>
        <w:spacing w:before="240" w:line="480" w:lineRule="auto"/>
        <w:jc w:val="center"/>
        <w:rPr>
          <w:b/>
          <w:sz w:val="24"/>
          <w:szCs w:val="24"/>
        </w:rPr>
      </w:pPr>
      <w:r w:rsidRPr="0037479C">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144DA" w:rsidRPr="0037479C" w:rsidRDefault="000144DA" w:rsidP="000144DA">
      <w:pPr>
        <w:spacing w:before="240" w:line="480" w:lineRule="auto"/>
        <w:jc w:val="both"/>
        <w:rPr>
          <w:sz w:val="24"/>
          <w:szCs w:val="24"/>
        </w:rPr>
      </w:pPr>
      <w:r w:rsidRPr="0037479C">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7479C">
        <w:rPr>
          <w:sz w:val="24"/>
          <w:szCs w:val="24"/>
          <w:vertAlign w:val="superscript"/>
        </w:rPr>
        <w:t>nd</w:t>
      </w:r>
      <w:r w:rsidRPr="0037479C">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7479C">
        <w:rPr>
          <w:sz w:val="24"/>
          <w:szCs w:val="24"/>
          <w:vertAlign w:val="superscript"/>
        </w:rPr>
        <w:t>st</w:t>
      </w:r>
      <w:r w:rsidRPr="0037479C">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7479C">
        <w:rPr>
          <w:sz w:val="24"/>
          <w:szCs w:val="24"/>
          <w:vertAlign w:val="superscript"/>
        </w:rPr>
        <w:t>nd</w:t>
      </w:r>
      <w:r w:rsidRPr="0037479C">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7479C">
        <w:rPr>
          <w:sz w:val="24"/>
          <w:szCs w:val="24"/>
          <w:vertAlign w:val="superscript"/>
        </w:rPr>
        <w:t>nd</w:t>
      </w:r>
      <w:r w:rsidRPr="0037479C">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7479C">
        <w:rPr>
          <w:sz w:val="24"/>
          <w:szCs w:val="24"/>
          <w:vertAlign w:val="superscript"/>
        </w:rPr>
        <w:t>st</w:t>
      </w:r>
      <w:r w:rsidRPr="0037479C">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144DA" w:rsidRPr="0037479C" w:rsidRDefault="000144DA" w:rsidP="000144DA">
      <w:pPr>
        <w:spacing w:before="240" w:line="480" w:lineRule="auto"/>
        <w:jc w:val="center"/>
        <w:rPr>
          <w:b/>
          <w:sz w:val="24"/>
          <w:szCs w:val="24"/>
        </w:rPr>
      </w:pPr>
      <w:r w:rsidRPr="0037479C">
        <w:rPr>
          <w:b/>
          <w:sz w:val="24"/>
          <w:szCs w:val="24"/>
        </w:rPr>
        <w:t>The Old &amp; Young Universe destroyed by the Agape Loves and Omni-Benevolences concerns the Skin &amp; the Whole Body inside the Kingdom of the Father Stephen by which only 1 Eternal Creature was Saved---the Lord Enoch</w:t>
      </w:r>
    </w:p>
    <w:p w:rsidR="000144DA" w:rsidRPr="0037479C" w:rsidRDefault="000144DA" w:rsidP="000144DA">
      <w:pPr>
        <w:spacing w:before="240" w:line="480" w:lineRule="auto"/>
        <w:jc w:val="both"/>
        <w:rPr>
          <w:sz w:val="24"/>
          <w:szCs w:val="24"/>
        </w:rPr>
      </w:pPr>
      <w:r w:rsidRPr="0037479C">
        <w:rPr>
          <w:sz w:val="24"/>
          <w:szCs w:val="24"/>
        </w:rPr>
        <w:t xml:space="preserve">In Song of Solomon 8:7 mentions “Many Waters cannot quench (Agape) Love, nor can the floods drown it…” In Isaiah 24:1-23 states “Behold, the </w:t>
      </w:r>
      <w:r w:rsidRPr="0037479C">
        <w:rPr>
          <w:b/>
          <w:sz w:val="24"/>
          <w:szCs w:val="24"/>
        </w:rPr>
        <w:t>LORD (FATHER STEPHEN)</w:t>
      </w:r>
      <w:r w:rsidRPr="0037479C">
        <w:rPr>
          <w:sz w:val="24"/>
          <w:szCs w:val="24"/>
        </w:rPr>
        <w:t xml:space="preserve"> makes the Earth empty and makes it waste, distorts its surface and scatters abroad its inhabitants. And it shall be: As with the </w:t>
      </w:r>
      <w:r w:rsidRPr="0037479C">
        <w:rPr>
          <w:b/>
          <w:sz w:val="24"/>
          <w:szCs w:val="24"/>
        </w:rPr>
        <w:t>People</w:t>
      </w:r>
      <w:r w:rsidRPr="0037479C">
        <w:rPr>
          <w:sz w:val="24"/>
          <w:szCs w:val="24"/>
        </w:rPr>
        <w:t xml:space="preserve">, so with the </w:t>
      </w:r>
      <w:r w:rsidRPr="0037479C">
        <w:rPr>
          <w:b/>
          <w:sz w:val="24"/>
          <w:szCs w:val="24"/>
        </w:rPr>
        <w:t>Priest</w:t>
      </w:r>
      <w:r w:rsidRPr="0037479C">
        <w:rPr>
          <w:sz w:val="24"/>
          <w:szCs w:val="24"/>
        </w:rPr>
        <w:t xml:space="preserve">. As with the </w:t>
      </w:r>
      <w:r w:rsidRPr="0037479C">
        <w:rPr>
          <w:b/>
          <w:sz w:val="24"/>
          <w:szCs w:val="24"/>
        </w:rPr>
        <w:t>Servant</w:t>
      </w:r>
      <w:r w:rsidRPr="0037479C">
        <w:rPr>
          <w:sz w:val="24"/>
          <w:szCs w:val="24"/>
        </w:rPr>
        <w:t xml:space="preserve">, so with His </w:t>
      </w:r>
      <w:r w:rsidRPr="0037479C">
        <w:rPr>
          <w:b/>
          <w:sz w:val="24"/>
          <w:szCs w:val="24"/>
        </w:rPr>
        <w:t>Master</w:t>
      </w:r>
      <w:r w:rsidRPr="0037479C">
        <w:rPr>
          <w:sz w:val="24"/>
          <w:szCs w:val="24"/>
        </w:rPr>
        <w:t xml:space="preserve">. As with the </w:t>
      </w:r>
      <w:r w:rsidRPr="0037479C">
        <w:rPr>
          <w:b/>
          <w:sz w:val="24"/>
          <w:szCs w:val="24"/>
        </w:rPr>
        <w:t>Maid</w:t>
      </w:r>
      <w:r w:rsidRPr="0037479C">
        <w:rPr>
          <w:sz w:val="24"/>
          <w:szCs w:val="24"/>
        </w:rPr>
        <w:t xml:space="preserve">, so with Her </w:t>
      </w:r>
      <w:r w:rsidRPr="0037479C">
        <w:rPr>
          <w:b/>
          <w:sz w:val="24"/>
          <w:szCs w:val="24"/>
        </w:rPr>
        <w:t>Mistress</w:t>
      </w:r>
      <w:r w:rsidRPr="0037479C">
        <w:rPr>
          <w:sz w:val="24"/>
          <w:szCs w:val="24"/>
        </w:rPr>
        <w:t xml:space="preserve">. As with the </w:t>
      </w:r>
      <w:r w:rsidRPr="0037479C">
        <w:rPr>
          <w:b/>
          <w:sz w:val="24"/>
          <w:szCs w:val="24"/>
        </w:rPr>
        <w:t>Buyer</w:t>
      </w:r>
      <w:r w:rsidRPr="0037479C">
        <w:rPr>
          <w:sz w:val="24"/>
          <w:szCs w:val="24"/>
        </w:rPr>
        <w:t xml:space="preserve">, so with the </w:t>
      </w:r>
      <w:r w:rsidRPr="0037479C">
        <w:rPr>
          <w:b/>
          <w:sz w:val="24"/>
          <w:szCs w:val="24"/>
        </w:rPr>
        <w:t>Seller</w:t>
      </w:r>
      <w:r w:rsidRPr="0037479C">
        <w:rPr>
          <w:sz w:val="24"/>
          <w:szCs w:val="24"/>
        </w:rPr>
        <w:t xml:space="preserve">. As with the </w:t>
      </w:r>
      <w:r w:rsidRPr="0037479C">
        <w:rPr>
          <w:b/>
          <w:sz w:val="24"/>
          <w:szCs w:val="24"/>
        </w:rPr>
        <w:t>Lender</w:t>
      </w:r>
      <w:r w:rsidRPr="0037479C">
        <w:rPr>
          <w:sz w:val="24"/>
          <w:szCs w:val="24"/>
        </w:rPr>
        <w:t xml:space="preserve">, so with the </w:t>
      </w:r>
      <w:r w:rsidRPr="0037479C">
        <w:rPr>
          <w:b/>
          <w:sz w:val="24"/>
          <w:szCs w:val="24"/>
        </w:rPr>
        <w:t>Borrower</w:t>
      </w:r>
      <w:r w:rsidRPr="0037479C">
        <w:rPr>
          <w:sz w:val="24"/>
          <w:szCs w:val="24"/>
        </w:rPr>
        <w:t xml:space="preserve">. As with the </w:t>
      </w:r>
      <w:r w:rsidRPr="0037479C">
        <w:rPr>
          <w:b/>
          <w:sz w:val="24"/>
          <w:szCs w:val="24"/>
        </w:rPr>
        <w:t>Creditor</w:t>
      </w:r>
      <w:r w:rsidRPr="0037479C">
        <w:rPr>
          <w:sz w:val="24"/>
          <w:szCs w:val="24"/>
        </w:rPr>
        <w:t xml:space="preserve">, so with the </w:t>
      </w:r>
      <w:r w:rsidRPr="0037479C">
        <w:rPr>
          <w:b/>
          <w:sz w:val="24"/>
          <w:szCs w:val="24"/>
        </w:rPr>
        <w:t>Debtor</w:t>
      </w:r>
      <w:r w:rsidRPr="0037479C">
        <w:rPr>
          <w:sz w:val="24"/>
          <w:szCs w:val="24"/>
        </w:rPr>
        <w:t xml:space="preserve">. The Land shall be entirely emptied and utterly plundered, for the </w:t>
      </w:r>
      <w:r w:rsidRPr="0037479C">
        <w:rPr>
          <w:b/>
          <w:sz w:val="24"/>
          <w:szCs w:val="24"/>
        </w:rPr>
        <w:t xml:space="preserve">LORD (FATHER STEPHEN) </w:t>
      </w:r>
      <w:r w:rsidRPr="0037479C">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7479C">
        <w:rPr>
          <w:b/>
          <w:sz w:val="24"/>
          <w:szCs w:val="24"/>
        </w:rPr>
        <w:t>LORD (FATHER STEPHEN)</w:t>
      </w:r>
      <w:r w:rsidRPr="0037479C">
        <w:rPr>
          <w:sz w:val="24"/>
          <w:szCs w:val="24"/>
        </w:rPr>
        <w:t xml:space="preserve"> they shall cry aloud from the sea. Therefore glorify the </w:t>
      </w:r>
      <w:r w:rsidRPr="0037479C">
        <w:rPr>
          <w:b/>
          <w:sz w:val="24"/>
          <w:szCs w:val="24"/>
        </w:rPr>
        <w:t>LORD (FATHER STEPHEN)</w:t>
      </w:r>
      <w:r w:rsidRPr="0037479C">
        <w:rPr>
          <w:sz w:val="24"/>
          <w:szCs w:val="24"/>
        </w:rPr>
        <w:t xml:space="preserve"> in the dawning light, the Name </w:t>
      </w:r>
      <w:r w:rsidRPr="0037479C">
        <w:rPr>
          <w:b/>
          <w:sz w:val="24"/>
          <w:szCs w:val="24"/>
        </w:rPr>
        <w:t>(FATHER STEPHEN OUR LORD) of the LORD GOD of Israel</w:t>
      </w:r>
      <w:r w:rsidRPr="0037479C">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7479C">
        <w:rPr>
          <w:b/>
          <w:sz w:val="24"/>
          <w:szCs w:val="24"/>
        </w:rPr>
        <w:t>LORD (FATHER STEPHEN)</w:t>
      </w:r>
      <w:r w:rsidRPr="0037479C">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7479C">
        <w:rPr>
          <w:b/>
          <w:sz w:val="24"/>
          <w:szCs w:val="24"/>
        </w:rPr>
        <w:t>LORD (FATHER STEPHEN) of Hosts</w:t>
      </w:r>
      <w:r w:rsidRPr="0037479C">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7479C">
        <w:rPr>
          <w:sz w:val="24"/>
          <w:szCs w:val="24"/>
          <w:vertAlign w:val="superscript"/>
        </w:rPr>
        <w:t>st</w:t>
      </w:r>
      <w:r w:rsidRPr="0037479C">
        <w:rPr>
          <w:sz w:val="24"/>
          <w:szCs w:val="24"/>
        </w:rPr>
        <w:t>-September 21</w:t>
      </w:r>
      <w:r w:rsidRPr="0037479C">
        <w:rPr>
          <w:sz w:val="24"/>
          <w:szCs w:val="24"/>
          <w:vertAlign w:val="superscript"/>
        </w:rPr>
        <w:t>st</w:t>
      </w:r>
      <w:r w:rsidRPr="0037479C">
        <w:rPr>
          <w:sz w:val="24"/>
          <w:szCs w:val="24"/>
        </w:rPr>
        <w:t xml:space="preserve"> , The Sacred Calendar from September 21</w:t>
      </w:r>
      <w:r w:rsidRPr="0037479C">
        <w:rPr>
          <w:sz w:val="24"/>
          <w:szCs w:val="24"/>
          <w:vertAlign w:val="superscript"/>
        </w:rPr>
        <w:t>st</w:t>
      </w:r>
      <w:r w:rsidRPr="0037479C">
        <w:rPr>
          <w:sz w:val="24"/>
          <w:szCs w:val="24"/>
        </w:rPr>
        <w:t>-December 21</w:t>
      </w:r>
      <w:r w:rsidRPr="0037479C">
        <w:rPr>
          <w:sz w:val="24"/>
          <w:szCs w:val="24"/>
          <w:vertAlign w:val="superscript"/>
        </w:rPr>
        <w:t>st</w:t>
      </w:r>
      <w:r w:rsidRPr="0037479C">
        <w:rPr>
          <w:sz w:val="24"/>
          <w:szCs w:val="24"/>
        </w:rPr>
        <w:t xml:space="preserve"> &amp; the Civil Calendar of the King’s Contracts &amp; Birthrights from March 21</w:t>
      </w:r>
      <w:r w:rsidRPr="0037479C">
        <w:rPr>
          <w:sz w:val="24"/>
          <w:szCs w:val="24"/>
          <w:vertAlign w:val="superscript"/>
        </w:rPr>
        <w:t>st</w:t>
      </w:r>
      <w:r w:rsidRPr="0037479C">
        <w:rPr>
          <w:sz w:val="24"/>
          <w:szCs w:val="24"/>
        </w:rPr>
        <w:t>-June 21</w:t>
      </w:r>
      <w:r w:rsidRPr="0037479C">
        <w:rPr>
          <w:sz w:val="24"/>
          <w:szCs w:val="24"/>
          <w:vertAlign w:val="superscript"/>
        </w:rPr>
        <w:t>st</w:t>
      </w:r>
      <w:r w:rsidRPr="0037479C">
        <w:rPr>
          <w:sz w:val="24"/>
          <w:szCs w:val="24"/>
        </w:rPr>
        <w:t>) and Winter (The Gregorian Calendar from December 21</w:t>
      </w:r>
      <w:r w:rsidRPr="0037479C">
        <w:rPr>
          <w:sz w:val="24"/>
          <w:szCs w:val="24"/>
          <w:vertAlign w:val="superscript"/>
        </w:rPr>
        <w:t>st</w:t>
      </w:r>
      <w:r w:rsidRPr="0037479C">
        <w:rPr>
          <w:sz w:val="24"/>
          <w:szCs w:val="24"/>
        </w:rPr>
        <w:t>-March 21</w:t>
      </w:r>
      <w:r w:rsidRPr="0037479C">
        <w:rPr>
          <w:sz w:val="24"/>
          <w:szCs w:val="24"/>
          <w:vertAlign w:val="superscript"/>
        </w:rPr>
        <w:t>st</w:t>
      </w:r>
      <w:r w:rsidRPr="0037479C">
        <w:rPr>
          <w:sz w:val="24"/>
          <w:szCs w:val="24"/>
        </w:rPr>
        <w:t>, The Sacred Calendar from March 21</w:t>
      </w:r>
      <w:r w:rsidRPr="0037479C">
        <w:rPr>
          <w:sz w:val="24"/>
          <w:szCs w:val="24"/>
          <w:vertAlign w:val="superscript"/>
        </w:rPr>
        <w:t>st</w:t>
      </w:r>
      <w:r w:rsidRPr="0037479C">
        <w:rPr>
          <w:sz w:val="24"/>
          <w:szCs w:val="24"/>
        </w:rPr>
        <w:t>-June 21</w:t>
      </w:r>
      <w:r w:rsidRPr="0037479C">
        <w:rPr>
          <w:sz w:val="24"/>
          <w:szCs w:val="24"/>
          <w:vertAlign w:val="superscript"/>
        </w:rPr>
        <w:t xml:space="preserve">st </w:t>
      </w:r>
      <w:r w:rsidRPr="0037479C">
        <w:rPr>
          <w:sz w:val="24"/>
          <w:szCs w:val="24"/>
        </w:rPr>
        <w:t>&amp; The Civil Calendar of the Kings Contracts &amp; Birthrights from June 21</w:t>
      </w:r>
      <w:r w:rsidRPr="0037479C">
        <w:rPr>
          <w:sz w:val="24"/>
          <w:szCs w:val="24"/>
          <w:vertAlign w:val="superscript"/>
        </w:rPr>
        <w:t>st</w:t>
      </w:r>
      <w:r w:rsidRPr="0037479C">
        <w:rPr>
          <w:sz w:val="24"/>
          <w:szCs w:val="24"/>
        </w:rPr>
        <w:t>-September 21</w:t>
      </w:r>
      <w:r w:rsidRPr="0037479C">
        <w:rPr>
          <w:sz w:val="24"/>
          <w:szCs w:val="24"/>
          <w:vertAlign w:val="superscript"/>
        </w:rPr>
        <w:t>st</w:t>
      </w:r>
      <w:r w:rsidRPr="0037479C">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7479C">
        <w:rPr>
          <w:sz w:val="24"/>
          <w:szCs w:val="24"/>
          <w:vertAlign w:val="superscript"/>
        </w:rPr>
        <w:t>st</w:t>
      </w:r>
      <w:r w:rsidRPr="0037479C">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7479C">
        <w:rPr>
          <w:sz w:val="24"/>
          <w:szCs w:val="24"/>
          <w:vertAlign w:val="superscript"/>
        </w:rPr>
        <w:t>nd</w:t>
      </w:r>
      <w:r w:rsidRPr="0037479C">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7479C">
        <w:rPr>
          <w:sz w:val="24"/>
          <w:szCs w:val="24"/>
          <w:vertAlign w:val="superscript"/>
        </w:rPr>
        <w:t>st</w:t>
      </w:r>
      <w:r w:rsidRPr="0037479C">
        <w:rPr>
          <w:sz w:val="24"/>
          <w:szCs w:val="24"/>
        </w:rPr>
        <w:t xml:space="preserve"> John 4:17 mentions “(Agape) love has been perfected among Us in this: that we may have boldness in the Day of Judgment, because as He is, so are We in this World.”         </w:t>
      </w:r>
    </w:p>
    <w:p w:rsidR="000144DA" w:rsidRPr="0037479C" w:rsidRDefault="000144DA" w:rsidP="000144DA">
      <w:pPr>
        <w:spacing w:before="240" w:line="480" w:lineRule="auto"/>
        <w:jc w:val="center"/>
        <w:rPr>
          <w:b/>
          <w:sz w:val="24"/>
          <w:szCs w:val="24"/>
        </w:rPr>
      </w:pPr>
      <w:r w:rsidRPr="0037479C">
        <w:rPr>
          <w:b/>
          <w:sz w:val="24"/>
          <w:szCs w:val="24"/>
        </w:rPr>
        <w:t>Signs of the Time and End of the Age of the Father Stephen</w:t>
      </w:r>
    </w:p>
    <w:p w:rsidR="000144DA" w:rsidRPr="0037479C" w:rsidRDefault="000144DA" w:rsidP="000144DA">
      <w:pPr>
        <w:spacing w:before="240" w:line="480" w:lineRule="auto"/>
        <w:jc w:val="both"/>
        <w:rPr>
          <w:sz w:val="24"/>
          <w:szCs w:val="24"/>
        </w:rPr>
      </w:pPr>
      <w:r w:rsidRPr="0037479C">
        <w:rPr>
          <w:sz w:val="24"/>
          <w:szCs w:val="24"/>
        </w:rPr>
        <w:t>In 2</w:t>
      </w:r>
      <w:r w:rsidRPr="0037479C">
        <w:rPr>
          <w:sz w:val="24"/>
          <w:szCs w:val="24"/>
          <w:vertAlign w:val="superscript"/>
        </w:rPr>
        <w:t>nd</w:t>
      </w:r>
      <w:r w:rsidRPr="0037479C">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7479C">
        <w:rPr>
          <w:sz w:val="24"/>
          <w:szCs w:val="24"/>
          <w:vertAlign w:val="superscript"/>
        </w:rPr>
        <w:t>nd</w:t>
      </w:r>
      <w:r w:rsidRPr="0037479C">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37479C">
        <w:rPr>
          <w:sz w:val="24"/>
          <w:szCs w:val="24"/>
          <w:vertAlign w:val="superscript"/>
        </w:rPr>
        <w:t>nd</w:t>
      </w:r>
      <w:r w:rsidRPr="0037479C">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7479C">
        <w:rPr>
          <w:sz w:val="24"/>
          <w:szCs w:val="24"/>
          <w:vertAlign w:val="superscript"/>
        </w:rPr>
        <w:t>nd</w:t>
      </w:r>
      <w:r w:rsidRPr="0037479C">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7479C">
        <w:rPr>
          <w:sz w:val="24"/>
          <w:szCs w:val="24"/>
          <w:vertAlign w:val="superscript"/>
        </w:rPr>
        <w:t>st</w:t>
      </w:r>
      <w:r w:rsidRPr="0037479C">
        <w:rPr>
          <w:sz w:val="24"/>
          <w:szCs w:val="24"/>
        </w:rPr>
        <w:t>-June 21</w:t>
      </w:r>
      <w:r w:rsidRPr="0037479C">
        <w:rPr>
          <w:sz w:val="24"/>
          <w:szCs w:val="24"/>
          <w:vertAlign w:val="superscript"/>
        </w:rPr>
        <w:t>st</w:t>
      </w:r>
      <w:r w:rsidRPr="0037479C">
        <w:rPr>
          <w:sz w:val="24"/>
          <w:szCs w:val="24"/>
        </w:rPr>
        <w:t>, The Civil Calendar from June 21</w:t>
      </w:r>
      <w:r w:rsidRPr="0037479C">
        <w:rPr>
          <w:sz w:val="24"/>
          <w:szCs w:val="24"/>
          <w:vertAlign w:val="superscript"/>
        </w:rPr>
        <w:t>st</w:t>
      </w:r>
      <w:r w:rsidRPr="0037479C">
        <w:rPr>
          <w:sz w:val="24"/>
          <w:szCs w:val="24"/>
        </w:rPr>
        <w:t>-September 21</w:t>
      </w:r>
      <w:r w:rsidRPr="0037479C">
        <w:rPr>
          <w:sz w:val="24"/>
          <w:szCs w:val="24"/>
          <w:vertAlign w:val="superscript"/>
        </w:rPr>
        <w:t>st</w:t>
      </w:r>
      <w:r w:rsidRPr="0037479C">
        <w:rPr>
          <w:sz w:val="24"/>
          <w:szCs w:val="24"/>
        </w:rPr>
        <w:t xml:space="preserve"> &amp; The Gregorian Calendar from December 21</w:t>
      </w:r>
      <w:r w:rsidRPr="0037479C">
        <w:rPr>
          <w:sz w:val="24"/>
          <w:szCs w:val="24"/>
          <w:vertAlign w:val="superscript"/>
        </w:rPr>
        <w:t>st</w:t>
      </w:r>
      <w:r w:rsidRPr="0037479C">
        <w:rPr>
          <w:sz w:val="24"/>
          <w:szCs w:val="24"/>
        </w:rPr>
        <w:t>-March 21</w:t>
      </w:r>
      <w:r w:rsidRPr="0037479C">
        <w:rPr>
          <w:sz w:val="24"/>
          <w:szCs w:val="24"/>
          <w:vertAlign w:val="superscript"/>
        </w:rPr>
        <w:t>st</w:t>
      </w:r>
      <w:r w:rsidRPr="0037479C">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7479C">
        <w:rPr>
          <w:sz w:val="24"/>
          <w:szCs w:val="24"/>
          <w:vertAlign w:val="superscript"/>
        </w:rPr>
        <w:t>st</w:t>
      </w:r>
      <w:r w:rsidRPr="0037479C">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144DA" w:rsidRPr="0037479C" w:rsidRDefault="000144DA" w:rsidP="000144DA">
      <w:pPr>
        <w:spacing w:before="240" w:line="480" w:lineRule="auto"/>
        <w:jc w:val="center"/>
        <w:rPr>
          <w:b/>
          <w:sz w:val="24"/>
          <w:szCs w:val="24"/>
        </w:rPr>
      </w:pPr>
      <w:r w:rsidRPr="0037479C">
        <w:rPr>
          <w:b/>
          <w:sz w:val="24"/>
          <w:szCs w:val="24"/>
        </w:rPr>
        <w:t>The Son of Man will Judge the Nations by the Father Stephen</w:t>
      </w:r>
    </w:p>
    <w:p w:rsidR="000144DA" w:rsidRPr="0037479C" w:rsidRDefault="000144DA" w:rsidP="000144DA">
      <w:pPr>
        <w:spacing w:before="240" w:line="480" w:lineRule="auto"/>
        <w:jc w:val="both"/>
        <w:rPr>
          <w:sz w:val="24"/>
          <w:szCs w:val="24"/>
        </w:rPr>
      </w:pPr>
      <w:r w:rsidRPr="0037479C">
        <w:rPr>
          <w:sz w:val="24"/>
          <w:szCs w:val="24"/>
        </w:rPr>
        <w:t>In 1</w:t>
      </w:r>
      <w:r w:rsidRPr="0037479C">
        <w:rPr>
          <w:sz w:val="24"/>
          <w:szCs w:val="24"/>
          <w:vertAlign w:val="superscript"/>
        </w:rPr>
        <w:t>st</w:t>
      </w:r>
      <w:r w:rsidRPr="0037479C">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144DA" w:rsidRPr="0037479C" w:rsidRDefault="000144DA" w:rsidP="000144DA">
      <w:pPr>
        <w:spacing w:before="240" w:line="480" w:lineRule="auto"/>
        <w:jc w:val="center"/>
        <w:rPr>
          <w:b/>
          <w:sz w:val="24"/>
          <w:szCs w:val="24"/>
        </w:rPr>
      </w:pPr>
      <w:r w:rsidRPr="0037479C">
        <w:rPr>
          <w:b/>
          <w:sz w:val="24"/>
          <w:szCs w:val="24"/>
        </w:rPr>
        <w:t>No one knows the Day or the Hour of the Father Stephen</w:t>
      </w:r>
    </w:p>
    <w:p w:rsidR="000144DA" w:rsidRPr="0037479C" w:rsidRDefault="000144DA" w:rsidP="000144DA">
      <w:pPr>
        <w:spacing w:before="240" w:line="480" w:lineRule="auto"/>
        <w:jc w:val="both"/>
        <w:rPr>
          <w:sz w:val="24"/>
          <w:szCs w:val="24"/>
        </w:rPr>
      </w:pPr>
      <w:r w:rsidRPr="0037479C">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144DA" w:rsidRPr="0037479C" w:rsidRDefault="000144DA" w:rsidP="000144DA">
      <w:pPr>
        <w:spacing w:before="240" w:line="480" w:lineRule="auto"/>
        <w:jc w:val="center"/>
        <w:rPr>
          <w:b/>
          <w:sz w:val="24"/>
          <w:szCs w:val="24"/>
        </w:rPr>
      </w:pPr>
      <w:r w:rsidRPr="0037479C">
        <w:rPr>
          <w:b/>
          <w:sz w:val="24"/>
          <w:szCs w:val="24"/>
        </w:rPr>
        <w:t>The Day of the Father Stephen has passed in the Young Universe since March 2012</w:t>
      </w:r>
    </w:p>
    <w:p w:rsidR="000144DA" w:rsidRPr="0037479C" w:rsidRDefault="000144DA" w:rsidP="000144DA">
      <w:pPr>
        <w:spacing w:before="240" w:line="480" w:lineRule="auto"/>
        <w:jc w:val="both"/>
        <w:rPr>
          <w:sz w:val="24"/>
          <w:szCs w:val="24"/>
        </w:rPr>
      </w:pPr>
      <w:r w:rsidRPr="0037479C">
        <w:rPr>
          <w:sz w:val="24"/>
          <w:szCs w:val="24"/>
        </w:rPr>
        <w:t>There are a total of 13 Days equal to the Day that rules the 13 Nights equal to the Night equal to 13,000 (26,000) years with the Lord in Matthew 20:12. The 13 Days concerns the 1</w:t>
      </w:r>
      <w:r w:rsidRPr="0037479C">
        <w:rPr>
          <w:sz w:val="24"/>
          <w:szCs w:val="24"/>
          <w:vertAlign w:val="superscript"/>
        </w:rPr>
        <w:t>st</w:t>
      </w:r>
      <w:r w:rsidRPr="0037479C">
        <w:rPr>
          <w:sz w:val="24"/>
          <w:szCs w:val="24"/>
        </w:rPr>
        <w:t xml:space="preserve"> Lord Yahweh’s Creator Qanah Day in the Creation the Father Stephen Our Lord around 10,012BC-9,012BC in Proverbs 8:22-25 (RSV), the Father Stephen’s Lordship of the Trinity’s 2</w:t>
      </w:r>
      <w:r w:rsidRPr="0037479C">
        <w:rPr>
          <w:sz w:val="24"/>
          <w:szCs w:val="24"/>
          <w:vertAlign w:val="superscript"/>
        </w:rPr>
        <w:t>nd</w:t>
      </w:r>
      <w:r w:rsidRPr="0037479C">
        <w:rPr>
          <w:sz w:val="24"/>
          <w:szCs w:val="24"/>
        </w:rPr>
        <w:t xml:space="preserve"> Creator Bara Day around 9,012BC-8,012BC in Genesis 1:1, the 3</w:t>
      </w:r>
      <w:r w:rsidRPr="0037479C">
        <w:rPr>
          <w:sz w:val="24"/>
          <w:szCs w:val="24"/>
          <w:vertAlign w:val="superscript"/>
        </w:rPr>
        <w:t>rd</w:t>
      </w:r>
      <w:r w:rsidRPr="0037479C">
        <w:rPr>
          <w:sz w:val="24"/>
          <w:szCs w:val="24"/>
        </w:rPr>
        <w:t xml:space="preserve"> Lucifer’s Bara Day around 8,012BC-7,012BC in Genesis 1:1, the 4</w:t>
      </w:r>
      <w:r w:rsidRPr="0037479C">
        <w:rPr>
          <w:sz w:val="24"/>
          <w:szCs w:val="24"/>
          <w:vertAlign w:val="superscript"/>
        </w:rPr>
        <w:t>th</w:t>
      </w:r>
      <w:r w:rsidRPr="0037479C">
        <w:rPr>
          <w:sz w:val="24"/>
          <w:szCs w:val="24"/>
        </w:rPr>
        <w:t xml:space="preserve"> Michael’s Asah Day around 7,012BC-6,012BC in Genesis 1:7. The 5</w:t>
      </w:r>
      <w:r w:rsidRPr="0037479C">
        <w:rPr>
          <w:sz w:val="24"/>
          <w:szCs w:val="24"/>
          <w:vertAlign w:val="superscript"/>
        </w:rPr>
        <w:t>th</w:t>
      </w:r>
      <w:r w:rsidRPr="0037479C">
        <w:rPr>
          <w:sz w:val="24"/>
          <w:szCs w:val="24"/>
        </w:rPr>
        <w:t xml:space="preserve"> Nathan’s Law Day around 6,012BC-5,012BC in Genesis 1:17, the 6</w:t>
      </w:r>
      <w:r w:rsidRPr="0037479C">
        <w:rPr>
          <w:sz w:val="24"/>
          <w:szCs w:val="24"/>
          <w:vertAlign w:val="superscript"/>
        </w:rPr>
        <w:t>th</w:t>
      </w:r>
      <w:r w:rsidRPr="0037479C">
        <w:rPr>
          <w:sz w:val="24"/>
          <w:szCs w:val="24"/>
        </w:rPr>
        <w:t xml:space="preserve"> Adam’s Yatsar Day around 5,012BC-4,012BC in Genesis 1:26 &amp; Luke 3:38, the 7</w:t>
      </w:r>
      <w:r w:rsidRPr="0037479C">
        <w:rPr>
          <w:sz w:val="24"/>
          <w:szCs w:val="24"/>
          <w:vertAlign w:val="superscript"/>
        </w:rPr>
        <w:t>th</w:t>
      </w:r>
      <w:r w:rsidRPr="0037479C">
        <w:rPr>
          <w:sz w:val="24"/>
          <w:szCs w:val="24"/>
        </w:rPr>
        <w:t xml:space="preserve"> Noah’s Day around 4,012BC-3,012BC in Genesis 5:29 &amp; Luke 3:34, the 8</w:t>
      </w:r>
      <w:r w:rsidRPr="0037479C">
        <w:rPr>
          <w:sz w:val="24"/>
          <w:szCs w:val="24"/>
          <w:vertAlign w:val="superscript"/>
        </w:rPr>
        <w:t>th</w:t>
      </w:r>
      <w:r w:rsidRPr="0037479C">
        <w:rPr>
          <w:sz w:val="24"/>
          <w:szCs w:val="24"/>
        </w:rPr>
        <w:t xml:space="preserve"> Abraham’s Day around 3,012BC-2,012BC in Genesis 11:26 &amp; Matthew 1:2 &amp; Luke 3:34, the 9</w:t>
      </w:r>
      <w:r w:rsidRPr="0037479C">
        <w:rPr>
          <w:sz w:val="24"/>
          <w:szCs w:val="24"/>
          <w:vertAlign w:val="superscript"/>
        </w:rPr>
        <w:t>th</w:t>
      </w:r>
      <w:r w:rsidRPr="0037479C">
        <w:rPr>
          <w:sz w:val="24"/>
          <w:szCs w:val="24"/>
        </w:rPr>
        <w:t xml:space="preserve"> David’s Day around 2,012BC-1,012BC in Matthew 1:6, 17 &amp; Luke 3:31, the 10</w:t>
      </w:r>
      <w:r w:rsidRPr="0037479C">
        <w:rPr>
          <w:sz w:val="24"/>
          <w:szCs w:val="24"/>
          <w:vertAlign w:val="superscript"/>
        </w:rPr>
        <w:t>th</w:t>
      </w:r>
      <w:r w:rsidRPr="0037479C">
        <w:rPr>
          <w:sz w:val="24"/>
          <w:szCs w:val="24"/>
        </w:rPr>
        <w:t xml:space="preserve"> Babylon’s Day around 1,012BC-12AD in Matthew 1:11, 17, the 11</w:t>
      </w:r>
      <w:r w:rsidRPr="0037479C">
        <w:rPr>
          <w:sz w:val="24"/>
          <w:szCs w:val="24"/>
          <w:vertAlign w:val="superscript"/>
        </w:rPr>
        <w:t>th</w:t>
      </w:r>
      <w:r w:rsidRPr="0037479C">
        <w:rPr>
          <w:sz w:val="24"/>
          <w:szCs w:val="24"/>
        </w:rPr>
        <w:t xml:space="preserve"> Son Jesus’ Day around 12AD-1,012AD in Matthew 1:16, 17 &amp; Luke 3:23, the 12</w:t>
      </w:r>
      <w:r w:rsidRPr="0037479C">
        <w:rPr>
          <w:sz w:val="24"/>
          <w:szCs w:val="24"/>
          <w:vertAlign w:val="superscript"/>
        </w:rPr>
        <w:t>th</w:t>
      </w:r>
      <w:r w:rsidRPr="0037479C">
        <w:rPr>
          <w:sz w:val="24"/>
          <w:szCs w:val="24"/>
        </w:rPr>
        <w:t xml:space="preserve"> Brother John’s Day around 1,012AD-2,012AD and the 13</w:t>
      </w:r>
      <w:r w:rsidRPr="0037479C">
        <w:rPr>
          <w:sz w:val="24"/>
          <w:szCs w:val="24"/>
          <w:vertAlign w:val="superscript"/>
        </w:rPr>
        <w:t>th</w:t>
      </w:r>
      <w:r w:rsidRPr="0037479C">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7479C">
        <w:rPr>
          <w:b/>
          <w:sz w:val="24"/>
          <w:szCs w:val="24"/>
        </w:rPr>
        <w:t>Who is the Lord Lucifer’s Party that the Lord Yahweh will cast into Hell at the End Time</w:t>
      </w:r>
      <w:r w:rsidRPr="0037479C">
        <w:rPr>
          <w:sz w:val="24"/>
          <w:szCs w:val="24"/>
        </w:rPr>
        <w:t xml:space="preserve">.” </w:t>
      </w:r>
    </w:p>
    <w:p w:rsidR="000144DA" w:rsidRPr="0037479C" w:rsidRDefault="000144DA" w:rsidP="000144DA">
      <w:pPr>
        <w:spacing w:line="480" w:lineRule="auto"/>
        <w:jc w:val="both"/>
        <w:rPr>
          <w:sz w:val="24"/>
          <w:szCs w:val="24"/>
        </w:rPr>
      </w:pPr>
      <w:r w:rsidRPr="0037479C">
        <w:rPr>
          <w:sz w:val="24"/>
          <w:szCs w:val="24"/>
        </w:rPr>
        <w:t>Food left over: Remaining Food is in Exodus 10:5, 12, 15; 16:19-20, 23-24; Judges 1:7; Ruth 2:14, 18; 2</w:t>
      </w:r>
      <w:r w:rsidRPr="0037479C">
        <w:rPr>
          <w:sz w:val="24"/>
          <w:szCs w:val="24"/>
          <w:vertAlign w:val="superscript"/>
        </w:rPr>
        <w:t>nd</w:t>
      </w:r>
      <w:r w:rsidRPr="0037479C">
        <w:rPr>
          <w:sz w:val="24"/>
          <w:szCs w:val="24"/>
        </w:rPr>
        <w:t xml:space="preserve"> Kings 4:43-44; 2</w:t>
      </w:r>
      <w:r w:rsidRPr="0037479C">
        <w:rPr>
          <w:sz w:val="24"/>
          <w:szCs w:val="24"/>
          <w:vertAlign w:val="superscript"/>
        </w:rPr>
        <w:t>nd</w:t>
      </w:r>
      <w:r w:rsidRPr="0037479C">
        <w:rPr>
          <w:sz w:val="24"/>
          <w:szCs w:val="24"/>
        </w:rPr>
        <w:t xml:space="preserve"> Chronicles 31:10; Ezekiel 13:19; Joel 1:4; Matthew 14:20; 15:27, 37; 16:9-10; Mark 6:43; 7:28; 8:8, 19, 20; John 6:12, 13 &amp; Luke 9:17; 16:21. </w:t>
      </w:r>
    </w:p>
    <w:p w:rsidR="000144DA" w:rsidRPr="0037479C" w:rsidRDefault="000144DA" w:rsidP="000144DA">
      <w:pPr>
        <w:spacing w:line="480" w:lineRule="auto"/>
        <w:jc w:val="both"/>
        <w:rPr>
          <w:sz w:val="24"/>
          <w:szCs w:val="24"/>
        </w:rPr>
      </w:pPr>
      <w:r w:rsidRPr="0037479C">
        <w:rPr>
          <w:sz w:val="24"/>
          <w:szCs w:val="24"/>
        </w:rPr>
        <w:t xml:space="preserve">Remaining Offerings is in Exodus 12:10; 29:34; 34:25; Leviticus 2:3, 10; 5:13; 6:16; 7:15, 16, 17; 8:32; 19:6-7; 22:30 &amp; Numbers 9:12. </w:t>
      </w:r>
    </w:p>
    <w:p w:rsidR="000144DA" w:rsidRPr="0037479C" w:rsidRDefault="000144DA" w:rsidP="000144DA">
      <w:pPr>
        <w:spacing w:line="480" w:lineRule="auto"/>
        <w:jc w:val="both"/>
        <w:rPr>
          <w:sz w:val="24"/>
          <w:szCs w:val="24"/>
        </w:rPr>
      </w:pPr>
      <w:r w:rsidRPr="0037479C">
        <w:rPr>
          <w:sz w:val="24"/>
          <w:szCs w:val="24"/>
        </w:rPr>
        <w:t xml:space="preserve">Gleanings is in Leviticus 19:9, 10; 23:22; Deuteronomy 24:19-21; Judges 8:2-3; Ruth 2:2, 7, 15-16, 17-23; Job 24:6; Isaiah 17:5; 24:13; Jeremiah 49:9 &amp; Obadiah 5.  </w:t>
      </w:r>
    </w:p>
    <w:p w:rsidR="000144DA" w:rsidRPr="0037479C" w:rsidRDefault="000144DA" w:rsidP="000144DA">
      <w:pPr>
        <w:spacing w:line="480" w:lineRule="auto"/>
        <w:jc w:val="both"/>
        <w:rPr>
          <w:sz w:val="24"/>
          <w:szCs w:val="24"/>
        </w:rPr>
      </w:pPr>
      <w:r w:rsidRPr="0037479C">
        <w:rPr>
          <w:sz w:val="24"/>
          <w:szCs w:val="24"/>
        </w:rPr>
        <w:t xml:space="preserve">The Wine of the Lees at the bottom of the barrel is in Isaiah 25:6; Jeremiah 48:11; Zephaniah 1:12 &amp; Acts 2:5-21. </w:t>
      </w:r>
    </w:p>
    <w:p w:rsidR="000144DA" w:rsidRPr="0037479C" w:rsidRDefault="000144DA" w:rsidP="000144DA">
      <w:pPr>
        <w:spacing w:line="480" w:lineRule="auto"/>
        <w:jc w:val="both"/>
        <w:rPr>
          <w:sz w:val="24"/>
          <w:szCs w:val="24"/>
        </w:rPr>
      </w:pPr>
      <w:r w:rsidRPr="0037479C">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0144DA" w:rsidRPr="0037479C" w:rsidRDefault="000144DA" w:rsidP="000144DA">
      <w:pPr>
        <w:spacing w:line="480" w:lineRule="auto"/>
        <w:jc w:val="both"/>
        <w:rPr>
          <w:sz w:val="24"/>
          <w:szCs w:val="24"/>
        </w:rPr>
      </w:pPr>
      <w:r w:rsidRPr="003747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7479C">
        <w:rPr>
          <w:sz w:val="24"/>
          <w:szCs w:val="24"/>
          <w:vertAlign w:val="superscript"/>
        </w:rPr>
        <w:t>st</w:t>
      </w:r>
      <w:r w:rsidRPr="0037479C">
        <w:rPr>
          <w:sz w:val="24"/>
          <w:szCs w:val="24"/>
        </w:rPr>
        <w:t xml:space="preserve"> Adam was also authorized for at least 1,000 years. But the main reason for forsakenness was the ignorance on the part of His Son Jesus as a Man, where Man was not authorized to know in 1</w:t>
      </w:r>
      <w:r w:rsidRPr="0037479C">
        <w:rPr>
          <w:sz w:val="24"/>
          <w:szCs w:val="24"/>
          <w:vertAlign w:val="superscript"/>
        </w:rPr>
        <w:t>st</w:t>
      </w:r>
      <w:r w:rsidRPr="003747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144DA" w:rsidRPr="0037479C" w:rsidRDefault="000144DA" w:rsidP="000144DA">
      <w:pPr>
        <w:spacing w:line="480" w:lineRule="auto"/>
        <w:jc w:val="both"/>
        <w:rPr>
          <w:sz w:val="24"/>
          <w:szCs w:val="24"/>
        </w:rPr>
      </w:pPr>
      <w:r w:rsidRPr="0037479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7479C">
        <w:rPr>
          <w:sz w:val="24"/>
          <w:szCs w:val="24"/>
          <w:vertAlign w:val="superscript"/>
        </w:rPr>
        <w:t>st</w:t>
      </w:r>
      <w:r w:rsidRPr="003747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7479C">
        <w:rPr>
          <w:sz w:val="24"/>
          <w:szCs w:val="24"/>
          <w:vertAlign w:val="superscript"/>
        </w:rPr>
        <w:t>st</w:t>
      </w:r>
      <w:r w:rsidRPr="003747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7479C">
        <w:rPr>
          <w:sz w:val="24"/>
          <w:szCs w:val="24"/>
          <w:vertAlign w:val="superscript"/>
        </w:rPr>
        <w:t>th</w:t>
      </w:r>
      <w:r w:rsidRPr="0037479C">
        <w:rPr>
          <w:sz w:val="24"/>
          <w:szCs w:val="24"/>
        </w:rPr>
        <w:t xml:space="preserve"> from the Lord Adam in Jude 14. This means 366 years times 8 from Solomon’s Kingdom in 930BC is completed with a fruitful call [16 years in 2</w:t>
      </w:r>
      <w:r w:rsidRPr="0037479C">
        <w:rPr>
          <w:sz w:val="24"/>
          <w:szCs w:val="24"/>
          <w:vertAlign w:val="superscript"/>
        </w:rPr>
        <w:t>nd</w:t>
      </w:r>
      <w:r w:rsidRPr="0037479C">
        <w:rPr>
          <w:sz w:val="24"/>
          <w:szCs w:val="24"/>
        </w:rPr>
        <w:t xml:space="preserve"> Corinthians 12:1-6] in June 21</w:t>
      </w:r>
      <w:r w:rsidRPr="0037479C">
        <w:rPr>
          <w:sz w:val="24"/>
          <w:szCs w:val="24"/>
          <w:vertAlign w:val="superscript"/>
        </w:rPr>
        <w:t>st</w:t>
      </w:r>
      <w:r w:rsidRPr="0037479C">
        <w:rPr>
          <w:sz w:val="24"/>
          <w:szCs w:val="24"/>
        </w:rPr>
        <w:t xml:space="preserve"> 2015 for 2,945 years. The Father Stephen is 7</w:t>
      </w:r>
      <w:r w:rsidRPr="0037479C">
        <w:rPr>
          <w:sz w:val="24"/>
          <w:szCs w:val="24"/>
          <w:vertAlign w:val="superscript"/>
        </w:rPr>
        <w:t>th</w:t>
      </w:r>
      <w:r w:rsidRPr="003747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7479C">
        <w:rPr>
          <w:sz w:val="24"/>
          <w:szCs w:val="24"/>
          <w:vertAlign w:val="superscript"/>
        </w:rPr>
        <w:t>st</w:t>
      </w:r>
      <w:r w:rsidRPr="0037479C">
        <w:rPr>
          <w:sz w:val="24"/>
          <w:szCs w:val="24"/>
        </w:rPr>
        <w:t xml:space="preserve"> 2015AD goes back to June 21</w:t>
      </w:r>
      <w:r w:rsidRPr="0037479C">
        <w:rPr>
          <w:sz w:val="24"/>
          <w:szCs w:val="24"/>
          <w:vertAlign w:val="superscript"/>
        </w:rPr>
        <w:t>st</w:t>
      </w:r>
      <w:r w:rsidRPr="0037479C">
        <w:rPr>
          <w:sz w:val="24"/>
          <w:szCs w:val="24"/>
        </w:rPr>
        <w:t xml:space="preserve"> 95AD at the end of the Holy Scripture to complete this &amp; 63 years concerning the Lord James in the Lordship of the Law would be 33AD.    </w:t>
      </w:r>
    </w:p>
    <w:p w:rsidR="000144DA" w:rsidRPr="0037479C" w:rsidRDefault="000144DA" w:rsidP="000144DA">
      <w:pPr>
        <w:spacing w:line="480" w:lineRule="auto"/>
        <w:jc w:val="center"/>
        <w:rPr>
          <w:b/>
          <w:sz w:val="24"/>
          <w:szCs w:val="24"/>
        </w:rPr>
      </w:pPr>
      <w:r w:rsidRPr="0037479C">
        <w:rPr>
          <w:b/>
          <w:sz w:val="24"/>
          <w:szCs w:val="24"/>
        </w:rPr>
        <w:t xml:space="preserve">THE FATHER STEPHEN’S TOP-SECRET SQUAD RAN BY A SERGEANT </w:t>
      </w:r>
    </w:p>
    <w:p w:rsidR="000144DA" w:rsidRPr="0037479C" w:rsidRDefault="000144DA" w:rsidP="000144DA">
      <w:pPr>
        <w:spacing w:line="480" w:lineRule="auto"/>
        <w:jc w:val="both"/>
        <w:rPr>
          <w:sz w:val="24"/>
          <w:szCs w:val="24"/>
        </w:rPr>
      </w:pPr>
      <w:r w:rsidRPr="0037479C">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144DA" w:rsidRPr="0037479C" w:rsidRDefault="000144DA" w:rsidP="000144DA">
      <w:pPr>
        <w:spacing w:line="480" w:lineRule="auto"/>
        <w:jc w:val="center"/>
        <w:rPr>
          <w:b/>
          <w:sz w:val="24"/>
          <w:szCs w:val="24"/>
        </w:rPr>
      </w:pPr>
      <w:r w:rsidRPr="0037479C">
        <w:rPr>
          <w:b/>
          <w:sz w:val="24"/>
          <w:szCs w:val="24"/>
        </w:rPr>
        <w:t>THE FATHER STEPHEN’S REVEALED PLATOON RAN BY A LIEUTENANT</w:t>
      </w:r>
    </w:p>
    <w:p w:rsidR="000144DA" w:rsidRPr="0037479C" w:rsidRDefault="000144DA" w:rsidP="000144DA">
      <w:pPr>
        <w:spacing w:line="480" w:lineRule="auto"/>
        <w:jc w:val="both"/>
        <w:rPr>
          <w:sz w:val="24"/>
          <w:szCs w:val="24"/>
        </w:rPr>
      </w:pPr>
      <w:r w:rsidRPr="0037479C">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0144DA" w:rsidRPr="0037479C" w:rsidRDefault="000144DA" w:rsidP="000144DA">
      <w:pPr>
        <w:spacing w:line="480" w:lineRule="auto"/>
        <w:jc w:val="center"/>
        <w:rPr>
          <w:b/>
          <w:sz w:val="24"/>
          <w:szCs w:val="24"/>
        </w:rPr>
      </w:pPr>
      <w:r w:rsidRPr="0037479C">
        <w:rPr>
          <w:b/>
          <w:sz w:val="24"/>
          <w:szCs w:val="24"/>
        </w:rPr>
        <w:t>The High Sergeants</w:t>
      </w:r>
    </w:p>
    <w:p w:rsidR="000144DA" w:rsidRPr="0037479C" w:rsidRDefault="000144DA" w:rsidP="000144DA">
      <w:pPr>
        <w:spacing w:line="480" w:lineRule="auto"/>
        <w:jc w:val="both"/>
        <w:rPr>
          <w:sz w:val="24"/>
          <w:szCs w:val="24"/>
        </w:rPr>
      </w:pPr>
      <w:r w:rsidRPr="0037479C">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37479C">
        <w:rPr>
          <w:sz w:val="24"/>
          <w:szCs w:val="24"/>
          <w:vertAlign w:val="superscript"/>
        </w:rPr>
        <w:t>st</w:t>
      </w:r>
      <w:r w:rsidRPr="0037479C">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7479C">
        <w:rPr>
          <w:sz w:val="24"/>
          <w:szCs w:val="24"/>
          <w:vertAlign w:val="superscript"/>
        </w:rPr>
        <w:t>nd</w:t>
      </w:r>
      <w:r w:rsidRPr="0037479C">
        <w:rPr>
          <w:sz w:val="24"/>
          <w:szCs w:val="24"/>
        </w:rPr>
        <w:t xml:space="preserve"> Kings 1:9-14. Captains come to the help of Judge Deborah is in Judges 5:14. Solomon’s Captains were White Israelites is in 1</w:t>
      </w:r>
      <w:r w:rsidRPr="0037479C">
        <w:rPr>
          <w:sz w:val="24"/>
          <w:szCs w:val="24"/>
          <w:vertAlign w:val="superscript"/>
        </w:rPr>
        <w:t>st</w:t>
      </w:r>
      <w:r w:rsidRPr="0037479C">
        <w:rPr>
          <w:sz w:val="24"/>
          <w:szCs w:val="24"/>
        </w:rPr>
        <w:t xml:space="preserve"> Kings 9:22 &amp; 2</w:t>
      </w:r>
      <w:r w:rsidRPr="0037479C">
        <w:rPr>
          <w:sz w:val="24"/>
          <w:szCs w:val="24"/>
          <w:vertAlign w:val="superscript"/>
        </w:rPr>
        <w:t>nd</w:t>
      </w:r>
      <w:r w:rsidRPr="0037479C">
        <w:rPr>
          <w:sz w:val="24"/>
          <w:szCs w:val="24"/>
        </w:rPr>
        <w:t xml:space="preserve"> Chronicles 8:9. The Father Stephen will remove Captains in Impartial Judgment is in Isaiah 3:1-3 &amp; 1</w:t>
      </w:r>
      <w:r w:rsidRPr="0037479C">
        <w:rPr>
          <w:sz w:val="24"/>
          <w:szCs w:val="24"/>
          <w:vertAlign w:val="superscript"/>
        </w:rPr>
        <w:t>st</w:t>
      </w:r>
      <w:r w:rsidRPr="0037479C">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144DA" w:rsidRPr="0037479C" w:rsidRDefault="000144DA" w:rsidP="000144DA">
      <w:pPr>
        <w:spacing w:line="480" w:lineRule="auto"/>
        <w:jc w:val="center"/>
        <w:rPr>
          <w:b/>
          <w:sz w:val="24"/>
          <w:szCs w:val="24"/>
        </w:rPr>
      </w:pPr>
      <w:r w:rsidRPr="0037479C">
        <w:rPr>
          <w:b/>
          <w:sz w:val="24"/>
          <w:szCs w:val="24"/>
        </w:rPr>
        <w:t>The Chief Sergeants</w:t>
      </w:r>
    </w:p>
    <w:p w:rsidR="000144DA" w:rsidRPr="0037479C" w:rsidRDefault="000144DA" w:rsidP="000144DA">
      <w:pPr>
        <w:spacing w:line="480" w:lineRule="auto"/>
        <w:jc w:val="both"/>
        <w:rPr>
          <w:sz w:val="24"/>
          <w:szCs w:val="24"/>
        </w:rPr>
      </w:pPr>
      <w:r w:rsidRPr="0037479C">
        <w:rPr>
          <w:sz w:val="24"/>
          <w:szCs w:val="24"/>
        </w:rPr>
        <w:t>Chief Lieutenants are also known as Chief Priests as Chief Sergeants in the 1</w:t>
      </w:r>
      <w:r w:rsidRPr="0037479C">
        <w:rPr>
          <w:sz w:val="24"/>
          <w:szCs w:val="24"/>
          <w:vertAlign w:val="superscript"/>
        </w:rPr>
        <w:t>st</w:t>
      </w:r>
      <w:r w:rsidRPr="0037479C">
        <w:rPr>
          <w:sz w:val="24"/>
          <w:szCs w:val="24"/>
        </w:rPr>
        <w:t xml:space="preserve"> OCS Corps-Officers Candidate School as 1</w:t>
      </w:r>
      <w:r w:rsidRPr="0037479C">
        <w:rPr>
          <w:sz w:val="24"/>
          <w:szCs w:val="24"/>
          <w:vertAlign w:val="superscript"/>
        </w:rPr>
        <w:t>st</w:t>
      </w:r>
      <w:r w:rsidRPr="0037479C">
        <w:rPr>
          <w:sz w:val="24"/>
          <w:szCs w:val="24"/>
        </w:rPr>
        <w:t xml:space="preserve"> Commissioned Officers. OT references to the Chief Sergeant is in 2</w:t>
      </w:r>
      <w:r w:rsidRPr="0037479C">
        <w:rPr>
          <w:sz w:val="24"/>
          <w:szCs w:val="24"/>
          <w:vertAlign w:val="superscript"/>
        </w:rPr>
        <w:t>nd</w:t>
      </w:r>
      <w:r w:rsidRPr="0037479C">
        <w:rPr>
          <w:sz w:val="24"/>
          <w:szCs w:val="24"/>
        </w:rPr>
        <w:t xml:space="preserve"> Chronicles 19:11; 24:6, 11; 31:10; 2</w:t>
      </w:r>
      <w:r w:rsidRPr="0037479C">
        <w:rPr>
          <w:sz w:val="24"/>
          <w:szCs w:val="24"/>
          <w:vertAlign w:val="superscript"/>
        </w:rPr>
        <w:t>nd</w:t>
      </w:r>
      <w:r w:rsidRPr="0037479C">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144DA" w:rsidRPr="0037479C" w:rsidRDefault="000144DA" w:rsidP="000144DA">
      <w:pPr>
        <w:spacing w:line="480" w:lineRule="auto"/>
        <w:jc w:val="center"/>
        <w:rPr>
          <w:b/>
          <w:sz w:val="24"/>
          <w:szCs w:val="24"/>
        </w:rPr>
      </w:pPr>
      <w:r w:rsidRPr="0037479C">
        <w:rPr>
          <w:b/>
          <w:sz w:val="24"/>
          <w:szCs w:val="24"/>
        </w:rPr>
        <w:t>The Godly High Sergeants &amp; Godly Chief Sergeants</w:t>
      </w:r>
    </w:p>
    <w:p w:rsidR="000144DA" w:rsidRPr="0037479C" w:rsidRDefault="000144DA" w:rsidP="000144DA">
      <w:pPr>
        <w:spacing w:line="480" w:lineRule="auto"/>
        <w:jc w:val="both"/>
        <w:rPr>
          <w:sz w:val="24"/>
          <w:szCs w:val="24"/>
        </w:rPr>
      </w:pPr>
      <w:r w:rsidRPr="0037479C">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37479C">
        <w:rPr>
          <w:sz w:val="24"/>
          <w:szCs w:val="24"/>
          <w:vertAlign w:val="superscript"/>
        </w:rPr>
        <w:t>st</w:t>
      </w:r>
      <w:r w:rsidRPr="0037479C">
        <w:rPr>
          <w:sz w:val="24"/>
          <w:szCs w:val="24"/>
        </w:rPr>
        <w:t xml:space="preserve"> Temple of the Wilderness to the 2</w:t>
      </w:r>
      <w:r w:rsidRPr="0037479C">
        <w:rPr>
          <w:sz w:val="24"/>
          <w:szCs w:val="24"/>
          <w:vertAlign w:val="superscript"/>
        </w:rPr>
        <w:t>nd</w:t>
      </w:r>
      <w:r w:rsidRPr="0037479C">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7479C">
        <w:rPr>
          <w:sz w:val="24"/>
          <w:szCs w:val="24"/>
          <w:vertAlign w:val="superscript"/>
        </w:rPr>
        <w:t>nd</w:t>
      </w:r>
      <w:r w:rsidRPr="0037479C">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7479C">
        <w:rPr>
          <w:sz w:val="24"/>
          <w:szCs w:val="24"/>
          <w:vertAlign w:val="superscript"/>
        </w:rPr>
        <w:t>nd</w:t>
      </w:r>
      <w:r w:rsidRPr="0037479C">
        <w:rPr>
          <w:sz w:val="24"/>
          <w:szCs w:val="24"/>
        </w:rPr>
        <w:t xml:space="preserve"> Chronicles 26:16-20, and the three-fold chain of command of High Priest, Priests, and the Levities were authorized in 1</w:t>
      </w:r>
      <w:r w:rsidRPr="0037479C">
        <w:rPr>
          <w:sz w:val="24"/>
          <w:szCs w:val="24"/>
          <w:vertAlign w:val="superscript"/>
        </w:rPr>
        <w:t>st</w:t>
      </w:r>
      <w:r w:rsidRPr="0037479C">
        <w:rPr>
          <w:sz w:val="24"/>
          <w:szCs w:val="24"/>
        </w:rPr>
        <w:t xml:space="preserve"> Chronicles chapters 23-24 was fully in place during the 1</w:t>
      </w:r>
      <w:r w:rsidRPr="0037479C">
        <w:rPr>
          <w:sz w:val="24"/>
          <w:szCs w:val="24"/>
          <w:vertAlign w:val="superscript"/>
        </w:rPr>
        <w:t>st</w:t>
      </w:r>
      <w:r w:rsidRPr="0037479C">
        <w:rPr>
          <w:sz w:val="24"/>
          <w:szCs w:val="24"/>
        </w:rPr>
        <w:t xml:space="preserve"> Temple period. All contradictions of reports in the Books of Samuel and the Kings were skillfully done away with in 1</w:t>
      </w:r>
      <w:r w:rsidRPr="0037479C">
        <w:rPr>
          <w:sz w:val="24"/>
          <w:szCs w:val="24"/>
          <w:vertAlign w:val="superscript"/>
        </w:rPr>
        <w:t>st</w:t>
      </w:r>
      <w:r w:rsidRPr="0037479C">
        <w:rPr>
          <w:sz w:val="24"/>
          <w:szCs w:val="24"/>
        </w:rPr>
        <w:t xml:space="preserve"> Chronicles 18:17 &amp; 2</w:t>
      </w:r>
      <w:r w:rsidRPr="0037479C">
        <w:rPr>
          <w:sz w:val="24"/>
          <w:szCs w:val="24"/>
          <w:vertAlign w:val="superscript"/>
        </w:rPr>
        <w:t>nd</w:t>
      </w:r>
      <w:r w:rsidRPr="0037479C">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7479C">
        <w:rPr>
          <w:sz w:val="24"/>
          <w:szCs w:val="24"/>
          <w:vertAlign w:val="superscript"/>
        </w:rPr>
        <w:t>nd</w:t>
      </w:r>
      <w:r w:rsidRPr="0037479C">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7479C">
        <w:rPr>
          <w:sz w:val="24"/>
          <w:szCs w:val="24"/>
          <w:vertAlign w:val="superscript"/>
        </w:rPr>
        <w:t>nd</w:t>
      </w:r>
      <w:r w:rsidRPr="0037479C">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0144DA" w:rsidRPr="0037479C" w:rsidRDefault="000144DA" w:rsidP="000144DA">
      <w:pPr>
        <w:spacing w:line="480" w:lineRule="auto"/>
        <w:jc w:val="both"/>
        <w:rPr>
          <w:sz w:val="24"/>
          <w:szCs w:val="24"/>
        </w:rPr>
      </w:pPr>
      <w:r w:rsidRPr="0037479C">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7479C">
        <w:rPr>
          <w:sz w:val="24"/>
          <w:szCs w:val="24"/>
          <w:vertAlign w:val="superscript"/>
        </w:rPr>
        <w:t>st</w:t>
      </w:r>
      <w:r w:rsidRPr="0037479C">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7479C">
        <w:rPr>
          <w:sz w:val="24"/>
          <w:szCs w:val="24"/>
          <w:vertAlign w:val="superscript"/>
        </w:rPr>
        <w:t>nd</w:t>
      </w:r>
      <w:r w:rsidRPr="0037479C">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144DA" w:rsidRPr="0037479C" w:rsidRDefault="000144DA" w:rsidP="000144DA">
      <w:pPr>
        <w:spacing w:line="480" w:lineRule="auto"/>
        <w:jc w:val="both"/>
        <w:rPr>
          <w:sz w:val="24"/>
          <w:szCs w:val="24"/>
        </w:rPr>
      </w:pPr>
      <w:r w:rsidRPr="0037479C">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37479C">
        <w:rPr>
          <w:sz w:val="24"/>
          <w:szCs w:val="24"/>
          <w:vertAlign w:val="superscript"/>
        </w:rPr>
        <w:t>nd</w:t>
      </w:r>
      <w:r w:rsidRPr="0037479C">
        <w:rPr>
          <w:sz w:val="24"/>
          <w:szCs w:val="24"/>
        </w:rPr>
        <w:t xml:space="preserve"> Chronicles 26:20 and High Priest (modern day is Captain or Chief of Police) in 2</w:t>
      </w:r>
      <w:r w:rsidRPr="0037479C">
        <w:rPr>
          <w:sz w:val="24"/>
          <w:szCs w:val="24"/>
          <w:vertAlign w:val="superscript"/>
        </w:rPr>
        <w:t>nd</w:t>
      </w:r>
      <w:r w:rsidRPr="0037479C">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7479C">
        <w:rPr>
          <w:sz w:val="24"/>
          <w:szCs w:val="24"/>
          <w:vertAlign w:val="superscript"/>
        </w:rPr>
        <w:t>st</w:t>
      </w:r>
      <w:r w:rsidRPr="0037479C">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7479C">
        <w:rPr>
          <w:b/>
          <w:sz w:val="24"/>
          <w:szCs w:val="24"/>
        </w:rPr>
        <w:t>Holy to Yahweh</w:t>
      </w:r>
      <w:r w:rsidRPr="0037479C">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7479C">
        <w:rPr>
          <w:sz w:val="24"/>
          <w:szCs w:val="24"/>
          <w:vertAlign w:val="superscript"/>
        </w:rPr>
        <w:t>nd</w:t>
      </w:r>
      <w:r w:rsidRPr="0037479C">
        <w:rPr>
          <w:sz w:val="24"/>
          <w:szCs w:val="24"/>
        </w:rPr>
        <w:t xml:space="preserve"> Maccabees 1:10, the Chief Priests in Ezra 8:29; 10:5 &amp; Nehemiah 12:7, and the Senior Priests in 2</w:t>
      </w:r>
      <w:r w:rsidRPr="0037479C">
        <w:rPr>
          <w:sz w:val="24"/>
          <w:szCs w:val="24"/>
          <w:vertAlign w:val="superscript"/>
        </w:rPr>
        <w:t>nd</w:t>
      </w:r>
      <w:r w:rsidRPr="0037479C">
        <w:rPr>
          <w:sz w:val="24"/>
          <w:szCs w:val="24"/>
        </w:rPr>
        <w:t xml:space="preserve"> Kings 19:2; Isaiah 37:2 &amp; Jeremiah 19:1. Zephaniah was described as the Second Priest in 2</w:t>
      </w:r>
      <w:r w:rsidRPr="0037479C">
        <w:rPr>
          <w:sz w:val="24"/>
          <w:szCs w:val="24"/>
          <w:vertAlign w:val="superscript"/>
        </w:rPr>
        <w:t>nd</w:t>
      </w:r>
      <w:r w:rsidRPr="0037479C">
        <w:rPr>
          <w:sz w:val="24"/>
          <w:szCs w:val="24"/>
        </w:rPr>
        <w:t xml:space="preserve"> Kings 25:18 &amp; Jeremiah 52:24. Pashur was the Chief Officer in the House of the Father Stephen in Jeremiah 20:1.  </w:t>
      </w:r>
    </w:p>
    <w:p w:rsidR="000144DA" w:rsidRPr="0037479C" w:rsidRDefault="000144DA" w:rsidP="000144DA">
      <w:pPr>
        <w:spacing w:line="480" w:lineRule="auto"/>
        <w:jc w:val="both"/>
        <w:rPr>
          <w:sz w:val="24"/>
          <w:szCs w:val="24"/>
        </w:rPr>
      </w:pPr>
      <w:r w:rsidRPr="0037479C">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7479C">
        <w:rPr>
          <w:sz w:val="24"/>
          <w:szCs w:val="24"/>
          <w:vertAlign w:val="superscript"/>
        </w:rPr>
        <w:t>st</w:t>
      </w:r>
      <w:r w:rsidRPr="0037479C">
        <w:rPr>
          <w:sz w:val="24"/>
          <w:szCs w:val="24"/>
        </w:rPr>
        <w:t xml:space="preserve"> Samuel 1:9; 2:11. 5. Ahimelech in 1</w:t>
      </w:r>
      <w:r w:rsidRPr="0037479C">
        <w:rPr>
          <w:sz w:val="24"/>
          <w:szCs w:val="24"/>
          <w:vertAlign w:val="superscript"/>
        </w:rPr>
        <w:t>st</w:t>
      </w:r>
      <w:r w:rsidRPr="0037479C">
        <w:rPr>
          <w:sz w:val="24"/>
          <w:szCs w:val="24"/>
        </w:rPr>
        <w:t xml:space="preserve"> Samuel 21:1-2; 22:11. 6. Abiathar in 2</w:t>
      </w:r>
      <w:r w:rsidRPr="0037479C">
        <w:rPr>
          <w:sz w:val="24"/>
          <w:szCs w:val="24"/>
          <w:vertAlign w:val="superscript"/>
        </w:rPr>
        <w:t>nd</w:t>
      </w:r>
      <w:r w:rsidRPr="0037479C">
        <w:rPr>
          <w:sz w:val="24"/>
          <w:szCs w:val="24"/>
        </w:rPr>
        <w:t xml:space="preserve"> Samuel 20:25 &amp; 1</w:t>
      </w:r>
      <w:r w:rsidRPr="0037479C">
        <w:rPr>
          <w:sz w:val="24"/>
          <w:szCs w:val="24"/>
          <w:vertAlign w:val="superscript"/>
        </w:rPr>
        <w:t>st</w:t>
      </w:r>
      <w:r w:rsidRPr="0037479C">
        <w:rPr>
          <w:sz w:val="24"/>
          <w:szCs w:val="24"/>
        </w:rPr>
        <w:t xml:space="preserve"> Kings 2:26-27. 7. Zadok in 1</w:t>
      </w:r>
      <w:r w:rsidRPr="0037479C">
        <w:rPr>
          <w:sz w:val="24"/>
          <w:szCs w:val="24"/>
          <w:vertAlign w:val="superscript"/>
        </w:rPr>
        <w:t>st</w:t>
      </w:r>
      <w:r w:rsidRPr="0037479C">
        <w:rPr>
          <w:sz w:val="24"/>
          <w:szCs w:val="24"/>
        </w:rPr>
        <w:t xml:space="preserve"> Kings 2:35 &amp; 1</w:t>
      </w:r>
      <w:r w:rsidRPr="0037479C">
        <w:rPr>
          <w:sz w:val="24"/>
          <w:szCs w:val="24"/>
          <w:vertAlign w:val="superscript"/>
        </w:rPr>
        <w:t>st</w:t>
      </w:r>
      <w:r w:rsidRPr="0037479C">
        <w:rPr>
          <w:sz w:val="24"/>
          <w:szCs w:val="24"/>
        </w:rPr>
        <w:t xml:space="preserve"> Chronicles 29:22. 8. Azariah in 1</w:t>
      </w:r>
      <w:r w:rsidRPr="0037479C">
        <w:rPr>
          <w:sz w:val="24"/>
          <w:szCs w:val="24"/>
          <w:vertAlign w:val="superscript"/>
        </w:rPr>
        <w:t>st</w:t>
      </w:r>
      <w:r w:rsidRPr="0037479C">
        <w:rPr>
          <w:sz w:val="24"/>
          <w:szCs w:val="24"/>
        </w:rPr>
        <w:t xml:space="preserve"> Kings 4:2. 9. Amariah in 2</w:t>
      </w:r>
      <w:r w:rsidRPr="0037479C">
        <w:rPr>
          <w:sz w:val="24"/>
          <w:szCs w:val="24"/>
          <w:vertAlign w:val="superscript"/>
        </w:rPr>
        <w:t>nd</w:t>
      </w:r>
      <w:r w:rsidRPr="0037479C">
        <w:rPr>
          <w:sz w:val="24"/>
          <w:szCs w:val="24"/>
        </w:rPr>
        <w:t xml:space="preserve"> Chronicles 19:11. 10. Jehoiada in 2</w:t>
      </w:r>
      <w:r w:rsidRPr="0037479C">
        <w:rPr>
          <w:sz w:val="24"/>
          <w:szCs w:val="24"/>
          <w:vertAlign w:val="superscript"/>
        </w:rPr>
        <w:t>nd</w:t>
      </w:r>
      <w:r w:rsidRPr="0037479C">
        <w:rPr>
          <w:sz w:val="24"/>
          <w:szCs w:val="24"/>
        </w:rPr>
        <w:t xml:space="preserve"> Kings 11:9-10, 15; 12:7, 9-10. 11. Azariah in 2</w:t>
      </w:r>
      <w:r w:rsidRPr="0037479C">
        <w:rPr>
          <w:sz w:val="24"/>
          <w:szCs w:val="24"/>
          <w:vertAlign w:val="superscript"/>
        </w:rPr>
        <w:t>nd</w:t>
      </w:r>
      <w:r w:rsidRPr="0037479C">
        <w:rPr>
          <w:sz w:val="24"/>
          <w:szCs w:val="24"/>
        </w:rPr>
        <w:t xml:space="preserve"> Chronicles 26:20. 12. Uriah in 2</w:t>
      </w:r>
      <w:r w:rsidRPr="0037479C">
        <w:rPr>
          <w:sz w:val="24"/>
          <w:szCs w:val="24"/>
          <w:vertAlign w:val="superscript"/>
        </w:rPr>
        <w:t>nd</w:t>
      </w:r>
      <w:r w:rsidRPr="0037479C">
        <w:rPr>
          <w:sz w:val="24"/>
          <w:szCs w:val="24"/>
        </w:rPr>
        <w:t xml:space="preserve"> Kings 16:10-16. 13. Hilkiah in 2</w:t>
      </w:r>
      <w:r w:rsidRPr="0037479C">
        <w:rPr>
          <w:sz w:val="24"/>
          <w:szCs w:val="24"/>
          <w:vertAlign w:val="superscript"/>
        </w:rPr>
        <w:t>nd</w:t>
      </w:r>
      <w:r w:rsidRPr="0037479C">
        <w:rPr>
          <w:sz w:val="24"/>
          <w:szCs w:val="24"/>
        </w:rPr>
        <w:t xml:space="preserve"> Kings 22:10, 12, 14; 22:4, 8; 23:4. 14. Seraiah in 2</w:t>
      </w:r>
      <w:r w:rsidRPr="0037479C">
        <w:rPr>
          <w:sz w:val="24"/>
          <w:szCs w:val="24"/>
          <w:vertAlign w:val="superscript"/>
        </w:rPr>
        <w:t>nd</w:t>
      </w:r>
      <w:r w:rsidRPr="0037479C">
        <w:rPr>
          <w:sz w:val="24"/>
          <w:szCs w:val="24"/>
        </w:rPr>
        <w:t xml:space="preserve"> Kings 25:18. 15. Joshua in Haggai 1:1, 12, 14; 2:2, 4; Ezra chapter 3 &amp; Zechariah 3:6-7; 4:14; 6:9-15. 16. Eliashib in Nehemiah 3:1, 20. 17. Simon the Just in Sirach 50:1-21. 18. Onias III in 1</w:t>
      </w:r>
      <w:r w:rsidRPr="0037479C">
        <w:rPr>
          <w:sz w:val="24"/>
          <w:szCs w:val="24"/>
          <w:vertAlign w:val="superscript"/>
        </w:rPr>
        <w:t>st</w:t>
      </w:r>
      <w:r w:rsidRPr="0037479C">
        <w:rPr>
          <w:sz w:val="24"/>
          <w:szCs w:val="24"/>
        </w:rPr>
        <w:t xml:space="preserve"> Maccabees 12:7 &amp; 2</w:t>
      </w:r>
      <w:r w:rsidRPr="0037479C">
        <w:rPr>
          <w:sz w:val="24"/>
          <w:szCs w:val="24"/>
          <w:vertAlign w:val="superscript"/>
        </w:rPr>
        <w:t>nd</w:t>
      </w:r>
      <w:r w:rsidRPr="0037479C">
        <w:rPr>
          <w:sz w:val="24"/>
          <w:szCs w:val="24"/>
        </w:rPr>
        <w:t xml:space="preserve"> Maccabees 3:1. 19. Jason in 2</w:t>
      </w:r>
      <w:r w:rsidRPr="0037479C">
        <w:rPr>
          <w:sz w:val="24"/>
          <w:szCs w:val="24"/>
          <w:vertAlign w:val="superscript"/>
        </w:rPr>
        <w:t>nd</w:t>
      </w:r>
      <w:r w:rsidRPr="0037479C">
        <w:rPr>
          <w:sz w:val="24"/>
          <w:szCs w:val="24"/>
        </w:rPr>
        <w:t xml:space="preserve"> Maccabees 4:7-10, 18-20 &amp; 4</w:t>
      </w:r>
      <w:r w:rsidRPr="0037479C">
        <w:rPr>
          <w:sz w:val="24"/>
          <w:szCs w:val="24"/>
          <w:vertAlign w:val="superscript"/>
        </w:rPr>
        <w:t>th</w:t>
      </w:r>
      <w:r w:rsidRPr="0037479C">
        <w:rPr>
          <w:sz w:val="24"/>
          <w:szCs w:val="24"/>
        </w:rPr>
        <w:t xml:space="preserve"> Maccabees 4:16. 20. Menelaus in 2</w:t>
      </w:r>
      <w:r w:rsidRPr="0037479C">
        <w:rPr>
          <w:sz w:val="24"/>
          <w:szCs w:val="24"/>
          <w:vertAlign w:val="superscript"/>
        </w:rPr>
        <w:t>nd</w:t>
      </w:r>
      <w:r w:rsidRPr="0037479C">
        <w:rPr>
          <w:sz w:val="24"/>
          <w:szCs w:val="24"/>
        </w:rPr>
        <w:t xml:space="preserve"> Maccabees 4:23-26. 21. Alcimus in 1</w:t>
      </w:r>
      <w:r w:rsidRPr="0037479C">
        <w:rPr>
          <w:sz w:val="24"/>
          <w:szCs w:val="24"/>
          <w:vertAlign w:val="superscript"/>
        </w:rPr>
        <w:t>st</w:t>
      </w:r>
      <w:r w:rsidRPr="0037479C">
        <w:rPr>
          <w:sz w:val="24"/>
          <w:szCs w:val="24"/>
        </w:rPr>
        <w:t xml:space="preserve"> Maccabees 7:9. 22. Jonathan Maccabee is in 1</w:t>
      </w:r>
      <w:r w:rsidRPr="0037479C">
        <w:rPr>
          <w:sz w:val="24"/>
          <w:szCs w:val="24"/>
          <w:vertAlign w:val="superscript"/>
        </w:rPr>
        <w:t>st</w:t>
      </w:r>
      <w:r w:rsidRPr="0037479C">
        <w:rPr>
          <w:sz w:val="24"/>
          <w:szCs w:val="24"/>
        </w:rPr>
        <w:t xml:space="preserve"> Maccabees 10:20; 14:30. 23. Simon Maccabee is in 1</w:t>
      </w:r>
      <w:r w:rsidRPr="0037479C">
        <w:rPr>
          <w:sz w:val="24"/>
          <w:szCs w:val="24"/>
          <w:vertAlign w:val="superscript"/>
        </w:rPr>
        <w:t>st</w:t>
      </w:r>
      <w:r w:rsidRPr="0037479C">
        <w:rPr>
          <w:sz w:val="24"/>
          <w:szCs w:val="24"/>
        </w:rPr>
        <w:t xml:space="preserve"> Maccabees 14:20, 24. John Hyrcanus in 1</w:t>
      </w:r>
      <w:r w:rsidRPr="0037479C">
        <w:rPr>
          <w:sz w:val="24"/>
          <w:szCs w:val="24"/>
          <w:vertAlign w:val="superscript"/>
        </w:rPr>
        <w:t>st</w:t>
      </w:r>
      <w:r w:rsidRPr="0037479C">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0144DA" w:rsidRPr="0037479C" w:rsidRDefault="000144DA" w:rsidP="000144DA">
      <w:pPr>
        <w:spacing w:line="480" w:lineRule="auto"/>
        <w:jc w:val="both"/>
        <w:rPr>
          <w:sz w:val="24"/>
          <w:szCs w:val="24"/>
        </w:rPr>
      </w:pPr>
      <w:r w:rsidRPr="0037479C">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144DA" w:rsidRPr="0037479C" w:rsidRDefault="000144DA" w:rsidP="000144DA">
      <w:pPr>
        <w:spacing w:line="480" w:lineRule="auto"/>
        <w:jc w:val="both"/>
        <w:rPr>
          <w:sz w:val="24"/>
          <w:szCs w:val="24"/>
        </w:rPr>
      </w:pPr>
      <w:r w:rsidRPr="0037479C">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7479C">
        <w:rPr>
          <w:sz w:val="24"/>
          <w:szCs w:val="24"/>
          <w:vertAlign w:val="superscript"/>
        </w:rPr>
        <w:t>nd</w:t>
      </w:r>
      <w:r w:rsidRPr="0037479C">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144DA" w:rsidRPr="0037479C" w:rsidRDefault="000144DA" w:rsidP="000144DA">
      <w:pPr>
        <w:spacing w:line="480" w:lineRule="auto"/>
        <w:jc w:val="both"/>
        <w:rPr>
          <w:sz w:val="24"/>
          <w:szCs w:val="24"/>
        </w:rPr>
      </w:pPr>
      <w:r w:rsidRPr="0037479C">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144DA" w:rsidRPr="0037479C" w:rsidRDefault="000144DA" w:rsidP="000144DA">
      <w:pPr>
        <w:spacing w:line="480" w:lineRule="auto"/>
        <w:jc w:val="both"/>
        <w:rPr>
          <w:sz w:val="24"/>
          <w:szCs w:val="24"/>
        </w:rPr>
      </w:pPr>
      <w:r w:rsidRPr="0037479C">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7479C">
        <w:rPr>
          <w:sz w:val="24"/>
          <w:szCs w:val="24"/>
          <w:vertAlign w:val="superscript"/>
        </w:rPr>
        <w:t>st</w:t>
      </w:r>
      <w:r w:rsidRPr="0037479C">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7479C">
        <w:rPr>
          <w:sz w:val="24"/>
          <w:szCs w:val="24"/>
          <w:vertAlign w:val="superscript"/>
        </w:rPr>
        <w:t>st</w:t>
      </w:r>
      <w:r w:rsidRPr="0037479C">
        <w:rPr>
          <w:sz w:val="24"/>
          <w:szCs w:val="24"/>
        </w:rPr>
        <w:t xml:space="preserve"> Samuel 23:9-12; 30:7, 8. 6. Consecrating the Levities in Numbers 9:11-21. 7. Appointing Priests to offices is in 1</w:t>
      </w:r>
      <w:r w:rsidRPr="0037479C">
        <w:rPr>
          <w:sz w:val="24"/>
          <w:szCs w:val="24"/>
          <w:vertAlign w:val="superscript"/>
        </w:rPr>
        <w:t>st</w:t>
      </w:r>
      <w:r w:rsidRPr="0037479C">
        <w:rPr>
          <w:sz w:val="24"/>
          <w:szCs w:val="24"/>
        </w:rPr>
        <w:t xml:space="preserve"> Samuel 2:36. 8. Taking charge of money collected in the sacred treasury in 2</w:t>
      </w:r>
      <w:r w:rsidRPr="0037479C">
        <w:rPr>
          <w:sz w:val="24"/>
          <w:szCs w:val="24"/>
          <w:vertAlign w:val="superscript"/>
        </w:rPr>
        <w:t>nd</w:t>
      </w:r>
      <w:r w:rsidRPr="0037479C">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37479C">
        <w:rPr>
          <w:sz w:val="24"/>
          <w:szCs w:val="24"/>
          <w:vertAlign w:val="superscript"/>
        </w:rPr>
        <w:t>nd</w:t>
      </w:r>
      <w:r w:rsidRPr="0037479C">
        <w:rPr>
          <w:sz w:val="24"/>
          <w:szCs w:val="24"/>
        </w:rPr>
        <w:t xml:space="preserve"> Samuel 15:24 &amp; Luke 3:2. The Deputy of the High Priest is called: A. The Second Priest in 2</w:t>
      </w:r>
      <w:r w:rsidRPr="0037479C">
        <w:rPr>
          <w:sz w:val="24"/>
          <w:szCs w:val="24"/>
          <w:vertAlign w:val="superscript"/>
        </w:rPr>
        <w:t>nd</w:t>
      </w:r>
      <w:r w:rsidRPr="0037479C">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7479C">
        <w:rPr>
          <w:sz w:val="24"/>
          <w:szCs w:val="24"/>
          <w:vertAlign w:val="superscript"/>
        </w:rPr>
        <w:t>st</w:t>
      </w:r>
      <w:r w:rsidRPr="0037479C">
        <w:rPr>
          <w:sz w:val="24"/>
          <w:szCs w:val="24"/>
        </w:rPr>
        <w:t xml:space="preserve"> Samuel 2:27-36. Sometimes deposed by Kings because of political affiliations is in 1</w:t>
      </w:r>
      <w:r w:rsidRPr="0037479C">
        <w:rPr>
          <w:sz w:val="24"/>
          <w:szCs w:val="24"/>
          <w:vertAlign w:val="superscript"/>
        </w:rPr>
        <w:t>st</w:t>
      </w:r>
      <w:r w:rsidRPr="0037479C">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7479C">
        <w:rPr>
          <w:sz w:val="24"/>
          <w:szCs w:val="24"/>
          <w:vertAlign w:val="superscript"/>
        </w:rPr>
        <w:t>nd</w:t>
      </w:r>
      <w:r w:rsidRPr="0037479C">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144DA" w:rsidRPr="0037479C" w:rsidRDefault="000144DA" w:rsidP="000144DA">
      <w:pPr>
        <w:spacing w:line="480" w:lineRule="auto"/>
        <w:jc w:val="center"/>
        <w:rPr>
          <w:b/>
          <w:sz w:val="24"/>
          <w:szCs w:val="24"/>
        </w:rPr>
      </w:pPr>
      <w:r w:rsidRPr="0037479C">
        <w:rPr>
          <w:b/>
          <w:sz w:val="24"/>
          <w:szCs w:val="24"/>
        </w:rPr>
        <w:t>The Godly Sergeants</w:t>
      </w:r>
    </w:p>
    <w:p w:rsidR="000144DA" w:rsidRPr="0037479C" w:rsidRDefault="000144DA" w:rsidP="000144DA">
      <w:pPr>
        <w:spacing w:line="480" w:lineRule="auto"/>
        <w:jc w:val="both"/>
        <w:rPr>
          <w:sz w:val="24"/>
          <w:szCs w:val="24"/>
        </w:rPr>
      </w:pPr>
      <w:r w:rsidRPr="0037479C">
        <w:rPr>
          <w:sz w:val="24"/>
          <w:szCs w:val="24"/>
        </w:rPr>
        <w:t>Sergeants are also known as Priests. The Sergeants Institution [NCO Corps-Noncommissioned Officers] in the OT: Pagan Sergeants in the OT is in 1</w:t>
      </w:r>
      <w:r w:rsidRPr="0037479C">
        <w:rPr>
          <w:sz w:val="24"/>
          <w:szCs w:val="24"/>
          <w:vertAlign w:val="superscript"/>
        </w:rPr>
        <w:t>st</w:t>
      </w:r>
      <w:r w:rsidRPr="0037479C">
        <w:rPr>
          <w:sz w:val="24"/>
          <w:szCs w:val="24"/>
        </w:rPr>
        <w:t xml:space="preserve"> Samuel 6:1-2; 2</w:t>
      </w:r>
      <w:r w:rsidRPr="0037479C">
        <w:rPr>
          <w:sz w:val="24"/>
          <w:szCs w:val="24"/>
          <w:vertAlign w:val="superscript"/>
        </w:rPr>
        <w:t>nd</w:t>
      </w:r>
      <w:r w:rsidRPr="0037479C">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7479C">
        <w:rPr>
          <w:sz w:val="24"/>
          <w:szCs w:val="24"/>
          <w:vertAlign w:val="superscript"/>
        </w:rPr>
        <w:t>st</w:t>
      </w:r>
      <w:r w:rsidRPr="0037479C">
        <w:rPr>
          <w:sz w:val="24"/>
          <w:szCs w:val="24"/>
        </w:rPr>
        <w:t xml:space="preserve"> Chronicles 6:49; Exodus 6:16-20; 28:1; 29:44; 30:30; Numbers 16:40; Jeremiah 33:21 &amp; Deuteronomy 18:1. Micah’s Sergeant is in Judges 17:13. The Shiloh Priesthood or NCO Corps is in 1</w:t>
      </w:r>
      <w:r w:rsidRPr="0037479C">
        <w:rPr>
          <w:sz w:val="24"/>
          <w:szCs w:val="24"/>
          <w:vertAlign w:val="superscript"/>
        </w:rPr>
        <w:t>st</w:t>
      </w:r>
      <w:r w:rsidRPr="0037479C">
        <w:rPr>
          <w:sz w:val="24"/>
          <w:szCs w:val="24"/>
        </w:rPr>
        <w:t xml:space="preserve"> Chronicles 6:27; 24:3. The Sergeants of Dan is in Judges 18:30. The Descendants of Zadok is in Ezekiel 44:15-16; 2</w:t>
      </w:r>
      <w:r w:rsidRPr="0037479C">
        <w:rPr>
          <w:sz w:val="24"/>
          <w:szCs w:val="24"/>
          <w:vertAlign w:val="superscript"/>
        </w:rPr>
        <w:t>nd</w:t>
      </w:r>
      <w:r w:rsidRPr="0037479C">
        <w:rPr>
          <w:sz w:val="24"/>
          <w:szCs w:val="24"/>
        </w:rPr>
        <w:t xml:space="preserve"> Samuel 8:17 &amp; 1</w:t>
      </w:r>
      <w:r w:rsidRPr="0037479C">
        <w:rPr>
          <w:sz w:val="24"/>
          <w:szCs w:val="24"/>
          <w:vertAlign w:val="superscript"/>
        </w:rPr>
        <w:t>st</w:t>
      </w:r>
      <w:r w:rsidRPr="0037479C">
        <w:rPr>
          <w:sz w:val="24"/>
          <w:szCs w:val="24"/>
        </w:rPr>
        <w:t xml:space="preserve"> Chronicles 6:50-53; 24:3. The Criticism of the Sergeants Appointments that were not Levitical is in 1</w:t>
      </w:r>
      <w:r w:rsidRPr="0037479C">
        <w:rPr>
          <w:sz w:val="24"/>
          <w:szCs w:val="24"/>
          <w:vertAlign w:val="superscript"/>
        </w:rPr>
        <w:t>st</w:t>
      </w:r>
      <w:r w:rsidRPr="0037479C">
        <w:rPr>
          <w:sz w:val="24"/>
          <w:szCs w:val="24"/>
        </w:rPr>
        <w:t xml:space="preserve"> Kings 12:31; 13:33 &amp; 2</w:t>
      </w:r>
      <w:r w:rsidRPr="0037479C">
        <w:rPr>
          <w:sz w:val="24"/>
          <w:szCs w:val="24"/>
          <w:vertAlign w:val="superscript"/>
        </w:rPr>
        <w:t>nd</w:t>
      </w:r>
      <w:r w:rsidRPr="0037479C">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144DA" w:rsidRPr="0037479C" w:rsidRDefault="000144DA" w:rsidP="000144DA">
      <w:pPr>
        <w:spacing w:line="480" w:lineRule="auto"/>
        <w:jc w:val="both"/>
        <w:rPr>
          <w:sz w:val="24"/>
          <w:szCs w:val="24"/>
        </w:rPr>
      </w:pPr>
      <w:r w:rsidRPr="0037479C">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7479C">
        <w:rPr>
          <w:sz w:val="24"/>
          <w:szCs w:val="24"/>
          <w:vertAlign w:val="superscript"/>
        </w:rPr>
        <w:t>st</w:t>
      </w:r>
      <w:r w:rsidRPr="0037479C">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37479C">
        <w:rPr>
          <w:sz w:val="24"/>
          <w:szCs w:val="24"/>
          <w:vertAlign w:val="superscript"/>
        </w:rPr>
        <w:t>st</w:t>
      </w:r>
      <w:r w:rsidRPr="0037479C">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7479C">
        <w:rPr>
          <w:sz w:val="24"/>
          <w:szCs w:val="24"/>
          <w:vertAlign w:val="superscript"/>
        </w:rPr>
        <w:t>nd</w:t>
      </w:r>
      <w:r w:rsidRPr="0037479C">
        <w:rPr>
          <w:sz w:val="24"/>
          <w:szCs w:val="24"/>
        </w:rPr>
        <w:t xml:space="preserve"> Chronicles 19:8 &amp; Ezekiel 44:24. As Encouragers in Fights, Battles and Wars to Win and be Courageous &amp; Victorious is in Numbers 10:8; Joshua 6:4 &amp; 2</w:t>
      </w:r>
      <w:r w:rsidRPr="0037479C">
        <w:rPr>
          <w:sz w:val="24"/>
          <w:szCs w:val="24"/>
          <w:vertAlign w:val="superscript"/>
        </w:rPr>
        <w:t>nd</w:t>
      </w:r>
      <w:r w:rsidRPr="0037479C">
        <w:rPr>
          <w:sz w:val="24"/>
          <w:szCs w:val="24"/>
        </w:rPr>
        <w:t xml:space="preserve"> Chronicles 13:12. The Prophetic Criticism of the Sergeants is in Lamentations 4:13; Jeremiah 2:8; 6:13; Ezekiel 7:26; 22:26; Hosea 4:6-9; 6:9 &amp; Zephaniah 3:4. </w:t>
      </w:r>
    </w:p>
    <w:p w:rsidR="000144DA" w:rsidRPr="0037479C" w:rsidRDefault="000144DA" w:rsidP="000144DA">
      <w:pPr>
        <w:spacing w:line="480" w:lineRule="auto"/>
        <w:jc w:val="both"/>
        <w:rPr>
          <w:sz w:val="24"/>
          <w:szCs w:val="24"/>
        </w:rPr>
      </w:pPr>
      <w:r w:rsidRPr="0037479C">
        <w:rPr>
          <w:sz w:val="24"/>
          <w:szCs w:val="24"/>
        </w:rPr>
        <w:t>The Sergeant Types in the NT: Pagan Sergeants is in Acts 14:13. Jewish Sergeants: The Chief Sergeants is in Matthew 16:21. The Sadducees is in Acts 5:17. Zechariah in 1</w:t>
      </w:r>
      <w:r w:rsidRPr="0037479C">
        <w:rPr>
          <w:sz w:val="24"/>
          <w:szCs w:val="24"/>
          <w:vertAlign w:val="superscript"/>
        </w:rPr>
        <w:t>st</w:t>
      </w:r>
      <w:r w:rsidRPr="0037479C">
        <w:rPr>
          <w:sz w:val="24"/>
          <w:szCs w:val="24"/>
        </w:rPr>
        <w:t xml:space="preserve"> Chronicles 24:10 &amp; Luke 1:5. Emissaries to the Lord John is in John 1:19; 2</w:t>
      </w:r>
      <w:r w:rsidRPr="0037479C">
        <w:rPr>
          <w:sz w:val="24"/>
          <w:szCs w:val="24"/>
          <w:vertAlign w:val="superscript"/>
        </w:rPr>
        <w:t>nd</w:t>
      </w:r>
      <w:r w:rsidRPr="0037479C">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7479C">
        <w:rPr>
          <w:sz w:val="24"/>
          <w:szCs w:val="24"/>
          <w:vertAlign w:val="superscript"/>
        </w:rPr>
        <w:t>st</w:t>
      </w:r>
      <w:r w:rsidRPr="0037479C">
        <w:rPr>
          <w:sz w:val="24"/>
          <w:szCs w:val="24"/>
        </w:rPr>
        <w:t xml:space="preserve"> Peter 2:5, 9. </w:t>
      </w:r>
    </w:p>
    <w:p w:rsidR="000144DA" w:rsidRPr="0037479C" w:rsidRDefault="000144DA" w:rsidP="000144DA">
      <w:pPr>
        <w:spacing w:line="480" w:lineRule="auto"/>
        <w:jc w:val="both"/>
        <w:rPr>
          <w:sz w:val="24"/>
          <w:szCs w:val="24"/>
        </w:rPr>
      </w:pPr>
      <w:r w:rsidRPr="0037479C">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7479C">
        <w:rPr>
          <w:sz w:val="24"/>
          <w:szCs w:val="24"/>
          <w:vertAlign w:val="superscript"/>
        </w:rPr>
        <w:t>nd</w:t>
      </w:r>
      <w:r w:rsidRPr="0037479C">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37479C">
        <w:rPr>
          <w:sz w:val="24"/>
          <w:szCs w:val="24"/>
          <w:vertAlign w:val="superscript"/>
        </w:rPr>
        <w:t>st</w:t>
      </w:r>
      <w:r w:rsidRPr="0037479C">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7479C">
        <w:rPr>
          <w:sz w:val="24"/>
          <w:szCs w:val="24"/>
          <w:vertAlign w:val="superscript"/>
        </w:rPr>
        <w:t>st</w:t>
      </w:r>
      <w:r w:rsidRPr="0037479C">
        <w:rPr>
          <w:sz w:val="24"/>
          <w:szCs w:val="24"/>
        </w:rPr>
        <w:t xml:space="preserve"> Corinthians 15:1-5; 2</w:t>
      </w:r>
      <w:r w:rsidRPr="0037479C">
        <w:rPr>
          <w:sz w:val="24"/>
          <w:szCs w:val="24"/>
          <w:vertAlign w:val="superscript"/>
        </w:rPr>
        <w:t>nd</w:t>
      </w:r>
      <w:r w:rsidRPr="0037479C">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144DA" w:rsidRPr="0037479C" w:rsidRDefault="000144DA" w:rsidP="000144DA">
      <w:pPr>
        <w:spacing w:line="480" w:lineRule="auto"/>
        <w:jc w:val="center"/>
        <w:rPr>
          <w:b/>
          <w:sz w:val="24"/>
          <w:szCs w:val="24"/>
        </w:rPr>
      </w:pPr>
      <w:r w:rsidRPr="0037479C">
        <w:rPr>
          <w:b/>
          <w:sz w:val="24"/>
          <w:szCs w:val="24"/>
        </w:rPr>
        <w:t>THE FATHER STEPHEN’S INTELLIGENCE TO THE AUTHORITATIVE FIGURES FOR 1 MINUTE</w:t>
      </w:r>
    </w:p>
    <w:p w:rsidR="000144DA" w:rsidRPr="0037479C" w:rsidRDefault="000144DA" w:rsidP="000144DA">
      <w:pPr>
        <w:spacing w:line="480" w:lineRule="auto"/>
        <w:jc w:val="both"/>
        <w:rPr>
          <w:sz w:val="24"/>
          <w:szCs w:val="24"/>
        </w:rPr>
      </w:pPr>
      <w:r w:rsidRPr="003747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7479C">
        <w:rPr>
          <w:b/>
          <w:sz w:val="24"/>
          <w:szCs w:val="24"/>
        </w:rPr>
        <w:t>What are the Father Stephen’s Significant Numbers from 0 to 120 in the Holy Bible</w:t>
      </w:r>
      <w:r w:rsidRPr="003747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144DA" w:rsidRPr="0037479C" w:rsidRDefault="000144DA" w:rsidP="000144DA">
      <w:pPr>
        <w:spacing w:line="480" w:lineRule="auto"/>
        <w:jc w:val="both"/>
        <w:rPr>
          <w:sz w:val="24"/>
          <w:szCs w:val="24"/>
        </w:rPr>
      </w:pPr>
      <w:r w:rsidRPr="0037479C">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144DA" w:rsidRPr="0037479C" w:rsidRDefault="000144DA" w:rsidP="000144DA">
      <w:pPr>
        <w:spacing w:line="480" w:lineRule="auto"/>
        <w:jc w:val="both"/>
        <w:rPr>
          <w:sz w:val="24"/>
          <w:szCs w:val="24"/>
        </w:rPr>
      </w:pPr>
      <w:r w:rsidRPr="0037479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7479C">
        <w:rPr>
          <w:sz w:val="24"/>
          <w:szCs w:val="24"/>
          <w:vertAlign w:val="superscript"/>
        </w:rPr>
        <w:t>nd</w:t>
      </w:r>
      <w:r w:rsidRPr="0037479C">
        <w:rPr>
          <w:sz w:val="24"/>
          <w:szCs w:val="24"/>
        </w:rPr>
        <w:t xml:space="preserve"> Single Lord called Wisdom) never dies because the Holy Biblical Law declares that but the Lord Steve (1</w:t>
      </w:r>
      <w:r w:rsidRPr="0037479C">
        <w:rPr>
          <w:sz w:val="24"/>
          <w:szCs w:val="24"/>
          <w:vertAlign w:val="superscript"/>
        </w:rPr>
        <w:t>st</w:t>
      </w:r>
      <w:r w:rsidRPr="0037479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144DA" w:rsidRPr="0037479C" w:rsidRDefault="000144DA" w:rsidP="000144DA">
      <w:pPr>
        <w:spacing w:line="480" w:lineRule="auto"/>
        <w:jc w:val="both"/>
        <w:rPr>
          <w:sz w:val="24"/>
          <w:szCs w:val="24"/>
        </w:rPr>
      </w:pPr>
      <w:r w:rsidRPr="0037479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7479C">
        <w:rPr>
          <w:sz w:val="24"/>
          <w:szCs w:val="24"/>
          <w:vertAlign w:val="superscript"/>
        </w:rPr>
        <w:t>nd</w:t>
      </w:r>
      <w:r w:rsidRPr="0037479C">
        <w:rPr>
          <w:sz w:val="24"/>
          <w:szCs w:val="24"/>
        </w:rPr>
        <w:t xml:space="preserve"> Single Serpent Lucifer) never dies because the Holy Biblical Law declares that but the Lord Barabbas (1</w:t>
      </w:r>
      <w:r w:rsidRPr="0037479C">
        <w:rPr>
          <w:sz w:val="24"/>
          <w:szCs w:val="24"/>
          <w:vertAlign w:val="superscript"/>
        </w:rPr>
        <w:t>st</w:t>
      </w:r>
      <w:r w:rsidRPr="0037479C">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144DA" w:rsidRPr="0037479C" w:rsidRDefault="000144DA" w:rsidP="000144DA">
      <w:pPr>
        <w:spacing w:line="480" w:lineRule="auto"/>
        <w:jc w:val="both"/>
        <w:rPr>
          <w:sz w:val="24"/>
          <w:szCs w:val="24"/>
        </w:rPr>
      </w:pPr>
      <w:r w:rsidRPr="0037479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7479C">
        <w:rPr>
          <w:sz w:val="24"/>
          <w:szCs w:val="24"/>
          <w:vertAlign w:val="superscript"/>
        </w:rPr>
        <w:t>nd</w:t>
      </w:r>
      <w:r w:rsidRPr="0037479C">
        <w:rPr>
          <w:sz w:val="24"/>
          <w:szCs w:val="24"/>
        </w:rPr>
        <w:t xml:space="preserve"> Single Man Adam) never dies because the Holy Biblical Law declares that in Hebrews 13:8 but the Lord Barabbas (1</w:t>
      </w:r>
      <w:r w:rsidRPr="0037479C">
        <w:rPr>
          <w:sz w:val="24"/>
          <w:szCs w:val="24"/>
          <w:vertAlign w:val="superscript"/>
        </w:rPr>
        <w:t>st</w:t>
      </w:r>
      <w:r w:rsidRPr="0037479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144DA" w:rsidRPr="0037479C" w:rsidRDefault="000144DA" w:rsidP="000144DA">
      <w:pPr>
        <w:spacing w:line="480" w:lineRule="auto"/>
        <w:jc w:val="both"/>
        <w:rPr>
          <w:sz w:val="24"/>
          <w:szCs w:val="24"/>
        </w:rPr>
      </w:pPr>
      <w:r w:rsidRPr="0037479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7479C">
        <w:rPr>
          <w:sz w:val="24"/>
          <w:szCs w:val="24"/>
          <w:vertAlign w:val="superscript"/>
        </w:rPr>
        <w:t>nd</w:t>
      </w:r>
      <w:r w:rsidRPr="0037479C">
        <w:rPr>
          <w:sz w:val="24"/>
          <w:szCs w:val="24"/>
        </w:rPr>
        <w:t xml:space="preserve"> Single Woman Eve) never dies because the Holy Biblical Law declares that but the Lord Barabbas (1</w:t>
      </w:r>
      <w:r w:rsidRPr="0037479C">
        <w:rPr>
          <w:sz w:val="24"/>
          <w:szCs w:val="24"/>
          <w:vertAlign w:val="superscript"/>
        </w:rPr>
        <w:t>st</w:t>
      </w:r>
      <w:r w:rsidRPr="0037479C">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144DA" w:rsidRPr="0037479C" w:rsidRDefault="000144DA" w:rsidP="000144DA">
      <w:pPr>
        <w:spacing w:line="480" w:lineRule="auto"/>
        <w:jc w:val="both"/>
        <w:rPr>
          <w:sz w:val="24"/>
          <w:szCs w:val="24"/>
        </w:rPr>
      </w:pPr>
      <w:r w:rsidRPr="0037479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7479C">
        <w:rPr>
          <w:sz w:val="24"/>
          <w:szCs w:val="24"/>
          <w:vertAlign w:val="superscript"/>
        </w:rPr>
        <w:t>nd</w:t>
      </w:r>
      <w:r w:rsidRPr="0037479C">
        <w:rPr>
          <w:sz w:val="24"/>
          <w:szCs w:val="24"/>
        </w:rPr>
        <w:t xml:space="preserve"> Single Child Cain) never dies because the Holy Biblical Law declares that but the Lord Barabbas (1</w:t>
      </w:r>
      <w:r w:rsidRPr="0037479C">
        <w:rPr>
          <w:sz w:val="24"/>
          <w:szCs w:val="24"/>
          <w:vertAlign w:val="superscript"/>
        </w:rPr>
        <w:t>st</w:t>
      </w:r>
      <w:r w:rsidRPr="0037479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144DA" w:rsidRPr="0037479C" w:rsidRDefault="000144DA" w:rsidP="000144DA">
      <w:pPr>
        <w:spacing w:line="480" w:lineRule="auto"/>
        <w:jc w:val="both"/>
        <w:rPr>
          <w:sz w:val="24"/>
          <w:szCs w:val="24"/>
        </w:rPr>
      </w:pPr>
      <w:r w:rsidRPr="003747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7479C">
        <w:rPr>
          <w:vanish/>
          <w:sz w:val="24"/>
          <w:szCs w:val="24"/>
        </w:rPr>
        <w:t>is</w:t>
      </w:r>
      <w:r w:rsidRPr="0037479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7479C">
        <w:rPr>
          <w:sz w:val="24"/>
          <w:szCs w:val="24"/>
          <w:vertAlign w:val="superscript"/>
        </w:rPr>
        <w:t>st</w:t>
      </w:r>
      <w:r w:rsidRPr="0037479C">
        <w:rPr>
          <w:sz w:val="24"/>
          <w:szCs w:val="24"/>
        </w:rPr>
        <w:t xml:space="preserve"> chance (refers to Genesis 3:1-5:32) of the White Christian Law Authorities done by the Father Stephen Our Lord in Acts 6:11-8:3. The “</w:t>
      </w:r>
      <w:r w:rsidRPr="0037479C">
        <w:rPr>
          <w:b/>
          <w:sz w:val="24"/>
          <w:szCs w:val="24"/>
        </w:rPr>
        <w:t>True Holy Division</w:t>
      </w:r>
      <w:r w:rsidRPr="0037479C">
        <w:rPr>
          <w:sz w:val="24"/>
          <w:szCs w:val="24"/>
        </w:rPr>
        <w:t>” concerns the Black Christian Law Authorities (1</w:t>
      </w:r>
      <w:r w:rsidRPr="0037479C">
        <w:rPr>
          <w:sz w:val="24"/>
          <w:szCs w:val="24"/>
          <w:vertAlign w:val="superscript"/>
        </w:rPr>
        <w:t>st</w:t>
      </w:r>
      <w:r w:rsidRPr="0037479C">
        <w:rPr>
          <w:sz w:val="24"/>
          <w:szCs w:val="24"/>
        </w:rPr>
        <w:t xml:space="preserve"> chance of the Black Christian Law City Authorities of the Samaritans &amp; the 2</w:t>
      </w:r>
      <w:r w:rsidRPr="0037479C">
        <w:rPr>
          <w:sz w:val="24"/>
          <w:szCs w:val="24"/>
          <w:vertAlign w:val="superscript"/>
        </w:rPr>
        <w:t>nd</w:t>
      </w:r>
      <w:r w:rsidRPr="003747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7479C">
        <w:rPr>
          <w:sz w:val="24"/>
          <w:szCs w:val="24"/>
          <w:vertAlign w:val="superscript"/>
        </w:rPr>
        <w:t>nd</w:t>
      </w:r>
      <w:r w:rsidRPr="003747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7479C">
        <w:rPr>
          <w:sz w:val="24"/>
          <w:szCs w:val="24"/>
          <w:vertAlign w:val="superscript"/>
        </w:rPr>
        <w:t>nd</w:t>
      </w:r>
      <w:r w:rsidRPr="0037479C">
        <w:rPr>
          <w:sz w:val="24"/>
          <w:szCs w:val="24"/>
        </w:rPr>
        <w:t xml:space="preserve"> chance of the White Christian Law Authorities is damned and put down by the Father Stephen Our Lord in Acts 9:3-9. The reason the 2</w:t>
      </w:r>
      <w:r w:rsidRPr="0037479C">
        <w:rPr>
          <w:sz w:val="24"/>
          <w:szCs w:val="24"/>
          <w:vertAlign w:val="superscript"/>
        </w:rPr>
        <w:t>nd</w:t>
      </w:r>
      <w:r w:rsidRPr="003747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144DA" w:rsidRPr="0037479C" w:rsidRDefault="000144DA" w:rsidP="000144DA">
      <w:pPr>
        <w:spacing w:line="480" w:lineRule="auto"/>
        <w:jc w:val="both"/>
        <w:rPr>
          <w:sz w:val="24"/>
          <w:szCs w:val="24"/>
        </w:rPr>
      </w:pPr>
      <w:r w:rsidRPr="0037479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144DA" w:rsidRPr="0037479C" w:rsidRDefault="000144DA" w:rsidP="000144DA">
      <w:pPr>
        <w:spacing w:line="480" w:lineRule="auto"/>
        <w:jc w:val="both"/>
        <w:rPr>
          <w:sz w:val="24"/>
          <w:szCs w:val="24"/>
        </w:rPr>
      </w:pPr>
      <w:r w:rsidRPr="003747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144DA" w:rsidRPr="0037479C" w:rsidRDefault="000144DA" w:rsidP="000144DA">
      <w:pPr>
        <w:spacing w:line="480" w:lineRule="auto"/>
        <w:jc w:val="both"/>
        <w:rPr>
          <w:sz w:val="24"/>
          <w:szCs w:val="24"/>
        </w:rPr>
      </w:pPr>
      <w:r w:rsidRPr="003747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44DA" w:rsidRPr="0037479C" w:rsidRDefault="000144DA" w:rsidP="000144DA">
      <w:pPr>
        <w:spacing w:line="480" w:lineRule="auto"/>
        <w:jc w:val="both"/>
        <w:rPr>
          <w:sz w:val="24"/>
          <w:szCs w:val="24"/>
        </w:rPr>
      </w:pPr>
      <w:r w:rsidRPr="003747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144DA" w:rsidRPr="0037479C" w:rsidRDefault="000144DA" w:rsidP="000144DA">
      <w:pPr>
        <w:spacing w:line="480" w:lineRule="auto"/>
        <w:jc w:val="center"/>
        <w:rPr>
          <w:b/>
          <w:sz w:val="24"/>
          <w:szCs w:val="24"/>
        </w:rPr>
      </w:pPr>
      <w:r w:rsidRPr="0037479C">
        <w:rPr>
          <w:b/>
          <w:sz w:val="24"/>
          <w:szCs w:val="24"/>
        </w:rPr>
        <w:t xml:space="preserve">THE FEDERAL </w:t>
      </w:r>
      <w:r w:rsidR="0037479C" w:rsidRPr="0037479C">
        <w:rPr>
          <w:b/>
          <w:sz w:val="24"/>
          <w:szCs w:val="24"/>
        </w:rPr>
        <w:t>FIDUCIARY</w:t>
      </w:r>
      <w:r w:rsidRPr="0037479C">
        <w:rPr>
          <w:b/>
          <w:sz w:val="24"/>
          <w:szCs w:val="24"/>
        </w:rPr>
        <w:t>’S (CUSTODIAN EUNUCHS) OVER THE FINANCIAL AFFAIRS OF THE WHITE CHRISTIAN VIRGINS FOR THE BEAUTY PREPARATIONS OF TRUE HOLINESS</w:t>
      </w:r>
    </w:p>
    <w:p w:rsidR="000144DA" w:rsidRPr="0037479C" w:rsidRDefault="000144DA" w:rsidP="000144DA">
      <w:pPr>
        <w:spacing w:line="480" w:lineRule="auto"/>
        <w:jc w:val="both"/>
        <w:rPr>
          <w:sz w:val="24"/>
          <w:szCs w:val="24"/>
        </w:rPr>
      </w:pPr>
      <w:r w:rsidRPr="0037479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144DA" w:rsidRPr="0037479C" w:rsidRDefault="000144DA" w:rsidP="000144DA">
      <w:pPr>
        <w:spacing w:line="480" w:lineRule="auto"/>
        <w:jc w:val="center"/>
        <w:rPr>
          <w:b/>
          <w:sz w:val="24"/>
          <w:szCs w:val="24"/>
        </w:rPr>
      </w:pPr>
      <w:r w:rsidRPr="0037479C">
        <w:rPr>
          <w:b/>
          <w:sz w:val="24"/>
          <w:szCs w:val="24"/>
        </w:rPr>
        <w:t xml:space="preserve">THE FEDERAL </w:t>
      </w:r>
      <w:r w:rsidR="0037479C" w:rsidRPr="0037479C">
        <w:rPr>
          <w:b/>
          <w:sz w:val="24"/>
          <w:szCs w:val="24"/>
        </w:rPr>
        <w:t>FIDUCIARY</w:t>
      </w:r>
      <w:r w:rsidRPr="0037479C">
        <w:rPr>
          <w:b/>
          <w:sz w:val="24"/>
          <w:szCs w:val="24"/>
        </w:rPr>
        <w:t>’S (CUSTODIAN EUNUCHS) OVER THE FINANCIAL AFFAIRS OF THE BLACK CHRISTIAN VIRGINS FOR THE BEAUTY PREPARATIONS OF TRUE HOLINESS</w:t>
      </w:r>
    </w:p>
    <w:p w:rsidR="000144DA" w:rsidRPr="0037479C" w:rsidRDefault="000144DA" w:rsidP="000144DA">
      <w:pPr>
        <w:spacing w:line="480" w:lineRule="auto"/>
        <w:jc w:val="both"/>
        <w:rPr>
          <w:sz w:val="24"/>
          <w:szCs w:val="24"/>
        </w:rPr>
      </w:pPr>
      <w:r w:rsidRPr="003747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144DA" w:rsidRPr="0037479C" w:rsidRDefault="000144DA" w:rsidP="000144DA">
      <w:pPr>
        <w:spacing w:line="480" w:lineRule="auto"/>
        <w:jc w:val="both"/>
        <w:rPr>
          <w:sz w:val="24"/>
          <w:szCs w:val="24"/>
        </w:rPr>
      </w:pPr>
      <w:r w:rsidRPr="0037479C">
        <w:rPr>
          <w:sz w:val="24"/>
          <w:szCs w:val="24"/>
        </w:rPr>
        <w:t>Eunuchs as Royal Servants is in Esther 1:10-11; 2:1-3, 15; 4:4-11; 2</w:t>
      </w:r>
      <w:r w:rsidRPr="0037479C">
        <w:rPr>
          <w:sz w:val="24"/>
          <w:szCs w:val="24"/>
          <w:vertAlign w:val="superscript"/>
        </w:rPr>
        <w:t>nd</w:t>
      </w:r>
      <w:r w:rsidRPr="003747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7479C">
        <w:rPr>
          <w:sz w:val="24"/>
          <w:szCs w:val="24"/>
          <w:vertAlign w:val="superscript"/>
        </w:rPr>
        <w:t>st</w:t>
      </w:r>
      <w:r w:rsidRPr="003747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144DA" w:rsidRPr="0037479C" w:rsidRDefault="000144DA" w:rsidP="000144DA">
      <w:pPr>
        <w:spacing w:line="480" w:lineRule="auto"/>
        <w:jc w:val="both"/>
        <w:rPr>
          <w:sz w:val="24"/>
          <w:szCs w:val="24"/>
        </w:rPr>
      </w:pPr>
      <w:r w:rsidRPr="003747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7479C">
        <w:rPr>
          <w:sz w:val="24"/>
          <w:szCs w:val="24"/>
          <w:vertAlign w:val="superscript"/>
        </w:rPr>
        <w:t>th</w:t>
      </w:r>
      <w:r w:rsidRPr="0037479C">
        <w:rPr>
          <w:sz w:val="24"/>
          <w:szCs w:val="24"/>
        </w:rPr>
        <w:t>–Born Son, but 10</w:t>
      </w:r>
      <w:r w:rsidRPr="0037479C">
        <w:rPr>
          <w:sz w:val="24"/>
          <w:szCs w:val="24"/>
          <w:vertAlign w:val="superscript"/>
        </w:rPr>
        <w:t>th</w:t>
      </w:r>
      <w:r w:rsidRPr="0037479C">
        <w:rPr>
          <w:sz w:val="24"/>
          <w:szCs w:val="24"/>
        </w:rPr>
        <w:t xml:space="preserve"> in line with Christ as the 1</w:t>
      </w:r>
      <w:r w:rsidRPr="0037479C">
        <w:rPr>
          <w:sz w:val="24"/>
          <w:szCs w:val="24"/>
          <w:vertAlign w:val="superscript"/>
        </w:rPr>
        <w:t>st</w:t>
      </w:r>
      <w:r w:rsidRPr="0037479C">
        <w:rPr>
          <w:sz w:val="24"/>
          <w:szCs w:val="24"/>
        </w:rPr>
        <w:t>-Born Son to raise up Christ to sit on His throne which makes 8 to 10 positions) were all Divine Unions done by Joseph and Mary by the Tree of Life.</w:t>
      </w:r>
    </w:p>
    <w:p w:rsidR="000144DA" w:rsidRPr="0037479C" w:rsidRDefault="000144DA" w:rsidP="000144DA">
      <w:pPr>
        <w:spacing w:line="480" w:lineRule="auto"/>
        <w:jc w:val="both"/>
        <w:rPr>
          <w:sz w:val="24"/>
          <w:szCs w:val="24"/>
        </w:rPr>
      </w:pPr>
      <w:r w:rsidRPr="003747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7479C">
        <w:rPr>
          <w:sz w:val="24"/>
          <w:szCs w:val="24"/>
          <w:vertAlign w:val="superscript"/>
        </w:rPr>
        <w:t>nd</w:t>
      </w:r>
      <w:r w:rsidRPr="0037479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7479C">
        <w:rPr>
          <w:sz w:val="24"/>
          <w:szCs w:val="24"/>
          <w:vertAlign w:val="superscript"/>
        </w:rPr>
        <w:t>th</w:t>
      </w:r>
      <w:r w:rsidRPr="003747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7479C">
        <w:rPr>
          <w:sz w:val="24"/>
          <w:szCs w:val="24"/>
          <w:vertAlign w:val="superscript"/>
        </w:rPr>
        <w:t>nd</w:t>
      </w:r>
      <w:r w:rsidRPr="0037479C">
        <w:rPr>
          <w:sz w:val="24"/>
          <w:szCs w:val="24"/>
        </w:rPr>
        <w:t xml:space="preserve"> Peter 3:10-13 &amp; Acts 7:60.     </w:t>
      </w:r>
    </w:p>
    <w:p w:rsidR="000144DA" w:rsidRPr="0037479C" w:rsidRDefault="000144DA" w:rsidP="000144DA">
      <w:pPr>
        <w:spacing w:line="480" w:lineRule="auto"/>
        <w:jc w:val="both"/>
        <w:rPr>
          <w:sz w:val="24"/>
          <w:szCs w:val="24"/>
        </w:rPr>
      </w:pPr>
      <w:r w:rsidRPr="0037479C">
        <w:rPr>
          <w:sz w:val="24"/>
          <w:szCs w:val="24"/>
        </w:rPr>
        <w:t>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committed only by a Man and a Woman from the Tree of the Knowledge of Good and Evil in a Strength 40 Year Kingdom of This World in Genesis 4:1. Second, is the “</w:t>
      </w:r>
      <w:r w:rsidRPr="0037479C">
        <w:rPr>
          <w:b/>
          <w:sz w:val="24"/>
          <w:szCs w:val="24"/>
        </w:rPr>
        <w:t>Known Holy Law Love Intercourse</w:t>
      </w:r>
      <w:r w:rsidRPr="0037479C">
        <w:rPr>
          <w:sz w:val="24"/>
          <w:szCs w:val="24"/>
        </w:rPr>
        <w:t>”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with the minority of His Foreign Wives after 80 years, but not with the majority of His Local Wives or 300 Concubines after 80 years in Tobit 4:12-13;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those who calls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0144DA" w:rsidRPr="0037479C" w:rsidRDefault="000144DA" w:rsidP="000144DA">
      <w:pPr>
        <w:spacing w:line="480" w:lineRule="auto"/>
        <w:jc w:val="both"/>
        <w:rPr>
          <w:sz w:val="24"/>
          <w:szCs w:val="24"/>
        </w:rPr>
      </w:pPr>
      <w:r w:rsidRPr="0037479C">
        <w:rPr>
          <w:sz w:val="24"/>
          <w:szCs w:val="24"/>
        </w:rPr>
        <w:t>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44DA" w:rsidRPr="0037479C" w:rsidRDefault="000144DA" w:rsidP="000144DA">
      <w:pPr>
        <w:tabs>
          <w:tab w:val="left" w:pos="5130"/>
        </w:tabs>
        <w:spacing w:line="480" w:lineRule="auto"/>
        <w:jc w:val="both"/>
        <w:rPr>
          <w:sz w:val="24"/>
          <w:szCs w:val="24"/>
        </w:rPr>
      </w:pPr>
      <w:r w:rsidRPr="003747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7479C">
        <w:rPr>
          <w:sz w:val="24"/>
          <w:szCs w:val="24"/>
          <w:vertAlign w:val="superscript"/>
        </w:rPr>
        <w:t>nd</w:t>
      </w:r>
      <w:r w:rsidRPr="003747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144DA" w:rsidRPr="0037479C" w:rsidRDefault="000144DA" w:rsidP="000144DA">
      <w:pPr>
        <w:spacing w:line="480" w:lineRule="auto"/>
        <w:jc w:val="center"/>
        <w:rPr>
          <w:b/>
          <w:sz w:val="24"/>
          <w:szCs w:val="24"/>
        </w:rPr>
      </w:pPr>
      <w:r w:rsidRPr="0037479C">
        <w:rPr>
          <w:b/>
          <w:sz w:val="24"/>
          <w:szCs w:val="24"/>
        </w:rPr>
        <w:t>The Father Stephen’s Zion [Sion] Tabernacle</w:t>
      </w:r>
    </w:p>
    <w:p w:rsidR="000144DA" w:rsidRPr="0037479C" w:rsidRDefault="000144DA" w:rsidP="000144DA">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0144DA" w:rsidRPr="0037479C" w:rsidRDefault="000144DA" w:rsidP="000144DA">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44DA" w:rsidRPr="0037479C" w:rsidRDefault="000144DA" w:rsidP="000144DA">
      <w:pPr>
        <w:jc w:val="center"/>
        <w:rPr>
          <w:b/>
          <w:sz w:val="24"/>
          <w:szCs w:val="24"/>
        </w:rPr>
      </w:pPr>
      <w:r w:rsidRPr="0037479C">
        <w:rPr>
          <w:b/>
          <w:sz w:val="24"/>
          <w:szCs w:val="24"/>
        </w:rPr>
        <w:t xml:space="preserve">The Father Stephen’s Zion [Sion] Temple </w:t>
      </w:r>
    </w:p>
    <w:p w:rsidR="000144DA" w:rsidRPr="0037479C" w:rsidRDefault="000144DA" w:rsidP="000144DA">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44DA" w:rsidRPr="0037479C" w:rsidRDefault="000144DA" w:rsidP="000144DA">
      <w:pPr>
        <w:spacing w:line="480" w:lineRule="auto"/>
        <w:jc w:val="both"/>
        <w:rPr>
          <w:sz w:val="24"/>
          <w:szCs w:val="24"/>
        </w:rPr>
      </w:pPr>
      <w:r w:rsidRPr="0037479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7479C">
        <w:rPr>
          <w:sz w:val="24"/>
          <w:szCs w:val="24"/>
          <w:vertAlign w:val="superscript"/>
        </w:rPr>
        <w:t>st</w:t>
      </w:r>
      <w:r w:rsidRPr="0037479C">
        <w:rPr>
          <w:sz w:val="24"/>
          <w:szCs w:val="24"/>
        </w:rPr>
        <w:t>, 2036AD with the 2,000 year reign being fulfilled from June 21</w:t>
      </w:r>
      <w:r w:rsidRPr="0037479C">
        <w:rPr>
          <w:sz w:val="24"/>
          <w:szCs w:val="24"/>
          <w:vertAlign w:val="superscript"/>
        </w:rPr>
        <w:t>st</w:t>
      </w:r>
      <w:r w:rsidRPr="0037479C">
        <w:rPr>
          <w:sz w:val="24"/>
          <w:szCs w:val="24"/>
        </w:rPr>
        <w:t>, 32AD to June 21</w:t>
      </w:r>
      <w:r w:rsidRPr="0037479C">
        <w:rPr>
          <w:sz w:val="24"/>
          <w:szCs w:val="24"/>
          <w:vertAlign w:val="superscript"/>
        </w:rPr>
        <w:t>st</w:t>
      </w:r>
      <w:r w:rsidRPr="0037479C">
        <w:rPr>
          <w:sz w:val="24"/>
          <w:szCs w:val="24"/>
        </w:rPr>
        <w:t>, 2032AD by the Father Stephen’s Eternal Death in Acts 7:60 &amp; the end is June 21</w:t>
      </w:r>
      <w:r w:rsidRPr="0037479C">
        <w:rPr>
          <w:sz w:val="24"/>
          <w:szCs w:val="24"/>
          <w:vertAlign w:val="superscript"/>
        </w:rPr>
        <w:t>st</w:t>
      </w:r>
      <w:r w:rsidRPr="0037479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7479C">
        <w:rPr>
          <w:sz w:val="24"/>
          <w:szCs w:val="24"/>
          <w:vertAlign w:val="superscript"/>
        </w:rPr>
        <w:t>st</w:t>
      </w:r>
      <w:r w:rsidRPr="0037479C">
        <w:rPr>
          <w:sz w:val="24"/>
          <w:szCs w:val="24"/>
        </w:rPr>
        <w:t>, 1776AD to June 21</w:t>
      </w:r>
      <w:r w:rsidRPr="0037479C">
        <w:rPr>
          <w:sz w:val="24"/>
          <w:szCs w:val="24"/>
          <w:vertAlign w:val="superscript"/>
        </w:rPr>
        <w:t>st</w:t>
      </w:r>
      <w:r w:rsidRPr="0037479C">
        <w:rPr>
          <w:sz w:val="24"/>
          <w:szCs w:val="24"/>
        </w:rPr>
        <w:t>, 2036AD to 280 years in the strength of ignorance which is June 21</w:t>
      </w:r>
      <w:r w:rsidRPr="0037479C">
        <w:rPr>
          <w:sz w:val="24"/>
          <w:szCs w:val="24"/>
          <w:vertAlign w:val="superscript"/>
        </w:rPr>
        <w:t>st</w:t>
      </w:r>
      <w:r w:rsidRPr="0037479C">
        <w:rPr>
          <w:sz w:val="24"/>
          <w:szCs w:val="24"/>
        </w:rPr>
        <w:t>, 1776AD to June 21</w:t>
      </w:r>
      <w:r w:rsidRPr="0037479C">
        <w:rPr>
          <w:sz w:val="24"/>
          <w:szCs w:val="24"/>
          <w:vertAlign w:val="superscript"/>
        </w:rPr>
        <w:t>st</w:t>
      </w:r>
      <w:r w:rsidRPr="0037479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7479C">
        <w:rPr>
          <w:sz w:val="24"/>
          <w:szCs w:val="24"/>
          <w:vertAlign w:val="superscript"/>
        </w:rPr>
        <w:t>st</w:t>
      </w:r>
      <w:r w:rsidRPr="0037479C">
        <w:rPr>
          <w:sz w:val="24"/>
          <w:szCs w:val="24"/>
        </w:rPr>
        <w:t>, 2025AD concerning the 10 years in strength of each which is 20 years &amp; Globally together, all sexuality from ADAM will be locked up in June 21</w:t>
      </w:r>
      <w:r w:rsidRPr="0037479C">
        <w:rPr>
          <w:sz w:val="24"/>
          <w:szCs w:val="24"/>
          <w:vertAlign w:val="superscript"/>
        </w:rPr>
        <w:t>st</w:t>
      </w:r>
      <w:r w:rsidRPr="0037479C">
        <w:rPr>
          <w:sz w:val="24"/>
          <w:szCs w:val="24"/>
        </w:rPr>
        <w:t>, 2035AD at the end of the 2,000 year reign concerning the 20 years from June 21</w:t>
      </w:r>
      <w:r w:rsidRPr="0037479C">
        <w:rPr>
          <w:sz w:val="24"/>
          <w:szCs w:val="24"/>
          <w:vertAlign w:val="superscript"/>
        </w:rPr>
        <w:t>st</w:t>
      </w:r>
      <w:r w:rsidRPr="0037479C">
        <w:rPr>
          <w:sz w:val="24"/>
          <w:szCs w:val="24"/>
        </w:rPr>
        <w:t>, 2015AD to June 21</w:t>
      </w:r>
      <w:r w:rsidRPr="0037479C">
        <w:rPr>
          <w:sz w:val="24"/>
          <w:szCs w:val="24"/>
          <w:vertAlign w:val="superscript"/>
        </w:rPr>
        <w:t>st</w:t>
      </w:r>
      <w:r w:rsidRPr="0037479C">
        <w:rPr>
          <w:sz w:val="24"/>
          <w:szCs w:val="24"/>
        </w:rPr>
        <w:t>, 2035AD.  This Ultimately means all ignorance from JOB is locked up separately between the two mega continents (Euphoria Mega Continent &amp; South America and North America Mega Continent) by June 21</w:t>
      </w:r>
      <w:r w:rsidRPr="0037479C">
        <w:rPr>
          <w:sz w:val="24"/>
          <w:szCs w:val="24"/>
          <w:vertAlign w:val="superscript"/>
        </w:rPr>
        <w:t>st</w:t>
      </w:r>
      <w:r w:rsidRPr="0037479C">
        <w:rPr>
          <w:sz w:val="24"/>
          <w:szCs w:val="24"/>
        </w:rPr>
        <w:t>, 2045AD concerning the 10 years in strength of each which is 20 years &amp; Globally together, all ignorance from JOB will be locked up in June 21</w:t>
      </w:r>
      <w:r w:rsidRPr="0037479C">
        <w:rPr>
          <w:sz w:val="24"/>
          <w:szCs w:val="24"/>
          <w:vertAlign w:val="superscript"/>
        </w:rPr>
        <w:t>st</w:t>
      </w:r>
      <w:r w:rsidRPr="0037479C">
        <w:rPr>
          <w:sz w:val="24"/>
          <w:szCs w:val="24"/>
        </w:rPr>
        <w:t>, 2055AD at the end of the 2,000 year reign concerning the 20 years from June 21</w:t>
      </w:r>
      <w:r w:rsidRPr="0037479C">
        <w:rPr>
          <w:sz w:val="24"/>
          <w:szCs w:val="24"/>
          <w:vertAlign w:val="superscript"/>
        </w:rPr>
        <w:t>st</w:t>
      </w:r>
      <w:r w:rsidRPr="0037479C">
        <w:rPr>
          <w:sz w:val="24"/>
          <w:szCs w:val="24"/>
        </w:rPr>
        <w:t>, 2035AD to June 21</w:t>
      </w:r>
      <w:r w:rsidRPr="0037479C">
        <w:rPr>
          <w:sz w:val="24"/>
          <w:szCs w:val="24"/>
          <w:vertAlign w:val="superscript"/>
        </w:rPr>
        <w:t>st</w:t>
      </w:r>
      <w:r w:rsidRPr="0037479C">
        <w:rPr>
          <w:sz w:val="24"/>
          <w:szCs w:val="24"/>
        </w:rPr>
        <w:t xml:space="preserve">, 2055AD.  </w:t>
      </w:r>
    </w:p>
    <w:p w:rsidR="000144DA" w:rsidRPr="0037479C" w:rsidRDefault="000144DA" w:rsidP="000144DA">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0144DA" w:rsidRPr="0037479C" w:rsidRDefault="000144DA" w:rsidP="000144DA">
      <w:pPr>
        <w:spacing w:before="240" w:line="480" w:lineRule="auto"/>
        <w:jc w:val="both"/>
        <w:rPr>
          <w:sz w:val="24"/>
          <w:szCs w:val="24"/>
        </w:rPr>
      </w:pPr>
      <w:r w:rsidRPr="0037479C">
        <w:rPr>
          <w:sz w:val="24"/>
          <w:szCs w:val="24"/>
        </w:rPr>
        <w:t>The Oppression against the United States of America is from June 21</w:t>
      </w:r>
      <w:r w:rsidRPr="0037479C">
        <w:rPr>
          <w:sz w:val="24"/>
          <w:szCs w:val="24"/>
          <w:vertAlign w:val="superscript"/>
        </w:rPr>
        <w:t>st</w:t>
      </w:r>
      <w:r w:rsidRPr="0037479C">
        <w:rPr>
          <w:sz w:val="24"/>
          <w:szCs w:val="24"/>
        </w:rPr>
        <w:t xml:space="preserve"> 1650 AD-June 21</w:t>
      </w:r>
      <w:r w:rsidRPr="0037479C">
        <w:rPr>
          <w:sz w:val="24"/>
          <w:szCs w:val="24"/>
          <w:vertAlign w:val="superscript"/>
        </w:rPr>
        <w:t>st</w:t>
      </w:r>
      <w:r w:rsidRPr="003747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7479C">
        <w:rPr>
          <w:sz w:val="24"/>
          <w:szCs w:val="24"/>
          <w:vertAlign w:val="superscript"/>
        </w:rPr>
        <w:t>st</w:t>
      </w:r>
      <w:r w:rsidRPr="0037479C">
        <w:rPr>
          <w:sz w:val="24"/>
          <w:szCs w:val="24"/>
        </w:rPr>
        <w:t xml:space="preserve"> 1972 AD-June 21</w:t>
      </w:r>
      <w:r w:rsidRPr="0037479C">
        <w:rPr>
          <w:sz w:val="24"/>
          <w:szCs w:val="24"/>
          <w:vertAlign w:val="superscript"/>
        </w:rPr>
        <w:t>st</w:t>
      </w:r>
      <w:r w:rsidRPr="0037479C">
        <w:rPr>
          <w:sz w:val="24"/>
          <w:szCs w:val="24"/>
        </w:rPr>
        <w:t xml:space="preserve"> 2015 AD  in 1</w:t>
      </w:r>
      <w:r w:rsidRPr="0037479C">
        <w:rPr>
          <w:sz w:val="24"/>
          <w:szCs w:val="24"/>
          <w:vertAlign w:val="superscript"/>
        </w:rPr>
        <w:t>st</w:t>
      </w:r>
      <w:r w:rsidRPr="003747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7479C">
        <w:rPr>
          <w:sz w:val="24"/>
          <w:szCs w:val="24"/>
          <w:vertAlign w:val="superscript"/>
        </w:rPr>
        <w:t>nd</w:t>
      </w:r>
      <w:r w:rsidRPr="003747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7479C">
        <w:rPr>
          <w:sz w:val="24"/>
          <w:szCs w:val="24"/>
          <w:vertAlign w:val="superscript"/>
        </w:rPr>
        <w:t>st</w:t>
      </w:r>
      <w:r w:rsidRPr="0037479C">
        <w:rPr>
          <w:sz w:val="24"/>
          <w:szCs w:val="24"/>
        </w:rPr>
        <w:t xml:space="preserve"> Kings 19:3-4; Job 9:23; Psalms 42:1-11; 88:1-18; Joel 1:11 &amp; 2</w:t>
      </w:r>
      <w:r w:rsidRPr="0037479C">
        <w:rPr>
          <w:sz w:val="24"/>
          <w:szCs w:val="24"/>
          <w:vertAlign w:val="superscript"/>
        </w:rPr>
        <w:t>nd</w:t>
      </w:r>
      <w:r w:rsidRPr="0037479C">
        <w:rPr>
          <w:sz w:val="24"/>
          <w:szCs w:val="24"/>
        </w:rPr>
        <w:t xml:space="preserve"> Corinthians 1:8. The Physical Illness or Exhaustion is in Genesis 21:15-16; 1</w:t>
      </w:r>
      <w:r w:rsidRPr="0037479C">
        <w:rPr>
          <w:sz w:val="24"/>
          <w:szCs w:val="24"/>
          <w:vertAlign w:val="superscript"/>
        </w:rPr>
        <w:t>st</w:t>
      </w:r>
      <w:r w:rsidRPr="0037479C">
        <w:rPr>
          <w:sz w:val="24"/>
          <w:szCs w:val="24"/>
        </w:rPr>
        <w:t xml:space="preserve"> Kings 19:5-8; Psalms 6:1-7; 22:14-17; 31:9-12; Isaiah 38:1-2 &amp; Jonah 1:5. The Fear of Others is in 1</w:t>
      </w:r>
      <w:r w:rsidRPr="0037479C">
        <w:rPr>
          <w:sz w:val="24"/>
          <w:szCs w:val="24"/>
          <w:vertAlign w:val="superscript"/>
        </w:rPr>
        <w:t>st</w:t>
      </w:r>
      <w:r w:rsidRPr="0037479C">
        <w:rPr>
          <w:sz w:val="24"/>
          <w:szCs w:val="24"/>
        </w:rPr>
        <w:t xml:space="preserve"> Kings 19:1-3. The Fear of Failure is in Exodus 4:1; Numbers 11:11-15 &amp; 1</w:t>
      </w:r>
      <w:r w:rsidRPr="0037479C">
        <w:rPr>
          <w:sz w:val="24"/>
          <w:szCs w:val="24"/>
          <w:vertAlign w:val="superscript"/>
        </w:rPr>
        <w:t>st</w:t>
      </w:r>
      <w:r w:rsidRPr="003747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7479C">
        <w:rPr>
          <w:sz w:val="24"/>
          <w:szCs w:val="24"/>
          <w:vertAlign w:val="superscript"/>
        </w:rPr>
        <w:t>st</w:t>
      </w:r>
      <w:r w:rsidRPr="0037479C">
        <w:rPr>
          <w:sz w:val="24"/>
          <w:szCs w:val="24"/>
        </w:rPr>
        <w:t xml:space="preserve"> Kings 19:4; Job 10:1; Ecclesiastes 2:17; Jeremiah 20:15-18 &amp; Jonah 4:8. Deep Sorrow is in Genesis 21:16; Judges 21:2; 1</w:t>
      </w:r>
      <w:r w:rsidRPr="0037479C">
        <w:rPr>
          <w:sz w:val="24"/>
          <w:szCs w:val="24"/>
          <w:vertAlign w:val="superscript"/>
        </w:rPr>
        <w:t>st</w:t>
      </w:r>
      <w:r w:rsidRPr="0037479C">
        <w:rPr>
          <w:sz w:val="24"/>
          <w:szCs w:val="24"/>
        </w:rPr>
        <w:t xml:space="preserve"> Samuel 1:10, 16; Psalms 42:3; Nehemiah 1:4; 2:2; Esther 4:1-3; Job 16:16 &amp; Lamentations 2:11. Loneliness is in Numbers 11:14 &amp; 1</w:t>
      </w:r>
      <w:r w:rsidRPr="0037479C">
        <w:rPr>
          <w:sz w:val="24"/>
          <w:szCs w:val="24"/>
          <w:vertAlign w:val="superscript"/>
        </w:rPr>
        <w:t>st</w:t>
      </w:r>
      <w:r w:rsidRPr="0037479C">
        <w:rPr>
          <w:sz w:val="24"/>
          <w:szCs w:val="24"/>
        </w:rPr>
        <w:t xml:space="preserve"> Kings 19:10, 14. Perplexity is in Psalms 42:5; Habakkuk 1:2; John 16:6 &amp; Luke 24:17. Despair is in Psalms 88:3-9; Job 17:1 &amp; 2</w:t>
      </w:r>
      <w:r w:rsidRPr="0037479C">
        <w:rPr>
          <w:sz w:val="24"/>
          <w:szCs w:val="24"/>
          <w:vertAlign w:val="superscript"/>
        </w:rPr>
        <w:t>nd</w:t>
      </w:r>
      <w:r w:rsidRPr="0037479C">
        <w:rPr>
          <w:sz w:val="24"/>
          <w:szCs w:val="24"/>
        </w:rPr>
        <w:t xml:space="preserve"> Corinthians 1:8-9. Escapism is in 1</w:t>
      </w:r>
      <w:r w:rsidRPr="0037479C">
        <w:rPr>
          <w:sz w:val="24"/>
          <w:szCs w:val="24"/>
          <w:vertAlign w:val="superscript"/>
        </w:rPr>
        <w:t>st</w:t>
      </w:r>
      <w:r w:rsidRPr="003747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7479C">
        <w:rPr>
          <w:sz w:val="24"/>
          <w:szCs w:val="24"/>
          <w:vertAlign w:val="superscript"/>
        </w:rPr>
        <w:t>st</w:t>
      </w:r>
      <w:r w:rsidRPr="0037479C">
        <w:rPr>
          <w:sz w:val="24"/>
          <w:szCs w:val="24"/>
        </w:rPr>
        <w:t xml:space="preserve"> Kings 19:9-18 &amp; Psalms 22:1-2, 6-8; 42:1-7, 9-11; 43:1-5. The Remedies for Depression: Renewed Vision of the Father Stephen and being Centered upon Him is in 1</w:t>
      </w:r>
      <w:r w:rsidRPr="0037479C">
        <w:rPr>
          <w:sz w:val="24"/>
          <w:szCs w:val="24"/>
          <w:vertAlign w:val="superscript"/>
        </w:rPr>
        <w:t>st</w:t>
      </w:r>
      <w:r w:rsidRPr="003747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7479C">
        <w:rPr>
          <w:sz w:val="24"/>
          <w:szCs w:val="24"/>
          <w:vertAlign w:val="superscript"/>
        </w:rPr>
        <w:t>nd</w:t>
      </w:r>
      <w:r w:rsidRPr="0037479C">
        <w:rPr>
          <w:sz w:val="24"/>
          <w:szCs w:val="24"/>
        </w:rPr>
        <w:t xml:space="preserve"> Corinthians 4:8-12 &amp; Acts 6:4. Reviewing what the Father Stephen has done is in Psalms 42:6; 77:11-12; 143:5; Lamentations 3:19-26; 2</w:t>
      </w:r>
      <w:r w:rsidRPr="0037479C">
        <w:rPr>
          <w:sz w:val="24"/>
          <w:szCs w:val="24"/>
          <w:vertAlign w:val="superscript"/>
        </w:rPr>
        <w:t>nd</w:t>
      </w:r>
      <w:r w:rsidRPr="0037479C">
        <w:rPr>
          <w:sz w:val="24"/>
          <w:szCs w:val="24"/>
        </w:rPr>
        <w:t xml:space="preserve"> Corinthians 7:6 &amp; Acts 7:24-25. Prayer to the Father Stephen is in Psalms 139:23; Philippians 4:6-7 &amp; Acts 6:4, 6.  </w:t>
      </w:r>
    </w:p>
    <w:p w:rsidR="000144DA" w:rsidRPr="0037479C" w:rsidRDefault="000144DA" w:rsidP="000144DA">
      <w:pPr>
        <w:spacing w:before="240" w:line="480" w:lineRule="auto"/>
        <w:jc w:val="both"/>
        <w:rPr>
          <w:sz w:val="24"/>
          <w:szCs w:val="24"/>
        </w:rPr>
      </w:pPr>
      <w:r w:rsidRPr="003747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7479C">
        <w:rPr>
          <w:sz w:val="24"/>
          <w:szCs w:val="24"/>
          <w:vertAlign w:val="superscript"/>
        </w:rPr>
        <w:t>nd</w:t>
      </w:r>
      <w:r w:rsidRPr="003747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7479C">
        <w:rPr>
          <w:sz w:val="24"/>
          <w:szCs w:val="24"/>
          <w:vertAlign w:val="superscript"/>
        </w:rPr>
        <w:t>st</w:t>
      </w:r>
      <w:r w:rsidRPr="0037479C">
        <w:rPr>
          <w:sz w:val="24"/>
          <w:szCs w:val="24"/>
        </w:rPr>
        <w:t xml:space="preserve"> Peter 2:21; John 16:33; 1</w:t>
      </w:r>
      <w:r w:rsidRPr="0037479C">
        <w:rPr>
          <w:sz w:val="24"/>
          <w:szCs w:val="24"/>
          <w:vertAlign w:val="superscript"/>
        </w:rPr>
        <w:t>st</w:t>
      </w:r>
      <w:r w:rsidRPr="0037479C">
        <w:rPr>
          <w:sz w:val="24"/>
          <w:szCs w:val="24"/>
        </w:rPr>
        <w:t xml:space="preserve"> Thessalonians 3:2-4; 2</w:t>
      </w:r>
      <w:r w:rsidRPr="0037479C">
        <w:rPr>
          <w:sz w:val="24"/>
          <w:szCs w:val="24"/>
          <w:vertAlign w:val="superscript"/>
        </w:rPr>
        <w:t>nd</w:t>
      </w:r>
      <w:r w:rsidRPr="0037479C">
        <w:rPr>
          <w:sz w:val="24"/>
          <w:szCs w:val="24"/>
        </w:rPr>
        <w:t xml:space="preserve"> Timothy 2:3; 3:12 &amp; Acts 6:4-10; 14:22-23. </w:t>
      </w:r>
    </w:p>
    <w:p w:rsidR="000144DA" w:rsidRPr="0037479C" w:rsidRDefault="000144DA" w:rsidP="000144DA">
      <w:pPr>
        <w:spacing w:before="240" w:line="480" w:lineRule="auto"/>
        <w:jc w:val="both"/>
        <w:rPr>
          <w:sz w:val="24"/>
          <w:szCs w:val="24"/>
        </w:rPr>
      </w:pPr>
      <w:r w:rsidRPr="003747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7479C">
        <w:rPr>
          <w:sz w:val="24"/>
          <w:szCs w:val="24"/>
          <w:vertAlign w:val="superscript"/>
        </w:rPr>
        <w:t>st</w:t>
      </w:r>
      <w:r w:rsidRPr="003747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7479C">
        <w:rPr>
          <w:sz w:val="24"/>
          <w:szCs w:val="24"/>
          <w:vertAlign w:val="superscript"/>
        </w:rPr>
        <w:t>nd</w:t>
      </w:r>
      <w:r w:rsidRPr="0037479C">
        <w:rPr>
          <w:sz w:val="24"/>
          <w:szCs w:val="24"/>
        </w:rPr>
        <w:t xml:space="preserve"> Chronicles 6:38-39; Psalms 42:9; 57:1; 79:11; 82:3-4; 94:1-7; Revelation 6:10 &amp; Acts 6:4. In Trust to the Father Stephen is in Job 19:25; Psalms 42:1-3; 138:7; 2</w:t>
      </w:r>
      <w:r w:rsidRPr="0037479C">
        <w:rPr>
          <w:sz w:val="24"/>
          <w:szCs w:val="24"/>
          <w:vertAlign w:val="superscript"/>
        </w:rPr>
        <w:t>nd</w:t>
      </w:r>
      <w:r w:rsidRPr="0037479C">
        <w:rPr>
          <w:sz w:val="24"/>
          <w:szCs w:val="24"/>
        </w:rPr>
        <w:t xml:space="preserve"> Corinthians 4:17; 6:4-5; 1</w:t>
      </w:r>
      <w:r w:rsidRPr="0037479C">
        <w:rPr>
          <w:sz w:val="24"/>
          <w:szCs w:val="24"/>
          <w:vertAlign w:val="superscript"/>
        </w:rPr>
        <w:t>st</w:t>
      </w:r>
      <w:r w:rsidRPr="003747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44DA" w:rsidRPr="0037479C" w:rsidRDefault="000144DA" w:rsidP="000144DA">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44DA" w:rsidRPr="0037479C" w:rsidRDefault="000144DA" w:rsidP="000144DA">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44DA" w:rsidRPr="0037479C" w:rsidRDefault="000144DA" w:rsidP="000144DA">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0144DA" w:rsidRPr="0037479C" w:rsidRDefault="000144DA" w:rsidP="000144DA">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0144DA" w:rsidRPr="0037479C" w:rsidRDefault="000144DA" w:rsidP="000144DA">
      <w:pPr>
        <w:spacing w:line="480" w:lineRule="auto"/>
        <w:jc w:val="center"/>
        <w:rPr>
          <w:b/>
          <w:sz w:val="24"/>
          <w:szCs w:val="24"/>
        </w:rPr>
      </w:pPr>
      <w:r w:rsidRPr="0037479C">
        <w:rPr>
          <w:b/>
          <w:sz w:val="24"/>
          <w:szCs w:val="24"/>
        </w:rPr>
        <w:t>The Father Stephen’s Zion [Sion] Tent of Meeting</w:t>
      </w:r>
    </w:p>
    <w:p w:rsidR="000144DA" w:rsidRPr="0037479C" w:rsidRDefault="000144DA" w:rsidP="000144DA">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0144DA" w:rsidRPr="0037479C" w:rsidRDefault="000144DA" w:rsidP="000144DA">
      <w:pPr>
        <w:spacing w:line="480" w:lineRule="auto"/>
        <w:jc w:val="center"/>
        <w:rPr>
          <w:b/>
          <w:sz w:val="24"/>
          <w:szCs w:val="24"/>
        </w:rPr>
      </w:pPr>
      <w:r w:rsidRPr="0037479C">
        <w:rPr>
          <w:b/>
          <w:sz w:val="24"/>
          <w:szCs w:val="24"/>
        </w:rPr>
        <w:t>CHAPTER 1</w:t>
      </w:r>
    </w:p>
    <w:p w:rsidR="000144DA" w:rsidRPr="0037479C" w:rsidRDefault="000144DA" w:rsidP="000144DA">
      <w:pPr>
        <w:spacing w:line="480" w:lineRule="auto"/>
        <w:jc w:val="center"/>
        <w:rPr>
          <w:b/>
          <w:sz w:val="24"/>
          <w:szCs w:val="24"/>
        </w:rPr>
      </w:pPr>
      <w:r w:rsidRPr="0037479C">
        <w:rPr>
          <w:b/>
          <w:sz w:val="24"/>
          <w:szCs w:val="24"/>
        </w:rPr>
        <w:t>THE FATHER STEPHEN’S OLD TESTAMENT IN THE KINGDOM OF LORDSHIP</w:t>
      </w:r>
    </w:p>
    <w:p w:rsidR="000144DA" w:rsidRPr="0037479C" w:rsidRDefault="000144DA" w:rsidP="000144DA">
      <w:pPr>
        <w:spacing w:line="240" w:lineRule="auto"/>
        <w:jc w:val="center"/>
        <w:rPr>
          <w:b/>
          <w:sz w:val="24"/>
          <w:szCs w:val="24"/>
        </w:rPr>
      </w:pPr>
      <w:r w:rsidRPr="0037479C">
        <w:rPr>
          <w:b/>
          <w:sz w:val="24"/>
          <w:szCs w:val="24"/>
        </w:rPr>
        <w:t>The Father Stephen’s Beginning Lordship in Genesis</w:t>
      </w:r>
    </w:p>
    <w:p w:rsidR="000144DA" w:rsidRPr="0037479C" w:rsidRDefault="000144DA" w:rsidP="000144DA">
      <w:pPr>
        <w:spacing w:line="240" w:lineRule="auto"/>
        <w:jc w:val="center"/>
        <w:rPr>
          <w:b/>
          <w:sz w:val="24"/>
          <w:szCs w:val="24"/>
        </w:rPr>
      </w:pPr>
      <w:r w:rsidRPr="0037479C">
        <w:rPr>
          <w:b/>
          <w:sz w:val="24"/>
          <w:szCs w:val="24"/>
        </w:rPr>
        <w:t>Chapter 1: Genesis the Lordly Beginning Lordship Book in the Kingdom of Lordship</w:t>
      </w:r>
    </w:p>
    <w:p w:rsidR="000144DA" w:rsidRPr="0037479C" w:rsidRDefault="000144DA" w:rsidP="000144DA">
      <w:pPr>
        <w:spacing w:line="240" w:lineRule="auto"/>
        <w:jc w:val="center"/>
        <w:rPr>
          <w:b/>
          <w:sz w:val="24"/>
          <w:szCs w:val="24"/>
        </w:rPr>
      </w:pPr>
      <w:r w:rsidRPr="0037479C">
        <w:rPr>
          <w:b/>
          <w:sz w:val="24"/>
          <w:szCs w:val="24"/>
        </w:rPr>
        <w:t>The Father Stephen’s Beginning of Supreme Most Highest Lordship in the Kingdom of Lordship in the Old Testament</w:t>
      </w:r>
    </w:p>
    <w:p w:rsidR="000144DA" w:rsidRPr="0037479C" w:rsidRDefault="000144DA" w:rsidP="000144DA">
      <w:pPr>
        <w:spacing w:line="480" w:lineRule="auto"/>
        <w:jc w:val="both"/>
        <w:rPr>
          <w:sz w:val="24"/>
          <w:szCs w:val="24"/>
        </w:rPr>
      </w:pPr>
      <w:r w:rsidRPr="0037479C">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37479C">
        <w:rPr>
          <w:sz w:val="24"/>
          <w:szCs w:val="24"/>
          <w:vertAlign w:val="superscript"/>
        </w:rPr>
        <w:t>st</w:t>
      </w:r>
      <w:r w:rsidRPr="0037479C">
        <w:rPr>
          <w:sz w:val="24"/>
          <w:szCs w:val="24"/>
        </w:rPr>
        <w:t xml:space="preserve"> Day and 1</w:t>
      </w:r>
      <w:r w:rsidRPr="0037479C">
        <w:rPr>
          <w:sz w:val="24"/>
          <w:szCs w:val="24"/>
          <w:vertAlign w:val="superscript"/>
        </w:rPr>
        <w:t>st</w:t>
      </w:r>
      <w:r w:rsidRPr="0037479C">
        <w:rPr>
          <w:sz w:val="24"/>
          <w:szCs w:val="24"/>
        </w:rPr>
        <w:t xml:space="preserve"> Night in Genesis 1:5. The Father Stephen’s Creation of the Firmament in Genesis 1:6. The Father Stephen’s Division of the Firmament in Genesis 1:7. The Father Stephen’s Heaven in the 2</w:t>
      </w:r>
      <w:r w:rsidRPr="0037479C">
        <w:rPr>
          <w:sz w:val="24"/>
          <w:szCs w:val="24"/>
          <w:vertAlign w:val="superscript"/>
        </w:rPr>
        <w:t>nd</w:t>
      </w:r>
      <w:r w:rsidRPr="0037479C">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37479C">
        <w:rPr>
          <w:sz w:val="24"/>
          <w:szCs w:val="24"/>
          <w:vertAlign w:val="superscript"/>
        </w:rPr>
        <w:t>st</w:t>
      </w:r>
      <w:r w:rsidRPr="0037479C">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37479C">
        <w:rPr>
          <w:sz w:val="24"/>
          <w:szCs w:val="24"/>
          <w:vertAlign w:val="superscript"/>
        </w:rPr>
        <w:t>th</w:t>
      </w:r>
      <w:r w:rsidRPr="0037479C">
        <w:rPr>
          <w:sz w:val="24"/>
          <w:szCs w:val="24"/>
        </w:rPr>
        <w:t xml:space="preserve"> Day is in Genesis 1:31.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Stephen’s End of all Work &amp; Solemn Rest in Genesis 2:2. The Father Stephen’s Sanctification of the 7</w:t>
      </w:r>
      <w:r w:rsidRPr="0037479C">
        <w:rPr>
          <w:sz w:val="24"/>
          <w:szCs w:val="24"/>
          <w:vertAlign w:val="superscript"/>
        </w:rPr>
        <w:t>th</w:t>
      </w:r>
      <w:r w:rsidRPr="0037479C">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37479C">
        <w:rPr>
          <w:sz w:val="24"/>
          <w:szCs w:val="24"/>
          <w:vertAlign w:val="superscript"/>
        </w:rPr>
        <w:t>st</w:t>
      </w:r>
      <w:r w:rsidRPr="0037479C">
        <w:rPr>
          <w:sz w:val="24"/>
          <w:szCs w:val="24"/>
        </w:rPr>
        <w:t xml:space="preserve"> Woman in the Garden is in Genesis 2:22.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Stephen’s Mighty Hunter is in Genesis 10:9.</w:t>
      </w:r>
    </w:p>
    <w:p w:rsidR="000144DA" w:rsidRPr="0037479C" w:rsidRDefault="000144DA" w:rsidP="000144DA">
      <w:pPr>
        <w:spacing w:line="480" w:lineRule="auto"/>
        <w:jc w:val="center"/>
        <w:rPr>
          <w:b/>
          <w:sz w:val="24"/>
          <w:szCs w:val="24"/>
        </w:rPr>
      </w:pPr>
      <w:r w:rsidRPr="0037479C">
        <w:rPr>
          <w:b/>
          <w:sz w:val="24"/>
          <w:szCs w:val="24"/>
        </w:rPr>
        <w:t>Chapter 11: The Father Stephen’s Ending of the Supreme Most Highest Lordship</w:t>
      </w:r>
    </w:p>
    <w:p w:rsidR="000144DA" w:rsidRPr="0037479C" w:rsidRDefault="000144DA" w:rsidP="000144DA">
      <w:pPr>
        <w:spacing w:line="480" w:lineRule="auto"/>
        <w:jc w:val="both"/>
        <w:rPr>
          <w:sz w:val="24"/>
          <w:szCs w:val="24"/>
        </w:rPr>
      </w:pPr>
      <w:r w:rsidRPr="0037479C">
        <w:rPr>
          <w:sz w:val="24"/>
          <w:szCs w:val="24"/>
        </w:rPr>
        <w:t xml:space="preserve">The Father Stephen’s Sight is in Genesis 11:5. The Father Stephen’s Unrestraint in One Language is in Genesis 11:6. The Father Stephen’s Scattering of all Creation is in Genesis 11:8. </w:t>
      </w:r>
    </w:p>
    <w:p w:rsidR="000144DA" w:rsidRPr="0037479C" w:rsidRDefault="000144DA" w:rsidP="000144DA">
      <w:pPr>
        <w:spacing w:line="480" w:lineRule="auto"/>
        <w:jc w:val="center"/>
        <w:rPr>
          <w:b/>
          <w:sz w:val="24"/>
          <w:szCs w:val="24"/>
        </w:rPr>
      </w:pPr>
      <w:r w:rsidRPr="0037479C">
        <w:rPr>
          <w:b/>
          <w:sz w:val="24"/>
          <w:szCs w:val="24"/>
        </w:rPr>
        <w:t>Chapter 12: The Father Stephen’s Supreme Most Highest Lordship in the Kingdom of Lordship over the Beginning Highest Lordship of the Law in the Kingdom of Heaven in Acts 7:1-60</w:t>
      </w:r>
    </w:p>
    <w:p w:rsidR="000144DA" w:rsidRPr="0037479C" w:rsidRDefault="000144DA" w:rsidP="000144DA">
      <w:pPr>
        <w:spacing w:line="480" w:lineRule="auto"/>
        <w:jc w:val="both"/>
        <w:rPr>
          <w:sz w:val="24"/>
          <w:szCs w:val="24"/>
        </w:rPr>
      </w:pPr>
      <w:r w:rsidRPr="0037479C">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rPr>
          <w:sz w:val="24"/>
          <w:szCs w:val="24"/>
        </w:rPr>
      </w:pPr>
      <w:r w:rsidRPr="0037479C">
        <w:rPr>
          <w:sz w:val="24"/>
          <w:szCs w:val="24"/>
        </w:rPr>
        <w:t>The Father Stephen’s Blessing toward Isaac is in Genesis 25:11.</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jc w:val="both"/>
        <w:rPr>
          <w:sz w:val="24"/>
          <w:szCs w:val="24"/>
        </w:rPr>
      </w:pPr>
      <w:r w:rsidRPr="0037479C">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jc w:val="both"/>
        <w:rPr>
          <w:sz w:val="24"/>
          <w:szCs w:val="24"/>
        </w:rPr>
      </w:pPr>
      <w:r w:rsidRPr="0037479C">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0144DA" w:rsidRPr="0037479C" w:rsidRDefault="000144DA" w:rsidP="000144DA">
      <w:pPr>
        <w:spacing w:line="480" w:lineRule="auto"/>
        <w:jc w:val="center"/>
        <w:rPr>
          <w:b/>
          <w:sz w:val="24"/>
          <w:szCs w:val="24"/>
        </w:rPr>
      </w:pPr>
      <w:r w:rsidRPr="0037479C">
        <w:rPr>
          <w:b/>
          <w:sz w:val="24"/>
          <w:szCs w:val="24"/>
        </w:rPr>
        <w:t>Chapter 32</w:t>
      </w:r>
    </w:p>
    <w:p w:rsidR="000144DA" w:rsidRPr="0037479C" w:rsidRDefault="000144DA" w:rsidP="000144DA">
      <w:pPr>
        <w:spacing w:line="480" w:lineRule="auto"/>
        <w:jc w:val="both"/>
        <w:rPr>
          <w:sz w:val="24"/>
          <w:szCs w:val="24"/>
        </w:rPr>
      </w:pPr>
      <w:r w:rsidRPr="0037479C">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0144DA" w:rsidRPr="0037479C" w:rsidRDefault="000144DA" w:rsidP="000144DA">
      <w:pPr>
        <w:spacing w:line="480" w:lineRule="auto"/>
        <w:jc w:val="center"/>
        <w:rPr>
          <w:b/>
          <w:sz w:val="24"/>
          <w:szCs w:val="24"/>
        </w:rPr>
      </w:pPr>
      <w:r w:rsidRPr="0037479C">
        <w:rPr>
          <w:b/>
          <w:sz w:val="24"/>
          <w:szCs w:val="24"/>
        </w:rPr>
        <w:t>Chapter 33</w:t>
      </w:r>
    </w:p>
    <w:p w:rsidR="000144DA" w:rsidRPr="0037479C" w:rsidRDefault="000144DA" w:rsidP="000144DA">
      <w:pPr>
        <w:spacing w:line="480" w:lineRule="auto"/>
        <w:jc w:val="both"/>
        <w:rPr>
          <w:sz w:val="24"/>
          <w:szCs w:val="24"/>
        </w:rPr>
      </w:pPr>
      <w:r w:rsidRPr="0037479C">
        <w:rPr>
          <w:sz w:val="24"/>
          <w:szCs w:val="24"/>
        </w:rPr>
        <w:t xml:space="preserve">The Father Stephen’s Graciousness is in Genesis 33:5. The Father Stephen’s Face seen by Jacob is in Genesis 33:10. The Father Stephen’s Graciousness is in Genesis 33:11. </w:t>
      </w:r>
    </w:p>
    <w:p w:rsidR="000144DA" w:rsidRPr="0037479C" w:rsidRDefault="000144DA" w:rsidP="000144DA">
      <w:pPr>
        <w:spacing w:line="480" w:lineRule="auto"/>
        <w:jc w:val="center"/>
        <w:rPr>
          <w:b/>
          <w:sz w:val="24"/>
          <w:szCs w:val="24"/>
        </w:rPr>
      </w:pPr>
      <w:r w:rsidRPr="0037479C">
        <w:rPr>
          <w:b/>
          <w:sz w:val="24"/>
          <w:szCs w:val="24"/>
        </w:rPr>
        <w:t>Chapter 34</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35</w:t>
      </w:r>
    </w:p>
    <w:p w:rsidR="000144DA" w:rsidRPr="0037479C" w:rsidRDefault="000144DA" w:rsidP="000144DA">
      <w:pPr>
        <w:spacing w:line="480" w:lineRule="auto"/>
        <w:jc w:val="both"/>
        <w:rPr>
          <w:sz w:val="24"/>
          <w:szCs w:val="24"/>
        </w:rPr>
      </w:pPr>
      <w:r w:rsidRPr="0037479C">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0144DA" w:rsidRPr="0037479C" w:rsidRDefault="000144DA" w:rsidP="000144DA">
      <w:pPr>
        <w:spacing w:line="480" w:lineRule="auto"/>
        <w:jc w:val="center"/>
        <w:rPr>
          <w:b/>
          <w:sz w:val="24"/>
          <w:szCs w:val="24"/>
        </w:rPr>
      </w:pPr>
      <w:r w:rsidRPr="0037479C">
        <w:rPr>
          <w:b/>
          <w:sz w:val="24"/>
          <w:szCs w:val="24"/>
        </w:rPr>
        <w:t>Chapter 36</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37</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38</w:t>
      </w:r>
    </w:p>
    <w:p w:rsidR="000144DA" w:rsidRPr="0037479C" w:rsidRDefault="000144DA" w:rsidP="000144DA">
      <w:pPr>
        <w:spacing w:line="480" w:lineRule="auto"/>
        <w:jc w:val="both"/>
        <w:rPr>
          <w:sz w:val="24"/>
          <w:szCs w:val="24"/>
        </w:rPr>
      </w:pPr>
      <w:r w:rsidRPr="0037479C">
        <w:rPr>
          <w:sz w:val="24"/>
          <w:szCs w:val="24"/>
        </w:rPr>
        <w:t xml:space="preserve">The Father Stephen’s Killing because of Wickedness is in Genesis 38:7. The Father Stephen’s Killing because of Displeasing is in Genesis 38:10. </w:t>
      </w:r>
    </w:p>
    <w:p w:rsidR="000144DA" w:rsidRPr="0037479C" w:rsidRDefault="000144DA" w:rsidP="000144DA">
      <w:pPr>
        <w:spacing w:line="480" w:lineRule="auto"/>
        <w:jc w:val="center"/>
        <w:rPr>
          <w:b/>
          <w:sz w:val="24"/>
          <w:szCs w:val="24"/>
        </w:rPr>
      </w:pPr>
      <w:r w:rsidRPr="0037479C">
        <w:rPr>
          <w:b/>
          <w:sz w:val="24"/>
          <w:szCs w:val="24"/>
        </w:rPr>
        <w:t>Chapter 39</w:t>
      </w:r>
    </w:p>
    <w:p w:rsidR="000144DA" w:rsidRPr="0037479C" w:rsidRDefault="000144DA" w:rsidP="000144DA">
      <w:pPr>
        <w:spacing w:line="480" w:lineRule="auto"/>
        <w:jc w:val="both"/>
        <w:rPr>
          <w:sz w:val="24"/>
          <w:szCs w:val="24"/>
        </w:rPr>
      </w:pPr>
      <w:r w:rsidRPr="0037479C">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0144DA" w:rsidRPr="0037479C" w:rsidRDefault="000144DA" w:rsidP="000144DA">
      <w:pPr>
        <w:spacing w:line="480" w:lineRule="auto"/>
        <w:jc w:val="center"/>
        <w:rPr>
          <w:b/>
          <w:sz w:val="24"/>
          <w:szCs w:val="24"/>
        </w:rPr>
      </w:pPr>
      <w:r w:rsidRPr="0037479C">
        <w:rPr>
          <w:b/>
          <w:sz w:val="24"/>
          <w:szCs w:val="24"/>
        </w:rPr>
        <w:t>Chapter 40</w:t>
      </w:r>
    </w:p>
    <w:p w:rsidR="000144DA" w:rsidRPr="0037479C" w:rsidRDefault="000144DA" w:rsidP="000144DA">
      <w:pPr>
        <w:spacing w:line="480" w:lineRule="auto"/>
        <w:jc w:val="both"/>
        <w:rPr>
          <w:sz w:val="24"/>
          <w:szCs w:val="24"/>
        </w:rPr>
      </w:pPr>
      <w:r w:rsidRPr="0037479C">
        <w:rPr>
          <w:sz w:val="24"/>
          <w:szCs w:val="24"/>
        </w:rPr>
        <w:t xml:space="preserve">The Father Stephen’s Interpretations is in Genesis 40:8. </w:t>
      </w:r>
    </w:p>
    <w:p w:rsidR="000144DA" w:rsidRPr="0037479C" w:rsidRDefault="000144DA" w:rsidP="000144DA">
      <w:pPr>
        <w:spacing w:line="480" w:lineRule="auto"/>
        <w:jc w:val="center"/>
        <w:rPr>
          <w:b/>
          <w:sz w:val="24"/>
          <w:szCs w:val="24"/>
        </w:rPr>
      </w:pPr>
      <w:r w:rsidRPr="0037479C">
        <w:rPr>
          <w:b/>
          <w:sz w:val="24"/>
          <w:szCs w:val="24"/>
        </w:rPr>
        <w:t>Chapter 41</w:t>
      </w:r>
    </w:p>
    <w:p w:rsidR="000144DA" w:rsidRPr="0037479C" w:rsidRDefault="000144DA" w:rsidP="000144DA">
      <w:pPr>
        <w:spacing w:line="480" w:lineRule="auto"/>
        <w:jc w:val="both"/>
        <w:rPr>
          <w:sz w:val="24"/>
          <w:szCs w:val="24"/>
        </w:rPr>
      </w:pPr>
      <w:r w:rsidRPr="0037479C">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0144DA" w:rsidRPr="0037479C" w:rsidRDefault="000144DA" w:rsidP="000144DA">
      <w:pPr>
        <w:spacing w:line="480" w:lineRule="auto"/>
        <w:jc w:val="center"/>
        <w:rPr>
          <w:b/>
          <w:sz w:val="24"/>
          <w:szCs w:val="24"/>
        </w:rPr>
      </w:pPr>
      <w:r w:rsidRPr="0037479C">
        <w:rPr>
          <w:b/>
          <w:sz w:val="24"/>
          <w:szCs w:val="24"/>
        </w:rPr>
        <w:t>Chapter 42</w:t>
      </w:r>
    </w:p>
    <w:p w:rsidR="000144DA" w:rsidRPr="0037479C" w:rsidRDefault="000144DA" w:rsidP="000144DA">
      <w:pPr>
        <w:spacing w:line="480" w:lineRule="auto"/>
        <w:jc w:val="both"/>
        <w:rPr>
          <w:sz w:val="24"/>
          <w:szCs w:val="24"/>
        </w:rPr>
      </w:pPr>
      <w:r w:rsidRPr="0037479C">
        <w:rPr>
          <w:sz w:val="24"/>
          <w:szCs w:val="24"/>
        </w:rPr>
        <w:t xml:space="preserve">The Father Stephen’s Godly Fear is in Genesis 42:18. The Father Stephen’s Money is Restored is in Genesis 42:28. </w:t>
      </w:r>
    </w:p>
    <w:p w:rsidR="000144DA" w:rsidRPr="0037479C" w:rsidRDefault="000144DA" w:rsidP="000144DA">
      <w:pPr>
        <w:spacing w:line="480" w:lineRule="auto"/>
        <w:jc w:val="center"/>
        <w:rPr>
          <w:b/>
          <w:sz w:val="24"/>
          <w:szCs w:val="24"/>
        </w:rPr>
      </w:pPr>
      <w:r w:rsidRPr="0037479C">
        <w:rPr>
          <w:b/>
          <w:sz w:val="24"/>
          <w:szCs w:val="24"/>
        </w:rPr>
        <w:t>Chapter 43</w:t>
      </w:r>
    </w:p>
    <w:p w:rsidR="000144DA" w:rsidRPr="0037479C" w:rsidRDefault="000144DA" w:rsidP="000144DA">
      <w:pPr>
        <w:spacing w:line="480" w:lineRule="auto"/>
        <w:jc w:val="both"/>
        <w:rPr>
          <w:sz w:val="24"/>
          <w:szCs w:val="24"/>
        </w:rPr>
      </w:pPr>
      <w:r w:rsidRPr="0037479C">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0144DA" w:rsidRPr="0037479C" w:rsidRDefault="000144DA" w:rsidP="000144DA">
      <w:pPr>
        <w:spacing w:line="480" w:lineRule="auto"/>
        <w:jc w:val="center"/>
        <w:rPr>
          <w:b/>
          <w:sz w:val="24"/>
          <w:szCs w:val="24"/>
        </w:rPr>
      </w:pPr>
      <w:r w:rsidRPr="0037479C">
        <w:rPr>
          <w:b/>
          <w:sz w:val="24"/>
          <w:szCs w:val="24"/>
        </w:rPr>
        <w:t>Chapter 44</w:t>
      </w:r>
    </w:p>
    <w:p w:rsidR="000144DA" w:rsidRPr="0037479C" w:rsidRDefault="000144DA" w:rsidP="000144DA">
      <w:pPr>
        <w:spacing w:line="480" w:lineRule="auto"/>
        <w:jc w:val="both"/>
        <w:rPr>
          <w:sz w:val="24"/>
          <w:szCs w:val="24"/>
        </w:rPr>
      </w:pPr>
      <w:r w:rsidRPr="0037479C">
        <w:rPr>
          <w:sz w:val="24"/>
          <w:szCs w:val="24"/>
        </w:rPr>
        <w:t>The Father Stephen’s Forbidding is in Genesis 44:7. The Father Stephen has found out the iniquity of thy Servants is in Genesis 44:16. The Father Stephen’s Forbidding is in Genesis 44:17.</w:t>
      </w:r>
    </w:p>
    <w:p w:rsidR="000144DA" w:rsidRPr="0037479C" w:rsidRDefault="000144DA" w:rsidP="000144DA">
      <w:pPr>
        <w:spacing w:line="480" w:lineRule="auto"/>
        <w:jc w:val="center"/>
        <w:rPr>
          <w:b/>
          <w:sz w:val="24"/>
          <w:szCs w:val="24"/>
        </w:rPr>
      </w:pPr>
      <w:r w:rsidRPr="0037479C">
        <w:rPr>
          <w:b/>
          <w:sz w:val="24"/>
          <w:szCs w:val="24"/>
        </w:rPr>
        <w:t>Chapter 45</w:t>
      </w:r>
    </w:p>
    <w:p w:rsidR="000144DA" w:rsidRPr="0037479C" w:rsidRDefault="000144DA" w:rsidP="000144DA">
      <w:pPr>
        <w:spacing w:line="480" w:lineRule="auto"/>
        <w:jc w:val="both"/>
        <w:rPr>
          <w:sz w:val="24"/>
          <w:szCs w:val="24"/>
        </w:rPr>
      </w:pPr>
      <w:r w:rsidRPr="0037479C">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0144DA" w:rsidRPr="0037479C" w:rsidRDefault="000144DA" w:rsidP="000144DA">
      <w:pPr>
        <w:spacing w:line="480" w:lineRule="auto"/>
        <w:jc w:val="center"/>
        <w:rPr>
          <w:b/>
          <w:sz w:val="24"/>
          <w:szCs w:val="24"/>
        </w:rPr>
      </w:pPr>
      <w:r w:rsidRPr="0037479C">
        <w:rPr>
          <w:b/>
          <w:sz w:val="24"/>
          <w:szCs w:val="24"/>
        </w:rPr>
        <w:t>Chapter 46</w:t>
      </w:r>
    </w:p>
    <w:p w:rsidR="000144DA" w:rsidRPr="0037479C" w:rsidRDefault="000144DA" w:rsidP="000144DA">
      <w:pPr>
        <w:spacing w:line="480" w:lineRule="auto"/>
        <w:jc w:val="both"/>
        <w:rPr>
          <w:sz w:val="24"/>
          <w:szCs w:val="24"/>
        </w:rPr>
      </w:pPr>
      <w:r w:rsidRPr="0037479C">
        <w:rPr>
          <w:sz w:val="24"/>
          <w:szCs w:val="24"/>
        </w:rPr>
        <w:t xml:space="preserve">The Father Stephen’s Offered Sacrifices is in Genesis 46:1. The Father Stephen spoke to Israel is in Genesis 46:2. The Father Stephen is God the God of thy Father to make thee a Great Nation is in Genesis 46:3. </w:t>
      </w:r>
    </w:p>
    <w:p w:rsidR="000144DA" w:rsidRPr="0037479C" w:rsidRDefault="000144DA" w:rsidP="000144DA">
      <w:pPr>
        <w:spacing w:line="480" w:lineRule="auto"/>
        <w:jc w:val="center"/>
        <w:rPr>
          <w:b/>
          <w:sz w:val="24"/>
          <w:szCs w:val="24"/>
        </w:rPr>
      </w:pPr>
      <w:r w:rsidRPr="0037479C">
        <w:rPr>
          <w:b/>
          <w:sz w:val="24"/>
          <w:szCs w:val="24"/>
        </w:rPr>
        <w:t>Chapter 47</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48</w:t>
      </w:r>
    </w:p>
    <w:p w:rsidR="000144DA" w:rsidRPr="0037479C" w:rsidRDefault="000144DA" w:rsidP="000144DA">
      <w:pPr>
        <w:spacing w:line="480" w:lineRule="auto"/>
        <w:jc w:val="both"/>
        <w:rPr>
          <w:sz w:val="24"/>
          <w:szCs w:val="24"/>
        </w:rPr>
      </w:pPr>
      <w:r w:rsidRPr="0037479C">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0144DA" w:rsidRPr="0037479C" w:rsidRDefault="000144DA" w:rsidP="000144DA">
      <w:pPr>
        <w:spacing w:line="480" w:lineRule="auto"/>
        <w:jc w:val="center"/>
        <w:rPr>
          <w:b/>
          <w:sz w:val="24"/>
          <w:szCs w:val="24"/>
        </w:rPr>
      </w:pPr>
      <w:r w:rsidRPr="0037479C">
        <w:rPr>
          <w:b/>
          <w:sz w:val="24"/>
          <w:szCs w:val="24"/>
        </w:rPr>
        <w:t>Chapter 49</w:t>
      </w:r>
    </w:p>
    <w:p w:rsidR="000144DA" w:rsidRPr="0037479C" w:rsidRDefault="000144DA" w:rsidP="000144DA">
      <w:pPr>
        <w:spacing w:line="480" w:lineRule="auto"/>
        <w:jc w:val="both"/>
        <w:rPr>
          <w:sz w:val="24"/>
          <w:szCs w:val="24"/>
        </w:rPr>
      </w:pPr>
      <w:r w:rsidRPr="0037479C">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0144DA" w:rsidRPr="0037479C" w:rsidRDefault="000144DA" w:rsidP="000144DA">
      <w:pPr>
        <w:spacing w:line="480" w:lineRule="auto"/>
        <w:jc w:val="center"/>
        <w:rPr>
          <w:b/>
          <w:sz w:val="24"/>
          <w:szCs w:val="24"/>
        </w:rPr>
      </w:pPr>
      <w:r w:rsidRPr="0037479C">
        <w:rPr>
          <w:b/>
          <w:sz w:val="24"/>
          <w:szCs w:val="24"/>
        </w:rPr>
        <w:t>Chapter 50</w:t>
      </w:r>
    </w:p>
    <w:p w:rsidR="000144DA" w:rsidRPr="0037479C" w:rsidRDefault="000144DA" w:rsidP="000144DA">
      <w:pPr>
        <w:spacing w:line="480" w:lineRule="auto"/>
        <w:jc w:val="both"/>
        <w:rPr>
          <w:sz w:val="24"/>
          <w:szCs w:val="24"/>
        </w:rPr>
      </w:pPr>
      <w:r w:rsidRPr="0037479C">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0144DA" w:rsidRPr="0037479C" w:rsidRDefault="000144DA" w:rsidP="000144DA">
      <w:pPr>
        <w:spacing w:line="240" w:lineRule="auto"/>
        <w:jc w:val="center"/>
        <w:rPr>
          <w:b/>
          <w:sz w:val="24"/>
          <w:szCs w:val="24"/>
        </w:rPr>
      </w:pPr>
      <w:r w:rsidRPr="0037479C">
        <w:rPr>
          <w:b/>
          <w:sz w:val="24"/>
          <w:szCs w:val="24"/>
        </w:rPr>
        <w:t>The Father Stephen’s Lordship in Exodus</w:t>
      </w:r>
    </w:p>
    <w:p w:rsidR="000144DA" w:rsidRPr="0037479C" w:rsidRDefault="000144DA" w:rsidP="000144DA">
      <w:pPr>
        <w:spacing w:line="240" w:lineRule="auto"/>
        <w:jc w:val="center"/>
        <w:rPr>
          <w:b/>
          <w:sz w:val="24"/>
          <w:szCs w:val="24"/>
        </w:rPr>
      </w:pPr>
      <w:r w:rsidRPr="0037479C">
        <w:rPr>
          <w:b/>
          <w:sz w:val="24"/>
          <w:szCs w:val="24"/>
        </w:rPr>
        <w:t>Chapter 1: Exodus the Lordly Deliverance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Godly Fear from the Midwives is in Exodus 1:17. The Father Stephen’s Dealing with the Midwives is in Exodus 1:20. The Father Stephen’s Houses is in Exodus 1:21.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37479C">
        <w:rPr>
          <w:b/>
          <w:sz w:val="24"/>
          <w:szCs w:val="24"/>
        </w:rPr>
        <w:t>I AM THAT I AM</w:t>
      </w:r>
      <w:r w:rsidRPr="0037479C">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command to Moses about what shall be done to Pharaoh is in Exodus 6:1. The Father Stephen spoke to Moses is in Exodus 6:2. The Father Stephen the </w:t>
      </w:r>
      <w:r w:rsidRPr="0037479C">
        <w:rPr>
          <w:b/>
          <w:sz w:val="24"/>
          <w:szCs w:val="24"/>
        </w:rPr>
        <w:t>JEHOVAH</w:t>
      </w:r>
      <w:r w:rsidRPr="0037479C">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37479C">
        <w:rPr>
          <w:sz w:val="24"/>
          <w:szCs w:val="24"/>
          <w:vertAlign w:val="superscript"/>
        </w:rPr>
        <w:t>th</w:t>
      </w:r>
      <w:r w:rsidRPr="0037479C">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Stephen’s Song of Triumphal Glory is in Exodus 15:1. The Father Stephen is My Strength &amp; Song is in Exodus 15:2. </w:t>
      </w:r>
    </w:p>
    <w:p w:rsidR="000144DA" w:rsidRPr="0037479C" w:rsidRDefault="000144DA" w:rsidP="000144DA">
      <w:pPr>
        <w:spacing w:line="480" w:lineRule="auto"/>
        <w:jc w:val="center"/>
        <w:rPr>
          <w:b/>
          <w:sz w:val="24"/>
          <w:szCs w:val="24"/>
        </w:rPr>
      </w:pPr>
      <w:r w:rsidRPr="0037479C">
        <w:rPr>
          <w:b/>
          <w:sz w:val="24"/>
          <w:szCs w:val="24"/>
        </w:rPr>
        <w:t>The Father Stephen Our Lord as a 1,000 Year Old Man of War</w:t>
      </w:r>
    </w:p>
    <w:p w:rsidR="000144DA" w:rsidRPr="0037479C" w:rsidRDefault="000144DA" w:rsidP="000144DA">
      <w:pPr>
        <w:spacing w:line="480" w:lineRule="auto"/>
        <w:jc w:val="both"/>
        <w:rPr>
          <w:sz w:val="24"/>
          <w:szCs w:val="24"/>
        </w:rPr>
      </w:pPr>
      <w:r w:rsidRPr="0037479C">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0144DA" w:rsidRPr="0037479C" w:rsidRDefault="000144DA" w:rsidP="000144DA">
      <w:pPr>
        <w:spacing w:line="480" w:lineRule="auto"/>
        <w:jc w:val="both"/>
        <w:rPr>
          <w:sz w:val="24"/>
          <w:szCs w:val="24"/>
        </w:rPr>
      </w:pPr>
      <w:r w:rsidRPr="0037479C">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37479C">
        <w:rPr>
          <w:sz w:val="24"/>
          <w:szCs w:val="24"/>
          <w:vertAlign w:val="superscript"/>
        </w:rPr>
        <w:t>th</w:t>
      </w:r>
      <w:r w:rsidRPr="0037479C">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rPr>
          <w:sz w:val="24"/>
          <w:szCs w:val="24"/>
        </w:rPr>
      </w:pPr>
      <w:r w:rsidRPr="0037479C">
        <w:rPr>
          <w:sz w:val="24"/>
          <w:szCs w:val="24"/>
        </w:rPr>
        <w:t>The Father Stephen’s Deliverance is in Exodus 21:13.</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Stephen’s Oath is in Exodus 22:11.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The Father Stephen spoke to Moses is in Exodus 25:1.</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Stephen’s Testimony is in Exodus 27:21.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37479C">
        <w:rPr>
          <w:b/>
          <w:sz w:val="24"/>
          <w:szCs w:val="24"/>
        </w:rPr>
        <w:t>HOLINESS TO THE LORD</w:t>
      </w:r>
      <w:r w:rsidRPr="0037479C">
        <w:rPr>
          <w:sz w:val="24"/>
          <w:szCs w:val="24"/>
        </w:rPr>
        <w:t xml:space="preserve"> is in Exodus 28:36. The Father Stephen’s Acceptance is in Exodus 28:38.</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jc w:val="both"/>
        <w:rPr>
          <w:sz w:val="24"/>
          <w:szCs w:val="24"/>
        </w:rPr>
      </w:pPr>
      <w:r w:rsidRPr="0037479C">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jc w:val="both"/>
        <w:rPr>
          <w:sz w:val="24"/>
          <w:szCs w:val="24"/>
        </w:rPr>
      </w:pPr>
      <w:r w:rsidRPr="0037479C">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37479C">
        <w:rPr>
          <w:sz w:val="24"/>
          <w:szCs w:val="24"/>
          <w:vertAlign w:val="superscript"/>
        </w:rPr>
        <w:t>th</w:t>
      </w:r>
      <w:r w:rsidRPr="0037479C">
        <w:rPr>
          <w:sz w:val="24"/>
          <w:szCs w:val="24"/>
        </w:rPr>
        <w:t xml:space="preserve"> day unless You are put to death is in Exodus 31:15. The Father Stephen’s Sign forever in Creation is in Exodus 31:17. The Father Stephen’s Finger is in Exodus 31:18. </w:t>
      </w:r>
    </w:p>
    <w:p w:rsidR="000144DA" w:rsidRPr="0037479C" w:rsidRDefault="000144DA" w:rsidP="000144DA">
      <w:pPr>
        <w:spacing w:line="480" w:lineRule="auto"/>
        <w:jc w:val="center"/>
        <w:rPr>
          <w:b/>
          <w:sz w:val="24"/>
          <w:szCs w:val="24"/>
        </w:rPr>
      </w:pPr>
      <w:r w:rsidRPr="0037479C">
        <w:rPr>
          <w:b/>
          <w:sz w:val="24"/>
          <w:szCs w:val="24"/>
        </w:rPr>
        <w:t>Chapter 32</w:t>
      </w:r>
    </w:p>
    <w:p w:rsidR="000144DA" w:rsidRPr="0037479C" w:rsidRDefault="000144DA" w:rsidP="000144DA">
      <w:pPr>
        <w:spacing w:line="480" w:lineRule="auto"/>
        <w:jc w:val="both"/>
        <w:rPr>
          <w:sz w:val="24"/>
          <w:szCs w:val="24"/>
        </w:rPr>
      </w:pPr>
      <w:r w:rsidRPr="0037479C">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0144DA" w:rsidRPr="0037479C" w:rsidRDefault="000144DA" w:rsidP="000144DA">
      <w:pPr>
        <w:spacing w:line="480" w:lineRule="auto"/>
        <w:jc w:val="center"/>
        <w:rPr>
          <w:b/>
          <w:sz w:val="24"/>
          <w:szCs w:val="24"/>
        </w:rPr>
      </w:pPr>
      <w:r w:rsidRPr="0037479C">
        <w:rPr>
          <w:b/>
          <w:sz w:val="24"/>
          <w:szCs w:val="24"/>
        </w:rPr>
        <w:t>Chapter 33</w:t>
      </w:r>
    </w:p>
    <w:p w:rsidR="000144DA" w:rsidRPr="0037479C" w:rsidRDefault="000144DA" w:rsidP="000144DA">
      <w:pPr>
        <w:spacing w:line="480" w:lineRule="auto"/>
        <w:jc w:val="both"/>
        <w:rPr>
          <w:sz w:val="24"/>
          <w:szCs w:val="24"/>
        </w:rPr>
      </w:pPr>
      <w:r w:rsidRPr="0037479C">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0144DA" w:rsidRPr="0037479C" w:rsidRDefault="000144DA" w:rsidP="000144DA">
      <w:pPr>
        <w:spacing w:line="480" w:lineRule="auto"/>
        <w:jc w:val="center"/>
        <w:rPr>
          <w:b/>
          <w:sz w:val="24"/>
          <w:szCs w:val="24"/>
        </w:rPr>
      </w:pPr>
      <w:r w:rsidRPr="0037479C">
        <w:rPr>
          <w:b/>
          <w:sz w:val="24"/>
          <w:szCs w:val="24"/>
        </w:rPr>
        <w:t>Chapter 34</w:t>
      </w:r>
    </w:p>
    <w:p w:rsidR="000144DA" w:rsidRPr="0037479C" w:rsidRDefault="000144DA" w:rsidP="000144DA">
      <w:pPr>
        <w:spacing w:line="480" w:lineRule="auto"/>
        <w:jc w:val="both"/>
        <w:rPr>
          <w:sz w:val="24"/>
          <w:szCs w:val="24"/>
        </w:rPr>
      </w:pPr>
      <w:r w:rsidRPr="0037479C">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0144DA" w:rsidRPr="0037479C" w:rsidRDefault="000144DA" w:rsidP="000144DA">
      <w:pPr>
        <w:spacing w:line="480" w:lineRule="auto"/>
        <w:jc w:val="center"/>
        <w:rPr>
          <w:b/>
          <w:sz w:val="24"/>
          <w:szCs w:val="24"/>
        </w:rPr>
      </w:pPr>
      <w:r w:rsidRPr="0037479C">
        <w:rPr>
          <w:b/>
          <w:sz w:val="24"/>
          <w:szCs w:val="24"/>
        </w:rPr>
        <w:t>Chapter 35</w:t>
      </w:r>
    </w:p>
    <w:p w:rsidR="000144DA" w:rsidRPr="0037479C" w:rsidRDefault="000144DA" w:rsidP="000144DA">
      <w:pPr>
        <w:spacing w:line="480" w:lineRule="auto"/>
        <w:jc w:val="both"/>
        <w:rPr>
          <w:sz w:val="24"/>
          <w:szCs w:val="24"/>
        </w:rPr>
      </w:pPr>
      <w:r w:rsidRPr="0037479C">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0144DA" w:rsidRPr="0037479C" w:rsidRDefault="000144DA" w:rsidP="000144DA">
      <w:pPr>
        <w:spacing w:line="480" w:lineRule="auto"/>
        <w:jc w:val="center"/>
        <w:rPr>
          <w:b/>
          <w:sz w:val="24"/>
          <w:szCs w:val="24"/>
        </w:rPr>
      </w:pPr>
      <w:r w:rsidRPr="0037479C">
        <w:rPr>
          <w:b/>
          <w:sz w:val="24"/>
          <w:szCs w:val="24"/>
        </w:rPr>
        <w:t>Chapter 36</w:t>
      </w:r>
    </w:p>
    <w:p w:rsidR="000144DA" w:rsidRPr="0037479C" w:rsidRDefault="000144DA" w:rsidP="000144DA">
      <w:pPr>
        <w:spacing w:line="480" w:lineRule="auto"/>
        <w:jc w:val="both"/>
        <w:rPr>
          <w:sz w:val="24"/>
          <w:szCs w:val="24"/>
        </w:rPr>
      </w:pPr>
      <w:r w:rsidRPr="0037479C">
        <w:rPr>
          <w:sz w:val="24"/>
          <w:szCs w:val="24"/>
        </w:rPr>
        <w:t xml:space="preserve">The Father Stephen’s Divine Wisdom is in Exodus 36:1, 2. The Father Stephen’s Work commanded is in Exodus 36:5. </w:t>
      </w:r>
    </w:p>
    <w:p w:rsidR="000144DA" w:rsidRPr="0037479C" w:rsidRDefault="000144DA" w:rsidP="000144DA">
      <w:pPr>
        <w:spacing w:line="480" w:lineRule="auto"/>
        <w:jc w:val="center"/>
        <w:rPr>
          <w:b/>
          <w:sz w:val="24"/>
          <w:szCs w:val="24"/>
        </w:rPr>
      </w:pPr>
      <w:r w:rsidRPr="0037479C">
        <w:rPr>
          <w:b/>
          <w:sz w:val="24"/>
          <w:szCs w:val="24"/>
        </w:rPr>
        <w:t>Chapter 37</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38</w:t>
      </w:r>
    </w:p>
    <w:p w:rsidR="000144DA" w:rsidRPr="0037479C" w:rsidRDefault="000144DA" w:rsidP="000144DA">
      <w:pPr>
        <w:spacing w:line="480" w:lineRule="auto"/>
        <w:jc w:val="both"/>
        <w:rPr>
          <w:sz w:val="24"/>
          <w:szCs w:val="24"/>
        </w:rPr>
      </w:pPr>
      <w:r w:rsidRPr="0037479C">
        <w:rPr>
          <w:sz w:val="24"/>
          <w:szCs w:val="24"/>
        </w:rPr>
        <w:t xml:space="preserve">The Father Stephen’s Command is in Exodus 38:22. </w:t>
      </w:r>
    </w:p>
    <w:p w:rsidR="000144DA" w:rsidRPr="0037479C" w:rsidRDefault="000144DA" w:rsidP="000144DA">
      <w:pPr>
        <w:spacing w:line="480" w:lineRule="auto"/>
        <w:jc w:val="center"/>
        <w:rPr>
          <w:b/>
          <w:sz w:val="24"/>
          <w:szCs w:val="24"/>
        </w:rPr>
      </w:pPr>
      <w:r w:rsidRPr="0037479C">
        <w:rPr>
          <w:b/>
          <w:sz w:val="24"/>
          <w:szCs w:val="24"/>
        </w:rPr>
        <w:t>Chapter 39</w:t>
      </w:r>
    </w:p>
    <w:p w:rsidR="000144DA" w:rsidRPr="0037479C" w:rsidRDefault="000144DA" w:rsidP="000144DA">
      <w:pPr>
        <w:spacing w:line="480" w:lineRule="auto"/>
        <w:jc w:val="both"/>
        <w:rPr>
          <w:sz w:val="24"/>
          <w:szCs w:val="24"/>
        </w:rPr>
      </w:pPr>
      <w:r w:rsidRPr="0037479C">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37479C">
        <w:rPr>
          <w:b/>
          <w:sz w:val="24"/>
          <w:szCs w:val="24"/>
        </w:rPr>
        <w:t>HOLINESS TO THE LORD</w:t>
      </w:r>
      <w:r w:rsidRPr="0037479C">
        <w:rPr>
          <w:sz w:val="24"/>
          <w:szCs w:val="24"/>
        </w:rPr>
        <w:t xml:space="preserve"> is in Exodus 39:30. The Father Stephen’s Mitre is in Exodus 39:31. The Father Stephen’s finished work is in Exodus 39:32, 42, 43. </w:t>
      </w:r>
    </w:p>
    <w:p w:rsidR="000144DA" w:rsidRPr="0037479C" w:rsidRDefault="000144DA" w:rsidP="000144DA">
      <w:pPr>
        <w:spacing w:line="480" w:lineRule="auto"/>
        <w:jc w:val="center"/>
        <w:rPr>
          <w:b/>
          <w:sz w:val="24"/>
          <w:szCs w:val="24"/>
        </w:rPr>
      </w:pPr>
      <w:r w:rsidRPr="0037479C">
        <w:rPr>
          <w:b/>
          <w:sz w:val="24"/>
          <w:szCs w:val="24"/>
        </w:rPr>
        <w:t>Chapter 40</w:t>
      </w:r>
    </w:p>
    <w:p w:rsidR="000144DA" w:rsidRPr="0037479C" w:rsidRDefault="000144DA" w:rsidP="000144DA">
      <w:pPr>
        <w:spacing w:line="480" w:lineRule="auto"/>
        <w:jc w:val="both"/>
        <w:rPr>
          <w:sz w:val="24"/>
          <w:szCs w:val="24"/>
        </w:rPr>
      </w:pPr>
      <w:r w:rsidRPr="0037479C">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0144DA" w:rsidRPr="0037479C" w:rsidRDefault="000144DA" w:rsidP="000144DA">
      <w:pPr>
        <w:spacing w:line="240" w:lineRule="auto"/>
        <w:jc w:val="center"/>
        <w:rPr>
          <w:b/>
          <w:sz w:val="24"/>
          <w:szCs w:val="24"/>
        </w:rPr>
      </w:pPr>
      <w:r w:rsidRPr="0037479C">
        <w:rPr>
          <w:b/>
          <w:sz w:val="24"/>
          <w:szCs w:val="24"/>
        </w:rPr>
        <w:t>The Father Stephen’s Lordship in Leviticus</w:t>
      </w:r>
    </w:p>
    <w:p w:rsidR="000144DA" w:rsidRPr="0037479C" w:rsidRDefault="000144DA" w:rsidP="000144DA">
      <w:pPr>
        <w:spacing w:line="240" w:lineRule="auto"/>
        <w:jc w:val="center"/>
        <w:rPr>
          <w:b/>
          <w:sz w:val="24"/>
          <w:szCs w:val="24"/>
        </w:rPr>
      </w:pPr>
      <w:r w:rsidRPr="0037479C">
        <w:rPr>
          <w:b/>
          <w:sz w:val="24"/>
          <w:szCs w:val="24"/>
        </w:rPr>
        <w:t>Chapter 1: Leviticus the Lordly Holy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Meat Offering is in Leviticus 2:1, 2, 3, 8, 9, 10, 11, 13, 14, 16. The Father Stephen’s Oblation of the First fruits is in Leviticus 2:12.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spoke to Moses and Aaron is in Leviticus 11:1. The Father Stephen is the Lord Your God by sanctification is in Leviticus 11:44. The Father Stephen is Holy is in Leviticus 11:45.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Leviticus 12:1. The Father Stephen cleanses the issue of Her blood is in Leviticus 12:7.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The Father Stephen spoke to Moses and Aaron is in Leviticus 13:1.</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The Father Stephen spoke to Moses and Aaron is in Leviticus 15:1. The Father Stephen’s 8</w:t>
      </w:r>
      <w:r w:rsidRPr="0037479C">
        <w:rPr>
          <w:sz w:val="24"/>
          <w:szCs w:val="24"/>
          <w:vertAlign w:val="superscript"/>
        </w:rPr>
        <w:t>th</w:t>
      </w:r>
      <w:r w:rsidRPr="0037479C">
        <w:rPr>
          <w:sz w:val="24"/>
          <w:szCs w:val="24"/>
        </w:rPr>
        <w:t xml:space="preserve"> day which concerns His Personal Name Stephen is in Leviticus 15:14. The Father Stephen’s Sin and Burnt Offerings is in Leviticus 15:15, 30.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37479C">
        <w:rPr>
          <w:sz w:val="24"/>
          <w:szCs w:val="24"/>
          <w:vertAlign w:val="superscript"/>
        </w:rPr>
        <w:t>th</w:t>
      </w:r>
      <w:r w:rsidRPr="0037479C">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37479C">
        <w:rPr>
          <w:sz w:val="24"/>
          <w:szCs w:val="24"/>
          <w:vertAlign w:val="superscript"/>
        </w:rPr>
        <w:t>th</w:t>
      </w:r>
      <w:r w:rsidRPr="0037479C">
        <w:rPr>
          <w:sz w:val="24"/>
          <w:szCs w:val="24"/>
        </w:rPr>
        <w:t xml:space="preserve"> year fruit is holy is in Leviticus 19:24. The Father Stephen commands no cutting of Your flesh for the dead or tattooing on Your flesh concerning the Jews is in Leviticus 19:28.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Leviticus 20:1. The Father Stephen is the Lord Your God by holiness &amp; inheritance is in Leviticus 20:7, 24. The Father Stephen is Holy is in Leviticus 20:26.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37479C">
        <w:rPr>
          <w:sz w:val="24"/>
          <w:szCs w:val="24"/>
          <w:vertAlign w:val="superscript"/>
        </w:rPr>
        <w:t>th</w:t>
      </w:r>
      <w:r w:rsidRPr="0037479C">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The Father Stephen spoke to Moses is in Leviticus 23:1, 9, 23, 26, 33. The Father Stephen’s Feasts is in Leviticus 23:2, 4, 6, 44. The Father Stephen’s Sabbath &amp; the 7</w:t>
      </w:r>
      <w:r w:rsidRPr="0037479C">
        <w:rPr>
          <w:sz w:val="24"/>
          <w:szCs w:val="24"/>
          <w:vertAlign w:val="superscript"/>
        </w:rPr>
        <w:t>th</w:t>
      </w:r>
      <w:r w:rsidRPr="0037479C">
        <w:rPr>
          <w:sz w:val="24"/>
          <w:szCs w:val="24"/>
        </w:rPr>
        <w:t xml:space="preserve"> day is holy is in Leviticus 23:3, 8, 25. The Father Stephen’s 14</w:t>
      </w:r>
      <w:r w:rsidRPr="0037479C">
        <w:rPr>
          <w:sz w:val="24"/>
          <w:szCs w:val="24"/>
          <w:vertAlign w:val="superscript"/>
        </w:rPr>
        <w:t>th</w:t>
      </w:r>
      <w:r w:rsidRPr="0037479C">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37479C">
        <w:rPr>
          <w:sz w:val="24"/>
          <w:szCs w:val="24"/>
          <w:vertAlign w:val="superscript"/>
        </w:rPr>
        <w:t>th</w:t>
      </w:r>
      <w:r w:rsidRPr="0037479C">
        <w:rPr>
          <w:sz w:val="24"/>
          <w:szCs w:val="24"/>
        </w:rPr>
        <w:t xml:space="preserve"> day of the 7</w:t>
      </w:r>
      <w:r w:rsidRPr="0037479C">
        <w:rPr>
          <w:sz w:val="24"/>
          <w:szCs w:val="24"/>
          <w:vertAlign w:val="superscript"/>
        </w:rPr>
        <w:t>th</w:t>
      </w:r>
      <w:r w:rsidRPr="0037479C">
        <w:rPr>
          <w:sz w:val="24"/>
          <w:szCs w:val="24"/>
        </w:rPr>
        <w:t xml:space="preserve"> month is Atonement Day at evening is in Leviticus 23:27, 28. The Father Stephen’s Feast of Tabernacles is the 15</w:t>
      </w:r>
      <w:r w:rsidRPr="0037479C">
        <w:rPr>
          <w:sz w:val="24"/>
          <w:szCs w:val="24"/>
          <w:vertAlign w:val="superscript"/>
        </w:rPr>
        <w:t>th</w:t>
      </w:r>
      <w:r w:rsidRPr="0037479C">
        <w:rPr>
          <w:sz w:val="24"/>
          <w:szCs w:val="24"/>
        </w:rPr>
        <w:t xml:space="preserve"> day of the 7</w:t>
      </w:r>
      <w:r w:rsidRPr="0037479C">
        <w:rPr>
          <w:sz w:val="24"/>
          <w:szCs w:val="24"/>
          <w:vertAlign w:val="superscript"/>
        </w:rPr>
        <w:t>th</w:t>
      </w:r>
      <w:r w:rsidRPr="0037479C">
        <w:rPr>
          <w:sz w:val="24"/>
          <w:szCs w:val="24"/>
        </w:rPr>
        <w:t xml:space="preserve"> month is in Leviticus 23:34, 37, 38, 39, 40, 41. The Father Stephen’s 8</w:t>
      </w:r>
      <w:r w:rsidRPr="0037479C">
        <w:rPr>
          <w:sz w:val="24"/>
          <w:szCs w:val="24"/>
          <w:vertAlign w:val="superscript"/>
        </w:rPr>
        <w:t>th</w:t>
      </w:r>
      <w:r w:rsidRPr="0037479C">
        <w:rPr>
          <w:sz w:val="24"/>
          <w:szCs w:val="24"/>
        </w:rPr>
        <w:t xml:space="preserve"> day is a Solemn Holy Assembly concerning His Personal name Stephen is in Leviticus 23:36. The Father Stephen is the Lord Your God by the Egyptians is in Leviticus 23:43.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The Father Stephen is the Lord Your God is in Leviticus 26:1, 2, 12, 13, 44, 45. The Father Stephen’s Statutes, Judgments and Laws are in Leviticus 26:46.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0144DA" w:rsidRPr="0037479C" w:rsidRDefault="000144DA" w:rsidP="000144DA">
      <w:pPr>
        <w:spacing w:line="240" w:lineRule="auto"/>
        <w:jc w:val="center"/>
        <w:rPr>
          <w:b/>
          <w:sz w:val="24"/>
          <w:szCs w:val="24"/>
        </w:rPr>
      </w:pPr>
      <w:r w:rsidRPr="0037479C">
        <w:rPr>
          <w:b/>
          <w:sz w:val="24"/>
          <w:szCs w:val="24"/>
        </w:rPr>
        <w:t>The Father Stephen’s Lordship in Numbers</w:t>
      </w:r>
    </w:p>
    <w:p w:rsidR="000144DA" w:rsidRPr="0037479C" w:rsidRDefault="000144DA" w:rsidP="000144DA">
      <w:pPr>
        <w:spacing w:line="240" w:lineRule="auto"/>
        <w:jc w:val="center"/>
        <w:rPr>
          <w:b/>
          <w:sz w:val="24"/>
          <w:szCs w:val="24"/>
        </w:rPr>
      </w:pPr>
      <w:r w:rsidRPr="0037479C">
        <w:rPr>
          <w:b/>
          <w:sz w:val="24"/>
          <w:szCs w:val="24"/>
        </w:rPr>
        <w:t>Chapter 1: Numbers the Lordly Guiding Presence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1</w:t>
      </w:r>
      <w:r w:rsidRPr="0037479C">
        <w:rPr>
          <w:sz w:val="24"/>
          <w:szCs w:val="24"/>
          <w:vertAlign w:val="superscript"/>
        </w:rPr>
        <w:t>ST</w:t>
      </w:r>
      <w:r w:rsidRPr="0037479C">
        <w:rPr>
          <w:sz w:val="24"/>
          <w:szCs w:val="24"/>
        </w:rPr>
        <w:t xml:space="preserve"> day of the 2</w:t>
      </w:r>
      <w:r w:rsidRPr="0037479C">
        <w:rPr>
          <w:sz w:val="24"/>
          <w:szCs w:val="24"/>
          <w:vertAlign w:val="superscript"/>
        </w:rPr>
        <w:t>nd</w:t>
      </w:r>
      <w:r w:rsidRPr="0037479C">
        <w:rPr>
          <w:sz w:val="24"/>
          <w:szCs w:val="24"/>
        </w:rPr>
        <w:t xml:space="preserve"> month is in Numbers 1:1. The Father Stephen’s Numbering is in Numbers 1:19. The Father Stephen spoke to Moses is in Numbers 1:48. The Father Stephen’s Command is in Numbers 1:54.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Numbers 2:1. The Father Stephen Command is in Numbers 2:33, 34.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Numbers 4:1, 17, 21. The Father Stephen’s Numbering is in Numbers 4:37, 41, 45, 49.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Stephen’s Covered Wagons is in Numbers 7:3. The Father Stephen spoke to Moses is in Numbers 7:4. The Father Stephen’s Dedication Altar is in Numbers 7:11.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Numbers 8:1, 5, 23. The Father Stephen’s Candlestick is in Numbers 8:3, 4. The Father Stephen’s Levities shall be touched is in Numbers 8:10, 11, 12, 13, 20, 21, 22.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The Father Stephen’s 1</w:t>
      </w:r>
      <w:r w:rsidRPr="0037479C">
        <w:rPr>
          <w:sz w:val="24"/>
          <w:szCs w:val="24"/>
          <w:vertAlign w:val="superscript"/>
        </w:rPr>
        <w:t>st</w:t>
      </w:r>
      <w:r w:rsidRPr="0037479C">
        <w:rPr>
          <w:sz w:val="24"/>
          <w:szCs w:val="24"/>
        </w:rPr>
        <w:t xml:space="preserve"> month of the 2</w:t>
      </w:r>
      <w:r w:rsidRPr="0037479C">
        <w:rPr>
          <w:sz w:val="24"/>
          <w:szCs w:val="24"/>
          <w:vertAlign w:val="superscript"/>
        </w:rPr>
        <w:t>nd</w:t>
      </w:r>
      <w:r w:rsidRPr="0037479C">
        <w:rPr>
          <w:sz w:val="24"/>
          <w:szCs w:val="24"/>
        </w:rPr>
        <w:t xml:space="preserve"> year is in Numbers 9:1. The Father Stephen’s Passover on the 14</w:t>
      </w:r>
      <w:r w:rsidRPr="0037479C">
        <w:rPr>
          <w:sz w:val="24"/>
          <w:szCs w:val="24"/>
          <w:vertAlign w:val="superscript"/>
        </w:rPr>
        <w:t>th</w:t>
      </w:r>
      <w:r w:rsidRPr="0037479C">
        <w:rPr>
          <w:sz w:val="24"/>
          <w:szCs w:val="24"/>
        </w:rPr>
        <w:t xml:space="preserve"> day of the 1</w:t>
      </w:r>
      <w:r w:rsidRPr="0037479C">
        <w:rPr>
          <w:sz w:val="24"/>
          <w:szCs w:val="24"/>
          <w:vertAlign w:val="superscript"/>
        </w:rPr>
        <w:t>st</w:t>
      </w:r>
      <w:r w:rsidRPr="0037479C">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Numbers 13:1. The Father Stephen sent them away is in Numbers 13:3.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37479C">
        <w:rPr>
          <w:sz w:val="24"/>
          <w:szCs w:val="24"/>
          <w:vertAlign w:val="superscript"/>
        </w:rPr>
        <w:t>th</w:t>
      </w:r>
      <w:r w:rsidRPr="0037479C">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37479C">
        <w:rPr>
          <w:sz w:val="24"/>
          <w:szCs w:val="24"/>
          <w:vertAlign w:val="superscript"/>
        </w:rPr>
        <w:t>th</w:t>
      </w:r>
      <w:r w:rsidRPr="0037479C">
        <w:rPr>
          <w:sz w:val="24"/>
          <w:szCs w:val="24"/>
        </w:rPr>
        <w:t xml:space="preserve"> day of the 1</w:t>
      </w:r>
      <w:r w:rsidRPr="0037479C">
        <w:rPr>
          <w:sz w:val="24"/>
          <w:szCs w:val="24"/>
          <w:vertAlign w:val="superscript"/>
        </w:rPr>
        <w:t>st</w:t>
      </w:r>
      <w:r w:rsidRPr="0037479C">
        <w:rPr>
          <w:sz w:val="24"/>
          <w:szCs w:val="24"/>
        </w:rPr>
        <w:t xml:space="preserve"> month is in Numbers 28:16. The Father Stephen’s New Meat Offering is in Numbers 28:24, 26.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jc w:val="both"/>
        <w:rPr>
          <w:sz w:val="24"/>
          <w:szCs w:val="24"/>
        </w:rPr>
      </w:pPr>
      <w:r w:rsidRPr="0037479C">
        <w:rPr>
          <w:sz w:val="24"/>
          <w:szCs w:val="24"/>
        </w:rPr>
        <w:t xml:space="preserve">The Father Stephen’s Thing that is commanded is in Number 30:1. The Father Stephen’s Vow to Him is in Numbers 30:2, 3, 5, 8, 12. The Father Stephen’s Statutes in the House is in Numbers 30:16. </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0144DA" w:rsidRPr="0037479C" w:rsidRDefault="000144DA" w:rsidP="000144DA">
      <w:pPr>
        <w:spacing w:line="480" w:lineRule="auto"/>
        <w:jc w:val="center"/>
        <w:rPr>
          <w:b/>
          <w:sz w:val="24"/>
          <w:szCs w:val="24"/>
        </w:rPr>
      </w:pPr>
      <w:r w:rsidRPr="0037479C">
        <w:rPr>
          <w:b/>
          <w:sz w:val="24"/>
          <w:szCs w:val="24"/>
        </w:rPr>
        <w:t>Chapter 32</w:t>
      </w:r>
    </w:p>
    <w:p w:rsidR="000144DA" w:rsidRPr="0037479C" w:rsidRDefault="000144DA" w:rsidP="000144DA">
      <w:pPr>
        <w:spacing w:line="480" w:lineRule="auto"/>
        <w:jc w:val="both"/>
        <w:rPr>
          <w:sz w:val="24"/>
          <w:szCs w:val="24"/>
        </w:rPr>
      </w:pPr>
      <w:r w:rsidRPr="0037479C">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0144DA" w:rsidRPr="0037479C" w:rsidRDefault="000144DA" w:rsidP="000144DA">
      <w:pPr>
        <w:spacing w:line="480" w:lineRule="auto"/>
        <w:jc w:val="center"/>
        <w:rPr>
          <w:b/>
          <w:sz w:val="24"/>
          <w:szCs w:val="24"/>
        </w:rPr>
      </w:pPr>
      <w:r w:rsidRPr="0037479C">
        <w:rPr>
          <w:b/>
          <w:sz w:val="24"/>
          <w:szCs w:val="24"/>
        </w:rPr>
        <w:t>Chapter 33</w:t>
      </w:r>
    </w:p>
    <w:p w:rsidR="000144DA" w:rsidRPr="0037479C" w:rsidRDefault="000144DA" w:rsidP="000144DA">
      <w:pPr>
        <w:spacing w:line="480" w:lineRule="auto"/>
        <w:jc w:val="both"/>
        <w:rPr>
          <w:sz w:val="24"/>
          <w:szCs w:val="24"/>
        </w:rPr>
      </w:pPr>
      <w:r w:rsidRPr="0037479C">
        <w:rPr>
          <w:sz w:val="24"/>
          <w:szCs w:val="24"/>
        </w:rPr>
        <w:t>The Father Stephen commands their journeys is in Numbers 33:2. The Father Stephen’s Death of Aaron is on the 1</w:t>
      </w:r>
      <w:r w:rsidRPr="0037479C">
        <w:rPr>
          <w:sz w:val="24"/>
          <w:szCs w:val="24"/>
          <w:vertAlign w:val="superscript"/>
        </w:rPr>
        <w:t>st</w:t>
      </w:r>
      <w:r w:rsidRPr="0037479C">
        <w:rPr>
          <w:sz w:val="24"/>
          <w:szCs w:val="24"/>
        </w:rPr>
        <w:t xml:space="preserve"> day of the 5</w:t>
      </w:r>
      <w:r w:rsidRPr="0037479C">
        <w:rPr>
          <w:sz w:val="24"/>
          <w:szCs w:val="24"/>
          <w:vertAlign w:val="superscript"/>
        </w:rPr>
        <w:t>th</w:t>
      </w:r>
      <w:r w:rsidRPr="0037479C">
        <w:rPr>
          <w:sz w:val="24"/>
          <w:szCs w:val="24"/>
        </w:rPr>
        <w:t xml:space="preserve"> month in the 40 years after the Egyptian aggression is in Numbers 33:38. The Father Stephen spoke to Moses is in Numbers 33:50. </w:t>
      </w:r>
    </w:p>
    <w:p w:rsidR="000144DA" w:rsidRPr="0037479C" w:rsidRDefault="000144DA" w:rsidP="000144DA">
      <w:pPr>
        <w:spacing w:line="480" w:lineRule="auto"/>
        <w:jc w:val="center"/>
        <w:rPr>
          <w:b/>
          <w:sz w:val="24"/>
          <w:szCs w:val="24"/>
        </w:rPr>
      </w:pPr>
      <w:r w:rsidRPr="0037479C">
        <w:rPr>
          <w:b/>
          <w:sz w:val="24"/>
          <w:szCs w:val="24"/>
        </w:rPr>
        <w:t>Chapter 34</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Number 34:1, 16. The Father Stephen’s Lot is in Numbers 34:13. The Father Stephen’s Division of the Inheritance is in Numbers 34:29. </w:t>
      </w:r>
    </w:p>
    <w:p w:rsidR="000144DA" w:rsidRPr="0037479C" w:rsidRDefault="000144DA" w:rsidP="000144DA">
      <w:pPr>
        <w:spacing w:line="480" w:lineRule="auto"/>
        <w:jc w:val="center"/>
        <w:rPr>
          <w:b/>
          <w:sz w:val="24"/>
          <w:szCs w:val="24"/>
        </w:rPr>
      </w:pPr>
      <w:r w:rsidRPr="0037479C">
        <w:rPr>
          <w:b/>
          <w:sz w:val="24"/>
          <w:szCs w:val="24"/>
        </w:rPr>
        <w:t>Chapter 35</w:t>
      </w:r>
    </w:p>
    <w:p w:rsidR="000144DA" w:rsidRPr="0037479C" w:rsidRDefault="000144DA" w:rsidP="000144DA">
      <w:pPr>
        <w:spacing w:line="480" w:lineRule="auto"/>
        <w:jc w:val="both"/>
        <w:rPr>
          <w:sz w:val="24"/>
          <w:szCs w:val="24"/>
        </w:rPr>
      </w:pPr>
      <w:r w:rsidRPr="0037479C">
        <w:rPr>
          <w:sz w:val="24"/>
          <w:szCs w:val="24"/>
        </w:rPr>
        <w:t xml:space="preserve">The Father Stephen spoke to Moses is in Numbers 35:1, 9. The Father Stephen’s Dwelling is in Numbers 35:34. </w:t>
      </w:r>
    </w:p>
    <w:p w:rsidR="000144DA" w:rsidRPr="0037479C" w:rsidRDefault="000144DA" w:rsidP="000144DA">
      <w:pPr>
        <w:spacing w:line="480" w:lineRule="auto"/>
        <w:jc w:val="center"/>
        <w:rPr>
          <w:b/>
          <w:sz w:val="24"/>
          <w:szCs w:val="24"/>
        </w:rPr>
      </w:pPr>
      <w:r w:rsidRPr="0037479C">
        <w:rPr>
          <w:b/>
          <w:sz w:val="24"/>
          <w:szCs w:val="24"/>
        </w:rPr>
        <w:t>Chapter 36</w:t>
      </w:r>
    </w:p>
    <w:p w:rsidR="000144DA" w:rsidRPr="0037479C" w:rsidRDefault="000144DA" w:rsidP="000144DA">
      <w:pPr>
        <w:spacing w:line="480" w:lineRule="auto"/>
        <w:jc w:val="both"/>
        <w:rPr>
          <w:sz w:val="24"/>
          <w:szCs w:val="24"/>
        </w:rPr>
      </w:pPr>
      <w:r w:rsidRPr="0037479C">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0144DA" w:rsidRPr="0037479C" w:rsidRDefault="000144DA" w:rsidP="000144DA">
      <w:pPr>
        <w:spacing w:line="240" w:lineRule="auto"/>
        <w:jc w:val="center"/>
        <w:rPr>
          <w:b/>
          <w:sz w:val="24"/>
          <w:szCs w:val="24"/>
        </w:rPr>
      </w:pPr>
      <w:r w:rsidRPr="0037479C">
        <w:rPr>
          <w:b/>
          <w:sz w:val="24"/>
          <w:szCs w:val="24"/>
        </w:rPr>
        <w:t xml:space="preserve">The Father Stephen’s Lordship in Deuteronomy </w:t>
      </w:r>
    </w:p>
    <w:p w:rsidR="000144DA" w:rsidRPr="0037479C" w:rsidRDefault="000144DA" w:rsidP="000144DA">
      <w:pPr>
        <w:spacing w:line="240" w:lineRule="auto"/>
        <w:jc w:val="center"/>
        <w:rPr>
          <w:b/>
          <w:sz w:val="24"/>
          <w:szCs w:val="24"/>
        </w:rPr>
      </w:pPr>
      <w:r w:rsidRPr="0037479C">
        <w:rPr>
          <w:b/>
          <w:sz w:val="24"/>
          <w:szCs w:val="24"/>
        </w:rPr>
        <w:t>Chapter 1: Deuteronomy the Lordly Obedient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40</w:t>
      </w:r>
      <w:r w:rsidRPr="0037479C">
        <w:rPr>
          <w:sz w:val="24"/>
          <w:szCs w:val="24"/>
          <w:vertAlign w:val="superscript"/>
        </w:rPr>
        <w:t>th</w:t>
      </w:r>
      <w:r w:rsidRPr="0037479C">
        <w:rPr>
          <w:sz w:val="24"/>
          <w:szCs w:val="24"/>
        </w:rPr>
        <w:t xml:space="preserve"> year on the 1</w:t>
      </w:r>
      <w:r w:rsidRPr="0037479C">
        <w:rPr>
          <w:sz w:val="24"/>
          <w:szCs w:val="24"/>
          <w:vertAlign w:val="superscript"/>
        </w:rPr>
        <w:t>st</w:t>
      </w:r>
      <w:r w:rsidRPr="0037479C">
        <w:rPr>
          <w:sz w:val="24"/>
          <w:szCs w:val="24"/>
        </w:rPr>
        <w:t xml:space="preserve"> day of the 11</w:t>
      </w:r>
      <w:r w:rsidRPr="0037479C">
        <w:rPr>
          <w:sz w:val="24"/>
          <w:szCs w:val="24"/>
          <w:vertAlign w:val="superscript"/>
        </w:rPr>
        <w:t>th</w:t>
      </w:r>
      <w:r w:rsidRPr="0037479C">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37479C">
        <w:rPr>
          <w:sz w:val="24"/>
          <w:szCs w:val="24"/>
          <w:vertAlign w:val="superscript"/>
        </w:rPr>
        <w:t>th</w:t>
      </w:r>
      <w:r w:rsidRPr="0037479C">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Stephen’s 2</w:t>
      </w:r>
      <w:r w:rsidRPr="0037479C">
        <w:rPr>
          <w:sz w:val="24"/>
          <w:szCs w:val="24"/>
          <w:vertAlign w:val="superscript"/>
        </w:rPr>
        <w:t>nd</w:t>
      </w:r>
      <w:r w:rsidRPr="0037479C">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The Father Stephen’s Passover is in the month of Abib is in Deuteronomy 16:1, 2, 5, 6. The Father Stephen’s Roasting is in Deuteronomy 16:7. The Father Stephen’s 6 days to eat, then on the 7</w:t>
      </w:r>
      <w:r w:rsidRPr="0037479C">
        <w:rPr>
          <w:sz w:val="24"/>
          <w:szCs w:val="24"/>
          <w:vertAlign w:val="superscript"/>
        </w:rPr>
        <w:t>th</w:t>
      </w:r>
      <w:r w:rsidRPr="0037479C">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 commands that a Woman shall not wear Man’s clothing or visa-versa is in Deuteronomy 22:5.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37479C">
        <w:rPr>
          <w:sz w:val="24"/>
          <w:szCs w:val="24"/>
          <w:vertAlign w:val="superscript"/>
        </w:rPr>
        <w:t>rd</w:t>
      </w:r>
      <w:r w:rsidRPr="0037479C">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37479C">
        <w:rPr>
          <w:b/>
          <w:sz w:val="24"/>
          <w:szCs w:val="24"/>
        </w:rPr>
        <w:t>THE LORD THY GOD</w:t>
      </w:r>
      <w:r w:rsidRPr="0037479C">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jc w:val="both"/>
        <w:rPr>
          <w:sz w:val="24"/>
          <w:szCs w:val="24"/>
        </w:rPr>
      </w:pPr>
      <w:r w:rsidRPr="0037479C">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jc w:val="both"/>
        <w:rPr>
          <w:sz w:val="24"/>
          <w:szCs w:val="24"/>
        </w:rPr>
      </w:pPr>
      <w:r w:rsidRPr="0037479C">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0144DA" w:rsidRPr="0037479C" w:rsidRDefault="000144DA" w:rsidP="000144DA">
      <w:pPr>
        <w:spacing w:line="480" w:lineRule="auto"/>
        <w:jc w:val="center"/>
        <w:rPr>
          <w:b/>
          <w:sz w:val="24"/>
          <w:szCs w:val="24"/>
        </w:rPr>
      </w:pPr>
      <w:r w:rsidRPr="0037479C">
        <w:rPr>
          <w:b/>
          <w:sz w:val="24"/>
          <w:szCs w:val="24"/>
        </w:rPr>
        <w:t>Chapter 32</w:t>
      </w:r>
    </w:p>
    <w:p w:rsidR="000144DA" w:rsidRPr="0037479C" w:rsidRDefault="000144DA" w:rsidP="000144DA">
      <w:pPr>
        <w:spacing w:line="480" w:lineRule="auto"/>
        <w:jc w:val="both"/>
        <w:rPr>
          <w:sz w:val="24"/>
          <w:szCs w:val="24"/>
        </w:rPr>
      </w:pPr>
      <w:r w:rsidRPr="0037479C">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0144DA" w:rsidRPr="0037479C" w:rsidRDefault="000144DA" w:rsidP="000144DA">
      <w:pPr>
        <w:spacing w:line="480" w:lineRule="auto"/>
        <w:jc w:val="center"/>
        <w:rPr>
          <w:b/>
          <w:sz w:val="24"/>
          <w:szCs w:val="24"/>
        </w:rPr>
      </w:pPr>
      <w:r w:rsidRPr="0037479C">
        <w:rPr>
          <w:b/>
          <w:sz w:val="24"/>
          <w:szCs w:val="24"/>
        </w:rPr>
        <w:t>Chapter 33</w:t>
      </w:r>
    </w:p>
    <w:p w:rsidR="000144DA" w:rsidRPr="0037479C" w:rsidRDefault="000144DA" w:rsidP="000144DA">
      <w:pPr>
        <w:spacing w:line="480" w:lineRule="auto"/>
        <w:jc w:val="both"/>
        <w:rPr>
          <w:sz w:val="24"/>
          <w:szCs w:val="24"/>
        </w:rPr>
      </w:pPr>
      <w:r w:rsidRPr="0037479C">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0144DA" w:rsidRPr="0037479C" w:rsidRDefault="000144DA" w:rsidP="000144DA">
      <w:pPr>
        <w:spacing w:line="480" w:lineRule="auto"/>
        <w:jc w:val="center"/>
        <w:rPr>
          <w:b/>
          <w:sz w:val="24"/>
          <w:szCs w:val="24"/>
        </w:rPr>
      </w:pPr>
      <w:r w:rsidRPr="0037479C">
        <w:rPr>
          <w:b/>
          <w:sz w:val="24"/>
          <w:szCs w:val="24"/>
        </w:rPr>
        <w:t>Chapter 34</w:t>
      </w:r>
    </w:p>
    <w:p w:rsidR="000144DA" w:rsidRPr="0037479C" w:rsidRDefault="000144DA" w:rsidP="000144DA">
      <w:pPr>
        <w:spacing w:line="480" w:lineRule="auto"/>
        <w:jc w:val="both"/>
        <w:rPr>
          <w:sz w:val="24"/>
          <w:szCs w:val="24"/>
        </w:rPr>
      </w:pPr>
      <w:r w:rsidRPr="0037479C">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0144DA" w:rsidRPr="0037479C" w:rsidRDefault="000144DA" w:rsidP="000144DA">
      <w:pPr>
        <w:spacing w:line="240" w:lineRule="auto"/>
        <w:jc w:val="center"/>
        <w:rPr>
          <w:b/>
          <w:sz w:val="24"/>
          <w:szCs w:val="24"/>
        </w:rPr>
      </w:pPr>
      <w:r w:rsidRPr="0037479C">
        <w:rPr>
          <w:b/>
          <w:sz w:val="24"/>
          <w:szCs w:val="24"/>
        </w:rPr>
        <w:t>The Father Stephen’s Lordship in Joshua</w:t>
      </w:r>
    </w:p>
    <w:p w:rsidR="000144DA" w:rsidRPr="0037479C" w:rsidRDefault="000144DA" w:rsidP="000144DA">
      <w:pPr>
        <w:spacing w:line="240" w:lineRule="auto"/>
        <w:jc w:val="center"/>
        <w:rPr>
          <w:b/>
          <w:sz w:val="24"/>
          <w:szCs w:val="24"/>
        </w:rPr>
      </w:pPr>
      <w:r w:rsidRPr="0037479C">
        <w:rPr>
          <w:b/>
          <w:sz w:val="24"/>
          <w:szCs w:val="24"/>
        </w:rPr>
        <w:t>Chapter 1: Joshua the Lordly Possession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 dried up the waters of the Jordan is in Joshua 5:1. The Father Stephen commanded to make sharp knives and circumcise them the 2</w:t>
      </w:r>
      <w:r w:rsidRPr="0037479C">
        <w:rPr>
          <w:sz w:val="24"/>
          <w:szCs w:val="24"/>
          <w:vertAlign w:val="superscript"/>
        </w:rPr>
        <w:t>nd</w:t>
      </w:r>
      <w:r w:rsidRPr="0037479C">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Possession is in Joshua 12:6.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Stephen’s Joshua was old and stricken the years &amp; must is to be possessed is in Joshua 13:1, 3. The Father Stephen’s Inheritance by fire is in Joshua 13:8, 14, 33.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Stephen’s Command is in Joshua 15:13.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Stephen’s Inheritance is in Joshua 17:4. The Father Stephen’s Portion is in Joshua 17:14.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Stephen’s City built is in Joshua 19:50. The Father Stephen’s Inheritances is in Joshua 19:51.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 spoke to Joshua is in Joshua 20:1.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Stephen’s Suburbs is in Joshua 21:2, 3, 8. The Father Stephen’s Oath is in Joshua 21:43. The Father Stephen’s Deliverance is in Joshua 21:44. The Father Stephen’s Unfailing Good Thing is in Joshua 21:45.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0144DA" w:rsidRPr="0037479C" w:rsidRDefault="000144DA" w:rsidP="000144DA">
      <w:pPr>
        <w:spacing w:line="240" w:lineRule="auto"/>
        <w:jc w:val="center"/>
        <w:rPr>
          <w:b/>
          <w:sz w:val="24"/>
          <w:szCs w:val="24"/>
        </w:rPr>
      </w:pPr>
      <w:r w:rsidRPr="0037479C">
        <w:rPr>
          <w:b/>
          <w:sz w:val="24"/>
          <w:szCs w:val="24"/>
        </w:rPr>
        <w:t>The Father Stephen’s Lordship in Judges</w:t>
      </w:r>
    </w:p>
    <w:p w:rsidR="000144DA" w:rsidRPr="0037479C" w:rsidRDefault="000144DA" w:rsidP="000144DA">
      <w:pPr>
        <w:spacing w:line="240" w:lineRule="auto"/>
        <w:jc w:val="center"/>
        <w:rPr>
          <w:b/>
          <w:sz w:val="24"/>
          <w:szCs w:val="24"/>
        </w:rPr>
      </w:pPr>
      <w:r w:rsidRPr="0037479C">
        <w:rPr>
          <w:b/>
          <w:sz w:val="24"/>
          <w:szCs w:val="24"/>
        </w:rPr>
        <w:t>Chapter 1: Judges the Lordly Deliverance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knew He was not delivered and He put His life in His own hands is in Judges 12:3.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37479C">
        <w:rPr>
          <w:sz w:val="24"/>
          <w:szCs w:val="24"/>
          <w:vertAlign w:val="superscript"/>
        </w:rPr>
        <w:t>st</w:t>
      </w:r>
      <w:r w:rsidRPr="0037479C">
        <w:rPr>
          <w:sz w:val="24"/>
          <w:szCs w:val="24"/>
        </w:rPr>
        <w:t xml:space="preserve"> fell on Samson is in Judges 13:25.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The Father Stephen’s Special Occasion is in Judges 14:4. The Father Stephen’s Spirit 2</w:t>
      </w:r>
      <w:r w:rsidRPr="0037479C">
        <w:rPr>
          <w:sz w:val="24"/>
          <w:szCs w:val="24"/>
          <w:vertAlign w:val="superscript"/>
        </w:rPr>
        <w:t>nd</w:t>
      </w:r>
      <w:r w:rsidRPr="0037479C">
        <w:rPr>
          <w:sz w:val="24"/>
          <w:szCs w:val="24"/>
        </w:rPr>
        <w:t xml:space="preserve"> came mightily upon Samson is in Judges 14:6. The Father Stephen’s Spirit 3</w:t>
      </w:r>
      <w:r w:rsidRPr="0037479C">
        <w:rPr>
          <w:sz w:val="24"/>
          <w:szCs w:val="24"/>
          <w:vertAlign w:val="superscript"/>
        </w:rPr>
        <w:t>rd</w:t>
      </w:r>
      <w:r w:rsidRPr="0037479C">
        <w:rPr>
          <w:sz w:val="24"/>
          <w:szCs w:val="24"/>
        </w:rPr>
        <w:t xml:space="preserve"> came upon Samson is in Judges 14:19.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The Father Stephen’s Spirit 4</w:t>
      </w:r>
      <w:r w:rsidRPr="0037479C">
        <w:rPr>
          <w:sz w:val="24"/>
          <w:szCs w:val="24"/>
          <w:vertAlign w:val="superscript"/>
        </w:rPr>
        <w:t>th</w:t>
      </w:r>
      <w:r w:rsidRPr="0037479C">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37479C">
        <w:rPr>
          <w:sz w:val="24"/>
          <w:szCs w:val="24"/>
          <w:vertAlign w:val="superscript"/>
        </w:rPr>
        <w:t>th</w:t>
      </w:r>
      <w:r w:rsidRPr="0037479C">
        <w:rPr>
          <w:sz w:val="24"/>
          <w:szCs w:val="24"/>
        </w:rPr>
        <w:t xml:space="preserve"> came upon Him and then He died with the Philistines is in Judges 16:28.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Stephen’s Way is where You go is in Judges 18:6.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Stephen’s House and there is no Man that receives Me is in Judges 19:18.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0144DA" w:rsidRPr="0037479C" w:rsidRDefault="000144DA" w:rsidP="000144DA">
      <w:pPr>
        <w:spacing w:line="240" w:lineRule="auto"/>
        <w:jc w:val="center"/>
        <w:rPr>
          <w:b/>
          <w:sz w:val="24"/>
          <w:szCs w:val="24"/>
        </w:rPr>
      </w:pPr>
      <w:r w:rsidRPr="0037479C">
        <w:rPr>
          <w:b/>
          <w:sz w:val="24"/>
          <w:szCs w:val="24"/>
        </w:rPr>
        <w:t>The Father Stephen’s Lordship in Ruth</w:t>
      </w:r>
    </w:p>
    <w:p w:rsidR="000144DA" w:rsidRPr="0037479C" w:rsidRDefault="000144DA" w:rsidP="000144DA">
      <w:pPr>
        <w:spacing w:line="240" w:lineRule="auto"/>
        <w:jc w:val="center"/>
        <w:rPr>
          <w:b/>
          <w:sz w:val="24"/>
          <w:szCs w:val="24"/>
        </w:rPr>
      </w:pPr>
      <w:r w:rsidRPr="0037479C">
        <w:rPr>
          <w:b/>
          <w:sz w:val="24"/>
          <w:szCs w:val="24"/>
        </w:rPr>
        <w:t>Chapter 1: Ruth the Lordly Universal Redemption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blesses My Daughter who had showed kindness and has not followed Young Men is in Ruth 3:10. The Father Stephen lives and lie down until the morning is in Ruth 3:13.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0144DA" w:rsidRPr="0037479C" w:rsidRDefault="000144DA" w:rsidP="000144DA">
      <w:pPr>
        <w:spacing w:line="240" w:lineRule="auto"/>
        <w:jc w:val="center"/>
        <w:rPr>
          <w:b/>
          <w:sz w:val="24"/>
          <w:szCs w:val="24"/>
        </w:rPr>
      </w:pPr>
      <w:r w:rsidRPr="0037479C">
        <w:rPr>
          <w:b/>
          <w:sz w:val="24"/>
          <w:szCs w:val="24"/>
        </w:rPr>
        <w:t>The Father Stephen’s Lordship in 1</w:t>
      </w:r>
      <w:r w:rsidRPr="0037479C">
        <w:rPr>
          <w:b/>
          <w:sz w:val="24"/>
          <w:szCs w:val="24"/>
          <w:vertAlign w:val="superscript"/>
        </w:rPr>
        <w:t>st</w:t>
      </w:r>
      <w:r w:rsidRPr="0037479C">
        <w:rPr>
          <w:b/>
          <w:sz w:val="24"/>
          <w:szCs w:val="24"/>
        </w:rPr>
        <w:t xml:space="preserve"> Samuel</w:t>
      </w:r>
    </w:p>
    <w:p w:rsidR="000144DA" w:rsidRPr="0037479C" w:rsidRDefault="000144DA" w:rsidP="000144DA">
      <w:pPr>
        <w:spacing w:line="240" w:lineRule="auto"/>
        <w:jc w:val="center"/>
        <w:rPr>
          <w:b/>
          <w:sz w:val="24"/>
          <w:szCs w:val="24"/>
        </w:rPr>
      </w:pPr>
      <w:r w:rsidRPr="0037479C">
        <w:rPr>
          <w:b/>
          <w:sz w:val="24"/>
          <w:szCs w:val="24"/>
        </w:rPr>
        <w:t>Chapter 1: 1</w:t>
      </w:r>
      <w:r w:rsidRPr="0037479C">
        <w:rPr>
          <w:b/>
          <w:sz w:val="24"/>
          <w:szCs w:val="24"/>
          <w:vertAlign w:val="superscript"/>
        </w:rPr>
        <w:t>st</w:t>
      </w:r>
      <w:r w:rsidRPr="0037479C">
        <w:rPr>
          <w:b/>
          <w:sz w:val="24"/>
          <w:szCs w:val="24"/>
        </w:rPr>
        <w:t xml:space="preserve"> Samuel the Lordly History Law Book in the Kingdom of Heaven</w:t>
      </w:r>
    </w:p>
    <w:p w:rsidR="000144DA" w:rsidRPr="0037479C" w:rsidRDefault="000144DA" w:rsidP="000144DA">
      <w:pPr>
        <w:spacing w:line="480" w:lineRule="auto"/>
        <w:jc w:val="both"/>
        <w:rPr>
          <w:sz w:val="24"/>
          <w:szCs w:val="24"/>
        </w:rPr>
      </w:pPr>
      <w:r w:rsidRPr="0037479C">
        <w:rPr>
          <w:sz w:val="24"/>
          <w:szCs w:val="24"/>
        </w:rPr>
        <w:t>The Father Stephen of Hosts is yearly worshiped and sacrificed too in the city is in 1</w:t>
      </w:r>
      <w:r w:rsidRPr="0037479C">
        <w:rPr>
          <w:sz w:val="24"/>
          <w:szCs w:val="24"/>
          <w:vertAlign w:val="superscript"/>
        </w:rPr>
        <w:t>st</w:t>
      </w:r>
      <w:r w:rsidRPr="0037479C">
        <w:rPr>
          <w:sz w:val="24"/>
          <w:szCs w:val="24"/>
        </w:rPr>
        <w:t xml:space="preserve"> Samuel 1:3. The Father Stephen has shut up Her womb is in 1</w:t>
      </w:r>
      <w:r w:rsidRPr="0037479C">
        <w:rPr>
          <w:sz w:val="24"/>
          <w:szCs w:val="24"/>
          <w:vertAlign w:val="superscript"/>
        </w:rPr>
        <w:t>st</w:t>
      </w:r>
      <w:r w:rsidRPr="0037479C">
        <w:rPr>
          <w:sz w:val="24"/>
          <w:szCs w:val="24"/>
        </w:rPr>
        <w:t xml:space="preserve"> Samuel 1:5, 6. The Father Stephen’s House is in 1</w:t>
      </w:r>
      <w:r w:rsidRPr="0037479C">
        <w:rPr>
          <w:sz w:val="24"/>
          <w:szCs w:val="24"/>
          <w:vertAlign w:val="superscript"/>
        </w:rPr>
        <w:t>st</w:t>
      </w:r>
      <w:r w:rsidRPr="0037479C">
        <w:rPr>
          <w:sz w:val="24"/>
          <w:szCs w:val="24"/>
        </w:rPr>
        <w:t xml:space="preserve"> Samuel 1:7. The Father Stephen’s Seat by a Post of the Temple is in 1</w:t>
      </w:r>
      <w:r w:rsidRPr="0037479C">
        <w:rPr>
          <w:sz w:val="24"/>
          <w:szCs w:val="24"/>
          <w:vertAlign w:val="superscript"/>
        </w:rPr>
        <w:t>st</w:t>
      </w:r>
      <w:r w:rsidRPr="0037479C">
        <w:rPr>
          <w:sz w:val="24"/>
          <w:szCs w:val="24"/>
        </w:rPr>
        <w:t xml:space="preserve"> Samuel 1:9. The Father Stephen’s Prayer is in 1</w:t>
      </w:r>
      <w:r w:rsidRPr="0037479C">
        <w:rPr>
          <w:sz w:val="24"/>
          <w:szCs w:val="24"/>
          <w:vertAlign w:val="superscript"/>
        </w:rPr>
        <w:t>st</w:t>
      </w:r>
      <w:r w:rsidRPr="0037479C">
        <w:rPr>
          <w:sz w:val="24"/>
          <w:szCs w:val="24"/>
        </w:rPr>
        <w:t xml:space="preserve"> Samuel 1:10, 12, 26. The Father Stephen of Hosts’ Vow concerning all the day of His life there shall no razor come upon His head is in 1</w:t>
      </w:r>
      <w:r w:rsidRPr="0037479C">
        <w:rPr>
          <w:sz w:val="24"/>
          <w:szCs w:val="24"/>
          <w:vertAlign w:val="superscript"/>
        </w:rPr>
        <w:t>st</w:t>
      </w:r>
      <w:r w:rsidRPr="0037479C">
        <w:rPr>
          <w:sz w:val="24"/>
          <w:szCs w:val="24"/>
        </w:rPr>
        <w:t xml:space="preserve"> Samuel 1:11. The Father Stephen’s Soul is poured out is in 1</w:t>
      </w:r>
      <w:r w:rsidRPr="0037479C">
        <w:rPr>
          <w:sz w:val="24"/>
          <w:szCs w:val="24"/>
          <w:vertAlign w:val="superscript"/>
        </w:rPr>
        <w:t>st</w:t>
      </w:r>
      <w:r w:rsidRPr="0037479C">
        <w:rPr>
          <w:sz w:val="24"/>
          <w:szCs w:val="24"/>
        </w:rPr>
        <w:t xml:space="preserve"> Samuel 1:15. The Father Stephen of Israel grant Your petition is in 1</w:t>
      </w:r>
      <w:r w:rsidRPr="0037479C">
        <w:rPr>
          <w:sz w:val="24"/>
          <w:szCs w:val="24"/>
          <w:vertAlign w:val="superscript"/>
        </w:rPr>
        <w:t>st</w:t>
      </w:r>
      <w:r w:rsidRPr="0037479C">
        <w:rPr>
          <w:sz w:val="24"/>
          <w:szCs w:val="24"/>
        </w:rPr>
        <w:t xml:space="preserve"> Samuel 1:17. The Father Stephen’s Worship &amp; the Remembrance is in 1</w:t>
      </w:r>
      <w:r w:rsidRPr="0037479C">
        <w:rPr>
          <w:sz w:val="24"/>
          <w:szCs w:val="24"/>
          <w:vertAlign w:val="superscript"/>
        </w:rPr>
        <w:t>st</w:t>
      </w:r>
      <w:r w:rsidRPr="0037479C">
        <w:rPr>
          <w:sz w:val="24"/>
          <w:szCs w:val="24"/>
        </w:rPr>
        <w:t xml:space="preserve"> Samuel 1:19. The Father Stephen’s Asking is in 1</w:t>
      </w:r>
      <w:r w:rsidRPr="0037479C">
        <w:rPr>
          <w:sz w:val="24"/>
          <w:szCs w:val="24"/>
          <w:vertAlign w:val="superscript"/>
        </w:rPr>
        <w:t>st</w:t>
      </w:r>
      <w:r w:rsidRPr="0037479C">
        <w:rPr>
          <w:sz w:val="24"/>
          <w:szCs w:val="24"/>
        </w:rPr>
        <w:t xml:space="preserve"> Samuel 1:20. The Father Stephen’s Yearly Sacrifice and the Vow is in 1</w:t>
      </w:r>
      <w:r w:rsidRPr="0037479C">
        <w:rPr>
          <w:sz w:val="24"/>
          <w:szCs w:val="24"/>
          <w:vertAlign w:val="superscript"/>
        </w:rPr>
        <w:t>st</w:t>
      </w:r>
      <w:r w:rsidRPr="0037479C">
        <w:rPr>
          <w:sz w:val="24"/>
          <w:szCs w:val="24"/>
        </w:rPr>
        <w:t xml:space="preserve"> Samuel 1:21. The Father Stephen’s Appearance and the Abiding forever is in 1</w:t>
      </w:r>
      <w:r w:rsidRPr="0037479C">
        <w:rPr>
          <w:sz w:val="24"/>
          <w:szCs w:val="24"/>
          <w:vertAlign w:val="superscript"/>
        </w:rPr>
        <w:t>st</w:t>
      </w:r>
      <w:r w:rsidRPr="0037479C">
        <w:rPr>
          <w:sz w:val="24"/>
          <w:szCs w:val="24"/>
        </w:rPr>
        <w:t xml:space="preserve"> Samuel 1:22. The Father Stephen established His Word is in 1</w:t>
      </w:r>
      <w:r w:rsidRPr="0037479C">
        <w:rPr>
          <w:sz w:val="24"/>
          <w:szCs w:val="24"/>
          <w:vertAlign w:val="superscript"/>
        </w:rPr>
        <w:t>st</w:t>
      </w:r>
      <w:r w:rsidRPr="0037479C">
        <w:rPr>
          <w:sz w:val="24"/>
          <w:szCs w:val="24"/>
        </w:rPr>
        <w:t xml:space="preserve"> Samuel 1:23. The Father Stephen’s House in 1</w:t>
      </w:r>
      <w:r w:rsidRPr="0037479C">
        <w:rPr>
          <w:sz w:val="24"/>
          <w:szCs w:val="24"/>
          <w:vertAlign w:val="superscript"/>
        </w:rPr>
        <w:t>st</w:t>
      </w:r>
      <w:r w:rsidRPr="0037479C">
        <w:rPr>
          <w:sz w:val="24"/>
          <w:szCs w:val="24"/>
        </w:rPr>
        <w:t xml:space="preserve"> Samuel 1:24. The Father Stephen’s Petition is in 1</w:t>
      </w:r>
      <w:r w:rsidRPr="0037479C">
        <w:rPr>
          <w:sz w:val="24"/>
          <w:szCs w:val="24"/>
          <w:vertAlign w:val="superscript"/>
        </w:rPr>
        <w:t>st</w:t>
      </w:r>
      <w:r w:rsidRPr="0037479C">
        <w:rPr>
          <w:sz w:val="24"/>
          <w:szCs w:val="24"/>
        </w:rPr>
        <w:t xml:space="preserve"> Samuel 1:27. The Father Stephen’s lending and worship is in 1</w:t>
      </w:r>
      <w:r w:rsidRPr="0037479C">
        <w:rPr>
          <w:sz w:val="24"/>
          <w:szCs w:val="24"/>
          <w:vertAlign w:val="superscript"/>
        </w:rPr>
        <w:t>st</w:t>
      </w:r>
      <w:r w:rsidRPr="0037479C">
        <w:rPr>
          <w:sz w:val="24"/>
          <w:szCs w:val="24"/>
        </w:rPr>
        <w:t xml:space="preserve"> Samuel 1:28.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Stephen’s heart rejoices &amp; My horn is exalted is in 1</w:t>
      </w:r>
      <w:r w:rsidRPr="0037479C">
        <w:rPr>
          <w:sz w:val="24"/>
          <w:szCs w:val="24"/>
          <w:vertAlign w:val="superscript"/>
        </w:rPr>
        <w:t>st</w:t>
      </w:r>
      <w:r w:rsidRPr="0037479C">
        <w:rPr>
          <w:sz w:val="24"/>
          <w:szCs w:val="24"/>
        </w:rPr>
        <w:t xml:space="preserve"> Samuel 2:1. The Father Stephen’s Holiness is in 1</w:t>
      </w:r>
      <w:r w:rsidRPr="0037479C">
        <w:rPr>
          <w:sz w:val="24"/>
          <w:szCs w:val="24"/>
          <w:vertAlign w:val="superscript"/>
        </w:rPr>
        <w:t>st</w:t>
      </w:r>
      <w:r w:rsidRPr="0037479C">
        <w:rPr>
          <w:sz w:val="24"/>
          <w:szCs w:val="24"/>
        </w:rPr>
        <w:t xml:space="preserve"> Samuel 2:2. The Father Stephen is a God of Knowledge and by His actions are weighed is in 1</w:t>
      </w:r>
      <w:r w:rsidRPr="0037479C">
        <w:rPr>
          <w:sz w:val="24"/>
          <w:szCs w:val="24"/>
          <w:vertAlign w:val="superscript"/>
        </w:rPr>
        <w:t>st</w:t>
      </w:r>
      <w:r w:rsidRPr="0037479C">
        <w:rPr>
          <w:sz w:val="24"/>
          <w:szCs w:val="24"/>
        </w:rPr>
        <w:t xml:space="preserve"> Samuel 2:3. The Father Stephen kills and make alive is in 1</w:t>
      </w:r>
      <w:r w:rsidRPr="0037479C">
        <w:rPr>
          <w:sz w:val="24"/>
          <w:szCs w:val="24"/>
          <w:vertAlign w:val="superscript"/>
        </w:rPr>
        <w:t>st</w:t>
      </w:r>
      <w:r w:rsidRPr="0037479C">
        <w:rPr>
          <w:sz w:val="24"/>
          <w:szCs w:val="24"/>
        </w:rPr>
        <w:t xml:space="preserve"> Samuel 2:6. The Father Stephen makes power and makes rich is in 1</w:t>
      </w:r>
      <w:r w:rsidRPr="0037479C">
        <w:rPr>
          <w:sz w:val="24"/>
          <w:szCs w:val="24"/>
          <w:vertAlign w:val="superscript"/>
        </w:rPr>
        <w:t>st</w:t>
      </w:r>
      <w:r w:rsidRPr="0037479C">
        <w:rPr>
          <w:sz w:val="24"/>
          <w:szCs w:val="24"/>
        </w:rPr>
        <w:t xml:space="preserve"> Samuel 2:7. The Father Stephen’s Pillars of the Earth is in 1</w:t>
      </w:r>
      <w:r w:rsidRPr="0037479C">
        <w:rPr>
          <w:sz w:val="24"/>
          <w:szCs w:val="24"/>
          <w:vertAlign w:val="superscript"/>
        </w:rPr>
        <w:t>st</w:t>
      </w:r>
      <w:r w:rsidRPr="0037479C">
        <w:rPr>
          <w:sz w:val="24"/>
          <w:szCs w:val="24"/>
        </w:rPr>
        <w:t xml:space="preserve"> Samuel 2:8. The Father Stephen shall break all Adversaries into pieces &amp; judge the ends of the Earth is in 1</w:t>
      </w:r>
      <w:r w:rsidRPr="0037479C">
        <w:rPr>
          <w:sz w:val="24"/>
          <w:szCs w:val="24"/>
          <w:vertAlign w:val="superscript"/>
        </w:rPr>
        <w:t>st</w:t>
      </w:r>
      <w:r w:rsidRPr="0037479C">
        <w:rPr>
          <w:sz w:val="24"/>
          <w:szCs w:val="24"/>
        </w:rPr>
        <w:t xml:space="preserve"> Samuel 2:10. The Father Stephen Appointed a Child to minister is in 1</w:t>
      </w:r>
      <w:r w:rsidRPr="0037479C">
        <w:rPr>
          <w:sz w:val="24"/>
          <w:szCs w:val="24"/>
          <w:vertAlign w:val="superscript"/>
        </w:rPr>
        <w:t>st</w:t>
      </w:r>
      <w:r w:rsidRPr="0037479C">
        <w:rPr>
          <w:sz w:val="24"/>
          <w:szCs w:val="24"/>
        </w:rPr>
        <w:t xml:space="preserve"> Samuel 2:11, 18. The Father Stephen is not known is in 1</w:t>
      </w:r>
      <w:r w:rsidRPr="0037479C">
        <w:rPr>
          <w:sz w:val="24"/>
          <w:szCs w:val="24"/>
          <w:vertAlign w:val="superscript"/>
        </w:rPr>
        <w:t>st</w:t>
      </w:r>
      <w:r w:rsidRPr="0037479C">
        <w:rPr>
          <w:sz w:val="24"/>
          <w:szCs w:val="24"/>
        </w:rPr>
        <w:t xml:space="preserve"> Samuel 2:12. The Father Stephen knows Your sins to be great for Men abhorred the offering is in 1</w:t>
      </w:r>
      <w:r w:rsidRPr="0037479C">
        <w:rPr>
          <w:sz w:val="24"/>
          <w:szCs w:val="24"/>
          <w:vertAlign w:val="superscript"/>
        </w:rPr>
        <w:t>st</w:t>
      </w:r>
      <w:r w:rsidRPr="0037479C">
        <w:rPr>
          <w:sz w:val="24"/>
          <w:szCs w:val="24"/>
        </w:rPr>
        <w:t xml:space="preserve"> Samuel 2:17. The Father Stephen gives this seed of this Woman for the loan that is lent is in 1</w:t>
      </w:r>
      <w:r w:rsidRPr="0037479C">
        <w:rPr>
          <w:sz w:val="24"/>
          <w:szCs w:val="24"/>
          <w:vertAlign w:val="superscript"/>
        </w:rPr>
        <w:t>st</w:t>
      </w:r>
      <w:r w:rsidRPr="0037479C">
        <w:rPr>
          <w:sz w:val="24"/>
          <w:szCs w:val="24"/>
        </w:rPr>
        <w:t xml:space="preserve"> Samuel 2:20. The Father Stephen visits &amp; causes the Child to grow is in 1</w:t>
      </w:r>
      <w:r w:rsidRPr="0037479C">
        <w:rPr>
          <w:sz w:val="24"/>
          <w:szCs w:val="24"/>
          <w:vertAlign w:val="superscript"/>
        </w:rPr>
        <w:t>st</w:t>
      </w:r>
      <w:r w:rsidRPr="0037479C">
        <w:rPr>
          <w:sz w:val="24"/>
          <w:szCs w:val="24"/>
        </w:rPr>
        <w:t xml:space="preserve"> Samuel 2:21. The Father Stephen knows the evil report is in 1</w:t>
      </w:r>
      <w:r w:rsidRPr="0037479C">
        <w:rPr>
          <w:sz w:val="24"/>
          <w:szCs w:val="24"/>
          <w:vertAlign w:val="superscript"/>
        </w:rPr>
        <w:t>st</w:t>
      </w:r>
      <w:r w:rsidRPr="0037479C">
        <w:rPr>
          <w:sz w:val="24"/>
          <w:szCs w:val="24"/>
        </w:rPr>
        <w:t xml:space="preserve"> Samuel 2:24. The Father Stephen knows the sin of the Man &amp; He would slay Him is in 1</w:t>
      </w:r>
      <w:r w:rsidRPr="0037479C">
        <w:rPr>
          <w:sz w:val="24"/>
          <w:szCs w:val="24"/>
          <w:vertAlign w:val="superscript"/>
        </w:rPr>
        <w:t>st</w:t>
      </w:r>
      <w:r w:rsidRPr="0037479C">
        <w:rPr>
          <w:sz w:val="24"/>
          <w:szCs w:val="24"/>
        </w:rPr>
        <w:t xml:space="preserve"> Samuel 2:25. The Father Stephen’s Favor is in 1</w:t>
      </w:r>
      <w:r w:rsidRPr="0037479C">
        <w:rPr>
          <w:sz w:val="24"/>
          <w:szCs w:val="24"/>
          <w:vertAlign w:val="superscript"/>
        </w:rPr>
        <w:t>st</w:t>
      </w:r>
      <w:r w:rsidRPr="0037479C">
        <w:rPr>
          <w:sz w:val="24"/>
          <w:szCs w:val="24"/>
        </w:rPr>
        <w:t xml:space="preserve"> Samuel 2:26. The Father Stephen appeared plainly in the house of thy Father is in 1</w:t>
      </w:r>
      <w:r w:rsidRPr="0037479C">
        <w:rPr>
          <w:sz w:val="24"/>
          <w:szCs w:val="24"/>
          <w:vertAlign w:val="superscript"/>
        </w:rPr>
        <w:t>st</w:t>
      </w:r>
      <w:r w:rsidRPr="0037479C">
        <w:rPr>
          <w:sz w:val="24"/>
          <w:szCs w:val="24"/>
        </w:rPr>
        <w:t xml:space="preserve"> Samuel 2:27. The Father Stephen will honor those who honor and lightly esteem those that despise Me is in 1</w:t>
      </w:r>
      <w:r w:rsidRPr="0037479C">
        <w:rPr>
          <w:sz w:val="24"/>
          <w:szCs w:val="24"/>
          <w:vertAlign w:val="superscript"/>
        </w:rPr>
        <w:t>st</w:t>
      </w:r>
      <w:r w:rsidRPr="0037479C">
        <w:rPr>
          <w:sz w:val="24"/>
          <w:szCs w:val="24"/>
        </w:rPr>
        <w:t xml:space="preserve"> Samuel 2:30. The Father Stephen’s Wealth shall be given to Israel is in 1</w:t>
      </w:r>
      <w:r w:rsidRPr="0037479C">
        <w:rPr>
          <w:sz w:val="24"/>
          <w:szCs w:val="24"/>
          <w:vertAlign w:val="superscript"/>
        </w:rPr>
        <w:t>st</w:t>
      </w:r>
      <w:r w:rsidRPr="0037479C">
        <w:rPr>
          <w:sz w:val="24"/>
          <w:szCs w:val="24"/>
        </w:rPr>
        <w:t xml:space="preserve"> Samuel 2:32.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Stephen’s Ministering is in 1</w:t>
      </w:r>
      <w:r w:rsidRPr="0037479C">
        <w:rPr>
          <w:sz w:val="24"/>
          <w:szCs w:val="24"/>
          <w:vertAlign w:val="superscript"/>
        </w:rPr>
        <w:t>st</w:t>
      </w:r>
      <w:r w:rsidRPr="0037479C">
        <w:rPr>
          <w:sz w:val="24"/>
          <w:szCs w:val="24"/>
        </w:rPr>
        <w:t xml:space="preserve"> Samuel 3:1. The Father Stephen’s Lamps went out of temple is in 1</w:t>
      </w:r>
      <w:r w:rsidRPr="0037479C">
        <w:rPr>
          <w:sz w:val="24"/>
          <w:szCs w:val="24"/>
          <w:vertAlign w:val="superscript"/>
        </w:rPr>
        <w:t>st</w:t>
      </w:r>
      <w:r w:rsidRPr="0037479C">
        <w:rPr>
          <w:sz w:val="24"/>
          <w:szCs w:val="24"/>
        </w:rPr>
        <w:t xml:space="preserve"> Samuel 3:3. The Father Stephen called Samuel is 1</w:t>
      </w:r>
      <w:r w:rsidRPr="0037479C">
        <w:rPr>
          <w:sz w:val="24"/>
          <w:szCs w:val="24"/>
          <w:vertAlign w:val="superscript"/>
        </w:rPr>
        <w:t>st</w:t>
      </w:r>
      <w:r w:rsidRPr="0037479C">
        <w:rPr>
          <w:sz w:val="24"/>
          <w:szCs w:val="24"/>
        </w:rPr>
        <w:t xml:space="preserve"> Samuel 3:4. The Father Stephen called again is in 1</w:t>
      </w:r>
      <w:r w:rsidRPr="0037479C">
        <w:rPr>
          <w:sz w:val="24"/>
          <w:szCs w:val="24"/>
          <w:vertAlign w:val="superscript"/>
        </w:rPr>
        <w:t>st</w:t>
      </w:r>
      <w:r w:rsidRPr="0037479C">
        <w:rPr>
          <w:sz w:val="24"/>
          <w:szCs w:val="24"/>
        </w:rPr>
        <w:t xml:space="preserve"> Samuel 3:6. The Father Stephen is not known by Samuel nor His Word was revealed to Samuel is in 1</w:t>
      </w:r>
      <w:r w:rsidRPr="0037479C">
        <w:rPr>
          <w:sz w:val="24"/>
          <w:szCs w:val="24"/>
          <w:vertAlign w:val="superscript"/>
        </w:rPr>
        <w:t>st</w:t>
      </w:r>
      <w:r w:rsidRPr="0037479C">
        <w:rPr>
          <w:sz w:val="24"/>
          <w:szCs w:val="24"/>
        </w:rPr>
        <w:t xml:space="preserve"> Samuel 3:7. The Father Stephen called Samuel again the third time &amp; Eli knew that He perceived that the Child was called is in 1</w:t>
      </w:r>
      <w:r w:rsidRPr="0037479C">
        <w:rPr>
          <w:sz w:val="24"/>
          <w:szCs w:val="24"/>
          <w:vertAlign w:val="superscript"/>
        </w:rPr>
        <w:t>st</w:t>
      </w:r>
      <w:r w:rsidRPr="0037479C">
        <w:rPr>
          <w:sz w:val="24"/>
          <w:szCs w:val="24"/>
        </w:rPr>
        <w:t xml:space="preserve"> Samuel 3:8. The Father Stephen’s Servant hears is in 1</w:t>
      </w:r>
      <w:r w:rsidRPr="0037479C">
        <w:rPr>
          <w:sz w:val="24"/>
          <w:szCs w:val="24"/>
          <w:vertAlign w:val="superscript"/>
        </w:rPr>
        <w:t>st</w:t>
      </w:r>
      <w:r w:rsidRPr="0037479C">
        <w:rPr>
          <w:sz w:val="24"/>
          <w:szCs w:val="24"/>
        </w:rPr>
        <w:t xml:space="preserve"> Samuel 3:9. The Father Stephen came and stood and called at other times to Samuel is in 1</w:t>
      </w:r>
      <w:r w:rsidRPr="0037479C">
        <w:rPr>
          <w:sz w:val="24"/>
          <w:szCs w:val="24"/>
          <w:vertAlign w:val="superscript"/>
        </w:rPr>
        <w:t>st</w:t>
      </w:r>
      <w:r w:rsidRPr="0037479C">
        <w:rPr>
          <w:sz w:val="24"/>
          <w:szCs w:val="24"/>
        </w:rPr>
        <w:t xml:space="preserve"> Samuel 3:10. The Father Stephen will cause the ears to tingle is in 1</w:t>
      </w:r>
      <w:r w:rsidRPr="0037479C">
        <w:rPr>
          <w:sz w:val="24"/>
          <w:szCs w:val="24"/>
          <w:vertAlign w:val="superscript"/>
        </w:rPr>
        <w:t>st</w:t>
      </w:r>
      <w:r w:rsidRPr="0037479C">
        <w:rPr>
          <w:sz w:val="24"/>
          <w:szCs w:val="24"/>
        </w:rPr>
        <w:t xml:space="preserve"> Samuel 3:11. The Father Stephen’s House is in 1</w:t>
      </w:r>
      <w:r w:rsidRPr="0037479C">
        <w:rPr>
          <w:sz w:val="24"/>
          <w:szCs w:val="24"/>
          <w:vertAlign w:val="superscript"/>
        </w:rPr>
        <w:t>st</w:t>
      </w:r>
      <w:r w:rsidRPr="0037479C">
        <w:rPr>
          <w:sz w:val="24"/>
          <w:szCs w:val="24"/>
        </w:rPr>
        <w:t xml:space="preserve"> Samuel 3:15. The Father Stephen speaking is in 1</w:t>
      </w:r>
      <w:r w:rsidRPr="0037479C">
        <w:rPr>
          <w:sz w:val="24"/>
          <w:szCs w:val="24"/>
          <w:vertAlign w:val="superscript"/>
        </w:rPr>
        <w:t>st</w:t>
      </w:r>
      <w:r w:rsidRPr="0037479C">
        <w:rPr>
          <w:sz w:val="24"/>
          <w:szCs w:val="24"/>
        </w:rPr>
        <w:t xml:space="preserve"> Samuel 3:17. The Father Stephen is the Lord is in 1</w:t>
      </w:r>
      <w:r w:rsidRPr="0037479C">
        <w:rPr>
          <w:sz w:val="24"/>
          <w:szCs w:val="24"/>
          <w:vertAlign w:val="superscript"/>
        </w:rPr>
        <w:t>st</w:t>
      </w:r>
      <w:r w:rsidRPr="0037479C">
        <w:rPr>
          <w:sz w:val="24"/>
          <w:szCs w:val="24"/>
        </w:rPr>
        <w:t xml:space="preserve"> Samuel 3:18. The Father Stephen was with Samuel is in 1</w:t>
      </w:r>
      <w:r w:rsidRPr="0037479C">
        <w:rPr>
          <w:sz w:val="24"/>
          <w:szCs w:val="24"/>
          <w:vertAlign w:val="superscript"/>
        </w:rPr>
        <w:t>st</w:t>
      </w:r>
      <w:r w:rsidRPr="0037479C">
        <w:rPr>
          <w:sz w:val="24"/>
          <w:szCs w:val="24"/>
        </w:rPr>
        <w:t xml:space="preserve"> Samuel 3:19. The Father Stephen established Samuel as a Prophet is in 1</w:t>
      </w:r>
      <w:r w:rsidRPr="0037479C">
        <w:rPr>
          <w:sz w:val="24"/>
          <w:szCs w:val="24"/>
          <w:vertAlign w:val="superscript"/>
        </w:rPr>
        <w:t>st</w:t>
      </w:r>
      <w:r w:rsidRPr="0037479C">
        <w:rPr>
          <w:sz w:val="24"/>
          <w:szCs w:val="24"/>
        </w:rPr>
        <w:t xml:space="preserve"> Samuel 3:20. The Father Stephen appeared again and revealed Himself to Samuel by His Word is in 1</w:t>
      </w:r>
      <w:r w:rsidRPr="0037479C">
        <w:rPr>
          <w:sz w:val="24"/>
          <w:szCs w:val="24"/>
          <w:vertAlign w:val="superscript"/>
        </w:rPr>
        <w:t>st</w:t>
      </w:r>
      <w:r w:rsidRPr="0037479C">
        <w:rPr>
          <w:sz w:val="24"/>
          <w:szCs w:val="24"/>
        </w:rPr>
        <w:t xml:space="preserve"> Samuel 3:21.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 has smitten Us before the Philistines &amp; let Us fetch the Ark of the Covenant which came into the camp is in 1</w:t>
      </w:r>
      <w:r w:rsidRPr="0037479C">
        <w:rPr>
          <w:sz w:val="24"/>
          <w:szCs w:val="24"/>
          <w:vertAlign w:val="superscript"/>
        </w:rPr>
        <w:t>st</w:t>
      </w:r>
      <w:r w:rsidRPr="0037479C">
        <w:rPr>
          <w:sz w:val="24"/>
          <w:szCs w:val="24"/>
        </w:rPr>
        <w:t xml:space="preserve"> Samuel 4:3, 4, 5, 6. The Father Stephen has come into the camp is in 1</w:t>
      </w:r>
      <w:r w:rsidRPr="0037479C">
        <w:rPr>
          <w:sz w:val="24"/>
          <w:szCs w:val="24"/>
          <w:vertAlign w:val="superscript"/>
        </w:rPr>
        <w:t>st</w:t>
      </w:r>
      <w:r w:rsidRPr="0037479C">
        <w:rPr>
          <w:sz w:val="24"/>
          <w:szCs w:val="24"/>
        </w:rPr>
        <w:t xml:space="preserve"> Samuel 4:7. The Father Stephen is the Mighty Gods that smote the Egyptians with all plagues is in 1</w:t>
      </w:r>
      <w:r w:rsidRPr="0037479C">
        <w:rPr>
          <w:sz w:val="24"/>
          <w:szCs w:val="24"/>
          <w:vertAlign w:val="superscript"/>
        </w:rPr>
        <w:t>st</w:t>
      </w:r>
      <w:r w:rsidRPr="0037479C">
        <w:rPr>
          <w:sz w:val="24"/>
          <w:szCs w:val="24"/>
        </w:rPr>
        <w:t xml:space="preserve"> Samuel 4:8. The Father Stephen took the Ark is in 1</w:t>
      </w:r>
      <w:r w:rsidRPr="0037479C">
        <w:rPr>
          <w:sz w:val="24"/>
          <w:szCs w:val="24"/>
          <w:vertAlign w:val="superscript"/>
        </w:rPr>
        <w:t>st</w:t>
      </w:r>
      <w:r w:rsidRPr="0037479C">
        <w:rPr>
          <w:sz w:val="24"/>
          <w:szCs w:val="24"/>
        </w:rPr>
        <w:t xml:space="preserve"> Samuel 4:11, 17, 19, 21, 22. The Father Stephen knew that His heart trembled for the Ark is in 1</w:t>
      </w:r>
      <w:r w:rsidRPr="0037479C">
        <w:rPr>
          <w:sz w:val="24"/>
          <w:szCs w:val="24"/>
          <w:vertAlign w:val="superscript"/>
        </w:rPr>
        <w:t>st</w:t>
      </w:r>
      <w:r w:rsidRPr="0037479C">
        <w:rPr>
          <w:sz w:val="24"/>
          <w:szCs w:val="24"/>
        </w:rPr>
        <w:t xml:space="preserve"> Samuel 4:13. The Father Stephen caused Him to fall off the seat backwards by the side of the gate and broke His neck and He died by mentioning the Ark is in 1</w:t>
      </w:r>
      <w:r w:rsidRPr="0037479C">
        <w:rPr>
          <w:sz w:val="24"/>
          <w:szCs w:val="24"/>
          <w:vertAlign w:val="superscript"/>
        </w:rPr>
        <w:t>st</w:t>
      </w:r>
      <w:r w:rsidRPr="0037479C">
        <w:rPr>
          <w:sz w:val="24"/>
          <w:szCs w:val="24"/>
        </w:rPr>
        <w:t xml:space="preserve"> Samuel 4:18.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Stephen’s Ark is taken is in 1</w:t>
      </w:r>
      <w:r w:rsidRPr="0037479C">
        <w:rPr>
          <w:sz w:val="24"/>
          <w:szCs w:val="24"/>
          <w:vertAlign w:val="superscript"/>
        </w:rPr>
        <w:t>st</w:t>
      </w:r>
      <w:r w:rsidRPr="0037479C">
        <w:rPr>
          <w:sz w:val="24"/>
          <w:szCs w:val="24"/>
        </w:rPr>
        <w:t xml:space="preserve"> Samuel 5:1, 2. The Father Stephen’s Ark caused Dagon to fall on His face to the ground is in 1</w:t>
      </w:r>
      <w:r w:rsidRPr="0037479C">
        <w:rPr>
          <w:sz w:val="24"/>
          <w:szCs w:val="24"/>
          <w:vertAlign w:val="superscript"/>
        </w:rPr>
        <w:t>st</w:t>
      </w:r>
      <w:r w:rsidRPr="0037479C">
        <w:rPr>
          <w:sz w:val="24"/>
          <w:szCs w:val="24"/>
        </w:rPr>
        <w:t xml:space="preserve"> Samuel 5:3, 4. The Father Stephen’s Hand destroyed Ashdod is in 1</w:t>
      </w:r>
      <w:r w:rsidRPr="0037479C">
        <w:rPr>
          <w:sz w:val="24"/>
          <w:szCs w:val="24"/>
          <w:vertAlign w:val="superscript"/>
        </w:rPr>
        <w:t>st</w:t>
      </w:r>
      <w:r w:rsidRPr="0037479C">
        <w:rPr>
          <w:sz w:val="24"/>
          <w:szCs w:val="24"/>
        </w:rPr>
        <w:t xml:space="preserve"> Samuel 5:6, 9. The Father Stephen of Israel’s Ark will abide with Us is in 1</w:t>
      </w:r>
      <w:r w:rsidRPr="0037479C">
        <w:rPr>
          <w:sz w:val="24"/>
          <w:szCs w:val="24"/>
          <w:vertAlign w:val="superscript"/>
        </w:rPr>
        <w:t>st</w:t>
      </w:r>
      <w:r w:rsidRPr="0037479C">
        <w:rPr>
          <w:sz w:val="24"/>
          <w:szCs w:val="24"/>
        </w:rPr>
        <w:t xml:space="preserve"> Samuel 5:7. The Father Stephen of Israel’s Ark shall be carried the Gath is in 1</w:t>
      </w:r>
      <w:r w:rsidRPr="0037479C">
        <w:rPr>
          <w:sz w:val="24"/>
          <w:szCs w:val="24"/>
          <w:vertAlign w:val="superscript"/>
        </w:rPr>
        <w:t>st</w:t>
      </w:r>
      <w:r w:rsidRPr="0037479C">
        <w:rPr>
          <w:sz w:val="24"/>
          <w:szCs w:val="24"/>
        </w:rPr>
        <w:t xml:space="preserve"> Samuel 5:8. The Father Stephen’s Ark was sent to Ekron and have brought the Ark to slay Us is in 1</w:t>
      </w:r>
      <w:r w:rsidRPr="0037479C">
        <w:rPr>
          <w:sz w:val="24"/>
          <w:szCs w:val="24"/>
          <w:vertAlign w:val="superscript"/>
        </w:rPr>
        <w:t>st</w:t>
      </w:r>
      <w:r w:rsidRPr="0037479C">
        <w:rPr>
          <w:sz w:val="24"/>
          <w:szCs w:val="24"/>
        </w:rPr>
        <w:t xml:space="preserve"> Samuel 5:10. The Father Stephen’s Ark was sent away for His hand was very heavy there is in 1</w:t>
      </w:r>
      <w:r w:rsidRPr="0037479C">
        <w:rPr>
          <w:sz w:val="24"/>
          <w:szCs w:val="24"/>
          <w:vertAlign w:val="superscript"/>
        </w:rPr>
        <w:t>st</w:t>
      </w:r>
      <w:r w:rsidRPr="0037479C">
        <w:rPr>
          <w:sz w:val="24"/>
          <w:szCs w:val="24"/>
        </w:rPr>
        <w:t xml:space="preserve"> Samuel 5:11.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The Father Stephen’s Ark was in the Country of the Philistines for 7 months is in 1</w:t>
      </w:r>
      <w:r w:rsidRPr="0037479C">
        <w:rPr>
          <w:sz w:val="24"/>
          <w:szCs w:val="24"/>
          <w:vertAlign w:val="superscript"/>
        </w:rPr>
        <w:t>st</w:t>
      </w:r>
      <w:r w:rsidRPr="0037479C">
        <w:rPr>
          <w:sz w:val="24"/>
          <w:szCs w:val="24"/>
        </w:rPr>
        <w:t xml:space="preserve"> Samuel 6:1. The Father Stephen’s Question from the Philistines where the Ark would be sent is in 1</w:t>
      </w:r>
      <w:r w:rsidRPr="0037479C">
        <w:rPr>
          <w:sz w:val="24"/>
          <w:szCs w:val="24"/>
          <w:vertAlign w:val="superscript"/>
        </w:rPr>
        <w:t>st</w:t>
      </w:r>
      <w:r w:rsidRPr="0037479C">
        <w:rPr>
          <w:sz w:val="24"/>
          <w:szCs w:val="24"/>
        </w:rPr>
        <w:t xml:space="preserve"> Samuel 6:2, 3, 8. The Father Stephen’s Glory is in 1</w:t>
      </w:r>
      <w:r w:rsidRPr="0037479C">
        <w:rPr>
          <w:sz w:val="24"/>
          <w:szCs w:val="24"/>
          <w:vertAlign w:val="superscript"/>
        </w:rPr>
        <w:t>st</w:t>
      </w:r>
      <w:r w:rsidRPr="0037479C">
        <w:rPr>
          <w:sz w:val="24"/>
          <w:szCs w:val="24"/>
        </w:rPr>
        <w:t xml:space="preserve"> Samuel 6:5. The Father Stephen’s Ark was laid on the cart is in 1</w:t>
      </w:r>
      <w:r w:rsidRPr="0037479C">
        <w:rPr>
          <w:sz w:val="24"/>
          <w:szCs w:val="24"/>
          <w:vertAlign w:val="superscript"/>
        </w:rPr>
        <w:t>st</w:t>
      </w:r>
      <w:r w:rsidRPr="0037479C">
        <w:rPr>
          <w:sz w:val="24"/>
          <w:szCs w:val="24"/>
        </w:rPr>
        <w:t xml:space="preserve"> Samuel 6:11, 12, 14, 15. The Father Stephen’s Trespass Offering is in 1</w:t>
      </w:r>
      <w:r w:rsidRPr="0037479C">
        <w:rPr>
          <w:sz w:val="24"/>
          <w:szCs w:val="24"/>
          <w:vertAlign w:val="superscript"/>
        </w:rPr>
        <w:t>st</w:t>
      </w:r>
      <w:r w:rsidRPr="0037479C">
        <w:rPr>
          <w:sz w:val="24"/>
          <w:szCs w:val="24"/>
        </w:rPr>
        <w:t xml:space="preserve"> Samuel 6:17. The Father Stephen’s Ark was set down is in 1</w:t>
      </w:r>
      <w:r w:rsidRPr="0037479C">
        <w:rPr>
          <w:sz w:val="24"/>
          <w:szCs w:val="24"/>
          <w:vertAlign w:val="superscript"/>
        </w:rPr>
        <w:t>st</w:t>
      </w:r>
      <w:r w:rsidRPr="0037479C">
        <w:rPr>
          <w:sz w:val="24"/>
          <w:szCs w:val="24"/>
        </w:rPr>
        <w:t xml:space="preserve"> Samuel 6:18. The Father Stephen’s Great Slaughter of 50,070 Soldiers equal to a 5-Star General with His Army under the Supreme Authority of the Invincible Ark is because they had looked into the Ark is in 1</w:t>
      </w:r>
      <w:r w:rsidRPr="0037479C">
        <w:rPr>
          <w:sz w:val="24"/>
          <w:szCs w:val="24"/>
          <w:vertAlign w:val="superscript"/>
        </w:rPr>
        <w:t>st</w:t>
      </w:r>
      <w:r w:rsidRPr="0037479C">
        <w:rPr>
          <w:sz w:val="24"/>
          <w:szCs w:val="24"/>
        </w:rPr>
        <w:t xml:space="preserve"> Samuel 6:19. The Father Stephen knows nobody can stand before Him is in 1</w:t>
      </w:r>
      <w:r w:rsidRPr="0037479C">
        <w:rPr>
          <w:sz w:val="24"/>
          <w:szCs w:val="24"/>
          <w:vertAlign w:val="superscript"/>
        </w:rPr>
        <w:t>st</w:t>
      </w:r>
      <w:r w:rsidRPr="0037479C">
        <w:rPr>
          <w:sz w:val="24"/>
          <w:szCs w:val="24"/>
        </w:rPr>
        <w:t xml:space="preserve"> Samuel 6:20. The Father Stephen’s Ark was brought by the Philistines is in 1</w:t>
      </w:r>
      <w:r w:rsidRPr="0037479C">
        <w:rPr>
          <w:sz w:val="24"/>
          <w:szCs w:val="24"/>
          <w:vertAlign w:val="superscript"/>
        </w:rPr>
        <w:t>st</w:t>
      </w:r>
      <w:r w:rsidRPr="0037479C">
        <w:rPr>
          <w:sz w:val="24"/>
          <w:szCs w:val="24"/>
        </w:rPr>
        <w:t xml:space="preserve"> Samuel 6:21.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The Father Stephen’s Ark was fetched &amp; Eleazar was sanctified to keep the Ark is in 1</w:t>
      </w:r>
      <w:r w:rsidRPr="0037479C">
        <w:rPr>
          <w:sz w:val="24"/>
          <w:szCs w:val="24"/>
          <w:vertAlign w:val="superscript"/>
        </w:rPr>
        <w:t>st</w:t>
      </w:r>
      <w:r w:rsidRPr="0037479C">
        <w:rPr>
          <w:sz w:val="24"/>
          <w:szCs w:val="24"/>
        </w:rPr>
        <w:t xml:space="preserve"> Samuel 7:1. The Father Stephen’s Ark abode for20 years in Kirjath-jearim is in 1</w:t>
      </w:r>
      <w:r w:rsidRPr="0037479C">
        <w:rPr>
          <w:sz w:val="24"/>
          <w:szCs w:val="24"/>
          <w:vertAlign w:val="superscript"/>
        </w:rPr>
        <w:t>st</w:t>
      </w:r>
      <w:r w:rsidRPr="0037479C">
        <w:rPr>
          <w:sz w:val="24"/>
          <w:szCs w:val="24"/>
        </w:rPr>
        <w:t xml:space="preserve"> Samuel 7:2. The Father Stephen knows their return &amp; their preparation of their hearts to serve them only is in 1</w:t>
      </w:r>
      <w:r w:rsidRPr="0037479C">
        <w:rPr>
          <w:sz w:val="24"/>
          <w:szCs w:val="24"/>
          <w:vertAlign w:val="superscript"/>
        </w:rPr>
        <w:t>st</w:t>
      </w:r>
      <w:r w:rsidRPr="0037479C">
        <w:rPr>
          <w:sz w:val="24"/>
          <w:szCs w:val="24"/>
        </w:rPr>
        <w:t xml:space="preserve"> Samuel 7:3, 4. The Father Stephen’s Prayer is in 1</w:t>
      </w:r>
      <w:r w:rsidRPr="0037479C">
        <w:rPr>
          <w:sz w:val="24"/>
          <w:szCs w:val="24"/>
          <w:vertAlign w:val="superscript"/>
        </w:rPr>
        <w:t>st</w:t>
      </w:r>
      <w:r w:rsidRPr="0037479C">
        <w:rPr>
          <w:sz w:val="24"/>
          <w:szCs w:val="24"/>
        </w:rPr>
        <w:t xml:space="preserve"> Samuel 7:5. The Father Stephen’s Fasting &amp; He knows they sinned against Him is in 1</w:t>
      </w:r>
      <w:r w:rsidRPr="0037479C">
        <w:rPr>
          <w:sz w:val="24"/>
          <w:szCs w:val="24"/>
          <w:vertAlign w:val="superscript"/>
        </w:rPr>
        <w:t>st</w:t>
      </w:r>
      <w:r w:rsidRPr="0037479C">
        <w:rPr>
          <w:sz w:val="24"/>
          <w:szCs w:val="24"/>
        </w:rPr>
        <w:t xml:space="preserve"> Samuel 7:6. The Father Stephen’s Unceasing Cry is in 1</w:t>
      </w:r>
      <w:r w:rsidRPr="0037479C">
        <w:rPr>
          <w:sz w:val="24"/>
          <w:szCs w:val="24"/>
          <w:vertAlign w:val="superscript"/>
        </w:rPr>
        <w:t>st</w:t>
      </w:r>
      <w:r w:rsidRPr="0037479C">
        <w:rPr>
          <w:sz w:val="24"/>
          <w:szCs w:val="24"/>
        </w:rPr>
        <w:t xml:space="preserve"> Samuel 7:8. The Father Stephen Burnt Offering &amp; crying that was heard is in 1</w:t>
      </w:r>
      <w:r w:rsidRPr="0037479C">
        <w:rPr>
          <w:sz w:val="24"/>
          <w:szCs w:val="24"/>
          <w:vertAlign w:val="superscript"/>
        </w:rPr>
        <w:t>st</w:t>
      </w:r>
      <w:r w:rsidRPr="0037479C">
        <w:rPr>
          <w:sz w:val="24"/>
          <w:szCs w:val="24"/>
        </w:rPr>
        <w:t xml:space="preserve"> Samuel 7:9. The Father Stephen’s Great Thunder is in 1</w:t>
      </w:r>
      <w:r w:rsidRPr="0037479C">
        <w:rPr>
          <w:sz w:val="24"/>
          <w:szCs w:val="24"/>
          <w:vertAlign w:val="superscript"/>
        </w:rPr>
        <w:t>st</w:t>
      </w:r>
      <w:r w:rsidRPr="0037479C">
        <w:rPr>
          <w:sz w:val="24"/>
          <w:szCs w:val="24"/>
        </w:rPr>
        <w:t xml:space="preserve"> Samuel 7:10. The Father Stephen’s Help is in 1</w:t>
      </w:r>
      <w:r w:rsidRPr="0037479C">
        <w:rPr>
          <w:sz w:val="24"/>
          <w:szCs w:val="24"/>
          <w:vertAlign w:val="superscript"/>
        </w:rPr>
        <w:t>st</w:t>
      </w:r>
      <w:r w:rsidRPr="0037479C">
        <w:rPr>
          <w:sz w:val="24"/>
          <w:szCs w:val="24"/>
        </w:rPr>
        <w:t xml:space="preserve"> Samuel 7:12. The Father Stephen’s Hand against the Philistines is in 1</w:t>
      </w:r>
      <w:r w:rsidRPr="0037479C">
        <w:rPr>
          <w:sz w:val="24"/>
          <w:szCs w:val="24"/>
          <w:vertAlign w:val="superscript"/>
        </w:rPr>
        <w:t>st</w:t>
      </w:r>
      <w:r w:rsidRPr="0037479C">
        <w:rPr>
          <w:sz w:val="24"/>
          <w:szCs w:val="24"/>
        </w:rPr>
        <w:t xml:space="preserve"> Samuel 7:13. The Father Stephen’s Altar is in 1</w:t>
      </w:r>
      <w:r w:rsidRPr="0037479C">
        <w:rPr>
          <w:sz w:val="24"/>
          <w:szCs w:val="24"/>
          <w:vertAlign w:val="superscript"/>
        </w:rPr>
        <w:t>st</w:t>
      </w:r>
      <w:r w:rsidRPr="0037479C">
        <w:rPr>
          <w:sz w:val="24"/>
          <w:szCs w:val="24"/>
        </w:rPr>
        <w:t xml:space="preserve"> Samuel 7:17.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The Father Stephen’s Prayer is in 1</w:t>
      </w:r>
      <w:r w:rsidRPr="0037479C">
        <w:rPr>
          <w:sz w:val="24"/>
          <w:szCs w:val="24"/>
          <w:vertAlign w:val="superscript"/>
        </w:rPr>
        <w:t>st</w:t>
      </w:r>
      <w:r w:rsidRPr="0037479C">
        <w:rPr>
          <w:sz w:val="24"/>
          <w:szCs w:val="24"/>
        </w:rPr>
        <w:t xml:space="preserve"> Samuel 8:6. The Father Stephen knows their rejection of reigning over them is in 1</w:t>
      </w:r>
      <w:r w:rsidRPr="0037479C">
        <w:rPr>
          <w:sz w:val="24"/>
          <w:szCs w:val="24"/>
          <w:vertAlign w:val="superscript"/>
        </w:rPr>
        <w:t>st</w:t>
      </w:r>
      <w:r w:rsidRPr="0037479C">
        <w:rPr>
          <w:sz w:val="24"/>
          <w:szCs w:val="24"/>
        </w:rPr>
        <w:t xml:space="preserve"> Samuel 8:7. The Father Stephen knew they asked for a King is in 1</w:t>
      </w:r>
      <w:r w:rsidRPr="0037479C">
        <w:rPr>
          <w:sz w:val="24"/>
          <w:szCs w:val="24"/>
          <w:vertAlign w:val="superscript"/>
        </w:rPr>
        <w:t>st</w:t>
      </w:r>
      <w:r w:rsidRPr="0037479C">
        <w:rPr>
          <w:sz w:val="24"/>
          <w:szCs w:val="24"/>
        </w:rPr>
        <w:t xml:space="preserve"> Samuel 8:10. The Father Stephen will not hear is in 1</w:t>
      </w:r>
      <w:r w:rsidRPr="0037479C">
        <w:rPr>
          <w:sz w:val="24"/>
          <w:szCs w:val="24"/>
          <w:vertAlign w:val="superscript"/>
        </w:rPr>
        <w:t>st</w:t>
      </w:r>
      <w:r w:rsidRPr="0037479C">
        <w:rPr>
          <w:sz w:val="24"/>
          <w:szCs w:val="24"/>
        </w:rPr>
        <w:t xml:space="preserve"> Samuel 8:18. The Father Stephen rehearsal is in 1</w:t>
      </w:r>
      <w:r w:rsidRPr="0037479C">
        <w:rPr>
          <w:sz w:val="24"/>
          <w:szCs w:val="24"/>
          <w:vertAlign w:val="superscript"/>
        </w:rPr>
        <w:t>st</w:t>
      </w:r>
      <w:r w:rsidRPr="0037479C">
        <w:rPr>
          <w:sz w:val="24"/>
          <w:szCs w:val="24"/>
        </w:rPr>
        <w:t xml:space="preserve"> Samuel 8:21. The Father Stephen makes a King is in 1</w:t>
      </w:r>
      <w:r w:rsidRPr="0037479C">
        <w:rPr>
          <w:sz w:val="24"/>
          <w:szCs w:val="24"/>
          <w:vertAlign w:val="superscript"/>
        </w:rPr>
        <w:t>st</w:t>
      </w:r>
      <w:r w:rsidRPr="0037479C">
        <w:rPr>
          <w:sz w:val="24"/>
          <w:szCs w:val="24"/>
        </w:rPr>
        <w:t xml:space="preserve"> Samuel 8:22.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The Father Stephen’s Honorable Man is in 1</w:t>
      </w:r>
      <w:r w:rsidRPr="0037479C">
        <w:rPr>
          <w:sz w:val="24"/>
          <w:szCs w:val="24"/>
          <w:vertAlign w:val="superscript"/>
        </w:rPr>
        <w:t>st</w:t>
      </w:r>
      <w:r w:rsidRPr="0037479C">
        <w:rPr>
          <w:sz w:val="24"/>
          <w:szCs w:val="24"/>
        </w:rPr>
        <w:t xml:space="preserve"> Samuel 9:6, 7, 8, 9, 10.  The Father Stephen’s Telling in the ear is in 1</w:t>
      </w:r>
      <w:r w:rsidRPr="0037479C">
        <w:rPr>
          <w:sz w:val="24"/>
          <w:szCs w:val="24"/>
          <w:vertAlign w:val="superscript"/>
        </w:rPr>
        <w:t>st</w:t>
      </w:r>
      <w:r w:rsidRPr="0037479C">
        <w:rPr>
          <w:sz w:val="24"/>
          <w:szCs w:val="24"/>
        </w:rPr>
        <w:t xml:space="preserve"> Samuel 9:15. The Father Stephen’s Reign is in 1</w:t>
      </w:r>
      <w:r w:rsidRPr="0037479C">
        <w:rPr>
          <w:sz w:val="24"/>
          <w:szCs w:val="24"/>
          <w:vertAlign w:val="superscript"/>
        </w:rPr>
        <w:t>st</w:t>
      </w:r>
      <w:r w:rsidRPr="0037479C">
        <w:rPr>
          <w:sz w:val="24"/>
          <w:szCs w:val="24"/>
        </w:rPr>
        <w:t xml:space="preserve"> Samuel 9:17. The Father Stephen’s Word is in 1</w:t>
      </w:r>
      <w:r w:rsidRPr="0037479C">
        <w:rPr>
          <w:sz w:val="24"/>
          <w:szCs w:val="24"/>
          <w:vertAlign w:val="superscript"/>
        </w:rPr>
        <w:t>st</w:t>
      </w:r>
      <w:r w:rsidRPr="0037479C">
        <w:rPr>
          <w:sz w:val="24"/>
          <w:szCs w:val="24"/>
        </w:rPr>
        <w:t xml:space="preserve"> Samuel 9:27.</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Stephen’s Anointing of the Captain over His Inheritance is in 1</w:t>
      </w:r>
      <w:r w:rsidRPr="0037479C">
        <w:rPr>
          <w:sz w:val="24"/>
          <w:szCs w:val="24"/>
          <w:vertAlign w:val="superscript"/>
        </w:rPr>
        <w:t>st</w:t>
      </w:r>
      <w:r w:rsidRPr="0037479C">
        <w:rPr>
          <w:sz w:val="24"/>
          <w:szCs w:val="24"/>
        </w:rPr>
        <w:t xml:space="preserve"> Samuel 10:1. The Father Stephen’s Three Men is in 1</w:t>
      </w:r>
      <w:r w:rsidRPr="0037479C">
        <w:rPr>
          <w:sz w:val="24"/>
          <w:szCs w:val="24"/>
          <w:vertAlign w:val="superscript"/>
        </w:rPr>
        <w:t>st</w:t>
      </w:r>
      <w:r w:rsidRPr="0037479C">
        <w:rPr>
          <w:sz w:val="24"/>
          <w:szCs w:val="24"/>
        </w:rPr>
        <w:t xml:space="preserve"> Samuel 10:3. The Father Stephen’s Hill is in 1</w:t>
      </w:r>
      <w:r w:rsidRPr="0037479C">
        <w:rPr>
          <w:sz w:val="24"/>
          <w:szCs w:val="24"/>
          <w:vertAlign w:val="superscript"/>
        </w:rPr>
        <w:t>st</w:t>
      </w:r>
      <w:r w:rsidRPr="0037479C">
        <w:rPr>
          <w:sz w:val="24"/>
          <w:szCs w:val="24"/>
        </w:rPr>
        <w:t xml:space="preserve"> Samuel 10:5. The Father Stephen’s Spirit is in 1</w:t>
      </w:r>
      <w:r w:rsidRPr="0037479C">
        <w:rPr>
          <w:sz w:val="24"/>
          <w:szCs w:val="24"/>
          <w:vertAlign w:val="superscript"/>
        </w:rPr>
        <w:t>st</w:t>
      </w:r>
      <w:r w:rsidRPr="0037479C">
        <w:rPr>
          <w:sz w:val="24"/>
          <w:szCs w:val="24"/>
        </w:rPr>
        <w:t xml:space="preserve"> Samuel 10:6. The Father Stephen’s Occasion is in 1</w:t>
      </w:r>
      <w:r w:rsidRPr="0037479C">
        <w:rPr>
          <w:sz w:val="24"/>
          <w:szCs w:val="24"/>
          <w:vertAlign w:val="superscript"/>
        </w:rPr>
        <w:t>st</w:t>
      </w:r>
      <w:r w:rsidRPr="0037479C">
        <w:rPr>
          <w:sz w:val="24"/>
          <w:szCs w:val="24"/>
        </w:rPr>
        <w:t xml:space="preserve"> Samuel 10:7. The Father Stephen gave Him another heart is in 1</w:t>
      </w:r>
      <w:r w:rsidRPr="0037479C">
        <w:rPr>
          <w:sz w:val="24"/>
          <w:szCs w:val="24"/>
          <w:vertAlign w:val="superscript"/>
        </w:rPr>
        <w:t>st</w:t>
      </w:r>
      <w:r w:rsidRPr="0037479C">
        <w:rPr>
          <w:sz w:val="24"/>
          <w:szCs w:val="24"/>
        </w:rPr>
        <w:t xml:space="preserve"> Samuel 10:9. The Father Stephen’s Spirit is in 1</w:t>
      </w:r>
      <w:r w:rsidRPr="0037479C">
        <w:rPr>
          <w:sz w:val="24"/>
          <w:szCs w:val="24"/>
          <w:vertAlign w:val="superscript"/>
        </w:rPr>
        <w:t>st</w:t>
      </w:r>
      <w:r w:rsidRPr="0037479C">
        <w:rPr>
          <w:sz w:val="24"/>
          <w:szCs w:val="24"/>
        </w:rPr>
        <w:t xml:space="preserve"> Samuel 10:10. The Father Stephen’s Gathering is in 1</w:t>
      </w:r>
      <w:r w:rsidRPr="0037479C">
        <w:rPr>
          <w:sz w:val="24"/>
          <w:szCs w:val="24"/>
          <w:vertAlign w:val="superscript"/>
        </w:rPr>
        <w:t>st</w:t>
      </w:r>
      <w:r w:rsidRPr="0037479C">
        <w:rPr>
          <w:sz w:val="24"/>
          <w:szCs w:val="24"/>
        </w:rPr>
        <w:t xml:space="preserve"> Samuel 10:17. The Father Stephen deliverance from all the Kingdoms is in 1</w:t>
      </w:r>
      <w:r w:rsidRPr="0037479C">
        <w:rPr>
          <w:sz w:val="24"/>
          <w:szCs w:val="24"/>
          <w:vertAlign w:val="superscript"/>
        </w:rPr>
        <w:t>st</w:t>
      </w:r>
      <w:r w:rsidRPr="0037479C">
        <w:rPr>
          <w:sz w:val="24"/>
          <w:szCs w:val="24"/>
        </w:rPr>
        <w:t xml:space="preserve"> Samuel 10:18. The Father Stephen’s Presentation is in 1</w:t>
      </w:r>
      <w:r w:rsidRPr="0037479C">
        <w:rPr>
          <w:sz w:val="24"/>
          <w:szCs w:val="24"/>
          <w:vertAlign w:val="superscript"/>
        </w:rPr>
        <w:t>st</w:t>
      </w:r>
      <w:r w:rsidRPr="0037479C">
        <w:rPr>
          <w:sz w:val="24"/>
          <w:szCs w:val="24"/>
        </w:rPr>
        <w:t xml:space="preserve"> Samuel 10:19. The Father Stephen is inquired &amp; the answer he has hid Himself among the stuff is in 1</w:t>
      </w:r>
      <w:r w:rsidRPr="0037479C">
        <w:rPr>
          <w:sz w:val="24"/>
          <w:szCs w:val="24"/>
          <w:vertAlign w:val="superscript"/>
        </w:rPr>
        <w:t>st</w:t>
      </w:r>
      <w:r w:rsidRPr="0037479C">
        <w:rPr>
          <w:sz w:val="24"/>
          <w:szCs w:val="24"/>
        </w:rPr>
        <w:t xml:space="preserve"> Samuel 10:22. The Father Stephen’s Choice is in 1</w:t>
      </w:r>
      <w:r w:rsidRPr="0037479C">
        <w:rPr>
          <w:sz w:val="24"/>
          <w:szCs w:val="24"/>
          <w:vertAlign w:val="superscript"/>
        </w:rPr>
        <w:t>st</w:t>
      </w:r>
      <w:r w:rsidRPr="0037479C">
        <w:rPr>
          <w:sz w:val="24"/>
          <w:szCs w:val="24"/>
        </w:rPr>
        <w:t xml:space="preserve"> Samuel 10:24. The Father Stephen’s Book is in 1</w:t>
      </w:r>
      <w:r w:rsidRPr="0037479C">
        <w:rPr>
          <w:sz w:val="24"/>
          <w:szCs w:val="24"/>
          <w:vertAlign w:val="superscript"/>
        </w:rPr>
        <w:t>st</w:t>
      </w:r>
      <w:r w:rsidRPr="0037479C">
        <w:rPr>
          <w:sz w:val="24"/>
          <w:szCs w:val="24"/>
        </w:rPr>
        <w:t xml:space="preserve"> Samuel 10:25. The Father Stephen has touched Your hearts is in 1</w:t>
      </w:r>
      <w:r w:rsidRPr="0037479C">
        <w:rPr>
          <w:sz w:val="24"/>
          <w:szCs w:val="24"/>
          <w:vertAlign w:val="superscript"/>
        </w:rPr>
        <w:t>st</w:t>
      </w:r>
      <w:r w:rsidRPr="0037479C">
        <w:rPr>
          <w:sz w:val="24"/>
          <w:szCs w:val="24"/>
        </w:rPr>
        <w:t xml:space="preserve"> Samuel 10:26.</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The Father Stephen’s Spirit of Tidings is in 1</w:t>
      </w:r>
      <w:r w:rsidRPr="0037479C">
        <w:rPr>
          <w:sz w:val="24"/>
          <w:szCs w:val="24"/>
          <w:vertAlign w:val="superscript"/>
        </w:rPr>
        <w:t>st</w:t>
      </w:r>
      <w:r w:rsidRPr="0037479C">
        <w:rPr>
          <w:sz w:val="24"/>
          <w:szCs w:val="24"/>
        </w:rPr>
        <w:t xml:space="preserve"> Samuel 11:6. The Father Stephen’s Godly Fear is in 1</w:t>
      </w:r>
      <w:r w:rsidRPr="0037479C">
        <w:rPr>
          <w:sz w:val="24"/>
          <w:szCs w:val="24"/>
          <w:vertAlign w:val="superscript"/>
        </w:rPr>
        <w:t>st</w:t>
      </w:r>
      <w:r w:rsidRPr="0037479C">
        <w:rPr>
          <w:sz w:val="24"/>
          <w:szCs w:val="24"/>
        </w:rPr>
        <w:t xml:space="preserve"> Samuel 11:7. The Father Stephen’s Salvation is in 1</w:t>
      </w:r>
      <w:r w:rsidRPr="0037479C">
        <w:rPr>
          <w:sz w:val="24"/>
          <w:szCs w:val="24"/>
          <w:vertAlign w:val="superscript"/>
        </w:rPr>
        <w:t>st</w:t>
      </w:r>
      <w:r w:rsidRPr="0037479C">
        <w:rPr>
          <w:sz w:val="24"/>
          <w:szCs w:val="24"/>
        </w:rPr>
        <w:t xml:space="preserve"> Samuel 11:13. The Father Stephen Appointed Saul as King &amp; their Peace Offerings is in 1</w:t>
      </w:r>
      <w:r w:rsidRPr="0037479C">
        <w:rPr>
          <w:sz w:val="24"/>
          <w:szCs w:val="24"/>
          <w:vertAlign w:val="superscript"/>
        </w:rPr>
        <w:t>st</w:t>
      </w:r>
      <w:r w:rsidRPr="0037479C">
        <w:rPr>
          <w:sz w:val="24"/>
          <w:szCs w:val="24"/>
        </w:rPr>
        <w:t xml:space="preserve"> Samuel 11:15.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The Father Stephen is against the Witness before Him and His Anointed is in 1</w:t>
      </w:r>
      <w:r w:rsidRPr="0037479C">
        <w:rPr>
          <w:sz w:val="24"/>
          <w:szCs w:val="24"/>
          <w:vertAlign w:val="superscript"/>
        </w:rPr>
        <w:t>st</w:t>
      </w:r>
      <w:r w:rsidRPr="0037479C">
        <w:rPr>
          <w:sz w:val="24"/>
          <w:szCs w:val="24"/>
        </w:rPr>
        <w:t xml:space="preserve"> Samuel 12:3, 5. The Father Stephen’s Advancement is in 1</w:t>
      </w:r>
      <w:r w:rsidRPr="0037479C">
        <w:rPr>
          <w:sz w:val="24"/>
          <w:szCs w:val="24"/>
          <w:vertAlign w:val="superscript"/>
        </w:rPr>
        <w:t>st</w:t>
      </w:r>
      <w:r w:rsidRPr="0037479C">
        <w:rPr>
          <w:sz w:val="24"/>
          <w:szCs w:val="24"/>
        </w:rPr>
        <w:t xml:space="preserve"> Samuel 12:6. The Father Stephen’s Reason of His righteous acts is in 1</w:t>
      </w:r>
      <w:r w:rsidRPr="0037479C">
        <w:rPr>
          <w:sz w:val="24"/>
          <w:szCs w:val="24"/>
          <w:vertAlign w:val="superscript"/>
        </w:rPr>
        <w:t>st</w:t>
      </w:r>
      <w:r w:rsidRPr="0037479C">
        <w:rPr>
          <w:sz w:val="24"/>
          <w:szCs w:val="24"/>
        </w:rPr>
        <w:t xml:space="preserve"> Samuel 12:7. The Father Stephen knows the Fathers cried and he sent Moses and Aaron is in 1</w:t>
      </w:r>
      <w:r w:rsidRPr="0037479C">
        <w:rPr>
          <w:sz w:val="24"/>
          <w:szCs w:val="24"/>
          <w:vertAlign w:val="superscript"/>
        </w:rPr>
        <w:t>st</w:t>
      </w:r>
      <w:r w:rsidRPr="0037479C">
        <w:rPr>
          <w:sz w:val="24"/>
          <w:szCs w:val="24"/>
        </w:rPr>
        <w:t xml:space="preserve"> Samuel 12:8. The Father Stephen knows they forgot Him is in 1</w:t>
      </w:r>
      <w:r w:rsidRPr="0037479C">
        <w:rPr>
          <w:sz w:val="24"/>
          <w:szCs w:val="24"/>
          <w:vertAlign w:val="superscript"/>
        </w:rPr>
        <w:t>st</w:t>
      </w:r>
      <w:r w:rsidRPr="0037479C">
        <w:rPr>
          <w:sz w:val="24"/>
          <w:szCs w:val="24"/>
        </w:rPr>
        <w:t xml:space="preserve"> Samuel 12:9. The Father Stephen knows they cried &amp; said We have sinned in forsaking Him is in 1</w:t>
      </w:r>
      <w:r w:rsidRPr="0037479C">
        <w:rPr>
          <w:sz w:val="24"/>
          <w:szCs w:val="24"/>
          <w:vertAlign w:val="superscript"/>
        </w:rPr>
        <w:t>st</w:t>
      </w:r>
      <w:r w:rsidRPr="0037479C">
        <w:rPr>
          <w:sz w:val="24"/>
          <w:szCs w:val="24"/>
        </w:rPr>
        <w:t xml:space="preserve"> Samuel 12:10. The Father Stephen delivered You out of the hand of Your Enemies is in 1</w:t>
      </w:r>
      <w:r w:rsidRPr="0037479C">
        <w:rPr>
          <w:sz w:val="24"/>
          <w:szCs w:val="24"/>
          <w:vertAlign w:val="superscript"/>
        </w:rPr>
        <w:t>st</w:t>
      </w:r>
      <w:r w:rsidRPr="0037479C">
        <w:rPr>
          <w:sz w:val="24"/>
          <w:szCs w:val="24"/>
        </w:rPr>
        <w:t xml:space="preserve"> Samuel 12:11. The Father Stephen is Your King is in 1</w:t>
      </w:r>
      <w:r w:rsidRPr="0037479C">
        <w:rPr>
          <w:sz w:val="24"/>
          <w:szCs w:val="24"/>
          <w:vertAlign w:val="superscript"/>
        </w:rPr>
        <w:t>st</w:t>
      </w:r>
      <w:r w:rsidRPr="0037479C">
        <w:rPr>
          <w:sz w:val="24"/>
          <w:szCs w:val="24"/>
        </w:rPr>
        <w:t xml:space="preserve"> Samuel 12:12. The Father Stephen has set a King over You is in 1</w:t>
      </w:r>
      <w:r w:rsidRPr="0037479C">
        <w:rPr>
          <w:sz w:val="24"/>
          <w:szCs w:val="24"/>
          <w:vertAlign w:val="superscript"/>
        </w:rPr>
        <w:t>st</w:t>
      </w:r>
      <w:r w:rsidRPr="0037479C">
        <w:rPr>
          <w:sz w:val="24"/>
          <w:szCs w:val="24"/>
        </w:rPr>
        <w:t xml:space="preserve"> Samuel 12:13. The Father Stephen commands to Godly Fear Him &amp; serve Him, obey His voice, rebel not against the commandments, then shall the King reign over You to continue in following Me is in 1</w:t>
      </w:r>
      <w:r w:rsidRPr="0037479C">
        <w:rPr>
          <w:sz w:val="24"/>
          <w:szCs w:val="24"/>
          <w:vertAlign w:val="superscript"/>
        </w:rPr>
        <w:t>st</w:t>
      </w:r>
      <w:r w:rsidRPr="0037479C">
        <w:rPr>
          <w:sz w:val="24"/>
          <w:szCs w:val="24"/>
        </w:rPr>
        <w:t xml:space="preserve"> Samuel 12:14. The Father Stephen’s Hand is against those who disobey Him is in 1</w:t>
      </w:r>
      <w:r w:rsidRPr="0037479C">
        <w:rPr>
          <w:sz w:val="24"/>
          <w:szCs w:val="24"/>
          <w:vertAlign w:val="superscript"/>
        </w:rPr>
        <w:t>st</w:t>
      </w:r>
      <w:r w:rsidRPr="0037479C">
        <w:rPr>
          <w:sz w:val="24"/>
          <w:szCs w:val="24"/>
        </w:rPr>
        <w:t xml:space="preserve"> Samuel 12:15. The Father Stephen’s Great Thing is in 1</w:t>
      </w:r>
      <w:r w:rsidRPr="0037479C">
        <w:rPr>
          <w:sz w:val="24"/>
          <w:szCs w:val="24"/>
          <w:vertAlign w:val="superscript"/>
        </w:rPr>
        <w:t>st</w:t>
      </w:r>
      <w:r w:rsidRPr="0037479C">
        <w:rPr>
          <w:sz w:val="24"/>
          <w:szCs w:val="24"/>
        </w:rPr>
        <w:t xml:space="preserve"> Samuel 12:16. The Father Stephen’s Call &amp;right in asking for a King is in 1</w:t>
      </w:r>
      <w:r w:rsidRPr="0037479C">
        <w:rPr>
          <w:sz w:val="24"/>
          <w:szCs w:val="24"/>
          <w:vertAlign w:val="superscript"/>
        </w:rPr>
        <w:t>st</w:t>
      </w:r>
      <w:r w:rsidRPr="0037479C">
        <w:rPr>
          <w:sz w:val="24"/>
          <w:szCs w:val="24"/>
        </w:rPr>
        <w:t xml:space="preserve"> Samuel 12:17. The Father Stephen was called and sent thunder and rain and they all greatly feared Him is in 1</w:t>
      </w:r>
      <w:r w:rsidRPr="0037479C">
        <w:rPr>
          <w:sz w:val="24"/>
          <w:szCs w:val="24"/>
          <w:vertAlign w:val="superscript"/>
        </w:rPr>
        <w:t>st</w:t>
      </w:r>
      <w:r w:rsidRPr="0037479C">
        <w:rPr>
          <w:sz w:val="24"/>
          <w:szCs w:val="24"/>
        </w:rPr>
        <w:t xml:space="preserve"> Samuel 12:18. The Father Stephen’s Prayer for His Servants is in 1</w:t>
      </w:r>
      <w:r w:rsidRPr="0037479C">
        <w:rPr>
          <w:sz w:val="24"/>
          <w:szCs w:val="24"/>
          <w:vertAlign w:val="superscript"/>
        </w:rPr>
        <w:t>st</w:t>
      </w:r>
      <w:r w:rsidRPr="0037479C">
        <w:rPr>
          <w:sz w:val="24"/>
          <w:szCs w:val="24"/>
        </w:rPr>
        <w:t xml:space="preserve"> Samuel 12:19. The Father Stephen is followed &amp; serve Him is in 1</w:t>
      </w:r>
      <w:r w:rsidRPr="0037479C">
        <w:rPr>
          <w:sz w:val="24"/>
          <w:szCs w:val="24"/>
          <w:vertAlign w:val="superscript"/>
        </w:rPr>
        <w:t>st</w:t>
      </w:r>
      <w:r w:rsidRPr="0037479C">
        <w:rPr>
          <w:sz w:val="24"/>
          <w:szCs w:val="24"/>
        </w:rPr>
        <w:t xml:space="preserve"> Samuel 12:20. The Father Stephen will not forsake You for His names sake &amp; it pleased Him is in 1</w:t>
      </w:r>
      <w:r w:rsidRPr="0037479C">
        <w:rPr>
          <w:sz w:val="24"/>
          <w:szCs w:val="24"/>
          <w:vertAlign w:val="superscript"/>
        </w:rPr>
        <w:t>st</w:t>
      </w:r>
      <w:r w:rsidRPr="0037479C">
        <w:rPr>
          <w:sz w:val="24"/>
          <w:szCs w:val="24"/>
        </w:rPr>
        <w:t xml:space="preserve"> Samuel 12:22. The Father Stephen’s Teaching of the good and right way is in 1</w:t>
      </w:r>
      <w:r w:rsidRPr="0037479C">
        <w:rPr>
          <w:sz w:val="24"/>
          <w:szCs w:val="24"/>
          <w:vertAlign w:val="superscript"/>
        </w:rPr>
        <w:t>st</w:t>
      </w:r>
      <w:r w:rsidRPr="0037479C">
        <w:rPr>
          <w:sz w:val="24"/>
          <w:szCs w:val="24"/>
        </w:rPr>
        <w:t xml:space="preserve"> Samuel 12:23. The Father Stephen commands You to Godly Fear Him and serve Him in Truth is in 1</w:t>
      </w:r>
      <w:r w:rsidRPr="0037479C">
        <w:rPr>
          <w:sz w:val="24"/>
          <w:szCs w:val="24"/>
          <w:vertAlign w:val="superscript"/>
        </w:rPr>
        <w:t>st</w:t>
      </w:r>
      <w:r w:rsidRPr="0037479C">
        <w:rPr>
          <w:sz w:val="24"/>
          <w:szCs w:val="24"/>
        </w:rPr>
        <w:t xml:space="preserve"> Samuel 12:24.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The Father Stephen’s Force is in 1</w:t>
      </w:r>
      <w:r w:rsidRPr="0037479C">
        <w:rPr>
          <w:sz w:val="24"/>
          <w:szCs w:val="24"/>
          <w:vertAlign w:val="superscript"/>
        </w:rPr>
        <w:t>st</w:t>
      </w:r>
      <w:r w:rsidRPr="0037479C">
        <w:rPr>
          <w:sz w:val="24"/>
          <w:szCs w:val="24"/>
        </w:rPr>
        <w:t xml:space="preserve"> Samuel 13:12. The Father Stephen knows that King Saul has not obeyed Him &amp; He would have established thy Kingdom forever is in 1</w:t>
      </w:r>
      <w:r w:rsidRPr="0037479C">
        <w:rPr>
          <w:sz w:val="24"/>
          <w:szCs w:val="24"/>
          <w:vertAlign w:val="superscript"/>
        </w:rPr>
        <w:t>st</w:t>
      </w:r>
      <w:r w:rsidRPr="0037479C">
        <w:rPr>
          <w:sz w:val="24"/>
          <w:szCs w:val="24"/>
        </w:rPr>
        <w:t xml:space="preserve"> Samuel 13:13. The Father Stephen has sought another to be Captain of His people because of disobeying Him is in 1</w:t>
      </w:r>
      <w:r w:rsidRPr="0037479C">
        <w:rPr>
          <w:sz w:val="24"/>
          <w:szCs w:val="24"/>
          <w:vertAlign w:val="superscript"/>
        </w:rPr>
        <w:t>st</w:t>
      </w:r>
      <w:r w:rsidRPr="0037479C">
        <w:rPr>
          <w:sz w:val="24"/>
          <w:szCs w:val="24"/>
        </w:rPr>
        <w:t xml:space="preserve"> Samuel 13:14.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The Father Stephen’s Priests is in 1</w:t>
      </w:r>
      <w:r w:rsidRPr="0037479C">
        <w:rPr>
          <w:sz w:val="24"/>
          <w:szCs w:val="24"/>
          <w:vertAlign w:val="superscript"/>
        </w:rPr>
        <w:t>st</w:t>
      </w:r>
      <w:r w:rsidRPr="0037479C">
        <w:rPr>
          <w:sz w:val="24"/>
          <w:szCs w:val="24"/>
        </w:rPr>
        <w:t xml:space="preserve"> Samuel 14:3. The Father Stephen’s Work is in 1</w:t>
      </w:r>
      <w:r w:rsidRPr="0037479C">
        <w:rPr>
          <w:sz w:val="24"/>
          <w:szCs w:val="24"/>
          <w:vertAlign w:val="superscript"/>
        </w:rPr>
        <w:t>st</w:t>
      </w:r>
      <w:r w:rsidRPr="0037479C">
        <w:rPr>
          <w:sz w:val="24"/>
          <w:szCs w:val="24"/>
        </w:rPr>
        <w:t xml:space="preserve"> Samuel 14:6. The Father Stephen’s Deliverance as a Sign is in 1</w:t>
      </w:r>
      <w:r w:rsidRPr="0037479C">
        <w:rPr>
          <w:sz w:val="24"/>
          <w:szCs w:val="24"/>
          <w:vertAlign w:val="superscript"/>
        </w:rPr>
        <w:t>st</w:t>
      </w:r>
      <w:r w:rsidRPr="0037479C">
        <w:rPr>
          <w:sz w:val="24"/>
          <w:szCs w:val="24"/>
        </w:rPr>
        <w:t xml:space="preserve"> Samuel 14:10, 12. The Father Stephen’s Ark is with Israel is in 1</w:t>
      </w:r>
      <w:r w:rsidRPr="0037479C">
        <w:rPr>
          <w:sz w:val="24"/>
          <w:szCs w:val="24"/>
          <w:vertAlign w:val="superscript"/>
        </w:rPr>
        <w:t>st</w:t>
      </w:r>
      <w:r w:rsidRPr="0037479C">
        <w:rPr>
          <w:sz w:val="24"/>
          <w:szCs w:val="24"/>
        </w:rPr>
        <w:t xml:space="preserve"> Samuel 14:18. The Father Stephen saved You is in 1</w:t>
      </w:r>
      <w:r w:rsidRPr="0037479C">
        <w:rPr>
          <w:sz w:val="24"/>
          <w:szCs w:val="24"/>
          <w:vertAlign w:val="superscript"/>
        </w:rPr>
        <w:t>st</w:t>
      </w:r>
      <w:r w:rsidRPr="0037479C">
        <w:rPr>
          <w:sz w:val="24"/>
          <w:szCs w:val="24"/>
        </w:rPr>
        <w:t xml:space="preserve"> Samuel 14:23. The Father Stephen knows they sinned in eating blood is in 1</w:t>
      </w:r>
      <w:r w:rsidRPr="0037479C">
        <w:rPr>
          <w:sz w:val="24"/>
          <w:szCs w:val="24"/>
          <w:vertAlign w:val="superscript"/>
        </w:rPr>
        <w:t>st</w:t>
      </w:r>
      <w:r w:rsidRPr="0037479C">
        <w:rPr>
          <w:sz w:val="24"/>
          <w:szCs w:val="24"/>
        </w:rPr>
        <w:t xml:space="preserve"> Samuel 14:33, 34. The Father Stephen’s First Altar is in 1</w:t>
      </w:r>
      <w:r w:rsidRPr="0037479C">
        <w:rPr>
          <w:sz w:val="24"/>
          <w:szCs w:val="24"/>
          <w:vertAlign w:val="superscript"/>
        </w:rPr>
        <w:t>st</w:t>
      </w:r>
      <w:r w:rsidRPr="0037479C">
        <w:rPr>
          <w:sz w:val="24"/>
          <w:szCs w:val="24"/>
        </w:rPr>
        <w:t xml:space="preserve"> Samuel 14:35. The Father Stephen’s Priest draws near is in 1</w:t>
      </w:r>
      <w:r w:rsidRPr="0037479C">
        <w:rPr>
          <w:sz w:val="24"/>
          <w:szCs w:val="24"/>
          <w:vertAlign w:val="superscript"/>
        </w:rPr>
        <w:t>st</w:t>
      </w:r>
      <w:r w:rsidRPr="0037479C">
        <w:rPr>
          <w:sz w:val="24"/>
          <w:szCs w:val="24"/>
        </w:rPr>
        <w:t xml:space="preserve"> Samuel 14:36. The Father Stephen’s Counsel is in 1</w:t>
      </w:r>
      <w:r w:rsidRPr="0037479C">
        <w:rPr>
          <w:sz w:val="24"/>
          <w:szCs w:val="24"/>
          <w:vertAlign w:val="superscript"/>
        </w:rPr>
        <w:t>st</w:t>
      </w:r>
      <w:r w:rsidRPr="0037479C">
        <w:rPr>
          <w:sz w:val="24"/>
          <w:szCs w:val="24"/>
        </w:rPr>
        <w:t xml:space="preserve"> Samuel 14:37. The Father Stephen lives is in 1</w:t>
      </w:r>
      <w:r w:rsidRPr="0037479C">
        <w:rPr>
          <w:sz w:val="24"/>
          <w:szCs w:val="24"/>
          <w:vertAlign w:val="superscript"/>
        </w:rPr>
        <w:t>st</w:t>
      </w:r>
      <w:r w:rsidRPr="0037479C">
        <w:rPr>
          <w:sz w:val="24"/>
          <w:szCs w:val="24"/>
        </w:rPr>
        <w:t xml:space="preserve"> Samuel 14:39. The Father Stephen’s Perfect Lot is in 1</w:t>
      </w:r>
      <w:r w:rsidRPr="0037479C">
        <w:rPr>
          <w:sz w:val="24"/>
          <w:szCs w:val="24"/>
          <w:vertAlign w:val="superscript"/>
        </w:rPr>
        <w:t>st</w:t>
      </w:r>
      <w:r w:rsidRPr="0037479C">
        <w:rPr>
          <w:sz w:val="24"/>
          <w:szCs w:val="24"/>
        </w:rPr>
        <w:t xml:space="preserve"> Samuel 14:41. The Father Stephen do so and more also is in 1</w:t>
      </w:r>
      <w:r w:rsidRPr="0037479C">
        <w:rPr>
          <w:sz w:val="24"/>
          <w:szCs w:val="24"/>
          <w:vertAlign w:val="superscript"/>
        </w:rPr>
        <w:t>st</w:t>
      </w:r>
      <w:r w:rsidRPr="0037479C">
        <w:rPr>
          <w:sz w:val="24"/>
          <w:szCs w:val="24"/>
        </w:rPr>
        <w:t xml:space="preserve"> Samuel 14:44. The Father Stephen lives there shall not one hair on His head fall to the ground is in 1</w:t>
      </w:r>
      <w:r w:rsidRPr="0037479C">
        <w:rPr>
          <w:sz w:val="24"/>
          <w:szCs w:val="24"/>
          <w:vertAlign w:val="superscript"/>
        </w:rPr>
        <w:t>st</w:t>
      </w:r>
      <w:r w:rsidRPr="0037479C">
        <w:rPr>
          <w:sz w:val="24"/>
          <w:szCs w:val="24"/>
        </w:rPr>
        <w:t xml:space="preserve"> Samuel 14:45.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The Father Sent Samuel to anoint thee King over His people and hearken unto His voice is in 1</w:t>
      </w:r>
      <w:r w:rsidRPr="0037479C">
        <w:rPr>
          <w:sz w:val="24"/>
          <w:szCs w:val="24"/>
          <w:vertAlign w:val="superscript"/>
        </w:rPr>
        <w:t>st</w:t>
      </w:r>
      <w:r w:rsidRPr="0037479C">
        <w:rPr>
          <w:sz w:val="24"/>
          <w:szCs w:val="24"/>
        </w:rPr>
        <w:t xml:space="preserve"> Samuel 15:1. The Father Stephen of Host’s remembrance of Amalek is in 1</w:t>
      </w:r>
      <w:r w:rsidRPr="0037479C">
        <w:rPr>
          <w:sz w:val="24"/>
          <w:szCs w:val="24"/>
          <w:vertAlign w:val="superscript"/>
        </w:rPr>
        <w:t>st</w:t>
      </w:r>
      <w:r w:rsidRPr="0037479C">
        <w:rPr>
          <w:sz w:val="24"/>
          <w:szCs w:val="24"/>
        </w:rPr>
        <w:t xml:space="preserve"> Samuel 15:2. The Father Stephen spoke to Samuel is in 1</w:t>
      </w:r>
      <w:r w:rsidRPr="0037479C">
        <w:rPr>
          <w:sz w:val="24"/>
          <w:szCs w:val="24"/>
          <w:vertAlign w:val="superscript"/>
        </w:rPr>
        <w:t>st</w:t>
      </w:r>
      <w:r w:rsidRPr="0037479C">
        <w:rPr>
          <w:sz w:val="24"/>
          <w:szCs w:val="24"/>
        </w:rPr>
        <w:t xml:space="preserve"> Samuel 15:10. The Father Stephen’s Grieving is in 1</w:t>
      </w:r>
      <w:r w:rsidRPr="0037479C">
        <w:rPr>
          <w:sz w:val="24"/>
          <w:szCs w:val="24"/>
          <w:vertAlign w:val="superscript"/>
        </w:rPr>
        <w:t>st</w:t>
      </w:r>
      <w:r w:rsidRPr="0037479C">
        <w:rPr>
          <w:sz w:val="24"/>
          <w:szCs w:val="24"/>
        </w:rPr>
        <w:t xml:space="preserve"> Samuel 15:11. The Father Stephen is blessed &amp; thou shall preform His commands is in 1</w:t>
      </w:r>
      <w:r w:rsidRPr="0037479C">
        <w:rPr>
          <w:sz w:val="24"/>
          <w:szCs w:val="24"/>
          <w:vertAlign w:val="superscript"/>
        </w:rPr>
        <w:t>st</w:t>
      </w:r>
      <w:r w:rsidRPr="0037479C">
        <w:rPr>
          <w:sz w:val="24"/>
          <w:szCs w:val="24"/>
        </w:rPr>
        <w:t xml:space="preserve"> Samuel 15:13. The Father Stephen’s Sacrifice is in 1</w:t>
      </w:r>
      <w:r w:rsidRPr="0037479C">
        <w:rPr>
          <w:sz w:val="24"/>
          <w:szCs w:val="24"/>
          <w:vertAlign w:val="superscript"/>
        </w:rPr>
        <w:t>st</w:t>
      </w:r>
      <w:r w:rsidRPr="0037479C">
        <w:rPr>
          <w:sz w:val="24"/>
          <w:szCs w:val="24"/>
        </w:rPr>
        <w:t xml:space="preserve"> Samuel 15:15. The Father Stephen talked with You this night is in 1</w:t>
      </w:r>
      <w:r w:rsidRPr="0037479C">
        <w:rPr>
          <w:sz w:val="24"/>
          <w:szCs w:val="24"/>
          <w:vertAlign w:val="superscript"/>
        </w:rPr>
        <w:t>st</w:t>
      </w:r>
      <w:r w:rsidRPr="0037479C">
        <w:rPr>
          <w:sz w:val="24"/>
          <w:szCs w:val="24"/>
        </w:rPr>
        <w:t xml:space="preserve"> Samuel 15:16. The Father Stephen anointed You King is in 1</w:t>
      </w:r>
      <w:r w:rsidRPr="0037479C">
        <w:rPr>
          <w:sz w:val="24"/>
          <w:szCs w:val="24"/>
          <w:vertAlign w:val="superscript"/>
        </w:rPr>
        <w:t>st</w:t>
      </w:r>
      <w:r w:rsidRPr="0037479C">
        <w:rPr>
          <w:sz w:val="24"/>
          <w:szCs w:val="24"/>
        </w:rPr>
        <w:t xml:space="preserve"> Samuel 15:17. The Father Stephen sent You on a journey is in 1</w:t>
      </w:r>
      <w:r w:rsidRPr="0037479C">
        <w:rPr>
          <w:sz w:val="24"/>
          <w:szCs w:val="24"/>
          <w:vertAlign w:val="superscript"/>
        </w:rPr>
        <w:t>st</w:t>
      </w:r>
      <w:r w:rsidRPr="0037479C">
        <w:rPr>
          <w:sz w:val="24"/>
          <w:szCs w:val="24"/>
        </w:rPr>
        <w:t xml:space="preserve"> Samuel 15:18. The Father Stephen knows You disobeyed Him by flying on the spoil and did evil in His sight is in 1</w:t>
      </w:r>
      <w:r w:rsidRPr="0037479C">
        <w:rPr>
          <w:sz w:val="24"/>
          <w:szCs w:val="24"/>
          <w:vertAlign w:val="superscript"/>
        </w:rPr>
        <w:t>st</w:t>
      </w:r>
      <w:r w:rsidRPr="0037479C">
        <w:rPr>
          <w:sz w:val="24"/>
          <w:szCs w:val="24"/>
        </w:rPr>
        <w:t xml:space="preserve"> Samuel 15:19. The Father Stephen has bene obeyed and I have gone the way He sent Me is in 1</w:t>
      </w:r>
      <w:r w:rsidRPr="0037479C">
        <w:rPr>
          <w:sz w:val="24"/>
          <w:szCs w:val="24"/>
          <w:vertAlign w:val="superscript"/>
        </w:rPr>
        <w:t>st</w:t>
      </w:r>
      <w:r w:rsidRPr="0037479C">
        <w:rPr>
          <w:sz w:val="24"/>
          <w:szCs w:val="24"/>
        </w:rPr>
        <w:t xml:space="preserve"> Samuel 15:20. The Father Stephen’s Sacrifice is in 1</w:t>
      </w:r>
      <w:r w:rsidRPr="0037479C">
        <w:rPr>
          <w:sz w:val="24"/>
          <w:szCs w:val="24"/>
          <w:vertAlign w:val="superscript"/>
        </w:rPr>
        <w:t>st</w:t>
      </w:r>
      <w:r w:rsidRPr="0037479C">
        <w:rPr>
          <w:sz w:val="24"/>
          <w:szCs w:val="24"/>
        </w:rPr>
        <w:t xml:space="preserve"> Samuel 15:21. The Father Stephen commands to obey Him is better than sacrifice is in 1</w:t>
      </w:r>
      <w:r w:rsidRPr="0037479C">
        <w:rPr>
          <w:sz w:val="24"/>
          <w:szCs w:val="24"/>
          <w:vertAlign w:val="superscript"/>
        </w:rPr>
        <w:t>st</w:t>
      </w:r>
      <w:r w:rsidRPr="0037479C">
        <w:rPr>
          <w:sz w:val="24"/>
          <w:szCs w:val="24"/>
        </w:rPr>
        <w:t xml:space="preserve"> Samuel 15:22. The Father Stephen knows that rebellion is as the sin of witchcraft is in 1</w:t>
      </w:r>
      <w:r w:rsidRPr="0037479C">
        <w:rPr>
          <w:sz w:val="24"/>
          <w:szCs w:val="24"/>
          <w:vertAlign w:val="superscript"/>
        </w:rPr>
        <w:t>st</w:t>
      </w:r>
      <w:r w:rsidRPr="0037479C">
        <w:rPr>
          <w:sz w:val="24"/>
          <w:szCs w:val="24"/>
        </w:rPr>
        <w:t xml:space="preserve"> Samuel 15:23. The Father Stephen knows that Saul disobeyed Him because He obeyed the people in fear is in 1</w:t>
      </w:r>
      <w:r w:rsidRPr="0037479C">
        <w:rPr>
          <w:sz w:val="24"/>
          <w:szCs w:val="24"/>
          <w:vertAlign w:val="superscript"/>
        </w:rPr>
        <w:t>st</w:t>
      </w:r>
      <w:r w:rsidRPr="0037479C">
        <w:rPr>
          <w:sz w:val="24"/>
          <w:szCs w:val="24"/>
        </w:rPr>
        <w:t xml:space="preserve"> Samuel 15:24. The Father Stephen may pardon You to worship Him is in 1</w:t>
      </w:r>
      <w:r w:rsidRPr="0037479C">
        <w:rPr>
          <w:sz w:val="24"/>
          <w:szCs w:val="24"/>
          <w:vertAlign w:val="superscript"/>
        </w:rPr>
        <w:t>st</w:t>
      </w:r>
      <w:r w:rsidRPr="0037479C">
        <w:rPr>
          <w:sz w:val="24"/>
          <w:szCs w:val="24"/>
        </w:rPr>
        <w:t xml:space="preserve"> Samuel 15:25, 30. The Father Stephen has rejected You because You rejected His Word is in 1</w:t>
      </w:r>
      <w:r w:rsidRPr="0037479C">
        <w:rPr>
          <w:sz w:val="24"/>
          <w:szCs w:val="24"/>
          <w:vertAlign w:val="superscript"/>
        </w:rPr>
        <w:t>st</w:t>
      </w:r>
      <w:r w:rsidRPr="0037479C">
        <w:rPr>
          <w:sz w:val="24"/>
          <w:szCs w:val="24"/>
        </w:rPr>
        <w:t xml:space="preserve"> Samuel 15:26. The Father Stephen has rent the Kingdom is in 1</w:t>
      </w:r>
      <w:r w:rsidRPr="0037479C">
        <w:rPr>
          <w:sz w:val="24"/>
          <w:szCs w:val="24"/>
          <w:vertAlign w:val="superscript"/>
        </w:rPr>
        <w:t>st</w:t>
      </w:r>
      <w:r w:rsidRPr="0037479C">
        <w:rPr>
          <w:sz w:val="24"/>
          <w:szCs w:val="24"/>
        </w:rPr>
        <w:t xml:space="preserve"> Samuel 15:28. The Father Stephen turned again &amp; Saul worshiped Him is in 1</w:t>
      </w:r>
      <w:r w:rsidRPr="0037479C">
        <w:rPr>
          <w:sz w:val="24"/>
          <w:szCs w:val="24"/>
          <w:vertAlign w:val="superscript"/>
        </w:rPr>
        <w:t>st</w:t>
      </w:r>
      <w:r w:rsidRPr="0037479C">
        <w:rPr>
          <w:sz w:val="24"/>
          <w:szCs w:val="24"/>
        </w:rPr>
        <w:t xml:space="preserve"> Samuel 15:31. The Father Stephen hewed Agag into pieces is in 1</w:t>
      </w:r>
      <w:r w:rsidRPr="0037479C">
        <w:rPr>
          <w:sz w:val="24"/>
          <w:szCs w:val="24"/>
          <w:vertAlign w:val="superscript"/>
        </w:rPr>
        <w:t>st</w:t>
      </w:r>
      <w:r w:rsidRPr="0037479C">
        <w:rPr>
          <w:sz w:val="24"/>
          <w:szCs w:val="24"/>
        </w:rPr>
        <w:t xml:space="preserve"> Samuel 15:33. The Father Stephen repented that He had made Saul King is in 1</w:t>
      </w:r>
      <w:r w:rsidRPr="0037479C">
        <w:rPr>
          <w:sz w:val="24"/>
          <w:szCs w:val="24"/>
          <w:vertAlign w:val="superscript"/>
        </w:rPr>
        <w:t>st</w:t>
      </w:r>
      <w:r w:rsidRPr="0037479C">
        <w:rPr>
          <w:sz w:val="24"/>
          <w:szCs w:val="24"/>
        </w:rPr>
        <w:t xml:space="preserve"> Samuel 15:35.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The Father Stephen asks how long will You mourn for Saul seeing I have rejected Him as King is in 1</w:t>
      </w:r>
      <w:r w:rsidRPr="0037479C">
        <w:rPr>
          <w:sz w:val="24"/>
          <w:szCs w:val="24"/>
          <w:vertAlign w:val="superscript"/>
        </w:rPr>
        <w:t>st</w:t>
      </w:r>
      <w:r w:rsidRPr="0037479C">
        <w:rPr>
          <w:sz w:val="24"/>
          <w:szCs w:val="24"/>
        </w:rPr>
        <w:t xml:space="preserve"> Samuel 16:1. The Father Stephen commands to take a heifer &amp; come sacrifice is in 1</w:t>
      </w:r>
      <w:r w:rsidRPr="0037479C">
        <w:rPr>
          <w:sz w:val="24"/>
          <w:szCs w:val="24"/>
          <w:vertAlign w:val="superscript"/>
        </w:rPr>
        <w:t>st</w:t>
      </w:r>
      <w:r w:rsidRPr="0037479C">
        <w:rPr>
          <w:sz w:val="24"/>
          <w:szCs w:val="24"/>
        </w:rPr>
        <w:t xml:space="preserve"> Samuel 16:2. The Father Stephen spoke &amp; Samuel obeyed is in 1</w:t>
      </w:r>
      <w:r w:rsidRPr="0037479C">
        <w:rPr>
          <w:sz w:val="24"/>
          <w:szCs w:val="24"/>
          <w:vertAlign w:val="superscript"/>
        </w:rPr>
        <w:t>st</w:t>
      </w:r>
      <w:r w:rsidRPr="0037479C">
        <w:rPr>
          <w:sz w:val="24"/>
          <w:szCs w:val="24"/>
        </w:rPr>
        <w:t xml:space="preserve"> Samuel 16:4. The Father Stephen’s Sanctification is in 1</w:t>
      </w:r>
      <w:r w:rsidRPr="0037479C">
        <w:rPr>
          <w:sz w:val="24"/>
          <w:szCs w:val="24"/>
          <w:vertAlign w:val="superscript"/>
        </w:rPr>
        <w:t>st</w:t>
      </w:r>
      <w:r w:rsidRPr="0037479C">
        <w:rPr>
          <w:sz w:val="24"/>
          <w:szCs w:val="24"/>
        </w:rPr>
        <w:t xml:space="preserve"> Samuel 16:5. The Father Stephen’s Anointed is in 1</w:t>
      </w:r>
      <w:r w:rsidRPr="0037479C">
        <w:rPr>
          <w:sz w:val="24"/>
          <w:szCs w:val="24"/>
          <w:vertAlign w:val="superscript"/>
        </w:rPr>
        <w:t>st</w:t>
      </w:r>
      <w:r w:rsidRPr="0037479C">
        <w:rPr>
          <w:sz w:val="24"/>
          <w:szCs w:val="24"/>
        </w:rPr>
        <w:t xml:space="preserve"> Samuel 16:6. The Father Stephen does not see as Man sees but He looks on the heart is in 1</w:t>
      </w:r>
      <w:r w:rsidRPr="0037479C">
        <w:rPr>
          <w:sz w:val="24"/>
          <w:szCs w:val="24"/>
          <w:vertAlign w:val="superscript"/>
        </w:rPr>
        <w:t>st</w:t>
      </w:r>
      <w:r w:rsidRPr="0037479C">
        <w:rPr>
          <w:sz w:val="24"/>
          <w:szCs w:val="24"/>
        </w:rPr>
        <w:t xml:space="preserve"> Samuel 16:7. The Father Stephen did not choose this is in 1</w:t>
      </w:r>
      <w:r w:rsidRPr="0037479C">
        <w:rPr>
          <w:sz w:val="24"/>
          <w:szCs w:val="24"/>
          <w:vertAlign w:val="superscript"/>
        </w:rPr>
        <w:t>st</w:t>
      </w:r>
      <w:r w:rsidRPr="0037479C">
        <w:rPr>
          <w:sz w:val="24"/>
          <w:szCs w:val="24"/>
        </w:rPr>
        <w:t xml:space="preserve"> Samuel 16:8, 9, 10. The Father Stephen Appointed a ruddy, beautiful countenance &amp; a goodly look is in 1</w:t>
      </w:r>
      <w:r w:rsidRPr="0037479C">
        <w:rPr>
          <w:sz w:val="24"/>
          <w:szCs w:val="24"/>
          <w:vertAlign w:val="superscript"/>
        </w:rPr>
        <w:t>st</w:t>
      </w:r>
      <w:r w:rsidRPr="0037479C">
        <w:rPr>
          <w:sz w:val="24"/>
          <w:szCs w:val="24"/>
        </w:rPr>
        <w:t xml:space="preserve"> Samuel 16:12. The Father Stephen’s Spirit is in 1</w:t>
      </w:r>
      <w:r w:rsidRPr="0037479C">
        <w:rPr>
          <w:sz w:val="24"/>
          <w:szCs w:val="24"/>
          <w:vertAlign w:val="superscript"/>
        </w:rPr>
        <w:t>st</w:t>
      </w:r>
      <w:r w:rsidRPr="0037479C">
        <w:rPr>
          <w:sz w:val="24"/>
          <w:szCs w:val="24"/>
        </w:rPr>
        <w:t xml:space="preserve"> Samuel 16:13. The Father Stephen’s Spirit departed from Saul &amp; an Evil Spirit troubled Him is in 1</w:t>
      </w:r>
      <w:r w:rsidRPr="0037479C">
        <w:rPr>
          <w:sz w:val="24"/>
          <w:szCs w:val="24"/>
          <w:vertAlign w:val="superscript"/>
        </w:rPr>
        <w:t>st</w:t>
      </w:r>
      <w:r w:rsidRPr="0037479C">
        <w:rPr>
          <w:sz w:val="24"/>
          <w:szCs w:val="24"/>
        </w:rPr>
        <w:t xml:space="preserve"> Samuel 16:14. The Father Stephen’s Evil Spirit is in 1</w:t>
      </w:r>
      <w:r w:rsidRPr="0037479C">
        <w:rPr>
          <w:sz w:val="24"/>
          <w:szCs w:val="24"/>
          <w:vertAlign w:val="superscript"/>
        </w:rPr>
        <w:t>st</w:t>
      </w:r>
      <w:r w:rsidRPr="0037479C">
        <w:rPr>
          <w:sz w:val="24"/>
          <w:szCs w:val="24"/>
        </w:rPr>
        <w:t xml:space="preserve"> Samuel 16:15, 16, 23. The Father Stephen’s Man of War is in 1</w:t>
      </w:r>
      <w:r w:rsidRPr="0037479C">
        <w:rPr>
          <w:sz w:val="24"/>
          <w:szCs w:val="24"/>
          <w:vertAlign w:val="superscript"/>
        </w:rPr>
        <w:t>st</w:t>
      </w:r>
      <w:r w:rsidRPr="0037479C">
        <w:rPr>
          <w:sz w:val="24"/>
          <w:szCs w:val="24"/>
        </w:rPr>
        <w:t xml:space="preserve"> Samuel 16:18.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The Father Stephen should not be defied by His Armies is in 1</w:t>
      </w:r>
      <w:r w:rsidRPr="0037479C">
        <w:rPr>
          <w:sz w:val="24"/>
          <w:szCs w:val="24"/>
          <w:vertAlign w:val="superscript"/>
        </w:rPr>
        <w:t>st</w:t>
      </w:r>
      <w:r w:rsidRPr="0037479C">
        <w:rPr>
          <w:sz w:val="24"/>
          <w:szCs w:val="24"/>
        </w:rPr>
        <w:t xml:space="preserve"> Samuel 17:26, 36, 45. The Father Stephen delivered thee out of the paw of the lion &amp; the bear and will deliver Me out of the Hand of the Giant Philistine &amp; be with You is 1</w:t>
      </w:r>
      <w:r w:rsidRPr="0037479C">
        <w:rPr>
          <w:sz w:val="24"/>
          <w:szCs w:val="24"/>
          <w:vertAlign w:val="superscript"/>
        </w:rPr>
        <w:t>st</w:t>
      </w:r>
      <w:r w:rsidRPr="0037479C">
        <w:rPr>
          <w:sz w:val="24"/>
          <w:szCs w:val="24"/>
        </w:rPr>
        <w:t xml:space="preserve"> Samuel 17:37. The Father Stephen’s Name is the Lord of Hosts, the God of the Armies is in 1</w:t>
      </w:r>
      <w:r w:rsidRPr="0037479C">
        <w:rPr>
          <w:sz w:val="24"/>
          <w:szCs w:val="24"/>
          <w:vertAlign w:val="superscript"/>
        </w:rPr>
        <w:t>st</w:t>
      </w:r>
      <w:r w:rsidRPr="0037479C">
        <w:rPr>
          <w:sz w:val="24"/>
          <w:szCs w:val="24"/>
        </w:rPr>
        <w:t xml:space="preserve"> Samuel 17:45. The Father Stephen will deliver thee into Mine hand is in 1</w:t>
      </w:r>
      <w:r w:rsidRPr="0037479C">
        <w:rPr>
          <w:sz w:val="24"/>
          <w:szCs w:val="24"/>
          <w:vertAlign w:val="superscript"/>
        </w:rPr>
        <w:t>st</w:t>
      </w:r>
      <w:r w:rsidRPr="0037479C">
        <w:rPr>
          <w:sz w:val="24"/>
          <w:szCs w:val="24"/>
        </w:rPr>
        <w:t xml:space="preserve"> Samuel 17:46. The Father Stephen’s Battle is His is in 1</w:t>
      </w:r>
      <w:r w:rsidRPr="0037479C">
        <w:rPr>
          <w:sz w:val="24"/>
          <w:szCs w:val="24"/>
          <w:vertAlign w:val="superscript"/>
        </w:rPr>
        <w:t>st</w:t>
      </w:r>
      <w:r w:rsidRPr="0037479C">
        <w:rPr>
          <w:sz w:val="24"/>
          <w:szCs w:val="24"/>
        </w:rPr>
        <w:t xml:space="preserve"> Samuel 17:47.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The Father Stephen’s Evil Spirit came upon Saul is in 1</w:t>
      </w:r>
      <w:r w:rsidRPr="0037479C">
        <w:rPr>
          <w:sz w:val="24"/>
          <w:szCs w:val="24"/>
          <w:vertAlign w:val="superscript"/>
        </w:rPr>
        <w:t>st</w:t>
      </w:r>
      <w:r w:rsidRPr="0037479C">
        <w:rPr>
          <w:sz w:val="24"/>
          <w:szCs w:val="24"/>
        </w:rPr>
        <w:t xml:space="preserve"> Samuel 18:10. The Father Stephen’s Godly Fear is in 1</w:t>
      </w:r>
      <w:r w:rsidRPr="0037479C">
        <w:rPr>
          <w:sz w:val="24"/>
          <w:szCs w:val="24"/>
          <w:vertAlign w:val="superscript"/>
        </w:rPr>
        <w:t>st</w:t>
      </w:r>
      <w:r w:rsidRPr="0037479C">
        <w:rPr>
          <w:sz w:val="24"/>
          <w:szCs w:val="24"/>
        </w:rPr>
        <w:t xml:space="preserve"> Samuel 18:12. The Father Stephen is with David is in 1</w:t>
      </w:r>
      <w:r w:rsidRPr="0037479C">
        <w:rPr>
          <w:sz w:val="24"/>
          <w:szCs w:val="24"/>
          <w:vertAlign w:val="superscript"/>
        </w:rPr>
        <w:t>st</w:t>
      </w:r>
      <w:r w:rsidRPr="0037479C">
        <w:rPr>
          <w:sz w:val="24"/>
          <w:szCs w:val="24"/>
        </w:rPr>
        <w:t xml:space="preserve"> Samuel 18:14, 28. The Father Stephen fights in His Battles is in 1</w:t>
      </w:r>
      <w:r w:rsidRPr="0037479C">
        <w:rPr>
          <w:sz w:val="24"/>
          <w:szCs w:val="24"/>
          <w:vertAlign w:val="superscript"/>
        </w:rPr>
        <w:t>st</w:t>
      </w:r>
      <w:r w:rsidRPr="0037479C">
        <w:rPr>
          <w:sz w:val="24"/>
          <w:szCs w:val="24"/>
        </w:rPr>
        <w:t xml:space="preserve"> Samuel 18:17.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The Father Stephen wrought a Great Salvation for all Israel is in 1</w:t>
      </w:r>
      <w:r w:rsidRPr="0037479C">
        <w:rPr>
          <w:sz w:val="24"/>
          <w:szCs w:val="24"/>
          <w:vertAlign w:val="superscript"/>
        </w:rPr>
        <w:t>st</w:t>
      </w:r>
      <w:r w:rsidRPr="0037479C">
        <w:rPr>
          <w:sz w:val="24"/>
          <w:szCs w:val="24"/>
        </w:rPr>
        <w:t xml:space="preserve"> Samuel 19:5. The Father Stephen lives &amp; Saul swore that Jonathan would not be slain is in 1</w:t>
      </w:r>
      <w:r w:rsidRPr="0037479C">
        <w:rPr>
          <w:sz w:val="24"/>
          <w:szCs w:val="24"/>
          <w:vertAlign w:val="superscript"/>
        </w:rPr>
        <w:t>st</w:t>
      </w:r>
      <w:r w:rsidRPr="0037479C">
        <w:rPr>
          <w:sz w:val="24"/>
          <w:szCs w:val="24"/>
        </w:rPr>
        <w:t xml:space="preserve"> Samuel 19:6. The Father Stephen’s Evil Spirit is in 1</w:t>
      </w:r>
      <w:r w:rsidRPr="0037479C">
        <w:rPr>
          <w:sz w:val="24"/>
          <w:szCs w:val="24"/>
          <w:vertAlign w:val="superscript"/>
        </w:rPr>
        <w:t>st</w:t>
      </w:r>
      <w:r w:rsidRPr="0037479C">
        <w:rPr>
          <w:sz w:val="24"/>
          <w:szCs w:val="24"/>
        </w:rPr>
        <w:t xml:space="preserve"> Samuel 19:9. The Father Stephen’s Spirit is in 1</w:t>
      </w:r>
      <w:r w:rsidRPr="0037479C">
        <w:rPr>
          <w:sz w:val="24"/>
          <w:szCs w:val="24"/>
          <w:vertAlign w:val="superscript"/>
        </w:rPr>
        <w:t>st</w:t>
      </w:r>
      <w:r w:rsidRPr="0037479C">
        <w:rPr>
          <w:sz w:val="24"/>
          <w:szCs w:val="24"/>
        </w:rPr>
        <w:t xml:space="preserve"> Samuel 19:20, 23.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The Father Stephen live and thy Soul will live is in 1</w:t>
      </w:r>
      <w:r w:rsidRPr="0037479C">
        <w:rPr>
          <w:sz w:val="24"/>
          <w:szCs w:val="24"/>
          <w:vertAlign w:val="superscript"/>
        </w:rPr>
        <w:t>st</w:t>
      </w:r>
      <w:r w:rsidRPr="0037479C">
        <w:rPr>
          <w:sz w:val="24"/>
          <w:szCs w:val="24"/>
        </w:rPr>
        <w:t xml:space="preserve"> Samuel 20:2, 3. The Father Stephen’s Covenant is in 1</w:t>
      </w:r>
      <w:r w:rsidRPr="0037479C">
        <w:rPr>
          <w:sz w:val="24"/>
          <w:szCs w:val="24"/>
          <w:vertAlign w:val="superscript"/>
        </w:rPr>
        <w:t>st</w:t>
      </w:r>
      <w:r w:rsidRPr="0037479C">
        <w:rPr>
          <w:sz w:val="24"/>
          <w:szCs w:val="24"/>
        </w:rPr>
        <w:t xml:space="preserve"> Samuel 20:8. The Father Stephen’s Good is in 1</w:t>
      </w:r>
      <w:r w:rsidRPr="0037479C">
        <w:rPr>
          <w:sz w:val="24"/>
          <w:szCs w:val="24"/>
          <w:vertAlign w:val="superscript"/>
        </w:rPr>
        <w:t>st</w:t>
      </w:r>
      <w:r w:rsidRPr="0037479C">
        <w:rPr>
          <w:sz w:val="24"/>
          <w:szCs w:val="24"/>
        </w:rPr>
        <w:t xml:space="preserve"> Samuel 20:12. The Father Stephen will do much more to Jonathan &amp; be with thee is in 1</w:t>
      </w:r>
      <w:r w:rsidRPr="0037479C">
        <w:rPr>
          <w:sz w:val="24"/>
          <w:szCs w:val="24"/>
          <w:vertAlign w:val="superscript"/>
        </w:rPr>
        <w:t>st</w:t>
      </w:r>
      <w:r w:rsidRPr="0037479C">
        <w:rPr>
          <w:sz w:val="24"/>
          <w:szCs w:val="24"/>
        </w:rPr>
        <w:t xml:space="preserve"> Samuel 20:13. The Father Stephen’s Kindness is in 1</w:t>
      </w:r>
      <w:r w:rsidRPr="0037479C">
        <w:rPr>
          <w:sz w:val="24"/>
          <w:szCs w:val="24"/>
          <w:vertAlign w:val="superscript"/>
        </w:rPr>
        <w:t>st</w:t>
      </w:r>
      <w:r w:rsidRPr="0037479C">
        <w:rPr>
          <w:sz w:val="24"/>
          <w:szCs w:val="24"/>
        </w:rPr>
        <w:t xml:space="preserve"> Samuel 20:14. The Father Stephen has cut off the Enemies of David is in 1</w:t>
      </w:r>
      <w:r w:rsidRPr="0037479C">
        <w:rPr>
          <w:sz w:val="24"/>
          <w:szCs w:val="24"/>
          <w:vertAlign w:val="superscript"/>
        </w:rPr>
        <w:t>st</w:t>
      </w:r>
      <w:r w:rsidRPr="0037479C">
        <w:rPr>
          <w:sz w:val="24"/>
          <w:szCs w:val="24"/>
        </w:rPr>
        <w:t xml:space="preserve"> Samuel 20:15. The Father Stephen’s Requirement is in 1</w:t>
      </w:r>
      <w:r w:rsidRPr="0037479C">
        <w:rPr>
          <w:sz w:val="24"/>
          <w:szCs w:val="24"/>
          <w:vertAlign w:val="superscript"/>
        </w:rPr>
        <w:t>st</w:t>
      </w:r>
      <w:r w:rsidRPr="0037479C">
        <w:rPr>
          <w:sz w:val="24"/>
          <w:szCs w:val="24"/>
        </w:rPr>
        <w:t xml:space="preserve"> Samuel 20:16. The Father Stephen’s Peace and no hurt is in 1</w:t>
      </w:r>
      <w:r w:rsidRPr="0037479C">
        <w:rPr>
          <w:sz w:val="24"/>
          <w:szCs w:val="24"/>
          <w:vertAlign w:val="superscript"/>
        </w:rPr>
        <w:t>st</w:t>
      </w:r>
      <w:r w:rsidRPr="0037479C">
        <w:rPr>
          <w:sz w:val="24"/>
          <w:szCs w:val="24"/>
        </w:rPr>
        <w:t xml:space="preserve"> Samuel 20:21. The Father Stephen sent thee away is in 1</w:t>
      </w:r>
      <w:r w:rsidRPr="0037479C">
        <w:rPr>
          <w:sz w:val="24"/>
          <w:szCs w:val="24"/>
          <w:vertAlign w:val="superscript"/>
        </w:rPr>
        <w:t>st</w:t>
      </w:r>
      <w:r w:rsidRPr="0037479C">
        <w:rPr>
          <w:sz w:val="24"/>
          <w:szCs w:val="24"/>
        </w:rPr>
        <w:t xml:space="preserve"> Samuel 20:22. The Father Stephen touching the matter is in 1</w:t>
      </w:r>
      <w:r w:rsidRPr="0037479C">
        <w:rPr>
          <w:sz w:val="24"/>
          <w:szCs w:val="24"/>
          <w:vertAlign w:val="superscript"/>
        </w:rPr>
        <w:t>st</w:t>
      </w:r>
      <w:r w:rsidRPr="0037479C">
        <w:rPr>
          <w:sz w:val="24"/>
          <w:szCs w:val="24"/>
        </w:rPr>
        <w:t xml:space="preserve"> Samuel 20:23. The Father Stephen’s Name is between thee and Me is in 1</w:t>
      </w:r>
      <w:r w:rsidRPr="0037479C">
        <w:rPr>
          <w:sz w:val="24"/>
          <w:szCs w:val="24"/>
          <w:vertAlign w:val="superscript"/>
        </w:rPr>
        <w:t>st</w:t>
      </w:r>
      <w:r w:rsidRPr="0037479C">
        <w:rPr>
          <w:sz w:val="24"/>
          <w:szCs w:val="24"/>
        </w:rPr>
        <w:t xml:space="preserve"> Samuel 20:42.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The Father Stephen’s Showbread is in 1</w:t>
      </w:r>
      <w:r w:rsidRPr="0037479C">
        <w:rPr>
          <w:sz w:val="24"/>
          <w:szCs w:val="24"/>
          <w:vertAlign w:val="superscript"/>
        </w:rPr>
        <w:t>st</w:t>
      </w:r>
      <w:r w:rsidRPr="0037479C">
        <w:rPr>
          <w:sz w:val="24"/>
          <w:szCs w:val="24"/>
        </w:rPr>
        <w:t xml:space="preserve"> Samuel 21:6. The Father Stephen’s Detainment is in 1</w:t>
      </w:r>
      <w:r w:rsidRPr="0037479C">
        <w:rPr>
          <w:sz w:val="24"/>
          <w:szCs w:val="24"/>
          <w:vertAlign w:val="superscript"/>
        </w:rPr>
        <w:t>st</w:t>
      </w:r>
      <w:r w:rsidRPr="0037479C">
        <w:rPr>
          <w:sz w:val="24"/>
          <w:szCs w:val="24"/>
        </w:rPr>
        <w:t xml:space="preserve"> Samuel 21:7.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The Father Stephen will do for You is in 1</w:t>
      </w:r>
      <w:r w:rsidRPr="0037479C">
        <w:rPr>
          <w:sz w:val="24"/>
          <w:szCs w:val="24"/>
          <w:vertAlign w:val="superscript"/>
        </w:rPr>
        <w:t>st</w:t>
      </w:r>
      <w:r w:rsidRPr="0037479C">
        <w:rPr>
          <w:sz w:val="24"/>
          <w:szCs w:val="24"/>
        </w:rPr>
        <w:t xml:space="preserve"> Samuel 22:3. The Father Stephen’s Inquiry is in 1</w:t>
      </w:r>
      <w:r w:rsidRPr="0037479C">
        <w:rPr>
          <w:sz w:val="24"/>
          <w:szCs w:val="24"/>
          <w:vertAlign w:val="superscript"/>
        </w:rPr>
        <w:t>st</w:t>
      </w:r>
      <w:r w:rsidRPr="0037479C">
        <w:rPr>
          <w:sz w:val="24"/>
          <w:szCs w:val="24"/>
        </w:rPr>
        <w:t xml:space="preserve"> Samuel 22:10. The Father Stephen’s Inquiry is in 1</w:t>
      </w:r>
      <w:r w:rsidRPr="0037479C">
        <w:rPr>
          <w:sz w:val="24"/>
          <w:szCs w:val="24"/>
          <w:vertAlign w:val="superscript"/>
        </w:rPr>
        <w:t>st</w:t>
      </w:r>
      <w:r w:rsidRPr="0037479C">
        <w:rPr>
          <w:sz w:val="24"/>
          <w:szCs w:val="24"/>
        </w:rPr>
        <w:t xml:space="preserve"> Samuel 22:13, 15. The Father Stephen’s Priests slain is in 1</w:t>
      </w:r>
      <w:r w:rsidRPr="0037479C">
        <w:rPr>
          <w:sz w:val="24"/>
          <w:szCs w:val="24"/>
          <w:vertAlign w:val="superscript"/>
        </w:rPr>
        <w:t>st</w:t>
      </w:r>
      <w:r w:rsidRPr="0037479C">
        <w:rPr>
          <w:sz w:val="24"/>
          <w:szCs w:val="24"/>
        </w:rPr>
        <w:t xml:space="preserve"> Samuel 22:17, 21.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The Father Stephen’s Inquiry commands to go and smite the Philistines and save Keilah is in 1</w:t>
      </w:r>
      <w:r w:rsidRPr="0037479C">
        <w:rPr>
          <w:sz w:val="24"/>
          <w:szCs w:val="24"/>
          <w:vertAlign w:val="superscript"/>
        </w:rPr>
        <w:t>st</w:t>
      </w:r>
      <w:r w:rsidRPr="0037479C">
        <w:rPr>
          <w:sz w:val="24"/>
          <w:szCs w:val="24"/>
        </w:rPr>
        <w:t xml:space="preserve"> Samuel 23:2. The Father Stephen’s Inquiry commands to go down to Keilah to be delivered is in 1</w:t>
      </w:r>
      <w:r w:rsidRPr="0037479C">
        <w:rPr>
          <w:sz w:val="24"/>
          <w:szCs w:val="24"/>
          <w:vertAlign w:val="superscript"/>
        </w:rPr>
        <w:t>st</w:t>
      </w:r>
      <w:r w:rsidRPr="0037479C">
        <w:rPr>
          <w:sz w:val="24"/>
          <w:szCs w:val="24"/>
        </w:rPr>
        <w:t xml:space="preserve"> Samuel 23:4, 7. The Father Stephen knows that Saul seeks to destroy Keilah is in 1</w:t>
      </w:r>
      <w:r w:rsidRPr="0037479C">
        <w:rPr>
          <w:sz w:val="24"/>
          <w:szCs w:val="24"/>
          <w:vertAlign w:val="superscript"/>
        </w:rPr>
        <w:t>st</w:t>
      </w:r>
      <w:r w:rsidRPr="0037479C">
        <w:rPr>
          <w:sz w:val="24"/>
          <w:szCs w:val="24"/>
        </w:rPr>
        <w:t xml:space="preserve"> Samuel 23:10. The Father Stephen will bring Saul down is in 1</w:t>
      </w:r>
      <w:r w:rsidRPr="0037479C">
        <w:rPr>
          <w:sz w:val="24"/>
          <w:szCs w:val="24"/>
          <w:vertAlign w:val="superscript"/>
        </w:rPr>
        <w:t>st</w:t>
      </w:r>
      <w:r w:rsidRPr="0037479C">
        <w:rPr>
          <w:sz w:val="24"/>
          <w:szCs w:val="24"/>
        </w:rPr>
        <w:t xml:space="preserve"> Samuel 23:11. The Father Stephen commands they will deliver thee up is in 1</w:t>
      </w:r>
      <w:r w:rsidRPr="0037479C">
        <w:rPr>
          <w:sz w:val="24"/>
          <w:szCs w:val="24"/>
          <w:vertAlign w:val="superscript"/>
        </w:rPr>
        <w:t>st</w:t>
      </w:r>
      <w:r w:rsidRPr="0037479C">
        <w:rPr>
          <w:sz w:val="24"/>
          <w:szCs w:val="24"/>
        </w:rPr>
        <w:t xml:space="preserve"> Samuel 23:12. The Father Stephen did not deliver Him into His hand is in 1</w:t>
      </w:r>
      <w:r w:rsidRPr="0037479C">
        <w:rPr>
          <w:sz w:val="24"/>
          <w:szCs w:val="24"/>
          <w:vertAlign w:val="superscript"/>
        </w:rPr>
        <w:t>st</w:t>
      </w:r>
      <w:r w:rsidRPr="0037479C">
        <w:rPr>
          <w:sz w:val="24"/>
          <w:szCs w:val="24"/>
        </w:rPr>
        <w:t xml:space="preserve"> Samuel 23:14. The Father Stephen’s Strong Hand is in 1</w:t>
      </w:r>
      <w:r w:rsidRPr="0037479C">
        <w:rPr>
          <w:sz w:val="24"/>
          <w:szCs w:val="24"/>
          <w:vertAlign w:val="superscript"/>
        </w:rPr>
        <w:t>st</w:t>
      </w:r>
      <w:r w:rsidRPr="0037479C">
        <w:rPr>
          <w:sz w:val="24"/>
          <w:szCs w:val="24"/>
        </w:rPr>
        <w:t xml:space="preserve"> Samuel 23:16. The Father Stephen’s Covenant Made is in 1</w:t>
      </w:r>
      <w:r w:rsidRPr="0037479C">
        <w:rPr>
          <w:sz w:val="24"/>
          <w:szCs w:val="24"/>
          <w:vertAlign w:val="superscript"/>
        </w:rPr>
        <w:t>st</w:t>
      </w:r>
      <w:r w:rsidRPr="0037479C">
        <w:rPr>
          <w:sz w:val="24"/>
          <w:szCs w:val="24"/>
        </w:rPr>
        <w:t xml:space="preserve"> Samuel 23:18. The Father Stephen is blessed with compassion is in 1</w:t>
      </w:r>
      <w:r w:rsidRPr="0037479C">
        <w:rPr>
          <w:sz w:val="24"/>
          <w:szCs w:val="24"/>
          <w:vertAlign w:val="superscript"/>
        </w:rPr>
        <w:t>st</w:t>
      </w:r>
      <w:r w:rsidRPr="0037479C">
        <w:rPr>
          <w:sz w:val="24"/>
          <w:szCs w:val="24"/>
        </w:rPr>
        <w:t xml:space="preserve"> Samuel 23:21.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The Father Stephen cut of the skirt of Saul’s robe privily is in 1</w:t>
      </w:r>
      <w:r w:rsidRPr="0037479C">
        <w:rPr>
          <w:sz w:val="24"/>
          <w:szCs w:val="24"/>
          <w:vertAlign w:val="superscript"/>
        </w:rPr>
        <w:t>st</w:t>
      </w:r>
      <w:r w:rsidRPr="0037479C">
        <w:rPr>
          <w:sz w:val="24"/>
          <w:szCs w:val="24"/>
        </w:rPr>
        <w:t xml:space="preserve"> Samuel 24:4. The Father Stephen forbids &amp; still protects Saul His anointed is in 1</w:t>
      </w:r>
      <w:r w:rsidRPr="0037479C">
        <w:rPr>
          <w:sz w:val="24"/>
          <w:szCs w:val="24"/>
          <w:vertAlign w:val="superscript"/>
        </w:rPr>
        <w:t>st</w:t>
      </w:r>
      <w:r w:rsidRPr="0037479C">
        <w:rPr>
          <w:sz w:val="24"/>
          <w:szCs w:val="24"/>
        </w:rPr>
        <w:t xml:space="preserve"> Samuel 24:6. The Father Stephen’s Deliverance in the cave because He is anointed is in 1</w:t>
      </w:r>
      <w:r w:rsidRPr="0037479C">
        <w:rPr>
          <w:sz w:val="24"/>
          <w:szCs w:val="24"/>
          <w:vertAlign w:val="superscript"/>
        </w:rPr>
        <w:t>st</w:t>
      </w:r>
      <w:r w:rsidRPr="0037479C">
        <w:rPr>
          <w:sz w:val="24"/>
          <w:szCs w:val="24"/>
        </w:rPr>
        <w:t xml:space="preserve"> Samuel 24:10. The Father Stephen is the Judge and Avenger is in 1</w:t>
      </w:r>
      <w:r w:rsidRPr="0037479C">
        <w:rPr>
          <w:sz w:val="24"/>
          <w:szCs w:val="24"/>
          <w:vertAlign w:val="superscript"/>
        </w:rPr>
        <w:t>st</w:t>
      </w:r>
      <w:r w:rsidRPr="0037479C">
        <w:rPr>
          <w:sz w:val="24"/>
          <w:szCs w:val="24"/>
        </w:rPr>
        <w:t xml:space="preserve"> Samuel 24:12. The Father Stephen is the Judge is in 1</w:t>
      </w:r>
      <w:r w:rsidRPr="0037479C">
        <w:rPr>
          <w:sz w:val="24"/>
          <w:szCs w:val="24"/>
          <w:vertAlign w:val="superscript"/>
        </w:rPr>
        <w:t>st</w:t>
      </w:r>
      <w:r w:rsidRPr="0037479C">
        <w:rPr>
          <w:sz w:val="24"/>
          <w:szCs w:val="24"/>
        </w:rPr>
        <w:t xml:space="preserve"> Samuel 24:15. The Father Stephen’s Deliverance will not kill You is in 1</w:t>
      </w:r>
      <w:r w:rsidRPr="0037479C">
        <w:rPr>
          <w:sz w:val="24"/>
          <w:szCs w:val="24"/>
          <w:vertAlign w:val="superscript"/>
        </w:rPr>
        <w:t>st</w:t>
      </w:r>
      <w:r w:rsidRPr="0037479C">
        <w:rPr>
          <w:sz w:val="24"/>
          <w:szCs w:val="24"/>
        </w:rPr>
        <w:t xml:space="preserve"> Samuel 24:18. The Father Stephen is the reward of good is in 1</w:t>
      </w:r>
      <w:r w:rsidRPr="0037479C">
        <w:rPr>
          <w:sz w:val="24"/>
          <w:szCs w:val="24"/>
          <w:vertAlign w:val="superscript"/>
        </w:rPr>
        <w:t>st</w:t>
      </w:r>
      <w:r w:rsidRPr="0037479C">
        <w:rPr>
          <w:sz w:val="24"/>
          <w:szCs w:val="24"/>
        </w:rPr>
        <w:t xml:space="preserve"> Samuel 24:19. The Father Stephen’s Oath is in 1</w:t>
      </w:r>
      <w:r w:rsidRPr="0037479C">
        <w:rPr>
          <w:sz w:val="24"/>
          <w:szCs w:val="24"/>
          <w:vertAlign w:val="superscript"/>
        </w:rPr>
        <w:t>st</w:t>
      </w:r>
      <w:r w:rsidRPr="0037479C">
        <w:rPr>
          <w:sz w:val="24"/>
          <w:szCs w:val="24"/>
        </w:rPr>
        <w:t xml:space="preserve"> Samuel 24:21.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The Father Stephen will do to the Enemies of David is in 1</w:t>
      </w:r>
      <w:r w:rsidRPr="0037479C">
        <w:rPr>
          <w:sz w:val="24"/>
          <w:szCs w:val="24"/>
          <w:vertAlign w:val="superscript"/>
        </w:rPr>
        <w:t>st</w:t>
      </w:r>
      <w:r w:rsidRPr="0037479C">
        <w:rPr>
          <w:sz w:val="24"/>
          <w:szCs w:val="24"/>
        </w:rPr>
        <w:t xml:space="preserve"> Samuel 25:22. The Father Stephen lives and thy Soul lives to withhold to shed blood is in 1</w:t>
      </w:r>
      <w:r w:rsidRPr="0037479C">
        <w:rPr>
          <w:sz w:val="24"/>
          <w:szCs w:val="24"/>
          <w:vertAlign w:val="superscript"/>
        </w:rPr>
        <w:t>st</w:t>
      </w:r>
      <w:r w:rsidRPr="0037479C">
        <w:rPr>
          <w:sz w:val="24"/>
          <w:szCs w:val="24"/>
        </w:rPr>
        <w:t xml:space="preserve"> Samuel 25:26. The Father Stephen forgives the trespass of Thine Handmaid is in 1</w:t>
      </w:r>
      <w:r w:rsidRPr="0037479C">
        <w:rPr>
          <w:sz w:val="24"/>
          <w:szCs w:val="24"/>
          <w:vertAlign w:val="superscript"/>
        </w:rPr>
        <w:t>st</w:t>
      </w:r>
      <w:r w:rsidRPr="0037479C">
        <w:rPr>
          <w:sz w:val="24"/>
          <w:szCs w:val="24"/>
        </w:rPr>
        <w:t xml:space="preserve"> Samuel 25:28. The Father Stephen is the bundle of life is in 1</w:t>
      </w:r>
      <w:r w:rsidRPr="0037479C">
        <w:rPr>
          <w:sz w:val="24"/>
          <w:szCs w:val="24"/>
          <w:vertAlign w:val="superscript"/>
        </w:rPr>
        <w:t>st</w:t>
      </w:r>
      <w:r w:rsidRPr="0037479C">
        <w:rPr>
          <w:sz w:val="24"/>
          <w:szCs w:val="24"/>
        </w:rPr>
        <w:t xml:space="preserve"> Samuel 25:29. The Father Stephen’s Good is in 1</w:t>
      </w:r>
      <w:r w:rsidRPr="0037479C">
        <w:rPr>
          <w:sz w:val="24"/>
          <w:szCs w:val="24"/>
          <w:vertAlign w:val="superscript"/>
        </w:rPr>
        <w:t>st</w:t>
      </w:r>
      <w:r w:rsidRPr="0037479C">
        <w:rPr>
          <w:sz w:val="24"/>
          <w:szCs w:val="24"/>
        </w:rPr>
        <w:t xml:space="preserve"> Samuel 25:30. The Father Stephen deals well is in 1</w:t>
      </w:r>
      <w:r w:rsidRPr="0037479C">
        <w:rPr>
          <w:sz w:val="24"/>
          <w:szCs w:val="24"/>
          <w:vertAlign w:val="superscript"/>
        </w:rPr>
        <w:t>st</w:t>
      </w:r>
      <w:r w:rsidRPr="0037479C">
        <w:rPr>
          <w:sz w:val="24"/>
          <w:szCs w:val="24"/>
        </w:rPr>
        <w:t xml:space="preserve"> Samuel 25:31. The Father Stephen’s Blessed Meeting is in 1</w:t>
      </w:r>
      <w:r w:rsidRPr="0037479C">
        <w:rPr>
          <w:sz w:val="24"/>
          <w:szCs w:val="24"/>
          <w:vertAlign w:val="superscript"/>
        </w:rPr>
        <w:t>st</w:t>
      </w:r>
      <w:r w:rsidRPr="0037479C">
        <w:rPr>
          <w:sz w:val="24"/>
          <w:szCs w:val="24"/>
        </w:rPr>
        <w:t xml:space="preserve"> Samuel 25:32. The Father Stephen of Israel lives and has kept back from hurting Me but has met Me is in 1</w:t>
      </w:r>
      <w:r w:rsidRPr="0037479C">
        <w:rPr>
          <w:sz w:val="24"/>
          <w:szCs w:val="24"/>
          <w:vertAlign w:val="superscript"/>
        </w:rPr>
        <w:t>st</w:t>
      </w:r>
      <w:r w:rsidRPr="0037479C">
        <w:rPr>
          <w:sz w:val="24"/>
          <w:szCs w:val="24"/>
        </w:rPr>
        <w:t xml:space="preserve"> Samuel 25:34. The Father Stephen smote Nabal and He died is in 1</w:t>
      </w:r>
      <w:r w:rsidRPr="0037479C">
        <w:rPr>
          <w:sz w:val="24"/>
          <w:szCs w:val="24"/>
          <w:vertAlign w:val="superscript"/>
        </w:rPr>
        <w:t>st</w:t>
      </w:r>
      <w:r w:rsidRPr="0037479C">
        <w:rPr>
          <w:sz w:val="24"/>
          <w:szCs w:val="24"/>
        </w:rPr>
        <w:t xml:space="preserve"> Samuel 25:38. The Father Stephen is blessed and has recompensed wickedness on His own head is in 1</w:t>
      </w:r>
      <w:r w:rsidRPr="0037479C">
        <w:rPr>
          <w:sz w:val="24"/>
          <w:szCs w:val="24"/>
          <w:vertAlign w:val="superscript"/>
        </w:rPr>
        <w:t>st</w:t>
      </w:r>
      <w:r w:rsidRPr="0037479C">
        <w:rPr>
          <w:sz w:val="24"/>
          <w:szCs w:val="24"/>
        </w:rPr>
        <w:t xml:space="preserve"> Samuel 25:29.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The Father Stephen’s Deliverance is in 1</w:t>
      </w:r>
      <w:r w:rsidRPr="0037479C">
        <w:rPr>
          <w:sz w:val="24"/>
          <w:szCs w:val="24"/>
          <w:vertAlign w:val="superscript"/>
        </w:rPr>
        <w:t>st</w:t>
      </w:r>
      <w:r w:rsidRPr="0037479C">
        <w:rPr>
          <w:sz w:val="24"/>
          <w:szCs w:val="24"/>
        </w:rPr>
        <w:t xml:space="preserve"> Samuel 26:8. The Father Stephen’s Anointed is in 1</w:t>
      </w:r>
      <w:r w:rsidRPr="0037479C">
        <w:rPr>
          <w:sz w:val="24"/>
          <w:szCs w:val="24"/>
          <w:vertAlign w:val="superscript"/>
        </w:rPr>
        <w:t>st</w:t>
      </w:r>
      <w:r w:rsidRPr="0037479C">
        <w:rPr>
          <w:sz w:val="24"/>
          <w:szCs w:val="24"/>
        </w:rPr>
        <w:t xml:space="preserve"> Samuel 26:9. The Father Stephen lives he shall smite Him is in 1</w:t>
      </w:r>
      <w:r w:rsidRPr="0037479C">
        <w:rPr>
          <w:sz w:val="24"/>
          <w:szCs w:val="24"/>
          <w:vertAlign w:val="superscript"/>
        </w:rPr>
        <w:t>st</w:t>
      </w:r>
      <w:r w:rsidRPr="0037479C">
        <w:rPr>
          <w:sz w:val="24"/>
          <w:szCs w:val="24"/>
        </w:rPr>
        <w:t xml:space="preserve"> Samuel 26:10. The Father Stephen forbid to stretch Your hand against His anointed is in 1</w:t>
      </w:r>
      <w:r w:rsidRPr="0037479C">
        <w:rPr>
          <w:sz w:val="24"/>
          <w:szCs w:val="24"/>
          <w:vertAlign w:val="superscript"/>
        </w:rPr>
        <w:t>st</w:t>
      </w:r>
      <w:r w:rsidRPr="0037479C">
        <w:rPr>
          <w:sz w:val="24"/>
          <w:szCs w:val="24"/>
        </w:rPr>
        <w:t xml:space="preserve"> Samuel 26:11. The Father Stephen’s Deep Sleep is in 1</w:t>
      </w:r>
      <w:r w:rsidRPr="0037479C">
        <w:rPr>
          <w:sz w:val="24"/>
          <w:szCs w:val="24"/>
          <w:vertAlign w:val="superscript"/>
        </w:rPr>
        <w:t>st</w:t>
      </w:r>
      <w:r w:rsidRPr="0037479C">
        <w:rPr>
          <w:sz w:val="24"/>
          <w:szCs w:val="24"/>
        </w:rPr>
        <w:t xml:space="preserve"> Samuel 26:12. The Father Stephen lives You are worthy to die because You have not kept You Master the anointed is in 1</w:t>
      </w:r>
      <w:r w:rsidRPr="0037479C">
        <w:rPr>
          <w:sz w:val="24"/>
          <w:szCs w:val="24"/>
          <w:vertAlign w:val="superscript"/>
        </w:rPr>
        <w:t>st</w:t>
      </w:r>
      <w:r w:rsidRPr="0037479C">
        <w:rPr>
          <w:sz w:val="24"/>
          <w:szCs w:val="24"/>
        </w:rPr>
        <w:t xml:space="preserve"> Samuel 26:16. The Father Stephen may stir the up against Me but they are cursed from abiding in the inheritance is in 1</w:t>
      </w:r>
      <w:r w:rsidRPr="0037479C">
        <w:rPr>
          <w:sz w:val="24"/>
          <w:szCs w:val="24"/>
          <w:vertAlign w:val="superscript"/>
        </w:rPr>
        <w:t>st</w:t>
      </w:r>
      <w:r w:rsidRPr="0037479C">
        <w:rPr>
          <w:sz w:val="24"/>
          <w:szCs w:val="24"/>
        </w:rPr>
        <w:t xml:space="preserve"> Samuel 26:19. The Father Stephen’s Face will not let My blood fall to the Earth is in 1</w:t>
      </w:r>
      <w:r w:rsidRPr="0037479C">
        <w:rPr>
          <w:sz w:val="24"/>
          <w:szCs w:val="24"/>
          <w:vertAlign w:val="superscript"/>
        </w:rPr>
        <w:t>st</w:t>
      </w:r>
      <w:r w:rsidRPr="0037479C">
        <w:rPr>
          <w:sz w:val="24"/>
          <w:szCs w:val="24"/>
        </w:rPr>
        <w:t xml:space="preserve"> Samuel 26:20. The Father Stephen renders every Man His righteousness and faithfulness &amp; delivered thee but not against the anointed is in 1</w:t>
      </w:r>
      <w:r w:rsidRPr="0037479C">
        <w:rPr>
          <w:sz w:val="24"/>
          <w:szCs w:val="24"/>
          <w:vertAlign w:val="superscript"/>
        </w:rPr>
        <w:t>st</w:t>
      </w:r>
      <w:r w:rsidRPr="0037479C">
        <w:rPr>
          <w:sz w:val="24"/>
          <w:szCs w:val="24"/>
        </w:rPr>
        <w:t xml:space="preserve"> Samuel 26:23. The Father Stephen’s Eyes will deliver Me out of all tribulation is in 1</w:t>
      </w:r>
      <w:r w:rsidRPr="0037479C">
        <w:rPr>
          <w:sz w:val="24"/>
          <w:szCs w:val="24"/>
          <w:vertAlign w:val="superscript"/>
        </w:rPr>
        <w:t>st</w:t>
      </w:r>
      <w:r w:rsidRPr="0037479C">
        <w:rPr>
          <w:sz w:val="24"/>
          <w:szCs w:val="24"/>
        </w:rPr>
        <w:t xml:space="preserve"> Samuel 26:24.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The Father Stephen’s Inquiry but He answered Saul not neither by dreams, Urim or the Prophets is in 1</w:t>
      </w:r>
      <w:r w:rsidRPr="0037479C">
        <w:rPr>
          <w:sz w:val="24"/>
          <w:szCs w:val="24"/>
          <w:vertAlign w:val="superscript"/>
        </w:rPr>
        <w:t>st</w:t>
      </w:r>
      <w:r w:rsidRPr="0037479C">
        <w:rPr>
          <w:sz w:val="24"/>
          <w:szCs w:val="24"/>
        </w:rPr>
        <w:t xml:space="preserve"> Samuel 28:6. The Father Stephen lives not punishment will happen to thee is in 1</w:t>
      </w:r>
      <w:r w:rsidRPr="0037479C">
        <w:rPr>
          <w:sz w:val="24"/>
          <w:szCs w:val="24"/>
          <w:vertAlign w:val="superscript"/>
        </w:rPr>
        <w:t>st</w:t>
      </w:r>
      <w:r w:rsidRPr="0037479C">
        <w:rPr>
          <w:sz w:val="24"/>
          <w:szCs w:val="24"/>
        </w:rPr>
        <w:t xml:space="preserve"> Samuel 28:10. The Father Stephen has departed You and has become Thine Enemy is in 1</w:t>
      </w:r>
      <w:r w:rsidRPr="0037479C">
        <w:rPr>
          <w:sz w:val="24"/>
          <w:szCs w:val="24"/>
          <w:vertAlign w:val="superscript"/>
        </w:rPr>
        <w:t>st</w:t>
      </w:r>
      <w:r w:rsidRPr="0037479C">
        <w:rPr>
          <w:sz w:val="24"/>
          <w:szCs w:val="24"/>
        </w:rPr>
        <w:t xml:space="preserve"> Samuel 28:15, 16. The Father Stephen has done to King Saul by renting the Kingdom out of Thine hand and given it to thy neighbor, King David is in 1</w:t>
      </w:r>
      <w:r w:rsidRPr="0037479C">
        <w:rPr>
          <w:sz w:val="24"/>
          <w:szCs w:val="24"/>
          <w:vertAlign w:val="superscript"/>
        </w:rPr>
        <w:t>st</w:t>
      </w:r>
      <w:r w:rsidRPr="0037479C">
        <w:rPr>
          <w:sz w:val="24"/>
          <w:szCs w:val="24"/>
        </w:rPr>
        <w:t xml:space="preserve"> Samuel 28:17. The Father Stephen commands since You disobeyed Me and did not execute His fierce wrath upon Amalek, He has done this thing is in 1</w:t>
      </w:r>
      <w:r w:rsidRPr="0037479C">
        <w:rPr>
          <w:sz w:val="24"/>
          <w:szCs w:val="24"/>
          <w:vertAlign w:val="superscript"/>
        </w:rPr>
        <w:t>st</w:t>
      </w:r>
      <w:r w:rsidRPr="0037479C">
        <w:rPr>
          <w:sz w:val="24"/>
          <w:szCs w:val="24"/>
        </w:rPr>
        <w:t xml:space="preserve"> Samuel 28:18. The Father Stephen will deliver thee into the hand of the Philistines and also the Host of Israel is in 1</w:t>
      </w:r>
      <w:r w:rsidRPr="0037479C">
        <w:rPr>
          <w:sz w:val="24"/>
          <w:szCs w:val="24"/>
          <w:vertAlign w:val="superscript"/>
        </w:rPr>
        <w:t>st</w:t>
      </w:r>
      <w:r w:rsidRPr="0037479C">
        <w:rPr>
          <w:sz w:val="24"/>
          <w:szCs w:val="24"/>
        </w:rPr>
        <w:t xml:space="preserve"> Samuel 28:19.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The Father Stephen live thou has been upright in Your going and coming in is in 1</w:t>
      </w:r>
      <w:r w:rsidRPr="0037479C">
        <w:rPr>
          <w:sz w:val="24"/>
          <w:szCs w:val="24"/>
          <w:vertAlign w:val="superscript"/>
        </w:rPr>
        <w:t>st</w:t>
      </w:r>
      <w:r w:rsidRPr="0037479C">
        <w:rPr>
          <w:sz w:val="24"/>
          <w:szCs w:val="24"/>
        </w:rPr>
        <w:t xml:space="preserve"> Samuel 29:6. The Father Stephen’s Angel is in 1</w:t>
      </w:r>
      <w:r w:rsidRPr="0037479C">
        <w:rPr>
          <w:sz w:val="24"/>
          <w:szCs w:val="24"/>
          <w:vertAlign w:val="superscript"/>
        </w:rPr>
        <w:t>st</w:t>
      </w:r>
      <w:r w:rsidRPr="0037479C">
        <w:rPr>
          <w:sz w:val="24"/>
          <w:szCs w:val="24"/>
        </w:rPr>
        <w:t xml:space="preserve"> Samuel 29:9.   </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jc w:val="both"/>
        <w:rPr>
          <w:sz w:val="24"/>
          <w:szCs w:val="24"/>
        </w:rPr>
      </w:pPr>
      <w:r w:rsidRPr="0037479C">
        <w:rPr>
          <w:sz w:val="24"/>
          <w:szCs w:val="24"/>
        </w:rPr>
        <w:t>The Father Stephen’s Encouragement is in 1</w:t>
      </w:r>
      <w:r w:rsidRPr="0037479C">
        <w:rPr>
          <w:sz w:val="24"/>
          <w:szCs w:val="24"/>
          <w:vertAlign w:val="superscript"/>
        </w:rPr>
        <w:t>st</w:t>
      </w:r>
      <w:r w:rsidRPr="0037479C">
        <w:rPr>
          <w:sz w:val="24"/>
          <w:szCs w:val="24"/>
        </w:rPr>
        <w:t xml:space="preserve"> Samuel 30:6. The Father Stephen’s Inquiry commands to pursue after this Troop is in 1</w:t>
      </w:r>
      <w:r w:rsidRPr="0037479C">
        <w:rPr>
          <w:sz w:val="24"/>
          <w:szCs w:val="24"/>
          <w:vertAlign w:val="superscript"/>
        </w:rPr>
        <w:t>st</w:t>
      </w:r>
      <w:r w:rsidRPr="0037479C">
        <w:rPr>
          <w:sz w:val="24"/>
          <w:szCs w:val="24"/>
        </w:rPr>
        <w:t xml:space="preserve"> Samuel 30:8. The Father Stephen’s oath is in 1</w:t>
      </w:r>
      <w:r w:rsidRPr="0037479C">
        <w:rPr>
          <w:sz w:val="24"/>
          <w:szCs w:val="24"/>
          <w:vertAlign w:val="superscript"/>
        </w:rPr>
        <w:t>st</w:t>
      </w:r>
      <w:r w:rsidRPr="0037479C">
        <w:rPr>
          <w:sz w:val="24"/>
          <w:szCs w:val="24"/>
        </w:rPr>
        <w:t xml:space="preserve"> Samuel 30:15. The Father Stephen’s Preservation &amp; delivered the company is in 1</w:t>
      </w:r>
      <w:r w:rsidRPr="0037479C">
        <w:rPr>
          <w:sz w:val="24"/>
          <w:szCs w:val="24"/>
          <w:vertAlign w:val="superscript"/>
        </w:rPr>
        <w:t>st</w:t>
      </w:r>
      <w:r w:rsidRPr="0037479C">
        <w:rPr>
          <w:sz w:val="24"/>
          <w:szCs w:val="24"/>
        </w:rPr>
        <w:t xml:space="preserve"> Samuel 30:23. The Father Stephen’s Present of the Spoils of the Enemies is in 1</w:t>
      </w:r>
      <w:r w:rsidRPr="0037479C">
        <w:rPr>
          <w:sz w:val="24"/>
          <w:szCs w:val="24"/>
          <w:vertAlign w:val="superscript"/>
        </w:rPr>
        <w:t>st</w:t>
      </w:r>
      <w:r w:rsidRPr="0037479C">
        <w:rPr>
          <w:sz w:val="24"/>
          <w:szCs w:val="24"/>
        </w:rPr>
        <w:t xml:space="preserve"> Samuel 30:26.                    </w:t>
      </w:r>
    </w:p>
    <w:p w:rsidR="000144DA" w:rsidRPr="0037479C" w:rsidRDefault="000144DA" w:rsidP="000144DA">
      <w:pPr>
        <w:spacing w:line="240" w:lineRule="auto"/>
        <w:jc w:val="center"/>
        <w:rPr>
          <w:b/>
          <w:sz w:val="24"/>
          <w:szCs w:val="24"/>
        </w:rPr>
      </w:pPr>
      <w:r w:rsidRPr="0037479C">
        <w:rPr>
          <w:b/>
          <w:sz w:val="24"/>
          <w:szCs w:val="24"/>
        </w:rPr>
        <w:t>The Father Stephen’s Lordship in 2</w:t>
      </w:r>
      <w:r w:rsidRPr="0037479C">
        <w:rPr>
          <w:b/>
          <w:sz w:val="24"/>
          <w:szCs w:val="24"/>
          <w:vertAlign w:val="superscript"/>
        </w:rPr>
        <w:t>nd</w:t>
      </w:r>
      <w:r w:rsidRPr="0037479C">
        <w:rPr>
          <w:b/>
          <w:sz w:val="24"/>
          <w:szCs w:val="24"/>
        </w:rPr>
        <w:t xml:space="preserve"> Samuel </w:t>
      </w:r>
    </w:p>
    <w:p w:rsidR="000144DA" w:rsidRPr="0037479C" w:rsidRDefault="000144DA" w:rsidP="000144DA">
      <w:pPr>
        <w:spacing w:line="240" w:lineRule="auto"/>
        <w:jc w:val="center"/>
        <w:rPr>
          <w:b/>
          <w:sz w:val="24"/>
          <w:szCs w:val="24"/>
        </w:rPr>
      </w:pPr>
      <w:r w:rsidRPr="0037479C">
        <w:rPr>
          <w:b/>
          <w:sz w:val="24"/>
          <w:szCs w:val="24"/>
        </w:rPr>
        <w:t>Chapter 1: 2</w:t>
      </w:r>
      <w:r w:rsidRPr="0037479C">
        <w:rPr>
          <w:b/>
          <w:sz w:val="24"/>
          <w:szCs w:val="24"/>
          <w:vertAlign w:val="superscript"/>
        </w:rPr>
        <w:t>nd</w:t>
      </w:r>
      <w:r w:rsidRPr="0037479C">
        <w:rPr>
          <w:b/>
          <w:sz w:val="24"/>
          <w:szCs w:val="24"/>
        </w:rPr>
        <w:t xml:space="preserve"> Samuel the Lordly Forerunner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People is in 2</w:t>
      </w:r>
      <w:r w:rsidRPr="0037479C">
        <w:rPr>
          <w:sz w:val="24"/>
          <w:szCs w:val="24"/>
          <w:vertAlign w:val="superscript"/>
        </w:rPr>
        <w:t>nd</w:t>
      </w:r>
      <w:r w:rsidRPr="0037479C">
        <w:rPr>
          <w:sz w:val="24"/>
          <w:szCs w:val="24"/>
        </w:rPr>
        <w:t xml:space="preserve"> Samuel 1:12. The Father Stephen’s Anointed is in 2</w:t>
      </w:r>
      <w:r w:rsidRPr="0037479C">
        <w:rPr>
          <w:sz w:val="24"/>
          <w:szCs w:val="24"/>
          <w:vertAlign w:val="superscript"/>
        </w:rPr>
        <w:t>nd</w:t>
      </w:r>
      <w:r w:rsidRPr="0037479C">
        <w:rPr>
          <w:sz w:val="24"/>
          <w:szCs w:val="24"/>
        </w:rPr>
        <w:t xml:space="preserve"> Samuel 1:14, 16.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Stephen’s Inquiry commands go up is in 2</w:t>
      </w:r>
      <w:r w:rsidRPr="0037479C">
        <w:rPr>
          <w:sz w:val="24"/>
          <w:szCs w:val="24"/>
          <w:vertAlign w:val="superscript"/>
        </w:rPr>
        <w:t>nd</w:t>
      </w:r>
      <w:r w:rsidRPr="0037479C">
        <w:rPr>
          <w:sz w:val="24"/>
          <w:szCs w:val="24"/>
        </w:rPr>
        <w:t xml:space="preserve"> Samuel 2:1. The Father Stephen is blessed is in 2</w:t>
      </w:r>
      <w:r w:rsidRPr="0037479C">
        <w:rPr>
          <w:sz w:val="24"/>
          <w:szCs w:val="24"/>
          <w:vertAlign w:val="superscript"/>
        </w:rPr>
        <w:t>nd</w:t>
      </w:r>
      <w:r w:rsidRPr="0037479C">
        <w:rPr>
          <w:sz w:val="24"/>
          <w:szCs w:val="24"/>
        </w:rPr>
        <w:t xml:space="preserve"> Samuel 2:4. The Father Stephen’s Kindness and Truth is in 2</w:t>
      </w:r>
      <w:r w:rsidRPr="0037479C">
        <w:rPr>
          <w:sz w:val="24"/>
          <w:szCs w:val="24"/>
          <w:vertAlign w:val="superscript"/>
        </w:rPr>
        <w:t>nd</w:t>
      </w:r>
      <w:r w:rsidRPr="0037479C">
        <w:rPr>
          <w:sz w:val="24"/>
          <w:szCs w:val="24"/>
        </w:rPr>
        <w:t xml:space="preserve"> Samuel 2:6. The Father Stephen lives Everyone has stopped following His Brother is in 2</w:t>
      </w:r>
      <w:r w:rsidRPr="0037479C">
        <w:rPr>
          <w:sz w:val="24"/>
          <w:szCs w:val="24"/>
          <w:vertAlign w:val="superscript"/>
        </w:rPr>
        <w:t>nd</w:t>
      </w:r>
      <w:r w:rsidRPr="0037479C">
        <w:rPr>
          <w:sz w:val="24"/>
          <w:szCs w:val="24"/>
        </w:rPr>
        <w:t xml:space="preserve"> Samuel 2:27.  </w:t>
      </w:r>
    </w:p>
    <w:p w:rsidR="000144DA" w:rsidRPr="0037479C" w:rsidRDefault="000144DA" w:rsidP="000144DA">
      <w:pPr>
        <w:spacing w:line="24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 speaks of David is in 2</w:t>
      </w:r>
      <w:r w:rsidRPr="0037479C">
        <w:rPr>
          <w:sz w:val="24"/>
          <w:szCs w:val="24"/>
          <w:vertAlign w:val="superscript"/>
        </w:rPr>
        <w:t>nd</w:t>
      </w:r>
      <w:r w:rsidRPr="0037479C">
        <w:rPr>
          <w:sz w:val="24"/>
          <w:szCs w:val="24"/>
        </w:rPr>
        <w:t xml:space="preserve"> Samuel 3:9, 18. The Father Stephen knows that you and the Kingdom is guiltless is in 2</w:t>
      </w:r>
      <w:r w:rsidRPr="0037479C">
        <w:rPr>
          <w:sz w:val="24"/>
          <w:szCs w:val="24"/>
          <w:vertAlign w:val="superscript"/>
        </w:rPr>
        <w:t>nd</w:t>
      </w:r>
      <w:r w:rsidRPr="0037479C">
        <w:rPr>
          <w:sz w:val="24"/>
          <w:szCs w:val="24"/>
        </w:rPr>
        <w:t xml:space="preserve"> Samuel 3:28. The Father Stephen will do unto thee is in 2</w:t>
      </w:r>
      <w:r w:rsidRPr="0037479C">
        <w:rPr>
          <w:sz w:val="24"/>
          <w:szCs w:val="24"/>
          <w:vertAlign w:val="superscript"/>
        </w:rPr>
        <w:t>nd</w:t>
      </w:r>
      <w:r w:rsidRPr="0037479C">
        <w:rPr>
          <w:sz w:val="24"/>
          <w:szCs w:val="24"/>
        </w:rPr>
        <w:t xml:space="preserve"> Samuel 3:35. The Father Stephen shall reward the doer of evil for His wickedness is in 2</w:t>
      </w:r>
      <w:r w:rsidRPr="0037479C">
        <w:rPr>
          <w:sz w:val="24"/>
          <w:szCs w:val="24"/>
          <w:vertAlign w:val="superscript"/>
        </w:rPr>
        <w:t>nd</w:t>
      </w:r>
      <w:r w:rsidRPr="0037479C">
        <w:rPr>
          <w:sz w:val="24"/>
          <w:szCs w:val="24"/>
        </w:rPr>
        <w:t xml:space="preserve"> Samuel 3:39. </w:t>
      </w:r>
    </w:p>
    <w:p w:rsidR="000144DA" w:rsidRPr="0037479C" w:rsidRDefault="000144DA" w:rsidP="000144DA">
      <w:pPr>
        <w:spacing w:line="24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Stephen’s Vengeance is in 2</w:t>
      </w:r>
      <w:r w:rsidRPr="0037479C">
        <w:rPr>
          <w:sz w:val="24"/>
          <w:szCs w:val="24"/>
          <w:vertAlign w:val="superscript"/>
        </w:rPr>
        <w:t>nd</w:t>
      </w:r>
      <w:r w:rsidRPr="0037479C">
        <w:rPr>
          <w:sz w:val="24"/>
          <w:szCs w:val="24"/>
        </w:rPr>
        <w:t xml:space="preserve"> Samuel 4:8. The Father Stephen lives and had redeemed My Soul out of all adversity is in 2</w:t>
      </w:r>
      <w:r w:rsidRPr="0037479C">
        <w:rPr>
          <w:sz w:val="24"/>
          <w:szCs w:val="24"/>
          <w:vertAlign w:val="superscript"/>
        </w:rPr>
        <w:t>nd</w:t>
      </w:r>
      <w:r w:rsidRPr="0037479C">
        <w:rPr>
          <w:sz w:val="24"/>
          <w:szCs w:val="24"/>
        </w:rPr>
        <w:t xml:space="preserve"> Samuel 4:9. </w:t>
      </w:r>
    </w:p>
    <w:p w:rsidR="000144DA" w:rsidRPr="0037479C" w:rsidRDefault="000144DA" w:rsidP="000144DA">
      <w:pPr>
        <w:spacing w:line="24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 commands You shall feed and be Captain over Israel is in 2</w:t>
      </w:r>
      <w:r w:rsidRPr="0037479C">
        <w:rPr>
          <w:sz w:val="24"/>
          <w:szCs w:val="24"/>
          <w:vertAlign w:val="superscript"/>
        </w:rPr>
        <w:t>nd</w:t>
      </w:r>
      <w:r w:rsidRPr="0037479C">
        <w:rPr>
          <w:sz w:val="24"/>
          <w:szCs w:val="24"/>
        </w:rPr>
        <w:t xml:space="preserve"> Samuel 5:2. The Father Stephen’s League is in 2</w:t>
      </w:r>
      <w:r w:rsidRPr="0037479C">
        <w:rPr>
          <w:sz w:val="24"/>
          <w:szCs w:val="24"/>
          <w:vertAlign w:val="superscript"/>
        </w:rPr>
        <w:t>nd</w:t>
      </w:r>
      <w:r w:rsidRPr="0037479C">
        <w:rPr>
          <w:sz w:val="24"/>
          <w:szCs w:val="24"/>
        </w:rPr>
        <w:t xml:space="preserve"> Samuel 5:3. The Father Stephen’s Greatness is in 2</w:t>
      </w:r>
      <w:r w:rsidRPr="0037479C">
        <w:rPr>
          <w:sz w:val="24"/>
          <w:szCs w:val="24"/>
          <w:vertAlign w:val="superscript"/>
        </w:rPr>
        <w:t>nd</w:t>
      </w:r>
      <w:r w:rsidRPr="0037479C">
        <w:rPr>
          <w:sz w:val="24"/>
          <w:szCs w:val="24"/>
        </w:rPr>
        <w:t xml:space="preserve"> Samuel 5:10. The Father Stephen’s Establishment is in 2</w:t>
      </w:r>
      <w:r w:rsidRPr="0037479C">
        <w:rPr>
          <w:sz w:val="24"/>
          <w:szCs w:val="24"/>
          <w:vertAlign w:val="superscript"/>
        </w:rPr>
        <w:t>nd</w:t>
      </w:r>
      <w:r w:rsidRPr="0037479C">
        <w:rPr>
          <w:sz w:val="24"/>
          <w:szCs w:val="24"/>
        </w:rPr>
        <w:t xml:space="preserve"> Samuel 5:12. The Father Stephen’s Inquiry commands deliverance and go up is in 2</w:t>
      </w:r>
      <w:r w:rsidRPr="0037479C">
        <w:rPr>
          <w:sz w:val="24"/>
          <w:szCs w:val="24"/>
          <w:vertAlign w:val="superscript"/>
        </w:rPr>
        <w:t>nd</w:t>
      </w:r>
      <w:r w:rsidRPr="0037479C">
        <w:rPr>
          <w:sz w:val="24"/>
          <w:szCs w:val="24"/>
        </w:rPr>
        <w:t xml:space="preserve"> Samuel 5:19. The Father Stephen has broken forth upon Mine Enemies is in 2</w:t>
      </w:r>
      <w:r w:rsidRPr="0037479C">
        <w:rPr>
          <w:sz w:val="24"/>
          <w:szCs w:val="24"/>
          <w:vertAlign w:val="superscript"/>
        </w:rPr>
        <w:t>nd</w:t>
      </w:r>
      <w:r w:rsidRPr="0037479C">
        <w:rPr>
          <w:sz w:val="24"/>
          <w:szCs w:val="24"/>
        </w:rPr>
        <w:t xml:space="preserve"> Samuel 5:20. The Father Stephen’s Inquiry commands to fetch a compass is in 2</w:t>
      </w:r>
      <w:r w:rsidRPr="0037479C">
        <w:rPr>
          <w:sz w:val="24"/>
          <w:szCs w:val="24"/>
          <w:vertAlign w:val="superscript"/>
        </w:rPr>
        <w:t>nd</w:t>
      </w:r>
      <w:r w:rsidRPr="0037479C">
        <w:rPr>
          <w:sz w:val="24"/>
          <w:szCs w:val="24"/>
        </w:rPr>
        <w:t xml:space="preserve"> Samuel 5:23. The Father Stephen’s Bestir is in 2</w:t>
      </w:r>
      <w:r w:rsidRPr="0037479C">
        <w:rPr>
          <w:sz w:val="24"/>
          <w:szCs w:val="24"/>
          <w:vertAlign w:val="superscript"/>
        </w:rPr>
        <w:t>nd</w:t>
      </w:r>
      <w:r w:rsidRPr="0037479C">
        <w:rPr>
          <w:sz w:val="24"/>
          <w:szCs w:val="24"/>
        </w:rPr>
        <w:t xml:space="preserve"> Samuel 5:24. The Father Stephen’s command to smite is in 2</w:t>
      </w:r>
      <w:r w:rsidRPr="0037479C">
        <w:rPr>
          <w:sz w:val="24"/>
          <w:szCs w:val="24"/>
          <w:vertAlign w:val="superscript"/>
        </w:rPr>
        <w:t>nd</w:t>
      </w:r>
      <w:r w:rsidRPr="0037479C">
        <w:rPr>
          <w:sz w:val="24"/>
          <w:szCs w:val="24"/>
        </w:rPr>
        <w:t xml:space="preserve"> Samuel 5:25.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The Father Stephen dwells between the Cherubim is in 2</w:t>
      </w:r>
      <w:r w:rsidRPr="0037479C">
        <w:rPr>
          <w:sz w:val="24"/>
          <w:szCs w:val="24"/>
          <w:vertAlign w:val="superscript"/>
        </w:rPr>
        <w:t>nd</w:t>
      </w:r>
      <w:r w:rsidRPr="0037479C">
        <w:rPr>
          <w:sz w:val="24"/>
          <w:szCs w:val="24"/>
        </w:rPr>
        <w:t xml:space="preserve"> Samuel 6:2. The Father Stephen’s Fir Wood is in 2</w:t>
      </w:r>
      <w:r w:rsidRPr="0037479C">
        <w:rPr>
          <w:sz w:val="24"/>
          <w:szCs w:val="24"/>
          <w:vertAlign w:val="superscript"/>
        </w:rPr>
        <w:t>nd</w:t>
      </w:r>
      <w:r w:rsidRPr="0037479C">
        <w:rPr>
          <w:sz w:val="24"/>
          <w:szCs w:val="24"/>
        </w:rPr>
        <w:t xml:space="preserve"> Samuel 6:5. The Father Stephen some Him for His error is in 2</w:t>
      </w:r>
      <w:r w:rsidRPr="0037479C">
        <w:rPr>
          <w:sz w:val="24"/>
          <w:szCs w:val="24"/>
          <w:vertAlign w:val="superscript"/>
        </w:rPr>
        <w:t>nd</w:t>
      </w:r>
      <w:r w:rsidRPr="0037479C">
        <w:rPr>
          <w:sz w:val="24"/>
          <w:szCs w:val="24"/>
        </w:rPr>
        <w:t xml:space="preserve"> Samuel 6:7. The Father Stephen’s Breach is in 2</w:t>
      </w:r>
      <w:r w:rsidRPr="0037479C">
        <w:rPr>
          <w:sz w:val="24"/>
          <w:szCs w:val="24"/>
          <w:vertAlign w:val="superscript"/>
        </w:rPr>
        <w:t>nd</w:t>
      </w:r>
      <w:r w:rsidRPr="0037479C">
        <w:rPr>
          <w:sz w:val="24"/>
          <w:szCs w:val="24"/>
        </w:rPr>
        <w:t xml:space="preserve"> Samuel 6:8. The Father Stephen’s Ark is in 2</w:t>
      </w:r>
      <w:r w:rsidRPr="0037479C">
        <w:rPr>
          <w:sz w:val="24"/>
          <w:szCs w:val="24"/>
          <w:vertAlign w:val="superscript"/>
        </w:rPr>
        <w:t>nd</w:t>
      </w:r>
      <w:r w:rsidRPr="0037479C">
        <w:rPr>
          <w:sz w:val="24"/>
          <w:szCs w:val="24"/>
        </w:rPr>
        <w:t xml:space="preserve"> Samuel 6:3, 4, 9, 10, 11, 12, 13, 15, 17. The Father Stephen’s Might is in 2</w:t>
      </w:r>
      <w:r w:rsidRPr="0037479C">
        <w:rPr>
          <w:sz w:val="24"/>
          <w:szCs w:val="24"/>
          <w:vertAlign w:val="superscript"/>
        </w:rPr>
        <w:t>nd</w:t>
      </w:r>
      <w:r w:rsidRPr="0037479C">
        <w:rPr>
          <w:sz w:val="24"/>
          <w:szCs w:val="24"/>
        </w:rPr>
        <w:t xml:space="preserve"> Samuel 6:14. The Father Stephen’s Leaping and Dancing &amp; offer peace offerings is in 2</w:t>
      </w:r>
      <w:r w:rsidRPr="0037479C">
        <w:rPr>
          <w:sz w:val="24"/>
          <w:szCs w:val="24"/>
          <w:vertAlign w:val="superscript"/>
        </w:rPr>
        <w:t>nd</w:t>
      </w:r>
      <w:r w:rsidRPr="0037479C">
        <w:rPr>
          <w:sz w:val="24"/>
          <w:szCs w:val="24"/>
        </w:rPr>
        <w:t xml:space="preserve"> Samuel 6:16. The Father Stephen’s Names blesses people is in 2</w:t>
      </w:r>
      <w:r w:rsidRPr="0037479C">
        <w:rPr>
          <w:sz w:val="24"/>
          <w:szCs w:val="24"/>
          <w:vertAlign w:val="superscript"/>
        </w:rPr>
        <w:t>nd</w:t>
      </w:r>
      <w:r w:rsidRPr="0037479C">
        <w:rPr>
          <w:sz w:val="24"/>
          <w:szCs w:val="24"/>
        </w:rPr>
        <w:t xml:space="preserve"> Samuel 6:18. The father Stephen appointed David as Ruler and He played is in 2</w:t>
      </w:r>
      <w:r w:rsidRPr="0037479C">
        <w:rPr>
          <w:sz w:val="24"/>
          <w:szCs w:val="24"/>
          <w:vertAlign w:val="superscript"/>
        </w:rPr>
        <w:t>nd</w:t>
      </w:r>
      <w:r w:rsidRPr="0037479C">
        <w:rPr>
          <w:sz w:val="24"/>
          <w:szCs w:val="24"/>
        </w:rPr>
        <w:t xml:space="preserve"> Samuel 6:21.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The Father Stephen has given Him rest round-about from His Enemies is in 2</w:t>
      </w:r>
      <w:r w:rsidRPr="0037479C">
        <w:rPr>
          <w:sz w:val="24"/>
          <w:szCs w:val="24"/>
          <w:vertAlign w:val="superscript"/>
        </w:rPr>
        <w:t>nd</w:t>
      </w:r>
      <w:r w:rsidRPr="0037479C">
        <w:rPr>
          <w:sz w:val="24"/>
          <w:szCs w:val="24"/>
        </w:rPr>
        <w:t xml:space="preserve"> Samuel 7:1. The Father Stephen’s ark is in 2</w:t>
      </w:r>
      <w:r w:rsidRPr="0037479C">
        <w:rPr>
          <w:sz w:val="24"/>
          <w:szCs w:val="24"/>
          <w:vertAlign w:val="superscript"/>
        </w:rPr>
        <w:t>nd</w:t>
      </w:r>
      <w:r w:rsidRPr="0037479C">
        <w:rPr>
          <w:sz w:val="24"/>
          <w:szCs w:val="24"/>
        </w:rPr>
        <w:t xml:space="preserve"> Samuel 7:2. The Father Stephen is with thee is in 2</w:t>
      </w:r>
      <w:r w:rsidRPr="0037479C">
        <w:rPr>
          <w:sz w:val="24"/>
          <w:szCs w:val="24"/>
          <w:vertAlign w:val="superscript"/>
        </w:rPr>
        <w:t>nd</w:t>
      </w:r>
      <w:r w:rsidRPr="0037479C">
        <w:rPr>
          <w:sz w:val="24"/>
          <w:szCs w:val="24"/>
        </w:rPr>
        <w:t xml:space="preserve"> Samuel 7:3. The Father Stephen’s Word is in 2</w:t>
      </w:r>
      <w:r w:rsidRPr="0037479C">
        <w:rPr>
          <w:sz w:val="24"/>
          <w:szCs w:val="24"/>
          <w:vertAlign w:val="superscript"/>
        </w:rPr>
        <w:t>nd</w:t>
      </w:r>
      <w:r w:rsidRPr="0037479C">
        <w:rPr>
          <w:sz w:val="24"/>
          <w:szCs w:val="24"/>
        </w:rPr>
        <w:t xml:space="preserve"> Samuel 7:4. The Father Stephen’s Question of His house is in 2</w:t>
      </w:r>
      <w:r w:rsidRPr="0037479C">
        <w:rPr>
          <w:sz w:val="24"/>
          <w:szCs w:val="24"/>
          <w:vertAlign w:val="superscript"/>
        </w:rPr>
        <w:t>nd</w:t>
      </w:r>
      <w:r w:rsidRPr="0037479C">
        <w:rPr>
          <w:sz w:val="24"/>
          <w:szCs w:val="24"/>
        </w:rPr>
        <w:t xml:space="preserve"> Samuel 7:5. The Father Stephen’s Humbleness to Rule is in 2</w:t>
      </w:r>
      <w:r w:rsidRPr="0037479C">
        <w:rPr>
          <w:sz w:val="24"/>
          <w:szCs w:val="24"/>
          <w:vertAlign w:val="superscript"/>
        </w:rPr>
        <w:t>nd</w:t>
      </w:r>
      <w:r w:rsidRPr="0037479C">
        <w:rPr>
          <w:sz w:val="24"/>
          <w:szCs w:val="24"/>
        </w:rPr>
        <w:t xml:space="preserve"> Samuel 7:8. The Father Stephen’s house is made is in 2</w:t>
      </w:r>
      <w:r w:rsidRPr="0037479C">
        <w:rPr>
          <w:sz w:val="24"/>
          <w:szCs w:val="24"/>
          <w:vertAlign w:val="superscript"/>
        </w:rPr>
        <w:t>nd</w:t>
      </w:r>
      <w:r w:rsidRPr="0037479C">
        <w:rPr>
          <w:sz w:val="24"/>
          <w:szCs w:val="24"/>
        </w:rPr>
        <w:t xml:space="preserve"> Samuel 7:11. The Father Stephen’s Sitting &amp; what is My house is in 2</w:t>
      </w:r>
      <w:r w:rsidRPr="0037479C">
        <w:rPr>
          <w:sz w:val="24"/>
          <w:szCs w:val="24"/>
          <w:vertAlign w:val="superscript"/>
        </w:rPr>
        <w:t>nd</w:t>
      </w:r>
      <w:r w:rsidRPr="0037479C">
        <w:rPr>
          <w:sz w:val="24"/>
          <w:szCs w:val="24"/>
        </w:rPr>
        <w:t xml:space="preserve"> Samuel 7:18. The Father Stephen’s Small Thing and Manner is in 2</w:t>
      </w:r>
      <w:r w:rsidRPr="0037479C">
        <w:rPr>
          <w:sz w:val="24"/>
          <w:szCs w:val="24"/>
          <w:vertAlign w:val="superscript"/>
        </w:rPr>
        <w:t>nd</w:t>
      </w:r>
      <w:r w:rsidRPr="0037479C">
        <w:rPr>
          <w:sz w:val="24"/>
          <w:szCs w:val="24"/>
        </w:rPr>
        <w:t xml:space="preserve"> Samuel 7:19. The Father Stephen knows His Servant is in 2</w:t>
      </w:r>
      <w:r w:rsidRPr="0037479C">
        <w:rPr>
          <w:sz w:val="24"/>
          <w:szCs w:val="24"/>
          <w:vertAlign w:val="superscript"/>
        </w:rPr>
        <w:t>nd</w:t>
      </w:r>
      <w:r w:rsidRPr="0037479C">
        <w:rPr>
          <w:sz w:val="24"/>
          <w:szCs w:val="24"/>
        </w:rPr>
        <w:t xml:space="preserve"> Samuel 7:20. The Father Stephen is the Only One True God is in 2</w:t>
      </w:r>
      <w:r w:rsidRPr="0037479C">
        <w:rPr>
          <w:sz w:val="24"/>
          <w:szCs w:val="24"/>
          <w:vertAlign w:val="superscript"/>
        </w:rPr>
        <w:t>nd</w:t>
      </w:r>
      <w:r w:rsidRPr="0037479C">
        <w:rPr>
          <w:sz w:val="24"/>
          <w:szCs w:val="24"/>
        </w:rPr>
        <w:t xml:space="preserve"> Samuel 7:22. The Father Stephen’s Redeemed is in 2</w:t>
      </w:r>
      <w:r w:rsidRPr="0037479C">
        <w:rPr>
          <w:sz w:val="24"/>
          <w:szCs w:val="24"/>
          <w:vertAlign w:val="superscript"/>
        </w:rPr>
        <w:t>nd</w:t>
      </w:r>
      <w:r w:rsidRPr="0037479C">
        <w:rPr>
          <w:sz w:val="24"/>
          <w:szCs w:val="24"/>
        </w:rPr>
        <w:t xml:space="preserve"> Samuel 7:23. The Father Stephen had become their God is in 2</w:t>
      </w:r>
      <w:r w:rsidRPr="0037479C">
        <w:rPr>
          <w:sz w:val="24"/>
          <w:szCs w:val="24"/>
          <w:vertAlign w:val="superscript"/>
        </w:rPr>
        <w:t>nd</w:t>
      </w:r>
      <w:r w:rsidRPr="0037479C">
        <w:rPr>
          <w:sz w:val="24"/>
          <w:szCs w:val="24"/>
        </w:rPr>
        <w:t xml:space="preserve"> Samuel 7:24. The Father Stephen’s house is established forever is in 2</w:t>
      </w:r>
      <w:r w:rsidRPr="0037479C">
        <w:rPr>
          <w:sz w:val="24"/>
          <w:szCs w:val="24"/>
          <w:vertAlign w:val="superscript"/>
        </w:rPr>
        <w:t>nd</w:t>
      </w:r>
      <w:r w:rsidRPr="0037479C">
        <w:rPr>
          <w:sz w:val="24"/>
          <w:szCs w:val="24"/>
        </w:rPr>
        <w:t xml:space="preserve"> Samuel 7:25, 27. The Father Stephen’s David is established is in 2</w:t>
      </w:r>
      <w:r w:rsidRPr="0037479C">
        <w:rPr>
          <w:sz w:val="24"/>
          <w:szCs w:val="24"/>
          <w:vertAlign w:val="superscript"/>
        </w:rPr>
        <w:t>nd</w:t>
      </w:r>
      <w:r w:rsidRPr="0037479C">
        <w:rPr>
          <w:sz w:val="24"/>
          <w:szCs w:val="24"/>
        </w:rPr>
        <w:t xml:space="preserve"> Samuel 7:26. The Father Stephen’s Promise of Goodness is in 2</w:t>
      </w:r>
      <w:r w:rsidRPr="0037479C">
        <w:rPr>
          <w:sz w:val="24"/>
          <w:szCs w:val="24"/>
          <w:vertAlign w:val="superscript"/>
        </w:rPr>
        <w:t>nd</w:t>
      </w:r>
      <w:r w:rsidRPr="0037479C">
        <w:rPr>
          <w:sz w:val="24"/>
          <w:szCs w:val="24"/>
        </w:rPr>
        <w:t xml:space="preserve"> Samuel 7:28. The Father Stephen’s Blessing forever is in 2</w:t>
      </w:r>
      <w:r w:rsidRPr="0037479C">
        <w:rPr>
          <w:sz w:val="24"/>
          <w:szCs w:val="24"/>
          <w:vertAlign w:val="superscript"/>
        </w:rPr>
        <w:t>nd</w:t>
      </w:r>
      <w:r w:rsidRPr="0037479C">
        <w:rPr>
          <w:sz w:val="24"/>
          <w:szCs w:val="24"/>
        </w:rPr>
        <w:t xml:space="preserve"> Samuel 7:29.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The Father Stephen’s Preservation is in 2</w:t>
      </w:r>
      <w:r w:rsidRPr="0037479C">
        <w:rPr>
          <w:sz w:val="24"/>
          <w:szCs w:val="24"/>
          <w:vertAlign w:val="superscript"/>
        </w:rPr>
        <w:t>nd</w:t>
      </w:r>
      <w:r w:rsidRPr="0037479C">
        <w:rPr>
          <w:sz w:val="24"/>
          <w:szCs w:val="24"/>
        </w:rPr>
        <w:t xml:space="preserve"> Samuel 8:6, 14. The Father Stephen’s Dedication is in 2</w:t>
      </w:r>
      <w:r w:rsidRPr="0037479C">
        <w:rPr>
          <w:sz w:val="24"/>
          <w:szCs w:val="24"/>
          <w:vertAlign w:val="superscript"/>
        </w:rPr>
        <w:t>nd</w:t>
      </w:r>
      <w:r w:rsidRPr="0037479C">
        <w:rPr>
          <w:sz w:val="24"/>
          <w:szCs w:val="24"/>
        </w:rPr>
        <w:t xml:space="preserve"> Samuel 8:11.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rPr>
          <w:sz w:val="24"/>
          <w:szCs w:val="24"/>
        </w:rPr>
      </w:pPr>
      <w:r w:rsidRPr="0037479C">
        <w:rPr>
          <w:sz w:val="24"/>
          <w:szCs w:val="24"/>
        </w:rPr>
        <w:t>The Father Stephen’s Kindness is in 2</w:t>
      </w:r>
      <w:r w:rsidRPr="0037479C">
        <w:rPr>
          <w:sz w:val="24"/>
          <w:szCs w:val="24"/>
          <w:vertAlign w:val="superscript"/>
        </w:rPr>
        <w:t>nd</w:t>
      </w:r>
      <w:r w:rsidRPr="0037479C">
        <w:rPr>
          <w:sz w:val="24"/>
          <w:szCs w:val="24"/>
        </w:rPr>
        <w:t xml:space="preserve"> Samuel 9:3.</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Stephen’s Good Courage in Doing is Good is in 2</w:t>
      </w:r>
      <w:r w:rsidRPr="0037479C">
        <w:rPr>
          <w:sz w:val="24"/>
          <w:szCs w:val="24"/>
          <w:vertAlign w:val="superscript"/>
        </w:rPr>
        <w:t>nd</w:t>
      </w:r>
      <w:r w:rsidRPr="0037479C">
        <w:rPr>
          <w:sz w:val="24"/>
          <w:szCs w:val="24"/>
        </w:rPr>
        <w:t xml:space="preserve"> Samuel 10:12.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The Father Stephen is displeased with David is in 2</w:t>
      </w:r>
      <w:r w:rsidRPr="0037479C">
        <w:rPr>
          <w:sz w:val="24"/>
          <w:szCs w:val="24"/>
          <w:vertAlign w:val="superscript"/>
        </w:rPr>
        <w:t>nd</w:t>
      </w:r>
      <w:r w:rsidRPr="0037479C">
        <w:rPr>
          <w:sz w:val="24"/>
          <w:szCs w:val="24"/>
        </w:rPr>
        <w:t xml:space="preserve"> Samuel 11:27.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The Father Stephen sent Nathan is in 2</w:t>
      </w:r>
      <w:r w:rsidRPr="0037479C">
        <w:rPr>
          <w:sz w:val="24"/>
          <w:szCs w:val="24"/>
          <w:vertAlign w:val="superscript"/>
        </w:rPr>
        <w:t>nd</w:t>
      </w:r>
      <w:r w:rsidRPr="0037479C">
        <w:rPr>
          <w:sz w:val="24"/>
          <w:szCs w:val="24"/>
        </w:rPr>
        <w:t xml:space="preserve"> Samuel 12:1. The Father Stephen lives and the Man shall die is in 2</w:t>
      </w:r>
      <w:r w:rsidRPr="0037479C">
        <w:rPr>
          <w:sz w:val="24"/>
          <w:szCs w:val="24"/>
          <w:vertAlign w:val="superscript"/>
        </w:rPr>
        <w:t>nd</w:t>
      </w:r>
      <w:r w:rsidRPr="0037479C">
        <w:rPr>
          <w:sz w:val="24"/>
          <w:szCs w:val="24"/>
        </w:rPr>
        <w:t xml:space="preserve"> Samuel 12:5. The Father Stephen’s Anointing is in 2</w:t>
      </w:r>
      <w:r w:rsidRPr="0037479C">
        <w:rPr>
          <w:sz w:val="24"/>
          <w:szCs w:val="24"/>
          <w:vertAlign w:val="superscript"/>
        </w:rPr>
        <w:t>nd</w:t>
      </w:r>
      <w:r w:rsidRPr="0037479C">
        <w:rPr>
          <w:sz w:val="24"/>
          <w:szCs w:val="24"/>
        </w:rPr>
        <w:t xml:space="preserve"> Samuel 12:7. The Father Stephen knows if You despise His commandments it is evil in His sight is in 2</w:t>
      </w:r>
      <w:r w:rsidRPr="0037479C">
        <w:rPr>
          <w:sz w:val="24"/>
          <w:szCs w:val="24"/>
          <w:vertAlign w:val="superscript"/>
        </w:rPr>
        <w:t>nd</w:t>
      </w:r>
      <w:r w:rsidRPr="0037479C">
        <w:rPr>
          <w:sz w:val="24"/>
          <w:szCs w:val="24"/>
        </w:rPr>
        <w:t xml:space="preserve"> Samuel 12:9. The Father Stephen will raise evil against thee out of Thine own house is in 2</w:t>
      </w:r>
      <w:r w:rsidRPr="0037479C">
        <w:rPr>
          <w:sz w:val="24"/>
          <w:szCs w:val="24"/>
          <w:vertAlign w:val="superscript"/>
        </w:rPr>
        <w:t>nd</w:t>
      </w:r>
      <w:r w:rsidRPr="0037479C">
        <w:rPr>
          <w:sz w:val="24"/>
          <w:szCs w:val="24"/>
        </w:rPr>
        <w:t xml:space="preserve"> Samuel 12:11. The Father Stephen knows You sinned but You put away Your sin is in 2</w:t>
      </w:r>
      <w:r w:rsidRPr="0037479C">
        <w:rPr>
          <w:sz w:val="24"/>
          <w:szCs w:val="24"/>
          <w:vertAlign w:val="superscript"/>
        </w:rPr>
        <w:t>nd</w:t>
      </w:r>
      <w:r w:rsidRPr="0037479C">
        <w:rPr>
          <w:sz w:val="24"/>
          <w:szCs w:val="24"/>
        </w:rPr>
        <w:t xml:space="preserve"> Samuel 12:13. The Father Stephen knows that blasphemy will kill the child is in 2</w:t>
      </w:r>
      <w:r w:rsidRPr="0037479C">
        <w:rPr>
          <w:sz w:val="24"/>
          <w:szCs w:val="24"/>
          <w:vertAlign w:val="superscript"/>
        </w:rPr>
        <w:t>nd</w:t>
      </w:r>
      <w:r w:rsidRPr="0037479C">
        <w:rPr>
          <w:sz w:val="24"/>
          <w:szCs w:val="24"/>
        </w:rPr>
        <w:t xml:space="preserve"> Samuel 12:14. The Father Stephen struck the Child and was very sick, but David sought Him is in 2</w:t>
      </w:r>
      <w:r w:rsidRPr="0037479C">
        <w:rPr>
          <w:sz w:val="24"/>
          <w:szCs w:val="24"/>
          <w:vertAlign w:val="superscript"/>
        </w:rPr>
        <w:t>nd</w:t>
      </w:r>
      <w:r w:rsidRPr="0037479C">
        <w:rPr>
          <w:sz w:val="24"/>
          <w:szCs w:val="24"/>
        </w:rPr>
        <w:t xml:space="preserve"> Samuel 12:15, 16, 22. The Father Stephen’s arose from the Earth, washed, anointed, changed His apparel and came into the house &amp; worshiped is in 2</w:t>
      </w:r>
      <w:r w:rsidRPr="0037479C">
        <w:rPr>
          <w:sz w:val="24"/>
          <w:szCs w:val="24"/>
          <w:vertAlign w:val="superscript"/>
        </w:rPr>
        <w:t>nd</w:t>
      </w:r>
      <w:r w:rsidRPr="0037479C">
        <w:rPr>
          <w:sz w:val="24"/>
          <w:szCs w:val="24"/>
        </w:rPr>
        <w:t xml:space="preserve"> Samuel 12:20. The Father Stephen Agape Loved Him is in 2</w:t>
      </w:r>
      <w:r w:rsidRPr="0037479C">
        <w:rPr>
          <w:sz w:val="24"/>
          <w:szCs w:val="24"/>
          <w:vertAlign w:val="superscript"/>
        </w:rPr>
        <w:t>nd</w:t>
      </w:r>
      <w:r w:rsidRPr="0037479C">
        <w:rPr>
          <w:sz w:val="24"/>
          <w:szCs w:val="24"/>
        </w:rPr>
        <w:t xml:space="preserve"> Samuel 12:24. The Father Stephen calls You a different name because of Him is in 2</w:t>
      </w:r>
      <w:r w:rsidRPr="0037479C">
        <w:rPr>
          <w:sz w:val="24"/>
          <w:szCs w:val="24"/>
          <w:vertAlign w:val="superscript"/>
        </w:rPr>
        <w:t>nd</w:t>
      </w:r>
      <w:r w:rsidRPr="0037479C">
        <w:rPr>
          <w:sz w:val="24"/>
          <w:szCs w:val="24"/>
        </w:rPr>
        <w:t xml:space="preserve"> Samuel 12:25.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The Father Stephen knows the King remembers Him &amp; as He lives not one hair of thy Son shall fall to the ground is in 2</w:t>
      </w:r>
      <w:r w:rsidRPr="0037479C">
        <w:rPr>
          <w:sz w:val="24"/>
          <w:szCs w:val="24"/>
          <w:vertAlign w:val="superscript"/>
        </w:rPr>
        <w:t>nd</w:t>
      </w:r>
      <w:r w:rsidRPr="0037479C">
        <w:rPr>
          <w:sz w:val="24"/>
          <w:szCs w:val="24"/>
        </w:rPr>
        <w:t xml:space="preserve"> Samuel 14:11. The Father Stephen’s Silence is in 2</w:t>
      </w:r>
      <w:r w:rsidRPr="0037479C">
        <w:rPr>
          <w:sz w:val="24"/>
          <w:szCs w:val="24"/>
          <w:vertAlign w:val="superscript"/>
        </w:rPr>
        <w:t>nd</w:t>
      </w:r>
      <w:r w:rsidRPr="0037479C">
        <w:rPr>
          <w:sz w:val="24"/>
          <w:szCs w:val="24"/>
        </w:rPr>
        <w:t xml:space="preserve"> Samuel 14:13. The Father Stephen does not respect any Person is in 2</w:t>
      </w:r>
      <w:r w:rsidRPr="0037479C">
        <w:rPr>
          <w:sz w:val="24"/>
          <w:szCs w:val="24"/>
          <w:vertAlign w:val="superscript"/>
        </w:rPr>
        <w:t>nd</w:t>
      </w:r>
      <w:r w:rsidRPr="0037479C">
        <w:rPr>
          <w:sz w:val="24"/>
          <w:szCs w:val="24"/>
        </w:rPr>
        <w:t xml:space="preserve"> Samuel 14:14. The Father Stephen’s Inheritance is in 2</w:t>
      </w:r>
      <w:r w:rsidRPr="0037479C">
        <w:rPr>
          <w:sz w:val="24"/>
          <w:szCs w:val="24"/>
          <w:vertAlign w:val="superscript"/>
        </w:rPr>
        <w:t>nd</w:t>
      </w:r>
      <w:r w:rsidRPr="0037479C">
        <w:rPr>
          <w:sz w:val="24"/>
          <w:szCs w:val="24"/>
        </w:rPr>
        <w:t xml:space="preserve"> Samuel 14:16. The Father Stephen will be with thee is in 2</w:t>
      </w:r>
      <w:r w:rsidRPr="0037479C">
        <w:rPr>
          <w:sz w:val="24"/>
          <w:szCs w:val="24"/>
          <w:vertAlign w:val="superscript"/>
        </w:rPr>
        <w:t>nd</w:t>
      </w:r>
      <w:r w:rsidRPr="0037479C">
        <w:rPr>
          <w:sz w:val="24"/>
          <w:szCs w:val="24"/>
        </w:rPr>
        <w:t xml:space="preserve"> Samuel 14:17. The Father Stephen is the Angel is in 2</w:t>
      </w:r>
      <w:r w:rsidRPr="0037479C">
        <w:rPr>
          <w:sz w:val="24"/>
          <w:szCs w:val="24"/>
          <w:vertAlign w:val="superscript"/>
        </w:rPr>
        <w:t>nd</w:t>
      </w:r>
      <w:r w:rsidRPr="0037479C">
        <w:rPr>
          <w:sz w:val="24"/>
          <w:szCs w:val="24"/>
        </w:rPr>
        <w:t xml:space="preserve"> Samuel 14:20.</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The Father Stephen requires You to pay Your vows is in 2</w:t>
      </w:r>
      <w:r w:rsidRPr="0037479C">
        <w:rPr>
          <w:sz w:val="24"/>
          <w:szCs w:val="24"/>
          <w:vertAlign w:val="superscript"/>
        </w:rPr>
        <w:t>nd</w:t>
      </w:r>
      <w:r w:rsidRPr="0037479C">
        <w:rPr>
          <w:sz w:val="24"/>
          <w:szCs w:val="24"/>
        </w:rPr>
        <w:t xml:space="preserve"> Samuel 15:7. The Father Stephen will bring You to Jerusalem is in 2</w:t>
      </w:r>
      <w:r w:rsidRPr="0037479C">
        <w:rPr>
          <w:sz w:val="24"/>
          <w:szCs w:val="24"/>
          <w:vertAlign w:val="superscript"/>
        </w:rPr>
        <w:t>nd</w:t>
      </w:r>
      <w:r w:rsidRPr="0037479C">
        <w:rPr>
          <w:sz w:val="24"/>
          <w:szCs w:val="24"/>
        </w:rPr>
        <w:t xml:space="preserve"> Samuel 15:8. The Father Stephen will appoint is in 2</w:t>
      </w:r>
      <w:r w:rsidRPr="0037479C">
        <w:rPr>
          <w:sz w:val="24"/>
          <w:szCs w:val="24"/>
          <w:vertAlign w:val="superscript"/>
        </w:rPr>
        <w:t>nd</w:t>
      </w:r>
      <w:r w:rsidRPr="0037479C">
        <w:rPr>
          <w:sz w:val="24"/>
          <w:szCs w:val="24"/>
        </w:rPr>
        <w:t xml:space="preserve"> Samuel 15:15. The Father Stephen live is based on their life and death is in 2</w:t>
      </w:r>
      <w:r w:rsidRPr="0037479C">
        <w:rPr>
          <w:sz w:val="24"/>
          <w:szCs w:val="24"/>
          <w:vertAlign w:val="superscript"/>
        </w:rPr>
        <w:t>nd</w:t>
      </w:r>
      <w:r w:rsidRPr="0037479C">
        <w:rPr>
          <w:sz w:val="24"/>
          <w:szCs w:val="24"/>
        </w:rPr>
        <w:t xml:space="preserve"> Samuel 15:21. The Father Stephen’s covenant &amp; Ark is in 2</w:t>
      </w:r>
      <w:r w:rsidRPr="0037479C">
        <w:rPr>
          <w:sz w:val="24"/>
          <w:szCs w:val="24"/>
          <w:vertAlign w:val="superscript"/>
        </w:rPr>
        <w:t>nd</w:t>
      </w:r>
      <w:r w:rsidRPr="0037479C">
        <w:rPr>
          <w:sz w:val="24"/>
          <w:szCs w:val="24"/>
        </w:rPr>
        <w:t xml:space="preserve"> Samuel 15:24, 25, 29. The Father Stephen can turn wise counsel into foolishness is in 2</w:t>
      </w:r>
      <w:r w:rsidRPr="0037479C">
        <w:rPr>
          <w:sz w:val="24"/>
          <w:szCs w:val="24"/>
          <w:vertAlign w:val="superscript"/>
        </w:rPr>
        <w:t>nd</w:t>
      </w:r>
      <w:r w:rsidRPr="0037479C">
        <w:rPr>
          <w:sz w:val="24"/>
          <w:szCs w:val="24"/>
        </w:rPr>
        <w:t xml:space="preserve"> Samuel 15:31. The Father Stephen’s is worshipped is in 2</w:t>
      </w:r>
      <w:r w:rsidRPr="0037479C">
        <w:rPr>
          <w:sz w:val="24"/>
          <w:szCs w:val="24"/>
          <w:vertAlign w:val="superscript"/>
        </w:rPr>
        <w:t>nd</w:t>
      </w:r>
      <w:r w:rsidRPr="0037479C">
        <w:rPr>
          <w:sz w:val="24"/>
          <w:szCs w:val="24"/>
        </w:rPr>
        <w:t xml:space="preserve"> Samuel 15:32.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The Father Stephen has returned thee the blood of the house of Saul is in 2</w:t>
      </w:r>
      <w:r w:rsidRPr="0037479C">
        <w:rPr>
          <w:sz w:val="24"/>
          <w:szCs w:val="24"/>
          <w:vertAlign w:val="superscript"/>
        </w:rPr>
        <w:t>nd</w:t>
      </w:r>
      <w:r w:rsidRPr="0037479C">
        <w:rPr>
          <w:sz w:val="24"/>
          <w:szCs w:val="24"/>
        </w:rPr>
        <w:t xml:space="preserve"> Samuel 16:8. The Father Stephen commanded to curse David is in 2</w:t>
      </w:r>
      <w:r w:rsidRPr="0037479C">
        <w:rPr>
          <w:sz w:val="24"/>
          <w:szCs w:val="24"/>
          <w:vertAlign w:val="superscript"/>
        </w:rPr>
        <w:t>nd</w:t>
      </w:r>
      <w:r w:rsidRPr="0037479C">
        <w:rPr>
          <w:sz w:val="24"/>
          <w:szCs w:val="24"/>
        </w:rPr>
        <w:t xml:space="preserve"> Samuel 16:10. The Father Stephen has bidden Him to curse is in 2</w:t>
      </w:r>
      <w:r w:rsidRPr="0037479C">
        <w:rPr>
          <w:sz w:val="24"/>
          <w:szCs w:val="24"/>
          <w:vertAlign w:val="superscript"/>
        </w:rPr>
        <w:t>nd</w:t>
      </w:r>
      <w:r w:rsidRPr="0037479C">
        <w:rPr>
          <w:sz w:val="24"/>
          <w:szCs w:val="24"/>
        </w:rPr>
        <w:t xml:space="preserve"> Samuel 16:11. The Father Stephen will look on My affliction &amp; will requite Me good for His cursing is in 2</w:t>
      </w:r>
      <w:r w:rsidRPr="0037479C">
        <w:rPr>
          <w:sz w:val="24"/>
          <w:szCs w:val="24"/>
          <w:vertAlign w:val="superscript"/>
        </w:rPr>
        <w:t>nd</w:t>
      </w:r>
      <w:r w:rsidRPr="0037479C">
        <w:rPr>
          <w:sz w:val="24"/>
          <w:szCs w:val="24"/>
        </w:rPr>
        <w:t xml:space="preserve"> Samuel 16:12. The Father Stephen save the King is in 2</w:t>
      </w:r>
      <w:r w:rsidRPr="0037479C">
        <w:rPr>
          <w:sz w:val="24"/>
          <w:szCs w:val="24"/>
          <w:vertAlign w:val="superscript"/>
        </w:rPr>
        <w:t>nd</w:t>
      </w:r>
      <w:r w:rsidRPr="0037479C">
        <w:rPr>
          <w:sz w:val="24"/>
          <w:szCs w:val="24"/>
        </w:rPr>
        <w:t xml:space="preserve"> Samuel 16:16. The Father Stephen’s Abiding is in 2</w:t>
      </w:r>
      <w:r w:rsidRPr="0037479C">
        <w:rPr>
          <w:sz w:val="24"/>
          <w:szCs w:val="24"/>
          <w:vertAlign w:val="superscript"/>
        </w:rPr>
        <w:t>nd</w:t>
      </w:r>
      <w:r w:rsidRPr="0037479C">
        <w:rPr>
          <w:sz w:val="24"/>
          <w:szCs w:val="24"/>
        </w:rPr>
        <w:t xml:space="preserve"> Samuel 16:18. The Father Stephen’s Inquiry concerning a oracle is in 2</w:t>
      </w:r>
      <w:r w:rsidRPr="0037479C">
        <w:rPr>
          <w:sz w:val="24"/>
          <w:szCs w:val="24"/>
          <w:vertAlign w:val="superscript"/>
        </w:rPr>
        <w:t>nd</w:t>
      </w:r>
      <w:r w:rsidRPr="0037479C">
        <w:rPr>
          <w:sz w:val="24"/>
          <w:szCs w:val="24"/>
        </w:rPr>
        <w:t xml:space="preserve"> Samuel 16:23.</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The Father Stephen has appointed to defeat the good counsel to the intent it might bring evil upon Him is in 2</w:t>
      </w:r>
      <w:r w:rsidRPr="0037479C">
        <w:rPr>
          <w:sz w:val="24"/>
          <w:szCs w:val="24"/>
          <w:vertAlign w:val="superscript"/>
        </w:rPr>
        <w:t>nd</w:t>
      </w:r>
      <w:r w:rsidRPr="0037479C">
        <w:rPr>
          <w:sz w:val="24"/>
          <w:szCs w:val="24"/>
        </w:rPr>
        <w:t xml:space="preserve"> Samuel 17:14.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The Father Stephen’s Avenging is in 2</w:t>
      </w:r>
      <w:r w:rsidRPr="0037479C">
        <w:rPr>
          <w:sz w:val="24"/>
          <w:szCs w:val="24"/>
          <w:vertAlign w:val="superscript"/>
        </w:rPr>
        <w:t>nd</w:t>
      </w:r>
      <w:r w:rsidRPr="0037479C">
        <w:rPr>
          <w:sz w:val="24"/>
          <w:szCs w:val="24"/>
        </w:rPr>
        <w:t xml:space="preserve"> Samuel 18:19, 31. The Father Stephen is blessed is in 2</w:t>
      </w:r>
      <w:r w:rsidRPr="0037479C">
        <w:rPr>
          <w:sz w:val="24"/>
          <w:szCs w:val="24"/>
          <w:vertAlign w:val="superscript"/>
        </w:rPr>
        <w:t>nd</w:t>
      </w:r>
      <w:r w:rsidRPr="0037479C">
        <w:rPr>
          <w:sz w:val="24"/>
          <w:szCs w:val="24"/>
        </w:rPr>
        <w:t xml:space="preserve"> Samuel 18:28, 33.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The Father Stephen Oath is in 2</w:t>
      </w:r>
      <w:r w:rsidRPr="0037479C">
        <w:rPr>
          <w:sz w:val="24"/>
          <w:szCs w:val="24"/>
          <w:vertAlign w:val="superscript"/>
        </w:rPr>
        <w:t>nd</w:t>
      </w:r>
      <w:r w:rsidRPr="0037479C">
        <w:rPr>
          <w:sz w:val="24"/>
          <w:szCs w:val="24"/>
        </w:rPr>
        <w:t xml:space="preserve"> Samuel 19:7. The Father Stephen’s Captain of the Host is in 2</w:t>
      </w:r>
      <w:r w:rsidRPr="0037479C">
        <w:rPr>
          <w:sz w:val="24"/>
          <w:szCs w:val="24"/>
          <w:vertAlign w:val="superscript"/>
        </w:rPr>
        <w:t>nd</w:t>
      </w:r>
      <w:r w:rsidRPr="0037479C">
        <w:rPr>
          <w:sz w:val="24"/>
          <w:szCs w:val="24"/>
        </w:rPr>
        <w:t xml:space="preserve"> Samuel 19:13. The Father Stephen shall put Him to death because He has cursed His anointed is in 2</w:t>
      </w:r>
      <w:r w:rsidRPr="0037479C">
        <w:rPr>
          <w:sz w:val="24"/>
          <w:szCs w:val="24"/>
          <w:vertAlign w:val="superscript"/>
        </w:rPr>
        <w:t>nd</w:t>
      </w:r>
      <w:r w:rsidRPr="0037479C">
        <w:rPr>
          <w:sz w:val="24"/>
          <w:szCs w:val="24"/>
        </w:rPr>
        <w:t xml:space="preserve"> Samuel 19:21. The Father Stephen’s Angel is in 2</w:t>
      </w:r>
      <w:r w:rsidRPr="0037479C">
        <w:rPr>
          <w:sz w:val="24"/>
          <w:szCs w:val="24"/>
          <w:vertAlign w:val="superscript"/>
        </w:rPr>
        <w:t>nd</w:t>
      </w:r>
      <w:r w:rsidRPr="0037479C">
        <w:rPr>
          <w:sz w:val="24"/>
          <w:szCs w:val="24"/>
        </w:rPr>
        <w:t xml:space="preserve"> Samuel 19:27.</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rPr>
          <w:sz w:val="24"/>
          <w:szCs w:val="24"/>
        </w:rPr>
      </w:pPr>
      <w:r w:rsidRPr="0037479C">
        <w:rPr>
          <w:sz w:val="24"/>
          <w:szCs w:val="24"/>
        </w:rPr>
        <w:t>The Father Stephen’s Inheritance is in 2</w:t>
      </w:r>
      <w:r w:rsidRPr="0037479C">
        <w:rPr>
          <w:sz w:val="24"/>
          <w:szCs w:val="24"/>
          <w:vertAlign w:val="superscript"/>
        </w:rPr>
        <w:t>nd</w:t>
      </w:r>
      <w:r w:rsidRPr="0037479C">
        <w:rPr>
          <w:sz w:val="24"/>
          <w:szCs w:val="24"/>
        </w:rPr>
        <w:t xml:space="preserve"> Samuel 20:19.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The Father Stephen’s Inquiry about the bloody house is in 2</w:t>
      </w:r>
      <w:r w:rsidRPr="0037479C">
        <w:rPr>
          <w:sz w:val="24"/>
          <w:szCs w:val="24"/>
          <w:vertAlign w:val="superscript"/>
        </w:rPr>
        <w:t>nd</w:t>
      </w:r>
      <w:r w:rsidRPr="0037479C">
        <w:rPr>
          <w:sz w:val="24"/>
          <w:szCs w:val="24"/>
        </w:rPr>
        <w:t xml:space="preserve"> Samuel 21:1. The Father Stephen’s Inheritance is blessed is in 2</w:t>
      </w:r>
      <w:r w:rsidRPr="0037479C">
        <w:rPr>
          <w:sz w:val="24"/>
          <w:szCs w:val="24"/>
          <w:vertAlign w:val="superscript"/>
        </w:rPr>
        <w:t>nd</w:t>
      </w:r>
      <w:r w:rsidRPr="0037479C">
        <w:rPr>
          <w:sz w:val="24"/>
          <w:szCs w:val="24"/>
        </w:rPr>
        <w:t xml:space="preserve"> Samuel 21:3. The Father Stephen will hang &amp; choose is in 2</w:t>
      </w:r>
      <w:r w:rsidRPr="0037479C">
        <w:rPr>
          <w:sz w:val="24"/>
          <w:szCs w:val="24"/>
          <w:vertAlign w:val="superscript"/>
        </w:rPr>
        <w:t>nd</w:t>
      </w:r>
      <w:r w:rsidRPr="0037479C">
        <w:rPr>
          <w:sz w:val="24"/>
          <w:szCs w:val="24"/>
        </w:rPr>
        <w:t xml:space="preserve"> Samuel 21:6. The Father Stephen’s Oath is in 2</w:t>
      </w:r>
      <w:r w:rsidRPr="0037479C">
        <w:rPr>
          <w:sz w:val="24"/>
          <w:szCs w:val="24"/>
          <w:vertAlign w:val="superscript"/>
        </w:rPr>
        <w:t>nd</w:t>
      </w:r>
      <w:r w:rsidRPr="0037479C">
        <w:rPr>
          <w:sz w:val="24"/>
          <w:szCs w:val="24"/>
        </w:rPr>
        <w:t xml:space="preserve"> Samuel 21:7. The Father Stephen’s Hanging is in 2</w:t>
      </w:r>
      <w:r w:rsidRPr="0037479C">
        <w:rPr>
          <w:sz w:val="24"/>
          <w:szCs w:val="24"/>
          <w:vertAlign w:val="superscript"/>
        </w:rPr>
        <w:t>nd</w:t>
      </w:r>
      <w:r w:rsidRPr="0037479C">
        <w:rPr>
          <w:sz w:val="24"/>
          <w:szCs w:val="24"/>
        </w:rPr>
        <w:t xml:space="preserve"> Samuel 21:9. The Father Stephen was entreated for the land is in 2</w:t>
      </w:r>
      <w:r w:rsidRPr="0037479C">
        <w:rPr>
          <w:sz w:val="24"/>
          <w:szCs w:val="24"/>
          <w:vertAlign w:val="superscript"/>
        </w:rPr>
        <w:t>nd</w:t>
      </w:r>
      <w:r w:rsidRPr="0037479C">
        <w:rPr>
          <w:sz w:val="24"/>
          <w:szCs w:val="24"/>
        </w:rPr>
        <w:t xml:space="preserve"> Samuel 21:14.</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The Father Stephen’s Song of Deliverance is in 2</w:t>
      </w:r>
      <w:r w:rsidRPr="0037479C">
        <w:rPr>
          <w:sz w:val="24"/>
          <w:szCs w:val="24"/>
          <w:vertAlign w:val="superscript"/>
        </w:rPr>
        <w:t>nd</w:t>
      </w:r>
      <w:r w:rsidRPr="0037479C">
        <w:rPr>
          <w:sz w:val="24"/>
          <w:szCs w:val="24"/>
        </w:rPr>
        <w:t xml:space="preserve"> Samuel 22:1. The Father Stephen is My rock and My fortress and My deliverer is in 2</w:t>
      </w:r>
      <w:r w:rsidRPr="0037479C">
        <w:rPr>
          <w:sz w:val="24"/>
          <w:szCs w:val="24"/>
          <w:vertAlign w:val="superscript"/>
        </w:rPr>
        <w:t>nd</w:t>
      </w:r>
      <w:r w:rsidRPr="0037479C">
        <w:rPr>
          <w:sz w:val="24"/>
          <w:szCs w:val="24"/>
        </w:rPr>
        <w:t xml:space="preserve"> Samuel 22:2, 3. The Father Stephen is worthy to be praised is in 2</w:t>
      </w:r>
      <w:r w:rsidRPr="0037479C">
        <w:rPr>
          <w:sz w:val="24"/>
          <w:szCs w:val="24"/>
          <w:vertAlign w:val="superscript"/>
        </w:rPr>
        <w:t>nd</w:t>
      </w:r>
      <w:r w:rsidRPr="0037479C">
        <w:rPr>
          <w:sz w:val="24"/>
          <w:szCs w:val="24"/>
        </w:rPr>
        <w:t xml:space="preserve"> Samuel 22:4. The Father Stephen heard Your cry that entered in His ears is in 2</w:t>
      </w:r>
      <w:r w:rsidRPr="0037479C">
        <w:rPr>
          <w:sz w:val="24"/>
          <w:szCs w:val="24"/>
          <w:vertAlign w:val="superscript"/>
        </w:rPr>
        <w:t>nd</w:t>
      </w:r>
      <w:r w:rsidRPr="0037479C">
        <w:rPr>
          <w:sz w:val="24"/>
          <w:szCs w:val="24"/>
        </w:rPr>
        <w:t xml:space="preserve"> Samuel 22:7. The Father Stephen thundered is in 2</w:t>
      </w:r>
      <w:r w:rsidRPr="0037479C">
        <w:rPr>
          <w:sz w:val="24"/>
          <w:szCs w:val="24"/>
          <w:vertAlign w:val="superscript"/>
        </w:rPr>
        <w:t>nd</w:t>
      </w:r>
      <w:r w:rsidRPr="0037479C">
        <w:rPr>
          <w:sz w:val="24"/>
          <w:szCs w:val="24"/>
        </w:rPr>
        <w:t xml:space="preserve"> Samuel 22:14. The Father Stephen rebukes is in 2</w:t>
      </w:r>
      <w:r w:rsidRPr="0037479C">
        <w:rPr>
          <w:sz w:val="24"/>
          <w:szCs w:val="24"/>
          <w:vertAlign w:val="superscript"/>
        </w:rPr>
        <w:t>nd</w:t>
      </w:r>
      <w:r w:rsidRPr="0037479C">
        <w:rPr>
          <w:sz w:val="24"/>
          <w:szCs w:val="24"/>
        </w:rPr>
        <w:t xml:space="preserve"> Samuel 22:16. The Father Stephen’s Stay is in 2</w:t>
      </w:r>
      <w:r w:rsidRPr="0037479C">
        <w:rPr>
          <w:sz w:val="24"/>
          <w:szCs w:val="24"/>
          <w:vertAlign w:val="superscript"/>
        </w:rPr>
        <w:t>nd</w:t>
      </w:r>
      <w:r w:rsidRPr="0037479C">
        <w:rPr>
          <w:sz w:val="24"/>
          <w:szCs w:val="24"/>
        </w:rPr>
        <w:t xml:space="preserve"> Samuel 22:19. The Father Stephen rewards Me by My righteousness is in 2</w:t>
      </w:r>
      <w:r w:rsidRPr="0037479C">
        <w:rPr>
          <w:sz w:val="24"/>
          <w:szCs w:val="24"/>
          <w:vertAlign w:val="superscript"/>
        </w:rPr>
        <w:t>nd</w:t>
      </w:r>
      <w:r w:rsidRPr="0037479C">
        <w:rPr>
          <w:sz w:val="24"/>
          <w:szCs w:val="24"/>
        </w:rPr>
        <w:t xml:space="preserve"> Samuel 22:21. The Father Stephen knows You have kept His ways is in 2</w:t>
      </w:r>
      <w:r w:rsidRPr="0037479C">
        <w:rPr>
          <w:sz w:val="24"/>
          <w:szCs w:val="24"/>
          <w:vertAlign w:val="superscript"/>
        </w:rPr>
        <w:t>nd</w:t>
      </w:r>
      <w:r w:rsidRPr="0037479C">
        <w:rPr>
          <w:sz w:val="24"/>
          <w:szCs w:val="24"/>
        </w:rPr>
        <w:t xml:space="preserve"> Samuel 22:22. The Father Stephen has recompense Me by My righteousness is in 2</w:t>
      </w:r>
      <w:r w:rsidRPr="0037479C">
        <w:rPr>
          <w:sz w:val="24"/>
          <w:szCs w:val="24"/>
          <w:vertAlign w:val="superscript"/>
        </w:rPr>
        <w:t>nd</w:t>
      </w:r>
      <w:r w:rsidRPr="0037479C">
        <w:rPr>
          <w:sz w:val="24"/>
          <w:szCs w:val="24"/>
        </w:rPr>
        <w:t xml:space="preserve"> Samuel 22:25. The Father Stephen will lighten My darkness is in 2</w:t>
      </w:r>
      <w:r w:rsidRPr="0037479C">
        <w:rPr>
          <w:sz w:val="24"/>
          <w:szCs w:val="24"/>
          <w:vertAlign w:val="superscript"/>
        </w:rPr>
        <w:t>nd</w:t>
      </w:r>
      <w:r w:rsidRPr="0037479C">
        <w:rPr>
          <w:sz w:val="24"/>
          <w:szCs w:val="24"/>
        </w:rPr>
        <w:t xml:space="preserve"> Samuel 22:29. The Father Stephen has run through a Troop is in 2</w:t>
      </w:r>
      <w:r w:rsidRPr="0037479C">
        <w:rPr>
          <w:sz w:val="24"/>
          <w:szCs w:val="24"/>
          <w:vertAlign w:val="superscript"/>
        </w:rPr>
        <w:t>nd</w:t>
      </w:r>
      <w:r w:rsidRPr="0037479C">
        <w:rPr>
          <w:sz w:val="24"/>
          <w:szCs w:val="24"/>
        </w:rPr>
        <w:t xml:space="preserve"> Samuel 22:30. The Father Stephen’s Perfect Word is tried is in 2</w:t>
      </w:r>
      <w:r w:rsidRPr="0037479C">
        <w:rPr>
          <w:sz w:val="24"/>
          <w:szCs w:val="24"/>
          <w:vertAlign w:val="superscript"/>
        </w:rPr>
        <w:t>nd</w:t>
      </w:r>
      <w:r w:rsidRPr="0037479C">
        <w:rPr>
          <w:sz w:val="24"/>
          <w:szCs w:val="24"/>
        </w:rPr>
        <w:t xml:space="preserve"> Samuel 22:31. The Father Stephen is the Lord &amp; the Rock is in 2</w:t>
      </w:r>
      <w:r w:rsidRPr="0037479C">
        <w:rPr>
          <w:sz w:val="24"/>
          <w:szCs w:val="24"/>
          <w:vertAlign w:val="superscript"/>
        </w:rPr>
        <w:t>nd</w:t>
      </w:r>
      <w:r w:rsidRPr="0037479C">
        <w:rPr>
          <w:sz w:val="24"/>
          <w:szCs w:val="24"/>
        </w:rPr>
        <w:t xml:space="preserve"> Samuel 22:32. The Father Stephen is My strength and authority is in 2</w:t>
      </w:r>
      <w:r w:rsidRPr="0037479C">
        <w:rPr>
          <w:sz w:val="24"/>
          <w:szCs w:val="24"/>
          <w:vertAlign w:val="superscript"/>
        </w:rPr>
        <w:t>nd</w:t>
      </w:r>
      <w:r w:rsidRPr="0037479C">
        <w:rPr>
          <w:sz w:val="24"/>
          <w:szCs w:val="24"/>
        </w:rPr>
        <w:t xml:space="preserve"> Samuel 22:33. The Father Stephen did not answer is in 2</w:t>
      </w:r>
      <w:r w:rsidRPr="0037479C">
        <w:rPr>
          <w:sz w:val="24"/>
          <w:szCs w:val="24"/>
          <w:vertAlign w:val="superscript"/>
        </w:rPr>
        <w:t>nd</w:t>
      </w:r>
      <w:r w:rsidRPr="0037479C">
        <w:rPr>
          <w:sz w:val="24"/>
          <w:szCs w:val="24"/>
        </w:rPr>
        <w:t xml:space="preserve"> Samuel 22:42. The Father Stephen lives and is a blessed rock is in 2</w:t>
      </w:r>
      <w:r w:rsidRPr="0037479C">
        <w:rPr>
          <w:sz w:val="24"/>
          <w:szCs w:val="24"/>
          <w:vertAlign w:val="superscript"/>
        </w:rPr>
        <w:t>nd</w:t>
      </w:r>
      <w:r w:rsidRPr="0037479C">
        <w:rPr>
          <w:sz w:val="24"/>
          <w:szCs w:val="24"/>
        </w:rPr>
        <w:t xml:space="preserve"> Samuel 22:47. The Father Stephen is the rock of My salvation is in 2</w:t>
      </w:r>
      <w:r w:rsidRPr="0037479C">
        <w:rPr>
          <w:sz w:val="24"/>
          <w:szCs w:val="24"/>
          <w:vertAlign w:val="superscript"/>
        </w:rPr>
        <w:t>nd</w:t>
      </w:r>
      <w:r w:rsidRPr="0037479C">
        <w:rPr>
          <w:sz w:val="24"/>
          <w:szCs w:val="24"/>
        </w:rPr>
        <w:t xml:space="preserve"> Samuel 22:48. The Father Stephen is among the heathen that is praised is in 2</w:t>
      </w:r>
      <w:r w:rsidRPr="0037479C">
        <w:rPr>
          <w:sz w:val="24"/>
          <w:szCs w:val="24"/>
          <w:vertAlign w:val="superscript"/>
        </w:rPr>
        <w:t>nd</w:t>
      </w:r>
      <w:r w:rsidRPr="0037479C">
        <w:rPr>
          <w:sz w:val="24"/>
          <w:szCs w:val="24"/>
        </w:rPr>
        <w:t xml:space="preserve"> Samuel 22:50.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The Father Stephen’s Jacob is in 2</w:t>
      </w:r>
      <w:r w:rsidRPr="0037479C">
        <w:rPr>
          <w:sz w:val="24"/>
          <w:szCs w:val="24"/>
          <w:vertAlign w:val="superscript"/>
        </w:rPr>
        <w:t>nd</w:t>
      </w:r>
      <w:r w:rsidRPr="0037479C">
        <w:rPr>
          <w:sz w:val="24"/>
          <w:szCs w:val="24"/>
        </w:rPr>
        <w:t xml:space="preserve"> Samuel 23:1. The Father Stephen speaks and it is in My tongue is in 2</w:t>
      </w:r>
      <w:r w:rsidRPr="0037479C">
        <w:rPr>
          <w:sz w:val="24"/>
          <w:szCs w:val="24"/>
          <w:vertAlign w:val="superscript"/>
        </w:rPr>
        <w:t>nd</w:t>
      </w:r>
      <w:r w:rsidRPr="0037479C">
        <w:rPr>
          <w:sz w:val="24"/>
          <w:szCs w:val="24"/>
        </w:rPr>
        <w:t xml:space="preserve"> Samuel 23:2. The Father Stephen of Israel rules in Godly Fear is in 2</w:t>
      </w:r>
      <w:r w:rsidRPr="0037479C">
        <w:rPr>
          <w:sz w:val="24"/>
          <w:szCs w:val="24"/>
          <w:vertAlign w:val="superscript"/>
        </w:rPr>
        <w:t>nd</w:t>
      </w:r>
      <w:r w:rsidRPr="0037479C">
        <w:rPr>
          <w:sz w:val="24"/>
          <w:szCs w:val="24"/>
        </w:rPr>
        <w:t xml:space="preserve"> Samuel 23:3. The Father Stephen the Everlasting Covenant is in 2</w:t>
      </w:r>
      <w:r w:rsidRPr="0037479C">
        <w:rPr>
          <w:sz w:val="24"/>
          <w:szCs w:val="24"/>
          <w:vertAlign w:val="superscript"/>
        </w:rPr>
        <w:t>nd</w:t>
      </w:r>
      <w:r w:rsidRPr="0037479C">
        <w:rPr>
          <w:sz w:val="24"/>
          <w:szCs w:val="24"/>
        </w:rPr>
        <w:t xml:space="preserve"> Samuel 23:5. The Father Stephen wrought a great victory is in 2</w:t>
      </w:r>
      <w:r w:rsidRPr="0037479C">
        <w:rPr>
          <w:sz w:val="24"/>
          <w:szCs w:val="24"/>
          <w:vertAlign w:val="superscript"/>
        </w:rPr>
        <w:t>nd</w:t>
      </w:r>
      <w:r w:rsidRPr="0037479C">
        <w:rPr>
          <w:sz w:val="24"/>
          <w:szCs w:val="24"/>
        </w:rPr>
        <w:t xml:space="preserve"> Samuel 23:10, 12. The Father Stephen’s Drink Offering is in 2</w:t>
      </w:r>
      <w:r w:rsidRPr="0037479C">
        <w:rPr>
          <w:sz w:val="24"/>
          <w:szCs w:val="24"/>
          <w:vertAlign w:val="superscript"/>
        </w:rPr>
        <w:t>nd</w:t>
      </w:r>
      <w:r w:rsidRPr="0037479C">
        <w:rPr>
          <w:sz w:val="24"/>
          <w:szCs w:val="24"/>
        </w:rPr>
        <w:t xml:space="preserve"> Samuel 23:16. The Father Stephen knows Your lives are in jeopardy is in 2</w:t>
      </w:r>
      <w:r w:rsidRPr="0037479C">
        <w:rPr>
          <w:sz w:val="24"/>
          <w:szCs w:val="24"/>
          <w:vertAlign w:val="superscript"/>
        </w:rPr>
        <w:t>nd</w:t>
      </w:r>
      <w:r w:rsidRPr="0037479C">
        <w:rPr>
          <w:sz w:val="24"/>
          <w:szCs w:val="24"/>
        </w:rPr>
        <w:t xml:space="preserve"> Samuel 23:17.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The Father Stephen’s Anger is kindled against Israel is in 2</w:t>
      </w:r>
      <w:r w:rsidRPr="0037479C">
        <w:rPr>
          <w:sz w:val="24"/>
          <w:szCs w:val="24"/>
          <w:vertAlign w:val="superscript"/>
        </w:rPr>
        <w:t>nd</w:t>
      </w:r>
      <w:r w:rsidRPr="0037479C">
        <w:rPr>
          <w:sz w:val="24"/>
          <w:szCs w:val="24"/>
        </w:rPr>
        <w:t xml:space="preserve"> Samuel 24:1. The Father Stephen add unto the people is in 2</w:t>
      </w:r>
      <w:r w:rsidRPr="0037479C">
        <w:rPr>
          <w:sz w:val="24"/>
          <w:szCs w:val="24"/>
          <w:vertAlign w:val="superscript"/>
        </w:rPr>
        <w:t>nd</w:t>
      </w:r>
      <w:r w:rsidRPr="0037479C">
        <w:rPr>
          <w:sz w:val="24"/>
          <w:szCs w:val="24"/>
        </w:rPr>
        <w:t xml:space="preserve"> Samuel 24:3. The Father Stephen knows You have sinned &amp; takes away iniquity is in 2</w:t>
      </w:r>
      <w:r w:rsidRPr="0037479C">
        <w:rPr>
          <w:sz w:val="24"/>
          <w:szCs w:val="24"/>
          <w:vertAlign w:val="superscript"/>
        </w:rPr>
        <w:t>nd</w:t>
      </w:r>
      <w:r w:rsidRPr="0037479C">
        <w:rPr>
          <w:sz w:val="24"/>
          <w:szCs w:val="24"/>
        </w:rPr>
        <w:t xml:space="preserve"> Samuel 24:10. The Father Stephen’s Word is in 2</w:t>
      </w:r>
      <w:r w:rsidRPr="0037479C">
        <w:rPr>
          <w:sz w:val="24"/>
          <w:szCs w:val="24"/>
          <w:vertAlign w:val="superscript"/>
        </w:rPr>
        <w:t>nd</w:t>
      </w:r>
      <w:r w:rsidRPr="0037479C">
        <w:rPr>
          <w:sz w:val="24"/>
          <w:szCs w:val="24"/>
        </w:rPr>
        <w:t xml:space="preserve"> Samuel 24:11. The Father Stephen offers thee three things is in 2</w:t>
      </w:r>
      <w:r w:rsidRPr="0037479C">
        <w:rPr>
          <w:sz w:val="24"/>
          <w:szCs w:val="24"/>
          <w:vertAlign w:val="superscript"/>
        </w:rPr>
        <w:t>nd</w:t>
      </w:r>
      <w:r w:rsidRPr="0037479C">
        <w:rPr>
          <w:sz w:val="24"/>
          <w:szCs w:val="24"/>
        </w:rPr>
        <w:t xml:space="preserve"> Samuel 24:12. The Father Stephen’s Great Mercies is in 2</w:t>
      </w:r>
      <w:r w:rsidRPr="0037479C">
        <w:rPr>
          <w:sz w:val="24"/>
          <w:szCs w:val="24"/>
          <w:vertAlign w:val="superscript"/>
        </w:rPr>
        <w:t>nd</w:t>
      </w:r>
      <w:r w:rsidRPr="0037479C">
        <w:rPr>
          <w:sz w:val="24"/>
          <w:szCs w:val="24"/>
        </w:rPr>
        <w:t xml:space="preserve"> Samuel 24:14. The Father Stephen’s Pestilence is in 2</w:t>
      </w:r>
      <w:r w:rsidRPr="0037479C">
        <w:rPr>
          <w:sz w:val="24"/>
          <w:szCs w:val="24"/>
          <w:vertAlign w:val="superscript"/>
        </w:rPr>
        <w:t>nd</w:t>
      </w:r>
      <w:r w:rsidRPr="0037479C">
        <w:rPr>
          <w:sz w:val="24"/>
          <w:szCs w:val="24"/>
        </w:rPr>
        <w:t xml:space="preserve"> Samuel 24:15. The Father Stephen’s Repenting of the Evil is in 2</w:t>
      </w:r>
      <w:r w:rsidRPr="0037479C">
        <w:rPr>
          <w:sz w:val="24"/>
          <w:szCs w:val="24"/>
          <w:vertAlign w:val="superscript"/>
        </w:rPr>
        <w:t>nd</w:t>
      </w:r>
      <w:r w:rsidRPr="0037479C">
        <w:rPr>
          <w:sz w:val="24"/>
          <w:szCs w:val="24"/>
        </w:rPr>
        <w:t xml:space="preserve"> Samuel 24:16. The Father Stephen smote the people is in 2</w:t>
      </w:r>
      <w:r w:rsidRPr="0037479C">
        <w:rPr>
          <w:sz w:val="24"/>
          <w:szCs w:val="24"/>
          <w:vertAlign w:val="superscript"/>
        </w:rPr>
        <w:t>nd</w:t>
      </w:r>
      <w:r w:rsidRPr="0037479C">
        <w:rPr>
          <w:sz w:val="24"/>
          <w:szCs w:val="24"/>
        </w:rPr>
        <w:t xml:space="preserve"> Samuel 24:17. The Father Stephen’s Altar is in 2</w:t>
      </w:r>
      <w:r w:rsidRPr="0037479C">
        <w:rPr>
          <w:sz w:val="24"/>
          <w:szCs w:val="24"/>
          <w:vertAlign w:val="superscript"/>
        </w:rPr>
        <w:t>nd</w:t>
      </w:r>
      <w:r w:rsidRPr="0037479C">
        <w:rPr>
          <w:sz w:val="24"/>
          <w:szCs w:val="24"/>
        </w:rPr>
        <w:t xml:space="preserve"> Samuel 24:18, 21, 25. The Father Stephen commanded and they went up is in 2</w:t>
      </w:r>
      <w:r w:rsidRPr="0037479C">
        <w:rPr>
          <w:sz w:val="24"/>
          <w:szCs w:val="24"/>
          <w:vertAlign w:val="superscript"/>
        </w:rPr>
        <w:t>nd</w:t>
      </w:r>
      <w:r w:rsidRPr="0037479C">
        <w:rPr>
          <w:sz w:val="24"/>
          <w:szCs w:val="24"/>
        </w:rPr>
        <w:t xml:space="preserve"> Samuel 24:19. The Father Stephen accepts thee is in 2</w:t>
      </w:r>
      <w:r w:rsidRPr="0037479C">
        <w:rPr>
          <w:sz w:val="24"/>
          <w:szCs w:val="24"/>
          <w:vertAlign w:val="superscript"/>
        </w:rPr>
        <w:t>nd</w:t>
      </w:r>
      <w:r w:rsidRPr="0037479C">
        <w:rPr>
          <w:sz w:val="24"/>
          <w:szCs w:val="24"/>
        </w:rPr>
        <w:t xml:space="preserve"> Samuel 24:23. The Father Stephen’s Price is in 2</w:t>
      </w:r>
      <w:r w:rsidRPr="0037479C">
        <w:rPr>
          <w:sz w:val="24"/>
          <w:szCs w:val="24"/>
          <w:vertAlign w:val="superscript"/>
        </w:rPr>
        <w:t>nd</w:t>
      </w:r>
      <w:r w:rsidRPr="0037479C">
        <w:rPr>
          <w:sz w:val="24"/>
          <w:szCs w:val="24"/>
        </w:rPr>
        <w:t xml:space="preserve"> Samuel 24:24.  </w:t>
      </w:r>
    </w:p>
    <w:p w:rsidR="000144DA" w:rsidRPr="0037479C" w:rsidRDefault="000144DA" w:rsidP="000144DA">
      <w:pPr>
        <w:spacing w:line="240" w:lineRule="auto"/>
        <w:jc w:val="center"/>
        <w:rPr>
          <w:b/>
          <w:sz w:val="24"/>
          <w:szCs w:val="24"/>
        </w:rPr>
      </w:pPr>
      <w:r w:rsidRPr="0037479C">
        <w:rPr>
          <w:b/>
          <w:sz w:val="24"/>
          <w:szCs w:val="24"/>
        </w:rPr>
        <w:t>The Father Stephen’s Lordship in 1</w:t>
      </w:r>
      <w:r w:rsidRPr="0037479C">
        <w:rPr>
          <w:b/>
          <w:sz w:val="24"/>
          <w:szCs w:val="24"/>
          <w:vertAlign w:val="superscript"/>
        </w:rPr>
        <w:t>st</w:t>
      </w:r>
      <w:r w:rsidRPr="0037479C">
        <w:rPr>
          <w:b/>
          <w:sz w:val="24"/>
          <w:szCs w:val="24"/>
        </w:rPr>
        <w:t xml:space="preserve"> Kings</w:t>
      </w:r>
    </w:p>
    <w:p w:rsidR="000144DA" w:rsidRPr="0037479C" w:rsidRDefault="000144DA" w:rsidP="000144DA">
      <w:pPr>
        <w:spacing w:line="240" w:lineRule="auto"/>
        <w:jc w:val="center"/>
        <w:rPr>
          <w:b/>
          <w:sz w:val="24"/>
          <w:szCs w:val="24"/>
        </w:rPr>
      </w:pPr>
      <w:r w:rsidRPr="0037479C">
        <w:rPr>
          <w:b/>
          <w:sz w:val="24"/>
          <w:szCs w:val="24"/>
        </w:rPr>
        <w:t>Chapter 1: 1</w:t>
      </w:r>
      <w:r w:rsidRPr="0037479C">
        <w:rPr>
          <w:b/>
          <w:sz w:val="24"/>
          <w:szCs w:val="24"/>
          <w:vertAlign w:val="superscript"/>
        </w:rPr>
        <w:t>st</w:t>
      </w:r>
      <w:r w:rsidRPr="0037479C">
        <w:rPr>
          <w:b/>
          <w:sz w:val="24"/>
          <w:szCs w:val="24"/>
        </w:rPr>
        <w:t xml:space="preserve"> Kings the Lordly Division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Oath by Thine Handmaid saying Solomon shall reign after Me on His throne is in 1</w:t>
      </w:r>
      <w:r w:rsidRPr="0037479C">
        <w:rPr>
          <w:sz w:val="24"/>
          <w:szCs w:val="24"/>
          <w:vertAlign w:val="superscript"/>
        </w:rPr>
        <w:t>st</w:t>
      </w:r>
      <w:r w:rsidRPr="0037479C">
        <w:rPr>
          <w:sz w:val="24"/>
          <w:szCs w:val="24"/>
        </w:rPr>
        <w:t xml:space="preserve"> Kings 1:17, 30. The Father Stephen saves is in 1</w:t>
      </w:r>
      <w:r w:rsidRPr="0037479C">
        <w:rPr>
          <w:sz w:val="24"/>
          <w:szCs w:val="24"/>
          <w:vertAlign w:val="superscript"/>
        </w:rPr>
        <w:t>st</w:t>
      </w:r>
      <w:r w:rsidRPr="0037479C">
        <w:rPr>
          <w:sz w:val="24"/>
          <w:szCs w:val="24"/>
        </w:rPr>
        <w:t xml:space="preserve"> Kings 1:25, 34, 39. The Father Stephen live thou has redeemed My Soul out of all distress is in 1</w:t>
      </w:r>
      <w:r w:rsidRPr="0037479C">
        <w:rPr>
          <w:sz w:val="24"/>
          <w:szCs w:val="24"/>
          <w:vertAlign w:val="superscript"/>
        </w:rPr>
        <w:t>st</w:t>
      </w:r>
      <w:r w:rsidRPr="0037479C">
        <w:rPr>
          <w:sz w:val="24"/>
          <w:szCs w:val="24"/>
        </w:rPr>
        <w:t xml:space="preserve"> Kings 1:29. The Father Stephen says Amen is in 1</w:t>
      </w:r>
      <w:r w:rsidRPr="0037479C">
        <w:rPr>
          <w:sz w:val="24"/>
          <w:szCs w:val="24"/>
          <w:vertAlign w:val="superscript"/>
        </w:rPr>
        <w:t>st</w:t>
      </w:r>
      <w:r w:rsidRPr="0037479C">
        <w:rPr>
          <w:sz w:val="24"/>
          <w:szCs w:val="24"/>
        </w:rPr>
        <w:t xml:space="preserve"> Kings 1:36. The Father Stephen commands that Solomon’s throne (Father Stephen’s Throne &amp; Name) is greater than David’s throne (Son Jesus’ Throne &amp; Name) is in 1</w:t>
      </w:r>
      <w:r w:rsidRPr="0037479C">
        <w:rPr>
          <w:sz w:val="24"/>
          <w:szCs w:val="24"/>
          <w:vertAlign w:val="superscript"/>
        </w:rPr>
        <w:t>st</w:t>
      </w:r>
      <w:r w:rsidRPr="0037479C">
        <w:rPr>
          <w:sz w:val="24"/>
          <w:szCs w:val="24"/>
        </w:rPr>
        <w:t xml:space="preserve"> Kings 1:37, 47. The Father Stephen is blessed is in 1</w:t>
      </w:r>
      <w:r w:rsidRPr="0037479C">
        <w:rPr>
          <w:sz w:val="24"/>
          <w:szCs w:val="24"/>
          <w:vertAlign w:val="superscript"/>
        </w:rPr>
        <w:t>st</w:t>
      </w:r>
      <w:r w:rsidRPr="0037479C">
        <w:rPr>
          <w:sz w:val="24"/>
          <w:szCs w:val="24"/>
        </w:rPr>
        <w:t xml:space="preserve"> Kings 1:48.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Stephen’s Charge is in 1</w:t>
      </w:r>
      <w:r w:rsidRPr="0037479C">
        <w:rPr>
          <w:sz w:val="24"/>
          <w:szCs w:val="24"/>
          <w:vertAlign w:val="superscript"/>
        </w:rPr>
        <w:t>st</w:t>
      </w:r>
      <w:r w:rsidRPr="0037479C">
        <w:rPr>
          <w:sz w:val="24"/>
          <w:szCs w:val="24"/>
        </w:rPr>
        <w:t xml:space="preserve"> Kings 2:3. The Father Stephen commands their will not fail thee a Man on the throne of Israel is in 1</w:t>
      </w:r>
      <w:r w:rsidRPr="0037479C">
        <w:rPr>
          <w:sz w:val="24"/>
          <w:szCs w:val="24"/>
          <w:vertAlign w:val="superscript"/>
        </w:rPr>
        <w:t>st</w:t>
      </w:r>
      <w:r w:rsidRPr="0037479C">
        <w:rPr>
          <w:sz w:val="24"/>
          <w:szCs w:val="24"/>
        </w:rPr>
        <w:t xml:space="preserve"> Kings 2:4. The Father Stephen will not put thee to death with the sword is in 1</w:t>
      </w:r>
      <w:r w:rsidRPr="0037479C">
        <w:rPr>
          <w:sz w:val="24"/>
          <w:szCs w:val="24"/>
          <w:vertAlign w:val="superscript"/>
        </w:rPr>
        <w:t>st</w:t>
      </w:r>
      <w:r w:rsidRPr="0037479C">
        <w:rPr>
          <w:sz w:val="24"/>
          <w:szCs w:val="24"/>
        </w:rPr>
        <w:t xml:space="preserve"> Kings 2:8. The Father Stephen commands that the Kingdom is Solomon’s is in 1</w:t>
      </w:r>
      <w:r w:rsidRPr="0037479C">
        <w:rPr>
          <w:sz w:val="24"/>
          <w:szCs w:val="24"/>
          <w:vertAlign w:val="superscript"/>
        </w:rPr>
        <w:t>st</w:t>
      </w:r>
      <w:r w:rsidRPr="0037479C">
        <w:rPr>
          <w:sz w:val="24"/>
          <w:szCs w:val="24"/>
        </w:rPr>
        <w:t xml:space="preserve"> Kings 2:15. The Father Stephen will do so to You is in 1</w:t>
      </w:r>
      <w:r w:rsidRPr="0037479C">
        <w:rPr>
          <w:sz w:val="24"/>
          <w:szCs w:val="24"/>
          <w:vertAlign w:val="superscript"/>
        </w:rPr>
        <w:t>st</w:t>
      </w:r>
      <w:r w:rsidRPr="0037479C">
        <w:rPr>
          <w:sz w:val="24"/>
          <w:szCs w:val="24"/>
        </w:rPr>
        <w:t xml:space="preserve"> Kings 2:23. The Father Stephen lives and has established My throne is in 1</w:t>
      </w:r>
      <w:r w:rsidRPr="0037479C">
        <w:rPr>
          <w:sz w:val="24"/>
          <w:szCs w:val="24"/>
          <w:vertAlign w:val="superscript"/>
        </w:rPr>
        <w:t>st</w:t>
      </w:r>
      <w:r w:rsidRPr="0037479C">
        <w:rPr>
          <w:sz w:val="24"/>
          <w:szCs w:val="24"/>
        </w:rPr>
        <w:t xml:space="preserve"> Kings 2:24. The Father Stephen’s Ark is in 1</w:t>
      </w:r>
      <w:r w:rsidRPr="0037479C">
        <w:rPr>
          <w:sz w:val="24"/>
          <w:szCs w:val="24"/>
          <w:vertAlign w:val="superscript"/>
        </w:rPr>
        <w:t>st</w:t>
      </w:r>
      <w:r w:rsidRPr="0037479C">
        <w:rPr>
          <w:sz w:val="24"/>
          <w:szCs w:val="24"/>
        </w:rPr>
        <w:t xml:space="preserve"> Kings 2:26. The Father Stephen removed the Priest by fulfilling His Word is in 1</w:t>
      </w:r>
      <w:r w:rsidRPr="0037479C">
        <w:rPr>
          <w:sz w:val="24"/>
          <w:szCs w:val="24"/>
          <w:vertAlign w:val="superscript"/>
        </w:rPr>
        <w:t>st</w:t>
      </w:r>
      <w:r w:rsidRPr="0037479C">
        <w:rPr>
          <w:sz w:val="24"/>
          <w:szCs w:val="24"/>
        </w:rPr>
        <w:t xml:space="preserve"> Kings 2:27. The Father Stephen’s Tabernacle is in 1</w:t>
      </w:r>
      <w:r w:rsidRPr="0037479C">
        <w:rPr>
          <w:sz w:val="24"/>
          <w:szCs w:val="24"/>
          <w:vertAlign w:val="superscript"/>
        </w:rPr>
        <w:t>st</w:t>
      </w:r>
      <w:r w:rsidRPr="0037479C">
        <w:rPr>
          <w:sz w:val="24"/>
          <w:szCs w:val="24"/>
        </w:rPr>
        <w:t xml:space="preserve"> Kings 2:28, 29, 30. The Father Stephen shall return His blood on His own head is in 1</w:t>
      </w:r>
      <w:r w:rsidRPr="0037479C">
        <w:rPr>
          <w:sz w:val="24"/>
          <w:szCs w:val="24"/>
          <w:vertAlign w:val="superscript"/>
        </w:rPr>
        <w:t>st</w:t>
      </w:r>
      <w:r w:rsidRPr="0037479C">
        <w:rPr>
          <w:sz w:val="24"/>
          <w:szCs w:val="24"/>
        </w:rPr>
        <w:t xml:space="preserve"> Kings 2:32. The Father Stephen’s Peace forever is in 1</w:t>
      </w:r>
      <w:r w:rsidRPr="0037479C">
        <w:rPr>
          <w:sz w:val="24"/>
          <w:szCs w:val="24"/>
          <w:vertAlign w:val="superscript"/>
        </w:rPr>
        <w:t>st</w:t>
      </w:r>
      <w:r w:rsidRPr="0037479C">
        <w:rPr>
          <w:sz w:val="24"/>
          <w:szCs w:val="24"/>
        </w:rPr>
        <w:t xml:space="preserve"> Kings 2:33. The Father Stephen’s Protesting is in 1</w:t>
      </w:r>
      <w:r w:rsidRPr="0037479C">
        <w:rPr>
          <w:sz w:val="24"/>
          <w:szCs w:val="24"/>
          <w:vertAlign w:val="superscript"/>
        </w:rPr>
        <w:t>st</w:t>
      </w:r>
      <w:r w:rsidRPr="0037479C">
        <w:rPr>
          <w:sz w:val="24"/>
          <w:szCs w:val="24"/>
        </w:rPr>
        <w:t xml:space="preserve"> Kings 2:42. The Father Stephen’s Oath has not been kept nor the commandments I have charged thee is in 1</w:t>
      </w:r>
      <w:r w:rsidRPr="0037479C">
        <w:rPr>
          <w:sz w:val="24"/>
          <w:szCs w:val="24"/>
          <w:vertAlign w:val="superscript"/>
        </w:rPr>
        <w:t>st</w:t>
      </w:r>
      <w:r w:rsidRPr="0037479C">
        <w:rPr>
          <w:sz w:val="24"/>
          <w:szCs w:val="24"/>
        </w:rPr>
        <w:t xml:space="preserve"> Kings 2:43. The Father Stephen shall recompense back to You Your wickedness is in 1</w:t>
      </w:r>
      <w:r w:rsidRPr="0037479C">
        <w:rPr>
          <w:sz w:val="24"/>
          <w:szCs w:val="24"/>
          <w:vertAlign w:val="superscript"/>
        </w:rPr>
        <w:t>st</w:t>
      </w:r>
      <w:r w:rsidRPr="0037479C">
        <w:rPr>
          <w:sz w:val="24"/>
          <w:szCs w:val="24"/>
        </w:rPr>
        <w:t xml:space="preserve"> Kings 2:44. The Father Stephen shall bless and establish the throne forever is in 1</w:t>
      </w:r>
      <w:r w:rsidRPr="0037479C">
        <w:rPr>
          <w:sz w:val="24"/>
          <w:szCs w:val="24"/>
          <w:vertAlign w:val="superscript"/>
        </w:rPr>
        <w:t>st</w:t>
      </w:r>
      <w:r w:rsidRPr="0037479C">
        <w:rPr>
          <w:sz w:val="24"/>
          <w:szCs w:val="24"/>
        </w:rPr>
        <w:t xml:space="preserve"> Kings 2:45.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 made Him a house is in 1</w:t>
      </w:r>
      <w:r w:rsidRPr="0037479C">
        <w:rPr>
          <w:sz w:val="24"/>
          <w:szCs w:val="24"/>
          <w:vertAlign w:val="superscript"/>
        </w:rPr>
        <w:t>st</w:t>
      </w:r>
      <w:r w:rsidRPr="0037479C">
        <w:rPr>
          <w:sz w:val="24"/>
          <w:szCs w:val="24"/>
        </w:rPr>
        <w:t xml:space="preserve"> Kings 3:1. The Father Stephen’s House was not built till Solomon’s days is in 1</w:t>
      </w:r>
      <w:r w:rsidRPr="0037479C">
        <w:rPr>
          <w:sz w:val="24"/>
          <w:szCs w:val="24"/>
          <w:vertAlign w:val="superscript"/>
        </w:rPr>
        <w:t>st</w:t>
      </w:r>
      <w:r w:rsidRPr="0037479C">
        <w:rPr>
          <w:sz w:val="24"/>
          <w:szCs w:val="24"/>
        </w:rPr>
        <w:t xml:space="preserve"> Kings 3:2. The Father Stephen Agape Loved Solomon is in 1</w:t>
      </w:r>
      <w:r w:rsidRPr="0037479C">
        <w:rPr>
          <w:sz w:val="24"/>
          <w:szCs w:val="24"/>
          <w:vertAlign w:val="superscript"/>
        </w:rPr>
        <w:t>st</w:t>
      </w:r>
      <w:r w:rsidRPr="0037479C">
        <w:rPr>
          <w:sz w:val="24"/>
          <w:szCs w:val="24"/>
        </w:rPr>
        <w:t xml:space="preserve"> Kings 3:3. The Father Stephen asked Solomon what shall I give thee is in 1</w:t>
      </w:r>
      <w:r w:rsidRPr="0037479C">
        <w:rPr>
          <w:sz w:val="24"/>
          <w:szCs w:val="24"/>
          <w:vertAlign w:val="superscript"/>
        </w:rPr>
        <w:t>st</w:t>
      </w:r>
      <w:r w:rsidRPr="0037479C">
        <w:rPr>
          <w:sz w:val="24"/>
          <w:szCs w:val="24"/>
        </w:rPr>
        <w:t xml:space="preserve"> Kings 3:5. The Father Stephen has made thy Servant King is in 1</w:t>
      </w:r>
      <w:r w:rsidRPr="0037479C">
        <w:rPr>
          <w:sz w:val="24"/>
          <w:szCs w:val="24"/>
          <w:vertAlign w:val="superscript"/>
        </w:rPr>
        <w:t>st</w:t>
      </w:r>
      <w:r w:rsidRPr="0037479C">
        <w:rPr>
          <w:sz w:val="24"/>
          <w:szCs w:val="24"/>
        </w:rPr>
        <w:t xml:space="preserve"> Kings 3:7. The Father Stephen was pleased is with His choice of wisdom in 1</w:t>
      </w:r>
      <w:r w:rsidRPr="0037479C">
        <w:rPr>
          <w:sz w:val="24"/>
          <w:szCs w:val="24"/>
          <w:vertAlign w:val="superscript"/>
        </w:rPr>
        <w:t>st</w:t>
      </w:r>
      <w:r w:rsidRPr="0037479C">
        <w:rPr>
          <w:sz w:val="24"/>
          <w:szCs w:val="24"/>
        </w:rPr>
        <w:t xml:space="preserve"> Kings 3:10, 11, 28. The Father Stephen’s Ark is in 1</w:t>
      </w:r>
      <w:r w:rsidRPr="0037479C">
        <w:rPr>
          <w:sz w:val="24"/>
          <w:szCs w:val="24"/>
          <w:vertAlign w:val="superscript"/>
        </w:rPr>
        <w:t>st</w:t>
      </w:r>
      <w:r w:rsidRPr="0037479C">
        <w:rPr>
          <w:sz w:val="24"/>
          <w:szCs w:val="24"/>
        </w:rPr>
        <w:t xml:space="preserve"> Kings 3:15.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rPr>
          <w:sz w:val="24"/>
          <w:szCs w:val="24"/>
        </w:rPr>
      </w:pPr>
      <w:r w:rsidRPr="0037479C">
        <w:rPr>
          <w:sz w:val="24"/>
          <w:szCs w:val="24"/>
        </w:rPr>
        <w:t>The Father Stephen gave Solomon wisdom is in 1</w:t>
      </w:r>
      <w:r w:rsidRPr="0037479C">
        <w:rPr>
          <w:sz w:val="24"/>
          <w:szCs w:val="24"/>
          <w:vertAlign w:val="superscript"/>
        </w:rPr>
        <w:t>st</w:t>
      </w:r>
      <w:r w:rsidRPr="0037479C">
        <w:rPr>
          <w:sz w:val="24"/>
          <w:szCs w:val="24"/>
        </w:rPr>
        <w:t xml:space="preserve"> Kings 4:29.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 put the wars under the soles of His feet is in 1</w:t>
      </w:r>
      <w:r w:rsidRPr="0037479C">
        <w:rPr>
          <w:sz w:val="24"/>
          <w:szCs w:val="24"/>
          <w:vertAlign w:val="superscript"/>
        </w:rPr>
        <w:t>st</w:t>
      </w:r>
      <w:r w:rsidRPr="0037479C">
        <w:rPr>
          <w:sz w:val="24"/>
          <w:szCs w:val="24"/>
        </w:rPr>
        <w:t xml:space="preserve"> Kings 5:3. The Father Stephen has given Me rest on every side and there is not an Adversary nor evil occurrent is in 1</w:t>
      </w:r>
      <w:r w:rsidRPr="0037479C">
        <w:rPr>
          <w:sz w:val="24"/>
          <w:szCs w:val="24"/>
          <w:vertAlign w:val="superscript"/>
        </w:rPr>
        <w:t>st</w:t>
      </w:r>
      <w:r w:rsidRPr="0037479C">
        <w:rPr>
          <w:sz w:val="24"/>
          <w:szCs w:val="24"/>
        </w:rPr>
        <w:t xml:space="preserve"> Kings 5:4. The Father Stephen’s House shall be built is in 1</w:t>
      </w:r>
      <w:r w:rsidRPr="0037479C">
        <w:rPr>
          <w:sz w:val="24"/>
          <w:szCs w:val="24"/>
          <w:vertAlign w:val="superscript"/>
        </w:rPr>
        <w:t>st</w:t>
      </w:r>
      <w:r w:rsidRPr="0037479C">
        <w:rPr>
          <w:sz w:val="24"/>
          <w:szCs w:val="24"/>
        </w:rPr>
        <w:t xml:space="preserve"> Kings 5:5. The Father Stephen Wisdom is in 1</w:t>
      </w:r>
      <w:r w:rsidRPr="0037479C">
        <w:rPr>
          <w:sz w:val="24"/>
          <w:szCs w:val="24"/>
          <w:vertAlign w:val="superscript"/>
        </w:rPr>
        <w:t>st</w:t>
      </w:r>
      <w:r w:rsidRPr="0037479C">
        <w:rPr>
          <w:sz w:val="24"/>
          <w:szCs w:val="24"/>
        </w:rPr>
        <w:t xml:space="preserve"> Kings 5:7. The Father Stephen gave Solomon wisdom is in 1</w:t>
      </w:r>
      <w:r w:rsidRPr="0037479C">
        <w:rPr>
          <w:sz w:val="24"/>
          <w:szCs w:val="24"/>
          <w:vertAlign w:val="superscript"/>
        </w:rPr>
        <w:t>st</w:t>
      </w:r>
      <w:r w:rsidRPr="0037479C">
        <w:rPr>
          <w:sz w:val="24"/>
          <w:szCs w:val="24"/>
        </w:rPr>
        <w:t xml:space="preserve"> Kings 5:12.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The Father Stephen’s House has been started to build in the month of Zif (March 21</w:t>
      </w:r>
      <w:r w:rsidRPr="0037479C">
        <w:rPr>
          <w:sz w:val="24"/>
          <w:szCs w:val="24"/>
          <w:vertAlign w:val="superscript"/>
        </w:rPr>
        <w:t>st</w:t>
      </w:r>
      <w:r w:rsidRPr="0037479C">
        <w:rPr>
          <w:sz w:val="24"/>
          <w:szCs w:val="24"/>
        </w:rPr>
        <w:t>-April 21</w:t>
      </w:r>
      <w:r w:rsidRPr="0037479C">
        <w:rPr>
          <w:sz w:val="24"/>
          <w:szCs w:val="24"/>
          <w:vertAlign w:val="superscript"/>
        </w:rPr>
        <w:t xml:space="preserve">st </w:t>
      </w:r>
      <w:r w:rsidRPr="0037479C">
        <w:rPr>
          <w:sz w:val="24"/>
          <w:szCs w:val="24"/>
        </w:rPr>
        <w:t>on the Sacred Calendar) which is the 2</w:t>
      </w:r>
      <w:r w:rsidRPr="0037479C">
        <w:rPr>
          <w:sz w:val="24"/>
          <w:szCs w:val="24"/>
          <w:vertAlign w:val="superscript"/>
        </w:rPr>
        <w:t>nd</w:t>
      </w:r>
      <w:r w:rsidRPr="0037479C">
        <w:rPr>
          <w:sz w:val="24"/>
          <w:szCs w:val="24"/>
        </w:rPr>
        <w:t xml:space="preserve"> month is in 1</w:t>
      </w:r>
      <w:r w:rsidRPr="0037479C">
        <w:rPr>
          <w:sz w:val="24"/>
          <w:szCs w:val="24"/>
          <w:vertAlign w:val="superscript"/>
        </w:rPr>
        <w:t>st</w:t>
      </w:r>
      <w:r w:rsidRPr="0037479C">
        <w:rPr>
          <w:sz w:val="24"/>
          <w:szCs w:val="24"/>
        </w:rPr>
        <w:t xml:space="preserve"> Kings 6:1, 2. The Father Stephen spoke to Solomon is in 1</w:t>
      </w:r>
      <w:r w:rsidRPr="0037479C">
        <w:rPr>
          <w:sz w:val="24"/>
          <w:szCs w:val="24"/>
          <w:vertAlign w:val="superscript"/>
        </w:rPr>
        <w:t>st</w:t>
      </w:r>
      <w:r w:rsidRPr="0037479C">
        <w:rPr>
          <w:sz w:val="24"/>
          <w:szCs w:val="24"/>
        </w:rPr>
        <w:t xml:space="preserve"> Kings 6:11. The Father Stephen’s Ark is in 1</w:t>
      </w:r>
      <w:r w:rsidRPr="0037479C">
        <w:rPr>
          <w:sz w:val="24"/>
          <w:szCs w:val="24"/>
          <w:vertAlign w:val="superscript"/>
        </w:rPr>
        <w:t>st</w:t>
      </w:r>
      <w:r w:rsidRPr="0037479C">
        <w:rPr>
          <w:sz w:val="24"/>
          <w:szCs w:val="24"/>
        </w:rPr>
        <w:t xml:space="preserve"> Kings 6:19. The Father Stephen’s House foundation was laid in Zif is in 1</w:t>
      </w:r>
      <w:r w:rsidRPr="0037479C">
        <w:rPr>
          <w:sz w:val="24"/>
          <w:szCs w:val="24"/>
          <w:vertAlign w:val="superscript"/>
        </w:rPr>
        <w:t>st</w:t>
      </w:r>
      <w:r w:rsidRPr="0037479C">
        <w:rPr>
          <w:sz w:val="24"/>
          <w:szCs w:val="24"/>
        </w:rPr>
        <w:t xml:space="preserve"> Kings 6:37.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The Father Stephen’s Court &amp; Porch is in 1</w:t>
      </w:r>
      <w:r w:rsidRPr="0037479C">
        <w:rPr>
          <w:sz w:val="24"/>
          <w:szCs w:val="24"/>
          <w:vertAlign w:val="superscript"/>
        </w:rPr>
        <w:t>st</w:t>
      </w:r>
      <w:r w:rsidRPr="0037479C">
        <w:rPr>
          <w:sz w:val="24"/>
          <w:szCs w:val="24"/>
        </w:rPr>
        <w:t xml:space="preserve"> Kings 7:12. The Father Stephen’s Work for the House ended is in 1</w:t>
      </w:r>
      <w:r w:rsidRPr="0037479C">
        <w:rPr>
          <w:sz w:val="24"/>
          <w:szCs w:val="24"/>
          <w:vertAlign w:val="superscript"/>
        </w:rPr>
        <w:t>st</w:t>
      </w:r>
      <w:r w:rsidRPr="0037479C">
        <w:rPr>
          <w:sz w:val="24"/>
          <w:szCs w:val="24"/>
        </w:rPr>
        <w:t xml:space="preserve"> Kings 7:40, 51. The Father Stephen’s Bright Brass is in 1</w:t>
      </w:r>
      <w:r w:rsidRPr="0037479C">
        <w:rPr>
          <w:sz w:val="24"/>
          <w:szCs w:val="24"/>
          <w:vertAlign w:val="superscript"/>
        </w:rPr>
        <w:t>st</w:t>
      </w:r>
      <w:r w:rsidRPr="0037479C">
        <w:rPr>
          <w:sz w:val="24"/>
          <w:szCs w:val="24"/>
        </w:rPr>
        <w:t xml:space="preserve"> Kings 7:45. The Father Stephen’s vessels for the house is in 1</w:t>
      </w:r>
      <w:r w:rsidRPr="0037479C">
        <w:rPr>
          <w:sz w:val="24"/>
          <w:szCs w:val="24"/>
          <w:vertAlign w:val="superscript"/>
        </w:rPr>
        <w:t>st</w:t>
      </w:r>
      <w:r w:rsidRPr="0037479C">
        <w:rPr>
          <w:sz w:val="24"/>
          <w:szCs w:val="24"/>
        </w:rPr>
        <w:t xml:space="preserve"> Kings7:48.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The Father Stephen’s Ark is in 1</w:t>
      </w:r>
      <w:r w:rsidRPr="0037479C">
        <w:rPr>
          <w:sz w:val="24"/>
          <w:szCs w:val="24"/>
          <w:vertAlign w:val="superscript"/>
        </w:rPr>
        <w:t>st</w:t>
      </w:r>
      <w:r w:rsidRPr="0037479C">
        <w:rPr>
          <w:sz w:val="24"/>
          <w:szCs w:val="24"/>
        </w:rPr>
        <w:t xml:space="preserve"> Kings 8:1, 4. The Father Stephen’s Covenant is in 1</w:t>
      </w:r>
      <w:r w:rsidRPr="0037479C">
        <w:rPr>
          <w:sz w:val="24"/>
          <w:szCs w:val="24"/>
          <w:vertAlign w:val="superscript"/>
        </w:rPr>
        <w:t>st</w:t>
      </w:r>
      <w:r w:rsidRPr="0037479C">
        <w:rPr>
          <w:sz w:val="24"/>
          <w:szCs w:val="24"/>
        </w:rPr>
        <w:t xml:space="preserve"> Kings 8:9. The Father Stephen’s Cloud filled the house is in 1</w:t>
      </w:r>
      <w:r w:rsidRPr="0037479C">
        <w:rPr>
          <w:sz w:val="24"/>
          <w:szCs w:val="24"/>
          <w:vertAlign w:val="superscript"/>
        </w:rPr>
        <w:t>st</w:t>
      </w:r>
      <w:r w:rsidRPr="0037479C">
        <w:rPr>
          <w:sz w:val="24"/>
          <w:szCs w:val="24"/>
        </w:rPr>
        <w:t xml:space="preserve"> Kings 8:10, 11. The Father Stephen dwells in thick darkness is in 1</w:t>
      </w:r>
      <w:r w:rsidRPr="0037479C">
        <w:rPr>
          <w:sz w:val="24"/>
          <w:szCs w:val="24"/>
          <w:vertAlign w:val="superscript"/>
        </w:rPr>
        <w:t>st</w:t>
      </w:r>
      <w:r w:rsidRPr="0037479C">
        <w:rPr>
          <w:sz w:val="24"/>
          <w:szCs w:val="24"/>
        </w:rPr>
        <w:t xml:space="preserve"> Kings 8:12. The Father Stephen is blessed is in 1</w:t>
      </w:r>
      <w:r w:rsidRPr="0037479C">
        <w:rPr>
          <w:sz w:val="24"/>
          <w:szCs w:val="24"/>
          <w:vertAlign w:val="superscript"/>
        </w:rPr>
        <w:t>st</w:t>
      </w:r>
      <w:r w:rsidRPr="0037479C">
        <w:rPr>
          <w:sz w:val="24"/>
          <w:szCs w:val="24"/>
        </w:rPr>
        <w:t xml:space="preserve"> Kings 8:15, 56. The Father Stephen’s Name is in 1</w:t>
      </w:r>
      <w:r w:rsidRPr="0037479C">
        <w:rPr>
          <w:sz w:val="24"/>
          <w:szCs w:val="24"/>
          <w:vertAlign w:val="superscript"/>
        </w:rPr>
        <w:t>st</w:t>
      </w:r>
      <w:r w:rsidRPr="0037479C">
        <w:rPr>
          <w:sz w:val="24"/>
          <w:szCs w:val="24"/>
        </w:rPr>
        <w:t xml:space="preserve"> Kings 8:17, 18. The Father Stephen’s Performance &amp; His Promise of His name is in 1</w:t>
      </w:r>
      <w:r w:rsidRPr="0037479C">
        <w:rPr>
          <w:sz w:val="24"/>
          <w:szCs w:val="24"/>
          <w:vertAlign w:val="superscript"/>
        </w:rPr>
        <w:t>st</w:t>
      </w:r>
      <w:r w:rsidRPr="0037479C">
        <w:rPr>
          <w:sz w:val="24"/>
          <w:szCs w:val="24"/>
        </w:rPr>
        <w:t xml:space="preserve"> Kings 8:20. The Father Stephen’s Covenant is in 1</w:t>
      </w:r>
      <w:r w:rsidRPr="0037479C">
        <w:rPr>
          <w:sz w:val="24"/>
          <w:szCs w:val="24"/>
          <w:vertAlign w:val="superscript"/>
        </w:rPr>
        <w:t>st</w:t>
      </w:r>
      <w:r w:rsidRPr="0037479C">
        <w:rPr>
          <w:sz w:val="24"/>
          <w:szCs w:val="24"/>
        </w:rPr>
        <w:t xml:space="preserve"> Kings 8:21. The Father Stephen’s Presence is in 1</w:t>
      </w:r>
      <w:r w:rsidRPr="0037479C">
        <w:rPr>
          <w:sz w:val="24"/>
          <w:szCs w:val="24"/>
          <w:vertAlign w:val="superscript"/>
        </w:rPr>
        <w:t>st</w:t>
      </w:r>
      <w:r w:rsidRPr="0037479C">
        <w:rPr>
          <w:sz w:val="24"/>
          <w:szCs w:val="24"/>
        </w:rPr>
        <w:t xml:space="preserve"> Kings 8:22. The Father Stephen’s has no equal is in 1</w:t>
      </w:r>
      <w:r w:rsidRPr="0037479C">
        <w:rPr>
          <w:sz w:val="24"/>
          <w:szCs w:val="24"/>
          <w:vertAlign w:val="superscript"/>
        </w:rPr>
        <w:t>st</w:t>
      </w:r>
      <w:r w:rsidRPr="0037479C">
        <w:rPr>
          <w:sz w:val="24"/>
          <w:szCs w:val="24"/>
        </w:rPr>
        <w:t xml:space="preserve"> Kings 8:23, 60. The Father Stephen’s Promise is in 1</w:t>
      </w:r>
      <w:r w:rsidRPr="0037479C">
        <w:rPr>
          <w:sz w:val="24"/>
          <w:szCs w:val="24"/>
          <w:vertAlign w:val="superscript"/>
        </w:rPr>
        <w:t>st</w:t>
      </w:r>
      <w:r w:rsidRPr="0037479C">
        <w:rPr>
          <w:sz w:val="24"/>
          <w:szCs w:val="24"/>
        </w:rPr>
        <w:t xml:space="preserve"> Kings 8:25. The Father Stephen’s Verification is in 1</w:t>
      </w:r>
      <w:r w:rsidRPr="0037479C">
        <w:rPr>
          <w:sz w:val="24"/>
          <w:szCs w:val="24"/>
          <w:vertAlign w:val="superscript"/>
        </w:rPr>
        <w:t>st</w:t>
      </w:r>
      <w:r w:rsidRPr="0037479C">
        <w:rPr>
          <w:sz w:val="24"/>
          <w:szCs w:val="24"/>
        </w:rPr>
        <w:t xml:space="preserve"> Kings 8:26. The Father Stephen cannot be contained is in 1</w:t>
      </w:r>
      <w:r w:rsidRPr="0037479C">
        <w:rPr>
          <w:sz w:val="24"/>
          <w:szCs w:val="24"/>
          <w:vertAlign w:val="superscript"/>
        </w:rPr>
        <w:t>st</w:t>
      </w:r>
      <w:r w:rsidRPr="0037479C">
        <w:rPr>
          <w:sz w:val="24"/>
          <w:szCs w:val="24"/>
        </w:rPr>
        <w:t xml:space="preserve"> Kings 8:27. The Father Stephen’s Prayer is in 1</w:t>
      </w:r>
      <w:r w:rsidRPr="0037479C">
        <w:rPr>
          <w:sz w:val="24"/>
          <w:szCs w:val="24"/>
          <w:vertAlign w:val="superscript"/>
        </w:rPr>
        <w:t>st</w:t>
      </w:r>
      <w:r w:rsidRPr="0037479C">
        <w:rPr>
          <w:sz w:val="24"/>
          <w:szCs w:val="24"/>
        </w:rPr>
        <w:t xml:space="preserve"> Kings 8:28, 44, 54. The Father Stephen’s Inheritance is in 1</w:t>
      </w:r>
      <w:r w:rsidRPr="0037479C">
        <w:rPr>
          <w:sz w:val="24"/>
          <w:szCs w:val="24"/>
          <w:vertAlign w:val="superscript"/>
        </w:rPr>
        <w:t>st</w:t>
      </w:r>
      <w:r w:rsidRPr="0037479C">
        <w:rPr>
          <w:sz w:val="24"/>
          <w:szCs w:val="24"/>
        </w:rPr>
        <w:t xml:space="preserve"> Kings 8:53. The Father Stephen may not leave Us or forsake Us is in 1</w:t>
      </w:r>
      <w:r w:rsidRPr="0037479C">
        <w:rPr>
          <w:sz w:val="24"/>
          <w:szCs w:val="24"/>
          <w:vertAlign w:val="superscript"/>
        </w:rPr>
        <w:t>st</w:t>
      </w:r>
      <w:r w:rsidRPr="0037479C">
        <w:rPr>
          <w:sz w:val="24"/>
          <w:szCs w:val="24"/>
        </w:rPr>
        <w:t xml:space="preserve"> Kings 8:57. The Father Stephen’s Supplication is in 1</w:t>
      </w:r>
      <w:r w:rsidRPr="0037479C">
        <w:rPr>
          <w:sz w:val="24"/>
          <w:szCs w:val="24"/>
          <w:vertAlign w:val="superscript"/>
        </w:rPr>
        <w:t>st</w:t>
      </w:r>
      <w:r w:rsidRPr="0037479C">
        <w:rPr>
          <w:sz w:val="24"/>
          <w:szCs w:val="24"/>
        </w:rPr>
        <w:t xml:space="preserve"> Kings 8:59. The Father Stephen is God &amp; there is none else is in 1</w:t>
      </w:r>
      <w:r w:rsidRPr="0037479C">
        <w:rPr>
          <w:sz w:val="24"/>
          <w:szCs w:val="24"/>
          <w:vertAlign w:val="superscript"/>
        </w:rPr>
        <w:t>st</w:t>
      </w:r>
      <w:r w:rsidRPr="0037479C">
        <w:rPr>
          <w:sz w:val="24"/>
          <w:szCs w:val="24"/>
        </w:rPr>
        <w:t xml:space="preserve"> Kings 8:60. The Father Stephen’s Perfection is in 1</w:t>
      </w:r>
      <w:r w:rsidRPr="0037479C">
        <w:rPr>
          <w:sz w:val="24"/>
          <w:szCs w:val="24"/>
          <w:vertAlign w:val="superscript"/>
        </w:rPr>
        <w:t>st</w:t>
      </w:r>
      <w:r w:rsidRPr="0037479C">
        <w:rPr>
          <w:sz w:val="24"/>
          <w:szCs w:val="24"/>
        </w:rPr>
        <w:t xml:space="preserve"> Kings 8:61. The Father Stephen’s Sacrifice is in 1</w:t>
      </w:r>
      <w:r w:rsidRPr="0037479C">
        <w:rPr>
          <w:sz w:val="24"/>
          <w:szCs w:val="24"/>
          <w:vertAlign w:val="superscript"/>
        </w:rPr>
        <w:t>st</w:t>
      </w:r>
      <w:r w:rsidRPr="0037479C">
        <w:rPr>
          <w:sz w:val="24"/>
          <w:szCs w:val="24"/>
        </w:rPr>
        <w:t xml:space="preserve"> Kings 8:62, 64. The Father Stephen’s Peace Offerings is in 1</w:t>
      </w:r>
      <w:r w:rsidRPr="0037479C">
        <w:rPr>
          <w:sz w:val="24"/>
          <w:szCs w:val="24"/>
          <w:vertAlign w:val="superscript"/>
        </w:rPr>
        <w:t>st</w:t>
      </w:r>
      <w:r w:rsidRPr="0037479C">
        <w:rPr>
          <w:sz w:val="24"/>
          <w:szCs w:val="24"/>
        </w:rPr>
        <w:t xml:space="preserve"> Kings 8:63. The Father Stephen’s Feast is in 1</w:t>
      </w:r>
      <w:r w:rsidRPr="0037479C">
        <w:rPr>
          <w:sz w:val="24"/>
          <w:szCs w:val="24"/>
          <w:vertAlign w:val="superscript"/>
        </w:rPr>
        <w:t>st</w:t>
      </w:r>
      <w:r w:rsidRPr="0037479C">
        <w:rPr>
          <w:sz w:val="24"/>
          <w:szCs w:val="24"/>
        </w:rPr>
        <w:t xml:space="preserve"> Kings 8:65. The Father Stephen’s Goodness is in 1</w:t>
      </w:r>
      <w:r w:rsidRPr="0037479C">
        <w:rPr>
          <w:sz w:val="24"/>
          <w:szCs w:val="24"/>
          <w:vertAlign w:val="superscript"/>
        </w:rPr>
        <w:t>st</w:t>
      </w:r>
      <w:r w:rsidRPr="0037479C">
        <w:rPr>
          <w:sz w:val="24"/>
          <w:szCs w:val="24"/>
        </w:rPr>
        <w:t xml:space="preserve"> Kings 8:66.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The Father Stephen’s House is in 1</w:t>
      </w:r>
      <w:r w:rsidRPr="0037479C">
        <w:rPr>
          <w:sz w:val="24"/>
          <w:szCs w:val="24"/>
          <w:vertAlign w:val="superscript"/>
        </w:rPr>
        <w:t>st</w:t>
      </w:r>
      <w:r w:rsidRPr="0037479C">
        <w:rPr>
          <w:sz w:val="24"/>
          <w:szCs w:val="24"/>
        </w:rPr>
        <w:t xml:space="preserve"> Kings 9:1, 15. The Father Stephen’s Appearance the 2</w:t>
      </w:r>
      <w:r w:rsidRPr="0037479C">
        <w:rPr>
          <w:sz w:val="24"/>
          <w:szCs w:val="24"/>
          <w:vertAlign w:val="superscript"/>
        </w:rPr>
        <w:t>nd</w:t>
      </w:r>
      <w:r w:rsidRPr="0037479C">
        <w:rPr>
          <w:sz w:val="24"/>
          <w:szCs w:val="24"/>
        </w:rPr>
        <w:t xml:space="preserve"> time is in 1</w:t>
      </w:r>
      <w:r w:rsidRPr="0037479C">
        <w:rPr>
          <w:sz w:val="24"/>
          <w:szCs w:val="24"/>
          <w:vertAlign w:val="superscript"/>
        </w:rPr>
        <w:t>st</w:t>
      </w:r>
      <w:r w:rsidRPr="0037479C">
        <w:rPr>
          <w:sz w:val="24"/>
          <w:szCs w:val="24"/>
        </w:rPr>
        <w:t xml:space="preserve"> Kings 9:2. The Father Stephen’s Hearing is in 1</w:t>
      </w:r>
      <w:r w:rsidRPr="0037479C">
        <w:rPr>
          <w:sz w:val="24"/>
          <w:szCs w:val="24"/>
          <w:vertAlign w:val="superscript"/>
        </w:rPr>
        <w:t>st</w:t>
      </w:r>
      <w:r w:rsidRPr="0037479C">
        <w:rPr>
          <w:sz w:val="24"/>
          <w:szCs w:val="24"/>
        </w:rPr>
        <w:t xml:space="preserve"> Kings 9:3. The Father Stephen’s Questions is in 1</w:t>
      </w:r>
      <w:r w:rsidRPr="0037479C">
        <w:rPr>
          <w:sz w:val="24"/>
          <w:szCs w:val="24"/>
          <w:vertAlign w:val="superscript"/>
        </w:rPr>
        <w:t>st</w:t>
      </w:r>
      <w:r w:rsidRPr="0037479C">
        <w:rPr>
          <w:sz w:val="24"/>
          <w:szCs w:val="24"/>
        </w:rPr>
        <w:t xml:space="preserve"> Kings 9:8. The Father Stephen was forsaken and he brought evil upon them is in 1</w:t>
      </w:r>
      <w:r w:rsidRPr="0037479C">
        <w:rPr>
          <w:sz w:val="24"/>
          <w:szCs w:val="24"/>
          <w:vertAlign w:val="superscript"/>
        </w:rPr>
        <w:t>st</w:t>
      </w:r>
      <w:r w:rsidRPr="0037479C">
        <w:rPr>
          <w:sz w:val="24"/>
          <w:szCs w:val="24"/>
        </w:rPr>
        <w:t xml:space="preserve"> Kings 9:9. The Father Stephen’s House &amp; Solomon’s House took 20 years is in 1</w:t>
      </w:r>
      <w:r w:rsidRPr="0037479C">
        <w:rPr>
          <w:sz w:val="24"/>
          <w:szCs w:val="24"/>
          <w:vertAlign w:val="superscript"/>
        </w:rPr>
        <w:t>st</w:t>
      </w:r>
      <w:r w:rsidRPr="0037479C">
        <w:rPr>
          <w:sz w:val="24"/>
          <w:szCs w:val="24"/>
        </w:rPr>
        <w:t xml:space="preserve"> King 9:10. The Father Stephen’s Altar &amp; He burnt incense is in 1</w:t>
      </w:r>
      <w:r w:rsidRPr="0037479C">
        <w:rPr>
          <w:sz w:val="24"/>
          <w:szCs w:val="24"/>
          <w:vertAlign w:val="superscript"/>
        </w:rPr>
        <w:t>st</w:t>
      </w:r>
      <w:r w:rsidRPr="0037479C">
        <w:rPr>
          <w:sz w:val="24"/>
          <w:szCs w:val="24"/>
        </w:rPr>
        <w:t xml:space="preserve"> Kings 9:25.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Stephen’s Famous Name is in 1</w:t>
      </w:r>
      <w:r w:rsidRPr="0037479C">
        <w:rPr>
          <w:sz w:val="24"/>
          <w:szCs w:val="24"/>
          <w:vertAlign w:val="superscript"/>
        </w:rPr>
        <w:t>st</w:t>
      </w:r>
      <w:r w:rsidRPr="0037479C">
        <w:rPr>
          <w:sz w:val="24"/>
          <w:szCs w:val="24"/>
        </w:rPr>
        <w:t xml:space="preserve"> Kings 10:1. The Father Stephen’s Ascent is in 1</w:t>
      </w:r>
      <w:r w:rsidRPr="0037479C">
        <w:rPr>
          <w:sz w:val="24"/>
          <w:szCs w:val="24"/>
          <w:vertAlign w:val="superscript"/>
        </w:rPr>
        <w:t>st</w:t>
      </w:r>
      <w:r w:rsidRPr="0037479C">
        <w:rPr>
          <w:sz w:val="24"/>
          <w:szCs w:val="24"/>
        </w:rPr>
        <w:t xml:space="preserve"> Kings 10:5. The Father Stephen is blessed and Agape Loved Israel forever is in 1</w:t>
      </w:r>
      <w:r w:rsidRPr="0037479C">
        <w:rPr>
          <w:sz w:val="24"/>
          <w:szCs w:val="24"/>
          <w:vertAlign w:val="superscript"/>
        </w:rPr>
        <w:t>st</w:t>
      </w:r>
      <w:r w:rsidRPr="0037479C">
        <w:rPr>
          <w:sz w:val="24"/>
          <w:szCs w:val="24"/>
        </w:rPr>
        <w:t xml:space="preserve"> Kings 10:9. The Father Stephen’s Almug Tree Pillars is in 1</w:t>
      </w:r>
      <w:r w:rsidRPr="0037479C">
        <w:rPr>
          <w:sz w:val="24"/>
          <w:szCs w:val="24"/>
          <w:vertAlign w:val="superscript"/>
        </w:rPr>
        <w:t>st</w:t>
      </w:r>
      <w:r w:rsidRPr="0037479C">
        <w:rPr>
          <w:sz w:val="24"/>
          <w:szCs w:val="24"/>
        </w:rPr>
        <w:t xml:space="preserve"> Kings 10:12. The Father Stephen has put wisdom in His heart is in 1</w:t>
      </w:r>
      <w:r w:rsidRPr="0037479C">
        <w:rPr>
          <w:sz w:val="24"/>
          <w:szCs w:val="24"/>
          <w:vertAlign w:val="superscript"/>
        </w:rPr>
        <w:t>st</w:t>
      </w:r>
      <w:r w:rsidRPr="0037479C">
        <w:rPr>
          <w:sz w:val="24"/>
          <w:szCs w:val="24"/>
        </w:rPr>
        <w:t xml:space="preserve"> Kings 10:24.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The Father Stephen’s commands not to mix seed among different races is in 1</w:t>
      </w:r>
      <w:r w:rsidRPr="0037479C">
        <w:rPr>
          <w:sz w:val="24"/>
          <w:szCs w:val="24"/>
          <w:vertAlign w:val="superscript"/>
        </w:rPr>
        <w:t>st</w:t>
      </w:r>
      <w:r w:rsidRPr="0037479C">
        <w:rPr>
          <w:sz w:val="24"/>
          <w:szCs w:val="24"/>
        </w:rPr>
        <w:t xml:space="preserve"> Kings 11:2. The Father Stephen knew Solomon’s heart was not perfect is in 1</w:t>
      </w:r>
      <w:r w:rsidRPr="0037479C">
        <w:rPr>
          <w:sz w:val="24"/>
          <w:szCs w:val="24"/>
          <w:vertAlign w:val="superscript"/>
        </w:rPr>
        <w:t>st</w:t>
      </w:r>
      <w:r w:rsidRPr="0037479C">
        <w:rPr>
          <w:sz w:val="24"/>
          <w:szCs w:val="24"/>
        </w:rPr>
        <w:t xml:space="preserve"> Kings 11:4. The Father Stephen knew Solomon did evil in His sight &amp; did not go fully after Him is in 1</w:t>
      </w:r>
      <w:r w:rsidRPr="0037479C">
        <w:rPr>
          <w:sz w:val="24"/>
          <w:szCs w:val="24"/>
          <w:vertAlign w:val="superscript"/>
        </w:rPr>
        <w:t>st</w:t>
      </w:r>
      <w:r w:rsidRPr="0037479C">
        <w:rPr>
          <w:sz w:val="24"/>
          <w:szCs w:val="24"/>
        </w:rPr>
        <w:t xml:space="preserve"> Kings 11:6. The Father Stephen was angry with Solomon because His heart was turned away is in 1</w:t>
      </w:r>
      <w:r w:rsidRPr="0037479C">
        <w:rPr>
          <w:sz w:val="24"/>
          <w:szCs w:val="24"/>
          <w:vertAlign w:val="superscript"/>
        </w:rPr>
        <w:t>st</w:t>
      </w:r>
      <w:r w:rsidRPr="0037479C">
        <w:rPr>
          <w:sz w:val="24"/>
          <w:szCs w:val="24"/>
        </w:rPr>
        <w:t xml:space="preserve"> Kings 11:9, 10. The Father Stephen will rend the Kingdom away from Solomon is in 1</w:t>
      </w:r>
      <w:r w:rsidRPr="0037479C">
        <w:rPr>
          <w:sz w:val="24"/>
          <w:szCs w:val="24"/>
          <w:vertAlign w:val="superscript"/>
        </w:rPr>
        <w:t>st</w:t>
      </w:r>
      <w:r w:rsidRPr="0037479C">
        <w:rPr>
          <w:sz w:val="24"/>
          <w:szCs w:val="24"/>
        </w:rPr>
        <w:t xml:space="preserve"> Kings 11:11, 31. The Father Stephen stirred up an Adversary unto Solomon is in 1</w:t>
      </w:r>
      <w:r w:rsidRPr="0037479C">
        <w:rPr>
          <w:sz w:val="24"/>
          <w:szCs w:val="24"/>
          <w:vertAlign w:val="superscript"/>
        </w:rPr>
        <w:t>st</w:t>
      </w:r>
      <w:r w:rsidRPr="0037479C">
        <w:rPr>
          <w:sz w:val="24"/>
          <w:szCs w:val="24"/>
        </w:rPr>
        <w:t xml:space="preserve"> Kings 11:14. The Father Stephen stirred up another Adversary is in 1</w:t>
      </w:r>
      <w:r w:rsidRPr="0037479C">
        <w:rPr>
          <w:sz w:val="24"/>
          <w:szCs w:val="24"/>
          <w:vertAlign w:val="superscript"/>
        </w:rPr>
        <w:t>st</w:t>
      </w:r>
      <w:r w:rsidRPr="0037479C">
        <w:rPr>
          <w:sz w:val="24"/>
          <w:szCs w:val="24"/>
        </w:rPr>
        <w:t xml:space="preserve"> Kings 11:23.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The Father Stephen’s Cause &amp; Performance is in 1</w:t>
      </w:r>
      <w:r w:rsidRPr="0037479C">
        <w:rPr>
          <w:sz w:val="24"/>
          <w:szCs w:val="24"/>
          <w:vertAlign w:val="superscript"/>
        </w:rPr>
        <w:t>st</w:t>
      </w:r>
      <w:r w:rsidRPr="0037479C">
        <w:rPr>
          <w:sz w:val="24"/>
          <w:szCs w:val="24"/>
        </w:rPr>
        <w:t xml:space="preserve"> Kings 12:15. The Father Stephen spoke to Shemaiah is in 1</w:t>
      </w:r>
      <w:r w:rsidRPr="0037479C">
        <w:rPr>
          <w:sz w:val="24"/>
          <w:szCs w:val="24"/>
          <w:vertAlign w:val="superscript"/>
        </w:rPr>
        <w:t>st</w:t>
      </w:r>
      <w:r w:rsidRPr="0037479C">
        <w:rPr>
          <w:sz w:val="24"/>
          <w:szCs w:val="24"/>
        </w:rPr>
        <w:t xml:space="preserve"> Kings 12:22. The Father Stephen’s Fight and returned to depart is in 1</w:t>
      </w:r>
      <w:r w:rsidRPr="0037479C">
        <w:rPr>
          <w:sz w:val="24"/>
          <w:szCs w:val="24"/>
          <w:vertAlign w:val="superscript"/>
        </w:rPr>
        <w:t>st</w:t>
      </w:r>
      <w:r w:rsidRPr="0037479C">
        <w:rPr>
          <w:sz w:val="24"/>
          <w:szCs w:val="24"/>
        </w:rPr>
        <w:t xml:space="preserve"> Kings 12:24. The Father Stephen’s Sacrifice is in 1</w:t>
      </w:r>
      <w:r w:rsidRPr="0037479C">
        <w:rPr>
          <w:sz w:val="24"/>
          <w:szCs w:val="24"/>
          <w:vertAlign w:val="superscript"/>
        </w:rPr>
        <w:t>st</w:t>
      </w:r>
      <w:r w:rsidRPr="0037479C">
        <w:rPr>
          <w:sz w:val="24"/>
          <w:szCs w:val="24"/>
        </w:rPr>
        <w:t xml:space="preserve"> Kings 12:27.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The Father Stephen’s Word is in 1</w:t>
      </w:r>
      <w:r w:rsidRPr="0037479C">
        <w:rPr>
          <w:sz w:val="24"/>
          <w:szCs w:val="24"/>
          <w:vertAlign w:val="superscript"/>
        </w:rPr>
        <w:t>st</w:t>
      </w:r>
      <w:r w:rsidRPr="0037479C">
        <w:rPr>
          <w:sz w:val="24"/>
          <w:szCs w:val="24"/>
        </w:rPr>
        <w:t xml:space="preserve"> Kings 13:1. The Father Stephen’s Altar is in 1</w:t>
      </w:r>
      <w:r w:rsidRPr="0037479C">
        <w:rPr>
          <w:sz w:val="24"/>
          <w:szCs w:val="24"/>
          <w:vertAlign w:val="superscript"/>
        </w:rPr>
        <w:t>st</w:t>
      </w:r>
      <w:r w:rsidRPr="0037479C">
        <w:rPr>
          <w:sz w:val="24"/>
          <w:szCs w:val="24"/>
        </w:rPr>
        <w:t xml:space="preserve"> Kings 13:2. The Father Stephen’s Sign shall be that the Altar shall be rent is in 1</w:t>
      </w:r>
      <w:r w:rsidRPr="0037479C">
        <w:rPr>
          <w:sz w:val="24"/>
          <w:szCs w:val="24"/>
          <w:vertAlign w:val="superscript"/>
        </w:rPr>
        <w:t>st</w:t>
      </w:r>
      <w:r w:rsidRPr="0037479C">
        <w:rPr>
          <w:sz w:val="24"/>
          <w:szCs w:val="24"/>
        </w:rPr>
        <w:t xml:space="preserve"> Kings 13:3, 5. The Father Stephen’s Man is in 1</w:t>
      </w:r>
      <w:r w:rsidRPr="0037479C">
        <w:rPr>
          <w:sz w:val="24"/>
          <w:szCs w:val="24"/>
          <w:vertAlign w:val="superscript"/>
        </w:rPr>
        <w:t>st</w:t>
      </w:r>
      <w:r w:rsidRPr="0037479C">
        <w:rPr>
          <w:sz w:val="24"/>
          <w:szCs w:val="24"/>
        </w:rPr>
        <w:t xml:space="preserve"> Kings 13:4, 5, 7, 8, 11, 12, 14, 29. The Father Stephen’s Face is in 1</w:t>
      </w:r>
      <w:r w:rsidRPr="0037479C">
        <w:rPr>
          <w:sz w:val="24"/>
          <w:szCs w:val="24"/>
          <w:vertAlign w:val="superscript"/>
        </w:rPr>
        <w:t>st</w:t>
      </w:r>
      <w:r w:rsidRPr="0037479C">
        <w:rPr>
          <w:sz w:val="24"/>
          <w:szCs w:val="24"/>
        </w:rPr>
        <w:t xml:space="preserve"> Kings 13:6. The Father Stephen’s Charge is in 1</w:t>
      </w:r>
      <w:r w:rsidRPr="0037479C">
        <w:rPr>
          <w:sz w:val="24"/>
          <w:szCs w:val="24"/>
          <w:vertAlign w:val="superscript"/>
        </w:rPr>
        <w:t>st</w:t>
      </w:r>
      <w:r w:rsidRPr="0037479C">
        <w:rPr>
          <w:sz w:val="24"/>
          <w:szCs w:val="24"/>
        </w:rPr>
        <w:t xml:space="preserve"> Kings 13:9. The Father Stephen’s Word is in 1</w:t>
      </w:r>
      <w:r w:rsidRPr="0037479C">
        <w:rPr>
          <w:sz w:val="24"/>
          <w:szCs w:val="24"/>
          <w:vertAlign w:val="superscript"/>
        </w:rPr>
        <w:t>st</w:t>
      </w:r>
      <w:r w:rsidRPr="0037479C">
        <w:rPr>
          <w:sz w:val="24"/>
          <w:szCs w:val="24"/>
        </w:rPr>
        <w:t xml:space="preserve"> Kings 13:17. The Father Stephen’s Angel is in 1</w:t>
      </w:r>
      <w:r w:rsidRPr="0037479C">
        <w:rPr>
          <w:sz w:val="24"/>
          <w:szCs w:val="24"/>
          <w:vertAlign w:val="superscript"/>
        </w:rPr>
        <w:t>st</w:t>
      </w:r>
      <w:r w:rsidRPr="0037479C">
        <w:rPr>
          <w:sz w:val="24"/>
          <w:szCs w:val="24"/>
        </w:rPr>
        <w:t xml:space="preserve"> Kings 13:18. The Father Stephen’s Word is in 1</w:t>
      </w:r>
      <w:r w:rsidRPr="0037479C">
        <w:rPr>
          <w:sz w:val="24"/>
          <w:szCs w:val="24"/>
          <w:vertAlign w:val="superscript"/>
        </w:rPr>
        <w:t>st</w:t>
      </w:r>
      <w:r w:rsidRPr="0037479C">
        <w:rPr>
          <w:sz w:val="24"/>
          <w:szCs w:val="24"/>
        </w:rPr>
        <w:t xml:space="preserve"> Kings 13:20. The Father Stephen knows Your disobedience is in 1</w:t>
      </w:r>
      <w:r w:rsidRPr="0037479C">
        <w:rPr>
          <w:sz w:val="24"/>
          <w:szCs w:val="24"/>
          <w:vertAlign w:val="superscript"/>
        </w:rPr>
        <w:t>st</w:t>
      </w:r>
      <w:r w:rsidRPr="0037479C">
        <w:rPr>
          <w:sz w:val="24"/>
          <w:szCs w:val="24"/>
        </w:rPr>
        <w:t xml:space="preserve"> Kings 13:21, 26. The Father Stephen commands to eat no bread and drink no water is in 1</w:t>
      </w:r>
      <w:r w:rsidRPr="0037479C">
        <w:rPr>
          <w:sz w:val="24"/>
          <w:szCs w:val="24"/>
          <w:vertAlign w:val="superscript"/>
        </w:rPr>
        <w:t>st</w:t>
      </w:r>
      <w:r w:rsidRPr="0037479C">
        <w:rPr>
          <w:sz w:val="24"/>
          <w:szCs w:val="24"/>
        </w:rPr>
        <w:t xml:space="preserve"> Kings 13:22. The Father Stephen’s Word against the Altar is in 1</w:t>
      </w:r>
      <w:r w:rsidRPr="0037479C">
        <w:rPr>
          <w:sz w:val="24"/>
          <w:szCs w:val="24"/>
          <w:vertAlign w:val="superscript"/>
        </w:rPr>
        <w:t>st</w:t>
      </w:r>
      <w:r w:rsidRPr="0037479C">
        <w:rPr>
          <w:sz w:val="24"/>
          <w:szCs w:val="24"/>
        </w:rPr>
        <w:t xml:space="preserve"> Kings 13:32.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The Father Stephen commands for Her to be another Woman is in 1</w:t>
      </w:r>
      <w:r w:rsidRPr="0037479C">
        <w:rPr>
          <w:sz w:val="24"/>
          <w:szCs w:val="24"/>
          <w:vertAlign w:val="superscript"/>
        </w:rPr>
        <w:t>st</w:t>
      </w:r>
      <w:r w:rsidRPr="0037479C">
        <w:rPr>
          <w:sz w:val="24"/>
          <w:szCs w:val="24"/>
        </w:rPr>
        <w:t xml:space="preserve"> Kings 14:5. The Father Stephen’s Exaltation is in 1</w:t>
      </w:r>
      <w:r w:rsidRPr="0037479C">
        <w:rPr>
          <w:sz w:val="24"/>
          <w:szCs w:val="24"/>
          <w:vertAlign w:val="superscript"/>
        </w:rPr>
        <w:t>st</w:t>
      </w:r>
      <w:r w:rsidRPr="0037479C">
        <w:rPr>
          <w:sz w:val="24"/>
          <w:szCs w:val="24"/>
        </w:rPr>
        <w:t xml:space="preserve"> Kings 14:7. The Father Stephen commands the Dogs shall eat anything that dies of Jeroboam is in 1</w:t>
      </w:r>
      <w:r w:rsidRPr="0037479C">
        <w:rPr>
          <w:sz w:val="24"/>
          <w:szCs w:val="24"/>
          <w:vertAlign w:val="superscript"/>
        </w:rPr>
        <w:t>st</w:t>
      </w:r>
      <w:r w:rsidRPr="0037479C">
        <w:rPr>
          <w:sz w:val="24"/>
          <w:szCs w:val="24"/>
        </w:rPr>
        <w:t xml:space="preserve"> Kings 14:11. The Father Stephen’s Good Thing is in 1</w:t>
      </w:r>
      <w:r w:rsidRPr="0037479C">
        <w:rPr>
          <w:sz w:val="24"/>
          <w:szCs w:val="24"/>
          <w:vertAlign w:val="superscript"/>
        </w:rPr>
        <w:t>st</w:t>
      </w:r>
      <w:r w:rsidRPr="0037479C">
        <w:rPr>
          <w:sz w:val="24"/>
          <w:szCs w:val="24"/>
        </w:rPr>
        <w:t xml:space="preserve"> Kings 14:13. The Father Stephen raised Him a King over Israel is in 1</w:t>
      </w:r>
      <w:r w:rsidRPr="0037479C">
        <w:rPr>
          <w:sz w:val="24"/>
          <w:szCs w:val="24"/>
          <w:vertAlign w:val="superscript"/>
        </w:rPr>
        <w:t>st</w:t>
      </w:r>
      <w:r w:rsidRPr="0037479C">
        <w:rPr>
          <w:sz w:val="24"/>
          <w:szCs w:val="24"/>
        </w:rPr>
        <w:t xml:space="preserve"> Kings 14:14. The Father Stephen shall smite Israel is in 1</w:t>
      </w:r>
      <w:r w:rsidRPr="0037479C">
        <w:rPr>
          <w:sz w:val="24"/>
          <w:szCs w:val="24"/>
          <w:vertAlign w:val="superscript"/>
        </w:rPr>
        <w:t>st</w:t>
      </w:r>
      <w:r w:rsidRPr="0037479C">
        <w:rPr>
          <w:sz w:val="24"/>
          <w:szCs w:val="24"/>
        </w:rPr>
        <w:t xml:space="preserve"> Kings 14:15. The Father Stephen’s Word is in 1</w:t>
      </w:r>
      <w:r w:rsidRPr="0037479C">
        <w:rPr>
          <w:sz w:val="24"/>
          <w:szCs w:val="24"/>
          <w:vertAlign w:val="superscript"/>
        </w:rPr>
        <w:t>st</w:t>
      </w:r>
      <w:r w:rsidRPr="0037479C">
        <w:rPr>
          <w:sz w:val="24"/>
          <w:szCs w:val="24"/>
        </w:rPr>
        <w:t xml:space="preserve"> Kings 14:18. The Father Stephen’s City is in 1</w:t>
      </w:r>
      <w:r w:rsidRPr="0037479C">
        <w:rPr>
          <w:sz w:val="24"/>
          <w:szCs w:val="24"/>
          <w:vertAlign w:val="superscript"/>
        </w:rPr>
        <w:t>st</w:t>
      </w:r>
      <w:r w:rsidRPr="0037479C">
        <w:rPr>
          <w:sz w:val="24"/>
          <w:szCs w:val="24"/>
        </w:rPr>
        <w:t xml:space="preserve"> Kings 14:21. The Father Stephen knows Judah’s sins is in 1</w:t>
      </w:r>
      <w:r w:rsidRPr="0037479C">
        <w:rPr>
          <w:sz w:val="24"/>
          <w:szCs w:val="24"/>
          <w:vertAlign w:val="superscript"/>
        </w:rPr>
        <w:t>st</w:t>
      </w:r>
      <w:r w:rsidRPr="0037479C">
        <w:rPr>
          <w:sz w:val="24"/>
          <w:szCs w:val="24"/>
        </w:rPr>
        <w:t xml:space="preserve"> Kings 14:22. The Father Stephen cast out the Sodomites out before Israel is in 1</w:t>
      </w:r>
      <w:r w:rsidRPr="0037479C">
        <w:rPr>
          <w:sz w:val="24"/>
          <w:szCs w:val="24"/>
          <w:vertAlign w:val="superscript"/>
        </w:rPr>
        <w:t>st</w:t>
      </w:r>
      <w:r w:rsidRPr="0037479C">
        <w:rPr>
          <w:sz w:val="24"/>
          <w:szCs w:val="24"/>
        </w:rPr>
        <w:t xml:space="preserve"> Kings 14:24. The Father Stephen’s Treasures is in 1</w:t>
      </w:r>
      <w:r w:rsidRPr="0037479C">
        <w:rPr>
          <w:sz w:val="24"/>
          <w:szCs w:val="24"/>
          <w:vertAlign w:val="superscript"/>
        </w:rPr>
        <w:t>st</w:t>
      </w:r>
      <w:r w:rsidRPr="0037479C">
        <w:rPr>
          <w:sz w:val="24"/>
          <w:szCs w:val="24"/>
        </w:rPr>
        <w:t xml:space="preserve"> Kings 14:26. The Father Stephen’s Guard Chamber is in 1</w:t>
      </w:r>
      <w:r w:rsidRPr="0037479C">
        <w:rPr>
          <w:sz w:val="24"/>
          <w:szCs w:val="24"/>
          <w:vertAlign w:val="superscript"/>
        </w:rPr>
        <w:t>st</w:t>
      </w:r>
      <w:r w:rsidRPr="0037479C">
        <w:rPr>
          <w:sz w:val="24"/>
          <w:szCs w:val="24"/>
        </w:rPr>
        <w:t xml:space="preserve"> Kings 14:28.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The Father Stephen knows Your heart is not perfect is in 1</w:t>
      </w:r>
      <w:r w:rsidRPr="0037479C">
        <w:rPr>
          <w:sz w:val="24"/>
          <w:szCs w:val="24"/>
          <w:vertAlign w:val="superscript"/>
        </w:rPr>
        <w:t>st</w:t>
      </w:r>
      <w:r w:rsidRPr="0037479C">
        <w:rPr>
          <w:sz w:val="24"/>
          <w:szCs w:val="24"/>
        </w:rPr>
        <w:t xml:space="preserve"> Kings 15:3. The Father Stephen’s Lamp in Jerusalem is in 1</w:t>
      </w:r>
      <w:r w:rsidRPr="0037479C">
        <w:rPr>
          <w:sz w:val="24"/>
          <w:szCs w:val="24"/>
          <w:vertAlign w:val="superscript"/>
        </w:rPr>
        <w:t>st</w:t>
      </w:r>
      <w:r w:rsidRPr="0037479C">
        <w:rPr>
          <w:sz w:val="24"/>
          <w:szCs w:val="24"/>
        </w:rPr>
        <w:t xml:space="preserve"> Kings 15:4. The Father Stephen’s Eyes that are right is in 1</w:t>
      </w:r>
      <w:r w:rsidRPr="0037479C">
        <w:rPr>
          <w:sz w:val="24"/>
          <w:szCs w:val="24"/>
          <w:vertAlign w:val="superscript"/>
        </w:rPr>
        <w:t>st</w:t>
      </w:r>
      <w:r w:rsidRPr="0037479C">
        <w:rPr>
          <w:sz w:val="24"/>
          <w:szCs w:val="24"/>
        </w:rPr>
        <w:t xml:space="preserve"> Kings 15:5, 11. The Father Stephen’s Perfect Heart is in 1</w:t>
      </w:r>
      <w:r w:rsidRPr="0037479C">
        <w:rPr>
          <w:sz w:val="24"/>
          <w:szCs w:val="24"/>
          <w:vertAlign w:val="superscript"/>
        </w:rPr>
        <w:t>st</w:t>
      </w:r>
      <w:r w:rsidRPr="0037479C">
        <w:rPr>
          <w:sz w:val="24"/>
          <w:szCs w:val="24"/>
        </w:rPr>
        <w:t xml:space="preserve"> Kings 15:14. The Father Stephen’s Dedication is in 1</w:t>
      </w:r>
      <w:r w:rsidRPr="0037479C">
        <w:rPr>
          <w:sz w:val="24"/>
          <w:szCs w:val="24"/>
          <w:vertAlign w:val="superscript"/>
        </w:rPr>
        <w:t>st</w:t>
      </w:r>
      <w:r w:rsidRPr="0037479C">
        <w:rPr>
          <w:sz w:val="24"/>
          <w:szCs w:val="24"/>
        </w:rPr>
        <w:t xml:space="preserve"> Kings 15:15. The Father Stephen’s Treasures is in 1</w:t>
      </w:r>
      <w:r w:rsidRPr="0037479C">
        <w:rPr>
          <w:sz w:val="24"/>
          <w:szCs w:val="24"/>
          <w:vertAlign w:val="superscript"/>
        </w:rPr>
        <w:t>st</w:t>
      </w:r>
      <w:r w:rsidRPr="0037479C">
        <w:rPr>
          <w:sz w:val="24"/>
          <w:szCs w:val="24"/>
        </w:rPr>
        <w:t xml:space="preserve"> Kings 15:18. The Father Stephen knows He did evil in His sight is in 1</w:t>
      </w:r>
      <w:r w:rsidRPr="0037479C">
        <w:rPr>
          <w:sz w:val="24"/>
          <w:szCs w:val="24"/>
          <w:vertAlign w:val="superscript"/>
        </w:rPr>
        <w:t>st</w:t>
      </w:r>
      <w:r w:rsidRPr="0037479C">
        <w:rPr>
          <w:sz w:val="24"/>
          <w:szCs w:val="24"/>
        </w:rPr>
        <w:t xml:space="preserve"> Kings 15:26, 34. The Father Stephen destroyed Him is in 1</w:t>
      </w:r>
      <w:r w:rsidRPr="0037479C">
        <w:rPr>
          <w:sz w:val="24"/>
          <w:szCs w:val="24"/>
          <w:vertAlign w:val="superscript"/>
        </w:rPr>
        <w:t>st</w:t>
      </w:r>
      <w:r w:rsidRPr="0037479C">
        <w:rPr>
          <w:sz w:val="24"/>
          <w:szCs w:val="24"/>
        </w:rPr>
        <w:t xml:space="preserve"> Kings 15:29. The Father Stephen is provoked by His provocation is in 1</w:t>
      </w:r>
      <w:r w:rsidRPr="0037479C">
        <w:rPr>
          <w:sz w:val="24"/>
          <w:szCs w:val="24"/>
          <w:vertAlign w:val="superscript"/>
        </w:rPr>
        <w:t>st</w:t>
      </w:r>
      <w:r w:rsidRPr="0037479C">
        <w:rPr>
          <w:sz w:val="24"/>
          <w:szCs w:val="24"/>
        </w:rPr>
        <w:t xml:space="preserve"> Kings 15:30.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The Father Stephen spoke to Jehu against Baasha is in 1</w:t>
      </w:r>
      <w:r w:rsidRPr="0037479C">
        <w:rPr>
          <w:sz w:val="24"/>
          <w:szCs w:val="24"/>
          <w:vertAlign w:val="superscript"/>
        </w:rPr>
        <w:t>st</w:t>
      </w:r>
      <w:r w:rsidRPr="0037479C">
        <w:rPr>
          <w:sz w:val="24"/>
          <w:szCs w:val="24"/>
        </w:rPr>
        <w:t xml:space="preserve"> Kings 16:1, 7, 12. The Father Stephen is provoked to anger with their vanities is in 1</w:t>
      </w:r>
      <w:r w:rsidRPr="0037479C">
        <w:rPr>
          <w:sz w:val="24"/>
          <w:szCs w:val="24"/>
          <w:vertAlign w:val="superscript"/>
        </w:rPr>
        <w:t>st</w:t>
      </w:r>
      <w:r w:rsidRPr="0037479C">
        <w:rPr>
          <w:sz w:val="24"/>
          <w:szCs w:val="24"/>
        </w:rPr>
        <w:t xml:space="preserve"> Kings 16:13, 19, 26, 33. The Father Stephen knows the evil in the eyes of Him is in 1</w:t>
      </w:r>
      <w:r w:rsidRPr="0037479C">
        <w:rPr>
          <w:sz w:val="24"/>
          <w:szCs w:val="24"/>
          <w:vertAlign w:val="superscript"/>
        </w:rPr>
        <w:t>st</w:t>
      </w:r>
      <w:r w:rsidRPr="0037479C">
        <w:rPr>
          <w:sz w:val="24"/>
          <w:szCs w:val="24"/>
        </w:rPr>
        <w:t xml:space="preserve"> Kings 16:25, 30. The Father Stephen’s Word is in 1</w:t>
      </w:r>
      <w:r w:rsidRPr="0037479C">
        <w:rPr>
          <w:sz w:val="24"/>
          <w:szCs w:val="24"/>
          <w:vertAlign w:val="superscript"/>
        </w:rPr>
        <w:t>st</w:t>
      </w:r>
      <w:r w:rsidRPr="0037479C">
        <w:rPr>
          <w:sz w:val="24"/>
          <w:szCs w:val="24"/>
        </w:rPr>
        <w:t xml:space="preserve"> Kings 16:34.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The Father Stephen lives that shall be no rain is in 1</w:t>
      </w:r>
      <w:r w:rsidRPr="0037479C">
        <w:rPr>
          <w:sz w:val="24"/>
          <w:szCs w:val="24"/>
          <w:vertAlign w:val="superscript"/>
        </w:rPr>
        <w:t>st</w:t>
      </w:r>
      <w:r w:rsidRPr="0037479C">
        <w:rPr>
          <w:sz w:val="24"/>
          <w:szCs w:val="24"/>
        </w:rPr>
        <w:t xml:space="preserve"> Kings 17:1. The Father Stephen’s Word is in 1</w:t>
      </w:r>
      <w:r w:rsidRPr="0037479C">
        <w:rPr>
          <w:sz w:val="24"/>
          <w:szCs w:val="24"/>
          <w:vertAlign w:val="superscript"/>
        </w:rPr>
        <w:t>st</w:t>
      </w:r>
      <w:r w:rsidRPr="0037479C">
        <w:rPr>
          <w:sz w:val="24"/>
          <w:szCs w:val="24"/>
        </w:rPr>
        <w:t xml:space="preserve"> Kings 17:2, 5, 8. The Father Stephen lives has a meal and a little oil shall not fail is in 1</w:t>
      </w:r>
      <w:r w:rsidRPr="0037479C">
        <w:rPr>
          <w:sz w:val="24"/>
          <w:szCs w:val="24"/>
          <w:vertAlign w:val="superscript"/>
        </w:rPr>
        <w:t>st</w:t>
      </w:r>
      <w:r w:rsidRPr="0037479C">
        <w:rPr>
          <w:sz w:val="24"/>
          <w:szCs w:val="24"/>
        </w:rPr>
        <w:t xml:space="preserve"> Kings 17:12, 14, 16. The Father Stephen’s Man is in 1</w:t>
      </w:r>
      <w:r w:rsidRPr="0037479C">
        <w:rPr>
          <w:sz w:val="24"/>
          <w:szCs w:val="24"/>
          <w:vertAlign w:val="superscript"/>
        </w:rPr>
        <w:t>st</w:t>
      </w:r>
      <w:r w:rsidRPr="0037479C">
        <w:rPr>
          <w:sz w:val="24"/>
          <w:szCs w:val="24"/>
        </w:rPr>
        <w:t xml:space="preserve"> Kings 17:18. The Father Stephen is accused wrongfully is in 1</w:t>
      </w:r>
      <w:r w:rsidRPr="0037479C">
        <w:rPr>
          <w:sz w:val="24"/>
          <w:szCs w:val="24"/>
          <w:vertAlign w:val="superscript"/>
        </w:rPr>
        <w:t>st</w:t>
      </w:r>
      <w:r w:rsidRPr="0037479C">
        <w:rPr>
          <w:sz w:val="24"/>
          <w:szCs w:val="24"/>
        </w:rPr>
        <w:t xml:space="preserve"> Kings 17:20. The Father Stephen saved the Child is in 1</w:t>
      </w:r>
      <w:r w:rsidRPr="0037479C">
        <w:rPr>
          <w:sz w:val="24"/>
          <w:szCs w:val="24"/>
          <w:vertAlign w:val="superscript"/>
        </w:rPr>
        <w:t>st</w:t>
      </w:r>
      <w:r w:rsidRPr="0037479C">
        <w:rPr>
          <w:sz w:val="24"/>
          <w:szCs w:val="24"/>
        </w:rPr>
        <w:t xml:space="preserve"> Kings 17:21, 22. The Father Stephen’s Truth is in 1</w:t>
      </w:r>
      <w:r w:rsidRPr="0037479C">
        <w:rPr>
          <w:sz w:val="24"/>
          <w:szCs w:val="24"/>
          <w:vertAlign w:val="superscript"/>
        </w:rPr>
        <w:t>st</w:t>
      </w:r>
      <w:r w:rsidRPr="0037479C">
        <w:rPr>
          <w:sz w:val="24"/>
          <w:szCs w:val="24"/>
        </w:rPr>
        <w:t xml:space="preserve"> Kings 17:24.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The Father Stephen’s Coming is in 1</w:t>
      </w:r>
      <w:r w:rsidRPr="0037479C">
        <w:rPr>
          <w:sz w:val="24"/>
          <w:szCs w:val="24"/>
          <w:vertAlign w:val="superscript"/>
        </w:rPr>
        <w:t>st</w:t>
      </w:r>
      <w:r w:rsidRPr="0037479C">
        <w:rPr>
          <w:sz w:val="24"/>
          <w:szCs w:val="24"/>
        </w:rPr>
        <w:t xml:space="preserve"> Kings 18:1. The Father Stephen is feared greatly is in 1</w:t>
      </w:r>
      <w:r w:rsidRPr="0037479C">
        <w:rPr>
          <w:sz w:val="24"/>
          <w:szCs w:val="24"/>
          <w:vertAlign w:val="superscript"/>
        </w:rPr>
        <w:t>st</w:t>
      </w:r>
      <w:r w:rsidRPr="0037479C">
        <w:rPr>
          <w:sz w:val="24"/>
          <w:szCs w:val="24"/>
        </w:rPr>
        <w:t xml:space="preserve"> Kings 18:3. The Father Stephen’s Prophets is in 1</w:t>
      </w:r>
      <w:r w:rsidRPr="0037479C">
        <w:rPr>
          <w:sz w:val="24"/>
          <w:szCs w:val="24"/>
          <w:vertAlign w:val="superscript"/>
        </w:rPr>
        <w:t>st</w:t>
      </w:r>
      <w:r w:rsidRPr="0037479C">
        <w:rPr>
          <w:sz w:val="24"/>
          <w:szCs w:val="24"/>
        </w:rPr>
        <w:t xml:space="preserve"> Kings 18:4, 13, 22. The Father Stephen lives the oath of the Nation or Kingdom is in 1</w:t>
      </w:r>
      <w:r w:rsidRPr="0037479C">
        <w:rPr>
          <w:sz w:val="24"/>
          <w:szCs w:val="24"/>
          <w:vertAlign w:val="superscript"/>
        </w:rPr>
        <w:t>st</w:t>
      </w:r>
      <w:r w:rsidRPr="0037479C">
        <w:rPr>
          <w:sz w:val="24"/>
          <w:szCs w:val="24"/>
        </w:rPr>
        <w:t xml:space="preserve"> Kings 18:10. The Father Stephen’s Spirit is in 1</w:t>
      </w:r>
      <w:r w:rsidRPr="0037479C">
        <w:rPr>
          <w:sz w:val="24"/>
          <w:szCs w:val="24"/>
          <w:vertAlign w:val="superscript"/>
        </w:rPr>
        <w:t>st</w:t>
      </w:r>
      <w:r w:rsidRPr="0037479C">
        <w:rPr>
          <w:sz w:val="24"/>
          <w:szCs w:val="24"/>
        </w:rPr>
        <w:t xml:space="preserve"> Kings 18:12. The Father Stephen lives before whom I stand is in 1</w:t>
      </w:r>
      <w:r w:rsidRPr="0037479C">
        <w:rPr>
          <w:sz w:val="24"/>
          <w:szCs w:val="24"/>
          <w:vertAlign w:val="superscript"/>
        </w:rPr>
        <w:t>st</w:t>
      </w:r>
      <w:r w:rsidRPr="0037479C">
        <w:rPr>
          <w:sz w:val="24"/>
          <w:szCs w:val="24"/>
        </w:rPr>
        <w:t xml:space="preserve"> Kings 18:15. The Father Stephen knows that You forsake the command is in 1</w:t>
      </w:r>
      <w:r w:rsidRPr="0037479C">
        <w:rPr>
          <w:sz w:val="24"/>
          <w:szCs w:val="24"/>
          <w:vertAlign w:val="superscript"/>
        </w:rPr>
        <w:t>st</w:t>
      </w:r>
      <w:r w:rsidRPr="0037479C">
        <w:rPr>
          <w:sz w:val="24"/>
          <w:szCs w:val="24"/>
        </w:rPr>
        <w:t xml:space="preserve"> Kings 18:18. The Father Stephen is the Lord follow Him is in 1</w:t>
      </w:r>
      <w:r w:rsidRPr="0037479C">
        <w:rPr>
          <w:sz w:val="24"/>
          <w:szCs w:val="24"/>
          <w:vertAlign w:val="superscript"/>
        </w:rPr>
        <w:t>st</w:t>
      </w:r>
      <w:r w:rsidRPr="0037479C">
        <w:rPr>
          <w:sz w:val="24"/>
          <w:szCs w:val="24"/>
        </w:rPr>
        <w:t xml:space="preserve"> Kings 18:21. The Father Stephen’s Name called upon is in 1</w:t>
      </w:r>
      <w:r w:rsidRPr="0037479C">
        <w:rPr>
          <w:sz w:val="24"/>
          <w:szCs w:val="24"/>
          <w:vertAlign w:val="superscript"/>
        </w:rPr>
        <w:t>st</w:t>
      </w:r>
      <w:r w:rsidRPr="0037479C">
        <w:rPr>
          <w:sz w:val="24"/>
          <w:szCs w:val="24"/>
        </w:rPr>
        <w:t xml:space="preserve"> Kings 18:24. The Father Stephen’s Repaired Altar is in 1</w:t>
      </w:r>
      <w:r w:rsidRPr="0037479C">
        <w:rPr>
          <w:sz w:val="24"/>
          <w:szCs w:val="24"/>
          <w:vertAlign w:val="superscript"/>
        </w:rPr>
        <w:t>st</w:t>
      </w:r>
      <w:r w:rsidRPr="0037479C">
        <w:rPr>
          <w:sz w:val="24"/>
          <w:szCs w:val="24"/>
        </w:rPr>
        <w:t xml:space="preserve"> Kings 18:30, 36. The Father Stephen’s Word is in 1</w:t>
      </w:r>
      <w:r w:rsidRPr="0037479C">
        <w:rPr>
          <w:sz w:val="24"/>
          <w:szCs w:val="24"/>
          <w:vertAlign w:val="superscript"/>
        </w:rPr>
        <w:t>st</w:t>
      </w:r>
      <w:r w:rsidRPr="0037479C">
        <w:rPr>
          <w:sz w:val="24"/>
          <w:szCs w:val="24"/>
        </w:rPr>
        <w:t xml:space="preserve"> Kings 18:31. The Father Stephen has turned their heart back is in 1</w:t>
      </w:r>
      <w:r w:rsidRPr="0037479C">
        <w:rPr>
          <w:sz w:val="24"/>
          <w:szCs w:val="24"/>
          <w:vertAlign w:val="superscript"/>
        </w:rPr>
        <w:t>st</w:t>
      </w:r>
      <w:r w:rsidRPr="0037479C">
        <w:rPr>
          <w:sz w:val="24"/>
          <w:szCs w:val="24"/>
        </w:rPr>
        <w:t xml:space="preserve"> Kings 18:37. The Father Stephen’s Fire fell is in 1</w:t>
      </w:r>
      <w:r w:rsidRPr="0037479C">
        <w:rPr>
          <w:sz w:val="24"/>
          <w:szCs w:val="24"/>
          <w:vertAlign w:val="superscript"/>
        </w:rPr>
        <w:t>st</w:t>
      </w:r>
      <w:r w:rsidRPr="0037479C">
        <w:rPr>
          <w:sz w:val="24"/>
          <w:szCs w:val="24"/>
        </w:rPr>
        <w:t xml:space="preserve"> Kings 18:38. The Father Stephen is God is in 1</w:t>
      </w:r>
      <w:r w:rsidRPr="0037479C">
        <w:rPr>
          <w:sz w:val="24"/>
          <w:szCs w:val="24"/>
          <w:vertAlign w:val="superscript"/>
        </w:rPr>
        <w:t>st</w:t>
      </w:r>
      <w:r w:rsidRPr="0037479C">
        <w:rPr>
          <w:sz w:val="24"/>
          <w:szCs w:val="24"/>
        </w:rPr>
        <w:t xml:space="preserve"> Kings 18:39. The Father Stephen’s Hand is in 1</w:t>
      </w:r>
      <w:r w:rsidRPr="0037479C">
        <w:rPr>
          <w:sz w:val="24"/>
          <w:szCs w:val="24"/>
          <w:vertAlign w:val="superscript"/>
        </w:rPr>
        <w:t>st</w:t>
      </w:r>
      <w:r w:rsidRPr="0037479C">
        <w:rPr>
          <w:sz w:val="24"/>
          <w:szCs w:val="24"/>
        </w:rPr>
        <w:t xml:space="preserve"> Kings 18:46.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The Father Stephen take My life for I am not better than My Fathers is in 1</w:t>
      </w:r>
      <w:r w:rsidRPr="0037479C">
        <w:rPr>
          <w:sz w:val="24"/>
          <w:szCs w:val="24"/>
          <w:vertAlign w:val="superscript"/>
        </w:rPr>
        <w:t>st</w:t>
      </w:r>
      <w:r w:rsidRPr="0037479C">
        <w:rPr>
          <w:sz w:val="24"/>
          <w:szCs w:val="24"/>
        </w:rPr>
        <w:t xml:space="preserve"> Kings 19:4. The Father Stephen’s arise and eat is in 1</w:t>
      </w:r>
      <w:r w:rsidRPr="0037479C">
        <w:rPr>
          <w:sz w:val="24"/>
          <w:szCs w:val="24"/>
          <w:vertAlign w:val="superscript"/>
        </w:rPr>
        <w:t>st</w:t>
      </w:r>
      <w:r w:rsidRPr="0037479C">
        <w:rPr>
          <w:sz w:val="24"/>
          <w:szCs w:val="24"/>
        </w:rPr>
        <w:t xml:space="preserve"> Kings 19:7. The Father Stephen’s 40 days and night of fasting is in 1</w:t>
      </w:r>
      <w:r w:rsidRPr="0037479C">
        <w:rPr>
          <w:sz w:val="24"/>
          <w:szCs w:val="24"/>
          <w:vertAlign w:val="superscript"/>
        </w:rPr>
        <w:t>st</w:t>
      </w:r>
      <w:r w:rsidRPr="0037479C">
        <w:rPr>
          <w:sz w:val="24"/>
          <w:szCs w:val="24"/>
        </w:rPr>
        <w:t xml:space="preserve"> Kings 19:8. The Father Stephen’s Word is in 1</w:t>
      </w:r>
      <w:r w:rsidRPr="0037479C">
        <w:rPr>
          <w:sz w:val="24"/>
          <w:szCs w:val="24"/>
          <w:vertAlign w:val="superscript"/>
        </w:rPr>
        <w:t>st</w:t>
      </w:r>
      <w:r w:rsidRPr="0037479C">
        <w:rPr>
          <w:sz w:val="24"/>
          <w:szCs w:val="24"/>
        </w:rPr>
        <w:t xml:space="preserve"> Kings 19:9. The Father Stephen’s Jealousy is in 1</w:t>
      </w:r>
      <w:r w:rsidRPr="0037479C">
        <w:rPr>
          <w:sz w:val="24"/>
          <w:szCs w:val="24"/>
          <w:vertAlign w:val="superscript"/>
        </w:rPr>
        <w:t>st</w:t>
      </w:r>
      <w:r w:rsidRPr="0037479C">
        <w:rPr>
          <w:sz w:val="24"/>
          <w:szCs w:val="24"/>
        </w:rPr>
        <w:t xml:space="preserve"> Kings 19:10, 14. The Father Stephen’s Mount &amp; He passed by a broke the rocks and He was not in the wind or the earthquake is in 1</w:t>
      </w:r>
      <w:r w:rsidRPr="0037479C">
        <w:rPr>
          <w:sz w:val="24"/>
          <w:szCs w:val="24"/>
          <w:vertAlign w:val="superscript"/>
        </w:rPr>
        <w:t>st</w:t>
      </w:r>
      <w:r w:rsidRPr="0037479C">
        <w:rPr>
          <w:sz w:val="24"/>
          <w:szCs w:val="24"/>
        </w:rPr>
        <w:t xml:space="preserve"> Kings 19:11. The Father Stephen was in a small still voice is in 1</w:t>
      </w:r>
      <w:r w:rsidRPr="0037479C">
        <w:rPr>
          <w:sz w:val="24"/>
          <w:szCs w:val="24"/>
          <w:vertAlign w:val="superscript"/>
        </w:rPr>
        <w:t>st</w:t>
      </w:r>
      <w:r w:rsidRPr="0037479C">
        <w:rPr>
          <w:sz w:val="24"/>
          <w:szCs w:val="24"/>
        </w:rPr>
        <w:t xml:space="preserve"> Kings 19:12. The Father Stephen’s Anointing is in 1</w:t>
      </w:r>
      <w:r w:rsidRPr="0037479C">
        <w:rPr>
          <w:sz w:val="24"/>
          <w:szCs w:val="24"/>
          <w:vertAlign w:val="superscript"/>
        </w:rPr>
        <w:t>st</w:t>
      </w:r>
      <w:r w:rsidRPr="0037479C">
        <w:rPr>
          <w:sz w:val="24"/>
          <w:szCs w:val="24"/>
        </w:rPr>
        <w:t xml:space="preserve"> Kings 19:15.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The Father Stephen’s Great Multitude is in 1</w:t>
      </w:r>
      <w:r w:rsidRPr="0037479C">
        <w:rPr>
          <w:sz w:val="24"/>
          <w:szCs w:val="24"/>
          <w:vertAlign w:val="superscript"/>
        </w:rPr>
        <w:t>st</w:t>
      </w:r>
      <w:r w:rsidRPr="0037479C">
        <w:rPr>
          <w:sz w:val="24"/>
          <w:szCs w:val="24"/>
        </w:rPr>
        <w:t xml:space="preserve"> Kings 20:13. The Father Stephen’s Order of Battle is in 1</w:t>
      </w:r>
      <w:r w:rsidRPr="0037479C">
        <w:rPr>
          <w:sz w:val="24"/>
          <w:szCs w:val="24"/>
          <w:vertAlign w:val="superscript"/>
        </w:rPr>
        <w:t>st</w:t>
      </w:r>
      <w:r w:rsidRPr="0037479C">
        <w:rPr>
          <w:sz w:val="24"/>
          <w:szCs w:val="24"/>
        </w:rPr>
        <w:t xml:space="preserve"> Kings 20:14. The Father Stephen is the Lord by deliverance is in 1</w:t>
      </w:r>
      <w:r w:rsidRPr="0037479C">
        <w:rPr>
          <w:sz w:val="24"/>
          <w:szCs w:val="24"/>
          <w:vertAlign w:val="superscript"/>
        </w:rPr>
        <w:t>st</w:t>
      </w:r>
      <w:r w:rsidRPr="0037479C">
        <w:rPr>
          <w:sz w:val="24"/>
          <w:szCs w:val="24"/>
        </w:rPr>
        <w:t xml:space="preserve"> Kings 20:28. The Father Stephen smite thee is in 1</w:t>
      </w:r>
      <w:r w:rsidRPr="0037479C">
        <w:rPr>
          <w:sz w:val="24"/>
          <w:szCs w:val="24"/>
          <w:vertAlign w:val="superscript"/>
        </w:rPr>
        <w:t>st</w:t>
      </w:r>
      <w:r w:rsidRPr="0037479C">
        <w:rPr>
          <w:sz w:val="24"/>
          <w:szCs w:val="24"/>
        </w:rPr>
        <w:t xml:space="preserve"> Kings 20:35. The Father Stephen’s Voice is in 1</w:t>
      </w:r>
      <w:r w:rsidRPr="0037479C">
        <w:rPr>
          <w:sz w:val="24"/>
          <w:szCs w:val="24"/>
          <w:vertAlign w:val="superscript"/>
        </w:rPr>
        <w:t>st</w:t>
      </w:r>
      <w:r w:rsidRPr="0037479C">
        <w:rPr>
          <w:sz w:val="24"/>
          <w:szCs w:val="24"/>
        </w:rPr>
        <w:t xml:space="preserve"> Kings 20:36. The Father Stephen appointed Him to utter destruction is in 1</w:t>
      </w:r>
      <w:r w:rsidRPr="0037479C">
        <w:rPr>
          <w:sz w:val="24"/>
          <w:szCs w:val="24"/>
          <w:vertAlign w:val="superscript"/>
        </w:rPr>
        <w:t>st</w:t>
      </w:r>
      <w:r w:rsidRPr="0037479C">
        <w:rPr>
          <w:sz w:val="24"/>
          <w:szCs w:val="24"/>
        </w:rPr>
        <w:t xml:space="preserve"> Kings 20:42.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The Father Stephen forbid it Me is in 1</w:t>
      </w:r>
      <w:r w:rsidRPr="0037479C">
        <w:rPr>
          <w:sz w:val="24"/>
          <w:szCs w:val="24"/>
          <w:vertAlign w:val="superscript"/>
        </w:rPr>
        <w:t>st</w:t>
      </w:r>
      <w:r w:rsidRPr="0037479C">
        <w:rPr>
          <w:sz w:val="24"/>
          <w:szCs w:val="24"/>
        </w:rPr>
        <w:t xml:space="preserve"> Kings 21:3. The Father Stephen was blasphemed &amp; they stoned Him to death is in 1</w:t>
      </w:r>
      <w:r w:rsidRPr="0037479C">
        <w:rPr>
          <w:sz w:val="24"/>
          <w:szCs w:val="24"/>
          <w:vertAlign w:val="superscript"/>
        </w:rPr>
        <w:t>st</w:t>
      </w:r>
      <w:r w:rsidRPr="0037479C">
        <w:rPr>
          <w:sz w:val="24"/>
          <w:szCs w:val="24"/>
        </w:rPr>
        <w:t xml:space="preserve"> Kings 21:10, 13. The Father Stephen spoke to Elijah is in 1</w:t>
      </w:r>
      <w:r w:rsidRPr="0037479C">
        <w:rPr>
          <w:sz w:val="24"/>
          <w:szCs w:val="24"/>
          <w:vertAlign w:val="superscript"/>
        </w:rPr>
        <w:t>st</w:t>
      </w:r>
      <w:r w:rsidRPr="0037479C">
        <w:rPr>
          <w:sz w:val="24"/>
          <w:szCs w:val="24"/>
        </w:rPr>
        <w:t xml:space="preserve"> Kings 21:17, 28. The Father Stephen commands in the place where the Dogs lick the blood of Naboth shall the Dogs lick Your blood is in 1</w:t>
      </w:r>
      <w:r w:rsidRPr="0037479C">
        <w:rPr>
          <w:sz w:val="24"/>
          <w:szCs w:val="24"/>
          <w:vertAlign w:val="superscript"/>
        </w:rPr>
        <w:t>st</w:t>
      </w:r>
      <w:r w:rsidRPr="0037479C">
        <w:rPr>
          <w:sz w:val="24"/>
          <w:szCs w:val="24"/>
        </w:rPr>
        <w:t xml:space="preserve"> Kings 21:19. The Father Stephen knows You have sold to work evil in His sight is in 1</w:t>
      </w:r>
      <w:r w:rsidRPr="0037479C">
        <w:rPr>
          <w:sz w:val="24"/>
          <w:szCs w:val="24"/>
          <w:vertAlign w:val="superscript"/>
        </w:rPr>
        <w:t>st</w:t>
      </w:r>
      <w:r w:rsidRPr="0037479C">
        <w:rPr>
          <w:sz w:val="24"/>
          <w:szCs w:val="24"/>
        </w:rPr>
        <w:t xml:space="preserve"> Kings 21:20. The Father Stephen commands the Dogs shall eat Jezebel is in 1</w:t>
      </w:r>
      <w:r w:rsidRPr="0037479C">
        <w:rPr>
          <w:sz w:val="24"/>
          <w:szCs w:val="24"/>
          <w:vertAlign w:val="superscript"/>
        </w:rPr>
        <w:t>st</w:t>
      </w:r>
      <w:r w:rsidRPr="0037479C">
        <w:rPr>
          <w:sz w:val="24"/>
          <w:szCs w:val="24"/>
        </w:rPr>
        <w:t xml:space="preserve"> Kings 21:23. The Father Stephen knows You did sell to work wickedness in His sight is in 1</w:t>
      </w:r>
      <w:r w:rsidRPr="0037479C">
        <w:rPr>
          <w:sz w:val="24"/>
          <w:szCs w:val="24"/>
          <w:vertAlign w:val="superscript"/>
        </w:rPr>
        <w:t>st</w:t>
      </w:r>
      <w:r w:rsidRPr="0037479C">
        <w:rPr>
          <w:sz w:val="24"/>
          <w:szCs w:val="24"/>
        </w:rPr>
        <w:t xml:space="preserve"> Kings 21:25. The Father Stephen cast out the Idols is in 1</w:t>
      </w:r>
      <w:r w:rsidRPr="0037479C">
        <w:rPr>
          <w:sz w:val="24"/>
          <w:szCs w:val="24"/>
          <w:vertAlign w:val="superscript"/>
        </w:rPr>
        <w:t>st</w:t>
      </w:r>
      <w:r w:rsidRPr="0037479C">
        <w:rPr>
          <w:sz w:val="24"/>
          <w:szCs w:val="24"/>
        </w:rPr>
        <w:t xml:space="preserve"> Kings 21:26.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The Father Stephen’s Word is in 1</w:t>
      </w:r>
      <w:r w:rsidRPr="0037479C">
        <w:rPr>
          <w:sz w:val="24"/>
          <w:szCs w:val="24"/>
          <w:vertAlign w:val="superscript"/>
        </w:rPr>
        <w:t>st</w:t>
      </w:r>
      <w:r w:rsidRPr="0037479C">
        <w:rPr>
          <w:sz w:val="24"/>
          <w:szCs w:val="24"/>
        </w:rPr>
        <w:t xml:space="preserve"> Kings 22:5. The Father Stephen’s Deliverance is in 1</w:t>
      </w:r>
      <w:r w:rsidRPr="0037479C">
        <w:rPr>
          <w:sz w:val="24"/>
          <w:szCs w:val="24"/>
          <w:vertAlign w:val="superscript"/>
        </w:rPr>
        <w:t>st</w:t>
      </w:r>
      <w:r w:rsidRPr="0037479C">
        <w:rPr>
          <w:sz w:val="24"/>
          <w:szCs w:val="24"/>
        </w:rPr>
        <w:t xml:space="preserve"> Kings 22:6, 12, 15. The Father Stephen’s Prophet inquired is in 1</w:t>
      </w:r>
      <w:r w:rsidRPr="0037479C">
        <w:rPr>
          <w:sz w:val="24"/>
          <w:szCs w:val="24"/>
          <w:vertAlign w:val="superscript"/>
        </w:rPr>
        <w:t>st</w:t>
      </w:r>
      <w:r w:rsidRPr="0037479C">
        <w:rPr>
          <w:sz w:val="24"/>
          <w:szCs w:val="24"/>
        </w:rPr>
        <w:t xml:space="preserve"> Kings 22:7, 8. The Father Stephen’s Push is in 1</w:t>
      </w:r>
      <w:r w:rsidRPr="0037479C">
        <w:rPr>
          <w:sz w:val="24"/>
          <w:szCs w:val="24"/>
          <w:vertAlign w:val="superscript"/>
        </w:rPr>
        <w:t>st</w:t>
      </w:r>
      <w:r w:rsidRPr="0037479C">
        <w:rPr>
          <w:sz w:val="24"/>
          <w:szCs w:val="24"/>
        </w:rPr>
        <w:t xml:space="preserve"> Kings 22:11. The Father Stephen lives I will speak is in 1</w:t>
      </w:r>
      <w:r w:rsidRPr="0037479C">
        <w:rPr>
          <w:sz w:val="24"/>
          <w:szCs w:val="24"/>
          <w:vertAlign w:val="superscript"/>
        </w:rPr>
        <w:t>st</w:t>
      </w:r>
      <w:r w:rsidRPr="0037479C">
        <w:rPr>
          <w:sz w:val="24"/>
          <w:szCs w:val="24"/>
        </w:rPr>
        <w:t xml:space="preserve"> Kings 22:14. The Father Stephen’s Truth is in 1</w:t>
      </w:r>
      <w:r w:rsidRPr="0037479C">
        <w:rPr>
          <w:sz w:val="24"/>
          <w:szCs w:val="24"/>
          <w:vertAlign w:val="superscript"/>
        </w:rPr>
        <w:t>st</w:t>
      </w:r>
      <w:r w:rsidRPr="0037479C">
        <w:rPr>
          <w:sz w:val="24"/>
          <w:szCs w:val="24"/>
        </w:rPr>
        <w:t xml:space="preserve"> Kings 22:16. The Father Stephen’s Peace is in 1</w:t>
      </w:r>
      <w:r w:rsidRPr="0037479C">
        <w:rPr>
          <w:sz w:val="24"/>
          <w:szCs w:val="24"/>
          <w:vertAlign w:val="superscript"/>
        </w:rPr>
        <w:t>st</w:t>
      </w:r>
      <w:r w:rsidRPr="0037479C">
        <w:rPr>
          <w:sz w:val="24"/>
          <w:szCs w:val="24"/>
        </w:rPr>
        <w:t xml:space="preserve"> Kings 22:17. The Father Stephen’s Throne is in 1</w:t>
      </w:r>
      <w:r w:rsidRPr="0037479C">
        <w:rPr>
          <w:sz w:val="24"/>
          <w:szCs w:val="24"/>
          <w:vertAlign w:val="superscript"/>
        </w:rPr>
        <w:t>st</w:t>
      </w:r>
      <w:r w:rsidRPr="0037479C">
        <w:rPr>
          <w:sz w:val="24"/>
          <w:szCs w:val="24"/>
        </w:rPr>
        <w:t xml:space="preserve"> Kings 22:19. The Father Stephen’s persuasion is in 1</w:t>
      </w:r>
      <w:r w:rsidRPr="0037479C">
        <w:rPr>
          <w:sz w:val="24"/>
          <w:szCs w:val="24"/>
          <w:vertAlign w:val="superscript"/>
        </w:rPr>
        <w:t>st</w:t>
      </w:r>
      <w:r w:rsidRPr="0037479C">
        <w:rPr>
          <w:sz w:val="24"/>
          <w:szCs w:val="24"/>
        </w:rPr>
        <w:t xml:space="preserve"> Kings 22:20, 21. The Father Stephen’s Lying Spirit is in 1</w:t>
      </w:r>
      <w:r w:rsidRPr="0037479C">
        <w:rPr>
          <w:sz w:val="24"/>
          <w:szCs w:val="24"/>
          <w:vertAlign w:val="superscript"/>
        </w:rPr>
        <w:t>st</w:t>
      </w:r>
      <w:r w:rsidRPr="0037479C">
        <w:rPr>
          <w:sz w:val="24"/>
          <w:szCs w:val="24"/>
        </w:rPr>
        <w:t xml:space="preserve"> Kings 22:22, 23. The Father Stephen’s Spirit is in 1</w:t>
      </w:r>
      <w:r w:rsidRPr="0037479C">
        <w:rPr>
          <w:sz w:val="24"/>
          <w:szCs w:val="24"/>
          <w:vertAlign w:val="superscript"/>
        </w:rPr>
        <w:t>st</w:t>
      </w:r>
      <w:r w:rsidRPr="0037479C">
        <w:rPr>
          <w:sz w:val="24"/>
          <w:szCs w:val="24"/>
        </w:rPr>
        <w:t xml:space="preserve"> Kings 22:24. The Father Stephen has not spoken by Me is in 1</w:t>
      </w:r>
      <w:r w:rsidRPr="0037479C">
        <w:rPr>
          <w:sz w:val="24"/>
          <w:szCs w:val="24"/>
          <w:vertAlign w:val="superscript"/>
        </w:rPr>
        <w:t>st</w:t>
      </w:r>
      <w:r w:rsidRPr="0037479C">
        <w:rPr>
          <w:sz w:val="24"/>
          <w:szCs w:val="24"/>
        </w:rPr>
        <w:t xml:space="preserve"> Kings 22:28. The Father Stephen washed His armor is in 1</w:t>
      </w:r>
      <w:r w:rsidRPr="0037479C">
        <w:rPr>
          <w:sz w:val="24"/>
          <w:szCs w:val="24"/>
          <w:vertAlign w:val="superscript"/>
        </w:rPr>
        <w:t>st</w:t>
      </w:r>
      <w:r w:rsidRPr="0037479C">
        <w:rPr>
          <w:sz w:val="24"/>
          <w:szCs w:val="24"/>
        </w:rPr>
        <w:t xml:space="preserve"> Kings 22:38. The Father Stephen eyes of doing what is right is in 1</w:t>
      </w:r>
      <w:r w:rsidRPr="0037479C">
        <w:rPr>
          <w:sz w:val="24"/>
          <w:szCs w:val="24"/>
          <w:vertAlign w:val="superscript"/>
        </w:rPr>
        <w:t>st</w:t>
      </w:r>
      <w:r w:rsidRPr="0037479C">
        <w:rPr>
          <w:sz w:val="24"/>
          <w:szCs w:val="24"/>
        </w:rPr>
        <w:t xml:space="preserve"> Kings 22:43. The Father Stephen knows You did evil in His sight is in 1</w:t>
      </w:r>
      <w:r w:rsidRPr="0037479C">
        <w:rPr>
          <w:sz w:val="24"/>
          <w:szCs w:val="24"/>
          <w:vertAlign w:val="superscript"/>
        </w:rPr>
        <w:t>st</w:t>
      </w:r>
      <w:r w:rsidRPr="0037479C">
        <w:rPr>
          <w:sz w:val="24"/>
          <w:szCs w:val="24"/>
        </w:rPr>
        <w:t xml:space="preserve"> Kings 22:52. The Father Stephen is provoked to anger is in 1</w:t>
      </w:r>
      <w:r w:rsidRPr="0037479C">
        <w:rPr>
          <w:sz w:val="24"/>
          <w:szCs w:val="24"/>
          <w:vertAlign w:val="superscript"/>
        </w:rPr>
        <w:t>st</w:t>
      </w:r>
      <w:r w:rsidRPr="0037479C">
        <w:rPr>
          <w:sz w:val="24"/>
          <w:szCs w:val="24"/>
        </w:rPr>
        <w:t xml:space="preserve"> Kings 22:53. </w:t>
      </w:r>
    </w:p>
    <w:p w:rsidR="000144DA" w:rsidRPr="0037479C" w:rsidRDefault="000144DA" w:rsidP="000144DA">
      <w:pPr>
        <w:spacing w:line="240" w:lineRule="auto"/>
        <w:jc w:val="center"/>
        <w:rPr>
          <w:b/>
          <w:sz w:val="24"/>
          <w:szCs w:val="24"/>
        </w:rPr>
      </w:pPr>
      <w:r w:rsidRPr="0037479C">
        <w:rPr>
          <w:b/>
          <w:sz w:val="24"/>
          <w:szCs w:val="24"/>
        </w:rPr>
        <w:t>The Father Stephen’s Lordship in 2</w:t>
      </w:r>
      <w:r w:rsidRPr="0037479C">
        <w:rPr>
          <w:b/>
          <w:sz w:val="24"/>
          <w:szCs w:val="24"/>
          <w:vertAlign w:val="superscript"/>
        </w:rPr>
        <w:t>nd</w:t>
      </w:r>
      <w:r w:rsidRPr="0037479C">
        <w:rPr>
          <w:b/>
          <w:sz w:val="24"/>
          <w:szCs w:val="24"/>
        </w:rPr>
        <w:t xml:space="preserve"> Kings</w:t>
      </w:r>
    </w:p>
    <w:p w:rsidR="000144DA" w:rsidRPr="0037479C" w:rsidRDefault="000144DA" w:rsidP="000144DA">
      <w:pPr>
        <w:spacing w:line="240" w:lineRule="auto"/>
        <w:jc w:val="center"/>
        <w:rPr>
          <w:b/>
          <w:sz w:val="24"/>
          <w:szCs w:val="24"/>
        </w:rPr>
      </w:pPr>
      <w:r w:rsidRPr="0037479C">
        <w:rPr>
          <w:b/>
          <w:sz w:val="24"/>
          <w:szCs w:val="24"/>
        </w:rPr>
        <w:t>Chapter 1: 2</w:t>
      </w:r>
      <w:r w:rsidRPr="0037479C">
        <w:rPr>
          <w:b/>
          <w:sz w:val="24"/>
          <w:szCs w:val="24"/>
          <w:vertAlign w:val="superscript"/>
        </w:rPr>
        <w:t>nd</w:t>
      </w:r>
      <w:r w:rsidRPr="0037479C">
        <w:rPr>
          <w:b/>
          <w:sz w:val="24"/>
          <w:szCs w:val="24"/>
        </w:rPr>
        <w:t xml:space="preserve"> Kings the Lordly Ruin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Angel is in 2</w:t>
      </w:r>
      <w:r w:rsidRPr="0037479C">
        <w:rPr>
          <w:sz w:val="24"/>
          <w:szCs w:val="24"/>
          <w:vertAlign w:val="superscript"/>
        </w:rPr>
        <w:t>nd</w:t>
      </w:r>
      <w:r w:rsidRPr="0037479C">
        <w:rPr>
          <w:sz w:val="24"/>
          <w:szCs w:val="24"/>
        </w:rPr>
        <w:t xml:space="preserve"> Kings 1:3, 15. The Father Stephen’s Bed is in 2</w:t>
      </w:r>
      <w:r w:rsidRPr="0037479C">
        <w:rPr>
          <w:sz w:val="24"/>
          <w:szCs w:val="24"/>
          <w:vertAlign w:val="superscript"/>
        </w:rPr>
        <w:t>nd</w:t>
      </w:r>
      <w:r w:rsidRPr="0037479C">
        <w:rPr>
          <w:sz w:val="24"/>
          <w:szCs w:val="24"/>
        </w:rPr>
        <w:t xml:space="preserve"> Kings 1:4. The Father Stephen no inquiry is in 2</w:t>
      </w:r>
      <w:r w:rsidRPr="0037479C">
        <w:rPr>
          <w:sz w:val="24"/>
          <w:szCs w:val="24"/>
          <w:vertAlign w:val="superscript"/>
        </w:rPr>
        <w:t>nd</w:t>
      </w:r>
      <w:r w:rsidRPr="0037479C">
        <w:rPr>
          <w:sz w:val="24"/>
          <w:szCs w:val="24"/>
        </w:rPr>
        <w:t xml:space="preserve"> Kings 1:6, 16. The Father Stephen’s Man is in 2</w:t>
      </w:r>
      <w:r w:rsidRPr="0037479C">
        <w:rPr>
          <w:sz w:val="24"/>
          <w:szCs w:val="24"/>
          <w:vertAlign w:val="superscript"/>
        </w:rPr>
        <w:t>nd</w:t>
      </w:r>
      <w:r w:rsidRPr="0037479C">
        <w:rPr>
          <w:sz w:val="24"/>
          <w:szCs w:val="24"/>
        </w:rPr>
        <w:t xml:space="preserve"> Kings 1:9, 10, 11. The Father Stephen brings down fire from Heaven to destroy its 50 is in 2</w:t>
      </w:r>
      <w:r w:rsidRPr="0037479C">
        <w:rPr>
          <w:sz w:val="24"/>
          <w:szCs w:val="24"/>
          <w:vertAlign w:val="superscript"/>
        </w:rPr>
        <w:t>nd</w:t>
      </w:r>
      <w:r w:rsidRPr="0037479C">
        <w:rPr>
          <w:sz w:val="24"/>
          <w:szCs w:val="24"/>
        </w:rPr>
        <w:t xml:space="preserve"> Kings 1:12, 13. The Father Stephen’s Inquiry is in 2</w:t>
      </w:r>
      <w:r w:rsidRPr="0037479C">
        <w:rPr>
          <w:sz w:val="24"/>
          <w:szCs w:val="24"/>
          <w:vertAlign w:val="superscript"/>
        </w:rPr>
        <w:t>nd</w:t>
      </w:r>
      <w:r w:rsidRPr="0037479C">
        <w:rPr>
          <w:sz w:val="24"/>
          <w:szCs w:val="24"/>
        </w:rPr>
        <w:t xml:space="preserve"> Kings 1:16. The Father Stephen’s Word is in 2</w:t>
      </w:r>
      <w:r w:rsidRPr="0037479C">
        <w:rPr>
          <w:sz w:val="24"/>
          <w:szCs w:val="24"/>
          <w:vertAlign w:val="superscript"/>
        </w:rPr>
        <w:t>nd</w:t>
      </w:r>
      <w:r w:rsidRPr="0037479C">
        <w:rPr>
          <w:sz w:val="24"/>
          <w:szCs w:val="24"/>
        </w:rPr>
        <w:t xml:space="preserve"> Kings 1:17.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Stephen’s Whirlwind is in 2</w:t>
      </w:r>
      <w:r w:rsidRPr="0037479C">
        <w:rPr>
          <w:sz w:val="24"/>
          <w:szCs w:val="24"/>
          <w:vertAlign w:val="superscript"/>
        </w:rPr>
        <w:t>nd</w:t>
      </w:r>
      <w:r w:rsidRPr="0037479C">
        <w:rPr>
          <w:sz w:val="24"/>
          <w:szCs w:val="24"/>
        </w:rPr>
        <w:t xml:space="preserve"> Kings 2:1. The Father Stephen lives Your Souls shall live is in 2</w:t>
      </w:r>
      <w:r w:rsidRPr="0037479C">
        <w:rPr>
          <w:sz w:val="24"/>
          <w:szCs w:val="24"/>
          <w:vertAlign w:val="superscript"/>
        </w:rPr>
        <w:t>nd</w:t>
      </w:r>
      <w:r w:rsidRPr="0037479C">
        <w:rPr>
          <w:sz w:val="24"/>
          <w:szCs w:val="24"/>
        </w:rPr>
        <w:t xml:space="preserve"> Kings 2:2, 4, 6. The Father Stephen’s Holding Your Peace is in 2</w:t>
      </w:r>
      <w:r w:rsidRPr="0037479C">
        <w:rPr>
          <w:sz w:val="24"/>
          <w:szCs w:val="24"/>
          <w:vertAlign w:val="superscript"/>
        </w:rPr>
        <w:t>nd</w:t>
      </w:r>
      <w:r w:rsidRPr="0037479C">
        <w:rPr>
          <w:sz w:val="24"/>
          <w:szCs w:val="24"/>
        </w:rPr>
        <w:t xml:space="preserve"> Kings 2:3, 5. The Father smitten the waters is in 2</w:t>
      </w:r>
      <w:r w:rsidRPr="0037479C">
        <w:rPr>
          <w:sz w:val="24"/>
          <w:szCs w:val="24"/>
          <w:vertAlign w:val="superscript"/>
        </w:rPr>
        <w:t>nd</w:t>
      </w:r>
      <w:r w:rsidRPr="0037479C">
        <w:rPr>
          <w:sz w:val="24"/>
          <w:szCs w:val="24"/>
        </w:rPr>
        <w:t xml:space="preserve"> Kings 2:14. The Father Stephen’s Spirit is in 2</w:t>
      </w:r>
      <w:r w:rsidRPr="0037479C">
        <w:rPr>
          <w:sz w:val="24"/>
          <w:szCs w:val="24"/>
          <w:vertAlign w:val="superscript"/>
        </w:rPr>
        <w:t>nd</w:t>
      </w:r>
      <w:r w:rsidRPr="0037479C">
        <w:rPr>
          <w:sz w:val="24"/>
          <w:szCs w:val="24"/>
        </w:rPr>
        <w:t xml:space="preserve"> Kings 2:16. The Father Stephen had healed these waters is in 2</w:t>
      </w:r>
      <w:r w:rsidRPr="0037479C">
        <w:rPr>
          <w:sz w:val="24"/>
          <w:szCs w:val="24"/>
          <w:vertAlign w:val="superscript"/>
        </w:rPr>
        <w:t>nd</w:t>
      </w:r>
      <w:r w:rsidRPr="0037479C">
        <w:rPr>
          <w:sz w:val="24"/>
          <w:szCs w:val="24"/>
        </w:rPr>
        <w:t xml:space="preserve"> Kings 2:21. The Father Stephen curses in His name is in 2</w:t>
      </w:r>
      <w:r w:rsidRPr="0037479C">
        <w:rPr>
          <w:sz w:val="24"/>
          <w:szCs w:val="24"/>
          <w:vertAlign w:val="superscript"/>
        </w:rPr>
        <w:t>nd</w:t>
      </w:r>
      <w:r w:rsidRPr="0037479C">
        <w:rPr>
          <w:sz w:val="24"/>
          <w:szCs w:val="24"/>
        </w:rPr>
        <w:t xml:space="preserve"> Kings 2:24.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 knows He wrought evil in His sight is in 2</w:t>
      </w:r>
      <w:r w:rsidRPr="0037479C">
        <w:rPr>
          <w:sz w:val="24"/>
          <w:szCs w:val="24"/>
          <w:vertAlign w:val="superscript"/>
        </w:rPr>
        <w:t>nd</w:t>
      </w:r>
      <w:r w:rsidRPr="0037479C">
        <w:rPr>
          <w:sz w:val="24"/>
          <w:szCs w:val="24"/>
        </w:rPr>
        <w:t xml:space="preserve"> Kings 3:2. The Father Stephen has called these Kings together is in 2</w:t>
      </w:r>
      <w:r w:rsidRPr="0037479C">
        <w:rPr>
          <w:sz w:val="24"/>
          <w:szCs w:val="24"/>
          <w:vertAlign w:val="superscript"/>
        </w:rPr>
        <w:t>nd</w:t>
      </w:r>
      <w:r w:rsidRPr="0037479C">
        <w:rPr>
          <w:sz w:val="24"/>
          <w:szCs w:val="24"/>
        </w:rPr>
        <w:t xml:space="preserve"> Kings 3:10, 13. The Father Stephen’s Prophet Inquiry is in 2</w:t>
      </w:r>
      <w:r w:rsidRPr="0037479C">
        <w:rPr>
          <w:sz w:val="24"/>
          <w:szCs w:val="24"/>
          <w:vertAlign w:val="superscript"/>
        </w:rPr>
        <w:t>nd</w:t>
      </w:r>
      <w:r w:rsidRPr="0037479C">
        <w:rPr>
          <w:sz w:val="24"/>
          <w:szCs w:val="24"/>
        </w:rPr>
        <w:t xml:space="preserve"> Kings 3:11. The Father Stephen’s Word is in 2</w:t>
      </w:r>
      <w:r w:rsidRPr="0037479C">
        <w:rPr>
          <w:sz w:val="24"/>
          <w:szCs w:val="24"/>
          <w:vertAlign w:val="superscript"/>
        </w:rPr>
        <w:t>nd</w:t>
      </w:r>
      <w:r w:rsidRPr="0037479C">
        <w:rPr>
          <w:sz w:val="24"/>
          <w:szCs w:val="24"/>
        </w:rPr>
        <w:t xml:space="preserve"> Kings 3:12. The Father Stephen lives has Respect of His Presence is in 2</w:t>
      </w:r>
      <w:r w:rsidRPr="0037479C">
        <w:rPr>
          <w:sz w:val="24"/>
          <w:szCs w:val="24"/>
          <w:vertAlign w:val="superscript"/>
        </w:rPr>
        <w:t>nd</w:t>
      </w:r>
      <w:r w:rsidRPr="0037479C">
        <w:rPr>
          <w:sz w:val="24"/>
          <w:szCs w:val="24"/>
        </w:rPr>
        <w:t xml:space="preserve"> Kings 3:14. The Father Stephen’s Hand is in 2</w:t>
      </w:r>
      <w:r w:rsidRPr="0037479C">
        <w:rPr>
          <w:sz w:val="24"/>
          <w:szCs w:val="24"/>
          <w:vertAlign w:val="superscript"/>
        </w:rPr>
        <w:t>nd</w:t>
      </w:r>
      <w:r w:rsidRPr="0037479C">
        <w:rPr>
          <w:sz w:val="24"/>
          <w:szCs w:val="24"/>
        </w:rPr>
        <w:t xml:space="preserve"> Kings 3:15. The Father Stephen makes this valley full of ditches is in 2</w:t>
      </w:r>
      <w:r w:rsidRPr="0037479C">
        <w:rPr>
          <w:sz w:val="24"/>
          <w:szCs w:val="24"/>
          <w:vertAlign w:val="superscript"/>
        </w:rPr>
        <w:t>nd</w:t>
      </w:r>
      <w:r w:rsidRPr="0037479C">
        <w:rPr>
          <w:sz w:val="24"/>
          <w:szCs w:val="24"/>
        </w:rPr>
        <w:t xml:space="preserve"> Kings 3:16. The Father Stephen’s Light Thing is in 2</w:t>
      </w:r>
      <w:r w:rsidRPr="0037479C">
        <w:rPr>
          <w:sz w:val="24"/>
          <w:szCs w:val="24"/>
          <w:vertAlign w:val="superscript"/>
        </w:rPr>
        <w:t>nd</w:t>
      </w:r>
      <w:r w:rsidRPr="0037479C">
        <w:rPr>
          <w:sz w:val="24"/>
          <w:szCs w:val="24"/>
        </w:rPr>
        <w:t xml:space="preserve"> Kings 3:18.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Stephen’s Creditor is in 2</w:t>
      </w:r>
      <w:r w:rsidRPr="0037479C">
        <w:rPr>
          <w:sz w:val="24"/>
          <w:szCs w:val="24"/>
          <w:vertAlign w:val="superscript"/>
        </w:rPr>
        <w:t>nd</w:t>
      </w:r>
      <w:r w:rsidRPr="0037479C">
        <w:rPr>
          <w:sz w:val="24"/>
          <w:szCs w:val="24"/>
        </w:rPr>
        <w:t xml:space="preserve"> Kings 4:1. The Father Stephen’s Man is in 2</w:t>
      </w:r>
      <w:r w:rsidRPr="0037479C">
        <w:rPr>
          <w:sz w:val="24"/>
          <w:szCs w:val="24"/>
          <w:vertAlign w:val="superscript"/>
        </w:rPr>
        <w:t>nd</w:t>
      </w:r>
      <w:r w:rsidRPr="0037479C">
        <w:rPr>
          <w:sz w:val="24"/>
          <w:szCs w:val="24"/>
        </w:rPr>
        <w:t xml:space="preserve"> Kings 4:7, 16, 21, 22, 25, 27, 40, 42. The Father Stephen’s Holy Man is in 2</w:t>
      </w:r>
      <w:r w:rsidRPr="0037479C">
        <w:rPr>
          <w:sz w:val="24"/>
          <w:szCs w:val="24"/>
          <w:vertAlign w:val="superscript"/>
        </w:rPr>
        <w:t>nd</w:t>
      </w:r>
      <w:r w:rsidRPr="0037479C">
        <w:rPr>
          <w:sz w:val="24"/>
          <w:szCs w:val="24"/>
        </w:rPr>
        <w:t xml:space="preserve"> Kings 4:9. The Father Stephen’s Hiding is in 2</w:t>
      </w:r>
      <w:r w:rsidRPr="0037479C">
        <w:rPr>
          <w:sz w:val="24"/>
          <w:szCs w:val="24"/>
          <w:vertAlign w:val="superscript"/>
        </w:rPr>
        <w:t>nd</w:t>
      </w:r>
      <w:r w:rsidRPr="0037479C">
        <w:rPr>
          <w:sz w:val="24"/>
          <w:szCs w:val="24"/>
        </w:rPr>
        <w:t xml:space="preserve"> Kings 4:27. The Father Stephen lives your Soul shall live is in 2</w:t>
      </w:r>
      <w:r w:rsidRPr="0037479C">
        <w:rPr>
          <w:sz w:val="24"/>
          <w:szCs w:val="24"/>
          <w:vertAlign w:val="superscript"/>
        </w:rPr>
        <w:t>nd</w:t>
      </w:r>
      <w:r w:rsidRPr="0037479C">
        <w:rPr>
          <w:sz w:val="24"/>
          <w:szCs w:val="24"/>
        </w:rPr>
        <w:t xml:space="preserve"> Kings 4:30. The Father Stephen’s Prayer is in 2</w:t>
      </w:r>
      <w:r w:rsidRPr="0037479C">
        <w:rPr>
          <w:sz w:val="24"/>
          <w:szCs w:val="24"/>
          <w:vertAlign w:val="superscript"/>
        </w:rPr>
        <w:t>nd</w:t>
      </w:r>
      <w:r w:rsidRPr="0037479C">
        <w:rPr>
          <w:sz w:val="24"/>
          <w:szCs w:val="24"/>
        </w:rPr>
        <w:t xml:space="preserve"> Kings 4:33. The Father Stephen’s 100 Men shall eat and leave is in 2</w:t>
      </w:r>
      <w:r w:rsidRPr="0037479C">
        <w:rPr>
          <w:sz w:val="24"/>
          <w:szCs w:val="24"/>
          <w:vertAlign w:val="superscript"/>
        </w:rPr>
        <w:t>nd</w:t>
      </w:r>
      <w:r w:rsidRPr="0037479C">
        <w:rPr>
          <w:sz w:val="24"/>
          <w:szCs w:val="24"/>
        </w:rPr>
        <w:t xml:space="preserve"> Kings 4:43, 44.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Stephen’s Mighty Man of Valor is in 2</w:t>
      </w:r>
      <w:r w:rsidRPr="0037479C">
        <w:rPr>
          <w:sz w:val="24"/>
          <w:szCs w:val="24"/>
          <w:vertAlign w:val="superscript"/>
        </w:rPr>
        <w:t>nd</w:t>
      </w:r>
      <w:r w:rsidRPr="0037479C">
        <w:rPr>
          <w:sz w:val="24"/>
          <w:szCs w:val="24"/>
        </w:rPr>
        <w:t xml:space="preserve"> Kings 5:1. The Father Stephen’s Prophet is in 2</w:t>
      </w:r>
      <w:r w:rsidRPr="0037479C">
        <w:rPr>
          <w:sz w:val="24"/>
          <w:szCs w:val="24"/>
          <w:vertAlign w:val="superscript"/>
        </w:rPr>
        <w:t>nd</w:t>
      </w:r>
      <w:r w:rsidRPr="0037479C">
        <w:rPr>
          <w:sz w:val="24"/>
          <w:szCs w:val="24"/>
        </w:rPr>
        <w:t xml:space="preserve"> Kings 5:3. The Father Stephen is God to kill and make alive is in 2</w:t>
      </w:r>
      <w:r w:rsidRPr="0037479C">
        <w:rPr>
          <w:sz w:val="24"/>
          <w:szCs w:val="24"/>
          <w:vertAlign w:val="superscript"/>
        </w:rPr>
        <w:t>nd</w:t>
      </w:r>
      <w:r w:rsidRPr="0037479C">
        <w:rPr>
          <w:sz w:val="24"/>
          <w:szCs w:val="24"/>
        </w:rPr>
        <w:t xml:space="preserve"> Kings 5:7. The Father Stephen’s Man is in 2</w:t>
      </w:r>
      <w:r w:rsidRPr="0037479C">
        <w:rPr>
          <w:sz w:val="24"/>
          <w:szCs w:val="24"/>
          <w:vertAlign w:val="superscript"/>
        </w:rPr>
        <w:t>nd</w:t>
      </w:r>
      <w:r w:rsidRPr="0037479C">
        <w:rPr>
          <w:sz w:val="24"/>
          <w:szCs w:val="24"/>
        </w:rPr>
        <w:t xml:space="preserve"> Kings 5:8, 14, 15, 20. The Father Stephen is called by His name is in 2</w:t>
      </w:r>
      <w:r w:rsidRPr="0037479C">
        <w:rPr>
          <w:sz w:val="24"/>
          <w:szCs w:val="24"/>
          <w:vertAlign w:val="superscript"/>
        </w:rPr>
        <w:t>nd</w:t>
      </w:r>
      <w:r w:rsidRPr="0037479C">
        <w:rPr>
          <w:sz w:val="24"/>
          <w:szCs w:val="24"/>
        </w:rPr>
        <w:t xml:space="preserve"> Kings 5:11. The Father Stephen lives before whom I stand I will receive none is in 2</w:t>
      </w:r>
      <w:r w:rsidRPr="0037479C">
        <w:rPr>
          <w:sz w:val="24"/>
          <w:szCs w:val="24"/>
          <w:vertAlign w:val="superscript"/>
        </w:rPr>
        <w:t>nd</w:t>
      </w:r>
      <w:r w:rsidRPr="0037479C">
        <w:rPr>
          <w:sz w:val="24"/>
          <w:szCs w:val="24"/>
        </w:rPr>
        <w:t xml:space="preserve"> Kings 5:16. The Father Stephen’s Sacrifices is in 2</w:t>
      </w:r>
      <w:r w:rsidRPr="0037479C">
        <w:rPr>
          <w:sz w:val="24"/>
          <w:szCs w:val="24"/>
          <w:vertAlign w:val="superscript"/>
        </w:rPr>
        <w:t>nd</w:t>
      </w:r>
      <w:r w:rsidRPr="0037479C">
        <w:rPr>
          <w:sz w:val="24"/>
          <w:szCs w:val="24"/>
        </w:rPr>
        <w:t xml:space="preserve"> Kings 5:17. The Father Stephen’s Pardon is in 2</w:t>
      </w:r>
      <w:r w:rsidRPr="0037479C">
        <w:rPr>
          <w:sz w:val="24"/>
          <w:szCs w:val="24"/>
          <w:vertAlign w:val="superscript"/>
        </w:rPr>
        <w:t>nd</w:t>
      </w:r>
      <w:r w:rsidRPr="0037479C">
        <w:rPr>
          <w:sz w:val="24"/>
          <w:szCs w:val="24"/>
        </w:rPr>
        <w:t xml:space="preserve"> Kings 5:18. The Father Stephen lives I will run after Him and take somewhat of Him is in 2</w:t>
      </w:r>
      <w:r w:rsidRPr="0037479C">
        <w:rPr>
          <w:sz w:val="24"/>
          <w:szCs w:val="24"/>
          <w:vertAlign w:val="superscript"/>
        </w:rPr>
        <w:t>nd</w:t>
      </w:r>
      <w:r w:rsidRPr="0037479C">
        <w:rPr>
          <w:sz w:val="24"/>
          <w:szCs w:val="24"/>
        </w:rPr>
        <w:t xml:space="preserve"> Kings 5:20.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The Father Stephen’s Man is in 2</w:t>
      </w:r>
      <w:r w:rsidRPr="0037479C">
        <w:rPr>
          <w:sz w:val="24"/>
          <w:szCs w:val="24"/>
          <w:vertAlign w:val="superscript"/>
        </w:rPr>
        <w:t>nd</w:t>
      </w:r>
      <w:r w:rsidRPr="0037479C">
        <w:rPr>
          <w:sz w:val="24"/>
          <w:szCs w:val="24"/>
        </w:rPr>
        <w:t xml:space="preserve"> Kings 6:6, 9, 10, 15. The Father Stephen opened His eyes is in 2</w:t>
      </w:r>
      <w:r w:rsidRPr="0037479C">
        <w:rPr>
          <w:sz w:val="24"/>
          <w:szCs w:val="24"/>
          <w:vertAlign w:val="superscript"/>
        </w:rPr>
        <w:t>nd</w:t>
      </w:r>
      <w:r w:rsidRPr="0037479C">
        <w:rPr>
          <w:sz w:val="24"/>
          <w:szCs w:val="24"/>
        </w:rPr>
        <w:t xml:space="preserve"> Kings 6:17, 20. The Father Stephen smote this people is in 2</w:t>
      </w:r>
      <w:r w:rsidRPr="0037479C">
        <w:rPr>
          <w:sz w:val="24"/>
          <w:szCs w:val="24"/>
          <w:vertAlign w:val="superscript"/>
        </w:rPr>
        <w:t>nd</w:t>
      </w:r>
      <w:r w:rsidRPr="0037479C">
        <w:rPr>
          <w:sz w:val="24"/>
          <w:szCs w:val="24"/>
        </w:rPr>
        <w:t xml:space="preserve"> Kings 6:18. The Father Stephen may help thee is in 2</w:t>
      </w:r>
      <w:r w:rsidRPr="0037479C">
        <w:rPr>
          <w:sz w:val="24"/>
          <w:szCs w:val="24"/>
          <w:vertAlign w:val="superscript"/>
        </w:rPr>
        <w:t>nd</w:t>
      </w:r>
      <w:r w:rsidRPr="0037479C">
        <w:rPr>
          <w:sz w:val="24"/>
          <w:szCs w:val="24"/>
        </w:rPr>
        <w:t xml:space="preserve"> Kings 6:27. The Father Stephen do so is in 2</w:t>
      </w:r>
      <w:r w:rsidRPr="0037479C">
        <w:rPr>
          <w:sz w:val="24"/>
          <w:szCs w:val="24"/>
          <w:vertAlign w:val="superscript"/>
        </w:rPr>
        <w:t>nd</w:t>
      </w:r>
      <w:r w:rsidRPr="0037479C">
        <w:rPr>
          <w:sz w:val="24"/>
          <w:szCs w:val="24"/>
        </w:rPr>
        <w:t xml:space="preserve"> Kings 6:31. The Father Stephen’s Messianic Evil is in 2</w:t>
      </w:r>
      <w:r w:rsidRPr="0037479C">
        <w:rPr>
          <w:sz w:val="24"/>
          <w:szCs w:val="24"/>
          <w:vertAlign w:val="superscript"/>
        </w:rPr>
        <w:t>nd</w:t>
      </w:r>
      <w:r w:rsidRPr="0037479C">
        <w:rPr>
          <w:sz w:val="24"/>
          <w:szCs w:val="24"/>
        </w:rPr>
        <w:t xml:space="preserve"> Kings 6:33.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The Father Stephen’s Word to sell flour and barley is in 2</w:t>
      </w:r>
      <w:r w:rsidRPr="0037479C">
        <w:rPr>
          <w:sz w:val="24"/>
          <w:szCs w:val="24"/>
          <w:vertAlign w:val="superscript"/>
        </w:rPr>
        <w:t>nd</w:t>
      </w:r>
      <w:r w:rsidRPr="0037479C">
        <w:rPr>
          <w:sz w:val="24"/>
          <w:szCs w:val="24"/>
        </w:rPr>
        <w:t xml:space="preserve"> Kings 7:1, 16. The Father Stephen’s Heavenly Windows is in 2</w:t>
      </w:r>
      <w:r w:rsidRPr="0037479C">
        <w:rPr>
          <w:sz w:val="24"/>
          <w:szCs w:val="24"/>
          <w:vertAlign w:val="superscript"/>
        </w:rPr>
        <w:t>nd</w:t>
      </w:r>
      <w:r w:rsidRPr="0037479C">
        <w:rPr>
          <w:sz w:val="24"/>
          <w:szCs w:val="24"/>
        </w:rPr>
        <w:t xml:space="preserve"> Kings 7:2, 6, 19. The Father Stephen’s Man is in 2</w:t>
      </w:r>
      <w:r w:rsidRPr="0037479C">
        <w:rPr>
          <w:sz w:val="24"/>
          <w:szCs w:val="24"/>
          <w:vertAlign w:val="superscript"/>
        </w:rPr>
        <w:t>nd</w:t>
      </w:r>
      <w:r w:rsidRPr="0037479C">
        <w:rPr>
          <w:sz w:val="24"/>
          <w:szCs w:val="24"/>
        </w:rPr>
        <w:t xml:space="preserve"> Kings 7:17, 18, 19.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The Father Stephen had called for a famine is in 2</w:t>
      </w:r>
      <w:r w:rsidRPr="0037479C">
        <w:rPr>
          <w:sz w:val="24"/>
          <w:szCs w:val="24"/>
          <w:vertAlign w:val="superscript"/>
        </w:rPr>
        <w:t>nd</w:t>
      </w:r>
      <w:r w:rsidRPr="0037479C">
        <w:rPr>
          <w:sz w:val="24"/>
          <w:szCs w:val="24"/>
        </w:rPr>
        <w:t xml:space="preserve"> Kings 8:1. The Father Stephen’s Man is in 2</w:t>
      </w:r>
      <w:r w:rsidRPr="0037479C">
        <w:rPr>
          <w:sz w:val="24"/>
          <w:szCs w:val="24"/>
          <w:vertAlign w:val="superscript"/>
        </w:rPr>
        <w:t>nd</w:t>
      </w:r>
      <w:r w:rsidRPr="0037479C">
        <w:rPr>
          <w:sz w:val="24"/>
          <w:szCs w:val="24"/>
        </w:rPr>
        <w:t xml:space="preserve"> Kings 8:2, 4, 7, 8, 11. The Father Stephen may allow You to recover from the disease is in 2</w:t>
      </w:r>
      <w:r w:rsidRPr="0037479C">
        <w:rPr>
          <w:sz w:val="24"/>
          <w:szCs w:val="24"/>
          <w:vertAlign w:val="superscript"/>
        </w:rPr>
        <w:t>nd</w:t>
      </w:r>
      <w:r w:rsidRPr="0037479C">
        <w:rPr>
          <w:sz w:val="24"/>
          <w:szCs w:val="24"/>
        </w:rPr>
        <w:t xml:space="preserve"> Kings 8:8, 10. The Father Stephen has showed Me to be King is in 2</w:t>
      </w:r>
      <w:r w:rsidRPr="0037479C">
        <w:rPr>
          <w:sz w:val="24"/>
          <w:szCs w:val="24"/>
          <w:vertAlign w:val="superscript"/>
        </w:rPr>
        <w:t>nd</w:t>
      </w:r>
      <w:r w:rsidRPr="0037479C">
        <w:rPr>
          <w:sz w:val="24"/>
          <w:szCs w:val="24"/>
        </w:rPr>
        <w:t xml:space="preserve"> Kings 8:13. The Father Stephen knows He did evil in His sight is in 2</w:t>
      </w:r>
      <w:r w:rsidRPr="0037479C">
        <w:rPr>
          <w:sz w:val="24"/>
          <w:szCs w:val="24"/>
          <w:vertAlign w:val="superscript"/>
        </w:rPr>
        <w:t>nd</w:t>
      </w:r>
      <w:r w:rsidRPr="0037479C">
        <w:rPr>
          <w:sz w:val="24"/>
          <w:szCs w:val="24"/>
        </w:rPr>
        <w:t xml:space="preserve"> Kings 8:18, 27. The Father Stephen will not destroy is in 2</w:t>
      </w:r>
      <w:r w:rsidRPr="0037479C">
        <w:rPr>
          <w:sz w:val="24"/>
          <w:szCs w:val="24"/>
          <w:vertAlign w:val="superscript"/>
        </w:rPr>
        <w:t>nd</w:t>
      </w:r>
      <w:r w:rsidRPr="0037479C">
        <w:rPr>
          <w:sz w:val="24"/>
          <w:szCs w:val="24"/>
        </w:rPr>
        <w:t xml:space="preserve"> Kings 8:19.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The Father Stephen anoint You as King is in 1</w:t>
      </w:r>
      <w:r w:rsidRPr="0037479C">
        <w:rPr>
          <w:sz w:val="24"/>
          <w:szCs w:val="24"/>
          <w:vertAlign w:val="superscript"/>
        </w:rPr>
        <w:t>st</w:t>
      </w:r>
      <w:r w:rsidRPr="0037479C">
        <w:rPr>
          <w:sz w:val="24"/>
          <w:szCs w:val="24"/>
        </w:rPr>
        <w:t xml:space="preserve"> Kings 9:3, 6, 12. The Father Stephen’s Avenging is in 2</w:t>
      </w:r>
      <w:r w:rsidRPr="0037479C">
        <w:rPr>
          <w:sz w:val="24"/>
          <w:szCs w:val="24"/>
          <w:vertAlign w:val="superscript"/>
        </w:rPr>
        <w:t>nd</w:t>
      </w:r>
      <w:r w:rsidRPr="0037479C">
        <w:rPr>
          <w:sz w:val="24"/>
          <w:szCs w:val="24"/>
        </w:rPr>
        <w:t xml:space="preserve"> Kings 9:7. The Father Stephen laid this burden on Me is in 2</w:t>
      </w:r>
      <w:r w:rsidRPr="0037479C">
        <w:rPr>
          <w:sz w:val="24"/>
          <w:szCs w:val="24"/>
          <w:vertAlign w:val="superscript"/>
        </w:rPr>
        <w:t>nd</w:t>
      </w:r>
      <w:r w:rsidRPr="0037479C">
        <w:rPr>
          <w:sz w:val="24"/>
          <w:szCs w:val="24"/>
        </w:rPr>
        <w:t xml:space="preserve"> Kings 9:25. The Father Stephen will requite thee in this plat is in 2</w:t>
      </w:r>
      <w:r w:rsidRPr="0037479C">
        <w:rPr>
          <w:sz w:val="24"/>
          <w:szCs w:val="24"/>
          <w:vertAlign w:val="superscript"/>
        </w:rPr>
        <w:t>nd</w:t>
      </w:r>
      <w:r w:rsidRPr="0037479C">
        <w:rPr>
          <w:sz w:val="24"/>
          <w:szCs w:val="24"/>
        </w:rPr>
        <w:t xml:space="preserve"> Kings 9:26. The Father Stephen commands the portion of Jezreel the Dogs eat the flesh of Jezebel is in 2</w:t>
      </w:r>
      <w:r w:rsidRPr="0037479C">
        <w:rPr>
          <w:sz w:val="24"/>
          <w:szCs w:val="24"/>
          <w:vertAlign w:val="superscript"/>
        </w:rPr>
        <w:t>nd</w:t>
      </w:r>
      <w:r w:rsidRPr="0037479C">
        <w:rPr>
          <w:sz w:val="24"/>
          <w:szCs w:val="24"/>
        </w:rPr>
        <w:t xml:space="preserve"> Kings 9:36.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Stephen’s Word is in 2</w:t>
      </w:r>
      <w:r w:rsidRPr="0037479C">
        <w:rPr>
          <w:sz w:val="24"/>
          <w:szCs w:val="24"/>
          <w:vertAlign w:val="superscript"/>
        </w:rPr>
        <w:t>nd</w:t>
      </w:r>
      <w:r w:rsidRPr="0037479C">
        <w:rPr>
          <w:sz w:val="24"/>
          <w:szCs w:val="24"/>
        </w:rPr>
        <w:t xml:space="preserve"> Kings 10:10. The Father Stephen’s Zeal is in 2</w:t>
      </w:r>
      <w:r w:rsidRPr="0037479C">
        <w:rPr>
          <w:sz w:val="24"/>
          <w:szCs w:val="24"/>
          <w:vertAlign w:val="superscript"/>
        </w:rPr>
        <w:t>nd</w:t>
      </w:r>
      <w:r w:rsidRPr="0037479C">
        <w:rPr>
          <w:sz w:val="24"/>
          <w:szCs w:val="24"/>
        </w:rPr>
        <w:t xml:space="preserve"> Kings 10:16. The Father Stephen’s Destroying is in 2</w:t>
      </w:r>
      <w:r w:rsidRPr="0037479C">
        <w:rPr>
          <w:sz w:val="24"/>
          <w:szCs w:val="24"/>
          <w:vertAlign w:val="superscript"/>
        </w:rPr>
        <w:t>nd</w:t>
      </w:r>
      <w:r w:rsidRPr="0037479C">
        <w:rPr>
          <w:sz w:val="24"/>
          <w:szCs w:val="24"/>
        </w:rPr>
        <w:t xml:space="preserve"> Kings 10:17. The Father Stephen knows they do not worship Him is in 2</w:t>
      </w:r>
      <w:r w:rsidRPr="0037479C">
        <w:rPr>
          <w:sz w:val="24"/>
          <w:szCs w:val="24"/>
          <w:vertAlign w:val="superscript"/>
        </w:rPr>
        <w:t>nd</w:t>
      </w:r>
      <w:r w:rsidRPr="0037479C">
        <w:rPr>
          <w:sz w:val="24"/>
          <w:szCs w:val="24"/>
        </w:rPr>
        <w:t xml:space="preserve"> Kings 10:23. The Father Stephen executes what is right is in 2</w:t>
      </w:r>
      <w:r w:rsidRPr="0037479C">
        <w:rPr>
          <w:sz w:val="24"/>
          <w:szCs w:val="24"/>
          <w:vertAlign w:val="superscript"/>
        </w:rPr>
        <w:t>nd</w:t>
      </w:r>
      <w:r w:rsidRPr="0037479C">
        <w:rPr>
          <w:sz w:val="24"/>
          <w:szCs w:val="24"/>
        </w:rPr>
        <w:t xml:space="preserve"> Kings 10:30. The Father Stephen’s Law is in 2</w:t>
      </w:r>
      <w:r w:rsidRPr="0037479C">
        <w:rPr>
          <w:sz w:val="24"/>
          <w:szCs w:val="24"/>
          <w:vertAlign w:val="superscript"/>
        </w:rPr>
        <w:t>nd</w:t>
      </w:r>
      <w:r w:rsidRPr="0037479C">
        <w:rPr>
          <w:sz w:val="24"/>
          <w:szCs w:val="24"/>
        </w:rPr>
        <w:t xml:space="preserve"> Kings 10:31. The Father Stephen began to cut Israel short is in 2</w:t>
      </w:r>
      <w:r w:rsidRPr="0037479C">
        <w:rPr>
          <w:sz w:val="24"/>
          <w:szCs w:val="24"/>
          <w:vertAlign w:val="superscript"/>
        </w:rPr>
        <w:t>nd</w:t>
      </w:r>
      <w:r w:rsidRPr="0037479C">
        <w:rPr>
          <w:sz w:val="24"/>
          <w:szCs w:val="24"/>
        </w:rPr>
        <w:t xml:space="preserve"> Kings 10:32.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The Father Stephen is hid in His house for 6 years is in 2</w:t>
      </w:r>
      <w:r w:rsidRPr="0037479C">
        <w:rPr>
          <w:sz w:val="24"/>
          <w:szCs w:val="24"/>
          <w:vertAlign w:val="superscript"/>
        </w:rPr>
        <w:t>nd</w:t>
      </w:r>
      <w:r w:rsidRPr="0037479C">
        <w:rPr>
          <w:sz w:val="24"/>
          <w:szCs w:val="24"/>
        </w:rPr>
        <w:t xml:space="preserve"> Kings 11:3. The Father Stephen’s Covenant is in 2</w:t>
      </w:r>
      <w:r w:rsidRPr="0037479C">
        <w:rPr>
          <w:sz w:val="24"/>
          <w:szCs w:val="24"/>
          <w:vertAlign w:val="superscript"/>
        </w:rPr>
        <w:t>nd</w:t>
      </w:r>
      <w:r w:rsidRPr="0037479C">
        <w:rPr>
          <w:sz w:val="24"/>
          <w:szCs w:val="24"/>
        </w:rPr>
        <w:t xml:space="preserve"> Kings 11:4. The Father Stephen’s Watch in the house is in 2</w:t>
      </w:r>
      <w:r w:rsidRPr="0037479C">
        <w:rPr>
          <w:sz w:val="24"/>
          <w:szCs w:val="24"/>
          <w:vertAlign w:val="superscript"/>
        </w:rPr>
        <w:t>nd</w:t>
      </w:r>
      <w:r w:rsidRPr="0037479C">
        <w:rPr>
          <w:sz w:val="24"/>
          <w:szCs w:val="24"/>
        </w:rPr>
        <w:t xml:space="preserve"> Kings 11:7. The Father Stephen’s Temple is in 2</w:t>
      </w:r>
      <w:r w:rsidRPr="0037479C">
        <w:rPr>
          <w:sz w:val="24"/>
          <w:szCs w:val="24"/>
          <w:vertAlign w:val="superscript"/>
        </w:rPr>
        <w:t>nd</w:t>
      </w:r>
      <w:r w:rsidRPr="0037479C">
        <w:rPr>
          <w:sz w:val="24"/>
          <w:szCs w:val="24"/>
        </w:rPr>
        <w:t xml:space="preserve"> Kings 11:10, 13. The Father Stephen save the King is in 2</w:t>
      </w:r>
      <w:r w:rsidRPr="0037479C">
        <w:rPr>
          <w:sz w:val="24"/>
          <w:szCs w:val="24"/>
          <w:vertAlign w:val="superscript"/>
        </w:rPr>
        <w:t>nd</w:t>
      </w:r>
      <w:r w:rsidRPr="0037479C">
        <w:rPr>
          <w:sz w:val="24"/>
          <w:szCs w:val="24"/>
        </w:rPr>
        <w:t xml:space="preserve"> Kings 11:12. The Father Stephen’s Protection to Her in the house is in 2</w:t>
      </w:r>
      <w:r w:rsidRPr="0037479C">
        <w:rPr>
          <w:sz w:val="24"/>
          <w:szCs w:val="24"/>
          <w:vertAlign w:val="superscript"/>
        </w:rPr>
        <w:t>nd</w:t>
      </w:r>
      <w:r w:rsidRPr="0037479C">
        <w:rPr>
          <w:sz w:val="24"/>
          <w:szCs w:val="24"/>
        </w:rPr>
        <w:t xml:space="preserve"> Kings 11:15. The Father Stephen’s Covenant &amp; People is in 2</w:t>
      </w:r>
      <w:r w:rsidRPr="0037479C">
        <w:rPr>
          <w:sz w:val="24"/>
          <w:szCs w:val="24"/>
          <w:vertAlign w:val="superscript"/>
        </w:rPr>
        <w:t>nd</w:t>
      </w:r>
      <w:r w:rsidRPr="0037479C">
        <w:rPr>
          <w:sz w:val="24"/>
          <w:szCs w:val="24"/>
        </w:rPr>
        <w:t xml:space="preserve"> Kings 11:17. The Father Stephen appointed officers over the house is in 2</w:t>
      </w:r>
      <w:r w:rsidRPr="0037479C">
        <w:rPr>
          <w:sz w:val="24"/>
          <w:szCs w:val="24"/>
          <w:vertAlign w:val="superscript"/>
        </w:rPr>
        <w:t>nd</w:t>
      </w:r>
      <w:r w:rsidRPr="0037479C">
        <w:rPr>
          <w:sz w:val="24"/>
          <w:szCs w:val="24"/>
        </w:rPr>
        <w:t xml:space="preserve"> Kings 11:18, 19.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The Father Stephen knows He was right in His sight is in 2</w:t>
      </w:r>
      <w:r w:rsidRPr="0037479C">
        <w:rPr>
          <w:sz w:val="24"/>
          <w:szCs w:val="24"/>
          <w:vertAlign w:val="superscript"/>
        </w:rPr>
        <w:t>nd</w:t>
      </w:r>
      <w:r w:rsidRPr="0037479C">
        <w:rPr>
          <w:sz w:val="24"/>
          <w:szCs w:val="24"/>
        </w:rPr>
        <w:t xml:space="preserve"> Kings 12:2. The Father Stephen’s Dedicated Things is in 2</w:t>
      </w:r>
      <w:r w:rsidRPr="0037479C">
        <w:rPr>
          <w:sz w:val="24"/>
          <w:szCs w:val="24"/>
          <w:vertAlign w:val="superscript"/>
        </w:rPr>
        <w:t>nd</w:t>
      </w:r>
      <w:r w:rsidRPr="0037479C">
        <w:rPr>
          <w:sz w:val="24"/>
          <w:szCs w:val="24"/>
        </w:rPr>
        <w:t xml:space="preserve"> Kings 12:4, 18. The Father Stephen’s House is in 2</w:t>
      </w:r>
      <w:r w:rsidRPr="0037479C">
        <w:rPr>
          <w:sz w:val="24"/>
          <w:szCs w:val="24"/>
          <w:vertAlign w:val="superscript"/>
        </w:rPr>
        <w:t>nd</w:t>
      </w:r>
      <w:r w:rsidRPr="0037479C">
        <w:rPr>
          <w:sz w:val="24"/>
          <w:szCs w:val="24"/>
        </w:rPr>
        <w:t xml:space="preserve"> Kings 12:9. The Father Stephen’s money in the house is in 2</w:t>
      </w:r>
      <w:r w:rsidRPr="0037479C">
        <w:rPr>
          <w:sz w:val="24"/>
          <w:szCs w:val="24"/>
          <w:vertAlign w:val="superscript"/>
        </w:rPr>
        <w:t>nd</w:t>
      </w:r>
      <w:r w:rsidRPr="0037479C">
        <w:rPr>
          <w:sz w:val="24"/>
          <w:szCs w:val="24"/>
        </w:rPr>
        <w:t xml:space="preserve"> Kings 12:10, 11, 13. The Father Stephen’s Repairers of the Breaches is in 2</w:t>
      </w:r>
      <w:r w:rsidRPr="0037479C">
        <w:rPr>
          <w:sz w:val="24"/>
          <w:szCs w:val="24"/>
          <w:vertAlign w:val="superscript"/>
        </w:rPr>
        <w:t>nd</w:t>
      </w:r>
      <w:r w:rsidRPr="0037479C">
        <w:rPr>
          <w:sz w:val="24"/>
          <w:szCs w:val="24"/>
        </w:rPr>
        <w:t xml:space="preserve"> Kings 12:12, 14. The Father Stephen knows the Trespass Money and Sin Money is not in His house is in 2</w:t>
      </w:r>
      <w:r w:rsidRPr="0037479C">
        <w:rPr>
          <w:sz w:val="24"/>
          <w:szCs w:val="24"/>
          <w:vertAlign w:val="superscript"/>
        </w:rPr>
        <w:t>nd</w:t>
      </w:r>
      <w:r w:rsidRPr="0037479C">
        <w:rPr>
          <w:sz w:val="24"/>
          <w:szCs w:val="24"/>
        </w:rPr>
        <w:t xml:space="preserve"> Kings 12:16.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The Father Stephen knows He did evil in His sight is in 2</w:t>
      </w:r>
      <w:r w:rsidRPr="0037479C">
        <w:rPr>
          <w:sz w:val="24"/>
          <w:szCs w:val="24"/>
          <w:vertAlign w:val="superscript"/>
        </w:rPr>
        <w:t>nd</w:t>
      </w:r>
      <w:r w:rsidRPr="0037479C">
        <w:rPr>
          <w:sz w:val="24"/>
          <w:szCs w:val="24"/>
        </w:rPr>
        <w:t xml:space="preserve"> Kings 13:2. The Father Stephen’s Anger was kindled is in 2</w:t>
      </w:r>
      <w:r w:rsidRPr="0037479C">
        <w:rPr>
          <w:sz w:val="24"/>
          <w:szCs w:val="24"/>
          <w:vertAlign w:val="superscript"/>
        </w:rPr>
        <w:t>nd</w:t>
      </w:r>
      <w:r w:rsidRPr="0037479C">
        <w:rPr>
          <w:sz w:val="24"/>
          <w:szCs w:val="24"/>
        </w:rPr>
        <w:t xml:space="preserve"> Kings 13:3. The Father Stephen hearkened to Him is in 2</w:t>
      </w:r>
      <w:r w:rsidRPr="0037479C">
        <w:rPr>
          <w:sz w:val="24"/>
          <w:szCs w:val="24"/>
          <w:vertAlign w:val="superscript"/>
        </w:rPr>
        <w:t>nd</w:t>
      </w:r>
      <w:r w:rsidRPr="0037479C">
        <w:rPr>
          <w:sz w:val="24"/>
          <w:szCs w:val="24"/>
        </w:rPr>
        <w:t xml:space="preserve"> Kings 13:4. The Father Stephen gave Israel a Savior is in 2</w:t>
      </w:r>
      <w:r w:rsidRPr="0037479C">
        <w:rPr>
          <w:sz w:val="24"/>
          <w:szCs w:val="24"/>
          <w:vertAlign w:val="superscript"/>
        </w:rPr>
        <w:t>nd</w:t>
      </w:r>
      <w:r w:rsidRPr="0037479C">
        <w:rPr>
          <w:sz w:val="24"/>
          <w:szCs w:val="24"/>
        </w:rPr>
        <w:t xml:space="preserve"> Kings 13:5. The Father Stephen knows He did evil in His sight is in 2</w:t>
      </w:r>
      <w:r w:rsidRPr="0037479C">
        <w:rPr>
          <w:sz w:val="24"/>
          <w:szCs w:val="24"/>
          <w:vertAlign w:val="superscript"/>
        </w:rPr>
        <w:t>nd</w:t>
      </w:r>
      <w:r w:rsidRPr="0037479C">
        <w:rPr>
          <w:sz w:val="24"/>
          <w:szCs w:val="24"/>
        </w:rPr>
        <w:t xml:space="preserve"> Kings 13:11. The Father Stephen’s Arrow of Deliverance is in 2</w:t>
      </w:r>
      <w:r w:rsidRPr="0037479C">
        <w:rPr>
          <w:sz w:val="24"/>
          <w:szCs w:val="24"/>
          <w:vertAlign w:val="superscript"/>
        </w:rPr>
        <w:t>nd</w:t>
      </w:r>
      <w:r w:rsidRPr="0037479C">
        <w:rPr>
          <w:sz w:val="24"/>
          <w:szCs w:val="24"/>
        </w:rPr>
        <w:t xml:space="preserve"> Kings 13:17. The Father Stephen’s Man is in 2</w:t>
      </w:r>
      <w:r w:rsidRPr="0037479C">
        <w:rPr>
          <w:sz w:val="24"/>
          <w:szCs w:val="24"/>
          <w:vertAlign w:val="superscript"/>
        </w:rPr>
        <w:t>nd</w:t>
      </w:r>
      <w:r w:rsidRPr="0037479C">
        <w:rPr>
          <w:sz w:val="24"/>
          <w:szCs w:val="24"/>
        </w:rPr>
        <w:t xml:space="preserve"> Kings 13:19. The Father Stephen was gracious, compassionate and respectful by His Covenant is in 2</w:t>
      </w:r>
      <w:r w:rsidRPr="0037479C">
        <w:rPr>
          <w:sz w:val="24"/>
          <w:szCs w:val="24"/>
          <w:vertAlign w:val="superscript"/>
        </w:rPr>
        <w:t>nd</w:t>
      </w:r>
      <w:r w:rsidRPr="0037479C">
        <w:rPr>
          <w:sz w:val="24"/>
          <w:szCs w:val="24"/>
        </w:rPr>
        <w:t xml:space="preserve"> Kings 13:23.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The Father Stephen knows He did right in His sight is in 2</w:t>
      </w:r>
      <w:r w:rsidRPr="0037479C">
        <w:rPr>
          <w:sz w:val="24"/>
          <w:szCs w:val="24"/>
          <w:vertAlign w:val="superscript"/>
        </w:rPr>
        <w:t>nd</w:t>
      </w:r>
      <w:r w:rsidRPr="0037479C">
        <w:rPr>
          <w:sz w:val="24"/>
          <w:szCs w:val="24"/>
        </w:rPr>
        <w:t xml:space="preserve"> Kings 14:3. The Father Stephen commands that the Fathers are not responsible for the Children or visa-versa is in 2</w:t>
      </w:r>
      <w:r w:rsidRPr="0037479C">
        <w:rPr>
          <w:sz w:val="24"/>
          <w:szCs w:val="24"/>
          <w:vertAlign w:val="superscript"/>
        </w:rPr>
        <w:t>nd</w:t>
      </w:r>
      <w:r w:rsidRPr="0037479C">
        <w:rPr>
          <w:sz w:val="24"/>
          <w:szCs w:val="24"/>
        </w:rPr>
        <w:t xml:space="preserve"> Kings 14:6. The Father Stephen’s Treasures and Hostages is in 2</w:t>
      </w:r>
      <w:r w:rsidRPr="0037479C">
        <w:rPr>
          <w:sz w:val="24"/>
          <w:szCs w:val="24"/>
          <w:vertAlign w:val="superscript"/>
        </w:rPr>
        <w:t>nd</w:t>
      </w:r>
      <w:r w:rsidRPr="0037479C">
        <w:rPr>
          <w:sz w:val="24"/>
          <w:szCs w:val="24"/>
        </w:rPr>
        <w:t xml:space="preserve"> Kings 14:14. The Father Stephen knows He did evil in His sight is in 2</w:t>
      </w:r>
      <w:r w:rsidRPr="0037479C">
        <w:rPr>
          <w:sz w:val="24"/>
          <w:szCs w:val="24"/>
          <w:vertAlign w:val="superscript"/>
        </w:rPr>
        <w:t>nd</w:t>
      </w:r>
      <w:r w:rsidRPr="0037479C">
        <w:rPr>
          <w:sz w:val="24"/>
          <w:szCs w:val="24"/>
        </w:rPr>
        <w:t xml:space="preserve"> Kings 14:24. The Father Stephen restored the coast is in 2</w:t>
      </w:r>
      <w:r w:rsidRPr="0037479C">
        <w:rPr>
          <w:sz w:val="24"/>
          <w:szCs w:val="24"/>
          <w:vertAlign w:val="superscript"/>
        </w:rPr>
        <w:t>nd</w:t>
      </w:r>
      <w:r w:rsidRPr="0037479C">
        <w:rPr>
          <w:sz w:val="24"/>
          <w:szCs w:val="24"/>
        </w:rPr>
        <w:t xml:space="preserve"> Kings 14:25. The Father Stephen saw the bitter affliction is in 2</w:t>
      </w:r>
      <w:r w:rsidRPr="0037479C">
        <w:rPr>
          <w:sz w:val="24"/>
          <w:szCs w:val="24"/>
          <w:vertAlign w:val="superscript"/>
        </w:rPr>
        <w:t>nd</w:t>
      </w:r>
      <w:r w:rsidRPr="0037479C">
        <w:rPr>
          <w:sz w:val="24"/>
          <w:szCs w:val="24"/>
        </w:rPr>
        <w:t xml:space="preserve"> Kings 14:26. The Father Stephen commands that He will not blot out the name of Israel from under Heaven is in 2</w:t>
      </w:r>
      <w:r w:rsidRPr="0037479C">
        <w:rPr>
          <w:sz w:val="24"/>
          <w:szCs w:val="24"/>
          <w:vertAlign w:val="superscript"/>
        </w:rPr>
        <w:t>nd</w:t>
      </w:r>
      <w:r w:rsidRPr="0037479C">
        <w:rPr>
          <w:sz w:val="24"/>
          <w:szCs w:val="24"/>
        </w:rPr>
        <w:t xml:space="preserve"> Kings 14:27.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The Father Stephen knows He did right in His sight is in 2</w:t>
      </w:r>
      <w:r w:rsidRPr="0037479C">
        <w:rPr>
          <w:sz w:val="24"/>
          <w:szCs w:val="24"/>
          <w:vertAlign w:val="superscript"/>
        </w:rPr>
        <w:t>nd</w:t>
      </w:r>
      <w:r w:rsidRPr="0037479C">
        <w:rPr>
          <w:sz w:val="24"/>
          <w:szCs w:val="24"/>
        </w:rPr>
        <w:t xml:space="preserve"> Kings 15:3, 34. The Father Stephen smote the King is in 2</w:t>
      </w:r>
      <w:r w:rsidRPr="0037479C">
        <w:rPr>
          <w:sz w:val="24"/>
          <w:szCs w:val="24"/>
          <w:vertAlign w:val="superscript"/>
        </w:rPr>
        <w:t>nd</w:t>
      </w:r>
      <w:r w:rsidRPr="0037479C">
        <w:rPr>
          <w:sz w:val="24"/>
          <w:szCs w:val="24"/>
        </w:rPr>
        <w:t xml:space="preserve"> Kings 15:5. The Father Stephen knew He did evil in His sight is in 2</w:t>
      </w:r>
      <w:r w:rsidRPr="0037479C">
        <w:rPr>
          <w:sz w:val="24"/>
          <w:szCs w:val="24"/>
          <w:vertAlign w:val="superscript"/>
        </w:rPr>
        <w:t>nd</w:t>
      </w:r>
      <w:r w:rsidRPr="0037479C">
        <w:rPr>
          <w:sz w:val="24"/>
          <w:szCs w:val="24"/>
        </w:rPr>
        <w:t xml:space="preserve"> Kings 15:9, 18, 24, 28. The Father Stephen’s Word to sit on the throne to the 4</w:t>
      </w:r>
      <w:r w:rsidRPr="0037479C">
        <w:rPr>
          <w:sz w:val="24"/>
          <w:szCs w:val="24"/>
          <w:vertAlign w:val="superscript"/>
        </w:rPr>
        <w:t>th</w:t>
      </w:r>
      <w:r w:rsidRPr="0037479C">
        <w:rPr>
          <w:sz w:val="24"/>
          <w:szCs w:val="24"/>
        </w:rPr>
        <w:t xml:space="preserve"> generation is in 2</w:t>
      </w:r>
      <w:r w:rsidRPr="0037479C">
        <w:rPr>
          <w:sz w:val="24"/>
          <w:szCs w:val="24"/>
          <w:vertAlign w:val="superscript"/>
        </w:rPr>
        <w:t>nd</w:t>
      </w:r>
      <w:r w:rsidRPr="0037479C">
        <w:rPr>
          <w:sz w:val="24"/>
          <w:szCs w:val="24"/>
        </w:rPr>
        <w:t xml:space="preserve"> Kings 15:12. The Father Stephen’s Higher Gate of the House is in 2</w:t>
      </w:r>
      <w:r w:rsidRPr="0037479C">
        <w:rPr>
          <w:sz w:val="24"/>
          <w:szCs w:val="24"/>
          <w:vertAlign w:val="superscript"/>
        </w:rPr>
        <w:t>nd</w:t>
      </w:r>
      <w:r w:rsidRPr="0037479C">
        <w:rPr>
          <w:sz w:val="24"/>
          <w:szCs w:val="24"/>
        </w:rPr>
        <w:t xml:space="preserve"> Kings 15:35.  The Father Stephen’s Sending is in 2</w:t>
      </w:r>
      <w:r w:rsidRPr="0037479C">
        <w:rPr>
          <w:sz w:val="24"/>
          <w:szCs w:val="24"/>
          <w:vertAlign w:val="superscript"/>
        </w:rPr>
        <w:t>nd</w:t>
      </w:r>
      <w:r w:rsidRPr="0037479C">
        <w:rPr>
          <w:sz w:val="24"/>
          <w:szCs w:val="24"/>
        </w:rPr>
        <w:t xml:space="preserve"> Kings 15:37.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The Father Stephen knows He did right in His sight is in 2</w:t>
      </w:r>
      <w:r w:rsidRPr="0037479C">
        <w:rPr>
          <w:sz w:val="24"/>
          <w:szCs w:val="24"/>
          <w:vertAlign w:val="superscript"/>
        </w:rPr>
        <w:t>nd</w:t>
      </w:r>
      <w:r w:rsidRPr="0037479C">
        <w:rPr>
          <w:sz w:val="24"/>
          <w:szCs w:val="24"/>
        </w:rPr>
        <w:t xml:space="preserve"> Kings 16:2. The Father Stephen cast out the abominations of the heathen is in 2</w:t>
      </w:r>
      <w:r w:rsidRPr="0037479C">
        <w:rPr>
          <w:sz w:val="24"/>
          <w:szCs w:val="24"/>
          <w:vertAlign w:val="superscript"/>
        </w:rPr>
        <w:t>nd</w:t>
      </w:r>
      <w:r w:rsidRPr="0037479C">
        <w:rPr>
          <w:sz w:val="24"/>
          <w:szCs w:val="24"/>
        </w:rPr>
        <w:t xml:space="preserve"> Kings 16:3. The Father Stephen’s Treasures is in 2</w:t>
      </w:r>
      <w:r w:rsidRPr="0037479C">
        <w:rPr>
          <w:sz w:val="24"/>
          <w:szCs w:val="24"/>
          <w:vertAlign w:val="superscript"/>
        </w:rPr>
        <w:t>nd</w:t>
      </w:r>
      <w:r w:rsidRPr="0037479C">
        <w:rPr>
          <w:sz w:val="24"/>
          <w:szCs w:val="24"/>
        </w:rPr>
        <w:t xml:space="preserve"> Kings 16:8. The Father Stephen’s forefront &amp; Altar of the House is in 2</w:t>
      </w:r>
      <w:r w:rsidRPr="0037479C">
        <w:rPr>
          <w:sz w:val="24"/>
          <w:szCs w:val="24"/>
          <w:vertAlign w:val="superscript"/>
        </w:rPr>
        <w:t>nd</w:t>
      </w:r>
      <w:r w:rsidRPr="0037479C">
        <w:rPr>
          <w:sz w:val="24"/>
          <w:szCs w:val="24"/>
        </w:rPr>
        <w:t xml:space="preserve"> Kings 16:14. The Father Stephen’s Covert for the Sabbath is in 2</w:t>
      </w:r>
      <w:r w:rsidRPr="0037479C">
        <w:rPr>
          <w:sz w:val="24"/>
          <w:szCs w:val="24"/>
          <w:vertAlign w:val="superscript"/>
        </w:rPr>
        <w:t>nd</w:t>
      </w:r>
      <w:r w:rsidRPr="0037479C">
        <w:rPr>
          <w:sz w:val="24"/>
          <w:szCs w:val="24"/>
        </w:rPr>
        <w:t xml:space="preserve"> Kings 16:18.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The Father Stephen knows He did evil in His sight is in 2</w:t>
      </w:r>
      <w:r w:rsidRPr="0037479C">
        <w:rPr>
          <w:sz w:val="24"/>
          <w:szCs w:val="24"/>
          <w:vertAlign w:val="superscript"/>
        </w:rPr>
        <w:t>nd</w:t>
      </w:r>
      <w:r w:rsidRPr="0037479C">
        <w:rPr>
          <w:sz w:val="24"/>
          <w:szCs w:val="24"/>
        </w:rPr>
        <w:t xml:space="preserve"> Kings 17:2. The Father Stephen knew they sinned against Him is in 2</w:t>
      </w:r>
      <w:r w:rsidRPr="0037479C">
        <w:rPr>
          <w:sz w:val="24"/>
          <w:szCs w:val="24"/>
          <w:vertAlign w:val="superscript"/>
        </w:rPr>
        <w:t>nd</w:t>
      </w:r>
      <w:r w:rsidRPr="0037479C">
        <w:rPr>
          <w:sz w:val="24"/>
          <w:szCs w:val="24"/>
        </w:rPr>
        <w:t xml:space="preserve"> Kings 17:7. The Father Stephen cast out the Heathen is in 2</w:t>
      </w:r>
      <w:r w:rsidRPr="0037479C">
        <w:rPr>
          <w:sz w:val="24"/>
          <w:szCs w:val="24"/>
          <w:vertAlign w:val="superscript"/>
        </w:rPr>
        <w:t>nd</w:t>
      </w:r>
      <w:r w:rsidRPr="0037479C">
        <w:rPr>
          <w:sz w:val="24"/>
          <w:szCs w:val="24"/>
        </w:rPr>
        <w:t xml:space="preserve"> Kings 17:8. The Father Stephen knows they secretly did wrong is in 2</w:t>
      </w:r>
      <w:r w:rsidRPr="0037479C">
        <w:rPr>
          <w:sz w:val="24"/>
          <w:szCs w:val="24"/>
          <w:vertAlign w:val="superscript"/>
        </w:rPr>
        <w:t>nd</w:t>
      </w:r>
      <w:r w:rsidRPr="0037479C">
        <w:rPr>
          <w:sz w:val="24"/>
          <w:szCs w:val="24"/>
        </w:rPr>
        <w:t xml:space="preserve"> Kings 17:9, 11. The Father Stephen knew they served idols is in 2</w:t>
      </w:r>
      <w:r w:rsidRPr="0037479C">
        <w:rPr>
          <w:sz w:val="24"/>
          <w:szCs w:val="24"/>
          <w:vertAlign w:val="superscript"/>
        </w:rPr>
        <w:t>nd</w:t>
      </w:r>
      <w:r w:rsidRPr="0037479C">
        <w:rPr>
          <w:sz w:val="24"/>
          <w:szCs w:val="24"/>
        </w:rPr>
        <w:t xml:space="preserve"> Kings 17:12. The Father Stephen testified against Israel is in 2</w:t>
      </w:r>
      <w:r w:rsidRPr="0037479C">
        <w:rPr>
          <w:sz w:val="24"/>
          <w:szCs w:val="24"/>
          <w:vertAlign w:val="superscript"/>
        </w:rPr>
        <w:t>nd</w:t>
      </w:r>
      <w:r w:rsidRPr="0037479C">
        <w:rPr>
          <w:sz w:val="24"/>
          <w:szCs w:val="24"/>
        </w:rPr>
        <w:t xml:space="preserve"> Kings 17:13. The Father Stephen knows they would not listen is in 2</w:t>
      </w:r>
      <w:r w:rsidRPr="0037479C">
        <w:rPr>
          <w:sz w:val="24"/>
          <w:szCs w:val="24"/>
          <w:vertAlign w:val="superscript"/>
        </w:rPr>
        <w:t>nd</w:t>
      </w:r>
      <w:r w:rsidRPr="0037479C">
        <w:rPr>
          <w:sz w:val="24"/>
          <w:szCs w:val="24"/>
        </w:rPr>
        <w:t xml:space="preserve"> Kings 17:14. The Father Stephen charged them is in 2</w:t>
      </w:r>
      <w:r w:rsidRPr="0037479C">
        <w:rPr>
          <w:sz w:val="24"/>
          <w:szCs w:val="24"/>
          <w:vertAlign w:val="superscript"/>
        </w:rPr>
        <w:t>nd</w:t>
      </w:r>
      <w:r w:rsidRPr="0037479C">
        <w:rPr>
          <w:sz w:val="24"/>
          <w:szCs w:val="24"/>
        </w:rPr>
        <w:t xml:space="preserve"> Kings 17:15. The Father Stephen knows they left all the commandments is in 2</w:t>
      </w:r>
      <w:r w:rsidRPr="0037479C">
        <w:rPr>
          <w:sz w:val="24"/>
          <w:szCs w:val="24"/>
          <w:vertAlign w:val="superscript"/>
        </w:rPr>
        <w:t>nd</w:t>
      </w:r>
      <w:r w:rsidRPr="0037479C">
        <w:rPr>
          <w:sz w:val="24"/>
          <w:szCs w:val="24"/>
        </w:rPr>
        <w:t xml:space="preserve"> Kings 17:16. The Father Stephen knows they sold to do evil in His sight is in 2</w:t>
      </w:r>
      <w:r w:rsidRPr="0037479C">
        <w:rPr>
          <w:sz w:val="24"/>
          <w:szCs w:val="24"/>
          <w:vertAlign w:val="superscript"/>
        </w:rPr>
        <w:t>nd</w:t>
      </w:r>
      <w:r w:rsidRPr="0037479C">
        <w:rPr>
          <w:sz w:val="24"/>
          <w:szCs w:val="24"/>
        </w:rPr>
        <w:t xml:space="preserve"> Kings 17:17. The Father Stephen was very anger with Israel and removed them out of His sight is in 2</w:t>
      </w:r>
      <w:r w:rsidRPr="0037479C">
        <w:rPr>
          <w:sz w:val="24"/>
          <w:szCs w:val="24"/>
          <w:vertAlign w:val="superscript"/>
        </w:rPr>
        <w:t>nd</w:t>
      </w:r>
      <w:r w:rsidRPr="0037479C">
        <w:rPr>
          <w:sz w:val="24"/>
          <w:szCs w:val="24"/>
        </w:rPr>
        <w:t xml:space="preserve"> Kings 17:18. The Father Stephen knows they did not keep the commandments is in 2</w:t>
      </w:r>
      <w:r w:rsidRPr="0037479C">
        <w:rPr>
          <w:sz w:val="24"/>
          <w:szCs w:val="24"/>
          <w:vertAlign w:val="superscript"/>
        </w:rPr>
        <w:t>nd</w:t>
      </w:r>
      <w:r w:rsidRPr="0037479C">
        <w:rPr>
          <w:sz w:val="24"/>
          <w:szCs w:val="24"/>
        </w:rPr>
        <w:t xml:space="preserve"> Kings 17:19. The Father Stephen rejected all the seed of Israel &amp; afflicted them and delivered them into spoilers until He cast them out of His sight is in 2</w:t>
      </w:r>
      <w:r w:rsidRPr="0037479C">
        <w:rPr>
          <w:sz w:val="24"/>
          <w:szCs w:val="24"/>
          <w:vertAlign w:val="superscript"/>
        </w:rPr>
        <w:t>nd</w:t>
      </w:r>
      <w:r w:rsidRPr="0037479C">
        <w:rPr>
          <w:sz w:val="24"/>
          <w:szCs w:val="24"/>
        </w:rPr>
        <w:t xml:space="preserve"> Kings 17:20. The Father Stephen knows His great sin is in 2</w:t>
      </w:r>
      <w:r w:rsidRPr="0037479C">
        <w:rPr>
          <w:sz w:val="24"/>
          <w:szCs w:val="24"/>
          <w:vertAlign w:val="superscript"/>
        </w:rPr>
        <w:t>nd</w:t>
      </w:r>
      <w:r w:rsidRPr="0037479C">
        <w:rPr>
          <w:sz w:val="24"/>
          <w:szCs w:val="24"/>
        </w:rPr>
        <w:t xml:space="preserve"> Kings 17:21. The Father Stephen removed Israel out of His sight is in 2</w:t>
      </w:r>
      <w:r w:rsidRPr="0037479C">
        <w:rPr>
          <w:sz w:val="24"/>
          <w:szCs w:val="24"/>
          <w:vertAlign w:val="superscript"/>
        </w:rPr>
        <w:t>nd</w:t>
      </w:r>
      <w:r w:rsidRPr="0037479C">
        <w:rPr>
          <w:sz w:val="24"/>
          <w:szCs w:val="24"/>
        </w:rPr>
        <w:t xml:space="preserve"> Kings 17:23. The Father Stephen knows they did not Godly Fear Him and He sent lions and slew some is in 2</w:t>
      </w:r>
      <w:r w:rsidRPr="0037479C">
        <w:rPr>
          <w:sz w:val="24"/>
          <w:szCs w:val="24"/>
          <w:vertAlign w:val="superscript"/>
        </w:rPr>
        <w:t>nd</w:t>
      </w:r>
      <w:r w:rsidRPr="0037479C">
        <w:rPr>
          <w:sz w:val="24"/>
          <w:szCs w:val="24"/>
        </w:rPr>
        <w:t xml:space="preserve"> Kings 17:25, 34. The Father Stephen’s manner is in 2</w:t>
      </w:r>
      <w:r w:rsidRPr="0037479C">
        <w:rPr>
          <w:sz w:val="24"/>
          <w:szCs w:val="24"/>
          <w:vertAlign w:val="superscript"/>
        </w:rPr>
        <w:t>nd</w:t>
      </w:r>
      <w:r w:rsidRPr="0037479C">
        <w:rPr>
          <w:sz w:val="24"/>
          <w:szCs w:val="24"/>
        </w:rPr>
        <w:t xml:space="preserve"> Kings 17:26, 27. The Father Stephen taught them how to Godly Fear Him is in 2</w:t>
      </w:r>
      <w:r w:rsidRPr="0037479C">
        <w:rPr>
          <w:sz w:val="24"/>
          <w:szCs w:val="24"/>
          <w:vertAlign w:val="superscript"/>
        </w:rPr>
        <w:t>nd</w:t>
      </w:r>
      <w:r w:rsidRPr="0037479C">
        <w:rPr>
          <w:sz w:val="24"/>
          <w:szCs w:val="24"/>
        </w:rPr>
        <w:t xml:space="preserve"> Kings 17:28, 32, 33. The Father Stephen made a covenant and charged them is in 2</w:t>
      </w:r>
      <w:r w:rsidRPr="0037479C">
        <w:rPr>
          <w:sz w:val="24"/>
          <w:szCs w:val="24"/>
          <w:vertAlign w:val="superscript"/>
        </w:rPr>
        <w:t>nd</w:t>
      </w:r>
      <w:r w:rsidRPr="0037479C">
        <w:rPr>
          <w:sz w:val="24"/>
          <w:szCs w:val="24"/>
        </w:rPr>
        <w:t xml:space="preserve"> Kings 17:35, 36, 39, 41.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The Father Stephen knows He did right in His sight is in 2</w:t>
      </w:r>
      <w:r w:rsidRPr="0037479C">
        <w:rPr>
          <w:sz w:val="24"/>
          <w:szCs w:val="24"/>
          <w:vertAlign w:val="superscript"/>
        </w:rPr>
        <w:t>nd</w:t>
      </w:r>
      <w:r w:rsidRPr="0037479C">
        <w:rPr>
          <w:sz w:val="24"/>
          <w:szCs w:val="24"/>
        </w:rPr>
        <w:t xml:space="preserve"> Kings 18:3. The Father Stephen is trusted is in 2</w:t>
      </w:r>
      <w:r w:rsidRPr="0037479C">
        <w:rPr>
          <w:sz w:val="24"/>
          <w:szCs w:val="24"/>
          <w:vertAlign w:val="superscript"/>
        </w:rPr>
        <w:t>nd</w:t>
      </w:r>
      <w:r w:rsidRPr="0037479C">
        <w:rPr>
          <w:sz w:val="24"/>
          <w:szCs w:val="24"/>
        </w:rPr>
        <w:t xml:space="preserve"> Kings 18:5. The Father Stephen Clave &amp; Command is in 2</w:t>
      </w:r>
      <w:r w:rsidRPr="0037479C">
        <w:rPr>
          <w:sz w:val="24"/>
          <w:szCs w:val="24"/>
          <w:vertAlign w:val="superscript"/>
        </w:rPr>
        <w:t>nd</w:t>
      </w:r>
      <w:r w:rsidRPr="0037479C">
        <w:rPr>
          <w:sz w:val="24"/>
          <w:szCs w:val="24"/>
        </w:rPr>
        <w:t xml:space="preserve"> Kings 18:6. The Father Stephen’s Prosperity is in 2</w:t>
      </w:r>
      <w:r w:rsidRPr="0037479C">
        <w:rPr>
          <w:sz w:val="24"/>
          <w:szCs w:val="24"/>
          <w:vertAlign w:val="superscript"/>
        </w:rPr>
        <w:t>nd</w:t>
      </w:r>
      <w:r w:rsidRPr="0037479C">
        <w:rPr>
          <w:sz w:val="24"/>
          <w:szCs w:val="24"/>
        </w:rPr>
        <w:t xml:space="preserve"> Kings 18:7. The Father Stephen knows they did not obey or hear is in 2</w:t>
      </w:r>
      <w:r w:rsidRPr="0037479C">
        <w:rPr>
          <w:sz w:val="24"/>
          <w:szCs w:val="24"/>
          <w:vertAlign w:val="superscript"/>
        </w:rPr>
        <w:t>nd</w:t>
      </w:r>
      <w:r w:rsidRPr="0037479C">
        <w:rPr>
          <w:sz w:val="24"/>
          <w:szCs w:val="24"/>
        </w:rPr>
        <w:t xml:space="preserve"> Kings 18:12. The Father Stephen’s Treasures is in 2</w:t>
      </w:r>
      <w:r w:rsidRPr="0037479C">
        <w:rPr>
          <w:sz w:val="24"/>
          <w:szCs w:val="24"/>
          <w:vertAlign w:val="superscript"/>
        </w:rPr>
        <w:t>nd</w:t>
      </w:r>
      <w:r w:rsidRPr="0037479C">
        <w:rPr>
          <w:sz w:val="24"/>
          <w:szCs w:val="24"/>
        </w:rPr>
        <w:t xml:space="preserve"> Kings 18:15. The Father Stephen cut off the gold from the Doors of the Temple is in 2</w:t>
      </w:r>
      <w:r w:rsidRPr="0037479C">
        <w:rPr>
          <w:sz w:val="24"/>
          <w:szCs w:val="24"/>
          <w:vertAlign w:val="superscript"/>
        </w:rPr>
        <w:t>nd</w:t>
      </w:r>
      <w:r w:rsidRPr="0037479C">
        <w:rPr>
          <w:sz w:val="24"/>
          <w:szCs w:val="24"/>
        </w:rPr>
        <w:t xml:space="preserve"> Kings 18:16. The Father Stephen is trusted is in 2</w:t>
      </w:r>
      <w:r w:rsidRPr="0037479C">
        <w:rPr>
          <w:sz w:val="24"/>
          <w:szCs w:val="24"/>
          <w:vertAlign w:val="superscript"/>
        </w:rPr>
        <w:t>nd</w:t>
      </w:r>
      <w:r w:rsidRPr="0037479C">
        <w:rPr>
          <w:sz w:val="24"/>
          <w:szCs w:val="24"/>
        </w:rPr>
        <w:t xml:space="preserve"> Kings 18:22. The Father Stephen commands to destroy this land is in 2</w:t>
      </w:r>
      <w:r w:rsidRPr="0037479C">
        <w:rPr>
          <w:sz w:val="24"/>
          <w:szCs w:val="24"/>
          <w:vertAlign w:val="superscript"/>
        </w:rPr>
        <w:t>nd</w:t>
      </w:r>
      <w:r w:rsidRPr="0037479C">
        <w:rPr>
          <w:sz w:val="24"/>
          <w:szCs w:val="24"/>
        </w:rPr>
        <w:t xml:space="preserve"> Kings 18:25. The Father Stephen is trusted and will deliver Us is in 2</w:t>
      </w:r>
      <w:r w:rsidRPr="0037479C">
        <w:rPr>
          <w:sz w:val="24"/>
          <w:szCs w:val="24"/>
          <w:vertAlign w:val="superscript"/>
        </w:rPr>
        <w:t>nd</w:t>
      </w:r>
      <w:r w:rsidRPr="0037479C">
        <w:rPr>
          <w:sz w:val="24"/>
          <w:szCs w:val="24"/>
        </w:rPr>
        <w:t xml:space="preserve"> Kings 18:30, 32, 35.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The Stephen’s House is in 2</w:t>
      </w:r>
      <w:r w:rsidRPr="0037479C">
        <w:rPr>
          <w:sz w:val="24"/>
          <w:szCs w:val="24"/>
          <w:vertAlign w:val="superscript"/>
        </w:rPr>
        <w:t>nd</w:t>
      </w:r>
      <w:r w:rsidRPr="0037479C">
        <w:rPr>
          <w:sz w:val="24"/>
          <w:szCs w:val="24"/>
        </w:rPr>
        <w:t xml:space="preserve"> Kings 19:1. The Father Stephen may hear all the words &amp; reprove them is in 2</w:t>
      </w:r>
      <w:r w:rsidRPr="0037479C">
        <w:rPr>
          <w:sz w:val="24"/>
          <w:szCs w:val="24"/>
          <w:vertAlign w:val="superscript"/>
        </w:rPr>
        <w:t>nd</w:t>
      </w:r>
      <w:r w:rsidRPr="0037479C">
        <w:rPr>
          <w:sz w:val="24"/>
          <w:szCs w:val="24"/>
        </w:rPr>
        <w:t xml:space="preserve"> Kings 19:4, 6. The Father Stephen will not deceive You is in 2</w:t>
      </w:r>
      <w:r w:rsidRPr="0037479C">
        <w:rPr>
          <w:sz w:val="24"/>
          <w:szCs w:val="24"/>
          <w:vertAlign w:val="superscript"/>
        </w:rPr>
        <w:t>nd</w:t>
      </w:r>
      <w:r w:rsidRPr="0037479C">
        <w:rPr>
          <w:sz w:val="24"/>
          <w:szCs w:val="24"/>
        </w:rPr>
        <w:t xml:space="preserve"> Kings 19:10. The Father Stephen’s Letters is in 2</w:t>
      </w:r>
      <w:r w:rsidRPr="0037479C">
        <w:rPr>
          <w:sz w:val="24"/>
          <w:szCs w:val="24"/>
          <w:vertAlign w:val="superscript"/>
        </w:rPr>
        <w:t>nd</w:t>
      </w:r>
      <w:r w:rsidRPr="0037479C">
        <w:rPr>
          <w:sz w:val="24"/>
          <w:szCs w:val="24"/>
        </w:rPr>
        <w:t xml:space="preserve"> Kings 19:14. The Father Stephen’s Prayer is in 2</w:t>
      </w:r>
      <w:r w:rsidRPr="0037479C">
        <w:rPr>
          <w:sz w:val="24"/>
          <w:szCs w:val="24"/>
          <w:vertAlign w:val="superscript"/>
        </w:rPr>
        <w:t>nd</w:t>
      </w:r>
      <w:r w:rsidRPr="0037479C">
        <w:rPr>
          <w:sz w:val="24"/>
          <w:szCs w:val="24"/>
        </w:rPr>
        <w:t xml:space="preserve"> Kings 19:15. The Father Stephen may bow down His ear and hear &amp; open thine eyes and see is in 2</w:t>
      </w:r>
      <w:r w:rsidRPr="0037479C">
        <w:rPr>
          <w:sz w:val="24"/>
          <w:szCs w:val="24"/>
          <w:vertAlign w:val="superscript"/>
        </w:rPr>
        <w:t>nd</w:t>
      </w:r>
      <w:r w:rsidRPr="0037479C">
        <w:rPr>
          <w:sz w:val="24"/>
          <w:szCs w:val="24"/>
        </w:rPr>
        <w:t xml:space="preserve"> Kings 19:16. The Father Stephen’s Truth is in 2</w:t>
      </w:r>
      <w:r w:rsidRPr="0037479C">
        <w:rPr>
          <w:sz w:val="24"/>
          <w:szCs w:val="24"/>
          <w:vertAlign w:val="superscript"/>
        </w:rPr>
        <w:t>nd</w:t>
      </w:r>
      <w:r w:rsidRPr="0037479C">
        <w:rPr>
          <w:sz w:val="24"/>
          <w:szCs w:val="24"/>
        </w:rPr>
        <w:t xml:space="preserve"> Kings 19:17. The Father Stephen will save to know that He is the Lord is in 2</w:t>
      </w:r>
      <w:r w:rsidRPr="0037479C">
        <w:rPr>
          <w:sz w:val="24"/>
          <w:szCs w:val="24"/>
          <w:vertAlign w:val="superscript"/>
        </w:rPr>
        <w:t>nd</w:t>
      </w:r>
      <w:r w:rsidRPr="0037479C">
        <w:rPr>
          <w:sz w:val="24"/>
          <w:szCs w:val="24"/>
        </w:rPr>
        <w:t xml:space="preserve"> Kings 19:19. The Father Stephen’s prayer is heard is in 2</w:t>
      </w:r>
      <w:r w:rsidRPr="0037479C">
        <w:rPr>
          <w:sz w:val="24"/>
          <w:szCs w:val="24"/>
          <w:vertAlign w:val="superscript"/>
        </w:rPr>
        <w:t>nd</w:t>
      </w:r>
      <w:r w:rsidRPr="0037479C">
        <w:rPr>
          <w:sz w:val="24"/>
          <w:szCs w:val="24"/>
        </w:rPr>
        <w:t xml:space="preserve"> Kings 19:20. The Father Stephen will laugh at thee to scorn is in 2</w:t>
      </w:r>
      <w:r w:rsidRPr="0037479C">
        <w:rPr>
          <w:sz w:val="24"/>
          <w:szCs w:val="24"/>
          <w:vertAlign w:val="superscript"/>
        </w:rPr>
        <w:t>nd</w:t>
      </w:r>
      <w:r w:rsidRPr="0037479C">
        <w:rPr>
          <w:sz w:val="24"/>
          <w:szCs w:val="24"/>
        </w:rPr>
        <w:t xml:space="preserve"> Kings 19:21. The Father Stephen is reproached by Messengers is in 2</w:t>
      </w:r>
      <w:r w:rsidRPr="0037479C">
        <w:rPr>
          <w:sz w:val="24"/>
          <w:szCs w:val="24"/>
          <w:vertAlign w:val="superscript"/>
        </w:rPr>
        <w:t>nd</w:t>
      </w:r>
      <w:r w:rsidRPr="0037479C">
        <w:rPr>
          <w:sz w:val="24"/>
          <w:szCs w:val="24"/>
        </w:rPr>
        <w:t xml:space="preserve"> Kings 19:23. The Father Stephen’s Zeal is in 2</w:t>
      </w:r>
      <w:r w:rsidRPr="0037479C">
        <w:rPr>
          <w:sz w:val="24"/>
          <w:szCs w:val="24"/>
          <w:vertAlign w:val="superscript"/>
        </w:rPr>
        <w:t>nd</w:t>
      </w:r>
      <w:r w:rsidRPr="0037479C">
        <w:rPr>
          <w:sz w:val="24"/>
          <w:szCs w:val="24"/>
        </w:rPr>
        <w:t xml:space="preserve"> Kings 19:31. The Father Stephen’s Control is in 2</w:t>
      </w:r>
      <w:r w:rsidRPr="0037479C">
        <w:rPr>
          <w:sz w:val="24"/>
          <w:szCs w:val="24"/>
          <w:vertAlign w:val="superscript"/>
        </w:rPr>
        <w:t>nd</w:t>
      </w:r>
      <w:r w:rsidRPr="0037479C">
        <w:rPr>
          <w:sz w:val="24"/>
          <w:szCs w:val="24"/>
        </w:rPr>
        <w:t xml:space="preserve"> Kings 19:32, 33. The Father Stephen’s Angel smote the camp of 185,000 Solders which is stronger than a 6-Star General with His Army is in 2</w:t>
      </w:r>
      <w:r w:rsidRPr="0037479C">
        <w:rPr>
          <w:sz w:val="24"/>
          <w:szCs w:val="24"/>
          <w:vertAlign w:val="superscript"/>
        </w:rPr>
        <w:t>nd</w:t>
      </w:r>
      <w:r w:rsidRPr="0037479C">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37479C">
        <w:rPr>
          <w:sz w:val="24"/>
          <w:szCs w:val="24"/>
          <w:vertAlign w:val="superscript"/>
        </w:rPr>
        <w:t>st</w:t>
      </w:r>
      <w:r w:rsidRPr="0037479C">
        <w:rPr>
          <w:sz w:val="24"/>
          <w:szCs w:val="24"/>
        </w:rPr>
        <w:t xml:space="preserve"> Peter 1:17-21.</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The Father Stephen commands set Thine house in order for thou shall die and not live is in 2</w:t>
      </w:r>
      <w:r w:rsidRPr="0037479C">
        <w:rPr>
          <w:sz w:val="24"/>
          <w:szCs w:val="24"/>
          <w:vertAlign w:val="superscript"/>
        </w:rPr>
        <w:t>nd</w:t>
      </w:r>
      <w:r w:rsidRPr="0037479C">
        <w:rPr>
          <w:sz w:val="24"/>
          <w:szCs w:val="24"/>
        </w:rPr>
        <w:t xml:space="preserve"> Kings 20:1. The Father Stephen’s Prayer is in 2</w:t>
      </w:r>
      <w:r w:rsidRPr="0037479C">
        <w:rPr>
          <w:sz w:val="24"/>
          <w:szCs w:val="24"/>
          <w:vertAlign w:val="superscript"/>
        </w:rPr>
        <w:t>nd</w:t>
      </w:r>
      <w:r w:rsidRPr="0037479C">
        <w:rPr>
          <w:sz w:val="24"/>
          <w:szCs w:val="24"/>
        </w:rPr>
        <w:t xml:space="preserve"> Kings 20:2. The Father Stephen’s Truth &amp; Perfect Heart &amp; which is good in His sight is in 2</w:t>
      </w:r>
      <w:r w:rsidRPr="0037479C">
        <w:rPr>
          <w:sz w:val="24"/>
          <w:szCs w:val="24"/>
          <w:vertAlign w:val="superscript"/>
        </w:rPr>
        <w:t>nd</w:t>
      </w:r>
      <w:r w:rsidRPr="0037479C">
        <w:rPr>
          <w:sz w:val="24"/>
          <w:szCs w:val="24"/>
        </w:rPr>
        <w:t xml:space="preserve"> Kings 20:3. The Father Stephen’s Word is in 2</w:t>
      </w:r>
      <w:r w:rsidRPr="0037479C">
        <w:rPr>
          <w:sz w:val="24"/>
          <w:szCs w:val="24"/>
          <w:vertAlign w:val="superscript"/>
        </w:rPr>
        <w:t>nd</w:t>
      </w:r>
      <w:r w:rsidRPr="0037479C">
        <w:rPr>
          <w:sz w:val="24"/>
          <w:szCs w:val="24"/>
        </w:rPr>
        <w:t xml:space="preserve"> Kings 20:4. The Father Stephen has seen thy tears &amp; on the 3</w:t>
      </w:r>
      <w:r w:rsidRPr="0037479C">
        <w:rPr>
          <w:sz w:val="24"/>
          <w:szCs w:val="24"/>
          <w:vertAlign w:val="superscript"/>
        </w:rPr>
        <w:t>rd</w:t>
      </w:r>
      <w:r w:rsidRPr="0037479C">
        <w:rPr>
          <w:sz w:val="24"/>
          <w:szCs w:val="24"/>
        </w:rPr>
        <w:t xml:space="preserve"> day I shall go up is in 2</w:t>
      </w:r>
      <w:r w:rsidRPr="0037479C">
        <w:rPr>
          <w:sz w:val="24"/>
          <w:szCs w:val="24"/>
          <w:vertAlign w:val="superscript"/>
        </w:rPr>
        <w:t>nd</w:t>
      </w:r>
      <w:r w:rsidRPr="0037479C">
        <w:rPr>
          <w:sz w:val="24"/>
          <w:szCs w:val="24"/>
        </w:rPr>
        <w:t xml:space="preserve"> Kings 20:5. The Father Stephen’s Sign to heal thee is that I shall go up into the house the 3</w:t>
      </w:r>
      <w:r w:rsidRPr="0037479C">
        <w:rPr>
          <w:sz w:val="24"/>
          <w:szCs w:val="24"/>
          <w:vertAlign w:val="superscript"/>
        </w:rPr>
        <w:t>rd</w:t>
      </w:r>
      <w:r w:rsidRPr="0037479C">
        <w:rPr>
          <w:sz w:val="24"/>
          <w:szCs w:val="24"/>
        </w:rPr>
        <w:t xml:space="preserve"> day is in 2</w:t>
      </w:r>
      <w:r w:rsidRPr="0037479C">
        <w:rPr>
          <w:sz w:val="24"/>
          <w:szCs w:val="24"/>
          <w:vertAlign w:val="superscript"/>
        </w:rPr>
        <w:t>nd</w:t>
      </w:r>
      <w:r w:rsidRPr="0037479C">
        <w:rPr>
          <w:sz w:val="24"/>
          <w:szCs w:val="24"/>
        </w:rPr>
        <w:t xml:space="preserve"> Kings 20:8. The Father Stephen’s Sign is the shadow go forward 10 degrees or back 10 degrees is in 2</w:t>
      </w:r>
      <w:r w:rsidRPr="0037479C">
        <w:rPr>
          <w:sz w:val="24"/>
          <w:szCs w:val="24"/>
          <w:vertAlign w:val="superscript"/>
        </w:rPr>
        <w:t>nd</w:t>
      </w:r>
      <w:r w:rsidRPr="0037479C">
        <w:rPr>
          <w:sz w:val="24"/>
          <w:szCs w:val="24"/>
        </w:rPr>
        <w:t xml:space="preserve"> Kings 20:9. The Father Stephen’s Prophet is in 2</w:t>
      </w:r>
      <w:r w:rsidRPr="0037479C">
        <w:rPr>
          <w:sz w:val="24"/>
          <w:szCs w:val="24"/>
          <w:vertAlign w:val="superscript"/>
        </w:rPr>
        <w:t>nd</w:t>
      </w:r>
      <w:r w:rsidRPr="0037479C">
        <w:rPr>
          <w:sz w:val="24"/>
          <w:szCs w:val="24"/>
        </w:rPr>
        <w:t xml:space="preserve"> Kings 20:11. The Father Stephen’s Word is in 2</w:t>
      </w:r>
      <w:r w:rsidRPr="0037479C">
        <w:rPr>
          <w:sz w:val="24"/>
          <w:szCs w:val="24"/>
          <w:vertAlign w:val="superscript"/>
        </w:rPr>
        <w:t>nd</w:t>
      </w:r>
      <w:r w:rsidRPr="0037479C">
        <w:rPr>
          <w:sz w:val="24"/>
          <w:szCs w:val="24"/>
        </w:rPr>
        <w:t xml:space="preserve"> Kings 20:16. The Father Stephen commands nothing shall be left is in 2</w:t>
      </w:r>
      <w:r w:rsidRPr="0037479C">
        <w:rPr>
          <w:sz w:val="24"/>
          <w:szCs w:val="24"/>
          <w:vertAlign w:val="superscript"/>
        </w:rPr>
        <w:t>nd</w:t>
      </w:r>
      <w:r w:rsidRPr="0037479C">
        <w:rPr>
          <w:sz w:val="24"/>
          <w:szCs w:val="24"/>
        </w:rPr>
        <w:t xml:space="preserve"> Kings 20:17. The Father Stephen commands it is good if peace and truth are in it is in 2</w:t>
      </w:r>
      <w:r w:rsidRPr="0037479C">
        <w:rPr>
          <w:sz w:val="24"/>
          <w:szCs w:val="24"/>
          <w:vertAlign w:val="superscript"/>
        </w:rPr>
        <w:t>nd</w:t>
      </w:r>
      <w:r w:rsidRPr="0037479C">
        <w:rPr>
          <w:sz w:val="24"/>
          <w:szCs w:val="24"/>
        </w:rPr>
        <w:t xml:space="preserve"> Kings 20:19.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The Father Stephen cast out the abominations of the Heathen by doing evil in His sight is in 2</w:t>
      </w:r>
      <w:r w:rsidRPr="0037479C">
        <w:rPr>
          <w:sz w:val="24"/>
          <w:szCs w:val="24"/>
          <w:vertAlign w:val="superscript"/>
        </w:rPr>
        <w:t>nd</w:t>
      </w:r>
      <w:r w:rsidRPr="0037479C">
        <w:rPr>
          <w:sz w:val="24"/>
          <w:szCs w:val="24"/>
        </w:rPr>
        <w:t xml:space="preserve"> Kings 21:2. The Father Stephen’s Altar is in 2</w:t>
      </w:r>
      <w:r w:rsidRPr="0037479C">
        <w:rPr>
          <w:sz w:val="24"/>
          <w:szCs w:val="24"/>
          <w:vertAlign w:val="superscript"/>
        </w:rPr>
        <w:t>nd</w:t>
      </w:r>
      <w:r w:rsidRPr="0037479C">
        <w:rPr>
          <w:sz w:val="24"/>
          <w:szCs w:val="24"/>
        </w:rPr>
        <w:t xml:space="preserve"> Kings 21:4, 5. The Father Stephen knows He wrought much wickedness in His sight is in 2</w:t>
      </w:r>
      <w:r w:rsidRPr="0037479C">
        <w:rPr>
          <w:sz w:val="24"/>
          <w:szCs w:val="24"/>
          <w:vertAlign w:val="superscript"/>
        </w:rPr>
        <w:t>nd</w:t>
      </w:r>
      <w:r w:rsidRPr="0037479C">
        <w:rPr>
          <w:sz w:val="24"/>
          <w:szCs w:val="24"/>
        </w:rPr>
        <w:t xml:space="preserve"> Kings 21:6. The Father Stephen’s Name forever is in 2</w:t>
      </w:r>
      <w:r w:rsidRPr="0037479C">
        <w:rPr>
          <w:sz w:val="24"/>
          <w:szCs w:val="24"/>
          <w:vertAlign w:val="superscript"/>
        </w:rPr>
        <w:t>nd</w:t>
      </w:r>
      <w:r w:rsidRPr="0037479C">
        <w:rPr>
          <w:sz w:val="24"/>
          <w:szCs w:val="24"/>
        </w:rPr>
        <w:t xml:space="preserve"> Kings 21:7. The Father Stephen destroyed the Evil Nations is in 2</w:t>
      </w:r>
      <w:r w:rsidRPr="0037479C">
        <w:rPr>
          <w:sz w:val="24"/>
          <w:szCs w:val="24"/>
          <w:vertAlign w:val="superscript"/>
        </w:rPr>
        <w:t>nd</w:t>
      </w:r>
      <w:r w:rsidRPr="0037479C">
        <w:rPr>
          <w:sz w:val="24"/>
          <w:szCs w:val="24"/>
        </w:rPr>
        <w:t xml:space="preserve"> Kings 21:9. The Father Stephen spoke by His Servants the Prophets is in 2</w:t>
      </w:r>
      <w:r w:rsidRPr="0037479C">
        <w:rPr>
          <w:sz w:val="24"/>
          <w:szCs w:val="24"/>
          <w:vertAlign w:val="superscript"/>
        </w:rPr>
        <w:t>nd</w:t>
      </w:r>
      <w:r w:rsidRPr="0037479C">
        <w:rPr>
          <w:sz w:val="24"/>
          <w:szCs w:val="24"/>
        </w:rPr>
        <w:t xml:space="preserve"> Kings 21:10. The Father Stephen commands that Your ears will tingle is in 2</w:t>
      </w:r>
      <w:r w:rsidRPr="0037479C">
        <w:rPr>
          <w:sz w:val="24"/>
          <w:szCs w:val="24"/>
          <w:vertAlign w:val="superscript"/>
        </w:rPr>
        <w:t>nd</w:t>
      </w:r>
      <w:r w:rsidRPr="0037479C">
        <w:rPr>
          <w:sz w:val="24"/>
          <w:szCs w:val="24"/>
        </w:rPr>
        <w:t xml:space="preserve"> Kings 21:12. The Father Stephen knows He did evil in His sight is in 2</w:t>
      </w:r>
      <w:r w:rsidRPr="0037479C">
        <w:rPr>
          <w:sz w:val="24"/>
          <w:szCs w:val="24"/>
          <w:vertAlign w:val="superscript"/>
        </w:rPr>
        <w:t>nd</w:t>
      </w:r>
      <w:r w:rsidRPr="0037479C">
        <w:rPr>
          <w:sz w:val="24"/>
          <w:szCs w:val="24"/>
        </w:rPr>
        <w:t xml:space="preserve"> Kings 21:16, 20. The Father Stephen was forsaken &amp; did not walk in His ways is in 2</w:t>
      </w:r>
      <w:r w:rsidRPr="0037479C">
        <w:rPr>
          <w:sz w:val="24"/>
          <w:szCs w:val="24"/>
          <w:vertAlign w:val="superscript"/>
        </w:rPr>
        <w:t>nd</w:t>
      </w:r>
      <w:r w:rsidRPr="0037479C">
        <w:rPr>
          <w:sz w:val="24"/>
          <w:szCs w:val="24"/>
        </w:rPr>
        <w:t xml:space="preserve"> Kings 21:22.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The Father Stephen knows He did good in His sight is in 2</w:t>
      </w:r>
      <w:r w:rsidRPr="0037479C">
        <w:rPr>
          <w:sz w:val="24"/>
          <w:szCs w:val="24"/>
          <w:vertAlign w:val="superscript"/>
        </w:rPr>
        <w:t>nd</w:t>
      </w:r>
      <w:r w:rsidRPr="0037479C">
        <w:rPr>
          <w:sz w:val="24"/>
          <w:szCs w:val="24"/>
        </w:rPr>
        <w:t xml:space="preserve"> Kings 22:2. The Father Stephen’s Scribe is in 2</w:t>
      </w:r>
      <w:r w:rsidRPr="0037479C">
        <w:rPr>
          <w:sz w:val="24"/>
          <w:szCs w:val="24"/>
          <w:vertAlign w:val="superscript"/>
        </w:rPr>
        <w:t>nd</w:t>
      </w:r>
      <w:r w:rsidRPr="0037479C">
        <w:rPr>
          <w:sz w:val="24"/>
          <w:szCs w:val="24"/>
        </w:rPr>
        <w:t xml:space="preserve"> Kings 22:3. The Father Stephen’s Silver in His house is in 2</w:t>
      </w:r>
      <w:r w:rsidRPr="0037479C">
        <w:rPr>
          <w:sz w:val="24"/>
          <w:szCs w:val="24"/>
          <w:vertAlign w:val="superscript"/>
        </w:rPr>
        <w:t>nd</w:t>
      </w:r>
      <w:r w:rsidRPr="0037479C">
        <w:rPr>
          <w:sz w:val="24"/>
          <w:szCs w:val="24"/>
        </w:rPr>
        <w:t xml:space="preserve"> Kings 22:4. The Father Stephen’s Repairer of the Breaches is in 2</w:t>
      </w:r>
      <w:r w:rsidRPr="0037479C">
        <w:rPr>
          <w:sz w:val="24"/>
          <w:szCs w:val="24"/>
          <w:vertAlign w:val="superscript"/>
        </w:rPr>
        <w:t>nd</w:t>
      </w:r>
      <w:r w:rsidRPr="0037479C">
        <w:rPr>
          <w:sz w:val="24"/>
          <w:szCs w:val="24"/>
        </w:rPr>
        <w:t xml:space="preserve"> Kings 22:5. The Father Stephen’s Book of the Law is in 2</w:t>
      </w:r>
      <w:r w:rsidRPr="0037479C">
        <w:rPr>
          <w:sz w:val="24"/>
          <w:szCs w:val="24"/>
          <w:vertAlign w:val="superscript"/>
        </w:rPr>
        <w:t>nd</w:t>
      </w:r>
      <w:r w:rsidRPr="0037479C">
        <w:rPr>
          <w:sz w:val="24"/>
          <w:szCs w:val="24"/>
        </w:rPr>
        <w:t xml:space="preserve"> Kings 22:8. The Father Stephen’s Oversight in the House is in 2</w:t>
      </w:r>
      <w:r w:rsidRPr="0037479C">
        <w:rPr>
          <w:sz w:val="24"/>
          <w:szCs w:val="24"/>
          <w:vertAlign w:val="superscript"/>
        </w:rPr>
        <w:t>nd</w:t>
      </w:r>
      <w:r w:rsidRPr="0037479C">
        <w:rPr>
          <w:sz w:val="24"/>
          <w:szCs w:val="24"/>
        </w:rPr>
        <w:t xml:space="preserve"> Kings 22:9.  The Father Stephen’s Inquiry is in 2</w:t>
      </w:r>
      <w:r w:rsidRPr="0037479C">
        <w:rPr>
          <w:sz w:val="24"/>
          <w:szCs w:val="24"/>
          <w:vertAlign w:val="superscript"/>
        </w:rPr>
        <w:t>nd</w:t>
      </w:r>
      <w:r w:rsidRPr="0037479C">
        <w:rPr>
          <w:sz w:val="24"/>
          <w:szCs w:val="24"/>
        </w:rPr>
        <w:t xml:space="preserve"> Kings 22:13, 18. The Father Stephen tells the Man You sent Me is in 2</w:t>
      </w:r>
      <w:r w:rsidRPr="0037479C">
        <w:rPr>
          <w:sz w:val="24"/>
          <w:szCs w:val="24"/>
          <w:vertAlign w:val="superscript"/>
        </w:rPr>
        <w:t>nd</w:t>
      </w:r>
      <w:r w:rsidRPr="0037479C">
        <w:rPr>
          <w:sz w:val="24"/>
          <w:szCs w:val="24"/>
        </w:rPr>
        <w:t xml:space="preserve"> Kings 22:15. The Father Stephen’s Messianic Evil is in 2</w:t>
      </w:r>
      <w:r w:rsidRPr="0037479C">
        <w:rPr>
          <w:sz w:val="24"/>
          <w:szCs w:val="24"/>
          <w:vertAlign w:val="superscript"/>
        </w:rPr>
        <w:t>nd</w:t>
      </w:r>
      <w:r w:rsidRPr="0037479C">
        <w:rPr>
          <w:sz w:val="24"/>
          <w:szCs w:val="24"/>
        </w:rPr>
        <w:t xml:space="preserve"> Kings 22:16. The Father Stephen knows Your humbleness is in 2</w:t>
      </w:r>
      <w:r w:rsidRPr="0037479C">
        <w:rPr>
          <w:sz w:val="24"/>
          <w:szCs w:val="24"/>
          <w:vertAlign w:val="superscript"/>
        </w:rPr>
        <w:t>nd</w:t>
      </w:r>
      <w:r w:rsidRPr="0037479C">
        <w:rPr>
          <w:sz w:val="24"/>
          <w:szCs w:val="24"/>
        </w:rPr>
        <w:t xml:space="preserve"> Kings 22:19.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The Father Stephen’s Book of the Covenant in the house is in 2</w:t>
      </w:r>
      <w:r w:rsidRPr="0037479C">
        <w:rPr>
          <w:sz w:val="24"/>
          <w:szCs w:val="24"/>
          <w:vertAlign w:val="superscript"/>
        </w:rPr>
        <w:t>nd</w:t>
      </w:r>
      <w:r w:rsidRPr="0037479C">
        <w:rPr>
          <w:sz w:val="24"/>
          <w:szCs w:val="24"/>
        </w:rPr>
        <w:t xml:space="preserve"> Kings 23:2, 3. The Father Stephen’s Keepers of the Door is in 2</w:t>
      </w:r>
      <w:r w:rsidRPr="0037479C">
        <w:rPr>
          <w:sz w:val="24"/>
          <w:szCs w:val="24"/>
          <w:vertAlign w:val="superscript"/>
        </w:rPr>
        <w:t>nd</w:t>
      </w:r>
      <w:r w:rsidRPr="0037479C">
        <w:rPr>
          <w:sz w:val="24"/>
          <w:szCs w:val="24"/>
        </w:rPr>
        <w:t xml:space="preserve"> Kings 23:4. The Father Stephen stamped it to powder is in 2</w:t>
      </w:r>
      <w:r w:rsidRPr="0037479C">
        <w:rPr>
          <w:sz w:val="24"/>
          <w:szCs w:val="24"/>
          <w:vertAlign w:val="superscript"/>
        </w:rPr>
        <w:t>nd</w:t>
      </w:r>
      <w:r w:rsidRPr="0037479C">
        <w:rPr>
          <w:sz w:val="24"/>
          <w:szCs w:val="24"/>
        </w:rPr>
        <w:t xml:space="preserve"> Kings 23:6 .The Father Stephen brakes down the houses of the  Sodomites is in 2</w:t>
      </w:r>
      <w:r w:rsidRPr="0037479C">
        <w:rPr>
          <w:sz w:val="24"/>
          <w:szCs w:val="24"/>
          <w:vertAlign w:val="superscript"/>
        </w:rPr>
        <w:t>nd</w:t>
      </w:r>
      <w:r w:rsidRPr="0037479C">
        <w:rPr>
          <w:sz w:val="24"/>
          <w:szCs w:val="24"/>
        </w:rPr>
        <w:t xml:space="preserve"> Kings 23:7. The Father Stephen’s House is in 2</w:t>
      </w:r>
      <w:r w:rsidRPr="0037479C">
        <w:rPr>
          <w:sz w:val="24"/>
          <w:szCs w:val="24"/>
          <w:vertAlign w:val="superscript"/>
        </w:rPr>
        <w:t>nd</w:t>
      </w:r>
      <w:r w:rsidRPr="0037479C">
        <w:rPr>
          <w:sz w:val="24"/>
          <w:szCs w:val="24"/>
        </w:rPr>
        <w:t xml:space="preserve"> Kings 23:11. The Father Stephen’s Two Courts is in 2</w:t>
      </w:r>
      <w:r w:rsidRPr="0037479C">
        <w:rPr>
          <w:sz w:val="24"/>
          <w:szCs w:val="24"/>
          <w:vertAlign w:val="superscript"/>
        </w:rPr>
        <w:t>nd</w:t>
      </w:r>
      <w:r w:rsidRPr="0037479C">
        <w:rPr>
          <w:sz w:val="24"/>
          <w:szCs w:val="24"/>
        </w:rPr>
        <w:t xml:space="preserve"> Kings 23:12. The Father Stephen proclaimed these words in 2</w:t>
      </w:r>
      <w:r w:rsidRPr="0037479C">
        <w:rPr>
          <w:sz w:val="24"/>
          <w:szCs w:val="24"/>
          <w:vertAlign w:val="superscript"/>
        </w:rPr>
        <w:t>nd</w:t>
      </w:r>
      <w:r w:rsidRPr="0037479C">
        <w:rPr>
          <w:sz w:val="24"/>
          <w:szCs w:val="24"/>
        </w:rPr>
        <w:t xml:space="preserve"> Kings 23:16. The Father Stephen’s Man is in 2</w:t>
      </w:r>
      <w:r w:rsidRPr="0037479C">
        <w:rPr>
          <w:sz w:val="24"/>
          <w:szCs w:val="24"/>
          <w:vertAlign w:val="superscript"/>
        </w:rPr>
        <w:t>nd</w:t>
      </w:r>
      <w:r w:rsidRPr="0037479C">
        <w:rPr>
          <w:sz w:val="24"/>
          <w:szCs w:val="24"/>
        </w:rPr>
        <w:t xml:space="preserve"> Kings 23:17. The Father Stephen was provoked to anger is in 2</w:t>
      </w:r>
      <w:r w:rsidRPr="0037479C">
        <w:rPr>
          <w:sz w:val="24"/>
          <w:szCs w:val="24"/>
          <w:vertAlign w:val="superscript"/>
        </w:rPr>
        <w:t>nd</w:t>
      </w:r>
      <w:r w:rsidRPr="0037479C">
        <w:rPr>
          <w:sz w:val="24"/>
          <w:szCs w:val="24"/>
        </w:rPr>
        <w:t xml:space="preserve"> Kings 23:19. The Father Stephen commands to keep the Passover is in 2</w:t>
      </w:r>
      <w:r w:rsidRPr="0037479C">
        <w:rPr>
          <w:sz w:val="24"/>
          <w:szCs w:val="24"/>
          <w:vertAlign w:val="superscript"/>
        </w:rPr>
        <w:t>nd</w:t>
      </w:r>
      <w:r w:rsidRPr="0037479C">
        <w:rPr>
          <w:sz w:val="24"/>
          <w:szCs w:val="24"/>
        </w:rPr>
        <w:t xml:space="preserve"> Kings 23:21, 23. The Father Stephen spied the abominations, wizard, images, idols and familiar spirits is in 2</w:t>
      </w:r>
      <w:r w:rsidRPr="0037479C">
        <w:rPr>
          <w:sz w:val="24"/>
          <w:szCs w:val="24"/>
          <w:vertAlign w:val="superscript"/>
        </w:rPr>
        <w:t>nd</w:t>
      </w:r>
      <w:r w:rsidRPr="0037479C">
        <w:rPr>
          <w:sz w:val="24"/>
          <w:szCs w:val="24"/>
        </w:rPr>
        <w:t xml:space="preserve"> Kings 23:24. The Father Stephen knows the King turned to Him is in 2</w:t>
      </w:r>
      <w:r w:rsidRPr="0037479C">
        <w:rPr>
          <w:sz w:val="24"/>
          <w:szCs w:val="24"/>
          <w:vertAlign w:val="superscript"/>
        </w:rPr>
        <w:t>nd</w:t>
      </w:r>
      <w:r w:rsidRPr="0037479C">
        <w:rPr>
          <w:sz w:val="24"/>
          <w:szCs w:val="24"/>
        </w:rPr>
        <w:t xml:space="preserve"> Kings 23:25. The Father Stephen turned not from the fierceness of His great wrath is in 2</w:t>
      </w:r>
      <w:r w:rsidRPr="0037479C">
        <w:rPr>
          <w:sz w:val="24"/>
          <w:szCs w:val="24"/>
          <w:vertAlign w:val="superscript"/>
        </w:rPr>
        <w:t>nd</w:t>
      </w:r>
      <w:r w:rsidRPr="0037479C">
        <w:rPr>
          <w:sz w:val="24"/>
          <w:szCs w:val="24"/>
        </w:rPr>
        <w:t xml:space="preserve"> Kings 23:26. The Father Stephen will remove Judah and Israel from His sight is in 2</w:t>
      </w:r>
      <w:r w:rsidRPr="0037479C">
        <w:rPr>
          <w:sz w:val="24"/>
          <w:szCs w:val="24"/>
          <w:vertAlign w:val="superscript"/>
        </w:rPr>
        <w:t>nd</w:t>
      </w:r>
      <w:r w:rsidRPr="0037479C">
        <w:rPr>
          <w:sz w:val="24"/>
          <w:szCs w:val="24"/>
        </w:rPr>
        <w:t xml:space="preserve"> Kings 23:27. The Father Stephen knows He did evil in His sight is in 2</w:t>
      </w:r>
      <w:r w:rsidRPr="0037479C">
        <w:rPr>
          <w:sz w:val="24"/>
          <w:szCs w:val="24"/>
          <w:vertAlign w:val="superscript"/>
        </w:rPr>
        <w:t>nd</w:t>
      </w:r>
      <w:r w:rsidRPr="0037479C">
        <w:rPr>
          <w:sz w:val="24"/>
          <w:szCs w:val="24"/>
        </w:rPr>
        <w:t xml:space="preserve"> Kings 23:32, 37.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The Father Stephen’s Bands is in 2</w:t>
      </w:r>
      <w:r w:rsidRPr="0037479C">
        <w:rPr>
          <w:sz w:val="24"/>
          <w:szCs w:val="24"/>
          <w:vertAlign w:val="superscript"/>
        </w:rPr>
        <w:t>nd</w:t>
      </w:r>
      <w:r w:rsidRPr="0037479C">
        <w:rPr>
          <w:sz w:val="24"/>
          <w:szCs w:val="24"/>
        </w:rPr>
        <w:t xml:space="preserve"> Kings 24:2. The Father Stephen’s Commands is in 2</w:t>
      </w:r>
      <w:r w:rsidRPr="0037479C">
        <w:rPr>
          <w:sz w:val="24"/>
          <w:szCs w:val="24"/>
          <w:vertAlign w:val="superscript"/>
        </w:rPr>
        <w:t>nd</w:t>
      </w:r>
      <w:r w:rsidRPr="0037479C">
        <w:rPr>
          <w:sz w:val="24"/>
          <w:szCs w:val="24"/>
        </w:rPr>
        <w:t xml:space="preserve"> Kings 24:3. The Father Stephen would not pardon innocent blood shed is in 2</w:t>
      </w:r>
      <w:r w:rsidRPr="0037479C">
        <w:rPr>
          <w:sz w:val="24"/>
          <w:szCs w:val="24"/>
          <w:vertAlign w:val="superscript"/>
        </w:rPr>
        <w:t>nd</w:t>
      </w:r>
      <w:r w:rsidRPr="0037479C">
        <w:rPr>
          <w:sz w:val="24"/>
          <w:szCs w:val="24"/>
        </w:rPr>
        <w:t xml:space="preserve"> Kings 24:4. The Father Stephen knows He did evil in His sight is in 2</w:t>
      </w:r>
      <w:r w:rsidRPr="0037479C">
        <w:rPr>
          <w:sz w:val="24"/>
          <w:szCs w:val="24"/>
          <w:vertAlign w:val="superscript"/>
        </w:rPr>
        <w:t>nd</w:t>
      </w:r>
      <w:r w:rsidRPr="0037479C">
        <w:rPr>
          <w:sz w:val="24"/>
          <w:szCs w:val="24"/>
        </w:rPr>
        <w:t xml:space="preserve"> Kings 24:9, 19. The Father Stephen’s Treasures is in 2</w:t>
      </w:r>
      <w:r w:rsidRPr="0037479C">
        <w:rPr>
          <w:sz w:val="24"/>
          <w:szCs w:val="24"/>
          <w:vertAlign w:val="superscript"/>
        </w:rPr>
        <w:t>nd</w:t>
      </w:r>
      <w:r w:rsidRPr="0037479C">
        <w:rPr>
          <w:sz w:val="24"/>
          <w:szCs w:val="24"/>
        </w:rPr>
        <w:t xml:space="preserve"> Kings 23:13. The Father Stephen’s Anger is in 2</w:t>
      </w:r>
      <w:r w:rsidRPr="0037479C">
        <w:rPr>
          <w:sz w:val="24"/>
          <w:szCs w:val="24"/>
          <w:vertAlign w:val="superscript"/>
        </w:rPr>
        <w:t>nd</w:t>
      </w:r>
      <w:r w:rsidRPr="0037479C">
        <w:rPr>
          <w:sz w:val="24"/>
          <w:szCs w:val="24"/>
        </w:rPr>
        <w:t xml:space="preserve"> Kings 24:20.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The Father Stephen burnt the house down is in 2</w:t>
      </w:r>
      <w:r w:rsidRPr="0037479C">
        <w:rPr>
          <w:sz w:val="24"/>
          <w:szCs w:val="24"/>
          <w:vertAlign w:val="superscript"/>
        </w:rPr>
        <w:t>nd</w:t>
      </w:r>
      <w:r w:rsidRPr="0037479C">
        <w:rPr>
          <w:sz w:val="24"/>
          <w:szCs w:val="24"/>
        </w:rPr>
        <w:t xml:space="preserve"> Kings 25:9. The Father Stephen’s Bases &amp; the Brazen Sea is in 2</w:t>
      </w:r>
      <w:r w:rsidRPr="0037479C">
        <w:rPr>
          <w:sz w:val="24"/>
          <w:szCs w:val="24"/>
          <w:vertAlign w:val="superscript"/>
        </w:rPr>
        <w:t>nd</w:t>
      </w:r>
      <w:r w:rsidRPr="0037479C">
        <w:rPr>
          <w:sz w:val="24"/>
          <w:szCs w:val="24"/>
        </w:rPr>
        <w:t xml:space="preserve"> Kings 25:13, 16. </w:t>
      </w:r>
    </w:p>
    <w:p w:rsidR="000144DA" w:rsidRPr="0037479C" w:rsidRDefault="000144DA" w:rsidP="000144DA">
      <w:pPr>
        <w:spacing w:line="240" w:lineRule="auto"/>
        <w:jc w:val="center"/>
        <w:rPr>
          <w:b/>
          <w:sz w:val="24"/>
          <w:szCs w:val="24"/>
        </w:rPr>
      </w:pPr>
      <w:r w:rsidRPr="0037479C">
        <w:rPr>
          <w:b/>
          <w:sz w:val="24"/>
          <w:szCs w:val="24"/>
        </w:rPr>
        <w:t>The Father Stephen’s Lordship in 1</w:t>
      </w:r>
      <w:r w:rsidRPr="0037479C">
        <w:rPr>
          <w:b/>
          <w:sz w:val="24"/>
          <w:szCs w:val="24"/>
          <w:vertAlign w:val="superscript"/>
        </w:rPr>
        <w:t>st</w:t>
      </w:r>
      <w:r w:rsidRPr="0037479C">
        <w:rPr>
          <w:b/>
          <w:sz w:val="24"/>
          <w:szCs w:val="24"/>
        </w:rPr>
        <w:t xml:space="preserve"> Chronicles</w:t>
      </w:r>
    </w:p>
    <w:p w:rsidR="000144DA" w:rsidRPr="0037479C" w:rsidRDefault="000144DA" w:rsidP="000144DA">
      <w:pPr>
        <w:spacing w:line="240" w:lineRule="auto"/>
        <w:jc w:val="center"/>
        <w:rPr>
          <w:b/>
          <w:sz w:val="24"/>
          <w:szCs w:val="24"/>
        </w:rPr>
      </w:pPr>
      <w:r w:rsidRPr="0037479C">
        <w:rPr>
          <w:b/>
          <w:sz w:val="24"/>
          <w:szCs w:val="24"/>
        </w:rPr>
        <w:t>Chapter 1: 1</w:t>
      </w:r>
      <w:r w:rsidRPr="0037479C">
        <w:rPr>
          <w:b/>
          <w:sz w:val="24"/>
          <w:szCs w:val="24"/>
          <w:vertAlign w:val="superscript"/>
        </w:rPr>
        <w:t>st</w:t>
      </w:r>
      <w:r w:rsidRPr="0037479C">
        <w:rPr>
          <w:b/>
          <w:sz w:val="24"/>
          <w:szCs w:val="24"/>
        </w:rPr>
        <w:t xml:space="preserve"> Chronicles the Lordly Encouraging Law Book in the Kingdom of Heaven</w:t>
      </w:r>
    </w:p>
    <w:p w:rsidR="000144DA" w:rsidRPr="0037479C" w:rsidRDefault="000144DA" w:rsidP="000144DA">
      <w:pPr>
        <w:spacing w:line="240" w:lineRule="auto"/>
        <w:rPr>
          <w:sz w:val="24"/>
          <w:szCs w:val="24"/>
        </w:rPr>
      </w:pPr>
      <w:r w:rsidRPr="0037479C">
        <w:rPr>
          <w:sz w:val="24"/>
          <w:szCs w:val="24"/>
        </w:rPr>
        <w:t>No occurrences.</w:t>
      </w:r>
    </w:p>
    <w:p w:rsidR="000144DA" w:rsidRPr="0037479C" w:rsidRDefault="000144DA" w:rsidP="000144DA">
      <w:pPr>
        <w:spacing w:line="240" w:lineRule="auto"/>
        <w:jc w:val="center"/>
        <w:rPr>
          <w:b/>
          <w:sz w:val="24"/>
          <w:szCs w:val="24"/>
        </w:rPr>
      </w:pPr>
      <w:r w:rsidRPr="0037479C">
        <w:rPr>
          <w:b/>
          <w:sz w:val="24"/>
          <w:szCs w:val="24"/>
        </w:rPr>
        <w:t>Chapter 2</w:t>
      </w:r>
    </w:p>
    <w:p w:rsidR="000144DA" w:rsidRPr="0037479C" w:rsidRDefault="000144DA" w:rsidP="000144DA">
      <w:pPr>
        <w:spacing w:line="240" w:lineRule="auto"/>
        <w:jc w:val="both"/>
        <w:rPr>
          <w:sz w:val="24"/>
          <w:szCs w:val="24"/>
        </w:rPr>
      </w:pPr>
      <w:r w:rsidRPr="0037479C">
        <w:rPr>
          <w:sz w:val="24"/>
          <w:szCs w:val="24"/>
        </w:rPr>
        <w:t>The Father Stephen knows He did evil in His sight and slew Him is in 1</w:t>
      </w:r>
      <w:r w:rsidRPr="0037479C">
        <w:rPr>
          <w:sz w:val="24"/>
          <w:szCs w:val="24"/>
          <w:vertAlign w:val="superscript"/>
        </w:rPr>
        <w:t>st</w:t>
      </w:r>
      <w:r w:rsidRPr="0037479C">
        <w:rPr>
          <w:sz w:val="24"/>
          <w:szCs w:val="24"/>
        </w:rPr>
        <w:t xml:space="preserve"> Chronicles 2:3. </w:t>
      </w:r>
    </w:p>
    <w:p w:rsidR="000144DA" w:rsidRPr="0037479C" w:rsidRDefault="000144DA" w:rsidP="000144DA">
      <w:pPr>
        <w:spacing w:line="240" w:lineRule="auto"/>
        <w:jc w:val="center"/>
        <w:rPr>
          <w:b/>
          <w:sz w:val="24"/>
          <w:szCs w:val="24"/>
        </w:rPr>
      </w:pPr>
      <w:r w:rsidRPr="0037479C">
        <w:rPr>
          <w:b/>
          <w:sz w:val="24"/>
          <w:szCs w:val="24"/>
        </w:rPr>
        <w:t>Chapter 3</w:t>
      </w:r>
    </w:p>
    <w:p w:rsidR="000144DA" w:rsidRPr="0037479C" w:rsidRDefault="000144DA" w:rsidP="000144DA">
      <w:pPr>
        <w:spacing w:line="240" w:lineRule="auto"/>
        <w:rPr>
          <w:sz w:val="24"/>
          <w:szCs w:val="24"/>
        </w:rPr>
      </w:pPr>
      <w:r w:rsidRPr="0037479C">
        <w:rPr>
          <w:sz w:val="24"/>
          <w:szCs w:val="24"/>
        </w:rPr>
        <w:t>No Occurrences.</w:t>
      </w:r>
    </w:p>
    <w:p w:rsidR="000144DA" w:rsidRPr="0037479C" w:rsidRDefault="000144DA" w:rsidP="000144DA">
      <w:pPr>
        <w:spacing w:line="240" w:lineRule="auto"/>
        <w:jc w:val="center"/>
        <w:rPr>
          <w:b/>
          <w:sz w:val="24"/>
          <w:szCs w:val="24"/>
        </w:rPr>
      </w:pPr>
      <w:r w:rsidRPr="0037479C">
        <w:rPr>
          <w:b/>
          <w:sz w:val="24"/>
          <w:szCs w:val="24"/>
        </w:rPr>
        <w:t>Chapter 4</w:t>
      </w:r>
    </w:p>
    <w:p w:rsidR="000144DA" w:rsidRPr="0037479C" w:rsidRDefault="000144DA" w:rsidP="000144DA">
      <w:pPr>
        <w:spacing w:line="240" w:lineRule="auto"/>
        <w:rPr>
          <w:sz w:val="24"/>
          <w:szCs w:val="24"/>
        </w:rPr>
      </w:pPr>
      <w:r w:rsidRPr="0037479C">
        <w:rPr>
          <w:sz w:val="24"/>
          <w:szCs w:val="24"/>
        </w:rPr>
        <w:t>The Father Stephen is called &amp; may grant His request is in 1</w:t>
      </w:r>
      <w:r w:rsidRPr="0037479C">
        <w:rPr>
          <w:sz w:val="24"/>
          <w:szCs w:val="24"/>
          <w:vertAlign w:val="superscript"/>
        </w:rPr>
        <w:t>st</w:t>
      </w:r>
      <w:r w:rsidRPr="0037479C">
        <w:rPr>
          <w:sz w:val="24"/>
          <w:szCs w:val="24"/>
        </w:rPr>
        <w:t xml:space="preserve"> Chronicles 4:10.</w:t>
      </w:r>
    </w:p>
    <w:p w:rsidR="000144DA" w:rsidRPr="0037479C" w:rsidRDefault="000144DA" w:rsidP="000144DA">
      <w:pPr>
        <w:spacing w:line="24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Stephen’s Battle is in 1</w:t>
      </w:r>
      <w:r w:rsidRPr="0037479C">
        <w:rPr>
          <w:sz w:val="24"/>
          <w:szCs w:val="24"/>
          <w:vertAlign w:val="superscript"/>
        </w:rPr>
        <w:t>st</w:t>
      </w:r>
      <w:r w:rsidRPr="0037479C">
        <w:rPr>
          <w:sz w:val="24"/>
          <w:szCs w:val="24"/>
        </w:rPr>
        <w:t xml:space="preserve"> Chronicles 5:20. The Father Stephen’s War is in1st Chronicles 5:22. The Father Stephen knows they transgressed and went a whoring and He destroyed them is in 1</w:t>
      </w:r>
      <w:r w:rsidRPr="0037479C">
        <w:rPr>
          <w:sz w:val="24"/>
          <w:szCs w:val="24"/>
          <w:vertAlign w:val="superscript"/>
        </w:rPr>
        <w:t>st</w:t>
      </w:r>
      <w:r w:rsidRPr="0037479C">
        <w:rPr>
          <w:sz w:val="24"/>
          <w:szCs w:val="24"/>
        </w:rPr>
        <w:t xml:space="preserve"> Chronicles 5:25. The Father Stephen stirred up the Spirits is in 1</w:t>
      </w:r>
      <w:r w:rsidRPr="0037479C">
        <w:rPr>
          <w:sz w:val="24"/>
          <w:szCs w:val="24"/>
          <w:vertAlign w:val="superscript"/>
        </w:rPr>
        <w:t>st</w:t>
      </w:r>
      <w:r w:rsidRPr="0037479C">
        <w:rPr>
          <w:sz w:val="24"/>
          <w:szCs w:val="24"/>
        </w:rPr>
        <w:t xml:space="preserve"> Chronicles 5:26.  </w:t>
      </w:r>
    </w:p>
    <w:p w:rsidR="000144DA" w:rsidRPr="0037479C" w:rsidRDefault="000144DA" w:rsidP="000144DA">
      <w:pPr>
        <w:spacing w:line="24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The Father Stephen carried away Judah &amp; Jerusalem is in 1</w:t>
      </w:r>
      <w:r w:rsidRPr="0037479C">
        <w:rPr>
          <w:sz w:val="24"/>
          <w:szCs w:val="24"/>
          <w:vertAlign w:val="superscript"/>
        </w:rPr>
        <w:t>st</w:t>
      </w:r>
      <w:r w:rsidRPr="0037479C">
        <w:rPr>
          <w:sz w:val="24"/>
          <w:szCs w:val="24"/>
        </w:rPr>
        <w:t xml:space="preserve"> Chronicles 6:15. The Father Stephen’s Service of Song is in 1</w:t>
      </w:r>
      <w:r w:rsidRPr="0037479C">
        <w:rPr>
          <w:sz w:val="24"/>
          <w:szCs w:val="24"/>
          <w:vertAlign w:val="superscript"/>
        </w:rPr>
        <w:t>st</w:t>
      </w:r>
      <w:r w:rsidRPr="0037479C">
        <w:rPr>
          <w:sz w:val="24"/>
          <w:szCs w:val="24"/>
        </w:rPr>
        <w:t xml:space="preserve"> Chronicles 6:31. The Father Stephen’s House is in 1</w:t>
      </w:r>
      <w:r w:rsidRPr="0037479C">
        <w:rPr>
          <w:sz w:val="24"/>
          <w:szCs w:val="24"/>
          <w:vertAlign w:val="superscript"/>
        </w:rPr>
        <w:t>st</w:t>
      </w:r>
      <w:r w:rsidRPr="0037479C">
        <w:rPr>
          <w:sz w:val="24"/>
          <w:szCs w:val="24"/>
        </w:rPr>
        <w:t xml:space="preserve"> Chronicles 6:32. The Father Stephen’s Tabernacle is in 1</w:t>
      </w:r>
      <w:r w:rsidRPr="0037479C">
        <w:rPr>
          <w:sz w:val="24"/>
          <w:szCs w:val="24"/>
          <w:vertAlign w:val="superscript"/>
        </w:rPr>
        <w:t>st</w:t>
      </w:r>
      <w:r w:rsidRPr="0037479C">
        <w:rPr>
          <w:sz w:val="24"/>
          <w:szCs w:val="24"/>
        </w:rPr>
        <w:t xml:space="preserve"> Chronicles 6:48. The Father Stephen’s Most Holy Place is in 1</w:t>
      </w:r>
      <w:r w:rsidRPr="0037479C">
        <w:rPr>
          <w:sz w:val="24"/>
          <w:szCs w:val="24"/>
          <w:vertAlign w:val="superscript"/>
        </w:rPr>
        <w:t>st</w:t>
      </w:r>
      <w:r w:rsidRPr="0037479C">
        <w:rPr>
          <w:sz w:val="24"/>
          <w:szCs w:val="24"/>
        </w:rPr>
        <w:t xml:space="preserve"> Chronicles 6:49.  </w:t>
      </w:r>
    </w:p>
    <w:p w:rsidR="000144DA" w:rsidRPr="0037479C" w:rsidRDefault="000144DA" w:rsidP="000144DA">
      <w:pPr>
        <w:spacing w:line="240" w:lineRule="auto"/>
        <w:jc w:val="center"/>
        <w:rPr>
          <w:b/>
          <w:sz w:val="24"/>
          <w:szCs w:val="24"/>
        </w:rPr>
      </w:pPr>
      <w:r w:rsidRPr="0037479C">
        <w:rPr>
          <w:b/>
          <w:sz w:val="24"/>
          <w:szCs w:val="24"/>
        </w:rPr>
        <w:t>Chapter 7</w:t>
      </w:r>
    </w:p>
    <w:p w:rsidR="000144DA" w:rsidRPr="0037479C" w:rsidRDefault="000144DA" w:rsidP="000144DA">
      <w:pPr>
        <w:spacing w:line="240" w:lineRule="auto"/>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Chapter 8</w:t>
      </w:r>
    </w:p>
    <w:p w:rsidR="000144DA" w:rsidRPr="0037479C" w:rsidRDefault="000144DA" w:rsidP="000144DA">
      <w:pPr>
        <w:spacing w:line="240" w:lineRule="auto"/>
        <w:rPr>
          <w:sz w:val="24"/>
          <w:szCs w:val="24"/>
        </w:rPr>
      </w:pPr>
      <w:r w:rsidRPr="0037479C">
        <w:rPr>
          <w:sz w:val="24"/>
          <w:szCs w:val="24"/>
        </w:rPr>
        <w:t>No occurrences.</w:t>
      </w:r>
    </w:p>
    <w:p w:rsidR="000144DA" w:rsidRPr="0037479C" w:rsidRDefault="000144DA" w:rsidP="000144DA">
      <w:pPr>
        <w:spacing w:line="24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The Father Stephen’s Rule of the House is in 1</w:t>
      </w:r>
      <w:r w:rsidRPr="0037479C">
        <w:rPr>
          <w:sz w:val="24"/>
          <w:szCs w:val="24"/>
          <w:vertAlign w:val="superscript"/>
        </w:rPr>
        <w:t>st</w:t>
      </w:r>
      <w:r w:rsidRPr="0037479C">
        <w:rPr>
          <w:sz w:val="24"/>
          <w:szCs w:val="24"/>
        </w:rPr>
        <w:t xml:space="preserve"> Chronicles 9:11. The Father Stephen’s Work is in 1</w:t>
      </w:r>
      <w:r w:rsidRPr="0037479C">
        <w:rPr>
          <w:sz w:val="24"/>
          <w:szCs w:val="24"/>
          <w:vertAlign w:val="superscript"/>
        </w:rPr>
        <w:t>st</w:t>
      </w:r>
      <w:r w:rsidRPr="0037479C">
        <w:rPr>
          <w:sz w:val="24"/>
          <w:szCs w:val="24"/>
        </w:rPr>
        <w:t xml:space="preserve"> Chronicles 9:13. The Father Stephen’s Host is in 1</w:t>
      </w:r>
      <w:r w:rsidRPr="0037479C">
        <w:rPr>
          <w:sz w:val="24"/>
          <w:szCs w:val="24"/>
          <w:vertAlign w:val="superscript"/>
        </w:rPr>
        <w:t>st</w:t>
      </w:r>
      <w:r w:rsidRPr="0037479C">
        <w:rPr>
          <w:sz w:val="24"/>
          <w:szCs w:val="24"/>
        </w:rPr>
        <w:t xml:space="preserve"> Chronicles 9:19. The Father Stephen is with Him is in 1</w:t>
      </w:r>
      <w:r w:rsidRPr="0037479C">
        <w:rPr>
          <w:sz w:val="24"/>
          <w:szCs w:val="24"/>
          <w:vertAlign w:val="superscript"/>
        </w:rPr>
        <w:t>st</w:t>
      </w:r>
      <w:r w:rsidRPr="0037479C">
        <w:rPr>
          <w:sz w:val="24"/>
          <w:szCs w:val="24"/>
        </w:rPr>
        <w:t xml:space="preserve"> Chronicles 9:20. The Father Stephen’s Oversight is in 1</w:t>
      </w:r>
      <w:r w:rsidRPr="0037479C">
        <w:rPr>
          <w:sz w:val="24"/>
          <w:szCs w:val="24"/>
          <w:vertAlign w:val="superscript"/>
        </w:rPr>
        <w:t>st</w:t>
      </w:r>
      <w:r w:rsidRPr="0037479C">
        <w:rPr>
          <w:sz w:val="24"/>
          <w:szCs w:val="24"/>
        </w:rPr>
        <w:t xml:space="preserve"> Chronicles 9:23. The Father Stephen’s Treasuries is in 1</w:t>
      </w:r>
      <w:r w:rsidRPr="0037479C">
        <w:rPr>
          <w:sz w:val="24"/>
          <w:szCs w:val="24"/>
          <w:vertAlign w:val="superscript"/>
        </w:rPr>
        <w:t>st</w:t>
      </w:r>
      <w:r w:rsidRPr="0037479C">
        <w:rPr>
          <w:sz w:val="24"/>
          <w:szCs w:val="24"/>
        </w:rPr>
        <w:t xml:space="preserve"> Chronicles 9:26. The Father Stephen’s Lodging is in 1</w:t>
      </w:r>
      <w:r w:rsidRPr="0037479C">
        <w:rPr>
          <w:sz w:val="24"/>
          <w:szCs w:val="24"/>
          <w:vertAlign w:val="superscript"/>
        </w:rPr>
        <w:t>st</w:t>
      </w:r>
      <w:r w:rsidRPr="0037479C">
        <w:rPr>
          <w:sz w:val="24"/>
          <w:szCs w:val="24"/>
        </w:rPr>
        <w:t xml:space="preserve"> Chronicles 9:27.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 knows Saul’s transgression is in 1</w:t>
      </w:r>
      <w:r w:rsidRPr="0037479C">
        <w:rPr>
          <w:sz w:val="24"/>
          <w:szCs w:val="24"/>
          <w:vertAlign w:val="superscript"/>
        </w:rPr>
        <w:t>st</w:t>
      </w:r>
      <w:r w:rsidRPr="0037479C">
        <w:rPr>
          <w:sz w:val="24"/>
          <w:szCs w:val="24"/>
        </w:rPr>
        <w:t xml:space="preserve"> Chronicles 10:13. The Father Stephen was not inquired and slew Him is in 1</w:t>
      </w:r>
      <w:r w:rsidRPr="0037479C">
        <w:rPr>
          <w:sz w:val="24"/>
          <w:szCs w:val="24"/>
          <w:vertAlign w:val="superscript"/>
        </w:rPr>
        <w:t>st</w:t>
      </w:r>
      <w:r w:rsidRPr="0037479C">
        <w:rPr>
          <w:sz w:val="24"/>
          <w:szCs w:val="24"/>
        </w:rPr>
        <w:t xml:space="preserve"> Chronicles 10:14.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The Father Stephen commands to feed My people &amp; be Ruler is in 1</w:t>
      </w:r>
      <w:r w:rsidRPr="0037479C">
        <w:rPr>
          <w:sz w:val="24"/>
          <w:szCs w:val="24"/>
          <w:vertAlign w:val="superscript"/>
        </w:rPr>
        <w:t>st</w:t>
      </w:r>
      <w:r w:rsidRPr="0037479C">
        <w:rPr>
          <w:sz w:val="24"/>
          <w:szCs w:val="24"/>
        </w:rPr>
        <w:t xml:space="preserve"> Chronicles 11:2. The Father Stephen’s Covenant &amp; Word is in 1</w:t>
      </w:r>
      <w:r w:rsidRPr="0037479C">
        <w:rPr>
          <w:sz w:val="24"/>
          <w:szCs w:val="24"/>
          <w:vertAlign w:val="superscript"/>
        </w:rPr>
        <w:t>st</w:t>
      </w:r>
      <w:r w:rsidRPr="0037479C">
        <w:rPr>
          <w:sz w:val="24"/>
          <w:szCs w:val="24"/>
        </w:rPr>
        <w:t xml:space="preserve"> Chronicles 11:3. The Father Stephen waxed greater and greater is in 1</w:t>
      </w:r>
      <w:r w:rsidRPr="0037479C">
        <w:rPr>
          <w:sz w:val="24"/>
          <w:szCs w:val="24"/>
          <w:vertAlign w:val="superscript"/>
        </w:rPr>
        <w:t>st</w:t>
      </w:r>
      <w:r w:rsidRPr="0037479C">
        <w:rPr>
          <w:sz w:val="24"/>
          <w:szCs w:val="24"/>
        </w:rPr>
        <w:t xml:space="preserve"> Chronicles 11:9. The Father Stephen’s Word is in 1</w:t>
      </w:r>
      <w:r w:rsidRPr="0037479C">
        <w:rPr>
          <w:sz w:val="24"/>
          <w:szCs w:val="24"/>
          <w:vertAlign w:val="superscript"/>
        </w:rPr>
        <w:t>st</w:t>
      </w:r>
      <w:r w:rsidRPr="0037479C">
        <w:rPr>
          <w:sz w:val="24"/>
          <w:szCs w:val="24"/>
        </w:rPr>
        <w:t xml:space="preserve"> Chronicles 11:10. The Father Stephen save them by great deliverance is in 1</w:t>
      </w:r>
      <w:r w:rsidRPr="0037479C">
        <w:rPr>
          <w:sz w:val="24"/>
          <w:szCs w:val="24"/>
          <w:vertAlign w:val="superscript"/>
        </w:rPr>
        <w:t>st</w:t>
      </w:r>
      <w:r w:rsidRPr="0037479C">
        <w:rPr>
          <w:sz w:val="24"/>
          <w:szCs w:val="24"/>
        </w:rPr>
        <w:t xml:space="preserve"> Chronicles 11:14. The Father Stephen’s Drink Offering is in 1</w:t>
      </w:r>
      <w:r w:rsidRPr="0037479C">
        <w:rPr>
          <w:sz w:val="24"/>
          <w:szCs w:val="24"/>
          <w:vertAlign w:val="superscript"/>
        </w:rPr>
        <w:t>st</w:t>
      </w:r>
      <w:r w:rsidRPr="0037479C">
        <w:rPr>
          <w:sz w:val="24"/>
          <w:szCs w:val="24"/>
        </w:rPr>
        <w:t xml:space="preserve"> Chronicles 11:18. The Father Stephen forbids to drink blood is in 1</w:t>
      </w:r>
      <w:r w:rsidRPr="0037479C">
        <w:rPr>
          <w:sz w:val="24"/>
          <w:szCs w:val="24"/>
          <w:vertAlign w:val="superscript"/>
        </w:rPr>
        <w:t>st</w:t>
      </w:r>
      <w:r w:rsidRPr="0037479C">
        <w:rPr>
          <w:sz w:val="24"/>
          <w:szCs w:val="24"/>
        </w:rPr>
        <w:t xml:space="preserve"> Chronicles 11:19.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The Father Stephen’s clean hands is in 1</w:t>
      </w:r>
      <w:r w:rsidRPr="0037479C">
        <w:rPr>
          <w:sz w:val="24"/>
          <w:szCs w:val="24"/>
          <w:vertAlign w:val="superscript"/>
        </w:rPr>
        <w:t>st</w:t>
      </w:r>
      <w:r w:rsidRPr="0037479C">
        <w:rPr>
          <w:sz w:val="24"/>
          <w:szCs w:val="24"/>
        </w:rPr>
        <w:t xml:space="preserve"> Chronicles 12:17. The Father Stephen will help thee is in 1</w:t>
      </w:r>
      <w:r w:rsidRPr="0037479C">
        <w:rPr>
          <w:sz w:val="24"/>
          <w:szCs w:val="24"/>
          <w:vertAlign w:val="superscript"/>
        </w:rPr>
        <w:t>st</w:t>
      </w:r>
      <w:r w:rsidRPr="0037479C">
        <w:rPr>
          <w:sz w:val="24"/>
          <w:szCs w:val="24"/>
        </w:rPr>
        <w:t xml:space="preserve"> Chronicles 12:18. The Father Stephen’s Host is in 1</w:t>
      </w:r>
      <w:r w:rsidRPr="0037479C">
        <w:rPr>
          <w:sz w:val="24"/>
          <w:szCs w:val="24"/>
          <w:vertAlign w:val="superscript"/>
        </w:rPr>
        <w:t>st</w:t>
      </w:r>
      <w:r w:rsidRPr="0037479C">
        <w:rPr>
          <w:sz w:val="24"/>
          <w:szCs w:val="24"/>
        </w:rPr>
        <w:t xml:space="preserve"> Chronicles 12:22. The Father Stephen’s bands that were ready armed for the War is in 1</w:t>
      </w:r>
      <w:r w:rsidRPr="0037479C">
        <w:rPr>
          <w:sz w:val="24"/>
          <w:szCs w:val="24"/>
          <w:vertAlign w:val="superscript"/>
        </w:rPr>
        <w:t>st</w:t>
      </w:r>
      <w:r w:rsidRPr="0037479C">
        <w:rPr>
          <w:sz w:val="24"/>
          <w:szCs w:val="24"/>
        </w:rPr>
        <w:t xml:space="preserve"> Chronicles 12:23.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The Father Stephen commands Us to send abroad is in 1</w:t>
      </w:r>
      <w:r w:rsidRPr="0037479C">
        <w:rPr>
          <w:sz w:val="24"/>
          <w:szCs w:val="24"/>
          <w:vertAlign w:val="superscript"/>
        </w:rPr>
        <w:t>st</w:t>
      </w:r>
      <w:r w:rsidRPr="0037479C">
        <w:rPr>
          <w:sz w:val="24"/>
          <w:szCs w:val="24"/>
        </w:rPr>
        <w:t xml:space="preserve"> Chronicles 13:2. The Father Stephen’s Ark is in 1</w:t>
      </w:r>
      <w:r w:rsidRPr="0037479C">
        <w:rPr>
          <w:sz w:val="24"/>
          <w:szCs w:val="24"/>
          <w:vertAlign w:val="superscript"/>
        </w:rPr>
        <w:t>st</w:t>
      </w:r>
      <w:r w:rsidRPr="0037479C">
        <w:rPr>
          <w:sz w:val="24"/>
          <w:szCs w:val="24"/>
        </w:rPr>
        <w:t xml:space="preserve"> Chronicles 13:3, 5, 6, 7, 12, 14. The Father Stephen’s Might with musical instruments is in 1</w:t>
      </w:r>
      <w:r w:rsidRPr="0037479C">
        <w:rPr>
          <w:sz w:val="24"/>
          <w:szCs w:val="24"/>
          <w:vertAlign w:val="superscript"/>
        </w:rPr>
        <w:t>st</w:t>
      </w:r>
      <w:r w:rsidRPr="0037479C">
        <w:rPr>
          <w:sz w:val="24"/>
          <w:szCs w:val="24"/>
        </w:rPr>
        <w:t xml:space="preserve"> Chronicles 13:8. The Father Stephen’s Anger was kindled is in 1</w:t>
      </w:r>
      <w:r w:rsidRPr="0037479C">
        <w:rPr>
          <w:sz w:val="24"/>
          <w:szCs w:val="24"/>
          <w:vertAlign w:val="superscript"/>
        </w:rPr>
        <w:t>st</w:t>
      </w:r>
      <w:r w:rsidRPr="0037479C">
        <w:rPr>
          <w:sz w:val="24"/>
          <w:szCs w:val="24"/>
        </w:rPr>
        <w:t xml:space="preserve"> Chronicles 13:10. The Father Stephen’s Breach is in 1</w:t>
      </w:r>
      <w:r w:rsidRPr="0037479C">
        <w:rPr>
          <w:sz w:val="24"/>
          <w:szCs w:val="24"/>
          <w:vertAlign w:val="superscript"/>
        </w:rPr>
        <w:t>st</w:t>
      </w:r>
      <w:r w:rsidRPr="0037479C">
        <w:rPr>
          <w:sz w:val="24"/>
          <w:szCs w:val="24"/>
        </w:rPr>
        <w:t xml:space="preserve"> Chronicles 13:11.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The Father Stephen’s Confirmation is in 1</w:t>
      </w:r>
      <w:r w:rsidRPr="0037479C">
        <w:rPr>
          <w:sz w:val="24"/>
          <w:szCs w:val="24"/>
          <w:vertAlign w:val="superscript"/>
        </w:rPr>
        <w:t>st</w:t>
      </w:r>
      <w:r w:rsidRPr="0037479C">
        <w:rPr>
          <w:sz w:val="24"/>
          <w:szCs w:val="24"/>
        </w:rPr>
        <w:t xml:space="preserve"> Chronicles 14:2. The Father Stephen commands go up for I will deliver them into Thine hand is in 1</w:t>
      </w:r>
      <w:r w:rsidRPr="0037479C">
        <w:rPr>
          <w:sz w:val="24"/>
          <w:szCs w:val="24"/>
          <w:vertAlign w:val="superscript"/>
        </w:rPr>
        <w:t>st</w:t>
      </w:r>
      <w:r w:rsidRPr="0037479C">
        <w:rPr>
          <w:sz w:val="24"/>
          <w:szCs w:val="24"/>
        </w:rPr>
        <w:t xml:space="preserve"> Chronicles 14:10, 11, 14. The Father Stephen’s Godly Fear upon all Nations is in 1</w:t>
      </w:r>
      <w:r w:rsidRPr="0037479C">
        <w:rPr>
          <w:sz w:val="24"/>
          <w:szCs w:val="24"/>
          <w:vertAlign w:val="superscript"/>
        </w:rPr>
        <w:t>st</w:t>
      </w:r>
      <w:r w:rsidRPr="0037479C">
        <w:rPr>
          <w:sz w:val="24"/>
          <w:szCs w:val="24"/>
        </w:rPr>
        <w:t xml:space="preserve"> Chronicles 14:15, 16, 17.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The Father Stephen’s Ark is in 1</w:t>
      </w:r>
      <w:r w:rsidRPr="0037479C">
        <w:rPr>
          <w:sz w:val="24"/>
          <w:szCs w:val="24"/>
          <w:vertAlign w:val="superscript"/>
        </w:rPr>
        <w:t>st</w:t>
      </w:r>
      <w:r w:rsidRPr="0037479C">
        <w:rPr>
          <w:sz w:val="24"/>
          <w:szCs w:val="24"/>
        </w:rPr>
        <w:t xml:space="preserve"> Chronicles 15:1, 2, 3, 12, 14, 15, 24, 26, 28, 29. The Father Stephen’s Breach is in 1</w:t>
      </w:r>
      <w:r w:rsidRPr="0037479C">
        <w:rPr>
          <w:sz w:val="24"/>
          <w:szCs w:val="24"/>
          <w:vertAlign w:val="superscript"/>
        </w:rPr>
        <w:t>st</w:t>
      </w:r>
      <w:r w:rsidRPr="0037479C">
        <w:rPr>
          <w:sz w:val="24"/>
          <w:szCs w:val="24"/>
        </w:rPr>
        <w:t xml:space="preserve"> Chronicles 15:13. The Father Stephen’s Covenant is in 1</w:t>
      </w:r>
      <w:r w:rsidRPr="0037479C">
        <w:rPr>
          <w:sz w:val="24"/>
          <w:szCs w:val="24"/>
          <w:vertAlign w:val="superscript"/>
        </w:rPr>
        <w:t>st</w:t>
      </w:r>
      <w:r w:rsidRPr="0037479C">
        <w:rPr>
          <w:sz w:val="24"/>
          <w:szCs w:val="24"/>
        </w:rPr>
        <w:t xml:space="preserve"> Chronicles 15:25, 26.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The Father Stephen’s Name is in 1</w:t>
      </w:r>
      <w:r w:rsidRPr="0037479C">
        <w:rPr>
          <w:sz w:val="24"/>
          <w:szCs w:val="24"/>
          <w:vertAlign w:val="superscript"/>
        </w:rPr>
        <w:t>st</w:t>
      </w:r>
      <w:r w:rsidRPr="0037479C">
        <w:rPr>
          <w:sz w:val="24"/>
          <w:szCs w:val="24"/>
        </w:rPr>
        <w:t xml:space="preserve"> Chronicles 16:2, 8. The Father Stephen’s Ark with burnt offerings &amp; peace offerings is in 1</w:t>
      </w:r>
      <w:r w:rsidRPr="0037479C">
        <w:rPr>
          <w:sz w:val="24"/>
          <w:szCs w:val="24"/>
          <w:vertAlign w:val="superscript"/>
        </w:rPr>
        <w:t>st</w:t>
      </w:r>
      <w:r w:rsidRPr="0037479C">
        <w:rPr>
          <w:sz w:val="24"/>
          <w:szCs w:val="24"/>
        </w:rPr>
        <w:t xml:space="preserve"> Chronicles 16:1, 4, 6. The Father Stephen’s thanks is in 1</w:t>
      </w:r>
      <w:r w:rsidRPr="0037479C">
        <w:rPr>
          <w:sz w:val="24"/>
          <w:szCs w:val="24"/>
          <w:vertAlign w:val="superscript"/>
        </w:rPr>
        <w:t>st</w:t>
      </w:r>
      <w:r w:rsidRPr="0037479C">
        <w:rPr>
          <w:sz w:val="24"/>
          <w:szCs w:val="24"/>
        </w:rPr>
        <w:t xml:space="preserve"> Chronicles 16:7. The Father Stephen’s Rejoicing is in 1</w:t>
      </w:r>
      <w:r w:rsidRPr="0037479C">
        <w:rPr>
          <w:sz w:val="24"/>
          <w:szCs w:val="24"/>
          <w:vertAlign w:val="superscript"/>
        </w:rPr>
        <w:t>st</w:t>
      </w:r>
      <w:r w:rsidRPr="0037479C">
        <w:rPr>
          <w:sz w:val="24"/>
          <w:szCs w:val="24"/>
        </w:rPr>
        <w:t xml:space="preserve"> Chronicles 16:10. The Father Stephen’s Strength is in 1</w:t>
      </w:r>
      <w:r w:rsidRPr="0037479C">
        <w:rPr>
          <w:sz w:val="24"/>
          <w:szCs w:val="24"/>
          <w:vertAlign w:val="superscript"/>
        </w:rPr>
        <w:t>st</w:t>
      </w:r>
      <w:r w:rsidRPr="0037479C">
        <w:rPr>
          <w:sz w:val="24"/>
          <w:szCs w:val="24"/>
        </w:rPr>
        <w:t xml:space="preserve"> Chronicles 16:11. The Father Stephen’s Judgments is in 1</w:t>
      </w:r>
      <w:r w:rsidRPr="0037479C">
        <w:rPr>
          <w:sz w:val="24"/>
          <w:szCs w:val="24"/>
          <w:vertAlign w:val="superscript"/>
        </w:rPr>
        <w:t>st</w:t>
      </w:r>
      <w:r w:rsidRPr="0037479C">
        <w:rPr>
          <w:sz w:val="24"/>
          <w:szCs w:val="24"/>
        </w:rPr>
        <w:t xml:space="preserve"> Chronicles 16:14. The Father Stephen’s Singing is in 1</w:t>
      </w:r>
      <w:r w:rsidRPr="0037479C">
        <w:rPr>
          <w:sz w:val="24"/>
          <w:szCs w:val="24"/>
          <w:vertAlign w:val="superscript"/>
        </w:rPr>
        <w:t>st</w:t>
      </w:r>
      <w:r w:rsidRPr="0037479C">
        <w:rPr>
          <w:sz w:val="24"/>
          <w:szCs w:val="24"/>
        </w:rPr>
        <w:t xml:space="preserve"> Chronicles 16:23. The Father Stephen is Great and greatly to be praised and to be feared above all Gods is in 1</w:t>
      </w:r>
      <w:r w:rsidRPr="0037479C">
        <w:rPr>
          <w:sz w:val="24"/>
          <w:szCs w:val="24"/>
          <w:vertAlign w:val="superscript"/>
        </w:rPr>
        <w:t>st</w:t>
      </w:r>
      <w:r w:rsidRPr="0037479C">
        <w:rPr>
          <w:sz w:val="24"/>
          <w:szCs w:val="24"/>
        </w:rPr>
        <w:t xml:space="preserve"> Chronicles 16:25. The Father Stephen made the Heavens is in 1</w:t>
      </w:r>
      <w:r w:rsidRPr="0037479C">
        <w:rPr>
          <w:sz w:val="24"/>
          <w:szCs w:val="24"/>
          <w:vertAlign w:val="superscript"/>
        </w:rPr>
        <w:t>st</w:t>
      </w:r>
      <w:r w:rsidRPr="0037479C">
        <w:rPr>
          <w:sz w:val="24"/>
          <w:szCs w:val="24"/>
        </w:rPr>
        <w:t xml:space="preserve"> Chronicles 16:26. The Father Stephen is given glory and strength is in 1</w:t>
      </w:r>
      <w:r w:rsidRPr="0037479C">
        <w:rPr>
          <w:sz w:val="24"/>
          <w:szCs w:val="24"/>
          <w:vertAlign w:val="superscript"/>
        </w:rPr>
        <w:t>st</w:t>
      </w:r>
      <w:r w:rsidRPr="0037479C">
        <w:rPr>
          <w:sz w:val="24"/>
          <w:szCs w:val="24"/>
        </w:rPr>
        <w:t xml:space="preserve"> Chronicles 16:28. The Father Stephen is given glory due to His name &amp; worship Him in the beauty of holiness is in 1</w:t>
      </w:r>
      <w:r w:rsidRPr="0037479C">
        <w:rPr>
          <w:sz w:val="24"/>
          <w:szCs w:val="24"/>
          <w:vertAlign w:val="superscript"/>
        </w:rPr>
        <w:t>st</w:t>
      </w:r>
      <w:r w:rsidRPr="0037479C">
        <w:rPr>
          <w:sz w:val="24"/>
          <w:szCs w:val="24"/>
        </w:rPr>
        <w:t xml:space="preserve"> Chronicles 16:29. The Father Stephen reigns is in 1</w:t>
      </w:r>
      <w:r w:rsidRPr="0037479C">
        <w:rPr>
          <w:sz w:val="24"/>
          <w:szCs w:val="24"/>
          <w:vertAlign w:val="superscript"/>
        </w:rPr>
        <w:t>st</w:t>
      </w:r>
      <w:r w:rsidRPr="0037479C">
        <w:rPr>
          <w:sz w:val="24"/>
          <w:szCs w:val="24"/>
        </w:rPr>
        <w:t xml:space="preserve"> Chronicles 16:31. The Father Stephen’s Presence causes the trees of the wood to sing out is in 1</w:t>
      </w:r>
      <w:r w:rsidRPr="0037479C">
        <w:rPr>
          <w:sz w:val="24"/>
          <w:szCs w:val="24"/>
          <w:vertAlign w:val="superscript"/>
        </w:rPr>
        <w:t>st</w:t>
      </w:r>
      <w:r w:rsidRPr="0037479C">
        <w:rPr>
          <w:sz w:val="24"/>
          <w:szCs w:val="24"/>
        </w:rPr>
        <w:t xml:space="preserve"> Chronicles 16:33. The Father Stephen is given thanks for He is good &amp; His mercy endures forever is in 1</w:t>
      </w:r>
      <w:r w:rsidRPr="0037479C">
        <w:rPr>
          <w:sz w:val="24"/>
          <w:szCs w:val="24"/>
          <w:vertAlign w:val="superscript"/>
        </w:rPr>
        <w:t>st</w:t>
      </w:r>
      <w:r w:rsidRPr="0037479C">
        <w:rPr>
          <w:sz w:val="24"/>
          <w:szCs w:val="24"/>
        </w:rPr>
        <w:t xml:space="preserve"> Chronicles 16:34. The Father Stephen’s Salvation is in 1</w:t>
      </w:r>
      <w:r w:rsidRPr="0037479C">
        <w:rPr>
          <w:sz w:val="24"/>
          <w:szCs w:val="24"/>
          <w:vertAlign w:val="superscript"/>
        </w:rPr>
        <w:t>st</w:t>
      </w:r>
      <w:r w:rsidRPr="0037479C">
        <w:rPr>
          <w:sz w:val="24"/>
          <w:szCs w:val="24"/>
        </w:rPr>
        <w:t xml:space="preserve"> Chronicles 16:35. The Father Stephen is blessed &amp; praised is in 1</w:t>
      </w:r>
      <w:r w:rsidRPr="0037479C">
        <w:rPr>
          <w:sz w:val="24"/>
          <w:szCs w:val="24"/>
          <w:vertAlign w:val="superscript"/>
        </w:rPr>
        <w:t>st</w:t>
      </w:r>
      <w:r w:rsidRPr="0037479C">
        <w:rPr>
          <w:sz w:val="24"/>
          <w:szCs w:val="24"/>
        </w:rPr>
        <w:t xml:space="preserve"> Chronicles 16:36. The Father Stephen’s Asaph is ministering continually before the Ark is in 1</w:t>
      </w:r>
      <w:r w:rsidRPr="0037479C">
        <w:rPr>
          <w:sz w:val="24"/>
          <w:szCs w:val="24"/>
          <w:vertAlign w:val="superscript"/>
        </w:rPr>
        <w:t>st</w:t>
      </w:r>
      <w:r w:rsidRPr="0037479C">
        <w:rPr>
          <w:sz w:val="24"/>
          <w:szCs w:val="24"/>
        </w:rPr>
        <w:t xml:space="preserve"> Chronicles 16:37. The Father Stephen’s Tabernacle is in 1</w:t>
      </w:r>
      <w:r w:rsidRPr="0037479C">
        <w:rPr>
          <w:sz w:val="24"/>
          <w:szCs w:val="24"/>
          <w:vertAlign w:val="superscript"/>
        </w:rPr>
        <w:t>st</w:t>
      </w:r>
      <w:r w:rsidRPr="0037479C">
        <w:rPr>
          <w:sz w:val="24"/>
          <w:szCs w:val="24"/>
        </w:rPr>
        <w:t xml:space="preserve"> Chronicles 16:39. The Father Stephen Burnt Offerings by the Law is in 1</w:t>
      </w:r>
      <w:r w:rsidRPr="0037479C">
        <w:rPr>
          <w:sz w:val="24"/>
          <w:szCs w:val="24"/>
          <w:vertAlign w:val="superscript"/>
        </w:rPr>
        <w:t>st</w:t>
      </w:r>
      <w:r w:rsidRPr="0037479C">
        <w:rPr>
          <w:sz w:val="24"/>
          <w:szCs w:val="24"/>
        </w:rPr>
        <w:t xml:space="preserve"> Chronicles 16:40. The Father Stephen’s Name is given thanks by His mercy endures forever is in 1</w:t>
      </w:r>
      <w:r w:rsidRPr="0037479C">
        <w:rPr>
          <w:sz w:val="24"/>
          <w:szCs w:val="24"/>
          <w:vertAlign w:val="superscript"/>
        </w:rPr>
        <w:t>st</w:t>
      </w:r>
      <w:r w:rsidRPr="0037479C">
        <w:rPr>
          <w:sz w:val="24"/>
          <w:szCs w:val="24"/>
        </w:rPr>
        <w:t xml:space="preserve"> Chronicles 16:41. The Father Stephen’s musical instruments is in 1</w:t>
      </w:r>
      <w:r w:rsidRPr="0037479C">
        <w:rPr>
          <w:sz w:val="24"/>
          <w:szCs w:val="24"/>
          <w:vertAlign w:val="superscript"/>
        </w:rPr>
        <w:t>st</w:t>
      </w:r>
      <w:r w:rsidRPr="0037479C">
        <w:rPr>
          <w:sz w:val="24"/>
          <w:szCs w:val="24"/>
        </w:rPr>
        <w:t xml:space="preserve"> Chronicles 16:42.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The Father Stephen’s Ark remains under curtains is in 1</w:t>
      </w:r>
      <w:r w:rsidRPr="0037479C">
        <w:rPr>
          <w:sz w:val="24"/>
          <w:szCs w:val="24"/>
          <w:vertAlign w:val="superscript"/>
        </w:rPr>
        <w:t>st</w:t>
      </w:r>
      <w:r w:rsidRPr="0037479C">
        <w:rPr>
          <w:sz w:val="24"/>
          <w:szCs w:val="24"/>
        </w:rPr>
        <w:t xml:space="preserve"> Chronicles 17:1. The Father Stephen is with thee is in 1</w:t>
      </w:r>
      <w:r w:rsidRPr="0037479C">
        <w:rPr>
          <w:sz w:val="24"/>
          <w:szCs w:val="24"/>
          <w:vertAlign w:val="superscript"/>
        </w:rPr>
        <w:t>st</w:t>
      </w:r>
      <w:r w:rsidRPr="0037479C">
        <w:rPr>
          <w:sz w:val="24"/>
          <w:szCs w:val="24"/>
        </w:rPr>
        <w:t xml:space="preserve"> Chronicles 17:2. The Father Stephen’s Word is in 1</w:t>
      </w:r>
      <w:r w:rsidRPr="0037479C">
        <w:rPr>
          <w:sz w:val="24"/>
          <w:szCs w:val="24"/>
          <w:vertAlign w:val="superscript"/>
        </w:rPr>
        <w:t>st</w:t>
      </w:r>
      <w:r w:rsidRPr="0037479C">
        <w:rPr>
          <w:sz w:val="24"/>
          <w:szCs w:val="24"/>
        </w:rPr>
        <w:t xml:space="preserve"> Chronicles 17:3. The Father Stephen shall have a house built is in 1</w:t>
      </w:r>
      <w:r w:rsidRPr="0037479C">
        <w:rPr>
          <w:sz w:val="24"/>
          <w:szCs w:val="24"/>
          <w:vertAlign w:val="superscript"/>
        </w:rPr>
        <w:t>st</w:t>
      </w:r>
      <w:r w:rsidRPr="0037479C">
        <w:rPr>
          <w:sz w:val="24"/>
          <w:szCs w:val="24"/>
        </w:rPr>
        <w:t xml:space="preserve"> Chronicles 17:4, 10, 16. The Father Stephen has made You Ruler is in 1</w:t>
      </w:r>
      <w:r w:rsidRPr="0037479C">
        <w:rPr>
          <w:sz w:val="24"/>
          <w:szCs w:val="24"/>
          <w:vertAlign w:val="superscript"/>
        </w:rPr>
        <w:t>st</w:t>
      </w:r>
      <w:r w:rsidRPr="0037479C">
        <w:rPr>
          <w:sz w:val="24"/>
          <w:szCs w:val="24"/>
        </w:rPr>
        <w:t xml:space="preserve"> Chronicles 17:7. The Father Stephen regards the estate of a Man of high degree is in 1</w:t>
      </w:r>
      <w:r w:rsidRPr="0037479C">
        <w:rPr>
          <w:sz w:val="24"/>
          <w:szCs w:val="24"/>
          <w:vertAlign w:val="superscript"/>
        </w:rPr>
        <w:t>st</w:t>
      </w:r>
      <w:r w:rsidRPr="0037479C">
        <w:rPr>
          <w:sz w:val="24"/>
          <w:szCs w:val="24"/>
        </w:rPr>
        <w:t xml:space="preserve"> Chronicles 17:17. The Father Stephen’s Greatness is in 1</w:t>
      </w:r>
      <w:r w:rsidRPr="0037479C">
        <w:rPr>
          <w:sz w:val="24"/>
          <w:szCs w:val="24"/>
          <w:vertAlign w:val="superscript"/>
        </w:rPr>
        <w:t>st</w:t>
      </w:r>
      <w:r w:rsidRPr="0037479C">
        <w:rPr>
          <w:sz w:val="24"/>
          <w:szCs w:val="24"/>
        </w:rPr>
        <w:t xml:space="preserve"> Chronicles 17:19. The Father Stephen commands there is none like Me is in 1</w:t>
      </w:r>
      <w:r w:rsidRPr="0037479C">
        <w:rPr>
          <w:sz w:val="24"/>
          <w:szCs w:val="24"/>
          <w:vertAlign w:val="superscript"/>
        </w:rPr>
        <w:t>st</w:t>
      </w:r>
      <w:r w:rsidRPr="0037479C">
        <w:rPr>
          <w:sz w:val="24"/>
          <w:szCs w:val="24"/>
        </w:rPr>
        <w:t xml:space="preserve"> Chronicles 17:20. The Father Stephen’s Redeemed is in 1</w:t>
      </w:r>
      <w:r w:rsidRPr="0037479C">
        <w:rPr>
          <w:sz w:val="24"/>
          <w:szCs w:val="24"/>
          <w:vertAlign w:val="superscript"/>
        </w:rPr>
        <w:t>st</w:t>
      </w:r>
      <w:r w:rsidRPr="0037479C">
        <w:rPr>
          <w:sz w:val="24"/>
          <w:szCs w:val="24"/>
        </w:rPr>
        <w:t xml:space="preserve"> Chronicles 17:21. The Father Stephen has become their God is in 1</w:t>
      </w:r>
      <w:r w:rsidRPr="0037479C">
        <w:rPr>
          <w:sz w:val="24"/>
          <w:szCs w:val="24"/>
          <w:vertAlign w:val="superscript"/>
        </w:rPr>
        <w:t>st</w:t>
      </w:r>
      <w:r w:rsidRPr="0037479C">
        <w:rPr>
          <w:sz w:val="24"/>
          <w:szCs w:val="24"/>
        </w:rPr>
        <w:t xml:space="preserve"> Chronicles 17:22. The Father Stephen’s House is established forever is in 1</w:t>
      </w:r>
      <w:r w:rsidRPr="0037479C">
        <w:rPr>
          <w:sz w:val="24"/>
          <w:szCs w:val="24"/>
          <w:vertAlign w:val="superscript"/>
        </w:rPr>
        <w:t>st</w:t>
      </w:r>
      <w:r w:rsidRPr="0037479C">
        <w:rPr>
          <w:sz w:val="24"/>
          <w:szCs w:val="24"/>
        </w:rPr>
        <w:t xml:space="preserve"> Chronicles 17:23, 25. The Father Stephen of Hosts is the God of Israel is in 1</w:t>
      </w:r>
      <w:r w:rsidRPr="0037479C">
        <w:rPr>
          <w:sz w:val="24"/>
          <w:szCs w:val="24"/>
          <w:vertAlign w:val="superscript"/>
        </w:rPr>
        <w:t>st</w:t>
      </w:r>
      <w:r w:rsidRPr="0037479C">
        <w:rPr>
          <w:sz w:val="24"/>
          <w:szCs w:val="24"/>
        </w:rPr>
        <w:t xml:space="preserve"> Chronicles 17:24. The Father Stephen’s Promise of this Goodness is in 1</w:t>
      </w:r>
      <w:r w:rsidRPr="0037479C">
        <w:rPr>
          <w:sz w:val="24"/>
          <w:szCs w:val="24"/>
          <w:vertAlign w:val="superscript"/>
        </w:rPr>
        <w:t>st</w:t>
      </w:r>
      <w:r w:rsidRPr="0037479C">
        <w:rPr>
          <w:sz w:val="24"/>
          <w:szCs w:val="24"/>
        </w:rPr>
        <w:t xml:space="preserve"> Chronicles 17:26. The Father Stephen is blessed forever is in 1</w:t>
      </w:r>
      <w:r w:rsidRPr="0037479C">
        <w:rPr>
          <w:sz w:val="24"/>
          <w:szCs w:val="24"/>
          <w:vertAlign w:val="superscript"/>
        </w:rPr>
        <w:t>st</w:t>
      </w:r>
      <w:r w:rsidRPr="0037479C">
        <w:rPr>
          <w:sz w:val="24"/>
          <w:szCs w:val="24"/>
        </w:rPr>
        <w:t xml:space="preserve"> Chronicles 17:27.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The Father Stephen’s preservation is in 1</w:t>
      </w:r>
      <w:r w:rsidRPr="0037479C">
        <w:rPr>
          <w:sz w:val="24"/>
          <w:szCs w:val="24"/>
          <w:vertAlign w:val="superscript"/>
        </w:rPr>
        <w:t>st</w:t>
      </w:r>
      <w:r w:rsidRPr="0037479C">
        <w:rPr>
          <w:sz w:val="24"/>
          <w:szCs w:val="24"/>
        </w:rPr>
        <w:t xml:space="preserve"> Chronicles 18:6, 13. The Father Stephen’s Dedication is in 1</w:t>
      </w:r>
      <w:r w:rsidRPr="0037479C">
        <w:rPr>
          <w:sz w:val="24"/>
          <w:szCs w:val="24"/>
          <w:vertAlign w:val="superscript"/>
        </w:rPr>
        <w:t>st</w:t>
      </w:r>
      <w:r w:rsidRPr="0037479C">
        <w:rPr>
          <w:sz w:val="24"/>
          <w:szCs w:val="24"/>
        </w:rPr>
        <w:t xml:space="preserve"> Chronicles 18:11.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The Father Stephen does good in His sight is in 1</w:t>
      </w:r>
      <w:r w:rsidRPr="0037479C">
        <w:rPr>
          <w:sz w:val="24"/>
          <w:szCs w:val="24"/>
          <w:vertAlign w:val="superscript"/>
        </w:rPr>
        <w:t>st</w:t>
      </w:r>
      <w:r w:rsidRPr="0037479C">
        <w:rPr>
          <w:sz w:val="24"/>
          <w:szCs w:val="24"/>
        </w:rPr>
        <w:t xml:space="preserve"> Chronicles 19:13.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The Father Stephen makes His people a 100 times more is in 1</w:t>
      </w:r>
      <w:r w:rsidRPr="0037479C">
        <w:rPr>
          <w:sz w:val="24"/>
          <w:szCs w:val="24"/>
          <w:vertAlign w:val="superscript"/>
        </w:rPr>
        <w:t>st</w:t>
      </w:r>
      <w:r w:rsidRPr="0037479C">
        <w:rPr>
          <w:sz w:val="24"/>
          <w:szCs w:val="24"/>
        </w:rPr>
        <w:t xml:space="preserve"> Chronicles 21:3. The Father Stephen was displeased and some Israel is in 1</w:t>
      </w:r>
      <w:r w:rsidRPr="0037479C">
        <w:rPr>
          <w:sz w:val="24"/>
          <w:szCs w:val="24"/>
          <w:vertAlign w:val="superscript"/>
        </w:rPr>
        <w:t>st</w:t>
      </w:r>
      <w:r w:rsidRPr="0037479C">
        <w:rPr>
          <w:sz w:val="24"/>
          <w:szCs w:val="24"/>
        </w:rPr>
        <w:t xml:space="preserve"> Chronicles 21:7, 8. The Father Stephen spoke to Gad is in 1</w:t>
      </w:r>
      <w:r w:rsidRPr="0037479C">
        <w:rPr>
          <w:sz w:val="24"/>
          <w:szCs w:val="24"/>
          <w:vertAlign w:val="superscript"/>
        </w:rPr>
        <w:t>st</w:t>
      </w:r>
      <w:r w:rsidRPr="0037479C">
        <w:rPr>
          <w:sz w:val="24"/>
          <w:szCs w:val="24"/>
        </w:rPr>
        <w:t xml:space="preserve"> Chronicles 21:9. The Father Stephen offers 3 things in 1</w:t>
      </w:r>
      <w:r w:rsidRPr="0037479C">
        <w:rPr>
          <w:sz w:val="24"/>
          <w:szCs w:val="24"/>
          <w:vertAlign w:val="superscript"/>
        </w:rPr>
        <w:t>st</w:t>
      </w:r>
      <w:r w:rsidRPr="0037479C">
        <w:rPr>
          <w:sz w:val="24"/>
          <w:szCs w:val="24"/>
        </w:rPr>
        <w:t xml:space="preserve"> Chronicles 21:10. The Father Stephen commands choose is in 1</w:t>
      </w:r>
      <w:r w:rsidRPr="0037479C">
        <w:rPr>
          <w:sz w:val="24"/>
          <w:szCs w:val="24"/>
          <w:vertAlign w:val="superscript"/>
        </w:rPr>
        <w:t>st</w:t>
      </w:r>
      <w:r w:rsidRPr="0037479C">
        <w:rPr>
          <w:sz w:val="24"/>
          <w:szCs w:val="24"/>
        </w:rPr>
        <w:t xml:space="preserve"> Chronicles 21:11. The Father Stephen’s Sword &amp; Angel is in 1</w:t>
      </w:r>
      <w:r w:rsidRPr="0037479C">
        <w:rPr>
          <w:sz w:val="24"/>
          <w:szCs w:val="24"/>
          <w:vertAlign w:val="superscript"/>
        </w:rPr>
        <w:t>st</w:t>
      </w:r>
      <w:r w:rsidRPr="0037479C">
        <w:rPr>
          <w:sz w:val="24"/>
          <w:szCs w:val="24"/>
        </w:rPr>
        <w:t xml:space="preserve"> Chronicles 21:12. The Father Stephen’s Hand are mercies is in 1</w:t>
      </w:r>
      <w:r w:rsidRPr="0037479C">
        <w:rPr>
          <w:sz w:val="24"/>
          <w:szCs w:val="24"/>
          <w:vertAlign w:val="superscript"/>
        </w:rPr>
        <w:t>st</w:t>
      </w:r>
      <w:r w:rsidRPr="0037479C">
        <w:rPr>
          <w:sz w:val="24"/>
          <w:szCs w:val="24"/>
        </w:rPr>
        <w:t xml:space="preserve"> Chronicles 21:13. The Father Stephen sent a pestilence upon Israel is in 1</w:t>
      </w:r>
      <w:r w:rsidRPr="0037479C">
        <w:rPr>
          <w:sz w:val="24"/>
          <w:szCs w:val="24"/>
          <w:vertAlign w:val="superscript"/>
        </w:rPr>
        <w:t>st</w:t>
      </w:r>
      <w:r w:rsidRPr="0037479C">
        <w:rPr>
          <w:sz w:val="24"/>
          <w:szCs w:val="24"/>
        </w:rPr>
        <w:t xml:space="preserve"> Chronicles 21:14. The Father Stephen repents of the evil and the Angel stood by is in 1</w:t>
      </w:r>
      <w:r w:rsidRPr="0037479C">
        <w:rPr>
          <w:sz w:val="24"/>
          <w:szCs w:val="24"/>
          <w:vertAlign w:val="superscript"/>
        </w:rPr>
        <w:t>st</w:t>
      </w:r>
      <w:r w:rsidRPr="0037479C">
        <w:rPr>
          <w:sz w:val="24"/>
          <w:szCs w:val="24"/>
        </w:rPr>
        <w:t xml:space="preserve"> Chronicles 21:15. The Father Stephen’s Angel is between the Earth and Heaven is in 1</w:t>
      </w:r>
      <w:r w:rsidRPr="0037479C">
        <w:rPr>
          <w:sz w:val="24"/>
          <w:szCs w:val="24"/>
          <w:vertAlign w:val="superscript"/>
        </w:rPr>
        <w:t>st</w:t>
      </w:r>
      <w:r w:rsidRPr="0037479C">
        <w:rPr>
          <w:sz w:val="24"/>
          <w:szCs w:val="24"/>
        </w:rPr>
        <w:t xml:space="preserve"> Chronicles 21:16. The Father Stephen’s Prayer is in 1</w:t>
      </w:r>
      <w:r w:rsidRPr="0037479C">
        <w:rPr>
          <w:sz w:val="24"/>
          <w:szCs w:val="24"/>
          <w:vertAlign w:val="superscript"/>
        </w:rPr>
        <w:t>st</w:t>
      </w:r>
      <w:r w:rsidRPr="0037479C">
        <w:rPr>
          <w:sz w:val="24"/>
          <w:szCs w:val="24"/>
        </w:rPr>
        <w:t xml:space="preserve"> Chronicles 21:17. The Father Stephen’s Angel &amp; the Altar is in 1</w:t>
      </w:r>
      <w:r w:rsidRPr="0037479C">
        <w:rPr>
          <w:sz w:val="24"/>
          <w:szCs w:val="24"/>
          <w:vertAlign w:val="superscript"/>
        </w:rPr>
        <w:t>st</w:t>
      </w:r>
      <w:r w:rsidRPr="0037479C">
        <w:rPr>
          <w:sz w:val="24"/>
          <w:szCs w:val="24"/>
        </w:rPr>
        <w:t xml:space="preserve"> Chronicles 21:18. The Father Stephen’s Name is in 1</w:t>
      </w:r>
      <w:r w:rsidRPr="0037479C">
        <w:rPr>
          <w:sz w:val="24"/>
          <w:szCs w:val="24"/>
          <w:vertAlign w:val="superscript"/>
        </w:rPr>
        <w:t>st</w:t>
      </w:r>
      <w:r w:rsidRPr="0037479C">
        <w:rPr>
          <w:sz w:val="24"/>
          <w:szCs w:val="24"/>
        </w:rPr>
        <w:t xml:space="preserve"> Chronicles 21:19. The Father Stephen’s Altar at full price is in 1</w:t>
      </w:r>
      <w:r w:rsidRPr="0037479C">
        <w:rPr>
          <w:sz w:val="24"/>
          <w:szCs w:val="24"/>
          <w:vertAlign w:val="superscript"/>
        </w:rPr>
        <w:t>st</w:t>
      </w:r>
      <w:r w:rsidRPr="0037479C">
        <w:rPr>
          <w:sz w:val="24"/>
          <w:szCs w:val="24"/>
        </w:rPr>
        <w:t xml:space="preserve"> Chronicles 21:22, 24, 26. The Father Stephen commanded the Angel to put His sword into the sheath is in 1</w:t>
      </w:r>
      <w:r w:rsidRPr="0037479C">
        <w:rPr>
          <w:sz w:val="24"/>
          <w:szCs w:val="24"/>
          <w:vertAlign w:val="superscript"/>
        </w:rPr>
        <w:t>st</w:t>
      </w:r>
      <w:r w:rsidRPr="0037479C">
        <w:rPr>
          <w:sz w:val="24"/>
          <w:szCs w:val="24"/>
        </w:rPr>
        <w:t xml:space="preserve"> Chronicles 21:27, 30. The Father Stephen’s Sacrifice is in 1</w:t>
      </w:r>
      <w:r w:rsidRPr="0037479C">
        <w:rPr>
          <w:sz w:val="24"/>
          <w:szCs w:val="24"/>
          <w:vertAlign w:val="superscript"/>
        </w:rPr>
        <w:t>st</w:t>
      </w:r>
      <w:r w:rsidRPr="0037479C">
        <w:rPr>
          <w:sz w:val="24"/>
          <w:szCs w:val="24"/>
        </w:rPr>
        <w:t xml:space="preserve"> Chronicles 21:28. The Father Stephen’s Tabernacle is in 1</w:t>
      </w:r>
      <w:r w:rsidRPr="0037479C">
        <w:rPr>
          <w:sz w:val="24"/>
          <w:szCs w:val="24"/>
          <w:vertAlign w:val="superscript"/>
        </w:rPr>
        <w:t>st</w:t>
      </w:r>
      <w:r w:rsidRPr="0037479C">
        <w:rPr>
          <w:sz w:val="24"/>
          <w:szCs w:val="24"/>
        </w:rPr>
        <w:t xml:space="preserve"> Chronicles 21:29.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The Father Stephen’s House with His name is in 1</w:t>
      </w:r>
      <w:r w:rsidRPr="0037479C">
        <w:rPr>
          <w:sz w:val="24"/>
          <w:szCs w:val="24"/>
          <w:vertAlign w:val="superscript"/>
        </w:rPr>
        <w:t>st</w:t>
      </w:r>
      <w:r w:rsidRPr="0037479C">
        <w:rPr>
          <w:sz w:val="24"/>
          <w:szCs w:val="24"/>
        </w:rPr>
        <w:t xml:space="preserve"> Chronicles 22:1, 2, 6, 7, 11. The Father Stephen is exceedingly magnifical of fame &amp; glory throughout all the countries is in 1</w:t>
      </w:r>
      <w:r w:rsidRPr="0037479C">
        <w:rPr>
          <w:sz w:val="24"/>
          <w:szCs w:val="24"/>
          <w:vertAlign w:val="superscript"/>
        </w:rPr>
        <w:t>st</w:t>
      </w:r>
      <w:r w:rsidRPr="0037479C">
        <w:rPr>
          <w:sz w:val="24"/>
          <w:szCs w:val="24"/>
        </w:rPr>
        <w:t xml:space="preserve"> Chronicles 22:5. The Father Stephen’s Word is in 1</w:t>
      </w:r>
      <w:r w:rsidRPr="0037479C">
        <w:rPr>
          <w:sz w:val="24"/>
          <w:szCs w:val="24"/>
          <w:vertAlign w:val="superscript"/>
        </w:rPr>
        <w:t>st</w:t>
      </w:r>
      <w:r w:rsidRPr="0037479C">
        <w:rPr>
          <w:sz w:val="24"/>
          <w:szCs w:val="24"/>
        </w:rPr>
        <w:t xml:space="preserve"> Chronicles 22:8. The Father Stephen give thee wisdom &amp; understanding &amp; a charge is in 1</w:t>
      </w:r>
      <w:r w:rsidRPr="0037479C">
        <w:rPr>
          <w:sz w:val="24"/>
          <w:szCs w:val="24"/>
          <w:vertAlign w:val="superscript"/>
        </w:rPr>
        <w:t>st</w:t>
      </w:r>
      <w:r w:rsidRPr="0037479C">
        <w:rPr>
          <w:sz w:val="24"/>
          <w:szCs w:val="24"/>
        </w:rPr>
        <w:t xml:space="preserve"> Chronicles 22:12. The Father Stephen’s Charge is in 1</w:t>
      </w:r>
      <w:r w:rsidRPr="0037479C">
        <w:rPr>
          <w:sz w:val="24"/>
          <w:szCs w:val="24"/>
          <w:vertAlign w:val="superscript"/>
        </w:rPr>
        <w:t>st</w:t>
      </w:r>
      <w:r w:rsidRPr="0037479C">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37479C">
        <w:rPr>
          <w:sz w:val="24"/>
          <w:szCs w:val="24"/>
          <w:vertAlign w:val="superscript"/>
        </w:rPr>
        <w:t>st</w:t>
      </w:r>
      <w:r w:rsidRPr="0037479C">
        <w:rPr>
          <w:sz w:val="24"/>
          <w:szCs w:val="24"/>
        </w:rPr>
        <w:t xml:space="preserve"> Chronicles 22:14, 16 &amp; Acts7:47-50. The Father Stephen is with You &amp; has subdued the land is in 1</w:t>
      </w:r>
      <w:r w:rsidRPr="0037479C">
        <w:rPr>
          <w:sz w:val="24"/>
          <w:szCs w:val="24"/>
          <w:vertAlign w:val="superscript"/>
        </w:rPr>
        <w:t>st</w:t>
      </w:r>
      <w:r w:rsidRPr="0037479C">
        <w:rPr>
          <w:sz w:val="24"/>
          <w:szCs w:val="24"/>
        </w:rPr>
        <w:t xml:space="preserve"> Chronicles 22:18. The Father Stephen is sought &amp; the Sanctuary &amp; Ark built to His name is in 1</w:t>
      </w:r>
      <w:r w:rsidRPr="0037479C">
        <w:rPr>
          <w:sz w:val="24"/>
          <w:szCs w:val="24"/>
          <w:vertAlign w:val="superscript"/>
        </w:rPr>
        <w:t>st</w:t>
      </w:r>
      <w:r w:rsidRPr="0037479C">
        <w:rPr>
          <w:sz w:val="24"/>
          <w:szCs w:val="24"/>
        </w:rPr>
        <w:t xml:space="preserve"> Chronicles 22:19.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The Father Stephen’s Work of 6,000 Officers and Judges is in 1</w:t>
      </w:r>
      <w:r w:rsidRPr="0037479C">
        <w:rPr>
          <w:sz w:val="24"/>
          <w:szCs w:val="24"/>
          <w:vertAlign w:val="superscript"/>
        </w:rPr>
        <w:t>st</w:t>
      </w:r>
      <w:r w:rsidRPr="0037479C">
        <w:rPr>
          <w:sz w:val="24"/>
          <w:szCs w:val="24"/>
        </w:rPr>
        <w:t xml:space="preserve"> Chronicles 23:4. The Father Stephen’s Praise of instruments is in 1</w:t>
      </w:r>
      <w:r w:rsidRPr="0037479C">
        <w:rPr>
          <w:sz w:val="24"/>
          <w:szCs w:val="24"/>
          <w:vertAlign w:val="superscript"/>
        </w:rPr>
        <w:t>st</w:t>
      </w:r>
      <w:r w:rsidRPr="0037479C">
        <w:rPr>
          <w:sz w:val="24"/>
          <w:szCs w:val="24"/>
        </w:rPr>
        <w:t xml:space="preserve"> Chronicles 23:5. The Father Stephen’s Incense is in 1</w:t>
      </w:r>
      <w:r w:rsidRPr="0037479C">
        <w:rPr>
          <w:sz w:val="24"/>
          <w:szCs w:val="24"/>
          <w:vertAlign w:val="superscript"/>
        </w:rPr>
        <w:t>st</w:t>
      </w:r>
      <w:r w:rsidRPr="0037479C">
        <w:rPr>
          <w:sz w:val="24"/>
          <w:szCs w:val="24"/>
        </w:rPr>
        <w:t xml:space="preserve"> Chronicles 23:13. The Father Stephen’s Man is in 1</w:t>
      </w:r>
      <w:r w:rsidRPr="0037479C">
        <w:rPr>
          <w:sz w:val="24"/>
          <w:szCs w:val="24"/>
          <w:vertAlign w:val="superscript"/>
        </w:rPr>
        <w:t>st</w:t>
      </w:r>
      <w:r w:rsidRPr="0037479C">
        <w:rPr>
          <w:sz w:val="24"/>
          <w:szCs w:val="24"/>
        </w:rPr>
        <w:t xml:space="preserve"> Chronicles 23:14. The Father Stephen’s Service is in 1</w:t>
      </w:r>
      <w:r w:rsidRPr="0037479C">
        <w:rPr>
          <w:sz w:val="24"/>
          <w:szCs w:val="24"/>
          <w:vertAlign w:val="superscript"/>
        </w:rPr>
        <w:t>st</w:t>
      </w:r>
      <w:r w:rsidRPr="0037479C">
        <w:rPr>
          <w:sz w:val="24"/>
          <w:szCs w:val="24"/>
        </w:rPr>
        <w:t xml:space="preserve"> Chronicles 23:24, 32. The Father Stephen’s Rest is in 1</w:t>
      </w:r>
      <w:r w:rsidRPr="0037479C">
        <w:rPr>
          <w:sz w:val="24"/>
          <w:szCs w:val="24"/>
          <w:vertAlign w:val="superscript"/>
        </w:rPr>
        <w:t>st</w:t>
      </w:r>
      <w:r w:rsidRPr="0037479C">
        <w:rPr>
          <w:sz w:val="24"/>
          <w:szCs w:val="24"/>
        </w:rPr>
        <w:t xml:space="preserve"> Chronicles 23:25. The Father Stephen’s Office is in 1</w:t>
      </w:r>
      <w:r w:rsidRPr="0037479C">
        <w:rPr>
          <w:sz w:val="24"/>
          <w:szCs w:val="24"/>
          <w:vertAlign w:val="superscript"/>
        </w:rPr>
        <w:t>st</w:t>
      </w:r>
      <w:r w:rsidRPr="0037479C">
        <w:rPr>
          <w:sz w:val="24"/>
          <w:szCs w:val="24"/>
        </w:rPr>
        <w:t xml:space="preserve"> Chronicles 23:28. The Father Stephen’s Thanks &amp; Praise to Him is in 1</w:t>
      </w:r>
      <w:r w:rsidRPr="0037479C">
        <w:rPr>
          <w:sz w:val="24"/>
          <w:szCs w:val="24"/>
          <w:vertAlign w:val="superscript"/>
        </w:rPr>
        <w:t>st</w:t>
      </w:r>
      <w:r w:rsidRPr="0037479C">
        <w:rPr>
          <w:sz w:val="24"/>
          <w:szCs w:val="24"/>
        </w:rPr>
        <w:t xml:space="preserve"> Chronicles 23:30. The Father Stephen’s Sabbaths is in 1</w:t>
      </w:r>
      <w:r w:rsidRPr="0037479C">
        <w:rPr>
          <w:sz w:val="24"/>
          <w:szCs w:val="24"/>
          <w:vertAlign w:val="superscript"/>
        </w:rPr>
        <w:t>st</w:t>
      </w:r>
      <w:r w:rsidRPr="0037479C">
        <w:rPr>
          <w:sz w:val="24"/>
          <w:szCs w:val="24"/>
        </w:rPr>
        <w:t xml:space="preserve"> Chronicles 23:31.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The Father Stephen’s Governors is in 1</w:t>
      </w:r>
      <w:r w:rsidRPr="0037479C">
        <w:rPr>
          <w:sz w:val="24"/>
          <w:szCs w:val="24"/>
          <w:vertAlign w:val="superscript"/>
        </w:rPr>
        <w:t>st</w:t>
      </w:r>
      <w:r w:rsidRPr="0037479C">
        <w:rPr>
          <w:sz w:val="24"/>
          <w:szCs w:val="24"/>
        </w:rPr>
        <w:t xml:space="preserve"> Chronicles 24:5. The Father Stephen’s Orderings is in 1</w:t>
      </w:r>
      <w:r w:rsidRPr="0037479C">
        <w:rPr>
          <w:sz w:val="24"/>
          <w:szCs w:val="24"/>
          <w:vertAlign w:val="superscript"/>
        </w:rPr>
        <w:t>st</w:t>
      </w:r>
      <w:r w:rsidRPr="0037479C">
        <w:rPr>
          <w:sz w:val="24"/>
          <w:szCs w:val="24"/>
        </w:rPr>
        <w:t xml:space="preserve"> Chronicles 24:19.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The Father Stephen’s Thanks &amp; Praise to Him is in 1</w:t>
      </w:r>
      <w:r w:rsidRPr="0037479C">
        <w:rPr>
          <w:sz w:val="24"/>
          <w:szCs w:val="24"/>
          <w:vertAlign w:val="superscript"/>
        </w:rPr>
        <w:t>st</w:t>
      </w:r>
      <w:r w:rsidRPr="0037479C">
        <w:rPr>
          <w:sz w:val="24"/>
          <w:szCs w:val="24"/>
        </w:rPr>
        <w:t xml:space="preserve"> Chronicles 25:3. The Father Stephen’s horn is in 1</w:t>
      </w:r>
      <w:r w:rsidRPr="0037479C">
        <w:rPr>
          <w:sz w:val="24"/>
          <w:szCs w:val="24"/>
          <w:vertAlign w:val="superscript"/>
        </w:rPr>
        <w:t>st</w:t>
      </w:r>
      <w:r w:rsidRPr="0037479C">
        <w:rPr>
          <w:sz w:val="24"/>
          <w:szCs w:val="24"/>
        </w:rPr>
        <w:t xml:space="preserve"> Chronicles 25:5. The Father Stephen’s Song is in 1</w:t>
      </w:r>
      <w:r w:rsidRPr="0037479C">
        <w:rPr>
          <w:sz w:val="24"/>
          <w:szCs w:val="24"/>
          <w:vertAlign w:val="superscript"/>
        </w:rPr>
        <w:t>st</w:t>
      </w:r>
      <w:r w:rsidRPr="0037479C">
        <w:rPr>
          <w:sz w:val="24"/>
          <w:szCs w:val="24"/>
        </w:rPr>
        <w:t xml:space="preserve"> Chronicles 25:6, 7.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The Father Stephen blessed Him is in 1</w:t>
      </w:r>
      <w:r w:rsidRPr="0037479C">
        <w:rPr>
          <w:sz w:val="24"/>
          <w:szCs w:val="24"/>
          <w:vertAlign w:val="superscript"/>
        </w:rPr>
        <w:t>st</w:t>
      </w:r>
      <w:r w:rsidRPr="0037479C">
        <w:rPr>
          <w:sz w:val="24"/>
          <w:szCs w:val="24"/>
        </w:rPr>
        <w:t xml:space="preserve"> Chronicles 26:5. The Father Stephen’s Wards is in 1</w:t>
      </w:r>
      <w:r w:rsidRPr="0037479C">
        <w:rPr>
          <w:sz w:val="24"/>
          <w:szCs w:val="24"/>
          <w:vertAlign w:val="superscript"/>
        </w:rPr>
        <w:t>st</w:t>
      </w:r>
      <w:r w:rsidRPr="0037479C">
        <w:rPr>
          <w:sz w:val="24"/>
          <w:szCs w:val="24"/>
        </w:rPr>
        <w:t xml:space="preserve"> Chronicles 26:12. The Father Stephen’s Treasures is in 1</w:t>
      </w:r>
      <w:r w:rsidRPr="0037479C">
        <w:rPr>
          <w:sz w:val="24"/>
          <w:szCs w:val="24"/>
          <w:vertAlign w:val="superscript"/>
        </w:rPr>
        <w:t>st</w:t>
      </w:r>
      <w:r w:rsidRPr="0037479C">
        <w:rPr>
          <w:sz w:val="24"/>
          <w:szCs w:val="24"/>
        </w:rPr>
        <w:t xml:space="preserve"> Chronicles 26:20, 22. The Father Stephen won battles is in 1</w:t>
      </w:r>
      <w:r w:rsidRPr="0037479C">
        <w:rPr>
          <w:sz w:val="24"/>
          <w:szCs w:val="24"/>
          <w:vertAlign w:val="superscript"/>
        </w:rPr>
        <w:t>st</w:t>
      </w:r>
      <w:r w:rsidRPr="0037479C">
        <w:rPr>
          <w:sz w:val="24"/>
          <w:szCs w:val="24"/>
        </w:rPr>
        <w:t xml:space="preserve"> Chronicles 26:27. The Father Stephen’s Business with Men of Valor &amp; 1,700 Officers &amp; 2,700 Chief Fathers is in 1</w:t>
      </w:r>
      <w:r w:rsidRPr="0037479C">
        <w:rPr>
          <w:sz w:val="24"/>
          <w:szCs w:val="24"/>
          <w:vertAlign w:val="superscript"/>
        </w:rPr>
        <w:t>st</w:t>
      </w:r>
      <w:r w:rsidRPr="0037479C">
        <w:rPr>
          <w:sz w:val="24"/>
          <w:szCs w:val="24"/>
        </w:rPr>
        <w:t xml:space="preserve"> Chronicles 26:30, 32.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The Father Stephen’s Number from 20 years old and under is in 1</w:t>
      </w:r>
      <w:r w:rsidRPr="0037479C">
        <w:rPr>
          <w:sz w:val="24"/>
          <w:szCs w:val="24"/>
          <w:vertAlign w:val="superscript"/>
        </w:rPr>
        <w:t>st</w:t>
      </w:r>
      <w:r w:rsidRPr="0037479C">
        <w:rPr>
          <w:sz w:val="24"/>
          <w:szCs w:val="24"/>
        </w:rPr>
        <w:t xml:space="preserve"> Chronicles 27:23.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The Father Stephen’s Ark is in 1</w:t>
      </w:r>
      <w:r w:rsidRPr="0037479C">
        <w:rPr>
          <w:sz w:val="24"/>
          <w:szCs w:val="24"/>
          <w:vertAlign w:val="superscript"/>
        </w:rPr>
        <w:t>st</w:t>
      </w:r>
      <w:r w:rsidRPr="0037479C">
        <w:rPr>
          <w:sz w:val="24"/>
          <w:szCs w:val="24"/>
        </w:rPr>
        <w:t xml:space="preserve"> Chronicles 28:2, 18. The Father Stephen’s Ruler is in 1</w:t>
      </w:r>
      <w:r w:rsidRPr="0037479C">
        <w:rPr>
          <w:sz w:val="24"/>
          <w:szCs w:val="24"/>
          <w:vertAlign w:val="superscript"/>
        </w:rPr>
        <w:t>st</w:t>
      </w:r>
      <w:r w:rsidRPr="0037479C">
        <w:rPr>
          <w:sz w:val="24"/>
          <w:szCs w:val="24"/>
        </w:rPr>
        <w:t xml:space="preserve"> Chronicles 28:4. The Father Stephen has given me many Sons &amp; has chosen Solomon on His throne is in 1</w:t>
      </w:r>
      <w:r w:rsidRPr="0037479C">
        <w:rPr>
          <w:sz w:val="24"/>
          <w:szCs w:val="24"/>
          <w:vertAlign w:val="superscript"/>
        </w:rPr>
        <w:t>st</w:t>
      </w:r>
      <w:r w:rsidRPr="0037479C">
        <w:rPr>
          <w:sz w:val="24"/>
          <w:szCs w:val="24"/>
        </w:rPr>
        <w:t xml:space="preserve"> Chronicles 28:3, 4, 5. The Father Stephen’s Congregation to do all His commandments is in 1</w:t>
      </w:r>
      <w:r w:rsidRPr="0037479C">
        <w:rPr>
          <w:sz w:val="24"/>
          <w:szCs w:val="24"/>
          <w:vertAlign w:val="superscript"/>
        </w:rPr>
        <w:t>st</w:t>
      </w:r>
      <w:r w:rsidRPr="0037479C">
        <w:rPr>
          <w:sz w:val="24"/>
          <w:szCs w:val="24"/>
        </w:rPr>
        <w:t xml:space="preserve"> Chronicles 28:8. The Father Stephen searches the hearts &amp; understands the imaginations of the thoughts is in 1</w:t>
      </w:r>
      <w:r w:rsidRPr="0037479C">
        <w:rPr>
          <w:sz w:val="24"/>
          <w:szCs w:val="24"/>
          <w:vertAlign w:val="superscript"/>
        </w:rPr>
        <w:t>st</w:t>
      </w:r>
      <w:r w:rsidRPr="0037479C">
        <w:rPr>
          <w:sz w:val="24"/>
          <w:szCs w:val="24"/>
        </w:rPr>
        <w:t xml:space="preserve"> Chronicles 28:9. The Father Stephen has chosen thee to build a house for the sanctuary is in 1</w:t>
      </w:r>
      <w:r w:rsidRPr="0037479C">
        <w:rPr>
          <w:sz w:val="24"/>
          <w:szCs w:val="24"/>
          <w:vertAlign w:val="superscript"/>
        </w:rPr>
        <w:t>st</w:t>
      </w:r>
      <w:r w:rsidRPr="0037479C">
        <w:rPr>
          <w:sz w:val="24"/>
          <w:szCs w:val="24"/>
        </w:rPr>
        <w:t xml:space="preserve"> Chronicles 28:10. The Father Stephen’s Courts is in 1</w:t>
      </w:r>
      <w:r w:rsidRPr="0037479C">
        <w:rPr>
          <w:sz w:val="24"/>
          <w:szCs w:val="24"/>
          <w:vertAlign w:val="superscript"/>
        </w:rPr>
        <w:t>st</w:t>
      </w:r>
      <w:r w:rsidRPr="0037479C">
        <w:rPr>
          <w:sz w:val="24"/>
          <w:szCs w:val="24"/>
        </w:rPr>
        <w:t xml:space="preserve"> Chronicles 28:12. The Father Stephen’s Courses is in 1</w:t>
      </w:r>
      <w:r w:rsidRPr="0037479C">
        <w:rPr>
          <w:sz w:val="24"/>
          <w:szCs w:val="24"/>
          <w:vertAlign w:val="superscript"/>
        </w:rPr>
        <w:t>st</w:t>
      </w:r>
      <w:r w:rsidRPr="0037479C">
        <w:rPr>
          <w:sz w:val="24"/>
          <w:szCs w:val="24"/>
        </w:rPr>
        <w:t xml:space="preserve"> Chronicles 28:13. The Father Stephen’s Writing is in 1</w:t>
      </w:r>
      <w:r w:rsidRPr="0037479C">
        <w:rPr>
          <w:sz w:val="24"/>
          <w:szCs w:val="24"/>
          <w:vertAlign w:val="superscript"/>
        </w:rPr>
        <w:t>st</w:t>
      </w:r>
      <w:r w:rsidRPr="0037479C">
        <w:rPr>
          <w:sz w:val="24"/>
          <w:szCs w:val="24"/>
        </w:rPr>
        <w:t xml:space="preserve"> Chronicles 28:19. The Father Stephen will be with thee &amp; had finished the work for the service of the house is in 1</w:t>
      </w:r>
      <w:r w:rsidRPr="0037479C">
        <w:rPr>
          <w:sz w:val="24"/>
          <w:szCs w:val="24"/>
          <w:vertAlign w:val="superscript"/>
        </w:rPr>
        <w:t>st</w:t>
      </w:r>
      <w:r w:rsidRPr="0037479C">
        <w:rPr>
          <w:sz w:val="24"/>
          <w:szCs w:val="24"/>
        </w:rPr>
        <w:t xml:space="preserve"> Chronicles 28:20, 21.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The Father Stephen’s Palace is in 1</w:t>
      </w:r>
      <w:r w:rsidRPr="0037479C">
        <w:rPr>
          <w:sz w:val="24"/>
          <w:szCs w:val="24"/>
          <w:vertAlign w:val="superscript"/>
        </w:rPr>
        <w:t>st</w:t>
      </w:r>
      <w:r w:rsidRPr="0037479C">
        <w:rPr>
          <w:sz w:val="24"/>
          <w:szCs w:val="24"/>
        </w:rPr>
        <w:t xml:space="preserve"> Chronicles 29:1. The Father Stephen’s Preparation for the House is in 1</w:t>
      </w:r>
      <w:r w:rsidRPr="0037479C">
        <w:rPr>
          <w:sz w:val="24"/>
          <w:szCs w:val="24"/>
          <w:vertAlign w:val="superscript"/>
        </w:rPr>
        <w:t>st</w:t>
      </w:r>
      <w:r w:rsidRPr="0037479C">
        <w:rPr>
          <w:sz w:val="24"/>
          <w:szCs w:val="24"/>
        </w:rPr>
        <w:t xml:space="preserve"> Chronicles 29:2, 3. The Father Stephen’s Consecrated Service is in 1</w:t>
      </w:r>
      <w:r w:rsidRPr="0037479C">
        <w:rPr>
          <w:sz w:val="24"/>
          <w:szCs w:val="24"/>
          <w:vertAlign w:val="superscript"/>
        </w:rPr>
        <w:t>st</w:t>
      </w:r>
      <w:r w:rsidRPr="0037479C">
        <w:rPr>
          <w:sz w:val="24"/>
          <w:szCs w:val="24"/>
        </w:rPr>
        <w:t xml:space="preserve"> Chronicles 29:5, 7. The Father Stephen’s Treasures is in 1</w:t>
      </w:r>
      <w:r w:rsidRPr="0037479C">
        <w:rPr>
          <w:sz w:val="24"/>
          <w:szCs w:val="24"/>
          <w:vertAlign w:val="superscript"/>
        </w:rPr>
        <w:t>st</w:t>
      </w:r>
      <w:r w:rsidRPr="0037479C">
        <w:rPr>
          <w:sz w:val="24"/>
          <w:szCs w:val="24"/>
        </w:rPr>
        <w:t xml:space="preserve"> Chronicles 29:8. The Father Stephen’s Perfect Hearts offered to Him is in 1</w:t>
      </w:r>
      <w:r w:rsidRPr="0037479C">
        <w:rPr>
          <w:sz w:val="24"/>
          <w:szCs w:val="24"/>
          <w:vertAlign w:val="superscript"/>
        </w:rPr>
        <w:t>st</w:t>
      </w:r>
      <w:r w:rsidRPr="0037479C">
        <w:rPr>
          <w:sz w:val="24"/>
          <w:szCs w:val="24"/>
        </w:rPr>
        <w:t xml:space="preserve"> Chronicles 29:9. The Father Stephen is blessed forever &amp; worshiped is in 1</w:t>
      </w:r>
      <w:r w:rsidRPr="0037479C">
        <w:rPr>
          <w:sz w:val="24"/>
          <w:szCs w:val="24"/>
          <w:vertAlign w:val="superscript"/>
        </w:rPr>
        <w:t>st</w:t>
      </w:r>
      <w:r w:rsidRPr="0037479C">
        <w:rPr>
          <w:sz w:val="24"/>
          <w:szCs w:val="24"/>
        </w:rPr>
        <w:t xml:space="preserve"> Chronicles 29:10, 20. The Father Stephen is the Greatness, Power, Glory, Victory and Majesty is in 1</w:t>
      </w:r>
      <w:r w:rsidRPr="0037479C">
        <w:rPr>
          <w:sz w:val="24"/>
          <w:szCs w:val="24"/>
          <w:vertAlign w:val="superscript"/>
        </w:rPr>
        <w:t>st</w:t>
      </w:r>
      <w:r w:rsidRPr="0037479C">
        <w:rPr>
          <w:sz w:val="24"/>
          <w:szCs w:val="24"/>
        </w:rPr>
        <w:t xml:space="preserve"> Chronicles 29:11. The Father Stephen’s Name is gloriously praised is in 1</w:t>
      </w:r>
      <w:r w:rsidRPr="0037479C">
        <w:rPr>
          <w:sz w:val="24"/>
          <w:szCs w:val="24"/>
          <w:vertAlign w:val="superscript"/>
        </w:rPr>
        <w:t>st</w:t>
      </w:r>
      <w:r w:rsidRPr="0037479C">
        <w:rPr>
          <w:sz w:val="24"/>
          <w:szCs w:val="24"/>
        </w:rPr>
        <w:t xml:space="preserve"> Chronicles 29:13. The Father Stephen’s Store is in 1</w:t>
      </w:r>
      <w:r w:rsidRPr="0037479C">
        <w:rPr>
          <w:sz w:val="24"/>
          <w:szCs w:val="24"/>
          <w:vertAlign w:val="superscript"/>
        </w:rPr>
        <w:t>st</w:t>
      </w:r>
      <w:r w:rsidRPr="0037479C">
        <w:rPr>
          <w:sz w:val="24"/>
          <w:szCs w:val="24"/>
        </w:rPr>
        <w:t xml:space="preserve"> Chronicles 29:16. The Father Stephen that tries the heart and has pleasure is in uprightness is in 1</w:t>
      </w:r>
      <w:r w:rsidRPr="0037479C">
        <w:rPr>
          <w:sz w:val="24"/>
          <w:szCs w:val="24"/>
          <w:vertAlign w:val="superscript"/>
        </w:rPr>
        <w:t>st</w:t>
      </w:r>
      <w:r w:rsidRPr="0037479C">
        <w:rPr>
          <w:sz w:val="24"/>
          <w:szCs w:val="24"/>
        </w:rPr>
        <w:t xml:space="preserve"> Chronicles 29:17. The Father Stephen keeps this forever in the imagination of the thought of the heart of thy people is in 1</w:t>
      </w:r>
      <w:r w:rsidRPr="0037479C">
        <w:rPr>
          <w:sz w:val="24"/>
          <w:szCs w:val="24"/>
          <w:vertAlign w:val="superscript"/>
        </w:rPr>
        <w:t>st</w:t>
      </w:r>
      <w:r w:rsidRPr="0037479C">
        <w:rPr>
          <w:sz w:val="24"/>
          <w:szCs w:val="24"/>
        </w:rPr>
        <w:t xml:space="preserve"> Chronicles 29:18. The Father Stephen’s Great Gladness is in 1</w:t>
      </w:r>
      <w:r w:rsidRPr="0037479C">
        <w:rPr>
          <w:sz w:val="24"/>
          <w:szCs w:val="24"/>
          <w:vertAlign w:val="superscript"/>
        </w:rPr>
        <w:t>st</w:t>
      </w:r>
      <w:r w:rsidRPr="0037479C">
        <w:rPr>
          <w:sz w:val="24"/>
          <w:szCs w:val="24"/>
        </w:rPr>
        <w:t xml:space="preserve"> Chronicles 29:22. The Father Stephen’s Prosperity is in 1</w:t>
      </w:r>
      <w:r w:rsidRPr="0037479C">
        <w:rPr>
          <w:sz w:val="24"/>
          <w:szCs w:val="24"/>
          <w:vertAlign w:val="superscript"/>
        </w:rPr>
        <w:t>st</w:t>
      </w:r>
      <w:r w:rsidRPr="0037479C">
        <w:rPr>
          <w:sz w:val="24"/>
          <w:szCs w:val="24"/>
        </w:rPr>
        <w:t xml:space="preserve"> Chronicles 29:23. The Father Stephen magnified Solomon’s throne over all with royal majesty is in 1</w:t>
      </w:r>
      <w:r w:rsidRPr="0037479C">
        <w:rPr>
          <w:sz w:val="24"/>
          <w:szCs w:val="24"/>
          <w:vertAlign w:val="superscript"/>
        </w:rPr>
        <w:t>st</w:t>
      </w:r>
      <w:r w:rsidRPr="0037479C">
        <w:rPr>
          <w:sz w:val="24"/>
          <w:szCs w:val="24"/>
        </w:rPr>
        <w:t xml:space="preserve"> Chronicles 29:25. </w:t>
      </w:r>
    </w:p>
    <w:p w:rsidR="000144DA" w:rsidRPr="0037479C" w:rsidRDefault="000144DA" w:rsidP="000144DA">
      <w:pPr>
        <w:spacing w:line="240" w:lineRule="auto"/>
        <w:jc w:val="center"/>
        <w:rPr>
          <w:b/>
          <w:sz w:val="24"/>
          <w:szCs w:val="24"/>
        </w:rPr>
      </w:pPr>
      <w:r w:rsidRPr="0037479C">
        <w:rPr>
          <w:b/>
          <w:sz w:val="24"/>
          <w:szCs w:val="24"/>
        </w:rPr>
        <w:t>The Father Stephen’s Lordship in 2</w:t>
      </w:r>
      <w:r w:rsidRPr="0037479C">
        <w:rPr>
          <w:b/>
          <w:sz w:val="24"/>
          <w:szCs w:val="24"/>
          <w:vertAlign w:val="superscript"/>
        </w:rPr>
        <w:t>nd</w:t>
      </w:r>
      <w:r w:rsidRPr="0037479C">
        <w:rPr>
          <w:b/>
          <w:sz w:val="24"/>
          <w:szCs w:val="24"/>
        </w:rPr>
        <w:t xml:space="preserve"> Chronicles </w:t>
      </w:r>
    </w:p>
    <w:p w:rsidR="000144DA" w:rsidRPr="0037479C" w:rsidRDefault="000144DA" w:rsidP="000144DA">
      <w:pPr>
        <w:spacing w:line="240" w:lineRule="auto"/>
        <w:jc w:val="center"/>
        <w:rPr>
          <w:b/>
          <w:sz w:val="24"/>
          <w:szCs w:val="24"/>
        </w:rPr>
      </w:pPr>
      <w:r w:rsidRPr="0037479C">
        <w:rPr>
          <w:b/>
          <w:sz w:val="24"/>
          <w:szCs w:val="24"/>
        </w:rPr>
        <w:t>Chapter 1: 2</w:t>
      </w:r>
      <w:r w:rsidRPr="0037479C">
        <w:rPr>
          <w:b/>
          <w:sz w:val="24"/>
          <w:szCs w:val="24"/>
          <w:vertAlign w:val="superscript"/>
        </w:rPr>
        <w:t>nd</w:t>
      </w:r>
      <w:r w:rsidRPr="0037479C">
        <w:rPr>
          <w:b/>
          <w:sz w:val="24"/>
          <w:szCs w:val="24"/>
        </w:rPr>
        <w:t xml:space="preserve"> Chronicles the Lordly Encouraging Law Book in the Kingdom of Heaven</w:t>
      </w:r>
    </w:p>
    <w:p w:rsidR="000144DA" w:rsidRPr="0037479C" w:rsidRDefault="000144DA" w:rsidP="000144DA">
      <w:pPr>
        <w:spacing w:line="480" w:lineRule="auto"/>
        <w:jc w:val="both"/>
        <w:rPr>
          <w:sz w:val="24"/>
          <w:szCs w:val="24"/>
        </w:rPr>
      </w:pPr>
      <w:r w:rsidRPr="0037479C">
        <w:rPr>
          <w:sz w:val="24"/>
          <w:szCs w:val="24"/>
        </w:rPr>
        <w:t>The Father Stephen strengthened David in His Kingdom is in 2</w:t>
      </w:r>
      <w:r w:rsidRPr="0037479C">
        <w:rPr>
          <w:sz w:val="24"/>
          <w:szCs w:val="24"/>
          <w:vertAlign w:val="superscript"/>
        </w:rPr>
        <w:t>nd</w:t>
      </w:r>
      <w:r w:rsidRPr="0037479C">
        <w:rPr>
          <w:sz w:val="24"/>
          <w:szCs w:val="24"/>
        </w:rPr>
        <w:t xml:space="preserve"> Chronicles 1:1. The Father Stephen’s Congregation is in 2</w:t>
      </w:r>
      <w:r w:rsidRPr="0037479C">
        <w:rPr>
          <w:sz w:val="24"/>
          <w:szCs w:val="24"/>
          <w:vertAlign w:val="superscript"/>
        </w:rPr>
        <w:t>nd</w:t>
      </w:r>
      <w:r w:rsidRPr="0037479C">
        <w:rPr>
          <w:sz w:val="24"/>
          <w:szCs w:val="24"/>
        </w:rPr>
        <w:t xml:space="preserve"> Chronicles 1:3. The Father Stephen’s Ark is in 2</w:t>
      </w:r>
      <w:r w:rsidRPr="0037479C">
        <w:rPr>
          <w:sz w:val="24"/>
          <w:szCs w:val="24"/>
          <w:vertAlign w:val="superscript"/>
        </w:rPr>
        <w:t>nd</w:t>
      </w:r>
      <w:r w:rsidRPr="0037479C">
        <w:rPr>
          <w:sz w:val="24"/>
          <w:szCs w:val="24"/>
        </w:rPr>
        <w:t xml:space="preserve"> Chronicles 1:4. The Father Stephen’s Tabernacle is in 2</w:t>
      </w:r>
      <w:r w:rsidRPr="0037479C">
        <w:rPr>
          <w:sz w:val="24"/>
          <w:szCs w:val="24"/>
          <w:vertAlign w:val="superscript"/>
        </w:rPr>
        <w:t>nd</w:t>
      </w:r>
      <w:r w:rsidRPr="0037479C">
        <w:rPr>
          <w:sz w:val="24"/>
          <w:szCs w:val="24"/>
        </w:rPr>
        <w:t xml:space="preserve"> Chronicles 1:5, 6. The Father Stephen appeared to Solomon and asked what I shall give thee is in 2</w:t>
      </w:r>
      <w:r w:rsidRPr="0037479C">
        <w:rPr>
          <w:sz w:val="24"/>
          <w:szCs w:val="24"/>
          <w:vertAlign w:val="superscript"/>
        </w:rPr>
        <w:t>nd</w:t>
      </w:r>
      <w:r w:rsidRPr="0037479C">
        <w:rPr>
          <w:sz w:val="24"/>
          <w:szCs w:val="24"/>
        </w:rPr>
        <w:t xml:space="preserve"> Chronicles 1:7, 8. 9. The Father Stephen’s Riches, Wealth, Honor, Life of Thine Enemies &amp; Long Life is in 2</w:t>
      </w:r>
      <w:r w:rsidRPr="0037479C">
        <w:rPr>
          <w:sz w:val="24"/>
          <w:szCs w:val="24"/>
          <w:vertAlign w:val="superscript"/>
        </w:rPr>
        <w:t>nd</w:t>
      </w:r>
      <w:r w:rsidRPr="0037479C">
        <w:rPr>
          <w:sz w:val="24"/>
          <w:szCs w:val="24"/>
        </w:rPr>
        <w:t xml:space="preserve"> Chronicles 1:11.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Stephen’s Name is in 2</w:t>
      </w:r>
      <w:r w:rsidRPr="0037479C">
        <w:rPr>
          <w:sz w:val="24"/>
          <w:szCs w:val="24"/>
          <w:vertAlign w:val="superscript"/>
        </w:rPr>
        <w:t>nd</w:t>
      </w:r>
      <w:r w:rsidRPr="0037479C">
        <w:rPr>
          <w:sz w:val="24"/>
          <w:szCs w:val="24"/>
        </w:rPr>
        <w:t xml:space="preserve"> Chronicles 2:1. The Father Stephen’s House &amp; Sabbaths, New Moons and Solemn Feasts is in 2</w:t>
      </w:r>
      <w:r w:rsidRPr="0037479C">
        <w:rPr>
          <w:sz w:val="24"/>
          <w:szCs w:val="24"/>
          <w:vertAlign w:val="superscript"/>
        </w:rPr>
        <w:t>nd</w:t>
      </w:r>
      <w:r w:rsidRPr="0037479C">
        <w:rPr>
          <w:sz w:val="24"/>
          <w:szCs w:val="24"/>
        </w:rPr>
        <w:t xml:space="preserve"> Chronicles 2:4. The Father Stephen is Great above all Gods is in 2</w:t>
      </w:r>
      <w:r w:rsidRPr="0037479C">
        <w:rPr>
          <w:sz w:val="24"/>
          <w:szCs w:val="24"/>
          <w:vertAlign w:val="superscript"/>
        </w:rPr>
        <w:t>nd</w:t>
      </w:r>
      <w:r w:rsidRPr="0037479C">
        <w:rPr>
          <w:sz w:val="24"/>
          <w:szCs w:val="24"/>
        </w:rPr>
        <w:t xml:space="preserve"> Chronicles 2:5. The Father Stephen has agape loved His people is in 2</w:t>
      </w:r>
      <w:r w:rsidRPr="0037479C">
        <w:rPr>
          <w:sz w:val="24"/>
          <w:szCs w:val="24"/>
          <w:vertAlign w:val="superscript"/>
        </w:rPr>
        <w:t>nd</w:t>
      </w:r>
      <w:r w:rsidRPr="0037479C">
        <w:rPr>
          <w:sz w:val="24"/>
          <w:szCs w:val="24"/>
        </w:rPr>
        <w:t xml:space="preserve"> Chronicles 2:11. The Father Stephen is blessed is in 2</w:t>
      </w:r>
      <w:r w:rsidRPr="0037479C">
        <w:rPr>
          <w:sz w:val="24"/>
          <w:szCs w:val="24"/>
          <w:vertAlign w:val="superscript"/>
        </w:rPr>
        <w:t>nd</w:t>
      </w:r>
      <w:r w:rsidRPr="0037479C">
        <w:rPr>
          <w:sz w:val="24"/>
          <w:szCs w:val="24"/>
        </w:rPr>
        <w:t xml:space="preserve"> Chronicles 2:12.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Stephen’s Instruction for building His house is in 2</w:t>
      </w:r>
      <w:r w:rsidRPr="0037479C">
        <w:rPr>
          <w:sz w:val="24"/>
          <w:szCs w:val="24"/>
          <w:vertAlign w:val="superscript"/>
        </w:rPr>
        <w:t>nd</w:t>
      </w:r>
      <w:r w:rsidRPr="0037479C">
        <w:rPr>
          <w:sz w:val="24"/>
          <w:szCs w:val="24"/>
        </w:rPr>
        <w:t xml:space="preserve"> Chronicles 3:1, 3.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Stephen’s Pots, Shovels and Basons of bright brass is in 2</w:t>
      </w:r>
      <w:r w:rsidRPr="0037479C">
        <w:rPr>
          <w:sz w:val="24"/>
          <w:szCs w:val="24"/>
          <w:vertAlign w:val="superscript"/>
        </w:rPr>
        <w:t>nd</w:t>
      </w:r>
      <w:r w:rsidRPr="0037479C">
        <w:rPr>
          <w:sz w:val="24"/>
          <w:szCs w:val="24"/>
        </w:rPr>
        <w:t xml:space="preserve"> Chronicles 4:11, 16. The Father Stephen’s Vessels is in 2</w:t>
      </w:r>
      <w:r w:rsidRPr="0037479C">
        <w:rPr>
          <w:sz w:val="24"/>
          <w:szCs w:val="24"/>
          <w:vertAlign w:val="superscript"/>
        </w:rPr>
        <w:t>nd</w:t>
      </w:r>
      <w:r w:rsidRPr="0037479C">
        <w:rPr>
          <w:sz w:val="24"/>
          <w:szCs w:val="24"/>
        </w:rPr>
        <w:t xml:space="preserve"> Chronicles 4:19.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Stephen’s Treasures of His house all finished is in 2</w:t>
      </w:r>
      <w:r w:rsidRPr="0037479C">
        <w:rPr>
          <w:sz w:val="24"/>
          <w:szCs w:val="24"/>
          <w:vertAlign w:val="superscript"/>
        </w:rPr>
        <w:t>nd</w:t>
      </w:r>
      <w:r w:rsidRPr="0037479C">
        <w:rPr>
          <w:sz w:val="24"/>
          <w:szCs w:val="24"/>
        </w:rPr>
        <w:t xml:space="preserve"> Chronicles 5:1. The Father Stephen’s Covenant is in 2</w:t>
      </w:r>
      <w:r w:rsidRPr="0037479C">
        <w:rPr>
          <w:sz w:val="24"/>
          <w:szCs w:val="24"/>
          <w:vertAlign w:val="superscript"/>
        </w:rPr>
        <w:t>nd</w:t>
      </w:r>
      <w:r w:rsidRPr="0037479C">
        <w:rPr>
          <w:sz w:val="24"/>
          <w:szCs w:val="24"/>
        </w:rPr>
        <w:t xml:space="preserve"> Chronicles 5:2, 7, 10. The Father Stephen’s Singers making praises and thanks to Him is in 2</w:t>
      </w:r>
      <w:r w:rsidRPr="0037479C">
        <w:rPr>
          <w:sz w:val="24"/>
          <w:szCs w:val="24"/>
          <w:vertAlign w:val="superscript"/>
        </w:rPr>
        <w:t>nd</w:t>
      </w:r>
      <w:r w:rsidRPr="0037479C">
        <w:rPr>
          <w:sz w:val="24"/>
          <w:szCs w:val="24"/>
        </w:rPr>
        <w:t xml:space="preserve"> Chronicles 5:13. The Father Stephen’s Glory filled the House is in 2</w:t>
      </w:r>
      <w:r w:rsidRPr="0037479C">
        <w:rPr>
          <w:sz w:val="24"/>
          <w:szCs w:val="24"/>
          <w:vertAlign w:val="superscript"/>
        </w:rPr>
        <w:t>nd</w:t>
      </w:r>
      <w:r w:rsidRPr="0037479C">
        <w:rPr>
          <w:sz w:val="24"/>
          <w:szCs w:val="24"/>
        </w:rPr>
        <w:t xml:space="preserve"> Chronicles 5:14.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The Father Stephen will dwell in thick darkness is in 2</w:t>
      </w:r>
      <w:r w:rsidRPr="0037479C">
        <w:rPr>
          <w:sz w:val="24"/>
          <w:szCs w:val="24"/>
          <w:vertAlign w:val="superscript"/>
        </w:rPr>
        <w:t>nd</w:t>
      </w:r>
      <w:r w:rsidRPr="0037479C">
        <w:rPr>
          <w:sz w:val="24"/>
          <w:szCs w:val="24"/>
        </w:rPr>
        <w:t xml:space="preserve"> Chronicles 6:1. The Father Stephen is blessed is in 2</w:t>
      </w:r>
      <w:r w:rsidRPr="0037479C">
        <w:rPr>
          <w:sz w:val="24"/>
          <w:szCs w:val="24"/>
          <w:vertAlign w:val="superscript"/>
        </w:rPr>
        <w:t>nd</w:t>
      </w:r>
      <w:r w:rsidRPr="0037479C">
        <w:rPr>
          <w:sz w:val="24"/>
          <w:szCs w:val="24"/>
        </w:rPr>
        <w:t xml:space="preserve"> Chronicles 6:4. The Father Stephen’s Name is in 2</w:t>
      </w:r>
      <w:r w:rsidRPr="0037479C">
        <w:rPr>
          <w:sz w:val="24"/>
          <w:szCs w:val="24"/>
          <w:vertAlign w:val="superscript"/>
        </w:rPr>
        <w:t>nd</w:t>
      </w:r>
      <w:r w:rsidRPr="0037479C">
        <w:rPr>
          <w:sz w:val="24"/>
          <w:szCs w:val="24"/>
        </w:rPr>
        <w:t xml:space="preserve"> Chronicles 6:7, 8. The Father Stephen’s Performance is in 2</w:t>
      </w:r>
      <w:r w:rsidRPr="0037479C">
        <w:rPr>
          <w:sz w:val="24"/>
          <w:szCs w:val="24"/>
          <w:vertAlign w:val="superscript"/>
        </w:rPr>
        <w:t>nd</w:t>
      </w:r>
      <w:r w:rsidRPr="0037479C">
        <w:rPr>
          <w:sz w:val="24"/>
          <w:szCs w:val="24"/>
        </w:rPr>
        <w:t xml:space="preserve"> Chronicles 6:10. The Father Stephen’s Ark is in 2</w:t>
      </w:r>
      <w:r w:rsidRPr="0037479C">
        <w:rPr>
          <w:sz w:val="24"/>
          <w:szCs w:val="24"/>
          <w:vertAlign w:val="superscript"/>
        </w:rPr>
        <w:t>nd</w:t>
      </w:r>
      <w:r w:rsidRPr="0037479C">
        <w:rPr>
          <w:sz w:val="24"/>
          <w:szCs w:val="24"/>
        </w:rPr>
        <w:t xml:space="preserve"> Chronicles 6:11, 41. The Father Stephen’s Altar of Presence is in 2</w:t>
      </w:r>
      <w:r w:rsidRPr="0037479C">
        <w:rPr>
          <w:sz w:val="24"/>
          <w:szCs w:val="24"/>
          <w:vertAlign w:val="superscript"/>
        </w:rPr>
        <w:t>nd</w:t>
      </w:r>
      <w:r w:rsidRPr="0037479C">
        <w:rPr>
          <w:sz w:val="24"/>
          <w:szCs w:val="24"/>
        </w:rPr>
        <w:t xml:space="preserve"> Chronicles 6:12. The Father Stephen has no One like Him in Heaven or in the Earth is in 2</w:t>
      </w:r>
      <w:r w:rsidRPr="0037479C">
        <w:rPr>
          <w:sz w:val="24"/>
          <w:szCs w:val="24"/>
          <w:vertAlign w:val="superscript"/>
        </w:rPr>
        <w:t>nd</w:t>
      </w:r>
      <w:r w:rsidRPr="0037479C">
        <w:rPr>
          <w:sz w:val="24"/>
          <w:szCs w:val="24"/>
        </w:rPr>
        <w:t xml:space="preserve"> Chronicles 6:14. The Father Stephen’s Promise is in 2</w:t>
      </w:r>
      <w:r w:rsidRPr="0037479C">
        <w:rPr>
          <w:sz w:val="24"/>
          <w:szCs w:val="24"/>
          <w:vertAlign w:val="superscript"/>
        </w:rPr>
        <w:t>nd</w:t>
      </w:r>
      <w:r w:rsidRPr="0037479C">
        <w:rPr>
          <w:sz w:val="24"/>
          <w:szCs w:val="24"/>
        </w:rPr>
        <w:t xml:space="preserve"> Chronicles 6:16. The Father Stephen’s Word is verified is in 2</w:t>
      </w:r>
      <w:r w:rsidRPr="0037479C">
        <w:rPr>
          <w:sz w:val="24"/>
          <w:szCs w:val="24"/>
          <w:vertAlign w:val="superscript"/>
        </w:rPr>
        <w:t>nd</w:t>
      </w:r>
      <w:r w:rsidRPr="0037479C">
        <w:rPr>
          <w:sz w:val="24"/>
          <w:szCs w:val="24"/>
        </w:rPr>
        <w:t xml:space="preserve"> Chronicles 6:17. The Father Stephen cannot be contained by the Heaven of Heavens is in 2</w:t>
      </w:r>
      <w:r w:rsidRPr="0037479C">
        <w:rPr>
          <w:sz w:val="24"/>
          <w:szCs w:val="24"/>
          <w:vertAlign w:val="superscript"/>
        </w:rPr>
        <w:t>nd</w:t>
      </w:r>
      <w:r w:rsidRPr="0037479C">
        <w:rPr>
          <w:sz w:val="24"/>
          <w:szCs w:val="24"/>
        </w:rPr>
        <w:t xml:space="preserve"> Chronicles 6:18. The Father Stephen’s Respect is in 2</w:t>
      </w:r>
      <w:r w:rsidRPr="0037479C">
        <w:rPr>
          <w:sz w:val="24"/>
          <w:szCs w:val="24"/>
          <w:vertAlign w:val="superscript"/>
        </w:rPr>
        <w:t>nd</w:t>
      </w:r>
      <w:r w:rsidRPr="0037479C">
        <w:rPr>
          <w:sz w:val="24"/>
          <w:szCs w:val="24"/>
        </w:rPr>
        <w:t xml:space="preserve"> Chronicles 6:19. The Father Stephen commands let Thine eyes be opened is in 2</w:t>
      </w:r>
      <w:r w:rsidRPr="0037479C">
        <w:rPr>
          <w:sz w:val="24"/>
          <w:szCs w:val="24"/>
          <w:vertAlign w:val="superscript"/>
        </w:rPr>
        <w:t>nd</w:t>
      </w:r>
      <w:r w:rsidRPr="0037479C">
        <w:rPr>
          <w:sz w:val="24"/>
          <w:szCs w:val="24"/>
        </w:rPr>
        <w:t xml:space="preserve"> Chronicles 6:40. The Father Stephen will not turn away from His anointed by His mercies is in 2</w:t>
      </w:r>
      <w:r w:rsidRPr="0037479C">
        <w:rPr>
          <w:sz w:val="24"/>
          <w:szCs w:val="24"/>
          <w:vertAlign w:val="superscript"/>
        </w:rPr>
        <w:t>nd</w:t>
      </w:r>
      <w:r w:rsidRPr="0037479C">
        <w:rPr>
          <w:sz w:val="24"/>
          <w:szCs w:val="24"/>
        </w:rPr>
        <w:t xml:space="preserve"> Chronicles 6:42.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The Father Stephen’s Glory filled the house is in 2</w:t>
      </w:r>
      <w:r w:rsidRPr="0037479C">
        <w:rPr>
          <w:sz w:val="24"/>
          <w:szCs w:val="24"/>
          <w:vertAlign w:val="superscript"/>
        </w:rPr>
        <w:t>nd</w:t>
      </w:r>
      <w:r w:rsidRPr="0037479C">
        <w:rPr>
          <w:sz w:val="24"/>
          <w:szCs w:val="24"/>
        </w:rPr>
        <w:t xml:space="preserve"> Chronicles 7:1, 2, 3. The Father Stephen’s Sacrifices in dedication to Him is in 2</w:t>
      </w:r>
      <w:r w:rsidRPr="0037479C">
        <w:rPr>
          <w:sz w:val="24"/>
          <w:szCs w:val="24"/>
          <w:vertAlign w:val="superscript"/>
        </w:rPr>
        <w:t>nd</w:t>
      </w:r>
      <w:r w:rsidRPr="0037479C">
        <w:rPr>
          <w:sz w:val="24"/>
          <w:szCs w:val="24"/>
        </w:rPr>
        <w:t xml:space="preserve"> Chronicles 7:4, 5. The Father Stephen’s Ministry Offices all praised Him is in 2</w:t>
      </w:r>
      <w:r w:rsidRPr="0037479C">
        <w:rPr>
          <w:sz w:val="24"/>
          <w:szCs w:val="24"/>
          <w:vertAlign w:val="superscript"/>
        </w:rPr>
        <w:t>nd</w:t>
      </w:r>
      <w:r w:rsidRPr="0037479C">
        <w:rPr>
          <w:sz w:val="24"/>
          <w:szCs w:val="24"/>
        </w:rPr>
        <w:t xml:space="preserve"> Chronicles 7:6. The Father Stephen’s Court is in 2</w:t>
      </w:r>
      <w:r w:rsidRPr="0037479C">
        <w:rPr>
          <w:sz w:val="24"/>
          <w:szCs w:val="24"/>
          <w:vertAlign w:val="superscript"/>
        </w:rPr>
        <w:t>nd</w:t>
      </w:r>
      <w:r w:rsidRPr="0037479C">
        <w:rPr>
          <w:sz w:val="24"/>
          <w:szCs w:val="24"/>
        </w:rPr>
        <w:t xml:space="preserve"> Chronicles 7:7. The Father Stephen 23</w:t>
      </w:r>
      <w:r w:rsidRPr="0037479C">
        <w:rPr>
          <w:sz w:val="24"/>
          <w:szCs w:val="24"/>
          <w:vertAlign w:val="superscript"/>
        </w:rPr>
        <w:t>rd</w:t>
      </w:r>
      <w:r w:rsidRPr="0037479C">
        <w:rPr>
          <w:sz w:val="24"/>
          <w:szCs w:val="24"/>
        </w:rPr>
        <w:t xml:space="preserve"> day of the 7</w:t>
      </w:r>
      <w:r w:rsidRPr="0037479C">
        <w:rPr>
          <w:sz w:val="24"/>
          <w:szCs w:val="24"/>
          <w:vertAlign w:val="superscript"/>
        </w:rPr>
        <w:t>th</w:t>
      </w:r>
      <w:r w:rsidRPr="0037479C">
        <w:rPr>
          <w:sz w:val="24"/>
          <w:szCs w:val="24"/>
        </w:rPr>
        <w:t xml:space="preserve"> month they were sent to their tents with gladness and merriment in their heart of His goodness is in 2</w:t>
      </w:r>
      <w:r w:rsidRPr="0037479C">
        <w:rPr>
          <w:sz w:val="24"/>
          <w:szCs w:val="24"/>
          <w:vertAlign w:val="superscript"/>
        </w:rPr>
        <w:t>nd</w:t>
      </w:r>
      <w:r w:rsidRPr="0037479C">
        <w:rPr>
          <w:sz w:val="24"/>
          <w:szCs w:val="24"/>
        </w:rPr>
        <w:t xml:space="preserve"> Chronicles 7:10. The Father Stephen’s House is finished is in 2</w:t>
      </w:r>
      <w:r w:rsidRPr="0037479C">
        <w:rPr>
          <w:sz w:val="24"/>
          <w:szCs w:val="24"/>
          <w:vertAlign w:val="superscript"/>
        </w:rPr>
        <w:t>nd</w:t>
      </w:r>
      <w:r w:rsidRPr="0037479C">
        <w:rPr>
          <w:sz w:val="24"/>
          <w:szCs w:val="24"/>
        </w:rPr>
        <w:t xml:space="preserve"> Chronicles 7:11. The Father Stephen appeared to Solomon by night is in 2</w:t>
      </w:r>
      <w:r w:rsidRPr="0037479C">
        <w:rPr>
          <w:sz w:val="24"/>
          <w:szCs w:val="24"/>
          <w:vertAlign w:val="superscript"/>
        </w:rPr>
        <w:t>nd</w:t>
      </w:r>
      <w:r w:rsidRPr="0037479C">
        <w:rPr>
          <w:sz w:val="24"/>
          <w:szCs w:val="24"/>
        </w:rPr>
        <w:t xml:space="preserve"> Chronicles 7:12. The Father Stephen’s Astonishment is in 2</w:t>
      </w:r>
      <w:r w:rsidRPr="0037479C">
        <w:rPr>
          <w:sz w:val="24"/>
          <w:szCs w:val="24"/>
          <w:vertAlign w:val="superscript"/>
        </w:rPr>
        <w:t>nd</w:t>
      </w:r>
      <w:r w:rsidRPr="0037479C">
        <w:rPr>
          <w:sz w:val="24"/>
          <w:szCs w:val="24"/>
        </w:rPr>
        <w:t xml:space="preserve"> Chronicles 7:21. The Father Stephen was forsaken and has brought this evil on them is in 2</w:t>
      </w:r>
      <w:r w:rsidRPr="0037479C">
        <w:rPr>
          <w:sz w:val="24"/>
          <w:szCs w:val="24"/>
          <w:vertAlign w:val="superscript"/>
        </w:rPr>
        <w:t>nd</w:t>
      </w:r>
      <w:r w:rsidRPr="0037479C">
        <w:rPr>
          <w:sz w:val="24"/>
          <w:szCs w:val="24"/>
        </w:rPr>
        <w:t xml:space="preserve"> Chronicles 7:22.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The Father Stephen’s House &amp; Solomon’s House was built in 20 years is in 2</w:t>
      </w:r>
      <w:r w:rsidRPr="0037479C">
        <w:rPr>
          <w:sz w:val="24"/>
          <w:szCs w:val="24"/>
          <w:vertAlign w:val="superscript"/>
        </w:rPr>
        <w:t>nd</w:t>
      </w:r>
      <w:r w:rsidRPr="0037479C">
        <w:rPr>
          <w:sz w:val="24"/>
          <w:szCs w:val="24"/>
        </w:rPr>
        <w:t xml:space="preserve"> Chronicles 8:1. The Father Stephen’s Ark is in 2</w:t>
      </w:r>
      <w:r w:rsidRPr="0037479C">
        <w:rPr>
          <w:sz w:val="24"/>
          <w:szCs w:val="24"/>
          <w:vertAlign w:val="superscript"/>
        </w:rPr>
        <w:t>nd</w:t>
      </w:r>
      <w:r w:rsidRPr="0037479C">
        <w:rPr>
          <w:sz w:val="24"/>
          <w:szCs w:val="24"/>
        </w:rPr>
        <w:t xml:space="preserve"> Chronicles 8:11. The Father Stephen’s Altar Porch is in 2</w:t>
      </w:r>
      <w:r w:rsidRPr="0037479C">
        <w:rPr>
          <w:sz w:val="24"/>
          <w:szCs w:val="24"/>
          <w:vertAlign w:val="superscript"/>
        </w:rPr>
        <w:t>nd</w:t>
      </w:r>
      <w:r w:rsidRPr="0037479C">
        <w:rPr>
          <w:sz w:val="24"/>
          <w:szCs w:val="24"/>
        </w:rPr>
        <w:t xml:space="preserve"> Chronicles 8:12. The Father Stephen’s Man is commanded is in 2</w:t>
      </w:r>
      <w:r w:rsidRPr="0037479C">
        <w:rPr>
          <w:sz w:val="24"/>
          <w:szCs w:val="24"/>
          <w:vertAlign w:val="superscript"/>
        </w:rPr>
        <w:t>nd</w:t>
      </w:r>
      <w:r w:rsidRPr="0037479C">
        <w:rPr>
          <w:sz w:val="24"/>
          <w:szCs w:val="24"/>
        </w:rPr>
        <w:t xml:space="preserve"> Chronicles 8:14. The Father Stephen’s House is perfected is in 2</w:t>
      </w:r>
      <w:r w:rsidRPr="0037479C">
        <w:rPr>
          <w:sz w:val="24"/>
          <w:szCs w:val="24"/>
          <w:vertAlign w:val="superscript"/>
        </w:rPr>
        <w:t>nd</w:t>
      </w:r>
      <w:r w:rsidRPr="0037479C">
        <w:rPr>
          <w:sz w:val="24"/>
          <w:szCs w:val="24"/>
        </w:rPr>
        <w:t xml:space="preserve"> Chronicles 8:16.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The Father Stephen’s Meat of His table, the sitting of His Servants and the attendance of His Ministers is in 2</w:t>
      </w:r>
      <w:r w:rsidRPr="0037479C">
        <w:rPr>
          <w:sz w:val="24"/>
          <w:szCs w:val="24"/>
          <w:vertAlign w:val="superscript"/>
        </w:rPr>
        <w:t>nd</w:t>
      </w:r>
      <w:r w:rsidRPr="0037479C">
        <w:rPr>
          <w:sz w:val="24"/>
          <w:szCs w:val="24"/>
        </w:rPr>
        <w:t xml:space="preserve"> Chronicles 9:4. The Father Stephen is blessed is in 2</w:t>
      </w:r>
      <w:r w:rsidRPr="0037479C">
        <w:rPr>
          <w:sz w:val="24"/>
          <w:szCs w:val="24"/>
          <w:vertAlign w:val="superscript"/>
        </w:rPr>
        <w:t>nd</w:t>
      </w:r>
      <w:r w:rsidRPr="0037479C">
        <w:rPr>
          <w:sz w:val="24"/>
          <w:szCs w:val="24"/>
        </w:rPr>
        <w:t xml:space="preserve"> Chronicles 9:8. The Father Stephen’s Almug Trees Terraces is in 2</w:t>
      </w:r>
      <w:r w:rsidRPr="0037479C">
        <w:rPr>
          <w:sz w:val="24"/>
          <w:szCs w:val="24"/>
          <w:vertAlign w:val="superscript"/>
        </w:rPr>
        <w:t>nd</w:t>
      </w:r>
      <w:r w:rsidRPr="0037479C">
        <w:rPr>
          <w:sz w:val="24"/>
          <w:szCs w:val="24"/>
        </w:rPr>
        <w:t xml:space="preserve"> Chronicles 9:11. The Father Stephen put wisdom in His heart is in 2</w:t>
      </w:r>
      <w:r w:rsidRPr="0037479C">
        <w:rPr>
          <w:sz w:val="24"/>
          <w:szCs w:val="24"/>
          <w:vertAlign w:val="superscript"/>
        </w:rPr>
        <w:t>nd</w:t>
      </w:r>
      <w:r w:rsidRPr="0037479C">
        <w:rPr>
          <w:sz w:val="24"/>
          <w:szCs w:val="24"/>
        </w:rPr>
        <w:t xml:space="preserve"> Chronicles 9:23.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 might perform His Word is in 2</w:t>
      </w:r>
      <w:r w:rsidRPr="0037479C">
        <w:rPr>
          <w:sz w:val="24"/>
          <w:szCs w:val="24"/>
          <w:vertAlign w:val="superscript"/>
        </w:rPr>
        <w:t>nd</w:t>
      </w:r>
      <w:r w:rsidRPr="0037479C">
        <w:rPr>
          <w:sz w:val="24"/>
          <w:szCs w:val="24"/>
        </w:rPr>
        <w:t xml:space="preserve"> Chronicles 10:15.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The Father Stephen spoke to Shemaiah is in 2</w:t>
      </w:r>
      <w:r w:rsidRPr="0037479C">
        <w:rPr>
          <w:sz w:val="24"/>
          <w:szCs w:val="24"/>
          <w:vertAlign w:val="superscript"/>
        </w:rPr>
        <w:t>nd</w:t>
      </w:r>
      <w:r w:rsidRPr="0037479C">
        <w:rPr>
          <w:sz w:val="24"/>
          <w:szCs w:val="24"/>
        </w:rPr>
        <w:t xml:space="preserve"> Chronicles 11:2. The Father Stephen’s Word is obeyed is in 2</w:t>
      </w:r>
      <w:r w:rsidRPr="0037479C">
        <w:rPr>
          <w:sz w:val="24"/>
          <w:szCs w:val="24"/>
          <w:vertAlign w:val="superscript"/>
        </w:rPr>
        <w:t>nd</w:t>
      </w:r>
      <w:r w:rsidRPr="0037479C">
        <w:rPr>
          <w:sz w:val="24"/>
          <w:szCs w:val="24"/>
        </w:rPr>
        <w:t xml:space="preserve"> Chronicles 11:4. The Father Stephen executing the Priest’s Office is in 2</w:t>
      </w:r>
      <w:r w:rsidRPr="0037479C">
        <w:rPr>
          <w:sz w:val="24"/>
          <w:szCs w:val="24"/>
          <w:vertAlign w:val="superscript"/>
        </w:rPr>
        <w:t>nd</w:t>
      </w:r>
      <w:r w:rsidRPr="0037479C">
        <w:rPr>
          <w:sz w:val="24"/>
          <w:szCs w:val="24"/>
        </w:rPr>
        <w:t xml:space="preserve"> Chronicles 11:14. The Father Stephen seek those heart that seek Him is in 2</w:t>
      </w:r>
      <w:r w:rsidRPr="0037479C">
        <w:rPr>
          <w:sz w:val="24"/>
          <w:szCs w:val="24"/>
          <w:vertAlign w:val="superscript"/>
        </w:rPr>
        <w:t>nd</w:t>
      </w:r>
      <w:r w:rsidRPr="0037479C">
        <w:rPr>
          <w:sz w:val="24"/>
          <w:szCs w:val="24"/>
        </w:rPr>
        <w:t xml:space="preserve"> Chronicles 11:16.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The Father Stephen’s Law was forsaken is in 2</w:t>
      </w:r>
      <w:r w:rsidRPr="0037479C">
        <w:rPr>
          <w:sz w:val="24"/>
          <w:szCs w:val="24"/>
          <w:vertAlign w:val="superscript"/>
        </w:rPr>
        <w:t>nd</w:t>
      </w:r>
      <w:r w:rsidRPr="0037479C">
        <w:rPr>
          <w:sz w:val="24"/>
          <w:szCs w:val="24"/>
        </w:rPr>
        <w:t xml:space="preserve"> Chronicles 12:1. The Father Stephen knows they transgressed against Him is in 2</w:t>
      </w:r>
      <w:r w:rsidRPr="0037479C">
        <w:rPr>
          <w:sz w:val="24"/>
          <w:szCs w:val="24"/>
          <w:vertAlign w:val="superscript"/>
        </w:rPr>
        <w:t>nd</w:t>
      </w:r>
      <w:r w:rsidRPr="0037479C">
        <w:rPr>
          <w:sz w:val="24"/>
          <w:szCs w:val="24"/>
        </w:rPr>
        <w:t xml:space="preserve"> Chronicles 12:2. The Father Stephen knows if You forsake Him He will leave You in the Enemies hands is in 2</w:t>
      </w:r>
      <w:r w:rsidRPr="0037479C">
        <w:rPr>
          <w:sz w:val="24"/>
          <w:szCs w:val="24"/>
          <w:vertAlign w:val="superscript"/>
        </w:rPr>
        <w:t>nd</w:t>
      </w:r>
      <w:r w:rsidRPr="0037479C">
        <w:rPr>
          <w:sz w:val="24"/>
          <w:szCs w:val="24"/>
        </w:rPr>
        <w:t xml:space="preserve"> Chronicles 12:5. The Father Stephen is Righteous by humbleness to Him and will not destroy them is in 2</w:t>
      </w:r>
      <w:r w:rsidRPr="0037479C">
        <w:rPr>
          <w:sz w:val="24"/>
          <w:szCs w:val="24"/>
          <w:vertAlign w:val="superscript"/>
        </w:rPr>
        <w:t>nd</w:t>
      </w:r>
      <w:r w:rsidRPr="0037479C">
        <w:rPr>
          <w:sz w:val="24"/>
          <w:szCs w:val="24"/>
        </w:rPr>
        <w:t xml:space="preserve"> Chronicles 12:6, 7. The Father Stephen’s Treasures is in 2</w:t>
      </w:r>
      <w:r w:rsidRPr="0037479C">
        <w:rPr>
          <w:sz w:val="24"/>
          <w:szCs w:val="24"/>
          <w:vertAlign w:val="superscript"/>
        </w:rPr>
        <w:t>nd</w:t>
      </w:r>
      <w:r w:rsidRPr="0037479C">
        <w:rPr>
          <w:sz w:val="24"/>
          <w:szCs w:val="24"/>
        </w:rPr>
        <w:t xml:space="preserve"> Chronicles 12:9. The Father Stephen allowed the King to enter &amp; the Guard came and fetched them in is in 2</w:t>
      </w:r>
      <w:r w:rsidRPr="0037479C">
        <w:rPr>
          <w:sz w:val="24"/>
          <w:szCs w:val="24"/>
          <w:vertAlign w:val="superscript"/>
        </w:rPr>
        <w:t>nd</w:t>
      </w:r>
      <w:r w:rsidRPr="0037479C">
        <w:rPr>
          <w:sz w:val="24"/>
          <w:szCs w:val="24"/>
        </w:rPr>
        <w:t xml:space="preserve"> Chronicles 12:11. The Father Stephen knows they humbled themselves so that the wrath turned from Him and He would not destroy them altogether is in 2</w:t>
      </w:r>
      <w:r w:rsidRPr="0037479C">
        <w:rPr>
          <w:sz w:val="24"/>
          <w:szCs w:val="24"/>
          <w:vertAlign w:val="superscript"/>
        </w:rPr>
        <w:t>nd</w:t>
      </w:r>
      <w:r w:rsidRPr="0037479C">
        <w:rPr>
          <w:sz w:val="24"/>
          <w:szCs w:val="24"/>
        </w:rPr>
        <w:t xml:space="preserve"> Chronicles 12:12. The Father Stephen has chosen Jerusalem to put His name there in the 41</w:t>
      </w:r>
      <w:r w:rsidRPr="0037479C">
        <w:rPr>
          <w:sz w:val="24"/>
          <w:szCs w:val="24"/>
          <w:vertAlign w:val="superscript"/>
        </w:rPr>
        <w:t>st</w:t>
      </w:r>
      <w:r w:rsidRPr="0037479C">
        <w:rPr>
          <w:sz w:val="24"/>
          <w:szCs w:val="24"/>
        </w:rPr>
        <w:t xml:space="preserve"> year is in 2</w:t>
      </w:r>
      <w:r w:rsidRPr="0037479C">
        <w:rPr>
          <w:sz w:val="24"/>
          <w:szCs w:val="24"/>
          <w:vertAlign w:val="superscript"/>
        </w:rPr>
        <w:t>nd</w:t>
      </w:r>
      <w:r w:rsidRPr="0037479C">
        <w:rPr>
          <w:sz w:val="24"/>
          <w:szCs w:val="24"/>
        </w:rPr>
        <w:t xml:space="preserve"> Chronicles 12:13. The Father Stephen knows He did evil and did not prepared His heart to seek Him is in 2</w:t>
      </w:r>
      <w:r w:rsidRPr="0037479C">
        <w:rPr>
          <w:sz w:val="24"/>
          <w:szCs w:val="24"/>
          <w:vertAlign w:val="superscript"/>
        </w:rPr>
        <w:t>nd</w:t>
      </w:r>
      <w:r w:rsidRPr="0037479C">
        <w:rPr>
          <w:sz w:val="24"/>
          <w:szCs w:val="24"/>
        </w:rPr>
        <w:t xml:space="preserve"> Chronicles 12:14.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The Father Stephen gave the Kingdom to David forever is in 2</w:t>
      </w:r>
      <w:r w:rsidRPr="0037479C">
        <w:rPr>
          <w:sz w:val="24"/>
          <w:szCs w:val="24"/>
          <w:vertAlign w:val="superscript"/>
        </w:rPr>
        <w:t>nd</w:t>
      </w:r>
      <w:r w:rsidRPr="0037479C">
        <w:rPr>
          <w:sz w:val="24"/>
          <w:szCs w:val="24"/>
        </w:rPr>
        <w:t xml:space="preserve"> Chronicles 13:5. The Father Stephen knows they think they can withstand the Kingdom, but cannot is in 2</w:t>
      </w:r>
      <w:r w:rsidRPr="0037479C">
        <w:rPr>
          <w:sz w:val="24"/>
          <w:szCs w:val="24"/>
          <w:vertAlign w:val="superscript"/>
        </w:rPr>
        <w:t>nd</w:t>
      </w:r>
      <w:r w:rsidRPr="0037479C">
        <w:rPr>
          <w:sz w:val="24"/>
          <w:szCs w:val="24"/>
        </w:rPr>
        <w:t xml:space="preserve"> Chronicles 13:8. The Father Stephen’s Priests have been cast out of the Nations of other lands is in 2</w:t>
      </w:r>
      <w:r w:rsidRPr="0037479C">
        <w:rPr>
          <w:sz w:val="24"/>
          <w:szCs w:val="24"/>
          <w:vertAlign w:val="superscript"/>
        </w:rPr>
        <w:t>nd</w:t>
      </w:r>
      <w:r w:rsidRPr="0037479C">
        <w:rPr>
          <w:sz w:val="24"/>
          <w:szCs w:val="24"/>
        </w:rPr>
        <w:t xml:space="preserve"> Chronicles 13:9. The Father Stephen is Our God based on them is in 2</w:t>
      </w:r>
      <w:r w:rsidRPr="0037479C">
        <w:rPr>
          <w:sz w:val="24"/>
          <w:szCs w:val="24"/>
          <w:vertAlign w:val="superscript"/>
        </w:rPr>
        <w:t>nd</w:t>
      </w:r>
      <w:r w:rsidRPr="0037479C">
        <w:rPr>
          <w:sz w:val="24"/>
          <w:szCs w:val="24"/>
        </w:rPr>
        <w:t xml:space="preserve"> Chronicles 13:10. The Father Stephen knows they burn sacrifices to Him every morning &amp; they keep the charge is in 2</w:t>
      </w:r>
      <w:r w:rsidRPr="0037479C">
        <w:rPr>
          <w:sz w:val="24"/>
          <w:szCs w:val="24"/>
          <w:vertAlign w:val="superscript"/>
        </w:rPr>
        <w:t>nd</w:t>
      </w:r>
      <w:r w:rsidRPr="0037479C">
        <w:rPr>
          <w:sz w:val="24"/>
          <w:szCs w:val="24"/>
        </w:rPr>
        <w:t xml:space="preserve"> Chronicles 13:11. The Father Stephen knows You should not fight against Him for You shall not prosper is in 2</w:t>
      </w:r>
      <w:r w:rsidRPr="0037479C">
        <w:rPr>
          <w:sz w:val="24"/>
          <w:szCs w:val="24"/>
          <w:vertAlign w:val="superscript"/>
        </w:rPr>
        <w:t>nd</w:t>
      </w:r>
      <w:r w:rsidRPr="0037479C">
        <w:rPr>
          <w:sz w:val="24"/>
          <w:szCs w:val="24"/>
        </w:rPr>
        <w:t xml:space="preserve"> Chronicles 13:12. The Father Stephen knows they cried is in 2</w:t>
      </w:r>
      <w:r w:rsidRPr="0037479C">
        <w:rPr>
          <w:sz w:val="24"/>
          <w:szCs w:val="24"/>
          <w:vertAlign w:val="superscript"/>
        </w:rPr>
        <w:t>nd</w:t>
      </w:r>
      <w:r w:rsidRPr="0037479C">
        <w:rPr>
          <w:sz w:val="24"/>
          <w:szCs w:val="24"/>
        </w:rPr>
        <w:t xml:space="preserve"> Chronicles 13:14. The Father Stephen is reliable to trust in is in 2</w:t>
      </w:r>
      <w:r w:rsidRPr="0037479C">
        <w:rPr>
          <w:sz w:val="24"/>
          <w:szCs w:val="24"/>
          <w:vertAlign w:val="superscript"/>
        </w:rPr>
        <w:t>nd</w:t>
      </w:r>
      <w:r w:rsidRPr="0037479C">
        <w:rPr>
          <w:sz w:val="24"/>
          <w:szCs w:val="24"/>
        </w:rPr>
        <w:t xml:space="preserve"> Chronicles 13:15, 16, 18. The Father Stephen stuck Him and He died is in 2</w:t>
      </w:r>
      <w:r w:rsidRPr="0037479C">
        <w:rPr>
          <w:sz w:val="24"/>
          <w:szCs w:val="24"/>
          <w:vertAlign w:val="superscript"/>
        </w:rPr>
        <w:t>nd</w:t>
      </w:r>
      <w:r w:rsidRPr="0037479C">
        <w:rPr>
          <w:sz w:val="24"/>
          <w:szCs w:val="24"/>
        </w:rPr>
        <w:t xml:space="preserve"> Chronicles 13:20.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The Father Stephen knows He is good and right in His eyes is in 2</w:t>
      </w:r>
      <w:r w:rsidRPr="0037479C">
        <w:rPr>
          <w:sz w:val="24"/>
          <w:szCs w:val="24"/>
          <w:vertAlign w:val="superscript"/>
        </w:rPr>
        <w:t>nd</w:t>
      </w:r>
      <w:r w:rsidRPr="0037479C">
        <w:rPr>
          <w:sz w:val="24"/>
          <w:szCs w:val="24"/>
        </w:rPr>
        <w:t xml:space="preserve"> Chronicles 14:2. The Father Stephen’s Command to do the Law is in 2</w:t>
      </w:r>
      <w:r w:rsidRPr="0037479C">
        <w:rPr>
          <w:sz w:val="24"/>
          <w:szCs w:val="24"/>
          <w:vertAlign w:val="superscript"/>
        </w:rPr>
        <w:t>nd</w:t>
      </w:r>
      <w:r w:rsidRPr="0037479C">
        <w:rPr>
          <w:sz w:val="24"/>
          <w:szCs w:val="24"/>
        </w:rPr>
        <w:t xml:space="preserve"> Chronicles 14:4. The Father Stephen gave rest where there were no wars is in 2</w:t>
      </w:r>
      <w:r w:rsidRPr="0037479C">
        <w:rPr>
          <w:sz w:val="24"/>
          <w:szCs w:val="24"/>
          <w:vertAlign w:val="superscript"/>
        </w:rPr>
        <w:t>nd</w:t>
      </w:r>
      <w:r w:rsidRPr="0037479C">
        <w:rPr>
          <w:sz w:val="24"/>
          <w:szCs w:val="24"/>
        </w:rPr>
        <w:t xml:space="preserve"> Chronicles 14:6. The Father Stephen is sought after so they could build and prosper is in 2</w:t>
      </w:r>
      <w:r w:rsidRPr="0037479C">
        <w:rPr>
          <w:sz w:val="24"/>
          <w:szCs w:val="24"/>
          <w:vertAlign w:val="superscript"/>
        </w:rPr>
        <w:t>nd</w:t>
      </w:r>
      <w:r w:rsidRPr="0037479C">
        <w:rPr>
          <w:sz w:val="24"/>
          <w:szCs w:val="24"/>
        </w:rPr>
        <w:t xml:space="preserve"> Chronicles 14:7. The Father Stephen helps You so that Man will not prevail is in 2</w:t>
      </w:r>
      <w:r w:rsidRPr="0037479C">
        <w:rPr>
          <w:sz w:val="24"/>
          <w:szCs w:val="24"/>
          <w:vertAlign w:val="superscript"/>
        </w:rPr>
        <w:t>nd</w:t>
      </w:r>
      <w:r w:rsidRPr="0037479C">
        <w:rPr>
          <w:sz w:val="24"/>
          <w:szCs w:val="24"/>
        </w:rPr>
        <w:t xml:space="preserve"> Chronicles 14:11. The Father Stephen smote the Ethiopians so that they fled is in 2</w:t>
      </w:r>
      <w:r w:rsidRPr="0037479C">
        <w:rPr>
          <w:sz w:val="24"/>
          <w:szCs w:val="24"/>
          <w:vertAlign w:val="superscript"/>
        </w:rPr>
        <w:t>nd</w:t>
      </w:r>
      <w:r w:rsidRPr="0037479C">
        <w:rPr>
          <w:sz w:val="24"/>
          <w:szCs w:val="24"/>
        </w:rPr>
        <w:t xml:space="preserve"> Chronicles 14:12, 13. The Father Stephen smote all the cities around &amp; Godly Fear came on them and was spoiled is in 2</w:t>
      </w:r>
      <w:r w:rsidRPr="0037479C">
        <w:rPr>
          <w:sz w:val="24"/>
          <w:szCs w:val="24"/>
          <w:vertAlign w:val="superscript"/>
        </w:rPr>
        <w:t>nd</w:t>
      </w:r>
      <w:r w:rsidRPr="0037479C">
        <w:rPr>
          <w:sz w:val="24"/>
          <w:szCs w:val="24"/>
        </w:rPr>
        <w:t xml:space="preserve"> Chronicles 14:14.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The Father Stephen’s Spirit came upon Azariah is in 2</w:t>
      </w:r>
      <w:r w:rsidRPr="0037479C">
        <w:rPr>
          <w:sz w:val="24"/>
          <w:szCs w:val="24"/>
          <w:vertAlign w:val="superscript"/>
        </w:rPr>
        <w:t>nd</w:t>
      </w:r>
      <w:r w:rsidRPr="0037479C">
        <w:rPr>
          <w:sz w:val="24"/>
          <w:szCs w:val="24"/>
        </w:rPr>
        <w:t xml:space="preserve"> Chronicles 15:1. The Father Stephen knows who seeks Him and forsakes Him is in 2</w:t>
      </w:r>
      <w:r w:rsidRPr="0037479C">
        <w:rPr>
          <w:sz w:val="24"/>
          <w:szCs w:val="24"/>
          <w:vertAlign w:val="superscript"/>
        </w:rPr>
        <w:t>nd</w:t>
      </w:r>
      <w:r w:rsidRPr="0037479C">
        <w:rPr>
          <w:sz w:val="24"/>
          <w:szCs w:val="24"/>
        </w:rPr>
        <w:t xml:space="preserve"> Chronicles 15:2. The Father Stephen without has been a long season to Israel is in 2</w:t>
      </w:r>
      <w:r w:rsidRPr="0037479C">
        <w:rPr>
          <w:sz w:val="24"/>
          <w:szCs w:val="24"/>
          <w:vertAlign w:val="superscript"/>
        </w:rPr>
        <w:t>nd</w:t>
      </w:r>
      <w:r w:rsidRPr="0037479C">
        <w:rPr>
          <w:sz w:val="24"/>
          <w:szCs w:val="24"/>
        </w:rPr>
        <w:t xml:space="preserve"> Chronicles 15:3. The Father Stephen handle the trouble is in 2</w:t>
      </w:r>
      <w:r w:rsidRPr="0037479C">
        <w:rPr>
          <w:sz w:val="24"/>
          <w:szCs w:val="24"/>
          <w:vertAlign w:val="superscript"/>
        </w:rPr>
        <w:t>nd</w:t>
      </w:r>
      <w:r w:rsidRPr="0037479C">
        <w:rPr>
          <w:sz w:val="24"/>
          <w:szCs w:val="24"/>
        </w:rPr>
        <w:t xml:space="preserve"> Chronicles 15:4. The Father Stephen vexed them where Nations destroyed Nations and city by city is in 2</w:t>
      </w:r>
      <w:r w:rsidRPr="0037479C">
        <w:rPr>
          <w:sz w:val="24"/>
          <w:szCs w:val="24"/>
          <w:vertAlign w:val="superscript"/>
        </w:rPr>
        <w:t>nd</w:t>
      </w:r>
      <w:r w:rsidRPr="0037479C">
        <w:rPr>
          <w:sz w:val="24"/>
          <w:szCs w:val="24"/>
        </w:rPr>
        <w:t xml:space="preserve"> Chronicles 15:6. The Father Stephen renewed the altar before the porch is in 2</w:t>
      </w:r>
      <w:r w:rsidRPr="0037479C">
        <w:rPr>
          <w:sz w:val="24"/>
          <w:szCs w:val="24"/>
          <w:vertAlign w:val="superscript"/>
        </w:rPr>
        <w:t>nd</w:t>
      </w:r>
      <w:r w:rsidRPr="0037479C">
        <w:rPr>
          <w:sz w:val="24"/>
          <w:szCs w:val="24"/>
        </w:rPr>
        <w:t xml:space="preserve"> Chronicles 15:8. The Father Stephen knows they saw Him as God is in 2</w:t>
      </w:r>
      <w:r w:rsidRPr="0037479C">
        <w:rPr>
          <w:sz w:val="24"/>
          <w:szCs w:val="24"/>
          <w:vertAlign w:val="superscript"/>
        </w:rPr>
        <w:t>nd</w:t>
      </w:r>
      <w:r w:rsidRPr="0037479C">
        <w:rPr>
          <w:sz w:val="24"/>
          <w:szCs w:val="24"/>
        </w:rPr>
        <w:t xml:space="preserve"> Chronicles 15:9. The Father Stephen was offered the same time is in 2</w:t>
      </w:r>
      <w:r w:rsidRPr="0037479C">
        <w:rPr>
          <w:sz w:val="24"/>
          <w:szCs w:val="24"/>
          <w:vertAlign w:val="superscript"/>
        </w:rPr>
        <w:t>nd</w:t>
      </w:r>
      <w:r w:rsidRPr="0037479C">
        <w:rPr>
          <w:sz w:val="24"/>
          <w:szCs w:val="24"/>
        </w:rPr>
        <w:t xml:space="preserve"> Chronicles 15:11. The Father Stephen entered into a covenant with them is in 2</w:t>
      </w:r>
      <w:r w:rsidRPr="0037479C">
        <w:rPr>
          <w:sz w:val="24"/>
          <w:szCs w:val="24"/>
          <w:vertAlign w:val="superscript"/>
        </w:rPr>
        <w:t>nd</w:t>
      </w:r>
      <w:r w:rsidRPr="0037479C">
        <w:rPr>
          <w:sz w:val="24"/>
          <w:szCs w:val="24"/>
        </w:rPr>
        <w:t xml:space="preserve"> Chronicles 15:12. The Father Stephen was not sought so they all were put to death whether small of great is in 2</w:t>
      </w:r>
      <w:r w:rsidRPr="0037479C">
        <w:rPr>
          <w:sz w:val="24"/>
          <w:szCs w:val="24"/>
          <w:vertAlign w:val="superscript"/>
        </w:rPr>
        <w:t>nd</w:t>
      </w:r>
      <w:r w:rsidRPr="0037479C">
        <w:rPr>
          <w:sz w:val="24"/>
          <w:szCs w:val="24"/>
        </w:rPr>
        <w:t xml:space="preserve"> Chronicles 15:13. The Father Stephen’s Oath is in 2</w:t>
      </w:r>
      <w:r w:rsidRPr="0037479C">
        <w:rPr>
          <w:sz w:val="24"/>
          <w:szCs w:val="24"/>
          <w:vertAlign w:val="superscript"/>
        </w:rPr>
        <w:t>nd</w:t>
      </w:r>
      <w:r w:rsidRPr="0037479C">
        <w:rPr>
          <w:sz w:val="24"/>
          <w:szCs w:val="24"/>
        </w:rPr>
        <w:t xml:space="preserve"> Chronicles 15:14. The Father Stephen was sought by their whole desire and rest was given to them is in 2</w:t>
      </w:r>
      <w:r w:rsidRPr="0037479C">
        <w:rPr>
          <w:sz w:val="24"/>
          <w:szCs w:val="24"/>
          <w:vertAlign w:val="superscript"/>
        </w:rPr>
        <w:t>nd</w:t>
      </w:r>
      <w:r w:rsidRPr="0037479C">
        <w:rPr>
          <w:sz w:val="24"/>
          <w:szCs w:val="24"/>
        </w:rPr>
        <w:t xml:space="preserve"> Chronicles 15:15. The Father Stephen’s Dedication is in 2</w:t>
      </w:r>
      <w:r w:rsidRPr="0037479C">
        <w:rPr>
          <w:sz w:val="24"/>
          <w:szCs w:val="24"/>
          <w:vertAlign w:val="superscript"/>
        </w:rPr>
        <w:t>nd</w:t>
      </w:r>
      <w:r w:rsidRPr="0037479C">
        <w:rPr>
          <w:sz w:val="24"/>
          <w:szCs w:val="24"/>
        </w:rPr>
        <w:t xml:space="preserve"> Chronicles 15:18.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The Father Stephen’s Treasures is in 2</w:t>
      </w:r>
      <w:r w:rsidRPr="0037479C">
        <w:rPr>
          <w:sz w:val="24"/>
          <w:szCs w:val="24"/>
          <w:vertAlign w:val="superscript"/>
        </w:rPr>
        <w:t>nd</w:t>
      </w:r>
      <w:r w:rsidRPr="0037479C">
        <w:rPr>
          <w:sz w:val="24"/>
          <w:szCs w:val="24"/>
        </w:rPr>
        <w:t xml:space="preserve"> Chronicles 16:2. The Father Stephen knows they did not rely on Him &amp; did not escape is in 2</w:t>
      </w:r>
      <w:r w:rsidRPr="0037479C">
        <w:rPr>
          <w:sz w:val="24"/>
          <w:szCs w:val="24"/>
          <w:vertAlign w:val="superscript"/>
        </w:rPr>
        <w:t>nd</w:t>
      </w:r>
      <w:r w:rsidRPr="0037479C">
        <w:rPr>
          <w:sz w:val="24"/>
          <w:szCs w:val="24"/>
        </w:rPr>
        <w:t xml:space="preserve"> Chronicles 16:7. The Father Stephen knows they did rely in Him and was delivered is in 2</w:t>
      </w:r>
      <w:r w:rsidRPr="0037479C">
        <w:rPr>
          <w:sz w:val="24"/>
          <w:szCs w:val="24"/>
          <w:vertAlign w:val="superscript"/>
        </w:rPr>
        <w:t>nd</w:t>
      </w:r>
      <w:r w:rsidRPr="0037479C">
        <w:rPr>
          <w:sz w:val="24"/>
          <w:szCs w:val="24"/>
        </w:rPr>
        <w:t xml:space="preserve"> Chronicles 16:8. The Father Stephen’s Eyes go to and fro throughout all the Earth is in 2</w:t>
      </w:r>
      <w:r w:rsidRPr="0037479C">
        <w:rPr>
          <w:sz w:val="24"/>
          <w:szCs w:val="24"/>
          <w:vertAlign w:val="superscript"/>
        </w:rPr>
        <w:t>nd</w:t>
      </w:r>
      <w:r w:rsidRPr="0037479C">
        <w:rPr>
          <w:sz w:val="24"/>
          <w:szCs w:val="24"/>
        </w:rPr>
        <w:t xml:space="preserve"> Chronicles 16:9. The Father Stephen’s 39</w:t>
      </w:r>
      <w:r w:rsidRPr="0037479C">
        <w:rPr>
          <w:sz w:val="24"/>
          <w:szCs w:val="24"/>
          <w:vertAlign w:val="superscript"/>
        </w:rPr>
        <w:t>th</w:t>
      </w:r>
      <w:r w:rsidRPr="0037479C">
        <w:rPr>
          <w:sz w:val="24"/>
          <w:szCs w:val="24"/>
        </w:rPr>
        <w:t xml:space="preserve"> year concerns diseased feet that He sought after Physicians and not Him is in 2</w:t>
      </w:r>
      <w:r w:rsidRPr="0037479C">
        <w:rPr>
          <w:sz w:val="24"/>
          <w:szCs w:val="24"/>
          <w:vertAlign w:val="superscript"/>
        </w:rPr>
        <w:t>nd</w:t>
      </w:r>
      <w:r w:rsidRPr="0037479C">
        <w:rPr>
          <w:sz w:val="24"/>
          <w:szCs w:val="24"/>
        </w:rPr>
        <w:t xml:space="preserve"> Chronicles 16:12.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The Father Stephen is with You is in 2</w:t>
      </w:r>
      <w:r w:rsidRPr="0037479C">
        <w:rPr>
          <w:sz w:val="24"/>
          <w:szCs w:val="24"/>
          <w:vertAlign w:val="superscript"/>
        </w:rPr>
        <w:t>nd</w:t>
      </w:r>
      <w:r w:rsidRPr="0037479C">
        <w:rPr>
          <w:sz w:val="24"/>
          <w:szCs w:val="24"/>
        </w:rPr>
        <w:t xml:space="preserve"> Chronicles 17:3. The Father Stephen knows You that seek Him and not after Israel is in 2</w:t>
      </w:r>
      <w:r w:rsidRPr="0037479C">
        <w:rPr>
          <w:sz w:val="24"/>
          <w:szCs w:val="24"/>
          <w:vertAlign w:val="superscript"/>
        </w:rPr>
        <w:t>nd</w:t>
      </w:r>
      <w:r w:rsidRPr="0037479C">
        <w:rPr>
          <w:sz w:val="24"/>
          <w:szCs w:val="24"/>
        </w:rPr>
        <w:t xml:space="preserve"> Chronicles 17:4. The Father Stephen established the Kingdom in His hand is in 2</w:t>
      </w:r>
      <w:r w:rsidRPr="0037479C">
        <w:rPr>
          <w:sz w:val="24"/>
          <w:szCs w:val="24"/>
          <w:vertAlign w:val="superscript"/>
        </w:rPr>
        <w:t>nd</w:t>
      </w:r>
      <w:r w:rsidRPr="0037479C">
        <w:rPr>
          <w:sz w:val="24"/>
          <w:szCs w:val="24"/>
        </w:rPr>
        <w:t xml:space="preserve"> Chronicles 17:5. The Father Stephen knows His heart was lifted up in the ways of Him is in 2</w:t>
      </w:r>
      <w:r w:rsidRPr="0037479C">
        <w:rPr>
          <w:sz w:val="24"/>
          <w:szCs w:val="24"/>
          <w:vertAlign w:val="superscript"/>
        </w:rPr>
        <w:t>nd</w:t>
      </w:r>
      <w:r w:rsidRPr="0037479C">
        <w:rPr>
          <w:sz w:val="24"/>
          <w:szCs w:val="24"/>
        </w:rPr>
        <w:t xml:space="preserve"> Chronicles 17:6. The Father Stephen’s Book of the Law is in 2</w:t>
      </w:r>
      <w:r w:rsidRPr="0037479C">
        <w:rPr>
          <w:sz w:val="24"/>
          <w:szCs w:val="24"/>
          <w:vertAlign w:val="superscript"/>
        </w:rPr>
        <w:t>nd</w:t>
      </w:r>
      <w:r w:rsidRPr="0037479C">
        <w:rPr>
          <w:sz w:val="24"/>
          <w:szCs w:val="24"/>
        </w:rPr>
        <w:t xml:space="preserve"> Chronicles 17:9. The Father Stephen’s Godly Fear fell on all the Kingdoms of the lands is in 2</w:t>
      </w:r>
      <w:r w:rsidRPr="0037479C">
        <w:rPr>
          <w:sz w:val="24"/>
          <w:szCs w:val="24"/>
          <w:vertAlign w:val="superscript"/>
        </w:rPr>
        <w:t>nd</w:t>
      </w:r>
      <w:r w:rsidRPr="0037479C">
        <w:rPr>
          <w:sz w:val="24"/>
          <w:szCs w:val="24"/>
        </w:rPr>
        <w:t xml:space="preserve"> Chronicles 17:10. The Father Stephen had Amasiah with 200,000 Mighty Men of Valor who offered themselves to Him is in 2</w:t>
      </w:r>
      <w:r w:rsidRPr="0037479C">
        <w:rPr>
          <w:sz w:val="24"/>
          <w:szCs w:val="24"/>
          <w:vertAlign w:val="superscript"/>
        </w:rPr>
        <w:t>nd</w:t>
      </w:r>
      <w:r w:rsidRPr="0037479C">
        <w:rPr>
          <w:sz w:val="24"/>
          <w:szCs w:val="24"/>
        </w:rPr>
        <w:t xml:space="preserve"> Chronicles 17:16.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The Father Stephen’s Word is in 2</w:t>
      </w:r>
      <w:r w:rsidRPr="0037479C">
        <w:rPr>
          <w:sz w:val="24"/>
          <w:szCs w:val="24"/>
          <w:vertAlign w:val="superscript"/>
        </w:rPr>
        <w:t>nd</w:t>
      </w:r>
      <w:r w:rsidRPr="0037479C">
        <w:rPr>
          <w:sz w:val="24"/>
          <w:szCs w:val="24"/>
        </w:rPr>
        <w:t xml:space="preserve"> Chronicles 18:4. The Father Stephen will deliver You in the King’s hand is in 2</w:t>
      </w:r>
      <w:r w:rsidRPr="0037479C">
        <w:rPr>
          <w:sz w:val="24"/>
          <w:szCs w:val="24"/>
          <w:vertAlign w:val="superscript"/>
        </w:rPr>
        <w:t>nd</w:t>
      </w:r>
      <w:r w:rsidRPr="0037479C">
        <w:rPr>
          <w:sz w:val="24"/>
          <w:szCs w:val="24"/>
        </w:rPr>
        <w:t xml:space="preserve"> Chronicles 18:5. The Father Stephen’s Prophet is in 2</w:t>
      </w:r>
      <w:r w:rsidRPr="0037479C">
        <w:rPr>
          <w:sz w:val="24"/>
          <w:szCs w:val="24"/>
          <w:vertAlign w:val="superscript"/>
        </w:rPr>
        <w:t>nd</w:t>
      </w:r>
      <w:r w:rsidRPr="0037479C">
        <w:rPr>
          <w:sz w:val="24"/>
          <w:szCs w:val="24"/>
        </w:rPr>
        <w:t xml:space="preserve"> Chronicles 18:6, 7. The Father Stephen’s Consumed is in 2</w:t>
      </w:r>
      <w:r w:rsidRPr="0037479C">
        <w:rPr>
          <w:sz w:val="24"/>
          <w:szCs w:val="24"/>
          <w:vertAlign w:val="superscript"/>
        </w:rPr>
        <w:t>nd</w:t>
      </w:r>
      <w:r w:rsidRPr="0037479C">
        <w:rPr>
          <w:sz w:val="24"/>
          <w:szCs w:val="24"/>
        </w:rPr>
        <w:t xml:space="preserve"> Chronicles 18:10. The Father Stephen’s Prosperity is in 2</w:t>
      </w:r>
      <w:r w:rsidRPr="0037479C">
        <w:rPr>
          <w:sz w:val="24"/>
          <w:szCs w:val="24"/>
          <w:vertAlign w:val="superscript"/>
        </w:rPr>
        <w:t>nd</w:t>
      </w:r>
      <w:r w:rsidRPr="0037479C">
        <w:rPr>
          <w:sz w:val="24"/>
          <w:szCs w:val="24"/>
        </w:rPr>
        <w:t xml:space="preserve"> Chronicles 18:11. The Father Stephen live even as My God says that will I speak is in 2</w:t>
      </w:r>
      <w:r w:rsidRPr="0037479C">
        <w:rPr>
          <w:sz w:val="24"/>
          <w:szCs w:val="24"/>
          <w:vertAlign w:val="superscript"/>
        </w:rPr>
        <w:t>nd</w:t>
      </w:r>
      <w:r w:rsidRPr="0037479C">
        <w:rPr>
          <w:sz w:val="24"/>
          <w:szCs w:val="24"/>
        </w:rPr>
        <w:t xml:space="preserve"> Chronicles 18:13. The Father Stephen’s name of thy truth is in 2</w:t>
      </w:r>
      <w:r w:rsidRPr="0037479C">
        <w:rPr>
          <w:sz w:val="24"/>
          <w:szCs w:val="24"/>
          <w:vertAlign w:val="superscript"/>
        </w:rPr>
        <w:t>nd</w:t>
      </w:r>
      <w:r w:rsidRPr="0037479C">
        <w:rPr>
          <w:sz w:val="24"/>
          <w:szCs w:val="24"/>
        </w:rPr>
        <w:t xml:space="preserve"> Chronicles 18:15. The Father Stephen commands they have no Master is in 2</w:t>
      </w:r>
      <w:r w:rsidRPr="0037479C">
        <w:rPr>
          <w:sz w:val="24"/>
          <w:szCs w:val="24"/>
          <w:vertAlign w:val="superscript"/>
        </w:rPr>
        <w:t>nd</w:t>
      </w:r>
      <w:r w:rsidRPr="0037479C">
        <w:rPr>
          <w:sz w:val="24"/>
          <w:szCs w:val="24"/>
        </w:rPr>
        <w:t xml:space="preserve"> Chronicles 18:16. The Father Stephen on His throne and all the Host of Heaven standing on His right and left is in 2</w:t>
      </w:r>
      <w:r w:rsidRPr="0037479C">
        <w:rPr>
          <w:sz w:val="24"/>
          <w:szCs w:val="24"/>
          <w:vertAlign w:val="superscript"/>
        </w:rPr>
        <w:t>nd</w:t>
      </w:r>
      <w:r w:rsidRPr="0037479C">
        <w:rPr>
          <w:sz w:val="24"/>
          <w:szCs w:val="24"/>
        </w:rPr>
        <w:t xml:space="preserve"> Chronicles 18:18. The Father Stephen commands who shall entice Him is in 2</w:t>
      </w:r>
      <w:r w:rsidRPr="0037479C">
        <w:rPr>
          <w:sz w:val="24"/>
          <w:szCs w:val="24"/>
          <w:vertAlign w:val="superscript"/>
        </w:rPr>
        <w:t>nd</w:t>
      </w:r>
      <w:r w:rsidRPr="0037479C">
        <w:rPr>
          <w:sz w:val="24"/>
          <w:szCs w:val="24"/>
        </w:rPr>
        <w:t xml:space="preserve"> Chronicles 18:19. The Father Stephen commands He will entice Him is in 2</w:t>
      </w:r>
      <w:r w:rsidRPr="0037479C">
        <w:rPr>
          <w:sz w:val="24"/>
          <w:szCs w:val="24"/>
          <w:vertAlign w:val="superscript"/>
        </w:rPr>
        <w:t>nd</w:t>
      </w:r>
      <w:r w:rsidRPr="0037479C">
        <w:rPr>
          <w:sz w:val="24"/>
          <w:szCs w:val="24"/>
        </w:rPr>
        <w:t xml:space="preserve"> Chronicles 18:20. The Father Stephen shall put a Lying Spirit in the mouth of all those Prophets is in 2</w:t>
      </w:r>
      <w:r w:rsidRPr="0037479C">
        <w:rPr>
          <w:sz w:val="24"/>
          <w:szCs w:val="24"/>
          <w:vertAlign w:val="superscript"/>
        </w:rPr>
        <w:t>nd</w:t>
      </w:r>
      <w:r w:rsidRPr="0037479C">
        <w:rPr>
          <w:sz w:val="24"/>
          <w:szCs w:val="24"/>
        </w:rPr>
        <w:t xml:space="preserve"> Chronicles 18:21. The Father Stephen has spoken evil of thee is in 2</w:t>
      </w:r>
      <w:r w:rsidRPr="0037479C">
        <w:rPr>
          <w:sz w:val="24"/>
          <w:szCs w:val="24"/>
          <w:vertAlign w:val="superscript"/>
        </w:rPr>
        <w:t>nd</w:t>
      </w:r>
      <w:r w:rsidRPr="0037479C">
        <w:rPr>
          <w:sz w:val="24"/>
          <w:szCs w:val="24"/>
        </w:rPr>
        <w:t xml:space="preserve"> Chronicles 18:22. The Father Stephen’s Way of His Spirit is in 2</w:t>
      </w:r>
      <w:r w:rsidRPr="0037479C">
        <w:rPr>
          <w:sz w:val="24"/>
          <w:szCs w:val="24"/>
          <w:vertAlign w:val="superscript"/>
        </w:rPr>
        <w:t>nd</w:t>
      </w:r>
      <w:r w:rsidRPr="0037479C">
        <w:rPr>
          <w:sz w:val="24"/>
          <w:szCs w:val="24"/>
        </w:rPr>
        <w:t xml:space="preserve"> Chronicles 18:23. The Father Stephen has spoken by Me is in 2</w:t>
      </w:r>
      <w:r w:rsidRPr="0037479C">
        <w:rPr>
          <w:sz w:val="24"/>
          <w:szCs w:val="24"/>
          <w:vertAlign w:val="superscript"/>
        </w:rPr>
        <w:t>nd</w:t>
      </w:r>
      <w:r w:rsidRPr="0037479C">
        <w:rPr>
          <w:sz w:val="24"/>
          <w:szCs w:val="24"/>
        </w:rPr>
        <w:t xml:space="preserve"> Chronicles 18:27. The Father Stephen helped Him and moved them to depart from Him is in 2</w:t>
      </w:r>
      <w:r w:rsidRPr="0037479C">
        <w:rPr>
          <w:sz w:val="24"/>
          <w:szCs w:val="24"/>
          <w:vertAlign w:val="superscript"/>
        </w:rPr>
        <w:t>nd</w:t>
      </w:r>
      <w:r w:rsidRPr="0037479C">
        <w:rPr>
          <w:sz w:val="24"/>
          <w:szCs w:val="24"/>
        </w:rPr>
        <w:t xml:space="preserve"> Chronicles 18:31.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The Father Stephen knows they will Sexually Eros Love them that hate Him is in 2</w:t>
      </w:r>
      <w:r w:rsidRPr="0037479C">
        <w:rPr>
          <w:sz w:val="24"/>
          <w:szCs w:val="24"/>
          <w:vertAlign w:val="superscript"/>
        </w:rPr>
        <w:t>nd</w:t>
      </w:r>
      <w:r w:rsidRPr="0037479C">
        <w:rPr>
          <w:sz w:val="24"/>
          <w:szCs w:val="24"/>
        </w:rPr>
        <w:t xml:space="preserve"> Chronicles 19:2. The Father Stephen has prepared their heart to seek Him is in 2</w:t>
      </w:r>
      <w:r w:rsidRPr="0037479C">
        <w:rPr>
          <w:sz w:val="24"/>
          <w:szCs w:val="24"/>
          <w:vertAlign w:val="superscript"/>
        </w:rPr>
        <w:t>nd</w:t>
      </w:r>
      <w:r w:rsidRPr="0037479C">
        <w:rPr>
          <w:sz w:val="24"/>
          <w:szCs w:val="24"/>
        </w:rPr>
        <w:t xml:space="preserve"> Chronicles 19:3. The Father Stephen brought them back is in 2</w:t>
      </w:r>
      <w:r w:rsidRPr="0037479C">
        <w:rPr>
          <w:sz w:val="24"/>
          <w:szCs w:val="24"/>
          <w:vertAlign w:val="superscript"/>
        </w:rPr>
        <w:t>nd</w:t>
      </w:r>
      <w:r w:rsidRPr="0037479C">
        <w:rPr>
          <w:sz w:val="24"/>
          <w:szCs w:val="24"/>
        </w:rPr>
        <w:t xml:space="preserve"> Chronicles 19:4. The Father Stephen knows You judge not for Man but for Him in the Godly Fear is in 2</w:t>
      </w:r>
      <w:r w:rsidRPr="0037479C">
        <w:rPr>
          <w:sz w:val="24"/>
          <w:szCs w:val="24"/>
          <w:vertAlign w:val="superscript"/>
        </w:rPr>
        <w:t>nd</w:t>
      </w:r>
      <w:r w:rsidRPr="0037479C">
        <w:rPr>
          <w:sz w:val="24"/>
          <w:szCs w:val="24"/>
        </w:rPr>
        <w:t xml:space="preserve"> Chronicles 19:6, 7. The Father Stephen judges for the controversies is in 2</w:t>
      </w:r>
      <w:r w:rsidRPr="0037479C">
        <w:rPr>
          <w:sz w:val="24"/>
          <w:szCs w:val="24"/>
          <w:vertAlign w:val="superscript"/>
        </w:rPr>
        <w:t>nd</w:t>
      </w:r>
      <w:r w:rsidRPr="0037479C">
        <w:rPr>
          <w:sz w:val="24"/>
          <w:szCs w:val="24"/>
        </w:rPr>
        <w:t xml:space="preserve"> Chronicles 19:8. The Father Stephen’s Charge to do it in the Godly Fear faithfully and with a perfect heart is in 2</w:t>
      </w:r>
      <w:r w:rsidRPr="0037479C">
        <w:rPr>
          <w:sz w:val="24"/>
          <w:szCs w:val="24"/>
          <w:vertAlign w:val="superscript"/>
        </w:rPr>
        <w:t>nd</w:t>
      </w:r>
      <w:r w:rsidRPr="0037479C">
        <w:rPr>
          <w:sz w:val="24"/>
          <w:szCs w:val="24"/>
        </w:rPr>
        <w:t xml:space="preserve"> Chronicles 19:9. The Father Stephen commands for them not to trespass, lest wrath come upon You is in 2</w:t>
      </w:r>
      <w:r w:rsidRPr="0037479C">
        <w:rPr>
          <w:sz w:val="24"/>
          <w:szCs w:val="24"/>
          <w:vertAlign w:val="superscript"/>
        </w:rPr>
        <w:t>nd</w:t>
      </w:r>
      <w:r w:rsidRPr="0037479C">
        <w:rPr>
          <w:sz w:val="24"/>
          <w:szCs w:val="24"/>
        </w:rPr>
        <w:t xml:space="preserve"> Chronicles 19:10. The Father Stephen’s Chief Priest is over You in all matters is in 2</w:t>
      </w:r>
      <w:r w:rsidRPr="0037479C">
        <w:rPr>
          <w:sz w:val="24"/>
          <w:szCs w:val="24"/>
          <w:vertAlign w:val="superscript"/>
        </w:rPr>
        <w:t>nd</w:t>
      </w:r>
      <w:r w:rsidRPr="0037479C">
        <w:rPr>
          <w:sz w:val="24"/>
          <w:szCs w:val="24"/>
        </w:rPr>
        <w:t xml:space="preserve"> Chronicles 19:11.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The Father Stephen is sought after is in 2</w:t>
      </w:r>
      <w:r w:rsidRPr="0037479C">
        <w:rPr>
          <w:sz w:val="24"/>
          <w:szCs w:val="24"/>
          <w:vertAlign w:val="superscript"/>
        </w:rPr>
        <w:t>nd</w:t>
      </w:r>
      <w:r w:rsidRPr="0037479C">
        <w:rPr>
          <w:sz w:val="24"/>
          <w:szCs w:val="24"/>
        </w:rPr>
        <w:t xml:space="preserve"> Chronicles 20:3. The Father Stephen waits on them to ask for help is in 2</w:t>
      </w:r>
      <w:r w:rsidRPr="0037479C">
        <w:rPr>
          <w:sz w:val="24"/>
          <w:szCs w:val="24"/>
          <w:vertAlign w:val="superscript"/>
        </w:rPr>
        <w:t>nd</w:t>
      </w:r>
      <w:r w:rsidRPr="0037479C">
        <w:rPr>
          <w:sz w:val="24"/>
          <w:szCs w:val="24"/>
        </w:rPr>
        <w:t xml:space="preserve"> Chronicles 20:4. The Father Stephen’s New Court is in 2</w:t>
      </w:r>
      <w:r w:rsidRPr="0037479C">
        <w:rPr>
          <w:sz w:val="24"/>
          <w:szCs w:val="24"/>
          <w:vertAlign w:val="superscript"/>
        </w:rPr>
        <w:t>nd</w:t>
      </w:r>
      <w:r w:rsidRPr="0037479C">
        <w:rPr>
          <w:sz w:val="24"/>
          <w:szCs w:val="24"/>
        </w:rPr>
        <w:t xml:space="preserve"> Chronicles 20:5. The Father Stephen of Our Fathers rules over all the Kingdoms of the heathen with authority and might is in 2</w:t>
      </w:r>
      <w:r w:rsidRPr="0037479C">
        <w:rPr>
          <w:sz w:val="24"/>
          <w:szCs w:val="24"/>
          <w:vertAlign w:val="superscript"/>
        </w:rPr>
        <w:t>nd</w:t>
      </w:r>
      <w:r w:rsidRPr="0037479C">
        <w:rPr>
          <w:sz w:val="24"/>
          <w:szCs w:val="24"/>
        </w:rPr>
        <w:t xml:space="preserve"> Chronicles 20:6, 12. The Father Stephen knows they stood before Him is in 2</w:t>
      </w:r>
      <w:r w:rsidRPr="0037479C">
        <w:rPr>
          <w:sz w:val="24"/>
          <w:szCs w:val="24"/>
          <w:vertAlign w:val="superscript"/>
        </w:rPr>
        <w:t>nd</w:t>
      </w:r>
      <w:r w:rsidRPr="0037479C">
        <w:rPr>
          <w:sz w:val="24"/>
          <w:szCs w:val="24"/>
        </w:rPr>
        <w:t xml:space="preserve"> Chronicles 20:13. The Father Stephen’s Spirit in the midst of the congregation is in 2</w:t>
      </w:r>
      <w:r w:rsidRPr="0037479C">
        <w:rPr>
          <w:sz w:val="24"/>
          <w:szCs w:val="24"/>
          <w:vertAlign w:val="superscript"/>
        </w:rPr>
        <w:t>nd</w:t>
      </w:r>
      <w:r w:rsidRPr="0037479C">
        <w:rPr>
          <w:sz w:val="24"/>
          <w:szCs w:val="24"/>
        </w:rPr>
        <w:t xml:space="preserve"> Chronicles 20:14 .The Father Stephen’s Battle is His and not Yours is in 2</w:t>
      </w:r>
      <w:r w:rsidRPr="0037479C">
        <w:rPr>
          <w:sz w:val="24"/>
          <w:szCs w:val="24"/>
          <w:vertAlign w:val="superscript"/>
        </w:rPr>
        <w:t>nd</w:t>
      </w:r>
      <w:r w:rsidRPr="0037479C">
        <w:rPr>
          <w:sz w:val="24"/>
          <w:szCs w:val="24"/>
        </w:rPr>
        <w:t xml:space="preserve"> Chronicles 20:15. The Father Stephen commands You will not need to fight in this battle is in 2</w:t>
      </w:r>
      <w:r w:rsidRPr="0037479C">
        <w:rPr>
          <w:sz w:val="24"/>
          <w:szCs w:val="24"/>
          <w:vertAlign w:val="superscript"/>
        </w:rPr>
        <w:t>nd</w:t>
      </w:r>
      <w:r w:rsidRPr="0037479C">
        <w:rPr>
          <w:sz w:val="24"/>
          <w:szCs w:val="24"/>
        </w:rPr>
        <w:t xml:space="preserve"> Chronicles 20:17. The Father Stephen’s Inhabitance fell with His face to the ground and all worshiped Him is in 2</w:t>
      </w:r>
      <w:r w:rsidRPr="0037479C">
        <w:rPr>
          <w:sz w:val="24"/>
          <w:szCs w:val="24"/>
          <w:vertAlign w:val="superscript"/>
        </w:rPr>
        <w:t>nd</w:t>
      </w:r>
      <w:r w:rsidRPr="0037479C">
        <w:rPr>
          <w:sz w:val="24"/>
          <w:szCs w:val="24"/>
        </w:rPr>
        <w:t xml:space="preserve"> Chronicles 20:18. The Father Stephen knows they praise Him with a loud voice is in 2</w:t>
      </w:r>
      <w:r w:rsidRPr="0037479C">
        <w:rPr>
          <w:sz w:val="24"/>
          <w:szCs w:val="24"/>
          <w:vertAlign w:val="superscript"/>
        </w:rPr>
        <w:t>nd</w:t>
      </w:r>
      <w:r w:rsidRPr="0037479C">
        <w:rPr>
          <w:sz w:val="24"/>
          <w:szCs w:val="24"/>
        </w:rPr>
        <w:t xml:space="preserve"> Chronicles 20:19. The Father Stephen knows who believes Him is in 2</w:t>
      </w:r>
      <w:r w:rsidRPr="0037479C">
        <w:rPr>
          <w:sz w:val="24"/>
          <w:szCs w:val="24"/>
          <w:vertAlign w:val="superscript"/>
        </w:rPr>
        <w:t>nd</w:t>
      </w:r>
      <w:r w:rsidRPr="0037479C">
        <w:rPr>
          <w:sz w:val="24"/>
          <w:szCs w:val="24"/>
        </w:rPr>
        <w:t xml:space="preserve"> Chronicles 20:20. The Father Stephen appointed the singers to praise Him is in 2</w:t>
      </w:r>
      <w:r w:rsidRPr="0037479C">
        <w:rPr>
          <w:sz w:val="24"/>
          <w:szCs w:val="24"/>
          <w:vertAlign w:val="superscript"/>
        </w:rPr>
        <w:t>nd</w:t>
      </w:r>
      <w:r w:rsidRPr="0037479C">
        <w:rPr>
          <w:sz w:val="24"/>
          <w:szCs w:val="24"/>
        </w:rPr>
        <w:t xml:space="preserve"> Chronicles 20:21. The Father Stephen set an ambush and were smitten is in 2</w:t>
      </w:r>
      <w:r w:rsidRPr="0037479C">
        <w:rPr>
          <w:sz w:val="24"/>
          <w:szCs w:val="24"/>
          <w:vertAlign w:val="superscript"/>
        </w:rPr>
        <w:t>nd</w:t>
      </w:r>
      <w:r w:rsidRPr="0037479C">
        <w:rPr>
          <w:sz w:val="24"/>
          <w:szCs w:val="24"/>
        </w:rPr>
        <w:t xml:space="preserve"> Chronicles 20:22. The Father Stephen is blessed by the place called the Valley of Berachah is in 2</w:t>
      </w:r>
      <w:r w:rsidRPr="0037479C">
        <w:rPr>
          <w:sz w:val="24"/>
          <w:szCs w:val="24"/>
          <w:vertAlign w:val="superscript"/>
        </w:rPr>
        <w:t>nd</w:t>
      </w:r>
      <w:r w:rsidRPr="0037479C">
        <w:rPr>
          <w:sz w:val="24"/>
          <w:szCs w:val="24"/>
        </w:rPr>
        <w:t xml:space="preserve"> Chronicles 20:26. The Father Stephen makes You rejoice over Your Enemies is in 2</w:t>
      </w:r>
      <w:r w:rsidRPr="0037479C">
        <w:rPr>
          <w:sz w:val="24"/>
          <w:szCs w:val="24"/>
          <w:vertAlign w:val="superscript"/>
        </w:rPr>
        <w:t>nd</w:t>
      </w:r>
      <w:r w:rsidRPr="0037479C">
        <w:rPr>
          <w:sz w:val="24"/>
          <w:szCs w:val="24"/>
        </w:rPr>
        <w:t xml:space="preserve"> Chronicles 20:27. The Father Stephen’s House is in 2</w:t>
      </w:r>
      <w:r w:rsidRPr="0037479C">
        <w:rPr>
          <w:sz w:val="24"/>
          <w:szCs w:val="24"/>
          <w:vertAlign w:val="superscript"/>
        </w:rPr>
        <w:t>nd</w:t>
      </w:r>
      <w:r w:rsidRPr="0037479C">
        <w:rPr>
          <w:sz w:val="24"/>
          <w:szCs w:val="24"/>
        </w:rPr>
        <w:t xml:space="preserve"> Chronicles 20:28. The Father Stephen fought against the Enemies of Israel is in 2</w:t>
      </w:r>
      <w:r w:rsidRPr="0037479C">
        <w:rPr>
          <w:sz w:val="24"/>
          <w:szCs w:val="24"/>
          <w:vertAlign w:val="superscript"/>
        </w:rPr>
        <w:t>nd</w:t>
      </w:r>
      <w:r w:rsidRPr="0037479C">
        <w:rPr>
          <w:sz w:val="24"/>
          <w:szCs w:val="24"/>
        </w:rPr>
        <w:t xml:space="preserve"> Chronicles 20:29. The Father Stephen gave Him rest round about is in 2</w:t>
      </w:r>
      <w:r w:rsidRPr="0037479C">
        <w:rPr>
          <w:sz w:val="24"/>
          <w:szCs w:val="24"/>
          <w:vertAlign w:val="superscript"/>
        </w:rPr>
        <w:t>nd</w:t>
      </w:r>
      <w:r w:rsidRPr="0037479C">
        <w:rPr>
          <w:sz w:val="24"/>
          <w:szCs w:val="24"/>
        </w:rPr>
        <w:t xml:space="preserve"> Chronicles 20:30. The Father Stephen knows You did right is in His sight is in 2</w:t>
      </w:r>
      <w:r w:rsidRPr="0037479C">
        <w:rPr>
          <w:sz w:val="24"/>
          <w:szCs w:val="24"/>
          <w:vertAlign w:val="superscript"/>
        </w:rPr>
        <w:t>nd</w:t>
      </w:r>
      <w:r w:rsidRPr="0037479C">
        <w:rPr>
          <w:sz w:val="24"/>
          <w:szCs w:val="24"/>
        </w:rPr>
        <w:t xml:space="preserve"> Chronicles 20:32. The Father Stephen had broken thy works is in 2</w:t>
      </w:r>
      <w:r w:rsidRPr="0037479C">
        <w:rPr>
          <w:sz w:val="24"/>
          <w:szCs w:val="24"/>
          <w:vertAlign w:val="superscript"/>
        </w:rPr>
        <w:t>nd</w:t>
      </w:r>
      <w:r w:rsidRPr="0037479C">
        <w:rPr>
          <w:sz w:val="24"/>
          <w:szCs w:val="24"/>
        </w:rPr>
        <w:t xml:space="preserve"> Chronicles 20:33, 37.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The Father Stephen knows He did evil in His sight is in 2</w:t>
      </w:r>
      <w:r w:rsidRPr="0037479C">
        <w:rPr>
          <w:sz w:val="24"/>
          <w:szCs w:val="24"/>
          <w:vertAlign w:val="superscript"/>
        </w:rPr>
        <w:t>nd</w:t>
      </w:r>
      <w:r w:rsidRPr="0037479C">
        <w:rPr>
          <w:sz w:val="24"/>
          <w:szCs w:val="24"/>
        </w:rPr>
        <w:t xml:space="preserve"> Chronicles 21:6. The Father Stephen would not destroy the house of David by His covenant is in 2</w:t>
      </w:r>
      <w:r w:rsidRPr="0037479C">
        <w:rPr>
          <w:sz w:val="24"/>
          <w:szCs w:val="24"/>
          <w:vertAlign w:val="superscript"/>
        </w:rPr>
        <w:t>nd</w:t>
      </w:r>
      <w:r w:rsidRPr="0037479C">
        <w:rPr>
          <w:sz w:val="24"/>
          <w:szCs w:val="24"/>
        </w:rPr>
        <w:t xml:space="preserve"> Chronicles 21:7. The Father Stephen has been forsaken is in 2</w:t>
      </w:r>
      <w:r w:rsidRPr="0037479C">
        <w:rPr>
          <w:sz w:val="24"/>
          <w:szCs w:val="24"/>
          <w:vertAlign w:val="superscript"/>
        </w:rPr>
        <w:t>nd</w:t>
      </w:r>
      <w:r w:rsidRPr="0037479C">
        <w:rPr>
          <w:sz w:val="24"/>
          <w:szCs w:val="24"/>
        </w:rPr>
        <w:t xml:space="preserve"> Chronicles 21:10. The Father Stephen knows He has not walked in His ways is in 2</w:t>
      </w:r>
      <w:r w:rsidRPr="0037479C">
        <w:rPr>
          <w:sz w:val="24"/>
          <w:szCs w:val="24"/>
          <w:vertAlign w:val="superscript"/>
        </w:rPr>
        <w:t>nd</w:t>
      </w:r>
      <w:r w:rsidRPr="0037479C">
        <w:rPr>
          <w:sz w:val="24"/>
          <w:szCs w:val="24"/>
        </w:rPr>
        <w:t xml:space="preserve"> Chronicles 21:12. The Father Stephen will smite the people with a great plague is in 2</w:t>
      </w:r>
      <w:r w:rsidRPr="0037479C">
        <w:rPr>
          <w:sz w:val="24"/>
          <w:szCs w:val="24"/>
          <w:vertAlign w:val="superscript"/>
        </w:rPr>
        <w:t>nd</w:t>
      </w:r>
      <w:r w:rsidRPr="0037479C">
        <w:rPr>
          <w:sz w:val="24"/>
          <w:szCs w:val="24"/>
        </w:rPr>
        <w:t xml:space="preserve"> Chronicles 21:14. The Father Stephen stirred up the Spirit is in 2</w:t>
      </w:r>
      <w:r w:rsidRPr="0037479C">
        <w:rPr>
          <w:sz w:val="24"/>
          <w:szCs w:val="24"/>
          <w:vertAlign w:val="superscript"/>
        </w:rPr>
        <w:t>nd</w:t>
      </w:r>
      <w:r w:rsidRPr="0037479C">
        <w:rPr>
          <w:sz w:val="24"/>
          <w:szCs w:val="24"/>
        </w:rPr>
        <w:t xml:space="preserve"> Chronicles 21:16. The Father Stephen smote Him with an incurable disease in His bowels is in 2</w:t>
      </w:r>
      <w:r w:rsidRPr="0037479C">
        <w:rPr>
          <w:sz w:val="24"/>
          <w:szCs w:val="24"/>
          <w:vertAlign w:val="superscript"/>
        </w:rPr>
        <w:t>nd</w:t>
      </w:r>
      <w:r w:rsidRPr="0037479C">
        <w:rPr>
          <w:sz w:val="24"/>
          <w:szCs w:val="24"/>
        </w:rPr>
        <w:t xml:space="preserve"> Chronicles 21:18.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The Father Stephen knows He did evil in His sight is in 2</w:t>
      </w:r>
      <w:r w:rsidRPr="0037479C">
        <w:rPr>
          <w:sz w:val="24"/>
          <w:szCs w:val="24"/>
          <w:vertAlign w:val="superscript"/>
        </w:rPr>
        <w:t>nd</w:t>
      </w:r>
      <w:r w:rsidRPr="0037479C">
        <w:rPr>
          <w:sz w:val="24"/>
          <w:szCs w:val="24"/>
        </w:rPr>
        <w:t xml:space="preserve"> Chronicles 22:4. The Father Stephen did anoint to cut off the house of Ahab is in 2</w:t>
      </w:r>
      <w:r w:rsidRPr="0037479C">
        <w:rPr>
          <w:sz w:val="24"/>
          <w:szCs w:val="24"/>
          <w:vertAlign w:val="superscript"/>
        </w:rPr>
        <w:t>nd</w:t>
      </w:r>
      <w:r w:rsidRPr="0037479C">
        <w:rPr>
          <w:sz w:val="24"/>
          <w:szCs w:val="24"/>
        </w:rPr>
        <w:t xml:space="preserve"> Chronicles 22:7. The Father Stephen sought Him with all His heart is in 2</w:t>
      </w:r>
      <w:r w:rsidRPr="0037479C">
        <w:rPr>
          <w:sz w:val="24"/>
          <w:szCs w:val="24"/>
          <w:vertAlign w:val="superscript"/>
        </w:rPr>
        <w:t>nd</w:t>
      </w:r>
      <w:r w:rsidRPr="0037479C">
        <w:rPr>
          <w:sz w:val="24"/>
          <w:szCs w:val="24"/>
        </w:rPr>
        <w:t xml:space="preserve"> Chronicles 22:9. The Father Stephen is his in the house for 6 years is in 2</w:t>
      </w:r>
      <w:r w:rsidRPr="0037479C">
        <w:rPr>
          <w:sz w:val="24"/>
          <w:szCs w:val="24"/>
          <w:vertAlign w:val="superscript"/>
        </w:rPr>
        <w:t>nd</w:t>
      </w:r>
      <w:r w:rsidRPr="0037479C">
        <w:rPr>
          <w:sz w:val="24"/>
          <w:szCs w:val="24"/>
        </w:rPr>
        <w:t xml:space="preserve"> Chronicles 22:12.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The Father Stephen commands one of the Son of David shall reign is in 2</w:t>
      </w:r>
      <w:r w:rsidRPr="0037479C">
        <w:rPr>
          <w:sz w:val="24"/>
          <w:szCs w:val="24"/>
          <w:vertAlign w:val="superscript"/>
        </w:rPr>
        <w:t>nd</w:t>
      </w:r>
      <w:r w:rsidRPr="0037479C">
        <w:rPr>
          <w:sz w:val="24"/>
          <w:szCs w:val="24"/>
        </w:rPr>
        <w:t xml:space="preserve"> Chronicles 23:3. The Father Stephen’s Courts is in 2</w:t>
      </w:r>
      <w:r w:rsidRPr="0037479C">
        <w:rPr>
          <w:sz w:val="24"/>
          <w:szCs w:val="24"/>
          <w:vertAlign w:val="superscript"/>
        </w:rPr>
        <w:t>nd</w:t>
      </w:r>
      <w:r w:rsidRPr="0037479C">
        <w:rPr>
          <w:sz w:val="24"/>
          <w:szCs w:val="24"/>
        </w:rPr>
        <w:t xml:space="preserve"> Chronicles 23:5. The Father Stephen shall let none come into His house save the Priests to watch is in 2</w:t>
      </w:r>
      <w:r w:rsidRPr="0037479C">
        <w:rPr>
          <w:sz w:val="24"/>
          <w:szCs w:val="24"/>
          <w:vertAlign w:val="superscript"/>
        </w:rPr>
        <w:t>nd</w:t>
      </w:r>
      <w:r w:rsidRPr="0037479C">
        <w:rPr>
          <w:sz w:val="24"/>
          <w:szCs w:val="24"/>
        </w:rPr>
        <w:t xml:space="preserve"> Chronicles 23:6, 9. The Father Stephen’s Crown is in 2</w:t>
      </w:r>
      <w:r w:rsidRPr="0037479C">
        <w:rPr>
          <w:sz w:val="24"/>
          <w:szCs w:val="24"/>
          <w:vertAlign w:val="superscript"/>
        </w:rPr>
        <w:t>nd</w:t>
      </w:r>
      <w:r w:rsidRPr="0037479C">
        <w:rPr>
          <w:sz w:val="24"/>
          <w:szCs w:val="24"/>
        </w:rPr>
        <w:t xml:space="preserve"> Chronicles 23:11. The Father Stephen knows She was running and praising the King is in 2</w:t>
      </w:r>
      <w:r w:rsidRPr="0037479C">
        <w:rPr>
          <w:sz w:val="24"/>
          <w:szCs w:val="24"/>
          <w:vertAlign w:val="superscript"/>
        </w:rPr>
        <w:t>nd</w:t>
      </w:r>
      <w:r w:rsidRPr="0037479C">
        <w:rPr>
          <w:sz w:val="24"/>
          <w:szCs w:val="24"/>
        </w:rPr>
        <w:t xml:space="preserve"> Chronicles 23:12. The Father Stephen commands not to slay Her in the house is in 2</w:t>
      </w:r>
      <w:r w:rsidRPr="0037479C">
        <w:rPr>
          <w:sz w:val="24"/>
          <w:szCs w:val="24"/>
          <w:vertAlign w:val="superscript"/>
        </w:rPr>
        <w:t>nd</w:t>
      </w:r>
      <w:r w:rsidRPr="0037479C">
        <w:rPr>
          <w:sz w:val="24"/>
          <w:szCs w:val="24"/>
        </w:rPr>
        <w:t xml:space="preserve"> Chronicles 23:14. The Father Stephen’s People is in 2</w:t>
      </w:r>
      <w:r w:rsidRPr="0037479C">
        <w:rPr>
          <w:sz w:val="24"/>
          <w:szCs w:val="24"/>
          <w:vertAlign w:val="superscript"/>
        </w:rPr>
        <w:t>nd</w:t>
      </w:r>
      <w:r w:rsidRPr="0037479C">
        <w:rPr>
          <w:sz w:val="24"/>
          <w:szCs w:val="24"/>
        </w:rPr>
        <w:t xml:space="preserve"> Chronicles 23:16. The Father Stephen’s appointed &amp; distributed the offices with burnt sacrifices is in 2</w:t>
      </w:r>
      <w:r w:rsidRPr="0037479C">
        <w:rPr>
          <w:sz w:val="24"/>
          <w:szCs w:val="24"/>
          <w:vertAlign w:val="superscript"/>
        </w:rPr>
        <w:t>nd</w:t>
      </w:r>
      <w:r w:rsidRPr="0037479C">
        <w:rPr>
          <w:sz w:val="24"/>
          <w:szCs w:val="24"/>
        </w:rPr>
        <w:t xml:space="preserve"> Chronicles 23:18. The Father Stephen set the Porters is in 2</w:t>
      </w:r>
      <w:r w:rsidRPr="0037479C">
        <w:rPr>
          <w:sz w:val="24"/>
          <w:szCs w:val="24"/>
          <w:vertAlign w:val="superscript"/>
        </w:rPr>
        <w:t>nd</w:t>
      </w:r>
      <w:r w:rsidRPr="0037479C">
        <w:rPr>
          <w:sz w:val="24"/>
          <w:szCs w:val="24"/>
        </w:rPr>
        <w:t xml:space="preserve"> Chronicles 23:19. The Father Stephen brought down the King from the house is in 2</w:t>
      </w:r>
      <w:r w:rsidRPr="0037479C">
        <w:rPr>
          <w:sz w:val="24"/>
          <w:szCs w:val="24"/>
          <w:vertAlign w:val="superscript"/>
        </w:rPr>
        <w:t>nd</w:t>
      </w:r>
      <w:r w:rsidRPr="0037479C">
        <w:rPr>
          <w:sz w:val="24"/>
          <w:szCs w:val="24"/>
        </w:rPr>
        <w:t xml:space="preserve"> Chronicles 23:20.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The Father Stephen knows He did right in His sight is in 2</w:t>
      </w:r>
      <w:r w:rsidRPr="0037479C">
        <w:rPr>
          <w:sz w:val="24"/>
          <w:szCs w:val="24"/>
          <w:vertAlign w:val="superscript"/>
        </w:rPr>
        <w:t>nd</w:t>
      </w:r>
      <w:r w:rsidRPr="0037479C">
        <w:rPr>
          <w:sz w:val="24"/>
          <w:szCs w:val="24"/>
        </w:rPr>
        <w:t xml:space="preserve"> Chronicles 24:2. The Father Stephen was minded to repair the house is in 2</w:t>
      </w:r>
      <w:r w:rsidRPr="0037479C">
        <w:rPr>
          <w:sz w:val="24"/>
          <w:szCs w:val="24"/>
          <w:vertAlign w:val="superscript"/>
        </w:rPr>
        <w:t>nd</w:t>
      </w:r>
      <w:r w:rsidRPr="0037479C">
        <w:rPr>
          <w:sz w:val="24"/>
          <w:szCs w:val="24"/>
        </w:rPr>
        <w:t xml:space="preserve"> Chronicles 24:4, 5, 27. The Father Stephen’s Collection is in 2</w:t>
      </w:r>
      <w:r w:rsidRPr="0037479C">
        <w:rPr>
          <w:sz w:val="24"/>
          <w:szCs w:val="24"/>
          <w:vertAlign w:val="superscript"/>
        </w:rPr>
        <w:t>nd</w:t>
      </w:r>
      <w:r w:rsidRPr="0037479C">
        <w:rPr>
          <w:sz w:val="24"/>
          <w:szCs w:val="24"/>
        </w:rPr>
        <w:t xml:space="preserve"> Chronicles 24:6, 9. The Father Stephen’s Dedicated Things broken up is in 2</w:t>
      </w:r>
      <w:r w:rsidRPr="0037479C">
        <w:rPr>
          <w:sz w:val="24"/>
          <w:szCs w:val="24"/>
          <w:vertAlign w:val="superscript"/>
        </w:rPr>
        <w:t>nd</w:t>
      </w:r>
      <w:r w:rsidRPr="0037479C">
        <w:rPr>
          <w:sz w:val="24"/>
          <w:szCs w:val="24"/>
        </w:rPr>
        <w:t xml:space="preserve"> Chronicles 24:7. The Father Stephen’s Chest is in 2</w:t>
      </w:r>
      <w:r w:rsidRPr="0037479C">
        <w:rPr>
          <w:sz w:val="24"/>
          <w:szCs w:val="24"/>
          <w:vertAlign w:val="superscript"/>
        </w:rPr>
        <w:t>nd</w:t>
      </w:r>
      <w:r w:rsidRPr="0037479C">
        <w:rPr>
          <w:sz w:val="24"/>
          <w:szCs w:val="24"/>
        </w:rPr>
        <w:t xml:space="preserve"> Chronicles 24:8. The Father Stephen’s Service is in 2</w:t>
      </w:r>
      <w:r w:rsidRPr="0037479C">
        <w:rPr>
          <w:sz w:val="24"/>
          <w:szCs w:val="24"/>
          <w:vertAlign w:val="superscript"/>
        </w:rPr>
        <w:t>nd</w:t>
      </w:r>
      <w:r w:rsidRPr="0037479C">
        <w:rPr>
          <w:sz w:val="24"/>
          <w:szCs w:val="24"/>
        </w:rPr>
        <w:t xml:space="preserve"> Chronicles 24:12. The Father Stephen set the house in His state is in 2</w:t>
      </w:r>
      <w:r w:rsidRPr="0037479C">
        <w:rPr>
          <w:sz w:val="24"/>
          <w:szCs w:val="24"/>
          <w:vertAlign w:val="superscript"/>
        </w:rPr>
        <w:t>nd</w:t>
      </w:r>
      <w:r w:rsidRPr="0037479C">
        <w:rPr>
          <w:sz w:val="24"/>
          <w:szCs w:val="24"/>
        </w:rPr>
        <w:t xml:space="preserve"> Chronicles 24:13, 16. The Father Stephen’s Vessels is in 2</w:t>
      </w:r>
      <w:r w:rsidRPr="0037479C">
        <w:rPr>
          <w:sz w:val="24"/>
          <w:szCs w:val="24"/>
          <w:vertAlign w:val="superscript"/>
        </w:rPr>
        <w:t>nd</w:t>
      </w:r>
      <w:r w:rsidRPr="0037479C">
        <w:rPr>
          <w:sz w:val="24"/>
          <w:szCs w:val="24"/>
        </w:rPr>
        <w:t xml:space="preserve"> Chronicles 24:14. The Father Stephen’s House they left and served groves and idols is in 2</w:t>
      </w:r>
      <w:r w:rsidRPr="0037479C">
        <w:rPr>
          <w:sz w:val="24"/>
          <w:szCs w:val="24"/>
          <w:vertAlign w:val="superscript"/>
        </w:rPr>
        <w:t>nd</w:t>
      </w:r>
      <w:r w:rsidRPr="0037479C">
        <w:rPr>
          <w:sz w:val="24"/>
          <w:szCs w:val="24"/>
        </w:rPr>
        <w:t xml:space="preserve"> Chronicles 24:18. The Father Stephen’s testimony against them is in 2</w:t>
      </w:r>
      <w:r w:rsidRPr="0037479C">
        <w:rPr>
          <w:sz w:val="24"/>
          <w:szCs w:val="24"/>
          <w:vertAlign w:val="superscript"/>
        </w:rPr>
        <w:t>nd</w:t>
      </w:r>
      <w:r w:rsidRPr="0037479C">
        <w:rPr>
          <w:sz w:val="24"/>
          <w:szCs w:val="24"/>
        </w:rPr>
        <w:t xml:space="preserve"> Chronicles 24:19. The Father Stephen’s Spirit to prosper if You obey is in 2</w:t>
      </w:r>
      <w:r w:rsidRPr="0037479C">
        <w:rPr>
          <w:sz w:val="24"/>
          <w:szCs w:val="24"/>
          <w:vertAlign w:val="superscript"/>
        </w:rPr>
        <w:t>nd</w:t>
      </w:r>
      <w:r w:rsidRPr="0037479C">
        <w:rPr>
          <w:sz w:val="24"/>
          <w:szCs w:val="24"/>
        </w:rPr>
        <w:t xml:space="preserve"> Chronicles 24:20. The Father Stephen knows Your conspiracy is in 2</w:t>
      </w:r>
      <w:r w:rsidRPr="0037479C">
        <w:rPr>
          <w:sz w:val="24"/>
          <w:szCs w:val="24"/>
          <w:vertAlign w:val="superscript"/>
        </w:rPr>
        <w:t>nd</w:t>
      </w:r>
      <w:r w:rsidRPr="0037479C">
        <w:rPr>
          <w:sz w:val="24"/>
          <w:szCs w:val="24"/>
        </w:rPr>
        <w:t xml:space="preserve"> Chronicles 24:21. The Father Stephen look upon it and require it is in 2</w:t>
      </w:r>
      <w:r w:rsidRPr="0037479C">
        <w:rPr>
          <w:sz w:val="24"/>
          <w:szCs w:val="24"/>
          <w:vertAlign w:val="superscript"/>
        </w:rPr>
        <w:t>nd</w:t>
      </w:r>
      <w:r w:rsidRPr="0037479C">
        <w:rPr>
          <w:sz w:val="24"/>
          <w:szCs w:val="24"/>
        </w:rPr>
        <w:t xml:space="preserve"> Chronicles 24:22. The Father Stephen delivered a Great Host in their hands because they forsook Him is in 2</w:t>
      </w:r>
      <w:r w:rsidRPr="0037479C">
        <w:rPr>
          <w:sz w:val="24"/>
          <w:szCs w:val="24"/>
          <w:vertAlign w:val="superscript"/>
        </w:rPr>
        <w:t>nd</w:t>
      </w:r>
      <w:r w:rsidRPr="0037479C">
        <w:rPr>
          <w:sz w:val="24"/>
          <w:szCs w:val="24"/>
        </w:rPr>
        <w:t xml:space="preserve"> Chronicles 24:24.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The Father Stephen knows He did right in His sight is in 2</w:t>
      </w:r>
      <w:r w:rsidRPr="0037479C">
        <w:rPr>
          <w:sz w:val="24"/>
          <w:szCs w:val="24"/>
          <w:vertAlign w:val="superscript"/>
        </w:rPr>
        <w:t>nd</w:t>
      </w:r>
      <w:r w:rsidRPr="0037479C">
        <w:rPr>
          <w:sz w:val="24"/>
          <w:szCs w:val="24"/>
        </w:rPr>
        <w:t xml:space="preserve"> Chronicles 25:2. The Father Stephen does not slay Children is in 2</w:t>
      </w:r>
      <w:r w:rsidRPr="0037479C">
        <w:rPr>
          <w:sz w:val="24"/>
          <w:szCs w:val="24"/>
          <w:vertAlign w:val="superscript"/>
        </w:rPr>
        <w:t>nd</w:t>
      </w:r>
      <w:r w:rsidRPr="0037479C">
        <w:rPr>
          <w:sz w:val="24"/>
          <w:szCs w:val="24"/>
        </w:rPr>
        <w:t xml:space="preserve"> Chronicles 25:4. The Father Stephen is not with You is in 2</w:t>
      </w:r>
      <w:r w:rsidRPr="0037479C">
        <w:rPr>
          <w:sz w:val="24"/>
          <w:szCs w:val="24"/>
          <w:vertAlign w:val="superscript"/>
        </w:rPr>
        <w:t>nd</w:t>
      </w:r>
      <w:r w:rsidRPr="0037479C">
        <w:rPr>
          <w:sz w:val="24"/>
          <w:szCs w:val="24"/>
        </w:rPr>
        <w:t xml:space="preserve"> Chronicles 25:7. The Father Stephen shall make thee fall before the Enemy for He has authority to help or cast down is in 2</w:t>
      </w:r>
      <w:r w:rsidRPr="0037479C">
        <w:rPr>
          <w:sz w:val="24"/>
          <w:szCs w:val="24"/>
          <w:vertAlign w:val="superscript"/>
        </w:rPr>
        <w:t>nd</w:t>
      </w:r>
      <w:r w:rsidRPr="0037479C">
        <w:rPr>
          <w:sz w:val="24"/>
          <w:szCs w:val="24"/>
        </w:rPr>
        <w:t xml:space="preserve"> Chronicles 25:8. The Father Stephen can give You more than an Army is in 2</w:t>
      </w:r>
      <w:r w:rsidRPr="0037479C">
        <w:rPr>
          <w:sz w:val="24"/>
          <w:szCs w:val="24"/>
          <w:vertAlign w:val="superscript"/>
        </w:rPr>
        <w:t>nd</w:t>
      </w:r>
      <w:r w:rsidRPr="0037479C">
        <w:rPr>
          <w:sz w:val="24"/>
          <w:szCs w:val="24"/>
        </w:rPr>
        <w:t xml:space="preserve"> Chronicles 25:9. The Father Stephen’s anger was kindled is in 2</w:t>
      </w:r>
      <w:r w:rsidRPr="0037479C">
        <w:rPr>
          <w:sz w:val="24"/>
          <w:szCs w:val="24"/>
          <w:vertAlign w:val="superscript"/>
        </w:rPr>
        <w:t>nd</w:t>
      </w:r>
      <w:r w:rsidRPr="0037479C">
        <w:rPr>
          <w:sz w:val="24"/>
          <w:szCs w:val="24"/>
        </w:rPr>
        <w:t xml:space="preserve"> Chronicles 25:15. The Father Stephen has determined to destroy thee is in 2</w:t>
      </w:r>
      <w:r w:rsidRPr="0037479C">
        <w:rPr>
          <w:sz w:val="24"/>
          <w:szCs w:val="24"/>
          <w:vertAlign w:val="superscript"/>
        </w:rPr>
        <w:t>nd</w:t>
      </w:r>
      <w:r w:rsidRPr="0037479C">
        <w:rPr>
          <w:sz w:val="24"/>
          <w:szCs w:val="24"/>
        </w:rPr>
        <w:t xml:space="preserve"> Chronicles 25:16, 20. The Father Stephen’s Treasures &amp; Hostages is in 2</w:t>
      </w:r>
      <w:r w:rsidRPr="0037479C">
        <w:rPr>
          <w:sz w:val="24"/>
          <w:szCs w:val="24"/>
          <w:vertAlign w:val="superscript"/>
        </w:rPr>
        <w:t>nd</w:t>
      </w:r>
      <w:r w:rsidRPr="0037479C">
        <w:rPr>
          <w:sz w:val="24"/>
          <w:szCs w:val="24"/>
        </w:rPr>
        <w:t xml:space="preserve"> Chronicles 25:24. The Father Stephen knows they made a conspiracy against Him is in 2</w:t>
      </w:r>
      <w:r w:rsidRPr="0037479C">
        <w:rPr>
          <w:sz w:val="24"/>
          <w:szCs w:val="24"/>
          <w:vertAlign w:val="superscript"/>
        </w:rPr>
        <w:t>nd</w:t>
      </w:r>
      <w:r w:rsidRPr="0037479C">
        <w:rPr>
          <w:sz w:val="24"/>
          <w:szCs w:val="24"/>
        </w:rPr>
        <w:t xml:space="preserve"> Chronicles 25:27.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The Father Stephen knows He did right in His sight is in 2</w:t>
      </w:r>
      <w:r w:rsidRPr="0037479C">
        <w:rPr>
          <w:sz w:val="24"/>
          <w:szCs w:val="24"/>
          <w:vertAlign w:val="superscript"/>
        </w:rPr>
        <w:t>nd</w:t>
      </w:r>
      <w:r w:rsidRPr="0037479C">
        <w:rPr>
          <w:sz w:val="24"/>
          <w:szCs w:val="24"/>
        </w:rPr>
        <w:t xml:space="preserve"> Chronicles 26:4. The Father Stephen was sought after and He prospered is in 2</w:t>
      </w:r>
      <w:r w:rsidRPr="0037479C">
        <w:rPr>
          <w:sz w:val="24"/>
          <w:szCs w:val="24"/>
          <w:vertAlign w:val="superscript"/>
        </w:rPr>
        <w:t>nd</w:t>
      </w:r>
      <w:r w:rsidRPr="0037479C">
        <w:rPr>
          <w:sz w:val="24"/>
          <w:szCs w:val="24"/>
        </w:rPr>
        <w:t xml:space="preserve"> Chronicles 26:5. The Father Stephen helped them is in 2</w:t>
      </w:r>
      <w:r w:rsidRPr="0037479C">
        <w:rPr>
          <w:sz w:val="24"/>
          <w:szCs w:val="24"/>
          <w:vertAlign w:val="superscript"/>
        </w:rPr>
        <w:t>nd</w:t>
      </w:r>
      <w:r w:rsidRPr="0037479C">
        <w:rPr>
          <w:sz w:val="24"/>
          <w:szCs w:val="24"/>
        </w:rPr>
        <w:t xml:space="preserve"> Chronicles 26:7. The Father Stephen knows He transgressed and burned incense is in 2</w:t>
      </w:r>
      <w:r w:rsidRPr="0037479C">
        <w:rPr>
          <w:sz w:val="24"/>
          <w:szCs w:val="24"/>
          <w:vertAlign w:val="superscript"/>
        </w:rPr>
        <w:t>nd</w:t>
      </w:r>
      <w:r w:rsidRPr="0037479C">
        <w:rPr>
          <w:sz w:val="24"/>
          <w:szCs w:val="24"/>
        </w:rPr>
        <w:t xml:space="preserve"> Chronicles 26:16. The Father Stephen’s Valiant Men is in 2</w:t>
      </w:r>
      <w:r w:rsidRPr="0037479C">
        <w:rPr>
          <w:sz w:val="24"/>
          <w:szCs w:val="24"/>
          <w:vertAlign w:val="superscript"/>
        </w:rPr>
        <w:t>nd</w:t>
      </w:r>
      <w:r w:rsidRPr="0037479C">
        <w:rPr>
          <w:sz w:val="24"/>
          <w:szCs w:val="24"/>
        </w:rPr>
        <w:t xml:space="preserve"> Chronicles 26:17. The Father Stephen’s Incense is in 2</w:t>
      </w:r>
      <w:r w:rsidRPr="0037479C">
        <w:rPr>
          <w:sz w:val="24"/>
          <w:szCs w:val="24"/>
          <w:vertAlign w:val="superscript"/>
        </w:rPr>
        <w:t>nd</w:t>
      </w:r>
      <w:r w:rsidRPr="0037479C">
        <w:rPr>
          <w:sz w:val="24"/>
          <w:szCs w:val="24"/>
        </w:rPr>
        <w:t xml:space="preserve"> Chronicles 26:18. The Father Stephen caused leprosy to rise up in His forehead is in 2</w:t>
      </w:r>
      <w:r w:rsidRPr="0037479C">
        <w:rPr>
          <w:sz w:val="24"/>
          <w:szCs w:val="24"/>
          <w:vertAlign w:val="superscript"/>
        </w:rPr>
        <w:t>nd</w:t>
      </w:r>
      <w:r w:rsidRPr="0037479C">
        <w:rPr>
          <w:sz w:val="24"/>
          <w:szCs w:val="24"/>
        </w:rPr>
        <w:t xml:space="preserve"> Chronicles 26:19. The Father Stephen has smitten them with leprosy is in 2</w:t>
      </w:r>
      <w:r w:rsidRPr="0037479C">
        <w:rPr>
          <w:sz w:val="24"/>
          <w:szCs w:val="24"/>
          <w:vertAlign w:val="superscript"/>
        </w:rPr>
        <w:t>nd</w:t>
      </w:r>
      <w:r w:rsidRPr="0037479C">
        <w:rPr>
          <w:sz w:val="24"/>
          <w:szCs w:val="24"/>
        </w:rPr>
        <w:t xml:space="preserve"> Chronicles 26:20, 21.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The Father Stephen knows He did right in His sight is in 2</w:t>
      </w:r>
      <w:r w:rsidRPr="0037479C">
        <w:rPr>
          <w:sz w:val="24"/>
          <w:szCs w:val="24"/>
          <w:vertAlign w:val="superscript"/>
        </w:rPr>
        <w:t>nd</w:t>
      </w:r>
      <w:r w:rsidRPr="0037479C">
        <w:rPr>
          <w:sz w:val="24"/>
          <w:szCs w:val="24"/>
        </w:rPr>
        <w:t xml:space="preserve"> Chronicles 27:2. The Father Stephen’s High Gate is in 2</w:t>
      </w:r>
      <w:r w:rsidRPr="0037479C">
        <w:rPr>
          <w:sz w:val="24"/>
          <w:szCs w:val="24"/>
          <w:vertAlign w:val="superscript"/>
        </w:rPr>
        <w:t>nd</w:t>
      </w:r>
      <w:r w:rsidRPr="0037479C">
        <w:rPr>
          <w:sz w:val="24"/>
          <w:szCs w:val="24"/>
        </w:rPr>
        <w:t xml:space="preserve"> Chronicles 27:3. The Father Stephen’s prepared His ways is in 2</w:t>
      </w:r>
      <w:r w:rsidRPr="0037479C">
        <w:rPr>
          <w:sz w:val="24"/>
          <w:szCs w:val="24"/>
          <w:vertAlign w:val="superscript"/>
        </w:rPr>
        <w:t>nd</w:t>
      </w:r>
      <w:r w:rsidRPr="0037479C">
        <w:rPr>
          <w:sz w:val="24"/>
          <w:szCs w:val="24"/>
        </w:rPr>
        <w:t xml:space="preserve"> Chronicles 27:6.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The Father Stephen knows He did evil in His sight from 20 to 36 years of age is in 2</w:t>
      </w:r>
      <w:r w:rsidRPr="0037479C">
        <w:rPr>
          <w:sz w:val="24"/>
          <w:szCs w:val="24"/>
          <w:vertAlign w:val="superscript"/>
        </w:rPr>
        <w:t>nd</w:t>
      </w:r>
      <w:r w:rsidRPr="0037479C">
        <w:rPr>
          <w:sz w:val="24"/>
          <w:szCs w:val="24"/>
        </w:rPr>
        <w:t xml:space="preserve"> Chronicles 28:1. The Father Stephen cast out the abomination of the Heathen before Israel is in 2</w:t>
      </w:r>
      <w:r w:rsidRPr="0037479C">
        <w:rPr>
          <w:sz w:val="24"/>
          <w:szCs w:val="24"/>
          <w:vertAlign w:val="superscript"/>
        </w:rPr>
        <w:t>nd</w:t>
      </w:r>
      <w:r w:rsidRPr="0037479C">
        <w:rPr>
          <w:sz w:val="24"/>
          <w:szCs w:val="24"/>
        </w:rPr>
        <w:t xml:space="preserve"> Chronicles 28:3. The Father Stephen delivered Him who smote Him with a great slaughter is in 2</w:t>
      </w:r>
      <w:r w:rsidRPr="0037479C">
        <w:rPr>
          <w:sz w:val="24"/>
          <w:szCs w:val="24"/>
          <w:vertAlign w:val="superscript"/>
        </w:rPr>
        <w:t>nd</w:t>
      </w:r>
      <w:r w:rsidRPr="0037479C">
        <w:rPr>
          <w:sz w:val="24"/>
          <w:szCs w:val="24"/>
        </w:rPr>
        <w:t xml:space="preserve"> Chronicles 28:5. The Father Stephen slew 120,000 Valiant Men because they forsook Him is in 2</w:t>
      </w:r>
      <w:r w:rsidRPr="0037479C">
        <w:rPr>
          <w:sz w:val="24"/>
          <w:szCs w:val="24"/>
          <w:vertAlign w:val="superscript"/>
        </w:rPr>
        <w:t>nd</w:t>
      </w:r>
      <w:r w:rsidRPr="0037479C">
        <w:rPr>
          <w:sz w:val="24"/>
          <w:szCs w:val="24"/>
        </w:rPr>
        <w:t xml:space="preserve"> Chronicles 28:6. The Father Stephen’s Prophet said he was wroth with Judah &amp; have slain them in rage is in 2</w:t>
      </w:r>
      <w:r w:rsidRPr="0037479C">
        <w:rPr>
          <w:sz w:val="24"/>
          <w:szCs w:val="24"/>
          <w:vertAlign w:val="superscript"/>
        </w:rPr>
        <w:t>nd</w:t>
      </w:r>
      <w:r w:rsidRPr="0037479C">
        <w:rPr>
          <w:sz w:val="24"/>
          <w:szCs w:val="24"/>
        </w:rPr>
        <w:t xml:space="preserve"> Chronicles 28:9. The Father Stephen knows Your purpose but sins against Him is in 2</w:t>
      </w:r>
      <w:r w:rsidRPr="0037479C">
        <w:rPr>
          <w:sz w:val="24"/>
          <w:szCs w:val="24"/>
          <w:vertAlign w:val="superscript"/>
        </w:rPr>
        <w:t>nd</w:t>
      </w:r>
      <w:r w:rsidRPr="0037479C">
        <w:rPr>
          <w:sz w:val="24"/>
          <w:szCs w:val="24"/>
        </w:rPr>
        <w:t xml:space="preserve"> Chronicles 28:10. The Father Stephen’s fierce wrath is upon You is in 2</w:t>
      </w:r>
      <w:r w:rsidRPr="0037479C">
        <w:rPr>
          <w:sz w:val="24"/>
          <w:szCs w:val="24"/>
          <w:vertAlign w:val="superscript"/>
        </w:rPr>
        <w:t>nd</w:t>
      </w:r>
      <w:r w:rsidRPr="0037479C">
        <w:rPr>
          <w:sz w:val="24"/>
          <w:szCs w:val="24"/>
        </w:rPr>
        <w:t xml:space="preserve"> Chronicles 28:11. The Father Stephen knows Your offense against Him is in 2</w:t>
      </w:r>
      <w:r w:rsidRPr="0037479C">
        <w:rPr>
          <w:sz w:val="24"/>
          <w:szCs w:val="24"/>
          <w:vertAlign w:val="superscript"/>
        </w:rPr>
        <w:t>nd</w:t>
      </w:r>
      <w:r w:rsidRPr="0037479C">
        <w:rPr>
          <w:sz w:val="24"/>
          <w:szCs w:val="24"/>
        </w:rPr>
        <w:t xml:space="preserve"> Chronicles 28:13. The Father Stephen brought Judah low because of the transgression is in 2</w:t>
      </w:r>
      <w:r w:rsidRPr="0037479C">
        <w:rPr>
          <w:sz w:val="24"/>
          <w:szCs w:val="24"/>
          <w:vertAlign w:val="superscript"/>
        </w:rPr>
        <w:t>nd</w:t>
      </w:r>
      <w:r w:rsidRPr="0037479C">
        <w:rPr>
          <w:sz w:val="24"/>
          <w:szCs w:val="24"/>
        </w:rPr>
        <w:t xml:space="preserve"> Chronicles 28:19. The Father Stephen portion was taken out is in 2</w:t>
      </w:r>
      <w:r w:rsidRPr="0037479C">
        <w:rPr>
          <w:sz w:val="24"/>
          <w:szCs w:val="24"/>
          <w:vertAlign w:val="superscript"/>
        </w:rPr>
        <w:t>nd</w:t>
      </w:r>
      <w:r w:rsidRPr="0037479C">
        <w:rPr>
          <w:sz w:val="24"/>
          <w:szCs w:val="24"/>
        </w:rPr>
        <w:t xml:space="preserve"> Chronicles 28:21. The Father Stephen knows in the time of His distress He transgressed again is in 2</w:t>
      </w:r>
      <w:r w:rsidRPr="0037479C">
        <w:rPr>
          <w:sz w:val="24"/>
          <w:szCs w:val="24"/>
          <w:vertAlign w:val="superscript"/>
        </w:rPr>
        <w:t>nd</w:t>
      </w:r>
      <w:r w:rsidRPr="0037479C">
        <w:rPr>
          <w:sz w:val="24"/>
          <w:szCs w:val="24"/>
        </w:rPr>
        <w:t xml:space="preserve"> Chronicles 28:22. The Father Stephen shut up the doors of the house and made altars in every corner of Jerusalem is in 2</w:t>
      </w:r>
      <w:r w:rsidRPr="0037479C">
        <w:rPr>
          <w:sz w:val="24"/>
          <w:szCs w:val="24"/>
          <w:vertAlign w:val="superscript"/>
        </w:rPr>
        <w:t>nd</w:t>
      </w:r>
      <w:r w:rsidRPr="0037479C">
        <w:rPr>
          <w:sz w:val="24"/>
          <w:szCs w:val="24"/>
        </w:rPr>
        <w:t xml:space="preserve"> Chronicles 28:24. The Father Stephen is provoked in His anger is in 2</w:t>
      </w:r>
      <w:r w:rsidRPr="0037479C">
        <w:rPr>
          <w:sz w:val="24"/>
          <w:szCs w:val="24"/>
          <w:vertAlign w:val="superscript"/>
        </w:rPr>
        <w:t>nd</w:t>
      </w:r>
      <w:r w:rsidRPr="0037479C">
        <w:rPr>
          <w:sz w:val="24"/>
          <w:szCs w:val="24"/>
        </w:rPr>
        <w:t xml:space="preserve"> Chronicles 28:25.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The Father Stephen knows He did right in His sight is in 2</w:t>
      </w:r>
      <w:r w:rsidRPr="0037479C">
        <w:rPr>
          <w:sz w:val="24"/>
          <w:szCs w:val="24"/>
          <w:vertAlign w:val="superscript"/>
        </w:rPr>
        <w:t>nd</w:t>
      </w:r>
      <w:r w:rsidRPr="0037479C">
        <w:rPr>
          <w:sz w:val="24"/>
          <w:szCs w:val="24"/>
        </w:rPr>
        <w:t xml:space="preserve"> chronicles 29:2. The Father Stephen’s 1 year of the 1</w:t>
      </w:r>
      <w:r w:rsidRPr="0037479C">
        <w:rPr>
          <w:sz w:val="24"/>
          <w:szCs w:val="24"/>
          <w:vertAlign w:val="superscript"/>
        </w:rPr>
        <w:t>st</w:t>
      </w:r>
      <w:r w:rsidRPr="0037479C">
        <w:rPr>
          <w:sz w:val="24"/>
          <w:szCs w:val="24"/>
        </w:rPr>
        <w:t xml:space="preserve"> month the opened doors of the house were repaired is in 2</w:t>
      </w:r>
      <w:r w:rsidRPr="0037479C">
        <w:rPr>
          <w:sz w:val="24"/>
          <w:szCs w:val="24"/>
          <w:vertAlign w:val="superscript"/>
        </w:rPr>
        <w:t>nd</w:t>
      </w:r>
      <w:r w:rsidRPr="0037479C">
        <w:rPr>
          <w:sz w:val="24"/>
          <w:szCs w:val="24"/>
        </w:rPr>
        <w:t xml:space="preserve"> Chronicles 29:3. The Father Stephen’s Sanctification is in 2</w:t>
      </w:r>
      <w:r w:rsidRPr="0037479C">
        <w:rPr>
          <w:sz w:val="24"/>
          <w:szCs w:val="24"/>
          <w:vertAlign w:val="superscript"/>
        </w:rPr>
        <w:t>nd</w:t>
      </w:r>
      <w:r w:rsidRPr="0037479C">
        <w:rPr>
          <w:sz w:val="24"/>
          <w:szCs w:val="24"/>
        </w:rPr>
        <w:t xml:space="preserve"> Chronicles 29:5. The Father Stephen knows He did evil in His sight and have forsaken Him by turning away their face from the habitation and turned their backs is in 2</w:t>
      </w:r>
      <w:r w:rsidRPr="0037479C">
        <w:rPr>
          <w:sz w:val="24"/>
          <w:szCs w:val="24"/>
          <w:vertAlign w:val="superscript"/>
        </w:rPr>
        <w:t>nd</w:t>
      </w:r>
      <w:r w:rsidRPr="0037479C">
        <w:rPr>
          <w:sz w:val="24"/>
          <w:szCs w:val="24"/>
        </w:rPr>
        <w:t xml:space="preserve"> Chronicles 29:6. The Father Stephen’s Holy Place is in 2</w:t>
      </w:r>
      <w:r w:rsidRPr="0037479C">
        <w:rPr>
          <w:sz w:val="24"/>
          <w:szCs w:val="24"/>
          <w:vertAlign w:val="superscript"/>
        </w:rPr>
        <w:t>nd</w:t>
      </w:r>
      <w:r w:rsidRPr="0037479C">
        <w:rPr>
          <w:sz w:val="24"/>
          <w:szCs w:val="24"/>
        </w:rPr>
        <w:t xml:space="preserve"> Chronicles 29:7. The Father Stephen’s Wrath delivered them in trouble to astonishment and to hissing is in 2</w:t>
      </w:r>
      <w:r w:rsidRPr="0037479C">
        <w:rPr>
          <w:sz w:val="24"/>
          <w:szCs w:val="24"/>
          <w:vertAlign w:val="superscript"/>
        </w:rPr>
        <w:t>nd</w:t>
      </w:r>
      <w:r w:rsidRPr="0037479C">
        <w:rPr>
          <w:sz w:val="24"/>
          <w:szCs w:val="24"/>
        </w:rPr>
        <w:t xml:space="preserve"> Chronicles 29:8. The Father Stephen’s Covenant is in 2</w:t>
      </w:r>
      <w:r w:rsidRPr="0037479C">
        <w:rPr>
          <w:sz w:val="24"/>
          <w:szCs w:val="24"/>
          <w:vertAlign w:val="superscript"/>
        </w:rPr>
        <w:t>nd</w:t>
      </w:r>
      <w:r w:rsidRPr="0037479C">
        <w:rPr>
          <w:sz w:val="24"/>
          <w:szCs w:val="24"/>
        </w:rPr>
        <w:t xml:space="preserve"> Chronicles 29:10. The Father Stephen commands not to be negligent is in 2</w:t>
      </w:r>
      <w:r w:rsidRPr="0037479C">
        <w:rPr>
          <w:sz w:val="24"/>
          <w:szCs w:val="24"/>
          <w:vertAlign w:val="superscript"/>
        </w:rPr>
        <w:t>nd</w:t>
      </w:r>
      <w:r w:rsidRPr="0037479C">
        <w:rPr>
          <w:sz w:val="24"/>
          <w:szCs w:val="24"/>
        </w:rPr>
        <w:t xml:space="preserve"> Chronicles 29:11. The Father Stephen’s Word to cleanse is in 2</w:t>
      </w:r>
      <w:r w:rsidRPr="0037479C">
        <w:rPr>
          <w:sz w:val="24"/>
          <w:szCs w:val="24"/>
          <w:vertAlign w:val="superscript"/>
        </w:rPr>
        <w:t>nd</w:t>
      </w:r>
      <w:r w:rsidRPr="0037479C">
        <w:rPr>
          <w:sz w:val="24"/>
          <w:szCs w:val="24"/>
        </w:rPr>
        <w:t xml:space="preserve"> Chronicles 29:15. The Father Stephen brought out all the uncleanness out of the temple into the court of the house is in 2</w:t>
      </w:r>
      <w:r w:rsidRPr="0037479C">
        <w:rPr>
          <w:sz w:val="24"/>
          <w:szCs w:val="24"/>
          <w:vertAlign w:val="superscript"/>
        </w:rPr>
        <w:t>nd</w:t>
      </w:r>
      <w:r w:rsidRPr="0037479C">
        <w:rPr>
          <w:sz w:val="24"/>
          <w:szCs w:val="24"/>
        </w:rPr>
        <w:t xml:space="preserve"> Chronicles 29:16. The Father Stephen’s Porch &amp; sanctified the House in 8 days in the 16</w:t>
      </w:r>
      <w:r w:rsidRPr="0037479C">
        <w:rPr>
          <w:sz w:val="24"/>
          <w:szCs w:val="24"/>
          <w:vertAlign w:val="superscript"/>
        </w:rPr>
        <w:t>th</w:t>
      </w:r>
      <w:r w:rsidRPr="0037479C">
        <w:rPr>
          <w:sz w:val="24"/>
          <w:szCs w:val="24"/>
        </w:rPr>
        <w:t xml:space="preserve"> day of the 1</w:t>
      </w:r>
      <w:r w:rsidRPr="0037479C">
        <w:rPr>
          <w:sz w:val="24"/>
          <w:szCs w:val="24"/>
          <w:vertAlign w:val="superscript"/>
        </w:rPr>
        <w:t>st</w:t>
      </w:r>
      <w:r w:rsidRPr="0037479C">
        <w:rPr>
          <w:sz w:val="24"/>
          <w:szCs w:val="24"/>
        </w:rPr>
        <w:t xml:space="preserve"> month (March 7</w:t>
      </w:r>
      <w:r w:rsidRPr="0037479C">
        <w:rPr>
          <w:sz w:val="24"/>
          <w:szCs w:val="24"/>
          <w:vertAlign w:val="superscript"/>
        </w:rPr>
        <w:t>th</w:t>
      </w:r>
      <w:r w:rsidRPr="0037479C">
        <w:rPr>
          <w:sz w:val="24"/>
          <w:szCs w:val="24"/>
        </w:rPr>
        <w:t>) before the altar is in 2</w:t>
      </w:r>
      <w:r w:rsidRPr="0037479C">
        <w:rPr>
          <w:sz w:val="24"/>
          <w:szCs w:val="24"/>
          <w:vertAlign w:val="superscript"/>
        </w:rPr>
        <w:t>nd</w:t>
      </w:r>
      <w:r w:rsidRPr="0037479C">
        <w:rPr>
          <w:sz w:val="24"/>
          <w:szCs w:val="24"/>
        </w:rPr>
        <w:t xml:space="preserve"> Chronicles 29:17, 18, 19. The Father Stephen gathered the Rulers of the city is in 2</w:t>
      </w:r>
      <w:r w:rsidRPr="0037479C">
        <w:rPr>
          <w:sz w:val="24"/>
          <w:szCs w:val="24"/>
          <w:vertAlign w:val="superscript"/>
        </w:rPr>
        <w:t>nd</w:t>
      </w:r>
      <w:r w:rsidRPr="0037479C">
        <w:rPr>
          <w:sz w:val="24"/>
          <w:szCs w:val="24"/>
        </w:rPr>
        <w:t xml:space="preserve"> Chronicles 29:20. The Father Stephen’s Altar is in 2</w:t>
      </w:r>
      <w:r w:rsidRPr="0037479C">
        <w:rPr>
          <w:sz w:val="24"/>
          <w:szCs w:val="24"/>
          <w:vertAlign w:val="superscript"/>
        </w:rPr>
        <w:t>nd</w:t>
      </w:r>
      <w:r w:rsidRPr="0037479C">
        <w:rPr>
          <w:sz w:val="24"/>
          <w:szCs w:val="24"/>
        </w:rPr>
        <w:t xml:space="preserve"> Chronicles 29:21. The Father Stephen’s Command by His Prophets is in 2</w:t>
      </w:r>
      <w:r w:rsidRPr="0037479C">
        <w:rPr>
          <w:sz w:val="24"/>
          <w:szCs w:val="24"/>
          <w:vertAlign w:val="superscript"/>
        </w:rPr>
        <w:t>nd</w:t>
      </w:r>
      <w:r w:rsidRPr="0037479C">
        <w:rPr>
          <w:sz w:val="24"/>
          <w:szCs w:val="24"/>
        </w:rPr>
        <w:t xml:space="preserve"> Chronicles 29:25. The Father Stephen’s Song is in 2</w:t>
      </w:r>
      <w:r w:rsidRPr="0037479C">
        <w:rPr>
          <w:sz w:val="24"/>
          <w:szCs w:val="24"/>
          <w:vertAlign w:val="superscript"/>
        </w:rPr>
        <w:t>nd</w:t>
      </w:r>
      <w:r w:rsidRPr="0037479C">
        <w:rPr>
          <w:sz w:val="24"/>
          <w:szCs w:val="24"/>
        </w:rPr>
        <w:t xml:space="preserve"> Chronicles 29:27, 30. The Father Stephen’s Consecration &amp; bring thank offerings near is in 2</w:t>
      </w:r>
      <w:r w:rsidRPr="0037479C">
        <w:rPr>
          <w:sz w:val="24"/>
          <w:szCs w:val="24"/>
          <w:vertAlign w:val="superscript"/>
        </w:rPr>
        <w:t>nd</w:t>
      </w:r>
      <w:r w:rsidRPr="0037479C">
        <w:rPr>
          <w:sz w:val="24"/>
          <w:szCs w:val="24"/>
        </w:rPr>
        <w:t xml:space="preserve"> Chronicles 29:31. The Father Stephen’s Burnt Offerings is in 2</w:t>
      </w:r>
      <w:r w:rsidRPr="0037479C">
        <w:rPr>
          <w:sz w:val="24"/>
          <w:szCs w:val="24"/>
          <w:vertAlign w:val="superscript"/>
        </w:rPr>
        <w:t>nd</w:t>
      </w:r>
      <w:r w:rsidRPr="0037479C">
        <w:rPr>
          <w:sz w:val="24"/>
          <w:szCs w:val="24"/>
        </w:rPr>
        <w:t xml:space="preserve"> Chronicles 29:32. The Father Stephen’s Service was set in order is in 2</w:t>
      </w:r>
      <w:r w:rsidRPr="0037479C">
        <w:rPr>
          <w:sz w:val="24"/>
          <w:szCs w:val="24"/>
          <w:vertAlign w:val="superscript"/>
        </w:rPr>
        <w:t>nd</w:t>
      </w:r>
      <w:r w:rsidRPr="0037479C">
        <w:rPr>
          <w:sz w:val="24"/>
          <w:szCs w:val="24"/>
        </w:rPr>
        <w:t xml:space="preserve"> Chronicles 29:35, 36. </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jc w:val="both"/>
        <w:rPr>
          <w:sz w:val="24"/>
          <w:szCs w:val="24"/>
        </w:rPr>
      </w:pPr>
      <w:r w:rsidRPr="0037479C">
        <w:rPr>
          <w:sz w:val="24"/>
          <w:szCs w:val="24"/>
        </w:rPr>
        <w:t>The Father Stephen knows they should come to the house for the Passover is in 2</w:t>
      </w:r>
      <w:r w:rsidRPr="0037479C">
        <w:rPr>
          <w:sz w:val="24"/>
          <w:szCs w:val="24"/>
          <w:vertAlign w:val="superscript"/>
        </w:rPr>
        <w:t>nd</w:t>
      </w:r>
      <w:r w:rsidRPr="0037479C">
        <w:rPr>
          <w:sz w:val="24"/>
          <w:szCs w:val="24"/>
        </w:rPr>
        <w:t xml:space="preserve"> Chronicles 30:1, 5. The Father Stephen’s Remnant is in 2</w:t>
      </w:r>
      <w:r w:rsidRPr="0037479C">
        <w:rPr>
          <w:sz w:val="24"/>
          <w:szCs w:val="24"/>
          <w:vertAlign w:val="superscript"/>
        </w:rPr>
        <w:t>nd</w:t>
      </w:r>
      <w:r w:rsidRPr="0037479C">
        <w:rPr>
          <w:sz w:val="24"/>
          <w:szCs w:val="24"/>
        </w:rPr>
        <w:t xml:space="preserve"> Chronicles 30:6. The Father Stephen knows they trespassed and give them up to desolation is in 2</w:t>
      </w:r>
      <w:r w:rsidRPr="0037479C">
        <w:rPr>
          <w:sz w:val="24"/>
          <w:szCs w:val="24"/>
          <w:vertAlign w:val="superscript"/>
        </w:rPr>
        <w:t>nd</w:t>
      </w:r>
      <w:r w:rsidRPr="0037479C">
        <w:rPr>
          <w:sz w:val="24"/>
          <w:szCs w:val="24"/>
        </w:rPr>
        <w:t xml:space="preserve"> Chronicles 30:7. The Father Stephen commands for You to yield Yourselves to Him and enter into His sanctuary and serve Him that the fierceness of His wrath may turn from You is in 2</w:t>
      </w:r>
      <w:r w:rsidRPr="0037479C">
        <w:rPr>
          <w:sz w:val="24"/>
          <w:szCs w:val="24"/>
          <w:vertAlign w:val="superscript"/>
        </w:rPr>
        <w:t>nd</w:t>
      </w:r>
      <w:r w:rsidRPr="0037479C">
        <w:rPr>
          <w:sz w:val="24"/>
          <w:szCs w:val="24"/>
        </w:rPr>
        <w:t xml:space="preserve"> Chronicles 30:8. The Father Stephen is gracious and merciful is in 2</w:t>
      </w:r>
      <w:r w:rsidRPr="0037479C">
        <w:rPr>
          <w:sz w:val="24"/>
          <w:szCs w:val="24"/>
          <w:vertAlign w:val="superscript"/>
        </w:rPr>
        <w:t>nd</w:t>
      </w:r>
      <w:r w:rsidRPr="0037479C">
        <w:rPr>
          <w:sz w:val="24"/>
          <w:szCs w:val="24"/>
        </w:rPr>
        <w:t xml:space="preserve"> Chronicles 30:9. The Father Stephen gives them one heart to do the commandment of the King is in 2</w:t>
      </w:r>
      <w:r w:rsidRPr="0037479C">
        <w:rPr>
          <w:sz w:val="24"/>
          <w:szCs w:val="24"/>
          <w:vertAlign w:val="superscript"/>
        </w:rPr>
        <w:t>nd</w:t>
      </w:r>
      <w:r w:rsidRPr="0037479C">
        <w:rPr>
          <w:sz w:val="24"/>
          <w:szCs w:val="24"/>
        </w:rPr>
        <w:t xml:space="preserve"> Chronicles 30:12. The Father Stephen killed on the Passover on the 14</w:t>
      </w:r>
      <w:r w:rsidRPr="0037479C">
        <w:rPr>
          <w:sz w:val="24"/>
          <w:szCs w:val="24"/>
          <w:vertAlign w:val="superscript"/>
        </w:rPr>
        <w:t>th</w:t>
      </w:r>
      <w:r w:rsidRPr="0037479C">
        <w:rPr>
          <w:sz w:val="24"/>
          <w:szCs w:val="24"/>
        </w:rPr>
        <w:t xml:space="preserve"> day of the 2</w:t>
      </w:r>
      <w:r w:rsidRPr="0037479C">
        <w:rPr>
          <w:sz w:val="24"/>
          <w:szCs w:val="24"/>
          <w:vertAlign w:val="superscript"/>
        </w:rPr>
        <w:t>nd</w:t>
      </w:r>
      <w:r w:rsidRPr="0037479C">
        <w:rPr>
          <w:sz w:val="24"/>
          <w:szCs w:val="24"/>
        </w:rPr>
        <w:t xml:space="preserve"> month &amp; brought burnt offerings is in 2</w:t>
      </w:r>
      <w:r w:rsidRPr="0037479C">
        <w:rPr>
          <w:sz w:val="24"/>
          <w:szCs w:val="24"/>
          <w:vertAlign w:val="superscript"/>
        </w:rPr>
        <w:t>nd</w:t>
      </w:r>
      <w:r w:rsidRPr="0037479C">
        <w:rPr>
          <w:sz w:val="24"/>
          <w:szCs w:val="24"/>
        </w:rPr>
        <w:t xml:space="preserve"> Chronicles 30:15, 17. The Father Stephen’s Man is in 2</w:t>
      </w:r>
      <w:r w:rsidRPr="0037479C">
        <w:rPr>
          <w:sz w:val="24"/>
          <w:szCs w:val="24"/>
          <w:vertAlign w:val="superscript"/>
        </w:rPr>
        <w:t>nd</w:t>
      </w:r>
      <w:r w:rsidRPr="0037479C">
        <w:rPr>
          <w:sz w:val="24"/>
          <w:szCs w:val="24"/>
        </w:rPr>
        <w:t xml:space="preserve"> Chronicles 30:16. The Father Stephen the Good pardoned Everyone is in 2</w:t>
      </w:r>
      <w:r w:rsidRPr="0037479C">
        <w:rPr>
          <w:sz w:val="24"/>
          <w:szCs w:val="24"/>
          <w:vertAlign w:val="superscript"/>
        </w:rPr>
        <w:t>nd</w:t>
      </w:r>
      <w:r w:rsidRPr="0037479C">
        <w:rPr>
          <w:sz w:val="24"/>
          <w:szCs w:val="24"/>
        </w:rPr>
        <w:t xml:space="preserve"> Chronicles 30:18. The Father Stephen prepared to seek Him is in 2</w:t>
      </w:r>
      <w:r w:rsidRPr="0037479C">
        <w:rPr>
          <w:sz w:val="24"/>
          <w:szCs w:val="24"/>
          <w:vertAlign w:val="superscript"/>
        </w:rPr>
        <w:t>nd</w:t>
      </w:r>
      <w:r w:rsidRPr="0037479C">
        <w:rPr>
          <w:sz w:val="24"/>
          <w:szCs w:val="24"/>
        </w:rPr>
        <w:t xml:space="preserve"> Chronicles 30:19. The Father Stephen hearkened to Hezekiah is in 2</w:t>
      </w:r>
      <w:r w:rsidRPr="0037479C">
        <w:rPr>
          <w:sz w:val="24"/>
          <w:szCs w:val="24"/>
          <w:vertAlign w:val="superscript"/>
        </w:rPr>
        <w:t>nd</w:t>
      </w:r>
      <w:r w:rsidRPr="0037479C">
        <w:rPr>
          <w:sz w:val="24"/>
          <w:szCs w:val="24"/>
        </w:rPr>
        <w:t xml:space="preserve"> Chronicles 30:20. The Father Stephen’s Priests praised Him day by day with loud instruments is in 2</w:t>
      </w:r>
      <w:r w:rsidRPr="0037479C">
        <w:rPr>
          <w:sz w:val="24"/>
          <w:szCs w:val="24"/>
          <w:vertAlign w:val="superscript"/>
        </w:rPr>
        <w:t>nd</w:t>
      </w:r>
      <w:r w:rsidRPr="0037479C">
        <w:rPr>
          <w:sz w:val="24"/>
          <w:szCs w:val="24"/>
        </w:rPr>
        <w:t xml:space="preserve"> Chronicles 30:21. The Father Stephen taught the good knowledge &amp; making confession is in 2</w:t>
      </w:r>
      <w:r w:rsidRPr="0037479C">
        <w:rPr>
          <w:sz w:val="24"/>
          <w:szCs w:val="24"/>
          <w:vertAlign w:val="superscript"/>
        </w:rPr>
        <w:t>nd</w:t>
      </w:r>
      <w:r w:rsidRPr="0037479C">
        <w:rPr>
          <w:sz w:val="24"/>
          <w:szCs w:val="24"/>
        </w:rPr>
        <w:t xml:space="preserve"> Chronicles 30:22. </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jc w:val="both"/>
        <w:rPr>
          <w:sz w:val="24"/>
          <w:szCs w:val="24"/>
        </w:rPr>
      </w:pPr>
      <w:r w:rsidRPr="0037479C">
        <w:rPr>
          <w:sz w:val="24"/>
          <w:szCs w:val="24"/>
        </w:rPr>
        <w:t>The Father Stephen’s Courses to give thanks &amp; praise to Him is in 2</w:t>
      </w:r>
      <w:r w:rsidRPr="0037479C">
        <w:rPr>
          <w:sz w:val="24"/>
          <w:szCs w:val="24"/>
          <w:vertAlign w:val="superscript"/>
        </w:rPr>
        <w:t>nd</w:t>
      </w:r>
      <w:r w:rsidRPr="0037479C">
        <w:rPr>
          <w:sz w:val="24"/>
          <w:szCs w:val="24"/>
        </w:rPr>
        <w:t xml:space="preserve"> Chronicles 31:2. The Father Stephen’s Law being encouraged is in 2</w:t>
      </w:r>
      <w:r w:rsidRPr="0037479C">
        <w:rPr>
          <w:sz w:val="24"/>
          <w:szCs w:val="24"/>
          <w:vertAlign w:val="superscript"/>
        </w:rPr>
        <w:t>nd</w:t>
      </w:r>
      <w:r w:rsidRPr="0037479C">
        <w:rPr>
          <w:sz w:val="24"/>
          <w:szCs w:val="24"/>
        </w:rPr>
        <w:t xml:space="preserve"> Chronicles 31:3, 4. The Father Stephen’s Holy Things were consecrated is in 2</w:t>
      </w:r>
      <w:r w:rsidRPr="0037479C">
        <w:rPr>
          <w:sz w:val="24"/>
          <w:szCs w:val="24"/>
          <w:vertAlign w:val="superscript"/>
        </w:rPr>
        <w:t>nd</w:t>
      </w:r>
      <w:r w:rsidRPr="0037479C">
        <w:rPr>
          <w:sz w:val="24"/>
          <w:szCs w:val="24"/>
        </w:rPr>
        <w:t xml:space="preserve"> Chronicles 31:6. The Father Stephen was blessed with they saw the heaps is in 2</w:t>
      </w:r>
      <w:r w:rsidRPr="0037479C">
        <w:rPr>
          <w:sz w:val="24"/>
          <w:szCs w:val="24"/>
          <w:vertAlign w:val="superscript"/>
        </w:rPr>
        <w:t>nd</w:t>
      </w:r>
      <w:r w:rsidRPr="0037479C">
        <w:rPr>
          <w:sz w:val="24"/>
          <w:szCs w:val="24"/>
        </w:rPr>
        <w:t xml:space="preserve"> Chronicles 31:8. The Father Stephen’s Great Plenteous Store is in 2</w:t>
      </w:r>
      <w:r w:rsidRPr="0037479C">
        <w:rPr>
          <w:sz w:val="24"/>
          <w:szCs w:val="24"/>
          <w:vertAlign w:val="superscript"/>
        </w:rPr>
        <w:t>nd</w:t>
      </w:r>
      <w:r w:rsidRPr="0037479C">
        <w:rPr>
          <w:sz w:val="24"/>
          <w:szCs w:val="24"/>
        </w:rPr>
        <w:t xml:space="preserve"> Chronicles 31:10. The Father Stephen’s Prepared Chambers is in 2</w:t>
      </w:r>
      <w:r w:rsidRPr="0037479C">
        <w:rPr>
          <w:sz w:val="24"/>
          <w:szCs w:val="24"/>
          <w:vertAlign w:val="superscript"/>
        </w:rPr>
        <w:t>nd</w:t>
      </w:r>
      <w:r w:rsidRPr="0037479C">
        <w:rPr>
          <w:sz w:val="24"/>
          <w:szCs w:val="24"/>
        </w:rPr>
        <w:t xml:space="preserve"> Chronicles 31:11. The Father Stephen’s Ruler in the house is in 2</w:t>
      </w:r>
      <w:r w:rsidRPr="0037479C">
        <w:rPr>
          <w:sz w:val="24"/>
          <w:szCs w:val="24"/>
          <w:vertAlign w:val="superscript"/>
        </w:rPr>
        <w:t>nd</w:t>
      </w:r>
      <w:r w:rsidRPr="0037479C">
        <w:rPr>
          <w:sz w:val="24"/>
          <w:szCs w:val="24"/>
        </w:rPr>
        <w:t xml:space="preserve"> Chronicles 31:13. The Father Stephen’s Oblations and the Most Holy Things is in 2</w:t>
      </w:r>
      <w:r w:rsidRPr="0037479C">
        <w:rPr>
          <w:sz w:val="24"/>
          <w:szCs w:val="24"/>
          <w:vertAlign w:val="superscript"/>
        </w:rPr>
        <w:t>nd</w:t>
      </w:r>
      <w:r w:rsidRPr="0037479C">
        <w:rPr>
          <w:sz w:val="24"/>
          <w:szCs w:val="24"/>
        </w:rPr>
        <w:t xml:space="preserve"> Chronicles 31:14. The Father Stephen’s 3 years old and up unto Everyone that entered into the house of His daily portion for their service in their charges by their courses is in 2</w:t>
      </w:r>
      <w:r w:rsidRPr="0037479C">
        <w:rPr>
          <w:sz w:val="24"/>
          <w:szCs w:val="24"/>
          <w:vertAlign w:val="superscript"/>
        </w:rPr>
        <w:t>nd</w:t>
      </w:r>
      <w:r w:rsidRPr="0037479C">
        <w:rPr>
          <w:sz w:val="24"/>
          <w:szCs w:val="24"/>
        </w:rPr>
        <w:t xml:space="preserve"> Chronicles 31:16, 21. The Father Stephen knows He is good and right and truthful in His sight is in 2</w:t>
      </w:r>
      <w:r w:rsidRPr="0037479C">
        <w:rPr>
          <w:sz w:val="24"/>
          <w:szCs w:val="24"/>
          <w:vertAlign w:val="superscript"/>
        </w:rPr>
        <w:t>nd</w:t>
      </w:r>
      <w:r w:rsidRPr="0037479C">
        <w:rPr>
          <w:sz w:val="24"/>
          <w:szCs w:val="24"/>
        </w:rPr>
        <w:t xml:space="preserve"> Chronicles 31:20. </w:t>
      </w:r>
    </w:p>
    <w:p w:rsidR="000144DA" w:rsidRPr="0037479C" w:rsidRDefault="000144DA" w:rsidP="000144DA">
      <w:pPr>
        <w:spacing w:line="480" w:lineRule="auto"/>
        <w:jc w:val="center"/>
        <w:rPr>
          <w:b/>
          <w:sz w:val="24"/>
          <w:szCs w:val="24"/>
        </w:rPr>
      </w:pPr>
      <w:r w:rsidRPr="0037479C">
        <w:rPr>
          <w:b/>
          <w:sz w:val="24"/>
          <w:szCs w:val="24"/>
        </w:rPr>
        <w:t>Chapter 32</w:t>
      </w:r>
    </w:p>
    <w:p w:rsidR="000144DA" w:rsidRPr="0037479C" w:rsidRDefault="000144DA" w:rsidP="000144DA">
      <w:pPr>
        <w:spacing w:line="480" w:lineRule="auto"/>
        <w:jc w:val="both"/>
        <w:rPr>
          <w:sz w:val="24"/>
          <w:szCs w:val="24"/>
        </w:rPr>
      </w:pPr>
      <w:r w:rsidRPr="0037479C">
        <w:rPr>
          <w:sz w:val="24"/>
          <w:szCs w:val="24"/>
        </w:rPr>
        <w:t>The Father Stephen fights Our battles is in 2</w:t>
      </w:r>
      <w:r w:rsidRPr="0037479C">
        <w:rPr>
          <w:sz w:val="24"/>
          <w:szCs w:val="24"/>
          <w:vertAlign w:val="superscript"/>
        </w:rPr>
        <w:t>nd</w:t>
      </w:r>
      <w:r w:rsidRPr="0037479C">
        <w:rPr>
          <w:sz w:val="24"/>
          <w:szCs w:val="24"/>
        </w:rPr>
        <w:t xml:space="preserve"> Chronicles 32:8. The Father Stephen shall persuade You in deliverance is in 2</w:t>
      </w:r>
      <w:r w:rsidRPr="0037479C">
        <w:rPr>
          <w:sz w:val="24"/>
          <w:szCs w:val="24"/>
          <w:vertAlign w:val="superscript"/>
        </w:rPr>
        <w:t>nd</w:t>
      </w:r>
      <w:r w:rsidRPr="0037479C">
        <w:rPr>
          <w:sz w:val="24"/>
          <w:szCs w:val="24"/>
        </w:rPr>
        <w:t xml:space="preserve"> Chronicles 32:11, 14. The Father Stephen knows they spoke against Him is in 2</w:t>
      </w:r>
      <w:r w:rsidRPr="0037479C">
        <w:rPr>
          <w:sz w:val="24"/>
          <w:szCs w:val="24"/>
          <w:vertAlign w:val="superscript"/>
        </w:rPr>
        <w:t>nd</w:t>
      </w:r>
      <w:r w:rsidRPr="0037479C">
        <w:rPr>
          <w:sz w:val="24"/>
          <w:szCs w:val="24"/>
        </w:rPr>
        <w:t xml:space="preserve"> Chronicles 32:16. The Father Stephen knows they wrote letters to rail on Him is in 2</w:t>
      </w:r>
      <w:r w:rsidRPr="0037479C">
        <w:rPr>
          <w:sz w:val="24"/>
          <w:szCs w:val="24"/>
          <w:vertAlign w:val="superscript"/>
        </w:rPr>
        <w:t>nd</w:t>
      </w:r>
      <w:r w:rsidRPr="0037479C">
        <w:rPr>
          <w:sz w:val="24"/>
          <w:szCs w:val="24"/>
        </w:rPr>
        <w:t xml:space="preserve"> Chronicles 32:17. The Father Stephen spoke against Jerusalem is in 2</w:t>
      </w:r>
      <w:r w:rsidRPr="0037479C">
        <w:rPr>
          <w:sz w:val="24"/>
          <w:szCs w:val="24"/>
          <w:vertAlign w:val="superscript"/>
        </w:rPr>
        <w:t>nd</w:t>
      </w:r>
      <w:r w:rsidRPr="0037479C">
        <w:rPr>
          <w:sz w:val="24"/>
          <w:szCs w:val="24"/>
        </w:rPr>
        <w:t xml:space="preserve"> Chronicles 32:19. The Father Stephen sent an Angel which cut off all the Mighty Men of Valor, and the Leaders and captains in the Camp is in 2</w:t>
      </w:r>
      <w:r w:rsidRPr="0037479C">
        <w:rPr>
          <w:sz w:val="24"/>
          <w:szCs w:val="24"/>
          <w:vertAlign w:val="superscript"/>
        </w:rPr>
        <w:t>nd</w:t>
      </w:r>
      <w:r w:rsidRPr="0037479C">
        <w:rPr>
          <w:sz w:val="24"/>
          <w:szCs w:val="24"/>
        </w:rPr>
        <w:t xml:space="preserve"> Chronicles 32:21. The Father Stephen saved Hezekiah is in 2</w:t>
      </w:r>
      <w:r w:rsidRPr="0037479C">
        <w:rPr>
          <w:sz w:val="24"/>
          <w:szCs w:val="24"/>
          <w:vertAlign w:val="superscript"/>
        </w:rPr>
        <w:t>nd</w:t>
      </w:r>
      <w:r w:rsidRPr="0037479C">
        <w:rPr>
          <w:sz w:val="24"/>
          <w:szCs w:val="24"/>
        </w:rPr>
        <w:t xml:space="preserve"> Chronicles 32:22. The Father Stephen’s Gifts is in 2</w:t>
      </w:r>
      <w:r w:rsidRPr="0037479C">
        <w:rPr>
          <w:sz w:val="24"/>
          <w:szCs w:val="24"/>
          <w:vertAlign w:val="superscript"/>
        </w:rPr>
        <w:t>nd</w:t>
      </w:r>
      <w:r w:rsidRPr="0037479C">
        <w:rPr>
          <w:sz w:val="24"/>
          <w:szCs w:val="24"/>
        </w:rPr>
        <w:t xml:space="preserve"> Chronicles 32:23. The Father Stephen give Him a sign concerning His sickness by praying is in 2</w:t>
      </w:r>
      <w:r w:rsidRPr="0037479C">
        <w:rPr>
          <w:sz w:val="24"/>
          <w:szCs w:val="24"/>
          <w:vertAlign w:val="superscript"/>
        </w:rPr>
        <w:t>nd</w:t>
      </w:r>
      <w:r w:rsidRPr="0037479C">
        <w:rPr>
          <w:sz w:val="24"/>
          <w:szCs w:val="24"/>
        </w:rPr>
        <w:t xml:space="preserve"> Chronicles 32:24. The Father Stephen knows He humbled Himself from the pride of His heart &amp; the wrath did not come upon them is in 2</w:t>
      </w:r>
      <w:r w:rsidRPr="0037479C">
        <w:rPr>
          <w:sz w:val="24"/>
          <w:szCs w:val="24"/>
          <w:vertAlign w:val="superscript"/>
        </w:rPr>
        <w:t>nd</w:t>
      </w:r>
      <w:r w:rsidRPr="0037479C">
        <w:rPr>
          <w:sz w:val="24"/>
          <w:szCs w:val="24"/>
        </w:rPr>
        <w:t xml:space="preserve"> Chronicles 32:26. The Father Stephen gave His very much substance to Him is in 2</w:t>
      </w:r>
      <w:r w:rsidRPr="0037479C">
        <w:rPr>
          <w:sz w:val="24"/>
          <w:szCs w:val="24"/>
          <w:vertAlign w:val="superscript"/>
        </w:rPr>
        <w:t>nd</w:t>
      </w:r>
      <w:r w:rsidRPr="0037479C">
        <w:rPr>
          <w:sz w:val="24"/>
          <w:szCs w:val="24"/>
        </w:rPr>
        <w:t xml:space="preserve"> Chronicles 32:29. The Father Stephen left Him to try Him is in 2</w:t>
      </w:r>
      <w:r w:rsidRPr="0037479C">
        <w:rPr>
          <w:sz w:val="24"/>
          <w:szCs w:val="24"/>
          <w:vertAlign w:val="superscript"/>
        </w:rPr>
        <w:t>nd</w:t>
      </w:r>
      <w:r w:rsidRPr="0037479C">
        <w:rPr>
          <w:sz w:val="24"/>
          <w:szCs w:val="24"/>
        </w:rPr>
        <w:t xml:space="preserve"> Chronicles 32:31. </w:t>
      </w:r>
    </w:p>
    <w:p w:rsidR="000144DA" w:rsidRPr="0037479C" w:rsidRDefault="000144DA" w:rsidP="000144DA">
      <w:pPr>
        <w:spacing w:line="480" w:lineRule="auto"/>
        <w:jc w:val="center"/>
        <w:rPr>
          <w:b/>
          <w:sz w:val="24"/>
          <w:szCs w:val="24"/>
        </w:rPr>
      </w:pPr>
      <w:r w:rsidRPr="0037479C">
        <w:rPr>
          <w:b/>
          <w:sz w:val="24"/>
          <w:szCs w:val="24"/>
        </w:rPr>
        <w:t>Chapter 33</w:t>
      </w:r>
    </w:p>
    <w:p w:rsidR="000144DA" w:rsidRPr="0037479C" w:rsidRDefault="000144DA" w:rsidP="000144DA">
      <w:pPr>
        <w:spacing w:line="480" w:lineRule="auto"/>
        <w:jc w:val="both"/>
        <w:rPr>
          <w:sz w:val="24"/>
          <w:szCs w:val="24"/>
        </w:rPr>
      </w:pPr>
      <w:r w:rsidRPr="0037479C">
        <w:rPr>
          <w:sz w:val="24"/>
          <w:szCs w:val="24"/>
        </w:rPr>
        <w:t>The Father Stephen cast out the abominations of the Heathen is in 2</w:t>
      </w:r>
      <w:r w:rsidRPr="0037479C">
        <w:rPr>
          <w:sz w:val="24"/>
          <w:szCs w:val="24"/>
          <w:vertAlign w:val="superscript"/>
        </w:rPr>
        <w:t>nd</w:t>
      </w:r>
      <w:r w:rsidRPr="0037479C">
        <w:rPr>
          <w:sz w:val="24"/>
          <w:szCs w:val="24"/>
        </w:rPr>
        <w:t xml:space="preserve"> Chronicles 33:2. The Father Stephen’s Altars is in 2</w:t>
      </w:r>
      <w:r w:rsidRPr="0037479C">
        <w:rPr>
          <w:sz w:val="24"/>
          <w:szCs w:val="24"/>
          <w:vertAlign w:val="superscript"/>
        </w:rPr>
        <w:t>nd</w:t>
      </w:r>
      <w:r w:rsidRPr="0037479C">
        <w:rPr>
          <w:sz w:val="24"/>
          <w:szCs w:val="24"/>
        </w:rPr>
        <w:t xml:space="preserve"> Chronicles 33:4, 5. The Father Stephen knows He wrought much evil in His sight is in 2</w:t>
      </w:r>
      <w:r w:rsidRPr="0037479C">
        <w:rPr>
          <w:sz w:val="24"/>
          <w:szCs w:val="24"/>
          <w:vertAlign w:val="superscript"/>
        </w:rPr>
        <w:t>nd</w:t>
      </w:r>
      <w:r w:rsidRPr="0037479C">
        <w:rPr>
          <w:sz w:val="24"/>
          <w:szCs w:val="24"/>
        </w:rPr>
        <w:t xml:space="preserve"> Chronicles 33:6. The Father Stephen’s Name is in the house forever is in 2</w:t>
      </w:r>
      <w:r w:rsidRPr="0037479C">
        <w:rPr>
          <w:sz w:val="24"/>
          <w:szCs w:val="24"/>
          <w:vertAlign w:val="superscript"/>
        </w:rPr>
        <w:t>nd</w:t>
      </w:r>
      <w:r w:rsidRPr="0037479C">
        <w:rPr>
          <w:sz w:val="24"/>
          <w:szCs w:val="24"/>
        </w:rPr>
        <w:t xml:space="preserve"> Chronicles 33:7. The Father Stephen destroyed them that did worse than the heathen to cause them to err is in 2</w:t>
      </w:r>
      <w:r w:rsidRPr="0037479C">
        <w:rPr>
          <w:sz w:val="24"/>
          <w:szCs w:val="24"/>
          <w:vertAlign w:val="superscript"/>
        </w:rPr>
        <w:t>nd</w:t>
      </w:r>
      <w:r w:rsidRPr="0037479C">
        <w:rPr>
          <w:sz w:val="24"/>
          <w:szCs w:val="24"/>
        </w:rPr>
        <w:t xml:space="preserve"> Chronicles 33:9. The Father Stephen spoke to Manasseh is in 2</w:t>
      </w:r>
      <w:r w:rsidRPr="0037479C">
        <w:rPr>
          <w:sz w:val="24"/>
          <w:szCs w:val="24"/>
          <w:vertAlign w:val="superscript"/>
        </w:rPr>
        <w:t>nd</w:t>
      </w:r>
      <w:r w:rsidRPr="0037479C">
        <w:rPr>
          <w:sz w:val="24"/>
          <w:szCs w:val="24"/>
        </w:rPr>
        <w:t xml:space="preserve"> Chronicles 33:10, 11. The Father Stephen was sought because of His affliction and humbled Himself gladly is in 2</w:t>
      </w:r>
      <w:r w:rsidRPr="0037479C">
        <w:rPr>
          <w:sz w:val="24"/>
          <w:szCs w:val="24"/>
          <w:vertAlign w:val="superscript"/>
        </w:rPr>
        <w:t>nd</w:t>
      </w:r>
      <w:r w:rsidRPr="0037479C">
        <w:rPr>
          <w:sz w:val="24"/>
          <w:szCs w:val="24"/>
        </w:rPr>
        <w:t xml:space="preserve"> Chronicles 33:12. The Father Stephen His God knows that Manasseh knows Him is in 2</w:t>
      </w:r>
      <w:r w:rsidRPr="0037479C">
        <w:rPr>
          <w:sz w:val="24"/>
          <w:szCs w:val="24"/>
          <w:vertAlign w:val="superscript"/>
        </w:rPr>
        <w:t>nd</w:t>
      </w:r>
      <w:r w:rsidRPr="0037479C">
        <w:rPr>
          <w:sz w:val="24"/>
          <w:szCs w:val="24"/>
        </w:rPr>
        <w:t xml:space="preserve"> Chronicles 33:13. The Father Stephen took away the Strange Gods &amp; Idols out of the house and cast them out of the city is in 2</w:t>
      </w:r>
      <w:r w:rsidRPr="0037479C">
        <w:rPr>
          <w:sz w:val="24"/>
          <w:szCs w:val="24"/>
          <w:vertAlign w:val="superscript"/>
        </w:rPr>
        <w:t>nd</w:t>
      </w:r>
      <w:r w:rsidRPr="0037479C">
        <w:rPr>
          <w:sz w:val="24"/>
          <w:szCs w:val="24"/>
        </w:rPr>
        <w:t xml:space="preserve"> Chronicles 33:15. The Father Stephen’s Altar was repaired &amp; they served Him is in 2</w:t>
      </w:r>
      <w:r w:rsidRPr="0037479C">
        <w:rPr>
          <w:sz w:val="24"/>
          <w:szCs w:val="24"/>
          <w:vertAlign w:val="superscript"/>
        </w:rPr>
        <w:t>nd</w:t>
      </w:r>
      <w:r w:rsidRPr="0037479C">
        <w:rPr>
          <w:sz w:val="24"/>
          <w:szCs w:val="24"/>
        </w:rPr>
        <w:t xml:space="preserve"> Chronicles 33:16. The Father Stephen knows they did sacrifice in the high places to Him only is in 2</w:t>
      </w:r>
      <w:r w:rsidRPr="0037479C">
        <w:rPr>
          <w:sz w:val="24"/>
          <w:szCs w:val="24"/>
          <w:vertAlign w:val="superscript"/>
        </w:rPr>
        <w:t>nd</w:t>
      </w:r>
      <w:r w:rsidRPr="0037479C">
        <w:rPr>
          <w:sz w:val="24"/>
          <w:szCs w:val="24"/>
        </w:rPr>
        <w:t xml:space="preserve"> Chronicles 33:17. The Father Stephen Acts of Manasseh is in 2</w:t>
      </w:r>
      <w:r w:rsidRPr="0037479C">
        <w:rPr>
          <w:sz w:val="24"/>
          <w:szCs w:val="24"/>
          <w:vertAlign w:val="superscript"/>
        </w:rPr>
        <w:t>nd</w:t>
      </w:r>
      <w:r w:rsidRPr="0037479C">
        <w:rPr>
          <w:sz w:val="24"/>
          <w:szCs w:val="24"/>
        </w:rPr>
        <w:t xml:space="preserve"> Chronicles 33:18. The Father Stephen was intreated by Him is in 2</w:t>
      </w:r>
      <w:r w:rsidRPr="0037479C">
        <w:rPr>
          <w:sz w:val="24"/>
          <w:szCs w:val="24"/>
          <w:vertAlign w:val="superscript"/>
        </w:rPr>
        <w:t>nd</w:t>
      </w:r>
      <w:r w:rsidRPr="0037479C">
        <w:rPr>
          <w:sz w:val="24"/>
          <w:szCs w:val="24"/>
        </w:rPr>
        <w:t xml:space="preserve"> Chronicles 33:19. The Father Stephen knows He did evil in His sight is in 2</w:t>
      </w:r>
      <w:r w:rsidRPr="0037479C">
        <w:rPr>
          <w:sz w:val="24"/>
          <w:szCs w:val="24"/>
          <w:vertAlign w:val="superscript"/>
        </w:rPr>
        <w:t>nd</w:t>
      </w:r>
      <w:r w:rsidRPr="0037479C">
        <w:rPr>
          <w:sz w:val="24"/>
          <w:szCs w:val="24"/>
        </w:rPr>
        <w:t xml:space="preserve"> Chronicles 33:22. The Father Stephen knows He did not humble Himself before Him and He trespassed more and more is in 2</w:t>
      </w:r>
      <w:r w:rsidRPr="0037479C">
        <w:rPr>
          <w:sz w:val="24"/>
          <w:szCs w:val="24"/>
          <w:vertAlign w:val="superscript"/>
        </w:rPr>
        <w:t>nd</w:t>
      </w:r>
      <w:r w:rsidRPr="0037479C">
        <w:rPr>
          <w:sz w:val="24"/>
          <w:szCs w:val="24"/>
        </w:rPr>
        <w:t xml:space="preserve"> Chronicles 33:23. </w:t>
      </w:r>
    </w:p>
    <w:p w:rsidR="000144DA" w:rsidRPr="0037479C" w:rsidRDefault="000144DA" w:rsidP="000144DA">
      <w:pPr>
        <w:spacing w:line="480" w:lineRule="auto"/>
        <w:jc w:val="center"/>
        <w:rPr>
          <w:b/>
          <w:sz w:val="24"/>
          <w:szCs w:val="24"/>
        </w:rPr>
      </w:pPr>
      <w:r w:rsidRPr="0037479C">
        <w:rPr>
          <w:b/>
          <w:sz w:val="24"/>
          <w:szCs w:val="24"/>
        </w:rPr>
        <w:t>Chapter 34</w:t>
      </w:r>
    </w:p>
    <w:p w:rsidR="000144DA" w:rsidRPr="0037479C" w:rsidRDefault="000144DA" w:rsidP="000144DA">
      <w:pPr>
        <w:spacing w:line="480" w:lineRule="auto"/>
        <w:jc w:val="both"/>
        <w:rPr>
          <w:sz w:val="24"/>
          <w:szCs w:val="24"/>
        </w:rPr>
      </w:pPr>
      <w:r w:rsidRPr="0037479C">
        <w:rPr>
          <w:sz w:val="24"/>
          <w:szCs w:val="24"/>
        </w:rPr>
        <w:t>The Father Stephen knows He did good in His sight is in 2</w:t>
      </w:r>
      <w:r w:rsidRPr="0037479C">
        <w:rPr>
          <w:sz w:val="24"/>
          <w:szCs w:val="24"/>
          <w:vertAlign w:val="superscript"/>
        </w:rPr>
        <w:t>nd</w:t>
      </w:r>
      <w:r w:rsidRPr="0037479C">
        <w:rPr>
          <w:sz w:val="24"/>
          <w:szCs w:val="24"/>
        </w:rPr>
        <w:t xml:space="preserve"> Chronicles 34:2. The Father Stephen is sought after is in 2</w:t>
      </w:r>
      <w:r w:rsidRPr="0037479C">
        <w:rPr>
          <w:sz w:val="24"/>
          <w:szCs w:val="24"/>
          <w:vertAlign w:val="superscript"/>
        </w:rPr>
        <w:t>nd</w:t>
      </w:r>
      <w:r w:rsidRPr="0037479C">
        <w:rPr>
          <w:sz w:val="24"/>
          <w:szCs w:val="24"/>
        </w:rPr>
        <w:t xml:space="preserve"> Chronicles 34:3. The Father Stephen’s 18</w:t>
      </w:r>
      <w:r w:rsidRPr="0037479C">
        <w:rPr>
          <w:sz w:val="24"/>
          <w:szCs w:val="24"/>
          <w:vertAlign w:val="superscript"/>
        </w:rPr>
        <w:t>th</w:t>
      </w:r>
      <w:r w:rsidRPr="0037479C">
        <w:rPr>
          <w:sz w:val="24"/>
          <w:szCs w:val="24"/>
        </w:rPr>
        <w:t xml:space="preserve"> year He repaired the house by the Workmen is in 2</w:t>
      </w:r>
      <w:r w:rsidRPr="0037479C">
        <w:rPr>
          <w:sz w:val="24"/>
          <w:szCs w:val="24"/>
          <w:vertAlign w:val="superscript"/>
        </w:rPr>
        <w:t>nd</w:t>
      </w:r>
      <w:r w:rsidRPr="0037479C">
        <w:rPr>
          <w:sz w:val="24"/>
          <w:szCs w:val="24"/>
        </w:rPr>
        <w:t xml:space="preserve"> Chronicles 34:8, 10. The Father Stephen’s Money was brought into the house and He found the Book of the Law is in 2</w:t>
      </w:r>
      <w:r w:rsidRPr="0037479C">
        <w:rPr>
          <w:sz w:val="24"/>
          <w:szCs w:val="24"/>
          <w:vertAlign w:val="superscript"/>
        </w:rPr>
        <w:t>nd</w:t>
      </w:r>
      <w:r w:rsidRPr="0037479C">
        <w:rPr>
          <w:sz w:val="24"/>
          <w:szCs w:val="24"/>
        </w:rPr>
        <w:t xml:space="preserve"> Chronicles 34:9, 14, 15, 17. The Father Stephen’s Inquiry for great is the wrath that is poured out upon Us because our Fathers have not kept His Word is in 2</w:t>
      </w:r>
      <w:r w:rsidRPr="0037479C">
        <w:rPr>
          <w:sz w:val="24"/>
          <w:szCs w:val="24"/>
          <w:vertAlign w:val="superscript"/>
        </w:rPr>
        <w:t>nd</w:t>
      </w:r>
      <w:r w:rsidRPr="0037479C">
        <w:rPr>
          <w:sz w:val="24"/>
          <w:szCs w:val="24"/>
        </w:rPr>
        <w:t xml:space="preserve"> Chronicles 34:21. The Father Stephen knows that She said tell You the Man that sent You to Me is in 2</w:t>
      </w:r>
      <w:r w:rsidRPr="0037479C">
        <w:rPr>
          <w:sz w:val="24"/>
          <w:szCs w:val="24"/>
          <w:vertAlign w:val="superscript"/>
        </w:rPr>
        <w:t>nd</w:t>
      </w:r>
      <w:r w:rsidRPr="0037479C">
        <w:rPr>
          <w:sz w:val="24"/>
          <w:szCs w:val="24"/>
        </w:rPr>
        <w:t xml:space="preserve"> Chronicles 34:23. The Father Stephen will bring messianic evil on this place even all the curses in this book is in 2</w:t>
      </w:r>
      <w:r w:rsidRPr="0037479C">
        <w:rPr>
          <w:sz w:val="24"/>
          <w:szCs w:val="24"/>
          <w:vertAlign w:val="superscript"/>
        </w:rPr>
        <w:t>nd</w:t>
      </w:r>
      <w:r w:rsidRPr="0037479C">
        <w:rPr>
          <w:sz w:val="24"/>
          <w:szCs w:val="24"/>
        </w:rPr>
        <w:t xml:space="preserve"> Chronicles 34:24. The Father Stephen’s Words You have heard is in 2</w:t>
      </w:r>
      <w:r w:rsidRPr="0037479C">
        <w:rPr>
          <w:sz w:val="24"/>
          <w:szCs w:val="24"/>
          <w:vertAlign w:val="superscript"/>
        </w:rPr>
        <w:t>nd</w:t>
      </w:r>
      <w:r w:rsidRPr="0037479C">
        <w:rPr>
          <w:sz w:val="24"/>
          <w:szCs w:val="24"/>
        </w:rPr>
        <w:t xml:space="preserve"> Chronicles 34:26. The Father Stephen knows You heart is tender &amp; humbled before Him is in 2</w:t>
      </w:r>
      <w:r w:rsidRPr="0037479C">
        <w:rPr>
          <w:sz w:val="24"/>
          <w:szCs w:val="24"/>
          <w:vertAlign w:val="superscript"/>
        </w:rPr>
        <w:t>nd</w:t>
      </w:r>
      <w:r w:rsidRPr="0037479C">
        <w:rPr>
          <w:sz w:val="24"/>
          <w:szCs w:val="24"/>
        </w:rPr>
        <w:t xml:space="preserve"> Chronicles 34:27. The Father Stephen made a covenant for them to walk after Him is in 2</w:t>
      </w:r>
      <w:r w:rsidRPr="0037479C">
        <w:rPr>
          <w:sz w:val="24"/>
          <w:szCs w:val="24"/>
          <w:vertAlign w:val="superscript"/>
        </w:rPr>
        <w:t>nd</w:t>
      </w:r>
      <w:r w:rsidRPr="0037479C">
        <w:rPr>
          <w:sz w:val="24"/>
          <w:szCs w:val="24"/>
        </w:rPr>
        <w:t xml:space="preserve"> Chronicles 34:30, 31, 32. The Father Stephen took away all the abominations out of all the countries to serve Him and they did not depart from following Him is in 2</w:t>
      </w:r>
      <w:r w:rsidRPr="0037479C">
        <w:rPr>
          <w:sz w:val="24"/>
          <w:szCs w:val="24"/>
          <w:vertAlign w:val="superscript"/>
        </w:rPr>
        <w:t>nd</w:t>
      </w:r>
      <w:r w:rsidRPr="0037479C">
        <w:rPr>
          <w:sz w:val="24"/>
          <w:szCs w:val="24"/>
        </w:rPr>
        <w:t xml:space="preserve"> Chronicles 34:33. </w:t>
      </w:r>
    </w:p>
    <w:p w:rsidR="000144DA" w:rsidRPr="0037479C" w:rsidRDefault="000144DA" w:rsidP="000144DA">
      <w:pPr>
        <w:spacing w:line="480" w:lineRule="auto"/>
        <w:jc w:val="center"/>
        <w:rPr>
          <w:b/>
          <w:sz w:val="24"/>
          <w:szCs w:val="24"/>
        </w:rPr>
      </w:pPr>
      <w:r w:rsidRPr="0037479C">
        <w:rPr>
          <w:b/>
          <w:sz w:val="24"/>
          <w:szCs w:val="24"/>
        </w:rPr>
        <w:t>Chapter 35</w:t>
      </w:r>
    </w:p>
    <w:p w:rsidR="000144DA" w:rsidRPr="0037479C" w:rsidRDefault="000144DA" w:rsidP="000144DA">
      <w:pPr>
        <w:spacing w:line="480" w:lineRule="auto"/>
        <w:jc w:val="both"/>
        <w:rPr>
          <w:sz w:val="24"/>
          <w:szCs w:val="24"/>
        </w:rPr>
      </w:pPr>
      <w:r w:rsidRPr="0037479C">
        <w:rPr>
          <w:sz w:val="24"/>
          <w:szCs w:val="24"/>
        </w:rPr>
        <w:t>The Father Stephen’s Passover kept on the 14th day of the 1</w:t>
      </w:r>
      <w:r w:rsidRPr="0037479C">
        <w:rPr>
          <w:sz w:val="24"/>
          <w:szCs w:val="24"/>
          <w:vertAlign w:val="superscript"/>
        </w:rPr>
        <w:t>st</w:t>
      </w:r>
      <w:r w:rsidRPr="0037479C">
        <w:rPr>
          <w:sz w:val="24"/>
          <w:szCs w:val="24"/>
        </w:rPr>
        <w:t xml:space="preserve"> month is in 2</w:t>
      </w:r>
      <w:r w:rsidRPr="0037479C">
        <w:rPr>
          <w:sz w:val="24"/>
          <w:szCs w:val="24"/>
          <w:vertAlign w:val="superscript"/>
        </w:rPr>
        <w:t>nd</w:t>
      </w:r>
      <w:r w:rsidRPr="0037479C">
        <w:rPr>
          <w:sz w:val="24"/>
          <w:szCs w:val="24"/>
        </w:rPr>
        <w:t xml:space="preserve"> Chronicles 35:1. The Father Stephen’s Charges to the Priests is in 2</w:t>
      </w:r>
      <w:r w:rsidRPr="0037479C">
        <w:rPr>
          <w:sz w:val="24"/>
          <w:szCs w:val="24"/>
          <w:vertAlign w:val="superscript"/>
        </w:rPr>
        <w:t>nd</w:t>
      </w:r>
      <w:r w:rsidRPr="0037479C">
        <w:rPr>
          <w:sz w:val="24"/>
          <w:szCs w:val="24"/>
        </w:rPr>
        <w:t xml:space="preserve"> Chronicles 35:2. The Father Stephen’s Holy Ark is in 2</w:t>
      </w:r>
      <w:r w:rsidRPr="0037479C">
        <w:rPr>
          <w:sz w:val="24"/>
          <w:szCs w:val="24"/>
          <w:vertAlign w:val="superscript"/>
        </w:rPr>
        <w:t>nd</w:t>
      </w:r>
      <w:r w:rsidRPr="0037479C">
        <w:rPr>
          <w:sz w:val="24"/>
          <w:szCs w:val="24"/>
        </w:rPr>
        <w:t xml:space="preserve"> Chronicles 35:3. The Father Stephen’s Passover &amp; Sanctification is in 2</w:t>
      </w:r>
      <w:r w:rsidRPr="0037479C">
        <w:rPr>
          <w:sz w:val="24"/>
          <w:szCs w:val="24"/>
          <w:vertAlign w:val="superscript"/>
        </w:rPr>
        <w:t>nd</w:t>
      </w:r>
      <w:r w:rsidRPr="0037479C">
        <w:rPr>
          <w:sz w:val="24"/>
          <w:szCs w:val="24"/>
        </w:rPr>
        <w:t xml:space="preserve"> Chronicles 35:6. The Father Stephen’s Division of Families is in 2</w:t>
      </w:r>
      <w:r w:rsidRPr="0037479C">
        <w:rPr>
          <w:sz w:val="24"/>
          <w:szCs w:val="24"/>
          <w:vertAlign w:val="superscript"/>
        </w:rPr>
        <w:t>nd</w:t>
      </w:r>
      <w:r w:rsidRPr="0037479C">
        <w:rPr>
          <w:sz w:val="24"/>
          <w:szCs w:val="24"/>
        </w:rPr>
        <w:t xml:space="preserve"> Chronicles 35:6. The Father Stephen’s Rulers in the house is in 2</w:t>
      </w:r>
      <w:r w:rsidRPr="0037479C">
        <w:rPr>
          <w:sz w:val="24"/>
          <w:szCs w:val="24"/>
          <w:vertAlign w:val="superscript"/>
        </w:rPr>
        <w:t>nd</w:t>
      </w:r>
      <w:r w:rsidRPr="0037479C">
        <w:rPr>
          <w:sz w:val="24"/>
          <w:szCs w:val="24"/>
        </w:rPr>
        <w:t xml:space="preserve"> Chronicles 35:8. The Father Stephen’s Service was prepared to keep the Passover and to offer burnt offerings upon the altar is in 2</w:t>
      </w:r>
      <w:r w:rsidRPr="0037479C">
        <w:rPr>
          <w:sz w:val="24"/>
          <w:szCs w:val="24"/>
          <w:vertAlign w:val="superscript"/>
        </w:rPr>
        <w:t>nd</w:t>
      </w:r>
      <w:r w:rsidRPr="0037479C">
        <w:rPr>
          <w:sz w:val="24"/>
          <w:szCs w:val="24"/>
        </w:rPr>
        <w:t xml:space="preserve"> Chronicles 35:16. The Father Stephen has commanded thee to make haste so there will be no meddling with Him is in 2</w:t>
      </w:r>
      <w:r w:rsidRPr="0037479C">
        <w:rPr>
          <w:sz w:val="24"/>
          <w:szCs w:val="24"/>
          <w:vertAlign w:val="superscript"/>
        </w:rPr>
        <w:t>nd</w:t>
      </w:r>
      <w:r w:rsidRPr="0037479C">
        <w:rPr>
          <w:sz w:val="24"/>
          <w:szCs w:val="24"/>
        </w:rPr>
        <w:t xml:space="preserve"> Chronicles 35:21. The Father Stephen knows Your disguise to not hear My words is in 2</w:t>
      </w:r>
      <w:r w:rsidRPr="0037479C">
        <w:rPr>
          <w:sz w:val="24"/>
          <w:szCs w:val="24"/>
          <w:vertAlign w:val="superscript"/>
        </w:rPr>
        <w:t>nd</w:t>
      </w:r>
      <w:r w:rsidRPr="0037479C">
        <w:rPr>
          <w:sz w:val="24"/>
          <w:szCs w:val="24"/>
        </w:rPr>
        <w:t xml:space="preserve"> Chronicles 35:22. The Father Stephen’s goodness in the Acts of Josiah is in 2</w:t>
      </w:r>
      <w:r w:rsidRPr="0037479C">
        <w:rPr>
          <w:sz w:val="24"/>
          <w:szCs w:val="24"/>
          <w:vertAlign w:val="superscript"/>
        </w:rPr>
        <w:t>nd</w:t>
      </w:r>
      <w:r w:rsidRPr="0037479C">
        <w:rPr>
          <w:sz w:val="24"/>
          <w:szCs w:val="24"/>
        </w:rPr>
        <w:t xml:space="preserve"> Chronicles 35:26. </w:t>
      </w:r>
    </w:p>
    <w:p w:rsidR="000144DA" w:rsidRPr="0037479C" w:rsidRDefault="000144DA" w:rsidP="000144DA">
      <w:pPr>
        <w:spacing w:line="480" w:lineRule="auto"/>
        <w:jc w:val="center"/>
        <w:rPr>
          <w:b/>
          <w:sz w:val="24"/>
          <w:szCs w:val="24"/>
        </w:rPr>
      </w:pPr>
      <w:r w:rsidRPr="0037479C">
        <w:rPr>
          <w:b/>
          <w:sz w:val="24"/>
          <w:szCs w:val="24"/>
        </w:rPr>
        <w:t>Chapter 36</w:t>
      </w:r>
    </w:p>
    <w:p w:rsidR="000144DA" w:rsidRPr="0037479C" w:rsidRDefault="000144DA" w:rsidP="000144DA">
      <w:pPr>
        <w:spacing w:line="480" w:lineRule="auto"/>
        <w:jc w:val="both"/>
        <w:rPr>
          <w:sz w:val="24"/>
          <w:szCs w:val="24"/>
        </w:rPr>
      </w:pPr>
      <w:r w:rsidRPr="0037479C">
        <w:rPr>
          <w:sz w:val="24"/>
          <w:szCs w:val="24"/>
        </w:rPr>
        <w:t>The Father Stephen knows He did evil in His sight is in 2</w:t>
      </w:r>
      <w:r w:rsidRPr="0037479C">
        <w:rPr>
          <w:sz w:val="24"/>
          <w:szCs w:val="24"/>
          <w:vertAlign w:val="superscript"/>
        </w:rPr>
        <w:t>nd</w:t>
      </w:r>
      <w:r w:rsidRPr="0037479C">
        <w:rPr>
          <w:sz w:val="24"/>
          <w:szCs w:val="24"/>
        </w:rPr>
        <w:t xml:space="preserve"> Chronicles 36:5. The Father Stephen’s Vessels was put in the temple in Babylon is in 2</w:t>
      </w:r>
      <w:r w:rsidRPr="0037479C">
        <w:rPr>
          <w:sz w:val="24"/>
          <w:szCs w:val="24"/>
          <w:vertAlign w:val="superscript"/>
        </w:rPr>
        <w:t>nd</w:t>
      </w:r>
      <w:r w:rsidRPr="0037479C">
        <w:rPr>
          <w:sz w:val="24"/>
          <w:szCs w:val="24"/>
        </w:rPr>
        <w:t xml:space="preserve"> Chronicles 36:7. The Father Stephen knows the 8 year old to reign did evil in His sight &amp; reigned 3 months and 10 days is in 2</w:t>
      </w:r>
      <w:r w:rsidRPr="0037479C">
        <w:rPr>
          <w:sz w:val="24"/>
          <w:szCs w:val="24"/>
          <w:vertAlign w:val="superscript"/>
        </w:rPr>
        <w:t>nd</w:t>
      </w:r>
      <w:r w:rsidRPr="0037479C">
        <w:rPr>
          <w:sz w:val="24"/>
          <w:szCs w:val="24"/>
        </w:rPr>
        <w:t xml:space="preserve"> Chronicles 36:9. The Father Stephen knows the year expired and brought the goodly vessels of the house is in 2</w:t>
      </w:r>
      <w:r w:rsidRPr="0037479C">
        <w:rPr>
          <w:sz w:val="24"/>
          <w:szCs w:val="24"/>
          <w:vertAlign w:val="superscript"/>
        </w:rPr>
        <w:t>nd</w:t>
      </w:r>
      <w:r w:rsidRPr="0037479C">
        <w:rPr>
          <w:sz w:val="24"/>
          <w:szCs w:val="24"/>
        </w:rPr>
        <w:t xml:space="preserve"> Chronicles 36:10. The Father Stephen knows He did evil in His sight &amp; did not humble Himself before Him is in 2</w:t>
      </w:r>
      <w:r w:rsidRPr="0037479C">
        <w:rPr>
          <w:sz w:val="24"/>
          <w:szCs w:val="24"/>
          <w:vertAlign w:val="superscript"/>
        </w:rPr>
        <w:t>nd</w:t>
      </w:r>
      <w:r w:rsidRPr="0037479C">
        <w:rPr>
          <w:sz w:val="24"/>
          <w:szCs w:val="24"/>
        </w:rPr>
        <w:t xml:space="preserve"> Chronicles 36:12. The Father Stephen knows He stiffened His neck and hardened His heart from turning unto Him is in 2</w:t>
      </w:r>
      <w:r w:rsidRPr="0037479C">
        <w:rPr>
          <w:sz w:val="24"/>
          <w:szCs w:val="24"/>
          <w:vertAlign w:val="superscript"/>
        </w:rPr>
        <w:t>nd</w:t>
      </w:r>
      <w:r w:rsidRPr="0037479C">
        <w:rPr>
          <w:sz w:val="24"/>
          <w:szCs w:val="24"/>
        </w:rPr>
        <w:t xml:space="preserve"> Chronicles 36:13. The Father Stephen knows they polluted the house by the abominations of the Heathen is in 2</w:t>
      </w:r>
      <w:r w:rsidRPr="0037479C">
        <w:rPr>
          <w:sz w:val="24"/>
          <w:szCs w:val="24"/>
          <w:vertAlign w:val="superscript"/>
        </w:rPr>
        <w:t>nd</w:t>
      </w:r>
      <w:r w:rsidRPr="0037479C">
        <w:rPr>
          <w:sz w:val="24"/>
          <w:szCs w:val="24"/>
        </w:rPr>
        <w:t xml:space="preserve"> Chronicles 36:14. The Father Stephen sent to them by His Messengers but they mocked them is in 2</w:t>
      </w:r>
      <w:r w:rsidRPr="0037479C">
        <w:rPr>
          <w:sz w:val="24"/>
          <w:szCs w:val="24"/>
          <w:vertAlign w:val="superscript"/>
        </w:rPr>
        <w:t>nd</w:t>
      </w:r>
      <w:r w:rsidRPr="0037479C">
        <w:rPr>
          <w:sz w:val="24"/>
          <w:szCs w:val="24"/>
        </w:rPr>
        <w:t xml:space="preserve"> Chronicles 36:15, 16. The Father Stephen’s Treasures is in 2</w:t>
      </w:r>
      <w:r w:rsidRPr="0037479C">
        <w:rPr>
          <w:sz w:val="24"/>
          <w:szCs w:val="24"/>
          <w:vertAlign w:val="superscript"/>
        </w:rPr>
        <w:t>nd</w:t>
      </w:r>
      <w:r w:rsidRPr="0037479C">
        <w:rPr>
          <w:sz w:val="24"/>
          <w:szCs w:val="24"/>
        </w:rPr>
        <w:t xml:space="preserve"> Chronicles 36:18. The Father Stephen’s house was burned down is in 2</w:t>
      </w:r>
      <w:r w:rsidRPr="0037479C">
        <w:rPr>
          <w:sz w:val="24"/>
          <w:szCs w:val="24"/>
          <w:vertAlign w:val="superscript"/>
        </w:rPr>
        <w:t>nd</w:t>
      </w:r>
      <w:r w:rsidRPr="0037479C">
        <w:rPr>
          <w:sz w:val="24"/>
          <w:szCs w:val="24"/>
        </w:rPr>
        <w:t xml:space="preserve"> Chronicles 36:19. The Father Stephen kept Her desolate for 40 years to keep the Sabbaths being fulfilled is in 2</w:t>
      </w:r>
      <w:r w:rsidRPr="0037479C">
        <w:rPr>
          <w:sz w:val="24"/>
          <w:szCs w:val="24"/>
          <w:vertAlign w:val="superscript"/>
        </w:rPr>
        <w:t>nd</w:t>
      </w:r>
      <w:r w:rsidRPr="0037479C">
        <w:rPr>
          <w:sz w:val="24"/>
          <w:szCs w:val="24"/>
        </w:rPr>
        <w:t xml:space="preserve"> Chronicles 36:21. The Father Stephen’s Word might be accomplished by Him stirring up a Spirit is in 2</w:t>
      </w:r>
      <w:r w:rsidRPr="0037479C">
        <w:rPr>
          <w:sz w:val="24"/>
          <w:szCs w:val="24"/>
          <w:vertAlign w:val="superscript"/>
        </w:rPr>
        <w:t>nd</w:t>
      </w:r>
      <w:r w:rsidRPr="0037479C">
        <w:rPr>
          <w:sz w:val="24"/>
          <w:szCs w:val="24"/>
        </w:rPr>
        <w:t xml:space="preserve"> Chronicles 36:22. The Father Stephen has given all the Kingdoms of the Earth to Me and charged Me to build Him an house in Jerusalem and He shall be with Him and let Him go up is in 2</w:t>
      </w:r>
      <w:r w:rsidRPr="0037479C">
        <w:rPr>
          <w:sz w:val="24"/>
          <w:szCs w:val="24"/>
          <w:vertAlign w:val="superscript"/>
        </w:rPr>
        <w:t>nd</w:t>
      </w:r>
      <w:r w:rsidRPr="0037479C">
        <w:rPr>
          <w:sz w:val="24"/>
          <w:szCs w:val="24"/>
        </w:rPr>
        <w:t xml:space="preserve"> Chronicles 36:23.                                             </w:t>
      </w:r>
    </w:p>
    <w:p w:rsidR="000144DA" w:rsidRPr="0037479C" w:rsidRDefault="000144DA" w:rsidP="000144DA">
      <w:pPr>
        <w:spacing w:line="240" w:lineRule="auto"/>
        <w:jc w:val="center"/>
        <w:rPr>
          <w:b/>
          <w:sz w:val="24"/>
          <w:szCs w:val="24"/>
        </w:rPr>
      </w:pPr>
      <w:r w:rsidRPr="0037479C">
        <w:rPr>
          <w:b/>
          <w:sz w:val="24"/>
          <w:szCs w:val="24"/>
        </w:rPr>
        <w:t>The Father Stephen’s Lordship in Ezra</w:t>
      </w:r>
    </w:p>
    <w:p w:rsidR="000144DA" w:rsidRPr="0037479C" w:rsidRDefault="000144DA" w:rsidP="000144DA">
      <w:pPr>
        <w:spacing w:line="240" w:lineRule="auto"/>
        <w:jc w:val="center"/>
        <w:rPr>
          <w:b/>
          <w:sz w:val="24"/>
          <w:szCs w:val="24"/>
        </w:rPr>
      </w:pPr>
      <w:r w:rsidRPr="0037479C">
        <w:rPr>
          <w:b/>
          <w:sz w:val="24"/>
          <w:szCs w:val="24"/>
        </w:rPr>
        <w:t xml:space="preserve">Chapter 1: Ezra the Lordly Reconstruction Law Book in the Kingdom of Heaven </w:t>
      </w:r>
    </w:p>
    <w:p w:rsidR="000144DA" w:rsidRPr="0037479C" w:rsidRDefault="000144DA" w:rsidP="000144DA">
      <w:pPr>
        <w:spacing w:line="480" w:lineRule="auto"/>
        <w:jc w:val="both"/>
        <w:rPr>
          <w:sz w:val="24"/>
          <w:szCs w:val="24"/>
        </w:rPr>
      </w:pPr>
      <w:r w:rsidRPr="0037479C">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House is in Ezra 2:68.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built temple is in Ezra 4:1, 3. The Father Stephen is sought after is in Ezra 4:2. The Father Stephen’s Work ceased is in Ezra 4:24.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rPr>
          <w:sz w:val="24"/>
          <w:szCs w:val="24"/>
        </w:rPr>
      </w:pPr>
      <w:r w:rsidRPr="0037479C">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0144DA" w:rsidRPr="0037479C" w:rsidRDefault="000144DA" w:rsidP="000144DA">
      <w:pPr>
        <w:spacing w:line="240" w:lineRule="auto"/>
        <w:jc w:val="center"/>
        <w:rPr>
          <w:b/>
          <w:sz w:val="24"/>
          <w:szCs w:val="24"/>
        </w:rPr>
      </w:pPr>
      <w:r w:rsidRPr="0037479C">
        <w:rPr>
          <w:b/>
          <w:sz w:val="24"/>
          <w:szCs w:val="24"/>
        </w:rPr>
        <w:t>The Father Stephen’s Lordship in Nehemiah</w:t>
      </w:r>
    </w:p>
    <w:p w:rsidR="000144DA" w:rsidRPr="0037479C" w:rsidRDefault="000144DA" w:rsidP="000144DA">
      <w:pPr>
        <w:spacing w:line="240" w:lineRule="auto"/>
        <w:jc w:val="center"/>
        <w:rPr>
          <w:b/>
          <w:sz w:val="24"/>
          <w:szCs w:val="24"/>
        </w:rPr>
      </w:pPr>
      <w:r w:rsidRPr="0037479C">
        <w:rPr>
          <w:b/>
          <w:sz w:val="24"/>
          <w:szCs w:val="24"/>
        </w:rPr>
        <w:t>Chapter 1: Nehemiah the Lordly Cooperating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of Heaven, the Great and Terrible God is in Nehemiah 1:5. The Father Stephen is attentive to thy prayer is in Nehemiah 1:4, 11.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Stephen’s Nobles put not their necks to the work is in Nehemiah 3:5.</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rPr>
          <w:sz w:val="24"/>
          <w:szCs w:val="24"/>
        </w:rPr>
      </w:pPr>
      <w:r w:rsidRPr="0037479C">
        <w:rPr>
          <w:sz w:val="24"/>
          <w:szCs w:val="24"/>
        </w:rPr>
        <w:t xml:space="preserve">The Father Stephen is Godly Feared above many is in Nehemiah 7:2. The Father Stephen puts in Your heart to do the genealogy of Nobles, Rulers, and the People is in Nehemiah 7:5.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0144DA" w:rsidRPr="0037479C" w:rsidRDefault="000144DA" w:rsidP="000144DA">
      <w:pPr>
        <w:spacing w:line="240" w:lineRule="auto"/>
        <w:jc w:val="center"/>
        <w:rPr>
          <w:b/>
          <w:sz w:val="24"/>
          <w:szCs w:val="24"/>
        </w:rPr>
      </w:pPr>
      <w:r w:rsidRPr="0037479C">
        <w:rPr>
          <w:b/>
          <w:sz w:val="24"/>
          <w:szCs w:val="24"/>
        </w:rPr>
        <w:t>The Father Stephen’s Lordship in Esther</w:t>
      </w:r>
    </w:p>
    <w:p w:rsidR="000144DA" w:rsidRPr="0037479C" w:rsidRDefault="000144DA" w:rsidP="000144DA">
      <w:pPr>
        <w:spacing w:line="240" w:lineRule="auto"/>
        <w:jc w:val="center"/>
        <w:rPr>
          <w:b/>
          <w:sz w:val="24"/>
          <w:szCs w:val="24"/>
        </w:rPr>
      </w:pPr>
      <w:r w:rsidRPr="0037479C">
        <w:rPr>
          <w:b/>
          <w:sz w:val="24"/>
          <w:szCs w:val="24"/>
        </w:rPr>
        <w:t>Esther the Lordly Teamwork Law Book in the Kingdom of Heaven</w:t>
      </w:r>
    </w:p>
    <w:p w:rsidR="000144DA" w:rsidRPr="0037479C" w:rsidRDefault="000144DA" w:rsidP="000144DA">
      <w:pPr>
        <w:spacing w:line="240" w:lineRule="auto"/>
        <w:rPr>
          <w:b/>
          <w:sz w:val="24"/>
          <w:szCs w:val="24"/>
        </w:rPr>
      </w:pPr>
      <w:r w:rsidRPr="0037479C">
        <w:rPr>
          <w:sz w:val="24"/>
          <w:szCs w:val="24"/>
        </w:rPr>
        <w:t>No occurrences.</w:t>
      </w:r>
      <w:r w:rsidRPr="0037479C">
        <w:rPr>
          <w:b/>
          <w:sz w:val="24"/>
          <w:szCs w:val="24"/>
        </w:rPr>
        <w:t xml:space="preserve"> </w:t>
      </w:r>
    </w:p>
    <w:p w:rsidR="000144DA" w:rsidRPr="0037479C" w:rsidRDefault="000144DA" w:rsidP="000144DA">
      <w:pPr>
        <w:spacing w:line="240" w:lineRule="auto"/>
        <w:jc w:val="center"/>
        <w:rPr>
          <w:b/>
          <w:sz w:val="24"/>
          <w:szCs w:val="24"/>
        </w:rPr>
      </w:pPr>
      <w:r w:rsidRPr="0037479C">
        <w:rPr>
          <w:b/>
          <w:sz w:val="24"/>
          <w:szCs w:val="24"/>
        </w:rPr>
        <w:t>The Father Stephen’s Lordship in Job</w:t>
      </w:r>
    </w:p>
    <w:p w:rsidR="000144DA" w:rsidRPr="0037479C" w:rsidRDefault="000144DA" w:rsidP="000144DA">
      <w:pPr>
        <w:spacing w:line="240" w:lineRule="auto"/>
        <w:jc w:val="center"/>
        <w:rPr>
          <w:b/>
          <w:sz w:val="24"/>
          <w:szCs w:val="24"/>
        </w:rPr>
      </w:pPr>
      <w:r w:rsidRPr="0037479C">
        <w:rPr>
          <w:b/>
          <w:sz w:val="24"/>
          <w:szCs w:val="24"/>
        </w:rPr>
        <w:t>Chapter 1: Job the Lordly Sovereign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will not regard it from above is in Job 3:4. The Father Stephen has hedged You in is in Job 3:23.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blast causes You to perish is in Job 4:9. The Father Stephen is more just than Man is in Job 4:17.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is sought after and My cause I commit to Him is in Job 5:8. The Father Stephen corrects the Man and is happy is in Job 5:17.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Terrors do set their array against Me is in Job 6:4. The Father Stephen may grant Me the thing I long for is in Job 6:8. The Father Stephen may be pleased to destroy Him is in Job 6:9.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rPr>
          <w:sz w:val="24"/>
          <w:szCs w:val="24"/>
        </w:rPr>
      </w:pPr>
      <w:r w:rsidRPr="0037479C">
        <w:rPr>
          <w:sz w:val="24"/>
          <w:szCs w:val="24"/>
        </w:rPr>
        <w:t xml:space="preserve">The Father Stephen knows should Man be just with Him is in Job 9:2. The Father Stephen will not withdraw His anger is in Job 9:13.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rPr>
          <w:sz w:val="24"/>
          <w:szCs w:val="24"/>
        </w:rPr>
      </w:pPr>
      <w:r w:rsidRPr="0037479C">
        <w:rPr>
          <w:sz w:val="24"/>
          <w:szCs w:val="24"/>
        </w:rPr>
        <w:t xml:space="preserve">The Father Stephen will not condemn Me is in Job 10:2.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speaks when He chooses too is in Job 11:5. The Father Stephen had exacted of thee less than Thine iniquity deserves is in Job 11:6. The Father Stephen cannot be searched out is in Job 11:7.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may be called upon but He may not answer is in Job 12:4. The Father Stephen knows those who provoke Him are secure is in Job 12:6. The Father Stephen’s Hand is in Job 12:9.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desires reason with Him is in Job 13:3. The Father Stephen knows You will not speak wickedly for Him is Job 13:7. The Father Stephen knows You may contend for Him is in Job 13:8.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 knows the dwellings of the Wicked is the place of Him that does not know Him is in Job 18:21.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rPr>
          <w:sz w:val="24"/>
          <w:szCs w:val="24"/>
        </w:rPr>
      </w:pPr>
      <w:r w:rsidRPr="0037479C">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rPr>
          <w:sz w:val="24"/>
          <w:szCs w:val="24"/>
        </w:rPr>
      </w:pPr>
      <w:r w:rsidRPr="0037479C">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rPr>
          <w:sz w:val="24"/>
          <w:szCs w:val="24"/>
        </w:rPr>
      </w:pPr>
      <w:r w:rsidRPr="0037479C">
        <w:rPr>
          <w:sz w:val="24"/>
          <w:szCs w:val="24"/>
        </w:rPr>
        <w:t>The Father Stephen makes My heart soft and the Almighty troubles Me is in Job 23:16</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The Father Stephen knows that Men groan out of the city and the Soul of the wounded cries out but He lays not folly to them is in Job 24:12.</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 xml:space="preserve">The Father Stephen knows how can Man be justified with Him or how can He be clean that is born of a Woman is in Job 25:4.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 xml:space="preserve">The Father Stephen understand the way thereof and He knows the place thereof is in Job 28:23. The Father Stephen’s Godly Fear is Wisdom is in Job 28:28.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jc w:val="both"/>
        <w:rPr>
          <w:sz w:val="24"/>
          <w:szCs w:val="24"/>
        </w:rPr>
      </w:pPr>
      <w:r w:rsidRPr="0037479C">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0144DA" w:rsidRPr="0037479C" w:rsidRDefault="000144DA" w:rsidP="000144DA">
      <w:pPr>
        <w:spacing w:line="480" w:lineRule="auto"/>
        <w:jc w:val="center"/>
        <w:rPr>
          <w:b/>
          <w:sz w:val="24"/>
          <w:szCs w:val="24"/>
        </w:rPr>
      </w:pPr>
      <w:r w:rsidRPr="0037479C">
        <w:rPr>
          <w:b/>
          <w:sz w:val="24"/>
          <w:szCs w:val="24"/>
        </w:rPr>
        <w:t>Chapter 32</w:t>
      </w:r>
    </w:p>
    <w:p w:rsidR="000144DA" w:rsidRPr="0037479C" w:rsidRDefault="000144DA" w:rsidP="000144DA">
      <w:pPr>
        <w:spacing w:line="480" w:lineRule="auto"/>
        <w:jc w:val="both"/>
        <w:rPr>
          <w:sz w:val="24"/>
          <w:szCs w:val="24"/>
        </w:rPr>
      </w:pPr>
      <w:r w:rsidRPr="0037479C">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0144DA" w:rsidRPr="0037479C" w:rsidRDefault="000144DA" w:rsidP="000144DA">
      <w:pPr>
        <w:spacing w:line="480" w:lineRule="auto"/>
        <w:jc w:val="center"/>
        <w:rPr>
          <w:b/>
          <w:sz w:val="24"/>
          <w:szCs w:val="24"/>
        </w:rPr>
      </w:pPr>
      <w:r w:rsidRPr="0037479C">
        <w:rPr>
          <w:b/>
          <w:sz w:val="24"/>
          <w:szCs w:val="24"/>
        </w:rPr>
        <w:t>Chapter 33</w:t>
      </w:r>
    </w:p>
    <w:p w:rsidR="000144DA" w:rsidRPr="0037479C" w:rsidRDefault="000144DA" w:rsidP="000144DA">
      <w:pPr>
        <w:spacing w:line="480" w:lineRule="auto"/>
        <w:jc w:val="both"/>
        <w:rPr>
          <w:sz w:val="24"/>
          <w:szCs w:val="24"/>
        </w:rPr>
      </w:pPr>
      <w:r w:rsidRPr="0037479C">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0144DA" w:rsidRPr="0037479C" w:rsidRDefault="000144DA" w:rsidP="000144DA">
      <w:pPr>
        <w:spacing w:line="480" w:lineRule="auto"/>
        <w:jc w:val="center"/>
        <w:rPr>
          <w:b/>
          <w:sz w:val="24"/>
          <w:szCs w:val="24"/>
        </w:rPr>
      </w:pPr>
      <w:r w:rsidRPr="0037479C">
        <w:rPr>
          <w:b/>
          <w:sz w:val="24"/>
          <w:szCs w:val="24"/>
        </w:rPr>
        <w:t>Chapter 34</w:t>
      </w:r>
    </w:p>
    <w:p w:rsidR="000144DA" w:rsidRPr="0037479C" w:rsidRDefault="000144DA" w:rsidP="000144DA">
      <w:pPr>
        <w:spacing w:line="480" w:lineRule="auto"/>
        <w:jc w:val="both"/>
        <w:rPr>
          <w:sz w:val="24"/>
          <w:szCs w:val="24"/>
        </w:rPr>
      </w:pPr>
      <w:r w:rsidRPr="0037479C">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0144DA" w:rsidRPr="0037479C" w:rsidRDefault="000144DA" w:rsidP="000144DA">
      <w:pPr>
        <w:spacing w:line="480" w:lineRule="auto"/>
        <w:jc w:val="center"/>
        <w:rPr>
          <w:b/>
          <w:sz w:val="24"/>
          <w:szCs w:val="24"/>
        </w:rPr>
      </w:pPr>
      <w:r w:rsidRPr="0037479C">
        <w:rPr>
          <w:b/>
          <w:sz w:val="24"/>
          <w:szCs w:val="24"/>
        </w:rPr>
        <w:t>Chapter 35</w:t>
      </w:r>
    </w:p>
    <w:p w:rsidR="000144DA" w:rsidRPr="0037479C" w:rsidRDefault="000144DA" w:rsidP="000144DA">
      <w:pPr>
        <w:spacing w:line="480" w:lineRule="auto"/>
        <w:jc w:val="both"/>
        <w:rPr>
          <w:sz w:val="24"/>
          <w:szCs w:val="24"/>
        </w:rPr>
      </w:pPr>
      <w:r w:rsidRPr="0037479C">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0144DA" w:rsidRPr="0037479C" w:rsidRDefault="000144DA" w:rsidP="000144DA">
      <w:pPr>
        <w:spacing w:line="480" w:lineRule="auto"/>
        <w:jc w:val="center"/>
        <w:rPr>
          <w:b/>
          <w:sz w:val="24"/>
          <w:szCs w:val="24"/>
        </w:rPr>
      </w:pPr>
      <w:r w:rsidRPr="0037479C">
        <w:rPr>
          <w:b/>
          <w:sz w:val="24"/>
          <w:szCs w:val="24"/>
        </w:rPr>
        <w:t>Chapter 36</w:t>
      </w:r>
    </w:p>
    <w:p w:rsidR="000144DA" w:rsidRPr="0037479C" w:rsidRDefault="000144DA" w:rsidP="000144DA">
      <w:pPr>
        <w:spacing w:line="480" w:lineRule="auto"/>
        <w:jc w:val="both"/>
        <w:rPr>
          <w:sz w:val="24"/>
          <w:szCs w:val="24"/>
        </w:rPr>
      </w:pPr>
      <w:r w:rsidRPr="0037479C">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0144DA" w:rsidRPr="0037479C" w:rsidRDefault="000144DA" w:rsidP="000144DA">
      <w:pPr>
        <w:spacing w:line="480" w:lineRule="auto"/>
        <w:jc w:val="center"/>
        <w:rPr>
          <w:b/>
          <w:sz w:val="24"/>
          <w:szCs w:val="24"/>
        </w:rPr>
      </w:pPr>
      <w:r w:rsidRPr="0037479C">
        <w:rPr>
          <w:b/>
          <w:sz w:val="24"/>
          <w:szCs w:val="24"/>
        </w:rPr>
        <w:t>Chapter 37</w:t>
      </w:r>
    </w:p>
    <w:p w:rsidR="000144DA" w:rsidRPr="0037479C" w:rsidRDefault="000144DA" w:rsidP="000144DA">
      <w:pPr>
        <w:spacing w:line="480" w:lineRule="auto"/>
        <w:jc w:val="both"/>
        <w:rPr>
          <w:sz w:val="24"/>
          <w:szCs w:val="24"/>
        </w:rPr>
      </w:pPr>
      <w:r w:rsidRPr="0037479C">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0144DA" w:rsidRPr="0037479C" w:rsidRDefault="000144DA" w:rsidP="000144DA">
      <w:pPr>
        <w:spacing w:line="480" w:lineRule="auto"/>
        <w:jc w:val="center"/>
        <w:rPr>
          <w:b/>
          <w:sz w:val="24"/>
          <w:szCs w:val="24"/>
        </w:rPr>
      </w:pPr>
      <w:r w:rsidRPr="0037479C">
        <w:rPr>
          <w:b/>
          <w:sz w:val="24"/>
          <w:szCs w:val="24"/>
        </w:rPr>
        <w:t>Chapter 38</w:t>
      </w:r>
    </w:p>
    <w:p w:rsidR="000144DA" w:rsidRPr="0037479C" w:rsidRDefault="000144DA" w:rsidP="000144DA">
      <w:pPr>
        <w:spacing w:line="480" w:lineRule="auto"/>
        <w:jc w:val="both"/>
        <w:rPr>
          <w:sz w:val="24"/>
          <w:szCs w:val="24"/>
        </w:rPr>
      </w:pPr>
      <w:r w:rsidRPr="0037479C">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0144DA" w:rsidRPr="0037479C" w:rsidRDefault="000144DA" w:rsidP="000144DA">
      <w:pPr>
        <w:spacing w:line="480" w:lineRule="auto"/>
        <w:jc w:val="center"/>
        <w:rPr>
          <w:b/>
          <w:sz w:val="24"/>
          <w:szCs w:val="24"/>
        </w:rPr>
      </w:pPr>
      <w:r w:rsidRPr="0037479C">
        <w:rPr>
          <w:b/>
          <w:sz w:val="24"/>
          <w:szCs w:val="24"/>
        </w:rPr>
        <w:t>Chapter 39</w:t>
      </w:r>
    </w:p>
    <w:p w:rsidR="000144DA" w:rsidRPr="0037479C" w:rsidRDefault="000144DA" w:rsidP="000144DA">
      <w:pPr>
        <w:spacing w:line="480" w:lineRule="auto"/>
        <w:jc w:val="both"/>
        <w:rPr>
          <w:sz w:val="24"/>
          <w:szCs w:val="24"/>
        </w:rPr>
      </w:pPr>
      <w:r w:rsidRPr="0037479C">
        <w:rPr>
          <w:sz w:val="24"/>
          <w:szCs w:val="24"/>
        </w:rPr>
        <w:t xml:space="preserve">The Father Stephen has deprived Her of wisdom neither has he imparted to Her understanding is in Job 39:17. </w:t>
      </w:r>
    </w:p>
    <w:p w:rsidR="000144DA" w:rsidRPr="0037479C" w:rsidRDefault="000144DA" w:rsidP="000144DA">
      <w:pPr>
        <w:spacing w:line="480" w:lineRule="auto"/>
        <w:jc w:val="center"/>
        <w:rPr>
          <w:b/>
          <w:sz w:val="24"/>
          <w:szCs w:val="24"/>
        </w:rPr>
      </w:pPr>
      <w:r w:rsidRPr="0037479C">
        <w:rPr>
          <w:b/>
          <w:sz w:val="24"/>
          <w:szCs w:val="24"/>
        </w:rPr>
        <w:t>Chapter 40</w:t>
      </w:r>
    </w:p>
    <w:p w:rsidR="000144DA" w:rsidRPr="0037479C" w:rsidRDefault="000144DA" w:rsidP="000144DA">
      <w:pPr>
        <w:spacing w:line="480" w:lineRule="auto"/>
        <w:jc w:val="both"/>
        <w:rPr>
          <w:sz w:val="24"/>
          <w:szCs w:val="24"/>
        </w:rPr>
      </w:pPr>
      <w:r w:rsidRPr="0037479C">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0144DA" w:rsidRPr="0037479C" w:rsidRDefault="000144DA" w:rsidP="000144DA">
      <w:pPr>
        <w:spacing w:line="480" w:lineRule="auto"/>
        <w:jc w:val="center"/>
        <w:rPr>
          <w:b/>
          <w:sz w:val="24"/>
          <w:szCs w:val="24"/>
        </w:rPr>
      </w:pPr>
      <w:r w:rsidRPr="0037479C">
        <w:rPr>
          <w:b/>
          <w:sz w:val="24"/>
          <w:szCs w:val="24"/>
        </w:rPr>
        <w:t>Chapter 41</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42</w:t>
      </w:r>
    </w:p>
    <w:p w:rsidR="000144DA" w:rsidRPr="0037479C" w:rsidRDefault="000144DA" w:rsidP="000144DA">
      <w:pPr>
        <w:spacing w:line="480" w:lineRule="auto"/>
        <w:jc w:val="both"/>
        <w:rPr>
          <w:sz w:val="24"/>
          <w:szCs w:val="24"/>
        </w:rPr>
      </w:pPr>
      <w:r w:rsidRPr="0037479C">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0144DA" w:rsidRPr="0037479C" w:rsidRDefault="000144DA" w:rsidP="000144DA">
      <w:pPr>
        <w:spacing w:line="240" w:lineRule="auto"/>
        <w:jc w:val="center"/>
        <w:rPr>
          <w:b/>
          <w:sz w:val="24"/>
          <w:szCs w:val="24"/>
        </w:rPr>
      </w:pPr>
      <w:r w:rsidRPr="0037479C">
        <w:rPr>
          <w:b/>
          <w:sz w:val="24"/>
          <w:szCs w:val="24"/>
        </w:rPr>
        <w:t>The Father Stephen’s Lordship in 1</w:t>
      </w:r>
      <w:r w:rsidRPr="0037479C">
        <w:rPr>
          <w:b/>
          <w:sz w:val="24"/>
          <w:szCs w:val="24"/>
          <w:vertAlign w:val="superscript"/>
        </w:rPr>
        <w:t>st</w:t>
      </w:r>
      <w:r w:rsidRPr="0037479C">
        <w:rPr>
          <w:b/>
          <w:sz w:val="24"/>
          <w:szCs w:val="24"/>
        </w:rPr>
        <w:t xml:space="preserve"> Psalms</w:t>
      </w:r>
    </w:p>
    <w:p w:rsidR="000144DA" w:rsidRPr="0037479C" w:rsidRDefault="000144DA" w:rsidP="000144DA">
      <w:pPr>
        <w:spacing w:line="240" w:lineRule="auto"/>
        <w:jc w:val="center"/>
        <w:rPr>
          <w:b/>
          <w:sz w:val="24"/>
          <w:szCs w:val="24"/>
        </w:rPr>
      </w:pPr>
      <w:r w:rsidRPr="0037479C">
        <w:rPr>
          <w:b/>
          <w:sz w:val="24"/>
          <w:szCs w:val="24"/>
        </w:rPr>
        <w:t>Chapter 1: 1</w:t>
      </w:r>
      <w:r w:rsidRPr="0037479C">
        <w:rPr>
          <w:b/>
          <w:sz w:val="24"/>
          <w:szCs w:val="24"/>
          <w:vertAlign w:val="superscript"/>
        </w:rPr>
        <w:t>st</w:t>
      </w:r>
      <w:r w:rsidRPr="0037479C">
        <w:rPr>
          <w:b/>
          <w:sz w:val="24"/>
          <w:szCs w:val="24"/>
        </w:rPr>
        <w:t xml:space="preserve"> Psalms the 1</w:t>
      </w:r>
      <w:r w:rsidRPr="0037479C">
        <w:rPr>
          <w:b/>
          <w:sz w:val="24"/>
          <w:szCs w:val="24"/>
          <w:vertAlign w:val="superscript"/>
        </w:rPr>
        <w:t>st</w:t>
      </w:r>
      <w:r w:rsidRPr="0037479C">
        <w:rPr>
          <w:b/>
          <w:sz w:val="24"/>
          <w:szCs w:val="24"/>
        </w:rPr>
        <w:t xml:space="preserve"> Lordly Communion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Law is delight is in Psalms 1:2. The Father Stephen knows the way of righteousness is in Psalms 1:6.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0144DA" w:rsidRPr="0037479C" w:rsidRDefault="000144DA" w:rsidP="000144DA">
      <w:pPr>
        <w:spacing w:line="480" w:lineRule="auto"/>
        <w:jc w:val="center"/>
        <w:rPr>
          <w:b/>
          <w:sz w:val="24"/>
          <w:szCs w:val="24"/>
        </w:rPr>
      </w:pPr>
      <w:r w:rsidRPr="0037479C">
        <w:rPr>
          <w:b/>
          <w:sz w:val="24"/>
          <w:szCs w:val="24"/>
        </w:rPr>
        <w:t>Chapter 7: The Song to the Father Stephen by Shiggaion of David</w:t>
      </w:r>
    </w:p>
    <w:p w:rsidR="000144DA" w:rsidRPr="0037479C" w:rsidRDefault="000144DA" w:rsidP="000144DA">
      <w:pPr>
        <w:spacing w:line="480" w:lineRule="auto"/>
        <w:jc w:val="both"/>
        <w:rPr>
          <w:sz w:val="24"/>
          <w:szCs w:val="24"/>
        </w:rPr>
      </w:pPr>
      <w:r w:rsidRPr="0037479C">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is excellent by thy name in all the earth who has set thy glory above the Heavens is in Psalms 8:1. The Father Stephen is excellent by thy name in all the Earth is in Psalms 8:9.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0144DA" w:rsidRPr="0037479C" w:rsidRDefault="000144DA" w:rsidP="000144DA">
      <w:pPr>
        <w:spacing w:line="480" w:lineRule="auto"/>
        <w:jc w:val="center"/>
        <w:rPr>
          <w:b/>
          <w:sz w:val="24"/>
          <w:szCs w:val="24"/>
        </w:rPr>
      </w:pPr>
      <w:r w:rsidRPr="0037479C">
        <w:rPr>
          <w:b/>
          <w:sz w:val="24"/>
          <w:szCs w:val="24"/>
        </w:rPr>
        <w:t>Chapter 18: The Servant of the Father Stephen who spoke unto the Father Stephen the words of this song in the day that the Father Stephen delivered Him from the hands of all His Enemies and from the hand of Saul.</w:t>
      </w:r>
    </w:p>
    <w:p w:rsidR="000144DA" w:rsidRPr="0037479C" w:rsidRDefault="000144DA" w:rsidP="000144DA">
      <w:pPr>
        <w:spacing w:line="480" w:lineRule="auto"/>
        <w:jc w:val="both"/>
        <w:rPr>
          <w:sz w:val="24"/>
          <w:szCs w:val="24"/>
        </w:rPr>
      </w:pPr>
      <w:r w:rsidRPr="0037479C">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jc w:val="both"/>
        <w:rPr>
          <w:sz w:val="24"/>
          <w:szCs w:val="24"/>
        </w:rPr>
      </w:pPr>
      <w:r w:rsidRPr="0037479C">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jc w:val="both"/>
        <w:rPr>
          <w:sz w:val="24"/>
          <w:szCs w:val="24"/>
        </w:rPr>
      </w:pPr>
      <w:r w:rsidRPr="0037479C">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0144DA" w:rsidRPr="0037479C" w:rsidRDefault="000144DA" w:rsidP="000144DA">
      <w:pPr>
        <w:spacing w:line="480" w:lineRule="auto"/>
        <w:jc w:val="center"/>
        <w:rPr>
          <w:b/>
          <w:sz w:val="24"/>
          <w:szCs w:val="24"/>
        </w:rPr>
      </w:pPr>
      <w:r w:rsidRPr="0037479C">
        <w:rPr>
          <w:b/>
          <w:sz w:val="24"/>
          <w:szCs w:val="24"/>
        </w:rPr>
        <w:t>Chapter 32</w:t>
      </w:r>
    </w:p>
    <w:p w:rsidR="000144DA" w:rsidRPr="0037479C" w:rsidRDefault="000144DA" w:rsidP="000144DA">
      <w:pPr>
        <w:spacing w:line="480" w:lineRule="auto"/>
        <w:jc w:val="both"/>
        <w:rPr>
          <w:sz w:val="24"/>
          <w:szCs w:val="24"/>
        </w:rPr>
      </w:pPr>
      <w:r w:rsidRPr="0037479C">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0144DA" w:rsidRPr="0037479C" w:rsidRDefault="000144DA" w:rsidP="000144DA">
      <w:pPr>
        <w:spacing w:line="480" w:lineRule="auto"/>
        <w:jc w:val="center"/>
        <w:rPr>
          <w:b/>
          <w:sz w:val="24"/>
          <w:szCs w:val="24"/>
        </w:rPr>
      </w:pPr>
      <w:r w:rsidRPr="0037479C">
        <w:rPr>
          <w:b/>
          <w:sz w:val="24"/>
          <w:szCs w:val="24"/>
        </w:rPr>
        <w:t>Chapter 33</w:t>
      </w:r>
    </w:p>
    <w:p w:rsidR="000144DA" w:rsidRPr="0037479C" w:rsidRDefault="000144DA" w:rsidP="000144DA">
      <w:pPr>
        <w:spacing w:line="480" w:lineRule="auto"/>
        <w:jc w:val="both"/>
        <w:rPr>
          <w:sz w:val="24"/>
          <w:szCs w:val="24"/>
        </w:rPr>
      </w:pPr>
      <w:r w:rsidRPr="0037479C">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0144DA" w:rsidRPr="0037479C" w:rsidRDefault="000144DA" w:rsidP="000144DA">
      <w:pPr>
        <w:spacing w:line="480" w:lineRule="auto"/>
        <w:jc w:val="center"/>
        <w:rPr>
          <w:b/>
          <w:sz w:val="24"/>
          <w:szCs w:val="24"/>
        </w:rPr>
      </w:pPr>
      <w:r w:rsidRPr="0037479C">
        <w:rPr>
          <w:b/>
          <w:sz w:val="24"/>
          <w:szCs w:val="24"/>
        </w:rPr>
        <w:t>Chapter 34</w:t>
      </w:r>
    </w:p>
    <w:p w:rsidR="000144DA" w:rsidRPr="0037479C" w:rsidRDefault="000144DA" w:rsidP="000144DA">
      <w:pPr>
        <w:spacing w:line="480" w:lineRule="auto"/>
        <w:jc w:val="both"/>
        <w:rPr>
          <w:sz w:val="24"/>
          <w:szCs w:val="24"/>
        </w:rPr>
      </w:pPr>
      <w:r w:rsidRPr="0037479C">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0144DA" w:rsidRPr="0037479C" w:rsidRDefault="000144DA" w:rsidP="000144DA">
      <w:pPr>
        <w:spacing w:line="480" w:lineRule="auto"/>
        <w:jc w:val="center"/>
        <w:rPr>
          <w:b/>
          <w:sz w:val="24"/>
          <w:szCs w:val="24"/>
        </w:rPr>
      </w:pPr>
      <w:r w:rsidRPr="0037479C">
        <w:rPr>
          <w:b/>
          <w:sz w:val="24"/>
          <w:szCs w:val="24"/>
        </w:rPr>
        <w:t>Chapter 35</w:t>
      </w:r>
    </w:p>
    <w:p w:rsidR="000144DA" w:rsidRPr="0037479C" w:rsidRDefault="000144DA" w:rsidP="000144DA">
      <w:pPr>
        <w:spacing w:line="480" w:lineRule="auto"/>
        <w:jc w:val="both"/>
        <w:rPr>
          <w:sz w:val="24"/>
          <w:szCs w:val="24"/>
        </w:rPr>
      </w:pPr>
      <w:r w:rsidRPr="0037479C">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0144DA" w:rsidRPr="0037479C" w:rsidRDefault="000144DA" w:rsidP="000144DA">
      <w:pPr>
        <w:spacing w:line="480" w:lineRule="auto"/>
        <w:jc w:val="center"/>
        <w:rPr>
          <w:b/>
          <w:sz w:val="24"/>
          <w:szCs w:val="24"/>
        </w:rPr>
      </w:pPr>
      <w:r w:rsidRPr="0037479C">
        <w:rPr>
          <w:b/>
          <w:sz w:val="24"/>
          <w:szCs w:val="24"/>
        </w:rPr>
        <w:t>Chapter 36: A Psalm of David the Father Stephen’s Servant</w:t>
      </w:r>
    </w:p>
    <w:p w:rsidR="000144DA" w:rsidRPr="0037479C" w:rsidRDefault="000144DA" w:rsidP="000144DA">
      <w:pPr>
        <w:spacing w:line="480" w:lineRule="auto"/>
        <w:jc w:val="both"/>
        <w:rPr>
          <w:sz w:val="24"/>
          <w:szCs w:val="24"/>
        </w:rPr>
      </w:pPr>
      <w:r w:rsidRPr="0037479C">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0144DA" w:rsidRPr="0037479C" w:rsidRDefault="000144DA" w:rsidP="000144DA">
      <w:pPr>
        <w:spacing w:line="480" w:lineRule="auto"/>
        <w:jc w:val="center"/>
        <w:rPr>
          <w:b/>
          <w:sz w:val="24"/>
          <w:szCs w:val="24"/>
        </w:rPr>
      </w:pPr>
      <w:r w:rsidRPr="0037479C">
        <w:rPr>
          <w:b/>
          <w:sz w:val="24"/>
          <w:szCs w:val="24"/>
        </w:rPr>
        <w:t>Chapter 37</w:t>
      </w:r>
    </w:p>
    <w:p w:rsidR="000144DA" w:rsidRPr="0037479C" w:rsidRDefault="000144DA" w:rsidP="000144DA">
      <w:pPr>
        <w:spacing w:line="480" w:lineRule="auto"/>
        <w:jc w:val="both"/>
        <w:rPr>
          <w:sz w:val="24"/>
          <w:szCs w:val="24"/>
        </w:rPr>
      </w:pPr>
      <w:r w:rsidRPr="0037479C">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0144DA" w:rsidRPr="0037479C" w:rsidRDefault="000144DA" w:rsidP="000144DA">
      <w:pPr>
        <w:spacing w:line="480" w:lineRule="auto"/>
        <w:jc w:val="center"/>
        <w:rPr>
          <w:b/>
          <w:sz w:val="24"/>
          <w:szCs w:val="24"/>
        </w:rPr>
      </w:pPr>
      <w:r w:rsidRPr="0037479C">
        <w:rPr>
          <w:b/>
          <w:sz w:val="24"/>
          <w:szCs w:val="24"/>
        </w:rPr>
        <w:t>Chapter 38</w:t>
      </w:r>
    </w:p>
    <w:p w:rsidR="000144DA" w:rsidRPr="0037479C" w:rsidRDefault="000144DA" w:rsidP="000144DA">
      <w:pPr>
        <w:spacing w:line="480" w:lineRule="auto"/>
        <w:jc w:val="both"/>
        <w:rPr>
          <w:sz w:val="24"/>
          <w:szCs w:val="24"/>
        </w:rPr>
      </w:pPr>
      <w:r w:rsidRPr="0037479C">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0144DA" w:rsidRPr="0037479C" w:rsidRDefault="000144DA" w:rsidP="000144DA">
      <w:pPr>
        <w:spacing w:line="480" w:lineRule="auto"/>
        <w:jc w:val="center"/>
        <w:rPr>
          <w:b/>
          <w:sz w:val="24"/>
          <w:szCs w:val="24"/>
        </w:rPr>
      </w:pPr>
      <w:r w:rsidRPr="0037479C">
        <w:rPr>
          <w:b/>
          <w:sz w:val="24"/>
          <w:szCs w:val="24"/>
        </w:rPr>
        <w:t>Chapter 39</w:t>
      </w:r>
    </w:p>
    <w:p w:rsidR="000144DA" w:rsidRPr="0037479C" w:rsidRDefault="000144DA" w:rsidP="000144DA">
      <w:pPr>
        <w:spacing w:line="480" w:lineRule="auto"/>
        <w:jc w:val="both"/>
        <w:rPr>
          <w:sz w:val="24"/>
          <w:szCs w:val="24"/>
        </w:rPr>
      </w:pPr>
      <w:r w:rsidRPr="0037479C">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0144DA" w:rsidRPr="0037479C" w:rsidRDefault="000144DA" w:rsidP="000144DA">
      <w:pPr>
        <w:spacing w:line="480" w:lineRule="auto"/>
        <w:jc w:val="center"/>
        <w:rPr>
          <w:b/>
          <w:sz w:val="24"/>
          <w:szCs w:val="24"/>
        </w:rPr>
      </w:pPr>
      <w:r w:rsidRPr="0037479C">
        <w:rPr>
          <w:b/>
          <w:sz w:val="24"/>
          <w:szCs w:val="24"/>
        </w:rPr>
        <w:t>Chapter 40</w:t>
      </w:r>
    </w:p>
    <w:p w:rsidR="000144DA" w:rsidRPr="0037479C" w:rsidRDefault="000144DA" w:rsidP="000144DA">
      <w:pPr>
        <w:spacing w:line="480" w:lineRule="auto"/>
        <w:jc w:val="both"/>
        <w:rPr>
          <w:sz w:val="24"/>
          <w:szCs w:val="24"/>
        </w:rPr>
      </w:pPr>
      <w:r w:rsidRPr="0037479C">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0144DA" w:rsidRPr="0037479C" w:rsidRDefault="000144DA" w:rsidP="000144DA">
      <w:pPr>
        <w:spacing w:line="480" w:lineRule="auto"/>
        <w:jc w:val="center"/>
        <w:rPr>
          <w:b/>
          <w:sz w:val="24"/>
          <w:szCs w:val="24"/>
        </w:rPr>
      </w:pPr>
      <w:r w:rsidRPr="0037479C">
        <w:rPr>
          <w:b/>
          <w:sz w:val="24"/>
          <w:szCs w:val="24"/>
        </w:rPr>
        <w:t>Chapter 41</w:t>
      </w:r>
    </w:p>
    <w:p w:rsidR="000144DA" w:rsidRPr="0037479C" w:rsidRDefault="000144DA" w:rsidP="000144DA">
      <w:pPr>
        <w:spacing w:line="480" w:lineRule="auto"/>
        <w:jc w:val="both"/>
        <w:rPr>
          <w:sz w:val="24"/>
          <w:szCs w:val="24"/>
        </w:rPr>
      </w:pPr>
      <w:r w:rsidRPr="0037479C">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0144DA" w:rsidRPr="0037479C" w:rsidRDefault="000144DA" w:rsidP="000144DA">
      <w:pPr>
        <w:spacing w:line="240" w:lineRule="auto"/>
        <w:jc w:val="center"/>
        <w:rPr>
          <w:b/>
          <w:sz w:val="24"/>
          <w:szCs w:val="24"/>
        </w:rPr>
      </w:pPr>
      <w:r w:rsidRPr="0037479C">
        <w:rPr>
          <w:b/>
          <w:sz w:val="24"/>
          <w:szCs w:val="24"/>
        </w:rPr>
        <w:t>The Father Stephen’s Lordship in 2</w:t>
      </w:r>
      <w:r w:rsidRPr="0037479C">
        <w:rPr>
          <w:b/>
          <w:sz w:val="24"/>
          <w:szCs w:val="24"/>
          <w:vertAlign w:val="superscript"/>
        </w:rPr>
        <w:t>nd</w:t>
      </w:r>
      <w:r w:rsidRPr="0037479C">
        <w:rPr>
          <w:b/>
          <w:sz w:val="24"/>
          <w:szCs w:val="24"/>
        </w:rPr>
        <w:t xml:space="preserve"> Psalms</w:t>
      </w:r>
    </w:p>
    <w:p w:rsidR="000144DA" w:rsidRPr="0037479C" w:rsidRDefault="000144DA" w:rsidP="000144DA">
      <w:pPr>
        <w:spacing w:line="240" w:lineRule="auto"/>
        <w:jc w:val="center"/>
        <w:rPr>
          <w:b/>
          <w:sz w:val="24"/>
          <w:szCs w:val="24"/>
        </w:rPr>
      </w:pPr>
      <w:r w:rsidRPr="0037479C">
        <w:rPr>
          <w:b/>
          <w:sz w:val="24"/>
          <w:szCs w:val="24"/>
        </w:rPr>
        <w:t>Chapter 42: 2</w:t>
      </w:r>
      <w:r w:rsidRPr="0037479C">
        <w:rPr>
          <w:b/>
          <w:sz w:val="24"/>
          <w:szCs w:val="24"/>
          <w:vertAlign w:val="superscript"/>
        </w:rPr>
        <w:t>nd</w:t>
      </w:r>
      <w:r w:rsidRPr="0037479C">
        <w:rPr>
          <w:b/>
          <w:sz w:val="24"/>
          <w:szCs w:val="24"/>
        </w:rPr>
        <w:t xml:space="preserve"> Psalms the 2</w:t>
      </w:r>
      <w:r w:rsidRPr="0037479C">
        <w:rPr>
          <w:b/>
          <w:sz w:val="24"/>
          <w:szCs w:val="24"/>
          <w:vertAlign w:val="superscript"/>
        </w:rPr>
        <w:t>nd</w:t>
      </w:r>
      <w:r w:rsidRPr="0037479C">
        <w:rPr>
          <w:b/>
          <w:sz w:val="24"/>
          <w:szCs w:val="24"/>
        </w:rPr>
        <w:t xml:space="preserve"> Lordly Communion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0144DA" w:rsidRPr="0037479C" w:rsidRDefault="000144DA" w:rsidP="000144DA">
      <w:pPr>
        <w:spacing w:line="480" w:lineRule="auto"/>
        <w:jc w:val="center"/>
        <w:rPr>
          <w:b/>
          <w:sz w:val="24"/>
          <w:szCs w:val="24"/>
        </w:rPr>
      </w:pPr>
      <w:r w:rsidRPr="0037479C">
        <w:rPr>
          <w:b/>
          <w:sz w:val="24"/>
          <w:szCs w:val="24"/>
        </w:rPr>
        <w:t>Chapter 43</w:t>
      </w:r>
    </w:p>
    <w:p w:rsidR="000144DA" w:rsidRPr="0037479C" w:rsidRDefault="000144DA" w:rsidP="000144DA">
      <w:pPr>
        <w:spacing w:line="480" w:lineRule="auto"/>
        <w:jc w:val="both"/>
        <w:rPr>
          <w:sz w:val="24"/>
          <w:szCs w:val="24"/>
        </w:rPr>
      </w:pPr>
      <w:r w:rsidRPr="0037479C">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0144DA" w:rsidRPr="0037479C" w:rsidRDefault="000144DA" w:rsidP="000144DA">
      <w:pPr>
        <w:spacing w:line="480" w:lineRule="auto"/>
        <w:jc w:val="center"/>
        <w:rPr>
          <w:b/>
          <w:sz w:val="24"/>
          <w:szCs w:val="24"/>
        </w:rPr>
      </w:pPr>
      <w:r w:rsidRPr="0037479C">
        <w:rPr>
          <w:b/>
          <w:sz w:val="24"/>
          <w:szCs w:val="24"/>
        </w:rPr>
        <w:t>Chapter 44</w:t>
      </w:r>
    </w:p>
    <w:p w:rsidR="000144DA" w:rsidRPr="0037479C" w:rsidRDefault="000144DA" w:rsidP="000144DA">
      <w:pPr>
        <w:spacing w:line="480" w:lineRule="auto"/>
        <w:jc w:val="both"/>
        <w:rPr>
          <w:sz w:val="24"/>
          <w:szCs w:val="24"/>
        </w:rPr>
      </w:pPr>
      <w:r w:rsidRPr="0037479C">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0144DA" w:rsidRPr="0037479C" w:rsidRDefault="000144DA" w:rsidP="000144DA">
      <w:pPr>
        <w:spacing w:line="480" w:lineRule="auto"/>
        <w:jc w:val="center"/>
        <w:rPr>
          <w:b/>
          <w:sz w:val="24"/>
          <w:szCs w:val="24"/>
        </w:rPr>
      </w:pPr>
      <w:r w:rsidRPr="0037479C">
        <w:rPr>
          <w:b/>
          <w:sz w:val="24"/>
          <w:szCs w:val="24"/>
        </w:rPr>
        <w:t>Chapter 45</w:t>
      </w:r>
    </w:p>
    <w:p w:rsidR="000144DA" w:rsidRPr="0037479C" w:rsidRDefault="000144DA" w:rsidP="000144DA">
      <w:pPr>
        <w:spacing w:line="480" w:lineRule="auto"/>
        <w:jc w:val="both"/>
        <w:rPr>
          <w:sz w:val="24"/>
          <w:szCs w:val="24"/>
        </w:rPr>
      </w:pPr>
      <w:r w:rsidRPr="0037479C">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0144DA" w:rsidRPr="0037479C" w:rsidRDefault="000144DA" w:rsidP="000144DA">
      <w:pPr>
        <w:spacing w:line="480" w:lineRule="auto"/>
        <w:jc w:val="center"/>
        <w:rPr>
          <w:b/>
          <w:sz w:val="24"/>
          <w:szCs w:val="24"/>
        </w:rPr>
      </w:pPr>
      <w:r w:rsidRPr="0037479C">
        <w:rPr>
          <w:b/>
          <w:sz w:val="24"/>
          <w:szCs w:val="24"/>
        </w:rPr>
        <w:t>Chapter 46</w:t>
      </w:r>
    </w:p>
    <w:p w:rsidR="000144DA" w:rsidRPr="0037479C" w:rsidRDefault="000144DA" w:rsidP="000144DA">
      <w:pPr>
        <w:spacing w:line="480" w:lineRule="auto"/>
        <w:jc w:val="both"/>
        <w:rPr>
          <w:sz w:val="24"/>
          <w:szCs w:val="24"/>
        </w:rPr>
      </w:pPr>
      <w:r w:rsidRPr="0037479C">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0144DA" w:rsidRPr="0037479C" w:rsidRDefault="000144DA" w:rsidP="000144DA">
      <w:pPr>
        <w:spacing w:line="480" w:lineRule="auto"/>
        <w:jc w:val="center"/>
        <w:rPr>
          <w:b/>
          <w:sz w:val="24"/>
          <w:szCs w:val="24"/>
        </w:rPr>
      </w:pPr>
      <w:r w:rsidRPr="0037479C">
        <w:rPr>
          <w:b/>
          <w:sz w:val="24"/>
          <w:szCs w:val="24"/>
        </w:rPr>
        <w:t>Chapter 47</w:t>
      </w:r>
    </w:p>
    <w:p w:rsidR="000144DA" w:rsidRPr="0037479C" w:rsidRDefault="000144DA" w:rsidP="000144DA">
      <w:pPr>
        <w:spacing w:line="480" w:lineRule="auto"/>
        <w:jc w:val="both"/>
        <w:rPr>
          <w:sz w:val="24"/>
          <w:szCs w:val="24"/>
        </w:rPr>
      </w:pPr>
      <w:r w:rsidRPr="0037479C">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0144DA" w:rsidRPr="0037479C" w:rsidRDefault="000144DA" w:rsidP="000144DA">
      <w:pPr>
        <w:spacing w:line="480" w:lineRule="auto"/>
        <w:jc w:val="center"/>
        <w:rPr>
          <w:b/>
          <w:sz w:val="24"/>
          <w:szCs w:val="24"/>
        </w:rPr>
      </w:pPr>
      <w:r w:rsidRPr="0037479C">
        <w:rPr>
          <w:b/>
          <w:sz w:val="24"/>
          <w:szCs w:val="24"/>
        </w:rPr>
        <w:t>Chapter 48</w:t>
      </w:r>
    </w:p>
    <w:p w:rsidR="000144DA" w:rsidRPr="0037479C" w:rsidRDefault="000144DA" w:rsidP="000144DA">
      <w:pPr>
        <w:spacing w:line="480" w:lineRule="auto"/>
        <w:jc w:val="both"/>
        <w:rPr>
          <w:sz w:val="24"/>
          <w:szCs w:val="24"/>
        </w:rPr>
      </w:pPr>
      <w:r w:rsidRPr="0037479C">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0144DA" w:rsidRPr="0037479C" w:rsidRDefault="000144DA" w:rsidP="000144DA">
      <w:pPr>
        <w:spacing w:line="480" w:lineRule="auto"/>
        <w:jc w:val="center"/>
        <w:rPr>
          <w:b/>
          <w:sz w:val="24"/>
          <w:szCs w:val="24"/>
        </w:rPr>
      </w:pPr>
      <w:r w:rsidRPr="0037479C">
        <w:rPr>
          <w:b/>
          <w:sz w:val="24"/>
          <w:szCs w:val="24"/>
        </w:rPr>
        <w:t>Chapter 49</w:t>
      </w:r>
    </w:p>
    <w:p w:rsidR="000144DA" w:rsidRPr="0037479C" w:rsidRDefault="000144DA" w:rsidP="000144DA">
      <w:pPr>
        <w:spacing w:line="480" w:lineRule="auto"/>
        <w:rPr>
          <w:sz w:val="24"/>
          <w:szCs w:val="24"/>
        </w:rPr>
      </w:pPr>
      <w:r w:rsidRPr="0037479C">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0144DA" w:rsidRPr="0037479C" w:rsidRDefault="000144DA" w:rsidP="000144DA">
      <w:pPr>
        <w:spacing w:line="480" w:lineRule="auto"/>
        <w:jc w:val="center"/>
        <w:rPr>
          <w:b/>
          <w:sz w:val="24"/>
          <w:szCs w:val="24"/>
        </w:rPr>
      </w:pPr>
      <w:r w:rsidRPr="0037479C">
        <w:rPr>
          <w:b/>
          <w:sz w:val="24"/>
          <w:szCs w:val="24"/>
        </w:rPr>
        <w:t>Chapter 50</w:t>
      </w:r>
    </w:p>
    <w:p w:rsidR="000144DA" w:rsidRPr="0037479C" w:rsidRDefault="000144DA" w:rsidP="000144DA">
      <w:pPr>
        <w:spacing w:line="480" w:lineRule="auto"/>
        <w:jc w:val="both"/>
        <w:rPr>
          <w:sz w:val="24"/>
          <w:szCs w:val="24"/>
        </w:rPr>
      </w:pPr>
      <w:r w:rsidRPr="0037479C">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0144DA" w:rsidRPr="0037479C" w:rsidRDefault="000144DA" w:rsidP="000144DA">
      <w:pPr>
        <w:spacing w:line="480" w:lineRule="auto"/>
        <w:jc w:val="center"/>
        <w:rPr>
          <w:b/>
          <w:sz w:val="24"/>
          <w:szCs w:val="24"/>
        </w:rPr>
      </w:pPr>
      <w:r w:rsidRPr="0037479C">
        <w:rPr>
          <w:b/>
          <w:sz w:val="24"/>
          <w:szCs w:val="24"/>
        </w:rPr>
        <w:t>Chapter 51</w:t>
      </w:r>
    </w:p>
    <w:p w:rsidR="000144DA" w:rsidRPr="0037479C" w:rsidRDefault="000144DA" w:rsidP="000144DA">
      <w:pPr>
        <w:spacing w:line="480" w:lineRule="auto"/>
        <w:jc w:val="both"/>
        <w:rPr>
          <w:sz w:val="24"/>
          <w:szCs w:val="24"/>
        </w:rPr>
      </w:pPr>
      <w:r w:rsidRPr="0037479C">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0144DA" w:rsidRPr="0037479C" w:rsidRDefault="000144DA" w:rsidP="000144DA">
      <w:pPr>
        <w:spacing w:line="480" w:lineRule="auto"/>
        <w:jc w:val="center"/>
        <w:rPr>
          <w:b/>
          <w:sz w:val="24"/>
          <w:szCs w:val="24"/>
        </w:rPr>
      </w:pPr>
      <w:r w:rsidRPr="0037479C">
        <w:rPr>
          <w:b/>
          <w:sz w:val="24"/>
          <w:szCs w:val="24"/>
        </w:rPr>
        <w:t>Chapter 52</w:t>
      </w:r>
    </w:p>
    <w:p w:rsidR="000144DA" w:rsidRPr="0037479C" w:rsidRDefault="000144DA" w:rsidP="000144DA">
      <w:pPr>
        <w:spacing w:line="480" w:lineRule="auto"/>
        <w:jc w:val="both"/>
        <w:rPr>
          <w:sz w:val="24"/>
          <w:szCs w:val="24"/>
        </w:rPr>
      </w:pPr>
      <w:r w:rsidRPr="0037479C">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0144DA" w:rsidRPr="0037479C" w:rsidRDefault="000144DA" w:rsidP="000144DA">
      <w:pPr>
        <w:spacing w:line="480" w:lineRule="auto"/>
        <w:jc w:val="center"/>
        <w:rPr>
          <w:b/>
          <w:sz w:val="24"/>
          <w:szCs w:val="24"/>
        </w:rPr>
      </w:pPr>
      <w:r w:rsidRPr="0037479C">
        <w:rPr>
          <w:b/>
          <w:sz w:val="24"/>
          <w:szCs w:val="24"/>
        </w:rPr>
        <w:t>Chapter 53</w:t>
      </w:r>
    </w:p>
    <w:p w:rsidR="000144DA" w:rsidRPr="0037479C" w:rsidRDefault="000144DA" w:rsidP="000144DA">
      <w:pPr>
        <w:spacing w:line="480" w:lineRule="auto"/>
        <w:jc w:val="both"/>
        <w:rPr>
          <w:sz w:val="24"/>
          <w:szCs w:val="24"/>
        </w:rPr>
      </w:pPr>
      <w:r w:rsidRPr="0037479C">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0144DA" w:rsidRPr="0037479C" w:rsidRDefault="000144DA" w:rsidP="000144DA">
      <w:pPr>
        <w:spacing w:line="480" w:lineRule="auto"/>
        <w:jc w:val="center"/>
        <w:rPr>
          <w:b/>
          <w:sz w:val="24"/>
          <w:szCs w:val="24"/>
        </w:rPr>
      </w:pPr>
      <w:r w:rsidRPr="0037479C">
        <w:rPr>
          <w:b/>
          <w:sz w:val="24"/>
          <w:szCs w:val="24"/>
        </w:rPr>
        <w:t>Chapter 54</w:t>
      </w:r>
    </w:p>
    <w:p w:rsidR="000144DA" w:rsidRPr="0037479C" w:rsidRDefault="000144DA" w:rsidP="000144DA">
      <w:pPr>
        <w:spacing w:line="480" w:lineRule="auto"/>
        <w:jc w:val="both"/>
        <w:rPr>
          <w:sz w:val="24"/>
          <w:szCs w:val="24"/>
        </w:rPr>
      </w:pPr>
      <w:r w:rsidRPr="0037479C">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0144DA" w:rsidRPr="0037479C" w:rsidRDefault="000144DA" w:rsidP="000144DA">
      <w:pPr>
        <w:spacing w:line="480" w:lineRule="auto"/>
        <w:jc w:val="center"/>
        <w:rPr>
          <w:b/>
          <w:sz w:val="24"/>
          <w:szCs w:val="24"/>
        </w:rPr>
      </w:pPr>
      <w:r w:rsidRPr="0037479C">
        <w:rPr>
          <w:b/>
          <w:sz w:val="24"/>
          <w:szCs w:val="24"/>
        </w:rPr>
        <w:t>Chapter 55</w:t>
      </w:r>
    </w:p>
    <w:p w:rsidR="000144DA" w:rsidRPr="0037479C" w:rsidRDefault="000144DA" w:rsidP="000144DA">
      <w:pPr>
        <w:spacing w:line="480" w:lineRule="auto"/>
        <w:jc w:val="both"/>
        <w:rPr>
          <w:sz w:val="24"/>
          <w:szCs w:val="24"/>
        </w:rPr>
      </w:pPr>
      <w:r w:rsidRPr="0037479C">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0144DA" w:rsidRPr="0037479C" w:rsidRDefault="000144DA" w:rsidP="000144DA">
      <w:pPr>
        <w:spacing w:line="480" w:lineRule="auto"/>
        <w:jc w:val="center"/>
        <w:rPr>
          <w:b/>
          <w:sz w:val="24"/>
          <w:szCs w:val="24"/>
        </w:rPr>
      </w:pPr>
      <w:r w:rsidRPr="0037479C">
        <w:rPr>
          <w:b/>
          <w:sz w:val="24"/>
          <w:szCs w:val="24"/>
        </w:rPr>
        <w:t>Chapter 56</w:t>
      </w:r>
    </w:p>
    <w:p w:rsidR="000144DA" w:rsidRPr="0037479C" w:rsidRDefault="000144DA" w:rsidP="000144DA">
      <w:pPr>
        <w:spacing w:line="480" w:lineRule="auto"/>
        <w:jc w:val="both"/>
        <w:rPr>
          <w:sz w:val="24"/>
          <w:szCs w:val="24"/>
        </w:rPr>
      </w:pPr>
      <w:r w:rsidRPr="0037479C">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0144DA" w:rsidRPr="0037479C" w:rsidRDefault="000144DA" w:rsidP="000144DA">
      <w:pPr>
        <w:spacing w:line="480" w:lineRule="auto"/>
        <w:jc w:val="center"/>
        <w:rPr>
          <w:b/>
          <w:sz w:val="24"/>
          <w:szCs w:val="24"/>
        </w:rPr>
      </w:pPr>
      <w:r w:rsidRPr="0037479C">
        <w:rPr>
          <w:b/>
          <w:sz w:val="24"/>
          <w:szCs w:val="24"/>
        </w:rPr>
        <w:t>Chapter 57</w:t>
      </w:r>
    </w:p>
    <w:p w:rsidR="000144DA" w:rsidRPr="0037479C" w:rsidRDefault="000144DA" w:rsidP="000144DA">
      <w:pPr>
        <w:spacing w:line="480" w:lineRule="auto"/>
        <w:jc w:val="both"/>
        <w:rPr>
          <w:sz w:val="24"/>
          <w:szCs w:val="24"/>
        </w:rPr>
      </w:pPr>
      <w:r w:rsidRPr="0037479C">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0144DA" w:rsidRPr="0037479C" w:rsidRDefault="000144DA" w:rsidP="000144DA">
      <w:pPr>
        <w:spacing w:line="480" w:lineRule="auto"/>
        <w:jc w:val="center"/>
        <w:rPr>
          <w:b/>
          <w:sz w:val="24"/>
          <w:szCs w:val="24"/>
        </w:rPr>
      </w:pPr>
      <w:r w:rsidRPr="0037479C">
        <w:rPr>
          <w:b/>
          <w:sz w:val="24"/>
          <w:szCs w:val="24"/>
        </w:rPr>
        <w:t>Chapter 58</w:t>
      </w:r>
    </w:p>
    <w:p w:rsidR="000144DA" w:rsidRPr="0037479C" w:rsidRDefault="000144DA" w:rsidP="000144DA">
      <w:pPr>
        <w:spacing w:line="480" w:lineRule="auto"/>
        <w:jc w:val="both"/>
        <w:rPr>
          <w:sz w:val="24"/>
          <w:szCs w:val="24"/>
        </w:rPr>
      </w:pPr>
      <w:r w:rsidRPr="0037479C">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0144DA" w:rsidRPr="0037479C" w:rsidRDefault="000144DA" w:rsidP="000144DA">
      <w:pPr>
        <w:spacing w:line="480" w:lineRule="auto"/>
        <w:jc w:val="center"/>
        <w:rPr>
          <w:b/>
          <w:sz w:val="24"/>
          <w:szCs w:val="24"/>
        </w:rPr>
      </w:pPr>
      <w:r w:rsidRPr="0037479C">
        <w:rPr>
          <w:b/>
          <w:sz w:val="24"/>
          <w:szCs w:val="24"/>
        </w:rPr>
        <w:t>Chapter 59</w:t>
      </w:r>
    </w:p>
    <w:p w:rsidR="000144DA" w:rsidRPr="0037479C" w:rsidRDefault="000144DA" w:rsidP="000144DA">
      <w:pPr>
        <w:spacing w:line="480" w:lineRule="auto"/>
        <w:jc w:val="both"/>
        <w:rPr>
          <w:sz w:val="24"/>
          <w:szCs w:val="24"/>
        </w:rPr>
      </w:pPr>
      <w:r w:rsidRPr="0037479C">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0144DA" w:rsidRPr="0037479C" w:rsidRDefault="000144DA" w:rsidP="000144DA">
      <w:pPr>
        <w:spacing w:line="480" w:lineRule="auto"/>
        <w:jc w:val="center"/>
        <w:rPr>
          <w:b/>
          <w:sz w:val="24"/>
          <w:szCs w:val="24"/>
        </w:rPr>
      </w:pPr>
      <w:r w:rsidRPr="0037479C">
        <w:rPr>
          <w:b/>
          <w:sz w:val="24"/>
          <w:szCs w:val="24"/>
        </w:rPr>
        <w:t>Chapter 60</w:t>
      </w:r>
    </w:p>
    <w:p w:rsidR="000144DA" w:rsidRPr="0037479C" w:rsidRDefault="000144DA" w:rsidP="000144DA">
      <w:pPr>
        <w:spacing w:line="480" w:lineRule="auto"/>
        <w:jc w:val="both"/>
        <w:rPr>
          <w:sz w:val="24"/>
          <w:szCs w:val="24"/>
        </w:rPr>
      </w:pPr>
      <w:r w:rsidRPr="0037479C">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0144DA" w:rsidRPr="0037479C" w:rsidRDefault="000144DA" w:rsidP="000144DA">
      <w:pPr>
        <w:spacing w:line="480" w:lineRule="auto"/>
        <w:jc w:val="center"/>
        <w:rPr>
          <w:b/>
          <w:sz w:val="24"/>
          <w:szCs w:val="24"/>
        </w:rPr>
      </w:pPr>
      <w:r w:rsidRPr="0037479C">
        <w:rPr>
          <w:b/>
          <w:sz w:val="24"/>
          <w:szCs w:val="24"/>
        </w:rPr>
        <w:t>Chapter 61</w:t>
      </w:r>
    </w:p>
    <w:p w:rsidR="000144DA" w:rsidRPr="0037479C" w:rsidRDefault="000144DA" w:rsidP="000144DA">
      <w:pPr>
        <w:spacing w:line="480" w:lineRule="auto"/>
        <w:jc w:val="both"/>
        <w:rPr>
          <w:sz w:val="24"/>
          <w:szCs w:val="24"/>
        </w:rPr>
      </w:pPr>
      <w:r w:rsidRPr="0037479C">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0144DA" w:rsidRPr="0037479C" w:rsidRDefault="000144DA" w:rsidP="000144DA">
      <w:pPr>
        <w:spacing w:line="480" w:lineRule="auto"/>
        <w:jc w:val="center"/>
        <w:rPr>
          <w:b/>
          <w:sz w:val="24"/>
          <w:szCs w:val="24"/>
        </w:rPr>
      </w:pPr>
      <w:r w:rsidRPr="0037479C">
        <w:rPr>
          <w:b/>
          <w:sz w:val="24"/>
          <w:szCs w:val="24"/>
        </w:rPr>
        <w:t>Chapter 62</w:t>
      </w:r>
    </w:p>
    <w:p w:rsidR="000144DA" w:rsidRPr="0037479C" w:rsidRDefault="000144DA" w:rsidP="000144DA">
      <w:pPr>
        <w:spacing w:line="480" w:lineRule="auto"/>
        <w:jc w:val="both"/>
        <w:rPr>
          <w:sz w:val="24"/>
          <w:szCs w:val="24"/>
        </w:rPr>
      </w:pPr>
      <w:r w:rsidRPr="0037479C">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0144DA" w:rsidRPr="0037479C" w:rsidRDefault="000144DA" w:rsidP="000144DA">
      <w:pPr>
        <w:spacing w:line="480" w:lineRule="auto"/>
        <w:jc w:val="center"/>
        <w:rPr>
          <w:b/>
          <w:sz w:val="24"/>
          <w:szCs w:val="24"/>
        </w:rPr>
      </w:pPr>
      <w:r w:rsidRPr="0037479C">
        <w:rPr>
          <w:b/>
          <w:sz w:val="24"/>
          <w:szCs w:val="24"/>
        </w:rPr>
        <w:t>Chapter 63</w:t>
      </w:r>
    </w:p>
    <w:p w:rsidR="000144DA" w:rsidRPr="0037479C" w:rsidRDefault="000144DA" w:rsidP="000144DA">
      <w:pPr>
        <w:spacing w:line="480" w:lineRule="auto"/>
        <w:jc w:val="both"/>
        <w:rPr>
          <w:sz w:val="24"/>
          <w:szCs w:val="24"/>
        </w:rPr>
      </w:pPr>
      <w:r w:rsidRPr="0037479C">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0144DA" w:rsidRPr="0037479C" w:rsidRDefault="000144DA" w:rsidP="000144DA">
      <w:pPr>
        <w:spacing w:line="480" w:lineRule="auto"/>
        <w:jc w:val="center"/>
        <w:rPr>
          <w:b/>
          <w:sz w:val="24"/>
          <w:szCs w:val="24"/>
        </w:rPr>
      </w:pPr>
      <w:r w:rsidRPr="0037479C">
        <w:rPr>
          <w:b/>
          <w:sz w:val="24"/>
          <w:szCs w:val="24"/>
        </w:rPr>
        <w:t>Chapter 64</w:t>
      </w:r>
    </w:p>
    <w:p w:rsidR="000144DA" w:rsidRPr="0037479C" w:rsidRDefault="000144DA" w:rsidP="000144DA">
      <w:pPr>
        <w:spacing w:line="480" w:lineRule="auto"/>
        <w:jc w:val="both"/>
        <w:rPr>
          <w:sz w:val="24"/>
          <w:szCs w:val="24"/>
        </w:rPr>
      </w:pPr>
      <w:r w:rsidRPr="0037479C">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0144DA" w:rsidRPr="0037479C" w:rsidRDefault="000144DA" w:rsidP="000144DA">
      <w:pPr>
        <w:spacing w:line="480" w:lineRule="auto"/>
        <w:jc w:val="center"/>
        <w:rPr>
          <w:b/>
          <w:sz w:val="24"/>
          <w:szCs w:val="24"/>
        </w:rPr>
      </w:pPr>
      <w:r w:rsidRPr="0037479C">
        <w:rPr>
          <w:b/>
          <w:sz w:val="24"/>
          <w:szCs w:val="24"/>
        </w:rPr>
        <w:t>Chapter 65</w:t>
      </w:r>
    </w:p>
    <w:p w:rsidR="000144DA" w:rsidRPr="0037479C" w:rsidRDefault="000144DA" w:rsidP="000144DA">
      <w:pPr>
        <w:spacing w:line="480" w:lineRule="auto"/>
        <w:jc w:val="both"/>
        <w:rPr>
          <w:sz w:val="24"/>
          <w:szCs w:val="24"/>
        </w:rPr>
      </w:pPr>
      <w:r w:rsidRPr="0037479C">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0144DA" w:rsidRPr="0037479C" w:rsidRDefault="000144DA" w:rsidP="000144DA">
      <w:pPr>
        <w:spacing w:line="480" w:lineRule="auto"/>
        <w:jc w:val="center"/>
        <w:rPr>
          <w:b/>
          <w:sz w:val="24"/>
          <w:szCs w:val="24"/>
        </w:rPr>
      </w:pPr>
      <w:r w:rsidRPr="0037479C">
        <w:rPr>
          <w:b/>
          <w:sz w:val="24"/>
          <w:szCs w:val="24"/>
        </w:rPr>
        <w:t>Chapter 66</w:t>
      </w:r>
    </w:p>
    <w:p w:rsidR="000144DA" w:rsidRPr="0037479C" w:rsidRDefault="000144DA" w:rsidP="000144DA">
      <w:pPr>
        <w:spacing w:line="480" w:lineRule="auto"/>
        <w:jc w:val="both"/>
        <w:rPr>
          <w:sz w:val="24"/>
          <w:szCs w:val="24"/>
        </w:rPr>
      </w:pPr>
      <w:r w:rsidRPr="0037479C">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0144DA" w:rsidRPr="0037479C" w:rsidRDefault="000144DA" w:rsidP="000144DA">
      <w:pPr>
        <w:spacing w:line="480" w:lineRule="auto"/>
        <w:jc w:val="center"/>
        <w:rPr>
          <w:b/>
          <w:sz w:val="24"/>
          <w:szCs w:val="24"/>
        </w:rPr>
      </w:pPr>
      <w:r w:rsidRPr="0037479C">
        <w:rPr>
          <w:b/>
          <w:sz w:val="24"/>
          <w:szCs w:val="24"/>
        </w:rPr>
        <w:t>Chapter 67</w:t>
      </w:r>
    </w:p>
    <w:p w:rsidR="000144DA" w:rsidRPr="0037479C" w:rsidRDefault="000144DA" w:rsidP="000144DA">
      <w:pPr>
        <w:spacing w:line="480" w:lineRule="auto"/>
        <w:jc w:val="both"/>
        <w:rPr>
          <w:sz w:val="24"/>
          <w:szCs w:val="24"/>
        </w:rPr>
      </w:pPr>
      <w:r w:rsidRPr="0037479C">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0144DA" w:rsidRPr="0037479C" w:rsidRDefault="000144DA" w:rsidP="000144DA">
      <w:pPr>
        <w:spacing w:line="480" w:lineRule="auto"/>
        <w:jc w:val="center"/>
        <w:rPr>
          <w:b/>
          <w:sz w:val="24"/>
          <w:szCs w:val="24"/>
        </w:rPr>
      </w:pPr>
      <w:r w:rsidRPr="0037479C">
        <w:rPr>
          <w:b/>
          <w:sz w:val="24"/>
          <w:szCs w:val="24"/>
        </w:rPr>
        <w:t>Chapter 68</w:t>
      </w:r>
    </w:p>
    <w:p w:rsidR="000144DA" w:rsidRPr="0037479C" w:rsidRDefault="000144DA" w:rsidP="000144DA">
      <w:pPr>
        <w:spacing w:line="480" w:lineRule="auto"/>
        <w:jc w:val="both"/>
        <w:rPr>
          <w:sz w:val="24"/>
          <w:szCs w:val="24"/>
        </w:rPr>
      </w:pPr>
      <w:r w:rsidRPr="0037479C">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37479C">
        <w:rPr>
          <w:b/>
          <w:sz w:val="24"/>
          <w:szCs w:val="24"/>
        </w:rPr>
        <w:t>JAH</w:t>
      </w:r>
      <w:r w:rsidRPr="0037479C">
        <w:rPr>
          <w:sz w:val="24"/>
          <w:szCs w:val="24"/>
        </w:rPr>
        <w:t xml:space="preserve"> </w:t>
      </w:r>
      <w:r w:rsidRPr="0037479C">
        <w:rPr>
          <w:b/>
          <w:sz w:val="24"/>
          <w:szCs w:val="24"/>
        </w:rPr>
        <w:t xml:space="preserve">(LORD YAHWEH) </w:t>
      </w:r>
      <w:r w:rsidRPr="0037479C">
        <w:rPr>
          <w:sz w:val="24"/>
          <w:szCs w:val="24"/>
        </w:rPr>
        <w:t xml:space="preserve">in John 8:58 that is sung too and sing praises to His name, extol Him that rides upon the Heavens by His name </w:t>
      </w:r>
      <w:r w:rsidRPr="0037479C">
        <w:rPr>
          <w:b/>
          <w:sz w:val="24"/>
          <w:szCs w:val="24"/>
        </w:rPr>
        <w:t>JAH (YAH short name for the LORD YAHWEH)</w:t>
      </w:r>
      <w:r w:rsidRPr="0037479C">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0144DA" w:rsidRPr="0037479C" w:rsidRDefault="000144DA" w:rsidP="000144DA">
      <w:pPr>
        <w:spacing w:line="480" w:lineRule="auto"/>
        <w:jc w:val="center"/>
        <w:rPr>
          <w:b/>
          <w:sz w:val="24"/>
          <w:szCs w:val="24"/>
        </w:rPr>
      </w:pPr>
      <w:r w:rsidRPr="0037479C">
        <w:rPr>
          <w:b/>
          <w:sz w:val="24"/>
          <w:szCs w:val="24"/>
        </w:rPr>
        <w:t>Chapter 69</w:t>
      </w:r>
    </w:p>
    <w:p w:rsidR="000144DA" w:rsidRPr="0037479C" w:rsidRDefault="000144DA" w:rsidP="000144DA">
      <w:pPr>
        <w:spacing w:line="480" w:lineRule="auto"/>
        <w:jc w:val="both"/>
        <w:rPr>
          <w:sz w:val="24"/>
          <w:szCs w:val="24"/>
        </w:rPr>
      </w:pPr>
      <w:r w:rsidRPr="0037479C">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0144DA" w:rsidRPr="0037479C" w:rsidRDefault="000144DA" w:rsidP="000144DA">
      <w:pPr>
        <w:spacing w:line="480" w:lineRule="auto"/>
        <w:jc w:val="center"/>
        <w:rPr>
          <w:b/>
          <w:sz w:val="24"/>
          <w:szCs w:val="24"/>
        </w:rPr>
      </w:pPr>
      <w:r w:rsidRPr="0037479C">
        <w:rPr>
          <w:b/>
          <w:sz w:val="24"/>
          <w:szCs w:val="24"/>
        </w:rPr>
        <w:t>Chapter 70</w:t>
      </w:r>
    </w:p>
    <w:p w:rsidR="000144DA" w:rsidRPr="0037479C" w:rsidRDefault="000144DA" w:rsidP="000144DA">
      <w:pPr>
        <w:spacing w:line="480" w:lineRule="auto"/>
        <w:jc w:val="both"/>
        <w:rPr>
          <w:sz w:val="24"/>
          <w:szCs w:val="24"/>
        </w:rPr>
      </w:pPr>
      <w:r w:rsidRPr="0037479C">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0144DA" w:rsidRPr="0037479C" w:rsidRDefault="000144DA" w:rsidP="000144DA">
      <w:pPr>
        <w:spacing w:line="480" w:lineRule="auto"/>
        <w:jc w:val="center"/>
        <w:rPr>
          <w:b/>
          <w:sz w:val="24"/>
          <w:szCs w:val="24"/>
        </w:rPr>
      </w:pPr>
      <w:r w:rsidRPr="0037479C">
        <w:rPr>
          <w:b/>
          <w:sz w:val="24"/>
          <w:szCs w:val="24"/>
        </w:rPr>
        <w:t>Chapter 71</w:t>
      </w:r>
    </w:p>
    <w:p w:rsidR="000144DA" w:rsidRPr="0037479C" w:rsidRDefault="000144DA" w:rsidP="000144DA">
      <w:pPr>
        <w:spacing w:line="480" w:lineRule="auto"/>
        <w:jc w:val="both"/>
        <w:rPr>
          <w:sz w:val="24"/>
          <w:szCs w:val="24"/>
        </w:rPr>
      </w:pPr>
      <w:r w:rsidRPr="0037479C">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0144DA" w:rsidRPr="0037479C" w:rsidRDefault="000144DA" w:rsidP="000144DA">
      <w:pPr>
        <w:spacing w:line="480" w:lineRule="auto"/>
        <w:jc w:val="center"/>
        <w:rPr>
          <w:b/>
          <w:sz w:val="24"/>
          <w:szCs w:val="24"/>
        </w:rPr>
      </w:pPr>
      <w:r w:rsidRPr="0037479C">
        <w:rPr>
          <w:b/>
          <w:sz w:val="24"/>
          <w:szCs w:val="24"/>
        </w:rPr>
        <w:t>Chapter 72</w:t>
      </w:r>
    </w:p>
    <w:p w:rsidR="000144DA" w:rsidRPr="0037479C" w:rsidRDefault="000144DA" w:rsidP="000144DA">
      <w:pPr>
        <w:spacing w:line="480" w:lineRule="auto"/>
        <w:jc w:val="both"/>
        <w:rPr>
          <w:sz w:val="24"/>
          <w:szCs w:val="24"/>
        </w:rPr>
      </w:pPr>
      <w:r w:rsidRPr="0037479C">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0144DA" w:rsidRPr="0037479C" w:rsidRDefault="000144DA" w:rsidP="000144DA">
      <w:pPr>
        <w:spacing w:line="240" w:lineRule="auto"/>
        <w:jc w:val="center"/>
        <w:rPr>
          <w:b/>
          <w:sz w:val="24"/>
          <w:szCs w:val="24"/>
        </w:rPr>
      </w:pPr>
      <w:r w:rsidRPr="0037479C">
        <w:rPr>
          <w:b/>
          <w:sz w:val="24"/>
          <w:szCs w:val="24"/>
        </w:rPr>
        <w:t>The Father Stephen’s Lordship in 3</w:t>
      </w:r>
      <w:r w:rsidRPr="0037479C">
        <w:rPr>
          <w:b/>
          <w:sz w:val="24"/>
          <w:szCs w:val="24"/>
          <w:vertAlign w:val="superscript"/>
        </w:rPr>
        <w:t>rd</w:t>
      </w:r>
      <w:r w:rsidRPr="0037479C">
        <w:rPr>
          <w:b/>
          <w:sz w:val="24"/>
          <w:szCs w:val="24"/>
        </w:rPr>
        <w:t xml:space="preserve"> Psalms</w:t>
      </w:r>
    </w:p>
    <w:p w:rsidR="000144DA" w:rsidRPr="0037479C" w:rsidRDefault="000144DA" w:rsidP="000144DA">
      <w:pPr>
        <w:spacing w:line="240" w:lineRule="auto"/>
        <w:jc w:val="center"/>
        <w:rPr>
          <w:b/>
          <w:sz w:val="24"/>
          <w:szCs w:val="24"/>
        </w:rPr>
      </w:pPr>
      <w:r w:rsidRPr="0037479C">
        <w:rPr>
          <w:b/>
          <w:sz w:val="24"/>
          <w:szCs w:val="24"/>
        </w:rPr>
        <w:t>Chapter 73: 3</w:t>
      </w:r>
      <w:r w:rsidRPr="0037479C">
        <w:rPr>
          <w:b/>
          <w:sz w:val="24"/>
          <w:szCs w:val="24"/>
          <w:vertAlign w:val="superscript"/>
        </w:rPr>
        <w:t>rd</w:t>
      </w:r>
      <w:r w:rsidRPr="0037479C">
        <w:rPr>
          <w:b/>
          <w:sz w:val="24"/>
          <w:szCs w:val="24"/>
        </w:rPr>
        <w:t xml:space="preserve"> Psalms the 3</w:t>
      </w:r>
      <w:r w:rsidRPr="0037479C">
        <w:rPr>
          <w:b/>
          <w:sz w:val="24"/>
          <w:szCs w:val="24"/>
          <w:vertAlign w:val="superscript"/>
        </w:rPr>
        <w:t>rd</w:t>
      </w:r>
      <w:r w:rsidRPr="0037479C">
        <w:rPr>
          <w:b/>
          <w:sz w:val="24"/>
          <w:szCs w:val="24"/>
        </w:rPr>
        <w:t xml:space="preserve"> Lordly Communion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0144DA" w:rsidRPr="0037479C" w:rsidRDefault="000144DA" w:rsidP="000144DA">
      <w:pPr>
        <w:spacing w:line="480" w:lineRule="auto"/>
        <w:jc w:val="center"/>
        <w:rPr>
          <w:b/>
          <w:sz w:val="24"/>
          <w:szCs w:val="24"/>
        </w:rPr>
      </w:pPr>
      <w:r w:rsidRPr="0037479C">
        <w:rPr>
          <w:b/>
          <w:sz w:val="24"/>
          <w:szCs w:val="24"/>
        </w:rPr>
        <w:t>Chapter 74</w:t>
      </w:r>
    </w:p>
    <w:p w:rsidR="000144DA" w:rsidRPr="0037479C" w:rsidRDefault="000144DA" w:rsidP="000144DA">
      <w:pPr>
        <w:spacing w:line="480" w:lineRule="auto"/>
        <w:jc w:val="both"/>
        <w:rPr>
          <w:sz w:val="24"/>
          <w:szCs w:val="24"/>
        </w:rPr>
      </w:pPr>
      <w:r w:rsidRPr="0037479C">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0144DA" w:rsidRPr="0037479C" w:rsidRDefault="000144DA" w:rsidP="000144DA">
      <w:pPr>
        <w:spacing w:line="480" w:lineRule="auto"/>
        <w:jc w:val="center"/>
        <w:rPr>
          <w:b/>
          <w:sz w:val="24"/>
          <w:szCs w:val="24"/>
        </w:rPr>
      </w:pPr>
      <w:r w:rsidRPr="0037479C">
        <w:rPr>
          <w:b/>
          <w:sz w:val="24"/>
          <w:szCs w:val="24"/>
        </w:rPr>
        <w:t>Chapter 75</w:t>
      </w:r>
    </w:p>
    <w:p w:rsidR="000144DA" w:rsidRPr="0037479C" w:rsidRDefault="000144DA" w:rsidP="000144DA">
      <w:pPr>
        <w:spacing w:line="480" w:lineRule="auto"/>
        <w:jc w:val="both"/>
        <w:rPr>
          <w:sz w:val="24"/>
          <w:szCs w:val="24"/>
        </w:rPr>
      </w:pPr>
      <w:r w:rsidRPr="0037479C">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0144DA" w:rsidRPr="0037479C" w:rsidRDefault="000144DA" w:rsidP="000144DA">
      <w:pPr>
        <w:spacing w:line="480" w:lineRule="auto"/>
        <w:jc w:val="center"/>
        <w:rPr>
          <w:b/>
          <w:sz w:val="24"/>
          <w:szCs w:val="24"/>
        </w:rPr>
      </w:pPr>
      <w:r w:rsidRPr="0037479C">
        <w:rPr>
          <w:b/>
          <w:sz w:val="24"/>
          <w:szCs w:val="24"/>
        </w:rPr>
        <w:t>Chapter 76</w:t>
      </w:r>
    </w:p>
    <w:p w:rsidR="000144DA" w:rsidRPr="0037479C" w:rsidRDefault="000144DA" w:rsidP="000144DA">
      <w:pPr>
        <w:spacing w:line="480" w:lineRule="auto"/>
        <w:jc w:val="both"/>
        <w:rPr>
          <w:sz w:val="24"/>
          <w:szCs w:val="24"/>
        </w:rPr>
      </w:pPr>
      <w:r w:rsidRPr="0037479C">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0144DA" w:rsidRPr="0037479C" w:rsidRDefault="000144DA" w:rsidP="000144DA">
      <w:pPr>
        <w:spacing w:line="480" w:lineRule="auto"/>
        <w:jc w:val="center"/>
        <w:rPr>
          <w:b/>
          <w:sz w:val="24"/>
          <w:szCs w:val="24"/>
        </w:rPr>
      </w:pPr>
      <w:r w:rsidRPr="0037479C">
        <w:rPr>
          <w:b/>
          <w:sz w:val="24"/>
          <w:szCs w:val="24"/>
        </w:rPr>
        <w:t>Chapter 77</w:t>
      </w:r>
    </w:p>
    <w:p w:rsidR="000144DA" w:rsidRPr="0037479C" w:rsidRDefault="000144DA" w:rsidP="000144DA">
      <w:pPr>
        <w:spacing w:line="480" w:lineRule="auto"/>
        <w:jc w:val="both"/>
        <w:rPr>
          <w:sz w:val="24"/>
          <w:szCs w:val="24"/>
        </w:rPr>
      </w:pPr>
      <w:r w:rsidRPr="0037479C">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0144DA" w:rsidRPr="0037479C" w:rsidRDefault="000144DA" w:rsidP="000144DA">
      <w:pPr>
        <w:spacing w:line="480" w:lineRule="auto"/>
        <w:jc w:val="center"/>
        <w:rPr>
          <w:b/>
          <w:sz w:val="24"/>
          <w:szCs w:val="24"/>
        </w:rPr>
      </w:pPr>
      <w:r w:rsidRPr="0037479C">
        <w:rPr>
          <w:b/>
          <w:sz w:val="24"/>
          <w:szCs w:val="24"/>
        </w:rPr>
        <w:t>Chapter 78</w:t>
      </w:r>
    </w:p>
    <w:p w:rsidR="000144DA" w:rsidRPr="0037479C" w:rsidRDefault="000144DA" w:rsidP="000144DA">
      <w:pPr>
        <w:spacing w:line="480" w:lineRule="auto"/>
        <w:jc w:val="both"/>
        <w:rPr>
          <w:sz w:val="24"/>
          <w:szCs w:val="24"/>
        </w:rPr>
      </w:pPr>
      <w:r w:rsidRPr="0037479C">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0144DA" w:rsidRPr="0037479C" w:rsidRDefault="000144DA" w:rsidP="000144DA">
      <w:pPr>
        <w:spacing w:line="480" w:lineRule="auto"/>
        <w:jc w:val="center"/>
        <w:rPr>
          <w:b/>
          <w:sz w:val="24"/>
          <w:szCs w:val="24"/>
        </w:rPr>
      </w:pPr>
      <w:r w:rsidRPr="0037479C">
        <w:rPr>
          <w:b/>
          <w:sz w:val="24"/>
          <w:szCs w:val="24"/>
        </w:rPr>
        <w:t>Chapter 79</w:t>
      </w:r>
    </w:p>
    <w:p w:rsidR="000144DA" w:rsidRPr="0037479C" w:rsidRDefault="000144DA" w:rsidP="000144DA">
      <w:pPr>
        <w:spacing w:line="480" w:lineRule="auto"/>
        <w:jc w:val="both"/>
        <w:rPr>
          <w:sz w:val="24"/>
          <w:szCs w:val="24"/>
        </w:rPr>
      </w:pPr>
      <w:r w:rsidRPr="0037479C">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0144DA" w:rsidRPr="0037479C" w:rsidRDefault="000144DA" w:rsidP="000144DA">
      <w:pPr>
        <w:spacing w:line="480" w:lineRule="auto"/>
        <w:jc w:val="center"/>
        <w:rPr>
          <w:b/>
          <w:sz w:val="24"/>
          <w:szCs w:val="24"/>
        </w:rPr>
      </w:pPr>
      <w:r w:rsidRPr="0037479C">
        <w:rPr>
          <w:b/>
          <w:sz w:val="24"/>
          <w:szCs w:val="24"/>
        </w:rPr>
        <w:t>Chapter 80</w:t>
      </w:r>
    </w:p>
    <w:p w:rsidR="000144DA" w:rsidRPr="0037479C" w:rsidRDefault="000144DA" w:rsidP="000144DA">
      <w:pPr>
        <w:spacing w:line="480" w:lineRule="auto"/>
        <w:jc w:val="both"/>
        <w:rPr>
          <w:sz w:val="24"/>
          <w:szCs w:val="24"/>
        </w:rPr>
      </w:pPr>
      <w:r w:rsidRPr="0037479C">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0144DA" w:rsidRPr="0037479C" w:rsidRDefault="000144DA" w:rsidP="000144DA">
      <w:pPr>
        <w:spacing w:line="480" w:lineRule="auto"/>
        <w:jc w:val="center"/>
        <w:rPr>
          <w:b/>
          <w:sz w:val="24"/>
          <w:szCs w:val="24"/>
        </w:rPr>
      </w:pPr>
      <w:r w:rsidRPr="0037479C">
        <w:rPr>
          <w:b/>
          <w:sz w:val="24"/>
          <w:szCs w:val="24"/>
        </w:rPr>
        <w:t>Chapter 81</w:t>
      </w:r>
    </w:p>
    <w:p w:rsidR="000144DA" w:rsidRPr="0037479C" w:rsidRDefault="000144DA" w:rsidP="000144DA">
      <w:pPr>
        <w:spacing w:line="480" w:lineRule="auto"/>
        <w:jc w:val="both"/>
        <w:rPr>
          <w:sz w:val="24"/>
          <w:szCs w:val="24"/>
        </w:rPr>
      </w:pPr>
      <w:r w:rsidRPr="0037479C">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0144DA" w:rsidRPr="0037479C" w:rsidRDefault="000144DA" w:rsidP="000144DA">
      <w:pPr>
        <w:spacing w:line="480" w:lineRule="auto"/>
        <w:jc w:val="center"/>
        <w:rPr>
          <w:b/>
          <w:sz w:val="24"/>
          <w:szCs w:val="24"/>
        </w:rPr>
      </w:pPr>
      <w:r w:rsidRPr="0037479C">
        <w:rPr>
          <w:b/>
          <w:sz w:val="24"/>
          <w:szCs w:val="24"/>
        </w:rPr>
        <w:t>Chapter 82</w:t>
      </w:r>
    </w:p>
    <w:p w:rsidR="000144DA" w:rsidRPr="0037479C" w:rsidRDefault="000144DA" w:rsidP="000144DA">
      <w:pPr>
        <w:spacing w:line="480" w:lineRule="auto"/>
        <w:jc w:val="both"/>
        <w:rPr>
          <w:sz w:val="24"/>
          <w:szCs w:val="24"/>
        </w:rPr>
      </w:pPr>
      <w:r w:rsidRPr="0037479C">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0144DA" w:rsidRPr="0037479C" w:rsidRDefault="000144DA" w:rsidP="000144DA">
      <w:pPr>
        <w:spacing w:line="480" w:lineRule="auto"/>
        <w:jc w:val="center"/>
        <w:rPr>
          <w:b/>
          <w:sz w:val="24"/>
          <w:szCs w:val="24"/>
        </w:rPr>
      </w:pPr>
      <w:r w:rsidRPr="0037479C">
        <w:rPr>
          <w:b/>
          <w:sz w:val="24"/>
          <w:szCs w:val="24"/>
        </w:rPr>
        <w:t>Chapter 83</w:t>
      </w:r>
    </w:p>
    <w:p w:rsidR="000144DA" w:rsidRPr="0037479C" w:rsidRDefault="000144DA" w:rsidP="000144DA">
      <w:pPr>
        <w:spacing w:line="480" w:lineRule="auto"/>
        <w:jc w:val="both"/>
        <w:rPr>
          <w:sz w:val="24"/>
          <w:szCs w:val="24"/>
        </w:rPr>
      </w:pPr>
      <w:r w:rsidRPr="0037479C">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0144DA" w:rsidRPr="0037479C" w:rsidRDefault="000144DA" w:rsidP="000144DA">
      <w:pPr>
        <w:spacing w:line="480" w:lineRule="auto"/>
        <w:jc w:val="center"/>
        <w:rPr>
          <w:b/>
          <w:sz w:val="24"/>
          <w:szCs w:val="24"/>
        </w:rPr>
      </w:pPr>
      <w:r w:rsidRPr="0037479C">
        <w:rPr>
          <w:b/>
          <w:sz w:val="24"/>
          <w:szCs w:val="24"/>
        </w:rPr>
        <w:t>Chapter 84</w:t>
      </w:r>
    </w:p>
    <w:p w:rsidR="000144DA" w:rsidRPr="0037479C" w:rsidRDefault="000144DA" w:rsidP="000144DA">
      <w:pPr>
        <w:spacing w:line="480" w:lineRule="auto"/>
        <w:jc w:val="both"/>
        <w:rPr>
          <w:sz w:val="24"/>
          <w:szCs w:val="24"/>
        </w:rPr>
      </w:pPr>
      <w:r w:rsidRPr="0037479C">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0144DA" w:rsidRPr="0037479C" w:rsidRDefault="000144DA" w:rsidP="000144DA">
      <w:pPr>
        <w:spacing w:line="480" w:lineRule="auto"/>
        <w:jc w:val="center"/>
        <w:rPr>
          <w:b/>
          <w:sz w:val="24"/>
          <w:szCs w:val="24"/>
        </w:rPr>
      </w:pPr>
      <w:r w:rsidRPr="0037479C">
        <w:rPr>
          <w:b/>
          <w:sz w:val="24"/>
          <w:szCs w:val="24"/>
        </w:rPr>
        <w:t>Chapter 85</w:t>
      </w:r>
    </w:p>
    <w:p w:rsidR="000144DA" w:rsidRPr="0037479C" w:rsidRDefault="000144DA" w:rsidP="000144DA">
      <w:pPr>
        <w:spacing w:line="480" w:lineRule="auto"/>
        <w:jc w:val="both"/>
        <w:rPr>
          <w:sz w:val="24"/>
          <w:szCs w:val="24"/>
        </w:rPr>
      </w:pPr>
      <w:r w:rsidRPr="0037479C">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0144DA" w:rsidRPr="0037479C" w:rsidRDefault="000144DA" w:rsidP="000144DA">
      <w:pPr>
        <w:spacing w:line="480" w:lineRule="auto"/>
        <w:jc w:val="center"/>
        <w:rPr>
          <w:b/>
          <w:sz w:val="24"/>
          <w:szCs w:val="24"/>
        </w:rPr>
      </w:pPr>
      <w:r w:rsidRPr="0037479C">
        <w:rPr>
          <w:b/>
          <w:sz w:val="24"/>
          <w:szCs w:val="24"/>
        </w:rPr>
        <w:t>Chapter 86</w:t>
      </w:r>
    </w:p>
    <w:p w:rsidR="000144DA" w:rsidRPr="0037479C" w:rsidRDefault="000144DA" w:rsidP="000144DA">
      <w:pPr>
        <w:spacing w:line="480" w:lineRule="auto"/>
        <w:jc w:val="both"/>
        <w:rPr>
          <w:sz w:val="24"/>
          <w:szCs w:val="24"/>
        </w:rPr>
      </w:pPr>
      <w:r w:rsidRPr="0037479C">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0144DA" w:rsidRPr="0037479C" w:rsidRDefault="000144DA" w:rsidP="000144DA">
      <w:pPr>
        <w:spacing w:line="480" w:lineRule="auto"/>
        <w:jc w:val="center"/>
        <w:rPr>
          <w:b/>
          <w:sz w:val="24"/>
          <w:szCs w:val="24"/>
        </w:rPr>
      </w:pPr>
      <w:r w:rsidRPr="0037479C">
        <w:rPr>
          <w:b/>
          <w:sz w:val="24"/>
          <w:szCs w:val="24"/>
        </w:rPr>
        <w:t>Chapter 87</w:t>
      </w:r>
    </w:p>
    <w:p w:rsidR="000144DA" w:rsidRPr="0037479C" w:rsidRDefault="000144DA" w:rsidP="000144DA">
      <w:pPr>
        <w:spacing w:line="480" w:lineRule="auto"/>
        <w:jc w:val="both"/>
        <w:rPr>
          <w:sz w:val="24"/>
          <w:szCs w:val="24"/>
        </w:rPr>
      </w:pPr>
      <w:r w:rsidRPr="0037479C">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0144DA" w:rsidRPr="0037479C" w:rsidRDefault="000144DA" w:rsidP="000144DA">
      <w:pPr>
        <w:spacing w:line="480" w:lineRule="auto"/>
        <w:jc w:val="center"/>
        <w:rPr>
          <w:b/>
          <w:sz w:val="24"/>
          <w:szCs w:val="24"/>
        </w:rPr>
      </w:pPr>
      <w:r w:rsidRPr="0037479C">
        <w:rPr>
          <w:b/>
          <w:sz w:val="24"/>
          <w:szCs w:val="24"/>
        </w:rPr>
        <w:t>Chapter 88</w:t>
      </w:r>
    </w:p>
    <w:p w:rsidR="000144DA" w:rsidRPr="0037479C" w:rsidRDefault="000144DA" w:rsidP="000144DA">
      <w:pPr>
        <w:spacing w:line="480" w:lineRule="auto"/>
        <w:jc w:val="both"/>
        <w:rPr>
          <w:sz w:val="24"/>
          <w:szCs w:val="24"/>
        </w:rPr>
      </w:pPr>
      <w:r w:rsidRPr="0037479C">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0144DA" w:rsidRPr="0037479C" w:rsidRDefault="000144DA" w:rsidP="000144DA">
      <w:pPr>
        <w:spacing w:line="480" w:lineRule="auto"/>
        <w:jc w:val="center"/>
        <w:rPr>
          <w:b/>
          <w:sz w:val="24"/>
          <w:szCs w:val="24"/>
        </w:rPr>
      </w:pPr>
      <w:r w:rsidRPr="0037479C">
        <w:rPr>
          <w:b/>
          <w:sz w:val="24"/>
          <w:szCs w:val="24"/>
        </w:rPr>
        <w:t>Chapter 89</w:t>
      </w:r>
    </w:p>
    <w:p w:rsidR="000144DA" w:rsidRPr="0037479C" w:rsidRDefault="000144DA" w:rsidP="000144DA">
      <w:pPr>
        <w:spacing w:line="480" w:lineRule="auto"/>
        <w:jc w:val="both"/>
        <w:rPr>
          <w:sz w:val="24"/>
          <w:szCs w:val="24"/>
        </w:rPr>
      </w:pPr>
      <w:r w:rsidRPr="0037479C">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0144DA" w:rsidRPr="0037479C" w:rsidRDefault="000144DA" w:rsidP="000144DA">
      <w:pPr>
        <w:spacing w:line="240" w:lineRule="auto"/>
        <w:jc w:val="center"/>
        <w:rPr>
          <w:b/>
          <w:sz w:val="24"/>
          <w:szCs w:val="24"/>
        </w:rPr>
      </w:pPr>
      <w:r w:rsidRPr="0037479C">
        <w:rPr>
          <w:b/>
          <w:sz w:val="24"/>
          <w:szCs w:val="24"/>
        </w:rPr>
        <w:t>The Father Stephen’s Lordship of 4</w:t>
      </w:r>
      <w:r w:rsidRPr="0037479C">
        <w:rPr>
          <w:b/>
          <w:sz w:val="24"/>
          <w:szCs w:val="24"/>
          <w:vertAlign w:val="superscript"/>
        </w:rPr>
        <w:t>th</w:t>
      </w:r>
      <w:r w:rsidRPr="0037479C">
        <w:rPr>
          <w:b/>
          <w:sz w:val="24"/>
          <w:szCs w:val="24"/>
        </w:rPr>
        <w:t xml:space="preserve"> Psalms   </w:t>
      </w:r>
    </w:p>
    <w:p w:rsidR="000144DA" w:rsidRPr="0037479C" w:rsidRDefault="000144DA" w:rsidP="000144DA">
      <w:pPr>
        <w:spacing w:line="240" w:lineRule="auto"/>
        <w:jc w:val="center"/>
        <w:rPr>
          <w:b/>
          <w:sz w:val="24"/>
          <w:szCs w:val="24"/>
        </w:rPr>
      </w:pPr>
      <w:r w:rsidRPr="0037479C">
        <w:rPr>
          <w:b/>
          <w:sz w:val="24"/>
          <w:szCs w:val="24"/>
        </w:rPr>
        <w:t>Chapter 90: A Prayer is Moses the Man of the Father Stephen in 4</w:t>
      </w:r>
      <w:r w:rsidRPr="0037479C">
        <w:rPr>
          <w:b/>
          <w:sz w:val="24"/>
          <w:szCs w:val="24"/>
          <w:vertAlign w:val="superscript"/>
        </w:rPr>
        <w:t>th</w:t>
      </w:r>
      <w:r w:rsidRPr="0037479C">
        <w:rPr>
          <w:b/>
          <w:sz w:val="24"/>
          <w:szCs w:val="24"/>
        </w:rPr>
        <w:t xml:space="preserve"> Psalms the 4</w:t>
      </w:r>
      <w:r w:rsidRPr="0037479C">
        <w:rPr>
          <w:b/>
          <w:sz w:val="24"/>
          <w:szCs w:val="24"/>
          <w:vertAlign w:val="superscript"/>
        </w:rPr>
        <w:t>th</w:t>
      </w:r>
      <w:r w:rsidRPr="0037479C">
        <w:rPr>
          <w:b/>
          <w:sz w:val="24"/>
          <w:szCs w:val="24"/>
        </w:rPr>
        <w:t xml:space="preserve"> Lordly Communion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0144DA" w:rsidRPr="0037479C" w:rsidRDefault="000144DA" w:rsidP="000144DA">
      <w:pPr>
        <w:spacing w:line="480" w:lineRule="auto"/>
        <w:jc w:val="center"/>
        <w:rPr>
          <w:b/>
          <w:sz w:val="24"/>
          <w:szCs w:val="24"/>
        </w:rPr>
      </w:pPr>
      <w:r w:rsidRPr="0037479C">
        <w:rPr>
          <w:b/>
          <w:sz w:val="24"/>
          <w:szCs w:val="24"/>
        </w:rPr>
        <w:t>Chapter 91</w:t>
      </w:r>
    </w:p>
    <w:p w:rsidR="000144DA" w:rsidRPr="0037479C" w:rsidRDefault="000144DA" w:rsidP="000144DA">
      <w:pPr>
        <w:spacing w:line="480" w:lineRule="auto"/>
        <w:jc w:val="both"/>
        <w:rPr>
          <w:sz w:val="24"/>
          <w:szCs w:val="24"/>
        </w:rPr>
      </w:pPr>
      <w:r w:rsidRPr="0037479C">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0144DA" w:rsidRPr="0037479C" w:rsidRDefault="000144DA" w:rsidP="000144DA">
      <w:pPr>
        <w:spacing w:line="480" w:lineRule="auto"/>
        <w:jc w:val="center"/>
        <w:rPr>
          <w:b/>
          <w:sz w:val="24"/>
          <w:szCs w:val="24"/>
        </w:rPr>
      </w:pPr>
      <w:r w:rsidRPr="0037479C">
        <w:rPr>
          <w:b/>
          <w:sz w:val="24"/>
          <w:szCs w:val="24"/>
        </w:rPr>
        <w:t>Chapter 92</w:t>
      </w:r>
    </w:p>
    <w:p w:rsidR="000144DA" w:rsidRPr="0037479C" w:rsidRDefault="000144DA" w:rsidP="000144DA">
      <w:pPr>
        <w:spacing w:line="480" w:lineRule="auto"/>
        <w:jc w:val="both"/>
        <w:rPr>
          <w:sz w:val="24"/>
          <w:szCs w:val="24"/>
        </w:rPr>
      </w:pPr>
      <w:r w:rsidRPr="0037479C">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0144DA" w:rsidRPr="0037479C" w:rsidRDefault="000144DA" w:rsidP="000144DA">
      <w:pPr>
        <w:spacing w:line="480" w:lineRule="auto"/>
        <w:jc w:val="center"/>
        <w:rPr>
          <w:b/>
          <w:sz w:val="24"/>
          <w:szCs w:val="24"/>
        </w:rPr>
      </w:pPr>
      <w:r w:rsidRPr="0037479C">
        <w:rPr>
          <w:b/>
          <w:sz w:val="24"/>
          <w:szCs w:val="24"/>
        </w:rPr>
        <w:t>Chapter 93</w:t>
      </w:r>
    </w:p>
    <w:p w:rsidR="000144DA" w:rsidRPr="0037479C" w:rsidRDefault="000144DA" w:rsidP="000144DA">
      <w:pPr>
        <w:spacing w:line="480" w:lineRule="auto"/>
        <w:jc w:val="both"/>
        <w:rPr>
          <w:sz w:val="24"/>
          <w:szCs w:val="24"/>
        </w:rPr>
      </w:pPr>
      <w:r w:rsidRPr="0037479C">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0144DA" w:rsidRPr="0037479C" w:rsidRDefault="000144DA" w:rsidP="000144DA">
      <w:pPr>
        <w:spacing w:line="480" w:lineRule="auto"/>
        <w:jc w:val="center"/>
        <w:rPr>
          <w:b/>
          <w:sz w:val="24"/>
          <w:szCs w:val="24"/>
        </w:rPr>
      </w:pPr>
      <w:r w:rsidRPr="0037479C">
        <w:rPr>
          <w:b/>
          <w:sz w:val="24"/>
          <w:szCs w:val="24"/>
        </w:rPr>
        <w:t>Chapter 94</w:t>
      </w:r>
    </w:p>
    <w:p w:rsidR="000144DA" w:rsidRPr="0037479C" w:rsidRDefault="000144DA" w:rsidP="000144DA">
      <w:pPr>
        <w:spacing w:line="480" w:lineRule="auto"/>
        <w:jc w:val="both"/>
        <w:rPr>
          <w:sz w:val="24"/>
          <w:szCs w:val="24"/>
        </w:rPr>
      </w:pPr>
      <w:r w:rsidRPr="0037479C">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0144DA" w:rsidRPr="0037479C" w:rsidRDefault="000144DA" w:rsidP="000144DA">
      <w:pPr>
        <w:spacing w:line="480" w:lineRule="auto"/>
        <w:jc w:val="center"/>
        <w:rPr>
          <w:b/>
          <w:sz w:val="24"/>
          <w:szCs w:val="24"/>
        </w:rPr>
      </w:pPr>
      <w:r w:rsidRPr="0037479C">
        <w:rPr>
          <w:b/>
          <w:sz w:val="24"/>
          <w:szCs w:val="24"/>
        </w:rPr>
        <w:t>Chapter 95</w:t>
      </w:r>
    </w:p>
    <w:p w:rsidR="000144DA" w:rsidRPr="0037479C" w:rsidRDefault="000144DA" w:rsidP="000144DA">
      <w:pPr>
        <w:spacing w:line="480" w:lineRule="auto"/>
        <w:jc w:val="both"/>
        <w:rPr>
          <w:sz w:val="24"/>
          <w:szCs w:val="24"/>
        </w:rPr>
      </w:pPr>
      <w:r w:rsidRPr="0037479C">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0144DA" w:rsidRPr="0037479C" w:rsidRDefault="000144DA" w:rsidP="000144DA">
      <w:pPr>
        <w:spacing w:line="480" w:lineRule="auto"/>
        <w:jc w:val="center"/>
        <w:rPr>
          <w:b/>
          <w:sz w:val="24"/>
          <w:szCs w:val="24"/>
        </w:rPr>
      </w:pPr>
      <w:r w:rsidRPr="0037479C">
        <w:rPr>
          <w:b/>
          <w:sz w:val="24"/>
          <w:szCs w:val="24"/>
        </w:rPr>
        <w:t>Chapter 96</w:t>
      </w:r>
    </w:p>
    <w:p w:rsidR="000144DA" w:rsidRPr="0037479C" w:rsidRDefault="000144DA" w:rsidP="000144DA">
      <w:pPr>
        <w:spacing w:line="480" w:lineRule="auto"/>
        <w:jc w:val="both"/>
        <w:rPr>
          <w:sz w:val="24"/>
          <w:szCs w:val="24"/>
        </w:rPr>
      </w:pPr>
      <w:r w:rsidRPr="0037479C">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0144DA" w:rsidRPr="0037479C" w:rsidRDefault="000144DA" w:rsidP="000144DA">
      <w:pPr>
        <w:spacing w:line="480" w:lineRule="auto"/>
        <w:jc w:val="center"/>
        <w:rPr>
          <w:b/>
          <w:sz w:val="24"/>
          <w:szCs w:val="24"/>
        </w:rPr>
      </w:pPr>
      <w:r w:rsidRPr="0037479C">
        <w:rPr>
          <w:b/>
          <w:sz w:val="24"/>
          <w:szCs w:val="24"/>
        </w:rPr>
        <w:t>Chapter 97</w:t>
      </w:r>
    </w:p>
    <w:p w:rsidR="000144DA" w:rsidRPr="0037479C" w:rsidRDefault="000144DA" w:rsidP="000144DA">
      <w:pPr>
        <w:spacing w:line="480" w:lineRule="auto"/>
        <w:jc w:val="both"/>
        <w:rPr>
          <w:sz w:val="24"/>
          <w:szCs w:val="24"/>
        </w:rPr>
      </w:pPr>
      <w:r w:rsidRPr="0037479C">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0144DA" w:rsidRPr="0037479C" w:rsidRDefault="000144DA" w:rsidP="000144DA">
      <w:pPr>
        <w:spacing w:line="480" w:lineRule="auto"/>
        <w:jc w:val="center"/>
        <w:rPr>
          <w:b/>
          <w:sz w:val="24"/>
          <w:szCs w:val="24"/>
        </w:rPr>
      </w:pPr>
      <w:r w:rsidRPr="0037479C">
        <w:rPr>
          <w:b/>
          <w:sz w:val="24"/>
          <w:szCs w:val="24"/>
        </w:rPr>
        <w:t>Chapter 98</w:t>
      </w:r>
    </w:p>
    <w:p w:rsidR="000144DA" w:rsidRPr="0037479C" w:rsidRDefault="000144DA" w:rsidP="000144DA">
      <w:pPr>
        <w:spacing w:line="480" w:lineRule="auto"/>
        <w:jc w:val="both"/>
        <w:rPr>
          <w:sz w:val="24"/>
          <w:szCs w:val="24"/>
        </w:rPr>
      </w:pPr>
      <w:r w:rsidRPr="0037479C">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0144DA" w:rsidRPr="0037479C" w:rsidRDefault="000144DA" w:rsidP="000144DA">
      <w:pPr>
        <w:spacing w:line="480" w:lineRule="auto"/>
        <w:jc w:val="center"/>
        <w:rPr>
          <w:b/>
          <w:sz w:val="24"/>
          <w:szCs w:val="24"/>
        </w:rPr>
      </w:pPr>
      <w:r w:rsidRPr="0037479C">
        <w:rPr>
          <w:b/>
          <w:sz w:val="24"/>
          <w:szCs w:val="24"/>
        </w:rPr>
        <w:t>Chapter 99</w:t>
      </w:r>
    </w:p>
    <w:p w:rsidR="000144DA" w:rsidRPr="0037479C" w:rsidRDefault="000144DA" w:rsidP="000144DA">
      <w:pPr>
        <w:spacing w:line="480" w:lineRule="auto"/>
        <w:jc w:val="both"/>
        <w:rPr>
          <w:sz w:val="24"/>
          <w:szCs w:val="24"/>
        </w:rPr>
      </w:pPr>
      <w:r w:rsidRPr="0037479C">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0144DA" w:rsidRPr="0037479C" w:rsidRDefault="000144DA" w:rsidP="000144DA">
      <w:pPr>
        <w:spacing w:line="480" w:lineRule="auto"/>
        <w:jc w:val="center"/>
        <w:rPr>
          <w:b/>
          <w:sz w:val="24"/>
          <w:szCs w:val="24"/>
        </w:rPr>
      </w:pPr>
      <w:r w:rsidRPr="0037479C">
        <w:rPr>
          <w:b/>
          <w:sz w:val="24"/>
          <w:szCs w:val="24"/>
        </w:rPr>
        <w:t>Chapter 100</w:t>
      </w:r>
    </w:p>
    <w:p w:rsidR="000144DA" w:rsidRPr="0037479C" w:rsidRDefault="000144DA" w:rsidP="000144DA">
      <w:pPr>
        <w:spacing w:line="480" w:lineRule="auto"/>
        <w:jc w:val="both"/>
        <w:rPr>
          <w:sz w:val="24"/>
          <w:szCs w:val="24"/>
        </w:rPr>
      </w:pPr>
      <w:r w:rsidRPr="0037479C">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0144DA" w:rsidRPr="0037479C" w:rsidRDefault="000144DA" w:rsidP="000144DA">
      <w:pPr>
        <w:spacing w:line="480" w:lineRule="auto"/>
        <w:jc w:val="center"/>
        <w:rPr>
          <w:b/>
          <w:sz w:val="24"/>
          <w:szCs w:val="24"/>
        </w:rPr>
      </w:pPr>
      <w:r w:rsidRPr="0037479C">
        <w:rPr>
          <w:b/>
          <w:sz w:val="24"/>
          <w:szCs w:val="24"/>
        </w:rPr>
        <w:t>Chapter 101</w:t>
      </w:r>
    </w:p>
    <w:p w:rsidR="000144DA" w:rsidRPr="0037479C" w:rsidRDefault="000144DA" w:rsidP="000144DA">
      <w:pPr>
        <w:spacing w:line="480" w:lineRule="auto"/>
        <w:jc w:val="both"/>
        <w:rPr>
          <w:sz w:val="24"/>
          <w:szCs w:val="24"/>
        </w:rPr>
      </w:pPr>
      <w:r w:rsidRPr="0037479C">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0144DA" w:rsidRPr="0037479C" w:rsidRDefault="000144DA" w:rsidP="000144DA">
      <w:pPr>
        <w:spacing w:line="480" w:lineRule="auto"/>
        <w:jc w:val="center"/>
        <w:rPr>
          <w:b/>
          <w:sz w:val="24"/>
          <w:szCs w:val="24"/>
        </w:rPr>
      </w:pPr>
      <w:r w:rsidRPr="0037479C">
        <w:rPr>
          <w:b/>
          <w:sz w:val="24"/>
          <w:szCs w:val="24"/>
        </w:rPr>
        <w:t>Chapter 102: A Prayer of the Afflicted, when He is overwhelmed and pours out His complaint before the Father Stephen:</w:t>
      </w:r>
    </w:p>
    <w:p w:rsidR="000144DA" w:rsidRPr="0037479C" w:rsidRDefault="000144DA" w:rsidP="000144DA">
      <w:pPr>
        <w:spacing w:line="480" w:lineRule="auto"/>
        <w:jc w:val="both"/>
        <w:rPr>
          <w:sz w:val="24"/>
          <w:szCs w:val="24"/>
        </w:rPr>
      </w:pPr>
      <w:r w:rsidRPr="0037479C">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0144DA" w:rsidRPr="0037479C" w:rsidRDefault="000144DA" w:rsidP="000144DA">
      <w:pPr>
        <w:spacing w:line="480" w:lineRule="auto"/>
        <w:jc w:val="center"/>
        <w:rPr>
          <w:b/>
          <w:sz w:val="24"/>
          <w:szCs w:val="24"/>
        </w:rPr>
      </w:pPr>
      <w:r w:rsidRPr="0037479C">
        <w:rPr>
          <w:b/>
          <w:sz w:val="24"/>
          <w:szCs w:val="24"/>
        </w:rPr>
        <w:t>Chapter 103</w:t>
      </w:r>
    </w:p>
    <w:p w:rsidR="000144DA" w:rsidRPr="0037479C" w:rsidRDefault="000144DA" w:rsidP="000144DA">
      <w:pPr>
        <w:spacing w:line="480" w:lineRule="auto"/>
        <w:jc w:val="both"/>
        <w:rPr>
          <w:sz w:val="24"/>
          <w:szCs w:val="24"/>
        </w:rPr>
      </w:pPr>
      <w:r w:rsidRPr="0037479C">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0144DA" w:rsidRPr="0037479C" w:rsidRDefault="000144DA" w:rsidP="000144DA">
      <w:pPr>
        <w:spacing w:line="480" w:lineRule="auto"/>
        <w:jc w:val="center"/>
        <w:rPr>
          <w:b/>
          <w:sz w:val="24"/>
          <w:szCs w:val="24"/>
        </w:rPr>
      </w:pPr>
      <w:r w:rsidRPr="0037479C">
        <w:rPr>
          <w:b/>
          <w:sz w:val="24"/>
          <w:szCs w:val="24"/>
        </w:rPr>
        <w:t>Chapter 104</w:t>
      </w:r>
    </w:p>
    <w:p w:rsidR="000144DA" w:rsidRPr="0037479C" w:rsidRDefault="000144DA" w:rsidP="000144DA">
      <w:pPr>
        <w:spacing w:line="480" w:lineRule="auto"/>
        <w:jc w:val="both"/>
        <w:rPr>
          <w:sz w:val="24"/>
          <w:szCs w:val="24"/>
        </w:rPr>
      </w:pPr>
      <w:r w:rsidRPr="0037479C">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0144DA" w:rsidRPr="0037479C" w:rsidRDefault="000144DA" w:rsidP="000144DA">
      <w:pPr>
        <w:spacing w:line="480" w:lineRule="auto"/>
        <w:jc w:val="center"/>
        <w:rPr>
          <w:b/>
          <w:sz w:val="24"/>
          <w:szCs w:val="24"/>
        </w:rPr>
      </w:pPr>
      <w:r w:rsidRPr="0037479C">
        <w:rPr>
          <w:b/>
          <w:sz w:val="24"/>
          <w:szCs w:val="24"/>
        </w:rPr>
        <w:t>Chapter 105</w:t>
      </w:r>
    </w:p>
    <w:p w:rsidR="000144DA" w:rsidRPr="0037479C" w:rsidRDefault="000144DA" w:rsidP="000144DA">
      <w:pPr>
        <w:spacing w:line="480" w:lineRule="auto"/>
        <w:jc w:val="both"/>
        <w:rPr>
          <w:sz w:val="24"/>
          <w:szCs w:val="24"/>
        </w:rPr>
      </w:pPr>
      <w:r w:rsidRPr="0037479C">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0144DA" w:rsidRPr="0037479C" w:rsidRDefault="000144DA" w:rsidP="000144DA">
      <w:pPr>
        <w:spacing w:line="480" w:lineRule="auto"/>
        <w:jc w:val="center"/>
        <w:rPr>
          <w:b/>
          <w:sz w:val="24"/>
          <w:szCs w:val="24"/>
        </w:rPr>
      </w:pPr>
      <w:r w:rsidRPr="0037479C">
        <w:rPr>
          <w:b/>
          <w:sz w:val="24"/>
          <w:szCs w:val="24"/>
        </w:rPr>
        <w:t>Chapter 106</w:t>
      </w:r>
    </w:p>
    <w:p w:rsidR="000144DA" w:rsidRPr="0037479C" w:rsidRDefault="000144DA" w:rsidP="000144DA">
      <w:pPr>
        <w:spacing w:line="480" w:lineRule="auto"/>
        <w:jc w:val="both"/>
        <w:rPr>
          <w:sz w:val="24"/>
          <w:szCs w:val="24"/>
        </w:rPr>
      </w:pPr>
      <w:r w:rsidRPr="0037479C">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0144DA" w:rsidRPr="0037479C" w:rsidRDefault="000144DA" w:rsidP="000144DA">
      <w:pPr>
        <w:spacing w:line="240" w:lineRule="auto"/>
        <w:jc w:val="center"/>
        <w:rPr>
          <w:b/>
          <w:sz w:val="24"/>
          <w:szCs w:val="24"/>
        </w:rPr>
      </w:pPr>
      <w:r w:rsidRPr="0037479C">
        <w:rPr>
          <w:b/>
          <w:sz w:val="24"/>
          <w:szCs w:val="24"/>
        </w:rPr>
        <w:t>The Father Stephen’s Lordship of 5</w:t>
      </w:r>
      <w:r w:rsidRPr="0037479C">
        <w:rPr>
          <w:b/>
          <w:sz w:val="24"/>
          <w:szCs w:val="24"/>
          <w:vertAlign w:val="superscript"/>
        </w:rPr>
        <w:t>th</w:t>
      </w:r>
      <w:r w:rsidRPr="0037479C">
        <w:rPr>
          <w:b/>
          <w:sz w:val="24"/>
          <w:szCs w:val="24"/>
        </w:rPr>
        <w:t xml:space="preserve"> Psalms</w:t>
      </w:r>
    </w:p>
    <w:p w:rsidR="000144DA" w:rsidRPr="0037479C" w:rsidRDefault="000144DA" w:rsidP="000144DA">
      <w:pPr>
        <w:spacing w:line="240" w:lineRule="auto"/>
        <w:jc w:val="center"/>
        <w:rPr>
          <w:b/>
          <w:sz w:val="24"/>
          <w:szCs w:val="24"/>
        </w:rPr>
      </w:pPr>
      <w:r w:rsidRPr="0037479C">
        <w:rPr>
          <w:b/>
          <w:sz w:val="24"/>
          <w:szCs w:val="24"/>
        </w:rPr>
        <w:t>Chapter 107: 5</w:t>
      </w:r>
      <w:r w:rsidRPr="0037479C">
        <w:rPr>
          <w:b/>
          <w:sz w:val="24"/>
          <w:szCs w:val="24"/>
          <w:vertAlign w:val="superscript"/>
        </w:rPr>
        <w:t>th</w:t>
      </w:r>
      <w:r w:rsidRPr="0037479C">
        <w:rPr>
          <w:b/>
          <w:sz w:val="24"/>
          <w:szCs w:val="24"/>
        </w:rPr>
        <w:t xml:space="preserve"> Psalms the Last Lordly Communion Law Book</w:t>
      </w:r>
    </w:p>
    <w:p w:rsidR="000144DA" w:rsidRPr="0037479C" w:rsidRDefault="000144DA" w:rsidP="000144DA">
      <w:pPr>
        <w:spacing w:line="480" w:lineRule="auto"/>
        <w:jc w:val="both"/>
        <w:rPr>
          <w:sz w:val="24"/>
          <w:szCs w:val="24"/>
        </w:rPr>
      </w:pPr>
      <w:r w:rsidRPr="0037479C">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0144DA" w:rsidRPr="0037479C" w:rsidRDefault="000144DA" w:rsidP="000144DA">
      <w:pPr>
        <w:spacing w:line="480" w:lineRule="auto"/>
        <w:jc w:val="center"/>
        <w:rPr>
          <w:b/>
          <w:sz w:val="24"/>
          <w:szCs w:val="24"/>
        </w:rPr>
      </w:pPr>
      <w:r w:rsidRPr="0037479C">
        <w:rPr>
          <w:b/>
          <w:sz w:val="24"/>
          <w:szCs w:val="24"/>
        </w:rPr>
        <w:t>Chapter 108</w:t>
      </w:r>
    </w:p>
    <w:p w:rsidR="000144DA" w:rsidRPr="0037479C" w:rsidRDefault="000144DA" w:rsidP="000144DA">
      <w:pPr>
        <w:spacing w:line="480" w:lineRule="auto"/>
        <w:jc w:val="both"/>
        <w:rPr>
          <w:sz w:val="24"/>
          <w:szCs w:val="24"/>
        </w:rPr>
      </w:pPr>
      <w:r w:rsidRPr="0037479C">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0144DA" w:rsidRPr="0037479C" w:rsidRDefault="000144DA" w:rsidP="000144DA">
      <w:pPr>
        <w:spacing w:line="480" w:lineRule="auto"/>
        <w:jc w:val="center"/>
        <w:rPr>
          <w:b/>
          <w:sz w:val="24"/>
          <w:szCs w:val="24"/>
        </w:rPr>
      </w:pPr>
      <w:r w:rsidRPr="0037479C">
        <w:rPr>
          <w:b/>
          <w:sz w:val="24"/>
          <w:szCs w:val="24"/>
        </w:rPr>
        <w:t>Chapter 109</w:t>
      </w:r>
    </w:p>
    <w:p w:rsidR="000144DA" w:rsidRPr="0037479C" w:rsidRDefault="000144DA" w:rsidP="000144DA">
      <w:pPr>
        <w:spacing w:line="480" w:lineRule="auto"/>
        <w:jc w:val="both"/>
        <w:rPr>
          <w:sz w:val="24"/>
          <w:szCs w:val="24"/>
        </w:rPr>
      </w:pPr>
      <w:r w:rsidRPr="0037479C">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0144DA" w:rsidRPr="0037479C" w:rsidRDefault="000144DA" w:rsidP="000144DA">
      <w:pPr>
        <w:spacing w:line="480" w:lineRule="auto"/>
        <w:jc w:val="center"/>
        <w:rPr>
          <w:b/>
          <w:sz w:val="24"/>
          <w:szCs w:val="24"/>
        </w:rPr>
      </w:pPr>
      <w:r w:rsidRPr="0037479C">
        <w:rPr>
          <w:b/>
          <w:sz w:val="24"/>
          <w:szCs w:val="24"/>
        </w:rPr>
        <w:t>Chapter 110</w:t>
      </w:r>
    </w:p>
    <w:p w:rsidR="000144DA" w:rsidRPr="0037479C" w:rsidRDefault="000144DA" w:rsidP="000144DA">
      <w:pPr>
        <w:spacing w:line="480" w:lineRule="auto"/>
        <w:jc w:val="both"/>
        <w:rPr>
          <w:sz w:val="24"/>
          <w:szCs w:val="24"/>
        </w:rPr>
      </w:pPr>
      <w:r w:rsidRPr="0037479C">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0144DA" w:rsidRPr="0037479C" w:rsidRDefault="000144DA" w:rsidP="000144DA">
      <w:pPr>
        <w:spacing w:line="480" w:lineRule="auto"/>
        <w:jc w:val="center"/>
        <w:rPr>
          <w:b/>
          <w:sz w:val="24"/>
          <w:szCs w:val="24"/>
        </w:rPr>
      </w:pPr>
      <w:r w:rsidRPr="0037479C">
        <w:rPr>
          <w:b/>
          <w:sz w:val="24"/>
          <w:szCs w:val="24"/>
        </w:rPr>
        <w:t>Chapter 111</w:t>
      </w:r>
    </w:p>
    <w:p w:rsidR="000144DA" w:rsidRPr="0037479C" w:rsidRDefault="000144DA" w:rsidP="000144DA">
      <w:pPr>
        <w:spacing w:line="480" w:lineRule="auto"/>
        <w:jc w:val="both"/>
        <w:rPr>
          <w:sz w:val="24"/>
          <w:szCs w:val="24"/>
        </w:rPr>
      </w:pPr>
      <w:r w:rsidRPr="0037479C">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0144DA" w:rsidRPr="0037479C" w:rsidRDefault="000144DA" w:rsidP="000144DA">
      <w:pPr>
        <w:spacing w:line="480" w:lineRule="auto"/>
        <w:jc w:val="center"/>
        <w:rPr>
          <w:b/>
          <w:sz w:val="24"/>
          <w:szCs w:val="24"/>
        </w:rPr>
      </w:pPr>
      <w:r w:rsidRPr="0037479C">
        <w:rPr>
          <w:b/>
          <w:sz w:val="24"/>
          <w:szCs w:val="24"/>
        </w:rPr>
        <w:t>Chapter 112</w:t>
      </w:r>
    </w:p>
    <w:p w:rsidR="000144DA" w:rsidRPr="0037479C" w:rsidRDefault="000144DA" w:rsidP="000144DA">
      <w:pPr>
        <w:spacing w:line="480" w:lineRule="auto"/>
        <w:jc w:val="both"/>
        <w:rPr>
          <w:sz w:val="24"/>
          <w:szCs w:val="24"/>
        </w:rPr>
      </w:pPr>
      <w:r w:rsidRPr="0037479C">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0144DA" w:rsidRPr="0037479C" w:rsidRDefault="000144DA" w:rsidP="000144DA">
      <w:pPr>
        <w:spacing w:line="480" w:lineRule="auto"/>
        <w:jc w:val="center"/>
        <w:rPr>
          <w:b/>
          <w:sz w:val="24"/>
          <w:szCs w:val="24"/>
        </w:rPr>
      </w:pPr>
      <w:r w:rsidRPr="0037479C">
        <w:rPr>
          <w:b/>
          <w:sz w:val="24"/>
          <w:szCs w:val="24"/>
        </w:rPr>
        <w:t>Chapter 113</w:t>
      </w:r>
    </w:p>
    <w:p w:rsidR="000144DA" w:rsidRPr="0037479C" w:rsidRDefault="000144DA" w:rsidP="000144DA">
      <w:pPr>
        <w:spacing w:line="480" w:lineRule="auto"/>
        <w:jc w:val="both"/>
        <w:rPr>
          <w:sz w:val="24"/>
          <w:szCs w:val="24"/>
        </w:rPr>
      </w:pPr>
      <w:r w:rsidRPr="0037479C">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0144DA" w:rsidRPr="0037479C" w:rsidRDefault="000144DA" w:rsidP="000144DA">
      <w:pPr>
        <w:spacing w:line="480" w:lineRule="auto"/>
        <w:jc w:val="center"/>
        <w:rPr>
          <w:b/>
          <w:sz w:val="24"/>
          <w:szCs w:val="24"/>
        </w:rPr>
      </w:pPr>
      <w:r w:rsidRPr="0037479C">
        <w:rPr>
          <w:b/>
          <w:sz w:val="24"/>
          <w:szCs w:val="24"/>
        </w:rPr>
        <w:t>Chapter 114</w:t>
      </w:r>
    </w:p>
    <w:p w:rsidR="000144DA" w:rsidRPr="0037479C" w:rsidRDefault="000144DA" w:rsidP="000144DA">
      <w:pPr>
        <w:spacing w:line="480" w:lineRule="auto"/>
        <w:jc w:val="both"/>
        <w:rPr>
          <w:sz w:val="24"/>
          <w:szCs w:val="24"/>
        </w:rPr>
      </w:pPr>
      <w:r w:rsidRPr="0037479C">
        <w:rPr>
          <w:sz w:val="24"/>
          <w:szCs w:val="24"/>
        </w:rPr>
        <w:t xml:space="preserve">The Father Stephen commands tremble, thou Earth, at the presence of Him, at the presence of the God of Jacob is in Psalms 114:7. </w:t>
      </w:r>
    </w:p>
    <w:p w:rsidR="000144DA" w:rsidRPr="0037479C" w:rsidRDefault="000144DA" w:rsidP="000144DA">
      <w:pPr>
        <w:spacing w:line="480" w:lineRule="auto"/>
        <w:jc w:val="center"/>
        <w:rPr>
          <w:b/>
          <w:sz w:val="24"/>
          <w:szCs w:val="24"/>
        </w:rPr>
      </w:pPr>
      <w:r w:rsidRPr="0037479C">
        <w:rPr>
          <w:b/>
          <w:sz w:val="24"/>
          <w:szCs w:val="24"/>
        </w:rPr>
        <w:t>Chapter 115</w:t>
      </w:r>
    </w:p>
    <w:p w:rsidR="000144DA" w:rsidRPr="0037479C" w:rsidRDefault="000144DA" w:rsidP="000144DA">
      <w:pPr>
        <w:spacing w:line="480" w:lineRule="auto"/>
        <w:jc w:val="both"/>
        <w:rPr>
          <w:sz w:val="24"/>
          <w:szCs w:val="24"/>
        </w:rPr>
      </w:pPr>
      <w:r w:rsidRPr="0037479C">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0144DA" w:rsidRPr="0037479C" w:rsidRDefault="000144DA" w:rsidP="000144DA">
      <w:pPr>
        <w:spacing w:line="480" w:lineRule="auto"/>
        <w:jc w:val="center"/>
        <w:rPr>
          <w:b/>
          <w:sz w:val="24"/>
          <w:szCs w:val="24"/>
        </w:rPr>
      </w:pPr>
      <w:r w:rsidRPr="0037479C">
        <w:rPr>
          <w:b/>
          <w:sz w:val="24"/>
          <w:szCs w:val="24"/>
        </w:rPr>
        <w:t>Chapter 116</w:t>
      </w:r>
    </w:p>
    <w:p w:rsidR="000144DA" w:rsidRPr="0037479C" w:rsidRDefault="000144DA" w:rsidP="000144DA">
      <w:pPr>
        <w:spacing w:line="480" w:lineRule="auto"/>
        <w:jc w:val="both"/>
        <w:rPr>
          <w:sz w:val="24"/>
          <w:szCs w:val="24"/>
        </w:rPr>
      </w:pPr>
      <w:r w:rsidRPr="0037479C">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0144DA" w:rsidRPr="0037479C" w:rsidRDefault="000144DA" w:rsidP="000144DA">
      <w:pPr>
        <w:spacing w:line="480" w:lineRule="auto"/>
        <w:jc w:val="center"/>
        <w:rPr>
          <w:b/>
          <w:sz w:val="24"/>
          <w:szCs w:val="24"/>
        </w:rPr>
      </w:pPr>
      <w:r w:rsidRPr="0037479C">
        <w:rPr>
          <w:b/>
          <w:sz w:val="24"/>
          <w:szCs w:val="24"/>
        </w:rPr>
        <w:t>Chapter 117</w:t>
      </w:r>
    </w:p>
    <w:p w:rsidR="000144DA" w:rsidRPr="0037479C" w:rsidRDefault="000144DA" w:rsidP="000144DA">
      <w:pPr>
        <w:spacing w:line="480" w:lineRule="auto"/>
        <w:jc w:val="both"/>
        <w:rPr>
          <w:sz w:val="24"/>
          <w:szCs w:val="24"/>
        </w:rPr>
      </w:pPr>
      <w:r w:rsidRPr="0037479C">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0144DA" w:rsidRPr="0037479C" w:rsidRDefault="000144DA" w:rsidP="000144DA">
      <w:pPr>
        <w:spacing w:line="480" w:lineRule="auto"/>
        <w:jc w:val="center"/>
        <w:rPr>
          <w:b/>
          <w:sz w:val="24"/>
          <w:szCs w:val="24"/>
        </w:rPr>
      </w:pPr>
      <w:r w:rsidRPr="0037479C">
        <w:rPr>
          <w:b/>
          <w:sz w:val="24"/>
          <w:szCs w:val="24"/>
        </w:rPr>
        <w:t>Chapter 118</w:t>
      </w:r>
    </w:p>
    <w:p w:rsidR="000144DA" w:rsidRPr="0037479C" w:rsidRDefault="000144DA" w:rsidP="000144DA">
      <w:pPr>
        <w:spacing w:line="480" w:lineRule="auto"/>
        <w:jc w:val="both"/>
        <w:rPr>
          <w:sz w:val="24"/>
          <w:szCs w:val="24"/>
        </w:rPr>
      </w:pPr>
      <w:r w:rsidRPr="0037479C">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0144DA" w:rsidRPr="0037479C" w:rsidRDefault="000144DA" w:rsidP="000144DA">
      <w:pPr>
        <w:spacing w:line="480" w:lineRule="auto"/>
        <w:jc w:val="center"/>
        <w:rPr>
          <w:b/>
          <w:sz w:val="24"/>
          <w:szCs w:val="24"/>
        </w:rPr>
      </w:pPr>
      <w:r w:rsidRPr="0037479C">
        <w:rPr>
          <w:b/>
          <w:sz w:val="24"/>
          <w:szCs w:val="24"/>
        </w:rPr>
        <w:t>Chapter 119</w:t>
      </w:r>
    </w:p>
    <w:p w:rsidR="000144DA" w:rsidRPr="0037479C" w:rsidRDefault="000144DA" w:rsidP="000144DA">
      <w:pPr>
        <w:spacing w:line="480" w:lineRule="auto"/>
        <w:jc w:val="both"/>
        <w:rPr>
          <w:sz w:val="24"/>
          <w:szCs w:val="24"/>
        </w:rPr>
      </w:pPr>
      <w:r w:rsidRPr="0037479C">
        <w:rPr>
          <w:sz w:val="24"/>
          <w:szCs w:val="24"/>
        </w:rPr>
        <w:t xml:space="preserve">The Father Stephen is </w:t>
      </w:r>
      <w:r w:rsidRPr="0037479C">
        <w:rPr>
          <w:b/>
          <w:sz w:val="24"/>
          <w:szCs w:val="24"/>
        </w:rPr>
        <w:t>ALEPH</w:t>
      </w:r>
      <w:r w:rsidRPr="0037479C">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37479C">
        <w:rPr>
          <w:b/>
          <w:sz w:val="24"/>
          <w:szCs w:val="24"/>
        </w:rPr>
        <w:t>HE</w:t>
      </w:r>
      <w:r w:rsidRPr="0037479C">
        <w:rPr>
          <w:sz w:val="24"/>
          <w:szCs w:val="24"/>
        </w:rPr>
        <w:t xml:space="preserve"> by teach Me the way of thy statutes, and I shall keep it unto the end is in Psalms 119:33. The Father Stephen is </w:t>
      </w:r>
      <w:r w:rsidRPr="0037479C">
        <w:rPr>
          <w:b/>
          <w:sz w:val="24"/>
          <w:szCs w:val="24"/>
        </w:rPr>
        <w:t>VAU</w:t>
      </w:r>
      <w:r w:rsidRPr="0037479C">
        <w:rPr>
          <w:sz w:val="24"/>
          <w:szCs w:val="24"/>
        </w:rPr>
        <w:t xml:space="preserve"> or </w:t>
      </w:r>
      <w:r w:rsidRPr="0037479C">
        <w:rPr>
          <w:b/>
          <w:sz w:val="24"/>
          <w:szCs w:val="24"/>
        </w:rPr>
        <w:t>WAW</w:t>
      </w:r>
      <w:r w:rsidRPr="0037479C">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37479C">
        <w:rPr>
          <w:b/>
          <w:sz w:val="24"/>
          <w:szCs w:val="24"/>
        </w:rPr>
        <w:t>CHETH</w:t>
      </w:r>
      <w:r w:rsidRPr="0037479C">
        <w:rPr>
          <w:sz w:val="24"/>
          <w:szCs w:val="24"/>
        </w:rPr>
        <w:t xml:space="preserve"> or </w:t>
      </w:r>
      <w:r w:rsidRPr="0037479C">
        <w:rPr>
          <w:b/>
          <w:sz w:val="24"/>
          <w:szCs w:val="24"/>
        </w:rPr>
        <w:t>HETH</w:t>
      </w:r>
      <w:r w:rsidRPr="0037479C">
        <w:rPr>
          <w:sz w:val="24"/>
          <w:szCs w:val="24"/>
        </w:rPr>
        <w:t xml:space="preserve"> by thou are My portion, I have said that I would keep thy Words is in Psalms 119:57. The Father Stephen says the Earth, is full of thy mercy, teach Me thy statutes is in Psalms 119:64. The Father Stephen is </w:t>
      </w:r>
      <w:r w:rsidRPr="0037479C">
        <w:rPr>
          <w:b/>
          <w:sz w:val="24"/>
          <w:szCs w:val="24"/>
        </w:rPr>
        <w:t>TETH</w:t>
      </w:r>
      <w:r w:rsidRPr="0037479C">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37479C">
        <w:rPr>
          <w:b/>
          <w:sz w:val="24"/>
          <w:szCs w:val="24"/>
        </w:rPr>
        <w:t>LAMED</w:t>
      </w:r>
      <w:r w:rsidRPr="0037479C">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37479C">
        <w:rPr>
          <w:b/>
          <w:sz w:val="24"/>
          <w:szCs w:val="24"/>
        </w:rPr>
        <w:t>TZADDI</w:t>
      </w:r>
      <w:r w:rsidRPr="0037479C">
        <w:rPr>
          <w:sz w:val="24"/>
          <w:szCs w:val="24"/>
        </w:rPr>
        <w:t xml:space="preserve"> or </w:t>
      </w:r>
      <w:r w:rsidRPr="0037479C">
        <w:rPr>
          <w:b/>
          <w:sz w:val="24"/>
          <w:szCs w:val="24"/>
        </w:rPr>
        <w:t>TSADDE</w:t>
      </w:r>
      <w:r w:rsidRPr="0037479C">
        <w:rPr>
          <w:sz w:val="24"/>
          <w:szCs w:val="24"/>
        </w:rPr>
        <w:t xml:space="preserve"> by righteous are thou, and upright are thy judgments is in Psalms 119:137. The Father Stephen is </w:t>
      </w:r>
      <w:r w:rsidRPr="0037479C">
        <w:rPr>
          <w:b/>
          <w:sz w:val="24"/>
          <w:szCs w:val="24"/>
        </w:rPr>
        <w:t xml:space="preserve">KOPH </w:t>
      </w:r>
      <w:r w:rsidRPr="0037479C">
        <w:rPr>
          <w:sz w:val="24"/>
          <w:szCs w:val="24"/>
        </w:rPr>
        <w:t xml:space="preserve">or </w:t>
      </w:r>
      <w:r w:rsidRPr="0037479C">
        <w:rPr>
          <w:b/>
          <w:sz w:val="24"/>
          <w:szCs w:val="24"/>
        </w:rPr>
        <w:t>QOPH</w:t>
      </w:r>
      <w:r w:rsidRPr="0037479C">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37479C">
        <w:rPr>
          <w:b/>
          <w:sz w:val="24"/>
          <w:szCs w:val="24"/>
        </w:rPr>
        <w:t>TAU</w:t>
      </w:r>
      <w:r w:rsidRPr="0037479C">
        <w:rPr>
          <w:sz w:val="24"/>
          <w:szCs w:val="24"/>
        </w:rPr>
        <w:t xml:space="preserve"> by let My cry come near before thee, give Me understanding according to thy Word is in Psalms 119:169. The Father Stephen knows I have longed for thy salvation, and thy Law is My delight is in Psalms 119:174. </w:t>
      </w:r>
    </w:p>
    <w:p w:rsidR="000144DA" w:rsidRPr="0037479C" w:rsidRDefault="000144DA" w:rsidP="000144DA">
      <w:pPr>
        <w:spacing w:line="480" w:lineRule="auto"/>
        <w:jc w:val="center"/>
        <w:rPr>
          <w:b/>
          <w:sz w:val="24"/>
          <w:szCs w:val="24"/>
        </w:rPr>
      </w:pPr>
      <w:r w:rsidRPr="0037479C">
        <w:rPr>
          <w:b/>
          <w:sz w:val="24"/>
          <w:szCs w:val="24"/>
        </w:rPr>
        <w:t>Chapter 120</w:t>
      </w:r>
    </w:p>
    <w:p w:rsidR="000144DA" w:rsidRPr="0037479C" w:rsidRDefault="000144DA" w:rsidP="000144DA">
      <w:pPr>
        <w:spacing w:line="480" w:lineRule="auto"/>
        <w:jc w:val="both"/>
        <w:rPr>
          <w:sz w:val="24"/>
          <w:szCs w:val="24"/>
        </w:rPr>
      </w:pPr>
      <w:r w:rsidRPr="0037479C">
        <w:rPr>
          <w:sz w:val="24"/>
          <w:szCs w:val="24"/>
        </w:rPr>
        <w:t xml:space="preserve">The Father Stephen knows My distress I cried unto Him and He heard Me is in Psalms 120:1. The Father Stephen will deliver My Soul, from lying lips, and from a deceitful tongue is in Psalms 120:2. </w:t>
      </w:r>
    </w:p>
    <w:p w:rsidR="000144DA" w:rsidRPr="0037479C" w:rsidRDefault="000144DA" w:rsidP="000144DA">
      <w:pPr>
        <w:spacing w:line="480" w:lineRule="auto"/>
        <w:jc w:val="center"/>
        <w:rPr>
          <w:b/>
          <w:sz w:val="24"/>
          <w:szCs w:val="24"/>
        </w:rPr>
      </w:pPr>
      <w:r w:rsidRPr="0037479C">
        <w:rPr>
          <w:b/>
          <w:sz w:val="24"/>
          <w:szCs w:val="24"/>
        </w:rPr>
        <w:t>Chapter 121</w:t>
      </w:r>
    </w:p>
    <w:p w:rsidR="000144DA" w:rsidRPr="0037479C" w:rsidRDefault="000144DA" w:rsidP="000144DA">
      <w:pPr>
        <w:spacing w:line="480" w:lineRule="auto"/>
        <w:jc w:val="both"/>
        <w:rPr>
          <w:sz w:val="24"/>
          <w:szCs w:val="24"/>
        </w:rPr>
      </w:pPr>
      <w:r w:rsidRPr="0037479C">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0144DA" w:rsidRPr="0037479C" w:rsidRDefault="000144DA" w:rsidP="000144DA">
      <w:pPr>
        <w:spacing w:line="480" w:lineRule="auto"/>
        <w:jc w:val="center"/>
        <w:rPr>
          <w:b/>
          <w:sz w:val="24"/>
          <w:szCs w:val="24"/>
        </w:rPr>
      </w:pPr>
      <w:r w:rsidRPr="0037479C">
        <w:rPr>
          <w:b/>
          <w:sz w:val="24"/>
          <w:szCs w:val="24"/>
        </w:rPr>
        <w:t>Chapter 122</w:t>
      </w:r>
    </w:p>
    <w:p w:rsidR="000144DA" w:rsidRPr="0037479C" w:rsidRDefault="000144DA" w:rsidP="000144DA">
      <w:pPr>
        <w:spacing w:line="480" w:lineRule="auto"/>
        <w:jc w:val="both"/>
        <w:rPr>
          <w:sz w:val="24"/>
          <w:szCs w:val="24"/>
        </w:rPr>
      </w:pPr>
      <w:r w:rsidRPr="0037479C">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0144DA" w:rsidRPr="0037479C" w:rsidRDefault="000144DA" w:rsidP="000144DA">
      <w:pPr>
        <w:spacing w:line="480" w:lineRule="auto"/>
        <w:jc w:val="center"/>
        <w:rPr>
          <w:b/>
          <w:sz w:val="24"/>
          <w:szCs w:val="24"/>
        </w:rPr>
      </w:pPr>
      <w:r w:rsidRPr="0037479C">
        <w:rPr>
          <w:b/>
          <w:sz w:val="24"/>
          <w:szCs w:val="24"/>
        </w:rPr>
        <w:t>Chapter 123</w:t>
      </w:r>
    </w:p>
    <w:p w:rsidR="000144DA" w:rsidRPr="0037479C" w:rsidRDefault="000144DA" w:rsidP="000144DA">
      <w:pPr>
        <w:spacing w:line="480" w:lineRule="auto"/>
        <w:jc w:val="both"/>
        <w:rPr>
          <w:sz w:val="24"/>
          <w:szCs w:val="24"/>
        </w:rPr>
      </w:pPr>
      <w:r w:rsidRPr="0037479C">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0144DA" w:rsidRPr="0037479C" w:rsidRDefault="000144DA" w:rsidP="000144DA">
      <w:pPr>
        <w:spacing w:line="480" w:lineRule="auto"/>
        <w:jc w:val="center"/>
        <w:rPr>
          <w:b/>
          <w:sz w:val="24"/>
          <w:szCs w:val="24"/>
        </w:rPr>
      </w:pPr>
      <w:r w:rsidRPr="0037479C">
        <w:rPr>
          <w:b/>
          <w:sz w:val="24"/>
          <w:szCs w:val="24"/>
        </w:rPr>
        <w:t>Chapter 124</w:t>
      </w:r>
    </w:p>
    <w:p w:rsidR="000144DA" w:rsidRPr="0037479C" w:rsidRDefault="000144DA" w:rsidP="000144DA">
      <w:pPr>
        <w:spacing w:line="480" w:lineRule="auto"/>
        <w:jc w:val="both"/>
        <w:rPr>
          <w:sz w:val="24"/>
          <w:szCs w:val="24"/>
        </w:rPr>
      </w:pPr>
      <w:r w:rsidRPr="0037479C">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0144DA" w:rsidRPr="0037479C" w:rsidRDefault="000144DA" w:rsidP="000144DA">
      <w:pPr>
        <w:spacing w:line="480" w:lineRule="auto"/>
        <w:jc w:val="center"/>
        <w:rPr>
          <w:b/>
          <w:sz w:val="24"/>
          <w:szCs w:val="24"/>
        </w:rPr>
      </w:pPr>
      <w:r w:rsidRPr="0037479C">
        <w:rPr>
          <w:b/>
          <w:sz w:val="24"/>
          <w:szCs w:val="24"/>
        </w:rPr>
        <w:t>Chapter 125</w:t>
      </w:r>
    </w:p>
    <w:p w:rsidR="000144DA" w:rsidRPr="0037479C" w:rsidRDefault="000144DA" w:rsidP="000144DA">
      <w:pPr>
        <w:spacing w:line="480" w:lineRule="auto"/>
        <w:jc w:val="both"/>
        <w:rPr>
          <w:sz w:val="24"/>
          <w:szCs w:val="24"/>
        </w:rPr>
      </w:pPr>
      <w:r w:rsidRPr="0037479C">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0144DA" w:rsidRPr="0037479C" w:rsidRDefault="000144DA" w:rsidP="000144DA">
      <w:pPr>
        <w:spacing w:line="480" w:lineRule="auto"/>
        <w:jc w:val="center"/>
        <w:rPr>
          <w:b/>
          <w:sz w:val="24"/>
          <w:szCs w:val="24"/>
        </w:rPr>
      </w:pPr>
      <w:r w:rsidRPr="0037479C">
        <w:rPr>
          <w:b/>
          <w:sz w:val="24"/>
          <w:szCs w:val="24"/>
        </w:rPr>
        <w:t>Chapter 126</w:t>
      </w:r>
    </w:p>
    <w:p w:rsidR="000144DA" w:rsidRPr="0037479C" w:rsidRDefault="000144DA" w:rsidP="000144DA">
      <w:pPr>
        <w:spacing w:line="480" w:lineRule="auto"/>
        <w:jc w:val="both"/>
        <w:rPr>
          <w:sz w:val="24"/>
          <w:szCs w:val="24"/>
        </w:rPr>
      </w:pPr>
      <w:r w:rsidRPr="0037479C">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0144DA" w:rsidRPr="0037479C" w:rsidRDefault="000144DA" w:rsidP="000144DA">
      <w:pPr>
        <w:spacing w:line="480" w:lineRule="auto"/>
        <w:jc w:val="center"/>
        <w:rPr>
          <w:b/>
          <w:sz w:val="24"/>
          <w:szCs w:val="24"/>
        </w:rPr>
      </w:pPr>
      <w:r w:rsidRPr="0037479C">
        <w:rPr>
          <w:b/>
          <w:sz w:val="24"/>
          <w:szCs w:val="24"/>
        </w:rPr>
        <w:t>Chapter 127</w:t>
      </w:r>
    </w:p>
    <w:p w:rsidR="000144DA" w:rsidRPr="0037479C" w:rsidRDefault="000144DA" w:rsidP="000144DA">
      <w:pPr>
        <w:spacing w:line="480" w:lineRule="auto"/>
        <w:jc w:val="both"/>
        <w:rPr>
          <w:sz w:val="24"/>
          <w:szCs w:val="24"/>
        </w:rPr>
      </w:pPr>
      <w:r w:rsidRPr="0037479C">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0144DA" w:rsidRPr="0037479C" w:rsidRDefault="000144DA" w:rsidP="000144DA">
      <w:pPr>
        <w:spacing w:line="480" w:lineRule="auto"/>
        <w:jc w:val="center"/>
        <w:rPr>
          <w:b/>
          <w:sz w:val="24"/>
          <w:szCs w:val="24"/>
        </w:rPr>
      </w:pPr>
      <w:r w:rsidRPr="0037479C">
        <w:rPr>
          <w:b/>
          <w:sz w:val="24"/>
          <w:szCs w:val="24"/>
        </w:rPr>
        <w:t>Chapter 128</w:t>
      </w:r>
    </w:p>
    <w:p w:rsidR="000144DA" w:rsidRPr="0037479C" w:rsidRDefault="000144DA" w:rsidP="000144DA">
      <w:pPr>
        <w:spacing w:line="480" w:lineRule="auto"/>
        <w:jc w:val="both"/>
        <w:rPr>
          <w:sz w:val="24"/>
          <w:szCs w:val="24"/>
        </w:rPr>
      </w:pPr>
      <w:r w:rsidRPr="0037479C">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0144DA" w:rsidRPr="0037479C" w:rsidRDefault="000144DA" w:rsidP="000144DA">
      <w:pPr>
        <w:spacing w:line="480" w:lineRule="auto"/>
        <w:jc w:val="center"/>
        <w:rPr>
          <w:b/>
          <w:sz w:val="24"/>
          <w:szCs w:val="24"/>
        </w:rPr>
      </w:pPr>
      <w:r w:rsidRPr="0037479C">
        <w:rPr>
          <w:b/>
          <w:sz w:val="24"/>
          <w:szCs w:val="24"/>
        </w:rPr>
        <w:t>Chapter 129</w:t>
      </w:r>
    </w:p>
    <w:p w:rsidR="000144DA" w:rsidRPr="0037479C" w:rsidRDefault="000144DA" w:rsidP="000144DA">
      <w:pPr>
        <w:spacing w:line="480" w:lineRule="auto"/>
        <w:jc w:val="both"/>
        <w:rPr>
          <w:sz w:val="24"/>
          <w:szCs w:val="24"/>
        </w:rPr>
      </w:pPr>
      <w:r w:rsidRPr="0037479C">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0144DA" w:rsidRPr="0037479C" w:rsidRDefault="000144DA" w:rsidP="000144DA">
      <w:pPr>
        <w:spacing w:line="480" w:lineRule="auto"/>
        <w:jc w:val="center"/>
        <w:rPr>
          <w:b/>
          <w:sz w:val="24"/>
          <w:szCs w:val="24"/>
        </w:rPr>
      </w:pPr>
      <w:r w:rsidRPr="0037479C">
        <w:rPr>
          <w:b/>
          <w:sz w:val="24"/>
          <w:szCs w:val="24"/>
        </w:rPr>
        <w:t>Chapter 130</w:t>
      </w:r>
    </w:p>
    <w:p w:rsidR="000144DA" w:rsidRPr="0037479C" w:rsidRDefault="000144DA" w:rsidP="000144DA">
      <w:pPr>
        <w:spacing w:line="480" w:lineRule="auto"/>
        <w:jc w:val="both"/>
        <w:rPr>
          <w:sz w:val="24"/>
          <w:szCs w:val="24"/>
        </w:rPr>
      </w:pPr>
      <w:r w:rsidRPr="0037479C">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0144DA" w:rsidRPr="0037479C" w:rsidRDefault="000144DA" w:rsidP="000144DA">
      <w:pPr>
        <w:spacing w:line="480" w:lineRule="auto"/>
        <w:jc w:val="center"/>
        <w:rPr>
          <w:b/>
          <w:sz w:val="24"/>
          <w:szCs w:val="24"/>
        </w:rPr>
      </w:pPr>
      <w:r w:rsidRPr="0037479C">
        <w:rPr>
          <w:b/>
          <w:sz w:val="24"/>
          <w:szCs w:val="24"/>
        </w:rPr>
        <w:t>Chapter 131</w:t>
      </w:r>
    </w:p>
    <w:p w:rsidR="000144DA" w:rsidRPr="0037479C" w:rsidRDefault="000144DA" w:rsidP="000144DA">
      <w:pPr>
        <w:spacing w:line="480" w:lineRule="auto"/>
        <w:jc w:val="both"/>
        <w:rPr>
          <w:sz w:val="24"/>
          <w:szCs w:val="24"/>
        </w:rPr>
      </w:pPr>
      <w:r w:rsidRPr="0037479C">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0144DA" w:rsidRPr="0037479C" w:rsidRDefault="000144DA" w:rsidP="000144DA">
      <w:pPr>
        <w:spacing w:line="480" w:lineRule="auto"/>
        <w:jc w:val="center"/>
        <w:rPr>
          <w:b/>
          <w:sz w:val="24"/>
          <w:szCs w:val="24"/>
        </w:rPr>
      </w:pPr>
      <w:r w:rsidRPr="0037479C">
        <w:rPr>
          <w:b/>
          <w:sz w:val="24"/>
          <w:szCs w:val="24"/>
        </w:rPr>
        <w:t>Chapter 132</w:t>
      </w:r>
    </w:p>
    <w:p w:rsidR="000144DA" w:rsidRPr="0037479C" w:rsidRDefault="000144DA" w:rsidP="000144DA">
      <w:pPr>
        <w:spacing w:line="480" w:lineRule="auto"/>
        <w:jc w:val="both"/>
        <w:rPr>
          <w:sz w:val="24"/>
          <w:szCs w:val="24"/>
        </w:rPr>
      </w:pPr>
      <w:r w:rsidRPr="0037479C">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0144DA" w:rsidRPr="0037479C" w:rsidRDefault="000144DA" w:rsidP="000144DA">
      <w:pPr>
        <w:spacing w:line="480" w:lineRule="auto"/>
        <w:jc w:val="center"/>
        <w:rPr>
          <w:b/>
          <w:sz w:val="24"/>
          <w:szCs w:val="24"/>
        </w:rPr>
      </w:pPr>
      <w:r w:rsidRPr="0037479C">
        <w:rPr>
          <w:b/>
          <w:sz w:val="24"/>
          <w:szCs w:val="24"/>
        </w:rPr>
        <w:t>Chapter 133</w:t>
      </w:r>
    </w:p>
    <w:p w:rsidR="000144DA" w:rsidRPr="0037479C" w:rsidRDefault="000144DA" w:rsidP="000144DA">
      <w:pPr>
        <w:spacing w:line="480" w:lineRule="auto"/>
        <w:jc w:val="both"/>
        <w:rPr>
          <w:sz w:val="24"/>
          <w:szCs w:val="24"/>
        </w:rPr>
      </w:pPr>
      <w:r w:rsidRPr="0037479C">
        <w:rPr>
          <w:sz w:val="24"/>
          <w:szCs w:val="24"/>
        </w:rPr>
        <w:t xml:space="preserve">The Father Stephen knows as the dew of Hermon, and as a dew that descended upon the mountains of Zion, for there He commanded the blessing, even life forevermore is in Psalms 133:3. </w:t>
      </w:r>
    </w:p>
    <w:p w:rsidR="000144DA" w:rsidRPr="0037479C" w:rsidRDefault="000144DA" w:rsidP="000144DA">
      <w:pPr>
        <w:spacing w:line="480" w:lineRule="auto"/>
        <w:jc w:val="center"/>
        <w:rPr>
          <w:b/>
          <w:sz w:val="24"/>
          <w:szCs w:val="24"/>
        </w:rPr>
      </w:pPr>
      <w:r w:rsidRPr="0037479C">
        <w:rPr>
          <w:b/>
          <w:sz w:val="24"/>
          <w:szCs w:val="24"/>
        </w:rPr>
        <w:t>Chapter 134</w:t>
      </w:r>
    </w:p>
    <w:p w:rsidR="000144DA" w:rsidRPr="0037479C" w:rsidRDefault="000144DA" w:rsidP="000144DA">
      <w:pPr>
        <w:spacing w:line="480" w:lineRule="auto"/>
        <w:jc w:val="both"/>
        <w:rPr>
          <w:sz w:val="24"/>
          <w:szCs w:val="24"/>
        </w:rPr>
      </w:pPr>
      <w:r w:rsidRPr="0037479C">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0144DA" w:rsidRPr="0037479C" w:rsidRDefault="000144DA" w:rsidP="000144DA">
      <w:pPr>
        <w:spacing w:line="480" w:lineRule="auto"/>
        <w:jc w:val="center"/>
        <w:rPr>
          <w:b/>
          <w:sz w:val="24"/>
          <w:szCs w:val="24"/>
        </w:rPr>
      </w:pPr>
      <w:r w:rsidRPr="0037479C">
        <w:rPr>
          <w:b/>
          <w:sz w:val="24"/>
          <w:szCs w:val="24"/>
        </w:rPr>
        <w:t>Chapter 135</w:t>
      </w:r>
    </w:p>
    <w:p w:rsidR="000144DA" w:rsidRPr="0037479C" w:rsidRDefault="000144DA" w:rsidP="000144DA">
      <w:pPr>
        <w:spacing w:line="480" w:lineRule="auto"/>
        <w:jc w:val="both"/>
        <w:rPr>
          <w:sz w:val="24"/>
          <w:szCs w:val="24"/>
        </w:rPr>
      </w:pPr>
      <w:r w:rsidRPr="0037479C">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0144DA" w:rsidRPr="0037479C" w:rsidRDefault="000144DA" w:rsidP="000144DA">
      <w:pPr>
        <w:spacing w:line="480" w:lineRule="auto"/>
        <w:jc w:val="center"/>
        <w:rPr>
          <w:b/>
          <w:sz w:val="24"/>
          <w:szCs w:val="24"/>
        </w:rPr>
      </w:pPr>
      <w:r w:rsidRPr="0037479C">
        <w:rPr>
          <w:b/>
          <w:sz w:val="24"/>
          <w:szCs w:val="24"/>
        </w:rPr>
        <w:t>Chapter 136</w:t>
      </w:r>
    </w:p>
    <w:p w:rsidR="000144DA" w:rsidRPr="0037479C" w:rsidRDefault="000144DA" w:rsidP="000144DA">
      <w:pPr>
        <w:spacing w:line="480" w:lineRule="auto"/>
        <w:jc w:val="both"/>
        <w:rPr>
          <w:sz w:val="24"/>
          <w:szCs w:val="24"/>
        </w:rPr>
      </w:pPr>
      <w:r w:rsidRPr="0037479C">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0144DA" w:rsidRPr="0037479C" w:rsidRDefault="000144DA" w:rsidP="000144DA">
      <w:pPr>
        <w:spacing w:line="480" w:lineRule="auto"/>
        <w:jc w:val="center"/>
        <w:rPr>
          <w:b/>
          <w:sz w:val="24"/>
          <w:szCs w:val="24"/>
        </w:rPr>
      </w:pPr>
      <w:r w:rsidRPr="0037479C">
        <w:rPr>
          <w:b/>
          <w:sz w:val="24"/>
          <w:szCs w:val="24"/>
        </w:rPr>
        <w:t>Chapter 137</w:t>
      </w:r>
    </w:p>
    <w:p w:rsidR="000144DA" w:rsidRPr="0037479C" w:rsidRDefault="000144DA" w:rsidP="000144DA">
      <w:pPr>
        <w:spacing w:line="480" w:lineRule="auto"/>
        <w:jc w:val="both"/>
        <w:rPr>
          <w:sz w:val="24"/>
          <w:szCs w:val="24"/>
        </w:rPr>
      </w:pPr>
      <w:r w:rsidRPr="0037479C">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0144DA" w:rsidRPr="0037479C" w:rsidRDefault="000144DA" w:rsidP="000144DA">
      <w:pPr>
        <w:spacing w:line="480" w:lineRule="auto"/>
        <w:jc w:val="center"/>
        <w:rPr>
          <w:b/>
          <w:sz w:val="24"/>
          <w:szCs w:val="24"/>
        </w:rPr>
      </w:pPr>
      <w:r w:rsidRPr="0037479C">
        <w:rPr>
          <w:b/>
          <w:sz w:val="24"/>
          <w:szCs w:val="24"/>
        </w:rPr>
        <w:t>Chapter 138</w:t>
      </w:r>
    </w:p>
    <w:p w:rsidR="000144DA" w:rsidRPr="0037479C" w:rsidRDefault="000144DA" w:rsidP="000144DA">
      <w:pPr>
        <w:spacing w:line="480" w:lineRule="auto"/>
        <w:jc w:val="both"/>
        <w:rPr>
          <w:sz w:val="24"/>
          <w:szCs w:val="24"/>
        </w:rPr>
      </w:pPr>
      <w:r w:rsidRPr="0037479C">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0144DA" w:rsidRPr="0037479C" w:rsidRDefault="000144DA" w:rsidP="000144DA">
      <w:pPr>
        <w:spacing w:line="480" w:lineRule="auto"/>
        <w:jc w:val="center"/>
        <w:rPr>
          <w:b/>
          <w:sz w:val="24"/>
          <w:szCs w:val="24"/>
        </w:rPr>
      </w:pPr>
      <w:r w:rsidRPr="0037479C">
        <w:rPr>
          <w:b/>
          <w:sz w:val="24"/>
          <w:szCs w:val="24"/>
        </w:rPr>
        <w:t>Chapter 139</w:t>
      </w:r>
    </w:p>
    <w:p w:rsidR="000144DA" w:rsidRPr="0037479C" w:rsidRDefault="000144DA" w:rsidP="000144DA">
      <w:pPr>
        <w:spacing w:line="480" w:lineRule="auto"/>
        <w:jc w:val="both"/>
        <w:rPr>
          <w:sz w:val="24"/>
          <w:szCs w:val="24"/>
        </w:rPr>
      </w:pPr>
      <w:r w:rsidRPr="0037479C">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0144DA" w:rsidRPr="0037479C" w:rsidRDefault="000144DA" w:rsidP="000144DA">
      <w:pPr>
        <w:spacing w:line="480" w:lineRule="auto"/>
        <w:jc w:val="center"/>
        <w:rPr>
          <w:b/>
          <w:sz w:val="24"/>
          <w:szCs w:val="24"/>
        </w:rPr>
      </w:pPr>
      <w:r w:rsidRPr="0037479C">
        <w:rPr>
          <w:b/>
          <w:sz w:val="24"/>
          <w:szCs w:val="24"/>
        </w:rPr>
        <w:t>Chapter 140</w:t>
      </w:r>
    </w:p>
    <w:p w:rsidR="000144DA" w:rsidRPr="0037479C" w:rsidRDefault="000144DA" w:rsidP="000144DA">
      <w:pPr>
        <w:spacing w:line="480" w:lineRule="auto"/>
        <w:jc w:val="both"/>
        <w:rPr>
          <w:sz w:val="24"/>
          <w:szCs w:val="24"/>
        </w:rPr>
      </w:pPr>
      <w:r w:rsidRPr="0037479C">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0144DA" w:rsidRPr="0037479C" w:rsidRDefault="000144DA" w:rsidP="000144DA">
      <w:pPr>
        <w:spacing w:line="480" w:lineRule="auto"/>
        <w:jc w:val="center"/>
        <w:rPr>
          <w:b/>
          <w:sz w:val="24"/>
          <w:szCs w:val="24"/>
        </w:rPr>
      </w:pPr>
      <w:r w:rsidRPr="0037479C">
        <w:rPr>
          <w:b/>
          <w:sz w:val="24"/>
          <w:szCs w:val="24"/>
        </w:rPr>
        <w:t>Chapter 141</w:t>
      </w:r>
    </w:p>
    <w:p w:rsidR="000144DA" w:rsidRPr="0037479C" w:rsidRDefault="000144DA" w:rsidP="000144DA">
      <w:pPr>
        <w:spacing w:line="480" w:lineRule="auto"/>
        <w:jc w:val="both"/>
        <w:rPr>
          <w:sz w:val="24"/>
          <w:szCs w:val="24"/>
        </w:rPr>
      </w:pPr>
      <w:r w:rsidRPr="0037479C">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0144DA" w:rsidRPr="0037479C" w:rsidRDefault="000144DA" w:rsidP="000144DA">
      <w:pPr>
        <w:spacing w:line="480" w:lineRule="auto"/>
        <w:jc w:val="center"/>
        <w:rPr>
          <w:b/>
          <w:sz w:val="24"/>
          <w:szCs w:val="24"/>
        </w:rPr>
      </w:pPr>
      <w:r w:rsidRPr="0037479C">
        <w:rPr>
          <w:b/>
          <w:sz w:val="24"/>
          <w:szCs w:val="24"/>
        </w:rPr>
        <w:t>Chapter 142</w:t>
      </w:r>
    </w:p>
    <w:p w:rsidR="000144DA" w:rsidRPr="0037479C" w:rsidRDefault="000144DA" w:rsidP="000144DA">
      <w:pPr>
        <w:spacing w:line="480" w:lineRule="auto"/>
        <w:jc w:val="both"/>
        <w:rPr>
          <w:sz w:val="24"/>
          <w:szCs w:val="24"/>
        </w:rPr>
      </w:pPr>
      <w:r w:rsidRPr="0037479C">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0144DA" w:rsidRPr="0037479C" w:rsidRDefault="000144DA" w:rsidP="000144DA">
      <w:pPr>
        <w:spacing w:line="480" w:lineRule="auto"/>
        <w:jc w:val="center"/>
        <w:rPr>
          <w:b/>
          <w:sz w:val="24"/>
          <w:szCs w:val="24"/>
        </w:rPr>
      </w:pPr>
      <w:r w:rsidRPr="0037479C">
        <w:rPr>
          <w:b/>
          <w:sz w:val="24"/>
          <w:szCs w:val="24"/>
        </w:rPr>
        <w:t>Chapter 143</w:t>
      </w:r>
    </w:p>
    <w:p w:rsidR="000144DA" w:rsidRPr="0037479C" w:rsidRDefault="000144DA" w:rsidP="000144DA">
      <w:pPr>
        <w:spacing w:line="480" w:lineRule="auto"/>
        <w:jc w:val="both"/>
        <w:rPr>
          <w:sz w:val="24"/>
          <w:szCs w:val="24"/>
        </w:rPr>
      </w:pPr>
      <w:r w:rsidRPr="0037479C">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0144DA" w:rsidRPr="0037479C" w:rsidRDefault="000144DA" w:rsidP="000144DA">
      <w:pPr>
        <w:spacing w:line="480" w:lineRule="auto"/>
        <w:jc w:val="center"/>
        <w:rPr>
          <w:b/>
          <w:sz w:val="24"/>
          <w:szCs w:val="24"/>
        </w:rPr>
      </w:pPr>
      <w:r w:rsidRPr="0037479C">
        <w:rPr>
          <w:b/>
          <w:sz w:val="24"/>
          <w:szCs w:val="24"/>
        </w:rPr>
        <w:t>Chapter 144</w:t>
      </w:r>
    </w:p>
    <w:p w:rsidR="000144DA" w:rsidRPr="0037479C" w:rsidRDefault="000144DA" w:rsidP="000144DA">
      <w:pPr>
        <w:spacing w:line="480" w:lineRule="auto"/>
        <w:jc w:val="both"/>
        <w:rPr>
          <w:sz w:val="24"/>
          <w:szCs w:val="24"/>
        </w:rPr>
      </w:pPr>
      <w:r w:rsidRPr="0037479C">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0144DA" w:rsidRPr="0037479C" w:rsidRDefault="000144DA" w:rsidP="000144DA">
      <w:pPr>
        <w:spacing w:line="480" w:lineRule="auto"/>
        <w:jc w:val="center"/>
        <w:rPr>
          <w:b/>
          <w:sz w:val="24"/>
          <w:szCs w:val="24"/>
        </w:rPr>
      </w:pPr>
      <w:r w:rsidRPr="0037479C">
        <w:rPr>
          <w:b/>
          <w:sz w:val="24"/>
          <w:szCs w:val="24"/>
        </w:rPr>
        <w:t>Chapter 145</w:t>
      </w:r>
    </w:p>
    <w:p w:rsidR="000144DA" w:rsidRPr="0037479C" w:rsidRDefault="000144DA" w:rsidP="000144DA">
      <w:pPr>
        <w:spacing w:line="480" w:lineRule="auto"/>
        <w:jc w:val="both"/>
        <w:rPr>
          <w:sz w:val="24"/>
          <w:szCs w:val="24"/>
        </w:rPr>
      </w:pPr>
      <w:r w:rsidRPr="0037479C">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0144DA" w:rsidRPr="0037479C" w:rsidRDefault="000144DA" w:rsidP="000144DA">
      <w:pPr>
        <w:spacing w:line="480" w:lineRule="auto"/>
        <w:jc w:val="center"/>
        <w:rPr>
          <w:b/>
          <w:sz w:val="24"/>
          <w:szCs w:val="24"/>
        </w:rPr>
      </w:pPr>
      <w:r w:rsidRPr="0037479C">
        <w:rPr>
          <w:b/>
          <w:sz w:val="24"/>
          <w:szCs w:val="24"/>
        </w:rPr>
        <w:t>Chapter 146</w:t>
      </w:r>
    </w:p>
    <w:p w:rsidR="000144DA" w:rsidRPr="0037479C" w:rsidRDefault="000144DA" w:rsidP="000144DA">
      <w:pPr>
        <w:spacing w:line="480" w:lineRule="auto"/>
        <w:jc w:val="both"/>
        <w:rPr>
          <w:sz w:val="24"/>
          <w:szCs w:val="24"/>
        </w:rPr>
      </w:pPr>
      <w:r w:rsidRPr="0037479C">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0144DA" w:rsidRPr="0037479C" w:rsidRDefault="000144DA" w:rsidP="000144DA">
      <w:pPr>
        <w:spacing w:line="480" w:lineRule="auto"/>
        <w:jc w:val="center"/>
        <w:rPr>
          <w:b/>
          <w:sz w:val="24"/>
          <w:szCs w:val="24"/>
        </w:rPr>
      </w:pPr>
      <w:r w:rsidRPr="0037479C">
        <w:rPr>
          <w:b/>
          <w:sz w:val="24"/>
          <w:szCs w:val="24"/>
        </w:rPr>
        <w:t>Chapter 147</w:t>
      </w:r>
    </w:p>
    <w:p w:rsidR="000144DA" w:rsidRPr="0037479C" w:rsidRDefault="000144DA" w:rsidP="000144DA">
      <w:pPr>
        <w:spacing w:line="480" w:lineRule="auto"/>
        <w:jc w:val="both"/>
        <w:rPr>
          <w:sz w:val="24"/>
          <w:szCs w:val="24"/>
        </w:rPr>
      </w:pPr>
      <w:r w:rsidRPr="0037479C">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0144DA" w:rsidRPr="0037479C" w:rsidRDefault="000144DA" w:rsidP="000144DA">
      <w:pPr>
        <w:spacing w:line="480" w:lineRule="auto"/>
        <w:jc w:val="center"/>
        <w:rPr>
          <w:b/>
          <w:sz w:val="24"/>
          <w:szCs w:val="24"/>
        </w:rPr>
      </w:pPr>
      <w:r w:rsidRPr="0037479C">
        <w:rPr>
          <w:b/>
          <w:sz w:val="24"/>
          <w:szCs w:val="24"/>
        </w:rPr>
        <w:t>Chapter 148</w:t>
      </w:r>
    </w:p>
    <w:p w:rsidR="000144DA" w:rsidRPr="0037479C" w:rsidRDefault="000144DA" w:rsidP="000144DA">
      <w:pPr>
        <w:spacing w:line="480" w:lineRule="auto"/>
        <w:jc w:val="both"/>
        <w:rPr>
          <w:sz w:val="24"/>
          <w:szCs w:val="24"/>
        </w:rPr>
      </w:pPr>
      <w:r w:rsidRPr="0037479C">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0144DA" w:rsidRPr="0037479C" w:rsidRDefault="000144DA" w:rsidP="000144DA">
      <w:pPr>
        <w:spacing w:line="480" w:lineRule="auto"/>
        <w:jc w:val="center"/>
        <w:rPr>
          <w:b/>
          <w:sz w:val="24"/>
          <w:szCs w:val="24"/>
        </w:rPr>
      </w:pPr>
      <w:r w:rsidRPr="0037479C">
        <w:rPr>
          <w:b/>
          <w:sz w:val="24"/>
          <w:szCs w:val="24"/>
        </w:rPr>
        <w:t>Chapter 149</w:t>
      </w:r>
    </w:p>
    <w:p w:rsidR="000144DA" w:rsidRPr="0037479C" w:rsidRDefault="000144DA" w:rsidP="000144DA">
      <w:pPr>
        <w:spacing w:line="480" w:lineRule="auto"/>
        <w:jc w:val="both"/>
        <w:rPr>
          <w:sz w:val="24"/>
          <w:szCs w:val="24"/>
        </w:rPr>
      </w:pPr>
      <w:r w:rsidRPr="0037479C">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0144DA" w:rsidRPr="0037479C" w:rsidRDefault="000144DA" w:rsidP="000144DA">
      <w:pPr>
        <w:spacing w:line="480" w:lineRule="auto"/>
        <w:jc w:val="center"/>
        <w:rPr>
          <w:b/>
          <w:sz w:val="24"/>
          <w:szCs w:val="24"/>
        </w:rPr>
      </w:pPr>
      <w:r w:rsidRPr="0037479C">
        <w:rPr>
          <w:b/>
          <w:sz w:val="24"/>
          <w:szCs w:val="24"/>
        </w:rPr>
        <w:t>Chapter 150</w:t>
      </w:r>
    </w:p>
    <w:p w:rsidR="000144DA" w:rsidRPr="0037479C" w:rsidRDefault="000144DA" w:rsidP="000144DA">
      <w:pPr>
        <w:spacing w:line="480" w:lineRule="auto"/>
        <w:jc w:val="both"/>
        <w:rPr>
          <w:sz w:val="24"/>
          <w:szCs w:val="24"/>
        </w:rPr>
      </w:pPr>
      <w:r w:rsidRPr="0037479C">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0144DA" w:rsidRPr="0037479C" w:rsidRDefault="000144DA" w:rsidP="000144DA">
      <w:pPr>
        <w:spacing w:line="240" w:lineRule="auto"/>
        <w:jc w:val="center"/>
        <w:rPr>
          <w:b/>
          <w:sz w:val="24"/>
          <w:szCs w:val="24"/>
        </w:rPr>
      </w:pPr>
      <w:r w:rsidRPr="0037479C">
        <w:rPr>
          <w:b/>
          <w:sz w:val="24"/>
          <w:szCs w:val="24"/>
        </w:rPr>
        <w:t>The Father Stephen’s Lordship in Proverbs</w:t>
      </w:r>
    </w:p>
    <w:p w:rsidR="000144DA" w:rsidRPr="0037479C" w:rsidRDefault="000144DA" w:rsidP="000144DA">
      <w:pPr>
        <w:spacing w:line="240" w:lineRule="auto"/>
        <w:jc w:val="center"/>
        <w:rPr>
          <w:b/>
          <w:sz w:val="24"/>
          <w:szCs w:val="24"/>
        </w:rPr>
      </w:pPr>
      <w:r w:rsidRPr="0037479C">
        <w:rPr>
          <w:b/>
          <w:sz w:val="24"/>
          <w:szCs w:val="24"/>
        </w:rPr>
        <w:t>Chapter 1: Proverbs the Lordly Universal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knows the ways of Man are before the eyes of Him, and He ponders all his goings is in Proverbs 5:21.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knows these 6 things does He hate and 7 are an abomination unto Him is in Proverbs 6:16.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Stephen’s Godly fear is to hate evil: pride, arrogance and the evil way, and the forward mouth, do I hate is in Proverbs 8:13. </w:t>
      </w:r>
    </w:p>
    <w:p w:rsidR="000144DA" w:rsidRPr="0037479C" w:rsidRDefault="000144DA" w:rsidP="000144DA">
      <w:pPr>
        <w:spacing w:line="480" w:lineRule="auto"/>
        <w:jc w:val="both"/>
        <w:rPr>
          <w:b/>
          <w:sz w:val="24"/>
          <w:szCs w:val="24"/>
        </w:rPr>
      </w:pPr>
      <w:r w:rsidRPr="0037479C">
        <w:rPr>
          <w:b/>
          <w:sz w:val="24"/>
          <w:szCs w:val="24"/>
        </w:rPr>
        <w:t>++++++++++++++++++++++++++++++++++++++++++++++++++++++++++++++++++++++++++++++</w:t>
      </w:r>
    </w:p>
    <w:p w:rsidR="000144DA" w:rsidRPr="0037479C" w:rsidRDefault="000144DA" w:rsidP="000144DA">
      <w:pPr>
        <w:spacing w:line="480" w:lineRule="auto"/>
        <w:jc w:val="center"/>
        <w:rPr>
          <w:b/>
          <w:sz w:val="24"/>
          <w:szCs w:val="24"/>
        </w:rPr>
      </w:pPr>
      <w:r w:rsidRPr="0037479C">
        <w:rPr>
          <w:b/>
          <w:sz w:val="24"/>
          <w:szCs w:val="24"/>
        </w:rPr>
        <w:t>The Lord Yahweh the Creator of the Supreme Creation of the Father Stephen Our Lord in the Most Highest Kingdom of Lordship</w:t>
      </w:r>
    </w:p>
    <w:p w:rsidR="000144DA" w:rsidRPr="0037479C" w:rsidRDefault="000144DA" w:rsidP="000144DA">
      <w:pPr>
        <w:spacing w:line="480" w:lineRule="auto"/>
        <w:rPr>
          <w:b/>
          <w:sz w:val="24"/>
          <w:szCs w:val="24"/>
        </w:rPr>
      </w:pPr>
      <w:r w:rsidRPr="0037479C">
        <w:rPr>
          <w:b/>
          <w:sz w:val="24"/>
          <w:szCs w:val="24"/>
        </w:rPr>
        <w:t>++++++++++++++++++++++++++++++++++++++++++++++++++++++++++++++++++++++++++++++</w:t>
      </w:r>
    </w:p>
    <w:p w:rsidR="000144DA" w:rsidRPr="0037479C" w:rsidRDefault="000144DA" w:rsidP="000144DA">
      <w:pPr>
        <w:spacing w:line="480" w:lineRule="auto"/>
        <w:jc w:val="both"/>
        <w:rPr>
          <w:sz w:val="24"/>
          <w:szCs w:val="24"/>
        </w:rPr>
      </w:pPr>
      <w:r w:rsidRPr="0037479C">
        <w:rPr>
          <w:sz w:val="24"/>
          <w:szCs w:val="24"/>
        </w:rPr>
        <w:t xml:space="preserve">The </w:t>
      </w:r>
      <w:r w:rsidRPr="0037479C">
        <w:rPr>
          <w:b/>
          <w:sz w:val="24"/>
          <w:szCs w:val="24"/>
        </w:rPr>
        <w:t>LORD YAHWEH’S</w:t>
      </w:r>
      <w:r w:rsidRPr="0037479C">
        <w:rPr>
          <w:sz w:val="24"/>
          <w:szCs w:val="24"/>
        </w:rPr>
        <w:t xml:space="preserve"> Supreme Creation of the Father Stephen Our Lord before the Whole Creation of the Entire Universe is in Proverbs 8:22-29 (RSV). Also the Father Stephen Our Lord was Supremely Authorized by the Lord Yahweh the “</w:t>
      </w:r>
      <w:r w:rsidRPr="0037479C">
        <w:rPr>
          <w:b/>
          <w:sz w:val="24"/>
          <w:szCs w:val="24"/>
        </w:rPr>
        <w:t>Creator of the Father Stephen Our Lord</w:t>
      </w:r>
      <w:r w:rsidRPr="0037479C">
        <w:rPr>
          <w:sz w:val="24"/>
          <w:szCs w:val="24"/>
        </w:rPr>
        <w:t>” to Create as the “</w:t>
      </w:r>
      <w:r w:rsidRPr="0037479C">
        <w:rPr>
          <w:b/>
          <w:sz w:val="24"/>
          <w:szCs w:val="24"/>
        </w:rPr>
        <w:t>Potter Creator</w:t>
      </w:r>
      <w:r w:rsidRPr="0037479C">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0144DA" w:rsidRPr="0037479C" w:rsidRDefault="000144DA" w:rsidP="000144DA">
      <w:pPr>
        <w:spacing w:line="480" w:lineRule="auto"/>
        <w:jc w:val="both"/>
        <w:rPr>
          <w:b/>
          <w:sz w:val="24"/>
          <w:szCs w:val="24"/>
        </w:rPr>
      </w:pPr>
      <w:r w:rsidRPr="0037479C">
        <w:rPr>
          <w:b/>
          <w:sz w:val="24"/>
          <w:szCs w:val="24"/>
        </w:rPr>
        <w:t>++++++++++++++++++++++++++++++++++++++++++++++++++++++++++++++++++++++++++++++</w:t>
      </w:r>
    </w:p>
    <w:p w:rsidR="000144DA" w:rsidRPr="0037479C" w:rsidRDefault="000144DA" w:rsidP="000144DA">
      <w:pPr>
        <w:spacing w:line="480" w:lineRule="auto"/>
        <w:jc w:val="both"/>
        <w:rPr>
          <w:sz w:val="24"/>
          <w:szCs w:val="24"/>
        </w:rPr>
      </w:pPr>
      <w:r w:rsidRPr="0037479C">
        <w:rPr>
          <w:sz w:val="24"/>
          <w:szCs w:val="24"/>
        </w:rPr>
        <w:t xml:space="preserve">The Father Stephen knows whoso finds Me finds life, and shall obtain favor of Him is in Proverbs 8:35.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Stephen’s Godly Fear is the beginning of wisdom and the knowledge of the holy is understanding is in Proverbs 9:10.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 knows let not Thine heart envy Sinners, but be thou in the Godly Fear of Him all the day long is in Proverbs 23:17.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rPr>
          <w:sz w:val="24"/>
          <w:szCs w:val="24"/>
        </w:rPr>
      </w:pPr>
      <w:r w:rsidRPr="0037479C">
        <w:rPr>
          <w:sz w:val="24"/>
          <w:szCs w:val="24"/>
        </w:rPr>
        <w:t xml:space="preserve">The Father Stephen the Great God that formed all things both rewards the Fool, and rewards Transgressors is in Proverbs 26:10.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jc w:val="both"/>
        <w:rPr>
          <w:sz w:val="24"/>
          <w:szCs w:val="24"/>
        </w:rPr>
      </w:pPr>
      <w:r w:rsidRPr="0037479C">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jc w:val="both"/>
        <w:rPr>
          <w:sz w:val="24"/>
          <w:szCs w:val="24"/>
        </w:rPr>
      </w:pPr>
      <w:r w:rsidRPr="0037479C">
        <w:rPr>
          <w:sz w:val="24"/>
          <w:szCs w:val="24"/>
        </w:rPr>
        <w:t xml:space="preserve">The Father Stephen knows that favor is deceitful, and beauty is vain, but a Woman that Godly Fears Him, She shall be praised is in Proverbs 31:30. </w:t>
      </w:r>
    </w:p>
    <w:p w:rsidR="000144DA" w:rsidRPr="0037479C" w:rsidRDefault="000144DA" w:rsidP="000144DA">
      <w:pPr>
        <w:spacing w:line="240" w:lineRule="auto"/>
        <w:jc w:val="center"/>
        <w:rPr>
          <w:b/>
          <w:sz w:val="24"/>
          <w:szCs w:val="24"/>
        </w:rPr>
      </w:pPr>
      <w:r w:rsidRPr="0037479C">
        <w:rPr>
          <w:b/>
          <w:sz w:val="24"/>
          <w:szCs w:val="24"/>
        </w:rPr>
        <w:t>The Father Stephen’s Lordship in Ecclesiastes</w:t>
      </w:r>
    </w:p>
    <w:p w:rsidR="000144DA" w:rsidRPr="0037479C" w:rsidRDefault="000144DA" w:rsidP="000144DA">
      <w:pPr>
        <w:spacing w:line="240" w:lineRule="auto"/>
        <w:jc w:val="center"/>
        <w:rPr>
          <w:b/>
          <w:sz w:val="24"/>
          <w:szCs w:val="24"/>
        </w:rPr>
      </w:pPr>
      <w:r w:rsidRPr="0037479C">
        <w:rPr>
          <w:b/>
          <w:sz w:val="24"/>
          <w:szCs w:val="24"/>
        </w:rPr>
        <w:t>Chapter 1: Ecclesiastes the Lordly Quest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0144DA" w:rsidRPr="0037479C" w:rsidRDefault="000144DA" w:rsidP="000144DA">
      <w:pPr>
        <w:spacing w:line="240" w:lineRule="auto"/>
        <w:jc w:val="center"/>
        <w:rPr>
          <w:b/>
          <w:sz w:val="24"/>
          <w:szCs w:val="24"/>
        </w:rPr>
      </w:pPr>
      <w:r w:rsidRPr="0037479C">
        <w:rPr>
          <w:b/>
          <w:sz w:val="24"/>
          <w:szCs w:val="24"/>
        </w:rPr>
        <w:t>The Father Stephen’s Lordship in Song of Solomon</w:t>
      </w:r>
    </w:p>
    <w:p w:rsidR="000144DA" w:rsidRPr="0037479C" w:rsidRDefault="000144DA" w:rsidP="000144DA">
      <w:pPr>
        <w:spacing w:line="240" w:lineRule="auto"/>
        <w:jc w:val="center"/>
        <w:rPr>
          <w:b/>
          <w:sz w:val="24"/>
          <w:szCs w:val="24"/>
        </w:rPr>
      </w:pPr>
      <w:r w:rsidRPr="0037479C">
        <w:rPr>
          <w:b/>
          <w:sz w:val="24"/>
          <w:szCs w:val="24"/>
        </w:rPr>
        <w:t>Song of Solomon the Lordly Divine Love Law Book in the Kingdom of Heaven</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The Father Stephen’s Lordship in Isaiah</w:t>
      </w:r>
    </w:p>
    <w:p w:rsidR="000144DA" w:rsidRPr="0037479C" w:rsidRDefault="000144DA" w:rsidP="000144DA">
      <w:pPr>
        <w:spacing w:line="240" w:lineRule="auto"/>
        <w:jc w:val="center"/>
        <w:rPr>
          <w:b/>
          <w:sz w:val="24"/>
          <w:szCs w:val="24"/>
        </w:rPr>
      </w:pPr>
      <w:r w:rsidRPr="0037479C">
        <w:rPr>
          <w:b/>
          <w:sz w:val="24"/>
          <w:szCs w:val="24"/>
        </w:rPr>
        <w:t>Chapter 1: Isaiah the Lordly Salvation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37479C">
        <w:rPr>
          <w:sz w:val="24"/>
          <w:szCs w:val="24"/>
          <w:vertAlign w:val="superscript"/>
        </w:rPr>
        <w:t>nd</w:t>
      </w:r>
      <w:r w:rsidRPr="0037479C">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knows in that day thou shalt say, I will praise thee, though thou was angry with Me, Thine anger is turned away, and thou comforted Me is in Isaiah 12:1. The Father Stephen is the </w:t>
      </w:r>
      <w:r w:rsidRPr="0037479C">
        <w:rPr>
          <w:b/>
          <w:sz w:val="24"/>
          <w:szCs w:val="24"/>
        </w:rPr>
        <w:t xml:space="preserve">LORD JEHOVAH </w:t>
      </w:r>
      <w:r w:rsidRPr="0037479C">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The Father Stephen knows in that day shall this song be sung in the land of Judah, We have a strong city, salvation with He appoint for walls &amp; bulwarks is in Isaiah 26:1. The Father Stephen is the </w:t>
      </w:r>
      <w:r w:rsidRPr="0037479C">
        <w:rPr>
          <w:b/>
          <w:sz w:val="24"/>
          <w:szCs w:val="24"/>
        </w:rPr>
        <w:t>LORD JEHOVAH</w:t>
      </w:r>
      <w:r w:rsidRPr="0037479C">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jc w:val="both"/>
        <w:rPr>
          <w:sz w:val="24"/>
          <w:szCs w:val="24"/>
        </w:rPr>
      </w:pPr>
      <w:r w:rsidRPr="0037479C">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jc w:val="both"/>
        <w:rPr>
          <w:sz w:val="24"/>
          <w:szCs w:val="24"/>
        </w:rPr>
      </w:pPr>
      <w:r w:rsidRPr="0037479C">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0144DA" w:rsidRPr="0037479C" w:rsidRDefault="000144DA" w:rsidP="000144DA">
      <w:pPr>
        <w:spacing w:line="480" w:lineRule="auto"/>
        <w:jc w:val="center"/>
        <w:rPr>
          <w:b/>
          <w:sz w:val="24"/>
          <w:szCs w:val="24"/>
        </w:rPr>
      </w:pPr>
      <w:r w:rsidRPr="0037479C">
        <w:rPr>
          <w:b/>
          <w:sz w:val="24"/>
          <w:szCs w:val="24"/>
        </w:rPr>
        <w:t>Chapter 32</w:t>
      </w:r>
    </w:p>
    <w:p w:rsidR="000144DA" w:rsidRPr="0037479C" w:rsidRDefault="000144DA" w:rsidP="000144DA">
      <w:pPr>
        <w:spacing w:line="480" w:lineRule="auto"/>
        <w:jc w:val="both"/>
        <w:rPr>
          <w:sz w:val="24"/>
          <w:szCs w:val="24"/>
        </w:rPr>
      </w:pPr>
      <w:r w:rsidRPr="0037479C">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0144DA" w:rsidRPr="0037479C" w:rsidRDefault="000144DA" w:rsidP="000144DA">
      <w:pPr>
        <w:spacing w:line="480" w:lineRule="auto"/>
        <w:jc w:val="center"/>
        <w:rPr>
          <w:b/>
          <w:sz w:val="24"/>
          <w:szCs w:val="24"/>
        </w:rPr>
      </w:pPr>
      <w:r w:rsidRPr="0037479C">
        <w:rPr>
          <w:b/>
          <w:sz w:val="24"/>
          <w:szCs w:val="24"/>
        </w:rPr>
        <w:t>Chapter 33</w:t>
      </w:r>
    </w:p>
    <w:p w:rsidR="000144DA" w:rsidRPr="0037479C" w:rsidRDefault="000144DA" w:rsidP="000144DA">
      <w:pPr>
        <w:spacing w:line="480" w:lineRule="auto"/>
        <w:jc w:val="both"/>
        <w:rPr>
          <w:sz w:val="24"/>
          <w:szCs w:val="24"/>
        </w:rPr>
      </w:pPr>
      <w:r w:rsidRPr="0037479C">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0144DA" w:rsidRPr="0037479C" w:rsidRDefault="000144DA" w:rsidP="000144DA">
      <w:pPr>
        <w:spacing w:line="480" w:lineRule="auto"/>
        <w:jc w:val="center"/>
        <w:rPr>
          <w:b/>
          <w:sz w:val="24"/>
          <w:szCs w:val="24"/>
        </w:rPr>
      </w:pPr>
      <w:r w:rsidRPr="0037479C">
        <w:rPr>
          <w:b/>
          <w:sz w:val="24"/>
          <w:szCs w:val="24"/>
        </w:rPr>
        <w:t>Chapter 34</w:t>
      </w:r>
    </w:p>
    <w:p w:rsidR="000144DA" w:rsidRPr="0037479C" w:rsidRDefault="000144DA" w:rsidP="000144DA">
      <w:pPr>
        <w:spacing w:line="480" w:lineRule="auto"/>
        <w:jc w:val="both"/>
        <w:rPr>
          <w:sz w:val="24"/>
          <w:szCs w:val="24"/>
        </w:rPr>
      </w:pPr>
      <w:r w:rsidRPr="0037479C">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0144DA" w:rsidRPr="0037479C" w:rsidRDefault="000144DA" w:rsidP="000144DA">
      <w:pPr>
        <w:spacing w:line="480" w:lineRule="auto"/>
        <w:jc w:val="center"/>
        <w:rPr>
          <w:b/>
          <w:sz w:val="24"/>
          <w:szCs w:val="24"/>
        </w:rPr>
      </w:pPr>
      <w:r w:rsidRPr="0037479C">
        <w:rPr>
          <w:b/>
          <w:sz w:val="24"/>
          <w:szCs w:val="24"/>
        </w:rPr>
        <w:t>Chapter 35</w:t>
      </w:r>
    </w:p>
    <w:p w:rsidR="000144DA" w:rsidRPr="0037479C" w:rsidRDefault="000144DA" w:rsidP="000144DA">
      <w:pPr>
        <w:spacing w:line="480" w:lineRule="auto"/>
        <w:jc w:val="both"/>
        <w:rPr>
          <w:sz w:val="24"/>
          <w:szCs w:val="24"/>
        </w:rPr>
      </w:pPr>
      <w:r w:rsidRPr="0037479C">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0144DA" w:rsidRPr="0037479C" w:rsidRDefault="000144DA" w:rsidP="000144DA">
      <w:pPr>
        <w:spacing w:line="480" w:lineRule="auto"/>
        <w:jc w:val="center"/>
        <w:rPr>
          <w:b/>
          <w:sz w:val="24"/>
          <w:szCs w:val="24"/>
        </w:rPr>
      </w:pPr>
      <w:r w:rsidRPr="0037479C">
        <w:rPr>
          <w:b/>
          <w:sz w:val="24"/>
          <w:szCs w:val="24"/>
        </w:rPr>
        <w:t>Chapter 36</w:t>
      </w:r>
    </w:p>
    <w:p w:rsidR="000144DA" w:rsidRPr="0037479C" w:rsidRDefault="000144DA" w:rsidP="000144DA">
      <w:pPr>
        <w:spacing w:line="480" w:lineRule="auto"/>
        <w:jc w:val="both"/>
        <w:rPr>
          <w:sz w:val="24"/>
          <w:szCs w:val="24"/>
        </w:rPr>
      </w:pPr>
      <w:r w:rsidRPr="0037479C">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0144DA" w:rsidRPr="0037479C" w:rsidRDefault="000144DA" w:rsidP="000144DA">
      <w:pPr>
        <w:spacing w:line="480" w:lineRule="auto"/>
        <w:jc w:val="center"/>
        <w:rPr>
          <w:b/>
          <w:sz w:val="24"/>
          <w:szCs w:val="24"/>
        </w:rPr>
      </w:pPr>
      <w:r w:rsidRPr="0037479C">
        <w:rPr>
          <w:b/>
          <w:sz w:val="24"/>
          <w:szCs w:val="24"/>
        </w:rPr>
        <w:t>Chapter 37</w:t>
      </w:r>
    </w:p>
    <w:p w:rsidR="000144DA" w:rsidRPr="0037479C" w:rsidRDefault="000144DA" w:rsidP="000144DA">
      <w:pPr>
        <w:spacing w:line="480" w:lineRule="auto"/>
        <w:jc w:val="both"/>
        <w:rPr>
          <w:sz w:val="24"/>
          <w:szCs w:val="24"/>
        </w:rPr>
      </w:pPr>
      <w:r w:rsidRPr="0037479C">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0144DA" w:rsidRPr="0037479C" w:rsidRDefault="000144DA" w:rsidP="000144DA">
      <w:pPr>
        <w:spacing w:line="480" w:lineRule="auto"/>
        <w:jc w:val="center"/>
        <w:rPr>
          <w:b/>
          <w:sz w:val="24"/>
          <w:szCs w:val="24"/>
        </w:rPr>
      </w:pPr>
      <w:r w:rsidRPr="0037479C">
        <w:rPr>
          <w:b/>
          <w:sz w:val="24"/>
          <w:szCs w:val="24"/>
        </w:rPr>
        <w:t>Chapter 38</w:t>
      </w:r>
    </w:p>
    <w:p w:rsidR="000144DA" w:rsidRPr="0037479C" w:rsidRDefault="000144DA" w:rsidP="000144DA">
      <w:pPr>
        <w:spacing w:line="480" w:lineRule="auto"/>
        <w:jc w:val="both"/>
        <w:rPr>
          <w:sz w:val="24"/>
          <w:szCs w:val="24"/>
        </w:rPr>
      </w:pPr>
      <w:r w:rsidRPr="0037479C">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0144DA" w:rsidRPr="0037479C" w:rsidRDefault="000144DA" w:rsidP="000144DA">
      <w:pPr>
        <w:spacing w:line="480" w:lineRule="auto"/>
        <w:jc w:val="center"/>
        <w:rPr>
          <w:b/>
          <w:sz w:val="24"/>
          <w:szCs w:val="24"/>
        </w:rPr>
      </w:pPr>
      <w:r w:rsidRPr="0037479C">
        <w:rPr>
          <w:b/>
          <w:sz w:val="24"/>
          <w:szCs w:val="24"/>
        </w:rPr>
        <w:t>Chapter 39</w:t>
      </w:r>
    </w:p>
    <w:p w:rsidR="000144DA" w:rsidRPr="0037479C" w:rsidRDefault="000144DA" w:rsidP="000144DA">
      <w:pPr>
        <w:spacing w:line="480" w:lineRule="auto"/>
        <w:jc w:val="both"/>
        <w:rPr>
          <w:sz w:val="24"/>
          <w:szCs w:val="24"/>
        </w:rPr>
      </w:pPr>
      <w:r w:rsidRPr="0037479C">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0144DA" w:rsidRPr="0037479C" w:rsidRDefault="000144DA" w:rsidP="000144DA">
      <w:pPr>
        <w:spacing w:line="480" w:lineRule="auto"/>
        <w:jc w:val="center"/>
        <w:rPr>
          <w:b/>
          <w:sz w:val="24"/>
          <w:szCs w:val="24"/>
        </w:rPr>
      </w:pPr>
      <w:r w:rsidRPr="0037479C">
        <w:rPr>
          <w:b/>
          <w:sz w:val="24"/>
          <w:szCs w:val="24"/>
        </w:rPr>
        <w:t>Chapter 40</w:t>
      </w:r>
    </w:p>
    <w:p w:rsidR="000144DA" w:rsidRPr="0037479C" w:rsidRDefault="000144DA" w:rsidP="000144DA">
      <w:pPr>
        <w:spacing w:line="480" w:lineRule="auto"/>
        <w:jc w:val="both"/>
        <w:rPr>
          <w:sz w:val="24"/>
          <w:szCs w:val="24"/>
        </w:rPr>
      </w:pPr>
      <w:r w:rsidRPr="0037479C">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0144DA" w:rsidRPr="0037479C" w:rsidRDefault="000144DA" w:rsidP="000144DA">
      <w:pPr>
        <w:spacing w:line="480" w:lineRule="auto"/>
        <w:jc w:val="center"/>
        <w:rPr>
          <w:b/>
          <w:sz w:val="24"/>
          <w:szCs w:val="24"/>
        </w:rPr>
      </w:pPr>
      <w:r w:rsidRPr="0037479C">
        <w:rPr>
          <w:b/>
          <w:sz w:val="24"/>
          <w:szCs w:val="24"/>
        </w:rPr>
        <w:t>Chapter 41</w:t>
      </w:r>
    </w:p>
    <w:p w:rsidR="000144DA" w:rsidRPr="0037479C" w:rsidRDefault="000144DA" w:rsidP="000144DA">
      <w:pPr>
        <w:spacing w:line="480" w:lineRule="auto"/>
        <w:jc w:val="both"/>
        <w:rPr>
          <w:sz w:val="24"/>
          <w:szCs w:val="24"/>
        </w:rPr>
      </w:pPr>
      <w:r w:rsidRPr="0037479C">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0144DA" w:rsidRPr="0037479C" w:rsidRDefault="000144DA" w:rsidP="000144DA">
      <w:pPr>
        <w:spacing w:line="480" w:lineRule="auto"/>
        <w:jc w:val="center"/>
        <w:rPr>
          <w:b/>
          <w:sz w:val="24"/>
          <w:szCs w:val="24"/>
        </w:rPr>
      </w:pPr>
      <w:r w:rsidRPr="0037479C">
        <w:rPr>
          <w:b/>
          <w:sz w:val="24"/>
          <w:szCs w:val="24"/>
        </w:rPr>
        <w:t>Chapter 42</w:t>
      </w:r>
    </w:p>
    <w:p w:rsidR="000144DA" w:rsidRPr="0037479C" w:rsidRDefault="000144DA" w:rsidP="000144DA">
      <w:pPr>
        <w:spacing w:line="480" w:lineRule="auto"/>
        <w:jc w:val="both"/>
        <w:rPr>
          <w:sz w:val="24"/>
          <w:szCs w:val="24"/>
        </w:rPr>
      </w:pPr>
      <w:r w:rsidRPr="0037479C">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0144DA" w:rsidRPr="0037479C" w:rsidRDefault="000144DA" w:rsidP="000144DA">
      <w:pPr>
        <w:spacing w:line="480" w:lineRule="auto"/>
        <w:jc w:val="center"/>
        <w:rPr>
          <w:b/>
          <w:sz w:val="24"/>
          <w:szCs w:val="24"/>
        </w:rPr>
      </w:pPr>
      <w:r w:rsidRPr="0037479C">
        <w:rPr>
          <w:b/>
          <w:sz w:val="24"/>
          <w:szCs w:val="24"/>
        </w:rPr>
        <w:t>Chapter 43</w:t>
      </w:r>
    </w:p>
    <w:p w:rsidR="000144DA" w:rsidRPr="0037479C" w:rsidRDefault="000144DA" w:rsidP="000144DA">
      <w:pPr>
        <w:spacing w:line="480" w:lineRule="auto"/>
        <w:jc w:val="both"/>
        <w:rPr>
          <w:sz w:val="24"/>
          <w:szCs w:val="24"/>
        </w:rPr>
      </w:pPr>
      <w:r w:rsidRPr="0037479C">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0144DA" w:rsidRPr="0037479C" w:rsidRDefault="000144DA" w:rsidP="000144DA">
      <w:pPr>
        <w:spacing w:line="480" w:lineRule="auto"/>
        <w:jc w:val="center"/>
        <w:rPr>
          <w:b/>
          <w:sz w:val="24"/>
          <w:szCs w:val="24"/>
        </w:rPr>
      </w:pPr>
      <w:r w:rsidRPr="0037479C">
        <w:rPr>
          <w:b/>
          <w:sz w:val="24"/>
          <w:szCs w:val="24"/>
        </w:rPr>
        <w:t>Chapter 44</w:t>
      </w:r>
    </w:p>
    <w:p w:rsidR="000144DA" w:rsidRPr="0037479C" w:rsidRDefault="000144DA" w:rsidP="000144DA">
      <w:pPr>
        <w:spacing w:line="480" w:lineRule="auto"/>
        <w:jc w:val="both"/>
        <w:rPr>
          <w:sz w:val="24"/>
          <w:szCs w:val="24"/>
        </w:rPr>
      </w:pPr>
      <w:r w:rsidRPr="0037479C">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0144DA" w:rsidRPr="0037479C" w:rsidRDefault="000144DA" w:rsidP="000144DA">
      <w:pPr>
        <w:spacing w:line="480" w:lineRule="auto"/>
        <w:jc w:val="center"/>
        <w:rPr>
          <w:b/>
          <w:sz w:val="24"/>
          <w:szCs w:val="24"/>
        </w:rPr>
      </w:pPr>
      <w:r w:rsidRPr="0037479C">
        <w:rPr>
          <w:b/>
          <w:sz w:val="24"/>
          <w:szCs w:val="24"/>
        </w:rPr>
        <w:t>Chapter 45</w:t>
      </w:r>
    </w:p>
    <w:p w:rsidR="000144DA" w:rsidRPr="0037479C" w:rsidRDefault="000144DA" w:rsidP="000144DA">
      <w:pPr>
        <w:spacing w:line="480" w:lineRule="auto"/>
        <w:jc w:val="both"/>
        <w:rPr>
          <w:sz w:val="24"/>
          <w:szCs w:val="24"/>
        </w:rPr>
      </w:pPr>
      <w:r w:rsidRPr="0037479C">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0144DA" w:rsidRPr="0037479C" w:rsidRDefault="000144DA" w:rsidP="000144DA">
      <w:pPr>
        <w:spacing w:line="480" w:lineRule="auto"/>
        <w:jc w:val="center"/>
        <w:rPr>
          <w:b/>
          <w:sz w:val="24"/>
          <w:szCs w:val="24"/>
        </w:rPr>
      </w:pPr>
      <w:r w:rsidRPr="0037479C">
        <w:rPr>
          <w:b/>
          <w:sz w:val="24"/>
          <w:szCs w:val="24"/>
        </w:rPr>
        <w:t>Chapter 46</w:t>
      </w:r>
    </w:p>
    <w:p w:rsidR="000144DA" w:rsidRPr="0037479C" w:rsidRDefault="000144DA" w:rsidP="000144DA">
      <w:pPr>
        <w:spacing w:line="480" w:lineRule="auto"/>
        <w:rPr>
          <w:sz w:val="24"/>
          <w:szCs w:val="24"/>
        </w:rPr>
      </w:pPr>
      <w:r w:rsidRPr="0037479C">
        <w:rPr>
          <w:sz w:val="24"/>
          <w:szCs w:val="24"/>
        </w:rPr>
        <w:t>The Father Stephen says remember the former things of old, for I am God, and there is no other, I am God, and there is none like Me is in Isaiah 46:9.</w:t>
      </w:r>
    </w:p>
    <w:p w:rsidR="000144DA" w:rsidRPr="0037479C" w:rsidRDefault="000144DA" w:rsidP="000144DA">
      <w:pPr>
        <w:spacing w:line="480" w:lineRule="auto"/>
        <w:jc w:val="center"/>
        <w:rPr>
          <w:b/>
          <w:sz w:val="24"/>
          <w:szCs w:val="24"/>
        </w:rPr>
      </w:pPr>
      <w:r w:rsidRPr="0037479C">
        <w:rPr>
          <w:b/>
          <w:sz w:val="24"/>
          <w:szCs w:val="24"/>
        </w:rPr>
        <w:t>Chapter 47</w:t>
      </w:r>
    </w:p>
    <w:p w:rsidR="000144DA" w:rsidRPr="0037479C" w:rsidRDefault="000144DA" w:rsidP="000144DA">
      <w:pPr>
        <w:spacing w:line="480" w:lineRule="auto"/>
        <w:jc w:val="both"/>
        <w:rPr>
          <w:sz w:val="24"/>
          <w:szCs w:val="24"/>
        </w:rPr>
      </w:pPr>
      <w:r w:rsidRPr="0037479C">
        <w:rPr>
          <w:sz w:val="24"/>
          <w:szCs w:val="24"/>
        </w:rPr>
        <w:t xml:space="preserve">The Father Stephen as Our Redeemer, the Lord of Hosts is His name, the Holy one of Israel is in Isaiah 47:4. The Father Stephen’s Lady of Kingdoms is in Isaiah 47:5. </w:t>
      </w:r>
    </w:p>
    <w:p w:rsidR="000144DA" w:rsidRPr="0037479C" w:rsidRDefault="000144DA" w:rsidP="000144DA">
      <w:pPr>
        <w:spacing w:line="480" w:lineRule="auto"/>
        <w:jc w:val="center"/>
        <w:rPr>
          <w:b/>
          <w:sz w:val="24"/>
          <w:szCs w:val="24"/>
        </w:rPr>
      </w:pPr>
      <w:r w:rsidRPr="0037479C">
        <w:rPr>
          <w:b/>
          <w:sz w:val="24"/>
          <w:szCs w:val="24"/>
        </w:rPr>
        <w:t>Chapter 48</w:t>
      </w:r>
    </w:p>
    <w:p w:rsidR="000144DA" w:rsidRPr="0037479C" w:rsidRDefault="000144DA" w:rsidP="000144DA">
      <w:pPr>
        <w:spacing w:line="480" w:lineRule="auto"/>
        <w:jc w:val="both"/>
        <w:rPr>
          <w:sz w:val="24"/>
          <w:szCs w:val="24"/>
        </w:rPr>
      </w:pPr>
      <w:r w:rsidRPr="0037479C">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0144DA" w:rsidRPr="0037479C" w:rsidRDefault="000144DA" w:rsidP="000144DA">
      <w:pPr>
        <w:spacing w:line="480" w:lineRule="auto"/>
        <w:jc w:val="center"/>
        <w:rPr>
          <w:b/>
          <w:sz w:val="24"/>
          <w:szCs w:val="24"/>
        </w:rPr>
      </w:pPr>
      <w:r w:rsidRPr="0037479C">
        <w:rPr>
          <w:b/>
          <w:sz w:val="24"/>
          <w:szCs w:val="24"/>
        </w:rPr>
        <w:t>Chapter 49</w:t>
      </w:r>
    </w:p>
    <w:p w:rsidR="000144DA" w:rsidRPr="0037479C" w:rsidRDefault="000144DA" w:rsidP="000144DA">
      <w:pPr>
        <w:spacing w:line="480" w:lineRule="auto"/>
        <w:jc w:val="both"/>
        <w:rPr>
          <w:sz w:val="24"/>
          <w:szCs w:val="24"/>
        </w:rPr>
      </w:pPr>
      <w:r w:rsidRPr="0037479C">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0144DA" w:rsidRPr="0037479C" w:rsidRDefault="000144DA" w:rsidP="000144DA">
      <w:pPr>
        <w:spacing w:line="480" w:lineRule="auto"/>
        <w:jc w:val="center"/>
        <w:rPr>
          <w:b/>
          <w:sz w:val="24"/>
          <w:szCs w:val="24"/>
        </w:rPr>
      </w:pPr>
      <w:r w:rsidRPr="0037479C">
        <w:rPr>
          <w:b/>
          <w:sz w:val="24"/>
          <w:szCs w:val="24"/>
        </w:rPr>
        <w:t>Chapter 50</w:t>
      </w:r>
    </w:p>
    <w:p w:rsidR="000144DA" w:rsidRPr="0037479C" w:rsidRDefault="000144DA" w:rsidP="000144DA">
      <w:pPr>
        <w:spacing w:line="480" w:lineRule="auto"/>
        <w:jc w:val="both"/>
        <w:rPr>
          <w:sz w:val="24"/>
          <w:szCs w:val="24"/>
        </w:rPr>
      </w:pPr>
      <w:r w:rsidRPr="0037479C">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0144DA" w:rsidRPr="0037479C" w:rsidRDefault="000144DA" w:rsidP="000144DA">
      <w:pPr>
        <w:spacing w:line="480" w:lineRule="auto"/>
        <w:jc w:val="center"/>
        <w:rPr>
          <w:b/>
          <w:sz w:val="24"/>
          <w:szCs w:val="24"/>
        </w:rPr>
      </w:pPr>
      <w:r w:rsidRPr="0037479C">
        <w:rPr>
          <w:b/>
          <w:sz w:val="24"/>
          <w:szCs w:val="24"/>
        </w:rPr>
        <w:t>Chapter 51</w:t>
      </w:r>
    </w:p>
    <w:p w:rsidR="000144DA" w:rsidRPr="0037479C" w:rsidRDefault="000144DA" w:rsidP="000144DA">
      <w:pPr>
        <w:spacing w:line="480" w:lineRule="auto"/>
        <w:jc w:val="both"/>
        <w:rPr>
          <w:sz w:val="24"/>
          <w:szCs w:val="24"/>
        </w:rPr>
      </w:pPr>
      <w:r w:rsidRPr="0037479C">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0144DA" w:rsidRPr="0037479C" w:rsidRDefault="000144DA" w:rsidP="000144DA">
      <w:pPr>
        <w:spacing w:line="480" w:lineRule="auto"/>
        <w:jc w:val="center"/>
        <w:rPr>
          <w:b/>
          <w:sz w:val="24"/>
          <w:szCs w:val="24"/>
        </w:rPr>
      </w:pPr>
      <w:r w:rsidRPr="0037479C">
        <w:rPr>
          <w:b/>
          <w:sz w:val="24"/>
          <w:szCs w:val="24"/>
        </w:rPr>
        <w:t>Chapter 52</w:t>
      </w:r>
    </w:p>
    <w:p w:rsidR="000144DA" w:rsidRPr="0037479C" w:rsidRDefault="000144DA" w:rsidP="000144DA">
      <w:pPr>
        <w:spacing w:line="480" w:lineRule="auto"/>
        <w:jc w:val="both"/>
        <w:rPr>
          <w:sz w:val="24"/>
          <w:szCs w:val="24"/>
        </w:rPr>
      </w:pPr>
      <w:r w:rsidRPr="0037479C">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0144DA" w:rsidRPr="0037479C" w:rsidRDefault="000144DA" w:rsidP="000144DA">
      <w:pPr>
        <w:spacing w:line="480" w:lineRule="auto"/>
        <w:jc w:val="center"/>
        <w:rPr>
          <w:b/>
          <w:sz w:val="24"/>
          <w:szCs w:val="24"/>
        </w:rPr>
      </w:pPr>
      <w:r w:rsidRPr="0037479C">
        <w:rPr>
          <w:b/>
          <w:sz w:val="24"/>
          <w:szCs w:val="24"/>
        </w:rPr>
        <w:t>Chapter 53</w:t>
      </w:r>
    </w:p>
    <w:p w:rsidR="000144DA" w:rsidRPr="0037479C" w:rsidRDefault="000144DA" w:rsidP="000144DA">
      <w:pPr>
        <w:spacing w:line="480" w:lineRule="auto"/>
        <w:jc w:val="both"/>
        <w:rPr>
          <w:sz w:val="24"/>
          <w:szCs w:val="24"/>
        </w:rPr>
      </w:pPr>
      <w:r w:rsidRPr="0037479C">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0144DA" w:rsidRPr="0037479C" w:rsidRDefault="000144DA" w:rsidP="000144DA">
      <w:pPr>
        <w:spacing w:line="480" w:lineRule="auto"/>
        <w:jc w:val="center"/>
        <w:rPr>
          <w:b/>
          <w:sz w:val="24"/>
          <w:szCs w:val="24"/>
        </w:rPr>
      </w:pPr>
      <w:r w:rsidRPr="0037479C">
        <w:rPr>
          <w:b/>
          <w:sz w:val="24"/>
          <w:szCs w:val="24"/>
        </w:rPr>
        <w:t>Chapter 54</w:t>
      </w:r>
    </w:p>
    <w:p w:rsidR="000144DA" w:rsidRPr="0037479C" w:rsidRDefault="000144DA" w:rsidP="000144DA">
      <w:pPr>
        <w:spacing w:line="480" w:lineRule="auto"/>
        <w:jc w:val="both"/>
        <w:rPr>
          <w:sz w:val="24"/>
          <w:szCs w:val="24"/>
        </w:rPr>
      </w:pPr>
      <w:r w:rsidRPr="0037479C">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0144DA" w:rsidRPr="0037479C" w:rsidRDefault="000144DA" w:rsidP="000144DA">
      <w:pPr>
        <w:spacing w:line="480" w:lineRule="auto"/>
        <w:jc w:val="center"/>
        <w:rPr>
          <w:b/>
          <w:sz w:val="24"/>
          <w:szCs w:val="24"/>
        </w:rPr>
      </w:pPr>
      <w:r w:rsidRPr="0037479C">
        <w:rPr>
          <w:b/>
          <w:sz w:val="24"/>
          <w:szCs w:val="24"/>
        </w:rPr>
        <w:t>Chapter 55</w:t>
      </w:r>
    </w:p>
    <w:p w:rsidR="000144DA" w:rsidRPr="0037479C" w:rsidRDefault="000144DA" w:rsidP="000144DA">
      <w:pPr>
        <w:spacing w:line="480" w:lineRule="auto"/>
        <w:jc w:val="both"/>
        <w:rPr>
          <w:sz w:val="24"/>
          <w:szCs w:val="24"/>
        </w:rPr>
      </w:pPr>
      <w:r w:rsidRPr="0037479C">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0144DA" w:rsidRPr="0037479C" w:rsidRDefault="000144DA" w:rsidP="000144DA">
      <w:pPr>
        <w:spacing w:line="480" w:lineRule="auto"/>
        <w:jc w:val="center"/>
        <w:rPr>
          <w:b/>
          <w:sz w:val="24"/>
          <w:szCs w:val="24"/>
        </w:rPr>
      </w:pPr>
      <w:r w:rsidRPr="0037479C">
        <w:rPr>
          <w:b/>
          <w:sz w:val="24"/>
          <w:szCs w:val="24"/>
        </w:rPr>
        <w:t>Chapter 56</w:t>
      </w:r>
    </w:p>
    <w:p w:rsidR="000144DA" w:rsidRPr="0037479C" w:rsidRDefault="000144DA" w:rsidP="000144DA">
      <w:pPr>
        <w:spacing w:line="480" w:lineRule="auto"/>
        <w:jc w:val="both"/>
        <w:rPr>
          <w:sz w:val="24"/>
          <w:szCs w:val="24"/>
        </w:rPr>
      </w:pPr>
      <w:r w:rsidRPr="0037479C">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0144DA" w:rsidRPr="0037479C" w:rsidRDefault="000144DA" w:rsidP="000144DA">
      <w:pPr>
        <w:spacing w:line="480" w:lineRule="auto"/>
        <w:jc w:val="center"/>
        <w:rPr>
          <w:b/>
          <w:sz w:val="24"/>
          <w:szCs w:val="24"/>
        </w:rPr>
      </w:pPr>
      <w:r w:rsidRPr="0037479C">
        <w:rPr>
          <w:b/>
          <w:sz w:val="24"/>
          <w:szCs w:val="24"/>
        </w:rPr>
        <w:t>Chapter 57</w:t>
      </w:r>
    </w:p>
    <w:p w:rsidR="000144DA" w:rsidRPr="0037479C" w:rsidRDefault="000144DA" w:rsidP="000144DA">
      <w:pPr>
        <w:spacing w:line="480" w:lineRule="auto"/>
        <w:jc w:val="both"/>
        <w:rPr>
          <w:sz w:val="24"/>
          <w:szCs w:val="24"/>
        </w:rPr>
      </w:pPr>
      <w:r w:rsidRPr="0037479C">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0144DA" w:rsidRPr="0037479C" w:rsidRDefault="000144DA" w:rsidP="000144DA">
      <w:pPr>
        <w:spacing w:line="480" w:lineRule="auto"/>
        <w:jc w:val="center"/>
        <w:rPr>
          <w:b/>
          <w:sz w:val="24"/>
          <w:szCs w:val="24"/>
        </w:rPr>
      </w:pPr>
      <w:r w:rsidRPr="0037479C">
        <w:rPr>
          <w:b/>
          <w:sz w:val="24"/>
          <w:szCs w:val="24"/>
        </w:rPr>
        <w:t>Chapter 58</w:t>
      </w:r>
    </w:p>
    <w:p w:rsidR="000144DA" w:rsidRPr="0037479C" w:rsidRDefault="000144DA" w:rsidP="000144DA">
      <w:pPr>
        <w:spacing w:line="480" w:lineRule="auto"/>
        <w:jc w:val="both"/>
        <w:rPr>
          <w:sz w:val="24"/>
          <w:szCs w:val="24"/>
        </w:rPr>
      </w:pPr>
      <w:r w:rsidRPr="0037479C">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0144DA" w:rsidRPr="0037479C" w:rsidRDefault="000144DA" w:rsidP="000144DA">
      <w:pPr>
        <w:spacing w:line="480" w:lineRule="auto"/>
        <w:jc w:val="center"/>
        <w:rPr>
          <w:b/>
          <w:sz w:val="24"/>
          <w:szCs w:val="24"/>
        </w:rPr>
      </w:pPr>
      <w:r w:rsidRPr="0037479C">
        <w:rPr>
          <w:b/>
          <w:sz w:val="24"/>
          <w:szCs w:val="24"/>
        </w:rPr>
        <w:t>Chapter 59</w:t>
      </w:r>
    </w:p>
    <w:p w:rsidR="000144DA" w:rsidRPr="0037479C" w:rsidRDefault="000144DA" w:rsidP="000144DA">
      <w:pPr>
        <w:spacing w:line="480" w:lineRule="auto"/>
        <w:jc w:val="both"/>
        <w:rPr>
          <w:sz w:val="24"/>
          <w:szCs w:val="24"/>
        </w:rPr>
      </w:pPr>
      <w:r w:rsidRPr="0037479C">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0144DA" w:rsidRPr="0037479C" w:rsidRDefault="000144DA" w:rsidP="000144DA">
      <w:pPr>
        <w:spacing w:line="480" w:lineRule="auto"/>
        <w:jc w:val="center"/>
        <w:rPr>
          <w:b/>
          <w:sz w:val="24"/>
          <w:szCs w:val="24"/>
        </w:rPr>
      </w:pPr>
      <w:r w:rsidRPr="0037479C">
        <w:rPr>
          <w:b/>
          <w:sz w:val="24"/>
          <w:szCs w:val="24"/>
        </w:rPr>
        <w:t>Chapter 60</w:t>
      </w:r>
    </w:p>
    <w:p w:rsidR="000144DA" w:rsidRPr="0037479C" w:rsidRDefault="000144DA" w:rsidP="000144DA">
      <w:pPr>
        <w:spacing w:line="480" w:lineRule="auto"/>
        <w:jc w:val="both"/>
        <w:rPr>
          <w:sz w:val="24"/>
          <w:szCs w:val="24"/>
        </w:rPr>
      </w:pPr>
      <w:r w:rsidRPr="0037479C">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0144DA" w:rsidRPr="0037479C" w:rsidRDefault="000144DA" w:rsidP="000144DA">
      <w:pPr>
        <w:spacing w:line="480" w:lineRule="auto"/>
        <w:jc w:val="center"/>
        <w:rPr>
          <w:b/>
          <w:sz w:val="24"/>
          <w:szCs w:val="24"/>
        </w:rPr>
      </w:pPr>
      <w:r w:rsidRPr="0037479C">
        <w:rPr>
          <w:b/>
          <w:sz w:val="24"/>
          <w:szCs w:val="24"/>
        </w:rPr>
        <w:t>Chapter 61</w:t>
      </w:r>
    </w:p>
    <w:p w:rsidR="000144DA" w:rsidRPr="0037479C" w:rsidRDefault="000144DA" w:rsidP="000144DA">
      <w:pPr>
        <w:spacing w:line="480" w:lineRule="auto"/>
        <w:jc w:val="both"/>
        <w:rPr>
          <w:sz w:val="24"/>
          <w:szCs w:val="24"/>
        </w:rPr>
      </w:pPr>
      <w:r w:rsidRPr="0037479C">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0144DA" w:rsidRPr="0037479C" w:rsidRDefault="000144DA" w:rsidP="000144DA">
      <w:pPr>
        <w:spacing w:line="480" w:lineRule="auto"/>
        <w:jc w:val="center"/>
        <w:rPr>
          <w:b/>
          <w:sz w:val="24"/>
          <w:szCs w:val="24"/>
        </w:rPr>
      </w:pPr>
      <w:r w:rsidRPr="0037479C">
        <w:rPr>
          <w:b/>
          <w:sz w:val="24"/>
          <w:szCs w:val="24"/>
        </w:rPr>
        <w:t>Chapter 62</w:t>
      </w:r>
    </w:p>
    <w:p w:rsidR="000144DA" w:rsidRPr="0037479C" w:rsidRDefault="000144DA" w:rsidP="000144DA">
      <w:pPr>
        <w:spacing w:line="480" w:lineRule="auto"/>
        <w:jc w:val="both"/>
        <w:rPr>
          <w:sz w:val="24"/>
          <w:szCs w:val="24"/>
        </w:rPr>
      </w:pPr>
      <w:r w:rsidRPr="0037479C">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0144DA" w:rsidRPr="0037479C" w:rsidRDefault="000144DA" w:rsidP="000144DA">
      <w:pPr>
        <w:spacing w:line="480" w:lineRule="auto"/>
        <w:jc w:val="center"/>
        <w:rPr>
          <w:b/>
          <w:sz w:val="24"/>
          <w:szCs w:val="24"/>
        </w:rPr>
      </w:pPr>
      <w:r w:rsidRPr="0037479C">
        <w:rPr>
          <w:b/>
          <w:sz w:val="24"/>
          <w:szCs w:val="24"/>
        </w:rPr>
        <w:t>Chapter 63</w:t>
      </w:r>
    </w:p>
    <w:p w:rsidR="000144DA" w:rsidRPr="0037479C" w:rsidRDefault="000144DA" w:rsidP="000144DA">
      <w:pPr>
        <w:spacing w:line="480" w:lineRule="auto"/>
        <w:jc w:val="both"/>
        <w:rPr>
          <w:sz w:val="24"/>
          <w:szCs w:val="24"/>
        </w:rPr>
      </w:pPr>
      <w:r w:rsidRPr="0037479C">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0144DA" w:rsidRPr="0037479C" w:rsidRDefault="000144DA" w:rsidP="000144DA">
      <w:pPr>
        <w:spacing w:line="480" w:lineRule="auto"/>
        <w:jc w:val="center"/>
        <w:rPr>
          <w:b/>
          <w:sz w:val="24"/>
          <w:szCs w:val="24"/>
        </w:rPr>
      </w:pPr>
      <w:r w:rsidRPr="0037479C">
        <w:rPr>
          <w:b/>
          <w:sz w:val="24"/>
          <w:szCs w:val="24"/>
        </w:rPr>
        <w:t>Chapter 64</w:t>
      </w:r>
    </w:p>
    <w:p w:rsidR="000144DA" w:rsidRPr="0037479C" w:rsidRDefault="000144DA" w:rsidP="000144DA">
      <w:pPr>
        <w:spacing w:line="480" w:lineRule="auto"/>
        <w:jc w:val="both"/>
        <w:rPr>
          <w:sz w:val="24"/>
          <w:szCs w:val="24"/>
        </w:rPr>
      </w:pPr>
      <w:r w:rsidRPr="0037479C">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0144DA" w:rsidRPr="0037479C" w:rsidRDefault="000144DA" w:rsidP="000144DA">
      <w:pPr>
        <w:spacing w:line="480" w:lineRule="auto"/>
        <w:jc w:val="center"/>
        <w:rPr>
          <w:b/>
          <w:sz w:val="24"/>
          <w:szCs w:val="24"/>
        </w:rPr>
      </w:pPr>
      <w:r w:rsidRPr="0037479C">
        <w:rPr>
          <w:b/>
          <w:sz w:val="24"/>
          <w:szCs w:val="24"/>
        </w:rPr>
        <w:t>Chapter 65</w:t>
      </w:r>
    </w:p>
    <w:p w:rsidR="000144DA" w:rsidRPr="0037479C" w:rsidRDefault="000144DA" w:rsidP="000144DA">
      <w:pPr>
        <w:spacing w:line="480" w:lineRule="auto"/>
        <w:jc w:val="both"/>
        <w:rPr>
          <w:sz w:val="24"/>
          <w:szCs w:val="24"/>
        </w:rPr>
      </w:pPr>
      <w:r w:rsidRPr="0037479C">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0144DA" w:rsidRPr="0037479C" w:rsidRDefault="000144DA" w:rsidP="000144DA">
      <w:pPr>
        <w:spacing w:line="480" w:lineRule="auto"/>
        <w:jc w:val="center"/>
        <w:rPr>
          <w:b/>
          <w:sz w:val="24"/>
          <w:szCs w:val="24"/>
        </w:rPr>
      </w:pPr>
      <w:r w:rsidRPr="0037479C">
        <w:rPr>
          <w:b/>
          <w:sz w:val="24"/>
          <w:szCs w:val="24"/>
        </w:rPr>
        <w:t>Chapter 66</w:t>
      </w:r>
    </w:p>
    <w:p w:rsidR="000144DA" w:rsidRPr="0037479C" w:rsidRDefault="000144DA" w:rsidP="000144DA">
      <w:pPr>
        <w:spacing w:line="480" w:lineRule="auto"/>
        <w:jc w:val="both"/>
        <w:rPr>
          <w:sz w:val="24"/>
          <w:szCs w:val="24"/>
        </w:rPr>
      </w:pPr>
      <w:r w:rsidRPr="0037479C">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0144DA" w:rsidRPr="0037479C" w:rsidRDefault="000144DA" w:rsidP="000144DA">
      <w:pPr>
        <w:spacing w:line="240" w:lineRule="auto"/>
        <w:jc w:val="center"/>
        <w:rPr>
          <w:b/>
          <w:sz w:val="24"/>
          <w:szCs w:val="24"/>
        </w:rPr>
      </w:pPr>
      <w:r w:rsidRPr="0037479C">
        <w:rPr>
          <w:b/>
          <w:sz w:val="24"/>
          <w:szCs w:val="24"/>
        </w:rPr>
        <w:t>The Father Stephen’s Lordship in Jeremiah</w:t>
      </w:r>
    </w:p>
    <w:p w:rsidR="000144DA" w:rsidRPr="0037479C" w:rsidRDefault="000144DA" w:rsidP="000144DA">
      <w:pPr>
        <w:spacing w:line="240" w:lineRule="auto"/>
        <w:jc w:val="center"/>
        <w:rPr>
          <w:b/>
          <w:sz w:val="24"/>
          <w:szCs w:val="24"/>
        </w:rPr>
      </w:pPr>
      <w:r w:rsidRPr="0037479C">
        <w:rPr>
          <w:b/>
          <w:sz w:val="24"/>
          <w:szCs w:val="24"/>
        </w:rPr>
        <w:t>Chapter 1: Jeremiah the Lordly Destruction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37479C">
        <w:rPr>
          <w:b/>
          <w:sz w:val="24"/>
          <w:szCs w:val="24"/>
        </w:rPr>
        <w:t>THE LORD OUR RIGHTEOUSNESS</w:t>
      </w:r>
      <w:r w:rsidRPr="0037479C">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Stephen’s Figs is in Jeremiah 24:1, 3, 5, 8. The Father Stephen’s Word is in Jeremiah 24:4. The Father Stephen’s Knowing is in Jeremiah 24:7.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The Father Stephen’s 23</w:t>
      </w:r>
      <w:r w:rsidRPr="0037479C">
        <w:rPr>
          <w:sz w:val="24"/>
          <w:szCs w:val="24"/>
          <w:vertAlign w:val="superscript"/>
        </w:rPr>
        <w:t>rd</w:t>
      </w:r>
      <w:r w:rsidRPr="0037479C">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The Father Stephen’s Reign in 4</w:t>
      </w:r>
      <w:r w:rsidRPr="0037479C">
        <w:rPr>
          <w:sz w:val="24"/>
          <w:szCs w:val="24"/>
          <w:vertAlign w:val="superscript"/>
        </w:rPr>
        <w:t>th</w:t>
      </w:r>
      <w:r w:rsidRPr="0037479C">
        <w:rPr>
          <w:sz w:val="24"/>
          <w:szCs w:val="24"/>
        </w:rPr>
        <w:t xml:space="preserve"> year in the 5</w:t>
      </w:r>
      <w:r w:rsidRPr="0037479C">
        <w:rPr>
          <w:sz w:val="24"/>
          <w:szCs w:val="24"/>
          <w:vertAlign w:val="superscript"/>
        </w:rPr>
        <w:t>th</w:t>
      </w:r>
      <w:r w:rsidRPr="0037479C">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jc w:val="both"/>
        <w:rPr>
          <w:sz w:val="24"/>
          <w:szCs w:val="24"/>
        </w:rPr>
      </w:pPr>
      <w:r w:rsidRPr="0037479C">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jc w:val="both"/>
        <w:rPr>
          <w:sz w:val="24"/>
          <w:szCs w:val="24"/>
        </w:rPr>
      </w:pPr>
      <w:r w:rsidRPr="0037479C">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0144DA" w:rsidRPr="0037479C" w:rsidRDefault="000144DA" w:rsidP="000144DA">
      <w:pPr>
        <w:spacing w:line="480" w:lineRule="auto"/>
        <w:jc w:val="center"/>
        <w:rPr>
          <w:b/>
          <w:sz w:val="24"/>
          <w:szCs w:val="24"/>
        </w:rPr>
      </w:pPr>
      <w:r w:rsidRPr="0037479C">
        <w:rPr>
          <w:b/>
          <w:sz w:val="24"/>
          <w:szCs w:val="24"/>
        </w:rPr>
        <w:t>Chapter 32</w:t>
      </w:r>
    </w:p>
    <w:p w:rsidR="000144DA" w:rsidRPr="0037479C" w:rsidRDefault="000144DA" w:rsidP="000144DA">
      <w:pPr>
        <w:spacing w:line="480" w:lineRule="auto"/>
        <w:jc w:val="both"/>
        <w:rPr>
          <w:sz w:val="24"/>
          <w:szCs w:val="24"/>
        </w:rPr>
      </w:pPr>
      <w:r w:rsidRPr="0037479C">
        <w:rPr>
          <w:sz w:val="24"/>
          <w:szCs w:val="24"/>
        </w:rPr>
        <w:t>The Father Stephen’s 18</w:t>
      </w:r>
      <w:r w:rsidRPr="0037479C">
        <w:rPr>
          <w:sz w:val="24"/>
          <w:szCs w:val="24"/>
          <w:vertAlign w:val="superscript"/>
        </w:rPr>
        <w:t>th</w:t>
      </w:r>
      <w:r w:rsidRPr="0037479C">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0144DA" w:rsidRPr="0037479C" w:rsidRDefault="000144DA" w:rsidP="000144DA">
      <w:pPr>
        <w:spacing w:line="480" w:lineRule="auto"/>
        <w:jc w:val="center"/>
        <w:rPr>
          <w:b/>
          <w:sz w:val="24"/>
          <w:szCs w:val="24"/>
        </w:rPr>
      </w:pPr>
      <w:r w:rsidRPr="0037479C">
        <w:rPr>
          <w:b/>
          <w:sz w:val="24"/>
          <w:szCs w:val="24"/>
        </w:rPr>
        <w:t>Chapter 33</w:t>
      </w:r>
    </w:p>
    <w:p w:rsidR="000144DA" w:rsidRPr="0037479C" w:rsidRDefault="000144DA" w:rsidP="000144DA">
      <w:pPr>
        <w:spacing w:line="480" w:lineRule="auto"/>
        <w:jc w:val="both"/>
        <w:rPr>
          <w:sz w:val="24"/>
          <w:szCs w:val="24"/>
        </w:rPr>
      </w:pPr>
      <w:r w:rsidRPr="0037479C">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37479C">
        <w:rPr>
          <w:b/>
          <w:sz w:val="24"/>
          <w:szCs w:val="24"/>
        </w:rPr>
        <w:t>THE LORD OUR RIGHTEOUSNESS</w:t>
      </w:r>
      <w:r w:rsidRPr="0037479C">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0144DA" w:rsidRPr="0037479C" w:rsidRDefault="000144DA" w:rsidP="000144DA">
      <w:pPr>
        <w:spacing w:line="480" w:lineRule="auto"/>
        <w:jc w:val="center"/>
        <w:rPr>
          <w:b/>
          <w:sz w:val="24"/>
          <w:szCs w:val="24"/>
        </w:rPr>
      </w:pPr>
      <w:r w:rsidRPr="0037479C">
        <w:rPr>
          <w:b/>
          <w:sz w:val="24"/>
          <w:szCs w:val="24"/>
        </w:rPr>
        <w:t>Chapter 34</w:t>
      </w:r>
    </w:p>
    <w:p w:rsidR="000144DA" w:rsidRPr="0037479C" w:rsidRDefault="000144DA" w:rsidP="000144DA">
      <w:pPr>
        <w:spacing w:line="480" w:lineRule="auto"/>
        <w:jc w:val="both"/>
        <w:rPr>
          <w:sz w:val="24"/>
          <w:szCs w:val="24"/>
        </w:rPr>
      </w:pPr>
      <w:r w:rsidRPr="0037479C">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0144DA" w:rsidRPr="0037479C" w:rsidRDefault="000144DA" w:rsidP="000144DA">
      <w:pPr>
        <w:spacing w:line="480" w:lineRule="auto"/>
        <w:jc w:val="center"/>
        <w:rPr>
          <w:b/>
          <w:sz w:val="24"/>
          <w:szCs w:val="24"/>
        </w:rPr>
      </w:pPr>
      <w:r w:rsidRPr="0037479C">
        <w:rPr>
          <w:b/>
          <w:sz w:val="24"/>
          <w:szCs w:val="24"/>
        </w:rPr>
        <w:t>Chapter 35</w:t>
      </w:r>
    </w:p>
    <w:p w:rsidR="000144DA" w:rsidRPr="0037479C" w:rsidRDefault="000144DA" w:rsidP="000144DA">
      <w:pPr>
        <w:spacing w:line="480" w:lineRule="auto"/>
        <w:jc w:val="both"/>
        <w:rPr>
          <w:sz w:val="24"/>
          <w:szCs w:val="24"/>
        </w:rPr>
      </w:pPr>
      <w:r w:rsidRPr="0037479C">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0144DA" w:rsidRPr="0037479C" w:rsidRDefault="000144DA" w:rsidP="000144DA">
      <w:pPr>
        <w:spacing w:line="480" w:lineRule="auto"/>
        <w:jc w:val="center"/>
        <w:rPr>
          <w:b/>
          <w:sz w:val="24"/>
          <w:szCs w:val="24"/>
        </w:rPr>
      </w:pPr>
      <w:r w:rsidRPr="0037479C">
        <w:rPr>
          <w:b/>
          <w:sz w:val="24"/>
          <w:szCs w:val="24"/>
        </w:rPr>
        <w:t>Chapter 36</w:t>
      </w:r>
    </w:p>
    <w:p w:rsidR="000144DA" w:rsidRPr="0037479C" w:rsidRDefault="000144DA" w:rsidP="000144DA">
      <w:pPr>
        <w:spacing w:line="480" w:lineRule="auto"/>
        <w:jc w:val="both"/>
        <w:rPr>
          <w:sz w:val="24"/>
          <w:szCs w:val="24"/>
        </w:rPr>
      </w:pPr>
      <w:r w:rsidRPr="0037479C">
        <w:rPr>
          <w:sz w:val="24"/>
          <w:szCs w:val="24"/>
        </w:rPr>
        <w:t>The Father Stephen’s 4</w:t>
      </w:r>
      <w:r w:rsidRPr="0037479C">
        <w:rPr>
          <w:sz w:val="24"/>
          <w:szCs w:val="24"/>
          <w:vertAlign w:val="superscript"/>
        </w:rPr>
        <w:t>th</w:t>
      </w:r>
      <w:r w:rsidRPr="0037479C">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0144DA" w:rsidRPr="0037479C" w:rsidRDefault="000144DA" w:rsidP="000144DA">
      <w:pPr>
        <w:spacing w:line="480" w:lineRule="auto"/>
        <w:jc w:val="center"/>
        <w:rPr>
          <w:b/>
          <w:sz w:val="24"/>
          <w:szCs w:val="24"/>
        </w:rPr>
      </w:pPr>
      <w:r w:rsidRPr="0037479C">
        <w:rPr>
          <w:b/>
          <w:sz w:val="24"/>
          <w:szCs w:val="24"/>
        </w:rPr>
        <w:t>Chapter 37</w:t>
      </w:r>
    </w:p>
    <w:p w:rsidR="000144DA" w:rsidRPr="0037479C" w:rsidRDefault="000144DA" w:rsidP="000144DA">
      <w:pPr>
        <w:spacing w:line="480" w:lineRule="auto"/>
        <w:jc w:val="both"/>
        <w:rPr>
          <w:sz w:val="24"/>
          <w:szCs w:val="24"/>
        </w:rPr>
      </w:pPr>
      <w:r w:rsidRPr="0037479C">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0144DA" w:rsidRPr="0037479C" w:rsidRDefault="000144DA" w:rsidP="000144DA">
      <w:pPr>
        <w:spacing w:line="480" w:lineRule="auto"/>
        <w:jc w:val="center"/>
        <w:rPr>
          <w:b/>
          <w:sz w:val="24"/>
          <w:szCs w:val="24"/>
        </w:rPr>
      </w:pPr>
      <w:r w:rsidRPr="0037479C">
        <w:rPr>
          <w:b/>
          <w:sz w:val="24"/>
          <w:szCs w:val="24"/>
        </w:rPr>
        <w:t>Chapter 38</w:t>
      </w:r>
    </w:p>
    <w:p w:rsidR="000144DA" w:rsidRPr="0037479C" w:rsidRDefault="000144DA" w:rsidP="000144DA">
      <w:pPr>
        <w:spacing w:line="480" w:lineRule="auto"/>
        <w:jc w:val="both"/>
        <w:rPr>
          <w:sz w:val="24"/>
          <w:szCs w:val="24"/>
        </w:rPr>
      </w:pPr>
      <w:r w:rsidRPr="0037479C">
        <w:rPr>
          <w:sz w:val="24"/>
          <w:szCs w:val="24"/>
        </w:rPr>
        <w:t>The Father Stephen’s Sword, Famine and Pestilence is in Jeremiah 38:2, 3. The Father Stephen’s 3</w:t>
      </w:r>
      <w:r w:rsidRPr="0037479C">
        <w:rPr>
          <w:sz w:val="24"/>
          <w:szCs w:val="24"/>
          <w:vertAlign w:val="superscript"/>
        </w:rPr>
        <w:t>rd</w:t>
      </w:r>
      <w:r w:rsidRPr="0037479C">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0144DA" w:rsidRPr="0037479C" w:rsidRDefault="000144DA" w:rsidP="000144DA">
      <w:pPr>
        <w:spacing w:line="480" w:lineRule="auto"/>
        <w:jc w:val="center"/>
        <w:rPr>
          <w:b/>
          <w:sz w:val="24"/>
          <w:szCs w:val="24"/>
        </w:rPr>
      </w:pPr>
      <w:r w:rsidRPr="0037479C">
        <w:rPr>
          <w:b/>
          <w:sz w:val="24"/>
          <w:szCs w:val="24"/>
        </w:rPr>
        <w:t>Chapter 39</w:t>
      </w:r>
    </w:p>
    <w:p w:rsidR="000144DA" w:rsidRPr="0037479C" w:rsidRDefault="000144DA" w:rsidP="000144DA">
      <w:pPr>
        <w:spacing w:line="480" w:lineRule="auto"/>
        <w:jc w:val="both"/>
        <w:rPr>
          <w:sz w:val="24"/>
          <w:szCs w:val="24"/>
        </w:rPr>
      </w:pPr>
      <w:r w:rsidRPr="0037479C">
        <w:rPr>
          <w:sz w:val="24"/>
          <w:szCs w:val="24"/>
        </w:rPr>
        <w:t xml:space="preserve">The Father Stephen’s Prison is in Jeremiah 39:15. The Father Stephen’s Adversity is in Jeremiah 39:16. The Father Stephen’s Deliverance is in Jeremiah 39:17. The Father Stephen’s Prize is in Jeremiah 39:18. </w:t>
      </w:r>
    </w:p>
    <w:p w:rsidR="000144DA" w:rsidRPr="0037479C" w:rsidRDefault="000144DA" w:rsidP="000144DA">
      <w:pPr>
        <w:spacing w:line="480" w:lineRule="auto"/>
        <w:jc w:val="center"/>
        <w:rPr>
          <w:b/>
          <w:sz w:val="24"/>
          <w:szCs w:val="24"/>
        </w:rPr>
      </w:pPr>
      <w:r w:rsidRPr="0037479C">
        <w:rPr>
          <w:b/>
          <w:sz w:val="24"/>
          <w:szCs w:val="24"/>
        </w:rPr>
        <w:t>Chapter 40</w:t>
      </w:r>
    </w:p>
    <w:p w:rsidR="000144DA" w:rsidRPr="0037479C" w:rsidRDefault="000144DA" w:rsidP="000144DA">
      <w:pPr>
        <w:spacing w:line="480" w:lineRule="auto"/>
        <w:jc w:val="both"/>
        <w:rPr>
          <w:sz w:val="24"/>
          <w:szCs w:val="24"/>
        </w:rPr>
      </w:pPr>
      <w:r w:rsidRPr="0037479C">
        <w:rPr>
          <w:sz w:val="24"/>
          <w:szCs w:val="24"/>
        </w:rPr>
        <w:t xml:space="preserve">The Father Stephen’s Captain of the Guard is in Jeremiah 40:1, 2, 3. </w:t>
      </w:r>
    </w:p>
    <w:p w:rsidR="000144DA" w:rsidRPr="0037479C" w:rsidRDefault="000144DA" w:rsidP="000144DA">
      <w:pPr>
        <w:spacing w:line="480" w:lineRule="auto"/>
        <w:jc w:val="center"/>
        <w:rPr>
          <w:b/>
          <w:sz w:val="24"/>
          <w:szCs w:val="24"/>
        </w:rPr>
      </w:pPr>
      <w:r w:rsidRPr="0037479C">
        <w:rPr>
          <w:b/>
          <w:sz w:val="24"/>
          <w:szCs w:val="24"/>
        </w:rPr>
        <w:t>Chapter 41</w:t>
      </w:r>
    </w:p>
    <w:p w:rsidR="000144DA" w:rsidRPr="0037479C" w:rsidRDefault="000144DA" w:rsidP="000144DA">
      <w:pPr>
        <w:spacing w:line="480" w:lineRule="auto"/>
        <w:jc w:val="both"/>
        <w:rPr>
          <w:sz w:val="24"/>
          <w:szCs w:val="24"/>
        </w:rPr>
      </w:pPr>
      <w:r w:rsidRPr="0037479C">
        <w:rPr>
          <w:sz w:val="24"/>
          <w:szCs w:val="24"/>
        </w:rPr>
        <w:t xml:space="preserve">The Father Stephen’s beards shaved and clothes torn is in Jeremiah 41:5. </w:t>
      </w:r>
    </w:p>
    <w:p w:rsidR="000144DA" w:rsidRPr="0037479C" w:rsidRDefault="000144DA" w:rsidP="000144DA">
      <w:pPr>
        <w:spacing w:line="480" w:lineRule="auto"/>
        <w:jc w:val="center"/>
        <w:rPr>
          <w:b/>
          <w:sz w:val="24"/>
          <w:szCs w:val="24"/>
        </w:rPr>
      </w:pPr>
      <w:r w:rsidRPr="0037479C">
        <w:rPr>
          <w:b/>
          <w:sz w:val="24"/>
          <w:szCs w:val="24"/>
        </w:rPr>
        <w:t>Chapter 42</w:t>
      </w:r>
    </w:p>
    <w:p w:rsidR="000144DA" w:rsidRPr="0037479C" w:rsidRDefault="000144DA" w:rsidP="000144DA">
      <w:pPr>
        <w:spacing w:line="480" w:lineRule="auto"/>
        <w:jc w:val="both"/>
        <w:rPr>
          <w:sz w:val="24"/>
          <w:szCs w:val="24"/>
        </w:rPr>
      </w:pPr>
      <w:r w:rsidRPr="0037479C">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0144DA" w:rsidRPr="0037479C" w:rsidRDefault="000144DA" w:rsidP="000144DA">
      <w:pPr>
        <w:spacing w:line="480" w:lineRule="auto"/>
        <w:jc w:val="center"/>
        <w:rPr>
          <w:b/>
          <w:sz w:val="24"/>
          <w:szCs w:val="24"/>
        </w:rPr>
      </w:pPr>
      <w:r w:rsidRPr="0037479C">
        <w:rPr>
          <w:b/>
          <w:sz w:val="24"/>
          <w:szCs w:val="24"/>
        </w:rPr>
        <w:t>Chapter 43</w:t>
      </w:r>
    </w:p>
    <w:p w:rsidR="000144DA" w:rsidRPr="0037479C" w:rsidRDefault="000144DA" w:rsidP="000144DA">
      <w:pPr>
        <w:spacing w:line="480" w:lineRule="auto"/>
        <w:jc w:val="both"/>
        <w:rPr>
          <w:sz w:val="24"/>
          <w:szCs w:val="24"/>
        </w:rPr>
      </w:pPr>
      <w:r w:rsidRPr="0037479C">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0144DA" w:rsidRPr="0037479C" w:rsidRDefault="000144DA" w:rsidP="000144DA">
      <w:pPr>
        <w:spacing w:line="480" w:lineRule="auto"/>
        <w:jc w:val="center"/>
        <w:rPr>
          <w:b/>
          <w:sz w:val="24"/>
          <w:szCs w:val="24"/>
        </w:rPr>
      </w:pPr>
      <w:r w:rsidRPr="0037479C">
        <w:rPr>
          <w:b/>
          <w:sz w:val="24"/>
          <w:szCs w:val="24"/>
        </w:rPr>
        <w:t>Chapter 44</w:t>
      </w:r>
    </w:p>
    <w:p w:rsidR="000144DA" w:rsidRPr="0037479C" w:rsidRDefault="000144DA" w:rsidP="000144DA">
      <w:pPr>
        <w:spacing w:line="480" w:lineRule="auto"/>
        <w:jc w:val="both"/>
        <w:rPr>
          <w:sz w:val="24"/>
          <w:szCs w:val="24"/>
        </w:rPr>
      </w:pPr>
      <w:r w:rsidRPr="0037479C">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0144DA" w:rsidRPr="0037479C" w:rsidRDefault="000144DA" w:rsidP="000144DA">
      <w:pPr>
        <w:spacing w:line="480" w:lineRule="auto"/>
        <w:jc w:val="center"/>
        <w:rPr>
          <w:b/>
          <w:sz w:val="24"/>
          <w:szCs w:val="24"/>
        </w:rPr>
      </w:pPr>
      <w:r w:rsidRPr="0037479C">
        <w:rPr>
          <w:b/>
          <w:sz w:val="24"/>
          <w:szCs w:val="24"/>
        </w:rPr>
        <w:t>Chapter 45</w:t>
      </w:r>
    </w:p>
    <w:p w:rsidR="000144DA" w:rsidRPr="0037479C" w:rsidRDefault="000144DA" w:rsidP="000144DA">
      <w:pPr>
        <w:spacing w:line="480" w:lineRule="auto"/>
        <w:jc w:val="both"/>
        <w:rPr>
          <w:sz w:val="24"/>
          <w:szCs w:val="24"/>
        </w:rPr>
      </w:pPr>
      <w:r w:rsidRPr="0037479C">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0144DA" w:rsidRPr="0037479C" w:rsidRDefault="000144DA" w:rsidP="000144DA">
      <w:pPr>
        <w:spacing w:line="480" w:lineRule="auto"/>
        <w:jc w:val="center"/>
        <w:rPr>
          <w:b/>
          <w:sz w:val="24"/>
          <w:szCs w:val="24"/>
        </w:rPr>
      </w:pPr>
      <w:r w:rsidRPr="0037479C">
        <w:rPr>
          <w:b/>
          <w:sz w:val="24"/>
          <w:szCs w:val="24"/>
        </w:rPr>
        <w:t>Chapter 46</w:t>
      </w:r>
    </w:p>
    <w:p w:rsidR="000144DA" w:rsidRPr="0037479C" w:rsidRDefault="000144DA" w:rsidP="000144DA">
      <w:pPr>
        <w:spacing w:line="480" w:lineRule="auto"/>
        <w:jc w:val="both"/>
        <w:rPr>
          <w:sz w:val="24"/>
          <w:szCs w:val="24"/>
        </w:rPr>
      </w:pPr>
      <w:r w:rsidRPr="0037479C">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0144DA" w:rsidRPr="0037479C" w:rsidRDefault="000144DA" w:rsidP="000144DA">
      <w:pPr>
        <w:spacing w:line="480" w:lineRule="auto"/>
        <w:jc w:val="center"/>
        <w:rPr>
          <w:b/>
          <w:sz w:val="24"/>
          <w:szCs w:val="24"/>
        </w:rPr>
      </w:pPr>
      <w:r w:rsidRPr="0037479C">
        <w:rPr>
          <w:b/>
          <w:sz w:val="24"/>
          <w:szCs w:val="24"/>
        </w:rPr>
        <w:t>Chapter 47</w:t>
      </w:r>
    </w:p>
    <w:p w:rsidR="000144DA" w:rsidRPr="0037479C" w:rsidRDefault="000144DA" w:rsidP="000144DA">
      <w:pPr>
        <w:spacing w:line="480" w:lineRule="auto"/>
        <w:jc w:val="both"/>
        <w:rPr>
          <w:sz w:val="24"/>
          <w:szCs w:val="24"/>
        </w:rPr>
      </w:pPr>
      <w:r w:rsidRPr="0037479C">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0144DA" w:rsidRPr="0037479C" w:rsidRDefault="000144DA" w:rsidP="000144DA">
      <w:pPr>
        <w:spacing w:line="480" w:lineRule="auto"/>
        <w:jc w:val="center"/>
        <w:rPr>
          <w:b/>
          <w:sz w:val="24"/>
          <w:szCs w:val="24"/>
        </w:rPr>
      </w:pPr>
      <w:r w:rsidRPr="0037479C">
        <w:rPr>
          <w:b/>
          <w:sz w:val="24"/>
          <w:szCs w:val="24"/>
        </w:rPr>
        <w:t>Chapter 48</w:t>
      </w:r>
    </w:p>
    <w:p w:rsidR="000144DA" w:rsidRPr="0037479C" w:rsidRDefault="000144DA" w:rsidP="000144DA">
      <w:pPr>
        <w:spacing w:line="480" w:lineRule="auto"/>
        <w:jc w:val="both"/>
        <w:rPr>
          <w:sz w:val="24"/>
          <w:szCs w:val="24"/>
        </w:rPr>
      </w:pPr>
      <w:r w:rsidRPr="0037479C">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0144DA" w:rsidRPr="0037479C" w:rsidRDefault="000144DA" w:rsidP="000144DA">
      <w:pPr>
        <w:spacing w:line="480" w:lineRule="auto"/>
        <w:jc w:val="center"/>
        <w:rPr>
          <w:b/>
          <w:sz w:val="24"/>
          <w:szCs w:val="24"/>
        </w:rPr>
      </w:pPr>
      <w:r w:rsidRPr="0037479C">
        <w:rPr>
          <w:b/>
          <w:sz w:val="24"/>
          <w:szCs w:val="24"/>
        </w:rPr>
        <w:t>Chapter 49</w:t>
      </w:r>
    </w:p>
    <w:p w:rsidR="000144DA" w:rsidRPr="0037479C" w:rsidRDefault="000144DA" w:rsidP="000144DA">
      <w:pPr>
        <w:spacing w:line="480" w:lineRule="auto"/>
        <w:jc w:val="both"/>
        <w:rPr>
          <w:sz w:val="24"/>
          <w:szCs w:val="24"/>
        </w:rPr>
      </w:pPr>
      <w:r w:rsidRPr="0037479C">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0144DA" w:rsidRPr="0037479C" w:rsidRDefault="000144DA" w:rsidP="000144DA">
      <w:pPr>
        <w:spacing w:line="480" w:lineRule="auto"/>
        <w:jc w:val="center"/>
        <w:rPr>
          <w:b/>
          <w:sz w:val="24"/>
          <w:szCs w:val="24"/>
        </w:rPr>
      </w:pPr>
      <w:r w:rsidRPr="0037479C">
        <w:rPr>
          <w:b/>
          <w:sz w:val="24"/>
          <w:szCs w:val="24"/>
        </w:rPr>
        <w:t>Chapter 50</w:t>
      </w:r>
    </w:p>
    <w:p w:rsidR="000144DA" w:rsidRPr="0037479C" w:rsidRDefault="000144DA" w:rsidP="000144DA">
      <w:pPr>
        <w:spacing w:line="480" w:lineRule="auto"/>
        <w:jc w:val="both"/>
        <w:rPr>
          <w:sz w:val="24"/>
          <w:szCs w:val="24"/>
        </w:rPr>
      </w:pPr>
      <w:r w:rsidRPr="0037479C">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0144DA" w:rsidRPr="0037479C" w:rsidRDefault="000144DA" w:rsidP="000144DA">
      <w:pPr>
        <w:spacing w:line="480" w:lineRule="auto"/>
        <w:jc w:val="center"/>
        <w:rPr>
          <w:b/>
          <w:sz w:val="24"/>
          <w:szCs w:val="24"/>
        </w:rPr>
      </w:pPr>
      <w:r w:rsidRPr="0037479C">
        <w:rPr>
          <w:b/>
          <w:sz w:val="24"/>
          <w:szCs w:val="24"/>
        </w:rPr>
        <w:t>Chapter 51</w:t>
      </w:r>
    </w:p>
    <w:p w:rsidR="000144DA" w:rsidRPr="0037479C" w:rsidRDefault="000144DA" w:rsidP="000144DA">
      <w:pPr>
        <w:spacing w:line="480" w:lineRule="auto"/>
        <w:jc w:val="both"/>
        <w:rPr>
          <w:sz w:val="24"/>
          <w:szCs w:val="24"/>
        </w:rPr>
      </w:pPr>
      <w:r w:rsidRPr="0037479C">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0144DA" w:rsidRPr="0037479C" w:rsidRDefault="000144DA" w:rsidP="000144DA">
      <w:pPr>
        <w:spacing w:line="480" w:lineRule="auto"/>
        <w:jc w:val="center"/>
        <w:rPr>
          <w:b/>
          <w:sz w:val="24"/>
          <w:szCs w:val="24"/>
        </w:rPr>
      </w:pPr>
      <w:r w:rsidRPr="0037479C">
        <w:rPr>
          <w:b/>
          <w:sz w:val="24"/>
          <w:szCs w:val="24"/>
        </w:rPr>
        <w:t>Chapter 52</w:t>
      </w:r>
    </w:p>
    <w:p w:rsidR="000144DA" w:rsidRPr="0037479C" w:rsidRDefault="000144DA" w:rsidP="000144DA">
      <w:pPr>
        <w:spacing w:line="480" w:lineRule="auto"/>
        <w:jc w:val="both"/>
        <w:rPr>
          <w:sz w:val="24"/>
          <w:szCs w:val="24"/>
        </w:rPr>
      </w:pPr>
      <w:r w:rsidRPr="0037479C">
        <w:rPr>
          <w:sz w:val="24"/>
          <w:szCs w:val="24"/>
        </w:rPr>
        <w:t xml:space="preserve">The Father Stephen’s Rebuke is in Jeremiah 52:2. The Father Stephen’s Anger is in Jeremiah 52:3. The Father Stephen’s Burning with Fire is in Jeremiah 52:13. The Father Stephen’s Bases is in Jeremiah 52:17, 20. </w:t>
      </w:r>
    </w:p>
    <w:p w:rsidR="000144DA" w:rsidRPr="0037479C" w:rsidRDefault="000144DA" w:rsidP="000144DA">
      <w:pPr>
        <w:spacing w:line="240" w:lineRule="auto"/>
        <w:jc w:val="center"/>
        <w:rPr>
          <w:b/>
          <w:sz w:val="24"/>
          <w:szCs w:val="24"/>
        </w:rPr>
      </w:pPr>
      <w:r w:rsidRPr="0037479C">
        <w:rPr>
          <w:b/>
          <w:sz w:val="24"/>
          <w:szCs w:val="24"/>
        </w:rPr>
        <w:t>The Father Stephen’s Lordship in Lamentations</w:t>
      </w:r>
    </w:p>
    <w:p w:rsidR="000144DA" w:rsidRPr="0037479C" w:rsidRDefault="000144DA" w:rsidP="000144DA">
      <w:pPr>
        <w:spacing w:line="240" w:lineRule="auto"/>
        <w:jc w:val="center"/>
        <w:rPr>
          <w:b/>
          <w:sz w:val="24"/>
          <w:szCs w:val="24"/>
        </w:rPr>
      </w:pPr>
      <w:r w:rsidRPr="0037479C">
        <w:rPr>
          <w:b/>
          <w:sz w:val="24"/>
          <w:szCs w:val="24"/>
        </w:rPr>
        <w:t>Chapter 1: Lamentation the Lordly Punishment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Accomplished Fury is in Lamentations 4:11. The Father Stephen’s Angry Division is in Lamentations 4:16. The Father Stephen’s Anointed is in Lamentations 4:20.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Stephen’s Consideration is in Lamentations 5:1. The Father Stephen remains forever is in Lamentations 5:19. The Father Stephen’s Renewal is in Lamentations 5:21. </w:t>
      </w:r>
    </w:p>
    <w:p w:rsidR="000144DA" w:rsidRPr="0037479C" w:rsidRDefault="000144DA" w:rsidP="000144DA">
      <w:pPr>
        <w:spacing w:line="240" w:lineRule="auto"/>
        <w:jc w:val="center"/>
        <w:rPr>
          <w:b/>
          <w:sz w:val="24"/>
          <w:szCs w:val="24"/>
        </w:rPr>
      </w:pPr>
      <w:r w:rsidRPr="0037479C">
        <w:rPr>
          <w:b/>
          <w:sz w:val="24"/>
          <w:szCs w:val="24"/>
        </w:rPr>
        <w:t>The Father Stephen’s Lordship in Ezekiel</w:t>
      </w:r>
    </w:p>
    <w:p w:rsidR="000144DA" w:rsidRPr="0037479C" w:rsidRDefault="000144DA" w:rsidP="000144DA">
      <w:pPr>
        <w:spacing w:line="240" w:lineRule="auto"/>
        <w:jc w:val="center"/>
        <w:rPr>
          <w:b/>
          <w:sz w:val="24"/>
          <w:szCs w:val="24"/>
        </w:rPr>
      </w:pPr>
      <w:r w:rsidRPr="0037479C">
        <w:rPr>
          <w:b/>
          <w:sz w:val="24"/>
          <w:szCs w:val="24"/>
        </w:rPr>
        <w:t>Chapter 1: Ezekiel the Lordly Destruction/Restoration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Visions is in Ezekiel 1:1. The Father Stephen’s Word to Ezekiel and the Hand was upon Him is in Ezekiel 1:3. The Father Stephen’s Appearance of the Likeness of Glory is in Ezekiel 1:28.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Sending is in Ezekiel 2:4.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Hearing and Forbearing is in Ezekiel 3:11, 27. The Father Stephen’s Glory is in Ezekiel 3:12, 23. The Father Stephen’s Strong Hand is in Ezekiel 3:16, 22.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Driving is in Ezekiel 4:13. The Father Stephen’s Undefiled is in Ezekiel 4:14.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Stephen’s Glory is in Ezekiel 9:3. The Father Stephen’s Mark is in Ezekiel 9:4. The Father Stephen’s Fury is in Ezekiel 9:8. The Father Stephen’s Not Forsaken and Sees is in Ezekiel 9:9.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the Almighty God is in Ezekiel 10:5. The Father Stephen’s Glory is in Ezekiel 10:4, 18. The Father Stephen’s Wheels is Ezekiel 10:19. The Father Stephen’s Cherubim is in Ezekiel 10:20.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15:1. The Father Stephen’s Fire Fuel is in Ezekiel 15:6. The Father Stephen is Lord by Fire is in Ezekiel 15:7. The Father Stephen’s Desolation is in Ezekiel 15:8.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The Father Stephen’s 7</w:t>
      </w:r>
      <w:r w:rsidRPr="0037479C">
        <w:rPr>
          <w:sz w:val="24"/>
          <w:szCs w:val="24"/>
          <w:vertAlign w:val="superscript"/>
        </w:rPr>
        <w:t>th</w:t>
      </w:r>
      <w:r w:rsidRPr="0037479C">
        <w:rPr>
          <w:sz w:val="24"/>
          <w:szCs w:val="24"/>
        </w:rPr>
        <w:t xml:space="preserve"> year in the 5</w:t>
      </w:r>
      <w:r w:rsidRPr="0037479C">
        <w:rPr>
          <w:sz w:val="24"/>
          <w:szCs w:val="24"/>
          <w:vertAlign w:val="superscript"/>
        </w:rPr>
        <w:t>th</w:t>
      </w:r>
      <w:r w:rsidRPr="0037479C">
        <w:rPr>
          <w:sz w:val="24"/>
          <w:szCs w:val="24"/>
        </w:rPr>
        <w:t xml:space="preserve"> month on the 10</w:t>
      </w:r>
      <w:r w:rsidRPr="0037479C">
        <w:rPr>
          <w:sz w:val="24"/>
          <w:szCs w:val="24"/>
          <w:vertAlign w:val="superscript"/>
        </w:rPr>
        <w:t>th</w:t>
      </w:r>
      <w:r w:rsidRPr="0037479C">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The Father Stephen’s Word came in the 10</w:t>
      </w:r>
      <w:r w:rsidRPr="0037479C">
        <w:rPr>
          <w:sz w:val="24"/>
          <w:szCs w:val="24"/>
          <w:vertAlign w:val="superscript"/>
        </w:rPr>
        <w:t>th</w:t>
      </w:r>
      <w:r w:rsidRPr="0037479C">
        <w:rPr>
          <w:sz w:val="24"/>
          <w:szCs w:val="24"/>
        </w:rPr>
        <w:t xml:space="preserve"> month in the 10</w:t>
      </w:r>
      <w:r w:rsidRPr="0037479C">
        <w:rPr>
          <w:sz w:val="24"/>
          <w:szCs w:val="24"/>
          <w:vertAlign w:val="superscript"/>
        </w:rPr>
        <w:t>th</w:t>
      </w:r>
      <w:r w:rsidRPr="0037479C">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The Father Stephen’s Word came in the 11</w:t>
      </w:r>
      <w:r w:rsidRPr="0037479C">
        <w:rPr>
          <w:sz w:val="24"/>
          <w:szCs w:val="24"/>
          <w:vertAlign w:val="superscript"/>
        </w:rPr>
        <w:t>th</w:t>
      </w:r>
      <w:r w:rsidRPr="0037479C">
        <w:rPr>
          <w:sz w:val="24"/>
          <w:szCs w:val="24"/>
        </w:rPr>
        <w:t xml:space="preserve"> year on the 1</w:t>
      </w:r>
      <w:r w:rsidRPr="0037479C">
        <w:rPr>
          <w:sz w:val="24"/>
          <w:szCs w:val="24"/>
          <w:vertAlign w:val="superscript"/>
        </w:rPr>
        <w:t>st</w:t>
      </w:r>
      <w:r w:rsidRPr="0037479C">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27:1. The Father Stephen’s Perfect Beauty is in Ezekiel 27:3.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The Father Stephen’s Word came in the 10</w:t>
      </w:r>
      <w:r w:rsidRPr="0037479C">
        <w:rPr>
          <w:sz w:val="24"/>
          <w:szCs w:val="24"/>
          <w:vertAlign w:val="superscript"/>
        </w:rPr>
        <w:t>th</w:t>
      </w:r>
      <w:r w:rsidRPr="0037479C">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37479C">
        <w:rPr>
          <w:sz w:val="24"/>
          <w:szCs w:val="24"/>
          <w:vertAlign w:val="superscript"/>
        </w:rPr>
        <w:t>st</w:t>
      </w:r>
      <w:r w:rsidRPr="0037479C">
        <w:rPr>
          <w:sz w:val="24"/>
          <w:szCs w:val="24"/>
        </w:rPr>
        <w:t xml:space="preserve"> month on the 1</w:t>
      </w:r>
      <w:r w:rsidRPr="0037479C">
        <w:rPr>
          <w:sz w:val="24"/>
          <w:szCs w:val="24"/>
          <w:vertAlign w:val="superscript"/>
        </w:rPr>
        <w:t>st</w:t>
      </w:r>
      <w:r w:rsidRPr="0037479C">
        <w:rPr>
          <w:sz w:val="24"/>
          <w:szCs w:val="24"/>
        </w:rPr>
        <w:t xml:space="preserve"> day is in Ezekiel 29:17. The Father Stephen’s Army Wages is in Ezekiel 29:19. The Father Stephen’s Labor is in Ezekiel 29:20. The Father Stephen’s Budding is in Ezekiel 29:21. </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jc w:val="both"/>
        <w:rPr>
          <w:sz w:val="24"/>
          <w:szCs w:val="24"/>
        </w:rPr>
      </w:pPr>
      <w:r w:rsidRPr="0037479C">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37479C">
        <w:rPr>
          <w:sz w:val="24"/>
          <w:szCs w:val="24"/>
          <w:vertAlign w:val="superscript"/>
        </w:rPr>
        <w:t>th</w:t>
      </w:r>
      <w:r w:rsidRPr="0037479C">
        <w:rPr>
          <w:sz w:val="24"/>
          <w:szCs w:val="24"/>
        </w:rPr>
        <w:t xml:space="preserve"> year on the 7</w:t>
      </w:r>
      <w:r w:rsidRPr="0037479C">
        <w:rPr>
          <w:sz w:val="24"/>
          <w:szCs w:val="24"/>
          <w:vertAlign w:val="superscript"/>
        </w:rPr>
        <w:t>th</w:t>
      </w:r>
      <w:r w:rsidRPr="0037479C">
        <w:rPr>
          <w:sz w:val="24"/>
          <w:szCs w:val="24"/>
        </w:rPr>
        <w:t xml:space="preserve"> day is in Ezekiel 30:20. The Father Stephen’s Brokenness is in Ezekiel 30:22. The Father Stephen is Lord by Pharaoh is in Ezekiel 30:25. The Father Stephen is Lord by Scattering is in Ezekiel 30:26. </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jc w:val="both"/>
        <w:rPr>
          <w:sz w:val="24"/>
          <w:szCs w:val="24"/>
        </w:rPr>
      </w:pPr>
      <w:r w:rsidRPr="0037479C">
        <w:rPr>
          <w:sz w:val="24"/>
          <w:szCs w:val="24"/>
        </w:rPr>
        <w:t>The Father Stephen’s Word cane in the 11</w:t>
      </w:r>
      <w:r w:rsidRPr="0037479C">
        <w:rPr>
          <w:sz w:val="24"/>
          <w:szCs w:val="24"/>
          <w:vertAlign w:val="superscript"/>
        </w:rPr>
        <w:t>th</w:t>
      </w:r>
      <w:r w:rsidRPr="0037479C">
        <w:rPr>
          <w:sz w:val="24"/>
          <w:szCs w:val="24"/>
        </w:rPr>
        <w:t xml:space="preserve"> year in the 3</w:t>
      </w:r>
      <w:r w:rsidRPr="0037479C">
        <w:rPr>
          <w:sz w:val="24"/>
          <w:szCs w:val="24"/>
          <w:vertAlign w:val="superscript"/>
        </w:rPr>
        <w:t>rd</w:t>
      </w:r>
      <w:r w:rsidRPr="0037479C">
        <w:rPr>
          <w:sz w:val="24"/>
          <w:szCs w:val="24"/>
        </w:rPr>
        <w:t xml:space="preserve"> month on the 1</w:t>
      </w:r>
      <w:r w:rsidRPr="0037479C">
        <w:rPr>
          <w:sz w:val="24"/>
          <w:szCs w:val="24"/>
          <w:vertAlign w:val="superscript"/>
        </w:rPr>
        <w:t>st</w:t>
      </w:r>
      <w:r w:rsidRPr="0037479C">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0144DA" w:rsidRPr="0037479C" w:rsidRDefault="000144DA" w:rsidP="000144DA">
      <w:pPr>
        <w:spacing w:line="480" w:lineRule="auto"/>
        <w:jc w:val="center"/>
        <w:rPr>
          <w:b/>
          <w:sz w:val="24"/>
          <w:szCs w:val="24"/>
        </w:rPr>
      </w:pPr>
      <w:r w:rsidRPr="0037479C">
        <w:rPr>
          <w:b/>
          <w:sz w:val="24"/>
          <w:szCs w:val="24"/>
        </w:rPr>
        <w:t>Chapter 32</w:t>
      </w:r>
    </w:p>
    <w:p w:rsidR="000144DA" w:rsidRPr="0037479C" w:rsidRDefault="000144DA" w:rsidP="000144DA">
      <w:pPr>
        <w:spacing w:line="480" w:lineRule="auto"/>
        <w:jc w:val="both"/>
        <w:rPr>
          <w:sz w:val="24"/>
          <w:szCs w:val="24"/>
        </w:rPr>
      </w:pPr>
      <w:r w:rsidRPr="0037479C">
        <w:rPr>
          <w:sz w:val="24"/>
          <w:szCs w:val="24"/>
        </w:rPr>
        <w:t>The Father Stephen’s Word came in the 12</w:t>
      </w:r>
      <w:r w:rsidRPr="0037479C">
        <w:rPr>
          <w:sz w:val="24"/>
          <w:szCs w:val="24"/>
          <w:vertAlign w:val="superscript"/>
        </w:rPr>
        <w:t>th</w:t>
      </w:r>
      <w:r w:rsidRPr="0037479C">
        <w:rPr>
          <w:sz w:val="24"/>
          <w:szCs w:val="24"/>
        </w:rPr>
        <w:t xml:space="preserve"> year in the 12</w:t>
      </w:r>
      <w:r w:rsidRPr="0037479C">
        <w:rPr>
          <w:sz w:val="24"/>
          <w:szCs w:val="24"/>
          <w:vertAlign w:val="superscript"/>
        </w:rPr>
        <w:t>th</w:t>
      </w:r>
      <w:r w:rsidRPr="0037479C">
        <w:rPr>
          <w:sz w:val="24"/>
          <w:szCs w:val="24"/>
        </w:rPr>
        <w:t xml:space="preserve"> month on the 1</w:t>
      </w:r>
      <w:r w:rsidRPr="0037479C">
        <w:rPr>
          <w:sz w:val="24"/>
          <w:szCs w:val="24"/>
          <w:vertAlign w:val="superscript"/>
        </w:rPr>
        <w:t>st</w:t>
      </w:r>
      <w:r w:rsidRPr="0037479C">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37479C">
        <w:rPr>
          <w:sz w:val="24"/>
          <w:szCs w:val="24"/>
          <w:vertAlign w:val="superscript"/>
        </w:rPr>
        <w:t>th</w:t>
      </w:r>
      <w:r w:rsidRPr="0037479C">
        <w:rPr>
          <w:sz w:val="24"/>
          <w:szCs w:val="24"/>
        </w:rPr>
        <w:t xml:space="preserve"> year on the 15</w:t>
      </w:r>
      <w:r w:rsidRPr="0037479C">
        <w:rPr>
          <w:sz w:val="24"/>
          <w:szCs w:val="24"/>
          <w:vertAlign w:val="superscript"/>
        </w:rPr>
        <w:t>th</w:t>
      </w:r>
      <w:r w:rsidRPr="0037479C">
        <w:rPr>
          <w:sz w:val="24"/>
          <w:szCs w:val="24"/>
        </w:rPr>
        <w:t xml:space="preserve"> day is in Ezekiel 32:17. The Father Stephen’s Slaying of the Army is in Ezekiel 32:31. The Father Stephen’s Terror is in Ezekiel 32:32. </w:t>
      </w:r>
    </w:p>
    <w:p w:rsidR="000144DA" w:rsidRPr="0037479C" w:rsidRDefault="000144DA" w:rsidP="000144DA">
      <w:pPr>
        <w:spacing w:line="480" w:lineRule="auto"/>
        <w:jc w:val="center"/>
        <w:rPr>
          <w:b/>
          <w:sz w:val="24"/>
          <w:szCs w:val="24"/>
        </w:rPr>
      </w:pPr>
      <w:r w:rsidRPr="0037479C">
        <w:rPr>
          <w:b/>
          <w:sz w:val="24"/>
          <w:szCs w:val="24"/>
        </w:rPr>
        <w:t>Chapter 33</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0144DA" w:rsidRPr="0037479C" w:rsidRDefault="000144DA" w:rsidP="000144DA">
      <w:pPr>
        <w:spacing w:line="480" w:lineRule="auto"/>
        <w:jc w:val="center"/>
        <w:rPr>
          <w:b/>
          <w:sz w:val="24"/>
          <w:szCs w:val="24"/>
        </w:rPr>
      </w:pPr>
      <w:r w:rsidRPr="0037479C">
        <w:rPr>
          <w:b/>
          <w:sz w:val="24"/>
          <w:szCs w:val="24"/>
        </w:rPr>
        <w:t>Chapter 34</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0144DA" w:rsidRPr="0037479C" w:rsidRDefault="000144DA" w:rsidP="000144DA">
      <w:pPr>
        <w:spacing w:line="480" w:lineRule="auto"/>
        <w:jc w:val="center"/>
        <w:rPr>
          <w:b/>
          <w:sz w:val="24"/>
          <w:szCs w:val="24"/>
        </w:rPr>
      </w:pPr>
      <w:r w:rsidRPr="0037479C">
        <w:rPr>
          <w:b/>
          <w:sz w:val="24"/>
          <w:szCs w:val="24"/>
        </w:rPr>
        <w:t>Chapter 35</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0144DA" w:rsidRPr="0037479C" w:rsidRDefault="000144DA" w:rsidP="000144DA">
      <w:pPr>
        <w:spacing w:line="480" w:lineRule="auto"/>
        <w:jc w:val="center"/>
        <w:rPr>
          <w:b/>
          <w:sz w:val="24"/>
          <w:szCs w:val="24"/>
        </w:rPr>
      </w:pPr>
      <w:r w:rsidRPr="0037479C">
        <w:rPr>
          <w:b/>
          <w:sz w:val="24"/>
          <w:szCs w:val="24"/>
        </w:rPr>
        <w:t>Chapter 36</w:t>
      </w:r>
    </w:p>
    <w:p w:rsidR="000144DA" w:rsidRPr="0037479C" w:rsidRDefault="000144DA" w:rsidP="000144DA">
      <w:pPr>
        <w:spacing w:line="480" w:lineRule="auto"/>
        <w:jc w:val="both"/>
        <w:rPr>
          <w:sz w:val="24"/>
          <w:szCs w:val="24"/>
        </w:rPr>
      </w:pPr>
      <w:r w:rsidRPr="0037479C">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0144DA" w:rsidRPr="0037479C" w:rsidRDefault="000144DA" w:rsidP="000144DA">
      <w:pPr>
        <w:spacing w:line="480" w:lineRule="auto"/>
        <w:jc w:val="center"/>
        <w:rPr>
          <w:b/>
          <w:sz w:val="24"/>
          <w:szCs w:val="24"/>
        </w:rPr>
      </w:pPr>
      <w:r w:rsidRPr="0037479C">
        <w:rPr>
          <w:b/>
          <w:sz w:val="24"/>
          <w:szCs w:val="24"/>
        </w:rPr>
        <w:t>Chapter 37</w:t>
      </w:r>
    </w:p>
    <w:p w:rsidR="000144DA" w:rsidRPr="0037479C" w:rsidRDefault="000144DA" w:rsidP="000144DA">
      <w:pPr>
        <w:spacing w:line="480" w:lineRule="auto"/>
        <w:jc w:val="both"/>
        <w:rPr>
          <w:sz w:val="24"/>
          <w:szCs w:val="24"/>
        </w:rPr>
      </w:pPr>
      <w:r w:rsidRPr="0037479C">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0144DA" w:rsidRPr="0037479C" w:rsidRDefault="000144DA" w:rsidP="000144DA">
      <w:pPr>
        <w:spacing w:line="480" w:lineRule="auto"/>
        <w:jc w:val="center"/>
        <w:rPr>
          <w:b/>
          <w:sz w:val="24"/>
          <w:szCs w:val="24"/>
        </w:rPr>
      </w:pPr>
      <w:r w:rsidRPr="0037479C">
        <w:rPr>
          <w:b/>
          <w:sz w:val="24"/>
          <w:szCs w:val="24"/>
        </w:rPr>
        <w:t>Chapter 38</w:t>
      </w:r>
    </w:p>
    <w:p w:rsidR="000144DA" w:rsidRPr="0037479C" w:rsidRDefault="000144DA" w:rsidP="000144DA">
      <w:pPr>
        <w:spacing w:line="480" w:lineRule="auto"/>
        <w:jc w:val="both"/>
        <w:rPr>
          <w:sz w:val="24"/>
          <w:szCs w:val="24"/>
        </w:rPr>
      </w:pPr>
      <w:r w:rsidRPr="0037479C">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0144DA" w:rsidRPr="0037479C" w:rsidRDefault="000144DA" w:rsidP="000144DA">
      <w:pPr>
        <w:spacing w:line="480" w:lineRule="auto"/>
        <w:jc w:val="center"/>
        <w:rPr>
          <w:b/>
          <w:sz w:val="24"/>
          <w:szCs w:val="24"/>
        </w:rPr>
      </w:pPr>
      <w:r w:rsidRPr="0037479C">
        <w:rPr>
          <w:b/>
          <w:sz w:val="24"/>
          <w:szCs w:val="24"/>
        </w:rPr>
        <w:t>Chapter 39</w:t>
      </w:r>
    </w:p>
    <w:p w:rsidR="000144DA" w:rsidRPr="0037479C" w:rsidRDefault="000144DA" w:rsidP="000144DA">
      <w:pPr>
        <w:spacing w:line="480" w:lineRule="auto"/>
        <w:jc w:val="both"/>
        <w:rPr>
          <w:sz w:val="24"/>
          <w:szCs w:val="24"/>
        </w:rPr>
      </w:pPr>
      <w:r w:rsidRPr="0037479C">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0144DA" w:rsidRPr="0037479C" w:rsidRDefault="000144DA" w:rsidP="000144DA">
      <w:pPr>
        <w:spacing w:line="480" w:lineRule="auto"/>
        <w:jc w:val="center"/>
        <w:rPr>
          <w:b/>
          <w:sz w:val="24"/>
          <w:szCs w:val="24"/>
        </w:rPr>
      </w:pPr>
      <w:r w:rsidRPr="0037479C">
        <w:rPr>
          <w:b/>
          <w:sz w:val="24"/>
          <w:szCs w:val="24"/>
        </w:rPr>
        <w:t>Chapter 40</w:t>
      </w:r>
    </w:p>
    <w:p w:rsidR="000144DA" w:rsidRPr="0037479C" w:rsidRDefault="000144DA" w:rsidP="000144DA">
      <w:pPr>
        <w:spacing w:line="480" w:lineRule="auto"/>
        <w:jc w:val="both"/>
        <w:rPr>
          <w:sz w:val="24"/>
          <w:szCs w:val="24"/>
        </w:rPr>
      </w:pPr>
      <w:r w:rsidRPr="0037479C">
        <w:rPr>
          <w:sz w:val="24"/>
          <w:szCs w:val="24"/>
        </w:rPr>
        <w:t>The Father Stephen’s Hand was upon me in the 25</w:t>
      </w:r>
      <w:r w:rsidRPr="0037479C">
        <w:rPr>
          <w:sz w:val="24"/>
          <w:szCs w:val="24"/>
          <w:vertAlign w:val="superscript"/>
        </w:rPr>
        <w:t>th</w:t>
      </w:r>
      <w:r w:rsidRPr="0037479C">
        <w:rPr>
          <w:sz w:val="24"/>
          <w:szCs w:val="24"/>
        </w:rPr>
        <w:t xml:space="preserve"> year of the 1</w:t>
      </w:r>
      <w:r w:rsidRPr="0037479C">
        <w:rPr>
          <w:sz w:val="24"/>
          <w:szCs w:val="24"/>
          <w:vertAlign w:val="superscript"/>
        </w:rPr>
        <w:t>st</w:t>
      </w:r>
      <w:r w:rsidRPr="0037479C">
        <w:rPr>
          <w:sz w:val="24"/>
          <w:szCs w:val="24"/>
        </w:rPr>
        <w:t xml:space="preserve"> month on the 10</w:t>
      </w:r>
      <w:r w:rsidRPr="0037479C">
        <w:rPr>
          <w:sz w:val="24"/>
          <w:szCs w:val="24"/>
          <w:vertAlign w:val="superscript"/>
        </w:rPr>
        <w:t>th</w:t>
      </w:r>
      <w:r w:rsidRPr="0037479C">
        <w:rPr>
          <w:sz w:val="24"/>
          <w:szCs w:val="24"/>
        </w:rPr>
        <w:t xml:space="preserve"> day is in Ezekiel 40:1. The Father Stephen’s Visions is in Ezekiel 40:2. The Father Stephen’s Keepers of the Altar is in Ezekiel 40:46. </w:t>
      </w:r>
    </w:p>
    <w:p w:rsidR="000144DA" w:rsidRPr="0037479C" w:rsidRDefault="000144DA" w:rsidP="000144DA">
      <w:pPr>
        <w:spacing w:line="480" w:lineRule="auto"/>
        <w:jc w:val="center"/>
        <w:rPr>
          <w:b/>
          <w:sz w:val="24"/>
          <w:szCs w:val="24"/>
        </w:rPr>
      </w:pPr>
      <w:r w:rsidRPr="0037479C">
        <w:rPr>
          <w:b/>
          <w:sz w:val="24"/>
          <w:szCs w:val="24"/>
        </w:rPr>
        <w:t>Chapter 41</w:t>
      </w:r>
    </w:p>
    <w:p w:rsidR="000144DA" w:rsidRPr="0037479C" w:rsidRDefault="000144DA" w:rsidP="000144DA">
      <w:pPr>
        <w:spacing w:line="480" w:lineRule="auto"/>
        <w:jc w:val="both"/>
        <w:rPr>
          <w:sz w:val="24"/>
          <w:szCs w:val="24"/>
        </w:rPr>
      </w:pPr>
      <w:r w:rsidRPr="0037479C">
        <w:rPr>
          <w:sz w:val="24"/>
          <w:szCs w:val="24"/>
        </w:rPr>
        <w:t xml:space="preserve">The Father Stephen’s Table is in Ezekiel 41:22. </w:t>
      </w:r>
    </w:p>
    <w:p w:rsidR="000144DA" w:rsidRPr="0037479C" w:rsidRDefault="000144DA" w:rsidP="000144DA">
      <w:pPr>
        <w:spacing w:line="480" w:lineRule="auto"/>
        <w:jc w:val="center"/>
        <w:rPr>
          <w:b/>
          <w:sz w:val="24"/>
          <w:szCs w:val="24"/>
        </w:rPr>
      </w:pPr>
      <w:r w:rsidRPr="0037479C">
        <w:rPr>
          <w:b/>
          <w:sz w:val="24"/>
          <w:szCs w:val="24"/>
        </w:rPr>
        <w:t>Chapter 42</w:t>
      </w:r>
    </w:p>
    <w:p w:rsidR="000144DA" w:rsidRPr="0037479C" w:rsidRDefault="000144DA" w:rsidP="000144DA">
      <w:pPr>
        <w:spacing w:line="480" w:lineRule="auto"/>
        <w:jc w:val="both"/>
        <w:rPr>
          <w:sz w:val="24"/>
          <w:szCs w:val="24"/>
        </w:rPr>
      </w:pPr>
      <w:r w:rsidRPr="0037479C">
        <w:rPr>
          <w:sz w:val="24"/>
          <w:szCs w:val="24"/>
        </w:rPr>
        <w:t xml:space="preserve">The Father Stephen’s North Chambers and South Chambers is in Ezekiel 42:13. </w:t>
      </w:r>
    </w:p>
    <w:p w:rsidR="000144DA" w:rsidRPr="0037479C" w:rsidRDefault="000144DA" w:rsidP="000144DA">
      <w:pPr>
        <w:spacing w:line="480" w:lineRule="auto"/>
        <w:jc w:val="center"/>
        <w:rPr>
          <w:b/>
          <w:sz w:val="24"/>
          <w:szCs w:val="24"/>
        </w:rPr>
      </w:pPr>
      <w:r w:rsidRPr="0037479C">
        <w:rPr>
          <w:b/>
          <w:sz w:val="24"/>
          <w:szCs w:val="24"/>
        </w:rPr>
        <w:t>Chapter 43</w:t>
      </w:r>
    </w:p>
    <w:p w:rsidR="000144DA" w:rsidRPr="0037479C" w:rsidRDefault="000144DA" w:rsidP="000144DA">
      <w:pPr>
        <w:spacing w:line="480" w:lineRule="auto"/>
        <w:jc w:val="both"/>
        <w:rPr>
          <w:sz w:val="24"/>
          <w:szCs w:val="24"/>
        </w:rPr>
      </w:pPr>
      <w:r w:rsidRPr="0037479C">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0144DA" w:rsidRPr="0037479C" w:rsidRDefault="000144DA" w:rsidP="000144DA">
      <w:pPr>
        <w:spacing w:line="480" w:lineRule="auto"/>
        <w:jc w:val="center"/>
        <w:rPr>
          <w:b/>
          <w:sz w:val="24"/>
          <w:szCs w:val="24"/>
        </w:rPr>
      </w:pPr>
      <w:r w:rsidRPr="0037479C">
        <w:rPr>
          <w:b/>
          <w:sz w:val="24"/>
          <w:szCs w:val="24"/>
        </w:rPr>
        <w:t>Chapter 44</w:t>
      </w:r>
    </w:p>
    <w:p w:rsidR="000144DA" w:rsidRPr="0037479C" w:rsidRDefault="000144DA" w:rsidP="000144DA">
      <w:pPr>
        <w:spacing w:line="480" w:lineRule="auto"/>
        <w:jc w:val="both"/>
        <w:rPr>
          <w:sz w:val="24"/>
          <w:szCs w:val="24"/>
        </w:rPr>
      </w:pPr>
      <w:r w:rsidRPr="0037479C">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0144DA" w:rsidRPr="0037479C" w:rsidRDefault="000144DA" w:rsidP="000144DA">
      <w:pPr>
        <w:spacing w:line="480" w:lineRule="auto"/>
        <w:jc w:val="center"/>
        <w:rPr>
          <w:b/>
          <w:sz w:val="24"/>
          <w:szCs w:val="24"/>
        </w:rPr>
      </w:pPr>
      <w:r w:rsidRPr="0037479C">
        <w:rPr>
          <w:b/>
          <w:sz w:val="24"/>
          <w:szCs w:val="24"/>
        </w:rPr>
        <w:t>Chapter 45</w:t>
      </w:r>
    </w:p>
    <w:p w:rsidR="000144DA" w:rsidRPr="0037479C" w:rsidRDefault="000144DA" w:rsidP="000144DA">
      <w:pPr>
        <w:spacing w:line="480" w:lineRule="auto"/>
        <w:jc w:val="both"/>
        <w:rPr>
          <w:sz w:val="24"/>
          <w:szCs w:val="24"/>
        </w:rPr>
      </w:pPr>
      <w:r w:rsidRPr="0037479C">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37479C">
        <w:rPr>
          <w:sz w:val="24"/>
          <w:szCs w:val="24"/>
          <w:vertAlign w:val="superscript"/>
        </w:rPr>
        <w:t>st</w:t>
      </w:r>
      <w:r w:rsidRPr="0037479C">
        <w:rPr>
          <w:sz w:val="24"/>
          <w:szCs w:val="24"/>
        </w:rPr>
        <w:t xml:space="preserve"> month on the 1</w:t>
      </w:r>
      <w:r w:rsidRPr="0037479C">
        <w:rPr>
          <w:sz w:val="24"/>
          <w:szCs w:val="24"/>
          <w:vertAlign w:val="superscript"/>
        </w:rPr>
        <w:t>st</w:t>
      </w:r>
      <w:r w:rsidRPr="0037479C">
        <w:rPr>
          <w:sz w:val="24"/>
          <w:szCs w:val="24"/>
        </w:rPr>
        <w:t xml:space="preserve"> day is in Ezekiel 45:18. The Father Stephen’s Feast is in Ezekiel 45:23. </w:t>
      </w:r>
    </w:p>
    <w:p w:rsidR="000144DA" w:rsidRPr="0037479C" w:rsidRDefault="000144DA" w:rsidP="000144DA">
      <w:pPr>
        <w:spacing w:line="480" w:lineRule="auto"/>
        <w:jc w:val="center"/>
        <w:rPr>
          <w:b/>
          <w:sz w:val="24"/>
          <w:szCs w:val="24"/>
        </w:rPr>
      </w:pPr>
      <w:r w:rsidRPr="0037479C">
        <w:rPr>
          <w:b/>
          <w:sz w:val="24"/>
          <w:szCs w:val="24"/>
        </w:rPr>
        <w:t>Chapter 46</w:t>
      </w:r>
    </w:p>
    <w:p w:rsidR="000144DA" w:rsidRPr="0037479C" w:rsidRDefault="000144DA" w:rsidP="000144DA">
      <w:pPr>
        <w:spacing w:line="480" w:lineRule="auto"/>
        <w:jc w:val="both"/>
        <w:rPr>
          <w:sz w:val="24"/>
          <w:szCs w:val="24"/>
        </w:rPr>
      </w:pPr>
      <w:r w:rsidRPr="0037479C">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0144DA" w:rsidRPr="0037479C" w:rsidRDefault="000144DA" w:rsidP="000144DA">
      <w:pPr>
        <w:spacing w:line="480" w:lineRule="auto"/>
        <w:jc w:val="center"/>
        <w:rPr>
          <w:b/>
          <w:sz w:val="24"/>
          <w:szCs w:val="24"/>
        </w:rPr>
      </w:pPr>
      <w:r w:rsidRPr="0037479C">
        <w:rPr>
          <w:b/>
          <w:sz w:val="24"/>
          <w:szCs w:val="24"/>
        </w:rPr>
        <w:t>Chapter 47</w:t>
      </w:r>
    </w:p>
    <w:p w:rsidR="000144DA" w:rsidRPr="0037479C" w:rsidRDefault="000144DA" w:rsidP="000144DA">
      <w:pPr>
        <w:spacing w:line="480" w:lineRule="auto"/>
        <w:jc w:val="both"/>
        <w:rPr>
          <w:sz w:val="24"/>
          <w:szCs w:val="24"/>
        </w:rPr>
      </w:pPr>
      <w:r w:rsidRPr="0037479C">
        <w:rPr>
          <w:sz w:val="24"/>
          <w:szCs w:val="24"/>
        </w:rPr>
        <w:t xml:space="preserve">The Father Stephen’s Border is in Ezekiel 47:13. The Father Stephen’s Inheritance is in Ezekiel 47:23. </w:t>
      </w:r>
    </w:p>
    <w:p w:rsidR="000144DA" w:rsidRPr="0037479C" w:rsidRDefault="000144DA" w:rsidP="000144DA">
      <w:pPr>
        <w:spacing w:line="480" w:lineRule="auto"/>
        <w:jc w:val="center"/>
        <w:rPr>
          <w:b/>
          <w:sz w:val="24"/>
          <w:szCs w:val="24"/>
        </w:rPr>
      </w:pPr>
      <w:r w:rsidRPr="0037479C">
        <w:rPr>
          <w:b/>
          <w:sz w:val="24"/>
          <w:szCs w:val="24"/>
        </w:rPr>
        <w:t>Chapter 48</w:t>
      </w:r>
    </w:p>
    <w:p w:rsidR="000144DA" w:rsidRPr="0037479C" w:rsidRDefault="000144DA" w:rsidP="000144DA">
      <w:pPr>
        <w:spacing w:line="480" w:lineRule="auto"/>
        <w:jc w:val="both"/>
        <w:rPr>
          <w:sz w:val="24"/>
          <w:szCs w:val="24"/>
        </w:rPr>
      </w:pPr>
      <w:r w:rsidRPr="0037479C">
        <w:rPr>
          <w:sz w:val="24"/>
          <w:szCs w:val="24"/>
        </w:rPr>
        <w:t xml:space="preserve">The Father Stephen’s Oblation is in Ezekiel 48:9, 10. The Father Stephen’s Holy First Fruits is in Ezekiel 48:14. The Father Stephen’s Division of Land is in Ezekiel 48:29. The Father Stephen’s city is named </w:t>
      </w:r>
      <w:r w:rsidRPr="0037479C">
        <w:rPr>
          <w:b/>
          <w:sz w:val="24"/>
          <w:szCs w:val="24"/>
        </w:rPr>
        <w:t>The Lord is There</w:t>
      </w:r>
      <w:r w:rsidRPr="0037479C">
        <w:rPr>
          <w:sz w:val="24"/>
          <w:szCs w:val="24"/>
        </w:rPr>
        <w:t xml:space="preserve"> is in Ezekiel 48:35. </w:t>
      </w:r>
    </w:p>
    <w:p w:rsidR="000144DA" w:rsidRPr="0037479C" w:rsidRDefault="000144DA" w:rsidP="000144DA">
      <w:pPr>
        <w:spacing w:line="240" w:lineRule="auto"/>
        <w:jc w:val="center"/>
        <w:rPr>
          <w:b/>
          <w:sz w:val="24"/>
          <w:szCs w:val="24"/>
        </w:rPr>
      </w:pPr>
      <w:r w:rsidRPr="0037479C">
        <w:rPr>
          <w:b/>
          <w:sz w:val="24"/>
          <w:szCs w:val="24"/>
        </w:rPr>
        <w:t>The Father Stephen’s Lordship in Daniel</w:t>
      </w:r>
    </w:p>
    <w:p w:rsidR="000144DA" w:rsidRPr="0037479C" w:rsidRDefault="000144DA" w:rsidP="000144DA">
      <w:pPr>
        <w:spacing w:line="240" w:lineRule="auto"/>
        <w:jc w:val="center"/>
        <w:rPr>
          <w:b/>
          <w:sz w:val="24"/>
          <w:szCs w:val="24"/>
        </w:rPr>
      </w:pPr>
      <w:r w:rsidRPr="0037479C">
        <w:rPr>
          <w:b/>
          <w:sz w:val="24"/>
          <w:szCs w:val="24"/>
        </w:rPr>
        <w:t>Chapter 1: Daniel the Lordly Controlling Nations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Vessels is in Daniel 1:2. The Father Stephen’s Favor and Tender Agape Love is in Daniel 1:9. The Father Stephen gave skill in all learning and wisdom is in Daniel 1:17.  </w:t>
      </w:r>
    </w:p>
    <w:p w:rsidR="000144DA" w:rsidRPr="0037479C" w:rsidRDefault="000144DA" w:rsidP="000144DA">
      <w:pPr>
        <w:spacing w:line="24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0144DA" w:rsidRPr="0037479C" w:rsidRDefault="000144DA" w:rsidP="000144DA">
      <w:pPr>
        <w:spacing w:line="24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0144DA" w:rsidRPr="0037479C" w:rsidRDefault="000144DA" w:rsidP="000144DA">
      <w:pPr>
        <w:spacing w:line="24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High Signs and high Wonders is in Daniel 4:2. The Father Stephen’s Spirit of the Holy Gods is in Daniel 4:18.  </w:t>
      </w:r>
    </w:p>
    <w:p w:rsidR="000144DA" w:rsidRPr="0037479C" w:rsidRDefault="000144DA" w:rsidP="000144DA">
      <w:pPr>
        <w:spacing w:line="240" w:lineRule="auto"/>
        <w:jc w:val="center"/>
        <w:rPr>
          <w:b/>
          <w:sz w:val="24"/>
          <w:szCs w:val="24"/>
        </w:rPr>
      </w:pPr>
      <w:r w:rsidRPr="0037479C">
        <w:rPr>
          <w:b/>
          <w:sz w:val="24"/>
          <w:szCs w:val="24"/>
        </w:rPr>
        <w:t xml:space="preserve">Chapter 5 </w:t>
      </w:r>
    </w:p>
    <w:p w:rsidR="000144DA" w:rsidRPr="0037479C" w:rsidRDefault="000144DA" w:rsidP="000144DA">
      <w:pPr>
        <w:spacing w:line="480" w:lineRule="auto"/>
        <w:jc w:val="both"/>
        <w:rPr>
          <w:sz w:val="24"/>
          <w:szCs w:val="24"/>
        </w:rPr>
      </w:pPr>
      <w:r w:rsidRPr="0037479C">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37479C">
        <w:rPr>
          <w:b/>
          <w:sz w:val="24"/>
          <w:szCs w:val="24"/>
        </w:rPr>
        <w:t>MENE</w:t>
      </w:r>
      <w:r w:rsidRPr="0037479C">
        <w:rPr>
          <w:sz w:val="24"/>
          <w:szCs w:val="24"/>
        </w:rPr>
        <w:t xml:space="preserve"> which He has numbered thy Kingdom and finished it is in Daniel 5:26. </w:t>
      </w:r>
    </w:p>
    <w:p w:rsidR="000144DA" w:rsidRPr="0037479C" w:rsidRDefault="000144DA" w:rsidP="000144DA">
      <w:pPr>
        <w:spacing w:line="24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0144DA" w:rsidRPr="0037479C" w:rsidRDefault="000144DA" w:rsidP="000144DA">
      <w:pPr>
        <w:spacing w:line="240" w:lineRule="auto"/>
        <w:jc w:val="center"/>
        <w:rPr>
          <w:b/>
          <w:sz w:val="24"/>
          <w:szCs w:val="24"/>
        </w:rPr>
      </w:pPr>
      <w:r w:rsidRPr="0037479C">
        <w:rPr>
          <w:b/>
          <w:sz w:val="24"/>
          <w:szCs w:val="24"/>
        </w:rPr>
        <w:t>Chapter 7</w:t>
      </w:r>
    </w:p>
    <w:p w:rsidR="000144DA" w:rsidRPr="0037479C" w:rsidRDefault="000144DA" w:rsidP="000144DA">
      <w:pPr>
        <w:spacing w:line="240" w:lineRule="auto"/>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Chapter 8</w:t>
      </w:r>
    </w:p>
    <w:p w:rsidR="000144DA" w:rsidRPr="0037479C" w:rsidRDefault="000144DA" w:rsidP="000144DA">
      <w:pPr>
        <w:spacing w:line="240" w:lineRule="auto"/>
        <w:rPr>
          <w:sz w:val="24"/>
          <w:szCs w:val="24"/>
        </w:rPr>
      </w:pPr>
      <w:r w:rsidRPr="0037479C">
        <w:rPr>
          <w:sz w:val="24"/>
          <w:szCs w:val="24"/>
        </w:rPr>
        <w:t>No occurrences.</w:t>
      </w:r>
    </w:p>
    <w:p w:rsidR="000144DA" w:rsidRPr="0037479C" w:rsidRDefault="000144DA" w:rsidP="000144DA">
      <w:pPr>
        <w:spacing w:line="240" w:lineRule="auto"/>
        <w:jc w:val="center"/>
        <w:rPr>
          <w:b/>
          <w:sz w:val="24"/>
          <w:szCs w:val="24"/>
        </w:rPr>
      </w:pPr>
      <w:r w:rsidRPr="0037479C">
        <w:rPr>
          <w:b/>
          <w:sz w:val="24"/>
          <w:szCs w:val="24"/>
        </w:rPr>
        <w:t xml:space="preserve">Chapter 9 </w:t>
      </w:r>
    </w:p>
    <w:p w:rsidR="000144DA" w:rsidRPr="0037479C" w:rsidRDefault="000144DA" w:rsidP="000144DA">
      <w:pPr>
        <w:spacing w:line="480" w:lineRule="auto"/>
        <w:jc w:val="both"/>
        <w:rPr>
          <w:sz w:val="24"/>
          <w:szCs w:val="24"/>
        </w:rPr>
      </w:pPr>
      <w:r w:rsidRPr="0037479C">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rPr>
          <w:sz w:val="24"/>
          <w:szCs w:val="24"/>
        </w:rPr>
      </w:pPr>
      <w:r w:rsidRPr="0037479C">
        <w:rPr>
          <w:sz w:val="24"/>
          <w:szCs w:val="24"/>
        </w:rPr>
        <w:t xml:space="preserve">The Father Stephen’s Chastening is in Daniel 10:12.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Stephen’s Strong and Exploits is in Daniel 11:32. The Father Stephen the God of God’s is attacked is in Daniel 11:36, 37. The Father Stephen is the God of Forces is in Daniel 11:38.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End Things is in Daniel 12:8.    </w:t>
      </w:r>
    </w:p>
    <w:p w:rsidR="000144DA" w:rsidRPr="0037479C" w:rsidRDefault="000144DA" w:rsidP="000144DA">
      <w:pPr>
        <w:spacing w:line="240" w:lineRule="auto"/>
        <w:jc w:val="center"/>
        <w:rPr>
          <w:b/>
          <w:sz w:val="24"/>
          <w:szCs w:val="24"/>
        </w:rPr>
      </w:pPr>
      <w:r w:rsidRPr="0037479C">
        <w:rPr>
          <w:b/>
          <w:sz w:val="24"/>
          <w:szCs w:val="24"/>
        </w:rPr>
        <w:t>The Father Stephen’s Lordship in Hosea</w:t>
      </w:r>
    </w:p>
    <w:p w:rsidR="000144DA" w:rsidRPr="0037479C" w:rsidRDefault="000144DA" w:rsidP="000144DA">
      <w:pPr>
        <w:spacing w:line="240" w:lineRule="auto"/>
        <w:jc w:val="center"/>
        <w:rPr>
          <w:b/>
          <w:sz w:val="24"/>
          <w:szCs w:val="24"/>
        </w:rPr>
      </w:pPr>
      <w:r w:rsidRPr="0037479C">
        <w:rPr>
          <w:b/>
          <w:sz w:val="24"/>
          <w:szCs w:val="24"/>
        </w:rPr>
        <w:t>Chapter 1: Hosea the Lordly Returning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commands go divinely love a Woman beloved of Her Friend, yet an adulteress is in Hosea 3:1. The Father Stephen shall be godly feared is in Hosea 3:5.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is not known is in Hosea 5:4. The Father Stephen is to be sought is in Hosea 5:6. The Father Stephen knows they have dealt treacherously is in Hosea 5:7.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knows they do not return or seek Him is in Hosea 7:10.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knows they do not fear Him is in Hosea 10:3. The Father Stephen’s timing is sought is in Hosea 10:12.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is the only Savior is in Hosea 13:4. The Father Stephen’s Wind is in Hosea 13:15. The Father Stephen knows She has rebelled is in Hosea 13:16.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know thou has fallen by Thine iniquity is in Hosea 14:1. The Father Stephen’s Rendering is in Hosea 14:2. The Father Stephen’s Ways are right is in Hosea 14:9. </w:t>
      </w:r>
    </w:p>
    <w:p w:rsidR="000144DA" w:rsidRPr="0037479C" w:rsidRDefault="000144DA" w:rsidP="000144DA">
      <w:pPr>
        <w:spacing w:line="240" w:lineRule="auto"/>
        <w:jc w:val="center"/>
        <w:rPr>
          <w:b/>
          <w:sz w:val="24"/>
          <w:szCs w:val="24"/>
        </w:rPr>
      </w:pPr>
      <w:r w:rsidRPr="0037479C">
        <w:rPr>
          <w:b/>
          <w:sz w:val="24"/>
          <w:szCs w:val="24"/>
        </w:rPr>
        <w:t>The Father Stephen’s Lordship in Joel</w:t>
      </w:r>
    </w:p>
    <w:p w:rsidR="000144DA" w:rsidRPr="0037479C" w:rsidRDefault="000144DA" w:rsidP="000144DA">
      <w:pPr>
        <w:spacing w:line="240" w:lineRule="auto"/>
        <w:jc w:val="center"/>
        <w:rPr>
          <w:b/>
          <w:sz w:val="24"/>
          <w:szCs w:val="24"/>
        </w:rPr>
      </w:pPr>
      <w:r w:rsidRPr="0037479C">
        <w:rPr>
          <w:b/>
          <w:sz w:val="24"/>
          <w:szCs w:val="24"/>
        </w:rPr>
        <w:t>Chapter 1: Joel the Lordly Judgment &amp; Grace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0144DA" w:rsidRPr="0037479C" w:rsidRDefault="000144DA" w:rsidP="000144DA">
      <w:pPr>
        <w:spacing w:line="240" w:lineRule="auto"/>
        <w:jc w:val="center"/>
        <w:rPr>
          <w:b/>
          <w:sz w:val="24"/>
          <w:szCs w:val="24"/>
        </w:rPr>
      </w:pPr>
      <w:r w:rsidRPr="0037479C">
        <w:rPr>
          <w:b/>
          <w:sz w:val="24"/>
          <w:szCs w:val="24"/>
        </w:rPr>
        <w:t>The Father Stephen’s Lordship in Amos</w:t>
      </w:r>
    </w:p>
    <w:p w:rsidR="000144DA" w:rsidRPr="0037479C" w:rsidRDefault="000144DA" w:rsidP="000144DA">
      <w:pPr>
        <w:spacing w:line="240" w:lineRule="auto"/>
        <w:jc w:val="center"/>
        <w:rPr>
          <w:b/>
          <w:sz w:val="24"/>
          <w:szCs w:val="24"/>
        </w:rPr>
      </w:pPr>
      <w:r w:rsidRPr="0037479C">
        <w:rPr>
          <w:b/>
          <w:sz w:val="24"/>
          <w:szCs w:val="24"/>
        </w:rPr>
        <w:t>Chapter 1: Amos the Lordly Falling Judgment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rPr>
          <w:sz w:val="24"/>
          <w:szCs w:val="24"/>
        </w:rPr>
      </w:pPr>
      <w:r w:rsidRPr="0037479C">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0144DA" w:rsidRPr="0037479C" w:rsidRDefault="000144DA" w:rsidP="000144DA">
      <w:pPr>
        <w:spacing w:line="240" w:lineRule="auto"/>
        <w:jc w:val="center"/>
        <w:rPr>
          <w:b/>
          <w:sz w:val="24"/>
          <w:szCs w:val="24"/>
        </w:rPr>
      </w:pPr>
      <w:r w:rsidRPr="0037479C">
        <w:rPr>
          <w:b/>
          <w:sz w:val="24"/>
          <w:szCs w:val="24"/>
        </w:rPr>
        <w:t>The Father Stephen’s Lordship in Obadiah</w:t>
      </w:r>
    </w:p>
    <w:p w:rsidR="000144DA" w:rsidRPr="0037479C" w:rsidRDefault="000144DA" w:rsidP="000144DA">
      <w:pPr>
        <w:spacing w:line="240" w:lineRule="auto"/>
        <w:jc w:val="center"/>
        <w:rPr>
          <w:b/>
          <w:sz w:val="24"/>
          <w:szCs w:val="24"/>
        </w:rPr>
      </w:pPr>
      <w:r w:rsidRPr="0037479C">
        <w:rPr>
          <w:b/>
          <w:sz w:val="24"/>
          <w:szCs w:val="24"/>
        </w:rPr>
        <w:t>Chapter 1: Obadiah the Lordly Judgment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0144DA" w:rsidRPr="0037479C" w:rsidRDefault="000144DA" w:rsidP="000144DA">
      <w:pPr>
        <w:spacing w:line="240" w:lineRule="auto"/>
        <w:jc w:val="center"/>
        <w:rPr>
          <w:b/>
          <w:sz w:val="24"/>
          <w:szCs w:val="24"/>
        </w:rPr>
      </w:pPr>
      <w:r w:rsidRPr="0037479C">
        <w:rPr>
          <w:b/>
          <w:sz w:val="24"/>
          <w:szCs w:val="24"/>
        </w:rPr>
        <w:t>The Father Stephen’s Lordship in Jonah</w:t>
      </w:r>
    </w:p>
    <w:p w:rsidR="000144DA" w:rsidRPr="0037479C" w:rsidRDefault="000144DA" w:rsidP="000144DA">
      <w:pPr>
        <w:spacing w:line="240" w:lineRule="auto"/>
        <w:jc w:val="center"/>
        <w:rPr>
          <w:b/>
          <w:sz w:val="24"/>
          <w:szCs w:val="24"/>
        </w:rPr>
      </w:pPr>
      <w:r w:rsidRPr="0037479C">
        <w:rPr>
          <w:b/>
          <w:sz w:val="24"/>
          <w:szCs w:val="24"/>
        </w:rPr>
        <w:t>Chapter 1: Jonah the Lordly Compassionate Law Book in the Kingdom of Heaven</w:t>
      </w:r>
    </w:p>
    <w:p w:rsidR="000144DA" w:rsidRPr="0037479C" w:rsidRDefault="000144DA" w:rsidP="000144DA">
      <w:pPr>
        <w:spacing w:line="480" w:lineRule="auto"/>
        <w:jc w:val="both"/>
        <w:rPr>
          <w:sz w:val="24"/>
          <w:szCs w:val="24"/>
        </w:rPr>
      </w:pPr>
      <w:r w:rsidRPr="0037479C">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0144DA" w:rsidRPr="0037479C" w:rsidRDefault="000144DA" w:rsidP="000144DA">
      <w:pPr>
        <w:spacing w:line="240" w:lineRule="auto"/>
        <w:jc w:val="center"/>
        <w:rPr>
          <w:b/>
          <w:sz w:val="24"/>
          <w:szCs w:val="24"/>
        </w:rPr>
      </w:pPr>
      <w:r w:rsidRPr="0037479C">
        <w:rPr>
          <w:b/>
          <w:sz w:val="24"/>
          <w:szCs w:val="24"/>
        </w:rPr>
        <w:t>The Father Stephen’s Lordship in Micah</w:t>
      </w:r>
    </w:p>
    <w:p w:rsidR="000144DA" w:rsidRPr="0037479C" w:rsidRDefault="000144DA" w:rsidP="000144DA">
      <w:pPr>
        <w:spacing w:line="240" w:lineRule="auto"/>
        <w:jc w:val="center"/>
        <w:rPr>
          <w:b/>
          <w:sz w:val="24"/>
          <w:szCs w:val="24"/>
        </w:rPr>
      </w:pPr>
      <w:r w:rsidRPr="0037479C">
        <w:rPr>
          <w:b/>
          <w:sz w:val="24"/>
          <w:szCs w:val="24"/>
        </w:rPr>
        <w:t>Chapter 1: Micah the Lordly Incomparability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Stephen’s Strength will cause You to stand and feed is in Micah 5:4. The Father Stephen’s Dew is in Micah 5:7. The Father Stephen will cut of the horses &amp; chariots is in Micah 5:10.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0144DA" w:rsidRPr="0037479C" w:rsidRDefault="000144DA" w:rsidP="000144DA">
      <w:pPr>
        <w:spacing w:line="240" w:lineRule="auto"/>
        <w:jc w:val="center"/>
        <w:rPr>
          <w:b/>
          <w:sz w:val="24"/>
          <w:szCs w:val="24"/>
        </w:rPr>
      </w:pPr>
      <w:r w:rsidRPr="0037479C">
        <w:rPr>
          <w:b/>
          <w:sz w:val="24"/>
          <w:szCs w:val="24"/>
        </w:rPr>
        <w:t>The Father Stephen’s Lordship in Nahum</w:t>
      </w:r>
    </w:p>
    <w:p w:rsidR="000144DA" w:rsidRPr="0037479C" w:rsidRDefault="000144DA" w:rsidP="000144DA">
      <w:pPr>
        <w:spacing w:line="240" w:lineRule="auto"/>
        <w:jc w:val="center"/>
        <w:rPr>
          <w:b/>
          <w:sz w:val="24"/>
          <w:szCs w:val="24"/>
        </w:rPr>
      </w:pPr>
      <w:r w:rsidRPr="0037479C">
        <w:rPr>
          <w:b/>
          <w:sz w:val="24"/>
          <w:szCs w:val="24"/>
        </w:rPr>
        <w:t>Chapter 1: Nahum the Lordly Judgment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has turned away excellency is in Nahum 2:2. The Father Stephen’s Smoke will burn the chariots &amp; His sword shall devour the young lions is in Nahum 2:13.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will discover thy skirts upon thy face &amp; show the Nations thy nakedness &amp; Kingdoms thy shame is in Nahum 3:5. </w:t>
      </w:r>
    </w:p>
    <w:p w:rsidR="000144DA" w:rsidRPr="0037479C" w:rsidRDefault="000144DA" w:rsidP="000144DA">
      <w:pPr>
        <w:spacing w:line="240" w:lineRule="auto"/>
        <w:jc w:val="center"/>
        <w:rPr>
          <w:b/>
          <w:sz w:val="24"/>
          <w:szCs w:val="24"/>
        </w:rPr>
      </w:pPr>
      <w:r w:rsidRPr="0037479C">
        <w:rPr>
          <w:b/>
          <w:sz w:val="24"/>
          <w:szCs w:val="24"/>
        </w:rPr>
        <w:t>The Father Stephen’s Lordship in Habakkuk</w:t>
      </w:r>
    </w:p>
    <w:p w:rsidR="000144DA" w:rsidRPr="0037479C" w:rsidRDefault="000144DA" w:rsidP="000144DA">
      <w:pPr>
        <w:spacing w:line="240" w:lineRule="auto"/>
        <w:jc w:val="center"/>
        <w:rPr>
          <w:b/>
          <w:sz w:val="24"/>
          <w:szCs w:val="24"/>
        </w:rPr>
      </w:pPr>
      <w:r w:rsidRPr="0037479C">
        <w:rPr>
          <w:b/>
          <w:sz w:val="24"/>
          <w:szCs w:val="24"/>
        </w:rPr>
        <w:t>Chapter 1: Habakkuk the Lordly Faithful Just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will not hear Your cry or save You from violence is in Habakkuk 1:2. The Father Stephen is from Everlasting is in Habakkuk 1:12.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0144DA" w:rsidRPr="0037479C" w:rsidRDefault="000144DA" w:rsidP="000144DA">
      <w:pPr>
        <w:spacing w:line="240" w:lineRule="auto"/>
        <w:jc w:val="center"/>
        <w:rPr>
          <w:b/>
          <w:sz w:val="24"/>
          <w:szCs w:val="24"/>
        </w:rPr>
      </w:pPr>
      <w:r w:rsidRPr="0037479C">
        <w:rPr>
          <w:b/>
          <w:sz w:val="24"/>
          <w:szCs w:val="24"/>
        </w:rPr>
        <w:t>The Father Stephen’s Lordship in Zephaniah</w:t>
      </w:r>
    </w:p>
    <w:p w:rsidR="000144DA" w:rsidRPr="0037479C" w:rsidRDefault="000144DA" w:rsidP="000144DA">
      <w:pPr>
        <w:spacing w:line="240" w:lineRule="auto"/>
        <w:jc w:val="center"/>
        <w:rPr>
          <w:b/>
          <w:sz w:val="24"/>
          <w:szCs w:val="24"/>
        </w:rPr>
      </w:pPr>
      <w:r w:rsidRPr="0037479C">
        <w:rPr>
          <w:b/>
          <w:sz w:val="24"/>
          <w:szCs w:val="24"/>
        </w:rPr>
        <w:t>Chapter 1: Zephaniah the Lordly Wrath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0144DA" w:rsidRPr="0037479C" w:rsidRDefault="000144DA" w:rsidP="000144DA">
      <w:pPr>
        <w:spacing w:line="240" w:lineRule="auto"/>
        <w:jc w:val="center"/>
        <w:rPr>
          <w:b/>
          <w:sz w:val="24"/>
          <w:szCs w:val="24"/>
        </w:rPr>
      </w:pPr>
      <w:r w:rsidRPr="0037479C">
        <w:rPr>
          <w:b/>
          <w:sz w:val="24"/>
          <w:szCs w:val="24"/>
        </w:rPr>
        <w:t>The Father Stephen’s Lordship in Haggai</w:t>
      </w:r>
    </w:p>
    <w:p w:rsidR="000144DA" w:rsidRPr="0037479C" w:rsidRDefault="000144DA" w:rsidP="000144DA">
      <w:pPr>
        <w:spacing w:line="240" w:lineRule="auto"/>
        <w:jc w:val="center"/>
        <w:rPr>
          <w:b/>
          <w:sz w:val="24"/>
          <w:szCs w:val="24"/>
        </w:rPr>
      </w:pPr>
      <w:r w:rsidRPr="0037479C">
        <w:rPr>
          <w:b/>
          <w:sz w:val="24"/>
          <w:szCs w:val="24"/>
        </w:rPr>
        <w:t>Chapter 1: Haggai the Lordly Rebuilding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Word came in the 6</w:t>
      </w:r>
      <w:r w:rsidRPr="0037479C">
        <w:rPr>
          <w:sz w:val="24"/>
          <w:szCs w:val="24"/>
          <w:vertAlign w:val="superscript"/>
        </w:rPr>
        <w:t>th</w:t>
      </w:r>
      <w:r w:rsidRPr="0037479C">
        <w:rPr>
          <w:sz w:val="24"/>
          <w:szCs w:val="24"/>
        </w:rPr>
        <w:t xml:space="preserve"> month on the 1</w:t>
      </w:r>
      <w:r w:rsidRPr="0037479C">
        <w:rPr>
          <w:sz w:val="24"/>
          <w:szCs w:val="24"/>
          <w:vertAlign w:val="superscript"/>
        </w:rPr>
        <w:t>st</w:t>
      </w:r>
      <w:r w:rsidRPr="0037479C">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Stephen’s Word came to Haggai in the 7</w:t>
      </w:r>
      <w:r w:rsidRPr="0037479C">
        <w:rPr>
          <w:sz w:val="24"/>
          <w:szCs w:val="24"/>
          <w:vertAlign w:val="superscript"/>
        </w:rPr>
        <w:t>th</w:t>
      </w:r>
      <w:r w:rsidRPr="0037479C">
        <w:rPr>
          <w:sz w:val="24"/>
          <w:szCs w:val="24"/>
        </w:rPr>
        <w:t xml:space="preserve"> month on the 21</w:t>
      </w:r>
      <w:r w:rsidRPr="0037479C">
        <w:rPr>
          <w:sz w:val="24"/>
          <w:szCs w:val="24"/>
          <w:vertAlign w:val="superscript"/>
        </w:rPr>
        <w:t>st</w:t>
      </w:r>
      <w:r w:rsidRPr="0037479C">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37479C">
        <w:rPr>
          <w:sz w:val="24"/>
          <w:szCs w:val="24"/>
          <w:vertAlign w:val="superscript"/>
        </w:rPr>
        <w:t>th</w:t>
      </w:r>
      <w:r w:rsidRPr="0037479C">
        <w:rPr>
          <w:sz w:val="24"/>
          <w:szCs w:val="24"/>
        </w:rPr>
        <w:t xml:space="preserve"> month on the 24</w:t>
      </w:r>
      <w:r w:rsidRPr="0037479C">
        <w:rPr>
          <w:sz w:val="24"/>
          <w:szCs w:val="24"/>
          <w:vertAlign w:val="superscript"/>
        </w:rPr>
        <w:t>th</w:t>
      </w:r>
      <w:r w:rsidRPr="0037479C">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0144DA" w:rsidRPr="0037479C" w:rsidRDefault="000144DA" w:rsidP="000144DA">
      <w:pPr>
        <w:spacing w:line="240" w:lineRule="auto"/>
        <w:jc w:val="center"/>
        <w:rPr>
          <w:b/>
          <w:sz w:val="24"/>
          <w:szCs w:val="24"/>
        </w:rPr>
      </w:pPr>
      <w:r w:rsidRPr="0037479C">
        <w:rPr>
          <w:b/>
          <w:sz w:val="24"/>
          <w:szCs w:val="24"/>
        </w:rPr>
        <w:t>The Father Stephen’s Lordship in Zechariah</w:t>
      </w:r>
    </w:p>
    <w:p w:rsidR="000144DA" w:rsidRPr="0037479C" w:rsidRDefault="000144DA" w:rsidP="000144DA">
      <w:pPr>
        <w:spacing w:line="240" w:lineRule="auto"/>
        <w:jc w:val="center"/>
        <w:rPr>
          <w:b/>
          <w:sz w:val="24"/>
          <w:szCs w:val="24"/>
        </w:rPr>
      </w:pPr>
      <w:r w:rsidRPr="0037479C">
        <w:rPr>
          <w:b/>
          <w:sz w:val="24"/>
          <w:szCs w:val="24"/>
        </w:rPr>
        <w:t>Zechariah the Lordly Remembrance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Word came the Zechariah in the 8</w:t>
      </w:r>
      <w:r w:rsidRPr="0037479C">
        <w:rPr>
          <w:sz w:val="24"/>
          <w:szCs w:val="24"/>
          <w:vertAlign w:val="superscript"/>
        </w:rPr>
        <w:t>th</w:t>
      </w:r>
      <w:r w:rsidRPr="0037479C">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37479C">
        <w:rPr>
          <w:sz w:val="24"/>
          <w:szCs w:val="24"/>
          <w:vertAlign w:val="superscript"/>
        </w:rPr>
        <w:t>th</w:t>
      </w:r>
      <w:r w:rsidRPr="0037479C">
        <w:rPr>
          <w:sz w:val="24"/>
          <w:szCs w:val="24"/>
        </w:rPr>
        <w:t xml:space="preserve"> month on the 24</w:t>
      </w:r>
      <w:r w:rsidRPr="0037479C">
        <w:rPr>
          <w:sz w:val="24"/>
          <w:szCs w:val="24"/>
          <w:vertAlign w:val="superscript"/>
        </w:rPr>
        <w:t>th</w:t>
      </w:r>
      <w:r w:rsidRPr="0037479C">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of Host’s Curse shall enter the Thief’s house &amp; the Liar’s house is in Zechariah 5:4.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4 Spirits of the Heavens is in Zechariah 6:5. The Father Stephen’s Word is in Zechariah 6:9. The Father Stephen of Hosts says the </w:t>
      </w:r>
      <w:r w:rsidRPr="0037479C">
        <w:rPr>
          <w:b/>
          <w:sz w:val="24"/>
          <w:szCs w:val="24"/>
        </w:rPr>
        <w:t>BRANCH</w:t>
      </w:r>
      <w:r w:rsidRPr="0037479C">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The Father Stephen’s Word came to Zechariah in the 9</w:t>
      </w:r>
      <w:r w:rsidRPr="0037479C">
        <w:rPr>
          <w:sz w:val="24"/>
          <w:szCs w:val="24"/>
          <w:vertAlign w:val="superscript"/>
        </w:rPr>
        <w:t>th</w:t>
      </w:r>
      <w:r w:rsidRPr="0037479C">
        <w:rPr>
          <w:sz w:val="24"/>
          <w:szCs w:val="24"/>
        </w:rPr>
        <w:t xml:space="preserve"> month on the 4</w:t>
      </w:r>
      <w:r w:rsidRPr="0037479C">
        <w:rPr>
          <w:sz w:val="24"/>
          <w:szCs w:val="24"/>
          <w:vertAlign w:val="superscript"/>
        </w:rPr>
        <w:t>th</w:t>
      </w:r>
      <w:r w:rsidRPr="0037479C">
        <w:rPr>
          <w:sz w:val="24"/>
          <w:szCs w:val="24"/>
        </w:rPr>
        <w:t xml:space="preserve"> day is in Zechariah 7:1, 4, 8. The Father Stephen knows their prayer &amp; was sent to the house is in Zechariah 7:2. The Father Stephen of Hosts knows that You may weep in the 5</w:t>
      </w:r>
      <w:r w:rsidRPr="0037479C">
        <w:rPr>
          <w:sz w:val="24"/>
          <w:szCs w:val="24"/>
          <w:vertAlign w:val="superscript"/>
        </w:rPr>
        <w:t>th</w:t>
      </w:r>
      <w:r w:rsidRPr="0037479C">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37479C">
        <w:rPr>
          <w:sz w:val="24"/>
          <w:szCs w:val="24"/>
          <w:vertAlign w:val="superscript"/>
        </w:rPr>
        <w:t xml:space="preserve">th </w:t>
      </w:r>
      <w:r w:rsidRPr="0037479C">
        <w:rPr>
          <w:sz w:val="24"/>
          <w:szCs w:val="24"/>
        </w:rPr>
        <w:t>(April, May &amp; December), 5</w:t>
      </w:r>
      <w:r w:rsidRPr="0037479C">
        <w:rPr>
          <w:sz w:val="24"/>
          <w:szCs w:val="24"/>
          <w:vertAlign w:val="superscript"/>
        </w:rPr>
        <w:t xml:space="preserve">th </w:t>
      </w:r>
      <w:r w:rsidRPr="0037479C">
        <w:rPr>
          <w:sz w:val="24"/>
          <w:szCs w:val="24"/>
        </w:rPr>
        <w:t>(May, June &amp; January), 7</w:t>
      </w:r>
      <w:r w:rsidRPr="0037479C">
        <w:rPr>
          <w:sz w:val="24"/>
          <w:szCs w:val="24"/>
          <w:vertAlign w:val="superscript"/>
        </w:rPr>
        <w:t>th</w:t>
      </w:r>
      <w:r w:rsidRPr="0037479C">
        <w:rPr>
          <w:sz w:val="24"/>
          <w:szCs w:val="24"/>
        </w:rPr>
        <w:t xml:space="preserve"> (July, August &amp; March) and the 10</w:t>
      </w:r>
      <w:r w:rsidRPr="0037479C">
        <w:rPr>
          <w:sz w:val="24"/>
          <w:szCs w:val="24"/>
          <w:vertAlign w:val="superscript"/>
        </w:rPr>
        <w:t>th</w:t>
      </w:r>
      <w:r w:rsidRPr="0037479C">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0144DA" w:rsidRPr="0037479C" w:rsidRDefault="000144DA" w:rsidP="000144DA">
      <w:pPr>
        <w:spacing w:line="240" w:lineRule="auto"/>
        <w:jc w:val="center"/>
        <w:rPr>
          <w:b/>
          <w:sz w:val="24"/>
          <w:szCs w:val="24"/>
        </w:rPr>
      </w:pPr>
      <w:r w:rsidRPr="0037479C">
        <w:rPr>
          <w:b/>
          <w:sz w:val="24"/>
          <w:szCs w:val="24"/>
        </w:rPr>
        <w:t>The Father Stephen’s Lordship in Malachi</w:t>
      </w:r>
    </w:p>
    <w:p w:rsidR="000144DA" w:rsidRPr="0037479C" w:rsidRDefault="000144DA" w:rsidP="000144DA">
      <w:pPr>
        <w:spacing w:line="240" w:lineRule="auto"/>
        <w:jc w:val="center"/>
        <w:rPr>
          <w:b/>
          <w:sz w:val="24"/>
          <w:szCs w:val="24"/>
        </w:rPr>
      </w:pPr>
      <w:r w:rsidRPr="0037479C">
        <w:rPr>
          <w:b/>
          <w:sz w:val="24"/>
          <w:szCs w:val="24"/>
        </w:rPr>
        <w:t>Malachi the Lordly Reassuring Justice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w:t>
      </w:r>
      <w:r w:rsidR="007F03E8" w:rsidRPr="0037479C">
        <w:rPr>
          <w:sz w:val="24"/>
          <w:szCs w:val="24"/>
        </w:rPr>
        <w:t>S</w:t>
      </w:r>
      <w:r w:rsidRPr="0037479C">
        <w:rPr>
          <w:sz w:val="24"/>
          <w:szCs w:val="24"/>
        </w:rPr>
        <w:t>teph</w:t>
      </w:r>
      <w:r w:rsidR="007F03E8" w:rsidRPr="0037479C">
        <w:rPr>
          <w:sz w:val="24"/>
          <w:szCs w:val="24"/>
        </w:rPr>
        <w:t>e</w:t>
      </w:r>
      <w:r w:rsidRPr="0037479C">
        <w:rPr>
          <w:sz w:val="24"/>
          <w:szCs w:val="24"/>
        </w:rPr>
        <w:t xml:space="preserve">n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0144DA" w:rsidRPr="0037479C" w:rsidRDefault="000144DA" w:rsidP="000144DA">
      <w:pPr>
        <w:spacing w:line="480" w:lineRule="auto"/>
        <w:jc w:val="both"/>
        <w:rPr>
          <w:sz w:val="24"/>
          <w:szCs w:val="24"/>
        </w:rPr>
      </w:pPr>
      <w:r w:rsidRPr="0037479C">
        <w:rPr>
          <w:sz w:val="24"/>
          <w:szCs w:val="24"/>
        </w:rPr>
        <w:t>-------------------------------------------------------------------------------------------------------------------------------</w:t>
      </w:r>
    </w:p>
    <w:p w:rsidR="000144DA" w:rsidRPr="0037479C" w:rsidRDefault="000144DA" w:rsidP="000144DA">
      <w:pPr>
        <w:spacing w:line="480" w:lineRule="auto"/>
        <w:jc w:val="center"/>
        <w:rPr>
          <w:b/>
          <w:sz w:val="24"/>
          <w:szCs w:val="24"/>
        </w:rPr>
      </w:pPr>
      <w:r w:rsidRPr="0037479C">
        <w:rPr>
          <w:b/>
          <w:sz w:val="24"/>
          <w:szCs w:val="24"/>
        </w:rPr>
        <w:t>THE LOWER WRONG LORDSHIPS &amp; THE LOWER RIGHT LORDSHIPS IN THE OLD TESTAMENT IN THE KINGDOM OF THIS WORLD</w:t>
      </w:r>
    </w:p>
    <w:p w:rsidR="000144DA" w:rsidRPr="0037479C" w:rsidRDefault="000144DA" w:rsidP="000144DA">
      <w:pPr>
        <w:spacing w:line="480" w:lineRule="auto"/>
        <w:rPr>
          <w:sz w:val="24"/>
          <w:szCs w:val="24"/>
        </w:rPr>
      </w:pPr>
      <w:r w:rsidRPr="0037479C">
        <w:rPr>
          <w:sz w:val="24"/>
          <w:szCs w:val="24"/>
        </w:rPr>
        <w:t>-------------------------------------------------------------------------------------------------------------------------------</w:t>
      </w:r>
    </w:p>
    <w:p w:rsidR="000144DA" w:rsidRPr="0037479C" w:rsidRDefault="000144DA" w:rsidP="000144DA">
      <w:pPr>
        <w:spacing w:line="480" w:lineRule="auto"/>
        <w:jc w:val="center"/>
        <w:rPr>
          <w:b/>
          <w:sz w:val="24"/>
          <w:szCs w:val="24"/>
        </w:rPr>
      </w:pPr>
      <w:r w:rsidRPr="0037479C">
        <w:rPr>
          <w:b/>
          <w:sz w:val="24"/>
          <w:szCs w:val="24"/>
        </w:rPr>
        <w:t>The Highest Lordship of the Law in the Kingdom of Heaven above the Beginning Lordships of the Law in the Kingdom of This World in the Old Testament</w:t>
      </w:r>
    </w:p>
    <w:p w:rsidR="000144DA" w:rsidRPr="0037479C" w:rsidRDefault="000144DA" w:rsidP="000144DA">
      <w:pPr>
        <w:spacing w:line="480" w:lineRule="auto"/>
        <w:jc w:val="center"/>
        <w:rPr>
          <w:b/>
          <w:sz w:val="24"/>
          <w:szCs w:val="24"/>
        </w:rPr>
      </w:pPr>
      <w:r w:rsidRPr="0037479C">
        <w:rPr>
          <w:b/>
          <w:sz w:val="24"/>
          <w:szCs w:val="24"/>
        </w:rPr>
        <w:t xml:space="preserve">Genesis the Beginning Law Book in the Kingdom of This World </w:t>
      </w:r>
    </w:p>
    <w:p w:rsidR="000144DA" w:rsidRPr="0037479C" w:rsidRDefault="000144DA" w:rsidP="000144DA">
      <w:pPr>
        <w:spacing w:line="480" w:lineRule="auto"/>
        <w:jc w:val="both"/>
        <w:rPr>
          <w:sz w:val="24"/>
          <w:szCs w:val="24"/>
        </w:rPr>
      </w:pPr>
      <w:r w:rsidRPr="0037479C">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0144DA" w:rsidRPr="0037479C" w:rsidRDefault="000144DA" w:rsidP="000144DA">
      <w:pPr>
        <w:spacing w:line="480" w:lineRule="auto"/>
        <w:jc w:val="center"/>
        <w:rPr>
          <w:b/>
          <w:sz w:val="24"/>
          <w:szCs w:val="24"/>
        </w:rPr>
      </w:pPr>
      <w:r w:rsidRPr="0037479C">
        <w:rPr>
          <w:b/>
          <w:sz w:val="24"/>
          <w:szCs w:val="24"/>
        </w:rPr>
        <w:t>Exodus the Deliverance Law Book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0144DA" w:rsidRPr="0037479C" w:rsidRDefault="000144DA" w:rsidP="000144DA">
      <w:pPr>
        <w:spacing w:line="480" w:lineRule="auto"/>
        <w:jc w:val="center"/>
        <w:rPr>
          <w:b/>
          <w:sz w:val="24"/>
          <w:szCs w:val="24"/>
        </w:rPr>
      </w:pPr>
      <w:r w:rsidRPr="0037479C">
        <w:rPr>
          <w:b/>
          <w:sz w:val="24"/>
          <w:szCs w:val="24"/>
        </w:rPr>
        <w:t>Leviticus the Holy Law Book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Numbers the Guiding Presence Law Book in the Kingdom of This World</w:t>
      </w:r>
    </w:p>
    <w:p w:rsidR="000144DA" w:rsidRPr="0037479C" w:rsidRDefault="000144DA" w:rsidP="000144DA">
      <w:pPr>
        <w:spacing w:line="480" w:lineRule="auto"/>
        <w:jc w:val="both"/>
        <w:rPr>
          <w:b/>
          <w:sz w:val="24"/>
          <w:szCs w:val="24"/>
        </w:rPr>
      </w:pPr>
      <w:r w:rsidRPr="0037479C">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37479C">
        <w:rPr>
          <w:b/>
          <w:sz w:val="24"/>
          <w:szCs w:val="24"/>
        </w:rPr>
        <w:t xml:space="preserve">  </w:t>
      </w:r>
    </w:p>
    <w:p w:rsidR="000144DA" w:rsidRPr="0037479C" w:rsidRDefault="000144DA" w:rsidP="000144DA">
      <w:pPr>
        <w:spacing w:line="480" w:lineRule="auto"/>
        <w:jc w:val="center"/>
        <w:rPr>
          <w:b/>
          <w:sz w:val="24"/>
          <w:szCs w:val="24"/>
        </w:rPr>
      </w:pPr>
      <w:r w:rsidRPr="0037479C">
        <w:rPr>
          <w:b/>
          <w:sz w:val="24"/>
          <w:szCs w:val="24"/>
        </w:rPr>
        <w:t xml:space="preserve">Deuteronomy the Obedient Law Book in the Kingdom of This World </w:t>
      </w:r>
    </w:p>
    <w:p w:rsidR="000144DA" w:rsidRPr="0037479C" w:rsidRDefault="000144DA" w:rsidP="000144DA">
      <w:pPr>
        <w:spacing w:line="480" w:lineRule="auto"/>
        <w:jc w:val="both"/>
        <w:rPr>
          <w:sz w:val="24"/>
          <w:szCs w:val="24"/>
        </w:rPr>
      </w:pPr>
      <w:r w:rsidRPr="0037479C">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0144DA" w:rsidRPr="0037479C" w:rsidRDefault="000144DA" w:rsidP="000144DA">
      <w:pPr>
        <w:spacing w:line="480" w:lineRule="auto"/>
        <w:jc w:val="center"/>
        <w:rPr>
          <w:b/>
          <w:sz w:val="24"/>
          <w:szCs w:val="24"/>
        </w:rPr>
      </w:pPr>
      <w:r w:rsidRPr="0037479C">
        <w:rPr>
          <w:b/>
          <w:sz w:val="24"/>
          <w:szCs w:val="24"/>
        </w:rPr>
        <w:t>Joshua the Possession Law Book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0144DA" w:rsidRPr="0037479C" w:rsidRDefault="000144DA" w:rsidP="000144DA">
      <w:pPr>
        <w:spacing w:line="480" w:lineRule="auto"/>
        <w:jc w:val="center"/>
        <w:rPr>
          <w:b/>
          <w:sz w:val="24"/>
          <w:szCs w:val="24"/>
        </w:rPr>
      </w:pPr>
      <w:r w:rsidRPr="0037479C">
        <w:rPr>
          <w:b/>
          <w:sz w:val="24"/>
          <w:szCs w:val="24"/>
        </w:rPr>
        <w:t>Judges the Deliverance Law Book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0144DA" w:rsidRPr="0037479C" w:rsidRDefault="000144DA" w:rsidP="000144DA">
      <w:pPr>
        <w:spacing w:line="480" w:lineRule="auto"/>
        <w:jc w:val="center"/>
        <w:rPr>
          <w:b/>
          <w:sz w:val="24"/>
          <w:szCs w:val="24"/>
        </w:rPr>
      </w:pPr>
      <w:r w:rsidRPr="0037479C">
        <w:rPr>
          <w:b/>
          <w:sz w:val="24"/>
          <w:szCs w:val="24"/>
        </w:rPr>
        <w:t xml:space="preserve">Ruth the Universal Redemption Law Book in the Kingdom of This World </w:t>
      </w:r>
    </w:p>
    <w:p w:rsidR="000144DA" w:rsidRPr="0037479C" w:rsidRDefault="000144DA" w:rsidP="000144DA">
      <w:pPr>
        <w:spacing w:line="480" w:lineRule="auto"/>
        <w:jc w:val="both"/>
        <w:rPr>
          <w:sz w:val="24"/>
          <w:szCs w:val="24"/>
        </w:rPr>
      </w:pPr>
      <w:r w:rsidRPr="0037479C">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0144DA" w:rsidRPr="0037479C" w:rsidRDefault="000144DA" w:rsidP="000144DA">
      <w:pPr>
        <w:spacing w:line="480" w:lineRule="auto"/>
        <w:jc w:val="center"/>
        <w:rPr>
          <w:b/>
          <w:sz w:val="24"/>
          <w:szCs w:val="24"/>
        </w:rPr>
      </w:pPr>
      <w:r w:rsidRPr="0037479C">
        <w:rPr>
          <w:b/>
          <w:sz w:val="24"/>
          <w:szCs w:val="24"/>
        </w:rPr>
        <w:t>1</w:t>
      </w:r>
      <w:r w:rsidRPr="0037479C">
        <w:rPr>
          <w:b/>
          <w:sz w:val="24"/>
          <w:szCs w:val="24"/>
          <w:vertAlign w:val="superscript"/>
        </w:rPr>
        <w:t>st</w:t>
      </w:r>
      <w:r w:rsidRPr="0037479C">
        <w:rPr>
          <w:b/>
          <w:sz w:val="24"/>
          <w:szCs w:val="24"/>
        </w:rPr>
        <w:t xml:space="preserve"> Samuel the History Law Book in the Kingdom of This World </w:t>
      </w:r>
    </w:p>
    <w:p w:rsidR="000144DA" w:rsidRPr="0037479C" w:rsidRDefault="000144DA" w:rsidP="000144DA">
      <w:pPr>
        <w:spacing w:line="480" w:lineRule="auto"/>
        <w:jc w:val="both"/>
        <w:rPr>
          <w:sz w:val="24"/>
          <w:szCs w:val="24"/>
        </w:rPr>
      </w:pPr>
      <w:r w:rsidRPr="0037479C">
        <w:rPr>
          <w:sz w:val="24"/>
          <w:szCs w:val="24"/>
        </w:rPr>
        <w:t>The Lordship of the Gods is the Lord that does not drink wine or strong drink is in 1</w:t>
      </w:r>
      <w:r w:rsidRPr="0037479C">
        <w:rPr>
          <w:sz w:val="24"/>
          <w:szCs w:val="24"/>
          <w:vertAlign w:val="superscript"/>
        </w:rPr>
        <w:t>st</w:t>
      </w:r>
      <w:r w:rsidRPr="0037479C">
        <w:rPr>
          <w:sz w:val="24"/>
          <w:szCs w:val="24"/>
        </w:rPr>
        <w:t xml:space="preserve"> Samuel 1:15. The Lordship of the Gods concerns the Ark that is sore upon Dagon Our God is in 1</w:t>
      </w:r>
      <w:r w:rsidRPr="0037479C">
        <w:rPr>
          <w:sz w:val="24"/>
          <w:szCs w:val="24"/>
          <w:vertAlign w:val="superscript"/>
        </w:rPr>
        <w:t>st</w:t>
      </w:r>
      <w:r w:rsidRPr="0037479C">
        <w:rPr>
          <w:sz w:val="24"/>
          <w:szCs w:val="24"/>
        </w:rPr>
        <w:t xml:space="preserve"> Samuel 5:7. The Lordship of the Gods the Lords of the Philistines carried the Ark to Israel is in 1</w:t>
      </w:r>
      <w:r w:rsidRPr="0037479C">
        <w:rPr>
          <w:sz w:val="24"/>
          <w:szCs w:val="24"/>
          <w:vertAlign w:val="superscript"/>
        </w:rPr>
        <w:t>st</w:t>
      </w:r>
      <w:r w:rsidRPr="0037479C">
        <w:rPr>
          <w:sz w:val="24"/>
          <w:szCs w:val="24"/>
        </w:rPr>
        <w:t xml:space="preserve"> Samuel 5:8. The Lordship of the Gods the Lords of the Philistines sent the Ark away is in 1</w:t>
      </w:r>
      <w:r w:rsidRPr="0037479C">
        <w:rPr>
          <w:sz w:val="24"/>
          <w:szCs w:val="24"/>
          <w:vertAlign w:val="superscript"/>
        </w:rPr>
        <w:t>st</w:t>
      </w:r>
      <w:r w:rsidRPr="0037479C">
        <w:rPr>
          <w:sz w:val="24"/>
          <w:szCs w:val="24"/>
        </w:rPr>
        <w:t xml:space="preserve"> Samuel 5:11. The Lordship of the Gods the number of the Lords of the Philistines was plagued is in 1</w:t>
      </w:r>
      <w:r w:rsidRPr="0037479C">
        <w:rPr>
          <w:sz w:val="24"/>
          <w:szCs w:val="24"/>
          <w:vertAlign w:val="superscript"/>
        </w:rPr>
        <w:t>st</w:t>
      </w:r>
      <w:r w:rsidRPr="0037479C">
        <w:rPr>
          <w:sz w:val="24"/>
          <w:szCs w:val="24"/>
        </w:rPr>
        <w:t xml:space="preserve"> Samuel 6:4. The Lordship of the Gods will be lightened by His hand and from off Your land is in 1</w:t>
      </w:r>
      <w:r w:rsidRPr="0037479C">
        <w:rPr>
          <w:sz w:val="24"/>
          <w:szCs w:val="24"/>
          <w:vertAlign w:val="superscript"/>
        </w:rPr>
        <w:t>st</w:t>
      </w:r>
      <w:r w:rsidRPr="0037479C">
        <w:rPr>
          <w:sz w:val="24"/>
          <w:szCs w:val="24"/>
        </w:rPr>
        <w:t xml:space="preserve"> Samuel 6:5. The Lordship of the Gods the 5 Lords of the Philistines saw the Ark is in 1</w:t>
      </w:r>
      <w:r w:rsidRPr="0037479C">
        <w:rPr>
          <w:sz w:val="24"/>
          <w:szCs w:val="24"/>
          <w:vertAlign w:val="superscript"/>
        </w:rPr>
        <w:t>st</w:t>
      </w:r>
      <w:r w:rsidRPr="0037479C">
        <w:rPr>
          <w:sz w:val="24"/>
          <w:szCs w:val="24"/>
        </w:rPr>
        <w:t xml:space="preserve"> Samuel 6:16, 18. The Lordship of the Gods is the Lords of the Philistines that went up against Israel is in 1</w:t>
      </w:r>
      <w:r w:rsidRPr="0037479C">
        <w:rPr>
          <w:sz w:val="24"/>
          <w:szCs w:val="24"/>
          <w:vertAlign w:val="superscript"/>
        </w:rPr>
        <w:t>st</w:t>
      </w:r>
      <w:r w:rsidRPr="0037479C">
        <w:rPr>
          <w:sz w:val="24"/>
          <w:szCs w:val="24"/>
        </w:rPr>
        <w:t xml:space="preserve"> Samuel 7:7. The Lordship of the Gods have forsaken Me and served other Gods is in 1</w:t>
      </w:r>
      <w:r w:rsidRPr="0037479C">
        <w:rPr>
          <w:sz w:val="24"/>
          <w:szCs w:val="24"/>
          <w:vertAlign w:val="superscript"/>
        </w:rPr>
        <w:t>st</w:t>
      </w:r>
      <w:r w:rsidRPr="0037479C">
        <w:rPr>
          <w:sz w:val="24"/>
          <w:szCs w:val="24"/>
        </w:rPr>
        <w:t xml:space="preserve"> Samuel 8:8. The Lordship of the God is the Lord that commands thy Servants in finding a Man that plays the harp to expel the Evil Spirit is in 1</w:t>
      </w:r>
      <w:r w:rsidRPr="0037479C">
        <w:rPr>
          <w:sz w:val="24"/>
          <w:szCs w:val="24"/>
          <w:vertAlign w:val="superscript"/>
        </w:rPr>
        <w:t>st</w:t>
      </w:r>
      <w:r w:rsidRPr="0037479C">
        <w:rPr>
          <w:sz w:val="24"/>
          <w:szCs w:val="24"/>
        </w:rPr>
        <w:t xml:space="preserve"> Samuel 16:16. The Lordship of the Gods cursed David by calling Him a Dog is in 1</w:t>
      </w:r>
      <w:r w:rsidRPr="0037479C">
        <w:rPr>
          <w:sz w:val="24"/>
          <w:szCs w:val="24"/>
          <w:vertAlign w:val="superscript"/>
        </w:rPr>
        <w:t>st</w:t>
      </w:r>
      <w:r w:rsidRPr="0037479C">
        <w:rPr>
          <w:sz w:val="24"/>
          <w:szCs w:val="24"/>
        </w:rPr>
        <w:t xml:space="preserve"> Samuel 17:43. The Lordship of the Gods is the Hearing is in 1</w:t>
      </w:r>
      <w:r w:rsidRPr="0037479C">
        <w:rPr>
          <w:sz w:val="24"/>
          <w:szCs w:val="24"/>
          <w:vertAlign w:val="superscript"/>
        </w:rPr>
        <w:t>st</w:t>
      </w:r>
      <w:r w:rsidRPr="0037479C">
        <w:rPr>
          <w:sz w:val="24"/>
          <w:szCs w:val="24"/>
        </w:rPr>
        <w:t xml:space="preserve"> Samuel 22:12. The Lordship of the Gods is Saul the Lord and King is in 1</w:t>
      </w:r>
      <w:r w:rsidRPr="0037479C">
        <w:rPr>
          <w:sz w:val="24"/>
          <w:szCs w:val="24"/>
          <w:vertAlign w:val="superscript"/>
        </w:rPr>
        <w:t>st</w:t>
      </w:r>
      <w:r w:rsidRPr="0037479C">
        <w:rPr>
          <w:sz w:val="24"/>
          <w:szCs w:val="24"/>
        </w:rPr>
        <w:t xml:space="preserve"> Samuel 24:8. The Lordship of the Gods will not put His hand against Saul is in 1</w:t>
      </w:r>
      <w:r w:rsidRPr="0037479C">
        <w:rPr>
          <w:sz w:val="24"/>
          <w:szCs w:val="24"/>
          <w:vertAlign w:val="superscript"/>
        </w:rPr>
        <w:t>st</w:t>
      </w:r>
      <w:r w:rsidRPr="0037479C">
        <w:rPr>
          <w:sz w:val="24"/>
          <w:szCs w:val="24"/>
        </w:rPr>
        <w:t xml:space="preserve"> Samuel 24:10. The Lordship of the Gods where there in iniquity is in 1</w:t>
      </w:r>
      <w:r w:rsidRPr="0037479C">
        <w:rPr>
          <w:sz w:val="24"/>
          <w:szCs w:val="24"/>
          <w:vertAlign w:val="superscript"/>
        </w:rPr>
        <w:t>st</w:t>
      </w:r>
      <w:r w:rsidRPr="0037479C">
        <w:rPr>
          <w:sz w:val="24"/>
          <w:szCs w:val="24"/>
        </w:rPr>
        <w:t xml:space="preserve"> Samuel 25:24. The Lordship of the Gods will not respect You but did see them that was sent is in 1</w:t>
      </w:r>
      <w:r w:rsidRPr="0037479C">
        <w:rPr>
          <w:sz w:val="24"/>
          <w:szCs w:val="24"/>
          <w:vertAlign w:val="superscript"/>
        </w:rPr>
        <w:t>st</w:t>
      </w:r>
      <w:r w:rsidRPr="0037479C">
        <w:rPr>
          <w:sz w:val="24"/>
          <w:szCs w:val="24"/>
        </w:rPr>
        <w:t xml:space="preserve"> Samuel 25:25. The Lordship of the Gods seek evil to My Lord is in 1</w:t>
      </w:r>
      <w:r w:rsidRPr="0037479C">
        <w:rPr>
          <w:sz w:val="24"/>
          <w:szCs w:val="24"/>
          <w:vertAlign w:val="superscript"/>
        </w:rPr>
        <w:t>st</w:t>
      </w:r>
      <w:r w:rsidRPr="0037479C">
        <w:rPr>
          <w:sz w:val="24"/>
          <w:szCs w:val="24"/>
        </w:rPr>
        <w:t xml:space="preserve"> Samuel 25:26. The Lordship of the Gods is blessed by My Handmaid &amp; the Young Men that follow is in 1</w:t>
      </w:r>
      <w:r w:rsidRPr="0037479C">
        <w:rPr>
          <w:sz w:val="24"/>
          <w:szCs w:val="24"/>
          <w:vertAlign w:val="superscript"/>
        </w:rPr>
        <w:t>st</w:t>
      </w:r>
      <w:r w:rsidRPr="0037479C">
        <w:rPr>
          <w:sz w:val="24"/>
          <w:szCs w:val="24"/>
        </w:rPr>
        <w:t xml:space="preserve"> Samuel 25:27. The Lordship of the Gods has a sure house because My Lord fights the battles is in 1</w:t>
      </w:r>
      <w:r w:rsidRPr="0037479C">
        <w:rPr>
          <w:sz w:val="24"/>
          <w:szCs w:val="24"/>
          <w:vertAlign w:val="superscript"/>
        </w:rPr>
        <w:t>st</w:t>
      </w:r>
      <w:r w:rsidRPr="0037479C">
        <w:rPr>
          <w:sz w:val="24"/>
          <w:szCs w:val="24"/>
        </w:rPr>
        <w:t xml:space="preserve"> Samuel 25:28. The Lordship of the Gods concerns the Soul of My Lord that is bound in the bundle of life is in 1</w:t>
      </w:r>
      <w:r w:rsidRPr="0037479C">
        <w:rPr>
          <w:sz w:val="24"/>
          <w:szCs w:val="24"/>
          <w:vertAlign w:val="superscript"/>
        </w:rPr>
        <w:t>st</w:t>
      </w:r>
      <w:r w:rsidRPr="0037479C">
        <w:rPr>
          <w:sz w:val="24"/>
          <w:szCs w:val="24"/>
        </w:rPr>
        <w:t xml:space="preserve"> Samuel 25:29. The Lordship of the Gods is good based on what He has spoken is in 1</w:t>
      </w:r>
      <w:r w:rsidRPr="0037479C">
        <w:rPr>
          <w:sz w:val="24"/>
          <w:szCs w:val="24"/>
          <w:vertAlign w:val="superscript"/>
        </w:rPr>
        <w:t>st</w:t>
      </w:r>
      <w:r w:rsidRPr="0037479C">
        <w:rPr>
          <w:sz w:val="24"/>
          <w:szCs w:val="24"/>
        </w:rPr>
        <w:t xml:space="preserve"> Samuel 25:30. The Lordship of the Gods is not grieved or offended or bloodshed without cause or avenged Himself shall deal well with thee is in 1</w:t>
      </w:r>
      <w:r w:rsidRPr="0037479C">
        <w:rPr>
          <w:sz w:val="24"/>
          <w:szCs w:val="24"/>
          <w:vertAlign w:val="superscript"/>
        </w:rPr>
        <w:t>st</w:t>
      </w:r>
      <w:r w:rsidRPr="0037479C">
        <w:rPr>
          <w:sz w:val="24"/>
          <w:szCs w:val="24"/>
        </w:rPr>
        <w:t xml:space="preserve"> Samuel 25:31. The Lordship of the Gods will wash their feet is in 1</w:t>
      </w:r>
      <w:r w:rsidRPr="0037479C">
        <w:rPr>
          <w:sz w:val="24"/>
          <w:szCs w:val="24"/>
          <w:vertAlign w:val="superscript"/>
        </w:rPr>
        <w:t>st</w:t>
      </w:r>
      <w:r w:rsidRPr="0037479C">
        <w:rPr>
          <w:sz w:val="24"/>
          <w:szCs w:val="24"/>
        </w:rPr>
        <w:t xml:space="preserve"> Samuel 25:41. The Lordship of the Gods has not kept thy Lord the King and there came one in to destroy Him is in 1</w:t>
      </w:r>
      <w:r w:rsidRPr="0037479C">
        <w:rPr>
          <w:sz w:val="24"/>
          <w:szCs w:val="24"/>
          <w:vertAlign w:val="superscript"/>
        </w:rPr>
        <w:t>st</w:t>
      </w:r>
      <w:r w:rsidRPr="0037479C">
        <w:rPr>
          <w:sz w:val="24"/>
          <w:szCs w:val="24"/>
        </w:rPr>
        <w:t xml:space="preserve"> Samuel 26:15. The Lordship of the Gods knows Your voice of the Lord the King is in 1</w:t>
      </w:r>
      <w:r w:rsidRPr="0037479C">
        <w:rPr>
          <w:sz w:val="24"/>
          <w:szCs w:val="24"/>
          <w:vertAlign w:val="superscript"/>
        </w:rPr>
        <w:t>st</w:t>
      </w:r>
      <w:r w:rsidRPr="0037479C">
        <w:rPr>
          <w:sz w:val="24"/>
          <w:szCs w:val="24"/>
        </w:rPr>
        <w:t xml:space="preserve"> Samuel 26:17. The Lordship of the Gods pursues after His Servant is in 1</w:t>
      </w:r>
      <w:r w:rsidRPr="0037479C">
        <w:rPr>
          <w:sz w:val="24"/>
          <w:szCs w:val="24"/>
          <w:vertAlign w:val="superscript"/>
        </w:rPr>
        <w:t>st</w:t>
      </w:r>
      <w:r w:rsidRPr="0037479C">
        <w:rPr>
          <w:sz w:val="24"/>
          <w:szCs w:val="24"/>
        </w:rPr>
        <w:t xml:space="preserve"> Samuel 26:18. The Lordship of the Gods is the Lord the King that will hear the words of thy Servant to serve other Gods is in 1</w:t>
      </w:r>
      <w:r w:rsidRPr="0037479C">
        <w:rPr>
          <w:sz w:val="24"/>
          <w:szCs w:val="24"/>
          <w:vertAlign w:val="superscript"/>
        </w:rPr>
        <w:t>st</w:t>
      </w:r>
      <w:r w:rsidRPr="0037479C">
        <w:rPr>
          <w:sz w:val="24"/>
          <w:szCs w:val="24"/>
        </w:rPr>
        <w:t xml:space="preserve"> Samuel 26:19. The Lordship of the Gods were descending out of the Earth is in 1</w:t>
      </w:r>
      <w:r w:rsidRPr="0037479C">
        <w:rPr>
          <w:sz w:val="24"/>
          <w:szCs w:val="24"/>
          <w:vertAlign w:val="superscript"/>
        </w:rPr>
        <w:t>st</w:t>
      </w:r>
      <w:r w:rsidRPr="0037479C">
        <w:rPr>
          <w:sz w:val="24"/>
          <w:szCs w:val="24"/>
        </w:rPr>
        <w:t xml:space="preserve"> Samuel 28:13. The Lordship of the Gods is the Lords of the Philistines by hundreds and thousands is in 1</w:t>
      </w:r>
      <w:r w:rsidRPr="0037479C">
        <w:rPr>
          <w:sz w:val="24"/>
          <w:szCs w:val="24"/>
          <w:vertAlign w:val="superscript"/>
        </w:rPr>
        <w:t>st</w:t>
      </w:r>
      <w:r w:rsidRPr="0037479C">
        <w:rPr>
          <w:sz w:val="24"/>
          <w:szCs w:val="24"/>
        </w:rPr>
        <w:t xml:space="preserve"> Samuel 29:2. The Lordship of the God do not favor thee is in 1</w:t>
      </w:r>
      <w:r w:rsidRPr="0037479C">
        <w:rPr>
          <w:sz w:val="24"/>
          <w:szCs w:val="24"/>
          <w:vertAlign w:val="superscript"/>
        </w:rPr>
        <w:t>st</w:t>
      </w:r>
      <w:r w:rsidRPr="0037479C">
        <w:rPr>
          <w:sz w:val="24"/>
          <w:szCs w:val="24"/>
        </w:rPr>
        <w:t xml:space="preserve"> Samuel 29:6. The Lordship of the Gods is not displeased is in 1</w:t>
      </w:r>
      <w:r w:rsidRPr="0037479C">
        <w:rPr>
          <w:sz w:val="24"/>
          <w:szCs w:val="24"/>
          <w:vertAlign w:val="superscript"/>
        </w:rPr>
        <w:t>st</w:t>
      </w:r>
      <w:r w:rsidRPr="0037479C">
        <w:rPr>
          <w:sz w:val="24"/>
          <w:szCs w:val="24"/>
        </w:rPr>
        <w:t xml:space="preserve"> Samuel 29:7. The Lordship of the Gods does not fight against the Enemies of My Lord the King is in 1</w:t>
      </w:r>
      <w:r w:rsidRPr="0037479C">
        <w:rPr>
          <w:sz w:val="24"/>
          <w:szCs w:val="24"/>
          <w:vertAlign w:val="superscript"/>
        </w:rPr>
        <w:t>st</w:t>
      </w:r>
      <w:r w:rsidRPr="0037479C">
        <w:rPr>
          <w:sz w:val="24"/>
          <w:szCs w:val="24"/>
        </w:rPr>
        <w:t xml:space="preserve"> Samuel 29:8. </w:t>
      </w:r>
    </w:p>
    <w:p w:rsidR="000144DA" w:rsidRPr="0037479C" w:rsidRDefault="000144DA" w:rsidP="000144DA">
      <w:pPr>
        <w:spacing w:line="480" w:lineRule="auto"/>
        <w:jc w:val="center"/>
        <w:rPr>
          <w:b/>
          <w:sz w:val="24"/>
          <w:szCs w:val="24"/>
        </w:rPr>
      </w:pPr>
      <w:r w:rsidRPr="0037479C">
        <w:rPr>
          <w:b/>
          <w:sz w:val="24"/>
          <w:szCs w:val="24"/>
        </w:rPr>
        <w:t>2</w:t>
      </w:r>
      <w:r w:rsidRPr="0037479C">
        <w:rPr>
          <w:b/>
          <w:sz w:val="24"/>
          <w:szCs w:val="24"/>
          <w:vertAlign w:val="superscript"/>
        </w:rPr>
        <w:t>nd</w:t>
      </w:r>
      <w:r w:rsidRPr="0037479C">
        <w:rPr>
          <w:b/>
          <w:sz w:val="24"/>
          <w:szCs w:val="24"/>
        </w:rPr>
        <w:t xml:space="preserve"> Samuel the Forerunner Law Book in the Kingdom of This World</w:t>
      </w:r>
    </w:p>
    <w:p w:rsidR="000144DA" w:rsidRPr="0037479C" w:rsidRDefault="000144DA" w:rsidP="000144DA">
      <w:pPr>
        <w:spacing w:line="480" w:lineRule="auto"/>
        <w:jc w:val="both"/>
        <w:rPr>
          <w:sz w:val="24"/>
          <w:szCs w:val="24"/>
        </w:rPr>
      </w:pPr>
      <w:r w:rsidRPr="0037479C">
        <w:rPr>
          <w:sz w:val="24"/>
          <w:szCs w:val="24"/>
        </w:rPr>
        <w:t>The Lordship of the Gods had the Crown &amp; the Bracelets is in 2</w:t>
      </w:r>
      <w:r w:rsidRPr="0037479C">
        <w:rPr>
          <w:sz w:val="24"/>
          <w:szCs w:val="24"/>
          <w:vertAlign w:val="superscript"/>
        </w:rPr>
        <w:t>nd</w:t>
      </w:r>
      <w:r w:rsidRPr="0037479C">
        <w:rPr>
          <w:sz w:val="24"/>
          <w:szCs w:val="24"/>
        </w:rPr>
        <w:t xml:space="preserve"> Samuel 1:10. The Lordship of the Gods had kindness is in 2</w:t>
      </w:r>
      <w:r w:rsidRPr="0037479C">
        <w:rPr>
          <w:sz w:val="24"/>
          <w:szCs w:val="24"/>
          <w:vertAlign w:val="superscript"/>
        </w:rPr>
        <w:t>nd</w:t>
      </w:r>
      <w:r w:rsidRPr="0037479C">
        <w:rPr>
          <w:sz w:val="24"/>
          <w:szCs w:val="24"/>
        </w:rPr>
        <w:t xml:space="preserve"> Samuel 2:5. The Lordship of the Gods will gather all Israel together is in 2</w:t>
      </w:r>
      <w:r w:rsidRPr="0037479C">
        <w:rPr>
          <w:sz w:val="24"/>
          <w:szCs w:val="24"/>
          <w:vertAlign w:val="superscript"/>
        </w:rPr>
        <w:t>nd</w:t>
      </w:r>
      <w:r w:rsidRPr="0037479C">
        <w:rPr>
          <w:sz w:val="24"/>
          <w:szCs w:val="24"/>
        </w:rPr>
        <w:t xml:space="preserve"> Samuel 3:21. The Lordship of the Gods is avenged is in 2</w:t>
      </w:r>
      <w:r w:rsidRPr="0037479C">
        <w:rPr>
          <w:sz w:val="24"/>
          <w:szCs w:val="24"/>
          <w:vertAlign w:val="superscript"/>
        </w:rPr>
        <w:t>nd</w:t>
      </w:r>
      <w:r w:rsidRPr="0037479C">
        <w:rPr>
          <w:sz w:val="24"/>
          <w:szCs w:val="24"/>
        </w:rPr>
        <w:t xml:space="preserve"> Samuel 4:8. The Lordship of the God’s Nations shall be redeemed is in 2</w:t>
      </w:r>
      <w:r w:rsidRPr="0037479C">
        <w:rPr>
          <w:sz w:val="24"/>
          <w:szCs w:val="24"/>
          <w:vertAlign w:val="superscript"/>
        </w:rPr>
        <w:t>nd</w:t>
      </w:r>
      <w:r w:rsidRPr="0037479C">
        <w:rPr>
          <w:sz w:val="24"/>
          <w:szCs w:val="24"/>
        </w:rPr>
        <w:t xml:space="preserve"> Samuel 7:23. The Lordship of the God is the Lord the King that commands His Servant is in 2</w:t>
      </w:r>
      <w:r w:rsidRPr="0037479C">
        <w:rPr>
          <w:sz w:val="24"/>
          <w:szCs w:val="24"/>
          <w:vertAlign w:val="superscript"/>
        </w:rPr>
        <w:t>nd</w:t>
      </w:r>
      <w:r w:rsidRPr="0037479C">
        <w:rPr>
          <w:sz w:val="24"/>
          <w:szCs w:val="24"/>
        </w:rPr>
        <w:t xml:space="preserve"> Samuel 9:11. The Lordship of the Gods is the Lord that David may honor thy Father and sent Comforters, but rather spy out the land is in 2</w:t>
      </w:r>
      <w:r w:rsidRPr="0037479C">
        <w:rPr>
          <w:sz w:val="24"/>
          <w:szCs w:val="24"/>
          <w:vertAlign w:val="superscript"/>
        </w:rPr>
        <w:t>nd</w:t>
      </w:r>
      <w:r w:rsidRPr="0037479C">
        <w:rPr>
          <w:sz w:val="24"/>
          <w:szCs w:val="24"/>
        </w:rPr>
        <w:t xml:space="preserve"> Samuel 10:3. The Lordship of the Gods is the Lord that went not down to His house is in 2</w:t>
      </w:r>
      <w:r w:rsidRPr="0037479C">
        <w:rPr>
          <w:sz w:val="24"/>
          <w:szCs w:val="24"/>
          <w:vertAlign w:val="superscript"/>
        </w:rPr>
        <w:t>nd</w:t>
      </w:r>
      <w:r w:rsidRPr="0037479C">
        <w:rPr>
          <w:sz w:val="24"/>
          <w:szCs w:val="24"/>
        </w:rPr>
        <w:t xml:space="preserve"> Samuel 11:9, 13. The Lordship of the Gods is General Joab and His Servants encamped in the open fields is in 2</w:t>
      </w:r>
      <w:r w:rsidRPr="0037479C">
        <w:rPr>
          <w:sz w:val="24"/>
          <w:szCs w:val="24"/>
          <w:vertAlign w:val="superscript"/>
        </w:rPr>
        <w:t>nd</w:t>
      </w:r>
      <w:r w:rsidRPr="0037479C">
        <w:rPr>
          <w:sz w:val="24"/>
          <w:szCs w:val="24"/>
        </w:rPr>
        <w:t xml:space="preserve"> Samuel 11:11. The Lordship of the Gods is the Lord that does not suppose that they have slain all the Young Men the King’s Sons is in 2</w:t>
      </w:r>
      <w:r w:rsidRPr="0037479C">
        <w:rPr>
          <w:sz w:val="24"/>
          <w:szCs w:val="24"/>
          <w:vertAlign w:val="superscript"/>
        </w:rPr>
        <w:t>nd</w:t>
      </w:r>
      <w:r w:rsidRPr="0037479C">
        <w:rPr>
          <w:sz w:val="24"/>
          <w:szCs w:val="24"/>
        </w:rPr>
        <w:t xml:space="preserve"> Samuel 13:32. The Lordship of the Gods is the Lord the King that takes the thin to His heart is in 2</w:t>
      </w:r>
      <w:r w:rsidRPr="0037479C">
        <w:rPr>
          <w:sz w:val="24"/>
          <w:szCs w:val="24"/>
          <w:vertAlign w:val="superscript"/>
        </w:rPr>
        <w:t>nd</w:t>
      </w:r>
      <w:r w:rsidRPr="0037479C">
        <w:rPr>
          <w:sz w:val="24"/>
          <w:szCs w:val="24"/>
        </w:rPr>
        <w:t xml:space="preserve"> Samuel 13:33. The Lordship of the Gods is the Lord the King free from iniquity and His throne is in 2</w:t>
      </w:r>
      <w:r w:rsidRPr="0037479C">
        <w:rPr>
          <w:sz w:val="24"/>
          <w:szCs w:val="24"/>
          <w:vertAlign w:val="superscript"/>
        </w:rPr>
        <w:t>nd</w:t>
      </w:r>
      <w:r w:rsidRPr="0037479C">
        <w:rPr>
          <w:sz w:val="24"/>
          <w:szCs w:val="24"/>
        </w:rPr>
        <w:t xml:space="preserve"> Samuel 14:9. The Lordship of the Gods is the Lord the King commands say on is in 2</w:t>
      </w:r>
      <w:r w:rsidRPr="0037479C">
        <w:rPr>
          <w:sz w:val="24"/>
          <w:szCs w:val="24"/>
          <w:vertAlign w:val="superscript"/>
        </w:rPr>
        <w:t>nd</w:t>
      </w:r>
      <w:r w:rsidRPr="0037479C">
        <w:rPr>
          <w:sz w:val="24"/>
          <w:szCs w:val="24"/>
        </w:rPr>
        <w:t xml:space="preserve"> Samuel 14:12. The Lordship of the Gods is the Lord the King that is not afraid is in 2</w:t>
      </w:r>
      <w:r w:rsidRPr="0037479C">
        <w:rPr>
          <w:sz w:val="24"/>
          <w:szCs w:val="24"/>
          <w:vertAlign w:val="superscript"/>
        </w:rPr>
        <w:t>nd</w:t>
      </w:r>
      <w:r w:rsidRPr="0037479C">
        <w:rPr>
          <w:sz w:val="24"/>
          <w:szCs w:val="24"/>
        </w:rPr>
        <w:t xml:space="preserve"> Samuel 14:15. The Lordship of the Gods is the Lord the King that is comfortable as an Angel of the Father Stephen to discern good and bad is in 2</w:t>
      </w:r>
      <w:r w:rsidRPr="0037479C">
        <w:rPr>
          <w:sz w:val="24"/>
          <w:szCs w:val="24"/>
          <w:vertAlign w:val="superscript"/>
        </w:rPr>
        <w:t>nd</w:t>
      </w:r>
      <w:r w:rsidRPr="0037479C">
        <w:rPr>
          <w:sz w:val="24"/>
          <w:szCs w:val="24"/>
        </w:rPr>
        <w:t xml:space="preserve"> Samuel 14:17. The Lordship of the God is the lord the king that will now speak is in 2</w:t>
      </w:r>
      <w:r w:rsidRPr="0037479C">
        <w:rPr>
          <w:sz w:val="24"/>
          <w:szCs w:val="24"/>
          <w:vertAlign w:val="superscript"/>
        </w:rPr>
        <w:t>nd</w:t>
      </w:r>
      <w:r w:rsidRPr="0037479C">
        <w:rPr>
          <w:sz w:val="24"/>
          <w:szCs w:val="24"/>
        </w:rPr>
        <w:t xml:space="preserve"> Samuel 14:18. The Lordship of the Gods is the Lord the King that speak and it cannot be overturned is in 2</w:t>
      </w:r>
      <w:r w:rsidRPr="0037479C">
        <w:rPr>
          <w:sz w:val="24"/>
          <w:szCs w:val="24"/>
          <w:vertAlign w:val="superscript"/>
        </w:rPr>
        <w:t>nd</w:t>
      </w:r>
      <w:r w:rsidRPr="0037479C">
        <w:rPr>
          <w:sz w:val="24"/>
          <w:szCs w:val="24"/>
        </w:rPr>
        <w:t xml:space="preserve"> Samuel 14:19. The Lordship of the God is the Lord that is wise as an Angel of the Father Stephen is in 2</w:t>
      </w:r>
      <w:r w:rsidRPr="0037479C">
        <w:rPr>
          <w:sz w:val="24"/>
          <w:szCs w:val="24"/>
          <w:vertAlign w:val="superscript"/>
        </w:rPr>
        <w:t>nd</w:t>
      </w:r>
      <w:r w:rsidRPr="0037479C">
        <w:rPr>
          <w:sz w:val="24"/>
          <w:szCs w:val="24"/>
        </w:rPr>
        <w:t xml:space="preserve"> Samuel 14:20. The Lordship of the Gods is the Lord the King has fulfilled the request of His Servant is in 2</w:t>
      </w:r>
      <w:r w:rsidRPr="0037479C">
        <w:rPr>
          <w:sz w:val="24"/>
          <w:szCs w:val="24"/>
          <w:vertAlign w:val="superscript"/>
        </w:rPr>
        <w:t>nd</w:t>
      </w:r>
      <w:r w:rsidRPr="0037479C">
        <w:rPr>
          <w:sz w:val="24"/>
          <w:szCs w:val="24"/>
        </w:rPr>
        <w:t xml:space="preserve"> Samuel 14:22. The Lordship of the Gods is the Lord the King that shall appoint is in 2</w:t>
      </w:r>
      <w:r w:rsidRPr="0037479C">
        <w:rPr>
          <w:sz w:val="24"/>
          <w:szCs w:val="24"/>
          <w:vertAlign w:val="superscript"/>
        </w:rPr>
        <w:t>nd</w:t>
      </w:r>
      <w:r w:rsidRPr="0037479C">
        <w:rPr>
          <w:sz w:val="24"/>
          <w:szCs w:val="24"/>
        </w:rPr>
        <w:t xml:space="preserve"> Samuel 15:15. The Lordship of the Gods is the Lord the King lives My Lord the King shall be in life or death is in 2</w:t>
      </w:r>
      <w:r w:rsidRPr="0037479C">
        <w:rPr>
          <w:sz w:val="24"/>
          <w:szCs w:val="24"/>
          <w:vertAlign w:val="superscript"/>
        </w:rPr>
        <w:t>nd</w:t>
      </w:r>
      <w:r w:rsidRPr="0037479C">
        <w:rPr>
          <w:sz w:val="24"/>
          <w:szCs w:val="24"/>
        </w:rPr>
        <w:t xml:space="preserve"> Samuel 15:21. The Lordship of the Gods is the Lord the King finding grace in thy sight is in 2</w:t>
      </w:r>
      <w:r w:rsidRPr="0037479C">
        <w:rPr>
          <w:sz w:val="24"/>
          <w:szCs w:val="24"/>
          <w:vertAlign w:val="superscript"/>
        </w:rPr>
        <w:t>nd</w:t>
      </w:r>
      <w:r w:rsidRPr="0037479C">
        <w:rPr>
          <w:sz w:val="24"/>
          <w:szCs w:val="24"/>
        </w:rPr>
        <w:t xml:space="preserve"> Samuel 16:4. The Lordship of the Gods is the Lord the King asking why should this dead dog, curse is in 2</w:t>
      </w:r>
      <w:r w:rsidRPr="0037479C">
        <w:rPr>
          <w:sz w:val="24"/>
          <w:szCs w:val="24"/>
          <w:vertAlign w:val="superscript"/>
        </w:rPr>
        <w:t>nd</w:t>
      </w:r>
      <w:r w:rsidRPr="0037479C">
        <w:rPr>
          <w:sz w:val="24"/>
          <w:szCs w:val="24"/>
        </w:rPr>
        <w:t xml:space="preserve"> Samuel 16:9. The Lordship of the God is the Lord the Kings deliverance against His Enemies is in 2</w:t>
      </w:r>
      <w:r w:rsidRPr="0037479C">
        <w:rPr>
          <w:sz w:val="24"/>
          <w:szCs w:val="24"/>
          <w:vertAlign w:val="superscript"/>
        </w:rPr>
        <w:t>nd</w:t>
      </w:r>
      <w:r w:rsidRPr="0037479C">
        <w:rPr>
          <w:sz w:val="24"/>
          <w:szCs w:val="24"/>
        </w:rPr>
        <w:t xml:space="preserve"> Samuel 18:28. The Lordship of the Gods says Tiding My Lord the King is in 2</w:t>
      </w:r>
      <w:r w:rsidRPr="0037479C">
        <w:rPr>
          <w:sz w:val="24"/>
          <w:szCs w:val="24"/>
          <w:vertAlign w:val="superscript"/>
        </w:rPr>
        <w:t>nd</w:t>
      </w:r>
      <w:r w:rsidRPr="0037479C">
        <w:rPr>
          <w:sz w:val="24"/>
          <w:szCs w:val="24"/>
        </w:rPr>
        <w:t xml:space="preserve"> Samuel 18:31. The Lordship of the Gods is not safe is in 2</w:t>
      </w:r>
      <w:r w:rsidRPr="0037479C">
        <w:rPr>
          <w:sz w:val="24"/>
          <w:szCs w:val="24"/>
          <w:vertAlign w:val="superscript"/>
        </w:rPr>
        <w:t>nd</w:t>
      </w:r>
      <w:r w:rsidRPr="0037479C">
        <w:rPr>
          <w:sz w:val="24"/>
          <w:szCs w:val="24"/>
        </w:rPr>
        <w:t xml:space="preserve"> Samuel 18:32. The Lordship of the Gods is the Lord that will not impute iniquity by perverseness is in 2</w:t>
      </w:r>
      <w:r w:rsidRPr="0037479C">
        <w:rPr>
          <w:sz w:val="24"/>
          <w:szCs w:val="24"/>
          <w:vertAlign w:val="superscript"/>
        </w:rPr>
        <w:t>nd</w:t>
      </w:r>
      <w:r w:rsidRPr="0037479C">
        <w:rPr>
          <w:sz w:val="24"/>
          <w:szCs w:val="24"/>
        </w:rPr>
        <w:t xml:space="preserve"> Samuel 19:19. The Lordship of the Gods is the Lord the king in a meeting is in 2</w:t>
      </w:r>
      <w:r w:rsidRPr="0037479C">
        <w:rPr>
          <w:sz w:val="24"/>
          <w:szCs w:val="24"/>
          <w:vertAlign w:val="superscript"/>
        </w:rPr>
        <w:t>nd</w:t>
      </w:r>
      <w:r w:rsidRPr="0037479C">
        <w:rPr>
          <w:sz w:val="24"/>
          <w:szCs w:val="24"/>
        </w:rPr>
        <w:t xml:space="preserve"> Samuel 19:20. The Lordship of the Gods the lord the King knows the servant is deceived is in 2</w:t>
      </w:r>
      <w:r w:rsidRPr="0037479C">
        <w:rPr>
          <w:sz w:val="24"/>
          <w:szCs w:val="24"/>
          <w:vertAlign w:val="superscript"/>
        </w:rPr>
        <w:t>nd</w:t>
      </w:r>
      <w:r w:rsidRPr="0037479C">
        <w:rPr>
          <w:sz w:val="24"/>
          <w:szCs w:val="24"/>
        </w:rPr>
        <w:t xml:space="preserve"> Samuel 19:26. The Lordship of the Gods the Lord the King is an Angel and thou has slandered is in 2</w:t>
      </w:r>
      <w:r w:rsidRPr="0037479C">
        <w:rPr>
          <w:sz w:val="24"/>
          <w:szCs w:val="24"/>
          <w:vertAlign w:val="superscript"/>
        </w:rPr>
        <w:t>nd</w:t>
      </w:r>
      <w:r w:rsidRPr="0037479C">
        <w:rPr>
          <w:sz w:val="24"/>
          <w:szCs w:val="24"/>
        </w:rPr>
        <w:t xml:space="preserve"> Samuel 19:27. The Lordship of the Gods is the Lord the King before Dead Men is in 2</w:t>
      </w:r>
      <w:r w:rsidRPr="0037479C">
        <w:rPr>
          <w:sz w:val="24"/>
          <w:szCs w:val="24"/>
          <w:vertAlign w:val="superscript"/>
        </w:rPr>
        <w:t>nd</w:t>
      </w:r>
      <w:r w:rsidRPr="0037479C">
        <w:rPr>
          <w:sz w:val="24"/>
          <w:szCs w:val="24"/>
        </w:rPr>
        <w:t xml:space="preserve"> Samuel 19:28. The Lordship of the Gods is the Lord the King who has peace in His House is in 2</w:t>
      </w:r>
      <w:r w:rsidRPr="0037479C">
        <w:rPr>
          <w:sz w:val="24"/>
          <w:szCs w:val="24"/>
          <w:vertAlign w:val="superscript"/>
        </w:rPr>
        <w:t>nd</w:t>
      </w:r>
      <w:r w:rsidRPr="0037479C">
        <w:rPr>
          <w:sz w:val="24"/>
          <w:szCs w:val="24"/>
        </w:rPr>
        <w:t xml:space="preserve"> Samuel 19:30. The Lordship of the Gods the Lord the King has a burden is in 2</w:t>
      </w:r>
      <w:r w:rsidRPr="0037479C">
        <w:rPr>
          <w:sz w:val="24"/>
          <w:szCs w:val="24"/>
          <w:vertAlign w:val="superscript"/>
        </w:rPr>
        <w:t>nd</w:t>
      </w:r>
      <w:r w:rsidRPr="0037479C">
        <w:rPr>
          <w:sz w:val="24"/>
          <w:szCs w:val="24"/>
        </w:rPr>
        <w:t xml:space="preserve"> Samuel 19:35. The lordship of the Gods is the Lord the King that will do good as He sees fit is in 2</w:t>
      </w:r>
      <w:r w:rsidRPr="0037479C">
        <w:rPr>
          <w:sz w:val="24"/>
          <w:szCs w:val="24"/>
          <w:vertAlign w:val="superscript"/>
        </w:rPr>
        <w:t>nd</w:t>
      </w:r>
      <w:r w:rsidRPr="0037479C">
        <w:rPr>
          <w:sz w:val="24"/>
          <w:szCs w:val="24"/>
        </w:rPr>
        <w:t xml:space="preserve"> Samuel 19:37. The Lordship of the Gods is the Lord’s Servant that will pursue is in 2</w:t>
      </w:r>
      <w:r w:rsidRPr="0037479C">
        <w:rPr>
          <w:sz w:val="24"/>
          <w:szCs w:val="24"/>
          <w:vertAlign w:val="superscript"/>
        </w:rPr>
        <w:t>nd</w:t>
      </w:r>
      <w:r w:rsidRPr="0037479C">
        <w:rPr>
          <w:sz w:val="24"/>
          <w:szCs w:val="24"/>
        </w:rPr>
        <w:t xml:space="preserve"> Samuel 20:6. The Lordship of the Gods is the Lord the King’s hundredfold by delight is in 2</w:t>
      </w:r>
      <w:r w:rsidRPr="0037479C">
        <w:rPr>
          <w:sz w:val="24"/>
          <w:szCs w:val="24"/>
          <w:vertAlign w:val="superscript"/>
        </w:rPr>
        <w:t>nd</w:t>
      </w:r>
      <w:r w:rsidRPr="0037479C">
        <w:rPr>
          <w:sz w:val="24"/>
          <w:szCs w:val="24"/>
        </w:rPr>
        <w:t xml:space="preserve"> Samuel 24:3. The Lordship of the Gods is the lord the King coming to His Servant is in 2</w:t>
      </w:r>
      <w:r w:rsidRPr="0037479C">
        <w:rPr>
          <w:sz w:val="24"/>
          <w:szCs w:val="24"/>
          <w:vertAlign w:val="superscript"/>
        </w:rPr>
        <w:t>nd</w:t>
      </w:r>
      <w:r w:rsidRPr="0037479C">
        <w:rPr>
          <w:sz w:val="24"/>
          <w:szCs w:val="24"/>
        </w:rPr>
        <w:t xml:space="preserve"> Samuel 24:21. The Lordship of the Gods is the Lord the King that offers up what seems good is in 2</w:t>
      </w:r>
      <w:r w:rsidRPr="0037479C">
        <w:rPr>
          <w:sz w:val="24"/>
          <w:szCs w:val="24"/>
          <w:vertAlign w:val="superscript"/>
        </w:rPr>
        <w:t>nd</w:t>
      </w:r>
      <w:r w:rsidRPr="0037479C">
        <w:rPr>
          <w:sz w:val="24"/>
          <w:szCs w:val="24"/>
        </w:rPr>
        <w:t xml:space="preserve"> Samuel 24:22.  </w:t>
      </w:r>
    </w:p>
    <w:p w:rsidR="000144DA" w:rsidRPr="0037479C" w:rsidRDefault="000144DA" w:rsidP="000144DA">
      <w:pPr>
        <w:spacing w:line="480" w:lineRule="auto"/>
        <w:jc w:val="center"/>
        <w:rPr>
          <w:b/>
          <w:sz w:val="24"/>
          <w:szCs w:val="24"/>
        </w:rPr>
      </w:pPr>
      <w:r w:rsidRPr="0037479C">
        <w:rPr>
          <w:b/>
          <w:sz w:val="24"/>
          <w:szCs w:val="24"/>
        </w:rPr>
        <w:t>1</w:t>
      </w:r>
      <w:r w:rsidRPr="0037479C">
        <w:rPr>
          <w:b/>
          <w:sz w:val="24"/>
          <w:szCs w:val="24"/>
          <w:vertAlign w:val="superscript"/>
        </w:rPr>
        <w:t>st</w:t>
      </w:r>
      <w:r w:rsidRPr="0037479C">
        <w:rPr>
          <w:b/>
          <w:sz w:val="24"/>
          <w:szCs w:val="24"/>
        </w:rPr>
        <w:t xml:space="preserve"> Kings the Division Law Book in the Kingdom of This World </w:t>
      </w:r>
    </w:p>
    <w:p w:rsidR="000144DA" w:rsidRPr="0037479C" w:rsidRDefault="000144DA" w:rsidP="000144DA">
      <w:pPr>
        <w:spacing w:line="480" w:lineRule="auto"/>
        <w:jc w:val="both"/>
        <w:rPr>
          <w:sz w:val="24"/>
          <w:szCs w:val="24"/>
        </w:rPr>
      </w:pPr>
      <w:r w:rsidRPr="0037479C">
        <w:rPr>
          <w:sz w:val="24"/>
          <w:szCs w:val="24"/>
        </w:rPr>
        <w:t>The Lordship of the Gods is the Lord the King seeks a Young Virgin to get heat is in 1</w:t>
      </w:r>
      <w:r w:rsidRPr="0037479C">
        <w:rPr>
          <w:sz w:val="24"/>
          <w:szCs w:val="24"/>
          <w:vertAlign w:val="superscript"/>
        </w:rPr>
        <w:t>st</w:t>
      </w:r>
      <w:r w:rsidRPr="0037479C">
        <w:rPr>
          <w:sz w:val="24"/>
          <w:szCs w:val="24"/>
        </w:rPr>
        <w:t xml:space="preserve"> Kings 1:2. The Lordship of the Gods is David Our Lord that knows not is in 1</w:t>
      </w:r>
      <w:r w:rsidRPr="0037479C">
        <w:rPr>
          <w:sz w:val="24"/>
          <w:szCs w:val="24"/>
          <w:vertAlign w:val="superscript"/>
        </w:rPr>
        <w:t>st</w:t>
      </w:r>
      <w:r w:rsidRPr="0037479C">
        <w:rPr>
          <w:sz w:val="24"/>
          <w:szCs w:val="24"/>
        </w:rPr>
        <w:t xml:space="preserve"> Kings 1:11, 18, 24. The Lordship of the Gods is the Lord that swears Thine to thy Handmaid that Solomon shall reign after Me, on His throne is in 1</w:t>
      </w:r>
      <w:r w:rsidRPr="0037479C">
        <w:rPr>
          <w:sz w:val="24"/>
          <w:szCs w:val="24"/>
          <w:vertAlign w:val="superscript"/>
        </w:rPr>
        <w:t>st</w:t>
      </w:r>
      <w:r w:rsidRPr="0037479C">
        <w:rPr>
          <w:sz w:val="24"/>
          <w:szCs w:val="24"/>
        </w:rPr>
        <w:t xml:space="preserve"> Kings 1:13, 17, 20, 21, 27. The Lordship of the Gods is the Lord the King live forever is in 1</w:t>
      </w:r>
      <w:r w:rsidRPr="0037479C">
        <w:rPr>
          <w:sz w:val="24"/>
          <w:szCs w:val="24"/>
          <w:vertAlign w:val="superscript"/>
        </w:rPr>
        <w:t>st</w:t>
      </w:r>
      <w:r w:rsidRPr="0037479C">
        <w:rPr>
          <w:sz w:val="24"/>
          <w:szCs w:val="24"/>
        </w:rPr>
        <w:t xml:space="preserve"> Kings 1:31. The Lordship of the Gods is the Lord shall cause Solomon My Son to ride on My ass is in 1</w:t>
      </w:r>
      <w:r w:rsidRPr="0037479C">
        <w:rPr>
          <w:sz w:val="24"/>
          <w:szCs w:val="24"/>
          <w:vertAlign w:val="superscript"/>
        </w:rPr>
        <w:t>st</w:t>
      </w:r>
      <w:r w:rsidRPr="0037479C">
        <w:rPr>
          <w:sz w:val="24"/>
          <w:szCs w:val="24"/>
        </w:rPr>
        <w:t xml:space="preserve"> Kings 1:33. The Lordship of the Gods is the Lord that says Amen is in 1</w:t>
      </w:r>
      <w:r w:rsidRPr="0037479C">
        <w:rPr>
          <w:sz w:val="24"/>
          <w:szCs w:val="24"/>
          <w:vertAlign w:val="superscript"/>
        </w:rPr>
        <w:t>st</w:t>
      </w:r>
      <w:r w:rsidRPr="0037479C">
        <w:rPr>
          <w:sz w:val="24"/>
          <w:szCs w:val="24"/>
        </w:rPr>
        <w:t xml:space="preserve"> Kings 1:36. The Lordship of the Gods is the Lord the King is also with Solomon that His throne is greater than David’s is in 1</w:t>
      </w:r>
      <w:r w:rsidRPr="0037479C">
        <w:rPr>
          <w:sz w:val="24"/>
          <w:szCs w:val="24"/>
          <w:vertAlign w:val="superscript"/>
        </w:rPr>
        <w:t>st</w:t>
      </w:r>
      <w:r w:rsidRPr="0037479C">
        <w:rPr>
          <w:sz w:val="24"/>
          <w:szCs w:val="24"/>
        </w:rPr>
        <w:t xml:space="preserve"> Kings 1:37. The Lordship of the Gods is that the Lord the King has made Solomon King is in 1</w:t>
      </w:r>
      <w:r w:rsidRPr="0037479C">
        <w:rPr>
          <w:sz w:val="24"/>
          <w:szCs w:val="24"/>
          <w:vertAlign w:val="superscript"/>
        </w:rPr>
        <w:t>st</w:t>
      </w:r>
      <w:r w:rsidRPr="0037479C">
        <w:rPr>
          <w:sz w:val="24"/>
          <w:szCs w:val="24"/>
        </w:rPr>
        <w:t xml:space="preserve"> Kings 1:43. The Lordship of the Gods says that Solomon is better in name than David is in 1</w:t>
      </w:r>
      <w:r w:rsidRPr="0037479C">
        <w:rPr>
          <w:sz w:val="24"/>
          <w:szCs w:val="24"/>
          <w:vertAlign w:val="superscript"/>
        </w:rPr>
        <w:t>st</w:t>
      </w:r>
      <w:r w:rsidRPr="0037479C">
        <w:rPr>
          <w:sz w:val="24"/>
          <w:szCs w:val="24"/>
        </w:rPr>
        <w:t xml:space="preserve"> Kings 1:47. The Lordship of the Gods is the Lord the King says the saying is good to thy Servant is in 1</w:t>
      </w:r>
      <w:r w:rsidRPr="0037479C">
        <w:rPr>
          <w:sz w:val="24"/>
          <w:szCs w:val="24"/>
          <w:vertAlign w:val="superscript"/>
        </w:rPr>
        <w:t>st</w:t>
      </w:r>
      <w:r w:rsidRPr="0037479C">
        <w:rPr>
          <w:sz w:val="24"/>
          <w:szCs w:val="24"/>
        </w:rPr>
        <w:t xml:space="preserve"> Kings 2:38. The Lordship of the Gods is the Lord with this Woman dwelling in one house and I was delivered a Child with her in the house is in 1</w:t>
      </w:r>
      <w:r w:rsidRPr="0037479C">
        <w:rPr>
          <w:sz w:val="24"/>
          <w:szCs w:val="24"/>
          <w:vertAlign w:val="superscript"/>
        </w:rPr>
        <w:t>st</w:t>
      </w:r>
      <w:r w:rsidRPr="0037479C">
        <w:rPr>
          <w:sz w:val="24"/>
          <w:szCs w:val="24"/>
        </w:rPr>
        <w:t xml:space="preserve"> Kings 3:17, 26. The Lordship of the gods is warned from turning in following the Father Stephen is in 1</w:t>
      </w:r>
      <w:r w:rsidRPr="0037479C">
        <w:rPr>
          <w:sz w:val="24"/>
          <w:szCs w:val="24"/>
          <w:vertAlign w:val="superscript"/>
        </w:rPr>
        <w:t>st</w:t>
      </w:r>
      <w:r w:rsidRPr="0037479C">
        <w:rPr>
          <w:sz w:val="24"/>
          <w:szCs w:val="24"/>
        </w:rPr>
        <w:t xml:space="preserve"> Kings 9:6, 9. The Lordship of the Gods clave to these in Eros Love is in 1</w:t>
      </w:r>
      <w:r w:rsidRPr="0037479C">
        <w:rPr>
          <w:sz w:val="24"/>
          <w:szCs w:val="24"/>
          <w:vertAlign w:val="superscript"/>
        </w:rPr>
        <w:t>st</w:t>
      </w:r>
      <w:r w:rsidRPr="0037479C">
        <w:rPr>
          <w:sz w:val="24"/>
          <w:szCs w:val="24"/>
        </w:rPr>
        <w:t xml:space="preserve"> Kings 11:2, 4. The Lordship of the Gods did not obey His commands is in 1</w:t>
      </w:r>
      <w:r w:rsidRPr="0037479C">
        <w:rPr>
          <w:sz w:val="24"/>
          <w:szCs w:val="24"/>
          <w:vertAlign w:val="superscript"/>
        </w:rPr>
        <w:t>st</w:t>
      </w:r>
      <w:r w:rsidRPr="0037479C">
        <w:rPr>
          <w:sz w:val="24"/>
          <w:szCs w:val="24"/>
        </w:rPr>
        <w:t xml:space="preserve"> Kings 11:10. The Lordship of the Gods is the Lord that fled is in 1</w:t>
      </w:r>
      <w:r w:rsidRPr="0037479C">
        <w:rPr>
          <w:sz w:val="24"/>
          <w:szCs w:val="24"/>
          <w:vertAlign w:val="superscript"/>
        </w:rPr>
        <w:t>st</w:t>
      </w:r>
      <w:r w:rsidRPr="0037479C">
        <w:rPr>
          <w:sz w:val="24"/>
          <w:szCs w:val="24"/>
        </w:rPr>
        <w:t xml:space="preserve"> Kings 11:23. The Lordship of the Gods forsook Me is in 1</w:t>
      </w:r>
      <w:r w:rsidRPr="0037479C">
        <w:rPr>
          <w:sz w:val="24"/>
          <w:szCs w:val="24"/>
          <w:vertAlign w:val="superscript"/>
        </w:rPr>
        <w:t>st</w:t>
      </w:r>
      <w:r w:rsidRPr="0037479C">
        <w:rPr>
          <w:sz w:val="24"/>
          <w:szCs w:val="24"/>
        </w:rPr>
        <w:t xml:space="preserve"> Kings 11:33. The Lordship of the Gods is the Lord that will kill You is in 1</w:t>
      </w:r>
      <w:r w:rsidRPr="0037479C">
        <w:rPr>
          <w:sz w:val="24"/>
          <w:szCs w:val="24"/>
          <w:vertAlign w:val="superscript"/>
        </w:rPr>
        <w:t>st</w:t>
      </w:r>
      <w:r w:rsidRPr="0037479C">
        <w:rPr>
          <w:sz w:val="24"/>
          <w:szCs w:val="24"/>
        </w:rPr>
        <w:t xml:space="preserve"> Kings 12:27. The Lordship of the Gods to behold is in 1</w:t>
      </w:r>
      <w:r w:rsidRPr="0037479C">
        <w:rPr>
          <w:sz w:val="24"/>
          <w:szCs w:val="24"/>
          <w:vertAlign w:val="superscript"/>
        </w:rPr>
        <w:t>st</w:t>
      </w:r>
      <w:r w:rsidRPr="0037479C">
        <w:rPr>
          <w:sz w:val="24"/>
          <w:szCs w:val="24"/>
        </w:rPr>
        <w:t xml:space="preserve"> Kings 12:28. The Lordship of the Gods has made molten images to provoke Me to anger is in 1</w:t>
      </w:r>
      <w:r w:rsidRPr="0037479C">
        <w:rPr>
          <w:sz w:val="24"/>
          <w:szCs w:val="24"/>
          <w:vertAlign w:val="superscript"/>
        </w:rPr>
        <w:t>st</w:t>
      </w:r>
      <w:r w:rsidRPr="0037479C">
        <w:rPr>
          <w:sz w:val="24"/>
          <w:szCs w:val="24"/>
        </w:rPr>
        <w:t xml:space="preserve"> Kings 14:9. The Lordship of the Gods is the Lord Elijah is in 1</w:t>
      </w:r>
      <w:r w:rsidRPr="0037479C">
        <w:rPr>
          <w:sz w:val="24"/>
          <w:szCs w:val="24"/>
          <w:vertAlign w:val="superscript"/>
        </w:rPr>
        <w:t>st</w:t>
      </w:r>
      <w:r w:rsidRPr="0037479C">
        <w:rPr>
          <w:sz w:val="24"/>
          <w:szCs w:val="24"/>
        </w:rPr>
        <w:t xml:space="preserve"> Kings 18:7. The Lordship of the God tells the Lord is in 1</w:t>
      </w:r>
      <w:r w:rsidRPr="0037479C">
        <w:rPr>
          <w:sz w:val="24"/>
          <w:szCs w:val="24"/>
          <w:vertAlign w:val="superscript"/>
        </w:rPr>
        <w:t>st</w:t>
      </w:r>
      <w:r w:rsidRPr="0037479C">
        <w:rPr>
          <w:sz w:val="24"/>
          <w:szCs w:val="24"/>
        </w:rPr>
        <w:t xml:space="preserve"> Kings 18:8, 11, 14. The Lordship of the Gods the Lord has not sent to seek thee is in 1</w:t>
      </w:r>
      <w:r w:rsidRPr="0037479C">
        <w:rPr>
          <w:sz w:val="24"/>
          <w:szCs w:val="24"/>
          <w:vertAlign w:val="superscript"/>
        </w:rPr>
        <w:t>st</w:t>
      </w:r>
      <w:r w:rsidRPr="0037479C">
        <w:rPr>
          <w:sz w:val="24"/>
          <w:szCs w:val="24"/>
        </w:rPr>
        <w:t xml:space="preserve"> Kings 18:10. The Lordship of the Gods is the Lord that was told is in 1</w:t>
      </w:r>
      <w:r w:rsidRPr="0037479C">
        <w:rPr>
          <w:sz w:val="24"/>
          <w:szCs w:val="24"/>
          <w:vertAlign w:val="superscript"/>
        </w:rPr>
        <w:t>st</w:t>
      </w:r>
      <w:r w:rsidRPr="0037479C">
        <w:rPr>
          <w:sz w:val="24"/>
          <w:szCs w:val="24"/>
        </w:rPr>
        <w:t xml:space="preserve"> Kings 18:13. The Lordship of the Gods says cry loud for He is a God is in 1</w:t>
      </w:r>
      <w:r w:rsidRPr="0037479C">
        <w:rPr>
          <w:sz w:val="24"/>
          <w:szCs w:val="24"/>
          <w:vertAlign w:val="superscript"/>
        </w:rPr>
        <w:t>st</w:t>
      </w:r>
      <w:r w:rsidRPr="0037479C">
        <w:rPr>
          <w:sz w:val="24"/>
          <w:szCs w:val="24"/>
        </w:rPr>
        <w:t xml:space="preserve"> Kings 18:27. The Lordship of the Gods is allowed to do to You if I make not my life and Your life is in 1</w:t>
      </w:r>
      <w:r w:rsidRPr="0037479C">
        <w:rPr>
          <w:sz w:val="24"/>
          <w:szCs w:val="24"/>
          <w:vertAlign w:val="superscript"/>
        </w:rPr>
        <w:t>st</w:t>
      </w:r>
      <w:r w:rsidRPr="0037479C">
        <w:rPr>
          <w:sz w:val="24"/>
          <w:szCs w:val="24"/>
        </w:rPr>
        <w:t xml:space="preserve"> Kings 19:2; 20:10. The Lordship of the Gods is the Lord saying I am Thine is in 1</w:t>
      </w:r>
      <w:r w:rsidRPr="0037479C">
        <w:rPr>
          <w:sz w:val="24"/>
          <w:szCs w:val="24"/>
          <w:vertAlign w:val="superscript"/>
        </w:rPr>
        <w:t>st</w:t>
      </w:r>
      <w:r w:rsidRPr="0037479C">
        <w:rPr>
          <w:sz w:val="24"/>
          <w:szCs w:val="24"/>
        </w:rPr>
        <w:t xml:space="preserve"> Kings 20:4. The Lordship of the Gods is the Lord is told about sending the Messengers is in 1</w:t>
      </w:r>
      <w:r w:rsidRPr="0037479C">
        <w:rPr>
          <w:sz w:val="24"/>
          <w:szCs w:val="24"/>
          <w:vertAlign w:val="superscript"/>
        </w:rPr>
        <w:t>st</w:t>
      </w:r>
      <w:r w:rsidRPr="0037479C">
        <w:rPr>
          <w:sz w:val="24"/>
          <w:szCs w:val="24"/>
        </w:rPr>
        <w:t xml:space="preserve"> Kings 20:9. The Lordship of the Gods are the hills is in 1</w:t>
      </w:r>
      <w:r w:rsidRPr="0037479C">
        <w:rPr>
          <w:sz w:val="24"/>
          <w:szCs w:val="24"/>
          <w:vertAlign w:val="superscript"/>
        </w:rPr>
        <w:t>st</w:t>
      </w:r>
      <w:r w:rsidRPr="0037479C">
        <w:rPr>
          <w:sz w:val="24"/>
          <w:szCs w:val="24"/>
        </w:rPr>
        <w:t xml:space="preserve"> Kings 20:23.   </w:t>
      </w:r>
    </w:p>
    <w:p w:rsidR="000144DA" w:rsidRPr="0037479C" w:rsidRDefault="000144DA" w:rsidP="000144DA">
      <w:pPr>
        <w:spacing w:line="480" w:lineRule="auto"/>
        <w:jc w:val="center"/>
        <w:rPr>
          <w:b/>
          <w:sz w:val="24"/>
          <w:szCs w:val="24"/>
        </w:rPr>
      </w:pPr>
      <w:r w:rsidRPr="0037479C">
        <w:rPr>
          <w:b/>
          <w:sz w:val="24"/>
          <w:szCs w:val="24"/>
        </w:rPr>
        <w:t>2</w:t>
      </w:r>
      <w:r w:rsidRPr="0037479C">
        <w:rPr>
          <w:b/>
          <w:sz w:val="24"/>
          <w:szCs w:val="24"/>
          <w:vertAlign w:val="superscript"/>
        </w:rPr>
        <w:t>nd</w:t>
      </w:r>
      <w:r w:rsidRPr="0037479C">
        <w:rPr>
          <w:b/>
          <w:sz w:val="24"/>
          <w:szCs w:val="24"/>
        </w:rPr>
        <w:t xml:space="preserve"> Kings the Ruin Law Book in the Kingdom of This World</w:t>
      </w:r>
    </w:p>
    <w:p w:rsidR="000144DA" w:rsidRPr="0037479C" w:rsidRDefault="000144DA" w:rsidP="000144DA">
      <w:pPr>
        <w:spacing w:line="480" w:lineRule="auto"/>
        <w:jc w:val="both"/>
        <w:rPr>
          <w:sz w:val="24"/>
          <w:szCs w:val="24"/>
        </w:rPr>
      </w:pPr>
      <w:r w:rsidRPr="0037479C">
        <w:rPr>
          <w:sz w:val="24"/>
          <w:szCs w:val="24"/>
        </w:rPr>
        <w:t>The Lordship of the Gods is Ekron is in 2</w:t>
      </w:r>
      <w:r w:rsidRPr="0037479C">
        <w:rPr>
          <w:sz w:val="24"/>
          <w:szCs w:val="24"/>
          <w:vertAlign w:val="superscript"/>
        </w:rPr>
        <w:t>nd</w:t>
      </w:r>
      <w:r w:rsidRPr="0037479C">
        <w:rPr>
          <w:sz w:val="24"/>
          <w:szCs w:val="24"/>
        </w:rPr>
        <w:t xml:space="preserve"> Kings 1:2, 3, 6. The Lordship of the Gods is the situation on the city pleasant as the Lord sees is in 2</w:t>
      </w:r>
      <w:r w:rsidRPr="0037479C">
        <w:rPr>
          <w:sz w:val="24"/>
          <w:szCs w:val="24"/>
          <w:vertAlign w:val="superscript"/>
        </w:rPr>
        <w:t>nd</w:t>
      </w:r>
      <w:r w:rsidRPr="0037479C">
        <w:rPr>
          <w:sz w:val="24"/>
          <w:szCs w:val="24"/>
        </w:rPr>
        <w:t xml:space="preserve"> Kings 2:19. The Lordship of the Gods do not lie to their Handmaid is in 2</w:t>
      </w:r>
      <w:r w:rsidRPr="0037479C">
        <w:rPr>
          <w:sz w:val="24"/>
          <w:szCs w:val="24"/>
          <w:vertAlign w:val="superscript"/>
        </w:rPr>
        <w:t>nd</w:t>
      </w:r>
      <w:r w:rsidRPr="0037479C">
        <w:rPr>
          <w:sz w:val="24"/>
          <w:szCs w:val="24"/>
        </w:rPr>
        <w:t xml:space="preserve"> Kings 4:16. The Lordship of the Gods desires a Son is in 2</w:t>
      </w:r>
      <w:r w:rsidRPr="0037479C">
        <w:rPr>
          <w:sz w:val="24"/>
          <w:szCs w:val="24"/>
          <w:vertAlign w:val="superscript"/>
        </w:rPr>
        <w:t>nd</w:t>
      </w:r>
      <w:r w:rsidRPr="0037479C">
        <w:rPr>
          <w:sz w:val="24"/>
          <w:szCs w:val="24"/>
        </w:rPr>
        <w:t xml:space="preserve"> Kings 4:28. The Lordship of the Gods is not the Prophet is in 2</w:t>
      </w:r>
      <w:r w:rsidRPr="0037479C">
        <w:rPr>
          <w:sz w:val="24"/>
          <w:szCs w:val="24"/>
          <w:vertAlign w:val="superscript"/>
        </w:rPr>
        <w:t>nd</w:t>
      </w:r>
      <w:r w:rsidRPr="0037479C">
        <w:rPr>
          <w:sz w:val="24"/>
          <w:szCs w:val="24"/>
        </w:rPr>
        <w:t xml:space="preserve"> Kings 5:3, 4. The Lordship of the Gods is restricted to the offered or sacrificed is in 2</w:t>
      </w:r>
      <w:r w:rsidRPr="0037479C">
        <w:rPr>
          <w:sz w:val="24"/>
          <w:szCs w:val="24"/>
          <w:vertAlign w:val="superscript"/>
        </w:rPr>
        <w:t>nd</w:t>
      </w:r>
      <w:r w:rsidRPr="0037479C">
        <w:rPr>
          <w:sz w:val="24"/>
          <w:szCs w:val="24"/>
        </w:rPr>
        <w:t xml:space="preserve"> Kings 5:17. The Lordship of the Gods the Lord that tells You the words thou speak in the bedchamber is in 2</w:t>
      </w:r>
      <w:r w:rsidRPr="0037479C">
        <w:rPr>
          <w:sz w:val="24"/>
          <w:szCs w:val="24"/>
          <w:vertAlign w:val="superscript"/>
        </w:rPr>
        <w:t>nd</w:t>
      </w:r>
      <w:r w:rsidRPr="0037479C">
        <w:rPr>
          <w:sz w:val="24"/>
          <w:szCs w:val="24"/>
        </w:rPr>
        <w:t xml:space="preserve"> Kings 6:12. The Lordship of the God helps is in 2</w:t>
      </w:r>
      <w:r w:rsidRPr="0037479C">
        <w:rPr>
          <w:sz w:val="24"/>
          <w:szCs w:val="24"/>
          <w:vertAlign w:val="superscript"/>
        </w:rPr>
        <w:t>nd</w:t>
      </w:r>
      <w:r w:rsidRPr="0037479C">
        <w:rPr>
          <w:sz w:val="24"/>
          <w:szCs w:val="24"/>
        </w:rPr>
        <w:t xml:space="preserve"> Kings 6:26. The Lordship of the God is the King whose hand leans is in 2</w:t>
      </w:r>
      <w:r w:rsidRPr="0037479C">
        <w:rPr>
          <w:sz w:val="24"/>
          <w:szCs w:val="24"/>
          <w:vertAlign w:val="superscript"/>
        </w:rPr>
        <w:t>nd</w:t>
      </w:r>
      <w:r w:rsidRPr="0037479C">
        <w:rPr>
          <w:sz w:val="24"/>
          <w:szCs w:val="24"/>
        </w:rPr>
        <w:t xml:space="preserve"> Kings 7:2. The Lordship of the Gods answered the Man is in 2</w:t>
      </w:r>
      <w:r w:rsidRPr="0037479C">
        <w:rPr>
          <w:sz w:val="24"/>
          <w:szCs w:val="24"/>
          <w:vertAlign w:val="superscript"/>
        </w:rPr>
        <w:t>nd</w:t>
      </w:r>
      <w:r w:rsidRPr="0037479C">
        <w:rPr>
          <w:sz w:val="24"/>
          <w:szCs w:val="24"/>
        </w:rPr>
        <w:t xml:space="preserve"> Kings 7:19. The Lordship of the Gods is restored to life is in 2</w:t>
      </w:r>
      <w:r w:rsidRPr="0037479C">
        <w:rPr>
          <w:sz w:val="24"/>
          <w:szCs w:val="24"/>
          <w:vertAlign w:val="superscript"/>
        </w:rPr>
        <w:t>nd</w:t>
      </w:r>
      <w:r w:rsidRPr="0037479C">
        <w:rPr>
          <w:sz w:val="24"/>
          <w:szCs w:val="24"/>
        </w:rPr>
        <w:t xml:space="preserve"> Kings 8:5. The Lordship of the Gods is weeping is in 2</w:t>
      </w:r>
      <w:r w:rsidRPr="0037479C">
        <w:rPr>
          <w:sz w:val="24"/>
          <w:szCs w:val="24"/>
          <w:vertAlign w:val="superscript"/>
        </w:rPr>
        <w:t>nd</w:t>
      </w:r>
      <w:r w:rsidRPr="0037479C">
        <w:rPr>
          <w:sz w:val="24"/>
          <w:szCs w:val="24"/>
        </w:rPr>
        <w:t xml:space="preserve"> Kings 8:12. The Lordship of the Gods is the Nations is in 2</w:t>
      </w:r>
      <w:r w:rsidRPr="0037479C">
        <w:rPr>
          <w:sz w:val="24"/>
          <w:szCs w:val="24"/>
          <w:vertAlign w:val="superscript"/>
        </w:rPr>
        <w:t>nd</w:t>
      </w:r>
      <w:r w:rsidRPr="0037479C">
        <w:rPr>
          <w:sz w:val="24"/>
          <w:szCs w:val="24"/>
        </w:rPr>
        <w:t xml:space="preserve"> Kings 17:29, 33. The Lordship of the Gods of Sepharvaim is in 2</w:t>
      </w:r>
      <w:r w:rsidRPr="0037479C">
        <w:rPr>
          <w:sz w:val="24"/>
          <w:szCs w:val="24"/>
          <w:vertAlign w:val="superscript"/>
        </w:rPr>
        <w:t>nd</w:t>
      </w:r>
      <w:r w:rsidRPr="0037479C">
        <w:rPr>
          <w:sz w:val="24"/>
          <w:szCs w:val="24"/>
        </w:rPr>
        <w:t xml:space="preserve"> Kings 17:31. The Lordship of the Gods are feared is in 2</w:t>
      </w:r>
      <w:r w:rsidRPr="0037479C">
        <w:rPr>
          <w:sz w:val="24"/>
          <w:szCs w:val="24"/>
          <w:vertAlign w:val="superscript"/>
        </w:rPr>
        <w:t>nd</w:t>
      </w:r>
      <w:r w:rsidRPr="0037479C">
        <w:rPr>
          <w:sz w:val="24"/>
          <w:szCs w:val="24"/>
        </w:rPr>
        <w:t xml:space="preserve"> Kings 17:33. The Lordship of the Gods cannot be feared is in 2</w:t>
      </w:r>
      <w:r w:rsidRPr="0037479C">
        <w:rPr>
          <w:sz w:val="24"/>
          <w:szCs w:val="24"/>
          <w:vertAlign w:val="superscript"/>
        </w:rPr>
        <w:t>nd</w:t>
      </w:r>
      <w:r w:rsidRPr="0037479C">
        <w:rPr>
          <w:sz w:val="24"/>
          <w:szCs w:val="24"/>
        </w:rPr>
        <w:t xml:space="preserve"> Kings 17:35, 37, 38. The Lordship of the God will give pledges is in 2</w:t>
      </w:r>
      <w:r w:rsidRPr="0037479C">
        <w:rPr>
          <w:sz w:val="24"/>
          <w:szCs w:val="24"/>
          <w:vertAlign w:val="superscript"/>
        </w:rPr>
        <w:t>nd</w:t>
      </w:r>
      <w:r w:rsidRPr="0037479C">
        <w:rPr>
          <w:sz w:val="24"/>
          <w:szCs w:val="24"/>
        </w:rPr>
        <w:t xml:space="preserve"> Kings 18:23. The Lordship of the Gods of the Nations is in 2</w:t>
      </w:r>
      <w:r w:rsidRPr="0037479C">
        <w:rPr>
          <w:sz w:val="24"/>
          <w:szCs w:val="24"/>
          <w:vertAlign w:val="superscript"/>
        </w:rPr>
        <w:t>nd</w:t>
      </w:r>
      <w:r w:rsidRPr="0037479C">
        <w:rPr>
          <w:sz w:val="24"/>
          <w:szCs w:val="24"/>
        </w:rPr>
        <w:t xml:space="preserve"> Kings 18:33, 34. The Lordship of the Gods of the Countries is in 2</w:t>
      </w:r>
      <w:r w:rsidRPr="0037479C">
        <w:rPr>
          <w:sz w:val="24"/>
          <w:szCs w:val="24"/>
          <w:vertAlign w:val="superscript"/>
        </w:rPr>
        <w:t>nd</w:t>
      </w:r>
      <w:r w:rsidRPr="0037479C">
        <w:rPr>
          <w:sz w:val="24"/>
          <w:szCs w:val="24"/>
        </w:rPr>
        <w:t xml:space="preserve"> Kings 18:35. The Lordship of the Gods of the Nations is in 2</w:t>
      </w:r>
      <w:r w:rsidRPr="0037479C">
        <w:rPr>
          <w:sz w:val="24"/>
          <w:szCs w:val="24"/>
          <w:vertAlign w:val="superscript"/>
        </w:rPr>
        <w:t>nd</w:t>
      </w:r>
      <w:r w:rsidRPr="0037479C">
        <w:rPr>
          <w:sz w:val="24"/>
          <w:szCs w:val="24"/>
        </w:rPr>
        <w:t xml:space="preserve"> Kings 19:12. The Lordship of the God is cast into the fire is in 2</w:t>
      </w:r>
      <w:r w:rsidRPr="0037479C">
        <w:rPr>
          <w:sz w:val="24"/>
          <w:szCs w:val="24"/>
          <w:vertAlign w:val="superscript"/>
        </w:rPr>
        <w:t>nd</w:t>
      </w:r>
      <w:r w:rsidRPr="0037479C">
        <w:rPr>
          <w:sz w:val="24"/>
          <w:szCs w:val="24"/>
        </w:rPr>
        <w:t xml:space="preserve"> Kings 19:18. The Lordship of the Gods is Nisroch is in 2</w:t>
      </w:r>
      <w:r w:rsidRPr="0037479C">
        <w:rPr>
          <w:sz w:val="24"/>
          <w:szCs w:val="24"/>
          <w:vertAlign w:val="superscript"/>
        </w:rPr>
        <w:t>nd</w:t>
      </w:r>
      <w:r w:rsidRPr="0037479C">
        <w:rPr>
          <w:sz w:val="24"/>
          <w:szCs w:val="24"/>
        </w:rPr>
        <w:t xml:space="preserve"> Kings 19:37. The Lordship of the Gods is burning incense is in 2</w:t>
      </w:r>
      <w:r w:rsidRPr="0037479C">
        <w:rPr>
          <w:sz w:val="24"/>
          <w:szCs w:val="24"/>
          <w:vertAlign w:val="superscript"/>
        </w:rPr>
        <w:t>nd</w:t>
      </w:r>
      <w:r w:rsidRPr="0037479C">
        <w:rPr>
          <w:sz w:val="24"/>
          <w:szCs w:val="24"/>
        </w:rPr>
        <w:t xml:space="preserve"> Kings 22:17. </w:t>
      </w:r>
    </w:p>
    <w:p w:rsidR="000144DA" w:rsidRPr="0037479C" w:rsidRDefault="000144DA" w:rsidP="000144DA">
      <w:pPr>
        <w:spacing w:line="480" w:lineRule="auto"/>
        <w:jc w:val="center"/>
        <w:rPr>
          <w:b/>
          <w:sz w:val="24"/>
          <w:szCs w:val="24"/>
        </w:rPr>
      </w:pPr>
      <w:r w:rsidRPr="0037479C">
        <w:rPr>
          <w:b/>
          <w:sz w:val="24"/>
          <w:szCs w:val="24"/>
        </w:rPr>
        <w:t>1</w:t>
      </w:r>
      <w:r w:rsidRPr="0037479C">
        <w:rPr>
          <w:b/>
          <w:sz w:val="24"/>
          <w:szCs w:val="24"/>
          <w:vertAlign w:val="superscript"/>
        </w:rPr>
        <w:t>st</w:t>
      </w:r>
      <w:r w:rsidRPr="0037479C">
        <w:rPr>
          <w:b/>
          <w:sz w:val="24"/>
          <w:szCs w:val="24"/>
        </w:rPr>
        <w:t xml:space="preserve"> Chronicles the Encouraging Law Book in the Kingdom of This World</w:t>
      </w:r>
    </w:p>
    <w:p w:rsidR="000144DA" w:rsidRPr="0037479C" w:rsidRDefault="000144DA" w:rsidP="000144DA">
      <w:pPr>
        <w:spacing w:line="480" w:lineRule="auto"/>
        <w:jc w:val="both"/>
        <w:rPr>
          <w:sz w:val="24"/>
          <w:szCs w:val="24"/>
        </w:rPr>
      </w:pPr>
      <w:r w:rsidRPr="0037479C">
        <w:rPr>
          <w:sz w:val="24"/>
          <w:szCs w:val="24"/>
        </w:rPr>
        <w:t>The Lordship of the Gods when after the whoring of the people of the land is in 1</w:t>
      </w:r>
      <w:r w:rsidRPr="0037479C">
        <w:rPr>
          <w:sz w:val="24"/>
          <w:szCs w:val="24"/>
          <w:vertAlign w:val="superscript"/>
        </w:rPr>
        <w:t>st</w:t>
      </w:r>
      <w:r w:rsidRPr="0037479C">
        <w:rPr>
          <w:sz w:val="24"/>
          <w:szCs w:val="24"/>
        </w:rPr>
        <w:t xml:space="preserve"> Chronicles 5:25. The Lordship of the Gods armor is in 1</w:t>
      </w:r>
      <w:r w:rsidRPr="0037479C">
        <w:rPr>
          <w:sz w:val="24"/>
          <w:szCs w:val="24"/>
          <w:vertAlign w:val="superscript"/>
        </w:rPr>
        <w:t>st</w:t>
      </w:r>
      <w:r w:rsidRPr="0037479C">
        <w:rPr>
          <w:sz w:val="24"/>
          <w:szCs w:val="24"/>
        </w:rPr>
        <w:t xml:space="preserve"> Chronicles 10:10. The Lordship of the Gods is the Lords of the Philistines upon advisement is in 1</w:t>
      </w:r>
      <w:r w:rsidRPr="0037479C">
        <w:rPr>
          <w:sz w:val="24"/>
          <w:szCs w:val="24"/>
          <w:vertAlign w:val="superscript"/>
        </w:rPr>
        <w:t>st</w:t>
      </w:r>
      <w:r w:rsidRPr="0037479C">
        <w:rPr>
          <w:sz w:val="24"/>
          <w:szCs w:val="24"/>
        </w:rPr>
        <w:t xml:space="preserve"> Chronicles 12:19. The Lordship of the Gods are burned with fire is in 1</w:t>
      </w:r>
      <w:r w:rsidRPr="0037479C">
        <w:rPr>
          <w:sz w:val="24"/>
          <w:szCs w:val="24"/>
          <w:vertAlign w:val="superscript"/>
        </w:rPr>
        <w:t>st</w:t>
      </w:r>
      <w:r w:rsidRPr="0037479C">
        <w:rPr>
          <w:sz w:val="24"/>
          <w:szCs w:val="24"/>
        </w:rPr>
        <w:t xml:space="preserve"> Chronicles 14:12. The Lordship of the Gods are all under the Father Stephen is in 1</w:t>
      </w:r>
      <w:r w:rsidRPr="0037479C">
        <w:rPr>
          <w:sz w:val="24"/>
          <w:szCs w:val="24"/>
          <w:vertAlign w:val="superscript"/>
        </w:rPr>
        <w:t>st</w:t>
      </w:r>
      <w:r w:rsidRPr="0037479C">
        <w:rPr>
          <w:sz w:val="24"/>
          <w:szCs w:val="24"/>
        </w:rPr>
        <w:t xml:space="preserve"> Chronicles 16:25. The Lordships of the Gods are all idols is in 1</w:t>
      </w:r>
      <w:r w:rsidRPr="0037479C">
        <w:rPr>
          <w:sz w:val="24"/>
          <w:szCs w:val="24"/>
          <w:vertAlign w:val="superscript"/>
        </w:rPr>
        <w:t>st</w:t>
      </w:r>
      <w:r w:rsidRPr="0037479C">
        <w:rPr>
          <w:sz w:val="24"/>
          <w:szCs w:val="24"/>
        </w:rPr>
        <w:t xml:space="preserve"> Chronicles 16:26. The Lordship of the Gods does good is in 1</w:t>
      </w:r>
      <w:r w:rsidRPr="0037479C">
        <w:rPr>
          <w:sz w:val="24"/>
          <w:szCs w:val="24"/>
          <w:vertAlign w:val="superscript"/>
        </w:rPr>
        <w:t>st</w:t>
      </w:r>
      <w:r w:rsidRPr="0037479C">
        <w:rPr>
          <w:sz w:val="24"/>
          <w:szCs w:val="24"/>
        </w:rPr>
        <w:t xml:space="preserve"> Chronicles 21:23. </w:t>
      </w:r>
    </w:p>
    <w:p w:rsidR="000144DA" w:rsidRPr="0037479C" w:rsidRDefault="000144DA" w:rsidP="000144DA">
      <w:pPr>
        <w:spacing w:line="480" w:lineRule="auto"/>
        <w:jc w:val="center"/>
        <w:rPr>
          <w:b/>
          <w:sz w:val="24"/>
          <w:szCs w:val="24"/>
        </w:rPr>
      </w:pPr>
      <w:r w:rsidRPr="0037479C">
        <w:rPr>
          <w:b/>
          <w:sz w:val="24"/>
          <w:szCs w:val="24"/>
        </w:rPr>
        <w:t>2</w:t>
      </w:r>
      <w:r w:rsidRPr="0037479C">
        <w:rPr>
          <w:b/>
          <w:sz w:val="24"/>
          <w:szCs w:val="24"/>
          <w:vertAlign w:val="superscript"/>
        </w:rPr>
        <w:t>nd</w:t>
      </w:r>
      <w:r w:rsidRPr="0037479C">
        <w:rPr>
          <w:b/>
          <w:sz w:val="24"/>
          <w:szCs w:val="24"/>
        </w:rPr>
        <w:t xml:space="preserve"> Chronicles the Encouraging Law Book in the Kingdom of This World</w:t>
      </w:r>
    </w:p>
    <w:p w:rsidR="000144DA" w:rsidRPr="0037479C" w:rsidRDefault="000144DA" w:rsidP="000144DA">
      <w:pPr>
        <w:spacing w:line="480" w:lineRule="auto"/>
        <w:jc w:val="both"/>
        <w:rPr>
          <w:sz w:val="24"/>
          <w:szCs w:val="24"/>
        </w:rPr>
      </w:pPr>
      <w:r w:rsidRPr="0037479C">
        <w:rPr>
          <w:sz w:val="24"/>
          <w:szCs w:val="24"/>
        </w:rPr>
        <w:t>The Lordship of the Gods are the Ladies that are skillful to work is in 2</w:t>
      </w:r>
      <w:r w:rsidRPr="0037479C">
        <w:rPr>
          <w:sz w:val="24"/>
          <w:szCs w:val="24"/>
          <w:vertAlign w:val="superscript"/>
        </w:rPr>
        <w:t>nd</w:t>
      </w:r>
      <w:r w:rsidRPr="0037479C">
        <w:rPr>
          <w:sz w:val="24"/>
          <w:szCs w:val="24"/>
        </w:rPr>
        <w:t xml:space="preserve"> Chronicles 2:14. The Lordship of the Gods have wheat, barley, oil and wine is in 2</w:t>
      </w:r>
      <w:r w:rsidRPr="0037479C">
        <w:rPr>
          <w:sz w:val="24"/>
          <w:szCs w:val="24"/>
          <w:vertAlign w:val="superscript"/>
        </w:rPr>
        <w:t>nd</w:t>
      </w:r>
      <w:r w:rsidRPr="0037479C">
        <w:rPr>
          <w:sz w:val="24"/>
          <w:szCs w:val="24"/>
        </w:rPr>
        <w:t xml:space="preserve"> Chronicles 2:15. The Lordship of the God forsakes Him to serve other Gods is in 2</w:t>
      </w:r>
      <w:r w:rsidRPr="0037479C">
        <w:rPr>
          <w:sz w:val="24"/>
          <w:szCs w:val="24"/>
          <w:vertAlign w:val="superscript"/>
        </w:rPr>
        <w:t>nd</w:t>
      </w:r>
      <w:r w:rsidRPr="0037479C">
        <w:rPr>
          <w:sz w:val="24"/>
          <w:szCs w:val="24"/>
        </w:rPr>
        <w:t xml:space="preserve"> Chronicles 7:19, 22. The Lordship of the Gods with their golden calves cannot withstand the Kingdom of Him is in 2</w:t>
      </w:r>
      <w:r w:rsidRPr="0037479C">
        <w:rPr>
          <w:sz w:val="24"/>
          <w:szCs w:val="24"/>
          <w:vertAlign w:val="superscript"/>
        </w:rPr>
        <w:t>nd</w:t>
      </w:r>
      <w:r w:rsidRPr="0037479C">
        <w:rPr>
          <w:sz w:val="24"/>
          <w:szCs w:val="24"/>
        </w:rPr>
        <w:t xml:space="preserve"> Chronicles 13:8. The Lordship of the Gods are no Priest of Him is in 2</w:t>
      </w:r>
      <w:r w:rsidRPr="0037479C">
        <w:rPr>
          <w:sz w:val="24"/>
          <w:szCs w:val="24"/>
          <w:vertAlign w:val="superscript"/>
        </w:rPr>
        <w:t>nd</w:t>
      </w:r>
      <w:r w:rsidRPr="0037479C">
        <w:rPr>
          <w:sz w:val="24"/>
          <w:szCs w:val="24"/>
        </w:rPr>
        <w:t xml:space="preserve"> Chronicles 13:9. The Lordship of the Strange Gods of the altars are taken away and broken is in 2</w:t>
      </w:r>
      <w:r w:rsidRPr="0037479C">
        <w:rPr>
          <w:sz w:val="24"/>
          <w:szCs w:val="24"/>
          <w:vertAlign w:val="superscript"/>
        </w:rPr>
        <w:t>nd</w:t>
      </w:r>
      <w:r w:rsidRPr="0037479C">
        <w:rPr>
          <w:sz w:val="24"/>
          <w:szCs w:val="24"/>
        </w:rPr>
        <w:t xml:space="preserve"> Chronicles 14:3. The Lordship of the Gods are from Seir is in 2</w:t>
      </w:r>
      <w:r w:rsidRPr="0037479C">
        <w:rPr>
          <w:sz w:val="24"/>
          <w:szCs w:val="24"/>
          <w:vertAlign w:val="superscript"/>
        </w:rPr>
        <w:t>nd</w:t>
      </w:r>
      <w:r w:rsidRPr="0037479C">
        <w:rPr>
          <w:sz w:val="24"/>
          <w:szCs w:val="24"/>
        </w:rPr>
        <w:t xml:space="preserve"> Chronicles 25:14. The Lordship of the Gods cannot deliver You is in 2</w:t>
      </w:r>
      <w:r w:rsidRPr="0037479C">
        <w:rPr>
          <w:sz w:val="24"/>
          <w:szCs w:val="24"/>
          <w:vertAlign w:val="superscript"/>
        </w:rPr>
        <w:t>nd</w:t>
      </w:r>
      <w:r w:rsidRPr="0037479C">
        <w:rPr>
          <w:sz w:val="24"/>
          <w:szCs w:val="24"/>
        </w:rPr>
        <w:t xml:space="preserve"> Chronicles 25:15. The Lordship of the Gods are from Edom is in 2</w:t>
      </w:r>
      <w:r w:rsidRPr="0037479C">
        <w:rPr>
          <w:sz w:val="24"/>
          <w:szCs w:val="24"/>
          <w:vertAlign w:val="superscript"/>
        </w:rPr>
        <w:t>nd</w:t>
      </w:r>
      <w:r w:rsidRPr="0037479C">
        <w:rPr>
          <w:sz w:val="24"/>
          <w:szCs w:val="24"/>
        </w:rPr>
        <w:t xml:space="preserve"> Chronicles 25:20. The Lordship of the Gods from Damascus was helped by the Kings of Syria is in 2</w:t>
      </w:r>
      <w:r w:rsidRPr="0037479C">
        <w:rPr>
          <w:sz w:val="24"/>
          <w:szCs w:val="24"/>
          <w:vertAlign w:val="superscript"/>
        </w:rPr>
        <w:t>nd</w:t>
      </w:r>
      <w:r w:rsidRPr="0037479C">
        <w:rPr>
          <w:sz w:val="24"/>
          <w:szCs w:val="24"/>
        </w:rPr>
        <w:t xml:space="preserve"> Chronicles 28:23. The Lordship of the Gods made high places to burned incense is in 2</w:t>
      </w:r>
      <w:r w:rsidRPr="0037479C">
        <w:rPr>
          <w:sz w:val="24"/>
          <w:szCs w:val="24"/>
          <w:vertAlign w:val="superscript"/>
        </w:rPr>
        <w:t>nd</w:t>
      </w:r>
      <w:r w:rsidRPr="0037479C">
        <w:rPr>
          <w:sz w:val="24"/>
          <w:szCs w:val="24"/>
        </w:rPr>
        <w:t xml:space="preserve"> Chronicles 28:25. The Lordship of the Gods of any those Nations or any Kingdoms can in nowise deliver them in their lands out of His hand is in 2</w:t>
      </w:r>
      <w:r w:rsidRPr="0037479C">
        <w:rPr>
          <w:sz w:val="24"/>
          <w:szCs w:val="24"/>
          <w:vertAlign w:val="superscript"/>
        </w:rPr>
        <w:t>nd</w:t>
      </w:r>
      <w:r w:rsidRPr="0037479C">
        <w:rPr>
          <w:sz w:val="24"/>
          <w:szCs w:val="24"/>
        </w:rPr>
        <w:t xml:space="preserve"> Chronicles 32:13, 15. The Lordship of the Gods by which the Fathers utterly destroyed is in 2</w:t>
      </w:r>
      <w:r w:rsidRPr="0037479C">
        <w:rPr>
          <w:sz w:val="24"/>
          <w:szCs w:val="24"/>
          <w:vertAlign w:val="superscript"/>
        </w:rPr>
        <w:t>nd</w:t>
      </w:r>
      <w:r w:rsidRPr="0037479C">
        <w:rPr>
          <w:sz w:val="24"/>
          <w:szCs w:val="24"/>
        </w:rPr>
        <w:t xml:space="preserve"> Chronicles 32:14. The Lordship of the Gods spoke against Him of Jerusalem is in 2</w:t>
      </w:r>
      <w:r w:rsidRPr="0037479C">
        <w:rPr>
          <w:sz w:val="24"/>
          <w:szCs w:val="24"/>
          <w:vertAlign w:val="superscript"/>
        </w:rPr>
        <w:t>nd</w:t>
      </w:r>
      <w:r w:rsidRPr="0037479C">
        <w:rPr>
          <w:sz w:val="24"/>
          <w:szCs w:val="24"/>
        </w:rPr>
        <w:t xml:space="preserve"> Chronicles 32:19. The Lordship of the Gods was slain by the sword of His own bowels is in 2</w:t>
      </w:r>
      <w:r w:rsidRPr="0037479C">
        <w:rPr>
          <w:sz w:val="24"/>
          <w:szCs w:val="24"/>
          <w:vertAlign w:val="superscript"/>
        </w:rPr>
        <w:t>nd</w:t>
      </w:r>
      <w:r w:rsidRPr="0037479C">
        <w:rPr>
          <w:sz w:val="24"/>
          <w:szCs w:val="24"/>
        </w:rPr>
        <w:t xml:space="preserve"> Chronicles 32:21. The Lordship of the Gods have forsaken Him and burned incense to other Gods is in 2</w:t>
      </w:r>
      <w:r w:rsidRPr="0037479C">
        <w:rPr>
          <w:sz w:val="24"/>
          <w:szCs w:val="24"/>
          <w:vertAlign w:val="superscript"/>
        </w:rPr>
        <w:t>nd</w:t>
      </w:r>
      <w:r w:rsidRPr="0037479C">
        <w:rPr>
          <w:sz w:val="24"/>
          <w:szCs w:val="24"/>
        </w:rPr>
        <w:t xml:space="preserve"> Chronicles 34:25.   </w:t>
      </w:r>
    </w:p>
    <w:p w:rsidR="000144DA" w:rsidRPr="0037479C" w:rsidRDefault="000144DA" w:rsidP="000144DA">
      <w:pPr>
        <w:spacing w:line="480" w:lineRule="auto"/>
        <w:jc w:val="center"/>
        <w:rPr>
          <w:b/>
          <w:sz w:val="24"/>
          <w:szCs w:val="24"/>
        </w:rPr>
      </w:pPr>
      <w:r w:rsidRPr="0037479C">
        <w:rPr>
          <w:b/>
          <w:sz w:val="24"/>
          <w:szCs w:val="24"/>
        </w:rPr>
        <w:t xml:space="preserve">Ezra the Reconstruction Law Book in the Kingdom of This World </w:t>
      </w:r>
    </w:p>
    <w:p w:rsidR="000144DA" w:rsidRPr="0037479C" w:rsidRDefault="000144DA" w:rsidP="000144DA">
      <w:pPr>
        <w:spacing w:line="480" w:lineRule="auto"/>
        <w:rPr>
          <w:sz w:val="24"/>
          <w:szCs w:val="24"/>
        </w:rPr>
      </w:pPr>
      <w:r w:rsidRPr="0037479C">
        <w:rPr>
          <w:sz w:val="24"/>
          <w:szCs w:val="24"/>
        </w:rPr>
        <w:t xml:space="preserve">The Lordship of the Gods is the Lords of offering the house is in Ezra 8:25. The Lordship of the Gods is the Lords’ counsel and those who tremble at the commandment of Him is in Ezra 10:3. </w:t>
      </w:r>
    </w:p>
    <w:p w:rsidR="000144DA" w:rsidRPr="0037479C" w:rsidRDefault="000144DA" w:rsidP="000144DA">
      <w:pPr>
        <w:spacing w:line="480" w:lineRule="auto"/>
        <w:jc w:val="center"/>
        <w:rPr>
          <w:b/>
          <w:sz w:val="24"/>
          <w:szCs w:val="24"/>
        </w:rPr>
      </w:pPr>
      <w:r w:rsidRPr="0037479C">
        <w:rPr>
          <w:b/>
          <w:sz w:val="24"/>
          <w:szCs w:val="24"/>
        </w:rPr>
        <w:t xml:space="preserve">Nehemiah the Cooperating Law Book in the Kingdom of This World </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Esther the Teamwork Law Book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Job the Sovereign Law Book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1</w:t>
      </w:r>
      <w:r w:rsidRPr="0037479C">
        <w:rPr>
          <w:b/>
          <w:sz w:val="24"/>
          <w:szCs w:val="24"/>
          <w:vertAlign w:val="superscript"/>
        </w:rPr>
        <w:t>st</w:t>
      </w:r>
      <w:r w:rsidRPr="0037479C">
        <w:rPr>
          <w:b/>
          <w:sz w:val="24"/>
          <w:szCs w:val="24"/>
        </w:rPr>
        <w:t xml:space="preserve"> Psalms the 1</w:t>
      </w:r>
      <w:r w:rsidRPr="0037479C">
        <w:rPr>
          <w:b/>
          <w:sz w:val="24"/>
          <w:szCs w:val="24"/>
          <w:vertAlign w:val="superscript"/>
        </w:rPr>
        <w:t>st</w:t>
      </w:r>
      <w:r w:rsidRPr="0037479C">
        <w:rPr>
          <w:b/>
          <w:sz w:val="24"/>
          <w:szCs w:val="24"/>
        </w:rPr>
        <w:t xml:space="preserve"> Communion Law Book from chapters 1-41 in the Kingdom of This World </w:t>
      </w:r>
    </w:p>
    <w:p w:rsidR="000144DA" w:rsidRPr="0037479C" w:rsidRDefault="000144DA" w:rsidP="000144DA">
      <w:pPr>
        <w:spacing w:line="480" w:lineRule="auto"/>
        <w:jc w:val="both"/>
        <w:rPr>
          <w:sz w:val="24"/>
          <w:szCs w:val="24"/>
        </w:rPr>
      </w:pPr>
      <w:r w:rsidRPr="0037479C">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0144DA" w:rsidRPr="0037479C" w:rsidRDefault="000144DA" w:rsidP="000144DA">
      <w:pPr>
        <w:spacing w:line="480" w:lineRule="auto"/>
        <w:jc w:val="center"/>
        <w:rPr>
          <w:b/>
          <w:sz w:val="24"/>
          <w:szCs w:val="24"/>
        </w:rPr>
      </w:pPr>
      <w:r w:rsidRPr="0037479C">
        <w:rPr>
          <w:b/>
          <w:sz w:val="24"/>
          <w:szCs w:val="24"/>
        </w:rPr>
        <w:t>2</w:t>
      </w:r>
      <w:r w:rsidRPr="0037479C">
        <w:rPr>
          <w:b/>
          <w:sz w:val="24"/>
          <w:szCs w:val="24"/>
          <w:vertAlign w:val="superscript"/>
        </w:rPr>
        <w:t>nd</w:t>
      </w:r>
      <w:r w:rsidRPr="0037479C">
        <w:rPr>
          <w:b/>
          <w:sz w:val="24"/>
          <w:szCs w:val="24"/>
        </w:rPr>
        <w:t xml:space="preserve"> Psalms the 2</w:t>
      </w:r>
      <w:r w:rsidRPr="0037479C">
        <w:rPr>
          <w:b/>
          <w:sz w:val="24"/>
          <w:szCs w:val="24"/>
          <w:vertAlign w:val="superscript"/>
        </w:rPr>
        <w:t>nd</w:t>
      </w:r>
      <w:r w:rsidRPr="0037479C">
        <w:rPr>
          <w:b/>
          <w:sz w:val="24"/>
          <w:szCs w:val="24"/>
        </w:rPr>
        <w:t xml:space="preserve"> Communion Law Book from chapters 42-72 in the Kingdom of This World </w:t>
      </w:r>
    </w:p>
    <w:p w:rsidR="000144DA" w:rsidRPr="0037479C" w:rsidRDefault="000144DA" w:rsidP="000144DA">
      <w:pPr>
        <w:spacing w:line="480" w:lineRule="auto"/>
        <w:jc w:val="both"/>
        <w:rPr>
          <w:sz w:val="24"/>
          <w:szCs w:val="24"/>
        </w:rPr>
      </w:pPr>
      <w:r w:rsidRPr="0037479C">
        <w:rPr>
          <w:sz w:val="24"/>
          <w:szCs w:val="24"/>
        </w:rPr>
        <w:t xml:space="preserve">The Lordship of the Gods forgets the name of Him and stretches out their hands to a Strange God is in Psalms 44:20. </w:t>
      </w:r>
    </w:p>
    <w:p w:rsidR="000144DA" w:rsidRPr="0037479C" w:rsidRDefault="000144DA" w:rsidP="000144DA">
      <w:pPr>
        <w:spacing w:line="480" w:lineRule="auto"/>
        <w:jc w:val="center"/>
        <w:rPr>
          <w:b/>
          <w:sz w:val="24"/>
          <w:szCs w:val="24"/>
        </w:rPr>
      </w:pPr>
      <w:r w:rsidRPr="0037479C">
        <w:rPr>
          <w:b/>
          <w:sz w:val="24"/>
          <w:szCs w:val="24"/>
        </w:rPr>
        <w:t>3</w:t>
      </w:r>
      <w:r w:rsidRPr="0037479C">
        <w:rPr>
          <w:b/>
          <w:sz w:val="24"/>
          <w:szCs w:val="24"/>
          <w:vertAlign w:val="superscript"/>
        </w:rPr>
        <w:t>rd</w:t>
      </w:r>
      <w:r w:rsidRPr="0037479C">
        <w:rPr>
          <w:b/>
          <w:sz w:val="24"/>
          <w:szCs w:val="24"/>
        </w:rPr>
        <w:t xml:space="preserve"> Psalms the 3</w:t>
      </w:r>
      <w:r w:rsidRPr="0037479C">
        <w:rPr>
          <w:b/>
          <w:sz w:val="24"/>
          <w:szCs w:val="24"/>
          <w:vertAlign w:val="superscript"/>
        </w:rPr>
        <w:t>rd</w:t>
      </w:r>
      <w:r w:rsidRPr="0037479C">
        <w:rPr>
          <w:b/>
          <w:sz w:val="24"/>
          <w:szCs w:val="24"/>
        </w:rPr>
        <w:t xml:space="preserve"> Communion Law Book from 73-89 in the Kingdom of This World</w:t>
      </w:r>
    </w:p>
    <w:p w:rsidR="000144DA" w:rsidRPr="0037479C" w:rsidRDefault="000144DA" w:rsidP="000144DA">
      <w:pPr>
        <w:spacing w:line="480" w:lineRule="auto"/>
        <w:rPr>
          <w:sz w:val="24"/>
          <w:szCs w:val="24"/>
        </w:rPr>
      </w:pPr>
      <w:r w:rsidRPr="0037479C">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0144DA" w:rsidRPr="0037479C" w:rsidRDefault="000144DA" w:rsidP="000144DA">
      <w:pPr>
        <w:spacing w:line="480" w:lineRule="auto"/>
        <w:jc w:val="center"/>
        <w:rPr>
          <w:b/>
          <w:sz w:val="24"/>
          <w:szCs w:val="24"/>
        </w:rPr>
      </w:pPr>
      <w:r w:rsidRPr="0037479C">
        <w:rPr>
          <w:b/>
          <w:sz w:val="24"/>
          <w:szCs w:val="24"/>
        </w:rPr>
        <w:t>4</w:t>
      </w:r>
      <w:r w:rsidRPr="0037479C">
        <w:rPr>
          <w:b/>
          <w:sz w:val="24"/>
          <w:szCs w:val="24"/>
          <w:vertAlign w:val="superscript"/>
        </w:rPr>
        <w:t>th</w:t>
      </w:r>
      <w:r w:rsidRPr="0037479C">
        <w:rPr>
          <w:b/>
          <w:sz w:val="24"/>
          <w:szCs w:val="24"/>
        </w:rPr>
        <w:t xml:space="preserve"> Psalms the 4</w:t>
      </w:r>
      <w:r w:rsidRPr="0037479C">
        <w:rPr>
          <w:b/>
          <w:sz w:val="24"/>
          <w:szCs w:val="24"/>
          <w:vertAlign w:val="superscript"/>
        </w:rPr>
        <w:t>th</w:t>
      </w:r>
      <w:r w:rsidRPr="0037479C">
        <w:rPr>
          <w:b/>
          <w:sz w:val="24"/>
          <w:szCs w:val="24"/>
        </w:rPr>
        <w:t xml:space="preserve"> Communion Law Book from chapters 90-106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0144DA" w:rsidRPr="0037479C" w:rsidRDefault="000144DA" w:rsidP="000144DA">
      <w:pPr>
        <w:spacing w:line="480" w:lineRule="auto"/>
        <w:jc w:val="center"/>
        <w:rPr>
          <w:b/>
          <w:sz w:val="24"/>
          <w:szCs w:val="24"/>
        </w:rPr>
      </w:pPr>
      <w:r w:rsidRPr="0037479C">
        <w:rPr>
          <w:b/>
          <w:sz w:val="24"/>
          <w:szCs w:val="24"/>
        </w:rPr>
        <w:t>5</w:t>
      </w:r>
      <w:r w:rsidRPr="0037479C">
        <w:rPr>
          <w:b/>
          <w:sz w:val="24"/>
          <w:szCs w:val="24"/>
          <w:vertAlign w:val="superscript"/>
        </w:rPr>
        <w:t>th</w:t>
      </w:r>
      <w:r w:rsidRPr="0037479C">
        <w:rPr>
          <w:b/>
          <w:sz w:val="24"/>
          <w:szCs w:val="24"/>
        </w:rPr>
        <w:t xml:space="preserve"> Psalms the Last Communion Law Book from chapters 107-150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0144DA" w:rsidRPr="0037479C" w:rsidRDefault="000144DA" w:rsidP="000144DA">
      <w:pPr>
        <w:spacing w:line="240" w:lineRule="auto"/>
        <w:jc w:val="center"/>
        <w:rPr>
          <w:b/>
          <w:sz w:val="24"/>
          <w:szCs w:val="24"/>
        </w:rPr>
      </w:pPr>
      <w:r w:rsidRPr="0037479C">
        <w:rPr>
          <w:b/>
          <w:sz w:val="24"/>
          <w:szCs w:val="24"/>
        </w:rPr>
        <w:t xml:space="preserve">Proverbs the Universal Law Book in the Kingdom of This World </w:t>
      </w:r>
    </w:p>
    <w:p w:rsidR="000144DA" w:rsidRPr="0037479C" w:rsidRDefault="000144DA" w:rsidP="000144DA">
      <w:pPr>
        <w:spacing w:line="240" w:lineRule="auto"/>
        <w:jc w:val="both"/>
        <w:rPr>
          <w:b/>
          <w:sz w:val="24"/>
          <w:szCs w:val="24"/>
        </w:rPr>
      </w:pPr>
      <w:r w:rsidRPr="0037479C">
        <w:rPr>
          <w:sz w:val="24"/>
          <w:szCs w:val="24"/>
        </w:rPr>
        <w:t xml:space="preserve">No occurrences.   </w:t>
      </w:r>
      <w:r w:rsidRPr="0037479C">
        <w:rPr>
          <w:b/>
          <w:sz w:val="24"/>
          <w:szCs w:val="24"/>
        </w:rPr>
        <w:t xml:space="preserve">    </w:t>
      </w:r>
    </w:p>
    <w:p w:rsidR="000144DA" w:rsidRPr="0037479C" w:rsidRDefault="000144DA" w:rsidP="000144DA">
      <w:pPr>
        <w:spacing w:line="240" w:lineRule="auto"/>
        <w:jc w:val="center"/>
        <w:rPr>
          <w:b/>
          <w:sz w:val="24"/>
          <w:szCs w:val="24"/>
        </w:rPr>
      </w:pPr>
      <w:r w:rsidRPr="0037479C">
        <w:rPr>
          <w:b/>
          <w:sz w:val="24"/>
          <w:szCs w:val="24"/>
        </w:rPr>
        <w:t>Ecclesiastes the Quest Law Book in the Kingdom of This World</w:t>
      </w:r>
    </w:p>
    <w:p w:rsidR="000144DA" w:rsidRPr="0037479C" w:rsidRDefault="000144DA" w:rsidP="000144DA">
      <w:pPr>
        <w:spacing w:line="240" w:lineRule="auto"/>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Song of Solomon the Sexual Love Law Book in the Kingdom of This World</w:t>
      </w:r>
    </w:p>
    <w:p w:rsidR="000144DA" w:rsidRPr="0037479C" w:rsidRDefault="000144DA" w:rsidP="000144DA">
      <w:pPr>
        <w:spacing w:line="240" w:lineRule="auto"/>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Isaiah the Salvation Law Book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0144DA" w:rsidRPr="0037479C" w:rsidRDefault="000144DA" w:rsidP="000144DA">
      <w:pPr>
        <w:spacing w:line="480" w:lineRule="auto"/>
        <w:jc w:val="center"/>
        <w:rPr>
          <w:b/>
          <w:sz w:val="24"/>
          <w:szCs w:val="24"/>
        </w:rPr>
      </w:pPr>
      <w:r w:rsidRPr="0037479C">
        <w:rPr>
          <w:b/>
          <w:sz w:val="24"/>
          <w:szCs w:val="24"/>
        </w:rPr>
        <w:t xml:space="preserve">Jeremiah the Destruction Law Book in the Kingdom of This World  </w:t>
      </w:r>
    </w:p>
    <w:p w:rsidR="000144DA" w:rsidRPr="0037479C" w:rsidRDefault="000144DA" w:rsidP="000144DA">
      <w:pPr>
        <w:spacing w:line="480" w:lineRule="auto"/>
        <w:jc w:val="both"/>
        <w:rPr>
          <w:sz w:val="24"/>
          <w:szCs w:val="24"/>
        </w:rPr>
      </w:pPr>
      <w:r w:rsidRPr="0037479C">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0144DA" w:rsidRPr="0037479C" w:rsidRDefault="000144DA" w:rsidP="000144DA">
      <w:pPr>
        <w:spacing w:line="480" w:lineRule="auto"/>
        <w:jc w:val="center"/>
        <w:rPr>
          <w:b/>
          <w:sz w:val="24"/>
          <w:szCs w:val="24"/>
        </w:rPr>
      </w:pPr>
      <w:r w:rsidRPr="0037479C">
        <w:rPr>
          <w:b/>
          <w:sz w:val="24"/>
          <w:szCs w:val="24"/>
        </w:rPr>
        <w:t xml:space="preserve">Lamentations the Punishment Law Book in the Kingdom of This World </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Ezekiel the Destruction/Restoration Law Book in the Kingdom of This World</w:t>
      </w:r>
    </w:p>
    <w:p w:rsidR="000144DA" w:rsidRPr="0037479C" w:rsidRDefault="000144DA" w:rsidP="000144DA">
      <w:pPr>
        <w:spacing w:line="480" w:lineRule="auto"/>
        <w:rPr>
          <w:sz w:val="24"/>
          <w:szCs w:val="24"/>
        </w:rPr>
      </w:pPr>
      <w:r w:rsidRPr="0037479C">
        <w:rPr>
          <w:sz w:val="24"/>
          <w:szCs w:val="24"/>
        </w:rPr>
        <w:t xml:space="preserve">The Lordship of the Gods as Great Lords slept with the Harlot Sister is in Ezekiel 23:23.  </w:t>
      </w:r>
    </w:p>
    <w:p w:rsidR="000144DA" w:rsidRPr="0037479C" w:rsidRDefault="000144DA" w:rsidP="000144DA">
      <w:pPr>
        <w:spacing w:line="480" w:lineRule="auto"/>
        <w:jc w:val="center"/>
        <w:rPr>
          <w:b/>
          <w:sz w:val="24"/>
          <w:szCs w:val="24"/>
        </w:rPr>
      </w:pPr>
      <w:r w:rsidRPr="0037479C">
        <w:rPr>
          <w:b/>
          <w:sz w:val="24"/>
          <w:szCs w:val="24"/>
        </w:rPr>
        <w:t>Daniel the Controlling Nations Law Book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0144DA" w:rsidRPr="0037479C" w:rsidRDefault="000144DA" w:rsidP="000144DA">
      <w:pPr>
        <w:spacing w:line="480" w:lineRule="auto"/>
        <w:jc w:val="center"/>
        <w:rPr>
          <w:b/>
          <w:sz w:val="24"/>
          <w:szCs w:val="24"/>
        </w:rPr>
      </w:pPr>
      <w:r w:rsidRPr="0037479C">
        <w:rPr>
          <w:b/>
          <w:sz w:val="24"/>
          <w:szCs w:val="24"/>
        </w:rPr>
        <w:t xml:space="preserve">Hosea the Returning Law Book in the Kingdom of This World  </w:t>
      </w:r>
    </w:p>
    <w:p w:rsidR="000144DA" w:rsidRPr="0037479C" w:rsidRDefault="000144DA" w:rsidP="000144DA">
      <w:pPr>
        <w:spacing w:line="480" w:lineRule="auto"/>
        <w:rPr>
          <w:sz w:val="24"/>
          <w:szCs w:val="24"/>
        </w:rPr>
      </w:pPr>
      <w:r w:rsidRPr="0037479C">
        <w:rPr>
          <w:sz w:val="24"/>
          <w:szCs w:val="24"/>
        </w:rPr>
        <w:t xml:space="preserve">The Lordship of the Gods is not known to them that knows the Father Stephen is in Hosea 13:4. The Lordship of the Gods with the Fatherless finds mercy is in Hosea 14:3. </w:t>
      </w:r>
    </w:p>
    <w:p w:rsidR="000144DA" w:rsidRPr="0037479C" w:rsidRDefault="000144DA" w:rsidP="000144DA">
      <w:pPr>
        <w:spacing w:line="480" w:lineRule="auto"/>
        <w:jc w:val="center"/>
        <w:rPr>
          <w:b/>
          <w:sz w:val="24"/>
          <w:szCs w:val="24"/>
        </w:rPr>
      </w:pPr>
      <w:r w:rsidRPr="0037479C">
        <w:rPr>
          <w:b/>
          <w:sz w:val="24"/>
          <w:szCs w:val="24"/>
        </w:rPr>
        <w:t>Joel the Judgment &amp; Grace Law Book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Amos the Falling Judgment Law Book in the Kingdom of This World</w:t>
      </w:r>
    </w:p>
    <w:p w:rsidR="000144DA" w:rsidRPr="0037479C" w:rsidRDefault="000144DA" w:rsidP="000144DA">
      <w:pPr>
        <w:spacing w:line="480" w:lineRule="auto"/>
        <w:rPr>
          <w:sz w:val="24"/>
          <w:szCs w:val="24"/>
        </w:rPr>
      </w:pPr>
      <w:r w:rsidRPr="0037479C">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0144DA" w:rsidRPr="0037479C" w:rsidRDefault="000144DA" w:rsidP="000144DA">
      <w:pPr>
        <w:spacing w:line="480" w:lineRule="auto"/>
        <w:jc w:val="center"/>
        <w:rPr>
          <w:b/>
          <w:sz w:val="24"/>
          <w:szCs w:val="24"/>
        </w:rPr>
      </w:pPr>
      <w:r w:rsidRPr="0037479C">
        <w:rPr>
          <w:b/>
          <w:sz w:val="24"/>
          <w:szCs w:val="24"/>
        </w:rPr>
        <w:t>Obadiah the Judgment Law Book in the Kingdom of This World</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Jonah the Compassionate Law Book in the Kingdom of This World</w:t>
      </w:r>
    </w:p>
    <w:p w:rsidR="000144DA" w:rsidRPr="0037479C" w:rsidRDefault="000144DA" w:rsidP="000144DA">
      <w:pPr>
        <w:spacing w:line="480" w:lineRule="auto"/>
        <w:rPr>
          <w:sz w:val="24"/>
          <w:szCs w:val="24"/>
        </w:rPr>
      </w:pPr>
      <w:r w:rsidRPr="0037479C">
        <w:rPr>
          <w:sz w:val="24"/>
          <w:szCs w:val="24"/>
        </w:rPr>
        <w:t xml:space="preserve">The Lordship of the Gods is cried to by Man is in Jonah 1:5. </w:t>
      </w:r>
    </w:p>
    <w:p w:rsidR="000144DA" w:rsidRPr="0037479C" w:rsidRDefault="000144DA" w:rsidP="000144DA">
      <w:pPr>
        <w:spacing w:line="480" w:lineRule="auto"/>
        <w:jc w:val="center"/>
        <w:rPr>
          <w:b/>
          <w:sz w:val="24"/>
          <w:szCs w:val="24"/>
        </w:rPr>
      </w:pPr>
      <w:r w:rsidRPr="0037479C">
        <w:rPr>
          <w:b/>
          <w:sz w:val="24"/>
          <w:szCs w:val="24"/>
        </w:rPr>
        <w:t>Micah the Incomparable Law Book in the Kingdom of This World</w:t>
      </w:r>
    </w:p>
    <w:p w:rsidR="000144DA" w:rsidRPr="0037479C" w:rsidRDefault="000144DA" w:rsidP="000144DA">
      <w:pPr>
        <w:spacing w:line="480" w:lineRule="auto"/>
        <w:rPr>
          <w:sz w:val="24"/>
          <w:szCs w:val="24"/>
        </w:rPr>
      </w:pPr>
      <w:r w:rsidRPr="0037479C">
        <w:rPr>
          <w:sz w:val="24"/>
          <w:szCs w:val="24"/>
        </w:rPr>
        <w:t xml:space="preserve">The Lordship of the Gods name the people walk in is in Micah 4:5. </w:t>
      </w:r>
    </w:p>
    <w:p w:rsidR="000144DA" w:rsidRPr="0037479C" w:rsidRDefault="000144DA" w:rsidP="000144DA">
      <w:pPr>
        <w:spacing w:line="480" w:lineRule="auto"/>
        <w:jc w:val="center"/>
        <w:rPr>
          <w:b/>
          <w:sz w:val="24"/>
          <w:szCs w:val="24"/>
        </w:rPr>
      </w:pPr>
      <w:r w:rsidRPr="0037479C">
        <w:rPr>
          <w:b/>
          <w:sz w:val="24"/>
          <w:szCs w:val="24"/>
        </w:rPr>
        <w:t xml:space="preserve">Nahum the Judgment Law Book in the Kingdom of This World </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Habakkuk the Faithful Just Law Book in the Kingdom of This World</w:t>
      </w:r>
    </w:p>
    <w:p w:rsidR="000144DA" w:rsidRPr="0037479C" w:rsidRDefault="000144DA" w:rsidP="000144DA">
      <w:pPr>
        <w:spacing w:line="480" w:lineRule="auto"/>
        <w:rPr>
          <w:sz w:val="24"/>
          <w:szCs w:val="24"/>
        </w:rPr>
      </w:pPr>
      <w:r w:rsidRPr="0037479C">
        <w:rPr>
          <w:sz w:val="24"/>
          <w:szCs w:val="24"/>
        </w:rPr>
        <w:t>The Lordship of the Gods is imputed by authority is in Habakkuk 1:11.</w:t>
      </w:r>
    </w:p>
    <w:p w:rsidR="000144DA" w:rsidRPr="0037479C" w:rsidRDefault="000144DA" w:rsidP="000144DA">
      <w:pPr>
        <w:spacing w:line="480" w:lineRule="auto"/>
        <w:jc w:val="center"/>
        <w:rPr>
          <w:b/>
          <w:sz w:val="24"/>
          <w:szCs w:val="24"/>
        </w:rPr>
      </w:pPr>
      <w:r w:rsidRPr="0037479C">
        <w:rPr>
          <w:b/>
          <w:sz w:val="24"/>
          <w:szCs w:val="24"/>
        </w:rPr>
        <w:t>Zephaniah the Wrath Law Book in the Kingdom of This World</w:t>
      </w:r>
    </w:p>
    <w:p w:rsidR="000144DA" w:rsidRPr="0037479C" w:rsidRDefault="000144DA" w:rsidP="000144DA">
      <w:pPr>
        <w:spacing w:line="480" w:lineRule="auto"/>
        <w:rPr>
          <w:sz w:val="24"/>
          <w:szCs w:val="24"/>
        </w:rPr>
      </w:pPr>
      <w:r w:rsidRPr="0037479C">
        <w:rPr>
          <w:sz w:val="24"/>
          <w:szCs w:val="24"/>
        </w:rPr>
        <w:t xml:space="preserve">The Lordship of the Gods are famished is in Zephaniah 2:11. </w:t>
      </w:r>
    </w:p>
    <w:p w:rsidR="000144DA" w:rsidRPr="0037479C" w:rsidRDefault="000144DA" w:rsidP="000144DA">
      <w:pPr>
        <w:spacing w:line="480" w:lineRule="auto"/>
        <w:jc w:val="center"/>
        <w:rPr>
          <w:b/>
          <w:sz w:val="24"/>
          <w:szCs w:val="24"/>
        </w:rPr>
      </w:pPr>
      <w:r w:rsidRPr="0037479C">
        <w:rPr>
          <w:b/>
          <w:sz w:val="24"/>
          <w:szCs w:val="24"/>
        </w:rPr>
        <w:t>Haggai the Rebuilding Law Book in the Kingdom of This World</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 xml:space="preserve">Zechariah the Remembrance Law Book in the Kingdom of This World </w:t>
      </w:r>
    </w:p>
    <w:p w:rsidR="000144DA" w:rsidRPr="0037479C" w:rsidRDefault="000144DA" w:rsidP="000144DA">
      <w:pPr>
        <w:spacing w:line="480" w:lineRule="auto"/>
        <w:rPr>
          <w:sz w:val="24"/>
          <w:szCs w:val="24"/>
        </w:rPr>
      </w:pPr>
      <w:r w:rsidRPr="0037479C">
        <w:rPr>
          <w:sz w:val="24"/>
          <w:szCs w:val="24"/>
        </w:rPr>
        <w:t xml:space="preserve">The Lordship of the Gods asks what are these is in Zechariah 1:9; 4:4; 6:4. The Lordship of the Gods does not know what are these is in Zechariah 4:5, 13. </w:t>
      </w:r>
    </w:p>
    <w:p w:rsidR="000144DA" w:rsidRPr="0037479C" w:rsidRDefault="000144DA" w:rsidP="000144DA">
      <w:pPr>
        <w:spacing w:line="480" w:lineRule="auto"/>
        <w:jc w:val="center"/>
        <w:rPr>
          <w:b/>
          <w:sz w:val="24"/>
          <w:szCs w:val="24"/>
        </w:rPr>
      </w:pPr>
      <w:r w:rsidRPr="0037479C">
        <w:rPr>
          <w:b/>
          <w:sz w:val="24"/>
          <w:szCs w:val="24"/>
        </w:rPr>
        <w:t>Malachi the Reassuring Justice Law Book in the Kingdom of This World</w:t>
      </w:r>
    </w:p>
    <w:p w:rsidR="000144DA" w:rsidRPr="0037479C" w:rsidRDefault="000144DA" w:rsidP="000144DA">
      <w:pPr>
        <w:spacing w:line="480" w:lineRule="auto"/>
        <w:rPr>
          <w:sz w:val="24"/>
          <w:szCs w:val="24"/>
        </w:rPr>
      </w:pPr>
      <w:r w:rsidRPr="0037479C">
        <w:rPr>
          <w:sz w:val="24"/>
          <w:szCs w:val="24"/>
        </w:rPr>
        <w:t xml:space="preserve">The Lordship of the Gods is a Strange God in an unholy marriage is in Malachi 2:11.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center"/>
        <w:rPr>
          <w:b/>
          <w:sz w:val="24"/>
          <w:szCs w:val="24"/>
        </w:rPr>
      </w:pPr>
      <w:r w:rsidRPr="0037479C">
        <w:rPr>
          <w:b/>
          <w:sz w:val="24"/>
          <w:szCs w:val="24"/>
        </w:rPr>
        <w:t xml:space="preserve">THE FATHER STEPHEN’S MIDDLE TESTAMENT IN THE KINGDOM OF LORDSHIP </w:t>
      </w:r>
    </w:p>
    <w:p w:rsidR="000144DA" w:rsidRPr="0037479C" w:rsidRDefault="000144DA" w:rsidP="000144DA">
      <w:pPr>
        <w:spacing w:line="240" w:lineRule="auto"/>
        <w:jc w:val="center"/>
        <w:rPr>
          <w:b/>
          <w:sz w:val="24"/>
          <w:szCs w:val="24"/>
        </w:rPr>
      </w:pPr>
      <w:r w:rsidRPr="0037479C">
        <w:rPr>
          <w:b/>
          <w:sz w:val="24"/>
          <w:szCs w:val="24"/>
        </w:rPr>
        <w:t>The Father Stephen’s Eternal Lordship in 1</w:t>
      </w:r>
      <w:r w:rsidRPr="0037479C">
        <w:rPr>
          <w:b/>
          <w:sz w:val="24"/>
          <w:szCs w:val="24"/>
          <w:vertAlign w:val="superscript"/>
        </w:rPr>
        <w:t>st</w:t>
      </w:r>
      <w:r w:rsidRPr="0037479C">
        <w:rPr>
          <w:b/>
          <w:sz w:val="24"/>
          <w:szCs w:val="24"/>
        </w:rPr>
        <w:t xml:space="preserve"> Esdras</w:t>
      </w:r>
    </w:p>
    <w:p w:rsidR="000144DA" w:rsidRPr="0037479C" w:rsidRDefault="000144DA" w:rsidP="000144DA">
      <w:pPr>
        <w:spacing w:line="240" w:lineRule="auto"/>
        <w:jc w:val="center"/>
        <w:rPr>
          <w:b/>
          <w:sz w:val="24"/>
          <w:szCs w:val="24"/>
        </w:rPr>
      </w:pPr>
      <w:r w:rsidRPr="0037479C">
        <w:rPr>
          <w:b/>
          <w:sz w:val="24"/>
          <w:szCs w:val="24"/>
        </w:rPr>
        <w:t>Chapter 1: 1</w:t>
      </w:r>
      <w:r w:rsidRPr="0037479C">
        <w:rPr>
          <w:b/>
          <w:sz w:val="24"/>
          <w:szCs w:val="24"/>
          <w:vertAlign w:val="superscript"/>
        </w:rPr>
        <w:t>st</w:t>
      </w:r>
      <w:r w:rsidRPr="0037479C">
        <w:rPr>
          <w:b/>
          <w:sz w:val="24"/>
          <w:szCs w:val="24"/>
        </w:rPr>
        <w:t xml:space="preserve"> Esdras the Lordly Helped Law Book in the Kingdom of Heaven</w:t>
      </w:r>
    </w:p>
    <w:p w:rsidR="000144DA" w:rsidRPr="0037479C" w:rsidRDefault="000144DA" w:rsidP="000144DA">
      <w:pPr>
        <w:spacing w:line="480" w:lineRule="auto"/>
        <w:jc w:val="center"/>
        <w:rPr>
          <w:b/>
          <w:sz w:val="24"/>
          <w:szCs w:val="24"/>
        </w:rPr>
      </w:pPr>
      <w:r w:rsidRPr="0037479C">
        <w:rPr>
          <w:b/>
          <w:sz w:val="24"/>
          <w:szCs w:val="24"/>
        </w:rPr>
        <w:t>The Father Stephen’s Secret Name in Eternal Lordship in the Middle Testament is Immutable</w:t>
      </w:r>
    </w:p>
    <w:p w:rsidR="000144DA" w:rsidRPr="0037479C" w:rsidRDefault="000144DA" w:rsidP="000144DA">
      <w:pPr>
        <w:spacing w:line="480" w:lineRule="auto"/>
        <w:jc w:val="both"/>
        <w:rPr>
          <w:sz w:val="24"/>
          <w:szCs w:val="24"/>
        </w:rPr>
      </w:pPr>
      <w:r w:rsidRPr="0037479C">
        <w:rPr>
          <w:sz w:val="24"/>
          <w:szCs w:val="24"/>
        </w:rPr>
        <w:t>The Father Stephen’s Passover is in 1</w:t>
      </w:r>
      <w:r w:rsidRPr="0037479C">
        <w:rPr>
          <w:sz w:val="24"/>
          <w:szCs w:val="24"/>
          <w:vertAlign w:val="superscript"/>
        </w:rPr>
        <w:t>st</w:t>
      </w:r>
      <w:r w:rsidRPr="0037479C">
        <w:rPr>
          <w:sz w:val="24"/>
          <w:szCs w:val="24"/>
        </w:rPr>
        <w:t xml:space="preserve"> Esdras 1:1, 6. The Father Stephen’s Temple is in 1</w:t>
      </w:r>
      <w:r w:rsidRPr="0037479C">
        <w:rPr>
          <w:sz w:val="24"/>
          <w:szCs w:val="24"/>
          <w:vertAlign w:val="superscript"/>
        </w:rPr>
        <w:t>st</w:t>
      </w:r>
      <w:r w:rsidRPr="0037479C">
        <w:rPr>
          <w:sz w:val="24"/>
          <w:szCs w:val="24"/>
        </w:rPr>
        <w:t xml:space="preserve"> Esdras 1:2. The Father Stephen’s command to be Hallow &amp; the Holy Ark is in 1</w:t>
      </w:r>
      <w:r w:rsidRPr="0037479C">
        <w:rPr>
          <w:sz w:val="24"/>
          <w:szCs w:val="24"/>
          <w:vertAlign w:val="superscript"/>
        </w:rPr>
        <w:t>st</w:t>
      </w:r>
      <w:r w:rsidRPr="0037479C">
        <w:rPr>
          <w:sz w:val="24"/>
          <w:szCs w:val="24"/>
        </w:rPr>
        <w:t xml:space="preserve"> Esdras 1:3. The Father Stephen is served is in 1</w:t>
      </w:r>
      <w:r w:rsidRPr="0037479C">
        <w:rPr>
          <w:sz w:val="24"/>
          <w:szCs w:val="24"/>
          <w:vertAlign w:val="superscript"/>
        </w:rPr>
        <w:t>st</w:t>
      </w:r>
      <w:r w:rsidRPr="0037479C">
        <w:rPr>
          <w:sz w:val="24"/>
          <w:szCs w:val="24"/>
        </w:rPr>
        <w:t xml:space="preserve"> Esdras 1:4. The Father Stephen’s Several Dignities is in 1</w:t>
      </w:r>
      <w:r w:rsidRPr="0037479C">
        <w:rPr>
          <w:sz w:val="24"/>
          <w:szCs w:val="24"/>
          <w:vertAlign w:val="superscript"/>
        </w:rPr>
        <w:t>st</w:t>
      </w:r>
      <w:r w:rsidRPr="0037479C">
        <w:rPr>
          <w:sz w:val="24"/>
          <w:szCs w:val="24"/>
        </w:rPr>
        <w:t xml:space="preserve"> Esdras 1:11. The Father Stephen’s Sacrifices is in 1</w:t>
      </w:r>
      <w:r w:rsidRPr="0037479C">
        <w:rPr>
          <w:sz w:val="24"/>
          <w:szCs w:val="24"/>
          <w:vertAlign w:val="superscript"/>
        </w:rPr>
        <w:t>st</w:t>
      </w:r>
      <w:r w:rsidRPr="0037479C">
        <w:rPr>
          <w:sz w:val="24"/>
          <w:szCs w:val="24"/>
        </w:rPr>
        <w:t xml:space="preserve"> Esdras 1:17. The Father Stephen’s Altar is in 1</w:t>
      </w:r>
      <w:r w:rsidRPr="0037479C">
        <w:rPr>
          <w:sz w:val="24"/>
          <w:szCs w:val="24"/>
          <w:vertAlign w:val="superscript"/>
        </w:rPr>
        <w:t>st</w:t>
      </w:r>
      <w:r w:rsidRPr="0037479C">
        <w:rPr>
          <w:sz w:val="24"/>
          <w:szCs w:val="24"/>
        </w:rPr>
        <w:t xml:space="preserve"> Esdras 1:18. The Father Stephen’s Godliness is in 1</w:t>
      </w:r>
      <w:r w:rsidRPr="0037479C">
        <w:rPr>
          <w:sz w:val="24"/>
          <w:szCs w:val="24"/>
          <w:vertAlign w:val="superscript"/>
        </w:rPr>
        <w:t>st</w:t>
      </w:r>
      <w:r w:rsidRPr="0037479C">
        <w:rPr>
          <w:sz w:val="24"/>
          <w:szCs w:val="24"/>
        </w:rPr>
        <w:t xml:space="preserve"> Esdras 1:23. The Father Stephen knows they were Wicked above all the People &amp; Kingdoms &amp; His word rose up against them is in 1</w:t>
      </w:r>
      <w:r w:rsidRPr="0037479C">
        <w:rPr>
          <w:sz w:val="24"/>
          <w:szCs w:val="24"/>
          <w:vertAlign w:val="superscript"/>
        </w:rPr>
        <w:t>st</w:t>
      </w:r>
      <w:r w:rsidRPr="0037479C">
        <w:rPr>
          <w:sz w:val="24"/>
          <w:szCs w:val="24"/>
        </w:rPr>
        <w:t xml:space="preserve"> Esdras 1:24. The Father Stephen did not send Me against thee &amp; He is hastening Me forward &amp; be not against Him is in 1</w:t>
      </w:r>
      <w:r w:rsidRPr="0037479C">
        <w:rPr>
          <w:sz w:val="24"/>
          <w:szCs w:val="24"/>
          <w:vertAlign w:val="superscript"/>
        </w:rPr>
        <w:t>st</w:t>
      </w:r>
      <w:r w:rsidRPr="0037479C">
        <w:rPr>
          <w:sz w:val="24"/>
          <w:szCs w:val="24"/>
        </w:rPr>
        <w:t xml:space="preserve"> Esdras 1:27. The Father Stephen’s Mouth is in 1</w:t>
      </w:r>
      <w:r w:rsidRPr="0037479C">
        <w:rPr>
          <w:sz w:val="24"/>
          <w:szCs w:val="24"/>
          <w:vertAlign w:val="superscript"/>
        </w:rPr>
        <w:t>st</w:t>
      </w:r>
      <w:r w:rsidRPr="0037479C">
        <w:rPr>
          <w:sz w:val="24"/>
          <w:szCs w:val="24"/>
        </w:rPr>
        <w:t xml:space="preserve"> Esdras 1:28. The Father Stephen’s Law is in 1</w:t>
      </w:r>
      <w:r w:rsidRPr="0037479C">
        <w:rPr>
          <w:sz w:val="24"/>
          <w:szCs w:val="24"/>
          <w:vertAlign w:val="superscript"/>
        </w:rPr>
        <w:t>st</w:t>
      </w:r>
      <w:r w:rsidRPr="0037479C">
        <w:rPr>
          <w:sz w:val="24"/>
          <w:szCs w:val="24"/>
        </w:rPr>
        <w:t xml:space="preserve"> Esdras 1:33. The Father Stephen knows He did evil is in 1</w:t>
      </w:r>
      <w:r w:rsidRPr="0037479C">
        <w:rPr>
          <w:sz w:val="24"/>
          <w:szCs w:val="24"/>
          <w:vertAlign w:val="superscript"/>
        </w:rPr>
        <w:t>st</w:t>
      </w:r>
      <w:r w:rsidRPr="0037479C">
        <w:rPr>
          <w:sz w:val="24"/>
          <w:szCs w:val="24"/>
        </w:rPr>
        <w:t xml:space="preserve"> Esdras 1:39, 44. The Father Stephen’s Holy Vessels is in 1</w:t>
      </w:r>
      <w:r w:rsidRPr="0037479C">
        <w:rPr>
          <w:sz w:val="24"/>
          <w:szCs w:val="24"/>
          <w:vertAlign w:val="superscript"/>
        </w:rPr>
        <w:t>st</w:t>
      </w:r>
      <w:r w:rsidRPr="0037479C">
        <w:rPr>
          <w:sz w:val="24"/>
          <w:szCs w:val="24"/>
        </w:rPr>
        <w:t xml:space="preserve"> Esdras 1:41, 45, 54. The Father Stephen knows He did evil in His sight &amp; His mouth is in 1</w:t>
      </w:r>
      <w:r w:rsidRPr="0037479C">
        <w:rPr>
          <w:sz w:val="24"/>
          <w:szCs w:val="24"/>
          <w:vertAlign w:val="superscript"/>
        </w:rPr>
        <w:t>st</w:t>
      </w:r>
      <w:r w:rsidRPr="0037479C">
        <w:rPr>
          <w:sz w:val="24"/>
          <w:szCs w:val="24"/>
        </w:rPr>
        <w:t xml:space="preserve"> Esdras 1:47. The Father Stephen’s Sworn Name &amp; transgressed His Laws is in 1</w:t>
      </w:r>
      <w:r w:rsidRPr="0037479C">
        <w:rPr>
          <w:sz w:val="24"/>
          <w:szCs w:val="24"/>
          <w:vertAlign w:val="superscript"/>
        </w:rPr>
        <w:t>st</w:t>
      </w:r>
      <w:r w:rsidRPr="0037479C">
        <w:rPr>
          <w:sz w:val="24"/>
          <w:szCs w:val="24"/>
        </w:rPr>
        <w:t xml:space="preserve"> Esdras 1:48. The Father Stephen knows they defiled His temple is in 1</w:t>
      </w:r>
      <w:r w:rsidRPr="0037479C">
        <w:rPr>
          <w:sz w:val="24"/>
          <w:szCs w:val="24"/>
          <w:vertAlign w:val="superscript"/>
        </w:rPr>
        <w:t>st</w:t>
      </w:r>
      <w:r w:rsidRPr="0037479C">
        <w:rPr>
          <w:sz w:val="24"/>
          <w:szCs w:val="24"/>
        </w:rPr>
        <w:t xml:space="preserve"> Esdras 1:49. The Father Stephen of their Fathers called them back is in 1</w:t>
      </w:r>
      <w:r w:rsidRPr="0037479C">
        <w:rPr>
          <w:sz w:val="24"/>
          <w:szCs w:val="24"/>
          <w:vertAlign w:val="superscript"/>
        </w:rPr>
        <w:t>st</w:t>
      </w:r>
      <w:r w:rsidRPr="0037479C">
        <w:rPr>
          <w:sz w:val="24"/>
          <w:szCs w:val="24"/>
        </w:rPr>
        <w:t xml:space="preserve"> Esdras 1:50. The Father Stephen spoke and they made a sport of His Prophets is in 1</w:t>
      </w:r>
      <w:r w:rsidRPr="0037479C">
        <w:rPr>
          <w:sz w:val="24"/>
          <w:szCs w:val="24"/>
          <w:vertAlign w:val="superscript"/>
        </w:rPr>
        <w:t>st</w:t>
      </w:r>
      <w:r w:rsidRPr="0037479C">
        <w:rPr>
          <w:sz w:val="24"/>
          <w:szCs w:val="24"/>
        </w:rPr>
        <w:t xml:space="preserve"> Esdras 1:51. The Father Stephen’s Ark is in 1</w:t>
      </w:r>
      <w:r w:rsidRPr="0037479C">
        <w:rPr>
          <w:sz w:val="24"/>
          <w:szCs w:val="24"/>
          <w:vertAlign w:val="superscript"/>
        </w:rPr>
        <w:t>st</w:t>
      </w:r>
      <w:r w:rsidRPr="0037479C">
        <w:rPr>
          <w:sz w:val="24"/>
          <w:szCs w:val="24"/>
        </w:rPr>
        <w:t xml:space="preserve"> Esdras 1:54. The Father Stephen’s House they burned it is in 1</w:t>
      </w:r>
      <w:r w:rsidRPr="0037479C">
        <w:rPr>
          <w:sz w:val="24"/>
          <w:szCs w:val="24"/>
          <w:vertAlign w:val="superscript"/>
        </w:rPr>
        <w:t>st</w:t>
      </w:r>
      <w:r w:rsidRPr="0037479C">
        <w:rPr>
          <w:sz w:val="24"/>
          <w:szCs w:val="24"/>
        </w:rPr>
        <w:t xml:space="preserve"> Esdras 1:55. The Father Stephen Word is in 1</w:t>
      </w:r>
      <w:r w:rsidRPr="0037479C">
        <w:rPr>
          <w:sz w:val="24"/>
          <w:szCs w:val="24"/>
          <w:vertAlign w:val="superscript"/>
        </w:rPr>
        <w:t>st</w:t>
      </w:r>
      <w:r w:rsidRPr="0037479C">
        <w:rPr>
          <w:sz w:val="24"/>
          <w:szCs w:val="24"/>
        </w:rPr>
        <w:t xml:space="preserve"> Esdras 1:57.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Stephen’s Word might be accomplished is in 1</w:t>
      </w:r>
      <w:r w:rsidRPr="0037479C">
        <w:rPr>
          <w:sz w:val="24"/>
          <w:szCs w:val="24"/>
          <w:vertAlign w:val="superscript"/>
        </w:rPr>
        <w:t>st</w:t>
      </w:r>
      <w:r w:rsidRPr="0037479C">
        <w:rPr>
          <w:sz w:val="24"/>
          <w:szCs w:val="24"/>
        </w:rPr>
        <w:t xml:space="preserve"> Esdras 2:1. The Father Stephen raised up the Spirit &amp; made a proclamation through all His Kingdom is in 1</w:t>
      </w:r>
      <w:r w:rsidRPr="0037479C">
        <w:rPr>
          <w:sz w:val="24"/>
          <w:szCs w:val="24"/>
          <w:vertAlign w:val="superscript"/>
        </w:rPr>
        <w:t>st</w:t>
      </w:r>
      <w:r w:rsidRPr="0037479C">
        <w:rPr>
          <w:sz w:val="24"/>
          <w:szCs w:val="24"/>
        </w:rPr>
        <w:t xml:space="preserve"> Esdras 2:2. The Father Stephen the Most High Lord has made Me King of the Whole World is in 1</w:t>
      </w:r>
      <w:r w:rsidRPr="0037479C">
        <w:rPr>
          <w:sz w:val="24"/>
          <w:szCs w:val="24"/>
          <w:vertAlign w:val="superscript"/>
        </w:rPr>
        <w:t>st</w:t>
      </w:r>
      <w:r w:rsidRPr="0037479C">
        <w:rPr>
          <w:sz w:val="24"/>
          <w:szCs w:val="24"/>
        </w:rPr>
        <w:t xml:space="preserve"> Esdras 2:3. The Father Stephen is with Him &amp; He dwells in Jerusalem is in 1</w:t>
      </w:r>
      <w:r w:rsidRPr="0037479C">
        <w:rPr>
          <w:sz w:val="24"/>
          <w:szCs w:val="24"/>
          <w:vertAlign w:val="superscript"/>
        </w:rPr>
        <w:t>st</w:t>
      </w:r>
      <w:r w:rsidRPr="0037479C">
        <w:rPr>
          <w:sz w:val="24"/>
          <w:szCs w:val="24"/>
        </w:rPr>
        <w:t xml:space="preserve"> Esdras 2:5. The Father Stephen’s Temple is in 1</w:t>
      </w:r>
      <w:r w:rsidRPr="0037479C">
        <w:rPr>
          <w:sz w:val="24"/>
          <w:szCs w:val="24"/>
          <w:vertAlign w:val="superscript"/>
        </w:rPr>
        <w:t>st</w:t>
      </w:r>
      <w:r w:rsidRPr="0037479C">
        <w:rPr>
          <w:sz w:val="24"/>
          <w:szCs w:val="24"/>
        </w:rPr>
        <w:t xml:space="preserve"> Esdras 2:7. The Father Stephen’s Mind moved to go up to build a house for Him is in 1</w:t>
      </w:r>
      <w:r w:rsidRPr="0037479C">
        <w:rPr>
          <w:sz w:val="24"/>
          <w:szCs w:val="24"/>
          <w:vertAlign w:val="superscript"/>
        </w:rPr>
        <w:t>st</w:t>
      </w:r>
      <w:r w:rsidRPr="0037479C">
        <w:rPr>
          <w:sz w:val="24"/>
          <w:szCs w:val="24"/>
        </w:rPr>
        <w:t xml:space="preserve"> Esdras 2:8.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 of Truth is blessed is in 1</w:t>
      </w:r>
      <w:r w:rsidRPr="0037479C">
        <w:rPr>
          <w:sz w:val="24"/>
          <w:szCs w:val="24"/>
          <w:vertAlign w:val="superscript"/>
        </w:rPr>
        <w:t>st</w:t>
      </w:r>
      <w:r w:rsidRPr="0037479C">
        <w:rPr>
          <w:sz w:val="24"/>
          <w:szCs w:val="24"/>
        </w:rPr>
        <w:t xml:space="preserve"> Esdras 4:40. The Father Stephen of Our Fathers is blessed and thanked for the wisdom given is in 1</w:t>
      </w:r>
      <w:r w:rsidRPr="0037479C">
        <w:rPr>
          <w:sz w:val="24"/>
          <w:szCs w:val="24"/>
          <w:vertAlign w:val="superscript"/>
        </w:rPr>
        <w:t>st</w:t>
      </w:r>
      <w:r w:rsidRPr="0037479C">
        <w:rPr>
          <w:sz w:val="24"/>
          <w:szCs w:val="24"/>
        </w:rPr>
        <w:t xml:space="preserve"> Esdras 4:60. The Father Stephen of their Fathers is praised is in 1</w:t>
      </w:r>
      <w:r w:rsidRPr="0037479C">
        <w:rPr>
          <w:sz w:val="24"/>
          <w:szCs w:val="24"/>
          <w:vertAlign w:val="superscript"/>
        </w:rPr>
        <w:t>st</w:t>
      </w:r>
      <w:r w:rsidRPr="0037479C">
        <w:rPr>
          <w:sz w:val="24"/>
          <w:szCs w:val="24"/>
        </w:rPr>
        <w:t xml:space="preserve"> Esdras 4:62.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Stephen’s Temple is in 1</w:t>
      </w:r>
      <w:r w:rsidRPr="0037479C">
        <w:rPr>
          <w:sz w:val="24"/>
          <w:szCs w:val="24"/>
          <w:vertAlign w:val="superscript"/>
        </w:rPr>
        <w:t>st</w:t>
      </w:r>
      <w:r w:rsidRPr="0037479C">
        <w:rPr>
          <w:sz w:val="24"/>
          <w:szCs w:val="24"/>
        </w:rPr>
        <w:t xml:space="preserve"> Esdras 5:44. The Father Stephen of Israel’s Altar is in 1</w:t>
      </w:r>
      <w:r w:rsidRPr="0037479C">
        <w:rPr>
          <w:sz w:val="24"/>
          <w:szCs w:val="24"/>
          <w:vertAlign w:val="superscript"/>
        </w:rPr>
        <w:t>st</w:t>
      </w:r>
      <w:r w:rsidRPr="0037479C">
        <w:rPr>
          <w:sz w:val="24"/>
          <w:szCs w:val="24"/>
        </w:rPr>
        <w:t xml:space="preserve"> Esdras 5:48, 49. The Father Stephen’s Burnt Offerings in the morning &amp; evening is in 1</w:t>
      </w:r>
      <w:r w:rsidRPr="0037479C">
        <w:rPr>
          <w:sz w:val="24"/>
          <w:szCs w:val="24"/>
          <w:vertAlign w:val="superscript"/>
        </w:rPr>
        <w:t>st</w:t>
      </w:r>
      <w:r w:rsidRPr="0037479C">
        <w:rPr>
          <w:sz w:val="24"/>
          <w:szCs w:val="24"/>
        </w:rPr>
        <w:t xml:space="preserve"> Esdras 5:50.  The Father Stephen’s Temple was not yet built in the 7</w:t>
      </w:r>
      <w:r w:rsidRPr="0037479C">
        <w:rPr>
          <w:sz w:val="24"/>
          <w:szCs w:val="24"/>
          <w:vertAlign w:val="superscript"/>
        </w:rPr>
        <w:t>th</w:t>
      </w:r>
      <w:r w:rsidRPr="0037479C">
        <w:rPr>
          <w:sz w:val="24"/>
          <w:szCs w:val="24"/>
        </w:rPr>
        <w:t xml:space="preserve"> month on the 1</w:t>
      </w:r>
      <w:r w:rsidRPr="0037479C">
        <w:rPr>
          <w:sz w:val="24"/>
          <w:szCs w:val="24"/>
          <w:vertAlign w:val="superscript"/>
        </w:rPr>
        <w:t>st</w:t>
      </w:r>
      <w:r w:rsidRPr="0037479C">
        <w:rPr>
          <w:sz w:val="24"/>
          <w:szCs w:val="24"/>
        </w:rPr>
        <w:t xml:space="preserve"> day is in 1</w:t>
      </w:r>
      <w:r w:rsidRPr="0037479C">
        <w:rPr>
          <w:sz w:val="24"/>
          <w:szCs w:val="24"/>
          <w:vertAlign w:val="superscript"/>
        </w:rPr>
        <w:t>st</w:t>
      </w:r>
      <w:r w:rsidRPr="0037479C">
        <w:rPr>
          <w:sz w:val="24"/>
          <w:szCs w:val="24"/>
        </w:rPr>
        <w:t xml:space="preserve"> Esdras 5:53, 56. The Father Stephen’s House in the 2</w:t>
      </w:r>
      <w:r w:rsidRPr="0037479C">
        <w:rPr>
          <w:sz w:val="24"/>
          <w:szCs w:val="24"/>
          <w:vertAlign w:val="superscript"/>
        </w:rPr>
        <w:t>nd</w:t>
      </w:r>
      <w:r w:rsidRPr="0037479C">
        <w:rPr>
          <w:sz w:val="24"/>
          <w:szCs w:val="24"/>
        </w:rPr>
        <w:t xml:space="preserve"> month on the 1</w:t>
      </w:r>
      <w:r w:rsidRPr="0037479C">
        <w:rPr>
          <w:sz w:val="24"/>
          <w:szCs w:val="24"/>
          <w:vertAlign w:val="superscript"/>
        </w:rPr>
        <w:t>st</w:t>
      </w:r>
      <w:r w:rsidRPr="0037479C">
        <w:rPr>
          <w:sz w:val="24"/>
          <w:szCs w:val="24"/>
        </w:rPr>
        <w:t xml:space="preserve"> day the foundation was laid is in 1</w:t>
      </w:r>
      <w:r w:rsidRPr="0037479C">
        <w:rPr>
          <w:sz w:val="24"/>
          <w:szCs w:val="24"/>
          <w:vertAlign w:val="superscript"/>
        </w:rPr>
        <w:t>st</w:t>
      </w:r>
      <w:r w:rsidRPr="0037479C">
        <w:rPr>
          <w:sz w:val="24"/>
          <w:szCs w:val="24"/>
        </w:rPr>
        <w:t xml:space="preserve"> Esdras 5:57. The Father Stephen’s Works starts at 20 year old is in 1</w:t>
      </w:r>
      <w:r w:rsidRPr="0037479C">
        <w:rPr>
          <w:sz w:val="24"/>
          <w:szCs w:val="24"/>
          <w:vertAlign w:val="superscript"/>
        </w:rPr>
        <w:t>st</w:t>
      </w:r>
      <w:r w:rsidRPr="0037479C">
        <w:rPr>
          <w:sz w:val="24"/>
          <w:szCs w:val="24"/>
        </w:rPr>
        <w:t xml:space="preserve"> Esdras 5:58. The Father Stephen is praised is in 1</w:t>
      </w:r>
      <w:r w:rsidRPr="0037479C">
        <w:rPr>
          <w:sz w:val="24"/>
          <w:szCs w:val="24"/>
          <w:vertAlign w:val="superscript"/>
        </w:rPr>
        <w:t>st</w:t>
      </w:r>
      <w:r w:rsidRPr="0037479C">
        <w:rPr>
          <w:sz w:val="24"/>
          <w:szCs w:val="24"/>
        </w:rPr>
        <w:t xml:space="preserve"> Esdras 5:60, 61. The Father Stephen is thanked for the rearing up of the house is in 1</w:t>
      </w:r>
      <w:r w:rsidRPr="0037479C">
        <w:rPr>
          <w:sz w:val="24"/>
          <w:szCs w:val="24"/>
          <w:vertAlign w:val="superscript"/>
        </w:rPr>
        <w:t>st</w:t>
      </w:r>
      <w:r w:rsidRPr="0037479C">
        <w:rPr>
          <w:sz w:val="24"/>
          <w:szCs w:val="24"/>
        </w:rPr>
        <w:t xml:space="preserve"> Esdras 5:62, 67. The Father Stephen is obeyed is in 1</w:t>
      </w:r>
      <w:r w:rsidRPr="0037479C">
        <w:rPr>
          <w:sz w:val="24"/>
          <w:szCs w:val="24"/>
          <w:vertAlign w:val="superscript"/>
        </w:rPr>
        <w:t>st</w:t>
      </w:r>
      <w:r w:rsidRPr="0037479C">
        <w:rPr>
          <w:sz w:val="24"/>
          <w:szCs w:val="24"/>
        </w:rPr>
        <w:t xml:space="preserve"> Esdras 5:69. The Father Stephen’s House is not for Us and You to build together is in 1</w:t>
      </w:r>
      <w:r w:rsidRPr="0037479C">
        <w:rPr>
          <w:sz w:val="24"/>
          <w:szCs w:val="24"/>
          <w:vertAlign w:val="superscript"/>
        </w:rPr>
        <w:t>st</w:t>
      </w:r>
      <w:r w:rsidRPr="0037479C">
        <w:rPr>
          <w:sz w:val="24"/>
          <w:szCs w:val="24"/>
        </w:rPr>
        <w:t xml:space="preserve"> Esdras 5:70. The Father Stephen is built by Ourselves alone is in 1</w:t>
      </w:r>
      <w:r w:rsidRPr="0037479C">
        <w:rPr>
          <w:sz w:val="24"/>
          <w:szCs w:val="24"/>
          <w:vertAlign w:val="superscript"/>
        </w:rPr>
        <w:t>st</w:t>
      </w:r>
      <w:r w:rsidRPr="0037479C">
        <w:rPr>
          <w:sz w:val="24"/>
          <w:szCs w:val="24"/>
        </w:rPr>
        <w:t xml:space="preserve"> Esdras 5:71.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The Father Stephen’s Name is in 1</w:t>
      </w:r>
      <w:r w:rsidRPr="0037479C">
        <w:rPr>
          <w:sz w:val="24"/>
          <w:szCs w:val="24"/>
          <w:vertAlign w:val="superscript"/>
        </w:rPr>
        <w:t>st</w:t>
      </w:r>
      <w:r w:rsidRPr="0037479C">
        <w:rPr>
          <w:sz w:val="24"/>
          <w:szCs w:val="24"/>
        </w:rPr>
        <w:t xml:space="preserve"> Esdras 6:1. The Father Stephen’s House great and new is being built with the Prophets is in 1</w:t>
      </w:r>
      <w:r w:rsidRPr="0037479C">
        <w:rPr>
          <w:sz w:val="24"/>
          <w:szCs w:val="24"/>
          <w:vertAlign w:val="superscript"/>
        </w:rPr>
        <w:t>st</w:t>
      </w:r>
      <w:r w:rsidRPr="0037479C">
        <w:rPr>
          <w:sz w:val="24"/>
          <w:szCs w:val="24"/>
        </w:rPr>
        <w:t xml:space="preserve"> Esdras 6:2, 9. The Father Stephen had visited the captivity is in 1</w:t>
      </w:r>
      <w:r w:rsidRPr="0037479C">
        <w:rPr>
          <w:sz w:val="24"/>
          <w:szCs w:val="24"/>
          <w:vertAlign w:val="superscript"/>
        </w:rPr>
        <w:t>st</w:t>
      </w:r>
      <w:r w:rsidRPr="0037479C">
        <w:rPr>
          <w:sz w:val="24"/>
          <w:szCs w:val="24"/>
        </w:rPr>
        <w:t xml:space="preserve"> Esdras 6:5. The Father Stephen’s Servants is in 1</w:t>
      </w:r>
      <w:r w:rsidRPr="0037479C">
        <w:rPr>
          <w:sz w:val="24"/>
          <w:szCs w:val="24"/>
          <w:vertAlign w:val="superscript"/>
        </w:rPr>
        <w:t>st</w:t>
      </w:r>
      <w:r w:rsidRPr="0037479C">
        <w:rPr>
          <w:sz w:val="24"/>
          <w:szCs w:val="24"/>
        </w:rPr>
        <w:t xml:space="preserve"> Esdras 6:13. The Father Stephen of Israel knows they provoked Him to wrath &amp; sinned against Him is in 1</w:t>
      </w:r>
      <w:r w:rsidRPr="0037479C">
        <w:rPr>
          <w:sz w:val="24"/>
          <w:szCs w:val="24"/>
          <w:vertAlign w:val="superscript"/>
        </w:rPr>
        <w:t>st</w:t>
      </w:r>
      <w:r w:rsidRPr="0037479C">
        <w:rPr>
          <w:sz w:val="24"/>
          <w:szCs w:val="24"/>
        </w:rPr>
        <w:t xml:space="preserve"> Esdras 6:15. The Father Stephen’s Temple should be built in His place is in 1</w:t>
      </w:r>
      <w:r w:rsidRPr="0037479C">
        <w:rPr>
          <w:sz w:val="24"/>
          <w:szCs w:val="24"/>
          <w:vertAlign w:val="superscript"/>
        </w:rPr>
        <w:t>st</w:t>
      </w:r>
      <w:r w:rsidRPr="0037479C">
        <w:rPr>
          <w:sz w:val="24"/>
          <w:szCs w:val="24"/>
        </w:rPr>
        <w:t xml:space="preserve"> Esdras 6:19. The Father Stephen’s House foundations were laid is in 1</w:t>
      </w:r>
      <w:r w:rsidRPr="0037479C">
        <w:rPr>
          <w:sz w:val="24"/>
          <w:szCs w:val="24"/>
          <w:vertAlign w:val="superscript"/>
        </w:rPr>
        <w:t>st</w:t>
      </w:r>
      <w:r w:rsidRPr="0037479C">
        <w:rPr>
          <w:sz w:val="24"/>
          <w:szCs w:val="24"/>
        </w:rPr>
        <w:t xml:space="preserve"> Esdras 6:20.  The Father Stephen’s House should be built be commandment is in 1</w:t>
      </w:r>
      <w:r w:rsidRPr="0037479C">
        <w:rPr>
          <w:sz w:val="24"/>
          <w:szCs w:val="24"/>
          <w:vertAlign w:val="superscript"/>
        </w:rPr>
        <w:t>st</w:t>
      </w:r>
      <w:r w:rsidRPr="0037479C">
        <w:rPr>
          <w:sz w:val="24"/>
          <w:szCs w:val="24"/>
        </w:rPr>
        <w:t xml:space="preserve"> Esdras 6:24. The Father Stephen’s Holy Vessels is in 1</w:t>
      </w:r>
      <w:r w:rsidRPr="0037479C">
        <w:rPr>
          <w:sz w:val="24"/>
          <w:szCs w:val="24"/>
          <w:vertAlign w:val="superscript"/>
        </w:rPr>
        <w:t>st</w:t>
      </w:r>
      <w:r w:rsidRPr="0037479C">
        <w:rPr>
          <w:sz w:val="24"/>
          <w:szCs w:val="24"/>
        </w:rPr>
        <w:t xml:space="preserve"> Esdras 6:26. The Father Stephen’s Servant &amp; to build the House is in 1</w:t>
      </w:r>
      <w:r w:rsidRPr="0037479C">
        <w:rPr>
          <w:sz w:val="24"/>
          <w:szCs w:val="24"/>
          <w:vertAlign w:val="superscript"/>
        </w:rPr>
        <w:t>st</w:t>
      </w:r>
      <w:r w:rsidRPr="0037479C">
        <w:rPr>
          <w:sz w:val="24"/>
          <w:szCs w:val="24"/>
        </w:rPr>
        <w:t xml:space="preserve"> Esdras 6:27. The Father Stephen’s House will progress till it is finished is in 1</w:t>
      </w:r>
      <w:r w:rsidRPr="0037479C">
        <w:rPr>
          <w:sz w:val="24"/>
          <w:szCs w:val="24"/>
          <w:vertAlign w:val="superscript"/>
        </w:rPr>
        <w:t>st</w:t>
      </w:r>
      <w:r w:rsidRPr="0037479C">
        <w:rPr>
          <w:sz w:val="24"/>
          <w:szCs w:val="24"/>
        </w:rPr>
        <w:t xml:space="preserve"> Esdras 6:28. The Father Stephen’s Sacrifices is in 1</w:t>
      </w:r>
      <w:r w:rsidRPr="0037479C">
        <w:rPr>
          <w:sz w:val="24"/>
          <w:szCs w:val="24"/>
          <w:vertAlign w:val="superscript"/>
        </w:rPr>
        <w:t>st</w:t>
      </w:r>
      <w:r w:rsidRPr="0037479C">
        <w:rPr>
          <w:sz w:val="24"/>
          <w:szCs w:val="24"/>
        </w:rPr>
        <w:t xml:space="preserve"> Esdras 6:29. The Father Stephen the Most High God the offering were made is in 1</w:t>
      </w:r>
      <w:r w:rsidRPr="0037479C">
        <w:rPr>
          <w:sz w:val="24"/>
          <w:szCs w:val="24"/>
          <w:vertAlign w:val="superscript"/>
        </w:rPr>
        <w:t>st</w:t>
      </w:r>
      <w:r w:rsidRPr="0037479C">
        <w:rPr>
          <w:sz w:val="24"/>
          <w:szCs w:val="24"/>
        </w:rPr>
        <w:t xml:space="preserve"> Esdras 6:31. The Father Stephen will utterly destroy every Kingdom and Nation that hinders or damages His house is in 1</w:t>
      </w:r>
      <w:r w:rsidRPr="0037479C">
        <w:rPr>
          <w:sz w:val="24"/>
          <w:szCs w:val="24"/>
          <w:vertAlign w:val="superscript"/>
        </w:rPr>
        <w:t>st</w:t>
      </w:r>
      <w:r w:rsidRPr="0037479C">
        <w:rPr>
          <w:sz w:val="24"/>
          <w:szCs w:val="24"/>
        </w:rPr>
        <w:t xml:space="preserve"> Esdras 6:33.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The Father Stephen’s Commandment is in 1</w:t>
      </w:r>
      <w:r w:rsidRPr="0037479C">
        <w:rPr>
          <w:sz w:val="24"/>
          <w:szCs w:val="24"/>
          <w:vertAlign w:val="superscript"/>
        </w:rPr>
        <w:t>st</w:t>
      </w:r>
      <w:r w:rsidRPr="0037479C">
        <w:rPr>
          <w:sz w:val="24"/>
          <w:szCs w:val="24"/>
        </w:rPr>
        <w:t xml:space="preserve"> Esdras 7:4. The Father Stephen’s Dedication is in 1</w:t>
      </w:r>
      <w:r w:rsidRPr="0037479C">
        <w:rPr>
          <w:sz w:val="24"/>
          <w:szCs w:val="24"/>
          <w:vertAlign w:val="superscript"/>
        </w:rPr>
        <w:t>st</w:t>
      </w:r>
      <w:r w:rsidRPr="0037479C">
        <w:rPr>
          <w:sz w:val="24"/>
          <w:szCs w:val="24"/>
        </w:rPr>
        <w:t xml:space="preserve"> Esdras 7:7. The Father Stephen of Israel’s Service is in 1</w:t>
      </w:r>
      <w:r w:rsidRPr="0037479C">
        <w:rPr>
          <w:sz w:val="24"/>
          <w:szCs w:val="24"/>
          <w:vertAlign w:val="superscript"/>
        </w:rPr>
        <w:t>st</w:t>
      </w:r>
      <w:r w:rsidRPr="0037479C">
        <w:rPr>
          <w:sz w:val="24"/>
          <w:szCs w:val="24"/>
        </w:rPr>
        <w:t xml:space="preserve"> Esdras 7:9. The Father Stephen is sought after by separating themselves from the abominations of the land is in 1</w:t>
      </w:r>
      <w:r w:rsidRPr="0037479C">
        <w:rPr>
          <w:sz w:val="24"/>
          <w:szCs w:val="24"/>
          <w:vertAlign w:val="superscript"/>
        </w:rPr>
        <w:t>st</w:t>
      </w:r>
      <w:r w:rsidRPr="0037479C">
        <w:rPr>
          <w:sz w:val="24"/>
          <w:szCs w:val="24"/>
        </w:rPr>
        <w:t xml:space="preserve"> Esdras 7:13. The Father Stephen being merry is in 1</w:t>
      </w:r>
      <w:r w:rsidRPr="0037479C">
        <w:rPr>
          <w:sz w:val="24"/>
          <w:szCs w:val="24"/>
          <w:vertAlign w:val="superscript"/>
        </w:rPr>
        <w:t>st</w:t>
      </w:r>
      <w:r w:rsidRPr="0037479C">
        <w:rPr>
          <w:sz w:val="24"/>
          <w:szCs w:val="24"/>
        </w:rPr>
        <w:t xml:space="preserve"> Esdras 7:14. The Father Stephen of Israel’s Works is in 1</w:t>
      </w:r>
      <w:r w:rsidRPr="0037479C">
        <w:rPr>
          <w:sz w:val="24"/>
          <w:szCs w:val="24"/>
          <w:vertAlign w:val="superscript"/>
        </w:rPr>
        <w:t>st</w:t>
      </w:r>
      <w:r w:rsidRPr="0037479C">
        <w:rPr>
          <w:sz w:val="24"/>
          <w:szCs w:val="24"/>
        </w:rPr>
        <w:t xml:space="preserve"> Esdras 7:15.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The Father Stephen makes You ready in His Law is in 1</w:t>
      </w:r>
      <w:r w:rsidRPr="0037479C">
        <w:rPr>
          <w:sz w:val="24"/>
          <w:szCs w:val="24"/>
          <w:vertAlign w:val="superscript"/>
        </w:rPr>
        <w:t>st</w:t>
      </w:r>
      <w:r w:rsidRPr="0037479C">
        <w:rPr>
          <w:sz w:val="24"/>
          <w:szCs w:val="24"/>
        </w:rPr>
        <w:t xml:space="preserve"> Esdras 8:3. The Father Stephen’s Prosperous Journey is in 1</w:t>
      </w:r>
      <w:r w:rsidRPr="0037479C">
        <w:rPr>
          <w:sz w:val="24"/>
          <w:szCs w:val="24"/>
          <w:vertAlign w:val="superscript"/>
        </w:rPr>
        <w:t>st</w:t>
      </w:r>
      <w:r w:rsidRPr="0037479C">
        <w:rPr>
          <w:sz w:val="24"/>
          <w:szCs w:val="24"/>
        </w:rPr>
        <w:t xml:space="preserve"> Esdras 8:6. The Father Stephen’s Law &amp; Commandments were not omitted but taught, they were read and was agreed upon 1</w:t>
      </w:r>
      <w:r w:rsidRPr="0037479C">
        <w:rPr>
          <w:sz w:val="24"/>
          <w:szCs w:val="24"/>
          <w:vertAlign w:val="superscript"/>
        </w:rPr>
        <w:t>st</w:t>
      </w:r>
      <w:r w:rsidRPr="0037479C">
        <w:rPr>
          <w:sz w:val="24"/>
          <w:szCs w:val="24"/>
        </w:rPr>
        <w:t xml:space="preserve"> Esdras 8:7-9, 12. The Father Stephen of Israel’s Gifts is in 1</w:t>
      </w:r>
      <w:r w:rsidRPr="0037479C">
        <w:rPr>
          <w:sz w:val="24"/>
          <w:szCs w:val="24"/>
          <w:vertAlign w:val="superscript"/>
        </w:rPr>
        <w:t>st</w:t>
      </w:r>
      <w:r w:rsidRPr="0037479C">
        <w:rPr>
          <w:sz w:val="24"/>
          <w:szCs w:val="24"/>
        </w:rPr>
        <w:t xml:space="preserve"> Esdras 8:13. The Father Stephen’s Temple is in 1</w:t>
      </w:r>
      <w:r w:rsidRPr="0037479C">
        <w:rPr>
          <w:sz w:val="24"/>
          <w:szCs w:val="24"/>
          <w:vertAlign w:val="superscript"/>
        </w:rPr>
        <w:t>st</w:t>
      </w:r>
      <w:r w:rsidRPr="0037479C">
        <w:rPr>
          <w:sz w:val="24"/>
          <w:szCs w:val="24"/>
        </w:rPr>
        <w:t xml:space="preserve"> Esdras 8:14, 18, 60, 67, 81. The Father Stephen’s Sacrifices are offered on the altar is in 1</w:t>
      </w:r>
      <w:r w:rsidRPr="0037479C">
        <w:rPr>
          <w:sz w:val="24"/>
          <w:szCs w:val="24"/>
          <w:vertAlign w:val="superscript"/>
        </w:rPr>
        <w:t>st</w:t>
      </w:r>
      <w:r w:rsidRPr="0037479C">
        <w:rPr>
          <w:sz w:val="24"/>
          <w:szCs w:val="24"/>
        </w:rPr>
        <w:t xml:space="preserve"> Esdras 8:15. The Father Stephen’s Will is in 1</w:t>
      </w:r>
      <w:r w:rsidRPr="0037479C">
        <w:rPr>
          <w:sz w:val="24"/>
          <w:szCs w:val="24"/>
          <w:vertAlign w:val="superscript"/>
        </w:rPr>
        <w:t>st</w:t>
      </w:r>
      <w:r w:rsidRPr="0037479C">
        <w:rPr>
          <w:sz w:val="24"/>
          <w:szCs w:val="24"/>
        </w:rPr>
        <w:t xml:space="preserve"> Esdras 8:16. The Father Stephen’s Holy Vessels is in 1</w:t>
      </w:r>
      <w:r w:rsidRPr="0037479C">
        <w:rPr>
          <w:sz w:val="24"/>
          <w:szCs w:val="24"/>
          <w:vertAlign w:val="superscript"/>
        </w:rPr>
        <w:t>st</w:t>
      </w:r>
      <w:r w:rsidRPr="0037479C">
        <w:rPr>
          <w:sz w:val="24"/>
          <w:szCs w:val="24"/>
        </w:rPr>
        <w:t xml:space="preserve"> Esdras 8:17, 55. The Father Stephen the Most High God shall send for the reader of His Law is in 1</w:t>
      </w:r>
      <w:r w:rsidRPr="0037479C">
        <w:rPr>
          <w:sz w:val="24"/>
          <w:szCs w:val="24"/>
          <w:vertAlign w:val="superscript"/>
        </w:rPr>
        <w:t>st</w:t>
      </w:r>
      <w:r w:rsidRPr="0037479C">
        <w:rPr>
          <w:sz w:val="24"/>
          <w:szCs w:val="24"/>
        </w:rPr>
        <w:t xml:space="preserve"> Esdras 8:19. The Father Stephen the Most High God will allow all thing be performed after His Law is in 1</w:t>
      </w:r>
      <w:r w:rsidRPr="0037479C">
        <w:rPr>
          <w:sz w:val="24"/>
          <w:szCs w:val="24"/>
          <w:vertAlign w:val="superscript"/>
        </w:rPr>
        <w:t>st</w:t>
      </w:r>
      <w:r w:rsidRPr="0037479C">
        <w:rPr>
          <w:sz w:val="24"/>
          <w:szCs w:val="24"/>
        </w:rPr>
        <w:t xml:space="preserve"> Esdras 8:21. The Father Stephen Ordains Judges and Justices is in 1</w:t>
      </w:r>
      <w:r w:rsidRPr="0037479C">
        <w:rPr>
          <w:sz w:val="24"/>
          <w:szCs w:val="24"/>
          <w:vertAlign w:val="superscript"/>
        </w:rPr>
        <w:t>st</w:t>
      </w:r>
      <w:r w:rsidRPr="0037479C">
        <w:rPr>
          <w:sz w:val="24"/>
          <w:szCs w:val="24"/>
        </w:rPr>
        <w:t xml:space="preserve"> Esdras 8:23. The Father Stephen knows they shall transgress His Law is in 1</w:t>
      </w:r>
      <w:r w:rsidRPr="0037479C">
        <w:rPr>
          <w:sz w:val="24"/>
          <w:szCs w:val="24"/>
          <w:vertAlign w:val="superscript"/>
        </w:rPr>
        <w:t>st</w:t>
      </w:r>
      <w:r w:rsidRPr="0037479C">
        <w:rPr>
          <w:sz w:val="24"/>
          <w:szCs w:val="24"/>
        </w:rPr>
        <w:t xml:space="preserve"> Esdras 8:24. The Father Stephen of My Fathers is blessed by putting the things in the heart of the King is in 1</w:t>
      </w:r>
      <w:r w:rsidRPr="0037479C">
        <w:rPr>
          <w:sz w:val="24"/>
          <w:szCs w:val="24"/>
          <w:vertAlign w:val="superscript"/>
        </w:rPr>
        <w:t>st</w:t>
      </w:r>
      <w:r w:rsidRPr="0037479C">
        <w:rPr>
          <w:sz w:val="24"/>
          <w:szCs w:val="24"/>
        </w:rPr>
        <w:t xml:space="preserve"> Esdras 8:25. The Father Stephen’s Help encouraged is in 1</w:t>
      </w:r>
      <w:r w:rsidRPr="0037479C">
        <w:rPr>
          <w:sz w:val="24"/>
          <w:szCs w:val="24"/>
          <w:vertAlign w:val="superscript"/>
        </w:rPr>
        <w:t>st</w:t>
      </w:r>
      <w:r w:rsidRPr="0037479C">
        <w:rPr>
          <w:sz w:val="24"/>
          <w:szCs w:val="24"/>
        </w:rPr>
        <w:t xml:space="preserve"> Esdras 8:27. The Father Stephen’s commands to execute the Priest’s Office is in 1</w:t>
      </w:r>
      <w:r w:rsidRPr="0037479C">
        <w:rPr>
          <w:sz w:val="24"/>
          <w:szCs w:val="24"/>
          <w:vertAlign w:val="superscript"/>
        </w:rPr>
        <w:t>st</w:t>
      </w:r>
      <w:r w:rsidRPr="0037479C">
        <w:rPr>
          <w:sz w:val="24"/>
          <w:szCs w:val="24"/>
        </w:rPr>
        <w:t xml:space="preserve"> Esdras 8:46. The Father Stephen’s Mighty Hand &amp; Deliverance is in 1</w:t>
      </w:r>
      <w:r w:rsidRPr="0037479C">
        <w:rPr>
          <w:sz w:val="24"/>
          <w:szCs w:val="24"/>
          <w:vertAlign w:val="superscript"/>
        </w:rPr>
        <w:t>st</w:t>
      </w:r>
      <w:r w:rsidRPr="0037479C">
        <w:rPr>
          <w:sz w:val="24"/>
          <w:szCs w:val="24"/>
        </w:rPr>
        <w:t xml:space="preserve"> Esdras 8:47, 61. The Father Stephen’s Fast is in 1</w:t>
      </w:r>
      <w:r w:rsidRPr="0037479C">
        <w:rPr>
          <w:sz w:val="24"/>
          <w:szCs w:val="24"/>
          <w:vertAlign w:val="superscript"/>
        </w:rPr>
        <w:t>st</w:t>
      </w:r>
      <w:r w:rsidRPr="0037479C">
        <w:rPr>
          <w:sz w:val="24"/>
          <w:szCs w:val="24"/>
        </w:rPr>
        <w:t xml:space="preserve"> Esdras 8:50. The Father Stephen’s Authority to support them in all ways that seek Him is in 1</w:t>
      </w:r>
      <w:r w:rsidRPr="0037479C">
        <w:rPr>
          <w:sz w:val="24"/>
          <w:szCs w:val="24"/>
          <w:vertAlign w:val="superscript"/>
        </w:rPr>
        <w:t>st</w:t>
      </w:r>
      <w:r w:rsidRPr="0037479C">
        <w:rPr>
          <w:sz w:val="24"/>
          <w:szCs w:val="24"/>
        </w:rPr>
        <w:t xml:space="preserve"> Esdras 8:52. The Father Stephen is besought for as touching these things is in 1</w:t>
      </w:r>
      <w:r w:rsidRPr="0037479C">
        <w:rPr>
          <w:sz w:val="24"/>
          <w:szCs w:val="24"/>
          <w:vertAlign w:val="superscript"/>
        </w:rPr>
        <w:t>st</w:t>
      </w:r>
      <w:r w:rsidRPr="0037479C">
        <w:rPr>
          <w:sz w:val="24"/>
          <w:szCs w:val="24"/>
        </w:rPr>
        <w:t xml:space="preserve"> Esdras 8:53. The Father Stephen of Our Father’s Holy &amp; their vow is in 1</w:t>
      </w:r>
      <w:r w:rsidRPr="0037479C">
        <w:rPr>
          <w:sz w:val="24"/>
          <w:szCs w:val="24"/>
          <w:vertAlign w:val="superscript"/>
        </w:rPr>
        <w:t>st</w:t>
      </w:r>
      <w:r w:rsidRPr="0037479C">
        <w:rPr>
          <w:sz w:val="24"/>
          <w:szCs w:val="24"/>
        </w:rPr>
        <w:t xml:space="preserve"> Esdras 8:58. The Father Stephen’s chamber s of His house is in 1</w:t>
      </w:r>
      <w:r w:rsidRPr="0037479C">
        <w:rPr>
          <w:sz w:val="24"/>
          <w:szCs w:val="24"/>
          <w:vertAlign w:val="superscript"/>
        </w:rPr>
        <w:t>st</w:t>
      </w:r>
      <w:r w:rsidRPr="0037479C">
        <w:rPr>
          <w:sz w:val="24"/>
          <w:szCs w:val="24"/>
        </w:rPr>
        <w:t xml:space="preserve"> Esdras 8:59. The Father Stephen’s Gold &amp; Silver in His house is in 1</w:t>
      </w:r>
      <w:r w:rsidRPr="0037479C">
        <w:rPr>
          <w:sz w:val="24"/>
          <w:szCs w:val="24"/>
          <w:vertAlign w:val="superscript"/>
        </w:rPr>
        <w:t>st</w:t>
      </w:r>
      <w:r w:rsidRPr="0037479C">
        <w:rPr>
          <w:sz w:val="24"/>
          <w:szCs w:val="24"/>
        </w:rPr>
        <w:t xml:space="preserve"> Esdras 8:62. The Father Stephen of Israel’s Sacrifice is in 1</w:t>
      </w:r>
      <w:r w:rsidRPr="0037479C">
        <w:rPr>
          <w:sz w:val="24"/>
          <w:szCs w:val="24"/>
          <w:vertAlign w:val="superscript"/>
        </w:rPr>
        <w:t>st</w:t>
      </w:r>
      <w:r w:rsidRPr="0037479C">
        <w:rPr>
          <w:sz w:val="24"/>
          <w:szCs w:val="24"/>
        </w:rPr>
        <w:t xml:space="preserve"> Esdras 8:65, 66. The Father Stephen’s moved them all is in 1</w:t>
      </w:r>
      <w:r w:rsidRPr="0037479C">
        <w:rPr>
          <w:sz w:val="24"/>
          <w:szCs w:val="24"/>
          <w:vertAlign w:val="superscript"/>
        </w:rPr>
        <w:t>st</w:t>
      </w:r>
      <w:r w:rsidRPr="0037479C">
        <w:rPr>
          <w:sz w:val="24"/>
          <w:szCs w:val="24"/>
        </w:rPr>
        <w:t xml:space="preserve"> Esdras 8:72. The Father Stephen knows Your bowing &amp; stretching forth Your hands to Him is in 1</w:t>
      </w:r>
      <w:r w:rsidRPr="0037479C">
        <w:rPr>
          <w:sz w:val="24"/>
          <w:szCs w:val="24"/>
          <w:vertAlign w:val="superscript"/>
        </w:rPr>
        <w:t>st</w:t>
      </w:r>
      <w:r w:rsidRPr="0037479C">
        <w:rPr>
          <w:sz w:val="24"/>
          <w:szCs w:val="24"/>
        </w:rPr>
        <w:t xml:space="preserve"> Esdras 8:73. The Father Stephen’s Face causes being confounded &amp; ashamed is in 1</w:t>
      </w:r>
      <w:r w:rsidRPr="0037479C">
        <w:rPr>
          <w:sz w:val="24"/>
          <w:szCs w:val="24"/>
          <w:vertAlign w:val="superscript"/>
        </w:rPr>
        <w:t>st</w:t>
      </w:r>
      <w:r w:rsidRPr="0037479C">
        <w:rPr>
          <w:sz w:val="24"/>
          <w:szCs w:val="24"/>
        </w:rPr>
        <w:t xml:space="preserve"> Esdras 8:74. The Father Stephen’s Root and Name is in 1</w:t>
      </w:r>
      <w:r w:rsidRPr="0037479C">
        <w:rPr>
          <w:sz w:val="24"/>
          <w:szCs w:val="24"/>
          <w:vertAlign w:val="superscript"/>
        </w:rPr>
        <w:t>st</w:t>
      </w:r>
      <w:r w:rsidRPr="0037479C">
        <w:rPr>
          <w:sz w:val="24"/>
          <w:szCs w:val="24"/>
        </w:rPr>
        <w:t xml:space="preserve"> Esdras 8:78. The Father Stephen’s Light in His house is in 1</w:t>
      </w:r>
      <w:r w:rsidRPr="0037479C">
        <w:rPr>
          <w:sz w:val="24"/>
          <w:szCs w:val="24"/>
          <w:vertAlign w:val="superscript"/>
        </w:rPr>
        <w:t>st</w:t>
      </w:r>
      <w:r w:rsidRPr="0037479C">
        <w:rPr>
          <w:sz w:val="24"/>
          <w:szCs w:val="24"/>
        </w:rPr>
        <w:t xml:space="preserve"> Esdras 8:79. The Father Stephen’s Unforsaken is in 1</w:t>
      </w:r>
      <w:r w:rsidRPr="0037479C">
        <w:rPr>
          <w:sz w:val="24"/>
          <w:szCs w:val="24"/>
          <w:vertAlign w:val="superscript"/>
        </w:rPr>
        <w:t>st</w:t>
      </w:r>
      <w:r w:rsidRPr="0037479C">
        <w:rPr>
          <w:sz w:val="24"/>
          <w:szCs w:val="24"/>
        </w:rPr>
        <w:t xml:space="preserve"> Esdras 8:80. The Father Stephen knows they have transgressed His commandments is in 1</w:t>
      </w:r>
      <w:r w:rsidRPr="0037479C">
        <w:rPr>
          <w:sz w:val="24"/>
          <w:szCs w:val="24"/>
          <w:vertAlign w:val="superscript"/>
        </w:rPr>
        <w:t>st</w:t>
      </w:r>
      <w:r w:rsidRPr="0037479C">
        <w:rPr>
          <w:sz w:val="24"/>
          <w:szCs w:val="24"/>
        </w:rPr>
        <w:t xml:space="preserve"> Esdras 8:82. The Father Stephen makes Our sins light is in 1</w:t>
      </w:r>
      <w:r w:rsidRPr="0037479C">
        <w:rPr>
          <w:sz w:val="24"/>
          <w:szCs w:val="24"/>
          <w:vertAlign w:val="superscript"/>
        </w:rPr>
        <w:t>st</w:t>
      </w:r>
      <w:r w:rsidRPr="0037479C">
        <w:rPr>
          <w:sz w:val="24"/>
          <w:szCs w:val="24"/>
        </w:rPr>
        <w:t xml:space="preserve"> Esdras 8:86. The Father Stephen is the True Root is in 1</w:t>
      </w:r>
      <w:r w:rsidRPr="0037479C">
        <w:rPr>
          <w:sz w:val="24"/>
          <w:szCs w:val="24"/>
          <w:vertAlign w:val="superscript"/>
        </w:rPr>
        <w:t>st</w:t>
      </w:r>
      <w:r w:rsidRPr="0037479C">
        <w:rPr>
          <w:sz w:val="24"/>
          <w:szCs w:val="24"/>
        </w:rPr>
        <w:t xml:space="preserve"> Esdras 8:89. The Father Stephen knows Your great sins by marrying Strange Women of the Nations of the land is in 1</w:t>
      </w:r>
      <w:r w:rsidRPr="0037479C">
        <w:rPr>
          <w:sz w:val="24"/>
          <w:szCs w:val="24"/>
          <w:vertAlign w:val="superscript"/>
        </w:rPr>
        <w:t>st</w:t>
      </w:r>
      <w:r w:rsidRPr="0037479C">
        <w:rPr>
          <w:sz w:val="24"/>
          <w:szCs w:val="24"/>
        </w:rPr>
        <w:t xml:space="preserve"> Esdras 8:92. The Father Stephen’s Oath is in 1</w:t>
      </w:r>
      <w:r w:rsidRPr="0037479C">
        <w:rPr>
          <w:sz w:val="24"/>
          <w:szCs w:val="24"/>
          <w:vertAlign w:val="superscript"/>
        </w:rPr>
        <w:t>st</w:t>
      </w:r>
      <w:r w:rsidRPr="0037479C">
        <w:rPr>
          <w:sz w:val="24"/>
          <w:szCs w:val="24"/>
        </w:rPr>
        <w:t xml:space="preserve"> Esdras 8:93. The Father Stephen’s Law obeyed is in 1</w:t>
      </w:r>
      <w:r w:rsidRPr="0037479C">
        <w:rPr>
          <w:sz w:val="24"/>
          <w:szCs w:val="24"/>
          <w:vertAlign w:val="superscript"/>
        </w:rPr>
        <w:t>st</w:t>
      </w:r>
      <w:r w:rsidRPr="0037479C">
        <w:rPr>
          <w:sz w:val="24"/>
          <w:szCs w:val="24"/>
        </w:rPr>
        <w:t xml:space="preserve"> Esdras 8:94.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The Father Stephen of Our Father’s Glory by confessing is in 1</w:t>
      </w:r>
      <w:r w:rsidRPr="0037479C">
        <w:rPr>
          <w:sz w:val="24"/>
          <w:szCs w:val="24"/>
          <w:vertAlign w:val="superscript"/>
        </w:rPr>
        <w:t>st</w:t>
      </w:r>
      <w:r w:rsidRPr="0037479C">
        <w:rPr>
          <w:sz w:val="24"/>
          <w:szCs w:val="24"/>
        </w:rPr>
        <w:t xml:space="preserve"> Esdras 9:8. The Father Stephen’s Wrath is in 1</w:t>
      </w:r>
      <w:r w:rsidRPr="0037479C">
        <w:rPr>
          <w:sz w:val="24"/>
          <w:szCs w:val="24"/>
          <w:vertAlign w:val="superscript"/>
        </w:rPr>
        <w:t>st</w:t>
      </w:r>
      <w:r w:rsidRPr="0037479C">
        <w:rPr>
          <w:sz w:val="24"/>
          <w:szCs w:val="24"/>
        </w:rPr>
        <w:t xml:space="preserve"> Esdras 9:13. The Father Stephen of Israel gave the Law is in 1</w:t>
      </w:r>
      <w:r w:rsidRPr="0037479C">
        <w:rPr>
          <w:sz w:val="24"/>
          <w:szCs w:val="24"/>
          <w:vertAlign w:val="superscript"/>
        </w:rPr>
        <w:t>st</w:t>
      </w:r>
      <w:r w:rsidRPr="0037479C">
        <w:rPr>
          <w:sz w:val="24"/>
          <w:szCs w:val="24"/>
        </w:rPr>
        <w:t xml:space="preserve"> Esdras 9:39. The Father Stephen of Hosts the Most High is blessed is in 1</w:t>
      </w:r>
      <w:r w:rsidRPr="0037479C">
        <w:rPr>
          <w:sz w:val="24"/>
          <w:szCs w:val="24"/>
          <w:vertAlign w:val="superscript"/>
        </w:rPr>
        <w:t>st</w:t>
      </w:r>
      <w:r w:rsidRPr="0037479C">
        <w:rPr>
          <w:sz w:val="24"/>
          <w:szCs w:val="24"/>
        </w:rPr>
        <w:t xml:space="preserve"> Esdras 9:46. The Father Stephen is worshiped is in 1</w:t>
      </w:r>
      <w:r w:rsidRPr="0037479C">
        <w:rPr>
          <w:sz w:val="24"/>
          <w:szCs w:val="24"/>
          <w:vertAlign w:val="superscript"/>
        </w:rPr>
        <w:t>st</w:t>
      </w:r>
      <w:r w:rsidRPr="0037479C">
        <w:rPr>
          <w:sz w:val="24"/>
          <w:szCs w:val="24"/>
        </w:rPr>
        <w:t xml:space="preserve"> Esdras 9:47. The Father Stephen’s Law is taught is in 1</w:t>
      </w:r>
      <w:r w:rsidRPr="0037479C">
        <w:rPr>
          <w:sz w:val="24"/>
          <w:szCs w:val="24"/>
          <w:vertAlign w:val="superscript"/>
        </w:rPr>
        <w:t>st</w:t>
      </w:r>
      <w:r w:rsidRPr="0037479C">
        <w:rPr>
          <w:sz w:val="24"/>
          <w:szCs w:val="24"/>
        </w:rPr>
        <w:t xml:space="preserve"> Esdras 9:48. The Father Stephen’s Holy Day is in 1</w:t>
      </w:r>
      <w:r w:rsidRPr="0037479C">
        <w:rPr>
          <w:sz w:val="24"/>
          <w:szCs w:val="24"/>
          <w:vertAlign w:val="superscript"/>
        </w:rPr>
        <w:t>st</w:t>
      </w:r>
      <w:r w:rsidRPr="0037479C">
        <w:rPr>
          <w:sz w:val="24"/>
          <w:szCs w:val="24"/>
        </w:rPr>
        <w:t xml:space="preserve"> Esdras 9:50, 52, 53. </w:t>
      </w:r>
    </w:p>
    <w:p w:rsidR="000144DA" w:rsidRPr="0037479C" w:rsidRDefault="000144DA" w:rsidP="000144DA">
      <w:pPr>
        <w:spacing w:line="240" w:lineRule="auto"/>
        <w:jc w:val="center"/>
        <w:rPr>
          <w:b/>
          <w:sz w:val="24"/>
          <w:szCs w:val="24"/>
        </w:rPr>
      </w:pPr>
      <w:r w:rsidRPr="0037479C">
        <w:rPr>
          <w:b/>
          <w:sz w:val="24"/>
          <w:szCs w:val="24"/>
        </w:rPr>
        <w:t>The Father Stephen’s Lordship in 2</w:t>
      </w:r>
      <w:r w:rsidRPr="0037479C">
        <w:rPr>
          <w:b/>
          <w:sz w:val="24"/>
          <w:szCs w:val="24"/>
          <w:vertAlign w:val="superscript"/>
        </w:rPr>
        <w:t>nd</w:t>
      </w:r>
      <w:r w:rsidRPr="0037479C">
        <w:rPr>
          <w:b/>
          <w:sz w:val="24"/>
          <w:szCs w:val="24"/>
        </w:rPr>
        <w:t xml:space="preserve"> Esdras</w:t>
      </w:r>
    </w:p>
    <w:p w:rsidR="000144DA" w:rsidRPr="0037479C" w:rsidRDefault="000144DA" w:rsidP="000144DA">
      <w:pPr>
        <w:spacing w:line="240" w:lineRule="auto"/>
        <w:jc w:val="center"/>
        <w:rPr>
          <w:b/>
          <w:sz w:val="24"/>
          <w:szCs w:val="24"/>
        </w:rPr>
      </w:pPr>
      <w:r w:rsidRPr="0037479C">
        <w:rPr>
          <w:b/>
          <w:sz w:val="24"/>
          <w:szCs w:val="24"/>
        </w:rPr>
        <w:t>Chapter 1: 2</w:t>
      </w:r>
      <w:r w:rsidRPr="0037479C">
        <w:rPr>
          <w:b/>
          <w:sz w:val="24"/>
          <w:szCs w:val="24"/>
          <w:vertAlign w:val="superscript"/>
        </w:rPr>
        <w:t>nd</w:t>
      </w:r>
      <w:r w:rsidRPr="0037479C">
        <w:rPr>
          <w:b/>
          <w:sz w:val="24"/>
          <w:szCs w:val="24"/>
        </w:rPr>
        <w:t xml:space="preserve"> Esdras the Lordly Helped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Word is in 2</w:t>
      </w:r>
      <w:r w:rsidRPr="0037479C">
        <w:rPr>
          <w:sz w:val="24"/>
          <w:szCs w:val="24"/>
          <w:vertAlign w:val="superscript"/>
        </w:rPr>
        <w:t>nd</w:t>
      </w:r>
      <w:r w:rsidRPr="0037479C">
        <w:rPr>
          <w:sz w:val="24"/>
          <w:szCs w:val="24"/>
        </w:rPr>
        <w:t xml:space="preserve"> Esdras 1:4. The Father Stephen’s speaks is in 2</w:t>
      </w:r>
      <w:r w:rsidRPr="0037479C">
        <w:rPr>
          <w:sz w:val="24"/>
          <w:szCs w:val="24"/>
          <w:vertAlign w:val="superscript"/>
        </w:rPr>
        <w:t>nd</w:t>
      </w:r>
      <w:r w:rsidRPr="0037479C">
        <w:rPr>
          <w:sz w:val="24"/>
          <w:szCs w:val="24"/>
        </w:rPr>
        <w:t xml:space="preserve"> Esdras 1:12. The Father Stephen knows You have forgotten Me is in 2</w:t>
      </w:r>
      <w:r w:rsidRPr="0037479C">
        <w:rPr>
          <w:sz w:val="24"/>
          <w:szCs w:val="24"/>
          <w:vertAlign w:val="superscript"/>
        </w:rPr>
        <w:t>nd</w:t>
      </w:r>
      <w:r w:rsidRPr="0037479C">
        <w:rPr>
          <w:sz w:val="24"/>
          <w:szCs w:val="24"/>
        </w:rPr>
        <w:t xml:space="preserve"> Esdras 1:14. The Father Stephen the Almighty Lord is in 2</w:t>
      </w:r>
      <w:r w:rsidRPr="0037479C">
        <w:rPr>
          <w:sz w:val="24"/>
          <w:szCs w:val="24"/>
          <w:vertAlign w:val="superscript"/>
        </w:rPr>
        <w:t>nd</w:t>
      </w:r>
      <w:r w:rsidRPr="0037479C">
        <w:rPr>
          <w:sz w:val="24"/>
          <w:szCs w:val="24"/>
        </w:rPr>
        <w:t xml:space="preserve"> Esdras 1:15, 22, 28, 33. The Father Stephen’s Fruitful Land is in 2</w:t>
      </w:r>
      <w:r w:rsidRPr="0037479C">
        <w:rPr>
          <w:sz w:val="24"/>
          <w:szCs w:val="24"/>
          <w:vertAlign w:val="superscript"/>
        </w:rPr>
        <w:t>nd</w:t>
      </w:r>
      <w:r w:rsidRPr="0037479C">
        <w:rPr>
          <w:sz w:val="24"/>
          <w:szCs w:val="24"/>
        </w:rPr>
        <w:t xml:space="preserve"> Esdras 1:21. The Father Stephen is forsaken is in 2</w:t>
      </w:r>
      <w:r w:rsidRPr="0037479C">
        <w:rPr>
          <w:sz w:val="24"/>
          <w:szCs w:val="24"/>
          <w:vertAlign w:val="superscript"/>
        </w:rPr>
        <w:t>nd</w:t>
      </w:r>
      <w:r w:rsidRPr="0037479C">
        <w:rPr>
          <w:sz w:val="24"/>
          <w:szCs w:val="24"/>
        </w:rPr>
        <w:t xml:space="preserve"> Esdras 1:27. The Father Stephen is Your God is in 2</w:t>
      </w:r>
      <w:r w:rsidRPr="0037479C">
        <w:rPr>
          <w:sz w:val="24"/>
          <w:szCs w:val="24"/>
          <w:vertAlign w:val="superscript"/>
        </w:rPr>
        <w:t>nd</w:t>
      </w:r>
      <w:r w:rsidRPr="0037479C">
        <w:rPr>
          <w:sz w:val="24"/>
          <w:szCs w:val="24"/>
        </w:rPr>
        <w:t xml:space="preserve"> Esdras 1:29. The Father Stephen requires blood of Your hands is in 2</w:t>
      </w:r>
      <w:r w:rsidRPr="0037479C">
        <w:rPr>
          <w:sz w:val="24"/>
          <w:szCs w:val="24"/>
          <w:vertAlign w:val="superscript"/>
        </w:rPr>
        <w:t>nd</w:t>
      </w:r>
      <w:r w:rsidRPr="0037479C">
        <w:rPr>
          <w:sz w:val="24"/>
          <w:szCs w:val="24"/>
        </w:rPr>
        <w:t xml:space="preserve"> Esdras 1:32. The Father Stephen’s Angel is called in 6 positions is in 2</w:t>
      </w:r>
      <w:r w:rsidRPr="0037479C">
        <w:rPr>
          <w:sz w:val="24"/>
          <w:szCs w:val="24"/>
          <w:vertAlign w:val="superscript"/>
        </w:rPr>
        <w:t>nd</w:t>
      </w:r>
      <w:r w:rsidRPr="0037479C">
        <w:rPr>
          <w:sz w:val="24"/>
          <w:szCs w:val="24"/>
        </w:rPr>
        <w:t xml:space="preserve"> Esdras 1:40.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 knows You despised His counsels is in 2</w:t>
      </w:r>
      <w:r w:rsidRPr="0037479C">
        <w:rPr>
          <w:sz w:val="24"/>
          <w:szCs w:val="24"/>
          <w:vertAlign w:val="superscript"/>
        </w:rPr>
        <w:t>nd</w:t>
      </w:r>
      <w:r w:rsidRPr="0037479C">
        <w:rPr>
          <w:sz w:val="24"/>
          <w:szCs w:val="24"/>
        </w:rPr>
        <w:t xml:space="preserve"> Esdras 2:1. The Father Stephen Your God knows You have sinned with sorrow &amp; heaviness is in 2</w:t>
      </w:r>
      <w:r w:rsidRPr="0037479C">
        <w:rPr>
          <w:sz w:val="24"/>
          <w:szCs w:val="24"/>
          <w:vertAlign w:val="superscript"/>
        </w:rPr>
        <w:t>nd</w:t>
      </w:r>
      <w:r w:rsidRPr="0037479C">
        <w:rPr>
          <w:sz w:val="24"/>
          <w:szCs w:val="24"/>
        </w:rPr>
        <w:t xml:space="preserve"> Esdras 2:3. The Father Stephen’s Mercy should be asked for is in 2</w:t>
      </w:r>
      <w:r w:rsidRPr="0037479C">
        <w:rPr>
          <w:sz w:val="24"/>
          <w:szCs w:val="24"/>
          <w:vertAlign w:val="superscript"/>
        </w:rPr>
        <w:t>nd</w:t>
      </w:r>
      <w:r w:rsidRPr="0037479C">
        <w:rPr>
          <w:sz w:val="24"/>
          <w:szCs w:val="24"/>
        </w:rPr>
        <w:t xml:space="preserve"> Esdras 2:4. The Father Stephen the Almighty Lord is in 2</w:t>
      </w:r>
      <w:r w:rsidRPr="0037479C">
        <w:rPr>
          <w:sz w:val="24"/>
          <w:szCs w:val="24"/>
          <w:vertAlign w:val="superscript"/>
        </w:rPr>
        <w:t>nd</w:t>
      </w:r>
      <w:r w:rsidRPr="0037479C">
        <w:rPr>
          <w:sz w:val="24"/>
          <w:szCs w:val="24"/>
        </w:rPr>
        <w:t xml:space="preserve"> Esdras 2:9, 31. The Father Stephen spoke to Esdras is in 2</w:t>
      </w:r>
      <w:r w:rsidRPr="0037479C">
        <w:rPr>
          <w:sz w:val="24"/>
          <w:szCs w:val="24"/>
          <w:vertAlign w:val="superscript"/>
        </w:rPr>
        <w:t>nd</w:t>
      </w:r>
      <w:r w:rsidRPr="0037479C">
        <w:rPr>
          <w:sz w:val="24"/>
          <w:szCs w:val="24"/>
        </w:rPr>
        <w:t xml:space="preserve"> Esdras 2:10. The Father Stephen breaks evil in pieces &amp; creates the good is in 2</w:t>
      </w:r>
      <w:r w:rsidRPr="0037479C">
        <w:rPr>
          <w:sz w:val="24"/>
          <w:szCs w:val="24"/>
          <w:vertAlign w:val="superscript"/>
        </w:rPr>
        <w:t>nd</w:t>
      </w:r>
      <w:r w:rsidRPr="0037479C">
        <w:rPr>
          <w:sz w:val="24"/>
          <w:szCs w:val="24"/>
        </w:rPr>
        <w:t xml:space="preserve"> Esdras 2:14. The Father Stephen’s Chosen is in 2</w:t>
      </w:r>
      <w:r w:rsidRPr="0037479C">
        <w:rPr>
          <w:sz w:val="24"/>
          <w:szCs w:val="24"/>
          <w:vertAlign w:val="superscript"/>
        </w:rPr>
        <w:t>nd</w:t>
      </w:r>
      <w:r w:rsidRPr="0037479C">
        <w:rPr>
          <w:sz w:val="24"/>
          <w:szCs w:val="24"/>
        </w:rPr>
        <w:t xml:space="preserve"> Esdras 2:15, 17. The Father Stephen knows the Heathen can do nothing is in 2</w:t>
      </w:r>
      <w:r w:rsidRPr="0037479C">
        <w:rPr>
          <w:sz w:val="24"/>
          <w:szCs w:val="24"/>
          <w:vertAlign w:val="superscript"/>
        </w:rPr>
        <w:t>nd</w:t>
      </w:r>
      <w:r w:rsidRPr="0037479C">
        <w:rPr>
          <w:sz w:val="24"/>
          <w:szCs w:val="24"/>
        </w:rPr>
        <w:t xml:space="preserve"> Esdras 2:28. The Father Stephen’s Deliverance is in 2</w:t>
      </w:r>
      <w:r w:rsidRPr="0037479C">
        <w:rPr>
          <w:sz w:val="24"/>
          <w:szCs w:val="24"/>
          <w:vertAlign w:val="superscript"/>
        </w:rPr>
        <w:t>nd</w:t>
      </w:r>
      <w:r w:rsidRPr="0037479C">
        <w:rPr>
          <w:sz w:val="24"/>
          <w:szCs w:val="24"/>
        </w:rPr>
        <w:t xml:space="preserve"> Esdras 2:30. The Father Stephen’s Charge that they despised His commandment is in 2</w:t>
      </w:r>
      <w:r w:rsidRPr="0037479C">
        <w:rPr>
          <w:sz w:val="24"/>
          <w:szCs w:val="24"/>
          <w:vertAlign w:val="superscript"/>
        </w:rPr>
        <w:t>nd</w:t>
      </w:r>
      <w:r w:rsidRPr="0037479C">
        <w:rPr>
          <w:sz w:val="24"/>
          <w:szCs w:val="24"/>
        </w:rPr>
        <w:t xml:space="preserve"> Esdras 2:33. The Father Stephen’s Number of those sealed in the feast is in 2</w:t>
      </w:r>
      <w:r w:rsidRPr="0037479C">
        <w:rPr>
          <w:sz w:val="24"/>
          <w:szCs w:val="24"/>
          <w:vertAlign w:val="superscript"/>
        </w:rPr>
        <w:t>nd</w:t>
      </w:r>
      <w:r w:rsidRPr="0037479C">
        <w:rPr>
          <w:sz w:val="24"/>
          <w:szCs w:val="24"/>
        </w:rPr>
        <w:t xml:space="preserve"> Esdras 2:38. The Father Stephen’s Glorious Garments is in 2</w:t>
      </w:r>
      <w:r w:rsidRPr="0037479C">
        <w:rPr>
          <w:sz w:val="24"/>
          <w:szCs w:val="24"/>
          <w:vertAlign w:val="superscript"/>
        </w:rPr>
        <w:t>nd</w:t>
      </w:r>
      <w:r w:rsidRPr="0037479C">
        <w:rPr>
          <w:sz w:val="24"/>
          <w:szCs w:val="24"/>
        </w:rPr>
        <w:t xml:space="preserve"> Esdras 2:39. The Father Stephen’s Law fulfilled is in 2</w:t>
      </w:r>
      <w:r w:rsidRPr="0037479C">
        <w:rPr>
          <w:sz w:val="24"/>
          <w:szCs w:val="24"/>
          <w:vertAlign w:val="superscript"/>
        </w:rPr>
        <w:t>nd</w:t>
      </w:r>
      <w:r w:rsidRPr="0037479C">
        <w:rPr>
          <w:sz w:val="24"/>
          <w:szCs w:val="24"/>
        </w:rPr>
        <w:t xml:space="preserve"> Esdras 2:40. The Father Stephen’s Authority is in 2</w:t>
      </w:r>
      <w:r w:rsidRPr="0037479C">
        <w:rPr>
          <w:sz w:val="24"/>
          <w:szCs w:val="24"/>
          <w:vertAlign w:val="superscript"/>
        </w:rPr>
        <w:t>nd</w:t>
      </w:r>
      <w:r w:rsidRPr="0037479C">
        <w:rPr>
          <w:sz w:val="24"/>
          <w:szCs w:val="24"/>
        </w:rPr>
        <w:t xml:space="preserve"> Esdras 2:41. The Father Stephen is praised with songs is in 2</w:t>
      </w:r>
      <w:r w:rsidRPr="0037479C">
        <w:rPr>
          <w:sz w:val="24"/>
          <w:szCs w:val="24"/>
          <w:vertAlign w:val="superscript"/>
        </w:rPr>
        <w:t>nd</w:t>
      </w:r>
      <w:r w:rsidRPr="0037479C">
        <w:rPr>
          <w:sz w:val="24"/>
          <w:szCs w:val="24"/>
        </w:rPr>
        <w:t xml:space="preserve"> Esdras 2:42. The Father Stephen’s Name brings confession is in 2</w:t>
      </w:r>
      <w:r w:rsidRPr="0037479C">
        <w:rPr>
          <w:sz w:val="24"/>
          <w:szCs w:val="24"/>
          <w:vertAlign w:val="superscript"/>
        </w:rPr>
        <w:t>nd</w:t>
      </w:r>
      <w:r w:rsidRPr="0037479C">
        <w:rPr>
          <w:sz w:val="24"/>
          <w:szCs w:val="24"/>
        </w:rPr>
        <w:t xml:space="preserve"> Esdras 2:45. The Father Stephen’s Stiffly Name is in 2</w:t>
      </w:r>
      <w:r w:rsidRPr="0037479C">
        <w:rPr>
          <w:sz w:val="24"/>
          <w:szCs w:val="24"/>
          <w:vertAlign w:val="superscript"/>
        </w:rPr>
        <w:t>nd</w:t>
      </w:r>
      <w:r w:rsidRPr="0037479C">
        <w:rPr>
          <w:sz w:val="24"/>
          <w:szCs w:val="24"/>
        </w:rPr>
        <w:t xml:space="preserve"> Esdras 2:47. The Father Stephen’s Great Wonders is in 2</w:t>
      </w:r>
      <w:r w:rsidRPr="0037479C">
        <w:rPr>
          <w:sz w:val="24"/>
          <w:szCs w:val="24"/>
          <w:vertAlign w:val="superscript"/>
        </w:rPr>
        <w:t>nd</w:t>
      </w:r>
      <w:r w:rsidRPr="0037479C">
        <w:rPr>
          <w:sz w:val="24"/>
          <w:szCs w:val="24"/>
        </w:rPr>
        <w:t xml:space="preserve"> Esdras 2:48.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 that bears rule is in 2</w:t>
      </w:r>
      <w:r w:rsidRPr="0037479C">
        <w:rPr>
          <w:sz w:val="24"/>
          <w:szCs w:val="24"/>
          <w:vertAlign w:val="superscript"/>
        </w:rPr>
        <w:t>nd</w:t>
      </w:r>
      <w:r w:rsidRPr="0037479C">
        <w:rPr>
          <w:sz w:val="24"/>
          <w:szCs w:val="24"/>
        </w:rPr>
        <w:t xml:space="preserve"> Esdras 3:4.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Stephen’s Understanding is in 2</w:t>
      </w:r>
      <w:r w:rsidRPr="0037479C">
        <w:rPr>
          <w:sz w:val="24"/>
          <w:szCs w:val="24"/>
          <w:vertAlign w:val="superscript"/>
        </w:rPr>
        <w:t>nd</w:t>
      </w:r>
      <w:r w:rsidRPr="0037479C">
        <w:rPr>
          <w:sz w:val="24"/>
          <w:szCs w:val="24"/>
        </w:rPr>
        <w:t xml:space="preserve"> Esdras 4:22. The Father Stephen that bears rule is in 2</w:t>
      </w:r>
      <w:r w:rsidRPr="0037479C">
        <w:rPr>
          <w:sz w:val="24"/>
          <w:szCs w:val="24"/>
          <w:vertAlign w:val="superscript"/>
        </w:rPr>
        <w:t>nd</w:t>
      </w:r>
      <w:r w:rsidRPr="0037479C">
        <w:rPr>
          <w:sz w:val="24"/>
          <w:szCs w:val="24"/>
        </w:rPr>
        <w:t xml:space="preserve"> Esdras 4:38. The Father Stephen says the grave are the chambers of Souls which are like the womb of a Woman is in 2</w:t>
      </w:r>
      <w:r w:rsidRPr="0037479C">
        <w:rPr>
          <w:sz w:val="24"/>
          <w:szCs w:val="24"/>
          <w:vertAlign w:val="superscript"/>
        </w:rPr>
        <w:t>nd</w:t>
      </w:r>
      <w:r w:rsidRPr="0037479C">
        <w:rPr>
          <w:sz w:val="24"/>
          <w:szCs w:val="24"/>
        </w:rPr>
        <w:t xml:space="preserve"> Esdras 4:41.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 that bears rule is in 2</w:t>
      </w:r>
      <w:r w:rsidRPr="0037479C">
        <w:rPr>
          <w:sz w:val="24"/>
          <w:szCs w:val="24"/>
          <w:vertAlign w:val="superscript"/>
        </w:rPr>
        <w:t>nd</w:t>
      </w:r>
      <w:r w:rsidRPr="0037479C">
        <w:rPr>
          <w:sz w:val="24"/>
          <w:szCs w:val="24"/>
        </w:rPr>
        <w:t xml:space="preserve"> Esdras 5:23, 38. The Father Stephen has given this One people over unto many as a root &amp; scattered is in 2</w:t>
      </w:r>
      <w:r w:rsidRPr="0037479C">
        <w:rPr>
          <w:sz w:val="24"/>
          <w:szCs w:val="24"/>
          <w:vertAlign w:val="superscript"/>
        </w:rPr>
        <w:t>nd</w:t>
      </w:r>
      <w:r w:rsidRPr="0037479C">
        <w:rPr>
          <w:sz w:val="24"/>
          <w:szCs w:val="24"/>
        </w:rPr>
        <w:t xml:space="preserve"> Esdras 5:28. The Father Stephen knows You are sore troubled in mind when You agape love the people more than Him is in 2</w:t>
      </w:r>
      <w:r w:rsidRPr="0037479C">
        <w:rPr>
          <w:sz w:val="24"/>
          <w:szCs w:val="24"/>
          <w:vertAlign w:val="superscript"/>
        </w:rPr>
        <w:t>nd</w:t>
      </w:r>
      <w:r w:rsidRPr="0037479C">
        <w:rPr>
          <w:sz w:val="24"/>
          <w:szCs w:val="24"/>
        </w:rPr>
        <w:t xml:space="preserve"> Esdras 5:33. The Father Stephen knows His reins pain Him every hour is in 2</w:t>
      </w:r>
      <w:r w:rsidRPr="0037479C">
        <w:rPr>
          <w:sz w:val="24"/>
          <w:szCs w:val="24"/>
          <w:vertAlign w:val="superscript"/>
        </w:rPr>
        <w:t>nd</w:t>
      </w:r>
      <w:r w:rsidRPr="0037479C">
        <w:rPr>
          <w:sz w:val="24"/>
          <w:szCs w:val="24"/>
        </w:rPr>
        <w:t xml:space="preserve"> Esdras 5:34. The Father Stephen knows You were born from the womb is in 2</w:t>
      </w:r>
      <w:r w:rsidRPr="0037479C">
        <w:rPr>
          <w:sz w:val="24"/>
          <w:szCs w:val="24"/>
          <w:vertAlign w:val="superscript"/>
        </w:rPr>
        <w:t>nd</w:t>
      </w:r>
      <w:r w:rsidRPr="0037479C">
        <w:rPr>
          <w:sz w:val="24"/>
          <w:szCs w:val="24"/>
        </w:rPr>
        <w:t xml:space="preserve"> Esdras 5:35. The Father Stephen is near to those reserved in the end is in 2</w:t>
      </w:r>
      <w:r w:rsidRPr="0037479C">
        <w:rPr>
          <w:sz w:val="24"/>
          <w:szCs w:val="24"/>
          <w:vertAlign w:val="superscript"/>
        </w:rPr>
        <w:t>nd</w:t>
      </w:r>
      <w:r w:rsidRPr="0037479C">
        <w:rPr>
          <w:sz w:val="24"/>
          <w:szCs w:val="24"/>
        </w:rPr>
        <w:t xml:space="preserve"> Esdras 5:41. The Father Stephen may show You thy Creature is in 2</w:t>
      </w:r>
      <w:r w:rsidRPr="0037479C">
        <w:rPr>
          <w:sz w:val="24"/>
          <w:szCs w:val="24"/>
          <w:vertAlign w:val="superscript"/>
        </w:rPr>
        <w:t>nd</w:t>
      </w:r>
      <w:r w:rsidRPr="0037479C">
        <w:rPr>
          <w:sz w:val="24"/>
          <w:szCs w:val="24"/>
        </w:rPr>
        <w:t xml:space="preserve"> Esdras 5:56.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The Father Stephen that bears rule is in 2</w:t>
      </w:r>
      <w:r w:rsidRPr="0037479C">
        <w:rPr>
          <w:sz w:val="24"/>
          <w:szCs w:val="24"/>
          <w:vertAlign w:val="superscript"/>
        </w:rPr>
        <w:t>nd</w:t>
      </w:r>
      <w:r w:rsidRPr="0037479C">
        <w:rPr>
          <w:sz w:val="24"/>
          <w:szCs w:val="24"/>
        </w:rPr>
        <w:t xml:space="preserve"> Esdras 6:11. The Father Stephen speaks from the beginning of all Creation is in 2</w:t>
      </w:r>
      <w:r w:rsidRPr="0037479C">
        <w:rPr>
          <w:sz w:val="24"/>
          <w:szCs w:val="24"/>
          <w:vertAlign w:val="superscript"/>
        </w:rPr>
        <w:t>nd</w:t>
      </w:r>
      <w:r w:rsidRPr="0037479C">
        <w:rPr>
          <w:sz w:val="24"/>
          <w:szCs w:val="24"/>
        </w:rPr>
        <w:t xml:space="preserve"> Esdras 6:38. The Father Stephen’s Planting is in 2</w:t>
      </w:r>
      <w:r w:rsidRPr="0037479C">
        <w:rPr>
          <w:sz w:val="24"/>
          <w:szCs w:val="24"/>
          <w:vertAlign w:val="superscript"/>
        </w:rPr>
        <w:t>nd</w:t>
      </w:r>
      <w:r w:rsidRPr="0037479C">
        <w:rPr>
          <w:sz w:val="24"/>
          <w:szCs w:val="24"/>
        </w:rPr>
        <w:t xml:space="preserve"> Esdras 6:42. The Father Stephen made the dumb water without life bring forth living things at His commandment is in 2</w:t>
      </w:r>
      <w:r w:rsidRPr="0037479C">
        <w:rPr>
          <w:sz w:val="24"/>
          <w:szCs w:val="24"/>
          <w:vertAlign w:val="superscript"/>
        </w:rPr>
        <w:t>nd</w:t>
      </w:r>
      <w:r w:rsidRPr="0037479C">
        <w:rPr>
          <w:sz w:val="24"/>
          <w:szCs w:val="24"/>
        </w:rPr>
        <w:t xml:space="preserve"> Esdras 6:48. The Father Stephen made the World is in 2</w:t>
      </w:r>
      <w:r w:rsidRPr="0037479C">
        <w:rPr>
          <w:sz w:val="24"/>
          <w:szCs w:val="24"/>
          <w:vertAlign w:val="superscript"/>
        </w:rPr>
        <w:t>nd</w:t>
      </w:r>
      <w:r w:rsidRPr="0037479C">
        <w:rPr>
          <w:sz w:val="24"/>
          <w:szCs w:val="24"/>
        </w:rPr>
        <w:t xml:space="preserve"> Esdras 6:55. The Father Stephen’s Heathen is in 2</w:t>
      </w:r>
      <w:r w:rsidRPr="0037479C">
        <w:rPr>
          <w:sz w:val="24"/>
          <w:szCs w:val="24"/>
          <w:vertAlign w:val="superscript"/>
        </w:rPr>
        <w:t>nd</w:t>
      </w:r>
      <w:r w:rsidRPr="0037479C">
        <w:rPr>
          <w:sz w:val="24"/>
          <w:szCs w:val="24"/>
        </w:rPr>
        <w:t xml:space="preserve"> Esdras 6:57.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The Father Stephen’s Speech is in 2</w:t>
      </w:r>
      <w:r w:rsidRPr="0037479C">
        <w:rPr>
          <w:sz w:val="24"/>
          <w:szCs w:val="24"/>
          <w:vertAlign w:val="superscript"/>
        </w:rPr>
        <w:t>nd</w:t>
      </w:r>
      <w:r w:rsidRPr="0037479C">
        <w:rPr>
          <w:sz w:val="24"/>
          <w:szCs w:val="24"/>
        </w:rPr>
        <w:t xml:space="preserve"> Esdras 7:3. The Father Stephen’s Portion to Israel is in 2</w:t>
      </w:r>
      <w:r w:rsidRPr="0037479C">
        <w:rPr>
          <w:sz w:val="24"/>
          <w:szCs w:val="24"/>
          <w:vertAlign w:val="superscript"/>
        </w:rPr>
        <w:t>nd</w:t>
      </w:r>
      <w:r w:rsidRPr="0037479C">
        <w:rPr>
          <w:sz w:val="24"/>
          <w:szCs w:val="24"/>
        </w:rPr>
        <w:t xml:space="preserve"> Esdras 7:10. The Father Stephen that bears rule is in 2</w:t>
      </w:r>
      <w:r w:rsidRPr="0037479C">
        <w:rPr>
          <w:sz w:val="24"/>
          <w:szCs w:val="24"/>
          <w:vertAlign w:val="superscript"/>
        </w:rPr>
        <w:t>nd</w:t>
      </w:r>
      <w:r w:rsidRPr="0037479C">
        <w:rPr>
          <w:sz w:val="24"/>
          <w:szCs w:val="24"/>
        </w:rPr>
        <w:t xml:space="preserve"> Esdras 7:17. The Father Stephen is the Most Highest Judge is in 2</w:t>
      </w:r>
      <w:r w:rsidRPr="0037479C">
        <w:rPr>
          <w:sz w:val="24"/>
          <w:szCs w:val="24"/>
          <w:vertAlign w:val="superscript"/>
        </w:rPr>
        <w:t>nd</w:t>
      </w:r>
      <w:r w:rsidRPr="0037479C">
        <w:rPr>
          <w:sz w:val="24"/>
          <w:szCs w:val="24"/>
        </w:rPr>
        <w:t xml:space="preserve"> Esdras 7:19. The Father Stephen knows they despise His law so that they will perish is in 2</w:t>
      </w:r>
      <w:r w:rsidRPr="0037479C">
        <w:rPr>
          <w:sz w:val="24"/>
          <w:szCs w:val="24"/>
          <w:vertAlign w:val="superscript"/>
        </w:rPr>
        <w:t>nd</w:t>
      </w:r>
      <w:r w:rsidRPr="0037479C">
        <w:rPr>
          <w:sz w:val="24"/>
          <w:szCs w:val="24"/>
        </w:rPr>
        <w:t xml:space="preserve"> Esdras 7:20. The Father Stephen gives a strait commandment is in 2</w:t>
      </w:r>
      <w:r w:rsidRPr="0037479C">
        <w:rPr>
          <w:sz w:val="24"/>
          <w:szCs w:val="24"/>
          <w:vertAlign w:val="superscript"/>
        </w:rPr>
        <w:t>nd</w:t>
      </w:r>
      <w:r w:rsidRPr="0037479C">
        <w:rPr>
          <w:sz w:val="24"/>
          <w:szCs w:val="24"/>
        </w:rPr>
        <w:t xml:space="preserve"> Esdras 7:21. The Father Stephen the Most High is called merciful is in 2</w:t>
      </w:r>
      <w:r w:rsidRPr="0037479C">
        <w:rPr>
          <w:sz w:val="24"/>
          <w:szCs w:val="24"/>
          <w:vertAlign w:val="superscript"/>
        </w:rPr>
        <w:t>nd</w:t>
      </w:r>
      <w:r w:rsidRPr="0037479C">
        <w:rPr>
          <w:sz w:val="24"/>
          <w:szCs w:val="24"/>
        </w:rPr>
        <w:t xml:space="preserve"> Esdras 7:62.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The Father Stephen’s Seed into Your heart is in 2</w:t>
      </w:r>
      <w:r w:rsidRPr="0037479C">
        <w:rPr>
          <w:sz w:val="24"/>
          <w:szCs w:val="24"/>
          <w:vertAlign w:val="superscript"/>
        </w:rPr>
        <w:t>nd</w:t>
      </w:r>
      <w:r w:rsidRPr="0037479C">
        <w:rPr>
          <w:sz w:val="24"/>
          <w:szCs w:val="24"/>
        </w:rPr>
        <w:t xml:space="preserve"> Esdras 8:6. The Father Stephen touching Man in general is in 2</w:t>
      </w:r>
      <w:r w:rsidRPr="0037479C">
        <w:rPr>
          <w:sz w:val="24"/>
          <w:szCs w:val="24"/>
          <w:vertAlign w:val="superscript"/>
        </w:rPr>
        <w:t>nd</w:t>
      </w:r>
      <w:r w:rsidRPr="0037479C">
        <w:rPr>
          <w:sz w:val="24"/>
          <w:szCs w:val="24"/>
        </w:rPr>
        <w:t xml:space="preserve"> Esdras 8:15. The Father Stephen dwells in everlastingness is in 2</w:t>
      </w:r>
      <w:r w:rsidRPr="0037479C">
        <w:rPr>
          <w:sz w:val="24"/>
          <w:szCs w:val="24"/>
          <w:vertAlign w:val="superscript"/>
        </w:rPr>
        <w:t>nd</w:t>
      </w:r>
      <w:r w:rsidRPr="0037479C">
        <w:rPr>
          <w:sz w:val="24"/>
          <w:szCs w:val="24"/>
        </w:rPr>
        <w:t xml:space="preserve"> Esdras 8:20. The Father Stephen’s righteousness &amp; goodness shall be declared is in 2</w:t>
      </w:r>
      <w:r w:rsidRPr="0037479C">
        <w:rPr>
          <w:sz w:val="24"/>
          <w:szCs w:val="24"/>
          <w:vertAlign w:val="superscript"/>
        </w:rPr>
        <w:t>nd</w:t>
      </w:r>
      <w:r w:rsidRPr="0037479C">
        <w:rPr>
          <w:sz w:val="24"/>
          <w:szCs w:val="24"/>
        </w:rPr>
        <w:t xml:space="preserve"> Esdras 8:36. The Father Stephen knows they said in their heart there is no God &amp; that they must die is in 2</w:t>
      </w:r>
      <w:r w:rsidRPr="0037479C">
        <w:rPr>
          <w:sz w:val="24"/>
          <w:szCs w:val="24"/>
          <w:vertAlign w:val="superscript"/>
        </w:rPr>
        <w:t>nd</w:t>
      </w:r>
      <w:r w:rsidRPr="0037479C">
        <w:rPr>
          <w:sz w:val="24"/>
          <w:szCs w:val="24"/>
        </w:rPr>
        <w:t xml:space="preserve"> Esdras 8:58. The Father Stephen will show You the multitude of His wonders is in 2</w:t>
      </w:r>
      <w:r w:rsidRPr="0037479C">
        <w:rPr>
          <w:sz w:val="24"/>
          <w:szCs w:val="24"/>
          <w:vertAlign w:val="superscript"/>
        </w:rPr>
        <w:t>nd</w:t>
      </w:r>
      <w:r w:rsidRPr="0037479C">
        <w:rPr>
          <w:sz w:val="24"/>
          <w:szCs w:val="24"/>
        </w:rPr>
        <w:t xml:space="preserve"> Esdras 8:63.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The Father Stephen will show Himself to You is in 2</w:t>
      </w:r>
      <w:r w:rsidRPr="0037479C">
        <w:rPr>
          <w:sz w:val="24"/>
          <w:szCs w:val="24"/>
          <w:vertAlign w:val="superscript"/>
        </w:rPr>
        <w:t>nd</w:t>
      </w:r>
      <w:r w:rsidRPr="0037479C">
        <w:rPr>
          <w:sz w:val="24"/>
          <w:szCs w:val="24"/>
        </w:rPr>
        <w:t xml:space="preserve"> Esdras 9:29. The Father Stephen’s 30 years is in 2</w:t>
      </w:r>
      <w:r w:rsidRPr="0037479C">
        <w:rPr>
          <w:sz w:val="24"/>
          <w:szCs w:val="24"/>
          <w:vertAlign w:val="superscript"/>
        </w:rPr>
        <w:t>nd</w:t>
      </w:r>
      <w:r w:rsidRPr="0037479C">
        <w:rPr>
          <w:sz w:val="24"/>
          <w:szCs w:val="24"/>
        </w:rPr>
        <w:t xml:space="preserve"> Esdras 9:45.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rPr>
          <w:sz w:val="24"/>
          <w:szCs w:val="24"/>
        </w:rPr>
      </w:pPr>
      <w:r w:rsidRPr="0037479C">
        <w:rPr>
          <w:sz w:val="24"/>
          <w:szCs w:val="24"/>
        </w:rPr>
        <w:t>The Father Stephen’s Determination is Just is in 2</w:t>
      </w:r>
      <w:r w:rsidRPr="0037479C">
        <w:rPr>
          <w:sz w:val="24"/>
          <w:szCs w:val="24"/>
          <w:vertAlign w:val="superscript"/>
        </w:rPr>
        <w:t>nd</w:t>
      </w:r>
      <w:r w:rsidRPr="0037479C">
        <w:rPr>
          <w:sz w:val="24"/>
          <w:szCs w:val="24"/>
        </w:rPr>
        <w:t xml:space="preserve"> Esdras 10:16.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The Father Stephen that bears rule is in 2</w:t>
      </w:r>
      <w:r w:rsidRPr="0037479C">
        <w:rPr>
          <w:sz w:val="24"/>
          <w:szCs w:val="24"/>
          <w:vertAlign w:val="superscript"/>
        </w:rPr>
        <w:t>nd</w:t>
      </w:r>
      <w:r w:rsidRPr="0037479C">
        <w:rPr>
          <w:sz w:val="24"/>
          <w:szCs w:val="24"/>
        </w:rPr>
        <w:t xml:space="preserve"> Esdras 12:7.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The Father Stephen the Highest has kept a great season is in 2</w:t>
      </w:r>
      <w:r w:rsidRPr="0037479C">
        <w:rPr>
          <w:sz w:val="24"/>
          <w:szCs w:val="24"/>
          <w:vertAlign w:val="superscript"/>
        </w:rPr>
        <w:t>nd</w:t>
      </w:r>
      <w:r w:rsidRPr="0037479C">
        <w:rPr>
          <w:sz w:val="24"/>
          <w:szCs w:val="24"/>
        </w:rPr>
        <w:t xml:space="preserve"> Esdras 13:26. The Father Stephen that bears rule is in 2</w:t>
      </w:r>
      <w:r w:rsidRPr="0037479C">
        <w:rPr>
          <w:sz w:val="24"/>
          <w:szCs w:val="24"/>
          <w:vertAlign w:val="superscript"/>
        </w:rPr>
        <w:t>nd</w:t>
      </w:r>
      <w:r w:rsidRPr="0037479C">
        <w:rPr>
          <w:sz w:val="24"/>
          <w:szCs w:val="24"/>
        </w:rPr>
        <w:t xml:space="preserve"> Esdras 13:51.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The Father Stephen knows where You are is in 2</w:t>
      </w:r>
      <w:r w:rsidRPr="0037479C">
        <w:rPr>
          <w:sz w:val="24"/>
          <w:szCs w:val="24"/>
          <w:vertAlign w:val="superscript"/>
        </w:rPr>
        <w:t>nd</w:t>
      </w:r>
      <w:r w:rsidRPr="0037479C">
        <w:rPr>
          <w:sz w:val="24"/>
          <w:szCs w:val="24"/>
        </w:rPr>
        <w:t xml:space="preserve"> Esdras 14:2. The Father Stephen’s Reproving is in 2</w:t>
      </w:r>
      <w:r w:rsidRPr="0037479C">
        <w:rPr>
          <w:sz w:val="24"/>
          <w:szCs w:val="24"/>
          <w:vertAlign w:val="superscript"/>
        </w:rPr>
        <w:t>nd</w:t>
      </w:r>
      <w:r w:rsidRPr="0037479C">
        <w:rPr>
          <w:sz w:val="24"/>
          <w:szCs w:val="24"/>
        </w:rPr>
        <w:t xml:space="preserve"> Esdras 14:20.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The Father Stephen’s Mouth is in 2</w:t>
      </w:r>
      <w:r w:rsidRPr="0037479C">
        <w:rPr>
          <w:sz w:val="24"/>
          <w:szCs w:val="24"/>
          <w:vertAlign w:val="superscript"/>
        </w:rPr>
        <w:t>nd</w:t>
      </w:r>
      <w:r w:rsidRPr="0037479C">
        <w:rPr>
          <w:sz w:val="24"/>
          <w:szCs w:val="24"/>
        </w:rPr>
        <w:t xml:space="preserve"> Esdras 15:1. The Father Stephen will bring plagues upon the World with the sword, famine, death and destruction is in 2</w:t>
      </w:r>
      <w:r w:rsidRPr="0037479C">
        <w:rPr>
          <w:sz w:val="24"/>
          <w:szCs w:val="24"/>
          <w:vertAlign w:val="superscript"/>
        </w:rPr>
        <w:t>nd</w:t>
      </w:r>
      <w:r w:rsidRPr="0037479C">
        <w:rPr>
          <w:sz w:val="24"/>
          <w:szCs w:val="24"/>
        </w:rPr>
        <w:t xml:space="preserve"> Esdras 15:5. The Father Stephen says is in 2</w:t>
      </w:r>
      <w:r w:rsidRPr="0037479C">
        <w:rPr>
          <w:sz w:val="24"/>
          <w:szCs w:val="24"/>
          <w:vertAlign w:val="superscript"/>
        </w:rPr>
        <w:t>nd</w:t>
      </w:r>
      <w:r w:rsidRPr="0037479C">
        <w:rPr>
          <w:sz w:val="24"/>
          <w:szCs w:val="24"/>
        </w:rPr>
        <w:t xml:space="preserve"> Esdras 15:7. The Father Stephen the Avenger is in 2</w:t>
      </w:r>
      <w:r w:rsidRPr="0037479C">
        <w:rPr>
          <w:sz w:val="24"/>
          <w:szCs w:val="24"/>
          <w:vertAlign w:val="superscript"/>
        </w:rPr>
        <w:t>nd</w:t>
      </w:r>
      <w:r w:rsidRPr="0037479C">
        <w:rPr>
          <w:sz w:val="24"/>
          <w:szCs w:val="24"/>
        </w:rPr>
        <w:t xml:space="preserve"> Esdras 15:9. The Father Stephen will somite You with the plague &amp; punishment is in 2</w:t>
      </w:r>
      <w:r w:rsidRPr="0037479C">
        <w:rPr>
          <w:sz w:val="24"/>
          <w:szCs w:val="24"/>
          <w:vertAlign w:val="superscript"/>
        </w:rPr>
        <w:t>nd</w:t>
      </w:r>
      <w:r w:rsidRPr="0037479C">
        <w:rPr>
          <w:sz w:val="24"/>
          <w:szCs w:val="24"/>
        </w:rPr>
        <w:t xml:space="preserve"> Esdras 15:12. The Father Stephen will call all the Kings of the Earth to reverence Him is in 2</w:t>
      </w:r>
      <w:r w:rsidRPr="0037479C">
        <w:rPr>
          <w:sz w:val="24"/>
          <w:szCs w:val="24"/>
          <w:vertAlign w:val="superscript"/>
        </w:rPr>
        <w:t>nd</w:t>
      </w:r>
      <w:r w:rsidRPr="0037479C">
        <w:rPr>
          <w:sz w:val="24"/>
          <w:szCs w:val="24"/>
        </w:rPr>
        <w:t xml:space="preserve"> Esdras 15:20. The Father Stephen of Recompense is in 2</w:t>
      </w:r>
      <w:r w:rsidRPr="0037479C">
        <w:rPr>
          <w:sz w:val="24"/>
          <w:szCs w:val="24"/>
          <w:vertAlign w:val="superscript"/>
        </w:rPr>
        <w:t>nd</w:t>
      </w:r>
      <w:r w:rsidRPr="0037479C">
        <w:rPr>
          <w:sz w:val="24"/>
          <w:szCs w:val="24"/>
        </w:rPr>
        <w:t xml:space="preserve"> Esdras 15:21. The Father Stephen’s Woe of them sinning and keeping not His commandments is in 2</w:t>
      </w:r>
      <w:r w:rsidRPr="0037479C">
        <w:rPr>
          <w:sz w:val="24"/>
          <w:szCs w:val="24"/>
          <w:vertAlign w:val="superscript"/>
        </w:rPr>
        <w:t>nd</w:t>
      </w:r>
      <w:r w:rsidRPr="0037479C">
        <w:rPr>
          <w:sz w:val="24"/>
          <w:szCs w:val="24"/>
        </w:rPr>
        <w:t xml:space="preserve"> Esdras 15:24. The Father Stephen knows all of them that sin against Him &amp; delivers them to death and destruction is in 2</w:t>
      </w:r>
      <w:r w:rsidRPr="0037479C">
        <w:rPr>
          <w:sz w:val="24"/>
          <w:szCs w:val="24"/>
          <w:vertAlign w:val="superscript"/>
        </w:rPr>
        <w:t>nd</w:t>
      </w:r>
      <w:r w:rsidRPr="0037479C">
        <w:rPr>
          <w:sz w:val="24"/>
          <w:szCs w:val="24"/>
        </w:rPr>
        <w:t xml:space="preserve"> Esdras 15:26. The Father Stephen will not deliver You of the plagues because of Your sins is in 2</w:t>
      </w:r>
      <w:r w:rsidRPr="0037479C">
        <w:rPr>
          <w:sz w:val="24"/>
          <w:szCs w:val="24"/>
          <w:vertAlign w:val="superscript"/>
        </w:rPr>
        <w:t>nd</w:t>
      </w:r>
      <w:r w:rsidRPr="0037479C">
        <w:rPr>
          <w:sz w:val="24"/>
          <w:szCs w:val="24"/>
        </w:rPr>
        <w:t xml:space="preserve"> Esdras 15:27. The Father Stephen knows thou has followed Her that is hated on all her works &amp; inventions is in 2</w:t>
      </w:r>
      <w:r w:rsidRPr="0037479C">
        <w:rPr>
          <w:sz w:val="24"/>
          <w:szCs w:val="24"/>
          <w:vertAlign w:val="superscript"/>
        </w:rPr>
        <w:t>nd</w:t>
      </w:r>
      <w:r w:rsidRPr="0037479C">
        <w:rPr>
          <w:sz w:val="24"/>
          <w:szCs w:val="24"/>
        </w:rPr>
        <w:t xml:space="preserve"> Esdras 15:48. The Father Stephen’s Jealousy is against thee is in 2</w:t>
      </w:r>
      <w:r w:rsidRPr="0037479C">
        <w:rPr>
          <w:sz w:val="24"/>
          <w:szCs w:val="24"/>
          <w:vertAlign w:val="superscript"/>
        </w:rPr>
        <w:t>nd</w:t>
      </w:r>
      <w:r w:rsidRPr="0037479C">
        <w:rPr>
          <w:sz w:val="24"/>
          <w:szCs w:val="24"/>
        </w:rPr>
        <w:t xml:space="preserve"> Esdras 15:52. The Father Stephen’s Chosen is in 2</w:t>
      </w:r>
      <w:r w:rsidRPr="0037479C">
        <w:rPr>
          <w:sz w:val="24"/>
          <w:szCs w:val="24"/>
          <w:vertAlign w:val="superscript"/>
        </w:rPr>
        <w:t>nd</w:t>
      </w:r>
      <w:r w:rsidRPr="0037479C">
        <w:rPr>
          <w:sz w:val="24"/>
          <w:szCs w:val="24"/>
        </w:rPr>
        <w:t xml:space="preserve"> Esdras 15:56.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The Father Stephen the Mighty Lord sends the plagues is in 2</w:t>
      </w:r>
      <w:r w:rsidRPr="0037479C">
        <w:rPr>
          <w:sz w:val="24"/>
          <w:szCs w:val="24"/>
          <w:vertAlign w:val="superscript"/>
        </w:rPr>
        <w:t>nd</w:t>
      </w:r>
      <w:r w:rsidRPr="0037479C">
        <w:rPr>
          <w:sz w:val="24"/>
          <w:szCs w:val="24"/>
        </w:rPr>
        <w:t xml:space="preserve"> Esdras 16:8. The Father Stephen shall threaten and You be beat to powder at His presence is in 2</w:t>
      </w:r>
      <w:r w:rsidRPr="0037479C">
        <w:rPr>
          <w:sz w:val="24"/>
          <w:szCs w:val="24"/>
          <w:vertAlign w:val="superscript"/>
        </w:rPr>
        <w:t>nd</w:t>
      </w:r>
      <w:r w:rsidRPr="0037479C">
        <w:rPr>
          <w:sz w:val="24"/>
          <w:szCs w:val="24"/>
        </w:rPr>
        <w:t xml:space="preserve"> Esdras 16:11. The Father Stephen’s Glory of His Authority is in 2</w:t>
      </w:r>
      <w:r w:rsidRPr="0037479C">
        <w:rPr>
          <w:sz w:val="24"/>
          <w:szCs w:val="24"/>
          <w:vertAlign w:val="superscript"/>
        </w:rPr>
        <w:t>nd</w:t>
      </w:r>
      <w:r w:rsidRPr="0037479C">
        <w:rPr>
          <w:sz w:val="24"/>
          <w:szCs w:val="24"/>
        </w:rPr>
        <w:t xml:space="preserve"> Esdras 16:12. The Father Stephen’s servants shall hear Him is in 2</w:t>
      </w:r>
      <w:r w:rsidRPr="0037479C">
        <w:rPr>
          <w:sz w:val="24"/>
          <w:szCs w:val="24"/>
          <w:vertAlign w:val="superscript"/>
        </w:rPr>
        <w:t>nd</w:t>
      </w:r>
      <w:r w:rsidRPr="0037479C">
        <w:rPr>
          <w:sz w:val="24"/>
          <w:szCs w:val="24"/>
        </w:rPr>
        <w:t xml:space="preserve"> Esdras 16:35. The Father Stephen’s Word is in 2</w:t>
      </w:r>
      <w:r w:rsidRPr="0037479C">
        <w:rPr>
          <w:sz w:val="24"/>
          <w:szCs w:val="24"/>
          <w:vertAlign w:val="superscript"/>
        </w:rPr>
        <w:t>nd</w:t>
      </w:r>
      <w:r w:rsidRPr="0037479C">
        <w:rPr>
          <w:sz w:val="24"/>
          <w:szCs w:val="24"/>
        </w:rPr>
        <w:t xml:space="preserve"> Esdras 16:36. The Father Stephen will be more angry of their sin is in 2</w:t>
      </w:r>
      <w:r w:rsidRPr="0037479C">
        <w:rPr>
          <w:sz w:val="24"/>
          <w:szCs w:val="24"/>
          <w:vertAlign w:val="superscript"/>
        </w:rPr>
        <w:t>nd</w:t>
      </w:r>
      <w:r w:rsidRPr="0037479C">
        <w:rPr>
          <w:sz w:val="24"/>
          <w:szCs w:val="24"/>
        </w:rPr>
        <w:t xml:space="preserve"> Esdras 16:48. The Father Stephen will not allow the Sinner to say He has not sinned for He shall burn colas of fire upon His head is in 2</w:t>
      </w:r>
      <w:r w:rsidRPr="0037479C">
        <w:rPr>
          <w:sz w:val="24"/>
          <w:szCs w:val="24"/>
          <w:vertAlign w:val="superscript"/>
        </w:rPr>
        <w:t>nd</w:t>
      </w:r>
      <w:r w:rsidRPr="0037479C">
        <w:rPr>
          <w:sz w:val="24"/>
          <w:szCs w:val="24"/>
        </w:rPr>
        <w:t xml:space="preserve"> Esdras 16:53. The Father Stephen knows all the works of Men is in 2</w:t>
      </w:r>
      <w:r w:rsidRPr="0037479C">
        <w:rPr>
          <w:sz w:val="24"/>
          <w:szCs w:val="24"/>
          <w:vertAlign w:val="superscript"/>
        </w:rPr>
        <w:t>nd</w:t>
      </w:r>
      <w:r w:rsidRPr="0037479C">
        <w:rPr>
          <w:sz w:val="24"/>
          <w:szCs w:val="24"/>
        </w:rPr>
        <w:t xml:space="preserve"> Esdras 16:54. The Father Stephen the Almighty God’s Spirit made all things is in 2</w:t>
      </w:r>
      <w:r w:rsidRPr="0037479C">
        <w:rPr>
          <w:sz w:val="24"/>
          <w:szCs w:val="24"/>
          <w:vertAlign w:val="superscript"/>
        </w:rPr>
        <w:t>nd</w:t>
      </w:r>
      <w:r w:rsidRPr="0037479C">
        <w:rPr>
          <w:sz w:val="24"/>
          <w:szCs w:val="24"/>
        </w:rPr>
        <w:t xml:space="preserve"> Esdras 16:62. The Father Stephen exactly searched out all Your works is in 2</w:t>
      </w:r>
      <w:r w:rsidRPr="0037479C">
        <w:rPr>
          <w:sz w:val="24"/>
          <w:szCs w:val="24"/>
          <w:vertAlign w:val="superscript"/>
        </w:rPr>
        <w:t>nd</w:t>
      </w:r>
      <w:r w:rsidRPr="0037479C">
        <w:rPr>
          <w:sz w:val="24"/>
          <w:szCs w:val="24"/>
        </w:rPr>
        <w:t xml:space="preserve"> Esdras 16:64. The Father Stephen knows You cannot hide Your sins from Him is in 2</w:t>
      </w:r>
      <w:r w:rsidRPr="0037479C">
        <w:rPr>
          <w:sz w:val="24"/>
          <w:szCs w:val="24"/>
          <w:vertAlign w:val="superscript"/>
        </w:rPr>
        <w:t>nd</w:t>
      </w:r>
      <w:r w:rsidRPr="0037479C">
        <w:rPr>
          <w:sz w:val="24"/>
          <w:szCs w:val="24"/>
        </w:rPr>
        <w:t xml:space="preserve"> Esdras 16:66. The Father Stephen Himself is the Judge &amp; leads You out of all trouble is in 2</w:t>
      </w:r>
      <w:r w:rsidRPr="0037479C">
        <w:rPr>
          <w:sz w:val="24"/>
          <w:szCs w:val="24"/>
          <w:vertAlign w:val="superscript"/>
        </w:rPr>
        <w:t>nd</w:t>
      </w:r>
      <w:r w:rsidRPr="0037479C">
        <w:rPr>
          <w:sz w:val="24"/>
          <w:szCs w:val="24"/>
        </w:rPr>
        <w:t xml:space="preserve"> Esdras 16:67. The Father Stephen’s Great Instruction is to those who godly fear Him is in 2</w:t>
      </w:r>
      <w:r w:rsidRPr="0037479C">
        <w:rPr>
          <w:sz w:val="24"/>
          <w:szCs w:val="24"/>
          <w:vertAlign w:val="superscript"/>
        </w:rPr>
        <w:t>nd</w:t>
      </w:r>
      <w:r w:rsidRPr="0037479C">
        <w:rPr>
          <w:sz w:val="24"/>
          <w:szCs w:val="24"/>
        </w:rPr>
        <w:t xml:space="preserve"> Esdras 16:70. The Father Stephen knows those Mad Men that spoils and destroys those who godly fear Him is in 2</w:t>
      </w:r>
      <w:r w:rsidRPr="0037479C">
        <w:rPr>
          <w:sz w:val="24"/>
          <w:szCs w:val="24"/>
          <w:vertAlign w:val="superscript"/>
        </w:rPr>
        <w:t>nd</w:t>
      </w:r>
      <w:r w:rsidRPr="0037479C">
        <w:rPr>
          <w:sz w:val="24"/>
          <w:szCs w:val="24"/>
        </w:rPr>
        <w:t xml:space="preserve"> Esdras 16:71. The Father Stephen’s Beloved is in 2</w:t>
      </w:r>
      <w:r w:rsidRPr="0037479C">
        <w:rPr>
          <w:sz w:val="24"/>
          <w:szCs w:val="24"/>
          <w:vertAlign w:val="superscript"/>
        </w:rPr>
        <w:t>nd</w:t>
      </w:r>
      <w:r w:rsidRPr="0037479C">
        <w:rPr>
          <w:sz w:val="24"/>
          <w:szCs w:val="24"/>
        </w:rPr>
        <w:t xml:space="preserve"> Esdras 16:74. The Father Stephen is Our guide is in 2</w:t>
      </w:r>
      <w:r w:rsidRPr="0037479C">
        <w:rPr>
          <w:sz w:val="24"/>
          <w:szCs w:val="24"/>
          <w:vertAlign w:val="superscript"/>
        </w:rPr>
        <w:t>nd</w:t>
      </w:r>
      <w:r w:rsidRPr="0037479C">
        <w:rPr>
          <w:sz w:val="24"/>
          <w:szCs w:val="24"/>
        </w:rPr>
        <w:t xml:space="preserve"> Esdras 16:75. The Father Stephen is the Guide to those who keep His commandments &amp; precepts is in 2</w:t>
      </w:r>
      <w:r w:rsidRPr="0037479C">
        <w:rPr>
          <w:sz w:val="24"/>
          <w:szCs w:val="24"/>
          <w:vertAlign w:val="superscript"/>
        </w:rPr>
        <w:t>nd</w:t>
      </w:r>
      <w:r w:rsidRPr="0037479C">
        <w:rPr>
          <w:sz w:val="24"/>
          <w:szCs w:val="24"/>
        </w:rPr>
        <w:t xml:space="preserve"> Esdras 16:76. </w:t>
      </w:r>
    </w:p>
    <w:p w:rsidR="000144DA" w:rsidRPr="0037479C" w:rsidRDefault="000144DA" w:rsidP="000144DA">
      <w:pPr>
        <w:spacing w:line="240" w:lineRule="auto"/>
        <w:jc w:val="center"/>
        <w:rPr>
          <w:b/>
          <w:sz w:val="24"/>
          <w:szCs w:val="24"/>
        </w:rPr>
      </w:pPr>
      <w:r w:rsidRPr="0037479C">
        <w:rPr>
          <w:b/>
          <w:sz w:val="24"/>
          <w:szCs w:val="24"/>
        </w:rPr>
        <w:t>The Father Stephen’s Lordship in Tobit</w:t>
      </w:r>
    </w:p>
    <w:p w:rsidR="000144DA" w:rsidRPr="0037479C" w:rsidRDefault="000144DA" w:rsidP="000144DA">
      <w:pPr>
        <w:spacing w:line="240" w:lineRule="auto"/>
        <w:jc w:val="center"/>
        <w:rPr>
          <w:b/>
          <w:sz w:val="24"/>
          <w:szCs w:val="24"/>
        </w:rPr>
      </w:pPr>
      <w:r w:rsidRPr="0037479C">
        <w:rPr>
          <w:b/>
          <w:sz w:val="24"/>
          <w:szCs w:val="24"/>
        </w:rPr>
        <w:t>Chapter 1: Tobit the Lordly Good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I remembered with all thy heart is in Tobit 1:12.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knows who is mindful of Him is in Tobit 2:2.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send You on a good &amp; prosperous journey &amp; His Angel keep You company is in Tobit 5:16. The Father Stephen has given Us the things We live with is in Tobit 5:19.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rPr>
          <w:sz w:val="24"/>
          <w:szCs w:val="24"/>
        </w:rPr>
      </w:pPr>
      <w:r w:rsidRPr="0037479C">
        <w:rPr>
          <w:sz w:val="24"/>
          <w:szCs w:val="24"/>
        </w:rPr>
        <w:t xml:space="preserve">The Father Stephen is merciful in prayer to Him is in Tobit 6:17.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the Merciful God give You good success in all things is in Tobit 7:12. The Father Stephen of Heaven gives thee joy for this thy sorrow is in Tobit 7:18.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of Heaven give You a prosperous journey is in Tobit 10:11. The Father Stephen of Heaven restore thee &amp; to rejoice in Him is in Tobit 10:12.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The Father Stephen is blessed that lives forever is in Tobit 13:1. The Father Stephen is Our Lord and Father forever is in Tobit 13:4. The Father Stephen of Might is in Tobit 13:6. The Father Stephen is exto</w:t>
      </w:r>
      <w:r w:rsidR="007F03E8" w:rsidRPr="0037479C">
        <w:rPr>
          <w:sz w:val="24"/>
          <w:szCs w:val="24"/>
        </w:rPr>
        <w:t>l</w:t>
      </w:r>
      <w:r w:rsidRPr="0037479C">
        <w:rPr>
          <w:sz w:val="24"/>
          <w:szCs w:val="24"/>
        </w:rPr>
        <w:t xml:space="preserve">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0144DA" w:rsidRPr="0037479C" w:rsidRDefault="000144DA" w:rsidP="000144DA">
      <w:pPr>
        <w:spacing w:line="240" w:lineRule="auto"/>
        <w:jc w:val="center"/>
        <w:rPr>
          <w:b/>
          <w:sz w:val="24"/>
          <w:szCs w:val="24"/>
        </w:rPr>
      </w:pPr>
      <w:r w:rsidRPr="0037479C">
        <w:rPr>
          <w:b/>
          <w:sz w:val="24"/>
          <w:szCs w:val="24"/>
        </w:rPr>
        <w:t>The Father Stephen’s Lordship in Judith</w:t>
      </w:r>
    </w:p>
    <w:p w:rsidR="000144DA" w:rsidRPr="0037479C" w:rsidRDefault="000144DA" w:rsidP="000144DA">
      <w:pPr>
        <w:spacing w:line="240" w:lineRule="auto"/>
        <w:jc w:val="center"/>
        <w:rPr>
          <w:b/>
          <w:sz w:val="24"/>
          <w:szCs w:val="24"/>
        </w:rPr>
      </w:pPr>
      <w:r w:rsidRPr="0037479C">
        <w:rPr>
          <w:b/>
          <w:sz w:val="24"/>
          <w:szCs w:val="24"/>
        </w:rPr>
        <w:t>Chapter 1: Judith the Lordly Praised Law Book in the Kingdom of Heaven</w:t>
      </w:r>
    </w:p>
    <w:p w:rsidR="000144DA" w:rsidRPr="0037479C" w:rsidRDefault="000144DA" w:rsidP="000144DA">
      <w:pPr>
        <w:spacing w:line="240" w:lineRule="auto"/>
        <w:rPr>
          <w:sz w:val="24"/>
          <w:szCs w:val="24"/>
        </w:rPr>
      </w:pPr>
      <w:r w:rsidRPr="0037479C">
        <w:rPr>
          <w:sz w:val="24"/>
          <w:szCs w:val="24"/>
        </w:rPr>
        <w:t>No occurrences.</w:t>
      </w:r>
    </w:p>
    <w:p w:rsidR="000144DA" w:rsidRPr="0037479C" w:rsidRDefault="000144DA" w:rsidP="000144DA">
      <w:pPr>
        <w:spacing w:line="240" w:lineRule="auto"/>
        <w:jc w:val="center"/>
        <w:rPr>
          <w:b/>
          <w:sz w:val="24"/>
          <w:szCs w:val="24"/>
        </w:rPr>
      </w:pPr>
      <w:r w:rsidRPr="0037479C">
        <w:rPr>
          <w:b/>
          <w:sz w:val="24"/>
          <w:szCs w:val="24"/>
        </w:rPr>
        <w:t>Chapter 2</w:t>
      </w:r>
    </w:p>
    <w:p w:rsidR="000144DA" w:rsidRPr="0037479C" w:rsidRDefault="000144DA" w:rsidP="000144DA">
      <w:pPr>
        <w:spacing w:line="240" w:lineRule="auto"/>
        <w:rPr>
          <w:sz w:val="24"/>
          <w:szCs w:val="24"/>
        </w:rPr>
      </w:pPr>
      <w:r w:rsidRPr="0037479C">
        <w:rPr>
          <w:sz w:val="24"/>
          <w:szCs w:val="24"/>
        </w:rPr>
        <w:t>No occurrences.</w:t>
      </w:r>
    </w:p>
    <w:p w:rsidR="000144DA" w:rsidRPr="0037479C" w:rsidRDefault="000144DA" w:rsidP="000144DA">
      <w:pPr>
        <w:spacing w:line="240" w:lineRule="auto"/>
        <w:jc w:val="center"/>
        <w:rPr>
          <w:b/>
          <w:sz w:val="24"/>
          <w:szCs w:val="24"/>
        </w:rPr>
      </w:pPr>
      <w:r w:rsidRPr="0037479C">
        <w:rPr>
          <w:b/>
          <w:sz w:val="24"/>
          <w:szCs w:val="24"/>
        </w:rPr>
        <w:t>Chapter 3</w:t>
      </w:r>
    </w:p>
    <w:p w:rsidR="000144DA" w:rsidRPr="0037479C" w:rsidRDefault="000144DA" w:rsidP="000144DA">
      <w:pPr>
        <w:spacing w:line="240" w:lineRule="auto"/>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 xml:space="preserve">Chapter 4 </w:t>
      </w:r>
    </w:p>
    <w:p w:rsidR="000144DA" w:rsidRPr="0037479C" w:rsidRDefault="000144DA" w:rsidP="000144DA">
      <w:pPr>
        <w:spacing w:line="480" w:lineRule="auto"/>
        <w:jc w:val="both"/>
        <w:rPr>
          <w:sz w:val="24"/>
          <w:szCs w:val="24"/>
        </w:rPr>
      </w:pPr>
      <w:r w:rsidRPr="0037479C">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0144DA" w:rsidRPr="0037479C" w:rsidRDefault="000144DA" w:rsidP="000144DA">
      <w:pPr>
        <w:spacing w:line="480" w:lineRule="auto"/>
        <w:jc w:val="center"/>
        <w:rPr>
          <w:b/>
          <w:sz w:val="24"/>
          <w:szCs w:val="24"/>
        </w:rPr>
      </w:pPr>
      <w:r w:rsidRPr="0037479C">
        <w:rPr>
          <w:b/>
          <w:sz w:val="24"/>
          <w:szCs w:val="24"/>
        </w:rPr>
        <w:t>Chapter10</w:t>
      </w:r>
    </w:p>
    <w:p w:rsidR="000144DA" w:rsidRPr="0037479C" w:rsidRDefault="000144DA" w:rsidP="000144DA">
      <w:pPr>
        <w:spacing w:line="480" w:lineRule="auto"/>
        <w:jc w:val="both"/>
        <w:rPr>
          <w:sz w:val="24"/>
          <w:szCs w:val="24"/>
        </w:rPr>
      </w:pPr>
      <w:r w:rsidRPr="0037479C">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Determined Work is in Judith 12:4. The Father Stephen of Israel to direct Her way to the raising up of the Children is in Judith 12:8.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rPr>
          <w:sz w:val="24"/>
          <w:szCs w:val="24"/>
        </w:rPr>
      </w:pPr>
      <w:r w:rsidRPr="0037479C">
        <w:rPr>
          <w:sz w:val="24"/>
          <w:szCs w:val="24"/>
        </w:rPr>
        <w:t xml:space="preserve">The Father Stephen of Israel is believed greatly is in Judith 14:10.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 had showed to Israel, and to see Judah, and to salute Her is in Judith 15:8. The Father Stephen the Almighty Lord I blessed forevermore is in Judith 15:10.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0144DA" w:rsidRPr="0037479C" w:rsidRDefault="000144DA" w:rsidP="000144DA">
      <w:pPr>
        <w:spacing w:line="240" w:lineRule="auto"/>
        <w:jc w:val="center"/>
        <w:rPr>
          <w:b/>
          <w:sz w:val="24"/>
          <w:szCs w:val="24"/>
        </w:rPr>
      </w:pPr>
      <w:r w:rsidRPr="0037479C">
        <w:rPr>
          <w:b/>
          <w:sz w:val="24"/>
          <w:szCs w:val="24"/>
        </w:rPr>
        <w:t>The Father Stephen’s Lordship in Esther</w:t>
      </w:r>
    </w:p>
    <w:p w:rsidR="000144DA" w:rsidRPr="0037479C" w:rsidRDefault="000144DA" w:rsidP="000144DA">
      <w:pPr>
        <w:spacing w:line="240" w:lineRule="auto"/>
        <w:jc w:val="center"/>
        <w:rPr>
          <w:b/>
          <w:sz w:val="24"/>
          <w:szCs w:val="24"/>
        </w:rPr>
      </w:pPr>
      <w:r w:rsidRPr="0037479C">
        <w:rPr>
          <w:b/>
          <w:sz w:val="24"/>
          <w:szCs w:val="24"/>
        </w:rPr>
        <w:t>Chapter 1: Esther the Lordly Teamwork Law Book in the Kingdom of Heaven</w:t>
      </w:r>
    </w:p>
    <w:p w:rsidR="000144DA" w:rsidRPr="0037479C" w:rsidRDefault="000144DA" w:rsidP="000144DA">
      <w:pPr>
        <w:spacing w:line="240" w:lineRule="auto"/>
        <w:rPr>
          <w:sz w:val="24"/>
          <w:szCs w:val="24"/>
        </w:rPr>
      </w:pPr>
      <w:r w:rsidRPr="0037479C">
        <w:rPr>
          <w:sz w:val="24"/>
          <w:szCs w:val="24"/>
        </w:rPr>
        <w:t>No occurrences.</w:t>
      </w:r>
    </w:p>
    <w:p w:rsidR="000144DA" w:rsidRPr="0037479C" w:rsidRDefault="000144DA" w:rsidP="000144DA">
      <w:pPr>
        <w:spacing w:line="240" w:lineRule="auto"/>
        <w:jc w:val="center"/>
        <w:rPr>
          <w:b/>
          <w:sz w:val="24"/>
          <w:szCs w:val="24"/>
        </w:rPr>
      </w:pPr>
      <w:r w:rsidRPr="0037479C">
        <w:rPr>
          <w:b/>
          <w:sz w:val="24"/>
          <w:szCs w:val="24"/>
        </w:rPr>
        <w:t>Chapter 2</w:t>
      </w:r>
    </w:p>
    <w:p w:rsidR="000144DA" w:rsidRPr="0037479C" w:rsidRDefault="000144DA" w:rsidP="000144DA">
      <w:pPr>
        <w:spacing w:line="240" w:lineRule="auto"/>
        <w:rPr>
          <w:sz w:val="24"/>
          <w:szCs w:val="24"/>
        </w:rPr>
      </w:pPr>
      <w:r w:rsidRPr="0037479C">
        <w:rPr>
          <w:sz w:val="24"/>
          <w:szCs w:val="24"/>
        </w:rPr>
        <w:t>No occurrences.</w:t>
      </w:r>
    </w:p>
    <w:p w:rsidR="000144DA" w:rsidRPr="0037479C" w:rsidRDefault="000144DA" w:rsidP="000144DA">
      <w:pPr>
        <w:spacing w:line="240" w:lineRule="auto"/>
        <w:jc w:val="center"/>
        <w:rPr>
          <w:b/>
          <w:sz w:val="24"/>
          <w:szCs w:val="24"/>
        </w:rPr>
      </w:pPr>
      <w:r w:rsidRPr="0037479C">
        <w:rPr>
          <w:b/>
          <w:sz w:val="24"/>
          <w:szCs w:val="24"/>
        </w:rPr>
        <w:t>Chapter 3</w:t>
      </w:r>
    </w:p>
    <w:p w:rsidR="000144DA" w:rsidRPr="0037479C" w:rsidRDefault="000144DA" w:rsidP="000144DA">
      <w:pPr>
        <w:spacing w:line="240" w:lineRule="auto"/>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Chapter 4</w:t>
      </w:r>
    </w:p>
    <w:p w:rsidR="000144DA" w:rsidRPr="0037479C" w:rsidRDefault="000144DA" w:rsidP="000144DA">
      <w:pPr>
        <w:spacing w:line="240" w:lineRule="auto"/>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Chapter 5</w:t>
      </w:r>
    </w:p>
    <w:p w:rsidR="000144DA" w:rsidRPr="0037479C" w:rsidRDefault="000144DA" w:rsidP="000144DA">
      <w:pPr>
        <w:spacing w:line="240" w:lineRule="auto"/>
        <w:rPr>
          <w:sz w:val="24"/>
          <w:szCs w:val="24"/>
        </w:rPr>
      </w:pPr>
      <w:r w:rsidRPr="0037479C">
        <w:rPr>
          <w:sz w:val="24"/>
          <w:szCs w:val="24"/>
        </w:rPr>
        <w:t>No occurrences.</w:t>
      </w:r>
    </w:p>
    <w:p w:rsidR="000144DA" w:rsidRPr="0037479C" w:rsidRDefault="000144DA" w:rsidP="000144DA">
      <w:pPr>
        <w:spacing w:line="240" w:lineRule="auto"/>
        <w:jc w:val="center"/>
        <w:rPr>
          <w:b/>
          <w:sz w:val="24"/>
          <w:szCs w:val="24"/>
        </w:rPr>
      </w:pPr>
      <w:r w:rsidRPr="0037479C">
        <w:rPr>
          <w:b/>
          <w:sz w:val="24"/>
          <w:szCs w:val="24"/>
        </w:rPr>
        <w:t>Chapter 6</w:t>
      </w:r>
    </w:p>
    <w:p w:rsidR="000144DA" w:rsidRPr="0037479C" w:rsidRDefault="000144DA" w:rsidP="000144DA">
      <w:pPr>
        <w:spacing w:line="240" w:lineRule="auto"/>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Chapter 7</w:t>
      </w:r>
    </w:p>
    <w:p w:rsidR="000144DA" w:rsidRPr="0037479C" w:rsidRDefault="000144DA" w:rsidP="000144DA">
      <w:pPr>
        <w:spacing w:line="240" w:lineRule="auto"/>
        <w:rPr>
          <w:sz w:val="24"/>
          <w:szCs w:val="24"/>
        </w:rPr>
      </w:pPr>
      <w:r w:rsidRPr="0037479C">
        <w:rPr>
          <w:sz w:val="24"/>
          <w:szCs w:val="24"/>
        </w:rPr>
        <w:t>No occurrences.</w:t>
      </w:r>
    </w:p>
    <w:p w:rsidR="000144DA" w:rsidRPr="0037479C" w:rsidRDefault="000144DA" w:rsidP="000144DA">
      <w:pPr>
        <w:spacing w:line="240" w:lineRule="auto"/>
        <w:jc w:val="center"/>
        <w:rPr>
          <w:b/>
          <w:sz w:val="24"/>
          <w:szCs w:val="24"/>
        </w:rPr>
      </w:pPr>
      <w:r w:rsidRPr="0037479C">
        <w:rPr>
          <w:b/>
          <w:sz w:val="24"/>
          <w:szCs w:val="24"/>
        </w:rPr>
        <w:t>Chapter 8</w:t>
      </w:r>
    </w:p>
    <w:p w:rsidR="000144DA" w:rsidRPr="0037479C" w:rsidRDefault="000144DA" w:rsidP="000144DA">
      <w:pPr>
        <w:spacing w:line="240" w:lineRule="auto"/>
        <w:rPr>
          <w:sz w:val="24"/>
          <w:szCs w:val="24"/>
        </w:rPr>
      </w:pPr>
      <w:r w:rsidRPr="0037479C">
        <w:rPr>
          <w:sz w:val="24"/>
          <w:szCs w:val="24"/>
        </w:rPr>
        <w:t>No occurrences.</w:t>
      </w:r>
    </w:p>
    <w:p w:rsidR="000144DA" w:rsidRPr="0037479C" w:rsidRDefault="000144DA" w:rsidP="000144DA">
      <w:pPr>
        <w:spacing w:line="240" w:lineRule="auto"/>
        <w:jc w:val="center"/>
        <w:rPr>
          <w:b/>
          <w:sz w:val="24"/>
          <w:szCs w:val="24"/>
        </w:rPr>
      </w:pPr>
      <w:r w:rsidRPr="0037479C">
        <w:rPr>
          <w:b/>
          <w:sz w:val="24"/>
          <w:szCs w:val="24"/>
        </w:rPr>
        <w:t>Chapter 9</w:t>
      </w:r>
    </w:p>
    <w:p w:rsidR="000144DA" w:rsidRPr="0037479C" w:rsidRDefault="000144DA" w:rsidP="000144DA">
      <w:pPr>
        <w:spacing w:line="240" w:lineRule="auto"/>
        <w:rPr>
          <w:sz w:val="24"/>
          <w:szCs w:val="24"/>
        </w:rPr>
      </w:pPr>
      <w:r w:rsidRPr="0037479C">
        <w:rPr>
          <w:sz w:val="24"/>
          <w:szCs w:val="24"/>
        </w:rPr>
        <w:t>No occurrences.</w:t>
      </w:r>
    </w:p>
    <w:p w:rsidR="000144DA" w:rsidRPr="0037479C" w:rsidRDefault="000144DA" w:rsidP="000144DA">
      <w:pPr>
        <w:spacing w:line="24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37479C">
        <w:rPr>
          <w:sz w:val="24"/>
          <w:szCs w:val="24"/>
          <w:vertAlign w:val="superscript"/>
        </w:rPr>
        <w:t>th</w:t>
      </w:r>
      <w:r w:rsidRPr="0037479C">
        <w:rPr>
          <w:sz w:val="24"/>
          <w:szCs w:val="24"/>
        </w:rPr>
        <w:t xml:space="preserve"> and 15</w:t>
      </w:r>
      <w:r w:rsidRPr="0037479C">
        <w:rPr>
          <w:sz w:val="24"/>
          <w:szCs w:val="24"/>
          <w:vertAlign w:val="superscript"/>
        </w:rPr>
        <w:t>th</w:t>
      </w:r>
      <w:r w:rsidRPr="0037479C">
        <w:rPr>
          <w:sz w:val="24"/>
          <w:szCs w:val="24"/>
        </w:rPr>
        <w:t xml:space="preserve"> Days is in Esther 10:13.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rPr>
          <w:sz w:val="24"/>
          <w:szCs w:val="24"/>
        </w:rPr>
      </w:pPr>
      <w:r w:rsidRPr="0037479C">
        <w:rPr>
          <w:sz w:val="24"/>
          <w:szCs w:val="24"/>
        </w:rPr>
        <w:t xml:space="preserve">The Father Stephen knows they cried as a little fountain that was made into a great flood is in Esther 11:10. The Father Stephen’s Determination is in Esther 11:12.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0144DA" w:rsidRPr="0037479C" w:rsidRDefault="000144DA" w:rsidP="000144DA">
      <w:pPr>
        <w:spacing w:line="240" w:lineRule="auto"/>
        <w:jc w:val="center"/>
        <w:rPr>
          <w:b/>
          <w:sz w:val="24"/>
          <w:szCs w:val="24"/>
        </w:rPr>
      </w:pPr>
      <w:r w:rsidRPr="0037479C">
        <w:rPr>
          <w:b/>
          <w:sz w:val="24"/>
          <w:szCs w:val="24"/>
        </w:rPr>
        <w:t>The Father Stephen’s Lordship in Wisdom of Solomon</w:t>
      </w:r>
    </w:p>
    <w:p w:rsidR="000144DA" w:rsidRPr="0037479C" w:rsidRDefault="000144DA" w:rsidP="000144DA">
      <w:pPr>
        <w:spacing w:line="240" w:lineRule="auto"/>
        <w:jc w:val="center"/>
        <w:rPr>
          <w:b/>
          <w:sz w:val="24"/>
          <w:szCs w:val="24"/>
        </w:rPr>
      </w:pPr>
      <w:r w:rsidRPr="0037479C">
        <w:rPr>
          <w:b/>
          <w:sz w:val="24"/>
          <w:szCs w:val="24"/>
        </w:rPr>
        <w:t>Chapter 1: Wisdom of Solomon the Lordly Peace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37479C">
        <w:rPr>
          <w:b/>
          <w:sz w:val="24"/>
          <w:szCs w:val="24"/>
        </w:rPr>
        <w:t>JEALOUS LAW JUSTICE ARMOR</w:t>
      </w:r>
      <w:r w:rsidRPr="0037479C">
        <w:rPr>
          <w:sz w:val="24"/>
          <w:szCs w:val="24"/>
        </w:rPr>
        <w:t xml:space="preserve"> with a Beautiful Crown with a Glorious Kingdom by which His right hand will cover them, and His arm will protect them is in Wisdom of Solomon 5:16.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rPr>
          <w:sz w:val="24"/>
          <w:szCs w:val="24"/>
        </w:rPr>
      </w:pPr>
      <w:r w:rsidRPr="0037479C">
        <w:rPr>
          <w:sz w:val="24"/>
          <w:szCs w:val="24"/>
        </w:rPr>
        <w:t xml:space="preserve">The Father Stephen knows they acknowledged them to be His Sons because they would not believe anything be reason of the enchantments, upon the destruction of the firstborn is in Wisdom of Solomon 18:13.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0144DA" w:rsidRPr="0037479C" w:rsidRDefault="000144DA" w:rsidP="000144DA">
      <w:pPr>
        <w:spacing w:line="240" w:lineRule="auto"/>
        <w:jc w:val="center"/>
        <w:rPr>
          <w:b/>
          <w:sz w:val="24"/>
          <w:szCs w:val="24"/>
        </w:rPr>
      </w:pPr>
      <w:r w:rsidRPr="0037479C">
        <w:rPr>
          <w:b/>
          <w:sz w:val="24"/>
          <w:szCs w:val="24"/>
        </w:rPr>
        <w:t>The Father Stephen’s Lordship in Sirach</w:t>
      </w:r>
    </w:p>
    <w:p w:rsidR="000144DA" w:rsidRPr="0037479C" w:rsidRDefault="000144DA" w:rsidP="000144DA">
      <w:pPr>
        <w:spacing w:line="240" w:lineRule="auto"/>
        <w:jc w:val="center"/>
        <w:rPr>
          <w:b/>
          <w:sz w:val="24"/>
          <w:szCs w:val="24"/>
        </w:rPr>
      </w:pPr>
      <w:r w:rsidRPr="0037479C">
        <w:rPr>
          <w:b/>
          <w:sz w:val="24"/>
          <w:szCs w:val="24"/>
        </w:rPr>
        <w:t>Chapter 1: Sirach the Lordly Virtuous Wise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Stephen’s Godly Fear should be in Your glorying &amp; let Just Men eat and drink with thee is in Sirach 9:16.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is agape loved by all thy life, and call upon Him for thy salvation is in Sirach 13:14.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The Father Stephen created Man of the Earth, and turned Him into it again is in Sirach 17:1. The Father Stephen’s 5 Operations is His divine use, and His 6</w:t>
      </w:r>
      <w:r w:rsidRPr="0037479C">
        <w:rPr>
          <w:sz w:val="24"/>
          <w:szCs w:val="24"/>
          <w:vertAlign w:val="superscript"/>
        </w:rPr>
        <w:t>th</w:t>
      </w:r>
      <w:r w:rsidRPr="0037479C">
        <w:rPr>
          <w:sz w:val="24"/>
          <w:szCs w:val="24"/>
        </w:rPr>
        <w:t xml:space="preserve"> Operation is His divine understanding and His 7</w:t>
      </w:r>
      <w:r w:rsidRPr="0037479C">
        <w:rPr>
          <w:sz w:val="24"/>
          <w:szCs w:val="24"/>
          <w:vertAlign w:val="superscript"/>
        </w:rPr>
        <w:t>th</w:t>
      </w:r>
      <w:r w:rsidRPr="0037479C">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 xml:space="preserve">The Father Stephen’s commandments that is transgressed by a Wicked Man shall fall into suretiship and He that undertakes and follows other Men’s business for gain shall fall into (Law) Suits is in Sirach 29:19. </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jc w:val="both"/>
        <w:rPr>
          <w:sz w:val="24"/>
          <w:szCs w:val="24"/>
        </w:rPr>
      </w:pPr>
      <w:r w:rsidRPr="0037479C">
        <w:rPr>
          <w:sz w:val="24"/>
          <w:szCs w:val="24"/>
        </w:rPr>
        <w:t xml:space="preserve">The Father Stephen knows He that is persecuted by what good does the offering unto an idol for neither can eat or smell is in Sirach 30:19. </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32</w:t>
      </w:r>
    </w:p>
    <w:p w:rsidR="000144DA" w:rsidRPr="0037479C" w:rsidRDefault="000144DA" w:rsidP="000144DA">
      <w:pPr>
        <w:spacing w:line="480" w:lineRule="auto"/>
        <w:jc w:val="both"/>
        <w:rPr>
          <w:sz w:val="24"/>
          <w:szCs w:val="24"/>
        </w:rPr>
      </w:pPr>
      <w:r w:rsidRPr="0037479C">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0144DA" w:rsidRPr="0037479C" w:rsidRDefault="000144DA" w:rsidP="000144DA">
      <w:pPr>
        <w:spacing w:line="480" w:lineRule="auto"/>
        <w:jc w:val="center"/>
        <w:rPr>
          <w:b/>
          <w:sz w:val="24"/>
          <w:szCs w:val="24"/>
        </w:rPr>
      </w:pPr>
      <w:r w:rsidRPr="0037479C">
        <w:rPr>
          <w:b/>
          <w:sz w:val="24"/>
          <w:szCs w:val="24"/>
        </w:rPr>
        <w:t>Chapter 33</w:t>
      </w:r>
    </w:p>
    <w:p w:rsidR="000144DA" w:rsidRPr="0037479C" w:rsidRDefault="000144DA" w:rsidP="000144DA">
      <w:pPr>
        <w:spacing w:line="480" w:lineRule="auto"/>
        <w:jc w:val="both"/>
        <w:rPr>
          <w:sz w:val="24"/>
          <w:szCs w:val="24"/>
        </w:rPr>
      </w:pPr>
      <w:r w:rsidRPr="0037479C">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0144DA" w:rsidRPr="0037479C" w:rsidRDefault="000144DA" w:rsidP="000144DA">
      <w:pPr>
        <w:spacing w:line="480" w:lineRule="auto"/>
        <w:jc w:val="center"/>
        <w:rPr>
          <w:b/>
          <w:sz w:val="24"/>
          <w:szCs w:val="24"/>
        </w:rPr>
      </w:pPr>
      <w:r w:rsidRPr="0037479C">
        <w:rPr>
          <w:b/>
          <w:sz w:val="24"/>
          <w:szCs w:val="24"/>
        </w:rPr>
        <w:t>Chapter 34</w:t>
      </w:r>
    </w:p>
    <w:p w:rsidR="000144DA" w:rsidRPr="0037479C" w:rsidRDefault="000144DA" w:rsidP="000144DA">
      <w:pPr>
        <w:spacing w:line="480" w:lineRule="auto"/>
        <w:jc w:val="both"/>
        <w:rPr>
          <w:sz w:val="24"/>
          <w:szCs w:val="24"/>
        </w:rPr>
      </w:pPr>
      <w:r w:rsidRPr="0037479C">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0144DA" w:rsidRPr="0037479C" w:rsidRDefault="000144DA" w:rsidP="000144DA">
      <w:pPr>
        <w:spacing w:line="480" w:lineRule="auto"/>
        <w:jc w:val="center"/>
        <w:rPr>
          <w:b/>
          <w:sz w:val="24"/>
          <w:szCs w:val="24"/>
        </w:rPr>
      </w:pPr>
      <w:r w:rsidRPr="0037479C">
        <w:rPr>
          <w:b/>
          <w:sz w:val="24"/>
          <w:szCs w:val="24"/>
        </w:rPr>
        <w:t>Chapter 35</w:t>
      </w:r>
    </w:p>
    <w:p w:rsidR="000144DA" w:rsidRPr="0037479C" w:rsidRDefault="000144DA" w:rsidP="000144DA">
      <w:pPr>
        <w:spacing w:line="480" w:lineRule="auto"/>
        <w:jc w:val="both"/>
        <w:rPr>
          <w:sz w:val="24"/>
          <w:szCs w:val="24"/>
        </w:rPr>
      </w:pPr>
      <w:r w:rsidRPr="0037479C">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0144DA" w:rsidRPr="0037479C" w:rsidRDefault="000144DA" w:rsidP="000144DA">
      <w:pPr>
        <w:spacing w:line="480" w:lineRule="auto"/>
        <w:jc w:val="center"/>
        <w:rPr>
          <w:b/>
          <w:sz w:val="24"/>
          <w:szCs w:val="24"/>
        </w:rPr>
      </w:pPr>
      <w:r w:rsidRPr="0037479C">
        <w:rPr>
          <w:b/>
          <w:sz w:val="24"/>
          <w:szCs w:val="24"/>
        </w:rPr>
        <w:t>Chapter 36</w:t>
      </w:r>
    </w:p>
    <w:p w:rsidR="000144DA" w:rsidRPr="0037479C" w:rsidRDefault="000144DA" w:rsidP="000144DA">
      <w:pPr>
        <w:spacing w:line="480" w:lineRule="auto"/>
        <w:jc w:val="both"/>
        <w:rPr>
          <w:sz w:val="24"/>
          <w:szCs w:val="24"/>
        </w:rPr>
      </w:pPr>
      <w:r w:rsidRPr="0037479C">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0144DA" w:rsidRPr="0037479C" w:rsidRDefault="000144DA" w:rsidP="000144DA">
      <w:pPr>
        <w:spacing w:line="480" w:lineRule="auto"/>
        <w:jc w:val="center"/>
        <w:rPr>
          <w:b/>
          <w:sz w:val="24"/>
          <w:szCs w:val="24"/>
        </w:rPr>
      </w:pPr>
      <w:r w:rsidRPr="0037479C">
        <w:rPr>
          <w:b/>
          <w:sz w:val="24"/>
          <w:szCs w:val="24"/>
        </w:rPr>
        <w:t>Chapter 37</w:t>
      </w:r>
    </w:p>
    <w:p w:rsidR="000144DA" w:rsidRPr="0037479C" w:rsidRDefault="000144DA" w:rsidP="000144DA">
      <w:pPr>
        <w:spacing w:line="480" w:lineRule="auto"/>
        <w:jc w:val="both"/>
        <w:rPr>
          <w:sz w:val="24"/>
          <w:szCs w:val="24"/>
        </w:rPr>
      </w:pPr>
      <w:r w:rsidRPr="0037479C">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0144DA" w:rsidRPr="0037479C" w:rsidRDefault="000144DA" w:rsidP="000144DA">
      <w:pPr>
        <w:spacing w:line="480" w:lineRule="auto"/>
        <w:jc w:val="center"/>
        <w:rPr>
          <w:b/>
          <w:sz w:val="24"/>
          <w:szCs w:val="24"/>
        </w:rPr>
      </w:pPr>
      <w:r w:rsidRPr="0037479C">
        <w:rPr>
          <w:b/>
          <w:sz w:val="24"/>
          <w:szCs w:val="24"/>
        </w:rPr>
        <w:t>Chapter 38</w:t>
      </w:r>
    </w:p>
    <w:p w:rsidR="000144DA" w:rsidRPr="0037479C" w:rsidRDefault="000144DA" w:rsidP="000144DA">
      <w:pPr>
        <w:spacing w:line="480" w:lineRule="auto"/>
        <w:jc w:val="both"/>
        <w:rPr>
          <w:sz w:val="24"/>
          <w:szCs w:val="24"/>
        </w:rPr>
      </w:pPr>
      <w:r w:rsidRPr="0037479C">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0144DA" w:rsidRPr="0037479C" w:rsidRDefault="000144DA" w:rsidP="000144DA">
      <w:pPr>
        <w:spacing w:line="480" w:lineRule="auto"/>
        <w:jc w:val="center"/>
        <w:rPr>
          <w:b/>
          <w:sz w:val="24"/>
          <w:szCs w:val="24"/>
        </w:rPr>
      </w:pPr>
      <w:r w:rsidRPr="0037479C">
        <w:rPr>
          <w:b/>
          <w:sz w:val="24"/>
          <w:szCs w:val="24"/>
        </w:rPr>
        <w:t>Chapter 39</w:t>
      </w:r>
    </w:p>
    <w:p w:rsidR="000144DA" w:rsidRPr="0037479C" w:rsidRDefault="000144DA" w:rsidP="000144DA">
      <w:pPr>
        <w:spacing w:line="480" w:lineRule="auto"/>
        <w:jc w:val="both"/>
        <w:rPr>
          <w:sz w:val="24"/>
          <w:szCs w:val="24"/>
        </w:rPr>
      </w:pPr>
      <w:r w:rsidRPr="0037479C">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0144DA" w:rsidRPr="0037479C" w:rsidRDefault="000144DA" w:rsidP="000144DA">
      <w:pPr>
        <w:spacing w:line="480" w:lineRule="auto"/>
        <w:jc w:val="center"/>
        <w:rPr>
          <w:b/>
          <w:sz w:val="24"/>
          <w:szCs w:val="24"/>
        </w:rPr>
      </w:pPr>
      <w:r w:rsidRPr="0037479C">
        <w:rPr>
          <w:b/>
          <w:sz w:val="24"/>
          <w:szCs w:val="24"/>
        </w:rPr>
        <w:t>Chapter 40</w:t>
      </w:r>
    </w:p>
    <w:p w:rsidR="000144DA" w:rsidRPr="0037479C" w:rsidRDefault="000144DA" w:rsidP="000144DA">
      <w:pPr>
        <w:spacing w:line="480" w:lineRule="auto"/>
        <w:jc w:val="both"/>
        <w:rPr>
          <w:sz w:val="24"/>
          <w:szCs w:val="24"/>
        </w:rPr>
      </w:pPr>
      <w:r w:rsidRPr="0037479C">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0144DA" w:rsidRPr="0037479C" w:rsidRDefault="000144DA" w:rsidP="000144DA">
      <w:pPr>
        <w:spacing w:line="480" w:lineRule="auto"/>
        <w:jc w:val="center"/>
        <w:rPr>
          <w:b/>
          <w:sz w:val="24"/>
          <w:szCs w:val="24"/>
        </w:rPr>
      </w:pPr>
      <w:r w:rsidRPr="0037479C">
        <w:rPr>
          <w:b/>
          <w:sz w:val="24"/>
          <w:szCs w:val="24"/>
        </w:rPr>
        <w:t>Chapter 41</w:t>
      </w:r>
    </w:p>
    <w:p w:rsidR="000144DA" w:rsidRPr="0037479C" w:rsidRDefault="000144DA" w:rsidP="000144DA">
      <w:pPr>
        <w:spacing w:line="480" w:lineRule="auto"/>
        <w:jc w:val="both"/>
        <w:rPr>
          <w:sz w:val="24"/>
          <w:szCs w:val="24"/>
        </w:rPr>
      </w:pPr>
      <w:r w:rsidRPr="0037479C">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0144DA" w:rsidRPr="0037479C" w:rsidRDefault="000144DA" w:rsidP="000144DA">
      <w:pPr>
        <w:spacing w:line="480" w:lineRule="auto"/>
        <w:jc w:val="center"/>
        <w:rPr>
          <w:b/>
          <w:sz w:val="24"/>
          <w:szCs w:val="24"/>
        </w:rPr>
      </w:pPr>
      <w:r w:rsidRPr="0037479C">
        <w:rPr>
          <w:b/>
          <w:sz w:val="24"/>
          <w:szCs w:val="24"/>
        </w:rPr>
        <w:t>Chapter 42</w:t>
      </w:r>
    </w:p>
    <w:p w:rsidR="000144DA" w:rsidRPr="0037479C" w:rsidRDefault="000144DA" w:rsidP="000144DA">
      <w:pPr>
        <w:spacing w:line="480" w:lineRule="auto"/>
        <w:jc w:val="both"/>
        <w:rPr>
          <w:sz w:val="24"/>
          <w:szCs w:val="24"/>
        </w:rPr>
      </w:pPr>
      <w:r w:rsidRPr="0037479C">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0144DA" w:rsidRPr="0037479C" w:rsidRDefault="000144DA" w:rsidP="000144DA">
      <w:pPr>
        <w:spacing w:line="480" w:lineRule="auto"/>
        <w:jc w:val="center"/>
        <w:rPr>
          <w:b/>
          <w:sz w:val="24"/>
          <w:szCs w:val="24"/>
        </w:rPr>
      </w:pPr>
      <w:r w:rsidRPr="0037479C">
        <w:rPr>
          <w:b/>
          <w:sz w:val="24"/>
          <w:szCs w:val="24"/>
        </w:rPr>
        <w:t>Chapter 43</w:t>
      </w:r>
    </w:p>
    <w:p w:rsidR="000144DA" w:rsidRPr="0037479C" w:rsidRDefault="000144DA" w:rsidP="000144DA">
      <w:pPr>
        <w:spacing w:line="480" w:lineRule="auto"/>
        <w:jc w:val="both"/>
        <w:rPr>
          <w:sz w:val="24"/>
          <w:szCs w:val="24"/>
        </w:rPr>
      </w:pPr>
      <w:r w:rsidRPr="0037479C">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0144DA" w:rsidRPr="0037479C" w:rsidRDefault="000144DA" w:rsidP="000144DA">
      <w:pPr>
        <w:spacing w:line="480" w:lineRule="auto"/>
        <w:jc w:val="center"/>
        <w:rPr>
          <w:b/>
          <w:sz w:val="24"/>
          <w:szCs w:val="24"/>
        </w:rPr>
      </w:pPr>
      <w:r w:rsidRPr="0037479C">
        <w:rPr>
          <w:b/>
          <w:sz w:val="24"/>
          <w:szCs w:val="24"/>
        </w:rPr>
        <w:t>Chapter 44</w:t>
      </w:r>
    </w:p>
    <w:p w:rsidR="000144DA" w:rsidRPr="0037479C" w:rsidRDefault="000144DA" w:rsidP="000144DA">
      <w:pPr>
        <w:spacing w:line="480" w:lineRule="auto"/>
        <w:jc w:val="both"/>
        <w:rPr>
          <w:sz w:val="24"/>
          <w:szCs w:val="24"/>
        </w:rPr>
      </w:pPr>
      <w:r w:rsidRPr="0037479C">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0144DA" w:rsidRPr="0037479C" w:rsidRDefault="000144DA" w:rsidP="000144DA">
      <w:pPr>
        <w:spacing w:line="480" w:lineRule="auto"/>
        <w:jc w:val="center"/>
        <w:rPr>
          <w:b/>
          <w:sz w:val="24"/>
          <w:szCs w:val="24"/>
        </w:rPr>
      </w:pPr>
      <w:r w:rsidRPr="0037479C">
        <w:rPr>
          <w:b/>
          <w:sz w:val="24"/>
          <w:szCs w:val="24"/>
        </w:rPr>
        <w:t>Chapter 45</w:t>
      </w:r>
    </w:p>
    <w:p w:rsidR="000144DA" w:rsidRPr="0037479C" w:rsidRDefault="000144DA" w:rsidP="000144DA">
      <w:pPr>
        <w:spacing w:line="480" w:lineRule="auto"/>
        <w:jc w:val="both"/>
        <w:rPr>
          <w:sz w:val="24"/>
          <w:szCs w:val="24"/>
        </w:rPr>
      </w:pPr>
      <w:r w:rsidRPr="0037479C">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0144DA" w:rsidRPr="0037479C" w:rsidRDefault="000144DA" w:rsidP="000144DA">
      <w:pPr>
        <w:spacing w:line="480" w:lineRule="auto"/>
        <w:jc w:val="center"/>
        <w:rPr>
          <w:b/>
          <w:sz w:val="24"/>
          <w:szCs w:val="24"/>
        </w:rPr>
      </w:pPr>
      <w:r w:rsidRPr="0037479C">
        <w:rPr>
          <w:b/>
          <w:sz w:val="24"/>
          <w:szCs w:val="24"/>
        </w:rPr>
        <w:t>Chapter 46</w:t>
      </w:r>
    </w:p>
    <w:p w:rsidR="000144DA" w:rsidRPr="0037479C" w:rsidRDefault="000144DA" w:rsidP="000144DA">
      <w:pPr>
        <w:spacing w:line="480" w:lineRule="auto"/>
        <w:jc w:val="both"/>
        <w:rPr>
          <w:sz w:val="24"/>
          <w:szCs w:val="24"/>
        </w:rPr>
      </w:pPr>
      <w:r w:rsidRPr="0037479C">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0144DA" w:rsidRPr="0037479C" w:rsidRDefault="000144DA" w:rsidP="000144DA">
      <w:pPr>
        <w:spacing w:line="480" w:lineRule="auto"/>
        <w:jc w:val="center"/>
        <w:rPr>
          <w:b/>
          <w:sz w:val="24"/>
          <w:szCs w:val="24"/>
        </w:rPr>
      </w:pPr>
      <w:r w:rsidRPr="0037479C">
        <w:rPr>
          <w:b/>
          <w:sz w:val="24"/>
          <w:szCs w:val="24"/>
        </w:rPr>
        <w:t>Chapter 47</w:t>
      </w:r>
    </w:p>
    <w:p w:rsidR="000144DA" w:rsidRPr="0037479C" w:rsidRDefault="000144DA" w:rsidP="000144DA">
      <w:pPr>
        <w:spacing w:line="480" w:lineRule="auto"/>
        <w:jc w:val="both"/>
        <w:rPr>
          <w:sz w:val="24"/>
          <w:szCs w:val="24"/>
        </w:rPr>
      </w:pPr>
      <w:r w:rsidRPr="0037479C">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0144DA" w:rsidRPr="0037479C" w:rsidRDefault="000144DA" w:rsidP="000144DA">
      <w:pPr>
        <w:spacing w:line="480" w:lineRule="auto"/>
        <w:jc w:val="center"/>
        <w:rPr>
          <w:b/>
          <w:sz w:val="24"/>
          <w:szCs w:val="24"/>
        </w:rPr>
      </w:pPr>
      <w:r w:rsidRPr="0037479C">
        <w:rPr>
          <w:b/>
          <w:sz w:val="24"/>
          <w:szCs w:val="24"/>
        </w:rPr>
        <w:t>Chapter 48</w:t>
      </w:r>
    </w:p>
    <w:p w:rsidR="000144DA" w:rsidRPr="0037479C" w:rsidRDefault="000144DA" w:rsidP="000144DA">
      <w:pPr>
        <w:spacing w:line="480" w:lineRule="auto"/>
        <w:jc w:val="both"/>
        <w:rPr>
          <w:sz w:val="24"/>
          <w:szCs w:val="24"/>
        </w:rPr>
      </w:pPr>
      <w:r w:rsidRPr="0037479C">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0144DA" w:rsidRPr="0037479C" w:rsidRDefault="000144DA" w:rsidP="000144DA">
      <w:pPr>
        <w:spacing w:line="480" w:lineRule="auto"/>
        <w:jc w:val="center"/>
        <w:rPr>
          <w:b/>
          <w:sz w:val="24"/>
          <w:szCs w:val="24"/>
        </w:rPr>
      </w:pPr>
      <w:r w:rsidRPr="0037479C">
        <w:rPr>
          <w:b/>
          <w:sz w:val="24"/>
          <w:szCs w:val="24"/>
        </w:rPr>
        <w:t>Chapter 49</w:t>
      </w:r>
    </w:p>
    <w:p w:rsidR="000144DA" w:rsidRPr="0037479C" w:rsidRDefault="000144DA" w:rsidP="000144DA">
      <w:pPr>
        <w:spacing w:line="480" w:lineRule="auto"/>
        <w:jc w:val="both"/>
        <w:rPr>
          <w:sz w:val="24"/>
          <w:szCs w:val="24"/>
        </w:rPr>
      </w:pPr>
      <w:r w:rsidRPr="0037479C">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0144DA" w:rsidRPr="0037479C" w:rsidRDefault="000144DA" w:rsidP="000144DA">
      <w:pPr>
        <w:spacing w:line="480" w:lineRule="auto"/>
        <w:jc w:val="center"/>
        <w:rPr>
          <w:b/>
          <w:sz w:val="24"/>
          <w:szCs w:val="24"/>
        </w:rPr>
      </w:pPr>
      <w:r w:rsidRPr="0037479C">
        <w:rPr>
          <w:b/>
          <w:sz w:val="24"/>
          <w:szCs w:val="24"/>
        </w:rPr>
        <w:t>Chapter 50</w:t>
      </w:r>
    </w:p>
    <w:p w:rsidR="000144DA" w:rsidRPr="0037479C" w:rsidRDefault="000144DA" w:rsidP="000144DA">
      <w:pPr>
        <w:spacing w:line="480" w:lineRule="auto"/>
        <w:jc w:val="both"/>
        <w:rPr>
          <w:sz w:val="24"/>
          <w:szCs w:val="24"/>
        </w:rPr>
      </w:pPr>
      <w:r w:rsidRPr="0037479C">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0144DA" w:rsidRPr="0037479C" w:rsidRDefault="000144DA" w:rsidP="000144DA">
      <w:pPr>
        <w:spacing w:line="480" w:lineRule="auto"/>
        <w:jc w:val="center"/>
        <w:rPr>
          <w:b/>
          <w:sz w:val="24"/>
          <w:szCs w:val="24"/>
        </w:rPr>
      </w:pPr>
      <w:r w:rsidRPr="0037479C">
        <w:rPr>
          <w:b/>
          <w:sz w:val="24"/>
          <w:szCs w:val="24"/>
        </w:rPr>
        <w:t>Chapter 51</w:t>
      </w:r>
    </w:p>
    <w:p w:rsidR="000144DA" w:rsidRPr="0037479C" w:rsidRDefault="000144DA" w:rsidP="000144DA">
      <w:pPr>
        <w:spacing w:line="480" w:lineRule="auto"/>
        <w:jc w:val="both"/>
        <w:rPr>
          <w:b/>
          <w:sz w:val="24"/>
          <w:szCs w:val="24"/>
        </w:rPr>
      </w:pPr>
      <w:r w:rsidRPr="0037479C">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0144DA" w:rsidRPr="0037479C" w:rsidRDefault="000144DA" w:rsidP="000144DA">
      <w:pPr>
        <w:spacing w:line="240" w:lineRule="auto"/>
        <w:jc w:val="center"/>
        <w:rPr>
          <w:b/>
          <w:sz w:val="24"/>
          <w:szCs w:val="24"/>
        </w:rPr>
      </w:pPr>
      <w:r w:rsidRPr="0037479C">
        <w:rPr>
          <w:b/>
          <w:sz w:val="24"/>
          <w:szCs w:val="24"/>
        </w:rPr>
        <w:t>The Father Stephen’s Lordship in Baruch</w:t>
      </w:r>
    </w:p>
    <w:p w:rsidR="000144DA" w:rsidRPr="0037479C" w:rsidRDefault="000144DA" w:rsidP="000144DA">
      <w:pPr>
        <w:spacing w:line="240" w:lineRule="auto"/>
        <w:jc w:val="center"/>
        <w:rPr>
          <w:b/>
          <w:sz w:val="24"/>
          <w:szCs w:val="24"/>
        </w:rPr>
      </w:pPr>
      <w:r w:rsidRPr="0037479C">
        <w:rPr>
          <w:b/>
          <w:sz w:val="24"/>
          <w:szCs w:val="24"/>
        </w:rPr>
        <w:t>Chapter 1: Baruch the Lordly Blessed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0144DA" w:rsidRPr="0037479C" w:rsidRDefault="000144DA" w:rsidP="000144DA">
      <w:pPr>
        <w:spacing w:line="240" w:lineRule="auto"/>
        <w:jc w:val="center"/>
        <w:rPr>
          <w:b/>
          <w:sz w:val="24"/>
          <w:szCs w:val="24"/>
        </w:rPr>
      </w:pPr>
      <w:r w:rsidRPr="0037479C">
        <w:rPr>
          <w:b/>
          <w:sz w:val="24"/>
          <w:szCs w:val="24"/>
        </w:rPr>
        <w:t>The Father Stephen’s Lordship in Jeremiah</w:t>
      </w:r>
    </w:p>
    <w:p w:rsidR="000144DA" w:rsidRPr="0037479C" w:rsidRDefault="000144DA" w:rsidP="000144DA">
      <w:pPr>
        <w:spacing w:line="240" w:lineRule="auto"/>
        <w:jc w:val="center"/>
        <w:rPr>
          <w:b/>
          <w:sz w:val="24"/>
          <w:szCs w:val="24"/>
        </w:rPr>
      </w:pPr>
      <w:r w:rsidRPr="0037479C">
        <w:rPr>
          <w:b/>
          <w:sz w:val="24"/>
          <w:szCs w:val="24"/>
        </w:rPr>
        <w:t>Chapter 1: Jeremiah the Lordly Yahweh Exalts or the Lordly Yahweh Throws Law Book in the Kingdom of Heaven</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The Father Stephen’s Lordship in Daniel</w:t>
      </w:r>
    </w:p>
    <w:p w:rsidR="000144DA" w:rsidRPr="0037479C" w:rsidRDefault="000144DA" w:rsidP="000144DA">
      <w:pPr>
        <w:spacing w:line="240" w:lineRule="auto"/>
        <w:jc w:val="center"/>
        <w:rPr>
          <w:b/>
          <w:sz w:val="24"/>
          <w:szCs w:val="24"/>
        </w:rPr>
      </w:pPr>
      <w:r w:rsidRPr="0037479C">
        <w:rPr>
          <w:b/>
          <w:sz w:val="24"/>
          <w:szCs w:val="24"/>
        </w:rPr>
        <w:t xml:space="preserve">Chapter 1: Daniel the Lordly God as Judge Law Book in the Kingdom of Heaven </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The Father Stephen’s Lordship in the Prayer of Azariah (Uzziah)</w:t>
      </w:r>
    </w:p>
    <w:p w:rsidR="000144DA" w:rsidRPr="0037479C" w:rsidRDefault="000144DA" w:rsidP="000144DA">
      <w:pPr>
        <w:spacing w:line="240" w:lineRule="auto"/>
        <w:jc w:val="center"/>
        <w:rPr>
          <w:b/>
          <w:sz w:val="24"/>
          <w:szCs w:val="24"/>
        </w:rPr>
      </w:pPr>
      <w:r w:rsidRPr="0037479C">
        <w:rPr>
          <w:b/>
          <w:sz w:val="24"/>
          <w:szCs w:val="24"/>
        </w:rPr>
        <w:t>Chapter 1: The Prayer of Azariah (Uzziah) the Lordly Helped Law Book in the Kingdom of Heaven</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The Father Stephen’s Lordship in the Song of the Three Jews</w:t>
      </w:r>
    </w:p>
    <w:p w:rsidR="000144DA" w:rsidRPr="0037479C" w:rsidRDefault="000144DA" w:rsidP="000144DA">
      <w:pPr>
        <w:spacing w:line="240" w:lineRule="auto"/>
        <w:jc w:val="center"/>
        <w:rPr>
          <w:b/>
          <w:sz w:val="24"/>
          <w:szCs w:val="24"/>
        </w:rPr>
      </w:pPr>
      <w:r w:rsidRPr="0037479C">
        <w:rPr>
          <w:b/>
          <w:sz w:val="24"/>
          <w:szCs w:val="24"/>
        </w:rPr>
        <w:t>Chapter 1: The Song of the Three Jews the Lordly Salvation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0144DA" w:rsidRPr="0037479C" w:rsidRDefault="000144DA" w:rsidP="000144DA">
      <w:pPr>
        <w:spacing w:line="240" w:lineRule="auto"/>
        <w:jc w:val="center"/>
        <w:rPr>
          <w:b/>
          <w:sz w:val="24"/>
          <w:szCs w:val="24"/>
        </w:rPr>
      </w:pPr>
      <w:r w:rsidRPr="0037479C">
        <w:rPr>
          <w:b/>
          <w:sz w:val="24"/>
          <w:szCs w:val="24"/>
        </w:rPr>
        <w:t>The Father Stephen’s Lordship in Susanna</w:t>
      </w:r>
    </w:p>
    <w:p w:rsidR="000144DA" w:rsidRPr="0037479C" w:rsidRDefault="000144DA" w:rsidP="000144DA">
      <w:pPr>
        <w:spacing w:line="240" w:lineRule="auto"/>
        <w:jc w:val="center"/>
        <w:rPr>
          <w:b/>
          <w:sz w:val="24"/>
          <w:szCs w:val="24"/>
        </w:rPr>
      </w:pPr>
      <w:r w:rsidRPr="0037479C">
        <w:rPr>
          <w:b/>
          <w:sz w:val="24"/>
          <w:szCs w:val="24"/>
        </w:rPr>
        <w:t>Chapter 1: Susanna the Lordly Most Glorious Lily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0144DA" w:rsidRPr="0037479C" w:rsidRDefault="000144DA" w:rsidP="000144DA">
      <w:pPr>
        <w:spacing w:line="240" w:lineRule="auto"/>
        <w:jc w:val="center"/>
        <w:rPr>
          <w:b/>
          <w:sz w:val="24"/>
          <w:szCs w:val="24"/>
        </w:rPr>
      </w:pPr>
      <w:r w:rsidRPr="0037479C">
        <w:rPr>
          <w:b/>
          <w:sz w:val="24"/>
          <w:szCs w:val="24"/>
        </w:rPr>
        <w:t>The Father Stephen’s Lordship in Bel &amp; the Dragon</w:t>
      </w:r>
    </w:p>
    <w:p w:rsidR="000144DA" w:rsidRPr="0037479C" w:rsidRDefault="000144DA" w:rsidP="000144DA">
      <w:pPr>
        <w:spacing w:line="240" w:lineRule="auto"/>
        <w:jc w:val="center"/>
        <w:rPr>
          <w:b/>
          <w:sz w:val="24"/>
          <w:szCs w:val="24"/>
        </w:rPr>
      </w:pPr>
      <w:r w:rsidRPr="0037479C">
        <w:rPr>
          <w:b/>
          <w:sz w:val="24"/>
          <w:szCs w:val="24"/>
        </w:rPr>
        <w:t>Chapter 1: Bel &amp; the Dragon Lordly Serpent Lord or Lordly Serpent Master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0144DA" w:rsidRPr="0037479C" w:rsidRDefault="000144DA" w:rsidP="000144DA">
      <w:pPr>
        <w:spacing w:line="240" w:lineRule="auto"/>
        <w:jc w:val="center"/>
        <w:rPr>
          <w:b/>
          <w:sz w:val="24"/>
          <w:szCs w:val="24"/>
        </w:rPr>
      </w:pPr>
      <w:r w:rsidRPr="0037479C">
        <w:rPr>
          <w:b/>
          <w:sz w:val="24"/>
          <w:szCs w:val="24"/>
        </w:rPr>
        <w:t>The Father Stephen’s Lordship in the Prayer of Manasseh</w:t>
      </w:r>
    </w:p>
    <w:p w:rsidR="000144DA" w:rsidRPr="0037479C" w:rsidRDefault="000144DA" w:rsidP="000144DA">
      <w:pPr>
        <w:spacing w:line="240" w:lineRule="auto"/>
        <w:jc w:val="center"/>
        <w:rPr>
          <w:b/>
          <w:sz w:val="24"/>
          <w:szCs w:val="24"/>
        </w:rPr>
      </w:pPr>
      <w:r w:rsidRPr="0037479C">
        <w:rPr>
          <w:b/>
          <w:sz w:val="24"/>
          <w:szCs w:val="24"/>
        </w:rPr>
        <w:t>Chapter 1: The Prayer of Manasseh the Lordly Forgetful Law Book</w:t>
      </w:r>
    </w:p>
    <w:p w:rsidR="000144DA" w:rsidRPr="0037479C" w:rsidRDefault="000144DA" w:rsidP="000144DA">
      <w:pPr>
        <w:spacing w:line="480" w:lineRule="auto"/>
        <w:jc w:val="both"/>
        <w:rPr>
          <w:sz w:val="24"/>
          <w:szCs w:val="24"/>
        </w:rPr>
      </w:pPr>
      <w:r w:rsidRPr="0037479C">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0144DA" w:rsidRPr="0037479C" w:rsidRDefault="000144DA" w:rsidP="000144DA">
      <w:pPr>
        <w:spacing w:line="240" w:lineRule="auto"/>
        <w:jc w:val="center"/>
        <w:rPr>
          <w:b/>
          <w:sz w:val="24"/>
          <w:szCs w:val="24"/>
        </w:rPr>
      </w:pPr>
      <w:r w:rsidRPr="0037479C">
        <w:rPr>
          <w:b/>
          <w:sz w:val="24"/>
          <w:szCs w:val="24"/>
        </w:rPr>
        <w:t>The Father Stephen’s Lordship in 1</w:t>
      </w:r>
      <w:r w:rsidRPr="0037479C">
        <w:rPr>
          <w:b/>
          <w:sz w:val="24"/>
          <w:szCs w:val="24"/>
          <w:vertAlign w:val="superscript"/>
        </w:rPr>
        <w:t>st</w:t>
      </w:r>
      <w:r w:rsidRPr="0037479C">
        <w:rPr>
          <w:b/>
          <w:sz w:val="24"/>
          <w:szCs w:val="24"/>
        </w:rPr>
        <w:t xml:space="preserve"> Maccabees</w:t>
      </w:r>
    </w:p>
    <w:p w:rsidR="000144DA" w:rsidRPr="0037479C" w:rsidRDefault="000144DA" w:rsidP="000144DA">
      <w:pPr>
        <w:spacing w:line="240" w:lineRule="auto"/>
        <w:jc w:val="center"/>
        <w:rPr>
          <w:b/>
          <w:sz w:val="24"/>
          <w:szCs w:val="24"/>
        </w:rPr>
      </w:pPr>
      <w:r w:rsidRPr="0037479C">
        <w:rPr>
          <w:b/>
          <w:sz w:val="24"/>
          <w:szCs w:val="24"/>
        </w:rPr>
        <w:t>Chapter 1: 1</w:t>
      </w:r>
      <w:r w:rsidRPr="0037479C">
        <w:rPr>
          <w:b/>
          <w:sz w:val="24"/>
          <w:szCs w:val="24"/>
          <w:vertAlign w:val="superscript"/>
        </w:rPr>
        <w:t>st</w:t>
      </w:r>
      <w:r w:rsidRPr="0037479C">
        <w:rPr>
          <w:b/>
          <w:sz w:val="24"/>
          <w:szCs w:val="24"/>
        </w:rPr>
        <w:t xml:space="preserve"> Maccabees the Lordly Army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Altar is in 1</w:t>
      </w:r>
      <w:r w:rsidRPr="0037479C">
        <w:rPr>
          <w:sz w:val="24"/>
          <w:szCs w:val="24"/>
          <w:vertAlign w:val="superscript"/>
        </w:rPr>
        <w:t>st</w:t>
      </w:r>
      <w:r w:rsidRPr="0037479C">
        <w:rPr>
          <w:sz w:val="24"/>
          <w:szCs w:val="24"/>
        </w:rPr>
        <w:t xml:space="preserve"> Maccabees 1:59.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rPr>
          <w:sz w:val="24"/>
          <w:szCs w:val="24"/>
        </w:rPr>
      </w:pPr>
      <w:r w:rsidRPr="0037479C">
        <w:rPr>
          <w:sz w:val="24"/>
          <w:szCs w:val="24"/>
        </w:rPr>
        <w:t>The Father Stephen forbids that We should forsake His Law and Ordinances is in 1</w:t>
      </w:r>
      <w:r w:rsidRPr="0037479C">
        <w:rPr>
          <w:sz w:val="24"/>
          <w:szCs w:val="24"/>
          <w:vertAlign w:val="superscript"/>
        </w:rPr>
        <w:t>st</w:t>
      </w:r>
      <w:r w:rsidRPr="0037479C">
        <w:rPr>
          <w:sz w:val="24"/>
          <w:szCs w:val="24"/>
        </w:rPr>
        <w:t xml:space="preserve"> Maccabees 2:21. The Father Stephen’s Law of Zeal is in 1</w:t>
      </w:r>
      <w:r w:rsidRPr="0037479C">
        <w:rPr>
          <w:sz w:val="24"/>
          <w:szCs w:val="24"/>
          <w:vertAlign w:val="superscript"/>
        </w:rPr>
        <w:t>st</w:t>
      </w:r>
      <w:r w:rsidRPr="0037479C">
        <w:rPr>
          <w:sz w:val="24"/>
          <w:szCs w:val="24"/>
        </w:rPr>
        <w:t xml:space="preserve"> Maccabees 2:26.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 can deliver a great multitude or small company is in 1</w:t>
      </w:r>
      <w:r w:rsidRPr="0037479C">
        <w:rPr>
          <w:sz w:val="24"/>
          <w:szCs w:val="24"/>
          <w:vertAlign w:val="superscript"/>
        </w:rPr>
        <w:t>st</w:t>
      </w:r>
      <w:r w:rsidRPr="0037479C">
        <w:rPr>
          <w:sz w:val="24"/>
          <w:szCs w:val="24"/>
        </w:rPr>
        <w:t xml:space="preserve"> Maccabees 3:18. The Father Stephen will overthrow them is in 1</w:t>
      </w:r>
      <w:r w:rsidRPr="0037479C">
        <w:rPr>
          <w:sz w:val="24"/>
          <w:szCs w:val="24"/>
          <w:vertAlign w:val="superscript"/>
        </w:rPr>
        <w:t>st</w:t>
      </w:r>
      <w:r w:rsidRPr="0037479C">
        <w:rPr>
          <w:sz w:val="24"/>
          <w:szCs w:val="24"/>
        </w:rPr>
        <w:t xml:space="preserve"> Maccabees 3:22. The Father Stephen’s Help is in 1</w:t>
      </w:r>
      <w:r w:rsidRPr="0037479C">
        <w:rPr>
          <w:sz w:val="24"/>
          <w:szCs w:val="24"/>
          <w:vertAlign w:val="superscript"/>
        </w:rPr>
        <w:t>st</w:t>
      </w:r>
      <w:r w:rsidRPr="0037479C">
        <w:rPr>
          <w:sz w:val="24"/>
          <w:szCs w:val="24"/>
        </w:rPr>
        <w:t xml:space="preserve"> Maccabees 3:53. The Father Stephen’s Will shall be done is in 1</w:t>
      </w:r>
      <w:r w:rsidRPr="0037479C">
        <w:rPr>
          <w:sz w:val="24"/>
          <w:szCs w:val="24"/>
          <w:vertAlign w:val="superscript"/>
        </w:rPr>
        <w:t>st</w:t>
      </w:r>
      <w:r w:rsidRPr="0037479C">
        <w:rPr>
          <w:sz w:val="24"/>
          <w:szCs w:val="24"/>
        </w:rPr>
        <w:t xml:space="preserve"> Maccabees 3:60.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 will have mercy upon Us is in 1</w:t>
      </w:r>
      <w:r w:rsidRPr="0037479C">
        <w:rPr>
          <w:sz w:val="24"/>
          <w:szCs w:val="24"/>
          <w:vertAlign w:val="superscript"/>
        </w:rPr>
        <w:t>st</w:t>
      </w:r>
      <w:r w:rsidRPr="0037479C">
        <w:rPr>
          <w:sz w:val="24"/>
          <w:szCs w:val="24"/>
        </w:rPr>
        <w:t xml:space="preserve"> Maccabees 4:10. The Father Stephen is praised in heaven because it is good and His mercy endures forever is in 1</w:t>
      </w:r>
      <w:r w:rsidRPr="0037479C">
        <w:rPr>
          <w:sz w:val="24"/>
          <w:szCs w:val="24"/>
          <w:vertAlign w:val="superscript"/>
        </w:rPr>
        <w:t>st</w:t>
      </w:r>
      <w:r w:rsidRPr="0037479C">
        <w:rPr>
          <w:sz w:val="24"/>
          <w:szCs w:val="24"/>
        </w:rPr>
        <w:t xml:space="preserve"> Maccabees 4:24. The Father Stephen is praised and worshiped is in 1</w:t>
      </w:r>
      <w:r w:rsidRPr="0037479C">
        <w:rPr>
          <w:sz w:val="24"/>
          <w:szCs w:val="24"/>
          <w:vertAlign w:val="superscript"/>
        </w:rPr>
        <w:t>st</w:t>
      </w:r>
      <w:r w:rsidRPr="0037479C">
        <w:rPr>
          <w:sz w:val="24"/>
          <w:szCs w:val="24"/>
        </w:rPr>
        <w:t xml:space="preserve"> Maccabees 4:55.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The Father Stephen did choose this house to be called by thy name is in 1</w:t>
      </w:r>
      <w:r w:rsidRPr="0037479C">
        <w:rPr>
          <w:sz w:val="24"/>
          <w:szCs w:val="24"/>
          <w:vertAlign w:val="superscript"/>
        </w:rPr>
        <w:t>st</w:t>
      </w:r>
      <w:r w:rsidRPr="0037479C">
        <w:rPr>
          <w:sz w:val="24"/>
          <w:szCs w:val="24"/>
        </w:rPr>
        <w:t xml:space="preserve"> Maccabees 7:37. The Father Stephen’s Angel smote 185,000 Soldiers in the camp is in 1</w:t>
      </w:r>
      <w:r w:rsidRPr="0037479C">
        <w:rPr>
          <w:sz w:val="24"/>
          <w:szCs w:val="24"/>
          <w:vertAlign w:val="superscript"/>
        </w:rPr>
        <w:t>st</w:t>
      </w:r>
      <w:r w:rsidRPr="0037479C">
        <w:rPr>
          <w:sz w:val="24"/>
          <w:szCs w:val="24"/>
        </w:rPr>
        <w:t xml:space="preserve"> Maccabees 7:41.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The Father Stephen forbids that I should do this things and flee away from them is in 1</w:t>
      </w:r>
      <w:r w:rsidRPr="0037479C">
        <w:rPr>
          <w:sz w:val="24"/>
          <w:szCs w:val="24"/>
          <w:vertAlign w:val="superscript"/>
        </w:rPr>
        <w:t>st</w:t>
      </w:r>
      <w:r w:rsidRPr="0037479C">
        <w:rPr>
          <w:sz w:val="24"/>
          <w:szCs w:val="24"/>
        </w:rPr>
        <w:t xml:space="preserve"> Maccabees 9:10.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The Father Stephen’s Mercy are of a sufficient age is in 1</w:t>
      </w:r>
      <w:r w:rsidRPr="0037479C">
        <w:rPr>
          <w:sz w:val="24"/>
          <w:szCs w:val="24"/>
          <w:vertAlign w:val="superscript"/>
        </w:rPr>
        <w:t>st</w:t>
      </w:r>
      <w:r w:rsidRPr="0037479C">
        <w:rPr>
          <w:sz w:val="24"/>
          <w:szCs w:val="24"/>
        </w:rPr>
        <w:t xml:space="preserve"> Maccabees 16:3.      </w:t>
      </w:r>
    </w:p>
    <w:p w:rsidR="000144DA" w:rsidRPr="0037479C" w:rsidRDefault="000144DA" w:rsidP="000144DA">
      <w:pPr>
        <w:spacing w:line="240" w:lineRule="auto"/>
        <w:jc w:val="center"/>
        <w:rPr>
          <w:b/>
          <w:sz w:val="24"/>
          <w:szCs w:val="24"/>
        </w:rPr>
      </w:pPr>
      <w:r w:rsidRPr="0037479C">
        <w:rPr>
          <w:b/>
          <w:sz w:val="24"/>
          <w:szCs w:val="24"/>
        </w:rPr>
        <w:t>The Father Stephen’s Lordship in 2</w:t>
      </w:r>
      <w:r w:rsidRPr="0037479C">
        <w:rPr>
          <w:b/>
          <w:sz w:val="24"/>
          <w:szCs w:val="24"/>
          <w:vertAlign w:val="superscript"/>
        </w:rPr>
        <w:t>nd</w:t>
      </w:r>
      <w:r w:rsidRPr="0037479C">
        <w:rPr>
          <w:b/>
          <w:sz w:val="24"/>
          <w:szCs w:val="24"/>
        </w:rPr>
        <w:t xml:space="preserve"> Maccabees</w:t>
      </w:r>
    </w:p>
    <w:p w:rsidR="000144DA" w:rsidRPr="0037479C" w:rsidRDefault="000144DA" w:rsidP="000144DA">
      <w:pPr>
        <w:spacing w:line="240" w:lineRule="auto"/>
        <w:jc w:val="center"/>
        <w:rPr>
          <w:b/>
          <w:sz w:val="24"/>
          <w:szCs w:val="24"/>
        </w:rPr>
      </w:pPr>
      <w:r w:rsidRPr="0037479C">
        <w:rPr>
          <w:b/>
          <w:sz w:val="24"/>
          <w:szCs w:val="24"/>
        </w:rPr>
        <w:t>Chapter 1: 2</w:t>
      </w:r>
      <w:r w:rsidRPr="0037479C">
        <w:rPr>
          <w:b/>
          <w:sz w:val="24"/>
          <w:szCs w:val="24"/>
          <w:vertAlign w:val="superscript"/>
        </w:rPr>
        <w:t>nd</w:t>
      </w:r>
      <w:r w:rsidRPr="0037479C">
        <w:rPr>
          <w:b/>
          <w:sz w:val="24"/>
          <w:szCs w:val="24"/>
        </w:rPr>
        <w:t xml:space="preserve"> Maccabees the Lordly Army Law Book in the Kingdom of Heaven</w:t>
      </w:r>
    </w:p>
    <w:p w:rsidR="000144DA" w:rsidRPr="0037479C" w:rsidRDefault="000144DA" w:rsidP="000144DA">
      <w:pPr>
        <w:spacing w:line="480" w:lineRule="auto"/>
        <w:jc w:val="both"/>
        <w:rPr>
          <w:sz w:val="24"/>
          <w:szCs w:val="24"/>
        </w:rPr>
      </w:pPr>
      <w:r w:rsidRPr="0037479C">
        <w:rPr>
          <w:sz w:val="24"/>
          <w:szCs w:val="24"/>
        </w:rPr>
        <w:t>The Father Stephen is gracious is in 2</w:t>
      </w:r>
      <w:r w:rsidRPr="0037479C">
        <w:rPr>
          <w:sz w:val="24"/>
          <w:szCs w:val="24"/>
          <w:vertAlign w:val="superscript"/>
        </w:rPr>
        <w:t>nd</w:t>
      </w:r>
      <w:r w:rsidRPr="0037479C">
        <w:rPr>
          <w:sz w:val="24"/>
          <w:szCs w:val="24"/>
        </w:rPr>
        <w:t xml:space="preserve"> Maccabees 1:2. The Father Stephen I prayed to is in 2</w:t>
      </w:r>
      <w:r w:rsidRPr="0037479C">
        <w:rPr>
          <w:sz w:val="24"/>
          <w:szCs w:val="24"/>
          <w:vertAlign w:val="superscript"/>
        </w:rPr>
        <w:t>nd</w:t>
      </w:r>
      <w:r w:rsidRPr="0037479C">
        <w:rPr>
          <w:sz w:val="24"/>
          <w:szCs w:val="24"/>
        </w:rPr>
        <w:t xml:space="preserve"> Maccabees 1:8. The Father Stephen has delivered Us from great perils is in 2</w:t>
      </w:r>
      <w:r w:rsidRPr="0037479C">
        <w:rPr>
          <w:sz w:val="24"/>
          <w:szCs w:val="24"/>
          <w:vertAlign w:val="superscript"/>
        </w:rPr>
        <w:t>nd</w:t>
      </w:r>
      <w:r w:rsidRPr="0037479C">
        <w:rPr>
          <w:sz w:val="24"/>
          <w:szCs w:val="24"/>
        </w:rPr>
        <w:t xml:space="preserve"> Maccabees 1:11. The Father Stephen is blessed in all things is in 2</w:t>
      </w:r>
      <w:r w:rsidRPr="0037479C">
        <w:rPr>
          <w:sz w:val="24"/>
          <w:szCs w:val="24"/>
          <w:vertAlign w:val="superscript"/>
        </w:rPr>
        <w:t>nd</w:t>
      </w:r>
      <w:r w:rsidRPr="0037479C">
        <w:rPr>
          <w:sz w:val="24"/>
          <w:szCs w:val="24"/>
        </w:rPr>
        <w:t xml:space="preserve"> Maccabees 1:17. The Father Stephen is pleased is in 2</w:t>
      </w:r>
      <w:r w:rsidRPr="0037479C">
        <w:rPr>
          <w:sz w:val="24"/>
          <w:szCs w:val="24"/>
          <w:vertAlign w:val="superscript"/>
        </w:rPr>
        <w:t>nd</w:t>
      </w:r>
      <w:r w:rsidRPr="0037479C">
        <w:rPr>
          <w:sz w:val="24"/>
          <w:szCs w:val="24"/>
        </w:rPr>
        <w:t xml:space="preserve"> Maccabees 1:20. The Father Stephen the Creator of All Things is in 2</w:t>
      </w:r>
      <w:r w:rsidRPr="0037479C">
        <w:rPr>
          <w:sz w:val="24"/>
          <w:szCs w:val="24"/>
          <w:vertAlign w:val="superscript"/>
        </w:rPr>
        <w:t>nd</w:t>
      </w:r>
      <w:r w:rsidRPr="0037479C">
        <w:rPr>
          <w:sz w:val="24"/>
          <w:szCs w:val="24"/>
        </w:rPr>
        <w:t xml:space="preserve"> Maccabees 1:24. The Father Stephen allows the Heathen to know Him is in 2</w:t>
      </w:r>
      <w:r w:rsidRPr="0037479C">
        <w:rPr>
          <w:sz w:val="24"/>
          <w:szCs w:val="24"/>
          <w:vertAlign w:val="superscript"/>
        </w:rPr>
        <w:t>nd</w:t>
      </w:r>
      <w:r w:rsidRPr="0037479C">
        <w:rPr>
          <w:sz w:val="24"/>
          <w:szCs w:val="24"/>
        </w:rPr>
        <w:t xml:space="preserve"> Maccabees 1:27.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Stephen’s Charge not to forget His commandments is in 2</w:t>
      </w:r>
      <w:r w:rsidRPr="0037479C">
        <w:rPr>
          <w:sz w:val="24"/>
          <w:szCs w:val="24"/>
          <w:vertAlign w:val="superscript"/>
        </w:rPr>
        <w:t>nd</w:t>
      </w:r>
      <w:r w:rsidRPr="0037479C">
        <w:rPr>
          <w:sz w:val="24"/>
          <w:szCs w:val="24"/>
        </w:rPr>
        <w:t xml:space="preserve"> Maccabees 2:2. The Father Stephen’s Warning &amp; Heritage is in 2</w:t>
      </w:r>
      <w:r w:rsidRPr="0037479C">
        <w:rPr>
          <w:sz w:val="24"/>
          <w:szCs w:val="24"/>
          <w:vertAlign w:val="superscript"/>
        </w:rPr>
        <w:t>nd</w:t>
      </w:r>
      <w:r w:rsidRPr="0037479C">
        <w:rPr>
          <w:sz w:val="24"/>
          <w:szCs w:val="24"/>
        </w:rPr>
        <w:t xml:space="preserve"> Maccabees 2:4. The Father Stephen unknown time to gather His people and receive mercy is in 2</w:t>
      </w:r>
      <w:r w:rsidRPr="0037479C">
        <w:rPr>
          <w:sz w:val="24"/>
          <w:szCs w:val="24"/>
          <w:vertAlign w:val="superscript"/>
        </w:rPr>
        <w:t>nd</w:t>
      </w:r>
      <w:r w:rsidRPr="0037479C">
        <w:rPr>
          <w:sz w:val="24"/>
          <w:szCs w:val="24"/>
        </w:rPr>
        <w:t xml:space="preserve"> Maccabees 2:7. The Father Stephen shall show these things and His glory shall appear is in 2</w:t>
      </w:r>
      <w:r w:rsidRPr="0037479C">
        <w:rPr>
          <w:sz w:val="24"/>
          <w:szCs w:val="24"/>
          <w:vertAlign w:val="superscript"/>
        </w:rPr>
        <w:t>nd</w:t>
      </w:r>
      <w:r w:rsidRPr="0037479C">
        <w:rPr>
          <w:sz w:val="24"/>
          <w:szCs w:val="24"/>
        </w:rPr>
        <w:t xml:space="preserve"> Maccabees 2:8. The Father Stephen is prayed to and fire came down from Heaven is in 2</w:t>
      </w:r>
      <w:r w:rsidRPr="0037479C">
        <w:rPr>
          <w:sz w:val="24"/>
          <w:szCs w:val="24"/>
          <w:vertAlign w:val="superscript"/>
        </w:rPr>
        <w:t>nd</w:t>
      </w:r>
      <w:r w:rsidRPr="0037479C">
        <w:rPr>
          <w:sz w:val="24"/>
          <w:szCs w:val="24"/>
        </w:rPr>
        <w:t xml:space="preserve"> Maccabees 2:10. The Father Stephen that delivered all His people is in 2</w:t>
      </w:r>
      <w:r w:rsidRPr="0037479C">
        <w:rPr>
          <w:sz w:val="24"/>
          <w:szCs w:val="24"/>
          <w:vertAlign w:val="superscript"/>
        </w:rPr>
        <w:t>nd</w:t>
      </w:r>
      <w:r w:rsidRPr="0037479C">
        <w:rPr>
          <w:sz w:val="24"/>
          <w:szCs w:val="24"/>
        </w:rPr>
        <w:t xml:space="preserve"> Maccabees 2:17. The Father Stephen is gracious with all favor is in 2</w:t>
      </w:r>
      <w:r w:rsidRPr="0037479C">
        <w:rPr>
          <w:sz w:val="24"/>
          <w:szCs w:val="24"/>
          <w:vertAlign w:val="superscript"/>
        </w:rPr>
        <w:t>nd</w:t>
      </w:r>
      <w:r w:rsidRPr="0037479C">
        <w:rPr>
          <w:sz w:val="24"/>
          <w:szCs w:val="24"/>
        </w:rPr>
        <w:t xml:space="preserve"> Maccabees 2:22.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 the Almighty Lord keeps the things committed of trust safe and sure is in 2</w:t>
      </w:r>
      <w:r w:rsidRPr="0037479C">
        <w:rPr>
          <w:sz w:val="24"/>
          <w:szCs w:val="24"/>
          <w:vertAlign w:val="superscript"/>
        </w:rPr>
        <w:t>nd</w:t>
      </w:r>
      <w:r w:rsidRPr="0037479C">
        <w:rPr>
          <w:sz w:val="24"/>
          <w:szCs w:val="24"/>
        </w:rPr>
        <w:t xml:space="preserve"> Maccabees 3:22. The Father Stephen of Spirits and Prince of all authority caused a great apparition &amp; were astonished at His authority is in 2</w:t>
      </w:r>
      <w:r w:rsidRPr="0037479C">
        <w:rPr>
          <w:sz w:val="24"/>
          <w:szCs w:val="24"/>
          <w:vertAlign w:val="superscript"/>
        </w:rPr>
        <w:t>nd</w:t>
      </w:r>
      <w:r w:rsidRPr="0037479C">
        <w:rPr>
          <w:sz w:val="24"/>
          <w:szCs w:val="24"/>
        </w:rPr>
        <w:t xml:space="preserve"> Maccabees 3:24. The Father Stephen knows Him being unable to help Himself with his weapons manifestly acknowledged His authority is in 2</w:t>
      </w:r>
      <w:r w:rsidRPr="0037479C">
        <w:rPr>
          <w:sz w:val="24"/>
          <w:szCs w:val="24"/>
          <w:vertAlign w:val="superscript"/>
        </w:rPr>
        <w:t>nd</w:t>
      </w:r>
      <w:r w:rsidRPr="0037479C">
        <w:rPr>
          <w:sz w:val="24"/>
          <w:szCs w:val="24"/>
        </w:rPr>
        <w:t xml:space="preserve"> Maccabees 3:28. The Father Stephen’s Hand cast Him down is in 2</w:t>
      </w:r>
      <w:r w:rsidRPr="0037479C">
        <w:rPr>
          <w:sz w:val="24"/>
          <w:szCs w:val="24"/>
          <w:vertAlign w:val="superscript"/>
        </w:rPr>
        <w:t>nd</w:t>
      </w:r>
      <w:r w:rsidRPr="0037479C">
        <w:rPr>
          <w:sz w:val="24"/>
          <w:szCs w:val="24"/>
        </w:rPr>
        <w:t xml:space="preserve"> Maccabees 3:29. The Father Stephen the Almighty Lord is praised and when He appeared He filled them with joy and gladness is in 2</w:t>
      </w:r>
      <w:r w:rsidRPr="0037479C">
        <w:rPr>
          <w:sz w:val="24"/>
          <w:szCs w:val="24"/>
          <w:vertAlign w:val="superscript"/>
        </w:rPr>
        <w:t>nd</w:t>
      </w:r>
      <w:r w:rsidRPr="0037479C">
        <w:rPr>
          <w:sz w:val="24"/>
          <w:szCs w:val="24"/>
        </w:rPr>
        <w:t xml:space="preserve"> Maccabees 3:30. The Father Stephen has granted thee life is in 2</w:t>
      </w:r>
      <w:r w:rsidRPr="0037479C">
        <w:rPr>
          <w:sz w:val="24"/>
          <w:szCs w:val="24"/>
          <w:vertAlign w:val="superscript"/>
        </w:rPr>
        <w:t>nd</w:t>
      </w:r>
      <w:r w:rsidRPr="0037479C">
        <w:rPr>
          <w:sz w:val="24"/>
          <w:szCs w:val="24"/>
        </w:rPr>
        <w:t xml:space="preserve"> Maccabees 3:33. The Father Stephen’s Mighty Authority is declared to all Men is in 2</w:t>
      </w:r>
      <w:r w:rsidRPr="0037479C">
        <w:rPr>
          <w:sz w:val="24"/>
          <w:szCs w:val="24"/>
          <w:vertAlign w:val="superscript"/>
        </w:rPr>
        <w:t>nd</w:t>
      </w:r>
      <w:r w:rsidRPr="0037479C">
        <w:rPr>
          <w:sz w:val="24"/>
          <w:szCs w:val="24"/>
        </w:rPr>
        <w:t xml:space="preserve"> Maccabees 3:34. The Father Stephen is offered sacrifice and they made great vows is in 2</w:t>
      </w:r>
      <w:r w:rsidRPr="0037479C">
        <w:rPr>
          <w:sz w:val="24"/>
          <w:szCs w:val="24"/>
          <w:vertAlign w:val="superscript"/>
        </w:rPr>
        <w:t>nd</w:t>
      </w:r>
      <w:r w:rsidRPr="0037479C">
        <w:rPr>
          <w:sz w:val="24"/>
          <w:szCs w:val="24"/>
        </w:rPr>
        <w:t xml:space="preserve"> Maccabees 3:35. The Father Stephen the Great God’s works is testified to all Men is in 2</w:t>
      </w:r>
      <w:r w:rsidRPr="0037479C">
        <w:rPr>
          <w:sz w:val="24"/>
          <w:szCs w:val="24"/>
          <w:vertAlign w:val="superscript"/>
        </w:rPr>
        <w:t>nd</w:t>
      </w:r>
      <w:r w:rsidRPr="0037479C">
        <w:rPr>
          <w:sz w:val="24"/>
          <w:szCs w:val="24"/>
        </w:rPr>
        <w:t xml:space="preserve"> Maccabees 3:36. The Father Stephen’s Special Authority is in 2</w:t>
      </w:r>
      <w:r w:rsidRPr="0037479C">
        <w:rPr>
          <w:sz w:val="24"/>
          <w:szCs w:val="24"/>
          <w:vertAlign w:val="superscript"/>
        </w:rPr>
        <w:t>nd</w:t>
      </w:r>
      <w:r w:rsidRPr="0037479C">
        <w:rPr>
          <w:sz w:val="24"/>
          <w:szCs w:val="24"/>
        </w:rPr>
        <w:t xml:space="preserve"> Maccabees 3:38.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Stephen’s Law that is come against is not lightly to do wickedly is in 2</w:t>
      </w:r>
      <w:r w:rsidRPr="0037479C">
        <w:rPr>
          <w:sz w:val="24"/>
          <w:szCs w:val="24"/>
          <w:vertAlign w:val="superscript"/>
        </w:rPr>
        <w:t>nd</w:t>
      </w:r>
      <w:r w:rsidRPr="0037479C">
        <w:rPr>
          <w:sz w:val="24"/>
          <w:szCs w:val="24"/>
        </w:rPr>
        <w:t xml:space="preserve"> Maccabees 4:17. The Father Stephen rewarded Him His punishment as He deserved is in 2</w:t>
      </w:r>
      <w:r w:rsidRPr="0037479C">
        <w:rPr>
          <w:sz w:val="24"/>
          <w:szCs w:val="24"/>
          <w:vertAlign w:val="superscript"/>
        </w:rPr>
        <w:t>nd</w:t>
      </w:r>
      <w:r w:rsidRPr="0037479C">
        <w:rPr>
          <w:sz w:val="24"/>
          <w:szCs w:val="24"/>
        </w:rPr>
        <w:t xml:space="preserve"> Maccabees 4:38.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 was angry for a while for the sins in the city is in 2</w:t>
      </w:r>
      <w:r w:rsidRPr="0037479C">
        <w:rPr>
          <w:sz w:val="24"/>
          <w:szCs w:val="24"/>
          <w:vertAlign w:val="superscript"/>
        </w:rPr>
        <w:t>nd</w:t>
      </w:r>
      <w:r w:rsidRPr="0037479C">
        <w:rPr>
          <w:sz w:val="24"/>
          <w:szCs w:val="24"/>
        </w:rPr>
        <w:t xml:space="preserve"> Maccabees 5:17. The Father Stephen did not choose them for the places sake but the place for them is in 2</w:t>
      </w:r>
      <w:r w:rsidRPr="0037479C">
        <w:rPr>
          <w:sz w:val="24"/>
          <w:szCs w:val="24"/>
          <w:vertAlign w:val="superscript"/>
        </w:rPr>
        <w:t>nd</w:t>
      </w:r>
      <w:r w:rsidRPr="0037479C">
        <w:rPr>
          <w:sz w:val="24"/>
          <w:szCs w:val="24"/>
        </w:rPr>
        <w:t xml:space="preserve"> Maccabees 5:19. The Father Stephen communicated the benefits &amp; was reconciled &amp; set up will all glory is in 2</w:t>
      </w:r>
      <w:r w:rsidRPr="0037479C">
        <w:rPr>
          <w:sz w:val="24"/>
          <w:szCs w:val="24"/>
          <w:vertAlign w:val="superscript"/>
        </w:rPr>
        <w:t>nd</w:t>
      </w:r>
      <w:r w:rsidRPr="0037479C">
        <w:rPr>
          <w:sz w:val="24"/>
          <w:szCs w:val="24"/>
        </w:rPr>
        <w:t xml:space="preserve"> Maccabees 5:20.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The Father Stephen knows they did not live after His Laws is in 2</w:t>
      </w:r>
      <w:r w:rsidRPr="0037479C">
        <w:rPr>
          <w:sz w:val="24"/>
          <w:szCs w:val="24"/>
          <w:vertAlign w:val="superscript"/>
        </w:rPr>
        <w:t>nd</w:t>
      </w:r>
      <w:r w:rsidRPr="0037479C">
        <w:rPr>
          <w:sz w:val="24"/>
          <w:szCs w:val="24"/>
        </w:rPr>
        <w:t xml:space="preserve"> Maccabees 6:1. The Father Stephen patiently forbears to punish for their sins is in 2</w:t>
      </w:r>
      <w:r w:rsidRPr="0037479C">
        <w:rPr>
          <w:sz w:val="24"/>
          <w:szCs w:val="24"/>
          <w:vertAlign w:val="superscript"/>
        </w:rPr>
        <w:t>nd</w:t>
      </w:r>
      <w:r w:rsidRPr="0037479C">
        <w:rPr>
          <w:sz w:val="24"/>
          <w:szCs w:val="24"/>
        </w:rPr>
        <w:t xml:space="preserve"> Maccabees 6:14. The Father Stephen’s most honest education from a Child is given the Holy Law is in 2</w:t>
      </w:r>
      <w:r w:rsidRPr="0037479C">
        <w:rPr>
          <w:sz w:val="24"/>
          <w:szCs w:val="24"/>
          <w:vertAlign w:val="superscript"/>
        </w:rPr>
        <w:t>nd</w:t>
      </w:r>
      <w:r w:rsidRPr="0037479C">
        <w:rPr>
          <w:sz w:val="24"/>
          <w:szCs w:val="24"/>
        </w:rPr>
        <w:t xml:space="preserve"> Maccabees 6:23. The Father Stephen has the Holy Knowledge is in 2</w:t>
      </w:r>
      <w:r w:rsidRPr="0037479C">
        <w:rPr>
          <w:sz w:val="24"/>
          <w:szCs w:val="24"/>
          <w:vertAlign w:val="superscript"/>
        </w:rPr>
        <w:t>nd</w:t>
      </w:r>
      <w:r w:rsidRPr="0037479C">
        <w:rPr>
          <w:sz w:val="24"/>
          <w:szCs w:val="24"/>
        </w:rPr>
        <w:t xml:space="preserve"> Maccabees 6:30.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The Father Stephen looks upon Us and in truth has comfort in Us is in 2</w:t>
      </w:r>
      <w:r w:rsidRPr="0037479C">
        <w:rPr>
          <w:sz w:val="24"/>
          <w:szCs w:val="24"/>
          <w:vertAlign w:val="superscript"/>
        </w:rPr>
        <w:t>nd</w:t>
      </w:r>
      <w:r w:rsidRPr="0037479C">
        <w:rPr>
          <w:sz w:val="24"/>
          <w:szCs w:val="24"/>
        </w:rPr>
        <w:t xml:space="preserve"> Maccabees 7:6. The Father Stephen’s Hope to be raised up is in 2</w:t>
      </w:r>
      <w:r w:rsidRPr="0037479C">
        <w:rPr>
          <w:sz w:val="24"/>
          <w:szCs w:val="24"/>
          <w:vertAlign w:val="superscript"/>
        </w:rPr>
        <w:t>nd</w:t>
      </w:r>
      <w:r w:rsidRPr="0037479C">
        <w:rPr>
          <w:sz w:val="24"/>
          <w:szCs w:val="24"/>
        </w:rPr>
        <w:t xml:space="preserve"> Maccabees 6:14. The Father Stephen’s Nation is not forsaken is in 2</w:t>
      </w:r>
      <w:r w:rsidRPr="0037479C">
        <w:rPr>
          <w:sz w:val="24"/>
          <w:szCs w:val="24"/>
          <w:vertAlign w:val="superscript"/>
        </w:rPr>
        <w:t>nd</w:t>
      </w:r>
      <w:r w:rsidRPr="0037479C">
        <w:rPr>
          <w:sz w:val="24"/>
          <w:szCs w:val="24"/>
        </w:rPr>
        <w:t xml:space="preserve"> Maccabees 6:16. The Father Stephen knows they sinned against Him is in 2</w:t>
      </w:r>
      <w:r w:rsidRPr="0037479C">
        <w:rPr>
          <w:sz w:val="24"/>
          <w:szCs w:val="24"/>
          <w:vertAlign w:val="superscript"/>
        </w:rPr>
        <w:t>nd</w:t>
      </w:r>
      <w:r w:rsidRPr="0037479C">
        <w:rPr>
          <w:sz w:val="24"/>
          <w:szCs w:val="24"/>
        </w:rPr>
        <w:t xml:space="preserve"> Maccabees 6:18. The Father Stephen knows that thou will not escape unpunished that takes thy hand to strive against Him is in 2</w:t>
      </w:r>
      <w:r w:rsidRPr="0037479C">
        <w:rPr>
          <w:sz w:val="24"/>
          <w:szCs w:val="24"/>
          <w:vertAlign w:val="superscript"/>
        </w:rPr>
        <w:t>nd</w:t>
      </w:r>
      <w:r w:rsidRPr="0037479C">
        <w:rPr>
          <w:sz w:val="24"/>
          <w:szCs w:val="24"/>
        </w:rPr>
        <w:t xml:space="preserve"> Maccabees 6:19. The Father Stephen’s Mother was marvelous above all, and worthy of honorable memory is in 2</w:t>
      </w:r>
      <w:r w:rsidRPr="0037479C">
        <w:rPr>
          <w:sz w:val="24"/>
          <w:szCs w:val="24"/>
          <w:vertAlign w:val="superscript"/>
        </w:rPr>
        <w:t>nd</w:t>
      </w:r>
      <w:r w:rsidRPr="0037479C">
        <w:rPr>
          <w:sz w:val="24"/>
          <w:szCs w:val="24"/>
        </w:rPr>
        <w:t xml:space="preserve"> Maccabees 7:20. The Father Stephen made them out of nothing is in 2</w:t>
      </w:r>
      <w:r w:rsidRPr="0037479C">
        <w:rPr>
          <w:sz w:val="24"/>
          <w:szCs w:val="24"/>
          <w:vertAlign w:val="superscript"/>
        </w:rPr>
        <w:t>nd</w:t>
      </w:r>
      <w:r w:rsidRPr="0037479C">
        <w:rPr>
          <w:sz w:val="24"/>
          <w:szCs w:val="24"/>
        </w:rPr>
        <w:t xml:space="preserve"> Maccabees 7:28. The Father Stephen knows the Author of all mischief will not escape His hands is in 2</w:t>
      </w:r>
      <w:r w:rsidRPr="0037479C">
        <w:rPr>
          <w:sz w:val="24"/>
          <w:szCs w:val="24"/>
          <w:vertAlign w:val="superscript"/>
        </w:rPr>
        <w:t>nd</w:t>
      </w:r>
      <w:r w:rsidRPr="0037479C">
        <w:rPr>
          <w:sz w:val="24"/>
          <w:szCs w:val="24"/>
        </w:rPr>
        <w:t xml:space="preserve"> Maccabees 7:31. The Father Stephen the Living Lord be angry with Us a little while for Our chastening &amp; correction is in 2</w:t>
      </w:r>
      <w:r w:rsidRPr="0037479C">
        <w:rPr>
          <w:sz w:val="24"/>
          <w:szCs w:val="24"/>
          <w:vertAlign w:val="superscript"/>
        </w:rPr>
        <w:t>nd</w:t>
      </w:r>
      <w:r w:rsidRPr="0037479C">
        <w:rPr>
          <w:sz w:val="24"/>
          <w:szCs w:val="24"/>
        </w:rPr>
        <w:t xml:space="preserve"> Maccabees 7:33. The Father Stephen knows thy lifting up thy hand against His Servants is in 2</w:t>
      </w:r>
      <w:r w:rsidRPr="0037479C">
        <w:rPr>
          <w:sz w:val="24"/>
          <w:szCs w:val="24"/>
          <w:vertAlign w:val="superscript"/>
        </w:rPr>
        <w:t>nd</w:t>
      </w:r>
      <w:r w:rsidRPr="0037479C">
        <w:rPr>
          <w:sz w:val="24"/>
          <w:szCs w:val="24"/>
        </w:rPr>
        <w:t xml:space="preserve"> Maccabees 7:34. The Father Stephen the Almighty God who sees all things knows You will not escape His judgment is in 2</w:t>
      </w:r>
      <w:r w:rsidRPr="0037479C">
        <w:rPr>
          <w:sz w:val="24"/>
          <w:szCs w:val="24"/>
          <w:vertAlign w:val="superscript"/>
        </w:rPr>
        <w:t>nd</w:t>
      </w:r>
      <w:r w:rsidRPr="0037479C">
        <w:rPr>
          <w:sz w:val="24"/>
          <w:szCs w:val="24"/>
        </w:rPr>
        <w:t xml:space="preserve"> Maccabees 7:35. The Father Stephen’s Covenant of Everlasting Life &amp; His judgment is in 2</w:t>
      </w:r>
      <w:r w:rsidRPr="0037479C">
        <w:rPr>
          <w:sz w:val="24"/>
          <w:szCs w:val="24"/>
          <w:vertAlign w:val="superscript"/>
        </w:rPr>
        <w:t>nd</w:t>
      </w:r>
      <w:r w:rsidRPr="0037479C">
        <w:rPr>
          <w:sz w:val="24"/>
          <w:szCs w:val="24"/>
        </w:rPr>
        <w:t xml:space="preserve"> Maccabees 7:36. The Father Stephen may speedily be mercy unto Our Nation, and thou by torments and plagues may confess, that Father Stephen alone is God is in 2</w:t>
      </w:r>
      <w:r w:rsidRPr="0037479C">
        <w:rPr>
          <w:sz w:val="24"/>
          <w:szCs w:val="24"/>
          <w:vertAlign w:val="superscript"/>
        </w:rPr>
        <w:t>nd</w:t>
      </w:r>
      <w:r w:rsidRPr="0037479C">
        <w:rPr>
          <w:sz w:val="24"/>
          <w:szCs w:val="24"/>
        </w:rPr>
        <w:t xml:space="preserve"> Maccabees 7:37. The Father Stephen that is totally trusted allowed this Man to die undefiled is in 2</w:t>
      </w:r>
      <w:r w:rsidRPr="0037479C">
        <w:rPr>
          <w:sz w:val="24"/>
          <w:szCs w:val="24"/>
          <w:vertAlign w:val="superscript"/>
        </w:rPr>
        <w:t>nd</w:t>
      </w:r>
      <w:r w:rsidRPr="0037479C">
        <w:rPr>
          <w:sz w:val="24"/>
          <w:szCs w:val="24"/>
        </w:rPr>
        <w:t xml:space="preserve"> Maccabees 7:40.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The Father Stephen is called upon that He would look upon them that was trodden down of all and also pity the temple that was profaned is in 2</w:t>
      </w:r>
      <w:r w:rsidRPr="0037479C">
        <w:rPr>
          <w:sz w:val="24"/>
          <w:szCs w:val="24"/>
          <w:vertAlign w:val="superscript"/>
        </w:rPr>
        <w:t>nd</w:t>
      </w:r>
      <w:r w:rsidRPr="0037479C">
        <w:rPr>
          <w:sz w:val="24"/>
          <w:szCs w:val="24"/>
        </w:rPr>
        <w:t xml:space="preserve"> Maccabees 8:2. The Father Stephen’s Wrath was turned into mercy is in 2</w:t>
      </w:r>
      <w:r w:rsidRPr="0037479C">
        <w:rPr>
          <w:sz w:val="24"/>
          <w:szCs w:val="24"/>
          <w:vertAlign w:val="superscript"/>
        </w:rPr>
        <w:t>nd</w:t>
      </w:r>
      <w:r w:rsidRPr="0037479C">
        <w:rPr>
          <w:sz w:val="24"/>
          <w:szCs w:val="24"/>
        </w:rPr>
        <w:t xml:space="preserve"> Maccabees 8:5. The Father Stephen the Almighty God knows they did not expect vengeance that was to follow upon Him is in 2</w:t>
      </w:r>
      <w:r w:rsidRPr="0037479C">
        <w:rPr>
          <w:sz w:val="24"/>
          <w:szCs w:val="24"/>
          <w:vertAlign w:val="superscript"/>
        </w:rPr>
        <w:t>nd</w:t>
      </w:r>
      <w:r w:rsidRPr="0037479C">
        <w:rPr>
          <w:sz w:val="24"/>
          <w:szCs w:val="24"/>
        </w:rPr>
        <w:t xml:space="preserve"> Maccabees 8:11. The Father Stephen knows they were fearful because they distrusted His justice is in 2</w:t>
      </w:r>
      <w:r w:rsidRPr="0037479C">
        <w:rPr>
          <w:sz w:val="24"/>
          <w:szCs w:val="24"/>
          <w:vertAlign w:val="superscript"/>
        </w:rPr>
        <w:t>nd</w:t>
      </w:r>
      <w:r w:rsidRPr="0037479C">
        <w:rPr>
          <w:sz w:val="24"/>
          <w:szCs w:val="24"/>
        </w:rPr>
        <w:t xml:space="preserve"> Maccabees 8:13. The Father Stephen is sought for deliverance is in 2</w:t>
      </w:r>
      <w:r w:rsidRPr="0037479C">
        <w:rPr>
          <w:sz w:val="24"/>
          <w:szCs w:val="24"/>
          <w:vertAlign w:val="superscript"/>
        </w:rPr>
        <w:t>nd</w:t>
      </w:r>
      <w:r w:rsidRPr="0037479C">
        <w:rPr>
          <w:sz w:val="24"/>
          <w:szCs w:val="24"/>
        </w:rPr>
        <w:t xml:space="preserve"> Maccabees 8:14. The Father Stephen’s Help is in 2</w:t>
      </w:r>
      <w:r w:rsidRPr="0037479C">
        <w:rPr>
          <w:sz w:val="24"/>
          <w:szCs w:val="24"/>
          <w:vertAlign w:val="superscript"/>
        </w:rPr>
        <w:t>nd</w:t>
      </w:r>
      <w:r w:rsidRPr="0037479C">
        <w:rPr>
          <w:sz w:val="24"/>
          <w:szCs w:val="24"/>
        </w:rPr>
        <w:t xml:space="preserve"> Maccabees 8:23. The Father Stephen is praised and thanked in yielding to Him is in 2</w:t>
      </w:r>
      <w:r w:rsidRPr="0037479C">
        <w:rPr>
          <w:sz w:val="24"/>
          <w:szCs w:val="24"/>
          <w:vertAlign w:val="superscript"/>
        </w:rPr>
        <w:t>nd</w:t>
      </w:r>
      <w:r w:rsidRPr="0037479C">
        <w:rPr>
          <w:sz w:val="24"/>
          <w:szCs w:val="24"/>
        </w:rPr>
        <w:t xml:space="preserve"> Maccabees 8:27. The Father Stephen the Merciful Lord is sought to be reconciled with His Servants forever is in 2</w:t>
      </w:r>
      <w:r w:rsidRPr="0037479C">
        <w:rPr>
          <w:sz w:val="24"/>
          <w:szCs w:val="24"/>
          <w:vertAlign w:val="superscript"/>
        </w:rPr>
        <w:t>nd</w:t>
      </w:r>
      <w:r w:rsidRPr="0037479C">
        <w:rPr>
          <w:sz w:val="24"/>
          <w:szCs w:val="24"/>
        </w:rPr>
        <w:t xml:space="preserve"> Maccabees 8:29. The Father Stephen’s Help is in 2</w:t>
      </w:r>
      <w:r w:rsidRPr="0037479C">
        <w:rPr>
          <w:sz w:val="24"/>
          <w:szCs w:val="24"/>
          <w:vertAlign w:val="superscript"/>
        </w:rPr>
        <w:t>nd</w:t>
      </w:r>
      <w:r w:rsidRPr="0037479C">
        <w:rPr>
          <w:sz w:val="24"/>
          <w:szCs w:val="24"/>
        </w:rPr>
        <w:t xml:space="preserve"> Maccabees 8:35. The Father Stephen did fight for the Jews and none could not be hurt because they followed His Laws is in 2</w:t>
      </w:r>
      <w:r w:rsidRPr="0037479C">
        <w:rPr>
          <w:sz w:val="24"/>
          <w:szCs w:val="24"/>
          <w:vertAlign w:val="superscript"/>
        </w:rPr>
        <w:t>nd</w:t>
      </w:r>
      <w:r w:rsidRPr="0037479C">
        <w:rPr>
          <w:sz w:val="24"/>
          <w:szCs w:val="24"/>
        </w:rPr>
        <w:t xml:space="preserve"> Maccabees 8:36.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The Father Stephen’s Judgment is to command His Chariot Man to drive without ceasing and to dispatch the journey is in 2</w:t>
      </w:r>
      <w:r w:rsidRPr="0037479C">
        <w:rPr>
          <w:sz w:val="24"/>
          <w:szCs w:val="24"/>
          <w:vertAlign w:val="superscript"/>
        </w:rPr>
        <w:t>nd</w:t>
      </w:r>
      <w:r w:rsidRPr="0037479C">
        <w:rPr>
          <w:sz w:val="24"/>
          <w:szCs w:val="24"/>
        </w:rPr>
        <w:t xml:space="preserve"> Maccabees 9:4. The Father Stephen the Lord Almighty, the God of Israel smote Him with an incurable &amp; invisible plague is in 2</w:t>
      </w:r>
      <w:r w:rsidRPr="0037479C">
        <w:rPr>
          <w:sz w:val="24"/>
          <w:szCs w:val="24"/>
          <w:vertAlign w:val="superscript"/>
        </w:rPr>
        <w:t>nd</w:t>
      </w:r>
      <w:r w:rsidRPr="0037479C">
        <w:rPr>
          <w:sz w:val="24"/>
          <w:szCs w:val="24"/>
        </w:rPr>
        <w:t xml:space="preserve"> Maccabees 9:5. The Father Stephen’s Manifest Authority is in 2</w:t>
      </w:r>
      <w:r w:rsidRPr="0037479C">
        <w:rPr>
          <w:sz w:val="24"/>
          <w:szCs w:val="24"/>
          <w:vertAlign w:val="superscript"/>
        </w:rPr>
        <w:t>nd</w:t>
      </w:r>
      <w:r w:rsidRPr="0037479C">
        <w:rPr>
          <w:sz w:val="24"/>
          <w:szCs w:val="24"/>
        </w:rPr>
        <w:t xml:space="preserve"> Maccabees 9:8. The Father Stephen’s Knowledge will come by scourging is in 2</w:t>
      </w:r>
      <w:r w:rsidRPr="0037479C">
        <w:rPr>
          <w:sz w:val="24"/>
          <w:szCs w:val="24"/>
          <w:vertAlign w:val="superscript"/>
        </w:rPr>
        <w:t>nd</w:t>
      </w:r>
      <w:r w:rsidRPr="0037479C">
        <w:rPr>
          <w:sz w:val="24"/>
          <w:szCs w:val="24"/>
        </w:rPr>
        <w:t xml:space="preserve"> Maccabees 9:11. The Father Stephen knows it is meet to be subject to Him that a Mortal Man should not think Himself as Him is in 2</w:t>
      </w:r>
      <w:r w:rsidRPr="0037479C">
        <w:rPr>
          <w:sz w:val="24"/>
          <w:szCs w:val="24"/>
          <w:vertAlign w:val="superscript"/>
        </w:rPr>
        <w:t>nd</w:t>
      </w:r>
      <w:r w:rsidRPr="0037479C">
        <w:rPr>
          <w:sz w:val="24"/>
          <w:szCs w:val="24"/>
        </w:rPr>
        <w:t xml:space="preserve"> Maccabees 9:12. The Father Stephen knows this Wicked Person vowed to Him is in 2</w:t>
      </w:r>
      <w:r w:rsidRPr="0037479C">
        <w:rPr>
          <w:sz w:val="24"/>
          <w:szCs w:val="24"/>
          <w:vertAlign w:val="superscript"/>
        </w:rPr>
        <w:t>nd</w:t>
      </w:r>
      <w:r w:rsidRPr="0037479C">
        <w:rPr>
          <w:sz w:val="24"/>
          <w:szCs w:val="24"/>
        </w:rPr>
        <w:t xml:space="preserve"> Maccabees 9:13. The Father Stephen’s Authority is declared is in 2</w:t>
      </w:r>
      <w:r w:rsidRPr="0037479C">
        <w:rPr>
          <w:sz w:val="24"/>
          <w:szCs w:val="24"/>
          <w:vertAlign w:val="superscript"/>
        </w:rPr>
        <w:t>nd</w:t>
      </w:r>
      <w:r w:rsidRPr="0037479C">
        <w:rPr>
          <w:sz w:val="24"/>
          <w:szCs w:val="24"/>
        </w:rPr>
        <w:t xml:space="preserve"> Maccabees 9:17. The Father Stephen’s Just Judgment causes His pains to not cease is in 2</w:t>
      </w:r>
      <w:r w:rsidRPr="0037479C">
        <w:rPr>
          <w:sz w:val="24"/>
          <w:szCs w:val="24"/>
          <w:vertAlign w:val="superscript"/>
        </w:rPr>
        <w:t>nd</w:t>
      </w:r>
      <w:r w:rsidRPr="0037479C">
        <w:rPr>
          <w:sz w:val="24"/>
          <w:szCs w:val="24"/>
        </w:rPr>
        <w:t xml:space="preserve"> Maccabees 9:18. The Father Stephen is greatly thanked is in 2</w:t>
      </w:r>
      <w:r w:rsidRPr="0037479C">
        <w:rPr>
          <w:sz w:val="24"/>
          <w:szCs w:val="24"/>
          <w:vertAlign w:val="superscript"/>
        </w:rPr>
        <w:t>nd</w:t>
      </w:r>
      <w:r w:rsidRPr="0037479C">
        <w:rPr>
          <w:sz w:val="24"/>
          <w:szCs w:val="24"/>
        </w:rPr>
        <w:t xml:space="preserve"> Maccabees 9:20.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 guiding them recovered the temple and the city is in 2</w:t>
      </w:r>
      <w:r w:rsidRPr="0037479C">
        <w:rPr>
          <w:sz w:val="24"/>
          <w:szCs w:val="24"/>
          <w:vertAlign w:val="superscript"/>
        </w:rPr>
        <w:t>nd</w:t>
      </w:r>
      <w:r w:rsidRPr="0037479C">
        <w:rPr>
          <w:sz w:val="24"/>
          <w:szCs w:val="24"/>
        </w:rPr>
        <w:t xml:space="preserve"> Maccabees 10:1. The Father Stephen sought that they might come no more into such troubles is in 2</w:t>
      </w:r>
      <w:r w:rsidRPr="0037479C">
        <w:rPr>
          <w:sz w:val="24"/>
          <w:szCs w:val="24"/>
          <w:vertAlign w:val="superscript"/>
        </w:rPr>
        <w:t>nd</w:t>
      </w:r>
      <w:r w:rsidRPr="0037479C">
        <w:rPr>
          <w:sz w:val="24"/>
          <w:szCs w:val="24"/>
        </w:rPr>
        <w:t xml:space="preserve"> Maccabees 10:4. The Father Stephen is sought to be their Helper and they ran with violence upon the strongholds is in 2</w:t>
      </w:r>
      <w:r w:rsidRPr="0037479C">
        <w:rPr>
          <w:sz w:val="24"/>
          <w:szCs w:val="24"/>
          <w:vertAlign w:val="superscript"/>
        </w:rPr>
        <w:t>nd</w:t>
      </w:r>
      <w:r w:rsidRPr="0037479C">
        <w:rPr>
          <w:sz w:val="24"/>
          <w:szCs w:val="24"/>
        </w:rPr>
        <w:t xml:space="preserve"> Maccabees 10:16. The Father Stephen is prayed to is in 2</w:t>
      </w:r>
      <w:r w:rsidRPr="0037479C">
        <w:rPr>
          <w:sz w:val="24"/>
          <w:szCs w:val="24"/>
          <w:vertAlign w:val="superscript"/>
        </w:rPr>
        <w:t>nd</w:t>
      </w:r>
      <w:r w:rsidRPr="0037479C">
        <w:rPr>
          <w:sz w:val="24"/>
          <w:szCs w:val="24"/>
        </w:rPr>
        <w:t xml:space="preserve"> Maccabees 10:25. The Father Stephen for a pledge of their success and victory is in 2</w:t>
      </w:r>
      <w:r w:rsidRPr="0037479C">
        <w:rPr>
          <w:sz w:val="24"/>
          <w:szCs w:val="24"/>
          <w:vertAlign w:val="superscript"/>
        </w:rPr>
        <w:t>nd</w:t>
      </w:r>
      <w:r w:rsidRPr="0037479C">
        <w:rPr>
          <w:sz w:val="24"/>
          <w:szCs w:val="24"/>
        </w:rPr>
        <w:t xml:space="preserve"> Maccabees 10:28. The Father Stephen is praised with psalms &amp; thanksgiving is in 2</w:t>
      </w:r>
      <w:r w:rsidRPr="0037479C">
        <w:rPr>
          <w:sz w:val="24"/>
          <w:szCs w:val="24"/>
          <w:vertAlign w:val="superscript"/>
        </w:rPr>
        <w:t>nd</w:t>
      </w:r>
      <w:r w:rsidRPr="0037479C">
        <w:rPr>
          <w:sz w:val="24"/>
          <w:szCs w:val="24"/>
        </w:rPr>
        <w:t xml:space="preserve"> Maccabees 10:38.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The Father Stephen knows He did not consider His authority but trusted in His army is in 2</w:t>
      </w:r>
      <w:r w:rsidRPr="0037479C">
        <w:rPr>
          <w:sz w:val="24"/>
          <w:szCs w:val="24"/>
          <w:vertAlign w:val="superscript"/>
        </w:rPr>
        <w:t>nd</w:t>
      </w:r>
      <w:r w:rsidRPr="0037479C">
        <w:rPr>
          <w:sz w:val="24"/>
          <w:szCs w:val="24"/>
        </w:rPr>
        <w:t xml:space="preserve"> Maccabees 11:4. The Father Stephen would send a Good Angel to deliver Israel is in 2</w:t>
      </w:r>
      <w:r w:rsidRPr="0037479C">
        <w:rPr>
          <w:sz w:val="24"/>
          <w:szCs w:val="24"/>
          <w:vertAlign w:val="superscript"/>
        </w:rPr>
        <w:t>nd</w:t>
      </w:r>
      <w:r w:rsidRPr="0037479C">
        <w:rPr>
          <w:sz w:val="24"/>
          <w:szCs w:val="24"/>
        </w:rPr>
        <w:t xml:space="preserve"> Maccabees 11:6. The Father Stephen the Merciful God is praised and then they were ready to fight Men and the Most Cruel Beasts is in 2</w:t>
      </w:r>
      <w:r w:rsidRPr="0037479C">
        <w:rPr>
          <w:sz w:val="24"/>
          <w:szCs w:val="24"/>
          <w:vertAlign w:val="superscript"/>
        </w:rPr>
        <w:t>nd</w:t>
      </w:r>
      <w:r w:rsidRPr="0037479C">
        <w:rPr>
          <w:sz w:val="24"/>
          <w:szCs w:val="24"/>
        </w:rPr>
        <w:t xml:space="preserve"> Maccabees 11:9. The Father Stephen’s Armor having a Helper from Heaven was merciful to them is in 2</w:t>
      </w:r>
      <w:r w:rsidRPr="0037479C">
        <w:rPr>
          <w:sz w:val="24"/>
          <w:szCs w:val="24"/>
          <w:vertAlign w:val="superscript"/>
        </w:rPr>
        <w:t>nd</w:t>
      </w:r>
      <w:r w:rsidRPr="0037479C">
        <w:rPr>
          <w:sz w:val="24"/>
          <w:szCs w:val="24"/>
        </w:rPr>
        <w:t xml:space="preserve"> Maccabees 11:10. The Father Stephen the Almighty God helped them is in 2</w:t>
      </w:r>
      <w:r w:rsidRPr="0037479C">
        <w:rPr>
          <w:sz w:val="24"/>
          <w:szCs w:val="24"/>
          <w:vertAlign w:val="superscript"/>
        </w:rPr>
        <w:t>nd</w:t>
      </w:r>
      <w:r w:rsidRPr="0037479C">
        <w:rPr>
          <w:sz w:val="24"/>
          <w:szCs w:val="24"/>
        </w:rPr>
        <w:t xml:space="preserve"> Maccabees 11:13.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The Father Stephen the Righteous Judge is called upon to be against those murderers is in 2</w:t>
      </w:r>
      <w:r w:rsidRPr="0037479C">
        <w:rPr>
          <w:sz w:val="24"/>
          <w:szCs w:val="24"/>
          <w:vertAlign w:val="superscript"/>
        </w:rPr>
        <w:t>nd</w:t>
      </w:r>
      <w:r w:rsidRPr="0037479C">
        <w:rPr>
          <w:sz w:val="24"/>
          <w:szCs w:val="24"/>
        </w:rPr>
        <w:t xml:space="preserve"> Maccabees 12:6. The Father Stephen’s Help got the victory is in 2</w:t>
      </w:r>
      <w:r w:rsidRPr="0037479C">
        <w:rPr>
          <w:sz w:val="24"/>
          <w:szCs w:val="24"/>
          <w:vertAlign w:val="superscript"/>
        </w:rPr>
        <w:t>nd</w:t>
      </w:r>
      <w:r w:rsidRPr="0037479C">
        <w:rPr>
          <w:sz w:val="24"/>
          <w:szCs w:val="24"/>
        </w:rPr>
        <w:t xml:space="preserve"> Maccabees 12:11. The Father Stephen the Great Lord of the Perfect World is in 2</w:t>
      </w:r>
      <w:r w:rsidRPr="0037479C">
        <w:rPr>
          <w:sz w:val="24"/>
          <w:szCs w:val="24"/>
          <w:vertAlign w:val="superscript"/>
        </w:rPr>
        <w:t>nd</w:t>
      </w:r>
      <w:r w:rsidRPr="0037479C">
        <w:rPr>
          <w:sz w:val="24"/>
          <w:szCs w:val="24"/>
        </w:rPr>
        <w:t xml:space="preserve"> Maccabees 12:15. The Father Stephen’s Will took the city and made unspeakable slaughters is in 2</w:t>
      </w:r>
      <w:r w:rsidRPr="0037479C">
        <w:rPr>
          <w:sz w:val="24"/>
          <w:szCs w:val="24"/>
          <w:vertAlign w:val="superscript"/>
        </w:rPr>
        <w:t>nd</w:t>
      </w:r>
      <w:r w:rsidRPr="0037479C">
        <w:rPr>
          <w:sz w:val="24"/>
          <w:szCs w:val="24"/>
        </w:rPr>
        <w:t xml:space="preserve"> Maccabees 12:16. The Father Stephen the Almighty God is called upon who with His authority breaks the strength of His Enemies and they won the city and slew 25,000 is in 2</w:t>
      </w:r>
      <w:r w:rsidRPr="0037479C">
        <w:rPr>
          <w:sz w:val="24"/>
          <w:szCs w:val="24"/>
          <w:vertAlign w:val="superscript"/>
        </w:rPr>
        <w:t>nd</w:t>
      </w:r>
      <w:r w:rsidRPr="0037479C">
        <w:rPr>
          <w:sz w:val="24"/>
          <w:szCs w:val="24"/>
        </w:rPr>
        <w:t xml:space="preserve"> Maccabees 12:28. The Father Stephen is called upon for Him to be shown to be their Helper and Leader of the Battle is in 2</w:t>
      </w:r>
      <w:r w:rsidRPr="0037479C">
        <w:rPr>
          <w:sz w:val="24"/>
          <w:szCs w:val="24"/>
          <w:vertAlign w:val="superscript"/>
        </w:rPr>
        <w:t>nd</w:t>
      </w:r>
      <w:r w:rsidRPr="0037479C">
        <w:rPr>
          <w:sz w:val="24"/>
          <w:szCs w:val="24"/>
        </w:rPr>
        <w:t xml:space="preserve"> Maccabees 12:36. The Father Stephen the Righteous Judge is praised is in 2</w:t>
      </w:r>
      <w:r w:rsidRPr="0037479C">
        <w:rPr>
          <w:sz w:val="24"/>
          <w:szCs w:val="24"/>
          <w:vertAlign w:val="superscript"/>
        </w:rPr>
        <w:t>nd</w:t>
      </w:r>
      <w:r w:rsidRPr="0037479C">
        <w:rPr>
          <w:sz w:val="24"/>
          <w:szCs w:val="24"/>
        </w:rPr>
        <w:t xml:space="preserve"> Maccabees 12:41.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The Father Stephen is called upon days and night by the multitude is in 2</w:t>
      </w:r>
      <w:r w:rsidRPr="0037479C">
        <w:rPr>
          <w:sz w:val="24"/>
          <w:szCs w:val="24"/>
          <w:vertAlign w:val="superscript"/>
        </w:rPr>
        <w:t>nd</w:t>
      </w:r>
      <w:r w:rsidRPr="0037479C">
        <w:rPr>
          <w:sz w:val="24"/>
          <w:szCs w:val="24"/>
        </w:rPr>
        <w:t xml:space="preserve"> Maccabees 13:10. The Father Stephen the Merciful Lord is sought with weeping and fasting is in 2</w:t>
      </w:r>
      <w:r w:rsidRPr="0037479C">
        <w:rPr>
          <w:sz w:val="24"/>
          <w:szCs w:val="24"/>
          <w:vertAlign w:val="superscript"/>
        </w:rPr>
        <w:t>nd</w:t>
      </w:r>
      <w:r w:rsidRPr="0037479C">
        <w:rPr>
          <w:sz w:val="24"/>
          <w:szCs w:val="24"/>
        </w:rPr>
        <w:t xml:space="preserve"> Maccabees 13:12. The Father Stephen’s Help will go forth and try the matter in fight is in 2</w:t>
      </w:r>
      <w:r w:rsidRPr="0037479C">
        <w:rPr>
          <w:sz w:val="24"/>
          <w:szCs w:val="24"/>
          <w:vertAlign w:val="superscript"/>
        </w:rPr>
        <w:t>nd</w:t>
      </w:r>
      <w:r w:rsidRPr="0037479C">
        <w:rPr>
          <w:sz w:val="24"/>
          <w:szCs w:val="24"/>
        </w:rPr>
        <w:t xml:space="preserve"> Maccabees 13:13. The Father Stephen belongs victory is in 2</w:t>
      </w:r>
      <w:r w:rsidRPr="0037479C">
        <w:rPr>
          <w:sz w:val="24"/>
          <w:szCs w:val="24"/>
          <w:vertAlign w:val="superscript"/>
        </w:rPr>
        <w:t>nd</w:t>
      </w:r>
      <w:r w:rsidRPr="0037479C">
        <w:rPr>
          <w:sz w:val="24"/>
          <w:szCs w:val="24"/>
        </w:rPr>
        <w:t xml:space="preserve"> Maccabees 13:15. The Father Stephen’s Protection did help Him is in 2</w:t>
      </w:r>
      <w:r w:rsidRPr="0037479C">
        <w:rPr>
          <w:sz w:val="24"/>
          <w:szCs w:val="24"/>
          <w:vertAlign w:val="superscript"/>
        </w:rPr>
        <w:t>nd</w:t>
      </w:r>
      <w:r w:rsidRPr="0037479C">
        <w:rPr>
          <w:sz w:val="24"/>
          <w:szCs w:val="24"/>
        </w:rPr>
        <w:t xml:space="preserve"> Maccabees 13:17.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The Father Stephen knows they will lay this temple even with the ground and will break down the altar is in 2</w:t>
      </w:r>
      <w:r w:rsidRPr="0037479C">
        <w:rPr>
          <w:sz w:val="24"/>
          <w:szCs w:val="24"/>
          <w:vertAlign w:val="superscript"/>
        </w:rPr>
        <w:t>nd</w:t>
      </w:r>
      <w:r w:rsidRPr="0037479C">
        <w:rPr>
          <w:sz w:val="24"/>
          <w:szCs w:val="24"/>
        </w:rPr>
        <w:t xml:space="preserve"> Maccabees 14:33. The Father Stephen of all things, who has need of nothing is in 2</w:t>
      </w:r>
      <w:r w:rsidRPr="0037479C">
        <w:rPr>
          <w:sz w:val="24"/>
          <w:szCs w:val="24"/>
          <w:vertAlign w:val="superscript"/>
        </w:rPr>
        <w:t>nd</w:t>
      </w:r>
      <w:r w:rsidRPr="0037479C">
        <w:rPr>
          <w:sz w:val="24"/>
          <w:szCs w:val="24"/>
        </w:rPr>
        <w:t xml:space="preserve"> Maccabees 14:35. The Father Stephen the Holy Lord of all holiness, keep this house ever undefiled is in 2</w:t>
      </w:r>
      <w:r w:rsidRPr="0037479C">
        <w:rPr>
          <w:sz w:val="24"/>
          <w:szCs w:val="24"/>
          <w:vertAlign w:val="superscript"/>
        </w:rPr>
        <w:t>nd</w:t>
      </w:r>
      <w:r w:rsidRPr="0037479C">
        <w:rPr>
          <w:sz w:val="24"/>
          <w:szCs w:val="24"/>
        </w:rPr>
        <w:t xml:space="preserve"> Maccabees 14:36. The Father Stephen of Life and Spirit is called upon to restore Him those again is in 2</w:t>
      </w:r>
      <w:r w:rsidRPr="0037479C">
        <w:rPr>
          <w:sz w:val="24"/>
          <w:szCs w:val="24"/>
          <w:vertAlign w:val="superscript"/>
        </w:rPr>
        <w:t>nd</w:t>
      </w:r>
      <w:r w:rsidRPr="0037479C">
        <w:rPr>
          <w:sz w:val="24"/>
          <w:szCs w:val="24"/>
        </w:rPr>
        <w:t xml:space="preserve"> Maccabees 14:46.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The Father Stephen the Living &amp; Mighty Lord who has commanded the 7</w:t>
      </w:r>
      <w:r w:rsidRPr="0037479C">
        <w:rPr>
          <w:sz w:val="24"/>
          <w:szCs w:val="24"/>
          <w:vertAlign w:val="superscript"/>
        </w:rPr>
        <w:t>th</w:t>
      </w:r>
      <w:r w:rsidRPr="0037479C">
        <w:rPr>
          <w:sz w:val="24"/>
          <w:szCs w:val="24"/>
        </w:rPr>
        <w:t xml:space="preserve"> day to be kept is in 2</w:t>
      </w:r>
      <w:r w:rsidRPr="0037479C">
        <w:rPr>
          <w:sz w:val="24"/>
          <w:szCs w:val="24"/>
          <w:vertAlign w:val="superscript"/>
        </w:rPr>
        <w:t>nd</w:t>
      </w:r>
      <w:r w:rsidRPr="0037479C">
        <w:rPr>
          <w:sz w:val="24"/>
          <w:szCs w:val="24"/>
        </w:rPr>
        <w:t xml:space="preserve"> Maccabees 15:4. The Father Stephen’s Sure Confidence to help Him is in 2</w:t>
      </w:r>
      <w:r w:rsidRPr="0037479C">
        <w:rPr>
          <w:sz w:val="24"/>
          <w:szCs w:val="24"/>
          <w:vertAlign w:val="superscript"/>
        </w:rPr>
        <w:t>nd</w:t>
      </w:r>
      <w:r w:rsidRPr="0037479C">
        <w:rPr>
          <w:sz w:val="24"/>
          <w:szCs w:val="24"/>
        </w:rPr>
        <w:t xml:space="preserve"> Maccabees 15:7. The Father Stephen’s Prophet is in 2</w:t>
      </w:r>
      <w:r w:rsidRPr="0037479C">
        <w:rPr>
          <w:sz w:val="24"/>
          <w:szCs w:val="24"/>
          <w:vertAlign w:val="superscript"/>
        </w:rPr>
        <w:t>nd</w:t>
      </w:r>
      <w:r w:rsidRPr="0037479C">
        <w:rPr>
          <w:sz w:val="24"/>
          <w:szCs w:val="24"/>
        </w:rPr>
        <w:t xml:space="preserve"> Maccabees 15:14. The Father Stephen’s Holy Sword His gift with which thou shall wound the Adversaries is in 2</w:t>
      </w:r>
      <w:r w:rsidRPr="0037479C">
        <w:rPr>
          <w:sz w:val="24"/>
          <w:szCs w:val="24"/>
          <w:vertAlign w:val="superscript"/>
        </w:rPr>
        <w:t>nd</w:t>
      </w:r>
      <w:r w:rsidRPr="0037479C">
        <w:rPr>
          <w:sz w:val="24"/>
          <w:szCs w:val="24"/>
        </w:rPr>
        <w:t xml:space="preserve"> Maccabees 15:16. The Father Stephen is called upon to work wonders knowing that victory comes not by arms is in 2</w:t>
      </w:r>
      <w:r w:rsidRPr="0037479C">
        <w:rPr>
          <w:sz w:val="24"/>
          <w:szCs w:val="24"/>
          <w:vertAlign w:val="superscript"/>
        </w:rPr>
        <w:t>nd</w:t>
      </w:r>
      <w:r w:rsidRPr="0037479C">
        <w:rPr>
          <w:sz w:val="24"/>
          <w:szCs w:val="24"/>
        </w:rPr>
        <w:t xml:space="preserve"> Maccabees 15:21. The Father Stephen’s Prayer did slay 185,000 Soldiers is in 2</w:t>
      </w:r>
      <w:r w:rsidRPr="0037479C">
        <w:rPr>
          <w:sz w:val="24"/>
          <w:szCs w:val="24"/>
          <w:vertAlign w:val="superscript"/>
        </w:rPr>
        <w:t>nd</w:t>
      </w:r>
      <w:r w:rsidRPr="0037479C">
        <w:rPr>
          <w:sz w:val="24"/>
          <w:szCs w:val="24"/>
        </w:rPr>
        <w:t xml:space="preserve"> Maccabees 15:22. The Father Stephen of Heaven sent a Good Angel before Us for a fear and dread to them is in 2</w:t>
      </w:r>
      <w:r w:rsidRPr="0037479C">
        <w:rPr>
          <w:sz w:val="24"/>
          <w:szCs w:val="24"/>
          <w:vertAlign w:val="superscript"/>
        </w:rPr>
        <w:t>nd</w:t>
      </w:r>
      <w:r w:rsidRPr="0037479C">
        <w:rPr>
          <w:sz w:val="24"/>
          <w:szCs w:val="24"/>
        </w:rPr>
        <w:t xml:space="preserve"> Maccabees 15:23. The Father Stephen is prayed to and through his appearance they were greatly cheered and they slew 35,000 Men is in 2</w:t>
      </w:r>
      <w:r w:rsidRPr="0037479C">
        <w:rPr>
          <w:sz w:val="24"/>
          <w:szCs w:val="24"/>
          <w:vertAlign w:val="superscript"/>
        </w:rPr>
        <w:t>nd</w:t>
      </w:r>
      <w:r w:rsidRPr="0037479C">
        <w:rPr>
          <w:sz w:val="24"/>
          <w:szCs w:val="24"/>
        </w:rPr>
        <w:t xml:space="preserve"> Maccabees 15:27. The Father Stephen the Glorious Lord is praised &amp; blessed be He that has kept His own place undefiled is in 2</w:t>
      </w:r>
      <w:r w:rsidRPr="0037479C">
        <w:rPr>
          <w:sz w:val="24"/>
          <w:szCs w:val="24"/>
          <w:vertAlign w:val="superscript"/>
        </w:rPr>
        <w:t>nd</w:t>
      </w:r>
      <w:r w:rsidRPr="0037479C">
        <w:rPr>
          <w:sz w:val="24"/>
          <w:szCs w:val="24"/>
        </w:rPr>
        <w:t xml:space="preserve"> Maccabees 15:34. The Father Stephen’s Help is evident and a manifest sign to all is in 2</w:t>
      </w:r>
      <w:r w:rsidRPr="0037479C">
        <w:rPr>
          <w:sz w:val="24"/>
          <w:szCs w:val="24"/>
          <w:vertAlign w:val="superscript"/>
        </w:rPr>
        <w:t>nd</w:t>
      </w:r>
      <w:r w:rsidRPr="0037479C">
        <w:rPr>
          <w:sz w:val="24"/>
          <w:szCs w:val="24"/>
        </w:rPr>
        <w:t xml:space="preserve"> Maccabees 15:35.                       </w:t>
      </w:r>
    </w:p>
    <w:p w:rsidR="000144DA" w:rsidRPr="0037479C" w:rsidRDefault="000144DA" w:rsidP="000144DA">
      <w:pPr>
        <w:spacing w:line="240" w:lineRule="auto"/>
        <w:jc w:val="center"/>
        <w:rPr>
          <w:b/>
          <w:sz w:val="24"/>
          <w:szCs w:val="24"/>
        </w:rPr>
      </w:pPr>
      <w:r w:rsidRPr="0037479C">
        <w:rPr>
          <w:b/>
          <w:sz w:val="24"/>
          <w:szCs w:val="24"/>
        </w:rPr>
        <w:t>The Father Stephen’s Lordship in Psalms</w:t>
      </w:r>
    </w:p>
    <w:p w:rsidR="000144DA" w:rsidRPr="0037479C" w:rsidRDefault="000144DA" w:rsidP="000144DA">
      <w:pPr>
        <w:spacing w:line="240" w:lineRule="auto"/>
        <w:jc w:val="center"/>
        <w:rPr>
          <w:b/>
          <w:sz w:val="24"/>
          <w:szCs w:val="24"/>
        </w:rPr>
      </w:pPr>
      <w:r w:rsidRPr="0037479C">
        <w:rPr>
          <w:b/>
          <w:sz w:val="24"/>
          <w:szCs w:val="24"/>
        </w:rPr>
        <w:t xml:space="preserve">Chapter 1: Psalms the Lordly Music Law Book in the Kingdom of Heaven </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The Father Stephen’s Lordship in 3</w:t>
      </w:r>
      <w:r w:rsidRPr="0037479C">
        <w:rPr>
          <w:b/>
          <w:sz w:val="24"/>
          <w:szCs w:val="24"/>
          <w:vertAlign w:val="superscript"/>
        </w:rPr>
        <w:t>rd</w:t>
      </w:r>
      <w:r w:rsidRPr="0037479C">
        <w:rPr>
          <w:b/>
          <w:sz w:val="24"/>
          <w:szCs w:val="24"/>
        </w:rPr>
        <w:t xml:space="preserve"> Maccabees</w:t>
      </w:r>
    </w:p>
    <w:p w:rsidR="000144DA" w:rsidRPr="0037479C" w:rsidRDefault="000144DA" w:rsidP="000144DA">
      <w:pPr>
        <w:spacing w:line="240" w:lineRule="auto"/>
        <w:jc w:val="center"/>
        <w:rPr>
          <w:b/>
          <w:sz w:val="24"/>
          <w:szCs w:val="24"/>
        </w:rPr>
      </w:pPr>
      <w:r w:rsidRPr="0037479C">
        <w:rPr>
          <w:b/>
          <w:sz w:val="24"/>
          <w:szCs w:val="24"/>
        </w:rPr>
        <w:t>Chapter 1: 3</w:t>
      </w:r>
      <w:r w:rsidRPr="0037479C">
        <w:rPr>
          <w:b/>
          <w:sz w:val="24"/>
          <w:szCs w:val="24"/>
          <w:vertAlign w:val="superscript"/>
        </w:rPr>
        <w:t>rd</w:t>
      </w:r>
      <w:r w:rsidRPr="0037479C">
        <w:rPr>
          <w:b/>
          <w:sz w:val="24"/>
          <w:szCs w:val="24"/>
        </w:rPr>
        <w:t xml:space="preserve"> Maccabees the Lordly Army Law Book in the Kingdom of Heaven</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240" w:lineRule="auto"/>
        <w:jc w:val="center"/>
        <w:rPr>
          <w:b/>
          <w:sz w:val="24"/>
          <w:szCs w:val="24"/>
        </w:rPr>
      </w:pPr>
      <w:r w:rsidRPr="0037479C">
        <w:rPr>
          <w:b/>
          <w:sz w:val="24"/>
          <w:szCs w:val="24"/>
        </w:rPr>
        <w:t>The Father Stephen’s Lordship in 4</w:t>
      </w:r>
      <w:r w:rsidRPr="0037479C">
        <w:rPr>
          <w:b/>
          <w:sz w:val="24"/>
          <w:szCs w:val="24"/>
          <w:vertAlign w:val="superscript"/>
        </w:rPr>
        <w:t>th</w:t>
      </w:r>
      <w:r w:rsidRPr="0037479C">
        <w:rPr>
          <w:b/>
          <w:sz w:val="24"/>
          <w:szCs w:val="24"/>
        </w:rPr>
        <w:t xml:space="preserve"> Maccabees</w:t>
      </w:r>
    </w:p>
    <w:p w:rsidR="000144DA" w:rsidRPr="0037479C" w:rsidRDefault="000144DA" w:rsidP="000144DA">
      <w:pPr>
        <w:spacing w:line="240" w:lineRule="auto"/>
        <w:jc w:val="center"/>
        <w:rPr>
          <w:b/>
          <w:sz w:val="24"/>
          <w:szCs w:val="24"/>
        </w:rPr>
      </w:pPr>
      <w:r w:rsidRPr="0037479C">
        <w:rPr>
          <w:b/>
          <w:sz w:val="24"/>
          <w:szCs w:val="24"/>
        </w:rPr>
        <w:t>Chapter 1: 4</w:t>
      </w:r>
      <w:r w:rsidRPr="0037479C">
        <w:rPr>
          <w:b/>
          <w:sz w:val="24"/>
          <w:szCs w:val="24"/>
          <w:vertAlign w:val="superscript"/>
        </w:rPr>
        <w:t>th</w:t>
      </w:r>
      <w:r w:rsidRPr="0037479C">
        <w:rPr>
          <w:b/>
          <w:sz w:val="24"/>
          <w:szCs w:val="24"/>
        </w:rPr>
        <w:t xml:space="preserve"> Maccabees the Lordly Army Law Book in the Kingdom of Heaven</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both"/>
        <w:rPr>
          <w:sz w:val="24"/>
          <w:szCs w:val="24"/>
        </w:rPr>
      </w:pPr>
      <w:r w:rsidRPr="0037479C">
        <w:rPr>
          <w:sz w:val="24"/>
          <w:szCs w:val="24"/>
        </w:rPr>
        <w:t>-------------------------------------------------------------------------------------------------------------------------------</w:t>
      </w:r>
    </w:p>
    <w:p w:rsidR="000144DA" w:rsidRPr="0037479C" w:rsidRDefault="000144DA" w:rsidP="000144DA">
      <w:pPr>
        <w:spacing w:line="480" w:lineRule="auto"/>
        <w:jc w:val="center"/>
        <w:rPr>
          <w:b/>
          <w:sz w:val="24"/>
          <w:szCs w:val="24"/>
        </w:rPr>
      </w:pPr>
      <w:r w:rsidRPr="0037479C">
        <w:rPr>
          <w:b/>
          <w:sz w:val="24"/>
          <w:szCs w:val="24"/>
        </w:rPr>
        <w:t>THE LOWER WRONG LORDSHIPS &amp; THE LOWER RIGHT LORDSHIPS IN THE MIDDLE TESTAMENT IN THE KINGDOM OF THIS WORLD</w:t>
      </w:r>
    </w:p>
    <w:p w:rsidR="000144DA" w:rsidRPr="0037479C" w:rsidRDefault="000144DA" w:rsidP="000144DA">
      <w:pPr>
        <w:spacing w:line="480" w:lineRule="auto"/>
        <w:rPr>
          <w:sz w:val="24"/>
          <w:szCs w:val="24"/>
        </w:rPr>
      </w:pPr>
      <w:r w:rsidRPr="0037479C">
        <w:rPr>
          <w:sz w:val="24"/>
          <w:szCs w:val="24"/>
        </w:rPr>
        <w:t>-------------------------------------------------------------------------------------------------------------------------------</w:t>
      </w:r>
    </w:p>
    <w:p w:rsidR="000144DA" w:rsidRPr="0037479C" w:rsidRDefault="000144DA" w:rsidP="000144DA">
      <w:pPr>
        <w:spacing w:line="480" w:lineRule="auto"/>
        <w:jc w:val="center"/>
        <w:rPr>
          <w:b/>
          <w:sz w:val="24"/>
          <w:szCs w:val="24"/>
        </w:rPr>
      </w:pPr>
      <w:r w:rsidRPr="0037479C">
        <w:rPr>
          <w:b/>
          <w:sz w:val="24"/>
          <w:szCs w:val="24"/>
        </w:rPr>
        <w:t>The Highest Lordships of the Law in the Kingdom of Heaven above the Middle Lordships of the Law in the Kingdom of This World in the Middle Testament</w:t>
      </w:r>
    </w:p>
    <w:p w:rsidR="000144DA" w:rsidRPr="0037479C" w:rsidRDefault="000144DA" w:rsidP="000144DA">
      <w:pPr>
        <w:spacing w:line="480" w:lineRule="auto"/>
        <w:jc w:val="both"/>
        <w:rPr>
          <w:sz w:val="24"/>
          <w:szCs w:val="24"/>
        </w:rPr>
      </w:pPr>
      <w:r w:rsidRPr="0037479C">
        <w:rPr>
          <w:sz w:val="24"/>
          <w:szCs w:val="24"/>
        </w:rPr>
        <w:t>The Lordship of the Gods is King Artexerxes is in 1</w:t>
      </w:r>
      <w:r w:rsidRPr="0037479C">
        <w:rPr>
          <w:sz w:val="24"/>
          <w:szCs w:val="24"/>
          <w:vertAlign w:val="superscript"/>
        </w:rPr>
        <w:t>st</w:t>
      </w:r>
      <w:r w:rsidRPr="0037479C">
        <w:rPr>
          <w:sz w:val="24"/>
          <w:szCs w:val="24"/>
        </w:rPr>
        <w:t xml:space="preserve"> Esdras 2:17. The Lordship of the Gods is the Lord King is in 1</w:t>
      </w:r>
      <w:r w:rsidRPr="0037479C">
        <w:rPr>
          <w:sz w:val="24"/>
          <w:szCs w:val="24"/>
          <w:vertAlign w:val="superscript"/>
        </w:rPr>
        <w:t>st</w:t>
      </w:r>
      <w:r w:rsidRPr="0037479C">
        <w:rPr>
          <w:sz w:val="24"/>
          <w:szCs w:val="24"/>
        </w:rPr>
        <w:t xml:space="preserve"> Esdras 2:18, 21, 24; 4:46. The Lordship of the Gods is the King of all these (lower) things &amp; has dominions over them &amp; commands them is in 1</w:t>
      </w:r>
      <w:r w:rsidRPr="0037479C">
        <w:rPr>
          <w:sz w:val="24"/>
          <w:szCs w:val="24"/>
          <w:vertAlign w:val="superscript"/>
        </w:rPr>
        <w:t>st</w:t>
      </w:r>
      <w:r w:rsidRPr="0037479C">
        <w:rPr>
          <w:sz w:val="24"/>
          <w:szCs w:val="24"/>
        </w:rPr>
        <w:t xml:space="preserve"> Esdras 4:3. The Lordship of the Gods is Our Lord the King and let all things be known is in 1</w:t>
      </w:r>
      <w:r w:rsidRPr="0037479C">
        <w:rPr>
          <w:sz w:val="24"/>
          <w:szCs w:val="24"/>
          <w:vertAlign w:val="superscript"/>
        </w:rPr>
        <w:t>st</w:t>
      </w:r>
      <w:r w:rsidRPr="0037479C">
        <w:rPr>
          <w:sz w:val="24"/>
          <w:szCs w:val="24"/>
        </w:rPr>
        <w:t xml:space="preserve"> Esdras 6:8. The Lordship of the Gods is Our Lord the King that is so minded is in 1</w:t>
      </w:r>
      <w:r w:rsidRPr="0037479C">
        <w:rPr>
          <w:sz w:val="24"/>
          <w:szCs w:val="24"/>
          <w:vertAlign w:val="superscript"/>
        </w:rPr>
        <w:t>st</w:t>
      </w:r>
      <w:r w:rsidRPr="0037479C">
        <w:rPr>
          <w:sz w:val="24"/>
          <w:szCs w:val="24"/>
        </w:rPr>
        <w:t xml:space="preserve"> Esdras 6:22. </w:t>
      </w:r>
    </w:p>
    <w:p w:rsidR="000144DA" w:rsidRPr="0037479C" w:rsidRDefault="000144DA" w:rsidP="000144DA">
      <w:pPr>
        <w:spacing w:line="480" w:lineRule="auto"/>
        <w:jc w:val="center"/>
        <w:rPr>
          <w:b/>
          <w:sz w:val="24"/>
          <w:szCs w:val="24"/>
        </w:rPr>
      </w:pPr>
      <w:r w:rsidRPr="0037479C">
        <w:rPr>
          <w:b/>
          <w:sz w:val="24"/>
          <w:szCs w:val="24"/>
        </w:rPr>
        <w:t>2</w:t>
      </w:r>
      <w:r w:rsidRPr="0037479C">
        <w:rPr>
          <w:b/>
          <w:sz w:val="24"/>
          <w:szCs w:val="24"/>
          <w:vertAlign w:val="superscript"/>
        </w:rPr>
        <w:t>nd</w:t>
      </w:r>
      <w:r w:rsidRPr="0037479C">
        <w:rPr>
          <w:b/>
          <w:sz w:val="24"/>
          <w:szCs w:val="24"/>
        </w:rPr>
        <w:t xml:space="preserve"> Esdras the Lordly Helped Law Book in the Kingdom of This World</w:t>
      </w:r>
    </w:p>
    <w:p w:rsidR="000144DA" w:rsidRPr="0037479C" w:rsidRDefault="000144DA" w:rsidP="000144DA">
      <w:pPr>
        <w:spacing w:line="480" w:lineRule="auto"/>
        <w:jc w:val="both"/>
        <w:rPr>
          <w:sz w:val="24"/>
          <w:szCs w:val="24"/>
        </w:rPr>
      </w:pPr>
      <w:r w:rsidRPr="0037479C">
        <w:rPr>
          <w:sz w:val="24"/>
          <w:szCs w:val="24"/>
        </w:rPr>
        <w:t>The Lordship of the Gods offers to a strange God is in 2</w:t>
      </w:r>
      <w:r w:rsidRPr="0037479C">
        <w:rPr>
          <w:sz w:val="24"/>
          <w:szCs w:val="24"/>
          <w:vertAlign w:val="superscript"/>
        </w:rPr>
        <w:t>nd</w:t>
      </w:r>
      <w:r w:rsidRPr="0037479C">
        <w:rPr>
          <w:sz w:val="24"/>
          <w:szCs w:val="24"/>
        </w:rPr>
        <w:t xml:space="preserve"> Esdras 1:6. The Lordship of the Gods will show You 3 ways &amp; set forth 3 similitudes which are the weight of fire, the measure of the blast of wind or call the day that is past is in 2</w:t>
      </w:r>
      <w:r w:rsidRPr="0037479C">
        <w:rPr>
          <w:sz w:val="24"/>
          <w:szCs w:val="24"/>
          <w:vertAlign w:val="superscript"/>
        </w:rPr>
        <w:t>nd</w:t>
      </w:r>
      <w:r w:rsidRPr="0037479C">
        <w:rPr>
          <w:sz w:val="24"/>
          <w:szCs w:val="24"/>
        </w:rPr>
        <w:t xml:space="preserve"> Esdras 4:3, 5. The Lordship of the Gods is made Lord of all thy Creatures is in 2</w:t>
      </w:r>
      <w:r w:rsidRPr="0037479C">
        <w:rPr>
          <w:sz w:val="24"/>
          <w:szCs w:val="24"/>
          <w:vertAlign w:val="superscript"/>
        </w:rPr>
        <w:t>nd</w:t>
      </w:r>
      <w:r w:rsidRPr="0037479C">
        <w:rPr>
          <w:sz w:val="24"/>
          <w:szCs w:val="24"/>
        </w:rPr>
        <w:t xml:space="preserve"> Esdras 6:54. The Lordship of the God is the Heathen to be Lords over many &amp; to devour is in 2</w:t>
      </w:r>
      <w:r w:rsidRPr="0037479C">
        <w:rPr>
          <w:sz w:val="24"/>
          <w:szCs w:val="24"/>
          <w:vertAlign w:val="superscript"/>
        </w:rPr>
        <w:t>nd</w:t>
      </w:r>
      <w:r w:rsidRPr="0037479C">
        <w:rPr>
          <w:sz w:val="24"/>
          <w:szCs w:val="24"/>
        </w:rPr>
        <w:t xml:space="preserve"> Esdras 6:57.  The Lordship of the Gods is not received is in 2</w:t>
      </w:r>
      <w:r w:rsidRPr="0037479C">
        <w:rPr>
          <w:sz w:val="24"/>
          <w:szCs w:val="24"/>
          <w:vertAlign w:val="superscript"/>
        </w:rPr>
        <w:t>nd</w:t>
      </w:r>
      <w:r w:rsidRPr="0037479C">
        <w:rPr>
          <w:sz w:val="24"/>
          <w:szCs w:val="24"/>
        </w:rPr>
        <w:t xml:space="preserve"> Esdras 16:36. </w:t>
      </w:r>
    </w:p>
    <w:p w:rsidR="000144DA" w:rsidRPr="0037479C" w:rsidRDefault="000144DA" w:rsidP="000144DA">
      <w:pPr>
        <w:spacing w:line="480" w:lineRule="auto"/>
        <w:jc w:val="center"/>
        <w:rPr>
          <w:b/>
          <w:sz w:val="24"/>
          <w:szCs w:val="24"/>
        </w:rPr>
      </w:pPr>
      <w:r w:rsidRPr="0037479C">
        <w:rPr>
          <w:b/>
          <w:sz w:val="24"/>
          <w:szCs w:val="24"/>
        </w:rPr>
        <w:t>Tobit the Lordly Good Law Book in the Kingdom of This World</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Judith the Praised Law Book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0144DA" w:rsidRPr="0037479C" w:rsidRDefault="000144DA" w:rsidP="000144DA">
      <w:pPr>
        <w:spacing w:line="480" w:lineRule="auto"/>
        <w:jc w:val="center"/>
        <w:rPr>
          <w:b/>
          <w:sz w:val="24"/>
          <w:szCs w:val="24"/>
        </w:rPr>
      </w:pPr>
      <w:r w:rsidRPr="0037479C">
        <w:rPr>
          <w:b/>
          <w:sz w:val="24"/>
          <w:szCs w:val="24"/>
        </w:rPr>
        <w:t>Esther the Teamwork Law Book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0144DA" w:rsidRPr="0037479C" w:rsidRDefault="000144DA" w:rsidP="000144DA">
      <w:pPr>
        <w:spacing w:line="480" w:lineRule="auto"/>
        <w:jc w:val="center"/>
        <w:rPr>
          <w:b/>
          <w:sz w:val="24"/>
          <w:szCs w:val="24"/>
        </w:rPr>
      </w:pPr>
      <w:r w:rsidRPr="0037479C">
        <w:rPr>
          <w:b/>
          <w:sz w:val="24"/>
          <w:szCs w:val="24"/>
        </w:rPr>
        <w:t>Wisdom of Solomon the Peace Law Book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0144DA" w:rsidRPr="0037479C" w:rsidRDefault="000144DA" w:rsidP="000144DA">
      <w:pPr>
        <w:spacing w:line="480" w:lineRule="auto"/>
        <w:jc w:val="center"/>
        <w:rPr>
          <w:b/>
          <w:sz w:val="24"/>
          <w:szCs w:val="24"/>
        </w:rPr>
      </w:pPr>
      <w:r w:rsidRPr="0037479C">
        <w:rPr>
          <w:b/>
          <w:sz w:val="24"/>
          <w:szCs w:val="24"/>
        </w:rPr>
        <w:t>Sirach the Virtuous Wise Law Book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Baruch the Blessed Law Book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0144DA" w:rsidRPr="0037479C" w:rsidRDefault="000144DA" w:rsidP="000144DA">
      <w:pPr>
        <w:spacing w:line="480" w:lineRule="auto"/>
        <w:jc w:val="center"/>
        <w:rPr>
          <w:b/>
          <w:sz w:val="24"/>
          <w:szCs w:val="24"/>
        </w:rPr>
      </w:pPr>
      <w:r w:rsidRPr="0037479C">
        <w:rPr>
          <w:b/>
          <w:sz w:val="24"/>
          <w:szCs w:val="24"/>
        </w:rPr>
        <w:t xml:space="preserve">Jeremiah the Exaltation &amp; Throwing Law Book in the Kingdom of This World </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 xml:space="preserve">Daniel the God as Judge Law Book in the Kingdom of This World </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Prayer of Azariah (Uzziah) Helped Law Book in the Kingdom of This World</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Song of the Three Jews Salvation Law Book in the Kingdom of This World</w:t>
      </w:r>
    </w:p>
    <w:p w:rsidR="000144DA" w:rsidRPr="0037479C" w:rsidRDefault="000144DA" w:rsidP="000144DA">
      <w:pPr>
        <w:spacing w:line="480" w:lineRule="auto"/>
        <w:rPr>
          <w:sz w:val="24"/>
          <w:szCs w:val="24"/>
        </w:rPr>
      </w:pPr>
      <w:r w:rsidRPr="0037479C">
        <w:rPr>
          <w:sz w:val="24"/>
          <w:szCs w:val="24"/>
        </w:rPr>
        <w:t xml:space="preserve">The Lordship of the Gods is under the Father Stephen Our Lord is in Song of the Three Jews 68. </w:t>
      </w:r>
    </w:p>
    <w:p w:rsidR="000144DA" w:rsidRPr="0037479C" w:rsidRDefault="000144DA" w:rsidP="000144DA">
      <w:pPr>
        <w:spacing w:line="480" w:lineRule="auto"/>
        <w:jc w:val="center"/>
        <w:rPr>
          <w:b/>
          <w:sz w:val="24"/>
          <w:szCs w:val="24"/>
        </w:rPr>
      </w:pPr>
      <w:r w:rsidRPr="0037479C">
        <w:rPr>
          <w:b/>
          <w:sz w:val="24"/>
          <w:szCs w:val="24"/>
        </w:rPr>
        <w:t>Susanna the Most Glorious Lily Law Book in the Kingdom of This World</w:t>
      </w:r>
    </w:p>
    <w:p w:rsidR="000144DA" w:rsidRPr="0037479C" w:rsidRDefault="000144DA" w:rsidP="000144DA">
      <w:pPr>
        <w:spacing w:line="480" w:lineRule="auto"/>
        <w:rPr>
          <w:sz w:val="24"/>
          <w:szCs w:val="24"/>
        </w:rPr>
      </w:pPr>
      <w:r w:rsidRPr="0037479C">
        <w:rPr>
          <w:b/>
          <w:sz w:val="24"/>
          <w:szCs w:val="24"/>
        </w:rPr>
        <w:t xml:space="preserve"> </w:t>
      </w: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Bel &amp; the Dragon Serpent Lord or Serpent Master Law Book in the Kingdom of This World</w:t>
      </w:r>
    </w:p>
    <w:p w:rsidR="000144DA" w:rsidRPr="0037479C" w:rsidRDefault="000144DA" w:rsidP="000144DA">
      <w:pPr>
        <w:spacing w:line="480" w:lineRule="auto"/>
        <w:rPr>
          <w:sz w:val="24"/>
          <w:szCs w:val="24"/>
        </w:rPr>
      </w:pPr>
      <w:r w:rsidRPr="0037479C">
        <w:rPr>
          <w:sz w:val="24"/>
          <w:szCs w:val="24"/>
        </w:rPr>
        <w:t xml:space="preserve">The Lordship of the Gods is the Exploding Dragon that You worship is in Bel 27. </w:t>
      </w:r>
    </w:p>
    <w:p w:rsidR="000144DA" w:rsidRPr="0037479C" w:rsidRDefault="000144DA" w:rsidP="000144DA">
      <w:pPr>
        <w:spacing w:line="480" w:lineRule="auto"/>
        <w:jc w:val="center"/>
        <w:rPr>
          <w:b/>
          <w:sz w:val="24"/>
          <w:szCs w:val="24"/>
        </w:rPr>
      </w:pPr>
      <w:r w:rsidRPr="0037479C">
        <w:rPr>
          <w:b/>
          <w:sz w:val="24"/>
          <w:szCs w:val="24"/>
        </w:rPr>
        <w:t xml:space="preserve">The Prayer of Manasseh the Forgetful Law Book in the Kingdom of This World </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1</w:t>
      </w:r>
      <w:r w:rsidRPr="0037479C">
        <w:rPr>
          <w:b/>
          <w:sz w:val="24"/>
          <w:szCs w:val="24"/>
          <w:vertAlign w:val="superscript"/>
        </w:rPr>
        <w:t>st</w:t>
      </w:r>
      <w:r w:rsidRPr="0037479C">
        <w:rPr>
          <w:b/>
          <w:sz w:val="24"/>
          <w:szCs w:val="24"/>
        </w:rPr>
        <w:t xml:space="preserve"> Maccabees the Rebel Army Law Book in the Kingdom of This World</w:t>
      </w:r>
    </w:p>
    <w:p w:rsidR="000144DA" w:rsidRPr="0037479C" w:rsidRDefault="000144DA" w:rsidP="000144DA">
      <w:pPr>
        <w:spacing w:line="480" w:lineRule="auto"/>
        <w:jc w:val="both"/>
        <w:rPr>
          <w:sz w:val="24"/>
          <w:szCs w:val="24"/>
        </w:rPr>
      </w:pPr>
      <w:r w:rsidRPr="0037479C">
        <w:rPr>
          <w:sz w:val="24"/>
          <w:szCs w:val="24"/>
        </w:rPr>
        <w:t>The Lordship of the Gods is the Good Lord of Egypt is in 1</w:t>
      </w:r>
      <w:r w:rsidRPr="0037479C">
        <w:rPr>
          <w:sz w:val="24"/>
          <w:szCs w:val="24"/>
          <w:vertAlign w:val="superscript"/>
        </w:rPr>
        <w:t>st</w:t>
      </w:r>
      <w:r w:rsidRPr="0037479C">
        <w:rPr>
          <w:sz w:val="24"/>
          <w:szCs w:val="24"/>
        </w:rPr>
        <w:t xml:space="preserve"> Maccabees 2:53. The Lordship of the Gods are the Wicked Lords of the Country is in 1</w:t>
      </w:r>
      <w:r w:rsidRPr="0037479C">
        <w:rPr>
          <w:sz w:val="24"/>
          <w:szCs w:val="24"/>
          <w:vertAlign w:val="superscript"/>
        </w:rPr>
        <w:t>st</w:t>
      </w:r>
      <w:r w:rsidRPr="0037479C">
        <w:rPr>
          <w:sz w:val="24"/>
          <w:szCs w:val="24"/>
        </w:rPr>
        <w:t xml:space="preserve"> Maccabees 9:25. </w:t>
      </w:r>
    </w:p>
    <w:p w:rsidR="000144DA" w:rsidRPr="0037479C" w:rsidRDefault="000144DA" w:rsidP="000144DA">
      <w:pPr>
        <w:spacing w:line="480" w:lineRule="auto"/>
        <w:jc w:val="center"/>
        <w:rPr>
          <w:b/>
          <w:sz w:val="24"/>
          <w:szCs w:val="24"/>
        </w:rPr>
      </w:pPr>
      <w:r w:rsidRPr="0037479C">
        <w:rPr>
          <w:b/>
          <w:sz w:val="24"/>
          <w:szCs w:val="24"/>
        </w:rPr>
        <w:t>2</w:t>
      </w:r>
      <w:r w:rsidRPr="0037479C">
        <w:rPr>
          <w:b/>
          <w:sz w:val="24"/>
          <w:szCs w:val="24"/>
          <w:vertAlign w:val="superscript"/>
        </w:rPr>
        <w:t>nd</w:t>
      </w:r>
      <w:r w:rsidRPr="0037479C">
        <w:rPr>
          <w:b/>
          <w:sz w:val="24"/>
          <w:szCs w:val="24"/>
        </w:rPr>
        <w:t xml:space="preserve"> Maccabees the Rebel Army Law Book in the Kingdom of This World</w:t>
      </w:r>
    </w:p>
    <w:p w:rsidR="000144DA" w:rsidRPr="0037479C" w:rsidRDefault="000144DA" w:rsidP="000144DA">
      <w:pPr>
        <w:spacing w:line="480" w:lineRule="auto"/>
        <w:jc w:val="both"/>
        <w:rPr>
          <w:sz w:val="24"/>
          <w:szCs w:val="24"/>
        </w:rPr>
      </w:pPr>
      <w:r w:rsidRPr="0037479C">
        <w:rPr>
          <w:sz w:val="24"/>
          <w:szCs w:val="24"/>
        </w:rPr>
        <w:t>The Lordship of the Gods as Our Father is translated unto the Gods to live quietly and attend to His own affairs is in 2</w:t>
      </w:r>
      <w:r w:rsidRPr="0037479C">
        <w:rPr>
          <w:sz w:val="24"/>
          <w:szCs w:val="24"/>
          <w:vertAlign w:val="superscript"/>
        </w:rPr>
        <w:t>nd</w:t>
      </w:r>
      <w:r w:rsidRPr="0037479C">
        <w:rPr>
          <w:sz w:val="24"/>
          <w:szCs w:val="24"/>
        </w:rPr>
        <w:t xml:space="preserve"> Maccabees 11:23.  </w:t>
      </w:r>
    </w:p>
    <w:p w:rsidR="000144DA" w:rsidRPr="0037479C" w:rsidRDefault="000144DA" w:rsidP="000144DA">
      <w:pPr>
        <w:spacing w:line="480" w:lineRule="auto"/>
        <w:jc w:val="center"/>
        <w:rPr>
          <w:b/>
          <w:sz w:val="24"/>
          <w:szCs w:val="24"/>
        </w:rPr>
      </w:pPr>
      <w:r w:rsidRPr="0037479C">
        <w:rPr>
          <w:b/>
          <w:sz w:val="24"/>
          <w:szCs w:val="24"/>
        </w:rPr>
        <w:t>Psalms the Musical Law Book in the Kingdom of This World</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3</w:t>
      </w:r>
      <w:r w:rsidRPr="0037479C">
        <w:rPr>
          <w:b/>
          <w:sz w:val="24"/>
          <w:szCs w:val="24"/>
          <w:vertAlign w:val="superscript"/>
        </w:rPr>
        <w:t>rd</w:t>
      </w:r>
      <w:r w:rsidRPr="0037479C">
        <w:rPr>
          <w:b/>
          <w:sz w:val="24"/>
          <w:szCs w:val="24"/>
        </w:rPr>
        <w:t xml:space="preserve"> Maccabees the Rebel Army Law Book in the Kingdom of This World </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4</w:t>
      </w:r>
      <w:r w:rsidRPr="0037479C">
        <w:rPr>
          <w:b/>
          <w:sz w:val="24"/>
          <w:szCs w:val="24"/>
          <w:vertAlign w:val="superscript"/>
        </w:rPr>
        <w:t>th</w:t>
      </w:r>
      <w:r w:rsidRPr="0037479C">
        <w:rPr>
          <w:b/>
          <w:sz w:val="24"/>
          <w:szCs w:val="24"/>
        </w:rPr>
        <w:t xml:space="preserve"> Maccabees the Rebel Army Law Book in the Kingdom of This World</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center"/>
        <w:rPr>
          <w:b/>
          <w:sz w:val="24"/>
          <w:szCs w:val="24"/>
        </w:rPr>
      </w:pPr>
      <w:r w:rsidRPr="0037479C">
        <w:rPr>
          <w:b/>
          <w:sz w:val="24"/>
          <w:szCs w:val="24"/>
        </w:rPr>
        <w:t>THE FATHER STEPHEN’S LORDSHIP IN THE 47 NEW TESTAMENT ANCIENT MANUSCRIPTS IN THE KINGDOM OF LORDSHIP</w:t>
      </w:r>
    </w:p>
    <w:p w:rsidR="000144DA" w:rsidRPr="0037479C" w:rsidRDefault="000144DA" w:rsidP="000144DA">
      <w:pPr>
        <w:spacing w:line="240" w:lineRule="auto"/>
        <w:jc w:val="center"/>
        <w:rPr>
          <w:b/>
          <w:sz w:val="24"/>
          <w:szCs w:val="24"/>
        </w:rPr>
      </w:pPr>
      <w:r w:rsidRPr="0037479C">
        <w:rPr>
          <w:b/>
          <w:sz w:val="24"/>
          <w:szCs w:val="24"/>
        </w:rPr>
        <w:t>The Father Stephen’s Eternal Lordship in the Gospel is the Nazareans</w:t>
      </w:r>
    </w:p>
    <w:p w:rsidR="000144DA" w:rsidRPr="0037479C" w:rsidRDefault="000144DA" w:rsidP="000144DA">
      <w:pPr>
        <w:spacing w:line="240" w:lineRule="auto"/>
        <w:jc w:val="center"/>
        <w:rPr>
          <w:b/>
          <w:sz w:val="24"/>
          <w:szCs w:val="24"/>
        </w:rPr>
      </w:pPr>
      <w:r w:rsidRPr="0037479C">
        <w:rPr>
          <w:b/>
          <w:sz w:val="24"/>
          <w:szCs w:val="24"/>
        </w:rPr>
        <w:t>Chapter 1: The Gospel of the Nazareans the Lordly Christian Law Book in the Kingdom of Heaven</w:t>
      </w:r>
    </w:p>
    <w:p w:rsidR="000144DA" w:rsidRPr="0037479C" w:rsidRDefault="000144DA" w:rsidP="000144DA">
      <w:pPr>
        <w:spacing w:line="240" w:lineRule="auto"/>
        <w:jc w:val="center"/>
        <w:rPr>
          <w:b/>
          <w:sz w:val="24"/>
          <w:szCs w:val="24"/>
        </w:rPr>
      </w:pPr>
      <w:r w:rsidRPr="0037479C">
        <w:rPr>
          <w:b/>
          <w:sz w:val="24"/>
          <w:szCs w:val="24"/>
        </w:rPr>
        <w:t>The Father Stephen’s Secret Name in Eternal Lordship in the 47 Ancient Manuscripts is Immutable</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rPr>
          <w:sz w:val="24"/>
          <w:szCs w:val="24"/>
        </w:rPr>
      </w:pPr>
      <w:r w:rsidRPr="0037479C">
        <w:rPr>
          <w:sz w:val="24"/>
          <w:szCs w:val="24"/>
        </w:rPr>
        <w:t xml:space="preserve">The Father Stephen taught about the Division of the Souls in Nazareans 3.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rPr>
          <w:sz w:val="24"/>
          <w:szCs w:val="24"/>
        </w:rPr>
      </w:pPr>
      <w:r w:rsidRPr="0037479C">
        <w:rPr>
          <w:sz w:val="24"/>
          <w:szCs w:val="24"/>
        </w:rPr>
        <w:t xml:space="preserve">The Father Stephen’s Mother &amp; His Brothers is in Nazareans 9.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The Father Stephen’s Lordship in the Gospel of the Ebonites</w:t>
      </w:r>
    </w:p>
    <w:p w:rsidR="000144DA" w:rsidRPr="0037479C" w:rsidRDefault="000144DA" w:rsidP="000144DA">
      <w:pPr>
        <w:spacing w:line="480" w:lineRule="auto"/>
        <w:jc w:val="center"/>
        <w:rPr>
          <w:b/>
          <w:sz w:val="24"/>
          <w:szCs w:val="24"/>
        </w:rPr>
      </w:pPr>
      <w:r w:rsidRPr="0037479C">
        <w:rPr>
          <w:b/>
          <w:sz w:val="24"/>
          <w:szCs w:val="24"/>
        </w:rPr>
        <w:t>Chapter 1: The Gospel of the Ebonites the Lordly Rubber Law Book in the Kingdom of Heaven</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 is the Unknown Lord is in Ebonites 4.</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Will is My Brothers, My Mother and My Sisters is in Ebonites 6.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the Almighty created His Son Jesus as One of the Archangels &amp; not born from Him, but greater than they who rules the all the Innumerable Angels and all things is in Ebonites 7.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240" w:lineRule="auto"/>
        <w:jc w:val="center"/>
        <w:rPr>
          <w:b/>
          <w:sz w:val="24"/>
          <w:szCs w:val="24"/>
        </w:rPr>
      </w:pPr>
      <w:r w:rsidRPr="0037479C">
        <w:rPr>
          <w:b/>
          <w:sz w:val="24"/>
          <w:szCs w:val="24"/>
        </w:rPr>
        <w:t>The Father Stephen’s Lordship in the Gospel of the Hebrews</w:t>
      </w:r>
    </w:p>
    <w:p w:rsidR="000144DA" w:rsidRPr="0037479C" w:rsidRDefault="000144DA" w:rsidP="000144DA">
      <w:pPr>
        <w:spacing w:line="480" w:lineRule="auto"/>
        <w:jc w:val="center"/>
        <w:rPr>
          <w:b/>
          <w:sz w:val="24"/>
          <w:szCs w:val="24"/>
        </w:rPr>
      </w:pPr>
      <w:r w:rsidRPr="0037479C">
        <w:rPr>
          <w:b/>
          <w:sz w:val="24"/>
          <w:szCs w:val="24"/>
        </w:rPr>
        <w:t>Chapter 1: The Gospel of the Hebrews the Lordly Law Book in the Kingdom of Heaven</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Rejoicing is only when You look on Your Brother in Agape Love is in Hebrews 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has given the linen cloth to the Servant of the Priest &amp; His cup is in Hebrews 5.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is Spirit and there is liberty &amp; came up from the water is in Hebrews 6.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The Father Stephen’s Lordship in the Gospel of the Egyptians</w:t>
      </w:r>
    </w:p>
    <w:p w:rsidR="000144DA" w:rsidRPr="0037479C" w:rsidRDefault="000144DA" w:rsidP="000144DA">
      <w:pPr>
        <w:spacing w:line="480" w:lineRule="auto"/>
        <w:jc w:val="center"/>
        <w:rPr>
          <w:b/>
          <w:sz w:val="24"/>
          <w:szCs w:val="24"/>
        </w:rPr>
      </w:pPr>
      <w:r w:rsidRPr="0037479C">
        <w:rPr>
          <w:b/>
          <w:sz w:val="24"/>
          <w:szCs w:val="24"/>
        </w:rPr>
        <w:t>Chapter 1: The Gospel of the Egyptians the Lordly Memphis Metropolis Copts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says as long as Women bear Children is in Egyptians 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Creative Works that is opposed by self-control is the desire destroyed &amp; the birth destroyed &amp; degenerated is in Egyptians 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says as long as Women bear Children and the desire continues to be active is in Egyptians 3.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says eat the herb but not the One that is bitter is in Egyptians 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says when You trample on the shameful garment and when two become one the male and female is neither is in Egyptians 5.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The Father Stephen’s Lordship in the Coptic Gospel of Thomas</w:t>
      </w:r>
    </w:p>
    <w:p w:rsidR="000144DA" w:rsidRPr="0037479C" w:rsidRDefault="000144DA" w:rsidP="000144DA">
      <w:pPr>
        <w:spacing w:line="240" w:lineRule="auto"/>
        <w:jc w:val="center"/>
        <w:rPr>
          <w:b/>
          <w:sz w:val="24"/>
          <w:szCs w:val="24"/>
        </w:rPr>
      </w:pPr>
      <w:r w:rsidRPr="0037479C">
        <w:rPr>
          <w:b/>
          <w:sz w:val="24"/>
          <w:szCs w:val="24"/>
        </w:rPr>
        <w:t>Chapter 1: The Coptic Gospel of Thomas the Lordly Twin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0144DA" w:rsidRPr="0037479C" w:rsidRDefault="000144DA" w:rsidP="000144DA">
      <w:pPr>
        <w:spacing w:line="240" w:lineRule="auto"/>
        <w:jc w:val="center"/>
        <w:rPr>
          <w:b/>
          <w:sz w:val="24"/>
          <w:szCs w:val="24"/>
        </w:rPr>
      </w:pPr>
      <w:r w:rsidRPr="0037479C">
        <w:rPr>
          <w:b/>
          <w:sz w:val="24"/>
          <w:szCs w:val="24"/>
        </w:rPr>
        <w:t>The Father Stephen’s Lordship in the Unknown Gospel</w:t>
      </w:r>
    </w:p>
    <w:p w:rsidR="000144DA" w:rsidRPr="0037479C" w:rsidRDefault="000144DA" w:rsidP="000144DA">
      <w:pPr>
        <w:spacing w:line="480" w:lineRule="auto"/>
        <w:jc w:val="center"/>
        <w:rPr>
          <w:b/>
          <w:sz w:val="24"/>
          <w:szCs w:val="24"/>
        </w:rPr>
      </w:pPr>
      <w:r w:rsidRPr="0037479C">
        <w:rPr>
          <w:b/>
          <w:sz w:val="24"/>
          <w:szCs w:val="24"/>
        </w:rPr>
        <w:t>Chapter 1: The Unknown Gospel the Lordly Top Secret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does not receive any accusations from His Son Jesus is in the Unknown Gospel 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knows His Son Jesus has proceeded from Him is in the Unknown Gospel 3.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The Father Stephen’s Lordship in the Gospel of Peter</w:t>
      </w:r>
    </w:p>
    <w:p w:rsidR="000144DA" w:rsidRPr="0037479C" w:rsidRDefault="000144DA" w:rsidP="000144DA">
      <w:pPr>
        <w:spacing w:line="480" w:lineRule="auto"/>
        <w:jc w:val="center"/>
        <w:rPr>
          <w:b/>
          <w:sz w:val="24"/>
          <w:szCs w:val="24"/>
        </w:rPr>
      </w:pPr>
      <w:r w:rsidRPr="0037479C">
        <w:rPr>
          <w:b/>
          <w:sz w:val="24"/>
          <w:szCs w:val="24"/>
        </w:rPr>
        <w:t>Chapter 1: The Gospel of Peter the Lordly Stone Law Book in the Kingdom of Heaven</w:t>
      </w:r>
    </w:p>
    <w:p w:rsidR="000144DA" w:rsidRPr="0037479C" w:rsidRDefault="000144DA" w:rsidP="000144DA">
      <w:pPr>
        <w:spacing w:line="480" w:lineRule="auto"/>
        <w:jc w:val="both"/>
        <w:rPr>
          <w:sz w:val="24"/>
          <w:szCs w:val="24"/>
        </w:rPr>
      </w:pPr>
      <w:r w:rsidRPr="0037479C">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0144DA" w:rsidRPr="0037479C" w:rsidRDefault="000144DA" w:rsidP="000144DA">
      <w:pPr>
        <w:spacing w:line="240" w:lineRule="auto"/>
        <w:jc w:val="center"/>
        <w:rPr>
          <w:b/>
          <w:sz w:val="24"/>
          <w:szCs w:val="24"/>
        </w:rPr>
      </w:pPr>
      <w:r w:rsidRPr="0037479C">
        <w:rPr>
          <w:b/>
          <w:sz w:val="24"/>
          <w:szCs w:val="24"/>
        </w:rPr>
        <w:t>The Father Stephen’s Lordship in The Gospel of Mary</w:t>
      </w:r>
    </w:p>
    <w:p w:rsidR="000144DA" w:rsidRPr="0037479C" w:rsidRDefault="000144DA" w:rsidP="000144DA">
      <w:pPr>
        <w:spacing w:line="480" w:lineRule="auto"/>
        <w:jc w:val="center"/>
        <w:rPr>
          <w:b/>
          <w:sz w:val="24"/>
          <w:szCs w:val="24"/>
        </w:rPr>
      </w:pPr>
      <w:r w:rsidRPr="0037479C">
        <w:rPr>
          <w:b/>
          <w:sz w:val="24"/>
          <w:szCs w:val="24"/>
        </w:rPr>
        <w:t>Chapter 1: The Gospel of Mary the Lordly Agape Loved by Yahweh Law Book in the Kingdom of Heaven</w:t>
      </w:r>
    </w:p>
    <w:p w:rsidR="000144DA" w:rsidRPr="0037479C" w:rsidRDefault="000144DA" w:rsidP="000144DA">
      <w:pPr>
        <w:spacing w:line="480" w:lineRule="auto"/>
        <w:rPr>
          <w:sz w:val="24"/>
          <w:szCs w:val="24"/>
        </w:rPr>
      </w:pPr>
      <w:r w:rsidRPr="0037479C">
        <w:rPr>
          <w:sz w:val="24"/>
          <w:szCs w:val="24"/>
        </w:rPr>
        <w:t xml:space="preserve">The Father Stephen neither sees through the Soul or through the Spirit, but through the Mind is in Mary 1:10. </w:t>
      </w:r>
    </w:p>
    <w:p w:rsidR="000144DA" w:rsidRPr="0037479C" w:rsidRDefault="000144DA" w:rsidP="000144DA">
      <w:pPr>
        <w:spacing w:line="240" w:lineRule="auto"/>
        <w:jc w:val="center"/>
        <w:rPr>
          <w:b/>
          <w:sz w:val="24"/>
          <w:szCs w:val="24"/>
        </w:rPr>
      </w:pPr>
      <w:r w:rsidRPr="0037479C">
        <w:rPr>
          <w:b/>
          <w:sz w:val="24"/>
          <w:szCs w:val="24"/>
        </w:rPr>
        <w:t>The Father Stephen Lordship in the Gospel of Philip</w:t>
      </w:r>
    </w:p>
    <w:p w:rsidR="000144DA" w:rsidRPr="0037479C" w:rsidRDefault="000144DA" w:rsidP="000144DA">
      <w:pPr>
        <w:spacing w:line="480" w:lineRule="auto"/>
        <w:jc w:val="center"/>
        <w:rPr>
          <w:b/>
          <w:sz w:val="24"/>
          <w:szCs w:val="24"/>
        </w:rPr>
      </w:pPr>
      <w:r w:rsidRPr="0037479C">
        <w:rPr>
          <w:b/>
          <w:sz w:val="24"/>
          <w:szCs w:val="24"/>
        </w:rPr>
        <w:t>Chapter 1: The Gospel of Philip the Lordly Agape Lover of Horses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37479C">
        <w:rPr>
          <w:b/>
          <w:i/>
          <w:sz w:val="24"/>
          <w:szCs w:val="24"/>
        </w:rPr>
        <w:t>Sophia</w:t>
      </w:r>
      <w:r w:rsidRPr="0037479C">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0144DA" w:rsidRPr="0037479C" w:rsidRDefault="000144DA" w:rsidP="000144DA">
      <w:pPr>
        <w:spacing w:line="240" w:lineRule="auto"/>
        <w:jc w:val="center"/>
        <w:rPr>
          <w:b/>
          <w:sz w:val="24"/>
          <w:szCs w:val="24"/>
        </w:rPr>
      </w:pPr>
      <w:r w:rsidRPr="0037479C">
        <w:rPr>
          <w:b/>
          <w:sz w:val="24"/>
          <w:szCs w:val="24"/>
        </w:rPr>
        <w:t>The Father Stephen’s Lordship in the Gospel of Truth</w:t>
      </w:r>
    </w:p>
    <w:p w:rsidR="000144DA" w:rsidRPr="0037479C" w:rsidRDefault="000144DA" w:rsidP="000144DA">
      <w:pPr>
        <w:spacing w:line="480" w:lineRule="auto"/>
        <w:jc w:val="center"/>
        <w:rPr>
          <w:b/>
          <w:sz w:val="24"/>
          <w:szCs w:val="24"/>
        </w:rPr>
      </w:pPr>
      <w:r w:rsidRPr="0037479C">
        <w:rPr>
          <w:b/>
          <w:sz w:val="24"/>
          <w:szCs w:val="24"/>
        </w:rPr>
        <w:t>Chapter 1: The Gospel of Truth the Lordly Infallible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0144DA" w:rsidRPr="0037479C" w:rsidRDefault="000144DA" w:rsidP="000144DA">
      <w:pPr>
        <w:spacing w:line="240" w:lineRule="auto"/>
        <w:jc w:val="center"/>
        <w:rPr>
          <w:b/>
          <w:sz w:val="24"/>
          <w:szCs w:val="24"/>
        </w:rPr>
      </w:pPr>
      <w:r w:rsidRPr="0037479C">
        <w:rPr>
          <w:b/>
          <w:sz w:val="24"/>
          <w:szCs w:val="24"/>
        </w:rPr>
        <w:t>The Father Stephen’s Lordship in the Gospel of the Savior</w:t>
      </w:r>
    </w:p>
    <w:p w:rsidR="000144DA" w:rsidRPr="0037479C" w:rsidRDefault="000144DA" w:rsidP="000144DA">
      <w:pPr>
        <w:spacing w:line="480" w:lineRule="auto"/>
        <w:jc w:val="center"/>
        <w:rPr>
          <w:b/>
          <w:sz w:val="24"/>
          <w:szCs w:val="24"/>
        </w:rPr>
      </w:pPr>
      <w:r w:rsidRPr="0037479C">
        <w:rPr>
          <w:b/>
          <w:sz w:val="24"/>
          <w:szCs w:val="24"/>
        </w:rPr>
        <w:t>Chapter 1: The Gospel of the Savior the Lordly Salvation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0144DA" w:rsidRPr="0037479C" w:rsidRDefault="000144DA" w:rsidP="000144DA">
      <w:pPr>
        <w:spacing w:line="240" w:lineRule="auto"/>
        <w:jc w:val="center"/>
        <w:rPr>
          <w:b/>
          <w:sz w:val="24"/>
          <w:szCs w:val="24"/>
        </w:rPr>
      </w:pPr>
      <w:r w:rsidRPr="0037479C">
        <w:rPr>
          <w:b/>
          <w:sz w:val="24"/>
          <w:szCs w:val="24"/>
        </w:rPr>
        <w:t>The Father Stephen’s Lordship in the Infancy Gospel of Thomas</w:t>
      </w:r>
    </w:p>
    <w:p w:rsidR="000144DA" w:rsidRPr="0037479C" w:rsidRDefault="000144DA" w:rsidP="000144DA">
      <w:pPr>
        <w:spacing w:line="480" w:lineRule="auto"/>
        <w:jc w:val="center"/>
        <w:rPr>
          <w:b/>
          <w:sz w:val="24"/>
          <w:szCs w:val="24"/>
        </w:rPr>
      </w:pPr>
      <w:r w:rsidRPr="0037479C">
        <w:rPr>
          <w:b/>
          <w:sz w:val="24"/>
          <w:szCs w:val="24"/>
        </w:rPr>
        <w:t>Chapter 1: The Infancy Gospel of Thomas the Lordly Twin Law Book in the Kingdom of Heaven</w:t>
      </w:r>
    </w:p>
    <w:p w:rsidR="000144DA" w:rsidRPr="0037479C" w:rsidRDefault="000144DA" w:rsidP="000144DA">
      <w:pPr>
        <w:spacing w:line="480" w:lineRule="auto"/>
        <w:rPr>
          <w:sz w:val="24"/>
          <w:szCs w:val="24"/>
        </w:rPr>
      </w:pPr>
      <w:r w:rsidRPr="0037479C">
        <w:rPr>
          <w:sz w:val="24"/>
          <w:szCs w:val="24"/>
        </w:rPr>
        <w:t xml:space="preserve">The Father Stephen is the only One that has made His Child Jesus Christ as Lord is in Thomas 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did not throw Him down but raised the Child Jesus up &amp; glorified Him by His Parents is in Thomas 9:3.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Stephen’s Spirit lives in this Child Jesus is in Thomas 10:2.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blesses them in which the Child Jesus was given by Him is in Thomas 13:2.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 has made this Child Jesus as God or an Angel of Him is in Thomas 17:2.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 knows His Child Jesus should be around those who belong to Him is in Thomas 19:3. The Father Stephen has blessed the Fruit of the Virgin Mary’s Womb is in Thomas 19:4.  </w:t>
      </w:r>
    </w:p>
    <w:p w:rsidR="000144DA" w:rsidRPr="0037479C" w:rsidRDefault="000144DA" w:rsidP="000144DA">
      <w:pPr>
        <w:spacing w:line="240" w:lineRule="auto"/>
        <w:jc w:val="center"/>
        <w:rPr>
          <w:b/>
          <w:sz w:val="24"/>
          <w:szCs w:val="24"/>
        </w:rPr>
      </w:pPr>
      <w:r w:rsidRPr="0037479C">
        <w:rPr>
          <w:b/>
          <w:sz w:val="24"/>
          <w:szCs w:val="24"/>
        </w:rPr>
        <w:t>The Father Stephen’s Lordship in the Proto-Gospel of James</w:t>
      </w:r>
    </w:p>
    <w:p w:rsidR="000144DA" w:rsidRPr="0037479C" w:rsidRDefault="000144DA" w:rsidP="000144DA">
      <w:pPr>
        <w:spacing w:line="480" w:lineRule="auto"/>
        <w:jc w:val="center"/>
        <w:rPr>
          <w:b/>
          <w:sz w:val="24"/>
          <w:szCs w:val="24"/>
        </w:rPr>
      </w:pPr>
      <w:r w:rsidRPr="0037479C">
        <w:rPr>
          <w:b/>
          <w:sz w:val="24"/>
          <w:szCs w:val="24"/>
        </w:rPr>
        <w:t>Chapter 1: The Proto-Gospel is James the Lordly Sup-Planter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37479C">
        <w:rPr>
          <w:sz w:val="24"/>
          <w:szCs w:val="24"/>
          <w:vertAlign w:val="superscript"/>
        </w:rPr>
        <w:t>nd</w:t>
      </w:r>
      <w:r w:rsidRPr="0037479C">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 does as He wishes is in James 17:1.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Stephen’s Mountain (120 positions) to protect them is in James 22:3.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 is the Witness in shedding Zacharias’ innocent blood in the forecourt of His temple is in James 23:3.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 the Most High was not prayed to or glorified by Zacharias is in James 24:1. The Father Stephen knows they found Zacharias by His altar murdered is in James 24:2.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The Father Stephen the Master is glorified by giving James the gift and wisdom to write this account and grace be to all who Godly Fear Him is in James 25:1-2.</w:t>
      </w:r>
    </w:p>
    <w:p w:rsidR="000144DA" w:rsidRPr="0037479C" w:rsidRDefault="000144DA" w:rsidP="000144DA">
      <w:pPr>
        <w:spacing w:line="240" w:lineRule="auto"/>
        <w:jc w:val="center"/>
        <w:rPr>
          <w:b/>
          <w:sz w:val="24"/>
          <w:szCs w:val="24"/>
        </w:rPr>
      </w:pPr>
      <w:r w:rsidRPr="0037479C">
        <w:rPr>
          <w:b/>
          <w:sz w:val="24"/>
          <w:szCs w:val="24"/>
        </w:rPr>
        <w:t>The Father Stephen’s Lordship in the Epistle of the Apostles</w:t>
      </w:r>
    </w:p>
    <w:p w:rsidR="000144DA" w:rsidRPr="0037479C" w:rsidRDefault="000144DA" w:rsidP="000144DA">
      <w:pPr>
        <w:spacing w:line="480" w:lineRule="auto"/>
        <w:jc w:val="center"/>
        <w:rPr>
          <w:b/>
          <w:sz w:val="24"/>
          <w:szCs w:val="24"/>
        </w:rPr>
      </w:pPr>
      <w:r w:rsidRPr="0037479C">
        <w:rPr>
          <w:b/>
          <w:sz w:val="24"/>
          <w:szCs w:val="24"/>
        </w:rPr>
        <w:t>Chapter 1: The Epistle of the Apostles the Lordly Marriage Pharisaic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the Ruler of the Whole World We entrust in His name above all for enormous joy and increase of grace that comes upon You is in Apostles 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recounting and proclaiming in His Son Jesus Christ Our Lord is in Apostles 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rPr>
          <w:sz w:val="24"/>
          <w:szCs w:val="24"/>
        </w:rPr>
      </w:pPr>
      <w:r w:rsidRPr="0037479C">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is not hesitated in true testimony of Him and His Son Jesus Christ Our Lord how He acts, explained and caused Our thoughts within Us is in Apostles 8.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said do not weep I am the One whom You seek &amp; none of them believed Me concerning His Resurrection is in Apostles 10.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The Father Stephen said to Mary and Her Sisters Let Us go to them and but they doubted and did not believe is in Apostles 11.</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appeared in the cloaked form of the Angel Gabriel to send My Word to the Virgin Mary and after a short time I must go back to Him that sent Me is in Apostles 14.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 knows the completion of Drinking the Passover is at hand but do this until I come back from Him with My wounds (scars) is in Apostles 15.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The Father Stephen says this will take place in the 150</w:t>
      </w:r>
      <w:r w:rsidRPr="0037479C">
        <w:rPr>
          <w:sz w:val="24"/>
          <w:szCs w:val="24"/>
          <w:vertAlign w:val="superscript"/>
        </w:rPr>
        <w:t>th</w:t>
      </w:r>
      <w:r w:rsidRPr="0037479C">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Stephen’s Redemption is in Apostles 18.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 has commanded Us to preach, prophesy and teach in accuracy from Him is in Apostles 23.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0144DA" w:rsidRPr="0037479C" w:rsidRDefault="000144DA" w:rsidP="000144DA">
      <w:pPr>
        <w:spacing w:line="240" w:lineRule="auto"/>
        <w:jc w:val="center"/>
        <w:rPr>
          <w:b/>
          <w:sz w:val="24"/>
          <w:szCs w:val="24"/>
        </w:rPr>
      </w:pPr>
      <w:r w:rsidRPr="0037479C">
        <w:rPr>
          <w:b/>
          <w:sz w:val="24"/>
          <w:szCs w:val="24"/>
        </w:rPr>
        <w:t>The Father Stephen’s Lordship in the Coptic Apocalypse of Peter</w:t>
      </w:r>
    </w:p>
    <w:p w:rsidR="000144DA" w:rsidRPr="0037479C" w:rsidRDefault="000144DA" w:rsidP="000144DA">
      <w:pPr>
        <w:spacing w:line="480" w:lineRule="auto"/>
        <w:jc w:val="center"/>
        <w:rPr>
          <w:b/>
          <w:sz w:val="24"/>
          <w:szCs w:val="24"/>
        </w:rPr>
      </w:pPr>
      <w:r w:rsidRPr="0037479C">
        <w:rPr>
          <w:b/>
          <w:sz w:val="24"/>
          <w:szCs w:val="24"/>
        </w:rPr>
        <w:t>Chapter 1: The Coptic Apocalypse of Peter the Lordly Stone Law Book in the Kingdom of Heaven</w:t>
      </w:r>
    </w:p>
    <w:p w:rsidR="000144DA" w:rsidRPr="0037479C" w:rsidRDefault="000144DA" w:rsidP="000144DA">
      <w:pPr>
        <w:spacing w:line="480" w:lineRule="auto"/>
        <w:jc w:val="both"/>
        <w:rPr>
          <w:sz w:val="24"/>
          <w:szCs w:val="24"/>
        </w:rPr>
      </w:pPr>
      <w:r w:rsidRPr="0037479C">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0144DA" w:rsidRPr="0037479C" w:rsidRDefault="000144DA" w:rsidP="000144DA">
      <w:pPr>
        <w:spacing w:line="240" w:lineRule="auto"/>
        <w:jc w:val="center"/>
        <w:rPr>
          <w:b/>
          <w:sz w:val="24"/>
          <w:szCs w:val="24"/>
        </w:rPr>
      </w:pPr>
      <w:r w:rsidRPr="0037479C">
        <w:rPr>
          <w:b/>
          <w:sz w:val="24"/>
          <w:szCs w:val="24"/>
        </w:rPr>
        <w:t>The Father Stephen’s Lordship in the Second Treatise of the Great Seth</w:t>
      </w:r>
    </w:p>
    <w:p w:rsidR="000144DA" w:rsidRPr="0037479C" w:rsidRDefault="000144DA" w:rsidP="000144DA">
      <w:pPr>
        <w:spacing w:line="480" w:lineRule="auto"/>
        <w:jc w:val="center"/>
        <w:rPr>
          <w:b/>
          <w:sz w:val="24"/>
          <w:szCs w:val="24"/>
        </w:rPr>
      </w:pPr>
      <w:r w:rsidRPr="0037479C">
        <w:rPr>
          <w:b/>
          <w:sz w:val="24"/>
          <w:szCs w:val="24"/>
        </w:rPr>
        <w:t>Chapter 1: The Second Treatise of the Great Seth the Lordly Appointed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0144DA" w:rsidRPr="0037479C" w:rsidRDefault="000144DA" w:rsidP="000144DA">
      <w:pPr>
        <w:spacing w:line="240" w:lineRule="auto"/>
        <w:jc w:val="center"/>
        <w:rPr>
          <w:b/>
          <w:sz w:val="24"/>
          <w:szCs w:val="24"/>
        </w:rPr>
      </w:pPr>
      <w:r w:rsidRPr="0037479C">
        <w:rPr>
          <w:b/>
          <w:sz w:val="24"/>
          <w:szCs w:val="24"/>
        </w:rPr>
        <w:t>The Father Stephen’s Lordship in the Secret Gospel of Mark</w:t>
      </w:r>
    </w:p>
    <w:p w:rsidR="000144DA" w:rsidRPr="0037479C" w:rsidRDefault="000144DA" w:rsidP="000144DA">
      <w:pPr>
        <w:spacing w:line="480" w:lineRule="auto"/>
        <w:jc w:val="center"/>
        <w:rPr>
          <w:b/>
          <w:sz w:val="24"/>
          <w:szCs w:val="24"/>
        </w:rPr>
      </w:pPr>
      <w:r w:rsidRPr="0037479C">
        <w:rPr>
          <w:b/>
          <w:sz w:val="24"/>
          <w:szCs w:val="24"/>
        </w:rPr>
        <w:t>Chapter 1: The Secret Gospel of John Mark the Lordly Gracious War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Kingdom in a mystery is in Mark 1. </w:t>
      </w:r>
    </w:p>
    <w:p w:rsidR="000144DA" w:rsidRPr="0037479C" w:rsidRDefault="000144DA" w:rsidP="000144DA">
      <w:pPr>
        <w:spacing w:line="240" w:lineRule="auto"/>
        <w:jc w:val="center"/>
        <w:rPr>
          <w:b/>
          <w:sz w:val="24"/>
          <w:szCs w:val="24"/>
        </w:rPr>
      </w:pPr>
      <w:r w:rsidRPr="0037479C">
        <w:rPr>
          <w:b/>
          <w:sz w:val="24"/>
          <w:szCs w:val="24"/>
        </w:rPr>
        <w:t>The Father Stephen’s Lordship in the Acts of John</w:t>
      </w:r>
    </w:p>
    <w:p w:rsidR="000144DA" w:rsidRPr="0037479C" w:rsidRDefault="000144DA" w:rsidP="000144DA">
      <w:pPr>
        <w:spacing w:line="480" w:lineRule="auto"/>
        <w:jc w:val="center"/>
        <w:rPr>
          <w:b/>
          <w:sz w:val="24"/>
          <w:szCs w:val="24"/>
        </w:rPr>
      </w:pPr>
      <w:r w:rsidRPr="0037479C">
        <w:rPr>
          <w:b/>
          <w:sz w:val="24"/>
          <w:szCs w:val="24"/>
        </w:rPr>
        <w:t>Chapter 1: The Acts of John the Lordly Gracious Law Book in the Kingdom of Heaven</w:t>
      </w:r>
    </w:p>
    <w:p w:rsidR="000144DA" w:rsidRPr="0037479C" w:rsidRDefault="000144DA" w:rsidP="000144DA">
      <w:pPr>
        <w:spacing w:line="480" w:lineRule="auto"/>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 xml:space="preserve">Chapter 2 through Chapter 18 </w:t>
      </w:r>
    </w:p>
    <w:p w:rsidR="000144DA" w:rsidRPr="0037479C" w:rsidRDefault="000144DA" w:rsidP="000144DA">
      <w:pPr>
        <w:spacing w:line="480" w:lineRule="auto"/>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The Father Stephen whom You preach has sent You to help My Wife who is paralyzed for 7 days and past recovery but glorify Him and treat Her with compassion for He has announced Her to me to the ailing Woman is in John 19.</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rPr>
          <w:sz w:val="24"/>
          <w:szCs w:val="24"/>
        </w:rPr>
      </w:pPr>
      <w:r w:rsidRPr="0037479C">
        <w:rPr>
          <w:sz w:val="24"/>
          <w:szCs w:val="24"/>
        </w:rPr>
        <w:t xml:space="preserve">The Father Stephen’s Lost Beauty, the Youth, Bloom of My Unhappy Wife is in John 20.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 is prayed to show Her in a vision is in John 21. The Father Stephen may delay and let Him not rejoice in the delight of the sorrow of others is in John 21.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 of the Universe is prayed to is in John 22.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24 through Chapter 37</w:t>
      </w:r>
    </w:p>
    <w:p w:rsidR="000144DA" w:rsidRPr="0037479C" w:rsidRDefault="000144DA" w:rsidP="000144DA">
      <w:pPr>
        <w:spacing w:line="480" w:lineRule="auto"/>
        <w:jc w:val="both"/>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Chapter 38</w:t>
      </w:r>
    </w:p>
    <w:p w:rsidR="000144DA" w:rsidRPr="0037479C" w:rsidRDefault="000144DA" w:rsidP="000144DA">
      <w:pPr>
        <w:spacing w:line="480" w:lineRule="auto"/>
        <w:jc w:val="both"/>
        <w:rPr>
          <w:sz w:val="24"/>
          <w:szCs w:val="24"/>
        </w:rPr>
      </w:pPr>
      <w:r w:rsidRPr="0037479C">
        <w:rPr>
          <w:sz w:val="24"/>
          <w:szCs w:val="24"/>
        </w:rPr>
        <w:t xml:space="preserve">The Father Stephen the Only God’s Servant is in John 38. </w:t>
      </w:r>
    </w:p>
    <w:p w:rsidR="000144DA" w:rsidRPr="0037479C" w:rsidRDefault="000144DA" w:rsidP="000144DA">
      <w:pPr>
        <w:spacing w:line="480" w:lineRule="auto"/>
        <w:jc w:val="center"/>
        <w:rPr>
          <w:b/>
          <w:sz w:val="24"/>
          <w:szCs w:val="24"/>
        </w:rPr>
      </w:pPr>
      <w:r w:rsidRPr="0037479C">
        <w:rPr>
          <w:b/>
          <w:sz w:val="24"/>
          <w:szCs w:val="24"/>
        </w:rPr>
        <w:t>Chapter 39</w:t>
      </w:r>
    </w:p>
    <w:p w:rsidR="000144DA" w:rsidRPr="0037479C" w:rsidRDefault="000144DA" w:rsidP="000144DA">
      <w:pPr>
        <w:spacing w:line="480" w:lineRule="auto"/>
        <w:jc w:val="both"/>
        <w:rPr>
          <w:sz w:val="24"/>
          <w:szCs w:val="24"/>
        </w:rPr>
      </w:pPr>
      <w:r w:rsidRPr="0037479C">
        <w:rPr>
          <w:sz w:val="24"/>
          <w:szCs w:val="24"/>
        </w:rPr>
        <w:t xml:space="preserve">The Father Stephen knows You are convinced You are without Him and dead to Human Reasoning is in John 39. </w:t>
      </w:r>
    </w:p>
    <w:p w:rsidR="000144DA" w:rsidRPr="0037479C" w:rsidRDefault="000144DA" w:rsidP="000144DA">
      <w:pPr>
        <w:spacing w:line="480" w:lineRule="auto"/>
        <w:jc w:val="center"/>
        <w:rPr>
          <w:b/>
          <w:sz w:val="24"/>
          <w:szCs w:val="24"/>
        </w:rPr>
      </w:pPr>
      <w:r w:rsidRPr="0037479C">
        <w:rPr>
          <w:b/>
          <w:sz w:val="24"/>
          <w:szCs w:val="24"/>
        </w:rPr>
        <w:t>Chapter 40</w:t>
      </w:r>
    </w:p>
    <w:p w:rsidR="000144DA" w:rsidRPr="0037479C" w:rsidRDefault="000144DA" w:rsidP="000144DA">
      <w:pPr>
        <w:spacing w:line="480" w:lineRule="auto"/>
        <w:jc w:val="both"/>
        <w:rPr>
          <w:sz w:val="24"/>
          <w:szCs w:val="24"/>
        </w:rPr>
      </w:pPr>
      <w:r w:rsidRPr="0037479C">
        <w:rPr>
          <w:sz w:val="24"/>
          <w:szCs w:val="24"/>
        </w:rPr>
        <w:t xml:space="preserve">The Father Stephen will convert You &amp; ask Him in His presence for mercy is in John 40. </w:t>
      </w:r>
    </w:p>
    <w:p w:rsidR="000144DA" w:rsidRPr="0037479C" w:rsidRDefault="000144DA" w:rsidP="000144DA">
      <w:pPr>
        <w:spacing w:line="480" w:lineRule="auto"/>
        <w:jc w:val="center"/>
        <w:rPr>
          <w:b/>
          <w:sz w:val="24"/>
          <w:szCs w:val="24"/>
        </w:rPr>
      </w:pPr>
      <w:r w:rsidRPr="0037479C">
        <w:rPr>
          <w:b/>
          <w:sz w:val="24"/>
          <w:szCs w:val="24"/>
        </w:rPr>
        <w:t>Chapter 41</w:t>
      </w:r>
    </w:p>
    <w:p w:rsidR="000144DA" w:rsidRPr="0037479C" w:rsidRDefault="000144DA" w:rsidP="000144DA">
      <w:pPr>
        <w:spacing w:line="480" w:lineRule="auto"/>
        <w:jc w:val="both"/>
        <w:rPr>
          <w:sz w:val="24"/>
          <w:szCs w:val="24"/>
        </w:rPr>
      </w:pPr>
      <w:r w:rsidRPr="0037479C">
        <w:rPr>
          <w:sz w:val="24"/>
          <w:szCs w:val="24"/>
        </w:rPr>
        <w:t xml:space="preserve">The Father Stephen is above all So-Called God’s is in John 41. </w:t>
      </w:r>
    </w:p>
    <w:p w:rsidR="000144DA" w:rsidRPr="0037479C" w:rsidRDefault="000144DA" w:rsidP="000144DA">
      <w:pPr>
        <w:spacing w:line="480" w:lineRule="auto"/>
        <w:jc w:val="center"/>
        <w:rPr>
          <w:b/>
          <w:sz w:val="24"/>
          <w:szCs w:val="24"/>
        </w:rPr>
      </w:pPr>
      <w:r w:rsidRPr="0037479C">
        <w:rPr>
          <w:b/>
          <w:sz w:val="24"/>
          <w:szCs w:val="24"/>
        </w:rPr>
        <w:t>Chapter 42</w:t>
      </w:r>
    </w:p>
    <w:p w:rsidR="000144DA" w:rsidRPr="0037479C" w:rsidRDefault="000144DA" w:rsidP="000144DA">
      <w:pPr>
        <w:spacing w:line="480" w:lineRule="auto"/>
        <w:jc w:val="both"/>
        <w:rPr>
          <w:sz w:val="24"/>
          <w:szCs w:val="24"/>
        </w:rPr>
      </w:pPr>
      <w:r w:rsidRPr="0037479C">
        <w:rPr>
          <w:sz w:val="24"/>
          <w:szCs w:val="24"/>
        </w:rPr>
        <w:t xml:space="preserve">The Father Stephen the Only Alone God who has compassion on Us &amp; have mercy upon Us according to Your divine will is in John 42. </w:t>
      </w:r>
    </w:p>
    <w:p w:rsidR="000144DA" w:rsidRPr="0037479C" w:rsidRDefault="000144DA" w:rsidP="000144DA">
      <w:pPr>
        <w:spacing w:line="480" w:lineRule="auto"/>
        <w:jc w:val="center"/>
        <w:rPr>
          <w:b/>
          <w:sz w:val="24"/>
          <w:szCs w:val="24"/>
        </w:rPr>
      </w:pPr>
      <w:r w:rsidRPr="0037479C">
        <w:rPr>
          <w:b/>
          <w:sz w:val="24"/>
          <w:szCs w:val="24"/>
        </w:rPr>
        <w:t>Chapter 43</w:t>
      </w:r>
    </w:p>
    <w:p w:rsidR="000144DA" w:rsidRPr="0037479C" w:rsidRDefault="000144DA" w:rsidP="000144DA">
      <w:pPr>
        <w:spacing w:line="480" w:lineRule="auto"/>
        <w:jc w:val="both"/>
        <w:rPr>
          <w:sz w:val="24"/>
          <w:szCs w:val="24"/>
        </w:rPr>
      </w:pPr>
      <w:r w:rsidRPr="0037479C">
        <w:rPr>
          <w:sz w:val="24"/>
          <w:szCs w:val="24"/>
        </w:rPr>
        <w:t>The Father Stephen of Truth is prayed by an Uplifted Soul is in John 43.</w:t>
      </w:r>
    </w:p>
    <w:p w:rsidR="000144DA" w:rsidRPr="0037479C" w:rsidRDefault="000144DA" w:rsidP="000144DA">
      <w:pPr>
        <w:spacing w:line="480" w:lineRule="auto"/>
        <w:jc w:val="center"/>
        <w:rPr>
          <w:b/>
          <w:sz w:val="24"/>
          <w:szCs w:val="24"/>
        </w:rPr>
      </w:pPr>
      <w:r w:rsidRPr="0037479C">
        <w:rPr>
          <w:b/>
          <w:sz w:val="24"/>
          <w:szCs w:val="24"/>
        </w:rPr>
        <w:t>Chapter 44</w:t>
      </w:r>
    </w:p>
    <w:p w:rsidR="000144DA" w:rsidRPr="0037479C" w:rsidRDefault="000144DA" w:rsidP="000144DA">
      <w:pPr>
        <w:spacing w:line="480" w:lineRule="auto"/>
        <w:jc w:val="both"/>
        <w:rPr>
          <w:sz w:val="24"/>
          <w:szCs w:val="24"/>
        </w:rPr>
      </w:pPr>
      <w:r w:rsidRPr="0037479C">
        <w:rPr>
          <w:sz w:val="24"/>
          <w:szCs w:val="24"/>
        </w:rPr>
        <w:t xml:space="preserve">The Father Stephen of John is the Only God &amp; We hope in Him is in John 44. </w:t>
      </w:r>
    </w:p>
    <w:p w:rsidR="000144DA" w:rsidRPr="0037479C" w:rsidRDefault="000144DA" w:rsidP="000144DA">
      <w:pPr>
        <w:spacing w:line="480" w:lineRule="auto"/>
        <w:jc w:val="center"/>
        <w:rPr>
          <w:b/>
          <w:sz w:val="24"/>
          <w:szCs w:val="24"/>
        </w:rPr>
      </w:pPr>
      <w:r w:rsidRPr="0037479C">
        <w:rPr>
          <w:b/>
          <w:sz w:val="24"/>
          <w:szCs w:val="24"/>
        </w:rPr>
        <w:t>Chapter 45 through Chapter 59</w:t>
      </w:r>
    </w:p>
    <w:p w:rsidR="000144DA" w:rsidRPr="0037479C" w:rsidRDefault="000144DA" w:rsidP="000144DA">
      <w:pPr>
        <w:spacing w:line="480" w:lineRule="auto"/>
        <w:jc w:val="both"/>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Chapter 60</w:t>
      </w:r>
    </w:p>
    <w:p w:rsidR="000144DA" w:rsidRPr="0037479C" w:rsidRDefault="000144DA" w:rsidP="000144DA">
      <w:pPr>
        <w:spacing w:line="480" w:lineRule="auto"/>
        <w:jc w:val="both"/>
        <w:rPr>
          <w:sz w:val="24"/>
          <w:szCs w:val="24"/>
        </w:rPr>
      </w:pPr>
      <w:r w:rsidRPr="0037479C">
        <w:rPr>
          <w:sz w:val="24"/>
          <w:szCs w:val="24"/>
        </w:rPr>
        <w:t xml:space="preserve">The Father Stephen commands the Bugs to leave their home far away from His Servants is in John 60. </w:t>
      </w:r>
    </w:p>
    <w:p w:rsidR="000144DA" w:rsidRPr="0037479C" w:rsidRDefault="000144DA" w:rsidP="000144DA">
      <w:pPr>
        <w:spacing w:line="480" w:lineRule="auto"/>
        <w:jc w:val="both"/>
        <w:rPr>
          <w:sz w:val="24"/>
          <w:szCs w:val="24"/>
        </w:rPr>
      </w:pPr>
      <w:r w:rsidRPr="0037479C">
        <w:rPr>
          <w:sz w:val="24"/>
          <w:szCs w:val="24"/>
        </w:rPr>
        <w:t>Chapter 61</w:t>
      </w:r>
    </w:p>
    <w:p w:rsidR="000144DA" w:rsidRPr="0037479C" w:rsidRDefault="000144DA" w:rsidP="000144DA">
      <w:pPr>
        <w:spacing w:line="480" w:lineRule="auto"/>
        <w:jc w:val="both"/>
        <w:rPr>
          <w:sz w:val="24"/>
          <w:szCs w:val="24"/>
        </w:rPr>
      </w:pPr>
      <w:r w:rsidRPr="0037479C">
        <w:rPr>
          <w:sz w:val="24"/>
          <w:szCs w:val="24"/>
        </w:rPr>
        <w:t xml:space="preserve">The Father Stephen’s Voice is hear but they irresponsibly transgressed His commandments is in John 61. </w:t>
      </w:r>
    </w:p>
    <w:p w:rsidR="000144DA" w:rsidRPr="0037479C" w:rsidRDefault="000144DA" w:rsidP="000144DA">
      <w:pPr>
        <w:spacing w:line="480" w:lineRule="auto"/>
        <w:jc w:val="center"/>
        <w:rPr>
          <w:b/>
          <w:sz w:val="24"/>
          <w:szCs w:val="24"/>
        </w:rPr>
      </w:pPr>
      <w:r w:rsidRPr="0037479C">
        <w:rPr>
          <w:b/>
          <w:sz w:val="24"/>
          <w:szCs w:val="24"/>
        </w:rPr>
        <w:t>Chapter 62</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63</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64</w:t>
      </w:r>
    </w:p>
    <w:p w:rsidR="000144DA" w:rsidRPr="0037479C" w:rsidRDefault="000144DA" w:rsidP="000144DA">
      <w:pPr>
        <w:spacing w:line="480" w:lineRule="auto"/>
        <w:jc w:val="both"/>
        <w:rPr>
          <w:sz w:val="24"/>
          <w:szCs w:val="24"/>
        </w:rPr>
      </w:pPr>
      <w:r w:rsidRPr="0037479C">
        <w:rPr>
          <w:sz w:val="24"/>
          <w:szCs w:val="24"/>
        </w:rPr>
        <w:t>The Father Stephen knows that She was involved with a Man that did not believe in His worship and if He was filled with His Word He would not fall into such passion &amp; deliver Me from this prison is in John 64.</w:t>
      </w:r>
    </w:p>
    <w:p w:rsidR="000144DA" w:rsidRPr="0037479C" w:rsidRDefault="000144DA" w:rsidP="000144DA">
      <w:pPr>
        <w:spacing w:line="480" w:lineRule="auto"/>
        <w:jc w:val="center"/>
        <w:rPr>
          <w:b/>
          <w:sz w:val="24"/>
          <w:szCs w:val="24"/>
        </w:rPr>
      </w:pPr>
      <w:r w:rsidRPr="0037479C">
        <w:rPr>
          <w:b/>
          <w:sz w:val="24"/>
          <w:szCs w:val="24"/>
        </w:rPr>
        <w:t>Chapter 65</w:t>
      </w:r>
    </w:p>
    <w:p w:rsidR="000144DA" w:rsidRPr="0037479C" w:rsidRDefault="000144DA" w:rsidP="000144DA">
      <w:pPr>
        <w:spacing w:line="480" w:lineRule="auto"/>
        <w:jc w:val="both"/>
        <w:rPr>
          <w:sz w:val="24"/>
          <w:szCs w:val="24"/>
        </w:rPr>
      </w:pPr>
      <w:r w:rsidRPr="0037479C">
        <w:rPr>
          <w:sz w:val="24"/>
          <w:szCs w:val="24"/>
        </w:rPr>
        <w:t xml:space="preserve">The Father Stephen knows that He does not doubt in belief in Him is in John 65. </w:t>
      </w:r>
    </w:p>
    <w:p w:rsidR="000144DA" w:rsidRPr="0037479C" w:rsidRDefault="000144DA" w:rsidP="000144DA">
      <w:pPr>
        <w:spacing w:line="480" w:lineRule="auto"/>
        <w:jc w:val="center"/>
        <w:rPr>
          <w:b/>
          <w:sz w:val="24"/>
          <w:szCs w:val="24"/>
        </w:rPr>
      </w:pPr>
      <w:r w:rsidRPr="0037479C">
        <w:rPr>
          <w:b/>
          <w:sz w:val="24"/>
          <w:szCs w:val="24"/>
        </w:rPr>
        <w:t>Chapter 66</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67</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68</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69</w:t>
      </w:r>
    </w:p>
    <w:p w:rsidR="000144DA" w:rsidRPr="0037479C" w:rsidRDefault="000144DA" w:rsidP="000144DA">
      <w:pPr>
        <w:spacing w:line="480" w:lineRule="auto"/>
        <w:rPr>
          <w:sz w:val="24"/>
          <w:szCs w:val="24"/>
        </w:rPr>
      </w:pPr>
      <w:r w:rsidRPr="0037479C">
        <w:rPr>
          <w:sz w:val="24"/>
          <w:szCs w:val="24"/>
        </w:rPr>
        <w:t xml:space="preserve">The Father Stephen knows One praises a Soul filled with faith and worthiness is in John 69. The Father Stephen’s Sake is One that is reviled is not ashamed afterwards is in John 69. </w:t>
      </w:r>
    </w:p>
    <w:p w:rsidR="000144DA" w:rsidRPr="0037479C" w:rsidRDefault="000144DA" w:rsidP="000144DA">
      <w:pPr>
        <w:spacing w:line="480" w:lineRule="auto"/>
        <w:jc w:val="center"/>
        <w:rPr>
          <w:b/>
          <w:sz w:val="24"/>
          <w:szCs w:val="24"/>
        </w:rPr>
      </w:pPr>
      <w:r w:rsidRPr="0037479C">
        <w:rPr>
          <w:b/>
          <w:sz w:val="24"/>
          <w:szCs w:val="24"/>
        </w:rPr>
        <w:t>Chapter 70</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71</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72</w:t>
      </w:r>
    </w:p>
    <w:p w:rsidR="000144DA" w:rsidRPr="0037479C" w:rsidRDefault="000144DA" w:rsidP="000144DA">
      <w:pPr>
        <w:spacing w:line="480" w:lineRule="auto"/>
        <w:rPr>
          <w:sz w:val="24"/>
          <w:szCs w:val="24"/>
        </w:rPr>
      </w:pPr>
      <w:r w:rsidRPr="0037479C">
        <w:rPr>
          <w:sz w:val="24"/>
          <w:szCs w:val="24"/>
        </w:rPr>
        <w:t xml:space="preserve">The Father Stephen has already given to Us many other things is in John 72.  </w:t>
      </w:r>
    </w:p>
    <w:p w:rsidR="000144DA" w:rsidRPr="0037479C" w:rsidRDefault="000144DA" w:rsidP="000144DA">
      <w:pPr>
        <w:spacing w:line="480" w:lineRule="auto"/>
        <w:jc w:val="center"/>
        <w:rPr>
          <w:b/>
          <w:sz w:val="24"/>
          <w:szCs w:val="24"/>
        </w:rPr>
      </w:pPr>
      <w:r w:rsidRPr="0037479C">
        <w:rPr>
          <w:b/>
          <w:sz w:val="24"/>
          <w:szCs w:val="24"/>
        </w:rPr>
        <w:t>Chapter 73</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74</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75</w:t>
      </w:r>
    </w:p>
    <w:p w:rsidR="000144DA" w:rsidRPr="0037479C" w:rsidRDefault="000144DA" w:rsidP="000144DA">
      <w:pPr>
        <w:spacing w:line="480" w:lineRule="auto"/>
        <w:jc w:val="both"/>
        <w:rPr>
          <w:sz w:val="24"/>
          <w:szCs w:val="24"/>
        </w:rPr>
      </w:pPr>
      <w:r w:rsidRPr="0037479C">
        <w:rPr>
          <w:sz w:val="24"/>
          <w:szCs w:val="24"/>
        </w:rPr>
        <w:t xml:space="preserve">The Father Stephen whose name is rightly praised &amp; overcomes each harmful work whose divine will is done and always hears Us make Your grace efficacious on this youth is in John 75.     </w:t>
      </w:r>
    </w:p>
    <w:p w:rsidR="000144DA" w:rsidRPr="0037479C" w:rsidRDefault="000144DA" w:rsidP="000144DA">
      <w:pPr>
        <w:spacing w:line="480" w:lineRule="auto"/>
        <w:jc w:val="center"/>
        <w:rPr>
          <w:b/>
          <w:sz w:val="24"/>
          <w:szCs w:val="24"/>
        </w:rPr>
      </w:pPr>
      <w:r w:rsidRPr="0037479C">
        <w:rPr>
          <w:b/>
          <w:sz w:val="24"/>
          <w:szCs w:val="24"/>
        </w:rPr>
        <w:t>Chapter 76</w:t>
      </w:r>
    </w:p>
    <w:p w:rsidR="000144DA" w:rsidRPr="0037479C" w:rsidRDefault="000144DA" w:rsidP="000144DA">
      <w:pPr>
        <w:spacing w:line="480" w:lineRule="auto"/>
        <w:jc w:val="both"/>
        <w:rPr>
          <w:sz w:val="24"/>
          <w:szCs w:val="24"/>
        </w:rPr>
      </w:pPr>
      <w:r w:rsidRPr="0037479C">
        <w:rPr>
          <w:sz w:val="24"/>
          <w:szCs w:val="24"/>
        </w:rPr>
        <w:t xml:space="preserve">The Father Stephen’s Servant is unknown as an Angel &amp; He is preached &amp; bring Me to Him as a Man who had gone astray in scandalous, abominable deceit is in John 76. </w:t>
      </w:r>
    </w:p>
    <w:p w:rsidR="000144DA" w:rsidRPr="0037479C" w:rsidRDefault="000144DA" w:rsidP="000144DA">
      <w:pPr>
        <w:spacing w:line="480" w:lineRule="auto"/>
        <w:jc w:val="center"/>
        <w:rPr>
          <w:b/>
          <w:sz w:val="24"/>
          <w:szCs w:val="24"/>
        </w:rPr>
      </w:pPr>
      <w:r w:rsidRPr="0037479C">
        <w:rPr>
          <w:b/>
          <w:sz w:val="24"/>
          <w:szCs w:val="24"/>
        </w:rPr>
        <w:t>Chapter 77</w:t>
      </w:r>
    </w:p>
    <w:p w:rsidR="000144DA" w:rsidRPr="0037479C" w:rsidRDefault="000144DA" w:rsidP="000144DA">
      <w:pPr>
        <w:spacing w:line="480" w:lineRule="auto"/>
        <w:jc w:val="both"/>
        <w:rPr>
          <w:sz w:val="24"/>
          <w:szCs w:val="24"/>
        </w:rPr>
      </w:pPr>
      <w:r w:rsidRPr="0037479C">
        <w:rPr>
          <w:sz w:val="24"/>
          <w:szCs w:val="24"/>
        </w:rPr>
        <w:t xml:space="preserve">The Father Stephen’s Authority is only known to His Son Jesus Christ Our Lord &amp; who authority is against all devices that can do nothing in all eternity is in John 77. </w:t>
      </w:r>
    </w:p>
    <w:p w:rsidR="000144DA" w:rsidRPr="0037479C" w:rsidRDefault="000144DA" w:rsidP="000144DA">
      <w:pPr>
        <w:spacing w:line="480" w:lineRule="auto"/>
        <w:jc w:val="center"/>
        <w:rPr>
          <w:b/>
          <w:sz w:val="24"/>
          <w:szCs w:val="24"/>
        </w:rPr>
      </w:pPr>
      <w:r w:rsidRPr="0037479C">
        <w:rPr>
          <w:b/>
          <w:sz w:val="24"/>
          <w:szCs w:val="24"/>
        </w:rPr>
        <w:t>Chapter 78</w:t>
      </w:r>
    </w:p>
    <w:p w:rsidR="000144DA" w:rsidRPr="0037479C" w:rsidRDefault="000144DA" w:rsidP="000144DA">
      <w:pPr>
        <w:spacing w:line="480" w:lineRule="auto"/>
        <w:jc w:val="both"/>
        <w:rPr>
          <w:sz w:val="24"/>
          <w:szCs w:val="24"/>
        </w:rPr>
      </w:pPr>
      <w:r w:rsidRPr="0037479C">
        <w:rPr>
          <w:sz w:val="24"/>
          <w:szCs w:val="24"/>
        </w:rPr>
        <w:t xml:space="preserve">The Father Stephen’s Glory who has mercy &amp; deemed worthy to praise His authority &amp; delivered from madness &amp; intoxication and called You to rest and renewal of life is in John 78. </w:t>
      </w:r>
    </w:p>
    <w:p w:rsidR="000144DA" w:rsidRPr="0037479C" w:rsidRDefault="000144DA" w:rsidP="000144DA">
      <w:pPr>
        <w:spacing w:line="480" w:lineRule="auto"/>
        <w:jc w:val="center"/>
        <w:rPr>
          <w:b/>
          <w:sz w:val="24"/>
          <w:szCs w:val="24"/>
        </w:rPr>
      </w:pPr>
      <w:r w:rsidRPr="0037479C">
        <w:rPr>
          <w:b/>
          <w:sz w:val="24"/>
          <w:szCs w:val="24"/>
        </w:rPr>
        <w:t>Chapter 79</w:t>
      </w:r>
    </w:p>
    <w:p w:rsidR="000144DA" w:rsidRPr="0037479C" w:rsidRDefault="000144DA" w:rsidP="000144DA">
      <w:pPr>
        <w:spacing w:line="480" w:lineRule="auto"/>
        <w:jc w:val="both"/>
        <w:rPr>
          <w:sz w:val="24"/>
          <w:szCs w:val="24"/>
        </w:rPr>
      </w:pPr>
      <w:r w:rsidRPr="0037479C">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0144DA" w:rsidRPr="0037479C" w:rsidRDefault="000144DA" w:rsidP="000144DA">
      <w:pPr>
        <w:spacing w:line="480" w:lineRule="auto"/>
        <w:jc w:val="center"/>
        <w:rPr>
          <w:b/>
          <w:sz w:val="24"/>
          <w:szCs w:val="24"/>
        </w:rPr>
      </w:pPr>
      <w:r w:rsidRPr="0037479C">
        <w:rPr>
          <w:b/>
          <w:sz w:val="24"/>
          <w:szCs w:val="24"/>
        </w:rPr>
        <w:t>Chapter 80</w:t>
      </w:r>
    </w:p>
    <w:p w:rsidR="000144DA" w:rsidRPr="0037479C" w:rsidRDefault="000144DA" w:rsidP="000144DA">
      <w:pPr>
        <w:spacing w:line="480" w:lineRule="auto"/>
        <w:jc w:val="both"/>
        <w:rPr>
          <w:sz w:val="24"/>
          <w:szCs w:val="24"/>
        </w:rPr>
      </w:pPr>
      <w:r w:rsidRPr="0037479C">
        <w:rPr>
          <w:sz w:val="24"/>
          <w:szCs w:val="24"/>
        </w:rPr>
        <w:t>The Father Stephen is praised and rejoiced by tears is in John 80.</w:t>
      </w:r>
    </w:p>
    <w:p w:rsidR="000144DA" w:rsidRPr="0037479C" w:rsidRDefault="000144DA" w:rsidP="000144DA">
      <w:pPr>
        <w:spacing w:line="480" w:lineRule="auto"/>
        <w:jc w:val="center"/>
        <w:rPr>
          <w:b/>
          <w:sz w:val="24"/>
          <w:szCs w:val="24"/>
        </w:rPr>
      </w:pPr>
      <w:r w:rsidRPr="0037479C">
        <w:rPr>
          <w:b/>
          <w:sz w:val="24"/>
          <w:szCs w:val="24"/>
        </w:rPr>
        <w:t>Chapter 81</w:t>
      </w:r>
    </w:p>
    <w:p w:rsidR="000144DA" w:rsidRPr="0037479C" w:rsidRDefault="000144DA" w:rsidP="000144DA">
      <w:pPr>
        <w:spacing w:line="480" w:lineRule="auto"/>
        <w:jc w:val="both"/>
        <w:rPr>
          <w:sz w:val="24"/>
          <w:szCs w:val="24"/>
        </w:rPr>
      </w:pPr>
      <w:r w:rsidRPr="0037479C">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0144DA" w:rsidRPr="0037479C" w:rsidRDefault="000144DA" w:rsidP="000144DA">
      <w:pPr>
        <w:spacing w:line="480" w:lineRule="auto"/>
        <w:jc w:val="center"/>
        <w:rPr>
          <w:b/>
          <w:sz w:val="24"/>
          <w:szCs w:val="24"/>
        </w:rPr>
      </w:pPr>
      <w:r w:rsidRPr="0037479C">
        <w:rPr>
          <w:b/>
          <w:sz w:val="24"/>
          <w:szCs w:val="24"/>
        </w:rPr>
        <w:t>Chapter 82</w:t>
      </w:r>
    </w:p>
    <w:p w:rsidR="000144DA" w:rsidRPr="0037479C" w:rsidRDefault="000144DA" w:rsidP="000144DA">
      <w:pPr>
        <w:spacing w:line="480" w:lineRule="auto"/>
        <w:jc w:val="both"/>
        <w:rPr>
          <w:sz w:val="24"/>
          <w:szCs w:val="24"/>
        </w:rPr>
      </w:pPr>
      <w:r w:rsidRPr="0037479C">
        <w:rPr>
          <w:sz w:val="24"/>
          <w:szCs w:val="24"/>
        </w:rPr>
        <w:t xml:space="preserve">The Father Stephen of Truth of all Ages has allowed My to see signs and wonder and to partake of His name is in John 82. </w:t>
      </w:r>
    </w:p>
    <w:p w:rsidR="000144DA" w:rsidRPr="0037479C" w:rsidRDefault="000144DA" w:rsidP="000144DA">
      <w:pPr>
        <w:spacing w:line="480" w:lineRule="auto"/>
        <w:jc w:val="center"/>
        <w:rPr>
          <w:b/>
          <w:sz w:val="24"/>
          <w:szCs w:val="24"/>
        </w:rPr>
      </w:pPr>
      <w:r w:rsidRPr="0037479C">
        <w:rPr>
          <w:b/>
          <w:sz w:val="24"/>
          <w:szCs w:val="24"/>
        </w:rPr>
        <w:t>Chapter 83</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84</w:t>
      </w:r>
    </w:p>
    <w:p w:rsidR="000144DA" w:rsidRPr="0037479C" w:rsidRDefault="000144DA" w:rsidP="000144DA">
      <w:pPr>
        <w:spacing w:line="480" w:lineRule="auto"/>
        <w:jc w:val="both"/>
        <w:rPr>
          <w:sz w:val="24"/>
          <w:szCs w:val="24"/>
        </w:rPr>
      </w:pPr>
      <w:r w:rsidRPr="0037479C">
        <w:rPr>
          <w:sz w:val="24"/>
          <w:szCs w:val="24"/>
        </w:rPr>
        <w:t xml:space="preserve">The Father Stephen the Judge of their resurrections is in John 82. </w:t>
      </w:r>
    </w:p>
    <w:p w:rsidR="000144DA" w:rsidRPr="0037479C" w:rsidRDefault="000144DA" w:rsidP="000144DA">
      <w:pPr>
        <w:spacing w:line="480" w:lineRule="auto"/>
        <w:jc w:val="center"/>
        <w:rPr>
          <w:b/>
          <w:sz w:val="24"/>
          <w:szCs w:val="24"/>
        </w:rPr>
      </w:pPr>
      <w:r w:rsidRPr="0037479C">
        <w:rPr>
          <w:b/>
          <w:sz w:val="24"/>
          <w:szCs w:val="24"/>
        </w:rPr>
        <w:t>Chapter 85</w:t>
      </w:r>
    </w:p>
    <w:p w:rsidR="000144DA" w:rsidRPr="0037479C" w:rsidRDefault="000144DA" w:rsidP="000144DA">
      <w:pPr>
        <w:spacing w:line="480" w:lineRule="auto"/>
        <w:jc w:val="both"/>
        <w:rPr>
          <w:sz w:val="24"/>
          <w:szCs w:val="24"/>
        </w:rPr>
      </w:pPr>
      <w:r w:rsidRPr="0037479C">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0144DA" w:rsidRPr="0037479C" w:rsidRDefault="000144DA" w:rsidP="000144DA">
      <w:pPr>
        <w:spacing w:line="480" w:lineRule="auto"/>
        <w:jc w:val="center"/>
        <w:rPr>
          <w:b/>
          <w:sz w:val="24"/>
          <w:szCs w:val="24"/>
        </w:rPr>
      </w:pPr>
      <w:r w:rsidRPr="0037479C">
        <w:rPr>
          <w:b/>
          <w:sz w:val="24"/>
          <w:szCs w:val="24"/>
        </w:rPr>
        <w:t>Chapter 86</w:t>
      </w:r>
    </w:p>
    <w:p w:rsidR="000144DA" w:rsidRPr="0037479C" w:rsidRDefault="000144DA" w:rsidP="000144DA">
      <w:pPr>
        <w:spacing w:line="480" w:lineRule="auto"/>
        <w:jc w:val="both"/>
        <w:rPr>
          <w:sz w:val="24"/>
          <w:szCs w:val="24"/>
        </w:rPr>
      </w:pPr>
      <w:r w:rsidRPr="0037479C">
        <w:rPr>
          <w:sz w:val="24"/>
          <w:szCs w:val="24"/>
        </w:rPr>
        <w:t xml:space="preserve">The Father Stephen’s Eucharist by praying &amp; praising to Him &amp; John rejoiced in Him is in John 86. </w:t>
      </w:r>
    </w:p>
    <w:p w:rsidR="000144DA" w:rsidRPr="0037479C" w:rsidRDefault="000144DA" w:rsidP="000144DA">
      <w:pPr>
        <w:spacing w:line="480" w:lineRule="auto"/>
        <w:jc w:val="center"/>
        <w:rPr>
          <w:b/>
          <w:sz w:val="24"/>
          <w:szCs w:val="24"/>
        </w:rPr>
      </w:pPr>
      <w:r w:rsidRPr="0037479C">
        <w:rPr>
          <w:b/>
          <w:sz w:val="24"/>
          <w:szCs w:val="24"/>
        </w:rPr>
        <w:t>Chapter 87</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88</w:t>
      </w:r>
    </w:p>
    <w:p w:rsidR="000144DA" w:rsidRPr="0037479C" w:rsidRDefault="000144DA" w:rsidP="000144DA">
      <w:pPr>
        <w:spacing w:line="480" w:lineRule="auto"/>
        <w:jc w:val="both"/>
        <w:rPr>
          <w:sz w:val="24"/>
          <w:szCs w:val="24"/>
        </w:rPr>
      </w:pPr>
      <w:r w:rsidRPr="0037479C">
        <w:rPr>
          <w:sz w:val="24"/>
          <w:szCs w:val="24"/>
        </w:rPr>
        <w:t xml:space="preserve">The Father Stephen’s Incredible Perception is in John 87. </w:t>
      </w:r>
    </w:p>
    <w:p w:rsidR="000144DA" w:rsidRPr="0037479C" w:rsidRDefault="000144DA" w:rsidP="000144DA">
      <w:pPr>
        <w:spacing w:line="480" w:lineRule="auto"/>
        <w:jc w:val="center"/>
        <w:rPr>
          <w:b/>
          <w:sz w:val="24"/>
          <w:szCs w:val="24"/>
        </w:rPr>
      </w:pPr>
      <w:r w:rsidRPr="0037479C">
        <w:rPr>
          <w:b/>
          <w:sz w:val="24"/>
          <w:szCs w:val="24"/>
        </w:rPr>
        <w:t>Chapter 89</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90</w:t>
      </w:r>
    </w:p>
    <w:p w:rsidR="000144DA" w:rsidRPr="0037479C" w:rsidRDefault="000144DA" w:rsidP="000144DA">
      <w:pPr>
        <w:spacing w:line="480" w:lineRule="auto"/>
        <w:jc w:val="both"/>
        <w:rPr>
          <w:sz w:val="24"/>
          <w:szCs w:val="24"/>
        </w:rPr>
      </w:pPr>
      <w:r w:rsidRPr="0037479C">
        <w:rPr>
          <w:sz w:val="24"/>
          <w:szCs w:val="24"/>
        </w:rPr>
        <w:t>The Father Stephen knows what You have done &amp; gave Him a playful tug because He tempted Him is in John 90.</w:t>
      </w:r>
    </w:p>
    <w:p w:rsidR="000144DA" w:rsidRPr="0037479C" w:rsidRDefault="000144DA" w:rsidP="000144DA">
      <w:pPr>
        <w:spacing w:line="480" w:lineRule="auto"/>
        <w:jc w:val="center"/>
        <w:rPr>
          <w:b/>
          <w:sz w:val="24"/>
          <w:szCs w:val="24"/>
        </w:rPr>
      </w:pPr>
      <w:r w:rsidRPr="0037479C">
        <w:rPr>
          <w:b/>
          <w:sz w:val="24"/>
          <w:szCs w:val="24"/>
        </w:rPr>
        <w:t>Chapter 91</w:t>
      </w:r>
    </w:p>
    <w:p w:rsidR="000144DA" w:rsidRPr="0037479C" w:rsidRDefault="000144DA" w:rsidP="000144DA">
      <w:pPr>
        <w:spacing w:line="480" w:lineRule="auto"/>
        <w:jc w:val="both"/>
        <w:rPr>
          <w:sz w:val="24"/>
          <w:szCs w:val="24"/>
        </w:rPr>
      </w:pPr>
      <w:r w:rsidRPr="0037479C">
        <w:rPr>
          <w:sz w:val="24"/>
          <w:szCs w:val="24"/>
        </w:rPr>
        <w:t xml:space="preserve">The Father Stephen is left alone because of their anger &amp; spoke to Him on the mountain is in John 91. </w:t>
      </w:r>
    </w:p>
    <w:p w:rsidR="000144DA" w:rsidRPr="0037479C" w:rsidRDefault="000144DA" w:rsidP="000144DA">
      <w:pPr>
        <w:spacing w:line="480" w:lineRule="auto"/>
        <w:jc w:val="center"/>
        <w:rPr>
          <w:b/>
          <w:sz w:val="24"/>
          <w:szCs w:val="24"/>
        </w:rPr>
      </w:pPr>
      <w:r w:rsidRPr="0037479C">
        <w:rPr>
          <w:b/>
          <w:sz w:val="24"/>
          <w:szCs w:val="24"/>
        </w:rPr>
        <w:t>Chapter 92</w:t>
      </w:r>
    </w:p>
    <w:p w:rsidR="000144DA" w:rsidRPr="0037479C" w:rsidRDefault="000144DA" w:rsidP="000144DA">
      <w:pPr>
        <w:spacing w:line="480" w:lineRule="auto"/>
        <w:jc w:val="both"/>
        <w:rPr>
          <w:sz w:val="24"/>
          <w:szCs w:val="24"/>
        </w:rPr>
      </w:pPr>
      <w:r w:rsidRPr="0037479C">
        <w:rPr>
          <w:sz w:val="24"/>
          <w:szCs w:val="24"/>
        </w:rPr>
        <w:t xml:space="preserve">The Father Stephen knows they do not believe in Him because they are Men is in John 92. </w:t>
      </w:r>
    </w:p>
    <w:p w:rsidR="000144DA" w:rsidRPr="0037479C" w:rsidRDefault="000144DA" w:rsidP="000144DA">
      <w:pPr>
        <w:spacing w:line="480" w:lineRule="auto"/>
        <w:jc w:val="center"/>
        <w:rPr>
          <w:b/>
          <w:sz w:val="24"/>
          <w:szCs w:val="24"/>
        </w:rPr>
      </w:pPr>
      <w:r w:rsidRPr="0037479C">
        <w:rPr>
          <w:b/>
          <w:sz w:val="24"/>
          <w:szCs w:val="24"/>
        </w:rPr>
        <w:t>Chapter 93</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94</w:t>
      </w:r>
    </w:p>
    <w:p w:rsidR="000144DA" w:rsidRPr="0037479C" w:rsidRDefault="000144DA" w:rsidP="000144DA">
      <w:pPr>
        <w:spacing w:line="480" w:lineRule="auto"/>
        <w:jc w:val="both"/>
        <w:rPr>
          <w:sz w:val="24"/>
          <w:szCs w:val="24"/>
        </w:rPr>
      </w:pPr>
      <w:r w:rsidRPr="0037479C">
        <w:rPr>
          <w:sz w:val="24"/>
          <w:szCs w:val="24"/>
        </w:rPr>
        <w:t xml:space="preserve">The Father Stephen’s Hymn of thanksgiving &amp; praise with light is in John 94. </w:t>
      </w:r>
    </w:p>
    <w:p w:rsidR="000144DA" w:rsidRPr="0037479C" w:rsidRDefault="000144DA" w:rsidP="000144DA">
      <w:pPr>
        <w:spacing w:line="480" w:lineRule="auto"/>
        <w:jc w:val="center"/>
        <w:rPr>
          <w:b/>
          <w:sz w:val="24"/>
          <w:szCs w:val="24"/>
        </w:rPr>
      </w:pPr>
      <w:r w:rsidRPr="0037479C">
        <w:rPr>
          <w:b/>
          <w:sz w:val="24"/>
          <w:szCs w:val="24"/>
        </w:rPr>
        <w:t>Chapter 95</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96</w:t>
      </w:r>
    </w:p>
    <w:p w:rsidR="000144DA" w:rsidRPr="0037479C" w:rsidRDefault="000144DA" w:rsidP="000144DA">
      <w:pPr>
        <w:spacing w:line="480" w:lineRule="auto"/>
        <w:jc w:val="both"/>
        <w:rPr>
          <w:sz w:val="24"/>
          <w:szCs w:val="24"/>
        </w:rPr>
      </w:pPr>
      <w:r w:rsidRPr="0037479C">
        <w:rPr>
          <w:sz w:val="24"/>
          <w:szCs w:val="24"/>
        </w:rPr>
        <w:t xml:space="preserve">The Father Stephen Word of Comprehension is in John 96. The Father Stephen is God and not as the Betrayer &amp; glory to Him is in John 96.   </w:t>
      </w:r>
    </w:p>
    <w:p w:rsidR="000144DA" w:rsidRPr="0037479C" w:rsidRDefault="000144DA" w:rsidP="000144DA">
      <w:pPr>
        <w:spacing w:line="480" w:lineRule="auto"/>
        <w:jc w:val="center"/>
        <w:rPr>
          <w:b/>
          <w:sz w:val="24"/>
          <w:szCs w:val="24"/>
        </w:rPr>
      </w:pPr>
      <w:r w:rsidRPr="0037479C">
        <w:rPr>
          <w:b/>
          <w:sz w:val="24"/>
          <w:szCs w:val="24"/>
        </w:rPr>
        <w:t>Chapter 97</w:t>
      </w:r>
    </w:p>
    <w:p w:rsidR="000144DA" w:rsidRPr="0037479C" w:rsidRDefault="000144DA" w:rsidP="000144DA">
      <w:pPr>
        <w:spacing w:line="480" w:lineRule="auto"/>
        <w:jc w:val="both"/>
        <w:rPr>
          <w:sz w:val="24"/>
          <w:szCs w:val="24"/>
        </w:rPr>
      </w:pPr>
      <w:r w:rsidRPr="0037479C">
        <w:rPr>
          <w:sz w:val="24"/>
          <w:szCs w:val="24"/>
        </w:rPr>
        <w:t xml:space="preserve">The Father Stephen’s Dance &amp; stood in the middle of the cave and lit it up &amp; for a Man to learn from Him is in John 97. </w:t>
      </w:r>
    </w:p>
    <w:p w:rsidR="000144DA" w:rsidRPr="0037479C" w:rsidRDefault="000144DA" w:rsidP="000144DA">
      <w:pPr>
        <w:spacing w:line="480" w:lineRule="auto"/>
        <w:jc w:val="center"/>
        <w:rPr>
          <w:b/>
          <w:sz w:val="24"/>
          <w:szCs w:val="24"/>
        </w:rPr>
      </w:pPr>
      <w:r w:rsidRPr="0037479C">
        <w:rPr>
          <w:b/>
          <w:sz w:val="24"/>
          <w:szCs w:val="24"/>
        </w:rPr>
        <w:t>Chapter 98</w:t>
      </w:r>
    </w:p>
    <w:p w:rsidR="000144DA" w:rsidRPr="0037479C" w:rsidRDefault="000144DA" w:rsidP="000144DA">
      <w:pPr>
        <w:spacing w:line="480" w:lineRule="auto"/>
        <w:jc w:val="both"/>
        <w:rPr>
          <w:sz w:val="24"/>
          <w:szCs w:val="24"/>
        </w:rPr>
      </w:pPr>
      <w:r w:rsidRPr="0037479C">
        <w:rPr>
          <w:sz w:val="24"/>
          <w:szCs w:val="24"/>
        </w:rPr>
        <w:t xml:space="preserve">The Father Stephen’s Voice above the Cross of Light called 15 things for Man’s sake is in John 98. </w:t>
      </w:r>
    </w:p>
    <w:p w:rsidR="000144DA" w:rsidRPr="0037479C" w:rsidRDefault="000144DA" w:rsidP="000144DA">
      <w:pPr>
        <w:spacing w:line="480" w:lineRule="auto"/>
        <w:jc w:val="center"/>
        <w:rPr>
          <w:b/>
          <w:sz w:val="24"/>
          <w:szCs w:val="24"/>
        </w:rPr>
      </w:pPr>
      <w:r w:rsidRPr="0037479C">
        <w:rPr>
          <w:b/>
          <w:sz w:val="24"/>
          <w:szCs w:val="24"/>
        </w:rPr>
        <w:t>Chapter 99</w:t>
      </w:r>
    </w:p>
    <w:p w:rsidR="000144DA" w:rsidRPr="0037479C" w:rsidRDefault="000144DA" w:rsidP="000144DA">
      <w:pPr>
        <w:spacing w:line="480" w:lineRule="auto"/>
        <w:jc w:val="both"/>
        <w:rPr>
          <w:sz w:val="24"/>
          <w:szCs w:val="24"/>
        </w:rPr>
      </w:pPr>
      <w:r w:rsidRPr="0037479C">
        <w:rPr>
          <w:sz w:val="24"/>
          <w:szCs w:val="24"/>
        </w:rPr>
        <w:t xml:space="preserve">The Father Stephen of this place will not be seen or spoken of is in John 99.    </w:t>
      </w:r>
    </w:p>
    <w:p w:rsidR="000144DA" w:rsidRPr="0037479C" w:rsidRDefault="000144DA" w:rsidP="000144DA">
      <w:pPr>
        <w:spacing w:line="480" w:lineRule="auto"/>
        <w:jc w:val="center"/>
        <w:rPr>
          <w:b/>
          <w:sz w:val="24"/>
          <w:szCs w:val="24"/>
        </w:rPr>
      </w:pPr>
      <w:r w:rsidRPr="0037479C">
        <w:rPr>
          <w:b/>
          <w:sz w:val="24"/>
          <w:szCs w:val="24"/>
        </w:rPr>
        <w:t>Chapter 100</w:t>
      </w:r>
    </w:p>
    <w:p w:rsidR="000144DA" w:rsidRPr="0037479C" w:rsidRDefault="000144DA" w:rsidP="000144DA">
      <w:pPr>
        <w:spacing w:line="480" w:lineRule="auto"/>
        <w:jc w:val="both"/>
        <w:rPr>
          <w:sz w:val="24"/>
          <w:szCs w:val="24"/>
        </w:rPr>
      </w:pPr>
      <w:r w:rsidRPr="0037479C">
        <w:rPr>
          <w:sz w:val="24"/>
          <w:szCs w:val="24"/>
        </w:rPr>
        <w:t>The Father Stephen is wholly with His Son Jesus is in John 100.</w:t>
      </w:r>
    </w:p>
    <w:p w:rsidR="000144DA" w:rsidRPr="0037479C" w:rsidRDefault="000144DA" w:rsidP="000144DA">
      <w:pPr>
        <w:spacing w:line="480" w:lineRule="auto"/>
        <w:jc w:val="center"/>
        <w:rPr>
          <w:b/>
          <w:sz w:val="24"/>
          <w:szCs w:val="24"/>
        </w:rPr>
      </w:pPr>
      <w:r w:rsidRPr="0037479C">
        <w:rPr>
          <w:b/>
          <w:sz w:val="24"/>
          <w:szCs w:val="24"/>
        </w:rPr>
        <w:t>Chapter 101</w:t>
      </w:r>
    </w:p>
    <w:p w:rsidR="000144DA" w:rsidRPr="0037479C" w:rsidRDefault="000144DA" w:rsidP="000144DA">
      <w:pPr>
        <w:spacing w:line="480" w:lineRule="auto"/>
        <w:jc w:val="both"/>
        <w:rPr>
          <w:sz w:val="24"/>
          <w:szCs w:val="24"/>
        </w:rPr>
      </w:pPr>
      <w:r w:rsidRPr="0037479C">
        <w:rPr>
          <w:sz w:val="24"/>
          <w:szCs w:val="24"/>
        </w:rPr>
        <w:t xml:space="preserve">The Father Stephen is Logos that is perceived is in John 101. </w:t>
      </w:r>
    </w:p>
    <w:p w:rsidR="000144DA" w:rsidRPr="0037479C" w:rsidRDefault="000144DA" w:rsidP="000144DA">
      <w:pPr>
        <w:spacing w:line="480" w:lineRule="auto"/>
        <w:jc w:val="center"/>
        <w:rPr>
          <w:b/>
          <w:sz w:val="24"/>
          <w:szCs w:val="24"/>
        </w:rPr>
      </w:pPr>
      <w:r w:rsidRPr="0037479C">
        <w:rPr>
          <w:b/>
          <w:sz w:val="24"/>
          <w:szCs w:val="24"/>
        </w:rPr>
        <w:t>Chapter 102</w:t>
      </w:r>
    </w:p>
    <w:p w:rsidR="000144DA" w:rsidRPr="0037479C" w:rsidRDefault="000144DA" w:rsidP="000144DA">
      <w:pPr>
        <w:spacing w:line="480" w:lineRule="auto"/>
        <w:jc w:val="both"/>
        <w:rPr>
          <w:sz w:val="24"/>
          <w:szCs w:val="24"/>
        </w:rPr>
      </w:pPr>
      <w:r w:rsidRPr="0037479C">
        <w:rPr>
          <w:sz w:val="24"/>
          <w:szCs w:val="24"/>
        </w:rPr>
        <w:t xml:space="preserve">The Father Stephen contrived all things symbolically &amp; a dispensation toward Men, for their conversation &amp; salvation is in John 102. </w:t>
      </w:r>
    </w:p>
    <w:p w:rsidR="000144DA" w:rsidRPr="0037479C" w:rsidRDefault="000144DA" w:rsidP="000144DA">
      <w:pPr>
        <w:spacing w:line="480" w:lineRule="auto"/>
        <w:jc w:val="center"/>
        <w:rPr>
          <w:b/>
          <w:sz w:val="24"/>
          <w:szCs w:val="24"/>
        </w:rPr>
      </w:pPr>
      <w:r w:rsidRPr="0037479C">
        <w:rPr>
          <w:b/>
          <w:sz w:val="24"/>
          <w:szCs w:val="24"/>
        </w:rPr>
        <w:t>Chapter 103</w:t>
      </w:r>
    </w:p>
    <w:p w:rsidR="000144DA" w:rsidRPr="0037479C" w:rsidRDefault="000144DA" w:rsidP="000144DA">
      <w:pPr>
        <w:spacing w:line="480" w:lineRule="auto"/>
        <w:jc w:val="both"/>
        <w:rPr>
          <w:sz w:val="24"/>
          <w:szCs w:val="24"/>
        </w:rPr>
      </w:pPr>
      <w:r w:rsidRPr="0037479C">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0144DA" w:rsidRPr="0037479C" w:rsidRDefault="000144DA" w:rsidP="000144DA">
      <w:pPr>
        <w:spacing w:line="480" w:lineRule="auto"/>
        <w:jc w:val="center"/>
        <w:rPr>
          <w:b/>
          <w:sz w:val="24"/>
          <w:szCs w:val="24"/>
        </w:rPr>
      </w:pPr>
      <w:r w:rsidRPr="0037479C">
        <w:rPr>
          <w:b/>
          <w:sz w:val="24"/>
          <w:szCs w:val="24"/>
        </w:rPr>
        <w:t>Chapter 104</w:t>
      </w:r>
    </w:p>
    <w:p w:rsidR="000144DA" w:rsidRPr="0037479C" w:rsidRDefault="000144DA" w:rsidP="000144DA">
      <w:pPr>
        <w:spacing w:line="480" w:lineRule="auto"/>
        <w:jc w:val="both"/>
        <w:rPr>
          <w:sz w:val="24"/>
          <w:szCs w:val="24"/>
        </w:rPr>
      </w:pPr>
      <w:r w:rsidRPr="0037479C">
        <w:rPr>
          <w:sz w:val="24"/>
          <w:szCs w:val="24"/>
        </w:rPr>
        <w:t xml:space="preserve">The Father Stephen is worshiped as unchangeable, invincible and higher than all authority and all power and older and mightier than all Angels &amp; Creatures is in John 104. </w:t>
      </w:r>
    </w:p>
    <w:p w:rsidR="000144DA" w:rsidRPr="0037479C" w:rsidRDefault="000144DA" w:rsidP="000144DA">
      <w:pPr>
        <w:spacing w:line="480" w:lineRule="auto"/>
        <w:jc w:val="center"/>
        <w:rPr>
          <w:b/>
          <w:sz w:val="24"/>
          <w:szCs w:val="24"/>
        </w:rPr>
      </w:pPr>
      <w:r w:rsidRPr="0037479C">
        <w:rPr>
          <w:b/>
          <w:sz w:val="24"/>
          <w:szCs w:val="24"/>
        </w:rPr>
        <w:t>Chapter 105</w:t>
      </w:r>
    </w:p>
    <w:p w:rsidR="000144DA" w:rsidRPr="0037479C" w:rsidRDefault="000144DA" w:rsidP="000144DA">
      <w:pPr>
        <w:spacing w:line="480" w:lineRule="auto"/>
        <w:jc w:val="both"/>
        <w:rPr>
          <w:sz w:val="24"/>
          <w:szCs w:val="24"/>
        </w:rPr>
      </w:pPr>
      <w:r w:rsidRPr="0037479C">
        <w:rPr>
          <w:sz w:val="24"/>
          <w:szCs w:val="24"/>
        </w:rPr>
        <w:t xml:space="preserve">The Father Stephen’s Acts &amp; His Word is in John 105. </w:t>
      </w:r>
    </w:p>
    <w:p w:rsidR="000144DA" w:rsidRPr="0037479C" w:rsidRDefault="000144DA" w:rsidP="000144DA">
      <w:pPr>
        <w:spacing w:line="240" w:lineRule="auto"/>
        <w:jc w:val="center"/>
        <w:rPr>
          <w:b/>
          <w:sz w:val="24"/>
          <w:szCs w:val="24"/>
        </w:rPr>
      </w:pPr>
      <w:r w:rsidRPr="0037479C">
        <w:rPr>
          <w:b/>
          <w:sz w:val="24"/>
          <w:szCs w:val="24"/>
        </w:rPr>
        <w:t>The Father Stephen’s Lordship in the Acts of Paul</w:t>
      </w:r>
    </w:p>
    <w:p w:rsidR="000144DA" w:rsidRPr="0037479C" w:rsidRDefault="000144DA" w:rsidP="000144DA">
      <w:pPr>
        <w:spacing w:line="480" w:lineRule="auto"/>
        <w:jc w:val="center"/>
        <w:rPr>
          <w:b/>
          <w:sz w:val="24"/>
          <w:szCs w:val="24"/>
        </w:rPr>
      </w:pPr>
      <w:r w:rsidRPr="0037479C">
        <w:rPr>
          <w:b/>
          <w:sz w:val="24"/>
          <w:szCs w:val="24"/>
        </w:rPr>
        <w:t>Chapter 1: The Acts of Paul the Lordly Little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if believed upon will raise You from the dead from dying at the hands of Nero is in Paul 5. The Father Stephen’s Seal &amp; glorified Him is in Paul 5.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is followed in order to live &amp; give them the joyful seal &amp; glorifying Him is in Paul 7. </w:t>
      </w:r>
    </w:p>
    <w:p w:rsidR="000144DA" w:rsidRPr="0037479C" w:rsidRDefault="000144DA" w:rsidP="000144DA">
      <w:pPr>
        <w:spacing w:line="240" w:lineRule="auto"/>
        <w:jc w:val="center"/>
        <w:rPr>
          <w:b/>
          <w:sz w:val="24"/>
          <w:szCs w:val="24"/>
        </w:rPr>
      </w:pPr>
      <w:r w:rsidRPr="0037479C">
        <w:rPr>
          <w:b/>
          <w:sz w:val="24"/>
          <w:szCs w:val="24"/>
        </w:rPr>
        <w:t>The Father Stephen’s Lordship in the Acts of Thecla</w:t>
      </w:r>
    </w:p>
    <w:p w:rsidR="000144DA" w:rsidRPr="0037479C" w:rsidRDefault="000144DA" w:rsidP="000144DA">
      <w:pPr>
        <w:spacing w:line="480" w:lineRule="auto"/>
        <w:jc w:val="center"/>
        <w:rPr>
          <w:b/>
          <w:sz w:val="24"/>
          <w:szCs w:val="24"/>
        </w:rPr>
      </w:pPr>
      <w:r w:rsidRPr="0037479C">
        <w:rPr>
          <w:b/>
          <w:sz w:val="24"/>
          <w:szCs w:val="24"/>
        </w:rPr>
        <w:t>Chapter 1: The Acts of Thecla the Lordly Chastity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rPr>
          <w:sz w:val="24"/>
          <w:szCs w:val="24"/>
        </w:rPr>
      </w:pPr>
      <w:r w:rsidRPr="0037479C">
        <w:rPr>
          <w:sz w:val="24"/>
          <w:szCs w:val="24"/>
        </w:rPr>
        <w:t xml:space="preserve">The Father Stephen the Blessed’ Greeting is in Thecla 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as the One &amp; Only God must be Godly Fear and live a chaste life is in Thecla 9.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Stephen’s Majestic Character &amp; the Boldness of Him is in Thecla 18.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The Father Stephen commands do not force Yourself on His Slave or His Stranger is in Thecla 25.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 xml:space="preserve">The Father Stephen knows what an unholy judgment has occurred in this city is in Thecla 28.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 xml:space="preserve">The Father Stephen, Son of the Highest, who is in Heaven, give Her what She desires that Her Daughter may live forever is in Thecla 29. </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jc w:val="both"/>
        <w:rPr>
          <w:sz w:val="24"/>
          <w:szCs w:val="24"/>
        </w:rPr>
      </w:pPr>
      <w:r w:rsidRPr="0037479C">
        <w:rPr>
          <w:sz w:val="24"/>
          <w:szCs w:val="24"/>
        </w:rPr>
        <w:t xml:space="preserve">The Father Stephen of My Child Thecla may help Her is in Thecla 30. </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jc w:val="both"/>
        <w:rPr>
          <w:sz w:val="24"/>
          <w:szCs w:val="24"/>
        </w:rPr>
      </w:pPr>
      <w:r w:rsidRPr="0037479C">
        <w:rPr>
          <w:sz w:val="24"/>
          <w:szCs w:val="24"/>
        </w:rPr>
        <w:t xml:space="preserve">The Father Stephen in whom I believe has given Me refuge and saved Me from the fire is in Thecla 31. </w:t>
      </w:r>
    </w:p>
    <w:p w:rsidR="000144DA" w:rsidRPr="0037479C" w:rsidRDefault="000144DA" w:rsidP="000144DA">
      <w:pPr>
        <w:spacing w:line="480" w:lineRule="auto"/>
        <w:jc w:val="center"/>
        <w:rPr>
          <w:b/>
          <w:sz w:val="24"/>
          <w:szCs w:val="24"/>
        </w:rPr>
      </w:pPr>
      <w:r w:rsidRPr="0037479C">
        <w:rPr>
          <w:b/>
          <w:sz w:val="24"/>
          <w:szCs w:val="24"/>
        </w:rPr>
        <w:t>Chapter 32</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33</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34</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35</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36</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37</w:t>
      </w:r>
    </w:p>
    <w:p w:rsidR="000144DA" w:rsidRPr="0037479C" w:rsidRDefault="000144DA" w:rsidP="000144DA">
      <w:pPr>
        <w:spacing w:line="480" w:lineRule="auto"/>
        <w:jc w:val="both"/>
        <w:rPr>
          <w:sz w:val="24"/>
          <w:szCs w:val="24"/>
        </w:rPr>
      </w:pPr>
      <w:r w:rsidRPr="0037479C">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0144DA" w:rsidRPr="0037479C" w:rsidRDefault="000144DA" w:rsidP="000144DA">
      <w:pPr>
        <w:spacing w:line="480" w:lineRule="auto"/>
        <w:jc w:val="center"/>
        <w:rPr>
          <w:b/>
          <w:sz w:val="24"/>
          <w:szCs w:val="24"/>
        </w:rPr>
      </w:pPr>
      <w:r w:rsidRPr="0037479C">
        <w:rPr>
          <w:b/>
          <w:sz w:val="24"/>
          <w:szCs w:val="24"/>
        </w:rPr>
        <w:t>Chapter 38</w:t>
      </w:r>
    </w:p>
    <w:p w:rsidR="000144DA" w:rsidRPr="0037479C" w:rsidRDefault="000144DA" w:rsidP="000144DA">
      <w:pPr>
        <w:spacing w:line="480" w:lineRule="auto"/>
        <w:jc w:val="both"/>
        <w:rPr>
          <w:sz w:val="24"/>
          <w:szCs w:val="24"/>
        </w:rPr>
      </w:pPr>
      <w:r w:rsidRPr="0037479C">
        <w:rPr>
          <w:sz w:val="24"/>
          <w:szCs w:val="24"/>
        </w:rPr>
        <w:t xml:space="preserve">The Father Stephen the One God’s Pious Slave &amp; praised Him for saving Thecla is in Thecla 38. </w:t>
      </w:r>
    </w:p>
    <w:p w:rsidR="000144DA" w:rsidRPr="0037479C" w:rsidRDefault="000144DA" w:rsidP="000144DA">
      <w:pPr>
        <w:spacing w:line="480" w:lineRule="auto"/>
        <w:jc w:val="center"/>
        <w:rPr>
          <w:b/>
          <w:sz w:val="24"/>
          <w:szCs w:val="24"/>
        </w:rPr>
      </w:pPr>
      <w:r w:rsidRPr="0037479C">
        <w:rPr>
          <w:b/>
          <w:sz w:val="24"/>
          <w:szCs w:val="24"/>
        </w:rPr>
        <w:t>Chapter 39</w:t>
      </w:r>
    </w:p>
    <w:p w:rsidR="000144DA" w:rsidRPr="0037479C" w:rsidRDefault="000144DA" w:rsidP="000144DA">
      <w:pPr>
        <w:spacing w:line="480" w:lineRule="auto"/>
        <w:jc w:val="both"/>
        <w:rPr>
          <w:sz w:val="24"/>
          <w:szCs w:val="24"/>
        </w:rPr>
      </w:pPr>
      <w:r w:rsidRPr="0037479C">
        <w:rPr>
          <w:sz w:val="24"/>
          <w:szCs w:val="24"/>
        </w:rPr>
        <w:t xml:space="preserve">The Father Stephen instructed Her in Her house for 8 days is in Thecla 39. </w:t>
      </w:r>
    </w:p>
    <w:p w:rsidR="000144DA" w:rsidRPr="0037479C" w:rsidRDefault="000144DA" w:rsidP="000144DA">
      <w:pPr>
        <w:spacing w:line="480" w:lineRule="auto"/>
        <w:jc w:val="center"/>
        <w:rPr>
          <w:b/>
          <w:sz w:val="24"/>
          <w:szCs w:val="24"/>
        </w:rPr>
      </w:pPr>
      <w:r w:rsidRPr="0037479C">
        <w:rPr>
          <w:b/>
          <w:sz w:val="24"/>
          <w:szCs w:val="24"/>
        </w:rPr>
        <w:t>Chapter 40</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41</w:t>
      </w:r>
    </w:p>
    <w:p w:rsidR="000144DA" w:rsidRPr="0037479C" w:rsidRDefault="000144DA" w:rsidP="000144DA">
      <w:pPr>
        <w:spacing w:line="480" w:lineRule="auto"/>
        <w:jc w:val="both"/>
        <w:rPr>
          <w:sz w:val="24"/>
          <w:szCs w:val="24"/>
        </w:rPr>
      </w:pPr>
      <w:r w:rsidRPr="0037479C">
        <w:rPr>
          <w:sz w:val="24"/>
          <w:szCs w:val="24"/>
        </w:rPr>
        <w:t xml:space="preserve">The Father Stephen’s Word shall be taught is in Thecla 40. </w:t>
      </w:r>
    </w:p>
    <w:p w:rsidR="000144DA" w:rsidRPr="0037479C" w:rsidRDefault="000144DA" w:rsidP="000144DA">
      <w:pPr>
        <w:spacing w:line="480" w:lineRule="auto"/>
        <w:jc w:val="center"/>
        <w:rPr>
          <w:b/>
          <w:sz w:val="24"/>
          <w:szCs w:val="24"/>
        </w:rPr>
      </w:pPr>
      <w:r w:rsidRPr="0037479C">
        <w:rPr>
          <w:b/>
          <w:sz w:val="24"/>
          <w:szCs w:val="24"/>
        </w:rPr>
        <w:t>Chapter 42</w:t>
      </w:r>
    </w:p>
    <w:p w:rsidR="000144DA" w:rsidRPr="0037479C" w:rsidRDefault="000144DA" w:rsidP="000144DA">
      <w:pPr>
        <w:spacing w:line="480" w:lineRule="auto"/>
        <w:jc w:val="both"/>
        <w:rPr>
          <w:sz w:val="24"/>
          <w:szCs w:val="24"/>
        </w:rPr>
      </w:pPr>
      <w:r w:rsidRPr="0037479C">
        <w:rPr>
          <w:sz w:val="24"/>
          <w:szCs w:val="24"/>
        </w:rPr>
        <w:t xml:space="preserve">The Father Stephen’s sayings shall be taught &amp; the God of this house as My Helper in prison, before Governors, in the fire, and in the Wild Beasts You are My God is in Thecla 42. </w:t>
      </w:r>
    </w:p>
    <w:p w:rsidR="000144DA" w:rsidRPr="0037479C" w:rsidRDefault="000144DA" w:rsidP="000144DA">
      <w:pPr>
        <w:spacing w:line="480" w:lineRule="auto"/>
        <w:jc w:val="center"/>
        <w:rPr>
          <w:b/>
          <w:sz w:val="24"/>
          <w:szCs w:val="24"/>
        </w:rPr>
      </w:pPr>
      <w:r w:rsidRPr="0037479C">
        <w:rPr>
          <w:b/>
          <w:sz w:val="24"/>
          <w:szCs w:val="24"/>
        </w:rPr>
        <w:t>Chapter 43</w:t>
      </w:r>
    </w:p>
    <w:p w:rsidR="000144DA" w:rsidRPr="0037479C" w:rsidRDefault="000144DA" w:rsidP="000144DA">
      <w:pPr>
        <w:spacing w:line="480" w:lineRule="auto"/>
        <w:jc w:val="both"/>
        <w:rPr>
          <w:sz w:val="24"/>
          <w:szCs w:val="24"/>
        </w:rPr>
      </w:pPr>
      <w:r w:rsidRPr="0037479C">
        <w:rPr>
          <w:sz w:val="24"/>
          <w:szCs w:val="24"/>
        </w:rPr>
        <w:t xml:space="preserve">The Father Stephen in Heaven lives &amp; may give desired riches in His Child &amp; testified by enlightening His Word &amp; She lay down to Her glorious rest is in Thecla 43. </w:t>
      </w:r>
    </w:p>
    <w:p w:rsidR="000144DA" w:rsidRPr="0037479C" w:rsidRDefault="000144DA" w:rsidP="000144DA">
      <w:pPr>
        <w:spacing w:line="240" w:lineRule="auto"/>
        <w:jc w:val="center"/>
        <w:rPr>
          <w:b/>
          <w:sz w:val="24"/>
          <w:szCs w:val="24"/>
        </w:rPr>
      </w:pPr>
      <w:r w:rsidRPr="0037479C">
        <w:rPr>
          <w:b/>
          <w:sz w:val="24"/>
          <w:szCs w:val="24"/>
        </w:rPr>
        <w:t>The Father Stephen’s Lordship in the Acts of Thomas</w:t>
      </w:r>
    </w:p>
    <w:p w:rsidR="000144DA" w:rsidRPr="0037479C" w:rsidRDefault="000144DA" w:rsidP="000144DA">
      <w:pPr>
        <w:spacing w:line="480" w:lineRule="auto"/>
        <w:jc w:val="center"/>
        <w:rPr>
          <w:b/>
          <w:sz w:val="24"/>
          <w:szCs w:val="24"/>
        </w:rPr>
      </w:pPr>
      <w:r w:rsidRPr="0037479C">
        <w:rPr>
          <w:b/>
          <w:sz w:val="24"/>
          <w:szCs w:val="24"/>
        </w:rPr>
        <w:t>Chapter 1: The Acts of Thomas the Lordly Twin Law Book in the Kingdom of Heaven</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rPr>
          <w:sz w:val="24"/>
          <w:szCs w:val="24"/>
        </w:rPr>
      </w:pPr>
      <w:r w:rsidRPr="0037479C">
        <w:rPr>
          <w:sz w:val="24"/>
          <w:szCs w:val="24"/>
        </w:rPr>
        <w:t xml:space="preserve">The Father Stephen’s slave as a Carpenter is in Thomas 2. The Father Stephen is the Apostle’s Master is in Thomas 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rPr>
          <w:sz w:val="24"/>
          <w:szCs w:val="24"/>
        </w:rPr>
      </w:pPr>
      <w:r w:rsidRPr="0037479C">
        <w:rPr>
          <w:sz w:val="24"/>
          <w:szCs w:val="24"/>
        </w:rPr>
        <w:t xml:space="preserve">The Father Stephen receives obedient by the Apostle as He wishes is in Thomas 3. The Father Stephen says let Your worth be with My grace is in Thomas 3.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will forgive You for this wrong in the World to come, but in this World He will show His wonders and I shall soon see that hand that struck Me dragged along by Dogs is in Thomas 6.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knows this Man is Him or His Apostle is in Thomas 9. The Father Stephen has not yet been revealed is in Thomas 9.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Stephen’s Bride is in Thomas 11.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knows they refrained from the filthy lust is in Thomas 13. The Father Stephen went away and said the grace of Him be with You is in Thomas 13.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knows She is in great agape love which She has experienced may remain and obtain that Men whom She has experienced today is in Thomas 14.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 is thanked who has been proclaimed by the Stranger and Us is in Thomas 15.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 is thanked in every respect &amp; His Son Jesus Chris that died a short time &amp; has dispensed to You &amp; to give each their food is in Thomas 19.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 the New God from preaching is in Thomas 20.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 that is preached to You only believe in Him and You shall be free from This World and shall obtain life in the World to come is in Thomas 21.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Stephen’s in-treatment of His Servant and with the help of His grace to serve Him to become worthy of this service and be partakers of which was shown to Me by His Angels is in Thomas 24.  </w:t>
      </w:r>
    </w:p>
    <w:p w:rsidR="000144DA" w:rsidRPr="0037479C" w:rsidRDefault="000144DA" w:rsidP="000144DA">
      <w:pPr>
        <w:spacing w:line="480" w:lineRule="auto"/>
        <w:jc w:val="center"/>
        <w:rPr>
          <w:b/>
          <w:sz w:val="24"/>
          <w:szCs w:val="24"/>
        </w:rPr>
      </w:pPr>
      <w:r w:rsidRPr="0037479C">
        <w:rPr>
          <w:b/>
          <w:sz w:val="24"/>
          <w:szCs w:val="24"/>
        </w:rPr>
        <w:t>Chapter 25 through chapter 50</w:t>
      </w:r>
    </w:p>
    <w:p w:rsidR="000144DA" w:rsidRPr="0037479C" w:rsidRDefault="000144DA" w:rsidP="000144DA">
      <w:pPr>
        <w:spacing w:line="480" w:lineRule="auto"/>
        <w:jc w:val="both"/>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Chapter 51</w:t>
      </w:r>
    </w:p>
    <w:p w:rsidR="000144DA" w:rsidRPr="0037479C" w:rsidRDefault="000144DA" w:rsidP="000144DA">
      <w:pPr>
        <w:spacing w:line="480" w:lineRule="auto"/>
        <w:jc w:val="both"/>
        <w:rPr>
          <w:sz w:val="24"/>
          <w:szCs w:val="24"/>
        </w:rPr>
      </w:pPr>
      <w:r w:rsidRPr="0037479C">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0144DA" w:rsidRPr="0037479C" w:rsidRDefault="000144DA" w:rsidP="000144DA">
      <w:pPr>
        <w:spacing w:line="480" w:lineRule="auto"/>
        <w:jc w:val="center"/>
        <w:rPr>
          <w:b/>
          <w:sz w:val="24"/>
          <w:szCs w:val="24"/>
        </w:rPr>
      </w:pPr>
      <w:r w:rsidRPr="0037479C">
        <w:rPr>
          <w:b/>
          <w:sz w:val="24"/>
          <w:szCs w:val="24"/>
        </w:rPr>
        <w:t>Chapter 52</w:t>
      </w:r>
    </w:p>
    <w:p w:rsidR="000144DA" w:rsidRPr="0037479C" w:rsidRDefault="000144DA" w:rsidP="000144DA">
      <w:pPr>
        <w:spacing w:line="480" w:lineRule="auto"/>
        <w:jc w:val="both"/>
        <w:rPr>
          <w:sz w:val="24"/>
          <w:szCs w:val="24"/>
        </w:rPr>
      </w:pPr>
      <w:r w:rsidRPr="0037479C">
        <w:rPr>
          <w:sz w:val="24"/>
          <w:szCs w:val="24"/>
        </w:rPr>
        <w:t xml:space="preserve">The Father Stephen can do all things if You believe is in Thomas 52. </w:t>
      </w:r>
    </w:p>
    <w:p w:rsidR="000144DA" w:rsidRPr="0037479C" w:rsidRDefault="000144DA" w:rsidP="000144DA">
      <w:pPr>
        <w:spacing w:line="480" w:lineRule="auto"/>
        <w:jc w:val="center"/>
        <w:rPr>
          <w:b/>
          <w:sz w:val="24"/>
          <w:szCs w:val="24"/>
        </w:rPr>
      </w:pPr>
      <w:r w:rsidRPr="0037479C">
        <w:rPr>
          <w:b/>
          <w:sz w:val="24"/>
          <w:szCs w:val="24"/>
        </w:rPr>
        <w:t>Chapter 53</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54</w:t>
      </w:r>
    </w:p>
    <w:p w:rsidR="000144DA" w:rsidRPr="0037479C" w:rsidRDefault="000144DA" w:rsidP="000144DA">
      <w:pPr>
        <w:spacing w:line="480" w:lineRule="auto"/>
        <w:jc w:val="both"/>
        <w:rPr>
          <w:sz w:val="24"/>
          <w:szCs w:val="24"/>
        </w:rPr>
      </w:pPr>
      <w:r w:rsidRPr="0037479C">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0144DA" w:rsidRPr="0037479C" w:rsidRDefault="000144DA" w:rsidP="000144DA">
      <w:pPr>
        <w:spacing w:line="480" w:lineRule="auto"/>
        <w:jc w:val="center"/>
        <w:rPr>
          <w:b/>
          <w:sz w:val="24"/>
          <w:szCs w:val="24"/>
        </w:rPr>
      </w:pPr>
      <w:r w:rsidRPr="0037479C">
        <w:rPr>
          <w:b/>
          <w:sz w:val="24"/>
          <w:szCs w:val="24"/>
        </w:rPr>
        <w:t>Chapter 55</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56</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57</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58</w:t>
      </w:r>
    </w:p>
    <w:p w:rsidR="000144DA" w:rsidRPr="0037479C" w:rsidRDefault="000144DA" w:rsidP="000144DA">
      <w:pPr>
        <w:spacing w:line="480" w:lineRule="auto"/>
        <w:jc w:val="both"/>
        <w:rPr>
          <w:sz w:val="24"/>
          <w:szCs w:val="24"/>
        </w:rPr>
      </w:pPr>
      <w:r w:rsidRPr="0037479C">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0144DA" w:rsidRPr="0037479C" w:rsidRDefault="000144DA" w:rsidP="000144DA">
      <w:pPr>
        <w:spacing w:line="480" w:lineRule="auto"/>
        <w:jc w:val="center"/>
        <w:rPr>
          <w:b/>
          <w:sz w:val="24"/>
          <w:szCs w:val="24"/>
        </w:rPr>
      </w:pPr>
      <w:r w:rsidRPr="0037479C">
        <w:rPr>
          <w:b/>
          <w:sz w:val="24"/>
          <w:szCs w:val="24"/>
        </w:rPr>
        <w:t>Chapter 59</w:t>
      </w:r>
    </w:p>
    <w:p w:rsidR="000144DA" w:rsidRPr="0037479C" w:rsidRDefault="000144DA" w:rsidP="000144DA">
      <w:pPr>
        <w:spacing w:line="480" w:lineRule="auto"/>
        <w:jc w:val="both"/>
        <w:rPr>
          <w:sz w:val="24"/>
          <w:szCs w:val="24"/>
        </w:rPr>
      </w:pPr>
      <w:r w:rsidRPr="0037479C">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0144DA" w:rsidRPr="0037479C" w:rsidRDefault="000144DA" w:rsidP="000144DA">
      <w:pPr>
        <w:spacing w:line="240" w:lineRule="auto"/>
        <w:jc w:val="center"/>
        <w:rPr>
          <w:b/>
          <w:sz w:val="24"/>
          <w:szCs w:val="24"/>
        </w:rPr>
      </w:pPr>
      <w:r w:rsidRPr="0037479C">
        <w:rPr>
          <w:b/>
          <w:sz w:val="24"/>
          <w:szCs w:val="24"/>
        </w:rPr>
        <w:t>The Father Stephen’s Lordship in the Acts of Peter</w:t>
      </w:r>
    </w:p>
    <w:p w:rsidR="000144DA" w:rsidRPr="0037479C" w:rsidRDefault="000144DA" w:rsidP="000144DA">
      <w:pPr>
        <w:spacing w:line="480" w:lineRule="auto"/>
        <w:jc w:val="center"/>
        <w:rPr>
          <w:b/>
          <w:sz w:val="24"/>
          <w:szCs w:val="24"/>
        </w:rPr>
      </w:pPr>
      <w:r w:rsidRPr="0037479C">
        <w:rPr>
          <w:b/>
          <w:sz w:val="24"/>
          <w:szCs w:val="24"/>
        </w:rPr>
        <w:t>Chapter: The Acts of Peter the Lordly Stone Law Book in the Kingdom of Heaven</w:t>
      </w:r>
    </w:p>
    <w:p w:rsidR="000144DA" w:rsidRPr="0037479C" w:rsidRDefault="000144DA" w:rsidP="000144DA">
      <w:pPr>
        <w:spacing w:line="480" w:lineRule="auto"/>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Chapter 2 through Chapter 3</w:t>
      </w:r>
    </w:p>
    <w:p w:rsidR="000144DA" w:rsidRPr="0037479C" w:rsidRDefault="000144DA" w:rsidP="000144DA">
      <w:pPr>
        <w:spacing w:line="480" w:lineRule="auto"/>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the Ineffable Living God caused His Dog to speak by His tongue being loosed and endowed Him with a Human Voice is in Peter 9.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The Father Stephen is believed by His Word &amp; Deed is in Peter 13.</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is My Lord and Savior repays You of the worthy reward by His mercy according to His divine will is in Peter 14.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appeared &amp; commanded Him is in Peter 16.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Stephen’s Kingdom should be completed as a mystery is in Peter 24. The Father Stephen shall frustrate the signs is in Peter 24.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 xml:space="preserve">The Father Stephen is the double gift for a living sacrifice to Him is in Peter 29. </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jc w:val="both"/>
        <w:rPr>
          <w:sz w:val="24"/>
          <w:szCs w:val="24"/>
        </w:rPr>
      </w:pPr>
      <w:r w:rsidRPr="0037479C">
        <w:rPr>
          <w:sz w:val="24"/>
          <w:szCs w:val="24"/>
        </w:rPr>
        <w:t xml:space="preserve">The Father Stephen is praised by the poor being provided for is in Peter 30. </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jc w:val="both"/>
        <w:rPr>
          <w:sz w:val="24"/>
          <w:szCs w:val="24"/>
        </w:rPr>
      </w:pPr>
      <w:r w:rsidRPr="0037479C">
        <w:rPr>
          <w:sz w:val="24"/>
          <w:szCs w:val="24"/>
        </w:rPr>
        <w:t xml:space="preserve">The Father Stephen added them by His grace is in Peter 31. The Father Stephen’s Refuge of Authority is in Peter 31.  </w:t>
      </w:r>
    </w:p>
    <w:p w:rsidR="000144DA" w:rsidRPr="0037479C" w:rsidRDefault="000144DA" w:rsidP="000144DA">
      <w:pPr>
        <w:spacing w:line="480" w:lineRule="auto"/>
        <w:jc w:val="center"/>
        <w:rPr>
          <w:b/>
          <w:sz w:val="24"/>
          <w:szCs w:val="24"/>
        </w:rPr>
      </w:pPr>
      <w:r w:rsidRPr="0037479C">
        <w:rPr>
          <w:b/>
          <w:sz w:val="24"/>
          <w:szCs w:val="24"/>
        </w:rPr>
        <w:t>Chapter 32</w:t>
      </w:r>
    </w:p>
    <w:p w:rsidR="000144DA" w:rsidRPr="0037479C" w:rsidRDefault="000144DA" w:rsidP="000144DA">
      <w:pPr>
        <w:spacing w:line="480" w:lineRule="auto"/>
        <w:jc w:val="both"/>
        <w:rPr>
          <w:sz w:val="24"/>
          <w:szCs w:val="24"/>
        </w:rPr>
      </w:pPr>
      <w:r w:rsidRPr="0037479C">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0144DA" w:rsidRPr="0037479C" w:rsidRDefault="000144DA" w:rsidP="000144DA">
      <w:pPr>
        <w:spacing w:line="480" w:lineRule="auto"/>
        <w:jc w:val="center"/>
        <w:rPr>
          <w:b/>
          <w:sz w:val="24"/>
          <w:szCs w:val="24"/>
        </w:rPr>
      </w:pPr>
      <w:r w:rsidRPr="0037479C">
        <w:rPr>
          <w:b/>
          <w:sz w:val="24"/>
          <w:szCs w:val="24"/>
        </w:rPr>
        <w:t>Chapter 33</w:t>
      </w:r>
    </w:p>
    <w:p w:rsidR="000144DA" w:rsidRPr="0037479C" w:rsidRDefault="000144DA" w:rsidP="000144DA">
      <w:pPr>
        <w:spacing w:line="480" w:lineRule="auto"/>
        <w:jc w:val="both"/>
        <w:rPr>
          <w:sz w:val="24"/>
          <w:szCs w:val="24"/>
        </w:rPr>
      </w:pPr>
      <w:r w:rsidRPr="0037479C">
        <w:rPr>
          <w:sz w:val="24"/>
          <w:szCs w:val="24"/>
        </w:rPr>
        <w:t xml:space="preserve">The Father Stephen in Rome causes rejoicing with the Brethren is in Peter 33. The Father Stephen is thanked &amp; in His holy name were added by grace is in Peter 33. </w:t>
      </w:r>
    </w:p>
    <w:p w:rsidR="000144DA" w:rsidRPr="0037479C" w:rsidRDefault="000144DA" w:rsidP="000144DA">
      <w:pPr>
        <w:spacing w:line="480" w:lineRule="auto"/>
        <w:jc w:val="center"/>
        <w:rPr>
          <w:b/>
          <w:sz w:val="24"/>
          <w:szCs w:val="24"/>
        </w:rPr>
      </w:pPr>
      <w:r w:rsidRPr="0037479C">
        <w:rPr>
          <w:b/>
          <w:sz w:val="24"/>
          <w:szCs w:val="24"/>
        </w:rPr>
        <w:t>Chapter 34</w:t>
      </w:r>
    </w:p>
    <w:p w:rsidR="000144DA" w:rsidRPr="0037479C" w:rsidRDefault="000144DA" w:rsidP="000144DA">
      <w:pPr>
        <w:spacing w:line="480" w:lineRule="auto"/>
        <w:jc w:val="both"/>
        <w:rPr>
          <w:sz w:val="24"/>
          <w:szCs w:val="24"/>
        </w:rPr>
      </w:pPr>
      <w:r w:rsidRPr="0037479C">
        <w:rPr>
          <w:sz w:val="24"/>
          <w:szCs w:val="24"/>
        </w:rPr>
        <w:t xml:space="preserve">The Father Stephen wishes You to serve Him in chastity &amp; purity is in Peter 34. </w:t>
      </w:r>
    </w:p>
    <w:p w:rsidR="000144DA" w:rsidRPr="0037479C" w:rsidRDefault="000144DA" w:rsidP="000144DA">
      <w:pPr>
        <w:spacing w:line="480" w:lineRule="auto"/>
        <w:jc w:val="center"/>
        <w:rPr>
          <w:b/>
          <w:sz w:val="24"/>
          <w:szCs w:val="24"/>
        </w:rPr>
      </w:pPr>
      <w:r w:rsidRPr="0037479C">
        <w:rPr>
          <w:b/>
          <w:sz w:val="24"/>
          <w:szCs w:val="24"/>
        </w:rPr>
        <w:t>Chapter 35</w:t>
      </w:r>
    </w:p>
    <w:p w:rsidR="000144DA" w:rsidRPr="0037479C" w:rsidRDefault="000144DA" w:rsidP="000144DA">
      <w:pPr>
        <w:spacing w:line="480" w:lineRule="auto"/>
        <w:jc w:val="both"/>
        <w:rPr>
          <w:sz w:val="24"/>
          <w:szCs w:val="24"/>
        </w:rPr>
      </w:pPr>
      <w:r w:rsidRPr="0037479C">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0144DA" w:rsidRPr="0037479C" w:rsidRDefault="000144DA" w:rsidP="000144DA">
      <w:pPr>
        <w:spacing w:line="480" w:lineRule="auto"/>
        <w:jc w:val="center"/>
        <w:rPr>
          <w:b/>
          <w:sz w:val="24"/>
          <w:szCs w:val="24"/>
        </w:rPr>
      </w:pPr>
      <w:r w:rsidRPr="0037479C">
        <w:rPr>
          <w:b/>
          <w:sz w:val="24"/>
          <w:szCs w:val="24"/>
        </w:rPr>
        <w:t>Chapter 36</w:t>
      </w:r>
    </w:p>
    <w:p w:rsidR="000144DA" w:rsidRPr="0037479C" w:rsidRDefault="000144DA" w:rsidP="000144DA">
      <w:pPr>
        <w:spacing w:line="480" w:lineRule="auto"/>
        <w:jc w:val="both"/>
        <w:rPr>
          <w:sz w:val="24"/>
          <w:szCs w:val="24"/>
        </w:rPr>
      </w:pPr>
      <w:r w:rsidRPr="0037479C">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0144DA" w:rsidRPr="0037479C" w:rsidRDefault="000144DA" w:rsidP="000144DA">
      <w:pPr>
        <w:spacing w:line="480" w:lineRule="auto"/>
        <w:jc w:val="center"/>
        <w:rPr>
          <w:b/>
          <w:sz w:val="24"/>
          <w:szCs w:val="24"/>
        </w:rPr>
      </w:pPr>
      <w:r w:rsidRPr="0037479C">
        <w:rPr>
          <w:b/>
          <w:sz w:val="24"/>
          <w:szCs w:val="24"/>
        </w:rPr>
        <w:t>Chapter 37</w:t>
      </w:r>
    </w:p>
    <w:p w:rsidR="000144DA" w:rsidRPr="0037479C" w:rsidRDefault="000144DA" w:rsidP="000144DA">
      <w:pPr>
        <w:spacing w:line="480" w:lineRule="auto"/>
        <w:jc w:val="both"/>
        <w:rPr>
          <w:sz w:val="24"/>
          <w:szCs w:val="24"/>
        </w:rPr>
      </w:pPr>
      <w:r w:rsidRPr="0037479C">
        <w:rPr>
          <w:sz w:val="24"/>
          <w:szCs w:val="24"/>
        </w:rPr>
        <w:t xml:space="preserve">The Father Stephen cannot be separated from the Nature of Man by His inseparable agape love is in Peter 37. </w:t>
      </w:r>
    </w:p>
    <w:p w:rsidR="000144DA" w:rsidRPr="0037479C" w:rsidRDefault="000144DA" w:rsidP="000144DA">
      <w:pPr>
        <w:spacing w:line="480" w:lineRule="auto"/>
        <w:jc w:val="center"/>
        <w:rPr>
          <w:b/>
          <w:sz w:val="24"/>
          <w:szCs w:val="24"/>
        </w:rPr>
      </w:pPr>
      <w:r w:rsidRPr="0037479C">
        <w:rPr>
          <w:b/>
          <w:sz w:val="24"/>
          <w:szCs w:val="24"/>
        </w:rPr>
        <w:t>Chapter 38</w:t>
      </w:r>
    </w:p>
    <w:p w:rsidR="000144DA" w:rsidRPr="0037479C" w:rsidRDefault="000144DA" w:rsidP="000144DA">
      <w:pPr>
        <w:spacing w:line="480" w:lineRule="auto"/>
        <w:jc w:val="both"/>
        <w:rPr>
          <w:sz w:val="24"/>
          <w:szCs w:val="24"/>
        </w:rPr>
      </w:pPr>
      <w:r w:rsidRPr="0037479C">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0144DA" w:rsidRPr="0037479C" w:rsidRDefault="000144DA" w:rsidP="000144DA">
      <w:pPr>
        <w:spacing w:line="480" w:lineRule="auto"/>
        <w:jc w:val="center"/>
        <w:rPr>
          <w:b/>
          <w:sz w:val="24"/>
          <w:szCs w:val="24"/>
        </w:rPr>
      </w:pPr>
      <w:r w:rsidRPr="0037479C">
        <w:rPr>
          <w:b/>
          <w:sz w:val="24"/>
          <w:szCs w:val="24"/>
        </w:rPr>
        <w:t>Chapter 39</w:t>
      </w:r>
    </w:p>
    <w:p w:rsidR="000144DA" w:rsidRPr="0037479C" w:rsidRDefault="000144DA" w:rsidP="000144DA">
      <w:pPr>
        <w:spacing w:line="480" w:lineRule="auto"/>
        <w:jc w:val="both"/>
        <w:rPr>
          <w:sz w:val="24"/>
          <w:szCs w:val="24"/>
        </w:rPr>
      </w:pPr>
      <w:r w:rsidRPr="0037479C">
        <w:rPr>
          <w:sz w:val="24"/>
          <w:szCs w:val="24"/>
        </w:rPr>
        <w:t xml:space="preserve">The Father Stephen is praised, thanked, and glorified in Our confession that You alone are God &amp; no other is in Peter 39. </w:t>
      </w:r>
    </w:p>
    <w:p w:rsidR="000144DA" w:rsidRPr="0037479C" w:rsidRDefault="000144DA" w:rsidP="000144DA">
      <w:pPr>
        <w:spacing w:line="480" w:lineRule="auto"/>
        <w:jc w:val="center"/>
        <w:rPr>
          <w:b/>
          <w:sz w:val="24"/>
          <w:szCs w:val="24"/>
        </w:rPr>
      </w:pPr>
      <w:r w:rsidRPr="0037479C">
        <w:rPr>
          <w:b/>
          <w:sz w:val="24"/>
          <w:szCs w:val="24"/>
        </w:rPr>
        <w:t>Chapter 40</w:t>
      </w:r>
    </w:p>
    <w:p w:rsidR="000144DA" w:rsidRPr="0037479C" w:rsidRDefault="000144DA" w:rsidP="000144DA">
      <w:pPr>
        <w:spacing w:line="480" w:lineRule="auto"/>
        <w:jc w:val="both"/>
        <w:rPr>
          <w:sz w:val="24"/>
          <w:szCs w:val="24"/>
        </w:rPr>
      </w:pPr>
      <w:r w:rsidRPr="0037479C">
        <w:rPr>
          <w:sz w:val="24"/>
          <w:szCs w:val="24"/>
        </w:rPr>
        <w:t xml:space="preserve">The Father Stephen is given Our Spirit by the Amen is in Peter 40. The Father Stephen says let the dead bury their own dead is in Peter 40. </w:t>
      </w:r>
    </w:p>
    <w:p w:rsidR="000144DA" w:rsidRPr="0037479C" w:rsidRDefault="000144DA" w:rsidP="000144DA">
      <w:pPr>
        <w:spacing w:line="480" w:lineRule="auto"/>
        <w:jc w:val="center"/>
        <w:rPr>
          <w:b/>
          <w:sz w:val="24"/>
          <w:szCs w:val="24"/>
        </w:rPr>
      </w:pPr>
      <w:r w:rsidRPr="0037479C">
        <w:rPr>
          <w:b/>
          <w:sz w:val="24"/>
          <w:szCs w:val="24"/>
        </w:rPr>
        <w:t>Chapter 41</w:t>
      </w:r>
    </w:p>
    <w:p w:rsidR="000144DA" w:rsidRPr="0037479C" w:rsidRDefault="000144DA" w:rsidP="000144DA">
      <w:pPr>
        <w:spacing w:line="480" w:lineRule="auto"/>
        <w:jc w:val="both"/>
        <w:rPr>
          <w:sz w:val="24"/>
          <w:szCs w:val="24"/>
        </w:rPr>
      </w:pPr>
      <w:r w:rsidRPr="0037479C">
        <w:rPr>
          <w:sz w:val="24"/>
          <w:szCs w:val="24"/>
        </w:rPr>
        <w:t xml:space="preserve">The Father Stephen the Savior of Our Lord Jesus Christ &amp; with the Lord John the Holy Spirit is rejoiced, glorified and praised is in Peter 41. </w:t>
      </w:r>
    </w:p>
    <w:p w:rsidR="000144DA" w:rsidRPr="0037479C" w:rsidRDefault="000144DA" w:rsidP="000144DA">
      <w:pPr>
        <w:spacing w:line="240" w:lineRule="auto"/>
        <w:jc w:val="center"/>
        <w:rPr>
          <w:b/>
          <w:sz w:val="24"/>
          <w:szCs w:val="24"/>
        </w:rPr>
      </w:pPr>
      <w:r w:rsidRPr="0037479C">
        <w:rPr>
          <w:b/>
          <w:sz w:val="24"/>
          <w:szCs w:val="24"/>
        </w:rPr>
        <w:t>The Father Stephen’s Lordship in the Third Letter to the Corinthians (2</w:t>
      </w:r>
      <w:r w:rsidRPr="0037479C">
        <w:rPr>
          <w:b/>
          <w:sz w:val="24"/>
          <w:szCs w:val="24"/>
          <w:vertAlign w:val="superscript"/>
        </w:rPr>
        <w:t>nd</w:t>
      </w:r>
      <w:r w:rsidRPr="0037479C">
        <w:rPr>
          <w:b/>
          <w:sz w:val="24"/>
          <w:szCs w:val="24"/>
        </w:rPr>
        <w:t xml:space="preserve"> Cor. 2:3-4; 7:8) </w:t>
      </w:r>
    </w:p>
    <w:p w:rsidR="000144DA" w:rsidRPr="0037479C" w:rsidRDefault="000144DA" w:rsidP="000144DA">
      <w:pPr>
        <w:spacing w:line="480" w:lineRule="auto"/>
        <w:jc w:val="center"/>
        <w:rPr>
          <w:b/>
          <w:sz w:val="24"/>
          <w:szCs w:val="24"/>
        </w:rPr>
      </w:pPr>
      <w:r w:rsidRPr="0037479C">
        <w:rPr>
          <w:b/>
          <w:sz w:val="24"/>
          <w:szCs w:val="24"/>
        </w:rPr>
        <w:t>Chapter 1: The Third Letter to the Corinthians the Lordly Severe Tears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Greetings is in 3</w:t>
      </w:r>
      <w:r w:rsidRPr="0037479C">
        <w:rPr>
          <w:sz w:val="24"/>
          <w:szCs w:val="24"/>
          <w:vertAlign w:val="superscript"/>
        </w:rPr>
        <w:t>rd</w:t>
      </w:r>
      <w:r w:rsidRPr="0037479C">
        <w:rPr>
          <w:sz w:val="24"/>
          <w:szCs w:val="24"/>
        </w:rPr>
        <w:t xml:space="preserve"> Corinthians on page 158. The Father Stephen has shown mercy in Our flesh &amp; that He has saved You from the hand of the Lawless One is in 3</w:t>
      </w:r>
      <w:r w:rsidRPr="0037479C">
        <w:rPr>
          <w:sz w:val="24"/>
          <w:szCs w:val="24"/>
          <w:vertAlign w:val="superscript"/>
        </w:rPr>
        <w:t>rd</w:t>
      </w:r>
      <w:r w:rsidRPr="0037479C">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37479C">
        <w:rPr>
          <w:sz w:val="24"/>
          <w:szCs w:val="24"/>
          <w:vertAlign w:val="superscript"/>
        </w:rPr>
        <w:t>rd</w:t>
      </w:r>
      <w:r w:rsidRPr="0037479C">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37479C">
        <w:rPr>
          <w:sz w:val="24"/>
          <w:szCs w:val="24"/>
          <w:vertAlign w:val="superscript"/>
        </w:rPr>
        <w:t>rd</w:t>
      </w:r>
      <w:r w:rsidRPr="0037479C">
        <w:rPr>
          <w:sz w:val="24"/>
          <w:szCs w:val="24"/>
        </w:rPr>
        <w:t xml:space="preserve"> Corinthians on page 158. The Father Stephen is truly worshiped and the Unrighteous Ruler who wanted to take His place laid hands on His Ministers &amp; delivered them to the bondage of pleasure is in 3</w:t>
      </w:r>
      <w:r w:rsidRPr="0037479C">
        <w:rPr>
          <w:sz w:val="24"/>
          <w:szCs w:val="24"/>
          <w:vertAlign w:val="superscript"/>
        </w:rPr>
        <w:t>rd</w:t>
      </w:r>
      <w:r w:rsidRPr="0037479C">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37479C">
        <w:rPr>
          <w:sz w:val="24"/>
          <w:szCs w:val="24"/>
          <w:vertAlign w:val="superscript"/>
        </w:rPr>
        <w:t>rd</w:t>
      </w:r>
      <w:r w:rsidRPr="0037479C">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37479C">
        <w:rPr>
          <w:sz w:val="24"/>
          <w:szCs w:val="24"/>
          <w:vertAlign w:val="superscript"/>
        </w:rPr>
        <w:t>rd</w:t>
      </w:r>
      <w:r w:rsidRPr="0037479C">
        <w:rPr>
          <w:sz w:val="24"/>
          <w:szCs w:val="24"/>
        </w:rPr>
        <w:t xml:space="preserve"> Corinthians on page 159. </w:t>
      </w:r>
    </w:p>
    <w:p w:rsidR="000144DA" w:rsidRPr="0037479C" w:rsidRDefault="000144DA" w:rsidP="000144DA">
      <w:pPr>
        <w:spacing w:line="240" w:lineRule="auto"/>
        <w:jc w:val="center"/>
        <w:rPr>
          <w:b/>
          <w:sz w:val="24"/>
          <w:szCs w:val="24"/>
        </w:rPr>
      </w:pPr>
      <w:r w:rsidRPr="0037479C">
        <w:rPr>
          <w:b/>
          <w:sz w:val="24"/>
          <w:szCs w:val="24"/>
        </w:rPr>
        <w:t>The Father Stephen’s Lordship in the Correspondence between Paul &amp; Seneca</w:t>
      </w:r>
    </w:p>
    <w:p w:rsidR="000144DA" w:rsidRPr="0037479C" w:rsidRDefault="000144DA" w:rsidP="000144DA">
      <w:pPr>
        <w:spacing w:line="480" w:lineRule="auto"/>
        <w:jc w:val="center"/>
        <w:rPr>
          <w:b/>
          <w:sz w:val="24"/>
          <w:szCs w:val="24"/>
        </w:rPr>
      </w:pPr>
      <w:r w:rsidRPr="0037479C">
        <w:rPr>
          <w:b/>
          <w:sz w:val="24"/>
          <w:szCs w:val="24"/>
        </w:rPr>
        <w:t>Chapter 1: The Correspondence between Paul &amp; Seneca the Lordly Little Philosophical Law Book in the Kingdom of Heaven</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 through Chapter 13</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has reflected too few about His Godhead &amp; His Word has created the New Man of Incorruption is in Correspondence 14. </w:t>
      </w:r>
    </w:p>
    <w:p w:rsidR="000144DA" w:rsidRPr="0037479C" w:rsidRDefault="000144DA" w:rsidP="000144DA">
      <w:pPr>
        <w:spacing w:line="240" w:lineRule="auto"/>
        <w:jc w:val="center"/>
        <w:rPr>
          <w:b/>
          <w:sz w:val="24"/>
          <w:szCs w:val="24"/>
        </w:rPr>
      </w:pPr>
      <w:r w:rsidRPr="0037479C">
        <w:rPr>
          <w:b/>
          <w:sz w:val="24"/>
          <w:szCs w:val="24"/>
        </w:rPr>
        <w:t>The Father Stephen’s Lordship in Paul’s Letter to the Laodiceans</w:t>
      </w:r>
    </w:p>
    <w:p w:rsidR="000144DA" w:rsidRPr="0037479C" w:rsidRDefault="000144DA" w:rsidP="000144DA">
      <w:pPr>
        <w:spacing w:line="480" w:lineRule="auto"/>
        <w:jc w:val="center"/>
        <w:rPr>
          <w:b/>
          <w:sz w:val="24"/>
          <w:szCs w:val="24"/>
        </w:rPr>
      </w:pPr>
      <w:r w:rsidRPr="0037479C">
        <w:rPr>
          <w:b/>
          <w:sz w:val="24"/>
          <w:szCs w:val="24"/>
        </w:rPr>
        <w:t>Chapter 1: The Book of Paul’s Letter to the Laodiceans the Lordly Little Clumsy Forgery Law Book in the Kingdom of Heaven</w:t>
      </w:r>
    </w:p>
    <w:p w:rsidR="000144DA" w:rsidRPr="0037479C" w:rsidRDefault="000144DA" w:rsidP="000144DA">
      <w:pPr>
        <w:spacing w:line="480" w:lineRule="auto"/>
        <w:jc w:val="both"/>
        <w:rPr>
          <w:b/>
          <w:sz w:val="24"/>
          <w:szCs w:val="24"/>
        </w:rPr>
      </w:pPr>
      <w:r w:rsidRPr="0037479C">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37479C">
        <w:rPr>
          <w:b/>
          <w:sz w:val="24"/>
          <w:szCs w:val="24"/>
        </w:rPr>
        <w:t xml:space="preserve"> </w:t>
      </w:r>
    </w:p>
    <w:p w:rsidR="000144DA" w:rsidRPr="0037479C" w:rsidRDefault="000144DA" w:rsidP="000144DA">
      <w:pPr>
        <w:spacing w:line="240" w:lineRule="auto"/>
        <w:jc w:val="center"/>
        <w:rPr>
          <w:b/>
          <w:sz w:val="24"/>
          <w:szCs w:val="24"/>
        </w:rPr>
      </w:pPr>
      <w:r w:rsidRPr="0037479C">
        <w:rPr>
          <w:b/>
          <w:sz w:val="24"/>
          <w:szCs w:val="24"/>
        </w:rPr>
        <w:t>The Father Stephen’s Lordship in the Letter of 1</w:t>
      </w:r>
      <w:r w:rsidRPr="0037479C">
        <w:rPr>
          <w:b/>
          <w:sz w:val="24"/>
          <w:szCs w:val="24"/>
          <w:vertAlign w:val="superscript"/>
        </w:rPr>
        <w:t>st</w:t>
      </w:r>
      <w:r w:rsidRPr="0037479C">
        <w:rPr>
          <w:b/>
          <w:sz w:val="24"/>
          <w:szCs w:val="24"/>
        </w:rPr>
        <w:t xml:space="preserve"> Clement</w:t>
      </w:r>
    </w:p>
    <w:p w:rsidR="000144DA" w:rsidRPr="0037479C" w:rsidRDefault="000144DA" w:rsidP="000144DA">
      <w:pPr>
        <w:spacing w:line="480" w:lineRule="auto"/>
        <w:jc w:val="center"/>
        <w:rPr>
          <w:b/>
          <w:sz w:val="24"/>
          <w:szCs w:val="24"/>
        </w:rPr>
      </w:pPr>
      <w:r w:rsidRPr="0037479C">
        <w:rPr>
          <w:b/>
          <w:sz w:val="24"/>
          <w:szCs w:val="24"/>
        </w:rPr>
        <w:t>Chapter 1: The Letter of 1</w:t>
      </w:r>
      <w:r w:rsidRPr="0037479C">
        <w:rPr>
          <w:b/>
          <w:sz w:val="24"/>
          <w:szCs w:val="24"/>
          <w:vertAlign w:val="superscript"/>
        </w:rPr>
        <w:t>st</w:t>
      </w:r>
      <w:r w:rsidRPr="0037479C">
        <w:rPr>
          <w:b/>
          <w:sz w:val="24"/>
          <w:szCs w:val="24"/>
        </w:rPr>
        <w:t xml:space="preserve"> Clement the Lordly Mild-Merciful Law Book in the Kingdom of Heaven</w:t>
      </w:r>
    </w:p>
    <w:p w:rsidR="000144DA" w:rsidRPr="0037479C" w:rsidRDefault="000144DA" w:rsidP="000144DA">
      <w:pPr>
        <w:spacing w:line="480" w:lineRule="auto"/>
        <w:jc w:val="both"/>
        <w:rPr>
          <w:sz w:val="24"/>
          <w:szCs w:val="24"/>
        </w:rPr>
      </w:pPr>
      <w:r w:rsidRPr="0037479C">
        <w:rPr>
          <w:sz w:val="24"/>
          <w:szCs w:val="24"/>
        </w:rPr>
        <w:t>The Father Stephen knows that vile &amp; profane faction that is alien and foreign to His Chosen People is in 1</w:t>
      </w:r>
      <w:r w:rsidRPr="0037479C">
        <w:rPr>
          <w:sz w:val="24"/>
          <w:szCs w:val="24"/>
          <w:vertAlign w:val="superscript"/>
        </w:rPr>
        <w:t>st</w:t>
      </w:r>
      <w:r w:rsidRPr="0037479C">
        <w:rPr>
          <w:sz w:val="24"/>
          <w:szCs w:val="24"/>
        </w:rPr>
        <w:t xml:space="preserve"> Clement 1:1. The Father Stephen commands to do impartially &amp; walk according to His ordinances by submitting to Your Leaders &amp; giving honor to the Elders is in 1</w:t>
      </w:r>
      <w:r w:rsidRPr="0037479C">
        <w:rPr>
          <w:sz w:val="24"/>
          <w:szCs w:val="24"/>
          <w:vertAlign w:val="superscript"/>
        </w:rPr>
        <w:t>st</w:t>
      </w:r>
      <w:r w:rsidRPr="0037479C">
        <w:rPr>
          <w:sz w:val="24"/>
          <w:szCs w:val="24"/>
        </w:rPr>
        <w:t xml:space="preserve"> Clement 1:2.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 the All-Powerful One is in 1</w:t>
      </w:r>
      <w:r w:rsidRPr="0037479C">
        <w:rPr>
          <w:sz w:val="24"/>
          <w:szCs w:val="24"/>
          <w:vertAlign w:val="superscript"/>
        </w:rPr>
        <w:t>st</w:t>
      </w:r>
      <w:r w:rsidRPr="0037479C">
        <w:rPr>
          <w:sz w:val="24"/>
          <w:szCs w:val="24"/>
        </w:rPr>
        <w:t xml:space="preserve"> Clement 2:3. The Father Stephen’s Commandments &amp; Righteous Demands is inscribed on Your hearts is in 1</w:t>
      </w:r>
      <w:r w:rsidRPr="0037479C">
        <w:rPr>
          <w:sz w:val="24"/>
          <w:szCs w:val="24"/>
          <w:vertAlign w:val="superscript"/>
        </w:rPr>
        <w:t>st</w:t>
      </w:r>
      <w:r w:rsidRPr="0037479C">
        <w:rPr>
          <w:sz w:val="24"/>
          <w:szCs w:val="24"/>
        </w:rPr>
        <w:t xml:space="preserve"> Clement 2:8.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 knows they have abandoned the reverential awe and have grown dim-sighted in faith, failing to do His ordinances and not living in appropriateness is in 1</w:t>
      </w:r>
      <w:r w:rsidRPr="0037479C">
        <w:rPr>
          <w:sz w:val="24"/>
          <w:szCs w:val="24"/>
          <w:vertAlign w:val="superscript"/>
        </w:rPr>
        <w:t>st</w:t>
      </w:r>
      <w:r w:rsidRPr="0037479C">
        <w:rPr>
          <w:sz w:val="24"/>
          <w:szCs w:val="24"/>
        </w:rPr>
        <w:t xml:space="preserve"> Clement 3:4.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 respected Abel’s offering &amp; disregarded Cain’s &amp; Cain became downcast with fury is in 1</w:t>
      </w:r>
      <w:r w:rsidRPr="0037479C">
        <w:rPr>
          <w:sz w:val="24"/>
          <w:szCs w:val="24"/>
          <w:vertAlign w:val="superscript"/>
        </w:rPr>
        <w:t>st</w:t>
      </w:r>
      <w:r w:rsidRPr="0037479C">
        <w:rPr>
          <w:sz w:val="24"/>
          <w:szCs w:val="24"/>
        </w:rPr>
        <w:t xml:space="preserve"> Clement 4:1-4. The Father Stephen’s Servant Moses was attacked by their evil faction is in 1</w:t>
      </w:r>
      <w:r w:rsidRPr="0037479C">
        <w:rPr>
          <w:sz w:val="24"/>
          <w:szCs w:val="24"/>
          <w:vertAlign w:val="superscript"/>
        </w:rPr>
        <w:t>st</w:t>
      </w:r>
      <w:r w:rsidRPr="0037479C">
        <w:rPr>
          <w:sz w:val="24"/>
          <w:szCs w:val="24"/>
        </w:rPr>
        <w:t xml:space="preserve"> Clement 4:12. </w:t>
      </w:r>
    </w:p>
    <w:p w:rsidR="000144DA" w:rsidRPr="0037479C" w:rsidRDefault="000144DA" w:rsidP="000144DA">
      <w:pPr>
        <w:spacing w:line="480" w:lineRule="auto"/>
        <w:jc w:val="center"/>
        <w:rPr>
          <w:b/>
          <w:sz w:val="24"/>
          <w:szCs w:val="24"/>
        </w:rPr>
      </w:pPr>
      <w:r w:rsidRPr="0037479C">
        <w:rPr>
          <w:b/>
          <w:sz w:val="24"/>
          <w:szCs w:val="24"/>
        </w:rPr>
        <w:t>Chapter 5 through Chapter 6</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The Father Stephen’s Blood of His Son Jesus Christ is precious to Him &amp; those who repented of their sins appeased Him by their fervent pleas to receive salvation even though they were estranged from Him is in 1</w:t>
      </w:r>
      <w:r w:rsidRPr="0037479C">
        <w:rPr>
          <w:sz w:val="24"/>
          <w:szCs w:val="24"/>
          <w:vertAlign w:val="superscript"/>
        </w:rPr>
        <w:t>st</w:t>
      </w:r>
      <w:r w:rsidRPr="0037479C">
        <w:rPr>
          <w:sz w:val="24"/>
          <w:szCs w:val="24"/>
        </w:rPr>
        <w:t xml:space="preserve"> Clement 7:4, 7.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The Father Stephen’s Gift was administered through Holy Spirit about repentance is in 1</w:t>
      </w:r>
      <w:r w:rsidRPr="0037479C">
        <w:rPr>
          <w:sz w:val="24"/>
          <w:szCs w:val="24"/>
          <w:vertAlign w:val="superscript"/>
        </w:rPr>
        <w:t>st</w:t>
      </w:r>
      <w:r w:rsidRPr="0037479C">
        <w:rPr>
          <w:sz w:val="24"/>
          <w:szCs w:val="24"/>
        </w:rPr>
        <w:t xml:space="preserve"> Clement 8:1. The Father Stephen does not want the Sinner to die but to repent is in 1</w:t>
      </w:r>
      <w:r w:rsidRPr="0037479C">
        <w:rPr>
          <w:sz w:val="24"/>
          <w:szCs w:val="24"/>
          <w:vertAlign w:val="superscript"/>
        </w:rPr>
        <w:t>st</w:t>
      </w:r>
      <w:r w:rsidRPr="0037479C">
        <w:rPr>
          <w:sz w:val="24"/>
          <w:szCs w:val="24"/>
        </w:rPr>
        <w:t xml:space="preserve"> Clement 8:2. The Father Stephen that is called Father will then listen to them as a holy people is in 1</w:t>
      </w:r>
      <w:r w:rsidRPr="0037479C">
        <w:rPr>
          <w:sz w:val="24"/>
          <w:szCs w:val="24"/>
          <w:vertAlign w:val="superscript"/>
        </w:rPr>
        <w:t>st</w:t>
      </w:r>
      <w:r w:rsidRPr="0037479C">
        <w:rPr>
          <w:sz w:val="24"/>
          <w:szCs w:val="24"/>
        </w:rPr>
        <w:t xml:space="preserve"> Clement 8:3. The Father Stephen has spoken &amp; will make all Your sins as white as snow or as white as wool is in 1</w:t>
      </w:r>
      <w:r w:rsidRPr="0037479C">
        <w:rPr>
          <w:sz w:val="24"/>
          <w:szCs w:val="24"/>
          <w:vertAlign w:val="superscript"/>
        </w:rPr>
        <w:t>st</w:t>
      </w:r>
      <w:r w:rsidRPr="0037479C">
        <w:rPr>
          <w:sz w:val="24"/>
          <w:szCs w:val="24"/>
        </w:rPr>
        <w:t xml:space="preserve"> Clement 8:4.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Stephen’s Friend is Abraham because He became obedient to His Word is in 1</w:t>
      </w:r>
      <w:r w:rsidRPr="0037479C">
        <w:rPr>
          <w:sz w:val="24"/>
          <w:szCs w:val="24"/>
          <w:vertAlign w:val="superscript"/>
        </w:rPr>
        <w:t>st</w:t>
      </w:r>
      <w:r w:rsidRPr="0037479C">
        <w:rPr>
          <w:sz w:val="24"/>
          <w:szCs w:val="24"/>
        </w:rPr>
        <w:t xml:space="preserve"> Clement 10:1. The Father Stephen gave Him His promises &amp; commanded Him &amp; He obeyed without question or doubt is in 1</w:t>
      </w:r>
      <w:r w:rsidRPr="0037479C">
        <w:rPr>
          <w:sz w:val="24"/>
          <w:szCs w:val="24"/>
          <w:vertAlign w:val="superscript"/>
        </w:rPr>
        <w:t>st</w:t>
      </w:r>
      <w:r w:rsidRPr="0037479C">
        <w:rPr>
          <w:sz w:val="24"/>
          <w:szCs w:val="24"/>
        </w:rPr>
        <w:t xml:space="preserve"> Clement 10:2-4, 6-7.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The Father Stephen knows those who has two minds &amp; who doubts His authority will enter into His judgment &amp; become a visible sign is in 1</w:t>
      </w:r>
      <w:r w:rsidRPr="0037479C">
        <w:rPr>
          <w:sz w:val="24"/>
          <w:szCs w:val="24"/>
          <w:vertAlign w:val="superscript"/>
        </w:rPr>
        <w:t>st</w:t>
      </w:r>
      <w:r w:rsidRPr="0037479C">
        <w:rPr>
          <w:sz w:val="24"/>
          <w:szCs w:val="24"/>
        </w:rPr>
        <w:t xml:space="preserve"> Clement 11:2.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The Father Stephen handles this land over You &amp; that redemption is through His blood to all those who believe &amp; hope in Him is in 1</w:t>
      </w:r>
      <w:r w:rsidRPr="0037479C">
        <w:rPr>
          <w:sz w:val="24"/>
          <w:szCs w:val="24"/>
          <w:vertAlign w:val="superscript"/>
        </w:rPr>
        <w:t>st</w:t>
      </w:r>
      <w:r w:rsidRPr="0037479C">
        <w:rPr>
          <w:sz w:val="24"/>
          <w:szCs w:val="24"/>
        </w:rPr>
        <w:t xml:space="preserve"> Clement 12:5, 7.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The Father Stephen should be boasted about only in gentleness &amp; patience and not in wisdom, strength or wealth is in 1</w:t>
      </w:r>
      <w:r w:rsidRPr="0037479C">
        <w:rPr>
          <w:sz w:val="24"/>
          <w:szCs w:val="24"/>
          <w:vertAlign w:val="superscript"/>
        </w:rPr>
        <w:t>st</w:t>
      </w:r>
      <w:r w:rsidRPr="0037479C">
        <w:rPr>
          <w:sz w:val="24"/>
          <w:szCs w:val="24"/>
        </w:rPr>
        <w:t xml:space="preserve"> Clement 13:1.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The Father Stephen that is totally 100% obeyed is right and holy and those who do not obey have a foul jealousy with arrogance and disorderliness is in 1</w:t>
      </w:r>
      <w:r w:rsidRPr="0037479C">
        <w:rPr>
          <w:sz w:val="24"/>
          <w:szCs w:val="24"/>
          <w:vertAlign w:val="superscript"/>
        </w:rPr>
        <w:t>st</w:t>
      </w:r>
      <w:r w:rsidRPr="0037479C">
        <w:rPr>
          <w:sz w:val="24"/>
          <w:szCs w:val="24"/>
        </w:rPr>
        <w:t xml:space="preserve"> Clement 14:1. </w:t>
      </w:r>
    </w:p>
    <w:p w:rsidR="000144DA" w:rsidRPr="0037479C" w:rsidRDefault="000144DA" w:rsidP="000144DA">
      <w:pPr>
        <w:spacing w:line="480" w:lineRule="auto"/>
        <w:jc w:val="center"/>
        <w:rPr>
          <w:b/>
          <w:sz w:val="24"/>
          <w:szCs w:val="24"/>
        </w:rPr>
      </w:pPr>
      <w:r w:rsidRPr="0037479C">
        <w:rPr>
          <w:b/>
          <w:sz w:val="24"/>
          <w:szCs w:val="24"/>
        </w:rPr>
        <w:t>Chapter 15 through Chapter 18</w:t>
      </w:r>
    </w:p>
    <w:p w:rsidR="000144DA" w:rsidRPr="0037479C" w:rsidRDefault="000144DA" w:rsidP="000144DA">
      <w:pPr>
        <w:spacing w:line="480" w:lineRule="auto"/>
        <w:jc w:val="both"/>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The Father Stephen’s Word is received by the reverential awe &amp; truth is in 1</w:t>
      </w:r>
      <w:r w:rsidRPr="0037479C">
        <w:rPr>
          <w:sz w:val="24"/>
          <w:szCs w:val="24"/>
          <w:vertAlign w:val="superscript"/>
        </w:rPr>
        <w:t>st</w:t>
      </w:r>
      <w:r w:rsidRPr="0037479C">
        <w:rPr>
          <w:sz w:val="24"/>
          <w:szCs w:val="24"/>
        </w:rPr>
        <w:t xml:space="preserve"> Clement 19:1.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The Father Stephen the Creator &amp; Master of all appointed of all things in harmony &amp; peace who flee to His compassion is in 1</w:t>
      </w:r>
      <w:r w:rsidRPr="0037479C">
        <w:rPr>
          <w:sz w:val="24"/>
          <w:szCs w:val="24"/>
          <w:vertAlign w:val="superscript"/>
        </w:rPr>
        <w:t>st</w:t>
      </w:r>
      <w:r w:rsidRPr="0037479C">
        <w:rPr>
          <w:sz w:val="24"/>
          <w:szCs w:val="24"/>
        </w:rPr>
        <w:t xml:space="preserve"> Clement 20:11.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The Father Stephen shall not be offended &amp; it is better to offend the foolish, senseless, &amp; presumptuous who boast in the arrogance of their own talk is in 1</w:t>
      </w:r>
      <w:r w:rsidRPr="0037479C">
        <w:rPr>
          <w:sz w:val="24"/>
          <w:szCs w:val="24"/>
          <w:vertAlign w:val="superscript"/>
        </w:rPr>
        <w:t>st</w:t>
      </w:r>
      <w:r w:rsidRPr="0037479C">
        <w:rPr>
          <w:sz w:val="24"/>
          <w:szCs w:val="24"/>
        </w:rPr>
        <w:t xml:space="preserve"> Clement 21:5. The Father Stephen is to be respected &amp; to respect His Ministers &amp; should discipline Our youth in His reverential fear is in 1</w:t>
      </w:r>
      <w:r w:rsidRPr="0037479C">
        <w:rPr>
          <w:sz w:val="24"/>
          <w:szCs w:val="24"/>
          <w:vertAlign w:val="superscript"/>
        </w:rPr>
        <w:t>st</w:t>
      </w:r>
      <w:r w:rsidRPr="0037479C">
        <w:rPr>
          <w:sz w:val="24"/>
          <w:szCs w:val="24"/>
        </w:rPr>
        <w:t xml:space="preserve"> Clement 21:6. The Father Stephen should be stood in a reverential awe by all Creation in Your holy way is in 1</w:t>
      </w:r>
      <w:r w:rsidRPr="0037479C">
        <w:rPr>
          <w:sz w:val="24"/>
          <w:szCs w:val="24"/>
          <w:vertAlign w:val="superscript"/>
        </w:rPr>
        <w:t>st</w:t>
      </w:r>
      <w:r w:rsidRPr="0037479C">
        <w:rPr>
          <w:sz w:val="24"/>
          <w:szCs w:val="24"/>
        </w:rPr>
        <w:t xml:space="preserve"> Clement 21:7. The Father Stephen will teach them in the sure strength of His humility &amp; in the supreme authority of a pure agape love is in 1</w:t>
      </w:r>
      <w:r w:rsidRPr="0037479C">
        <w:rPr>
          <w:sz w:val="24"/>
          <w:szCs w:val="24"/>
          <w:vertAlign w:val="superscript"/>
        </w:rPr>
        <w:t>st</w:t>
      </w:r>
      <w:r w:rsidRPr="0037479C">
        <w:rPr>
          <w:sz w:val="24"/>
          <w:szCs w:val="24"/>
        </w:rPr>
        <w:t xml:space="preserve"> Clement 21:8.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The Father Stephen will teach You in the reverential awe of Him is in 1</w:t>
      </w:r>
      <w:r w:rsidRPr="0037479C">
        <w:rPr>
          <w:sz w:val="24"/>
          <w:szCs w:val="24"/>
          <w:vertAlign w:val="superscript"/>
        </w:rPr>
        <w:t>st</w:t>
      </w:r>
      <w:r w:rsidRPr="0037479C">
        <w:rPr>
          <w:sz w:val="24"/>
          <w:szCs w:val="24"/>
        </w:rPr>
        <w:t xml:space="preserve"> Clement 22:1. The Father Stephen’s Eyes are upon the upright &amp; His ears attend to their prayer is in 1</w:t>
      </w:r>
      <w:r w:rsidRPr="0037479C">
        <w:rPr>
          <w:sz w:val="24"/>
          <w:szCs w:val="24"/>
          <w:vertAlign w:val="superscript"/>
        </w:rPr>
        <w:t>st</w:t>
      </w:r>
      <w:r w:rsidRPr="0037479C">
        <w:rPr>
          <w:sz w:val="24"/>
          <w:szCs w:val="24"/>
        </w:rPr>
        <w:t xml:space="preserve"> Clement 22:6. The Father Stephen’s face is against those who do evil and destroys the recollection of them is in 1</w:t>
      </w:r>
      <w:r w:rsidRPr="0037479C">
        <w:rPr>
          <w:sz w:val="24"/>
          <w:szCs w:val="24"/>
          <w:vertAlign w:val="superscript"/>
        </w:rPr>
        <w:t>st</w:t>
      </w:r>
      <w:r w:rsidRPr="0037479C">
        <w:rPr>
          <w:sz w:val="24"/>
          <w:szCs w:val="24"/>
        </w:rPr>
        <w:t xml:space="preserve"> Clement 22:6. The Father Stephen will deliver the upright from all His afflictions is in 1</w:t>
      </w:r>
      <w:r w:rsidRPr="0037479C">
        <w:rPr>
          <w:sz w:val="24"/>
          <w:szCs w:val="24"/>
          <w:vertAlign w:val="superscript"/>
        </w:rPr>
        <w:t>st</w:t>
      </w:r>
      <w:r w:rsidRPr="0037479C">
        <w:rPr>
          <w:sz w:val="24"/>
          <w:szCs w:val="24"/>
        </w:rPr>
        <w:t xml:space="preserve"> Clement 22:7. The Father Stephen knows there are many plagues of the Sinner but those who hope in Him will mercy surround is in 1</w:t>
      </w:r>
      <w:r w:rsidRPr="0037479C">
        <w:rPr>
          <w:sz w:val="24"/>
          <w:szCs w:val="24"/>
          <w:vertAlign w:val="superscript"/>
        </w:rPr>
        <w:t>st</w:t>
      </w:r>
      <w:r w:rsidRPr="0037479C">
        <w:rPr>
          <w:sz w:val="24"/>
          <w:szCs w:val="24"/>
        </w:rPr>
        <w:t xml:space="preserve"> Clement 22:8.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The Father Stephen’s Temple which is holy is in 1</w:t>
      </w:r>
      <w:r w:rsidRPr="0037479C">
        <w:rPr>
          <w:sz w:val="24"/>
          <w:szCs w:val="24"/>
          <w:vertAlign w:val="superscript"/>
        </w:rPr>
        <w:t>st</w:t>
      </w:r>
      <w:r w:rsidRPr="0037479C">
        <w:rPr>
          <w:sz w:val="24"/>
          <w:szCs w:val="24"/>
        </w:rPr>
        <w:t xml:space="preserve"> Clement 23:5.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The Father Stephen made His Son Jesus Christ Our Lord the first fruit by raising Him from the dead is in 1</w:t>
      </w:r>
      <w:r w:rsidRPr="0037479C">
        <w:rPr>
          <w:sz w:val="24"/>
          <w:szCs w:val="24"/>
          <w:vertAlign w:val="superscript"/>
        </w:rPr>
        <w:t>st</w:t>
      </w:r>
      <w:r w:rsidRPr="0037479C">
        <w:rPr>
          <w:sz w:val="24"/>
          <w:szCs w:val="24"/>
        </w:rPr>
        <w:t xml:space="preserve"> Clement 24:1. </w:t>
      </w:r>
    </w:p>
    <w:p w:rsidR="000144DA" w:rsidRPr="0037479C" w:rsidRDefault="000144DA" w:rsidP="000144DA">
      <w:pPr>
        <w:spacing w:line="480" w:lineRule="auto"/>
        <w:jc w:val="center"/>
        <w:rPr>
          <w:b/>
          <w:sz w:val="24"/>
          <w:szCs w:val="24"/>
        </w:rPr>
      </w:pPr>
      <w:r w:rsidRPr="0037479C">
        <w:rPr>
          <w:b/>
          <w:sz w:val="24"/>
          <w:szCs w:val="24"/>
        </w:rPr>
        <w:t>Chapter 25 through Chapter 26</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27 through Chapter 38</w:t>
      </w:r>
    </w:p>
    <w:p w:rsidR="000144DA" w:rsidRPr="0037479C" w:rsidRDefault="000144DA" w:rsidP="000144DA">
      <w:pPr>
        <w:spacing w:line="480" w:lineRule="auto"/>
        <w:jc w:val="both"/>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Chapter 39</w:t>
      </w:r>
    </w:p>
    <w:p w:rsidR="000144DA" w:rsidRPr="0037479C" w:rsidRDefault="000144DA" w:rsidP="000144DA">
      <w:pPr>
        <w:spacing w:line="480" w:lineRule="auto"/>
        <w:jc w:val="both"/>
        <w:rPr>
          <w:sz w:val="24"/>
          <w:szCs w:val="24"/>
        </w:rPr>
      </w:pPr>
      <w:r w:rsidRPr="0037479C">
        <w:rPr>
          <w:sz w:val="24"/>
          <w:szCs w:val="24"/>
        </w:rPr>
        <w:t>The Father Stephen knows that a mortal being may be pure before Him if it is His wish is in 1</w:t>
      </w:r>
      <w:r w:rsidRPr="0037479C">
        <w:rPr>
          <w:sz w:val="24"/>
          <w:szCs w:val="24"/>
          <w:vertAlign w:val="superscript"/>
        </w:rPr>
        <w:t>st</w:t>
      </w:r>
      <w:r w:rsidRPr="0037479C">
        <w:rPr>
          <w:sz w:val="24"/>
          <w:szCs w:val="24"/>
        </w:rPr>
        <w:t xml:space="preserve"> Clement 39:4. </w:t>
      </w:r>
    </w:p>
    <w:p w:rsidR="000144DA" w:rsidRPr="0037479C" w:rsidRDefault="000144DA" w:rsidP="000144DA">
      <w:pPr>
        <w:spacing w:line="480" w:lineRule="auto"/>
        <w:jc w:val="center"/>
        <w:rPr>
          <w:b/>
          <w:sz w:val="24"/>
          <w:szCs w:val="24"/>
        </w:rPr>
      </w:pPr>
      <w:r w:rsidRPr="0037479C">
        <w:rPr>
          <w:b/>
          <w:sz w:val="24"/>
          <w:szCs w:val="24"/>
        </w:rPr>
        <w:t>Chapter 40</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41</w:t>
      </w:r>
    </w:p>
    <w:p w:rsidR="000144DA" w:rsidRPr="0037479C" w:rsidRDefault="000144DA" w:rsidP="000144DA">
      <w:pPr>
        <w:spacing w:line="480" w:lineRule="auto"/>
        <w:jc w:val="both"/>
        <w:rPr>
          <w:sz w:val="24"/>
          <w:szCs w:val="24"/>
        </w:rPr>
      </w:pPr>
      <w:r w:rsidRPr="0037479C">
        <w:rPr>
          <w:sz w:val="24"/>
          <w:szCs w:val="24"/>
        </w:rPr>
        <w:t>The Father Stephen is only pleased by You keeping Your special assignments with a good conscience from Him, and not violating the established rule of His ministry, acting in all reverence to Him is in 1</w:t>
      </w:r>
      <w:r w:rsidRPr="0037479C">
        <w:rPr>
          <w:sz w:val="24"/>
          <w:szCs w:val="24"/>
          <w:vertAlign w:val="superscript"/>
        </w:rPr>
        <w:t>st</w:t>
      </w:r>
      <w:r w:rsidRPr="0037479C">
        <w:rPr>
          <w:sz w:val="24"/>
          <w:szCs w:val="24"/>
        </w:rPr>
        <w:t xml:space="preserve"> Clement 41:1. </w:t>
      </w:r>
    </w:p>
    <w:p w:rsidR="000144DA" w:rsidRPr="0037479C" w:rsidRDefault="000144DA" w:rsidP="000144DA">
      <w:pPr>
        <w:spacing w:line="480" w:lineRule="auto"/>
        <w:jc w:val="center"/>
        <w:rPr>
          <w:b/>
          <w:sz w:val="24"/>
          <w:szCs w:val="24"/>
        </w:rPr>
      </w:pPr>
      <w:r w:rsidRPr="0037479C">
        <w:rPr>
          <w:b/>
          <w:sz w:val="24"/>
          <w:szCs w:val="24"/>
        </w:rPr>
        <w:t>Chapter 42</w:t>
      </w:r>
    </w:p>
    <w:p w:rsidR="000144DA" w:rsidRPr="0037479C" w:rsidRDefault="000144DA" w:rsidP="000144DA">
      <w:pPr>
        <w:spacing w:line="480" w:lineRule="auto"/>
        <w:jc w:val="both"/>
        <w:rPr>
          <w:sz w:val="24"/>
          <w:szCs w:val="24"/>
        </w:rPr>
      </w:pPr>
      <w:r w:rsidRPr="0037479C">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37479C">
        <w:rPr>
          <w:sz w:val="24"/>
          <w:szCs w:val="24"/>
          <w:vertAlign w:val="superscript"/>
        </w:rPr>
        <w:t>st</w:t>
      </w:r>
      <w:r w:rsidRPr="0037479C">
        <w:rPr>
          <w:sz w:val="24"/>
          <w:szCs w:val="24"/>
        </w:rPr>
        <w:t xml:space="preserve"> Clement 42:1-3. </w:t>
      </w:r>
    </w:p>
    <w:p w:rsidR="000144DA" w:rsidRPr="0037479C" w:rsidRDefault="000144DA" w:rsidP="000144DA">
      <w:pPr>
        <w:spacing w:line="480" w:lineRule="auto"/>
        <w:jc w:val="center"/>
        <w:rPr>
          <w:b/>
          <w:sz w:val="24"/>
          <w:szCs w:val="24"/>
        </w:rPr>
      </w:pPr>
      <w:r w:rsidRPr="0037479C">
        <w:rPr>
          <w:b/>
          <w:sz w:val="24"/>
          <w:szCs w:val="24"/>
        </w:rPr>
        <w:t>Chapter 43</w:t>
      </w:r>
    </w:p>
    <w:p w:rsidR="000144DA" w:rsidRPr="0037479C" w:rsidRDefault="000144DA" w:rsidP="000144DA">
      <w:pPr>
        <w:spacing w:line="480" w:lineRule="auto"/>
        <w:jc w:val="both"/>
        <w:rPr>
          <w:sz w:val="24"/>
          <w:szCs w:val="24"/>
        </w:rPr>
      </w:pPr>
      <w:r w:rsidRPr="0037479C">
        <w:rPr>
          <w:sz w:val="24"/>
          <w:szCs w:val="24"/>
        </w:rPr>
        <w:t>The Father Stephen entrusted them by appointing His Leaders for His amazing work is in 1</w:t>
      </w:r>
      <w:r w:rsidRPr="0037479C">
        <w:rPr>
          <w:sz w:val="24"/>
          <w:szCs w:val="24"/>
          <w:vertAlign w:val="superscript"/>
        </w:rPr>
        <w:t>st</w:t>
      </w:r>
      <w:r w:rsidRPr="0037479C">
        <w:rPr>
          <w:sz w:val="24"/>
          <w:szCs w:val="24"/>
        </w:rPr>
        <w:t xml:space="preserve"> Clement 43:1. The Father Stephen’s Rings of His Tribal Leaders were set in the Tent of Testimony on His table is in 1</w:t>
      </w:r>
      <w:r w:rsidRPr="0037479C">
        <w:rPr>
          <w:sz w:val="24"/>
          <w:szCs w:val="24"/>
          <w:vertAlign w:val="superscript"/>
        </w:rPr>
        <w:t>st</w:t>
      </w:r>
      <w:r w:rsidRPr="0037479C">
        <w:rPr>
          <w:sz w:val="24"/>
          <w:szCs w:val="24"/>
        </w:rPr>
        <w:t xml:space="preserve"> Clement 43:2. The Father Stephen’s Rod that has budded will serve as His Priests &amp; His Ministers as He has chosen is in 1</w:t>
      </w:r>
      <w:r w:rsidRPr="0037479C">
        <w:rPr>
          <w:sz w:val="24"/>
          <w:szCs w:val="24"/>
          <w:vertAlign w:val="superscript"/>
        </w:rPr>
        <w:t>st</w:t>
      </w:r>
      <w:r w:rsidRPr="0037479C">
        <w:rPr>
          <w:sz w:val="24"/>
          <w:szCs w:val="24"/>
        </w:rPr>
        <w:t xml:space="preserve"> Clement 43:4. </w:t>
      </w:r>
    </w:p>
    <w:p w:rsidR="000144DA" w:rsidRPr="0037479C" w:rsidRDefault="000144DA" w:rsidP="000144DA">
      <w:pPr>
        <w:spacing w:line="480" w:lineRule="auto"/>
        <w:jc w:val="center"/>
        <w:rPr>
          <w:b/>
          <w:sz w:val="24"/>
          <w:szCs w:val="24"/>
        </w:rPr>
      </w:pPr>
      <w:r w:rsidRPr="0037479C">
        <w:rPr>
          <w:b/>
          <w:sz w:val="24"/>
          <w:szCs w:val="24"/>
        </w:rPr>
        <w:t>Chapter 44</w:t>
      </w:r>
    </w:p>
    <w:p w:rsidR="000144DA" w:rsidRPr="0037479C" w:rsidRDefault="000144DA" w:rsidP="000144DA">
      <w:pPr>
        <w:spacing w:line="480" w:lineRule="auto"/>
        <w:jc w:val="both"/>
        <w:rPr>
          <w:sz w:val="24"/>
          <w:szCs w:val="24"/>
        </w:rPr>
      </w:pPr>
      <w:r w:rsidRPr="0037479C">
        <w:rPr>
          <w:sz w:val="24"/>
          <w:szCs w:val="24"/>
        </w:rPr>
        <w:t>The Father Stephen knew that strife would arise over the office of the Bishop is in 1</w:t>
      </w:r>
      <w:r w:rsidRPr="0037479C">
        <w:rPr>
          <w:sz w:val="24"/>
          <w:szCs w:val="24"/>
          <w:vertAlign w:val="superscript"/>
        </w:rPr>
        <w:t>st</w:t>
      </w:r>
      <w:r w:rsidRPr="0037479C">
        <w:rPr>
          <w:sz w:val="24"/>
          <w:szCs w:val="24"/>
        </w:rPr>
        <w:t xml:space="preserve"> Clement 44:1. </w:t>
      </w:r>
    </w:p>
    <w:p w:rsidR="000144DA" w:rsidRPr="0037479C" w:rsidRDefault="000144DA" w:rsidP="000144DA">
      <w:pPr>
        <w:spacing w:line="480" w:lineRule="auto"/>
        <w:jc w:val="center"/>
        <w:rPr>
          <w:b/>
          <w:sz w:val="24"/>
          <w:szCs w:val="24"/>
        </w:rPr>
      </w:pPr>
      <w:r w:rsidRPr="0037479C">
        <w:rPr>
          <w:b/>
          <w:sz w:val="24"/>
          <w:szCs w:val="24"/>
        </w:rPr>
        <w:t>Chapter 45</w:t>
      </w:r>
    </w:p>
    <w:p w:rsidR="000144DA" w:rsidRPr="0037479C" w:rsidRDefault="000144DA" w:rsidP="000144DA">
      <w:pPr>
        <w:spacing w:line="480" w:lineRule="auto"/>
        <w:jc w:val="both"/>
        <w:rPr>
          <w:sz w:val="24"/>
          <w:szCs w:val="24"/>
        </w:rPr>
      </w:pPr>
      <w:r w:rsidRPr="0037479C">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37479C">
        <w:rPr>
          <w:sz w:val="24"/>
          <w:szCs w:val="24"/>
          <w:vertAlign w:val="superscript"/>
        </w:rPr>
        <w:t>st</w:t>
      </w:r>
      <w:r w:rsidRPr="0037479C">
        <w:rPr>
          <w:sz w:val="24"/>
          <w:szCs w:val="24"/>
        </w:rPr>
        <w:t xml:space="preserve"> Clement 45:6-8. </w:t>
      </w:r>
    </w:p>
    <w:p w:rsidR="000144DA" w:rsidRPr="0037479C" w:rsidRDefault="000144DA" w:rsidP="000144DA">
      <w:pPr>
        <w:spacing w:line="480" w:lineRule="auto"/>
        <w:jc w:val="center"/>
        <w:rPr>
          <w:b/>
          <w:sz w:val="24"/>
          <w:szCs w:val="24"/>
        </w:rPr>
      </w:pPr>
      <w:r w:rsidRPr="0037479C">
        <w:rPr>
          <w:b/>
          <w:sz w:val="24"/>
          <w:szCs w:val="24"/>
        </w:rPr>
        <w:t>Chapter 46</w:t>
      </w:r>
    </w:p>
    <w:p w:rsidR="000144DA" w:rsidRPr="0037479C" w:rsidRDefault="000144DA" w:rsidP="000144DA">
      <w:pPr>
        <w:spacing w:line="480" w:lineRule="auto"/>
        <w:jc w:val="both"/>
        <w:rPr>
          <w:sz w:val="24"/>
          <w:szCs w:val="24"/>
        </w:rPr>
      </w:pPr>
      <w:r w:rsidRPr="0037479C">
        <w:rPr>
          <w:sz w:val="24"/>
          <w:szCs w:val="24"/>
        </w:rPr>
        <w:t>The Father Stephen is the One God only &amp; remember His Words of Warning is in 1</w:t>
      </w:r>
      <w:r w:rsidRPr="0037479C">
        <w:rPr>
          <w:sz w:val="24"/>
          <w:szCs w:val="24"/>
          <w:vertAlign w:val="superscript"/>
        </w:rPr>
        <w:t>st</w:t>
      </w:r>
      <w:r w:rsidRPr="0037479C">
        <w:rPr>
          <w:sz w:val="24"/>
          <w:szCs w:val="24"/>
        </w:rPr>
        <w:t xml:space="preserve"> Clement 46:6-7. </w:t>
      </w:r>
    </w:p>
    <w:p w:rsidR="000144DA" w:rsidRPr="0037479C" w:rsidRDefault="000144DA" w:rsidP="000144DA">
      <w:pPr>
        <w:spacing w:line="480" w:lineRule="auto"/>
        <w:jc w:val="center"/>
        <w:rPr>
          <w:b/>
          <w:sz w:val="24"/>
          <w:szCs w:val="24"/>
        </w:rPr>
      </w:pPr>
      <w:r w:rsidRPr="0037479C">
        <w:rPr>
          <w:b/>
          <w:sz w:val="24"/>
          <w:szCs w:val="24"/>
        </w:rPr>
        <w:t>Chapter 47</w:t>
      </w:r>
    </w:p>
    <w:p w:rsidR="000144DA" w:rsidRPr="0037479C" w:rsidRDefault="000144DA" w:rsidP="000144DA">
      <w:pPr>
        <w:spacing w:line="480" w:lineRule="auto"/>
        <w:jc w:val="both"/>
        <w:rPr>
          <w:sz w:val="24"/>
          <w:szCs w:val="24"/>
        </w:rPr>
      </w:pPr>
      <w:r w:rsidRPr="0037479C">
        <w:rPr>
          <w:sz w:val="24"/>
          <w:szCs w:val="24"/>
        </w:rPr>
        <w:t>The Father Stephen’s Name that is blasphemed will expose them to eminent dangers by Your foolishness is in 1</w:t>
      </w:r>
      <w:r w:rsidRPr="0037479C">
        <w:rPr>
          <w:sz w:val="24"/>
          <w:szCs w:val="24"/>
          <w:vertAlign w:val="superscript"/>
        </w:rPr>
        <w:t>st</w:t>
      </w:r>
      <w:r w:rsidRPr="0037479C">
        <w:rPr>
          <w:sz w:val="24"/>
          <w:szCs w:val="24"/>
        </w:rPr>
        <w:t xml:space="preserve"> Clement 47:7. </w:t>
      </w:r>
    </w:p>
    <w:p w:rsidR="000144DA" w:rsidRPr="0037479C" w:rsidRDefault="000144DA" w:rsidP="000144DA">
      <w:pPr>
        <w:spacing w:line="480" w:lineRule="auto"/>
        <w:jc w:val="center"/>
        <w:rPr>
          <w:b/>
          <w:sz w:val="24"/>
          <w:szCs w:val="24"/>
        </w:rPr>
      </w:pPr>
      <w:r w:rsidRPr="0037479C">
        <w:rPr>
          <w:b/>
          <w:sz w:val="24"/>
          <w:szCs w:val="24"/>
        </w:rPr>
        <w:t>Chapter 48</w:t>
      </w:r>
    </w:p>
    <w:p w:rsidR="000144DA" w:rsidRPr="0037479C" w:rsidRDefault="000144DA" w:rsidP="000144DA">
      <w:pPr>
        <w:spacing w:line="480" w:lineRule="auto"/>
        <w:jc w:val="both"/>
        <w:rPr>
          <w:sz w:val="24"/>
          <w:szCs w:val="24"/>
        </w:rPr>
      </w:pPr>
      <w:r w:rsidRPr="0037479C">
        <w:rPr>
          <w:sz w:val="24"/>
          <w:szCs w:val="24"/>
        </w:rPr>
        <w:t>The Father Stephen’s praise is His only gate &amp; the upright shall enter into it is in 1</w:t>
      </w:r>
      <w:r w:rsidRPr="0037479C">
        <w:rPr>
          <w:sz w:val="24"/>
          <w:szCs w:val="24"/>
          <w:vertAlign w:val="superscript"/>
        </w:rPr>
        <w:t>st</w:t>
      </w:r>
      <w:r w:rsidRPr="0037479C">
        <w:rPr>
          <w:sz w:val="24"/>
          <w:szCs w:val="24"/>
        </w:rPr>
        <w:t xml:space="preserve"> Clement 48:2-3. </w:t>
      </w:r>
    </w:p>
    <w:p w:rsidR="000144DA" w:rsidRPr="0037479C" w:rsidRDefault="000144DA" w:rsidP="000144DA">
      <w:pPr>
        <w:spacing w:line="480" w:lineRule="auto"/>
        <w:jc w:val="center"/>
        <w:rPr>
          <w:b/>
          <w:sz w:val="24"/>
          <w:szCs w:val="24"/>
        </w:rPr>
      </w:pPr>
      <w:r w:rsidRPr="0037479C">
        <w:rPr>
          <w:b/>
          <w:sz w:val="24"/>
          <w:szCs w:val="24"/>
        </w:rPr>
        <w:t>Chapter 49</w:t>
      </w:r>
    </w:p>
    <w:p w:rsidR="000144DA" w:rsidRPr="0037479C" w:rsidRDefault="000144DA" w:rsidP="000144DA">
      <w:pPr>
        <w:spacing w:line="480" w:lineRule="auto"/>
        <w:jc w:val="both"/>
        <w:rPr>
          <w:sz w:val="24"/>
          <w:szCs w:val="24"/>
        </w:rPr>
      </w:pPr>
      <w:r w:rsidRPr="0037479C">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37479C">
        <w:rPr>
          <w:sz w:val="24"/>
          <w:szCs w:val="24"/>
          <w:vertAlign w:val="superscript"/>
        </w:rPr>
        <w:t>st</w:t>
      </w:r>
      <w:r w:rsidRPr="0037479C">
        <w:rPr>
          <w:sz w:val="24"/>
          <w:szCs w:val="24"/>
        </w:rPr>
        <w:t xml:space="preserve"> Clement 49:2, 5-6. </w:t>
      </w:r>
    </w:p>
    <w:p w:rsidR="000144DA" w:rsidRPr="0037479C" w:rsidRDefault="000144DA" w:rsidP="000144DA">
      <w:pPr>
        <w:spacing w:line="480" w:lineRule="auto"/>
        <w:jc w:val="center"/>
        <w:rPr>
          <w:b/>
          <w:sz w:val="24"/>
          <w:szCs w:val="24"/>
        </w:rPr>
      </w:pPr>
      <w:r w:rsidRPr="0037479C">
        <w:rPr>
          <w:b/>
          <w:sz w:val="24"/>
          <w:szCs w:val="24"/>
        </w:rPr>
        <w:t>Chapter 50 through Chapter 52</w:t>
      </w:r>
    </w:p>
    <w:p w:rsidR="000144DA" w:rsidRPr="0037479C" w:rsidRDefault="000144DA" w:rsidP="000144DA">
      <w:pPr>
        <w:spacing w:line="480" w:lineRule="auto"/>
        <w:jc w:val="both"/>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Chapter 53</w:t>
      </w:r>
    </w:p>
    <w:p w:rsidR="000144DA" w:rsidRPr="0037479C" w:rsidRDefault="000144DA" w:rsidP="000144DA">
      <w:pPr>
        <w:spacing w:line="480" w:lineRule="auto"/>
        <w:jc w:val="both"/>
        <w:rPr>
          <w:sz w:val="24"/>
          <w:szCs w:val="24"/>
        </w:rPr>
      </w:pPr>
      <w:r w:rsidRPr="0037479C">
        <w:rPr>
          <w:sz w:val="24"/>
          <w:szCs w:val="24"/>
        </w:rPr>
        <w:t>The Father Stephen’s sayings is gazed upon is in 1</w:t>
      </w:r>
      <w:r w:rsidRPr="0037479C">
        <w:rPr>
          <w:sz w:val="24"/>
          <w:szCs w:val="24"/>
          <w:vertAlign w:val="superscript"/>
        </w:rPr>
        <w:t>st</w:t>
      </w:r>
      <w:r w:rsidRPr="0037479C">
        <w:rPr>
          <w:sz w:val="24"/>
          <w:szCs w:val="24"/>
        </w:rPr>
        <w:t xml:space="preserve"> Clement 53:1. The Father Stephen told Moses that they have broken His Law &amp; know that they are stiff-necked is in 1</w:t>
      </w:r>
      <w:r w:rsidRPr="0037479C">
        <w:rPr>
          <w:sz w:val="24"/>
          <w:szCs w:val="24"/>
          <w:vertAlign w:val="superscript"/>
        </w:rPr>
        <w:t>st</w:t>
      </w:r>
      <w:r w:rsidRPr="0037479C">
        <w:rPr>
          <w:sz w:val="24"/>
          <w:szCs w:val="24"/>
        </w:rPr>
        <w:t xml:space="preserve"> Clement 53:2-3. The Father Stephen the Great Agape Lord, the Incomparable Perfection may be entreated by Moses prayer is in 1</w:t>
      </w:r>
      <w:r w:rsidRPr="0037479C">
        <w:rPr>
          <w:sz w:val="24"/>
          <w:szCs w:val="24"/>
          <w:vertAlign w:val="superscript"/>
        </w:rPr>
        <w:t>st</w:t>
      </w:r>
      <w:r w:rsidRPr="0037479C">
        <w:rPr>
          <w:sz w:val="24"/>
          <w:szCs w:val="24"/>
        </w:rPr>
        <w:t xml:space="preserve"> Clement 53:4-5.</w:t>
      </w:r>
    </w:p>
    <w:p w:rsidR="000144DA" w:rsidRPr="0037479C" w:rsidRDefault="000144DA" w:rsidP="000144DA">
      <w:pPr>
        <w:spacing w:line="480" w:lineRule="auto"/>
        <w:jc w:val="center"/>
        <w:rPr>
          <w:b/>
          <w:sz w:val="24"/>
          <w:szCs w:val="24"/>
        </w:rPr>
      </w:pPr>
      <w:r w:rsidRPr="0037479C">
        <w:rPr>
          <w:b/>
          <w:sz w:val="24"/>
          <w:szCs w:val="24"/>
        </w:rPr>
        <w:t>Chapter 54</w:t>
      </w:r>
    </w:p>
    <w:p w:rsidR="000144DA" w:rsidRPr="0037479C" w:rsidRDefault="000144DA" w:rsidP="000144DA">
      <w:pPr>
        <w:spacing w:line="480" w:lineRule="auto"/>
        <w:jc w:val="both"/>
        <w:rPr>
          <w:sz w:val="24"/>
          <w:szCs w:val="24"/>
        </w:rPr>
      </w:pPr>
      <w:r w:rsidRPr="0037479C">
        <w:rPr>
          <w:sz w:val="24"/>
          <w:szCs w:val="24"/>
        </w:rPr>
        <w:t>The Father Stephen owns all things &amp; has done their civic duty is in 1</w:t>
      </w:r>
      <w:r w:rsidRPr="0037479C">
        <w:rPr>
          <w:sz w:val="24"/>
          <w:szCs w:val="24"/>
          <w:vertAlign w:val="superscript"/>
        </w:rPr>
        <w:t>st</w:t>
      </w:r>
      <w:r w:rsidRPr="0037479C">
        <w:rPr>
          <w:sz w:val="24"/>
          <w:szCs w:val="24"/>
        </w:rPr>
        <w:t xml:space="preserve"> Clement 54:3-4. </w:t>
      </w:r>
    </w:p>
    <w:p w:rsidR="000144DA" w:rsidRPr="0037479C" w:rsidRDefault="000144DA" w:rsidP="000144DA">
      <w:pPr>
        <w:spacing w:line="480" w:lineRule="auto"/>
        <w:jc w:val="center"/>
        <w:rPr>
          <w:b/>
          <w:sz w:val="24"/>
          <w:szCs w:val="24"/>
        </w:rPr>
      </w:pPr>
      <w:r w:rsidRPr="0037479C">
        <w:rPr>
          <w:b/>
          <w:sz w:val="24"/>
          <w:szCs w:val="24"/>
        </w:rPr>
        <w:t>Chapter 55</w:t>
      </w:r>
    </w:p>
    <w:p w:rsidR="000144DA" w:rsidRPr="0037479C" w:rsidRDefault="000144DA" w:rsidP="000144DA">
      <w:pPr>
        <w:spacing w:line="480" w:lineRule="auto"/>
        <w:jc w:val="both"/>
        <w:rPr>
          <w:sz w:val="24"/>
          <w:szCs w:val="24"/>
        </w:rPr>
      </w:pPr>
      <w:r w:rsidRPr="0037479C">
        <w:rPr>
          <w:sz w:val="24"/>
          <w:szCs w:val="24"/>
        </w:rPr>
        <w:t>The Father Stephen appointed many Women empowered by His gracious gift to do manly duties &amp; General Holofernes was undone by Judith &amp; Esther trusted in the All-Seeing One of Eternity and He rescued them is in 1</w:t>
      </w:r>
      <w:r w:rsidRPr="0037479C">
        <w:rPr>
          <w:sz w:val="24"/>
          <w:szCs w:val="24"/>
          <w:vertAlign w:val="superscript"/>
        </w:rPr>
        <w:t>st</w:t>
      </w:r>
      <w:r w:rsidRPr="0037479C">
        <w:rPr>
          <w:sz w:val="24"/>
          <w:szCs w:val="24"/>
        </w:rPr>
        <w:t xml:space="preserve"> Clement 55:3, 5-6. </w:t>
      </w:r>
    </w:p>
    <w:p w:rsidR="000144DA" w:rsidRPr="0037479C" w:rsidRDefault="000144DA" w:rsidP="000144DA">
      <w:pPr>
        <w:spacing w:line="480" w:lineRule="auto"/>
        <w:jc w:val="center"/>
        <w:rPr>
          <w:b/>
          <w:sz w:val="24"/>
          <w:szCs w:val="24"/>
        </w:rPr>
      </w:pPr>
      <w:r w:rsidRPr="0037479C">
        <w:rPr>
          <w:b/>
          <w:sz w:val="24"/>
          <w:szCs w:val="24"/>
        </w:rPr>
        <w:t>Chapter 56 through Chapter 58</w:t>
      </w:r>
    </w:p>
    <w:p w:rsidR="000144DA" w:rsidRPr="0037479C" w:rsidRDefault="000144DA" w:rsidP="000144DA">
      <w:pPr>
        <w:spacing w:line="480" w:lineRule="auto"/>
        <w:jc w:val="both"/>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Chapter 59</w:t>
      </w:r>
    </w:p>
    <w:p w:rsidR="000144DA" w:rsidRPr="0037479C" w:rsidRDefault="000144DA" w:rsidP="000144DA">
      <w:pPr>
        <w:spacing w:line="480" w:lineRule="auto"/>
        <w:jc w:val="both"/>
        <w:rPr>
          <w:sz w:val="24"/>
          <w:szCs w:val="24"/>
        </w:rPr>
      </w:pPr>
      <w:r w:rsidRPr="0037479C">
        <w:rPr>
          <w:sz w:val="24"/>
          <w:szCs w:val="24"/>
        </w:rPr>
        <w:t>The Father Stephen the Creator of All may safeguard the number of His Elect through the Entire World that We might hope in Your name, the ultimate source of all Creation is in 1</w:t>
      </w:r>
      <w:r w:rsidRPr="0037479C">
        <w:rPr>
          <w:sz w:val="24"/>
          <w:szCs w:val="24"/>
          <w:vertAlign w:val="superscript"/>
        </w:rPr>
        <w:t>st</w:t>
      </w:r>
      <w:r w:rsidRPr="0037479C">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37479C">
        <w:rPr>
          <w:sz w:val="24"/>
          <w:szCs w:val="24"/>
          <w:vertAlign w:val="superscript"/>
        </w:rPr>
        <w:t>st</w:t>
      </w:r>
      <w:r w:rsidRPr="0037479C">
        <w:rPr>
          <w:sz w:val="24"/>
          <w:szCs w:val="24"/>
        </w:rPr>
        <w:t xml:space="preserve"> Clement 59:3. The Father Stephen alone is the One God that all Nations may know this is in 1</w:t>
      </w:r>
      <w:r w:rsidRPr="0037479C">
        <w:rPr>
          <w:sz w:val="24"/>
          <w:szCs w:val="24"/>
          <w:vertAlign w:val="superscript"/>
        </w:rPr>
        <w:t>st</w:t>
      </w:r>
      <w:r w:rsidRPr="0037479C">
        <w:rPr>
          <w:sz w:val="24"/>
          <w:szCs w:val="24"/>
        </w:rPr>
        <w:t xml:space="preserve"> Clement 59:4. </w:t>
      </w:r>
    </w:p>
    <w:p w:rsidR="000144DA" w:rsidRPr="0037479C" w:rsidRDefault="000144DA" w:rsidP="000144DA">
      <w:pPr>
        <w:spacing w:line="480" w:lineRule="auto"/>
        <w:jc w:val="center"/>
        <w:rPr>
          <w:b/>
          <w:sz w:val="24"/>
          <w:szCs w:val="24"/>
        </w:rPr>
      </w:pPr>
      <w:r w:rsidRPr="0037479C">
        <w:rPr>
          <w:b/>
          <w:sz w:val="24"/>
          <w:szCs w:val="24"/>
        </w:rPr>
        <w:t>Chapter 60</w:t>
      </w:r>
    </w:p>
    <w:p w:rsidR="000144DA" w:rsidRPr="0037479C" w:rsidRDefault="000144DA" w:rsidP="000144DA">
      <w:pPr>
        <w:spacing w:line="480" w:lineRule="auto"/>
        <w:jc w:val="both"/>
        <w:rPr>
          <w:sz w:val="24"/>
          <w:szCs w:val="24"/>
        </w:rPr>
      </w:pPr>
      <w:r w:rsidRPr="0037479C">
        <w:rPr>
          <w:sz w:val="24"/>
          <w:szCs w:val="24"/>
        </w:rPr>
        <w:t>The Father Stephen created the World into now which We live in is in 1</w:t>
      </w:r>
      <w:r w:rsidRPr="0037479C">
        <w:rPr>
          <w:sz w:val="24"/>
          <w:szCs w:val="24"/>
          <w:vertAlign w:val="superscript"/>
        </w:rPr>
        <w:t>st</w:t>
      </w:r>
      <w:r w:rsidRPr="0037479C">
        <w:rPr>
          <w:sz w:val="24"/>
          <w:szCs w:val="24"/>
        </w:rPr>
        <w:t xml:space="preserve"> Clement 60:1. </w:t>
      </w:r>
    </w:p>
    <w:p w:rsidR="000144DA" w:rsidRPr="0037479C" w:rsidRDefault="000144DA" w:rsidP="000144DA">
      <w:pPr>
        <w:spacing w:line="480" w:lineRule="auto"/>
        <w:jc w:val="center"/>
        <w:rPr>
          <w:b/>
          <w:sz w:val="24"/>
          <w:szCs w:val="24"/>
        </w:rPr>
      </w:pPr>
      <w:r w:rsidRPr="0037479C">
        <w:rPr>
          <w:b/>
          <w:sz w:val="24"/>
          <w:szCs w:val="24"/>
        </w:rPr>
        <w:t>Chapter 61</w:t>
      </w:r>
    </w:p>
    <w:p w:rsidR="000144DA" w:rsidRPr="0037479C" w:rsidRDefault="000144DA" w:rsidP="000144DA">
      <w:pPr>
        <w:spacing w:line="480" w:lineRule="auto"/>
        <w:jc w:val="both"/>
        <w:rPr>
          <w:sz w:val="24"/>
          <w:szCs w:val="24"/>
        </w:rPr>
      </w:pPr>
      <w:r w:rsidRPr="0037479C">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37479C">
        <w:rPr>
          <w:sz w:val="24"/>
          <w:szCs w:val="24"/>
          <w:vertAlign w:val="superscript"/>
        </w:rPr>
        <w:t>st</w:t>
      </w:r>
      <w:r w:rsidRPr="0037479C">
        <w:rPr>
          <w:sz w:val="24"/>
          <w:szCs w:val="24"/>
        </w:rPr>
        <w:t xml:space="preserve"> Clement 61:1-2. </w:t>
      </w:r>
    </w:p>
    <w:p w:rsidR="000144DA" w:rsidRPr="0037479C" w:rsidRDefault="000144DA" w:rsidP="000144DA">
      <w:pPr>
        <w:spacing w:line="480" w:lineRule="auto"/>
        <w:jc w:val="center"/>
        <w:rPr>
          <w:b/>
          <w:sz w:val="24"/>
          <w:szCs w:val="24"/>
        </w:rPr>
      </w:pPr>
      <w:r w:rsidRPr="0037479C">
        <w:rPr>
          <w:b/>
          <w:sz w:val="24"/>
          <w:szCs w:val="24"/>
        </w:rPr>
        <w:t>Chapter 62</w:t>
      </w:r>
    </w:p>
    <w:p w:rsidR="000144DA" w:rsidRPr="0037479C" w:rsidRDefault="000144DA" w:rsidP="000144DA">
      <w:pPr>
        <w:spacing w:line="480" w:lineRule="auto"/>
        <w:jc w:val="both"/>
        <w:rPr>
          <w:sz w:val="24"/>
          <w:szCs w:val="24"/>
        </w:rPr>
      </w:pPr>
      <w:r w:rsidRPr="0037479C">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37479C">
        <w:rPr>
          <w:sz w:val="24"/>
          <w:szCs w:val="24"/>
          <w:vertAlign w:val="superscript"/>
        </w:rPr>
        <w:t>st</w:t>
      </w:r>
      <w:r w:rsidRPr="0037479C">
        <w:rPr>
          <w:sz w:val="24"/>
          <w:szCs w:val="24"/>
        </w:rPr>
        <w:t xml:space="preserve"> Clement 62:2-3. </w:t>
      </w:r>
    </w:p>
    <w:p w:rsidR="000144DA" w:rsidRPr="0037479C" w:rsidRDefault="000144DA" w:rsidP="000144DA">
      <w:pPr>
        <w:spacing w:line="480" w:lineRule="auto"/>
        <w:jc w:val="center"/>
        <w:rPr>
          <w:b/>
          <w:sz w:val="24"/>
          <w:szCs w:val="24"/>
        </w:rPr>
      </w:pPr>
      <w:r w:rsidRPr="0037479C">
        <w:rPr>
          <w:b/>
          <w:sz w:val="24"/>
          <w:szCs w:val="24"/>
        </w:rPr>
        <w:t>Chapter 63</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64</w:t>
      </w:r>
    </w:p>
    <w:p w:rsidR="000144DA" w:rsidRPr="0037479C" w:rsidRDefault="000144DA" w:rsidP="000144DA">
      <w:pPr>
        <w:spacing w:line="480" w:lineRule="auto"/>
        <w:jc w:val="both"/>
        <w:rPr>
          <w:sz w:val="24"/>
          <w:szCs w:val="24"/>
        </w:rPr>
      </w:pPr>
      <w:r w:rsidRPr="0037479C">
        <w:rPr>
          <w:sz w:val="24"/>
          <w:szCs w:val="24"/>
        </w:rPr>
        <w:t>The Father Stephen who observes all things, the Master of all Spirits &amp; Lord of all Flesh who instructs Us to be pleasing toward His name is in 1</w:t>
      </w:r>
      <w:r w:rsidRPr="0037479C">
        <w:rPr>
          <w:sz w:val="24"/>
          <w:szCs w:val="24"/>
          <w:vertAlign w:val="superscript"/>
        </w:rPr>
        <w:t>st</w:t>
      </w:r>
      <w:r w:rsidRPr="0037479C">
        <w:rPr>
          <w:sz w:val="24"/>
          <w:szCs w:val="24"/>
        </w:rPr>
        <w:t xml:space="preserve"> Clement 64:1. </w:t>
      </w:r>
    </w:p>
    <w:p w:rsidR="000144DA" w:rsidRPr="0037479C" w:rsidRDefault="000144DA" w:rsidP="000144DA">
      <w:pPr>
        <w:spacing w:line="480" w:lineRule="auto"/>
        <w:jc w:val="center"/>
        <w:rPr>
          <w:b/>
          <w:sz w:val="24"/>
          <w:szCs w:val="24"/>
        </w:rPr>
      </w:pPr>
      <w:r w:rsidRPr="0037479C">
        <w:rPr>
          <w:b/>
          <w:sz w:val="24"/>
          <w:szCs w:val="24"/>
        </w:rPr>
        <w:t>Chapter 65</w:t>
      </w:r>
    </w:p>
    <w:p w:rsidR="000144DA" w:rsidRPr="0037479C" w:rsidRDefault="000144DA" w:rsidP="000144DA">
      <w:pPr>
        <w:spacing w:line="480" w:lineRule="auto"/>
        <w:jc w:val="both"/>
        <w:rPr>
          <w:sz w:val="24"/>
          <w:szCs w:val="24"/>
        </w:rPr>
      </w:pPr>
      <w:r w:rsidRPr="0037479C">
        <w:rPr>
          <w:sz w:val="24"/>
          <w:szCs w:val="24"/>
        </w:rPr>
        <w:t>The Father Stephen’s Grace of Our Lord Jesus Christ be with You all is in 1</w:t>
      </w:r>
      <w:r w:rsidRPr="0037479C">
        <w:rPr>
          <w:sz w:val="24"/>
          <w:szCs w:val="24"/>
          <w:vertAlign w:val="superscript"/>
        </w:rPr>
        <w:t>st</w:t>
      </w:r>
      <w:r w:rsidRPr="0037479C">
        <w:rPr>
          <w:sz w:val="24"/>
          <w:szCs w:val="24"/>
        </w:rPr>
        <w:t xml:space="preserve"> Clement 65:2. </w:t>
      </w:r>
    </w:p>
    <w:p w:rsidR="000144DA" w:rsidRPr="0037479C" w:rsidRDefault="000144DA" w:rsidP="000144DA">
      <w:pPr>
        <w:spacing w:line="240" w:lineRule="auto"/>
        <w:jc w:val="center"/>
        <w:rPr>
          <w:b/>
          <w:sz w:val="24"/>
          <w:szCs w:val="24"/>
        </w:rPr>
      </w:pPr>
      <w:r w:rsidRPr="0037479C">
        <w:rPr>
          <w:b/>
          <w:sz w:val="24"/>
          <w:szCs w:val="24"/>
        </w:rPr>
        <w:t>The Father Stephen’s Lordship in the Letter of 2</w:t>
      </w:r>
      <w:r w:rsidRPr="0037479C">
        <w:rPr>
          <w:b/>
          <w:sz w:val="24"/>
          <w:szCs w:val="24"/>
          <w:vertAlign w:val="superscript"/>
        </w:rPr>
        <w:t>nd</w:t>
      </w:r>
      <w:r w:rsidRPr="0037479C">
        <w:rPr>
          <w:b/>
          <w:sz w:val="24"/>
          <w:szCs w:val="24"/>
        </w:rPr>
        <w:t xml:space="preserve"> Clement</w:t>
      </w:r>
    </w:p>
    <w:p w:rsidR="000144DA" w:rsidRPr="0037479C" w:rsidRDefault="000144DA" w:rsidP="000144DA">
      <w:pPr>
        <w:spacing w:line="480" w:lineRule="auto"/>
        <w:jc w:val="center"/>
        <w:rPr>
          <w:b/>
          <w:sz w:val="24"/>
          <w:szCs w:val="24"/>
        </w:rPr>
      </w:pPr>
      <w:r w:rsidRPr="0037479C">
        <w:rPr>
          <w:b/>
          <w:sz w:val="24"/>
          <w:szCs w:val="24"/>
        </w:rPr>
        <w:t>Chapter 1: The Letter of 2</w:t>
      </w:r>
      <w:r w:rsidRPr="0037479C">
        <w:rPr>
          <w:b/>
          <w:sz w:val="24"/>
          <w:szCs w:val="24"/>
          <w:vertAlign w:val="superscript"/>
        </w:rPr>
        <w:t>nd</w:t>
      </w:r>
      <w:r w:rsidRPr="0037479C">
        <w:rPr>
          <w:b/>
          <w:sz w:val="24"/>
          <w:szCs w:val="24"/>
        </w:rPr>
        <w:t xml:space="preserve"> Clement the Lordly Mild-Merciful Law Book in the Kingdom of Heaven</w:t>
      </w:r>
    </w:p>
    <w:p w:rsidR="000144DA" w:rsidRPr="0037479C" w:rsidRDefault="000144DA" w:rsidP="000144DA">
      <w:pPr>
        <w:spacing w:line="480" w:lineRule="auto"/>
        <w:jc w:val="both"/>
        <w:rPr>
          <w:sz w:val="24"/>
          <w:szCs w:val="24"/>
        </w:rPr>
      </w:pPr>
      <w:r w:rsidRPr="0037479C">
        <w:rPr>
          <w:sz w:val="24"/>
          <w:szCs w:val="24"/>
        </w:rPr>
        <w:t>The Father Stephen must be thought of with great thinking about His salvation to Us is in 2</w:t>
      </w:r>
      <w:r w:rsidRPr="0037479C">
        <w:rPr>
          <w:sz w:val="24"/>
          <w:szCs w:val="24"/>
          <w:vertAlign w:val="superscript"/>
        </w:rPr>
        <w:t>nd</w:t>
      </w:r>
      <w:r w:rsidRPr="0037479C">
        <w:rPr>
          <w:sz w:val="24"/>
          <w:szCs w:val="24"/>
        </w:rPr>
        <w:t xml:space="preserve"> Clement 1:1.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 will only receive Our prayers raised up to Him in sincerity &amp; not grow like weary Women in labor is in 2</w:t>
      </w:r>
      <w:r w:rsidRPr="0037479C">
        <w:rPr>
          <w:sz w:val="24"/>
          <w:szCs w:val="24"/>
          <w:vertAlign w:val="superscript"/>
        </w:rPr>
        <w:t>nd</w:t>
      </w:r>
      <w:r w:rsidRPr="0037479C">
        <w:rPr>
          <w:sz w:val="24"/>
          <w:szCs w:val="24"/>
        </w:rPr>
        <w:t xml:space="preserve"> Clement 2:2. The Father Stephen appear to have deserted Us but now We are more numerous to those who appear to have Him is in 2</w:t>
      </w:r>
      <w:r w:rsidRPr="0037479C">
        <w:rPr>
          <w:sz w:val="24"/>
          <w:szCs w:val="24"/>
          <w:vertAlign w:val="superscript"/>
        </w:rPr>
        <w:t>nd</w:t>
      </w:r>
      <w:r w:rsidRPr="0037479C">
        <w:rPr>
          <w:sz w:val="24"/>
          <w:szCs w:val="24"/>
        </w:rPr>
        <w:t xml:space="preserve"> Clement 2:3.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 is acknowledged Me before Him as I acknowledge before Him is in 2</w:t>
      </w:r>
      <w:r w:rsidRPr="0037479C">
        <w:rPr>
          <w:sz w:val="24"/>
          <w:szCs w:val="24"/>
          <w:vertAlign w:val="superscript"/>
        </w:rPr>
        <w:t>nd</w:t>
      </w:r>
      <w:r w:rsidRPr="0037479C">
        <w:rPr>
          <w:sz w:val="24"/>
          <w:szCs w:val="24"/>
        </w:rPr>
        <w:t xml:space="preserve"> Clement 3:2.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 that is merely called Lord will not save Us, but those who do righteousness is in 2</w:t>
      </w:r>
      <w:r w:rsidRPr="0037479C">
        <w:rPr>
          <w:sz w:val="24"/>
          <w:szCs w:val="24"/>
          <w:vertAlign w:val="superscript"/>
        </w:rPr>
        <w:t>nd</w:t>
      </w:r>
      <w:r w:rsidRPr="0037479C">
        <w:rPr>
          <w:sz w:val="24"/>
          <w:szCs w:val="24"/>
        </w:rPr>
        <w:t xml:space="preserve"> Clement 4:1-2.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 says You will be like Sheep among in the midst of Wolves is in 2</w:t>
      </w:r>
      <w:r w:rsidRPr="0037479C">
        <w:rPr>
          <w:sz w:val="24"/>
          <w:szCs w:val="24"/>
          <w:vertAlign w:val="superscript"/>
        </w:rPr>
        <w:t>nd</w:t>
      </w:r>
      <w:r w:rsidRPr="0037479C">
        <w:rPr>
          <w:sz w:val="24"/>
          <w:szCs w:val="24"/>
        </w:rPr>
        <w:t xml:space="preserve"> Clement 5:2.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The Father Stephen says that You cannot serve two Masters, You cannot serve Him and wealth at the same time is in 2</w:t>
      </w:r>
      <w:r w:rsidRPr="0037479C">
        <w:rPr>
          <w:sz w:val="24"/>
          <w:szCs w:val="24"/>
          <w:vertAlign w:val="superscript"/>
        </w:rPr>
        <w:t>nd</w:t>
      </w:r>
      <w:r w:rsidRPr="0037479C">
        <w:rPr>
          <w:sz w:val="24"/>
          <w:szCs w:val="24"/>
        </w:rPr>
        <w:t xml:space="preserve"> Clement 6:1. The Father Stephen will not allow You to enter into His Kingdom if You do not keep Your baptism pure and undefiled is in 2</w:t>
      </w:r>
      <w:r w:rsidRPr="0037479C">
        <w:rPr>
          <w:sz w:val="24"/>
          <w:szCs w:val="24"/>
          <w:vertAlign w:val="superscript"/>
        </w:rPr>
        <w:t>nd</w:t>
      </w:r>
      <w:r w:rsidRPr="0037479C">
        <w:rPr>
          <w:sz w:val="24"/>
          <w:szCs w:val="24"/>
        </w:rPr>
        <w:t xml:space="preserve"> Clement 6:9.</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The Father Stephen will save Us if there is still time of repentance is in 2</w:t>
      </w:r>
      <w:r w:rsidRPr="0037479C">
        <w:rPr>
          <w:sz w:val="24"/>
          <w:szCs w:val="24"/>
          <w:vertAlign w:val="superscript"/>
        </w:rPr>
        <w:t>nd</w:t>
      </w:r>
      <w:r w:rsidRPr="0037479C">
        <w:rPr>
          <w:sz w:val="24"/>
          <w:szCs w:val="24"/>
        </w:rPr>
        <w:t xml:space="preserve"> Clement 8:2. The Father Stephen will grant eternal life if You only keep Our flesh pure &amp; guard His commandment to do them is in 2</w:t>
      </w:r>
      <w:r w:rsidRPr="0037479C">
        <w:rPr>
          <w:sz w:val="24"/>
          <w:szCs w:val="24"/>
          <w:vertAlign w:val="superscript"/>
        </w:rPr>
        <w:t>nd</w:t>
      </w:r>
      <w:r w:rsidRPr="0037479C">
        <w:rPr>
          <w:sz w:val="24"/>
          <w:szCs w:val="24"/>
        </w:rPr>
        <w:t xml:space="preserve"> Clement 8:4. The Father Stephen says if You do not keep what is small, who will give You what is great is in 2</w:t>
      </w:r>
      <w:r w:rsidRPr="0037479C">
        <w:rPr>
          <w:sz w:val="24"/>
          <w:szCs w:val="24"/>
          <w:vertAlign w:val="superscript"/>
        </w:rPr>
        <w:t>nd</w:t>
      </w:r>
      <w:r w:rsidRPr="0037479C">
        <w:rPr>
          <w:sz w:val="24"/>
          <w:szCs w:val="24"/>
        </w:rPr>
        <w:t xml:space="preserve"> Clement 8:5.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The Father Stephen knows they should guard the flesh like His temple is in 2</w:t>
      </w:r>
      <w:r w:rsidRPr="0037479C">
        <w:rPr>
          <w:sz w:val="24"/>
          <w:szCs w:val="24"/>
          <w:vertAlign w:val="superscript"/>
        </w:rPr>
        <w:t>nd</w:t>
      </w:r>
      <w:r w:rsidRPr="0037479C">
        <w:rPr>
          <w:sz w:val="24"/>
          <w:szCs w:val="24"/>
        </w:rPr>
        <w:t xml:space="preserve"> Clement 9:3. The Father Stephen’s Son Jesus Christ Our Lord who was first Spirit then became flesh to reward those in the flesh is in 2</w:t>
      </w:r>
      <w:r w:rsidRPr="0037479C">
        <w:rPr>
          <w:sz w:val="24"/>
          <w:szCs w:val="24"/>
          <w:vertAlign w:val="superscript"/>
        </w:rPr>
        <w:t>nd</w:t>
      </w:r>
      <w:r w:rsidRPr="0037479C">
        <w:rPr>
          <w:sz w:val="24"/>
          <w:szCs w:val="24"/>
        </w:rPr>
        <w:t xml:space="preserve"> Clement 9:5. The Father Stephen commands that We should agape love One Another to enter into His Kingdom is in 2</w:t>
      </w:r>
      <w:r w:rsidRPr="0037479C">
        <w:rPr>
          <w:sz w:val="24"/>
          <w:szCs w:val="24"/>
          <w:vertAlign w:val="superscript"/>
        </w:rPr>
        <w:t>nd</w:t>
      </w:r>
      <w:r w:rsidRPr="0037479C">
        <w:rPr>
          <w:sz w:val="24"/>
          <w:szCs w:val="24"/>
        </w:rPr>
        <w:t xml:space="preserve"> Clement 9:6. The Father Stephen is the only One that brings healing, paying Him was is justly due is in 2</w:t>
      </w:r>
      <w:r w:rsidRPr="0037479C">
        <w:rPr>
          <w:sz w:val="24"/>
          <w:szCs w:val="24"/>
          <w:vertAlign w:val="superscript"/>
        </w:rPr>
        <w:t>nd</w:t>
      </w:r>
      <w:r w:rsidRPr="0037479C">
        <w:rPr>
          <w:sz w:val="24"/>
          <w:szCs w:val="24"/>
        </w:rPr>
        <w:t xml:space="preserve"> Clement 9:7. The Father Stephen’s Will are those who are called His Brothers who do His will is in 2</w:t>
      </w:r>
      <w:r w:rsidRPr="0037479C">
        <w:rPr>
          <w:sz w:val="24"/>
          <w:szCs w:val="24"/>
          <w:vertAlign w:val="superscript"/>
        </w:rPr>
        <w:t>nd</w:t>
      </w:r>
      <w:r w:rsidRPr="0037479C">
        <w:rPr>
          <w:sz w:val="24"/>
          <w:szCs w:val="24"/>
        </w:rPr>
        <w:t xml:space="preserve"> Clement 9:11.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Stephen’s Will should be done so that You shall live is in 2</w:t>
      </w:r>
      <w:r w:rsidRPr="0037479C">
        <w:rPr>
          <w:sz w:val="24"/>
          <w:szCs w:val="24"/>
          <w:vertAlign w:val="superscript"/>
        </w:rPr>
        <w:t>nd</w:t>
      </w:r>
      <w:r w:rsidRPr="0037479C">
        <w:rPr>
          <w:sz w:val="24"/>
          <w:szCs w:val="24"/>
        </w:rPr>
        <w:t xml:space="preserve"> Clement 10:1.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The Father Stephen will enslave those with a pure heart will become upright, but those who resist will be miserable not believing in His promises is in 2</w:t>
      </w:r>
      <w:r w:rsidRPr="0037479C">
        <w:rPr>
          <w:sz w:val="24"/>
          <w:szCs w:val="24"/>
          <w:vertAlign w:val="superscript"/>
        </w:rPr>
        <w:t>nd</w:t>
      </w:r>
      <w:r w:rsidRPr="0037479C">
        <w:rPr>
          <w:sz w:val="24"/>
          <w:szCs w:val="24"/>
        </w:rPr>
        <w:t xml:space="preserve"> Clement 11:1. The Father Stephen will allow You to enter into His Kingdom if You are righteous and will receive the promises set before You from Him is in 2</w:t>
      </w:r>
      <w:r w:rsidRPr="0037479C">
        <w:rPr>
          <w:sz w:val="24"/>
          <w:szCs w:val="24"/>
          <w:vertAlign w:val="superscript"/>
        </w:rPr>
        <w:t>nd</w:t>
      </w:r>
      <w:r w:rsidRPr="0037479C">
        <w:rPr>
          <w:sz w:val="24"/>
          <w:szCs w:val="24"/>
        </w:rPr>
        <w:t xml:space="preserve"> Clement 11:7.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The Father Stephen’s Appearance is known to Creation but We must await the coming of His Kingdom with righteousness and agape love every hour is in 2</w:t>
      </w:r>
      <w:r w:rsidRPr="0037479C">
        <w:rPr>
          <w:sz w:val="24"/>
          <w:szCs w:val="24"/>
          <w:vertAlign w:val="superscript"/>
        </w:rPr>
        <w:t>nd</w:t>
      </w:r>
      <w:r w:rsidRPr="0037479C">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37479C">
        <w:rPr>
          <w:sz w:val="24"/>
          <w:szCs w:val="24"/>
          <w:vertAlign w:val="superscript"/>
        </w:rPr>
        <w:t>nd</w:t>
      </w:r>
      <w:r w:rsidRPr="0037479C">
        <w:rPr>
          <w:sz w:val="24"/>
          <w:szCs w:val="24"/>
        </w:rPr>
        <w:t xml:space="preserve"> Clement 12:2, 6.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37479C">
        <w:rPr>
          <w:sz w:val="24"/>
          <w:szCs w:val="24"/>
          <w:vertAlign w:val="superscript"/>
        </w:rPr>
        <w:t>nd</w:t>
      </w:r>
      <w:r w:rsidRPr="0037479C">
        <w:rPr>
          <w:sz w:val="24"/>
          <w:szCs w:val="24"/>
        </w:rPr>
        <w:t xml:space="preserve"> Clement 13:2-4. </w:t>
      </w:r>
    </w:p>
    <w:p w:rsidR="000144DA" w:rsidRPr="0037479C" w:rsidRDefault="000144DA" w:rsidP="000144DA">
      <w:pPr>
        <w:spacing w:line="240" w:lineRule="auto"/>
        <w:jc w:val="center"/>
        <w:rPr>
          <w:b/>
          <w:sz w:val="24"/>
          <w:szCs w:val="24"/>
        </w:rPr>
      </w:pPr>
      <w:r w:rsidRPr="0037479C">
        <w:rPr>
          <w:b/>
          <w:sz w:val="24"/>
          <w:szCs w:val="24"/>
        </w:rPr>
        <w:t>The Father Stephen’s Lordship in the Letter of Peter to James &amp; its Reception</w:t>
      </w:r>
    </w:p>
    <w:p w:rsidR="000144DA" w:rsidRPr="0037479C" w:rsidRDefault="000144DA" w:rsidP="000144DA">
      <w:pPr>
        <w:spacing w:line="480" w:lineRule="auto"/>
        <w:jc w:val="center"/>
        <w:rPr>
          <w:b/>
          <w:sz w:val="24"/>
          <w:szCs w:val="24"/>
        </w:rPr>
      </w:pPr>
      <w:r w:rsidRPr="0037479C">
        <w:rPr>
          <w:b/>
          <w:sz w:val="24"/>
          <w:szCs w:val="24"/>
        </w:rPr>
        <w:t>Chapter 1: The Letter of Peter to James &amp; its Reception in the Lordly Stone-Supplanting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may forbid &amp; to do such a thing is to act contrary to His Law that was confirmed by Him in its everlasting continuance is in Peter to James 2:5.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 The Reception Letter</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0144DA" w:rsidRPr="0037479C" w:rsidRDefault="000144DA" w:rsidP="000144DA">
      <w:pPr>
        <w:spacing w:line="240" w:lineRule="auto"/>
        <w:jc w:val="center"/>
        <w:rPr>
          <w:b/>
          <w:sz w:val="24"/>
          <w:szCs w:val="24"/>
        </w:rPr>
      </w:pPr>
      <w:r w:rsidRPr="0037479C">
        <w:rPr>
          <w:b/>
          <w:sz w:val="24"/>
          <w:szCs w:val="24"/>
        </w:rPr>
        <w:t>The Father Stephen’s Lordship in the Homilies of Clement</w:t>
      </w:r>
    </w:p>
    <w:p w:rsidR="000144DA" w:rsidRPr="0037479C" w:rsidRDefault="000144DA" w:rsidP="000144DA">
      <w:pPr>
        <w:spacing w:line="480" w:lineRule="auto"/>
        <w:jc w:val="center"/>
        <w:rPr>
          <w:b/>
          <w:sz w:val="24"/>
          <w:szCs w:val="24"/>
        </w:rPr>
      </w:pPr>
      <w:r w:rsidRPr="0037479C">
        <w:rPr>
          <w:b/>
          <w:sz w:val="24"/>
          <w:szCs w:val="24"/>
        </w:rPr>
        <w:t>Book 1: Chapter 1: The Homilies of Clement the Mild-Merciful Law Book in the Kingdom of Heaven</w:t>
      </w:r>
    </w:p>
    <w:p w:rsidR="000144DA" w:rsidRPr="0037479C" w:rsidRDefault="000144DA" w:rsidP="000144DA">
      <w:pPr>
        <w:spacing w:line="480" w:lineRule="auto"/>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Book 1: Chapter 2: through Book 1: Chapter 17</w:t>
      </w:r>
    </w:p>
    <w:p w:rsidR="000144DA" w:rsidRPr="0037479C" w:rsidRDefault="000144DA" w:rsidP="000144DA">
      <w:pPr>
        <w:spacing w:line="480" w:lineRule="auto"/>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Book 1: Chapter 18</w:t>
      </w:r>
    </w:p>
    <w:p w:rsidR="000144DA" w:rsidRPr="0037479C" w:rsidRDefault="000144DA" w:rsidP="000144DA">
      <w:pPr>
        <w:spacing w:line="480" w:lineRule="auto"/>
        <w:jc w:val="both"/>
        <w:rPr>
          <w:sz w:val="24"/>
          <w:szCs w:val="24"/>
        </w:rPr>
      </w:pPr>
      <w:r w:rsidRPr="0037479C">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0144DA" w:rsidRPr="0037479C" w:rsidRDefault="000144DA" w:rsidP="000144DA">
      <w:pPr>
        <w:spacing w:line="480" w:lineRule="auto"/>
        <w:jc w:val="center"/>
        <w:rPr>
          <w:b/>
          <w:sz w:val="24"/>
          <w:szCs w:val="24"/>
        </w:rPr>
      </w:pPr>
      <w:r w:rsidRPr="0037479C">
        <w:rPr>
          <w:b/>
          <w:sz w:val="24"/>
          <w:szCs w:val="24"/>
        </w:rPr>
        <w:t>Book 1: Chapter 19</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Book 2: Chapter 1 through Book 2: Chapter 14</w:t>
      </w:r>
    </w:p>
    <w:p w:rsidR="000144DA" w:rsidRPr="0037479C" w:rsidRDefault="000144DA" w:rsidP="000144DA">
      <w:pPr>
        <w:spacing w:line="480" w:lineRule="auto"/>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Book 2: Chapter 15</w:t>
      </w:r>
    </w:p>
    <w:p w:rsidR="000144DA" w:rsidRPr="0037479C" w:rsidRDefault="000144DA" w:rsidP="000144DA">
      <w:pPr>
        <w:spacing w:line="480" w:lineRule="auto"/>
        <w:rPr>
          <w:sz w:val="24"/>
          <w:szCs w:val="24"/>
        </w:rPr>
      </w:pPr>
      <w:r w:rsidRPr="0037479C">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0144DA" w:rsidRPr="0037479C" w:rsidRDefault="000144DA" w:rsidP="000144DA">
      <w:pPr>
        <w:spacing w:line="480" w:lineRule="auto"/>
        <w:jc w:val="center"/>
        <w:rPr>
          <w:b/>
          <w:sz w:val="24"/>
          <w:szCs w:val="24"/>
        </w:rPr>
      </w:pPr>
      <w:r w:rsidRPr="0037479C">
        <w:rPr>
          <w:b/>
          <w:sz w:val="24"/>
          <w:szCs w:val="24"/>
        </w:rPr>
        <w:t>Book 2: Chapter 16</w:t>
      </w:r>
    </w:p>
    <w:p w:rsidR="000144DA" w:rsidRPr="0037479C" w:rsidRDefault="000144DA" w:rsidP="000144DA">
      <w:pPr>
        <w:spacing w:line="480" w:lineRule="auto"/>
        <w:jc w:val="both"/>
        <w:rPr>
          <w:sz w:val="24"/>
          <w:szCs w:val="24"/>
        </w:rPr>
      </w:pPr>
      <w:r w:rsidRPr="0037479C">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0144DA" w:rsidRPr="0037479C" w:rsidRDefault="000144DA" w:rsidP="000144DA">
      <w:pPr>
        <w:spacing w:line="480" w:lineRule="auto"/>
        <w:jc w:val="center"/>
        <w:rPr>
          <w:b/>
          <w:sz w:val="24"/>
          <w:szCs w:val="24"/>
        </w:rPr>
      </w:pPr>
      <w:r w:rsidRPr="0037479C">
        <w:rPr>
          <w:b/>
          <w:sz w:val="24"/>
          <w:szCs w:val="24"/>
        </w:rPr>
        <w:t>Book 2: Chapter 17</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Book 2: Chapter 18</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Book 3 through Book 6</w:t>
      </w:r>
    </w:p>
    <w:p w:rsidR="000144DA" w:rsidRPr="0037479C" w:rsidRDefault="000144DA" w:rsidP="000144DA">
      <w:pPr>
        <w:spacing w:line="480" w:lineRule="auto"/>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Book 7: Chapter 1</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Book 7: Chapter 2</w:t>
      </w:r>
    </w:p>
    <w:p w:rsidR="000144DA" w:rsidRPr="0037479C" w:rsidRDefault="000144DA" w:rsidP="000144DA">
      <w:pPr>
        <w:spacing w:line="480" w:lineRule="auto"/>
        <w:jc w:val="both"/>
        <w:rPr>
          <w:sz w:val="24"/>
          <w:szCs w:val="24"/>
        </w:rPr>
      </w:pPr>
      <w:r w:rsidRPr="0037479C">
        <w:rPr>
          <w:sz w:val="24"/>
          <w:szCs w:val="24"/>
        </w:rPr>
        <w:t xml:space="preserve">The Father Stephen who made the Entire Universe is not wanting in authority to save is in Clement 2:1. </w:t>
      </w:r>
    </w:p>
    <w:p w:rsidR="000144DA" w:rsidRPr="0037479C" w:rsidRDefault="000144DA" w:rsidP="000144DA">
      <w:pPr>
        <w:spacing w:line="480" w:lineRule="auto"/>
        <w:jc w:val="center"/>
        <w:rPr>
          <w:b/>
          <w:sz w:val="24"/>
          <w:szCs w:val="24"/>
        </w:rPr>
      </w:pPr>
      <w:r w:rsidRPr="0037479C">
        <w:rPr>
          <w:b/>
          <w:sz w:val="24"/>
          <w:szCs w:val="24"/>
        </w:rPr>
        <w:t>Book 7: Chapter 3</w:t>
      </w:r>
    </w:p>
    <w:p w:rsidR="000144DA" w:rsidRPr="0037479C" w:rsidRDefault="000144DA" w:rsidP="000144DA">
      <w:pPr>
        <w:spacing w:line="480" w:lineRule="auto"/>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Book 7: Chapter 4</w:t>
      </w:r>
    </w:p>
    <w:p w:rsidR="000144DA" w:rsidRPr="0037479C" w:rsidRDefault="000144DA" w:rsidP="000144DA">
      <w:pPr>
        <w:spacing w:line="480" w:lineRule="auto"/>
        <w:jc w:val="both"/>
        <w:rPr>
          <w:sz w:val="24"/>
          <w:szCs w:val="24"/>
        </w:rPr>
      </w:pPr>
      <w:r w:rsidRPr="0037479C">
        <w:rPr>
          <w:sz w:val="24"/>
          <w:szCs w:val="24"/>
        </w:rPr>
        <w:t xml:space="preserve">The Father Stephen is pleased if We pray to Him only and ask Him for everything according to His righteous Law as God-Fearing Jews is in Clement 4:1-3. </w:t>
      </w:r>
    </w:p>
    <w:p w:rsidR="000144DA" w:rsidRPr="0037479C" w:rsidRDefault="000144DA" w:rsidP="000144DA">
      <w:pPr>
        <w:spacing w:line="480" w:lineRule="auto"/>
        <w:jc w:val="center"/>
        <w:rPr>
          <w:b/>
          <w:sz w:val="24"/>
          <w:szCs w:val="24"/>
        </w:rPr>
      </w:pPr>
      <w:r w:rsidRPr="0037479C">
        <w:rPr>
          <w:b/>
          <w:sz w:val="24"/>
          <w:szCs w:val="24"/>
        </w:rPr>
        <w:t>Book 7: Chapter 5</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Book 7: Chapter 6</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Book 7: Chapter 7</w:t>
      </w:r>
    </w:p>
    <w:p w:rsidR="000144DA" w:rsidRPr="0037479C" w:rsidRDefault="000144DA" w:rsidP="000144DA">
      <w:pPr>
        <w:spacing w:line="480" w:lineRule="auto"/>
        <w:jc w:val="both"/>
        <w:rPr>
          <w:sz w:val="24"/>
          <w:szCs w:val="24"/>
        </w:rPr>
      </w:pPr>
      <w:r w:rsidRPr="0037479C">
        <w:rPr>
          <w:sz w:val="24"/>
          <w:szCs w:val="24"/>
        </w:rPr>
        <w:t xml:space="preserve">The Father Stephen’s Divine Guidance will deliver You is in Clement 7:1. </w:t>
      </w:r>
    </w:p>
    <w:p w:rsidR="000144DA" w:rsidRPr="0037479C" w:rsidRDefault="000144DA" w:rsidP="000144DA">
      <w:pPr>
        <w:spacing w:line="480" w:lineRule="auto"/>
        <w:jc w:val="center"/>
        <w:rPr>
          <w:b/>
          <w:sz w:val="24"/>
          <w:szCs w:val="24"/>
        </w:rPr>
      </w:pPr>
      <w:r w:rsidRPr="0037479C">
        <w:rPr>
          <w:b/>
          <w:sz w:val="24"/>
          <w:szCs w:val="24"/>
        </w:rPr>
        <w:t>Book 7: Chapter 8</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Book 7: Chapter 9</w:t>
      </w:r>
    </w:p>
    <w:p w:rsidR="000144DA" w:rsidRPr="0037479C" w:rsidRDefault="000144DA" w:rsidP="000144DA">
      <w:pPr>
        <w:spacing w:line="480" w:lineRule="auto"/>
        <w:jc w:val="both"/>
        <w:rPr>
          <w:sz w:val="24"/>
          <w:szCs w:val="24"/>
        </w:rPr>
      </w:pPr>
      <w:r w:rsidRPr="0037479C">
        <w:rPr>
          <w:sz w:val="24"/>
          <w:szCs w:val="24"/>
        </w:rPr>
        <w:t xml:space="preserve">The Father Stephen may be will so that You are able to do &amp; be ready is in Clement 9:5.   </w:t>
      </w:r>
    </w:p>
    <w:p w:rsidR="000144DA" w:rsidRPr="0037479C" w:rsidRDefault="000144DA" w:rsidP="000144DA">
      <w:pPr>
        <w:spacing w:line="480" w:lineRule="auto"/>
        <w:jc w:val="center"/>
        <w:rPr>
          <w:b/>
          <w:sz w:val="24"/>
          <w:szCs w:val="24"/>
        </w:rPr>
      </w:pPr>
      <w:r w:rsidRPr="0037479C">
        <w:rPr>
          <w:b/>
          <w:sz w:val="24"/>
          <w:szCs w:val="24"/>
        </w:rPr>
        <w:t>Book 7: Chapter 10</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Book 7: Chapter 11</w:t>
      </w:r>
    </w:p>
    <w:p w:rsidR="000144DA" w:rsidRPr="0037479C" w:rsidRDefault="000144DA" w:rsidP="000144DA">
      <w:pPr>
        <w:spacing w:line="480" w:lineRule="auto"/>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Book 7: Chapter 12</w:t>
      </w:r>
    </w:p>
    <w:p w:rsidR="000144DA" w:rsidRPr="0037479C" w:rsidRDefault="000144DA" w:rsidP="000144DA">
      <w:pPr>
        <w:spacing w:line="480" w:lineRule="auto"/>
        <w:jc w:val="both"/>
        <w:rPr>
          <w:sz w:val="24"/>
          <w:szCs w:val="24"/>
        </w:rPr>
      </w:pPr>
      <w:r w:rsidRPr="0037479C">
        <w:rPr>
          <w:sz w:val="24"/>
          <w:szCs w:val="24"/>
        </w:rPr>
        <w:t xml:space="preserve">The Father Stephen the One True God that is worshipped is made many conversant with the worship is in Clement 12:1. </w:t>
      </w:r>
    </w:p>
    <w:p w:rsidR="000144DA" w:rsidRPr="0037479C" w:rsidRDefault="000144DA" w:rsidP="000144DA">
      <w:pPr>
        <w:spacing w:line="480" w:lineRule="auto"/>
        <w:jc w:val="center"/>
        <w:rPr>
          <w:b/>
          <w:sz w:val="24"/>
          <w:szCs w:val="24"/>
        </w:rPr>
      </w:pPr>
      <w:r w:rsidRPr="0037479C">
        <w:rPr>
          <w:b/>
          <w:sz w:val="24"/>
          <w:szCs w:val="24"/>
        </w:rPr>
        <w:t>Book 8: Chapter 1</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Book 8: Chapter 2 through Book 8: Chapter 3</w:t>
      </w:r>
    </w:p>
    <w:p w:rsidR="000144DA" w:rsidRPr="0037479C" w:rsidRDefault="000144DA" w:rsidP="000144DA">
      <w:pPr>
        <w:spacing w:line="480" w:lineRule="auto"/>
        <w:jc w:val="both"/>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Book 8: Chapter 4</w:t>
      </w:r>
    </w:p>
    <w:p w:rsidR="000144DA" w:rsidRPr="0037479C" w:rsidRDefault="000144DA" w:rsidP="000144DA">
      <w:pPr>
        <w:spacing w:line="480" w:lineRule="auto"/>
        <w:jc w:val="both"/>
        <w:rPr>
          <w:sz w:val="24"/>
          <w:szCs w:val="24"/>
        </w:rPr>
      </w:pPr>
      <w:r w:rsidRPr="0037479C">
        <w:rPr>
          <w:sz w:val="24"/>
          <w:szCs w:val="24"/>
        </w:rPr>
        <w:t xml:space="preserve">The Father Stephen’s Words are manifestly fulfilled is in Clement 4:1. The Father Stephen calls them and permits them to come and it rests on Him is in Clement 4:3. </w:t>
      </w:r>
    </w:p>
    <w:p w:rsidR="000144DA" w:rsidRPr="0037479C" w:rsidRDefault="000144DA" w:rsidP="000144DA">
      <w:pPr>
        <w:spacing w:line="480" w:lineRule="auto"/>
        <w:jc w:val="center"/>
        <w:rPr>
          <w:b/>
          <w:sz w:val="24"/>
          <w:szCs w:val="24"/>
        </w:rPr>
      </w:pPr>
      <w:r w:rsidRPr="0037479C">
        <w:rPr>
          <w:b/>
          <w:sz w:val="24"/>
          <w:szCs w:val="24"/>
        </w:rPr>
        <w:t>Book 8: Chapter 5</w:t>
      </w:r>
    </w:p>
    <w:p w:rsidR="000144DA" w:rsidRPr="0037479C" w:rsidRDefault="000144DA" w:rsidP="000144DA">
      <w:pPr>
        <w:spacing w:line="480" w:lineRule="auto"/>
        <w:jc w:val="both"/>
        <w:rPr>
          <w:sz w:val="24"/>
          <w:szCs w:val="24"/>
        </w:rPr>
      </w:pPr>
      <w:r w:rsidRPr="0037479C">
        <w:rPr>
          <w:sz w:val="24"/>
          <w:szCs w:val="24"/>
        </w:rPr>
        <w:t xml:space="preserve">The Father Stephen is the only One that should be relied on decision making is in Clement 5:2. </w:t>
      </w:r>
    </w:p>
    <w:p w:rsidR="000144DA" w:rsidRPr="0037479C" w:rsidRDefault="000144DA" w:rsidP="000144DA">
      <w:pPr>
        <w:spacing w:line="480" w:lineRule="auto"/>
        <w:jc w:val="center"/>
        <w:rPr>
          <w:b/>
          <w:sz w:val="24"/>
          <w:szCs w:val="24"/>
        </w:rPr>
      </w:pPr>
      <w:r w:rsidRPr="0037479C">
        <w:rPr>
          <w:b/>
          <w:sz w:val="24"/>
          <w:szCs w:val="24"/>
        </w:rPr>
        <w:t>Book 8: Chapter 6</w:t>
      </w:r>
    </w:p>
    <w:p w:rsidR="000144DA" w:rsidRPr="0037479C" w:rsidRDefault="000144DA" w:rsidP="000144DA">
      <w:pPr>
        <w:spacing w:line="480" w:lineRule="auto"/>
        <w:jc w:val="both"/>
        <w:rPr>
          <w:sz w:val="24"/>
          <w:szCs w:val="24"/>
        </w:rPr>
      </w:pPr>
      <w:r w:rsidRPr="0037479C">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0144DA" w:rsidRPr="0037479C" w:rsidRDefault="000144DA" w:rsidP="000144DA">
      <w:pPr>
        <w:spacing w:line="480" w:lineRule="auto"/>
        <w:jc w:val="center"/>
        <w:rPr>
          <w:b/>
          <w:sz w:val="24"/>
          <w:szCs w:val="24"/>
        </w:rPr>
      </w:pPr>
      <w:r w:rsidRPr="0037479C">
        <w:rPr>
          <w:b/>
          <w:sz w:val="24"/>
          <w:szCs w:val="24"/>
        </w:rPr>
        <w:t>Book 8: Chapter 7</w:t>
      </w:r>
    </w:p>
    <w:p w:rsidR="000144DA" w:rsidRPr="0037479C" w:rsidRDefault="000144DA" w:rsidP="000144DA">
      <w:pPr>
        <w:spacing w:line="480" w:lineRule="auto"/>
        <w:jc w:val="both"/>
        <w:rPr>
          <w:sz w:val="24"/>
          <w:szCs w:val="24"/>
        </w:rPr>
      </w:pPr>
      <w:r w:rsidRPr="0037479C">
        <w:rPr>
          <w:sz w:val="24"/>
          <w:szCs w:val="24"/>
        </w:rPr>
        <w:t xml:space="preserve">The Father Stephen knows they call Him Lord but does not abide with any of His commands, but those that are worthy are rich in Him is in Clement 7:4-5. </w:t>
      </w:r>
    </w:p>
    <w:p w:rsidR="000144DA" w:rsidRPr="0037479C" w:rsidRDefault="000144DA" w:rsidP="000144DA">
      <w:pPr>
        <w:spacing w:line="240" w:lineRule="auto"/>
        <w:jc w:val="center"/>
        <w:rPr>
          <w:b/>
          <w:sz w:val="24"/>
          <w:szCs w:val="24"/>
        </w:rPr>
      </w:pPr>
      <w:r w:rsidRPr="0037479C">
        <w:rPr>
          <w:b/>
          <w:sz w:val="24"/>
          <w:szCs w:val="24"/>
        </w:rPr>
        <w:t>The Father Stephen’s Lordship in the Ptolemy’s Letter to Flora</w:t>
      </w:r>
    </w:p>
    <w:p w:rsidR="000144DA" w:rsidRPr="0037479C" w:rsidRDefault="000144DA" w:rsidP="000144DA">
      <w:pPr>
        <w:spacing w:line="480" w:lineRule="auto"/>
        <w:jc w:val="center"/>
        <w:rPr>
          <w:b/>
          <w:sz w:val="24"/>
          <w:szCs w:val="24"/>
        </w:rPr>
      </w:pPr>
      <w:r w:rsidRPr="0037479C">
        <w:rPr>
          <w:b/>
          <w:sz w:val="24"/>
          <w:szCs w:val="24"/>
        </w:rPr>
        <w:t>Chapter 1: The Ptolemy’s Letter to Flora the Lordly Nature Fertility Law Book in the Kingdom of Heaven</w:t>
      </w:r>
    </w:p>
    <w:p w:rsidR="000144DA" w:rsidRPr="0037479C" w:rsidRDefault="000144DA" w:rsidP="000144DA">
      <w:pPr>
        <w:spacing w:line="480" w:lineRule="auto"/>
        <w:jc w:val="both"/>
        <w:rPr>
          <w:sz w:val="24"/>
          <w:szCs w:val="24"/>
        </w:rPr>
      </w:pPr>
      <w:r w:rsidRPr="0037479C">
        <w:rPr>
          <w:sz w:val="24"/>
          <w:szCs w:val="24"/>
        </w:rPr>
        <w:t xml:space="preserve"> No occurrences. </w:t>
      </w:r>
    </w:p>
    <w:p w:rsidR="000144DA" w:rsidRPr="0037479C" w:rsidRDefault="000144DA" w:rsidP="000144DA">
      <w:pPr>
        <w:spacing w:line="480" w:lineRule="auto"/>
        <w:jc w:val="center"/>
        <w:rPr>
          <w:b/>
          <w:sz w:val="24"/>
          <w:szCs w:val="24"/>
        </w:rPr>
      </w:pPr>
      <w:r w:rsidRPr="0037479C">
        <w:rPr>
          <w:b/>
          <w:sz w:val="24"/>
          <w:szCs w:val="24"/>
        </w:rPr>
        <w:t>Chapter 2 through Chapter 7</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The Father Stephen’s Lordship in the Treatise on the Resurrection</w:t>
      </w:r>
    </w:p>
    <w:p w:rsidR="000144DA" w:rsidRPr="0037479C" w:rsidRDefault="000144DA" w:rsidP="000144DA">
      <w:pPr>
        <w:spacing w:line="480" w:lineRule="auto"/>
        <w:jc w:val="center"/>
        <w:rPr>
          <w:b/>
          <w:sz w:val="24"/>
          <w:szCs w:val="24"/>
        </w:rPr>
      </w:pPr>
      <w:r w:rsidRPr="0037479C">
        <w:rPr>
          <w:b/>
          <w:sz w:val="24"/>
          <w:szCs w:val="24"/>
        </w:rPr>
        <w:t>Chapter 1: The Treatise on the Resurrection the Lordly Exalted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0144DA" w:rsidRPr="0037479C" w:rsidRDefault="000144DA" w:rsidP="000144DA">
      <w:pPr>
        <w:spacing w:line="240" w:lineRule="auto"/>
        <w:jc w:val="center"/>
        <w:rPr>
          <w:b/>
          <w:sz w:val="24"/>
          <w:szCs w:val="24"/>
        </w:rPr>
      </w:pPr>
      <w:r w:rsidRPr="0037479C">
        <w:rPr>
          <w:b/>
          <w:sz w:val="24"/>
          <w:szCs w:val="24"/>
        </w:rPr>
        <w:t>The Father Stephen’s Lordship in the Didache</w:t>
      </w:r>
    </w:p>
    <w:p w:rsidR="000144DA" w:rsidRPr="0037479C" w:rsidRDefault="000144DA" w:rsidP="000144DA">
      <w:pPr>
        <w:spacing w:line="480" w:lineRule="auto"/>
        <w:jc w:val="center"/>
        <w:rPr>
          <w:b/>
          <w:sz w:val="24"/>
          <w:szCs w:val="24"/>
        </w:rPr>
      </w:pPr>
      <w:r w:rsidRPr="0037479C">
        <w:rPr>
          <w:b/>
          <w:sz w:val="24"/>
          <w:szCs w:val="24"/>
        </w:rPr>
        <w:t>Chapter 1: The Didache the Lordly Christian Teaching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Agape Love is in Didache 1:2. The Father Stephen wants to give from His gracious gifts that He provides is in Didache 1:5.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knows You should welcome what every happens to You as good, knowing nothing can happen apart from Him is in Didache 3:10.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knows of the Sexual Corrupters of what He has fashioned is in Didache 5:2.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commands You on how to pray, with His prayer is in Didache 8:2.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The Father Stephen is thanked for the holy vine of David &amp; let none eat from Your thanksgiving meal unless they are baptized in Your name &amp; do not give what is holy to the Dogs is in Didache 9:2, 5.</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Name that is operated in, all should be welcome is in Didache 12:1.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Stephen’s Day You should confess Your unlawful deeds so that thy sacrifice is pure &amp; My name is considered marvelous among the Gentiles is in Didache 14:1, 3.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0144DA" w:rsidRPr="0037479C" w:rsidRDefault="000144DA" w:rsidP="000144DA">
      <w:pPr>
        <w:spacing w:line="240" w:lineRule="auto"/>
        <w:jc w:val="center"/>
        <w:rPr>
          <w:b/>
          <w:sz w:val="24"/>
          <w:szCs w:val="24"/>
        </w:rPr>
      </w:pPr>
      <w:r w:rsidRPr="0037479C">
        <w:rPr>
          <w:b/>
          <w:sz w:val="24"/>
          <w:szCs w:val="24"/>
        </w:rPr>
        <w:t>The Father Stephen’s Lordship in the Letter of Barnabas</w:t>
      </w:r>
    </w:p>
    <w:p w:rsidR="000144DA" w:rsidRPr="0037479C" w:rsidRDefault="000144DA" w:rsidP="000144DA">
      <w:pPr>
        <w:spacing w:line="480" w:lineRule="auto"/>
        <w:jc w:val="center"/>
        <w:rPr>
          <w:b/>
          <w:sz w:val="24"/>
          <w:szCs w:val="24"/>
        </w:rPr>
      </w:pPr>
      <w:r w:rsidRPr="0037479C">
        <w:rPr>
          <w:b/>
          <w:sz w:val="24"/>
          <w:szCs w:val="24"/>
        </w:rPr>
        <w:t>Chapter 1: The Letter of Barnabas the Lordly Prophetic-Consolation- Encouraging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Stephen’s Great Witnesses were Abraham, Isaac &amp; Jacob is in Barnabas 8:4. The Father Stephen’s Voice is not heard is in Barnabas 8:7.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The Father Stephen spoke face to face on Mount Sinai with Moses &amp; make His Sabbath holy is in Barnabas 15:1. The Father Stephen created the Entire Universe in 6 days and on the 7</w:t>
      </w:r>
      <w:r w:rsidRPr="0037479C">
        <w:rPr>
          <w:sz w:val="24"/>
          <w:szCs w:val="24"/>
          <w:vertAlign w:val="superscript"/>
        </w:rPr>
        <w:t>th</w:t>
      </w:r>
      <w:r w:rsidRPr="0037479C">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The Father Stephen appoints light-bearing angels &amp; He is from eternity past to eternity to come is in Barnabas 18:1-2.</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0144DA" w:rsidRPr="0037479C" w:rsidRDefault="000144DA" w:rsidP="000144DA">
      <w:pPr>
        <w:spacing w:line="240" w:lineRule="auto"/>
        <w:jc w:val="center"/>
        <w:rPr>
          <w:b/>
          <w:sz w:val="24"/>
          <w:szCs w:val="24"/>
        </w:rPr>
      </w:pPr>
      <w:r w:rsidRPr="0037479C">
        <w:rPr>
          <w:b/>
          <w:sz w:val="24"/>
          <w:szCs w:val="24"/>
        </w:rPr>
        <w:t>The Father Stephen’s Lordship in the Preaching of Peter</w:t>
      </w:r>
    </w:p>
    <w:p w:rsidR="000144DA" w:rsidRPr="0037479C" w:rsidRDefault="000144DA" w:rsidP="000144DA">
      <w:pPr>
        <w:spacing w:line="480" w:lineRule="auto"/>
        <w:jc w:val="center"/>
        <w:rPr>
          <w:b/>
          <w:sz w:val="24"/>
          <w:szCs w:val="24"/>
        </w:rPr>
      </w:pPr>
      <w:r w:rsidRPr="0037479C">
        <w:rPr>
          <w:b/>
          <w:sz w:val="24"/>
          <w:szCs w:val="24"/>
        </w:rPr>
        <w:t>Chapter 1: The Preaching of Peter the Lordly Stone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is called the “Law and Word” is in Peter 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 will forgive Israel if they believe in Him through His name and repent is in Peter 3.</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 has counted all the true Apostles worthy by His will and should know that He is One &amp; all who sins in ignorance not knowing Him and repents shall be forgiven is in Peter 4.</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 authorized then to gain knowledge of Him by His Word &amp; He commands them, but without the Scripture We say nothing is in Peter 5.</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is near to those whose Soul is in trouble is in Peter 8. </w:t>
      </w:r>
    </w:p>
    <w:p w:rsidR="000144DA" w:rsidRPr="0037479C" w:rsidRDefault="000144DA" w:rsidP="000144DA">
      <w:pPr>
        <w:spacing w:line="240" w:lineRule="auto"/>
        <w:jc w:val="center"/>
        <w:rPr>
          <w:b/>
          <w:sz w:val="24"/>
          <w:szCs w:val="24"/>
        </w:rPr>
      </w:pPr>
      <w:r w:rsidRPr="0037479C">
        <w:rPr>
          <w:b/>
          <w:sz w:val="24"/>
          <w:szCs w:val="24"/>
        </w:rPr>
        <w:t>The Father Stephen Lordship in Pseudo-Titus</w:t>
      </w:r>
    </w:p>
    <w:p w:rsidR="000144DA" w:rsidRPr="0037479C" w:rsidRDefault="000144DA" w:rsidP="000144DA">
      <w:pPr>
        <w:spacing w:line="480" w:lineRule="auto"/>
        <w:jc w:val="center"/>
        <w:rPr>
          <w:b/>
          <w:sz w:val="24"/>
          <w:szCs w:val="24"/>
        </w:rPr>
      </w:pPr>
      <w:r w:rsidRPr="0037479C">
        <w:rPr>
          <w:b/>
          <w:sz w:val="24"/>
          <w:szCs w:val="24"/>
        </w:rPr>
        <w:t>The Pseudo-Titus the Lordly Emperor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0144DA" w:rsidRPr="0037479C" w:rsidRDefault="000144DA" w:rsidP="000144DA">
      <w:pPr>
        <w:spacing w:line="240" w:lineRule="auto"/>
        <w:jc w:val="center"/>
        <w:rPr>
          <w:b/>
          <w:sz w:val="24"/>
          <w:szCs w:val="24"/>
        </w:rPr>
      </w:pPr>
      <w:r w:rsidRPr="0037479C">
        <w:rPr>
          <w:b/>
          <w:sz w:val="24"/>
          <w:szCs w:val="24"/>
        </w:rPr>
        <w:t>The Father Stephen’s Lordship in the Shepherd of Hermas</w:t>
      </w:r>
    </w:p>
    <w:p w:rsidR="000144DA" w:rsidRPr="0037479C" w:rsidRDefault="000144DA" w:rsidP="000144DA">
      <w:pPr>
        <w:spacing w:line="480" w:lineRule="auto"/>
        <w:jc w:val="center"/>
        <w:rPr>
          <w:b/>
          <w:sz w:val="24"/>
          <w:szCs w:val="24"/>
        </w:rPr>
      </w:pPr>
      <w:r w:rsidRPr="0037479C">
        <w:rPr>
          <w:b/>
          <w:sz w:val="24"/>
          <w:szCs w:val="24"/>
        </w:rPr>
        <w:t>Chapter 1: The Shepherd of Hermas the Lordly Freedman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Lady’s Last Words are pleasing but the earlier ones are difficult and hard is in Hermas 4:2.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the Living God will not be saved You if You are strayed from Him is in Hermas 7:2. The Father Stephen is near to those who are converted is in Hermas 7:4.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Stephen’s Lady says look, do You not see a great tower being built is in Hermas 10:4.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 hears and You become Manly when You hear Him is in Hermas 20:2. The Father Stephen saw Your renewed strength and was glad is in Hermas 20:3.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 xml:space="preserve">The Father Stephen will give You everything that He has ordained for You if You obey His divine commands &amp; but if You increase in Your sins You will lose everything from Him is in Hermas 25:7.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0144DA" w:rsidRPr="0037479C" w:rsidRDefault="000144DA" w:rsidP="000144DA">
      <w:pPr>
        <w:spacing w:line="480" w:lineRule="auto"/>
        <w:jc w:val="center"/>
        <w:rPr>
          <w:b/>
          <w:sz w:val="24"/>
          <w:szCs w:val="24"/>
        </w:rPr>
      </w:pPr>
      <w:r w:rsidRPr="0037479C">
        <w:rPr>
          <w:b/>
          <w:sz w:val="24"/>
          <w:szCs w:val="24"/>
        </w:rPr>
        <w:t>Chapter 30</w:t>
      </w:r>
    </w:p>
    <w:p w:rsidR="000144DA" w:rsidRPr="0037479C" w:rsidRDefault="000144DA" w:rsidP="000144DA">
      <w:pPr>
        <w:spacing w:line="480" w:lineRule="auto"/>
        <w:jc w:val="both"/>
        <w:rPr>
          <w:sz w:val="24"/>
          <w:szCs w:val="24"/>
        </w:rPr>
      </w:pPr>
      <w:r w:rsidRPr="0037479C">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jc w:val="both"/>
        <w:rPr>
          <w:sz w:val="24"/>
          <w:szCs w:val="24"/>
        </w:rPr>
      </w:pPr>
      <w:r w:rsidRPr="0037479C">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0144DA" w:rsidRPr="0037479C" w:rsidRDefault="000144DA" w:rsidP="000144DA">
      <w:pPr>
        <w:spacing w:line="480" w:lineRule="auto"/>
        <w:jc w:val="center"/>
        <w:rPr>
          <w:b/>
          <w:sz w:val="24"/>
          <w:szCs w:val="24"/>
        </w:rPr>
      </w:pPr>
      <w:r w:rsidRPr="0037479C">
        <w:rPr>
          <w:b/>
          <w:sz w:val="24"/>
          <w:szCs w:val="24"/>
        </w:rPr>
        <w:t>Chapter 32</w:t>
      </w:r>
    </w:p>
    <w:p w:rsidR="000144DA" w:rsidRPr="0037479C" w:rsidRDefault="000144DA" w:rsidP="000144DA">
      <w:pPr>
        <w:spacing w:line="480" w:lineRule="auto"/>
        <w:jc w:val="both"/>
        <w:rPr>
          <w:sz w:val="24"/>
          <w:szCs w:val="24"/>
        </w:rPr>
      </w:pPr>
      <w:r w:rsidRPr="0037479C">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0144DA" w:rsidRPr="0037479C" w:rsidRDefault="000144DA" w:rsidP="000144DA">
      <w:pPr>
        <w:spacing w:line="480" w:lineRule="auto"/>
        <w:jc w:val="center"/>
        <w:rPr>
          <w:b/>
          <w:sz w:val="24"/>
          <w:szCs w:val="24"/>
        </w:rPr>
      </w:pPr>
      <w:r w:rsidRPr="0037479C">
        <w:rPr>
          <w:b/>
          <w:sz w:val="24"/>
          <w:szCs w:val="24"/>
        </w:rPr>
        <w:t>Chapter 33</w:t>
      </w:r>
    </w:p>
    <w:p w:rsidR="000144DA" w:rsidRPr="0037479C" w:rsidRDefault="000144DA" w:rsidP="000144DA">
      <w:pPr>
        <w:spacing w:line="480" w:lineRule="auto"/>
        <w:jc w:val="both"/>
        <w:rPr>
          <w:sz w:val="24"/>
          <w:szCs w:val="24"/>
        </w:rPr>
      </w:pPr>
      <w:r w:rsidRPr="0037479C">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0144DA" w:rsidRPr="0037479C" w:rsidRDefault="000144DA" w:rsidP="000144DA">
      <w:pPr>
        <w:spacing w:line="480" w:lineRule="auto"/>
        <w:jc w:val="center"/>
        <w:rPr>
          <w:b/>
          <w:sz w:val="24"/>
          <w:szCs w:val="24"/>
        </w:rPr>
      </w:pPr>
      <w:r w:rsidRPr="0037479C">
        <w:rPr>
          <w:b/>
          <w:sz w:val="24"/>
          <w:szCs w:val="24"/>
        </w:rPr>
        <w:t>Chapter 34</w:t>
      </w:r>
    </w:p>
    <w:p w:rsidR="000144DA" w:rsidRPr="0037479C" w:rsidRDefault="000144DA" w:rsidP="000144DA">
      <w:pPr>
        <w:spacing w:line="480" w:lineRule="auto"/>
        <w:jc w:val="both"/>
        <w:rPr>
          <w:sz w:val="24"/>
          <w:szCs w:val="24"/>
        </w:rPr>
      </w:pPr>
      <w:r w:rsidRPr="0037479C">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0144DA" w:rsidRPr="0037479C" w:rsidRDefault="000144DA" w:rsidP="000144DA">
      <w:pPr>
        <w:spacing w:line="480" w:lineRule="auto"/>
        <w:jc w:val="center"/>
        <w:rPr>
          <w:b/>
          <w:sz w:val="24"/>
          <w:szCs w:val="24"/>
        </w:rPr>
      </w:pPr>
      <w:r w:rsidRPr="0037479C">
        <w:rPr>
          <w:b/>
          <w:sz w:val="24"/>
          <w:szCs w:val="24"/>
        </w:rPr>
        <w:t>Chapter 35 through Chapter 49</w:t>
      </w:r>
    </w:p>
    <w:p w:rsidR="000144DA" w:rsidRPr="0037479C" w:rsidRDefault="000144DA" w:rsidP="000144DA">
      <w:pPr>
        <w:spacing w:line="480" w:lineRule="auto"/>
        <w:jc w:val="both"/>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Chapter 50</w:t>
      </w:r>
    </w:p>
    <w:p w:rsidR="000144DA" w:rsidRPr="0037479C" w:rsidRDefault="000144DA" w:rsidP="000144DA">
      <w:pPr>
        <w:spacing w:line="480" w:lineRule="auto"/>
        <w:jc w:val="both"/>
        <w:rPr>
          <w:sz w:val="24"/>
          <w:szCs w:val="24"/>
        </w:rPr>
      </w:pPr>
      <w:r w:rsidRPr="0037479C">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0144DA" w:rsidRPr="0037479C" w:rsidRDefault="000144DA" w:rsidP="000144DA">
      <w:pPr>
        <w:spacing w:line="480" w:lineRule="auto"/>
        <w:jc w:val="center"/>
        <w:rPr>
          <w:b/>
          <w:sz w:val="24"/>
          <w:szCs w:val="24"/>
        </w:rPr>
      </w:pPr>
      <w:r w:rsidRPr="0037479C">
        <w:rPr>
          <w:b/>
          <w:sz w:val="24"/>
          <w:szCs w:val="24"/>
        </w:rPr>
        <w:t>Chapter 51</w:t>
      </w:r>
    </w:p>
    <w:p w:rsidR="000144DA" w:rsidRPr="0037479C" w:rsidRDefault="000144DA" w:rsidP="000144DA">
      <w:pPr>
        <w:spacing w:line="480" w:lineRule="auto"/>
        <w:jc w:val="both"/>
        <w:rPr>
          <w:sz w:val="24"/>
          <w:szCs w:val="24"/>
        </w:rPr>
      </w:pPr>
      <w:r w:rsidRPr="0037479C">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0144DA" w:rsidRPr="0037479C" w:rsidRDefault="000144DA" w:rsidP="000144DA">
      <w:pPr>
        <w:spacing w:line="480" w:lineRule="auto"/>
        <w:jc w:val="center"/>
        <w:rPr>
          <w:b/>
          <w:sz w:val="24"/>
          <w:szCs w:val="24"/>
        </w:rPr>
      </w:pPr>
      <w:r w:rsidRPr="0037479C">
        <w:rPr>
          <w:b/>
          <w:sz w:val="24"/>
          <w:szCs w:val="24"/>
        </w:rPr>
        <w:t>Chapter 52</w:t>
      </w:r>
    </w:p>
    <w:p w:rsidR="000144DA" w:rsidRPr="0037479C" w:rsidRDefault="000144DA" w:rsidP="000144DA">
      <w:pPr>
        <w:spacing w:line="480" w:lineRule="auto"/>
        <w:jc w:val="both"/>
        <w:rPr>
          <w:sz w:val="24"/>
          <w:szCs w:val="24"/>
        </w:rPr>
      </w:pPr>
      <w:r w:rsidRPr="0037479C">
        <w:rPr>
          <w:sz w:val="24"/>
          <w:szCs w:val="24"/>
        </w:rPr>
        <w:t xml:space="preserve">The Father Stephen showed Me trees that did not have leaves and were withered is in Hermas 52:1-3. </w:t>
      </w:r>
    </w:p>
    <w:p w:rsidR="000144DA" w:rsidRPr="0037479C" w:rsidRDefault="000144DA" w:rsidP="000144DA">
      <w:pPr>
        <w:spacing w:line="480" w:lineRule="auto"/>
        <w:jc w:val="center"/>
        <w:rPr>
          <w:b/>
          <w:sz w:val="24"/>
          <w:szCs w:val="24"/>
        </w:rPr>
      </w:pPr>
      <w:r w:rsidRPr="0037479C">
        <w:rPr>
          <w:b/>
          <w:sz w:val="24"/>
          <w:szCs w:val="24"/>
        </w:rPr>
        <w:t>Chapter 53</w:t>
      </w:r>
    </w:p>
    <w:p w:rsidR="000144DA" w:rsidRPr="0037479C" w:rsidRDefault="000144DA" w:rsidP="000144DA">
      <w:pPr>
        <w:spacing w:line="480" w:lineRule="auto"/>
        <w:jc w:val="both"/>
        <w:rPr>
          <w:sz w:val="24"/>
          <w:szCs w:val="24"/>
        </w:rPr>
      </w:pPr>
      <w:r w:rsidRPr="0037479C">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0144DA" w:rsidRPr="0037479C" w:rsidRDefault="000144DA" w:rsidP="000144DA">
      <w:pPr>
        <w:spacing w:line="480" w:lineRule="auto"/>
        <w:jc w:val="center"/>
        <w:rPr>
          <w:b/>
          <w:sz w:val="24"/>
          <w:szCs w:val="24"/>
        </w:rPr>
      </w:pPr>
      <w:r w:rsidRPr="0037479C">
        <w:rPr>
          <w:b/>
          <w:sz w:val="24"/>
          <w:szCs w:val="24"/>
        </w:rPr>
        <w:t>Chapter 54</w:t>
      </w:r>
    </w:p>
    <w:p w:rsidR="000144DA" w:rsidRPr="0037479C" w:rsidRDefault="000144DA" w:rsidP="000144DA">
      <w:pPr>
        <w:spacing w:line="480" w:lineRule="auto"/>
        <w:jc w:val="both"/>
        <w:rPr>
          <w:sz w:val="24"/>
          <w:szCs w:val="24"/>
        </w:rPr>
      </w:pPr>
      <w:r w:rsidRPr="0037479C">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0144DA" w:rsidRPr="0037479C" w:rsidRDefault="000144DA" w:rsidP="000144DA">
      <w:pPr>
        <w:spacing w:line="480" w:lineRule="auto"/>
        <w:jc w:val="both"/>
        <w:rPr>
          <w:sz w:val="24"/>
          <w:szCs w:val="24"/>
        </w:rPr>
      </w:pPr>
      <w:r w:rsidRPr="0037479C">
        <w:rPr>
          <w:sz w:val="24"/>
          <w:szCs w:val="24"/>
        </w:rPr>
        <w:t>Chapter 55</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56</w:t>
      </w:r>
    </w:p>
    <w:p w:rsidR="000144DA" w:rsidRPr="0037479C" w:rsidRDefault="000144DA" w:rsidP="000144DA">
      <w:pPr>
        <w:spacing w:line="480" w:lineRule="auto"/>
        <w:jc w:val="both"/>
        <w:rPr>
          <w:sz w:val="24"/>
          <w:szCs w:val="24"/>
        </w:rPr>
      </w:pPr>
      <w:r w:rsidRPr="0037479C">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0144DA" w:rsidRPr="0037479C" w:rsidRDefault="000144DA" w:rsidP="000144DA">
      <w:pPr>
        <w:spacing w:line="480" w:lineRule="auto"/>
        <w:jc w:val="center"/>
        <w:rPr>
          <w:b/>
          <w:sz w:val="24"/>
          <w:szCs w:val="24"/>
        </w:rPr>
      </w:pPr>
      <w:r w:rsidRPr="0037479C">
        <w:rPr>
          <w:b/>
          <w:sz w:val="24"/>
          <w:szCs w:val="24"/>
        </w:rPr>
        <w:t>Chapter 57</w:t>
      </w:r>
    </w:p>
    <w:p w:rsidR="000144DA" w:rsidRPr="0037479C" w:rsidRDefault="000144DA" w:rsidP="000144DA">
      <w:pPr>
        <w:spacing w:line="480" w:lineRule="auto"/>
        <w:jc w:val="both"/>
        <w:rPr>
          <w:sz w:val="24"/>
          <w:szCs w:val="24"/>
        </w:rPr>
      </w:pPr>
      <w:r w:rsidRPr="0037479C">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0144DA" w:rsidRPr="0037479C" w:rsidRDefault="000144DA" w:rsidP="000144DA">
      <w:pPr>
        <w:spacing w:line="480" w:lineRule="auto"/>
        <w:jc w:val="both"/>
        <w:rPr>
          <w:sz w:val="24"/>
          <w:szCs w:val="24"/>
        </w:rPr>
      </w:pPr>
      <w:r w:rsidRPr="0037479C">
        <w:rPr>
          <w:sz w:val="24"/>
          <w:szCs w:val="24"/>
        </w:rPr>
        <w:t>Chapter 58</w:t>
      </w:r>
    </w:p>
    <w:p w:rsidR="000144DA" w:rsidRPr="0037479C" w:rsidRDefault="000144DA" w:rsidP="000144DA">
      <w:pPr>
        <w:spacing w:line="480" w:lineRule="auto"/>
        <w:jc w:val="both"/>
        <w:rPr>
          <w:sz w:val="24"/>
          <w:szCs w:val="24"/>
        </w:rPr>
      </w:pPr>
      <w:r w:rsidRPr="0037479C">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0144DA" w:rsidRPr="0037479C" w:rsidRDefault="000144DA" w:rsidP="000144DA">
      <w:pPr>
        <w:spacing w:line="480" w:lineRule="auto"/>
        <w:jc w:val="center"/>
        <w:rPr>
          <w:b/>
          <w:sz w:val="24"/>
          <w:szCs w:val="24"/>
        </w:rPr>
      </w:pPr>
      <w:r w:rsidRPr="0037479C">
        <w:rPr>
          <w:b/>
          <w:sz w:val="24"/>
          <w:szCs w:val="24"/>
        </w:rPr>
        <w:t>Chapter 59</w:t>
      </w:r>
    </w:p>
    <w:p w:rsidR="000144DA" w:rsidRPr="0037479C" w:rsidRDefault="000144DA" w:rsidP="000144DA">
      <w:pPr>
        <w:spacing w:line="480" w:lineRule="auto"/>
        <w:jc w:val="both"/>
        <w:rPr>
          <w:sz w:val="24"/>
          <w:szCs w:val="24"/>
        </w:rPr>
      </w:pPr>
      <w:r w:rsidRPr="0037479C">
        <w:rPr>
          <w:sz w:val="24"/>
          <w:szCs w:val="24"/>
        </w:rPr>
        <w:t>The Father Stephen’s Son Jesus is not represented as His Slave is in Hermas 59:1. The Father Stephen planted the vineyard by creating the Entire Universe and has handed them over to His Son Jesus for the 40 Year Kingdom (1</w:t>
      </w:r>
      <w:r w:rsidRPr="0037479C">
        <w:rPr>
          <w:sz w:val="24"/>
          <w:szCs w:val="24"/>
          <w:vertAlign w:val="superscript"/>
        </w:rPr>
        <w:t>st</w:t>
      </w:r>
      <w:r w:rsidRPr="0037479C">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0144DA" w:rsidRPr="0037479C" w:rsidRDefault="000144DA" w:rsidP="000144DA">
      <w:pPr>
        <w:spacing w:line="480" w:lineRule="auto"/>
        <w:jc w:val="center"/>
        <w:rPr>
          <w:b/>
          <w:sz w:val="24"/>
          <w:szCs w:val="24"/>
        </w:rPr>
      </w:pPr>
      <w:r w:rsidRPr="0037479C">
        <w:rPr>
          <w:b/>
          <w:sz w:val="24"/>
          <w:szCs w:val="24"/>
        </w:rPr>
        <w:t>Chapter 60</w:t>
      </w:r>
    </w:p>
    <w:p w:rsidR="000144DA" w:rsidRPr="0037479C" w:rsidRDefault="000144DA" w:rsidP="000144DA">
      <w:pPr>
        <w:spacing w:line="480" w:lineRule="auto"/>
        <w:jc w:val="both"/>
        <w:rPr>
          <w:sz w:val="24"/>
          <w:szCs w:val="24"/>
        </w:rPr>
      </w:pPr>
      <w:r w:rsidRPr="0037479C">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0144DA" w:rsidRPr="0037479C" w:rsidRDefault="000144DA" w:rsidP="000144DA">
      <w:pPr>
        <w:spacing w:line="480" w:lineRule="auto"/>
        <w:jc w:val="center"/>
        <w:rPr>
          <w:b/>
          <w:sz w:val="24"/>
          <w:szCs w:val="24"/>
        </w:rPr>
      </w:pPr>
      <w:r w:rsidRPr="0037479C">
        <w:rPr>
          <w:b/>
          <w:sz w:val="24"/>
          <w:szCs w:val="24"/>
        </w:rPr>
        <w:t>Chapter 61</w:t>
      </w:r>
    </w:p>
    <w:p w:rsidR="000144DA" w:rsidRPr="0037479C" w:rsidRDefault="000144DA" w:rsidP="000144DA">
      <w:pPr>
        <w:spacing w:line="480" w:lineRule="auto"/>
        <w:jc w:val="both"/>
        <w:rPr>
          <w:sz w:val="24"/>
          <w:szCs w:val="24"/>
        </w:rPr>
      </w:pPr>
      <w:r w:rsidRPr="0037479C">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0144DA" w:rsidRPr="0037479C" w:rsidRDefault="000144DA" w:rsidP="000144DA">
      <w:pPr>
        <w:spacing w:line="480" w:lineRule="auto"/>
        <w:jc w:val="center"/>
        <w:rPr>
          <w:b/>
          <w:sz w:val="24"/>
          <w:szCs w:val="24"/>
        </w:rPr>
      </w:pPr>
      <w:r w:rsidRPr="0037479C">
        <w:rPr>
          <w:b/>
          <w:sz w:val="24"/>
          <w:szCs w:val="24"/>
        </w:rPr>
        <w:t>Chapter 62</w:t>
      </w:r>
    </w:p>
    <w:p w:rsidR="000144DA" w:rsidRPr="0037479C" w:rsidRDefault="000144DA" w:rsidP="000144DA">
      <w:pPr>
        <w:spacing w:line="480" w:lineRule="auto"/>
        <w:jc w:val="both"/>
        <w:rPr>
          <w:sz w:val="24"/>
          <w:szCs w:val="24"/>
        </w:rPr>
      </w:pPr>
      <w:r w:rsidRPr="0037479C">
        <w:rPr>
          <w:sz w:val="24"/>
          <w:szCs w:val="24"/>
        </w:rPr>
        <w:t>The Father Stephen showed Him the Angel of Luxury and Deceit &amp; is the One who wares down His Slaves and turns them away from the truth, deceiving them with evil sexual desires that destroy them because of disobedience t</w:t>
      </w:r>
      <w:r w:rsidR="007F03E8" w:rsidRPr="0037479C">
        <w:rPr>
          <w:sz w:val="24"/>
          <w:szCs w:val="24"/>
        </w:rPr>
        <w:t>o</w:t>
      </w:r>
      <w:r w:rsidRPr="0037479C">
        <w:rPr>
          <w:sz w:val="24"/>
          <w:szCs w:val="24"/>
        </w:rPr>
        <w:t xml:space="preserve">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0144DA" w:rsidRPr="0037479C" w:rsidRDefault="000144DA" w:rsidP="000144DA">
      <w:pPr>
        <w:spacing w:line="480" w:lineRule="auto"/>
        <w:jc w:val="center"/>
        <w:rPr>
          <w:b/>
          <w:sz w:val="24"/>
          <w:szCs w:val="24"/>
        </w:rPr>
      </w:pPr>
      <w:r w:rsidRPr="0037479C">
        <w:rPr>
          <w:b/>
          <w:sz w:val="24"/>
          <w:szCs w:val="24"/>
        </w:rPr>
        <w:t>Chapter 63</w:t>
      </w:r>
    </w:p>
    <w:p w:rsidR="000144DA" w:rsidRPr="0037479C" w:rsidRDefault="000144DA" w:rsidP="000144DA">
      <w:pPr>
        <w:spacing w:line="480" w:lineRule="auto"/>
        <w:jc w:val="both"/>
        <w:rPr>
          <w:sz w:val="24"/>
          <w:szCs w:val="24"/>
        </w:rPr>
      </w:pPr>
      <w:r w:rsidRPr="0037479C">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0144DA" w:rsidRPr="0037479C" w:rsidRDefault="000144DA" w:rsidP="000144DA">
      <w:pPr>
        <w:spacing w:line="480" w:lineRule="auto"/>
        <w:jc w:val="center"/>
        <w:rPr>
          <w:b/>
          <w:sz w:val="24"/>
          <w:szCs w:val="24"/>
        </w:rPr>
      </w:pPr>
      <w:r w:rsidRPr="0037479C">
        <w:rPr>
          <w:b/>
          <w:sz w:val="24"/>
          <w:szCs w:val="24"/>
        </w:rPr>
        <w:t>Chapter 64</w:t>
      </w:r>
    </w:p>
    <w:p w:rsidR="000144DA" w:rsidRPr="0037479C" w:rsidRDefault="000144DA" w:rsidP="000144DA">
      <w:pPr>
        <w:spacing w:line="480" w:lineRule="auto"/>
        <w:jc w:val="both"/>
        <w:rPr>
          <w:sz w:val="24"/>
          <w:szCs w:val="24"/>
        </w:rPr>
      </w:pPr>
      <w:r w:rsidRPr="0037479C">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0144DA" w:rsidRPr="0037479C" w:rsidRDefault="000144DA" w:rsidP="000144DA">
      <w:pPr>
        <w:spacing w:line="480" w:lineRule="auto"/>
        <w:jc w:val="both"/>
        <w:rPr>
          <w:sz w:val="24"/>
          <w:szCs w:val="24"/>
        </w:rPr>
      </w:pPr>
      <w:r w:rsidRPr="0037479C">
        <w:rPr>
          <w:sz w:val="24"/>
          <w:szCs w:val="24"/>
        </w:rPr>
        <w:t>Chapter 65</w:t>
      </w:r>
    </w:p>
    <w:p w:rsidR="000144DA" w:rsidRPr="0037479C" w:rsidRDefault="000144DA" w:rsidP="000144DA">
      <w:pPr>
        <w:spacing w:line="480" w:lineRule="auto"/>
        <w:jc w:val="both"/>
        <w:rPr>
          <w:sz w:val="24"/>
          <w:szCs w:val="24"/>
        </w:rPr>
      </w:pPr>
      <w:r w:rsidRPr="0037479C">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0144DA" w:rsidRPr="0037479C" w:rsidRDefault="000144DA" w:rsidP="000144DA">
      <w:pPr>
        <w:spacing w:line="480" w:lineRule="auto"/>
        <w:jc w:val="center"/>
        <w:rPr>
          <w:b/>
          <w:sz w:val="24"/>
          <w:szCs w:val="24"/>
        </w:rPr>
      </w:pPr>
      <w:r w:rsidRPr="0037479C">
        <w:rPr>
          <w:b/>
          <w:sz w:val="24"/>
          <w:szCs w:val="24"/>
        </w:rPr>
        <w:t>Chapter 66</w:t>
      </w:r>
    </w:p>
    <w:p w:rsidR="000144DA" w:rsidRPr="0037479C" w:rsidRDefault="000144DA" w:rsidP="000144DA">
      <w:pPr>
        <w:spacing w:line="480" w:lineRule="auto"/>
        <w:jc w:val="both"/>
        <w:rPr>
          <w:sz w:val="24"/>
          <w:szCs w:val="24"/>
        </w:rPr>
      </w:pPr>
      <w:r w:rsidRPr="0037479C">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0144DA" w:rsidRPr="0037479C" w:rsidRDefault="000144DA" w:rsidP="000144DA">
      <w:pPr>
        <w:spacing w:line="240" w:lineRule="auto"/>
        <w:jc w:val="center"/>
        <w:rPr>
          <w:b/>
          <w:sz w:val="24"/>
          <w:szCs w:val="24"/>
        </w:rPr>
      </w:pPr>
      <w:r w:rsidRPr="0037479C">
        <w:rPr>
          <w:b/>
          <w:sz w:val="24"/>
          <w:szCs w:val="24"/>
        </w:rPr>
        <w:t>The Father Stephen’s Lordship in the Apocalypse of Peter</w:t>
      </w:r>
    </w:p>
    <w:p w:rsidR="000144DA" w:rsidRPr="0037479C" w:rsidRDefault="000144DA" w:rsidP="000144DA">
      <w:pPr>
        <w:spacing w:line="480" w:lineRule="auto"/>
        <w:jc w:val="center"/>
        <w:rPr>
          <w:b/>
          <w:sz w:val="24"/>
          <w:szCs w:val="24"/>
        </w:rPr>
      </w:pPr>
      <w:r w:rsidRPr="0037479C">
        <w:rPr>
          <w:b/>
          <w:sz w:val="24"/>
          <w:szCs w:val="24"/>
        </w:rPr>
        <w:t>Chapter 1: The Apocalypse of Peter the Lordly Stone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the Master says the fig tree is the house of Israel is in Peter 2. The Father Stephen’s Good Martyrs have pleased Him &amp; will die in their faith to Him is in Peter 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may allow You to speak a Word concerning the Sinners is in Peter 3. The Father Stephen is resisted is in Peter 3.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knows that You have fallen from His faith and committed sins is in Peter 5. The Spirts of the Dead are like them and shall become fire at His command is in Peter 5.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Stephen’s Righteousness and Impartial Justice is His Impartial Judgment is in Peter 7.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 knows the Men and Women who have forsaken Him commandments will burn in an everlasting fire because they followed the persuasions of Devils is in Peter 10.</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will rejoice and allow those who are worthy to enter His Everlasting Kingdom and show them His Eternal Good &amp; the Son Jesus shall not be corrupted in these sinful deeds is in Peter 14.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Stephen’s Holy Mountain concerns the prayers to Him is in Peter 15.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0144DA" w:rsidRPr="0037479C" w:rsidRDefault="000144DA" w:rsidP="000144DA">
      <w:pPr>
        <w:spacing w:line="240" w:lineRule="auto"/>
        <w:jc w:val="center"/>
        <w:rPr>
          <w:b/>
          <w:sz w:val="24"/>
          <w:szCs w:val="24"/>
        </w:rPr>
      </w:pPr>
      <w:r w:rsidRPr="0037479C">
        <w:rPr>
          <w:b/>
          <w:sz w:val="24"/>
          <w:szCs w:val="24"/>
        </w:rPr>
        <w:t>The Father Stephen’s Lordship in the Apocalypse of Paul</w:t>
      </w:r>
    </w:p>
    <w:p w:rsidR="000144DA" w:rsidRPr="0037479C" w:rsidRDefault="000144DA" w:rsidP="000144DA">
      <w:pPr>
        <w:spacing w:line="480" w:lineRule="auto"/>
        <w:jc w:val="center"/>
        <w:rPr>
          <w:b/>
          <w:sz w:val="24"/>
          <w:szCs w:val="24"/>
        </w:rPr>
      </w:pPr>
      <w:r w:rsidRPr="0037479C">
        <w:rPr>
          <w:b/>
          <w:sz w:val="24"/>
          <w:szCs w:val="24"/>
        </w:rPr>
        <w:t>Chapter 1: The Apocalypse of Paul the Lordly Little Law Book in the Kingdom of Heaven</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knows they found a marble box of Saint Paul and His shoes that He walked teaching the Word is in Paul 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4 through Chapter 13</w:t>
      </w:r>
    </w:p>
    <w:p w:rsidR="000144DA" w:rsidRPr="0037479C" w:rsidRDefault="000144DA" w:rsidP="000144DA">
      <w:pPr>
        <w:spacing w:line="480" w:lineRule="auto"/>
        <w:jc w:val="both"/>
        <w:rPr>
          <w:sz w:val="24"/>
          <w:szCs w:val="24"/>
        </w:rPr>
      </w:pPr>
      <w:r w:rsidRPr="0037479C">
        <w:rPr>
          <w:sz w:val="24"/>
          <w:szCs w:val="24"/>
        </w:rPr>
        <w:t>Lost Writings.</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37479C">
        <w:rPr>
          <w:sz w:val="24"/>
          <w:szCs w:val="24"/>
          <w:vertAlign w:val="superscript"/>
        </w:rPr>
        <w:t>th</w:t>
      </w:r>
      <w:r w:rsidRPr="0037479C">
        <w:rPr>
          <w:sz w:val="24"/>
          <w:szCs w:val="24"/>
        </w:rPr>
        <w:t xml:space="preserve"> year to now and on the 15</w:t>
      </w:r>
      <w:r w:rsidRPr="0037479C">
        <w:rPr>
          <w:sz w:val="24"/>
          <w:szCs w:val="24"/>
          <w:vertAlign w:val="superscript"/>
        </w:rPr>
        <w:t>th</w:t>
      </w:r>
      <w:r w:rsidRPr="0037479C">
        <w:rPr>
          <w:sz w:val="24"/>
          <w:szCs w:val="24"/>
        </w:rPr>
        <w:t xml:space="preserve"> year its acts and if it had repented five years before it died would have remission of sins and the Lord commanded the Angel to exhibit those Souls is in Paul 17.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20 through Chapter 21</w:t>
      </w:r>
    </w:p>
    <w:p w:rsidR="000144DA" w:rsidRPr="0037479C" w:rsidRDefault="000144DA" w:rsidP="000144DA">
      <w:pPr>
        <w:spacing w:line="480" w:lineRule="auto"/>
        <w:jc w:val="both"/>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0144DA" w:rsidRPr="0037479C" w:rsidRDefault="000144DA" w:rsidP="000144DA">
      <w:pPr>
        <w:spacing w:line="480" w:lineRule="auto"/>
        <w:jc w:val="center"/>
        <w:rPr>
          <w:b/>
          <w:sz w:val="24"/>
          <w:szCs w:val="24"/>
        </w:rPr>
      </w:pPr>
      <w:r w:rsidRPr="0037479C">
        <w:rPr>
          <w:b/>
          <w:sz w:val="24"/>
          <w:szCs w:val="24"/>
        </w:rPr>
        <w:t>Chapter 23 through Chapter 25</w:t>
      </w:r>
    </w:p>
    <w:p w:rsidR="000144DA" w:rsidRPr="0037479C" w:rsidRDefault="000144DA" w:rsidP="000144DA">
      <w:pPr>
        <w:spacing w:line="480" w:lineRule="auto"/>
        <w:jc w:val="both"/>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The Father Stephen is adored and they are with Michael and led to the Infants which will inherit the promises of Him is in Paul 26.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 is adored by them be hospitable to Strangers are led by Michael to enter the city &amp; every Righteous Person shall have the good things of Him in the city is in Paul 27.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 xml:space="preserve">The Father Stephen knows Your devotion and humbleness toward Him is in Paul 28. </w:t>
      </w:r>
    </w:p>
    <w:p w:rsidR="000144DA" w:rsidRPr="0037479C" w:rsidRDefault="000144DA" w:rsidP="000144DA">
      <w:pPr>
        <w:spacing w:line="480" w:lineRule="auto"/>
        <w:jc w:val="center"/>
        <w:rPr>
          <w:b/>
          <w:sz w:val="24"/>
          <w:szCs w:val="24"/>
        </w:rPr>
      </w:pPr>
      <w:r w:rsidRPr="0037479C">
        <w:rPr>
          <w:b/>
          <w:sz w:val="24"/>
          <w:szCs w:val="24"/>
        </w:rPr>
        <w:t>Chapter 29 through Chapter 30</w:t>
      </w:r>
    </w:p>
    <w:p w:rsidR="000144DA" w:rsidRPr="0037479C" w:rsidRDefault="000144DA" w:rsidP="000144DA">
      <w:pPr>
        <w:spacing w:line="480" w:lineRule="auto"/>
        <w:jc w:val="both"/>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Chapter 31</w:t>
      </w:r>
    </w:p>
    <w:p w:rsidR="000144DA" w:rsidRPr="0037479C" w:rsidRDefault="000144DA" w:rsidP="000144DA">
      <w:pPr>
        <w:spacing w:line="480" w:lineRule="auto"/>
        <w:jc w:val="both"/>
        <w:rPr>
          <w:sz w:val="24"/>
          <w:szCs w:val="24"/>
        </w:rPr>
      </w:pPr>
      <w:r w:rsidRPr="0037479C">
        <w:rPr>
          <w:sz w:val="24"/>
          <w:szCs w:val="24"/>
        </w:rPr>
        <w:t xml:space="preserve">The Father Stephen’s Protective Church is in Paul 31.  </w:t>
      </w:r>
    </w:p>
    <w:p w:rsidR="000144DA" w:rsidRPr="0037479C" w:rsidRDefault="000144DA" w:rsidP="000144DA">
      <w:pPr>
        <w:spacing w:line="480" w:lineRule="auto"/>
        <w:jc w:val="center"/>
        <w:rPr>
          <w:b/>
          <w:sz w:val="24"/>
          <w:szCs w:val="24"/>
        </w:rPr>
      </w:pPr>
      <w:r w:rsidRPr="0037479C">
        <w:rPr>
          <w:b/>
          <w:sz w:val="24"/>
          <w:szCs w:val="24"/>
        </w:rPr>
        <w:t>Chapter 32</w:t>
      </w:r>
    </w:p>
    <w:p w:rsidR="000144DA" w:rsidRPr="0037479C" w:rsidRDefault="000144DA" w:rsidP="000144DA">
      <w:pPr>
        <w:spacing w:line="480" w:lineRule="auto"/>
        <w:jc w:val="both"/>
        <w:rPr>
          <w:sz w:val="24"/>
          <w:szCs w:val="24"/>
        </w:rPr>
      </w:pPr>
      <w:r w:rsidRPr="0037479C">
        <w:rPr>
          <w:sz w:val="24"/>
          <w:szCs w:val="24"/>
        </w:rPr>
        <w:t xml:space="preserve">The Father Stephen will not have pity on them because they do not hope in Him is in Paul 32. </w:t>
      </w:r>
    </w:p>
    <w:p w:rsidR="000144DA" w:rsidRPr="0037479C" w:rsidRDefault="000144DA" w:rsidP="000144DA">
      <w:pPr>
        <w:spacing w:line="480" w:lineRule="auto"/>
        <w:jc w:val="center"/>
        <w:rPr>
          <w:b/>
          <w:sz w:val="24"/>
          <w:szCs w:val="24"/>
        </w:rPr>
      </w:pPr>
      <w:r w:rsidRPr="0037479C">
        <w:rPr>
          <w:b/>
          <w:sz w:val="24"/>
          <w:szCs w:val="24"/>
        </w:rPr>
        <w:t>Chapter 33</w:t>
      </w:r>
    </w:p>
    <w:p w:rsidR="000144DA" w:rsidRPr="0037479C" w:rsidRDefault="000144DA" w:rsidP="000144DA">
      <w:pPr>
        <w:spacing w:line="480" w:lineRule="auto"/>
        <w:jc w:val="both"/>
        <w:rPr>
          <w:sz w:val="24"/>
          <w:szCs w:val="24"/>
        </w:rPr>
      </w:pPr>
      <w:r w:rsidRPr="0037479C">
        <w:rPr>
          <w:sz w:val="24"/>
          <w:szCs w:val="24"/>
        </w:rPr>
        <w:t xml:space="preserve">The Father Stephen is merciful &amp; good but knows there are punishments also is in Paul 33. </w:t>
      </w:r>
    </w:p>
    <w:p w:rsidR="000144DA" w:rsidRPr="0037479C" w:rsidRDefault="000144DA" w:rsidP="000144DA">
      <w:pPr>
        <w:spacing w:line="480" w:lineRule="auto"/>
        <w:jc w:val="center"/>
        <w:rPr>
          <w:b/>
          <w:sz w:val="24"/>
          <w:szCs w:val="24"/>
        </w:rPr>
      </w:pPr>
      <w:r w:rsidRPr="0037479C">
        <w:rPr>
          <w:b/>
          <w:sz w:val="24"/>
          <w:szCs w:val="24"/>
        </w:rPr>
        <w:t>Chapter 34</w:t>
      </w:r>
    </w:p>
    <w:p w:rsidR="000144DA" w:rsidRPr="0037479C" w:rsidRDefault="000144DA" w:rsidP="000144DA">
      <w:pPr>
        <w:spacing w:line="480" w:lineRule="auto"/>
        <w:jc w:val="both"/>
        <w:rPr>
          <w:sz w:val="24"/>
          <w:szCs w:val="24"/>
        </w:rPr>
      </w:pPr>
      <w:r w:rsidRPr="0037479C">
        <w:rPr>
          <w:sz w:val="24"/>
          <w:szCs w:val="24"/>
        </w:rPr>
        <w:t xml:space="preserve">The Father Stephen tormented an Old Man because He did not run His ministry well and committed fornication is in Paul 34. </w:t>
      </w:r>
    </w:p>
    <w:p w:rsidR="000144DA" w:rsidRPr="0037479C" w:rsidRDefault="000144DA" w:rsidP="000144DA">
      <w:pPr>
        <w:spacing w:line="480" w:lineRule="auto"/>
        <w:jc w:val="center"/>
        <w:rPr>
          <w:b/>
          <w:sz w:val="24"/>
          <w:szCs w:val="24"/>
        </w:rPr>
      </w:pPr>
      <w:r w:rsidRPr="0037479C">
        <w:rPr>
          <w:b/>
          <w:sz w:val="24"/>
          <w:szCs w:val="24"/>
        </w:rPr>
        <w:t>Chapter 35</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36</w:t>
      </w:r>
    </w:p>
    <w:p w:rsidR="000144DA" w:rsidRPr="0037479C" w:rsidRDefault="000144DA" w:rsidP="000144DA">
      <w:pPr>
        <w:spacing w:line="480" w:lineRule="auto"/>
        <w:jc w:val="both"/>
        <w:rPr>
          <w:sz w:val="24"/>
          <w:szCs w:val="24"/>
        </w:rPr>
      </w:pPr>
      <w:r w:rsidRPr="0037479C">
        <w:rPr>
          <w:sz w:val="24"/>
          <w:szCs w:val="24"/>
        </w:rPr>
        <w:t xml:space="preserve">The Father Stephen caused the Old Man to pay the penalty because He committed fornication &amp; did not keep the proper precepts is in Paul 36. </w:t>
      </w:r>
    </w:p>
    <w:p w:rsidR="000144DA" w:rsidRPr="0037479C" w:rsidRDefault="000144DA" w:rsidP="000144DA">
      <w:pPr>
        <w:spacing w:line="480" w:lineRule="auto"/>
        <w:jc w:val="center"/>
        <w:rPr>
          <w:b/>
          <w:sz w:val="24"/>
          <w:szCs w:val="24"/>
        </w:rPr>
      </w:pPr>
      <w:r w:rsidRPr="0037479C">
        <w:rPr>
          <w:b/>
          <w:sz w:val="24"/>
          <w:szCs w:val="24"/>
        </w:rPr>
        <w:t>Chapter 37</w:t>
      </w:r>
    </w:p>
    <w:p w:rsidR="000144DA" w:rsidRPr="0037479C" w:rsidRDefault="000144DA" w:rsidP="000144DA">
      <w:pPr>
        <w:spacing w:line="480" w:lineRule="auto"/>
        <w:jc w:val="both"/>
        <w:rPr>
          <w:sz w:val="24"/>
          <w:szCs w:val="24"/>
        </w:rPr>
      </w:pPr>
      <w:r w:rsidRPr="0037479C">
        <w:rPr>
          <w:sz w:val="24"/>
          <w:szCs w:val="24"/>
        </w:rPr>
        <w:t xml:space="preserve">The Father Stephen caused worms to consumed them because they exacted interest on them and trusted in their riches &amp; did not hope in Him that He was their Helper is in Paul 37. </w:t>
      </w:r>
    </w:p>
    <w:p w:rsidR="000144DA" w:rsidRPr="0037479C" w:rsidRDefault="000144DA" w:rsidP="000144DA">
      <w:pPr>
        <w:spacing w:line="480" w:lineRule="auto"/>
        <w:jc w:val="center"/>
        <w:rPr>
          <w:b/>
          <w:sz w:val="24"/>
          <w:szCs w:val="24"/>
        </w:rPr>
      </w:pPr>
      <w:r w:rsidRPr="0037479C">
        <w:rPr>
          <w:b/>
          <w:sz w:val="24"/>
          <w:szCs w:val="24"/>
        </w:rPr>
        <w:t>Chapter 38</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39</w:t>
      </w:r>
    </w:p>
    <w:p w:rsidR="000144DA" w:rsidRPr="0037479C" w:rsidRDefault="000144DA" w:rsidP="000144DA">
      <w:pPr>
        <w:spacing w:line="480" w:lineRule="auto"/>
        <w:jc w:val="both"/>
        <w:rPr>
          <w:sz w:val="24"/>
          <w:szCs w:val="24"/>
        </w:rPr>
      </w:pPr>
      <w:r w:rsidRPr="0037479C">
        <w:rPr>
          <w:sz w:val="24"/>
          <w:szCs w:val="24"/>
        </w:rPr>
        <w:t xml:space="preserve">The Father Stephen knows them when they were Virgins, they defiled themselves secretly from their Parents, thus they will endure such proper penalties &amp; did not hope in Him is in Paul 39. </w:t>
      </w:r>
    </w:p>
    <w:p w:rsidR="000144DA" w:rsidRPr="0037479C" w:rsidRDefault="000144DA" w:rsidP="000144DA">
      <w:pPr>
        <w:spacing w:line="240" w:lineRule="auto"/>
        <w:jc w:val="center"/>
        <w:rPr>
          <w:b/>
          <w:sz w:val="24"/>
          <w:szCs w:val="24"/>
        </w:rPr>
      </w:pPr>
      <w:r w:rsidRPr="0037479C">
        <w:rPr>
          <w:b/>
          <w:sz w:val="24"/>
          <w:szCs w:val="24"/>
        </w:rPr>
        <w:t>The Father Stephen’s Lordship in the Secret Book of John</w:t>
      </w:r>
    </w:p>
    <w:p w:rsidR="000144DA" w:rsidRPr="0037479C" w:rsidRDefault="000144DA" w:rsidP="000144DA">
      <w:pPr>
        <w:spacing w:line="480" w:lineRule="auto"/>
        <w:jc w:val="center"/>
        <w:rPr>
          <w:b/>
          <w:sz w:val="24"/>
          <w:szCs w:val="24"/>
        </w:rPr>
      </w:pPr>
      <w:r w:rsidRPr="0037479C">
        <w:rPr>
          <w:b/>
          <w:sz w:val="24"/>
          <w:szCs w:val="24"/>
        </w:rPr>
        <w:t>Chapter 1: The Secret Book of John the Lordly Graceful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0144DA" w:rsidRPr="0037479C" w:rsidRDefault="000144DA" w:rsidP="000144DA">
      <w:pPr>
        <w:spacing w:line="240" w:lineRule="auto"/>
        <w:jc w:val="center"/>
        <w:rPr>
          <w:b/>
          <w:sz w:val="24"/>
          <w:szCs w:val="24"/>
        </w:rPr>
      </w:pPr>
      <w:r w:rsidRPr="0037479C">
        <w:rPr>
          <w:b/>
          <w:sz w:val="24"/>
          <w:szCs w:val="24"/>
        </w:rPr>
        <w:t xml:space="preserve">The Father Stephen’s Lordship in On the Origin of the World </w:t>
      </w:r>
    </w:p>
    <w:p w:rsidR="000144DA" w:rsidRPr="0037479C" w:rsidRDefault="000144DA" w:rsidP="000144DA">
      <w:pPr>
        <w:spacing w:line="480" w:lineRule="auto"/>
        <w:jc w:val="center"/>
        <w:rPr>
          <w:b/>
          <w:sz w:val="24"/>
          <w:szCs w:val="24"/>
        </w:rPr>
      </w:pPr>
      <w:r w:rsidRPr="0037479C">
        <w:rPr>
          <w:b/>
          <w:sz w:val="24"/>
          <w:szCs w:val="24"/>
        </w:rPr>
        <w:t>Chapter 1: The Origin of the World the Lordly Genesis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0144DA" w:rsidRPr="0037479C" w:rsidRDefault="000144DA" w:rsidP="000144DA">
      <w:pPr>
        <w:spacing w:line="240" w:lineRule="auto"/>
        <w:jc w:val="center"/>
        <w:rPr>
          <w:b/>
          <w:sz w:val="24"/>
          <w:szCs w:val="24"/>
        </w:rPr>
      </w:pPr>
      <w:r w:rsidRPr="0037479C">
        <w:rPr>
          <w:b/>
          <w:sz w:val="24"/>
          <w:szCs w:val="24"/>
        </w:rPr>
        <w:t>The Father Stephen’s Lordship in the First Thought in Three Forms</w:t>
      </w:r>
    </w:p>
    <w:p w:rsidR="000144DA" w:rsidRPr="0037479C" w:rsidRDefault="000144DA" w:rsidP="000144DA">
      <w:pPr>
        <w:spacing w:line="480" w:lineRule="auto"/>
        <w:jc w:val="center"/>
        <w:rPr>
          <w:b/>
          <w:sz w:val="24"/>
          <w:szCs w:val="24"/>
        </w:rPr>
      </w:pPr>
      <w:r w:rsidRPr="0037479C">
        <w:rPr>
          <w:b/>
          <w:sz w:val="24"/>
          <w:szCs w:val="24"/>
        </w:rPr>
        <w:t>Chapter 1: The First Thought in Three Forms the Lordly Mental Thinking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0144DA" w:rsidRPr="0037479C" w:rsidRDefault="000144DA" w:rsidP="000144DA">
      <w:pPr>
        <w:spacing w:line="240" w:lineRule="auto"/>
        <w:jc w:val="center"/>
        <w:rPr>
          <w:b/>
          <w:sz w:val="24"/>
          <w:szCs w:val="24"/>
        </w:rPr>
      </w:pPr>
      <w:r w:rsidRPr="0037479C">
        <w:rPr>
          <w:b/>
          <w:sz w:val="24"/>
          <w:szCs w:val="24"/>
        </w:rPr>
        <w:t>The Father Stephen’s Lordship in the Hymn of the Pearl</w:t>
      </w:r>
    </w:p>
    <w:p w:rsidR="000144DA" w:rsidRPr="0037479C" w:rsidRDefault="000144DA" w:rsidP="000144DA">
      <w:pPr>
        <w:spacing w:line="480" w:lineRule="auto"/>
        <w:jc w:val="center"/>
        <w:rPr>
          <w:b/>
          <w:sz w:val="24"/>
          <w:szCs w:val="24"/>
        </w:rPr>
      </w:pPr>
      <w:r w:rsidRPr="0037479C">
        <w:rPr>
          <w:b/>
          <w:sz w:val="24"/>
          <w:szCs w:val="24"/>
        </w:rPr>
        <w:t>Chapter 1: The Hymn of the Pearl the Lordly Music Law Book in the Kingdom of Heaven</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The Father Stephen’s Lordship in the Muratorian Canon</w:t>
      </w:r>
    </w:p>
    <w:p w:rsidR="000144DA" w:rsidRPr="0037479C" w:rsidRDefault="000144DA" w:rsidP="000144DA">
      <w:pPr>
        <w:spacing w:line="480" w:lineRule="auto"/>
        <w:jc w:val="center"/>
        <w:rPr>
          <w:b/>
          <w:sz w:val="24"/>
          <w:szCs w:val="24"/>
        </w:rPr>
      </w:pPr>
      <w:r w:rsidRPr="0037479C">
        <w:rPr>
          <w:b/>
          <w:sz w:val="24"/>
          <w:szCs w:val="24"/>
        </w:rPr>
        <w:t>Chapter 1: The Muratorian Canon the Lordly Oldest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knows Luke had not seen Him in the flesh &amp; is a Writer of all the deeds of Him is in Muratorian 1.   </w:t>
      </w:r>
    </w:p>
    <w:p w:rsidR="000144DA" w:rsidRPr="0037479C" w:rsidRDefault="000144DA" w:rsidP="000144DA">
      <w:pPr>
        <w:spacing w:line="240" w:lineRule="auto"/>
        <w:jc w:val="center"/>
        <w:rPr>
          <w:b/>
          <w:sz w:val="24"/>
          <w:szCs w:val="24"/>
        </w:rPr>
      </w:pPr>
      <w:r w:rsidRPr="0037479C">
        <w:rPr>
          <w:b/>
          <w:sz w:val="24"/>
          <w:szCs w:val="24"/>
        </w:rPr>
        <w:t xml:space="preserve">The Father Stephen’s Lordship in the Canon of Origen of Alexandria </w:t>
      </w:r>
    </w:p>
    <w:p w:rsidR="000144DA" w:rsidRPr="0037479C" w:rsidRDefault="000144DA" w:rsidP="000144DA">
      <w:pPr>
        <w:spacing w:line="480" w:lineRule="auto"/>
        <w:jc w:val="center"/>
        <w:rPr>
          <w:b/>
          <w:sz w:val="24"/>
          <w:szCs w:val="24"/>
        </w:rPr>
      </w:pPr>
      <w:r w:rsidRPr="0037479C">
        <w:rPr>
          <w:b/>
          <w:sz w:val="24"/>
          <w:szCs w:val="24"/>
        </w:rPr>
        <w:t>Chapter 1: The Canon of Origen of Alexandria the Lordly Defending Protecting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Church &amp; He knows this Epistle is in Origen 1. </w:t>
      </w:r>
    </w:p>
    <w:p w:rsidR="000144DA" w:rsidRPr="0037479C" w:rsidRDefault="000144DA" w:rsidP="000144DA">
      <w:pPr>
        <w:spacing w:line="240" w:lineRule="auto"/>
        <w:jc w:val="center"/>
        <w:rPr>
          <w:b/>
          <w:sz w:val="24"/>
          <w:szCs w:val="24"/>
        </w:rPr>
      </w:pPr>
      <w:r w:rsidRPr="0037479C">
        <w:rPr>
          <w:b/>
          <w:sz w:val="24"/>
          <w:szCs w:val="24"/>
        </w:rPr>
        <w:t>The Father Stephen’s Lordship in the Canon of Eusebius</w:t>
      </w:r>
    </w:p>
    <w:p w:rsidR="000144DA" w:rsidRPr="0037479C" w:rsidRDefault="000144DA" w:rsidP="000144DA">
      <w:pPr>
        <w:spacing w:line="480" w:lineRule="auto"/>
        <w:jc w:val="center"/>
        <w:rPr>
          <w:b/>
          <w:sz w:val="24"/>
          <w:szCs w:val="24"/>
        </w:rPr>
      </w:pPr>
      <w:r w:rsidRPr="0037479C">
        <w:rPr>
          <w:b/>
          <w:sz w:val="24"/>
          <w:szCs w:val="24"/>
        </w:rPr>
        <w:t>Chapter 1: The Canon of Eusebius the Lordly Church History Law Book in the Kingdom of Heaven</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The Father Stephen’s Lordship in the Canon of Athanasius of Alexandria</w:t>
      </w:r>
    </w:p>
    <w:p w:rsidR="000144DA" w:rsidRPr="0037479C" w:rsidRDefault="000144DA" w:rsidP="000144DA">
      <w:pPr>
        <w:spacing w:line="480" w:lineRule="auto"/>
        <w:jc w:val="center"/>
        <w:rPr>
          <w:b/>
          <w:sz w:val="24"/>
          <w:szCs w:val="24"/>
        </w:rPr>
      </w:pPr>
      <w:r w:rsidRPr="0037479C">
        <w:rPr>
          <w:b/>
          <w:sz w:val="24"/>
          <w:szCs w:val="24"/>
        </w:rPr>
        <w:t>Chapter 1: The Canon of Athanasius of Alexandria the Lordly Nicene Creed Law Book in the Kingdom of Heaven</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The Father Stephen’s Lordship in the Canon of the Third Synod of Carthage</w:t>
      </w:r>
    </w:p>
    <w:p w:rsidR="000144DA" w:rsidRPr="0037479C" w:rsidRDefault="000144DA" w:rsidP="000144DA">
      <w:pPr>
        <w:spacing w:line="480" w:lineRule="auto"/>
        <w:jc w:val="center"/>
        <w:rPr>
          <w:b/>
          <w:sz w:val="24"/>
          <w:szCs w:val="24"/>
        </w:rPr>
      </w:pPr>
      <w:r w:rsidRPr="0037479C">
        <w:rPr>
          <w:b/>
          <w:sz w:val="24"/>
          <w:szCs w:val="24"/>
        </w:rPr>
        <w:t>Chapter 1: The Canon of the Third Synod of Carthage the Lordly Synod Law Book in the Kingdom of Heaven</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rPr>
          <w:sz w:val="24"/>
          <w:szCs w:val="24"/>
        </w:rPr>
      </w:pPr>
    </w:p>
    <w:p w:rsidR="000144DA" w:rsidRPr="0037479C" w:rsidRDefault="000144DA" w:rsidP="000144DA">
      <w:pPr>
        <w:spacing w:line="480" w:lineRule="auto"/>
        <w:rPr>
          <w:sz w:val="24"/>
          <w:szCs w:val="24"/>
        </w:rPr>
      </w:pPr>
    </w:p>
    <w:p w:rsidR="000144DA" w:rsidRPr="0037479C" w:rsidRDefault="000144DA" w:rsidP="000144DA">
      <w:pPr>
        <w:spacing w:line="480" w:lineRule="auto"/>
        <w:rPr>
          <w:sz w:val="24"/>
          <w:szCs w:val="24"/>
        </w:rPr>
      </w:pPr>
    </w:p>
    <w:p w:rsidR="000144DA" w:rsidRPr="0037479C" w:rsidRDefault="000144DA" w:rsidP="000144DA">
      <w:pPr>
        <w:spacing w:line="480" w:lineRule="auto"/>
        <w:jc w:val="center"/>
        <w:rPr>
          <w:b/>
          <w:sz w:val="24"/>
          <w:szCs w:val="24"/>
        </w:rPr>
      </w:pPr>
    </w:p>
    <w:p w:rsidR="000144DA" w:rsidRPr="0037479C" w:rsidRDefault="000144DA" w:rsidP="000144DA">
      <w:pPr>
        <w:spacing w:line="480" w:lineRule="auto"/>
        <w:jc w:val="both"/>
        <w:rPr>
          <w:sz w:val="24"/>
          <w:szCs w:val="24"/>
        </w:rPr>
      </w:pPr>
      <w:r w:rsidRPr="0037479C">
        <w:rPr>
          <w:sz w:val="24"/>
          <w:szCs w:val="24"/>
        </w:rPr>
        <w:t xml:space="preserve">   </w:t>
      </w:r>
    </w:p>
    <w:p w:rsidR="000144DA" w:rsidRPr="0037479C" w:rsidRDefault="000144DA" w:rsidP="000144DA">
      <w:pPr>
        <w:spacing w:line="480" w:lineRule="auto"/>
        <w:jc w:val="both"/>
        <w:rPr>
          <w:sz w:val="24"/>
          <w:szCs w:val="24"/>
        </w:rPr>
      </w:pPr>
      <w:r w:rsidRPr="0037479C">
        <w:rPr>
          <w:sz w:val="24"/>
          <w:szCs w:val="24"/>
        </w:rPr>
        <w:t>------------------------------------------------------------------------------------------------------------------------------</w:t>
      </w:r>
    </w:p>
    <w:p w:rsidR="000144DA" w:rsidRPr="0037479C" w:rsidRDefault="000144DA" w:rsidP="000144DA">
      <w:pPr>
        <w:spacing w:line="480" w:lineRule="auto"/>
        <w:jc w:val="center"/>
        <w:rPr>
          <w:b/>
          <w:sz w:val="24"/>
          <w:szCs w:val="24"/>
        </w:rPr>
      </w:pPr>
      <w:r w:rsidRPr="0037479C">
        <w:rPr>
          <w:b/>
          <w:sz w:val="24"/>
          <w:szCs w:val="24"/>
        </w:rPr>
        <w:t>THE WRONG LOWER LORDSHIPS &amp; THE RIGHT LOWER LORDSHIPS IN THE 47 ANCIENT MANUSCRIPTS IN THE KINGDOM OF THIS WORLD</w:t>
      </w:r>
    </w:p>
    <w:p w:rsidR="000144DA" w:rsidRPr="0037479C" w:rsidRDefault="000144DA" w:rsidP="000144DA">
      <w:pPr>
        <w:spacing w:line="480" w:lineRule="auto"/>
        <w:rPr>
          <w:sz w:val="24"/>
          <w:szCs w:val="24"/>
        </w:rPr>
      </w:pPr>
      <w:r w:rsidRPr="0037479C">
        <w:rPr>
          <w:sz w:val="24"/>
          <w:szCs w:val="24"/>
        </w:rPr>
        <w:t>-------------------------------------------------------------------------------------------------------------------------------</w:t>
      </w:r>
    </w:p>
    <w:p w:rsidR="000144DA" w:rsidRPr="0037479C" w:rsidRDefault="000144DA" w:rsidP="000144DA">
      <w:pPr>
        <w:spacing w:line="480" w:lineRule="auto"/>
        <w:jc w:val="center"/>
        <w:rPr>
          <w:b/>
          <w:sz w:val="24"/>
          <w:szCs w:val="24"/>
        </w:rPr>
      </w:pPr>
      <w:r w:rsidRPr="0037479C">
        <w:rPr>
          <w:b/>
          <w:sz w:val="24"/>
          <w:szCs w:val="24"/>
        </w:rPr>
        <w:t xml:space="preserve">The Highest Lordships of the Law in the Kingdom of Heaven above the Ancient Lordships of the Law in the Kingdom of This World in the 47 Ancient Manuscripts </w:t>
      </w:r>
    </w:p>
    <w:p w:rsidR="000144DA" w:rsidRPr="0037479C" w:rsidRDefault="000144DA" w:rsidP="000144DA">
      <w:pPr>
        <w:spacing w:line="480" w:lineRule="auto"/>
        <w:jc w:val="center"/>
        <w:rPr>
          <w:b/>
          <w:sz w:val="24"/>
          <w:szCs w:val="24"/>
        </w:rPr>
      </w:pPr>
      <w:r w:rsidRPr="0037479C">
        <w:rPr>
          <w:b/>
          <w:sz w:val="24"/>
          <w:szCs w:val="24"/>
        </w:rPr>
        <w:t>The Gospel of the Nazareans in the Kingdom of This World</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Gospel of the Ebonites in the Kingdom of This World</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Gospel of the Hebrews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Gospel of the Egyptians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Coptic Gospel of Thomas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in the Animals drinking trough but nothing in Man’s cistern is in Thomas 1:74.  </w:t>
      </w:r>
    </w:p>
    <w:p w:rsidR="000144DA" w:rsidRPr="0037479C" w:rsidRDefault="000144DA" w:rsidP="000144DA">
      <w:pPr>
        <w:spacing w:line="480" w:lineRule="auto"/>
        <w:jc w:val="center"/>
        <w:rPr>
          <w:b/>
          <w:sz w:val="24"/>
          <w:szCs w:val="24"/>
        </w:rPr>
      </w:pPr>
      <w:r w:rsidRPr="0037479C">
        <w:rPr>
          <w:b/>
          <w:sz w:val="24"/>
          <w:szCs w:val="24"/>
        </w:rPr>
        <w:t>The Unknown Gospel in the Kingdom of This World</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Gospel of Peter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Gospel of Mary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Gospel of Philip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0144DA" w:rsidRPr="0037479C" w:rsidRDefault="000144DA" w:rsidP="000144DA">
      <w:pPr>
        <w:spacing w:line="480" w:lineRule="auto"/>
        <w:jc w:val="center"/>
        <w:rPr>
          <w:b/>
          <w:sz w:val="24"/>
          <w:szCs w:val="24"/>
        </w:rPr>
      </w:pPr>
      <w:r w:rsidRPr="0037479C">
        <w:rPr>
          <w:b/>
          <w:sz w:val="24"/>
          <w:szCs w:val="24"/>
        </w:rPr>
        <w:t>The Gospel of Truth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Gospel of the Savior in the Kingdom of This World</w:t>
      </w:r>
    </w:p>
    <w:p w:rsidR="000144DA" w:rsidRPr="0037479C" w:rsidRDefault="000144DA" w:rsidP="000144DA">
      <w:pPr>
        <w:spacing w:line="480" w:lineRule="auto"/>
        <w:rPr>
          <w:sz w:val="24"/>
          <w:szCs w:val="24"/>
        </w:rPr>
      </w:pPr>
      <w:r w:rsidRPr="0037479C">
        <w:rPr>
          <w:sz w:val="24"/>
          <w:szCs w:val="24"/>
        </w:rPr>
        <w:t xml:space="preserve">The Lordship of the Gods is gentle &amp; lowly is in Savior 1:108.  </w:t>
      </w:r>
    </w:p>
    <w:p w:rsidR="000144DA" w:rsidRPr="0037479C" w:rsidRDefault="000144DA" w:rsidP="000144DA">
      <w:pPr>
        <w:spacing w:line="480" w:lineRule="auto"/>
        <w:jc w:val="center"/>
        <w:rPr>
          <w:b/>
          <w:sz w:val="24"/>
          <w:szCs w:val="24"/>
        </w:rPr>
      </w:pPr>
      <w:r w:rsidRPr="0037479C">
        <w:rPr>
          <w:b/>
          <w:sz w:val="24"/>
          <w:szCs w:val="24"/>
        </w:rPr>
        <w:t>The Infancy Gospel of Thomas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240" w:lineRule="auto"/>
        <w:jc w:val="center"/>
        <w:rPr>
          <w:b/>
          <w:sz w:val="24"/>
          <w:szCs w:val="24"/>
        </w:rPr>
      </w:pPr>
      <w:r w:rsidRPr="0037479C">
        <w:rPr>
          <w:b/>
          <w:sz w:val="24"/>
          <w:szCs w:val="24"/>
        </w:rPr>
        <w:t>The Proto-Gospel of James in the Kingdom of This World</w:t>
      </w:r>
    </w:p>
    <w:p w:rsidR="000144DA" w:rsidRPr="0037479C" w:rsidRDefault="000144DA" w:rsidP="000144DA">
      <w:pPr>
        <w:spacing w:line="240" w:lineRule="auto"/>
        <w:rPr>
          <w:sz w:val="24"/>
          <w:szCs w:val="24"/>
        </w:rPr>
      </w:pP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Epistle of the Apostles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Coptic Apocalypse of Peter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Second Treatise of the Great Seth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Secret Gospel of John Mark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Acts of John in the Kingdom of This World</w:t>
      </w:r>
    </w:p>
    <w:p w:rsidR="000144DA" w:rsidRPr="0037479C" w:rsidRDefault="000144DA" w:rsidP="000144DA">
      <w:pPr>
        <w:spacing w:line="480" w:lineRule="auto"/>
        <w:rPr>
          <w:sz w:val="24"/>
          <w:szCs w:val="24"/>
        </w:rPr>
      </w:pPr>
      <w:r w:rsidRPr="0037479C">
        <w:rPr>
          <w:sz w:val="24"/>
          <w:szCs w:val="24"/>
        </w:rPr>
        <w:t xml:space="preserve">The Lordship of the Gods is in the hands of My Goddess is in John 40. The Lordship of the Gods are called So-Called Gods is in John 41.  </w:t>
      </w:r>
    </w:p>
    <w:p w:rsidR="000144DA" w:rsidRPr="0037479C" w:rsidRDefault="000144DA" w:rsidP="000144DA">
      <w:pPr>
        <w:spacing w:line="480" w:lineRule="auto"/>
        <w:jc w:val="center"/>
        <w:rPr>
          <w:b/>
          <w:sz w:val="24"/>
          <w:szCs w:val="24"/>
        </w:rPr>
      </w:pPr>
      <w:r w:rsidRPr="0037479C">
        <w:rPr>
          <w:b/>
          <w:sz w:val="24"/>
          <w:szCs w:val="24"/>
        </w:rPr>
        <w:t>The Acts of Paul in the Kingdom of This World</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Acts of Thecla in the Kingdom of This World</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Acts of Thomas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Acts of Peter in the Kingdom of This World</w:t>
      </w:r>
    </w:p>
    <w:p w:rsidR="000144DA" w:rsidRPr="0037479C" w:rsidRDefault="000144DA" w:rsidP="000144DA">
      <w:pPr>
        <w:spacing w:line="480" w:lineRule="auto"/>
        <w:rPr>
          <w:sz w:val="24"/>
          <w:szCs w:val="24"/>
        </w:rPr>
      </w:pPr>
      <w:r w:rsidRPr="0037479C">
        <w:rPr>
          <w:sz w:val="24"/>
          <w:szCs w:val="24"/>
        </w:rPr>
        <w:t xml:space="preserve">The Lordship of the Gods are Human made with all uncleanness &amp; lust from Your sins is in Peter 28. The Lordship of the Gods is worshipped as a God who cures the sick is in Peter 29.  </w:t>
      </w:r>
    </w:p>
    <w:p w:rsidR="000144DA" w:rsidRPr="0037479C" w:rsidRDefault="000144DA" w:rsidP="000144DA">
      <w:pPr>
        <w:spacing w:line="480" w:lineRule="auto"/>
        <w:jc w:val="center"/>
        <w:rPr>
          <w:b/>
          <w:sz w:val="24"/>
          <w:szCs w:val="24"/>
        </w:rPr>
      </w:pPr>
      <w:r w:rsidRPr="0037479C">
        <w:rPr>
          <w:b/>
          <w:sz w:val="24"/>
          <w:szCs w:val="24"/>
        </w:rPr>
        <w:t>The Third Letter to the Corinthians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 xml:space="preserve">The Correspondence between Paul &amp; Seneca in the Kingdom of This World </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Book of Paul’s Letter to the Laodiceans in the Kingdom of This World</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Letter of 1</w:t>
      </w:r>
      <w:r w:rsidRPr="0037479C">
        <w:rPr>
          <w:b/>
          <w:sz w:val="24"/>
          <w:szCs w:val="24"/>
          <w:vertAlign w:val="superscript"/>
        </w:rPr>
        <w:t>st</w:t>
      </w:r>
      <w:r w:rsidRPr="0037479C">
        <w:rPr>
          <w:b/>
          <w:sz w:val="24"/>
          <w:szCs w:val="24"/>
        </w:rPr>
        <w:t xml:space="preserve"> Clement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Letter of 2</w:t>
      </w:r>
      <w:r w:rsidRPr="0037479C">
        <w:rPr>
          <w:b/>
          <w:sz w:val="24"/>
          <w:szCs w:val="24"/>
          <w:vertAlign w:val="superscript"/>
        </w:rPr>
        <w:t>nd</w:t>
      </w:r>
      <w:r w:rsidRPr="0037479C">
        <w:rPr>
          <w:b/>
          <w:sz w:val="24"/>
          <w:szCs w:val="24"/>
        </w:rPr>
        <w:t xml:space="preserve"> Clement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Letter of Peter to James &amp; its Reception in the Kingdom of This World</w:t>
      </w:r>
    </w:p>
    <w:p w:rsidR="000144DA" w:rsidRPr="0037479C" w:rsidRDefault="000144DA" w:rsidP="000144DA">
      <w:pPr>
        <w:spacing w:line="480" w:lineRule="auto"/>
        <w:rPr>
          <w:sz w:val="24"/>
          <w:szCs w:val="24"/>
        </w:rPr>
      </w:pPr>
      <w:r w:rsidRPr="0037479C">
        <w:rPr>
          <w:sz w:val="24"/>
          <w:szCs w:val="24"/>
        </w:rPr>
        <w:t xml:space="preserve">The Lordship of the Gods is treated as another God is in the Reception 4:3. </w:t>
      </w:r>
    </w:p>
    <w:p w:rsidR="000144DA" w:rsidRPr="0037479C" w:rsidRDefault="000144DA" w:rsidP="000144DA">
      <w:pPr>
        <w:spacing w:line="480" w:lineRule="auto"/>
        <w:jc w:val="center"/>
        <w:rPr>
          <w:b/>
          <w:sz w:val="24"/>
          <w:szCs w:val="24"/>
        </w:rPr>
      </w:pPr>
      <w:r w:rsidRPr="0037479C">
        <w:rPr>
          <w:b/>
          <w:sz w:val="24"/>
          <w:szCs w:val="24"/>
        </w:rPr>
        <w:t>The Homilies of Clement in the Kingdom of This World</w:t>
      </w:r>
    </w:p>
    <w:p w:rsidR="000144DA" w:rsidRPr="0037479C" w:rsidRDefault="000144DA" w:rsidP="000144DA">
      <w:pPr>
        <w:spacing w:line="480" w:lineRule="auto"/>
        <w:rPr>
          <w:sz w:val="24"/>
          <w:szCs w:val="24"/>
        </w:rPr>
      </w:pPr>
      <w:r w:rsidRPr="0037479C">
        <w:rPr>
          <w:sz w:val="24"/>
          <w:szCs w:val="24"/>
        </w:rPr>
        <w:t xml:space="preserve">The Lordship of the Gods is a Magician as a God is in Clement 9:3.  </w:t>
      </w:r>
    </w:p>
    <w:p w:rsidR="000144DA" w:rsidRPr="0037479C" w:rsidRDefault="000144DA" w:rsidP="000144DA">
      <w:pPr>
        <w:spacing w:line="480" w:lineRule="auto"/>
        <w:jc w:val="center"/>
        <w:rPr>
          <w:b/>
          <w:sz w:val="24"/>
          <w:szCs w:val="24"/>
        </w:rPr>
      </w:pPr>
      <w:r w:rsidRPr="0037479C">
        <w:rPr>
          <w:b/>
          <w:sz w:val="24"/>
          <w:szCs w:val="24"/>
        </w:rPr>
        <w:t xml:space="preserve">The Ptolemy’s Letter to Flora in the Kingdom of This World </w:t>
      </w:r>
    </w:p>
    <w:p w:rsidR="000144DA" w:rsidRPr="0037479C" w:rsidRDefault="000144DA" w:rsidP="000144DA">
      <w:pPr>
        <w:spacing w:line="480" w:lineRule="auto"/>
        <w:jc w:val="both"/>
        <w:rPr>
          <w:b/>
          <w:sz w:val="24"/>
          <w:szCs w:val="24"/>
        </w:rPr>
      </w:pPr>
      <w:r w:rsidRPr="0037479C">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37479C">
        <w:rPr>
          <w:b/>
          <w:sz w:val="24"/>
          <w:szCs w:val="24"/>
        </w:rPr>
        <w:t xml:space="preserve"> </w:t>
      </w:r>
    </w:p>
    <w:p w:rsidR="000144DA" w:rsidRPr="0037479C" w:rsidRDefault="000144DA" w:rsidP="000144DA">
      <w:pPr>
        <w:spacing w:line="480" w:lineRule="auto"/>
        <w:jc w:val="center"/>
        <w:rPr>
          <w:b/>
          <w:sz w:val="24"/>
          <w:szCs w:val="24"/>
        </w:rPr>
      </w:pPr>
      <w:r w:rsidRPr="0037479C">
        <w:rPr>
          <w:b/>
          <w:sz w:val="24"/>
          <w:szCs w:val="24"/>
        </w:rPr>
        <w:t>The Treatise on the Resurrection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Didache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when their Lordship is discussed, the Lord Himself is there is in Didache 4:1.  </w:t>
      </w:r>
    </w:p>
    <w:p w:rsidR="000144DA" w:rsidRPr="0037479C" w:rsidRDefault="000144DA" w:rsidP="000144DA">
      <w:pPr>
        <w:spacing w:line="240" w:lineRule="auto"/>
        <w:jc w:val="center"/>
        <w:rPr>
          <w:b/>
          <w:sz w:val="24"/>
          <w:szCs w:val="24"/>
        </w:rPr>
      </w:pPr>
      <w:r w:rsidRPr="0037479C">
        <w:rPr>
          <w:b/>
          <w:sz w:val="24"/>
          <w:szCs w:val="24"/>
        </w:rPr>
        <w:t>The Letter of Barnabas in the Kingdom of This World</w:t>
      </w:r>
    </w:p>
    <w:p w:rsidR="000144DA" w:rsidRPr="0037479C" w:rsidRDefault="000144DA" w:rsidP="000144DA">
      <w:pPr>
        <w:spacing w:line="240" w:lineRule="auto"/>
        <w:jc w:val="both"/>
        <w:rPr>
          <w:sz w:val="24"/>
          <w:szCs w:val="24"/>
        </w:rPr>
      </w:pP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Preaching of Peter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Pseudo-Titus in the Kingdom of This World</w:t>
      </w:r>
    </w:p>
    <w:p w:rsidR="000144DA" w:rsidRPr="0037479C" w:rsidRDefault="000144DA" w:rsidP="000144DA">
      <w:pPr>
        <w:spacing w:line="480" w:lineRule="auto"/>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Shepherd of Hermas in the Kingdom of This World</w:t>
      </w:r>
    </w:p>
    <w:p w:rsidR="000144DA" w:rsidRPr="0037479C" w:rsidRDefault="000144DA" w:rsidP="000144DA">
      <w:pPr>
        <w:spacing w:line="480" w:lineRule="auto"/>
        <w:rPr>
          <w:sz w:val="24"/>
          <w:szCs w:val="24"/>
        </w:rPr>
      </w:pPr>
      <w:r w:rsidRPr="0037479C">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0144DA" w:rsidRPr="0037479C" w:rsidRDefault="000144DA" w:rsidP="000144DA">
      <w:pPr>
        <w:spacing w:line="480" w:lineRule="auto"/>
        <w:jc w:val="center"/>
        <w:rPr>
          <w:b/>
          <w:sz w:val="24"/>
          <w:szCs w:val="24"/>
        </w:rPr>
      </w:pPr>
      <w:r w:rsidRPr="0037479C">
        <w:rPr>
          <w:b/>
          <w:sz w:val="24"/>
          <w:szCs w:val="24"/>
        </w:rPr>
        <w:t>The Apocalypse of Peter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0144DA" w:rsidRPr="0037479C" w:rsidRDefault="000144DA" w:rsidP="000144DA">
      <w:pPr>
        <w:spacing w:line="480" w:lineRule="auto"/>
        <w:jc w:val="center"/>
        <w:rPr>
          <w:b/>
          <w:sz w:val="24"/>
          <w:szCs w:val="24"/>
        </w:rPr>
      </w:pPr>
      <w:r w:rsidRPr="0037479C">
        <w:rPr>
          <w:b/>
          <w:sz w:val="24"/>
          <w:szCs w:val="24"/>
        </w:rPr>
        <w:t>The Apocalypse of Paul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concerns the place of the city is in Paul 27. The Lordship of the Gods is the rejoicing and singing hymns to Him is in Paul 28. </w:t>
      </w:r>
    </w:p>
    <w:p w:rsidR="000144DA" w:rsidRPr="0037479C" w:rsidRDefault="000144DA" w:rsidP="000144DA">
      <w:pPr>
        <w:spacing w:line="480" w:lineRule="auto"/>
        <w:jc w:val="center"/>
        <w:rPr>
          <w:b/>
          <w:sz w:val="24"/>
          <w:szCs w:val="24"/>
        </w:rPr>
      </w:pPr>
      <w:r w:rsidRPr="0037479C">
        <w:rPr>
          <w:b/>
          <w:sz w:val="24"/>
          <w:szCs w:val="24"/>
        </w:rPr>
        <w:t>On the Origin of the World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0144DA" w:rsidRPr="0037479C" w:rsidRDefault="000144DA" w:rsidP="000144DA">
      <w:pPr>
        <w:spacing w:line="480" w:lineRule="auto"/>
        <w:jc w:val="center"/>
        <w:rPr>
          <w:b/>
          <w:sz w:val="24"/>
          <w:szCs w:val="24"/>
        </w:rPr>
      </w:pPr>
      <w:r w:rsidRPr="0037479C">
        <w:rPr>
          <w:b/>
          <w:sz w:val="24"/>
          <w:szCs w:val="24"/>
        </w:rPr>
        <w:t>The Hymn of the Pearl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Muratorian Canon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Canon of Origen of Alexandria in the Kingdom of This World</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Canon of Eusebius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Canon pf Athanasius of Alexandria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Canon of the Third Synod of Carthage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center"/>
        <w:rPr>
          <w:b/>
          <w:sz w:val="24"/>
          <w:szCs w:val="24"/>
        </w:rPr>
      </w:pPr>
      <w:r w:rsidRPr="0037479C">
        <w:rPr>
          <w:b/>
          <w:sz w:val="24"/>
          <w:szCs w:val="24"/>
        </w:rPr>
        <w:t>THE FATHER STEPHEN’S LORDSHIP IN THE 29 NEW TESTAMENT BOOKS IN THE KINGDOM OF LORDSHIP</w:t>
      </w:r>
    </w:p>
    <w:p w:rsidR="000144DA" w:rsidRPr="0037479C" w:rsidRDefault="000144DA" w:rsidP="000144DA">
      <w:pPr>
        <w:spacing w:line="240" w:lineRule="auto"/>
        <w:jc w:val="center"/>
        <w:rPr>
          <w:b/>
          <w:sz w:val="24"/>
          <w:szCs w:val="24"/>
        </w:rPr>
      </w:pPr>
      <w:r w:rsidRPr="0037479C">
        <w:rPr>
          <w:b/>
          <w:sz w:val="24"/>
          <w:szCs w:val="24"/>
        </w:rPr>
        <w:t>The Father Stephen’s Lordship in the Book of Matthew</w:t>
      </w:r>
    </w:p>
    <w:p w:rsidR="000144DA" w:rsidRPr="0037479C" w:rsidRDefault="000144DA" w:rsidP="000144DA">
      <w:pPr>
        <w:spacing w:line="480" w:lineRule="auto"/>
        <w:jc w:val="center"/>
        <w:rPr>
          <w:b/>
          <w:sz w:val="24"/>
          <w:szCs w:val="24"/>
        </w:rPr>
      </w:pPr>
      <w:r w:rsidRPr="0037479C">
        <w:rPr>
          <w:b/>
          <w:sz w:val="24"/>
          <w:szCs w:val="24"/>
        </w:rPr>
        <w:t>Chapter 1: The Book of Matthew the Lordly Tax Collecting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b/>
          <w:sz w:val="24"/>
          <w:szCs w:val="24"/>
        </w:rPr>
      </w:pPr>
      <w:r w:rsidRPr="0037479C">
        <w:rPr>
          <w:sz w:val="24"/>
          <w:szCs w:val="24"/>
        </w:rPr>
        <w:t xml:space="preserve">The Father Stephen’s Way is prepared is in Matthew 3:3. The Father Stephen is able to raise thee up with these stones is in Matthew 3:9. The Father Stephen’s Dove is in Matthew 3:16.     </w:t>
      </w:r>
      <w:r w:rsidRPr="0037479C">
        <w:rPr>
          <w:b/>
          <w:sz w:val="24"/>
          <w:szCs w:val="24"/>
        </w:rPr>
        <w:t xml:space="preserve">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knows the Temptation of His Son Jesus is in Matthew 4:3-4, 6-7, 10. The Father Stephen is not tempted is in Matthew 4:7. The Father Stephen is only worshipped is in Matthew 4:10.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the Lord of Heaven and Earth has hid these things from the Wise and Prudent and revealed them unto Babes is in Matthew 11:25.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House is in Matthew 12:4. The Father Stephen knows the Son of Man is Lord even of the Sabbath Day is in Matthew 12:8. The Father Stephen’s Finger is in Matthew 12:28.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knows You may understand these things is in Matthew 13:51.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is asked by Peter to walk on water is in Matthew 14:28. The Father Stephen knows that Peter became afraid and began to sink is in Matthew 14:30. The Father Stephen’s Truth is in Matthew 14:33.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Stephen’s Three Tabernacles is in Matthew 17:4. The Father Stephen may have mercy on Him who is lunatic (insane) and sore vexed is in Matthew 17:15.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 may have mercy on the two blind Men is in Matthew 20:30-31. The Father Stephen may open their eyes is in Matthew 20:33.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Stephen’s Throne is what they swear in is in Matthew 23:22. The Father Stephen’s Name is blessed is in Matthew 23:39.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The Father Stephen knows the all Creation cannot watch for a minute is in Matthew 24:42.</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jc w:val="both"/>
        <w:rPr>
          <w:sz w:val="24"/>
          <w:szCs w:val="24"/>
        </w:rPr>
      </w:pPr>
      <w:r w:rsidRPr="0037479C">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The Father Stephen is questioned is in Matthew 26:22. The Father Stephen is able to destroy the temple is in Matthew 26:61. The Father Stephen knows the Christ is in Matthew 26:63.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 xml:space="preserve">The Father Stephen descended from Heaven and came and rolled back the stone from the door and sat upon it is in Matthew 28:2. The Father Stephen knows where the Lord lays is in Matthew 28:6. </w:t>
      </w:r>
    </w:p>
    <w:p w:rsidR="000144DA" w:rsidRPr="0037479C" w:rsidRDefault="000144DA" w:rsidP="000144DA">
      <w:pPr>
        <w:spacing w:line="240" w:lineRule="auto"/>
        <w:jc w:val="center"/>
        <w:rPr>
          <w:b/>
          <w:sz w:val="24"/>
          <w:szCs w:val="24"/>
        </w:rPr>
      </w:pPr>
      <w:r w:rsidRPr="0037479C">
        <w:rPr>
          <w:b/>
          <w:sz w:val="24"/>
          <w:szCs w:val="24"/>
        </w:rPr>
        <w:t>The Father Stephen’s Lordship in the Book of Mark</w:t>
      </w:r>
    </w:p>
    <w:p w:rsidR="000144DA" w:rsidRPr="0037479C" w:rsidRDefault="000144DA" w:rsidP="000144DA">
      <w:pPr>
        <w:spacing w:line="480" w:lineRule="auto"/>
        <w:jc w:val="center"/>
        <w:rPr>
          <w:b/>
          <w:sz w:val="24"/>
          <w:szCs w:val="24"/>
        </w:rPr>
      </w:pPr>
      <w:r w:rsidRPr="0037479C">
        <w:rPr>
          <w:b/>
          <w:sz w:val="24"/>
          <w:szCs w:val="24"/>
        </w:rPr>
        <w:t>Chapter 1: The Book of Mark the Lordly Warlike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rPr>
          <w:sz w:val="24"/>
          <w:szCs w:val="24"/>
        </w:rPr>
      </w:pPr>
      <w:r w:rsidRPr="0037479C">
        <w:rPr>
          <w:sz w:val="24"/>
          <w:szCs w:val="24"/>
        </w:rPr>
        <w:t xml:space="preserve">The Father Stephen is the Father is in Mark 3:11. The Father Stephen’s Will is My Brother, My Sister and My Mother is in Mark 3:35.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rPr>
          <w:sz w:val="24"/>
          <w:szCs w:val="24"/>
        </w:rPr>
      </w:pPr>
      <w:r w:rsidRPr="0037479C">
        <w:rPr>
          <w:sz w:val="24"/>
          <w:szCs w:val="24"/>
        </w:rPr>
        <w:t xml:space="preserve">The Father Stephen is the Most High God and they try to use God in a way so that they cannot be tormented is in Mark 5:7. The Father Stephen’s Compassion is in Mark 5:19.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rPr>
          <w:sz w:val="24"/>
          <w:szCs w:val="24"/>
        </w:rPr>
      </w:pPr>
      <w:r w:rsidRPr="0037479C">
        <w:rPr>
          <w:sz w:val="24"/>
          <w:szCs w:val="24"/>
        </w:rPr>
        <w:t xml:space="preserve">The Father Stephen knows that Satan thinks like Men and not Him is in Mark 8:33.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has need of Him is in Mark 11:3. The Father Stephen’s Name is blessed is in Mark 11:9.  The Father Stephen’s Name is the highest is in Mark 11:10. The Father Stephen’s Faith is in Mark 11:22.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will send extraordinary afflictions on those is in Mark 13:19. The Father Stephen has shorten the days is in Mark 13:20.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will allow them to drink of the vine in newness in His Kingdom is in Mark 14:25.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rPr>
          <w:sz w:val="24"/>
          <w:szCs w:val="24"/>
        </w:rPr>
      </w:pPr>
      <w:r w:rsidRPr="0037479C">
        <w:rPr>
          <w:sz w:val="24"/>
          <w:szCs w:val="24"/>
        </w:rPr>
        <w:t xml:space="preserve">The Father Stephen’s Forsakenness is in Mark 15:34. The Father Stephen’s Truth is in Mark 15:39. The Father Stephen’s Kingdom must be waited upon is in Mark 15:43.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0144DA" w:rsidRPr="0037479C" w:rsidRDefault="000144DA" w:rsidP="000144DA">
      <w:pPr>
        <w:spacing w:line="240" w:lineRule="auto"/>
        <w:jc w:val="center"/>
        <w:rPr>
          <w:b/>
          <w:sz w:val="24"/>
          <w:szCs w:val="24"/>
        </w:rPr>
      </w:pPr>
      <w:r w:rsidRPr="0037479C">
        <w:rPr>
          <w:b/>
          <w:sz w:val="24"/>
          <w:szCs w:val="24"/>
        </w:rPr>
        <w:t xml:space="preserve">The Father Stephen’s Lordship in the Book of John </w:t>
      </w:r>
    </w:p>
    <w:p w:rsidR="000144DA" w:rsidRPr="0037479C" w:rsidRDefault="000144DA" w:rsidP="000144DA">
      <w:pPr>
        <w:spacing w:line="480" w:lineRule="auto"/>
        <w:jc w:val="center"/>
        <w:rPr>
          <w:b/>
          <w:sz w:val="24"/>
          <w:szCs w:val="24"/>
        </w:rPr>
      </w:pPr>
      <w:r w:rsidRPr="0037479C">
        <w:rPr>
          <w:b/>
          <w:sz w:val="24"/>
          <w:szCs w:val="24"/>
        </w:rPr>
        <w:t>Chapter 1: The Book of John the Lordly Graceful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rPr>
          <w:sz w:val="24"/>
          <w:szCs w:val="24"/>
        </w:rPr>
      </w:pPr>
      <w:r w:rsidRPr="0037479C">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rPr>
          <w:sz w:val="24"/>
          <w:szCs w:val="24"/>
        </w:rPr>
      </w:pPr>
      <w:r w:rsidRPr="0037479C">
        <w:rPr>
          <w:sz w:val="24"/>
          <w:szCs w:val="24"/>
        </w:rPr>
        <w:t xml:space="preserve">The Father Stephen’s Doctrine is in John 7:17.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rPr>
          <w:sz w:val="24"/>
          <w:szCs w:val="24"/>
        </w:rPr>
      </w:pPr>
      <w:r w:rsidRPr="0037479C">
        <w:rPr>
          <w:sz w:val="24"/>
          <w:szCs w:val="24"/>
        </w:rPr>
        <w:t xml:space="preserve">The Father Stephen knows they think they do Him service by killing You is in John 16:2. The Father Stephen is agape loved if You believe that I came out from Him is in John 16:27, 30.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rPr>
          <w:sz w:val="24"/>
          <w:szCs w:val="24"/>
        </w:rPr>
      </w:pPr>
      <w:r w:rsidRPr="0037479C">
        <w:rPr>
          <w:sz w:val="24"/>
          <w:szCs w:val="24"/>
        </w:rPr>
        <w:t xml:space="preserve">The Father Stephen might be known as the Only True God is in John 17:3.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 knows by their Law He ought to die because He has made Himself into the Son of God is in John 19:7.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0144DA" w:rsidRPr="0037479C" w:rsidRDefault="000144DA" w:rsidP="000144DA">
      <w:pPr>
        <w:spacing w:line="240" w:lineRule="auto"/>
        <w:jc w:val="center"/>
        <w:rPr>
          <w:b/>
          <w:sz w:val="24"/>
          <w:szCs w:val="24"/>
        </w:rPr>
      </w:pPr>
      <w:r w:rsidRPr="0037479C">
        <w:rPr>
          <w:b/>
          <w:sz w:val="24"/>
          <w:szCs w:val="24"/>
        </w:rPr>
        <w:t xml:space="preserve">The Father Stephen’s Lordship in the Book of Romans </w:t>
      </w:r>
    </w:p>
    <w:p w:rsidR="000144DA" w:rsidRPr="0037479C" w:rsidRDefault="000144DA" w:rsidP="000144DA">
      <w:pPr>
        <w:spacing w:line="480" w:lineRule="auto"/>
        <w:jc w:val="center"/>
        <w:rPr>
          <w:b/>
          <w:sz w:val="24"/>
          <w:szCs w:val="24"/>
        </w:rPr>
      </w:pPr>
      <w:r w:rsidRPr="0037479C">
        <w:rPr>
          <w:b/>
          <w:sz w:val="24"/>
          <w:szCs w:val="24"/>
        </w:rPr>
        <w:t>Chapter 1: The Book of Romans the Lordly Imperial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0144DA" w:rsidRPr="0037479C" w:rsidRDefault="000144DA" w:rsidP="000144DA">
      <w:pPr>
        <w:spacing w:line="240" w:lineRule="auto"/>
        <w:jc w:val="center"/>
        <w:rPr>
          <w:b/>
          <w:sz w:val="24"/>
          <w:szCs w:val="24"/>
        </w:rPr>
      </w:pPr>
      <w:r w:rsidRPr="0037479C">
        <w:rPr>
          <w:b/>
          <w:sz w:val="24"/>
          <w:szCs w:val="24"/>
        </w:rPr>
        <w:t>The Father Stephen’s Lordship in the Book of 1</w:t>
      </w:r>
      <w:r w:rsidRPr="0037479C">
        <w:rPr>
          <w:b/>
          <w:sz w:val="24"/>
          <w:szCs w:val="24"/>
          <w:vertAlign w:val="superscript"/>
        </w:rPr>
        <w:t>st</w:t>
      </w:r>
      <w:r w:rsidRPr="0037479C">
        <w:rPr>
          <w:b/>
          <w:sz w:val="24"/>
          <w:szCs w:val="24"/>
        </w:rPr>
        <w:t xml:space="preserve"> Corinthians  </w:t>
      </w:r>
    </w:p>
    <w:p w:rsidR="000144DA" w:rsidRPr="0037479C" w:rsidRDefault="000144DA" w:rsidP="000144DA">
      <w:pPr>
        <w:spacing w:line="480" w:lineRule="auto"/>
        <w:jc w:val="center"/>
        <w:rPr>
          <w:b/>
          <w:sz w:val="24"/>
          <w:szCs w:val="24"/>
        </w:rPr>
      </w:pPr>
      <w:r w:rsidRPr="0037479C">
        <w:rPr>
          <w:b/>
          <w:sz w:val="24"/>
          <w:szCs w:val="24"/>
        </w:rPr>
        <w:t>Chapter 1: The Book of 1</w:t>
      </w:r>
      <w:r w:rsidRPr="0037479C">
        <w:rPr>
          <w:b/>
          <w:sz w:val="24"/>
          <w:szCs w:val="24"/>
          <w:vertAlign w:val="superscript"/>
        </w:rPr>
        <w:t>st</w:t>
      </w:r>
      <w:r w:rsidRPr="0037479C">
        <w:rPr>
          <w:b/>
          <w:sz w:val="24"/>
          <w:szCs w:val="24"/>
        </w:rPr>
        <w:t xml:space="preserve"> Corinthians the Lordly Doctrinal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will to call You an Apostle is in 1</w:t>
      </w:r>
      <w:r w:rsidRPr="0037479C">
        <w:rPr>
          <w:sz w:val="24"/>
          <w:szCs w:val="24"/>
          <w:vertAlign w:val="superscript"/>
        </w:rPr>
        <w:t>st</w:t>
      </w:r>
      <w:r w:rsidRPr="0037479C">
        <w:rPr>
          <w:sz w:val="24"/>
          <w:szCs w:val="24"/>
        </w:rPr>
        <w:t xml:space="preserve"> Corinthians 1:1. The Father Stephen’s Name is called upon everywhere who are called to be Saints is in 1</w:t>
      </w:r>
      <w:r w:rsidRPr="0037479C">
        <w:rPr>
          <w:sz w:val="24"/>
          <w:szCs w:val="24"/>
          <w:vertAlign w:val="superscript"/>
        </w:rPr>
        <w:t>st</w:t>
      </w:r>
      <w:r w:rsidRPr="0037479C">
        <w:rPr>
          <w:sz w:val="24"/>
          <w:szCs w:val="24"/>
        </w:rPr>
        <w:t xml:space="preserve"> Corinthians 1:2. The Father Stephen’s Grace and Peace is in 1</w:t>
      </w:r>
      <w:r w:rsidRPr="0037479C">
        <w:rPr>
          <w:sz w:val="24"/>
          <w:szCs w:val="24"/>
          <w:vertAlign w:val="superscript"/>
        </w:rPr>
        <w:t>st</w:t>
      </w:r>
      <w:r w:rsidRPr="0037479C">
        <w:rPr>
          <w:sz w:val="24"/>
          <w:szCs w:val="24"/>
        </w:rPr>
        <w:t xml:space="preserve"> Corinthians 1:3. The Father Stephen is thanked on Your behalf is in 1</w:t>
      </w:r>
      <w:r w:rsidRPr="0037479C">
        <w:rPr>
          <w:sz w:val="24"/>
          <w:szCs w:val="24"/>
          <w:vertAlign w:val="superscript"/>
        </w:rPr>
        <w:t>st</w:t>
      </w:r>
      <w:r w:rsidRPr="0037479C">
        <w:rPr>
          <w:sz w:val="24"/>
          <w:szCs w:val="24"/>
        </w:rPr>
        <w:t xml:space="preserve"> Corinthians 1:4. The Father Stephen will make sure You do not come behind in any of His gifts is in 1</w:t>
      </w:r>
      <w:r w:rsidRPr="0037479C">
        <w:rPr>
          <w:sz w:val="24"/>
          <w:szCs w:val="24"/>
          <w:vertAlign w:val="superscript"/>
        </w:rPr>
        <w:t>st</w:t>
      </w:r>
      <w:r w:rsidRPr="0037479C">
        <w:rPr>
          <w:sz w:val="24"/>
          <w:szCs w:val="24"/>
        </w:rPr>
        <w:t xml:space="preserve"> Corinthians 1:7. The Father Stephen will confirm You to the end is in 1</w:t>
      </w:r>
      <w:r w:rsidRPr="0037479C">
        <w:rPr>
          <w:sz w:val="24"/>
          <w:szCs w:val="24"/>
          <w:vertAlign w:val="superscript"/>
        </w:rPr>
        <w:t>st</w:t>
      </w:r>
      <w:r w:rsidRPr="0037479C">
        <w:rPr>
          <w:sz w:val="24"/>
          <w:szCs w:val="24"/>
        </w:rPr>
        <w:t xml:space="preserve"> Corinthians 1:8. The Father Stephen is faithful by calling You in the fellowship of His Son Jesus Christ Our Lord is in 1</w:t>
      </w:r>
      <w:r w:rsidRPr="0037479C">
        <w:rPr>
          <w:sz w:val="24"/>
          <w:szCs w:val="24"/>
          <w:vertAlign w:val="superscript"/>
        </w:rPr>
        <w:t>st</w:t>
      </w:r>
      <w:r w:rsidRPr="0037479C">
        <w:rPr>
          <w:sz w:val="24"/>
          <w:szCs w:val="24"/>
        </w:rPr>
        <w:t xml:space="preserve"> Corinthians 1:9. The Father Stephen commands that You speak the same thing and that there be no divisions among You, but that You be perfectly joined together in the same mind and in the same judgment is in 1</w:t>
      </w:r>
      <w:r w:rsidRPr="0037479C">
        <w:rPr>
          <w:sz w:val="24"/>
          <w:szCs w:val="24"/>
          <w:vertAlign w:val="superscript"/>
        </w:rPr>
        <w:t>st</w:t>
      </w:r>
      <w:r w:rsidRPr="0037479C">
        <w:rPr>
          <w:sz w:val="24"/>
          <w:szCs w:val="24"/>
        </w:rPr>
        <w:t xml:space="preserve"> Corinthians 1:10. The Father Stephen is thanked by baptism is in 1</w:t>
      </w:r>
      <w:r w:rsidRPr="0037479C">
        <w:rPr>
          <w:sz w:val="24"/>
          <w:szCs w:val="24"/>
          <w:vertAlign w:val="superscript"/>
        </w:rPr>
        <w:t>st</w:t>
      </w:r>
      <w:r w:rsidRPr="0037479C">
        <w:rPr>
          <w:sz w:val="24"/>
          <w:szCs w:val="24"/>
        </w:rPr>
        <w:t xml:space="preserve"> Corinthians 1:14. The Father Stephen’s Cross is His Authority to those who are saved is in 1</w:t>
      </w:r>
      <w:r w:rsidRPr="0037479C">
        <w:rPr>
          <w:sz w:val="24"/>
          <w:szCs w:val="24"/>
          <w:vertAlign w:val="superscript"/>
        </w:rPr>
        <w:t>st</w:t>
      </w:r>
      <w:r w:rsidRPr="0037479C">
        <w:rPr>
          <w:sz w:val="24"/>
          <w:szCs w:val="24"/>
        </w:rPr>
        <w:t xml:space="preserve"> Corinthians 1:18. The Father Stephen has made foolish the wisdom of This World is in 1</w:t>
      </w:r>
      <w:r w:rsidRPr="0037479C">
        <w:rPr>
          <w:sz w:val="24"/>
          <w:szCs w:val="24"/>
          <w:vertAlign w:val="superscript"/>
        </w:rPr>
        <w:t>st</w:t>
      </w:r>
      <w:r w:rsidRPr="0037479C">
        <w:rPr>
          <w:sz w:val="24"/>
          <w:szCs w:val="24"/>
        </w:rPr>
        <w:t xml:space="preserve"> Corinthians 1:20. The Father Stephen’s Wisdom is not known by the wisdom of this World, and it pleased Him by the foolishness of preaching to save them that believe is in 1</w:t>
      </w:r>
      <w:r w:rsidRPr="0037479C">
        <w:rPr>
          <w:sz w:val="24"/>
          <w:szCs w:val="24"/>
          <w:vertAlign w:val="superscript"/>
        </w:rPr>
        <w:t>st</w:t>
      </w:r>
      <w:r w:rsidRPr="0037479C">
        <w:rPr>
          <w:sz w:val="24"/>
          <w:szCs w:val="24"/>
        </w:rPr>
        <w:t xml:space="preserve"> Corinthians 1:21. The Father Stephen’s Christ His Authority and His Wisdom is in 1</w:t>
      </w:r>
      <w:r w:rsidRPr="0037479C">
        <w:rPr>
          <w:sz w:val="24"/>
          <w:szCs w:val="24"/>
          <w:vertAlign w:val="superscript"/>
        </w:rPr>
        <w:t>st</w:t>
      </w:r>
      <w:r w:rsidRPr="0037479C">
        <w:rPr>
          <w:sz w:val="24"/>
          <w:szCs w:val="24"/>
        </w:rPr>
        <w:t xml:space="preserve"> Corinthians 1:24. The Father Stephen’s Foolishness is Wiser than All, and His Weakness is stronger than All is in 1</w:t>
      </w:r>
      <w:r w:rsidRPr="0037479C">
        <w:rPr>
          <w:sz w:val="24"/>
          <w:szCs w:val="24"/>
          <w:vertAlign w:val="superscript"/>
        </w:rPr>
        <w:t>st</w:t>
      </w:r>
      <w:r w:rsidRPr="0037479C">
        <w:rPr>
          <w:sz w:val="24"/>
          <w:szCs w:val="24"/>
        </w:rPr>
        <w:t xml:space="preserve"> Corinthians 1:25. The Father Stephen has chosen the foolish things of the World to confound the wise, and has chosen the weak things of the World to confound the mighty is in 1</w:t>
      </w:r>
      <w:r w:rsidRPr="0037479C">
        <w:rPr>
          <w:sz w:val="24"/>
          <w:szCs w:val="24"/>
          <w:vertAlign w:val="superscript"/>
        </w:rPr>
        <w:t>st</w:t>
      </w:r>
      <w:r w:rsidRPr="0037479C">
        <w:rPr>
          <w:sz w:val="24"/>
          <w:szCs w:val="24"/>
        </w:rPr>
        <w:t xml:space="preserve"> Corinthians 1:27. The Father Stephen has chosen the base things of the World and things that are despised and things which are not to bring to nought things that are is in 1</w:t>
      </w:r>
      <w:r w:rsidRPr="0037479C">
        <w:rPr>
          <w:sz w:val="24"/>
          <w:szCs w:val="24"/>
          <w:vertAlign w:val="superscript"/>
        </w:rPr>
        <w:t>st</w:t>
      </w:r>
      <w:r w:rsidRPr="0037479C">
        <w:rPr>
          <w:sz w:val="24"/>
          <w:szCs w:val="24"/>
        </w:rPr>
        <w:t xml:space="preserve"> Corinthians 1:28. The Father Stephen is made into wisdom, righteousness, sanctification &amp; redemption is in 1</w:t>
      </w:r>
      <w:r w:rsidRPr="0037479C">
        <w:rPr>
          <w:sz w:val="24"/>
          <w:szCs w:val="24"/>
          <w:vertAlign w:val="superscript"/>
        </w:rPr>
        <w:t>st</w:t>
      </w:r>
      <w:r w:rsidRPr="0037479C">
        <w:rPr>
          <w:sz w:val="24"/>
          <w:szCs w:val="24"/>
        </w:rPr>
        <w:t xml:space="preserve"> Corinthians 1:30. The Father Stephen is glorified to the One who glories is in 1</w:t>
      </w:r>
      <w:r w:rsidRPr="0037479C">
        <w:rPr>
          <w:sz w:val="24"/>
          <w:szCs w:val="24"/>
          <w:vertAlign w:val="superscript"/>
        </w:rPr>
        <w:t>st</w:t>
      </w:r>
      <w:r w:rsidRPr="0037479C">
        <w:rPr>
          <w:sz w:val="24"/>
          <w:szCs w:val="24"/>
        </w:rPr>
        <w:t xml:space="preserve"> Corinthians 1:31.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Stephen’s Testimony is in 1</w:t>
      </w:r>
      <w:r w:rsidRPr="0037479C">
        <w:rPr>
          <w:sz w:val="24"/>
          <w:szCs w:val="24"/>
          <w:vertAlign w:val="superscript"/>
        </w:rPr>
        <w:t>st</w:t>
      </w:r>
      <w:r w:rsidRPr="0037479C">
        <w:rPr>
          <w:sz w:val="24"/>
          <w:szCs w:val="24"/>
        </w:rPr>
        <w:t xml:space="preserve"> Corinthians 2:1. The Father Stephen is in Authority that Your faith shall stand is in 1</w:t>
      </w:r>
      <w:r w:rsidRPr="0037479C">
        <w:rPr>
          <w:sz w:val="24"/>
          <w:szCs w:val="24"/>
          <w:vertAlign w:val="superscript"/>
        </w:rPr>
        <w:t>st</w:t>
      </w:r>
      <w:r w:rsidRPr="0037479C">
        <w:rPr>
          <w:sz w:val="24"/>
          <w:szCs w:val="24"/>
        </w:rPr>
        <w:t xml:space="preserve"> Corinthians 2:5. The Father Stephen’s Wisdom is spoken in a mystery which He ordained before the World unto Our glory is in 1</w:t>
      </w:r>
      <w:r w:rsidRPr="0037479C">
        <w:rPr>
          <w:sz w:val="24"/>
          <w:szCs w:val="24"/>
          <w:vertAlign w:val="superscript"/>
        </w:rPr>
        <w:t>st</w:t>
      </w:r>
      <w:r w:rsidRPr="0037479C">
        <w:rPr>
          <w:sz w:val="24"/>
          <w:szCs w:val="24"/>
        </w:rPr>
        <w:t xml:space="preserve"> Corinthians 2:7. The Father Stephen knows that none of the Princes of This World knew, for if they knew they would not have crucified the Lord of Glory is in 1</w:t>
      </w:r>
      <w:r w:rsidRPr="0037479C">
        <w:rPr>
          <w:sz w:val="24"/>
          <w:szCs w:val="24"/>
          <w:vertAlign w:val="superscript"/>
        </w:rPr>
        <w:t>st</w:t>
      </w:r>
      <w:r w:rsidRPr="0037479C">
        <w:rPr>
          <w:sz w:val="24"/>
          <w:szCs w:val="24"/>
        </w:rPr>
        <w:t xml:space="preserve"> Corinthians 2:8. The Father Stephen knows no Creature knows anything that has been prepared for them that agape loves Him is in 1</w:t>
      </w:r>
      <w:r w:rsidRPr="0037479C">
        <w:rPr>
          <w:sz w:val="24"/>
          <w:szCs w:val="24"/>
          <w:vertAlign w:val="superscript"/>
        </w:rPr>
        <w:t>st</w:t>
      </w:r>
      <w:r w:rsidRPr="0037479C">
        <w:rPr>
          <w:sz w:val="24"/>
          <w:szCs w:val="24"/>
        </w:rPr>
        <w:t xml:space="preserve"> Corinthians 2:9. The Father Stephen’s Spirit searches all things and the deep things of Him is in 1</w:t>
      </w:r>
      <w:r w:rsidRPr="0037479C">
        <w:rPr>
          <w:sz w:val="24"/>
          <w:szCs w:val="24"/>
          <w:vertAlign w:val="superscript"/>
        </w:rPr>
        <w:t>st</w:t>
      </w:r>
      <w:r w:rsidRPr="0037479C">
        <w:rPr>
          <w:sz w:val="24"/>
          <w:szCs w:val="24"/>
        </w:rPr>
        <w:t xml:space="preserve"> Corinthians 2:10. The Father Stephen’s Things knows no Man but His Spirit is in 1</w:t>
      </w:r>
      <w:r w:rsidRPr="0037479C">
        <w:rPr>
          <w:sz w:val="24"/>
          <w:szCs w:val="24"/>
          <w:vertAlign w:val="superscript"/>
        </w:rPr>
        <w:t>st</w:t>
      </w:r>
      <w:r w:rsidRPr="0037479C">
        <w:rPr>
          <w:sz w:val="24"/>
          <w:szCs w:val="24"/>
        </w:rPr>
        <w:t xml:space="preserve"> Corinthians 2:11. The Father Stephen’s Spirit allows Us to know what He has given Us is in 1</w:t>
      </w:r>
      <w:r w:rsidRPr="0037479C">
        <w:rPr>
          <w:sz w:val="24"/>
          <w:szCs w:val="24"/>
          <w:vertAlign w:val="superscript"/>
        </w:rPr>
        <w:t>st</w:t>
      </w:r>
      <w:r w:rsidRPr="0037479C">
        <w:rPr>
          <w:sz w:val="24"/>
          <w:szCs w:val="24"/>
        </w:rPr>
        <w:t xml:space="preserve"> Corinthians 2:12. The Father Stephen’s Spirit is not received by the Natural Man for it is foolishness to Him, neither can He know them is in 1</w:t>
      </w:r>
      <w:r w:rsidRPr="0037479C">
        <w:rPr>
          <w:sz w:val="24"/>
          <w:szCs w:val="24"/>
          <w:vertAlign w:val="superscript"/>
        </w:rPr>
        <w:t>st</w:t>
      </w:r>
      <w:r w:rsidRPr="0037479C">
        <w:rPr>
          <w:sz w:val="24"/>
          <w:szCs w:val="24"/>
        </w:rPr>
        <w:t xml:space="preserve"> Corinthians 2:14. The Father Stephen’s Mind instructs Him is in 1</w:t>
      </w:r>
      <w:r w:rsidRPr="0037479C">
        <w:rPr>
          <w:sz w:val="24"/>
          <w:szCs w:val="24"/>
          <w:vertAlign w:val="superscript"/>
        </w:rPr>
        <w:t>st</w:t>
      </w:r>
      <w:r w:rsidRPr="0037479C">
        <w:rPr>
          <w:sz w:val="24"/>
          <w:szCs w:val="24"/>
        </w:rPr>
        <w:t xml:space="preserve"> Corinthians 2:16.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 gave to every Man a ministry is in 1</w:t>
      </w:r>
      <w:r w:rsidRPr="0037479C">
        <w:rPr>
          <w:sz w:val="24"/>
          <w:szCs w:val="24"/>
          <w:vertAlign w:val="superscript"/>
        </w:rPr>
        <w:t>st</w:t>
      </w:r>
      <w:r w:rsidRPr="0037479C">
        <w:rPr>
          <w:sz w:val="24"/>
          <w:szCs w:val="24"/>
        </w:rPr>
        <w:t xml:space="preserve"> Corinthians 3:5. The Father Stephen gives the increase is in 1</w:t>
      </w:r>
      <w:r w:rsidRPr="0037479C">
        <w:rPr>
          <w:sz w:val="24"/>
          <w:szCs w:val="24"/>
          <w:vertAlign w:val="superscript"/>
        </w:rPr>
        <w:t>st</w:t>
      </w:r>
      <w:r w:rsidRPr="0037479C">
        <w:rPr>
          <w:sz w:val="24"/>
          <w:szCs w:val="24"/>
        </w:rPr>
        <w:t xml:space="preserve"> Corinthians 3:6-7. The Father Stephen’s Husbandry &amp; Building has laborers with Him is in 1</w:t>
      </w:r>
      <w:r w:rsidRPr="0037479C">
        <w:rPr>
          <w:sz w:val="24"/>
          <w:szCs w:val="24"/>
          <w:vertAlign w:val="superscript"/>
        </w:rPr>
        <w:t>st</w:t>
      </w:r>
      <w:r w:rsidRPr="0037479C">
        <w:rPr>
          <w:sz w:val="24"/>
          <w:szCs w:val="24"/>
        </w:rPr>
        <w:t xml:space="preserve"> Corinthians 3:9. The Father Stephen’s Wise Master Builder is in 1</w:t>
      </w:r>
      <w:r w:rsidRPr="0037479C">
        <w:rPr>
          <w:sz w:val="24"/>
          <w:szCs w:val="24"/>
          <w:vertAlign w:val="superscript"/>
        </w:rPr>
        <w:t>st</w:t>
      </w:r>
      <w:r w:rsidRPr="0037479C">
        <w:rPr>
          <w:sz w:val="24"/>
          <w:szCs w:val="24"/>
        </w:rPr>
        <w:t xml:space="preserve"> Corinthians 3:10. The Father Stephen’s Temple &amp; Spirit dwells in You is in 1</w:t>
      </w:r>
      <w:r w:rsidRPr="0037479C">
        <w:rPr>
          <w:sz w:val="24"/>
          <w:szCs w:val="24"/>
          <w:vertAlign w:val="superscript"/>
        </w:rPr>
        <w:t>st</w:t>
      </w:r>
      <w:r w:rsidRPr="0037479C">
        <w:rPr>
          <w:sz w:val="24"/>
          <w:szCs w:val="24"/>
        </w:rPr>
        <w:t xml:space="preserve"> Corinthians 3:16. The Father Stephen will destroy those who defiles the holy temple is in 1</w:t>
      </w:r>
      <w:r w:rsidRPr="0037479C">
        <w:rPr>
          <w:sz w:val="24"/>
          <w:szCs w:val="24"/>
          <w:vertAlign w:val="superscript"/>
        </w:rPr>
        <w:t>st</w:t>
      </w:r>
      <w:r w:rsidRPr="0037479C">
        <w:rPr>
          <w:sz w:val="24"/>
          <w:szCs w:val="24"/>
        </w:rPr>
        <w:t xml:space="preserve"> Corinthians 3:17. The Father Stephen knows the wisdom of This World is foolishness with Him is in 1</w:t>
      </w:r>
      <w:r w:rsidRPr="0037479C">
        <w:rPr>
          <w:sz w:val="24"/>
          <w:szCs w:val="24"/>
          <w:vertAlign w:val="superscript"/>
        </w:rPr>
        <w:t>st</w:t>
      </w:r>
      <w:r w:rsidRPr="0037479C">
        <w:rPr>
          <w:sz w:val="24"/>
          <w:szCs w:val="24"/>
        </w:rPr>
        <w:t xml:space="preserve"> Corinthians 3:19. The Father Stephen knows the thoughts of the wise that they are vain is in 1</w:t>
      </w:r>
      <w:r w:rsidRPr="0037479C">
        <w:rPr>
          <w:sz w:val="24"/>
          <w:szCs w:val="24"/>
          <w:vertAlign w:val="superscript"/>
        </w:rPr>
        <w:t>st</w:t>
      </w:r>
      <w:r w:rsidRPr="0037479C">
        <w:rPr>
          <w:sz w:val="24"/>
          <w:szCs w:val="24"/>
        </w:rPr>
        <w:t xml:space="preserve"> Corinthians 3:20. The Father Stephen’s Christ is His is in 1</w:t>
      </w:r>
      <w:r w:rsidRPr="0037479C">
        <w:rPr>
          <w:sz w:val="24"/>
          <w:szCs w:val="24"/>
          <w:vertAlign w:val="superscript"/>
        </w:rPr>
        <w:t>st</w:t>
      </w:r>
      <w:r w:rsidRPr="0037479C">
        <w:rPr>
          <w:sz w:val="24"/>
          <w:szCs w:val="24"/>
        </w:rPr>
        <w:t xml:space="preserve"> Corinthians 3:23.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Stephen’s Mysteries of His Stewards is in 1</w:t>
      </w:r>
      <w:r w:rsidRPr="0037479C">
        <w:rPr>
          <w:sz w:val="24"/>
          <w:szCs w:val="24"/>
          <w:vertAlign w:val="superscript"/>
        </w:rPr>
        <w:t>st</w:t>
      </w:r>
      <w:r w:rsidRPr="0037479C">
        <w:rPr>
          <w:sz w:val="24"/>
          <w:szCs w:val="24"/>
        </w:rPr>
        <w:t xml:space="preserve"> Corinthians 4:1 .The Father Stephen judges You and You know nothing by Yourself is in 1</w:t>
      </w:r>
      <w:r w:rsidRPr="0037479C">
        <w:rPr>
          <w:sz w:val="24"/>
          <w:szCs w:val="24"/>
          <w:vertAlign w:val="superscript"/>
        </w:rPr>
        <w:t>st</w:t>
      </w:r>
      <w:r w:rsidRPr="0037479C">
        <w:rPr>
          <w:sz w:val="24"/>
          <w:szCs w:val="24"/>
        </w:rPr>
        <w:t xml:space="preserve"> Corinthians 4:4. The Father Stephen when He comes will bring to light the hidden things of darkness, and will make manifest the counsels of the hearts, and then shall every Man praise Him is in 1</w:t>
      </w:r>
      <w:r w:rsidRPr="0037479C">
        <w:rPr>
          <w:sz w:val="24"/>
          <w:szCs w:val="24"/>
          <w:vertAlign w:val="superscript"/>
        </w:rPr>
        <w:t>st</w:t>
      </w:r>
      <w:r w:rsidRPr="0037479C">
        <w:rPr>
          <w:sz w:val="24"/>
          <w:szCs w:val="24"/>
        </w:rPr>
        <w:t xml:space="preserve"> Corinthians 4:5. The Father Stephen desires You to reign as Gods is in 1</w:t>
      </w:r>
      <w:r w:rsidRPr="0037479C">
        <w:rPr>
          <w:sz w:val="24"/>
          <w:szCs w:val="24"/>
          <w:vertAlign w:val="superscript"/>
        </w:rPr>
        <w:t>st</w:t>
      </w:r>
      <w:r w:rsidRPr="0037479C">
        <w:rPr>
          <w:sz w:val="24"/>
          <w:szCs w:val="24"/>
        </w:rPr>
        <w:t xml:space="preserve"> Corinthians 4:8. The Father Stephen has set the Apostles last the make them a spectacle to the World and Angels is in 1</w:t>
      </w:r>
      <w:r w:rsidRPr="0037479C">
        <w:rPr>
          <w:sz w:val="24"/>
          <w:szCs w:val="24"/>
          <w:vertAlign w:val="superscript"/>
        </w:rPr>
        <w:t>st</w:t>
      </w:r>
      <w:r w:rsidRPr="0037479C">
        <w:rPr>
          <w:sz w:val="24"/>
          <w:szCs w:val="24"/>
        </w:rPr>
        <w:t xml:space="preserve"> Corinthians 4:9. The Father Stephen is faithful who will bring You into remembrance of His ways which is in Christ is in 1</w:t>
      </w:r>
      <w:r w:rsidRPr="0037479C">
        <w:rPr>
          <w:sz w:val="24"/>
          <w:szCs w:val="24"/>
          <w:vertAlign w:val="superscript"/>
        </w:rPr>
        <w:t>st</w:t>
      </w:r>
      <w:r w:rsidRPr="0037479C">
        <w:rPr>
          <w:sz w:val="24"/>
          <w:szCs w:val="24"/>
        </w:rPr>
        <w:t xml:space="preserve"> Corinthians 4:17. The Father Stephen will come shortly and if He wills, will know the speech in authority and not puffed up is in 1</w:t>
      </w:r>
      <w:r w:rsidRPr="0037479C">
        <w:rPr>
          <w:sz w:val="24"/>
          <w:szCs w:val="24"/>
          <w:vertAlign w:val="superscript"/>
        </w:rPr>
        <w:t>st</w:t>
      </w:r>
      <w:r w:rsidRPr="0037479C">
        <w:rPr>
          <w:sz w:val="24"/>
          <w:szCs w:val="24"/>
        </w:rPr>
        <w:t xml:space="preserve"> Corinthians 4:19. The Father Stephen’s Kingdom is not in Word but of Authority is in 1</w:t>
      </w:r>
      <w:r w:rsidRPr="0037479C">
        <w:rPr>
          <w:sz w:val="24"/>
          <w:szCs w:val="24"/>
          <w:vertAlign w:val="superscript"/>
        </w:rPr>
        <w:t>st</w:t>
      </w:r>
      <w:r w:rsidRPr="0037479C">
        <w:rPr>
          <w:sz w:val="24"/>
          <w:szCs w:val="24"/>
        </w:rPr>
        <w:t xml:space="preserve"> Corinthians 4:20.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 is gathered together by His Spirit and Authority is in 1</w:t>
      </w:r>
      <w:r w:rsidRPr="0037479C">
        <w:rPr>
          <w:sz w:val="24"/>
          <w:szCs w:val="24"/>
          <w:vertAlign w:val="superscript"/>
        </w:rPr>
        <w:t>st</w:t>
      </w:r>
      <w:r w:rsidRPr="0037479C">
        <w:rPr>
          <w:sz w:val="24"/>
          <w:szCs w:val="24"/>
        </w:rPr>
        <w:t xml:space="preserve"> Corinthians 5:4. The Father Stephen will deliver One unto Satan for the destruction of the flesh, that the Spirit may be saved is in 1</w:t>
      </w:r>
      <w:r w:rsidRPr="0037479C">
        <w:rPr>
          <w:sz w:val="24"/>
          <w:szCs w:val="24"/>
          <w:vertAlign w:val="superscript"/>
        </w:rPr>
        <w:t>st</w:t>
      </w:r>
      <w:r w:rsidRPr="0037479C">
        <w:rPr>
          <w:sz w:val="24"/>
          <w:szCs w:val="24"/>
        </w:rPr>
        <w:t xml:space="preserve"> Corinthians 5:5. The Father Stephen knows those who are sexual judges without Him is in 1</w:t>
      </w:r>
      <w:r w:rsidRPr="0037479C">
        <w:rPr>
          <w:sz w:val="24"/>
          <w:szCs w:val="24"/>
          <w:vertAlign w:val="superscript"/>
        </w:rPr>
        <w:t>st</w:t>
      </w:r>
      <w:r w:rsidRPr="0037479C">
        <w:rPr>
          <w:sz w:val="24"/>
          <w:szCs w:val="24"/>
        </w:rPr>
        <w:t xml:space="preserve"> Corinthians 5:13.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The Father Stephen will not allow the unrighteous to inherit His Kingdom is in 1</w:t>
      </w:r>
      <w:r w:rsidRPr="0037479C">
        <w:rPr>
          <w:sz w:val="24"/>
          <w:szCs w:val="24"/>
          <w:vertAlign w:val="superscript"/>
        </w:rPr>
        <w:t>st</w:t>
      </w:r>
      <w:r w:rsidRPr="0037479C">
        <w:rPr>
          <w:sz w:val="24"/>
          <w:szCs w:val="24"/>
        </w:rPr>
        <w:t xml:space="preserve"> Corinthians 6:9-10. The Father Stephen will wash some of You and sanctify and justify You in His name is in 1</w:t>
      </w:r>
      <w:r w:rsidRPr="0037479C">
        <w:rPr>
          <w:sz w:val="24"/>
          <w:szCs w:val="24"/>
          <w:vertAlign w:val="superscript"/>
        </w:rPr>
        <w:t>st</w:t>
      </w:r>
      <w:r w:rsidRPr="0037479C">
        <w:rPr>
          <w:sz w:val="24"/>
          <w:szCs w:val="24"/>
        </w:rPr>
        <w:t xml:space="preserve"> Corinthians 6:11. The Father Stephen is for the Body and the Body for Him is in 1</w:t>
      </w:r>
      <w:r w:rsidRPr="0037479C">
        <w:rPr>
          <w:sz w:val="24"/>
          <w:szCs w:val="24"/>
          <w:vertAlign w:val="superscript"/>
        </w:rPr>
        <w:t>st</w:t>
      </w:r>
      <w:r w:rsidRPr="0037479C">
        <w:rPr>
          <w:sz w:val="24"/>
          <w:szCs w:val="24"/>
        </w:rPr>
        <w:t xml:space="preserve"> Corinthians 6:13. The Father Stephen has both raised up the Lord and will also raise up Us by His own authority is in 1</w:t>
      </w:r>
      <w:r w:rsidRPr="0037479C">
        <w:rPr>
          <w:sz w:val="24"/>
          <w:szCs w:val="24"/>
          <w:vertAlign w:val="superscript"/>
        </w:rPr>
        <w:t>st</w:t>
      </w:r>
      <w:r w:rsidRPr="0037479C">
        <w:rPr>
          <w:sz w:val="24"/>
          <w:szCs w:val="24"/>
        </w:rPr>
        <w:t xml:space="preserve"> Corinthians 6:14. The Father Stephen forbids them to make the members of Christ into the members of a Harlot is in 1</w:t>
      </w:r>
      <w:r w:rsidRPr="0037479C">
        <w:rPr>
          <w:sz w:val="24"/>
          <w:szCs w:val="24"/>
          <w:vertAlign w:val="superscript"/>
        </w:rPr>
        <w:t>st</w:t>
      </w:r>
      <w:r w:rsidRPr="0037479C">
        <w:rPr>
          <w:sz w:val="24"/>
          <w:szCs w:val="24"/>
        </w:rPr>
        <w:t xml:space="preserve"> Corinthians 6:15. The Father Stephen that is joined is One Spirit is in 1</w:t>
      </w:r>
      <w:r w:rsidRPr="0037479C">
        <w:rPr>
          <w:sz w:val="24"/>
          <w:szCs w:val="24"/>
          <w:vertAlign w:val="superscript"/>
        </w:rPr>
        <w:t>st</w:t>
      </w:r>
      <w:r w:rsidRPr="0037479C">
        <w:rPr>
          <w:sz w:val="24"/>
          <w:szCs w:val="24"/>
        </w:rPr>
        <w:t xml:space="preserve"> Corinthians 6:17. The Father Stephen’s Temple is Your body which is not Your own but His is in 1</w:t>
      </w:r>
      <w:r w:rsidRPr="0037479C">
        <w:rPr>
          <w:sz w:val="24"/>
          <w:szCs w:val="24"/>
          <w:vertAlign w:val="superscript"/>
        </w:rPr>
        <w:t>st</w:t>
      </w:r>
      <w:r w:rsidRPr="0037479C">
        <w:rPr>
          <w:sz w:val="24"/>
          <w:szCs w:val="24"/>
        </w:rPr>
        <w:t xml:space="preserve"> Corinthians 6:19. The Father Stephen has bought You with a price therefore glorify Him in Your Body and in Your Spirit which is His is in 1</w:t>
      </w:r>
      <w:r w:rsidRPr="0037479C">
        <w:rPr>
          <w:sz w:val="24"/>
          <w:szCs w:val="24"/>
          <w:vertAlign w:val="superscript"/>
        </w:rPr>
        <w:t>st</w:t>
      </w:r>
      <w:r w:rsidRPr="0037479C">
        <w:rPr>
          <w:sz w:val="24"/>
          <w:szCs w:val="24"/>
        </w:rPr>
        <w:t xml:space="preserve"> Corinthians 6:20.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The Father Stephen gives His proper gift to every Man is in 1</w:t>
      </w:r>
      <w:r w:rsidRPr="0037479C">
        <w:rPr>
          <w:sz w:val="24"/>
          <w:szCs w:val="24"/>
          <w:vertAlign w:val="superscript"/>
        </w:rPr>
        <w:t>st</w:t>
      </w:r>
      <w:r w:rsidRPr="0037479C">
        <w:rPr>
          <w:sz w:val="24"/>
          <w:szCs w:val="24"/>
        </w:rPr>
        <w:t xml:space="preserve"> Corinthians 7:7. The Father Stephen commands for the Wife not to depart Her Husband is in 1</w:t>
      </w:r>
      <w:r w:rsidRPr="0037479C">
        <w:rPr>
          <w:sz w:val="24"/>
          <w:szCs w:val="24"/>
          <w:vertAlign w:val="superscript"/>
        </w:rPr>
        <w:t>st</w:t>
      </w:r>
      <w:r w:rsidRPr="0037479C">
        <w:rPr>
          <w:sz w:val="24"/>
          <w:szCs w:val="24"/>
        </w:rPr>
        <w:t xml:space="preserve"> Corinthians 7:10. The Father Stephen knows that if there is any ignorance and She be pleased to dwell with Him let Him not put Her away is in 1</w:t>
      </w:r>
      <w:r w:rsidRPr="0037479C">
        <w:rPr>
          <w:sz w:val="24"/>
          <w:szCs w:val="24"/>
          <w:vertAlign w:val="superscript"/>
        </w:rPr>
        <w:t>st</w:t>
      </w:r>
      <w:r w:rsidRPr="0037479C">
        <w:rPr>
          <w:sz w:val="24"/>
          <w:szCs w:val="24"/>
        </w:rPr>
        <w:t xml:space="preserve"> Corinthians 7:12. The Father Stephen has call Us to peace is in 1</w:t>
      </w:r>
      <w:r w:rsidRPr="0037479C">
        <w:rPr>
          <w:sz w:val="24"/>
          <w:szCs w:val="24"/>
          <w:vertAlign w:val="superscript"/>
        </w:rPr>
        <w:t>st</w:t>
      </w:r>
      <w:r w:rsidRPr="0037479C">
        <w:rPr>
          <w:sz w:val="24"/>
          <w:szCs w:val="24"/>
        </w:rPr>
        <w:t xml:space="preserve"> Corinthians 7:15. The Father Stephen has distributed to every Man as He has called everyone, so let Him walk is in 1</w:t>
      </w:r>
      <w:r w:rsidRPr="0037479C">
        <w:rPr>
          <w:sz w:val="24"/>
          <w:szCs w:val="24"/>
          <w:vertAlign w:val="superscript"/>
        </w:rPr>
        <w:t>st</w:t>
      </w:r>
      <w:r w:rsidRPr="0037479C">
        <w:rPr>
          <w:sz w:val="24"/>
          <w:szCs w:val="24"/>
        </w:rPr>
        <w:t xml:space="preserve"> Corinthians 7:17. The Father Stephen’s Command is the most important thing that can be done is in 1</w:t>
      </w:r>
      <w:r w:rsidRPr="0037479C">
        <w:rPr>
          <w:sz w:val="24"/>
          <w:szCs w:val="24"/>
          <w:vertAlign w:val="superscript"/>
        </w:rPr>
        <w:t>st</w:t>
      </w:r>
      <w:r w:rsidRPr="0037479C">
        <w:rPr>
          <w:sz w:val="24"/>
          <w:szCs w:val="24"/>
        </w:rPr>
        <w:t xml:space="preserve"> Corinthians 7:19. The Father Stephen’s Freedman is in 1</w:t>
      </w:r>
      <w:r w:rsidRPr="0037479C">
        <w:rPr>
          <w:sz w:val="24"/>
          <w:szCs w:val="24"/>
          <w:vertAlign w:val="superscript"/>
        </w:rPr>
        <w:t>st</w:t>
      </w:r>
      <w:r w:rsidRPr="0037479C">
        <w:rPr>
          <w:sz w:val="24"/>
          <w:szCs w:val="24"/>
        </w:rPr>
        <w:t xml:space="preserve"> Corinthians 7:22. The Father Stephen may allow that every called Man to abide with Him is in 1</w:t>
      </w:r>
      <w:r w:rsidRPr="0037479C">
        <w:rPr>
          <w:sz w:val="24"/>
          <w:szCs w:val="24"/>
          <w:vertAlign w:val="superscript"/>
        </w:rPr>
        <w:t>st</w:t>
      </w:r>
      <w:r w:rsidRPr="0037479C">
        <w:rPr>
          <w:sz w:val="24"/>
          <w:szCs w:val="24"/>
        </w:rPr>
        <w:t xml:space="preserve"> Corinthians 7:24. The Father Stephen gives no commandment to true virgins is in 1</w:t>
      </w:r>
      <w:r w:rsidRPr="0037479C">
        <w:rPr>
          <w:sz w:val="24"/>
          <w:szCs w:val="24"/>
          <w:vertAlign w:val="superscript"/>
        </w:rPr>
        <w:t>st</w:t>
      </w:r>
      <w:r w:rsidRPr="0037479C">
        <w:rPr>
          <w:sz w:val="24"/>
          <w:szCs w:val="24"/>
        </w:rPr>
        <w:t xml:space="preserve"> Corinthians 7:25. The Father Stephen knows the Unmarried Woman cares for His things that She may please Him &amp; the Married Woman cares for the things of the World how She may please Her Husband is in 1</w:t>
      </w:r>
      <w:r w:rsidRPr="0037479C">
        <w:rPr>
          <w:sz w:val="24"/>
          <w:szCs w:val="24"/>
          <w:vertAlign w:val="superscript"/>
        </w:rPr>
        <w:t>st</w:t>
      </w:r>
      <w:r w:rsidRPr="0037479C">
        <w:rPr>
          <w:sz w:val="24"/>
          <w:szCs w:val="24"/>
        </w:rPr>
        <w:t xml:space="preserve"> Corinthians 7:32, 34. The Father Stephen may be attended without distraction is in 1</w:t>
      </w:r>
      <w:r w:rsidRPr="0037479C">
        <w:rPr>
          <w:sz w:val="24"/>
          <w:szCs w:val="24"/>
          <w:vertAlign w:val="superscript"/>
        </w:rPr>
        <w:t>st</w:t>
      </w:r>
      <w:r w:rsidRPr="0037479C">
        <w:rPr>
          <w:sz w:val="24"/>
          <w:szCs w:val="24"/>
        </w:rPr>
        <w:t xml:space="preserve"> Corinthians 7:35. The Father Stephen’s Law says that She is bound to Her Husband as long as She lives but if Her Husband is dead, She is at liberty to be married to whom She will only in Him is in 1</w:t>
      </w:r>
      <w:r w:rsidRPr="0037479C">
        <w:rPr>
          <w:sz w:val="24"/>
          <w:szCs w:val="24"/>
          <w:vertAlign w:val="superscript"/>
        </w:rPr>
        <w:t>st</w:t>
      </w:r>
      <w:r w:rsidRPr="0037479C">
        <w:rPr>
          <w:sz w:val="24"/>
          <w:szCs w:val="24"/>
        </w:rPr>
        <w:t xml:space="preserve"> Corinthians 7:39. The Father Stephen knows that She is happier if She so abide after His judgment is in 1</w:t>
      </w:r>
      <w:r w:rsidRPr="0037479C">
        <w:rPr>
          <w:sz w:val="24"/>
          <w:szCs w:val="24"/>
          <w:vertAlign w:val="superscript"/>
        </w:rPr>
        <w:t>st</w:t>
      </w:r>
      <w:r w:rsidRPr="0037479C">
        <w:rPr>
          <w:sz w:val="24"/>
          <w:szCs w:val="24"/>
        </w:rPr>
        <w:t xml:space="preserve"> Corinthians 7:40.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The Father Stephen that is agape loved by Man is known is in 1</w:t>
      </w:r>
      <w:r w:rsidRPr="0037479C">
        <w:rPr>
          <w:sz w:val="24"/>
          <w:szCs w:val="24"/>
          <w:vertAlign w:val="superscript"/>
        </w:rPr>
        <w:t>st</w:t>
      </w:r>
      <w:r w:rsidRPr="0037479C">
        <w:rPr>
          <w:sz w:val="24"/>
          <w:szCs w:val="24"/>
        </w:rPr>
        <w:t xml:space="preserve"> Corinthians 8:3. The Father Stephen is the only One True God and any other is an Idol is in 1</w:t>
      </w:r>
      <w:r w:rsidRPr="0037479C">
        <w:rPr>
          <w:sz w:val="24"/>
          <w:szCs w:val="24"/>
          <w:vertAlign w:val="superscript"/>
        </w:rPr>
        <w:t>st</w:t>
      </w:r>
      <w:r w:rsidRPr="0037479C">
        <w:rPr>
          <w:sz w:val="24"/>
          <w:szCs w:val="24"/>
        </w:rPr>
        <w:t xml:space="preserve"> Corinthians 8:4. The Father Stephen knows there are Many Gods and Many Lords in Heaven or in Earth is in 1</w:t>
      </w:r>
      <w:r w:rsidRPr="0037479C">
        <w:rPr>
          <w:sz w:val="24"/>
          <w:szCs w:val="24"/>
          <w:vertAlign w:val="superscript"/>
        </w:rPr>
        <w:t>st</w:t>
      </w:r>
      <w:r w:rsidRPr="0037479C">
        <w:rPr>
          <w:sz w:val="24"/>
          <w:szCs w:val="24"/>
        </w:rPr>
        <w:t xml:space="preserve"> Corinthians 8:5. The Father Stephen is One God of whom are all things is in 1</w:t>
      </w:r>
      <w:r w:rsidRPr="0037479C">
        <w:rPr>
          <w:sz w:val="24"/>
          <w:szCs w:val="24"/>
          <w:vertAlign w:val="superscript"/>
        </w:rPr>
        <w:t>st</w:t>
      </w:r>
      <w:r w:rsidRPr="0037479C">
        <w:rPr>
          <w:sz w:val="24"/>
          <w:szCs w:val="24"/>
        </w:rPr>
        <w:t xml:space="preserve"> Corinthians 8:6. The Father Stephen does not commend You if You eat or do not eat is in 1</w:t>
      </w:r>
      <w:r w:rsidRPr="0037479C">
        <w:rPr>
          <w:sz w:val="24"/>
          <w:szCs w:val="24"/>
          <w:vertAlign w:val="superscript"/>
        </w:rPr>
        <w:t>st</w:t>
      </w:r>
      <w:r w:rsidRPr="0037479C">
        <w:rPr>
          <w:sz w:val="24"/>
          <w:szCs w:val="24"/>
        </w:rPr>
        <w:t xml:space="preserve"> Corinthians 8:8.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The Father Stephen knows some have seen the Lord Jesus Christ and has His work in Him is in 1</w:t>
      </w:r>
      <w:r w:rsidRPr="0037479C">
        <w:rPr>
          <w:sz w:val="24"/>
          <w:szCs w:val="24"/>
          <w:vertAlign w:val="superscript"/>
        </w:rPr>
        <w:t>st</w:t>
      </w:r>
      <w:r w:rsidRPr="0037479C">
        <w:rPr>
          <w:sz w:val="24"/>
          <w:szCs w:val="24"/>
        </w:rPr>
        <w:t xml:space="preserve"> Corinthians 9:1. The Father Stephen has sealed the Apostleship is in 1</w:t>
      </w:r>
      <w:r w:rsidRPr="0037479C">
        <w:rPr>
          <w:sz w:val="24"/>
          <w:szCs w:val="24"/>
          <w:vertAlign w:val="superscript"/>
        </w:rPr>
        <w:t>st</w:t>
      </w:r>
      <w:r w:rsidRPr="0037479C">
        <w:rPr>
          <w:sz w:val="24"/>
          <w:szCs w:val="24"/>
        </w:rPr>
        <w:t xml:space="preserve"> Corinthians 9:2. The Father Stephen has Authority to lead about a Sister, a Wife and other Apostles is in 1</w:t>
      </w:r>
      <w:r w:rsidRPr="0037479C">
        <w:rPr>
          <w:sz w:val="24"/>
          <w:szCs w:val="24"/>
          <w:vertAlign w:val="superscript"/>
        </w:rPr>
        <w:t>st</w:t>
      </w:r>
      <w:r w:rsidRPr="0037479C">
        <w:rPr>
          <w:sz w:val="24"/>
          <w:szCs w:val="24"/>
        </w:rPr>
        <w:t xml:space="preserve"> Corinthians 9:5. The Father Stephen says thou shall not muzzle the mouth of the ox that treads out the corn is in 1</w:t>
      </w:r>
      <w:r w:rsidRPr="0037479C">
        <w:rPr>
          <w:sz w:val="24"/>
          <w:szCs w:val="24"/>
          <w:vertAlign w:val="superscript"/>
        </w:rPr>
        <w:t>st</w:t>
      </w:r>
      <w:r w:rsidRPr="0037479C">
        <w:rPr>
          <w:sz w:val="24"/>
          <w:szCs w:val="24"/>
        </w:rPr>
        <w:t xml:space="preserve"> Corinthians 9:9. The Father Stephen has ordained You to preach the Gospel and to live by it is in 1</w:t>
      </w:r>
      <w:r w:rsidRPr="0037479C">
        <w:rPr>
          <w:sz w:val="24"/>
          <w:szCs w:val="24"/>
          <w:vertAlign w:val="superscript"/>
        </w:rPr>
        <w:t>st</w:t>
      </w:r>
      <w:r w:rsidRPr="0037479C">
        <w:rPr>
          <w:sz w:val="24"/>
          <w:szCs w:val="24"/>
        </w:rPr>
        <w:t xml:space="preserve"> Corinthians 9:14. The Father Stephen knows they are not without His Law is in 1</w:t>
      </w:r>
      <w:r w:rsidRPr="0037479C">
        <w:rPr>
          <w:sz w:val="24"/>
          <w:szCs w:val="24"/>
          <w:vertAlign w:val="superscript"/>
        </w:rPr>
        <w:t>st</w:t>
      </w:r>
      <w:r w:rsidRPr="0037479C">
        <w:rPr>
          <w:sz w:val="24"/>
          <w:szCs w:val="24"/>
        </w:rPr>
        <w:t xml:space="preserve"> Corinthians 9:21.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 was not pleased and was overthrown in the wilderness is in 1</w:t>
      </w:r>
      <w:r w:rsidRPr="0037479C">
        <w:rPr>
          <w:sz w:val="24"/>
          <w:szCs w:val="24"/>
          <w:vertAlign w:val="superscript"/>
        </w:rPr>
        <w:t>st</w:t>
      </w:r>
      <w:r w:rsidRPr="0037479C">
        <w:rPr>
          <w:sz w:val="24"/>
          <w:szCs w:val="24"/>
        </w:rPr>
        <w:t xml:space="preserve"> Corinthians 10:5. The Father Stephen is faithful who will not suffer You to be tempted above that You are able, but will make with the temptation also a way of escape that You may be able to bear it is in 1</w:t>
      </w:r>
      <w:r w:rsidRPr="0037479C">
        <w:rPr>
          <w:sz w:val="24"/>
          <w:szCs w:val="24"/>
          <w:vertAlign w:val="superscript"/>
        </w:rPr>
        <w:t>st</w:t>
      </w:r>
      <w:r w:rsidRPr="0037479C">
        <w:rPr>
          <w:sz w:val="24"/>
          <w:szCs w:val="24"/>
        </w:rPr>
        <w:t xml:space="preserve"> Corinthians 10:13. The Father Stephen knows they sacrifice to Devils and not to Him is in 1</w:t>
      </w:r>
      <w:r w:rsidRPr="0037479C">
        <w:rPr>
          <w:sz w:val="24"/>
          <w:szCs w:val="24"/>
          <w:vertAlign w:val="superscript"/>
        </w:rPr>
        <w:t>st</w:t>
      </w:r>
      <w:r w:rsidRPr="0037479C">
        <w:rPr>
          <w:sz w:val="24"/>
          <w:szCs w:val="24"/>
        </w:rPr>
        <w:t xml:space="preserve"> Corinthians 10:20. The Father Stephen commands You cannot be unequally yoked is in 1</w:t>
      </w:r>
      <w:r w:rsidRPr="0037479C">
        <w:rPr>
          <w:sz w:val="24"/>
          <w:szCs w:val="24"/>
          <w:vertAlign w:val="superscript"/>
        </w:rPr>
        <w:t>st</w:t>
      </w:r>
      <w:r w:rsidRPr="0037479C">
        <w:rPr>
          <w:sz w:val="24"/>
          <w:szCs w:val="24"/>
        </w:rPr>
        <w:t xml:space="preserve"> Corinthians 10:21. The Father Stephen knows they provoke Him to jealousy and are they stronger than He is in 1</w:t>
      </w:r>
      <w:r w:rsidRPr="0037479C">
        <w:rPr>
          <w:sz w:val="24"/>
          <w:szCs w:val="24"/>
          <w:vertAlign w:val="superscript"/>
        </w:rPr>
        <w:t>st</w:t>
      </w:r>
      <w:r w:rsidRPr="0037479C">
        <w:rPr>
          <w:sz w:val="24"/>
          <w:szCs w:val="24"/>
        </w:rPr>
        <w:t xml:space="preserve"> Corinthians 10:22. The Father Stephen owns the Entire Earth is in 1</w:t>
      </w:r>
      <w:r w:rsidRPr="0037479C">
        <w:rPr>
          <w:sz w:val="24"/>
          <w:szCs w:val="24"/>
          <w:vertAlign w:val="superscript"/>
        </w:rPr>
        <w:t>st</w:t>
      </w:r>
      <w:r w:rsidRPr="0037479C">
        <w:rPr>
          <w:sz w:val="24"/>
          <w:szCs w:val="24"/>
        </w:rPr>
        <w:t xml:space="preserve"> Corinthians 10:26, 28. The Father Stephen is glorified whatever You do is in 1</w:t>
      </w:r>
      <w:r w:rsidRPr="0037479C">
        <w:rPr>
          <w:sz w:val="24"/>
          <w:szCs w:val="24"/>
          <w:vertAlign w:val="superscript"/>
        </w:rPr>
        <w:t>st</w:t>
      </w:r>
      <w:r w:rsidRPr="0037479C">
        <w:rPr>
          <w:sz w:val="24"/>
          <w:szCs w:val="24"/>
        </w:rPr>
        <w:t xml:space="preserve"> Corinthians 10:31. The Father Stephen says give no offence is in 1</w:t>
      </w:r>
      <w:r w:rsidRPr="0037479C">
        <w:rPr>
          <w:sz w:val="24"/>
          <w:szCs w:val="24"/>
          <w:vertAlign w:val="superscript"/>
        </w:rPr>
        <w:t>st</w:t>
      </w:r>
      <w:r w:rsidRPr="0037479C">
        <w:rPr>
          <w:sz w:val="24"/>
          <w:szCs w:val="24"/>
        </w:rPr>
        <w:t xml:space="preserve"> Corinthians 10:32.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The Father Stephen’s Head of Christ is Him is in 1</w:t>
      </w:r>
      <w:r w:rsidRPr="0037479C">
        <w:rPr>
          <w:sz w:val="24"/>
          <w:szCs w:val="24"/>
          <w:vertAlign w:val="superscript"/>
        </w:rPr>
        <w:t>st</w:t>
      </w:r>
      <w:r w:rsidRPr="0037479C">
        <w:rPr>
          <w:sz w:val="24"/>
          <w:szCs w:val="24"/>
        </w:rPr>
        <w:t xml:space="preserve"> Corinthians 11:3. The Father Stephen’s Image and Glory is the Man Jesus Christ is in 1</w:t>
      </w:r>
      <w:r w:rsidRPr="0037479C">
        <w:rPr>
          <w:sz w:val="24"/>
          <w:szCs w:val="24"/>
          <w:vertAlign w:val="superscript"/>
        </w:rPr>
        <w:t>st</w:t>
      </w:r>
      <w:r w:rsidRPr="0037479C">
        <w:rPr>
          <w:sz w:val="24"/>
          <w:szCs w:val="24"/>
        </w:rPr>
        <w:t xml:space="preserve"> Corinthians 11:7. The Father Stephen knows the Man is not without Woman and the Woman is not without Man in Him is in 1</w:t>
      </w:r>
      <w:r w:rsidRPr="0037479C">
        <w:rPr>
          <w:sz w:val="24"/>
          <w:szCs w:val="24"/>
          <w:vertAlign w:val="superscript"/>
        </w:rPr>
        <w:t>st</w:t>
      </w:r>
      <w:r w:rsidRPr="0037479C">
        <w:rPr>
          <w:sz w:val="24"/>
          <w:szCs w:val="24"/>
        </w:rPr>
        <w:t xml:space="preserve"> Corinthians 11:11. The Father Stephen is all things of all things is in 1</w:t>
      </w:r>
      <w:r w:rsidRPr="0037479C">
        <w:rPr>
          <w:sz w:val="24"/>
          <w:szCs w:val="24"/>
          <w:vertAlign w:val="superscript"/>
        </w:rPr>
        <w:t>st</w:t>
      </w:r>
      <w:r w:rsidRPr="0037479C">
        <w:rPr>
          <w:sz w:val="24"/>
          <w:szCs w:val="24"/>
        </w:rPr>
        <w:t xml:space="preserve"> Corinthians 11:12. The Father Stephen knows it is comely that Woman pray to Him uncovered is in 1</w:t>
      </w:r>
      <w:r w:rsidRPr="0037479C">
        <w:rPr>
          <w:sz w:val="24"/>
          <w:szCs w:val="24"/>
          <w:vertAlign w:val="superscript"/>
        </w:rPr>
        <w:t>st</w:t>
      </w:r>
      <w:r w:rsidRPr="0037479C">
        <w:rPr>
          <w:sz w:val="24"/>
          <w:szCs w:val="24"/>
        </w:rPr>
        <w:t xml:space="preserve"> Corinthians 11:13. The Father Stephen knows if Man seem to be contentious, We have no such custom is in 1</w:t>
      </w:r>
      <w:r w:rsidRPr="0037479C">
        <w:rPr>
          <w:sz w:val="24"/>
          <w:szCs w:val="24"/>
          <w:vertAlign w:val="superscript"/>
        </w:rPr>
        <w:t>st</w:t>
      </w:r>
      <w:r w:rsidRPr="0037479C">
        <w:rPr>
          <w:sz w:val="24"/>
          <w:szCs w:val="24"/>
        </w:rPr>
        <w:t xml:space="preserve"> Corinthians 11:16. The Father Stephen’s Supper is in 1</w:t>
      </w:r>
      <w:r w:rsidRPr="0037479C">
        <w:rPr>
          <w:sz w:val="24"/>
          <w:szCs w:val="24"/>
          <w:vertAlign w:val="superscript"/>
        </w:rPr>
        <w:t>st</w:t>
      </w:r>
      <w:r w:rsidRPr="0037479C">
        <w:rPr>
          <w:sz w:val="24"/>
          <w:szCs w:val="24"/>
        </w:rPr>
        <w:t xml:space="preserve"> Corinthians 11:20. The Father Stephen knows You should eat and drink in Your own houses to receive praise is in 1</w:t>
      </w:r>
      <w:r w:rsidRPr="0037479C">
        <w:rPr>
          <w:sz w:val="24"/>
          <w:szCs w:val="24"/>
          <w:vertAlign w:val="superscript"/>
        </w:rPr>
        <w:t>st</w:t>
      </w:r>
      <w:r w:rsidRPr="0037479C">
        <w:rPr>
          <w:sz w:val="24"/>
          <w:szCs w:val="24"/>
        </w:rPr>
        <w:t xml:space="preserve"> Corinthians 11:22. The Father Stephen will allow You to receive of Him which also I delivered unto You &amp; the same night which He was betrayed is in 1</w:t>
      </w:r>
      <w:r w:rsidRPr="0037479C">
        <w:rPr>
          <w:sz w:val="24"/>
          <w:szCs w:val="24"/>
          <w:vertAlign w:val="superscript"/>
        </w:rPr>
        <w:t>st</w:t>
      </w:r>
      <w:r w:rsidRPr="0037479C">
        <w:rPr>
          <w:sz w:val="24"/>
          <w:szCs w:val="24"/>
        </w:rPr>
        <w:t xml:space="preserve"> Corinthians 11:23. The Father Stephen shows His Son Jesus’ Death is in 1</w:t>
      </w:r>
      <w:r w:rsidRPr="0037479C">
        <w:rPr>
          <w:sz w:val="24"/>
          <w:szCs w:val="24"/>
          <w:vertAlign w:val="superscript"/>
        </w:rPr>
        <w:t>st</w:t>
      </w:r>
      <w:r w:rsidRPr="0037479C">
        <w:rPr>
          <w:sz w:val="24"/>
          <w:szCs w:val="24"/>
        </w:rPr>
        <w:t xml:space="preserve"> Corinthians 11:26. The Father Stephen knows they are guilty if they drink this cup unworthily is in 1</w:t>
      </w:r>
      <w:r w:rsidRPr="0037479C">
        <w:rPr>
          <w:sz w:val="24"/>
          <w:szCs w:val="24"/>
          <w:vertAlign w:val="superscript"/>
        </w:rPr>
        <w:t>st</w:t>
      </w:r>
      <w:r w:rsidRPr="0037479C">
        <w:rPr>
          <w:sz w:val="24"/>
          <w:szCs w:val="24"/>
        </w:rPr>
        <w:t xml:space="preserve"> Corinthians 11:27. The Father Stephen damns them who does not discern the Lord’s body by eating and drinking unworthily is in 1</w:t>
      </w:r>
      <w:r w:rsidRPr="0037479C">
        <w:rPr>
          <w:sz w:val="24"/>
          <w:szCs w:val="24"/>
          <w:vertAlign w:val="superscript"/>
        </w:rPr>
        <w:t>st</w:t>
      </w:r>
      <w:r w:rsidRPr="0037479C">
        <w:rPr>
          <w:sz w:val="24"/>
          <w:szCs w:val="24"/>
        </w:rPr>
        <w:t xml:space="preserve"> Corinthians 11:29. The Father Stephen chastens You so that You will not be damned with the World is in 1</w:t>
      </w:r>
      <w:r w:rsidRPr="0037479C">
        <w:rPr>
          <w:sz w:val="24"/>
          <w:szCs w:val="24"/>
          <w:vertAlign w:val="superscript"/>
        </w:rPr>
        <w:t>st</w:t>
      </w:r>
      <w:r w:rsidRPr="0037479C">
        <w:rPr>
          <w:sz w:val="24"/>
          <w:szCs w:val="24"/>
        </w:rPr>
        <w:t xml:space="preserve"> Corinthians 11:32.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The Father Stephen cannot be called accursed by His own Spirit of God is not called the Lord except by His own Holy Ghost is in 1</w:t>
      </w:r>
      <w:r w:rsidRPr="0037479C">
        <w:rPr>
          <w:sz w:val="24"/>
          <w:szCs w:val="24"/>
          <w:vertAlign w:val="superscript"/>
        </w:rPr>
        <w:t>st</w:t>
      </w:r>
      <w:r w:rsidRPr="0037479C">
        <w:rPr>
          <w:sz w:val="24"/>
          <w:szCs w:val="24"/>
        </w:rPr>
        <w:t xml:space="preserve"> Corinthians 12:3. The Father Stephen appoints different administrations (such as CIA, FBI &amp; Secret Service Agencies) is in 1</w:t>
      </w:r>
      <w:r w:rsidRPr="0037479C">
        <w:rPr>
          <w:sz w:val="24"/>
          <w:szCs w:val="24"/>
          <w:vertAlign w:val="superscript"/>
        </w:rPr>
        <w:t>st</w:t>
      </w:r>
      <w:r w:rsidRPr="0037479C">
        <w:rPr>
          <w:sz w:val="24"/>
          <w:szCs w:val="24"/>
        </w:rPr>
        <w:t xml:space="preserve"> Corinthians 12:5. The Father Stephen appoints diversities of operations (such as Ministerial---Presidential &amp; Imperial, Military Operations---War/Battle/Fight Campaigns &amp; Law Operations---SWAT or SLED) is in 1</w:t>
      </w:r>
      <w:r w:rsidRPr="0037479C">
        <w:rPr>
          <w:sz w:val="24"/>
          <w:szCs w:val="24"/>
          <w:vertAlign w:val="superscript"/>
        </w:rPr>
        <w:t>st</w:t>
      </w:r>
      <w:r w:rsidRPr="0037479C">
        <w:rPr>
          <w:sz w:val="24"/>
          <w:szCs w:val="24"/>
        </w:rPr>
        <w:t xml:space="preserve"> Corinthians 12:6. The Father Stephen has set the Members Everyone of them in the body as it has pleased Him is in 1</w:t>
      </w:r>
      <w:r w:rsidRPr="0037479C">
        <w:rPr>
          <w:sz w:val="24"/>
          <w:szCs w:val="24"/>
          <w:vertAlign w:val="superscript"/>
        </w:rPr>
        <w:t>st</w:t>
      </w:r>
      <w:r w:rsidRPr="0037479C">
        <w:rPr>
          <w:sz w:val="24"/>
          <w:szCs w:val="24"/>
        </w:rPr>
        <w:t xml:space="preserve"> Corinthians 12:18. The Father Stephen has tempered the body together having given more abundant honor to that part which lacked (between the waist and the thigh) &amp; the comely parts have no need is in 1</w:t>
      </w:r>
      <w:r w:rsidRPr="0037479C">
        <w:rPr>
          <w:sz w:val="24"/>
          <w:szCs w:val="24"/>
          <w:vertAlign w:val="superscript"/>
        </w:rPr>
        <w:t>st</w:t>
      </w:r>
      <w:r w:rsidRPr="0037479C">
        <w:rPr>
          <w:sz w:val="24"/>
          <w:szCs w:val="24"/>
        </w:rPr>
        <w:t xml:space="preserve"> Corinthians 12:24. The Father Stephen has set some in the Church as Apostles, Prophets, Teachers, Miracles, Gifts of Healings, Helps, Governments &amp; Diversities of Tongues is in 1</w:t>
      </w:r>
      <w:r w:rsidRPr="0037479C">
        <w:rPr>
          <w:sz w:val="24"/>
          <w:szCs w:val="24"/>
          <w:vertAlign w:val="superscript"/>
        </w:rPr>
        <w:t>st</w:t>
      </w:r>
      <w:r w:rsidRPr="0037479C">
        <w:rPr>
          <w:sz w:val="24"/>
          <w:szCs w:val="24"/>
        </w:rPr>
        <w:t xml:space="preserve"> Corinthians 12:28.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rPr>
          <w:sz w:val="24"/>
          <w:szCs w:val="24"/>
        </w:rPr>
      </w:pPr>
      <w:r w:rsidRPr="0037479C">
        <w:rPr>
          <w:sz w:val="24"/>
          <w:szCs w:val="24"/>
        </w:rPr>
        <w:t>The Father Stephen is Agape Love is in 1</w:t>
      </w:r>
      <w:r w:rsidRPr="0037479C">
        <w:rPr>
          <w:sz w:val="24"/>
          <w:szCs w:val="24"/>
          <w:vertAlign w:val="superscript"/>
        </w:rPr>
        <w:t>st</w:t>
      </w:r>
      <w:r w:rsidRPr="0037479C">
        <w:rPr>
          <w:sz w:val="24"/>
          <w:szCs w:val="24"/>
        </w:rPr>
        <w:t xml:space="preserve"> Corinthians 13:1-13.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The Father Stephen understands an Unknown Tongue and no Man understands Him by speaking mysteries in the Spirit is in 1</w:t>
      </w:r>
      <w:r w:rsidRPr="0037479C">
        <w:rPr>
          <w:sz w:val="24"/>
          <w:szCs w:val="24"/>
          <w:vertAlign w:val="superscript"/>
        </w:rPr>
        <w:t>st</w:t>
      </w:r>
      <w:r w:rsidRPr="0037479C">
        <w:rPr>
          <w:sz w:val="24"/>
          <w:szCs w:val="24"/>
        </w:rPr>
        <w:t xml:space="preserve"> Corinthians 14:2. The Father Stephen is thanked by them speaking more than all in tongues is in 1</w:t>
      </w:r>
      <w:r w:rsidRPr="0037479C">
        <w:rPr>
          <w:sz w:val="24"/>
          <w:szCs w:val="24"/>
          <w:vertAlign w:val="superscript"/>
        </w:rPr>
        <w:t>st</w:t>
      </w:r>
      <w:r w:rsidRPr="0037479C">
        <w:rPr>
          <w:sz w:val="24"/>
          <w:szCs w:val="24"/>
        </w:rPr>
        <w:t xml:space="preserve"> Corinthians 14:18. The Father Stephen knows they will not hear Him even though they speak with other tongues and other lips is in 1</w:t>
      </w:r>
      <w:r w:rsidRPr="0037479C">
        <w:rPr>
          <w:sz w:val="24"/>
          <w:szCs w:val="24"/>
          <w:vertAlign w:val="superscript"/>
        </w:rPr>
        <w:t>st</w:t>
      </w:r>
      <w:r w:rsidRPr="0037479C">
        <w:rPr>
          <w:sz w:val="24"/>
          <w:szCs w:val="24"/>
        </w:rPr>
        <w:t xml:space="preserve"> Corinthians 14:21. The Father Stephen will reveal the secrets of His heart and make it manifest by Him falling down on His face and worshipping Him and report that He is in You of a truth is in 1</w:t>
      </w:r>
      <w:r w:rsidRPr="0037479C">
        <w:rPr>
          <w:sz w:val="24"/>
          <w:szCs w:val="24"/>
          <w:vertAlign w:val="superscript"/>
        </w:rPr>
        <w:t>st</w:t>
      </w:r>
      <w:r w:rsidRPr="0037479C">
        <w:rPr>
          <w:sz w:val="24"/>
          <w:szCs w:val="24"/>
        </w:rPr>
        <w:t xml:space="preserve"> Corinthians 14:25. The Father Stephen knows if there is no interpreter let Him keep silent in the Church and speak to Him is in 1</w:t>
      </w:r>
      <w:r w:rsidRPr="0037479C">
        <w:rPr>
          <w:sz w:val="24"/>
          <w:szCs w:val="24"/>
          <w:vertAlign w:val="superscript"/>
        </w:rPr>
        <w:t>st</w:t>
      </w:r>
      <w:r w:rsidRPr="0037479C">
        <w:rPr>
          <w:sz w:val="24"/>
          <w:szCs w:val="24"/>
        </w:rPr>
        <w:t xml:space="preserve"> Corinthians 14:28. The Father Stephen is not the author of confusion but of peace is in 1</w:t>
      </w:r>
      <w:r w:rsidRPr="0037479C">
        <w:rPr>
          <w:sz w:val="24"/>
          <w:szCs w:val="24"/>
          <w:vertAlign w:val="superscript"/>
        </w:rPr>
        <w:t>st</w:t>
      </w:r>
      <w:r w:rsidRPr="0037479C">
        <w:rPr>
          <w:sz w:val="24"/>
          <w:szCs w:val="24"/>
        </w:rPr>
        <w:t xml:space="preserve"> Corinthians 14:33. The Father Stephen is the source of His infallible Word which goes to All is in 1</w:t>
      </w:r>
      <w:r w:rsidRPr="0037479C">
        <w:rPr>
          <w:sz w:val="24"/>
          <w:szCs w:val="24"/>
          <w:vertAlign w:val="superscript"/>
        </w:rPr>
        <w:t>st</w:t>
      </w:r>
      <w:r w:rsidRPr="0037479C">
        <w:rPr>
          <w:sz w:val="24"/>
          <w:szCs w:val="24"/>
        </w:rPr>
        <w:t xml:space="preserve"> Corinthians 14:36. The Father Stephen’s Commandments is allow to be acknowledged is in 1</w:t>
      </w:r>
      <w:r w:rsidRPr="0037479C">
        <w:rPr>
          <w:sz w:val="24"/>
          <w:szCs w:val="24"/>
          <w:vertAlign w:val="superscript"/>
        </w:rPr>
        <w:t>st</w:t>
      </w:r>
      <w:r w:rsidRPr="0037479C">
        <w:rPr>
          <w:sz w:val="24"/>
          <w:szCs w:val="24"/>
        </w:rPr>
        <w:t xml:space="preserve"> Corinthians 14:37.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The Father Stephen knows that Saul persecuted the Church is in 1</w:t>
      </w:r>
      <w:r w:rsidRPr="0037479C">
        <w:rPr>
          <w:sz w:val="24"/>
          <w:szCs w:val="24"/>
          <w:vertAlign w:val="superscript"/>
        </w:rPr>
        <w:t>st</w:t>
      </w:r>
      <w:r w:rsidRPr="0037479C">
        <w:rPr>
          <w:sz w:val="24"/>
          <w:szCs w:val="24"/>
        </w:rPr>
        <w:t xml:space="preserve"> Corinthians 15:9. The Father Stephen’s Grace make You into what You are and the Grace is with You is in 1</w:t>
      </w:r>
      <w:r w:rsidRPr="0037479C">
        <w:rPr>
          <w:sz w:val="24"/>
          <w:szCs w:val="24"/>
          <w:vertAlign w:val="superscript"/>
        </w:rPr>
        <w:t>st</w:t>
      </w:r>
      <w:r w:rsidRPr="0037479C">
        <w:rPr>
          <w:sz w:val="24"/>
          <w:szCs w:val="24"/>
        </w:rPr>
        <w:t xml:space="preserve"> Corinthians 15:10. The Father Stephen is found as a False Witness because He raised up Christ is in 1</w:t>
      </w:r>
      <w:r w:rsidRPr="0037479C">
        <w:rPr>
          <w:sz w:val="24"/>
          <w:szCs w:val="24"/>
          <w:vertAlign w:val="superscript"/>
        </w:rPr>
        <w:t>st</w:t>
      </w:r>
      <w:r w:rsidRPr="0037479C">
        <w:rPr>
          <w:sz w:val="24"/>
          <w:szCs w:val="24"/>
        </w:rPr>
        <w:t xml:space="preserve"> Corinthians 15:15. The Father Stephen receives the Gospel Kingdom from His Son Jesus Christ at 40 years of age is in 1</w:t>
      </w:r>
      <w:r w:rsidRPr="0037479C">
        <w:rPr>
          <w:sz w:val="24"/>
          <w:szCs w:val="24"/>
          <w:vertAlign w:val="superscript"/>
        </w:rPr>
        <w:t>st</w:t>
      </w:r>
      <w:r w:rsidRPr="0037479C">
        <w:rPr>
          <w:sz w:val="24"/>
          <w:szCs w:val="24"/>
        </w:rPr>
        <w:t xml:space="preserve"> Corinthians 15:24. The Father Stephen has put all things under His Son Jesus Christ is in 1</w:t>
      </w:r>
      <w:r w:rsidRPr="0037479C">
        <w:rPr>
          <w:sz w:val="24"/>
          <w:szCs w:val="24"/>
          <w:vertAlign w:val="superscript"/>
        </w:rPr>
        <w:t>st</w:t>
      </w:r>
      <w:r w:rsidRPr="0037479C">
        <w:rPr>
          <w:sz w:val="24"/>
          <w:szCs w:val="24"/>
        </w:rPr>
        <w:t xml:space="preserve"> Corinthians 15:28. The Father Stephen knows they protest by their rejoicing they die daily is in 1</w:t>
      </w:r>
      <w:r w:rsidRPr="0037479C">
        <w:rPr>
          <w:sz w:val="24"/>
          <w:szCs w:val="24"/>
          <w:vertAlign w:val="superscript"/>
        </w:rPr>
        <w:t>st</w:t>
      </w:r>
      <w:r w:rsidRPr="0037479C">
        <w:rPr>
          <w:sz w:val="24"/>
          <w:szCs w:val="24"/>
        </w:rPr>
        <w:t xml:space="preserve"> Corinthians 15:31. The Father Stephen knows it is their shame not to have His knowledge is in 1</w:t>
      </w:r>
      <w:r w:rsidRPr="0037479C">
        <w:rPr>
          <w:sz w:val="24"/>
          <w:szCs w:val="24"/>
          <w:vertAlign w:val="superscript"/>
        </w:rPr>
        <w:t>st</w:t>
      </w:r>
      <w:r w:rsidRPr="0037479C">
        <w:rPr>
          <w:sz w:val="24"/>
          <w:szCs w:val="24"/>
        </w:rPr>
        <w:t xml:space="preserve"> Corinthians 15:34. The Father Stephen gives it a body as it has pleased Him and to every seed His own body is in 1</w:t>
      </w:r>
      <w:r w:rsidRPr="0037479C">
        <w:rPr>
          <w:sz w:val="24"/>
          <w:szCs w:val="24"/>
          <w:vertAlign w:val="superscript"/>
        </w:rPr>
        <w:t>st</w:t>
      </w:r>
      <w:r w:rsidRPr="0037479C">
        <w:rPr>
          <w:sz w:val="24"/>
          <w:szCs w:val="24"/>
        </w:rPr>
        <w:t xml:space="preserve"> Corinthians 15:38. The Father Stephen’s Second Man is the Lord from Heaven is in 1</w:t>
      </w:r>
      <w:r w:rsidRPr="0037479C">
        <w:rPr>
          <w:sz w:val="24"/>
          <w:szCs w:val="24"/>
          <w:vertAlign w:val="superscript"/>
        </w:rPr>
        <w:t>st</w:t>
      </w:r>
      <w:r w:rsidRPr="0037479C">
        <w:rPr>
          <w:sz w:val="24"/>
          <w:szCs w:val="24"/>
        </w:rPr>
        <w:t xml:space="preserve"> Corinthians 15:47. The Father Stephen knows that flesh and blood cannot inherit His Kingdom is in 1</w:t>
      </w:r>
      <w:r w:rsidRPr="0037479C">
        <w:rPr>
          <w:sz w:val="24"/>
          <w:szCs w:val="24"/>
          <w:vertAlign w:val="superscript"/>
        </w:rPr>
        <w:t>st</w:t>
      </w:r>
      <w:r w:rsidRPr="0037479C">
        <w:rPr>
          <w:sz w:val="24"/>
          <w:szCs w:val="24"/>
        </w:rPr>
        <w:t xml:space="preserve"> Corinthians 15:50. The Father Stephen’s Victory is in 1</w:t>
      </w:r>
      <w:r w:rsidRPr="0037479C">
        <w:rPr>
          <w:sz w:val="24"/>
          <w:szCs w:val="24"/>
          <w:vertAlign w:val="superscript"/>
        </w:rPr>
        <w:t>st</w:t>
      </w:r>
      <w:r w:rsidRPr="0037479C">
        <w:rPr>
          <w:sz w:val="24"/>
          <w:szCs w:val="24"/>
        </w:rPr>
        <w:t xml:space="preserve"> Corinthians 15:57. The Father Stephen’s Work abounds and is not in vain is in 1</w:t>
      </w:r>
      <w:r w:rsidRPr="0037479C">
        <w:rPr>
          <w:sz w:val="24"/>
          <w:szCs w:val="24"/>
          <w:vertAlign w:val="superscript"/>
        </w:rPr>
        <w:t>st</w:t>
      </w:r>
      <w:r w:rsidRPr="0037479C">
        <w:rPr>
          <w:sz w:val="24"/>
          <w:szCs w:val="24"/>
        </w:rPr>
        <w:t xml:space="preserve"> Corinthians 15:58.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The Father Stephen’s Store has prospered Him that there be no gatherings when He comes is in 1</w:t>
      </w:r>
      <w:r w:rsidRPr="0037479C">
        <w:rPr>
          <w:sz w:val="24"/>
          <w:szCs w:val="24"/>
          <w:vertAlign w:val="superscript"/>
        </w:rPr>
        <w:t>st</w:t>
      </w:r>
      <w:r w:rsidRPr="0037479C">
        <w:rPr>
          <w:sz w:val="24"/>
          <w:szCs w:val="24"/>
        </w:rPr>
        <w:t xml:space="preserve"> Corinthians 16:2. The Father Stephen may permit You to tarry while with You is in 1</w:t>
      </w:r>
      <w:r w:rsidRPr="0037479C">
        <w:rPr>
          <w:sz w:val="24"/>
          <w:szCs w:val="24"/>
          <w:vertAlign w:val="superscript"/>
        </w:rPr>
        <w:t>st</w:t>
      </w:r>
      <w:r w:rsidRPr="0037479C">
        <w:rPr>
          <w:sz w:val="24"/>
          <w:szCs w:val="24"/>
        </w:rPr>
        <w:t xml:space="preserve"> Corinthians 16:7. The Father Stephen knows You work a work in Him is in 1</w:t>
      </w:r>
      <w:r w:rsidRPr="0037479C">
        <w:rPr>
          <w:sz w:val="24"/>
          <w:szCs w:val="24"/>
          <w:vertAlign w:val="superscript"/>
        </w:rPr>
        <w:t>st</w:t>
      </w:r>
      <w:r w:rsidRPr="0037479C">
        <w:rPr>
          <w:sz w:val="24"/>
          <w:szCs w:val="24"/>
        </w:rPr>
        <w:t xml:space="preserve"> Corinthians 16:10. The Father Stephen is saluted is in 1</w:t>
      </w:r>
      <w:r w:rsidRPr="0037479C">
        <w:rPr>
          <w:sz w:val="24"/>
          <w:szCs w:val="24"/>
          <w:vertAlign w:val="superscript"/>
        </w:rPr>
        <w:t>st</w:t>
      </w:r>
      <w:r w:rsidRPr="0037479C">
        <w:rPr>
          <w:sz w:val="24"/>
          <w:szCs w:val="24"/>
        </w:rPr>
        <w:t xml:space="preserve"> Corinthians 16:19. The Father Stephen knows all who do not agape love Him let them be Anathema Maran-atha is in 1</w:t>
      </w:r>
      <w:r w:rsidRPr="0037479C">
        <w:rPr>
          <w:sz w:val="24"/>
          <w:szCs w:val="24"/>
          <w:vertAlign w:val="superscript"/>
        </w:rPr>
        <w:t>st</w:t>
      </w:r>
      <w:r w:rsidRPr="0037479C">
        <w:rPr>
          <w:sz w:val="24"/>
          <w:szCs w:val="24"/>
        </w:rPr>
        <w:t xml:space="preserve"> Corinthians 16:22. The Father Stephen’s Grace be with You is in 1</w:t>
      </w:r>
      <w:r w:rsidRPr="0037479C">
        <w:rPr>
          <w:sz w:val="24"/>
          <w:szCs w:val="24"/>
          <w:vertAlign w:val="superscript"/>
        </w:rPr>
        <w:t>st</w:t>
      </w:r>
      <w:r w:rsidRPr="0037479C">
        <w:rPr>
          <w:sz w:val="24"/>
          <w:szCs w:val="24"/>
        </w:rPr>
        <w:t xml:space="preserve"> Corinthians 16:23.  </w:t>
      </w:r>
    </w:p>
    <w:p w:rsidR="000144DA" w:rsidRPr="0037479C" w:rsidRDefault="000144DA" w:rsidP="000144DA">
      <w:pPr>
        <w:spacing w:line="480" w:lineRule="auto"/>
        <w:jc w:val="center"/>
        <w:rPr>
          <w:b/>
          <w:sz w:val="24"/>
          <w:szCs w:val="24"/>
        </w:rPr>
      </w:pPr>
      <w:r w:rsidRPr="0037479C">
        <w:rPr>
          <w:b/>
          <w:sz w:val="24"/>
          <w:szCs w:val="24"/>
        </w:rPr>
        <w:t>The Father Stephen’s Lordship in the Book of 2</w:t>
      </w:r>
      <w:r w:rsidRPr="0037479C">
        <w:rPr>
          <w:b/>
          <w:sz w:val="24"/>
          <w:szCs w:val="24"/>
          <w:vertAlign w:val="superscript"/>
        </w:rPr>
        <w:t>nd</w:t>
      </w:r>
      <w:r w:rsidRPr="0037479C">
        <w:rPr>
          <w:b/>
          <w:sz w:val="24"/>
          <w:szCs w:val="24"/>
        </w:rPr>
        <w:t xml:space="preserve"> Corinthians</w:t>
      </w:r>
    </w:p>
    <w:p w:rsidR="000144DA" w:rsidRPr="0037479C" w:rsidRDefault="000144DA" w:rsidP="000144DA">
      <w:pPr>
        <w:spacing w:line="480" w:lineRule="auto"/>
        <w:jc w:val="center"/>
        <w:rPr>
          <w:b/>
          <w:sz w:val="24"/>
          <w:szCs w:val="24"/>
        </w:rPr>
      </w:pPr>
      <w:r w:rsidRPr="0037479C">
        <w:rPr>
          <w:b/>
          <w:sz w:val="24"/>
          <w:szCs w:val="24"/>
        </w:rPr>
        <w:t>Chapter 1: The Book of 2</w:t>
      </w:r>
      <w:r w:rsidRPr="0037479C">
        <w:rPr>
          <w:b/>
          <w:sz w:val="24"/>
          <w:szCs w:val="24"/>
          <w:vertAlign w:val="superscript"/>
        </w:rPr>
        <w:t>nd</w:t>
      </w:r>
      <w:r w:rsidRPr="0037479C">
        <w:rPr>
          <w:b/>
          <w:sz w:val="24"/>
          <w:szCs w:val="24"/>
        </w:rPr>
        <w:t xml:space="preserve"> Corinthians the Lordly Doctrinal Law Book in the Kingdom of Heaven</w:t>
      </w:r>
    </w:p>
    <w:p w:rsidR="000144DA" w:rsidRPr="0037479C" w:rsidRDefault="000144DA" w:rsidP="000144DA">
      <w:pPr>
        <w:spacing w:line="480" w:lineRule="auto"/>
        <w:jc w:val="both"/>
        <w:rPr>
          <w:sz w:val="24"/>
          <w:szCs w:val="24"/>
        </w:rPr>
      </w:pPr>
      <w:r w:rsidRPr="0037479C">
        <w:rPr>
          <w:sz w:val="24"/>
          <w:szCs w:val="24"/>
        </w:rPr>
        <w:t>The Father Stephen appoints the Apostle of Jesus Christ by His will in the Church is in 2</w:t>
      </w:r>
      <w:r w:rsidRPr="0037479C">
        <w:rPr>
          <w:sz w:val="24"/>
          <w:szCs w:val="24"/>
          <w:vertAlign w:val="superscript"/>
        </w:rPr>
        <w:t>nd</w:t>
      </w:r>
      <w:r w:rsidRPr="0037479C">
        <w:rPr>
          <w:sz w:val="24"/>
          <w:szCs w:val="24"/>
        </w:rPr>
        <w:t xml:space="preserve"> Corinthians 1:1. The Father Stephen’s Grace and Peace is in 2</w:t>
      </w:r>
      <w:r w:rsidRPr="0037479C">
        <w:rPr>
          <w:sz w:val="24"/>
          <w:szCs w:val="24"/>
          <w:vertAlign w:val="superscript"/>
        </w:rPr>
        <w:t>nd</w:t>
      </w:r>
      <w:r w:rsidRPr="0037479C">
        <w:rPr>
          <w:sz w:val="24"/>
          <w:szCs w:val="24"/>
        </w:rPr>
        <w:t xml:space="preserve"> Corinthians 1:2. The Father Stephen is blessed as the Father of Mercies and the God of all Comfort is in 2</w:t>
      </w:r>
      <w:r w:rsidRPr="0037479C">
        <w:rPr>
          <w:sz w:val="24"/>
          <w:szCs w:val="24"/>
          <w:vertAlign w:val="superscript"/>
        </w:rPr>
        <w:t>nd</w:t>
      </w:r>
      <w:r w:rsidRPr="0037479C">
        <w:rPr>
          <w:sz w:val="24"/>
          <w:szCs w:val="24"/>
        </w:rPr>
        <w:t xml:space="preserve"> Corinthians 1:3. The Father Stephen comforts Us is in 2</w:t>
      </w:r>
      <w:r w:rsidRPr="0037479C">
        <w:rPr>
          <w:sz w:val="24"/>
          <w:szCs w:val="24"/>
          <w:vertAlign w:val="superscript"/>
        </w:rPr>
        <w:t>nd</w:t>
      </w:r>
      <w:r w:rsidRPr="0037479C">
        <w:rPr>
          <w:sz w:val="24"/>
          <w:szCs w:val="24"/>
        </w:rPr>
        <w:t xml:space="preserve"> Corinthians 1:4. The Father Stephen should be trusted by raising the Dead and they should not trust in their selves because of the sentence of death in them is in 2</w:t>
      </w:r>
      <w:r w:rsidRPr="0037479C">
        <w:rPr>
          <w:sz w:val="24"/>
          <w:szCs w:val="24"/>
          <w:vertAlign w:val="superscript"/>
        </w:rPr>
        <w:t>nd</w:t>
      </w:r>
      <w:r w:rsidRPr="0037479C">
        <w:rPr>
          <w:sz w:val="24"/>
          <w:szCs w:val="24"/>
        </w:rPr>
        <w:t xml:space="preserve"> Corinthians 1:9. The Father Stephen knows their testimony is in simplicity and godly sincerity by His grace they had their conversation on the World is in 2</w:t>
      </w:r>
      <w:r w:rsidRPr="0037479C">
        <w:rPr>
          <w:sz w:val="24"/>
          <w:szCs w:val="24"/>
          <w:vertAlign w:val="superscript"/>
        </w:rPr>
        <w:t>nd</w:t>
      </w:r>
      <w:r w:rsidRPr="0037479C">
        <w:rPr>
          <w:sz w:val="24"/>
          <w:szCs w:val="24"/>
        </w:rPr>
        <w:t xml:space="preserve"> Corinthians 1:12. The Father Stephen knows they have acknowledged them in part and they are their rejoicing is in 2</w:t>
      </w:r>
      <w:r w:rsidRPr="0037479C">
        <w:rPr>
          <w:sz w:val="24"/>
          <w:szCs w:val="24"/>
          <w:vertAlign w:val="superscript"/>
        </w:rPr>
        <w:t>nd</w:t>
      </w:r>
      <w:r w:rsidRPr="0037479C">
        <w:rPr>
          <w:sz w:val="24"/>
          <w:szCs w:val="24"/>
        </w:rPr>
        <w:t xml:space="preserve"> Corinthians 1:14. The Father Stephen is true and Our Word was not yes and no is in 2</w:t>
      </w:r>
      <w:r w:rsidRPr="0037479C">
        <w:rPr>
          <w:sz w:val="24"/>
          <w:szCs w:val="24"/>
          <w:vertAlign w:val="superscript"/>
        </w:rPr>
        <w:t>nd</w:t>
      </w:r>
      <w:r w:rsidRPr="0037479C">
        <w:rPr>
          <w:sz w:val="24"/>
          <w:szCs w:val="24"/>
        </w:rPr>
        <w:t xml:space="preserve"> Corinthians 1:18. The Father Stephen that is preached is yes is in 2</w:t>
      </w:r>
      <w:r w:rsidRPr="0037479C">
        <w:rPr>
          <w:sz w:val="24"/>
          <w:szCs w:val="24"/>
          <w:vertAlign w:val="superscript"/>
        </w:rPr>
        <w:t>nd</w:t>
      </w:r>
      <w:r w:rsidRPr="0037479C">
        <w:rPr>
          <w:sz w:val="24"/>
          <w:szCs w:val="24"/>
        </w:rPr>
        <w:t xml:space="preserve"> Corinthians 1:19. The Father Stephen’s Promises are yes by His glory is in 2</w:t>
      </w:r>
      <w:r w:rsidRPr="0037479C">
        <w:rPr>
          <w:sz w:val="24"/>
          <w:szCs w:val="24"/>
          <w:vertAlign w:val="superscript"/>
        </w:rPr>
        <w:t>nd</w:t>
      </w:r>
      <w:r w:rsidRPr="0037479C">
        <w:rPr>
          <w:sz w:val="24"/>
          <w:szCs w:val="24"/>
        </w:rPr>
        <w:t xml:space="preserve"> Corinthians 1:20. The Father Stephen has stablished and anointed Us is in 2</w:t>
      </w:r>
      <w:r w:rsidRPr="0037479C">
        <w:rPr>
          <w:sz w:val="24"/>
          <w:szCs w:val="24"/>
          <w:vertAlign w:val="superscript"/>
        </w:rPr>
        <w:t>nd</w:t>
      </w:r>
      <w:r w:rsidRPr="0037479C">
        <w:rPr>
          <w:sz w:val="24"/>
          <w:szCs w:val="24"/>
        </w:rPr>
        <w:t xml:space="preserve"> Corinthians 1:21. The Father Stephen’s Record upon the Soul is in 2</w:t>
      </w:r>
      <w:r w:rsidRPr="0037479C">
        <w:rPr>
          <w:sz w:val="24"/>
          <w:szCs w:val="24"/>
          <w:vertAlign w:val="superscript"/>
        </w:rPr>
        <w:t>nd</w:t>
      </w:r>
      <w:r w:rsidRPr="0037479C">
        <w:rPr>
          <w:sz w:val="24"/>
          <w:szCs w:val="24"/>
        </w:rPr>
        <w:t xml:space="preserve"> Corinthians 1:23.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Stephen’s Door is open to preach His Gospel is in 2</w:t>
      </w:r>
      <w:r w:rsidRPr="0037479C">
        <w:rPr>
          <w:sz w:val="24"/>
          <w:szCs w:val="24"/>
          <w:vertAlign w:val="superscript"/>
        </w:rPr>
        <w:t>nd</w:t>
      </w:r>
      <w:r w:rsidRPr="0037479C">
        <w:rPr>
          <w:sz w:val="24"/>
          <w:szCs w:val="24"/>
        </w:rPr>
        <w:t xml:space="preserve"> Corinthians 2:12. The Father Stephen is thanks who always causes Us to triumph in Christ &amp; makes His knowledge manifest is in 2</w:t>
      </w:r>
      <w:r w:rsidRPr="0037479C">
        <w:rPr>
          <w:sz w:val="24"/>
          <w:szCs w:val="24"/>
          <w:vertAlign w:val="superscript"/>
        </w:rPr>
        <w:t>nd</w:t>
      </w:r>
      <w:r w:rsidRPr="0037479C">
        <w:rPr>
          <w:sz w:val="24"/>
          <w:szCs w:val="24"/>
        </w:rPr>
        <w:t xml:space="preserve"> Corinthians 2:14. The Father Stephen is given as a sweet savor of Christ in the Saved and Unsaved is in 2</w:t>
      </w:r>
      <w:r w:rsidRPr="0037479C">
        <w:rPr>
          <w:sz w:val="24"/>
          <w:szCs w:val="24"/>
          <w:vertAlign w:val="superscript"/>
        </w:rPr>
        <w:t>nd</w:t>
      </w:r>
      <w:r w:rsidRPr="0037479C">
        <w:rPr>
          <w:sz w:val="24"/>
          <w:szCs w:val="24"/>
        </w:rPr>
        <w:t xml:space="preserve"> Corinthians 2:15. The Father Stepehn knows there are those who corrupt His Word, but those are sincere, as of God in the sight of Him We speak Christ is in 2</w:t>
      </w:r>
      <w:r w:rsidRPr="0037479C">
        <w:rPr>
          <w:sz w:val="24"/>
          <w:szCs w:val="24"/>
          <w:vertAlign w:val="superscript"/>
        </w:rPr>
        <w:t>nd</w:t>
      </w:r>
      <w:r w:rsidRPr="0037479C">
        <w:rPr>
          <w:sz w:val="24"/>
          <w:szCs w:val="24"/>
        </w:rPr>
        <w:t xml:space="preserve"> Corinthians 2:17.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Stephen’s Epistle not written with ink but with the Spirit of Him is in 2</w:t>
      </w:r>
      <w:r w:rsidRPr="0037479C">
        <w:rPr>
          <w:sz w:val="24"/>
          <w:szCs w:val="24"/>
          <w:vertAlign w:val="superscript"/>
        </w:rPr>
        <w:t>nd</w:t>
      </w:r>
      <w:r w:rsidRPr="0037479C">
        <w:rPr>
          <w:sz w:val="24"/>
          <w:szCs w:val="24"/>
        </w:rPr>
        <w:t xml:space="preserve"> Corinthians 3:3. The Father Stephen’s Trust is in 2</w:t>
      </w:r>
      <w:r w:rsidRPr="0037479C">
        <w:rPr>
          <w:sz w:val="24"/>
          <w:szCs w:val="24"/>
          <w:vertAlign w:val="superscript"/>
        </w:rPr>
        <w:t>nd</w:t>
      </w:r>
      <w:r w:rsidRPr="0037479C">
        <w:rPr>
          <w:sz w:val="24"/>
          <w:szCs w:val="24"/>
        </w:rPr>
        <w:t xml:space="preserve"> Corinthians 3:4. The Father Stephen’s Sufficiency is in 2</w:t>
      </w:r>
      <w:r w:rsidRPr="0037479C">
        <w:rPr>
          <w:sz w:val="24"/>
          <w:szCs w:val="24"/>
          <w:vertAlign w:val="superscript"/>
        </w:rPr>
        <w:t>nd</w:t>
      </w:r>
      <w:r w:rsidRPr="0037479C">
        <w:rPr>
          <w:sz w:val="24"/>
          <w:szCs w:val="24"/>
        </w:rPr>
        <w:t xml:space="preserve"> Corinthians 3:5. The Father Stephen knows when it is turned over to Him the vain will be taken away is in 2</w:t>
      </w:r>
      <w:r w:rsidRPr="0037479C">
        <w:rPr>
          <w:sz w:val="24"/>
          <w:szCs w:val="24"/>
          <w:vertAlign w:val="superscript"/>
        </w:rPr>
        <w:t>nd</w:t>
      </w:r>
      <w:r w:rsidRPr="0037479C">
        <w:rPr>
          <w:sz w:val="24"/>
          <w:szCs w:val="24"/>
        </w:rPr>
        <w:t xml:space="preserve"> Corinthians 3:16. The Father Stephen is that Spirit and where He is there is liberty is in 2</w:t>
      </w:r>
      <w:r w:rsidRPr="0037479C">
        <w:rPr>
          <w:sz w:val="24"/>
          <w:szCs w:val="24"/>
          <w:vertAlign w:val="superscript"/>
        </w:rPr>
        <w:t>nd</w:t>
      </w:r>
      <w:r w:rsidRPr="0037479C">
        <w:rPr>
          <w:sz w:val="24"/>
          <w:szCs w:val="24"/>
        </w:rPr>
        <w:t xml:space="preserve"> Corinthians 3:17. The Father Stephen’s Glory is with open face beholding as in a glass and is changed into the same image from glory to glory by His Spirit is in 2</w:t>
      </w:r>
      <w:r w:rsidRPr="0037479C">
        <w:rPr>
          <w:sz w:val="24"/>
          <w:szCs w:val="24"/>
          <w:vertAlign w:val="superscript"/>
        </w:rPr>
        <w:t>nd</w:t>
      </w:r>
      <w:r w:rsidRPr="0037479C">
        <w:rPr>
          <w:sz w:val="24"/>
          <w:szCs w:val="24"/>
        </w:rPr>
        <w:t xml:space="preserve"> Corinthians 3:18.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 knows You should nor handle His Word deceitfully but by His truth commending themselves in His sight is in 2</w:t>
      </w:r>
      <w:r w:rsidRPr="0037479C">
        <w:rPr>
          <w:sz w:val="24"/>
          <w:szCs w:val="24"/>
          <w:vertAlign w:val="superscript"/>
        </w:rPr>
        <w:t>nd</w:t>
      </w:r>
      <w:r w:rsidRPr="0037479C">
        <w:rPr>
          <w:sz w:val="24"/>
          <w:szCs w:val="24"/>
        </w:rPr>
        <w:t xml:space="preserve"> Corinthians 4:2. The Father Stephen’s Image should shine in the Light of the Glorious Gospel is in 2</w:t>
      </w:r>
      <w:r w:rsidRPr="0037479C">
        <w:rPr>
          <w:sz w:val="24"/>
          <w:szCs w:val="24"/>
          <w:vertAlign w:val="superscript"/>
        </w:rPr>
        <w:t>nd</w:t>
      </w:r>
      <w:r w:rsidRPr="0037479C">
        <w:rPr>
          <w:sz w:val="24"/>
          <w:szCs w:val="24"/>
        </w:rPr>
        <w:t xml:space="preserve"> Corinthians 4:4. The Father Stephen is preached as Lord for His sake is in 2</w:t>
      </w:r>
      <w:r w:rsidRPr="0037479C">
        <w:rPr>
          <w:sz w:val="24"/>
          <w:szCs w:val="24"/>
          <w:vertAlign w:val="superscript"/>
        </w:rPr>
        <w:t>nd</w:t>
      </w:r>
      <w:r w:rsidRPr="0037479C">
        <w:rPr>
          <w:sz w:val="24"/>
          <w:szCs w:val="24"/>
        </w:rPr>
        <w:t xml:space="preserve"> Corinthians 4:5. The Father Stephen commanded the light to shine out of darkness to give light of the knowledge of His glory in the face of Jesus Christ is in 2</w:t>
      </w:r>
      <w:r w:rsidRPr="0037479C">
        <w:rPr>
          <w:sz w:val="24"/>
          <w:szCs w:val="24"/>
          <w:vertAlign w:val="superscript"/>
        </w:rPr>
        <w:t>nd</w:t>
      </w:r>
      <w:r w:rsidRPr="0037479C">
        <w:rPr>
          <w:sz w:val="24"/>
          <w:szCs w:val="24"/>
        </w:rPr>
        <w:t xml:space="preserve"> Corinthians 4:6. The Father Stephen authority may be the excellency in earthen vessels is in 2</w:t>
      </w:r>
      <w:r w:rsidRPr="0037479C">
        <w:rPr>
          <w:sz w:val="24"/>
          <w:szCs w:val="24"/>
          <w:vertAlign w:val="superscript"/>
        </w:rPr>
        <w:t>nd</w:t>
      </w:r>
      <w:r w:rsidRPr="0037479C">
        <w:rPr>
          <w:sz w:val="24"/>
          <w:szCs w:val="24"/>
        </w:rPr>
        <w:t xml:space="preserve"> Corinthians 4:7. The Father Stephen knows they always bear about in the body the dying of the Lord Jesus that the life may also be manifest in Our body is in 2</w:t>
      </w:r>
      <w:r w:rsidRPr="0037479C">
        <w:rPr>
          <w:sz w:val="24"/>
          <w:szCs w:val="24"/>
          <w:vertAlign w:val="superscript"/>
        </w:rPr>
        <w:t>nd</w:t>
      </w:r>
      <w:r w:rsidRPr="0037479C">
        <w:rPr>
          <w:sz w:val="24"/>
          <w:szCs w:val="24"/>
        </w:rPr>
        <w:t xml:space="preserve"> Corinthians 4:10. The Father Stephen is known by raising up the Lord Jesus and shall raise Us up by Jesus and shall present Us is in 2</w:t>
      </w:r>
      <w:r w:rsidRPr="0037479C">
        <w:rPr>
          <w:sz w:val="24"/>
          <w:szCs w:val="24"/>
          <w:vertAlign w:val="superscript"/>
        </w:rPr>
        <w:t>nd</w:t>
      </w:r>
      <w:r w:rsidRPr="0037479C">
        <w:rPr>
          <w:sz w:val="24"/>
          <w:szCs w:val="24"/>
        </w:rPr>
        <w:t xml:space="preserve"> Corinthians 4:14. The Father Stephen’s abundant grace might through the thanksgiving of many redound to His glory is in 2</w:t>
      </w:r>
      <w:r w:rsidRPr="0037479C">
        <w:rPr>
          <w:sz w:val="24"/>
          <w:szCs w:val="24"/>
          <w:vertAlign w:val="superscript"/>
        </w:rPr>
        <w:t>nd</w:t>
      </w:r>
      <w:r w:rsidRPr="0037479C">
        <w:rPr>
          <w:sz w:val="24"/>
          <w:szCs w:val="24"/>
        </w:rPr>
        <w:t xml:space="preserve"> Corinthians 4:15.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Stephen’s Eternal Building is in 2</w:t>
      </w:r>
      <w:r w:rsidRPr="0037479C">
        <w:rPr>
          <w:sz w:val="24"/>
          <w:szCs w:val="24"/>
          <w:vertAlign w:val="superscript"/>
        </w:rPr>
        <w:t>nd</w:t>
      </w:r>
      <w:r w:rsidRPr="0037479C">
        <w:rPr>
          <w:sz w:val="24"/>
          <w:szCs w:val="24"/>
        </w:rPr>
        <w:t xml:space="preserve"> Corinthians 5:1. The Father Stephen does the selfsame thing &amp; has given to Us the Earnest of the Spirit is in 2</w:t>
      </w:r>
      <w:r w:rsidRPr="0037479C">
        <w:rPr>
          <w:sz w:val="24"/>
          <w:szCs w:val="24"/>
          <w:vertAlign w:val="superscript"/>
        </w:rPr>
        <w:t>nd</w:t>
      </w:r>
      <w:r w:rsidRPr="0037479C">
        <w:rPr>
          <w:sz w:val="24"/>
          <w:szCs w:val="24"/>
        </w:rPr>
        <w:t xml:space="preserve"> Corinthians 5:5. The Father Stephen knows they are confident in knowing while they are at home in the body they are absent from Him is in 2</w:t>
      </w:r>
      <w:r w:rsidRPr="0037479C">
        <w:rPr>
          <w:sz w:val="24"/>
          <w:szCs w:val="24"/>
          <w:vertAlign w:val="superscript"/>
        </w:rPr>
        <w:t>nd</w:t>
      </w:r>
      <w:r w:rsidRPr="0037479C">
        <w:rPr>
          <w:sz w:val="24"/>
          <w:szCs w:val="24"/>
        </w:rPr>
        <w:t xml:space="preserve"> Corinthians 5:6. The Father Stephen knows anything else they are confident to be present with Him and absent from the body is in 2</w:t>
      </w:r>
      <w:r w:rsidRPr="0037479C">
        <w:rPr>
          <w:sz w:val="24"/>
          <w:szCs w:val="24"/>
          <w:vertAlign w:val="superscript"/>
        </w:rPr>
        <w:t>nd</w:t>
      </w:r>
      <w:r w:rsidRPr="0037479C">
        <w:rPr>
          <w:sz w:val="24"/>
          <w:szCs w:val="24"/>
        </w:rPr>
        <w:t xml:space="preserve"> Corinthians 5:8. The Father Stephen’s Terror is known to persuade Men in their consciences is in 2</w:t>
      </w:r>
      <w:r w:rsidRPr="0037479C">
        <w:rPr>
          <w:sz w:val="24"/>
          <w:szCs w:val="24"/>
          <w:vertAlign w:val="superscript"/>
        </w:rPr>
        <w:t>nd</w:t>
      </w:r>
      <w:r w:rsidRPr="0037479C">
        <w:rPr>
          <w:sz w:val="24"/>
          <w:szCs w:val="24"/>
        </w:rPr>
        <w:t xml:space="preserve"> Corinthians 5:11. The Father Stephen is the main source even if We are beside Ourselves is in 2</w:t>
      </w:r>
      <w:r w:rsidRPr="0037479C">
        <w:rPr>
          <w:sz w:val="24"/>
          <w:szCs w:val="24"/>
          <w:vertAlign w:val="superscript"/>
        </w:rPr>
        <w:t>nd</w:t>
      </w:r>
      <w:r w:rsidRPr="0037479C">
        <w:rPr>
          <w:sz w:val="24"/>
          <w:szCs w:val="24"/>
        </w:rPr>
        <w:t xml:space="preserve"> Corinthians 5:13. The Father Stephen is all things and has given Us the ministry of reconciliation is in 2</w:t>
      </w:r>
      <w:r w:rsidRPr="0037479C">
        <w:rPr>
          <w:sz w:val="24"/>
          <w:szCs w:val="24"/>
          <w:vertAlign w:val="superscript"/>
        </w:rPr>
        <w:t>nd</w:t>
      </w:r>
      <w:r w:rsidRPr="0037479C">
        <w:rPr>
          <w:sz w:val="24"/>
          <w:szCs w:val="24"/>
        </w:rPr>
        <w:t xml:space="preserve"> Corinthians 5:18. The Father Stephen is in Christ is in 2</w:t>
      </w:r>
      <w:r w:rsidRPr="0037479C">
        <w:rPr>
          <w:sz w:val="24"/>
          <w:szCs w:val="24"/>
          <w:vertAlign w:val="superscript"/>
        </w:rPr>
        <w:t>nd</w:t>
      </w:r>
      <w:r w:rsidRPr="0037479C">
        <w:rPr>
          <w:sz w:val="24"/>
          <w:szCs w:val="24"/>
        </w:rPr>
        <w:t xml:space="preserve"> Corinthians 5:19. The Father Stephen will beseech You and be reconciled to Him is in 2</w:t>
      </w:r>
      <w:r w:rsidRPr="0037479C">
        <w:rPr>
          <w:sz w:val="24"/>
          <w:szCs w:val="24"/>
          <w:vertAlign w:val="superscript"/>
        </w:rPr>
        <w:t>nd</w:t>
      </w:r>
      <w:r w:rsidRPr="0037479C">
        <w:rPr>
          <w:sz w:val="24"/>
          <w:szCs w:val="24"/>
        </w:rPr>
        <w:t xml:space="preserve"> Corinthians 5:20. The Father Stephen righteousness who knows no sin is in 2</w:t>
      </w:r>
      <w:r w:rsidRPr="0037479C">
        <w:rPr>
          <w:sz w:val="24"/>
          <w:szCs w:val="24"/>
          <w:vertAlign w:val="superscript"/>
        </w:rPr>
        <w:t>nd</w:t>
      </w:r>
      <w:r w:rsidRPr="0037479C">
        <w:rPr>
          <w:sz w:val="24"/>
          <w:szCs w:val="24"/>
        </w:rPr>
        <w:t xml:space="preserve"> Corinthians 5:21.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The Father Stephen’s Grace cannot be received in vain is in 2</w:t>
      </w:r>
      <w:r w:rsidRPr="0037479C">
        <w:rPr>
          <w:sz w:val="24"/>
          <w:szCs w:val="24"/>
          <w:vertAlign w:val="superscript"/>
        </w:rPr>
        <w:t>nd</w:t>
      </w:r>
      <w:r w:rsidRPr="0037479C">
        <w:rPr>
          <w:sz w:val="24"/>
          <w:szCs w:val="24"/>
        </w:rPr>
        <w:t xml:space="preserve"> Corinthians 6:1. The Father Stephen approves You as His ministers is in 2</w:t>
      </w:r>
      <w:r w:rsidRPr="0037479C">
        <w:rPr>
          <w:sz w:val="24"/>
          <w:szCs w:val="24"/>
          <w:vertAlign w:val="superscript"/>
        </w:rPr>
        <w:t>nd</w:t>
      </w:r>
      <w:r w:rsidRPr="0037479C">
        <w:rPr>
          <w:sz w:val="24"/>
          <w:szCs w:val="24"/>
        </w:rPr>
        <w:t xml:space="preserve"> Corinthians 6:4. The Father Stephen’s Authority is in 2</w:t>
      </w:r>
      <w:r w:rsidRPr="0037479C">
        <w:rPr>
          <w:sz w:val="24"/>
          <w:szCs w:val="24"/>
          <w:vertAlign w:val="superscript"/>
        </w:rPr>
        <w:t>nd</w:t>
      </w:r>
      <w:r w:rsidRPr="0037479C">
        <w:rPr>
          <w:sz w:val="24"/>
          <w:szCs w:val="24"/>
        </w:rPr>
        <w:t xml:space="preserve"> Corinthians 6:7. The Father Stephen knows there is no agreement with His temple and idols for You are His temple and He will dwell in them &amp; be their God is in 2</w:t>
      </w:r>
      <w:r w:rsidRPr="0037479C">
        <w:rPr>
          <w:sz w:val="24"/>
          <w:szCs w:val="24"/>
          <w:vertAlign w:val="superscript"/>
        </w:rPr>
        <w:t>nd</w:t>
      </w:r>
      <w:r w:rsidRPr="0037479C">
        <w:rPr>
          <w:sz w:val="24"/>
          <w:szCs w:val="24"/>
        </w:rPr>
        <w:t xml:space="preserve"> Corinthians 6:16. The Father Stephen says be separate and touch not the unclean thing (things down stairs between the waist and the thigh), and He will receive You is in 2</w:t>
      </w:r>
      <w:r w:rsidRPr="0037479C">
        <w:rPr>
          <w:sz w:val="24"/>
          <w:szCs w:val="24"/>
          <w:vertAlign w:val="superscript"/>
        </w:rPr>
        <w:t>nd</w:t>
      </w:r>
      <w:r w:rsidRPr="0037479C">
        <w:rPr>
          <w:sz w:val="24"/>
          <w:szCs w:val="24"/>
        </w:rPr>
        <w:t xml:space="preserve"> Corinthians 6:17. The Father Stephen Almighty is a Father to His Sons and Daughters is in 2</w:t>
      </w:r>
      <w:r w:rsidRPr="0037479C">
        <w:rPr>
          <w:sz w:val="24"/>
          <w:szCs w:val="24"/>
          <w:vertAlign w:val="superscript"/>
        </w:rPr>
        <w:t>nd</w:t>
      </w:r>
      <w:r w:rsidRPr="0037479C">
        <w:rPr>
          <w:sz w:val="24"/>
          <w:szCs w:val="24"/>
        </w:rPr>
        <w:t xml:space="preserve"> Corinthians 6:18.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The Father Stephen will cleanse You from all filthiness of the flesh and spirit by perfecting His holiness in the Godly Fear is in 2</w:t>
      </w:r>
      <w:r w:rsidRPr="0037479C">
        <w:rPr>
          <w:sz w:val="24"/>
          <w:szCs w:val="24"/>
          <w:vertAlign w:val="superscript"/>
        </w:rPr>
        <w:t>nd</w:t>
      </w:r>
      <w:r w:rsidRPr="0037479C">
        <w:rPr>
          <w:sz w:val="24"/>
          <w:szCs w:val="24"/>
        </w:rPr>
        <w:t xml:space="preserve"> Corinthians 7:1. The Father Stephen comforts those who are cast down is in 2</w:t>
      </w:r>
      <w:r w:rsidRPr="0037479C">
        <w:rPr>
          <w:sz w:val="24"/>
          <w:szCs w:val="24"/>
          <w:vertAlign w:val="superscript"/>
        </w:rPr>
        <w:t>nd</w:t>
      </w:r>
      <w:r w:rsidRPr="0037479C">
        <w:rPr>
          <w:sz w:val="24"/>
          <w:szCs w:val="24"/>
        </w:rPr>
        <w:t xml:space="preserve"> Corinthians 7:6. The Father Stephen’s Care in His sight might appear to You is in 2</w:t>
      </w:r>
      <w:r w:rsidRPr="0037479C">
        <w:rPr>
          <w:sz w:val="24"/>
          <w:szCs w:val="24"/>
          <w:vertAlign w:val="superscript"/>
        </w:rPr>
        <w:t>nd</w:t>
      </w:r>
      <w:r w:rsidRPr="0037479C">
        <w:rPr>
          <w:sz w:val="24"/>
          <w:szCs w:val="24"/>
        </w:rPr>
        <w:t xml:space="preserve"> Corinthians 7:12.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The Father Stephen will bestow grace on the Churches is in 2</w:t>
      </w:r>
      <w:r w:rsidRPr="0037479C">
        <w:rPr>
          <w:sz w:val="24"/>
          <w:szCs w:val="24"/>
          <w:vertAlign w:val="superscript"/>
        </w:rPr>
        <w:t>nd</w:t>
      </w:r>
      <w:r w:rsidRPr="0037479C">
        <w:rPr>
          <w:sz w:val="24"/>
          <w:szCs w:val="24"/>
        </w:rPr>
        <w:t xml:space="preserve"> Corinthians 8:1. The Father Stephen knows they give themselves to Him by His will is in 2</w:t>
      </w:r>
      <w:r w:rsidRPr="0037479C">
        <w:rPr>
          <w:sz w:val="24"/>
          <w:szCs w:val="24"/>
          <w:vertAlign w:val="superscript"/>
        </w:rPr>
        <w:t>nd</w:t>
      </w:r>
      <w:r w:rsidRPr="0037479C">
        <w:rPr>
          <w:sz w:val="24"/>
          <w:szCs w:val="24"/>
        </w:rPr>
        <w:t xml:space="preserve"> Corinthians 8:5. The Father Stephen’s Grace says that the Lord Jesus was rich who became poor so that they could become rich is in 2</w:t>
      </w:r>
      <w:r w:rsidRPr="0037479C">
        <w:rPr>
          <w:sz w:val="24"/>
          <w:szCs w:val="24"/>
          <w:vertAlign w:val="superscript"/>
        </w:rPr>
        <w:t>nd</w:t>
      </w:r>
      <w:r w:rsidRPr="0037479C">
        <w:rPr>
          <w:sz w:val="24"/>
          <w:szCs w:val="24"/>
        </w:rPr>
        <w:t xml:space="preserve"> Corinthians 8:9. The Father Stephen is thanked by putting the same earnest care into the heart is in 2</w:t>
      </w:r>
      <w:r w:rsidRPr="0037479C">
        <w:rPr>
          <w:sz w:val="24"/>
          <w:szCs w:val="24"/>
          <w:vertAlign w:val="superscript"/>
        </w:rPr>
        <w:t>nd</w:t>
      </w:r>
      <w:r w:rsidRPr="0037479C">
        <w:rPr>
          <w:sz w:val="24"/>
          <w:szCs w:val="24"/>
        </w:rPr>
        <w:t xml:space="preserve"> Corinthians 8:16. The Father Stephen’s Travel is by His grace which is administered to the glory of Him and the declaration of Your ready mind is in 2</w:t>
      </w:r>
      <w:r w:rsidRPr="0037479C">
        <w:rPr>
          <w:sz w:val="24"/>
          <w:szCs w:val="24"/>
          <w:vertAlign w:val="superscript"/>
        </w:rPr>
        <w:t>nd</w:t>
      </w:r>
      <w:r w:rsidRPr="0037479C">
        <w:rPr>
          <w:sz w:val="24"/>
          <w:szCs w:val="24"/>
        </w:rPr>
        <w:t xml:space="preserve"> Corinthians 8:19. The Father Stephen knows they provide honest things to Him is in 2</w:t>
      </w:r>
      <w:r w:rsidRPr="0037479C">
        <w:rPr>
          <w:sz w:val="24"/>
          <w:szCs w:val="24"/>
          <w:vertAlign w:val="superscript"/>
        </w:rPr>
        <w:t>nd</w:t>
      </w:r>
      <w:r w:rsidRPr="0037479C">
        <w:rPr>
          <w:sz w:val="24"/>
          <w:szCs w:val="24"/>
        </w:rPr>
        <w:t xml:space="preserve"> Corinthians 8:21.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The Father Stephen agape loves a cheerful giver that is not grudging or of necessity is in 2</w:t>
      </w:r>
      <w:r w:rsidRPr="0037479C">
        <w:rPr>
          <w:sz w:val="24"/>
          <w:szCs w:val="24"/>
          <w:vertAlign w:val="superscript"/>
        </w:rPr>
        <w:t>nd</w:t>
      </w:r>
      <w:r w:rsidRPr="0037479C">
        <w:rPr>
          <w:sz w:val="24"/>
          <w:szCs w:val="24"/>
        </w:rPr>
        <w:t xml:space="preserve"> Corinthians 9:7. The Father Stephen is able to make all grace abound toward You always having all sufficiency in all things, to every good work is in 2</w:t>
      </w:r>
      <w:r w:rsidRPr="0037479C">
        <w:rPr>
          <w:sz w:val="24"/>
          <w:szCs w:val="24"/>
          <w:vertAlign w:val="superscript"/>
        </w:rPr>
        <w:t>nd</w:t>
      </w:r>
      <w:r w:rsidRPr="0037479C">
        <w:rPr>
          <w:sz w:val="24"/>
          <w:szCs w:val="24"/>
        </w:rPr>
        <w:t xml:space="preserve"> Corinthians 9:8. The Father Stephen has thanksgiving by being enriched in everything to all bountifulness is in 2</w:t>
      </w:r>
      <w:r w:rsidRPr="0037479C">
        <w:rPr>
          <w:sz w:val="24"/>
          <w:szCs w:val="24"/>
          <w:vertAlign w:val="superscript"/>
        </w:rPr>
        <w:t>nd</w:t>
      </w:r>
      <w:r w:rsidRPr="0037479C">
        <w:rPr>
          <w:sz w:val="24"/>
          <w:szCs w:val="24"/>
        </w:rPr>
        <w:t xml:space="preserve"> Corinthians 9:11. The Father Stephen’s many thanksgivings is abundant for the administration of this service which supplies the want of the Saints is in 2</w:t>
      </w:r>
      <w:r w:rsidRPr="0037479C">
        <w:rPr>
          <w:sz w:val="24"/>
          <w:szCs w:val="24"/>
          <w:vertAlign w:val="superscript"/>
        </w:rPr>
        <w:t>nd</w:t>
      </w:r>
      <w:r w:rsidRPr="0037479C">
        <w:rPr>
          <w:sz w:val="24"/>
          <w:szCs w:val="24"/>
        </w:rPr>
        <w:t xml:space="preserve"> Corinthians 9:12. The Father Stephen is glorified by the experiment of the ministration for Your professed subjection to the Gospel of Christ and for Your liberal distribution is in 2</w:t>
      </w:r>
      <w:r w:rsidRPr="0037479C">
        <w:rPr>
          <w:sz w:val="24"/>
          <w:szCs w:val="24"/>
          <w:vertAlign w:val="superscript"/>
        </w:rPr>
        <w:t>nd</w:t>
      </w:r>
      <w:r w:rsidRPr="0037479C">
        <w:rPr>
          <w:sz w:val="24"/>
          <w:szCs w:val="24"/>
        </w:rPr>
        <w:t xml:space="preserve"> Corinthians 9:13. The Father Stephen exceeding grace is done by prayer to Him is in 2</w:t>
      </w:r>
      <w:r w:rsidRPr="0037479C">
        <w:rPr>
          <w:sz w:val="24"/>
          <w:szCs w:val="24"/>
          <w:vertAlign w:val="superscript"/>
        </w:rPr>
        <w:t>nd</w:t>
      </w:r>
      <w:r w:rsidRPr="0037479C">
        <w:rPr>
          <w:sz w:val="24"/>
          <w:szCs w:val="24"/>
        </w:rPr>
        <w:t xml:space="preserve"> Corinthians 9:14. The Father Stephen is thanked by His unspeakable gift is in 2</w:t>
      </w:r>
      <w:r w:rsidRPr="0037479C">
        <w:rPr>
          <w:sz w:val="24"/>
          <w:szCs w:val="24"/>
          <w:vertAlign w:val="superscript"/>
        </w:rPr>
        <w:t>nd</w:t>
      </w:r>
      <w:r w:rsidRPr="0037479C">
        <w:rPr>
          <w:sz w:val="24"/>
          <w:szCs w:val="24"/>
        </w:rPr>
        <w:t xml:space="preserve"> Corinthians 9:15.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37479C">
        <w:rPr>
          <w:sz w:val="24"/>
          <w:szCs w:val="24"/>
          <w:vertAlign w:val="superscript"/>
        </w:rPr>
        <w:t>nd</w:t>
      </w:r>
      <w:r w:rsidRPr="0037479C">
        <w:rPr>
          <w:sz w:val="24"/>
          <w:szCs w:val="24"/>
        </w:rPr>
        <w:t xml:space="preserve"> Corinthians 10:4-5. The Father Stephen has given You authority for edification and not for destruction is in 2</w:t>
      </w:r>
      <w:r w:rsidRPr="0037479C">
        <w:rPr>
          <w:sz w:val="24"/>
          <w:szCs w:val="24"/>
          <w:vertAlign w:val="superscript"/>
        </w:rPr>
        <w:t>nd</w:t>
      </w:r>
      <w:r w:rsidRPr="0037479C">
        <w:rPr>
          <w:sz w:val="24"/>
          <w:szCs w:val="24"/>
        </w:rPr>
        <w:t xml:space="preserve"> Corinthians 10:8. The Father Stephen will not allow You to boast without measure, but according to the measure of the rule which He has distributed, a measure to reach all is in 2</w:t>
      </w:r>
      <w:r w:rsidRPr="0037479C">
        <w:rPr>
          <w:sz w:val="24"/>
          <w:szCs w:val="24"/>
          <w:vertAlign w:val="superscript"/>
        </w:rPr>
        <w:t>nd</w:t>
      </w:r>
      <w:r w:rsidRPr="0037479C">
        <w:rPr>
          <w:sz w:val="24"/>
          <w:szCs w:val="24"/>
        </w:rPr>
        <w:t xml:space="preserve"> Corinthians 10:13. The Father Stephen is glorified by them glorying is in 2</w:t>
      </w:r>
      <w:r w:rsidRPr="0037479C">
        <w:rPr>
          <w:sz w:val="24"/>
          <w:szCs w:val="24"/>
          <w:vertAlign w:val="superscript"/>
        </w:rPr>
        <w:t>nd</w:t>
      </w:r>
      <w:r w:rsidRPr="0037479C">
        <w:rPr>
          <w:sz w:val="24"/>
          <w:szCs w:val="24"/>
        </w:rPr>
        <w:t xml:space="preserve"> Corinthians 10:17. The Father Stephen commends You and not Yourselves is in 2</w:t>
      </w:r>
      <w:r w:rsidRPr="0037479C">
        <w:rPr>
          <w:sz w:val="24"/>
          <w:szCs w:val="24"/>
          <w:vertAlign w:val="superscript"/>
        </w:rPr>
        <w:t>nd</w:t>
      </w:r>
      <w:r w:rsidRPr="0037479C">
        <w:rPr>
          <w:sz w:val="24"/>
          <w:szCs w:val="24"/>
        </w:rPr>
        <w:t xml:space="preserve"> Corinthians 10:18.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The Father Stephen may bear with You a little in Your folly (sexuality) is in 2</w:t>
      </w:r>
      <w:r w:rsidRPr="0037479C">
        <w:rPr>
          <w:sz w:val="24"/>
          <w:szCs w:val="24"/>
          <w:vertAlign w:val="superscript"/>
        </w:rPr>
        <w:t>nd</w:t>
      </w:r>
      <w:r w:rsidRPr="0037479C">
        <w:rPr>
          <w:sz w:val="24"/>
          <w:szCs w:val="24"/>
        </w:rPr>
        <w:t xml:space="preserve"> Corinthians 11:1. The Father Stephen knows it is not an offence to make Yourself abased so that others can be exalted, by preaching the Gospel of Him freely is in 2</w:t>
      </w:r>
      <w:r w:rsidRPr="0037479C">
        <w:rPr>
          <w:sz w:val="24"/>
          <w:szCs w:val="24"/>
          <w:vertAlign w:val="superscript"/>
        </w:rPr>
        <w:t>nd</w:t>
      </w:r>
      <w:r w:rsidRPr="0037479C">
        <w:rPr>
          <w:sz w:val="24"/>
          <w:szCs w:val="24"/>
        </w:rPr>
        <w:t xml:space="preserve"> Corinthians 11:7. The Father Stephen knows that He does not agape love You is in 2</w:t>
      </w:r>
      <w:r w:rsidRPr="0037479C">
        <w:rPr>
          <w:sz w:val="24"/>
          <w:szCs w:val="24"/>
          <w:vertAlign w:val="superscript"/>
        </w:rPr>
        <w:t>nd</w:t>
      </w:r>
      <w:r w:rsidRPr="0037479C">
        <w:rPr>
          <w:sz w:val="24"/>
          <w:szCs w:val="24"/>
        </w:rPr>
        <w:t xml:space="preserve"> Corinthians 11:11. The Father Stephen knows they speak foolishly not after Him is in 2</w:t>
      </w:r>
      <w:r w:rsidRPr="0037479C">
        <w:rPr>
          <w:sz w:val="24"/>
          <w:szCs w:val="24"/>
          <w:vertAlign w:val="superscript"/>
        </w:rPr>
        <w:t>nd</w:t>
      </w:r>
      <w:r w:rsidRPr="0037479C">
        <w:rPr>
          <w:sz w:val="24"/>
          <w:szCs w:val="24"/>
        </w:rPr>
        <w:t xml:space="preserve"> Corinthians 11:17. The Father Stephen which his blessed forevermore knows they are not lying is in 2</w:t>
      </w:r>
      <w:r w:rsidRPr="0037479C">
        <w:rPr>
          <w:sz w:val="24"/>
          <w:szCs w:val="24"/>
          <w:vertAlign w:val="superscript"/>
        </w:rPr>
        <w:t>nd</w:t>
      </w:r>
      <w:r w:rsidRPr="0037479C">
        <w:rPr>
          <w:sz w:val="24"/>
          <w:szCs w:val="24"/>
        </w:rPr>
        <w:t xml:space="preserve"> Corinthians 11:31.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The Father Stephen’s Visions and Revelations is in 2</w:t>
      </w:r>
      <w:r w:rsidRPr="0037479C">
        <w:rPr>
          <w:sz w:val="24"/>
          <w:szCs w:val="24"/>
          <w:vertAlign w:val="superscript"/>
        </w:rPr>
        <w:t>nd</w:t>
      </w:r>
      <w:r w:rsidRPr="0037479C">
        <w:rPr>
          <w:sz w:val="24"/>
          <w:szCs w:val="24"/>
        </w:rPr>
        <w:t xml:space="preserve"> Corinthians 12:1. The Father Stephen knows whether our of the body or whether in the body the Man is caught up to the third Heaven above 14 years ago is in 2</w:t>
      </w:r>
      <w:r w:rsidRPr="0037479C">
        <w:rPr>
          <w:sz w:val="24"/>
          <w:szCs w:val="24"/>
          <w:vertAlign w:val="superscript"/>
        </w:rPr>
        <w:t>nd</w:t>
      </w:r>
      <w:r w:rsidRPr="0037479C">
        <w:rPr>
          <w:sz w:val="24"/>
          <w:szCs w:val="24"/>
        </w:rPr>
        <w:t xml:space="preserve"> Corinthians 12:2-3. The Father Stephen knows Your thorn in Your flesh is in 2</w:t>
      </w:r>
      <w:r w:rsidRPr="0037479C">
        <w:rPr>
          <w:sz w:val="24"/>
          <w:szCs w:val="24"/>
          <w:vertAlign w:val="superscript"/>
        </w:rPr>
        <w:t>nd</w:t>
      </w:r>
      <w:r w:rsidRPr="0037479C">
        <w:rPr>
          <w:sz w:val="24"/>
          <w:szCs w:val="24"/>
        </w:rPr>
        <w:t xml:space="preserve"> Corinthians 12:8. The Father Stephen know their excuses to Him, but they speak before Him in Christ, but all things that is done is for edification is in 2</w:t>
      </w:r>
      <w:r w:rsidRPr="0037479C">
        <w:rPr>
          <w:sz w:val="24"/>
          <w:szCs w:val="24"/>
          <w:vertAlign w:val="superscript"/>
        </w:rPr>
        <w:t>nd</w:t>
      </w:r>
      <w:r w:rsidRPr="0037479C">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37479C">
        <w:rPr>
          <w:sz w:val="24"/>
          <w:szCs w:val="24"/>
          <w:vertAlign w:val="superscript"/>
        </w:rPr>
        <w:t>nd</w:t>
      </w:r>
      <w:r w:rsidRPr="0037479C">
        <w:rPr>
          <w:sz w:val="24"/>
          <w:szCs w:val="24"/>
        </w:rPr>
        <w:t xml:space="preserve"> Corinthians 12:21.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The Father Stephen knows He was crucified in weakness but lives by His authority, for We also are weak in Him, but We shall live with Him by His authority toward You is in 2</w:t>
      </w:r>
      <w:r w:rsidRPr="0037479C">
        <w:rPr>
          <w:sz w:val="24"/>
          <w:szCs w:val="24"/>
          <w:vertAlign w:val="superscript"/>
        </w:rPr>
        <w:t>nd</w:t>
      </w:r>
      <w:r w:rsidRPr="0037479C">
        <w:rPr>
          <w:sz w:val="24"/>
          <w:szCs w:val="24"/>
        </w:rPr>
        <w:t xml:space="preserve"> Corinthians 13:4. The Father Stephen is prayed too so You will do no evil and not to appear approved, but do what is honest even though they are as reprobates is in 2</w:t>
      </w:r>
      <w:r w:rsidRPr="0037479C">
        <w:rPr>
          <w:sz w:val="24"/>
          <w:szCs w:val="24"/>
          <w:vertAlign w:val="superscript"/>
        </w:rPr>
        <w:t>nd</w:t>
      </w:r>
      <w:r w:rsidRPr="0037479C">
        <w:rPr>
          <w:sz w:val="24"/>
          <w:szCs w:val="24"/>
        </w:rPr>
        <w:t xml:space="preserve"> Corinthians 13:7. The Father Stephen may use sharpness according to His authority which the He has given Me to edification and not destruction is in 2</w:t>
      </w:r>
      <w:r w:rsidRPr="0037479C">
        <w:rPr>
          <w:sz w:val="24"/>
          <w:szCs w:val="24"/>
          <w:vertAlign w:val="superscript"/>
        </w:rPr>
        <w:t>nd</w:t>
      </w:r>
      <w:r w:rsidRPr="0037479C">
        <w:rPr>
          <w:sz w:val="24"/>
          <w:szCs w:val="24"/>
        </w:rPr>
        <w:t xml:space="preserve"> Corinthians 13:10. The Father Stephen’s agape love and peace will be with You so that You can be perfect, of good comfort, of one mind and to live in peace is in 2</w:t>
      </w:r>
      <w:r w:rsidRPr="0037479C">
        <w:rPr>
          <w:sz w:val="24"/>
          <w:szCs w:val="24"/>
          <w:vertAlign w:val="superscript"/>
        </w:rPr>
        <w:t>nd</w:t>
      </w:r>
      <w:r w:rsidRPr="0037479C">
        <w:rPr>
          <w:sz w:val="24"/>
          <w:szCs w:val="24"/>
        </w:rPr>
        <w:t xml:space="preserve"> Corinthians 13:11. The Father Stephen’s Grace, Agape Love and Communion be with You all amen is in 2</w:t>
      </w:r>
      <w:r w:rsidRPr="0037479C">
        <w:rPr>
          <w:sz w:val="24"/>
          <w:szCs w:val="24"/>
          <w:vertAlign w:val="superscript"/>
        </w:rPr>
        <w:t>nd</w:t>
      </w:r>
      <w:r w:rsidRPr="0037479C">
        <w:rPr>
          <w:sz w:val="24"/>
          <w:szCs w:val="24"/>
        </w:rPr>
        <w:t xml:space="preserve"> Corinthians 13:14.   </w:t>
      </w:r>
    </w:p>
    <w:p w:rsidR="000144DA" w:rsidRPr="0037479C" w:rsidRDefault="000144DA" w:rsidP="000144DA">
      <w:pPr>
        <w:spacing w:line="240" w:lineRule="auto"/>
        <w:jc w:val="center"/>
        <w:rPr>
          <w:b/>
          <w:sz w:val="24"/>
          <w:szCs w:val="24"/>
        </w:rPr>
      </w:pPr>
      <w:r w:rsidRPr="0037479C">
        <w:rPr>
          <w:b/>
          <w:sz w:val="24"/>
          <w:szCs w:val="24"/>
        </w:rPr>
        <w:t>The Father Stephen’s Lordship in the Book of 3</w:t>
      </w:r>
      <w:r w:rsidRPr="0037479C">
        <w:rPr>
          <w:b/>
          <w:sz w:val="24"/>
          <w:szCs w:val="24"/>
          <w:vertAlign w:val="superscript"/>
        </w:rPr>
        <w:t>rd</w:t>
      </w:r>
      <w:r w:rsidRPr="0037479C">
        <w:rPr>
          <w:b/>
          <w:sz w:val="24"/>
          <w:szCs w:val="24"/>
        </w:rPr>
        <w:t xml:space="preserve"> Corinthians  </w:t>
      </w:r>
    </w:p>
    <w:p w:rsidR="000144DA" w:rsidRPr="0037479C" w:rsidRDefault="000144DA" w:rsidP="000144DA">
      <w:pPr>
        <w:spacing w:line="480" w:lineRule="auto"/>
        <w:jc w:val="center"/>
        <w:rPr>
          <w:b/>
          <w:sz w:val="24"/>
          <w:szCs w:val="24"/>
        </w:rPr>
      </w:pPr>
      <w:r w:rsidRPr="0037479C">
        <w:rPr>
          <w:b/>
          <w:sz w:val="24"/>
          <w:szCs w:val="24"/>
        </w:rPr>
        <w:t>Chapter 1: The Book of 3</w:t>
      </w:r>
      <w:r w:rsidRPr="0037479C">
        <w:rPr>
          <w:b/>
          <w:sz w:val="24"/>
          <w:szCs w:val="24"/>
          <w:vertAlign w:val="superscript"/>
        </w:rPr>
        <w:t>rd</w:t>
      </w:r>
      <w:r w:rsidRPr="0037479C">
        <w:rPr>
          <w:b/>
          <w:sz w:val="24"/>
          <w:szCs w:val="24"/>
        </w:rPr>
        <w:t xml:space="preserve"> Corinthians the Lordly Doctrinal Law Book in the Kingdom of Heaven</w:t>
      </w:r>
    </w:p>
    <w:p w:rsidR="000144DA" w:rsidRPr="0037479C" w:rsidRDefault="000144DA" w:rsidP="000144DA">
      <w:pPr>
        <w:spacing w:line="480" w:lineRule="auto"/>
        <w:rPr>
          <w:sz w:val="24"/>
          <w:szCs w:val="24"/>
        </w:rPr>
      </w:pPr>
      <w:r w:rsidRPr="0037479C">
        <w:rPr>
          <w:sz w:val="24"/>
          <w:szCs w:val="24"/>
        </w:rPr>
        <w:t xml:space="preserve">Lost Writings. </w:t>
      </w:r>
    </w:p>
    <w:p w:rsidR="000144DA" w:rsidRPr="0037479C" w:rsidRDefault="000144DA" w:rsidP="000144DA">
      <w:pPr>
        <w:spacing w:line="240" w:lineRule="auto"/>
        <w:jc w:val="center"/>
        <w:rPr>
          <w:b/>
          <w:sz w:val="24"/>
          <w:szCs w:val="24"/>
        </w:rPr>
      </w:pPr>
      <w:r w:rsidRPr="0037479C">
        <w:rPr>
          <w:b/>
          <w:sz w:val="24"/>
          <w:szCs w:val="24"/>
        </w:rPr>
        <w:t>The Father Stephen’s Lordship in the Book of 4</w:t>
      </w:r>
      <w:r w:rsidRPr="0037479C">
        <w:rPr>
          <w:b/>
          <w:sz w:val="24"/>
          <w:szCs w:val="24"/>
          <w:vertAlign w:val="superscript"/>
        </w:rPr>
        <w:t>th</w:t>
      </w:r>
      <w:r w:rsidRPr="0037479C">
        <w:rPr>
          <w:b/>
          <w:sz w:val="24"/>
          <w:szCs w:val="24"/>
        </w:rPr>
        <w:t xml:space="preserve"> Corinthians  </w:t>
      </w:r>
    </w:p>
    <w:p w:rsidR="000144DA" w:rsidRPr="0037479C" w:rsidRDefault="000144DA" w:rsidP="000144DA">
      <w:pPr>
        <w:spacing w:line="480" w:lineRule="auto"/>
        <w:jc w:val="center"/>
        <w:rPr>
          <w:b/>
          <w:sz w:val="24"/>
          <w:szCs w:val="24"/>
        </w:rPr>
      </w:pPr>
      <w:r w:rsidRPr="0037479C">
        <w:rPr>
          <w:b/>
          <w:sz w:val="24"/>
          <w:szCs w:val="24"/>
        </w:rPr>
        <w:t>Chapter 1: The Book of 4</w:t>
      </w:r>
      <w:r w:rsidRPr="0037479C">
        <w:rPr>
          <w:b/>
          <w:sz w:val="24"/>
          <w:szCs w:val="24"/>
          <w:vertAlign w:val="superscript"/>
        </w:rPr>
        <w:t>th</w:t>
      </w:r>
      <w:r w:rsidRPr="0037479C">
        <w:rPr>
          <w:b/>
          <w:sz w:val="24"/>
          <w:szCs w:val="24"/>
        </w:rPr>
        <w:t xml:space="preserve"> Corinthians the Lordly Doctrinal Law Book in the Kingdom of Heaven</w:t>
      </w:r>
    </w:p>
    <w:p w:rsidR="000144DA" w:rsidRPr="0037479C" w:rsidRDefault="000144DA" w:rsidP="000144DA">
      <w:pPr>
        <w:spacing w:line="480" w:lineRule="auto"/>
        <w:jc w:val="both"/>
        <w:rPr>
          <w:sz w:val="24"/>
          <w:szCs w:val="24"/>
        </w:rPr>
      </w:pPr>
      <w:r w:rsidRPr="0037479C">
        <w:rPr>
          <w:sz w:val="24"/>
          <w:szCs w:val="24"/>
        </w:rPr>
        <w:t xml:space="preserve">Lost Writings.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 xml:space="preserve">The Father Stephen’s Lordship in the Book of Galatians  </w:t>
      </w:r>
    </w:p>
    <w:p w:rsidR="000144DA" w:rsidRPr="0037479C" w:rsidRDefault="000144DA" w:rsidP="000144DA">
      <w:pPr>
        <w:spacing w:line="480" w:lineRule="auto"/>
        <w:jc w:val="center"/>
        <w:rPr>
          <w:b/>
          <w:sz w:val="24"/>
          <w:szCs w:val="24"/>
        </w:rPr>
      </w:pPr>
      <w:r w:rsidRPr="0037479C">
        <w:rPr>
          <w:b/>
          <w:sz w:val="24"/>
          <w:szCs w:val="24"/>
        </w:rPr>
        <w:t>Chapter 1: The Book of Galatians the Lordly Justification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 xml:space="preserve">The Father Stephen’s Lordship in the Book of Ephesians  </w:t>
      </w:r>
    </w:p>
    <w:p w:rsidR="000144DA" w:rsidRPr="0037479C" w:rsidRDefault="000144DA" w:rsidP="000144DA">
      <w:pPr>
        <w:spacing w:line="480" w:lineRule="auto"/>
        <w:jc w:val="center"/>
        <w:rPr>
          <w:b/>
          <w:sz w:val="24"/>
          <w:szCs w:val="24"/>
        </w:rPr>
      </w:pPr>
      <w:r w:rsidRPr="0037479C">
        <w:rPr>
          <w:b/>
          <w:sz w:val="24"/>
          <w:szCs w:val="24"/>
        </w:rPr>
        <w:t>Chapter 1: The Book of Ephesians the Lordly Glorious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0144DA" w:rsidRPr="0037479C" w:rsidRDefault="000144DA" w:rsidP="000144DA">
      <w:pPr>
        <w:spacing w:line="240" w:lineRule="auto"/>
        <w:jc w:val="center"/>
        <w:rPr>
          <w:b/>
          <w:sz w:val="24"/>
          <w:szCs w:val="24"/>
        </w:rPr>
      </w:pPr>
      <w:r w:rsidRPr="0037479C">
        <w:rPr>
          <w:b/>
          <w:sz w:val="24"/>
          <w:szCs w:val="24"/>
        </w:rPr>
        <w:t xml:space="preserve">The Father Stephen’s Lordship in the Book of Philippians  </w:t>
      </w:r>
    </w:p>
    <w:p w:rsidR="000144DA" w:rsidRPr="0037479C" w:rsidRDefault="000144DA" w:rsidP="000144DA">
      <w:pPr>
        <w:spacing w:line="480" w:lineRule="auto"/>
        <w:jc w:val="center"/>
        <w:rPr>
          <w:b/>
          <w:sz w:val="24"/>
          <w:szCs w:val="24"/>
        </w:rPr>
      </w:pPr>
      <w:r w:rsidRPr="0037479C">
        <w:rPr>
          <w:b/>
          <w:sz w:val="24"/>
          <w:szCs w:val="24"/>
        </w:rPr>
        <w:t>Chapter 1: The Book of Philippians the Lordly Joyful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0144DA" w:rsidRPr="0037479C" w:rsidRDefault="000144DA" w:rsidP="000144DA">
      <w:pPr>
        <w:spacing w:line="240" w:lineRule="auto"/>
        <w:jc w:val="center"/>
        <w:rPr>
          <w:b/>
          <w:sz w:val="24"/>
          <w:szCs w:val="24"/>
        </w:rPr>
      </w:pPr>
      <w:r w:rsidRPr="0037479C">
        <w:rPr>
          <w:b/>
          <w:sz w:val="24"/>
          <w:szCs w:val="24"/>
        </w:rPr>
        <w:t xml:space="preserve">The Father Stephen’s Lordship in the Book of Colossians  </w:t>
      </w:r>
    </w:p>
    <w:p w:rsidR="000144DA" w:rsidRPr="0037479C" w:rsidRDefault="000144DA" w:rsidP="000144DA">
      <w:pPr>
        <w:spacing w:line="480" w:lineRule="auto"/>
        <w:jc w:val="center"/>
        <w:rPr>
          <w:b/>
          <w:sz w:val="24"/>
          <w:szCs w:val="24"/>
        </w:rPr>
      </w:pPr>
      <w:r w:rsidRPr="0037479C">
        <w:rPr>
          <w:b/>
          <w:sz w:val="24"/>
          <w:szCs w:val="24"/>
        </w:rPr>
        <w:t>Chapter 1: The Book of Colossians the Lordly Supreme Sufficient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0144DA" w:rsidRPr="0037479C" w:rsidRDefault="000144DA" w:rsidP="000144DA">
      <w:pPr>
        <w:spacing w:line="240" w:lineRule="auto"/>
        <w:jc w:val="center"/>
        <w:rPr>
          <w:b/>
          <w:sz w:val="24"/>
          <w:szCs w:val="24"/>
        </w:rPr>
      </w:pPr>
      <w:r w:rsidRPr="0037479C">
        <w:rPr>
          <w:b/>
          <w:sz w:val="24"/>
          <w:szCs w:val="24"/>
        </w:rPr>
        <w:t>The Father Stephen’s Lordship in the Book of 1</w:t>
      </w:r>
      <w:r w:rsidRPr="0037479C">
        <w:rPr>
          <w:b/>
          <w:sz w:val="24"/>
          <w:szCs w:val="24"/>
          <w:vertAlign w:val="superscript"/>
        </w:rPr>
        <w:t>st</w:t>
      </w:r>
      <w:r w:rsidRPr="0037479C">
        <w:rPr>
          <w:b/>
          <w:sz w:val="24"/>
          <w:szCs w:val="24"/>
        </w:rPr>
        <w:t xml:space="preserve"> Thessalonians  </w:t>
      </w:r>
    </w:p>
    <w:p w:rsidR="000144DA" w:rsidRPr="0037479C" w:rsidRDefault="000144DA" w:rsidP="000144DA">
      <w:pPr>
        <w:spacing w:line="480" w:lineRule="auto"/>
        <w:jc w:val="center"/>
        <w:rPr>
          <w:b/>
          <w:sz w:val="24"/>
          <w:szCs w:val="24"/>
        </w:rPr>
      </w:pPr>
      <w:r w:rsidRPr="0037479C">
        <w:rPr>
          <w:b/>
          <w:sz w:val="24"/>
          <w:szCs w:val="24"/>
        </w:rPr>
        <w:t>Chapter 1: The Book of 1</w:t>
      </w:r>
      <w:r w:rsidRPr="0037479C">
        <w:rPr>
          <w:b/>
          <w:sz w:val="24"/>
          <w:szCs w:val="24"/>
          <w:vertAlign w:val="superscript"/>
        </w:rPr>
        <w:t>st</w:t>
      </w:r>
      <w:r w:rsidRPr="0037479C">
        <w:rPr>
          <w:b/>
          <w:sz w:val="24"/>
          <w:szCs w:val="24"/>
        </w:rPr>
        <w:t xml:space="preserve"> Thessalonians the Lordly Twin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Grace and Peace is in 1</w:t>
      </w:r>
      <w:r w:rsidRPr="0037479C">
        <w:rPr>
          <w:sz w:val="24"/>
          <w:szCs w:val="24"/>
          <w:vertAlign w:val="superscript"/>
        </w:rPr>
        <w:t>st</w:t>
      </w:r>
      <w:r w:rsidRPr="0037479C">
        <w:rPr>
          <w:sz w:val="24"/>
          <w:szCs w:val="24"/>
        </w:rPr>
        <w:t xml:space="preserve"> Thessalonians 1:1. The Father Stephen is thanked by You making mentioning of You in Our prayers is in 1</w:t>
      </w:r>
      <w:r w:rsidRPr="0037479C">
        <w:rPr>
          <w:sz w:val="24"/>
          <w:szCs w:val="24"/>
          <w:vertAlign w:val="superscript"/>
        </w:rPr>
        <w:t>st</w:t>
      </w:r>
      <w:r w:rsidRPr="0037479C">
        <w:rPr>
          <w:sz w:val="24"/>
          <w:szCs w:val="24"/>
        </w:rPr>
        <w:t xml:space="preserve"> Thessalonians 1:2. The Father Stephen’s Work of Faith, Labor of Agape Love and Patience of Hope in His sight is in 1</w:t>
      </w:r>
      <w:r w:rsidRPr="0037479C">
        <w:rPr>
          <w:sz w:val="24"/>
          <w:szCs w:val="24"/>
          <w:vertAlign w:val="superscript"/>
        </w:rPr>
        <w:t>st</w:t>
      </w:r>
      <w:r w:rsidRPr="0037479C">
        <w:rPr>
          <w:sz w:val="24"/>
          <w:szCs w:val="24"/>
        </w:rPr>
        <w:t xml:space="preserve"> Thessalonians 1:3. The Father Stephen’s Election is known to His Beloved Brethren is in 1</w:t>
      </w:r>
      <w:r w:rsidRPr="0037479C">
        <w:rPr>
          <w:sz w:val="24"/>
          <w:szCs w:val="24"/>
          <w:vertAlign w:val="superscript"/>
        </w:rPr>
        <w:t>st</w:t>
      </w:r>
      <w:r w:rsidRPr="0037479C">
        <w:rPr>
          <w:sz w:val="24"/>
          <w:szCs w:val="24"/>
        </w:rPr>
        <w:t xml:space="preserve"> Thessalonians 1:4. The Father Stephen knows they have received the Word in much affliction with joy of the Holy Ghost is in 1</w:t>
      </w:r>
      <w:r w:rsidRPr="0037479C">
        <w:rPr>
          <w:sz w:val="24"/>
          <w:szCs w:val="24"/>
          <w:vertAlign w:val="superscript"/>
        </w:rPr>
        <w:t>st</w:t>
      </w:r>
      <w:r w:rsidRPr="0037479C">
        <w:rPr>
          <w:sz w:val="24"/>
          <w:szCs w:val="24"/>
        </w:rPr>
        <w:t xml:space="preserve"> Thessalonians 1:6. The Father Stephen knows You sounded out His Word and Your faith has gone everywhere is in 1</w:t>
      </w:r>
      <w:r w:rsidRPr="0037479C">
        <w:rPr>
          <w:sz w:val="24"/>
          <w:szCs w:val="24"/>
          <w:vertAlign w:val="superscript"/>
        </w:rPr>
        <w:t>st</w:t>
      </w:r>
      <w:r w:rsidRPr="0037479C">
        <w:rPr>
          <w:sz w:val="24"/>
          <w:szCs w:val="24"/>
        </w:rPr>
        <w:t xml:space="preserve"> Thessalonians 1:8. The Father Stephen knows that Your have turned from these idols to serve the Living and True God is in 1</w:t>
      </w:r>
      <w:r w:rsidRPr="0037479C">
        <w:rPr>
          <w:sz w:val="24"/>
          <w:szCs w:val="24"/>
          <w:vertAlign w:val="superscript"/>
        </w:rPr>
        <w:t>st</w:t>
      </w:r>
      <w:r w:rsidRPr="0037479C">
        <w:rPr>
          <w:sz w:val="24"/>
          <w:szCs w:val="24"/>
        </w:rPr>
        <w:t xml:space="preserve"> Thessalonians 1:9.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 make You bold in Him to speak unto You the Gospel with much contention is in 1</w:t>
      </w:r>
      <w:r w:rsidRPr="0037479C">
        <w:rPr>
          <w:sz w:val="24"/>
          <w:szCs w:val="24"/>
          <w:vertAlign w:val="superscript"/>
        </w:rPr>
        <w:t>st</w:t>
      </w:r>
      <w:r w:rsidRPr="0037479C">
        <w:rPr>
          <w:sz w:val="24"/>
          <w:szCs w:val="24"/>
        </w:rPr>
        <w:t xml:space="preserve"> Thessalonians 2:2. The Father Stephen may allow You to be put in trust with the Gospel even so We speak not as pleasing but Him which tries Our hearts is in 1</w:t>
      </w:r>
      <w:r w:rsidRPr="0037479C">
        <w:rPr>
          <w:sz w:val="24"/>
          <w:szCs w:val="24"/>
          <w:vertAlign w:val="superscript"/>
        </w:rPr>
        <w:t>st</w:t>
      </w:r>
      <w:r w:rsidRPr="0037479C">
        <w:rPr>
          <w:sz w:val="24"/>
          <w:szCs w:val="24"/>
        </w:rPr>
        <w:t xml:space="preserve"> Thessalonians 2:4. The Father Stephen’s Witness knows neither at any time We used flattering words nor a cloke of covetousness is in 1</w:t>
      </w:r>
      <w:r w:rsidRPr="0037479C">
        <w:rPr>
          <w:sz w:val="24"/>
          <w:szCs w:val="24"/>
          <w:vertAlign w:val="superscript"/>
        </w:rPr>
        <w:t>st</w:t>
      </w:r>
      <w:r w:rsidRPr="0037479C">
        <w:rPr>
          <w:sz w:val="24"/>
          <w:szCs w:val="24"/>
        </w:rPr>
        <w:t xml:space="preserve"> Thessalonians 2:5. The Father Stephen is affectionately desirous of You to be willing to have imparted to You, not the Gospel only, but also Our own Souls because He was dear to Us is in 1</w:t>
      </w:r>
      <w:r w:rsidRPr="0037479C">
        <w:rPr>
          <w:sz w:val="24"/>
          <w:szCs w:val="24"/>
          <w:vertAlign w:val="superscript"/>
        </w:rPr>
        <w:t>st</w:t>
      </w:r>
      <w:r w:rsidRPr="0037479C">
        <w:rPr>
          <w:sz w:val="24"/>
          <w:szCs w:val="24"/>
        </w:rPr>
        <w:t xml:space="preserve"> Thessalonians 2:8. The Father Stephen will not charge any of You of Your labor and travail night and day because We preach His Gospel is in 1</w:t>
      </w:r>
      <w:r w:rsidRPr="0037479C">
        <w:rPr>
          <w:sz w:val="24"/>
          <w:szCs w:val="24"/>
          <w:vertAlign w:val="superscript"/>
        </w:rPr>
        <w:t>st</w:t>
      </w:r>
      <w:r w:rsidRPr="0037479C">
        <w:rPr>
          <w:sz w:val="24"/>
          <w:szCs w:val="24"/>
        </w:rPr>
        <w:t xml:space="preserve"> Thessalonians 2:9. The Father Stephen is Witness how holily and justly and unblameably We behaved Ourselves among You that believe is in 1</w:t>
      </w:r>
      <w:r w:rsidRPr="0037479C">
        <w:rPr>
          <w:sz w:val="24"/>
          <w:szCs w:val="24"/>
          <w:vertAlign w:val="superscript"/>
        </w:rPr>
        <w:t>st</w:t>
      </w:r>
      <w:r w:rsidRPr="0037479C">
        <w:rPr>
          <w:sz w:val="24"/>
          <w:szCs w:val="24"/>
        </w:rPr>
        <w:t xml:space="preserve"> Thessalonians 2:10. The Father Stephen’s Worthiness is that You are called unto His Kingdom and Glory is in 1</w:t>
      </w:r>
      <w:r w:rsidRPr="0037479C">
        <w:rPr>
          <w:sz w:val="24"/>
          <w:szCs w:val="24"/>
          <w:vertAlign w:val="superscript"/>
        </w:rPr>
        <w:t>st</w:t>
      </w:r>
      <w:r w:rsidRPr="0037479C">
        <w:rPr>
          <w:sz w:val="24"/>
          <w:szCs w:val="24"/>
        </w:rPr>
        <w:t xml:space="preserve"> Thessalonians 2:12. The Father Stephen is thanked without ceasing when You received His Word in truth which effectually works in You that believe is in 1</w:t>
      </w:r>
      <w:r w:rsidRPr="0037479C">
        <w:rPr>
          <w:sz w:val="24"/>
          <w:szCs w:val="24"/>
          <w:vertAlign w:val="superscript"/>
        </w:rPr>
        <w:t>st</w:t>
      </w:r>
      <w:r w:rsidRPr="0037479C">
        <w:rPr>
          <w:sz w:val="24"/>
          <w:szCs w:val="24"/>
        </w:rPr>
        <w:t xml:space="preserve"> Thessalonians 2:13. The Father Stephen’s Brethren became followers of His Churches which You have suffered like things of Your own Countrymen is in 1</w:t>
      </w:r>
      <w:r w:rsidRPr="0037479C">
        <w:rPr>
          <w:sz w:val="24"/>
          <w:szCs w:val="24"/>
          <w:vertAlign w:val="superscript"/>
        </w:rPr>
        <w:t>st</w:t>
      </w:r>
      <w:r w:rsidRPr="0037479C">
        <w:rPr>
          <w:sz w:val="24"/>
          <w:szCs w:val="24"/>
        </w:rPr>
        <w:t xml:space="preserve"> Thessalonians 2:14. The Father Stephen knows they are contrary to all Men who killed the Lord Jesus, the Prophets and persecuted Us is in 1</w:t>
      </w:r>
      <w:r w:rsidRPr="0037479C">
        <w:rPr>
          <w:sz w:val="24"/>
          <w:szCs w:val="24"/>
          <w:vertAlign w:val="superscript"/>
        </w:rPr>
        <w:t>st</w:t>
      </w:r>
      <w:r w:rsidRPr="0037479C">
        <w:rPr>
          <w:sz w:val="24"/>
          <w:szCs w:val="24"/>
        </w:rPr>
        <w:t xml:space="preserve"> Thessalonians 2:15. The Father Stephen’s Presence is Our hope, joy and crown of rejoicing is in 1</w:t>
      </w:r>
      <w:r w:rsidRPr="0037479C">
        <w:rPr>
          <w:sz w:val="24"/>
          <w:szCs w:val="24"/>
          <w:vertAlign w:val="superscript"/>
        </w:rPr>
        <w:t>st</w:t>
      </w:r>
      <w:r w:rsidRPr="0037479C">
        <w:rPr>
          <w:sz w:val="24"/>
          <w:szCs w:val="24"/>
        </w:rPr>
        <w:t xml:space="preserve"> Thessalonians 2:19.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 has sent His minister and Our Fellow Laborer in His Gospel to establish You, and to comfort You concerning Your faith is in 1</w:t>
      </w:r>
      <w:r w:rsidRPr="0037479C">
        <w:rPr>
          <w:sz w:val="24"/>
          <w:szCs w:val="24"/>
          <w:vertAlign w:val="superscript"/>
        </w:rPr>
        <w:t>st</w:t>
      </w:r>
      <w:r w:rsidRPr="0037479C">
        <w:rPr>
          <w:sz w:val="24"/>
          <w:szCs w:val="24"/>
        </w:rPr>
        <w:t xml:space="preserve"> Thessalonians 3:2. The Father Stephen knows that You live if You stand fast in Him is in 1</w:t>
      </w:r>
      <w:r w:rsidRPr="0037479C">
        <w:rPr>
          <w:sz w:val="24"/>
          <w:szCs w:val="24"/>
          <w:vertAlign w:val="superscript"/>
        </w:rPr>
        <w:t>st</w:t>
      </w:r>
      <w:r w:rsidRPr="0037479C">
        <w:rPr>
          <w:sz w:val="24"/>
          <w:szCs w:val="24"/>
        </w:rPr>
        <w:t xml:space="preserve"> Thessalonians 3:8. The Father Stephen knows they ask what kind of thanks can they render to Him for all the joy wherewith We joy for Your sakes before Him is in 1</w:t>
      </w:r>
      <w:r w:rsidRPr="0037479C">
        <w:rPr>
          <w:sz w:val="24"/>
          <w:szCs w:val="24"/>
          <w:vertAlign w:val="superscript"/>
        </w:rPr>
        <w:t>st</w:t>
      </w:r>
      <w:r w:rsidRPr="0037479C">
        <w:rPr>
          <w:sz w:val="24"/>
          <w:szCs w:val="24"/>
        </w:rPr>
        <w:t xml:space="preserve"> Thessalonians 3:9. The Father Stephen may direct Your way is in 1</w:t>
      </w:r>
      <w:r w:rsidRPr="0037479C">
        <w:rPr>
          <w:sz w:val="24"/>
          <w:szCs w:val="24"/>
          <w:vertAlign w:val="superscript"/>
        </w:rPr>
        <w:t>st</w:t>
      </w:r>
      <w:r w:rsidRPr="0037479C">
        <w:rPr>
          <w:sz w:val="24"/>
          <w:szCs w:val="24"/>
        </w:rPr>
        <w:t xml:space="preserve"> Thessalonians 3:11. The Father Stephen may make You increase and about in agape love One toward Another is in 1</w:t>
      </w:r>
      <w:r w:rsidRPr="0037479C">
        <w:rPr>
          <w:sz w:val="24"/>
          <w:szCs w:val="24"/>
          <w:vertAlign w:val="superscript"/>
        </w:rPr>
        <w:t>st</w:t>
      </w:r>
      <w:r w:rsidRPr="0037479C">
        <w:rPr>
          <w:sz w:val="24"/>
          <w:szCs w:val="24"/>
        </w:rPr>
        <w:t xml:space="preserve"> Thessalonians 3:12. The Father Stephen may establish Your hearts unblameable in holiness before Him is in 1</w:t>
      </w:r>
      <w:r w:rsidRPr="0037479C">
        <w:rPr>
          <w:sz w:val="24"/>
          <w:szCs w:val="24"/>
          <w:vertAlign w:val="superscript"/>
        </w:rPr>
        <w:t>st</w:t>
      </w:r>
      <w:r w:rsidRPr="0037479C">
        <w:rPr>
          <w:sz w:val="24"/>
          <w:szCs w:val="24"/>
        </w:rPr>
        <w:t xml:space="preserve"> Thessalonians 3:13.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Stephen’s Exhortation is in 1</w:t>
      </w:r>
      <w:r w:rsidRPr="0037479C">
        <w:rPr>
          <w:sz w:val="24"/>
          <w:szCs w:val="24"/>
          <w:vertAlign w:val="superscript"/>
        </w:rPr>
        <w:t>st</w:t>
      </w:r>
      <w:r w:rsidRPr="0037479C">
        <w:rPr>
          <w:sz w:val="24"/>
          <w:szCs w:val="24"/>
        </w:rPr>
        <w:t xml:space="preserve"> Thessalonians 4:1. The Father Stephen’s Commandments You know is in 1</w:t>
      </w:r>
      <w:r w:rsidRPr="0037479C">
        <w:rPr>
          <w:sz w:val="24"/>
          <w:szCs w:val="24"/>
          <w:vertAlign w:val="superscript"/>
        </w:rPr>
        <w:t>st</w:t>
      </w:r>
      <w:r w:rsidRPr="0037479C">
        <w:rPr>
          <w:sz w:val="24"/>
          <w:szCs w:val="24"/>
        </w:rPr>
        <w:t xml:space="preserve"> Thessalonians 4:2. The Father Stephen’s Will is that You are sanctified by Him, that You should abstain from sex is in 1</w:t>
      </w:r>
      <w:r w:rsidRPr="0037479C">
        <w:rPr>
          <w:sz w:val="24"/>
          <w:szCs w:val="24"/>
          <w:vertAlign w:val="superscript"/>
        </w:rPr>
        <w:t>st</w:t>
      </w:r>
      <w:r w:rsidRPr="0037479C">
        <w:rPr>
          <w:sz w:val="24"/>
          <w:szCs w:val="24"/>
        </w:rPr>
        <w:t xml:space="preserve"> Thessalonians 4:5. The Father Stephen is the Avenger is in 1</w:t>
      </w:r>
      <w:r w:rsidRPr="0037479C">
        <w:rPr>
          <w:sz w:val="24"/>
          <w:szCs w:val="24"/>
          <w:vertAlign w:val="superscript"/>
        </w:rPr>
        <w:t>st</w:t>
      </w:r>
      <w:r w:rsidRPr="0037479C">
        <w:rPr>
          <w:sz w:val="24"/>
          <w:szCs w:val="24"/>
        </w:rPr>
        <w:t xml:space="preserve"> Thessalonians 4:6. The Father Stephen has not called You to uncleanness but unto holiness is in 1</w:t>
      </w:r>
      <w:r w:rsidRPr="0037479C">
        <w:rPr>
          <w:sz w:val="24"/>
          <w:szCs w:val="24"/>
          <w:vertAlign w:val="superscript"/>
        </w:rPr>
        <w:t>st</w:t>
      </w:r>
      <w:r w:rsidRPr="0037479C">
        <w:rPr>
          <w:sz w:val="24"/>
          <w:szCs w:val="24"/>
        </w:rPr>
        <w:t xml:space="preserve"> Thessalonians 4:7. The Father Stephen knows they despise Him and not Man who has given Us His Holy Spirit is in 1</w:t>
      </w:r>
      <w:r w:rsidRPr="0037479C">
        <w:rPr>
          <w:sz w:val="24"/>
          <w:szCs w:val="24"/>
          <w:vertAlign w:val="superscript"/>
        </w:rPr>
        <w:t>st</w:t>
      </w:r>
      <w:r w:rsidRPr="0037479C">
        <w:rPr>
          <w:sz w:val="24"/>
          <w:szCs w:val="24"/>
        </w:rPr>
        <w:t xml:space="preserve"> Thessalonians 4:8. The Father Stephen teaches that You agape love One Another as touching Brotherly Love is in 1</w:t>
      </w:r>
      <w:r w:rsidRPr="0037479C">
        <w:rPr>
          <w:sz w:val="24"/>
          <w:szCs w:val="24"/>
          <w:vertAlign w:val="superscript"/>
        </w:rPr>
        <w:t>st</w:t>
      </w:r>
      <w:r w:rsidRPr="0037479C">
        <w:rPr>
          <w:sz w:val="24"/>
          <w:szCs w:val="24"/>
        </w:rPr>
        <w:t xml:space="preserve"> Thessalonians 4:9. The Father Stephen knows those who believe that Jesus died and rose again, even those who sleep in Jesus will Him bring with Him is in 1</w:t>
      </w:r>
      <w:r w:rsidRPr="0037479C">
        <w:rPr>
          <w:sz w:val="24"/>
          <w:szCs w:val="24"/>
          <w:vertAlign w:val="superscript"/>
        </w:rPr>
        <w:t>st</w:t>
      </w:r>
      <w:r w:rsidRPr="0037479C">
        <w:rPr>
          <w:sz w:val="24"/>
          <w:szCs w:val="24"/>
        </w:rPr>
        <w:t xml:space="preserve"> Thessalonians 4:14. The Father Stephen knows You should not prevent them who are asleep in His Word is in 1</w:t>
      </w:r>
      <w:r w:rsidRPr="0037479C">
        <w:rPr>
          <w:sz w:val="24"/>
          <w:szCs w:val="24"/>
          <w:vertAlign w:val="superscript"/>
        </w:rPr>
        <w:t>st</w:t>
      </w:r>
      <w:r w:rsidRPr="0037479C">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37479C">
        <w:rPr>
          <w:sz w:val="24"/>
          <w:szCs w:val="24"/>
          <w:vertAlign w:val="superscript"/>
        </w:rPr>
        <w:t>st</w:t>
      </w:r>
      <w:r w:rsidRPr="0037479C">
        <w:rPr>
          <w:sz w:val="24"/>
          <w:szCs w:val="24"/>
        </w:rPr>
        <w:t xml:space="preserve"> Thessalonians 4:16. The Father Stephen knows those which are alive and remain shall be caught up together with them in the clouds, to meet Him in the air, and will ever be with Him is in 1</w:t>
      </w:r>
      <w:r w:rsidRPr="0037479C">
        <w:rPr>
          <w:sz w:val="24"/>
          <w:szCs w:val="24"/>
          <w:vertAlign w:val="superscript"/>
        </w:rPr>
        <w:t>st</w:t>
      </w:r>
      <w:r w:rsidRPr="0037479C">
        <w:rPr>
          <w:sz w:val="24"/>
          <w:szCs w:val="24"/>
        </w:rPr>
        <w:t xml:space="preserve"> Thessalonians 4:17.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Stephen’s Day You know perfectly so comes as a Thief in the night is in 1</w:t>
      </w:r>
      <w:r w:rsidRPr="0037479C">
        <w:rPr>
          <w:sz w:val="24"/>
          <w:szCs w:val="24"/>
          <w:vertAlign w:val="superscript"/>
        </w:rPr>
        <w:t>st</w:t>
      </w:r>
      <w:r w:rsidRPr="0037479C">
        <w:rPr>
          <w:sz w:val="24"/>
          <w:szCs w:val="24"/>
        </w:rPr>
        <w:t xml:space="preserve"> Thessalonians 5:2. The Father Stephen has not appoint Us to wrath, but to obtain Salvation is in 1</w:t>
      </w:r>
      <w:r w:rsidRPr="0037479C">
        <w:rPr>
          <w:sz w:val="24"/>
          <w:szCs w:val="24"/>
          <w:vertAlign w:val="superscript"/>
        </w:rPr>
        <w:t>st</w:t>
      </w:r>
      <w:r w:rsidRPr="0037479C">
        <w:rPr>
          <w:sz w:val="24"/>
          <w:szCs w:val="24"/>
        </w:rPr>
        <w:t xml:space="preserve"> Thessalonians 5:9. The Father Stephen knows those who labor among You are over You in Him to admonish You is in 1</w:t>
      </w:r>
      <w:r w:rsidRPr="0037479C">
        <w:rPr>
          <w:sz w:val="24"/>
          <w:szCs w:val="24"/>
          <w:vertAlign w:val="superscript"/>
        </w:rPr>
        <w:t>st</w:t>
      </w:r>
      <w:r w:rsidRPr="0037479C">
        <w:rPr>
          <w:sz w:val="24"/>
          <w:szCs w:val="24"/>
        </w:rPr>
        <w:t xml:space="preserve"> Thessalonians 5:12. The Father Stephen is given thanks in everything, for this is His will is in 1</w:t>
      </w:r>
      <w:r w:rsidRPr="0037479C">
        <w:rPr>
          <w:sz w:val="24"/>
          <w:szCs w:val="24"/>
          <w:vertAlign w:val="superscript"/>
        </w:rPr>
        <w:t>st</w:t>
      </w:r>
      <w:r w:rsidRPr="0037479C">
        <w:rPr>
          <w:sz w:val="24"/>
          <w:szCs w:val="24"/>
        </w:rPr>
        <w:t xml:space="preserve"> Thessalonians 5:18. The Father Stephen is prayed to so that Your whole Spirit, Soul and Body be preserved blameless unto His coming is in 1</w:t>
      </w:r>
      <w:r w:rsidRPr="0037479C">
        <w:rPr>
          <w:sz w:val="24"/>
          <w:szCs w:val="24"/>
          <w:vertAlign w:val="superscript"/>
        </w:rPr>
        <w:t>st</w:t>
      </w:r>
      <w:r w:rsidRPr="0037479C">
        <w:rPr>
          <w:sz w:val="24"/>
          <w:szCs w:val="24"/>
        </w:rPr>
        <w:t xml:space="preserve"> Thessalonians 5:23. The Father Stephen charges You that this Epistle be read to all the Holy Brethren is in 1</w:t>
      </w:r>
      <w:r w:rsidRPr="0037479C">
        <w:rPr>
          <w:sz w:val="24"/>
          <w:szCs w:val="24"/>
          <w:vertAlign w:val="superscript"/>
        </w:rPr>
        <w:t>st</w:t>
      </w:r>
      <w:r w:rsidRPr="0037479C">
        <w:rPr>
          <w:sz w:val="24"/>
          <w:szCs w:val="24"/>
        </w:rPr>
        <w:t xml:space="preserve"> Thessalonians 5:27. The Father Stephen’s Grace is in 1</w:t>
      </w:r>
      <w:r w:rsidRPr="0037479C">
        <w:rPr>
          <w:sz w:val="24"/>
          <w:szCs w:val="24"/>
          <w:vertAlign w:val="superscript"/>
        </w:rPr>
        <w:t>st</w:t>
      </w:r>
      <w:r w:rsidRPr="0037479C">
        <w:rPr>
          <w:sz w:val="24"/>
          <w:szCs w:val="24"/>
        </w:rPr>
        <w:t xml:space="preserve"> Thessalonians 5:28.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The Father Stephen’s Lordship in the Book of 2</w:t>
      </w:r>
      <w:r w:rsidRPr="0037479C">
        <w:rPr>
          <w:b/>
          <w:sz w:val="24"/>
          <w:szCs w:val="24"/>
          <w:vertAlign w:val="superscript"/>
        </w:rPr>
        <w:t>nd</w:t>
      </w:r>
      <w:r w:rsidRPr="0037479C">
        <w:rPr>
          <w:b/>
          <w:sz w:val="24"/>
          <w:szCs w:val="24"/>
        </w:rPr>
        <w:t xml:space="preserve"> Thessalonians  </w:t>
      </w:r>
    </w:p>
    <w:p w:rsidR="000144DA" w:rsidRPr="0037479C" w:rsidRDefault="000144DA" w:rsidP="000144DA">
      <w:pPr>
        <w:spacing w:line="480" w:lineRule="auto"/>
        <w:jc w:val="center"/>
        <w:rPr>
          <w:b/>
          <w:sz w:val="24"/>
          <w:szCs w:val="24"/>
        </w:rPr>
      </w:pPr>
      <w:r w:rsidRPr="0037479C">
        <w:rPr>
          <w:b/>
          <w:sz w:val="24"/>
          <w:szCs w:val="24"/>
        </w:rPr>
        <w:t>Chapter 1: The Book of 2</w:t>
      </w:r>
      <w:r w:rsidRPr="0037479C">
        <w:rPr>
          <w:b/>
          <w:sz w:val="24"/>
          <w:szCs w:val="24"/>
          <w:vertAlign w:val="superscript"/>
        </w:rPr>
        <w:t>nd</w:t>
      </w:r>
      <w:r w:rsidRPr="0037479C">
        <w:rPr>
          <w:b/>
          <w:sz w:val="24"/>
          <w:szCs w:val="24"/>
        </w:rPr>
        <w:t xml:space="preserve"> Thessalonians the Lordly Twin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Church is in 2</w:t>
      </w:r>
      <w:r w:rsidRPr="0037479C">
        <w:rPr>
          <w:sz w:val="24"/>
          <w:szCs w:val="24"/>
          <w:vertAlign w:val="superscript"/>
        </w:rPr>
        <w:t>nd</w:t>
      </w:r>
      <w:r w:rsidRPr="0037479C">
        <w:rPr>
          <w:sz w:val="24"/>
          <w:szCs w:val="24"/>
        </w:rPr>
        <w:t xml:space="preserve"> Thessalonians 1:1. The Father Stephen’s Grace and Peace is in 2</w:t>
      </w:r>
      <w:r w:rsidRPr="0037479C">
        <w:rPr>
          <w:sz w:val="24"/>
          <w:szCs w:val="24"/>
          <w:vertAlign w:val="superscript"/>
        </w:rPr>
        <w:t>nd</w:t>
      </w:r>
      <w:r w:rsidRPr="0037479C">
        <w:rPr>
          <w:sz w:val="24"/>
          <w:szCs w:val="24"/>
        </w:rPr>
        <w:t xml:space="preserve"> Thessalonians 1:2. The Father Stephen is thanked always by You being bound to this, as it is meet, because that You faith grows exceedingly, and the charity of Everyone toward each other abounds is in 2</w:t>
      </w:r>
      <w:r w:rsidRPr="0037479C">
        <w:rPr>
          <w:sz w:val="24"/>
          <w:szCs w:val="24"/>
          <w:vertAlign w:val="superscript"/>
        </w:rPr>
        <w:t>nd</w:t>
      </w:r>
      <w:r w:rsidRPr="0037479C">
        <w:rPr>
          <w:sz w:val="24"/>
          <w:szCs w:val="24"/>
        </w:rPr>
        <w:t xml:space="preserve"> Thessalonians 1:3. The Father Stephen’s glory to You is for Your patience and faith in all Your persecutions and tribulations that You endure is in 2</w:t>
      </w:r>
      <w:r w:rsidRPr="0037479C">
        <w:rPr>
          <w:sz w:val="24"/>
          <w:szCs w:val="24"/>
          <w:vertAlign w:val="superscript"/>
        </w:rPr>
        <w:t>nd</w:t>
      </w:r>
      <w:r w:rsidRPr="0037479C">
        <w:rPr>
          <w:sz w:val="24"/>
          <w:szCs w:val="24"/>
        </w:rPr>
        <w:t xml:space="preserve"> Thessalonians 1:4. The Father Stephen’s Judgment is the manifest token of righteousness, that You may be counted worthy of His Kingdom, which You also suffer is in 2</w:t>
      </w:r>
      <w:r w:rsidRPr="0037479C">
        <w:rPr>
          <w:sz w:val="24"/>
          <w:szCs w:val="24"/>
          <w:vertAlign w:val="superscript"/>
        </w:rPr>
        <w:t>nd</w:t>
      </w:r>
      <w:r w:rsidRPr="0037479C">
        <w:rPr>
          <w:sz w:val="24"/>
          <w:szCs w:val="24"/>
        </w:rPr>
        <w:t xml:space="preserve"> Thessalonians 1:5.  The Father Stephen’s Righteous Thing is to recompense tribulation to them that trouble You is in 2</w:t>
      </w:r>
      <w:r w:rsidRPr="0037479C">
        <w:rPr>
          <w:sz w:val="24"/>
          <w:szCs w:val="24"/>
          <w:vertAlign w:val="superscript"/>
        </w:rPr>
        <w:t>nd</w:t>
      </w:r>
      <w:r w:rsidRPr="0037479C">
        <w:rPr>
          <w:sz w:val="24"/>
          <w:szCs w:val="24"/>
        </w:rPr>
        <w:t xml:space="preserve"> Thessalonians 1:6. The Father Stephen knows Your troubled rest when Jesus shall be revealed from Heaven with His Mighty Angels is in 2</w:t>
      </w:r>
      <w:r w:rsidRPr="0037479C">
        <w:rPr>
          <w:sz w:val="24"/>
          <w:szCs w:val="24"/>
          <w:vertAlign w:val="superscript"/>
        </w:rPr>
        <w:t>nd</w:t>
      </w:r>
      <w:r w:rsidRPr="0037479C">
        <w:rPr>
          <w:sz w:val="24"/>
          <w:szCs w:val="24"/>
        </w:rPr>
        <w:t xml:space="preserve"> Thessalonians 1:7. The Father Stephen knows if they refuse not to obey His Gospel, He will bring a flaming fire on them by taking vengeance that know not Him is in 2</w:t>
      </w:r>
      <w:r w:rsidRPr="0037479C">
        <w:rPr>
          <w:sz w:val="24"/>
          <w:szCs w:val="24"/>
          <w:vertAlign w:val="superscript"/>
        </w:rPr>
        <w:t>nd</w:t>
      </w:r>
      <w:r w:rsidRPr="0037479C">
        <w:rPr>
          <w:sz w:val="24"/>
          <w:szCs w:val="24"/>
        </w:rPr>
        <w:t xml:space="preserve"> Thessalonians 1:8. The Father Stephen’s Presence shall punish with everlasting destruction and from the glory of His Authority is in 2</w:t>
      </w:r>
      <w:r w:rsidRPr="0037479C">
        <w:rPr>
          <w:sz w:val="24"/>
          <w:szCs w:val="24"/>
          <w:vertAlign w:val="superscript"/>
        </w:rPr>
        <w:t>nd</w:t>
      </w:r>
      <w:r w:rsidRPr="0037479C">
        <w:rPr>
          <w:sz w:val="24"/>
          <w:szCs w:val="24"/>
        </w:rPr>
        <w:t xml:space="preserve"> Thessalonians 1:9. The Father Stephen may count You worthy of this calling, and fulfill all the good please of His goodness, and the work of faith with authority is answered by prayer to Him is in 2</w:t>
      </w:r>
      <w:r w:rsidRPr="0037479C">
        <w:rPr>
          <w:sz w:val="24"/>
          <w:szCs w:val="24"/>
          <w:vertAlign w:val="superscript"/>
        </w:rPr>
        <w:t>nd</w:t>
      </w:r>
      <w:r w:rsidRPr="0037479C">
        <w:rPr>
          <w:sz w:val="24"/>
          <w:szCs w:val="24"/>
        </w:rPr>
        <w:t xml:space="preserve"> Thessalonians 1:11. The Father Stephen’s Name may be glorified in You according to the grace of Him is in 2</w:t>
      </w:r>
      <w:r w:rsidRPr="0037479C">
        <w:rPr>
          <w:sz w:val="24"/>
          <w:szCs w:val="24"/>
          <w:vertAlign w:val="superscript"/>
        </w:rPr>
        <w:t>nd</w:t>
      </w:r>
      <w:r w:rsidRPr="0037479C">
        <w:rPr>
          <w:sz w:val="24"/>
          <w:szCs w:val="24"/>
        </w:rPr>
        <w:t xml:space="preserve"> Thessalonians 1:12.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Stephen’s Coming is in 2</w:t>
      </w:r>
      <w:r w:rsidRPr="0037479C">
        <w:rPr>
          <w:sz w:val="24"/>
          <w:szCs w:val="24"/>
          <w:vertAlign w:val="superscript"/>
        </w:rPr>
        <w:t>nd</w:t>
      </w:r>
      <w:r w:rsidRPr="0037479C">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37479C">
        <w:rPr>
          <w:sz w:val="24"/>
          <w:szCs w:val="24"/>
          <w:vertAlign w:val="superscript"/>
        </w:rPr>
        <w:t>nd</w:t>
      </w:r>
      <w:r w:rsidRPr="0037479C">
        <w:rPr>
          <w:sz w:val="24"/>
          <w:szCs w:val="24"/>
        </w:rPr>
        <w:t xml:space="preserve"> Thessalonians 2:4. The Father Stephen will reveal the Sexuality whom He shall consume with the Spirit of His Mouth, and shall destroy with the Brightness of His Coming is in 2</w:t>
      </w:r>
      <w:r w:rsidRPr="0037479C">
        <w:rPr>
          <w:sz w:val="24"/>
          <w:szCs w:val="24"/>
          <w:vertAlign w:val="superscript"/>
        </w:rPr>
        <w:t>nd</w:t>
      </w:r>
      <w:r w:rsidRPr="0037479C">
        <w:rPr>
          <w:sz w:val="24"/>
          <w:szCs w:val="24"/>
        </w:rPr>
        <w:t xml:space="preserve"> Thessalonians 2:8. The Father Stephen for this cause shall send them strong delusion that they should believe a lie is in 2</w:t>
      </w:r>
      <w:r w:rsidRPr="0037479C">
        <w:rPr>
          <w:sz w:val="24"/>
          <w:szCs w:val="24"/>
          <w:vertAlign w:val="superscript"/>
        </w:rPr>
        <w:t>nd</w:t>
      </w:r>
      <w:r w:rsidRPr="0037479C">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37479C">
        <w:rPr>
          <w:sz w:val="24"/>
          <w:szCs w:val="24"/>
          <w:vertAlign w:val="superscript"/>
        </w:rPr>
        <w:t>nd</w:t>
      </w:r>
      <w:r w:rsidRPr="0037479C">
        <w:rPr>
          <w:sz w:val="24"/>
          <w:szCs w:val="24"/>
        </w:rPr>
        <w:t xml:space="preserve"> Thessalonians 2:13.  The Father Stephen has called You by Our Gospel, to the obtaining of His glory is in 2</w:t>
      </w:r>
      <w:r w:rsidRPr="0037479C">
        <w:rPr>
          <w:sz w:val="24"/>
          <w:szCs w:val="24"/>
          <w:vertAlign w:val="superscript"/>
        </w:rPr>
        <w:t>nd</w:t>
      </w:r>
      <w:r w:rsidRPr="0037479C">
        <w:rPr>
          <w:sz w:val="24"/>
          <w:szCs w:val="24"/>
        </w:rPr>
        <w:t xml:space="preserve"> Thessalonians 2:14. The Father Stephen agape loves Us and has given Us everlasting consolation and good hope through grace is in 2</w:t>
      </w:r>
      <w:r w:rsidRPr="0037479C">
        <w:rPr>
          <w:sz w:val="24"/>
          <w:szCs w:val="24"/>
          <w:vertAlign w:val="superscript"/>
        </w:rPr>
        <w:t>nd</w:t>
      </w:r>
      <w:r w:rsidRPr="0037479C">
        <w:rPr>
          <w:sz w:val="24"/>
          <w:szCs w:val="24"/>
        </w:rPr>
        <w:t xml:space="preserve"> Thessalonians 2:16.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Stephen’s Word may have free course, and be glorified is in 2</w:t>
      </w:r>
      <w:r w:rsidRPr="0037479C">
        <w:rPr>
          <w:sz w:val="24"/>
          <w:szCs w:val="24"/>
          <w:vertAlign w:val="superscript"/>
        </w:rPr>
        <w:t>nd</w:t>
      </w:r>
      <w:r w:rsidRPr="0037479C">
        <w:rPr>
          <w:sz w:val="24"/>
          <w:szCs w:val="24"/>
        </w:rPr>
        <w:t xml:space="preserve"> Thessalonians 3:1. The Father Stephen who I faithful shall stablish You, and keep You from evil is in 2</w:t>
      </w:r>
      <w:r w:rsidRPr="0037479C">
        <w:rPr>
          <w:sz w:val="24"/>
          <w:szCs w:val="24"/>
          <w:vertAlign w:val="superscript"/>
        </w:rPr>
        <w:t>nd</w:t>
      </w:r>
      <w:r w:rsidRPr="0037479C">
        <w:rPr>
          <w:sz w:val="24"/>
          <w:szCs w:val="24"/>
        </w:rPr>
        <w:t xml:space="preserve"> Thessalonians 3:3. The Father Stephen’s touching You has confidence that You both do and will do the things which are commanded of You is in 2</w:t>
      </w:r>
      <w:r w:rsidRPr="0037479C">
        <w:rPr>
          <w:sz w:val="24"/>
          <w:szCs w:val="24"/>
          <w:vertAlign w:val="superscript"/>
        </w:rPr>
        <w:t>nd</w:t>
      </w:r>
      <w:r w:rsidRPr="0037479C">
        <w:rPr>
          <w:sz w:val="24"/>
          <w:szCs w:val="24"/>
        </w:rPr>
        <w:t xml:space="preserve"> Thessalonians 3:4. The Father Stephen directs Your hearts into His agape love, and into the patient waiting for Him is in 2</w:t>
      </w:r>
      <w:r w:rsidRPr="0037479C">
        <w:rPr>
          <w:sz w:val="24"/>
          <w:szCs w:val="24"/>
          <w:vertAlign w:val="superscript"/>
        </w:rPr>
        <w:t>nd</w:t>
      </w:r>
      <w:r w:rsidRPr="0037479C">
        <w:rPr>
          <w:sz w:val="24"/>
          <w:szCs w:val="24"/>
        </w:rPr>
        <w:t xml:space="preserve"> Thessalonians 3:5. The Father Stephen’s Name commands You that You withdraw from every Brother that walks disorderly, and not after the tradition which He received from Him is in 2</w:t>
      </w:r>
      <w:r w:rsidRPr="0037479C">
        <w:rPr>
          <w:sz w:val="24"/>
          <w:szCs w:val="24"/>
          <w:vertAlign w:val="superscript"/>
        </w:rPr>
        <w:t>nd</w:t>
      </w:r>
      <w:r w:rsidRPr="0037479C">
        <w:rPr>
          <w:sz w:val="24"/>
          <w:szCs w:val="24"/>
        </w:rPr>
        <w:t xml:space="preserve"> Thessalonians 3:6. The Father Stephen commands and exhorts that with quietness they work, and eat their own bread is in 2</w:t>
      </w:r>
      <w:r w:rsidRPr="0037479C">
        <w:rPr>
          <w:sz w:val="24"/>
          <w:szCs w:val="24"/>
          <w:vertAlign w:val="superscript"/>
        </w:rPr>
        <w:t>nd</w:t>
      </w:r>
      <w:r w:rsidRPr="0037479C">
        <w:rPr>
          <w:sz w:val="24"/>
          <w:szCs w:val="24"/>
        </w:rPr>
        <w:t xml:space="preserve"> Thessalonians 3:12.  The Father Stephen of Peace Himself give you peace always by all means and be with You all is in 2</w:t>
      </w:r>
      <w:r w:rsidRPr="0037479C">
        <w:rPr>
          <w:sz w:val="24"/>
          <w:szCs w:val="24"/>
          <w:vertAlign w:val="superscript"/>
        </w:rPr>
        <w:t>nd</w:t>
      </w:r>
      <w:r w:rsidRPr="0037479C">
        <w:rPr>
          <w:sz w:val="24"/>
          <w:szCs w:val="24"/>
        </w:rPr>
        <w:t xml:space="preserve"> Thessalonians 3:16. The Father Stephen’s Grace be with You all is in 2</w:t>
      </w:r>
      <w:r w:rsidRPr="0037479C">
        <w:rPr>
          <w:sz w:val="24"/>
          <w:szCs w:val="24"/>
          <w:vertAlign w:val="superscript"/>
        </w:rPr>
        <w:t>nd</w:t>
      </w:r>
      <w:r w:rsidRPr="0037479C">
        <w:rPr>
          <w:sz w:val="24"/>
          <w:szCs w:val="24"/>
        </w:rPr>
        <w:t xml:space="preserve"> Thessalonians 3:18.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The Father Stephen’s Lordship in the Book of 1</w:t>
      </w:r>
      <w:r w:rsidRPr="0037479C">
        <w:rPr>
          <w:b/>
          <w:sz w:val="24"/>
          <w:szCs w:val="24"/>
          <w:vertAlign w:val="superscript"/>
        </w:rPr>
        <w:t>st</w:t>
      </w:r>
      <w:r w:rsidRPr="0037479C">
        <w:rPr>
          <w:b/>
          <w:sz w:val="24"/>
          <w:szCs w:val="24"/>
        </w:rPr>
        <w:t xml:space="preserve"> Timothy  </w:t>
      </w:r>
    </w:p>
    <w:p w:rsidR="000144DA" w:rsidRPr="0037479C" w:rsidRDefault="000144DA" w:rsidP="000144DA">
      <w:pPr>
        <w:spacing w:line="480" w:lineRule="auto"/>
        <w:jc w:val="center"/>
        <w:rPr>
          <w:b/>
          <w:sz w:val="24"/>
          <w:szCs w:val="24"/>
        </w:rPr>
      </w:pPr>
      <w:r w:rsidRPr="0037479C">
        <w:rPr>
          <w:b/>
          <w:sz w:val="24"/>
          <w:szCs w:val="24"/>
        </w:rPr>
        <w:t>Chapter 1: The Book of 1</w:t>
      </w:r>
      <w:r w:rsidRPr="0037479C">
        <w:rPr>
          <w:b/>
          <w:sz w:val="24"/>
          <w:szCs w:val="24"/>
          <w:vertAlign w:val="superscript"/>
        </w:rPr>
        <w:t>st</w:t>
      </w:r>
      <w:r w:rsidRPr="0037479C">
        <w:rPr>
          <w:b/>
          <w:sz w:val="24"/>
          <w:szCs w:val="24"/>
        </w:rPr>
        <w:t xml:space="preserve"> Timothy the Lordly Honoring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Hope by His commandments is in 1</w:t>
      </w:r>
      <w:r w:rsidRPr="0037479C">
        <w:rPr>
          <w:sz w:val="24"/>
          <w:szCs w:val="24"/>
          <w:vertAlign w:val="superscript"/>
        </w:rPr>
        <w:t>st</w:t>
      </w:r>
      <w:r w:rsidRPr="0037479C">
        <w:rPr>
          <w:sz w:val="24"/>
          <w:szCs w:val="24"/>
        </w:rPr>
        <w:t xml:space="preserve"> Timothy 1:1. The Father Stephen’s Grace, Mercy &amp; Peace is in 1</w:t>
      </w:r>
      <w:r w:rsidRPr="0037479C">
        <w:rPr>
          <w:sz w:val="24"/>
          <w:szCs w:val="24"/>
          <w:vertAlign w:val="superscript"/>
        </w:rPr>
        <w:t>st</w:t>
      </w:r>
      <w:r w:rsidRPr="0037479C">
        <w:rPr>
          <w:sz w:val="24"/>
          <w:szCs w:val="24"/>
        </w:rPr>
        <w:t xml:space="preserve"> Timothy 1:2. The Father Stephen is blessed by the Glorious Gospel committed to My trust is in 1</w:t>
      </w:r>
      <w:r w:rsidRPr="0037479C">
        <w:rPr>
          <w:sz w:val="24"/>
          <w:szCs w:val="24"/>
          <w:vertAlign w:val="superscript"/>
        </w:rPr>
        <w:t>st</w:t>
      </w:r>
      <w:r w:rsidRPr="0037479C">
        <w:rPr>
          <w:sz w:val="24"/>
          <w:szCs w:val="24"/>
        </w:rPr>
        <w:t xml:space="preserve"> Timothy 1:11. The Father Stephen is thanked in enabling Me, for that He counted Me faithful, putting Me into the ministry is in 1</w:t>
      </w:r>
      <w:r w:rsidRPr="0037479C">
        <w:rPr>
          <w:sz w:val="24"/>
          <w:szCs w:val="24"/>
          <w:vertAlign w:val="superscript"/>
        </w:rPr>
        <w:t>st</w:t>
      </w:r>
      <w:r w:rsidRPr="0037479C">
        <w:rPr>
          <w:sz w:val="24"/>
          <w:szCs w:val="24"/>
        </w:rPr>
        <w:t xml:space="preserve"> Timothy 1:12. The Father Stephen’s Grace was exceedingly abundant with faith and agape love in Him is in 1</w:t>
      </w:r>
      <w:r w:rsidRPr="0037479C">
        <w:rPr>
          <w:sz w:val="24"/>
          <w:szCs w:val="24"/>
          <w:vertAlign w:val="superscript"/>
        </w:rPr>
        <w:t>st</w:t>
      </w:r>
      <w:r w:rsidRPr="0037479C">
        <w:rPr>
          <w:sz w:val="24"/>
          <w:szCs w:val="24"/>
        </w:rPr>
        <w:t xml:space="preserve"> Timothy 1:14. The Father Stephen is the King eternal, immortal, invisible, the only wise One, be honor and glory forever and ever is in 1</w:t>
      </w:r>
      <w:r w:rsidRPr="0037479C">
        <w:rPr>
          <w:sz w:val="24"/>
          <w:szCs w:val="24"/>
          <w:vertAlign w:val="superscript"/>
        </w:rPr>
        <w:t>st</w:t>
      </w:r>
      <w:r w:rsidRPr="0037479C">
        <w:rPr>
          <w:sz w:val="24"/>
          <w:szCs w:val="24"/>
        </w:rPr>
        <w:t xml:space="preserve"> Timothy 1:17.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rPr>
          <w:sz w:val="24"/>
          <w:szCs w:val="24"/>
        </w:rPr>
      </w:pPr>
      <w:r w:rsidRPr="0037479C">
        <w:rPr>
          <w:sz w:val="24"/>
          <w:szCs w:val="24"/>
        </w:rPr>
        <w:t>The Father Stephen’s Good and Acceptation is in 1</w:t>
      </w:r>
      <w:r w:rsidRPr="0037479C">
        <w:rPr>
          <w:sz w:val="24"/>
          <w:szCs w:val="24"/>
          <w:vertAlign w:val="superscript"/>
        </w:rPr>
        <w:t>st</w:t>
      </w:r>
      <w:r w:rsidRPr="0037479C">
        <w:rPr>
          <w:sz w:val="24"/>
          <w:szCs w:val="24"/>
        </w:rPr>
        <w:t xml:space="preserve"> Timothy 2:3. The Father Stephen is the One God is in 1</w:t>
      </w:r>
      <w:r w:rsidRPr="0037479C">
        <w:rPr>
          <w:sz w:val="24"/>
          <w:szCs w:val="24"/>
          <w:vertAlign w:val="superscript"/>
        </w:rPr>
        <w:t>st</w:t>
      </w:r>
      <w:r w:rsidRPr="0037479C">
        <w:rPr>
          <w:sz w:val="24"/>
          <w:szCs w:val="24"/>
        </w:rPr>
        <w:t xml:space="preserve"> Timothy 2:5.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 knows if a Man knows not how to rule His own house, how shall He take care of His Church is in 1</w:t>
      </w:r>
      <w:r w:rsidRPr="0037479C">
        <w:rPr>
          <w:sz w:val="24"/>
          <w:szCs w:val="24"/>
          <w:vertAlign w:val="superscript"/>
        </w:rPr>
        <w:t>st</w:t>
      </w:r>
      <w:r w:rsidRPr="0037479C">
        <w:rPr>
          <w:sz w:val="24"/>
          <w:szCs w:val="24"/>
        </w:rPr>
        <w:t xml:space="preserve"> Timothy 3:5. The Father Stephen knows how You ought to behave in His house, which is the Church of Him, the pillar and ground of the truth is in 1</w:t>
      </w:r>
      <w:r w:rsidRPr="0037479C">
        <w:rPr>
          <w:sz w:val="24"/>
          <w:szCs w:val="24"/>
          <w:vertAlign w:val="superscript"/>
        </w:rPr>
        <w:t>st</w:t>
      </w:r>
      <w:r w:rsidRPr="0037479C">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37479C">
        <w:rPr>
          <w:sz w:val="24"/>
          <w:szCs w:val="24"/>
          <w:vertAlign w:val="superscript"/>
        </w:rPr>
        <w:t>st</w:t>
      </w:r>
      <w:r w:rsidRPr="0037479C">
        <w:rPr>
          <w:sz w:val="24"/>
          <w:szCs w:val="24"/>
        </w:rPr>
        <w:t xml:space="preserve"> Timothy 3:16.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 knows they forbid in marrying, and commanding to abstain from eats, which He has created to be received with thanksgiving of them which believe and know the truth is in 1</w:t>
      </w:r>
      <w:r w:rsidRPr="0037479C">
        <w:rPr>
          <w:sz w:val="24"/>
          <w:szCs w:val="24"/>
          <w:vertAlign w:val="superscript"/>
        </w:rPr>
        <w:t>st</w:t>
      </w:r>
      <w:r w:rsidRPr="0037479C">
        <w:rPr>
          <w:sz w:val="24"/>
          <w:szCs w:val="24"/>
        </w:rPr>
        <w:t xml:space="preserve"> Timothy 4:3. The Father Stephen knows that every Creature is good through Him and nothing to be refused, if it be received with thanksgiving is in 1</w:t>
      </w:r>
      <w:r w:rsidRPr="0037479C">
        <w:rPr>
          <w:sz w:val="24"/>
          <w:szCs w:val="24"/>
          <w:vertAlign w:val="superscript"/>
        </w:rPr>
        <w:t>st</w:t>
      </w:r>
      <w:r w:rsidRPr="0037479C">
        <w:rPr>
          <w:sz w:val="24"/>
          <w:szCs w:val="24"/>
        </w:rPr>
        <w:t xml:space="preserve"> Timothy 4:4. The Father Stephen has sanctified this by His Word and Prayer is in 1</w:t>
      </w:r>
      <w:r w:rsidRPr="0037479C">
        <w:rPr>
          <w:sz w:val="24"/>
          <w:szCs w:val="24"/>
          <w:vertAlign w:val="superscript"/>
        </w:rPr>
        <w:t>st</w:t>
      </w:r>
      <w:r w:rsidRPr="0037479C">
        <w:rPr>
          <w:sz w:val="24"/>
          <w:szCs w:val="24"/>
        </w:rPr>
        <w:t xml:space="preserve"> Timothy 4:5. The Father Stephen knows they that trust in Him both labor and suffer reproach is in 1</w:t>
      </w:r>
      <w:r w:rsidRPr="0037479C">
        <w:rPr>
          <w:sz w:val="24"/>
          <w:szCs w:val="24"/>
          <w:vertAlign w:val="superscript"/>
        </w:rPr>
        <w:t>st</w:t>
      </w:r>
      <w:r w:rsidRPr="0037479C">
        <w:rPr>
          <w:sz w:val="24"/>
          <w:szCs w:val="24"/>
        </w:rPr>
        <w:t xml:space="preserve"> Timothy 4:10.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 knows they should show piety at home, and to requite their Parents, for that is good and acceptable before Him is in 1</w:t>
      </w:r>
      <w:r w:rsidRPr="0037479C">
        <w:rPr>
          <w:sz w:val="24"/>
          <w:szCs w:val="24"/>
          <w:vertAlign w:val="superscript"/>
        </w:rPr>
        <w:t>st</w:t>
      </w:r>
      <w:r w:rsidRPr="0037479C">
        <w:rPr>
          <w:sz w:val="24"/>
          <w:szCs w:val="24"/>
        </w:rPr>
        <w:t xml:space="preserve"> Timothy 5:4. The Father Stephen knows the Widow trusts in Him who is desolate and continues in prayer and supplication night and days is in 1</w:t>
      </w:r>
      <w:r w:rsidRPr="0037479C">
        <w:rPr>
          <w:sz w:val="24"/>
          <w:szCs w:val="24"/>
          <w:vertAlign w:val="superscript"/>
        </w:rPr>
        <w:t>st</w:t>
      </w:r>
      <w:r w:rsidRPr="0037479C">
        <w:rPr>
          <w:sz w:val="24"/>
          <w:szCs w:val="24"/>
        </w:rPr>
        <w:t xml:space="preserve"> Timothy 5:5. The Father Stephen charges thee and the Lord Jesus Christ and the Elect Angels, that thou observe these things without preferring One before Another, doing nothing by partiality is in 1</w:t>
      </w:r>
      <w:r w:rsidRPr="0037479C">
        <w:rPr>
          <w:sz w:val="24"/>
          <w:szCs w:val="24"/>
          <w:vertAlign w:val="superscript"/>
        </w:rPr>
        <w:t>st</w:t>
      </w:r>
      <w:r w:rsidRPr="0037479C">
        <w:rPr>
          <w:sz w:val="24"/>
          <w:szCs w:val="24"/>
        </w:rPr>
        <w:t xml:space="preserve"> Timothy 5:21.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The Father Stephen’s Name and Doctrine shall not be blasphemed if Servants count their own Masters worthy of all honor is in 1</w:t>
      </w:r>
      <w:r w:rsidRPr="0037479C">
        <w:rPr>
          <w:sz w:val="24"/>
          <w:szCs w:val="24"/>
          <w:vertAlign w:val="superscript"/>
        </w:rPr>
        <w:t>st</w:t>
      </w:r>
      <w:r w:rsidRPr="0037479C">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37479C">
        <w:rPr>
          <w:sz w:val="24"/>
          <w:szCs w:val="24"/>
          <w:vertAlign w:val="superscript"/>
        </w:rPr>
        <w:t>st</w:t>
      </w:r>
      <w:r w:rsidRPr="0037479C">
        <w:rPr>
          <w:sz w:val="24"/>
          <w:szCs w:val="24"/>
        </w:rPr>
        <w:t xml:space="preserve"> Timothy 6:3-5. The Father Stephen knows the Man should follow after righteousness, godliness, faith, agape love, patience, meekness is in 1</w:t>
      </w:r>
      <w:r w:rsidRPr="0037479C">
        <w:rPr>
          <w:sz w:val="24"/>
          <w:szCs w:val="24"/>
          <w:vertAlign w:val="superscript"/>
        </w:rPr>
        <w:t>st</w:t>
      </w:r>
      <w:r w:rsidRPr="0037479C">
        <w:rPr>
          <w:sz w:val="24"/>
          <w:szCs w:val="24"/>
        </w:rPr>
        <w:t xml:space="preserve"> Timothy 6:11. The Father Stephen charges You in His sight who quickens all things, to be Witnessed as a good confession is in 1</w:t>
      </w:r>
      <w:r w:rsidRPr="0037479C">
        <w:rPr>
          <w:sz w:val="24"/>
          <w:szCs w:val="24"/>
          <w:vertAlign w:val="superscript"/>
        </w:rPr>
        <w:t>st</w:t>
      </w:r>
      <w:r w:rsidRPr="0037479C">
        <w:rPr>
          <w:sz w:val="24"/>
          <w:szCs w:val="24"/>
        </w:rPr>
        <w:t xml:space="preserve"> Timothy 6:13. The Father Stephen’s command should be without spot &amp; unrebukable is in 1</w:t>
      </w:r>
      <w:r w:rsidRPr="0037479C">
        <w:rPr>
          <w:sz w:val="24"/>
          <w:szCs w:val="24"/>
          <w:vertAlign w:val="superscript"/>
        </w:rPr>
        <w:t>st</w:t>
      </w:r>
      <w:r w:rsidRPr="0037479C">
        <w:rPr>
          <w:sz w:val="24"/>
          <w:szCs w:val="24"/>
        </w:rPr>
        <w:t xml:space="preserve"> Timothy 6:14. The Father Stephen is the Blessed and only Potentate, the King of Kings and Lord of Lords is in 1</w:t>
      </w:r>
      <w:r w:rsidRPr="0037479C">
        <w:rPr>
          <w:sz w:val="24"/>
          <w:szCs w:val="24"/>
          <w:vertAlign w:val="superscript"/>
        </w:rPr>
        <w:t>st</w:t>
      </w:r>
      <w:r w:rsidRPr="0037479C">
        <w:rPr>
          <w:sz w:val="24"/>
          <w:szCs w:val="24"/>
        </w:rPr>
        <w:t xml:space="preserve"> Timothy 6:15. The Father Stephen charges them who are rich in this World, that they be not high-minded, nor trust in uncertain riches, but in Him, who gives Us richly all things to enjoy is in 1</w:t>
      </w:r>
      <w:r w:rsidRPr="0037479C">
        <w:rPr>
          <w:sz w:val="24"/>
          <w:szCs w:val="24"/>
          <w:vertAlign w:val="superscript"/>
        </w:rPr>
        <w:t>st</w:t>
      </w:r>
      <w:r w:rsidRPr="0037479C">
        <w:rPr>
          <w:sz w:val="24"/>
          <w:szCs w:val="24"/>
        </w:rPr>
        <w:t xml:space="preserve"> Timothy 6:17.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The Father Stephen’s Lordship in the Book of 2</w:t>
      </w:r>
      <w:r w:rsidRPr="0037479C">
        <w:rPr>
          <w:b/>
          <w:sz w:val="24"/>
          <w:szCs w:val="24"/>
          <w:vertAlign w:val="superscript"/>
        </w:rPr>
        <w:t>nd</w:t>
      </w:r>
      <w:r w:rsidRPr="0037479C">
        <w:rPr>
          <w:b/>
          <w:sz w:val="24"/>
          <w:szCs w:val="24"/>
        </w:rPr>
        <w:t xml:space="preserve"> Timothy  </w:t>
      </w:r>
    </w:p>
    <w:p w:rsidR="000144DA" w:rsidRPr="0037479C" w:rsidRDefault="000144DA" w:rsidP="000144DA">
      <w:pPr>
        <w:spacing w:line="480" w:lineRule="auto"/>
        <w:jc w:val="center"/>
        <w:rPr>
          <w:b/>
          <w:sz w:val="24"/>
          <w:szCs w:val="24"/>
        </w:rPr>
      </w:pPr>
      <w:r w:rsidRPr="0037479C">
        <w:rPr>
          <w:b/>
          <w:sz w:val="24"/>
          <w:szCs w:val="24"/>
        </w:rPr>
        <w:t>Chapter 1: The Book of 2</w:t>
      </w:r>
      <w:r w:rsidRPr="0037479C">
        <w:rPr>
          <w:b/>
          <w:sz w:val="24"/>
          <w:szCs w:val="24"/>
          <w:vertAlign w:val="superscript"/>
        </w:rPr>
        <w:t>nd</w:t>
      </w:r>
      <w:r w:rsidRPr="0037479C">
        <w:rPr>
          <w:b/>
          <w:sz w:val="24"/>
          <w:szCs w:val="24"/>
        </w:rPr>
        <w:t xml:space="preserve"> Timothy the Lordly Honoring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Will is an Apostle of Jesus Christ according to the promise of life is in 2</w:t>
      </w:r>
      <w:r w:rsidRPr="0037479C">
        <w:rPr>
          <w:sz w:val="24"/>
          <w:szCs w:val="24"/>
          <w:vertAlign w:val="superscript"/>
        </w:rPr>
        <w:t>nd</w:t>
      </w:r>
      <w:r w:rsidRPr="0037479C">
        <w:rPr>
          <w:sz w:val="24"/>
          <w:szCs w:val="24"/>
        </w:rPr>
        <w:t xml:space="preserve"> Timothy 1:1. The Father Stephen’s Grace, Mercy and Peace is in 2</w:t>
      </w:r>
      <w:r w:rsidRPr="0037479C">
        <w:rPr>
          <w:sz w:val="24"/>
          <w:szCs w:val="24"/>
          <w:vertAlign w:val="superscript"/>
        </w:rPr>
        <w:t>nd</w:t>
      </w:r>
      <w:r w:rsidRPr="0037479C">
        <w:rPr>
          <w:sz w:val="24"/>
          <w:szCs w:val="24"/>
        </w:rPr>
        <w:t xml:space="preserve"> Timothy 1:2. The Father Stephen is thanked, whom I serve from My Forefathers with pure conscience, that without ceasing I have remembrance of thee in My prayers night and day is in 2</w:t>
      </w:r>
      <w:r w:rsidRPr="0037479C">
        <w:rPr>
          <w:sz w:val="24"/>
          <w:szCs w:val="24"/>
          <w:vertAlign w:val="superscript"/>
        </w:rPr>
        <w:t>nd</w:t>
      </w:r>
      <w:r w:rsidRPr="0037479C">
        <w:rPr>
          <w:sz w:val="24"/>
          <w:szCs w:val="24"/>
        </w:rPr>
        <w:t xml:space="preserve"> Timothy 1:3. The Father Stephen’s Gift is stirred up in remembrance which is in thee by the putting on of My hands is in 2</w:t>
      </w:r>
      <w:r w:rsidRPr="0037479C">
        <w:rPr>
          <w:sz w:val="24"/>
          <w:szCs w:val="24"/>
          <w:vertAlign w:val="superscript"/>
        </w:rPr>
        <w:t>nd</w:t>
      </w:r>
      <w:r w:rsidRPr="0037479C">
        <w:rPr>
          <w:sz w:val="24"/>
          <w:szCs w:val="24"/>
        </w:rPr>
        <w:t xml:space="preserve"> Timothy 1:6. The Father Stephen has not given Us the Spirit of Fear, but of authority, and of agape love and of a sound mind is in 2</w:t>
      </w:r>
      <w:r w:rsidRPr="0037479C">
        <w:rPr>
          <w:sz w:val="24"/>
          <w:szCs w:val="24"/>
          <w:vertAlign w:val="superscript"/>
        </w:rPr>
        <w:t>nd</w:t>
      </w:r>
      <w:r w:rsidRPr="0037479C">
        <w:rPr>
          <w:sz w:val="24"/>
          <w:szCs w:val="24"/>
        </w:rPr>
        <w:t xml:space="preserve"> Timothy 1:7. The Father Stephen’s Testimony is not ashamed, nor of Me His Prisoner, but be thou partaker of the afflictions of the Gospel by His authority is in 2</w:t>
      </w:r>
      <w:r w:rsidRPr="0037479C">
        <w:rPr>
          <w:sz w:val="24"/>
          <w:szCs w:val="24"/>
          <w:vertAlign w:val="superscript"/>
        </w:rPr>
        <w:t>nd</w:t>
      </w:r>
      <w:r w:rsidRPr="0037479C">
        <w:rPr>
          <w:sz w:val="24"/>
          <w:szCs w:val="24"/>
        </w:rPr>
        <w:t xml:space="preserve"> Timothy 1:8. The Father Stephen give mercy to the house of Onesiphorus, for He refreshed Me and was not ashamed of My chain is in 2</w:t>
      </w:r>
      <w:r w:rsidRPr="0037479C">
        <w:rPr>
          <w:sz w:val="24"/>
          <w:szCs w:val="24"/>
          <w:vertAlign w:val="superscript"/>
        </w:rPr>
        <w:t>nd</w:t>
      </w:r>
      <w:r w:rsidRPr="0037479C">
        <w:rPr>
          <w:sz w:val="24"/>
          <w:szCs w:val="24"/>
        </w:rPr>
        <w:t xml:space="preserve"> Timothy 1:16. The Father Stephen grant unto Him that He might find mercy in His day and in how many things He ministered, You know well is in 2</w:t>
      </w:r>
      <w:r w:rsidRPr="0037479C">
        <w:rPr>
          <w:sz w:val="24"/>
          <w:szCs w:val="24"/>
          <w:vertAlign w:val="superscript"/>
        </w:rPr>
        <w:t>nd</w:t>
      </w:r>
      <w:r w:rsidRPr="0037479C">
        <w:rPr>
          <w:sz w:val="24"/>
          <w:szCs w:val="24"/>
        </w:rPr>
        <w:t xml:space="preserve"> Timothy 1:18.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 give You understanding in all things by considering what I say is in 2</w:t>
      </w:r>
      <w:r w:rsidRPr="0037479C">
        <w:rPr>
          <w:sz w:val="24"/>
          <w:szCs w:val="24"/>
          <w:vertAlign w:val="superscript"/>
        </w:rPr>
        <w:t>nd</w:t>
      </w:r>
      <w:r w:rsidRPr="0037479C">
        <w:rPr>
          <w:sz w:val="24"/>
          <w:szCs w:val="24"/>
        </w:rPr>
        <w:t xml:space="preserve"> Timothy 2:7. The Father Stephen’s Word is not arrested but I suffer trouble as an evil doer even unto bonds is in 2</w:t>
      </w:r>
      <w:r w:rsidRPr="0037479C">
        <w:rPr>
          <w:sz w:val="24"/>
          <w:szCs w:val="24"/>
          <w:vertAlign w:val="superscript"/>
        </w:rPr>
        <w:t>nd</w:t>
      </w:r>
      <w:r w:rsidRPr="0037479C">
        <w:rPr>
          <w:sz w:val="24"/>
          <w:szCs w:val="24"/>
        </w:rPr>
        <w:t xml:space="preserve"> Timothy 2:9. The Father Stephen will charge them in remembrance that they strive not about words to no profit, but to the subverting of the hearers is in 2</w:t>
      </w:r>
      <w:r w:rsidRPr="0037479C">
        <w:rPr>
          <w:sz w:val="24"/>
          <w:szCs w:val="24"/>
          <w:vertAlign w:val="superscript"/>
        </w:rPr>
        <w:t>nd</w:t>
      </w:r>
      <w:r w:rsidRPr="0037479C">
        <w:rPr>
          <w:sz w:val="24"/>
          <w:szCs w:val="24"/>
        </w:rPr>
        <w:t xml:space="preserve"> Timothy 2:14. The Father Stephen knows you should study to show thyself approved, a Workman that needs not to be ashamed, rightly dividing His Word of Truth is in 2</w:t>
      </w:r>
      <w:r w:rsidRPr="0037479C">
        <w:rPr>
          <w:sz w:val="24"/>
          <w:szCs w:val="24"/>
          <w:vertAlign w:val="superscript"/>
        </w:rPr>
        <w:t>nd</w:t>
      </w:r>
      <w:r w:rsidRPr="0037479C">
        <w:rPr>
          <w:sz w:val="24"/>
          <w:szCs w:val="24"/>
        </w:rPr>
        <w:t xml:space="preserve"> Timothy 2:15. The Father Stephen knows who are His by His foundation that stands sure, having this seal, and let Everyone that names the Name of Christ depart from iniquity is in 2</w:t>
      </w:r>
      <w:r w:rsidRPr="0037479C">
        <w:rPr>
          <w:sz w:val="24"/>
          <w:szCs w:val="24"/>
          <w:vertAlign w:val="superscript"/>
        </w:rPr>
        <w:t>nd</w:t>
      </w:r>
      <w:r w:rsidRPr="0037479C">
        <w:rPr>
          <w:sz w:val="24"/>
          <w:szCs w:val="24"/>
        </w:rPr>
        <w:t xml:space="preserve"> Timothy 2:19. The Father Stephen is called upon by righteousness, faith, charity, peace out of a pure heat and flee youthful lusts is in 2</w:t>
      </w:r>
      <w:r w:rsidRPr="0037479C">
        <w:rPr>
          <w:sz w:val="24"/>
          <w:szCs w:val="24"/>
          <w:vertAlign w:val="superscript"/>
        </w:rPr>
        <w:t>nd</w:t>
      </w:r>
      <w:r w:rsidRPr="0037479C">
        <w:rPr>
          <w:sz w:val="24"/>
          <w:szCs w:val="24"/>
        </w:rPr>
        <w:t xml:space="preserve"> Timothy 2:22. The Father Stephen must be gentle unto all Men, apt to teach, patient and not striving is in 2</w:t>
      </w:r>
      <w:r w:rsidRPr="0037479C">
        <w:rPr>
          <w:sz w:val="24"/>
          <w:szCs w:val="24"/>
          <w:vertAlign w:val="superscript"/>
        </w:rPr>
        <w:t>nd</w:t>
      </w:r>
      <w:r w:rsidRPr="0037479C">
        <w:rPr>
          <w:sz w:val="24"/>
          <w:szCs w:val="24"/>
        </w:rPr>
        <w:t xml:space="preserve"> Timothy 2:24. The Father Stephen may give them repentance to the acknowledging of the truth and in meekness instructing those that oppose themselves is in 2</w:t>
      </w:r>
      <w:r w:rsidRPr="0037479C">
        <w:rPr>
          <w:sz w:val="24"/>
          <w:szCs w:val="24"/>
          <w:vertAlign w:val="superscript"/>
        </w:rPr>
        <w:t>nd</w:t>
      </w:r>
      <w:r w:rsidRPr="0037479C">
        <w:rPr>
          <w:sz w:val="24"/>
          <w:szCs w:val="24"/>
        </w:rPr>
        <w:t xml:space="preserve"> Timothy 2:25.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Stephen’s Agape Lovers of His pleasure are more than traitors, heady, high minded and Eros Lovers of Pleasures is in 2</w:t>
      </w:r>
      <w:r w:rsidRPr="0037479C">
        <w:rPr>
          <w:sz w:val="24"/>
          <w:szCs w:val="24"/>
          <w:vertAlign w:val="superscript"/>
        </w:rPr>
        <w:t>nd</w:t>
      </w:r>
      <w:r w:rsidRPr="0037479C">
        <w:rPr>
          <w:sz w:val="24"/>
          <w:szCs w:val="24"/>
        </w:rPr>
        <w:t xml:space="preserve"> Timothy 3:4. The Father Stephen will deliver You out of all persecutions and all afflictions is in 2</w:t>
      </w:r>
      <w:r w:rsidRPr="0037479C">
        <w:rPr>
          <w:sz w:val="24"/>
          <w:szCs w:val="24"/>
          <w:vertAlign w:val="superscript"/>
        </w:rPr>
        <w:t>nd</w:t>
      </w:r>
      <w:r w:rsidRPr="0037479C">
        <w:rPr>
          <w:sz w:val="24"/>
          <w:szCs w:val="24"/>
        </w:rPr>
        <w:t xml:space="preserve"> Timothy 3:11. The Father Stephen is all scripture that is given by inspiration and is profitable for doctrine, for reproof, for correction, for instruction in righteousness is in 2</w:t>
      </w:r>
      <w:r w:rsidRPr="0037479C">
        <w:rPr>
          <w:sz w:val="24"/>
          <w:szCs w:val="24"/>
          <w:vertAlign w:val="superscript"/>
        </w:rPr>
        <w:t>nd</w:t>
      </w:r>
      <w:r w:rsidRPr="0037479C">
        <w:rPr>
          <w:sz w:val="24"/>
          <w:szCs w:val="24"/>
        </w:rPr>
        <w:t xml:space="preserve"> Timothy 3:16. The Father Stephen may be perfect, thoroughly furnished unto all good works is in 2</w:t>
      </w:r>
      <w:r w:rsidRPr="0037479C">
        <w:rPr>
          <w:sz w:val="24"/>
          <w:szCs w:val="24"/>
          <w:vertAlign w:val="superscript"/>
        </w:rPr>
        <w:t>nd</w:t>
      </w:r>
      <w:r w:rsidRPr="0037479C">
        <w:rPr>
          <w:sz w:val="24"/>
          <w:szCs w:val="24"/>
        </w:rPr>
        <w:t xml:space="preserve"> Timothy 3:17.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 charges You who shall judge the quick and the dead at His appearing and His Kingdom is in 2</w:t>
      </w:r>
      <w:r w:rsidRPr="0037479C">
        <w:rPr>
          <w:sz w:val="24"/>
          <w:szCs w:val="24"/>
          <w:vertAlign w:val="superscript"/>
        </w:rPr>
        <w:t>nd</w:t>
      </w:r>
      <w:r w:rsidRPr="0037479C">
        <w:rPr>
          <w:sz w:val="24"/>
          <w:szCs w:val="24"/>
        </w:rPr>
        <w:t xml:space="preserve"> Timothy 4:1. The Father Stephen the Righteous Judge shall give Me in His day a Crown of Righteousness and not Me only, but unto all them also that agape love His appearing is in 2</w:t>
      </w:r>
      <w:r w:rsidRPr="0037479C">
        <w:rPr>
          <w:sz w:val="24"/>
          <w:szCs w:val="24"/>
          <w:vertAlign w:val="superscript"/>
        </w:rPr>
        <w:t>nd</w:t>
      </w:r>
      <w:r w:rsidRPr="0037479C">
        <w:rPr>
          <w:sz w:val="24"/>
          <w:szCs w:val="24"/>
        </w:rPr>
        <w:t xml:space="preserve"> Timothy 4:8. The Father Stephen will render evil with evil is in 2</w:t>
      </w:r>
      <w:r w:rsidRPr="0037479C">
        <w:rPr>
          <w:sz w:val="24"/>
          <w:szCs w:val="24"/>
          <w:vertAlign w:val="superscript"/>
        </w:rPr>
        <w:t>nd</w:t>
      </w:r>
      <w:r w:rsidRPr="0037479C">
        <w:rPr>
          <w:sz w:val="24"/>
          <w:szCs w:val="24"/>
        </w:rPr>
        <w:t xml:space="preserve"> Timothy 4:14. The Father Stephen may not charge any because at the first all Men forsook Me is in 2</w:t>
      </w:r>
      <w:r w:rsidRPr="0037479C">
        <w:rPr>
          <w:sz w:val="24"/>
          <w:szCs w:val="24"/>
          <w:vertAlign w:val="superscript"/>
        </w:rPr>
        <w:t>nd</w:t>
      </w:r>
      <w:r w:rsidRPr="0037479C">
        <w:rPr>
          <w:sz w:val="24"/>
          <w:szCs w:val="24"/>
        </w:rPr>
        <w:t xml:space="preserve"> Timothy 4:16. The Father Stephen stood with Me and strengthened Me, that by Me the preaching might be fully known, and that all the Gentiles might hear, and I was delivered out of the mouth of the lion is in 2</w:t>
      </w:r>
      <w:r w:rsidRPr="0037479C">
        <w:rPr>
          <w:sz w:val="24"/>
          <w:szCs w:val="24"/>
          <w:vertAlign w:val="superscript"/>
        </w:rPr>
        <w:t>nd</w:t>
      </w:r>
      <w:r w:rsidRPr="0037479C">
        <w:rPr>
          <w:sz w:val="24"/>
          <w:szCs w:val="24"/>
        </w:rPr>
        <w:t xml:space="preserve"> Timothy 4:17. The Father Stephen shall deliver Me from every evil work, and will preserve Me unto His Heavenly Kingdom, to whom be glory forever is in 2</w:t>
      </w:r>
      <w:r w:rsidRPr="0037479C">
        <w:rPr>
          <w:sz w:val="24"/>
          <w:szCs w:val="24"/>
          <w:vertAlign w:val="superscript"/>
        </w:rPr>
        <w:t>nd</w:t>
      </w:r>
      <w:r w:rsidRPr="0037479C">
        <w:rPr>
          <w:sz w:val="24"/>
          <w:szCs w:val="24"/>
        </w:rPr>
        <w:t xml:space="preserve"> Timothy 4:18. The Father Stephen be with Your Spirit and grace be with You is in 2</w:t>
      </w:r>
      <w:r w:rsidRPr="0037479C">
        <w:rPr>
          <w:sz w:val="24"/>
          <w:szCs w:val="24"/>
          <w:vertAlign w:val="superscript"/>
        </w:rPr>
        <w:t>nd</w:t>
      </w:r>
      <w:r w:rsidRPr="0037479C">
        <w:rPr>
          <w:sz w:val="24"/>
          <w:szCs w:val="24"/>
        </w:rPr>
        <w:t xml:space="preserve"> Timothy 4:22.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 xml:space="preserve">The Father Stephen’s Lordship in the Book of Titus  </w:t>
      </w:r>
    </w:p>
    <w:p w:rsidR="000144DA" w:rsidRPr="0037479C" w:rsidRDefault="000144DA" w:rsidP="000144DA">
      <w:pPr>
        <w:spacing w:line="480" w:lineRule="auto"/>
        <w:jc w:val="center"/>
        <w:rPr>
          <w:b/>
          <w:sz w:val="24"/>
          <w:szCs w:val="24"/>
        </w:rPr>
      </w:pPr>
      <w:r w:rsidRPr="0037479C">
        <w:rPr>
          <w:b/>
          <w:sz w:val="24"/>
          <w:szCs w:val="24"/>
        </w:rPr>
        <w:t>Chapter 1: The Book of Titus the Lordly Emperor’s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0144DA" w:rsidRPr="0037479C" w:rsidRDefault="000144DA" w:rsidP="000144DA">
      <w:pPr>
        <w:spacing w:before="240" w:line="240" w:lineRule="auto"/>
        <w:jc w:val="center"/>
        <w:rPr>
          <w:b/>
          <w:sz w:val="24"/>
          <w:szCs w:val="24"/>
        </w:rPr>
      </w:pPr>
      <w:r w:rsidRPr="0037479C">
        <w:rPr>
          <w:b/>
          <w:sz w:val="24"/>
          <w:szCs w:val="24"/>
        </w:rPr>
        <w:t xml:space="preserve">THE RANK STRUCTURE OF THE 40 POSITIONS CONSISTING OF 2 </w:t>
      </w:r>
      <w:r w:rsidR="0037479C" w:rsidRPr="0037479C">
        <w:rPr>
          <w:b/>
          <w:sz w:val="24"/>
          <w:szCs w:val="24"/>
        </w:rPr>
        <w:t>PHARAOH</w:t>
      </w:r>
      <w:r w:rsidRPr="0037479C">
        <w:rPr>
          <w:b/>
          <w:sz w:val="24"/>
          <w:szCs w:val="24"/>
        </w:rPr>
        <w:t>’S, 19 SOUTHERN KINGS &amp; 19 NORTHERN KINGS IN THE OT [OLD TESTAMENT] &amp; MT [MIDDLE TESTAMENT]</w:t>
      </w:r>
    </w:p>
    <w:p w:rsidR="000144DA" w:rsidRPr="0037479C" w:rsidRDefault="000144DA" w:rsidP="000144DA">
      <w:pPr>
        <w:spacing w:line="480" w:lineRule="auto"/>
        <w:jc w:val="center"/>
        <w:rPr>
          <w:b/>
          <w:sz w:val="24"/>
          <w:szCs w:val="24"/>
        </w:rPr>
      </w:pPr>
      <w:r w:rsidRPr="0037479C">
        <w:rPr>
          <w:b/>
          <w:sz w:val="24"/>
          <w:szCs w:val="24"/>
        </w:rPr>
        <w:t xml:space="preserve">THE 12 </w:t>
      </w:r>
      <w:r w:rsidR="0037479C" w:rsidRPr="0037479C">
        <w:rPr>
          <w:b/>
          <w:sz w:val="24"/>
          <w:szCs w:val="24"/>
        </w:rPr>
        <w:t>PHARAOH</w:t>
      </w:r>
      <w:r w:rsidRPr="0037479C">
        <w:rPr>
          <w:b/>
          <w:sz w:val="24"/>
          <w:szCs w:val="24"/>
        </w:rPr>
        <w:t>’S AUTHORITY VERSES THE FATHER STEPHEN’S AUTHORITY IN THE OT &amp; MT</w:t>
      </w:r>
    </w:p>
    <w:p w:rsidR="000144DA" w:rsidRPr="0037479C" w:rsidRDefault="000144DA" w:rsidP="000144DA">
      <w:pPr>
        <w:spacing w:line="480" w:lineRule="auto"/>
        <w:jc w:val="center"/>
        <w:rPr>
          <w:b/>
          <w:sz w:val="24"/>
          <w:szCs w:val="24"/>
        </w:rPr>
      </w:pPr>
      <w:r w:rsidRPr="0037479C">
        <w:rPr>
          <w:b/>
          <w:sz w:val="24"/>
          <w:szCs w:val="24"/>
        </w:rPr>
        <w:t xml:space="preserve">THE RANK STRUCTURE OF 40 POSITIONS IN THE OT &amp; MT IS THE 2 </w:t>
      </w:r>
      <w:r w:rsidR="0037479C" w:rsidRPr="0037479C">
        <w:rPr>
          <w:b/>
          <w:sz w:val="24"/>
          <w:szCs w:val="24"/>
        </w:rPr>
        <w:t>PHARAOH</w:t>
      </w:r>
      <w:r w:rsidRPr="0037479C">
        <w:rPr>
          <w:b/>
          <w:sz w:val="24"/>
          <w:szCs w:val="24"/>
        </w:rPr>
        <w:t>’S DURING THE EXODUS, THE 19 NORTHERN KINGS &amp; THE 19 SOUTHERN KINGS</w:t>
      </w:r>
    </w:p>
    <w:p w:rsidR="000144DA" w:rsidRPr="0037479C" w:rsidRDefault="000144DA" w:rsidP="000144DA">
      <w:pPr>
        <w:spacing w:line="480" w:lineRule="auto"/>
        <w:jc w:val="both"/>
        <w:rPr>
          <w:sz w:val="24"/>
          <w:szCs w:val="24"/>
        </w:rPr>
      </w:pPr>
      <w:r w:rsidRPr="0037479C">
        <w:rPr>
          <w:sz w:val="24"/>
          <w:szCs w:val="24"/>
        </w:rPr>
        <w:t>The 12 Egyptians Pharaoh’s (Rulers) of the Bible- Unknown Pharaoh of the 12</w:t>
      </w:r>
      <w:r w:rsidRPr="0037479C">
        <w:rPr>
          <w:sz w:val="24"/>
          <w:szCs w:val="24"/>
          <w:vertAlign w:val="superscript"/>
        </w:rPr>
        <w:t>th</w:t>
      </w:r>
      <w:r w:rsidRPr="0037479C">
        <w:rPr>
          <w:sz w:val="24"/>
          <w:szCs w:val="24"/>
        </w:rPr>
        <w:t xml:space="preserve"> Dynasty to whom Abraham lied concerning Sarah in Genesis 12:14-20. The Pharaoh Hyksos of the 15</w:t>
      </w:r>
      <w:r w:rsidRPr="0037479C">
        <w:rPr>
          <w:sz w:val="24"/>
          <w:szCs w:val="24"/>
          <w:vertAlign w:val="superscript"/>
        </w:rPr>
        <w:t>th</w:t>
      </w:r>
      <w:r w:rsidRPr="003747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7479C">
        <w:rPr>
          <w:sz w:val="24"/>
          <w:szCs w:val="24"/>
          <w:vertAlign w:val="superscript"/>
        </w:rPr>
        <w:t>st</w:t>
      </w:r>
      <w:r w:rsidRPr="0037479C">
        <w:rPr>
          <w:sz w:val="24"/>
          <w:szCs w:val="24"/>
        </w:rPr>
        <w:t xml:space="preserve"> Kings 3:1; 7:6; 9:16-24; 11:1. Pharaoh Amenemope, who welcomed Hadad when David crushed Edom is in 1</w:t>
      </w:r>
      <w:r w:rsidRPr="0037479C">
        <w:rPr>
          <w:sz w:val="24"/>
          <w:szCs w:val="24"/>
          <w:vertAlign w:val="superscript"/>
        </w:rPr>
        <w:t>st</w:t>
      </w:r>
      <w:r w:rsidRPr="0037479C">
        <w:rPr>
          <w:sz w:val="24"/>
          <w:szCs w:val="24"/>
        </w:rPr>
        <w:t xml:space="preserve"> Kings 11:18-22. Pharaoh Shishak (Sheshonq I), who besieged Jerusalem in the days of Rehoboam &amp; invaded Judah in 1</w:t>
      </w:r>
      <w:r w:rsidRPr="0037479C">
        <w:rPr>
          <w:sz w:val="24"/>
          <w:szCs w:val="24"/>
          <w:vertAlign w:val="superscript"/>
        </w:rPr>
        <w:t>st</w:t>
      </w:r>
      <w:r w:rsidRPr="0037479C">
        <w:rPr>
          <w:sz w:val="24"/>
          <w:szCs w:val="24"/>
        </w:rPr>
        <w:t xml:space="preserve"> Kings 11:40; 14:25-26 &amp; 2</w:t>
      </w:r>
      <w:r w:rsidRPr="0037479C">
        <w:rPr>
          <w:sz w:val="24"/>
          <w:szCs w:val="24"/>
          <w:vertAlign w:val="superscript"/>
        </w:rPr>
        <w:t>nd</w:t>
      </w:r>
      <w:r w:rsidRPr="0037479C">
        <w:rPr>
          <w:sz w:val="24"/>
          <w:szCs w:val="24"/>
        </w:rPr>
        <w:t xml:space="preserve"> Chronicles 12:1-12. Pharaoh Tirhakah (Taharqa), who unsuccessfully fought Sennacherib of Assyria is in 2</w:t>
      </w:r>
      <w:r w:rsidRPr="0037479C">
        <w:rPr>
          <w:sz w:val="24"/>
          <w:szCs w:val="24"/>
          <w:vertAlign w:val="superscript"/>
        </w:rPr>
        <w:t>nd</w:t>
      </w:r>
      <w:r w:rsidRPr="0037479C">
        <w:rPr>
          <w:sz w:val="24"/>
          <w:szCs w:val="24"/>
        </w:rPr>
        <w:t xml:space="preserve"> Kings 19:9.  Pharaoh Osokorn IV, concerns Hoshea of Israel that allied against Assyria is in 2</w:t>
      </w:r>
      <w:r w:rsidRPr="0037479C">
        <w:rPr>
          <w:sz w:val="24"/>
          <w:szCs w:val="24"/>
          <w:vertAlign w:val="superscript"/>
        </w:rPr>
        <w:t>nd</w:t>
      </w:r>
      <w:r w:rsidRPr="0037479C">
        <w:rPr>
          <w:sz w:val="24"/>
          <w:szCs w:val="24"/>
        </w:rPr>
        <w:t xml:space="preserve"> Kings 17:4. Pharaoh Necho (Necho II), the King who killed Josiah in battle and was later defeat by the Babylonians in 2</w:t>
      </w:r>
      <w:r w:rsidRPr="0037479C">
        <w:rPr>
          <w:sz w:val="24"/>
          <w:szCs w:val="24"/>
          <w:vertAlign w:val="superscript"/>
        </w:rPr>
        <w:t>nd</w:t>
      </w:r>
      <w:r w:rsidRPr="0037479C">
        <w:rPr>
          <w:sz w:val="24"/>
          <w:szCs w:val="24"/>
        </w:rPr>
        <w:t xml:space="preserve"> Kings 23:29-30 &amp; 2</w:t>
      </w:r>
      <w:r w:rsidRPr="0037479C">
        <w:rPr>
          <w:sz w:val="24"/>
          <w:szCs w:val="24"/>
          <w:vertAlign w:val="superscript"/>
        </w:rPr>
        <w:t>nd</w:t>
      </w:r>
      <w:r w:rsidRPr="0037479C">
        <w:rPr>
          <w:sz w:val="24"/>
          <w:szCs w:val="24"/>
        </w:rPr>
        <w:t xml:space="preserve"> Chronicles 35:20-24. Pharaoh Hophra (Waibre), defeated by the Babylonians at the Battle of Carchemish &amp; His fall to Nebuchadnezzar was predicted in Jeremiah 44:30; 46:1-26 &amp; Ezekiel 17:11-21; 29:1-16.  </w:t>
      </w:r>
    </w:p>
    <w:p w:rsidR="000144DA" w:rsidRPr="0037479C" w:rsidRDefault="000144DA" w:rsidP="000144DA">
      <w:pPr>
        <w:spacing w:line="480" w:lineRule="auto"/>
        <w:jc w:val="center"/>
        <w:rPr>
          <w:b/>
          <w:sz w:val="24"/>
          <w:szCs w:val="24"/>
        </w:rPr>
      </w:pPr>
      <w:r w:rsidRPr="0037479C">
        <w:rPr>
          <w:b/>
          <w:sz w:val="24"/>
          <w:szCs w:val="24"/>
        </w:rPr>
        <w:t xml:space="preserve">THE FATHER STEPHEN’S AUTHORITY ABOVE THE 12 </w:t>
      </w:r>
      <w:r w:rsidR="0037479C" w:rsidRPr="0037479C">
        <w:rPr>
          <w:b/>
          <w:sz w:val="24"/>
          <w:szCs w:val="24"/>
        </w:rPr>
        <w:t>PHARAOH</w:t>
      </w:r>
      <w:r w:rsidRPr="0037479C">
        <w:rPr>
          <w:b/>
          <w:sz w:val="24"/>
          <w:szCs w:val="24"/>
        </w:rPr>
        <w:t>’S OF EGYPT</w:t>
      </w:r>
    </w:p>
    <w:p w:rsidR="000144DA" w:rsidRPr="0037479C" w:rsidRDefault="000144DA" w:rsidP="000144DA">
      <w:pPr>
        <w:spacing w:line="480" w:lineRule="auto"/>
        <w:jc w:val="both"/>
        <w:rPr>
          <w:sz w:val="24"/>
          <w:szCs w:val="24"/>
        </w:rPr>
      </w:pPr>
      <w:r w:rsidRPr="003747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144DA" w:rsidRPr="0037479C" w:rsidRDefault="000144DA" w:rsidP="000144DA">
      <w:pPr>
        <w:spacing w:line="480" w:lineRule="auto"/>
        <w:jc w:val="center"/>
        <w:rPr>
          <w:b/>
          <w:sz w:val="24"/>
          <w:szCs w:val="24"/>
        </w:rPr>
      </w:pPr>
      <w:r w:rsidRPr="0037479C">
        <w:rPr>
          <w:b/>
          <w:sz w:val="24"/>
          <w:szCs w:val="24"/>
        </w:rPr>
        <w:t>THE 19 NORTHERN KINGS</w:t>
      </w:r>
    </w:p>
    <w:p w:rsidR="000144DA" w:rsidRPr="0037479C" w:rsidRDefault="000144DA" w:rsidP="000144DA">
      <w:pPr>
        <w:spacing w:line="480" w:lineRule="auto"/>
        <w:jc w:val="both"/>
        <w:rPr>
          <w:sz w:val="24"/>
          <w:szCs w:val="24"/>
        </w:rPr>
      </w:pPr>
      <w:r w:rsidRPr="0037479C">
        <w:rPr>
          <w:b/>
          <w:sz w:val="24"/>
          <w:szCs w:val="24"/>
        </w:rPr>
        <w:t>Israel the Northern Kingdom</w:t>
      </w:r>
      <w:r w:rsidRPr="0037479C">
        <w:rPr>
          <w:sz w:val="24"/>
          <w:szCs w:val="24"/>
        </w:rPr>
        <w:t>- Jeroboam, who perverted the worship of the Father Stephen in 1</w:t>
      </w:r>
      <w:r w:rsidRPr="0037479C">
        <w:rPr>
          <w:sz w:val="24"/>
          <w:szCs w:val="24"/>
          <w:vertAlign w:val="superscript"/>
        </w:rPr>
        <w:t>st</w:t>
      </w:r>
      <w:r w:rsidRPr="0037479C">
        <w:rPr>
          <w:sz w:val="24"/>
          <w:szCs w:val="24"/>
        </w:rPr>
        <w:t xml:space="preserve"> Kings 11:26-14:20. Nadab, Son of Jeroboam, killed by the rebel Baasha in 1</w:t>
      </w:r>
      <w:r w:rsidRPr="0037479C">
        <w:rPr>
          <w:sz w:val="24"/>
          <w:szCs w:val="24"/>
          <w:vertAlign w:val="superscript"/>
        </w:rPr>
        <w:t>st</w:t>
      </w:r>
      <w:r w:rsidRPr="0037479C">
        <w:rPr>
          <w:sz w:val="24"/>
          <w:szCs w:val="24"/>
        </w:rPr>
        <w:t xml:space="preserve"> Kings 15:25-28. Baasha, who built a wall to cut off trade with Jerusalem in 1</w:t>
      </w:r>
      <w:r w:rsidRPr="0037479C">
        <w:rPr>
          <w:sz w:val="24"/>
          <w:szCs w:val="24"/>
          <w:vertAlign w:val="superscript"/>
        </w:rPr>
        <w:t>st</w:t>
      </w:r>
      <w:r w:rsidRPr="0037479C">
        <w:rPr>
          <w:sz w:val="24"/>
          <w:szCs w:val="24"/>
        </w:rPr>
        <w:t xml:space="preserve"> Kings 15:27-16:7. Elah, Son of Baasha, killed while drunk by Zimri in 1</w:t>
      </w:r>
      <w:r w:rsidRPr="0037479C">
        <w:rPr>
          <w:sz w:val="24"/>
          <w:szCs w:val="24"/>
          <w:vertAlign w:val="superscript"/>
        </w:rPr>
        <w:t>st</w:t>
      </w:r>
      <w:r w:rsidRPr="0037479C">
        <w:rPr>
          <w:sz w:val="24"/>
          <w:szCs w:val="24"/>
        </w:rPr>
        <w:t xml:space="preserve"> Kings 16:6-14. Zimri, who committed suicide after ruling for 7 days in 1</w:t>
      </w:r>
      <w:r w:rsidRPr="0037479C">
        <w:rPr>
          <w:sz w:val="24"/>
          <w:szCs w:val="24"/>
          <w:vertAlign w:val="superscript"/>
        </w:rPr>
        <w:t>st</w:t>
      </w:r>
      <w:r w:rsidRPr="0037479C">
        <w:rPr>
          <w:sz w:val="24"/>
          <w:szCs w:val="24"/>
        </w:rPr>
        <w:t xml:space="preserve"> Kings 16:9-20. Omri, builder of Samaria, the northern capital in 1</w:t>
      </w:r>
      <w:r w:rsidRPr="0037479C">
        <w:rPr>
          <w:sz w:val="24"/>
          <w:szCs w:val="24"/>
          <w:vertAlign w:val="superscript"/>
        </w:rPr>
        <w:t>st</w:t>
      </w:r>
      <w:r w:rsidRPr="0037479C">
        <w:rPr>
          <w:sz w:val="24"/>
          <w:szCs w:val="24"/>
        </w:rPr>
        <w:t xml:space="preserve"> Kings 16:15-28.  Ahab, Son of Omri, wicked Husband of Jezebel, condemned by Elijah and killed in battle in 1</w:t>
      </w:r>
      <w:r w:rsidRPr="0037479C">
        <w:rPr>
          <w:sz w:val="24"/>
          <w:szCs w:val="24"/>
          <w:vertAlign w:val="superscript"/>
        </w:rPr>
        <w:t>st</w:t>
      </w:r>
      <w:r w:rsidRPr="0037479C">
        <w:rPr>
          <w:sz w:val="24"/>
          <w:szCs w:val="24"/>
        </w:rPr>
        <w:t xml:space="preserve"> Kings 16:28-22:40. Ahaziah, wicked Oldest Son of Ahab in 1</w:t>
      </w:r>
      <w:r w:rsidRPr="0037479C">
        <w:rPr>
          <w:sz w:val="24"/>
          <w:szCs w:val="24"/>
          <w:vertAlign w:val="superscript"/>
        </w:rPr>
        <w:t>st</w:t>
      </w:r>
      <w:r w:rsidRPr="0037479C">
        <w:rPr>
          <w:sz w:val="24"/>
          <w:szCs w:val="24"/>
        </w:rPr>
        <w:t xml:space="preserve"> Kings 22:40-2</w:t>
      </w:r>
      <w:r w:rsidRPr="0037479C">
        <w:rPr>
          <w:sz w:val="24"/>
          <w:szCs w:val="24"/>
          <w:vertAlign w:val="superscript"/>
        </w:rPr>
        <w:t>nd</w:t>
      </w:r>
      <w:r w:rsidRPr="0037479C">
        <w:rPr>
          <w:sz w:val="24"/>
          <w:szCs w:val="24"/>
        </w:rPr>
        <w:t xml:space="preserve"> Kings 1:18. Jehoram, Youngest Son of Ahab, who sent Naaman to the Prophet Elisha to be healed in 2</w:t>
      </w:r>
      <w:r w:rsidRPr="0037479C">
        <w:rPr>
          <w:sz w:val="24"/>
          <w:szCs w:val="24"/>
          <w:vertAlign w:val="superscript"/>
        </w:rPr>
        <w:t>nd</w:t>
      </w:r>
      <w:r w:rsidRPr="0037479C">
        <w:rPr>
          <w:sz w:val="24"/>
          <w:szCs w:val="24"/>
        </w:rPr>
        <w:t xml:space="preserve"> Kings 3:1-9:25. Jehu, known for His Chariot riding and extermination of Ahab’s dynasty in 2</w:t>
      </w:r>
      <w:r w:rsidRPr="0037479C">
        <w:rPr>
          <w:sz w:val="24"/>
          <w:szCs w:val="24"/>
          <w:vertAlign w:val="superscript"/>
        </w:rPr>
        <w:t>nd</w:t>
      </w:r>
      <w:r w:rsidRPr="0037479C">
        <w:rPr>
          <w:sz w:val="24"/>
          <w:szCs w:val="24"/>
        </w:rPr>
        <w:t xml:space="preserve"> Kings 9:1-10:36. Jehoahaz, Jehu‘s Son, who saw His army almost wiped out by the Syrians in 2</w:t>
      </w:r>
      <w:r w:rsidRPr="0037479C">
        <w:rPr>
          <w:sz w:val="24"/>
          <w:szCs w:val="24"/>
          <w:vertAlign w:val="superscript"/>
        </w:rPr>
        <w:t>nd</w:t>
      </w:r>
      <w:r w:rsidRPr="0037479C">
        <w:rPr>
          <w:sz w:val="24"/>
          <w:szCs w:val="24"/>
        </w:rPr>
        <w:t xml:space="preserve"> Kings 13:1-9. Jehoash, Jehoahaz’s Son, who waged a successful war against Judah and visited Elisha in His deathbed in 2</w:t>
      </w:r>
      <w:r w:rsidRPr="0037479C">
        <w:rPr>
          <w:sz w:val="24"/>
          <w:szCs w:val="24"/>
          <w:vertAlign w:val="superscript"/>
        </w:rPr>
        <w:t>nd</w:t>
      </w:r>
      <w:r w:rsidRPr="0037479C">
        <w:rPr>
          <w:sz w:val="24"/>
          <w:szCs w:val="24"/>
        </w:rPr>
        <w:t xml:space="preserve"> Kings 13:10-14:16. Jeroboam II, Jehoahaz’s Son, who reigned during the time of Jonah the Prophet in 2</w:t>
      </w:r>
      <w:r w:rsidRPr="0037479C">
        <w:rPr>
          <w:sz w:val="24"/>
          <w:szCs w:val="24"/>
          <w:vertAlign w:val="superscript"/>
        </w:rPr>
        <w:t>nd</w:t>
      </w:r>
      <w:r w:rsidRPr="0037479C">
        <w:rPr>
          <w:sz w:val="24"/>
          <w:szCs w:val="24"/>
        </w:rPr>
        <w:t xml:space="preserve"> Kings 14:23-29. Zechariah, Jeroboam’s Son and the last of Jehu’s dynasty, killed by Shallum in 2</w:t>
      </w:r>
      <w:r w:rsidRPr="0037479C">
        <w:rPr>
          <w:sz w:val="24"/>
          <w:szCs w:val="24"/>
          <w:vertAlign w:val="superscript"/>
        </w:rPr>
        <w:t>nd</w:t>
      </w:r>
      <w:r w:rsidRPr="0037479C">
        <w:rPr>
          <w:sz w:val="24"/>
          <w:szCs w:val="24"/>
        </w:rPr>
        <w:t xml:space="preserve"> Kings 14:19-15:12. Shallum, who reigned for only a month and was killed by Menahem in 2</w:t>
      </w:r>
      <w:r w:rsidRPr="0037479C">
        <w:rPr>
          <w:sz w:val="24"/>
          <w:szCs w:val="24"/>
          <w:vertAlign w:val="superscript"/>
        </w:rPr>
        <w:t>nd</w:t>
      </w:r>
      <w:r w:rsidRPr="0037479C">
        <w:rPr>
          <w:sz w:val="24"/>
          <w:szCs w:val="24"/>
        </w:rPr>
        <w:t xml:space="preserve"> Kings 15:10-15. Menaham, One of the most brutal King ruling over the 10 tribes in 2</w:t>
      </w:r>
      <w:r w:rsidRPr="0037479C">
        <w:rPr>
          <w:sz w:val="24"/>
          <w:szCs w:val="24"/>
          <w:vertAlign w:val="superscript"/>
        </w:rPr>
        <w:t>nd</w:t>
      </w:r>
      <w:r w:rsidRPr="0037479C">
        <w:rPr>
          <w:sz w:val="24"/>
          <w:szCs w:val="24"/>
        </w:rPr>
        <w:t xml:space="preserve"> Kings 15:14-22. Pekahiah, Son of Menaham, killed by His army commander, Pekah in 2</w:t>
      </w:r>
      <w:r w:rsidRPr="0037479C">
        <w:rPr>
          <w:sz w:val="24"/>
          <w:szCs w:val="24"/>
          <w:vertAlign w:val="superscript"/>
        </w:rPr>
        <w:t>nd</w:t>
      </w:r>
      <w:r w:rsidRPr="0037479C">
        <w:rPr>
          <w:sz w:val="24"/>
          <w:szCs w:val="24"/>
        </w:rPr>
        <w:t xml:space="preserve"> Kings 15:22-26. Pekah, killed by Hoshea in 2</w:t>
      </w:r>
      <w:r w:rsidRPr="0037479C">
        <w:rPr>
          <w:sz w:val="24"/>
          <w:szCs w:val="24"/>
          <w:vertAlign w:val="superscript"/>
        </w:rPr>
        <w:t>nd</w:t>
      </w:r>
      <w:r w:rsidRPr="0037479C">
        <w:rPr>
          <w:sz w:val="24"/>
          <w:szCs w:val="24"/>
        </w:rPr>
        <w:t xml:space="preserve"> Kings 15:27-31. Hoshea, dethroned and imprisoned by the Assyrians in 2</w:t>
      </w:r>
      <w:r w:rsidRPr="0037479C">
        <w:rPr>
          <w:sz w:val="24"/>
          <w:szCs w:val="24"/>
          <w:vertAlign w:val="superscript"/>
        </w:rPr>
        <w:t>nd</w:t>
      </w:r>
      <w:r w:rsidRPr="0037479C">
        <w:rPr>
          <w:sz w:val="24"/>
          <w:szCs w:val="24"/>
        </w:rPr>
        <w:t xml:space="preserve"> Kings 15:30-17:1-6. </w:t>
      </w:r>
    </w:p>
    <w:p w:rsidR="000144DA" w:rsidRPr="0037479C" w:rsidRDefault="000144DA" w:rsidP="000144DA">
      <w:pPr>
        <w:spacing w:line="480" w:lineRule="auto"/>
        <w:jc w:val="center"/>
        <w:rPr>
          <w:b/>
          <w:sz w:val="24"/>
          <w:szCs w:val="24"/>
        </w:rPr>
      </w:pPr>
      <w:r w:rsidRPr="0037479C">
        <w:rPr>
          <w:b/>
          <w:sz w:val="24"/>
          <w:szCs w:val="24"/>
        </w:rPr>
        <w:t>THE 19 SOUTHERN KINGS</w:t>
      </w:r>
    </w:p>
    <w:p w:rsidR="000144DA" w:rsidRPr="0037479C" w:rsidRDefault="000144DA" w:rsidP="000144DA">
      <w:pPr>
        <w:spacing w:line="480" w:lineRule="auto"/>
        <w:jc w:val="both"/>
        <w:rPr>
          <w:b/>
          <w:sz w:val="24"/>
          <w:szCs w:val="24"/>
        </w:rPr>
      </w:pPr>
      <w:r w:rsidRPr="0037479C">
        <w:rPr>
          <w:b/>
          <w:sz w:val="24"/>
          <w:szCs w:val="24"/>
        </w:rPr>
        <w:t>Judah the Southern Kingdom</w:t>
      </w:r>
      <w:r w:rsidRPr="0037479C">
        <w:rPr>
          <w:sz w:val="24"/>
          <w:szCs w:val="24"/>
        </w:rPr>
        <w:t>- Rehoboam, Solomon’s Son, whose stupidity and arrogance sparked the civil war in 1</w:t>
      </w:r>
      <w:r w:rsidRPr="0037479C">
        <w:rPr>
          <w:sz w:val="24"/>
          <w:szCs w:val="24"/>
          <w:vertAlign w:val="superscript"/>
        </w:rPr>
        <w:t>st</w:t>
      </w:r>
      <w:r w:rsidRPr="0037479C">
        <w:rPr>
          <w:sz w:val="24"/>
          <w:szCs w:val="24"/>
        </w:rPr>
        <w:t xml:space="preserve"> Kings 11:43-12:24; 14:21-31. Abijam, Rehoboam’s Son, helped by the Father Stephen to defeat Jeroboam in battle in 1</w:t>
      </w:r>
      <w:r w:rsidRPr="0037479C">
        <w:rPr>
          <w:sz w:val="24"/>
          <w:szCs w:val="24"/>
          <w:vertAlign w:val="superscript"/>
        </w:rPr>
        <w:t>st</w:t>
      </w:r>
      <w:r w:rsidRPr="0037479C">
        <w:rPr>
          <w:sz w:val="24"/>
          <w:szCs w:val="24"/>
        </w:rPr>
        <w:t xml:space="preserve"> Kings 14:31-15:8. Asa, Abijam’s Son, Judah’s first Godly King in 1</w:t>
      </w:r>
      <w:r w:rsidRPr="0037479C">
        <w:rPr>
          <w:sz w:val="24"/>
          <w:szCs w:val="24"/>
          <w:vertAlign w:val="superscript"/>
        </w:rPr>
        <w:t>st</w:t>
      </w:r>
      <w:r w:rsidRPr="0037479C">
        <w:rPr>
          <w:sz w:val="24"/>
          <w:szCs w:val="24"/>
        </w:rPr>
        <w:t xml:space="preserve"> Kings 15:8-14. Jehoshaphat, Asa’s Son, Godly King who built a merchant fleet (Navy) and made an alliance with Ahab in 1</w:t>
      </w:r>
      <w:r w:rsidRPr="0037479C">
        <w:rPr>
          <w:sz w:val="24"/>
          <w:szCs w:val="24"/>
          <w:vertAlign w:val="superscript"/>
        </w:rPr>
        <w:t>st</w:t>
      </w:r>
      <w:r w:rsidRPr="0037479C">
        <w:rPr>
          <w:sz w:val="24"/>
          <w:szCs w:val="24"/>
        </w:rPr>
        <w:t xml:space="preserve"> Kings 22:41-50. Hehoram, Jehoshaphat’s Son, married to Athaliah, the Wicked Daughter of Ahab and Jezebel in 2</w:t>
      </w:r>
      <w:r w:rsidRPr="0037479C">
        <w:rPr>
          <w:sz w:val="24"/>
          <w:szCs w:val="24"/>
          <w:vertAlign w:val="superscript"/>
        </w:rPr>
        <w:t>nd</w:t>
      </w:r>
      <w:r w:rsidRPr="0037479C">
        <w:rPr>
          <w:sz w:val="24"/>
          <w:szCs w:val="24"/>
        </w:rPr>
        <w:t xml:space="preserve"> Kings 8:16-24. Ahaziah, Son of Jehoram and Athaliah, killed by Jehu in 2</w:t>
      </w:r>
      <w:r w:rsidRPr="0037479C">
        <w:rPr>
          <w:sz w:val="24"/>
          <w:szCs w:val="24"/>
          <w:vertAlign w:val="superscript"/>
        </w:rPr>
        <w:t>nd</w:t>
      </w:r>
      <w:r w:rsidRPr="0037479C">
        <w:rPr>
          <w:sz w:val="24"/>
          <w:szCs w:val="24"/>
        </w:rPr>
        <w:t xml:space="preserve"> Kings 8:24-9:29. Athaliah, Queen, Daughter of Ahab, who assumed the throne on the death of Ahaziah and slaughtered all the royal seed but One in 2</w:t>
      </w:r>
      <w:r w:rsidRPr="0037479C">
        <w:rPr>
          <w:sz w:val="24"/>
          <w:szCs w:val="24"/>
          <w:vertAlign w:val="superscript"/>
        </w:rPr>
        <w:t>nd</w:t>
      </w:r>
      <w:r w:rsidRPr="0037479C">
        <w:rPr>
          <w:sz w:val="24"/>
          <w:szCs w:val="24"/>
        </w:rPr>
        <w:t xml:space="preserve"> Kings 11:1-20.  Joash, Son of Ahaziah, hidden a Boy from Athaliah and Ruler after She was executed in 2</w:t>
      </w:r>
      <w:r w:rsidRPr="0037479C">
        <w:rPr>
          <w:sz w:val="24"/>
          <w:szCs w:val="24"/>
          <w:vertAlign w:val="superscript"/>
        </w:rPr>
        <w:t>nd</w:t>
      </w:r>
      <w:r w:rsidRPr="0037479C">
        <w:rPr>
          <w:sz w:val="24"/>
          <w:szCs w:val="24"/>
        </w:rPr>
        <w:t xml:space="preserve"> Kings 11:1-12:21. Amaziah, Son of Joash, defeated by Jehoash, King of the 10 tribes and slain in a conspiracy in 2</w:t>
      </w:r>
      <w:r w:rsidRPr="0037479C">
        <w:rPr>
          <w:sz w:val="24"/>
          <w:szCs w:val="24"/>
          <w:vertAlign w:val="superscript"/>
        </w:rPr>
        <w:t>nd</w:t>
      </w:r>
      <w:r w:rsidRPr="0037479C">
        <w:rPr>
          <w:sz w:val="24"/>
          <w:szCs w:val="24"/>
        </w:rPr>
        <w:t xml:space="preserve"> Kings 14:1-20. Uzziah (Azariah), Son of Amaziah, struck with leprosy for His sin in the temple in 2</w:t>
      </w:r>
      <w:r w:rsidRPr="0037479C">
        <w:rPr>
          <w:sz w:val="24"/>
          <w:szCs w:val="24"/>
          <w:vertAlign w:val="superscript"/>
        </w:rPr>
        <w:t>nd</w:t>
      </w:r>
      <w:r w:rsidRPr="0037479C">
        <w:rPr>
          <w:sz w:val="24"/>
          <w:szCs w:val="24"/>
        </w:rPr>
        <w:t xml:space="preserve"> Kings 15:1-7. Jotham, Son of Uzziah, who built the temple’s upper gate and fortified Jerusalem in 2</w:t>
      </w:r>
      <w:r w:rsidRPr="0037479C">
        <w:rPr>
          <w:sz w:val="24"/>
          <w:szCs w:val="24"/>
          <w:vertAlign w:val="superscript"/>
        </w:rPr>
        <w:t>nd</w:t>
      </w:r>
      <w:r w:rsidRPr="0037479C">
        <w:rPr>
          <w:sz w:val="24"/>
          <w:szCs w:val="24"/>
        </w:rPr>
        <w:t xml:space="preserve"> Kings 15:32-38. Ahaz, Son of Jotham, Godless King who sacrificed His Son to a Pagan God in 2</w:t>
      </w:r>
      <w:r w:rsidRPr="0037479C">
        <w:rPr>
          <w:sz w:val="24"/>
          <w:szCs w:val="24"/>
          <w:vertAlign w:val="superscript"/>
        </w:rPr>
        <w:t>nd</w:t>
      </w:r>
      <w:r w:rsidRPr="0037479C">
        <w:rPr>
          <w:sz w:val="24"/>
          <w:szCs w:val="24"/>
        </w:rPr>
        <w:t xml:space="preserve"> Kings 16:1-20. Hezekiah, Son of Ahaz, reformer, friend of Isaiah, and King when Jerusalem was saved by the Death Angel in 2</w:t>
      </w:r>
      <w:r w:rsidRPr="0037479C">
        <w:rPr>
          <w:sz w:val="24"/>
          <w:szCs w:val="24"/>
          <w:vertAlign w:val="superscript"/>
        </w:rPr>
        <w:t>nd</w:t>
      </w:r>
      <w:r w:rsidRPr="0037479C">
        <w:rPr>
          <w:sz w:val="24"/>
          <w:szCs w:val="24"/>
        </w:rPr>
        <w:t xml:space="preserve"> Kings chapters 18-20. Manasseh, Son of Hezekiah and Judah’s worst King, though later converted in 2</w:t>
      </w:r>
      <w:r w:rsidRPr="0037479C">
        <w:rPr>
          <w:sz w:val="24"/>
          <w:szCs w:val="24"/>
          <w:vertAlign w:val="superscript"/>
        </w:rPr>
        <w:t>nd</w:t>
      </w:r>
      <w:r w:rsidRPr="0037479C">
        <w:rPr>
          <w:sz w:val="24"/>
          <w:szCs w:val="24"/>
        </w:rPr>
        <w:t xml:space="preserve"> Kings 21:1-18. Amon, Son of Manasseh, executed by His own Household Servants in 2</w:t>
      </w:r>
      <w:r w:rsidRPr="0037479C">
        <w:rPr>
          <w:sz w:val="24"/>
          <w:szCs w:val="24"/>
          <w:vertAlign w:val="superscript"/>
        </w:rPr>
        <w:t>nd</w:t>
      </w:r>
      <w:r w:rsidRPr="0037479C">
        <w:rPr>
          <w:sz w:val="24"/>
          <w:szCs w:val="24"/>
        </w:rPr>
        <w:t xml:space="preserve"> Kings 21:19-26. Josiah, Son of Amon, Ruler when the Book of the Law was found in the temple, Leader of a national reform, slain in battle against Egypt in 2</w:t>
      </w:r>
      <w:r w:rsidRPr="0037479C">
        <w:rPr>
          <w:sz w:val="24"/>
          <w:szCs w:val="24"/>
          <w:vertAlign w:val="superscript"/>
        </w:rPr>
        <w:t>nd</w:t>
      </w:r>
      <w:r w:rsidRPr="0037479C">
        <w:rPr>
          <w:sz w:val="24"/>
          <w:szCs w:val="24"/>
        </w:rPr>
        <w:t xml:space="preserve"> Kings 22:1-23:30. Jehoahaz, Son of Josiah and Ruler after His death in battle, deposed after only 90 days by Pharaoh-Neco and taken to Egypt, where He died in 2</w:t>
      </w:r>
      <w:r w:rsidRPr="0037479C">
        <w:rPr>
          <w:sz w:val="24"/>
          <w:szCs w:val="24"/>
          <w:vertAlign w:val="superscript"/>
        </w:rPr>
        <w:t>nd</w:t>
      </w:r>
      <w:r w:rsidRPr="0037479C">
        <w:rPr>
          <w:sz w:val="24"/>
          <w:szCs w:val="24"/>
        </w:rPr>
        <w:t xml:space="preserve"> Kings 23:31-33. Jehoaikim, Joaiah’s Son who persecuted Jeremiah and burned the Prophet’s scroll, carried to Babylon by Nebuchadnezzar in 2</w:t>
      </w:r>
      <w:r w:rsidRPr="0037479C">
        <w:rPr>
          <w:sz w:val="24"/>
          <w:szCs w:val="24"/>
          <w:vertAlign w:val="superscript"/>
        </w:rPr>
        <w:t>nd</w:t>
      </w:r>
      <w:r w:rsidRPr="0037479C">
        <w:rPr>
          <w:sz w:val="24"/>
          <w:szCs w:val="24"/>
        </w:rPr>
        <w:t xml:space="preserve"> Kings 23:34-24:5 &amp; Jeremiah chapter 36. Jehoiachin, Jehoiakim’s Son who incurred a special judgment from the Father Stephen and mid was carried away to Babylon with Nebuchadnezzar in 2</w:t>
      </w:r>
      <w:r w:rsidRPr="0037479C">
        <w:rPr>
          <w:sz w:val="24"/>
          <w:szCs w:val="24"/>
          <w:vertAlign w:val="superscript"/>
        </w:rPr>
        <w:t>nd</w:t>
      </w:r>
      <w:r w:rsidRPr="0037479C">
        <w:rPr>
          <w:sz w:val="24"/>
          <w:szCs w:val="24"/>
        </w:rPr>
        <w:t xml:space="preserve"> Kings 24:6-16. Zedekiah (Mattaniah), Uncle of Jehoiachin, blinded and taken into exile in Babylon while Jerusalem and the temple were destroyed in 2</w:t>
      </w:r>
      <w:r w:rsidRPr="0037479C">
        <w:rPr>
          <w:sz w:val="24"/>
          <w:szCs w:val="24"/>
          <w:vertAlign w:val="superscript"/>
        </w:rPr>
        <w:t>nd</w:t>
      </w:r>
      <w:r w:rsidRPr="0037479C">
        <w:rPr>
          <w:sz w:val="24"/>
          <w:szCs w:val="24"/>
        </w:rPr>
        <w:t xml:space="preserve"> Kings 24:17-25:30.    </w:t>
      </w:r>
    </w:p>
    <w:p w:rsidR="000144DA" w:rsidRPr="0037479C" w:rsidRDefault="000144DA" w:rsidP="000144DA">
      <w:pPr>
        <w:spacing w:before="240" w:line="240" w:lineRule="auto"/>
        <w:jc w:val="center"/>
        <w:rPr>
          <w:b/>
          <w:sz w:val="24"/>
          <w:szCs w:val="24"/>
        </w:rPr>
      </w:pPr>
      <w:r w:rsidRPr="0037479C">
        <w:rPr>
          <w:b/>
          <w:sz w:val="24"/>
          <w:szCs w:val="24"/>
        </w:rPr>
        <w:t>THE RANK STRUCTURE OF THE 40 POSITIONS CONSISTING OF 12 EMPEROR’S &amp; 28 CHIEF’S OF POLICE [HIGH PRIEST’S] IN THE NT [NEW TESTAMENT], HT [HIGHER TESTAMENT] IN LUKE &amp; THE MHT [MOST HIGHEST TESTAMENT] IN ACTS</w:t>
      </w:r>
    </w:p>
    <w:p w:rsidR="000144DA" w:rsidRPr="0037479C" w:rsidRDefault="000144DA" w:rsidP="000144DA">
      <w:pPr>
        <w:spacing w:before="240" w:line="240" w:lineRule="auto"/>
        <w:jc w:val="center"/>
        <w:rPr>
          <w:b/>
          <w:sz w:val="24"/>
          <w:szCs w:val="24"/>
        </w:rPr>
      </w:pPr>
      <w:r w:rsidRPr="0037479C">
        <w:rPr>
          <w:b/>
          <w:sz w:val="24"/>
          <w:szCs w:val="24"/>
        </w:rPr>
        <w:t xml:space="preserve">THE 12 EMPEROR’S AUTHORITY VERSES THE LORD STEPHEN’S AUTHORITY IN THE MHT [MOST HIGHEST TESTAMENT] IN ACTS </w:t>
      </w:r>
    </w:p>
    <w:p w:rsidR="000144DA" w:rsidRPr="0037479C" w:rsidRDefault="000144DA" w:rsidP="000144DA">
      <w:pPr>
        <w:spacing w:before="240" w:line="240" w:lineRule="auto"/>
        <w:jc w:val="center"/>
        <w:rPr>
          <w:b/>
          <w:sz w:val="24"/>
          <w:szCs w:val="24"/>
        </w:rPr>
      </w:pPr>
      <w:r w:rsidRPr="0037479C">
        <w:rPr>
          <w:b/>
          <w:sz w:val="24"/>
          <w:szCs w:val="24"/>
        </w:rPr>
        <w:t>The Denial of the Father Stephen our Lord</w:t>
      </w:r>
    </w:p>
    <w:p w:rsidR="000144DA" w:rsidRPr="0037479C" w:rsidRDefault="000144DA" w:rsidP="000144DA">
      <w:pPr>
        <w:spacing w:before="240" w:line="480" w:lineRule="auto"/>
        <w:jc w:val="both"/>
        <w:rPr>
          <w:sz w:val="24"/>
          <w:szCs w:val="24"/>
        </w:rPr>
      </w:pPr>
      <w:r w:rsidRPr="003747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7479C">
        <w:rPr>
          <w:sz w:val="24"/>
          <w:szCs w:val="24"/>
          <w:vertAlign w:val="superscript"/>
        </w:rPr>
        <w:t>th</w:t>
      </w:r>
      <w:r w:rsidRPr="0037479C">
        <w:rPr>
          <w:sz w:val="24"/>
          <w:szCs w:val="24"/>
        </w:rPr>
        <w:t xml:space="preserve"> Kingdom Position) by the 2</w:t>
      </w:r>
      <w:r w:rsidRPr="0037479C">
        <w:rPr>
          <w:sz w:val="24"/>
          <w:szCs w:val="24"/>
          <w:vertAlign w:val="superscript"/>
        </w:rPr>
        <w:t>nd</w:t>
      </w:r>
      <w:r w:rsidRPr="0037479C">
        <w:rPr>
          <w:sz w:val="24"/>
          <w:szCs w:val="24"/>
        </w:rPr>
        <w:t xml:space="preserve"> Emperor Lordship of Rome named Tiberius Julius Caesar Augustus in His reign from September 18</w:t>
      </w:r>
      <w:r w:rsidRPr="0037479C">
        <w:rPr>
          <w:sz w:val="24"/>
          <w:szCs w:val="24"/>
          <w:vertAlign w:val="superscript"/>
        </w:rPr>
        <w:t>th</w:t>
      </w:r>
      <w:r w:rsidRPr="0037479C">
        <w:rPr>
          <w:sz w:val="24"/>
          <w:szCs w:val="24"/>
        </w:rPr>
        <w:t>, 14AD-March 16</w:t>
      </w:r>
      <w:r w:rsidRPr="0037479C">
        <w:rPr>
          <w:sz w:val="24"/>
          <w:szCs w:val="24"/>
          <w:vertAlign w:val="superscript"/>
        </w:rPr>
        <w:t>th</w:t>
      </w:r>
      <w:r w:rsidRPr="0037479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7479C">
        <w:rPr>
          <w:sz w:val="24"/>
          <w:szCs w:val="24"/>
          <w:vertAlign w:val="superscript"/>
        </w:rPr>
        <w:t>th</w:t>
      </w:r>
      <w:r w:rsidRPr="0037479C">
        <w:rPr>
          <w:sz w:val="24"/>
          <w:szCs w:val="24"/>
        </w:rPr>
        <w:t xml:space="preserve"> Kingdom Position) by the 5</w:t>
      </w:r>
      <w:r w:rsidRPr="0037479C">
        <w:rPr>
          <w:sz w:val="24"/>
          <w:szCs w:val="24"/>
          <w:vertAlign w:val="superscript"/>
        </w:rPr>
        <w:t>th</w:t>
      </w:r>
      <w:r w:rsidRPr="0037479C">
        <w:rPr>
          <w:sz w:val="24"/>
          <w:szCs w:val="24"/>
        </w:rPr>
        <w:t xml:space="preserve"> Emperor Lordship of Rome named Nero Claudius Caesar Augustus Germanicus in His reign of Italy from October 13</w:t>
      </w:r>
      <w:r w:rsidRPr="0037479C">
        <w:rPr>
          <w:sz w:val="24"/>
          <w:szCs w:val="24"/>
          <w:vertAlign w:val="superscript"/>
        </w:rPr>
        <w:t>th</w:t>
      </w:r>
      <w:r w:rsidRPr="0037479C">
        <w:rPr>
          <w:sz w:val="24"/>
          <w:szCs w:val="24"/>
        </w:rPr>
        <w:t>, 54AD-June 9</w:t>
      </w:r>
      <w:r w:rsidRPr="0037479C">
        <w:rPr>
          <w:sz w:val="24"/>
          <w:szCs w:val="24"/>
          <w:vertAlign w:val="superscript"/>
        </w:rPr>
        <w:t>th</w:t>
      </w:r>
      <w:r w:rsidRPr="003747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7479C">
        <w:rPr>
          <w:sz w:val="24"/>
          <w:szCs w:val="24"/>
          <w:vertAlign w:val="superscript"/>
        </w:rPr>
        <w:t>th</w:t>
      </w:r>
      <w:r w:rsidRPr="0037479C">
        <w:rPr>
          <w:sz w:val="24"/>
          <w:szCs w:val="24"/>
        </w:rPr>
        <w:t xml:space="preserve"> Kingdom Position) by the 2</w:t>
      </w:r>
      <w:r w:rsidRPr="0037479C">
        <w:rPr>
          <w:sz w:val="24"/>
          <w:szCs w:val="24"/>
          <w:vertAlign w:val="superscript"/>
        </w:rPr>
        <w:t>nd</w:t>
      </w:r>
      <w:r w:rsidRPr="0037479C">
        <w:rPr>
          <w:sz w:val="24"/>
          <w:szCs w:val="24"/>
        </w:rPr>
        <w:t xml:space="preserve"> Emperor Lordship of Rome named Tiberius Julius Caesar Augustus in His reign from September 18</w:t>
      </w:r>
      <w:r w:rsidRPr="0037479C">
        <w:rPr>
          <w:sz w:val="24"/>
          <w:szCs w:val="24"/>
          <w:vertAlign w:val="superscript"/>
        </w:rPr>
        <w:t>th</w:t>
      </w:r>
      <w:r w:rsidRPr="0037479C">
        <w:rPr>
          <w:sz w:val="24"/>
          <w:szCs w:val="24"/>
        </w:rPr>
        <w:t>, 14AD-March 16</w:t>
      </w:r>
      <w:r w:rsidRPr="0037479C">
        <w:rPr>
          <w:sz w:val="24"/>
          <w:szCs w:val="24"/>
          <w:vertAlign w:val="superscript"/>
        </w:rPr>
        <w:t>th</w:t>
      </w:r>
      <w:r w:rsidRPr="003747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7479C">
        <w:rPr>
          <w:sz w:val="24"/>
          <w:szCs w:val="24"/>
          <w:vertAlign w:val="superscript"/>
        </w:rPr>
        <w:t>st</w:t>
      </w:r>
      <w:r w:rsidRPr="0037479C">
        <w:rPr>
          <w:sz w:val="24"/>
          <w:szCs w:val="24"/>
        </w:rPr>
        <w:t xml:space="preserve"> Emperor Lordship of Rome that had the sovereign rule over Israel at the time is named Gaius Julius Caesar Octavianus Divi Filius Augustus had His reign from January 16</w:t>
      </w:r>
      <w:r w:rsidRPr="0037479C">
        <w:rPr>
          <w:sz w:val="24"/>
          <w:szCs w:val="24"/>
          <w:vertAlign w:val="superscript"/>
        </w:rPr>
        <w:t>th</w:t>
      </w:r>
      <w:r w:rsidRPr="0037479C">
        <w:rPr>
          <w:sz w:val="24"/>
          <w:szCs w:val="24"/>
        </w:rPr>
        <w:t>, 27BC-August 19</w:t>
      </w:r>
      <w:r w:rsidRPr="0037479C">
        <w:rPr>
          <w:sz w:val="24"/>
          <w:szCs w:val="24"/>
          <w:vertAlign w:val="superscript"/>
        </w:rPr>
        <w:t>th</w:t>
      </w:r>
      <w:r w:rsidRPr="0037479C">
        <w:rPr>
          <w:sz w:val="24"/>
          <w:szCs w:val="24"/>
        </w:rPr>
        <w:t>, 14AD for 41 years &amp; 7 months. The 3</w:t>
      </w:r>
      <w:r w:rsidRPr="0037479C">
        <w:rPr>
          <w:sz w:val="24"/>
          <w:szCs w:val="24"/>
          <w:vertAlign w:val="superscript"/>
        </w:rPr>
        <w:t>rd</w:t>
      </w:r>
      <w:r w:rsidRPr="0037479C">
        <w:rPr>
          <w:sz w:val="24"/>
          <w:szCs w:val="24"/>
        </w:rPr>
        <w:t xml:space="preserve"> Emperor Lordship of Rome is named Gaius Julius Caesar Augustus Germanicus had His reign from March 16</w:t>
      </w:r>
      <w:r w:rsidRPr="0037479C">
        <w:rPr>
          <w:sz w:val="24"/>
          <w:szCs w:val="24"/>
          <w:vertAlign w:val="superscript"/>
        </w:rPr>
        <w:t>th</w:t>
      </w:r>
      <w:r w:rsidRPr="0037479C">
        <w:rPr>
          <w:sz w:val="24"/>
          <w:szCs w:val="24"/>
        </w:rPr>
        <w:t>, 37AD-January 24</w:t>
      </w:r>
      <w:r w:rsidRPr="0037479C">
        <w:rPr>
          <w:sz w:val="24"/>
          <w:szCs w:val="24"/>
          <w:vertAlign w:val="superscript"/>
        </w:rPr>
        <w:t>th</w:t>
      </w:r>
      <w:r w:rsidRPr="0037479C">
        <w:rPr>
          <w:sz w:val="24"/>
          <w:szCs w:val="24"/>
        </w:rPr>
        <w:t>, 41AD for 3 years &amp; 10 months. The 4</w:t>
      </w:r>
      <w:r w:rsidRPr="0037479C">
        <w:rPr>
          <w:sz w:val="24"/>
          <w:szCs w:val="24"/>
          <w:vertAlign w:val="superscript"/>
        </w:rPr>
        <w:t>th</w:t>
      </w:r>
      <w:r w:rsidRPr="0037479C">
        <w:rPr>
          <w:sz w:val="24"/>
          <w:szCs w:val="24"/>
        </w:rPr>
        <w:t xml:space="preserve"> Emperor Lordship of Rome is named Tiberius Claudius Caesar Augustus Germanicus had His reign from January 24</w:t>
      </w:r>
      <w:r w:rsidRPr="0037479C">
        <w:rPr>
          <w:sz w:val="24"/>
          <w:szCs w:val="24"/>
          <w:vertAlign w:val="superscript"/>
        </w:rPr>
        <w:t>th</w:t>
      </w:r>
      <w:r w:rsidRPr="0037479C">
        <w:rPr>
          <w:sz w:val="24"/>
          <w:szCs w:val="24"/>
        </w:rPr>
        <w:t>, 41AD-October 13</w:t>
      </w:r>
      <w:r w:rsidRPr="0037479C">
        <w:rPr>
          <w:sz w:val="24"/>
          <w:szCs w:val="24"/>
          <w:vertAlign w:val="superscript"/>
        </w:rPr>
        <w:t>th</w:t>
      </w:r>
      <w:r w:rsidRPr="0037479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7479C">
        <w:rPr>
          <w:sz w:val="24"/>
          <w:szCs w:val="24"/>
          <w:vertAlign w:val="superscript"/>
        </w:rPr>
        <w:t>th</w:t>
      </w:r>
      <w:r w:rsidRPr="0037479C">
        <w:rPr>
          <w:sz w:val="24"/>
          <w:szCs w:val="24"/>
        </w:rPr>
        <w:t xml:space="preserve"> Emperor Lordship of Rome is named Servius Suplicius Galba Caesar Augustus had His reign from June 8</w:t>
      </w:r>
      <w:r w:rsidRPr="0037479C">
        <w:rPr>
          <w:sz w:val="24"/>
          <w:szCs w:val="24"/>
          <w:vertAlign w:val="superscript"/>
        </w:rPr>
        <w:t>th</w:t>
      </w:r>
      <w:r w:rsidRPr="0037479C">
        <w:rPr>
          <w:sz w:val="24"/>
          <w:szCs w:val="24"/>
        </w:rPr>
        <w:t>, 68AD-January 15</w:t>
      </w:r>
      <w:r w:rsidRPr="0037479C">
        <w:rPr>
          <w:sz w:val="24"/>
          <w:szCs w:val="24"/>
          <w:vertAlign w:val="superscript"/>
        </w:rPr>
        <w:t>th</w:t>
      </w:r>
      <w:r w:rsidRPr="0037479C">
        <w:rPr>
          <w:sz w:val="24"/>
          <w:szCs w:val="24"/>
        </w:rPr>
        <w:t>, 69AD for 7 months. The 7</w:t>
      </w:r>
      <w:r w:rsidRPr="0037479C">
        <w:rPr>
          <w:sz w:val="24"/>
          <w:szCs w:val="24"/>
          <w:vertAlign w:val="superscript"/>
        </w:rPr>
        <w:t>th</w:t>
      </w:r>
      <w:r w:rsidRPr="0037479C">
        <w:rPr>
          <w:sz w:val="24"/>
          <w:szCs w:val="24"/>
        </w:rPr>
        <w:t xml:space="preserve"> Emperor Lordship of Rome is named Marcus Salvius Otho Caesar Augustus or Marcus Salvius Otho Nero Caesar Augustus had His reign from January 15</w:t>
      </w:r>
      <w:r w:rsidRPr="0037479C">
        <w:rPr>
          <w:sz w:val="24"/>
          <w:szCs w:val="24"/>
          <w:vertAlign w:val="superscript"/>
        </w:rPr>
        <w:t>th</w:t>
      </w:r>
      <w:r w:rsidRPr="0037479C">
        <w:rPr>
          <w:sz w:val="24"/>
          <w:szCs w:val="24"/>
        </w:rPr>
        <w:t>, 69AD-April 16</w:t>
      </w:r>
      <w:r w:rsidRPr="0037479C">
        <w:rPr>
          <w:sz w:val="24"/>
          <w:szCs w:val="24"/>
          <w:vertAlign w:val="superscript"/>
        </w:rPr>
        <w:t>th</w:t>
      </w:r>
      <w:r w:rsidRPr="0037479C">
        <w:rPr>
          <w:sz w:val="24"/>
          <w:szCs w:val="24"/>
        </w:rPr>
        <w:t>, 69AD for 3 months. The 8</w:t>
      </w:r>
      <w:r w:rsidRPr="0037479C">
        <w:rPr>
          <w:sz w:val="24"/>
          <w:szCs w:val="24"/>
          <w:vertAlign w:val="superscript"/>
        </w:rPr>
        <w:t>th</w:t>
      </w:r>
      <w:r w:rsidRPr="0037479C">
        <w:rPr>
          <w:sz w:val="24"/>
          <w:szCs w:val="24"/>
        </w:rPr>
        <w:t xml:space="preserve"> Emperor Lordship of Rome is named Aulus Vitelius Germanicus Augustus has His reign from April 16</w:t>
      </w:r>
      <w:r w:rsidRPr="0037479C">
        <w:rPr>
          <w:sz w:val="24"/>
          <w:szCs w:val="24"/>
          <w:vertAlign w:val="superscript"/>
        </w:rPr>
        <w:t>th</w:t>
      </w:r>
      <w:r w:rsidRPr="0037479C">
        <w:rPr>
          <w:sz w:val="24"/>
          <w:szCs w:val="24"/>
        </w:rPr>
        <w:t>, 69AD-December 22</w:t>
      </w:r>
      <w:r w:rsidRPr="0037479C">
        <w:rPr>
          <w:sz w:val="24"/>
          <w:szCs w:val="24"/>
          <w:vertAlign w:val="superscript"/>
        </w:rPr>
        <w:t>nd</w:t>
      </w:r>
      <w:r w:rsidRPr="0037479C">
        <w:rPr>
          <w:sz w:val="24"/>
          <w:szCs w:val="24"/>
        </w:rPr>
        <w:t>, 69AD for 8 months. The 9</w:t>
      </w:r>
      <w:r w:rsidRPr="0037479C">
        <w:rPr>
          <w:sz w:val="24"/>
          <w:szCs w:val="24"/>
          <w:vertAlign w:val="superscript"/>
        </w:rPr>
        <w:t>th</w:t>
      </w:r>
      <w:r w:rsidRPr="0037479C">
        <w:rPr>
          <w:sz w:val="24"/>
          <w:szCs w:val="24"/>
        </w:rPr>
        <w:t xml:space="preserve"> Emperor Lordship of Rome is named Titus Flavius Caesar Vespasianus Augustus had His reign from July 1</w:t>
      </w:r>
      <w:r w:rsidRPr="0037479C">
        <w:rPr>
          <w:sz w:val="24"/>
          <w:szCs w:val="24"/>
          <w:vertAlign w:val="superscript"/>
        </w:rPr>
        <w:t>st</w:t>
      </w:r>
      <w:r w:rsidRPr="0037479C">
        <w:rPr>
          <w:sz w:val="24"/>
          <w:szCs w:val="24"/>
        </w:rPr>
        <w:t>, 69AD-June 23</w:t>
      </w:r>
      <w:r w:rsidRPr="0037479C">
        <w:rPr>
          <w:sz w:val="24"/>
          <w:szCs w:val="24"/>
          <w:vertAlign w:val="superscript"/>
        </w:rPr>
        <w:t>rd</w:t>
      </w:r>
      <w:r w:rsidRPr="0037479C">
        <w:rPr>
          <w:sz w:val="24"/>
          <w:szCs w:val="24"/>
        </w:rPr>
        <w:t>, 79AD for 10 years. The 10</w:t>
      </w:r>
      <w:r w:rsidRPr="0037479C">
        <w:rPr>
          <w:sz w:val="24"/>
          <w:szCs w:val="24"/>
          <w:vertAlign w:val="superscript"/>
        </w:rPr>
        <w:t>th</w:t>
      </w:r>
      <w:r w:rsidRPr="0037479C">
        <w:rPr>
          <w:sz w:val="24"/>
          <w:szCs w:val="24"/>
        </w:rPr>
        <w:t xml:space="preserve"> Emperor Lordship of Rome is named Titus Flavius Caesar Vespasianus Augustus had His reign from June 24</w:t>
      </w:r>
      <w:r w:rsidRPr="0037479C">
        <w:rPr>
          <w:sz w:val="24"/>
          <w:szCs w:val="24"/>
          <w:vertAlign w:val="superscript"/>
        </w:rPr>
        <w:t>th</w:t>
      </w:r>
      <w:r w:rsidRPr="0037479C">
        <w:rPr>
          <w:sz w:val="24"/>
          <w:szCs w:val="24"/>
        </w:rPr>
        <w:t>, 79AD-September 13</w:t>
      </w:r>
      <w:r w:rsidRPr="0037479C">
        <w:rPr>
          <w:sz w:val="24"/>
          <w:szCs w:val="24"/>
          <w:vertAlign w:val="superscript"/>
        </w:rPr>
        <w:t>th</w:t>
      </w:r>
      <w:r w:rsidRPr="0037479C">
        <w:rPr>
          <w:sz w:val="24"/>
          <w:szCs w:val="24"/>
        </w:rPr>
        <w:t>, 81AD for 1 year &amp; 9 months. The 11</w:t>
      </w:r>
      <w:r w:rsidRPr="0037479C">
        <w:rPr>
          <w:sz w:val="24"/>
          <w:szCs w:val="24"/>
          <w:vertAlign w:val="superscript"/>
        </w:rPr>
        <w:t>th</w:t>
      </w:r>
      <w:r w:rsidRPr="0037479C">
        <w:rPr>
          <w:sz w:val="24"/>
          <w:szCs w:val="24"/>
        </w:rPr>
        <w:t xml:space="preserve"> Emperor Lordship of Rome is named truly Titus Flavius Caesar Domitianus Augustus had His reign from September 14</w:t>
      </w:r>
      <w:r w:rsidRPr="0037479C">
        <w:rPr>
          <w:sz w:val="24"/>
          <w:szCs w:val="24"/>
          <w:vertAlign w:val="superscript"/>
        </w:rPr>
        <w:t>th</w:t>
      </w:r>
      <w:r w:rsidRPr="0037479C">
        <w:rPr>
          <w:sz w:val="24"/>
          <w:szCs w:val="24"/>
        </w:rPr>
        <w:t>, 81AD-September 18</w:t>
      </w:r>
      <w:r w:rsidRPr="0037479C">
        <w:rPr>
          <w:sz w:val="24"/>
          <w:szCs w:val="24"/>
          <w:vertAlign w:val="superscript"/>
        </w:rPr>
        <w:t>th</w:t>
      </w:r>
      <w:r w:rsidRPr="0037479C">
        <w:rPr>
          <w:sz w:val="24"/>
          <w:szCs w:val="24"/>
        </w:rPr>
        <w:t>, 96AD for about 15 years. The 6</w:t>
      </w:r>
      <w:r w:rsidRPr="0037479C">
        <w:rPr>
          <w:sz w:val="24"/>
          <w:szCs w:val="24"/>
          <w:vertAlign w:val="superscript"/>
        </w:rPr>
        <w:t>th</w:t>
      </w:r>
      <w:r w:rsidRPr="0037479C">
        <w:rPr>
          <w:sz w:val="24"/>
          <w:szCs w:val="24"/>
        </w:rPr>
        <w:t xml:space="preserve"> to 11</w:t>
      </w:r>
      <w:r w:rsidRPr="0037479C">
        <w:rPr>
          <w:sz w:val="24"/>
          <w:szCs w:val="24"/>
          <w:vertAlign w:val="superscript"/>
        </w:rPr>
        <w:t>th</w:t>
      </w:r>
      <w:r w:rsidRPr="0037479C">
        <w:rPr>
          <w:sz w:val="24"/>
          <w:szCs w:val="24"/>
        </w:rPr>
        <w:t xml:space="preserve"> Emperors Lordships from June 8</w:t>
      </w:r>
      <w:r w:rsidRPr="0037479C">
        <w:rPr>
          <w:sz w:val="24"/>
          <w:szCs w:val="24"/>
          <w:vertAlign w:val="superscript"/>
        </w:rPr>
        <w:t>th</w:t>
      </w:r>
      <w:r w:rsidRPr="0037479C">
        <w:rPr>
          <w:sz w:val="24"/>
          <w:szCs w:val="24"/>
        </w:rPr>
        <w:t>, 68AD-September 18</w:t>
      </w:r>
      <w:r w:rsidRPr="0037479C">
        <w:rPr>
          <w:sz w:val="24"/>
          <w:szCs w:val="24"/>
          <w:vertAlign w:val="superscript"/>
        </w:rPr>
        <w:t>th</w:t>
      </w:r>
      <w:r w:rsidRPr="0037479C">
        <w:rPr>
          <w:sz w:val="24"/>
          <w:szCs w:val="24"/>
        </w:rPr>
        <w:t>, 96AD for about 28 years were during the writing of the Gospel Book of Matthew (maybe), Gospel Book of Mark (maybe), Gospel Book of Luke (maybe), Gospel Book of John, the Book of Hebrews, the Book of 1</w:t>
      </w:r>
      <w:r w:rsidRPr="0037479C">
        <w:rPr>
          <w:sz w:val="24"/>
          <w:szCs w:val="24"/>
          <w:vertAlign w:val="superscript"/>
        </w:rPr>
        <w:t>st</w:t>
      </w:r>
      <w:r w:rsidRPr="0037479C">
        <w:rPr>
          <w:sz w:val="24"/>
          <w:szCs w:val="24"/>
        </w:rPr>
        <w:t xml:space="preserve"> John, the Book of 2</w:t>
      </w:r>
      <w:r w:rsidRPr="0037479C">
        <w:rPr>
          <w:sz w:val="24"/>
          <w:szCs w:val="24"/>
          <w:vertAlign w:val="superscript"/>
        </w:rPr>
        <w:t>nd</w:t>
      </w:r>
      <w:r w:rsidRPr="0037479C">
        <w:rPr>
          <w:sz w:val="24"/>
          <w:szCs w:val="24"/>
        </w:rPr>
        <w:t xml:space="preserve"> John, the Book of 3</w:t>
      </w:r>
      <w:r w:rsidRPr="0037479C">
        <w:rPr>
          <w:sz w:val="24"/>
          <w:szCs w:val="24"/>
          <w:vertAlign w:val="superscript"/>
        </w:rPr>
        <w:t>rd</w:t>
      </w:r>
      <w:r w:rsidRPr="0037479C">
        <w:rPr>
          <w:sz w:val="24"/>
          <w:szCs w:val="24"/>
        </w:rPr>
        <w:t xml:space="preserve"> John, the Book of Jude (maybe) &amp; the Book of Revelation.  </w:t>
      </w:r>
    </w:p>
    <w:p w:rsidR="000144DA" w:rsidRPr="0037479C" w:rsidRDefault="000144DA" w:rsidP="000144DA">
      <w:pPr>
        <w:spacing w:before="240" w:line="480" w:lineRule="auto"/>
        <w:jc w:val="both"/>
        <w:rPr>
          <w:sz w:val="24"/>
          <w:szCs w:val="24"/>
        </w:rPr>
      </w:pPr>
      <w:r w:rsidRPr="0037479C">
        <w:rPr>
          <w:sz w:val="24"/>
          <w:szCs w:val="24"/>
        </w:rPr>
        <w:t>The Succession of the 12 Roman Emperors: The name “</w:t>
      </w:r>
      <w:r w:rsidRPr="0037479C">
        <w:rPr>
          <w:b/>
          <w:sz w:val="24"/>
          <w:szCs w:val="24"/>
        </w:rPr>
        <w:t>Caesar</w:t>
      </w:r>
      <w:r w:rsidRPr="0037479C">
        <w:rPr>
          <w:sz w:val="24"/>
          <w:szCs w:val="24"/>
        </w:rPr>
        <w:t xml:space="preserve">” derives from the German </w:t>
      </w:r>
      <w:r w:rsidRPr="0037479C">
        <w:rPr>
          <w:b/>
          <w:i/>
          <w:sz w:val="24"/>
          <w:szCs w:val="24"/>
        </w:rPr>
        <w:t>Kaiser</w:t>
      </w:r>
      <w:r w:rsidRPr="0037479C">
        <w:rPr>
          <w:sz w:val="24"/>
          <w:szCs w:val="24"/>
        </w:rPr>
        <w:t xml:space="preserve">, Dutch </w:t>
      </w:r>
      <w:r w:rsidRPr="0037479C">
        <w:rPr>
          <w:b/>
          <w:i/>
          <w:sz w:val="24"/>
          <w:szCs w:val="24"/>
        </w:rPr>
        <w:t>Keizer</w:t>
      </w:r>
      <w:r w:rsidRPr="0037479C">
        <w:rPr>
          <w:sz w:val="24"/>
          <w:szCs w:val="24"/>
        </w:rPr>
        <w:t xml:space="preserve"> and Russian </w:t>
      </w:r>
      <w:r w:rsidRPr="0037479C">
        <w:rPr>
          <w:b/>
          <w:i/>
          <w:sz w:val="24"/>
          <w:szCs w:val="24"/>
        </w:rPr>
        <w:t>Czar</w:t>
      </w:r>
      <w:r w:rsidRPr="003747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144DA" w:rsidRPr="0037479C" w:rsidRDefault="000144DA" w:rsidP="000144DA">
      <w:pPr>
        <w:spacing w:before="240" w:line="480" w:lineRule="auto"/>
        <w:jc w:val="both"/>
        <w:rPr>
          <w:sz w:val="24"/>
          <w:szCs w:val="24"/>
        </w:rPr>
      </w:pPr>
      <w:r w:rsidRPr="0037479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7479C">
        <w:rPr>
          <w:sz w:val="24"/>
          <w:szCs w:val="24"/>
          <w:vertAlign w:val="superscript"/>
        </w:rPr>
        <w:t>th</w:t>
      </w:r>
      <w:r w:rsidRPr="0037479C">
        <w:rPr>
          <w:sz w:val="24"/>
          <w:szCs w:val="24"/>
        </w:rPr>
        <w:t xml:space="preserve">, 12 AD]. Even though the conspiracy was a success, its purposes failed. In the Civil War that followed, Caesar’s Nephew Octavian emerged as Victor and in 31BC became the first Roman Emperor.            </w:t>
      </w:r>
    </w:p>
    <w:p w:rsidR="000144DA" w:rsidRPr="0037479C" w:rsidRDefault="000144DA" w:rsidP="000144DA">
      <w:pPr>
        <w:spacing w:before="240" w:line="480" w:lineRule="auto"/>
        <w:jc w:val="both"/>
        <w:rPr>
          <w:sz w:val="24"/>
          <w:szCs w:val="24"/>
        </w:rPr>
      </w:pPr>
      <w:r w:rsidRPr="0037479C">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7479C">
        <w:rPr>
          <w:sz w:val="24"/>
          <w:szCs w:val="24"/>
          <w:vertAlign w:val="superscript"/>
        </w:rPr>
        <w:t>th</w:t>
      </w:r>
      <w:r w:rsidRPr="003747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144DA" w:rsidRPr="0037479C" w:rsidRDefault="000144DA" w:rsidP="000144DA">
      <w:pPr>
        <w:spacing w:before="240" w:line="480" w:lineRule="auto"/>
        <w:jc w:val="both"/>
        <w:rPr>
          <w:sz w:val="24"/>
          <w:szCs w:val="24"/>
        </w:rPr>
      </w:pPr>
      <w:r w:rsidRPr="0037479C">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7479C">
        <w:rPr>
          <w:sz w:val="24"/>
          <w:szCs w:val="24"/>
          <w:vertAlign w:val="superscript"/>
        </w:rPr>
        <w:t>th</w:t>
      </w:r>
      <w:r w:rsidRPr="003747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144DA" w:rsidRPr="0037479C" w:rsidRDefault="000144DA" w:rsidP="000144DA">
      <w:pPr>
        <w:spacing w:before="240" w:line="480" w:lineRule="auto"/>
        <w:jc w:val="both"/>
        <w:rPr>
          <w:sz w:val="24"/>
          <w:szCs w:val="24"/>
        </w:rPr>
      </w:pPr>
      <w:r w:rsidRPr="003747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144DA" w:rsidRPr="0037479C" w:rsidRDefault="000144DA" w:rsidP="000144DA">
      <w:pPr>
        <w:spacing w:before="240" w:line="480" w:lineRule="auto"/>
        <w:jc w:val="both"/>
        <w:rPr>
          <w:sz w:val="24"/>
          <w:szCs w:val="24"/>
        </w:rPr>
      </w:pPr>
      <w:r w:rsidRPr="003747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144DA" w:rsidRPr="0037479C" w:rsidRDefault="000144DA" w:rsidP="000144DA">
      <w:pPr>
        <w:spacing w:before="240" w:line="480" w:lineRule="auto"/>
        <w:jc w:val="both"/>
        <w:rPr>
          <w:sz w:val="24"/>
          <w:szCs w:val="24"/>
        </w:rPr>
      </w:pPr>
      <w:r w:rsidRPr="0037479C">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7479C">
        <w:rPr>
          <w:sz w:val="24"/>
          <w:szCs w:val="24"/>
          <w:vertAlign w:val="superscript"/>
        </w:rPr>
        <w:t>st</w:t>
      </w:r>
      <w:r w:rsidRPr="003747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144DA" w:rsidRPr="0037479C" w:rsidRDefault="000144DA" w:rsidP="000144DA">
      <w:pPr>
        <w:spacing w:before="240" w:line="480" w:lineRule="auto"/>
        <w:jc w:val="both"/>
        <w:rPr>
          <w:sz w:val="24"/>
          <w:szCs w:val="24"/>
        </w:rPr>
      </w:pPr>
      <w:r w:rsidRPr="003747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144DA" w:rsidRPr="0037479C" w:rsidRDefault="000144DA" w:rsidP="000144DA">
      <w:pPr>
        <w:spacing w:before="240" w:line="480" w:lineRule="auto"/>
        <w:jc w:val="both"/>
        <w:rPr>
          <w:sz w:val="24"/>
          <w:szCs w:val="24"/>
        </w:rPr>
      </w:pPr>
      <w:r w:rsidRPr="0037479C">
        <w:rPr>
          <w:sz w:val="24"/>
          <w:szCs w:val="24"/>
        </w:rPr>
        <w:t xml:space="preserve">Otho: Otho’s Life is from AD 32 to AD 69. He ruled for 95 days before committing suicide when Vitellius’ Army defeated Him in Battle. </w:t>
      </w:r>
    </w:p>
    <w:p w:rsidR="000144DA" w:rsidRPr="0037479C" w:rsidRDefault="000144DA" w:rsidP="000144DA">
      <w:pPr>
        <w:spacing w:before="240" w:line="480" w:lineRule="auto"/>
        <w:jc w:val="both"/>
        <w:rPr>
          <w:sz w:val="24"/>
          <w:szCs w:val="24"/>
        </w:rPr>
      </w:pPr>
      <w:r w:rsidRPr="003747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144DA" w:rsidRPr="0037479C" w:rsidRDefault="000144DA" w:rsidP="000144DA">
      <w:pPr>
        <w:spacing w:before="240" w:line="480" w:lineRule="auto"/>
        <w:jc w:val="both"/>
        <w:rPr>
          <w:sz w:val="24"/>
          <w:szCs w:val="24"/>
        </w:rPr>
      </w:pPr>
      <w:r w:rsidRPr="0037479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144DA" w:rsidRPr="0037479C" w:rsidRDefault="000144DA" w:rsidP="000144DA">
      <w:pPr>
        <w:spacing w:before="240" w:line="480" w:lineRule="auto"/>
        <w:jc w:val="both"/>
        <w:rPr>
          <w:sz w:val="24"/>
          <w:szCs w:val="24"/>
        </w:rPr>
      </w:pPr>
      <w:r w:rsidRPr="003747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7479C">
        <w:rPr>
          <w:sz w:val="24"/>
          <w:szCs w:val="24"/>
          <w:vertAlign w:val="superscript"/>
        </w:rPr>
        <w:t>th</w:t>
      </w:r>
      <w:r w:rsidRPr="003747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144DA" w:rsidRPr="0037479C" w:rsidRDefault="000144DA" w:rsidP="000144DA">
      <w:pPr>
        <w:spacing w:before="240" w:line="480" w:lineRule="auto"/>
        <w:jc w:val="both"/>
        <w:rPr>
          <w:sz w:val="24"/>
          <w:szCs w:val="24"/>
        </w:rPr>
      </w:pPr>
      <w:r w:rsidRPr="003747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144DA" w:rsidRPr="0037479C" w:rsidRDefault="000144DA" w:rsidP="000144DA">
      <w:pPr>
        <w:spacing w:before="240" w:line="480" w:lineRule="auto"/>
        <w:jc w:val="center"/>
        <w:rPr>
          <w:b/>
          <w:sz w:val="24"/>
          <w:szCs w:val="24"/>
        </w:rPr>
      </w:pPr>
      <w:r w:rsidRPr="0037479C">
        <w:rPr>
          <w:b/>
          <w:sz w:val="24"/>
          <w:szCs w:val="24"/>
        </w:rPr>
        <w:t>The Eternal Charge of Blasphemy against the Father Stephen our Lord</w:t>
      </w:r>
    </w:p>
    <w:p w:rsidR="000144DA" w:rsidRPr="0037479C" w:rsidRDefault="000144DA" w:rsidP="000144DA">
      <w:pPr>
        <w:spacing w:before="240" w:line="480" w:lineRule="auto"/>
        <w:jc w:val="both"/>
        <w:rPr>
          <w:sz w:val="24"/>
          <w:szCs w:val="24"/>
        </w:rPr>
      </w:pPr>
      <w:r w:rsidRPr="0037479C">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7479C">
        <w:rPr>
          <w:sz w:val="24"/>
          <w:szCs w:val="24"/>
          <w:vertAlign w:val="superscript"/>
        </w:rPr>
        <w:t>nd</w:t>
      </w:r>
      <w:r w:rsidRPr="0037479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144DA" w:rsidRPr="0037479C" w:rsidRDefault="000144DA" w:rsidP="000144DA">
      <w:pPr>
        <w:spacing w:before="240" w:line="480" w:lineRule="auto"/>
        <w:jc w:val="center"/>
        <w:rPr>
          <w:b/>
          <w:sz w:val="24"/>
          <w:szCs w:val="24"/>
        </w:rPr>
      </w:pPr>
      <w:r w:rsidRPr="0037479C">
        <w:rPr>
          <w:b/>
          <w:sz w:val="24"/>
          <w:szCs w:val="24"/>
        </w:rPr>
        <w:t>THE 28 CHIEF’S OF POLICE AUTHORITY VERSES THE LORD STEPHEN’S AUTHORITY IN THE HT</w:t>
      </w:r>
    </w:p>
    <w:p w:rsidR="000144DA" w:rsidRPr="0037479C" w:rsidRDefault="000144DA" w:rsidP="000144DA">
      <w:pPr>
        <w:spacing w:before="240" w:line="480" w:lineRule="auto"/>
        <w:jc w:val="both"/>
        <w:rPr>
          <w:sz w:val="24"/>
          <w:szCs w:val="24"/>
        </w:rPr>
      </w:pPr>
      <w:r w:rsidRPr="0037479C">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 xml:space="preserve">The Father Stephen’s Lordship in the Book of Philemon  </w:t>
      </w:r>
    </w:p>
    <w:p w:rsidR="000144DA" w:rsidRPr="0037479C" w:rsidRDefault="000144DA" w:rsidP="000144DA">
      <w:pPr>
        <w:spacing w:line="480" w:lineRule="auto"/>
        <w:jc w:val="center"/>
        <w:rPr>
          <w:b/>
          <w:sz w:val="24"/>
          <w:szCs w:val="24"/>
        </w:rPr>
      </w:pPr>
      <w:r w:rsidRPr="0037479C">
        <w:rPr>
          <w:b/>
          <w:sz w:val="24"/>
          <w:szCs w:val="24"/>
        </w:rPr>
        <w:t>Chapter 1: The Book of Philemon the Lordly Wealthy Christian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 xml:space="preserve">The Father Stephen’s Lordship in the Book of Hebrews  </w:t>
      </w:r>
    </w:p>
    <w:p w:rsidR="000144DA" w:rsidRPr="0037479C" w:rsidRDefault="000144DA" w:rsidP="000144DA">
      <w:pPr>
        <w:spacing w:line="480" w:lineRule="auto"/>
        <w:jc w:val="center"/>
        <w:rPr>
          <w:b/>
          <w:sz w:val="24"/>
          <w:szCs w:val="24"/>
        </w:rPr>
      </w:pPr>
      <w:r w:rsidRPr="0037479C">
        <w:rPr>
          <w:b/>
          <w:sz w:val="24"/>
          <w:szCs w:val="24"/>
        </w:rPr>
        <w:t>Chapter 1: The Book of Hebrews the Lordly Supreme Revelation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 xml:space="preserve">The Father Stephen’s Lordship in the Book of James  </w:t>
      </w:r>
    </w:p>
    <w:p w:rsidR="000144DA" w:rsidRPr="0037479C" w:rsidRDefault="000144DA" w:rsidP="000144DA">
      <w:pPr>
        <w:spacing w:line="480" w:lineRule="auto"/>
        <w:jc w:val="center"/>
        <w:rPr>
          <w:b/>
          <w:sz w:val="24"/>
          <w:szCs w:val="24"/>
        </w:rPr>
      </w:pPr>
      <w:r w:rsidRPr="0037479C">
        <w:rPr>
          <w:b/>
          <w:sz w:val="24"/>
          <w:szCs w:val="24"/>
        </w:rPr>
        <w:t>Chapter 1: The Book of James the Lordly Supplanter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rPr>
          <w:sz w:val="24"/>
          <w:szCs w:val="24"/>
        </w:rPr>
      </w:pPr>
      <w:r w:rsidRPr="0037479C">
        <w:rPr>
          <w:sz w:val="24"/>
          <w:szCs w:val="24"/>
        </w:rPr>
        <w:t xml:space="preserve">The Father Stephen is blessed, and therewith Men are cursed, which are made after the similitude of Him is in James 3:9.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The Father Stephen’s Lordship in the Book of 1</w:t>
      </w:r>
      <w:r w:rsidRPr="0037479C">
        <w:rPr>
          <w:b/>
          <w:sz w:val="24"/>
          <w:szCs w:val="24"/>
          <w:vertAlign w:val="superscript"/>
        </w:rPr>
        <w:t>st</w:t>
      </w:r>
      <w:r w:rsidRPr="0037479C">
        <w:rPr>
          <w:b/>
          <w:sz w:val="24"/>
          <w:szCs w:val="24"/>
        </w:rPr>
        <w:t xml:space="preserve"> Peter  </w:t>
      </w:r>
    </w:p>
    <w:p w:rsidR="000144DA" w:rsidRPr="0037479C" w:rsidRDefault="000144DA" w:rsidP="000144DA">
      <w:pPr>
        <w:spacing w:line="480" w:lineRule="auto"/>
        <w:jc w:val="center"/>
        <w:rPr>
          <w:b/>
          <w:sz w:val="24"/>
          <w:szCs w:val="24"/>
        </w:rPr>
      </w:pPr>
      <w:r w:rsidRPr="0037479C">
        <w:rPr>
          <w:b/>
          <w:sz w:val="24"/>
          <w:szCs w:val="24"/>
        </w:rPr>
        <w:t>Chapter 1: The Book of 1</w:t>
      </w:r>
      <w:r w:rsidRPr="0037479C">
        <w:rPr>
          <w:b/>
          <w:sz w:val="24"/>
          <w:szCs w:val="24"/>
          <w:vertAlign w:val="superscript"/>
        </w:rPr>
        <w:t>st</w:t>
      </w:r>
      <w:r w:rsidRPr="0037479C">
        <w:rPr>
          <w:b/>
          <w:sz w:val="24"/>
          <w:szCs w:val="24"/>
        </w:rPr>
        <w:t xml:space="preserve"> Peter the Lordly Stone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Elect according to the foreknowledge of Him, through sanctification of the Spirit, unto obedience and sprinkling of the blood of Jesus Christ, Grace and Peace be multiplied is in 1</w:t>
      </w:r>
      <w:r w:rsidRPr="0037479C">
        <w:rPr>
          <w:sz w:val="24"/>
          <w:szCs w:val="24"/>
          <w:vertAlign w:val="superscript"/>
        </w:rPr>
        <w:t>st</w:t>
      </w:r>
      <w:r w:rsidRPr="0037479C">
        <w:rPr>
          <w:sz w:val="24"/>
          <w:szCs w:val="24"/>
        </w:rPr>
        <w:t xml:space="preserve"> Peter 1:2. The Father Stephen is blessed which according to His abundant mercy has begotten Us again unto a lively hope by the resurrection of Jesus Christ from the dead is in 1</w:t>
      </w:r>
      <w:r w:rsidRPr="0037479C">
        <w:rPr>
          <w:sz w:val="24"/>
          <w:szCs w:val="24"/>
          <w:vertAlign w:val="superscript"/>
        </w:rPr>
        <w:t>st</w:t>
      </w:r>
      <w:r w:rsidRPr="0037479C">
        <w:rPr>
          <w:sz w:val="24"/>
          <w:szCs w:val="24"/>
        </w:rPr>
        <w:t xml:space="preserve"> Peter 1:3. The Father Stephen’s Authority keeps You through faith unto salvation ready to be revealed in the last time is in 1</w:t>
      </w:r>
      <w:r w:rsidRPr="0037479C">
        <w:rPr>
          <w:sz w:val="24"/>
          <w:szCs w:val="24"/>
          <w:vertAlign w:val="superscript"/>
        </w:rPr>
        <w:t>st</w:t>
      </w:r>
      <w:r w:rsidRPr="0037479C">
        <w:rPr>
          <w:sz w:val="24"/>
          <w:szCs w:val="24"/>
        </w:rPr>
        <w:t xml:space="preserve"> Peter 1:5. The Father Stephen is believed that raised Him up from the dead, and gave Him glory, that Your faith and hope might be in Him is in 1</w:t>
      </w:r>
      <w:r w:rsidRPr="0037479C">
        <w:rPr>
          <w:sz w:val="24"/>
          <w:szCs w:val="24"/>
          <w:vertAlign w:val="superscript"/>
        </w:rPr>
        <w:t>st</w:t>
      </w:r>
      <w:r w:rsidRPr="0037479C">
        <w:rPr>
          <w:sz w:val="24"/>
          <w:szCs w:val="24"/>
        </w:rPr>
        <w:t xml:space="preserve"> Peter 1:21. The Father Stephen’s Word causes You to be born again, not of corruptible seed, but of incorruptible, which lives and abides forever is in 1</w:t>
      </w:r>
      <w:r w:rsidRPr="0037479C">
        <w:rPr>
          <w:sz w:val="24"/>
          <w:szCs w:val="24"/>
          <w:vertAlign w:val="superscript"/>
        </w:rPr>
        <w:t>st</w:t>
      </w:r>
      <w:r w:rsidRPr="0037479C">
        <w:rPr>
          <w:sz w:val="24"/>
          <w:szCs w:val="24"/>
        </w:rPr>
        <w:t xml:space="preserve"> Peter 1:23. The Father Stephen’s Word endures forever and this is the Word which by the Gospel is preached unto You is in 1</w:t>
      </w:r>
      <w:r w:rsidRPr="0037479C">
        <w:rPr>
          <w:sz w:val="24"/>
          <w:szCs w:val="24"/>
          <w:vertAlign w:val="superscript"/>
        </w:rPr>
        <w:t>st</w:t>
      </w:r>
      <w:r w:rsidRPr="0037479C">
        <w:rPr>
          <w:sz w:val="24"/>
          <w:szCs w:val="24"/>
        </w:rPr>
        <w:t xml:space="preserve"> Peter 1:25.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 is gracious by tasting is in 1</w:t>
      </w:r>
      <w:r w:rsidRPr="0037479C">
        <w:rPr>
          <w:sz w:val="24"/>
          <w:szCs w:val="24"/>
          <w:vertAlign w:val="superscript"/>
        </w:rPr>
        <w:t>st</w:t>
      </w:r>
      <w:r w:rsidRPr="0037479C">
        <w:rPr>
          <w:sz w:val="24"/>
          <w:szCs w:val="24"/>
        </w:rPr>
        <w:t xml:space="preserve"> Peter 2:3. The Father Stephen’s Chosen to who coming, as unto a living stone, disallowed indeed of Men and precious is in 1</w:t>
      </w:r>
      <w:r w:rsidRPr="0037479C">
        <w:rPr>
          <w:sz w:val="24"/>
          <w:szCs w:val="24"/>
          <w:vertAlign w:val="superscript"/>
        </w:rPr>
        <w:t>st</w:t>
      </w:r>
      <w:r w:rsidRPr="0037479C">
        <w:rPr>
          <w:sz w:val="24"/>
          <w:szCs w:val="24"/>
        </w:rPr>
        <w:t xml:space="preserve"> Peter 2:4. The Father Stephen’s Acceptation is You as lively stones, which are built up a spiritual house, an holy priesthood, to offer up spiritual sacrifices is in 1</w:t>
      </w:r>
      <w:r w:rsidRPr="0037479C">
        <w:rPr>
          <w:sz w:val="24"/>
          <w:szCs w:val="24"/>
          <w:vertAlign w:val="superscript"/>
        </w:rPr>
        <w:t>st</w:t>
      </w:r>
      <w:r w:rsidRPr="0037479C">
        <w:rPr>
          <w:sz w:val="24"/>
          <w:szCs w:val="24"/>
        </w:rPr>
        <w:t xml:space="preserve"> Peter 2:5. The Father Stephen’s People which in time past were not a people, which had not obtained mercy, but now have obtained mercy is in 1</w:t>
      </w:r>
      <w:r w:rsidRPr="0037479C">
        <w:rPr>
          <w:sz w:val="24"/>
          <w:szCs w:val="24"/>
          <w:vertAlign w:val="superscript"/>
        </w:rPr>
        <w:t>st</w:t>
      </w:r>
      <w:r w:rsidRPr="0037479C">
        <w:rPr>
          <w:sz w:val="24"/>
          <w:szCs w:val="24"/>
        </w:rPr>
        <w:t xml:space="preserve"> Peter 2:10. The Father Stephen is glorified having Your conversation honest among the Gentiles, whereas they speak against You as Evildoers, that they may by Your good works, they shall behold His glory is in 1</w:t>
      </w:r>
      <w:r w:rsidRPr="0037479C">
        <w:rPr>
          <w:sz w:val="24"/>
          <w:szCs w:val="24"/>
          <w:vertAlign w:val="superscript"/>
        </w:rPr>
        <w:t>st</w:t>
      </w:r>
      <w:r w:rsidRPr="0037479C">
        <w:rPr>
          <w:sz w:val="24"/>
          <w:szCs w:val="24"/>
        </w:rPr>
        <w:t xml:space="preserve"> Peter 2:12. The Father Stephen’s Sake will cause Yourself to submit to every ordinance of Man whether it be to the King, as supreme or Governors who are sent by Him is in 1</w:t>
      </w:r>
      <w:r w:rsidRPr="0037479C">
        <w:rPr>
          <w:sz w:val="24"/>
          <w:szCs w:val="24"/>
          <w:vertAlign w:val="superscript"/>
        </w:rPr>
        <w:t>st</w:t>
      </w:r>
      <w:r w:rsidRPr="0037479C">
        <w:rPr>
          <w:sz w:val="24"/>
          <w:szCs w:val="24"/>
        </w:rPr>
        <w:t xml:space="preserve"> Peter 2:13. The Father Stephen’s Will that with well doing You may put to silence the ignorance of foolish Men is in 1</w:t>
      </w:r>
      <w:r w:rsidRPr="0037479C">
        <w:rPr>
          <w:sz w:val="24"/>
          <w:szCs w:val="24"/>
          <w:vertAlign w:val="superscript"/>
        </w:rPr>
        <w:t>st</w:t>
      </w:r>
      <w:r w:rsidRPr="0037479C">
        <w:rPr>
          <w:sz w:val="24"/>
          <w:szCs w:val="24"/>
        </w:rPr>
        <w:t xml:space="preserve"> Peter 2:15. The Father Stephen’s Servants as free, and not using Your liberty for a cloke of maliciousness is in 1</w:t>
      </w:r>
      <w:r w:rsidRPr="0037479C">
        <w:rPr>
          <w:sz w:val="24"/>
          <w:szCs w:val="24"/>
          <w:vertAlign w:val="superscript"/>
        </w:rPr>
        <w:t>st</w:t>
      </w:r>
      <w:r w:rsidRPr="0037479C">
        <w:rPr>
          <w:sz w:val="24"/>
          <w:szCs w:val="24"/>
        </w:rPr>
        <w:t xml:space="preserve"> Peter 2:16. The Father Stephen’s Godly Fear is in 1</w:t>
      </w:r>
      <w:r w:rsidRPr="0037479C">
        <w:rPr>
          <w:sz w:val="24"/>
          <w:szCs w:val="24"/>
          <w:vertAlign w:val="superscript"/>
        </w:rPr>
        <w:t>st</w:t>
      </w:r>
      <w:r w:rsidRPr="0037479C">
        <w:rPr>
          <w:sz w:val="24"/>
          <w:szCs w:val="24"/>
        </w:rPr>
        <w:t xml:space="preserve"> Peter 2:17. The Father Stephen’s Man for conscience toward Him endures grief, suffering wrongfully, for this is thankworthy is in 1</w:t>
      </w:r>
      <w:r w:rsidRPr="0037479C">
        <w:rPr>
          <w:sz w:val="24"/>
          <w:szCs w:val="24"/>
          <w:vertAlign w:val="superscript"/>
        </w:rPr>
        <w:t>st</w:t>
      </w:r>
      <w:r w:rsidRPr="0037479C">
        <w:rPr>
          <w:sz w:val="24"/>
          <w:szCs w:val="24"/>
        </w:rPr>
        <w:t xml:space="preserve"> Peter 2:19. The Father Stephen’s Acceptation is for what glory, if when You be buffeted for Your own faults, You shall take it patiently, even when You do well, and suffer, You take it patiently is in 1</w:t>
      </w:r>
      <w:r w:rsidRPr="0037479C">
        <w:rPr>
          <w:sz w:val="24"/>
          <w:szCs w:val="24"/>
          <w:vertAlign w:val="superscript"/>
        </w:rPr>
        <w:t>st</w:t>
      </w:r>
      <w:r w:rsidRPr="0037479C">
        <w:rPr>
          <w:sz w:val="24"/>
          <w:szCs w:val="24"/>
        </w:rPr>
        <w:t xml:space="preserve"> Peter 2:20.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Stephen’s Sight is of great price, but let it be the hidden Man of the heart, in that which is not corruptible, even the ornament of a Meek and Quiet Spirit is in 1</w:t>
      </w:r>
      <w:r w:rsidRPr="0037479C">
        <w:rPr>
          <w:sz w:val="24"/>
          <w:szCs w:val="24"/>
          <w:vertAlign w:val="superscript"/>
        </w:rPr>
        <w:t>st</w:t>
      </w:r>
      <w:r w:rsidRPr="0037479C">
        <w:rPr>
          <w:sz w:val="24"/>
          <w:szCs w:val="24"/>
        </w:rPr>
        <w:t xml:space="preserve"> Peter 3:4. The Father Stephen is trusted in the old time the holy women adorned themselves, being in subjection unto their own Husbands is in 1</w:t>
      </w:r>
      <w:r w:rsidRPr="0037479C">
        <w:rPr>
          <w:sz w:val="24"/>
          <w:szCs w:val="24"/>
          <w:vertAlign w:val="superscript"/>
        </w:rPr>
        <w:t>st</w:t>
      </w:r>
      <w:r w:rsidRPr="0037479C">
        <w:rPr>
          <w:sz w:val="24"/>
          <w:szCs w:val="24"/>
        </w:rPr>
        <w:t xml:space="preserve"> Peter 3:5. The Father Stephen’s Eyes is over the righteous and His ears are open unto their prayers, but His face is against them that do evil is in 1</w:t>
      </w:r>
      <w:r w:rsidRPr="0037479C">
        <w:rPr>
          <w:sz w:val="24"/>
          <w:szCs w:val="24"/>
          <w:vertAlign w:val="superscript"/>
        </w:rPr>
        <w:t>st</w:t>
      </w:r>
      <w:r w:rsidRPr="0037479C">
        <w:rPr>
          <w:sz w:val="24"/>
          <w:szCs w:val="24"/>
        </w:rPr>
        <w:t xml:space="preserve"> Peter 3:12. The Father Stephen is sanctified in Your hearts, and be ready always to give an answer to every Man that asks You a reason of the hope that is in You with meekness and godly fear is in 1</w:t>
      </w:r>
      <w:r w:rsidRPr="0037479C">
        <w:rPr>
          <w:sz w:val="24"/>
          <w:szCs w:val="24"/>
          <w:vertAlign w:val="superscript"/>
        </w:rPr>
        <w:t>st</w:t>
      </w:r>
      <w:r w:rsidRPr="0037479C">
        <w:rPr>
          <w:sz w:val="24"/>
          <w:szCs w:val="24"/>
        </w:rPr>
        <w:t xml:space="preserve"> Peter 3:15.  The Father Stephen’s Will is better that You suffer for wellbeing, than for evil doing is in 1</w:t>
      </w:r>
      <w:r w:rsidRPr="0037479C">
        <w:rPr>
          <w:sz w:val="24"/>
          <w:szCs w:val="24"/>
          <w:vertAlign w:val="superscript"/>
        </w:rPr>
        <w:t>st</w:t>
      </w:r>
      <w:r w:rsidRPr="0037479C">
        <w:rPr>
          <w:sz w:val="24"/>
          <w:szCs w:val="24"/>
        </w:rPr>
        <w:t xml:space="preserve"> Peter 3:17. The Father Stephen might bring Us being put to death in the Flesh but quickened by the Spirit is in 1</w:t>
      </w:r>
      <w:r w:rsidRPr="0037479C">
        <w:rPr>
          <w:sz w:val="24"/>
          <w:szCs w:val="24"/>
          <w:vertAlign w:val="superscript"/>
        </w:rPr>
        <w:t>st</w:t>
      </w:r>
      <w:r w:rsidRPr="0037479C">
        <w:rPr>
          <w:sz w:val="24"/>
          <w:szCs w:val="24"/>
        </w:rPr>
        <w:t xml:space="preserve"> Peter 3:18. The Father Stephen’s Longsuffering waited in the days of Noah, while the ark was a preparation, wherein a few, that is 8 were saved by water, but the rest were disobedient is in 1</w:t>
      </w:r>
      <w:r w:rsidRPr="0037479C">
        <w:rPr>
          <w:sz w:val="24"/>
          <w:szCs w:val="24"/>
          <w:vertAlign w:val="superscript"/>
        </w:rPr>
        <w:t>st</w:t>
      </w:r>
      <w:r w:rsidRPr="0037479C">
        <w:rPr>
          <w:sz w:val="24"/>
          <w:szCs w:val="24"/>
        </w:rPr>
        <w:t xml:space="preserve"> Peter 3:20. The Father Stephen’s Saved Baptism of not putting away the filth of the flesh, but the answer of a good conscience toward Him is in 1</w:t>
      </w:r>
      <w:r w:rsidRPr="0037479C">
        <w:rPr>
          <w:sz w:val="24"/>
          <w:szCs w:val="24"/>
          <w:vertAlign w:val="superscript"/>
        </w:rPr>
        <w:t>st</w:t>
      </w:r>
      <w:r w:rsidRPr="0037479C">
        <w:rPr>
          <w:sz w:val="24"/>
          <w:szCs w:val="24"/>
        </w:rPr>
        <w:t xml:space="preserve"> Peter 3:21. The Father Stephens’ Right Hand making Angels and Authorities and Powers being subject to Him is in 1</w:t>
      </w:r>
      <w:r w:rsidRPr="0037479C">
        <w:rPr>
          <w:sz w:val="24"/>
          <w:szCs w:val="24"/>
          <w:vertAlign w:val="superscript"/>
        </w:rPr>
        <w:t>st</w:t>
      </w:r>
      <w:r w:rsidRPr="0037479C">
        <w:rPr>
          <w:sz w:val="24"/>
          <w:szCs w:val="24"/>
        </w:rPr>
        <w:t xml:space="preserve"> Peter 3:22.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Stephen’s Will is not living in the flesh to the lusts of Men is in 1</w:t>
      </w:r>
      <w:r w:rsidRPr="0037479C">
        <w:rPr>
          <w:sz w:val="24"/>
          <w:szCs w:val="24"/>
          <w:vertAlign w:val="superscript"/>
        </w:rPr>
        <w:t>st</w:t>
      </w:r>
      <w:r w:rsidRPr="0037479C">
        <w:rPr>
          <w:sz w:val="24"/>
          <w:szCs w:val="24"/>
        </w:rPr>
        <w:t xml:space="preserve"> Peter 4:2. The Father Stephen’s Spirit will make You alive but those who are dead, that they might be judged according to Men in the flesh is in 1</w:t>
      </w:r>
      <w:r w:rsidRPr="0037479C">
        <w:rPr>
          <w:sz w:val="24"/>
          <w:szCs w:val="24"/>
          <w:vertAlign w:val="superscript"/>
        </w:rPr>
        <w:t>st</w:t>
      </w:r>
      <w:r w:rsidRPr="0037479C">
        <w:rPr>
          <w:sz w:val="24"/>
          <w:szCs w:val="24"/>
        </w:rPr>
        <w:t xml:space="preserve"> Peter 4:6. The Father Stephen’s Grace is for good stewards of the gift is in 1</w:t>
      </w:r>
      <w:r w:rsidRPr="0037479C">
        <w:rPr>
          <w:sz w:val="24"/>
          <w:szCs w:val="24"/>
          <w:vertAlign w:val="superscript"/>
        </w:rPr>
        <w:t>st</w:t>
      </w:r>
      <w:r w:rsidRPr="0037479C">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37479C">
        <w:rPr>
          <w:sz w:val="24"/>
          <w:szCs w:val="24"/>
          <w:vertAlign w:val="superscript"/>
        </w:rPr>
        <w:t>st</w:t>
      </w:r>
      <w:r w:rsidRPr="0037479C">
        <w:rPr>
          <w:sz w:val="24"/>
          <w:szCs w:val="24"/>
        </w:rPr>
        <w:t xml:space="preserve"> Peter 4:11. The Father Stephen’s Rest is on the happy, for the Spirit of Glory concerns on their part He is evil spoken of, but on Your part He is glorified is in 1</w:t>
      </w:r>
      <w:r w:rsidRPr="0037479C">
        <w:rPr>
          <w:sz w:val="24"/>
          <w:szCs w:val="24"/>
          <w:vertAlign w:val="superscript"/>
        </w:rPr>
        <w:t>st</w:t>
      </w:r>
      <w:r w:rsidRPr="0037479C">
        <w:rPr>
          <w:sz w:val="24"/>
          <w:szCs w:val="24"/>
        </w:rPr>
        <w:t xml:space="preserve"> Peter 4:14. The Father Stephen’s Glory is if any Man suffer as a Christian, let Him not be ashamed is in 1</w:t>
      </w:r>
      <w:r w:rsidRPr="0037479C">
        <w:rPr>
          <w:sz w:val="24"/>
          <w:szCs w:val="24"/>
          <w:vertAlign w:val="superscript"/>
        </w:rPr>
        <w:t>st</w:t>
      </w:r>
      <w:r w:rsidRPr="0037479C">
        <w:rPr>
          <w:sz w:val="24"/>
          <w:szCs w:val="24"/>
        </w:rPr>
        <w:t xml:space="preserve"> Peter 4:16. The Father Stephen’s House in the beginning is judgment and the end is to them who obey not His Gospel is in 1</w:t>
      </w:r>
      <w:r w:rsidRPr="0037479C">
        <w:rPr>
          <w:sz w:val="24"/>
          <w:szCs w:val="24"/>
          <w:vertAlign w:val="superscript"/>
        </w:rPr>
        <w:t>st</w:t>
      </w:r>
      <w:r w:rsidRPr="0037479C">
        <w:rPr>
          <w:sz w:val="24"/>
          <w:szCs w:val="24"/>
        </w:rPr>
        <w:t xml:space="preserve"> Peter 4:17. The Father Stephen is the Faithful Creator is in 1</w:t>
      </w:r>
      <w:r w:rsidRPr="0037479C">
        <w:rPr>
          <w:sz w:val="24"/>
          <w:szCs w:val="24"/>
          <w:vertAlign w:val="superscript"/>
        </w:rPr>
        <w:t>st</w:t>
      </w:r>
      <w:r w:rsidRPr="0037479C">
        <w:rPr>
          <w:sz w:val="24"/>
          <w:szCs w:val="24"/>
        </w:rPr>
        <w:t xml:space="preserve"> Peter 4:19.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Stephen’s Flock is fed with a ready mind and not by constraint, but willingly, not for filthy lucre, but taking oversight is in 1</w:t>
      </w:r>
      <w:r w:rsidRPr="0037479C">
        <w:rPr>
          <w:sz w:val="24"/>
          <w:szCs w:val="24"/>
          <w:vertAlign w:val="superscript"/>
        </w:rPr>
        <w:t>st</w:t>
      </w:r>
      <w:r w:rsidRPr="0037479C">
        <w:rPr>
          <w:sz w:val="24"/>
          <w:szCs w:val="24"/>
        </w:rPr>
        <w:t xml:space="preserve"> Peter 5:2. The Father Stephen’s Heritage is in 1</w:t>
      </w:r>
      <w:r w:rsidRPr="0037479C">
        <w:rPr>
          <w:sz w:val="24"/>
          <w:szCs w:val="24"/>
          <w:vertAlign w:val="superscript"/>
        </w:rPr>
        <w:t>st</w:t>
      </w:r>
      <w:r w:rsidRPr="0037479C">
        <w:rPr>
          <w:sz w:val="24"/>
          <w:szCs w:val="24"/>
        </w:rPr>
        <w:t xml:space="preserve"> Peter 5:3. The Father Stephen resists the proud, and give grace to the humble is in 1</w:t>
      </w:r>
      <w:r w:rsidRPr="0037479C">
        <w:rPr>
          <w:sz w:val="24"/>
          <w:szCs w:val="24"/>
          <w:vertAlign w:val="superscript"/>
        </w:rPr>
        <w:t>st</w:t>
      </w:r>
      <w:r w:rsidRPr="0037479C">
        <w:rPr>
          <w:sz w:val="24"/>
          <w:szCs w:val="24"/>
        </w:rPr>
        <w:t xml:space="preserve"> Peter 5:5. The Father Stephen’s Mighty hand will humble You that He may exalt You in due time is in 1</w:t>
      </w:r>
      <w:r w:rsidRPr="0037479C">
        <w:rPr>
          <w:sz w:val="24"/>
          <w:szCs w:val="24"/>
          <w:vertAlign w:val="superscript"/>
        </w:rPr>
        <w:t>st</w:t>
      </w:r>
      <w:r w:rsidRPr="0037479C">
        <w:rPr>
          <w:sz w:val="24"/>
          <w:szCs w:val="24"/>
        </w:rPr>
        <w:t xml:space="preserve"> Peter 5:6. The Father Stephen’s Grace has called You unto His eternal glory after that You have suffered a while, make You prefect, stablish, strengthen, settle You is in 1</w:t>
      </w:r>
      <w:r w:rsidRPr="0037479C">
        <w:rPr>
          <w:sz w:val="24"/>
          <w:szCs w:val="24"/>
          <w:vertAlign w:val="superscript"/>
        </w:rPr>
        <w:t>st</w:t>
      </w:r>
      <w:r w:rsidRPr="0037479C">
        <w:rPr>
          <w:sz w:val="24"/>
          <w:szCs w:val="24"/>
        </w:rPr>
        <w:t xml:space="preserve"> Peter 5:10. The Father Stephen’s True Grace is exhortation and testimony is in 1</w:t>
      </w:r>
      <w:r w:rsidRPr="0037479C">
        <w:rPr>
          <w:sz w:val="24"/>
          <w:szCs w:val="24"/>
          <w:vertAlign w:val="superscript"/>
        </w:rPr>
        <w:t>st</w:t>
      </w:r>
      <w:r w:rsidRPr="0037479C">
        <w:rPr>
          <w:sz w:val="24"/>
          <w:szCs w:val="24"/>
        </w:rPr>
        <w:t xml:space="preserve"> Peter 5:12.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The Father Stephen’s Lordship in the Book of 2</w:t>
      </w:r>
      <w:r w:rsidRPr="0037479C">
        <w:rPr>
          <w:b/>
          <w:sz w:val="24"/>
          <w:szCs w:val="24"/>
          <w:vertAlign w:val="superscript"/>
        </w:rPr>
        <w:t>nd</w:t>
      </w:r>
      <w:r w:rsidRPr="0037479C">
        <w:rPr>
          <w:b/>
          <w:sz w:val="24"/>
          <w:szCs w:val="24"/>
        </w:rPr>
        <w:t xml:space="preserve"> Peter  </w:t>
      </w:r>
    </w:p>
    <w:p w:rsidR="000144DA" w:rsidRPr="0037479C" w:rsidRDefault="000144DA" w:rsidP="000144DA">
      <w:pPr>
        <w:spacing w:line="480" w:lineRule="auto"/>
        <w:jc w:val="center"/>
        <w:rPr>
          <w:b/>
          <w:sz w:val="24"/>
          <w:szCs w:val="24"/>
        </w:rPr>
      </w:pPr>
      <w:r w:rsidRPr="0037479C">
        <w:rPr>
          <w:b/>
          <w:sz w:val="24"/>
          <w:szCs w:val="24"/>
        </w:rPr>
        <w:t>Chapter 1: The Book of 2</w:t>
      </w:r>
      <w:r w:rsidRPr="0037479C">
        <w:rPr>
          <w:b/>
          <w:sz w:val="24"/>
          <w:szCs w:val="24"/>
          <w:vertAlign w:val="superscript"/>
        </w:rPr>
        <w:t>nd</w:t>
      </w:r>
      <w:r w:rsidRPr="0037479C">
        <w:rPr>
          <w:b/>
          <w:sz w:val="24"/>
          <w:szCs w:val="24"/>
        </w:rPr>
        <w:t xml:space="preserve"> Peter the Lordly Stone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Servant &amp; Apostle of Jesus Christ has obtained like precious faith through His righteousness is in 2</w:t>
      </w:r>
      <w:r w:rsidRPr="0037479C">
        <w:rPr>
          <w:sz w:val="24"/>
          <w:szCs w:val="24"/>
          <w:vertAlign w:val="superscript"/>
        </w:rPr>
        <w:t>nd</w:t>
      </w:r>
      <w:r w:rsidRPr="0037479C">
        <w:rPr>
          <w:sz w:val="24"/>
          <w:szCs w:val="24"/>
        </w:rPr>
        <w:t xml:space="preserve"> Peter 1:1. The Father Stephen’s grace and Peace be multiplied unto You through His knowledge is in 2</w:t>
      </w:r>
      <w:r w:rsidRPr="0037479C">
        <w:rPr>
          <w:sz w:val="24"/>
          <w:szCs w:val="24"/>
          <w:vertAlign w:val="superscript"/>
        </w:rPr>
        <w:t>nd</w:t>
      </w:r>
      <w:r w:rsidRPr="0037479C">
        <w:rPr>
          <w:sz w:val="24"/>
          <w:szCs w:val="24"/>
        </w:rPr>
        <w:t xml:space="preserve"> Peter 1:2. The Father Stephen will neither make You barren or unfruitful in His knowledge is in 2</w:t>
      </w:r>
      <w:r w:rsidRPr="0037479C">
        <w:rPr>
          <w:sz w:val="24"/>
          <w:szCs w:val="24"/>
          <w:vertAlign w:val="superscript"/>
        </w:rPr>
        <w:t>nd</w:t>
      </w:r>
      <w:r w:rsidRPr="0037479C">
        <w:rPr>
          <w:sz w:val="24"/>
          <w:szCs w:val="24"/>
        </w:rPr>
        <w:t xml:space="preserve"> Peter 1:8. The Father Stephen shall have an abundant entrance into the Everlasting Kingdom is in 2</w:t>
      </w:r>
      <w:r w:rsidRPr="0037479C">
        <w:rPr>
          <w:sz w:val="24"/>
          <w:szCs w:val="24"/>
          <w:vertAlign w:val="superscript"/>
        </w:rPr>
        <w:t>nd</w:t>
      </w:r>
      <w:r w:rsidRPr="0037479C">
        <w:rPr>
          <w:sz w:val="24"/>
          <w:szCs w:val="24"/>
        </w:rPr>
        <w:t xml:space="preserve"> Peter 1:11. The Father Stephen will instruct to put off this tabernacle is in 2</w:t>
      </w:r>
      <w:r w:rsidRPr="0037479C">
        <w:rPr>
          <w:sz w:val="24"/>
          <w:szCs w:val="24"/>
          <w:vertAlign w:val="superscript"/>
        </w:rPr>
        <w:t>nd</w:t>
      </w:r>
      <w:r w:rsidRPr="0037479C">
        <w:rPr>
          <w:sz w:val="24"/>
          <w:szCs w:val="24"/>
        </w:rPr>
        <w:t xml:space="preserve"> Peter 1:14. The Father Stephen know You have not followed cunningly devised fables, when We made known to You the Authority and the Coming of Him, but were eyewitnesses of His majesty is in 2</w:t>
      </w:r>
      <w:r w:rsidRPr="0037479C">
        <w:rPr>
          <w:sz w:val="24"/>
          <w:szCs w:val="24"/>
          <w:vertAlign w:val="superscript"/>
        </w:rPr>
        <w:t>nd</w:t>
      </w:r>
      <w:r w:rsidRPr="0037479C">
        <w:rPr>
          <w:sz w:val="24"/>
          <w:szCs w:val="24"/>
        </w:rPr>
        <w:t xml:space="preserve"> Peter 1:16. He Father Stephen’s Excellent Glory is in 2</w:t>
      </w:r>
      <w:r w:rsidRPr="0037479C">
        <w:rPr>
          <w:sz w:val="24"/>
          <w:szCs w:val="24"/>
          <w:vertAlign w:val="superscript"/>
        </w:rPr>
        <w:t>nd</w:t>
      </w:r>
      <w:r w:rsidRPr="0037479C">
        <w:rPr>
          <w:sz w:val="24"/>
          <w:szCs w:val="24"/>
        </w:rPr>
        <w:t xml:space="preserve"> Peter 1:17. The Father Stephen’s Prophesy came by Holy Men of Him who spoke as they were moved by the Holy Ghost is in 2</w:t>
      </w:r>
      <w:r w:rsidRPr="0037479C">
        <w:rPr>
          <w:sz w:val="24"/>
          <w:szCs w:val="24"/>
          <w:vertAlign w:val="superscript"/>
        </w:rPr>
        <w:t>nd</w:t>
      </w:r>
      <w:r w:rsidRPr="0037479C">
        <w:rPr>
          <w:sz w:val="24"/>
          <w:szCs w:val="24"/>
        </w:rPr>
        <w:t xml:space="preserve"> Peter 1:21.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 knows False Prophets and False Teachers who bring in damnable heresies, even denying Him that bought them, and bring upon themselves swift destruction is in 2</w:t>
      </w:r>
      <w:r w:rsidRPr="0037479C">
        <w:rPr>
          <w:sz w:val="24"/>
          <w:szCs w:val="24"/>
          <w:vertAlign w:val="superscript"/>
        </w:rPr>
        <w:t>nd</w:t>
      </w:r>
      <w:r w:rsidRPr="0037479C">
        <w:rPr>
          <w:sz w:val="24"/>
          <w:szCs w:val="24"/>
        </w:rPr>
        <w:t xml:space="preserve"> Peter 2:1. The Father Stephen that did not spare the Angels that sinned, but cast them to Hell, and delivered them into chains of darkness, to be reserved unto judgment is in 2</w:t>
      </w:r>
      <w:r w:rsidRPr="0037479C">
        <w:rPr>
          <w:sz w:val="24"/>
          <w:szCs w:val="24"/>
          <w:vertAlign w:val="superscript"/>
        </w:rPr>
        <w:t>nd</w:t>
      </w:r>
      <w:r w:rsidRPr="0037479C">
        <w:rPr>
          <w:sz w:val="24"/>
          <w:szCs w:val="24"/>
        </w:rPr>
        <w:t xml:space="preserve"> Peter 2:4. The Father Stephen knows how to deliver the godly out of temptations, and to reserve the unjust unto the Day of Judgment to be punished is in 2</w:t>
      </w:r>
      <w:r w:rsidRPr="0037479C">
        <w:rPr>
          <w:sz w:val="24"/>
          <w:szCs w:val="24"/>
          <w:vertAlign w:val="superscript"/>
        </w:rPr>
        <w:t>nd</w:t>
      </w:r>
      <w:r w:rsidRPr="0037479C">
        <w:rPr>
          <w:sz w:val="24"/>
          <w:szCs w:val="24"/>
        </w:rPr>
        <w:t xml:space="preserve"> Peter 2:9. The Father Stephen does not give a railing accusation, whereas Angels, are great in authority and might over humanity is in 2</w:t>
      </w:r>
      <w:r w:rsidRPr="0037479C">
        <w:rPr>
          <w:sz w:val="24"/>
          <w:szCs w:val="24"/>
          <w:vertAlign w:val="superscript"/>
        </w:rPr>
        <w:t>nd</w:t>
      </w:r>
      <w:r w:rsidRPr="0037479C">
        <w:rPr>
          <w:sz w:val="24"/>
          <w:szCs w:val="24"/>
        </w:rPr>
        <w:t xml:space="preserve"> Peter 2:11. The Father Stephen’s Knowledge has authorized them to escape the pollutions of the World, but if found again entangling therein, and overcome, which the latter end is worse than the beginning is in 2</w:t>
      </w:r>
      <w:r w:rsidRPr="0037479C">
        <w:rPr>
          <w:sz w:val="24"/>
          <w:szCs w:val="24"/>
          <w:vertAlign w:val="superscript"/>
        </w:rPr>
        <w:t>nd</w:t>
      </w:r>
      <w:r w:rsidRPr="0037479C">
        <w:rPr>
          <w:sz w:val="24"/>
          <w:szCs w:val="24"/>
        </w:rPr>
        <w:t xml:space="preserve"> Peter 2:20.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 knows You are mindful of His words &amp; commandments by the Holy Prophets is in 2</w:t>
      </w:r>
      <w:r w:rsidRPr="0037479C">
        <w:rPr>
          <w:sz w:val="24"/>
          <w:szCs w:val="24"/>
          <w:vertAlign w:val="superscript"/>
        </w:rPr>
        <w:t>nd</w:t>
      </w:r>
      <w:r w:rsidRPr="0037479C">
        <w:rPr>
          <w:sz w:val="24"/>
          <w:szCs w:val="24"/>
        </w:rPr>
        <w:t xml:space="preserve"> Peter 3:2. The Father Stephen’s Word is opposed to them who are willingly ignorant of this is in 2</w:t>
      </w:r>
      <w:r w:rsidRPr="0037479C">
        <w:rPr>
          <w:sz w:val="24"/>
          <w:szCs w:val="24"/>
          <w:vertAlign w:val="superscript"/>
        </w:rPr>
        <w:t>nd</w:t>
      </w:r>
      <w:r w:rsidRPr="0037479C">
        <w:rPr>
          <w:sz w:val="24"/>
          <w:szCs w:val="24"/>
        </w:rPr>
        <w:t xml:space="preserve"> Peter 3:5. The Father Stephen knows one day with Him is a 1,000 years and a 1,000 years is one day with Him is in 2</w:t>
      </w:r>
      <w:r w:rsidRPr="0037479C">
        <w:rPr>
          <w:sz w:val="24"/>
          <w:szCs w:val="24"/>
          <w:vertAlign w:val="superscript"/>
        </w:rPr>
        <w:t>nd</w:t>
      </w:r>
      <w:r w:rsidRPr="0037479C">
        <w:rPr>
          <w:sz w:val="24"/>
          <w:szCs w:val="24"/>
        </w:rPr>
        <w:t xml:space="preserve"> Peter 3:8. The Father Stephen is not slack concerning His promise, yet some Men count slackness, but is longsuffering to them, not willing that any should perish, but that all should come to repentance is in 2</w:t>
      </w:r>
      <w:r w:rsidRPr="0037479C">
        <w:rPr>
          <w:sz w:val="24"/>
          <w:szCs w:val="24"/>
          <w:vertAlign w:val="superscript"/>
        </w:rPr>
        <w:t>nd</w:t>
      </w:r>
      <w:r w:rsidRPr="0037479C">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37479C">
        <w:rPr>
          <w:sz w:val="24"/>
          <w:szCs w:val="24"/>
          <w:vertAlign w:val="superscript"/>
        </w:rPr>
        <w:t>nd</w:t>
      </w:r>
      <w:r w:rsidRPr="0037479C">
        <w:rPr>
          <w:sz w:val="24"/>
          <w:szCs w:val="24"/>
        </w:rPr>
        <w:t xml:space="preserve"> Peter 3:10. The Father Stephen’s Coming of His Day wherein the Heavens being on fire shall be dissolved, and the elements shall melt with fervent heat is in 2</w:t>
      </w:r>
      <w:r w:rsidRPr="0037479C">
        <w:rPr>
          <w:sz w:val="24"/>
          <w:szCs w:val="24"/>
          <w:vertAlign w:val="superscript"/>
        </w:rPr>
        <w:t>nd</w:t>
      </w:r>
      <w:r w:rsidRPr="0037479C">
        <w:rPr>
          <w:sz w:val="24"/>
          <w:szCs w:val="24"/>
        </w:rPr>
        <w:t xml:space="preserve"> Peter 3:12. The Father Stephen’s Account is the longsuffering of salvation is in 2</w:t>
      </w:r>
      <w:r w:rsidRPr="0037479C">
        <w:rPr>
          <w:sz w:val="24"/>
          <w:szCs w:val="24"/>
          <w:vertAlign w:val="superscript"/>
        </w:rPr>
        <w:t>nd</w:t>
      </w:r>
      <w:r w:rsidRPr="0037479C">
        <w:rPr>
          <w:sz w:val="24"/>
          <w:szCs w:val="24"/>
        </w:rPr>
        <w:t xml:space="preserve"> Peter 3:15. The Father Stephen knows that You should grow in grace and His knowledge is in 2</w:t>
      </w:r>
      <w:r w:rsidRPr="0037479C">
        <w:rPr>
          <w:sz w:val="24"/>
          <w:szCs w:val="24"/>
          <w:vertAlign w:val="superscript"/>
        </w:rPr>
        <w:t>nd</w:t>
      </w:r>
      <w:r w:rsidRPr="0037479C">
        <w:rPr>
          <w:sz w:val="24"/>
          <w:szCs w:val="24"/>
        </w:rPr>
        <w:t xml:space="preserve"> Peter 3:18.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The Father Stephen’s Lordship in the Book of 1</w:t>
      </w:r>
      <w:r w:rsidRPr="0037479C">
        <w:rPr>
          <w:b/>
          <w:sz w:val="24"/>
          <w:szCs w:val="24"/>
          <w:vertAlign w:val="superscript"/>
        </w:rPr>
        <w:t>st</w:t>
      </w:r>
      <w:r w:rsidRPr="0037479C">
        <w:rPr>
          <w:b/>
          <w:sz w:val="24"/>
          <w:szCs w:val="24"/>
        </w:rPr>
        <w:t xml:space="preserve"> John   </w:t>
      </w:r>
    </w:p>
    <w:p w:rsidR="000144DA" w:rsidRPr="0037479C" w:rsidRDefault="000144DA" w:rsidP="000144DA">
      <w:pPr>
        <w:spacing w:line="480" w:lineRule="auto"/>
        <w:jc w:val="center"/>
        <w:rPr>
          <w:b/>
          <w:sz w:val="24"/>
          <w:szCs w:val="24"/>
        </w:rPr>
      </w:pPr>
      <w:r w:rsidRPr="0037479C">
        <w:rPr>
          <w:b/>
          <w:sz w:val="24"/>
          <w:szCs w:val="24"/>
        </w:rPr>
        <w:t>Chapter 1: The Book of 1</w:t>
      </w:r>
      <w:r w:rsidRPr="0037479C">
        <w:rPr>
          <w:b/>
          <w:sz w:val="24"/>
          <w:szCs w:val="24"/>
          <w:vertAlign w:val="superscript"/>
        </w:rPr>
        <w:t>st</w:t>
      </w:r>
      <w:r w:rsidRPr="0037479C">
        <w:rPr>
          <w:b/>
          <w:sz w:val="24"/>
          <w:szCs w:val="24"/>
        </w:rPr>
        <w:t xml:space="preserve"> John the Lordly Gracious Law Book in the Kingdom of Heaven</w:t>
      </w:r>
    </w:p>
    <w:p w:rsidR="000144DA" w:rsidRPr="0037479C" w:rsidRDefault="000144DA" w:rsidP="000144DA">
      <w:pPr>
        <w:spacing w:line="480" w:lineRule="auto"/>
        <w:jc w:val="both"/>
        <w:rPr>
          <w:sz w:val="24"/>
          <w:szCs w:val="24"/>
        </w:rPr>
      </w:pPr>
      <w:r w:rsidRPr="0037479C">
        <w:rPr>
          <w:sz w:val="24"/>
          <w:szCs w:val="24"/>
        </w:rPr>
        <w:t>The Father Stephen is light, and in Him is no darkness at all is in 1</w:t>
      </w:r>
      <w:r w:rsidRPr="0037479C">
        <w:rPr>
          <w:sz w:val="24"/>
          <w:szCs w:val="24"/>
          <w:vertAlign w:val="superscript"/>
        </w:rPr>
        <w:t>st</w:t>
      </w:r>
      <w:r w:rsidRPr="0037479C">
        <w:rPr>
          <w:sz w:val="24"/>
          <w:szCs w:val="24"/>
        </w:rPr>
        <w:t xml:space="preserve"> John 1:5.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The Father Stephen’s Word that is kept in Him verily is His agape love is in 1</w:t>
      </w:r>
      <w:r w:rsidRPr="0037479C">
        <w:rPr>
          <w:sz w:val="24"/>
          <w:szCs w:val="24"/>
          <w:vertAlign w:val="superscript"/>
        </w:rPr>
        <w:t>st</w:t>
      </w:r>
      <w:r w:rsidRPr="0037479C">
        <w:rPr>
          <w:sz w:val="24"/>
          <w:szCs w:val="24"/>
        </w:rPr>
        <w:t xml:space="preserve"> John 2:5. The Father Stephen’s Word abides in You because You Father have known Him and You Young Men have been made strong and have overcome the Wicked One is in 1</w:t>
      </w:r>
      <w:r w:rsidRPr="0037479C">
        <w:rPr>
          <w:sz w:val="24"/>
          <w:szCs w:val="24"/>
          <w:vertAlign w:val="superscript"/>
        </w:rPr>
        <w:t>st</w:t>
      </w:r>
      <w:r w:rsidRPr="0037479C">
        <w:rPr>
          <w:sz w:val="24"/>
          <w:szCs w:val="24"/>
        </w:rPr>
        <w:t xml:space="preserve"> John 2:14. The Father Stephen’s Will done abides forever but the World passes away with its lusts is in 1</w:t>
      </w:r>
      <w:r w:rsidRPr="0037479C">
        <w:rPr>
          <w:sz w:val="24"/>
          <w:szCs w:val="24"/>
          <w:vertAlign w:val="superscript"/>
        </w:rPr>
        <w:t>st</w:t>
      </w:r>
      <w:r w:rsidRPr="0037479C">
        <w:rPr>
          <w:sz w:val="24"/>
          <w:szCs w:val="24"/>
        </w:rPr>
        <w:t xml:space="preserve"> John 2:17. </w:t>
      </w:r>
    </w:p>
    <w:p w:rsidR="000144DA" w:rsidRPr="0037479C" w:rsidRDefault="000144DA" w:rsidP="000144DA">
      <w:pPr>
        <w:spacing w:line="480" w:lineRule="auto"/>
        <w:jc w:val="both"/>
        <w:rPr>
          <w:sz w:val="24"/>
          <w:szCs w:val="24"/>
        </w:rPr>
      </w:pPr>
      <w:r w:rsidRPr="0037479C">
        <w:rPr>
          <w:sz w:val="24"/>
          <w:szCs w:val="24"/>
        </w:rPr>
        <w:t>Chapter 3</w:t>
      </w:r>
    </w:p>
    <w:p w:rsidR="000144DA" w:rsidRPr="0037479C" w:rsidRDefault="000144DA" w:rsidP="000144DA">
      <w:pPr>
        <w:spacing w:line="480" w:lineRule="auto"/>
        <w:jc w:val="both"/>
        <w:rPr>
          <w:sz w:val="24"/>
          <w:szCs w:val="24"/>
        </w:rPr>
      </w:pPr>
      <w:r w:rsidRPr="0037479C">
        <w:rPr>
          <w:sz w:val="24"/>
          <w:szCs w:val="24"/>
        </w:rPr>
        <w:t>The Father Stephen calls You Sons by His agape love, but the World knows Us not, because the World does not know Him is in 1</w:t>
      </w:r>
      <w:r w:rsidRPr="0037479C">
        <w:rPr>
          <w:sz w:val="24"/>
          <w:szCs w:val="24"/>
          <w:vertAlign w:val="superscript"/>
        </w:rPr>
        <w:t>st</w:t>
      </w:r>
      <w:r w:rsidRPr="0037479C">
        <w:rPr>
          <w:sz w:val="24"/>
          <w:szCs w:val="24"/>
        </w:rPr>
        <w:t xml:space="preserve"> John 3:1. The Father Stephen’s Sons shall be like Him when He appears is in 1</w:t>
      </w:r>
      <w:r w:rsidRPr="0037479C">
        <w:rPr>
          <w:sz w:val="24"/>
          <w:szCs w:val="24"/>
          <w:vertAlign w:val="superscript"/>
        </w:rPr>
        <w:t>st</w:t>
      </w:r>
      <w:r w:rsidRPr="0037479C">
        <w:rPr>
          <w:sz w:val="24"/>
          <w:szCs w:val="24"/>
        </w:rPr>
        <w:t xml:space="preserve"> John 3:2. The Father Stephen’s Son Jesus was manifested that He might destroy the works of the Devil and He that commits sin is of the Devil, for the Devil sins from the beginning is in 1</w:t>
      </w:r>
      <w:r w:rsidRPr="0037479C">
        <w:rPr>
          <w:sz w:val="24"/>
          <w:szCs w:val="24"/>
          <w:vertAlign w:val="superscript"/>
        </w:rPr>
        <w:t>st</w:t>
      </w:r>
      <w:r w:rsidRPr="0037479C">
        <w:rPr>
          <w:sz w:val="24"/>
          <w:szCs w:val="24"/>
        </w:rPr>
        <w:t xml:space="preserve"> John 3:8. The Father Stephen’s Born of Him cannot sin for His seed remains in Him is in 1</w:t>
      </w:r>
      <w:r w:rsidRPr="0037479C">
        <w:rPr>
          <w:sz w:val="24"/>
          <w:szCs w:val="24"/>
          <w:vertAlign w:val="superscript"/>
        </w:rPr>
        <w:t>st</w:t>
      </w:r>
      <w:r w:rsidRPr="0037479C">
        <w:rPr>
          <w:sz w:val="24"/>
          <w:szCs w:val="24"/>
        </w:rPr>
        <w:t xml:space="preserve"> John 3:9. The Father Stephen’s Children are manifest and whoever does not do righteousness is not from Him, neither He that agape loves not His Brother is in 1</w:t>
      </w:r>
      <w:r w:rsidRPr="0037479C">
        <w:rPr>
          <w:sz w:val="24"/>
          <w:szCs w:val="24"/>
          <w:vertAlign w:val="superscript"/>
        </w:rPr>
        <w:t>st</w:t>
      </w:r>
      <w:r w:rsidRPr="0037479C">
        <w:rPr>
          <w:sz w:val="24"/>
          <w:szCs w:val="24"/>
        </w:rPr>
        <w:t xml:space="preserve"> John 3:10. The Father Stephen’s agape love is perceived because He laid down His life for Us and We ought to lay down Our lives for the Brethren is in 1</w:t>
      </w:r>
      <w:r w:rsidRPr="0037479C">
        <w:rPr>
          <w:sz w:val="24"/>
          <w:szCs w:val="24"/>
          <w:vertAlign w:val="superscript"/>
        </w:rPr>
        <w:t>st</w:t>
      </w:r>
      <w:r w:rsidRPr="0037479C">
        <w:rPr>
          <w:sz w:val="24"/>
          <w:szCs w:val="24"/>
        </w:rPr>
        <w:t xml:space="preserve"> John 3:16. The Father Stephen’s agape love is not in Him is He who has the World’s good and sees His Brother have need, and shuts up His bowels of compassion from Him is in 1</w:t>
      </w:r>
      <w:r w:rsidRPr="0037479C">
        <w:rPr>
          <w:sz w:val="24"/>
          <w:szCs w:val="24"/>
          <w:vertAlign w:val="superscript"/>
        </w:rPr>
        <w:t>st</w:t>
      </w:r>
      <w:r w:rsidRPr="0037479C">
        <w:rPr>
          <w:sz w:val="24"/>
          <w:szCs w:val="24"/>
        </w:rPr>
        <w:t xml:space="preserve"> John 3:17. The Father Stephen is great then Our heart, even if Our heart damns Us, He knows all things is in 1</w:t>
      </w:r>
      <w:r w:rsidRPr="0037479C">
        <w:rPr>
          <w:sz w:val="24"/>
          <w:szCs w:val="24"/>
          <w:vertAlign w:val="superscript"/>
        </w:rPr>
        <w:t>st</w:t>
      </w:r>
      <w:r w:rsidRPr="0037479C">
        <w:rPr>
          <w:sz w:val="24"/>
          <w:szCs w:val="24"/>
        </w:rPr>
        <w:t xml:space="preserve"> John 3:20.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The Father Stephen knows try the Spirits if they be of Him because many False Prophets are gone out into the World is in 1</w:t>
      </w:r>
      <w:r w:rsidRPr="0037479C">
        <w:rPr>
          <w:sz w:val="24"/>
          <w:szCs w:val="24"/>
          <w:vertAlign w:val="superscript"/>
        </w:rPr>
        <w:t>st</w:t>
      </w:r>
      <w:r w:rsidRPr="0037479C">
        <w:rPr>
          <w:sz w:val="24"/>
          <w:szCs w:val="24"/>
        </w:rPr>
        <w:t xml:space="preserve"> John 4:1. The Father Stephen’s Spirit is every Spirit that confesses the Jesus Christ is cone in the Flesh is of Him is in 1</w:t>
      </w:r>
      <w:r w:rsidRPr="0037479C">
        <w:rPr>
          <w:sz w:val="24"/>
          <w:szCs w:val="24"/>
          <w:vertAlign w:val="superscript"/>
        </w:rPr>
        <w:t>st</w:t>
      </w:r>
      <w:r w:rsidRPr="0037479C">
        <w:rPr>
          <w:sz w:val="24"/>
          <w:szCs w:val="24"/>
        </w:rPr>
        <w:t xml:space="preserve"> John 4:2. The Father Stephen knows that every Spirit that confesses not that Jesus Christ is come in the Flesh is an Antichrist is in 1</w:t>
      </w:r>
      <w:r w:rsidRPr="0037479C">
        <w:rPr>
          <w:sz w:val="24"/>
          <w:szCs w:val="24"/>
          <w:vertAlign w:val="superscript"/>
        </w:rPr>
        <w:t>st</w:t>
      </w:r>
      <w:r w:rsidRPr="0037479C">
        <w:rPr>
          <w:sz w:val="24"/>
          <w:szCs w:val="24"/>
        </w:rPr>
        <w:t xml:space="preserve"> John 4:3. The Father Stephen’s Little Children had overcome them, because great is He that is in You, than He that is in the World is in 1</w:t>
      </w:r>
      <w:r w:rsidRPr="0037479C">
        <w:rPr>
          <w:sz w:val="24"/>
          <w:szCs w:val="24"/>
          <w:vertAlign w:val="superscript"/>
        </w:rPr>
        <w:t>st</w:t>
      </w:r>
      <w:r w:rsidRPr="0037479C">
        <w:rPr>
          <w:sz w:val="24"/>
          <w:szCs w:val="24"/>
        </w:rPr>
        <w:t xml:space="preserve"> John 4:4. The Father Stephen knows they that hear Him is of Him which is the Spirit of Truth and they that hear Him not is not of Him which is the Spirit of Error is in 1</w:t>
      </w:r>
      <w:r w:rsidRPr="0037479C">
        <w:rPr>
          <w:sz w:val="24"/>
          <w:szCs w:val="24"/>
          <w:vertAlign w:val="superscript"/>
        </w:rPr>
        <w:t>st</w:t>
      </w:r>
      <w:r w:rsidRPr="0037479C">
        <w:rPr>
          <w:sz w:val="24"/>
          <w:szCs w:val="24"/>
        </w:rPr>
        <w:t xml:space="preserve"> John 4:6. The Father Stephen is Agape Love and Everyone that agape love is born of Him and knows Him is in 1</w:t>
      </w:r>
      <w:r w:rsidRPr="0037479C">
        <w:rPr>
          <w:sz w:val="24"/>
          <w:szCs w:val="24"/>
          <w:vertAlign w:val="superscript"/>
        </w:rPr>
        <w:t>st</w:t>
      </w:r>
      <w:r w:rsidRPr="0037479C">
        <w:rPr>
          <w:sz w:val="24"/>
          <w:szCs w:val="24"/>
        </w:rPr>
        <w:t xml:space="preserve"> John 4:7. The Father Stephen is Agape Love and whoever that does not agape love knows not Him is in 1</w:t>
      </w:r>
      <w:r w:rsidRPr="0037479C">
        <w:rPr>
          <w:sz w:val="24"/>
          <w:szCs w:val="24"/>
          <w:vertAlign w:val="superscript"/>
        </w:rPr>
        <w:t>st</w:t>
      </w:r>
      <w:r w:rsidRPr="0037479C">
        <w:rPr>
          <w:sz w:val="24"/>
          <w:szCs w:val="24"/>
        </w:rPr>
        <w:t xml:space="preserve"> John 4:8. The Father Stephen’s Agape Love is manifested by sending His only begotten Son Jesus into the World is in 1</w:t>
      </w:r>
      <w:r w:rsidRPr="0037479C">
        <w:rPr>
          <w:sz w:val="24"/>
          <w:szCs w:val="24"/>
          <w:vertAlign w:val="superscript"/>
        </w:rPr>
        <w:t>st</w:t>
      </w:r>
      <w:r w:rsidRPr="0037479C">
        <w:rPr>
          <w:sz w:val="24"/>
          <w:szCs w:val="24"/>
        </w:rPr>
        <w:t xml:space="preserve"> John 4:9. The Father Stephen’s has first agape loved You and not You who agape loves Him is in 1</w:t>
      </w:r>
      <w:r w:rsidRPr="0037479C">
        <w:rPr>
          <w:sz w:val="24"/>
          <w:szCs w:val="24"/>
          <w:vertAlign w:val="superscript"/>
        </w:rPr>
        <w:t>st</w:t>
      </w:r>
      <w:r w:rsidRPr="0037479C">
        <w:rPr>
          <w:sz w:val="24"/>
          <w:szCs w:val="24"/>
        </w:rPr>
        <w:t xml:space="preserve"> John 4:10. The Father Stephen agape loves, We ought also to agape love One Another is in 1</w:t>
      </w:r>
      <w:r w:rsidRPr="0037479C">
        <w:rPr>
          <w:sz w:val="24"/>
          <w:szCs w:val="24"/>
          <w:vertAlign w:val="superscript"/>
        </w:rPr>
        <w:t>st</w:t>
      </w:r>
      <w:r w:rsidRPr="0037479C">
        <w:rPr>
          <w:sz w:val="24"/>
          <w:szCs w:val="24"/>
        </w:rPr>
        <w:t xml:space="preserve"> John 4:11. The Father Stephen is not seen by Man at any time, if We agape love One Another He dwells in Us, and His agape love is perfected in Us is in 1</w:t>
      </w:r>
      <w:r w:rsidRPr="0037479C">
        <w:rPr>
          <w:sz w:val="24"/>
          <w:szCs w:val="24"/>
          <w:vertAlign w:val="superscript"/>
        </w:rPr>
        <w:t>st</w:t>
      </w:r>
      <w:r w:rsidRPr="0037479C">
        <w:rPr>
          <w:sz w:val="24"/>
          <w:szCs w:val="24"/>
        </w:rPr>
        <w:t xml:space="preserve"> John 4:12. The Father Stephen knows anyone who confesses that Jesus Chris tis His Son, He dwells in Him and He is Him is in 1</w:t>
      </w:r>
      <w:r w:rsidRPr="0037479C">
        <w:rPr>
          <w:sz w:val="24"/>
          <w:szCs w:val="24"/>
          <w:vertAlign w:val="superscript"/>
        </w:rPr>
        <w:t>st</w:t>
      </w:r>
      <w:r w:rsidRPr="0037479C">
        <w:rPr>
          <w:sz w:val="24"/>
          <w:szCs w:val="24"/>
        </w:rPr>
        <w:t xml:space="preserve"> John 4:15. The Father Stephen is Agape Love, and We have known and believed the agape love that he has for Us and He that dwells in agape love dwells in Him, and He in Him is in 1</w:t>
      </w:r>
      <w:r w:rsidRPr="0037479C">
        <w:rPr>
          <w:sz w:val="24"/>
          <w:szCs w:val="24"/>
          <w:vertAlign w:val="superscript"/>
        </w:rPr>
        <w:t>st</w:t>
      </w:r>
      <w:r w:rsidRPr="0037479C">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37479C">
        <w:rPr>
          <w:sz w:val="24"/>
          <w:szCs w:val="24"/>
          <w:vertAlign w:val="superscript"/>
        </w:rPr>
        <w:t>st</w:t>
      </w:r>
      <w:r w:rsidRPr="0037479C">
        <w:rPr>
          <w:sz w:val="24"/>
          <w:szCs w:val="24"/>
        </w:rPr>
        <w:t xml:space="preserve"> John 4:20. The Father Stephen’s Commandment is He who Agape Loves Him should also agape love His Brother is in 1</w:t>
      </w:r>
      <w:r w:rsidRPr="0037479C">
        <w:rPr>
          <w:sz w:val="24"/>
          <w:szCs w:val="24"/>
          <w:vertAlign w:val="superscript"/>
        </w:rPr>
        <w:t>st</w:t>
      </w:r>
      <w:r w:rsidRPr="0037479C">
        <w:rPr>
          <w:sz w:val="24"/>
          <w:szCs w:val="24"/>
        </w:rPr>
        <w:t xml:space="preserve"> John 4:21.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The Father Stephen know Everyone that believes that Jesus is the Christ is born of Him and Everyone that agape loves Him that begat agape loves Him also that is begotten of Him is in 1</w:t>
      </w:r>
      <w:r w:rsidRPr="0037479C">
        <w:rPr>
          <w:sz w:val="24"/>
          <w:szCs w:val="24"/>
          <w:vertAlign w:val="superscript"/>
        </w:rPr>
        <w:t>st</w:t>
      </w:r>
      <w:r w:rsidRPr="0037479C">
        <w:rPr>
          <w:sz w:val="24"/>
          <w:szCs w:val="24"/>
        </w:rPr>
        <w:t xml:space="preserve"> John 5:1. The Father Stephen knows they are His Children if they agape love Him and keep His commandments is in 1</w:t>
      </w:r>
      <w:r w:rsidRPr="0037479C">
        <w:rPr>
          <w:sz w:val="24"/>
          <w:szCs w:val="24"/>
          <w:vertAlign w:val="superscript"/>
        </w:rPr>
        <w:t>st</w:t>
      </w:r>
      <w:r w:rsidRPr="0037479C">
        <w:rPr>
          <w:sz w:val="24"/>
          <w:szCs w:val="24"/>
        </w:rPr>
        <w:t xml:space="preserve"> John 5:2. The Father Stephen’s Agape Love is this that We keep His commandments, and His commandments are not grievous is in 1</w:t>
      </w:r>
      <w:r w:rsidRPr="0037479C">
        <w:rPr>
          <w:sz w:val="24"/>
          <w:szCs w:val="24"/>
          <w:vertAlign w:val="superscript"/>
        </w:rPr>
        <w:t>st</w:t>
      </w:r>
      <w:r w:rsidRPr="0037479C">
        <w:rPr>
          <w:sz w:val="24"/>
          <w:szCs w:val="24"/>
        </w:rPr>
        <w:t xml:space="preserve"> John 5:3. The Father Stephen’s Born of Him overcomes the World and faith is Our victory is in 1</w:t>
      </w:r>
      <w:r w:rsidRPr="0037479C">
        <w:rPr>
          <w:sz w:val="24"/>
          <w:szCs w:val="24"/>
          <w:vertAlign w:val="superscript"/>
        </w:rPr>
        <w:t>st</w:t>
      </w:r>
      <w:r w:rsidRPr="0037479C">
        <w:rPr>
          <w:sz w:val="24"/>
          <w:szCs w:val="24"/>
        </w:rPr>
        <w:t xml:space="preserve"> John 5:4. The Father Stephen knows they that believe Jesus Christ as His Son overcomes the World is in 1</w:t>
      </w:r>
      <w:r w:rsidRPr="0037479C">
        <w:rPr>
          <w:sz w:val="24"/>
          <w:szCs w:val="24"/>
          <w:vertAlign w:val="superscript"/>
        </w:rPr>
        <w:t>st</w:t>
      </w:r>
      <w:r w:rsidRPr="0037479C">
        <w:rPr>
          <w:sz w:val="24"/>
          <w:szCs w:val="24"/>
        </w:rPr>
        <w:t xml:space="preserve"> John 5:5. The Father Stephen’ Witness is greater than Men and His Witness is the testimony of His Son is in 1</w:t>
      </w:r>
      <w:r w:rsidRPr="0037479C">
        <w:rPr>
          <w:sz w:val="24"/>
          <w:szCs w:val="24"/>
          <w:vertAlign w:val="superscript"/>
        </w:rPr>
        <w:t>st</w:t>
      </w:r>
      <w:r w:rsidRPr="0037479C">
        <w:rPr>
          <w:sz w:val="24"/>
          <w:szCs w:val="24"/>
        </w:rPr>
        <w:t xml:space="preserve"> John 5:9. The Father Stephen knows who believes Him has the Witness in Himself, and He that believes not has made Him a liar, because He believes not the record that He give of His Son is in 1</w:t>
      </w:r>
      <w:r w:rsidRPr="0037479C">
        <w:rPr>
          <w:sz w:val="24"/>
          <w:szCs w:val="24"/>
          <w:vertAlign w:val="superscript"/>
        </w:rPr>
        <w:t>st</w:t>
      </w:r>
      <w:r w:rsidRPr="0037479C">
        <w:rPr>
          <w:sz w:val="24"/>
          <w:szCs w:val="24"/>
        </w:rPr>
        <w:t xml:space="preserve"> John 5:10. The Father Stephen’s Record is that He has given Us eternal Life, and this life is in His Son is in 1</w:t>
      </w:r>
      <w:r w:rsidRPr="0037479C">
        <w:rPr>
          <w:sz w:val="24"/>
          <w:szCs w:val="24"/>
          <w:vertAlign w:val="superscript"/>
        </w:rPr>
        <w:t>st</w:t>
      </w:r>
      <w:r w:rsidRPr="0037479C">
        <w:rPr>
          <w:sz w:val="24"/>
          <w:szCs w:val="24"/>
        </w:rPr>
        <w:t xml:space="preserve"> John 5:11. The Father Stephen knows they who have him has life and they who have not Him has death is in 1</w:t>
      </w:r>
      <w:r w:rsidRPr="0037479C">
        <w:rPr>
          <w:sz w:val="24"/>
          <w:szCs w:val="24"/>
          <w:vertAlign w:val="superscript"/>
        </w:rPr>
        <w:t>st</w:t>
      </w:r>
      <w:r w:rsidRPr="0037479C">
        <w:rPr>
          <w:sz w:val="24"/>
          <w:szCs w:val="24"/>
        </w:rPr>
        <w:t xml:space="preserve"> John 5:12. The Father Stephen’s name must be believed to have eternal life is in 1</w:t>
      </w:r>
      <w:r w:rsidRPr="0037479C">
        <w:rPr>
          <w:sz w:val="24"/>
          <w:szCs w:val="24"/>
          <w:vertAlign w:val="superscript"/>
        </w:rPr>
        <w:t>st</w:t>
      </w:r>
      <w:r w:rsidRPr="0037479C">
        <w:rPr>
          <w:sz w:val="24"/>
          <w:szCs w:val="24"/>
        </w:rPr>
        <w:t xml:space="preserve"> John 5:13. The Father Stephen’s Born of Him sins not, but He that is begotten of Him keeps Himself, and that Wicked One touches Him not is in 1</w:t>
      </w:r>
      <w:r w:rsidRPr="0037479C">
        <w:rPr>
          <w:sz w:val="24"/>
          <w:szCs w:val="24"/>
          <w:vertAlign w:val="superscript"/>
        </w:rPr>
        <w:t>st</w:t>
      </w:r>
      <w:r w:rsidRPr="0037479C">
        <w:rPr>
          <w:sz w:val="24"/>
          <w:szCs w:val="24"/>
        </w:rPr>
        <w:t xml:space="preserve"> John 5:18. The Father Stephen knows they knows they are of Him and the Whole World lies in sexuality is in 1</w:t>
      </w:r>
      <w:r w:rsidRPr="0037479C">
        <w:rPr>
          <w:sz w:val="24"/>
          <w:szCs w:val="24"/>
          <w:vertAlign w:val="superscript"/>
        </w:rPr>
        <w:t>st</w:t>
      </w:r>
      <w:r w:rsidRPr="0037479C">
        <w:rPr>
          <w:sz w:val="24"/>
          <w:szCs w:val="24"/>
        </w:rPr>
        <w:t xml:space="preserve"> John 5:19. The Father Stephen is known to be true by the understanding that is given by knowing His Son is come and this is the true God and eternal life is in 1</w:t>
      </w:r>
      <w:r w:rsidRPr="0037479C">
        <w:rPr>
          <w:sz w:val="24"/>
          <w:szCs w:val="24"/>
          <w:vertAlign w:val="superscript"/>
        </w:rPr>
        <w:t>st</w:t>
      </w:r>
      <w:r w:rsidRPr="0037479C">
        <w:rPr>
          <w:sz w:val="24"/>
          <w:szCs w:val="24"/>
        </w:rPr>
        <w:t xml:space="preserve"> John 5:20.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The Father Stephen’s Lordship in the Book of 2</w:t>
      </w:r>
      <w:r w:rsidRPr="0037479C">
        <w:rPr>
          <w:b/>
          <w:sz w:val="24"/>
          <w:szCs w:val="24"/>
          <w:vertAlign w:val="superscript"/>
        </w:rPr>
        <w:t>nd</w:t>
      </w:r>
      <w:r w:rsidRPr="0037479C">
        <w:rPr>
          <w:b/>
          <w:sz w:val="24"/>
          <w:szCs w:val="24"/>
        </w:rPr>
        <w:t xml:space="preserve"> John   </w:t>
      </w:r>
    </w:p>
    <w:p w:rsidR="000144DA" w:rsidRPr="0037479C" w:rsidRDefault="000144DA" w:rsidP="000144DA">
      <w:pPr>
        <w:spacing w:line="480" w:lineRule="auto"/>
        <w:jc w:val="center"/>
        <w:rPr>
          <w:b/>
          <w:sz w:val="24"/>
          <w:szCs w:val="24"/>
        </w:rPr>
      </w:pPr>
      <w:r w:rsidRPr="0037479C">
        <w:rPr>
          <w:b/>
          <w:sz w:val="24"/>
          <w:szCs w:val="24"/>
        </w:rPr>
        <w:t>Chapter 1: The Book of 2</w:t>
      </w:r>
      <w:r w:rsidRPr="0037479C">
        <w:rPr>
          <w:b/>
          <w:sz w:val="24"/>
          <w:szCs w:val="24"/>
          <w:vertAlign w:val="superscript"/>
        </w:rPr>
        <w:t>nd</w:t>
      </w:r>
      <w:r w:rsidRPr="0037479C">
        <w:rPr>
          <w:b/>
          <w:sz w:val="24"/>
          <w:szCs w:val="24"/>
        </w:rPr>
        <w:t xml:space="preserve"> John the Lordly Gracious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Grace, Mercy and Peace from Him in truth and agape love is in 2</w:t>
      </w:r>
      <w:r w:rsidRPr="0037479C">
        <w:rPr>
          <w:sz w:val="24"/>
          <w:szCs w:val="24"/>
          <w:vertAlign w:val="superscript"/>
        </w:rPr>
        <w:t>nd</w:t>
      </w:r>
      <w:r w:rsidRPr="0037479C">
        <w:rPr>
          <w:sz w:val="24"/>
          <w:szCs w:val="24"/>
        </w:rPr>
        <w:t xml:space="preserve"> John 3. The Father Stephen knows they who transgresses and abides not in the Doctrine of Christ, has not Him, He that abides in the Doctrine of Christ has both the Father Stephen and Son Jesus is in 1</w:t>
      </w:r>
      <w:r w:rsidRPr="0037479C">
        <w:rPr>
          <w:sz w:val="24"/>
          <w:szCs w:val="24"/>
          <w:vertAlign w:val="superscript"/>
        </w:rPr>
        <w:t>st</w:t>
      </w:r>
      <w:r w:rsidRPr="0037479C">
        <w:rPr>
          <w:sz w:val="24"/>
          <w:szCs w:val="24"/>
        </w:rPr>
        <w:t xml:space="preserve"> John 9. The Father Stephen’s Doctrine that is not received do not allow Him into Your house, neither bid Him Godspeed is in 1</w:t>
      </w:r>
      <w:r w:rsidRPr="0037479C">
        <w:rPr>
          <w:sz w:val="24"/>
          <w:szCs w:val="24"/>
          <w:vertAlign w:val="superscript"/>
        </w:rPr>
        <w:t>st</w:t>
      </w:r>
      <w:r w:rsidRPr="0037479C">
        <w:rPr>
          <w:sz w:val="24"/>
          <w:szCs w:val="24"/>
        </w:rPr>
        <w:t xml:space="preserve"> John 10. The Father Stephen knows who bids Him Godspeed is partaker of His evil deeds is in 1</w:t>
      </w:r>
      <w:r w:rsidRPr="0037479C">
        <w:rPr>
          <w:sz w:val="24"/>
          <w:szCs w:val="24"/>
          <w:vertAlign w:val="superscript"/>
        </w:rPr>
        <w:t>st</w:t>
      </w:r>
      <w:r w:rsidRPr="0037479C">
        <w:rPr>
          <w:sz w:val="24"/>
          <w:szCs w:val="24"/>
        </w:rPr>
        <w:t xml:space="preserve"> John 11.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The Father Stephen’s Lordship in the Book of 3</w:t>
      </w:r>
      <w:r w:rsidRPr="0037479C">
        <w:rPr>
          <w:b/>
          <w:sz w:val="24"/>
          <w:szCs w:val="24"/>
          <w:vertAlign w:val="superscript"/>
        </w:rPr>
        <w:t>rd</w:t>
      </w:r>
      <w:r w:rsidRPr="0037479C">
        <w:rPr>
          <w:b/>
          <w:sz w:val="24"/>
          <w:szCs w:val="24"/>
        </w:rPr>
        <w:t xml:space="preserve"> John   </w:t>
      </w:r>
    </w:p>
    <w:p w:rsidR="000144DA" w:rsidRPr="0037479C" w:rsidRDefault="000144DA" w:rsidP="000144DA">
      <w:pPr>
        <w:spacing w:line="480" w:lineRule="auto"/>
        <w:jc w:val="center"/>
        <w:rPr>
          <w:b/>
          <w:sz w:val="24"/>
          <w:szCs w:val="24"/>
        </w:rPr>
      </w:pPr>
      <w:r w:rsidRPr="0037479C">
        <w:rPr>
          <w:b/>
          <w:sz w:val="24"/>
          <w:szCs w:val="24"/>
        </w:rPr>
        <w:t>Chapter 1: The Book of 3</w:t>
      </w:r>
      <w:r w:rsidRPr="0037479C">
        <w:rPr>
          <w:b/>
          <w:sz w:val="24"/>
          <w:szCs w:val="24"/>
          <w:vertAlign w:val="superscript"/>
        </w:rPr>
        <w:t>rd</w:t>
      </w:r>
      <w:r w:rsidRPr="0037479C">
        <w:rPr>
          <w:b/>
          <w:sz w:val="24"/>
          <w:szCs w:val="24"/>
        </w:rPr>
        <w:t xml:space="preserve"> John the Lordly Gracious Law Book in the Kingdom of Heaven</w:t>
      </w:r>
    </w:p>
    <w:p w:rsidR="000144DA" w:rsidRPr="0037479C" w:rsidRDefault="000144DA" w:rsidP="000144DA">
      <w:pPr>
        <w:spacing w:line="480" w:lineRule="auto"/>
        <w:jc w:val="both"/>
        <w:rPr>
          <w:sz w:val="24"/>
          <w:szCs w:val="24"/>
        </w:rPr>
      </w:pPr>
      <w:r w:rsidRPr="0037479C">
        <w:rPr>
          <w:sz w:val="24"/>
          <w:szCs w:val="24"/>
        </w:rPr>
        <w:t>The Father Stephen’s Beloved does not follow after evil, but that which is good, He that does good is of Him, but He that does evil has not seen Him is in 3</w:t>
      </w:r>
      <w:r w:rsidRPr="0037479C">
        <w:rPr>
          <w:sz w:val="24"/>
          <w:szCs w:val="24"/>
          <w:vertAlign w:val="superscript"/>
        </w:rPr>
        <w:t>rd</w:t>
      </w:r>
      <w:r w:rsidRPr="0037479C">
        <w:rPr>
          <w:sz w:val="24"/>
          <w:szCs w:val="24"/>
        </w:rPr>
        <w:t xml:space="preserve"> John 11.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 xml:space="preserve">The Father Stephen’s Lordship in the Book of Jude   </w:t>
      </w:r>
    </w:p>
    <w:p w:rsidR="000144DA" w:rsidRPr="0037479C" w:rsidRDefault="000144DA" w:rsidP="000144DA">
      <w:pPr>
        <w:spacing w:line="480" w:lineRule="auto"/>
        <w:jc w:val="center"/>
        <w:rPr>
          <w:b/>
          <w:sz w:val="24"/>
          <w:szCs w:val="24"/>
        </w:rPr>
      </w:pPr>
      <w:r w:rsidRPr="0037479C">
        <w:rPr>
          <w:b/>
          <w:sz w:val="24"/>
          <w:szCs w:val="24"/>
        </w:rPr>
        <w:t>Chapter 1: The Book of Jude the Lordly Gracious Law Book in the Kingdom of Heaven</w:t>
      </w:r>
    </w:p>
    <w:p w:rsidR="000144DA" w:rsidRPr="0037479C" w:rsidRDefault="000144DA" w:rsidP="000144DA">
      <w:pPr>
        <w:spacing w:line="480" w:lineRule="auto"/>
        <w:jc w:val="both"/>
        <w:rPr>
          <w:sz w:val="24"/>
          <w:szCs w:val="24"/>
        </w:rPr>
      </w:pPr>
      <w:r w:rsidRPr="0037479C">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 xml:space="preserve">The Father Stephen’s Lordship in the Book of Revelation   </w:t>
      </w:r>
    </w:p>
    <w:p w:rsidR="000144DA" w:rsidRPr="0037479C" w:rsidRDefault="000144DA" w:rsidP="000144DA">
      <w:pPr>
        <w:spacing w:line="480" w:lineRule="auto"/>
        <w:jc w:val="center"/>
        <w:rPr>
          <w:b/>
          <w:sz w:val="24"/>
          <w:szCs w:val="24"/>
        </w:rPr>
      </w:pPr>
      <w:r w:rsidRPr="0037479C">
        <w:rPr>
          <w:b/>
          <w:sz w:val="24"/>
          <w:szCs w:val="24"/>
        </w:rPr>
        <w:t>Chapter 1: The Book of Revelation the Lordly Supreme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rPr>
          <w:sz w:val="24"/>
          <w:szCs w:val="24"/>
        </w:rPr>
      </w:pPr>
      <w:r w:rsidRPr="0037479C">
        <w:rPr>
          <w:sz w:val="24"/>
          <w:szCs w:val="24"/>
        </w:rPr>
        <w:t xml:space="preserve">The Father Stephen Tree of Life is in the midst of His paradise is in Revelation 2:7. The Father Stephen’s eyes are like a flame of fire and His feet are like fine brass is in Revelation 2:18.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will hurt those Men which have not His seal in their foreheads is in Revelation 9:4. The Father Stephen’s 4 horns of the golden altar is in Revelation 9:13.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rPr>
          <w:sz w:val="24"/>
          <w:szCs w:val="24"/>
        </w:rPr>
      </w:pPr>
      <w:r w:rsidRPr="0037479C">
        <w:rPr>
          <w:sz w:val="24"/>
          <w:szCs w:val="24"/>
        </w:rPr>
        <w:t xml:space="preserve">The Father Stephen’s Mystery shall be finished is in Revelation 10:7.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rPr>
          <w:sz w:val="24"/>
          <w:szCs w:val="24"/>
        </w:rPr>
      </w:pPr>
      <w:r w:rsidRPr="0037479C">
        <w:rPr>
          <w:sz w:val="24"/>
          <w:szCs w:val="24"/>
        </w:rPr>
        <w:t xml:space="preserve">The Father Stephen’s Self, His Name and His Tabernacle is blasphemed is in Revelation 13:6.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37479C">
        <w:rPr>
          <w:b/>
          <w:sz w:val="24"/>
          <w:szCs w:val="24"/>
        </w:rPr>
        <w:t>KING of KINGS</w:t>
      </w:r>
      <w:r w:rsidRPr="0037479C">
        <w:rPr>
          <w:sz w:val="24"/>
          <w:szCs w:val="24"/>
        </w:rPr>
        <w:t xml:space="preserve"> and </w:t>
      </w:r>
      <w:r w:rsidRPr="0037479C">
        <w:rPr>
          <w:b/>
          <w:sz w:val="24"/>
          <w:szCs w:val="24"/>
        </w:rPr>
        <w:t>LORD of LORDS</w:t>
      </w:r>
      <w:r w:rsidRPr="0037479C">
        <w:rPr>
          <w:sz w:val="24"/>
          <w:szCs w:val="24"/>
        </w:rPr>
        <w:t xml:space="preserve"> is in Revelation 19:16. The Father Stephen’s Great Supper is in Revelation 19:17.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The Father Stephen’s 1,000 year reign is in Revelation 20:4. The Father Stephen’s 1</w:t>
      </w:r>
      <w:r w:rsidRPr="0037479C">
        <w:rPr>
          <w:sz w:val="24"/>
          <w:szCs w:val="24"/>
          <w:vertAlign w:val="superscript"/>
        </w:rPr>
        <w:t>st</w:t>
      </w:r>
      <w:r w:rsidRPr="0037479C">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0144DA" w:rsidRPr="0037479C" w:rsidRDefault="000144DA" w:rsidP="000144DA">
      <w:pPr>
        <w:spacing w:line="480" w:lineRule="auto"/>
        <w:jc w:val="both"/>
        <w:rPr>
          <w:sz w:val="24"/>
          <w:szCs w:val="24"/>
        </w:rPr>
      </w:pPr>
      <w:r w:rsidRPr="0037479C">
        <w:rPr>
          <w:sz w:val="24"/>
          <w:szCs w:val="24"/>
        </w:rPr>
        <w:t>------------------------------------------------------------------------------------------------------------------------------</w:t>
      </w:r>
    </w:p>
    <w:p w:rsidR="000144DA" w:rsidRPr="0037479C" w:rsidRDefault="000144DA" w:rsidP="000144DA">
      <w:pPr>
        <w:spacing w:line="480" w:lineRule="auto"/>
        <w:jc w:val="center"/>
        <w:rPr>
          <w:b/>
          <w:sz w:val="24"/>
          <w:szCs w:val="24"/>
        </w:rPr>
      </w:pPr>
      <w:r w:rsidRPr="0037479C">
        <w:rPr>
          <w:b/>
          <w:sz w:val="24"/>
          <w:szCs w:val="24"/>
        </w:rPr>
        <w:t>THE WRONG LOWER LORDSHIPS &amp; THE RIGHT LOWER LORDSHIPS IN THE 29 NEW TESTAMENT BOOKS IN THE KINGDOM OF THIS WORLD</w:t>
      </w:r>
    </w:p>
    <w:p w:rsidR="000144DA" w:rsidRPr="0037479C" w:rsidRDefault="000144DA" w:rsidP="000144DA">
      <w:pPr>
        <w:rPr>
          <w:sz w:val="24"/>
          <w:szCs w:val="24"/>
        </w:rPr>
      </w:pPr>
      <w:r w:rsidRPr="0037479C">
        <w:rPr>
          <w:sz w:val="24"/>
          <w:szCs w:val="24"/>
        </w:rPr>
        <w:t>-------------------------------------------------------------------------------------------------------------------------------</w:t>
      </w:r>
    </w:p>
    <w:p w:rsidR="000144DA" w:rsidRPr="0037479C" w:rsidRDefault="000144DA" w:rsidP="000144DA">
      <w:pPr>
        <w:spacing w:line="480" w:lineRule="auto"/>
        <w:jc w:val="center"/>
        <w:rPr>
          <w:b/>
          <w:sz w:val="24"/>
          <w:szCs w:val="24"/>
        </w:rPr>
      </w:pPr>
      <w:r w:rsidRPr="0037479C">
        <w:rPr>
          <w:b/>
          <w:sz w:val="24"/>
          <w:szCs w:val="24"/>
        </w:rPr>
        <w:t>The Book of Matthew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0144DA" w:rsidRPr="0037479C" w:rsidRDefault="000144DA" w:rsidP="000144DA">
      <w:pPr>
        <w:spacing w:line="480" w:lineRule="auto"/>
        <w:jc w:val="center"/>
        <w:rPr>
          <w:b/>
          <w:sz w:val="24"/>
          <w:szCs w:val="24"/>
        </w:rPr>
      </w:pPr>
      <w:r w:rsidRPr="0037479C">
        <w:rPr>
          <w:b/>
          <w:sz w:val="24"/>
          <w:szCs w:val="24"/>
        </w:rPr>
        <w:t xml:space="preserve">The Book of Mark in the Kingdom of This World </w:t>
      </w:r>
    </w:p>
    <w:p w:rsidR="000144DA" w:rsidRPr="0037479C" w:rsidRDefault="000144DA" w:rsidP="000144DA">
      <w:pPr>
        <w:spacing w:line="480" w:lineRule="auto"/>
        <w:jc w:val="both"/>
        <w:rPr>
          <w:sz w:val="24"/>
          <w:szCs w:val="24"/>
        </w:rPr>
      </w:pPr>
      <w:r w:rsidRPr="0037479C">
        <w:rPr>
          <w:sz w:val="24"/>
          <w:szCs w:val="24"/>
        </w:rPr>
        <w:t xml:space="preserve"> The Lordship of the Gods had a Birthday Supper is in Mark 6:21. The Lordship of the Gods will destroy those Husbandmen is in Mark 12:9. </w:t>
      </w:r>
    </w:p>
    <w:p w:rsidR="000144DA" w:rsidRPr="0037479C" w:rsidRDefault="000144DA" w:rsidP="000144DA">
      <w:pPr>
        <w:spacing w:line="480" w:lineRule="auto"/>
        <w:jc w:val="center"/>
        <w:rPr>
          <w:b/>
          <w:sz w:val="24"/>
          <w:szCs w:val="24"/>
        </w:rPr>
      </w:pPr>
      <w:r w:rsidRPr="0037479C">
        <w:rPr>
          <w:b/>
          <w:sz w:val="24"/>
          <w:szCs w:val="24"/>
        </w:rPr>
        <w:t>The Book of John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Law is Gods is in John 10:34-35. The Lordship of the Gods is not known by their Servants is in John 15:15. The Lordship of the Gods is greater than their Servants is in John 15:20.  </w:t>
      </w:r>
    </w:p>
    <w:p w:rsidR="000144DA" w:rsidRPr="0037479C" w:rsidRDefault="000144DA" w:rsidP="000144DA">
      <w:pPr>
        <w:spacing w:line="480" w:lineRule="auto"/>
        <w:jc w:val="center"/>
        <w:rPr>
          <w:b/>
          <w:sz w:val="24"/>
          <w:szCs w:val="24"/>
        </w:rPr>
      </w:pPr>
      <w:r w:rsidRPr="0037479C">
        <w:rPr>
          <w:b/>
          <w:sz w:val="24"/>
          <w:szCs w:val="24"/>
        </w:rPr>
        <w:t>The Book of 1</w:t>
      </w:r>
      <w:r w:rsidRPr="0037479C">
        <w:rPr>
          <w:b/>
          <w:sz w:val="24"/>
          <w:szCs w:val="24"/>
          <w:vertAlign w:val="superscript"/>
        </w:rPr>
        <w:t>st</w:t>
      </w:r>
      <w:r w:rsidRPr="0037479C">
        <w:rPr>
          <w:b/>
          <w:sz w:val="24"/>
          <w:szCs w:val="24"/>
        </w:rPr>
        <w:t xml:space="preserve"> Corinthians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2</w:t>
      </w:r>
      <w:r w:rsidRPr="0037479C">
        <w:rPr>
          <w:b/>
          <w:sz w:val="24"/>
          <w:szCs w:val="24"/>
          <w:vertAlign w:val="superscript"/>
        </w:rPr>
        <w:t>nd</w:t>
      </w:r>
      <w:r w:rsidRPr="0037479C">
        <w:rPr>
          <w:b/>
          <w:sz w:val="24"/>
          <w:szCs w:val="24"/>
        </w:rPr>
        <w:t xml:space="preserve"> Corinthians in the Kingdom of This World</w:t>
      </w:r>
    </w:p>
    <w:p w:rsidR="000144DA" w:rsidRPr="0037479C" w:rsidRDefault="000144DA" w:rsidP="000144DA">
      <w:pPr>
        <w:spacing w:line="480" w:lineRule="auto"/>
        <w:jc w:val="both"/>
        <w:rPr>
          <w:sz w:val="24"/>
          <w:szCs w:val="24"/>
        </w:rPr>
      </w:pPr>
      <w:r w:rsidRPr="0037479C">
        <w:rPr>
          <w:sz w:val="24"/>
          <w:szCs w:val="24"/>
        </w:rPr>
        <w:t>The Lordship of the Gods blinds the minds of them which believe not, lest the light of the glorious Gospel should shine on them is in 2</w:t>
      </w:r>
      <w:r w:rsidRPr="0037479C">
        <w:rPr>
          <w:sz w:val="24"/>
          <w:szCs w:val="24"/>
          <w:vertAlign w:val="superscript"/>
        </w:rPr>
        <w:t>nd</w:t>
      </w:r>
      <w:r w:rsidRPr="0037479C">
        <w:rPr>
          <w:sz w:val="24"/>
          <w:szCs w:val="24"/>
        </w:rPr>
        <w:t xml:space="preserve"> Corinthians 4:4. </w:t>
      </w:r>
    </w:p>
    <w:p w:rsidR="000144DA" w:rsidRPr="0037479C" w:rsidRDefault="000144DA" w:rsidP="000144DA">
      <w:pPr>
        <w:spacing w:line="480" w:lineRule="auto"/>
        <w:jc w:val="center"/>
        <w:rPr>
          <w:b/>
          <w:sz w:val="24"/>
          <w:szCs w:val="24"/>
        </w:rPr>
      </w:pPr>
      <w:r w:rsidRPr="0037479C">
        <w:rPr>
          <w:sz w:val="24"/>
          <w:szCs w:val="24"/>
        </w:rPr>
        <w:t xml:space="preserve"> </w:t>
      </w:r>
      <w:r w:rsidRPr="0037479C">
        <w:rPr>
          <w:b/>
          <w:sz w:val="24"/>
          <w:szCs w:val="24"/>
        </w:rPr>
        <w:t>The Book of 3</w:t>
      </w:r>
      <w:r w:rsidRPr="0037479C">
        <w:rPr>
          <w:b/>
          <w:sz w:val="24"/>
          <w:szCs w:val="24"/>
          <w:vertAlign w:val="superscript"/>
        </w:rPr>
        <w:t>rd</w:t>
      </w:r>
      <w:r w:rsidRPr="0037479C">
        <w:rPr>
          <w:b/>
          <w:sz w:val="24"/>
          <w:szCs w:val="24"/>
        </w:rPr>
        <w:t xml:space="preserve"> Corinthians in the Kingdom of This World</w:t>
      </w:r>
    </w:p>
    <w:p w:rsidR="000144DA" w:rsidRPr="0037479C" w:rsidRDefault="000144DA" w:rsidP="000144DA">
      <w:pPr>
        <w:spacing w:line="480" w:lineRule="auto"/>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The Book of 4</w:t>
      </w:r>
      <w:r w:rsidRPr="0037479C">
        <w:rPr>
          <w:b/>
          <w:sz w:val="24"/>
          <w:szCs w:val="24"/>
          <w:vertAlign w:val="superscript"/>
        </w:rPr>
        <w:t>th</w:t>
      </w:r>
      <w:r w:rsidRPr="0037479C">
        <w:rPr>
          <w:b/>
          <w:sz w:val="24"/>
          <w:szCs w:val="24"/>
        </w:rPr>
        <w:t xml:space="preserve"> Corinthians in the Kingdom of This World</w:t>
      </w:r>
    </w:p>
    <w:p w:rsidR="000144DA" w:rsidRPr="0037479C" w:rsidRDefault="000144DA" w:rsidP="000144DA">
      <w:pPr>
        <w:spacing w:line="480" w:lineRule="auto"/>
        <w:jc w:val="both"/>
        <w:rPr>
          <w:sz w:val="24"/>
          <w:szCs w:val="24"/>
        </w:rPr>
      </w:pPr>
      <w:r w:rsidRPr="0037479C">
        <w:rPr>
          <w:sz w:val="24"/>
          <w:szCs w:val="24"/>
        </w:rPr>
        <w:t xml:space="preserve">Lost Writings. </w:t>
      </w:r>
    </w:p>
    <w:p w:rsidR="000144DA" w:rsidRPr="0037479C" w:rsidRDefault="000144DA" w:rsidP="000144DA">
      <w:pPr>
        <w:spacing w:line="480" w:lineRule="auto"/>
        <w:jc w:val="center"/>
        <w:rPr>
          <w:b/>
          <w:sz w:val="24"/>
          <w:szCs w:val="24"/>
        </w:rPr>
      </w:pPr>
      <w:r w:rsidRPr="0037479C">
        <w:rPr>
          <w:b/>
          <w:sz w:val="24"/>
          <w:szCs w:val="24"/>
        </w:rPr>
        <w:t>The Book of Galatians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0144DA" w:rsidRPr="0037479C" w:rsidRDefault="000144DA" w:rsidP="000144DA">
      <w:pPr>
        <w:spacing w:line="480" w:lineRule="auto"/>
        <w:jc w:val="center"/>
        <w:rPr>
          <w:b/>
          <w:sz w:val="24"/>
          <w:szCs w:val="24"/>
        </w:rPr>
      </w:pPr>
      <w:r w:rsidRPr="0037479C">
        <w:rPr>
          <w:b/>
          <w:sz w:val="24"/>
          <w:szCs w:val="24"/>
        </w:rPr>
        <w:t>The Book of Ephesians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Philippians in the Kingdom of This World</w:t>
      </w:r>
    </w:p>
    <w:p w:rsidR="000144DA" w:rsidRPr="0037479C" w:rsidRDefault="000144DA" w:rsidP="000144DA">
      <w:pPr>
        <w:spacing w:line="480" w:lineRule="auto"/>
        <w:jc w:val="both"/>
        <w:rPr>
          <w:sz w:val="24"/>
          <w:szCs w:val="24"/>
        </w:rPr>
      </w:pPr>
      <w:r w:rsidRPr="0037479C">
        <w:rPr>
          <w:sz w:val="24"/>
          <w:szCs w:val="24"/>
        </w:rPr>
        <w:t>No occurrences.</w:t>
      </w:r>
    </w:p>
    <w:p w:rsidR="000144DA" w:rsidRPr="0037479C" w:rsidRDefault="000144DA" w:rsidP="000144DA">
      <w:pPr>
        <w:spacing w:line="480" w:lineRule="auto"/>
        <w:jc w:val="center"/>
        <w:rPr>
          <w:b/>
          <w:sz w:val="24"/>
          <w:szCs w:val="24"/>
        </w:rPr>
      </w:pPr>
      <w:r w:rsidRPr="0037479C">
        <w:rPr>
          <w:b/>
          <w:sz w:val="24"/>
          <w:szCs w:val="24"/>
        </w:rPr>
        <w:t>The Book of Colossians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1</w:t>
      </w:r>
      <w:r w:rsidRPr="0037479C">
        <w:rPr>
          <w:b/>
          <w:sz w:val="24"/>
          <w:szCs w:val="24"/>
          <w:vertAlign w:val="superscript"/>
        </w:rPr>
        <w:t>st</w:t>
      </w:r>
      <w:r w:rsidRPr="0037479C">
        <w:rPr>
          <w:b/>
          <w:sz w:val="24"/>
          <w:szCs w:val="24"/>
        </w:rPr>
        <w:t xml:space="preserve"> Thessalonians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2</w:t>
      </w:r>
      <w:r w:rsidRPr="0037479C">
        <w:rPr>
          <w:b/>
          <w:sz w:val="24"/>
          <w:szCs w:val="24"/>
          <w:vertAlign w:val="superscript"/>
        </w:rPr>
        <w:t>nd</w:t>
      </w:r>
      <w:r w:rsidRPr="0037479C">
        <w:rPr>
          <w:b/>
          <w:sz w:val="24"/>
          <w:szCs w:val="24"/>
        </w:rPr>
        <w:t xml:space="preserve"> Thessalonians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1</w:t>
      </w:r>
      <w:r w:rsidRPr="0037479C">
        <w:rPr>
          <w:b/>
          <w:sz w:val="24"/>
          <w:szCs w:val="24"/>
          <w:vertAlign w:val="superscript"/>
        </w:rPr>
        <w:t>st</w:t>
      </w:r>
      <w:r w:rsidRPr="0037479C">
        <w:rPr>
          <w:b/>
          <w:sz w:val="24"/>
          <w:szCs w:val="24"/>
        </w:rPr>
        <w:t xml:space="preserve"> Timothy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2</w:t>
      </w:r>
      <w:r w:rsidRPr="0037479C">
        <w:rPr>
          <w:b/>
          <w:sz w:val="24"/>
          <w:szCs w:val="24"/>
          <w:vertAlign w:val="superscript"/>
        </w:rPr>
        <w:t>nd</w:t>
      </w:r>
      <w:r w:rsidRPr="0037479C">
        <w:rPr>
          <w:b/>
          <w:sz w:val="24"/>
          <w:szCs w:val="24"/>
        </w:rPr>
        <w:t xml:space="preserve"> Timothy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Titus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Philemon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Hebrews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James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1</w:t>
      </w:r>
      <w:r w:rsidRPr="0037479C">
        <w:rPr>
          <w:b/>
          <w:sz w:val="24"/>
          <w:szCs w:val="24"/>
          <w:vertAlign w:val="superscript"/>
        </w:rPr>
        <w:t>st</w:t>
      </w:r>
      <w:r w:rsidRPr="0037479C">
        <w:rPr>
          <w:b/>
          <w:sz w:val="24"/>
          <w:szCs w:val="24"/>
        </w:rPr>
        <w:t xml:space="preserve"> Peter in the Kingdom of This World</w:t>
      </w:r>
    </w:p>
    <w:p w:rsidR="000144DA" w:rsidRPr="0037479C" w:rsidRDefault="000144DA" w:rsidP="000144DA">
      <w:pPr>
        <w:spacing w:line="480" w:lineRule="auto"/>
        <w:jc w:val="both"/>
        <w:rPr>
          <w:sz w:val="24"/>
          <w:szCs w:val="24"/>
        </w:rPr>
      </w:pPr>
      <w:r w:rsidRPr="0037479C">
        <w:rPr>
          <w:sz w:val="24"/>
          <w:szCs w:val="24"/>
        </w:rPr>
        <w:t>The Lordship of the Gods is called Lord by their Wives is in 1</w:t>
      </w:r>
      <w:r w:rsidRPr="0037479C">
        <w:rPr>
          <w:sz w:val="24"/>
          <w:szCs w:val="24"/>
          <w:vertAlign w:val="superscript"/>
        </w:rPr>
        <w:t>st</w:t>
      </w:r>
      <w:r w:rsidRPr="0037479C">
        <w:rPr>
          <w:sz w:val="24"/>
          <w:szCs w:val="24"/>
        </w:rPr>
        <w:t xml:space="preserve"> Peter 3:6. The Lordship of the Gods cannot be Lords over His heritage but being ensamples to the flock is in 1</w:t>
      </w:r>
      <w:r w:rsidRPr="0037479C">
        <w:rPr>
          <w:sz w:val="24"/>
          <w:szCs w:val="24"/>
          <w:vertAlign w:val="superscript"/>
        </w:rPr>
        <w:t>st</w:t>
      </w:r>
      <w:r w:rsidRPr="0037479C">
        <w:rPr>
          <w:sz w:val="24"/>
          <w:szCs w:val="24"/>
        </w:rPr>
        <w:t xml:space="preserve"> Peter 5:3. </w:t>
      </w:r>
    </w:p>
    <w:p w:rsidR="000144DA" w:rsidRPr="0037479C" w:rsidRDefault="000144DA" w:rsidP="000144DA">
      <w:pPr>
        <w:spacing w:line="480" w:lineRule="auto"/>
        <w:jc w:val="center"/>
        <w:rPr>
          <w:b/>
          <w:sz w:val="24"/>
          <w:szCs w:val="24"/>
        </w:rPr>
      </w:pPr>
      <w:r w:rsidRPr="0037479C">
        <w:rPr>
          <w:b/>
          <w:sz w:val="24"/>
          <w:szCs w:val="24"/>
        </w:rPr>
        <w:t>The Book of 2</w:t>
      </w:r>
      <w:r w:rsidRPr="0037479C">
        <w:rPr>
          <w:b/>
          <w:sz w:val="24"/>
          <w:szCs w:val="24"/>
          <w:vertAlign w:val="superscript"/>
        </w:rPr>
        <w:t>nd</w:t>
      </w:r>
      <w:r w:rsidRPr="0037479C">
        <w:rPr>
          <w:b/>
          <w:sz w:val="24"/>
          <w:szCs w:val="24"/>
        </w:rPr>
        <w:t xml:space="preserve"> Peter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1</w:t>
      </w:r>
      <w:r w:rsidRPr="0037479C">
        <w:rPr>
          <w:b/>
          <w:sz w:val="24"/>
          <w:szCs w:val="24"/>
          <w:vertAlign w:val="superscript"/>
        </w:rPr>
        <w:t>st</w:t>
      </w:r>
      <w:r w:rsidRPr="0037479C">
        <w:rPr>
          <w:b/>
          <w:sz w:val="24"/>
          <w:szCs w:val="24"/>
        </w:rPr>
        <w:t xml:space="preserve"> John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2</w:t>
      </w:r>
      <w:r w:rsidRPr="0037479C">
        <w:rPr>
          <w:b/>
          <w:sz w:val="24"/>
          <w:szCs w:val="24"/>
          <w:vertAlign w:val="superscript"/>
        </w:rPr>
        <w:t>nd</w:t>
      </w:r>
      <w:r w:rsidRPr="0037479C">
        <w:rPr>
          <w:b/>
          <w:sz w:val="24"/>
          <w:szCs w:val="24"/>
        </w:rPr>
        <w:t xml:space="preserve"> John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3</w:t>
      </w:r>
      <w:r w:rsidRPr="0037479C">
        <w:rPr>
          <w:b/>
          <w:sz w:val="24"/>
          <w:szCs w:val="24"/>
          <w:vertAlign w:val="superscript"/>
        </w:rPr>
        <w:t>rd</w:t>
      </w:r>
      <w:r w:rsidRPr="0037479C">
        <w:rPr>
          <w:b/>
          <w:sz w:val="24"/>
          <w:szCs w:val="24"/>
        </w:rPr>
        <w:t xml:space="preserve"> John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Jude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The Book of Revelation in the Kingdom of This World</w:t>
      </w:r>
    </w:p>
    <w:p w:rsidR="000144DA" w:rsidRPr="0037479C" w:rsidRDefault="000144DA" w:rsidP="000144DA">
      <w:pPr>
        <w:spacing w:line="480" w:lineRule="auto"/>
        <w:jc w:val="both"/>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center"/>
        <w:rPr>
          <w:b/>
          <w:sz w:val="24"/>
          <w:szCs w:val="24"/>
        </w:rPr>
      </w:pPr>
      <w:r w:rsidRPr="0037479C">
        <w:rPr>
          <w:b/>
          <w:sz w:val="24"/>
          <w:szCs w:val="24"/>
        </w:rPr>
        <w:t xml:space="preserve">THE FATHER STEPHEN’S HIGHER TESTAMENT IN THE BOOK OF LUKE IN THE KINGDOM OF </w:t>
      </w:r>
    </w:p>
    <w:p w:rsidR="000144DA" w:rsidRPr="0037479C" w:rsidRDefault="000144DA" w:rsidP="000144DA">
      <w:pPr>
        <w:spacing w:line="480" w:lineRule="auto"/>
        <w:jc w:val="center"/>
        <w:rPr>
          <w:b/>
          <w:sz w:val="24"/>
          <w:szCs w:val="24"/>
        </w:rPr>
      </w:pPr>
      <w:r w:rsidRPr="0037479C">
        <w:rPr>
          <w:b/>
          <w:sz w:val="24"/>
          <w:szCs w:val="24"/>
        </w:rPr>
        <w:t>LORDSHIP</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 xml:space="preserve">The Father Stephen’s Lordship in the Book of Luke    </w:t>
      </w:r>
    </w:p>
    <w:p w:rsidR="000144DA" w:rsidRPr="0037479C" w:rsidRDefault="000144DA" w:rsidP="000144DA">
      <w:pPr>
        <w:spacing w:line="480" w:lineRule="auto"/>
        <w:jc w:val="center"/>
        <w:rPr>
          <w:b/>
          <w:sz w:val="24"/>
          <w:szCs w:val="24"/>
        </w:rPr>
      </w:pPr>
      <w:r w:rsidRPr="0037479C">
        <w:rPr>
          <w:b/>
          <w:sz w:val="24"/>
          <w:szCs w:val="24"/>
        </w:rPr>
        <w:t>Chapter 1: The Book of Luke the Lordly Medical Law Book in the Kingdom of Heaven</w:t>
      </w:r>
    </w:p>
    <w:p w:rsidR="000144DA" w:rsidRPr="0037479C" w:rsidRDefault="000144DA" w:rsidP="000144DA">
      <w:pPr>
        <w:spacing w:line="480" w:lineRule="auto"/>
        <w:jc w:val="both"/>
        <w:rPr>
          <w:sz w:val="24"/>
          <w:szCs w:val="24"/>
        </w:rPr>
      </w:pPr>
      <w:r w:rsidRPr="0037479C">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Stephen’s Kingdom shall eat bread and be blessed is in Luke 14:15. The Father Stephen has commanded and there is room is in Luke 14:22.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rPr>
          <w:sz w:val="24"/>
          <w:szCs w:val="24"/>
        </w:rPr>
      </w:pPr>
      <w:r w:rsidRPr="0037479C">
        <w:rPr>
          <w:sz w:val="24"/>
          <w:szCs w:val="24"/>
        </w:rPr>
        <w:t xml:space="preserve">The Father Stephen’s Presence rejoices over one sinner that repents is in Luke 15:10.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rPr>
          <w:sz w:val="24"/>
          <w:szCs w:val="24"/>
        </w:rPr>
      </w:pPr>
      <w:r w:rsidRPr="0037479C">
        <w:rPr>
          <w:sz w:val="24"/>
          <w:szCs w:val="24"/>
        </w:rPr>
        <w:t xml:space="preserve">The Father Stephen knows Her penury is better than the offering is in Luke 21:4. The Father Stephen’s Kingdom is nigh at hand is in Luke 21:31.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0144DA" w:rsidRPr="0037479C" w:rsidRDefault="000144DA" w:rsidP="000144DA">
      <w:pPr>
        <w:spacing w:line="480" w:lineRule="auto"/>
        <w:jc w:val="both"/>
        <w:rPr>
          <w:sz w:val="24"/>
          <w:szCs w:val="24"/>
        </w:rPr>
      </w:pPr>
      <w:r w:rsidRPr="0037479C">
        <w:rPr>
          <w:sz w:val="24"/>
          <w:szCs w:val="24"/>
        </w:rPr>
        <w:t>-------------------------------------------------------------------------------------------------------------------------------</w:t>
      </w:r>
    </w:p>
    <w:p w:rsidR="000144DA" w:rsidRPr="0037479C" w:rsidRDefault="000144DA" w:rsidP="000144DA">
      <w:pPr>
        <w:spacing w:line="480" w:lineRule="auto"/>
        <w:jc w:val="center"/>
        <w:rPr>
          <w:b/>
          <w:sz w:val="24"/>
          <w:szCs w:val="24"/>
        </w:rPr>
      </w:pPr>
      <w:r w:rsidRPr="0037479C">
        <w:rPr>
          <w:b/>
          <w:sz w:val="24"/>
          <w:szCs w:val="24"/>
        </w:rPr>
        <w:t>THE WRONG LOWER LORDSHIPS &amp; THE RIGHT LOWER LORDSHIPS IN THE HIGHER TESTAMENT BOOK OF LUKE IN THE KINGDOM OF THIS WORLD</w:t>
      </w:r>
    </w:p>
    <w:p w:rsidR="000144DA" w:rsidRPr="0037479C" w:rsidRDefault="000144DA" w:rsidP="000144DA">
      <w:pPr>
        <w:rPr>
          <w:sz w:val="24"/>
          <w:szCs w:val="24"/>
        </w:rPr>
      </w:pPr>
      <w:r w:rsidRPr="0037479C">
        <w:rPr>
          <w:sz w:val="24"/>
          <w:szCs w:val="24"/>
        </w:rPr>
        <w:t>-------------------------------------------------------------------------------------------------------------------------------</w:t>
      </w:r>
    </w:p>
    <w:p w:rsidR="000144DA" w:rsidRPr="0037479C" w:rsidRDefault="000144DA" w:rsidP="000144DA">
      <w:pPr>
        <w:spacing w:line="480" w:lineRule="auto"/>
        <w:jc w:val="center"/>
        <w:rPr>
          <w:b/>
          <w:sz w:val="24"/>
          <w:szCs w:val="24"/>
        </w:rPr>
      </w:pPr>
      <w:r w:rsidRPr="0037479C">
        <w:rPr>
          <w:b/>
          <w:sz w:val="24"/>
          <w:szCs w:val="24"/>
        </w:rPr>
        <w:t>The Book of Luke in the Kingdom of This World</w:t>
      </w:r>
    </w:p>
    <w:p w:rsidR="000144DA" w:rsidRPr="0037479C" w:rsidRDefault="000144DA" w:rsidP="000144DA">
      <w:pPr>
        <w:spacing w:line="480" w:lineRule="auto"/>
        <w:jc w:val="both"/>
        <w:rPr>
          <w:sz w:val="24"/>
          <w:szCs w:val="24"/>
        </w:rPr>
      </w:pPr>
      <w:r w:rsidRPr="0037479C">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center"/>
        <w:rPr>
          <w:b/>
          <w:sz w:val="24"/>
          <w:szCs w:val="24"/>
        </w:rPr>
      </w:pPr>
      <w:r w:rsidRPr="0037479C">
        <w:rPr>
          <w:b/>
          <w:sz w:val="24"/>
          <w:szCs w:val="24"/>
        </w:rPr>
        <w:t xml:space="preserve">THE FATHER STEPHEN’S HIGHEST TESTAMENT IN THE BOOK OF ACTS IN THE KINGDOM OF </w:t>
      </w:r>
    </w:p>
    <w:p w:rsidR="000144DA" w:rsidRPr="0037479C" w:rsidRDefault="000144DA" w:rsidP="000144DA">
      <w:pPr>
        <w:spacing w:line="480" w:lineRule="auto"/>
        <w:jc w:val="center"/>
        <w:rPr>
          <w:b/>
          <w:sz w:val="24"/>
          <w:szCs w:val="24"/>
        </w:rPr>
      </w:pPr>
      <w:r w:rsidRPr="0037479C">
        <w:rPr>
          <w:b/>
          <w:sz w:val="24"/>
          <w:szCs w:val="24"/>
        </w:rPr>
        <w:t>LORDSHIP</w:t>
      </w:r>
    </w:p>
    <w:p w:rsidR="000144DA" w:rsidRPr="0037479C" w:rsidRDefault="000144DA" w:rsidP="000144DA">
      <w:pPr>
        <w:spacing w:line="240" w:lineRule="auto"/>
        <w:jc w:val="center"/>
        <w:rPr>
          <w:b/>
          <w:sz w:val="24"/>
          <w:szCs w:val="24"/>
        </w:rPr>
      </w:pPr>
      <w:r w:rsidRPr="0037479C">
        <w:rPr>
          <w:sz w:val="24"/>
          <w:szCs w:val="24"/>
        </w:rPr>
        <w:t xml:space="preserve">  </w:t>
      </w:r>
      <w:r w:rsidRPr="0037479C">
        <w:rPr>
          <w:b/>
          <w:sz w:val="24"/>
          <w:szCs w:val="24"/>
        </w:rPr>
        <w:t xml:space="preserve">The Father Stephen’s Lordship in the Book of Acts    </w:t>
      </w:r>
    </w:p>
    <w:p w:rsidR="000144DA" w:rsidRPr="0037479C" w:rsidRDefault="000144DA" w:rsidP="000144DA">
      <w:pPr>
        <w:spacing w:line="480" w:lineRule="auto"/>
        <w:jc w:val="center"/>
        <w:rPr>
          <w:b/>
          <w:sz w:val="24"/>
          <w:szCs w:val="24"/>
        </w:rPr>
      </w:pPr>
      <w:r w:rsidRPr="0037479C">
        <w:rPr>
          <w:b/>
          <w:sz w:val="24"/>
          <w:szCs w:val="24"/>
        </w:rPr>
        <w:t>Chapter 1: The Book of Acts the Lordly Father Stephen’s Law Book in the Kingdom of Heaven</w:t>
      </w:r>
    </w:p>
    <w:p w:rsidR="000144DA" w:rsidRPr="0037479C" w:rsidRDefault="000144DA" w:rsidP="000144DA">
      <w:pPr>
        <w:spacing w:line="480" w:lineRule="auto"/>
        <w:jc w:val="center"/>
        <w:rPr>
          <w:b/>
          <w:sz w:val="24"/>
          <w:szCs w:val="24"/>
        </w:rPr>
      </w:pPr>
      <w:r w:rsidRPr="0037479C">
        <w:rPr>
          <w:b/>
          <w:sz w:val="24"/>
          <w:szCs w:val="24"/>
        </w:rPr>
        <w:t>THE DOORWAY TO THE FATHER STEPHEN’S KINGDOM OF LORDSHIP</w:t>
      </w:r>
    </w:p>
    <w:p w:rsidR="000144DA" w:rsidRPr="0037479C" w:rsidRDefault="000144DA" w:rsidP="000144DA">
      <w:pPr>
        <w:spacing w:line="480" w:lineRule="auto"/>
        <w:jc w:val="both"/>
        <w:rPr>
          <w:sz w:val="24"/>
          <w:szCs w:val="24"/>
        </w:rPr>
      </w:pPr>
      <w:r w:rsidRPr="0037479C">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0144DA" w:rsidRPr="0037479C" w:rsidRDefault="000144DA" w:rsidP="000144DA">
      <w:pPr>
        <w:spacing w:line="480" w:lineRule="auto"/>
        <w:jc w:val="center"/>
        <w:rPr>
          <w:b/>
          <w:sz w:val="24"/>
          <w:szCs w:val="24"/>
        </w:rPr>
      </w:pPr>
      <w:r w:rsidRPr="0037479C">
        <w:rPr>
          <w:b/>
          <w:sz w:val="24"/>
          <w:szCs w:val="24"/>
        </w:rPr>
        <w:t>Chapter 2</w:t>
      </w:r>
    </w:p>
    <w:p w:rsidR="000144DA" w:rsidRPr="0037479C" w:rsidRDefault="000144DA" w:rsidP="000144DA">
      <w:pPr>
        <w:spacing w:line="480" w:lineRule="auto"/>
        <w:jc w:val="both"/>
        <w:rPr>
          <w:sz w:val="24"/>
          <w:szCs w:val="24"/>
        </w:rPr>
      </w:pPr>
      <w:r w:rsidRPr="0037479C">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0144DA" w:rsidRPr="0037479C" w:rsidRDefault="000144DA" w:rsidP="000144DA">
      <w:pPr>
        <w:spacing w:line="480" w:lineRule="auto"/>
        <w:jc w:val="center"/>
        <w:rPr>
          <w:b/>
          <w:sz w:val="24"/>
          <w:szCs w:val="24"/>
        </w:rPr>
      </w:pPr>
      <w:r w:rsidRPr="0037479C">
        <w:rPr>
          <w:b/>
          <w:sz w:val="24"/>
          <w:szCs w:val="24"/>
        </w:rPr>
        <w:t>Chapter 3</w:t>
      </w:r>
    </w:p>
    <w:p w:rsidR="000144DA" w:rsidRPr="0037479C" w:rsidRDefault="000144DA" w:rsidP="000144DA">
      <w:pPr>
        <w:spacing w:line="480" w:lineRule="auto"/>
        <w:jc w:val="both"/>
        <w:rPr>
          <w:sz w:val="24"/>
          <w:szCs w:val="24"/>
        </w:rPr>
      </w:pPr>
      <w:r w:rsidRPr="0037479C">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0144DA" w:rsidRPr="0037479C" w:rsidRDefault="000144DA" w:rsidP="000144DA">
      <w:pPr>
        <w:spacing w:line="480" w:lineRule="auto"/>
        <w:jc w:val="center"/>
        <w:rPr>
          <w:b/>
          <w:sz w:val="24"/>
          <w:szCs w:val="24"/>
        </w:rPr>
      </w:pPr>
      <w:r w:rsidRPr="0037479C">
        <w:rPr>
          <w:b/>
          <w:sz w:val="24"/>
          <w:szCs w:val="24"/>
        </w:rPr>
        <w:t>Chapter 4</w:t>
      </w:r>
    </w:p>
    <w:p w:rsidR="000144DA" w:rsidRPr="0037479C" w:rsidRDefault="000144DA" w:rsidP="000144DA">
      <w:pPr>
        <w:spacing w:line="480" w:lineRule="auto"/>
        <w:jc w:val="both"/>
        <w:rPr>
          <w:sz w:val="24"/>
          <w:szCs w:val="24"/>
        </w:rPr>
      </w:pPr>
      <w:r w:rsidRPr="0037479C">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0144DA" w:rsidRPr="0037479C" w:rsidRDefault="000144DA" w:rsidP="000144DA">
      <w:pPr>
        <w:spacing w:line="480" w:lineRule="auto"/>
        <w:jc w:val="center"/>
        <w:rPr>
          <w:b/>
          <w:sz w:val="24"/>
          <w:szCs w:val="24"/>
        </w:rPr>
      </w:pPr>
      <w:r w:rsidRPr="0037479C">
        <w:rPr>
          <w:b/>
          <w:sz w:val="24"/>
          <w:szCs w:val="24"/>
        </w:rPr>
        <w:t>Chapter 5</w:t>
      </w:r>
    </w:p>
    <w:p w:rsidR="000144DA" w:rsidRPr="0037479C" w:rsidRDefault="000144DA" w:rsidP="000144DA">
      <w:pPr>
        <w:spacing w:line="480" w:lineRule="auto"/>
        <w:jc w:val="both"/>
        <w:rPr>
          <w:sz w:val="24"/>
          <w:szCs w:val="24"/>
        </w:rPr>
      </w:pPr>
      <w:r w:rsidRPr="0037479C">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0144DA" w:rsidRPr="0037479C" w:rsidRDefault="000144DA" w:rsidP="000144DA">
      <w:pPr>
        <w:spacing w:line="480" w:lineRule="auto"/>
        <w:jc w:val="center"/>
        <w:rPr>
          <w:b/>
          <w:sz w:val="24"/>
          <w:szCs w:val="24"/>
        </w:rPr>
      </w:pPr>
      <w:r w:rsidRPr="0037479C">
        <w:rPr>
          <w:b/>
          <w:sz w:val="24"/>
          <w:szCs w:val="24"/>
        </w:rPr>
        <w:t>THE ENTRANCE TO THE FATHER STEPHEN’S KINGDOM OF LORDSHIP</w:t>
      </w:r>
    </w:p>
    <w:p w:rsidR="000144DA" w:rsidRPr="0037479C" w:rsidRDefault="000144DA" w:rsidP="000144DA">
      <w:pPr>
        <w:spacing w:line="480" w:lineRule="auto"/>
        <w:jc w:val="center"/>
        <w:rPr>
          <w:b/>
          <w:sz w:val="24"/>
          <w:szCs w:val="24"/>
        </w:rPr>
      </w:pPr>
      <w:r w:rsidRPr="0037479C">
        <w:rPr>
          <w:b/>
          <w:sz w:val="24"/>
          <w:szCs w:val="24"/>
        </w:rPr>
        <w:t>Chapter 6</w:t>
      </w:r>
    </w:p>
    <w:p w:rsidR="000144DA" w:rsidRPr="0037479C" w:rsidRDefault="000144DA" w:rsidP="000144DA">
      <w:pPr>
        <w:spacing w:line="480" w:lineRule="auto"/>
        <w:jc w:val="both"/>
        <w:rPr>
          <w:sz w:val="24"/>
          <w:szCs w:val="24"/>
        </w:rPr>
      </w:pPr>
      <w:r w:rsidRPr="0037479C">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0144DA" w:rsidRPr="0037479C" w:rsidRDefault="000144DA" w:rsidP="000144DA">
      <w:pPr>
        <w:spacing w:line="480" w:lineRule="auto"/>
        <w:jc w:val="center"/>
        <w:rPr>
          <w:b/>
          <w:sz w:val="24"/>
          <w:szCs w:val="24"/>
        </w:rPr>
      </w:pPr>
      <w:r w:rsidRPr="0037479C">
        <w:rPr>
          <w:b/>
          <w:sz w:val="24"/>
          <w:szCs w:val="24"/>
        </w:rPr>
        <w:t>Chapter 7</w:t>
      </w:r>
    </w:p>
    <w:p w:rsidR="000144DA" w:rsidRPr="0037479C" w:rsidRDefault="000144DA" w:rsidP="000144DA">
      <w:pPr>
        <w:spacing w:line="480" w:lineRule="auto"/>
        <w:jc w:val="both"/>
        <w:rPr>
          <w:sz w:val="24"/>
          <w:szCs w:val="24"/>
        </w:rPr>
      </w:pPr>
      <w:r w:rsidRPr="0037479C">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0144DA" w:rsidRPr="0037479C" w:rsidRDefault="000144DA" w:rsidP="000144DA">
      <w:pPr>
        <w:spacing w:line="480" w:lineRule="auto"/>
        <w:jc w:val="center"/>
        <w:rPr>
          <w:b/>
          <w:sz w:val="24"/>
          <w:szCs w:val="24"/>
        </w:rPr>
      </w:pPr>
      <w:r w:rsidRPr="0037479C">
        <w:rPr>
          <w:b/>
          <w:sz w:val="24"/>
          <w:szCs w:val="24"/>
        </w:rPr>
        <w:t>THE EXIT OF THE FATHER STEPHEN’S KINGDOM OF LORDSHIP</w:t>
      </w:r>
    </w:p>
    <w:p w:rsidR="000144DA" w:rsidRPr="0037479C" w:rsidRDefault="000144DA" w:rsidP="000144DA">
      <w:pPr>
        <w:spacing w:line="480" w:lineRule="auto"/>
        <w:jc w:val="center"/>
        <w:rPr>
          <w:b/>
          <w:sz w:val="24"/>
          <w:szCs w:val="24"/>
        </w:rPr>
      </w:pPr>
      <w:r w:rsidRPr="0037479C">
        <w:rPr>
          <w:b/>
          <w:sz w:val="24"/>
          <w:szCs w:val="24"/>
        </w:rPr>
        <w:t>Chapter 8</w:t>
      </w:r>
    </w:p>
    <w:p w:rsidR="000144DA" w:rsidRPr="0037479C" w:rsidRDefault="000144DA" w:rsidP="000144DA">
      <w:pPr>
        <w:spacing w:line="480" w:lineRule="auto"/>
        <w:jc w:val="both"/>
        <w:rPr>
          <w:sz w:val="24"/>
          <w:szCs w:val="24"/>
        </w:rPr>
      </w:pPr>
      <w:r w:rsidRPr="0037479C">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0144DA" w:rsidRPr="0037479C" w:rsidRDefault="000144DA" w:rsidP="000144DA">
      <w:pPr>
        <w:spacing w:line="480" w:lineRule="auto"/>
        <w:jc w:val="center"/>
        <w:rPr>
          <w:b/>
          <w:sz w:val="24"/>
          <w:szCs w:val="24"/>
        </w:rPr>
      </w:pPr>
      <w:r w:rsidRPr="0037479C">
        <w:rPr>
          <w:b/>
          <w:sz w:val="24"/>
          <w:szCs w:val="24"/>
        </w:rPr>
        <w:t>Chapter 9</w:t>
      </w:r>
    </w:p>
    <w:p w:rsidR="000144DA" w:rsidRPr="0037479C" w:rsidRDefault="000144DA" w:rsidP="000144DA">
      <w:pPr>
        <w:spacing w:line="480" w:lineRule="auto"/>
        <w:jc w:val="both"/>
        <w:rPr>
          <w:sz w:val="24"/>
          <w:szCs w:val="24"/>
        </w:rPr>
      </w:pPr>
      <w:r w:rsidRPr="0037479C">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0144DA" w:rsidRPr="0037479C" w:rsidRDefault="000144DA" w:rsidP="000144DA">
      <w:pPr>
        <w:spacing w:line="480" w:lineRule="auto"/>
        <w:jc w:val="center"/>
        <w:rPr>
          <w:b/>
          <w:sz w:val="24"/>
          <w:szCs w:val="24"/>
        </w:rPr>
      </w:pPr>
      <w:r w:rsidRPr="0037479C">
        <w:rPr>
          <w:b/>
          <w:sz w:val="24"/>
          <w:szCs w:val="24"/>
        </w:rPr>
        <w:t>Chapter 10</w:t>
      </w:r>
    </w:p>
    <w:p w:rsidR="000144DA" w:rsidRPr="0037479C" w:rsidRDefault="000144DA" w:rsidP="000144DA">
      <w:pPr>
        <w:spacing w:line="480" w:lineRule="auto"/>
        <w:jc w:val="both"/>
        <w:rPr>
          <w:sz w:val="24"/>
          <w:szCs w:val="24"/>
        </w:rPr>
      </w:pPr>
      <w:r w:rsidRPr="0037479C">
        <w:rPr>
          <w:sz w:val="24"/>
          <w:szCs w:val="24"/>
        </w:rPr>
        <w:t>The Father Stephen is godly feared with all His house by the Devout Man and His alms &amp; prayers is to Him always is in Acts 10:2. The Father Stephen’s Angel coming in to Him about the 9</w:t>
      </w:r>
      <w:r w:rsidRPr="0037479C">
        <w:rPr>
          <w:sz w:val="24"/>
          <w:szCs w:val="24"/>
          <w:vertAlign w:val="superscript"/>
        </w:rPr>
        <w:t>th</w:t>
      </w:r>
      <w:r w:rsidRPr="0037479C">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37479C">
        <w:rPr>
          <w:sz w:val="24"/>
          <w:szCs w:val="24"/>
          <w:vertAlign w:val="superscript"/>
        </w:rPr>
        <w:t>rd</w:t>
      </w:r>
      <w:r w:rsidRPr="0037479C">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0144DA" w:rsidRPr="0037479C" w:rsidRDefault="000144DA" w:rsidP="000144DA">
      <w:pPr>
        <w:spacing w:line="480" w:lineRule="auto"/>
        <w:jc w:val="center"/>
        <w:rPr>
          <w:b/>
          <w:sz w:val="24"/>
          <w:szCs w:val="24"/>
        </w:rPr>
      </w:pPr>
      <w:r w:rsidRPr="0037479C">
        <w:rPr>
          <w:b/>
          <w:sz w:val="24"/>
          <w:szCs w:val="24"/>
        </w:rPr>
        <w:t>Chapter 11</w:t>
      </w:r>
    </w:p>
    <w:p w:rsidR="000144DA" w:rsidRPr="0037479C" w:rsidRDefault="000144DA" w:rsidP="000144DA">
      <w:pPr>
        <w:spacing w:line="480" w:lineRule="auto"/>
        <w:jc w:val="both"/>
        <w:rPr>
          <w:sz w:val="24"/>
          <w:szCs w:val="24"/>
        </w:rPr>
      </w:pPr>
      <w:r w:rsidRPr="0037479C">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0144DA" w:rsidRPr="0037479C" w:rsidRDefault="000144DA" w:rsidP="000144DA">
      <w:pPr>
        <w:spacing w:line="480" w:lineRule="auto"/>
        <w:jc w:val="center"/>
        <w:rPr>
          <w:b/>
          <w:sz w:val="24"/>
          <w:szCs w:val="24"/>
        </w:rPr>
      </w:pPr>
      <w:r w:rsidRPr="0037479C">
        <w:rPr>
          <w:b/>
          <w:sz w:val="24"/>
          <w:szCs w:val="24"/>
        </w:rPr>
        <w:t>Chapter 12</w:t>
      </w:r>
    </w:p>
    <w:p w:rsidR="000144DA" w:rsidRPr="0037479C" w:rsidRDefault="000144DA" w:rsidP="000144DA">
      <w:pPr>
        <w:spacing w:line="480" w:lineRule="auto"/>
        <w:jc w:val="both"/>
        <w:rPr>
          <w:sz w:val="24"/>
          <w:szCs w:val="24"/>
        </w:rPr>
      </w:pPr>
      <w:r w:rsidRPr="0037479C">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0144DA" w:rsidRPr="0037479C" w:rsidRDefault="000144DA" w:rsidP="000144DA">
      <w:pPr>
        <w:spacing w:line="480" w:lineRule="auto"/>
        <w:jc w:val="center"/>
        <w:rPr>
          <w:b/>
          <w:sz w:val="24"/>
          <w:szCs w:val="24"/>
        </w:rPr>
      </w:pPr>
      <w:r w:rsidRPr="0037479C">
        <w:rPr>
          <w:b/>
          <w:sz w:val="24"/>
          <w:szCs w:val="24"/>
        </w:rPr>
        <w:t>Chapter 13</w:t>
      </w:r>
    </w:p>
    <w:p w:rsidR="000144DA" w:rsidRPr="0037479C" w:rsidRDefault="000144DA" w:rsidP="000144DA">
      <w:pPr>
        <w:spacing w:line="480" w:lineRule="auto"/>
        <w:jc w:val="both"/>
        <w:rPr>
          <w:sz w:val="24"/>
          <w:szCs w:val="24"/>
        </w:rPr>
      </w:pPr>
      <w:r w:rsidRPr="0037479C">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37479C">
        <w:rPr>
          <w:sz w:val="24"/>
          <w:szCs w:val="24"/>
          <w:vertAlign w:val="superscript"/>
        </w:rPr>
        <w:t>nd</w:t>
      </w:r>
      <w:r w:rsidRPr="0037479C">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0144DA" w:rsidRPr="0037479C" w:rsidRDefault="000144DA" w:rsidP="000144DA">
      <w:pPr>
        <w:spacing w:line="480" w:lineRule="auto"/>
        <w:jc w:val="center"/>
        <w:rPr>
          <w:b/>
          <w:sz w:val="24"/>
          <w:szCs w:val="24"/>
        </w:rPr>
      </w:pPr>
      <w:r w:rsidRPr="0037479C">
        <w:rPr>
          <w:b/>
          <w:sz w:val="24"/>
          <w:szCs w:val="24"/>
        </w:rPr>
        <w:t>Chapter 14</w:t>
      </w:r>
    </w:p>
    <w:p w:rsidR="000144DA" w:rsidRPr="0037479C" w:rsidRDefault="000144DA" w:rsidP="000144DA">
      <w:pPr>
        <w:spacing w:line="480" w:lineRule="auto"/>
        <w:jc w:val="both"/>
        <w:rPr>
          <w:sz w:val="24"/>
          <w:szCs w:val="24"/>
        </w:rPr>
      </w:pPr>
      <w:r w:rsidRPr="0037479C">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0144DA" w:rsidRPr="0037479C" w:rsidRDefault="000144DA" w:rsidP="000144DA">
      <w:pPr>
        <w:spacing w:line="480" w:lineRule="auto"/>
        <w:jc w:val="center"/>
        <w:rPr>
          <w:b/>
          <w:sz w:val="24"/>
          <w:szCs w:val="24"/>
        </w:rPr>
      </w:pPr>
      <w:r w:rsidRPr="0037479C">
        <w:rPr>
          <w:b/>
          <w:sz w:val="24"/>
          <w:szCs w:val="24"/>
        </w:rPr>
        <w:t>Chapter 15</w:t>
      </w:r>
    </w:p>
    <w:p w:rsidR="000144DA" w:rsidRPr="0037479C" w:rsidRDefault="000144DA" w:rsidP="000144DA">
      <w:pPr>
        <w:spacing w:line="480" w:lineRule="auto"/>
        <w:jc w:val="both"/>
        <w:rPr>
          <w:sz w:val="24"/>
          <w:szCs w:val="24"/>
        </w:rPr>
      </w:pPr>
      <w:r w:rsidRPr="0037479C">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0144DA" w:rsidRPr="0037479C" w:rsidRDefault="000144DA" w:rsidP="000144DA">
      <w:pPr>
        <w:spacing w:line="480" w:lineRule="auto"/>
        <w:jc w:val="center"/>
        <w:rPr>
          <w:b/>
          <w:sz w:val="24"/>
          <w:szCs w:val="24"/>
        </w:rPr>
      </w:pPr>
      <w:r w:rsidRPr="0037479C">
        <w:rPr>
          <w:b/>
          <w:sz w:val="24"/>
          <w:szCs w:val="24"/>
        </w:rPr>
        <w:t>Chapter 16</w:t>
      </w:r>
    </w:p>
    <w:p w:rsidR="000144DA" w:rsidRPr="0037479C" w:rsidRDefault="000144DA" w:rsidP="000144DA">
      <w:pPr>
        <w:spacing w:line="480" w:lineRule="auto"/>
        <w:jc w:val="both"/>
        <w:rPr>
          <w:sz w:val="24"/>
          <w:szCs w:val="24"/>
        </w:rPr>
      </w:pPr>
      <w:r w:rsidRPr="0037479C">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0144DA" w:rsidRPr="0037479C" w:rsidRDefault="000144DA" w:rsidP="000144DA">
      <w:pPr>
        <w:spacing w:line="480" w:lineRule="auto"/>
        <w:jc w:val="center"/>
        <w:rPr>
          <w:b/>
          <w:sz w:val="24"/>
          <w:szCs w:val="24"/>
        </w:rPr>
      </w:pPr>
      <w:r w:rsidRPr="0037479C">
        <w:rPr>
          <w:b/>
          <w:sz w:val="24"/>
          <w:szCs w:val="24"/>
        </w:rPr>
        <w:t>Chapter 17</w:t>
      </w:r>
    </w:p>
    <w:p w:rsidR="000144DA" w:rsidRPr="0037479C" w:rsidRDefault="000144DA" w:rsidP="000144DA">
      <w:pPr>
        <w:spacing w:line="480" w:lineRule="auto"/>
        <w:jc w:val="both"/>
        <w:rPr>
          <w:sz w:val="24"/>
          <w:szCs w:val="24"/>
        </w:rPr>
      </w:pPr>
      <w:r w:rsidRPr="0037479C">
        <w:rPr>
          <w:sz w:val="24"/>
          <w:szCs w:val="24"/>
        </w:rPr>
        <w:t xml:space="preserve">The Father Stephen’s Word is preached by knowledge is in Acts 17:13. The Father Stephen’s Altar with the inscription: </w:t>
      </w:r>
      <w:r w:rsidRPr="0037479C">
        <w:rPr>
          <w:b/>
          <w:sz w:val="24"/>
          <w:szCs w:val="24"/>
        </w:rPr>
        <w:t>TO THE UNKNOWN GOD [FATHER STEPHEN]</w:t>
      </w:r>
      <w:r w:rsidRPr="0037479C">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0144DA" w:rsidRPr="0037479C" w:rsidRDefault="000144DA" w:rsidP="000144DA">
      <w:pPr>
        <w:spacing w:line="480" w:lineRule="auto"/>
        <w:jc w:val="center"/>
        <w:rPr>
          <w:b/>
          <w:sz w:val="24"/>
          <w:szCs w:val="24"/>
        </w:rPr>
      </w:pPr>
      <w:r w:rsidRPr="0037479C">
        <w:rPr>
          <w:b/>
          <w:sz w:val="24"/>
          <w:szCs w:val="24"/>
        </w:rPr>
        <w:t>Chapter 18</w:t>
      </w:r>
    </w:p>
    <w:p w:rsidR="000144DA" w:rsidRPr="0037479C" w:rsidRDefault="000144DA" w:rsidP="000144DA">
      <w:pPr>
        <w:spacing w:line="480" w:lineRule="auto"/>
        <w:jc w:val="both"/>
        <w:rPr>
          <w:sz w:val="24"/>
          <w:szCs w:val="24"/>
        </w:rPr>
      </w:pPr>
      <w:r w:rsidRPr="0037479C">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0144DA" w:rsidRPr="0037479C" w:rsidRDefault="000144DA" w:rsidP="000144DA">
      <w:pPr>
        <w:spacing w:line="480" w:lineRule="auto"/>
        <w:jc w:val="center"/>
        <w:rPr>
          <w:b/>
          <w:sz w:val="24"/>
          <w:szCs w:val="24"/>
        </w:rPr>
      </w:pPr>
      <w:r w:rsidRPr="0037479C">
        <w:rPr>
          <w:b/>
          <w:sz w:val="24"/>
          <w:szCs w:val="24"/>
        </w:rPr>
        <w:t>Chapter 19</w:t>
      </w:r>
    </w:p>
    <w:p w:rsidR="000144DA" w:rsidRPr="0037479C" w:rsidRDefault="000144DA" w:rsidP="000144DA">
      <w:pPr>
        <w:spacing w:line="480" w:lineRule="auto"/>
        <w:jc w:val="both"/>
        <w:rPr>
          <w:sz w:val="24"/>
          <w:szCs w:val="24"/>
        </w:rPr>
      </w:pPr>
      <w:r w:rsidRPr="0037479C">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0144DA" w:rsidRPr="0037479C" w:rsidRDefault="000144DA" w:rsidP="000144DA">
      <w:pPr>
        <w:spacing w:line="480" w:lineRule="auto"/>
        <w:jc w:val="center"/>
        <w:rPr>
          <w:b/>
          <w:sz w:val="24"/>
          <w:szCs w:val="24"/>
        </w:rPr>
      </w:pPr>
      <w:r w:rsidRPr="0037479C">
        <w:rPr>
          <w:b/>
          <w:sz w:val="24"/>
          <w:szCs w:val="24"/>
        </w:rPr>
        <w:t>Chapter 20</w:t>
      </w:r>
    </w:p>
    <w:p w:rsidR="000144DA" w:rsidRPr="0037479C" w:rsidRDefault="000144DA" w:rsidP="000144DA">
      <w:pPr>
        <w:spacing w:line="480" w:lineRule="auto"/>
        <w:jc w:val="both"/>
        <w:rPr>
          <w:sz w:val="24"/>
          <w:szCs w:val="24"/>
        </w:rPr>
      </w:pPr>
      <w:r w:rsidRPr="0037479C">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0144DA" w:rsidRPr="0037479C" w:rsidRDefault="000144DA" w:rsidP="000144DA">
      <w:pPr>
        <w:spacing w:line="480" w:lineRule="auto"/>
        <w:jc w:val="center"/>
        <w:rPr>
          <w:b/>
          <w:sz w:val="24"/>
          <w:szCs w:val="24"/>
        </w:rPr>
      </w:pPr>
      <w:r w:rsidRPr="0037479C">
        <w:rPr>
          <w:b/>
          <w:sz w:val="24"/>
          <w:szCs w:val="24"/>
        </w:rPr>
        <w:t>Chapter 21</w:t>
      </w:r>
    </w:p>
    <w:p w:rsidR="000144DA" w:rsidRPr="0037479C" w:rsidRDefault="000144DA" w:rsidP="000144DA">
      <w:pPr>
        <w:spacing w:line="480" w:lineRule="auto"/>
        <w:jc w:val="both"/>
        <w:rPr>
          <w:sz w:val="24"/>
          <w:szCs w:val="24"/>
        </w:rPr>
      </w:pPr>
      <w:r w:rsidRPr="0037479C">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0144DA" w:rsidRPr="0037479C" w:rsidRDefault="000144DA" w:rsidP="000144DA">
      <w:pPr>
        <w:spacing w:line="480" w:lineRule="auto"/>
        <w:jc w:val="center"/>
        <w:rPr>
          <w:b/>
          <w:sz w:val="24"/>
          <w:szCs w:val="24"/>
        </w:rPr>
      </w:pPr>
      <w:r w:rsidRPr="0037479C">
        <w:rPr>
          <w:b/>
          <w:sz w:val="24"/>
          <w:szCs w:val="24"/>
        </w:rPr>
        <w:t>Chapter 22</w:t>
      </w:r>
    </w:p>
    <w:p w:rsidR="000144DA" w:rsidRPr="0037479C" w:rsidRDefault="000144DA" w:rsidP="000144DA">
      <w:pPr>
        <w:spacing w:line="480" w:lineRule="auto"/>
        <w:jc w:val="both"/>
        <w:rPr>
          <w:sz w:val="24"/>
          <w:szCs w:val="24"/>
        </w:rPr>
      </w:pPr>
      <w:r w:rsidRPr="0037479C">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0144DA" w:rsidRPr="0037479C" w:rsidRDefault="000144DA" w:rsidP="000144DA">
      <w:pPr>
        <w:spacing w:line="480" w:lineRule="auto"/>
        <w:jc w:val="center"/>
        <w:rPr>
          <w:b/>
          <w:sz w:val="24"/>
          <w:szCs w:val="24"/>
        </w:rPr>
      </w:pPr>
      <w:r w:rsidRPr="0037479C">
        <w:rPr>
          <w:b/>
          <w:sz w:val="24"/>
          <w:szCs w:val="24"/>
        </w:rPr>
        <w:t>Chapter 23</w:t>
      </w:r>
    </w:p>
    <w:p w:rsidR="000144DA" w:rsidRPr="0037479C" w:rsidRDefault="000144DA" w:rsidP="000144DA">
      <w:pPr>
        <w:spacing w:line="480" w:lineRule="auto"/>
        <w:jc w:val="both"/>
        <w:rPr>
          <w:sz w:val="24"/>
          <w:szCs w:val="24"/>
        </w:rPr>
      </w:pPr>
      <w:r w:rsidRPr="0037479C">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0144DA" w:rsidRPr="0037479C" w:rsidRDefault="000144DA" w:rsidP="000144DA">
      <w:pPr>
        <w:spacing w:line="480" w:lineRule="auto"/>
        <w:jc w:val="center"/>
        <w:rPr>
          <w:b/>
          <w:sz w:val="24"/>
          <w:szCs w:val="24"/>
        </w:rPr>
      </w:pPr>
      <w:r w:rsidRPr="0037479C">
        <w:rPr>
          <w:b/>
          <w:sz w:val="24"/>
          <w:szCs w:val="24"/>
        </w:rPr>
        <w:t>Chapter 24</w:t>
      </w:r>
    </w:p>
    <w:p w:rsidR="000144DA" w:rsidRPr="0037479C" w:rsidRDefault="000144DA" w:rsidP="000144DA">
      <w:pPr>
        <w:spacing w:line="480" w:lineRule="auto"/>
        <w:jc w:val="both"/>
        <w:rPr>
          <w:sz w:val="24"/>
          <w:szCs w:val="24"/>
        </w:rPr>
      </w:pPr>
      <w:r w:rsidRPr="0037479C">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0144DA" w:rsidRPr="0037479C" w:rsidRDefault="000144DA" w:rsidP="000144DA">
      <w:pPr>
        <w:spacing w:line="480" w:lineRule="auto"/>
        <w:jc w:val="center"/>
        <w:rPr>
          <w:b/>
          <w:sz w:val="24"/>
          <w:szCs w:val="24"/>
        </w:rPr>
      </w:pPr>
      <w:r w:rsidRPr="0037479C">
        <w:rPr>
          <w:b/>
          <w:sz w:val="24"/>
          <w:szCs w:val="24"/>
        </w:rPr>
        <w:t>Chapter 25</w:t>
      </w:r>
    </w:p>
    <w:p w:rsidR="000144DA" w:rsidRPr="0037479C" w:rsidRDefault="000144DA" w:rsidP="000144DA">
      <w:pPr>
        <w:spacing w:line="480" w:lineRule="auto"/>
        <w:rPr>
          <w:sz w:val="24"/>
          <w:szCs w:val="24"/>
        </w:rPr>
      </w:pPr>
      <w:r w:rsidRPr="0037479C">
        <w:rPr>
          <w:sz w:val="24"/>
          <w:szCs w:val="24"/>
        </w:rPr>
        <w:t xml:space="preserve">No occurrences. </w:t>
      </w:r>
    </w:p>
    <w:p w:rsidR="000144DA" w:rsidRPr="0037479C" w:rsidRDefault="000144DA" w:rsidP="000144DA">
      <w:pPr>
        <w:spacing w:line="480" w:lineRule="auto"/>
        <w:jc w:val="center"/>
        <w:rPr>
          <w:b/>
          <w:sz w:val="24"/>
          <w:szCs w:val="24"/>
        </w:rPr>
      </w:pPr>
      <w:r w:rsidRPr="0037479C">
        <w:rPr>
          <w:b/>
          <w:sz w:val="24"/>
          <w:szCs w:val="24"/>
        </w:rPr>
        <w:t>Chapter 26</w:t>
      </w:r>
    </w:p>
    <w:p w:rsidR="000144DA" w:rsidRPr="0037479C" w:rsidRDefault="000144DA" w:rsidP="000144DA">
      <w:pPr>
        <w:spacing w:line="480" w:lineRule="auto"/>
        <w:jc w:val="both"/>
        <w:rPr>
          <w:sz w:val="24"/>
          <w:szCs w:val="24"/>
        </w:rPr>
      </w:pPr>
      <w:r w:rsidRPr="0037479C">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0144DA" w:rsidRPr="0037479C" w:rsidRDefault="000144DA" w:rsidP="000144DA">
      <w:pPr>
        <w:spacing w:line="480" w:lineRule="auto"/>
        <w:jc w:val="center"/>
        <w:rPr>
          <w:b/>
          <w:sz w:val="24"/>
          <w:szCs w:val="24"/>
        </w:rPr>
      </w:pPr>
      <w:r w:rsidRPr="0037479C">
        <w:rPr>
          <w:b/>
          <w:sz w:val="24"/>
          <w:szCs w:val="24"/>
        </w:rPr>
        <w:t>Chapter 27</w:t>
      </w:r>
    </w:p>
    <w:p w:rsidR="000144DA" w:rsidRPr="0037479C" w:rsidRDefault="000144DA" w:rsidP="000144DA">
      <w:pPr>
        <w:spacing w:line="480" w:lineRule="auto"/>
        <w:jc w:val="both"/>
        <w:rPr>
          <w:sz w:val="24"/>
          <w:szCs w:val="24"/>
        </w:rPr>
      </w:pPr>
      <w:r w:rsidRPr="0037479C">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0144DA" w:rsidRPr="0037479C" w:rsidRDefault="000144DA" w:rsidP="000144DA">
      <w:pPr>
        <w:spacing w:line="480" w:lineRule="auto"/>
        <w:jc w:val="center"/>
        <w:rPr>
          <w:b/>
          <w:sz w:val="24"/>
          <w:szCs w:val="24"/>
        </w:rPr>
      </w:pPr>
      <w:r w:rsidRPr="0037479C">
        <w:rPr>
          <w:b/>
          <w:sz w:val="24"/>
          <w:szCs w:val="24"/>
        </w:rPr>
        <w:t>Chapter 28</w:t>
      </w:r>
    </w:p>
    <w:p w:rsidR="000144DA" w:rsidRPr="0037479C" w:rsidRDefault="000144DA" w:rsidP="000144DA">
      <w:pPr>
        <w:spacing w:line="480" w:lineRule="auto"/>
        <w:jc w:val="both"/>
        <w:rPr>
          <w:sz w:val="24"/>
          <w:szCs w:val="24"/>
        </w:rPr>
      </w:pPr>
      <w:r w:rsidRPr="0037479C">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0144DA" w:rsidRPr="0037479C" w:rsidRDefault="000144DA" w:rsidP="000144DA">
      <w:pPr>
        <w:spacing w:line="480" w:lineRule="auto"/>
        <w:jc w:val="center"/>
        <w:rPr>
          <w:b/>
          <w:sz w:val="24"/>
          <w:szCs w:val="24"/>
        </w:rPr>
      </w:pPr>
      <w:r w:rsidRPr="0037479C">
        <w:rPr>
          <w:b/>
          <w:sz w:val="24"/>
          <w:szCs w:val="24"/>
        </w:rPr>
        <w:t>Chapter 29</w:t>
      </w:r>
    </w:p>
    <w:p w:rsidR="000144DA" w:rsidRPr="0037479C" w:rsidRDefault="000144DA" w:rsidP="000144DA">
      <w:pPr>
        <w:spacing w:line="480" w:lineRule="auto"/>
        <w:jc w:val="both"/>
        <w:rPr>
          <w:sz w:val="24"/>
          <w:szCs w:val="24"/>
        </w:rPr>
      </w:pPr>
      <w:r w:rsidRPr="0037479C">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37479C">
        <w:rPr>
          <w:sz w:val="24"/>
          <w:szCs w:val="24"/>
          <w:vertAlign w:val="superscript"/>
        </w:rPr>
        <w:t>st</w:t>
      </w:r>
      <w:r w:rsidRPr="0037479C">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37479C">
        <w:rPr>
          <w:sz w:val="24"/>
          <w:szCs w:val="24"/>
          <w:vertAlign w:val="superscript"/>
        </w:rPr>
        <w:t>nd</w:t>
      </w:r>
      <w:r w:rsidRPr="0037479C">
        <w:rPr>
          <w:sz w:val="24"/>
          <w:szCs w:val="24"/>
        </w:rPr>
        <w:t xml:space="preserve"> Death are the Eternal Creatures who endured the 1</w:t>
      </w:r>
      <w:r w:rsidRPr="0037479C">
        <w:rPr>
          <w:sz w:val="24"/>
          <w:szCs w:val="24"/>
          <w:vertAlign w:val="superscript"/>
        </w:rPr>
        <w:t>st</w:t>
      </w:r>
      <w:r w:rsidRPr="0037479C">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0144DA" w:rsidRPr="0037479C" w:rsidRDefault="000144DA" w:rsidP="000144DA">
      <w:pPr>
        <w:spacing w:line="480" w:lineRule="auto"/>
        <w:jc w:val="both"/>
        <w:rPr>
          <w:sz w:val="24"/>
          <w:szCs w:val="24"/>
        </w:rPr>
      </w:pPr>
      <w:r w:rsidRPr="0037479C">
        <w:rPr>
          <w:sz w:val="24"/>
          <w:szCs w:val="24"/>
        </w:rPr>
        <w:t>-------------------------------------------------------------------------------------------------------------------------------</w:t>
      </w:r>
    </w:p>
    <w:p w:rsidR="000144DA" w:rsidRPr="0037479C" w:rsidRDefault="000144DA" w:rsidP="000144DA">
      <w:pPr>
        <w:spacing w:line="480" w:lineRule="auto"/>
        <w:jc w:val="center"/>
        <w:rPr>
          <w:b/>
          <w:sz w:val="24"/>
          <w:szCs w:val="24"/>
        </w:rPr>
      </w:pPr>
      <w:r w:rsidRPr="0037479C">
        <w:rPr>
          <w:b/>
          <w:sz w:val="24"/>
          <w:szCs w:val="24"/>
        </w:rPr>
        <w:t>THE WRONG LOWER LORDSHIPS &amp; THE RIGHT LOWER LORDSHIPS IN THE HIGHEST TESTAMENT BOOK OF ACTS IN THE KINGDOM OF THIS WORLD</w:t>
      </w:r>
    </w:p>
    <w:p w:rsidR="000144DA" w:rsidRPr="0037479C" w:rsidRDefault="000144DA" w:rsidP="000144DA">
      <w:pPr>
        <w:rPr>
          <w:sz w:val="24"/>
          <w:szCs w:val="24"/>
        </w:rPr>
      </w:pPr>
      <w:r w:rsidRPr="0037479C">
        <w:rPr>
          <w:sz w:val="24"/>
          <w:szCs w:val="24"/>
        </w:rPr>
        <w:t>-------------------------------------------------------------------------------------------------------------------------------</w:t>
      </w:r>
    </w:p>
    <w:p w:rsidR="000144DA" w:rsidRPr="0037479C" w:rsidRDefault="000144DA" w:rsidP="000144DA">
      <w:pPr>
        <w:spacing w:line="480" w:lineRule="auto"/>
        <w:jc w:val="both"/>
        <w:rPr>
          <w:sz w:val="24"/>
          <w:szCs w:val="24"/>
        </w:rPr>
      </w:pPr>
      <w:r w:rsidRPr="0037479C">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0144DA" w:rsidRPr="0037479C" w:rsidRDefault="000144DA" w:rsidP="000144DA">
      <w:pPr>
        <w:spacing w:line="480" w:lineRule="auto"/>
        <w:jc w:val="both"/>
        <w:rPr>
          <w:sz w:val="24"/>
          <w:szCs w:val="24"/>
        </w:rPr>
      </w:pPr>
      <w:r w:rsidRPr="0037479C">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7479C">
        <w:rPr>
          <w:sz w:val="24"/>
          <w:szCs w:val="24"/>
          <w:vertAlign w:val="superscript"/>
        </w:rPr>
        <w:t>st</w:t>
      </w:r>
      <w:r w:rsidRPr="0037479C">
        <w:rPr>
          <w:sz w:val="24"/>
          <w:szCs w:val="24"/>
        </w:rPr>
        <w:t xml:space="preserve"> Corinthians 2:6-16 &amp; John 14:26; 15:26; 16:7-13)…” in 1</w:t>
      </w:r>
      <w:r w:rsidRPr="0037479C">
        <w:rPr>
          <w:sz w:val="24"/>
          <w:szCs w:val="24"/>
          <w:vertAlign w:val="superscript"/>
        </w:rPr>
        <w:t>st</w:t>
      </w:r>
      <w:r w:rsidRPr="003747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7479C">
        <w:rPr>
          <w:sz w:val="24"/>
          <w:szCs w:val="24"/>
          <w:vertAlign w:val="superscript"/>
        </w:rPr>
        <w:t>st</w:t>
      </w:r>
      <w:r w:rsidRPr="0037479C">
        <w:rPr>
          <w:sz w:val="24"/>
          <w:szCs w:val="24"/>
        </w:rPr>
        <w:t xml:space="preserve"> John 4:18; Titus 1:15-16; Revelation 21:8 &amp; 1</w:t>
      </w:r>
      <w:r w:rsidRPr="0037479C">
        <w:rPr>
          <w:sz w:val="24"/>
          <w:szCs w:val="24"/>
          <w:vertAlign w:val="superscript"/>
        </w:rPr>
        <w:t>st</w:t>
      </w:r>
      <w:r w:rsidRPr="0037479C">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0144DA" w:rsidRPr="0037479C" w:rsidRDefault="000144DA" w:rsidP="000144DA">
      <w:pPr>
        <w:spacing w:line="480" w:lineRule="auto"/>
        <w:jc w:val="center"/>
        <w:rPr>
          <w:sz w:val="24"/>
          <w:szCs w:val="24"/>
        </w:rPr>
      </w:pPr>
      <w:r w:rsidRPr="0037479C">
        <w:rPr>
          <w:sz w:val="24"/>
          <w:szCs w:val="24"/>
        </w:rPr>
        <w:t>Bibliography</w:t>
      </w:r>
    </w:p>
    <w:p w:rsidR="000144DA" w:rsidRPr="0037479C" w:rsidRDefault="000144DA" w:rsidP="000144DA">
      <w:pPr>
        <w:spacing w:line="480" w:lineRule="auto"/>
        <w:jc w:val="both"/>
        <w:rPr>
          <w:sz w:val="24"/>
          <w:szCs w:val="24"/>
        </w:rPr>
      </w:pPr>
      <w:r w:rsidRPr="0037479C">
        <w:rPr>
          <w:sz w:val="24"/>
          <w:szCs w:val="24"/>
        </w:rPr>
        <w:t xml:space="preserve">Barnstone, Willis: The Gnostic Bible: The Prayer of the Messenger Paul: Christian Gnostic Italian Writings on pages 352-354: Shambhala Publishers, Inc. Boston, Massachusetts, Copyright, 2003 &amp; 2009 </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Barnstone, Willis: The Other Bible, Haggadah: Jewish Legend from Midrash, Pseudepigrapha, and early Kabbalah on pages 14-38: Harper &amp; Row Publishers, Inc. New York, NY, Copyright, 1984</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Barnstone, Willis: The Other Bible, The Acts of Paul: Christian Apocrypha Writings on pages 445-459: Harper &amp; Row Publishers, Inc. New York, NY, Copyright, 1984</w:t>
      </w:r>
    </w:p>
    <w:p w:rsidR="000144DA" w:rsidRPr="0037479C" w:rsidRDefault="000144DA" w:rsidP="000144DA">
      <w:pPr>
        <w:spacing w:line="480" w:lineRule="auto"/>
        <w:jc w:val="both"/>
        <w:rPr>
          <w:smallCaps/>
          <w:sz w:val="24"/>
          <w:szCs w:val="24"/>
        </w:rPr>
      </w:pPr>
      <w:r w:rsidRPr="0037479C">
        <w:rPr>
          <w:smallCaps/>
          <w:sz w:val="24"/>
          <w:szCs w:val="24"/>
        </w:rPr>
        <w:t>Barnstone, Willis: The Other Bible, The Acts of Thomas: Christian Gnostic Apocrypha Writings on pages 464-481: Harper &amp; Row Publishers, Inc. New York, NY, Copyright, 1984</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 xml:space="preserve">Barnstone, Willis: The Other Bible, The Apocalypse of Peter: Christian Apocrypha Writings on pages 532-536: Harper &amp; Row Publishers, Inc. New York, NY, Copyright, 1984   </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Barnstone, Willis: The Other Bible, The Book of Enoch (1</w:t>
      </w:r>
      <w:r w:rsidRPr="0037479C">
        <w:rPr>
          <w:rFonts w:cstheme="minorHAnsi"/>
          <w:sz w:val="24"/>
          <w:szCs w:val="24"/>
          <w:vertAlign w:val="superscript"/>
        </w:rPr>
        <w:t>st</w:t>
      </w:r>
      <w:r w:rsidRPr="0037479C">
        <w:rPr>
          <w:rFonts w:cstheme="minorHAnsi"/>
          <w:sz w:val="24"/>
          <w:szCs w:val="24"/>
        </w:rPr>
        <w:t xml:space="preserve"> Enoch): Jewish Pseudepigrapha Writings: Harper &amp; Row Publishers, Inc. New York, NY, Copyright, 1984</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 xml:space="preserve">Barnstone, Willis: The Other Bible, The Book of Jubilees: Jewish Pseudepigrapha Writings on pages 10-13: Harper &amp; Row Publishers, Inc. New York, NY, Copyright, 1984     </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Barnstone, Willis: The Other Bible, The Book of the Secrets of Enoch (2</w:t>
      </w:r>
      <w:r w:rsidRPr="0037479C">
        <w:rPr>
          <w:rFonts w:cstheme="minorHAnsi"/>
          <w:sz w:val="24"/>
          <w:szCs w:val="24"/>
          <w:vertAlign w:val="superscript"/>
        </w:rPr>
        <w:t>nd</w:t>
      </w:r>
      <w:r w:rsidRPr="0037479C">
        <w:rPr>
          <w:rFonts w:cstheme="minorHAnsi"/>
          <w:sz w:val="24"/>
          <w:szCs w:val="24"/>
        </w:rPr>
        <w:t xml:space="preserve"> Enoch): Jewish Pseudepigrapha Writings: Harper &amp; Row Publishers, Inc. New York, NY, Copyright, 1984</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Barnstone, Willis: The Other Bible, The Damascus Document: Dead Sea Scrolls on pages 223-234: Harper &amp; Row Publishers, Inc. New York, NY, Copyright, 1984</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Barnstone, Willis: The Other Bible, The Gospel of Bartholomew: Christian Apocrypha Writings on pages 350-358: Harper &amp; Row Publishers, Inc. New York, NY, Copyright, 1984</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Barnstone, Willis: The Other Bible, The Gospel of Philip: Christian Gnostic Writings on pages 87-100: Harper &amp; Row Publishers, Inc. New York, NY, Copyright, 1984</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Barnstone, Willis: The Other Bible, The Infancy Gospel of James (The Birth of Mary): Christian Apocrypha Writings on pages 383-392: Harper &amp; Row Publishers, Inc. New York, NY, Copyright, 1984</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 xml:space="preserve">Barnstone, Willis: The Other Bible, The Infancy Gospel of Thomas: Christian Apocrypha Writings on pages 398-403: Harper &amp; Row Publishers, Inc. New York, NY, Copyright, 1984   </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Barnstone, Willis: The Other Bible, The Latin Infancy Gospel: The Birth of Jesus: Christian Apocrypha Writings on pages 404-406: Harper &amp; Row Publishers, Inc. New York, NY, Copyright, 1984</w:t>
      </w:r>
    </w:p>
    <w:p w:rsidR="000144DA" w:rsidRPr="0037479C" w:rsidRDefault="000144DA" w:rsidP="000144DA">
      <w:pPr>
        <w:spacing w:line="480" w:lineRule="auto"/>
        <w:jc w:val="both"/>
        <w:rPr>
          <w:smallCaps/>
          <w:sz w:val="24"/>
          <w:szCs w:val="24"/>
        </w:rPr>
      </w:pPr>
      <w:r w:rsidRPr="0037479C">
        <w:rPr>
          <w:smallCaps/>
          <w:sz w:val="24"/>
          <w:szCs w:val="24"/>
        </w:rPr>
        <w:t>Barnstone, Willis: The Other Bible, The Manuel of Discipline: Dead Sea Scrolls on pages 208-222: Harper &amp; Row Publishers, Inc. New York, NY, Copyright, 1984</w:t>
      </w:r>
    </w:p>
    <w:p w:rsidR="000144DA" w:rsidRPr="0037479C" w:rsidRDefault="000144DA" w:rsidP="000144DA">
      <w:pPr>
        <w:spacing w:line="480" w:lineRule="auto"/>
        <w:jc w:val="both"/>
        <w:rPr>
          <w:sz w:val="24"/>
          <w:szCs w:val="24"/>
        </w:rPr>
      </w:pPr>
      <w:r w:rsidRPr="0037479C">
        <w:rPr>
          <w:sz w:val="24"/>
          <w:szCs w:val="24"/>
        </w:rPr>
        <w:t>Barnstone, Willis: The Other Bible, The Odes of Solomon: Jewish Psuedepigrapha, Jewish Christian Writings on page 267-285: Harper &amp; Row Publishers, Inc. New York, NY, Copyright, 1984</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Barnstone, Willis: The Other Bible, Zohar, The Book of Radiance: Kabbalah on pages 707-718: Harper &amp; Row Publishers, Inc. New York, NY, Copyright, 1984</w:t>
      </w:r>
    </w:p>
    <w:p w:rsidR="000144DA" w:rsidRPr="0037479C" w:rsidRDefault="000144DA" w:rsidP="000144DA">
      <w:pPr>
        <w:spacing w:line="480" w:lineRule="auto"/>
        <w:jc w:val="both"/>
        <w:rPr>
          <w:sz w:val="24"/>
          <w:szCs w:val="24"/>
        </w:rPr>
      </w:pPr>
      <w:r w:rsidRPr="0037479C">
        <w:rPr>
          <w:sz w:val="24"/>
          <w:szCs w:val="24"/>
        </w:rPr>
        <w:t xml:space="preserve">Ehrman, Bart: Lost Scriptures, Books that did not make it into the New Testament: Pages 1-342: Oxford University Press, New York, NY, Copyright, 2003  </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Ehrman, Bart: The Lost Scriptures, Books that did not make it into the New Testament: The Shepherd of Hermas: Christian Writings on pages 251-279: Oxford University Press, Inc. New York, NY, Copyright, 2003</w:t>
      </w:r>
    </w:p>
    <w:p w:rsidR="000144DA" w:rsidRPr="0037479C" w:rsidRDefault="000144DA" w:rsidP="000144DA">
      <w:pPr>
        <w:tabs>
          <w:tab w:val="left" w:pos="5760"/>
        </w:tabs>
        <w:spacing w:line="480" w:lineRule="auto"/>
        <w:rPr>
          <w:rFonts w:cstheme="minorHAnsi"/>
          <w:sz w:val="24"/>
          <w:szCs w:val="24"/>
        </w:rPr>
      </w:pPr>
      <w:r w:rsidRPr="0037479C">
        <w:rPr>
          <w:rFonts w:cstheme="minorHAnsi"/>
          <w:sz w:val="24"/>
          <w:szCs w:val="24"/>
        </w:rPr>
        <w:t>King James Version: Thomas Nelson, Inc. Nashville, Tennessee, 1991</w:t>
      </w:r>
    </w:p>
    <w:p w:rsidR="000144DA" w:rsidRPr="0037479C" w:rsidRDefault="000144DA" w:rsidP="000144DA">
      <w:pPr>
        <w:tabs>
          <w:tab w:val="left" w:pos="5760"/>
        </w:tabs>
        <w:spacing w:line="480" w:lineRule="auto"/>
        <w:rPr>
          <w:rFonts w:cstheme="minorHAnsi"/>
          <w:sz w:val="24"/>
          <w:szCs w:val="24"/>
        </w:rPr>
      </w:pPr>
      <w:r w:rsidRPr="0037479C">
        <w:rPr>
          <w:rFonts w:cstheme="minorHAnsi"/>
          <w:sz w:val="24"/>
          <w:szCs w:val="24"/>
        </w:rPr>
        <w:t>Libronix Digital Library System 3.0e with Platinum: Copyright, 2000-2010</w:t>
      </w:r>
    </w:p>
    <w:p w:rsidR="000144DA" w:rsidRPr="0037479C" w:rsidRDefault="000144DA" w:rsidP="000144DA">
      <w:pPr>
        <w:tabs>
          <w:tab w:val="left" w:pos="5760"/>
        </w:tabs>
        <w:spacing w:line="480" w:lineRule="auto"/>
        <w:rPr>
          <w:rFonts w:cstheme="minorHAnsi"/>
          <w:sz w:val="24"/>
          <w:szCs w:val="24"/>
        </w:rPr>
      </w:pPr>
      <w:r w:rsidRPr="0037479C">
        <w:rPr>
          <w:rFonts w:cstheme="minorHAnsi"/>
          <w:sz w:val="24"/>
          <w:szCs w:val="24"/>
        </w:rPr>
        <w:t>Libronix Digital Library System 3.0e with Platinum: KJV with Apocrypha: Copyright, 2000-2010</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Lumpkin, Joseph B. The Lost Books of the Bible: The Rejected Texts: The 29</w:t>
      </w:r>
      <w:r w:rsidRPr="0037479C">
        <w:rPr>
          <w:rFonts w:cstheme="minorHAnsi"/>
          <w:sz w:val="24"/>
          <w:szCs w:val="24"/>
          <w:vertAlign w:val="superscript"/>
        </w:rPr>
        <w:t>th</w:t>
      </w:r>
      <w:r w:rsidRPr="0037479C">
        <w:rPr>
          <w:rFonts w:cstheme="minorHAnsi"/>
          <w:sz w:val="24"/>
          <w:szCs w:val="24"/>
        </w:rPr>
        <w:t xml:space="preserve"> Chapter of Acts: Fifth Estate Publishers, Blountsville, AL, Copyright, 2009</w:t>
      </w:r>
    </w:p>
    <w:p w:rsidR="000144DA" w:rsidRPr="0037479C" w:rsidRDefault="000144DA" w:rsidP="000144DA">
      <w:pPr>
        <w:spacing w:line="480" w:lineRule="auto"/>
        <w:jc w:val="both"/>
        <w:rPr>
          <w:smallCaps/>
          <w:sz w:val="24"/>
          <w:szCs w:val="24"/>
        </w:rPr>
      </w:pPr>
      <w:r w:rsidRPr="0037479C">
        <w:rPr>
          <w:smallCaps/>
          <w:sz w:val="24"/>
          <w:szCs w:val="24"/>
        </w:rPr>
        <w:t>Meyer, Marvin: The Nag Hammadi Scriptures: The Prayer of the Apostle Paul: Christian Gnostic Writings on pages 15-18: Harper Collins Publishers, New York, NY, Copyright, 2007</w:t>
      </w:r>
    </w:p>
    <w:p w:rsidR="000144DA" w:rsidRPr="0037479C" w:rsidRDefault="000144DA" w:rsidP="000144DA">
      <w:pPr>
        <w:spacing w:line="480" w:lineRule="auto"/>
        <w:jc w:val="both"/>
        <w:rPr>
          <w:sz w:val="24"/>
          <w:szCs w:val="24"/>
        </w:rPr>
      </w:pPr>
      <w:r w:rsidRPr="0037479C">
        <w:rPr>
          <w:sz w:val="24"/>
          <w:szCs w:val="24"/>
        </w:rPr>
        <w:t>Meyer, Marvin: The Nag Hammadi Scriptures: The Prayer of Thanksgiving: Christian Gnostic Writings on pages 419-423: Harper Collins Publishers, New York, NY, Copyright, 2007</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 xml:space="preserve">Meyer, Marvin: The Nag Hammadi Scriptures: The Thought of Norea: Gnostic Writings on pages 607-609: Harper Collins Publishers, New York, NY, Copyright, 2007 </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Nyland, A. The Third Book of Enoch: 3 Enoch Merkabah Hebrew Book of Enoch: Jewish Gnostic Writings: Author Services, Smith and Stirling Publishers, Uralla, NSW, Australia, Copyright, 2010</w:t>
      </w:r>
    </w:p>
    <w:p w:rsidR="000144DA" w:rsidRPr="0037479C" w:rsidRDefault="000144DA" w:rsidP="000144DA">
      <w:pPr>
        <w:tabs>
          <w:tab w:val="left" w:pos="5760"/>
        </w:tabs>
        <w:spacing w:line="480" w:lineRule="auto"/>
        <w:jc w:val="both"/>
        <w:rPr>
          <w:rFonts w:cstheme="minorHAnsi"/>
          <w:sz w:val="24"/>
          <w:szCs w:val="24"/>
        </w:rPr>
      </w:pPr>
      <w:r w:rsidRPr="0037479C">
        <w:rPr>
          <w:rFonts w:cstheme="minorHAnsi"/>
          <w:sz w:val="24"/>
          <w:szCs w:val="24"/>
        </w:rPr>
        <w:t>Revised Standard Version: The authorized revision of the American Standard Version: Copyright, 1901</w:t>
      </w:r>
    </w:p>
    <w:p w:rsidR="000144DA" w:rsidRPr="0037479C" w:rsidRDefault="000144DA" w:rsidP="000144DA">
      <w:pPr>
        <w:tabs>
          <w:tab w:val="left" w:pos="5760"/>
        </w:tabs>
        <w:spacing w:line="480" w:lineRule="auto"/>
        <w:jc w:val="both"/>
        <w:rPr>
          <w:rFonts w:cstheme="minorHAnsi"/>
          <w:sz w:val="24"/>
          <w:szCs w:val="24"/>
        </w:rPr>
      </w:pPr>
      <w:r w:rsidRPr="0037479C">
        <w:rPr>
          <w:rFonts w:cstheme="minorHAnsi"/>
          <w:sz w:val="24"/>
          <w:szCs w:val="24"/>
        </w:rPr>
        <w:t>Spirit Filled Life Bible: The New King James Version: Thomas Nelson, 1991</w:t>
      </w:r>
    </w:p>
    <w:p w:rsidR="000144DA" w:rsidRPr="0037479C" w:rsidRDefault="000144DA" w:rsidP="000144DA">
      <w:pPr>
        <w:tabs>
          <w:tab w:val="left" w:pos="5760"/>
        </w:tabs>
        <w:spacing w:line="480" w:lineRule="auto"/>
        <w:jc w:val="both"/>
        <w:rPr>
          <w:b/>
          <w:sz w:val="24"/>
          <w:szCs w:val="24"/>
        </w:rPr>
      </w:pPr>
      <w:r w:rsidRPr="0037479C">
        <w:rPr>
          <w:rFonts w:cstheme="minorHAnsi"/>
          <w:sz w:val="24"/>
          <w:szCs w:val="24"/>
        </w:rPr>
        <w:t>The Apocrypha/Deuterocanonical Books of the Old Testament: Cambridge University Press, 1989</w:t>
      </w:r>
    </w:p>
    <w:p w:rsidR="000144DA" w:rsidRPr="0037479C" w:rsidRDefault="000144DA" w:rsidP="000144DA">
      <w:pPr>
        <w:spacing w:line="480" w:lineRule="auto"/>
        <w:jc w:val="both"/>
        <w:rPr>
          <w:sz w:val="24"/>
          <w:szCs w:val="24"/>
        </w:rPr>
      </w:pPr>
      <w:r w:rsidRPr="0037479C">
        <w:rPr>
          <w:sz w:val="24"/>
          <w:szCs w:val="24"/>
        </w:rPr>
        <w:t xml:space="preserve">Vermes, Geza: The Complete Dead Sea Scrolls in English: The Blessings—1QSb=1Q28b: Jewish Christian Writings on pages 374-377: Penguin Putnam, Inc. New York, NY, Copyright, 1997  </w:t>
      </w:r>
    </w:p>
    <w:p w:rsidR="000144DA" w:rsidRPr="0037479C" w:rsidRDefault="000144DA" w:rsidP="000144DA">
      <w:pPr>
        <w:spacing w:line="480" w:lineRule="auto"/>
        <w:jc w:val="both"/>
        <w:rPr>
          <w:smallCaps/>
          <w:sz w:val="24"/>
          <w:szCs w:val="24"/>
        </w:rPr>
      </w:pPr>
      <w:r w:rsidRPr="0037479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144DA" w:rsidRPr="0037479C" w:rsidRDefault="000144DA" w:rsidP="000144DA">
      <w:pPr>
        <w:spacing w:line="480" w:lineRule="auto"/>
        <w:jc w:val="both"/>
        <w:rPr>
          <w:rFonts w:cstheme="minorHAnsi"/>
          <w:sz w:val="24"/>
          <w:szCs w:val="24"/>
        </w:rPr>
      </w:pPr>
      <w:r w:rsidRPr="0037479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A4CAC" w:rsidRPr="0037479C" w:rsidRDefault="00EA4CAC" w:rsidP="00EA4CAC">
      <w:pPr>
        <w:jc w:val="center"/>
        <w:rPr>
          <w:rFonts w:ascii="Abyssinica SIL" w:hAnsi="Abyssinica SIL"/>
          <w:b/>
          <w:sz w:val="24"/>
          <w:szCs w:val="24"/>
        </w:rPr>
      </w:pPr>
      <w:r w:rsidRPr="0037479C">
        <w:rPr>
          <w:rFonts w:ascii="Abyssinica SIL" w:hAnsi="Abyssinica SIL"/>
          <w:b/>
          <w:sz w:val="24"/>
          <w:szCs w:val="24"/>
        </w:rPr>
        <w:t>WHO HAS THE MIND OF THE LORD YAHWEH</w:t>
      </w:r>
    </w:p>
    <w:p w:rsidR="00EA4CAC" w:rsidRPr="0037479C" w:rsidRDefault="00EA4CAC" w:rsidP="00EA4CAC">
      <w:pPr>
        <w:jc w:val="center"/>
        <w:rPr>
          <w:sz w:val="24"/>
          <w:szCs w:val="24"/>
        </w:rPr>
      </w:pPr>
      <w:r w:rsidRPr="0037479C">
        <w:rPr>
          <w:sz w:val="24"/>
          <w:szCs w:val="24"/>
        </w:rPr>
        <w:t>Contents</w:t>
      </w:r>
    </w:p>
    <w:p w:rsidR="00EA4CAC" w:rsidRPr="0037479C" w:rsidRDefault="00EA4CAC" w:rsidP="00EA4CAC">
      <w:pPr>
        <w:rPr>
          <w:sz w:val="24"/>
          <w:szCs w:val="24"/>
        </w:rPr>
      </w:pPr>
      <w:r w:rsidRPr="0037479C">
        <w:rPr>
          <w:sz w:val="24"/>
          <w:szCs w:val="24"/>
        </w:rPr>
        <w:t>Chapter 1: What is a Mind?</w:t>
      </w:r>
    </w:p>
    <w:p w:rsidR="00EA4CAC" w:rsidRPr="0037479C" w:rsidRDefault="00EA4CAC" w:rsidP="00EA4CAC">
      <w:pPr>
        <w:rPr>
          <w:sz w:val="24"/>
          <w:szCs w:val="24"/>
        </w:rPr>
      </w:pPr>
      <w:r w:rsidRPr="0037479C">
        <w:rPr>
          <w:sz w:val="24"/>
          <w:szCs w:val="24"/>
        </w:rPr>
        <w:t>What is the Definition of a Man’s Mind?</w:t>
      </w:r>
    </w:p>
    <w:p w:rsidR="00EA4CAC" w:rsidRPr="0037479C" w:rsidRDefault="00EA4CAC" w:rsidP="00EA4CAC">
      <w:pPr>
        <w:rPr>
          <w:sz w:val="24"/>
          <w:szCs w:val="24"/>
        </w:rPr>
      </w:pPr>
      <w:r w:rsidRPr="0037479C">
        <w:rPr>
          <w:sz w:val="24"/>
          <w:szCs w:val="24"/>
        </w:rPr>
        <w:t>The Same Treatment to Man and God is a Corruptible Damned Law</w:t>
      </w:r>
    </w:p>
    <w:p w:rsidR="00EA4CAC" w:rsidRPr="0037479C" w:rsidRDefault="00EA4CAC" w:rsidP="00EA4CAC">
      <w:pPr>
        <w:rPr>
          <w:sz w:val="24"/>
          <w:szCs w:val="24"/>
        </w:rPr>
      </w:pPr>
      <w:r w:rsidRPr="0037479C">
        <w:rPr>
          <w:sz w:val="24"/>
          <w:szCs w:val="24"/>
        </w:rPr>
        <w:t>The Holy Division of the Man Jesus’ Mind and the Father Stephen’s Mind</w:t>
      </w:r>
    </w:p>
    <w:p w:rsidR="00EA4CAC" w:rsidRPr="0037479C" w:rsidRDefault="00EA4CAC" w:rsidP="00EA4CAC">
      <w:pPr>
        <w:rPr>
          <w:sz w:val="24"/>
          <w:szCs w:val="24"/>
        </w:rPr>
      </w:pPr>
      <w:r w:rsidRPr="0037479C">
        <w:rPr>
          <w:sz w:val="24"/>
          <w:szCs w:val="24"/>
        </w:rPr>
        <w:t>The Mind of the Father Stephen our Lord</w:t>
      </w:r>
    </w:p>
    <w:p w:rsidR="00EA4CAC" w:rsidRPr="0037479C" w:rsidRDefault="00EA4CAC" w:rsidP="00EA4CAC">
      <w:pPr>
        <w:rPr>
          <w:sz w:val="24"/>
          <w:szCs w:val="24"/>
        </w:rPr>
      </w:pPr>
      <w:r w:rsidRPr="0037479C">
        <w:rPr>
          <w:sz w:val="24"/>
          <w:szCs w:val="24"/>
        </w:rPr>
        <w:t>What is the Empiricism of the Man’s Mind?</w:t>
      </w:r>
    </w:p>
    <w:p w:rsidR="00EA4CAC" w:rsidRPr="0037479C" w:rsidRDefault="00EA4CAC" w:rsidP="00EA4CAC">
      <w:pPr>
        <w:rPr>
          <w:sz w:val="24"/>
          <w:szCs w:val="24"/>
        </w:rPr>
      </w:pPr>
      <w:r w:rsidRPr="0037479C">
        <w:rPr>
          <w:sz w:val="24"/>
          <w:szCs w:val="24"/>
        </w:rPr>
        <w:t>Who Created Man’s Mind?</w:t>
      </w:r>
    </w:p>
    <w:p w:rsidR="00EA4CAC" w:rsidRPr="0037479C" w:rsidRDefault="00EA4CAC" w:rsidP="00EA4CAC">
      <w:pPr>
        <w:rPr>
          <w:sz w:val="24"/>
          <w:szCs w:val="24"/>
        </w:rPr>
      </w:pPr>
      <w:r w:rsidRPr="0037479C">
        <w:rPr>
          <w:sz w:val="24"/>
          <w:szCs w:val="24"/>
        </w:rPr>
        <w:t xml:space="preserve">Chapter 2: Who has the Lord Yah’s Mind in the House World? </w:t>
      </w:r>
    </w:p>
    <w:p w:rsidR="00EA4CAC" w:rsidRPr="0037479C" w:rsidRDefault="00EA4CAC" w:rsidP="00EA4CAC">
      <w:pPr>
        <w:rPr>
          <w:sz w:val="24"/>
          <w:szCs w:val="24"/>
        </w:rPr>
      </w:pPr>
      <w:r w:rsidRPr="0037479C">
        <w:rPr>
          <w:sz w:val="24"/>
          <w:szCs w:val="24"/>
        </w:rPr>
        <w:t>How does the Lord Yah think in the House World?</w:t>
      </w:r>
    </w:p>
    <w:p w:rsidR="00EA4CAC" w:rsidRPr="0037479C" w:rsidRDefault="00EA4CAC" w:rsidP="00EA4CAC">
      <w:pPr>
        <w:rPr>
          <w:sz w:val="24"/>
          <w:szCs w:val="24"/>
        </w:rPr>
      </w:pPr>
      <w:r w:rsidRPr="0037479C">
        <w:rPr>
          <w:sz w:val="24"/>
          <w:szCs w:val="24"/>
        </w:rPr>
        <w:t>Chapter 3: What are the Restrictions in the Lord Yah’s Mind in the House World?</w:t>
      </w:r>
    </w:p>
    <w:p w:rsidR="00EA4CAC" w:rsidRPr="0037479C" w:rsidRDefault="00EA4CAC" w:rsidP="00EA4CAC">
      <w:pPr>
        <w:rPr>
          <w:sz w:val="24"/>
          <w:szCs w:val="24"/>
        </w:rPr>
      </w:pPr>
      <w:r w:rsidRPr="0037479C">
        <w:rPr>
          <w:sz w:val="24"/>
          <w:szCs w:val="24"/>
        </w:rPr>
        <w:t>Who is Molech called Sukkoth and Milcom in the House World</w:t>
      </w:r>
    </w:p>
    <w:p w:rsidR="00EA4CAC" w:rsidRPr="0037479C" w:rsidRDefault="00EA4CAC" w:rsidP="00EA4CAC">
      <w:pPr>
        <w:rPr>
          <w:sz w:val="24"/>
          <w:szCs w:val="24"/>
        </w:rPr>
      </w:pPr>
      <w:r w:rsidRPr="0037479C">
        <w:rPr>
          <w:sz w:val="24"/>
          <w:szCs w:val="24"/>
        </w:rPr>
        <w:t>1. The House World History of King Solomon with Milcom in 5 Positions</w:t>
      </w:r>
    </w:p>
    <w:p w:rsidR="00EA4CAC" w:rsidRPr="0037479C" w:rsidRDefault="00EA4CAC" w:rsidP="00EA4CAC">
      <w:pPr>
        <w:rPr>
          <w:sz w:val="24"/>
          <w:szCs w:val="24"/>
        </w:rPr>
      </w:pPr>
      <w:r w:rsidRPr="0037479C">
        <w:rPr>
          <w:sz w:val="24"/>
          <w:szCs w:val="24"/>
        </w:rPr>
        <w:t>2. The Command of the Lord Yahweh concerning Molech in the House World</w:t>
      </w:r>
    </w:p>
    <w:p w:rsidR="00EA4CAC" w:rsidRPr="0037479C" w:rsidRDefault="00EA4CAC" w:rsidP="00EA4CAC">
      <w:pPr>
        <w:rPr>
          <w:sz w:val="24"/>
          <w:szCs w:val="24"/>
        </w:rPr>
      </w:pPr>
      <w:r w:rsidRPr="0037479C">
        <w:rPr>
          <w:sz w:val="24"/>
          <w:szCs w:val="24"/>
        </w:rPr>
        <w:t xml:space="preserve">3. The Sexual Things that did not enter the Lord Yah’s Mind in the House World </w:t>
      </w:r>
    </w:p>
    <w:p w:rsidR="00EA4CAC" w:rsidRPr="0037479C" w:rsidRDefault="00EA4CAC" w:rsidP="00EA4CAC">
      <w:pPr>
        <w:rPr>
          <w:sz w:val="24"/>
          <w:szCs w:val="24"/>
        </w:rPr>
      </w:pPr>
      <w:r w:rsidRPr="0037479C">
        <w:rPr>
          <w:sz w:val="24"/>
          <w:szCs w:val="24"/>
        </w:rPr>
        <w:t>4. Does Molech (Milcom) refer to Moloch in the House World?</w:t>
      </w:r>
    </w:p>
    <w:p w:rsidR="00EA4CAC" w:rsidRPr="0037479C" w:rsidRDefault="00EA4CAC" w:rsidP="00EA4CAC">
      <w:pPr>
        <w:rPr>
          <w:sz w:val="24"/>
          <w:szCs w:val="24"/>
        </w:rPr>
      </w:pPr>
      <w:r w:rsidRPr="0037479C">
        <w:rPr>
          <w:sz w:val="24"/>
          <w:szCs w:val="24"/>
        </w:rPr>
        <w:t>Chapter 4: Is the Lord Yahweh all Knowing &amp; His Understanding Infinite in the House World?</w:t>
      </w:r>
    </w:p>
    <w:p w:rsidR="00EA4CAC" w:rsidRPr="0037479C" w:rsidRDefault="00EA4CAC" w:rsidP="00EA4CAC">
      <w:pPr>
        <w:rPr>
          <w:sz w:val="24"/>
          <w:szCs w:val="24"/>
        </w:rPr>
      </w:pPr>
      <w:r w:rsidRPr="0037479C">
        <w:rPr>
          <w:sz w:val="24"/>
          <w:szCs w:val="24"/>
        </w:rPr>
        <w:t>What are the True Limitations of the Lord Yahweh in 5 Positions in the House World?</w:t>
      </w:r>
    </w:p>
    <w:p w:rsidR="00EA4CAC" w:rsidRPr="0037479C" w:rsidRDefault="00EA4CAC" w:rsidP="00EA4CAC">
      <w:pPr>
        <w:rPr>
          <w:sz w:val="24"/>
          <w:szCs w:val="24"/>
        </w:rPr>
      </w:pPr>
      <w:r w:rsidRPr="0037479C">
        <w:rPr>
          <w:sz w:val="24"/>
          <w:szCs w:val="24"/>
        </w:rPr>
        <w:t>The True God</w:t>
      </w:r>
    </w:p>
    <w:p w:rsidR="00EA4CAC" w:rsidRPr="0037479C" w:rsidRDefault="00EA4CAC" w:rsidP="00EA4CAC">
      <w:pPr>
        <w:rPr>
          <w:sz w:val="24"/>
          <w:szCs w:val="24"/>
        </w:rPr>
      </w:pPr>
      <w:r w:rsidRPr="0037479C">
        <w:rPr>
          <w:sz w:val="24"/>
          <w:szCs w:val="24"/>
        </w:rPr>
        <w:t>The Sinless God</w:t>
      </w:r>
    </w:p>
    <w:p w:rsidR="00EA4CAC" w:rsidRPr="0037479C" w:rsidRDefault="00EA4CAC" w:rsidP="00EA4CAC">
      <w:pPr>
        <w:rPr>
          <w:sz w:val="24"/>
          <w:szCs w:val="24"/>
        </w:rPr>
      </w:pPr>
      <w:r w:rsidRPr="0037479C">
        <w:rPr>
          <w:sz w:val="24"/>
          <w:szCs w:val="24"/>
        </w:rPr>
        <w:t>The Good God</w:t>
      </w:r>
    </w:p>
    <w:p w:rsidR="00EA4CAC" w:rsidRPr="0037479C" w:rsidRDefault="00EA4CAC" w:rsidP="00EA4CAC">
      <w:pPr>
        <w:rPr>
          <w:sz w:val="24"/>
          <w:szCs w:val="24"/>
        </w:rPr>
      </w:pPr>
      <w:r w:rsidRPr="0037479C">
        <w:rPr>
          <w:sz w:val="24"/>
          <w:szCs w:val="24"/>
        </w:rPr>
        <w:t>The Untempting God</w:t>
      </w:r>
    </w:p>
    <w:p w:rsidR="00EA4CAC" w:rsidRPr="0037479C" w:rsidRDefault="00EA4CAC" w:rsidP="00EA4CAC">
      <w:pPr>
        <w:rPr>
          <w:sz w:val="24"/>
          <w:szCs w:val="24"/>
        </w:rPr>
      </w:pPr>
      <w:r w:rsidRPr="0037479C">
        <w:rPr>
          <w:sz w:val="24"/>
          <w:szCs w:val="24"/>
        </w:rPr>
        <w:t xml:space="preserve">The Faithful God </w:t>
      </w:r>
    </w:p>
    <w:p w:rsidR="00EA4CAC" w:rsidRPr="0037479C" w:rsidRDefault="00EA4CAC" w:rsidP="00EA4CAC">
      <w:pPr>
        <w:rPr>
          <w:sz w:val="24"/>
          <w:szCs w:val="24"/>
        </w:rPr>
      </w:pPr>
      <w:r w:rsidRPr="0037479C">
        <w:rPr>
          <w:sz w:val="24"/>
          <w:szCs w:val="24"/>
        </w:rPr>
        <w:t>Conclusion</w:t>
      </w:r>
    </w:p>
    <w:p w:rsidR="00EA4CAC" w:rsidRPr="0037479C" w:rsidRDefault="00EA4CAC" w:rsidP="00EA4CAC">
      <w:pPr>
        <w:jc w:val="center"/>
        <w:rPr>
          <w:rFonts w:ascii="Abyssinica SIL" w:hAnsi="Abyssinica SIL"/>
          <w:b/>
          <w:sz w:val="24"/>
          <w:szCs w:val="24"/>
        </w:rPr>
      </w:pPr>
      <w:r w:rsidRPr="0037479C">
        <w:rPr>
          <w:rFonts w:ascii="Abyssinica SIL" w:hAnsi="Abyssinica SIL"/>
          <w:b/>
          <w:sz w:val="24"/>
          <w:szCs w:val="24"/>
        </w:rPr>
        <w:t>Chapter 1: What is a Mind?</w:t>
      </w:r>
    </w:p>
    <w:p w:rsidR="00EA4CAC" w:rsidRPr="0037479C" w:rsidRDefault="00EA4CAC" w:rsidP="00EA4CAC">
      <w:pPr>
        <w:jc w:val="center"/>
        <w:rPr>
          <w:rFonts w:ascii="Abyssinica SIL" w:hAnsi="Abyssinica SIL"/>
          <w:b/>
          <w:sz w:val="24"/>
          <w:szCs w:val="24"/>
        </w:rPr>
      </w:pPr>
      <w:r w:rsidRPr="0037479C">
        <w:rPr>
          <w:rFonts w:ascii="Abyssinica SIL" w:hAnsi="Abyssinica SIL"/>
          <w:b/>
          <w:sz w:val="24"/>
          <w:szCs w:val="24"/>
        </w:rPr>
        <w:t>What is the Definition of Man’s Mind?</w:t>
      </w:r>
    </w:p>
    <w:p w:rsidR="00EA4CAC" w:rsidRPr="0037479C" w:rsidRDefault="00EA4CAC" w:rsidP="00EA4CAC">
      <w:pPr>
        <w:spacing w:line="480" w:lineRule="auto"/>
        <w:jc w:val="both"/>
        <w:rPr>
          <w:sz w:val="24"/>
          <w:szCs w:val="24"/>
        </w:rPr>
      </w:pPr>
      <w:r w:rsidRPr="0037479C">
        <w:rPr>
          <w:sz w:val="24"/>
          <w:szCs w:val="24"/>
        </w:rPr>
        <w:t>The Supreme Command of the Father Stephen Our Lord</w:t>
      </w:r>
    </w:p>
    <w:p w:rsidR="00DD2385" w:rsidRPr="0037479C" w:rsidRDefault="00EA4CAC" w:rsidP="00DD2385">
      <w:pPr>
        <w:spacing w:line="480" w:lineRule="auto"/>
        <w:jc w:val="both"/>
        <w:rPr>
          <w:sz w:val="24"/>
          <w:szCs w:val="24"/>
        </w:rPr>
      </w:pPr>
      <w:r w:rsidRPr="0037479C">
        <w:rPr>
          <w:sz w:val="24"/>
          <w:szCs w:val="24"/>
        </w:rPr>
        <w:t>The Definition of the Father Stephen’s Infallibility is that it is always without mistakes because He is the only divine source &amp; supreme authority of all the Holy Scriptures in John 1:1-3; Hebrews 1:1-3 &amp; Romans 13:1-2. In 2</w:t>
      </w:r>
      <w:r w:rsidRPr="0037479C">
        <w:rPr>
          <w:sz w:val="24"/>
          <w:szCs w:val="24"/>
          <w:vertAlign w:val="superscript"/>
        </w:rPr>
        <w:t>nd</w:t>
      </w:r>
      <w:r w:rsidRPr="0037479C">
        <w:rPr>
          <w:sz w:val="24"/>
          <w:szCs w:val="24"/>
        </w:rPr>
        <w:t xml:space="preserve"> Timothy 3:16 declares “All Scripture is given by inspiration of God, and is profitable for doctrine, for reproof, for correction, for instruction in righteousness…” </w:t>
      </w:r>
      <w:r w:rsidR="00DD2385" w:rsidRPr="0037479C">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EA4CAC" w:rsidRPr="0037479C" w:rsidRDefault="00EA4CAC" w:rsidP="00EA4CAC">
      <w:pPr>
        <w:spacing w:line="480" w:lineRule="auto"/>
        <w:jc w:val="both"/>
        <w:rPr>
          <w:sz w:val="24"/>
          <w:szCs w:val="24"/>
        </w:rPr>
      </w:pPr>
      <w:r w:rsidRPr="003747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A4CAC" w:rsidRPr="0037479C" w:rsidRDefault="00EA4CAC" w:rsidP="00EA4CAC">
      <w:pPr>
        <w:spacing w:line="480" w:lineRule="auto"/>
        <w:jc w:val="both"/>
        <w:rPr>
          <w:sz w:val="24"/>
          <w:szCs w:val="24"/>
        </w:rPr>
      </w:pPr>
      <w:r w:rsidRPr="003747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A4CAC" w:rsidRPr="0037479C" w:rsidRDefault="00EA4CAC" w:rsidP="00EA4CAC">
      <w:pPr>
        <w:spacing w:line="480" w:lineRule="auto"/>
        <w:jc w:val="both"/>
        <w:rPr>
          <w:sz w:val="24"/>
          <w:szCs w:val="24"/>
        </w:rPr>
      </w:pPr>
      <w:r w:rsidRPr="003747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A4CAC" w:rsidRPr="0037479C" w:rsidRDefault="00EA4CAC" w:rsidP="00EA4CAC">
      <w:pPr>
        <w:spacing w:line="480" w:lineRule="auto"/>
        <w:jc w:val="both"/>
        <w:rPr>
          <w:sz w:val="24"/>
          <w:szCs w:val="24"/>
        </w:rPr>
      </w:pPr>
      <w:r w:rsidRPr="003747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A4CAC" w:rsidRPr="0037479C" w:rsidRDefault="00EA4CAC" w:rsidP="00EA4CAC">
      <w:pPr>
        <w:spacing w:line="480" w:lineRule="auto"/>
        <w:jc w:val="both"/>
        <w:rPr>
          <w:sz w:val="24"/>
          <w:szCs w:val="24"/>
        </w:rPr>
      </w:pPr>
      <w:r w:rsidRPr="003747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A4CAC" w:rsidRPr="0037479C" w:rsidRDefault="00EA4CAC" w:rsidP="00EA4CAC">
      <w:pPr>
        <w:spacing w:line="480" w:lineRule="auto"/>
        <w:jc w:val="both"/>
        <w:rPr>
          <w:sz w:val="24"/>
          <w:szCs w:val="24"/>
        </w:rPr>
      </w:pPr>
      <w:r w:rsidRPr="003747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7479C">
        <w:rPr>
          <w:b/>
          <w:i/>
          <w:sz w:val="24"/>
          <w:szCs w:val="24"/>
        </w:rPr>
        <w:t>Plenus</w:t>
      </w:r>
      <w:r w:rsidRPr="003747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A4CAC" w:rsidRPr="0037479C" w:rsidRDefault="00EA4CAC" w:rsidP="00EA4CAC">
      <w:pPr>
        <w:spacing w:line="480" w:lineRule="auto"/>
        <w:jc w:val="both"/>
        <w:rPr>
          <w:sz w:val="24"/>
          <w:szCs w:val="24"/>
        </w:rPr>
      </w:pPr>
      <w:r w:rsidRPr="003747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7479C">
        <w:rPr>
          <w:b/>
          <w:i/>
          <w:sz w:val="24"/>
          <w:szCs w:val="24"/>
        </w:rPr>
        <w:t>Kanon</w:t>
      </w:r>
      <w:r w:rsidRPr="0037479C">
        <w:rPr>
          <w:sz w:val="24"/>
          <w:szCs w:val="24"/>
        </w:rPr>
        <w:t xml:space="preserve"> and from the Hebrew word </w:t>
      </w:r>
      <w:r w:rsidRPr="0037479C">
        <w:rPr>
          <w:b/>
          <w:i/>
          <w:sz w:val="24"/>
          <w:szCs w:val="24"/>
        </w:rPr>
        <w:t xml:space="preserve">Qaneh </w:t>
      </w:r>
      <w:r w:rsidRPr="0037479C">
        <w:rPr>
          <w:sz w:val="24"/>
          <w:szCs w:val="24"/>
        </w:rPr>
        <w:t>which means “</w:t>
      </w:r>
      <w:r w:rsidRPr="0037479C">
        <w:rPr>
          <w:b/>
          <w:sz w:val="24"/>
          <w:szCs w:val="24"/>
        </w:rPr>
        <w:t>measuring rod</w:t>
      </w:r>
      <w:r w:rsidRPr="003747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A4CAC" w:rsidRPr="0037479C" w:rsidRDefault="00EA4CAC" w:rsidP="00EA4CAC">
      <w:pPr>
        <w:spacing w:line="480" w:lineRule="auto"/>
        <w:jc w:val="center"/>
        <w:rPr>
          <w:sz w:val="24"/>
          <w:szCs w:val="24"/>
        </w:rPr>
      </w:pPr>
      <w:r w:rsidRPr="0037479C">
        <w:rPr>
          <w:sz w:val="24"/>
          <w:szCs w:val="24"/>
        </w:rPr>
        <w:t>What is Truth?</w:t>
      </w:r>
    </w:p>
    <w:p w:rsidR="00EA4CAC" w:rsidRPr="0037479C" w:rsidRDefault="00EA4CAC" w:rsidP="00EA4CAC">
      <w:pPr>
        <w:spacing w:line="480" w:lineRule="auto"/>
        <w:jc w:val="both"/>
        <w:rPr>
          <w:sz w:val="24"/>
          <w:szCs w:val="24"/>
        </w:rPr>
      </w:pPr>
      <w:r w:rsidRPr="003747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A4CAC" w:rsidRPr="0037479C" w:rsidRDefault="00EA4CAC" w:rsidP="00EA4CAC">
      <w:pPr>
        <w:spacing w:line="480" w:lineRule="auto"/>
        <w:jc w:val="both"/>
        <w:rPr>
          <w:sz w:val="24"/>
          <w:szCs w:val="24"/>
        </w:rPr>
      </w:pPr>
      <w:r w:rsidRPr="003747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7479C">
        <w:rPr>
          <w:sz w:val="24"/>
          <w:szCs w:val="24"/>
          <w:vertAlign w:val="superscript"/>
        </w:rPr>
        <w:t>st</w:t>
      </w:r>
      <w:r w:rsidRPr="003747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7479C">
        <w:rPr>
          <w:sz w:val="24"/>
          <w:szCs w:val="24"/>
          <w:vertAlign w:val="superscript"/>
        </w:rPr>
        <w:t>st</w:t>
      </w:r>
      <w:r w:rsidRPr="003747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7479C">
        <w:rPr>
          <w:sz w:val="24"/>
          <w:szCs w:val="24"/>
          <w:vertAlign w:val="superscript"/>
        </w:rPr>
        <w:t>st</w:t>
      </w:r>
      <w:r w:rsidRPr="0037479C">
        <w:rPr>
          <w:sz w:val="24"/>
          <w:szCs w:val="24"/>
        </w:rPr>
        <w:t xml:space="preserve"> Kings 17:24; 22:16; 2</w:t>
      </w:r>
      <w:r w:rsidRPr="0037479C">
        <w:rPr>
          <w:sz w:val="24"/>
          <w:szCs w:val="24"/>
          <w:vertAlign w:val="superscript"/>
        </w:rPr>
        <w:t>nd</w:t>
      </w:r>
      <w:r w:rsidRPr="0037479C">
        <w:rPr>
          <w:sz w:val="24"/>
          <w:szCs w:val="24"/>
        </w:rPr>
        <w:t xml:space="preserve"> Chronicles 18:15; Nehemiah 6:6; Proverbs 8:7; 12:17; Isaiah 45:19 &amp; Zechariah 8:16. Truth is subject to infallible proof is in Genesis 42:14-16; Deuteronomy 13:12-15; 17:2-5; 19:16-19; 22:20-21; 1</w:t>
      </w:r>
      <w:r w:rsidRPr="0037479C">
        <w:rPr>
          <w:sz w:val="24"/>
          <w:szCs w:val="24"/>
          <w:vertAlign w:val="superscript"/>
        </w:rPr>
        <w:t>st</w:t>
      </w:r>
      <w:r w:rsidRPr="0037479C">
        <w:rPr>
          <w:sz w:val="24"/>
          <w:szCs w:val="24"/>
        </w:rPr>
        <w:t xml:space="preserve"> Kings 10:6-7; 2</w:t>
      </w:r>
      <w:r w:rsidRPr="0037479C">
        <w:rPr>
          <w:sz w:val="24"/>
          <w:szCs w:val="24"/>
          <w:vertAlign w:val="superscript"/>
        </w:rPr>
        <w:t>nd</w:t>
      </w:r>
      <w:r w:rsidRPr="003747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7479C">
        <w:rPr>
          <w:sz w:val="24"/>
          <w:szCs w:val="24"/>
          <w:vertAlign w:val="superscript"/>
        </w:rPr>
        <w:t>nd</w:t>
      </w:r>
      <w:r w:rsidRPr="0037479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7479C">
        <w:rPr>
          <w:sz w:val="24"/>
          <w:szCs w:val="24"/>
          <w:vertAlign w:val="superscript"/>
        </w:rPr>
        <w:t>st</w:t>
      </w:r>
      <w:r w:rsidRPr="0037479C">
        <w:rPr>
          <w:sz w:val="24"/>
          <w:szCs w:val="24"/>
        </w:rPr>
        <w:t xml:space="preserve"> Chronicles 16:36; Nehemiah 8:6 &amp; Psalms 41:13; 72:19; 89:52; 106:48. In general use is in Jeremiah 28:6 &amp; 1</w:t>
      </w:r>
      <w:r w:rsidRPr="0037479C">
        <w:rPr>
          <w:sz w:val="24"/>
          <w:szCs w:val="24"/>
          <w:vertAlign w:val="superscript"/>
        </w:rPr>
        <w:t>st</w:t>
      </w:r>
      <w:r w:rsidRPr="0037479C">
        <w:rPr>
          <w:sz w:val="24"/>
          <w:szCs w:val="24"/>
        </w:rPr>
        <w:t xml:space="preserve"> Kings 1:32-37. In the NT is in Romans 1:25; 9:5; 11:36; Matthew 6:13; 1</w:t>
      </w:r>
      <w:r w:rsidRPr="0037479C">
        <w:rPr>
          <w:sz w:val="24"/>
          <w:szCs w:val="24"/>
          <w:vertAlign w:val="superscript"/>
        </w:rPr>
        <w:t>st</w:t>
      </w:r>
      <w:r w:rsidRPr="0037479C">
        <w:rPr>
          <w:sz w:val="24"/>
          <w:szCs w:val="24"/>
        </w:rPr>
        <w:t xml:space="preserve"> Corinthians 14:16; 2</w:t>
      </w:r>
      <w:r w:rsidRPr="0037479C">
        <w:rPr>
          <w:sz w:val="24"/>
          <w:szCs w:val="24"/>
          <w:vertAlign w:val="superscript"/>
        </w:rPr>
        <w:t>nd</w:t>
      </w:r>
      <w:r w:rsidRPr="0037479C">
        <w:rPr>
          <w:sz w:val="24"/>
          <w:szCs w:val="24"/>
        </w:rPr>
        <w:t xml:space="preserve"> Corinthians 1:20; Galatians 6:18; Philippians 4:20; 1</w:t>
      </w:r>
      <w:r w:rsidRPr="0037479C">
        <w:rPr>
          <w:sz w:val="24"/>
          <w:szCs w:val="24"/>
          <w:vertAlign w:val="superscript"/>
        </w:rPr>
        <w:t>st</w:t>
      </w:r>
      <w:r w:rsidRPr="0037479C">
        <w:rPr>
          <w:sz w:val="24"/>
          <w:szCs w:val="24"/>
        </w:rPr>
        <w:t xml:space="preserve"> Timothy 1:17; Hebrews 13:20-21; 2</w:t>
      </w:r>
      <w:r w:rsidRPr="0037479C">
        <w:rPr>
          <w:sz w:val="24"/>
          <w:szCs w:val="24"/>
          <w:vertAlign w:val="superscript"/>
        </w:rPr>
        <w:t>nd</w:t>
      </w:r>
      <w:r w:rsidRPr="0037479C">
        <w:rPr>
          <w:sz w:val="24"/>
          <w:szCs w:val="24"/>
        </w:rPr>
        <w:t xml:space="preserve"> Peter 3:18; Jude 25 &amp; Revelation 1:6-7; 7:12; 22:20. </w:t>
      </w:r>
    </w:p>
    <w:p w:rsidR="00EA4CAC" w:rsidRPr="0037479C" w:rsidRDefault="00EA4CAC" w:rsidP="00EA4CAC">
      <w:pPr>
        <w:spacing w:line="480" w:lineRule="auto"/>
        <w:jc w:val="both"/>
        <w:rPr>
          <w:sz w:val="24"/>
          <w:szCs w:val="24"/>
        </w:rPr>
      </w:pPr>
      <w:r w:rsidRPr="0037479C">
        <w:rPr>
          <w:sz w:val="24"/>
          <w:szCs w:val="24"/>
        </w:rPr>
        <w:t>Truth as opposed to falsehoods and downright lies is in Ephesians 4:25; John 3:33; 4:37; 18:23; Romans 1:18; 9:1; 1</w:t>
      </w:r>
      <w:r w:rsidRPr="0037479C">
        <w:rPr>
          <w:sz w:val="24"/>
          <w:szCs w:val="24"/>
          <w:vertAlign w:val="superscript"/>
        </w:rPr>
        <w:t>st</w:t>
      </w:r>
      <w:r w:rsidRPr="0037479C">
        <w:rPr>
          <w:sz w:val="24"/>
          <w:szCs w:val="24"/>
        </w:rPr>
        <w:t xml:space="preserve"> Corinthians 15:54; 2</w:t>
      </w:r>
      <w:r w:rsidRPr="0037479C">
        <w:rPr>
          <w:sz w:val="24"/>
          <w:szCs w:val="24"/>
          <w:vertAlign w:val="superscript"/>
        </w:rPr>
        <w:t>nd</w:t>
      </w:r>
      <w:r w:rsidRPr="0037479C">
        <w:rPr>
          <w:sz w:val="24"/>
          <w:szCs w:val="24"/>
        </w:rPr>
        <w:t xml:space="preserve"> Corinthians 7:14; Galatians 4:16; Titus 1:13; 2</w:t>
      </w:r>
      <w:r w:rsidRPr="0037479C">
        <w:rPr>
          <w:sz w:val="24"/>
          <w:szCs w:val="24"/>
          <w:vertAlign w:val="superscript"/>
        </w:rPr>
        <w:t>nd</w:t>
      </w:r>
      <w:r w:rsidRPr="0037479C">
        <w:rPr>
          <w:sz w:val="24"/>
          <w:szCs w:val="24"/>
        </w:rPr>
        <w:t xml:space="preserve"> Peter 2:22; 1</w:t>
      </w:r>
      <w:r w:rsidRPr="0037479C">
        <w:rPr>
          <w:sz w:val="24"/>
          <w:szCs w:val="24"/>
          <w:vertAlign w:val="superscript"/>
        </w:rPr>
        <w:t>st</w:t>
      </w:r>
      <w:r w:rsidRPr="0037479C">
        <w:rPr>
          <w:sz w:val="24"/>
          <w:szCs w:val="24"/>
        </w:rPr>
        <w:t xml:space="preserve"> John 2:4; 2</w:t>
      </w:r>
      <w:r w:rsidRPr="0037479C">
        <w:rPr>
          <w:sz w:val="24"/>
          <w:szCs w:val="24"/>
          <w:vertAlign w:val="superscript"/>
        </w:rPr>
        <w:t>nd</w:t>
      </w:r>
      <w:r w:rsidRPr="0037479C">
        <w:rPr>
          <w:sz w:val="24"/>
          <w:szCs w:val="24"/>
        </w:rPr>
        <w:t xml:space="preserve"> John 1-2 &amp; Acts 6:8-10; 7:1-53, 55-56, 59-60; 21:24; 24:8; 26:25. Truth as reality is in Hebrews 9:24; John 1:9; 4:23; 17:3; Ephesians 4:24; 1</w:t>
      </w:r>
      <w:r w:rsidRPr="0037479C">
        <w:rPr>
          <w:sz w:val="24"/>
          <w:szCs w:val="24"/>
          <w:vertAlign w:val="superscript"/>
        </w:rPr>
        <w:t>st</w:t>
      </w:r>
      <w:r w:rsidRPr="0037479C">
        <w:rPr>
          <w:sz w:val="24"/>
          <w:szCs w:val="24"/>
        </w:rPr>
        <w:t xml:space="preserve"> Thessalonians 1:9; 1</w:t>
      </w:r>
      <w:r w:rsidRPr="0037479C">
        <w:rPr>
          <w:sz w:val="24"/>
          <w:szCs w:val="24"/>
          <w:vertAlign w:val="superscript"/>
        </w:rPr>
        <w:t>st</w:t>
      </w:r>
      <w:r w:rsidRPr="0037479C">
        <w:rPr>
          <w:sz w:val="24"/>
          <w:szCs w:val="24"/>
        </w:rPr>
        <w:t xml:space="preserve"> Timothy 1:2; 3:2; Hebrews 8:2; 12:8; 1</w:t>
      </w:r>
      <w:r w:rsidRPr="0037479C">
        <w:rPr>
          <w:sz w:val="24"/>
          <w:szCs w:val="24"/>
          <w:vertAlign w:val="superscript"/>
        </w:rPr>
        <w:t>st</w:t>
      </w:r>
      <w:r w:rsidRPr="0037479C">
        <w:rPr>
          <w:sz w:val="24"/>
          <w:szCs w:val="24"/>
        </w:rPr>
        <w:t xml:space="preserve"> Peter 5:12; 1</w:t>
      </w:r>
      <w:r w:rsidRPr="0037479C">
        <w:rPr>
          <w:sz w:val="24"/>
          <w:szCs w:val="24"/>
          <w:vertAlign w:val="superscript"/>
        </w:rPr>
        <w:t>st</w:t>
      </w:r>
      <w:r w:rsidRPr="0037479C">
        <w:rPr>
          <w:sz w:val="24"/>
          <w:szCs w:val="24"/>
        </w:rPr>
        <w:t xml:space="preserve"> John 2:5, 8; 5:20 &amp; Revelation 19:9. Truth as trustworthy affirmations is in John 6:47; Matthew 6:2; 10:23; 16:28; 19:23; 23:36; 26:13; Mark 9:41; 11:23; John 1:51; 5:24-25; 8:34; 10:7; 16:7; Philippians 1:15; 1</w:t>
      </w:r>
      <w:r w:rsidRPr="0037479C">
        <w:rPr>
          <w:sz w:val="24"/>
          <w:szCs w:val="24"/>
          <w:vertAlign w:val="superscript"/>
        </w:rPr>
        <w:t>st</w:t>
      </w:r>
      <w:r w:rsidRPr="0037479C">
        <w:rPr>
          <w:sz w:val="24"/>
          <w:szCs w:val="24"/>
        </w:rPr>
        <w:t xml:space="preserve"> Timothy 3:9 &amp; Luke 12:44; 21:3. Truth as faithfulness and reliability: The quality of truth is in Philippians 4:8; John 1:17; 3:21; 4:24; 17:17; Romans 2:20; 1</w:t>
      </w:r>
      <w:r w:rsidRPr="0037479C">
        <w:rPr>
          <w:sz w:val="24"/>
          <w:szCs w:val="24"/>
          <w:vertAlign w:val="superscript"/>
        </w:rPr>
        <w:t>st</w:t>
      </w:r>
      <w:r w:rsidRPr="0037479C">
        <w:rPr>
          <w:sz w:val="24"/>
          <w:szCs w:val="24"/>
        </w:rPr>
        <w:t xml:space="preserve"> Corinthians 5:8; 13:6; 2</w:t>
      </w:r>
      <w:r w:rsidRPr="0037479C">
        <w:rPr>
          <w:sz w:val="24"/>
          <w:szCs w:val="24"/>
          <w:vertAlign w:val="superscript"/>
        </w:rPr>
        <w:t>nd</w:t>
      </w:r>
      <w:r w:rsidRPr="0037479C">
        <w:rPr>
          <w:sz w:val="24"/>
          <w:szCs w:val="24"/>
        </w:rPr>
        <w:t xml:space="preserve"> Corinthians 13:8; Ephesians 5:9; 6:14 &amp; 3</w:t>
      </w:r>
      <w:r w:rsidRPr="0037479C">
        <w:rPr>
          <w:sz w:val="24"/>
          <w:szCs w:val="24"/>
          <w:vertAlign w:val="superscript"/>
        </w:rPr>
        <w:t>rd</w:t>
      </w:r>
      <w:r w:rsidRPr="0037479C">
        <w:rPr>
          <w:sz w:val="24"/>
          <w:szCs w:val="24"/>
        </w:rPr>
        <w:t xml:space="preserve"> John 12. The Whole Truth as an aspect of the Divine Character of the Father Stephen is in Romans 3:3-4, 7; 15:8; Psalms 51:4; 1</w:t>
      </w:r>
      <w:r w:rsidRPr="0037479C">
        <w:rPr>
          <w:sz w:val="24"/>
          <w:szCs w:val="24"/>
          <w:vertAlign w:val="superscript"/>
        </w:rPr>
        <w:t>st</w:t>
      </w:r>
      <w:r w:rsidRPr="0037479C">
        <w:rPr>
          <w:sz w:val="24"/>
          <w:szCs w:val="24"/>
        </w:rPr>
        <w:t xml:space="preserve"> John 5:20 &amp; Revelation 3:7, 14; 6:10; 15:3; 16:7; 19:2, 11. Truth as a Human Quality is in 1</w:t>
      </w:r>
      <w:r w:rsidRPr="0037479C">
        <w:rPr>
          <w:sz w:val="24"/>
          <w:szCs w:val="24"/>
          <w:vertAlign w:val="superscript"/>
        </w:rPr>
        <w:t>st</w:t>
      </w:r>
      <w:r w:rsidRPr="0037479C">
        <w:rPr>
          <w:sz w:val="24"/>
          <w:szCs w:val="24"/>
        </w:rPr>
        <w:t xml:space="preserve"> John 1:8; John 3:21; 7:18; Ephesians 4:15; Philippians 1:18; Revelation 2:13 &amp; Acts 11:23; 14:22. The Son Jesus as truth is in John 1:14; 14:6; 15:1; 18:37-38 &amp; 1</w:t>
      </w:r>
      <w:r w:rsidRPr="0037479C">
        <w:rPr>
          <w:sz w:val="24"/>
          <w:szCs w:val="24"/>
          <w:vertAlign w:val="superscript"/>
        </w:rPr>
        <w:t>st</w:t>
      </w:r>
      <w:r w:rsidRPr="0037479C">
        <w:rPr>
          <w:sz w:val="24"/>
          <w:szCs w:val="24"/>
        </w:rPr>
        <w:t xml:space="preserve"> John 5:20. The Brother John the Holy Ghost as truth is in John 14:16-17; 15:26; 16:13 &amp; 1</w:t>
      </w:r>
      <w:r w:rsidRPr="0037479C">
        <w:rPr>
          <w:sz w:val="24"/>
          <w:szCs w:val="24"/>
          <w:vertAlign w:val="superscript"/>
        </w:rPr>
        <w:t>st</w:t>
      </w:r>
      <w:r w:rsidRPr="0037479C">
        <w:rPr>
          <w:sz w:val="24"/>
          <w:szCs w:val="24"/>
        </w:rPr>
        <w:t xml:space="preserve"> John 4:6; 5:6. The Gospel Kingdom and the Saintly Christian Faith as truth is in Ephesians 1:13; John 8:31-32; 2</w:t>
      </w:r>
      <w:r w:rsidRPr="0037479C">
        <w:rPr>
          <w:sz w:val="24"/>
          <w:szCs w:val="24"/>
          <w:vertAlign w:val="superscript"/>
        </w:rPr>
        <w:t>nd</w:t>
      </w:r>
      <w:r w:rsidRPr="0037479C">
        <w:rPr>
          <w:sz w:val="24"/>
          <w:szCs w:val="24"/>
        </w:rPr>
        <w:t xml:space="preserve"> Corinthians 4:2; Galatians 2:5; Colossians 1:5; 1</w:t>
      </w:r>
      <w:r w:rsidRPr="0037479C">
        <w:rPr>
          <w:sz w:val="24"/>
          <w:szCs w:val="24"/>
          <w:vertAlign w:val="superscript"/>
        </w:rPr>
        <w:t>st</w:t>
      </w:r>
      <w:r w:rsidRPr="0037479C">
        <w:rPr>
          <w:sz w:val="24"/>
          <w:szCs w:val="24"/>
        </w:rPr>
        <w:t xml:space="preserve"> Timothy 2:3-4; 4:6; 2</w:t>
      </w:r>
      <w:r w:rsidRPr="0037479C">
        <w:rPr>
          <w:sz w:val="24"/>
          <w:szCs w:val="24"/>
          <w:vertAlign w:val="superscript"/>
        </w:rPr>
        <w:t>nd</w:t>
      </w:r>
      <w:r w:rsidRPr="0037479C">
        <w:rPr>
          <w:sz w:val="24"/>
          <w:szCs w:val="24"/>
        </w:rPr>
        <w:t xml:space="preserve"> Timothy 2:18; 4:4; Titus 1:1; James 5:19; 2</w:t>
      </w:r>
      <w:r w:rsidRPr="0037479C">
        <w:rPr>
          <w:sz w:val="24"/>
          <w:szCs w:val="24"/>
          <w:vertAlign w:val="superscript"/>
        </w:rPr>
        <w:t>nd</w:t>
      </w:r>
      <w:r w:rsidRPr="0037479C">
        <w:rPr>
          <w:sz w:val="24"/>
          <w:szCs w:val="24"/>
        </w:rPr>
        <w:t xml:space="preserve"> Peter 2:2; 1</w:t>
      </w:r>
      <w:r w:rsidRPr="0037479C">
        <w:rPr>
          <w:sz w:val="24"/>
          <w:szCs w:val="24"/>
          <w:vertAlign w:val="superscript"/>
        </w:rPr>
        <w:t>st</w:t>
      </w:r>
      <w:r w:rsidRPr="0037479C">
        <w:rPr>
          <w:sz w:val="24"/>
          <w:szCs w:val="24"/>
        </w:rPr>
        <w:t xml:space="preserve"> John 3:19 &amp; Acts 20:30. </w:t>
      </w:r>
    </w:p>
    <w:p w:rsidR="00EA4CAC" w:rsidRPr="0037479C" w:rsidRDefault="00EA4CAC" w:rsidP="00EA4CAC">
      <w:pPr>
        <w:spacing w:before="240" w:line="480" w:lineRule="auto"/>
        <w:jc w:val="both"/>
        <w:rPr>
          <w:sz w:val="24"/>
          <w:szCs w:val="24"/>
        </w:rPr>
      </w:pPr>
      <w:r w:rsidRPr="0037479C">
        <w:rPr>
          <w:sz w:val="24"/>
          <w:szCs w:val="24"/>
        </w:rPr>
        <w:t>The Father Stephen is the Only One True God: He alone is God is in Jeremiah 10:10; Deuteronomy 4:39; 2</w:t>
      </w:r>
      <w:r w:rsidRPr="0037479C">
        <w:rPr>
          <w:sz w:val="24"/>
          <w:szCs w:val="24"/>
          <w:vertAlign w:val="superscript"/>
        </w:rPr>
        <w:t>nd</w:t>
      </w:r>
      <w:r w:rsidRPr="0037479C">
        <w:rPr>
          <w:sz w:val="24"/>
          <w:szCs w:val="24"/>
        </w:rPr>
        <w:t xml:space="preserve"> Chronicles 15:3; Isaiah 43:10-11; 45:5-6, 14, 21; Zechariah 14:9; John 1:18; 17:3 &amp; Revelation 6:10. The contrast with other Gods is in Romans 1:25; Exodus 15:11; Deuteronomy 4:35; 32:39; Psalms 86:8; Isaiah 43:3 &amp; 1</w:t>
      </w:r>
      <w:r w:rsidRPr="0037479C">
        <w:rPr>
          <w:sz w:val="24"/>
          <w:szCs w:val="24"/>
          <w:vertAlign w:val="superscript"/>
        </w:rPr>
        <w:t>st</w:t>
      </w:r>
      <w:r w:rsidRPr="0037479C">
        <w:rPr>
          <w:sz w:val="24"/>
          <w:szCs w:val="24"/>
        </w:rPr>
        <w:t xml:space="preserve"> Thessalonians 1:9. The contrast with Earthly Rulers is in Jeremiah 10:6-8. The Father Stephen is characterized by truth is in Psalms 31:5; 40:10; 43:3; Isaiah 65:16; John 3:33; 7:28; 8:26; 1</w:t>
      </w:r>
      <w:r w:rsidRPr="0037479C">
        <w:rPr>
          <w:sz w:val="24"/>
          <w:szCs w:val="24"/>
          <w:vertAlign w:val="superscript"/>
        </w:rPr>
        <w:t>st</w:t>
      </w:r>
      <w:r w:rsidRPr="003747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7479C">
        <w:rPr>
          <w:sz w:val="24"/>
          <w:szCs w:val="24"/>
          <w:vertAlign w:val="superscript"/>
        </w:rPr>
        <w:t>st</w:t>
      </w:r>
      <w:r w:rsidRPr="003747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7479C">
        <w:rPr>
          <w:sz w:val="24"/>
          <w:szCs w:val="24"/>
          <w:vertAlign w:val="superscript"/>
        </w:rPr>
        <w:t>st</w:t>
      </w:r>
      <w:r w:rsidRPr="0037479C">
        <w:rPr>
          <w:sz w:val="24"/>
          <w:szCs w:val="24"/>
        </w:rPr>
        <w:t xml:space="preserve"> Samuel 15:29; Psalms 12:6; 33:4; 119:151, 160; Romans 3:4; Titus 1:2; Hebrews 6:18 &amp; James 1:17. His words of promise are totally true and trustworthy is in Psalms 132:11; Psalms 110:4; 2</w:t>
      </w:r>
      <w:r w:rsidRPr="0037479C">
        <w:rPr>
          <w:sz w:val="24"/>
          <w:szCs w:val="24"/>
          <w:vertAlign w:val="superscript"/>
        </w:rPr>
        <w:t>nd</w:t>
      </w:r>
      <w:r w:rsidRPr="003747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7479C">
        <w:rPr>
          <w:sz w:val="24"/>
          <w:szCs w:val="24"/>
          <w:vertAlign w:val="superscript"/>
        </w:rPr>
        <w:t>st</w:t>
      </w:r>
      <w:r w:rsidRPr="0037479C">
        <w:rPr>
          <w:sz w:val="24"/>
          <w:szCs w:val="24"/>
        </w:rPr>
        <w:t xml:space="preserve"> Peter 1:17-21. They are the Royal Agape Love Court Room that is predominately the White Nation only which is done by the Supreme Lordship of the Father Stephen Our Lord which concerns the 1</w:t>
      </w:r>
      <w:r w:rsidRPr="0037479C">
        <w:rPr>
          <w:sz w:val="24"/>
          <w:szCs w:val="24"/>
          <w:vertAlign w:val="superscript"/>
        </w:rPr>
        <w:t>st</w:t>
      </w:r>
      <w:r w:rsidRPr="0037479C">
        <w:rPr>
          <w:sz w:val="24"/>
          <w:szCs w:val="24"/>
        </w:rPr>
        <w:t xml:space="preserve"> Death which is Israel only in Acts chapters 1-7, the Royal Omni-Benevolent Court Room that is of the Black Nation (the 1</w:t>
      </w:r>
      <w:r w:rsidRPr="0037479C">
        <w:rPr>
          <w:sz w:val="24"/>
          <w:szCs w:val="24"/>
          <w:vertAlign w:val="superscript"/>
        </w:rPr>
        <w:t>st</w:t>
      </w:r>
      <w:r w:rsidRPr="0037479C">
        <w:rPr>
          <w:sz w:val="24"/>
          <w:szCs w:val="24"/>
        </w:rPr>
        <w:t xml:space="preserve"> Death &amp; 2</w:t>
      </w:r>
      <w:r w:rsidRPr="0037479C">
        <w:rPr>
          <w:sz w:val="24"/>
          <w:szCs w:val="24"/>
          <w:vertAlign w:val="superscript"/>
        </w:rPr>
        <w:t>nd</w:t>
      </w:r>
      <w:r w:rsidRPr="003747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7479C">
        <w:rPr>
          <w:sz w:val="24"/>
          <w:szCs w:val="24"/>
          <w:vertAlign w:val="superscript"/>
        </w:rPr>
        <w:t>nd</w:t>
      </w:r>
      <w:r w:rsidRPr="0037479C">
        <w:rPr>
          <w:sz w:val="24"/>
          <w:szCs w:val="24"/>
        </w:rPr>
        <w:t xml:space="preserve"> Death which is Egypt which is also called Sodom, Babylon, Babel, Confusion, Chaos, Shinar, Shishak &amp; sometimes Rome is in Acts chapters 22-28.</w:t>
      </w:r>
    </w:p>
    <w:p w:rsidR="00EA4CAC" w:rsidRPr="0037479C" w:rsidRDefault="00EA4CAC" w:rsidP="00EA4CAC">
      <w:pPr>
        <w:spacing w:line="480" w:lineRule="auto"/>
        <w:jc w:val="both"/>
        <w:rPr>
          <w:sz w:val="24"/>
          <w:szCs w:val="24"/>
        </w:rPr>
      </w:pPr>
      <w:r w:rsidRPr="0037479C">
        <w:rPr>
          <w:sz w:val="24"/>
          <w:szCs w:val="24"/>
        </w:rPr>
        <w:t>The Truthfulness of the Father Stephen: The Titles reflecting the Father Stephen’s Truthfulness: The True God as the Father Stephen is in 2</w:t>
      </w:r>
      <w:r w:rsidRPr="0037479C">
        <w:rPr>
          <w:sz w:val="24"/>
          <w:szCs w:val="24"/>
          <w:vertAlign w:val="superscript"/>
        </w:rPr>
        <w:t>nd</w:t>
      </w:r>
      <w:r w:rsidRPr="0037479C">
        <w:rPr>
          <w:sz w:val="24"/>
          <w:szCs w:val="24"/>
        </w:rPr>
        <w:t xml:space="preserve"> Chronicles 15:3; Jeremiah 10:10 &amp; 1</w:t>
      </w:r>
      <w:r w:rsidRPr="0037479C">
        <w:rPr>
          <w:sz w:val="24"/>
          <w:szCs w:val="24"/>
          <w:vertAlign w:val="superscript"/>
        </w:rPr>
        <w:t>st</w:t>
      </w:r>
      <w:r w:rsidRPr="0037479C">
        <w:rPr>
          <w:sz w:val="24"/>
          <w:szCs w:val="24"/>
        </w:rPr>
        <w:t xml:space="preserve"> Thessalonians 1:9. The God of Truth as the Father Stephen is in Psalms 31:5 &amp; Isaiah 65:16. The Son Jesus Christ is the Truth is in John 1:14, 17; 6:32; 14:6; 1</w:t>
      </w:r>
      <w:r w:rsidRPr="0037479C">
        <w:rPr>
          <w:sz w:val="24"/>
          <w:szCs w:val="24"/>
          <w:vertAlign w:val="superscript"/>
        </w:rPr>
        <w:t>st</w:t>
      </w:r>
      <w:r w:rsidRPr="0037479C">
        <w:rPr>
          <w:sz w:val="24"/>
          <w:szCs w:val="24"/>
        </w:rPr>
        <w:t xml:space="preserve"> John 5:20 &amp; Revelation 3:7, 14. The Brother John the Holy Ghost is the Truth is in John 14:17; 15:26; 16:13 &amp; 1</w:t>
      </w:r>
      <w:r w:rsidRPr="0037479C">
        <w:rPr>
          <w:sz w:val="24"/>
          <w:szCs w:val="24"/>
          <w:vertAlign w:val="superscript"/>
        </w:rPr>
        <w:t>st</w:t>
      </w:r>
      <w:r w:rsidRPr="0037479C">
        <w:rPr>
          <w:sz w:val="24"/>
          <w:szCs w:val="24"/>
        </w:rPr>
        <w:t xml:space="preserve"> John 4:6; 5:6. The Father Stephen is true to His divine character and His inerrant word: He speaks the truth is in Isaiah 45:19; 2</w:t>
      </w:r>
      <w:r w:rsidRPr="0037479C">
        <w:rPr>
          <w:sz w:val="24"/>
          <w:szCs w:val="24"/>
          <w:vertAlign w:val="superscript"/>
        </w:rPr>
        <w:t>nd</w:t>
      </w:r>
      <w:r w:rsidRPr="0037479C">
        <w:rPr>
          <w:sz w:val="24"/>
          <w:szCs w:val="24"/>
        </w:rPr>
        <w:t xml:space="preserve"> Samuel 7:28; Psalms 33:4; 119:160; John 17:17 &amp; Revelation 21:5; 22:6. He does not lie is in Numbers 23:19; Romans 3:4; 2</w:t>
      </w:r>
      <w:r w:rsidRPr="0037479C">
        <w:rPr>
          <w:sz w:val="24"/>
          <w:szCs w:val="24"/>
          <w:vertAlign w:val="superscript"/>
        </w:rPr>
        <w:t>nd</w:t>
      </w:r>
      <w:r w:rsidRPr="0037479C">
        <w:rPr>
          <w:sz w:val="24"/>
          <w:szCs w:val="24"/>
        </w:rPr>
        <w:t xml:space="preserve"> Timothy 2:13; Titus 1:2 &amp; Hebrews 6:18. He is true to Himself and His divine promises is in Deuteronomy 32:4; Psalms 25:10; 33:4; 145:13; 146:6; Lamentations 3:23; 2</w:t>
      </w:r>
      <w:r w:rsidRPr="0037479C">
        <w:rPr>
          <w:sz w:val="24"/>
          <w:szCs w:val="24"/>
          <w:vertAlign w:val="superscript"/>
        </w:rPr>
        <w:t>nd</w:t>
      </w:r>
      <w:r w:rsidRPr="0037479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7479C">
        <w:rPr>
          <w:sz w:val="24"/>
          <w:szCs w:val="24"/>
          <w:vertAlign w:val="superscript"/>
        </w:rPr>
        <w:t>nd</w:t>
      </w:r>
      <w:r w:rsidRPr="0037479C">
        <w:rPr>
          <w:sz w:val="24"/>
          <w:szCs w:val="24"/>
        </w:rPr>
        <w:t xml:space="preserve"> Timothy 2:13. If You have any questions on the 10 covenants, You must get My book called “</w:t>
      </w:r>
      <w:r w:rsidRPr="0037479C">
        <w:rPr>
          <w:b/>
          <w:sz w:val="24"/>
          <w:szCs w:val="24"/>
        </w:rPr>
        <w:t>The Garden of Eden that the Lord God Created</w:t>
      </w:r>
      <w:r w:rsidRPr="003747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7479C">
        <w:rPr>
          <w:sz w:val="24"/>
          <w:szCs w:val="24"/>
          <w:vertAlign w:val="superscript"/>
        </w:rPr>
        <w:t>st</w:t>
      </w:r>
      <w:r w:rsidRPr="003747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7479C">
        <w:rPr>
          <w:sz w:val="24"/>
          <w:szCs w:val="24"/>
          <w:vertAlign w:val="superscript"/>
        </w:rPr>
        <w:t>st</w:t>
      </w:r>
      <w:r w:rsidRPr="003747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A4CAC" w:rsidRPr="0037479C" w:rsidRDefault="00EA4CAC" w:rsidP="00EA4CAC">
      <w:pPr>
        <w:spacing w:line="480" w:lineRule="auto"/>
        <w:jc w:val="both"/>
        <w:rPr>
          <w:sz w:val="24"/>
          <w:szCs w:val="24"/>
        </w:rPr>
      </w:pPr>
      <w:r w:rsidRPr="0037479C">
        <w:rPr>
          <w:sz w:val="24"/>
          <w:szCs w:val="24"/>
        </w:rPr>
        <w:t>The Uniqueness of the Father Stephen: There is no God except the Father Stephen acting as the Lord Yahweh in John 8:58; Isaiah 43:10-11; 44:6-8; 45:5-6, 18; Deuteronomy 4:35; 6:4; 32:3; 1</w:t>
      </w:r>
      <w:r w:rsidRPr="0037479C">
        <w:rPr>
          <w:sz w:val="24"/>
          <w:szCs w:val="24"/>
          <w:vertAlign w:val="superscript"/>
        </w:rPr>
        <w:t>st</w:t>
      </w:r>
      <w:r w:rsidRPr="0037479C">
        <w:rPr>
          <w:sz w:val="24"/>
          <w:szCs w:val="24"/>
        </w:rPr>
        <w:t xml:space="preserve"> Kings 8:60; Psalms 83:18; 86:10; 1</w:t>
      </w:r>
      <w:r w:rsidRPr="0037479C">
        <w:rPr>
          <w:sz w:val="24"/>
          <w:szCs w:val="24"/>
          <w:vertAlign w:val="superscript"/>
        </w:rPr>
        <w:t>st</w:t>
      </w:r>
      <w:r w:rsidRPr="0037479C">
        <w:rPr>
          <w:sz w:val="24"/>
          <w:szCs w:val="24"/>
        </w:rPr>
        <w:t xml:space="preserve"> Corinthians 8:4-6; Ephesians 4:6 &amp; 1</w:t>
      </w:r>
      <w:r w:rsidRPr="0037479C">
        <w:rPr>
          <w:sz w:val="24"/>
          <w:szCs w:val="24"/>
          <w:vertAlign w:val="superscript"/>
        </w:rPr>
        <w:t>st</w:t>
      </w:r>
      <w:r w:rsidRPr="003747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7479C">
        <w:rPr>
          <w:sz w:val="24"/>
          <w:szCs w:val="24"/>
          <w:vertAlign w:val="superscript"/>
        </w:rPr>
        <w:t>nd</w:t>
      </w:r>
      <w:r w:rsidRPr="0037479C">
        <w:rPr>
          <w:sz w:val="24"/>
          <w:szCs w:val="24"/>
        </w:rPr>
        <w:t xml:space="preserve"> Samuel 7:22 &amp; 1</w:t>
      </w:r>
      <w:r w:rsidRPr="0037479C">
        <w:rPr>
          <w:sz w:val="24"/>
          <w:szCs w:val="24"/>
          <w:vertAlign w:val="superscript"/>
        </w:rPr>
        <w:t>st</w:t>
      </w:r>
      <w:r w:rsidRPr="0037479C">
        <w:rPr>
          <w:sz w:val="24"/>
          <w:szCs w:val="24"/>
        </w:rPr>
        <w:t xml:space="preserve"> Chronicles 29:11. In His Ability to Save is in Deuteronomy 33:26; Isaiah 45:20-22 &amp; Jeremiah 10:5-6. In His Covenant of Omni-Benevolence is in 1</w:t>
      </w:r>
      <w:r w:rsidRPr="0037479C">
        <w:rPr>
          <w:sz w:val="24"/>
          <w:szCs w:val="24"/>
          <w:vertAlign w:val="superscript"/>
        </w:rPr>
        <w:t>st</w:t>
      </w:r>
      <w:r w:rsidRPr="0037479C">
        <w:rPr>
          <w:sz w:val="24"/>
          <w:szCs w:val="24"/>
        </w:rPr>
        <w:t xml:space="preserve"> Kings 8:23; 2</w:t>
      </w:r>
      <w:r w:rsidRPr="0037479C">
        <w:rPr>
          <w:sz w:val="24"/>
          <w:szCs w:val="24"/>
          <w:vertAlign w:val="superscript"/>
        </w:rPr>
        <w:t>nd</w:t>
      </w:r>
      <w:r w:rsidRPr="0037479C">
        <w:rPr>
          <w:sz w:val="24"/>
          <w:szCs w:val="24"/>
        </w:rPr>
        <w:t xml:space="preserve"> Samuel 7:22-23 &amp; 1</w:t>
      </w:r>
      <w:r w:rsidRPr="0037479C">
        <w:rPr>
          <w:sz w:val="24"/>
          <w:szCs w:val="24"/>
          <w:vertAlign w:val="superscript"/>
        </w:rPr>
        <w:t>st</w:t>
      </w:r>
      <w:r w:rsidRPr="0037479C">
        <w:rPr>
          <w:sz w:val="24"/>
          <w:szCs w:val="24"/>
        </w:rPr>
        <w:t xml:space="preserve"> Chronicles 17:20-21. In His Sovereignty is in Zechariah 14:9; Deuteronomy 4:39; 1</w:t>
      </w:r>
      <w:r w:rsidRPr="0037479C">
        <w:rPr>
          <w:sz w:val="24"/>
          <w:szCs w:val="24"/>
          <w:vertAlign w:val="superscript"/>
        </w:rPr>
        <w:t>st</w:t>
      </w:r>
      <w:r w:rsidRPr="003747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7479C">
        <w:rPr>
          <w:sz w:val="24"/>
          <w:szCs w:val="24"/>
          <w:vertAlign w:val="superscript"/>
        </w:rPr>
        <w:t>nd</w:t>
      </w:r>
      <w:r w:rsidRPr="003747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A4CAC" w:rsidRPr="0037479C" w:rsidRDefault="00EA4CAC" w:rsidP="00EA4CAC">
      <w:pPr>
        <w:jc w:val="center"/>
        <w:rPr>
          <w:sz w:val="24"/>
          <w:szCs w:val="24"/>
        </w:rPr>
      </w:pPr>
      <w:r w:rsidRPr="0037479C">
        <w:rPr>
          <w:sz w:val="24"/>
          <w:szCs w:val="24"/>
        </w:rPr>
        <w:t>The Father Stephen’s Supreme Glory &amp; Supreme Majesty</w:t>
      </w:r>
    </w:p>
    <w:p w:rsidR="00EA4CAC" w:rsidRPr="0037479C" w:rsidRDefault="00EA4CAC" w:rsidP="00EA4CAC">
      <w:pPr>
        <w:spacing w:line="480" w:lineRule="auto"/>
        <w:jc w:val="both"/>
        <w:rPr>
          <w:sz w:val="24"/>
          <w:szCs w:val="24"/>
        </w:rPr>
      </w:pPr>
      <w:r w:rsidRPr="003747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7479C">
        <w:rPr>
          <w:sz w:val="24"/>
          <w:szCs w:val="24"/>
          <w:vertAlign w:val="superscript"/>
        </w:rPr>
        <w:t>nd</w:t>
      </w:r>
      <w:r w:rsidRPr="0037479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7479C">
        <w:rPr>
          <w:sz w:val="24"/>
          <w:szCs w:val="24"/>
          <w:vertAlign w:val="superscript"/>
        </w:rPr>
        <w:t>nd</w:t>
      </w:r>
      <w:r w:rsidRPr="0037479C">
        <w:rPr>
          <w:sz w:val="24"/>
          <w:szCs w:val="24"/>
        </w:rPr>
        <w:t xml:space="preserve"> Chronicles 5:13-14; 7:1-3; Ezekiel 8:4; 9:3; 10:19; 43:1-5; 1</w:t>
      </w:r>
      <w:r w:rsidRPr="0037479C">
        <w:rPr>
          <w:sz w:val="24"/>
          <w:szCs w:val="24"/>
          <w:vertAlign w:val="superscript"/>
        </w:rPr>
        <w:t>st</w:t>
      </w:r>
      <w:r w:rsidRPr="0037479C">
        <w:rPr>
          <w:sz w:val="24"/>
          <w:szCs w:val="24"/>
        </w:rPr>
        <w:t xml:space="preserve"> Kings 8:10-11; Exodus 40:34-35 &amp; Revelation 15:8. The Father Stephen’s Glory that is revealed: In His Son Jesus Christ is in Hebrews 1:3; Isaiah 49:3; John 1:14; 13:31-32; 17:5; 2</w:t>
      </w:r>
      <w:r w:rsidRPr="0037479C">
        <w:rPr>
          <w:sz w:val="24"/>
          <w:szCs w:val="24"/>
          <w:vertAlign w:val="superscript"/>
        </w:rPr>
        <w:t>nd</w:t>
      </w:r>
      <w:r w:rsidRPr="0037479C">
        <w:rPr>
          <w:sz w:val="24"/>
          <w:szCs w:val="24"/>
        </w:rPr>
        <w:t xml:space="preserve"> Corinthians 4:6 &amp; 2</w:t>
      </w:r>
      <w:r w:rsidRPr="0037479C">
        <w:rPr>
          <w:sz w:val="24"/>
          <w:szCs w:val="24"/>
          <w:vertAlign w:val="superscript"/>
        </w:rPr>
        <w:t>nd</w:t>
      </w:r>
      <w:r w:rsidRPr="0037479C">
        <w:rPr>
          <w:sz w:val="24"/>
          <w:szCs w:val="24"/>
        </w:rPr>
        <w:t xml:space="preserve"> Peter 1:17. In His People is in Colossians 1:27; Isaiah 60:19-21; 62:3; 2</w:t>
      </w:r>
      <w:r w:rsidRPr="0037479C">
        <w:rPr>
          <w:sz w:val="24"/>
          <w:szCs w:val="24"/>
          <w:vertAlign w:val="superscript"/>
        </w:rPr>
        <w:t>nd</w:t>
      </w:r>
      <w:r w:rsidRPr="003747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7479C">
        <w:rPr>
          <w:sz w:val="24"/>
          <w:szCs w:val="24"/>
          <w:vertAlign w:val="superscript"/>
        </w:rPr>
        <w:t>st</w:t>
      </w:r>
      <w:r w:rsidRPr="0037479C">
        <w:rPr>
          <w:sz w:val="24"/>
          <w:szCs w:val="24"/>
        </w:rPr>
        <w:t xml:space="preserve"> Peter 5:10. In His Divine Name is in Nehemiah 9:5; Deuteronomy 28:58; 1</w:t>
      </w:r>
      <w:r w:rsidRPr="0037479C">
        <w:rPr>
          <w:sz w:val="24"/>
          <w:szCs w:val="24"/>
          <w:vertAlign w:val="superscript"/>
        </w:rPr>
        <w:t>st</w:t>
      </w:r>
      <w:r w:rsidRPr="0037479C">
        <w:rPr>
          <w:sz w:val="24"/>
          <w:szCs w:val="24"/>
        </w:rPr>
        <w:t xml:space="preserve"> Chronicles 29:13 &amp; Psalms 8:1; 79:9. In His Divine Works is in Psalms 19:1; 111:3; Isaiah 12:5; 35:2 &amp; John 11:40-44; 17:4. In His Supreme Kingdom of Lordship is in Psalms 145:11-12; 1</w:t>
      </w:r>
      <w:r w:rsidRPr="0037479C">
        <w:rPr>
          <w:sz w:val="24"/>
          <w:szCs w:val="24"/>
          <w:vertAlign w:val="superscript"/>
        </w:rPr>
        <w:t>st</w:t>
      </w:r>
      <w:r w:rsidRPr="0037479C">
        <w:rPr>
          <w:sz w:val="24"/>
          <w:szCs w:val="24"/>
        </w:rPr>
        <w:t xml:space="preserve"> Chronicles 29:11; Matthew 6:13 &amp; 1</w:t>
      </w:r>
      <w:r w:rsidRPr="0037479C">
        <w:rPr>
          <w:sz w:val="24"/>
          <w:szCs w:val="24"/>
          <w:vertAlign w:val="superscript"/>
        </w:rPr>
        <w:t>st</w:t>
      </w:r>
      <w:r w:rsidRPr="0037479C">
        <w:rPr>
          <w:sz w:val="24"/>
          <w:szCs w:val="24"/>
        </w:rPr>
        <w:t xml:space="preserve"> Thessalonians 2:12. The Father Stephen’s Glory cannot be fully seen by any of His Creations is in 1</w:t>
      </w:r>
      <w:r w:rsidRPr="0037479C">
        <w:rPr>
          <w:sz w:val="24"/>
          <w:szCs w:val="24"/>
          <w:vertAlign w:val="superscript"/>
        </w:rPr>
        <w:t>st</w:t>
      </w:r>
      <w:r w:rsidRPr="003747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A4CAC" w:rsidRPr="0037479C" w:rsidRDefault="00EA4CAC" w:rsidP="00EA4CAC">
      <w:pPr>
        <w:spacing w:line="480" w:lineRule="auto"/>
        <w:jc w:val="both"/>
        <w:rPr>
          <w:sz w:val="24"/>
          <w:szCs w:val="24"/>
        </w:rPr>
      </w:pPr>
      <w:r w:rsidRPr="003747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7479C">
        <w:rPr>
          <w:sz w:val="24"/>
          <w:szCs w:val="24"/>
          <w:vertAlign w:val="superscript"/>
        </w:rPr>
        <w:t>st</w:t>
      </w:r>
      <w:r w:rsidRPr="0037479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7479C">
        <w:rPr>
          <w:sz w:val="24"/>
          <w:szCs w:val="24"/>
          <w:vertAlign w:val="superscript"/>
        </w:rPr>
        <w:t>st</w:t>
      </w:r>
      <w:r w:rsidRPr="0037479C">
        <w:rPr>
          <w:sz w:val="24"/>
          <w:szCs w:val="24"/>
        </w:rPr>
        <w:t xml:space="preserve"> Peter 1:24-25; Isaiah 49:10-11, 16-17, 103:15 &amp; 2</w:t>
      </w:r>
      <w:r w:rsidRPr="0037479C">
        <w:rPr>
          <w:sz w:val="24"/>
          <w:szCs w:val="24"/>
          <w:vertAlign w:val="superscript"/>
        </w:rPr>
        <w:t>nd</w:t>
      </w:r>
      <w:r w:rsidRPr="0037479C">
        <w:rPr>
          <w:sz w:val="24"/>
          <w:szCs w:val="24"/>
        </w:rPr>
        <w:t xml:space="preserve"> Corinthians 3:7-8, 10, 13. Human Glory is given and taken by the Father Stephen is in Psalms 82:6-7; Exodus 9:16; 1</w:t>
      </w:r>
      <w:r w:rsidRPr="0037479C">
        <w:rPr>
          <w:sz w:val="24"/>
          <w:szCs w:val="24"/>
          <w:vertAlign w:val="superscript"/>
        </w:rPr>
        <w:t>st</w:t>
      </w:r>
      <w:r w:rsidRPr="0037479C">
        <w:rPr>
          <w:sz w:val="24"/>
          <w:szCs w:val="24"/>
        </w:rPr>
        <w:t xml:space="preserve"> Kings 3:13; 2</w:t>
      </w:r>
      <w:r w:rsidRPr="0037479C">
        <w:rPr>
          <w:sz w:val="24"/>
          <w:szCs w:val="24"/>
          <w:vertAlign w:val="superscript"/>
        </w:rPr>
        <w:t>nd</w:t>
      </w:r>
      <w:r w:rsidRPr="003747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7479C">
        <w:rPr>
          <w:sz w:val="24"/>
          <w:szCs w:val="24"/>
          <w:vertAlign w:val="superscript"/>
        </w:rPr>
        <w:t>nd</w:t>
      </w:r>
      <w:r w:rsidRPr="0037479C">
        <w:rPr>
          <w:sz w:val="24"/>
          <w:szCs w:val="24"/>
        </w:rPr>
        <w:t xml:space="preserve"> Timothy 4:10; 1</w:t>
      </w:r>
      <w:r w:rsidRPr="0037479C">
        <w:rPr>
          <w:sz w:val="24"/>
          <w:szCs w:val="24"/>
          <w:vertAlign w:val="superscript"/>
        </w:rPr>
        <w:t>st</w:t>
      </w:r>
      <w:r w:rsidRPr="0037479C">
        <w:rPr>
          <w:sz w:val="24"/>
          <w:szCs w:val="24"/>
        </w:rPr>
        <w:t xml:space="preserve"> John 2:15 &amp; Luke 4:5-7. </w:t>
      </w:r>
    </w:p>
    <w:p w:rsidR="00EA4CAC" w:rsidRPr="0037479C" w:rsidRDefault="00EA4CAC" w:rsidP="00EA4CAC">
      <w:pPr>
        <w:spacing w:line="480" w:lineRule="auto"/>
        <w:jc w:val="both"/>
        <w:rPr>
          <w:sz w:val="24"/>
          <w:szCs w:val="24"/>
        </w:rPr>
      </w:pPr>
      <w:r w:rsidRPr="0037479C">
        <w:rPr>
          <w:sz w:val="24"/>
          <w:szCs w:val="24"/>
        </w:rPr>
        <w:t>The Uniqueness of the Father Stephen’s Glory is in Job 40:9-10; Exodus 15:11; 1</w:t>
      </w:r>
      <w:r w:rsidRPr="0037479C">
        <w:rPr>
          <w:sz w:val="24"/>
          <w:szCs w:val="24"/>
          <w:vertAlign w:val="superscript"/>
        </w:rPr>
        <w:t>st</w:t>
      </w:r>
      <w:r w:rsidRPr="003747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7479C">
        <w:rPr>
          <w:sz w:val="24"/>
          <w:szCs w:val="24"/>
          <w:vertAlign w:val="superscript"/>
        </w:rPr>
        <w:t>st</w:t>
      </w:r>
      <w:r w:rsidRPr="003747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7479C">
        <w:rPr>
          <w:sz w:val="24"/>
          <w:szCs w:val="24"/>
          <w:vertAlign w:val="superscript"/>
        </w:rPr>
        <w:t>st</w:t>
      </w:r>
      <w:r w:rsidRPr="0037479C">
        <w:rPr>
          <w:sz w:val="24"/>
          <w:szCs w:val="24"/>
        </w:rPr>
        <w:t xml:space="preserve"> Corinthians 15:47-49 &amp; Colossians 3:10. The Spiritual Glory is divinely given by the Father Stephen is in John 17:22; Psalms 84:11 &amp; 2</w:t>
      </w:r>
      <w:r w:rsidRPr="0037479C">
        <w:rPr>
          <w:sz w:val="24"/>
          <w:szCs w:val="24"/>
          <w:vertAlign w:val="superscript"/>
        </w:rPr>
        <w:t>nd</w:t>
      </w:r>
      <w:r w:rsidRPr="0037479C">
        <w:rPr>
          <w:sz w:val="24"/>
          <w:szCs w:val="24"/>
        </w:rPr>
        <w:t xml:space="preserve"> Corinthians 3:18. The Glorification when His Son Jesus Christ returns is in Colossians 3:4; Romans 8:18; Philippians 3:21; 1</w:t>
      </w:r>
      <w:r w:rsidRPr="0037479C">
        <w:rPr>
          <w:sz w:val="24"/>
          <w:szCs w:val="24"/>
          <w:vertAlign w:val="superscript"/>
        </w:rPr>
        <w:t>st</w:t>
      </w:r>
      <w:r w:rsidRPr="0037479C">
        <w:rPr>
          <w:sz w:val="24"/>
          <w:szCs w:val="24"/>
        </w:rPr>
        <w:t xml:space="preserve"> Thessalonians 2:20 &amp; 1</w:t>
      </w:r>
      <w:r w:rsidRPr="0037479C">
        <w:rPr>
          <w:sz w:val="24"/>
          <w:szCs w:val="24"/>
          <w:vertAlign w:val="superscript"/>
        </w:rPr>
        <w:t>st</w:t>
      </w:r>
      <w:r w:rsidRPr="0037479C">
        <w:rPr>
          <w:sz w:val="24"/>
          <w:szCs w:val="24"/>
        </w:rPr>
        <w:t xml:space="preserve"> John 3:2.    </w:t>
      </w:r>
    </w:p>
    <w:p w:rsidR="00EA4CAC" w:rsidRPr="0037479C" w:rsidRDefault="00EA4CAC" w:rsidP="00EA4CAC">
      <w:pPr>
        <w:spacing w:line="480" w:lineRule="auto"/>
        <w:jc w:val="both"/>
        <w:rPr>
          <w:sz w:val="24"/>
          <w:szCs w:val="24"/>
        </w:rPr>
      </w:pPr>
      <w:r w:rsidRPr="0037479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7479C">
        <w:rPr>
          <w:sz w:val="24"/>
          <w:szCs w:val="24"/>
          <w:vertAlign w:val="superscript"/>
        </w:rPr>
        <w:t>nd</w:t>
      </w:r>
      <w:r w:rsidRPr="003747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7479C">
        <w:rPr>
          <w:sz w:val="24"/>
          <w:szCs w:val="24"/>
          <w:vertAlign w:val="superscript"/>
        </w:rPr>
        <w:t>nd</w:t>
      </w:r>
      <w:r w:rsidRPr="0037479C">
        <w:rPr>
          <w:sz w:val="24"/>
          <w:szCs w:val="24"/>
        </w:rPr>
        <w:t xml:space="preserve"> Peter 1:17; Luke 9:28-32 &amp; Acts 9:3; 22:6; 26:13. In His Death &amp; His Resurrection is in John 7:39; 12:16, 23; 1</w:t>
      </w:r>
      <w:r w:rsidRPr="0037479C">
        <w:rPr>
          <w:sz w:val="24"/>
          <w:szCs w:val="24"/>
          <w:vertAlign w:val="superscript"/>
        </w:rPr>
        <w:t>st</w:t>
      </w:r>
      <w:r w:rsidRPr="003747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7479C">
        <w:rPr>
          <w:sz w:val="24"/>
          <w:szCs w:val="24"/>
          <w:vertAlign w:val="superscript"/>
        </w:rPr>
        <w:t>nd</w:t>
      </w:r>
      <w:r w:rsidRPr="0037479C">
        <w:rPr>
          <w:sz w:val="24"/>
          <w:szCs w:val="24"/>
        </w:rPr>
        <w:t xml:space="preserve"> Peter 3:18 &amp; Revelation 1:6; 5:11-12; 7:9-12. The Lord Jesus Christ’s Glory is shared by all Believers: As they become like Him is in 2</w:t>
      </w:r>
      <w:r w:rsidRPr="0037479C">
        <w:rPr>
          <w:sz w:val="24"/>
          <w:szCs w:val="24"/>
          <w:vertAlign w:val="superscript"/>
        </w:rPr>
        <w:t>nd</w:t>
      </w:r>
      <w:r w:rsidRPr="0037479C">
        <w:rPr>
          <w:sz w:val="24"/>
          <w:szCs w:val="24"/>
        </w:rPr>
        <w:t xml:space="preserve"> Corinthians 3:18; John 17:22 &amp; Colossians 1:27. At the end time is in 1</w:t>
      </w:r>
      <w:r w:rsidRPr="0037479C">
        <w:rPr>
          <w:sz w:val="24"/>
          <w:szCs w:val="24"/>
          <w:vertAlign w:val="superscript"/>
        </w:rPr>
        <w:t>st</w:t>
      </w:r>
      <w:r w:rsidRPr="0037479C">
        <w:rPr>
          <w:sz w:val="24"/>
          <w:szCs w:val="24"/>
        </w:rPr>
        <w:t xml:space="preserve"> Corinthians 15:49; Romans 8:17-18; Philippians 3:21 &amp; Colossians 3:4.  </w:t>
      </w:r>
    </w:p>
    <w:p w:rsidR="00EA4CAC" w:rsidRPr="0037479C" w:rsidRDefault="00EA4CAC" w:rsidP="00EA4CAC">
      <w:pPr>
        <w:spacing w:line="480" w:lineRule="auto"/>
        <w:jc w:val="both"/>
        <w:rPr>
          <w:sz w:val="24"/>
          <w:szCs w:val="24"/>
        </w:rPr>
      </w:pPr>
      <w:r w:rsidRPr="003747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7479C">
        <w:rPr>
          <w:sz w:val="24"/>
          <w:szCs w:val="24"/>
          <w:vertAlign w:val="superscript"/>
        </w:rPr>
        <w:t>st</w:t>
      </w:r>
      <w:r w:rsidRPr="0037479C">
        <w:rPr>
          <w:sz w:val="24"/>
          <w:szCs w:val="24"/>
        </w:rPr>
        <w:t xml:space="preserve"> Samuel 15:29 &amp; Psalms 24:10. The Majesty belongs to the Father Stephen is in 1</w:t>
      </w:r>
      <w:r w:rsidRPr="0037479C">
        <w:rPr>
          <w:sz w:val="24"/>
          <w:szCs w:val="24"/>
          <w:vertAlign w:val="superscript"/>
        </w:rPr>
        <w:t>st</w:t>
      </w:r>
      <w:r w:rsidRPr="0037479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7479C">
        <w:rPr>
          <w:sz w:val="24"/>
          <w:szCs w:val="24"/>
          <w:vertAlign w:val="superscript"/>
        </w:rPr>
        <w:t>nd</w:t>
      </w:r>
      <w:r w:rsidRPr="003747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7479C">
        <w:rPr>
          <w:sz w:val="24"/>
          <w:szCs w:val="24"/>
          <w:vertAlign w:val="superscript"/>
        </w:rPr>
        <w:t>st</w:t>
      </w:r>
      <w:r w:rsidRPr="0037479C">
        <w:rPr>
          <w:sz w:val="24"/>
          <w:szCs w:val="24"/>
        </w:rPr>
        <w:t xml:space="preserve"> Chronicles 16:27; Psalms 96:6; 2</w:t>
      </w:r>
      <w:r w:rsidRPr="0037479C">
        <w:rPr>
          <w:sz w:val="24"/>
          <w:szCs w:val="24"/>
          <w:vertAlign w:val="superscript"/>
        </w:rPr>
        <w:t>nd</w:t>
      </w:r>
      <w:r w:rsidRPr="0037479C">
        <w:rPr>
          <w:sz w:val="24"/>
          <w:szCs w:val="24"/>
        </w:rPr>
        <w:t xml:space="preserve"> Thessalonians 1:9 &amp; 2</w:t>
      </w:r>
      <w:r w:rsidRPr="0037479C">
        <w:rPr>
          <w:sz w:val="24"/>
          <w:szCs w:val="24"/>
          <w:vertAlign w:val="superscript"/>
        </w:rPr>
        <w:t>nd</w:t>
      </w:r>
      <w:r w:rsidRPr="0037479C">
        <w:rPr>
          <w:sz w:val="24"/>
          <w:szCs w:val="24"/>
        </w:rPr>
        <w:t xml:space="preserve"> Peter 1:17. The Risen Christ shares in the Father Stephen’s Majesty are in 2</w:t>
      </w:r>
      <w:r w:rsidRPr="0037479C">
        <w:rPr>
          <w:sz w:val="24"/>
          <w:szCs w:val="24"/>
          <w:vertAlign w:val="superscript"/>
        </w:rPr>
        <w:t>nd</w:t>
      </w:r>
      <w:r w:rsidRPr="003747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7479C">
        <w:rPr>
          <w:sz w:val="24"/>
          <w:szCs w:val="24"/>
          <w:vertAlign w:val="superscript"/>
        </w:rPr>
        <w:t>st</w:t>
      </w:r>
      <w:r w:rsidRPr="0037479C">
        <w:rPr>
          <w:sz w:val="24"/>
          <w:szCs w:val="24"/>
        </w:rPr>
        <w:t xml:space="preserve"> Chronicles 16:29; Psalms 92:1-8; 93:1; 95:3-6 &amp; Luke 1:46.      </w:t>
      </w:r>
    </w:p>
    <w:p w:rsidR="00EA4CAC" w:rsidRPr="0037479C" w:rsidRDefault="00EA4CAC" w:rsidP="00EA4CAC">
      <w:pPr>
        <w:spacing w:line="480" w:lineRule="auto"/>
        <w:jc w:val="both"/>
        <w:rPr>
          <w:sz w:val="24"/>
          <w:szCs w:val="24"/>
        </w:rPr>
      </w:pPr>
      <w:r w:rsidRPr="003747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7479C">
        <w:rPr>
          <w:sz w:val="24"/>
          <w:szCs w:val="24"/>
          <w:vertAlign w:val="superscript"/>
        </w:rPr>
        <w:t>nd</w:t>
      </w:r>
      <w:r w:rsidRPr="0037479C">
        <w:rPr>
          <w:sz w:val="24"/>
          <w:szCs w:val="24"/>
        </w:rPr>
        <w:t xml:space="preserve"> Corinthians 8:9. The Lord Jesus Christ’s Majesty is seen in His Earthly Ministry: At the transfiguration is in 2</w:t>
      </w:r>
      <w:r w:rsidRPr="0037479C">
        <w:rPr>
          <w:sz w:val="24"/>
          <w:szCs w:val="24"/>
          <w:vertAlign w:val="superscript"/>
        </w:rPr>
        <w:t>nd</w:t>
      </w:r>
      <w:r w:rsidRPr="0037479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7479C">
        <w:rPr>
          <w:sz w:val="24"/>
          <w:szCs w:val="24"/>
          <w:vertAlign w:val="superscript"/>
        </w:rPr>
        <w:t>st</w:t>
      </w:r>
      <w:r w:rsidRPr="0037479C">
        <w:rPr>
          <w:sz w:val="24"/>
          <w:szCs w:val="24"/>
        </w:rPr>
        <w:t xml:space="preserve"> Peter 3:22 &amp; Acts 5:31. A Vision of the Glorified Christ in His Majesty is in Revelation 1:13-16; 5:6-8; 14:14. The Lord Jesus Christ is Majestic in His absolute Pre-eminence is in Colossians 1:18; Daniel 7:13-14; 1</w:t>
      </w:r>
      <w:r w:rsidRPr="0037479C">
        <w:rPr>
          <w:sz w:val="24"/>
          <w:szCs w:val="24"/>
          <w:vertAlign w:val="superscript"/>
        </w:rPr>
        <w:t>st</w:t>
      </w:r>
      <w:r w:rsidRPr="0037479C">
        <w:rPr>
          <w:sz w:val="24"/>
          <w:szCs w:val="24"/>
        </w:rPr>
        <w:t xml:space="preserve"> Corinthians 15:24-28; Philippians 2:10-11; Revelation 19:16 &amp; Acts 2:36. The Lord Jesus Christ’s Majesty is shown by His authority as Judge of all Men is in Matthew 25:31; 2</w:t>
      </w:r>
      <w:r w:rsidRPr="0037479C">
        <w:rPr>
          <w:sz w:val="24"/>
          <w:szCs w:val="24"/>
          <w:vertAlign w:val="superscript"/>
        </w:rPr>
        <w:t>nd</w:t>
      </w:r>
      <w:r w:rsidRPr="0037479C">
        <w:rPr>
          <w:sz w:val="24"/>
          <w:szCs w:val="24"/>
        </w:rPr>
        <w:t xml:space="preserve"> Timothy 4:1 &amp; Acts 17:31. All Humanity will see the Lord Jesus Christ’s Majesty is in Matthew 24:30; 26:64; Mark 13:26; 14:62; 2</w:t>
      </w:r>
      <w:r w:rsidRPr="0037479C">
        <w:rPr>
          <w:sz w:val="24"/>
          <w:szCs w:val="24"/>
          <w:vertAlign w:val="superscript"/>
        </w:rPr>
        <w:t>nd</w:t>
      </w:r>
      <w:r w:rsidRPr="0037479C">
        <w:rPr>
          <w:sz w:val="24"/>
          <w:szCs w:val="24"/>
        </w:rPr>
        <w:t xml:space="preserve"> Thessalonians 1:7-10; Revelation 1:7; 5:13; 6:15-17; 7:8-10 &amp; Luke 21:27.  </w:t>
      </w:r>
    </w:p>
    <w:p w:rsidR="00EA4CAC" w:rsidRPr="0037479C" w:rsidRDefault="00EA4CAC" w:rsidP="00EA4CAC">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7479C">
        <w:rPr>
          <w:sz w:val="24"/>
          <w:szCs w:val="24"/>
          <w:vertAlign w:val="superscript"/>
        </w:rPr>
        <w:t>nd</w:t>
      </w:r>
      <w:r w:rsidRPr="003747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7479C">
        <w:rPr>
          <w:sz w:val="24"/>
          <w:szCs w:val="24"/>
          <w:vertAlign w:val="superscript"/>
        </w:rPr>
        <w:t>st</w:t>
      </w:r>
      <w:r w:rsidRPr="0037479C">
        <w:rPr>
          <w:sz w:val="24"/>
          <w:szCs w:val="24"/>
        </w:rPr>
        <w:t xml:space="preserve"> Corinthians 8:4; 2</w:t>
      </w:r>
      <w:r w:rsidRPr="0037479C">
        <w:rPr>
          <w:sz w:val="24"/>
          <w:szCs w:val="24"/>
          <w:vertAlign w:val="superscript"/>
        </w:rPr>
        <w:t>nd</w:t>
      </w:r>
      <w:r w:rsidRPr="0037479C">
        <w:rPr>
          <w:sz w:val="24"/>
          <w:szCs w:val="24"/>
        </w:rPr>
        <w:t xml:space="preserve"> Kings 19:15; 23:25; Matthew 27:37-39; Luke 10:27 and Psalms 97:10. In 1</w:t>
      </w:r>
      <w:r w:rsidRPr="0037479C">
        <w:rPr>
          <w:sz w:val="24"/>
          <w:szCs w:val="24"/>
          <w:vertAlign w:val="superscript"/>
        </w:rPr>
        <w:t>st</w:t>
      </w:r>
      <w:r w:rsidRPr="003747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7479C">
        <w:rPr>
          <w:sz w:val="24"/>
          <w:szCs w:val="24"/>
          <w:vertAlign w:val="superscript"/>
        </w:rPr>
        <w:t>st</w:t>
      </w:r>
      <w:r w:rsidRPr="0037479C">
        <w:rPr>
          <w:sz w:val="24"/>
          <w:szCs w:val="24"/>
        </w:rPr>
        <w:t xml:space="preserve"> Timothy 2:5 declares “For there is One God (Father Stephen), and there is One Mediator between God and Men, the Man Christ Jesus.” In Romans 3:30 says “God is One.” In 1</w:t>
      </w:r>
      <w:r w:rsidRPr="0037479C">
        <w:rPr>
          <w:sz w:val="24"/>
          <w:szCs w:val="24"/>
          <w:vertAlign w:val="superscript"/>
        </w:rPr>
        <w:t>st</w:t>
      </w:r>
      <w:r w:rsidRPr="003747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A4CAC" w:rsidRPr="0037479C" w:rsidRDefault="00EA4CAC" w:rsidP="00EA4CAC">
      <w:pPr>
        <w:spacing w:line="480" w:lineRule="auto"/>
        <w:jc w:val="both"/>
        <w:rPr>
          <w:sz w:val="24"/>
          <w:szCs w:val="24"/>
        </w:rPr>
      </w:pPr>
      <w:r w:rsidRPr="003747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A4CAC" w:rsidRPr="0037479C" w:rsidRDefault="00EA4CAC" w:rsidP="00EA4CAC">
      <w:pPr>
        <w:spacing w:line="480" w:lineRule="auto"/>
        <w:jc w:val="center"/>
        <w:rPr>
          <w:b/>
          <w:sz w:val="24"/>
          <w:szCs w:val="24"/>
        </w:rPr>
      </w:pPr>
      <w:r w:rsidRPr="0037479C">
        <w:rPr>
          <w:b/>
          <w:sz w:val="24"/>
          <w:szCs w:val="24"/>
        </w:rPr>
        <w:t>THE LORD YAHWEH THE SUPREME CREATOR OF THE FATHER STEPHEN OUR LORD</w:t>
      </w:r>
    </w:p>
    <w:p w:rsidR="00EA4CAC" w:rsidRPr="0037479C" w:rsidRDefault="00EA4CAC" w:rsidP="00EA4CAC">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A4CAC" w:rsidRPr="0037479C" w:rsidRDefault="00EA4CAC" w:rsidP="00EA4CAC">
      <w:pPr>
        <w:spacing w:line="480" w:lineRule="auto"/>
        <w:jc w:val="center"/>
        <w:rPr>
          <w:b/>
          <w:sz w:val="24"/>
          <w:szCs w:val="24"/>
        </w:rPr>
      </w:pPr>
      <w:r w:rsidRPr="0037479C">
        <w:rPr>
          <w:b/>
          <w:sz w:val="24"/>
          <w:szCs w:val="24"/>
        </w:rPr>
        <w:t>THE FATHER STEPHEN OUR LORD THE AUTHORIZED GOOD POTTER CREATOR UNDER HIS LORD YAHWEH</w:t>
      </w:r>
    </w:p>
    <w:p w:rsidR="00EA4CAC" w:rsidRPr="0037479C" w:rsidRDefault="00EA4CAC" w:rsidP="00EA4CAC">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EA4CAC" w:rsidRPr="0037479C" w:rsidRDefault="00EA4CAC" w:rsidP="00EA4CAC">
      <w:pPr>
        <w:spacing w:line="480" w:lineRule="auto"/>
        <w:jc w:val="center"/>
        <w:rPr>
          <w:b/>
          <w:sz w:val="24"/>
          <w:szCs w:val="24"/>
        </w:rPr>
      </w:pPr>
      <w:r w:rsidRPr="0037479C">
        <w:rPr>
          <w:b/>
          <w:sz w:val="24"/>
          <w:szCs w:val="24"/>
        </w:rPr>
        <w:t>THE LORD JESUS CHRIST THE AUTHORIZED CREATOR AGENT UNDER HIS FATHER STEPHEN OUR LORD</w:t>
      </w:r>
    </w:p>
    <w:p w:rsidR="00EA4CAC" w:rsidRPr="0037479C" w:rsidRDefault="00EA4CAC" w:rsidP="00EA4CAC">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37479C">
        <w:rPr>
          <w:sz w:val="24"/>
          <w:szCs w:val="24"/>
          <w:vertAlign w:val="superscript"/>
        </w:rPr>
        <w:t>nd</w:t>
      </w:r>
      <w:r w:rsidRPr="0037479C">
        <w:rPr>
          <w:sz w:val="24"/>
          <w:szCs w:val="24"/>
        </w:rPr>
        <w:t xml:space="preserve"> Peter 3:13; Isaiah 65:17; 66:22 &amp; Revelation 21:1, 4-5.  </w:t>
      </w:r>
    </w:p>
    <w:p w:rsidR="00EA4CAC" w:rsidRPr="0037479C" w:rsidRDefault="00EA4CAC" w:rsidP="00EA4CAC">
      <w:pPr>
        <w:spacing w:line="480" w:lineRule="auto"/>
        <w:jc w:val="center"/>
        <w:rPr>
          <w:b/>
          <w:sz w:val="24"/>
          <w:szCs w:val="24"/>
        </w:rPr>
      </w:pPr>
      <w:r w:rsidRPr="0037479C">
        <w:rPr>
          <w:b/>
          <w:sz w:val="24"/>
          <w:szCs w:val="24"/>
        </w:rPr>
        <w:t>The Father Stephen the Single Lord called Lordship in 120 years in the Lord Yah</w:t>
      </w:r>
    </w:p>
    <w:p w:rsidR="00EA4CAC" w:rsidRPr="0037479C" w:rsidRDefault="00EA4CAC" w:rsidP="00EA4CAC">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A4CAC" w:rsidRPr="0037479C" w:rsidRDefault="00EA4CAC" w:rsidP="00EA4CAC">
      <w:pPr>
        <w:spacing w:line="480" w:lineRule="auto"/>
        <w:jc w:val="center"/>
        <w:rPr>
          <w:b/>
          <w:sz w:val="24"/>
          <w:szCs w:val="24"/>
        </w:rPr>
      </w:pPr>
      <w:r w:rsidRPr="0037479C">
        <w:rPr>
          <w:b/>
          <w:sz w:val="24"/>
          <w:szCs w:val="24"/>
        </w:rPr>
        <w:t>The Father Stephen the Single Lord called Wisdom in 80 years in the Lord Yah</w:t>
      </w:r>
    </w:p>
    <w:p w:rsidR="00EA4CAC" w:rsidRPr="0037479C" w:rsidRDefault="00EA4CAC" w:rsidP="00EA4CAC">
      <w:pPr>
        <w:spacing w:line="480" w:lineRule="auto"/>
        <w:jc w:val="both"/>
        <w:rPr>
          <w:sz w:val="24"/>
          <w:szCs w:val="24"/>
        </w:rPr>
      </w:pPr>
      <w:r w:rsidRPr="0037479C">
        <w:rPr>
          <w:sz w:val="24"/>
          <w:szCs w:val="24"/>
        </w:rPr>
        <w:t>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A4CAC" w:rsidRPr="0037479C" w:rsidRDefault="00EA4CAC" w:rsidP="00EA4CAC">
      <w:pPr>
        <w:spacing w:line="480" w:lineRule="auto"/>
        <w:jc w:val="center"/>
        <w:rPr>
          <w:b/>
          <w:sz w:val="24"/>
          <w:szCs w:val="24"/>
        </w:rPr>
      </w:pPr>
      <w:r w:rsidRPr="0037479C">
        <w:rPr>
          <w:b/>
          <w:sz w:val="24"/>
          <w:szCs w:val="24"/>
        </w:rPr>
        <w:t>The Father Stephen the Single Lord called Strength in 40 years in the Lord Yah</w:t>
      </w:r>
    </w:p>
    <w:p w:rsidR="00EA4CAC" w:rsidRPr="0037479C" w:rsidRDefault="00EA4CAC" w:rsidP="00EA4CAC">
      <w:pPr>
        <w:spacing w:line="480" w:lineRule="auto"/>
        <w:jc w:val="both"/>
        <w:rPr>
          <w:sz w:val="24"/>
          <w:szCs w:val="24"/>
        </w:rPr>
      </w:pPr>
      <w:r w:rsidRPr="0037479C">
        <w:rPr>
          <w:sz w:val="24"/>
          <w:szCs w:val="24"/>
        </w:rPr>
        <w:t>In Proverbs 8:30-31 (NIV) tells us that the Lord Lucifer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Our Lord.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w:t>
      </w:r>
    </w:p>
    <w:p w:rsidR="00EA4CAC" w:rsidRPr="0037479C" w:rsidRDefault="00EA4CAC" w:rsidP="00EA4CAC">
      <w:pPr>
        <w:spacing w:line="480" w:lineRule="auto"/>
        <w:jc w:val="both"/>
        <w:rPr>
          <w:sz w:val="24"/>
          <w:szCs w:val="24"/>
        </w:rPr>
      </w:pPr>
      <w:r w:rsidRPr="0037479C">
        <w:rPr>
          <w:sz w:val="24"/>
          <w:szCs w:val="24"/>
        </w:rPr>
        <w:t>The Father Stephen’s top secret clearance</w:t>
      </w:r>
    </w:p>
    <w:p w:rsidR="00EA4CAC" w:rsidRPr="0037479C" w:rsidRDefault="00EA4CAC" w:rsidP="00EA4CAC">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7479C">
        <w:rPr>
          <w:sz w:val="24"/>
          <w:szCs w:val="24"/>
          <w:vertAlign w:val="superscript"/>
        </w:rPr>
        <w:t>st</w:t>
      </w:r>
      <w:r w:rsidRPr="0037479C">
        <w:rPr>
          <w:sz w:val="24"/>
          <w:szCs w:val="24"/>
        </w:rPr>
        <w:t xml:space="preserve"> Thunder, the Lord John for Womankind &amp; Mankind is the 2</w:t>
      </w:r>
      <w:r w:rsidRPr="0037479C">
        <w:rPr>
          <w:sz w:val="24"/>
          <w:szCs w:val="24"/>
          <w:vertAlign w:val="superscript"/>
        </w:rPr>
        <w:t>nd</w:t>
      </w:r>
      <w:r w:rsidRPr="0037479C">
        <w:rPr>
          <w:sz w:val="24"/>
          <w:szCs w:val="24"/>
        </w:rPr>
        <w:t xml:space="preserve"> Thunder, the Lord Jesus for Mankind &amp; Womankind is the 3</w:t>
      </w:r>
      <w:r w:rsidRPr="0037479C">
        <w:rPr>
          <w:sz w:val="24"/>
          <w:szCs w:val="24"/>
          <w:vertAlign w:val="superscript"/>
        </w:rPr>
        <w:t>rd</w:t>
      </w:r>
      <w:r w:rsidRPr="0037479C">
        <w:rPr>
          <w:sz w:val="24"/>
          <w:szCs w:val="24"/>
        </w:rPr>
        <w:t xml:space="preserve"> Thunder, the Lord James for Boy Kind/Girl Kind is the 4</w:t>
      </w:r>
      <w:r w:rsidRPr="0037479C">
        <w:rPr>
          <w:sz w:val="24"/>
          <w:szCs w:val="24"/>
          <w:vertAlign w:val="superscript"/>
        </w:rPr>
        <w:t>th</w:t>
      </w:r>
      <w:r w:rsidRPr="0037479C">
        <w:rPr>
          <w:sz w:val="24"/>
          <w:szCs w:val="24"/>
        </w:rPr>
        <w:t xml:space="preserve"> Thunder &amp; Male Angel Kind &amp; Female Angel Kind (Spirits, Phantoms &amp; Shadows) is the 5</w:t>
      </w:r>
      <w:r w:rsidRPr="0037479C">
        <w:rPr>
          <w:sz w:val="24"/>
          <w:szCs w:val="24"/>
          <w:vertAlign w:val="superscript"/>
        </w:rPr>
        <w:t>th</w:t>
      </w:r>
      <w:r w:rsidRPr="0037479C">
        <w:rPr>
          <w:sz w:val="24"/>
          <w:szCs w:val="24"/>
        </w:rPr>
        <w:t xml:space="preserve"> Thunder &amp; the Law is the 6</w:t>
      </w:r>
      <w:r w:rsidRPr="0037479C">
        <w:rPr>
          <w:sz w:val="24"/>
          <w:szCs w:val="24"/>
          <w:vertAlign w:val="superscript"/>
        </w:rPr>
        <w:t>th</w:t>
      </w:r>
      <w:r w:rsidRPr="0037479C">
        <w:rPr>
          <w:sz w:val="24"/>
          <w:szCs w:val="24"/>
        </w:rPr>
        <w:t xml:space="preserve"> Thunder and the Lord Stephen for Lord Kind/Lady Kind is the 7</w:t>
      </w:r>
      <w:r w:rsidRPr="0037479C">
        <w:rPr>
          <w:sz w:val="24"/>
          <w:szCs w:val="24"/>
          <w:vertAlign w:val="superscript"/>
        </w:rPr>
        <w:t>th</w:t>
      </w:r>
      <w:r w:rsidRPr="0037479C">
        <w:rPr>
          <w:sz w:val="24"/>
          <w:szCs w:val="24"/>
        </w:rPr>
        <w:t xml:space="preserve"> Thunder. Also was the Shadow that went forward or back ten degrees, was it in a different dimension or in time travel in 2</w:t>
      </w:r>
      <w:r w:rsidRPr="0037479C">
        <w:rPr>
          <w:sz w:val="24"/>
          <w:szCs w:val="24"/>
          <w:vertAlign w:val="superscript"/>
        </w:rPr>
        <w:t>nd</w:t>
      </w:r>
      <w:r w:rsidRPr="003747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7479C">
        <w:rPr>
          <w:sz w:val="24"/>
          <w:szCs w:val="24"/>
          <w:vertAlign w:val="superscript"/>
        </w:rPr>
        <w:t>nd</w:t>
      </w:r>
      <w:r w:rsidRPr="003747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A4CAC" w:rsidRPr="0037479C" w:rsidRDefault="00EA4CAC" w:rsidP="00EA4CAC">
      <w:pPr>
        <w:spacing w:line="480" w:lineRule="auto"/>
        <w:jc w:val="center"/>
        <w:rPr>
          <w:b/>
          <w:sz w:val="24"/>
          <w:szCs w:val="24"/>
        </w:rPr>
      </w:pPr>
      <w:r w:rsidRPr="0037479C">
        <w:rPr>
          <w:b/>
          <w:sz w:val="24"/>
          <w:szCs w:val="24"/>
        </w:rPr>
        <w:t>1</w:t>
      </w:r>
      <w:r w:rsidRPr="0037479C">
        <w:rPr>
          <w:b/>
          <w:sz w:val="24"/>
          <w:szCs w:val="24"/>
          <w:vertAlign w:val="superscript"/>
        </w:rPr>
        <w:t>st</w:t>
      </w:r>
      <w:r w:rsidRPr="0037479C">
        <w:rPr>
          <w:b/>
          <w:sz w:val="24"/>
          <w:szCs w:val="24"/>
        </w:rPr>
        <w:t xml:space="preserve"> Thunder</w:t>
      </w:r>
    </w:p>
    <w:p w:rsidR="00EA4CAC" w:rsidRPr="0037479C" w:rsidRDefault="00EA4CAC" w:rsidP="00EA4CAC">
      <w:pPr>
        <w:spacing w:line="480" w:lineRule="auto"/>
        <w:jc w:val="both"/>
        <w:rPr>
          <w:sz w:val="24"/>
          <w:szCs w:val="24"/>
        </w:rPr>
      </w:pPr>
      <w:r w:rsidRPr="0037479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A4CAC" w:rsidRPr="0037479C" w:rsidRDefault="00EA4CAC" w:rsidP="00EA4CAC">
      <w:pPr>
        <w:spacing w:line="480" w:lineRule="auto"/>
        <w:jc w:val="center"/>
        <w:rPr>
          <w:b/>
          <w:sz w:val="24"/>
          <w:szCs w:val="24"/>
        </w:rPr>
      </w:pPr>
      <w:r w:rsidRPr="0037479C">
        <w:rPr>
          <w:b/>
          <w:sz w:val="24"/>
          <w:szCs w:val="24"/>
        </w:rPr>
        <w:t>2</w:t>
      </w:r>
      <w:r w:rsidRPr="0037479C">
        <w:rPr>
          <w:b/>
          <w:sz w:val="24"/>
          <w:szCs w:val="24"/>
          <w:vertAlign w:val="superscript"/>
        </w:rPr>
        <w:t>nd</w:t>
      </w:r>
      <w:r w:rsidRPr="0037479C">
        <w:rPr>
          <w:b/>
          <w:sz w:val="24"/>
          <w:szCs w:val="24"/>
        </w:rPr>
        <w:t xml:space="preserve"> Thunder</w:t>
      </w:r>
    </w:p>
    <w:p w:rsidR="00EA4CAC" w:rsidRPr="0037479C" w:rsidRDefault="00EA4CAC" w:rsidP="00EA4CAC">
      <w:pPr>
        <w:spacing w:line="480" w:lineRule="auto"/>
        <w:jc w:val="both"/>
        <w:rPr>
          <w:sz w:val="24"/>
          <w:szCs w:val="24"/>
        </w:rPr>
      </w:pPr>
      <w:r w:rsidRPr="0037479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A4CAC" w:rsidRPr="0037479C" w:rsidRDefault="00EA4CAC" w:rsidP="00EA4CAC">
      <w:pPr>
        <w:spacing w:line="480" w:lineRule="auto"/>
        <w:jc w:val="center"/>
        <w:rPr>
          <w:b/>
          <w:sz w:val="24"/>
          <w:szCs w:val="24"/>
        </w:rPr>
      </w:pPr>
      <w:r w:rsidRPr="0037479C">
        <w:rPr>
          <w:b/>
          <w:sz w:val="24"/>
          <w:szCs w:val="24"/>
        </w:rPr>
        <w:t>3</w:t>
      </w:r>
      <w:r w:rsidRPr="0037479C">
        <w:rPr>
          <w:b/>
          <w:sz w:val="24"/>
          <w:szCs w:val="24"/>
          <w:vertAlign w:val="superscript"/>
        </w:rPr>
        <w:t>rd</w:t>
      </w:r>
      <w:r w:rsidRPr="0037479C">
        <w:rPr>
          <w:b/>
          <w:sz w:val="24"/>
          <w:szCs w:val="24"/>
        </w:rPr>
        <w:t xml:space="preserve"> Thunder</w:t>
      </w:r>
    </w:p>
    <w:p w:rsidR="00EA4CAC" w:rsidRPr="0037479C" w:rsidRDefault="00EA4CAC" w:rsidP="00EA4CAC">
      <w:pPr>
        <w:spacing w:line="480" w:lineRule="auto"/>
        <w:jc w:val="both"/>
        <w:rPr>
          <w:sz w:val="24"/>
          <w:szCs w:val="24"/>
        </w:rPr>
      </w:pPr>
      <w:r w:rsidRPr="0037479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A4CAC" w:rsidRPr="0037479C" w:rsidRDefault="00EA4CAC" w:rsidP="00EA4CAC">
      <w:pPr>
        <w:spacing w:line="480" w:lineRule="auto"/>
        <w:jc w:val="center"/>
        <w:rPr>
          <w:b/>
          <w:sz w:val="24"/>
          <w:szCs w:val="24"/>
        </w:rPr>
      </w:pPr>
      <w:r w:rsidRPr="0037479C">
        <w:rPr>
          <w:b/>
          <w:sz w:val="24"/>
          <w:szCs w:val="24"/>
        </w:rPr>
        <w:t>4</w:t>
      </w:r>
      <w:r w:rsidRPr="0037479C">
        <w:rPr>
          <w:b/>
          <w:sz w:val="24"/>
          <w:szCs w:val="24"/>
          <w:vertAlign w:val="superscript"/>
        </w:rPr>
        <w:t>th</w:t>
      </w:r>
      <w:r w:rsidRPr="0037479C">
        <w:rPr>
          <w:b/>
          <w:sz w:val="24"/>
          <w:szCs w:val="24"/>
        </w:rPr>
        <w:t xml:space="preserve"> Thunder to 6</w:t>
      </w:r>
      <w:r w:rsidRPr="0037479C">
        <w:rPr>
          <w:b/>
          <w:sz w:val="24"/>
          <w:szCs w:val="24"/>
          <w:vertAlign w:val="superscript"/>
        </w:rPr>
        <w:t>th</w:t>
      </w:r>
      <w:r w:rsidRPr="0037479C">
        <w:rPr>
          <w:b/>
          <w:sz w:val="24"/>
          <w:szCs w:val="24"/>
        </w:rPr>
        <w:t xml:space="preserve"> Thunder</w:t>
      </w:r>
    </w:p>
    <w:p w:rsidR="00EA4CAC" w:rsidRPr="0037479C" w:rsidRDefault="00EA4CAC" w:rsidP="00EA4CAC">
      <w:pPr>
        <w:spacing w:line="480" w:lineRule="auto"/>
        <w:jc w:val="both"/>
        <w:rPr>
          <w:sz w:val="24"/>
          <w:szCs w:val="24"/>
        </w:rPr>
      </w:pPr>
      <w:r w:rsidRPr="0037479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A4CAC" w:rsidRPr="0037479C" w:rsidRDefault="00EA4CAC" w:rsidP="00EA4CAC">
      <w:pPr>
        <w:spacing w:line="480" w:lineRule="auto"/>
        <w:jc w:val="center"/>
        <w:rPr>
          <w:b/>
          <w:sz w:val="24"/>
          <w:szCs w:val="24"/>
        </w:rPr>
      </w:pPr>
      <w:r w:rsidRPr="0037479C">
        <w:rPr>
          <w:b/>
          <w:sz w:val="24"/>
          <w:szCs w:val="24"/>
        </w:rPr>
        <w:t>7</w:t>
      </w:r>
      <w:r w:rsidRPr="0037479C">
        <w:rPr>
          <w:b/>
          <w:sz w:val="24"/>
          <w:szCs w:val="24"/>
          <w:vertAlign w:val="superscript"/>
        </w:rPr>
        <w:t>th</w:t>
      </w:r>
      <w:r w:rsidRPr="0037479C">
        <w:rPr>
          <w:b/>
          <w:sz w:val="24"/>
          <w:szCs w:val="24"/>
        </w:rPr>
        <w:t xml:space="preserve"> Thunder</w:t>
      </w:r>
    </w:p>
    <w:p w:rsidR="00EA4CAC" w:rsidRPr="0037479C" w:rsidRDefault="00EA4CAC" w:rsidP="00EA4CAC">
      <w:pPr>
        <w:spacing w:line="480" w:lineRule="auto"/>
        <w:jc w:val="both"/>
        <w:rPr>
          <w:sz w:val="24"/>
          <w:szCs w:val="24"/>
        </w:rPr>
      </w:pPr>
      <w:r w:rsidRPr="0037479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7479C">
        <w:rPr>
          <w:sz w:val="24"/>
          <w:szCs w:val="24"/>
          <w:vertAlign w:val="superscript"/>
        </w:rPr>
        <w:t>th</w:t>
      </w:r>
      <w:r w:rsidRPr="0037479C">
        <w:rPr>
          <w:sz w:val="24"/>
          <w:szCs w:val="24"/>
        </w:rPr>
        <w:t xml:space="preserve"> Thunder because the 1</w:t>
      </w:r>
      <w:r w:rsidRPr="0037479C">
        <w:rPr>
          <w:sz w:val="24"/>
          <w:szCs w:val="24"/>
          <w:vertAlign w:val="superscript"/>
        </w:rPr>
        <w:t>st</w:t>
      </w:r>
      <w:r w:rsidRPr="0037479C">
        <w:rPr>
          <w:sz w:val="24"/>
          <w:szCs w:val="24"/>
        </w:rPr>
        <w:t xml:space="preserve"> Thunder as Infallible Man to the 6</w:t>
      </w:r>
      <w:r w:rsidRPr="0037479C">
        <w:rPr>
          <w:sz w:val="24"/>
          <w:szCs w:val="24"/>
          <w:vertAlign w:val="superscript"/>
        </w:rPr>
        <w:t>th</w:t>
      </w:r>
      <w:r w:rsidRPr="0037479C">
        <w:rPr>
          <w:sz w:val="24"/>
          <w:szCs w:val="24"/>
        </w:rPr>
        <w:t xml:space="preserve"> Thunder as the Infallible Law is Eternally Ignorant of the 7</w:t>
      </w:r>
      <w:r w:rsidRPr="0037479C">
        <w:rPr>
          <w:sz w:val="24"/>
          <w:szCs w:val="24"/>
          <w:vertAlign w:val="superscript"/>
        </w:rPr>
        <w:t>th</w:t>
      </w:r>
      <w:r w:rsidRPr="0037479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A4CAC" w:rsidRPr="0037479C" w:rsidRDefault="00EA4CAC" w:rsidP="00EA4CAC">
      <w:pPr>
        <w:spacing w:line="480" w:lineRule="auto"/>
        <w:jc w:val="both"/>
        <w:rPr>
          <w:rFonts w:cstheme="minorHAnsi"/>
          <w:sz w:val="24"/>
          <w:szCs w:val="24"/>
        </w:rPr>
      </w:pPr>
      <w:r w:rsidRPr="0037479C">
        <w:rPr>
          <w:sz w:val="24"/>
          <w:szCs w:val="24"/>
        </w:rPr>
        <w:t>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747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A4CAC" w:rsidRPr="0037479C" w:rsidRDefault="00EA4CAC" w:rsidP="00EA4CAC">
      <w:pPr>
        <w:tabs>
          <w:tab w:val="left" w:pos="5130"/>
        </w:tabs>
        <w:spacing w:line="480" w:lineRule="auto"/>
        <w:jc w:val="both"/>
        <w:rPr>
          <w:sz w:val="24"/>
          <w:szCs w:val="24"/>
        </w:rPr>
      </w:pPr>
      <w:r w:rsidRPr="003747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7479C">
        <w:rPr>
          <w:sz w:val="24"/>
          <w:szCs w:val="24"/>
          <w:vertAlign w:val="superscript"/>
        </w:rPr>
        <w:t>nd</w:t>
      </w:r>
      <w:r w:rsidRPr="003747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EA4CAC" w:rsidRPr="0037479C" w:rsidRDefault="00EA4CAC" w:rsidP="00EA4CAC">
      <w:pPr>
        <w:spacing w:line="480" w:lineRule="auto"/>
        <w:jc w:val="center"/>
        <w:rPr>
          <w:b/>
          <w:sz w:val="24"/>
          <w:szCs w:val="24"/>
        </w:rPr>
      </w:pPr>
      <w:r w:rsidRPr="0037479C">
        <w:rPr>
          <w:b/>
          <w:sz w:val="24"/>
          <w:szCs w:val="24"/>
        </w:rPr>
        <w:t>The Father Stephen’s Zion [Sion] Tabernacle</w:t>
      </w:r>
    </w:p>
    <w:p w:rsidR="00EA4CAC" w:rsidRPr="0037479C" w:rsidRDefault="00EA4CAC" w:rsidP="00EA4CAC">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EA4CAC" w:rsidRPr="0037479C" w:rsidRDefault="00EA4CAC" w:rsidP="00EA4CAC">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A4CAC" w:rsidRPr="0037479C" w:rsidRDefault="00EA4CAC" w:rsidP="00EA4CAC">
      <w:pPr>
        <w:jc w:val="center"/>
        <w:rPr>
          <w:b/>
          <w:sz w:val="24"/>
          <w:szCs w:val="24"/>
        </w:rPr>
      </w:pPr>
      <w:r w:rsidRPr="0037479C">
        <w:rPr>
          <w:b/>
          <w:sz w:val="24"/>
          <w:szCs w:val="24"/>
        </w:rPr>
        <w:t xml:space="preserve">The Father Stephen’s Zion [Sion] Temple </w:t>
      </w:r>
    </w:p>
    <w:p w:rsidR="00EA4CAC" w:rsidRPr="0037479C" w:rsidRDefault="00EA4CAC" w:rsidP="00EA4CAC">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A4CAC" w:rsidRPr="0037479C" w:rsidRDefault="00EA4CAC" w:rsidP="00EA4CAC">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EA4CAC" w:rsidRPr="0037479C" w:rsidRDefault="00EA4CAC" w:rsidP="00EA4CAC">
      <w:pPr>
        <w:spacing w:before="240" w:line="480" w:lineRule="auto"/>
        <w:jc w:val="both"/>
        <w:rPr>
          <w:sz w:val="24"/>
          <w:szCs w:val="24"/>
        </w:rPr>
      </w:pPr>
      <w:r w:rsidRPr="0037479C">
        <w:rPr>
          <w:sz w:val="24"/>
          <w:szCs w:val="24"/>
        </w:rPr>
        <w:t>The Oppression against the United States of America is from June 21</w:t>
      </w:r>
      <w:r w:rsidRPr="0037479C">
        <w:rPr>
          <w:sz w:val="24"/>
          <w:szCs w:val="24"/>
          <w:vertAlign w:val="superscript"/>
        </w:rPr>
        <w:t>st</w:t>
      </w:r>
      <w:r w:rsidRPr="0037479C">
        <w:rPr>
          <w:sz w:val="24"/>
          <w:szCs w:val="24"/>
        </w:rPr>
        <w:t xml:space="preserve"> 1650 AD-June 21</w:t>
      </w:r>
      <w:r w:rsidRPr="0037479C">
        <w:rPr>
          <w:sz w:val="24"/>
          <w:szCs w:val="24"/>
          <w:vertAlign w:val="superscript"/>
        </w:rPr>
        <w:t>st</w:t>
      </w:r>
      <w:r w:rsidRPr="003747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7479C">
        <w:rPr>
          <w:sz w:val="24"/>
          <w:szCs w:val="24"/>
          <w:vertAlign w:val="superscript"/>
        </w:rPr>
        <w:t>st</w:t>
      </w:r>
      <w:r w:rsidRPr="0037479C">
        <w:rPr>
          <w:sz w:val="24"/>
          <w:szCs w:val="24"/>
        </w:rPr>
        <w:t xml:space="preserve"> 1972 AD-June 21</w:t>
      </w:r>
      <w:r w:rsidRPr="0037479C">
        <w:rPr>
          <w:sz w:val="24"/>
          <w:szCs w:val="24"/>
          <w:vertAlign w:val="superscript"/>
        </w:rPr>
        <w:t>st</w:t>
      </w:r>
      <w:r w:rsidRPr="0037479C">
        <w:rPr>
          <w:sz w:val="24"/>
          <w:szCs w:val="24"/>
        </w:rPr>
        <w:t xml:space="preserve"> 2015 AD  in 1</w:t>
      </w:r>
      <w:r w:rsidRPr="0037479C">
        <w:rPr>
          <w:sz w:val="24"/>
          <w:szCs w:val="24"/>
          <w:vertAlign w:val="superscript"/>
        </w:rPr>
        <w:t>st</w:t>
      </w:r>
      <w:r w:rsidRPr="003747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7479C">
        <w:rPr>
          <w:sz w:val="24"/>
          <w:szCs w:val="24"/>
          <w:vertAlign w:val="superscript"/>
        </w:rPr>
        <w:t>nd</w:t>
      </w:r>
      <w:r w:rsidRPr="003747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7479C">
        <w:rPr>
          <w:sz w:val="24"/>
          <w:szCs w:val="24"/>
          <w:vertAlign w:val="superscript"/>
        </w:rPr>
        <w:t>st</w:t>
      </w:r>
      <w:r w:rsidRPr="0037479C">
        <w:rPr>
          <w:sz w:val="24"/>
          <w:szCs w:val="24"/>
        </w:rPr>
        <w:t xml:space="preserve"> Kings 19:3-4; Job 9:23; Psalms 42:1-11; 88:1-18; Joel 1:11 &amp; 2</w:t>
      </w:r>
      <w:r w:rsidRPr="0037479C">
        <w:rPr>
          <w:sz w:val="24"/>
          <w:szCs w:val="24"/>
          <w:vertAlign w:val="superscript"/>
        </w:rPr>
        <w:t>nd</w:t>
      </w:r>
      <w:r w:rsidRPr="0037479C">
        <w:rPr>
          <w:sz w:val="24"/>
          <w:szCs w:val="24"/>
        </w:rPr>
        <w:t xml:space="preserve"> Corinthians 1:8. The Physical Illness or Exhaustion is in Genesis 21:15-16; 1</w:t>
      </w:r>
      <w:r w:rsidRPr="0037479C">
        <w:rPr>
          <w:sz w:val="24"/>
          <w:szCs w:val="24"/>
          <w:vertAlign w:val="superscript"/>
        </w:rPr>
        <w:t>st</w:t>
      </w:r>
      <w:r w:rsidRPr="0037479C">
        <w:rPr>
          <w:sz w:val="24"/>
          <w:szCs w:val="24"/>
        </w:rPr>
        <w:t xml:space="preserve"> Kings 19:5-8; Psalms 6:1-7; 22:14-17; 31:9-12; Isaiah 38:1-2 &amp; Jonah 1:5. The Fear of Others is in 1</w:t>
      </w:r>
      <w:r w:rsidRPr="0037479C">
        <w:rPr>
          <w:sz w:val="24"/>
          <w:szCs w:val="24"/>
          <w:vertAlign w:val="superscript"/>
        </w:rPr>
        <w:t>st</w:t>
      </w:r>
      <w:r w:rsidRPr="0037479C">
        <w:rPr>
          <w:sz w:val="24"/>
          <w:szCs w:val="24"/>
        </w:rPr>
        <w:t xml:space="preserve"> Kings 19:1-3. The Fear of Failure is in Exodus 4:1; Numbers 11:11-15 &amp; 1</w:t>
      </w:r>
      <w:r w:rsidRPr="0037479C">
        <w:rPr>
          <w:sz w:val="24"/>
          <w:szCs w:val="24"/>
          <w:vertAlign w:val="superscript"/>
        </w:rPr>
        <w:t>st</w:t>
      </w:r>
      <w:r w:rsidRPr="003747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7479C">
        <w:rPr>
          <w:sz w:val="24"/>
          <w:szCs w:val="24"/>
          <w:vertAlign w:val="superscript"/>
        </w:rPr>
        <w:t>st</w:t>
      </w:r>
      <w:r w:rsidRPr="0037479C">
        <w:rPr>
          <w:sz w:val="24"/>
          <w:szCs w:val="24"/>
        </w:rPr>
        <w:t xml:space="preserve"> Kings 19:4; Job 10:1; Ecclesiastes 2:17; Jeremiah 20:15-18 &amp; Jonah 4:8. Deep Sorrow is in Genesis 21:16; Judges 21:2; 1</w:t>
      </w:r>
      <w:r w:rsidRPr="0037479C">
        <w:rPr>
          <w:sz w:val="24"/>
          <w:szCs w:val="24"/>
          <w:vertAlign w:val="superscript"/>
        </w:rPr>
        <w:t>st</w:t>
      </w:r>
      <w:r w:rsidRPr="0037479C">
        <w:rPr>
          <w:sz w:val="24"/>
          <w:szCs w:val="24"/>
        </w:rPr>
        <w:t xml:space="preserve"> Samuel 1:10, 16; Psalms 42:3; Nehemiah 1:4; 2:2; Esther 4:1-3; Job 16:16 &amp; Lamentations 2:11. Loneliness is in Numbers 11:14 &amp; 1</w:t>
      </w:r>
      <w:r w:rsidRPr="0037479C">
        <w:rPr>
          <w:sz w:val="24"/>
          <w:szCs w:val="24"/>
          <w:vertAlign w:val="superscript"/>
        </w:rPr>
        <w:t>st</w:t>
      </w:r>
      <w:r w:rsidRPr="0037479C">
        <w:rPr>
          <w:sz w:val="24"/>
          <w:szCs w:val="24"/>
        </w:rPr>
        <w:t xml:space="preserve"> Kings 19:10, 14. Perplexity is in Psalms 42:5; Habakkuk 1:2; John 16:6 &amp; Luke 24:17. Despair is in Psalms 88:3-9; Job 17:1 &amp; 2</w:t>
      </w:r>
      <w:r w:rsidRPr="0037479C">
        <w:rPr>
          <w:sz w:val="24"/>
          <w:szCs w:val="24"/>
          <w:vertAlign w:val="superscript"/>
        </w:rPr>
        <w:t>nd</w:t>
      </w:r>
      <w:r w:rsidRPr="0037479C">
        <w:rPr>
          <w:sz w:val="24"/>
          <w:szCs w:val="24"/>
        </w:rPr>
        <w:t xml:space="preserve"> Corinthians 1:8-9. Escapism is in 1</w:t>
      </w:r>
      <w:r w:rsidRPr="0037479C">
        <w:rPr>
          <w:sz w:val="24"/>
          <w:szCs w:val="24"/>
          <w:vertAlign w:val="superscript"/>
        </w:rPr>
        <w:t>st</w:t>
      </w:r>
      <w:r w:rsidRPr="003747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7479C">
        <w:rPr>
          <w:sz w:val="24"/>
          <w:szCs w:val="24"/>
          <w:vertAlign w:val="superscript"/>
        </w:rPr>
        <w:t>st</w:t>
      </w:r>
      <w:r w:rsidRPr="0037479C">
        <w:rPr>
          <w:sz w:val="24"/>
          <w:szCs w:val="24"/>
        </w:rPr>
        <w:t xml:space="preserve"> Kings 19:9-18 &amp; Psalms 22:1-2, 6-8; 42:1-7, 9-11; 43:1-5. The Remedies for Depression: Renewed Vision of the Father Stephen and being Centered upon Him is in 1</w:t>
      </w:r>
      <w:r w:rsidRPr="0037479C">
        <w:rPr>
          <w:sz w:val="24"/>
          <w:szCs w:val="24"/>
          <w:vertAlign w:val="superscript"/>
        </w:rPr>
        <w:t>st</w:t>
      </w:r>
      <w:r w:rsidRPr="003747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7479C">
        <w:rPr>
          <w:sz w:val="24"/>
          <w:szCs w:val="24"/>
          <w:vertAlign w:val="superscript"/>
        </w:rPr>
        <w:t>nd</w:t>
      </w:r>
      <w:r w:rsidRPr="0037479C">
        <w:rPr>
          <w:sz w:val="24"/>
          <w:szCs w:val="24"/>
        </w:rPr>
        <w:t xml:space="preserve"> Corinthians 4:8-12 &amp; Acts 6:4. Reviewing what the Father Stephen has done is in Psalms 42:6; 77:11-12; 143:5; Lamentations 3:19-26; 2</w:t>
      </w:r>
      <w:r w:rsidRPr="0037479C">
        <w:rPr>
          <w:sz w:val="24"/>
          <w:szCs w:val="24"/>
          <w:vertAlign w:val="superscript"/>
        </w:rPr>
        <w:t>nd</w:t>
      </w:r>
      <w:r w:rsidRPr="0037479C">
        <w:rPr>
          <w:sz w:val="24"/>
          <w:szCs w:val="24"/>
        </w:rPr>
        <w:t xml:space="preserve"> Corinthians 7:6 &amp; Acts 7:24-25. Prayer to the Father Stephen is in Psalms 139:23; Philippians 4:6-7 &amp; Acts 6:4, 6.  </w:t>
      </w:r>
    </w:p>
    <w:p w:rsidR="00EA4CAC" w:rsidRPr="0037479C" w:rsidRDefault="00EA4CAC" w:rsidP="00EA4CAC">
      <w:pPr>
        <w:spacing w:before="240" w:line="480" w:lineRule="auto"/>
        <w:jc w:val="both"/>
        <w:rPr>
          <w:sz w:val="24"/>
          <w:szCs w:val="24"/>
        </w:rPr>
      </w:pPr>
      <w:r w:rsidRPr="003747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7479C">
        <w:rPr>
          <w:sz w:val="24"/>
          <w:szCs w:val="24"/>
          <w:vertAlign w:val="superscript"/>
        </w:rPr>
        <w:t>nd</w:t>
      </w:r>
      <w:r w:rsidRPr="003747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7479C">
        <w:rPr>
          <w:sz w:val="24"/>
          <w:szCs w:val="24"/>
          <w:vertAlign w:val="superscript"/>
        </w:rPr>
        <w:t>st</w:t>
      </w:r>
      <w:r w:rsidRPr="0037479C">
        <w:rPr>
          <w:sz w:val="24"/>
          <w:szCs w:val="24"/>
        </w:rPr>
        <w:t xml:space="preserve"> Peter 2:21; John 16:33; 1</w:t>
      </w:r>
      <w:r w:rsidRPr="0037479C">
        <w:rPr>
          <w:sz w:val="24"/>
          <w:szCs w:val="24"/>
          <w:vertAlign w:val="superscript"/>
        </w:rPr>
        <w:t>st</w:t>
      </w:r>
      <w:r w:rsidRPr="0037479C">
        <w:rPr>
          <w:sz w:val="24"/>
          <w:szCs w:val="24"/>
        </w:rPr>
        <w:t xml:space="preserve"> Thessalonians 3:2-4; 2</w:t>
      </w:r>
      <w:r w:rsidRPr="0037479C">
        <w:rPr>
          <w:sz w:val="24"/>
          <w:szCs w:val="24"/>
          <w:vertAlign w:val="superscript"/>
        </w:rPr>
        <w:t>nd</w:t>
      </w:r>
      <w:r w:rsidRPr="0037479C">
        <w:rPr>
          <w:sz w:val="24"/>
          <w:szCs w:val="24"/>
        </w:rPr>
        <w:t xml:space="preserve"> Timothy 2:3; 3:12 &amp; Acts 6:4-10; 14:22-23. </w:t>
      </w:r>
    </w:p>
    <w:p w:rsidR="00EA4CAC" w:rsidRPr="0037479C" w:rsidRDefault="00EA4CAC" w:rsidP="00EA4CAC">
      <w:pPr>
        <w:spacing w:before="240" w:line="480" w:lineRule="auto"/>
        <w:jc w:val="both"/>
        <w:rPr>
          <w:sz w:val="24"/>
          <w:szCs w:val="24"/>
        </w:rPr>
      </w:pPr>
      <w:r w:rsidRPr="003747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7479C">
        <w:rPr>
          <w:sz w:val="24"/>
          <w:szCs w:val="24"/>
          <w:vertAlign w:val="superscript"/>
        </w:rPr>
        <w:t>st</w:t>
      </w:r>
      <w:r w:rsidRPr="003747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7479C">
        <w:rPr>
          <w:sz w:val="24"/>
          <w:szCs w:val="24"/>
          <w:vertAlign w:val="superscript"/>
        </w:rPr>
        <w:t>nd</w:t>
      </w:r>
      <w:r w:rsidRPr="0037479C">
        <w:rPr>
          <w:sz w:val="24"/>
          <w:szCs w:val="24"/>
        </w:rPr>
        <w:t xml:space="preserve"> Chronicles 6:38-39; Psalms 42:9; 57:1; 79:11; 82:3-4; 94:1-7; Revelation 6:10 &amp; Acts 6:4. In Trust to the Father Stephen is in Job 19:25; Psalms 42:1-3; 138:7; 2</w:t>
      </w:r>
      <w:r w:rsidRPr="0037479C">
        <w:rPr>
          <w:sz w:val="24"/>
          <w:szCs w:val="24"/>
          <w:vertAlign w:val="superscript"/>
        </w:rPr>
        <w:t>nd</w:t>
      </w:r>
      <w:r w:rsidRPr="0037479C">
        <w:rPr>
          <w:sz w:val="24"/>
          <w:szCs w:val="24"/>
        </w:rPr>
        <w:t xml:space="preserve"> Corinthians 4:17; 6:4-5; 1</w:t>
      </w:r>
      <w:r w:rsidRPr="0037479C">
        <w:rPr>
          <w:sz w:val="24"/>
          <w:szCs w:val="24"/>
          <w:vertAlign w:val="superscript"/>
        </w:rPr>
        <w:t>st</w:t>
      </w:r>
      <w:r w:rsidRPr="003747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A4CAC" w:rsidRPr="0037479C" w:rsidRDefault="00EA4CAC" w:rsidP="00EA4CAC">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A4CAC" w:rsidRPr="0037479C" w:rsidRDefault="00EA4CAC" w:rsidP="00EA4CAC">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A4CAC" w:rsidRPr="0037479C" w:rsidRDefault="00EA4CAC" w:rsidP="00EA4CAC">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EA4CAC" w:rsidRPr="0037479C" w:rsidRDefault="00EA4CAC" w:rsidP="00EA4CAC">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EA4CAC" w:rsidRPr="0037479C" w:rsidRDefault="00EA4CAC" w:rsidP="00EA4CAC">
      <w:pPr>
        <w:spacing w:line="480" w:lineRule="auto"/>
        <w:jc w:val="center"/>
        <w:rPr>
          <w:b/>
          <w:sz w:val="24"/>
          <w:szCs w:val="24"/>
        </w:rPr>
      </w:pPr>
      <w:r w:rsidRPr="0037479C">
        <w:rPr>
          <w:b/>
          <w:sz w:val="24"/>
          <w:szCs w:val="24"/>
        </w:rPr>
        <w:t>The Father Stephen’s Zion [Sion] Tent of Meeting</w:t>
      </w:r>
    </w:p>
    <w:p w:rsidR="00EA4CAC" w:rsidRPr="0037479C" w:rsidRDefault="00EA4CAC" w:rsidP="00EA4CAC">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EA4CAC" w:rsidRPr="0037479C" w:rsidRDefault="00EA4CAC" w:rsidP="00EA4CAC">
      <w:pPr>
        <w:spacing w:line="480" w:lineRule="auto"/>
        <w:jc w:val="both"/>
        <w:rPr>
          <w:sz w:val="24"/>
          <w:szCs w:val="24"/>
        </w:rPr>
      </w:pPr>
      <w:r w:rsidRPr="0037479C">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37479C">
        <w:rPr>
          <w:sz w:val="24"/>
          <w:szCs w:val="24"/>
          <w:vertAlign w:val="superscript"/>
        </w:rPr>
        <w:t>nd</w:t>
      </w:r>
      <w:r w:rsidRPr="0037479C">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37479C">
        <w:rPr>
          <w:sz w:val="24"/>
          <w:szCs w:val="24"/>
          <w:vertAlign w:val="superscript"/>
        </w:rPr>
        <w:t>nd</w:t>
      </w:r>
      <w:r w:rsidRPr="0037479C">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37479C">
        <w:rPr>
          <w:sz w:val="24"/>
          <w:szCs w:val="24"/>
          <w:vertAlign w:val="superscript"/>
        </w:rPr>
        <w:t>st</w:t>
      </w:r>
      <w:r w:rsidRPr="0037479C">
        <w:rPr>
          <w:sz w:val="24"/>
          <w:szCs w:val="24"/>
        </w:rPr>
        <w:t xml:space="preserve"> Samuel 2:35. In Ezekiel 20:32 declares “What You have said in Your Mind shall never be, when You say, ‘We will be like the Gentiles, like the families in other countries, serving wood and stone.” In 1</w:t>
      </w:r>
      <w:r w:rsidRPr="0037479C">
        <w:rPr>
          <w:sz w:val="24"/>
          <w:szCs w:val="24"/>
          <w:vertAlign w:val="superscript"/>
        </w:rPr>
        <w:t>st</w:t>
      </w:r>
      <w:r w:rsidRPr="0037479C">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37479C">
        <w:rPr>
          <w:sz w:val="24"/>
          <w:szCs w:val="24"/>
          <w:vertAlign w:val="superscript"/>
        </w:rPr>
        <w:t>st</w:t>
      </w:r>
      <w:r w:rsidRPr="0037479C">
        <w:rPr>
          <w:sz w:val="24"/>
          <w:szCs w:val="24"/>
        </w:rPr>
        <w:t xml:space="preserve"> Corinthians 14:14-19. In 1</w:t>
      </w:r>
      <w:r w:rsidRPr="0037479C">
        <w:rPr>
          <w:sz w:val="24"/>
          <w:szCs w:val="24"/>
          <w:vertAlign w:val="superscript"/>
        </w:rPr>
        <w:t>st</w:t>
      </w:r>
      <w:r w:rsidRPr="0037479C">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37479C">
        <w:rPr>
          <w:sz w:val="24"/>
          <w:szCs w:val="24"/>
          <w:vertAlign w:val="superscript"/>
        </w:rPr>
        <w:t>nd</w:t>
      </w:r>
      <w:r w:rsidRPr="0037479C">
        <w:rPr>
          <w:sz w:val="24"/>
          <w:szCs w:val="24"/>
        </w:rPr>
        <w:t xml:space="preserve"> Corinthians 4:3-4 &amp; Romans 7:14. In 2</w:t>
      </w:r>
      <w:r w:rsidRPr="0037479C">
        <w:rPr>
          <w:sz w:val="24"/>
          <w:szCs w:val="24"/>
          <w:vertAlign w:val="superscript"/>
        </w:rPr>
        <w:t>nd</w:t>
      </w:r>
      <w:r w:rsidRPr="0037479C">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37479C">
        <w:rPr>
          <w:sz w:val="24"/>
          <w:szCs w:val="24"/>
          <w:vertAlign w:val="superscript"/>
        </w:rPr>
        <w:t>st</w:t>
      </w:r>
      <w:r w:rsidRPr="0037479C">
        <w:rPr>
          <w:sz w:val="24"/>
          <w:szCs w:val="24"/>
        </w:rPr>
        <w:t xml:space="preserve"> Corinthians 3:3 &amp; 2</w:t>
      </w:r>
      <w:r w:rsidRPr="0037479C">
        <w:rPr>
          <w:sz w:val="24"/>
          <w:szCs w:val="24"/>
          <w:vertAlign w:val="superscript"/>
        </w:rPr>
        <w:t>nd</w:t>
      </w:r>
      <w:r w:rsidRPr="0037479C">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37479C">
        <w:rPr>
          <w:sz w:val="24"/>
          <w:szCs w:val="24"/>
          <w:vertAlign w:val="superscript"/>
        </w:rPr>
        <w:t>st</w:t>
      </w:r>
      <w:r w:rsidRPr="0037479C">
        <w:rPr>
          <w:sz w:val="24"/>
          <w:szCs w:val="24"/>
        </w:rPr>
        <w:t xml:space="preserve"> Corinthians 3:3 says “…for You are still carnal, for where there are envy, strife, and divisions among You, are You not carnal and behaving like mere Men.” In 2</w:t>
      </w:r>
      <w:r w:rsidRPr="0037479C">
        <w:rPr>
          <w:sz w:val="24"/>
          <w:szCs w:val="24"/>
          <w:vertAlign w:val="superscript"/>
        </w:rPr>
        <w:t>nd</w:t>
      </w:r>
      <w:r w:rsidRPr="0037479C">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37479C">
        <w:rPr>
          <w:sz w:val="24"/>
          <w:szCs w:val="24"/>
          <w:vertAlign w:val="superscript"/>
        </w:rPr>
        <w:t>nd</w:t>
      </w:r>
      <w:r w:rsidRPr="0037479C">
        <w:rPr>
          <w:sz w:val="24"/>
          <w:szCs w:val="24"/>
        </w:rPr>
        <w:t xml:space="preserve"> Corinthians 3:14. In 2</w:t>
      </w:r>
      <w:r w:rsidRPr="0037479C">
        <w:rPr>
          <w:sz w:val="24"/>
          <w:szCs w:val="24"/>
          <w:vertAlign w:val="superscript"/>
        </w:rPr>
        <w:t>nd</w:t>
      </w:r>
      <w:r w:rsidRPr="0037479C">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37479C">
        <w:rPr>
          <w:sz w:val="24"/>
          <w:szCs w:val="24"/>
          <w:vertAlign w:val="superscript"/>
        </w:rPr>
        <w:t>nd</w:t>
      </w:r>
      <w:r w:rsidRPr="0037479C">
        <w:rPr>
          <w:sz w:val="24"/>
          <w:szCs w:val="24"/>
        </w:rPr>
        <w:t xml:space="preserve"> Timothy 1:10 &amp; 1</w:t>
      </w:r>
      <w:r w:rsidRPr="0037479C">
        <w:rPr>
          <w:sz w:val="24"/>
          <w:szCs w:val="24"/>
          <w:vertAlign w:val="superscript"/>
        </w:rPr>
        <w:t>st</w:t>
      </w:r>
      <w:r w:rsidRPr="0037479C">
        <w:rPr>
          <w:sz w:val="24"/>
          <w:szCs w:val="24"/>
        </w:rPr>
        <w:t xml:space="preserve"> Corinthians 3:1 &amp; 2</w:t>
      </w:r>
      <w:r w:rsidRPr="0037479C">
        <w:rPr>
          <w:sz w:val="24"/>
          <w:szCs w:val="24"/>
          <w:vertAlign w:val="superscript"/>
        </w:rPr>
        <w:t>nd</w:t>
      </w:r>
      <w:r w:rsidRPr="0037479C">
        <w:rPr>
          <w:sz w:val="24"/>
          <w:szCs w:val="24"/>
        </w:rPr>
        <w:t xml:space="preserve"> Corinthians 4:4. In 2</w:t>
      </w:r>
      <w:r w:rsidRPr="0037479C">
        <w:rPr>
          <w:sz w:val="24"/>
          <w:szCs w:val="24"/>
          <w:vertAlign w:val="superscript"/>
        </w:rPr>
        <w:t>nd</w:t>
      </w:r>
      <w:r w:rsidRPr="0037479C">
        <w:rPr>
          <w:sz w:val="24"/>
          <w:szCs w:val="24"/>
        </w:rPr>
        <w:t xml:space="preserve"> Timothy 1:10 tells us “But now has been revealed by the appearing of our Savior Jesus Christ, who has abolished death and brought life and immortality to light through the Gospel…” In 1</w:t>
      </w:r>
      <w:r w:rsidRPr="0037479C">
        <w:rPr>
          <w:sz w:val="24"/>
          <w:szCs w:val="24"/>
          <w:vertAlign w:val="superscript"/>
        </w:rPr>
        <w:t>st</w:t>
      </w:r>
      <w:r w:rsidRPr="0037479C">
        <w:rPr>
          <w:sz w:val="24"/>
          <w:szCs w:val="24"/>
        </w:rPr>
        <w:t xml:space="preserve"> Corinthians 3:1 mentions “And I brethren, could not speak to You as the spiritual people but as to carnal, as to Babes in Christ.” In 2</w:t>
      </w:r>
      <w:r w:rsidRPr="0037479C">
        <w:rPr>
          <w:sz w:val="24"/>
          <w:szCs w:val="24"/>
          <w:vertAlign w:val="superscript"/>
        </w:rPr>
        <w:t>nd</w:t>
      </w:r>
      <w:r w:rsidRPr="0037479C">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37479C">
        <w:rPr>
          <w:sz w:val="24"/>
          <w:szCs w:val="24"/>
          <w:vertAlign w:val="superscript"/>
        </w:rPr>
        <w:t>nd</w:t>
      </w:r>
      <w:r w:rsidRPr="0037479C">
        <w:rPr>
          <w:sz w:val="24"/>
          <w:szCs w:val="24"/>
        </w:rPr>
        <w:t xml:space="preserve"> Maccabees 2:30; 1</w:t>
      </w:r>
      <w:r w:rsidRPr="0037479C">
        <w:rPr>
          <w:sz w:val="24"/>
          <w:szCs w:val="24"/>
          <w:vertAlign w:val="superscript"/>
        </w:rPr>
        <w:t>st</w:t>
      </w:r>
      <w:r w:rsidRPr="0037479C">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37479C">
        <w:rPr>
          <w:sz w:val="24"/>
          <w:szCs w:val="24"/>
          <w:vertAlign w:val="superscript"/>
        </w:rPr>
        <w:t>nd</w:t>
      </w:r>
      <w:r w:rsidRPr="0037479C">
        <w:rPr>
          <w:sz w:val="24"/>
          <w:szCs w:val="24"/>
        </w:rPr>
        <w:t xml:space="preserve"> Maccabees 2:30 tells us “It is the duty of the original historian to occupy the ground, to discuss matters from every side, and to take trouble with details.” In 1</w:t>
      </w:r>
      <w:r w:rsidRPr="0037479C">
        <w:rPr>
          <w:sz w:val="24"/>
          <w:szCs w:val="24"/>
          <w:vertAlign w:val="superscript"/>
        </w:rPr>
        <w:t>st</w:t>
      </w:r>
      <w:r w:rsidRPr="0037479C">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37479C">
        <w:rPr>
          <w:sz w:val="24"/>
          <w:szCs w:val="24"/>
          <w:vertAlign w:val="superscript"/>
        </w:rPr>
        <w:t>nd</w:t>
      </w:r>
      <w:r w:rsidRPr="0037479C">
        <w:rPr>
          <w:sz w:val="24"/>
          <w:szCs w:val="24"/>
        </w:rPr>
        <w:t xml:space="preserve"> Corinthians 10:4-6. In 2</w:t>
      </w:r>
      <w:r w:rsidRPr="0037479C">
        <w:rPr>
          <w:sz w:val="24"/>
          <w:szCs w:val="24"/>
          <w:vertAlign w:val="superscript"/>
        </w:rPr>
        <w:t>nd</w:t>
      </w:r>
      <w:r w:rsidRPr="0037479C">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37479C">
        <w:rPr>
          <w:sz w:val="24"/>
          <w:szCs w:val="24"/>
          <w:vertAlign w:val="superscript"/>
        </w:rPr>
        <w:t>nd</w:t>
      </w:r>
      <w:r w:rsidRPr="0037479C">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The Same Treatment to Man and God is a Corruptible Damned Law</w:t>
      </w:r>
    </w:p>
    <w:p w:rsidR="00EA4CAC" w:rsidRPr="0037479C" w:rsidRDefault="00EA4CAC" w:rsidP="00EA4CAC">
      <w:pPr>
        <w:spacing w:line="480" w:lineRule="auto"/>
        <w:jc w:val="both"/>
        <w:rPr>
          <w:sz w:val="24"/>
          <w:szCs w:val="24"/>
        </w:rPr>
      </w:pPr>
      <w:r w:rsidRPr="0037479C">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37479C">
        <w:rPr>
          <w:sz w:val="24"/>
          <w:szCs w:val="24"/>
          <w:vertAlign w:val="superscript"/>
        </w:rPr>
        <w:t>nd</w:t>
      </w:r>
      <w:r w:rsidRPr="0037479C">
        <w:rPr>
          <w:sz w:val="24"/>
          <w:szCs w:val="24"/>
        </w:rPr>
        <w:t xml:space="preserve"> Esdras 10:54 declares “For in the place where the Highest (Father Stephen our Lord in Ephesians 4:6 &amp; 1</w:t>
      </w:r>
      <w:r w:rsidRPr="0037479C">
        <w:rPr>
          <w:sz w:val="24"/>
          <w:szCs w:val="24"/>
          <w:vertAlign w:val="superscript"/>
        </w:rPr>
        <w:t>st</w:t>
      </w:r>
      <w:r w:rsidRPr="0037479C">
        <w:rPr>
          <w:sz w:val="24"/>
          <w:szCs w:val="24"/>
        </w:rPr>
        <w:t xml:space="preserve"> Corinthians 8:6; 15:24-28) begins to show His city, there can no Man’s building (even the Lord Jesus Christ the Man of God) be able to stand.” </w:t>
      </w:r>
    </w:p>
    <w:p w:rsidR="00EA4CAC" w:rsidRPr="0037479C" w:rsidRDefault="00EA4CAC" w:rsidP="00EA4CAC">
      <w:pPr>
        <w:spacing w:line="480" w:lineRule="auto"/>
        <w:jc w:val="both"/>
        <w:rPr>
          <w:sz w:val="24"/>
          <w:szCs w:val="24"/>
        </w:rPr>
      </w:pPr>
      <w:r w:rsidRPr="003747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7479C">
        <w:rPr>
          <w:sz w:val="24"/>
          <w:szCs w:val="24"/>
          <w:vertAlign w:val="superscript"/>
        </w:rPr>
        <w:t>st</w:t>
      </w:r>
      <w:r w:rsidRPr="0037479C">
        <w:rPr>
          <w:sz w:val="24"/>
          <w:szCs w:val="24"/>
        </w:rPr>
        <w:t xml:space="preserve"> Adam was also authorized for at least 1,000 years. But the main reason for forsakenness was the ignorance on the part of His Son Jesus as a Man, where Man was not authorized to know in 1</w:t>
      </w:r>
      <w:r w:rsidRPr="0037479C">
        <w:rPr>
          <w:sz w:val="24"/>
          <w:szCs w:val="24"/>
          <w:vertAlign w:val="superscript"/>
        </w:rPr>
        <w:t>st</w:t>
      </w:r>
      <w:r w:rsidRPr="003747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A4CAC" w:rsidRPr="0037479C" w:rsidRDefault="00EA4CAC" w:rsidP="00EA4CAC">
      <w:pPr>
        <w:spacing w:line="480" w:lineRule="auto"/>
        <w:jc w:val="both"/>
        <w:rPr>
          <w:sz w:val="24"/>
          <w:szCs w:val="24"/>
        </w:rPr>
      </w:pPr>
      <w:r w:rsidRPr="0037479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7479C">
        <w:rPr>
          <w:sz w:val="24"/>
          <w:szCs w:val="24"/>
          <w:vertAlign w:val="superscript"/>
        </w:rPr>
        <w:t>st</w:t>
      </w:r>
      <w:r w:rsidRPr="003747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7479C">
        <w:rPr>
          <w:sz w:val="24"/>
          <w:szCs w:val="24"/>
          <w:vertAlign w:val="superscript"/>
        </w:rPr>
        <w:t>st</w:t>
      </w:r>
      <w:r w:rsidRPr="003747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7479C">
        <w:rPr>
          <w:sz w:val="24"/>
          <w:szCs w:val="24"/>
          <w:vertAlign w:val="superscript"/>
        </w:rPr>
        <w:t>th</w:t>
      </w:r>
      <w:r w:rsidRPr="0037479C">
        <w:rPr>
          <w:sz w:val="24"/>
          <w:szCs w:val="24"/>
        </w:rPr>
        <w:t xml:space="preserve"> from the Lord Adam in Jude 14. This means 366 years times 8 from Solomon’s Kingdom in 930BC is completed with a fruitful call [16 years in 2</w:t>
      </w:r>
      <w:r w:rsidRPr="0037479C">
        <w:rPr>
          <w:sz w:val="24"/>
          <w:szCs w:val="24"/>
          <w:vertAlign w:val="superscript"/>
        </w:rPr>
        <w:t>nd</w:t>
      </w:r>
      <w:r w:rsidRPr="0037479C">
        <w:rPr>
          <w:sz w:val="24"/>
          <w:szCs w:val="24"/>
        </w:rPr>
        <w:t xml:space="preserve"> Corinthians 12:1-6] in June 21</w:t>
      </w:r>
      <w:r w:rsidRPr="0037479C">
        <w:rPr>
          <w:sz w:val="24"/>
          <w:szCs w:val="24"/>
          <w:vertAlign w:val="superscript"/>
        </w:rPr>
        <w:t>st</w:t>
      </w:r>
      <w:r w:rsidRPr="0037479C">
        <w:rPr>
          <w:sz w:val="24"/>
          <w:szCs w:val="24"/>
        </w:rPr>
        <w:t xml:space="preserve"> 2015 for 2,945 years. The Father Stephen is 7</w:t>
      </w:r>
      <w:r w:rsidRPr="0037479C">
        <w:rPr>
          <w:sz w:val="24"/>
          <w:szCs w:val="24"/>
          <w:vertAlign w:val="superscript"/>
        </w:rPr>
        <w:t>th</w:t>
      </w:r>
      <w:r w:rsidRPr="003747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7479C">
        <w:rPr>
          <w:sz w:val="24"/>
          <w:szCs w:val="24"/>
          <w:vertAlign w:val="superscript"/>
        </w:rPr>
        <w:t>st</w:t>
      </w:r>
      <w:r w:rsidRPr="0037479C">
        <w:rPr>
          <w:sz w:val="24"/>
          <w:szCs w:val="24"/>
        </w:rPr>
        <w:t xml:space="preserve"> 2015AD goes back to June 21</w:t>
      </w:r>
      <w:r w:rsidRPr="0037479C">
        <w:rPr>
          <w:sz w:val="24"/>
          <w:szCs w:val="24"/>
          <w:vertAlign w:val="superscript"/>
        </w:rPr>
        <w:t>st</w:t>
      </w:r>
      <w:r w:rsidRPr="0037479C">
        <w:rPr>
          <w:sz w:val="24"/>
          <w:szCs w:val="24"/>
        </w:rPr>
        <w:t xml:space="preserve"> 95AD at the end of the Holy Scripture to complete this &amp; 63 years concerning the Lord James in the Lordship of the Law would be 33AD.      </w:t>
      </w:r>
    </w:p>
    <w:p w:rsidR="00EA4CAC" w:rsidRPr="0037479C" w:rsidRDefault="00EA4CAC" w:rsidP="00EA4CAC">
      <w:pPr>
        <w:spacing w:line="480" w:lineRule="auto"/>
        <w:jc w:val="center"/>
        <w:rPr>
          <w:b/>
          <w:sz w:val="24"/>
          <w:szCs w:val="24"/>
        </w:rPr>
      </w:pPr>
      <w:r w:rsidRPr="0037479C">
        <w:rPr>
          <w:b/>
          <w:sz w:val="24"/>
          <w:szCs w:val="24"/>
        </w:rPr>
        <w:t>THE FATHER STEPHEN’S INTELLIGENCE TO THE AUTHORITATIVE FIGURES FOR 1 MINUTE</w:t>
      </w:r>
    </w:p>
    <w:p w:rsidR="00EA4CAC" w:rsidRPr="0037479C" w:rsidRDefault="00EA4CAC" w:rsidP="00EA4CAC">
      <w:pPr>
        <w:spacing w:line="480" w:lineRule="auto"/>
        <w:jc w:val="both"/>
        <w:rPr>
          <w:sz w:val="24"/>
          <w:szCs w:val="24"/>
        </w:rPr>
      </w:pPr>
      <w:r w:rsidRPr="003747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7479C">
        <w:rPr>
          <w:b/>
          <w:sz w:val="24"/>
          <w:szCs w:val="24"/>
        </w:rPr>
        <w:t xml:space="preserve">What are the Father Stephen’s </w:t>
      </w:r>
      <w:r w:rsidR="004C1F62" w:rsidRPr="0037479C">
        <w:rPr>
          <w:b/>
          <w:sz w:val="24"/>
          <w:szCs w:val="24"/>
        </w:rPr>
        <w:t xml:space="preserve">Significant </w:t>
      </w:r>
      <w:r w:rsidRPr="0037479C">
        <w:rPr>
          <w:b/>
          <w:sz w:val="24"/>
          <w:szCs w:val="24"/>
        </w:rPr>
        <w:t xml:space="preserve">Numbers from 0 to </w:t>
      </w:r>
      <w:r w:rsidR="004C1F62" w:rsidRPr="0037479C">
        <w:rPr>
          <w:b/>
          <w:sz w:val="24"/>
          <w:szCs w:val="24"/>
        </w:rPr>
        <w:t>12</w:t>
      </w:r>
      <w:r w:rsidRPr="0037479C">
        <w:rPr>
          <w:b/>
          <w:sz w:val="24"/>
          <w:szCs w:val="24"/>
        </w:rPr>
        <w:t>0 in the Holy Bible</w:t>
      </w:r>
      <w:r w:rsidRPr="003747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A4CAC" w:rsidRPr="0037479C" w:rsidRDefault="00EA4CAC" w:rsidP="00EA4CAC">
      <w:pPr>
        <w:spacing w:line="480" w:lineRule="auto"/>
        <w:jc w:val="both"/>
        <w:rPr>
          <w:sz w:val="24"/>
          <w:szCs w:val="24"/>
        </w:rPr>
      </w:pPr>
      <w:r w:rsidRPr="003747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A4CAC" w:rsidRPr="0037479C" w:rsidRDefault="00EA4CAC" w:rsidP="00EA4CAC">
      <w:pPr>
        <w:spacing w:line="480" w:lineRule="auto"/>
        <w:jc w:val="both"/>
        <w:rPr>
          <w:sz w:val="24"/>
          <w:szCs w:val="24"/>
        </w:rPr>
      </w:pPr>
      <w:r w:rsidRPr="003747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A4CAC" w:rsidRPr="0037479C" w:rsidRDefault="00EA4CAC" w:rsidP="00EA4CAC">
      <w:pPr>
        <w:spacing w:line="480" w:lineRule="auto"/>
        <w:jc w:val="both"/>
        <w:rPr>
          <w:sz w:val="24"/>
          <w:szCs w:val="24"/>
        </w:rPr>
      </w:pPr>
      <w:r w:rsidRPr="003747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A4CAC" w:rsidRPr="0037479C" w:rsidRDefault="00EA4CAC" w:rsidP="00EA4CAC">
      <w:pPr>
        <w:spacing w:line="480" w:lineRule="auto"/>
        <w:jc w:val="both"/>
        <w:rPr>
          <w:sz w:val="24"/>
          <w:szCs w:val="24"/>
        </w:rPr>
      </w:pPr>
      <w:r w:rsidRPr="003747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7479C">
        <w:rPr>
          <w:sz w:val="24"/>
          <w:szCs w:val="24"/>
          <w:vertAlign w:val="superscript"/>
        </w:rPr>
        <w:t>th</w:t>
      </w:r>
      <w:r w:rsidRPr="0037479C">
        <w:rPr>
          <w:sz w:val="24"/>
          <w:szCs w:val="24"/>
        </w:rPr>
        <w:t>–Born Son, but 10</w:t>
      </w:r>
      <w:r w:rsidRPr="0037479C">
        <w:rPr>
          <w:sz w:val="24"/>
          <w:szCs w:val="24"/>
          <w:vertAlign w:val="superscript"/>
        </w:rPr>
        <w:t>th</w:t>
      </w:r>
      <w:r w:rsidRPr="0037479C">
        <w:rPr>
          <w:sz w:val="24"/>
          <w:szCs w:val="24"/>
        </w:rPr>
        <w:t xml:space="preserve"> in line with Christ as the 1</w:t>
      </w:r>
      <w:r w:rsidRPr="0037479C">
        <w:rPr>
          <w:sz w:val="24"/>
          <w:szCs w:val="24"/>
          <w:vertAlign w:val="superscript"/>
        </w:rPr>
        <w:t>st</w:t>
      </w:r>
      <w:r w:rsidRPr="0037479C">
        <w:rPr>
          <w:sz w:val="24"/>
          <w:szCs w:val="24"/>
        </w:rPr>
        <w:t>-Born Son to raise up Christ to sit on His throne which makes 8 to 10 positions) were all Divine Unions done by Joseph and Mary by the Tree of Life.</w:t>
      </w:r>
    </w:p>
    <w:p w:rsidR="00EA4CAC" w:rsidRPr="0037479C" w:rsidRDefault="00EA4CAC" w:rsidP="00EA4CAC">
      <w:pPr>
        <w:spacing w:line="480" w:lineRule="auto"/>
        <w:jc w:val="both"/>
        <w:rPr>
          <w:sz w:val="24"/>
          <w:szCs w:val="24"/>
        </w:rPr>
      </w:pPr>
      <w:r w:rsidRPr="003747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7479C">
        <w:rPr>
          <w:sz w:val="24"/>
          <w:szCs w:val="24"/>
          <w:vertAlign w:val="superscript"/>
        </w:rPr>
        <w:t>nd</w:t>
      </w:r>
      <w:r w:rsidRPr="0037479C">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7479C">
        <w:rPr>
          <w:sz w:val="24"/>
          <w:szCs w:val="24"/>
          <w:vertAlign w:val="superscript"/>
        </w:rPr>
        <w:t>th</w:t>
      </w:r>
      <w:r w:rsidRPr="003747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7479C">
        <w:rPr>
          <w:sz w:val="24"/>
          <w:szCs w:val="24"/>
          <w:vertAlign w:val="superscript"/>
        </w:rPr>
        <w:t>nd</w:t>
      </w:r>
      <w:r w:rsidRPr="0037479C">
        <w:rPr>
          <w:sz w:val="24"/>
          <w:szCs w:val="24"/>
        </w:rPr>
        <w:t xml:space="preserve"> Peter 3:10-13 &amp; Acts 7:60.     </w:t>
      </w:r>
    </w:p>
    <w:p w:rsidR="00EA4CAC" w:rsidRPr="0037479C" w:rsidRDefault="00EA4CAC" w:rsidP="00EA4CAC">
      <w:pPr>
        <w:spacing w:line="480" w:lineRule="auto"/>
        <w:jc w:val="both"/>
        <w:rPr>
          <w:sz w:val="24"/>
          <w:szCs w:val="24"/>
        </w:rPr>
      </w:pPr>
      <w:r w:rsidRPr="0037479C">
        <w:rPr>
          <w:sz w:val="24"/>
          <w:szCs w:val="24"/>
        </w:rPr>
        <w:t>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committed only by a Man and a Woman from the Tree of the Knowledge of Good and Evil in a Strength 40 Year Kingdom of This World in Genesis 4:1. Second, is the “</w:t>
      </w:r>
      <w:r w:rsidRPr="0037479C">
        <w:rPr>
          <w:b/>
          <w:sz w:val="24"/>
          <w:szCs w:val="24"/>
        </w:rPr>
        <w:t>Known Holy Law Love Intercourse</w:t>
      </w:r>
      <w:r w:rsidRPr="0037479C">
        <w:rPr>
          <w:sz w:val="24"/>
          <w:szCs w:val="24"/>
        </w:rPr>
        <w:t>”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with the minority of His Foreign Wives after 80 years, but not with the majority of His Local Wives or 300 Concubines after 80 years in Tobit 4:12-13;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those who calls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The True Holy Division of Man Jesus’ Mind and the Father Stephen’s Mind</w:t>
      </w:r>
    </w:p>
    <w:p w:rsidR="00EA4CAC" w:rsidRPr="0037479C" w:rsidRDefault="00EA4CAC" w:rsidP="00EA4CAC">
      <w:pPr>
        <w:spacing w:line="480" w:lineRule="auto"/>
        <w:jc w:val="both"/>
        <w:rPr>
          <w:sz w:val="24"/>
          <w:szCs w:val="24"/>
        </w:rPr>
      </w:pPr>
      <w:r w:rsidRPr="0037479C">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37479C">
        <w:rPr>
          <w:sz w:val="24"/>
          <w:szCs w:val="24"/>
          <w:vertAlign w:val="superscript"/>
        </w:rPr>
        <w:t>st</w:t>
      </w:r>
      <w:r w:rsidRPr="0037479C">
        <w:rPr>
          <w:sz w:val="24"/>
          <w:szCs w:val="24"/>
        </w:rPr>
        <w:t xml:space="preserve"> Corinthians 2:6-16. In 1</w:t>
      </w:r>
      <w:r w:rsidRPr="0037479C">
        <w:rPr>
          <w:sz w:val="24"/>
          <w:szCs w:val="24"/>
          <w:vertAlign w:val="superscript"/>
        </w:rPr>
        <w:t>st</w:t>
      </w:r>
      <w:r w:rsidRPr="0037479C">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37479C">
        <w:rPr>
          <w:sz w:val="24"/>
          <w:szCs w:val="24"/>
          <w:vertAlign w:val="superscript"/>
        </w:rPr>
        <w:t>nd</w:t>
      </w:r>
      <w:r w:rsidRPr="0037479C">
        <w:rPr>
          <w:sz w:val="24"/>
          <w:szCs w:val="24"/>
        </w:rPr>
        <w:t xml:space="preserve"> Serpent Satan called the Creator of the Eternal Sin the Married Lord of This Age concerning Qanah in Proverbs 8:22-25 (RSV), 1</w:t>
      </w:r>
      <w:r w:rsidRPr="0037479C">
        <w:rPr>
          <w:sz w:val="24"/>
          <w:szCs w:val="24"/>
          <w:vertAlign w:val="superscript"/>
        </w:rPr>
        <w:t>st</w:t>
      </w:r>
      <w:r w:rsidRPr="0037479C">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37479C">
        <w:rPr>
          <w:sz w:val="24"/>
          <w:szCs w:val="24"/>
          <w:vertAlign w:val="superscript"/>
        </w:rPr>
        <w:t>st</w:t>
      </w:r>
      <w:r w:rsidRPr="0037479C">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37479C">
        <w:rPr>
          <w:sz w:val="24"/>
          <w:szCs w:val="24"/>
          <w:vertAlign w:val="superscript"/>
        </w:rPr>
        <w:t>st</w:t>
      </w:r>
      <w:r w:rsidRPr="0037479C">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37479C">
        <w:rPr>
          <w:b/>
          <w:sz w:val="24"/>
          <w:szCs w:val="24"/>
        </w:rPr>
        <w:t>Does the Son Jesus Our Lord Fully Know His Father Stephen Our Lord</w:t>
      </w:r>
      <w:r w:rsidRPr="0037479C">
        <w:rPr>
          <w:sz w:val="24"/>
          <w:szCs w:val="24"/>
        </w:rPr>
        <w:t xml:space="preserve">.”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The Mind of the Father Stephen our Lord</w:t>
      </w:r>
    </w:p>
    <w:p w:rsidR="00EA4CAC" w:rsidRPr="0037479C" w:rsidRDefault="00EA4CAC" w:rsidP="00EA4CAC">
      <w:pPr>
        <w:spacing w:line="480" w:lineRule="auto"/>
        <w:jc w:val="both"/>
        <w:rPr>
          <w:sz w:val="24"/>
          <w:szCs w:val="24"/>
        </w:rPr>
      </w:pPr>
      <w:r w:rsidRPr="0037479C">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37479C">
        <w:rPr>
          <w:sz w:val="24"/>
          <w:szCs w:val="24"/>
          <w:vertAlign w:val="superscript"/>
        </w:rPr>
        <w:t>st</w:t>
      </w:r>
      <w:r w:rsidRPr="0037479C">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37479C">
        <w:rPr>
          <w:sz w:val="24"/>
          <w:szCs w:val="24"/>
          <w:vertAlign w:val="superscript"/>
        </w:rPr>
        <w:t>st</w:t>
      </w:r>
      <w:r w:rsidRPr="0037479C">
        <w:rPr>
          <w:sz w:val="24"/>
          <w:szCs w:val="24"/>
        </w:rPr>
        <w:t xml:space="preserve"> Corinthians 8:6; 15:24-28; Luke 7:28; 20:35-36; Matthew 11:11; John 1:13; 3:3-8; 1</w:t>
      </w:r>
      <w:r w:rsidRPr="0037479C">
        <w:rPr>
          <w:sz w:val="24"/>
          <w:szCs w:val="24"/>
          <w:vertAlign w:val="superscript"/>
        </w:rPr>
        <w:t>st</w:t>
      </w:r>
      <w:r w:rsidRPr="0037479C">
        <w:rPr>
          <w:sz w:val="24"/>
          <w:szCs w:val="24"/>
        </w:rPr>
        <w:t xml:space="preserve"> Peter 1:23 &amp; 1</w:t>
      </w:r>
      <w:r w:rsidRPr="0037479C">
        <w:rPr>
          <w:sz w:val="24"/>
          <w:szCs w:val="24"/>
          <w:vertAlign w:val="superscript"/>
        </w:rPr>
        <w:t>st</w:t>
      </w:r>
      <w:r w:rsidRPr="0037479C">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37479C">
        <w:rPr>
          <w:b/>
          <w:sz w:val="24"/>
          <w:szCs w:val="24"/>
        </w:rPr>
        <w:t>Does the Son Jesus our Lord Fully Know His Father Stephen our Lord</w:t>
      </w:r>
      <w:r w:rsidRPr="0037479C">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37479C">
        <w:rPr>
          <w:sz w:val="24"/>
          <w:szCs w:val="24"/>
          <w:vertAlign w:val="superscript"/>
        </w:rPr>
        <w:t>st</w:t>
      </w:r>
      <w:r w:rsidRPr="0037479C">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37479C">
        <w:rPr>
          <w:sz w:val="24"/>
          <w:szCs w:val="24"/>
          <w:vertAlign w:val="superscript"/>
        </w:rPr>
        <w:t>st</w:t>
      </w:r>
      <w:r w:rsidRPr="0037479C">
        <w:rPr>
          <w:sz w:val="24"/>
          <w:szCs w:val="24"/>
        </w:rPr>
        <w:t xml:space="preserve"> Samuel 15:29; Numbers 23:19 (OKJV) &amp; Matthew 23:9. The Apostles were using their Married Holy Ghost in “</w:t>
      </w:r>
      <w:r w:rsidRPr="0037479C">
        <w:rPr>
          <w:b/>
          <w:sz w:val="24"/>
          <w:szCs w:val="24"/>
        </w:rPr>
        <w:t>This Age</w:t>
      </w:r>
      <w:r w:rsidRPr="0037479C">
        <w:rPr>
          <w:sz w:val="24"/>
          <w:szCs w:val="24"/>
        </w:rPr>
        <w:t>” to appoint Men because the Apostles were mere Men for the responsibility of serving tables in Isaiah 61:1; 63:10 (NIV) which is totally different from the Father Stephen’s Single Holy Ghost in “</w:t>
      </w:r>
      <w:r w:rsidRPr="0037479C">
        <w:rPr>
          <w:b/>
          <w:sz w:val="24"/>
          <w:szCs w:val="24"/>
        </w:rPr>
        <w:t>That Age</w:t>
      </w:r>
      <w:r w:rsidRPr="0037479C">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37479C">
        <w:rPr>
          <w:sz w:val="24"/>
          <w:szCs w:val="24"/>
          <w:vertAlign w:val="superscript"/>
        </w:rPr>
        <w:t>st</w:t>
      </w:r>
      <w:r w:rsidRPr="0037479C">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37479C">
        <w:rPr>
          <w:sz w:val="24"/>
          <w:szCs w:val="24"/>
          <w:vertAlign w:val="superscript"/>
        </w:rPr>
        <w:t>st</w:t>
      </w:r>
      <w:r w:rsidRPr="0037479C">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37479C">
        <w:rPr>
          <w:sz w:val="24"/>
          <w:szCs w:val="24"/>
          <w:vertAlign w:val="superscript"/>
        </w:rPr>
        <w:t>st</w:t>
      </w:r>
      <w:r w:rsidRPr="0037479C">
        <w:rPr>
          <w:sz w:val="24"/>
          <w:szCs w:val="24"/>
        </w:rPr>
        <w:t xml:space="preserve"> Corinthians 1:25 &amp; Hebrews 4:15.                 </w:t>
      </w:r>
    </w:p>
    <w:p w:rsidR="00EA4CAC" w:rsidRPr="0037479C" w:rsidRDefault="00EA4CAC" w:rsidP="00EA4CAC">
      <w:pPr>
        <w:jc w:val="center"/>
        <w:rPr>
          <w:rFonts w:ascii="Abyssinica SIL" w:hAnsi="Abyssinica SIL"/>
          <w:b/>
          <w:sz w:val="24"/>
          <w:szCs w:val="24"/>
        </w:rPr>
      </w:pPr>
      <w:r w:rsidRPr="0037479C">
        <w:rPr>
          <w:rFonts w:ascii="Abyssinica SIL" w:hAnsi="Abyssinica SIL"/>
          <w:b/>
          <w:sz w:val="24"/>
          <w:szCs w:val="24"/>
        </w:rPr>
        <w:t>What is the Empiricism of Man’s Mind?</w:t>
      </w:r>
    </w:p>
    <w:p w:rsidR="00EA4CAC" w:rsidRPr="0037479C" w:rsidRDefault="00EA4CAC" w:rsidP="00EA4CAC">
      <w:pPr>
        <w:spacing w:line="480" w:lineRule="auto"/>
        <w:jc w:val="both"/>
        <w:rPr>
          <w:sz w:val="24"/>
          <w:szCs w:val="24"/>
        </w:rPr>
      </w:pPr>
      <w:r w:rsidRPr="0037479C">
        <w:rPr>
          <w:sz w:val="24"/>
          <w:szCs w:val="24"/>
        </w:rPr>
        <w:t xml:space="preserve">The Empiricism of the Mind involves the five senses of the body. The basic five senses of Man are the sight, hearing, taste, touch and smell which the Man uses to discern things in the capacity of His Mind.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Sight Sense</w:t>
      </w:r>
    </w:p>
    <w:p w:rsidR="00EA4CAC" w:rsidRPr="0037479C" w:rsidRDefault="00EA4CAC" w:rsidP="00EA4CAC">
      <w:pPr>
        <w:spacing w:line="480" w:lineRule="auto"/>
        <w:jc w:val="both"/>
        <w:rPr>
          <w:sz w:val="24"/>
          <w:szCs w:val="24"/>
        </w:rPr>
      </w:pPr>
      <w:r w:rsidRPr="0037479C">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Hearing Sense</w:t>
      </w:r>
    </w:p>
    <w:p w:rsidR="00EA4CAC" w:rsidRPr="0037479C" w:rsidRDefault="00EA4CAC" w:rsidP="00EA4CAC">
      <w:pPr>
        <w:spacing w:line="480" w:lineRule="auto"/>
        <w:jc w:val="both"/>
        <w:rPr>
          <w:sz w:val="24"/>
          <w:szCs w:val="24"/>
        </w:rPr>
      </w:pPr>
      <w:r w:rsidRPr="0037479C">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Taste Sense</w:t>
      </w:r>
    </w:p>
    <w:p w:rsidR="00EA4CAC" w:rsidRPr="0037479C" w:rsidRDefault="00EA4CAC" w:rsidP="00EA4CAC">
      <w:pPr>
        <w:spacing w:line="480" w:lineRule="auto"/>
        <w:jc w:val="both"/>
        <w:rPr>
          <w:sz w:val="24"/>
          <w:szCs w:val="24"/>
        </w:rPr>
      </w:pPr>
      <w:r w:rsidRPr="0037479C">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Touch Sense</w:t>
      </w:r>
    </w:p>
    <w:p w:rsidR="00EA4CAC" w:rsidRPr="0037479C" w:rsidRDefault="00EA4CAC" w:rsidP="00EA4CAC">
      <w:pPr>
        <w:spacing w:line="480" w:lineRule="auto"/>
        <w:jc w:val="both"/>
        <w:rPr>
          <w:sz w:val="24"/>
          <w:szCs w:val="24"/>
        </w:rPr>
      </w:pPr>
      <w:r w:rsidRPr="0037479C">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Smell Sense</w:t>
      </w:r>
    </w:p>
    <w:p w:rsidR="00EA4CAC" w:rsidRPr="0037479C" w:rsidRDefault="00EA4CAC" w:rsidP="00EA4CAC">
      <w:pPr>
        <w:spacing w:line="480" w:lineRule="auto"/>
        <w:jc w:val="both"/>
        <w:rPr>
          <w:sz w:val="24"/>
          <w:szCs w:val="24"/>
        </w:rPr>
      </w:pPr>
      <w:r w:rsidRPr="0037479C">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A4CAC" w:rsidRPr="0037479C" w:rsidRDefault="00EA4CAC" w:rsidP="00EA4CAC">
      <w:pPr>
        <w:jc w:val="center"/>
        <w:rPr>
          <w:rFonts w:ascii="Abyssinica SIL" w:hAnsi="Abyssinica SIL"/>
          <w:b/>
          <w:sz w:val="24"/>
          <w:szCs w:val="24"/>
        </w:rPr>
      </w:pPr>
      <w:r w:rsidRPr="0037479C">
        <w:rPr>
          <w:rFonts w:ascii="Abyssinica SIL" w:hAnsi="Abyssinica SIL"/>
          <w:b/>
          <w:sz w:val="24"/>
          <w:szCs w:val="24"/>
        </w:rPr>
        <w:t>Who Created Man’s Mind?</w:t>
      </w:r>
    </w:p>
    <w:p w:rsidR="00EA4CAC" w:rsidRPr="0037479C" w:rsidRDefault="00EA4CAC" w:rsidP="00EA4CAC">
      <w:pPr>
        <w:spacing w:line="480" w:lineRule="auto"/>
        <w:jc w:val="both"/>
        <w:rPr>
          <w:sz w:val="24"/>
          <w:szCs w:val="24"/>
        </w:rPr>
      </w:pPr>
      <w:r w:rsidRPr="0037479C">
        <w:rPr>
          <w:sz w:val="24"/>
          <w:szCs w:val="24"/>
        </w:rPr>
        <w:t>The Lord Yahweh (short name is Yah) is the Supreme Creator of the Father Stephen Our Lord in Proverbs 8:22-29 (RSV) &amp; 2</w:t>
      </w:r>
      <w:r w:rsidRPr="0037479C">
        <w:rPr>
          <w:sz w:val="24"/>
          <w:szCs w:val="24"/>
          <w:vertAlign w:val="superscript"/>
        </w:rPr>
        <w:t>nd</w:t>
      </w:r>
      <w:r w:rsidRPr="0037479C">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37479C">
        <w:rPr>
          <w:sz w:val="24"/>
          <w:szCs w:val="24"/>
          <w:vertAlign w:val="superscript"/>
        </w:rPr>
        <w:t>nd</w:t>
      </w:r>
      <w:r w:rsidRPr="0037479C">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37479C">
        <w:rPr>
          <w:sz w:val="24"/>
          <w:szCs w:val="24"/>
          <w:vertAlign w:val="superscript"/>
        </w:rPr>
        <w:t>nd</w:t>
      </w:r>
      <w:r w:rsidRPr="0037479C">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37479C">
        <w:rPr>
          <w:sz w:val="24"/>
          <w:szCs w:val="24"/>
          <w:vertAlign w:val="superscript"/>
        </w:rPr>
        <w:t>nd</w:t>
      </w:r>
      <w:r w:rsidRPr="0037479C">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Chapter 2: Who has the Lord Yah’s Mind in the House World?</w:t>
      </w:r>
    </w:p>
    <w:p w:rsidR="00EA4CAC" w:rsidRPr="0037479C" w:rsidRDefault="00EA4CAC" w:rsidP="00EA4CAC">
      <w:pPr>
        <w:spacing w:line="480" w:lineRule="auto"/>
        <w:jc w:val="both"/>
        <w:rPr>
          <w:sz w:val="24"/>
          <w:szCs w:val="24"/>
        </w:rPr>
      </w:pPr>
      <w:r w:rsidRPr="0037479C">
        <w:rPr>
          <w:sz w:val="24"/>
          <w:szCs w:val="24"/>
        </w:rPr>
        <w:t>In Leviticus 24:12 declares “Then they put Him in custody (under guard) that the Mind of the LORD (STEPHEN) might be shown to them.” In 1</w:t>
      </w:r>
      <w:r w:rsidRPr="0037479C">
        <w:rPr>
          <w:sz w:val="24"/>
          <w:szCs w:val="24"/>
          <w:vertAlign w:val="superscript"/>
        </w:rPr>
        <w:t>st</w:t>
      </w:r>
      <w:r w:rsidRPr="0037479C">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37479C">
        <w:rPr>
          <w:sz w:val="24"/>
          <w:szCs w:val="24"/>
          <w:vertAlign w:val="superscript"/>
        </w:rPr>
        <w:t>st</w:t>
      </w:r>
      <w:r w:rsidRPr="0037479C">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37479C">
        <w:rPr>
          <w:sz w:val="24"/>
          <w:szCs w:val="24"/>
          <w:vertAlign w:val="superscript"/>
        </w:rPr>
        <w:t>st</w:t>
      </w:r>
      <w:r w:rsidRPr="0037479C">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37479C">
        <w:rPr>
          <w:sz w:val="24"/>
          <w:szCs w:val="24"/>
          <w:vertAlign w:val="superscript"/>
        </w:rPr>
        <w:t>nd</w:t>
      </w:r>
      <w:r w:rsidRPr="0037479C">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37479C">
        <w:rPr>
          <w:sz w:val="24"/>
          <w:szCs w:val="24"/>
          <w:vertAlign w:val="superscript"/>
        </w:rPr>
        <w:t>st</w:t>
      </w:r>
      <w:r w:rsidRPr="0037479C">
        <w:rPr>
          <w:sz w:val="24"/>
          <w:szCs w:val="24"/>
        </w:rPr>
        <w:t xml:space="preserve"> Peter 4:1 says “Therefore, since (Jesus) Christ suffered for Us in the flesh, arm yourselves also with the Same Mind, for He who has suffered in the flesh has ceased from sin…”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How does the Lord Yah think in the House World?</w:t>
      </w:r>
    </w:p>
    <w:p w:rsidR="00EA4CAC" w:rsidRPr="0037479C" w:rsidRDefault="00EA4CAC" w:rsidP="00EA4CAC">
      <w:pPr>
        <w:spacing w:line="480" w:lineRule="auto"/>
        <w:jc w:val="both"/>
        <w:rPr>
          <w:sz w:val="24"/>
          <w:szCs w:val="24"/>
        </w:rPr>
      </w:pPr>
      <w:r w:rsidRPr="0037479C">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37479C">
        <w:rPr>
          <w:sz w:val="24"/>
          <w:szCs w:val="24"/>
          <w:vertAlign w:val="superscript"/>
        </w:rPr>
        <w:t>st</w:t>
      </w:r>
      <w:r w:rsidRPr="0037479C">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37479C">
        <w:rPr>
          <w:sz w:val="24"/>
          <w:szCs w:val="24"/>
          <w:vertAlign w:val="superscript"/>
        </w:rPr>
        <w:t>st</w:t>
      </w:r>
      <w:r w:rsidRPr="0037479C">
        <w:rPr>
          <w:sz w:val="24"/>
          <w:szCs w:val="24"/>
        </w:rPr>
        <w:t xml:space="preserve"> Corinthians 7:40 mentions “But She is happier if She remains as She is, according to My judgment: and I think also that I have the Spirit of God (Father Stephen).” 2</w:t>
      </w:r>
      <w:r w:rsidRPr="0037479C">
        <w:rPr>
          <w:sz w:val="24"/>
          <w:szCs w:val="24"/>
          <w:vertAlign w:val="superscript"/>
        </w:rPr>
        <w:t>nd</w:t>
      </w:r>
      <w:r w:rsidRPr="0037479C">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A4CAC" w:rsidRPr="0037479C" w:rsidRDefault="00EA4CAC" w:rsidP="00EA4CAC">
      <w:pPr>
        <w:spacing w:line="480" w:lineRule="auto"/>
        <w:jc w:val="both"/>
        <w:rPr>
          <w:sz w:val="24"/>
          <w:szCs w:val="24"/>
        </w:rPr>
      </w:pPr>
      <w:r w:rsidRPr="0037479C">
        <w:rPr>
          <w:sz w:val="24"/>
          <w:szCs w:val="24"/>
        </w:rPr>
        <w:t>The Acts of OT Freedom: The Father Stephen’s People Regain their Freedom: The Exodus from Egypt as an Acts of Freedom (Independence) is in Exodus 12:42; 16:6, 32; 20:2; Joshua 24:6; Judges 6:8; 2</w:t>
      </w:r>
      <w:r w:rsidRPr="0037479C">
        <w:rPr>
          <w:sz w:val="24"/>
          <w:szCs w:val="24"/>
          <w:vertAlign w:val="superscript"/>
        </w:rPr>
        <w:t>nd</w:t>
      </w:r>
      <w:r w:rsidRPr="0037479C">
        <w:rPr>
          <w:sz w:val="24"/>
          <w:szCs w:val="24"/>
        </w:rPr>
        <w:t xml:space="preserve"> Samuel 7:6; 1</w:t>
      </w:r>
      <w:r w:rsidRPr="0037479C">
        <w:rPr>
          <w:sz w:val="24"/>
          <w:szCs w:val="24"/>
          <w:vertAlign w:val="superscript"/>
        </w:rPr>
        <w:t>st</w:t>
      </w:r>
      <w:r w:rsidRPr="0037479C">
        <w:rPr>
          <w:sz w:val="24"/>
          <w:szCs w:val="24"/>
        </w:rPr>
        <w:t xml:space="preserve"> Kings 8:16; 2</w:t>
      </w:r>
      <w:r w:rsidRPr="0037479C">
        <w:rPr>
          <w:sz w:val="24"/>
          <w:szCs w:val="24"/>
          <w:vertAlign w:val="superscript"/>
        </w:rPr>
        <w:t>nd</w:t>
      </w:r>
      <w:r w:rsidRPr="003747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7479C">
        <w:rPr>
          <w:sz w:val="24"/>
          <w:szCs w:val="24"/>
          <w:vertAlign w:val="superscript"/>
        </w:rPr>
        <w:t>nd</w:t>
      </w:r>
      <w:r w:rsidRPr="0037479C">
        <w:rPr>
          <w:sz w:val="24"/>
          <w:szCs w:val="24"/>
        </w:rPr>
        <w:t xml:space="preserve"> Kings 17:6-23 &amp; Psalms 137:1-4. </w:t>
      </w:r>
    </w:p>
    <w:p w:rsidR="00EA4CAC" w:rsidRPr="0037479C" w:rsidRDefault="00EA4CAC" w:rsidP="00EA4CAC">
      <w:pPr>
        <w:spacing w:line="480" w:lineRule="auto"/>
        <w:jc w:val="both"/>
        <w:rPr>
          <w:sz w:val="24"/>
          <w:szCs w:val="24"/>
        </w:rPr>
      </w:pPr>
      <w:r w:rsidRPr="003747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7479C">
        <w:rPr>
          <w:sz w:val="24"/>
          <w:szCs w:val="24"/>
          <w:vertAlign w:val="superscript"/>
        </w:rPr>
        <w:t>st</w:t>
      </w:r>
      <w:r w:rsidRPr="003747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7479C">
        <w:rPr>
          <w:sz w:val="24"/>
          <w:szCs w:val="24"/>
          <w:vertAlign w:val="superscript"/>
        </w:rPr>
        <w:t>st</w:t>
      </w:r>
      <w:r w:rsidRPr="003747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7479C">
        <w:rPr>
          <w:sz w:val="24"/>
          <w:szCs w:val="24"/>
          <w:vertAlign w:val="superscript"/>
        </w:rPr>
        <w:t>st</w:t>
      </w:r>
      <w:r w:rsidRPr="003747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7479C">
        <w:rPr>
          <w:sz w:val="24"/>
          <w:szCs w:val="24"/>
          <w:vertAlign w:val="superscript"/>
        </w:rPr>
        <w:t>nd</w:t>
      </w:r>
      <w:r w:rsidRPr="003747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7479C">
        <w:rPr>
          <w:sz w:val="24"/>
          <w:szCs w:val="24"/>
          <w:vertAlign w:val="superscript"/>
        </w:rPr>
        <w:t>st</w:t>
      </w:r>
      <w:r w:rsidRPr="0037479C">
        <w:rPr>
          <w:sz w:val="24"/>
          <w:szCs w:val="24"/>
        </w:rPr>
        <w:t xml:space="preserve"> Thessalonians 3:13; 5:23; Revelation 21:4 &amp; Acts 7:58. The Freedom as the Result of being Rescued from Trials, Trying, Testing’s and Temptations by the Father Stephen is in 2</w:t>
      </w:r>
      <w:r w:rsidRPr="0037479C">
        <w:rPr>
          <w:sz w:val="24"/>
          <w:szCs w:val="24"/>
          <w:vertAlign w:val="superscript"/>
        </w:rPr>
        <w:t>nd</w:t>
      </w:r>
      <w:r w:rsidRPr="0037479C">
        <w:rPr>
          <w:sz w:val="24"/>
          <w:szCs w:val="24"/>
        </w:rPr>
        <w:t xml:space="preserve"> Timothy 3:11; 4:18; 2</w:t>
      </w:r>
      <w:r w:rsidRPr="0037479C">
        <w:rPr>
          <w:sz w:val="24"/>
          <w:szCs w:val="24"/>
          <w:vertAlign w:val="superscript"/>
        </w:rPr>
        <w:t>nd</w:t>
      </w:r>
      <w:r w:rsidRPr="0037479C">
        <w:rPr>
          <w:sz w:val="24"/>
          <w:szCs w:val="24"/>
        </w:rPr>
        <w:t xml:space="preserve"> Peter 2:9 &amp; Acts 6:5-15; 26:17. </w:t>
      </w:r>
    </w:p>
    <w:p w:rsidR="00EA4CAC" w:rsidRPr="0037479C" w:rsidRDefault="00EA4CAC" w:rsidP="00EA4CAC">
      <w:pPr>
        <w:spacing w:line="480" w:lineRule="auto"/>
        <w:jc w:val="both"/>
        <w:rPr>
          <w:sz w:val="24"/>
          <w:szCs w:val="24"/>
        </w:rPr>
      </w:pPr>
      <w:r w:rsidRPr="003747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7479C">
        <w:rPr>
          <w:sz w:val="24"/>
          <w:szCs w:val="24"/>
          <w:vertAlign w:val="superscript"/>
        </w:rPr>
        <w:t>st</w:t>
      </w:r>
      <w:r w:rsidRPr="0037479C">
        <w:rPr>
          <w:sz w:val="24"/>
          <w:szCs w:val="24"/>
        </w:rPr>
        <w:t xml:space="preserve"> Peter 2:22 &amp; Acts 7:60. The Father Stephen’s Death fulfills the Demands of the Sexual Laws is in 2</w:t>
      </w:r>
      <w:r w:rsidRPr="0037479C">
        <w:rPr>
          <w:sz w:val="24"/>
          <w:szCs w:val="24"/>
          <w:vertAlign w:val="superscript"/>
        </w:rPr>
        <w:t>nd</w:t>
      </w:r>
      <w:r w:rsidRPr="0037479C">
        <w:rPr>
          <w:sz w:val="24"/>
          <w:szCs w:val="24"/>
        </w:rPr>
        <w:t xml:space="preserve"> Corinthians 5:21; Hebrews 7:27; 9:11, 26-28; 10:11-14; 1</w:t>
      </w:r>
      <w:r w:rsidRPr="0037479C">
        <w:rPr>
          <w:sz w:val="24"/>
          <w:szCs w:val="24"/>
          <w:vertAlign w:val="superscript"/>
        </w:rPr>
        <w:t>st</w:t>
      </w:r>
      <w:r w:rsidRPr="003747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7479C">
        <w:rPr>
          <w:sz w:val="24"/>
          <w:szCs w:val="24"/>
          <w:vertAlign w:val="superscript"/>
        </w:rPr>
        <w:t>nd</w:t>
      </w:r>
      <w:r w:rsidRPr="0037479C">
        <w:rPr>
          <w:sz w:val="24"/>
          <w:szCs w:val="24"/>
        </w:rPr>
        <w:t xml:space="preserve"> Corinthians 3:17-18; Romans 8:1-17; Galatians 5:16-18, 22-26 &amp; Acts 6:5; 7:55-56. The Christians Freedom to Obey the Sexual Laws is Voluntary, but not Demanding is in Psalms 37:31; 119:32, 45, 97; Jeremiah 31:33; 2</w:t>
      </w:r>
      <w:r w:rsidRPr="0037479C">
        <w:rPr>
          <w:sz w:val="24"/>
          <w:szCs w:val="24"/>
          <w:vertAlign w:val="superscript"/>
        </w:rPr>
        <w:t>nd</w:t>
      </w:r>
      <w:r w:rsidRPr="0037479C">
        <w:rPr>
          <w:sz w:val="24"/>
          <w:szCs w:val="24"/>
        </w:rPr>
        <w:t xml:space="preserve"> Corinthians 3:3; James 1:25; 2:12 &amp; Acts 6:5, 11, 13, 15. Sexual Laws concerns a Sexual Corruption in This World through Lust is in 2</w:t>
      </w:r>
      <w:r w:rsidRPr="0037479C">
        <w:rPr>
          <w:sz w:val="24"/>
          <w:szCs w:val="24"/>
          <w:vertAlign w:val="superscript"/>
        </w:rPr>
        <w:t>nd</w:t>
      </w:r>
      <w:r w:rsidRPr="0037479C">
        <w:rPr>
          <w:sz w:val="24"/>
          <w:szCs w:val="24"/>
        </w:rPr>
        <w:t xml:space="preserve"> Peter 1:4. </w:t>
      </w:r>
    </w:p>
    <w:p w:rsidR="00EA4CAC" w:rsidRPr="0037479C" w:rsidRDefault="00EA4CAC" w:rsidP="00EA4CAC">
      <w:pPr>
        <w:spacing w:line="480" w:lineRule="auto"/>
        <w:jc w:val="both"/>
        <w:rPr>
          <w:sz w:val="24"/>
          <w:szCs w:val="24"/>
        </w:rPr>
      </w:pPr>
      <w:r w:rsidRPr="003747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7479C">
        <w:rPr>
          <w:sz w:val="24"/>
          <w:szCs w:val="24"/>
          <w:vertAlign w:val="superscript"/>
        </w:rPr>
        <w:t>st</w:t>
      </w:r>
      <w:r w:rsidRPr="0037479C">
        <w:rPr>
          <w:sz w:val="24"/>
          <w:szCs w:val="24"/>
        </w:rPr>
        <w:t xml:space="preserve"> Corinthians 7:22-23; 2</w:t>
      </w:r>
      <w:r w:rsidRPr="0037479C">
        <w:rPr>
          <w:sz w:val="24"/>
          <w:szCs w:val="24"/>
          <w:vertAlign w:val="superscript"/>
        </w:rPr>
        <w:t>nd</w:t>
      </w:r>
      <w:r w:rsidRPr="0037479C">
        <w:rPr>
          <w:sz w:val="24"/>
          <w:szCs w:val="24"/>
        </w:rPr>
        <w:t xml:space="preserve"> Peter 2:19 &amp; Acts 26:16-18. Christians must Resist Sexual Sin is in Romans 1:21-32; 6:12,14; Hebrews 12:1-2; 1</w:t>
      </w:r>
      <w:r w:rsidRPr="0037479C">
        <w:rPr>
          <w:sz w:val="24"/>
          <w:szCs w:val="24"/>
          <w:vertAlign w:val="superscript"/>
        </w:rPr>
        <w:t>st</w:t>
      </w:r>
      <w:r w:rsidRPr="0037479C">
        <w:rPr>
          <w:sz w:val="24"/>
          <w:szCs w:val="24"/>
        </w:rPr>
        <w:t xml:space="preserve"> John 5:16-18 &amp; Acts 18:14. The False Ideas that Grace gives Christians the Freedom to Sexual Sin is in Romans 3:5-8; 6:1-2:15; 1</w:t>
      </w:r>
      <w:r w:rsidRPr="0037479C">
        <w:rPr>
          <w:sz w:val="24"/>
          <w:szCs w:val="24"/>
          <w:vertAlign w:val="superscript"/>
        </w:rPr>
        <w:t>st</w:t>
      </w:r>
      <w:r w:rsidRPr="0037479C">
        <w:rPr>
          <w:sz w:val="24"/>
          <w:szCs w:val="24"/>
        </w:rPr>
        <w:t xml:space="preserve"> Corinthians 10:23; Galatians 2:17-21 &amp; Acts 6:11, 13. The Dangers of Abusing Christian Freedom: Becoming a Stumbling-block to Others is in 1</w:t>
      </w:r>
      <w:r w:rsidRPr="0037479C">
        <w:rPr>
          <w:sz w:val="24"/>
          <w:szCs w:val="24"/>
          <w:vertAlign w:val="superscript"/>
        </w:rPr>
        <w:t>st</w:t>
      </w:r>
      <w:r w:rsidRPr="0037479C">
        <w:rPr>
          <w:sz w:val="24"/>
          <w:szCs w:val="24"/>
        </w:rPr>
        <w:t xml:space="preserve"> Corinthians 8:9-12 &amp; Romans 15:1-3. Indulging Oneself in Sexual Activity is in Galatians 5:13 &amp; Romans 14:1-18. Using Freedom to Cover up Sexual Evil is in 1</w:t>
      </w:r>
      <w:r w:rsidRPr="0037479C">
        <w:rPr>
          <w:sz w:val="24"/>
          <w:szCs w:val="24"/>
          <w:vertAlign w:val="superscript"/>
        </w:rPr>
        <w:t>st</w:t>
      </w:r>
      <w:r w:rsidRPr="0037479C">
        <w:rPr>
          <w:sz w:val="24"/>
          <w:szCs w:val="24"/>
        </w:rPr>
        <w:t xml:space="preserve"> Peter 2:16. The Examples of Abuse of Christian Freedom: Falling Back into Deliberate Sexual Sin is in Romans 6:1-2; Hebrews 12:1 &amp; 1</w:t>
      </w:r>
      <w:r w:rsidRPr="0037479C">
        <w:rPr>
          <w:sz w:val="24"/>
          <w:szCs w:val="24"/>
          <w:vertAlign w:val="superscript"/>
        </w:rPr>
        <w:t>st</w:t>
      </w:r>
      <w:r w:rsidRPr="0037479C">
        <w:rPr>
          <w:sz w:val="24"/>
          <w:szCs w:val="24"/>
        </w:rPr>
        <w:t xml:space="preserve"> John 3:6; 5:16-18. Disobedience towards the Father Stephen concerning No Sexuality is in 1</w:t>
      </w:r>
      <w:r w:rsidRPr="0037479C">
        <w:rPr>
          <w:sz w:val="24"/>
          <w:szCs w:val="24"/>
          <w:vertAlign w:val="superscript"/>
        </w:rPr>
        <w:t>st</w:t>
      </w:r>
      <w:r w:rsidRPr="0037479C">
        <w:rPr>
          <w:sz w:val="24"/>
          <w:szCs w:val="24"/>
        </w:rPr>
        <w:t xml:space="preserve"> John 3:4; 2</w:t>
      </w:r>
      <w:r w:rsidRPr="0037479C">
        <w:rPr>
          <w:sz w:val="24"/>
          <w:szCs w:val="24"/>
          <w:vertAlign w:val="superscript"/>
        </w:rPr>
        <w:t>nd</w:t>
      </w:r>
      <w:r w:rsidRPr="0037479C">
        <w:rPr>
          <w:sz w:val="24"/>
          <w:szCs w:val="24"/>
        </w:rPr>
        <w:t xml:space="preserve"> Corinthians 10:6 &amp; Ephesians 5:6. Selfishness within Sexuality is in 1</w:t>
      </w:r>
      <w:r w:rsidRPr="0037479C">
        <w:rPr>
          <w:sz w:val="24"/>
          <w:szCs w:val="24"/>
          <w:vertAlign w:val="superscript"/>
        </w:rPr>
        <w:t>st</w:t>
      </w:r>
      <w:r w:rsidRPr="0037479C">
        <w:rPr>
          <w:sz w:val="24"/>
          <w:szCs w:val="24"/>
        </w:rPr>
        <w:t xml:space="preserve"> John 3:17 &amp; Luke 6:32-34. Eating Food Sacrificed to Sexual Idols is in 1</w:t>
      </w:r>
      <w:r w:rsidRPr="0037479C">
        <w:rPr>
          <w:sz w:val="24"/>
          <w:szCs w:val="24"/>
          <w:vertAlign w:val="superscript"/>
        </w:rPr>
        <w:t>st</w:t>
      </w:r>
      <w:r w:rsidRPr="0037479C">
        <w:rPr>
          <w:sz w:val="24"/>
          <w:szCs w:val="24"/>
        </w:rPr>
        <w:t xml:space="preserve"> Corinthians 8:1-13 &amp; Revelation 2:14, 20. </w:t>
      </w:r>
    </w:p>
    <w:p w:rsidR="00EA4CAC" w:rsidRPr="0037479C" w:rsidRDefault="00EA4CAC" w:rsidP="00EA4CAC">
      <w:pPr>
        <w:spacing w:line="480" w:lineRule="auto"/>
        <w:jc w:val="both"/>
        <w:rPr>
          <w:sz w:val="24"/>
          <w:szCs w:val="24"/>
        </w:rPr>
      </w:pPr>
      <w:r w:rsidRPr="0037479C">
        <w:rPr>
          <w:sz w:val="24"/>
          <w:szCs w:val="24"/>
        </w:rPr>
        <w:t>The Freedom of the Will: The Freedom of the Will to Choose between Good &amp; Evil is in Deuteronomy 11:26-28; 30:15-16, 19; Joshua 24:15; 1</w:t>
      </w:r>
      <w:r w:rsidRPr="0037479C">
        <w:rPr>
          <w:sz w:val="24"/>
          <w:szCs w:val="24"/>
          <w:vertAlign w:val="superscript"/>
        </w:rPr>
        <w:t>st</w:t>
      </w:r>
      <w:r w:rsidRPr="003747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7479C">
        <w:rPr>
          <w:sz w:val="24"/>
          <w:szCs w:val="24"/>
          <w:vertAlign w:val="superscript"/>
        </w:rPr>
        <w:t>st</w:t>
      </w:r>
      <w:r w:rsidRPr="0037479C">
        <w:rPr>
          <w:sz w:val="24"/>
          <w:szCs w:val="24"/>
        </w:rPr>
        <w:t xml:space="preserve"> Samuel 6:6; Exodus 8:15, 32; Psalms 95:8; Proverbs 28:14; Hebrews 3:8, 15; 4:7 &amp; Acts 7:11, 13; 7:57-60.               </w:t>
      </w:r>
    </w:p>
    <w:p w:rsidR="00EA4CAC" w:rsidRPr="0037479C" w:rsidRDefault="00EA4CAC" w:rsidP="00EA4CAC">
      <w:pPr>
        <w:spacing w:line="480" w:lineRule="auto"/>
        <w:jc w:val="both"/>
        <w:rPr>
          <w:sz w:val="24"/>
          <w:szCs w:val="24"/>
        </w:rPr>
      </w:pPr>
      <w:r w:rsidRPr="0037479C">
        <w:rPr>
          <w:sz w:val="24"/>
          <w:szCs w:val="24"/>
        </w:rPr>
        <w:t>Enquiring of the Father Stephen for Divine Knowledge is in Genesis 25:22-23; Judges 13:17; 18:5-6 &amp; 1</w:t>
      </w:r>
      <w:r w:rsidRPr="0037479C">
        <w:rPr>
          <w:sz w:val="24"/>
          <w:szCs w:val="24"/>
          <w:vertAlign w:val="superscript"/>
        </w:rPr>
        <w:t>st</w:t>
      </w:r>
      <w:r w:rsidRPr="0037479C">
        <w:rPr>
          <w:sz w:val="24"/>
          <w:szCs w:val="24"/>
        </w:rPr>
        <w:t xml:space="preserve"> Samuel 10:22. Enquiring of the Father Stephen for Divine Guidance is in 2</w:t>
      </w:r>
      <w:r w:rsidRPr="0037479C">
        <w:rPr>
          <w:sz w:val="24"/>
          <w:szCs w:val="24"/>
          <w:vertAlign w:val="superscript"/>
        </w:rPr>
        <w:t>nd</w:t>
      </w:r>
      <w:r w:rsidRPr="0037479C">
        <w:rPr>
          <w:sz w:val="24"/>
          <w:szCs w:val="24"/>
        </w:rPr>
        <w:t xml:space="preserve"> Samuel 2:1; Judges 20:18, 23, 27-28; 1</w:t>
      </w:r>
      <w:r w:rsidRPr="0037479C">
        <w:rPr>
          <w:sz w:val="24"/>
          <w:szCs w:val="24"/>
          <w:vertAlign w:val="superscript"/>
        </w:rPr>
        <w:t>st</w:t>
      </w:r>
      <w:r w:rsidRPr="0037479C">
        <w:rPr>
          <w:sz w:val="24"/>
          <w:szCs w:val="24"/>
        </w:rPr>
        <w:t xml:space="preserve"> Samuel 23:2, 4; 30:8; 2</w:t>
      </w:r>
      <w:r w:rsidRPr="0037479C">
        <w:rPr>
          <w:sz w:val="24"/>
          <w:szCs w:val="24"/>
          <w:vertAlign w:val="superscript"/>
        </w:rPr>
        <w:t>nd</w:t>
      </w:r>
      <w:r w:rsidRPr="0037479C">
        <w:rPr>
          <w:sz w:val="24"/>
          <w:szCs w:val="24"/>
        </w:rPr>
        <w:t xml:space="preserve"> Samuel 5:19, 23 &amp; 1</w:t>
      </w:r>
      <w:r w:rsidRPr="0037479C">
        <w:rPr>
          <w:sz w:val="24"/>
          <w:szCs w:val="24"/>
          <w:vertAlign w:val="superscript"/>
        </w:rPr>
        <w:t>st</w:t>
      </w:r>
      <w:r w:rsidRPr="0037479C">
        <w:rPr>
          <w:sz w:val="24"/>
          <w:szCs w:val="24"/>
        </w:rPr>
        <w:t xml:space="preserve"> Chronicles 14:10, 14. Enquiring of the Father Stephen through Intermediaries: Priest (Sergeants), Chief Priests (Lieutenants) &amp; High Priests (Captains) is in Judges 18:5-6; Numbers 27:18-21 &amp; 1</w:t>
      </w:r>
      <w:r w:rsidRPr="0037479C">
        <w:rPr>
          <w:sz w:val="24"/>
          <w:szCs w:val="24"/>
          <w:vertAlign w:val="superscript"/>
        </w:rPr>
        <w:t>st</w:t>
      </w:r>
      <w:r w:rsidRPr="0037479C">
        <w:rPr>
          <w:sz w:val="24"/>
          <w:szCs w:val="24"/>
        </w:rPr>
        <w:t xml:space="preserve"> Samuel 22:10, 13-15. Prophets is in 1</w:t>
      </w:r>
      <w:r w:rsidRPr="0037479C">
        <w:rPr>
          <w:sz w:val="24"/>
          <w:szCs w:val="24"/>
          <w:vertAlign w:val="superscript"/>
        </w:rPr>
        <w:t>st</w:t>
      </w:r>
      <w:r w:rsidRPr="0037479C">
        <w:rPr>
          <w:sz w:val="24"/>
          <w:szCs w:val="24"/>
        </w:rPr>
        <w:t xml:space="preserve"> Kings 22:6-9; 2</w:t>
      </w:r>
      <w:r w:rsidRPr="0037479C">
        <w:rPr>
          <w:sz w:val="24"/>
          <w:szCs w:val="24"/>
          <w:vertAlign w:val="superscript"/>
        </w:rPr>
        <w:t>nd</w:t>
      </w:r>
      <w:r w:rsidRPr="0037479C">
        <w:rPr>
          <w:sz w:val="24"/>
          <w:szCs w:val="24"/>
        </w:rPr>
        <w:t xml:space="preserve"> Chronicles 18:5-8; 34:19-28; 1</w:t>
      </w:r>
      <w:r w:rsidRPr="0037479C">
        <w:rPr>
          <w:sz w:val="24"/>
          <w:szCs w:val="24"/>
          <w:vertAlign w:val="superscript"/>
        </w:rPr>
        <w:t>st</w:t>
      </w:r>
      <w:r w:rsidRPr="0037479C">
        <w:rPr>
          <w:sz w:val="24"/>
          <w:szCs w:val="24"/>
        </w:rPr>
        <w:t xml:space="preserve"> Samuel 9:6-10; 2</w:t>
      </w:r>
      <w:r w:rsidRPr="0037479C">
        <w:rPr>
          <w:sz w:val="24"/>
          <w:szCs w:val="24"/>
          <w:vertAlign w:val="superscript"/>
        </w:rPr>
        <w:t>nd</w:t>
      </w:r>
      <w:r w:rsidRPr="0037479C">
        <w:rPr>
          <w:sz w:val="24"/>
          <w:szCs w:val="24"/>
        </w:rPr>
        <w:t xml:space="preserve"> Kings 3:11; 22:11-20; Jeremiah 21:1-7 &amp; Ezekiel 14:7. Enquiring of the Father Stephen by Casting Lots is in Numbers 27:21; 1</w:t>
      </w:r>
      <w:r w:rsidRPr="0037479C">
        <w:rPr>
          <w:sz w:val="24"/>
          <w:szCs w:val="24"/>
          <w:vertAlign w:val="superscript"/>
        </w:rPr>
        <w:t>st</w:t>
      </w:r>
      <w:r w:rsidRPr="0037479C">
        <w:rPr>
          <w:sz w:val="24"/>
          <w:szCs w:val="24"/>
        </w:rPr>
        <w:t xml:space="preserve"> Samuel 10:20-22; 14:36-42 &amp; Acts 1:24-26. Enquiring of the Father Stephen in Prayer is in 2</w:t>
      </w:r>
      <w:r w:rsidRPr="0037479C">
        <w:rPr>
          <w:sz w:val="24"/>
          <w:szCs w:val="24"/>
          <w:vertAlign w:val="superscript"/>
        </w:rPr>
        <w:t>nd</w:t>
      </w:r>
      <w:r w:rsidRPr="0037479C">
        <w:rPr>
          <w:sz w:val="24"/>
          <w:szCs w:val="24"/>
        </w:rPr>
        <w:t xml:space="preserve"> Chronicles 20:1-17. Enquiring of the Father Stephen at the Tabernacle is in Exodus 33:7; Judges 20:26-28; 1</w:t>
      </w:r>
      <w:r w:rsidRPr="0037479C">
        <w:rPr>
          <w:sz w:val="24"/>
          <w:szCs w:val="24"/>
          <w:vertAlign w:val="superscript"/>
        </w:rPr>
        <w:t>st</w:t>
      </w:r>
      <w:r w:rsidRPr="0037479C">
        <w:rPr>
          <w:sz w:val="24"/>
          <w:szCs w:val="24"/>
        </w:rPr>
        <w:t xml:space="preserve"> Chronicles 13:3 &amp; 2</w:t>
      </w:r>
      <w:r w:rsidRPr="0037479C">
        <w:rPr>
          <w:sz w:val="24"/>
          <w:szCs w:val="24"/>
          <w:vertAlign w:val="superscript"/>
        </w:rPr>
        <w:t>nd</w:t>
      </w:r>
      <w:r w:rsidRPr="003747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7479C">
        <w:rPr>
          <w:sz w:val="24"/>
          <w:szCs w:val="24"/>
          <w:vertAlign w:val="superscript"/>
        </w:rPr>
        <w:t>st</w:t>
      </w:r>
      <w:r w:rsidRPr="0037479C">
        <w:rPr>
          <w:sz w:val="24"/>
          <w:szCs w:val="24"/>
        </w:rPr>
        <w:t xml:space="preserve"> Chronicles 10:13-14; 15:13; Jeremiah 10:21 &amp; Zephaniah 1:4-6. The Brother John the Holy Ghost and Enquiring of the Father Stephen is in John 16:13-15, 23-24.  </w:t>
      </w:r>
    </w:p>
    <w:p w:rsidR="00EA4CAC" w:rsidRPr="0037479C" w:rsidRDefault="00EA4CAC" w:rsidP="00EA4CAC">
      <w:pPr>
        <w:spacing w:line="480" w:lineRule="auto"/>
        <w:jc w:val="both"/>
        <w:rPr>
          <w:sz w:val="24"/>
          <w:szCs w:val="24"/>
        </w:rPr>
      </w:pPr>
      <w:r w:rsidRPr="003747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7479C">
        <w:rPr>
          <w:sz w:val="24"/>
          <w:szCs w:val="24"/>
          <w:vertAlign w:val="superscript"/>
        </w:rPr>
        <w:t>st</w:t>
      </w:r>
      <w:r w:rsidRPr="0037479C">
        <w:rPr>
          <w:sz w:val="24"/>
          <w:szCs w:val="24"/>
        </w:rPr>
        <w:t xml:space="preserve"> Peter 1:17-21; Romans 13:1-10; 1</w:t>
      </w:r>
      <w:r w:rsidRPr="0037479C">
        <w:rPr>
          <w:sz w:val="24"/>
          <w:szCs w:val="24"/>
          <w:vertAlign w:val="superscript"/>
        </w:rPr>
        <w:t>st</w:t>
      </w:r>
      <w:r w:rsidRPr="0037479C">
        <w:rPr>
          <w:sz w:val="24"/>
          <w:szCs w:val="24"/>
        </w:rPr>
        <w:t xml:space="preserve"> Peter 2:13-17; 2</w:t>
      </w:r>
      <w:r w:rsidRPr="0037479C">
        <w:rPr>
          <w:sz w:val="24"/>
          <w:szCs w:val="24"/>
          <w:vertAlign w:val="superscript"/>
        </w:rPr>
        <w:t>nd</w:t>
      </w:r>
      <w:r w:rsidRPr="0037479C">
        <w:rPr>
          <w:sz w:val="24"/>
          <w:szCs w:val="24"/>
        </w:rPr>
        <w:t xml:space="preserve"> Esdras 4:34; Matthew 18:19; 21:22, 24; Mark 11:29; John 11:22; 14:13-14; 15:7, 16 &amp; 16:23-24, 26; James 1:5-6; 4:1-10; 1</w:t>
      </w:r>
      <w:r w:rsidRPr="0037479C">
        <w:rPr>
          <w:sz w:val="24"/>
          <w:szCs w:val="24"/>
          <w:vertAlign w:val="superscript"/>
        </w:rPr>
        <w:t>st</w:t>
      </w:r>
      <w:r w:rsidRPr="0037479C">
        <w:rPr>
          <w:sz w:val="24"/>
          <w:szCs w:val="24"/>
        </w:rPr>
        <w:t xml:space="preserve"> John 3:22; 5:14-16; Luke 11:9 &amp; Acts 1:6; 7:59-60. The Right Ways to Ask the Father Stephen: Perseverance in Prayer: Persistence in Prayer is in Psalms 22:1-2; 55:17; 86:3; 88:1, 9;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Timothy 5:5; Matthew 7:7-8 &amp; Luke 11:9-10; 18:1, 2-8. Faithfulness in Prayer is in Ephesians 6:18; Romans 1:9-10; Colossians 4:12; 1</w:t>
      </w:r>
      <w:r w:rsidRPr="0037479C">
        <w:rPr>
          <w:sz w:val="24"/>
          <w:szCs w:val="24"/>
          <w:vertAlign w:val="superscript"/>
        </w:rPr>
        <w:t>st</w:t>
      </w:r>
      <w:r w:rsidRPr="0037479C">
        <w:rPr>
          <w:sz w:val="24"/>
          <w:szCs w:val="24"/>
        </w:rPr>
        <w:t xml:space="preserve"> Thessalonians 1:2-3 &amp; 2</w:t>
      </w:r>
      <w:r w:rsidRPr="0037479C">
        <w:rPr>
          <w:sz w:val="24"/>
          <w:szCs w:val="24"/>
          <w:vertAlign w:val="superscript"/>
        </w:rPr>
        <w:t>nd</w:t>
      </w:r>
      <w:r w:rsidRPr="003747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7479C">
        <w:rPr>
          <w:sz w:val="24"/>
          <w:szCs w:val="24"/>
          <w:vertAlign w:val="superscript"/>
        </w:rPr>
        <w:t>nd</w:t>
      </w:r>
      <w:r w:rsidRPr="0037479C">
        <w:rPr>
          <w:sz w:val="24"/>
          <w:szCs w:val="24"/>
        </w:rPr>
        <w:t xml:space="preserve"> Corinthians 12:8 &amp; Luke 8:31; 18:38-39. Further Examples of Perseverance in Prayer is in Genesis 32:26; Deuteronomy 9:18; 2</w:t>
      </w:r>
      <w:r w:rsidRPr="0037479C">
        <w:rPr>
          <w:sz w:val="24"/>
          <w:szCs w:val="24"/>
          <w:vertAlign w:val="superscript"/>
        </w:rPr>
        <w:t>nd</w:t>
      </w:r>
      <w:r w:rsidRPr="0037479C">
        <w:rPr>
          <w:sz w:val="24"/>
          <w:szCs w:val="24"/>
        </w:rPr>
        <w:t xml:space="preserve"> Samuel 12:16; 1</w:t>
      </w:r>
      <w:r w:rsidRPr="0037479C">
        <w:rPr>
          <w:sz w:val="24"/>
          <w:szCs w:val="24"/>
          <w:vertAlign w:val="superscript"/>
        </w:rPr>
        <w:t>st</w:t>
      </w:r>
      <w:r w:rsidRPr="0037479C">
        <w:rPr>
          <w:sz w:val="24"/>
          <w:szCs w:val="24"/>
        </w:rPr>
        <w:t xml:space="preserve"> Kings 18:28-29; Nehemiah 1:4-6; Daniel 10:2-3 &amp; Luke 2:37. Further Examples of Earnestness in Prayer is in 1</w:t>
      </w:r>
      <w:r w:rsidRPr="0037479C">
        <w:rPr>
          <w:sz w:val="24"/>
          <w:szCs w:val="24"/>
          <w:vertAlign w:val="superscript"/>
        </w:rPr>
        <w:t>st</w:t>
      </w:r>
      <w:r w:rsidRPr="0037479C">
        <w:rPr>
          <w:sz w:val="24"/>
          <w:szCs w:val="24"/>
        </w:rPr>
        <w:t xml:space="preserve"> Samuel 1:12-16; 1</w:t>
      </w:r>
      <w:r w:rsidRPr="0037479C">
        <w:rPr>
          <w:sz w:val="24"/>
          <w:szCs w:val="24"/>
          <w:vertAlign w:val="superscript"/>
        </w:rPr>
        <w:t>st</w:t>
      </w:r>
      <w:r w:rsidRPr="0037479C">
        <w:rPr>
          <w:sz w:val="24"/>
          <w:szCs w:val="24"/>
        </w:rPr>
        <w:t xml:space="preserve"> Kings 8:22; 2</w:t>
      </w:r>
      <w:r w:rsidRPr="0037479C">
        <w:rPr>
          <w:sz w:val="24"/>
          <w:szCs w:val="24"/>
          <w:vertAlign w:val="superscript"/>
        </w:rPr>
        <w:t>nd</w:t>
      </w:r>
      <w:r w:rsidRPr="0037479C">
        <w:rPr>
          <w:sz w:val="24"/>
          <w:szCs w:val="24"/>
        </w:rPr>
        <w:t xml:space="preserve"> Chronicles 6:12; Isaiah 38:2-3; Daniel 9:3; Mark 5:22-23; John 4:47; James 5:17-18; Luke 8:41-42 &amp; Acts 12:5.           </w:t>
      </w:r>
    </w:p>
    <w:p w:rsidR="00EA4CAC" w:rsidRPr="0037479C" w:rsidRDefault="00EA4CAC" w:rsidP="00EA4CAC">
      <w:pPr>
        <w:spacing w:line="480" w:lineRule="auto"/>
        <w:jc w:val="both"/>
        <w:rPr>
          <w:sz w:val="24"/>
          <w:szCs w:val="24"/>
        </w:rPr>
      </w:pPr>
      <w:r w:rsidRPr="0037479C">
        <w:rPr>
          <w:sz w:val="24"/>
          <w:szCs w:val="24"/>
        </w:rPr>
        <w:t>Importunity towards the Father Stephen’s Creatures: Making Requests of Others is in Genesis 19:3; 39:10; Numbers 22:37; Judges 14:16-17; 16:6-16; 2</w:t>
      </w:r>
      <w:r w:rsidRPr="0037479C">
        <w:rPr>
          <w:sz w:val="24"/>
          <w:szCs w:val="24"/>
          <w:vertAlign w:val="superscript"/>
        </w:rPr>
        <w:t>nd</w:t>
      </w:r>
      <w:r w:rsidRPr="0037479C">
        <w:rPr>
          <w:sz w:val="24"/>
          <w:szCs w:val="24"/>
        </w:rPr>
        <w:t xml:space="preserve"> Kings 2:16-17; 2</w:t>
      </w:r>
      <w:r w:rsidRPr="0037479C">
        <w:rPr>
          <w:sz w:val="24"/>
          <w:szCs w:val="24"/>
          <w:vertAlign w:val="superscript"/>
        </w:rPr>
        <w:t>nd</w:t>
      </w:r>
      <w:r w:rsidRPr="0037479C">
        <w:rPr>
          <w:sz w:val="24"/>
          <w:szCs w:val="24"/>
        </w:rPr>
        <w:t xml:space="preserve"> Kings 2:16-17; Esther 3:3-4; 8:3; Proverbs 19:7; Jeremiah 38:26; 2</w:t>
      </w:r>
      <w:r w:rsidRPr="0037479C">
        <w:rPr>
          <w:sz w:val="24"/>
          <w:szCs w:val="24"/>
          <w:vertAlign w:val="superscript"/>
        </w:rPr>
        <w:t>nd</w:t>
      </w:r>
      <w:r w:rsidRPr="0037479C">
        <w:rPr>
          <w:sz w:val="24"/>
          <w:szCs w:val="24"/>
        </w:rPr>
        <w:t xml:space="preserve"> Corinthians 8:4; Philippians 4:2; Luke 23:23 &amp; Acts 12:16; 25:3. Importunity in Preaching the Gospel is in 2</w:t>
      </w:r>
      <w:r w:rsidRPr="0037479C">
        <w:rPr>
          <w:sz w:val="24"/>
          <w:szCs w:val="24"/>
          <w:vertAlign w:val="superscript"/>
        </w:rPr>
        <w:t>nd</w:t>
      </w:r>
      <w:r w:rsidRPr="0037479C">
        <w:rPr>
          <w:sz w:val="24"/>
          <w:szCs w:val="24"/>
        </w:rPr>
        <w:t xml:space="preserve"> Corinthians 5:20. Persistence is in Acts 5:42. Urgent Appeal is in Acts 2:40. Boldness is in Philippians 1:14 &amp; Acts 4:29, 31; 9:27; 14:3; 19:8; 28:31. Persuasion is in 2</w:t>
      </w:r>
      <w:r w:rsidRPr="0037479C">
        <w:rPr>
          <w:sz w:val="24"/>
          <w:szCs w:val="24"/>
          <w:vertAlign w:val="superscript"/>
        </w:rPr>
        <w:t>nd</w:t>
      </w:r>
      <w:r w:rsidRPr="0037479C">
        <w:rPr>
          <w:sz w:val="24"/>
          <w:szCs w:val="24"/>
        </w:rPr>
        <w:t xml:space="preserve"> Corinthians 5:11 &amp; Acts 18:4; 19:8; 26:28. Importunity in Giving Instruction is in 2</w:t>
      </w:r>
      <w:r w:rsidRPr="0037479C">
        <w:rPr>
          <w:sz w:val="24"/>
          <w:szCs w:val="24"/>
          <w:vertAlign w:val="superscript"/>
        </w:rPr>
        <w:t>nd</w:t>
      </w:r>
      <w:r w:rsidRPr="0037479C">
        <w:rPr>
          <w:sz w:val="24"/>
          <w:szCs w:val="24"/>
        </w:rPr>
        <w:t xml:space="preserve"> Corinthians 6:1; 10:1; 1</w:t>
      </w:r>
      <w:r w:rsidRPr="0037479C">
        <w:rPr>
          <w:sz w:val="24"/>
          <w:szCs w:val="24"/>
          <w:vertAlign w:val="superscript"/>
        </w:rPr>
        <w:t>st</w:t>
      </w:r>
      <w:r w:rsidRPr="0037479C">
        <w:rPr>
          <w:sz w:val="24"/>
          <w:szCs w:val="24"/>
        </w:rPr>
        <w:t xml:space="preserve"> Thessalonians 4:1, 10; Romans 15:15; Galatians 4:12; Ephesians 4:1, 17 &amp; Acts 13:43. The Father Stephen’s Persistent Appeal: The Father Stephen’s Repeated Call to Individuals is in 1</w:t>
      </w:r>
      <w:r w:rsidRPr="0037479C">
        <w:rPr>
          <w:sz w:val="24"/>
          <w:szCs w:val="24"/>
          <w:vertAlign w:val="superscript"/>
        </w:rPr>
        <w:t>st</w:t>
      </w:r>
      <w:r w:rsidRPr="0037479C">
        <w:rPr>
          <w:sz w:val="24"/>
          <w:szCs w:val="24"/>
        </w:rPr>
        <w:t xml:space="preserve"> Samuel 3:8 &amp; John 21:17. The Father Stephen’s Appeal to His Wayward Creatures is in 2</w:t>
      </w:r>
      <w:r w:rsidRPr="0037479C">
        <w:rPr>
          <w:sz w:val="24"/>
          <w:szCs w:val="24"/>
          <w:vertAlign w:val="superscript"/>
        </w:rPr>
        <w:t>nd</w:t>
      </w:r>
      <w:r w:rsidRPr="0037479C">
        <w:rPr>
          <w:sz w:val="24"/>
          <w:szCs w:val="24"/>
        </w:rPr>
        <w:t xml:space="preserve"> Chronicles 36:15; Jeremiah 7:13, 25; 11:7; 25:3-4; 26:5; 29:19; 32:33; 35:14-15; 44:4 &amp; Matthew 21:35-37.                   </w:t>
      </w:r>
    </w:p>
    <w:p w:rsidR="00EA4CAC" w:rsidRPr="0037479C" w:rsidRDefault="00EA4CAC" w:rsidP="00EA4CAC">
      <w:pPr>
        <w:spacing w:line="480" w:lineRule="auto"/>
        <w:jc w:val="both"/>
        <w:rPr>
          <w:sz w:val="24"/>
          <w:szCs w:val="24"/>
        </w:rPr>
      </w:pPr>
      <w:r w:rsidRPr="0037479C">
        <w:rPr>
          <w:sz w:val="24"/>
          <w:szCs w:val="24"/>
        </w:rPr>
        <w:t>The Father Stephen’s Divine Knowledge of Humanity: The Father Stephen Knows All Creatures is in 1</w:t>
      </w:r>
      <w:r w:rsidRPr="0037479C">
        <w:rPr>
          <w:sz w:val="24"/>
          <w:szCs w:val="24"/>
          <w:vertAlign w:val="superscript"/>
        </w:rPr>
        <w:t>st</w:t>
      </w:r>
      <w:r w:rsidRPr="0037479C">
        <w:rPr>
          <w:sz w:val="24"/>
          <w:szCs w:val="24"/>
        </w:rPr>
        <w:t xml:space="preserve"> Kings 8:39; 2</w:t>
      </w:r>
      <w:r w:rsidRPr="0037479C">
        <w:rPr>
          <w:sz w:val="24"/>
          <w:szCs w:val="24"/>
          <w:vertAlign w:val="superscript"/>
        </w:rPr>
        <w:t>nd</w:t>
      </w:r>
      <w:r w:rsidRPr="0037479C">
        <w:rPr>
          <w:sz w:val="24"/>
          <w:szCs w:val="24"/>
        </w:rPr>
        <w:t xml:space="preserve"> Chronicles 6:30; Job 34:21; Psalms 7:9; Jeremiah 17:10; 23:24; 32:19 &amp; Acts 1:24. The Father Stephen Knows His Own Creatures is in 2</w:t>
      </w:r>
      <w:r w:rsidRPr="0037479C">
        <w:rPr>
          <w:sz w:val="24"/>
          <w:szCs w:val="24"/>
          <w:vertAlign w:val="superscript"/>
        </w:rPr>
        <w:t>nd</w:t>
      </w:r>
      <w:r w:rsidRPr="0037479C">
        <w:rPr>
          <w:sz w:val="24"/>
          <w:szCs w:val="24"/>
        </w:rPr>
        <w:t xml:space="preserve"> Timothy 2:19; 1</w:t>
      </w:r>
      <w:r w:rsidRPr="0037479C">
        <w:rPr>
          <w:sz w:val="24"/>
          <w:szCs w:val="24"/>
          <w:vertAlign w:val="superscript"/>
        </w:rPr>
        <w:t>st</w:t>
      </w:r>
      <w:r w:rsidRPr="003747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7479C">
        <w:rPr>
          <w:sz w:val="24"/>
          <w:szCs w:val="24"/>
          <w:vertAlign w:val="superscript"/>
        </w:rPr>
        <w:t>st</w:t>
      </w:r>
      <w:r w:rsidRPr="003747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A4CAC" w:rsidRPr="0037479C" w:rsidRDefault="00EA4CAC" w:rsidP="00EA4CAC">
      <w:pPr>
        <w:spacing w:line="480" w:lineRule="auto"/>
        <w:jc w:val="both"/>
        <w:rPr>
          <w:sz w:val="24"/>
          <w:szCs w:val="24"/>
        </w:rPr>
      </w:pPr>
      <w:r w:rsidRPr="003747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7479C">
        <w:rPr>
          <w:sz w:val="24"/>
          <w:szCs w:val="24"/>
          <w:vertAlign w:val="superscript"/>
        </w:rPr>
        <w:t>st</w:t>
      </w:r>
      <w:r w:rsidRPr="0037479C">
        <w:rPr>
          <w:sz w:val="24"/>
          <w:szCs w:val="24"/>
        </w:rPr>
        <w:t xml:space="preserve"> Corinthians 2:6-16; 8:1. The Pursuit of Knowledge that Proceeds from the Father Stephen Merits Divine Approval is in Proverbs 2:3-5; 3:13-18; 4:5; 15:14 &amp; 2</w:t>
      </w:r>
      <w:r w:rsidRPr="0037479C">
        <w:rPr>
          <w:sz w:val="24"/>
          <w:szCs w:val="24"/>
          <w:vertAlign w:val="superscript"/>
        </w:rPr>
        <w:t>nd</w:t>
      </w:r>
      <w:r w:rsidRPr="0037479C">
        <w:rPr>
          <w:sz w:val="24"/>
          <w:szCs w:val="24"/>
        </w:rPr>
        <w:t xml:space="preserve"> Peter 1:5. The Father Stephen Bestows Special Knowledge on Certain Individuals is in Daniel 1:17; Exodus 31:1-5; 35:30-36:1; 1</w:t>
      </w:r>
      <w:r w:rsidRPr="0037479C">
        <w:rPr>
          <w:sz w:val="24"/>
          <w:szCs w:val="24"/>
          <w:vertAlign w:val="superscript"/>
        </w:rPr>
        <w:t>st</w:t>
      </w:r>
      <w:r w:rsidRPr="0037479C">
        <w:rPr>
          <w:sz w:val="24"/>
          <w:szCs w:val="24"/>
        </w:rPr>
        <w:t xml:space="preserve"> Kings 3:10-12; 2</w:t>
      </w:r>
      <w:r w:rsidRPr="0037479C">
        <w:rPr>
          <w:sz w:val="24"/>
          <w:szCs w:val="24"/>
          <w:vertAlign w:val="superscript"/>
        </w:rPr>
        <w:t>nd</w:t>
      </w:r>
      <w:r w:rsidRPr="0037479C">
        <w:rPr>
          <w:sz w:val="24"/>
          <w:szCs w:val="24"/>
        </w:rPr>
        <w:t xml:space="preserve"> Chronicles 1:10-12 &amp; 1</w:t>
      </w:r>
      <w:r w:rsidRPr="0037479C">
        <w:rPr>
          <w:sz w:val="24"/>
          <w:szCs w:val="24"/>
          <w:vertAlign w:val="superscript"/>
        </w:rPr>
        <w:t>st</w:t>
      </w:r>
      <w:r w:rsidRPr="0037479C">
        <w:rPr>
          <w:sz w:val="24"/>
          <w:szCs w:val="24"/>
        </w:rPr>
        <w:t xml:space="preserve"> Corinthians 12:8. </w:t>
      </w:r>
    </w:p>
    <w:p w:rsidR="00EA4CAC" w:rsidRPr="0037479C" w:rsidRDefault="00EA4CAC" w:rsidP="00EA4CAC">
      <w:pPr>
        <w:spacing w:line="480" w:lineRule="auto"/>
        <w:jc w:val="both"/>
        <w:rPr>
          <w:sz w:val="24"/>
          <w:szCs w:val="24"/>
        </w:rPr>
      </w:pPr>
      <w:r w:rsidRPr="003747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7479C">
        <w:rPr>
          <w:sz w:val="24"/>
          <w:szCs w:val="24"/>
          <w:vertAlign w:val="superscript"/>
        </w:rPr>
        <w:t>st</w:t>
      </w:r>
      <w:r w:rsidRPr="0037479C">
        <w:rPr>
          <w:sz w:val="24"/>
          <w:szCs w:val="24"/>
        </w:rPr>
        <w:t xml:space="preserve"> Samuel 17:46-47. The Father Stephen’s People Know Him through His Dealings with Them: The Father Stephen Delivers His Creatures is in Exodus 6:6-7; 10:2; 16:6; Deuteronomy 4:32-35; Joshua 3:10; 4:23-24 &amp; 1</w:t>
      </w:r>
      <w:r w:rsidRPr="0037479C">
        <w:rPr>
          <w:sz w:val="24"/>
          <w:szCs w:val="24"/>
          <w:vertAlign w:val="superscript"/>
        </w:rPr>
        <w:t>st</w:t>
      </w:r>
      <w:r w:rsidRPr="0037479C">
        <w:rPr>
          <w:sz w:val="24"/>
          <w:szCs w:val="24"/>
        </w:rPr>
        <w:t xml:space="preserve"> Kings 20:13, 28. The Father Stephen Provides and Cares for His Creatures is in Exodus 16:8; 1</w:t>
      </w:r>
      <w:r w:rsidRPr="0037479C">
        <w:rPr>
          <w:sz w:val="24"/>
          <w:szCs w:val="24"/>
          <w:vertAlign w:val="superscript"/>
        </w:rPr>
        <w:t>st</w:t>
      </w:r>
      <w:r w:rsidRPr="003747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A4CAC" w:rsidRPr="0037479C" w:rsidRDefault="00EA4CAC" w:rsidP="00EA4CAC">
      <w:pPr>
        <w:spacing w:line="480" w:lineRule="auto"/>
        <w:jc w:val="both"/>
        <w:rPr>
          <w:sz w:val="24"/>
          <w:szCs w:val="24"/>
        </w:rPr>
      </w:pPr>
      <w:r w:rsidRPr="003747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7479C">
        <w:rPr>
          <w:sz w:val="24"/>
          <w:szCs w:val="24"/>
          <w:vertAlign w:val="superscript"/>
        </w:rPr>
        <w:t>st</w:t>
      </w:r>
      <w:r w:rsidRPr="0037479C">
        <w:rPr>
          <w:sz w:val="24"/>
          <w:szCs w:val="24"/>
        </w:rPr>
        <w:t xml:space="preserve"> Corinthians 12:3 &amp; 1</w:t>
      </w:r>
      <w:r w:rsidRPr="0037479C">
        <w:rPr>
          <w:sz w:val="24"/>
          <w:szCs w:val="24"/>
          <w:vertAlign w:val="superscript"/>
        </w:rPr>
        <w:t>st</w:t>
      </w:r>
      <w:r w:rsidRPr="003747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7479C">
        <w:rPr>
          <w:sz w:val="24"/>
          <w:szCs w:val="24"/>
          <w:vertAlign w:val="superscript"/>
        </w:rPr>
        <w:t>nd</w:t>
      </w:r>
      <w:r w:rsidRPr="0037479C">
        <w:rPr>
          <w:sz w:val="24"/>
          <w:szCs w:val="24"/>
        </w:rPr>
        <w:t xml:space="preserve"> Peter 3:18 &amp; 2</w:t>
      </w:r>
      <w:r w:rsidRPr="0037479C">
        <w:rPr>
          <w:sz w:val="24"/>
          <w:szCs w:val="24"/>
          <w:vertAlign w:val="superscript"/>
        </w:rPr>
        <w:t>nd</w:t>
      </w:r>
      <w:r w:rsidRPr="0037479C">
        <w:rPr>
          <w:sz w:val="24"/>
          <w:szCs w:val="24"/>
        </w:rPr>
        <w:t xml:space="preserve"> Peter 1:5-8. The Divine Consequences of Knowing His Son Jesus Christ by the Father Stephen: Reconciliation with the Father Stephen is in 2</w:t>
      </w:r>
      <w:r w:rsidRPr="0037479C">
        <w:rPr>
          <w:sz w:val="24"/>
          <w:szCs w:val="24"/>
          <w:vertAlign w:val="superscript"/>
        </w:rPr>
        <w:t>nd</w:t>
      </w:r>
      <w:r w:rsidRPr="0037479C">
        <w:rPr>
          <w:sz w:val="24"/>
          <w:szCs w:val="24"/>
        </w:rPr>
        <w:t xml:space="preserve"> Corinthians 5:19-20 &amp; Ephesians 2:16. The Accesses to get to the Father Stephen: The Access to His Lord Peter the Beginning of the Infallible Law is in 2</w:t>
      </w:r>
      <w:r w:rsidRPr="0037479C">
        <w:rPr>
          <w:sz w:val="24"/>
          <w:szCs w:val="24"/>
          <w:vertAlign w:val="superscript"/>
        </w:rPr>
        <w:t>nd</w:t>
      </w:r>
      <w:r w:rsidRPr="003747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7479C">
        <w:rPr>
          <w:sz w:val="24"/>
          <w:szCs w:val="24"/>
          <w:vertAlign w:val="superscript"/>
        </w:rPr>
        <w:t>st</w:t>
      </w:r>
      <w:r w:rsidRPr="003747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7479C">
        <w:rPr>
          <w:sz w:val="24"/>
          <w:szCs w:val="24"/>
          <w:vertAlign w:val="superscript"/>
        </w:rPr>
        <w:t>st</w:t>
      </w:r>
      <w:r w:rsidRPr="0037479C">
        <w:rPr>
          <w:sz w:val="24"/>
          <w:szCs w:val="24"/>
        </w:rPr>
        <w:t xml:space="preserve"> John 2:3-6; Matthew 7:21-23; 25:31-46 &amp; John 14:15, 21, 23; 15:4-5. </w:t>
      </w:r>
    </w:p>
    <w:p w:rsidR="00EA4CAC" w:rsidRPr="0037479C" w:rsidRDefault="00EA4CAC" w:rsidP="00EA4CAC">
      <w:pPr>
        <w:spacing w:line="480" w:lineRule="auto"/>
        <w:jc w:val="both"/>
        <w:rPr>
          <w:sz w:val="24"/>
          <w:szCs w:val="24"/>
        </w:rPr>
      </w:pPr>
      <w:r w:rsidRPr="0037479C">
        <w:rPr>
          <w:sz w:val="24"/>
          <w:szCs w:val="24"/>
        </w:rPr>
        <w:t>The Sexual Knowledge of Sin: Knowledge of Sin as a Result of the Fall is in Genesis 2:16-17; 3:1-13, 22. The Sexual Knowledge of Sin through Conscience is in Romans 2:14-15; 1</w:t>
      </w:r>
      <w:r w:rsidRPr="0037479C">
        <w:rPr>
          <w:sz w:val="24"/>
          <w:szCs w:val="24"/>
          <w:vertAlign w:val="superscript"/>
        </w:rPr>
        <w:t>st</w:t>
      </w:r>
      <w:r w:rsidRPr="0037479C">
        <w:rPr>
          <w:sz w:val="24"/>
          <w:szCs w:val="24"/>
        </w:rPr>
        <w:t xml:space="preserve"> Samuel 24:5-6; 2</w:t>
      </w:r>
      <w:r w:rsidRPr="0037479C">
        <w:rPr>
          <w:sz w:val="24"/>
          <w:szCs w:val="24"/>
          <w:vertAlign w:val="superscript"/>
        </w:rPr>
        <w:t>nd</w:t>
      </w:r>
      <w:r w:rsidRPr="003747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7479C">
        <w:rPr>
          <w:sz w:val="24"/>
          <w:szCs w:val="24"/>
          <w:vertAlign w:val="superscript"/>
        </w:rPr>
        <w:t>st</w:t>
      </w:r>
      <w:r w:rsidRPr="0037479C">
        <w:rPr>
          <w:sz w:val="24"/>
          <w:szCs w:val="24"/>
        </w:rPr>
        <w:t xml:space="preserve"> Thessalonians 1:5. </w:t>
      </w:r>
    </w:p>
    <w:p w:rsidR="00EA4CAC" w:rsidRPr="0037479C" w:rsidRDefault="00EA4CAC" w:rsidP="00EA4CAC">
      <w:pPr>
        <w:spacing w:line="480" w:lineRule="auto"/>
        <w:jc w:val="both"/>
        <w:rPr>
          <w:sz w:val="24"/>
          <w:szCs w:val="24"/>
        </w:rPr>
      </w:pPr>
      <w:r w:rsidRPr="0037479C">
        <w:rPr>
          <w:sz w:val="24"/>
          <w:szCs w:val="24"/>
        </w:rPr>
        <w:t>The Sexual Knowledge of Good and Evil: The Human Quest from the Sexual Knowledge of Good and Evil is in Genesis 2:9; 3:5-6, 22; 2</w:t>
      </w:r>
      <w:r w:rsidRPr="0037479C">
        <w:rPr>
          <w:sz w:val="24"/>
          <w:szCs w:val="24"/>
          <w:vertAlign w:val="superscript"/>
        </w:rPr>
        <w:t>nd</w:t>
      </w:r>
      <w:r w:rsidRPr="003747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7479C">
        <w:rPr>
          <w:sz w:val="24"/>
          <w:szCs w:val="24"/>
          <w:vertAlign w:val="superscript"/>
        </w:rPr>
        <w:t>nd</w:t>
      </w:r>
      <w:r w:rsidRPr="0037479C">
        <w:rPr>
          <w:sz w:val="24"/>
          <w:szCs w:val="24"/>
        </w:rPr>
        <w:t xml:space="preserve"> Corinthians 1:12; 1</w:t>
      </w:r>
      <w:r w:rsidRPr="0037479C">
        <w:rPr>
          <w:sz w:val="24"/>
          <w:szCs w:val="24"/>
          <w:vertAlign w:val="superscript"/>
        </w:rPr>
        <w:t>st</w:t>
      </w:r>
      <w:r w:rsidRPr="0037479C">
        <w:rPr>
          <w:sz w:val="24"/>
          <w:szCs w:val="24"/>
        </w:rPr>
        <w:t xml:space="preserve"> Timothy 1:5, 18-19; 1</w:t>
      </w:r>
      <w:r w:rsidRPr="0037479C">
        <w:rPr>
          <w:sz w:val="24"/>
          <w:szCs w:val="24"/>
          <w:vertAlign w:val="superscript"/>
        </w:rPr>
        <w:t>st</w:t>
      </w:r>
      <w:r w:rsidRPr="0037479C">
        <w:rPr>
          <w:sz w:val="24"/>
          <w:szCs w:val="24"/>
        </w:rPr>
        <w:t xml:space="preserve"> Peter 3:15-16 &amp; Acts 24:16. Conscience and Moral Decisions is in 1</w:t>
      </w:r>
      <w:r w:rsidRPr="0037479C">
        <w:rPr>
          <w:sz w:val="24"/>
          <w:szCs w:val="24"/>
          <w:vertAlign w:val="superscript"/>
        </w:rPr>
        <w:t>st</w:t>
      </w:r>
      <w:r w:rsidRPr="0037479C">
        <w:rPr>
          <w:sz w:val="24"/>
          <w:szCs w:val="24"/>
        </w:rPr>
        <w:t xml:space="preserve"> Samuel 25:30-34; 1</w:t>
      </w:r>
      <w:r w:rsidRPr="0037479C">
        <w:rPr>
          <w:sz w:val="24"/>
          <w:szCs w:val="24"/>
          <w:vertAlign w:val="superscript"/>
        </w:rPr>
        <w:t>st</w:t>
      </w:r>
      <w:r w:rsidRPr="003747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Chapter 3: What are the Restrictions in the Lord Yah’s Mind in the House World?</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Who is Molech called Sukkoth and Milcom in the House World?</w:t>
      </w:r>
    </w:p>
    <w:p w:rsidR="00EA4CAC" w:rsidRPr="0037479C" w:rsidRDefault="00EA4CAC" w:rsidP="00EA4CAC">
      <w:pPr>
        <w:spacing w:line="480" w:lineRule="auto"/>
        <w:jc w:val="both"/>
        <w:rPr>
          <w:sz w:val="24"/>
          <w:szCs w:val="24"/>
        </w:rPr>
      </w:pPr>
      <w:r w:rsidRPr="0037479C">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37479C">
        <w:rPr>
          <w:sz w:val="24"/>
          <w:szCs w:val="24"/>
          <w:vertAlign w:val="superscript"/>
        </w:rPr>
        <w:t>st</w:t>
      </w:r>
      <w:r w:rsidRPr="0037479C">
        <w:rPr>
          <w:sz w:val="24"/>
          <w:szCs w:val="24"/>
        </w:rPr>
        <w:t xml:space="preserve"> Kings 11:5, 33. King Josiah later tore this high place down in 2</w:t>
      </w:r>
      <w:r w:rsidRPr="0037479C">
        <w:rPr>
          <w:sz w:val="24"/>
          <w:szCs w:val="24"/>
          <w:vertAlign w:val="superscript"/>
        </w:rPr>
        <w:t>nd</w:t>
      </w:r>
      <w:r w:rsidRPr="0037479C">
        <w:rPr>
          <w:sz w:val="24"/>
          <w:szCs w:val="24"/>
        </w:rPr>
        <w:t xml:space="preserve"> Kings 23:13. Milcom is rendered as “</w:t>
      </w:r>
      <w:r w:rsidRPr="0037479C">
        <w:rPr>
          <w:b/>
          <w:sz w:val="24"/>
          <w:szCs w:val="24"/>
        </w:rPr>
        <w:t>King</w:t>
      </w:r>
      <w:r w:rsidRPr="0037479C">
        <w:rPr>
          <w:sz w:val="24"/>
          <w:szCs w:val="24"/>
        </w:rPr>
        <w:t>” or “</w:t>
      </w:r>
      <w:r w:rsidRPr="0037479C">
        <w:rPr>
          <w:b/>
          <w:sz w:val="24"/>
          <w:szCs w:val="24"/>
        </w:rPr>
        <w:t>Ruler</w:t>
      </w:r>
      <w:r w:rsidRPr="0037479C">
        <w:rPr>
          <w:sz w:val="24"/>
          <w:szCs w:val="24"/>
        </w:rPr>
        <w:t>” in 2</w:t>
      </w:r>
      <w:r w:rsidRPr="0037479C">
        <w:rPr>
          <w:sz w:val="24"/>
          <w:szCs w:val="24"/>
          <w:vertAlign w:val="superscript"/>
        </w:rPr>
        <w:t>nd</w:t>
      </w:r>
      <w:r w:rsidRPr="0037479C">
        <w:rPr>
          <w:sz w:val="24"/>
          <w:szCs w:val="24"/>
        </w:rPr>
        <w:t xml:space="preserve"> Samuel 12:30 &amp; 1</w:t>
      </w:r>
      <w:r w:rsidRPr="0037479C">
        <w:rPr>
          <w:sz w:val="24"/>
          <w:szCs w:val="24"/>
          <w:vertAlign w:val="superscript"/>
        </w:rPr>
        <w:t>st</w:t>
      </w:r>
      <w:r w:rsidRPr="0037479C">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37479C">
        <w:rPr>
          <w:b/>
          <w:sz w:val="24"/>
          <w:szCs w:val="24"/>
        </w:rPr>
        <w:t>Son of My Paternal Clan</w:t>
      </w:r>
      <w:r w:rsidRPr="0037479C">
        <w:rPr>
          <w:sz w:val="24"/>
          <w:szCs w:val="24"/>
        </w:rPr>
        <w:t>.” Ammonites intermarried with the Hebrews in 1</w:t>
      </w:r>
      <w:r w:rsidRPr="0037479C">
        <w:rPr>
          <w:sz w:val="24"/>
          <w:szCs w:val="24"/>
          <w:vertAlign w:val="superscript"/>
        </w:rPr>
        <w:t>st</w:t>
      </w:r>
      <w:r w:rsidRPr="0037479C">
        <w:rPr>
          <w:sz w:val="24"/>
          <w:szCs w:val="24"/>
        </w:rPr>
        <w:t xml:space="preserve"> Kings 14:2 &amp; 2</w:t>
      </w:r>
      <w:r w:rsidRPr="0037479C">
        <w:rPr>
          <w:sz w:val="24"/>
          <w:szCs w:val="24"/>
          <w:vertAlign w:val="superscript"/>
        </w:rPr>
        <w:t>nd</w:t>
      </w:r>
      <w:r w:rsidRPr="0037479C">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37479C">
        <w:rPr>
          <w:b/>
          <w:sz w:val="24"/>
          <w:szCs w:val="24"/>
        </w:rPr>
        <w:t>The Lord Yah and the 30 Orders of the Biblical Giants, Biblical Dragons and Biblical Law</w:t>
      </w:r>
      <w:r w:rsidRPr="0037479C">
        <w:rPr>
          <w:sz w:val="24"/>
          <w:szCs w:val="24"/>
        </w:rPr>
        <w:t xml:space="preserve">.”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The House World History of King Solomon with Milcom in 5 Positions</w:t>
      </w:r>
    </w:p>
    <w:p w:rsidR="00EA4CAC" w:rsidRPr="0037479C" w:rsidRDefault="00EA4CAC" w:rsidP="00EA4CAC">
      <w:pPr>
        <w:spacing w:line="480" w:lineRule="auto"/>
        <w:jc w:val="both"/>
        <w:rPr>
          <w:sz w:val="24"/>
          <w:szCs w:val="24"/>
        </w:rPr>
      </w:pPr>
      <w:r w:rsidRPr="0037479C">
        <w:rPr>
          <w:sz w:val="24"/>
          <w:szCs w:val="24"/>
        </w:rPr>
        <w:t>In 1</w:t>
      </w:r>
      <w:r w:rsidRPr="0037479C">
        <w:rPr>
          <w:sz w:val="24"/>
          <w:szCs w:val="24"/>
          <w:vertAlign w:val="superscript"/>
        </w:rPr>
        <w:t>st</w:t>
      </w:r>
      <w:r w:rsidRPr="0037479C">
        <w:rPr>
          <w:sz w:val="24"/>
          <w:szCs w:val="24"/>
        </w:rPr>
        <w:t xml:space="preserve"> Kings 11:5 says “For Solomon went after Ashtoreth the Goddess of the Sidonians, and after Milcom the abomination of the Ammonties.” In 1</w:t>
      </w:r>
      <w:r w:rsidRPr="0037479C">
        <w:rPr>
          <w:sz w:val="24"/>
          <w:szCs w:val="24"/>
          <w:vertAlign w:val="superscript"/>
        </w:rPr>
        <w:t>st</w:t>
      </w:r>
      <w:r w:rsidRPr="0037479C">
        <w:rPr>
          <w:sz w:val="24"/>
          <w:szCs w:val="24"/>
        </w:rPr>
        <w:t xml:space="preserve"> Kings 11:7 declares “Then Solomon built a high place for Chemosh the abomination of Moab, on the hill that is east of Jerusalem, and for Molech the abomination of the people of Ammon.” In 1</w:t>
      </w:r>
      <w:r w:rsidRPr="0037479C">
        <w:rPr>
          <w:sz w:val="24"/>
          <w:szCs w:val="24"/>
          <w:vertAlign w:val="superscript"/>
        </w:rPr>
        <w:t>st</w:t>
      </w:r>
      <w:r w:rsidRPr="0037479C">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37479C">
        <w:rPr>
          <w:sz w:val="24"/>
          <w:szCs w:val="24"/>
          <w:vertAlign w:val="superscript"/>
        </w:rPr>
        <w:t>nd</w:t>
      </w:r>
      <w:r w:rsidRPr="0037479C">
        <w:rPr>
          <w:sz w:val="24"/>
          <w:szCs w:val="24"/>
        </w:rPr>
        <w:t xml:space="preserve"> Kings 23:10 tells us “And He defiled Topheth, which is in the Valley of the Son of Hinnom, that no Man might make His son of His daughter pass through the fire to Molech.” In 2</w:t>
      </w:r>
      <w:r w:rsidRPr="0037479C">
        <w:rPr>
          <w:sz w:val="24"/>
          <w:szCs w:val="24"/>
          <w:vertAlign w:val="superscript"/>
        </w:rPr>
        <w:t>nd</w:t>
      </w:r>
      <w:r w:rsidRPr="0037479C">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A4CAC" w:rsidRPr="0037479C" w:rsidRDefault="00EA4CAC" w:rsidP="00EA4CAC">
      <w:pPr>
        <w:jc w:val="center"/>
        <w:rPr>
          <w:rFonts w:ascii="Abyssinica SIL" w:hAnsi="Abyssinica SIL"/>
          <w:b/>
          <w:sz w:val="24"/>
          <w:szCs w:val="24"/>
        </w:rPr>
      </w:pPr>
      <w:r w:rsidRPr="0037479C">
        <w:rPr>
          <w:rFonts w:ascii="Abyssinica SIL" w:hAnsi="Abyssinica SIL"/>
          <w:b/>
          <w:sz w:val="24"/>
          <w:szCs w:val="24"/>
        </w:rPr>
        <w:t>The Command of the Lord Yahweh concerning Molech in the House World</w:t>
      </w:r>
    </w:p>
    <w:p w:rsidR="00EA4CAC" w:rsidRPr="0037479C" w:rsidRDefault="00EA4CAC" w:rsidP="00EA4CAC">
      <w:pPr>
        <w:spacing w:line="480" w:lineRule="auto"/>
        <w:jc w:val="both"/>
        <w:rPr>
          <w:sz w:val="24"/>
          <w:szCs w:val="24"/>
        </w:rPr>
      </w:pPr>
      <w:r w:rsidRPr="0037479C">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 xml:space="preserve">The Sexual Things that did not enter in the Lord Yah’s Mind in the House World </w:t>
      </w:r>
    </w:p>
    <w:p w:rsidR="00EA4CAC" w:rsidRPr="0037479C" w:rsidRDefault="00EA4CAC" w:rsidP="00EA4CAC">
      <w:pPr>
        <w:spacing w:line="480" w:lineRule="auto"/>
        <w:jc w:val="both"/>
        <w:rPr>
          <w:sz w:val="24"/>
          <w:szCs w:val="24"/>
        </w:rPr>
      </w:pPr>
      <w:r w:rsidRPr="0037479C">
        <w:rPr>
          <w:sz w:val="24"/>
          <w:szCs w:val="24"/>
        </w:rPr>
        <w:t>The Father Stephen does not allow anything to enter the Lord Yah’s Mind since He is the only one who can Pray to Him &amp; the only Doorway to the Lord Yah in 2</w:t>
      </w:r>
      <w:r w:rsidRPr="0037479C">
        <w:rPr>
          <w:sz w:val="24"/>
          <w:szCs w:val="24"/>
          <w:vertAlign w:val="superscript"/>
        </w:rPr>
        <w:t>nd</w:t>
      </w:r>
      <w:r w:rsidRPr="0037479C">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37479C">
        <w:rPr>
          <w:b/>
          <w:i/>
          <w:sz w:val="24"/>
          <w:szCs w:val="24"/>
        </w:rPr>
        <w:t xml:space="preserve">mekhashshepheh </w:t>
      </w:r>
      <w:r w:rsidRPr="0037479C">
        <w:rPr>
          <w:sz w:val="24"/>
          <w:szCs w:val="24"/>
        </w:rPr>
        <w:t xml:space="preserve">in the feminine form in Exodus 22:18. In Exodus 22:18 says “Thou shall not suffer a witch to live”, but to die. A male witch is known as a wizard that renders the word </w:t>
      </w:r>
      <w:r w:rsidRPr="0037479C">
        <w:rPr>
          <w:b/>
          <w:i/>
          <w:sz w:val="24"/>
          <w:szCs w:val="24"/>
        </w:rPr>
        <w:t xml:space="preserve">mekhashshepeth </w:t>
      </w:r>
      <w:r w:rsidRPr="0037479C">
        <w:rPr>
          <w:sz w:val="24"/>
          <w:szCs w:val="24"/>
        </w:rPr>
        <w:t>in the masculine form in Deuteronomy 18:10. The foundation of witchcraft is human sacrifices and is found in the OKJV and the NKJV in Deuteronomy 18:10; 1</w:t>
      </w:r>
      <w:r w:rsidRPr="0037479C">
        <w:rPr>
          <w:sz w:val="24"/>
          <w:szCs w:val="24"/>
          <w:vertAlign w:val="superscript"/>
        </w:rPr>
        <w:t>st</w:t>
      </w:r>
      <w:r w:rsidRPr="0037479C">
        <w:rPr>
          <w:sz w:val="24"/>
          <w:szCs w:val="24"/>
        </w:rPr>
        <w:t xml:space="preserve"> Samuel 15:23; 2</w:t>
      </w:r>
      <w:r w:rsidRPr="0037479C">
        <w:rPr>
          <w:sz w:val="24"/>
          <w:szCs w:val="24"/>
          <w:vertAlign w:val="superscript"/>
        </w:rPr>
        <w:t>nd</w:t>
      </w:r>
      <w:r w:rsidRPr="0037479C">
        <w:rPr>
          <w:sz w:val="24"/>
          <w:szCs w:val="24"/>
        </w:rPr>
        <w:t xml:space="preserve"> Kings 9:22; 17:17; 21:6; 2</w:t>
      </w:r>
      <w:r w:rsidRPr="0037479C">
        <w:rPr>
          <w:sz w:val="24"/>
          <w:szCs w:val="24"/>
          <w:vertAlign w:val="superscript"/>
        </w:rPr>
        <w:t>nd</w:t>
      </w:r>
      <w:r w:rsidRPr="0037479C">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Does Molech (Milcom) refer to Moloch in the House World?</w:t>
      </w:r>
    </w:p>
    <w:p w:rsidR="00EA4CAC" w:rsidRPr="0037479C" w:rsidRDefault="00EA4CAC" w:rsidP="00EA4CAC">
      <w:pPr>
        <w:spacing w:line="480" w:lineRule="auto"/>
        <w:jc w:val="both"/>
        <w:rPr>
          <w:sz w:val="24"/>
          <w:szCs w:val="24"/>
        </w:rPr>
      </w:pPr>
      <w:r w:rsidRPr="0037479C">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37479C">
        <w:rPr>
          <w:b/>
          <w:sz w:val="24"/>
          <w:szCs w:val="24"/>
        </w:rPr>
        <w:t>King</w:t>
      </w:r>
      <w:r w:rsidRPr="0037479C">
        <w:rPr>
          <w:sz w:val="24"/>
          <w:szCs w:val="24"/>
        </w:rPr>
        <w:t>” or “</w:t>
      </w:r>
      <w:r w:rsidRPr="0037479C">
        <w:rPr>
          <w:b/>
          <w:sz w:val="24"/>
          <w:szCs w:val="24"/>
        </w:rPr>
        <w:t>Ruler</w:t>
      </w:r>
      <w:r w:rsidRPr="0037479C">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37479C">
        <w:rPr>
          <w:b/>
          <w:sz w:val="24"/>
          <w:szCs w:val="24"/>
        </w:rPr>
        <w:t>the constant, unchanging one</w:t>
      </w:r>
      <w:r w:rsidRPr="0037479C">
        <w:rPr>
          <w:sz w:val="24"/>
          <w:szCs w:val="24"/>
        </w:rPr>
        <w:t xml:space="preserve">.” Molech may be a variation to Moloch in Acts 7:43.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Chapter 4: Is the Lord Yahweh all Knowing &amp; His Understanding Infinite in the House World?</w:t>
      </w:r>
    </w:p>
    <w:p w:rsidR="00EA4CAC" w:rsidRPr="0037479C" w:rsidRDefault="00EA4CAC" w:rsidP="00EA4CAC">
      <w:pPr>
        <w:spacing w:line="480" w:lineRule="auto"/>
        <w:jc w:val="both"/>
        <w:rPr>
          <w:sz w:val="24"/>
          <w:szCs w:val="24"/>
        </w:rPr>
      </w:pPr>
      <w:r w:rsidRPr="0037479C">
        <w:rPr>
          <w:sz w:val="24"/>
          <w:szCs w:val="24"/>
        </w:rPr>
        <w:t xml:space="preserve">The </w:t>
      </w:r>
      <w:r w:rsidRPr="0037479C">
        <w:rPr>
          <w:b/>
          <w:sz w:val="24"/>
          <w:szCs w:val="24"/>
        </w:rPr>
        <w:t>LORD YAHWEH (JEHOVAH) THE CREATOR OF THE FATHER STEPHEN</w:t>
      </w:r>
      <w:r w:rsidRPr="0037479C">
        <w:rPr>
          <w:sz w:val="24"/>
          <w:szCs w:val="24"/>
        </w:rPr>
        <w:t xml:space="preserve"> is called “</w:t>
      </w:r>
      <w:r w:rsidRPr="0037479C">
        <w:rPr>
          <w:b/>
          <w:sz w:val="24"/>
          <w:szCs w:val="24"/>
        </w:rPr>
        <w:t>THE ALL-KNOWING GOD</w:t>
      </w:r>
      <w:r w:rsidRPr="0037479C">
        <w:rPr>
          <w:sz w:val="24"/>
          <w:szCs w:val="24"/>
        </w:rPr>
        <w:t>” and is not limited in Knowledge (Wisdom, Intelligence, Knowing &amp; Understanding) and has Infinite Knowledge. He simply does not necessarily have use His mind to know all things. In 1</w:t>
      </w:r>
      <w:r w:rsidRPr="0037479C">
        <w:rPr>
          <w:sz w:val="24"/>
          <w:szCs w:val="24"/>
          <w:vertAlign w:val="superscript"/>
        </w:rPr>
        <w:t>st</w:t>
      </w:r>
      <w:r w:rsidRPr="0037479C">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37479C">
        <w:rPr>
          <w:sz w:val="24"/>
          <w:szCs w:val="24"/>
          <w:vertAlign w:val="superscript"/>
        </w:rPr>
        <w:t>nd</w:t>
      </w:r>
      <w:r w:rsidRPr="0037479C">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37479C">
        <w:rPr>
          <w:sz w:val="24"/>
          <w:szCs w:val="24"/>
          <w:vertAlign w:val="superscript"/>
        </w:rPr>
        <w:t>nd</w:t>
      </w:r>
      <w:r w:rsidRPr="0037479C">
        <w:rPr>
          <w:sz w:val="24"/>
          <w:szCs w:val="24"/>
        </w:rPr>
        <w:t xml:space="preserve"> Peter 1:3 tells us “…as His divine power has given us all things that pertain to life and godliness, through the knowledge of Him who called Us by glory and virtue...”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What are the True Limitations of the Lord Yahweh in 5 Positions in the House World?</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 xml:space="preserve">The True God </w:t>
      </w:r>
    </w:p>
    <w:p w:rsidR="00EA4CAC" w:rsidRPr="0037479C" w:rsidRDefault="00EA4CAC" w:rsidP="00EA4CAC">
      <w:pPr>
        <w:spacing w:line="480" w:lineRule="auto"/>
        <w:jc w:val="both"/>
        <w:rPr>
          <w:sz w:val="24"/>
          <w:szCs w:val="24"/>
        </w:rPr>
      </w:pPr>
      <w:r w:rsidRPr="0037479C">
        <w:rPr>
          <w:sz w:val="24"/>
          <w:szCs w:val="24"/>
        </w:rPr>
        <w:t xml:space="preserve">The </w:t>
      </w:r>
      <w:r w:rsidRPr="0037479C">
        <w:rPr>
          <w:b/>
          <w:sz w:val="24"/>
          <w:szCs w:val="24"/>
        </w:rPr>
        <w:t>LORD YAH THE CREATOR OF THE FATHER STEPHEN OUR LORD</w:t>
      </w:r>
      <w:r w:rsidRPr="0037479C">
        <w:rPr>
          <w:sz w:val="24"/>
          <w:szCs w:val="24"/>
        </w:rPr>
        <w:t xml:space="preserve"> is called “</w:t>
      </w:r>
      <w:r w:rsidRPr="0037479C">
        <w:rPr>
          <w:b/>
          <w:sz w:val="24"/>
          <w:szCs w:val="24"/>
        </w:rPr>
        <w:t>THE UNLYING TRUE GOD</w:t>
      </w:r>
      <w:r w:rsidRPr="0037479C">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The Sinless God</w:t>
      </w:r>
    </w:p>
    <w:p w:rsidR="00EA4CAC" w:rsidRPr="0037479C" w:rsidRDefault="00EA4CAC" w:rsidP="00EA4CAC">
      <w:pPr>
        <w:spacing w:line="480" w:lineRule="auto"/>
        <w:jc w:val="both"/>
        <w:rPr>
          <w:sz w:val="24"/>
          <w:szCs w:val="24"/>
        </w:rPr>
      </w:pPr>
      <w:r w:rsidRPr="0037479C">
        <w:rPr>
          <w:sz w:val="24"/>
          <w:szCs w:val="24"/>
        </w:rPr>
        <w:t xml:space="preserve">The </w:t>
      </w:r>
      <w:r w:rsidRPr="0037479C">
        <w:rPr>
          <w:b/>
          <w:sz w:val="24"/>
          <w:szCs w:val="24"/>
        </w:rPr>
        <w:t>LORD YAH THE CREATOR OF THE FATHER STEPHEN OUR LORD</w:t>
      </w:r>
      <w:r w:rsidRPr="0037479C">
        <w:rPr>
          <w:sz w:val="24"/>
          <w:szCs w:val="24"/>
        </w:rPr>
        <w:t xml:space="preserve"> is called “</w:t>
      </w:r>
      <w:r w:rsidRPr="0037479C">
        <w:rPr>
          <w:b/>
          <w:sz w:val="24"/>
          <w:szCs w:val="24"/>
        </w:rPr>
        <w:t>THE SINLESS GOD</w:t>
      </w:r>
      <w:r w:rsidRPr="0037479C">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The Very Good God</w:t>
      </w:r>
    </w:p>
    <w:p w:rsidR="00EA4CAC" w:rsidRPr="0037479C" w:rsidRDefault="00EA4CAC" w:rsidP="00EA4CAC">
      <w:pPr>
        <w:spacing w:line="480" w:lineRule="auto"/>
        <w:jc w:val="both"/>
        <w:rPr>
          <w:sz w:val="24"/>
          <w:szCs w:val="24"/>
        </w:rPr>
      </w:pPr>
      <w:r w:rsidRPr="0037479C">
        <w:rPr>
          <w:sz w:val="24"/>
          <w:szCs w:val="24"/>
        </w:rPr>
        <w:t xml:space="preserve">The </w:t>
      </w:r>
      <w:r w:rsidRPr="0037479C">
        <w:rPr>
          <w:b/>
          <w:sz w:val="24"/>
          <w:szCs w:val="24"/>
        </w:rPr>
        <w:t>LORD YAH THE CREATOR OF THE FATHER STEPHEN OUR LORD</w:t>
      </w:r>
      <w:r w:rsidRPr="0037479C">
        <w:rPr>
          <w:sz w:val="24"/>
          <w:szCs w:val="24"/>
        </w:rPr>
        <w:t xml:space="preserve"> is called “</w:t>
      </w:r>
      <w:r w:rsidRPr="0037479C">
        <w:rPr>
          <w:b/>
          <w:sz w:val="24"/>
          <w:szCs w:val="24"/>
        </w:rPr>
        <w:t>THE VERY GOOD GOD</w:t>
      </w:r>
      <w:r w:rsidRPr="0037479C">
        <w:rPr>
          <w:sz w:val="24"/>
          <w:szCs w:val="24"/>
        </w:rPr>
        <w:t>” and is not evil in origin in 1</w:t>
      </w:r>
      <w:r w:rsidRPr="0037479C">
        <w:rPr>
          <w:sz w:val="24"/>
          <w:szCs w:val="24"/>
          <w:vertAlign w:val="superscript"/>
        </w:rPr>
        <w:t>st</w:t>
      </w:r>
      <w:r w:rsidRPr="0037479C">
        <w:rPr>
          <w:sz w:val="24"/>
          <w:szCs w:val="24"/>
        </w:rPr>
        <w:t xml:space="preserve"> Corinthians 13:5. In 1</w:t>
      </w:r>
      <w:r w:rsidRPr="0037479C">
        <w:rPr>
          <w:sz w:val="24"/>
          <w:szCs w:val="24"/>
          <w:vertAlign w:val="superscript"/>
        </w:rPr>
        <w:t>st</w:t>
      </w:r>
      <w:r w:rsidRPr="0037479C">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37479C">
        <w:rPr>
          <w:sz w:val="24"/>
          <w:szCs w:val="24"/>
          <w:vertAlign w:val="superscript"/>
        </w:rPr>
        <w:t>ST</w:t>
      </w:r>
      <w:r w:rsidRPr="0037479C">
        <w:rPr>
          <w:sz w:val="24"/>
          <w:szCs w:val="24"/>
        </w:rPr>
        <w:t xml:space="preserve"> John 1:8, 10 &amp; Jeremiah 18:10. In Romans 8:28 says “And We know that all things work together for good to those who (Agape) Love God (Father Stephen), to those who are called acc</w:t>
      </w:r>
      <w:r w:rsidR="002572CF" w:rsidRPr="0037479C">
        <w:rPr>
          <w:sz w:val="24"/>
          <w:szCs w:val="24"/>
        </w:rPr>
        <w:t>o</w:t>
      </w:r>
      <w:r w:rsidRPr="0037479C">
        <w:rPr>
          <w:sz w:val="24"/>
          <w:szCs w:val="24"/>
        </w:rPr>
        <w:t>r</w:t>
      </w:r>
      <w:r w:rsidR="002572CF" w:rsidRPr="0037479C">
        <w:rPr>
          <w:sz w:val="24"/>
          <w:szCs w:val="24"/>
        </w:rPr>
        <w:t>d</w:t>
      </w:r>
      <w:r w:rsidRPr="0037479C">
        <w:rPr>
          <w:sz w:val="24"/>
          <w:szCs w:val="24"/>
        </w:rPr>
        <w:t xml:space="preserve">ing to His purpose.”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The Untempting God</w:t>
      </w:r>
    </w:p>
    <w:p w:rsidR="00EA4CAC" w:rsidRPr="0037479C" w:rsidRDefault="00EA4CAC" w:rsidP="00EA4CAC">
      <w:pPr>
        <w:spacing w:line="480" w:lineRule="auto"/>
        <w:jc w:val="both"/>
        <w:rPr>
          <w:sz w:val="24"/>
          <w:szCs w:val="24"/>
        </w:rPr>
      </w:pPr>
      <w:r w:rsidRPr="0037479C">
        <w:rPr>
          <w:sz w:val="24"/>
          <w:szCs w:val="24"/>
        </w:rPr>
        <w:t xml:space="preserve">The </w:t>
      </w:r>
      <w:r w:rsidRPr="0037479C">
        <w:rPr>
          <w:b/>
          <w:sz w:val="24"/>
          <w:szCs w:val="24"/>
        </w:rPr>
        <w:t>LORD YAH THE CREATOR OF THE FATHER STEPHEN OUR LORD</w:t>
      </w:r>
      <w:r w:rsidRPr="0037479C">
        <w:rPr>
          <w:sz w:val="24"/>
          <w:szCs w:val="24"/>
        </w:rPr>
        <w:t xml:space="preserve"> is called “</w:t>
      </w:r>
      <w:r w:rsidRPr="0037479C">
        <w:rPr>
          <w:b/>
          <w:sz w:val="24"/>
          <w:szCs w:val="24"/>
        </w:rPr>
        <w:t>THE UNTEMPTING GOD</w:t>
      </w:r>
      <w:r w:rsidRPr="0037479C">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The Faithful God</w:t>
      </w:r>
    </w:p>
    <w:p w:rsidR="00EA4CAC" w:rsidRPr="0037479C" w:rsidRDefault="00EA4CAC" w:rsidP="00EA4CAC">
      <w:pPr>
        <w:spacing w:line="480" w:lineRule="auto"/>
        <w:jc w:val="both"/>
        <w:rPr>
          <w:sz w:val="24"/>
          <w:szCs w:val="24"/>
        </w:rPr>
      </w:pPr>
      <w:r w:rsidRPr="0037479C">
        <w:rPr>
          <w:sz w:val="24"/>
          <w:szCs w:val="24"/>
        </w:rPr>
        <w:t xml:space="preserve">The </w:t>
      </w:r>
      <w:r w:rsidRPr="0037479C">
        <w:rPr>
          <w:b/>
          <w:sz w:val="24"/>
          <w:szCs w:val="24"/>
        </w:rPr>
        <w:t>LORD YAH THE CREATOR OF THE FATHER STEPHEN OUR LORD</w:t>
      </w:r>
      <w:r w:rsidRPr="0037479C">
        <w:rPr>
          <w:sz w:val="24"/>
          <w:szCs w:val="24"/>
        </w:rPr>
        <w:t xml:space="preserve"> is called “</w:t>
      </w:r>
      <w:r w:rsidRPr="0037479C">
        <w:rPr>
          <w:b/>
          <w:sz w:val="24"/>
          <w:szCs w:val="24"/>
        </w:rPr>
        <w:t>THE FAITHFUL GOD</w:t>
      </w:r>
      <w:r w:rsidRPr="0037479C">
        <w:rPr>
          <w:sz w:val="24"/>
          <w:szCs w:val="24"/>
        </w:rPr>
        <w:t>” and cannot deny Himself for anyone in 2</w:t>
      </w:r>
      <w:r w:rsidRPr="0037479C">
        <w:rPr>
          <w:sz w:val="24"/>
          <w:szCs w:val="24"/>
          <w:vertAlign w:val="superscript"/>
        </w:rPr>
        <w:t>nd</w:t>
      </w:r>
      <w:r w:rsidRPr="0037479C">
        <w:rPr>
          <w:sz w:val="24"/>
          <w:szCs w:val="24"/>
        </w:rPr>
        <w:t xml:space="preserve"> Timothy 2:13. In 2</w:t>
      </w:r>
      <w:r w:rsidRPr="0037479C">
        <w:rPr>
          <w:sz w:val="24"/>
          <w:szCs w:val="24"/>
          <w:vertAlign w:val="superscript"/>
        </w:rPr>
        <w:t>nd</w:t>
      </w:r>
      <w:r w:rsidRPr="0037479C">
        <w:rPr>
          <w:sz w:val="24"/>
          <w:szCs w:val="24"/>
        </w:rPr>
        <w:t xml:space="preserve"> Timothy 2:13 declares “If we are faithless, He (Father Stephen) remains faithful, He (Father Stephen) cannot deny Himself.” </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Conclusion</w:t>
      </w:r>
    </w:p>
    <w:p w:rsidR="00EA4CAC" w:rsidRPr="0037479C" w:rsidRDefault="00EA4CAC" w:rsidP="00EA4CAC">
      <w:pPr>
        <w:spacing w:line="480" w:lineRule="auto"/>
        <w:jc w:val="both"/>
        <w:rPr>
          <w:sz w:val="24"/>
          <w:szCs w:val="24"/>
        </w:rPr>
      </w:pPr>
      <w:r w:rsidRPr="0037479C">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7479C">
        <w:rPr>
          <w:sz w:val="24"/>
          <w:szCs w:val="24"/>
          <w:vertAlign w:val="superscript"/>
        </w:rPr>
        <w:t>st</w:t>
      </w:r>
      <w:r w:rsidRPr="0037479C">
        <w:rPr>
          <w:sz w:val="24"/>
          <w:szCs w:val="24"/>
        </w:rPr>
        <w:t xml:space="preserve"> Corinthians 2:6-16 &amp; John 14:26; 15:26; 16:7-13)…” in 1</w:t>
      </w:r>
      <w:r w:rsidRPr="0037479C">
        <w:rPr>
          <w:sz w:val="24"/>
          <w:szCs w:val="24"/>
          <w:vertAlign w:val="superscript"/>
        </w:rPr>
        <w:t>st</w:t>
      </w:r>
      <w:r w:rsidRPr="003747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37479C">
        <w:rPr>
          <w:sz w:val="24"/>
          <w:szCs w:val="24"/>
          <w:vertAlign w:val="superscript"/>
        </w:rPr>
        <w:t>st</w:t>
      </w:r>
      <w:r w:rsidRPr="0037479C">
        <w:rPr>
          <w:sz w:val="24"/>
          <w:szCs w:val="24"/>
        </w:rPr>
        <w:t xml:space="preserve"> John 4:18; Titus 1:15-16; Revelation 21:8 &amp; 1</w:t>
      </w:r>
      <w:r w:rsidRPr="0037479C">
        <w:rPr>
          <w:sz w:val="24"/>
          <w:szCs w:val="24"/>
          <w:vertAlign w:val="superscript"/>
        </w:rPr>
        <w:t>st</w:t>
      </w:r>
      <w:r w:rsidRPr="0037479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A4CAC" w:rsidRPr="0037479C" w:rsidRDefault="00EA4CAC" w:rsidP="00EA4CAC">
      <w:pPr>
        <w:spacing w:line="480" w:lineRule="auto"/>
        <w:jc w:val="center"/>
        <w:rPr>
          <w:rFonts w:ascii="Abyssinica SIL" w:hAnsi="Abyssinica SIL"/>
          <w:b/>
          <w:sz w:val="24"/>
          <w:szCs w:val="24"/>
        </w:rPr>
      </w:pPr>
      <w:r w:rsidRPr="0037479C">
        <w:rPr>
          <w:rFonts w:ascii="Abyssinica SIL" w:hAnsi="Abyssinica SIL"/>
          <w:b/>
          <w:sz w:val="24"/>
          <w:szCs w:val="24"/>
        </w:rPr>
        <w:t>Bibliography</w:t>
      </w:r>
    </w:p>
    <w:p w:rsidR="00EA4CAC" w:rsidRPr="0037479C" w:rsidRDefault="00EA4CAC" w:rsidP="00EA4CAC">
      <w:pPr>
        <w:spacing w:line="480" w:lineRule="auto"/>
        <w:jc w:val="both"/>
        <w:rPr>
          <w:sz w:val="24"/>
          <w:szCs w:val="24"/>
        </w:rPr>
      </w:pPr>
      <w:r w:rsidRPr="0037479C">
        <w:rPr>
          <w:sz w:val="24"/>
          <w:szCs w:val="24"/>
        </w:rPr>
        <w:t>King James Study Bible: King James Version: Thomas Nelson Inc. Copyright, 1991</w:t>
      </w:r>
    </w:p>
    <w:p w:rsidR="00EA4CAC" w:rsidRPr="0037479C" w:rsidRDefault="00EA4CAC" w:rsidP="00EA4CAC">
      <w:pPr>
        <w:spacing w:line="480" w:lineRule="auto"/>
        <w:jc w:val="both"/>
        <w:rPr>
          <w:sz w:val="24"/>
          <w:szCs w:val="24"/>
        </w:rPr>
      </w:pPr>
      <w:r w:rsidRPr="0037479C">
        <w:rPr>
          <w:sz w:val="24"/>
          <w:szCs w:val="24"/>
        </w:rPr>
        <w:t>Libronix Digital Library System: 3.0e with Platinum: Copyright, 2000-2010</w:t>
      </w:r>
    </w:p>
    <w:p w:rsidR="00EA4CAC" w:rsidRPr="0037479C" w:rsidRDefault="00EA4CAC" w:rsidP="00EA4CAC">
      <w:pPr>
        <w:spacing w:line="480" w:lineRule="auto"/>
        <w:jc w:val="both"/>
        <w:rPr>
          <w:sz w:val="24"/>
          <w:szCs w:val="24"/>
        </w:rPr>
      </w:pPr>
      <w:r w:rsidRPr="0037479C">
        <w:rPr>
          <w:sz w:val="24"/>
          <w:szCs w:val="24"/>
        </w:rPr>
        <w:t>Libronix Digital Library System: 3.0e with Platinum: KJV with Apocrypha: Copyright, 2000-2010</w:t>
      </w:r>
    </w:p>
    <w:p w:rsidR="00EA4CAC" w:rsidRPr="0037479C" w:rsidRDefault="00EA4CAC" w:rsidP="00EA4CAC">
      <w:pPr>
        <w:spacing w:line="480" w:lineRule="auto"/>
        <w:jc w:val="both"/>
        <w:rPr>
          <w:sz w:val="24"/>
          <w:szCs w:val="24"/>
        </w:rPr>
      </w:pPr>
      <w:r w:rsidRPr="0037479C">
        <w:rPr>
          <w:sz w:val="24"/>
          <w:szCs w:val="24"/>
        </w:rPr>
        <w:t xml:space="preserve">Revised Standard Version: The authorized revision of the American Standard Version: Copyright, 1901 </w:t>
      </w:r>
    </w:p>
    <w:p w:rsidR="00EA4CAC" w:rsidRPr="0037479C" w:rsidRDefault="00EA4CAC" w:rsidP="00EA4CAC">
      <w:pPr>
        <w:spacing w:line="480" w:lineRule="auto"/>
        <w:jc w:val="both"/>
        <w:rPr>
          <w:sz w:val="24"/>
          <w:szCs w:val="24"/>
        </w:rPr>
      </w:pPr>
      <w:r w:rsidRPr="0037479C">
        <w:rPr>
          <w:sz w:val="24"/>
          <w:szCs w:val="24"/>
        </w:rPr>
        <w:t>Spirit Filled Life Bible with the New King James Version: Thomas Nelson Inc. Copyright, 1991</w:t>
      </w:r>
    </w:p>
    <w:p w:rsidR="00EA4CAC" w:rsidRPr="0037479C" w:rsidRDefault="00EA4CAC" w:rsidP="00EA4CAC">
      <w:pPr>
        <w:spacing w:line="480" w:lineRule="auto"/>
        <w:jc w:val="both"/>
        <w:rPr>
          <w:sz w:val="24"/>
          <w:szCs w:val="24"/>
        </w:rPr>
      </w:pPr>
      <w:r w:rsidRPr="0037479C">
        <w:rPr>
          <w:sz w:val="24"/>
          <w:szCs w:val="24"/>
        </w:rPr>
        <w:t>The Apocrypha/Deuterocanonical Books of the Old Testament: Cambridge University Press, 1989</w:t>
      </w:r>
    </w:p>
    <w:p w:rsidR="00EA4CAC" w:rsidRPr="0037479C" w:rsidRDefault="00EA4CAC" w:rsidP="00EA4CAC">
      <w:pPr>
        <w:tabs>
          <w:tab w:val="left" w:pos="5760"/>
        </w:tabs>
        <w:spacing w:line="480" w:lineRule="auto"/>
        <w:rPr>
          <w:sz w:val="24"/>
          <w:szCs w:val="24"/>
        </w:rPr>
      </w:pPr>
      <w:r w:rsidRPr="0037479C">
        <w:rPr>
          <w:sz w:val="24"/>
          <w:szCs w:val="24"/>
        </w:rPr>
        <w:t xml:space="preserve">The Holy Bible, New International Version: Copyright 1973, 1978, 1984 by the International Bible Society  </w:t>
      </w:r>
    </w:p>
    <w:p w:rsidR="002744C2" w:rsidRPr="0037479C" w:rsidRDefault="002744C2" w:rsidP="002744C2">
      <w:pPr>
        <w:jc w:val="center"/>
        <w:rPr>
          <w:b/>
          <w:sz w:val="24"/>
          <w:szCs w:val="24"/>
        </w:rPr>
      </w:pPr>
      <w:r w:rsidRPr="0037479C">
        <w:rPr>
          <w:b/>
          <w:sz w:val="24"/>
          <w:szCs w:val="24"/>
        </w:rPr>
        <w:t>THE FATHER STEPHEN’S DIFFERENT KINDS OF BIBLICAL LAWS IN THE HOLY BIBLE</w:t>
      </w:r>
    </w:p>
    <w:p w:rsidR="002744C2" w:rsidRPr="0037479C" w:rsidRDefault="002744C2" w:rsidP="002744C2">
      <w:pPr>
        <w:jc w:val="center"/>
        <w:rPr>
          <w:b/>
          <w:sz w:val="24"/>
          <w:szCs w:val="24"/>
        </w:rPr>
      </w:pPr>
    </w:p>
    <w:p w:rsidR="002744C2" w:rsidRPr="0037479C" w:rsidRDefault="002744C2" w:rsidP="002744C2">
      <w:pPr>
        <w:jc w:val="center"/>
        <w:rPr>
          <w:b/>
          <w:sz w:val="24"/>
          <w:szCs w:val="24"/>
        </w:rPr>
      </w:pPr>
      <w:r w:rsidRPr="0037479C">
        <w:rPr>
          <w:b/>
          <w:sz w:val="24"/>
          <w:szCs w:val="24"/>
        </w:rPr>
        <w:t>WHAT IS THE FATHER STEPHEN OUR LORD’S INFALLIBLE INERRANT WORD IN THE HOLY BIBLE</w:t>
      </w:r>
    </w:p>
    <w:p w:rsidR="002744C2" w:rsidRPr="0037479C" w:rsidRDefault="002744C2" w:rsidP="002744C2">
      <w:pPr>
        <w:jc w:val="center"/>
        <w:rPr>
          <w:sz w:val="24"/>
          <w:szCs w:val="24"/>
        </w:rPr>
      </w:pPr>
      <w:r w:rsidRPr="0037479C">
        <w:rPr>
          <w:sz w:val="24"/>
          <w:szCs w:val="24"/>
        </w:rPr>
        <w:t>Contents</w:t>
      </w:r>
    </w:p>
    <w:p w:rsidR="002744C2" w:rsidRPr="0037479C" w:rsidRDefault="002744C2" w:rsidP="002744C2">
      <w:pPr>
        <w:rPr>
          <w:sz w:val="24"/>
          <w:szCs w:val="24"/>
        </w:rPr>
      </w:pPr>
      <w:r w:rsidRPr="0037479C">
        <w:rPr>
          <w:sz w:val="24"/>
          <w:szCs w:val="24"/>
        </w:rPr>
        <w:t>Chapter 1: What is the Father Stephen’s Infallible Inerrant Word?</w:t>
      </w:r>
    </w:p>
    <w:p w:rsidR="002744C2" w:rsidRPr="0037479C" w:rsidRDefault="002744C2" w:rsidP="002744C2">
      <w:pPr>
        <w:rPr>
          <w:sz w:val="24"/>
          <w:szCs w:val="24"/>
        </w:rPr>
      </w:pPr>
      <w:r w:rsidRPr="0037479C">
        <w:rPr>
          <w:sz w:val="24"/>
          <w:szCs w:val="24"/>
        </w:rPr>
        <w:t>What is Infallibility?</w:t>
      </w:r>
    </w:p>
    <w:p w:rsidR="002744C2" w:rsidRPr="0037479C" w:rsidRDefault="002744C2" w:rsidP="002744C2">
      <w:pPr>
        <w:rPr>
          <w:sz w:val="24"/>
          <w:szCs w:val="24"/>
        </w:rPr>
      </w:pPr>
      <w:r w:rsidRPr="0037479C">
        <w:rPr>
          <w:sz w:val="24"/>
          <w:szCs w:val="24"/>
        </w:rPr>
        <w:t>What is Inerrancy?</w:t>
      </w:r>
    </w:p>
    <w:p w:rsidR="002744C2" w:rsidRPr="0037479C" w:rsidRDefault="002744C2" w:rsidP="002744C2">
      <w:pPr>
        <w:rPr>
          <w:sz w:val="24"/>
          <w:szCs w:val="24"/>
        </w:rPr>
      </w:pPr>
      <w:r w:rsidRPr="0037479C">
        <w:rPr>
          <w:sz w:val="24"/>
          <w:szCs w:val="24"/>
        </w:rPr>
        <w:t>Chapter 2: What is Truth?</w:t>
      </w:r>
    </w:p>
    <w:p w:rsidR="002744C2" w:rsidRPr="0037479C" w:rsidRDefault="002744C2" w:rsidP="002744C2">
      <w:pPr>
        <w:rPr>
          <w:sz w:val="24"/>
          <w:szCs w:val="24"/>
        </w:rPr>
      </w:pPr>
      <w:r w:rsidRPr="0037479C">
        <w:rPr>
          <w:sz w:val="24"/>
          <w:szCs w:val="24"/>
        </w:rPr>
        <w:t xml:space="preserve">Who is the Lord Yahweh the Creator of the Father Stephen Our Lord? </w:t>
      </w:r>
    </w:p>
    <w:p w:rsidR="002744C2" w:rsidRPr="0037479C" w:rsidRDefault="002744C2" w:rsidP="002744C2">
      <w:pPr>
        <w:rPr>
          <w:sz w:val="24"/>
          <w:szCs w:val="24"/>
        </w:rPr>
      </w:pPr>
      <w:r w:rsidRPr="0037479C">
        <w:rPr>
          <w:sz w:val="24"/>
          <w:szCs w:val="24"/>
        </w:rPr>
        <w:t>The Lord Yahweh the Supreme Creator of the Father Stephen Our Lord</w:t>
      </w:r>
    </w:p>
    <w:p w:rsidR="002744C2" w:rsidRPr="0037479C" w:rsidRDefault="002744C2" w:rsidP="002744C2">
      <w:pPr>
        <w:rPr>
          <w:sz w:val="24"/>
          <w:szCs w:val="24"/>
        </w:rPr>
      </w:pPr>
      <w:r w:rsidRPr="0037479C">
        <w:rPr>
          <w:sz w:val="24"/>
          <w:szCs w:val="24"/>
        </w:rPr>
        <w:t xml:space="preserve">          A.  The Lord Yahweh’s very first act of old</w:t>
      </w:r>
    </w:p>
    <w:p w:rsidR="002744C2" w:rsidRPr="0037479C" w:rsidRDefault="002744C2" w:rsidP="002744C2">
      <w:pPr>
        <w:rPr>
          <w:sz w:val="24"/>
          <w:szCs w:val="24"/>
        </w:rPr>
      </w:pPr>
      <w:r w:rsidRPr="0037479C">
        <w:rPr>
          <w:sz w:val="24"/>
          <w:szCs w:val="24"/>
        </w:rPr>
        <w:t xml:space="preserve">          B.  The Father Stephen’s Supreme Origin as the Potter Creator of the Entire Universe</w:t>
      </w:r>
    </w:p>
    <w:p w:rsidR="002744C2" w:rsidRPr="0037479C" w:rsidRDefault="002744C2" w:rsidP="002744C2">
      <w:pPr>
        <w:rPr>
          <w:sz w:val="24"/>
          <w:szCs w:val="24"/>
        </w:rPr>
      </w:pPr>
      <w:r w:rsidRPr="0037479C">
        <w:rPr>
          <w:sz w:val="24"/>
          <w:szCs w:val="24"/>
        </w:rPr>
        <w:t xml:space="preserve">                1. The Father Stephen the Authorized Good Potter Creator of the Entire Universe </w:t>
      </w:r>
    </w:p>
    <w:p w:rsidR="002744C2" w:rsidRPr="0037479C" w:rsidRDefault="002744C2" w:rsidP="002744C2">
      <w:pPr>
        <w:rPr>
          <w:sz w:val="24"/>
          <w:szCs w:val="24"/>
        </w:rPr>
      </w:pPr>
      <w:r w:rsidRPr="0037479C">
        <w:rPr>
          <w:sz w:val="24"/>
          <w:szCs w:val="24"/>
        </w:rPr>
        <w:t xml:space="preserve">                2. The Father Stephen’s Son Jesus the Authorized Creator Agent     </w:t>
      </w:r>
    </w:p>
    <w:p w:rsidR="002744C2" w:rsidRPr="0037479C" w:rsidRDefault="002744C2" w:rsidP="002744C2">
      <w:pPr>
        <w:rPr>
          <w:sz w:val="24"/>
          <w:szCs w:val="24"/>
        </w:rPr>
      </w:pPr>
      <w:r w:rsidRPr="0037479C">
        <w:rPr>
          <w:sz w:val="24"/>
          <w:szCs w:val="24"/>
        </w:rPr>
        <w:t>The Lord Yahweh’s Being Attributes</w:t>
      </w:r>
    </w:p>
    <w:p w:rsidR="002744C2" w:rsidRPr="0037479C" w:rsidRDefault="002744C2" w:rsidP="002744C2">
      <w:pPr>
        <w:rPr>
          <w:sz w:val="24"/>
          <w:szCs w:val="24"/>
        </w:rPr>
      </w:pPr>
      <w:r w:rsidRPr="0037479C">
        <w:rPr>
          <w:sz w:val="24"/>
          <w:szCs w:val="24"/>
        </w:rPr>
        <w:t xml:space="preserve">          A.  His Spirituality (Mentality &amp; Incorporeal)</w:t>
      </w:r>
    </w:p>
    <w:p w:rsidR="002744C2" w:rsidRPr="0037479C" w:rsidRDefault="002744C2" w:rsidP="002744C2">
      <w:pPr>
        <w:rPr>
          <w:sz w:val="24"/>
          <w:szCs w:val="24"/>
        </w:rPr>
      </w:pPr>
      <w:r w:rsidRPr="0037479C">
        <w:rPr>
          <w:sz w:val="24"/>
          <w:szCs w:val="24"/>
        </w:rPr>
        <w:t xml:space="preserve">          B.  His Invisibility (allowed Visibility for 1 day in 33AD on Friday in Acts 6:11-7:60)</w:t>
      </w:r>
    </w:p>
    <w:p w:rsidR="002744C2" w:rsidRPr="0037479C" w:rsidRDefault="002744C2" w:rsidP="002744C2">
      <w:pPr>
        <w:rPr>
          <w:sz w:val="24"/>
          <w:szCs w:val="24"/>
        </w:rPr>
      </w:pPr>
      <w:r w:rsidRPr="0037479C">
        <w:rPr>
          <w:sz w:val="24"/>
          <w:szCs w:val="24"/>
        </w:rPr>
        <w:t xml:space="preserve">          C.  His Physicality (Divine Nature)</w:t>
      </w:r>
    </w:p>
    <w:p w:rsidR="002744C2" w:rsidRPr="0037479C" w:rsidRDefault="002744C2" w:rsidP="002744C2">
      <w:pPr>
        <w:rPr>
          <w:sz w:val="24"/>
          <w:szCs w:val="24"/>
        </w:rPr>
      </w:pPr>
      <w:r w:rsidRPr="0037479C">
        <w:rPr>
          <w:sz w:val="24"/>
          <w:szCs w:val="24"/>
        </w:rPr>
        <w:t xml:space="preserve">The Lord Yahweh’s Mental-Spiritual Attributes </w:t>
      </w:r>
    </w:p>
    <w:p w:rsidR="002744C2" w:rsidRPr="0037479C" w:rsidRDefault="002744C2" w:rsidP="002744C2">
      <w:pPr>
        <w:rPr>
          <w:sz w:val="24"/>
          <w:szCs w:val="24"/>
        </w:rPr>
      </w:pPr>
      <w:r w:rsidRPr="0037479C">
        <w:rPr>
          <w:sz w:val="24"/>
          <w:szCs w:val="24"/>
        </w:rPr>
        <w:t xml:space="preserve">   1.   His Omniscience (Infinite Knowledge and Infinite Intelligence)</w:t>
      </w:r>
    </w:p>
    <w:p w:rsidR="002744C2" w:rsidRPr="0037479C" w:rsidRDefault="002744C2" w:rsidP="002744C2">
      <w:pPr>
        <w:rPr>
          <w:sz w:val="24"/>
          <w:szCs w:val="24"/>
        </w:rPr>
      </w:pPr>
      <w:r w:rsidRPr="0037479C">
        <w:rPr>
          <w:sz w:val="24"/>
          <w:szCs w:val="24"/>
        </w:rPr>
        <w:t xml:space="preserve">   2.   His Supreme Wisdom (All Wise and All Understanding)</w:t>
      </w:r>
    </w:p>
    <w:p w:rsidR="002744C2" w:rsidRPr="0037479C" w:rsidRDefault="002744C2" w:rsidP="002744C2">
      <w:pPr>
        <w:rPr>
          <w:sz w:val="24"/>
          <w:szCs w:val="24"/>
        </w:rPr>
      </w:pPr>
      <w:r w:rsidRPr="0037479C">
        <w:rPr>
          <w:sz w:val="24"/>
          <w:szCs w:val="24"/>
        </w:rPr>
        <w:t xml:space="preserve">   3.   His Truthfulness (His Divine Nature does not allow Him to Lie &amp; Never Lies)</w:t>
      </w:r>
    </w:p>
    <w:p w:rsidR="002744C2" w:rsidRPr="0037479C" w:rsidRDefault="002744C2" w:rsidP="002744C2">
      <w:pPr>
        <w:rPr>
          <w:sz w:val="24"/>
          <w:szCs w:val="24"/>
        </w:rPr>
      </w:pPr>
      <w:r w:rsidRPr="0037479C">
        <w:rPr>
          <w:sz w:val="24"/>
          <w:szCs w:val="24"/>
        </w:rPr>
        <w:t xml:space="preserve">   4.   His Faithfulness (Cannot Deny Himself)</w:t>
      </w:r>
    </w:p>
    <w:p w:rsidR="002744C2" w:rsidRPr="0037479C" w:rsidRDefault="002744C2" w:rsidP="002744C2">
      <w:pPr>
        <w:rPr>
          <w:sz w:val="24"/>
          <w:szCs w:val="24"/>
        </w:rPr>
      </w:pPr>
      <w:r w:rsidRPr="0037479C">
        <w:rPr>
          <w:sz w:val="24"/>
          <w:szCs w:val="24"/>
        </w:rPr>
        <w:t xml:space="preserve">The Lord Yahweh’s Moral Attributes </w:t>
      </w:r>
    </w:p>
    <w:p w:rsidR="002744C2" w:rsidRPr="0037479C" w:rsidRDefault="002744C2" w:rsidP="002744C2">
      <w:pPr>
        <w:rPr>
          <w:sz w:val="24"/>
          <w:szCs w:val="24"/>
        </w:rPr>
      </w:pPr>
      <w:r w:rsidRPr="0037479C">
        <w:rPr>
          <w:sz w:val="24"/>
          <w:szCs w:val="24"/>
        </w:rPr>
        <w:t xml:space="preserve">   1.   His Goodness (All Good)</w:t>
      </w:r>
    </w:p>
    <w:p w:rsidR="002744C2" w:rsidRPr="0037479C" w:rsidRDefault="002744C2" w:rsidP="002744C2">
      <w:pPr>
        <w:rPr>
          <w:sz w:val="24"/>
          <w:szCs w:val="24"/>
        </w:rPr>
      </w:pPr>
      <w:r w:rsidRPr="0037479C">
        <w:rPr>
          <w:sz w:val="24"/>
          <w:szCs w:val="24"/>
        </w:rPr>
        <w:t xml:space="preserve">   2.   His Omni-Benevolence (Royal Law of All Agape Love &amp; all the Entire Perfect Law of Truth)</w:t>
      </w:r>
    </w:p>
    <w:p w:rsidR="002744C2" w:rsidRPr="0037479C" w:rsidRDefault="002744C2" w:rsidP="002744C2">
      <w:pPr>
        <w:rPr>
          <w:sz w:val="24"/>
          <w:szCs w:val="24"/>
        </w:rPr>
      </w:pPr>
      <w:r w:rsidRPr="0037479C">
        <w:rPr>
          <w:sz w:val="24"/>
          <w:szCs w:val="24"/>
        </w:rPr>
        <w:t xml:space="preserve">   3.   His Mercy (Patience and Grace)</w:t>
      </w:r>
    </w:p>
    <w:p w:rsidR="002744C2" w:rsidRPr="0037479C" w:rsidRDefault="002744C2" w:rsidP="002744C2">
      <w:pPr>
        <w:rPr>
          <w:sz w:val="24"/>
          <w:szCs w:val="24"/>
        </w:rPr>
      </w:pPr>
      <w:r w:rsidRPr="0037479C">
        <w:rPr>
          <w:sz w:val="24"/>
          <w:szCs w:val="24"/>
        </w:rPr>
        <w:t xml:space="preserve">   4.   His Holiness (Impeccability, Invincibility, Impregnability and Invulnerability)</w:t>
      </w:r>
    </w:p>
    <w:p w:rsidR="002744C2" w:rsidRPr="0037479C" w:rsidRDefault="002744C2" w:rsidP="002744C2">
      <w:pPr>
        <w:rPr>
          <w:sz w:val="24"/>
          <w:szCs w:val="24"/>
        </w:rPr>
      </w:pPr>
      <w:r w:rsidRPr="0037479C">
        <w:rPr>
          <w:sz w:val="24"/>
          <w:szCs w:val="24"/>
        </w:rPr>
        <w:t xml:space="preserve">   5.   His Jealousy (Zeal)</w:t>
      </w:r>
    </w:p>
    <w:p w:rsidR="002744C2" w:rsidRPr="0037479C" w:rsidRDefault="002744C2" w:rsidP="002744C2">
      <w:pPr>
        <w:rPr>
          <w:sz w:val="24"/>
          <w:szCs w:val="24"/>
        </w:rPr>
      </w:pPr>
      <w:r w:rsidRPr="0037479C">
        <w:rPr>
          <w:sz w:val="24"/>
          <w:szCs w:val="24"/>
        </w:rPr>
        <w:t xml:space="preserve">   6.   His Fury (Anger, Wrath and Rage)</w:t>
      </w:r>
    </w:p>
    <w:p w:rsidR="002744C2" w:rsidRPr="0037479C" w:rsidRDefault="002744C2" w:rsidP="002744C2">
      <w:pPr>
        <w:rPr>
          <w:sz w:val="24"/>
          <w:szCs w:val="24"/>
        </w:rPr>
      </w:pPr>
      <w:r w:rsidRPr="0037479C">
        <w:rPr>
          <w:sz w:val="24"/>
          <w:szCs w:val="24"/>
        </w:rPr>
        <w:t xml:space="preserve">   7.   His Righteousness (Impartial Justice)</w:t>
      </w:r>
    </w:p>
    <w:p w:rsidR="002744C2" w:rsidRPr="0037479C" w:rsidRDefault="002744C2" w:rsidP="002744C2">
      <w:pPr>
        <w:rPr>
          <w:sz w:val="24"/>
          <w:szCs w:val="24"/>
        </w:rPr>
      </w:pPr>
      <w:r w:rsidRPr="0037479C">
        <w:rPr>
          <w:sz w:val="24"/>
          <w:szCs w:val="24"/>
        </w:rPr>
        <w:t xml:space="preserve">   8.   His Peace (Order &amp; Sovereignty)</w:t>
      </w:r>
    </w:p>
    <w:p w:rsidR="002744C2" w:rsidRPr="0037479C" w:rsidRDefault="002744C2" w:rsidP="002744C2">
      <w:pPr>
        <w:rPr>
          <w:sz w:val="24"/>
          <w:szCs w:val="24"/>
        </w:rPr>
      </w:pPr>
      <w:r w:rsidRPr="0037479C">
        <w:rPr>
          <w:sz w:val="24"/>
          <w:szCs w:val="24"/>
        </w:rPr>
        <w:t xml:space="preserve">   9.   His Infinitude (Infinite)</w:t>
      </w:r>
    </w:p>
    <w:p w:rsidR="002744C2" w:rsidRPr="0037479C" w:rsidRDefault="002744C2" w:rsidP="002744C2">
      <w:pPr>
        <w:rPr>
          <w:sz w:val="24"/>
          <w:szCs w:val="24"/>
        </w:rPr>
      </w:pPr>
      <w:r w:rsidRPr="0037479C">
        <w:rPr>
          <w:sz w:val="24"/>
          <w:szCs w:val="24"/>
        </w:rPr>
        <w:t xml:space="preserve">  10.  His Infallibility (Un-mistakableness &amp; Inerrancy) </w:t>
      </w:r>
    </w:p>
    <w:p w:rsidR="002744C2" w:rsidRPr="0037479C" w:rsidRDefault="002744C2" w:rsidP="002744C2">
      <w:pPr>
        <w:rPr>
          <w:sz w:val="24"/>
          <w:szCs w:val="24"/>
        </w:rPr>
      </w:pPr>
      <w:r w:rsidRPr="0037479C">
        <w:rPr>
          <w:sz w:val="24"/>
          <w:szCs w:val="24"/>
        </w:rPr>
        <w:t xml:space="preserve">The Lord Yahweh’s Purpose Attributes </w:t>
      </w:r>
    </w:p>
    <w:p w:rsidR="002744C2" w:rsidRPr="0037479C" w:rsidRDefault="002744C2" w:rsidP="002744C2">
      <w:pPr>
        <w:rPr>
          <w:sz w:val="24"/>
          <w:szCs w:val="24"/>
        </w:rPr>
      </w:pPr>
      <w:r w:rsidRPr="0037479C">
        <w:rPr>
          <w:sz w:val="24"/>
          <w:szCs w:val="24"/>
        </w:rPr>
        <w:t xml:space="preserve">   1.   His Omnipotence (Sovereignty, Almightiness, All Power and Supreme Authority)</w:t>
      </w:r>
    </w:p>
    <w:p w:rsidR="002744C2" w:rsidRPr="0037479C" w:rsidRDefault="002744C2" w:rsidP="002744C2">
      <w:pPr>
        <w:rPr>
          <w:sz w:val="24"/>
          <w:szCs w:val="24"/>
        </w:rPr>
      </w:pPr>
      <w:r w:rsidRPr="0037479C">
        <w:rPr>
          <w:sz w:val="24"/>
          <w:szCs w:val="24"/>
        </w:rPr>
        <w:t xml:space="preserve">   2.   His Divine Will</w:t>
      </w:r>
    </w:p>
    <w:p w:rsidR="002744C2" w:rsidRPr="0037479C" w:rsidRDefault="002744C2" w:rsidP="002744C2">
      <w:pPr>
        <w:rPr>
          <w:sz w:val="24"/>
          <w:szCs w:val="24"/>
        </w:rPr>
      </w:pPr>
      <w:r w:rsidRPr="0037479C">
        <w:rPr>
          <w:sz w:val="24"/>
          <w:szCs w:val="24"/>
        </w:rPr>
        <w:t xml:space="preserve">   3.   His Freedom (Perfect Law of Liberty)</w:t>
      </w:r>
    </w:p>
    <w:p w:rsidR="002744C2" w:rsidRPr="0037479C" w:rsidRDefault="002744C2" w:rsidP="002744C2">
      <w:pPr>
        <w:rPr>
          <w:sz w:val="24"/>
          <w:szCs w:val="24"/>
        </w:rPr>
      </w:pPr>
      <w:r w:rsidRPr="0037479C">
        <w:rPr>
          <w:sz w:val="24"/>
          <w:szCs w:val="24"/>
        </w:rPr>
        <w:t xml:space="preserve">The Lord Yahweh’s Incommunicable Attributes </w:t>
      </w:r>
    </w:p>
    <w:p w:rsidR="002744C2" w:rsidRPr="0037479C" w:rsidRDefault="002744C2" w:rsidP="002744C2">
      <w:pPr>
        <w:rPr>
          <w:sz w:val="24"/>
          <w:szCs w:val="24"/>
        </w:rPr>
      </w:pPr>
      <w:r w:rsidRPr="0037479C">
        <w:rPr>
          <w:sz w:val="24"/>
          <w:szCs w:val="24"/>
        </w:rPr>
        <w:t xml:space="preserve">   1.   His Omnipresence (Immensity and Ubiquity)</w:t>
      </w:r>
    </w:p>
    <w:p w:rsidR="002744C2" w:rsidRPr="0037479C" w:rsidRDefault="002744C2" w:rsidP="002744C2">
      <w:pPr>
        <w:rPr>
          <w:sz w:val="24"/>
          <w:szCs w:val="24"/>
        </w:rPr>
      </w:pPr>
      <w:r w:rsidRPr="0037479C">
        <w:rPr>
          <w:sz w:val="24"/>
          <w:szCs w:val="24"/>
        </w:rPr>
        <w:t xml:space="preserve">   2.   His Divine Perfection (Full of All Wisdom and Perfect in All Beauty) </w:t>
      </w:r>
    </w:p>
    <w:p w:rsidR="002744C2" w:rsidRPr="0037479C" w:rsidRDefault="002744C2" w:rsidP="002744C2">
      <w:pPr>
        <w:rPr>
          <w:sz w:val="24"/>
          <w:szCs w:val="24"/>
        </w:rPr>
      </w:pPr>
      <w:r w:rsidRPr="0037479C">
        <w:rPr>
          <w:sz w:val="24"/>
          <w:szCs w:val="24"/>
        </w:rPr>
        <w:t xml:space="preserve">   3.   His Glory (Majesty)</w:t>
      </w:r>
    </w:p>
    <w:p w:rsidR="002744C2" w:rsidRPr="0037479C" w:rsidRDefault="002744C2" w:rsidP="002744C2">
      <w:pPr>
        <w:rPr>
          <w:sz w:val="24"/>
          <w:szCs w:val="24"/>
        </w:rPr>
      </w:pPr>
      <w:r w:rsidRPr="0037479C">
        <w:rPr>
          <w:sz w:val="24"/>
          <w:szCs w:val="24"/>
        </w:rPr>
        <w:t xml:space="preserve">   4.   His Blessedness </w:t>
      </w:r>
    </w:p>
    <w:p w:rsidR="002744C2" w:rsidRPr="0037479C" w:rsidRDefault="002744C2" w:rsidP="002744C2">
      <w:pPr>
        <w:rPr>
          <w:sz w:val="24"/>
          <w:szCs w:val="24"/>
        </w:rPr>
      </w:pPr>
      <w:r w:rsidRPr="0037479C">
        <w:rPr>
          <w:sz w:val="24"/>
          <w:szCs w:val="24"/>
        </w:rPr>
        <w:t xml:space="preserve">   5.   His Beauty (Holiness)</w:t>
      </w:r>
    </w:p>
    <w:p w:rsidR="002744C2" w:rsidRPr="0037479C" w:rsidRDefault="002744C2" w:rsidP="002744C2">
      <w:pPr>
        <w:rPr>
          <w:sz w:val="24"/>
          <w:szCs w:val="24"/>
        </w:rPr>
      </w:pPr>
      <w:r w:rsidRPr="0037479C">
        <w:rPr>
          <w:sz w:val="24"/>
          <w:szCs w:val="24"/>
        </w:rPr>
        <w:t xml:space="preserve">   6.   His Immanence (Holy Independence and Transcendence)</w:t>
      </w:r>
    </w:p>
    <w:p w:rsidR="002744C2" w:rsidRPr="0037479C" w:rsidRDefault="002744C2" w:rsidP="002744C2">
      <w:pPr>
        <w:rPr>
          <w:sz w:val="24"/>
          <w:szCs w:val="24"/>
        </w:rPr>
      </w:pPr>
      <w:r w:rsidRPr="0037479C">
        <w:rPr>
          <w:sz w:val="24"/>
          <w:szCs w:val="24"/>
        </w:rPr>
        <w:t xml:space="preserve">   7.   His Immutability (Unchangeableness)</w:t>
      </w:r>
    </w:p>
    <w:p w:rsidR="002744C2" w:rsidRPr="0037479C" w:rsidRDefault="002744C2" w:rsidP="002744C2">
      <w:pPr>
        <w:rPr>
          <w:sz w:val="24"/>
          <w:szCs w:val="24"/>
        </w:rPr>
      </w:pPr>
      <w:r w:rsidRPr="0037479C">
        <w:rPr>
          <w:sz w:val="24"/>
          <w:szCs w:val="24"/>
        </w:rPr>
        <w:t xml:space="preserve">   8.   His Relenting and His Relentlessness (not relenting)</w:t>
      </w:r>
    </w:p>
    <w:p w:rsidR="002744C2" w:rsidRPr="0037479C" w:rsidRDefault="002744C2" w:rsidP="002744C2">
      <w:pPr>
        <w:rPr>
          <w:sz w:val="24"/>
          <w:szCs w:val="24"/>
        </w:rPr>
      </w:pPr>
      <w:r w:rsidRPr="0037479C">
        <w:rPr>
          <w:sz w:val="24"/>
          <w:szCs w:val="24"/>
        </w:rPr>
        <w:t xml:space="preserve">         1. What are the five levels of Relenting?</w:t>
      </w:r>
    </w:p>
    <w:p w:rsidR="002744C2" w:rsidRPr="0037479C" w:rsidRDefault="002744C2" w:rsidP="002744C2">
      <w:pPr>
        <w:rPr>
          <w:sz w:val="24"/>
          <w:szCs w:val="24"/>
        </w:rPr>
      </w:pPr>
      <w:r w:rsidRPr="0037479C">
        <w:rPr>
          <w:sz w:val="24"/>
          <w:szCs w:val="24"/>
        </w:rPr>
        <w:t xml:space="preserve">   9.   His Impassibility (Divine Passions, Deity, Incarnation, Godhead Bodily &amp; Divine Nature)</w:t>
      </w:r>
    </w:p>
    <w:p w:rsidR="002744C2" w:rsidRPr="0037479C" w:rsidRDefault="002744C2" w:rsidP="002744C2">
      <w:pPr>
        <w:rPr>
          <w:sz w:val="24"/>
          <w:szCs w:val="24"/>
        </w:rPr>
      </w:pPr>
      <w:r w:rsidRPr="0037479C">
        <w:rPr>
          <w:sz w:val="24"/>
          <w:szCs w:val="24"/>
        </w:rPr>
        <w:t xml:space="preserve">  10.  His Preexistence (Eternal and Timeless)</w:t>
      </w:r>
    </w:p>
    <w:p w:rsidR="002744C2" w:rsidRPr="0037479C" w:rsidRDefault="002744C2" w:rsidP="002744C2">
      <w:pPr>
        <w:rPr>
          <w:sz w:val="24"/>
          <w:szCs w:val="24"/>
        </w:rPr>
      </w:pPr>
      <w:r w:rsidRPr="0037479C">
        <w:rPr>
          <w:sz w:val="24"/>
          <w:szCs w:val="24"/>
        </w:rPr>
        <w:t xml:space="preserve">  11.  His Controlled Providence (Reprobation and Intellect)</w:t>
      </w:r>
    </w:p>
    <w:p w:rsidR="002744C2" w:rsidRPr="0037479C" w:rsidRDefault="002744C2" w:rsidP="002744C2">
      <w:pPr>
        <w:rPr>
          <w:sz w:val="24"/>
          <w:szCs w:val="24"/>
        </w:rPr>
      </w:pPr>
      <w:r w:rsidRPr="0037479C">
        <w:rPr>
          <w:sz w:val="24"/>
          <w:szCs w:val="24"/>
        </w:rPr>
        <w:t xml:space="preserve">  12.  His Impartial Self</w:t>
      </w:r>
    </w:p>
    <w:p w:rsidR="002744C2" w:rsidRPr="0037479C" w:rsidRDefault="002744C2" w:rsidP="002744C2">
      <w:pPr>
        <w:rPr>
          <w:sz w:val="24"/>
          <w:szCs w:val="24"/>
        </w:rPr>
      </w:pPr>
      <w:r w:rsidRPr="0037479C">
        <w:rPr>
          <w:sz w:val="24"/>
          <w:szCs w:val="24"/>
        </w:rPr>
        <w:t xml:space="preserve">The Lord Yahweh’s Great Divine Works </w:t>
      </w:r>
    </w:p>
    <w:p w:rsidR="002744C2" w:rsidRPr="0037479C" w:rsidRDefault="002744C2" w:rsidP="002744C2">
      <w:pPr>
        <w:rPr>
          <w:sz w:val="24"/>
          <w:szCs w:val="24"/>
        </w:rPr>
      </w:pPr>
      <w:r w:rsidRPr="0037479C">
        <w:rPr>
          <w:sz w:val="24"/>
          <w:szCs w:val="24"/>
        </w:rPr>
        <w:t xml:space="preserve">   1.   The Lord Yahweh’s Time</w:t>
      </w:r>
    </w:p>
    <w:p w:rsidR="002744C2" w:rsidRPr="0037479C" w:rsidRDefault="002744C2" w:rsidP="002744C2">
      <w:pPr>
        <w:rPr>
          <w:sz w:val="24"/>
          <w:szCs w:val="24"/>
        </w:rPr>
      </w:pPr>
      <w:r w:rsidRPr="0037479C">
        <w:rPr>
          <w:sz w:val="24"/>
          <w:szCs w:val="24"/>
        </w:rPr>
        <w:t xml:space="preserve">   2.   The Lord Yahweh’s time seen equally &amp; does not change like Man’s frailty </w:t>
      </w:r>
    </w:p>
    <w:p w:rsidR="002744C2" w:rsidRPr="0037479C" w:rsidRDefault="002744C2" w:rsidP="002744C2">
      <w:pPr>
        <w:rPr>
          <w:sz w:val="24"/>
          <w:szCs w:val="24"/>
        </w:rPr>
      </w:pPr>
      <w:r w:rsidRPr="0037479C">
        <w:rPr>
          <w:sz w:val="24"/>
          <w:szCs w:val="24"/>
        </w:rPr>
        <w:t xml:space="preserve">   3.   The Lord Yahweh’s Unity</w:t>
      </w:r>
    </w:p>
    <w:p w:rsidR="002744C2" w:rsidRPr="0037479C" w:rsidRDefault="002744C2" w:rsidP="002744C2">
      <w:pPr>
        <w:rPr>
          <w:sz w:val="24"/>
          <w:szCs w:val="24"/>
        </w:rPr>
      </w:pPr>
      <w:r w:rsidRPr="0037479C">
        <w:rPr>
          <w:sz w:val="24"/>
          <w:szCs w:val="24"/>
        </w:rPr>
        <w:t xml:space="preserve">   4.   The Lord Yahweh’s Sovereignty</w:t>
      </w:r>
    </w:p>
    <w:p w:rsidR="002744C2" w:rsidRPr="0037479C" w:rsidRDefault="002744C2" w:rsidP="002744C2">
      <w:pPr>
        <w:rPr>
          <w:sz w:val="24"/>
          <w:szCs w:val="24"/>
        </w:rPr>
      </w:pPr>
      <w:r w:rsidRPr="0037479C">
        <w:rPr>
          <w:sz w:val="24"/>
          <w:szCs w:val="24"/>
        </w:rPr>
        <w:t xml:space="preserve">   5.   The Lord Yahweh’s Worthiness</w:t>
      </w:r>
    </w:p>
    <w:p w:rsidR="002744C2" w:rsidRPr="0037479C" w:rsidRDefault="002744C2" w:rsidP="002744C2">
      <w:pPr>
        <w:rPr>
          <w:sz w:val="24"/>
          <w:szCs w:val="24"/>
        </w:rPr>
      </w:pPr>
      <w:r w:rsidRPr="0037479C">
        <w:rPr>
          <w:sz w:val="24"/>
          <w:szCs w:val="24"/>
        </w:rPr>
        <w:t xml:space="preserve">   6.   The Lord Yahweh’s Works (Appointments)</w:t>
      </w:r>
    </w:p>
    <w:p w:rsidR="002744C2" w:rsidRPr="0037479C" w:rsidRDefault="002744C2" w:rsidP="002744C2">
      <w:pPr>
        <w:rPr>
          <w:sz w:val="24"/>
          <w:szCs w:val="24"/>
        </w:rPr>
      </w:pPr>
      <w:r w:rsidRPr="0037479C">
        <w:rPr>
          <w:sz w:val="24"/>
          <w:szCs w:val="24"/>
        </w:rPr>
        <w:t xml:space="preserve">   7.   The Lord Yahweh’s Fruits of the Spirit  </w:t>
      </w:r>
    </w:p>
    <w:p w:rsidR="002744C2" w:rsidRPr="0037479C" w:rsidRDefault="002744C2" w:rsidP="002744C2">
      <w:pPr>
        <w:rPr>
          <w:sz w:val="24"/>
          <w:szCs w:val="24"/>
        </w:rPr>
      </w:pPr>
      <w:r w:rsidRPr="0037479C">
        <w:rPr>
          <w:sz w:val="24"/>
          <w:szCs w:val="24"/>
        </w:rPr>
        <w:t xml:space="preserve">The Lord Yahweh’s Other Divine Works </w:t>
      </w:r>
    </w:p>
    <w:p w:rsidR="002744C2" w:rsidRPr="0037479C" w:rsidRDefault="002744C2" w:rsidP="002744C2">
      <w:pPr>
        <w:rPr>
          <w:sz w:val="24"/>
          <w:szCs w:val="24"/>
        </w:rPr>
      </w:pPr>
      <w:r w:rsidRPr="0037479C">
        <w:rPr>
          <w:sz w:val="24"/>
          <w:szCs w:val="24"/>
        </w:rPr>
        <w:t xml:space="preserve">   1.   His Signs</w:t>
      </w:r>
    </w:p>
    <w:p w:rsidR="002744C2" w:rsidRPr="0037479C" w:rsidRDefault="002744C2" w:rsidP="002744C2">
      <w:pPr>
        <w:rPr>
          <w:sz w:val="24"/>
          <w:szCs w:val="24"/>
        </w:rPr>
      </w:pPr>
      <w:r w:rsidRPr="0037479C">
        <w:rPr>
          <w:sz w:val="24"/>
          <w:szCs w:val="24"/>
        </w:rPr>
        <w:t xml:space="preserve">   2.   His Wonders</w:t>
      </w:r>
    </w:p>
    <w:p w:rsidR="002744C2" w:rsidRPr="0037479C" w:rsidRDefault="002744C2" w:rsidP="002744C2">
      <w:pPr>
        <w:rPr>
          <w:sz w:val="24"/>
          <w:szCs w:val="24"/>
        </w:rPr>
      </w:pPr>
      <w:r w:rsidRPr="0037479C">
        <w:rPr>
          <w:sz w:val="24"/>
          <w:szCs w:val="24"/>
        </w:rPr>
        <w:t xml:space="preserve">   3.   His Healings</w:t>
      </w:r>
    </w:p>
    <w:p w:rsidR="002744C2" w:rsidRPr="0037479C" w:rsidRDefault="002744C2" w:rsidP="002744C2">
      <w:pPr>
        <w:rPr>
          <w:sz w:val="24"/>
          <w:szCs w:val="24"/>
        </w:rPr>
      </w:pPr>
      <w:r w:rsidRPr="0037479C">
        <w:rPr>
          <w:sz w:val="24"/>
          <w:szCs w:val="24"/>
        </w:rPr>
        <w:t xml:space="preserve">   4.   His Miracles</w:t>
      </w:r>
    </w:p>
    <w:p w:rsidR="002744C2" w:rsidRPr="0037479C" w:rsidRDefault="002744C2" w:rsidP="002744C2">
      <w:pPr>
        <w:rPr>
          <w:sz w:val="24"/>
          <w:szCs w:val="24"/>
        </w:rPr>
      </w:pPr>
      <w:r w:rsidRPr="0037479C">
        <w:rPr>
          <w:sz w:val="24"/>
          <w:szCs w:val="24"/>
        </w:rPr>
        <w:t xml:space="preserve">         A. The Reason for the 10 Incurable Things in the 10 Prisons in Hell </w:t>
      </w:r>
    </w:p>
    <w:p w:rsidR="002744C2" w:rsidRPr="0037479C" w:rsidRDefault="002744C2" w:rsidP="002744C2">
      <w:pPr>
        <w:rPr>
          <w:sz w:val="24"/>
          <w:szCs w:val="24"/>
        </w:rPr>
      </w:pPr>
      <w:r w:rsidRPr="0037479C">
        <w:rPr>
          <w:sz w:val="24"/>
          <w:szCs w:val="24"/>
        </w:rPr>
        <w:t xml:space="preserve">   5.   His Revelations</w:t>
      </w:r>
    </w:p>
    <w:p w:rsidR="002744C2" w:rsidRPr="0037479C" w:rsidRDefault="002744C2" w:rsidP="002744C2">
      <w:pPr>
        <w:rPr>
          <w:sz w:val="24"/>
          <w:szCs w:val="24"/>
        </w:rPr>
      </w:pPr>
      <w:r w:rsidRPr="0037479C">
        <w:rPr>
          <w:sz w:val="24"/>
          <w:szCs w:val="24"/>
        </w:rPr>
        <w:t xml:space="preserve">   6.   His Dreams</w:t>
      </w:r>
    </w:p>
    <w:p w:rsidR="002744C2" w:rsidRPr="0037479C" w:rsidRDefault="002744C2" w:rsidP="002744C2">
      <w:pPr>
        <w:rPr>
          <w:sz w:val="24"/>
          <w:szCs w:val="24"/>
        </w:rPr>
      </w:pPr>
      <w:r w:rsidRPr="0037479C">
        <w:rPr>
          <w:sz w:val="24"/>
          <w:szCs w:val="24"/>
        </w:rPr>
        <w:t xml:space="preserve">   7.   His Visions</w:t>
      </w:r>
    </w:p>
    <w:p w:rsidR="002744C2" w:rsidRPr="0037479C" w:rsidRDefault="002744C2" w:rsidP="002744C2">
      <w:pPr>
        <w:rPr>
          <w:sz w:val="24"/>
          <w:szCs w:val="24"/>
        </w:rPr>
      </w:pPr>
      <w:r w:rsidRPr="0037479C">
        <w:rPr>
          <w:sz w:val="24"/>
          <w:szCs w:val="24"/>
        </w:rPr>
        <w:t xml:space="preserve">   8.   His Interpretations with His Tongues (15 kinds of speaking in tongues)</w:t>
      </w:r>
    </w:p>
    <w:p w:rsidR="002744C2" w:rsidRPr="0037479C" w:rsidRDefault="002744C2" w:rsidP="002744C2">
      <w:pPr>
        <w:rPr>
          <w:sz w:val="24"/>
          <w:szCs w:val="24"/>
        </w:rPr>
      </w:pPr>
      <w:r w:rsidRPr="0037479C">
        <w:rPr>
          <w:sz w:val="24"/>
          <w:szCs w:val="24"/>
        </w:rPr>
        <w:t xml:space="preserve">The Lord Yahweh’s Creative Works </w:t>
      </w:r>
    </w:p>
    <w:p w:rsidR="002744C2" w:rsidRPr="0037479C" w:rsidRDefault="002744C2" w:rsidP="002744C2">
      <w:pPr>
        <w:rPr>
          <w:sz w:val="24"/>
          <w:szCs w:val="24"/>
        </w:rPr>
      </w:pPr>
      <w:r w:rsidRPr="0037479C">
        <w:rPr>
          <w:sz w:val="24"/>
          <w:szCs w:val="24"/>
        </w:rPr>
        <w:t xml:space="preserve">   1.   His Seven Creation Processes</w:t>
      </w:r>
    </w:p>
    <w:p w:rsidR="002744C2" w:rsidRPr="0037479C" w:rsidRDefault="002744C2" w:rsidP="002744C2">
      <w:pPr>
        <w:rPr>
          <w:sz w:val="24"/>
          <w:szCs w:val="24"/>
        </w:rPr>
      </w:pPr>
      <w:r w:rsidRPr="0037479C">
        <w:rPr>
          <w:sz w:val="24"/>
          <w:szCs w:val="24"/>
        </w:rPr>
        <w:t xml:space="preserve">   2.   His Person (Trinity)</w:t>
      </w:r>
    </w:p>
    <w:p w:rsidR="002744C2" w:rsidRPr="0037479C" w:rsidRDefault="002744C2" w:rsidP="002744C2">
      <w:pPr>
        <w:rPr>
          <w:sz w:val="24"/>
          <w:szCs w:val="24"/>
        </w:rPr>
      </w:pPr>
      <w:r w:rsidRPr="0037479C">
        <w:rPr>
          <w:sz w:val="24"/>
          <w:szCs w:val="24"/>
        </w:rPr>
        <w:t xml:space="preserve">            A.  The Identity of the Trinity</w:t>
      </w:r>
    </w:p>
    <w:p w:rsidR="002744C2" w:rsidRPr="0037479C" w:rsidRDefault="002744C2" w:rsidP="002744C2">
      <w:pPr>
        <w:rPr>
          <w:sz w:val="24"/>
          <w:szCs w:val="24"/>
        </w:rPr>
      </w:pPr>
      <w:r w:rsidRPr="0037479C">
        <w:rPr>
          <w:sz w:val="24"/>
          <w:szCs w:val="24"/>
        </w:rPr>
        <w:t xml:space="preserve">            B.  The Trinity’s Whole Law</w:t>
      </w:r>
    </w:p>
    <w:p w:rsidR="002744C2" w:rsidRPr="0037479C" w:rsidRDefault="002744C2" w:rsidP="002744C2">
      <w:pPr>
        <w:rPr>
          <w:sz w:val="24"/>
          <w:szCs w:val="24"/>
        </w:rPr>
      </w:pPr>
      <w:r w:rsidRPr="0037479C">
        <w:rPr>
          <w:sz w:val="24"/>
          <w:szCs w:val="24"/>
        </w:rPr>
        <w:t xml:space="preserve">            C.  The Doctrine of the Trinity</w:t>
      </w:r>
    </w:p>
    <w:p w:rsidR="002744C2" w:rsidRPr="0037479C" w:rsidRDefault="002744C2" w:rsidP="002744C2">
      <w:pPr>
        <w:rPr>
          <w:sz w:val="24"/>
          <w:szCs w:val="24"/>
        </w:rPr>
      </w:pPr>
      <w:r w:rsidRPr="0037479C">
        <w:rPr>
          <w:sz w:val="24"/>
          <w:szCs w:val="24"/>
        </w:rPr>
        <w:t xml:space="preserve">            D.  The Trinity as three Persons in one God</w:t>
      </w:r>
    </w:p>
    <w:p w:rsidR="002744C2" w:rsidRPr="0037479C" w:rsidRDefault="002744C2" w:rsidP="002744C2">
      <w:pPr>
        <w:rPr>
          <w:sz w:val="24"/>
          <w:szCs w:val="24"/>
        </w:rPr>
      </w:pPr>
      <w:r w:rsidRPr="0037479C">
        <w:rPr>
          <w:sz w:val="24"/>
          <w:szCs w:val="24"/>
        </w:rPr>
        <w:t xml:space="preserve">            E.   Each Person of the Trinity is fully God </w:t>
      </w:r>
    </w:p>
    <w:p w:rsidR="002744C2" w:rsidRPr="0037479C" w:rsidRDefault="002744C2" w:rsidP="002744C2">
      <w:pPr>
        <w:rPr>
          <w:sz w:val="24"/>
          <w:szCs w:val="24"/>
        </w:rPr>
      </w:pPr>
      <w:r w:rsidRPr="0037479C">
        <w:rPr>
          <w:sz w:val="24"/>
          <w:szCs w:val="24"/>
        </w:rPr>
        <w:t xml:space="preserve">            F.   The Importance of the Trinity existing as God</w:t>
      </w:r>
    </w:p>
    <w:p w:rsidR="002744C2" w:rsidRPr="0037479C" w:rsidRDefault="002744C2" w:rsidP="002744C2">
      <w:pPr>
        <w:rPr>
          <w:sz w:val="24"/>
          <w:szCs w:val="24"/>
        </w:rPr>
      </w:pPr>
      <w:r w:rsidRPr="0037479C">
        <w:rPr>
          <w:sz w:val="24"/>
          <w:szCs w:val="24"/>
        </w:rPr>
        <w:t xml:space="preserve">            G.  The Different Jobs of the Trinity </w:t>
      </w:r>
    </w:p>
    <w:p w:rsidR="002744C2" w:rsidRPr="0037479C" w:rsidRDefault="002744C2" w:rsidP="002744C2">
      <w:pPr>
        <w:rPr>
          <w:sz w:val="24"/>
          <w:szCs w:val="24"/>
        </w:rPr>
      </w:pPr>
      <w:r w:rsidRPr="0037479C">
        <w:rPr>
          <w:sz w:val="24"/>
          <w:szCs w:val="24"/>
        </w:rPr>
        <w:t xml:space="preserve">            H.  The Redemption of the Trinity</w:t>
      </w:r>
    </w:p>
    <w:p w:rsidR="002744C2" w:rsidRPr="0037479C" w:rsidRDefault="002744C2" w:rsidP="002744C2">
      <w:pPr>
        <w:rPr>
          <w:sz w:val="24"/>
          <w:szCs w:val="24"/>
        </w:rPr>
      </w:pPr>
      <w:r w:rsidRPr="0037479C">
        <w:rPr>
          <w:sz w:val="24"/>
          <w:szCs w:val="24"/>
        </w:rPr>
        <w:t xml:space="preserve">            I.    The Trinity’s Existence</w:t>
      </w:r>
    </w:p>
    <w:p w:rsidR="002744C2" w:rsidRPr="0037479C" w:rsidRDefault="002744C2" w:rsidP="002744C2">
      <w:pPr>
        <w:rPr>
          <w:sz w:val="24"/>
          <w:szCs w:val="24"/>
        </w:rPr>
      </w:pPr>
      <w:r w:rsidRPr="0037479C">
        <w:rPr>
          <w:sz w:val="24"/>
          <w:szCs w:val="24"/>
        </w:rPr>
        <w:t xml:space="preserve">            J.   The Trinity equal in Deity</w:t>
      </w:r>
    </w:p>
    <w:p w:rsidR="002744C2" w:rsidRPr="0037479C" w:rsidRDefault="002744C2" w:rsidP="002744C2">
      <w:pPr>
        <w:rPr>
          <w:sz w:val="24"/>
          <w:szCs w:val="24"/>
        </w:rPr>
      </w:pPr>
      <w:r w:rsidRPr="0037479C">
        <w:rPr>
          <w:sz w:val="24"/>
          <w:szCs w:val="24"/>
        </w:rPr>
        <w:t xml:space="preserve">            K.  There is only One Alone True Creator of the Father Stephen Our Lord</w:t>
      </w:r>
    </w:p>
    <w:p w:rsidR="002744C2" w:rsidRPr="0037479C" w:rsidRDefault="002744C2" w:rsidP="002744C2">
      <w:pPr>
        <w:rPr>
          <w:sz w:val="24"/>
          <w:szCs w:val="24"/>
        </w:rPr>
      </w:pPr>
      <w:r w:rsidRPr="0037479C">
        <w:rPr>
          <w:sz w:val="24"/>
          <w:szCs w:val="24"/>
        </w:rPr>
        <w:t xml:space="preserve">            L.  There is only One True Potter Creator of the Entire Universe        </w:t>
      </w:r>
    </w:p>
    <w:p w:rsidR="002744C2" w:rsidRPr="0037479C" w:rsidRDefault="002744C2" w:rsidP="002744C2">
      <w:pPr>
        <w:rPr>
          <w:sz w:val="24"/>
          <w:szCs w:val="24"/>
        </w:rPr>
      </w:pPr>
      <w:r w:rsidRPr="0037479C">
        <w:rPr>
          <w:sz w:val="24"/>
          <w:szCs w:val="24"/>
        </w:rPr>
        <w:t xml:space="preserve">   3.   His Resurrections from the Dead and His Throne </w:t>
      </w:r>
    </w:p>
    <w:p w:rsidR="002744C2" w:rsidRPr="0037479C" w:rsidRDefault="002744C2" w:rsidP="002744C2">
      <w:pPr>
        <w:rPr>
          <w:sz w:val="24"/>
          <w:szCs w:val="24"/>
        </w:rPr>
      </w:pPr>
      <w:r w:rsidRPr="0037479C">
        <w:rPr>
          <w:sz w:val="24"/>
          <w:szCs w:val="24"/>
        </w:rPr>
        <w:t xml:space="preserve">   4.   His Existence to Humanity is Different to His Existence to the Angelical Hierarchy</w:t>
      </w:r>
    </w:p>
    <w:p w:rsidR="002744C2" w:rsidRPr="0037479C" w:rsidRDefault="002744C2" w:rsidP="002744C2">
      <w:pPr>
        <w:rPr>
          <w:sz w:val="24"/>
          <w:szCs w:val="24"/>
        </w:rPr>
      </w:pPr>
      <w:r w:rsidRPr="0037479C">
        <w:rPr>
          <w:sz w:val="24"/>
          <w:szCs w:val="24"/>
        </w:rPr>
        <w:t xml:space="preserve">   5.   His Highest Chain of Command of the 61 other Lord’s and 61 other Ladies?</w:t>
      </w:r>
    </w:p>
    <w:p w:rsidR="002744C2" w:rsidRPr="0037479C" w:rsidRDefault="002744C2" w:rsidP="002744C2">
      <w:pPr>
        <w:rPr>
          <w:sz w:val="24"/>
          <w:szCs w:val="24"/>
        </w:rPr>
      </w:pPr>
      <w:r w:rsidRPr="0037479C">
        <w:rPr>
          <w:sz w:val="24"/>
          <w:szCs w:val="24"/>
        </w:rPr>
        <w:t xml:space="preserve">The Lord Yahweh’s other Creative Works </w:t>
      </w:r>
    </w:p>
    <w:p w:rsidR="002744C2" w:rsidRPr="0037479C" w:rsidRDefault="002744C2" w:rsidP="002744C2">
      <w:pPr>
        <w:rPr>
          <w:sz w:val="24"/>
          <w:szCs w:val="24"/>
        </w:rPr>
      </w:pPr>
      <w:r w:rsidRPr="0037479C">
        <w:rPr>
          <w:sz w:val="24"/>
          <w:szCs w:val="24"/>
        </w:rPr>
        <w:t xml:space="preserve">   1.   We can never fully understand God</w:t>
      </w:r>
    </w:p>
    <w:p w:rsidR="002744C2" w:rsidRPr="0037479C" w:rsidRDefault="002744C2" w:rsidP="002744C2">
      <w:pPr>
        <w:rPr>
          <w:sz w:val="24"/>
          <w:szCs w:val="24"/>
        </w:rPr>
      </w:pPr>
      <w:r w:rsidRPr="0037479C">
        <w:rPr>
          <w:sz w:val="24"/>
          <w:szCs w:val="24"/>
        </w:rPr>
        <w:t xml:space="preserve">   2.   We can know God truly</w:t>
      </w:r>
    </w:p>
    <w:p w:rsidR="002744C2" w:rsidRPr="0037479C" w:rsidRDefault="002744C2" w:rsidP="002744C2">
      <w:pPr>
        <w:rPr>
          <w:sz w:val="24"/>
          <w:szCs w:val="24"/>
        </w:rPr>
      </w:pPr>
      <w:r w:rsidRPr="0037479C">
        <w:rPr>
          <w:sz w:val="24"/>
          <w:szCs w:val="24"/>
        </w:rPr>
        <w:t xml:space="preserve">   3.   Why does God want us to pray to Him and give 10% of all tithes and offerings to Him?</w:t>
      </w:r>
    </w:p>
    <w:p w:rsidR="002744C2" w:rsidRPr="0037479C" w:rsidRDefault="002744C2" w:rsidP="002744C2">
      <w:pPr>
        <w:rPr>
          <w:sz w:val="24"/>
          <w:szCs w:val="24"/>
        </w:rPr>
      </w:pPr>
      <w:r w:rsidRPr="0037479C">
        <w:rPr>
          <w:sz w:val="24"/>
          <w:szCs w:val="24"/>
        </w:rPr>
        <w:t xml:space="preserve">   4.   God’s Gifts of the Holy Ghost (Brother John) and Son Jesus Christ</w:t>
      </w:r>
    </w:p>
    <w:p w:rsidR="002744C2" w:rsidRPr="0037479C" w:rsidRDefault="002744C2" w:rsidP="002744C2">
      <w:pPr>
        <w:rPr>
          <w:sz w:val="24"/>
          <w:szCs w:val="24"/>
        </w:rPr>
      </w:pPr>
      <w:r w:rsidRPr="0037479C">
        <w:rPr>
          <w:sz w:val="24"/>
          <w:szCs w:val="24"/>
        </w:rPr>
        <w:t xml:space="preserve">   5.   God’s Gifts of the Holy Ghost (Brother John)</w:t>
      </w:r>
    </w:p>
    <w:p w:rsidR="002744C2" w:rsidRPr="0037479C" w:rsidRDefault="002744C2" w:rsidP="002744C2">
      <w:pPr>
        <w:rPr>
          <w:sz w:val="24"/>
          <w:szCs w:val="24"/>
        </w:rPr>
      </w:pPr>
      <w:r w:rsidRPr="0037479C">
        <w:rPr>
          <w:sz w:val="24"/>
          <w:szCs w:val="24"/>
        </w:rPr>
        <w:t xml:space="preserve">   6.   God’s Gifts of the Son Jesus Christ</w:t>
      </w:r>
    </w:p>
    <w:p w:rsidR="002744C2" w:rsidRPr="0037479C" w:rsidRDefault="002744C2" w:rsidP="002744C2">
      <w:pPr>
        <w:rPr>
          <w:sz w:val="24"/>
          <w:szCs w:val="24"/>
        </w:rPr>
      </w:pPr>
      <w:r w:rsidRPr="0037479C">
        <w:rPr>
          <w:sz w:val="24"/>
          <w:szCs w:val="24"/>
        </w:rPr>
        <w:t xml:space="preserve">   7.   God’s Gifts of the Father Stephen</w:t>
      </w:r>
    </w:p>
    <w:p w:rsidR="002744C2" w:rsidRPr="0037479C" w:rsidRDefault="002744C2" w:rsidP="002744C2">
      <w:pPr>
        <w:rPr>
          <w:sz w:val="24"/>
          <w:szCs w:val="24"/>
        </w:rPr>
      </w:pPr>
      <w:r w:rsidRPr="0037479C">
        <w:rPr>
          <w:sz w:val="24"/>
          <w:szCs w:val="24"/>
        </w:rPr>
        <w:t xml:space="preserve">   8.   Some of God’s Names in the Tanach and NT</w:t>
      </w:r>
    </w:p>
    <w:p w:rsidR="002744C2" w:rsidRPr="0037479C" w:rsidRDefault="002744C2" w:rsidP="002744C2">
      <w:pPr>
        <w:rPr>
          <w:sz w:val="24"/>
          <w:szCs w:val="24"/>
        </w:rPr>
      </w:pPr>
      <w:r w:rsidRPr="0037479C">
        <w:rPr>
          <w:sz w:val="24"/>
          <w:szCs w:val="24"/>
        </w:rPr>
        <w:t xml:space="preserve">Conclusion </w:t>
      </w:r>
    </w:p>
    <w:p w:rsidR="002744C2" w:rsidRPr="0037479C" w:rsidRDefault="002744C2" w:rsidP="002744C2">
      <w:pPr>
        <w:spacing w:line="240" w:lineRule="auto"/>
        <w:jc w:val="center"/>
        <w:rPr>
          <w:rFonts w:ascii="Engravers MT" w:hAnsi="Engravers MT"/>
          <w:b/>
          <w:sz w:val="24"/>
          <w:szCs w:val="24"/>
        </w:rPr>
      </w:pPr>
      <w:r w:rsidRPr="0037479C">
        <w:rPr>
          <w:rFonts w:ascii="Engravers MT" w:hAnsi="Engravers MT"/>
          <w:b/>
          <w:sz w:val="24"/>
          <w:szCs w:val="24"/>
        </w:rPr>
        <w:t xml:space="preserve">THE LORD YAHWEH THE CREATOR OF THE FATHER STEPHEN </w:t>
      </w:r>
    </w:p>
    <w:p w:rsidR="002744C2" w:rsidRPr="0037479C" w:rsidRDefault="002744C2" w:rsidP="002744C2">
      <w:pPr>
        <w:jc w:val="center"/>
        <w:rPr>
          <w:sz w:val="24"/>
          <w:szCs w:val="24"/>
        </w:rPr>
      </w:pPr>
      <w:r w:rsidRPr="0037479C">
        <w:rPr>
          <w:sz w:val="24"/>
          <w:szCs w:val="24"/>
        </w:rPr>
        <w:t>CHAPTER 1: WHAT IS THE FATHER STEPHEN’S INFALLIBLE INERRANT WORD?</w:t>
      </w:r>
    </w:p>
    <w:p w:rsidR="002744C2" w:rsidRPr="0037479C" w:rsidRDefault="002744C2" w:rsidP="002744C2">
      <w:pPr>
        <w:spacing w:line="480" w:lineRule="auto"/>
        <w:jc w:val="both"/>
        <w:rPr>
          <w:sz w:val="24"/>
          <w:szCs w:val="24"/>
        </w:rPr>
      </w:pPr>
      <w:r w:rsidRPr="0037479C">
        <w:rPr>
          <w:sz w:val="24"/>
          <w:szCs w:val="24"/>
        </w:rPr>
        <w:t>The Definition of the Father Stephen’s Infallibility is that it is always without mistakes because He is the only divine source &amp; supreme authority of all the Holy Scriptures in John 1:1-3; Hebrews 1:1-3 &amp; Romans 13:1-2. In 2</w:t>
      </w:r>
      <w:r w:rsidRPr="0037479C">
        <w:rPr>
          <w:sz w:val="24"/>
          <w:szCs w:val="24"/>
          <w:vertAlign w:val="superscript"/>
        </w:rPr>
        <w:t>nd</w:t>
      </w:r>
      <w:r w:rsidRPr="0037479C">
        <w:rPr>
          <w:sz w:val="24"/>
          <w:szCs w:val="24"/>
        </w:rPr>
        <w:t xml:space="preserve"> Timothy 3:16 declares “All Scripture is given by inspiration of God, and is profitable for doctrine, for reproof, for correction, for instruction in righteousness…” </w:t>
      </w:r>
    </w:p>
    <w:p w:rsidR="002744C2" w:rsidRPr="0037479C" w:rsidRDefault="002744C2" w:rsidP="002744C2">
      <w:pPr>
        <w:spacing w:line="480" w:lineRule="auto"/>
        <w:jc w:val="both"/>
        <w:rPr>
          <w:sz w:val="24"/>
          <w:szCs w:val="24"/>
        </w:rPr>
      </w:pPr>
      <w:r w:rsidRPr="003747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744C2" w:rsidRPr="0037479C" w:rsidRDefault="002744C2" w:rsidP="002744C2">
      <w:pPr>
        <w:spacing w:line="480" w:lineRule="auto"/>
        <w:jc w:val="both"/>
        <w:rPr>
          <w:sz w:val="24"/>
          <w:szCs w:val="24"/>
        </w:rPr>
      </w:pPr>
      <w:r w:rsidRPr="003747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744C2" w:rsidRPr="0037479C" w:rsidRDefault="002744C2" w:rsidP="002744C2">
      <w:pPr>
        <w:spacing w:line="480" w:lineRule="auto"/>
        <w:jc w:val="both"/>
        <w:rPr>
          <w:sz w:val="24"/>
          <w:szCs w:val="24"/>
        </w:rPr>
      </w:pPr>
      <w:r w:rsidRPr="003747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744C2" w:rsidRPr="0037479C" w:rsidRDefault="002744C2" w:rsidP="002744C2">
      <w:pPr>
        <w:spacing w:line="480" w:lineRule="auto"/>
        <w:jc w:val="both"/>
        <w:rPr>
          <w:sz w:val="24"/>
          <w:szCs w:val="24"/>
        </w:rPr>
      </w:pPr>
      <w:r w:rsidRPr="003747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744C2" w:rsidRPr="0037479C" w:rsidRDefault="002744C2" w:rsidP="002744C2">
      <w:pPr>
        <w:spacing w:line="480" w:lineRule="auto"/>
        <w:jc w:val="both"/>
        <w:rPr>
          <w:sz w:val="24"/>
          <w:szCs w:val="24"/>
        </w:rPr>
      </w:pPr>
      <w:r w:rsidRPr="003747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744C2" w:rsidRPr="0037479C" w:rsidRDefault="002744C2" w:rsidP="002744C2">
      <w:pPr>
        <w:spacing w:line="480" w:lineRule="auto"/>
        <w:jc w:val="both"/>
        <w:rPr>
          <w:sz w:val="24"/>
          <w:szCs w:val="24"/>
        </w:rPr>
      </w:pPr>
      <w:r w:rsidRPr="003747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7479C">
        <w:rPr>
          <w:b/>
          <w:i/>
          <w:sz w:val="24"/>
          <w:szCs w:val="24"/>
        </w:rPr>
        <w:t>Plenus</w:t>
      </w:r>
      <w:r w:rsidRPr="003747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744C2" w:rsidRPr="0037479C" w:rsidRDefault="002744C2" w:rsidP="002744C2">
      <w:pPr>
        <w:spacing w:line="480" w:lineRule="auto"/>
        <w:jc w:val="both"/>
        <w:rPr>
          <w:sz w:val="24"/>
          <w:szCs w:val="24"/>
        </w:rPr>
      </w:pPr>
      <w:r w:rsidRPr="003747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7479C">
        <w:rPr>
          <w:b/>
          <w:i/>
          <w:sz w:val="24"/>
          <w:szCs w:val="24"/>
        </w:rPr>
        <w:t>Kanon</w:t>
      </w:r>
      <w:r w:rsidRPr="0037479C">
        <w:rPr>
          <w:sz w:val="24"/>
          <w:szCs w:val="24"/>
        </w:rPr>
        <w:t xml:space="preserve"> and from the Hebrew word </w:t>
      </w:r>
      <w:r w:rsidRPr="0037479C">
        <w:rPr>
          <w:b/>
          <w:i/>
          <w:sz w:val="24"/>
          <w:szCs w:val="24"/>
        </w:rPr>
        <w:t xml:space="preserve">Qaneh </w:t>
      </w:r>
      <w:r w:rsidRPr="0037479C">
        <w:rPr>
          <w:sz w:val="24"/>
          <w:szCs w:val="24"/>
        </w:rPr>
        <w:t>which means “</w:t>
      </w:r>
      <w:r w:rsidRPr="0037479C">
        <w:rPr>
          <w:b/>
          <w:sz w:val="24"/>
          <w:szCs w:val="24"/>
        </w:rPr>
        <w:t>measuring rod</w:t>
      </w:r>
      <w:r w:rsidRPr="003747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2744C2" w:rsidRPr="0037479C" w:rsidRDefault="002744C2" w:rsidP="002744C2">
      <w:pPr>
        <w:spacing w:line="480" w:lineRule="auto"/>
        <w:jc w:val="center"/>
        <w:rPr>
          <w:sz w:val="24"/>
          <w:szCs w:val="24"/>
        </w:rPr>
      </w:pPr>
      <w:r w:rsidRPr="0037479C">
        <w:rPr>
          <w:sz w:val="24"/>
          <w:szCs w:val="24"/>
        </w:rPr>
        <w:t>Chapter 2: What is Truth?</w:t>
      </w:r>
    </w:p>
    <w:p w:rsidR="002744C2" w:rsidRPr="0037479C" w:rsidRDefault="002744C2" w:rsidP="002744C2">
      <w:pPr>
        <w:spacing w:line="480" w:lineRule="auto"/>
        <w:jc w:val="both"/>
        <w:rPr>
          <w:sz w:val="24"/>
          <w:szCs w:val="24"/>
        </w:rPr>
      </w:pPr>
      <w:r w:rsidRPr="003747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744C2" w:rsidRPr="0037479C" w:rsidRDefault="002744C2" w:rsidP="002744C2">
      <w:pPr>
        <w:spacing w:line="480" w:lineRule="auto"/>
        <w:jc w:val="both"/>
        <w:rPr>
          <w:sz w:val="24"/>
          <w:szCs w:val="24"/>
        </w:rPr>
      </w:pPr>
      <w:r w:rsidRPr="003747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7479C">
        <w:rPr>
          <w:sz w:val="24"/>
          <w:szCs w:val="24"/>
          <w:vertAlign w:val="superscript"/>
        </w:rPr>
        <w:t>st</w:t>
      </w:r>
      <w:r w:rsidRPr="003747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7479C">
        <w:rPr>
          <w:sz w:val="24"/>
          <w:szCs w:val="24"/>
          <w:vertAlign w:val="superscript"/>
        </w:rPr>
        <w:t>st</w:t>
      </w:r>
      <w:r w:rsidRPr="003747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7479C">
        <w:rPr>
          <w:sz w:val="24"/>
          <w:szCs w:val="24"/>
          <w:vertAlign w:val="superscript"/>
        </w:rPr>
        <w:t>st</w:t>
      </w:r>
      <w:r w:rsidRPr="0037479C">
        <w:rPr>
          <w:sz w:val="24"/>
          <w:szCs w:val="24"/>
        </w:rPr>
        <w:t xml:space="preserve"> Kings 17:24; 22:16; 2</w:t>
      </w:r>
      <w:r w:rsidRPr="0037479C">
        <w:rPr>
          <w:sz w:val="24"/>
          <w:szCs w:val="24"/>
          <w:vertAlign w:val="superscript"/>
        </w:rPr>
        <w:t>nd</w:t>
      </w:r>
      <w:r w:rsidRPr="0037479C">
        <w:rPr>
          <w:sz w:val="24"/>
          <w:szCs w:val="24"/>
        </w:rPr>
        <w:t xml:space="preserve"> Chronicles 18:15; Nehemiah 6:6; Proverbs 8:7; 12:17; Isaiah 45:19 &amp; Zechariah 8:16. Truth is subject to infallible proof is in Genesis 42:14-16; Deuteronomy 13:12-15; 17:2-5; 19:16-19; 22:20-21; 1</w:t>
      </w:r>
      <w:r w:rsidRPr="0037479C">
        <w:rPr>
          <w:sz w:val="24"/>
          <w:szCs w:val="24"/>
          <w:vertAlign w:val="superscript"/>
        </w:rPr>
        <w:t>st</w:t>
      </w:r>
      <w:r w:rsidRPr="0037479C">
        <w:rPr>
          <w:sz w:val="24"/>
          <w:szCs w:val="24"/>
        </w:rPr>
        <w:t xml:space="preserve"> Kings 10:6-7; 2</w:t>
      </w:r>
      <w:r w:rsidRPr="0037479C">
        <w:rPr>
          <w:sz w:val="24"/>
          <w:szCs w:val="24"/>
          <w:vertAlign w:val="superscript"/>
        </w:rPr>
        <w:t>nd</w:t>
      </w:r>
      <w:r w:rsidRPr="003747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7479C">
        <w:rPr>
          <w:sz w:val="24"/>
          <w:szCs w:val="24"/>
          <w:vertAlign w:val="superscript"/>
        </w:rPr>
        <w:t>nd</w:t>
      </w:r>
      <w:r w:rsidRPr="0037479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7479C">
        <w:rPr>
          <w:sz w:val="24"/>
          <w:szCs w:val="24"/>
          <w:vertAlign w:val="superscript"/>
        </w:rPr>
        <w:t>st</w:t>
      </w:r>
      <w:r w:rsidRPr="0037479C">
        <w:rPr>
          <w:sz w:val="24"/>
          <w:szCs w:val="24"/>
        </w:rPr>
        <w:t xml:space="preserve"> Chronicles 16:36; Nehemiah 8:6 &amp; Psalms 41:13; 72:19; 89:52; 106:48. In general use is in Jeremiah 28:6 &amp; 1</w:t>
      </w:r>
      <w:r w:rsidRPr="0037479C">
        <w:rPr>
          <w:sz w:val="24"/>
          <w:szCs w:val="24"/>
          <w:vertAlign w:val="superscript"/>
        </w:rPr>
        <w:t>st</w:t>
      </w:r>
      <w:r w:rsidRPr="0037479C">
        <w:rPr>
          <w:sz w:val="24"/>
          <w:szCs w:val="24"/>
        </w:rPr>
        <w:t xml:space="preserve"> Kings 1:32-37. In the NT is in Romans 1:25; 9:5; 11:36; Matthew 6:13; 1</w:t>
      </w:r>
      <w:r w:rsidRPr="0037479C">
        <w:rPr>
          <w:sz w:val="24"/>
          <w:szCs w:val="24"/>
          <w:vertAlign w:val="superscript"/>
        </w:rPr>
        <w:t>st</w:t>
      </w:r>
      <w:r w:rsidRPr="0037479C">
        <w:rPr>
          <w:sz w:val="24"/>
          <w:szCs w:val="24"/>
        </w:rPr>
        <w:t xml:space="preserve"> Corinthians 14:16; 2</w:t>
      </w:r>
      <w:r w:rsidRPr="0037479C">
        <w:rPr>
          <w:sz w:val="24"/>
          <w:szCs w:val="24"/>
          <w:vertAlign w:val="superscript"/>
        </w:rPr>
        <w:t>nd</w:t>
      </w:r>
      <w:r w:rsidRPr="0037479C">
        <w:rPr>
          <w:sz w:val="24"/>
          <w:szCs w:val="24"/>
        </w:rPr>
        <w:t xml:space="preserve"> Corinthians 1:20; Galatians 6:18; Philippians 4:20; 1</w:t>
      </w:r>
      <w:r w:rsidRPr="0037479C">
        <w:rPr>
          <w:sz w:val="24"/>
          <w:szCs w:val="24"/>
          <w:vertAlign w:val="superscript"/>
        </w:rPr>
        <w:t>st</w:t>
      </w:r>
      <w:r w:rsidRPr="0037479C">
        <w:rPr>
          <w:sz w:val="24"/>
          <w:szCs w:val="24"/>
        </w:rPr>
        <w:t xml:space="preserve"> Timothy 1:17; Hebrews 13:20-21; 2</w:t>
      </w:r>
      <w:r w:rsidRPr="0037479C">
        <w:rPr>
          <w:sz w:val="24"/>
          <w:szCs w:val="24"/>
          <w:vertAlign w:val="superscript"/>
        </w:rPr>
        <w:t>nd</w:t>
      </w:r>
      <w:r w:rsidRPr="0037479C">
        <w:rPr>
          <w:sz w:val="24"/>
          <w:szCs w:val="24"/>
        </w:rPr>
        <w:t xml:space="preserve"> Peter 3:18; Jude 25 &amp; Revelation 1:6-7; 7:12; 22:20. </w:t>
      </w:r>
    </w:p>
    <w:p w:rsidR="002744C2" w:rsidRPr="0037479C" w:rsidRDefault="002744C2" w:rsidP="002744C2">
      <w:pPr>
        <w:spacing w:line="480" w:lineRule="auto"/>
        <w:jc w:val="both"/>
        <w:rPr>
          <w:sz w:val="24"/>
          <w:szCs w:val="24"/>
        </w:rPr>
      </w:pPr>
      <w:r w:rsidRPr="0037479C">
        <w:rPr>
          <w:sz w:val="24"/>
          <w:szCs w:val="24"/>
        </w:rPr>
        <w:t>Truth as opposed to falsehoods and downright lies is in Ephesians 4:25; John 3:33; 4:37; 18:23; Romans 1:18; 9:1; 1</w:t>
      </w:r>
      <w:r w:rsidRPr="0037479C">
        <w:rPr>
          <w:sz w:val="24"/>
          <w:szCs w:val="24"/>
          <w:vertAlign w:val="superscript"/>
        </w:rPr>
        <w:t>st</w:t>
      </w:r>
      <w:r w:rsidRPr="0037479C">
        <w:rPr>
          <w:sz w:val="24"/>
          <w:szCs w:val="24"/>
        </w:rPr>
        <w:t xml:space="preserve"> Corinthians 15:54; 2</w:t>
      </w:r>
      <w:r w:rsidRPr="0037479C">
        <w:rPr>
          <w:sz w:val="24"/>
          <w:szCs w:val="24"/>
          <w:vertAlign w:val="superscript"/>
        </w:rPr>
        <w:t>nd</w:t>
      </w:r>
      <w:r w:rsidRPr="0037479C">
        <w:rPr>
          <w:sz w:val="24"/>
          <w:szCs w:val="24"/>
        </w:rPr>
        <w:t xml:space="preserve"> Corinthians 7:14; Galatians 4:16; Titus 1:13; 2</w:t>
      </w:r>
      <w:r w:rsidRPr="0037479C">
        <w:rPr>
          <w:sz w:val="24"/>
          <w:szCs w:val="24"/>
          <w:vertAlign w:val="superscript"/>
        </w:rPr>
        <w:t>nd</w:t>
      </w:r>
      <w:r w:rsidRPr="0037479C">
        <w:rPr>
          <w:sz w:val="24"/>
          <w:szCs w:val="24"/>
        </w:rPr>
        <w:t xml:space="preserve"> Peter 2:22; 1</w:t>
      </w:r>
      <w:r w:rsidRPr="0037479C">
        <w:rPr>
          <w:sz w:val="24"/>
          <w:szCs w:val="24"/>
          <w:vertAlign w:val="superscript"/>
        </w:rPr>
        <w:t>st</w:t>
      </w:r>
      <w:r w:rsidRPr="0037479C">
        <w:rPr>
          <w:sz w:val="24"/>
          <w:szCs w:val="24"/>
        </w:rPr>
        <w:t xml:space="preserve"> John 2:4; 2</w:t>
      </w:r>
      <w:r w:rsidRPr="0037479C">
        <w:rPr>
          <w:sz w:val="24"/>
          <w:szCs w:val="24"/>
          <w:vertAlign w:val="superscript"/>
        </w:rPr>
        <w:t>nd</w:t>
      </w:r>
      <w:r w:rsidRPr="0037479C">
        <w:rPr>
          <w:sz w:val="24"/>
          <w:szCs w:val="24"/>
        </w:rPr>
        <w:t xml:space="preserve"> John 1-2 &amp; Acts 6:8-10; 7:1-53, 55-56, 59-60; 21:24; 24:8; 26:25. Truth as reality is in Hebrews 9:24; John 1:9; 4:23; 17:3; Ephesians 4:24; 1</w:t>
      </w:r>
      <w:r w:rsidRPr="0037479C">
        <w:rPr>
          <w:sz w:val="24"/>
          <w:szCs w:val="24"/>
          <w:vertAlign w:val="superscript"/>
        </w:rPr>
        <w:t>st</w:t>
      </w:r>
      <w:r w:rsidRPr="0037479C">
        <w:rPr>
          <w:sz w:val="24"/>
          <w:szCs w:val="24"/>
        </w:rPr>
        <w:t xml:space="preserve"> Thessalonians 1:9; 1</w:t>
      </w:r>
      <w:r w:rsidRPr="0037479C">
        <w:rPr>
          <w:sz w:val="24"/>
          <w:szCs w:val="24"/>
          <w:vertAlign w:val="superscript"/>
        </w:rPr>
        <w:t>st</w:t>
      </w:r>
      <w:r w:rsidRPr="0037479C">
        <w:rPr>
          <w:sz w:val="24"/>
          <w:szCs w:val="24"/>
        </w:rPr>
        <w:t xml:space="preserve"> Timothy 1:2; 3:2; Hebrews 8:2; 12:8; 1</w:t>
      </w:r>
      <w:r w:rsidRPr="0037479C">
        <w:rPr>
          <w:sz w:val="24"/>
          <w:szCs w:val="24"/>
          <w:vertAlign w:val="superscript"/>
        </w:rPr>
        <w:t>st</w:t>
      </w:r>
      <w:r w:rsidRPr="0037479C">
        <w:rPr>
          <w:sz w:val="24"/>
          <w:szCs w:val="24"/>
        </w:rPr>
        <w:t xml:space="preserve"> Peter 5:12; 1</w:t>
      </w:r>
      <w:r w:rsidRPr="0037479C">
        <w:rPr>
          <w:sz w:val="24"/>
          <w:szCs w:val="24"/>
          <w:vertAlign w:val="superscript"/>
        </w:rPr>
        <w:t>st</w:t>
      </w:r>
      <w:r w:rsidRPr="0037479C">
        <w:rPr>
          <w:sz w:val="24"/>
          <w:szCs w:val="24"/>
        </w:rPr>
        <w:t xml:space="preserve"> John 2:5, 8; 5:20 &amp; Revelation 19:9. Truth as trustworthy affirmations is in John 6:47; Matthew 6:2; 10:23; 16:28; 19:23; 23:36; 26:13; Mark 9:41; 11:23; John 1:51; 5:24-25; 8:34; 10:7; 16:7; Philippians 1:15; 1</w:t>
      </w:r>
      <w:r w:rsidRPr="0037479C">
        <w:rPr>
          <w:sz w:val="24"/>
          <w:szCs w:val="24"/>
          <w:vertAlign w:val="superscript"/>
        </w:rPr>
        <w:t>st</w:t>
      </w:r>
      <w:r w:rsidRPr="0037479C">
        <w:rPr>
          <w:sz w:val="24"/>
          <w:szCs w:val="24"/>
        </w:rPr>
        <w:t xml:space="preserve"> Timothy 3:9 &amp; Luke 12:44; 21:3. Truth as faithfulness and reliability: The quality of truth is in Philippians 4:8; John 1:17; 3:21; 4:24; 17:17; Romans 2:20; 1</w:t>
      </w:r>
      <w:r w:rsidRPr="0037479C">
        <w:rPr>
          <w:sz w:val="24"/>
          <w:szCs w:val="24"/>
          <w:vertAlign w:val="superscript"/>
        </w:rPr>
        <w:t>st</w:t>
      </w:r>
      <w:r w:rsidRPr="0037479C">
        <w:rPr>
          <w:sz w:val="24"/>
          <w:szCs w:val="24"/>
        </w:rPr>
        <w:t xml:space="preserve"> Corinthians 5:8; 13:6; 2</w:t>
      </w:r>
      <w:r w:rsidRPr="0037479C">
        <w:rPr>
          <w:sz w:val="24"/>
          <w:szCs w:val="24"/>
          <w:vertAlign w:val="superscript"/>
        </w:rPr>
        <w:t>nd</w:t>
      </w:r>
      <w:r w:rsidRPr="0037479C">
        <w:rPr>
          <w:sz w:val="24"/>
          <w:szCs w:val="24"/>
        </w:rPr>
        <w:t xml:space="preserve"> Corinthians 13:8; Ephesians 5:9; 6:14 &amp; 3</w:t>
      </w:r>
      <w:r w:rsidRPr="0037479C">
        <w:rPr>
          <w:sz w:val="24"/>
          <w:szCs w:val="24"/>
          <w:vertAlign w:val="superscript"/>
        </w:rPr>
        <w:t>rd</w:t>
      </w:r>
      <w:r w:rsidRPr="0037479C">
        <w:rPr>
          <w:sz w:val="24"/>
          <w:szCs w:val="24"/>
        </w:rPr>
        <w:t xml:space="preserve"> John 12. The Whole Truth as an aspect of the Divine Character of the Father Stephen is in Romans 3:3-4, 7; 15:8; Psalms 51:4; 1</w:t>
      </w:r>
      <w:r w:rsidRPr="0037479C">
        <w:rPr>
          <w:sz w:val="24"/>
          <w:szCs w:val="24"/>
          <w:vertAlign w:val="superscript"/>
        </w:rPr>
        <w:t>st</w:t>
      </w:r>
      <w:r w:rsidRPr="0037479C">
        <w:rPr>
          <w:sz w:val="24"/>
          <w:szCs w:val="24"/>
        </w:rPr>
        <w:t xml:space="preserve"> John 5:20 &amp; Revelation 3:7, 14; 6:10; 15:3; 16:7; 19:2, 11. Truth as a Human Quality is in 1</w:t>
      </w:r>
      <w:r w:rsidRPr="0037479C">
        <w:rPr>
          <w:sz w:val="24"/>
          <w:szCs w:val="24"/>
          <w:vertAlign w:val="superscript"/>
        </w:rPr>
        <w:t>st</w:t>
      </w:r>
      <w:r w:rsidRPr="0037479C">
        <w:rPr>
          <w:sz w:val="24"/>
          <w:szCs w:val="24"/>
        </w:rPr>
        <w:t xml:space="preserve"> John 1:8; John 3:21; 7:18; Ephesians 4:15; Philippians 1:18; Revelation 2:13 &amp; Acts 11:23; 14:22. The Son Jesus as truth is in John 1:14; 14:6; 15:1; 18:37-38 &amp; 1</w:t>
      </w:r>
      <w:r w:rsidRPr="0037479C">
        <w:rPr>
          <w:sz w:val="24"/>
          <w:szCs w:val="24"/>
          <w:vertAlign w:val="superscript"/>
        </w:rPr>
        <w:t>st</w:t>
      </w:r>
      <w:r w:rsidRPr="0037479C">
        <w:rPr>
          <w:sz w:val="24"/>
          <w:szCs w:val="24"/>
        </w:rPr>
        <w:t xml:space="preserve"> John 5:20. The Brother John the Holy Ghost as truth is in John 14:16-17; 15:26; 16:13 &amp; 1</w:t>
      </w:r>
      <w:r w:rsidRPr="0037479C">
        <w:rPr>
          <w:sz w:val="24"/>
          <w:szCs w:val="24"/>
          <w:vertAlign w:val="superscript"/>
        </w:rPr>
        <w:t>st</w:t>
      </w:r>
      <w:r w:rsidRPr="0037479C">
        <w:rPr>
          <w:sz w:val="24"/>
          <w:szCs w:val="24"/>
        </w:rPr>
        <w:t xml:space="preserve"> John 4:6; 5:6. The Gospel Kingdom and the Saintly Christian Faith as truth is in Ephesians 1:13; John 8:31-32; 2</w:t>
      </w:r>
      <w:r w:rsidRPr="0037479C">
        <w:rPr>
          <w:sz w:val="24"/>
          <w:szCs w:val="24"/>
          <w:vertAlign w:val="superscript"/>
        </w:rPr>
        <w:t>nd</w:t>
      </w:r>
      <w:r w:rsidRPr="0037479C">
        <w:rPr>
          <w:sz w:val="24"/>
          <w:szCs w:val="24"/>
        </w:rPr>
        <w:t xml:space="preserve"> Corinthians 4:2; Galatians 2:5; Colossians 1:5; 1</w:t>
      </w:r>
      <w:r w:rsidRPr="0037479C">
        <w:rPr>
          <w:sz w:val="24"/>
          <w:szCs w:val="24"/>
          <w:vertAlign w:val="superscript"/>
        </w:rPr>
        <w:t>st</w:t>
      </w:r>
      <w:r w:rsidRPr="0037479C">
        <w:rPr>
          <w:sz w:val="24"/>
          <w:szCs w:val="24"/>
        </w:rPr>
        <w:t xml:space="preserve"> Timothy 2:3-4; 4:6; 2</w:t>
      </w:r>
      <w:r w:rsidRPr="0037479C">
        <w:rPr>
          <w:sz w:val="24"/>
          <w:szCs w:val="24"/>
          <w:vertAlign w:val="superscript"/>
        </w:rPr>
        <w:t>nd</w:t>
      </w:r>
      <w:r w:rsidRPr="0037479C">
        <w:rPr>
          <w:sz w:val="24"/>
          <w:szCs w:val="24"/>
        </w:rPr>
        <w:t xml:space="preserve"> Timothy 2:18; 4:4; Titus 1:1; James 5:19; 2</w:t>
      </w:r>
      <w:r w:rsidRPr="0037479C">
        <w:rPr>
          <w:sz w:val="24"/>
          <w:szCs w:val="24"/>
          <w:vertAlign w:val="superscript"/>
        </w:rPr>
        <w:t>nd</w:t>
      </w:r>
      <w:r w:rsidRPr="0037479C">
        <w:rPr>
          <w:sz w:val="24"/>
          <w:szCs w:val="24"/>
        </w:rPr>
        <w:t xml:space="preserve"> Peter 2:2; 1</w:t>
      </w:r>
      <w:r w:rsidRPr="0037479C">
        <w:rPr>
          <w:sz w:val="24"/>
          <w:szCs w:val="24"/>
          <w:vertAlign w:val="superscript"/>
        </w:rPr>
        <w:t>st</w:t>
      </w:r>
      <w:r w:rsidRPr="0037479C">
        <w:rPr>
          <w:sz w:val="24"/>
          <w:szCs w:val="24"/>
        </w:rPr>
        <w:t xml:space="preserve"> John 3:19 &amp; Acts 20:30. </w:t>
      </w:r>
    </w:p>
    <w:p w:rsidR="002744C2" w:rsidRPr="0037479C" w:rsidRDefault="002744C2" w:rsidP="002744C2">
      <w:pPr>
        <w:spacing w:before="240" w:line="480" w:lineRule="auto"/>
        <w:jc w:val="both"/>
        <w:rPr>
          <w:sz w:val="24"/>
          <w:szCs w:val="24"/>
        </w:rPr>
      </w:pPr>
      <w:r w:rsidRPr="0037479C">
        <w:rPr>
          <w:sz w:val="24"/>
          <w:szCs w:val="24"/>
        </w:rPr>
        <w:t>The Father Stephen is the Only One True God: He alone is God is in Jeremiah 10:10; Deuteronomy 4:39; 2</w:t>
      </w:r>
      <w:r w:rsidRPr="0037479C">
        <w:rPr>
          <w:sz w:val="24"/>
          <w:szCs w:val="24"/>
          <w:vertAlign w:val="superscript"/>
        </w:rPr>
        <w:t>nd</w:t>
      </w:r>
      <w:r w:rsidRPr="0037479C">
        <w:rPr>
          <w:sz w:val="24"/>
          <w:szCs w:val="24"/>
        </w:rPr>
        <w:t xml:space="preserve"> Chronicles 15:3; Isaiah 43:10-11; 45:5-6, 14, 21; Zechariah 14:9; John 1:18; 17:3 &amp; Revelation 6:10. The contrast with other Gods is in Romans 1:25; Exodus 15:11; Deuteronomy 4:35; 32:39; Psalms 86:8; Isaiah 43:3 &amp; 1</w:t>
      </w:r>
      <w:r w:rsidRPr="0037479C">
        <w:rPr>
          <w:sz w:val="24"/>
          <w:szCs w:val="24"/>
          <w:vertAlign w:val="superscript"/>
        </w:rPr>
        <w:t>st</w:t>
      </w:r>
      <w:r w:rsidRPr="0037479C">
        <w:rPr>
          <w:sz w:val="24"/>
          <w:szCs w:val="24"/>
        </w:rPr>
        <w:t xml:space="preserve"> Thessalonians 1:9. The contrast with Earthly Rulers is in Jeremiah 10:6-8. The Father Stephen is characterized by truth is in Psalms 31:5; 40:10; 43:3; Isaiah 65:16; John 3:33; 7:28; 8:26; 1</w:t>
      </w:r>
      <w:r w:rsidRPr="0037479C">
        <w:rPr>
          <w:sz w:val="24"/>
          <w:szCs w:val="24"/>
          <w:vertAlign w:val="superscript"/>
        </w:rPr>
        <w:t>st</w:t>
      </w:r>
      <w:r w:rsidRPr="003747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7479C">
        <w:rPr>
          <w:sz w:val="24"/>
          <w:szCs w:val="24"/>
          <w:vertAlign w:val="superscript"/>
        </w:rPr>
        <w:t>st</w:t>
      </w:r>
      <w:r w:rsidRPr="003747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7479C">
        <w:rPr>
          <w:sz w:val="24"/>
          <w:szCs w:val="24"/>
          <w:vertAlign w:val="superscript"/>
        </w:rPr>
        <w:t>st</w:t>
      </w:r>
      <w:r w:rsidRPr="0037479C">
        <w:rPr>
          <w:sz w:val="24"/>
          <w:szCs w:val="24"/>
        </w:rPr>
        <w:t xml:space="preserve"> Samuel 15:29; Psalms 12:6; 33:4; 119:151, 160; Romans 3:4; Titus 1:2; Hebrews 6:18 &amp; James 1:17. His words of promise are totally true and trustworthy is in Psalms 132:11; Psalms 110:4; 2</w:t>
      </w:r>
      <w:r w:rsidRPr="0037479C">
        <w:rPr>
          <w:sz w:val="24"/>
          <w:szCs w:val="24"/>
          <w:vertAlign w:val="superscript"/>
        </w:rPr>
        <w:t>nd</w:t>
      </w:r>
      <w:r w:rsidRPr="003747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7479C">
        <w:rPr>
          <w:sz w:val="24"/>
          <w:szCs w:val="24"/>
          <w:vertAlign w:val="superscript"/>
        </w:rPr>
        <w:t>st</w:t>
      </w:r>
      <w:r w:rsidRPr="0037479C">
        <w:rPr>
          <w:sz w:val="24"/>
          <w:szCs w:val="24"/>
        </w:rPr>
        <w:t xml:space="preserve"> Peter 1:17-21. They are the Royal Agape Love Court Room that is predominately the White Nation only which is done by the Supreme Lordship of the Father Stephen Our Lord which concerns the 1</w:t>
      </w:r>
      <w:r w:rsidRPr="0037479C">
        <w:rPr>
          <w:sz w:val="24"/>
          <w:szCs w:val="24"/>
          <w:vertAlign w:val="superscript"/>
        </w:rPr>
        <w:t>st</w:t>
      </w:r>
      <w:r w:rsidRPr="0037479C">
        <w:rPr>
          <w:sz w:val="24"/>
          <w:szCs w:val="24"/>
        </w:rPr>
        <w:t xml:space="preserve"> Death which is Israel only in Acts chapters 1-7, the Royal Omni-Benevolent Court Room that is of the Black Nation (the 1</w:t>
      </w:r>
      <w:r w:rsidRPr="0037479C">
        <w:rPr>
          <w:sz w:val="24"/>
          <w:szCs w:val="24"/>
          <w:vertAlign w:val="superscript"/>
        </w:rPr>
        <w:t>st</w:t>
      </w:r>
      <w:r w:rsidRPr="0037479C">
        <w:rPr>
          <w:sz w:val="24"/>
          <w:szCs w:val="24"/>
        </w:rPr>
        <w:t xml:space="preserve"> Death &amp; 2</w:t>
      </w:r>
      <w:r w:rsidRPr="0037479C">
        <w:rPr>
          <w:sz w:val="24"/>
          <w:szCs w:val="24"/>
          <w:vertAlign w:val="superscript"/>
        </w:rPr>
        <w:t>nd</w:t>
      </w:r>
      <w:r w:rsidRPr="003747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7479C">
        <w:rPr>
          <w:sz w:val="24"/>
          <w:szCs w:val="24"/>
          <w:vertAlign w:val="superscript"/>
        </w:rPr>
        <w:t>nd</w:t>
      </w:r>
      <w:r w:rsidRPr="0037479C">
        <w:rPr>
          <w:sz w:val="24"/>
          <w:szCs w:val="24"/>
        </w:rPr>
        <w:t xml:space="preserve"> Death which is Egypt which is also called Sodom, Babylon, Babel, Confusion, Chaos, Shinar, Shishak &amp; sometimes Rome is in Acts chapters 22-28.</w:t>
      </w:r>
    </w:p>
    <w:p w:rsidR="002744C2" w:rsidRPr="0037479C" w:rsidRDefault="002744C2" w:rsidP="002744C2">
      <w:pPr>
        <w:spacing w:line="480" w:lineRule="auto"/>
        <w:jc w:val="both"/>
        <w:rPr>
          <w:sz w:val="24"/>
          <w:szCs w:val="24"/>
        </w:rPr>
      </w:pPr>
      <w:r w:rsidRPr="0037479C">
        <w:rPr>
          <w:sz w:val="24"/>
          <w:szCs w:val="24"/>
        </w:rPr>
        <w:t>The Truthfulness of the Father Stephen: The Titles reflecting the Father Stephen’s Truthfulness: The True God as the Father Stephen is in 2</w:t>
      </w:r>
      <w:r w:rsidRPr="0037479C">
        <w:rPr>
          <w:sz w:val="24"/>
          <w:szCs w:val="24"/>
          <w:vertAlign w:val="superscript"/>
        </w:rPr>
        <w:t>nd</w:t>
      </w:r>
      <w:r w:rsidRPr="0037479C">
        <w:rPr>
          <w:sz w:val="24"/>
          <w:szCs w:val="24"/>
        </w:rPr>
        <w:t xml:space="preserve"> Chronicles 15:3; Jeremiah 10:10 &amp; 1</w:t>
      </w:r>
      <w:r w:rsidRPr="0037479C">
        <w:rPr>
          <w:sz w:val="24"/>
          <w:szCs w:val="24"/>
          <w:vertAlign w:val="superscript"/>
        </w:rPr>
        <w:t>st</w:t>
      </w:r>
      <w:r w:rsidRPr="0037479C">
        <w:rPr>
          <w:sz w:val="24"/>
          <w:szCs w:val="24"/>
        </w:rPr>
        <w:t xml:space="preserve"> Thessalonians 1:9. The God of Truth as the Father Stephen is in Psalms 31:5 &amp; Isaiah 65:16. The Son Jesus Christ is the Truth is in John 1:14, 17; 6:32; 14:6; 1</w:t>
      </w:r>
      <w:r w:rsidRPr="0037479C">
        <w:rPr>
          <w:sz w:val="24"/>
          <w:szCs w:val="24"/>
          <w:vertAlign w:val="superscript"/>
        </w:rPr>
        <w:t>st</w:t>
      </w:r>
      <w:r w:rsidRPr="0037479C">
        <w:rPr>
          <w:sz w:val="24"/>
          <w:szCs w:val="24"/>
        </w:rPr>
        <w:t xml:space="preserve"> John 5:20 &amp; Revelation 3:7, 14. The Brother John the Holy Ghost is the Truth is in John 14:17; 15:26; 16:13 &amp; 1</w:t>
      </w:r>
      <w:r w:rsidRPr="0037479C">
        <w:rPr>
          <w:sz w:val="24"/>
          <w:szCs w:val="24"/>
          <w:vertAlign w:val="superscript"/>
        </w:rPr>
        <w:t>st</w:t>
      </w:r>
      <w:r w:rsidRPr="0037479C">
        <w:rPr>
          <w:sz w:val="24"/>
          <w:szCs w:val="24"/>
        </w:rPr>
        <w:t xml:space="preserve"> John 4:6; 5:6. The Father Stephen is true to His divine character and His inerrant word: He speaks the truth is in Isaiah 45:19; 2</w:t>
      </w:r>
      <w:r w:rsidRPr="0037479C">
        <w:rPr>
          <w:sz w:val="24"/>
          <w:szCs w:val="24"/>
          <w:vertAlign w:val="superscript"/>
        </w:rPr>
        <w:t>nd</w:t>
      </w:r>
      <w:r w:rsidRPr="0037479C">
        <w:rPr>
          <w:sz w:val="24"/>
          <w:szCs w:val="24"/>
        </w:rPr>
        <w:t xml:space="preserve"> Samuel 7:28; Psalms 33:4; 119:160; John 17:17 &amp; Revelation 21:5; 22:6. He does not lie is in Numbers 23:19; Romans 3:4; 2</w:t>
      </w:r>
      <w:r w:rsidRPr="0037479C">
        <w:rPr>
          <w:sz w:val="24"/>
          <w:szCs w:val="24"/>
          <w:vertAlign w:val="superscript"/>
        </w:rPr>
        <w:t>nd</w:t>
      </w:r>
      <w:r w:rsidRPr="0037479C">
        <w:rPr>
          <w:sz w:val="24"/>
          <w:szCs w:val="24"/>
        </w:rPr>
        <w:t xml:space="preserve"> Timothy 2:13; Titus 1:2 &amp; Hebrews 6:18. He is true to Himself and His divine promises is in Deuteronomy 32:4; Psalms 25:10; 33:4; 145:13; 146:6; Lamentations 3:23; 2</w:t>
      </w:r>
      <w:r w:rsidRPr="0037479C">
        <w:rPr>
          <w:sz w:val="24"/>
          <w:szCs w:val="24"/>
          <w:vertAlign w:val="superscript"/>
        </w:rPr>
        <w:t>nd</w:t>
      </w:r>
      <w:r w:rsidRPr="0037479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7479C">
        <w:rPr>
          <w:sz w:val="24"/>
          <w:szCs w:val="24"/>
          <w:vertAlign w:val="superscript"/>
        </w:rPr>
        <w:t>nd</w:t>
      </w:r>
      <w:r w:rsidRPr="0037479C">
        <w:rPr>
          <w:sz w:val="24"/>
          <w:szCs w:val="24"/>
        </w:rPr>
        <w:t xml:space="preserve"> Timothy 2:13. If You have any questions on the 10 covenants, You must get My book called “</w:t>
      </w:r>
      <w:r w:rsidRPr="0037479C">
        <w:rPr>
          <w:b/>
          <w:sz w:val="24"/>
          <w:szCs w:val="24"/>
        </w:rPr>
        <w:t>The Garden of Eden that the Lord God Created</w:t>
      </w:r>
      <w:r w:rsidRPr="003747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7479C">
        <w:rPr>
          <w:sz w:val="24"/>
          <w:szCs w:val="24"/>
          <w:vertAlign w:val="superscript"/>
        </w:rPr>
        <w:t>st</w:t>
      </w:r>
      <w:r w:rsidRPr="003747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7479C">
        <w:rPr>
          <w:sz w:val="24"/>
          <w:szCs w:val="24"/>
          <w:vertAlign w:val="superscript"/>
        </w:rPr>
        <w:t>st</w:t>
      </w:r>
      <w:r w:rsidRPr="003747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744C2" w:rsidRPr="0037479C" w:rsidRDefault="002744C2" w:rsidP="002744C2">
      <w:pPr>
        <w:spacing w:line="480" w:lineRule="auto"/>
        <w:jc w:val="both"/>
        <w:rPr>
          <w:sz w:val="24"/>
          <w:szCs w:val="24"/>
        </w:rPr>
      </w:pPr>
      <w:r w:rsidRPr="0037479C">
        <w:rPr>
          <w:sz w:val="24"/>
          <w:szCs w:val="24"/>
        </w:rPr>
        <w:t>The Uniqueness of the Father Stephen: There is no God except the Father Stephen acting as the Lord Yahweh in John 8:58; Isaiah 43:10-11; 44:6-8; 45:5-6, 18; Deuteronomy 4:35; 6:4; 32:3; 1</w:t>
      </w:r>
      <w:r w:rsidRPr="0037479C">
        <w:rPr>
          <w:sz w:val="24"/>
          <w:szCs w:val="24"/>
          <w:vertAlign w:val="superscript"/>
        </w:rPr>
        <w:t>st</w:t>
      </w:r>
      <w:r w:rsidRPr="0037479C">
        <w:rPr>
          <w:sz w:val="24"/>
          <w:szCs w:val="24"/>
        </w:rPr>
        <w:t xml:space="preserve"> Kings 8:60; Psalms 83:18; 86:10; 1</w:t>
      </w:r>
      <w:r w:rsidRPr="0037479C">
        <w:rPr>
          <w:sz w:val="24"/>
          <w:szCs w:val="24"/>
          <w:vertAlign w:val="superscript"/>
        </w:rPr>
        <w:t>st</w:t>
      </w:r>
      <w:r w:rsidRPr="0037479C">
        <w:rPr>
          <w:sz w:val="24"/>
          <w:szCs w:val="24"/>
        </w:rPr>
        <w:t xml:space="preserve"> Corinthians 8:4-6; Ephesians 4:6 &amp; 1</w:t>
      </w:r>
      <w:r w:rsidRPr="0037479C">
        <w:rPr>
          <w:sz w:val="24"/>
          <w:szCs w:val="24"/>
          <w:vertAlign w:val="superscript"/>
        </w:rPr>
        <w:t>st</w:t>
      </w:r>
      <w:r w:rsidRPr="003747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7479C">
        <w:rPr>
          <w:sz w:val="24"/>
          <w:szCs w:val="24"/>
          <w:vertAlign w:val="superscript"/>
        </w:rPr>
        <w:t>nd</w:t>
      </w:r>
      <w:r w:rsidRPr="0037479C">
        <w:rPr>
          <w:sz w:val="24"/>
          <w:szCs w:val="24"/>
        </w:rPr>
        <w:t xml:space="preserve"> Samuel 7:22 &amp; 1</w:t>
      </w:r>
      <w:r w:rsidRPr="0037479C">
        <w:rPr>
          <w:sz w:val="24"/>
          <w:szCs w:val="24"/>
          <w:vertAlign w:val="superscript"/>
        </w:rPr>
        <w:t>st</w:t>
      </w:r>
      <w:r w:rsidRPr="0037479C">
        <w:rPr>
          <w:sz w:val="24"/>
          <w:szCs w:val="24"/>
        </w:rPr>
        <w:t xml:space="preserve"> Chronicles 29:11. In His Ability to Save is in Deuteronomy 33:26; Isaiah 45:20-22 &amp; Jeremiah 10:5-6. In His Covenant of Omni-Benevolence is in 1</w:t>
      </w:r>
      <w:r w:rsidRPr="0037479C">
        <w:rPr>
          <w:sz w:val="24"/>
          <w:szCs w:val="24"/>
          <w:vertAlign w:val="superscript"/>
        </w:rPr>
        <w:t>st</w:t>
      </w:r>
      <w:r w:rsidRPr="0037479C">
        <w:rPr>
          <w:sz w:val="24"/>
          <w:szCs w:val="24"/>
        </w:rPr>
        <w:t xml:space="preserve"> Kings 8:23; 2</w:t>
      </w:r>
      <w:r w:rsidRPr="0037479C">
        <w:rPr>
          <w:sz w:val="24"/>
          <w:szCs w:val="24"/>
          <w:vertAlign w:val="superscript"/>
        </w:rPr>
        <w:t>nd</w:t>
      </w:r>
      <w:r w:rsidRPr="0037479C">
        <w:rPr>
          <w:sz w:val="24"/>
          <w:szCs w:val="24"/>
        </w:rPr>
        <w:t xml:space="preserve"> Samuel 7:22-23 &amp; 1</w:t>
      </w:r>
      <w:r w:rsidRPr="0037479C">
        <w:rPr>
          <w:sz w:val="24"/>
          <w:szCs w:val="24"/>
          <w:vertAlign w:val="superscript"/>
        </w:rPr>
        <w:t>st</w:t>
      </w:r>
      <w:r w:rsidRPr="0037479C">
        <w:rPr>
          <w:sz w:val="24"/>
          <w:szCs w:val="24"/>
        </w:rPr>
        <w:t xml:space="preserve"> Chronicles 17:20-21. In His Sovereignty is in Zechariah 14:9; Deuteronomy 4:39; 1</w:t>
      </w:r>
      <w:r w:rsidRPr="0037479C">
        <w:rPr>
          <w:sz w:val="24"/>
          <w:szCs w:val="24"/>
          <w:vertAlign w:val="superscript"/>
        </w:rPr>
        <w:t>st</w:t>
      </w:r>
      <w:r w:rsidRPr="003747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7479C">
        <w:rPr>
          <w:sz w:val="24"/>
          <w:szCs w:val="24"/>
          <w:vertAlign w:val="superscript"/>
        </w:rPr>
        <w:t>nd</w:t>
      </w:r>
      <w:r w:rsidRPr="003747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744C2" w:rsidRPr="0037479C" w:rsidRDefault="002744C2" w:rsidP="002744C2">
      <w:pPr>
        <w:jc w:val="center"/>
        <w:rPr>
          <w:sz w:val="24"/>
          <w:szCs w:val="24"/>
        </w:rPr>
      </w:pPr>
      <w:r w:rsidRPr="0037479C">
        <w:rPr>
          <w:sz w:val="24"/>
          <w:szCs w:val="24"/>
        </w:rPr>
        <w:t>The Father Stephen’s Supreme Glory &amp; Supreme Majesty</w:t>
      </w:r>
    </w:p>
    <w:p w:rsidR="002744C2" w:rsidRPr="0037479C" w:rsidRDefault="002744C2" w:rsidP="002744C2">
      <w:pPr>
        <w:spacing w:line="480" w:lineRule="auto"/>
        <w:jc w:val="both"/>
        <w:rPr>
          <w:sz w:val="24"/>
          <w:szCs w:val="24"/>
        </w:rPr>
      </w:pPr>
      <w:r w:rsidRPr="003747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7479C">
        <w:rPr>
          <w:sz w:val="24"/>
          <w:szCs w:val="24"/>
          <w:vertAlign w:val="superscript"/>
        </w:rPr>
        <w:t>nd</w:t>
      </w:r>
      <w:r w:rsidRPr="0037479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7479C">
        <w:rPr>
          <w:sz w:val="24"/>
          <w:szCs w:val="24"/>
          <w:vertAlign w:val="superscript"/>
        </w:rPr>
        <w:t>nd</w:t>
      </w:r>
      <w:r w:rsidRPr="0037479C">
        <w:rPr>
          <w:sz w:val="24"/>
          <w:szCs w:val="24"/>
        </w:rPr>
        <w:t xml:space="preserve"> Chronicles 5:13-14; 7:1-3; Ezekiel 8:4; 9:3; 10:19; 43:1-5; 1</w:t>
      </w:r>
      <w:r w:rsidRPr="0037479C">
        <w:rPr>
          <w:sz w:val="24"/>
          <w:szCs w:val="24"/>
          <w:vertAlign w:val="superscript"/>
        </w:rPr>
        <w:t>st</w:t>
      </w:r>
      <w:r w:rsidRPr="0037479C">
        <w:rPr>
          <w:sz w:val="24"/>
          <w:szCs w:val="24"/>
        </w:rPr>
        <w:t xml:space="preserve"> Kings 8:10-11; Exodus 40:34-35 &amp; Revelation 15:8. The Father Stephen’s Glory that is revealed: In His Son Jesus Christ is in Hebrews 1:3; Isaiah 49:3; John 1:14; 13:31-32; 17:5; 2</w:t>
      </w:r>
      <w:r w:rsidRPr="0037479C">
        <w:rPr>
          <w:sz w:val="24"/>
          <w:szCs w:val="24"/>
          <w:vertAlign w:val="superscript"/>
        </w:rPr>
        <w:t>nd</w:t>
      </w:r>
      <w:r w:rsidRPr="0037479C">
        <w:rPr>
          <w:sz w:val="24"/>
          <w:szCs w:val="24"/>
        </w:rPr>
        <w:t xml:space="preserve"> Corinthians 4:6 &amp; 2</w:t>
      </w:r>
      <w:r w:rsidRPr="0037479C">
        <w:rPr>
          <w:sz w:val="24"/>
          <w:szCs w:val="24"/>
          <w:vertAlign w:val="superscript"/>
        </w:rPr>
        <w:t>nd</w:t>
      </w:r>
      <w:r w:rsidRPr="0037479C">
        <w:rPr>
          <w:sz w:val="24"/>
          <w:szCs w:val="24"/>
        </w:rPr>
        <w:t xml:space="preserve"> Peter 1:17. In His People is in Colossians 1:27; Isaiah 60:19-21; 62:3; 2</w:t>
      </w:r>
      <w:r w:rsidRPr="0037479C">
        <w:rPr>
          <w:sz w:val="24"/>
          <w:szCs w:val="24"/>
          <w:vertAlign w:val="superscript"/>
        </w:rPr>
        <w:t>nd</w:t>
      </w:r>
      <w:r w:rsidRPr="003747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7479C">
        <w:rPr>
          <w:sz w:val="24"/>
          <w:szCs w:val="24"/>
          <w:vertAlign w:val="superscript"/>
        </w:rPr>
        <w:t>st</w:t>
      </w:r>
      <w:r w:rsidRPr="0037479C">
        <w:rPr>
          <w:sz w:val="24"/>
          <w:szCs w:val="24"/>
        </w:rPr>
        <w:t xml:space="preserve"> Peter 5:10. In His Divine Name is in Nehemiah 9:5; Deuteronomy 28:58; 1</w:t>
      </w:r>
      <w:r w:rsidRPr="0037479C">
        <w:rPr>
          <w:sz w:val="24"/>
          <w:szCs w:val="24"/>
          <w:vertAlign w:val="superscript"/>
        </w:rPr>
        <w:t>st</w:t>
      </w:r>
      <w:r w:rsidRPr="0037479C">
        <w:rPr>
          <w:sz w:val="24"/>
          <w:szCs w:val="24"/>
        </w:rPr>
        <w:t xml:space="preserve"> Chronicles 29:13 &amp; Psalms 8:1; 79:9. In His Divine Works is in Psalms 19:1; 111:3; Isaiah 12:5; 35:2 &amp; John 11:40-44; 17:4. In His Supreme Kingdom of Lordship is in Psalms 145:11-12; 1</w:t>
      </w:r>
      <w:r w:rsidRPr="0037479C">
        <w:rPr>
          <w:sz w:val="24"/>
          <w:szCs w:val="24"/>
          <w:vertAlign w:val="superscript"/>
        </w:rPr>
        <w:t>st</w:t>
      </w:r>
      <w:r w:rsidRPr="0037479C">
        <w:rPr>
          <w:sz w:val="24"/>
          <w:szCs w:val="24"/>
        </w:rPr>
        <w:t xml:space="preserve"> Chronicles 29:11; Matthew 6:13 &amp; 1</w:t>
      </w:r>
      <w:r w:rsidRPr="0037479C">
        <w:rPr>
          <w:sz w:val="24"/>
          <w:szCs w:val="24"/>
          <w:vertAlign w:val="superscript"/>
        </w:rPr>
        <w:t>st</w:t>
      </w:r>
      <w:r w:rsidRPr="0037479C">
        <w:rPr>
          <w:sz w:val="24"/>
          <w:szCs w:val="24"/>
        </w:rPr>
        <w:t xml:space="preserve"> Thessalonians 2:12. The Father Stephen’s Glory cannot be fully seen by any of His Creations is in 1</w:t>
      </w:r>
      <w:r w:rsidRPr="0037479C">
        <w:rPr>
          <w:sz w:val="24"/>
          <w:szCs w:val="24"/>
          <w:vertAlign w:val="superscript"/>
        </w:rPr>
        <w:t>st</w:t>
      </w:r>
      <w:r w:rsidRPr="003747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744C2" w:rsidRPr="0037479C" w:rsidRDefault="002744C2" w:rsidP="002744C2">
      <w:pPr>
        <w:spacing w:line="480" w:lineRule="auto"/>
        <w:jc w:val="both"/>
        <w:rPr>
          <w:sz w:val="24"/>
          <w:szCs w:val="24"/>
        </w:rPr>
      </w:pPr>
      <w:r w:rsidRPr="003747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7479C">
        <w:rPr>
          <w:sz w:val="24"/>
          <w:szCs w:val="24"/>
          <w:vertAlign w:val="superscript"/>
        </w:rPr>
        <w:t>st</w:t>
      </w:r>
      <w:r w:rsidRPr="0037479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7479C">
        <w:rPr>
          <w:sz w:val="24"/>
          <w:szCs w:val="24"/>
          <w:vertAlign w:val="superscript"/>
        </w:rPr>
        <w:t>st</w:t>
      </w:r>
      <w:r w:rsidRPr="0037479C">
        <w:rPr>
          <w:sz w:val="24"/>
          <w:szCs w:val="24"/>
        </w:rPr>
        <w:t xml:space="preserve"> Peter 1:24-25; Isaiah 49:10-11, 16-17, 103:15 &amp; 2</w:t>
      </w:r>
      <w:r w:rsidRPr="0037479C">
        <w:rPr>
          <w:sz w:val="24"/>
          <w:szCs w:val="24"/>
          <w:vertAlign w:val="superscript"/>
        </w:rPr>
        <w:t>nd</w:t>
      </w:r>
      <w:r w:rsidRPr="0037479C">
        <w:rPr>
          <w:sz w:val="24"/>
          <w:szCs w:val="24"/>
        </w:rPr>
        <w:t xml:space="preserve"> Corinthians 3:7-8, 10, 13. Human Glory is given and taken by the Father Stephen is in Psalms 82:6-7; Exodus 9:16; 1</w:t>
      </w:r>
      <w:r w:rsidRPr="0037479C">
        <w:rPr>
          <w:sz w:val="24"/>
          <w:szCs w:val="24"/>
          <w:vertAlign w:val="superscript"/>
        </w:rPr>
        <w:t>st</w:t>
      </w:r>
      <w:r w:rsidRPr="0037479C">
        <w:rPr>
          <w:sz w:val="24"/>
          <w:szCs w:val="24"/>
        </w:rPr>
        <w:t xml:space="preserve"> Kings 3:13; 2</w:t>
      </w:r>
      <w:r w:rsidRPr="0037479C">
        <w:rPr>
          <w:sz w:val="24"/>
          <w:szCs w:val="24"/>
          <w:vertAlign w:val="superscript"/>
        </w:rPr>
        <w:t>nd</w:t>
      </w:r>
      <w:r w:rsidRPr="003747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7479C">
        <w:rPr>
          <w:sz w:val="24"/>
          <w:szCs w:val="24"/>
          <w:vertAlign w:val="superscript"/>
        </w:rPr>
        <w:t>nd</w:t>
      </w:r>
      <w:r w:rsidRPr="0037479C">
        <w:rPr>
          <w:sz w:val="24"/>
          <w:szCs w:val="24"/>
        </w:rPr>
        <w:t xml:space="preserve"> Timothy 4:10; 1</w:t>
      </w:r>
      <w:r w:rsidRPr="0037479C">
        <w:rPr>
          <w:sz w:val="24"/>
          <w:szCs w:val="24"/>
          <w:vertAlign w:val="superscript"/>
        </w:rPr>
        <w:t>st</w:t>
      </w:r>
      <w:r w:rsidRPr="0037479C">
        <w:rPr>
          <w:sz w:val="24"/>
          <w:szCs w:val="24"/>
        </w:rPr>
        <w:t xml:space="preserve"> John 2:15 &amp; Luke 4:5-7. </w:t>
      </w:r>
    </w:p>
    <w:p w:rsidR="002744C2" w:rsidRPr="0037479C" w:rsidRDefault="002744C2" w:rsidP="002744C2">
      <w:pPr>
        <w:spacing w:line="480" w:lineRule="auto"/>
        <w:jc w:val="both"/>
        <w:rPr>
          <w:sz w:val="24"/>
          <w:szCs w:val="24"/>
        </w:rPr>
      </w:pPr>
      <w:r w:rsidRPr="0037479C">
        <w:rPr>
          <w:sz w:val="24"/>
          <w:szCs w:val="24"/>
        </w:rPr>
        <w:t>The Uniqueness of the Father Stephen’s Glory is in Job 40:9-10; Exodus 15:11; 1</w:t>
      </w:r>
      <w:r w:rsidRPr="0037479C">
        <w:rPr>
          <w:sz w:val="24"/>
          <w:szCs w:val="24"/>
          <w:vertAlign w:val="superscript"/>
        </w:rPr>
        <w:t>st</w:t>
      </w:r>
      <w:r w:rsidRPr="003747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7479C">
        <w:rPr>
          <w:sz w:val="24"/>
          <w:szCs w:val="24"/>
          <w:vertAlign w:val="superscript"/>
        </w:rPr>
        <w:t>st</w:t>
      </w:r>
      <w:r w:rsidRPr="003747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7479C">
        <w:rPr>
          <w:sz w:val="24"/>
          <w:szCs w:val="24"/>
          <w:vertAlign w:val="superscript"/>
        </w:rPr>
        <w:t>st</w:t>
      </w:r>
      <w:r w:rsidRPr="0037479C">
        <w:rPr>
          <w:sz w:val="24"/>
          <w:szCs w:val="24"/>
        </w:rPr>
        <w:t xml:space="preserve"> Corinthians 15:47-49 &amp; Colossians 3:10. The Spiritual Glory is divinely given by the Father Stephen is in John 17:22; Psalms 84:11 &amp; 2</w:t>
      </w:r>
      <w:r w:rsidRPr="0037479C">
        <w:rPr>
          <w:sz w:val="24"/>
          <w:szCs w:val="24"/>
          <w:vertAlign w:val="superscript"/>
        </w:rPr>
        <w:t>nd</w:t>
      </w:r>
      <w:r w:rsidRPr="0037479C">
        <w:rPr>
          <w:sz w:val="24"/>
          <w:szCs w:val="24"/>
        </w:rPr>
        <w:t xml:space="preserve"> Corinthians 3:18. The Glorification when His Son Jesus Christ returns is in Colossians 3:4; Romans 8:18; Philippians 3:21; 1</w:t>
      </w:r>
      <w:r w:rsidRPr="0037479C">
        <w:rPr>
          <w:sz w:val="24"/>
          <w:szCs w:val="24"/>
          <w:vertAlign w:val="superscript"/>
        </w:rPr>
        <w:t>st</w:t>
      </w:r>
      <w:r w:rsidRPr="0037479C">
        <w:rPr>
          <w:sz w:val="24"/>
          <w:szCs w:val="24"/>
        </w:rPr>
        <w:t xml:space="preserve"> Thessalonians 2:20 &amp; 1</w:t>
      </w:r>
      <w:r w:rsidRPr="0037479C">
        <w:rPr>
          <w:sz w:val="24"/>
          <w:szCs w:val="24"/>
          <w:vertAlign w:val="superscript"/>
        </w:rPr>
        <w:t>st</w:t>
      </w:r>
      <w:r w:rsidRPr="0037479C">
        <w:rPr>
          <w:sz w:val="24"/>
          <w:szCs w:val="24"/>
        </w:rPr>
        <w:t xml:space="preserve"> John 3:2.    </w:t>
      </w:r>
    </w:p>
    <w:p w:rsidR="002744C2" w:rsidRPr="0037479C" w:rsidRDefault="002744C2" w:rsidP="002744C2">
      <w:pPr>
        <w:spacing w:line="480" w:lineRule="auto"/>
        <w:jc w:val="both"/>
        <w:rPr>
          <w:sz w:val="24"/>
          <w:szCs w:val="24"/>
        </w:rPr>
      </w:pPr>
      <w:r w:rsidRPr="0037479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7479C">
        <w:rPr>
          <w:sz w:val="24"/>
          <w:szCs w:val="24"/>
          <w:vertAlign w:val="superscript"/>
        </w:rPr>
        <w:t>nd</w:t>
      </w:r>
      <w:r w:rsidRPr="003747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7479C">
        <w:rPr>
          <w:sz w:val="24"/>
          <w:szCs w:val="24"/>
          <w:vertAlign w:val="superscript"/>
        </w:rPr>
        <w:t>nd</w:t>
      </w:r>
      <w:r w:rsidRPr="0037479C">
        <w:rPr>
          <w:sz w:val="24"/>
          <w:szCs w:val="24"/>
        </w:rPr>
        <w:t xml:space="preserve"> Peter 1:17; Luke 9:28-32 &amp; Acts 9:3; 22:6; 26:13. In His Death &amp; His Resurrection is in John 7:39; 12:16, 23; 1</w:t>
      </w:r>
      <w:r w:rsidRPr="0037479C">
        <w:rPr>
          <w:sz w:val="24"/>
          <w:szCs w:val="24"/>
          <w:vertAlign w:val="superscript"/>
        </w:rPr>
        <w:t>st</w:t>
      </w:r>
      <w:r w:rsidRPr="003747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7479C">
        <w:rPr>
          <w:sz w:val="24"/>
          <w:szCs w:val="24"/>
          <w:vertAlign w:val="superscript"/>
        </w:rPr>
        <w:t>nd</w:t>
      </w:r>
      <w:r w:rsidRPr="0037479C">
        <w:rPr>
          <w:sz w:val="24"/>
          <w:szCs w:val="24"/>
        </w:rPr>
        <w:t xml:space="preserve"> Peter 3:18 &amp; Revelation 1:6; 5:11-12; 7:9-12. The Lord Jesus Christ’s Glory is shared by all Believers: As they become like Him is in 2</w:t>
      </w:r>
      <w:r w:rsidRPr="0037479C">
        <w:rPr>
          <w:sz w:val="24"/>
          <w:szCs w:val="24"/>
          <w:vertAlign w:val="superscript"/>
        </w:rPr>
        <w:t>nd</w:t>
      </w:r>
      <w:r w:rsidRPr="0037479C">
        <w:rPr>
          <w:sz w:val="24"/>
          <w:szCs w:val="24"/>
        </w:rPr>
        <w:t xml:space="preserve"> Corinthians 3:18; John 17:22 &amp; Colossians 1:27. At the end time is in 1</w:t>
      </w:r>
      <w:r w:rsidRPr="0037479C">
        <w:rPr>
          <w:sz w:val="24"/>
          <w:szCs w:val="24"/>
          <w:vertAlign w:val="superscript"/>
        </w:rPr>
        <w:t>st</w:t>
      </w:r>
      <w:r w:rsidRPr="0037479C">
        <w:rPr>
          <w:sz w:val="24"/>
          <w:szCs w:val="24"/>
        </w:rPr>
        <w:t xml:space="preserve"> Corinthians 15:49; Romans 8:17-18; Philippians 3:21 &amp; Colossians 3:4.  </w:t>
      </w:r>
    </w:p>
    <w:p w:rsidR="002744C2" w:rsidRPr="0037479C" w:rsidRDefault="002744C2" w:rsidP="002744C2">
      <w:pPr>
        <w:spacing w:line="480" w:lineRule="auto"/>
        <w:jc w:val="both"/>
        <w:rPr>
          <w:sz w:val="24"/>
          <w:szCs w:val="24"/>
        </w:rPr>
      </w:pPr>
      <w:r w:rsidRPr="003747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7479C">
        <w:rPr>
          <w:sz w:val="24"/>
          <w:szCs w:val="24"/>
          <w:vertAlign w:val="superscript"/>
        </w:rPr>
        <w:t>st</w:t>
      </w:r>
      <w:r w:rsidRPr="0037479C">
        <w:rPr>
          <w:sz w:val="24"/>
          <w:szCs w:val="24"/>
        </w:rPr>
        <w:t xml:space="preserve"> Samuel 15:29 &amp; Psalms 24:10. The Majesty belongs to the Father Stephen is in 1</w:t>
      </w:r>
      <w:r w:rsidRPr="0037479C">
        <w:rPr>
          <w:sz w:val="24"/>
          <w:szCs w:val="24"/>
          <w:vertAlign w:val="superscript"/>
        </w:rPr>
        <w:t>st</w:t>
      </w:r>
      <w:r w:rsidRPr="0037479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7479C">
        <w:rPr>
          <w:sz w:val="24"/>
          <w:szCs w:val="24"/>
          <w:vertAlign w:val="superscript"/>
        </w:rPr>
        <w:t>nd</w:t>
      </w:r>
      <w:r w:rsidRPr="003747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7479C">
        <w:rPr>
          <w:sz w:val="24"/>
          <w:szCs w:val="24"/>
          <w:vertAlign w:val="superscript"/>
        </w:rPr>
        <w:t>st</w:t>
      </w:r>
      <w:r w:rsidRPr="0037479C">
        <w:rPr>
          <w:sz w:val="24"/>
          <w:szCs w:val="24"/>
        </w:rPr>
        <w:t xml:space="preserve"> Chronicles 16:27; Psalms 96:6; 2</w:t>
      </w:r>
      <w:r w:rsidRPr="0037479C">
        <w:rPr>
          <w:sz w:val="24"/>
          <w:szCs w:val="24"/>
          <w:vertAlign w:val="superscript"/>
        </w:rPr>
        <w:t>nd</w:t>
      </w:r>
      <w:r w:rsidRPr="0037479C">
        <w:rPr>
          <w:sz w:val="24"/>
          <w:szCs w:val="24"/>
        </w:rPr>
        <w:t xml:space="preserve"> Thessalonians 1:9 &amp; 2</w:t>
      </w:r>
      <w:r w:rsidRPr="0037479C">
        <w:rPr>
          <w:sz w:val="24"/>
          <w:szCs w:val="24"/>
          <w:vertAlign w:val="superscript"/>
        </w:rPr>
        <w:t>nd</w:t>
      </w:r>
      <w:r w:rsidRPr="0037479C">
        <w:rPr>
          <w:sz w:val="24"/>
          <w:szCs w:val="24"/>
        </w:rPr>
        <w:t xml:space="preserve"> Peter 1:17. The Risen Christ shares in the Father Stephen’s Majesty are in 2</w:t>
      </w:r>
      <w:r w:rsidRPr="0037479C">
        <w:rPr>
          <w:sz w:val="24"/>
          <w:szCs w:val="24"/>
          <w:vertAlign w:val="superscript"/>
        </w:rPr>
        <w:t>nd</w:t>
      </w:r>
      <w:r w:rsidRPr="003747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7479C">
        <w:rPr>
          <w:sz w:val="24"/>
          <w:szCs w:val="24"/>
          <w:vertAlign w:val="superscript"/>
        </w:rPr>
        <w:t>st</w:t>
      </w:r>
      <w:r w:rsidRPr="0037479C">
        <w:rPr>
          <w:sz w:val="24"/>
          <w:szCs w:val="24"/>
        </w:rPr>
        <w:t xml:space="preserve"> Chronicles 16:29; Psalms 92:1-8; 93:1; 95:3-6 &amp; Luke 1:46.      </w:t>
      </w:r>
    </w:p>
    <w:p w:rsidR="002744C2" w:rsidRPr="0037479C" w:rsidRDefault="002744C2" w:rsidP="002744C2">
      <w:pPr>
        <w:spacing w:line="480" w:lineRule="auto"/>
        <w:jc w:val="both"/>
        <w:rPr>
          <w:sz w:val="24"/>
          <w:szCs w:val="24"/>
        </w:rPr>
      </w:pPr>
      <w:r w:rsidRPr="003747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7479C">
        <w:rPr>
          <w:sz w:val="24"/>
          <w:szCs w:val="24"/>
          <w:vertAlign w:val="superscript"/>
        </w:rPr>
        <w:t>nd</w:t>
      </w:r>
      <w:r w:rsidRPr="0037479C">
        <w:rPr>
          <w:sz w:val="24"/>
          <w:szCs w:val="24"/>
        </w:rPr>
        <w:t xml:space="preserve"> Corinthians 8:9. The Lord Jesus Christ’s Majesty is seen in His Earthly Ministry: At the transfiguration is in 2</w:t>
      </w:r>
      <w:r w:rsidRPr="0037479C">
        <w:rPr>
          <w:sz w:val="24"/>
          <w:szCs w:val="24"/>
          <w:vertAlign w:val="superscript"/>
        </w:rPr>
        <w:t>nd</w:t>
      </w:r>
      <w:r w:rsidRPr="0037479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7479C">
        <w:rPr>
          <w:sz w:val="24"/>
          <w:szCs w:val="24"/>
          <w:vertAlign w:val="superscript"/>
        </w:rPr>
        <w:t>st</w:t>
      </w:r>
      <w:r w:rsidRPr="0037479C">
        <w:rPr>
          <w:sz w:val="24"/>
          <w:szCs w:val="24"/>
        </w:rPr>
        <w:t xml:space="preserve"> Peter 3:22 &amp; Acts 5:31. A Vision of the Glorified Christ in His Majesty is in Revelation 1:13-16; 5:6-8; 14:14. The Lord Jesus Christ is Majestic in His absolute Pre-eminence is in Colossians 1:18; Daniel 7:13-14; 1</w:t>
      </w:r>
      <w:r w:rsidRPr="0037479C">
        <w:rPr>
          <w:sz w:val="24"/>
          <w:szCs w:val="24"/>
          <w:vertAlign w:val="superscript"/>
        </w:rPr>
        <w:t>st</w:t>
      </w:r>
      <w:r w:rsidRPr="0037479C">
        <w:rPr>
          <w:sz w:val="24"/>
          <w:szCs w:val="24"/>
        </w:rPr>
        <w:t xml:space="preserve"> Corinthians 15:24-28; Philippians 2:10-11; Revelation 19:16 &amp; Acts 2:36. The Lord Jesus Christ’s Majesty is shown by His authority as Judge of all Men is in Matthew 25:31; 2</w:t>
      </w:r>
      <w:r w:rsidRPr="0037479C">
        <w:rPr>
          <w:sz w:val="24"/>
          <w:szCs w:val="24"/>
          <w:vertAlign w:val="superscript"/>
        </w:rPr>
        <w:t>nd</w:t>
      </w:r>
      <w:r w:rsidRPr="0037479C">
        <w:rPr>
          <w:sz w:val="24"/>
          <w:szCs w:val="24"/>
        </w:rPr>
        <w:t xml:space="preserve"> Timothy 4:1 &amp; Acts 17:31. All Humanity will see the Lord Jesus Christ’s Majesty is in Matthew 24:30; 26:64; Mark 13:26; 14:62; 2</w:t>
      </w:r>
      <w:r w:rsidRPr="0037479C">
        <w:rPr>
          <w:sz w:val="24"/>
          <w:szCs w:val="24"/>
          <w:vertAlign w:val="superscript"/>
        </w:rPr>
        <w:t>nd</w:t>
      </w:r>
      <w:r w:rsidRPr="0037479C">
        <w:rPr>
          <w:sz w:val="24"/>
          <w:szCs w:val="24"/>
        </w:rPr>
        <w:t xml:space="preserve"> Thessalonians 1:7-10; Revelation 1:7; 5:13; 6:15-17; 7:8-10 &amp; Luke 21:27.  </w:t>
      </w:r>
    </w:p>
    <w:p w:rsidR="002744C2" w:rsidRPr="0037479C" w:rsidRDefault="002744C2" w:rsidP="002744C2">
      <w:pPr>
        <w:jc w:val="center"/>
        <w:rPr>
          <w:rFonts w:ascii="Engravers MT" w:hAnsi="Engravers MT"/>
          <w:sz w:val="24"/>
          <w:szCs w:val="24"/>
        </w:rPr>
      </w:pPr>
      <w:r w:rsidRPr="0037479C">
        <w:rPr>
          <w:rFonts w:ascii="Engravers MT" w:hAnsi="Engravers MT"/>
          <w:sz w:val="24"/>
          <w:szCs w:val="24"/>
        </w:rPr>
        <w:t xml:space="preserve">Who is the Lord Yahweh the Creator of the Father Stephen Our Lord? </w:t>
      </w:r>
    </w:p>
    <w:p w:rsidR="002744C2" w:rsidRPr="0037479C" w:rsidRDefault="002744C2" w:rsidP="002744C2">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7479C">
        <w:rPr>
          <w:sz w:val="24"/>
          <w:szCs w:val="24"/>
          <w:vertAlign w:val="superscript"/>
        </w:rPr>
        <w:t>nd</w:t>
      </w:r>
      <w:r w:rsidRPr="003747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7479C">
        <w:rPr>
          <w:sz w:val="24"/>
          <w:szCs w:val="24"/>
          <w:vertAlign w:val="superscript"/>
        </w:rPr>
        <w:t>st</w:t>
      </w:r>
      <w:r w:rsidRPr="0037479C">
        <w:rPr>
          <w:sz w:val="24"/>
          <w:szCs w:val="24"/>
        </w:rPr>
        <w:t xml:space="preserve"> Corinthians 8:4; 2</w:t>
      </w:r>
      <w:r w:rsidRPr="0037479C">
        <w:rPr>
          <w:sz w:val="24"/>
          <w:szCs w:val="24"/>
          <w:vertAlign w:val="superscript"/>
        </w:rPr>
        <w:t>nd</w:t>
      </w:r>
      <w:r w:rsidRPr="0037479C">
        <w:rPr>
          <w:sz w:val="24"/>
          <w:szCs w:val="24"/>
        </w:rPr>
        <w:t xml:space="preserve"> Kings 19:15; 23:25; Matthew 27:37-39; Luke 10:27 and Psalms 97:10. In 1</w:t>
      </w:r>
      <w:r w:rsidRPr="0037479C">
        <w:rPr>
          <w:sz w:val="24"/>
          <w:szCs w:val="24"/>
          <w:vertAlign w:val="superscript"/>
        </w:rPr>
        <w:t>st</w:t>
      </w:r>
      <w:r w:rsidRPr="003747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7479C">
        <w:rPr>
          <w:sz w:val="24"/>
          <w:szCs w:val="24"/>
          <w:vertAlign w:val="superscript"/>
        </w:rPr>
        <w:t>st</w:t>
      </w:r>
      <w:r w:rsidRPr="0037479C">
        <w:rPr>
          <w:sz w:val="24"/>
          <w:szCs w:val="24"/>
        </w:rPr>
        <w:t xml:space="preserve"> Timothy 2:5 declares “For there is One God (Father Stephen), and there is One Mediator between God and Men, the Man Christ Jesus.” In Romans 3:30 says “God is One.” In 1</w:t>
      </w:r>
      <w:r w:rsidRPr="0037479C">
        <w:rPr>
          <w:sz w:val="24"/>
          <w:szCs w:val="24"/>
          <w:vertAlign w:val="superscript"/>
        </w:rPr>
        <w:t>st</w:t>
      </w:r>
      <w:r w:rsidRPr="003747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744C2" w:rsidRPr="0037479C" w:rsidRDefault="002744C2" w:rsidP="002744C2">
      <w:pPr>
        <w:spacing w:line="480" w:lineRule="auto"/>
        <w:jc w:val="both"/>
        <w:rPr>
          <w:sz w:val="24"/>
          <w:szCs w:val="24"/>
        </w:rPr>
      </w:pPr>
      <w:r w:rsidRPr="003747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744C2" w:rsidRPr="0037479C" w:rsidRDefault="002744C2" w:rsidP="002744C2">
      <w:pPr>
        <w:spacing w:line="480" w:lineRule="auto"/>
        <w:jc w:val="center"/>
        <w:rPr>
          <w:b/>
          <w:sz w:val="24"/>
          <w:szCs w:val="24"/>
        </w:rPr>
      </w:pPr>
      <w:r w:rsidRPr="0037479C">
        <w:rPr>
          <w:b/>
          <w:sz w:val="24"/>
          <w:szCs w:val="24"/>
        </w:rPr>
        <w:t>THE LORD YAHWEH THE SUPREME CREATOR OF THE FATHER STEPHEN OUR LORD</w:t>
      </w:r>
    </w:p>
    <w:p w:rsidR="002744C2" w:rsidRPr="0037479C" w:rsidRDefault="002744C2" w:rsidP="002744C2">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744C2" w:rsidRPr="0037479C" w:rsidRDefault="002744C2" w:rsidP="002744C2">
      <w:pPr>
        <w:spacing w:line="480" w:lineRule="auto"/>
        <w:jc w:val="center"/>
        <w:rPr>
          <w:b/>
          <w:sz w:val="24"/>
          <w:szCs w:val="24"/>
        </w:rPr>
      </w:pPr>
      <w:r w:rsidRPr="0037479C">
        <w:rPr>
          <w:b/>
          <w:sz w:val="24"/>
          <w:szCs w:val="24"/>
        </w:rPr>
        <w:t>THE FATHER STEPHEN OUR LORD THE AUTHORIZED GOOD POTTER CREATOR UNDER HIS LORD YAHWEH</w:t>
      </w:r>
    </w:p>
    <w:p w:rsidR="002744C2" w:rsidRPr="0037479C" w:rsidRDefault="002744C2" w:rsidP="002744C2">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2744C2" w:rsidRPr="0037479C" w:rsidRDefault="002744C2" w:rsidP="002744C2">
      <w:pPr>
        <w:spacing w:line="480" w:lineRule="auto"/>
        <w:jc w:val="center"/>
        <w:rPr>
          <w:b/>
          <w:sz w:val="24"/>
          <w:szCs w:val="24"/>
        </w:rPr>
      </w:pPr>
      <w:r w:rsidRPr="0037479C">
        <w:rPr>
          <w:b/>
          <w:sz w:val="24"/>
          <w:szCs w:val="24"/>
        </w:rPr>
        <w:t>THE LORD JESUS CHRIST THE AUTHORIZED CREATOR AGENT UNDER HIS FATHER STEPHEN OUR LORD</w:t>
      </w:r>
    </w:p>
    <w:p w:rsidR="002744C2" w:rsidRPr="0037479C" w:rsidRDefault="002744C2" w:rsidP="002744C2">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2744C2" w:rsidRPr="0037479C" w:rsidRDefault="002744C2" w:rsidP="002744C2">
      <w:pPr>
        <w:spacing w:line="480" w:lineRule="auto"/>
        <w:jc w:val="both"/>
        <w:rPr>
          <w:sz w:val="24"/>
          <w:szCs w:val="24"/>
        </w:rPr>
      </w:pPr>
      <w:r w:rsidRPr="0037479C">
        <w:rPr>
          <w:sz w:val="24"/>
          <w:szCs w:val="24"/>
        </w:rPr>
        <w:t xml:space="preserve">The Lord Yahweh’s Being Attributes  </w:t>
      </w:r>
    </w:p>
    <w:p w:rsidR="002744C2" w:rsidRPr="0037479C" w:rsidRDefault="002744C2" w:rsidP="002744C2">
      <w:pPr>
        <w:spacing w:line="480" w:lineRule="auto"/>
        <w:jc w:val="both"/>
        <w:rPr>
          <w:sz w:val="24"/>
          <w:szCs w:val="24"/>
        </w:rPr>
      </w:pPr>
      <w:r w:rsidRPr="0037479C">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7479C">
        <w:rPr>
          <w:sz w:val="24"/>
          <w:szCs w:val="24"/>
          <w:vertAlign w:val="superscript"/>
        </w:rPr>
        <w:t>st</w:t>
      </w:r>
      <w:r w:rsidRPr="0037479C">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7479C">
        <w:rPr>
          <w:sz w:val="24"/>
          <w:szCs w:val="24"/>
          <w:vertAlign w:val="superscript"/>
        </w:rPr>
        <w:t>st</w:t>
      </w:r>
      <w:r w:rsidRPr="0037479C">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6B7D52" w:rsidRPr="0037479C">
        <w:rPr>
          <w:sz w:val="24"/>
          <w:szCs w:val="24"/>
        </w:rPr>
        <w:t>This mean</w:t>
      </w:r>
      <w:r w:rsidR="00A34C21" w:rsidRPr="0037479C">
        <w:rPr>
          <w:sz w:val="24"/>
          <w:szCs w:val="24"/>
        </w:rPr>
        <w:t>s</w:t>
      </w:r>
      <w:r w:rsidR="006B7D52" w:rsidRPr="0037479C">
        <w:rPr>
          <w:sz w:val="24"/>
          <w:szCs w:val="24"/>
        </w:rPr>
        <w:t xml:space="preserve">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6B7D52" w:rsidRPr="0037479C">
        <w:rPr>
          <w:sz w:val="24"/>
          <w:szCs w:val="24"/>
          <w:vertAlign w:val="superscript"/>
        </w:rPr>
        <w:t>st</w:t>
      </w:r>
      <w:r w:rsidR="006B7D52" w:rsidRPr="0037479C">
        <w:rPr>
          <w:sz w:val="24"/>
          <w:szCs w:val="24"/>
        </w:rPr>
        <w:t xml:space="preserve"> Corinthians 2:6-16; Romans 1:20-32 &amp; Galatians 5:18-23. </w:t>
      </w:r>
      <w:r w:rsidRPr="0037479C">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7479C">
        <w:rPr>
          <w:sz w:val="24"/>
          <w:szCs w:val="24"/>
          <w:vertAlign w:val="superscript"/>
        </w:rPr>
        <w:t>st</w:t>
      </w:r>
      <w:r w:rsidRPr="0037479C">
        <w:rPr>
          <w:sz w:val="24"/>
          <w:szCs w:val="24"/>
        </w:rPr>
        <w:t xml:space="preserve"> John 5:6-13.  </w:t>
      </w:r>
    </w:p>
    <w:p w:rsidR="002744C2" w:rsidRPr="0037479C" w:rsidRDefault="002744C2" w:rsidP="002744C2">
      <w:pPr>
        <w:spacing w:line="480" w:lineRule="auto"/>
        <w:jc w:val="both"/>
        <w:rPr>
          <w:sz w:val="24"/>
          <w:szCs w:val="24"/>
        </w:rPr>
      </w:pPr>
      <w:r w:rsidRPr="0037479C">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7479C">
        <w:rPr>
          <w:sz w:val="24"/>
          <w:szCs w:val="24"/>
          <w:vertAlign w:val="superscript"/>
        </w:rPr>
        <w:t>st</w:t>
      </w:r>
      <w:r w:rsidRPr="0037479C">
        <w:rPr>
          <w:sz w:val="24"/>
          <w:szCs w:val="24"/>
        </w:rPr>
        <w:t xml:space="preserve"> Timothy 1:17 says “Now to the King eternal, immortal, invisible, to God who alone is wise, be honor and glory forever and ever. Amen.” In 1</w:t>
      </w:r>
      <w:r w:rsidRPr="0037479C">
        <w:rPr>
          <w:sz w:val="24"/>
          <w:szCs w:val="24"/>
          <w:vertAlign w:val="superscript"/>
        </w:rPr>
        <w:t>st</w:t>
      </w:r>
      <w:r w:rsidRPr="0037479C">
        <w:rPr>
          <w:sz w:val="24"/>
          <w:szCs w:val="24"/>
        </w:rPr>
        <w:t xml:space="preserve"> Timothy 6:16 mentions “who alone has immortality, dwelling in unapproachable light, whom no Man has seen or can see, to whom be honor and everlasting power. Amen.” In 1</w:t>
      </w:r>
      <w:r w:rsidRPr="0037479C">
        <w:rPr>
          <w:sz w:val="24"/>
          <w:szCs w:val="24"/>
          <w:vertAlign w:val="superscript"/>
        </w:rPr>
        <w:t>st</w:t>
      </w:r>
      <w:r w:rsidRPr="0037479C">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2744C2" w:rsidRPr="0037479C" w:rsidRDefault="002744C2" w:rsidP="002744C2">
      <w:pPr>
        <w:spacing w:line="480" w:lineRule="auto"/>
        <w:jc w:val="both"/>
        <w:rPr>
          <w:sz w:val="24"/>
          <w:szCs w:val="24"/>
        </w:rPr>
      </w:pPr>
      <w:r w:rsidRPr="0037479C">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7479C">
        <w:rPr>
          <w:sz w:val="24"/>
          <w:szCs w:val="24"/>
          <w:vertAlign w:val="superscript"/>
        </w:rPr>
        <w:t>st</w:t>
      </w:r>
      <w:r w:rsidRPr="0037479C">
        <w:rPr>
          <w:sz w:val="24"/>
          <w:szCs w:val="24"/>
        </w:rPr>
        <w:t xml:space="preserve"> Corinthians 13:12 declares “For now We see in a mirror, dimly, but then face to face. Now I know in part, but then I shall know just as I also am known.” In 1</w:t>
      </w:r>
      <w:r w:rsidRPr="0037479C">
        <w:rPr>
          <w:sz w:val="24"/>
          <w:szCs w:val="24"/>
          <w:vertAlign w:val="superscript"/>
        </w:rPr>
        <w:t>st</w:t>
      </w:r>
      <w:r w:rsidRPr="0037479C">
        <w:rPr>
          <w:sz w:val="24"/>
          <w:szCs w:val="24"/>
        </w:rPr>
        <w:t xml:space="preserve"> John 3:2 says “Beloved, now We are the Children of God, and it has not yet been revealed what We shall be, but We know that when He is revealed, We shall be like Him, for We shall see Him as He is.” In 2</w:t>
      </w:r>
      <w:r w:rsidRPr="0037479C">
        <w:rPr>
          <w:sz w:val="24"/>
          <w:szCs w:val="24"/>
          <w:vertAlign w:val="superscript"/>
        </w:rPr>
        <w:t>nd</w:t>
      </w:r>
      <w:r w:rsidRPr="0037479C">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7479C">
        <w:rPr>
          <w:sz w:val="24"/>
          <w:szCs w:val="24"/>
          <w:vertAlign w:val="superscript"/>
        </w:rPr>
        <w:t>st</w:t>
      </w:r>
      <w:r w:rsidRPr="0037479C">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7479C">
        <w:rPr>
          <w:sz w:val="24"/>
          <w:szCs w:val="24"/>
          <w:vertAlign w:val="superscript"/>
        </w:rPr>
        <w:t>st</w:t>
      </w:r>
      <w:r w:rsidRPr="0037479C">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7479C">
        <w:rPr>
          <w:sz w:val="24"/>
          <w:szCs w:val="24"/>
          <w:vertAlign w:val="superscript"/>
        </w:rPr>
        <w:t>st</w:t>
      </w:r>
      <w:r w:rsidRPr="0037479C">
        <w:rPr>
          <w:sz w:val="24"/>
          <w:szCs w:val="24"/>
        </w:rPr>
        <w:t xml:space="preserve"> Corinthians 8:6; 15:24-28 and Ephesians 4:6.   </w:t>
      </w:r>
    </w:p>
    <w:p w:rsidR="002744C2" w:rsidRPr="0037479C" w:rsidRDefault="002744C2" w:rsidP="002744C2">
      <w:pPr>
        <w:spacing w:line="480" w:lineRule="auto"/>
        <w:jc w:val="center"/>
        <w:rPr>
          <w:rFonts w:ascii="Engravers MT" w:hAnsi="Engravers MT"/>
          <w:sz w:val="24"/>
          <w:szCs w:val="24"/>
        </w:rPr>
      </w:pPr>
      <w:r w:rsidRPr="0037479C">
        <w:rPr>
          <w:rFonts w:ascii="Engravers MT" w:hAnsi="Engravers MT"/>
          <w:sz w:val="24"/>
          <w:szCs w:val="24"/>
        </w:rPr>
        <w:t>The Lord Yahweh’s Mental Attributes</w:t>
      </w:r>
    </w:p>
    <w:p w:rsidR="002744C2" w:rsidRPr="0037479C" w:rsidRDefault="002744C2" w:rsidP="002744C2">
      <w:pPr>
        <w:spacing w:line="480" w:lineRule="auto"/>
        <w:jc w:val="both"/>
        <w:rPr>
          <w:sz w:val="24"/>
          <w:szCs w:val="24"/>
        </w:rPr>
      </w:pPr>
      <w:r w:rsidRPr="0037479C">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7479C">
        <w:rPr>
          <w:rFonts w:ascii="Abyssinica SIL" w:hAnsi="Abyssinica SIL"/>
          <w:b/>
          <w:sz w:val="24"/>
          <w:szCs w:val="24"/>
        </w:rPr>
        <w:t>The Seven Creation Processes that the Lord Yah did in the Universe</w:t>
      </w:r>
      <w:r w:rsidRPr="0037479C">
        <w:rPr>
          <w:sz w:val="24"/>
          <w:szCs w:val="24"/>
        </w:rPr>
        <w:t>.” In 1</w:t>
      </w:r>
      <w:r w:rsidRPr="0037479C">
        <w:rPr>
          <w:sz w:val="24"/>
          <w:szCs w:val="24"/>
          <w:vertAlign w:val="superscript"/>
        </w:rPr>
        <w:t>st</w:t>
      </w:r>
      <w:r w:rsidRPr="0037479C">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7479C">
        <w:rPr>
          <w:sz w:val="24"/>
          <w:szCs w:val="24"/>
          <w:vertAlign w:val="superscript"/>
        </w:rPr>
        <w:t>st</w:t>
      </w:r>
      <w:r w:rsidRPr="0037479C">
        <w:rPr>
          <w:sz w:val="24"/>
          <w:szCs w:val="24"/>
        </w:rPr>
        <w:t xml:space="preserve"> Corinthians 2:10-11 declares “But God has revealed them to Us through His Spirit (Stephen in John 4:24; 1</w:t>
      </w:r>
      <w:r w:rsidRPr="0037479C">
        <w:rPr>
          <w:sz w:val="24"/>
          <w:szCs w:val="24"/>
          <w:vertAlign w:val="superscript"/>
        </w:rPr>
        <w:t>st</w:t>
      </w:r>
      <w:r w:rsidRPr="0037479C">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7479C">
        <w:rPr>
          <w:sz w:val="24"/>
          <w:szCs w:val="24"/>
          <w:vertAlign w:val="superscript"/>
        </w:rPr>
        <w:t>st</w:t>
      </w:r>
      <w:r w:rsidRPr="0037479C">
        <w:rPr>
          <w:sz w:val="24"/>
          <w:szCs w:val="24"/>
        </w:rPr>
        <w:t xml:space="preserve"> John 5:6-13 &amp; Act 2:17-7:59) of God.” In Hebrews 4:13 tells us “And there is no Creature hidden from His sight, but all things are naked and open to the eyes of Him to whom We must give Account.” In 2</w:t>
      </w:r>
      <w:r w:rsidRPr="0037479C">
        <w:rPr>
          <w:sz w:val="24"/>
          <w:szCs w:val="24"/>
          <w:vertAlign w:val="superscript"/>
        </w:rPr>
        <w:t>nd</w:t>
      </w:r>
      <w:r w:rsidRPr="0037479C">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7479C">
        <w:rPr>
          <w:sz w:val="24"/>
          <w:szCs w:val="24"/>
          <w:vertAlign w:val="superscript"/>
        </w:rPr>
        <w:t>nd</w:t>
      </w:r>
      <w:r w:rsidRPr="0037479C">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7479C">
        <w:rPr>
          <w:sz w:val="24"/>
          <w:szCs w:val="24"/>
          <w:vertAlign w:val="superscript"/>
        </w:rPr>
        <w:t>st</w:t>
      </w:r>
      <w:r w:rsidRPr="0037479C">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37479C">
        <w:rPr>
          <w:rFonts w:ascii="Engravers MT" w:hAnsi="Engravers MT"/>
          <w:b/>
          <w:sz w:val="24"/>
          <w:szCs w:val="24"/>
        </w:rPr>
        <w:t>Lord’s Omniscience in His Wisdom and His Knowledge in the Holy Bible</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7479C">
        <w:rPr>
          <w:sz w:val="24"/>
          <w:szCs w:val="24"/>
          <w:vertAlign w:val="superscript"/>
        </w:rPr>
        <w:t>st</w:t>
      </w:r>
      <w:r w:rsidRPr="0037479C">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7479C">
        <w:rPr>
          <w:sz w:val="24"/>
          <w:szCs w:val="24"/>
          <w:vertAlign w:val="superscript"/>
        </w:rPr>
        <w:t>st</w:t>
      </w:r>
      <w:r w:rsidRPr="0037479C">
        <w:rPr>
          <w:sz w:val="24"/>
          <w:szCs w:val="24"/>
        </w:rPr>
        <w:t xml:space="preserve"> Corinthians 1:21 says “For since in the wisdom of God, the world through wisdom did not know God, it pleased God through the foolishness of the (true) message preached to  save  those  who  believe.” In 1</w:t>
      </w:r>
      <w:r w:rsidRPr="0037479C">
        <w:rPr>
          <w:sz w:val="24"/>
          <w:szCs w:val="24"/>
          <w:vertAlign w:val="superscript"/>
        </w:rPr>
        <w:t>st</w:t>
      </w:r>
      <w:r w:rsidRPr="0037479C">
        <w:rPr>
          <w:sz w:val="24"/>
          <w:szCs w:val="24"/>
        </w:rPr>
        <w:t xml:space="preserve"> Corinthians 1:24 it mentions “But to those who are called, both Jews and Greeks, Christ the power of God and the wisdom of God.” In 1</w:t>
      </w:r>
      <w:r w:rsidRPr="0037479C">
        <w:rPr>
          <w:sz w:val="24"/>
          <w:szCs w:val="24"/>
          <w:vertAlign w:val="superscript"/>
        </w:rPr>
        <w:t>st</w:t>
      </w:r>
      <w:r w:rsidRPr="0037479C">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7479C">
        <w:rPr>
          <w:sz w:val="24"/>
          <w:szCs w:val="24"/>
          <w:vertAlign w:val="superscript"/>
        </w:rPr>
        <w:t>st</w:t>
      </w:r>
      <w:r w:rsidRPr="0037479C">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7479C">
        <w:rPr>
          <w:sz w:val="24"/>
          <w:szCs w:val="24"/>
          <w:vertAlign w:val="superscript"/>
        </w:rPr>
        <w:t>st</w:t>
      </w:r>
      <w:r w:rsidRPr="0037479C">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7479C">
        <w:rPr>
          <w:sz w:val="24"/>
          <w:szCs w:val="24"/>
          <w:vertAlign w:val="superscript"/>
        </w:rPr>
        <w:t>st</w:t>
      </w:r>
      <w:r w:rsidRPr="0037479C">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7479C">
        <w:rPr>
          <w:sz w:val="24"/>
          <w:szCs w:val="24"/>
          <w:vertAlign w:val="superscript"/>
        </w:rPr>
        <w:t>st</w:t>
      </w:r>
      <w:r w:rsidRPr="0037479C">
        <w:rPr>
          <w:sz w:val="24"/>
          <w:szCs w:val="24"/>
        </w:rPr>
        <w:t xml:space="preserve"> Samuel 28:6; Ezra 2:63; Nehemiah 7:65 &amp; Sirach 45:10.   </w:t>
      </w:r>
    </w:p>
    <w:p w:rsidR="002744C2" w:rsidRPr="0037479C" w:rsidRDefault="002744C2" w:rsidP="002744C2">
      <w:pPr>
        <w:spacing w:line="480" w:lineRule="auto"/>
        <w:jc w:val="both"/>
        <w:rPr>
          <w:sz w:val="24"/>
          <w:szCs w:val="24"/>
        </w:rPr>
      </w:pPr>
      <w:r w:rsidRPr="0037479C">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7479C">
        <w:rPr>
          <w:sz w:val="24"/>
          <w:szCs w:val="24"/>
          <w:vertAlign w:val="superscript"/>
        </w:rPr>
        <w:t>st</w:t>
      </w:r>
      <w:r w:rsidRPr="0037479C">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7479C">
        <w:rPr>
          <w:sz w:val="24"/>
          <w:szCs w:val="24"/>
          <w:vertAlign w:val="superscript"/>
        </w:rPr>
        <w:t>nd</w:t>
      </w:r>
      <w:r w:rsidRPr="0037479C">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204D7D" w:rsidRPr="0037479C">
        <w:rPr>
          <w:sz w:val="24"/>
          <w:szCs w:val="24"/>
        </w:rPr>
        <w:t>t</w:t>
      </w:r>
      <w:r w:rsidRPr="0037479C">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7479C">
        <w:rPr>
          <w:sz w:val="24"/>
          <w:szCs w:val="24"/>
          <w:vertAlign w:val="superscript"/>
        </w:rPr>
        <w:t>nd</w:t>
      </w:r>
      <w:r w:rsidRPr="0037479C">
        <w:rPr>
          <w:sz w:val="24"/>
          <w:szCs w:val="24"/>
        </w:rPr>
        <w:t xml:space="preserve"> Samuel 2:6 says “And now the LORD show kindness and truth unto You…” In 1</w:t>
      </w:r>
      <w:r w:rsidRPr="0037479C">
        <w:rPr>
          <w:sz w:val="24"/>
          <w:szCs w:val="24"/>
          <w:vertAlign w:val="superscript"/>
        </w:rPr>
        <w:t>st</w:t>
      </w:r>
      <w:r w:rsidRPr="0037479C">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7479C">
        <w:rPr>
          <w:sz w:val="24"/>
          <w:szCs w:val="24"/>
          <w:vertAlign w:val="superscript"/>
        </w:rPr>
        <w:t>nd</w:t>
      </w:r>
      <w:r w:rsidRPr="0037479C">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7479C">
        <w:rPr>
          <w:sz w:val="24"/>
          <w:szCs w:val="24"/>
          <w:vertAlign w:val="superscript"/>
        </w:rPr>
        <w:t>st</w:t>
      </w:r>
      <w:r w:rsidRPr="0037479C">
        <w:rPr>
          <w:sz w:val="24"/>
          <w:szCs w:val="24"/>
        </w:rPr>
        <w:t xml:space="preserve"> Esdras 3:12 says “…Woman are strongest: but above all things Truth bears away all victory.”  In 1</w:t>
      </w:r>
      <w:r w:rsidRPr="0037479C">
        <w:rPr>
          <w:sz w:val="24"/>
          <w:szCs w:val="24"/>
          <w:vertAlign w:val="superscript"/>
        </w:rPr>
        <w:t>st</w:t>
      </w:r>
      <w:r w:rsidRPr="0037479C">
        <w:rPr>
          <w:sz w:val="24"/>
          <w:szCs w:val="24"/>
        </w:rPr>
        <w:t xml:space="preserve"> Esdras 4:38 mentions “As for the truth, it endures and is always strong, it lives and conquers forevermore.” In 1</w:t>
      </w:r>
      <w:r w:rsidRPr="0037479C">
        <w:rPr>
          <w:sz w:val="24"/>
          <w:szCs w:val="24"/>
          <w:vertAlign w:val="superscript"/>
        </w:rPr>
        <w:t>st</w:t>
      </w:r>
      <w:r w:rsidRPr="0037479C">
        <w:rPr>
          <w:sz w:val="24"/>
          <w:szCs w:val="24"/>
        </w:rPr>
        <w:t xml:space="preserve"> Esdras 4:40 tells us “…Blessed be the God of truth.” In 1</w:t>
      </w:r>
      <w:r w:rsidRPr="0037479C">
        <w:rPr>
          <w:sz w:val="24"/>
          <w:szCs w:val="24"/>
          <w:vertAlign w:val="superscript"/>
        </w:rPr>
        <w:t>st</w:t>
      </w:r>
      <w:r w:rsidRPr="0037479C">
        <w:rPr>
          <w:sz w:val="24"/>
          <w:szCs w:val="24"/>
        </w:rPr>
        <w:t xml:space="preserve"> Esdras 4:41 says “…Great is Truth, and mighty above all things.”  In Acts 6:3-7:53 says that the Father Stephen told the whole truth about the total history (summarized) of the Holy Bible.     </w:t>
      </w:r>
    </w:p>
    <w:p w:rsidR="002744C2" w:rsidRPr="0037479C" w:rsidRDefault="002744C2" w:rsidP="002744C2">
      <w:pPr>
        <w:spacing w:line="480" w:lineRule="auto"/>
        <w:jc w:val="both"/>
        <w:rPr>
          <w:sz w:val="24"/>
          <w:szCs w:val="24"/>
        </w:rPr>
      </w:pPr>
      <w:r w:rsidRPr="0037479C">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7479C">
        <w:rPr>
          <w:sz w:val="24"/>
          <w:szCs w:val="24"/>
          <w:vertAlign w:val="superscript"/>
        </w:rPr>
        <w:t>nd</w:t>
      </w:r>
      <w:r w:rsidRPr="0037479C">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7479C">
        <w:rPr>
          <w:sz w:val="24"/>
          <w:szCs w:val="24"/>
          <w:vertAlign w:val="superscript"/>
        </w:rPr>
        <w:t>st</w:t>
      </w:r>
      <w:r w:rsidRPr="0037479C">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7479C">
        <w:rPr>
          <w:sz w:val="24"/>
          <w:szCs w:val="24"/>
          <w:vertAlign w:val="superscript"/>
        </w:rPr>
        <w:t>nd</w:t>
      </w:r>
      <w:r w:rsidRPr="0037479C">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2744C2" w:rsidRPr="0037479C" w:rsidRDefault="002744C2" w:rsidP="002744C2">
      <w:pPr>
        <w:spacing w:line="480" w:lineRule="auto"/>
        <w:jc w:val="center"/>
        <w:rPr>
          <w:rFonts w:ascii="Engravers MT" w:hAnsi="Engravers MT"/>
          <w:sz w:val="24"/>
          <w:szCs w:val="24"/>
        </w:rPr>
      </w:pPr>
      <w:r w:rsidRPr="0037479C">
        <w:rPr>
          <w:rFonts w:ascii="Engravers MT" w:hAnsi="Engravers MT"/>
          <w:sz w:val="24"/>
          <w:szCs w:val="24"/>
        </w:rPr>
        <w:t>The Lord Yahweh’s Moral Attributes</w:t>
      </w:r>
    </w:p>
    <w:p w:rsidR="002744C2" w:rsidRPr="0037479C" w:rsidRDefault="002744C2" w:rsidP="002744C2">
      <w:pPr>
        <w:spacing w:line="480" w:lineRule="auto"/>
        <w:jc w:val="both"/>
        <w:rPr>
          <w:sz w:val="24"/>
          <w:szCs w:val="24"/>
        </w:rPr>
      </w:pPr>
      <w:r w:rsidRPr="0037479C">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7479C">
        <w:rPr>
          <w:sz w:val="24"/>
          <w:szCs w:val="24"/>
          <w:vertAlign w:val="superscript"/>
        </w:rPr>
        <w:t>st</w:t>
      </w:r>
      <w:r w:rsidRPr="0037479C">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7479C">
        <w:rPr>
          <w:sz w:val="24"/>
          <w:szCs w:val="24"/>
          <w:vertAlign w:val="superscript"/>
        </w:rPr>
        <w:t>nd</w:t>
      </w:r>
      <w:r w:rsidRPr="0037479C">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7479C">
        <w:rPr>
          <w:sz w:val="24"/>
          <w:szCs w:val="24"/>
          <w:vertAlign w:val="superscript"/>
        </w:rPr>
        <w:t>nd</w:t>
      </w:r>
      <w:r w:rsidRPr="0037479C">
        <w:rPr>
          <w:sz w:val="24"/>
          <w:szCs w:val="24"/>
        </w:rPr>
        <w:t xml:space="preserve"> Samuel 7:28 says “And now, O Lord GOD, thou are that God, and thy words be true, and thou has promised this goodness unto thy servant.” Similar scripture is in 1</w:t>
      </w:r>
      <w:r w:rsidRPr="0037479C">
        <w:rPr>
          <w:sz w:val="24"/>
          <w:szCs w:val="24"/>
          <w:vertAlign w:val="superscript"/>
        </w:rPr>
        <w:t>st</w:t>
      </w:r>
      <w:r w:rsidRPr="0037479C">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37479C">
        <w:rPr>
          <w:sz w:val="24"/>
          <w:szCs w:val="24"/>
          <w:vertAlign w:val="superscript"/>
        </w:rPr>
        <w:t>nd</w:t>
      </w:r>
      <w:r w:rsidRPr="0037479C">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2744C2" w:rsidRPr="0037479C" w:rsidRDefault="002744C2" w:rsidP="002744C2">
      <w:pPr>
        <w:spacing w:line="480" w:lineRule="auto"/>
        <w:jc w:val="both"/>
        <w:rPr>
          <w:sz w:val="24"/>
          <w:szCs w:val="24"/>
        </w:rPr>
      </w:pPr>
      <w:r w:rsidRPr="0037479C">
        <w:rPr>
          <w:sz w:val="24"/>
          <w:szCs w:val="24"/>
        </w:rPr>
        <w:t>His Omni-Benevolence (Agape Love) is proven in scripture. God is Agape Love. In 1</w:t>
      </w:r>
      <w:r w:rsidRPr="0037479C">
        <w:rPr>
          <w:sz w:val="24"/>
          <w:szCs w:val="24"/>
          <w:vertAlign w:val="superscript"/>
        </w:rPr>
        <w:t>st</w:t>
      </w:r>
      <w:r w:rsidRPr="0037479C">
        <w:rPr>
          <w:sz w:val="24"/>
          <w:szCs w:val="24"/>
        </w:rPr>
        <w:t xml:space="preserve"> John 2:15 says “Do not (Eros) Love the World or the things in the World. If anyone (Eros) Loves the World, the (Agape) Love of the Father (Stephen) is not in Him. In 1</w:t>
      </w:r>
      <w:r w:rsidRPr="0037479C">
        <w:rPr>
          <w:sz w:val="24"/>
          <w:szCs w:val="24"/>
          <w:vertAlign w:val="superscript"/>
        </w:rPr>
        <w:t>nd</w:t>
      </w:r>
      <w:r w:rsidRPr="0037479C">
        <w:rPr>
          <w:sz w:val="24"/>
          <w:szCs w:val="24"/>
        </w:rPr>
        <w:t xml:space="preserve"> John 4:8 states “He who does not (Agape) Love does not know God, for God is (Agape) Love.” In 1</w:t>
      </w:r>
      <w:r w:rsidRPr="0037479C">
        <w:rPr>
          <w:sz w:val="24"/>
          <w:szCs w:val="24"/>
          <w:vertAlign w:val="superscript"/>
        </w:rPr>
        <w:t>st</w:t>
      </w:r>
      <w:r w:rsidRPr="0037479C">
        <w:rPr>
          <w:sz w:val="24"/>
          <w:szCs w:val="24"/>
        </w:rPr>
        <w:t xml:space="preserve"> John 4:10 mentions “In this is (Agape) Love, not that We (agape) loved God, but that He (agape) loved Us and sent His Son to be the propitiation of Our sins.” In 1</w:t>
      </w:r>
      <w:r w:rsidRPr="0037479C">
        <w:rPr>
          <w:sz w:val="24"/>
          <w:szCs w:val="24"/>
          <w:vertAlign w:val="superscript"/>
        </w:rPr>
        <w:t>st</w:t>
      </w:r>
      <w:r w:rsidRPr="0037479C">
        <w:rPr>
          <w:sz w:val="24"/>
          <w:szCs w:val="24"/>
        </w:rPr>
        <w:t xml:space="preserve"> John 4:19 says “We (agape) love Him because He first (agape) loved Us.” In 1</w:t>
      </w:r>
      <w:r w:rsidRPr="0037479C">
        <w:rPr>
          <w:sz w:val="24"/>
          <w:szCs w:val="24"/>
          <w:vertAlign w:val="superscript"/>
        </w:rPr>
        <w:t>st</w:t>
      </w:r>
      <w:r w:rsidRPr="0037479C">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7479C">
        <w:rPr>
          <w:rFonts w:ascii="Engravers MT" w:hAnsi="Engravers MT"/>
          <w:b/>
          <w:sz w:val="24"/>
          <w:szCs w:val="24"/>
        </w:rPr>
        <w:t>God is Love and the Love in the Holy Bible</w:t>
      </w:r>
      <w:r w:rsidRPr="0037479C">
        <w:rPr>
          <w:sz w:val="24"/>
          <w:szCs w:val="24"/>
        </w:rPr>
        <w:t>.”  The World’s Beginning is On the Origin of the World pages 62-74.</w:t>
      </w:r>
    </w:p>
    <w:p w:rsidR="002744C2" w:rsidRPr="0037479C" w:rsidRDefault="002744C2" w:rsidP="002744C2">
      <w:pPr>
        <w:spacing w:line="480" w:lineRule="auto"/>
        <w:jc w:val="both"/>
        <w:rPr>
          <w:sz w:val="24"/>
          <w:szCs w:val="24"/>
        </w:rPr>
      </w:pPr>
      <w:r w:rsidRPr="0037479C">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7479C">
        <w:rPr>
          <w:sz w:val="24"/>
          <w:szCs w:val="24"/>
          <w:vertAlign w:val="superscript"/>
        </w:rPr>
        <w:t>nd</w:t>
      </w:r>
      <w:r w:rsidRPr="0037479C">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7479C">
        <w:rPr>
          <w:sz w:val="24"/>
          <w:szCs w:val="24"/>
          <w:vertAlign w:val="superscript"/>
        </w:rPr>
        <w:t>nd</w:t>
      </w:r>
      <w:r w:rsidRPr="0037479C">
        <w:rPr>
          <w:sz w:val="24"/>
          <w:szCs w:val="24"/>
        </w:rPr>
        <w:t xml:space="preserve"> Corinthians 1:3-4 says “Grace to You and peace from God Our Father (Stephen) and the Lord Jesus Christ. I thank My God always concerning You for the grace of God which was given to You by Christ Jesus…” In 2</w:t>
      </w:r>
      <w:r w:rsidRPr="0037479C">
        <w:rPr>
          <w:sz w:val="24"/>
          <w:szCs w:val="24"/>
          <w:vertAlign w:val="superscript"/>
        </w:rPr>
        <w:t>nd</w:t>
      </w:r>
      <w:r w:rsidRPr="0037479C">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7479C">
        <w:rPr>
          <w:sz w:val="24"/>
          <w:szCs w:val="24"/>
          <w:vertAlign w:val="superscript"/>
        </w:rPr>
        <w:t>st</w:t>
      </w:r>
      <w:r w:rsidRPr="0037479C">
        <w:rPr>
          <w:sz w:val="24"/>
          <w:szCs w:val="24"/>
        </w:rPr>
        <w:t xml:space="preserve"> Peter 2:20 tells us “For what credit is it if, when You are beaten for Your faults, You take it patiently. But when You do good and suffer, it You take it patiently, this is commendable before God.” In 1</w:t>
      </w:r>
      <w:r w:rsidRPr="0037479C">
        <w:rPr>
          <w:sz w:val="24"/>
          <w:szCs w:val="24"/>
          <w:vertAlign w:val="superscript"/>
        </w:rPr>
        <w:t>st</w:t>
      </w:r>
      <w:r w:rsidRPr="0037479C">
        <w:rPr>
          <w:sz w:val="24"/>
          <w:szCs w:val="24"/>
        </w:rPr>
        <w:t xml:space="preserve"> Peter 5:10 says “But may the God of all grace, who called Us to His eternal glory by Christ Jesus, after You have suffered a while, perfect, establish, strengthen &amp; settle You.” In 1</w:t>
      </w:r>
      <w:r w:rsidRPr="0037479C">
        <w:rPr>
          <w:sz w:val="24"/>
          <w:szCs w:val="24"/>
          <w:vertAlign w:val="superscript"/>
        </w:rPr>
        <w:t>st</w:t>
      </w:r>
      <w:r w:rsidRPr="0037479C">
        <w:rPr>
          <w:sz w:val="24"/>
          <w:szCs w:val="24"/>
        </w:rPr>
        <w:t xml:space="preserve"> Corinthians 1:3 states “Grace to You and peace from God Our Father (Stephen) and the Lord Jesus Christ.” In 1</w:t>
      </w:r>
      <w:r w:rsidRPr="0037479C">
        <w:rPr>
          <w:sz w:val="24"/>
          <w:szCs w:val="24"/>
          <w:vertAlign w:val="superscript"/>
        </w:rPr>
        <w:t>st</w:t>
      </w:r>
      <w:r w:rsidRPr="0037479C">
        <w:rPr>
          <w:sz w:val="24"/>
          <w:szCs w:val="24"/>
        </w:rPr>
        <w:t xml:space="preserve"> Corinthians 15:10 says “but by the grace of God  I  am  what I am, and His grace toward Me was not in vain, but I labored more abundantly than they all, yet not I, but the grace of God which was with Me.” In 1</w:t>
      </w:r>
      <w:r w:rsidRPr="0037479C">
        <w:rPr>
          <w:sz w:val="24"/>
          <w:szCs w:val="24"/>
          <w:vertAlign w:val="superscript"/>
        </w:rPr>
        <w:t>st</w:t>
      </w:r>
      <w:r w:rsidRPr="0037479C">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7479C">
        <w:rPr>
          <w:sz w:val="24"/>
          <w:szCs w:val="24"/>
          <w:vertAlign w:val="superscript"/>
        </w:rPr>
        <w:t>st</w:t>
      </w:r>
      <w:r w:rsidRPr="0037479C">
        <w:rPr>
          <w:sz w:val="24"/>
          <w:szCs w:val="24"/>
        </w:rPr>
        <w:t xml:space="preserve"> Timothy 1:16 declares “However, for this reason I obtained mercy, that in Me, first, Jesus…might show all longsuffering, as a pattern to those who are going to believe on Him for everlasting life.” In 2</w:t>
      </w:r>
      <w:r w:rsidRPr="0037479C">
        <w:rPr>
          <w:sz w:val="24"/>
          <w:szCs w:val="24"/>
          <w:vertAlign w:val="superscript"/>
        </w:rPr>
        <w:t>nd</w:t>
      </w:r>
      <w:r w:rsidRPr="0037479C">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7479C">
        <w:rPr>
          <w:sz w:val="24"/>
          <w:szCs w:val="24"/>
          <w:vertAlign w:val="superscript"/>
        </w:rPr>
        <w:t>nd</w:t>
      </w:r>
      <w:r w:rsidRPr="0037479C">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7479C">
        <w:rPr>
          <w:sz w:val="24"/>
          <w:szCs w:val="24"/>
          <w:vertAlign w:val="superscript"/>
        </w:rPr>
        <w:t>st</w:t>
      </w:r>
      <w:r w:rsidRPr="0037479C">
        <w:rPr>
          <w:sz w:val="24"/>
          <w:szCs w:val="24"/>
        </w:rPr>
        <w:t xml:space="preserve"> Kings 8:23 tells us “And He said, LORD God of Israel, there is no God like thee, in Heaven above, or on Earth beneath, who keeps covenant and mercy with thy Servants that walk before thee with all thy heart…” In 2</w:t>
      </w:r>
      <w:r w:rsidRPr="0037479C">
        <w:rPr>
          <w:sz w:val="24"/>
          <w:szCs w:val="24"/>
          <w:vertAlign w:val="superscript"/>
        </w:rPr>
        <w:t>nd</w:t>
      </w:r>
      <w:r w:rsidRPr="0037479C">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37479C">
        <w:rPr>
          <w:b/>
          <w:sz w:val="24"/>
          <w:szCs w:val="24"/>
        </w:rPr>
        <w:t>VAU (WAW)</w:t>
      </w:r>
      <w:r w:rsidRPr="0037479C">
        <w:rPr>
          <w:sz w:val="24"/>
          <w:szCs w:val="24"/>
        </w:rPr>
        <w:t>. Let thy mercies come also unto me, O LORD, even thy salvation, according to thy word.” In 119:64 states “</w:t>
      </w:r>
      <w:r w:rsidRPr="0037479C">
        <w:rPr>
          <w:b/>
          <w:sz w:val="24"/>
          <w:szCs w:val="24"/>
        </w:rPr>
        <w:t>HETH</w:t>
      </w:r>
      <w:r w:rsidRPr="0037479C">
        <w:rPr>
          <w:sz w:val="24"/>
          <w:szCs w:val="24"/>
        </w:rPr>
        <w:t>. The Earth, O LORD, is full of thy mercy: teach Me thy statutes.” In Psalms 119:76 mentions “</w:t>
      </w:r>
      <w:r w:rsidRPr="0037479C">
        <w:rPr>
          <w:b/>
          <w:sz w:val="24"/>
          <w:szCs w:val="24"/>
        </w:rPr>
        <w:t>YOD</w:t>
      </w:r>
      <w:r w:rsidRPr="0037479C">
        <w:rPr>
          <w:sz w:val="24"/>
          <w:szCs w:val="24"/>
        </w:rPr>
        <w:t>. Let, I pray thee, thy merciful kindness be for my comfort, according to thy Word unto thy Servant.” In Psalms 119:77 states “</w:t>
      </w:r>
      <w:r w:rsidRPr="0037479C">
        <w:rPr>
          <w:b/>
          <w:sz w:val="24"/>
          <w:szCs w:val="24"/>
        </w:rPr>
        <w:t>YOD</w:t>
      </w:r>
      <w:r w:rsidRPr="0037479C">
        <w:rPr>
          <w:sz w:val="24"/>
          <w:szCs w:val="24"/>
        </w:rPr>
        <w:t>. Let thy tender mercies come unto Me, that I may live: for thy Law is My delight.” In Psalms 119:124 declares “</w:t>
      </w:r>
      <w:r w:rsidRPr="0037479C">
        <w:rPr>
          <w:b/>
          <w:sz w:val="24"/>
          <w:szCs w:val="24"/>
        </w:rPr>
        <w:t>AYIN</w:t>
      </w:r>
      <w:r w:rsidRPr="0037479C">
        <w:rPr>
          <w:sz w:val="24"/>
          <w:szCs w:val="24"/>
        </w:rPr>
        <w:t>. Deal with thy Servant according to thy mercy, and teach Me thy statutes.” In Psalms 119:156 says “</w:t>
      </w:r>
      <w:r w:rsidRPr="0037479C">
        <w:rPr>
          <w:b/>
          <w:sz w:val="24"/>
          <w:szCs w:val="24"/>
        </w:rPr>
        <w:t>RESH</w:t>
      </w:r>
      <w:r w:rsidRPr="0037479C">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7479C">
        <w:rPr>
          <w:sz w:val="24"/>
          <w:szCs w:val="24"/>
          <w:vertAlign w:val="superscript"/>
        </w:rPr>
        <w:t>st</w:t>
      </w:r>
      <w:r w:rsidRPr="0037479C">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7479C">
        <w:rPr>
          <w:sz w:val="24"/>
          <w:szCs w:val="24"/>
          <w:vertAlign w:val="superscript"/>
        </w:rPr>
        <w:t>nd</w:t>
      </w:r>
      <w:r w:rsidRPr="0037479C">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7479C">
        <w:rPr>
          <w:sz w:val="24"/>
          <w:szCs w:val="24"/>
          <w:vertAlign w:val="superscript"/>
        </w:rPr>
        <w:t>nd</w:t>
      </w:r>
      <w:r w:rsidRPr="0037479C">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2744C2" w:rsidRPr="0037479C" w:rsidRDefault="002744C2" w:rsidP="002744C2">
      <w:pPr>
        <w:spacing w:line="480" w:lineRule="auto"/>
        <w:jc w:val="both"/>
        <w:rPr>
          <w:sz w:val="24"/>
          <w:szCs w:val="24"/>
        </w:rPr>
      </w:pPr>
      <w:r w:rsidRPr="0037479C">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7479C">
        <w:rPr>
          <w:sz w:val="24"/>
          <w:szCs w:val="24"/>
          <w:vertAlign w:val="superscript"/>
        </w:rPr>
        <w:t>nd</w:t>
      </w:r>
      <w:r w:rsidRPr="0037479C">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37479C">
        <w:rPr>
          <w:b/>
          <w:sz w:val="24"/>
          <w:szCs w:val="24"/>
        </w:rPr>
        <w:t>HOLINESS TO THE LORD</w:t>
      </w:r>
      <w:r w:rsidRPr="0037479C">
        <w:rPr>
          <w:sz w:val="24"/>
          <w:szCs w:val="24"/>
        </w:rPr>
        <w:t>.”  Similar scripture is in Exodus 39:30. In 1</w:t>
      </w:r>
      <w:r w:rsidRPr="0037479C">
        <w:rPr>
          <w:sz w:val="24"/>
          <w:szCs w:val="24"/>
          <w:vertAlign w:val="superscript"/>
        </w:rPr>
        <w:t>st</w:t>
      </w:r>
      <w:r w:rsidRPr="0037479C">
        <w:rPr>
          <w:sz w:val="24"/>
          <w:szCs w:val="24"/>
        </w:rPr>
        <w:t xml:space="preserve"> Chronicles 16:29 states “Give unto the LORD the glory due unto His name: bring an offering, and come before Him: worship the LORD in the beauty of holiness!” In 2</w:t>
      </w:r>
      <w:r w:rsidRPr="0037479C">
        <w:rPr>
          <w:sz w:val="24"/>
          <w:szCs w:val="24"/>
          <w:vertAlign w:val="superscript"/>
        </w:rPr>
        <w:t>nd</w:t>
      </w:r>
      <w:r w:rsidRPr="0037479C">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7479C">
        <w:rPr>
          <w:b/>
          <w:sz w:val="24"/>
          <w:szCs w:val="24"/>
        </w:rPr>
        <w:t>The Highway of Holiness</w:t>
      </w:r>
      <w:r w:rsidRPr="0037479C">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7479C">
        <w:rPr>
          <w:b/>
          <w:sz w:val="24"/>
          <w:szCs w:val="24"/>
        </w:rPr>
        <w:t>HOLINESS UNTO THE LORD</w:t>
      </w:r>
      <w:r w:rsidRPr="0037479C">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7479C">
        <w:rPr>
          <w:sz w:val="24"/>
          <w:szCs w:val="24"/>
          <w:vertAlign w:val="superscript"/>
        </w:rPr>
        <w:t>nd</w:t>
      </w:r>
      <w:r w:rsidRPr="0037479C">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7479C">
        <w:rPr>
          <w:sz w:val="24"/>
          <w:szCs w:val="24"/>
          <w:vertAlign w:val="superscript"/>
        </w:rPr>
        <w:t>st</w:t>
      </w:r>
      <w:r w:rsidRPr="0037479C">
        <w:rPr>
          <w:sz w:val="24"/>
          <w:szCs w:val="24"/>
        </w:rPr>
        <w:t xml:space="preserve"> Thessalonians 3:13 declares “To the end He may establish Your hearts blameless in holiness before God, even Our Father (Stephen), at the coming of Our Lord Jesus Christ with all His Saints (Lords).” In 1</w:t>
      </w:r>
      <w:r w:rsidRPr="0037479C">
        <w:rPr>
          <w:sz w:val="24"/>
          <w:szCs w:val="24"/>
          <w:vertAlign w:val="superscript"/>
        </w:rPr>
        <w:t>st</w:t>
      </w:r>
      <w:r w:rsidRPr="0037479C">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37479C">
        <w:rPr>
          <w:b/>
          <w:sz w:val="24"/>
          <w:szCs w:val="24"/>
        </w:rPr>
        <w:t>HOLINESS</w:t>
      </w:r>
      <w:r w:rsidRPr="0037479C">
        <w:rPr>
          <w:sz w:val="24"/>
          <w:szCs w:val="24"/>
        </w:rPr>
        <w:t>…” In Sirach 50:11 states “…He made the garment of holiness honorable.” In 2</w:t>
      </w:r>
      <w:r w:rsidRPr="0037479C">
        <w:rPr>
          <w:sz w:val="24"/>
          <w:szCs w:val="24"/>
          <w:vertAlign w:val="superscript"/>
        </w:rPr>
        <w:t>nd</w:t>
      </w:r>
      <w:r w:rsidRPr="0037479C">
        <w:rPr>
          <w:sz w:val="24"/>
          <w:szCs w:val="24"/>
        </w:rPr>
        <w:t xml:space="preserve"> Maccabees 14:36 declares “Therefore now, O holy Lord of all holiness, keep this house ever undefiled, which lately was cleansed, &amp; stop every unrighteous mouth.” In 2</w:t>
      </w:r>
      <w:r w:rsidRPr="0037479C">
        <w:rPr>
          <w:sz w:val="24"/>
          <w:szCs w:val="24"/>
          <w:vertAlign w:val="superscript"/>
        </w:rPr>
        <w:t>nd</w:t>
      </w:r>
      <w:r w:rsidRPr="0037479C">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2744C2" w:rsidRPr="0037479C" w:rsidRDefault="002744C2" w:rsidP="002744C2">
      <w:pPr>
        <w:spacing w:line="480" w:lineRule="auto"/>
        <w:jc w:val="both"/>
        <w:rPr>
          <w:sz w:val="24"/>
          <w:szCs w:val="24"/>
        </w:rPr>
      </w:pPr>
      <w:r w:rsidRPr="0037479C">
        <w:rPr>
          <w:sz w:val="24"/>
          <w:szCs w:val="24"/>
        </w:rPr>
        <w:t>His Jealousy is proven in scripture. God is a Zealous God to His people. In 2</w:t>
      </w:r>
      <w:r w:rsidRPr="0037479C">
        <w:rPr>
          <w:sz w:val="24"/>
          <w:szCs w:val="24"/>
          <w:vertAlign w:val="superscript"/>
        </w:rPr>
        <w:t>nd</w:t>
      </w:r>
      <w:r w:rsidRPr="0037479C">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7479C">
        <w:rPr>
          <w:sz w:val="24"/>
          <w:szCs w:val="24"/>
          <w:vertAlign w:val="superscript"/>
        </w:rPr>
        <w:t>st</w:t>
      </w:r>
      <w:r w:rsidRPr="0037479C">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7479C">
        <w:rPr>
          <w:sz w:val="24"/>
          <w:szCs w:val="24"/>
          <w:vertAlign w:val="superscript"/>
        </w:rPr>
        <w:t>st</w:t>
      </w:r>
      <w:r w:rsidRPr="0037479C">
        <w:rPr>
          <w:sz w:val="24"/>
          <w:szCs w:val="24"/>
        </w:rPr>
        <w:t xml:space="preserve"> Corinthians 10:22 mentions “Do We provoke the Lord to jealousy? Are We stronger than He?” In 2</w:t>
      </w:r>
      <w:r w:rsidRPr="0037479C">
        <w:rPr>
          <w:sz w:val="24"/>
          <w:szCs w:val="24"/>
          <w:vertAlign w:val="superscript"/>
        </w:rPr>
        <w:t>nd</w:t>
      </w:r>
      <w:r w:rsidRPr="0037479C">
        <w:rPr>
          <w:sz w:val="24"/>
          <w:szCs w:val="24"/>
        </w:rPr>
        <w:t xml:space="preserve"> Esdras 15:52 declares “Would I with jealousy have so proceeded against thee, says the Lord…” In Wisdom of Solomon 5:15-23 is the infallible “</w:t>
      </w:r>
      <w:r w:rsidRPr="0037479C">
        <w:rPr>
          <w:rFonts w:ascii="Engravers MT" w:hAnsi="Engravers MT"/>
          <w:b/>
          <w:sz w:val="24"/>
          <w:szCs w:val="24"/>
        </w:rPr>
        <w:t>Jealous Law Justice Armor</w:t>
      </w:r>
      <w:r w:rsidRPr="0037479C">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7479C">
        <w:rPr>
          <w:b/>
          <w:sz w:val="24"/>
          <w:szCs w:val="24"/>
        </w:rPr>
        <w:t>IMPARTIAL JUSTICE AS A HELMET</w:t>
      </w:r>
      <w:r w:rsidRPr="0037479C">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2744C2" w:rsidRPr="0037479C" w:rsidRDefault="002744C2" w:rsidP="002744C2">
      <w:pPr>
        <w:spacing w:line="480" w:lineRule="auto"/>
        <w:jc w:val="both"/>
        <w:rPr>
          <w:sz w:val="24"/>
          <w:szCs w:val="24"/>
        </w:rPr>
      </w:pPr>
      <w:r w:rsidRPr="0037479C">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7479C">
        <w:rPr>
          <w:sz w:val="24"/>
          <w:szCs w:val="24"/>
          <w:vertAlign w:val="superscript"/>
        </w:rPr>
        <w:t>nd</w:t>
      </w:r>
      <w:r w:rsidRPr="0037479C">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37479C">
        <w:rPr>
          <w:b/>
          <w:sz w:val="24"/>
          <w:szCs w:val="24"/>
        </w:rPr>
        <w:t>the Father Stephen’s Wrath</w:t>
      </w:r>
      <w:r w:rsidRPr="0037479C">
        <w:rPr>
          <w:sz w:val="24"/>
          <w:szCs w:val="24"/>
        </w:rPr>
        <w:t xml:space="preserve"> on sinners in Romans 1:21-32; 2:4-5, 8; 3:25-26; 5:9-10; 6:23; 9:22; 12:19; Ephesians 5:6; Galatians 5:19-21; Colossians 3:6; 1</w:t>
      </w:r>
      <w:r w:rsidRPr="0037479C">
        <w:rPr>
          <w:sz w:val="24"/>
          <w:szCs w:val="24"/>
          <w:vertAlign w:val="superscript"/>
        </w:rPr>
        <w:t>st</w:t>
      </w:r>
      <w:r w:rsidRPr="0037479C">
        <w:rPr>
          <w:sz w:val="24"/>
          <w:szCs w:val="24"/>
        </w:rPr>
        <w:t xml:space="preserve"> Thessalonians 1:10; 2:16; 5:9; Hebrews 1:9; 2:5-18; 3:11; 5:14; Revelation 6:16-17; 19:15; Deuteronomy 9:7-8, 22; 11:17; 29:23, 28; Hosea 13:14; Exodus 32:10-12; Numbers 11:33; 2</w:t>
      </w:r>
      <w:r w:rsidRPr="0037479C">
        <w:rPr>
          <w:sz w:val="24"/>
          <w:szCs w:val="24"/>
          <w:vertAlign w:val="superscript"/>
        </w:rPr>
        <w:t>nd</w:t>
      </w:r>
      <w:r w:rsidRPr="0037479C">
        <w:rPr>
          <w:sz w:val="24"/>
          <w:szCs w:val="24"/>
        </w:rPr>
        <w:t xml:space="preserve"> Timothy 1:10; Zechariah 8:14; Psalms 21:9; 89:46; 103:8-9; 106:40; Proverbs 11:4; Ezekiel 22:21, 31; 38:19; Habakkuk 3:2 and 2</w:t>
      </w:r>
      <w:r w:rsidRPr="0037479C">
        <w:rPr>
          <w:sz w:val="24"/>
          <w:szCs w:val="24"/>
          <w:vertAlign w:val="superscript"/>
        </w:rPr>
        <w:t>nd</w:t>
      </w:r>
      <w:r w:rsidRPr="0037479C">
        <w:rPr>
          <w:sz w:val="24"/>
          <w:szCs w:val="24"/>
        </w:rPr>
        <w:t xml:space="preserve"> Peter 3:9-10. For the Lord John the Brother (Holy Ghost of God) satisfied </w:t>
      </w:r>
      <w:r w:rsidRPr="0037479C">
        <w:rPr>
          <w:b/>
          <w:sz w:val="24"/>
          <w:szCs w:val="24"/>
        </w:rPr>
        <w:t>the Father Stephen’s anger</w:t>
      </w:r>
      <w:r w:rsidRPr="0037479C">
        <w:rPr>
          <w:sz w:val="24"/>
          <w:szCs w:val="24"/>
        </w:rPr>
        <w:t xml:space="preserve"> on sinners in Deuteronomy 6:15; 7:4; 9:19; 13:17; 29:20, 23-24, 27-28; 31:17, 29; 32:16, 21-22; Numbers 11:1, 10; 12:9; 22:22; 25:3-4; 32:10, 13-14; Proverbs 5:5-6; 7:22-23; 9:18. The Lord James the Law of God satisfied </w:t>
      </w:r>
      <w:r w:rsidRPr="0037479C">
        <w:rPr>
          <w:b/>
          <w:sz w:val="24"/>
          <w:szCs w:val="24"/>
        </w:rPr>
        <w:t>the Father Stephen’s</w:t>
      </w:r>
      <w:r w:rsidRPr="0037479C">
        <w:rPr>
          <w:sz w:val="24"/>
          <w:szCs w:val="24"/>
        </w:rPr>
        <w:t xml:space="preserve"> </w:t>
      </w:r>
      <w:r w:rsidRPr="0037479C">
        <w:rPr>
          <w:b/>
          <w:sz w:val="24"/>
          <w:szCs w:val="24"/>
        </w:rPr>
        <w:t>Rage</w:t>
      </w:r>
      <w:r w:rsidRPr="0037479C">
        <w:rPr>
          <w:sz w:val="24"/>
          <w:szCs w:val="24"/>
        </w:rPr>
        <w:t xml:space="preserve"> in Wisdom of Solomon 4:20-5:23; 11:17-20; Sirach 36:1-17; 2</w:t>
      </w:r>
      <w:r w:rsidRPr="0037479C">
        <w:rPr>
          <w:sz w:val="24"/>
          <w:szCs w:val="24"/>
          <w:vertAlign w:val="superscript"/>
        </w:rPr>
        <w:t>nd</w:t>
      </w:r>
      <w:r w:rsidRPr="0037479C">
        <w:rPr>
          <w:sz w:val="24"/>
          <w:szCs w:val="24"/>
        </w:rPr>
        <w:t xml:space="preserve"> Peter 2:4; Genesis 6:1-5; Job 4:18; Isaiah 24:21 and Habakkuk 3:2. The Lord Stephen the Father above All satisfied </w:t>
      </w:r>
      <w:r w:rsidRPr="0037479C">
        <w:rPr>
          <w:b/>
          <w:sz w:val="24"/>
          <w:szCs w:val="24"/>
        </w:rPr>
        <w:t>the  Lord Yah’s fury</w:t>
      </w:r>
      <w:r w:rsidRPr="0037479C">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7479C">
        <w:rPr>
          <w:rFonts w:ascii="Engravers MT" w:hAnsi="Engravers MT"/>
          <w:b/>
          <w:sz w:val="24"/>
          <w:szCs w:val="24"/>
        </w:rPr>
        <w:t>The Lord Yah and His Book on Hell in the Holy Bible</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37479C">
        <w:rPr>
          <w:b/>
          <w:sz w:val="24"/>
          <w:szCs w:val="24"/>
        </w:rPr>
        <w:t>TSADDE</w:t>
      </w:r>
      <w:r w:rsidRPr="0037479C">
        <w:rPr>
          <w:sz w:val="24"/>
          <w:szCs w:val="24"/>
        </w:rPr>
        <w:t>. Thy righteousness is an everlasting righteousness, and thy Law is the truth.” In Psalms 119:144 says “</w:t>
      </w:r>
      <w:r w:rsidRPr="0037479C">
        <w:rPr>
          <w:b/>
          <w:sz w:val="24"/>
          <w:szCs w:val="24"/>
        </w:rPr>
        <w:t>TSADDE</w:t>
      </w:r>
      <w:r w:rsidRPr="0037479C">
        <w:rPr>
          <w:sz w:val="24"/>
          <w:szCs w:val="24"/>
        </w:rPr>
        <w:t>. The righteousness of thy testimonies is everlasting: give Me understanding and I shall live.” In Psalms 199:172 states “</w:t>
      </w:r>
      <w:r w:rsidRPr="0037479C">
        <w:rPr>
          <w:b/>
          <w:sz w:val="24"/>
          <w:szCs w:val="24"/>
        </w:rPr>
        <w:t>TAU</w:t>
      </w:r>
      <w:r w:rsidRPr="0037479C">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7479C">
        <w:rPr>
          <w:b/>
          <w:sz w:val="24"/>
          <w:szCs w:val="24"/>
        </w:rPr>
        <w:t>THE LORD OUR RIGHTEOUSNESS</w:t>
      </w:r>
      <w:r w:rsidRPr="0037479C">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2744C2" w:rsidRPr="0037479C" w:rsidRDefault="002744C2" w:rsidP="002744C2">
      <w:pPr>
        <w:spacing w:line="480" w:lineRule="auto"/>
        <w:jc w:val="both"/>
        <w:rPr>
          <w:sz w:val="24"/>
          <w:szCs w:val="24"/>
        </w:rPr>
      </w:pPr>
      <w:r w:rsidRPr="0037479C">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7479C">
        <w:rPr>
          <w:sz w:val="24"/>
          <w:szCs w:val="24"/>
          <w:vertAlign w:val="superscript"/>
        </w:rPr>
        <w:t>st</w:t>
      </w:r>
      <w:r w:rsidRPr="0037479C">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7479C">
        <w:rPr>
          <w:sz w:val="24"/>
          <w:szCs w:val="24"/>
          <w:vertAlign w:val="superscript"/>
        </w:rPr>
        <w:t>st</w:t>
      </w:r>
      <w:r w:rsidRPr="0037479C">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7479C">
        <w:rPr>
          <w:sz w:val="24"/>
          <w:szCs w:val="24"/>
          <w:vertAlign w:val="superscript"/>
        </w:rPr>
        <w:t>nd</w:t>
      </w:r>
      <w:r w:rsidRPr="0037479C">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2744C2" w:rsidRPr="0037479C" w:rsidRDefault="002744C2" w:rsidP="002744C2">
      <w:pPr>
        <w:spacing w:line="480" w:lineRule="auto"/>
        <w:jc w:val="both"/>
        <w:rPr>
          <w:sz w:val="24"/>
          <w:szCs w:val="24"/>
        </w:rPr>
      </w:pPr>
      <w:r w:rsidRPr="0037479C">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7479C">
        <w:rPr>
          <w:sz w:val="24"/>
          <w:szCs w:val="24"/>
          <w:vertAlign w:val="superscript"/>
        </w:rPr>
        <w:t>nd</w:t>
      </w:r>
      <w:r w:rsidRPr="0037479C">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7479C">
        <w:rPr>
          <w:sz w:val="24"/>
          <w:szCs w:val="24"/>
          <w:vertAlign w:val="superscript"/>
        </w:rPr>
        <w:t>st</w:t>
      </w:r>
      <w:r w:rsidRPr="0037479C">
        <w:rPr>
          <w:sz w:val="24"/>
          <w:szCs w:val="24"/>
        </w:rPr>
        <w:t xml:space="preserve"> Kings 8:27; 2</w:t>
      </w:r>
      <w:r w:rsidRPr="0037479C">
        <w:rPr>
          <w:sz w:val="24"/>
          <w:szCs w:val="24"/>
          <w:vertAlign w:val="superscript"/>
        </w:rPr>
        <w:t>nd</w:t>
      </w:r>
      <w:r w:rsidRPr="0037479C">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7479C">
        <w:rPr>
          <w:sz w:val="24"/>
          <w:szCs w:val="24"/>
          <w:vertAlign w:val="superscript"/>
        </w:rPr>
        <w:t>nd</w:t>
      </w:r>
      <w:r w:rsidRPr="0037479C">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2744C2" w:rsidRPr="0037479C" w:rsidRDefault="002744C2" w:rsidP="002744C2">
      <w:pPr>
        <w:spacing w:line="480" w:lineRule="auto"/>
        <w:jc w:val="both"/>
        <w:rPr>
          <w:sz w:val="24"/>
          <w:szCs w:val="24"/>
        </w:rPr>
      </w:pPr>
      <w:r w:rsidRPr="0037479C">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2744C2" w:rsidRPr="0037479C" w:rsidRDefault="002744C2" w:rsidP="002744C2">
      <w:pPr>
        <w:spacing w:line="480" w:lineRule="auto"/>
        <w:jc w:val="center"/>
        <w:rPr>
          <w:rFonts w:ascii="Engravers MT" w:hAnsi="Engravers MT"/>
          <w:sz w:val="24"/>
          <w:szCs w:val="24"/>
        </w:rPr>
      </w:pPr>
      <w:r w:rsidRPr="0037479C">
        <w:rPr>
          <w:rFonts w:ascii="Engravers MT" w:hAnsi="Engravers MT"/>
          <w:sz w:val="24"/>
          <w:szCs w:val="24"/>
        </w:rPr>
        <w:t>The Lord Yahweh’s Purpose Attributes</w:t>
      </w:r>
    </w:p>
    <w:p w:rsidR="002744C2" w:rsidRPr="0037479C" w:rsidRDefault="002744C2" w:rsidP="002744C2">
      <w:pPr>
        <w:spacing w:line="480" w:lineRule="auto"/>
        <w:jc w:val="both"/>
        <w:rPr>
          <w:sz w:val="24"/>
          <w:szCs w:val="24"/>
        </w:rPr>
      </w:pPr>
      <w:r w:rsidRPr="0037479C">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7479C">
        <w:rPr>
          <w:sz w:val="24"/>
          <w:szCs w:val="24"/>
          <w:vertAlign w:val="superscript"/>
        </w:rPr>
        <w:t>nd</w:t>
      </w:r>
      <w:r w:rsidRPr="0037479C">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7479C">
        <w:rPr>
          <w:sz w:val="24"/>
          <w:szCs w:val="24"/>
          <w:vertAlign w:val="superscript"/>
        </w:rPr>
        <w:t>nd</w:t>
      </w:r>
      <w:r w:rsidRPr="0037479C">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7479C">
        <w:rPr>
          <w:rFonts w:ascii="Engravers MT" w:hAnsi="Engravers MT"/>
          <w:b/>
          <w:sz w:val="24"/>
          <w:szCs w:val="24"/>
        </w:rPr>
        <w:t>The Lord’s Omnipotence and  all  Supreme  Authority  in  the Holy Bible</w:t>
      </w:r>
      <w:r w:rsidRPr="0037479C">
        <w:rPr>
          <w:sz w:val="24"/>
          <w:szCs w:val="24"/>
        </w:rPr>
        <w:t>.” and My other book called “</w:t>
      </w:r>
      <w:r w:rsidRPr="0037479C">
        <w:rPr>
          <w:rFonts w:ascii="Engravers MT" w:hAnsi="Engravers MT"/>
          <w:b/>
          <w:sz w:val="24"/>
          <w:szCs w:val="24"/>
        </w:rPr>
        <w:t>The Lord Yah and His Almightiness in the Holy Bible</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7479C">
        <w:rPr>
          <w:sz w:val="24"/>
          <w:szCs w:val="24"/>
          <w:vertAlign w:val="superscript"/>
        </w:rPr>
        <w:t>st</w:t>
      </w:r>
      <w:r w:rsidRPr="0037479C">
        <w:rPr>
          <w:sz w:val="24"/>
          <w:szCs w:val="24"/>
        </w:rPr>
        <w:t xml:space="preserve"> Corinthians 4:19 states “But I will come to You shortly, if the Lord wills, and I will know, not the word of those who are puffed up, but the power.” In 1</w:t>
      </w:r>
      <w:r w:rsidRPr="0037479C">
        <w:rPr>
          <w:sz w:val="24"/>
          <w:szCs w:val="24"/>
          <w:vertAlign w:val="superscript"/>
        </w:rPr>
        <w:t>st</w:t>
      </w:r>
      <w:r w:rsidRPr="0037479C">
        <w:rPr>
          <w:sz w:val="24"/>
          <w:szCs w:val="24"/>
        </w:rPr>
        <w:t xml:space="preserve"> Corinthians 8:6 tells us “Yet for Us there is One God, the Father (Stephen), of whom are all things, and We for Him, and One Lord Jesus Christ, through whom are all things, and through whom We live.” In 1</w:t>
      </w:r>
      <w:r w:rsidRPr="0037479C">
        <w:rPr>
          <w:sz w:val="24"/>
          <w:szCs w:val="24"/>
          <w:vertAlign w:val="superscript"/>
        </w:rPr>
        <w:t>st</w:t>
      </w:r>
      <w:r w:rsidRPr="0037479C">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7479C">
        <w:rPr>
          <w:sz w:val="24"/>
          <w:szCs w:val="24"/>
          <w:vertAlign w:val="superscript"/>
        </w:rPr>
        <w:t>st</w:t>
      </w:r>
      <w:r w:rsidRPr="0037479C">
        <w:rPr>
          <w:sz w:val="24"/>
          <w:szCs w:val="24"/>
        </w:rPr>
        <w:t xml:space="preserve"> Peter 3:17 states “For it is better, if it is the will of God, to suffer from doing good than for doing evil.” In 1</w:t>
      </w:r>
      <w:r w:rsidRPr="0037479C">
        <w:rPr>
          <w:sz w:val="24"/>
          <w:szCs w:val="24"/>
          <w:vertAlign w:val="superscript"/>
        </w:rPr>
        <w:t>st</w:t>
      </w:r>
      <w:r w:rsidRPr="0037479C">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7479C">
        <w:rPr>
          <w:sz w:val="24"/>
          <w:szCs w:val="24"/>
          <w:vertAlign w:val="superscript"/>
        </w:rPr>
        <w:t>st</w:t>
      </w:r>
      <w:r w:rsidRPr="0037479C">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7479C">
        <w:rPr>
          <w:sz w:val="24"/>
          <w:szCs w:val="24"/>
          <w:vertAlign w:val="superscript"/>
        </w:rPr>
        <w:t>st</w:t>
      </w:r>
      <w:r w:rsidRPr="0037479C">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7479C">
        <w:rPr>
          <w:sz w:val="24"/>
          <w:szCs w:val="24"/>
          <w:vertAlign w:val="superscript"/>
        </w:rPr>
        <w:t>st</w:t>
      </w:r>
      <w:r w:rsidRPr="0037479C">
        <w:rPr>
          <w:sz w:val="24"/>
          <w:szCs w:val="24"/>
        </w:rPr>
        <w:t xml:space="preserve"> Timothy 2:4 says “…who desires all Men to be saved and to come to the knowledge of the truth.” In 2</w:t>
      </w:r>
      <w:r w:rsidRPr="0037479C">
        <w:rPr>
          <w:sz w:val="24"/>
          <w:szCs w:val="24"/>
          <w:vertAlign w:val="superscript"/>
        </w:rPr>
        <w:t>nd</w:t>
      </w:r>
      <w:r w:rsidRPr="0037479C">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2744C2" w:rsidRPr="0037479C" w:rsidRDefault="002744C2" w:rsidP="002744C2">
      <w:pPr>
        <w:spacing w:line="480" w:lineRule="auto"/>
        <w:jc w:val="both"/>
        <w:rPr>
          <w:sz w:val="24"/>
          <w:szCs w:val="24"/>
        </w:rPr>
      </w:pPr>
      <w:r w:rsidRPr="0037479C">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37479C">
        <w:rPr>
          <w:sz w:val="24"/>
          <w:szCs w:val="24"/>
          <w:vertAlign w:val="superscript"/>
        </w:rPr>
        <w:t>nd</w:t>
      </w:r>
      <w:r w:rsidRPr="0037479C">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2744C2" w:rsidRPr="0037479C" w:rsidRDefault="002744C2" w:rsidP="002744C2">
      <w:pPr>
        <w:spacing w:line="480" w:lineRule="auto"/>
        <w:jc w:val="center"/>
        <w:rPr>
          <w:rFonts w:ascii="Engravers MT" w:hAnsi="Engravers MT"/>
          <w:sz w:val="24"/>
          <w:szCs w:val="24"/>
        </w:rPr>
      </w:pPr>
      <w:r w:rsidRPr="0037479C">
        <w:rPr>
          <w:rFonts w:ascii="Engravers MT" w:hAnsi="Engravers MT"/>
          <w:sz w:val="24"/>
          <w:szCs w:val="24"/>
        </w:rPr>
        <w:t>The Lord Yahweh’s other Incommunicable Attributes</w:t>
      </w:r>
    </w:p>
    <w:p w:rsidR="002744C2" w:rsidRPr="0037479C" w:rsidRDefault="002744C2" w:rsidP="002744C2">
      <w:pPr>
        <w:spacing w:line="480" w:lineRule="auto"/>
        <w:jc w:val="both"/>
        <w:rPr>
          <w:sz w:val="24"/>
          <w:szCs w:val="24"/>
        </w:rPr>
      </w:pPr>
      <w:r w:rsidRPr="0037479C">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7479C">
        <w:rPr>
          <w:sz w:val="24"/>
          <w:szCs w:val="24"/>
          <w:vertAlign w:val="superscript"/>
        </w:rPr>
        <w:t>st</w:t>
      </w:r>
      <w:r w:rsidRPr="0037479C">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7479C">
        <w:rPr>
          <w:sz w:val="24"/>
          <w:szCs w:val="24"/>
          <w:vertAlign w:val="superscript"/>
        </w:rPr>
        <w:t>nd</w:t>
      </w:r>
      <w:r w:rsidRPr="0037479C">
        <w:rPr>
          <w:sz w:val="24"/>
          <w:szCs w:val="24"/>
        </w:rPr>
        <w:t xml:space="preserve"> Corinthians 3:17 says “Where the Spirit (Stephen in 1</w:t>
      </w:r>
      <w:r w:rsidRPr="0037479C">
        <w:rPr>
          <w:sz w:val="24"/>
          <w:szCs w:val="24"/>
          <w:vertAlign w:val="superscript"/>
        </w:rPr>
        <w:t>st</w:t>
      </w:r>
      <w:r w:rsidRPr="0037479C">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7479C">
        <w:rPr>
          <w:rFonts w:ascii="Engravers MT" w:hAnsi="Engravers MT"/>
          <w:b/>
          <w:sz w:val="24"/>
          <w:szCs w:val="24"/>
        </w:rPr>
        <w:t>The Lord Jehovah’s Omnipresence in His Universe of the Holy Bible</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37479C">
        <w:rPr>
          <w:sz w:val="24"/>
          <w:szCs w:val="24"/>
          <w:vertAlign w:val="superscript"/>
        </w:rPr>
        <w:t>nd</w:t>
      </w:r>
      <w:r w:rsidRPr="0037479C">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2744C2" w:rsidRPr="0037479C" w:rsidRDefault="002744C2" w:rsidP="002744C2">
      <w:pPr>
        <w:spacing w:line="480" w:lineRule="auto"/>
        <w:jc w:val="both"/>
        <w:rPr>
          <w:sz w:val="24"/>
          <w:szCs w:val="24"/>
        </w:rPr>
      </w:pPr>
      <w:r w:rsidRPr="0037479C">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7479C">
        <w:rPr>
          <w:sz w:val="24"/>
          <w:szCs w:val="24"/>
          <w:vertAlign w:val="superscript"/>
        </w:rPr>
        <w:t>nd</w:t>
      </w:r>
      <w:r w:rsidRPr="0037479C">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7479C">
        <w:rPr>
          <w:sz w:val="24"/>
          <w:szCs w:val="24"/>
          <w:vertAlign w:val="superscript"/>
        </w:rPr>
        <w:t>st</w:t>
      </w:r>
      <w:r w:rsidRPr="0037479C">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7479C">
        <w:rPr>
          <w:sz w:val="24"/>
          <w:szCs w:val="24"/>
          <w:vertAlign w:val="superscript"/>
        </w:rPr>
        <w:t>st</w:t>
      </w:r>
      <w:r w:rsidRPr="0037479C">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37479C">
        <w:rPr>
          <w:sz w:val="24"/>
          <w:szCs w:val="24"/>
          <w:vertAlign w:val="superscript"/>
        </w:rPr>
        <w:t>nd</w:t>
      </w:r>
      <w:r w:rsidRPr="0037479C">
        <w:rPr>
          <w:sz w:val="24"/>
          <w:szCs w:val="24"/>
        </w:rPr>
        <w:t xml:space="preserve"> Esdras 7:52 declares “And that the glory of the Most High (Stephen) is kept to defend them which have led a wary life…” In 2</w:t>
      </w:r>
      <w:r w:rsidRPr="0037479C">
        <w:rPr>
          <w:sz w:val="24"/>
          <w:szCs w:val="24"/>
          <w:vertAlign w:val="superscript"/>
        </w:rPr>
        <w:t>nd</w:t>
      </w:r>
      <w:r w:rsidRPr="0037479C">
        <w:rPr>
          <w:sz w:val="24"/>
          <w:szCs w:val="24"/>
        </w:rPr>
        <w:t xml:space="preserve"> Esdras 8:21 tells us “Whose throne is inestimable, whose glory may not be comprehended, before the Host of Angels (Lords) stand with trembling.”  In 2</w:t>
      </w:r>
      <w:r w:rsidRPr="0037479C">
        <w:rPr>
          <w:sz w:val="24"/>
          <w:szCs w:val="24"/>
          <w:vertAlign w:val="superscript"/>
        </w:rPr>
        <w:t>nd</w:t>
      </w:r>
      <w:r w:rsidRPr="0037479C">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2744C2" w:rsidRPr="0037479C" w:rsidRDefault="002744C2" w:rsidP="002744C2">
      <w:pPr>
        <w:spacing w:line="480" w:lineRule="auto"/>
        <w:jc w:val="both"/>
        <w:rPr>
          <w:sz w:val="24"/>
          <w:szCs w:val="24"/>
        </w:rPr>
      </w:pPr>
      <w:r w:rsidRPr="0037479C">
        <w:rPr>
          <w:sz w:val="24"/>
          <w:szCs w:val="24"/>
        </w:rPr>
        <w:t>His Blessedness (Better to give than to receive) is proven in scripture. God is always blessed. In 1</w:t>
      </w:r>
      <w:r w:rsidRPr="0037479C">
        <w:rPr>
          <w:sz w:val="24"/>
          <w:szCs w:val="24"/>
          <w:vertAlign w:val="superscript"/>
        </w:rPr>
        <w:t>st</w:t>
      </w:r>
      <w:r w:rsidRPr="0037479C">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37479C">
        <w:rPr>
          <w:sz w:val="24"/>
          <w:szCs w:val="24"/>
          <w:vertAlign w:val="superscript"/>
        </w:rPr>
        <w:t>st</w:t>
      </w:r>
      <w:r w:rsidRPr="0037479C">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7479C">
        <w:rPr>
          <w:b/>
          <w:sz w:val="24"/>
          <w:szCs w:val="24"/>
        </w:rPr>
        <w:t>BETH</w:t>
      </w:r>
      <w:r w:rsidRPr="0037479C">
        <w:rPr>
          <w:sz w:val="24"/>
          <w:szCs w:val="24"/>
        </w:rPr>
        <w:t>. Blessed art thou, O LORD: teach Me thy statutes.” The Lord’s Beatitudes are in Matthew 5:3-12. In Matthew 25:34 declares “…Come, Ye blessed of My Father (Stephen), inherit the Kingdom for You from the foundation of the World.” In 2</w:t>
      </w:r>
      <w:r w:rsidRPr="0037479C">
        <w:rPr>
          <w:sz w:val="24"/>
          <w:szCs w:val="24"/>
          <w:vertAlign w:val="superscript"/>
        </w:rPr>
        <w:t>nd</w:t>
      </w:r>
      <w:r w:rsidRPr="0037479C">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7479C">
        <w:rPr>
          <w:sz w:val="24"/>
          <w:szCs w:val="24"/>
          <w:vertAlign w:val="superscript"/>
        </w:rPr>
        <w:t>st</w:t>
      </w:r>
      <w:r w:rsidRPr="0037479C">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37479C">
        <w:rPr>
          <w:sz w:val="24"/>
          <w:szCs w:val="24"/>
          <w:vertAlign w:val="superscript"/>
        </w:rPr>
        <w:t>st</w:t>
      </w:r>
      <w:r w:rsidRPr="0037479C">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7479C">
        <w:rPr>
          <w:sz w:val="24"/>
          <w:szCs w:val="24"/>
          <w:vertAlign w:val="superscript"/>
        </w:rPr>
        <w:t>nd</w:t>
      </w:r>
      <w:r w:rsidRPr="0037479C">
        <w:rPr>
          <w:sz w:val="24"/>
          <w:szCs w:val="24"/>
        </w:rPr>
        <w:t xml:space="preserve"> Maccabees 1:17 says “Blessed be Our God on all things, who have delivered up the ungodly.” In 1</w:t>
      </w:r>
      <w:r w:rsidRPr="0037479C">
        <w:rPr>
          <w:sz w:val="24"/>
          <w:szCs w:val="24"/>
          <w:vertAlign w:val="superscript"/>
        </w:rPr>
        <w:t>st</w:t>
      </w:r>
      <w:r w:rsidRPr="0037479C">
        <w:rPr>
          <w:sz w:val="24"/>
          <w:szCs w:val="24"/>
        </w:rPr>
        <w:t xml:space="preserve"> Esdras 8:25 mentions “…Blessed be the only Lord God of My Fathers, who has put these things into the heart of the King…” In 1</w:t>
      </w:r>
      <w:r w:rsidRPr="0037479C">
        <w:rPr>
          <w:sz w:val="24"/>
          <w:szCs w:val="24"/>
          <w:vertAlign w:val="superscript"/>
        </w:rPr>
        <w:t>st</w:t>
      </w:r>
      <w:r w:rsidRPr="0037479C">
        <w:rPr>
          <w:sz w:val="24"/>
          <w:szCs w:val="24"/>
        </w:rPr>
        <w:t xml:space="preserve"> Esdras 9:46 says “…so Esdras blessed the Lord God Most High (Stephen), the God of Hosts, the Almighty.”  In 2</w:t>
      </w:r>
      <w:r w:rsidRPr="0037479C">
        <w:rPr>
          <w:sz w:val="24"/>
          <w:szCs w:val="24"/>
          <w:vertAlign w:val="superscript"/>
        </w:rPr>
        <w:t>nd</w:t>
      </w:r>
      <w:r w:rsidRPr="0037479C">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2744C2" w:rsidRPr="0037479C" w:rsidRDefault="002744C2" w:rsidP="002744C2">
      <w:pPr>
        <w:spacing w:line="480" w:lineRule="auto"/>
        <w:jc w:val="both"/>
        <w:rPr>
          <w:sz w:val="24"/>
          <w:szCs w:val="24"/>
        </w:rPr>
      </w:pPr>
      <w:r w:rsidRPr="0037479C">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7479C">
        <w:rPr>
          <w:sz w:val="24"/>
          <w:szCs w:val="24"/>
          <w:vertAlign w:val="superscript"/>
        </w:rPr>
        <w:t>st</w:t>
      </w:r>
      <w:r w:rsidRPr="0037479C">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7479C">
        <w:rPr>
          <w:sz w:val="24"/>
          <w:szCs w:val="24"/>
          <w:vertAlign w:val="superscript"/>
        </w:rPr>
        <w:t>st</w:t>
      </w:r>
      <w:r w:rsidRPr="0037479C">
        <w:rPr>
          <w:sz w:val="24"/>
          <w:szCs w:val="24"/>
        </w:rPr>
        <w:t xml:space="preserve"> Chronicles 16:29; 2</w:t>
      </w:r>
      <w:r w:rsidRPr="0037479C">
        <w:rPr>
          <w:sz w:val="24"/>
          <w:szCs w:val="24"/>
          <w:vertAlign w:val="superscript"/>
        </w:rPr>
        <w:t>nd</w:t>
      </w:r>
      <w:r w:rsidRPr="0037479C">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2744C2" w:rsidRPr="0037479C" w:rsidRDefault="002744C2" w:rsidP="002744C2">
      <w:pPr>
        <w:spacing w:line="480" w:lineRule="auto"/>
        <w:jc w:val="both"/>
        <w:rPr>
          <w:sz w:val="24"/>
          <w:szCs w:val="24"/>
        </w:rPr>
      </w:pPr>
      <w:r w:rsidRPr="0037479C">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7479C">
        <w:rPr>
          <w:sz w:val="24"/>
          <w:szCs w:val="24"/>
          <w:vertAlign w:val="superscript"/>
        </w:rPr>
        <w:t>st</w:t>
      </w:r>
      <w:r w:rsidRPr="0037479C">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7479C">
        <w:rPr>
          <w:b/>
          <w:sz w:val="24"/>
          <w:szCs w:val="24"/>
        </w:rPr>
        <w:t>I AM WHO I AM</w:t>
      </w:r>
      <w:r w:rsidRPr="0037479C">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2744C2" w:rsidRPr="0037479C" w:rsidRDefault="002744C2" w:rsidP="002744C2">
      <w:pPr>
        <w:spacing w:line="480" w:lineRule="auto"/>
        <w:jc w:val="both"/>
        <w:rPr>
          <w:sz w:val="24"/>
          <w:szCs w:val="24"/>
        </w:rPr>
      </w:pPr>
      <w:r w:rsidRPr="0037479C">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7479C">
        <w:rPr>
          <w:sz w:val="24"/>
          <w:szCs w:val="24"/>
          <w:vertAlign w:val="superscript"/>
        </w:rPr>
        <w:t>nd</w:t>
      </w:r>
      <w:r w:rsidRPr="0037479C">
        <w:rPr>
          <w:sz w:val="24"/>
          <w:szCs w:val="24"/>
        </w:rPr>
        <w:t xml:space="preserve"> Timothy 2:19 declares “the solid foundation of God stands, having this seal: “The Lord knows those who are His,” &amp; “Let Everyone who names the name of Christ depart from iniquity.” In 1</w:t>
      </w:r>
      <w:r w:rsidRPr="0037479C">
        <w:rPr>
          <w:sz w:val="24"/>
          <w:szCs w:val="24"/>
          <w:vertAlign w:val="superscript"/>
        </w:rPr>
        <w:t>st</w:t>
      </w:r>
      <w:r w:rsidRPr="0037479C">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7479C">
        <w:rPr>
          <w:sz w:val="24"/>
          <w:szCs w:val="24"/>
          <w:vertAlign w:val="superscript"/>
        </w:rPr>
        <w:t>st</w:t>
      </w:r>
      <w:r w:rsidRPr="0037479C">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2744C2" w:rsidRPr="0037479C" w:rsidRDefault="002744C2" w:rsidP="002744C2">
      <w:pPr>
        <w:spacing w:line="480" w:lineRule="auto"/>
        <w:jc w:val="both"/>
        <w:rPr>
          <w:sz w:val="24"/>
          <w:szCs w:val="24"/>
        </w:rPr>
      </w:pPr>
      <w:r w:rsidRPr="0037479C">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7479C">
        <w:rPr>
          <w:sz w:val="24"/>
          <w:szCs w:val="24"/>
          <w:vertAlign w:val="superscript"/>
        </w:rPr>
        <w:t>st</w:t>
      </w:r>
      <w:r w:rsidRPr="0037479C">
        <w:rPr>
          <w:sz w:val="24"/>
          <w:szCs w:val="24"/>
        </w:rPr>
        <w:t xml:space="preserve"> Peter 3:20; 2</w:t>
      </w:r>
      <w:r w:rsidRPr="0037479C">
        <w:rPr>
          <w:sz w:val="24"/>
          <w:szCs w:val="24"/>
          <w:vertAlign w:val="superscript"/>
        </w:rPr>
        <w:t>nd</w:t>
      </w:r>
      <w:r w:rsidRPr="0037479C">
        <w:rPr>
          <w:sz w:val="24"/>
          <w:szCs w:val="24"/>
        </w:rPr>
        <w:t xml:space="preserve"> Peter 2:5; Sirach 44:17; 2</w:t>
      </w:r>
      <w:r w:rsidRPr="0037479C">
        <w:rPr>
          <w:sz w:val="24"/>
          <w:szCs w:val="24"/>
          <w:vertAlign w:val="superscript"/>
        </w:rPr>
        <w:t>nd</w:t>
      </w:r>
      <w:r w:rsidRPr="0037479C">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7479C">
        <w:rPr>
          <w:sz w:val="24"/>
          <w:szCs w:val="24"/>
          <w:vertAlign w:val="superscript"/>
        </w:rPr>
        <w:t>nd</w:t>
      </w:r>
      <w:r w:rsidRPr="0037479C">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37479C">
        <w:rPr>
          <w:sz w:val="24"/>
          <w:szCs w:val="24"/>
          <w:vertAlign w:val="superscript"/>
        </w:rPr>
        <w:t>st</w:t>
      </w:r>
      <w:r w:rsidRPr="0037479C">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2744C2" w:rsidRPr="0037479C" w:rsidRDefault="002744C2" w:rsidP="002744C2">
      <w:pPr>
        <w:spacing w:line="480" w:lineRule="auto"/>
        <w:jc w:val="both"/>
        <w:rPr>
          <w:sz w:val="24"/>
          <w:szCs w:val="24"/>
        </w:rPr>
      </w:pPr>
      <w:r w:rsidRPr="0037479C">
        <w:rPr>
          <w:sz w:val="24"/>
          <w:szCs w:val="24"/>
        </w:rPr>
        <w:t>What are the five levels of Relenting? First, is the Married Lord called Wisdom by the term “Qanah” meaning “</w:t>
      </w:r>
      <w:r w:rsidRPr="0037479C">
        <w:rPr>
          <w:b/>
          <w:sz w:val="24"/>
          <w:szCs w:val="24"/>
        </w:rPr>
        <w:t>Marital Eternal Sexual Eros Love</w:t>
      </w:r>
      <w:r w:rsidRPr="0037479C">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2744C2" w:rsidRPr="0037479C" w:rsidRDefault="002744C2" w:rsidP="002744C2">
      <w:pPr>
        <w:spacing w:line="480" w:lineRule="auto"/>
        <w:jc w:val="both"/>
        <w:rPr>
          <w:sz w:val="24"/>
          <w:szCs w:val="24"/>
        </w:rPr>
      </w:pPr>
      <w:r w:rsidRPr="0037479C">
        <w:rPr>
          <w:sz w:val="24"/>
          <w:szCs w:val="24"/>
        </w:rPr>
        <w:t>His Relentlessness (does not relent) is proven in scripture. In 1</w:t>
      </w:r>
      <w:r w:rsidRPr="0037479C">
        <w:rPr>
          <w:sz w:val="24"/>
          <w:szCs w:val="24"/>
          <w:vertAlign w:val="superscript"/>
        </w:rPr>
        <w:t>st</w:t>
      </w:r>
      <w:r w:rsidRPr="0037479C">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7479C">
        <w:rPr>
          <w:sz w:val="24"/>
          <w:szCs w:val="24"/>
          <w:vertAlign w:val="superscript"/>
        </w:rPr>
        <w:t>nd</w:t>
      </w:r>
      <w:r w:rsidRPr="0037479C">
        <w:rPr>
          <w:sz w:val="24"/>
          <w:szCs w:val="24"/>
        </w:rPr>
        <w:t xml:space="preserve"> Thessalonians 2:1-12; 2</w:t>
      </w:r>
      <w:r w:rsidRPr="0037479C">
        <w:rPr>
          <w:sz w:val="24"/>
          <w:szCs w:val="24"/>
          <w:vertAlign w:val="superscript"/>
        </w:rPr>
        <w:t>nd</w:t>
      </w:r>
      <w:r w:rsidRPr="0037479C">
        <w:rPr>
          <w:sz w:val="24"/>
          <w:szCs w:val="24"/>
        </w:rPr>
        <w:t xml:space="preserve"> John 7-11; Jude 5-19; Daniel 2:1-12:13; 2</w:t>
      </w:r>
      <w:r w:rsidRPr="0037479C">
        <w:rPr>
          <w:sz w:val="24"/>
          <w:szCs w:val="24"/>
          <w:vertAlign w:val="superscript"/>
        </w:rPr>
        <w:t>nd</w:t>
      </w:r>
      <w:r w:rsidRPr="0037479C">
        <w:rPr>
          <w:sz w:val="24"/>
          <w:szCs w:val="24"/>
        </w:rPr>
        <w:t xml:space="preserve"> Peter 2:1-22; 3:10-13; Genesis 6:1-8; Revelation 4:1-20:15 and Acts 7:51-8:3. This is done by the Father Stephen’s Law of Division to divide Kingdoms (Kings) and Nations (Laws) in Luke 11:17-23; 21:10. </w:t>
      </w:r>
    </w:p>
    <w:p w:rsidR="002744C2" w:rsidRPr="0037479C" w:rsidRDefault="002744C2" w:rsidP="002744C2">
      <w:pPr>
        <w:spacing w:line="480" w:lineRule="auto"/>
        <w:jc w:val="both"/>
        <w:rPr>
          <w:sz w:val="24"/>
          <w:szCs w:val="24"/>
        </w:rPr>
      </w:pPr>
      <w:r w:rsidRPr="0037479C">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7479C">
        <w:rPr>
          <w:sz w:val="24"/>
          <w:szCs w:val="24"/>
          <w:vertAlign w:val="superscript"/>
        </w:rPr>
        <w:t>nd</w:t>
      </w:r>
      <w:r w:rsidRPr="0037479C">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7479C">
        <w:rPr>
          <w:sz w:val="24"/>
          <w:szCs w:val="24"/>
          <w:vertAlign w:val="superscript"/>
        </w:rPr>
        <w:t>st</w:t>
      </w:r>
      <w:r w:rsidRPr="0037479C">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7479C">
        <w:rPr>
          <w:sz w:val="24"/>
          <w:szCs w:val="24"/>
          <w:vertAlign w:val="superscript"/>
        </w:rPr>
        <w:t>st</w:t>
      </w:r>
      <w:r w:rsidRPr="0037479C">
        <w:rPr>
          <w:sz w:val="24"/>
          <w:szCs w:val="24"/>
        </w:rPr>
        <w:t xml:space="preserve"> Person of the Trinity and equal to the Lord Yah. 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committed only by a Man and a Woman from the Tree of the Knowledge of Good and Evil in a Strength 40 Year Kingdom of This World in Genesis 4:1. Second, is the “</w:t>
      </w:r>
      <w:r w:rsidRPr="0037479C">
        <w:rPr>
          <w:b/>
          <w:sz w:val="24"/>
          <w:szCs w:val="24"/>
        </w:rPr>
        <w:t>Known Holy Law Love Intercourse</w:t>
      </w:r>
      <w:r w:rsidRPr="0037479C">
        <w:rPr>
          <w:sz w:val="24"/>
          <w:szCs w:val="24"/>
        </w:rPr>
        <w:t>”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with the minority of His Foreign Wives after 80 years, but not with the majority of His Local Wives or 300 Concubines after 80 years in Tobit 4:12-13;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those who calls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2744C2" w:rsidRPr="0037479C" w:rsidRDefault="002744C2" w:rsidP="002744C2">
      <w:pPr>
        <w:spacing w:line="480" w:lineRule="auto"/>
        <w:jc w:val="both"/>
        <w:rPr>
          <w:sz w:val="24"/>
          <w:szCs w:val="24"/>
        </w:rPr>
      </w:pPr>
      <w:r w:rsidRPr="0037479C">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7479C">
        <w:rPr>
          <w:sz w:val="24"/>
          <w:szCs w:val="24"/>
          <w:vertAlign w:val="superscript"/>
        </w:rPr>
        <w:t>st</w:t>
      </w:r>
      <w:r w:rsidRPr="0037479C">
        <w:rPr>
          <w:sz w:val="24"/>
          <w:szCs w:val="24"/>
        </w:rPr>
        <w:t xml:space="preserve"> Timothy 1:17 states “Now to the King eternal, immortal, invisible, to God who alone is wise, be honor and glory forever and ever. Amen.” In 1</w:t>
      </w:r>
      <w:r w:rsidRPr="0037479C">
        <w:rPr>
          <w:sz w:val="24"/>
          <w:szCs w:val="24"/>
          <w:vertAlign w:val="superscript"/>
        </w:rPr>
        <w:t>st</w:t>
      </w:r>
      <w:r w:rsidRPr="0037479C">
        <w:rPr>
          <w:sz w:val="24"/>
          <w:szCs w:val="24"/>
        </w:rPr>
        <w:t xml:space="preserve"> Timothy 6:16 says “…who alone has immortality, dwelling in unapproachable light, whom no Man has seen or can see, to whom be honor and everlasting power, Amen.” In 2</w:t>
      </w:r>
      <w:r w:rsidRPr="0037479C">
        <w:rPr>
          <w:sz w:val="24"/>
          <w:szCs w:val="24"/>
          <w:vertAlign w:val="superscript"/>
        </w:rPr>
        <w:t>nd</w:t>
      </w:r>
      <w:r w:rsidRPr="0037479C">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7479C">
        <w:rPr>
          <w:rFonts w:ascii="Engravers MT" w:hAnsi="Engravers MT"/>
          <w:b/>
          <w:sz w:val="24"/>
          <w:szCs w:val="24"/>
        </w:rPr>
        <w:t>Jealous Law Justice Armor</w:t>
      </w:r>
      <w:r w:rsidRPr="0037479C">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2744C2" w:rsidRPr="0037479C" w:rsidRDefault="002744C2" w:rsidP="002744C2">
      <w:pPr>
        <w:spacing w:line="480" w:lineRule="auto"/>
        <w:jc w:val="both"/>
        <w:rPr>
          <w:sz w:val="24"/>
          <w:szCs w:val="24"/>
        </w:rPr>
      </w:pPr>
      <w:r w:rsidRPr="0037479C">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7479C">
        <w:rPr>
          <w:b/>
          <w:sz w:val="24"/>
          <w:szCs w:val="24"/>
        </w:rPr>
        <w:t>His Universal Preservation</w:t>
      </w:r>
      <w:r w:rsidRPr="0037479C">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7479C">
        <w:rPr>
          <w:sz w:val="24"/>
          <w:szCs w:val="24"/>
          <w:vertAlign w:val="superscript"/>
        </w:rPr>
        <w:t>nd</w:t>
      </w:r>
      <w:r w:rsidRPr="0037479C">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7479C">
        <w:rPr>
          <w:sz w:val="24"/>
          <w:szCs w:val="24"/>
          <w:vertAlign w:val="superscript"/>
        </w:rPr>
        <w:t>nd</w:t>
      </w:r>
      <w:r w:rsidRPr="0037479C">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37479C">
        <w:rPr>
          <w:b/>
          <w:sz w:val="24"/>
          <w:szCs w:val="24"/>
        </w:rPr>
        <w:t>His Universal Concurrence</w:t>
      </w:r>
      <w:r w:rsidRPr="0037479C">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7479C">
        <w:rPr>
          <w:sz w:val="24"/>
          <w:szCs w:val="24"/>
          <w:vertAlign w:val="superscript"/>
        </w:rPr>
        <w:t>st</w:t>
      </w:r>
      <w:r w:rsidRPr="0037479C">
        <w:rPr>
          <w:sz w:val="24"/>
          <w:szCs w:val="24"/>
        </w:rPr>
        <w:t xml:space="preserve"> Corinthians 4:7; Ezra 1:1; 6:22 and Philippians 2:13. Third, Providence is called </w:t>
      </w:r>
      <w:r w:rsidRPr="0037479C">
        <w:rPr>
          <w:b/>
          <w:sz w:val="24"/>
          <w:szCs w:val="24"/>
        </w:rPr>
        <w:t>His Universal Government</w:t>
      </w:r>
      <w:r w:rsidRPr="0037479C">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7479C">
        <w:rPr>
          <w:sz w:val="24"/>
          <w:szCs w:val="24"/>
          <w:vertAlign w:val="superscript"/>
        </w:rPr>
        <w:t>st</w:t>
      </w:r>
      <w:r w:rsidRPr="0037479C">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2744C2" w:rsidRPr="0037479C" w:rsidRDefault="002744C2" w:rsidP="002744C2">
      <w:pPr>
        <w:spacing w:line="480" w:lineRule="auto"/>
        <w:jc w:val="both"/>
        <w:rPr>
          <w:sz w:val="24"/>
          <w:szCs w:val="24"/>
        </w:rPr>
      </w:pPr>
      <w:r w:rsidRPr="0037479C">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7479C">
        <w:rPr>
          <w:sz w:val="24"/>
          <w:szCs w:val="24"/>
          <w:vertAlign w:val="superscript"/>
        </w:rPr>
        <w:t>st</w:t>
      </w:r>
      <w:r w:rsidRPr="0037479C">
        <w:rPr>
          <w:sz w:val="24"/>
          <w:szCs w:val="24"/>
        </w:rPr>
        <w:t xml:space="preserve"> Samuel 16:14 tells us that an Evil Spirit tormented King Saul. When David sinned The Lord raised up evil in His house and it did not depart in until it was fulfilled in 2</w:t>
      </w:r>
      <w:r w:rsidRPr="0037479C">
        <w:rPr>
          <w:sz w:val="24"/>
          <w:szCs w:val="24"/>
          <w:vertAlign w:val="superscript"/>
        </w:rPr>
        <w:t>nd</w:t>
      </w:r>
      <w:r w:rsidRPr="0037479C">
        <w:rPr>
          <w:sz w:val="24"/>
          <w:szCs w:val="24"/>
        </w:rPr>
        <w:t xml:space="preserve"> Samuel 12:11-12; 16:22. More punishment was given to King David about killing Uriah the Hittite in military warfare in 2</w:t>
      </w:r>
      <w:r w:rsidRPr="0037479C">
        <w:rPr>
          <w:sz w:val="24"/>
          <w:szCs w:val="24"/>
          <w:vertAlign w:val="superscript"/>
        </w:rPr>
        <w:t>nd</w:t>
      </w:r>
      <w:r w:rsidRPr="0037479C">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7479C">
        <w:rPr>
          <w:sz w:val="24"/>
          <w:szCs w:val="24"/>
          <w:vertAlign w:val="superscript"/>
        </w:rPr>
        <w:t>nd</w:t>
      </w:r>
      <w:r w:rsidRPr="0037479C">
        <w:rPr>
          <w:sz w:val="24"/>
          <w:szCs w:val="24"/>
        </w:rPr>
        <w:t xml:space="preserve"> Samuel 16:5-8, 11; 24:1, 10; 12-17.  Also in the life of Job the Lord allowed Satan to try Job. But Satan failed and Job was victorious over Satan in Job 1:1-2:13. Also in 1</w:t>
      </w:r>
      <w:r w:rsidRPr="0037479C">
        <w:rPr>
          <w:sz w:val="24"/>
          <w:szCs w:val="24"/>
          <w:vertAlign w:val="superscript"/>
        </w:rPr>
        <w:t>st</w:t>
      </w:r>
      <w:r w:rsidRPr="0037479C">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7479C">
        <w:rPr>
          <w:sz w:val="24"/>
          <w:szCs w:val="24"/>
          <w:vertAlign w:val="superscript"/>
        </w:rPr>
        <w:t>st</w:t>
      </w:r>
      <w:r w:rsidRPr="0037479C">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37479C">
        <w:rPr>
          <w:sz w:val="24"/>
          <w:szCs w:val="24"/>
          <w:vertAlign w:val="superscript"/>
        </w:rPr>
        <w:t>st</w:t>
      </w:r>
      <w:r w:rsidRPr="0037479C">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7479C">
        <w:rPr>
          <w:sz w:val="24"/>
          <w:szCs w:val="24"/>
          <w:vertAlign w:val="superscript"/>
        </w:rPr>
        <w:t>st</w:t>
      </w:r>
      <w:r w:rsidRPr="0037479C">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7479C">
        <w:rPr>
          <w:sz w:val="24"/>
          <w:szCs w:val="24"/>
          <w:vertAlign w:val="superscript"/>
        </w:rPr>
        <w:t>st</w:t>
      </w:r>
      <w:r w:rsidRPr="0037479C">
        <w:rPr>
          <w:sz w:val="24"/>
          <w:szCs w:val="24"/>
        </w:rPr>
        <w:t xml:space="preserve"> John 5:6-13.                              </w:t>
      </w:r>
    </w:p>
    <w:p w:rsidR="002744C2" w:rsidRPr="0037479C" w:rsidRDefault="002744C2" w:rsidP="002744C2">
      <w:pPr>
        <w:spacing w:line="480" w:lineRule="auto"/>
        <w:jc w:val="both"/>
        <w:rPr>
          <w:sz w:val="24"/>
          <w:szCs w:val="24"/>
        </w:rPr>
      </w:pPr>
      <w:r w:rsidRPr="0037479C">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7479C">
        <w:rPr>
          <w:sz w:val="24"/>
          <w:szCs w:val="24"/>
          <w:vertAlign w:val="superscript"/>
        </w:rPr>
        <w:t>nd</w:t>
      </w:r>
      <w:r w:rsidRPr="0037479C">
        <w:rPr>
          <w:sz w:val="24"/>
          <w:szCs w:val="24"/>
        </w:rPr>
        <w:t xml:space="preserve"> Samuel 14:14; 2</w:t>
      </w:r>
      <w:r w:rsidRPr="0037479C">
        <w:rPr>
          <w:sz w:val="24"/>
          <w:szCs w:val="24"/>
          <w:vertAlign w:val="superscript"/>
        </w:rPr>
        <w:t>nd</w:t>
      </w:r>
      <w:r w:rsidRPr="0037479C">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7479C">
        <w:rPr>
          <w:sz w:val="24"/>
          <w:szCs w:val="24"/>
          <w:vertAlign w:val="superscript"/>
        </w:rPr>
        <w:t>st</w:t>
      </w:r>
      <w:r w:rsidRPr="0037479C">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2744C2" w:rsidRPr="0037479C" w:rsidRDefault="002744C2" w:rsidP="002744C2">
      <w:pPr>
        <w:spacing w:line="480" w:lineRule="auto"/>
        <w:jc w:val="both"/>
        <w:rPr>
          <w:sz w:val="24"/>
          <w:szCs w:val="24"/>
        </w:rPr>
      </w:pPr>
      <w:r w:rsidRPr="0037479C">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7479C">
        <w:rPr>
          <w:sz w:val="24"/>
          <w:szCs w:val="24"/>
          <w:vertAlign w:val="superscript"/>
        </w:rPr>
        <w:t>st</w:t>
      </w:r>
      <w:r w:rsidRPr="0037479C">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7479C">
        <w:rPr>
          <w:sz w:val="24"/>
          <w:szCs w:val="24"/>
          <w:vertAlign w:val="superscript"/>
        </w:rPr>
        <w:t>st</w:t>
      </w:r>
      <w:r w:rsidRPr="0037479C">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7479C">
        <w:rPr>
          <w:rFonts w:ascii="Abyssinica SIL" w:hAnsi="Abyssinica SIL"/>
          <w:b/>
          <w:sz w:val="24"/>
          <w:szCs w:val="24"/>
        </w:rPr>
        <w:t>The Garden of Eden that the Lord God created</w:t>
      </w:r>
      <w:r w:rsidRPr="0037479C">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2744C2" w:rsidRPr="0037479C" w:rsidRDefault="002744C2" w:rsidP="002744C2">
      <w:pPr>
        <w:jc w:val="center"/>
        <w:rPr>
          <w:rFonts w:ascii="Engravers MT" w:hAnsi="Engravers MT"/>
          <w:sz w:val="24"/>
          <w:szCs w:val="24"/>
        </w:rPr>
      </w:pPr>
      <w:r w:rsidRPr="0037479C">
        <w:rPr>
          <w:rFonts w:ascii="Engravers MT" w:hAnsi="Engravers MT"/>
          <w:sz w:val="24"/>
          <w:szCs w:val="24"/>
        </w:rPr>
        <w:t>The Lord Yahweh’s Great Divine Works</w:t>
      </w:r>
    </w:p>
    <w:p w:rsidR="002744C2" w:rsidRPr="0037479C" w:rsidRDefault="002744C2" w:rsidP="002744C2">
      <w:pPr>
        <w:spacing w:line="480" w:lineRule="auto"/>
        <w:jc w:val="both"/>
        <w:rPr>
          <w:sz w:val="24"/>
          <w:szCs w:val="24"/>
        </w:rPr>
      </w:pPr>
      <w:r w:rsidRPr="0037479C">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7479C">
        <w:rPr>
          <w:b/>
          <w:sz w:val="24"/>
          <w:szCs w:val="24"/>
        </w:rPr>
        <w:t>I AM</w:t>
      </w:r>
      <w:r w:rsidRPr="0037479C">
        <w:rPr>
          <w:sz w:val="24"/>
          <w:szCs w:val="24"/>
        </w:rPr>
        <w:t>.’” In Exodus 3:14-15 tells us “And God said to Moses, ‘</w:t>
      </w:r>
      <w:r w:rsidRPr="0037479C">
        <w:rPr>
          <w:b/>
          <w:sz w:val="24"/>
          <w:szCs w:val="24"/>
        </w:rPr>
        <w:t>I AM WHO I AM</w:t>
      </w:r>
      <w:r w:rsidRPr="0037479C">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7479C">
        <w:rPr>
          <w:sz w:val="24"/>
          <w:szCs w:val="24"/>
          <w:vertAlign w:val="superscript"/>
        </w:rPr>
        <w:t>st</w:t>
      </w:r>
      <w:r w:rsidRPr="0037479C">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7479C">
        <w:rPr>
          <w:sz w:val="24"/>
          <w:szCs w:val="24"/>
          <w:vertAlign w:val="superscript"/>
        </w:rPr>
        <w:t>nd</w:t>
      </w:r>
      <w:r w:rsidRPr="0037479C">
        <w:rPr>
          <w:sz w:val="24"/>
          <w:szCs w:val="24"/>
        </w:rPr>
        <w:t xml:space="preserve"> Peter 3:7 declares “But the Heavens and earth, which are now, by the same Word is kept in store, reserved unto fire against the day of judgment and perdition of ungodly Men.” In 2</w:t>
      </w:r>
      <w:r w:rsidRPr="0037479C">
        <w:rPr>
          <w:sz w:val="24"/>
          <w:szCs w:val="24"/>
          <w:vertAlign w:val="superscript"/>
        </w:rPr>
        <w:t>nd</w:t>
      </w:r>
      <w:r w:rsidRPr="0037479C">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7479C">
        <w:rPr>
          <w:sz w:val="24"/>
          <w:szCs w:val="24"/>
          <w:vertAlign w:val="superscript"/>
        </w:rPr>
        <w:t>st</w:t>
      </w:r>
      <w:r w:rsidRPr="0037479C">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7479C">
        <w:rPr>
          <w:sz w:val="24"/>
          <w:szCs w:val="24"/>
          <w:vertAlign w:val="superscript"/>
        </w:rPr>
        <w:t>st</w:t>
      </w:r>
      <w:r w:rsidRPr="0037479C">
        <w:rPr>
          <w:sz w:val="24"/>
          <w:szCs w:val="24"/>
        </w:rPr>
        <w:t xml:space="preserve"> Chronicles 16:33; Matthew  24:15-46; 1</w:t>
      </w:r>
      <w:r w:rsidRPr="0037479C">
        <w:rPr>
          <w:sz w:val="24"/>
          <w:szCs w:val="24"/>
          <w:vertAlign w:val="superscript"/>
        </w:rPr>
        <w:t>st</w:t>
      </w:r>
      <w:r w:rsidRPr="0037479C">
        <w:rPr>
          <w:sz w:val="24"/>
          <w:szCs w:val="24"/>
        </w:rPr>
        <w:t xml:space="preserve"> Thessalonians 5:1-11; 2</w:t>
      </w:r>
      <w:r w:rsidRPr="0037479C">
        <w:rPr>
          <w:sz w:val="24"/>
          <w:szCs w:val="24"/>
          <w:vertAlign w:val="superscript"/>
        </w:rPr>
        <w:t>nd</w:t>
      </w:r>
      <w:r w:rsidRPr="0037479C">
        <w:rPr>
          <w:sz w:val="24"/>
          <w:szCs w:val="24"/>
        </w:rPr>
        <w:t xml:space="preserve"> Thessalonians 2:1-12; Zechariah 14:7; 2</w:t>
      </w:r>
      <w:r w:rsidRPr="0037479C">
        <w:rPr>
          <w:sz w:val="24"/>
          <w:szCs w:val="24"/>
          <w:vertAlign w:val="superscript"/>
        </w:rPr>
        <w:t>nd</w:t>
      </w:r>
      <w:r w:rsidRPr="0037479C">
        <w:rPr>
          <w:sz w:val="24"/>
          <w:szCs w:val="24"/>
        </w:rPr>
        <w:t xml:space="preserve"> Esdras 4:22-52; 5:1-20-6:28; 9:1-13; 9:38-13:58; Mark 13:14-27, 32-37; Daniel 1:1-12:13; 2</w:t>
      </w:r>
      <w:r w:rsidRPr="0037479C">
        <w:rPr>
          <w:sz w:val="24"/>
          <w:szCs w:val="24"/>
          <w:vertAlign w:val="superscript"/>
        </w:rPr>
        <w:t>nd</w:t>
      </w:r>
      <w:r w:rsidRPr="0037479C">
        <w:rPr>
          <w:sz w:val="24"/>
          <w:szCs w:val="24"/>
        </w:rPr>
        <w:t xml:space="preserve"> Peter 3:10-13; 1</w:t>
      </w:r>
      <w:r w:rsidRPr="0037479C">
        <w:rPr>
          <w:sz w:val="24"/>
          <w:szCs w:val="24"/>
          <w:vertAlign w:val="superscript"/>
        </w:rPr>
        <w:t>st</w:t>
      </w:r>
      <w:r w:rsidRPr="0037479C">
        <w:rPr>
          <w:sz w:val="24"/>
          <w:szCs w:val="24"/>
        </w:rPr>
        <w:t xml:space="preserve"> John 2:18-23; Revelations 4:1-20:15; Luke 21:7-28, 34-38 and Acts 1:4-8:3. There are a total of 13 days that rules 13 nights equal to 13,000 (26,000) years with the Lord. The 13 days concerns the 1</w:t>
      </w:r>
      <w:r w:rsidRPr="0037479C">
        <w:rPr>
          <w:sz w:val="24"/>
          <w:szCs w:val="24"/>
          <w:vertAlign w:val="superscript"/>
        </w:rPr>
        <w:t>st</w:t>
      </w:r>
      <w:r w:rsidRPr="0037479C">
        <w:rPr>
          <w:sz w:val="24"/>
          <w:szCs w:val="24"/>
        </w:rPr>
        <w:t xml:space="preserve"> Lord Yahweh’s Creator Qanah Day of the Creation the Father Stephen Our Lord around 10,012 BC-9,012 BC in Proverbs 8:22-25 (RSV), the Father Stephen’s Supreme Lordship of the Trinity’s 2</w:t>
      </w:r>
      <w:r w:rsidRPr="0037479C">
        <w:rPr>
          <w:sz w:val="24"/>
          <w:szCs w:val="24"/>
          <w:vertAlign w:val="superscript"/>
        </w:rPr>
        <w:t>nd</w:t>
      </w:r>
      <w:r w:rsidRPr="0037479C">
        <w:rPr>
          <w:sz w:val="24"/>
          <w:szCs w:val="24"/>
        </w:rPr>
        <w:t xml:space="preserve"> Creator’s Bara Day around 9,012 BC-8,012 BC  in Genesis 1:1, the 3</w:t>
      </w:r>
      <w:r w:rsidRPr="0037479C">
        <w:rPr>
          <w:sz w:val="24"/>
          <w:szCs w:val="24"/>
          <w:vertAlign w:val="superscript"/>
        </w:rPr>
        <w:t>rd</w:t>
      </w:r>
      <w:r w:rsidRPr="0037479C">
        <w:rPr>
          <w:sz w:val="24"/>
          <w:szCs w:val="24"/>
        </w:rPr>
        <w:t xml:space="preserve"> Lord Lucifer’s Bara Day around 8,012 BC-7,012 BC in Genesis 1:1, the 4</w:t>
      </w:r>
      <w:r w:rsidRPr="0037479C">
        <w:rPr>
          <w:sz w:val="24"/>
          <w:szCs w:val="24"/>
          <w:vertAlign w:val="superscript"/>
        </w:rPr>
        <w:t>th</w:t>
      </w:r>
      <w:r w:rsidRPr="0037479C">
        <w:rPr>
          <w:sz w:val="24"/>
          <w:szCs w:val="24"/>
        </w:rPr>
        <w:t xml:space="preserve"> Lord Michael’s Asah Day around 7,012 BC-6,012 BC in Genesis 1:7, the 5</w:t>
      </w:r>
      <w:r w:rsidRPr="0037479C">
        <w:rPr>
          <w:sz w:val="24"/>
          <w:szCs w:val="24"/>
          <w:vertAlign w:val="superscript"/>
        </w:rPr>
        <w:t>th</w:t>
      </w:r>
      <w:r w:rsidRPr="0037479C">
        <w:rPr>
          <w:sz w:val="24"/>
          <w:szCs w:val="24"/>
        </w:rPr>
        <w:t xml:space="preserve"> Man Nathan’s Law Day around 6,012 BC-5,012 BC in Genesis 1:17, the 6</w:t>
      </w:r>
      <w:r w:rsidRPr="0037479C">
        <w:rPr>
          <w:sz w:val="24"/>
          <w:szCs w:val="24"/>
          <w:vertAlign w:val="superscript"/>
        </w:rPr>
        <w:t>th</w:t>
      </w:r>
      <w:r w:rsidRPr="0037479C">
        <w:rPr>
          <w:sz w:val="24"/>
          <w:szCs w:val="24"/>
        </w:rPr>
        <w:t xml:space="preserve"> Man Adam’s Yatsar Day around 5,012 BC-4,012 BC in Genesis 1:26 &amp; Luke 3:38, the 7</w:t>
      </w:r>
      <w:r w:rsidRPr="0037479C">
        <w:rPr>
          <w:sz w:val="24"/>
          <w:szCs w:val="24"/>
          <w:vertAlign w:val="superscript"/>
        </w:rPr>
        <w:t>th</w:t>
      </w:r>
      <w:r w:rsidRPr="0037479C">
        <w:rPr>
          <w:sz w:val="24"/>
          <w:szCs w:val="24"/>
        </w:rPr>
        <w:t xml:space="preserve"> Man Noah’s Day around 4,012 BC-3,012 BC in Genesis 5:29 and Luke 3:36, the 8</w:t>
      </w:r>
      <w:r w:rsidRPr="0037479C">
        <w:rPr>
          <w:sz w:val="24"/>
          <w:szCs w:val="24"/>
          <w:vertAlign w:val="superscript"/>
        </w:rPr>
        <w:t>th</w:t>
      </w:r>
      <w:r w:rsidRPr="0037479C">
        <w:rPr>
          <w:sz w:val="24"/>
          <w:szCs w:val="24"/>
        </w:rPr>
        <w:t xml:space="preserve"> Man Abraham’s Day around 3,012 BC-2,012 BC in Genesis 11:26; Matthew 1:2 and Luke 3:34, the 9</w:t>
      </w:r>
      <w:r w:rsidRPr="0037479C">
        <w:rPr>
          <w:sz w:val="24"/>
          <w:szCs w:val="24"/>
          <w:vertAlign w:val="superscript"/>
        </w:rPr>
        <w:t>th</w:t>
      </w:r>
      <w:r w:rsidRPr="0037479C">
        <w:rPr>
          <w:sz w:val="24"/>
          <w:szCs w:val="24"/>
        </w:rPr>
        <w:t xml:space="preserve"> Man David’s Day around 2,012 BC-1,012 BC in Luke 3:31 and Matthew 1:6, 17, the 10</w:t>
      </w:r>
      <w:r w:rsidRPr="0037479C">
        <w:rPr>
          <w:sz w:val="24"/>
          <w:szCs w:val="24"/>
          <w:vertAlign w:val="superscript"/>
        </w:rPr>
        <w:t>th</w:t>
      </w:r>
      <w:r w:rsidRPr="0037479C">
        <w:rPr>
          <w:sz w:val="24"/>
          <w:szCs w:val="24"/>
        </w:rPr>
        <w:t xml:space="preserve"> Man Babylon’s Day around 1,012 BC-12 AD in Matthew 1:11, 17, the 11</w:t>
      </w:r>
      <w:r w:rsidRPr="0037479C">
        <w:rPr>
          <w:sz w:val="24"/>
          <w:szCs w:val="24"/>
          <w:vertAlign w:val="superscript"/>
        </w:rPr>
        <w:t>th</w:t>
      </w:r>
      <w:r w:rsidRPr="0037479C">
        <w:rPr>
          <w:sz w:val="24"/>
          <w:szCs w:val="24"/>
        </w:rPr>
        <w:t xml:space="preserve"> Son Jesus’ Day around 12 AD-1,012 AD in Matthew 1:16, 17 and Luke 3:23, the 12</w:t>
      </w:r>
      <w:r w:rsidRPr="0037479C">
        <w:rPr>
          <w:sz w:val="24"/>
          <w:szCs w:val="24"/>
          <w:vertAlign w:val="superscript"/>
        </w:rPr>
        <w:t>th</w:t>
      </w:r>
      <w:r w:rsidRPr="0037479C">
        <w:rPr>
          <w:sz w:val="24"/>
          <w:szCs w:val="24"/>
        </w:rPr>
        <w:t xml:space="preserve"> Brother John’s Day around 1,012 AD-2,012 AD and the 13</w:t>
      </w:r>
      <w:r w:rsidRPr="0037479C">
        <w:rPr>
          <w:sz w:val="24"/>
          <w:szCs w:val="24"/>
          <w:vertAlign w:val="superscript"/>
        </w:rPr>
        <w:t>th</w:t>
      </w:r>
      <w:r w:rsidRPr="0037479C">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7479C">
        <w:rPr>
          <w:sz w:val="24"/>
          <w:szCs w:val="24"/>
          <w:vertAlign w:val="superscript"/>
        </w:rPr>
        <w:t>nd</w:t>
      </w:r>
      <w:r w:rsidRPr="0037479C">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7479C">
        <w:rPr>
          <w:sz w:val="24"/>
          <w:szCs w:val="24"/>
          <w:vertAlign w:val="superscript"/>
        </w:rPr>
        <w:t>nd</w:t>
      </w:r>
      <w:r w:rsidRPr="0037479C">
        <w:rPr>
          <w:sz w:val="24"/>
          <w:szCs w:val="24"/>
        </w:rPr>
        <w:t xml:space="preserve"> Peter 3:8. No One knows the day or hour of the Father Stephen in Matthew 24:36-44. The day &amp; hour is as 13/26 hours (13,000/26,000) in 2</w:t>
      </w:r>
      <w:r w:rsidRPr="0037479C">
        <w:rPr>
          <w:sz w:val="24"/>
          <w:szCs w:val="24"/>
          <w:vertAlign w:val="superscript"/>
        </w:rPr>
        <w:t>nd</w:t>
      </w:r>
      <w:r w:rsidRPr="0037479C">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7479C">
        <w:rPr>
          <w:sz w:val="24"/>
          <w:szCs w:val="24"/>
          <w:vertAlign w:val="superscript"/>
        </w:rPr>
        <w:t>nd</w:t>
      </w:r>
      <w:r w:rsidRPr="0037479C">
        <w:rPr>
          <w:sz w:val="24"/>
          <w:szCs w:val="24"/>
        </w:rPr>
        <w:t xml:space="preserve"> Peter 3:10-13. The date of March 2,012AD is based on the life of Jesus and Stephen in 3BC-12AD. Medical science says that the dinosaurs lived 65 million years ago. The 2</w:t>
      </w:r>
      <w:r w:rsidRPr="0037479C">
        <w:rPr>
          <w:sz w:val="24"/>
          <w:szCs w:val="24"/>
          <w:vertAlign w:val="superscript"/>
        </w:rPr>
        <w:t>nd</w:t>
      </w:r>
      <w:r w:rsidRPr="0037479C">
        <w:rPr>
          <w:sz w:val="24"/>
          <w:szCs w:val="24"/>
        </w:rPr>
        <w:t xml:space="preserve"> Universe began &amp; lasted for trillions of years in Genesis 1:2 &amp; ended in Genesis 8:1. This is proven in 2</w:t>
      </w:r>
      <w:r w:rsidRPr="0037479C">
        <w:rPr>
          <w:sz w:val="24"/>
          <w:szCs w:val="24"/>
          <w:vertAlign w:val="superscript"/>
        </w:rPr>
        <w:t>nd</w:t>
      </w:r>
      <w:r w:rsidRPr="0037479C">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7479C">
        <w:rPr>
          <w:sz w:val="24"/>
          <w:szCs w:val="24"/>
          <w:vertAlign w:val="superscript"/>
        </w:rPr>
        <w:t>st</w:t>
      </w:r>
      <w:r w:rsidRPr="0037479C">
        <w:rPr>
          <w:sz w:val="24"/>
          <w:szCs w:val="24"/>
        </w:rPr>
        <w:t xml:space="preserve"> planet from the sun linked to the Married Lord called Wisdom, &amp; the planet Venus as 2</w:t>
      </w:r>
      <w:r w:rsidRPr="0037479C">
        <w:rPr>
          <w:sz w:val="24"/>
          <w:szCs w:val="24"/>
          <w:vertAlign w:val="superscript"/>
        </w:rPr>
        <w:t>nd</w:t>
      </w:r>
      <w:r w:rsidRPr="0037479C">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7479C">
        <w:rPr>
          <w:sz w:val="24"/>
          <w:szCs w:val="24"/>
          <w:vertAlign w:val="superscript"/>
        </w:rPr>
        <w:t>nd</w:t>
      </w:r>
      <w:r w:rsidRPr="0037479C">
        <w:rPr>
          <w:sz w:val="24"/>
          <w:szCs w:val="24"/>
        </w:rPr>
        <w:t xml:space="preserve"> Esdras 14:22; Sirach 24:9; 2</w:t>
      </w:r>
      <w:r w:rsidRPr="0037479C">
        <w:rPr>
          <w:sz w:val="24"/>
          <w:szCs w:val="24"/>
          <w:vertAlign w:val="superscript"/>
        </w:rPr>
        <w:t>nd</w:t>
      </w:r>
      <w:r w:rsidRPr="0037479C">
        <w:rPr>
          <w:sz w:val="24"/>
          <w:szCs w:val="24"/>
        </w:rPr>
        <w:t xml:space="preserve"> Maccabees 7:23; Matthew 13:35; 25:34; Luke 16:9; 20:35; John 8:23; 13:1; 15:19; 16:28; 17:5, 11, 14, 24; 18:36; 21:25; Acts 15:18; Romans 1:20; 16:25; 1</w:t>
      </w:r>
      <w:r w:rsidRPr="0037479C">
        <w:rPr>
          <w:sz w:val="24"/>
          <w:szCs w:val="24"/>
          <w:vertAlign w:val="superscript"/>
        </w:rPr>
        <w:t>st</w:t>
      </w:r>
      <w:r w:rsidRPr="0037479C">
        <w:rPr>
          <w:sz w:val="24"/>
          <w:szCs w:val="24"/>
        </w:rPr>
        <w:t xml:space="preserve"> Corinthians 2:7; Ephesians 1:4; 3:9; 2</w:t>
      </w:r>
      <w:r w:rsidRPr="0037479C">
        <w:rPr>
          <w:sz w:val="24"/>
          <w:szCs w:val="24"/>
          <w:vertAlign w:val="superscript"/>
        </w:rPr>
        <w:t>nd</w:t>
      </w:r>
      <w:r w:rsidRPr="0037479C">
        <w:rPr>
          <w:sz w:val="24"/>
          <w:szCs w:val="24"/>
        </w:rPr>
        <w:t xml:space="preserve"> Timothy 1:9; Titus 1:2; Hebrews 1:2; 4:3; 11:3; 1</w:t>
      </w:r>
      <w:r w:rsidRPr="0037479C">
        <w:rPr>
          <w:sz w:val="24"/>
          <w:szCs w:val="24"/>
          <w:vertAlign w:val="superscript"/>
        </w:rPr>
        <w:t>st</w:t>
      </w:r>
      <w:r w:rsidRPr="0037479C">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7479C">
        <w:rPr>
          <w:sz w:val="24"/>
          <w:szCs w:val="24"/>
          <w:vertAlign w:val="superscript"/>
        </w:rPr>
        <w:t>st</w:t>
      </w:r>
      <w:r w:rsidRPr="0037479C">
        <w:rPr>
          <w:sz w:val="24"/>
          <w:szCs w:val="24"/>
        </w:rPr>
        <w:t xml:space="preserve"> Corinthians 15:38, 40, 47, 55 &amp; 2</w:t>
      </w:r>
      <w:r w:rsidRPr="0037479C">
        <w:rPr>
          <w:sz w:val="24"/>
          <w:szCs w:val="24"/>
          <w:vertAlign w:val="superscript"/>
        </w:rPr>
        <w:t>nd</w:t>
      </w:r>
      <w:r w:rsidRPr="0037479C">
        <w:rPr>
          <w:sz w:val="24"/>
          <w:szCs w:val="24"/>
        </w:rPr>
        <w:t xml:space="preserve"> Corinthians 4:4. For the Old Lordship/Heaven/Earth of the 2</w:t>
      </w:r>
      <w:r w:rsidRPr="0037479C">
        <w:rPr>
          <w:sz w:val="24"/>
          <w:szCs w:val="24"/>
          <w:vertAlign w:val="superscript"/>
        </w:rPr>
        <w:t>nd</w:t>
      </w:r>
      <w:r w:rsidRPr="0037479C">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7479C">
        <w:rPr>
          <w:sz w:val="24"/>
          <w:szCs w:val="24"/>
          <w:vertAlign w:val="superscript"/>
        </w:rPr>
        <w:t>nd</w:t>
      </w:r>
      <w:r w:rsidRPr="0037479C">
        <w:rPr>
          <w:sz w:val="24"/>
          <w:szCs w:val="24"/>
        </w:rPr>
        <w:t xml:space="preserve"> Universe and the Young Lordship/Heaven is Sexless as in the Book of Job, Job’s sinless marriage is considered before Adam’s sinful marriage because it is without sin in the Old Part of the 2</w:t>
      </w:r>
      <w:r w:rsidRPr="0037479C">
        <w:rPr>
          <w:sz w:val="24"/>
          <w:szCs w:val="24"/>
          <w:vertAlign w:val="superscript"/>
        </w:rPr>
        <w:t>nd</w:t>
      </w:r>
      <w:r w:rsidRPr="0037479C">
        <w:rPr>
          <w:sz w:val="24"/>
          <w:szCs w:val="24"/>
        </w:rPr>
        <w:t xml:space="preserve"> Universe in Genesis 2:24-6:7 &amp; Job 1:1-37:24. In the beginning of the 1</w:t>
      </w:r>
      <w:r w:rsidRPr="0037479C">
        <w:rPr>
          <w:sz w:val="24"/>
          <w:szCs w:val="24"/>
          <w:vertAlign w:val="superscript"/>
        </w:rPr>
        <w:t>st</w:t>
      </w:r>
      <w:r w:rsidRPr="0037479C">
        <w:rPr>
          <w:sz w:val="24"/>
          <w:szCs w:val="24"/>
        </w:rPr>
        <w:t xml:space="preserve"> Lordship over the 1</w:t>
      </w:r>
      <w:r w:rsidRPr="0037479C">
        <w:rPr>
          <w:sz w:val="24"/>
          <w:szCs w:val="24"/>
          <w:vertAlign w:val="superscript"/>
        </w:rPr>
        <w:t>st</w:t>
      </w:r>
      <w:r w:rsidRPr="0037479C">
        <w:rPr>
          <w:sz w:val="24"/>
          <w:szCs w:val="24"/>
        </w:rPr>
        <w:t xml:space="preserve"> Heaven/Earth the Married Lord called Wisdom was created from everlasting and the other Lords were also created from eternity in Proverbs 8:23. When the Married Lord called Wisdom went into the 2</w:t>
      </w:r>
      <w:r w:rsidRPr="0037479C">
        <w:rPr>
          <w:sz w:val="24"/>
          <w:szCs w:val="24"/>
          <w:vertAlign w:val="superscript"/>
        </w:rPr>
        <w:t>nd</w:t>
      </w:r>
      <w:r w:rsidRPr="0037479C">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7479C">
        <w:rPr>
          <w:sz w:val="24"/>
          <w:szCs w:val="24"/>
          <w:vertAlign w:val="superscript"/>
        </w:rPr>
        <w:t>nd</w:t>
      </w:r>
      <w:r w:rsidRPr="0037479C">
        <w:rPr>
          <w:sz w:val="24"/>
          <w:szCs w:val="24"/>
        </w:rPr>
        <w:t xml:space="preserve"> Enoch pages 496-500 says there are 10 Heavens &amp; each level gets brighter to the Lord Yah. This is part of the 2</w:t>
      </w:r>
      <w:r w:rsidRPr="0037479C">
        <w:rPr>
          <w:sz w:val="24"/>
          <w:szCs w:val="24"/>
          <w:vertAlign w:val="superscript"/>
        </w:rPr>
        <w:t>nd</w:t>
      </w:r>
      <w:r w:rsidRPr="0037479C">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7479C">
        <w:rPr>
          <w:b/>
          <w:sz w:val="24"/>
          <w:szCs w:val="24"/>
        </w:rPr>
        <w:t>the Old Universes &amp; Young Universes being destroyed by Water &amp; the Flood</w:t>
      </w:r>
      <w:r w:rsidRPr="0037479C">
        <w:rPr>
          <w:sz w:val="24"/>
          <w:szCs w:val="24"/>
        </w:rPr>
        <w:t xml:space="preserve"> </w:t>
      </w:r>
      <w:r w:rsidRPr="0037479C">
        <w:rPr>
          <w:b/>
          <w:sz w:val="24"/>
          <w:szCs w:val="24"/>
        </w:rPr>
        <w:t>concerning 70% Fluids of the Body</w:t>
      </w:r>
      <w:r w:rsidRPr="0037479C">
        <w:rPr>
          <w:sz w:val="24"/>
          <w:szCs w:val="24"/>
        </w:rPr>
        <w:t xml:space="preserve"> </w:t>
      </w:r>
      <w:r w:rsidRPr="0037479C">
        <w:rPr>
          <w:b/>
          <w:sz w:val="24"/>
          <w:szCs w:val="24"/>
        </w:rPr>
        <w:t>outside the Father Stephen’s Kingdom</w:t>
      </w:r>
      <w:r w:rsidRPr="0037479C">
        <w:rPr>
          <w:sz w:val="24"/>
          <w:szCs w:val="24"/>
        </w:rPr>
        <w:t xml:space="preserve"> are in Genesis 6:1-7; 9:11, 15; Psalms 29:10; Daniel 9:26; 2</w:t>
      </w:r>
      <w:r w:rsidRPr="0037479C">
        <w:rPr>
          <w:sz w:val="24"/>
          <w:szCs w:val="24"/>
          <w:vertAlign w:val="superscript"/>
        </w:rPr>
        <w:t>nd</w:t>
      </w:r>
      <w:r w:rsidRPr="0037479C">
        <w:rPr>
          <w:sz w:val="24"/>
          <w:szCs w:val="24"/>
        </w:rPr>
        <w:t xml:space="preserve"> Esdras 3:9-10; Wisdom of Solomon 5:22; 10;4; Sirach 40:10; 44:17-18; Matthew 24:38-39; 2</w:t>
      </w:r>
      <w:r w:rsidRPr="0037479C">
        <w:rPr>
          <w:sz w:val="24"/>
          <w:szCs w:val="24"/>
          <w:vertAlign w:val="superscript"/>
        </w:rPr>
        <w:t>nd</w:t>
      </w:r>
      <w:r w:rsidRPr="0037479C">
        <w:rPr>
          <w:sz w:val="24"/>
          <w:szCs w:val="24"/>
        </w:rPr>
        <w:t xml:space="preserve"> Peter 2:5; 3:5; Revelation 12:15-16 &amp; Luke 17:27. The Holy Scriptures that concerns </w:t>
      </w:r>
      <w:r w:rsidRPr="0037479C">
        <w:rPr>
          <w:b/>
          <w:sz w:val="24"/>
          <w:szCs w:val="24"/>
        </w:rPr>
        <w:t xml:space="preserve">the Old Universes &amp; Young Universe being destroyed by Holy Fire &amp; Fervent Heat concerning the fire of the Tongue and fire shut up in the Bones of the Body outside the Father Stephen’s Kingdom </w:t>
      </w:r>
      <w:r w:rsidRPr="0037479C">
        <w:rPr>
          <w:sz w:val="24"/>
          <w:szCs w:val="24"/>
        </w:rPr>
        <w:t>are in Genesis 19:24; Exodus 9:24-25; Psalms 11:6; Ezekiel 38:22; 2</w:t>
      </w:r>
      <w:r w:rsidRPr="0037479C">
        <w:rPr>
          <w:sz w:val="24"/>
          <w:szCs w:val="24"/>
          <w:vertAlign w:val="superscript"/>
        </w:rPr>
        <w:t>nd</w:t>
      </w:r>
      <w:r w:rsidRPr="0037479C">
        <w:rPr>
          <w:sz w:val="24"/>
          <w:szCs w:val="24"/>
        </w:rPr>
        <w:t xml:space="preserve"> Esdras 16:15; Wisdom of Solomon 16:17; Matthew 25:41; 1</w:t>
      </w:r>
      <w:r w:rsidRPr="0037479C">
        <w:rPr>
          <w:sz w:val="24"/>
          <w:szCs w:val="24"/>
          <w:vertAlign w:val="superscript"/>
        </w:rPr>
        <w:t>st</w:t>
      </w:r>
      <w:r w:rsidRPr="0037479C">
        <w:rPr>
          <w:sz w:val="24"/>
          <w:szCs w:val="24"/>
        </w:rPr>
        <w:t xml:space="preserve"> Corinthians 3:13-15; 2</w:t>
      </w:r>
      <w:r w:rsidRPr="0037479C">
        <w:rPr>
          <w:sz w:val="24"/>
          <w:szCs w:val="24"/>
          <w:vertAlign w:val="superscript"/>
        </w:rPr>
        <w:t>nd</w:t>
      </w:r>
      <w:r w:rsidRPr="0037479C">
        <w:rPr>
          <w:sz w:val="24"/>
          <w:szCs w:val="24"/>
        </w:rPr>
        <w:t xml:space="preserve"> Thessalonians 1:5-10; 2</w:t>
      </w:r>
      <w:r w:rsidRPr="0037479C">
        <w:rPr>
          <w:sz w:val="24"/>
          <w:szCs w:val="24"/>
          <w:vertAlign w:val="superscript"/>
        </w:rPr>
        <w:t>nd</w:t>
      </w:r>
      <w:r w:rsidRPr="0037479C">
        <w:rPr>
          <w:sz w:val="24"/>
          <w:szCs w:val="24"/>
        </w:rPr>
        <w:t xml:space="preserve"> Peter 3:7-13; Jude 7; Revelation 8:7-8; 9:17-18; 14:10; 19:20; 20:9 &amp; Luke 17:29. The Holy Scriptures that concerns </w:t>
      </w:r>
      <w:r w:rsidRPr="0037479C">
        <w:rPr>
          <w:b/>
          <w:sz w:val="24"/>
          <w:szCs w:val="24"/>
        </w:rPr>
        <w:t>the Old Universes &amp; Young Universes being destroyed by the Agape Loves &amp; Omni-Benevolences concerning the Skin &amp; the Whole Divine Body inside the Father Stephen’s Kingdom</w:t>
      </w:r>
      <w:r w:rsidRPr="0037479C">
        <w:rPr>
          <w:sz w:val="24"/>
          <w:szCs w:val="24"/>
        </w:rPr>
        <w:t xml:space="preserve"> are in Song of Solomon 8:7; Isaiah 24:1-23; Zechariah 14:1-15; 1</w:t>
      </w:r>
      <w:r w:rsidRPr="0037479C">
        <w:rPr>
          <w:sz w:val="24"/>
          <w:szCs w:val="24"/>
          <w:vertAlign w:val="superscript"/>
        </w:rPr>
        <w:t>st</w:t>
      </w:r>
      <w:r w:rsidRPr="0037479C">
        <w:rPr>
          <w:sz w:val="24"/>
          <w:szCs w:val="24"/>
        </w:rPr>
        <w:t xml:space="preserve"> Thessalonians 5:1-11 &amp; 2</w:t>
      </w:r>
      <w:r w:rsidRPr="0037479C">
        <w:rPr>
          <w:sz w:val="24"/>
          <w:szCs w:val="24"/>
          <w:vertAlign w:val="superscript"/>
        </w:rPr>
        <w:t>nd</w:t>
      </w:r>
      <w:r w:rsidRPr="0037479C">
        <w:rPr>
          <w:sz w:val="24"/>
          <w:szCs w:val="24"/>
        </w:rPr>
        <w:t xml:space="preserve"> Thessalonians 2:1-12.  </w:t>
      </w:r>
    </w:p>
    <w:p w:rsidR="002744C2" w:rsidRPr="0037479C" w:rsidRDefault="002744C2" w:rsidP="002744C2">
      <w:pPr>
        <w:spacing w:line="480" w:lineRule="auto"/>
        <w:jc w:val="center"/>
        <w:rPr>
          <w:b/>
          <w:sz w:val="24"/>
          <w:szCs w:val="24"/>
        </w:rPr>
      </w:pPr>
      <w:r w:rsidRPr="0037479C">
        <w:rPr>
          <w:b/>
          <w:sz w:val="24"/>
          <w:szCs w:val="24"/>
        </w:rPr>
        <w:t>The Father Stephen the Single Lord called Lordship in 120 years with the Lord Yah</w:t>
      </w:r>
    </w:p>
    <w:p w:rsidR="002744C2" w:rsidRPr="0037479C" w:rsidRDefault="002744C2" w:rsidP="002744C2">
      <w:pPr>
        <w:spacing w:line="480" w:lineRule="auto"/>
        <w:jc w:val="both"/>
        <w:rPr>
          <w:sz w:val="24"/>
          <w:szCs w:val="24"/>
        </w:rPr>
      </w:pPr>
      <w:r w:rsidRPr="0037479C">
        <w:rPr>
          <w:b/>
          <w:sz w:val="24"/>
          <w:szCs w:val="24"/>
        </w:rPr>
        <w:t>The Creation of the Father Stephen Our Lord</w:t>
      </w:r>
      <w:r w:rsidRPr="0037479C">
        <w:rPr>
          <w:sz w:val="24"/>
          <w:szCs w:val="24"/>
        </w:rPr>
        <w:t xml:space="preserve"> before the Universe had been created is proven in Holy Scripture. 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2744C2" w:rsidRPr="0037479C" w:rsidRDefault="002744C2" w:rsidP="002744C2">
      <w:pPr>
        <w:spacing w:line="480" w:lineRule="auto"/>
        <w:jc w:val="center"/>
        <w:rPr>
          <w:b/>
          <w:sz w:val="24"/>
          <w:szCs w:val="24"/>
        </w:rPr>
      </w:pPr>
      <w:r w:rsidRPr="0037479C">
        <w:rPr>
          <w:b/>
          <w:sz w:val="24"/>
          <w:szCs w:val="24"/>
        </w:rPr>
        <w:t>The Father Stephen the Single Lord called Wisdom in 80 years with the Lord Yah</w:t>
      </w:r>
    </w:p>
    <w:p w:rsidR="002744C2" w:rsidRPr="0037479C" w:rsidRDefault="002744C2" w:rsidP="002744C2">
      <w:pPr>
        <w:spacing w:line="480" w:lineRule="auto"/>
        <w:jc w:val="both"/>
        <w:rPr>
          <w:sz w:val="24"/>
          <w:szCs w:val="24"/>
        </w:rPr>
      </w:pPr>
      <w:r w:rsidRPr="0037479C">
        <w:rPr>
          <w:b/>
          <w:sz w:val="24"/>
          <w:szCs w:val="24"/>
        </w:rPr>
        <w:t>The Birth &amp; Life of the Father Stephen Our Lord</w:t>
      </w:r>
      <w:r w:rsidRPr="0037479C">
        <w:rPr>
          <w:sz w:val="24"/>
          <w:szCs w:val="24"/>
        </w:rPr>
        <w:t xml:space="preserve"> is proven in Holy Scripture. 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744C2" w:rsidRPr="0037479C" w:rsidRDefault="002744C2" w:rsidP="002744C2">
      <w:pPr>
        <w:spacing w:line="480" w:lineRule="auto"/>
        <w:jc w:val="center"/>
        <w:rPr>
          <w:b/>
          <w:sz w:val="24"/>
          <w:szCs w:val="24"/>
        </w:rPr>
      </w:pPr>
      <w:r w:rsidRPr="0037479C">
        <w:rPr>
          <w:b/>
          <w:sz w:val="24"/>
          <w:szCs w:val="24"/>
        </w:rPr>
        <w:t>The Father Stephen the Single Lord called Strength in 40 years with the Lord Yah</w:t>
      </w:r>
    </w:p>
    <w:p w:rsidR="002744C2" w:rsidRPr="0037479C" w:rsidRDefault="002744C2" w:rsidP="002744C2">
      <w:pPr>
        <w:spacing w:line="480" w:lineRule="auto"/>
        <w:jc w:val="both"/>
        <w:rPr>
          <w:sz w:val="24"/>
          <w:szCs w:val="24"/>
        </w:rPr>
      </w:pPr>
      <w:r w:rsidRPr="0037479C">
        <w:rPr>
          <w:b/>
          <w:sz w:val="24"/>
          <w:szCs w:val="24"/>
        </w:rPr>
        <w:t>The Death of the Father Stephen Our Lord</w:t>
      </w:r>
      <w:r w:rsidRPr="0037479C">
        <w:rPr>
          <w:sz w:val="24"/>
          <w:szCs w:val="24"/>
        </w:rPr>
        <w:t xml:space="preserve"> is proven in Holy Scripture. In Proverbs 8:30-31 (NIV) tells us that the Lord Lucifer the 2</w:t>
      </w:r>
      <w:r w:rsidRPr="0037479C">
        <w:rPr>
          <w:sz w:val="24"/>
          <w:szCs w:val="24"/>
          <w:vertAlign w:val="superscript"/>
        </w:rPr>
        <w:t>nd</w:t>
      </w:r>
      <w:r w:rsidRPr="0037479C">
        <w:rPr>
          <w:sz w:val="24"/>
          <w:szCs w:val="24"/>
        </w:rPr>
        <w:t xml:space="preserve"> Serpent Satan named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This is the Eternal Sin in Lordship in Acts 7:60 inside the Kingdom of God.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w:t>
      </w:r>
      <w:r w:rsidRPr="0037479C">
        <w:rPr>
          <w:b/>
          <w:sz w:val="24"/>
          <w:szCs w:val="24"/>
        </w:rPr>
        <w:t>Eternal Lordly Sexual Eros Love</w:t>
      </w:r>
      <w:r w:rsidRPr="0037479C">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7479C">
        <w:rPr>
          <w:rFonts w:ascii="Abyssinica SIL" w:hAnsi="Abyssinica SIL"/>
          <w:b/>
          <w:sz w:val="24"/>
          <w:szCs w:val="24"/>
        </w:rPr>
        <w:t>The Unforgivable Sin against the Lord Stephen</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7479C">
        <w:rPr>
          <w:sz w:val="24"/>
          <w:szCs w:val="24"/>
          <w:vertAlign w:val="superscript"/>
        </w:rPr>
        <w:t>st</w:t>
      </w:r>
      <w:r w:rsidRPr="0037479C">
        <w:rPr>
          <w:sz w:val="24"/>
          <w:szCs w:val="24"/>
        </w:rPr>
        <w:t xml:space="preserve"> Thunder, the Lord John for Womankind &amp; Mankind is the 2</w:t>
      </w:r>
      <w:r w:rsidRPr="0037479C">
        <w:rPr>
          <w:sz w:val="24"/>
          <w:szCs w:val="24"/>
          <w:vertAlign w:val="superscript"/>
        </w:rPr>
        <w:t>nd</w:t>
      </w:r>
      <w:r w:rsidRPr="0037479C">
        <w:rPr>
          <w:sz w:val="24"/>
          <w:szCs w:val="24"/>
        </w:rPr>
        <w:t xml:space="preserve"> Thunder, the Lord Jesus for Mankind &amp; Womankind is the 3</w:t>
      </w:r>
      <w:r w:rsidRPr="0037479C">
        <w:rPr>
          <w:sz w:val="24"/>
          <w:szCs w:val="24"/>
          <w:vertAlign w:val="superscript"/>
        </w:rPr>
        <w:t>rd</w:t>
      </w:r>
      <w:r w:rsidRPr="0037479C">
        <w:rPr>
          <w:sz w:val="24"/>
          <w:szCs w:val="24"/>
        </w:rPr>
        <w:t xml:space="preserve"> Thunder, the Lord James for Boy Kind/Girl Kind is the 4</w:t>
      </w:r>
      <w:r w:rsidRPr="0037479C">
        <w:rPr>
          <w:sz w:val="24"/>
          <w:szCs w:val="24"/>
          <w:vertAlign w:val="superscript"/>
        </w:rPr>
        <w:t>th</w:t>
      </w:r>
      <w:r w:rsidRPr="0037479C">
        <w:rPr>
          <w:sz w:val="24"/>
          <w:szCs w:val="24"/>
        </w:rPr>
        <w:t xml:space="preserve"> Thunder &amp; Male Angel Kind &amp; Female Angel Kind (Spirits, Phantoms &amp; Shadows) is the 5</w:t>
      </w:r>
      <w:r w:rsidRPr="0037479C">
        <w:rPr>
          <w:sz w:val="24"/>
          <w:szCs w:val="24"/>
          <w:vertAlign w:val="superscript"/>
        </w:rPr>
        <w:t>th</w:t>
      </w:r>
      <w:r w:rsidRPr="0037479C">
        <w:rPr>
          <w:sz w:val="24"/>
          <w:szCs w:val="24"/>
        </w:rPr>
        <w:t xml:space="preserve"> Thunder &amp; the Law is the 6</w:t>
      </w:r>
      <w:r w:rsidRPr="0037479C">
        <w:rPr>
          <w:sz w:val="24"/>
          <w:szCs w:val="24"/>
          <w:vertAlign w:val="superscript"/>
        </w:rPr>
        <w:t>th</w:t>
      </w:r>
      <w:r w:rsidRPr="0037479C">
        <w:rPr>
          <w:sz w:val="24"/>
          <w:szCs w:val="24"/>
        </w:rPr>
        <w:t xml:space="preserve"> Thunder and the Lord Stephen for Lord Kind/Lady Kind is the 7</w:t>
      </w:r>
      <w:r w:rsidRPr="0037479C">
        <w:rPr>
          <w:sz w:val="24"/>
          <w:szCs w:val="24"/>
          <w:vertAlign w:val="superscript"/>
        </w:rPr>
        <w:t>th</w:t>
      </w:r>
      <w:r w:rsidRPr="0037479C">
        <w:rPr>
          <w:sz w:val="24"/>
          <w:szCs w:val="24"/>
        </w:rPr>
        <w:t xml:space="preserve"> Thunder. Also was the Shadow that went forward or back ten degrees, was it in a different dimension or in time travel in 2</w:t>
      </w:r>
      <w:r w:rsidRPr="0037479C">
        <w:rPr>
          <w:sz w:val="24"/>
          <w:szCs w:val="24"/>
          <w:vertAlign w:val="superscript"/>
        </w:rPr>
        <w:t>nd</w:t>
      </w:r>
      <w:r w:rsidRPr="003747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7479C">
        <w:rPr>
          <w:sz w:val="24"/>
          <w:szCs w:val="24"/>
          <w:vertAlign w:val="superscript"/>
        </w:rPr>
        <w:t>nd</w:t>
      </w:r>
      <w:r w:rsidRPr="003747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744C2" w:rsidRPr="0037479C" w:rsidRDefault="002744C2" w:rsidP="002744C2">
      <w:pPr>
        <w:spacing w:line="480" w:lineRule="auto"/>
        <w:jc w:val="both"/>
        <w:rPr>
          <w:sz w:val="24"/>
          <w:szCs w:val="24"/>
        </w:rPr>
      </w:pPr>
      <w:r w:rsidRPr="0037479C">
        <w:rPr>
          <w:sz w:val="24"/>
          <w:szCs w:val="24"/>
        </w:rPr>
        <w:t>The Lord Yah’s Time is seen equally and does not change like Man’s frailty proven in scripture. In 2</w:t>
      </w:r>
      <w:r w:rsidRPr="0037479C">
        <w:rPr>
          <w:sz w:val="24"/>
          <w:szCs w:val="24"/>
          <w:vertAlign w:val="superscript"/>
        </w:rPr>
        <w:t>nd</w:t>
      </w:r>
      <w:r w:rsidRPr="0037479C">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7479C">
        <w:rPr>
          <w:sz w:val="24"/>
          <w:szCs w:val="24"/>
          <w:vertAlign w:val="superscript"/>
        </w:rPr>
        <w:t>nd</w:t>
      </w:r>
      <w:r w:rsidRPr="0037479C">
        <w:rPr>
          <w:sz w:val="24"/>
          <w:szCs w:val="24"/>
        </w:rPr>
        <w:t xml:space="preserve"> Kings 2:1-15. Elijah is a type of the Lord John in the Young Universe for 26,000 years in 1</w:t>
      </w:r>
      <w:r w:rsidRPr="0037479C">
        <w:rPr>
          <w:sz w:val="24"/>
          <w:szCs w:val="24"/>
          <w:vertAlign w:val="superscript"/>
        </w:rPr>
        <w:t>st</w:t>
      </w:r>
      <w:r w:rsidRPr="0037479C">
        <w:rPr>
          <w:sz w:val="24"/>
          <w:szCs w:val="24"/>
        </w:rPr>
        <w:t xml:space="preserve"> Kings 17:1-2</w:t>
      </w:r>
      <w:r w:rsidRPr="0037479C">
        <w:rPr>
          <w:sz w:val="24"/>
          <w:szCs w:val="24"/>
          <w:vertAlign w:val="superscript"/>
        </w:rPr>
        <w:t>nd</w:t>
      </w:r>
      <w:r w:rsidRPr="0037479C">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7479C">
        <w:rPr>
          <w:sz w:val="24"/>
          <w:szCs w:val="24"/>
          <w:vertAlign w:val="superscript"/>
        </w:rPr>
        <w:t>st</w:t>
      </w:r>
      <w:r w:rsidRPr="0037479C">
        <w:rPr>
          <w:sz w:val="24"/>
          <w:szCs w:val="24"/>
        </w:rPr>
        <w:t xml:space="preserve"> John 5:6-13 &amp; Acts 7:2:17-7:59) shall not strive with Man forever, for He is indeed flesh: yet His days shall be one hundred and twenty years.’” Some scriptures are Isaiah 45:21; 46:9-10.  In Revelation 21:1-22:5 says the 1</w:t>
      </w:r>
      <w:r w:rsidRPr="0037479C">
        <w:rPr>
          <w:sz w:val="24"/>
          <w:szCs w:val="24"/>
          <w:vertAlign w:val="superscript"/>
        </w:rPr>
        <w:t>st</w:t>
      </w:r>
      <w:r w:rsidRPr="0037479C">
        <w:rPr>
          <w:sz w:val="24"/>
          <w:szCs w:val="24"/>
        </w:rPr>
        <w:t xml:space="preserve"> Man Adam through the Lord Jesus Christ by the Father Stephen Our Lord has a second chance to live forever. Also the immortality body of the 2</w:t>
      </w:r>
      <w:r w:rsidRPr="0037479C">
        <w:rPr>
          <w:sz w:val="24"/>
          <w:szCs w:val="24"/>
          <w:vertAlign w:val="superscript"/>
        </w:rPr>
        <w:t>nd</w:t>
      </w:r>
      <w:r w:rsidRPr="0037479C">
        <w:rPr>
          <w:sz w:val="24"/>
          <w:szCs w:val="24"/>
        </w:rPr>
        <w:t xml:space="preserve"> Man Adam is in John 5:24-30; Romans 5:12-8:17 and 1</w:t>
      </w:r>
      <w:r w:rsidRPr="0037479C">
        <w:rPr>
          <w:sz w:val="24"/>
          <w:szCs w:val="24"/>
          <w:vertAlign w:val="superscript"/>
        </w:rPr>
        <w:t>st</w:t>
      </w:r>
      <w:r w:rsidRPr="0037479C">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7479C">
        <w:rPr>
          <w:b/>
          <w:sz w:val="24"/>
          <w:szCs w:val="24"/>
        </w:rPr>
        <w:t>Who is the Lord Lucifer’s Party that the Lord Yahweh will cast into Hell at the End Time</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The Lord Yahweh’s Unity is proven in scripture. In 1</w:t>
      </w:r>
      <w:r w:rsidRPr="0037479C">
        <w:rPr>
          <w:sz w:val="24"/>
          <w:szCs w:val="24"/>
          <w:vertAlign w:val="superscript"/>
        </w:rPr>
        <w:t>st</w:t>
      </w:r>
      <w:r w:rsidRPr="0037479C">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7479C">
        <w:rPr>
          <w:sz w:val="24"/>
          <w:szCs w:val="24"/>
          <w:vertAlign w:val="superscript"/>
        </w:rPr>
        <w:t>st</w:t>
      </w:r>
      <w:r w:rsidRPr="0037479C">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7479C">
        <w:rPr>
          <w:sz w:val="24"/>
          <w:szCs w:val="24"/>
          <w:vertAlign w:val="superscript"/>
        </w:rPr>
        <w:t>rd</w:t>
      </w:r>
      <w:r w:rsidRPr="0037479C">
        <w:rPr>
          <w:sz w:val="24"/>
          <w:szCs w:val="24"/>
        </w:rPr>
        <w:t xml:space="preserve"> and 4</w:t>
      </w:r>
      <w:r w:rsidRPr="0037479C">
        <w:rPr>
          <w:sz w:val="24"/>
          <w:szCs w:val="24"/>
          <w:vertAlign w:val="superscript"/>
        </w:rPr>
        <w:t>th</w:t>
      </w:r>
      <w:r w:rsidRPr="0037479C">
        <w:rPr>
          <w:sz w:val="24"/>
          <w:szCs w:val="24"/>
        </w:rPr>
        <w:t xml:space="preserve"> generations.” </w:t>
      </w:r>
    </w:p>
    <w:p w:rsidR="002744C2" w:rsidRPr="0037479C" w:rsidRDefault="002744C2" w:rsidP="002744C2">
      <w:pPr>
        <w:spacing w:line="480" w:lineRule="auto"/>
        <w:jc w:val="both"/>
        <w:rPr>
          <w:sz w:val="24"/>
          <w:szCs w:val="24"/>
        </w:rPr>
      </w:pPr>
      <w:r w:rsidRPr="0037479C">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7479C">
        <w:rPr>
          <w:sz w:val="24"/>
          <w:szCs w:val="24"/>
          <w:vertAlign w:val="superscript"/>
        </w:rPr>
        <w:t>st</w:t>
      </w:r>
      <w:r w:rsidRPr="0037479C">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2744C2" w:rsidRPr="0037479C" w:rsidRDefault="002744C2" w:rsidP="002744C2">
      <w:pPr>
        <w:spacing w:line="480" w:lineRule="auto"/>
        <w:jc w:val="center"/>
        <w:rPr>
          <w:rFonts w:ascii="Engravers MT" w:hAnsi="Engravers MT"/>
          <w:sz w:val="24"/>
          <w:szCs w:val="24"/>
        </w:rPr>
      </w:pPr>
      <w:r w:rsidRPr="0037479C">
        <w:rPr>
          <w:rFonts w:ascii="Engravers MT" w:hAnsi="Engravers MT"/>
          <w:sz w:val="24"/>
          <w:szCs w:val="24"/>
        </w:rPr>
        <w:t>The Lord Yahweh’s other Divine Works</w:t>
      </w:r>
    </w:p>
    <w:p w:rsidR="002744C2" w:rsidRPr="0037479C" w:rsidRDefault="002744C2" w:rsidP="002744C2">
      <w:pPr>
        <w:spacing w:line="480" w:lineRule="auto"/>
        <w:jc w:val="both"/>
        <w:rPr>
          <w:sz w:val="24"/>
          <w:szCs w:val="24"/>
        </w:rPr>
      </w:pPr>
      <w:r w:rsidRPr="0037479C">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7479C">
        <w:rPr>
          <w:sz w:val="24"/>
          <w:szCs w:val="24"/>
          <w:vertAlign w:val="superscript"/>
        </w:rPr>
        <w:t>nd</w:t>
      </w:r>
      <w:r w:rsidRPr="0037479C">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7479C">
        <w:rPr>
          <w:sz w:val="24"/>
          <w:szCs w:val="24"/>
          <w:vertAlign w:val="superscript"/>
        </w:rPr>
        <w:t>st</w:t>
      </w:r>
      <w:r w:rsidRPr="0037479C">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2744C2" w:rsidRPr="0037479C" w:rsidRDefault="002744C2" w:rsidP="002744C2">
      <w:pPr>
        <w:spacing w:line="480" w:lineRule="auto"/>
        <w:jc w:val="both"/>
        <w:rPr>
          <w:sz w:val="24"/>
          <w:szCs w:val="24"/>
        </w:rPr>
      </w:pPr>
      <w:r w:rsidRPr="0037479C">
        <w:rPr>
          <w:sz w:val="24"/>
          <w:szCs w:val="24"/>
        </w:rPr>
        <w:t>The “signs of an apostle” are 1</w:t>
      </w:r>
      <w:r w:rsidRPr="0037479C">
        <w:rPr>
          <w:sz w:val="24"/>
          <w:szCs w:val="24"/>
          <w:vertAlign w:val="superscript"/>
        </w:rPr>
        <w:t>st</w:t>
      </w:r>
      <w:r w:rsidRPr="0037479C">
        <w:rPr>
          <w:sz w:val="24"/>
          <w:szCs w:val="24"/>
        </w:rPr>
        <w:t>, spiritual conflict with evil forces in 2</w:t>
      </w:r>
      <w:r w:rsidRPr="0037479C">
        <w:rPr>
          <w:sz w:val="24"/>
          <w:szCs w:val="24"/>
          <w:vertAlign w:val="superscript"/>
        </w:rPr>
        <w:t>nd</w:t>
      </w:r>
      <w:r w:rsidRPr="0037479C">
        <w:rPr>
          <w:sz w:val="24"/>
          <w:szCs w:val="24"/>
        </w:rPr>
        <w:t xml:space="preserve"> Corinthians 10:3-4, 8-11; </w:t>
      </w:r>
    </w:p>
    <w:p w:rsidR="002744C2" w:rsidRPr="0037479C" w:rsidRDefault="002744C2" w:rsidP="002744C2">
      <w:pPr>
        <w:spacing w:line="480" w:lineRule="auto"/>
        <w:jc w:val="both"/>
        <w:rPr>
          <w:sz w:val="24"/>
          <w:szCs w:val="24"/>
        </w:rPr>
      </w:pPr>
      <w:r w:rsidRPr="0037479C">
        <w:rPr>
          <w:sz w:val="24"/>
          <w:szCs w:val="24"/>
        </w:rPr>
        <w:t>13:2-4, 10. 2</w:t>
      </w:r>
      <w:r w:rsidRPr="0037479C">
        <w:rPr>
          <w:sz w:val="24"/>
          <w:szCs w:val="24"/>
          <w:vertAlign w:val="superscript"/>
        </w:rPr>
        <w:t>nd</w:t>
      </w:r>
      <w:r w:rsidRPr="0037479C">
        <w:rPr>
          <w:sz w:val="24"/>
          <w:szCs w:val="24"/>
        </w:rPr>
        <w:t>, is Gaining strength out of frailty (weakness) in 2</w:t>
      </w:r>
      <w:r w:rsidRPr="0037479C">
        <w:rPr>
          <w:sz w:val="24"/>
          <w:szCs w:val="24"/>
          <w:vertAlign w:val="superscript"/>
        </w:rPr>
        <w:t>nd</w:t>
      </w:r>
      <w:r w:rsidRPr="0037479C">
        <w:rPr>
          <w:sz w:val="24"/>
          <w:szCs w:val="24"/>
        </w:rPr>
        <w:t xml:space="preserve"> Corinthians 12:9-10. 3</w:t>
      </w:r>
      <w:r w:rsidRPr="0037479C">
        <w:rPr>
          <w:sz w:val="24"/>
          <w:szCs w:val="24"/>
          <w:vertAlign w:val="superscript"/>
        </w:rPr>
        <w:t>rd</w:t>
      </w:r>
      <w:r w:rsidRPr="0037479C">
        <w:rPr>
          <w:sz w:val="24"/>
          <w:szCs w:val="24"/>
        </w:rPr>
        <w:t>, is true knowledge of Jesus &amp; His Gospel plan in 2</w:t>
      </w:r>
      <w:r w:rsidRPr="0037479C">
        <w:rPr>
          <w:sz w:val="24"/>
          <w:szCs w:val="24"/>
          <w:vertAlign w:val="superscript"/>
        </w:rPr>
        <w:t>nd</w:t>
      </w:r>
      <w:r w:rsidRPr="0037479C">
        <w:rPr>
          <w:sz w:val="24"/>
          <w:szCs w:val="24"/>
        </w:rPr>
        <w:t xml:space="preserve"> Corinthians 11:6. 4</w:t>
      </w:r>
      <w:r w:rsidRPr="0037479C">
        <w:rPr>
          <w:sz w:val="24"/>
          <w:szCs w:val="24"/>
          <w:vertAlign w:val="superscript"/>
        </w:rPr>
        <w:t>th</w:t>
      </w:r>
      <w:r w:rsidRPr="0037479C">
        <w:rPr>
          <w:sz w:val="24"/>
          <w:szCs w:val="24"/>
        </w:rPr>
        <w:t>, is being caught up into heaven in 2</w:t>
      </w:r>
      <w:r w:rsidRPr="0037479C">
        <w:rPr>
          <w:sz w:val="24"/>
          <w:szCs w:val="24"/>
          <w:vertAlign w:val="superscript"/>
        </w:rPr>
        <w:t>nd</w:t>
      </w:r>
      <w:r w:rsidRPr="0037479C">
        <w:rPr>
          <w:sz w:val="24"/>
          <w:szCs w:val="24"/>
        </w:rPr>
        <w:t xml:space="preserve"> Corinthians 12:1-6. 5</w:t>
      </w:r>
      <w:r w:rsidRPr="0037479C">
        <w:rPr>
          <w:sz w:val="24"/>
          <w:szCs w:val="24"/>
          <w:vertAlign w:val="superscript"/>
        </w:rPr>
        <w:t>th</w:t>
      </w:r>
      <w:r w:rsidRPr="0037479C">
        <w:rPr>
          <w:sz w:val="24"/>
          <w:szCs w:val="24"/>
        </w:rPr>
        <w:t>, is not taking advantage of the church in 2</w:t>
      </w:r>
      <w:r w:rsidRPr="0037479C">
        <w:rPr>
          <w:sz w:val="24"/>
          <w:szCs w:val="24"/>
          <w:vertAlign w:val="superscript"/>
        </w:rPr>
        <w:t>nd</w:t>
      </w:r>
      <w:r w:rsidRPr="0037479C">
        <w:rPr>
          <w:sz w:val="24"/>
          <w:szCs w:val="24"/>
        </w:rPr>
        <w:t xml:space="preserve"> Corinthians 11:20-21. 6</w:t>
      </w:r>
      <w:r w:rsidRPr="0037479C">
        <w:rPr>
          <w:sz w:val="24"/>
          <w:szCs w:val="24"/>
          <w:vertAlign w:val="superscript"/>
        </w:rPr>
        <w:t>th</w:t>
      </w:r>
      <w:r w:rsidRPr="0037479C">
        <w:rPr>
          <w:sz w:val="24"/>
          <w:szCs w:val="24"/>
        </w:rPr>
        <w:t>, is not striking people physically in 2</w:t>
      </w:r>
      <w:r w:rsidRPr="0037479C">
        <w:rPr>
          <w:sz w:val="24"/>
          <w:szCs w:val="24"/>
          <w:vertAlign w:val="superscript"/>
        </w:rPr>
        <w:t>nd</w:t>
      </w:r>
      <w:r w:rsidRPr="0037479C">
        <w:rPr>
          <w:sz w:val="24"/>
          <w:szCs w:val="24"/>
        </w:rPr>
        <w:t xml:space="preserve"> Corinthians 11:20-21. 7</w:t>
      </w:r>
      <w:r w:rsidRPr="0037479C">
        <w:rPr>
          <w:sz w:val="24"/>
          <w:szCs w:val="24"/>
          <w:vertAlign w:val="superscript"/>
        </w:rPr>
        <w:t>th</w:t>
      </w:r>
      <w:r w:rsidRPr="0037479C">
        <w:rPr>
          <w:sz w:val="24"/>
          <w:szCs w:val="24"/>
        </w:rPr>
        <w:t>, is contentment &amp; faith to endure &amp; overcome the thorn in the flesh in 2</w:t>
      </w:r>
      <w:r w:rsidRPr="0037479C">
        <w:rPr>
          <w:sz w:val="24"/>
          <w:szCs w:val="24"/>
          <w:vertAlign w:val="superscript"/>
        </w:rPr>
        <w:t>nd</w:t>
      </w:r>
      <w:r w:rsidRPr="0037479C">
        <w:rPr>
          <w:sz w:val="24"/>
          <w:szCs w:val="24"/>
        </w:rPr>
        <w:t xml:space="preserve"> Corinthians 12:7-9. 8</w:t>
      </w:r>
      <w:r w:rsidRPr="0037479C">
        <w:rPr>
          <w:sz w:val="24"/>
          <w:szCs w:val="24"/>
          <w:vertAlign w:val="superscript"/>
        </w:rPr>
        <w:t>th</w:t>
      </w:r>
      <w:r w:rsidRPr="0037479C">
        <w:rPr>
          <w:sz w:val="24"/>
          <w:szCs w:val="24"/>
        </w:rPr>
        <w:t>, is self-support (selflessness) in 2</w:t>
      </w:r>
      <w:r w:rsidRPr="0037479C">
        <w:rPr>
          <w:sz w:val="24"/>
          <w:szCs w:val="24"/>
          <w:vertAlign w:val="superscript"/>
        </w:rPr>
        <w:t>nd</w:t>
      </w:r>
      <w:r w:rsidRPr="0037479C">
        <w:rPr>
          <w:sz w:val="24"/>
          <w:szCs w:val="24"/>
        </w:rPr>
        <w:t xml:space="preserve"> Corinthians 11:7-11. 9</w:t>
      </w:r>
      <w:r w:rsidRPr="0037479C">
        <w:rPr>
          <w:sz w:val="24"/>
          <w:szCs w:val="24"/>
          <w:vertAlign w:val="superscript"/>
        </w:rPr>
        <w:t>th</w:t>
      </w:r>
      <w:r w:rsidRPr="0037479C">
        <w:rPr>
          <w:sz w:val="24"/>
          <w:szCs w:val="24"/>
        </w:rPr>
        <w:t>, is suffering hardship by enduring with Christ in 2</w:t>
      </w:r>
      <w:r w:rsidRPr="0037479C">
        <w:rPr>
          <w:sz w:val="24"/>
          <w:szCs w:val="24"/>
          <w:vertAlign w:val="superscript"/>
        </w:rPr>
        <w:t>nd</w:t>
      </w:r>
      <w:r w:rsidRPr="0037479C">
        <w:rPr>
          <w:sz w:val="24"/>
          <w:szCs w:val="24"/>
        </w:rPr>
        <w:t xml:space="preserve"> Corinthians 11:23-29. 10</w:t>
      </w:r>
      <w:r w:rsidRPr="0037479C">
        <w:rPr>
          <w:sz w:val="24"/>
          <w:szCs w:val="24"/>
          <w:vertAlign w:val="superscript"/>
        </w:rPr>
        <w:t>th</w:t>
      </w:r>
      <w:r w:rsidRPr="0037479C">
        <w:rPr>
          <w:sz w:val="24"/>
          <w:szCs w:val="24"/>
        </w:rPr>
        <w:t>, is the jealous care for the Churches in 2</w:t>
      </w:r>
      <w:r w:rsidRPr="0037479C">
        <w:rPr>
          <w:sz w:val="24"/>
          <w:szCs w:val="24"/>
          <w:vertAlign w:val="superscript"/>
        </w:rPr>
        <w:t>nd</w:t>
      </w:r>
      <w:r w:rsidRPr="0037479C">
        <w:rPr>
          <w:sz w:val="24"/>
          <w:szCs w:val="24"/>
        </w:rPr>
        <w:t xml:space="preserve"> Corinthians 11:1-10. </w:t>
      </w:r>
    </w:p>
    <w:p w:rsidR="002744C2" w:rsidRPr="0037479C" w:rsidRDefault="002744C2" w:rsidP="002744C2">
      <w:pPr>
        <w:spacing w:line="480" w:lineRule="auto"/>
        <w:jc w:val="both"/>
        <w:rPr>
          <w:sz w:val="24"/>
          <w:szCs w:val="24"/>
        </w:rPr>
      </w:pPr>
      <w:r w:rsidRPr="0037479C">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7479C">
        <w:rPr>
          <w:sz w:val="24"/>
          <w:szCs w:val="24"/>
          <w:vertAlign w:val="superscript"/>
        </w:rPr>
        <w:t>st</w:t>
      </w:r>
      <w:r w:rsidRPr="0037479C">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2744C2" w:rsidRPr="0037479C" w:rsidRDefault="002744C2" w:rsidP="002744C2">
      <w:pPr>
        <w:spacing w:line="480" w:lineRule="auto"/>
        <w:jc w:val="both"/>
        <w:rPr>
          <w:sz w:val="24"/>
          <w:szCs w:val="24"/>
        </w:rPr>
      </w:pPr>
      <w:r w:rsidRPr="0037479C">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2744C2" w:rsidRPr="0037479C" w:rsidRDefault="002744C2" w:rsidP="002744C2">
      <w:pPr>
        <w:spacing w:line="480" w:lineRule="auto"/>
        <w:jc w:val="both"/>
        <w:rPr>
          <w:sz w:val="24"/>
          <w:szCs w:val="24"/>
        </w:rPr>
      </w:pPr>
      <w:r w:rsidRPr="0037479C">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7479C">
        <w:rPr>
          <w:b/>
          <w:sz w:val="24"/>
          <w:szCs w:val="24"/>
        </w:rPr>
        <w:t>Great Physician</w:t>
      </w:r>
      <w:r w:rsidRPr="0037479C">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2744C2" w:rsidRPr="0037479C" w:rsidRDefault="002744C2" w:rsidP="002744C2">
      <w:pPr>
        <w:spacing w:before="240" w:line="480" w:lineRule="auto"/>
        <w:jc w:val="both"/>
        <w:rPr>
          <w:sz w:val="24"/>
          <w:szCs w:val="24"/>
        </w:rPr>
      </w:pPr>
      <w:r w:rsidRPr="0037479C">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7479C">
        <w:rPr>
          <w:b/>
          <w:sz w:val="24"/>
          <w:szCs w:val="24"/>
        </w:rPr>
        <w:t>fire against fire</w:t>
      </w:r>
      <w:r w:rsidRPr="0037479C">
        <w:rPr>
          <w:sz w:val="24"/>
          <w:szCs w:val="24"/>
        </w:rPr>
        <w:t>” by the Rod of God (Father Stephen). Israel was protected which is a form of “</w:t>
      </w:r>
      <w:r w:rsidRPr="0037479C">
        <w:rPr>
          <w:b/>
          <w:sz w:val="24"/>
          <w:szCs w:val="24"/>
        </w:rPr>
        <w:t>Divine White Magic</w:t>
      </w:r>
      <w:r w:rsidRPr="0037479C">
        <w:rPr>
          <w:sz w:val="24"/>
          <w:szCs w:val="24"/>
        </w:rPr>
        <w:t>” that the Father Stephen Our Lord used and Egypt was harmed or destroyed which is a form of “</w:t>
      </w:r>
      <w:r w:rsidRPr="0037479C">
        <w:rPr>
          <w:b/>
          <w:sz w:val="24"/>
          <w:szCs w:val="24"/>
        </w:rPr>
        <w:t>Divine Black Magic</w:t>
      </w:r>
      <w:r w:rsidRPr="0037479C">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37479C">
        <w:rPr>
          <w:rFonts w:ascii="Abyssinica SIL" w:hAnsi="Abyssinica SIL"/>
          <w:b/>
          <w:sz w:val="24"/>
          <w:szCs w:val="24"/>
        </w:rPr>
        <w:t>The Lord</w:t>
      </w:r>
      <w:r w:rsidR="00C15CD7" w:rsidRPr="0037479C">
        <w:rPr>
          <w:rFonts w:ascii="Abyssinica SIL" w:hAnsi="Abyssinica SIL"/>
          <w:b/>
          <w:sz w:val="24"/>
          <w:szCs w:val="24"/>
        </w:rPr>
        <w:t xml:space="preserve"> Yahweh</w:t>
      </w:r>
      <w:r w:rsidRPr="0037479C">
        <w:rPr>
          <w:rFonts w:ascii="Abyssinica SIL" w:hAnsi="Abyssinica SIL"/>
          <w:b/>
          <w:sz w:val="24"/>
          <w:szCs w:val="24"/>
        </w:rPr>
        <w:t>’s Healing and the Medical Herbal Antidotes of the Holy Bible</w:t>
      </w:r>
      <w:r w:rsidRPr="0037479C">
        <w:rPr>
          <w:sz w:val="24"/>
          <w:szCs w:val="24"/>
        </w:rPr>
        <w:t>” and the “</w:t>
      </w:r>
      <w:r w:rsidRPr="0037479C">
        <w:rPr>
          <w:rFonts w:ascii="Abyssinica SIL" w:hAnsi="Abyssinica SIL"/>
          <w:b/>
          <w:sz w:val="24"/>
          <w:szCs w:val="24"/>
        </w:rPr>
        <w:t>The Lord Yahweh’s Healing and the Medical Antidotes from Animals in the Holy Bible</w:t>
      </w:r>
      <w:r w:rsidRPr="0037479C">
        <w:rPr>
          <w:sz w:val="24"/>
          <w:szCs w:val="24"/>
        </w:rPr>
        <w:t>” and the “</w:t>
      </w:r>
      <w:r w:rsidRPr="0037479C">
        <w:rPr>
          <w:rFonts w:ascii="Abyssinica SIL" w:hAnsi="Abyssinica SIL"/>
          <w:b/>
          <w:sz w:val="24"/>
          <w:szCs w:val="24"/>
        </w:rPr>
        <w:t>The Lord Yahweh’s Healing and the Biblical Diseases in the Holy Bible</w:t>
      </w:r>
      <w:r w:rsidRPr="0037479C">
        <w:rPr>
          <w:sz w:val="24"/>
          <w:szCs w:val="24"/>
        </w:rPr>
        <w:t>” and the “</w:t>
      </w:r>
      <w:r w:rsidRPr="0037479C">
        <w:rPr>
          <w:rFonts w:ascii="Abyssinica SIL" w:hAnsi="Abyssinica SIL"/>
          <w:b/>
          <w:sz w:val="24"/>
          <w:szCs w:val="24"/>
        </w:rPr>
        <w:t>The Lord Yahweh</w:t>
      </w:r>
      <w:r w:rsidR="00C15CD7" w:rsidRPr="0037479C">
        <w:rPr>
          <w:rFonts w:ascii="Abyssinica SIL" w:hAnsi="Abyssinica SIL"/>
          <w:b/>
          <w:sz w:val="24"/>
          <w:szCs w:val="24"/>
        </w:rPr>
        <w:t>’s Healing</w:t>
      </w:r>
      <w:r w:rsidRPr="0037479C">
        <w:rPr>
          <w:rFonts w:ascii="Abyssinica SIL" w:hAnsi="Abyssinica SIL"/>
          <w:b/>
          <w:sz w:val="24"/>
          <w:szCs w:val="24"/>
        </w:rPr>
        <w:t xml:space="preserve"> and the Biblical Smoking in the Holy Bible</w:t>
      </w:r>
      <w:r w:rsidRPr="0037479C">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7479C">
        <w:rPr>
          <w:b/>
          <w:sz w:val="24"/>
          <w:szCs w:val="24"/>
        </w:rPr>
        <w:t>NISAN</w:t>
      </w:r>
      <w:r w:rsidRPr="0037479C">
        <w:rPr>
          <w:sz w:val="24"/>
          <w:szCs w:val="24"/>
        </w:rPr>
        <w:t>, which is the month of March 21</w:t>
      </w:r>
      <w:r w:rsidRPr="0037479C">
        <w:rPr>
          <w:sz w:val="24"/>
          <w:szCs w:val="24"/>
          <w:vertAlign w:val="superscript"/>
        </w:rPr>
        <w:t>st</w:t>
      </w:r>
      <w:r w:rsidRPr="0037479C">
        <w:rPr>
          <w:sz w:val="24"/>
          <w:szCs w:val="24"/>
        </w:rPr>
        <w:t xml:space="preserve"> to April 21</w:t>
      </w:r>
      <w:r w:rsidRPr="0037479C">
        <w:rPr>
          <w:sz w:val="24"/>
          <w:szCs w:val="24"/>
          <w:vertAlign w:val="superscript"/>
        </w:rPr>
        <w:t>st</w:t>
      </w:r>
      <w:r w:rsidRPr="0037479C">
        <w:rPr>
          <w:sz w:val="24"/>
          <w:szCs w:val="24"/>
        </w:rPr>
        <w:t xml:space="preserve"> in Exodus 7:19 and the fishes died and the rivers stunk by which the Magicians did in likewise as Moses did with the Rod of God (Father Stephen). Second, it involved frogs on </w:t>
      </w:r>
      <w:r w:rsidRPr="0037479C">
        <w:rPr>
          <w:b/>
          <w:sz w:val="24"/>
          <w:szCs w:val="24"/>
        </w:rPr>
        <w:t>AB</w:t>
      </w:r>
      <w:r w:rsidRPr="0037479C">
        <w:rPr>
          <w:sz w:val="24"/>
          <w:szCs w:val="24"/>
        </w:rPr>
        <w:t>, which is the month of July 21</w:t>
      </w:r>
      <w:r w:rsidRPr="0037479C">
        <w:rPr>
          <w:sz w:val="24"/>
          <w:szCs w:val="24"/>
          <w:vertAlign w:val="superscript"/>
        </w:rPr>
        <w:t>st</w:t>
      </w:r>
      <w:r w:rsidRPr="0037479C">
        <w:rPr>
          <w:sz w:val="24"/>
          <w:szCs w:val="24"/>
        </w:rPr>
        <w:t xml:space="preserve"> to August 21</w:t>
      </w:r>
      <w:r w:rsidRPr="0037479C">
        <w:rPr>
          <w:sz w:val="24"/>
          <w:szCs w:val="24"/>
          <w:vertAlign w:val="superscript"/>
        </w:rPr>
        <w:t>st</w:t>
      </w:r>
      <w:r w:rsidRPr="0037479C">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7479C">
        <w:rPr>
          <w:b/>
          <w:sz w:val="24"/>
          <w:szCs w:val="24"/>
        </w:rPr>
        <w:t>ELUL</w:t>
      </w:r>
      <w:r w:rsidRPr="0037479C">
        <w:rPr>
          <w:sz w:val="24"/>
          <w:szCs w:val="24"/>
        </w:rPr>
        <w:t>, which is the month of August 21</w:t>
      </w:r>
      <w:r w:rsidRPr="0037479C">
        <w:rPr>
          <w:sz w:val="24"/>
          <w:szCs w:val="24"/>
          <w:vertAlign w:val="superscript"/>
        </w:rPr>
        <w:t>st</w:t>
      </w:r>
      <w:r w:rsidRPr="0037479C">
        <w:rPr>
          <w:sz w:val="24"/>
          <w:szCs w:val="24"/>
        </w:rPr>
        <w:t xml:space="preserve"> to September 21</w:t>
      </w:r>
      <w:r w:rsidRPr="0037479C">
        <w:rPr>
          <w:sz w:val="24"/>
          <w:szCs w:val="24"/>
          <w:vertAlign w:val="superscript"/>
        </w:rPr>
        <w:t>st</w:t>
      </w:r>
      <w:r w:rsidRPr="0037479C">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7479C">
        <w:rPr>
          <w:b/>
          <w:sz w:val="24"/>
          <w:szCs w:val="24"/>
        </w:rPr>
        <w:t>TISHRI</w:t>
      </w:r>
      <w:r w:rsidRPr="0037479C">
        <w:rPr>
          <w:sz w:val="24"/>
          <w:szCs w:val="24"/>
        </w:rPr>
        <w:t>, which is the month of September 21</w:t>
      </w:r>
      <w:r w:rsidRPr="0037479C">
        <w:rPr>
          <w:sz w:val="24"/>
          <w:szCs w:val="24"/>
          <w:vertAlign w:val="superscript"/>
        </w:rPr>
        <w:t>st</w:t>
      </w:r>
      <w:r w:rsidRPr="0037479C">
        <w:rPr>
          <w:sz w:val="24"/>
          <w:szCs w:val="24"/>
        </w:rPr>
        <w:t xml:space="preserve"> to October 21</w:t>
      </w:r>
      <w:r w:rsidRPr="0037479C">
        <w:rPr>
          <w:sz w:val="24"/>
          <w:szCs w:val="24"/>
          <w:vertAlign w:val="superscript"/>
        </w:rPr>
        <w:t>st</w:t>
      </w:r>
      <w:r w:rsidRPr="0037479C">
        <w:rPr>
          <w:sz w:val="24"/>
          <w:szCs w:val="24"/>
        </w:rPr>
        <w:t xml:space="preserve"> in Exodus 8:24 which were on their People, on their Servants and in their houses. Fifth, is cattle livestock diseased on </w:t>
      </w:r>
      <w:r w:rsidRPr="0037479C">
        <w:rPr>
          <w:b/>
          <w:sz w:val="24"/>
          <w:szCs w:val="24"/>
        </w:rPr>
        <w:t>CHESHVAN (HESHVAN)</w:t>
      </w:r>
      <w:r w:rsidRPr="0037479C">
        <w:rPr>
          <w:sz w:val="24"/>
          <w:szCs w:val="24"/>
        </w:rPr>
        <w:t>, which is the month of October 21</w:t>
      </w:r>
      <w:r w:rsidRPr="0037479C">
        <w:rPr>
          <w:sz w:val="24"/>
          <w:szCs w:val="24"/>
          <w:vertAlign w:val="superscript"/>
        </w:rPr>
        <w:t>st</w:t>
      </w:r>
      <w:r w:rsidRPr="0037479C">
        <w:rPr>
          <w:sz w:val="24"/>
          <w:szCs w:val="24"/>
        </w:rPr>
        <w:t xml:space="preserve"> to November 21</w:t>
      </w:r>
      <w:r w:rsidRPr="0037479C">
        <w:rPr>
          <w:sz w:val="24"/>
          <w:szCs w:val="24"/>
          <w:vertAlign w:val="superscript"/>
        </w:rPr>
        <w:t>st</w:t>
      </w:r>
      <w:r w:rsidRPr="0037479C">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37479C">
        <w:rPr>
          <w:b/>
          <w:sz w:val="24"/>
          <w:szCs w:val="24"/>
        </w:rPr>
        <w:t>KISLEV (CHISLEV)</w:t>
      </w:r>
      <w:r w:rsidRPr="0037479C">
        <w:rPr>
          <w:sz w:val="24"/>
          <w:szCs w:val="24"/>
        </w:rPr>
        <w:t>, which is the month of November 21</w:t>
      </w:r>
      <w:r w:rsidRPr="0037479C">
        <w:rPr>
          <w:sz w:val="24"/>
          <w:szCs w:val="24"/>
          <w:vertAlign w:val="superscript"/>
        </w:rPr>
        <w:t>st</w:t>
      </w:r>
      <w:r w:rsidRPr="0037479C">
        <w:rPr>
          <w:sz w:val="24"/>
          <w:szCs w:val="24"/>
        </w:rPr>
        <w:t xml:space="preserve"> to December 21</w:t>
      </w:r>
      <w:r w:rsidRPr="0037479C">
        <w:rPr>
          <w:sz w:val="24"/>
          <w:szCs w:val="24"/>
          <w:vertAlign w:val="superscript"/>
        </w:rPr>
        <w:t>st</w:t>
      </w:r>
      <w:r w:rsidRPr="0037479C">
        <w:rPr>
          <w:sz w:val="24"/>
          <w:szCs w:val="24"/>
        </w:rPr>
        <w:t xml:space="preserve"> in Exodus 9:9 by which Moses took a handful of ashes from the furnace and scattered it toward the Heavens and the Magicians could not stand because it was on Man and Beast. Seventh, is hail on </w:t>
      </w:r>
      <w:r w:rsidRPr="0037479C">
        <w:rPr>
          <w:b/>
          <w:sz w:val="24"/>
          <w:szCs w:val="24"/>
        </w:rPr>
        <w:t>TEVET (TEBETH)</w:t>
      </w:r>
      <w:r w:rsidRPr="0037479C">
        <w:rPr>
          <w:sz w:val="24"/>
          <w:szCs w:val="24"/>
        </w:rPr>
        <w:t>, which is the month of December 21</w:t>
      </w:r>
      <w:r w:rsidRPr="0037479C">
        <w:rPr>
          <w:sz w:val="24"/>
          <w:szCs w:val="24"/>
          <w:vertAlign w:val="superscript"/>
        </w:rPr>
        <w:t>st</w:t>
      </w:r>
      <w:r w:rsidRPr="0037479C">
        <w:rPr>
          <w:sz w:val="24"/>
          <w:szCs w:val="24"/>
        </w:rPr>
        <w:t xml:space="preserve"> to January 21</w:t>
      </w:r>
      <w:r w:rsidRPr="0037479C">
        <w:rPr>
          <w:sz w:val="24"/>
          <w:szCs w:val="24"/>
          <w:vertAlign w:val="superscript"/>
        </w:rPr>
        <w:t>st</w:t>
      </w:r>
      <w:r w:rsidRPr="0037479C">
        <w:rPr>
          <w:sz w:val="24"/>
          <w:szCs w:val="24"/>
        </w:rPr>
        <w:t xml:space="preserve"> in Exodus 9:24 by which the hail killed every Man and Animal in the field. Eighth, is locusts on </w:t>
      </w:r>
      <w:r w:rsidRPr="0037479C">
        <w:rPr>
          <w:b/>
          <w:sz w:val="24"/>
          <w:szCs w:val="24"/>
        </w:rPr>
        <w:t>SHEVAT (SHEBAT)</w:t>
      </w:r>
      <w:r w:rsidRPr="0037479C">
        <w:rPr>
          <w:sz w:val="24"/>
          <w:szCs w:val="24"/>
        </w:rPr>
        <w:t>, which is the month of January 21</w:t>
      </w:r>
      <w:r w:rsidRPr="0037479C">
        <w:rPr>
          <w:sz w:val="24"/>
          <w:szCs w:val="24"/>
          <w:vertAlign w:val="superscript"/>
        </w:rPr>
        <w:t>st</w:t>
      </w:r>
      <w:r w:rsidRPr="0037479C">
        <w:rPr>
          <w:sz w:val="24"/>
          <w:szCs w:val="24"/>
        </w:rPr>
        <w:t xml:space="preserve"> to February 21</w:t>
      </w:r>
      <w:r w:rsidRPr="0037479C">
        <w:rPr>
          <w:sz w:val="24"/>
          <w:szCs w:val="24"/>
          <w:vertAlign w:val="superscript"/>
        </w:rPr>
        <w:t>st</w:t>
      </w:r>
      <w:r w:rsidRPr="0037479C">
        <w:rPr>
          <w:sz w:val="24"/>
          <w:szCs w:val="24"/>
        </w:rPr>
        <w:t xml:space="preserve"> in Exodus 10:4 by which they covered the Earth and no One could see the Earth and they shall eat the residue of all green things in Egypt. They shall fill their houses. Ninth, is darkness on </w:t>
      </w:r>
      <w:r w:rsidRPr="0037479C">
        <w:rPr>
          <w:b/>
          <w:sz w:val="24"/>
          <w:szCs w:val="24"/>
        </w:rPr>
        <w:t>ADAR</w:t>
      </w:r>
      <w:r w:rsidRPr="0037479C">
        <w:rPr>
          <w:sz w:val="24"/>
          <w:szCs w:val="24"/>
        </w:rPr>
        <w:t>, which is the month of February 21</w:t>
      </w:r>
      <w:r w:rsidRPr="0037479C">
        <w:rPr>
          <w:sz w:val="24"/>
          <w:szCs w:val="24"/>
          <w:vertAlign w:val="superscript"/>
        </w:rPr>
        <w:t>st</w:t>
      </w:r>
      <w:r w:rsidRPr="0037479C">
        <w:rPr>
          <w:sz w:val="24"/>
          <w:szCs w:val="24"/>
        </w:rPr>
        <w:t xml:space="preserve"> to March 21</w:t>
      </w:r>
      <w:r w:rsidRPr="0037479C">
        <w:rPr>
          <w:sz w:val="24"/>
          <w:szCs w:val="24"/>
          <w:vertAlign w:val="superscript"/>
        </w:rPr>
        <w:t>st</w:t>
      </w:r>
      <w:r w:rsidRPr="0037479C">
        <w:rPr>
          <w:sz w:val="24"/>
          <w:szCs w:val="24"/>
        </w:rPr>
        <w:t xml:space="preserve"> in Exodus 10:21 by which it could even be felt by Man and Pharaoh threatened Moses. Tenth, is the death of the firstborn on </w:t>
      </w:r>
      <w:r w:rsidRPr="0037479C">
        <w:rPr>
          <w:b/>
          <w:sz w:val="24"/>
          <w:szCs w:val="24"/>
        </w:rPr>
        <w:t>NISAN</w:t>
      </w:r>
      <w:r w:rsidRPr="0037479C">
        <w:rPr>
          <w:sz w:val="24"/>
          <w:szCs w:val="24"/>
        </w:rPr>
        <w:t>, which is the month of March 21</w:t>
      </w:r>
      <w:r w:rsidRPr="0037479C">
        <w:rPr>
          <w:sz w:val="24"/>
          <w:szCs w:val="24"/>
          <w:vertAlign w:val="superscript"/>
        </w:rPr>
        <w:t>st</w:t>
      </w:r>
      <w:r w:rsidRPr="0037479C">
        <w:rPr>
          <w:sz w:val="24"/>
          <w:szCs w:val="24"/>
        </w:rPr>
        <w:t xml:space="preserve"> to April 21</w:t>
      </w:r>
      <w:r w:rsidRPr="0037479C">
        <w:rPr>
          <w:sz w:val="24"/>
          <w:szCs w:val="24"/>
          <w:vertAlign w:val="superscript"/>
        </w:rPr>
        <w:t>st</w:t>
      </w:r>
      <w:r w:rsidRPr="0037479C">
        <w:rPr>
          <w:sz w:val="24"/>
          <w:szCs w:val="24"/>
        </w:rPr>
        <w:t xml:space="preserve"> in Exodus 11:1-10; 12:29-30 and at 12:00 Midnight all the Firstborn of the Egyptians died and there was not one house where a least One was dead. In these plagues from the 3</w:t>
      </w:r>
      <w:r w:rsidRPr="0037479C">
        <w:rPr>
          <w:sz w:val="24"/>
          <w:szCs w:val="24"/>
          <w:vertAlign w:val="superscript"/>
        </w:rPr>
        <w:t>rd</w:t>
      </w:r>
      <w:r w:rsidRPr="0037479C">
        <w:rPr>
          <w:sz w:val="24"/>
          <w:szCs w:val="24"/>
        </w:rPr>
        <w:t xml:space="preserve"> to the 10</w:t>
      </w:r>
      <w:r w:rsidRPr="0037479C">
        <w:rPr>
          <w:sz w:val="24"/>
          <w:szCs w:val="24"/>
          <w:vertAlign w:val="superscript"/>
        </w:rPr>
        <w:t>th</w:t>
      </w:r>
      <w:r w:rsidRPr="0037479C">
        <w:rPr>
          <w:sz w:val="24"/>
          <w:szCs w:val="24"/>
        </w:rPr>
        <w:t xml:space="preserve"> the Magicians had no powers. The 2 Magicians that resisted Moses were named </w:t>
      </w:r>
      <w:r w:rsidRPr="0037479C">
        <w:rPr>
          <w:b/>
          <w:sz w:val="24"/>
          <w:szCs w:val="24"/>
        </w:rPr>
        <w:t>Jannes</w:t>
      </w:r>
      <w:r w:rsidRPr="0037479C">
        <w:rPr>
          <w:sz w:val="24"/>
          <w:szCs w:val="24"/>
        </w:rPr>
        <w:t xml:space="preserve"> (Johanai, Iannes or Janis) &amp; </w:t>
      </w:r>
      <w:r w:rsidRPr="0037479C">
        <w:rPr>
          <w:b/>
          <w:sz w:val="24"/>
          <w:szCs w:val="24"/>
        </w:rPr>
        <w:t>Jambres</w:t>
      </w:r>
      <w:r w:rsidRPr="0037479C">
        <w:rPr>
          <w:sz w:val="24"/>
          <w:szCs w:val="24"/>
        </w:rPr>
        <w:t xml:space="preserve"> (Mamre, Mambres or Jamberes) in 2</w:t>
      </w:r>
      <w:r w:rsidRPr="0037479C">
        <w:rPr>
          <w:sz w:val="24"/>
          <w:szCs w:val="24"/>
          <w:vertAlign w:val="superscript"/>
        </w:rPr>
        <w:t>nd</w:t>
      </w:r>
      <w:r w:rsidRPr="0037479C">
        <w:rPr>
          <w:sz w:val="24"/>
          <w:szCs w:val="24"/>
        </w:rPr>
        <w:t xml:space="preserve"> Timothy 3:8-9. On the Rod the inscription is </w:t>
      </w:r>
      <w:r w:rsidRPr="0037479C">
        <w:rPr>
          <w:rFonts w:ascii="Abyssinica SIL" w:hAnsi="Abyssinica SIL"/>
          <w:b/>
          <w:sz w:val="24"/>
          <w:szCs w:val="24"/>
        </w:rPr>
        <w:t xml:space="preserve">YAHWEH </w:t>
      </w:r>
      <w:r w:rsidRPr="0037479C">
        <w:rPr>
          <w:sz w:val="24"/>
          <w:szCs w:val="24"/>
        </w:rPr>
        <w:t>or by pious Jews “</w:t>
      </w:r>
      <w:r w:rsidRPr="0037479C">
        <w:rPr>
          <w:b/>
          <w:sz w:val="24"/>
          <w:szCs w:val="24"/>
        </w:rPr>
        <w:t>Ha Shem</w:t>
      </w:r>
      <w:r w:rsidRPr="0037479C">
        <w:rPr>
          <w:sz w:val="24"/>
          <w:szCs w:val="24"/>
        </w:rPr>
        <w:t xml:space="preserve">” (The Name) on </w:t>
      </w:r>
      <w:r w:rsidRPr="0037479C">
        <w:rPr>
          <w:b/>
          <w:sz w:val="24"/>
          <w:szCs w:val="24"/>
        </w:rPr>
        <w:t>TAMMUZ</w:t>
      </w:r>
      <w:r w:rsidRPr="0037479C">
        <w:rPr>
          <w:sz w:val="24"/>
          <w:szCs w:val="24"/>
        </w:rPr>
        <w:t>, which is the month of June 21</w:t>
      </w:r>
      <w:r w:rsidRPr="0037479C">
        <w:rPr>
          <w:sz w:val="24"/>
          <w:szCs w:val="24"/>
          <w:vertAlign w:val="superscript"/>
        </w:rPr>
        <w:t>st</w:t>
      </w:r>
      <w:r w:rsidRPr="0037479C">
        <w:rPr>
          <w:sz w:val="24"/>
          <w:szCs w:val="24"/>
        </w:rPr>
        <w:t xml:space="preserve"> to July 21</w:t>
      </w:r>
      <w:r w:rsidRPr="0037479C">
        <w:rPr>
          <w:sz w:val="24"/>
          <w:szCs w:val="24"/>
          <w:vertAlign w:val="superscript"/>
        </w:rPr>
        <w:t>st</w:t>
      </w:r>
      <w:r w:rsidRPr="0037479C">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7479C">
        <w:rPr>
          <w:b/>
          <w:sz w:val="24"/>
          <w:szCs w:val="24"/>
        </w:rPr>
        <w:t>IYAR</w:t>
      </w:r>
      <w:r w:rsidRPr="0037479C">
        <w:rPr>
          <w:sz w:val="24"/>
          <w:szCs w:val="24"/>
        </w:rPr>
        <w:t>, which is the month of April 21</w:t>
      </w:r>
      <w:r w:rsidRPr="0037479C">
        <w:rPr>
          <w:sz w:val="24"/>
          <w:szCs w:val="24"/>
          <w:vertAlign w:val="superscript"/>
        </w:rPr>
        <w:t>st</w:t>
      </w:r>
      <w:r w:rsidRPr="0037479C">
        <w:rPr>
          <w:sz w:val="24"/>
          <w:szCs w:val="24"/>
        </w:rPr>
        <w:t xml:space="preserve"> to May 21</w:t>
      </w:r>
      <w:r w:rsidRPr="0037479C">
        <w:rPr>
          <w:sz w:val="24"/>
          <w:szCs w:val="24"/>
          <w:vertAlign w:val="superscript"/>
        </w:rPr>
        <w:t>st</w:t>
      </w:r>
      <w:r w:rsidRPr="0037479C">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37479C">
        <w:rPr>
          <w:b/>
          <w:sz w:val="24"/>
          <w:szCs w:val="24"/>
        </w:rPr>
        <w:t>SIVAN</w:t>
      </w:r>
      <w:r w:rsidRPr="0037479C">
        <w:rPr>
          <w:sz w:val="24"/>
          <w:szCs w:val="24"/>
        </w:rPr>
        <w:t>, which is the month of May 21</w:t>
      </w:r>
      <w:r w:rsidRPr="0037479C">
        <w:rPr>
          <w:sz w:val="24"/>
          <w:szCs w:val="24"/>
          <w:vertAlign w:val="superscript"/>
        </w:rPr>
        <w:t>st</w:t>
      </w:r>
      <w:r w:rsidRPr="0037479C">
        <w:rPr>
          <w:sz w:val="24"/>
          <w:szCs w:val="24"/>
        </w:rPr>
        <w:t xml:space="preserve"> to June 21</w:t>
      </w:r>
      <w:r w:rsidRPr="0037479C">
        <w:rPr>
          <w:sz w:val="24"/>
          <w:szCs w:val="24"/>
          <w:vertAlign w:val="superscript"/>
        </w:rPr>
        <w:t>st</w:t>
      </w:r>
      <w:r w:rsidRPr="0037479C">
        <w:rPr>
          <w:sz w:val="24"/>
          <w:szCs w:val="24"/>
        </w:rPr>
        <w:t xml:space="preserve"> by hitting the rock twice in Numbers 20:1-13. </w:t>
      </w:r>
      <w:r w:rsidRPr="0037479C">
        <w:rPr>
          <w:b/>
          <w:sz w:val="24"/>
          <w:szCs w:val="24"/>
        </w:rPr>
        <w:t>THE GOLDEN RULE</w:t>
      </w:r>
      <w:r w:rsidRPr="0037479C">
        <w:rPr>
          <w:sz w:val="24"/>
          <w:szCs w:val="24"/>
        </w:rPr>
        <w:t xml:space="preserve"> is to do unto others as they would do unto You in Matthew 7:1-2, 12. These 11 Plagues to Egypt or 11 Miracles to Israel is in Exodus 3:1-14:31. If You have any questions on Magic, You must get My book called “</w:t>
      </w:r>
      <w:r w:rsidRPr="0037479C">
        <w:rPr>
          <w:b/>
          <w:sz w:val="24"/>
          <w:szCs w:val="24"/>
        </w:rPr>
        <w:t>M</w:t>
      </w:r>
      <w:r w:rsidRPr="0037479C">
        <w:rPr>
          <w:rFonts w:ascii="Engravers MT" w:hAnsi="Engravers MT"/>
          <w:b/>
          <w:sz w:val="24"/>
          <w:szCs w:val="24"/>
        </w:rPr>
        <w:t>oses’ Rod &amp; the Magical Arts in the Holy Bible</w:t>
      </w:r>
      <w:r w:rsidRPr="0037479C">
        <w:rPr>
          <w:sz w:val="24"/>
          <w:szCs w:val="24"/>
        </w:rPr>
        <w:t xml:space="preserve">.” </w:t>
      </w:r>
    </w:p>
    <w:p w:rsidR="002744C2" w:rsidRPr="0037479C" w:rsidRDefault="002744C2" w:rsidP="002744C2">
      <w:pPr>
        <w:spacing w:before="240" w:line="480" w:lineRule="auto"/>
        <w:jc w:val="center"/>
        <w:rPr>
          <w:rFonts w:ascii="Abyssinica SIL" w:hAnsi="Abyssinica SIL"/>
          <w:b/>
          <w:sz w:val="24"/>
          <w:szCs w:val="24"/>
        </w:rPr>
      </w:pPr>
      <w:r w:rsidRPr="0037479C">
        <w:rPr>
          <w:rFonts w:ascii="Abyssinica SIL" w:hAnsi="Abyssinica SIL"/>
          <w:b/>
          <w:sz w:val="24"/>
          <w:szCs w:val="24"/>
        </w:rPr>
        <w:t>The Reason of the 10 Incurable Diseases with the 10 Keys for the 10 Prisons in the Lowest Hell done by the Father Stephen Our Lord</w:t>
      </w:r>
    </w:p>
    <w:p w:rsidR="002744C2" w:rsidRPr="0037479C" w:rsidRDefault="002744C2" w:rsidP="002744C2">
      <w:pPr>
        <w:spacing w:before="240" w:line="480" w:lineRule="auto"/>
        <w:jc w:val="both"/>
        <w:rPr>
          <w:sz w:val="24"/>
          <w:szCs w:val="24"/>
        </w:rPr>
      </w:pPr>
      <w:r w:rsidRPr="0037479C">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7479C">
        <w:rPr>
          <w:sz w:val="24"/>
          <w:szCs w:val="24"/>
          <w:vertAlign w:val="superscript"/>
        </w:rPr>
        <w:t>st</w:t>
      </w:r>
      <w:r w:rsidRPr="0037479C">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7479C">
        <w:rPr>
          <w:sz w:val="24"/>
          <w:szCs w:val="24"/>
          <w:vertAlign w:val="superscript"/>
        </w:rPr>
        <w:t>nd</w:t>
      </w:r>
      <w:r w:rsidRPr="0037479C">
        <w:rPr>
          <w:sz w:val="24"/>
          <w:szCs w:val="24"/>
        </w:rPr>
        <w:t xml:space="preserve"> Master Key unlocks or locks the Prison of the BEAST OF THE SEA by the Incurable Sorrow with Babel for 1 year in Revelation 13:1-10 &amp; Jeremiah 30:15. The 3</w:t>
      </w:r>
      <w:r w:rsidRPr="0037479C">
        <w:rPr>
          <w:sz w:val="24"/>
          <w:szCs w:val="24"/>
          <w:vertAlign w:val="superscript"/>
        </w:rPr>
        <w:t>rd</w:t>
      </w:r>
      <w:r w:rsidRPr="0037479C">
        <w:rPr>
          <w:sz w:val="24"/>
          <w:szCs w:val="24"/>
        </w:rPr>
        <w:t xml:space="preserve"> Master Key unlocks or locks the Prison of the BEAST OF THE EARTH by the Incurable Severe Wound Affliction with Babylon for 2 years in Revelation 13:11-18 &amp; Jeremiah 30:12. The 4</w:t>
      </w:r>
      <w:r w:rsidRPr="0037479C">
        <w:rPr>
          <w:sz w:val="24"/>
          <w:szCs w:val="24"/>
          <w:vertAlign w:val="superscript"/>
        </w:rPr>
        <w:t>th</w:t>
      </w:r>
      <w:r w:rsidRPr="0037479C">
        <w:rPr>
          <w:sz w:val="24"/>
          <w:szCs w:val="24"/>
        </w:rPr>
        <w:t xml:space="preserve"> Master Key unlocks or locks the Prison of the SCARLET-COLORED BEAST by the Incurable Wound with Shinar for 3 years in Revelation 17:7-18 &amp; Jeremiah 15:18. The 5</w:t>
      </w:r>
      <w:r w:rsidRPr="0037479C">
        <w:rPr>
          <w:sz w:val="24"/>
          <w:szCs w:val="24"/>
          <w:vertAlign w:val="superscript"/>
        </w:rPr>
        <w:t>th</w:t>
      </w:r>
      <w:r w:rsidRPr="0037479C">
        <w:rPr>
          <w:sz w:val="24"/>
          <w:szCs w:val="24"/>
        </w:rPr>
        <w:t xml:space="preserve"> Master Key unlocks or locks the Prison of the FALSE PROPHET by the Incurable Intestine Bowel Disease with Sheshach for 4 years in Revelation 19:11-21 &amp; 2</w:t>
      </w:r>
      <w:r w:rsidRPr="0037479C">
        <w:rPr>
          <w:sz w:val="24"/>
          <w:szCs w:val="24"/>
          <w:vertAlign w:val="superscript"/>
        </w:rPr>
        <w:t>nd</w:t>
      </w:r>
      <w:r w:rsidRPr="0037479C">
        <w:rPr>
          <w:sz w:val="24"/>
          <w:szCs w:val="24"/>
        </w:rPr>
        <w:t xml:space="preserve"> Chronicles 21:18.  The 6</w:t>
      </w:r>
      <w:r w:rsidRPr="0037479C">
        <w:rPr>
          <w:sz w:val="24"/>
          <w:szCs w:val="24"/>
          <w:vertAlign w:val="superscript"/>
        </w:rPr>
        <w:t>th</w:t>
      </w:r>
      <w:r w:rsidRPr="0037479C">
        <w:rPr>
          <w:sz w:val="24"/>
          <w:szCs w:val="24"/>
        </w:rPr>
        <w:t xml:space="preserve"> Master Key unlocks or locks the Prison of the ANTICHRIST by the Incurable Plagues with Rome for 5 years in Revelation 19:11-21 &amp; Judith 5:12. The 7</w:t>
      </w:r>
      <w:r w:rsidRPr="0037479C">
        <w:rPr>
          <w:sz w:val="24"/>
          <w:szCs w:val="24"/>
          <w:vertAlign w:val="superscript"/>
        </w:rPr>
        <w:t>th</w:t>
      </w:r>
      <w:r w:rsidRPr="0037479C">
        <w:rPr>
          <w:sz w:val="24"/>
          <w:szCs w:val="24"/>
        </w:rPr>
        <w:t xml:space="preserve"> Master Key unlocks or locks the Prison of the 1</w:t>
      </w:r>
      <w:r w:rsidRPr="0037479C">
        <w:rPr>
          <w:sz w:val="24"/>
          <w:szCs w:val="24"/>
          <w:vertAlign w:val="superscript"/>
        </w:rPr>
        <w:t>ST</w:t>
      </w:r>
      <w:r w:rsidRPr="0037479C">
        <w:rPr>
          <w:sz w:val="24"/>
          <w:szCs w:val="24"/>
        </w:rPr>
        <w:t xml:space="preserve"> LUCIFER also called the 1</w:t>
      </w:r>
      <w:r w:rsidRPr="0037479C">
        <w:rPr>
          <w:sz w:val="24"/>
          <w:szCs w:val="24"/>
          <w:vertAlign w:val="superscript"/>
        </w:rPr>
        <w:t>ST</w:t>
      </w:r>
      <w:r w:rsidRPr="0037479C">
        <w:rPr>
          <w:sz w:val="24"/>
          <w:szCs w:val="24"/>
        </w:rPr>
        <w:t xml:space="preserve"> SATAN, the 1</w:t>
      </w:r>
      <w:r w:rsidRPr="0037479C">
        <w:rPr>
          <w:sz w:val="24"/>
          <w:szCs w:val="24"/>
          <w:vertAlign w:val="superscript"/>
        </w:rPr>
        <w:t>ST</w:t>
      </w:r>
      <w:r w:rsidRPr="0037479C">
        <w:rPr>
          <w:sz w:val="24"/>
          <w:szCs w:val="24"/>
        </w:rPr>
        <w:t xml:space="preserve"> DEVIL or 1</w:t>
      </w:r>
      <w:r w:rsidRPr="0037479C">
        <w:rPr>
          <w:sz w:val="24"/>
          <w:szCs w:val="24"/>
          <w:vertAlign w:val="superscript"/>
        </w:rPr>
        <w:t>ST</w:t>
      </w:r>
      <w:r w:rsidRPr="0037479C">
        <w:rPr>
          <w:sz w:val="24"/>
          <w:szCs w:val="24"/>
        </w:rPr>
        <w:t xml:space="preserve"> THE GREAT RED DRAGON by the Incurable Grievous Bruise with Confusion (Chaos) for 6 years in Revelation 20:1-3 &amp; Jeremiah 30:12 (OKJV). The 8</w:t>
      </w:r>
      <w:r w:rsidRPr="0037479C">
        <w:rPr>
          <w:sz w:val="24"/>
          <w:szCs w:val="24"/>
          <w:vertAlign w:val="superscript"/>
        </w:rPr>
        <w:t>th</w:t>
      </w:r>
      <w:r w:rsidRPr="0037479C">
        <w:rPr>
          <w:sz w:val="24"/>
          <w:szCs w:val="24"/>
        </w:rPr>
        <w:t xml:space="preserve"> Master Key unlock or locks the Prison of the EVIL FATHER by the Incurable Wound with Sodom for 7 years in Jeremiah 30:12 (OKJV). The 9</w:t>
      </w:r>
      <w:r w:rsidRPr="0037479C">
        <w:rPr>
          <w:sz w:val="24"/>
          <w:szCs w:val="24"/>
          <w:vertAlign w:val="superscript"/>
        </w:rPr>
        <w:t>th</w:t>
      </w:r>
      <w:r w:rsidRPr="0037479C">
        <w:rPr>
          <w:sz w:val="24"/>
          <w:szCs w:val="24"/>
        </w:rPr>
        <w:t xml:space="preserve"> Master Key unlocks or locks the Prison of the LORD LUCIFER the 2</w:t>
      </w:r>
      <w:r w:rsidRPr="0037479C">
        <w:rPr>
          <w:sz w:val="24"/>
          <w:szCs w:val="24"/>
          <w:vertAlign w:val="superscript"/>
        </w:rPr>
        <w:t>ND</w:t>
      </w:r>
      <w:r w:rsidRPr="0037479C">
        <w:rPr>
          <w:sz w:val="24"/>
          <w:szCs w:val="24"/>
        </w:rPr>
        <w:t xml:space="preserve"> SERPENT SATAN called the MARRIED LORD called WISDOM the “EVIL CREATOR of the ETERNAL SIN IN LORDSHIP” by the Incurable Invisible Eternal Plague with Egypt for all Eternity in Revelation 20:7-10 &amp; 2</w:t>
      </w:r>
      <w:r w:rsidRPr="0037479C">
        <w:rPr>
          <w:sz w:val="24"/>
          <w:szCs w:val="24"/>
          <w:vertAlign w:val="superscript"/>
        </w:rPr>
        <w:t>nd</w:t>
      </w:r>
      <w:r w:rsidRPr="0037479C">
        <w:rPr>
          <w:sz w:val="24"/>
          <w:szCs w:val="24"/>
        </w:rPr>
        <w:t xml:space="preserve"> Maccabees 9:5. The 10</w:t>
      </w:r>
      <w:r w:rsidRPr="0037479C">
        <w:rPr>
          <w:sz w:val="24"/>
          <w:szCs w:val="24"/>
          <w:vertAlign w:val="superscript"/>
        </w:rPr>
        <w:t>th</w:t>
      </w:r>
      <w:r w:rsidRPr="0037479C">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7479C">
        <w:rPr>
          <w:b/>
          <w:sz w:val="24"/>
          <w:szCs w:val="24"/>
        </w:rPr>
        <w:t>The Lord Yahweh’s Healing &amp; the Biblical Diseases in the Holy Bible</w:t>
      </w:r>
      <w:r w:rsidRPr="0037479C">
        <w:rPr>
          <w:sz w:val="24"/>
          <w:szCs w:val="24"/>
        </w:rPr>
        <w:t xml:space="preserve">.” </w:t>
      </w:r>
    </w:p>
    <w:p w:rsidR="002744C2" w:rsidRPr="0037479C" w:rsidRDefault="002744C2" w:rsidP="002744C2">
      <w:pPr>
        <w:spacing w:before="240" w:line="240" w:lineRule="auto"/>
        <w:jc w:val="center"/>
        <w:rPr>
          <w:rFonts w:ascii="Abyssinica SIL" w:hAnsi="Abyssinica SIL"/>
          <w:b/>
          <w:sz w:val="24"/>
          <w:szCs w:val="24"/>
        </w:rPr>
      </w:pPr>
      <w:r w:rsidRPr="0037479C">
        <w:rPr>
          <w:rFonts w:ascii="Abyssinica SIL" w:hAnsi="Abyssinica SIL"/>
          <w:b/>
          <w:sz w:val="24"/>
          <w:szCs w:val="24"/>
        </w:rPr>
        <w:t>Where is the Lord Lucifer locked up on the Earth by the Father Stephen?</w:t>
      </w:r>
    </w:p>
    <w:p w:rsidR="002744C2" w:rsidRPr="0037479C" w:rsidRDefault="002744C2" w:rsidP="002744C2">
      <w:pPr>
        <w:spacing w:before="240" w:line="240" w:lineRule="auto"/>
        <w:jc w:val="center"/>
        <w:rPr>
          <w:b/>
          <w:sz w:val="24"/>
          <w:szCs w:val="24"/>
        </w:rPr>
      </w:pPr>
      <w:r w:rsidRPr="0037479C">
        <w:rPr>
          <w:b/>
          <w:sz w:val="24"/>
          <w:szCs w:val="24"/>
        </w:rPr>
        <w:t>THE PRISON IN EGYPT FOR ALL ETERNITY IN THE BOOK OF THE PROPHETS</w:t>
      </w:r>
    </w:p>
    <w:p w:rsidR="002744C2" w:rsidRPr="0037479C" w:rsidRDefault="002744C2" w:rsidP="002744C2">
      <w:pPr>
        <w:spacing w:before="240" w:line="480" w:lineRule="auto"/>
        <w:jc w:val="both"/>
        <w:rPr>
          <w:sz w:val="24"/>
          <w:szCs w:val="24"/>
        </w:rPr>
      </w:pPr>
      <w:r w:rsidRPr="0037479C">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7479C">
        <w:rPr>
          <w:sz w:val="24"/>
          <w:szCs w:val="24"/>
          <w:vertAlign w:val="superscript"/>
        </w:rPr>
        <w:t>st</w:t>
      </w:r>
      <w:r w:rsidRPr="0037479C">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2744C2" w:rsidRPr="0037479C" w:rsidRDefault="002744C2" w:rsidP="002744C2">
      <w:pPr>
        <w:spacing w:before="240" w:line="480" w:lineRule="auto"/>
        <w:jc w:val="center"/>
        <w:rPr>
          <w:b/>
          <w:sz w:val="24"/>
          <w:szCs w:val="24"/>
        </w:rPr>
      </w:pPr>
      <w:r w:rsidRPr="0037479C">
        <w:rPr>
          <w:b/>
          <w:sz w:val="24"/>
          <w:szCs w:val="24"/>
        </w:rPr>
        <w:t>THE PRISON IN BABYLON FOR 7 YEARS TO 1 YEAR IN THE BOOK OF THE PROPHETS</w:t>
      </w:r>
    </w:p>
    <w:p w:rsidR="002744C2" w:rsidRPr="0037479C" w:rsidRDefault="002744C2" w:rsidP="002744C2">
      <w:pPr>
        <w:spacing w:before="240" w:line="480" w:lineRule="auto"/>
        <w:jc w:val="both"/>
        <w:rPr>
          <w:sz w:val="24"/>
          <w:szCs w:val="24"/>
        </w:rPr>
      </w:pPr>
      <w:r w:rsidRPr="0037479C">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7479C">
        <w:rPr>
          <w:sz w:val="24"/>
          <w:szCs w:val="24"/>
          <w:vertAlign w:val="superscript"/>
        </w:rPr>
        <w:t>st</w:t>
      </w:r>
      <w:r w:rsidRPr="0037479C">
        <w:rPr>
          <w:sz w:val="24"/>
          <w:szCs w:val="24"/>
        </w:rPr>
        <w:t xml:space="preserve"> Timothy 2:5. </w:t>
      </w:r>
    </w:p>
    <w:p w:rsidR="002744C2" w:rsidRPr="0037479C" w:rsidRDefault="002744C2" w:rsidP="002744C2">
      <w:pPr>
        <w:spacing w:before="240" w:line="480" w:lineRule="auto"/>
        <w:jc w:val="center"/>
        <w:rPr>
          <w:b/>
          <w:sz w:val="24"/>
          <w:szCs w:val="24"/>
        </w:rPr>
      </w:pPr>
      <w:r w:rsidRPr="0037479C">
        <w:rPr>
          <w:b/>
          <w:sz w:val="24"/>
          <w:szCs w:val="24"/>
        </w:rPr>
        <w:t>THE PRISON IN ISRAEL FOR UNDER 1 YEAR (A MONTH) IN THE BOOK OF THE DEAD</w:t>
      </w:r>
    </w:p>
    <w:p w:rsidR="002744C2" w:rsidRPr="0037479C" w:rsidRDefault="002744C2" w:rsidP="002744C2">
      <w:pPr>
        <w:spacing w:before="240" w:line="480" w:lineRule="auto"/>
        <w:jc w:val="both"/>
        <w:rPr>
          <w:sz w:val="24"/>
          <w:szCs w:val="24"/>
        </w:rPr>
      </w:pPr>
      <w:r w:rsidRPr="0037479C">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7479C">
        <w:rPr>
          <w:sz w:val="24"/>
          <w:szCs w:val="24"/>
          <w:vertAlign w:val="superscript"/>
        </w:rPr>
        <w:t>st</w:t>
      </w:r>
      <w:r w:rsidRPr="0037479C">
        <w:rPr>
          <w:sz w:val="24"/>
          <w:szCs w:val="24"/>
        </w:rPr>
        <w:t xml:space="preserve"> Corinthians 6:1-11; Ephesians 6:10-20  &amp; Wisdom of Solomon 5:15-23. Israel worships the Law in Romans 1:8-16:27. For the Whole Law operates with the Strength of Sin which is the Law in 1</w:t>
      </w:r>
      <w:r w:rsidRPr="0037479C">
        <w:rPr>
          <w:sz w:val="24"/>
          <w:szCs w:val="24"/>
          <w:vertAlign w:val="superscript"/>
        </w:rPr>
        <w:t>st</w:t>
      </w:r>
      <w:r w:rsidRPr="0037479C">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744C2" w:rsidRPr="0037479C" w:rsidRDefault="002744C2" w:rsidP="002744C2">
      <w:pPr>
        <w:spacing w:line="480" w:lineRule="auto"/>
        <w:jc w:val="both"/>
        <w:rPr>
          <w:sz w:val="24"/>
          <w:szCs w:val="24"/>
        </w:rPr>
      </w:pPr>
      <w:r w:rsidRPr="0037479C">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7479C">
        <w:rPr>
          <w:b/>
          <w:sz w:val="24"/>
          <w:szCs w:val="24"/>
        </w:rPr>
        <w:t>GOD (FATHER STEPHEN)</w:t>
      </w:r>
      <w:r w:rsidRPr="0037479C">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7479C">
        <w:rPr>
          <w:sz w:val="24"/>
          <w:szCs w:val="24"/>
          <w:vertAlign w:val="superscript"/>
        </w:rPr>
        <w:t>nd</w:t>
      </w:r>
      <w:r w:rsidRPr="0037479C">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7479C">
        <w:rPr>
          <w:sz w:val="24"/>
          <w:szCs w:val="24"/>
          <w:vertAlign w:val="superscript"/>
        </w:rPr>
        <w:t>rd</w:t>
      </w:r>
      <w:r w:rsidRPr="0037479C">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7479C">
        <w:rPr>
          <w:sz w:val="24"/>
          <w:szCs w:val="24"/>
          <w:vertAlign w:val="superscript"/>
        </w:rPr>
        <w:t>st</w:t>
      </w:r>
      <w:r w:rsidRPr="0037479C">
        <w:rPr>
          <w:sz w:val="24"/>
          <w:szCs w:val="24"/>
        </w:rPr>
        <w:t xml:space="preserve"> Corinthians 14:6 mentions “Now Brethren, if I come unto You speaking with tongues, what shall I profit You, except I shall speak to You by revelation…?” In 1</w:t>
      </w:r>
      <w:r w:rsidRPr="0037479C">
        <w:rPr>
          <w:sz w:val="24"/>
          <w:szCs w:val="24"/>
          <w:vertAlign w:val="superscript"/>
        </w:rPr>
        <w:t>st</w:t>
      </w:r>
      <w:r w:rsidRPr="0037479C">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7479C">
        <w:rPr>
          <w:sz w:val="24"/>
          <w:szCs w:val="24"/>
          <w:vertAlign w:val="superscript"/>
        </w:rPr>
        <w:t>st</w:t>
      </w:r>
      <w:r w:rsidRPr="0037479C">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7479C">
        <w:rPr>
          <w:sz w:val="24"/>
          <w:szCs w:val="24"/>
          <w:vertAlign w:val="superscript"/>
        </w:rPr>
        <w:t>st</w:t>
      </w:r>
      <w:r w:rsidRPr="0037479C">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7479C">
        <w:rPr>
          <w:sz w:val="24"/>
          <w:szCs w:val="24"/>
          <w:vertAlign w:val="superscript"/>
        </w:rPr>
        <w:t>st</w:t>
      </w:r>
      <w:r w:rsidRPr="0037479C">
        <w:rPr>
          <w:sz w:val="24"/>
          <w:szCs w:val="24"/>
        </w:rPr>
        <w:t xml:space="preserve"> Samuel 3:1 (NKJV) declares “Now the Boy ministered to the Lord before Eli. And the word of the Lord was rare in those days, there was no widespread revelation.” </w:t>
      </w:r>
    </w:p>
    <w:p w:rsidR="002744C2" w:rsidRPr="0037479C" w:rsidRDefault="002744C2" w:rsidP="002744C2">
      <w:pPr>
        <w:spacing w:line="480" w:lineRule="auto"/>
        <w:jc w:val="both"/>
        <w:rPr>
          <w:sz w:val="24"/>
          <w:szCs w:val="24"/>
        </w:rPr>
      </w:pPr>
      <w:r w:rsidRPr="0037479C">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7479C">
        <w:rPr>
          <w:sz w:val="24"/>
          <w:szCs w:val="24"/>
          <w:vertAlign w:val="superscript"/>
        </w:rPr>
        <w:t>TH</w:t>
      </w:r>
      <w:r w:rsidRPr="0037479C">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7479C">
        <w:rPr>
          <w:sz w:val="24"/>
          <w:szCs w:val="24"/>
          <w:vertAlign w:val="superscript"/>
        </w:rPr>
        <w:t>nd</w:t>
      </w:r>
      <w:r w:rsidRPr="0037479C">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7479C">
        <w:rPr>
          <w:sz w:val="24"/>
          <w:szCs w:val="24"/>
          <w:vertAlign w:val="superscript"/>
        </w:rPr>
        <w:t>st</w:t>
      </w:r>
      <w:r w:rsidRPr="0037479C">
        <w:rPr>
          <w:sz w:val="24"/>
          <w:szCs w:val="24"/>
        </w:rPr>
        <w:t xml:space="preserve"> John 5:6-13 &amp; Acts 2:17-7:59) on all Flesh. Your Sons and Your Daughters shall prophesy...Your Old Men shall dream dreams.” </w:t>
      </w:r>
    </w:p>
    <w:p w:rsidR="002744C2" w:rsidRPr="0037479C" w:rsidRDefault="002744C2" w:rsidP="002744C2">
      <w:pPr>
        <w:spacing w:line="480" w:lineRule="auto"/>
        <w:jc w:val="both"/>
        <w:rPr>
          <w:sz w:val="24"/>
          <w:szCs w:val="24"/>
        </w:rPr>
      </w:pPr>
      <w:r w:rsidRPr="0037479C">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7479C">
        <w:rPr>
          <w:sz w:val="24"/>
          <w:szCs w:val="24"/>
          <w:vertAlign w:val="superscript"/>
        </w:rPr>
        <w:t>nd</w:t>
      </w:r>
      <w:r w:rsidRPr="0037479C">
        <w:rPr>
          <w:sz w:val="24"/>
          <w:szCs w:val="24"/>
        </w:rPr>
        <w:t xml:space="preserve"> Esdras 9:38-10:59 tells us about the Vision of the Weeping Woman. In 2</w:t>
      </w:r>
      <w:r w:rsidRPr="0037479C">
        <w:rPr>
          <w:sz w:val="24"/>
          <w:szCs w:val="24"/>
          <w:vertAlign w:val="superscript"/>
        </w:rPr>
        <w:t>nd</w:t>
      </w:r>
      <w:r w:rsidRPr="0037479C">
        <w:rPr>
          <w:sz w:val="24"/>
          <w:szCs w:val="24"/>
        </w:rPr>
        <w:t xml:space="preserve"> Esdras 11:1-12:39 tells us about the Vision of the Eagle. In 2</w:t>
      </w:r>
      <w:r w:rsidRPr="0037479C">
        <w:rPr>
          <w:sz w:val="24"/>
          <w:szCs w:val="24"/>
          <w:vertAlign w:val="superscript"/>
        </w:rPr>
        <w:t>nd</w:t>
      </w:r>
      <w:r w:rsidRPr="0037479C">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7479C">
        <w:rPr>
          <w:sz w:val="24"/>
          <w:szCs w:val="24"/>
          <w:vertAlign w:val="superscript"/>
        </w:rPr>
        <w:t>nd</w:t>
      </w:r>
      <w:r w:rsidRPr="0037479C">
        <w:rPr>
          <w:sz w:val="24"/>
          <w:szCs w:val="24"/>
        </w:rPr>
        <w:t xml:space="preserve"> Corinthians 13:1 and Matthew 18:16. In 2</w:t>
      </w:r>
      <w:r w:rsidRPr="0037479C">
        <w:rPr>
          <w:sz w:val="24"/>
          <w:szCs w:val="24"/>
          <w:vertAlign w:val="superscript"/>
        </w:rPr>
        <w:t>nd</w:t>
      </w:r>
      <w:r w:rsidRPr="0037479C">
        <w:rPr>
          <w:sz w:val="24"/>
          <w:szCs w:val="24"/>
        </w:rPr>
        <w:t xml:space="preserve"> Esdras 15:28-33 tells us about the Terrifying Vision of Warfare. In 2</w:t>
      </w:r>
      <w:r w:rsidRPr="0037479C">
        <w:rPr>
          <w:sz w:val="24"/>
          <w:szCs w:val="24"/>
          <w:vertAlign w:val="superscript"/>
        </w:rPr>
        <w:t>nd</w:t>
      </w:r>
      <w:r w:rsidRPr="0037479C">
        <w:rPr>
          <w:sz w:val="24"/>
          <w:szCs w:val="24"/>
        </w:rPr>
        <w:t xml:space="preserve"> Baruch pages 509-510 is the Vision of the Forest, Vine, Fountain &amp; Cedar. In the 4</w:t>
      </w:r>
      <w:r w:rsidRPr="0037479C">
        <w:rPr>
          <w:sz w:val="24"/>
          <w:szCs w:val="24"/>
          <w:vertAlign w:val="superscript"/>
        </w:rPr>
        <w:t>th</w:t>
      </w:r>
      <w:r w:rsidRPr="0037479C">
        <w:rPr>
          <w:sz w:val="24"/>
          <w:szCs w:val="24"/>
        </w:rPr>
        <w:t xml:space="preserve"> Ezra pages 515-516 is the Vision of the Man from the Sea. In 1</w:t>
      </w:r>
      <w:r w:rsidRPr="0037479C">
        <w:rPr>
          <w:sz w:val="24"/>
          <w:szCs w:val="24"/>
          <w:vertAlign w:val="superscript"/>
        </w:rPr>
        <w:t>st</w:t>
      </w:r>
      <w:r w:rsidRPr="0037479C">
        <w:rPr>
          <w:sz w:val="24"/>
          <w:szCs w:val="24"/>
        </w:rPr>
        <w:t xml:space="preserve"> Enoch pages 487-488 are the Vision of Heaven, the Watchers and the Giants. In 1</w:t>
      </w:r>
      <w:r w:rsidRPr="0037479C">
        <w:rPr>
          <w:sz w:val="24"/>
          <w:szCs w:val="24"/>
          <w:vertAlign w:val="superscript"/>
        </w:rPr>
        <w:t>st</w:t>
      </w:r>
      <w:r w:rsidRPr="0037479C">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2744C2" w:rsidRPr="0037479C" w:rsidRDefault="002744C2" w:rsidP="002744C2">
      <w:pPr>
        <w:spacing w:line="480" w:lineRule="auto"/>
        <w:jc w:val="both"/>
        <w:rPr>
          <w:sz w:val="24"/>
          <w:szCs w:val="24"/>
        </w:rPr>
      </w:pPr>
      <w:r w:rsidRPr="0037479C">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37479C">
        <w:rPr>
          <w:sz w:val="24"/>
          <w:szCs w:val="24"/>
          <w:vertAlign w:val="superscript"/>
        </w:rPr>
        <w:t>st</w:t>
      </w:r>
      <w:r w:rsidRPr="0037479C">
        <w:rPr>
          <w:sz w:val="24"/>
          <w:szCs w:val="24"/>
        </w:rPr>
        <w:t xml:space="preserve"> Corinthians 14:21. Second, are speaking in tongues as means for rejoicing in 1</w:t>
      </w:r>
      <w:r w:rsidRPr="0037479C">
        <w:rPr>
          <w:sz w:val="24"/>
          <w:szCs w:val="24"/>
          <w:vertAlign w:val="superscript"/>
        </w:rPr>
        <w:t>st</w:t>
      </w:r>
      <w:r w:rsidRPr="0037479C">
        <w:rPr>
          <w:sz w:val="24"/>
          <w:szCs w:val="24"/>
        </w:rPr>
        <w:t xml:space="preserve"> Corinthians 14:15 and Ephesians 5:18-19. Third, are speaking in tongues as means for communion with God in a private setting of true prayer in 1</w:t>
      </w:r>
      <w:r w:rsidRPr="0037479C">
        <w:rPr>
          <w:sz w:val="24"/>
          <w:szCs w:val="24"/>
          <w:vertAlign w:val="superscript"/>
        </w:rPr>
        <w:t>st</w:t>
      </w:r>
      <w:r w:rsidRPr="0037479C">
        <w:rPr>
          <w:sz w:val="24"/>
          <w:szCs w:val="24"/>
        </w:rPr>
        <w:t xml:space="preserve"> Corinthians 14:15. Fourth, are speaking in tongues for self-edification in 1</w:t>
      </w:r>
      <w:r w:rsidRPr="0037479C">
        <w:rPr>
          <w:sz w:val="24"/>
          <w:szCs w:val="24"/>
          <w:vertAlign w:val="superscript"/>
        </w:rPr>
        <w:t>st</w:t>
      </w:r>
      <w:r w:rsidRPr="0037479C">
        <w:rPr>
          <w:sz w:val="24"/>
          <w:szCs w:val="24"/>
        </w:rPr>
        <w:t xml:space="preserve"> Corinthians 14:4 and Jude 20. Fifth, are speaking in tongues for edification of the Church accompanied by the interpretation in 1</w:t>
      </w:r>
      <w:r w:rsidRPr="0037479C">
        <w:rPr>
          <w:sz w:val="24"/>
          <w:szCs w:val="24"/>
          <w:vertAlign w:val="superscript"/>
        </w:rPr>
        <w:t>st</w:t>
      </w:r>
      <w:r w:rsidRPr="0037479C">
        <w:rPr>
          <w:sz w:val="24"/>
          <w:szCs w:val="24"/>
        </w:rPr>
        <w:t xml:space="preserve"> Corinthians 14:5. Sixth, are speaking in tongues as the evidence of baptism in Acts 2:4; 10:45-46; 19:6. If You have any questions on the ten baptisms, You must get My book called “</w:t>
      </w:r>
      <w:r w:rsidR="00C15CD7" w:rsidRPr="0037479C">
        <w:rPr>
          <w:rFonts w:ascii="Abyssinica SIL" w:hAnsi="Abyssinica SIL"/>
          <w:b/>
          <w:sz w:val="24"/>
          <w:szCs w:val="24"/>
        </w:rPr>
        <w:t>What are t</w:t>
      </w:r>
      <w:r w:rsidRPr="0037479C">
        <w:rPr>
          <w:rFonts w:ascii="Abyssinica SIL" w:hAnsi="Abyssinica SIL"/>
          <w:b/>
          <w:sz w:val="24"/>
          <w:szCs w:val="24"/>
        </w:rPr>
        <w:t xml:space="preserve">he </w:t>
      </w:r>
      <w:r w:rsidR="00C15CD7" w:rsidRPr="0037479C">
        <w:rPr>
          <w:rFonts w:ascii="Abyssinica SIL" w:hAnsi="Abyssinica SIL"/>
          <w:b/>
          <w:sz w:val="24"/>
          <w:szCs w:val="24"/>
        </w:rPr>
        <w:t xml:space="preserve">Father Stephen’s </w:t>
      </w:r>
      <w:r w:rsidRPr="0037479C">
        <w:rPr>
          <w:rFonts w:ascii="Abyssinica SIL" w:hAnsi="Abyssinica SIL"/>
          <w:b/>
          <w:sz w:val="24"/>
          <w:szCs w:val="24"/>
        </w:rPr>
        <w:t>Ten Baptisms in the Christian Era</w:t>
      </w:r>
      <w:r w:rsidRPr="0037479C">
        <w:rPr>
          <w:rFonts w:ascii="Abyssinica SIL" w:hAnsi="Abyssinica SIL"/>
          <w:sz w:val="24"/>
          <w:szCs w:val="24"/>
        </w:rPr>
        <w:t>.”</w:t>
      </w:r>
      <w:r w:rsidRPr="0037479C">
        <w:rPr>
          <w:sz w:val="24"/>
          <w:szCs w:val="24"/>
        </w:rPr>
        <w:t xml:space="preserve"> Seventh, are the evidence  of  the  filling  of  the  Holy  Spirit  in  Acts 2:4;  10:45-46; 19:6. Eighth, are speaking in tongues as the fulfillment of Isaiah and Jesus’ prophesies in Mark 16:17 with Acts 2:4; 10:46; 19:6 &amp; 1</w:t>
      </w:r>
      <w:r w:rsidRPr="0037479C">
        <w:rPr>
          <w:sz w:val="24"/>
          <w:szCs w:val="24"/>
          <w:vertAlign w:val="superscript"/>
        </w:rPr>
        <w:t>st</w:t>
      </w:r>
      <w:r w:rsidRPr="0037479C">
        <w:rPr>
          <w:sz w:val="24"/>
          <w:szCs w:val="24"/>
        </w:rPr>
        <w:t xml:space="preserve"> Corinthians 14:5, 14-18, 39, and Isaiah 28:11 with 1</w:t>
      </w:r>
      <w:r w:rsidRPr="0037479C">
        <w:rPr>
          <w:sz w:val="24"/>
          <w:szCs w:val="24"/>
          <w:vertAlign w:val="superscript"/>
        </w:rPr>
        <w:t>st</w:t>
      </w:r>
      <w:r w:rsidRPr="0037479C">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7479C">
        <w:rPr>
          <w:sz w:val="24"/>
          <w:szCs w:val="24"/>
          <w:vertAlign w:val="superscript"/>
        </w:rPr>
        <w:t>st</w:t>
      </w:r>
      <w:r w:rsidRPr="0037479C">
        <w:rPr>
          <w:sz w:val="24"/>
          <w:szCs w:val="24"/>
        </w:rPr>
        <w:t xml:space="preserve"> Corinthians 12:28; 14:21. Twelfth, are speaking in tongues as the proof of the Holy Ghost interceding through us in prayer in Romans 8:26; 1</w:t>
      </w:r>
      <w:r w:rsidRPr="0037479C">
        <w:rPr>
          <w:sz w:val="24"/>
          <w:szCs w:val="24"/>
          <w:vertAlign w:val="superscript"/>
        </w:rPr>
        <w:t>st</w:t>
      </w:r>
      <w:r w:rsidRPr="0037479C">
        <w:rPr>
          <w:sz w:val="24"/>
          <w:szCs w:val="24"/>
        </w:rPr>
        <w:t xml:space="preserve"> Corinthians 14:4 and Ephesians 6:18. Thirteenth, are speaking in tongues as the confirmation of the Word of God when it is preached, taught or counseled in Mark 16:17, 20 and 1</w:t>
      </w:r>
      <w:r w:rsidRPr="0037479C">
        <w:rPr>
          <w:sz w:val="24"/>
          <w:szCs w:val="24"/>
          <w:vertAlign w:val="superscript"/>
        </w:rPr>
        <w:t>st</w:t>
      </w:r>
      <w:r w:rsidRPr="0037479C">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2744C2" w:rsidRPr="0037479C" w:rsidRDefault="002744C2" w:rsidP="002744C2">
      <w:pPr>
        <w:spacing w:line="480" w:lineRule="auto"/>
        <w:jc w:val="center"/>
        <w:rPr>
          <w:rFonts w:ascii="Engravers MT" w:hAnsi="Engravers MT"/>
          <w:sz w:val="24"/>
          <w:szCs w:val="24"/>
        </w:rPr>
      </w:pPr>
      <w:r w:rsidRPr="0037479C">
        <w:rPr>
          <w:rFonts w:ascii="Engravers MT" w:hAnsi="Engravers MT"/>
          <w:sz w:val="24"/>
          <w:szCs w:val="24"/>
        </w:rPr>
        <w:t>The Lord Yahweh’s Creative Works</w:t>
      </w:r>
    </w:p>
    <w:p w:rsidR="002744C2" w:rsidRPr="0037479C" w:rsidRDefault="002744C2" w:rsidP="002744C2">
      <w:pPr>
        <w:spacing w:line="480" w:lineRule="auto"/>
        <w:jc w:val="both"/>
        <w:rPr>
          <w:sz w:val="24"/>
          <w:szCs w:val="24"/>
        </w:rPr>
      </w:pPr>
      <w:r w:rsidRPr="0037479C">
        <w:rPr>
          <w:sz w:val="24"/>
          <w:szCs w:val="24"/>
        </w:rPr>
        <w:t>His Seven Creation Processes in the Entire Universe are proven in scripture. The Lord Yahweh is the Creator of the Father Stephen Our Lord by the Ultimate Divine Creation Process called “</w:t>
      </w:r>
      <w:r w:rsidRPr="0037479C">
        <w:rPr>
          <w:b/>
          <w:sz w:val="24"/>
          <w:szCs w:val="24"/>
        </w:rPr>
        <w:t>Qanah directed to the Father Stephen Our Lord</w:t>
      </w:r>
      <w:r w:rsidRPr="0037479C">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7479C">
        <w:rPr>
          <w:b/>
          <w:sz w:val="24"/>
          <w:szCs w:val="24"/>
        </w:rPr>
        <w:t xml:space="preserve">Bara </w:t>
      </w:r>
      <w:r w:rsidRPr="0037479C">
        <w:rPr>
          <w:sz w:val="24"/>
          <w:szCs w:val="24"/>
        </w:rPr>
        <w:t xml:space="preserve">(Highest Lord’s and Highest Angel Lords) in Genesis 1:1. </w:t>
      </w:r>
      <w:r w:rsidRPr="0037479C">
        <w:rPr>
          <w:b/>
          <w:sz w:val="24"/>
          <w:szCs w:val="24"/>
        </w:rPr>
        <w:t xml:space="preserve">Bara </w:t>
      </w:r>
      <w:r w:rsidRPr="0037479C">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7479C">
        <w:rPr>
          <w:b/>
          <w:sz w:val="24"/>
          <w:szCs w:val="24"/>
        </w:rPr>
        <w:t>Asah</w:t>
      </w:r>
      <w:r w:rsidRPr="0037479C">
        <w:rPr>
          <w:sz w:val="24"/>
          <w:szCs w:val="24"/>
        </w:rPr>
        <w:t xml:space="preserve"> (Higher Angels) in Genesis 1:7. </w:t>
      </w:r>
      <w:r w:rsidRPr="0037479C">
        <w:rPr>
          <w:b/>
          <w:sz w:val="24"/>
          <w:szCs w:val="24"/>
        </w:rPr>
        <w:t>Asah</w:t>
      </w:r>
      <w:r w:rsidRPr="0037479C">
        <w:rPr>
          <w:sz w:val="24"/>
          <w:szCs w:val="24"/>
        </w:rPr>
        <w:t xml:space="preserve"> means “to make.” In involves the Higher Sons of God. Third, is the creation process called </w:t>
      </w:r>
      <w:r w:rsidRPr="0037479C">
        <w:rPr>
          <w:b/>
          <w:sz w:val="24"/>
          <w:szCs w:val="24"/>
        </w:rPr>
        <w:t>Nathan</w:t>
      </w:r>
      <w:r w:rsidRPr="0037479C">
        <w:rPr>
          <w:sz w:val="24"/>
          <w:szCs w:val="24"/>
        </w:rPr>
        <w:t xml:space="preserve"> (High Angels with the Law) in Genesis 1:17. </w:t>
      </w:r>
      <w:r w:rsidRPr="0037479C">
        <w:rPr>
          <w:b/>
          <w:sz w:val="24"/>
          <w:szCs w:val="24"/>
        </w:rPr>
        <w:t xml:space="preserve">Nathan </w:t>
      </w:r>
      <w:r w:rsidRPr="0037479C">
        <w:rPr>
          <w:sz w:val="24"/>
          <w:szCs w:val="24"/>
        </w:rPr>
        <w:t xml:space="preserve">means “to set.” It involves the High Sons of God. Fourth, is the creation process called </w:t>
      </w:r>
      <w:r w:rsidRPr="0037479C">
        <w:rPr>
          <w:b/>
          <w:sz w:val="24"/>
          <w:szCs w:val="24"/>
        </w:rPr>
        <w:t>Yatsar</w:t>
      </w:r>
      <w:r w:rsidRPr="0037479C">
        <w:rPr>
          <w:sz w:val="24"/>
          <w:szCs w:val="24"/>
        </w:rPr>
        <w:t xml:space="preserve"> (Adam or Mankind) in Genesis 2:7. </w:t>
      </w:r>
      <w:r w:rsidRPr="0037479C">
        <w:rPr>
          <w:b/>
          <w:sz w:val="24"/>
          <w:szCs w:val="24"/>
        </w:rPr>
        <w:t xml:space="preserve">Yatsar </w:t>
      </w:r>
      <w:r w:rsidRPr="0037479C">
        <w:rPr>
          <w:sz w:val="24"/>
          <w:szCs w:val="24"/>
        </w:rPr>
        <w:t xml:space="preserve">means “to form.” It involves the World of Mankind called Humanity. Fifth, is the creation process called </w:t>
      </w:r>
      <w:r w:rsidRPr="0037479C">
        <w:rPr>
          <w:b/>
          <w:sz w:val="24"/>
          <w:szCs w:val="24"/>
        </w:rPr>
        <w:t>Banah</w:t>
      </w:r>
      <w:r w:rsidRPr="0037479C">
        <w:rPr>
          <w:sz w:val="24"/>
          <w:szCs w:val="24"/>
        </w:rPr>
        <w:t xml:space="preserve"> (Eve or Womankind) in Genesis 2:22. </w:t>
      </w:r>
      <w:r w:rsidRPr="0037479C">
        <w:rPr>
          <w:b/>
          <w:sz w:val="24"/>
          <w:szCs w:val="24"/>
        </w:rPr>
        <w:t>Banah</w:t>
      </w:r>
      <w:r w:rsidRPr="0037479C">
        <w:rPr>
          <w:sz w:val="24"/>
          <w:szCs w:val="24"/>
        </w:rPr>
        <w:t xml:space="preserve"> means “to make or build.” It involves the race of Womankind. Sixth, is the creation process of </w:t>
      </w:r>
      <w:r w:rsidRPr="0037479C">
        <w:rPr>
          <w:b/>
          <w:sz w:val="24"/>
          <w:szCs w:val="24"/>
        </w:rPr>
        <w:t xml:space="preserve">Qanah </w:t>
      </w:r>
      <w:r w:rsidRPr="0037479C">
        <w:rPr>
          <w:sz w:val="24"/>
          <w:szCs w:val="24"/>
        </w:rPr>
        <w:t xml:space="preserve">in Genesis 4:1. </w:t>
      </w:r>
      <w:r w:rsidRPr="0037479C">
        <w:rPr>
          <w:b/>
          <w:sz w:val="24"/>
          <w:szCs w:val="24"/>
        </w:rPr>
        <w:t xml:space="preserve">Qanah </w:t>
      </w:r>
      <w:r w:rsidRPr="0037479C">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7479C">
        <w:rPr>
          <w:b/>
          <w:sz w:val="24"/>
          <w:szCs w:val="24"/>
        </w:rPr>
        <w:t>Hidden Bara</w:t>
      </w:r>
      <w:r w:rsidRPr="0037479C">
        <w:rPr>
          <w:sz w:val="24"/>
          <w:szCs w:val="24"/>
        </w:rPr>
        <w:t xml:space="preserve"> (Cain or Child kind) in Genesis 4:1. </w:t>
      </w:r>
      <w:r w:rsidRPr="0037479C">
        <w:rPr>
          <w:b/>
          <w:sz w:val="24"/>
          <w:szCs w:val="24"/>
        </w:rPr>
        <w:t>Hidden Bara</w:t>
      </w:r>
      <w:r w:rsidRPr="0037479C">
        <w:rPr>
          <w:sz w:val="24"/>
          <w:szCs w:val="24"/>
        </w:rPr>
        <w:t xml:space="preserve"> means “to create secretly in the womb.” It involves the race of Child kind. If You have any questions on the Creative Works of the Lord Yah, You must get My book called “</w:t>
      </w:r>
      <w:r w:rsidRPr="0037479C">
        <w:rPr>
          <w:rFonts w:ascii="Abyssinica SIL" w:hAnsi="Abyssinica SIL"/>
          <w:b/>
          <w:sz w:val="24"/>
          <w:szCs w:val="24"/>
        </w:rPr>
        <w:t>The Seven Creation Processes that the Lord Yah did in the Universe</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His 4-fold Witness in the Universe is proven in scripture. In 1</w:t>
      </w:r>
      <w:r w:rsidRPr="0037479C">
        <w:rPr>
          <w:sz w:val="24"/>
          <w:szCs w:val="24"/>
          <w:vertAlign w:val="superscript"/>
        </w:rPr>
        <w:t>st</w:t>
      </w:r>
      <w:r w:rsidRPr="0037479C">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7479C">
        <w:rPr>
          <w:b/>
          <w:sz w:val="24"/>
          <w:szCs w:val="24"/>
        </w:rPr>
        <w:t>The Lord Yah and His Book on Hell in the Holy Bible</w:t>
      </w:r>
      <w:r w:rsidRPr="0037479C">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7479C">
        <w:rPr>
          <w:rFonts w:ascii="Abyssinica SIL" w:hAnsi="Abyssinica SIL"/>
          <w:b/>
          <w:sz w:val="24"/>
          <w:szCs w:val="24"/>
        </w:rPr>
        <w:t>Does the Son Jesus Our Lord fully know His Father Stephen Our Lord</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7479C">
        <w:rPr>
          <w:sz w:val="24"/>
          <w:szCs w:val="24"/>
          <w:vertAlign w:val="superscript"/>
        </w:rPr>
        <w:t>st</w:t>
      </w:r>
      <w:r w:rsidRPr="0037479C">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7479C">
        <w:rPr>
          <w:sz w:val="24"/>
          <w:szCs w:val="24"/>
          <w:vertAlign w:val="superscript"/>
        </w:rPr>
        <w:t>nd</w:t>
      </w:r>
      <w:r w:rsidRPr="0037479C">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7479C">
        <w:rPr>
          <w:rFonts w:ascii="Abyssinica SIL" w:hAnsi="Abyssinica SIL"/>
          <w:b/>
          <w:sz w:val="24"/>
          <w:szCs w:val="24"/>
        </w:rPr>
        <w:t>Why should We Pay and Submit to the Father Stephen Our Lord</w:t>
      </w:r>
      <w:r w:rsidRPr="0037479C">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7479C">
        <w:rPr>
          <w:sz w:val="24"/>
          <w:szCs w:val="24"/>
          <w:vertAlign w:val="superscript"/>
        </w:rPr>
        <w:t>st</w:t>
      </w:r>
      <w:r w:rsidRPr="0037479C">
        <w:rPr>
          <w:sz w:val="24"/>
          <w:szCs w:val="24"/>
        </w:rPr>
        <w:t xml:space="preserve"> Samuel 15:29; Acts 6:5, 11, 13-15; 1</w:t>
      </w:r>
      <w:r w:rsidRPr="0037479C">
        <w:rPr>
          <w:sz w:val="24"/>
          <w:szCs w:val="24"/>
          <w:vertAlign w:val="superscript"/>
        </w:rPr>
        <w:t>st</w:t>
      </w:r>
      <w:r w:rsidRPr="0037479C">
        <w:rPr>
          <w:sz w:val="24"/>
          <w:szCs w:val="24"/>
        </w:rPr>
        <w:t xml:space="preserve"> John 2:22-23 &amp; 2</w:t>
      </w:r>
      <w:r w:rsidRPr="0037479C">
        <w:rPr>
          <w:sz w:val="24"/>
          <w:szCs w:val="24"/>
          <w:vertAlign w:val="superscript"/>
        </w:rPr>
        <w:t>nd</w:t>
      </w:r>
      <w:r w:rsidRPr="0037479C">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37479C">
        <w:rPr>
          <w:sz w:val="24"/>
          <w:szCs w:val="24"/>
          <w:vertAlign w:val="superscript"/>
        </w:rPr>
        <w:t>st</w:t>
      </w:r>
      <w:r w:rsidRPr="0037479C">
        <w:rPr>
          <w:sz w:val="24"/>
          <w:szCs w:val="24"/>
        </w:rPr>
        <w:t xml:space="preserve"> Corinthians 2:6-16. The Father Stephen is tried to be made into a Liar &amp; the Father Stephen’s Word or Logos is not in them in 1</w:t>
      </w:r>
      <w:r w:rsidRPr="0037479C">
        <w:rPr>
          <w:sz w:val="24"/>
          <w:szCs w:val="24"/>
          <w:vertAlign w:val="superscript"/>
        </w:rPr>
        <w:t>st</w:t>
      </w:r>
      <w:r w:rsidRPr="0037479C">
        <w:rPr>
          <w:sz w:val="24"/>
          <w:szCs w:val="24"/>
        </w:rPr>
        <w:t xml:space="preserve"> John 1:10. The Father Stephen’s truth &amp; agape love is not in them that try the Father Stephen as Man in 1</w:t>
      </w:r>
      <w:r w:rsidRPr="0037479C">
        <w:rPr>
          <w:sz w:val="24"/>
          <w:szCs w:val="24"/>
          <w:vertAlign w:val="superscript"/>
        </w:rPr>
        <w:t>st</w:t>
      </w:r>
      <w:r w:rsidRPr="0037479C">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7479C">
        <w:rPr>
          <w:rFonts w:ascii="Engravers MT" w:hAnsi="Engravers MT"/>
          <w:b/>
          <w:sz w:val="24"/>
          <w:szCs w:val="24"/>
        </w:rPr>
        <w:t>Total Universe Access</w:t>
      </w:r>
      <w:r w:rsidRPr="0037479C">
        <w:rPr>
          <w:sz w:val="24"/>
          <w:szCs w:val="24"/>
        </w:rPr>
        <w:t>” in Matthew 11:27; Luke 10:22; 1</w:t>
      </w:r>
      <w:r w:rsidRPr="0037479C">
        <w:rPr>
          <w:sz w:val="24"/>
          <w:szCs w:val="24"/>
          <w:vertAlign w:val="superscript"/>
        </w:rPr>
        <w:t>st</w:t>
      </w:r>
      <w:r w:rsidRPr="0037479C">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2744C2" w:rsidRPr="0037479C" w:rsidRDefault="002744C2" w:rsidP="002744C2">
      <w:pPr>
        <w:spacing w:line="480" w:lineRule="auto"/>
        <w:jc w:val="both"/>
        <w:rPr>
          <w:sz w:val="24"/>
          <w:szCs w:val="24"/>
        </w:rPr>
      </w:pPr>
      <w:r w:rsidRPr="0037479C">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7479C">
        <w:rPr>
          <w:b/>
          <w:sz w:val="24"/>
          <w:szCs w:val="24"/>
        </w:rPr>
        <w:t>Mitzvot</w:t>
      </w:r>
      <w:r w:rsidRPr="0037479C">
        <w:rPr>
          <w:sz w:val="24"/>
          <w:szCs w:val="24"/>
        </w:rPr>
        <w:t xml:space="preserve"> is the 18 orders for </w:t>
      </w:r>
      <w:r w:rsidRPr="0037479C">
        <w:rPr>
          <w:rFonts w:ascii="Engravers MT" w:hAnsi="Engravers MT"/>
          <w:b/>
          <w:sz w:val="24"/>
          <w:szCs w:val="24"/>
        </w:rPr>
        <w:t xml:space="preserve">Law </w:t>
      </w:r>
      <w:r w:rsidRPr="0037479C">
        <w:rPr>
          <w:sz w:val="24"/>
          <w:szCs w:val="24"/>
        </w:rPr>
        <w:t xml:space="preserve">used as </w:t>
      </w:r>
      <w:r w:rsidRPr="0037479C">
        <w:rPr>
          <w:rFonts w:ascii="Engravers MT" w:hAnsi="Engravers MT"/>
          <w:b/>
          <w:sz w:val="24"/>
          <w:szCs w:val="24"/>
        </w:rPr>
        <w:t>Ways</w:t>
      </w:r>
      <w:r w:rsidRPr="0037479C">
        <w:rPr>
          <w:sz w:val="24"/>
          <w:szCs w:val="24"/>
        </w:rPr>
        <w:t xml:space="preserve"> in 1</w:t>
      </w:r>
      <w:r w:rsidRPr="0037479C">
        <w:rPr>
          <w:sz w:val="24"/>
          <w:szCs w:val="24"/>
          <w:vertAlign w:val="superscript"/>
        </w:rPr>
        <w:t>st</w:t>
      </w:r>
      <w:r w:rsidRPr="0037479C">
        <w:rPr>
          <w:sz w:val="24"/>
          <w:szCs w:val="24"/>
        </w:rPr>
        <w:t xml:space="preserve"> Kings 2:3 &amp; Psalms 18:21. </w:t>
      </w:r>
      <w:r w:rsidRPr="0037479C">
        <w:rPr>
          <w:rFonts w:ascii="Engravers MT" w:hAnsi="Engravers MT"/>
          <w:b/>
          <w:sz w:val="24"/>
          <w:szCs w:val="24"/>
        </w:rPr>
        <w:t>Testimonies</w:t>
      </w:r>
      <w:r w:rsidRPr="0037479C">
        <w:rPr>
          <w:sz w:val="24"/>
          <w:szCs w:val="24"/>
        </w:rPr>
        <w:t xml:space="preserve"> in Deuteronomy 4:45; 6:17 (KJV). </w:t>
      </w:r>
      <w:r w:rsidRPr="0037479C">
        <w:rPr>
          <w:rFonts w:ascii="Engravers MT" w:hAnsi="Engravers MT"/>
          <w:b/>
          <w:sz w:val="24"/>
          <w:szCs w:val="24"/>
        </w:rPr>
        <w:t xml:space="preserve">Statutes </w:t>
      </w:r>
      <w:r w:rsidRPr="0037479C">
        <w:rPr>
          <w:sz w:val="24"/>
          <w:szCs w:val="24"/>
        </w:rPr>
        <w:t xml:space="preserve">in Leviticus 3:17; 10:11 (OKJV). </w:t>
      </w:r>
      <w:r w:rsidRPr="0037479C">
        <w:rPr>
          <w:rFonts w:ascii="Engravers MT" w:hAnsi="Engravers MT"/>
          <w:b/>
          <w:sz w:val="24"/>
          <w:szCs w:val="24"/>
        </w:rPr>
        <w:t xml:space="preserve">Decrees </w:t>
      </w:r>
      <w:r w:rsidRPr="0037479C">
        <w:rPr>
          <w:sz w:val="24"/>
          <w:szCs w:val="24"/>
        </w:rPr>
        <w:t>in 1</w:t>
      </w:r>
      <w:r w:rsidRPr="0037479C">
        <w:rPr>
          <w:sz w:val="24"/>
          <w:szCs w:val="24"/>
          <w:vertAlign w:val="superscript"/>
        </w:rPr>
        <w:t xml:space="preserve">st </w:t>
      </w:r>
      <w:r w:rsidRPr="0037479C">
        <w:rPr>
          <w:sz w:val="24"/>
          <w:szCs w:val="24"/>
        </w:rPr>
        <w:t xml:space="preserve"> Chronicles  29:19. </w:t>
      </w:r>
      <w:r w:rsidRPr="0037479C">
        <w:rPr>
          <w:rFonts w:ascii="Engravers MT" w:hAnsi="Engravers MT"/>
          <w:b/>
          <w:sz w:val="24"/>
          <w:szCs w:val="24"/>
        </w:rPr>
        <w:t xml:space="preserve">Ordinances </w:t>
      </w:r>
      <w:r w:rsidRPr="0037479C">
        <w:rPr>
          <w:sz w:val="24"/>
          <w:szCs w:val="24"/>
        </w:rPr>
        <w:t xml:space="preserve"> in  Numbers  9:12  (OKJV).  </w:t>
      </w:r>
      <w:r w:rsidRPr="0037479C">
        <w:rPr>
          <w:rFonts w:ascii="Engravers MT" w:hAnsi="Engravers MT"/>
          <w:b/>
          <w:sz w:val="24"/>
          <w:szCs w:val="24"/>
        </w:rPr>
        <w:t>Requirements</w:t>
      </w:r>
      <w:r w:rsidRPr="0037479C">
        <w:rPr>
          <w:sz w:val="24"/>
          <w:szCs w:val="24"/>
        </w:rPr>
        <w:t xml:space="preserve">  in  1</w:t>
      </w:r>
      <w:r w:rsidRPr="0037479C">
        <w:rPr>
          <w:sz w:val="24"/>
          <w:szCs w:val="24"/>
          <w:vertAlign w:val="superscript"/>
        </w:rPr>
        <w:t xml:space="preserve">st </w:t>
      </w:r>
      <w:r w:rsidRPr="0037479C">
        <w:rPr>
          <w:sz w:val="24"/>
          <w:szCs w:val="24"/>
        </w:rPr>
        <w:t xml:space="preserve">Kings 2:3. </w:t>
      </w:r>
      <w:r w:rsidRPr="0037479C">
        <w:rPr>
          <w:rFonts w:ascii="Engravers MT" w:hAnsi="Engravers MT"/>
          <w:b/>
          <w:sz w:val="24"/>
          <w:szCs w:val="24"/>
        </w:rPr>
        <w:t>Precepts</w:t>
      </w:r>
      <w:r w:rsidRPr="0037479C">
        <w:rPr>
          <w:sz w:val="24"/>
          <w:szCs w:val="24"/>
        </w:rPr>
        <w:t xml:space="preserve"> in Psalms 119:4 (NIV). </w:t>
      </w:r>
      <w:r w:rsidRPr="0037479C">
        <w:rPr>
          <w:rFonts w:ascii="Engravers MT" w:hAnsi="Engravers MT"/>
          <w:b/>
          <w:sz w:val="24"/>
          <w:szCs w:val="24"/>
        </w:rPr>
        <w:t>Stipulations</w:t>
      </w:r>
      <w:r w:rsidRPr="0037479C">
        <w:rPr>
          <w:sz w:val="24"/>
          <w:szCs w:val="24"/>
        </w:rPr>
        <w:t xml:space="preserve"> in Deuteronomy 6:17 (NIV). </w:t>
      </w:r>
      <w:r w:rsidRPr="0037479C">
        <w:rPr>
          <w:rFonts w:ascii="Engravers MT" w:hAnsi="Engravers MT"/>
          <w:b/>
          <w:sz w:val="24"/>
          <w:szCs w:val="24"/>
        </w:rPr>
        <w:t xml:space="preserve">Commands </w:t>
      </w:r>
      <w:r w:rsidRPr="0037479C">
        <w:rPr>
          <w:sz w:val="24"/>
          <w:szCs w:val="24"/>
        </w:rPr>
        <w:t xml:space="preserve">in Deuteronomy 9:1-9. </w:t>
      </w:r>
      <w:r w:rsidRPr="0037479C">
        <w:rPr>
          <w:rFonts w:ascii="Engravers MT" w:hAnsi="Engravers MT"/>
          <w:b/>
          <w:sz w:val="24"/>
          <w:szCs w:val="24"/>
        </w:rPr>
        <w:t>Judgments</w:t>
      </w:r>
      <w:r w:rsidRPr="0037479C">
        <w:rPr>
          <w:sz w:val="24"/>
          <w:szCs w:val="24"/>
        </w:rPr>
        <w:t xml:space="preserve"> in Exodus 24:3 (KJV). </w:t>
      </w:r>
      <w:r w:rsidRPr="0037479C">
        <w:rPr>
          <w:rFonts w:ascii="Engravers MT" w:hAnsi="Engravers MT"/>
          <w:b/>
          <w:sz w:val="24"/>
          <w:szCs w:val="24"/>
        </w:rPr>
        <w:t>Words</w:t>
      </w:r>
      <w:r w:rsidRPr="0037479C">
        <w:rPr>
          <w:sz w:val="24"/>
          <w:szCs w:val="24"/>
        </w:rPr>
        <w:t xml:space="preserve"> in Deuteronomy 33:9. </w:t>
      </w:r>
      <w:r w:rsidRPr="0037479C">
        <w:rPr>
          <w:rFonts w:ascii="Engravers MT" w:hAnsi="Engravers MT"/>
          <w:b/>
          <w:sz w:val="24"/>
          <w:szCs w:val="24"/>
        </w:rPr>
        <w:t>Regulations</w:t>
      </w:r>
      <w:r w:rsidRPr="0037479C">
        <w:rPr>
          <w:sz w:val="24"/>
          <w:szCs w:val="24"/>
        </w:rPr>
        <w:t xml:space="preserve"> in Exodus 24:3. </w:t>
      </w:r>
      <w:r w:rsidRPr="0037479C">
        <w:rPr>
          <w:rFonts w:ascii="Engravers MT" w:hAnsi="Engravers MT"/>
          <w:b/>
          <w:sz w:val="24"/>
          <w:szCs w:val="24"/>
        </w:rPr>
        <w:t>Teachings</w:t>
      </w:r>
      <w:r w:rsidRPr="0037479C">
        <w:rPr>
          <w:sz w:val="24"/>
          <w:szCs w:val="24"/>
        </w:rPr>
        <w:t xml:space="preserve"> in Exodus 24:3. </w:t>
      </w:r>
      <w:r w:rsidRPr="0037479C">
        <w:rPr>
          <w:b/>
          <w:sz w:val="24"/>
          <w:szCs w:val="24"/>
        </w:rPr>
        <w:t xml:space="preserve">Rules </w:t>
      </w:r>
      <w:r w:rsidRPr="0037479C">
        <w:rPr>
          <w:sz w:val="24"/>
          <w:szCs w:val="24"/>
        </w:rPr>
        <w:t>in Psalms 110:2; 2</w:t>
      </w:r>
      <w:r w:rsidRPr="0037479C">
        <w:rPr>
          <w:sz w:val="24"/>
          <w:szCs w:val="24"/>
          <w:vertAlign w:val="superscript"/>
        </w:rPr>
        <w:t>nd</w:t>
      </w:r>
      <w:r w:rsidRPr="0037479C">
        <w:rPr>
          <w:sz w:val="24"/>
          <w:szCs w:val="24"/>
        </w:rPr>
        <w:t xml:space="preserve"> Esdras 4:38; 5:23, 38; 6:11; 7:17; 12:7; 13:51 &amp; in the Damascus Document on pages 146-150. </w:t>
      </w:r>
      <w:r w:rsidRPr="0037479C">
        <w:rPr>
          <w:b/>
          <w:sz w:val="24"/>
          <w:szCs w:val="24"/>
        </w:rPr>
        <w:t>Codes (Penal)</w:t>
      </w:r>
      <w:r w:rsidRPr="0037479C">
        <w:rPr>
          <w:sz w:val="24"/>
          <w:szCs w:val="24"/>
        </w:rPr>
        <w:t xml:space="preserve"> in Romans 2:27, 29 (NIV); 7:6 (NIV); Colossians 2:14 (NIV) &amp; in the Damascus Document on pages 150-153. </w:t>
      </w:r>
      <w:r w:rsidRPr="0037479C">
        <w:rPr>
          <w:b/>
          <w:sz w:val="24"/>
          <w:szCs w:val="24"/>
        </w:rPr>
        <w:t>Covenant Rituals</w:t>
      </w:r>
      <w:r w:rsidRPr="0037479C">
        <w:rPr>
          <w:sz w:val="24"/>
          <w:szCs w:val="24"/>
        </w:rPr>
        <w:t xml:space="preserve"> in Job 1:1; Genesis 1:26; 6:18; 15:18; Exodus 19:6; 2</w:t>
      </w:r>
      <w:r w:rsidRPr="0037479C">
        <w:rPr>
          <w:sz w:val="24"/>
          <w:szCs w:val="24"/>
          <w:vertAlign w:val="superscript"/>
        </w:rPr>
        <w:t>nd</w:t>
      </w:r>
      <w:r w:rsidRPr="0037479C">
        <w:rPr>
          <w:sz w:val="24"/>
          <w:szCs w:val="24"/>
        </w:rPr>
        <w:t xml:space="preserve"> Samuel 23:5; Psalms 105:10; Hebrews 8:6; Sirach 24:23; 28:7; 44:20; 45:7, 15 &amp; in the Damascus Document on pages 150-153. </w:t>
      </w:r>
      <w:r w:rsidRPr="0037479C">
        <w:rPr>
          <w:b/>
          <w:sz w:val="24"/>
          <w:szCs w:val="24"/>
        </w:rPr>
        <w:t>Manuals</w:t>
      </w:r>
      <w:r w:rsidRPr="0037479C">
        <w:rPr>
          <w:sz w:val="24"/>
          <w:szCs w:val="24"/>
        </w:rPr>
        <w:t xml:space="preserve"> in Numbers 35:18; 2</w:t>
      </w:r>
      <w:r w:rsidRPr="0037479C">
        <w:rPr>
          <w:sz w:val="24"/>
          <w:szCs w:val="24"/>
          <w:vertAlign w:val="superscript"/>
        </w:rPr>
        <w:t>nd</w:t>
      </w:r>
      <w:r w:rsidRPr="0037479C">
        <w:rPr>
          <w:sz w:val="24"/>
          <w:szCs w:val="24"/>
        </w:rPr>
        <w:t xml:space="preserve"> Samuel 1:27; Job 20:24; Ecclesiastes 9:18; Isaiah 13:5; 54:17; Jeremiah 50:25; 1</w:t>
      </w:r>
      <w:r w:rsidRPr="0037479C">
        <w:rPr>
          <w:sz w:val="24"/>
          <w:szCs w:val="24"/>
          <w:vertAlign w:val="superscript"/>
        </w:rPr>
        <w:t>st</w:t>
      </w:r>
      <w:r w:rsidRPr="0037479C">
        <w:rPr>
          <w:sz w:val="24"/>
          <w:szCs w:val="24"/>
        </w:rPr>
        <w:t xml:space="preserve"> Maccabees 10:6; 2</w:t>
      </w:r>
      <w:r w:rsidRPr="0037479C">
        <w:rPr>
          <w:sz w:val="24"/>
          <w:szCs w:val="24"/>
          <w:vertAlign w:val="superscript"/>
        </w:rPr>
        <w:t>nd</w:t>
      </w:r>
      <w:r w:rsidRPr="0037479C">
        <w:rPr>
          <w:sz w:val="24"/>
          <w:szCs w:val="24"/>
        </w:rPr>
        <w:t xml:space="preserve"> Maccabees 3:28; 8:18; 2</w:t>
      </w:r>
      <w:r w:rsidRPr="0037479C">
        <w:rPr>
          <w:sz w:val="24"/>
          <w:szCs w:val="24"/>
          <w:vertAlign w:val="superscript"/>
        </w:rPr>
        <w:t>nd</w:t>
      </w:r>
      <w:r w:rsidRPr="0037479C">
        <w:rPr>
          <w:sz w:val="24"/>
          <w:szCs w:val="24"/>
        </w:rPr>
        <w:t xml:space="preserve"> Corinthians 10:4-6 &amp; in the Manual of Discipline on pages 208-222. All these words in scripture mean the same thing in Deuteronomy 4:1; 5:1; 6:1 and 1</w:t>
      </w:r>
      <w:r w:rsidRPr="0037479C">
        <w:rPr>
          <w:sz w:val="24"/>
          <w:szCs w:val="24"/>
          <w:vertAlign w:val="superscript"/>
        </w:rPr>
        <w:t>st</w:t>
      </w:r>
      <w:r w:rsidRPr="0037479C">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7479C">
        <w:rPr>
          <w:sz w:val="24"/>
          <w:szCs w:val="24"/>
          <w:vertAlign w:val="superscript"/>
        </w:rPr>
        <w:t>st</w:t>
      </w:r>
      <w:r w:rsidRPr="0037479C">
        <w:rPr>
          <w:sz w:val="24"/>
          <w:szCs w:val="24"/>
        </w:rPr>
        <w:t xml:space="preserve"> Corinthians 2:6-16 and Titus 3:1-11. There are a total of 613 commandments Jewish Laws (</w:t>
      </w:r>
      <w:r w:rsidRPr="0037479C">
        <w:rPr>
          <w:b/>
          <w:sz w:val="24"/>
          <w:szCs w:val="24"/>
        </w:rPr>
        <w:t>Mitzvot</w:t>
      </w:r>
      <w:r w:rsidRPr="0037479C">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37479C">
        <w:rPr>
          <w:sz w:val="24"/>
          <w:szCs w:val="24"/>
          <w:vertAlign w:val="superscript"/>
        </w:rPr>
        <w:t>st</w:t>
      </w:r>
      <w:r w:rsidRPr="0037479C">
        <w:rPr>
          <w:sz w:val="24"/>
          <w:szCs w:val="24"/>
        </w:rPr>
        <w:t xml:space="preserve"> time when Moses went up to &amp; down the mountain in Gentile Christian Law &amp;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orders of </w:t>
      </w:r>
      <w:r w:rsidRPr="0037479C">
        <w:rPr>
          <w:b/>
          <w:sz w:val="24"/>
          <w:szCs w:val="24"/>
        </w:rPr>
        <w:t xml:space="preserve">The 2 Greatest Commands in all the Law </w:t>
      </w:r>
      <w:r w:rsidRPr="0037479C">
        <w:rPr>
          <w:sz w:val="24"/>
          <w:szCs w:val="24"/>
        </w:rPr>
        <w:t xml:space="preserve">are in James 2:8-13 &amp; Luke 10:27. The </w:t>
      </w:r>
      <w:r w:rsidRPr="0037479C">
        <w:rPr>
          <w:b/>
          <w:sz w:val="24"/>
          <w:szCs w:val="24"/>
        </w:rPr>
        <w:t>Whole Law</w:t>
      </w:r>
      <w:r w:rsidRPr="0037479C">
        <w:rPr>
          <w:sz w:val="24"/>
          <w:szCs w:val="24"/>
        </w:rPr>
        <w:t xml:space="preserve"> in the </w:t>
      </w:r>
      <w:r w:rsidRPr="0037479C">
        <w:rPr>
          <w:b/>
          <w:sz w:val="24"/>
          <w:szCs w:val="24"/>
        </w:rPr>
        <w:t>21</w:t>
      </w:r>
      <w:r w:rsidRPr="0037479C">
        <w:rPr>
          <w:b/>
          <w:sz w:val="24"/>
          <w:szCs w:val="24"/>
          <w:vertAlign w:val="superscript"/>
        </w:rPr>
        <w:t>st</w:t>
      </w:r>
      <w:r w:rsidRPr="0037479C">
        <w:rPr>
          <w:b/>
          <w:sz w:val="24"/>
          <w:szCs w:val="24"/>
        </w:rPr>
        <w:t>/22</w:t>
      </w:r>
      <w:r w:rsidRPr="0037479C">
        <w:rPr>
          <w:b/>
          <w:sz w:val="24"/>
          <w:szCs w:val="24"/>
          <w:vertAlign w:val="superscript"/>
        </w:rPr>
        <w:t>nd</w:t>
      </w:r>
      <w:r w:rsidRPr="0037479C">
        <w:rPr>
          <w:b/>
          <w:sz w:val="24"/>
          <w:szCs w:val="24"/>
        </w:rPr>
        <w:t xml:space="preserve"> orders of Aaron &amp; Moses in 2 or 3 for Jewish Laws</w:t>
      </w:r>
      <w:r w:rsidRPr="0037479C">
        <w:rPr>
          <w:sz w:val="24"/>
          <w:szCs w:val="24"/>
        </w:rPr>
        <w:t xml:space="preserve"> is stronger in the </w:t>
      </w:r>
      <w:r w:rsidRPr="0037479C">
        <w:rPr>
          <w:b/>
          <w:sz w:val="24"/>
          <w:szCs w:val="24"/>
        </w:rPr>
        <w:t>23</w:t>
      </w:r>
      <w:r w:rsidRPr="0037479C">
        <w:rPr>
          <w:b/>
          <w:sz w:val="24"/>
          <w:szCs w:val="24"/>
          <w:vertAlign w:val="superscript"/>
        </w:rPr>
        <w:t>rd</w:t>
      </w:r>
      <w:r w:rsidRPr="0037479C">
        <w:rPr>
          <w:b/>
          <w:sz w:val="24"/>
          <w:szCs w:val="24"/>
        </w:rPr>
        <w:t xml:space="preserve"> order of James in 1 or 2 for Gentile Law</w:t>
      </w:r>
      <w:r w:rsidRPr="0037479C">
        <w:rPr>
          <w:sz w:val="24"/>
          <w:szCs w:val="24"/>
        </w:rPr>
        <w:t xml:space="preserve">, the </w:t>
      </w:r>
      <w:r w:rsidRPr="0037479C">
        <w:rPr>
          <w:b/>
          <w:sz w:val="24"/>
          <w:szCs w:val="24"/>
        </w:rPr>
        <w:t>24</w:t>
      </w:r>
      <w:r w:rsidRPr="0037479C">
        <w:rPr>
          <w:b/>
          <w:sz w:val="24"/>
          <w:szCs w:val="24"/>
          <w:vertAlign w:val="superscript"/>
        </w:rPr>
        <w:t>th</w:t>
      </w:r>
      <w:r w:rsidRPr="0037479C">
        <w:rPr>
          <w:sz w:val="24"/>
          <w:szCs w:val="24"/>
        </w:rPr>
        <w:t xml:space="preserve"> </w:t>
      </w:r>
      <w:r w:rsidRPr="0037479C">
        <w:rPr>
          <w:b/>
          <w:sz w:val="24"/>
          <w:szCs w:val="24"/>
        </w:rPr>
        <w:t>order of James in 1 or alone for Christian  Law</w:t>
      </w:r>
      <w:r w:rsidRPr="0037479C">
        <w:rPr>
          <w:sz w:val="24"/>
          <w:szCs w:val="24"/>
        </w:rPr>
        <w:t xml:space="preserve">  &amp;  the  </w:t>
      </w:r>
      <w:r w:rsidRPr="0037479C">
        <w:rPr>
          <w:b/>
          <w:sz w:val="24"/>
          <w:szCs w:val="24"/>
        </w:rPr>
        <w:t>30</w:t>
      </w:r>
      <w:r w:rsidRPr="0037479C">
        <w:rPr>
          <w:b/>
          <w:sz w:val="24"/>
          <w:szCs w:val="24"/>
          <w:vertAlign w:val="superscript"/>
        </w:rPr>
        <w:t>th</w:t>
      </w:r>
      <w:r w:rsidRPr="0037479C">
        <w:rPr>
          <w:b/>
          <w:sz w:val="24"/>
          <w:szCs w:val="24"/>
        </w:rPr>
        <w:t xml:space="preserve"> Supreme  order  of  Melchizedek  (Giants), Elohim  (Dragon Hosts, Camps &amp; Armies) &amp; El (Law) in Lordship above the Law</w:t>
      </w:r>
      <w:r w:rsidRPr="0037479C">
        <w:rPr>
          <w:sz w:val="24"/>
          <w:szCs w:val="24"/>
        </w:rPr>
        <w:t xml:space="preserve"> in Romans 2:14-15; 13:1-10; Hebrews 7:11, 21; 10:28-30 &amp; James 2:8-13. Laws were changed into Gentile Laws: The Jewish Laws in Sexual Eros Love to abstain from Your Wife is in Acts 15:20, 29; 21:25 &amp; Ephesians 5:25. </w:t>
      </w:r>
      <w:r w:rsidRPr="0037479C">
        <w:rPr>
          <w:b/>
          <w:sz w:val="24"/>
          <w:szCs w:val="24"/>
        </w:rPr>
        <w:t>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 are the Lord John as Woman/Jesus as Man</w:t>
      </w:r>
      <w:r w:rsidRPr="0037479C">
        <w:rPr>
          <w:sz w:val="24"/>
          <w:szCs w:val="24"/>
        </w:rPr>
        <w:t xml:space="preserve">. </w:t>
      </w:r>
      <w:r w:rsidRPr="0037479C">
        <w:rPr>
          <w:b/>
          <w:sz w:val="24"/>
          <w:szCs w:val="24"/>
        </w:rPr>
        <w:t>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as the Lord James for Boys &amp; the Law of God &amp; the Lord Stephen for Lords under El</w:t>
      </w:r>
      <w:r w:rsidRPr="0037479C">
        <w:rPr>
          <w:sz w:val="24"/>
          <w:szCs w:val="24"/>
        </w:rPr>
        <w:t>. There are 60 Lord’s Laws in the Holy Bible. If You have any questions on the other 60 Lords, You must get My book called “</w:t>
      </w:r>
      <w:r w:rsidRPr="0037479C">
        <w:rPr>
          <w:rFonts w:ascii="Abyssinica SIL" w:hAnsi="Abyssinica SIL"/>
          <w:b/>
          <w:sz w:val="24"/>
          <w:szCs w:val="24"/>
        </w:rPr>
        <w:t xml:space="preserve">The Lord Yahweh and the </w:t>
      </w:r>
      <w:r w:rsidR="00A27065" w:rsidRPr="0037479C">
        <w:rPr>
          <w:rFonts w:ascii="Abyssinica SIL" w:hAnsi="Abyssinica SIL"/>
          <w:b/>
          <w:sz w:val="24"/>
          <w:szCs w:val="24"/>
        </w:rPr>
        <w:t>36</w:t>
      </w:r>
      <w:r w:rsidRPr="0037479C">
        <w:rPr>
          <w:rFonts w:ascii="Abyssinica SIL" w:hAnsi="Abyssinica SIL"/>
          <w:b/>
          <w:sz w:val="24"/>
          <w:szCs w:val="24"/>
        </w:rPr>
        <w:t>0 other Lords that He created</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7479C">
        <w:rPr>
          <w:sz w:val="24"/>
          <w:szCs w:val="24"/>
          <w:vertAlign w:val="superscript"/>
        </w:rPr>
        <w:t>st</w:t>
      </w:r>
      <w:r w:rsidRPr="0037479C">
        <w:rPr>
          <w:sz w:val="24"/>
          <w:szCs w:val="24"/>
        </w:rPr>
        <w:t>, is the Lady Elizabeth in doing the Pregnancy of the Lord John for Mankind in Luke 1:5-25, 57-58. 2</w:t>
      </w:r>
      <w:r w:rsidRPr="0037479C">
        <w:rPr>
          <w:sz w:val="24"/>
          <w:szCs w:val="24"/>
          <w:vertAlign w:val="superscript"/>
        </w:rPr>
        <w:t>nd</w:t>
      </w:r>
      <w:r w:rsidRPr="0037479C">
        <w:rPr>
          <w:sz w:val="24"/>
          <w:szCs w:val="24"/>
        </w:rPr>
        <w:t>, is the Lady Mary in doing the Pregnancy of the Lord Jesus for Womankind in Luke 1:26-55; 2:1-20. 3</w:t>
      </w:r>
      <w:r w:rsidRPr="0037479C">
        <w:rPr>
          <w:sz w:val="24"/>
          <w:szCs w:val="24"/>
          <w:vertAlign w:val="superscript"/>
        </w:rPr>
        <w:t>rd</w:t>
      </w:r>
      <w:r w:rsidRPr="0037479C">
        <w:rPr>
          <w:sz w:val="24"/>
          <w:szCs w:val="24"/>
        </w:rPr>
        <w:t>, is the Lady Barbara (derived from Bara in Genesis 1:1) in doing the Pregnancy of Stephen for the 60 other Ladies in Proverbs 8:22-25 (RSV) &amp; Acts 1:4-8. There is proof of the Trinity. Some scriptures  are  Matthew  28:19;  1</w:t>
      </w:r>
      <w:r w:rsidRPr="0037479C">
        <w:rPr>
          <w:sz w:val="24"/>
          <w:szCs w:val="24"/>
          <w:vertAlign w:val="superscript"/>
        </w:rPr>
        <w:t>st</w:t>
      </w:r>
      <w:r w:rsidRPr="0037479C">
        <w:rPr>
          <w:sz w:val="24"/>
          <w:szCs w:val="24"/>
        </w:rPr>
        <w:t xml:space="preserve">  Corinthians  12:4-6;  2</w:t>
      </w:r>
      <w:r w:rsidRPr="0037479C">
        <w:rPr>
          <w:sz w:val="24"/>
          <w:szCs w:val="24"/>
          <w:vertAlign w:val="superscript"/>
        </w:rPr>
        <w:t>nd</w:t>
      </w:r>
      <w:r w:rsidRPr="0037479C">
        <w:rPr>
          <w:sz w:val="24"/>
          <w:szCs w:val="24"/>
        </w:rPr>
        <w:t xml:space="preserve">  Corinthians  13:14;  1</w:t>
      </w:r>
      <w:r w:rsidRPr="0037479C">
        <w:rPr>
          <w:sz w:val="24"/>
          <w:szCs w:val="24"/>
          <w:vertAlign w:val="superscript"/>
        </w:rPr>
        <w:t xml:space="preserve">st </w:t>
      </w:r>
      <w:r w:rsidRPr="0037479C">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C15CD7" w:rsidRPr="0037479C">
        <w:rPr>
          <w:rFonts w:ascii="Engravers MT" w:hAnsi="Engravers MT"/>
          <w:b/>
          <w:sz w:val="24"/>
          <w:szCs w:val="24"/>
        </w:rPr>
        <w:t>What is t</w:t>
      </w:r>
      <w:r w:rsidRPr="0037479C">
        <w:rPr>
          <w:rFonts w:ascii="Engravers MT" w:hAnsi="Engravers MT"/>
          <w:b/>
          <w:sz w:val="24"/>
          <w:szCs w:val="24"/>
        </w:rPr>
        <w:t xml:space="preserve">he </w:t>
      </w:r>
      <w:r w:rsidR="00C15CD7" w:rsidRPr="0037479C">
        <w:rPr>
          <w:rFonts w:ascii="Engravers MT" w:hAnsi="Engravers MT"/>
          <w:b/>
          <w:sz w:val="24"/>
          <w:szCs w:val="24"/>
        </w:rPr>
        <w:t xml:space="preserve">Father Stephen’s </w:t>
      </w:r>
      <w:r w:rsidRPr="0037479C">
        <w:rPr>
          <w:rFonts w:ascii="Engravers MT" w:hAnsi="Engravers MT"/>
          <w:b/>
          <w:sz w:val="24"/>
          <w:szCs w:val="24"/>
        </w:rPr>
        <w:t xml:space="preserve">Difference of the Jewish Law, the Gentile Law, the Christian Law and the Law called the </w:t>
      </w:r>
      <w:r w:rsidR="00C15CD7" w:rsidRPr="0037479C">
        <w:rPr>
          <w:rFonts w:ascii="Engravers MT" w:hAnsi="Engravers MT"/>
          <w:b/>
          <w:sz w:val="24"/>
          <w:szCs w:val="24"/>
        </w:rPr>
        <w:t xml:space="preserve">Inerrant </w:t>
      </w:r>
      <w:r w:rsidRPr="0037479C">
        <w:rPr>
          <w:rFonts w:ascii="Engravers MT" w:hAnsi="Engravers MT"/>
          <w:b/>
          <w:sz w:val="24"/>
          <w:szCs w:val="24"/>
        </w:rPr>
        <w:t xml:space="preserve">Word of </w:t>
      </w:r>
      <w:r w:rsidR="00C15CD7" w:rsidRPr="0037479C">
        <w:rPr>
          <w:rFonts w:ascii="Engravers MT" w:hAnsi="Engravers MT"/>
          <w:b/>
          <w:sz w:val="24"/>
          <w:szCs w:val="24"/>
        </w:rPr>
        <w:t>the Father Stephen</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7479C">
        <w:rPr>
          <w:sz w:val="24"/>
          <w:szCs w:val="24"/>
          <w:vertAlign w:val="superscript"/>
        </w:rPr>
        <w:t>st</w:t>
      </w:r>
      <w:r w:rsidRPr="0037479C">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7479C">
        <w:rPr>
          <w:sz w:val="24"/>
          <w:szCs w:val="24"/>
          <w:vertAlign w:val="superscript"/>
        </w:rPr>
        <w:t>st</w:t>
      </w:r>
      <w:r w:rsidRPr="0037479C">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2744C2" w:rsidRPr="0037479C" w:rsidRDefault="002744C2" w:rsidP="002744C2">
      <w:pPr>
        <w:spacing w:line="480" w:lineRule="auto"/>
        <w:jc w:val="both"/>
        <w:rPr>
          <w:sz w:val="24"/>
          <w:szCs w:val="24"/>
        </w:rPr>
      </w:pPr>
      <w:r w:rsidRPr="0037479C">
        <w:rPr>
          <w:sz w:val="24"/>
          <w:szCs w:val="24"/>
        </w:rPr>
        <w:t>Each Person of the Trinity is fully God which is proven in scripture. In Genesis 1:1 declares that the Father Stephen is fully God in omniscience/omnipotence in the Deity of Stephen in John 1:1-3;  1</w:t>
      </w:r>
      <w:r w:rsidRPr="0037479C">
        <w:rPr>
          <w:sz w:val="24"/>
          <w:szCs w:val="24"/>
          <w:vertAlign w:val="superscript"/>
        </w:rPr>
        <w:t xml:space="preserve">st </w:t>
      </w:r>
      <w:r w:rsidRPr="0037479C">
        <w:rPr>
          <w:sz w:val="24"/>
          <w:szCs w:val="24"/>
        </w:rPr>
        <w:t xml:space="preserve"> John  2:22;  2</w:t>
      </w:r>
      <w:r w:rsidRPr="0037479C">
        <w:rPr>
          <w:sz w:val="24"/>
          <w:szCs w:val="24"/>
          <w:vertAlign w:val="superscript"/>
        </w:rPr>
        <w:t>nd</w:t>
      </w:r>
      <w:r w:rsidRPr="0037479C">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7479C">
        <w:rPr>
          <w:sz w:val="24"/>
          <w:szCs w:val="24"/>
          <w:vertAlign w:val="superscript"/>
        </w:rPr>
        <w:t>nd</w:t>
      </w:r>
      <w:r w:rsidRPr="0037479C">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7479C">
        <w:rPr>
          <w:sz w:val="24"/>
          <w:szCs w:val="24"/>
          <w:vertAlign w:val="superscript"/>
        </w:rPr>
        <w:t>st</w:t>
      </w:r>
      <w:r w:rsidRPr="0037479C">
        <w:rPr>
          <w:sz w:val="24"/>
          <w:szCs w:val="24"/>
        </w:rPr>
        <w:t xml:space="preserve"> Corinthians 2:10-11. </w:t>
      </w:r>
    </w:p>
    <w:p w:rsidR="002744C2" w:rsidRPr="0037479C" w:rsidRDefault="002744C2" w:rsidP="002744C2">
      <w:pPr>
        <w:spacing w:line="480" w:lineRule="auto"/>
        <w:jc w:val="both"/>
        <w:rPr>
          <w:sz w:val="24"/>
          <w:szCs w:val="24"/>
        </w:rPr>
      </w:pPr>
      <w:r w:rsidRPr="0037479C">
        <w:rPr>
          <w:sz w:val="24"/>
          <w:szCs w:val="24"/>
        </w:rPr>
        <w:t>The Importance of God existing as the Trinity is proven in scripture. Some scriptures that governs this thought are in John 1:1-3; Hebrews 1:1-3; Colossians 1:16; 1</w:t>
      </w:r>
      <w:r w:rsidRPr="0037479C">
        <w:rPr>
          <w:sz w:val="24"/>
          <w:szCs w:val="24"/>
          <w:vertAlign w:val="superscript"/>
        </w:rPr>
        <w:t>st</w:t>
      </w:r>
      <w:r w:rsidRPr="0037479C">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7479C">
        <w:rPr>
          <w:sz w:val="24"/>
          <w:szCs w:val="24"/>
          <w:vertAlign w:val="superscript"/>
        </w:rPr>
        <w:t>st</w:t>
      </w:r>
      <w:r w:rsidRPr="0037479C">
        <w:rPr>
          <w:sz w:val="24"/>
          <w:szCs w:val="24"/>
        </w:rPr>
        <w:t xml:space="preserve"> Corinthians 8:6; 15;24-28; Ephesians 4:6; Proverbs 8:22-29 (RSV); 8:30-31 (NIV) and John 5:24-30; 6:22-59. This means there is only One Father Stephen as the Highest by which are all things and We in Him in 1</w:t>
      </w:r>
      <w:r w:rsidRPr="0037479C">
        <w:rPr>
          <w:sz w:val="24"/>
          <w:szCs w:val="24"/>
          <w:vertAlign w:val="superscript"/>
        </w:rPr>
        <w:t>st</w:t>
      </w:r>
      <w:r w:rsidRPr="0037479C">
        <w:rPr>
          <w:sz w:val="24"/>
          <w:szCs w:val="24"/>
        </w:rPr>
        <w:t xml:space="preserve"> Corinthians 8:6. Since the Father Stephen making the Lord James, Son Jesus Christ and Brother John subject to the Father Stephen as the Last of the Trinity in 1</w:t>
      </w:r>
      <w:r w:rsidRPr="0037479C">
        <w:rPr>
          <w:sz w:val="24"/>
          <w:szCs w:val="24"/>
          <w:vertAlign w:val="superscript"/>
        </w:rPr>
        <w:t>st</w:t>
      </w:r>
      <w:r w:rsidRPr="0037479C">
        <w:rPr>
          <w:sz w:val="24"/>
          <w:szCs w:val="24"/>
        </w:rPr>
        <w:t xml:space="preserve"> Corinthians 15:24-28. The Father Stephen Our Lord would be equal and would act as the Lord Yahweh (short name is Yah) the Creator of the Father Stephen proven in 1</w:t>
      </w:r>
      <w:r w:rsidRPr="0037479C">
        <w:rPr>
          <w:sz w:val="24"/>
          <w:szCs w:val="24"/>
          <w:vertAlign w:val="superscript"/>
        </w:rPr>
        <w:t>st</w:t>
      </w:r>
      <w:r w:rsidRPr="0037479C">
        <w:rPr>
          <w:sz w:val="24"/>
          <w:szCs w:val="24"/>
        </w:rPr>
        <w:t xml:space="preserve"> Corinthians 8:6; 15:24-28 &amp; Ephesians 4:6. This means there is One God being the Lord Yahweh and One Father being Stephen who is above all, through all and in You all in Ephesians 4:6. </w:t>
      </w:r>
    </w:p>
    <w:p w:rsidR="002744C2" w:rsidRPr="0037479C" w:rsidRDefault="002744C2" w:rsidP="002744C2">
      <w:pPr>
        <w:spacing w:line="480" w:lineRule="auto"/>
        <w:jc w:val="both"/>
        <w:rPr>
          <w:sz w:val="24"/>
          <w:szCs w:val="24"/>
        </w:rPr>
      </w:pPr>
      <w:r w:rsidRPr="0037479C">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7479C">
        <w:rPr>
          <w:sz w:val="24"/>
          <w:szCs w:val="24"/>
          <w:vertAlign w:val="superscript"/>
        </w:rPr>
        <w:t>st</w:t>
      </w:r>
      <w:r w:rsidRPr="0037479C">
        <w:rPr>
          <w:sz w:val="24"/>
          <w:szCs w:val="24"/>
        </w:rPr>
        <w:t xml:space="preserve"> Corinthians 8:6; 15:24; Genesis 1:1 &amp; Hebrews 1:1-2. Some scriptures that prove the job of the Holy Ghost (The Brother John) is in Genesis 1:2; John 14:16-18, 26; 16:5-15 and Psalms 33:6; 139:7. </w:t>
      </w:r>
    </w:p>
    <w:p w:rsidR="002744C2" w:rsidRPr="0037479C" w:rsidRDefault="002744C2" w:rsidP="002744C2">
      <w:pPr>
        <w:spacing w:line="480" w:lineRule="auto"/>
        <w:jc w:val="both"/>
        <w:rPr>
          <w:sz w:val="24"/>
          <w:szCs w:val="24"/>
        </w:rPr>
      </w:pPr>
      <w:r w:rsidRPr="0037479C">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7479C">
        <w:rPr>
          <w:sz w:val="24"/>
          <w:szCs w:val="24"/>
          <w:vertAlign w:val="superscript"/>
        </w:rPr>
        <w:t>st</w:t>
      </w:r>
      <w:r w:rsidRPr="0037479C">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7479C">
        <w:rPr>
          <w:sz w:val="24"/>
          <w:szCs w:val="24"/>
          <w:vertAlign w:val="superscript"/>
        </w:rPr>
        <w:t>st</w:t>
      </w:r>
      <w:r w:rsidRPr="0037479C">
        <w:rPr>
          <w:sz w:val="24"/>
          <w:szCs w:val="24"/>
        </w:rPr>
        <w:t xml:space="preserve"> Peter 1:2; Acts 1:8 and 1</w:t>
      </w:r>
      <w:r w:rsidRPr="0037479C">
        <w:rPr>
          <w:sz w:val="24"/>
          <w:szCs w:val="24"/>
          <w:vertAlign w:val="superscript"/>
        </w:rPr>
        <w:t>st</w:t>
      </w:r>
      <w:r w:rsidRPr="0037479C">
        <w:rPr>
          <w:sz w:val="24"/>
          <w:szCs w:val="24"/>
        </w:rPr>
        <w:t xml:space="preserve"> Corinthians 12:7-11. The  Son Jesus  and  Holy  Ghost  (Brother  John)  are  equal  in  Deity to the Father Stephen in the Eternal Kingdom, but are in subordinate jobs in 1</w:t>
      </w:r>
      <w:r w:rsidRPr="0037479C">
        <w:rPr>
          <w:sz w:val="24"/>
          <w:szCs w:val="24"/>
          <w:vertAlign w:val="superscript"/>
        </w:rPr>
        <w:t>st</w:t>
      </w:r>
      <w:r w:rsidRPr="0037479C">
        <w:rPr>
          <w:sz w:val="24"/>
          <w:szCs w:val="24"/>
        </w:rPr>
        <w:t xml:space="preserve"> Corinthians 15:24-28.               </w:t>
      </w:r>
    </w:p>
    <w:p w:rsidR="002744C2" w:rsidRPr="0037479C" w:rsidRDefault="002744C2" w:rsidP="002744C2">
      <w:pPr>
        <w:spacing w:line="480" w:lineRule="auto"/>
        <w:jc w:val="both"/>
        <w:rPr>
          <w:sz w:val="24"/>
          <w:szCs w:val="24"/>
        </w:rPr>
      </w:pPr>
      <w:r w:rsidRPr="0037479C">
        <w:rPr>
          <w:sz w:val="24"/>
          <w:szCs w:val="24"/>
        </w:rPr>
        <w:t>The Trinity’s existence is proven in scripture. The three Persons exist eternally as the Father Stephen, Son Jesus Christ and Holy Ghost (Brother John). Some scriptures that prove this are in Ephesians 1:3-4; 3:14-15; John 1:1-4, 14, 18; 1</w:t>
      </w:r>
      <w:r w:rsidRPr="0037479C">
        <w:rPr>
          <w:sz w:val="24"/>
          <w:szCs w:val="24"/>
          <w:vertAlign w:val="superscript"/>
        </w:rPr>
        <w:t>st</w:t>
      </w:r>
      <w:r w:rsidRPr="0037479C">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7479C">
        <w:rPr>
          <w:sz w:val="24"/>
          <w:szCs w:val="24"/>
          <w:vertAlign w:val="superscript"/>
        </w:rPr>
        <w:t>st</w:t>
      </w:r>
      <w:r w:rsidRPr="0037479C">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7479C">
        <w:rPr>
          <w:b/>
          <w:sz w:val="24"/>
          <w:szCs w:val="24"/>
        </w:rPr>
        <w:t>The Unchanging God</w:t>
      </w:r>
      <w:r w:rsidRPr="0037479C">
        <w:rPr>
          <w:sz w:val="24"/>
          <w:szCs w:val="24"/>
        </w:rPr>
        <w:t>” and God never changes in anything in His works and plans in Acts 5:38-39. He is the “</w:t>
      </w:r>
      <w:r w:rsidRPr="0037479C">
        <w:rPr>
          <w:b/>
          <w:sz w:val="24"/>
          <w:szCs w:val="24"/>
        </w:rPr>
        <w:t>I AM THAT I AM</w:t>
      </w:r>
      <w:r w:rsidRPr="0037479C">
        <w:rPr>
          <w:sz w:val="24"/>
          <w:szCs w:val="24"/>
        </w:rPr>
        <w:t>” and the “</w:t>
      </w:r>
      <w:r w:rsidRPr="0037479C">
        <w:rPr>
          <w:b/>
          <w:sz w:val="24"/>
          <w:szCs w:val="24"/>
        </w:rPr>
        <w:t>LORD JEHOVAH</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7479C">
        <w:rPr>
          <w:sz w:val="24"/>
          <w:szCs w:val="24"/>
          <w:vertAlign w:val="superscript"/>
        </w:rPr>
        <w:t>st</w:t>
      </w:r>
      <w:r w:rsidRPr="0037479C">
        <w:rPr>
          <w:sz w:val="24"/>
          <w:szCs w:val="24"/>
        </w:rPr>
        <w:t xml:space="preserve"> John 5:1-17 and 1</w:t>
      </w:r>
      <w:r w:rsidRPr="0037479C">
        <w:rPr>
          <w:sz w:val="24"/>
          <w:szCs w:val="24"/>
          <w:vertAlign w:val="superscript"/>
        </w:rPr>
        <w:t>st</w:t>
      </w:r>
      <w:r w:rsidRPr="0037479C">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7479C">
        <w:rPr>
          <w:sz w:val="24"/>
          <w:szCs w:val="24"/>
          <w:vertAlign w:val="superscript"/>
        </w:rPr>
        <w:t>nd</w:t>
      </w:r>
      <w:r w:rsidRPr="0037479C">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7479C">
        <w:rPr>
          <w:sz w:val="24"/>
          <w:szCs w:val="24"/>
          <w:vertAlign w:val="superscript"/>
        </w:rPr>
        <w:t>st</w:t>
      </w:r>
      <w:r w:rsidRPr="0037479C">
        <w:rPr>
          <w:sz w:val="24"/>
          <w:szCs w:val="24"/>
        </w:rPr>
        <w:t xml:space="preserve"> Corinthians 13:5; 1</w:t>
      </w:r>
      <w:r w:rsidRPr="0037479C">
        <w:rPr>
          <w:sz w:val="24"/>
          <w:szCs w:val="24"/>
          <w:vertAlign w:val="superscript"/>
        </w:rPr>
        <w:t>st</w:t>
      </w:r>
      <w:r w:rsidRPr="0037479C">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7479C">
        <w:rPr>
          <w:sz w:val="24"/>
          <w:szCs w:val="24"/>
          <w:vertAlign w:val="superscript"/>
        </w:rPr>
        <w:t>st</w:t>
      </w:r>
      <w:r w:rsidRPr="0037479C">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7479C">
        <w:rPr>
          <w:sz w:val="24"/>
          <w:szCs w:val="24"/>
          <w:vertAlign w:val="superscript"/>
        </w:rPr>
        <w:t>nd</w:t>
      </w:r>
      <w:r w:rsidRPr="0037479C">
        <w:rPr>
          <w:sz w:val="24"/>
          <w:szCs w:val="24"/>
        </w:rPr>
        <w:t xml:space="preserve"> Timothy 2:13. Seventeenth, the Father Stephen has immortality in 1</w:t>
      </w:r>
      <w:r w:rsidRPr="0037479C">
        <w:rPr>
          <w:sz w:val="24"/>
          <w:szCs w:val="24"/>
          <w:vertAlign w:val="superscript"/>
        </w:rPr>
        <w:t>st</w:t>
      </w:r>
      <w:r w:rsidRPr="0037479C">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7479C">
        <w:rPr>
          <w:sz w:val="24"/>
          <w:szCs w:val="24"/>
          <w:vertAlign w:val="superscript"/>
        </w:rPr>
        <w:t>st</w:t>
      </w:r>
      <w:r w:rsidRPr="0037479C">
        <w:rPr>
          <w:sz w:val="24"/>
          <w:szCs w:val="24"/>
        </w:rPr>
        <w:t xml:space="preserve"> John 5:6-13. The Father Stephen is perfect in Deity proven in Deuteronomy 18:13; 32:4; 2</w:t>
      </w:r>
      <w:r w:rsidRPr="0037479C">
        <w:rPr>
          <w:sz w:val="24"/>
          <w:szCs w:val="24"/>
          <w:vertAlign w:val="superscript"/>
        </w:rPr>
        <w:t>nd</w:t>
      </w:r>
      <w:r w:rsidRPr="0037479C">
        <w:rPr>
          <w:sz w:val="24"/>
          <w:szCs w:val="24"/>
        </w:rPr>
        <w:t xml:space="preserve"> Samuel 22:31, 33; 1</w:t>
      </w:r>
      <w:r w:rsidRPr="0037479C">
        <w:rPr>
          <w:sz w:val="24"/>
          <w:szCs w:val="24"/>
          <w:vertAlign w:val="superscript"/>
        </w:rPr>
        <w:t>st</w:t>
      </w:r>
      <w:r w:rsidRPr="0037479C">
        <w:rPr>
          <w:sz w:val="24"/>
          <w:szCs w:val="24"/>
        </w:rPr>
        <w:t xml:space="preserve"> Kings 8:61; 2</w:t>
      </w:r>
      <w:r w:rsidRPr="0037479C">
        <w:rPr>
          <w:sz w:val="24"/>
          <w:szCs w:val="24"/>
          <w:vertAlign w:val="superscript"/>
        </w:rPr>
        <w:t>nd</w:t>
      </w:r>
      <w:r w:rsidRPr="0037479C">
        <w:rPr>
          <w:sz w:val="24"/>
          <w:szCs w:val="24"/>
        </w:rPr>
        <w:t xml:space="preserve"> Kings 20:3; 1</w:t>
      </w:r>
      <w:r w:rsidRPr="0037479C">
        <w:rPr>
          <w:sz w:val="24"/>
          <w:szCs w:val="24"/>
          <w:vertAlign w:val="superscript"/>
        </w:rPr>
        <w:t>st</w:t>
      </w:r>
      <w:r w:rsidRPr="0037479C">
        <w:rPr>
          <w:sz w:val="24"/>
          <w:szCs w:val="24"/>
        </w:rPr>
        <w:t xml:space="preserve"> Chronicles 28:9, 29:19; 2</w:t>
      </w:r>
      <w:r w:rsidRPr="0037479C">
        <w:rPr>
          <w:sz w:val="24"/>
          <w:szCs w:val="24"/>
          <w:vertAlign w:val="superscript"/>
        </w:rPr>
        <w:t>nd</w:t>
      </w:r>
      <w:r w:rsidRPr="0037479C">
        <w:rPr>
          <w:sz w:val="24"/>
          <w:szCs w:val="24"/>
        </w:rPr>
        <w:t xml:space="preserve"> Chronicles 8:16; 16:9; 19:9; 24:13; Psalms 18:30, 32; 19:7; 50:2;  101:2, 6;  119:96;  138:8;  Proverbs  11:5;  Isaiah 38:3; Wisdom of Solomon 15:3; Sirach 1:18; 7:32; 21:11; 23:20; 31:10; 34:8; 45:8; 50:11; 2</w:t>
      </w:r>
      <w:r w:rsidRPr="0037479C">
        <w:rPr>
          <w:sz w:val="24"/>
          <w:szCs w:val="24"/>
          <w:vertAlign w:val="superscript"/>
        </w:rPr>
        <w:t>nd</w:t>
      </w:r>
      <w:r w:rsidRPr="0037479C">
        <w:rPr>
          <w:sz w:val="24"/>
          <w:szCs w:val="24"/>
        </w:rPr>
        <w:t xml:space="preserve"> Esdras 6:38; 8:52; 9:22; Matthew 5:48; Acts 24:22; 1</w:t>
      </w:r>
      <w:r w:rsidRPr="0037479C">
        <w:rPr>
          <w:sz w:val="24"/>
          <w:szCs w:val="24"/>
          <w:vertAlign w:val="superscript"/>
        </w:rPr>
        <w:t>st</w:t>
      </w:r>
      <w:r w:rsidRPr="0037479C">
        <w:rPr>
          <w:sz w:val="24"/>
          <w:szCs w:val="24"/>
        </w:rPr>
        <w:t xml:space="preserve"> Corinthians 2:6; 13:10; 2</w:t>
      </w:r>
      <w:r w:rsidRPr="0037479C">
        <w:rPr>
          <w:sz w:val="24"/>
          <w:szCs w:val="24"/>
          <w:vertAlign w:val="superscript"/>
        </w:rPr>
        <w:t>nd</w:t>
      </w:r>
      <w:r w:rsidRPr="0037479C">
        <w:rPr>
          <w:sz w:val="24"/>
          <w:szCs w:val="24"/>
        </w:rPr>
        <w:t xml:space="preserve"> Corinthians 7:1; 12:9; 13:9, 11;  Colossians  3:14;  4:12;  Hebrews  9:11;  10:1, 14;  12:23;  James  1:4, 17, 25;  2:22; 1</w:t>
      </w:r>
      <w:r w:rsidRPr="0037479C">
        <w:rPr>
          <w:sz w:val="24"/>
          <w:szCs w:val="24"/>
          <w:vertAlign w:val="superscript"/>
        </w:rPr>
        <w:t>st</w:t>
      </w:r>
      <w:r w:rsidRPr="0037479C">
        <w:rPr>
          <w:sz w:val="24"/>
          <w:szCs w:val="24"/>
        </w:rPr>
        <w:t xml:space="preserve"> Peter 5:10 &amp; 1</w:t>
      </w:r>
      <w:r w:rsidRPr="0037479C">
        <w:rPr>
          <w:sz w:val="24"/>
          <w:szCs w:val="24"/>
          <w:vertAlign w:val="superscript"/>
        </w:rPr>
        <w:t>st</w:t>
      </w:r>
      <w:r w:rsidRPr="0037479C">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7479C">
        <w:rPr>
          <w:sz w:val="24"/>
          <w:szCs w:val="24"/>
          <w:vertAlign w:val="superscript"/>
        </w:rPr>
        <w:t>st</w:t>
      </w:r>
      <w:r w:rsidRPr="0037479C">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7479C">
        <w:rPr>
          <w:b/>
          <w:sz w:val="24"/>
          <w:szCs w:val="24"/>
        </w:rPr>
        <w:t>Emptied Himself</w:t>
      </w:r>
      <w:r w:rsidRPr="0037479C">
        <w:rPr>
          <w:sz w:val="24"/>
          <w:szCs w:val="24"/>
        </w:rPr>
        <w:t>” of omnipresence (All present to Lords) in Philippians 2:11 &amp; Acts 7:60. The Father Stephen is worthy to be worshipped in John 4:21-24; 5:19; 7:18; 17:1-5. The Father Stephen is worshipped in the Gospel Book of John; Ephesians 4:6; 1</w:t>
      </w:r>
      <w:r w:rsidRPr="0037479C">
        <w:rPr>
          <w:sz w:val="24"/>
          <w:szCs w:val="24"/>
          <w:vertAlign w:val="superscript"/>
        </w:rPr>
        <w:t>st</w:t>
      </w:r>
      <w:r w:rsidRPr="0037479C">
        <w:rPr>
          <w:sz w:val="24"/>
          <w:szCs w:val="24"/>
        </w:rPr>
        <w:t xml:space="preserve"> Corinthians 8:6 &amp; throughout the Holy Scriptures as the Father Stephen. The Father Stephen Our Lord is called the 2</w:t>
      </w:r>
      <w:r w:rsidRPr="0037479C">
        <w:rPr>
          <w:sz w:val="24"/>
          <w:szCs w:val="24"/>
          <w:vertAlign w:val="superscript"/>
        </w:rPr>
        <w:t>nd</w:t>
      </w:r>
      <w:r w:rsidRPr="0037479C">
        <w:rPr>
          <w:sz w:val="24"/>
          <w:szCs w:val="24"/>
        </w:rPr>
        <w:t xml:space="preserve"> Single Lord called Wisdom in Proverbs 8:22-25 (RSV).   </w:t>
      </w:r>
    </w:p>
    <w:p w:rsidR="002744C2" w:rsidRPr="0037479C" w:rsidRDefault="002744C2" w:rsidP="002744C2">
      <w:pPr>
        <w:spacing w:line="480" w:lineRule="auto"/>
        <w:jc w:val="center"/>
        <w:rPr>
          <w:b/>
          <w:sz w:val="24"/>
          <w:szCs w:val="24"/>
        </w:rPr>
      </w:pPr>
      <w:r w:rsidRPr="0037479C">
        <w:rPr>
          <w:b/>
          <w:sz w:val="24"/>
          <w:szCs w:val="24"/>
        </w:rPr>
        <w:t>The Father Stephen’s Other Offices</w:t>
      </w:r>
    </w:p>
    <w:p w:rsidR="002744C2" w:rsidRPr="0037479C" w:rsidRDefault="002744C2" w:rsidP="002744C2">
      <w:pPr>
        <w:spacing w:line="480" w:lineRule="auto"/>
        <w:jc w:val="both"/>
        <w:rPr>
          <w:sz w:val="24"/>
          <w:szCs w:val="24"/>
        </w:rPr>
      </w:pPr>
      <w:r w:rsidRPr="0037479C">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7479C">
        <w:rPr>
          <w:sz w:val="24"/>
          <w:szCs w:val="24"/>
          <w:vertAlign w:val="superscript"/>
        </w:rPr>
        <w:t>st</w:t>
      </w:r>
      <w:r w:rsidRPr="0037479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7479C">
        <w:rPr>
          <w:sz w:val="24"/>
          <w:szCs w:val="24"/>
          <w:vertAlign w:val="superscript"/>
        </w:rPr>
        <w:t>st</w:t>
      </w:r>
      <w:r w:rsidRPr="0037479C">
        <w:rPr>
          <w:sz w:val="24"/>
          <w:szCs w:val="24"/>
        </w:rPr>
        <w:t xml:space="preserve"> tabernacle &amp; then grew in the 1</w:t>
      </w:r>
      <w:r w:rsidRPr="0037479C">
        <w:rPr>
          <w:sz w:val="24"/>
          <w:szCs w:val="24"/>
          <w:vertAlign w:val="superscript"/>
        </w:rPr>
        <w:t>st</w:t>
      </w:r>
      <w:r w:rsidRPr="003747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7479C">
        <w:rPr>
          <w:b/>
          <w:sz w:val="24"/>
          <w:szCs w:val="24"/>
        </w:rPr>
        <w:t>The Lord</w:t>
      </w:r>
      <w:r w:rsidR="00C15CD7" w:rsidRPr="0037479C">
        <w:rPr>
          <w:b/>
          <w:sz w:val="24"/>
          <w:szCs w:val="24"/>
        </w:rPr>
        <w:t xml:space="preserve"> Yahweh’</w:t>
      </w:r>
      <w:r w:rsidRPr="0037479C">
        <w:rPr>
          <w:b/>
          <w:sz w:val="24"/>
          <w:szCs w:val="24"/>
        </w:rPr>
        <w:t>s Healing and the Medical Herbal Antidotes of the Holy Bible</w:t>
      </w:r>
      <w:r w:rsidRPr="0037479C">
        <w:rPr>
          <w:sz w:val="24"/>
          <w:szCs w:val="24"/>
        </w:rPr>
        <w:t>” and “</w:t>
      </w:r>
      <w:r w:rsidRPr="0037479C">
        <w:rPr>
          <w:b/>
          <w:sz w:val="24"/>
          <w:szCs w:val="24"/>
        </w:rPr>
        <w:t>The Lord Yahweh’s Healing and the Biblical Diseases in the Holy Bible</w:t>
      </w:r>
      <w:r w:rsidRPr="0037479C">
        <w:rPr>
          <w:sz w:val="24"/>
          <w:szCs w:val="24"/>
        </w:rPr>
        <w:t>” and “</w:t>
      </w:r>
      <w:r w:rsidRPr="0037479C">
        <w:rPr>
          <w:b/>
          <w:sz w:val="24"/>
          <w:szCs w:val="24"/>
        </w:rPr>
        <w:t>The Lord Yahweh’s Healing and the Medical Antidotes from Animals in the Holy Bible</w:t>
      </w:r>
      <w:r w:rsidRPr="0037479C">
        <w:rPr>
          <w:sz w:val="24"/>
          <w:szCs w:val="24"/>
        </w:rPr>
        <w:t>” and “</w:t>
      </w:r>
      <w:r w:rsidRPr="0037479C">
        <w:rPr>
          <w:b/>
          <w:sz w:val="24"/>
          <w:szCs w:val="24"/>
        </w:rPr>
        <w:t>The Lord Yahweh</w:t>
      </w:r>
      <w:r w:rsidR="00C15CD7" w:rsidRPr="0037479C">
        <w:rPr>
          <w:b/>
          <w:sz w:val="24"/>
          <w:szCs w:val="24"/>
        </w:rPr>
        <w:t>’s Healing</w:t>
      </w:r>
      <w:r w:rsidRPr="0037479C">
        <w:rPr>
          <w:b/>
          <w:sz w:val="24"/>
          <w:szCs w:val="24"/>
        </w:rPr>
        <w:t xml:space="preserve"> and the Biblical Smoking in the Holy Bible</w:t>
      </w:r>
      <w:r w:rsidRPr="0037479C">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7479C">
        <w:rPr>
          <w:sz w:val="24"/>
          <w:szCs w:val="24"/>
          <w:vertAlign w:val="superscript"/>
        </w:rPr>
        <w:t>st</w:t>
      </w:r>
      <w:r w:rsidRPr="0037479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26:8; Ezra 2:63; Nehemiah 7:65 &amp; Sirach 45:10. No One can call the Lord Stephen the Father, except by His Own Holy Ghost &amp; His Own Truth in John 4:21-24.                </w:t>
      </w:r>
    </w:p>
    <w:p w:rsidR="002744C2" w:rsidRPr="0037479C" w:rsidRDefault="002744C2" w:rsidP="002744C2">
      <w:pPr>
        <w:spacing w:line="480" w:lineRule="auto"/>
        <w:jc w:val="both"/>
        <w:rPr>
          <w:sz w:val="24"/>
          <w:szCs w:val="24"/>
        </w:rPr>
      </w:pPr>
      <w:r w:rsidRPr="0037479C">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7479C">
        <w:rPr>
          <w:sz w:val="24"/>
          <w:szCs w:val="24"/>
          <w:vertAlign w:val="superscript"/>
        </w:rPr>
        <w:t>nd</w:t>
      </w:r>
      <w:r w:rsidRPr="0037479C">
        <w:rPr>
          <w:sz w:val="24"/>
          <w:szCs w:val="24"/>
        </w:rPr>
        <w:t xml:space="preserve">  Samuel 24:16-17;  2</w:t>
      </w:r>
      <w:r w:rsidRPr="0037479C">
        <w:rPr>
          <w:sz w:val="24"/>
          <w:szCs w:val="24"/>
          <w:vertAlign w:val="superscript"/>
        </w:rPr>
        <w:t>nd</w:t>
      </w:r>
      <w:r w:rsidRPr="0037479C">
        <w:rPr>
          <w:sz w:val="24"/>
          <w:szCs w:val="24"/>
        </w:rPr>
        <w:t xml:space="preserve"> Chronicles 32:21;  Revelation 16:1; Matthew 16:27 and 2</w:t>
      </w:r>
      <w:r w:rsidRPr="0037479C">
        <w:rPr>
          <w:sz w:val="24"/>
          <w:szCs w:val="24"/>
          <w:vertAlign w:val="superscript"/>
        </w:rPr>
        <w:t>nd</w:t>
      </w:r>
      <w:r w:rsidRPr="0037479C">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744C2" w:rsidRPr="0037479C" w:rsidRDefault="002744C2" w:rsidP="002744C2">
      <w:pPr>
        <w:spacing w:line="480" w:lineRule="auto"/>
        <w:jc w:val="both"/>
        <w:rPr>
          <w:sz w:val="24"/>
          <w:szCs w:val="24"/>
        </w:rPr>
      </w:pPr>
      <w:r w:rsidRPr="0037479C">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7479C">
        <w:rPr>
          <w:sz w:val="24"/>
          <w:szCs w:val="24"/>
          <w:vertAlign w:val="superscript"/>
        </w:rPr>
        <w:t>st</w:t>
      </w:r>
      <w:r w:rsidRPr="0037479C">
        <w:rPr>
          <w:sz w:val="24"/>
          <w:szCs w:val="24"/>
        </w:rPr>
        <w:t xml:space="preserve"> Samuel 10:1-27, 16:13. Kingship was often linked to the secret Angelical Hierarchy in Isaiah 14 concerning Lucifer and the King of Tyre. Also in 1</w:t>
      </w:r>
      <w:r w:rsidRPr="0037479C">
        <w:rPr>
          <w:sz w:val="24"/>
          <w:szCs w:val="24"/>
          <w:vertAlign w:val="superscript"/>
        </w:rPr>
        <w:t>st</w:t>
      </w:r>
      <w:r w:rsidRPr="0037479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7479C">
        <w:rPr>
          <w:sz w:val="24"/>
          <w:szCs w:val="24"/>
          <w:vertAlign w:val="superscript"/>
        </w:rPr>
        <w:t>nd</w:t>
      </w:r>
      <w:r w:rsidRPr="0037479C">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2744C2" w:rsidRPr="0037479C" w:rsidRDefault="002744C2" w:rsidP="002744C2">
      <w:pPr>
        <w:spacing w:line="480" w:lineRule="auto"/>
        <w:jc w:val="both"/>
        <w:rPr>
          <w:sz w:val="24"/>
          <w:szCs w:val="24"/>
        </w:rPr>
      </w:pPr>
      <w:r w:rsidRPr="0037479C">
        <w:rPr>
          <w:sz w:val="24"/>
          <w:szCs w:val="24"/>
        </w:rPr>
        <w:t>Second, is the Son Jesus Christ’s Deity as being fully God which is proven in scripture. Throughout Biblical Scripture most of the time God or “</w:t>
      </w:r>
      <w:r w:rsidRPr="0037479C">
        <w:rPr>
          <w:b/>
          <w:sz w:val="24"/>
          <w:szCs w:val="24"/>
        </w:rPr>
        <w:t>Theos</w:t>
      </w:r>
      <w:r w:rsidRPr="0037479C">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7479C">
        <w:rPr>
          <w:sz w:val="24"/>
          <w:szCs w:val="24"/>
          <w:vertAlign w:val="superscript"/>
        </w:rPr>
        <w:t>nd</w:t>
      </w:r>
      <w:r w:rsidRPr="0037479C">
        <w:rPr>
          <w:sz w:val="24"/>
          <w:szCs w:val="24"/>
        </w:rPr>
        <w:t xml:space="preserve"> Peter 1:1; Romans 9:5; Isaiah 9:6; Psalms 45:6; Titus 2:13; John 1:1, 18; 20:28 &amp; Hebrews 1:8. There are only 9 scriptures for </w:t>
      </w:r>
      <w:r w:rsidRPr="0037479C">
        <w:rPr>
          <w:b/>
          <w:sz w:val="24"/>
          <w:szCs w:val="24"/>
        </w:rPr>
        <w:t>JEHOVAH</w:t>
      </w:r>
      <w:r w:rsidRPr="0037479C">
        <w:rPr>
          <w:sz w:val="24"/>
          <w:szCs w:val="24"/>
        </w:rPr>
        <w:t xml:space="preserve">, </w:t>
      </w:r>
      <w:r w:rsidRPr="0037479C">
        <w:rPr>
          <w:b/>
          <w:sz w:val="24"/>
          <w:szCs w:val="24"/>
        </w:rPr>
        <w:t>YAHWEH</w:t>
      </w:r>
      <w:r w:rsidRPr="0037479C">
        <w:rPr>
          <w:sz w:val="24"/>
          <w:szCs w:val="24"/>
        </w:rPr>
        <w:t xml:space="preserve"> or </w:t>
      </w:r>
      <w:r w:rsidRPr="0037479C">
        <w:rPr>
          <w:b/>
          <w:sz w:val="24"/>
          <w:szCs w:val="24"/>
        </w:rPr>
        <w:t>VICTOR</w:t>
      </w:r>
      <w:r w:rsidRPr="0037479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7479C">
        <w:rPr>
          <w:b/>
          <w:sz w:val="24"/>
          <w:szCs w:val="24"/>
        </w:rPr>
        <w:t>Kyrios</w:t>
      </w:r>
      <w:r w:rsidRPr="0037479C">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7479C">
        <w:rPr>
          <w:sz w:val="24"/>
          <w:szCs w:val="24"/>
          <w:vertAlign w:val="superscript"/>
        </w:rPr>
        <w:t>st</w:t>
      </w:r>
      <w:r w:rsidRPr="0037479C">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7479C">
        <w:rPr>
          <w:sz w:val="24"/>
          <w:szCs w:val="24"/>
          <w:vertAlign w:val="superscript"/>
        </w:rPr>
        <w:t>st</w:t>
      </w:r>
      <w:r w:rsidRPr="0037479C">
        <w:rPr>
          <w:sz w:val="24"/>
          <w:szCs w:val="24"/>
        </w:rPr>
        <w:t xml:space="preserve"> Timothy 6:16. Jesus is worthy to be worshipped in Revelation 5:12-13; 19:10; Philippians 2:9-11 and Hebrews 1:6. Jesus is the 2</w:t>
      </w:r>
      <w:r w:rsidRPr="0037479C">
        <w:rPr>
          <w:sz w:val="24"/>
          <w:szCs w:val="24"/>
          <w:vertAlign w:val="superscript"/>
        </w:rPr>
        <w:t>nd</w:t>
      </w:r>
      <w:r w:rsidRPr="0037479C">
        <w:rPr>
          <w:sz w:val="24"/>
          <w:szCs w:val="24"/>
        </w:rPr>
        <w:t xml:space="preserve"> Man Adam in 1</w:t>
      </w:r>
      <w:r w:rsidRPr="0037479C">
        <w:rPr>
          <w:sz w:val="24"/>
          <w:szCs w:val="24"/>
          <w:vertAlign w:val="superscript"/>
        </w:rPr>
        <w:t>st</w:t>
      </w:r>
      <w:r w:rsidRPr="0037479C">
        <w:rPr>
          <w:sz w:val="24"/>
          <w:szCs w:val="24"/>
        </w:rPr>
        <w:t xml:space="preserve"> Corinthians 15:47. The “</w:t>
      </w:r>
      <w:r w:rsidRPr="0037479C">
        <w:rPr>
          <w:b/>
          <w:sz w:val="24"/>
          <w:szCs w:val="24"/>
        </w:rPr>
        <w:t>Kenotic Theology</w:t>
      </w:r>
      <w:r w:rsidRPr="0037479C">
        <w:rPr>
          <w:sz w:val="24"/>
          <w:szCs w:val="24"/>
        </w:rPr>
        <w:t>” says He was fully Man &amp; divested of certain attributes on Earth. In Philippians 2:5-7 states Jesus “</w:t>
      </w:r>
      <w:r w:rsidRPr="0037479C">
        <w:rPr>
          <w:b/>
          <w:sz w:val="24"/>
          <w:szCs w:val="24"/>
        </w:rPr>
        <w:t>Emptied Himself</w:t>
      </w:r>
      <w:r w:rsidRPr="0037479C">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7479C">
        <w:rPr>
          <w:b/>
          <w:sz w:val="24"/>
          <w:szCs w:val="24"/>
        </w:rPr>
        <w:t>Immanuel</w:t>
      </w:r>
      <w:r w:rsidRPr="0037479C">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7479C">
        <w:rPr>
          <w:sz w:val="24"/>
          <w:szCs w:val="24"/>
          <w:vertAlign w:val="superscript"/>
        </w:rPr>
        <w:t>st</w:t>
      </w:r>
      <w:r w:rsidRPr="0037479C">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7479C">
        <w:rPr>
          <w:sz w:val="24"/>
          <w:szCs w:val="24"/>
          <w:vertAlign w:val="superscript"/>
        </w:rPr>
        <w:t>nd</w:t>
      </w:r>
      <w:r w:rsidRPr="0037479C">
        <w:rPr>
          <w:sz w:val="24"/>
          <w:szCs w:val="24"/>
        </w:rPr>
        <w:t xml:space="preserve"> John 9. Anyone that denies the Son Jesus Christ denies the Father Stephen in 1</w:t>
      </w:r>
      <w:r w:rsidRPr="0037479C">
        <w:rPr>
          <w:sz w:val="24"/>
          <w:szCs w:val="24"/>
          <w:vertAlign w:val="superscript"/>
        </w:rPr>
        <w:t>st</w:t>
      </w:r>
      <w:r w:rsidRPr="0037479C">
        <w:rPr>
          <w:sz w:val="24"/>
          <w:szCs w:val="24"/>
        </w:rPr>
        <w:t xml:space="preserve"> John 2:23. The Law blasphemed because Jesus said, ‘</w:t>
      </w:r>
      <w:r w:rsidRPr="0037479C">
        <w:rPr>
          <w:b/>
          <w:sz w:val="24"/>
          <w:szCs w:val="24"/>
        </w:rPr>
        <w:t>I AM the Son of God</w:t>
      </w:r>
      <w:r w:rsidRPr="0037479C">
        <w:rPr>
          <w:sz w:val="24"/>
          <w:szCs w:val="24"/>
        </w:rPr>
        <w:t xml:space="preserve">’ in John 10:36. </w:t>
      </w:r>
    </w:p>
    <w:p w:rsidR="002744C2" w:rsidRPr="0037479C" w:rsidRDefault="002744C2" w:rsidP="002744C2">
      <w:pPr>
        <w:spacing w:line="480" w:lineRule="auto"/>
        <w:jc w:val="both"/>
        <w:rPr>
          <w:sz w:val="24"/>
          <w:szCs w:val="24"/>
        </w:rPr>
      </w:pPr>
      <w:r w:rsidRPr="0037479C">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7479C">
        <w:rPr>
          <w:sz w:val="24"/>
          <w:szCs w:val="24"/>
          <w:vertAlign w:val="superscript"/>
        </w:rPr>
        <w:t>nd</w:t>
      </w:r>
      <w:r w:rsidRPr="0037479C">
        <w:rPr>
          <w:sz w:val="24"/>
          <w:szCs w:val="24"/>
        </w:rPr>
        <w:t xml:space="preserve"> Woman Eve concerning being called the Woman of the Lord to restore the 1</w:t>
      </w:r>
      <w:r w:rsidRPr="0037479C">
        <w:rPr>
          <w:sz w:val="24"/>
          <w:szCs w:val="24"/>
          <w:vertAlign w:val="superscript"/>
        </w:rPr>
        <w:t>st</w:t>
      </w:r>
      <w:r w:rsidRPr="0037479C">
        <w:rPr>
          <w:sz w:val="24"/>
          <w:szCs w:val="24"/>
        </w:rPr>
        <w:t xml:space="preserve"> Eve being deceived. John as Deity is a great mystery but we know first that John was born with the Holy Ghost in the womb in Luke 1:15. This means He was born of God in 1</w:t>
      </w:r>
      <w:r w:rsidRPr="0037479C">
        <w:rPr>
          <w:sz w:val="24"/>
          <w:szCs w:val="24"/>
          <w:vertAlign w:val="superscript"/>
        </w:rPr>
        <w:t>st</w:t>
      </w:r>
      <w:r w:rsidRPr="0037479C">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7479C">
        <w:rPr>
          <w:sz w:val="24"/>
          <w:szCs w:val="24"/>
          <w:vertAlign w:val="superscript"/>
        </w:rPr>
        <w:t>nd</w:t>
      </w:r>
      <w:r w:rsidRPr="0037479C">
        <w:rPr>
          <w:sz w:val="24"/>
          <w:szCs w:val="24"/>
        </w:rPr>
        <w:t xml:space="preserve"> Eve) is also called Jesus (2</w:t>
      </w:r>
      <w:r w:rsidRPr="0037479C">
        <w:rPr>
          <w:sz w:val="24"/>
          <w:szCs w:val="24"/>
          <w:vertAlign w:val="superscript"/>
        </w:rPr>
        <w:t>nd</w:t>
      </w:r>
      <w:r w:rsidRPr="0037479C">
        <w:rPr>
          <w:sz w:val="24"/>
          <w:szCs w:val="24"/>
        </w:rPr>
        <w:t xml:space="preserve"> Adam) in Genesis 2:23; 3:20 and 1</w:t>
      </w:r>
      <w:r w:rsidRPr="0037479C">
        <w:rPr>
          <w:sz w:val="24"/>
          <w:szCs w:val="24"/>
          <w:vertAlign w:val="superscript"/>
        </w:rPr>
        <w:t>st</w:t>
      </w:r>
      <w:r w:rsidRPr="0037479C">
        <w:rPr>
          <w:sz w:val="24"/>
          <w:szCs w:val="24"/>
        </w:rPr>
        <w:t xml:space="preserve"> Corinthians 15:47. If You say it did not happen then You are deceived and have become an Antichrist in 2</w:t>
      </w:r>
      <w:r w:rsidRPr="0037479C">
        <w:rPr>
          <w:sz w:val="24"/>
          <w:szCs w:val="24"/>
          <w:vertAlign w:val="superscript"/>
        </w:rPr>
        <w:t>nd</w:t>
      </w:r>
      <w:r w:rsidRPr="0037479C">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37479C">
        <w:rPr>
          <w:sz w:val="24"/>
          <w:szCs w:val="24"/>
          <w:vertAlign w:val="superscript"/>
        </w:rPr>
        <w:t>nd</w:t>
      </w:r>
      <w:r w:rsidRPr="0037479C">
        <w:rPr>
          <w:sz w:val="24"/>
          <w:szCs w:val="24"/>
        </w:rPr>
        <w:t xml:space="preserve"> Corinthians 4:6; 2</w:t>
      </w:r>
      <w:r w:rsidRPr="0037479C">
        <w:rPr>
          <w:sz w:val="24"/>
          <w:szCs w:val="24"/>
          <w:vertAlign w:val="superscript"/>
        </w:rPr>
        <w:t>nd</w:t>
      </w:r>
      <w:r w:rsidRPr="0037479C">
        <w:rPr>
          <w:sz w:val="24"/>
          <w:szCs w:val="24"/>
        </w:rPr>
        <w:t xml:space="preserve"> Peter 1:3; 1</w:t>
      </w:r>
      <w:r w:rsidRPr="0037479C">
        <w:rPr>
          <w:sz w:val="24"/>
          <w:szCs w:val="24"/>
          <w:vertAlign w:val="superscript"/>
        </w:rPr>
        <w:t>st</w:t>
      </w:r>
      <w:r w:rsidRPr="0037479C">
        <w:rPr>
          <w:sz w:val="24"/>
          <w:szCs w:val="24"/>
        </w:rPr>
        <w:t xml:space="preserve"> Corinthians 8:6; Galatians 4:6 &amp; 1</w:t>
      </w:r>
      <w:r w:rsidRPr="0037479C">
        <w:rPr>
          <w:sz w:val="24"/>
          <w:szCs w:val="24"/>
          <w:vertAlign w:val="superscript"/>
        </w:rPr>
        <w:t>st</w:t>
      </w:r>
      <w:r w:rsidRPr="0037479C">
        <w:rPr>
          <w:sz w:val="24"/>
          <w:szCs w:val="24"/>
        </w:rPr>
        <w:t xml:space="preserve"> Thessalonians 1:1. Also John the Holy Ghost is called God in 1</w:t>
      </w:r>
      <w:r w:rsidRPr="0037479C">
        <w:rPr>
          <w:sz w:val="24"/>
          <w:szCs w:val="24"/>
          <w:vertAlign w:val="superscript"/>
        </w:rPr>
        <w:t>st</w:t>
      </w:r>
      <w:r w:rsidRPr="0037479C">
        <w:rPr>
          <w:sz w:val="24"/>
          <w:szCs w:val="24"/>
        </w:rPr>
        <w:t xml:space="preserve"> John 5:7; Hebrews 10:15; 1</w:t>
      </w:r>
      <w:r w:rsidRPr="0037479C">
        <w:rPr>
          <w:sz w:val="24"/>
          <w:szCs w:val="24"/>
          <w:vertAlign w:val="superscript"/>
        </w:rPr>
        <w:t>st</w:t>
      </w:r>
      <w:r w:rsidRPr="0037479C">
        <w:rPr>
          <w:sz w:val="24"/>
          <w:szCs w:val="24"/>
        </w:rPr>
        <w:t xml:space="preserve"> Thessalonians 4:8; Ephesians 4:30; 1</w:t>
      </w:r>
      <w:r w:rsidRPr="0037479C">
        <w:rPr>
          <w:sz w:val="24"/>
          <w:szCs w:val="24"/>
          <w:vertAlign w:val="superscript"/>
        </w:rPr>
        <w:t>st</w:t>
      </w:r>
      <w:r w:rsidRPr="0037479C">
        <w:rPr>
          <w:sz w:val="24"/>
          <w:szCs w:val="24"/>
        </w:rPr>
        <w:t xml:space="preserve"> Corinthians 12:3; Romans 9:1; Acts 1:33; 7:55; John 14:26; Mark 12:36 &amp; Matthew 28:19.  If You have any questions on the Trinity, You must get My book called “</w:t>
      </w:r>
      <w:r w:rsidRPr="0037479C">
        <w:rPr>
          <w:rFonts w:ascii="Engravers MT" w:hAnsi="Engravers MT"/>
          <w:b/>
          <w:sz w:val="24"/>
          <w:szCs w:val="24"/>
        </w:rPr>
        <w:t>The Lord Jehovah the Physical Trinity &amp; the Church of God</w:t>
      </w:r>
      <w:r w:rsidRPr="0037479C">
        <w:rPr>
          <w:sz w:val="24"/>
          <w:szCs w:val="24"/>
        </w:rPr>
        <w:t>.”</w:t>
      </w:r>
    </w:p>
    <w:p w:rsidR="002744C2" w:rsidRPr="0037479C" w:rsidRDefault="002744C2" w:rsidP="002744C2">
      <w:pPr>
        <w:spacing w:line="480" w:lineRule="auto"/>
        <w:jc w:val="both"/>
        <w:rPr>
          <w:sz w:val="24"/>
          <w:szCs w:val="24"/>
        </w:rPr>
      </w:pPr>
      <w:r w:rsidRPr="0037479C">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7479C">
        <w:rPr>
          <w:sz w:val="24"/>
          <w:szCs w:val="24"/>
          <w:vertAlign w:val="superscript"/>
        </w:rPr>
        <w:t>st</w:t>
      </w:r>
      <w:r w:rsidRPr="0037479C">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37479C">
        <w:rPr>
          <w:sz w:val="24"/>
          <w:szCs w:val="24"/>
          <w:vertAlign w:val="superscript"/>
        </w:rPr>
        <w:t>nd</w:t>
      </w:r>
      <w:r w:rsidRPr="0037479C">
        <w:rPr>
          <w:sz w:val="24"/>
          <w:szCs w:val="24"/>
        </w:rPr>
        <w:t xml:space="preserve"> Kings 23:25; James 2:8-13 and Romans 3:30; 13:10. In 1</w:t>
      </w:r>
      <w:r w:rsidRPr="0037479C">
        <w:rPr>
          <w:sz w:val="24"/>
          <w:szCs w:val="24"/>
          <w:vertAlign w:val="superscript"/>
        </w:rPr>
        <w:t>st</w:t>
      </w:r>
      <w:r w:rsidRPr="0037479C">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2744C2" w:rsidRPr="0037479C" w:rsidRDefault="002744C2" w:rsidP="002744C2">
      <w:pPr>
        <w:spacing w:line="480" w:lineRule="auto"/>
        <w:jc w:val="both"/>
        <w:rPr>
          <w:sz w:val="24"/>
          <w:szCs w:val="24"/>
        </w:rPr>
      </w:pPr>
      <w:r w:rsidRPr="0037479C">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7479C">
        <w:rPr>
          <w:sz w:val="24"/>
          <w:szCs w:val="24"/>
          <w:vertAlign w:val="superscript"/>
        </w:rPr>
        <w:t>st</w:t>
      </w:r>
      <w:r w:rsidRPr="0037479C">
        <w:rPr>
          <w:sz w:val="24"/>
          <w:szCs w:val="24"/>
        </w:rPr>
        <w:t xml:space="preserve">  Samuel 9:1-31:13. King David raises up the Lord Jesus in white skin color (Song of Solomon 5:10) to sit on His throne by His Divine Nature in Acts 2:30 and 1</w:t>
      </w:r>
      <w:r w:rsidRPr="0037479C">
        <w:rPr>
          <w:sz w:val="24"/>
          <w:szCs w:val="24"/>
          <w:vertAlign w:val="superscript"/>
        </w:rPr>
        <w:t>st</w:t>
      </w:r>
      <w:r w:rsidRPr="0037479C">
        <w:rPr>
          <w:sz w:val="24"/>
          <w:szCs w:val="24"/>
        </w:rPr>
        <w:t xml:space="preserve"> Samuel 16:1-1</w:t>
      </w:r>
      <w:r w:rsidRPr="0037479C">
        <w:rPr>
          <w:sz w:val="24"/>
          <w:szCs w:val="24"/>
          <w:vertAlign w:val="superscript"/>
        </w:rPr>
        <w:t>st</w:t>
      </w:r>
      <w:r w:rsidRPr="0037479C">
        <w:rPr>
          <w:sz w:val="24"/>
          <w:szCs w:val="24"/>
        </w:rPr>
        <w:t xml:space="preserve"> Kings 2:12. King Solomon raises up the Lord Stephen in white skin color (Song of Solomon 5:10) to sit on His throne by His Divine Nature in 1</w:t>
      </w:r>
      <w:r w:rsidRPr="0037479C">
        <w:rPr>
          <w:sz w:val="24"/>
          <w:szCs w:val="24"/>
          <w:vertAlign w:val="superscript"/>
        </w:rPr>
        <w:t>st</w:t>
      </w:r>
      <w:r w:rsidRPr="0037479C">
        <w:rPr>
          <w:sz w:val="24"/>
          <w:szCs w:val="24"/>
        </w:rPr>
        <w:t xml:space="preserve"> Kings 1:28-11:43 &amp; Acts 7:47-60. King Rehoboam raises up the Lord James in white skin color (Song of Solomon 5:10) to sit on His throne by His Divine Nature in 1</w:t>
      </w:r>
      <w:r w:rsidRPr="0037479C">
        <w:rPr>
          <w:sz w:val="24"/>
          <w:szCs w:val="24"/>
          <w:vertAlign w:val="superscript"/>
        </w:rPr>
        <w:t>st</w:t>
      </w:r>
      <w:r w:rsidRPr="0037479C">
        <w:rPr>
          <w:sz w:val="24"/>
          <w:szCs w:val="24"/>
        </w:rPr>
        <w:t xml:space="preserve"> Kings 12:1-24 &amp; Acts 8:1-3. If You have any questions on His Resurrection, You must get My book called “</w:t>
      </w:r>
      <w:r w:rsidRPr="0037479C">
        <w:rPr>
          <w:rFonts w:ascii="Engravers MT" w:hAnsi="Engravers MT"/>
          <w:b/>
          <w:sz w:val="24"/>
          <w:szCs w:val="24"/>
        </w:rPr>
        <w:t>The Lord Yah &amp; His Book on Hell in the Holy Bible</w:t>
      </w:r>
      <w:r w:rsidRPr="0037479C">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7479C">
        <w:rPr>
          <w:rFonts w:ascii="Abyssinica SIL" w:hAnsi="Abyssinica SIL"/>
          <w:b/>
          <w:sz w:val="24"/>
          <w:szCs w:val="24"/>
        </w:rPr>
        <w:t>The Lord Yah and the Different Kinds of Flesh in the Holy Bible</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His existence to Humanity is different from His existence to the Angelical Hierarchy is proven in scripture. First, the Angelical Hierarchy was created in three creation processes. The first creation process is called “</w:t>
      </w:r>
      <w:r w:rsidRPr="0037479C">
        <w:rPr>
          <w:b/>
          <w:sz w:val="24"/>
          <w:szCs w:val="24"/>
        </w:rPr>
        <w:t>Bara</w:t>
      </w:r>
      <w:r w:rsidRPr="0037479C">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7479C">
        <w:rPr>
          <w:b/>
          <w:sz w:val="24"/>
          <w:szCs w:val="24"/>
        </w:rPr>
        <w:t>Asah</w:t>
      </w:r>
      <w:r w:rsidRPr="0037479C">
        <w:rPr>
          <w:sz w:val="24"/>
          <w:szCs w:val="24"/>
        </w:rPr>
        <w:t>” in Genesis 1:7. Asah means “to make.” It concerns the Higher Son of God as the Dominions, Virtues and Powers (Authorities). Third, is the creation process called “</w:t>
      </w:r>
      <w:r w:rsidRPr="0037479C">
        <w:rPr>
          <w:b/>
          <w:sz w:val="24"/>
          <w:szCs w:val="24"/>
        </w:rPr>
        <w:t>Nathan</w:t>
      </w:r>
      <w:r w:rsidRPr="0037479C">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37479C">
        <w:rPr>
          <w:sz w:val="24"/>
          <w:szCs w:val="24"/>
          <w:vertAlign w:val="superscript"/>
        </w:rPr>
        <w:t>nd</w:t>
      </w:r>
      <w:r w:rsidRPr="0037479C">
        <w:rPr>
          <w:sz w:val="24"/>
          <w:szCs w:val="24"/>
        </w:rPr>
        <w:t xml:space="preserve"> Corinthians 4:18 &amp; John 1:1-3.  </w:t>
      </w:r>
    </w:p>
    <w:p w:rsidR="002744C2" w:rsidRPr="0037479C" w:rsidRDefault="002744C2" w:rsidP="002744C2">
      <w:pPr>
        <w:spacing w:line="480" w:lineRule="auto"/>
        <w:jc w:val="both"/>
        <w:rPr>
          <w:sz w:val="24"/>
          <w:szCs w:val="24"/>
        </w:rPr>
      </w:pPr>
      <w:r w:rsidRPr="0037479C">
        <w:rPr>
          <w:sz w:val="24"/>
          <w:szCs w:val="24"/>
        </w:rPr>
        <w:t>There are four creation processes for Humanity. The first creation process is called “</w:t>
      </w:r>
      <w:r w:rsidRPr="0037479C">
        <w:rPr>
          <w:b/>
          <w:sz w:val="24"/>
          <w:szCs w:val="24"/>
        </w:rPr>
        <w:t>Yatsar</w:t>
      </w:r>
      <w:r w:rsidRPr="0037479C">
        <w:rPr>
          <w:sz w:val="24"/>
          <w:szCs w:val="24"/>
        </w:rPr>
        <w:t>” in Genesis 2:7. Yatsar means “to form” for Mankind. Second, is the creation process called “</w:t>
      </w:r>
      <w:r w:rsidRPr="0037479C">
        <w:rPr>
          <w:b/>
          <w:sz w:val="24"/>
          <w:szCs w:val="24"/>
        </w:rPr>
        <w:t>Banah</w:t>
      </w:r>
      <w:r w:rsidRPr="0037479C">
        <w:rPr>
          <w:sz w:val="24"/>
          <w:szCs w:val="24"/>
        </w:rPr>
        <w:t>” in Genesis 2:22. Banah means “to make or build” for Womankind. Third, is the creation process called “</w:t>
      </w:r>
      <w:r w:rsidRPr="0037479C">
        <w:rPr>
          <w:b/>
          <w:sz w:val="24"/>
          <w:szCs w:val="24"/>
        </w:rPr>
        <w:t>Qanah</w:t>
      </w:r>
      <w:r w:rsidRPr="0037479C">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7479C">
        <w:rPr>
          <w:b/>
          <w:sz w:val="24"/>
          <w:szCs w:val="24"/>
        </w:rPr>
        <w:t>Hidden Bara</w:t>
      </w:r>
      <w:r w:rsidRPr="0037479C">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7479C">
        <w:rPr>
          <w:sz w:val="24"/>
          <w:szCs w:val="24"/>
          <w:vertAlign w:val="superscript"/>
        </w:rPr>
        <w:t>nd</w:t>
      </w:r>
      <w:r w:rsidRPr="0037479C">
        <w:rPr>
          <w:sz w:val="24"/>
          <w:szCs w:val="24"/>
        </w:rPr>
        <w:t xml:space="preserve"> Kings 6:17; Luke 2:11-12 &amp; 1</w:t>
      </w:r>
      <w:r w:rsidRPr="0037479C">
        <w:rPr>
          <w:sz w:val="24"/>
          <w:szCs w:val="24"/>
          <w:vertAlign w:val="superscript"/>
        </w:rPr>
        <w:t>st</w:t>
      </w:r>
      <w:r w:rsidRPr="0037479C">
        <w:rPr>
          <w:sz w:val="24"/>
          <w:szCs w:val="24"/>
        </w:rPr>
        <w:t xml:space="preserve"> Peter 1:11-12. Humans have Spirits but are not Spirits in Philippians 1:23; 1</w:t>
      </w:r>
      <w:r w:rsidRPr="0037479C">
        <w:rPr>
          <w:sz w:val="24"/>
          <w:szCs w:val="24"/>
          <w:vertAlign w:val="superscript"/>
        </w:rPr>
        <w:t>st</w:t>
      </w:r>
      <w:r w:rsidRPr="0037479C">
        <w:rPr>
          <w:sz w:val="24"/>
          <w:szCs w:val="24"/>
        </w:rPr>
        <w:t xml:space="preserve"> Thessalonians 4:14-17 &amp; 1</w:t>
      </w:r>
      <w:r w:rsidRPr="0037479C">
        <w:rPr>
          <w:sz w:val="24"/>
          <w:szCs w:val="24"/>
          <w:vertAlign w:val="superscript"/>
        </w:rPr>
        <w:t>st</w:t>
      </w:r>
      <w:r w:rsidRPr="0037479C">
        <w:rPr>
          <w:sz w:val="24"/>
          <w:szCs w:val="24"/>
        </w:rPr>
        <w:t xml:space="preserve"> Corinthians 15:44. What does Humans have in common?  They are creation in Genesis 1:26, they have identities in Genesis 1:27, they are Persons in 1</w:t>
      </w:r>
      <w:r w:rsidRPr="0037479C">
        <w:rPr>
          <w:sz w:val="24"/>
          <w:szCs w:val="24"/>
          <w:vertAlign w:val="superscript"/>
        </w:rPr>
        <w:t>st</w:t>
      </w:r>
      <w:r w:rsidRPr="0037479C">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37479C">
        <w:rPr>
          <w:rFonts w:ascii="Engravers MT" w:hAnsi="Engravers MT"/>
          <w:b/>
          <w:sz w:val="24"/>
          <w:szCs w:val="24"/>
        </w:rPr>
        <w:t>The Lord Yahweh &amp; the Whole Angelical Hierarchy in the Holy Bible</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His Highest Chain of Command of the 60 other Lord’s and 60 other Ladies is proven in scripture. The Creation Process of the 60 other Lord’s and 60 other Ladies is called “</w:t>
      </w:r>
      <w:r w:rsidRPr="0037479C">
        <w:rPr>
          <w:rFonts w:ascii="Engravers MT" w:hAnsi="Engravers MT"/>
          <w:b/>
          <w:sz w:val="24"/>
          <w:szCs w:val="24"/>
        </w:rPr>
        <w:t>Bara</w:t>
      </w:r>
      <w:r w:rsidRPr="0037479C">
        <w:rPr>
          <w:sz w:val="24"/>
          <w:szCs w:val="24"/>
        </w:rPr>
        <w:t>” in Genesis 1:1. First, is the First Person of the Trinity which is the Father Stephen Our Lord (Mother Barbara Our Lady derived from Bara in Genesis 1:1) in “</w:t>
      </w:r>
      <w:r w:rsidRPr="0037479C">
        <w:rPr>
          <w:b/>
          <w:sz w:val="24"/>
          <w:szCs w:val="24"/>
        </w:rPr>
        <w:t>Qanah Creation Process</w:t>
      </w:r>
      <w:r w:rsidRPr="0037479C">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2744C2" w:rsidRPr="0037479C" w:rsidRDefault="002744C2" w:rsidP="002744C2">
      <w:pPr>
        <w:spacing w:line="480" w:lineRule="auto"/>
        <w:jc w:val="both"/>
        <w:rPr>
          <w:sz w:val="24"/>
          <w:szCs w:val="24"/>
        </w:rPr>
      </w:pPr>
      <w:r w:rsidRPr="0037479C">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7479C">
        <w:rPr>
          <w:sz w:val="24"/>
          <w:szCs w:val="24"/>
          <w:vertAlign w:val="superscript"/>
        </w:rPr>
        <w:t>st</w:t>
      </w:r>
      <w:r w:rsidRPr="0037479C">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7479C">
        <w:rPr>
          <w:b/>
          <w:sz w:val="24"/>
          <w:szCs w:val="24"/>
        </w:rPr>
        <w:t>Lady of Kingdoms</w:t>
      </w:r>
      <w:r w:rsidRPr="0037479C">
        <w:rPr>
          <w:sz w:val="24"/>
          <w:szCs w:val="24"/>
        </w:rPr>
        <w:t>” (NKJV). If You have any questions about the 60 other Lord’s, You must get My other called “</w:t>
      </w:r>
      <w:r w:rsidRPr="0037479C">
        <w:rPr>
          <w:rFonts w:ascii="Engravers MT" w:hAnsi="Engravers MT"/>
          <w:b/>
          <w:sz w:val="24"/>
          <w:szCs w:val="24"/>
        </w:rPr>
        <w:t xml:space="preserve">The Lord Yahweh and the </w:t>
      </w:r>
      <w:r w:rsidR="00A27065" w:rsidRPr="0037479C">
        <w:rPr>
          <w:rFonts w:ascii="Engravers MT" w:hAnsi="Engravers MT"/>
          <w:b/>
          <w:sz w:val="24"/>
          <w:szCs w:val="24"/>
        </w:rPr>
        <w:t>36</w:t>
      </w:r>
      <w:r w:rsidRPr="0037479C">
        <w:rPr>
          <w:rFonts w:ascii="Engravers MT" w:hAnsi="Engravers MT"/>
          <w:b/>
          <w:sz w:val="24"/>
          <w:szCs w:val="24"/>
        </w:rPr>
        <w:t>0 other Lord’s that He created</w:t>
      </w:r>
      <w:r w:rsidRPr="0037479C">
        <w:rPr>
          <w:sz w:val="24"/>
          <w:szCs w:val="24"/>
        </w:rPr>
        <w:t>.”</w:t>
      </w:r>
    </w:p>
    <w:p w:rsidR="002744C2" w:rsidRPr="0037479C" w:rsidRDefault="002744C2" w:rsidP="002744C2">
      <w:pPr>
        <w:spacing w:line="480" w:lineRule="auto"/>
        <w:jc w:val="center"/>
        <w:rPr>
          <w:rFonts w:ascii="Engravers MT" w:hAnsi="Engravers MT"/>
          <w:sz w:val="24"/>
          <w:szCs w:val="24"/>
        </w:rPr>
      </w:pPr>
      <w:r w:rsidRPr="0037479C">
        <w:rPr>
          <w:rFonts w:ascii="Engravers MT" w:hAnsi="Engravers MT"/>
          <w:sz w:val="24"/>
          <w:szCs w:val="24"/>
        </w:rPr>
        <w:t>The Lord Yahweh’s other Creative Works</w:t>
      </w:r>
    </w:p>
    <w:p w:rsidR="002744C2" w:rsidRPr="0037479C" w:rsidRDefault="002744C2" w:rsidP="002744C2">
      <w:pPr>
        <w:spacing w:line="480" w:lineRule="auto"/>
        <w:jc w:val="both"/>
        <w:rPr>
          <w:sz w:val="24"/>
          <w:szCs w:val="24"/>
        </w:rPr>
      </w:pPr>
      <w:r w:rsidRPr="0037479C">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7479C">
        <w:rPr>
          <w:sz w:val="24"/>
          <w:szCs w:val="24"/>
          <w:vertAlign w:val="superscript"/>
        </w:rPr>
        <w:t>st</w:t>
      </w:r>
      <w:r w:rsidRPr="0037479C">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7479C">
        <w:rPr>
          <w:b/>
          <w:sz w:val="24"/>
          <w:szCs w:val="24"/>
        </w:rPr>
        <w:t>Impassibility</w:t>
      </w:r>
      <w:r w:rsidRPr="0037479C">
        <w:rPr>
          <w:sz w:val="24"/>
          <w:szCs w:val="24"/>
        </w:rPr>
        <w:t>” and He only has “</w:t>
      </w:r>
      <w:r w:rsidRPr="0037479C">
        <w:rPr>
          <w:b/>
          <w:sz w:val="24"/>
          <w:szCs w:val="24"/>
        </w:rPr>
        <w:t>Holy Divine Passions</w:t>
      </w:r>
      <w:r w:rsidRPr="0037479C">
        <w:rPr>
          <w:sz w:val="24"/>
          <w:szCs w:val="24"/>
        </w:rPr>
        <w:t>” and not “</w:t>
      </w:r>
      <w:r w:rsidRPr="0037479C">
        <w:rPr>
          <w:b/>
          <w:sz w:val="24"/>
          <w:szCs w:val="24"/>
        </w:rPr>
        <w:t>Sexual Eros Passions</w:t>
      </w:r>
      <w:r w:rsidRPr="0037479C">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7479C">
        <w:rPr>
          <w:sz w:val="24"/>
          <w:szCs w:val="24"/>
          <w:vertAlign w:val="superscript"/>
        </w:rPr>
        <w:t>nd</w:t>
      </w:r>
      <w:r w:rsidRPr="0037479C">
        <w:rPr>
          <w:sz w:val="24"/>
          <w:szCs w:val="24"/>
        </w:rPr>
        <w:t xml:space="preserve"> Maccabees 9:5, incurable disease in 2</w:t>
      </w:r>
      <w:r w:rsidRPr="0037479C">
        <w:rPr>
          <w:sz w:val="24"/>
          <w:szCs w:val="24"/>
          <w:vertAlign w:val="superscript"/>
        </w:rPr>
        <w:t>nd</w:t>
      </w:r>
      <w:r w:rsidRPr="0037479C">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7479C">
        <w:rPr>
          <w:sz w:val="24"/>
          <w:szCs w:val="24"/>
          <w:vertAlign w:val="superscript"/>
        </w:rPr>
        <w:t>st</w:t>
      </w:r>
      <w:r w:rsidRPr="0037479C">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7479C">
        <w:rPr>
          <w:rFonts w:ascii="Engravers MT" w:hAnsi="Engravers MT"/>
          <w:b/>
          <w:sz w:val="24"/>
          <w:szCs w:val="24"/>
        </w:rPr>
        <w:t>The Unforgiveable Sin against the Lord Stephen</w:t>
      </w:r>
      <w:r w:rsidRPr="0037479C">
        <w:rPr>
          <w:sz w:val="24"/>
          <w:szCs w:val="24"/>
        </w:rPr>
        <w:t>.” But We know  that   the  Battle (1 or 2 positions) is the (60) Lord’s in 1</w:t>
      </w:r>
      <w:r w:rsidRPr="0037479C">
        <w:rPr>
          <w:sz w:val="24"/>
          <w:szCs w:val="24"/>
          <w:vertAlign w:val="superscript"/>
        </w:rPr>
        <w:t>st</w:t>
      </w:r>
      <w:r w:rsidRPr="0037479C">
        <w:rPr>
          <w:sz w:val="24"/>
          <w:szCs w:val="24"/>
        </w:rPr>
        <w:t xml:space="preserve"> Samuel  17:47; 18:17; 25:28; 1</w:t>
      </w:r>
      <w:r w:rsidRPr="0037479C">
        <w:rPr>
          <w:sz w:val="24"/>
          <w:szCs w:val="24"/>
          <w:vertAlign w:val="superscript"/>
        </w:rPr>
        <w:t xml:space="preserve">st </w:t>
      </w:r>
      <w:r w:rsidRPr="0037479C">
        <w:rPr>
          <w:sz w:val="24"/>
          <w:szCs w:val="24"/>
        </w:rPr>
        <w:t xml:space="preserve"> Chronicles 5:20; 14:15; 2</w:t>
      </w:r>
      <w:r w:rsidRPr="0037479C">
        <w:rPr>
          <w:sz w:val="24"/>
          <w:szCs w:val="24"/>
          <w:vertAlign w:val="superscript"/>
        </w:rPr>
        <w:t>nd</w:t>
      </w:r>
      <w:r w:rsidRPr="0037479C">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7479C">
        <w:rPr>
          <w:sz w:val="24"/>
          <w:szCs w:val="24"/>
          <w:vertAlign w:val="superscript"/>
        </w:rPr>
        <w:t>nd</w:t>
      </w:r>
      <w:r w:rsidRPr="0037479C">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37479C">
        <w:rPr>
          <w:b/>
          <w:sz w:val="24"/>
          <w:szCs w:val="24"/>
        </w:rPr>
        <w:t>LORD YAHWEH</w:t>
      </w:r>
      <w:r w:rsidRPr="0037479C">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2744C2" w:rsidRPr="0037479C" w:rsidRDefault="002744C2" w:rsidP="002744C2">
      <w:pPr>
        <w:spacing w:line="480" w:lineRule="auto"/>
        <w:jc w:val="both"/>
        <w:rPr>
          <w:sz w:val="24"/>
          <w:szCs w:val="24"/>
        </w:rPr>
      </w:pPr>
      <w:r w:rsidRPr="0037479C">
        <w:rPr>
          <w:sz w:val="24"/>
          <w:szCs w:val="24"/>
        </w:rPr>
        <w:t>We can know God truly is proven in scripture. In 1</w:t>
      </w:r>
      <w:r w:rsidRPr="0037479C">
        <w:rPr>
          <w:sz w:val="24"/>
          <w:szCs w:val="24"/>
          <w:vertAlign w:val="superscript"/>
        </w:rPr>
        <w:t>st</w:t>
      </w:r>
      <w:r w:rsidRPr="0037479C">
        <w:rPr>
          <w:sz w:val="24"/>
          <w:szCs w:val="24"/>
        </w:rPr>
        <w:t xml:space="preserve"> John 1:5 says “This is the message which We have heard from Him and declare to You, that God is light and in Him is no darkness at all.” In 1</w:t>
      </w:r>
      <w:r w:rsidRPr="0037479C">
        <w:rPr>
          <w:sz w:val="24"/>
          <w:szCs w:val="24"/>
          <w:vertAlign w:val="superscript"/>
        </w:rPr>
        <w:t>st</w:t>
      </w:r>
      <w:r w:rsidRPr="0037479C">
        <w:rPr>
          <w:sz w:val="24"/>
          <w:szCs w:val="24"/>
        </w:rPr>
        <w:t xml:space="preserve"> John 2:3 declares “Now by this We know that We know Him, if We keep His commandments.” In 1</w:t>
      </w:r>
      <w:r w:rsidRPr="0037479C">
        <w:rPr>
          <w:sz w:val="24"/>
          <w:szCs w:val="24"/>
          <w:vertAlign w:val="superscript"/>
        </w:rPr>
        <w:t>st</w:t>
      </w:r>
      <w:r w:rsidRPr="0037479C">
        <w:rPr>
          <w:sz w:val="24"/>
          <w:szCs w:val="24"/>
        </w:rPr>
        <w:t xml:space="preserve"> John 2:13 tells us “I write to You, Young Men, because You have overcome the Wicked One. I write to You, Little Children, because You have known the Father (Stephen).” In 1</w:t>
      </w:r>
      <w:r w:rsidRPr="0037479C">
        <w:rPr>
          <w:sz w:val="24"/>
          <w:szCs w:val="24"/>
          <w:vertAlign w:val="superscript"/>
        </w:rPr>
        <w:t>st</w:t>
      </w:r>
      <w:r w:rsidRPr="0037479C">
        <w:rPr>
          <w:sz w:val="24"/>
          <w:szCs w:val="24"/>
        </w:rPr>
        <w:t xml:space="preserve"> John 4:8 mentions “He who does not (agape) love does not know God, for God is (agape) love.” In 1</w:t>
      </w:r>
      <w:r w:rsidRPr="0037479C">
        <w:rPr>
          <w:sz w:val="24"/>
          <w:szCs w:val="24"/>
          <w:vertAlign w:val="superscript"/>
        </w:rPr>
        <w:t>st</w:t>
      </w:r>
      <w:r w:rsidRPr="0037479C">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7479C">
        <w:rPr>
          <w:sz w:val="24"/>
          <w:szCs w:val="24"/>
          <w:vertAlign w:val="superscript"/>
        </w:rPr>
        <w:t>st</w:t>
      </w:r>
      <w:r w:rsidRPr="0037479C">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2744C2" w:rsidRPr="0037479C" w:rsidRDefault="002744C2" w:rsidP="002744C2">
      <w:pPr>
        <w:tabs>
          <w:tab w:val="left" w:pos="5130"/>
        </w:tabs>
        <w:spacing w:line="480" w:lineRule="auto"/>
        <w:jc w:val="both"/>
        <w:rPr>
          <w:sz w:val="24"/>
          <w:szCs w:val="24"/>
        </w:rPr>
      </w:pPr>
      <w:r w:rsidRPr="0037479C">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7479C">
        <w:rPr>
          <w:sz w:val="24"/>
          <w:szCs w:val="24"/>
          <w:vertAlign w:val="superscript"/>
        </w:rPr>
        <w:t>nd</w:t>
      </w:r>
      <w:r w:rsidRPr="0037479C">
        <w:rPr>
          <w:sz w:val="24"/>
          <w:szCs w:val="24"/>
        </w:rPr>
        <w:t xml:space="preserve"> Esdras 9:25 says “…Pray to the Highest (Stephen) continually, then I will come and talk with You.” In 2</w:t>
      </w:r>
      <w:r w:rsidRPr="0037479C">
        <w:rPr>
          <w:sz w:val="24"/>
          <w:szCs w:val="24"/>
          <w:vertAlign w:val="superscript"/>
        </w:rPr>
        <w:t>nd</w:t>
      </w:r>
      <w:r w:rsidRPr="0037479C">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2744C2" w:rsidRPr="0037479C" w:rsidRDefault="002744C2" w:rsidP="002744C2">
      <w:pPr>
        <w:tabs>
          <w:tab w:val="left" w:pos="5130"/>
        </w:tabs>
        <w:spacing w:line="480" w:lineRule="auto"/>
        <w:jc w:val="both"/>
        <w:rPr>
          <w:sz w:val="24"/>
          <w:szCs w:val="24"/>
        </w:rPr>
      </w:pPr>
      <w:r w:rsidRPr="0037479C">
        <w:rPr>
          <w:sz w:val="24"/>
          <w:szCs w:val="24"/>
        </w:rPr>
        <w:t>Also the Highest Father Stephen prays on behalf of the Universe to the Lord Yah the Creator of the Father Stephen in Judith 9:12 and 2</w:t>
      </w:r>
      <w:r w:rsidRPr="0037479C">
        <w:rPr>
          <w:sz w:val="24"/>
          <w:szCs w:val="24"/>
          <w:vertAlign w:val="superscript"/>
        </w:rPr>
        <w:t>nd</w:t>
      </w:r>
      <w:r w:rsidRPr="0037479C">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7479C">
        <w:rPr>
          <w:sz w:val="24"/>
          <w:szCs w:val="24"/>
          <w:vertAlign w:val="superscript"/>
        </w:rPr>
        <w:t>st</w:t>
      </w:r>
      <w:r w:rsidRPr="0037479C">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7479C">
        <w:rPr>
          <w:sz w:val="24"/>
          <w:szCs w:val="24"/>
          <w:vertAlign w:val="superscript"/>
        </w:rPr>
        <w:t>nd</w:t>
      </w:r>
      <w:r w:rsidRPr="0037479C">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2744C2" w:rsidRPr="0037479C" w:rsidRDefault="002744C2" w:rsidP="002744C2">
      <w:pPr>
        <w:tabs>
          <w:tab w:val="left" w:pos="5130"/>
        </w:tabs>
        <w:spacing w:line="480" w:lineRule="auto"/>
        <w:jc w:val="both"/>
        <w:rPr>
          <w:sz w:val="24"/>
          <w:szCs w:val="24"/>
        </w:rPr>
      </w:pPr>
      <w:r w:rsidRPr="0037479C">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7479C">
        <w:rPr>
          <w:rFonts w:ascii="Engravers MT" w:hAnsi="Engravers MT"/>
          <w:b/>
          <w:sz w:val="24"/>
          <w:szCs w:val="24"/>
        </w:rPr>
        <w:t>The Lord’s Money and the Money in the Holy Bible</w:t>
      </w:r>
      <w:r w:rsidRPr="0037479C">
        <w:rPr>
          <w:sz w:val="24"/>
          <w:szCs w:val="24"/>
        </w:rPr>
        <w:t>.”</w:t>
      </w:r>
    </w:p>
    <w:p w:rsidR="002744C2" w:rsidRPr="0037479C" w:rsidRDefault="002744C2" w:rsidP="002744C2">
      <w:pPr>
        <w:tabs>
          <w:tab w:val="left" w:pos="5130"/>
        </w:tabs>
        <w:spacing w:line="480" w:lineRule="auto"/>
        <w:jc w:val="both"/>
        <w:rPr>
          <w:sz w:val="24"/>
          <w:szCs w:val="24"/>
        </w:rPr>
      </w:pPr>
      <w:r w:rsidRPr="0037479C">
        <w:rPr>
          <w:sz w:val="24"/>
          <w:szCs w:val="24"/>
        </w:rPr>
        <w:t>His Gifts of the Trinity are proven in scripture. First, are the 11 Gifts of the Holy Ghost (Brother John Our Lord) and Son Jesus Christ Our Lord. In 1</w:t>
      </w:r>
      <w:r w:rsidRPr="0037479C">
        <w:rPr>
          <w:sz w:val="24"/>
          <w:szCs w:val="24"/>
          <w:vertAlign w:val="superscript"/>
        </w:rPr>
        <w:t>st</w:t>
      </w:r>
      <w:r w:rsidRPr="0037479C">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7479C">
        <w:rPr>
          <w:sz w:val="24"/>
          <w:szCs w:val="24"/>
          <w:vertAlign w:val="superscript"/>
        </w:rPr>
        <w:t>st</w:t>
      </w:r>
      <w:r w:rsidRPr="0037479C">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37479C">
        <w:rPr>
          <w:sz w:val="24"/>
          <w:szCs w:val="24"/>
          <w:vertAlign w:val="superscript"/>
        </w:rPr>
        <w:t>st</w:t>
      </w:r>
      <w:r w:rsidRPr="0037479C">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7479C">
        <w:rPr>
          <w:sz w:val="24"/>
          <w:szCs w:val="24"/>
          <w:vertAlign w:val="superscript"/>
        </w:rPr>
        <w:t>st</w:t>
      </w:r>
      <w:r w:rsidRPr="0037479C">
        <w:rPr>
          <w:sz w:val="24"/>
          <w:szCs w:val="24"/>
        </w:rPr>
        <w:t xml:space="preserve"> Peter 4:11 says whoever speaks (covering several gifts) and whoever renders service (covers several gifts). </w:t>
      </w:r>
    </w:p>
    <w:p w:rsidR="002744C2" w:rsidRPr="0037479C" w:rsidRDefault="002744C2" w:rsidP="002744C2">
      <w:pPr>
        <w:spacing w:line="480" w:lineRule="auto"/>
        <w:jc w:val="both"/>
        <w:rPr>
          <w:sz w:val="24"/>
          <w:szCs w:val="24"/>
        </w:rPr>
      </w:pPr>
      <w:r w:rsidRPr="0037479C">
        <w:rPr>
          <w:sz w:val="24"/>
          <w:szCs w:val="24"/>
        </w:rPr>
        <w:t>But the Greatest Gift is Agape Love, In 1</w:t>
      </w:r>
      <w:r w:rsidRPr="0037479C">
        <w:rPr>
          <w:sz w:val="24"/>
          <w:szCs w:val="24"/>
          <w:vertAlign w:val="superscript"/>
        </w:rPr>
        <w:t>st</w:t>
      </w:r>
      <w:r w:rsidRPr="0037479C">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2744C2" w:rsidRPr="0037479C" w:rsidRDefault="002744C2" w:rsidP="002744C2">
      <w:pPr>
        <w:spacing w:line="480" w:lineRule="auto"/>
        <w:jc w:val="both"/>
        <w:rPr>
          <w:sz w:val="24"/>
          <w:szCs w:val="24"/>
        </w:rPr>
      </w:pPr>
      <w:r w:rsidRPr="0037479C">
        <w:rPr>
          <w:sz w:val="24"/>
          <w:szCs w:val="24"/>
        </w:rPr>
        <w:t xml:space="preserve">There are 21 of God’s names in the Tanach and the New Testament which are proven in scripture. First, is </w:t>
      </w:r>
      <w:r w:rsidRPr="0037479C">
        <w:rPr>
          <w:rFonts w:ascii="Engravers MT" w:hAnsi="Engravers MT"/>
          <w:b/>
          <w:sz w:val="24"/>
          <w:szCs w:val="24"/>
        </w:rPr>
        <w:t>El</w:t>
      </w:r>
      <w:r w:rsidRPr="0037479C">
        <w:rPr>
          <w:sz w:val="24"/>
          <w:szCs w:val="24"/>
        </w:rPr>
        <w:t>: The Mighty, Strong and Prominent is used in Genesis 7:1; 28:3; 35:11; Numbers 23:22; Joshua 3:10; 2</w:t>
      </w:r>
      <w:r w:rsidRPr="0037479C">
        <w:rPr>
          <w:sz w:val="24"/>
          <w:szCs w:val="24"/>
          <w:vertAlign w:val="superscript"/>
        </w:rPr>
        <w:t>nd</w:t>
      </w:r>
      <w:r w:rsidRPr="0037479C">
        <w:rPr>
          <w:sz w:val="24"/>
          <w:szCs w:val="24"/>
        </w:rPr>
        <w:t xml:space="preserve"> Samuel 22:31, 32; Nehemiah 1:5; 9:32; Ezekiel 10:5; Jeremiah 10:11; Job 3:4-40:2 and Acts 6:8. Second, is </w:t>
      </w:r>
      <w:r w:rsidRPr="0037479C">
        <w:rPr>
          <w:rFonts w:ascii="Engravers MT" w:hAnsi="Engravers MT"/>
          <w:b/>
          <w:sz w:val="24"/>
          <w:szCs w:val="24"/>
        </w:rPr>
        <w:t>Elohim</w:t>
      </w:r>
      <w:r w:rsidRPr="0037479C">
        <w:rPr>
          <w:sz w:val="24"/>
          <w:szCs w:val="24"/>
        </w:rPr>
        <w:t>: The Creator, Preserver, Transcendent, Mighty &amp; Strong is used in Genesis 17:7; 6:18; 9:15; 50:24; 1</w:t>
      </w:r>
      <w:r w:rsidRPr="0037479C">
        <w:rPr>
          <w:sz w:val="24"/>
          <w:szCs w:val="24"/>
          <w:vertAlign w:val="superscript"/>
        </w:rPr>
        <w:t>st</w:t>
      </w:r>
      <w:r w:rsidRPr="0037479C">
        <w:rPr>
          <w:sz w:val="24"/>
          <w:szCs w:val="24"/>
        </w:rPr>
        <w:t xml:space="preserve"> Kings 8:23; Jeremiah 31:33; Isaiah 40:1 &amp; Acts 6:8; chapter 17. Third, is </w:t>
      </w:r>
      <w:r w:rsidRPr="0037479C">
        <w:rPr>
          <w:rFonts w:ascii="Engravers MT" w:hAnsi="Engravers MT"/>
          <w:b/>
          <w:sz w:val="24"/>
          <w:szCs w:val="24"/>
        </w:rPr>
        <w:t>El- Shaddai</w:t>
      </w:r>
      <w:r w:rsidRPr="0037479C">
        <w:rPr>
          <w:sz w:val="24"/>
          <w:szCs w:val="24"/>
        </w:rPr>
        <w:t xml:space="preserve">: The Almighty and the All Sufficient is used in Genesis 17:1-2; 31:29; 49:24-25; Proverbs 3:27; Micah 2:1; Isaiah 60:15-16; 66:10-13; Ruth 1:20-21; Revelation 16:7 and Acts 6:8; 7:22. Fourth, is  </w:t>
      </w:r>
      <w:r w:rsidRPr="0037479C">
        <w:rPr>
          <w:rFonts w:ascii="Engravers MT" w:hAnsi="Engravers MT"/>
          <w:b/>
          <w:sz w:val="24"/>
          <w:szCs w:val="24"/>
        </w:rPr>
        <w:t>El-Elyon</w:t>
      </w:r>
      <w:r w:rsidRPr="0037479C">
        <w:rPr>
          <w:sz w:val="24"/>
          <w:szCs w:val="24"/>
        </w:rPr>
        <w:t xml:space="preserve"> or </w:t>
      </w:r>
      <w:r w:rsidRPr="0037479C">
        <w:rPr>
          <w:rFonts w:ascii="Engravers MT" w:hAnsi="Engravers MT"/>
          <w:b/>
          <w:sz w:val="24"/>
          <w:szCs w:val="24"/>
        </w:rPr>
        <w:t xml:space="preserve">Heleyon </w:t>
      </w:r>
      <w:r w:rsidRPr="0037479C">
        <w:rPr>
          <w:sz w:val="24"/>
          <w:szCs w:val="24"/>
        </w:rPr>
        <w:t xml:space="preserve">or </w:t>
      </w:r>
      <w:r w:rsidRPr="0037479C">
        <w:rPr>
          <w:rFonts w:ascii="Engravers MT" w:hAnsi="Engravers MT"/>
          <w:b/>
          <w:sz w:val="24"/>
          <w:szCs w:val="24"/>
        </w:rPr>
        <w:t>Hupsistos</w:t>
      </w:r>
      <w:r w:rsidRPr="0037479C">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7479C">
        <w:rPr>
          <w:rFonts w:ascii="Engravers MT" w:hAnsi="Engravers MT"/>
          <w:b/>
          <w:sz w:val="24"/>
          <w:szCs w:val="24"/>
        </w:rPr>
        <w:t>El-Roi</w:t>
      </w:r>
      <w:r w:rsidRPr="0037479C">
        <w:rPr>
          <w:sz w:val="24"/>
          <w:szCs w:val="24"/>
        </w:rPr>
        <w:t xml:space="preserve">: The LORD who Sees All is used in Genesis 16:13 and Acts 7:55-56. Sixth, is </w:t>
      </w:r>
      <w:r w:rsidRPr="0037479C">
        <w:rPr>
          <w:rFonts w:ascii="Engravers MT" w:hAnsi="Engravers MT"/>
          <w:b/>
          <w:sz w:val="24"/>
          <w:szCs w:val="24"/>
        </w:rPr>
        <w:t>Adonai</w:t>
      </w:r>
      <w:r w:rsidRPr="0037479C">
        <w:rPr>
          <w:sz w:val="24"/>
          <w:szCs w:val="24"/>
        </w:rPr>
        <w:t>: The Master or LORD is used in Genesis 15:2; Exodus 4:10; Judges 6:15; 2</w:t>
      </w:r>
      <w:r w:rsidRPr="0037479C">
        <w:rPr>
          <w:sz w:val="24"/>
          <w:szCs w:val="24"/>
          <w:vertAlign w:val="superscript"/>
        </w:rPr>
        <w:t>nd</w:t>
      </w:r>
      <w:r w:rsidRPr="0037479C">
        <w:rPr>
          <w:sz w:val="24"/>
          <w:szCs w:val="24"/>
        </w:rPr>
        <w:t xml:space="preserve"> Samuel 7:18-20; Psalms 8; 114:7; 135:5; 141:8; 109:21-28; Daniel 9 &amp; Acts 7:47-50. Seventh, is </w:t>
      </w:r>
      <w:r w:rsidRPr="0037479C">
        <w:rPr>
          <w:rFonts w:ascii="Engravers MT" w:hAnsi="Engravers MT"/>
          <w:b/>
          <w:sz w:val="24"/>
          <w:szCs w:val="24"/>
        </w:rPr>
        <w:t>El-Olam</w:t>
      </w:r>
      <w:r w:rsidRPr="0037479C">
        <w:rPr>
          <w:sz w:val="24"/>
          <w:szCs w:val="24"/>
        </w:rPr>
        <w:t xml:space="preserve">: The LORD Our Everlasting God in used in Isaiah 40:28-31 &amp; Acts 7:60. Eighth, is </w:t>
      </w:r>
      <w:r w:rsidRPr="0037479C">
        <w:rPr>
          <w:rFonts w:ascii="Engravers MT" w:hAnsi="Engravers MT"/>
          <w:b/>
          <w:sz w:val="24"/>
          <w:szCs w:val="24"/>
        </w:rPr>
        <w:t>El-Elohe Israel</w:t>
      </w:r>
      <w:r w:rsidRPr="0037479C">
        <w:rPr>
          <w:sz w:val="24"/>
          <w:szCs w:val="24"/>
        </w:rPr>
        <w:t>: The Holy One of Israel in Genesis 31:28; Isaiah 1:24; 1</w:t>
      </w:r>
      <w:r w:rsidRPr="0037479C">
        <w:rPr>
          <w:sz w:val="24"/>
          <w:szCs w:val="24"/>
          <w:vertAlign w:val="superscript"/>
        </w:rPr>
        <w:t>st</w:t>
      </w:r>
      <w:r w:rsidRPr="0037479C">
        <w:rPr>
          <w:sz w:val="24"/>
          <w:szCs w:val="24"/>
        </w:rPr>
        <w:t xml:space="preserve"> Samuel 15:29 &amp; Acts 7:33. Ninth, is </w:t>
      </w:r>
      <w:r w:rsidRPr="0037479C">
        <w:rPr>
          <w:rFonts w:ascii="Engravers MT" w:hAnsi="Engravers MT"/>
          <w:b/>
          <w:sz w:val="24"/>
          <w:szCs w:val="24"/>
        </w:rPr>
        <w:t xml:space="preserve">Heleyon </w:t>
      </w:r>
      <w:r w:rsidRPr="0037479C">
        <w:rPr>
          <w:sz w:val="24"/>
          <w:szCs w:val="24"/>
        </w:rPr>
        <w:t xml:space="preserve">or </w:t>
      </w:r>
      <w:r w:rsidRPr="0037479C">
        <w:rPr>
          <w:rFonts w:ascii="Engravers MT" w:hAnsi="Engravers MT"/>
          <w:b/>
          <w:sz w:val="24"/>
          <w:szCs w:val="24"/>
        </w:rPr>
        <w:t xml:space="preserve">Elyon </w:t>
      </w:r>
      <w:r w:rsidRPr="0037479C">
        <w:rPr>
          <w:sz w:val="24"/>
          <w:szCs w:val="24"/>
        </w:rPr>
        <w:t xml:space="preserve">or </w:t>
      </w:r>
      <w:r w:rsidRPr="0037479C">
        <w:rPr>
          <w:rFonts w:ascii="Engravers MT" w:hAnsi="Engravers MT"/>
          <w:b/>
          <w:sz w:val="24"/>
          <w:szCs w:val="24"/>
        </w:rPr>
        <w:t>Hypsistos</w:t>
      </w:r>
      <w:r w:rsidRPr="0037479C">
        <w:rPr>
          <w:sz w:val="24"/>
          <w:szCs w:val="24"/>
        </w:rPr>
        <w:t xml:space="preserve">: The  Father Stephen’s Crown as the Highest or Most High is used in Psalms 7:17; 47:2; 83:18; 97:9; Isaiah 57:15; Daniel 4:25; Ephesians 4:6 and Acts 6:5, 8-9; 7:59; 8:2; 11:19; 22:20. Tenth, is </w:t>
      </w:r>
      <w:r w:rsidRPr="0037479C">
        <w:rPr>
          <w:rFonts w:ascii="Engravers MT" w:hAnsi="Engravers MT"/>
          <w:b/>
          <w:sz w:val="24"/>
          <w:szCs w:val="24"/>
        </w:rPr>
        <w:t>Eloah</w:t>
      </w:r>
      <w:r w:rsidRPr="0037479C">
        <w:rPr>
          <w:sz w:val="24"/>
          <w:szCs w:val="24"/>
        </w:rPr>
        <w:t xml:space="preserve">: The Adorable or Worshipful Lord is used in Deuteronomy 32:15; Job 19:25-26 &amp; 40 times with Job alone and Acts 7:42-43. Eleventh, is </w:t>
      </w:r>
      <w:r w:rsidRPr="0037479C">
        <w:rPr>
          <w:rFonts w:ascii="Engravers MT" w:hAnsi="Engravers MT"/>
          <w:b/>
          <w:sz w:val="24"/>
          <w:szCs w:val="24"/>
        </w:rPr>
        <w:t>Elah</w:t>
      </w:r>
      <w:r w:rsidRPr="0037479C">
        <w:rPr>
          <w:sz w:val="24"/>
          <w:szCs w:val="24"/>
        </w:rPr>
        <w:t xml:space="preserve">: The Everlasting God is used in Ezra 4:24 and is used 43 times in Ezra &amp; 46 times in Daniel and Acts 6:5. Twelfth, is </w:t>
      </w:r>
      <w:r w:rsidRPr="0037479C">
        <w:rPr>
          <w:rFonts w:ascii="Engravers MT" w:hAnsi="Engravers MT"/>
          <w:b/>
          <w:sz w:val="24"/>
          <w:szCs w:val="24"/>
        </w:rPr>
        <w:t>Adon-Adonai</w:t>
      </w:r>
      <w:r w:rsidRPr="0037479C">
        <w:rPr>
          <w:sz w:val="24"/>
          <w:szCs w:val="24"/>
        </w:rPr>
        <w:t xml:space="preserve">: Jehovah Our Ruler is used Acts 7:35. Thirteenth, is </w:t>
      </w:r>
      <w:r w:rsidRPr="0037479C">
        <w:rPr>
          <w:rFonts w:ascii="Engravers MT" w:hAnsi="Engravers MT"/>
          <w:b/>
          <w:sz w:val="24"/>
          <w:szCs w:val="24"/>
        </w:rPr>
        <w:t>Adoni-Jah</w:t>
      </w:r>
      <w:r w:rsidRPr="0037479C">
        <w:rPr>
          <w:sz w:val="24"/>
          <w:szCs w:val="24"/>
        </w:rPr>
        <w:t xml:space="preserve">: Jehovah is LORD in Psalms 83:18 and Acts 7:60. Fourteenth, is </w:t>
      </w:r>
      <w:r w:rsidRPr="0037479C">
        <w:rPr>
          <w:rFonts w:ascii="Engravers MT" w:hAnsi="Engravers MT"/>
          <w:b/>
          <w:sz w:val="24"/>
          <w:szCs w:val="24"/>
        </w:rPr>
        <w:t>Adon</w:t>
      </w:r>
      <w:r w:rsidRPr="0037479C">
        <w:rPr>
          <w:sz w:val="24"/>
          <w:szCs w:val="24"/>
        </w:rPr>
        <w:t xml:space="preserve">: The Lord Our Controller is used in Acts 7:35. Fifteenth, is </w:t>
      </w:r>
      <w:r w:rsidRPr="0037479C">
        <w:rPr>
          <w:rFonts w:ascii="Engravers MT" w:hAnsi="Engravers MT"/>
          <w:b/>
          <w:sz w:val="24"/>
          <w:szCs w:val="24"/>
        </w:rPr>
        <w:t>Yah</w:t>
      </w:r>
      <w:r w:rsidRPr="0037479C">
        <w:rPr>
          <w:sz w:val="24"/>
          <w:szCs w:val="24"/>
        </w:rPr>
        <w:t xml:space="preserve">: The Everlasting Strong Lord is used in Psalms 68:4, 34; Isaiah 12:2; 26:4; 38:11 &amp; Acts 6:8; 7:36. Sixteenth, is </w:t>
      </w:r>
      <w:r w:rsidRPr="0037479C">
        <w:rPr>
          <w:rFonts w:ascii="Engravers MT" w:hAnsi="Engravers MT"/>
          <w:b/>
          <w:sz w:val="24"/>
          <w:szCs w:val="24"/>
        </w:rPr>
        <w:t>Jah</w:t>
      </w:r>
      <w:r w:rsidRPr="0037479C">
        <w:rPr>
          <w:sz w:val="24"/>
          <w:szCs w:val="24"/>
        </w:rPr>
        <w:t xml:space="preserve">: the Independent Lord &amp; “Breath” is used in Psalms 68:4 and Acts 6:5. Seventeenth, is </w:t>
      </w:r>
      <w:r w:rsidRPr="0037479C">
        <w:rPr>
          <w:rFonts w:ascii="Abyssinica SIL" w:hAnsi="Abyssinica SIL"/>
          <w:b/>
          <w:sz w:val="24"/>
          <w:szCs w:val="24"/>
        </w:rPr>
        <w:t>El-Bethel</w:t>
      </w:r>
      <w:r w:rsidRPr="0037479C">
        <w:rPr>
          <w:sz w:val="24"/>
          <w:szCs w:val="24"/>
        </w:rPr>
        <w:t xml:space="preserve">: GOD of the House of God used in Genesis 35:7. Eighteenth, is </w:t>
      </w:r>
      <w:r w:rsidRPr="0037479C">
        <w:rPr>
          <w:rFonts w:ascii="Abyssinica SIL" w:hAnsi="Abyssinica SIL"/>
          <w:b/>
          <w:sz w:val="24"/>
          <w:szCs w:val="24"/>
        </w:rPr>
        <w:t>El-Emunah</w:t>
      </w:r>
      <w:r w:rsidRPr="0037479C">
        <w:rPr>
          <w:sz w:val="24"/>
          <w:szCs w:val="24"/>
        </w:rPr>
        <w:t xml:space="preserve">: The Faithful GOD used in Deuteronomy 7:9. Nineteenth, is </w:t>
      </w:r>
      <w:r w:rsidRPr="0037479C">
        <w:rPr>
          <w:rFonts w:ascii="Abyssinica SIL" w:hAnsi="Abyssinica SIL"/>
          <w:b/>
          <w:sz w:val="24"/>
          <w:szCs w:val="24"/>
        </w:rPr>
        <w:t>El-Marom</w:t>
      </w:r>
      <w:r w:rsidRPr="0037479C">
        <w:rPr>
          <w:sz w:val="24"/>
          <w:szCs w:val="24"/>
        </w:rPr>
        <w:t xml:space="preserve">: GOD Most High used in Micah 6:6. Twentieth, is </w:t>
      </w:r>
      <w:r w:rsidRPr="0037479C">
        <w:rPr>
          <w:rFonts w:ascii="Abyssinica SIL" w:hAnsi="Abyssinica SIL"/>
          <w:b/>
          <w:sz w:val="24"/>
          <w:szCs w:val="24"/>
        </w:rPr>
        <w:t>El-Kanna</w:t>
      </w:r>
      <w:r w:rsidRPr="0037479C">
        <w:rPr>
          <w:sz w:val="24"/>
          <w:szCs w:val="24"/>
        </w:rPr>
        <w:t xml:space="preserve"> or </w:t>
      </w:r>
      <w:r w:rsidRPr="0037479C">
        <w:rPr>
          <w:rFonts w:ascii="Abyssinica SIL" w:hAnsi="Abyssinica SIL"/>
          <w:b/>
          <w:sz w:val="24"/>
          <w:szCs w:val="24"/>
        </w:rPr>
        <w:t>El Kanno</w:t>
      </w:r>
      <w:r w:rsidRPr="0037479C">
        <w:rPr>
          <w:sz w:val="24"/>
          <w:szCs w:val="24"/>
        </w:rPr>
        <w:t xml:space="preserve">: The Jealous God used in Exodus 20:5 &amp; Joshua 24:19. Twenty-first, is </w:t>
      </w:r>
      <w:r w:rsidRPr="0037479C">
        <w:rPr>
          <w:rFonts w:ascii="Abyssinica SIL" w:hAnsi="Abyssinica SIL"/>
          <w:b/>
          <w:sz w:val="24"/>
          <w:szCs w:val="24"/>
        </w:rPr>
        <w:t>Alam</w:t>
      </w:r>
      <w:r w:rsidRPr="0037479C">
        <w:rPr>
          <w:sz w:val="24"/>
          <w:szCs w:val="24"/>
        </w:rPr>
        <w:t>: The Secret Name for God.</w:t>
      </w:r>
    </w:p>
    <w:p w:rsidR="002744C2" w:rsidRPr="0037479C" w:rsidRDefault="002744C2" w:rsidP="002744C2">
      <w:pPr>
        <w:spacing w:line="480" w:lineRule="auto"/>
        <w:jc w:val="both"/>
        <w:rPr>
          <w:sz w:val="24"/>
          <w:szCs w:val="24"/>
        </w:rPr>
      </w:pPr>
      <w:r w:rsidRPr="0037479C">
        <w:rPr>
          <w:sz w:val="24"/>
          <w:szCs w:val="24"/>
        </w:rPr>
        <w:t>There are 26 Names of “</w:t>
      </w:r>
      <w:r w:rsidRPr="0037479C">
        <w:rPr>
          <w:rFonts w:ascii="Engravers MT" w:hAnsi="Engravers MT"/>
          <w:b/>
          <w:sz w:val="24"/>
          <w:szCs w:val="24"/>
        </w:rPr>
        <w:t>Jehovah</w:t>
      </w:r>
      <w:r w:rsidRPr="0037479C">
        <w:rPr>
          <w:sz w:val="24"/>
          <w:szCs w:val="24"/>
        </w:rPr>
        <w:t xml:space="preserve">” proven in the Exodus 6:3; Psalms 83:18 and Isaiah 12:2; 26:4 &amp; Acts 7:60. First, is </w:t>
      </w:r>
      <w:r w:rsidRPr="0037479C">
        <w:rPr>
          <w:rFonts w:ascii="Engravers MT" w:hAnsi="Engravers MT"/>
          <w:b/>
          <w:sz w:val="24"/>
          <w:szCs w:val="24"/>
        </w:rPr>
        <w:t>Jehovah</w:t>
      </w:r>
      <w:r w:rsidRPr="0037479C">
        <w:rPr>
          <w:sz w:val="24"/>
          <w:szCs w:val="24"/>
        </w:rPr>
        <w:t xml:space="preserve">: </w:t>
      </w:r>
      <w:r w:rsidRPr="0037479C">
        <w:rPr>
          <w:rFonts w:ascii="Engravers MT" w:hAnsi="Engravers MT"/>
          <w:b/>
          <w:sz w:val="24"/>
          <w:szCs w:val="24"/>
        </w:rPr>
        <w:t>The LORD called Yahweh</w:t>
      </w:r>
      <w:r w:rsidRPr="0037479C">
        <w:rPr>
          <w:sz w:val="24"/>
          <w:szCs w:val="24"/>
        </w:rPr>
        <w:t xml:space="preserve"> or Victor or Kurios or Despotes is used in Daniel 9:14; Psalms 11:7; Leviticus 19:2; Habakkuk 1:12; Deuteronomy 6:4-5; Luke 2:29; Acts 4:24; 2</w:t>
      </w:r>
      <w:r w:rsidRPr="0037479C">
        <w:rPr>
          <w:sz w:val="24"/>
          <w:szCs w:val="24"/>
          <w:vertAlign w:val="superscript"/>
        </w:rPr>
        <w:t>nd</w:t>
      </w:r>
      <w:r w:rsidRPr="0037479C">
        <w:rPr>
          <w:sz w:val="24"/>
          <w:szCs w:val="24"/>
        </w:rPr>
        <w:t xml:space="preserve"> Peter 2:1; Jude 4; Revelation 6:10 and Acts 7:60. Second, is </w:t>
      </w:r>
      <w:r w:rsidRPr="0037479C">
        <w:rPr>
          <w:rFonts w:ascii="Engravers MT" w:hAnsi="Engravers MT"/>
          <w:b/>
          <w:sz w:val="24"/>
          <w:szCs w:val="24"/>
        </w:rPr>
        <w:t>Jehovah-Jireh</w:t>
      </w:r>
      <w:r w:rsidRPr="0037479C">
        <w:rPr>
          <w:sz w:val="24"/>
          <w:szCs w:val="24"/>
        </w:rPr>
        <w:t xml:space="preserve">: The LORD Our Provider is used in Genesis 22:14 and Acts 6:8. Third, is </w:t>
      </w:r>
      <w:r w:rsidRPr="0037479C">
        <w:rPr>
          <w:rFonts w:ascii="Engravers MT" w:hAnsi="Engravers MT"/>
          <w:b/>
          <w:sz w:val="24"/>
          <w:szCs w:val="24"/>
        </w:rPr>
        <w:t>Jehovah-Rophe</w:t>
      </w:r>
      <w:r w:rsidRPr="0037479C">
        <w:rPr>
          <w:sz w:val="24"/>
          <w:szCs w:val="24"/>
        </w:rPr>
        <w:t xml:space="preserve">: The LORD Our Healer is used in Exodus 15:22-26; Jeremiah 30:17; Isaiah 61:1 and Acts 6:8. Fourth, is </w:t>
      </w:r>
      <w:r w:rsidRPr="0037479C">
        <w:rPr>
          <w:rFonts w:ascii="Engravers MT" w:hAnsi="Engravers MT"/>
          <w:b/>
          <w:sz w:val="24"/>
          <w:szCs w:val="24"/>
        </w:rPr>
        <w:t>Jehovah-Nissi</w:t>
      </w:r>
      <w:r w:rsidRPr="0037479C">
        <w:rPr>
          <w:sz w:val="24"/>
          <w:szCs w:val="24"/>
        </w:rPr>
        <w:t xml:space="preserve">: The LORD Our Banner is used in Exodus 17:15; Psalms 4:6 &amp; Acts 7:22. Fifth, is </w:t>
      </w:r>
      <w:r w:rsidRPr="0037479C">
        <w:rPr>
          <w:rFonts w:ascii="Engravers MT" w:hAnsi="Engravers MT"/>
          <w:b/>
          <w:sz w:val="24"/>
          <w:szCs w:val="24"/>
        </w:rPr>
        <w:t>Jehovah-M’Kaddesh</w:t>
      </w:r>
      <w:r w:rsidRPr="0037479C">
        <w:rPr>
          <w:sz w:val="24"/>
          <w:szCs w:val="24"/>
        </w:rPr>
        <w:t xml:space="preserve">: The LORD Our Sanctifier is used in Leviticus 20:8 and Acts 6:3. Sixth, is </w:t>
      </w:r>
      <w:r w:rsidRPr="0037479C">
        <w:rPr>
          <w:rFonts w:ascii="Engravers MT" w:hAnsi="Engravers MT"/>
          <w:b/>
          <w:sz w:val="24"/>
          <w:szCs w:val="24"/>
        </w:rPr>
        <w:t>Jehovah-Shalom</w:t>
      </w:r>
      <w:r w:rsidRPr="0037479C">
        <w:rPr>
          <w:sz w:val="24"/>
          <w:szCs w:val="24"/>
        </w:rPr>
        <w:t>: the LORD Our Peace is used in Judges 6:24; Deuteronomy 27:6; Daniel 5:26; 1</w:t>
      </w:r>
      <w:r w:rsidRPr="0037479C">
        <w:rPr>
          <w:sz w:val="24"/>
          <w:szCs w:val="24"/>
          <w:vertAlign w:val="superscript"/>
        </w:rPr>
        <w:t>st</w:t>
      </w:r>
      <w:r w:rsidRPr="0037479C">
        <w:rPr>
          <w:sz w:val="24"/>
          <w:szCs w:val="24"/>
        </w:rPr>
        <w:t xml:space="preserve"> Kings 8:61; 9:25; Genesis 15:16; Exodus 21:34; 22:5, 6; Leviticus 7:11-21 and Acts 7:47-50. Seventh, is </w:t>
      </w:r>
      <w:r w:rsidRPr="0037479C">
        <w:rPr>
          <w:rFonts w:ascii="Engravers MT" w:hAnsi="Engravers MT"/>
          <w:b/>
          <w:sz w:val="24"/>
          <w:szCs w:val="24"/>
        </w:rPr>
        <w:t>Jehovah-Elohim</w:t>
      </w:r>
      <w:r w:rsidRPr="0037479C">
        <w:rPr>
          <w:sz w:val="24"/>
          <w:szCs w:val="24"/>
        </w:rPr>
        <w:t xml:space="preserve">: The LORD GOD or Theos is used in Genesis 2:4; Judges 5:3; Isaiah 17:6; Zephaniah 2:9; Psalms 59:5 &amp; Acts 4:24;  7:6-7.  Eighth, is </w:t>
      </w:r>
      <w:r w:rsidRPr="0037479C">
        <w:rPr>
          <w:rFonts w:ascii="Engravers MT" w:hAnsi="Engravers MT"/>
          <w:b/>
          <w:sz w:val="24"/>
          <w:szCs w:val="24"/>
        </w:rPr>
        <w:t>Jehovah-Tsidkenu</w:t>
      </w:r>
      <w:r w:rsidRPr="0037479C">
        <w:rPr>
          <w:sz w:val="24"/>
          <w:szCs w:val="24"/>
        </w:rPr>
        <w:t xml:space="preserve">:  The  LORD Our Righteousness is used in Jeremiah 23:5-6; 33:16 and Acts 6:5, 8. Ninth, is </w:t>
      </w:r>
      <w:r w:rsidRPr="0037479C">
        <w:rPr>
          <w:rFonts w:ascii="Engravers MT" w:hAnsi="Engravers MT"/>
          <w:b/>
          <w:sz w:val="24"/>
          <w:szCs w:val="24"/>
        </w:rPr>
        <w:t>Jehovah-Shammah</w:t>
      </w:r>
      <w:r w:rsidRPr="0037479C">
        <w:rPr>
          <w:sz w:val="24"/>
          <w:szCs w:val="24"/>
        </w:rPr>
        <w:t xml:space="preserve">: The LORD is There is used in Ezekiel 48:35 and Acts 7:9. Tenth, is </w:t>
      </w:r>
      <w:r w:rsidRPr="0037479C">
        <w:rPr>
          <w:rFonts w:ascii="Engravers MT" w:hAnsi="Engravers MT"/>
          <w:b/>
          <w:sz w:val="24"/>
          <w:szCs w:val="24"/>
        </w:rPr>
        <w:t>Jehovah-Sabaoth</w:t>
      </w:r>
      <w:r w:rsidRPr="0037479C">
        <w:rPr>
          <w:sz w:val="24"/>
          <w:szCs w:val="24"/>
        </w:rPr>
        <w:t>:  The LORD of Army Host Camps is used in Isaiah 1:24; Psalms 46:7; 11:2; 2</w:t>
      </w:r>
      <w:r w:rsidRPr="0037479C">
        <w:rPr>
          <w:sz w:val="24"/>
          <w:szCs w:val="24"/>
          <w:vertAlign w:val="superscript"/>
        </w:rPr>
        <w:t>nd</w:t>
      </w:r>
      <w:r w:rsidRPr="0037479C">
        <w:rPr>
          <w:sz w:val="24"/>
          <w:szCs w:val="24"/>
        </w:rPr>
        <w:t xml:space="preserve"> Kings 3:9-12; Jeremiah 11:20; Romans 9:29; James 5:4; Revelation 19:11-16 &amp; Acts 7:30-32. Eleventh, is </w:t>
      </w:r>
      <w:r w:rsidRPr="0037479C">
        <w:rPr>
          <w:rFonts w:ascii="Engravers MT" w:hAnsi="Engravers MT"/>
          <w:b/>
          <w:sz w:val="24"/>
          <w:szCs w:val="24"/>
        </w:rPr>
        <w:t>Jehovah-Rohi</w:t>
      </w:r>
      <w:r w:rsidRPr="0037479C">
        <w:rPr>
          <w:sz w:val="24"/>
          <w:szCs w:val="24"/>
        </w:rPr>
        <w:t xml:space="preserve">: The LORD Our Shepherd is used in Psalms 23 and Acts 6:8. Twelfth, is </w:t>
      </w:r>
      <w:r w:rsidRPr="0037479C">
        <w:rPr>
          <w:rFonts w:ascii="Engravers MT" w:hAnsi="Engravers MT"/>
          <w:b/>
          <w:sz w:val="24"/>
          <w:szCs w:val="24"/>
        </w:rPr>
        <w:t>Jehovah-Gmolah</w:t>
      </w:r>
      <w:r w:rsidRPr="0037479C">
        <w:rPr>
          <w:sz w:val="24"/>
          <w:szCs w:val="24"/>
        </w:rPr>
        <w:t xml:space="preserve">: The Lord Our Recompense is used in Jeremiah 51:6 and Acts 7:26; 8:1. Thirteen, is </w:t>
      </w:r>
      <w:r w:rsidRPr="0037479C">
        <w:rPr>
          <w:rFonts w:ascii="Engravers MT" w:hAnsi="Engravers MT"/>
          <w:b/>
          <w:sz w:val="24"/>
          <w:szCs w:val="24"/>
        </w:rPr>
        <w:t>Jehovah-Makkeh:</w:t>
      </w:r>
      <w:r w:rsidRPr="0037479C">
        <w:rPr>
          <w:sz w:val="24"/>
          <w:szCs w:val="24"/>
        </w:rPr>
        <w:t xml:space="preserve"> The Lord who Smites is used in Ezekiel 7:9 in Acts 7:24. Fourteenth, is </w:t>
      </w:r>
      <w:r w:rsidRPr="0037479C">
        <w:rPr>
          <w:rFonts w:ascii="Engravers MT" w:hAnsi="Engravers MT"/>
          <w:b/>
          <w:sz w:val="24"/>
          <w:szCs w:val="24"/>
        </w:rPr>
        <w:t>Jehovah-Hoseenu</w:t>
      </w:r>
      <w:r w:rsidRPr="0037479C">
        <w:rPr>
          <w:sz w:val="24"/>
          <w:szCs w:val="24"/>
        </w:rPr>
        <w:t xml:space="preserve">: The Lord Our Maker is used in Psalms 95:6; Hebrews 11:10 in Acts 7:49-50. Fifteenth, is </w:t>
      </w:r>
      <w:r w:rsidRPr="0037479C">
        <w:rPr>
          <w:rFonts w:ascii="Engravers MT" w:hAnsi="Engravers MT"/>
          <w:b/>
          <w:sz w:val="24"/>
          <w:szCs w:val="24"/>
        </w:rPr>
        <w:t>Jehovah-Eloheka</w:t>
      </w:r>
      <w:r w:rsidRPr="0037479C">
        <w:rPr>
          <w:sz w:val="24"/>
          <w:szCs w:val="24"/>
        </w:rPr>
        <w:t xml:space="preserve">: The LORD Your God is used 20 times in Deuteronomy 16; 28:58; Exodus 20:2 in Acts 7:17. Sixteenth, is </w:t>
      </w:r>
      <w:r w:rsidRPr="0037479C">
        <w:rPr>
          <w:rFonts w:ascii="Engravers MT" w:hAnsi="Engravers MT"/>
          <w:b/>
          <w:sz w:val="24"/>
          <w:szCs w:val="24"/>
        </w:rPr>
        <w:t>Jehovah-Elobeenu</w:t>
      </w:r>
      <w:r w:rsidRPr="0037479C">
        <w:rPr>
          <w:sz w:val="24"/>
          <w:szCs w:val="24"/>
        </w:rPr>
        <w:t xml:space="preserve">: The LORD Our God is used in Deuteronomy 6:24 &amp; Acts 7:7. Seventeenth, is the </w:t>
      </w:r>
      <w:r w:rsidRPr="0037479C">
        <w:rPr>
          <w:rFonts w:ascii="Engravers MT" w:hAnsi="Engravers MT"/>
          <w:b/>
          <w:sz w:val="24"/>
          <w:szCs w:val="24"/>
        </w:rPr>
        <w:t>Jehovah-Elohay</w:t>
      </w:r>
      <w:r w:rsidRPr="0037479C">
        <w:rPr>
          <w:sz w:val="24"/>
          <w:szCs w:val="24"/>
        </w:rPr>
        <w:t xml:space="preserve">: The LORD My GOD is used in Judges 6:15; 13:87; Zechariah 14:5 &amp; Acts 7:7. Eighteenth, is </w:t>
      </w:r>
      <w:r w:rsidRPr="0037479C">
        <w:rPr>
          <w:rFonts w:ascii="Abyssinica SIL" w:hAnsi="Abyssinica SIL"/>
          <w:b/>
          <w:sz w:val="24"/>
          <w:szCs w:val="24"/>
        </w:rPr>
        <w:t>Jehovah-El Elohim</w:t>
      </w:r>
      <w:r w:rsidRPr="0037479C">
        <w:rPr>
          <w:sz w:val="24"/>
          <w:szCs w:val="24"/>
        </w:rPr>
        <w:t xml:space="preserve">: The Lord God of Gods used in Joshua 22:22. Nineteenth, is </w:t>
      </w:r>
      <w:r w:rsidRPr="0037479C">
        <w:rPr>
          <w:rFonts w:ascii="Abyssinica SIL" w:hAnsi="Abyssinica SIL"/>
          <w:b/>
          <w:sz w:val="24"/>
          <w:szCs w:val="24"/>
        </w:rPr>
        <w:t>Jehovah Elohe Abothekem</w:t>
      </w:r>
      <w:r w:rsidRPr="0037479C">
        <w:rPr>
          <w:sz w:val="24"/>
          <w:szCs w:val="24"/>
        </w:rPr>
        <w:t xml:space="preserve">: The Lord God of Your Fathers used in Joshua 18:3. Twentieth, is </w:t>
      </w:r>
      <w:r w:rsidRPr="0037479C">
        <w:rPr>
          <w:rFonts w:ascii="Abyssinica SIL" w:hAnsi="Abyssinica SIL"/>
          <w:b/>
          <w:sz w:val="24"/>
          <w:szCs w:val="24"/>
        </w:rPr>
        <w:t>Jehovah El Gemuwal</w:t>
      </w:r>
      <w:r w:rsidRPr="0037479C">
        <w:rPr>
          <w:sz w:val="24"/>
          <w:szCs w:val="24"/>
        </w:rPr>
        <w:t xml:space="preserve">: The Lord God of Recompenses used in Jeremiah 51:56. Twenty-first, is </w:t>
      </w:r>
      <w:r w:rsidRPr="0037479C">
        <w:rPr>
          <w:rFonts w:ascii="Abyssinica SIL" w:hAnsi="Abyssinica SIL"/>
          <w:b/>
          <w:sz w:val="24"/>
          <w:szCs w:val="24"/>
        </w:rPr>
        <w:t>Jehovah El Emeth</w:t>
      </w:r>
      <w:r w:rsidRPr="0037479C">
        <w:rPr>
          <w:sz w:val="24"/>
          <w:szCs w:val="24"/>
        </w:rPr>
        <w:t xml:space="preserve">: Lord God of Truth used in Psalms 31:5. Twenty-second, is </w:t>
      </w:r>
      <w:r w:rsidRPr="0037479C">
        <w:rPr>
          <w:rFonts w:ascii="Abyssinica SIL" w:hAnsi="Abyssinica SIL"/>
          <w:b/>
          <w:sz w:val="24"/>
          <w:szCs w:val="24"/>
        </w:rPr>
        <w:t>Jehovah Elohe Yeshuathi</w:t>
      </w:r>
      <w:r w:rsidRPr="0037479C">
        <w:rPr>
          <w:sz w:val="24"/>
          <w:szCs w:val="24"/>
        </w:rPr>
        <w:t xml:space="preserve">: Lord God of my Salvation used in Psalms 41:13. Twenty-third, is </w:t>
      </w:r>
      <w:r w:rsidRPr="0037479C">
        <w:rPr>
          <w:rFonts w:ascii="Abyssinica SIL" w:hAnsi="Abyssinica SIL"/>
          <w:b/>
          <w:sz w:val="24"/>
          <w:szCs w:val="24"/>
        </w:rPr>
        <w:t>Jehovah Elohe Yisreal</w:t>
      </w:r>
      <w:r w:rsidRPr="0037479C">
        <w:rPr>
          <w:sz w:val="24"/>
          <w:szCs w:val="24"/>
        </w:rPr>
        <w:t xml:space="preserve">: The Lord God of Israel used in Psalms 41:13. Twenty-fourth, is </w:t>
      </w:r>
      <w:r w:rsidRPr="0037479C">
        <w:rPr>
          <w:rFonts w:ascii="Abyssinica SIL" w:hAnsi="Abyssinica SIL"/>
          <w:b/>
          <w:sz w:val="24"/>
          <w:szCs w:val="24"/>
        </w:rPr>
        <w:t>Jehovah-Maginnenu</w:t>
      </w:r>
      <w:r w:rsidRPr="0037479C">
        <w:rPr>
          <w:sz w:val="24"/>
          <w:szCs w:val="24"/>
        </w:rPr>
        <w:t xml:space="preserve">: The Lord our Defense used in Psalms 89:18. Twenty-fifth, is </w:t>
      </w:r>
      <w:r w:rsidRPr="0037479C">
        <w:rPr>
          <w:rFonts w:ascii="Abyssinica SIL" w:hAnsi="Abyssinica SIL"/>
          <w:b/>
          <w:sz w:val="24"/>
          <w:szCs w:val="24"/>
        </w:rPr>
        <w:t>Jehovah-Adon Kol Ha-arets</w:t>
      </w:r>
      <w:r w:rsidRPr="0037479C">
        <w:rPr>
          <w:sz w:val="24"/>
          <w:szCs w:val="24"/>
        </w:rPr>
        <w:t xml:space="preserve">: The LORD, the Lord of All the Earth used in Joshua 3:11. Twenty-sixth, is </w:t>
      </w:r>
      <w:r w:rsidRPr="0037479C">
        <w:rPr>
          <w:rFonts w:ascii="Engravers MT" w:hAnsi="Engravers MT"/>
          <w:b/>
          <w:sz w:val="24"/>
          <w:szCs w:val="24"/>
        </w:rPr>
        <w:t>Jehovah-Tsebaoth</w:t>
      </w:r>
      <w:r w:rsidRPr="0037479C">
        <w:rPr>
          <w:sz w:val="24"/>
          <w:szCs w:val="24"/>
        </w:rPr>
        <w:t>: The LORD of Army Host Camps is used in Isaiah 1:24; Psalms 46:7; 11:2; 2</w:t>
      </w:r>
      <w:r w:rsidRPr="0037479C">
        <w:rPr>
          <w:sz w:val="24"/>
          <w:szCs w:val="24"/>
          <w:vertAlign w:val="superscript"/>
        </w:rPr>
        <w:t>nd</w:t>
      </w:r>
      <w:r w:rsidRPr="0037479C">
        <w:rPr>
          <w:sz w:val="24"/>
          <w:szCs w:val="24"/>
        </w:rPr>
        <w:t xml:space="preserve"> Kings 3:9-12; Jeremiah 11:20; Romans 9:29; James 5:4; Revelation 19:11-16 &amp; Acts 7:30-32. If You want to know more about the Divine Names of God, You must get My book called “</w:t>
      </w:r>
      <w:r w:rsidRPr="0037479C">
        <w:rPr>
          <w:b/>
          <w:sz w:val="24"/>
          <w:szCs w:val="24"/>
        </w:rPr>
        <w:t>What are the Divine Names &amp; Divine Titles used for God the Father Stephen from 0 to All in the Holy Bible</w:t>
      </w:r>
      <w:r w:rsidRPr="0037479C">
        <w:rPr>
          <w:sz w:val="24"/>
          <w:szCs w:val="24"/>
        </w:rPr>
        <w:t xml:space="preserve">.” </w:t>
      </w:r>
    </w:p>
    <w:p w:rsidR="002744C2" w:rsidRPr="0037479C" w:rsidRDefault="002744C2" w:rsidP="002744C2">
      <w:pPr>
        <w:tabs>
          <w:tab w:val="left" w:pos="5130"/>
        </w:tabs>
        <w:spacing w:line="480" w:lineRule="auto"/>
        <w:jc w:val="both"/>
        <w:rPr>
          <w:sz w:val="24"/>
          <w:szCs w:val="24"/>
        </w:rPr>
      </w:pPr>
      <w:r w:rsidRPr="0037479C">
        <w:rPr>
          <w:sz w:val="24"/>
          <w:szCs w:val="24"/>
        </w:rPr>
        <w:t xml:space="preserve">In Conclusion, We can understand more accurately who the </w:t>
      </w:r>
      <w:r w:rsidRPr="0037479C">
        <w:rPr>
          <w:b/>
          <w:sz w:val="24"/>
          <w:szCs w:val="24"/>
        </w:rPr>
        <w:t>LORD YAHWEH</w:t>
      </w:r>
      <w:r w:rsidRPr="0037479C">
        <w:rPr>
          <w:sz w:val="24"/>
          <w:szCs w:val="24"/>
        </w:rPr>
        <w:t xml:space="preserve"> the Supreme Creator of the Father Stephen Our Lord is, if We are granted Divine Wisdom and have the Spirit of God which searches the deep things of God in 1</w:t>
      </w:r>
      <w:r w:rsidRPr="0037479C">
        <w:rPr>
          <w:sz w:val="24"/>
          <w:szCs w:val="24"/>
          <w:vertAlign w:val="superscript"/>
        </w:rPr>
        <w:t>st</w:t>
      </w:r>
      <w:r w:rsidRPr="0037479C">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37479C">
        <w:rPr>
          <w:sz w:val="24"/>
          <w:szCs w:val="24"/>
          <w:vertAlign w:val="superscript"/>
        </w:rPr>
        <w:t>st</w:t>
      </w:r>
      <w:r w:rsidRPr="0037479C">
        <w:rPr>
          <w:sz w:val="24"/>
          <w:szCs w:val="24"/>
        </w:rPr>
        <w:t xml:space="preserve"> Corinthians 13:1-13. The Lord Yah is infinite in His invisible &amp; visible attributes. I instruct teachers and counselors to deeply dissect and cross-reference the </w:t>
      </w:r>
      <w:r w:rsidRPr="0037479C">
        <w:rPr>
          <w:b/>
          <w:sz w:val="24"/>
          <w:szCs w:val="24"/>
        </w:rPr>
        <w:t>Word</w:t>
      </w:r>
      <w:r w:rsidRPr="0037479C">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37479C">
        <w:rPr>
          <w:b/>
          <w:sz w:val="24"/>
          <w:szCs w:val="24"/>
        </w:rPr>
        <w:t>God is Love and the Love in the Holy Bible</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744C2" w:rsidRPr="0037479C" w:rsidRDefault="002744C2" w:rsidP="002744C2">
      <w:pPr>
        <w:spacing w:line="480" w:lineRule="auto"/>
        <w:jc w:val="both"/>
        <w:rPr>
          <w:sz w:val="24"/>
          <w:szCs w:val="24"/>
        </w:rPr>
      </w:pPr>
      <w:r w:rsidRPr="003747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744C2" w:rsidRPr="0037479C" w:rsidRDefault="002744C2" w:rsidP="002744C2">
      <w:pPr>
        <w:spacing w:line="480" w:lineRule="auto"/>
        <w:jc w:val="both"/>
        <w:rPr>
          <w:sz w:val="24"/>
          <w:szCs w:val="24"/>
        </w:rPr>
      </w:pPr>
      <w:r w:rsidRPr="003747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744C2" w:rsidRPr="0037479C" w:rsidRDefault="002744C2" w:rsidP="002744C2">
      <w:pPr>
        <w:spacing w:line="480" w:lineRule="auto"/>
        <w:jc w:val="both"/>
        <w:rPr>
          <w:sz w:val="24"/>
          <w:szCs w:val="24"/>
        </w:rPr>
      </w:pPr>
      <w:r w:rsidRPr="003747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7479C">
        <w:rPr>
          <w:sz w:val="24"/>
          <w:szCs w:val="24"/>
          <w:vertAlign w:val="superscript"/>
        </w:rPr>
        <w:t>th</w:t>
      </w:r>
      <w:r w:rsidRPr="0037479C">
        <w:rPr>
          <w:sz w:val="24"/>
          <w:szCs w:val="24"/>
        </w:rPr>
        <w:t>–Born Son, but 10</w:t>
      </w:r>
      <w:r w:rsidRPr="0037479C">
        <w:rPr>
          <w:sz w:val="24"/>
          <w:szCs w:val="24"/>
          <w:vertAlign w:val="superscript"/>
        </w:rPr>
        <w:t>th</w:t>
      </w:r>
      <w:r w:rsidRPr="0037479C">
        <w:rPr>
          <w:sz w:val="24"/>
          <w:szCs w:val="24"/>
        </w:rPr>
        <w:t xml:space="preserve"> in line with Christ as the 1</w:t>
      </w:r>
      <w:r w:rsidRPr="0037479C">
        <w:rPr>
          <w:sz w:val="24"/>
          <w:szCs w:val="24"/>
          <w:vertAlign w:val="superscript"/>
        </w:rPr>
        <w:t>st</w:t>
      </w:r>
      <w:r w:rsidRPr="0037479C">
        <w:rPr>
          <w:sz w:val="24"/>
          <w:szCs w:val="24"/>
        </w:rPr>
        <w:t>-Born Son to raise up Christ to sit on His throne which makes 8 to 10 positions) were all Divine Unions done by Joseph and Mary by the Tree of Life.</w:t>
      </w:r>
    </w:p>
    <w:p w:rsidR="002744C2" w:rsidRPr="0037479C" w:rsidRDefault="002744C2" w:rsidP="002744C2">
      <w:pPr>
        <w:spacing w:line="480" w:lineRule="auto"/>
        <w:jc w:val="both"/>
        <w:rPr>
          <w:sz w:val="24"/>
          <w:szCs w:val="24"/>
        </w:rPr>
      </w:pPr>
      <w:r w:rsidRPr="003747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7479C">
        <w:rPr>
          <w:sz w:val="24"/>
          <w:szCs w:val="24"/>
          <w:vertAlign w:val="superscript"/>
        </w:rPr>
        <w:t>nd</w:t>
      </w:r>
      <w:r w:rsidRPr="0037479C">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7479C">
        <w:rPr>
          <w:sz w:val="24"/>
          <w:szCs w:val="24"/>
          <w:vertAlign w:val="superscript"/>
        </w:rPr>
        <w:t>th</w:t>
      </w:r>
      <w:r w:rsidRPr="003747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7479C">
        <w:rPr>
          <w:sz w:val="24"/>
          <w:szCs w:val="24"/>
          <w:vertAlign w:val="superscript"/>
        </w:rPr>
        <w:t>nd</w:t>
      </w:r>
      <w:r w:rsidRPr="0037479C">
        <w:rPr>
          <w:sz w:val="24"/>
          <w:szCs w:val="24"/>
        </w:rPr>
        <w:t xml:space="preserve"> Peter 3:10-13 &amp; Acts 7:60.     </w:t>
      </w:r>
    </w:p>
    <w:p w:rsidR="005200BC" w:rsidRPr="0037479C" w:rsidRDefault="002744C2" w:rsidP="00D756A3">
      <w:pPr>
        <w:tabs>
          <w:tab w:val="left" w:pos="5130"/>
        </w:tabs>
        <w:spacing w:line="480" w:lineRule="auto"/>
        <w:jc w:val="both"/>
        <w:rPr>
          <w:sz w:val="24"/>
          <w:szCs w:val="24"/>
        </w:rPr>
      </w:pPr>
      <w:r w:rsidRPr="0037479C">
        <w:rPr>
          <w:sz w:val="24"/>
          <w:szCs w:val="24"/>
        </w:rPr>
        <w:t>The Lord Jesus Christ says what is Born of the Flesh is Flesh in John 3:6. This means Satan says Skin on Skin which is Sexual Eros Love in Job 2:4; Genesis 6:1-5 &amp; 1</w:t>
      </w:r>
      <w:r w:rsidRPr="0037479C">
        <w:rPr>
          <w:sz w:val="24"/>
          <w:szCs w:val="24"/>
          <w:vertAlign w:val="superscript"/>
        </w:rPr>
        <w:t>st</w:t>
      </w:r>
      <w:r w:rsidRPr="0037479C">
        <w:rPr>
          <w:sz w:val="24"/>
          <w:szCs w:val="24"/>
        </w:rPr>
        <w:t xml:space="preserve"> Corinthians 6:16. The Lord Jesus says what is Born of the Spirit (Mind) is Spirit (Mind) in John 3:6. This means the Heart, Soul, Inner person, Outer Person is the Eternal Kingdom of God that is Born of God in 2</w:t>
      </w:r>
      <w:r w:rsidRPr="0037479C">
        <w:rPr>
          <w:sz w:val="24"/>
          <w:szCs w:val="24"/>
          <w:vertAlign w:val="superscript"/>
        </w:rPr>
        <w:t>nd</w:t>
      </w:r>
      <w:r w:rsidRPr="0037479C">
        <w:rPr>
          <w:sz w:val="24"/>
          <w:szCs w:val="24"/>
        </w:rPr>
        <w:t xml:space="preserve"> Corinthians 12:1-6 &amp; 1</w:t>
      </w:r>
      <w:r w:rsidRPr="0037479C">
        <w:rPr>
          <w:sz w:val="24"/>
          <w:szCs w:val="24"/>
          <w:vertAlign w:val="superscript"/>
        </w:rPr>
        <w:t>st</w:t>
      </w:r>
      <w:r w:rsidRPr="0037479C">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37479C">
        <w:rPr>
          <w:sz w:val="24"/>
          <w:szCs w:val="24"/>
          <w:vertAlign w:val="superscript"/>
        </w:rPr>
        <w:t>nd</w:t>
      </w:r>
      <w:r w:rsidRPr="0037479C">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5200BC" w:rsidRPr="0037479C" w:rsidRDefault="005200BC" w:rsidP="005200BC">
      <w:pPr>
        <w:jc w:val="center"/>
        <w:rPr>
          <w:b/>
          <w:sz w:val="24"/>
          <w:szCs w:val="24"/>
        </w:rPr>
      </w:pPr>
      <w:r w:rsidRPr="0037479C">
        <w:rPr>
          <w:b/>
          <w:sz w:val="24"/>
          <w:szCs w:val="24"/>
        </w:rPr>
        <w:t>THE TRULY FAITHFUL OF THE FATHER STEPHEN IS 1 TO 10,000 POSITIONS IN JUDE 14-15</w:t>
      </w:r>
    </w:p>
    <w:p w:rsidR="005200BC" w:rsidRPr="0037479C" w:rsidRDefault="005200BC" w:rsidP="005200BC">
      <w:pPr>
        <w:spacing w:line="480" w:lineRule="auto"/>
        <w:jc w:val="both"/>
        <w:rPr>
          <w:sz w:val="24"/>
          <w:szCs w:val="24"/>
        </w:rPr>
      </w:pPr>
      <w:r w:rsidRPr="0037479C">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7479C">
        <w:rPr>
          <w:sz w:val="24"/>
          <w:szCs w:val="24"/>
          <w:vertAlign w:val="superscript"/>
        </w:rPr>
        <w:t>nd</w:t>
      </w:r>
      <w:r w:rsidRPr="0037479C">
        <w:rPr>
          <w:sz w:val="24"/>
          <w:szCs w:val="24"/>
        </w:rPr>
        <w:t xml:space="preserve"> Timothy 2:20. The Precious Stones of the Father Stephen’s Crown is in Zechariah 9:16. The Lively Stones of the Father Stephen is in 1</w:t>
      </w:r>
      <w:r w:rsidRPr="0037479C">
        <w:rPr>
          <w:sz w:val="24"/>
          <w:szCs w:val="24"/>
          <w:vertAlign w:val="superscript"/>
        </w:rPr>
        <w:t>st</w:t>
      </w:r>
      <w:r w:rsidRPr="0037479C">
        <w:rPr>
          <w:sz w:val="24"/>
          <w:szCs w:val="24"/>
        </w:rPr>
        <w:t xml:space="preserve"> Peter 2:5. The True Babes of the Father Stephen is in Matthew 11:25 &amp; 1</w:t>
      </w:r>
      <w:r w:rsidRPr="0037479C">
        <w:rPr>
          <w:sz w:val="24"/>
          <w:szCs w:val="24"/>
          <w:vertAlign w:val="superscript"/>
        </w:rPr>
        <w:t>st</w:t>
      </w:r>
      <w:r w:rsidRPr="0037479C">
        <w:rPr>
          <w:sz w:val="24"/>
          <w:szCs w:val="24"/>
        </w:rPr>
        <w:t xml:space="preserve"> Peter 2:2. The Little Children of the Father Stephen is in Matthew 18:3 &amp; 1</w:t>
      </w:r>
      <w:r w:rsidRPr="0037479C">
        <w:rPr>
          <w:sz w:val="24"/>
          <w:szCs w:val="24"/>
          <w:vertAlign w:val="superscript"/>
        </w:rPr>
        <w:t>st</w:t>
      </w:r>
      <w:r w:rsidRPr="0037479C">
        <w:rPr>
          <w:sz w:val="24"/>
          <w:szCs w:val="24"/>
        </w:rPr>
        <w:t xml:space="preserve"> Corinthians 14:20. The Obedient Children of the Father Stephen is in 1</w:t>
      </w:r>
      <w:r w:rsidRPr="0037479C">
        <w:rPr>
          <w:sz w:val="24"/>
          <w:szCs w:val="24"/>
          <w:vertAlign w:val="superscript"/>
        </w:rPr>
        <w:t>st</w:t>
      </w:r>
      <w:r w:rsidRPr="0037479C">
        <w:rPr>
          <w:sz w:val="24"/>
          <w:szCs w:val="24"/>
        </w:rPr>
        <w:t xml:space="preserve"> Peter 1:14. The Members of the Father Stephen’s Body is in 1</w:t>
      </w:r>
      <w:r w:rsidRPr="0037479C">
        <w:rPr>
          <w:sz w:val="24"/>
          <w:szCs w:val="24"/>
          <w:vertAlign w:val="superscript"/>
        </w:rPr>
        <w:t xml:space="preserve">st </w:t>
      </w:r>
      <w:r w:rsidRPr="0037479C">
        <w:rPr>
          <w:sz w:val="24"/>
          <w:szCs w:val="24"/>
        </w:rPr>
        <w:t>Corinthians 12:20, 27. The Good Soldiers of the Father Stephen is in 2</w:t>
      </w:r>
      <w:r w:rsidRPr="0037479C">
        <w:rPr>
          <w:sz w:val="24"/>
          <w:szCs w:val="24"/>
          <w:vertAlign w:val="superscript"/>
        </w:rPr>
        <w:t>nd</w:t>
      </w:r>
      <w:r w:rsidRPr="0037479C">
        <w:rPr>
          <w:sz w:val="24"/>
          <w:szCs w:val="24"/>
        </w:rPr>
        <w:t xml:space="preserve"> Timothy 2:3. The Father Stephen’s Runners of the Body is in 1</w:t>
      </w:r>
      <w:r w:rsidRPr="0037479C">
        <w:rPr>
          <w:sz w:val="24"/>
          <w:szCs w:val="24"/>
          <w:vertAlign w:val="superscript"/>
        </w:rPr>
        <w:t>st</w:t>
      </w:r>
      <w:r w:rsidRPr="0037479C">
        <w:rPr>
          <w:sz w:val="24"/>
          <w:szCs w:val="24"/>
        </w:rPr>
        <w:t xml:space="preserve"> Corinthians 12:20, 27. The Enlisted Soldiers of the Father Stephen is in 2</w:t>
      </w:r>
      <w:r w:rsidRPr="0037479C">
        <w:rPr>
          <w:sz w:val="24"/>
          <w:szCs w:val="24"/>
          <w:vertAlign w:val="superscript"/>
        </w:rPr>
        <w:t>nd</w:t>
      </w:r>
      <w:r w:rsidRPr="0037479C">
        <w:rPr>
          <w:sz w:val="24"/>
          <w:szCs w:val="24"/>
        </w:rPr>
        <w:t xml:space="preserve"> Timothy 2:4. The Father Stephen’s Runners in a Race is in 1</w:t>
      </w:r>
      <w:r w:rsidRPr="0037479C">
        <w:rPr>
          <w:sz w:val="24"/>
          <w:szCs w:val="24"/>
          <w:vertAlign w:val="superscript"/>
        </w:rPr>
        <w:t>st</w:t>
      </w:r>
      <w:r w:rsidRPr="0037479C">
        <w:rPr>
          <w:sz w:val="24"/>
          <w:szCs w:val="24"/>
        </w:rPr>
        <w:t xml:space="preserve"> Corinthians 9:24 &amp; Hebrews 12:1. The Father Stephen’s Wrestlers is in 2</w:t>
      </w:r>
      <w:r w:rsidRPr="0037479C">
        <w:rPr>
          <w:sz w:val="24"/>
          <w:szCs w:val="24"/>
          <w:vertAlign w:val="superscript"/>
        </w:rPr>
        <w:t>nd</w:t>
      </w:r>
      <w:r w:rsidRPr="0037479C">
        <w:rPr>
          <w:sz w:val="24"/>
          <w:szCs w:val="24"/>
        </w:rPr>
        <w:t xml:space="preserve"> Timothy 2:5. The Good Servants of the Father Stephen is in John 15:15 &amp; Matthew 25:21. The Strangers of the Father Stephen is in 1</w:t>
      </w:r>
      <w:r w:rsidRPr="0037479C">
        <w:rPr>
          <w:sz w:val="24"/>
          <w:szCs w:val="24"/>
          <w:vertAlign w:val="superscript"/>
        </w:rPr>
        <w:t>st</w:t>
      </w:r>
      <w:r w:rsidRPr="0037479C">
        <w:rPr>
          <w:sz w:val="24"/>
          <w:szCs w:val="24"/>
        </w:rPr>
        <w:t xml:space="preserve"> Peter 2:11. The Pilgrims of the Father Stephen is in 1</w:t>
      </w:r>
      <w:r w:rsidRPr="0037479C">
        <w:rPr>
          <w:sz w:val="24"/>
          <w:szCs w:val="24"/>
          <w:vertAlign w:val="superscript"/>
        </w:rPr>
        <w:t>st</w:t>
      </w:r>
      <w:r w:rsidRPr="0037479C">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200BC" w:rsidRPr="0037479C" w:rsidRDefault="005200BC" w:rsidP="005200BC">
      <w:pPr>
        <w:jc w:val="center"/>
        <w:rPr>
          <w:b/>
          <w:sz w:val="24"/>
          <w:szCs w:val="24"/>
        </w:rPr>
      </w:pPr>
      <w:r w:rsidRPr="0037479C">
        <w:rPr>
          <w:b/>
          <w:sz w:val="24"/>
          <w:szCs w:val="24"/>
        </w:rPr>
        <w:t>THE TRULY CHOSEN OF THE FATHER STEPHEN IS 1 TO 20,000 POSITIONS IN JUDE 14-15</w:t>
      </w:r>
    </w:p>
    <w:p w:rsidR="005200BC" w:rsidRPr="0037479C" w:rsidRDefault="005200BC" w:rsidP="005200BC">
      <w:pPr>
        <w:spacing w:line="480" w:lineRule="auto"/>
        <w:jc w:val="both"/>
        <w:rPr>
          <w:sz w:val="24"/>
          <w:szCs w:val="24"/>
        </w:rPr>
      </w:pPr>
      <w:r w:rsidRPr="0037479C">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7479C">
        <w:rPr>
          <w:sz w:val="24"/>
          <w:szCs w:val="24"/>
          <w:vertAlign w:val="superscript"/>
        </w:rPr>
        <w:t>nd</w:t>
      </w:r>
      <w:r w:rsidRPr="0037479C">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7479C">
        <w:rPr>
          <w:sz w:val="24"/>
          <w:szCs w:val="24"/>
          <w:vertAlign w:val="superscript"/>
        </w:rPr>
        <w:t>st</w:t>
      </w:r>
      <w:r w:rsidRPr="0037479C">
        <w:rPr>
          <w:sz w:val="24"/>
          <w:szCs w:val="24"/>
        </w:rPr>
        <w:t xml:space="preserve"> Peter 2:25; Isaiah 40:11 &amp; John 10:14, 16. The Father Stephen as their True Intercessor is in Romans 8:34; Hebrews 7:25 &amp; 1</w:t>
      </w:r>
      <w:r w:rsidRPr="0037479C">
        <w:rPr>
          <w:sz w:val="24"/>
          <w:szCs w:val="24"/>
          <w:vertAlign w:val="superscript"/>
        </w:rPr>
        <w:t>st</w:t>
      </w:r>
      <w:r w:rsidRPr="0037479C">
        <w:rPr>
          <w:sz w:val="24"/>
          <w:szCs w:val="24"/>
        </w:rPr>
        <w:t xml:space="preserve"> John 2:1. The True Promises of the Father Stephen is in Acts 1:4; 2:33; 2</w:t>
      </w:r>
      <w:r w:rsidRPr="0037479C">
        <w:rPr>
          <w:sz w:val="24"/>
          <w:szCs w:val="24"/>
          <w:vertAlign w:val="superscript"/>
        </w:rPr>
        <w:t>nd</w:t>
      </w:r>
      <w:r w:rsidRPr="0037479C">
        <w:rPr>
          <w:sz w:val="24"/>
          <w:szCs w:val="24"/>
        </w:rPr>
        <w:t xml:space="preserve"> Corinthians 7:1, 2 &amp; 2</w:t>
      </w:r>
      <w:r w:rsidRPr="0037479C">
        <w:rPr>
          <w:sz w:val="24"/>
          <w:szCs w:val="24"/>
          <w:vertAlign w:val="superscript"/>
        </w:rPr>
        <w:t>nd</w:t>
      </w:r>
      <w:r w:rsidRPr="0037479C">
        <w:rPr>
          <w:sz w:val="24"/>
          <w:szCs w:val="24"/>
        </w:rPr>
        <w:t xml:space="preserve"> Peter 1:4. The True Possession of All Things from the Father Stephen is in John 16:13-15; 1</w:t>
      </w:r>
      <w:r w:rsidRPr="0037479C">
        <w:rPr>
          <w:sz w:val="24"/>
          <w:szCs w:val="24"/>
          <w:vertAlign w:val="superscript"/>
        </w:rPr>
        <w:t>st</w:t>
      </w:r>
      <w:r w:rsidRPr="0037479C">
        <w:rPr>
          <w:sz w:val="24"/>
          <w:szCs w:val="24"/>
        </w:rPr>
        <w:t xml:space="preserve"> Corinthians 3:21, 22. The True Working of All Things for their Good is in Romans 8:28 &amp; 2</w:t>
      </w:r>
      <w:r w:rsidRPr="0037479C">
        <w:rPr>
          <w:sz w:val="24"/>
          <w:szCs w:val="24"/>
          <w:vertAlign w:val="superscript"/>
        </w:rPr>
        <w:t>nd</w:t>
      </w:r>
      <w:r w:rsidRPr="0037479C">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7479C">
        <w:rPr>
          <w:sz w:val="24"/>
          <w:szCs w:val="24"/>
          <w:vertAlign w:val="superscript"/>
        </w:rPr>
        <w:t>nd</w:t>
      </w:r>
      <w:r w:rsidRPr="0037479C">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7479C">
        <w:rPr>
          <w:sz w:val="24"/>
          <w:szCs w:val="24"/>
          <w:vertAlign w:val="superscript"/>
        </w:rPr>
        <w:t>nd</w:t>
      </w:r>
      <w:r w:rsidRPr="0037479C">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7479C">
        <w:rPr>
          <w:sz w:val="24"/>
          <w:szCs w:val="24"/>
          <w:vertAlign w:val="superscript"/>
        </w:rPr>
        <w:t>nd</w:t>
      </w:r>
      <w:r w:rsidRPr="0037479C">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7479C">
        <w:rPr>
          <w:sz w:val="24"/>
          <w:szCs w:val="24"/>
          <w:vertAlign w:val="superscript"/>
        </w:rPr>
        <w:t>nd</w:t>
      </w:r>
      <w:r w:rsidRPr="0037479C">
        <w:rPr>
          <w:sz w:val="24"/>
          <w:szCs w:val="24"/>
        </w:rPr>
        <w:t xml:space="preserve"> Timothy 1:12 &amp; Acts 7:59. The True Calling upon the Father Stephen in time of trouble is in Psalms 50:15 &amp; 1</w:t>
      </w:r>
      <w:r w:rsidRPr="0037479C">
        <w:rPr>
          <w:sz w:val="24"/>
          <w:szCs w:val="24"/>
          <w:vertAlign w:val="superscript"/>
        </w:rPr>
        <w:t>st</w:t>
      </w:r>
      <w:r w:rsidRPr="0037479C">
        <w:rPr>
          <w:sz w:val="24"/>
          <w:szCs w:val="24"/>
        </w:rPr>
        <w:t xml:space="preserve"> Peter 1:17-21. The True Suffering for the Father Stephen is in 1</w:t>
      </w:r>
      <w:r w:rsidRPr="0037479C">
        <w:rPr>
          <w:sz w:val="24"/>
          <w:szCs w:val="24"/>
          <w:vertAlign w:val="superscript"/>
        </w:rPr>
        <w:t>st</w:t>
      </w:r>
      <w:r w:rsidRPr="0037479C">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200BC" w:rsidRPr="0037479C" w:rsidRDefault="005200BC" w:rsidP="005200BC">
      <w:pPr>
        <w:jc w:val="center"/>
        <w:rPr>
          <w:b/>
          <w:sz w:val="24"/>
          <w:szCs w:val="24"/>
        </w:rPr>
      </w:pPr>
      <w:r w:rsidRPr="0037479C">
        <w:rPr>
          <w:b/>
          <w:sz w:val="24"/>
          <w:szCs w:val="24"/>
        </w:rPr>
        <w:t>THE TRULY CALLED OF THE FATHER STEPHEN IS 1 TO 144,000 POSITIONS IN REVELATION 7:4-8</w:t>
      </w:r>
    </w:p>
    <w:p w:rsidR="005200BC" w:rsidRPr="0037479C" w:rsidRDefault="005200BC" w:rsidP="005200BC">
      <w:pPr>
        <w:spacing w:line="480" w:lineRule="auto"/>
        <w:jc w:val="both"/>
        <w:rPr>
          <w:sz w:val="24"/>
          <w:szCs w:val="24"/>
        </w:rPr>
      </w:pPr>
      <w:r w:rsidRPr="0037479C">
        <w:rPr>
          <w:sz w:val="24"/>
          <w:szCs w:val="24"/>
        </w:rPr>
        <w:t>The Titles and Names of the Saints (Lords) is as follows: The Believers of the Father Stephen is in 1</w:t>
      </w:r>
      <w:r w:rsidRPr="0037479C">
        <w:rPr>
          <w:sz w:val="24"/>
          <w:szCs w:val="24"/>
          <w:vertAlign w:val="superscript"/>
        </w:rPr>
        <w:t>st</w:t>
      </w:r>
      <w:r w:rsidRPr="0037479C">
        <w:rPr>
          <w:sz w:val="24"/>
          <w:szCs w:val="24"/>
        </w:rPr>
        <w:t xml:space="preserve"> Timothy 4:12 &amp; Acts 5:14. The Beloved of the Father Stephen is in Romans 1:7. The Beloved Children of the Father Stephen is in 1</w:t>
      </w:r>
      <w:r w:rsidRPr="0037479C">
        <w:rPr>
          <w:sz w:val="24"/>
          <w:szCs w:val="24"/>
          <w:vertAlign w:val="superscript"/>
        </w:rPr>
        <w:t>st</w:t>
      </w:r>
      <w:r w:rsidRPr="0037479C">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7479C">
        <w:rPr>
          <w:sz w:val="24"/>
          <w:szCs w:val="24"/>
          <w:vertAlign w:val="superscript"/>
        </w:rPr>
        <w:t>st</w:t>
      </w:r>
      <w:r w:rsidRPr="0037479C">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7479C">
        <w:rPr>
          <w:sz w:val="24"/>
          <w:szCs w:val="24"/>
          <w:vertAlign w:val="superscript"/>
        </w:rPr>
        <w:t>st</w:t>
      </w:r>
      <w:r w:rsidRPr="0037479C">
        <w:rPr>
          <w:sz w:val="24"/>
          <w:szCs w:val="24"/>
        </w:rPr>
        <w:t xml:space="preserve"> Thessalonians 5:5. The Children of the Father Stephen’s Day or Hour is in Acts 1:7; Zechariah 14:7; Mark 13:32-37; Luke 12:35-40; Matthew 24:36-44; 1</w:t>
      </w:r>
      <w:r w:rsidRPr="0037479C">
        <w:rPr>
          <w:sz w:val="24"/>
          <w:szCs w:val="24"/>
          <w:vertAlign w:val="superscript"/>
        </w:rPr>
        <w:t>st</w:t>
      </w:r>
      <w:r w:rsidRPr="0037479C">
        <w:rPr>
          <w:sz w:val="24"/>
          <w:szCs w:val="24"/>
        </w:rPr>
        <w:t xml:space="preserve"> Thessalonians 5:5. The Children of the Father Stephen’s Resurrection is in Luke 20:36. The Father Stephen’s Chosen Generation is in 1</w:t>
      </w:r>
      <w:r w:rsidRPr="0037479C">
        <w:rPr>
          <w:sz w:val="24"/>
          <w:szCs w:val="24"/>
          <w:vertAlign w:val="superscript"/>
        </w:rPr>
        <w:t>st</w:t>
      </w:r>
      <w:r w:rsidRPr="0037479C">
        <w:rPr>
          <w:sz w:val="24"/>
          <w:szCs w:val="24"/>
        </w:rPr>
        <w:t xml:space="preserve"> Peter 2:9. The Chosen Ones of the Father Stephen is in 1</w:t>
      </w:r>
      <w:r w:rsidRPr="0037479C">
        <w:rPr>
          <w:sz w:val="24"/>
          <w:szCs w:val="24"/>
          <w:vertAlign w:val="superscript"/>
        </w:rPr>
        <w:t>st</w:t>
      </w:r>
      <w:r w:rsidRPr="0037479C">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7479C">
        <w:rPr>
          <w:sz w:val="24"/>
          <w:szCs w:val="24"/>
          <w:vertAlign w:val="superscript"/>
        </w:rPr>
        <w:t>nd</w:t>
      </w:r>
      <w:r w:rsidRPr="0037479C">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7479C">
        <w:rPr>
          <w:sz w:val="24"/>
          <w:szCs w:val="24"/>
          <w:vertAlign w:val="superscript"/>
        </w:rPr>
        <w:t>nd</w:t>
      </w:r>
      <w:r w:rsidRPr="0037479C">
        <w:rPr>
          <w:sz w:val="24"/>
          <w:szCs w:val="24"/>
        </w:rPr>
        <w:t xml:space="preserve"> Chronicles 20:7 &amp; James 2:23. The Friends of the Father Stephen as the Christ is in John 15:15. The Godly Ones of the Father Stephen is in Psalms 4:3 &amp; 2</w:t>
      </w:r>
      <w:r w:rsidRPr="0037479C">
        <w:rPr>
          <w:sz w:val="24"/>
          <w:szCs w:val="24"/>
          <w:vertAlign w:val="superscript"/>
        </w:rPr>
        <w:t>nd</w:t>
      </w:r>
      <w:r w:rsidRPr="0037479C">
        <w:rPr>
          <w:sz w:val="24"/>
          <w:szCs w:val="24"/>
        </w:rPr>
        <w:t xml:space="preserve"> Peter 2:9. The Heirs of God the Father Stephen is in Romans 8:17 &amp; Galatians 4:7. The Heirs of the Grace of the Father Stephen‘s Life is in 1</w:t>
      </w:r>
      <w:r w:rsidRPr="0037479C">
        <w:rPr>
          <w:sz w:val="24"/>
          <w:szCs w:val="24"/>
          <w:vertAlign w:val="superscript"/>
        </w:rPr>
        <w:t>st</w:t>
      </w:r>
      <w:r w:rsidRPr="0037479C">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7479C">
        <w:rPr>
          <w:sz w:val="24"/>
          <w:szCs w:val="24"/>
          <w:vertAlign w:val="superscript"/>
        </w:rPr>
        <w:t>st</w:t>
      </w:r>
      <w:r w:rsidRPr="0037479C">
        <w:rPr>
          <w:sz w:val="24"/>
          <w:szCs w:val="24"/>
        </w:rPr>
        <w:t xml:space="preserve"> Thessalonians 5:27 &amp; Hebrews 3:1. The Holy Nation of the Father Stephen is in Exodus 19:6 &amp; 1</w:t>
      </w:r>
      <w:r w:rsidRPr="0037479C">
        <w:rPr>
          <w:sz w:val="24"/>
          <w:szCs w:val="24"/>
          <w:vertAlign w:val="superscript"/>
        </w:rPr>
        <w:t>st</w:t>
      </w:r>
      <w:r w:rsidRPr="0037479C">
        <w:rPr>
          <w:sz w:val="24"/>
          <w:szCs w:val="24"/>
        </w:rPr>
        <w:t xml:space="preserve"> Peter 2:9. The Holy People of the Father Stephen is in 1</w:t>
      </w:r>
      <w:r w:rsidRPr="0037479C">
        <w:rPr>
          <w:sz w:val="24"/>
          <w:szCs w:val="24"/>
          <w:vertAlign w:val="superscript"/>
        </w:rPr>
        <w:t>st</w:t>
      </w:r>
      <w:r w:rsidRPr="0037479C">
        <w:rPr>
          <w:sz w:val="24"/>
          <w:szCs w:val="24"/>
        </w:rPr>
        <w:t xml:space="preserve"> Peter 2:9; Deuteronomy 26:19 &amp; Isaiah 62:12. The Holy Priesthood of the Father Stephen is in 1</w:t>
      </w:r>
      <w:r w:rsidRPr="0037479C">
        <w:rPr>
          <w:sz w:val="24"/>
          <w:szCs w:val="24"/>
          <w:vertAlign w:val="superscript"/>
        </w:rPr>
        <w:t>st</w:t>
      </w:r>
      <w:r w:rsidRPr="0037479C">
        <w:rPr>
          <w:sz w:val="24"/>
          <w:szCs w:val="24"/>
        </w:rPr>
        <w:t xml:space="preserve"> Peter 2:5, 9. The Royal Priesthood of the Father Stephen is in 1</w:t>
      </w:r>
      <w:r w:rsidRPr="0037479C">
        <w:rPr>
          <w:sz w:val="24"/>
          <w:szCs w:val="24"/>
          <w:vertAlign w:val="superscript"/>
        </w:rPr>
        <w:t>st</w:t>
      </w:r>
      <w:r w:rsidRPr="0037479C">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7479C">
        <w:rPr>
          <w:sz w:val="24"/>
          <w:szCs w:val="24"/>
          <w:vertAlign w:val="superscript"/>
        </w:rPr>
        <w:t>st</w:t>
      </w:r>
      <w:r w:rsidRPr="0037479C">
        <w:rPr>
          <w:sz w:val="24"/>
          <w:szCs w:val="24"/>
        </w:rPr>
        <w:t xml:space="preserve"> John 2:1. The Babes of the Father Stephen is in Matthew 11:25. The Lively Stones of the Father Stephen is in 1</w:t>
      </w:r>
      <w:r w:rsidRPr="0037479C">
        <w:rPr>
          <w:sz w:val="24"/>
          <w:szCs w:val="24"/>
          <w:vertAlign w:val="superscript"/>
        </w:rPr>
        <w:t>st</w:t>
      </w:r>
      <w:r w:rsidRPr="0037479C">
        <w:rPr>
          <w:sz w:val="24"/>
          <w:szCs w:val="24"/>
        </w:rPr>
        <w:t xml:space="preserve"> Peter 2:5. The Members of the Father Stephen is in 1</w:t>
      </w:r>
      <w:r w:rsidRPr="0037479C">
        <w:rPr>
          <w:sz w:val="24"/>
          <w:szCs w:val="24"/>
          <w:vertAlign w:val="superscript"/>
        </w:rPr>
        <w:t>st</w:t>
      </w:r>
      <w:r w:rsidRPr="0037479C">
        <w:rPr>
          <w:sz w:val="24"/>
          <w:szCs w:val="24"/>
        </w:rPr>
        <w:t xml:space="preserve"> Corinthians 6:15 &amp; Ephesians 5:30. The True Men of the Father Stephen is in Deuteronomy 33:1; 1</w:t>
      </w:r>
      <w:r w:rsidRPr="0037479C">
        <w:rPr>
          <w:sz w:val="24"/>
          <w:szCs w:val="24"/>
          <w:vertAlign w:val="superscript"/>
        </w:rPr>
        <w:t>st</w:t>
      </w:r>
      <w:r w:rsidRPr="0037479C">
        <w:rPr>
          <w:sz w:val="24"/>
          <w:szCs w:val="24"/>
        </w:rPr>
        <w:t xml:space="preserve"> Timothy 6:11 &amp; 2</w:t>
      </w:r>
      <w:r w:rsidRPr="0037479C">
        <w:rPr>
          <w:sz w:val="24"/>
          <w:szCs w:val="24"/>
          <w:vertAlign w:val="superscript"/>
        </w:rPr>
        <w:t>nd</w:t>
      </w:r>
      <w:r w:rsidRPr="0037479C">
        <w:rPr>
          <w:sz w:val="24"/>
          <w:szCs w:val="24"/>
        </w:rPr>
        <w:t xml:space="preserve"> Timothy 3:17. The Obedient Children of the Father Stephen is in 1</w:t>
      </w:r>
      <w:r w:rsidRPr="0037479C">
        <w:rPr>
          <w:sz w:val="24"/>
          <w:szCs w:val="24"/>
          <w:vertAlign w:val="superscript"/>
        </w:rPr>
        <w:t>st</w:t>
      </w:r>
      <w:r w:rsidRPr="0037479C">
        <w:rPr>
          <w:sz w:val="24"/>
          <w:szCs w:val="24"/>
        </w:rPr>
        <w:t xml:space="preserve"> Peter 1:14. The Father Stephen’s Peculiar People is in Deuteronomy 14:2; Titus 2:14 &amp; 1</w:t>
      </w:r>
      <w:r w:rsidRPr="0037479C">
        <w:rPr>
          <w:sz w:val="24"/>
          <w:szCs w:val="24"/>
          <w:vertAlign w:val="superscript"/>
        </w:rPr>
        <w:t>st</w:t>
      </w:r>
      <w:r w:rsidRPr="0037479C">
        <w:rPr>
          <w:sz w:val="24"/>
          <w:szCs w:val="24"/>
        </w:rPr>
        <w:t xml:space="preserve"> Peter 2:9. The Father Stephen’s Special People is in Deuteronomy 14:2; Titus 2:14 &amp; 1</w:t>
      </w:r>
      <w:r w:rsidRPr="0037479C">
        <w:rPr>
          <w:sz w:val="24"/>
          <w:szCs w:val="24"/>
          <w:vertAlign w:val="superscript"/>
        </w:rPr>
        <w:t>st</w:t>
      </w:r>
      <w:r w:rsidRPr="0037479C">
        <w:rPr>
          <w:sz w:val="24"/>
          <w:szCs w:val="24"/>
        </w:rPr>
        <w:t xml:space="preserve"> Peter 2:9. The Father Stephen’s Peculiar Treasure in Exodus 19:5 &amp; Psalms 135:4. The Father Stephen’s Special Treasure is in Exodus 19:5 &amp; Psalms 135:4. The People of the Father Stephen is in Hebrews 4:9 &amp; 1</w:t>
      </w:r>
      <w:r w:rsidRPr="0037479C">
        <w:rPr>
          <w:sz w:val="24"/>
          <w:szCs w:val="24"/>
          <w:vertAlign w:val="superscript"/>
        </w:rPr>
        <w:t>st</w:t>
      </w:r>
      <w:r w:rsidRPr="0037479C">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7479C">
        <w:rPr>
          <w:sz w:val="24"/>
          <w:szCs w:val="24"/>
          <w:vertAlign w:val="superscript"/>
        </w:rPr>
        <w:t>st</w:t>
      </w:r>
      <w:r w:rsidRPr="0037479C">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7479C">
        <w:rPr>
          <w:sz w:val="24"/>
          <w:szCs w:val="24"/>
          <w:vertAlign w:val="superscript"/>
        </w:rPr>
        <w:t>st</w:t>
      </w:r>
      <w:r w:rsidRPr="0037479C">
        <w:rPr>
          <w:sz w:val="24"/>
          <w:szCs w:val="24"/>
        </w:rPr>
        <w:t xml:space="preserve"> John 3:1, 2. The Lord Stephen’s Freemen is in 1</w:t>
      </w:r>
      <w:r w:rsidRPr="0037479C">
        <w:rPr>
          <w:sz w:val="24"/>
          <w:szCs w:val="24"/>
          <w:vertAlign w:val="superscript"/>
        </w:rPr>
        <w:t>st</w:t>
      </w:r>
      <w:r w:rsidRPr="0037479C">
        <w:rPr>
          <w:sz w:val="24"/>
          <w:szCs w:val="24"/>
        </w:rPr>
        <w:t xml:space="preserve"> Corinthians 7:22. The Trees of the Father Stephen’s Righteousness is in Isaiah 61:3. The Father Stephen’s Vessels of Honor is in 2</w:t>
      </w:r>
      <w:r w:rsidRPr="0037479C">
        <w:rPr>
          <w:sz w:val="24"/>
          <w:szCs w:val="24"/>
          <w:vertAlign w:val="superscript"/>
        </w:rPr>
        <w:t>nd</w:t>
      </w:r>
      <w:r w:rsidRPr="0037479C">
        <w:rPr>
          <w:sz w:val="24"/>
          <w:szCs w:val="24"/>
        </w:rPr>
        <w:t xml:space="preserve"> Timothy 2:21. The Father Stephen’s Vessels of Reputation is in Acts 6:5. The Father Stephen’s Vessels of Mercy is in Romans 9:23. The True Witnesses of the Father Stephen is in Isaiah 44:8; Acts 1:8 &amp; John 5:31-47.</w:t>
      </w:r>
    </w:p>
    <w:p w:rsidR="005200BC" w:rsidRPr="0037479C" w:rsidRDefault="005200BC" w:rsidP="005200BC">
      <w:pPr>
        <w:spacing w:line="480" w:lineRule="auto"/>
        <w:jc w:val="center"/>
        <w:rPr>
          <w:b/>
          <w:sz w:val="24"/>
          <w:szCs w:val="24"/>
        </w:rPr>
      </w:pPr>
      <w:r w:rsidRPr="0037479C">
        <w:rPr>
          <w:b/>
          <w:sz w:val="24"/>
          <w:szCs w:val="24"/>
        </w:rPr>
        <w:t>THE FAITHFULNESS OF THE FATHER STEPHEN THE TRUE SAINTLY CHRISTIAN LORD OF THE UNIVERSAL CHRISTIANITY</w:t>
      </w:r>
    </w:p>
    <w:p w:rsidR="005200BC" w:rsidRPr="0037479C" w:rsidRDefault="005200BC" w:rsidP="005200BC">
      <w:pPr>
        <w:spacing w:line="480" w:lineRule="auto"/>
        <w:jc w:val="both"/>
        <w:rPr>
          <w:sz w:val="24"/>
          <w:szCs w:val="24"/>
        </w:rPr>
      </w:pPr>
      <w:r w:rsidRPr="0037479C">
        <w:rPr>
          <w:sz w:val="24"/>
          <w:szCs w:val="24"/>
        </w:rPr>
        <w:t>The Faithfulness of the Father Stephen: The Father Stephen’s Faithfulness is an Integral Part of His Divine Nature is in Numbers 23:19; Lamentations 3:22-23; Exodus 34:6; Deuteronomy 7:8-9; 32:4; Romans 4:21; 2</w:t>
      </w:r>
      <w:r w:rsidRPr="0037479C">
        <w:rPr>
          <w:sz w:val="24"/>
          <w:szCs w:val="24"/>
          <w:vertAlign w:val="superscript"/>
        </w:rPr>
        <w:t>nd</w:t>
      </w:r>
      <w:r w:rsidRPr="0037479C">
        <w:rPr>
          <w:sz w:val="24"/>
          <w:szCs w:val="24"/>
        </w:rPr>
        <w:t xml:space="preserve"> Timothy 2:13 &amp; Acts 6:3. The Father Stephen is Faithful to His Name and Divine Character is in 2</w:t>
      </w:r>
      <w:r w:rsidRPr="0037479C">
        <w:rPr>
          <w:sz w:val="24"/>
          <w:szCs w:val="24"/>
          <w:vertAlign w:val="superscript"/>
        </w:rPr>
        <w:t>nd</w:t>
      </w:r>
      <w:r w:rsidRPr="0037479C">
        <w:rPr>
          <w:sz w:val="24"/>
          <w:szCs w:val="24"/>
        </w:rPr>
        <w:t xml:space="preserve"> Timothy 2:13; Nehemiah 9:8; Psalms 106:8; 1</w:t>
      </w:r>
      <w:r w:rsidRPr="0037479C">
        <w:rPr>
          <w:sz w:val="24"/>
          <w:szCs w:val="24"/>
          <w:vertAlign w:val="superscript"/>
        </w:rPr>
        <w:t>st</w:t>
      </w:r>
      <w:r w:rsidRPr="0037479C">
        <w:rPr>
          <w:sz w:val="24"/>
          <w:szCs w:val="24"/>
        </w:rPr>
        <w:t xml:space="preserve"> Thessalonians 5:24 &amp; Hebrews 6:13-18. The Father Stephen’s Faithfulness is Known through His Fulfilled Promises is in Joshua 21:45; 23:14; 1</w:t>
      </w:r>
      <w:r w:rsidRPr="0037479C">
        <w:rPr>
          <w:sz w:val="24"/>
          <w:szCs w:val="24"/>
          <w:vertAlign w:val="superscript"/>
        </w:rPr>
        <w:t>st</w:t>
      </w:r>
      <w:r w:rsidRPr="0037479C">
        <w:rPr>
          <w:sz w:val="24"/>
          <w:szCs w:val="24"/>
        </w:rPr>
        <w:t xml:space="preserve"> Kings 8:56; 1</w:t>
      </w:r>
      <w:r w:rsidRPr="0037479C">
        <w:rPr>
          <w:sz w:val="24"/>
          <w:szCs w:val="24"/>
          <w:vertAlign w:val="superscript"/>
        </w:rPr>
        <w:t>st</w:t>
      </w:r>
      <w:r w:rsidRPr="0037479C">
        <w:rPr>
          <w:sz w:val="24"/>
          <w:szCs w:val="24"/>
        </w:rPr>
        <w:t xml:space="preserve"> Chronicles 16:15; Psalms 145:13; 2</w:t>
      </w:r>
      <w:r w:rsidRPr="0037479C">
        <w:rPr>
          <w:sz w:val="24"/>
          <w:szCs w:val="24"/>
          <w:vertAlign w:val="superscript"/>
        </w:rPr>
        <w:t>nd</w:t>
      </w:r>
      <w:r w:rsidRPr="0037479C">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7479C">
        <w:rPr>
          <w:sz w:val="24"/>
          <w:szCs w:val="24"/>
          <w:vertAlign w:val="superscript"/>
        </w:rPr>
        <w:t>nd</w:t>
      </w:r>
      <w:r w:rsidRPr="0037479C">
        <w:rPr>
          <w:sz w:val="24"/>
          <w:szCs w:val="24"/>
        </w:rPr>
        <w:t xml:space="preserve"> Samuel 7:12-13; 1</w:t>
      </w:r>
      <w:r w:rsidRPr="0037479C">
        <w:rPr>
          <w:sz w:val="24"/>
          <w:szCs w:val="24"/>
          <w:vertAlign w:val="superscript"/>
        </w:rPr>
        <w:t>st</w:t>
      </w:r>
      <w:r w:rsidRPr="0037479C">
        <w:rPr>
          <w:sz w:val="24"/>
          <w:szCs w:val="24"/>
        </w:rPr>
        <w:t xml:space="preserve"> Chronicles 17:11-12; 2</w:t>
      </w:r>
      <w:r w:rsidRPr="0037479C">
        <w:rPr>
          <w:sz w:val="24"/>
          <w:szCs w:val="24"/>
          <w:vertAlign w:val="superscript"/>
        </w:rPr>
        <w:t>nd</w:t>
      </w:r>
      <w:r w:rsidRPr="0037479C">
        <w:rPr>
          <w:sz w:val="24"/>
          <w:szCs w:val="24"/>
        </w:rPr>
        <w:t xml:space="preserve"> Chronicles 6:7-11 &amp; 1</w:t>
      </w:r>
      <w:r w:rsidRPr="0037479C">
        <w:rPr>
          <w:sz w:val="24"/>
          <w:szCs w:val="24"/>
          <w:vertAlign w:val="superscript"/>
        </w:rPr>
        <w:t>st</w:t>
      </w:r>
      <w:r w:rsidRPr="0037479C">
        <w:rPr>
          <w:sz w:val="24"/>
          <w:szCs w:val="24"/>
        </w:rPr>
        <w:t xml:space="preserve"> Kings 8:17-21 &amp; Acts 6:2-8; 15:6-29. The Exile in Babylon is in Jeremiah 25:8-11; 52:12-16, 27; 29:10; 2</w:t>
      </w:r>
      <w:r w:rsidRPr="0037479C">
        <w:rPr>
          <w:sz w:val="24"/>
          <w:szCs w:val="24"/>
          <w:vertAlign w:val="superscript"/>
        </w:rPr>
        <w:t>nd</w:t>
      </w:r>
      <w:r w:rsidRPr="0037479C">
        <w:rPr>
          <w:sz w:val="24"/>
          <w:szCs w:val="24"/>
        </w:rPr>
        <w:t xml:space="preserve"> Kings 25:8-12; 2</w:t>
      </w:r>
      <w:r w:rsidRPr="0037479C">
        <w:rPr>
          <w:sz w:val="24"/>
          <w:szCs w:val="24"/>
          <w:vertAlign w:val="superscript"/>
        </w:rPr>
        <w:t>nd</w:t>
      </w:r>
      <w:r w:rsidRPr="0037479C">
        <w:rPr>
          <w:sz w:val="24"/>
          <w:szCs w:val="24"/>
        </w:rPr>
        <w:t xml:space="preserve"> Chronicles 36:17-21; Ezra 1:1-3; Daniel 9:2-3, 15-19 &amp; Acts 7:42-43. The Father Stephens Faithfulness is Revealed to the Faithful is in 2</w:t>
      </w:r>
      <w:r w:rsidRPr="0037479C">
        <w:rPr>
          <w:sz w:val="24"/>
          <w:szCs w:val="24"/>
          <w:vertAlign w:val="superscript"/>
        </w:rPr>
        <w:t>nd</w:t>
      </w:r>
      <w:r w:rsidRPr="0037479C">
        <w:rPr>
          <w:sz w:val="24"/>
          <w:szCs w:val="24"/>
        </w:rPr>
        <w:t xml:space="preserve"> Samuel 22:26; Galatians 3:14 &amp; Hebrews 10:23. The Father Stephen’s Faithfulness is Forever Constant is in Romans 3:3-4; Ezekiel 12:25; Habakkuk 2:3; 2</w:t>
      </w:r>
      <w:r w:rsidRPr="0037479C">
        <w:rPr>
          <w:sz w:val="24"/>
          <w:szCs w:val="24"/>
          <w:vertAlign w:val="superscript"/>
        </w:rPr>
        <w:t>nd</w:t>
      </w:r>
      <w:r w:rsidRPr="0037479C">
        <w:rPr>
          <w:sz w:val="24"/>
          <w:szCs w:val="24"/>
        </w:rPr>
        <w:t xml:space="preserve"> Timothy 2:13 &amp; Acts 6:3-8, 10; 7:1-53; 17:23-31. The Son Jesus Christ &amp; His Son Enoch (that will never die) is the Ultimate Evidence of the Father Stephen’s Faithfulness is in John 14:9-11; Romans 15:8-9; 2</w:t>
      </w:r>
      <w:r w:rsidRPr="0037479C">
        <w:rPr>
          <w:sz w:val="24"/>
          <w:szCs w:val="24"/>
          <w:vertAlign w:val="superscript"/>
        </w:rPr>
        <w:t>nd</w:t>
      </w:r>
      <w:r w:rsidRPr="0037479C">
        <w:rPr>
          <w:sz w:val="24"/>
          <w:szCs w:val="24"/>
        </w:rPr>
        <w:t xml:space="preserve"> Corinthians 1:20-22; Hebrews 3:2-6; 11:5; Revelation 1:5; 19:11; Jude 14-15; Genesis 5:23-24. </w:t>
      </w:r>
    </w:p>
    <w:p w:rsidR="005200BC" w:rsidRPr="0037479C" w:rsidRDefault="005200BC" w:rsidP="005200BC">
      <w:pPr>
        <w:spacing w:line="480" w:lineRule="auto"/>
        <w:jc w:val="center"/>
        <w:rPr>
          <w:b/>
          <w:sz w:val="24"/>
          <w:szCs w:val="24"/>
        </w:rPr>
      </w:pPr>
      <w:r w:rsidRPr="0037479C">
        <w:rPr>
          <w:b/>
          <w:sz w:val="24"/>
          <w:szCs w:val="24"/>
        </w:rPr>
        <w:t>THE LORD ENOCH’S FAITHFULNESS</w:t>
      </w:r>
    </w:p>
    <w:p w:rsidR="005200BC" w:rsidRPr="0037479C" w:rsidRDefault="005200BC" w:rsidP="005200BC">
      <w:pPr>
        <w:spacing w:line="480" w:lineRule="auto"/>
        <w:jc w:val="both"/>
        <w:rPr>
          <w:sz w:val="24"/>
          <w:szCs w:val="24"/>
        </w:rPr>
      </w:pPr>
      <w:r w:rsidRPr="0037479C">
        <w:rPr>
          <w:sz w:val="24"/>
          <w:szCs w:val="24"/>
        </w:rPr>
        <w:t>The white skin color Lord Enoch’s name means “</w:t>
      </w:r>
      <w:r w:rsidRPr="0037479C">
        <w:rPr>
          <w:b/>
          <w:sz w:val="24"/>
          <w:szCs w:val="24"/>
        </w:rPr>
        <w:t>Pleased God in Lordship</w:t>
      </w:r>
      <w:r w:rsidRPr="0037479C">
        <w:rPr>
          <w:sz w:val="24"/>
          <w:szCs w:val="24"/>
        </w:rPr>
        <w:t>.” The Lord Stephen Christ (Anointed Yahweh in Lordship) of the Gospel of Acts will come back in the Spirit and Power of the Lord Enoch in John 8:58. The Lord Enoch’s Kingdom last for “</w:t>
      </w:r>
      <w:r w:rsidRPr="0037479C">
        <w:rPr>
          <w:b/>
          <w:sz w:val="24"/>
          <w:szCs w:val="24"/>
        </w:rPr>
        <w:t>Multi-Trillion Year Reign</w:t>
      </w:r>
      <w:r w:rsidRPr="0037479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200BC" w:rsidRPr="0037479C" w:rsidRDefault="005200BC" w:rsidP="005200BC">
      <w:pPr>
        <w:spacing w:line="480" w:lineRule="auto"/>
        <w:jc w:val="center"/>
        <w:rPr>
          <w:b/>
          <w:sz w:val="24"/>
          <w:szCs w:val="24"/>
        </w:rPr>
      </w:pPr>
      <w:r w:rsidRPr="0037479C">
        <w:rPr>
          <w:b/>
          <w:sz w:val="24"/>
          <w:szCs w:val="24"/>
        </w:rPr>
        <w:t>The Father Stephen’s Hope of His Trust</w:t>
      </w:r>
    </w:p>
    <w:p w:rsidR="005200BC" w:rsidRPr="0037479C" w:rsidRDefault="005200BC" w:rsidP="005200BC">
      <w:pPr>
        <w:spacing w:line="480" w:lineRule="auto"/>
        <w:jc w:val="both"/>
        <w:rPr>
          <w:sz w:val="24"/>
          <w:szCs w:val="24"/>
        </w:rPr>
      </w:pPr>
      <w:r w:rsidRPr="0037479C">
        <w:rPr>
          <w:sz w:val="24"/>
          <w:szCs w:val="24"/>
        </w:rPr>
        <w:t>The Divine Nature of Hope: Hope that an Event will take place is in 1</w:t>
      </w:r>
      <w:r w:rsidRPr="0037479C">
        <w:rPr>
          <w:sz w:val="24"/>
          <w:szCs w:val="24"/>
          <w:vertAlign w:val="superscript"/>
        </w:rPr>
        <w:t>st</w:t>
      </w:r>
      <w:r w:rsidRPr="0037479C">
        <w:rPr>
          <w:sz w:val="24"/>
          <w:szCs w:val="24"/>
        </w:rPr>
        <w:t xml:space="preserve"> Corinthians 9:10, 15; 16:7; 2</w:t>
      </w:r>
      <w:r w:rsidRPr="0037479C">
        <w:rPr>
          <w:sz w:val="24"/>
          <w:szCs w:val="24"/>
          <w:vertAlign w:val="superscript"/>
        </w:rPr>
        <w:t>nd</w:t>
      </w:r>
      <w:r w:rsidRPr="0037479C">
        <w:rPr>
          <w:sz w:val="24"/>
          <w:szCs w:val="24"/>
        </w:rPr>
        <w:t xml:space="preserve"> Corinthians 1:13-14; 5:11; 11:1; 1</w:t>
      </w:r>
      <w:r w:rsidRPr="0037479C">
        <w:rPr>
          <w:sz w:val="24"/>
          <w:szCs w:val="24"/>
          <w:vertAlign w:val="superscript"/>
        </w:rPr>
        <w:t>st</w:t>
      </w:r>
      <w:r w:rsidRPr="0037479C">
        <w:rPr>
          <w:sz w:val="24"/>
          <w:szCs w:val="24"/>
        </w:rPr>
        <w:t xml:space="preserve"> Timothy 3:14; Esther 9:1; Philippians 2:19, 23; Philemon 22; 2</w:t>
      </w:r>
      <w:r w:rsidRPr="0037479C">
        <w:rPr>
          <w:sz w:val="24"/>
          <w:szCs w:val="24"/>
          <w:vertAlign w:val="superscript"/>
        </w:rPr>
        <w:t>nd</w:t>
      </w:r>
      <w:r w:rsidRPr="0037479C">
        <w:rPr>
          <w:sz w:val="24"/>
          <w:szCs w:val="24"/>
        </w:rPr>
        <w:t xml:space="preserve"> John 12; 3</w:t>
      </w:r>
      <w:r w:rsidRPr="0037479C">
        <w:rPr>
          <w:sz w:val="24"/>
          <w:szCs w:val="24"/>
          <w:vertAlign w:val="superscript"/>
        </w:rPr>
        <w:t>rd</w:t>
      </w:r>
      <w:r w:rsidRPr="0037479C">
        <w:rPr>
          <w:sz w:val="24"/>
          <w:szCs w:val="24"/>
        </w:rPr>
        <w:t xml:space="preserve"> John 14; Romans 15:24; Luke 6:34 &amp; Acts 24:26. Hope for a Positive Outcome is in Ecclesiastes 9:4; Ruth 1:12; 2</w:t>
      </w:r>
      <w:r w:rsidRPr="0037479C">
        <w:rPr>
          <w:sz w:val="24"/>
          <w:szCs w:val="24"/>
          <w:vertAlign w:val="superscript"/>
        </w:rPr>
        <w:t>nd</w:t>
      </w:r>
      <w:r w:rsidRPr="0037479C">
        <w:rPr>
          <w:sz w:val="24"/>
          <w:szCs w:val="24"/>
        </w:rPr>
        <w:t xml:space="preserve"> Kings 4:28; Proverbs 19:18 &amp; Romans 11:14. The Misplaced Hope or Vain Hope is in Psalms 33:17; Jeremiah 23:16; 50:7; Job 8:13-14; 11:20; Proverbs 26:12; 29:20 &amp; 1</w:t>
      </w:r>
      <w:r w:rsidRPr="0037479C">
        <w:rPr>
          <w:sz w:val="24"/>
          <w:szCs w:val="24"/>
          <w:vertAlign w:val="superscript"/>
        </w:rPr>
        <w:t>st</w:t>
      </w:r>
      <w:r w:rsidRPr="0037479C">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200BC" w:rsidRPr="0037479C" w:rsidRDefault="005200BC" w:rsidP="005200BC">
      <w:pPr>
        <w:spacing w:line="480" w:lineRule="auto"/>
        <w:jc w:val="both"/>
        <w:rPr>
          <w:sz w:val="24"/>
          <w:szCs w:val="24"/>
        </w:rPr>
      </w:pPr>
      <w:r w:rsidRPr="0037479C">
        <w:rPr>
          <w:sz w:val="24"/>
          <w:szCs w:val="24"/>
        </w:rPr>
        <w:t>The Hope in the Father Stephen: Hope in the Father Stephen is Commanded is in Psalms 31:24; 130:7; 131:3; 1</w:t>
      </w:r>
      <w:r w:rsidRPr="0037479C">
        <w:rPr>
          <w:sz w:val="24"/>
          <w:szCs w:val="24"/>
          <w:vertAlign w:val="superscript"/>
        </w:rPr>
        <w:t>st</w:t>
      </w:r>
      <w:r w:rsidRPr="0037479C">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7479C">
        <w:rPr>
          <w:sz w:val="24"/>
          <w:szCs w:val="24"/>
          <w:vertAlign w:val="superscript"/>
        </w:rPr>
        <w:t>nd</w:t>
      </w:r>
      <w:r w:rsidRPr="0037479C">
        <w:rPr>
          <w:sz w:val="24"/>
          <w:szCs w:val="24"/>
        </w:rPr>
        <w:t xml:space="preserve"> Corinthians 1:10; Ezra 10:2; Job 5:16; 13:15 &amp; 1</w:t>
      </w:r>
      <w:r w:rsidRPr="0037479C">
        <w:rPr>
          <w:sz w:val="24"/>
          <w:szCs w:val="24"/>
          <w:vertAlign w:val="superscript"/>
        </w:rPr>
        <w:t>st</w:t>
      </w:r>
      <w:r w:rsidRPr="0037479C">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7479C">
        <w:rPr>
          <w:sz w:val="24"/>
          <w:szCs w:val="24"/>
          <w:vertAlign w:val="superscript"/>
        </w:rPr>
        <w:t>st</w:t>
      </w:r>
      <w:r w:rsidRPr="0037479C">
        <w:rPr>
          <w:sz w:val="24"/>
          <w:szCs w:val="24"/>
        </w:rPr>
        <w:t xml:space="preserve"> Timothy 4:10 &amp; Acts 24:15. It leads to Specific Results is in Psalms 33:22; 37:9; 62:5; 71:14; Proverbs 24:14-16; Isaiah 40:31; 51:5; Jeremiah 29:11; Lamentations 3:25; Micah 7:7; Zechariah 9:12; Romans 4:18; 5:2, 5; 15:13; 2</w:t>
      </w:r>
      <w:r w:rsidRPr="0037479C">
        <w:rPr>
          <w:sz w:val="24"/>
          <w:szCs w:val="24"/>
          <w:vertAlign w:val="superscript"/>
        </w:rPr>
        <w:t>nd</w:t>
      </w:r>
      <w:r w:rsidRPr="0037479C">
        <w:rPr>
          <w:sz w:val="24"/>
          <w:szCs w:val="24"/>
        </w:rPr>
        <w:t xml:space="preserve"> Corinthians 1:7; 10:15; 1</w:t>
      </w:r>
      <w:r w:rsidRPr="0037479C">
        <w:rPr>
          <w:sz w:val="24"/>
          <w:szCs w:val="24"/>
          <w:vertAlign w:val="superscript"/>
        </w:rPr>
        <w:t>st</w:t>
      </w:r>
      <w:r w:rsidRPr="0037479C">
        <w:rPr>
          <w:sz w:val="24"/>
          <w:szCs w:val="24"/>
        </w:rPr>
        <w:t xml:space="preserve"> Thessalonians 1:3; 2</w:t>
      </w:r>
      <w:r w:rsidRPr="0037479C">
        <w:rPr>
          <w:sz w:val="24"/>
          <w:szCs w:val="24"/>
          <w:vertAlign w:val="superscript"/>
        </w:rPr>
        <w:t>nd</w:t>
      </w:r>
      <w:r w:rsidRPr="0037479C">
        <w:rPr>
          <w:sz w:val="24"/>
          <w:szCs w:val="24"/>
        </w:rPr>
        <w:t xml:space="preserve"> Timothy 2:25; Titus 1:2; 1</w:t>
      </w:r>
      <w:r w:rsidRPr="0037479C">
        <w:rPr>
          <w:sz w:val="24"/>
          <w:szCs w:val="24"/>
          <w:vertAlign w:val="superscript"/>
        </w:rPr>
        <w:t>st</w:t>
      </w:r>
      <w:r w:rsidRPr="0037479C">
        <w:rPr>
          <w:sz w:val="24"/>
          <w:szCs w:val="24"/>
        </w:rPr>
        <w:t xml:space="preserve"> Peter 3:5 &amp; 1</w:t>
      </w:r>
      <w:r w:rsidRPr="0037479C">
        <w:rPr>
          <w:sz w:val="24"/>
          <w:szCs w:val="24"/>
          <w:vertAlign w:val="superscript"/>
        </w:rPr>
        <w:t>st</w:t>
      </w:r>
      <w:r w:rsidRPr="0037479C">
        <w:rPr>
          <w:sz w:val="24"/>
          <w:szCs w:val="24"/>
        </w:rPr>
        <w:t xml:space="preserve"> John 3:3. </w:t>
      </w:r>
    </w:p>
    <w:p w:rsidR="005200BC" w:rsidRPr="0037479C" w:rsidRDefault="005200BC" w:rsidP="005200BC">
      <w:pPr>
        <w:spacing w:line="480" w:lineRule="auto"/>
        <w:jc w:val="both"/>
        <w:rPr>
          <w:sz w:val="24"/>
          <w:szCs w:val="24"/>
        </w:rPr>
      </w:pPr>
      <w:r w:rsidRPr="0037479C">
        <w:rPr>
          <w:sz w:val="24"/>
          <w:szCs w:val="24"/>
        </w:rPr>
        <w:t>The Hope as Confidence in the Father Stephen: The Father Stephen is the Hope of all Saintly Christian Lords &amp; all Saintly Christian Ladies is in Psalms 71:5; Jeremiah 14:8; 17:13; Isaiah 11:10; 42:4; Matthew 12:21; Romans 15:12-13; 1</w:t>
      </w:r>
      <w:r w:rsidRPr="0037479C">
        <w:rPr>
          <w:sz w:val="24"/>
          <w:szCs w:val="24"/>
          <w:vertAlign w:val="superscript"/>
        </w:rPr>
        <w:t>st</w:t>
      </w:r>
      <w:r w:rsidRPr="0037479C">
        <w:rPr>
          <w:sz w:val="24"/>
          <w:szCs w:val="24"/>
        </w:rPr>
        <w:t xml:space="preserve"> Timothy 1:1; 4:10; 1</w:t>
      </w:r>
      <w:r w:rsidRPr="0037479C">
        <w:rPr>
          <w:sz w:val="24"/>
          <w:szCs w:val="24"/>
          <w:vertAlign w:val="superscript"/>
        </w:rPr>
        <w:t>st</w:t>
      </w:r>
      <w:r w:rsidRPr="0037479C">
        <w:rPr>
          <w:sz w:val="24"/>
          <w:szCs w:val="24"/>
        </w:rPr>
        <w:t xml:space="preserve"> Peter 1:13-21 &amp; Acts 28:20. The Hope of the Resurrection and Eternal Life is in Titus 1:2; 3:7; Psalms 16:9; Romans 8:24; 1</w:t>
      </w:r>
      <w:r w:rsidRPr="0037479C">
        <w:rPr>
          <w:sz w:val="24"/>
          <w:szCs w:val="24"/>
          <w:vertAlign w:val="superscript"/>
        </w:rPr>
        <w:t>st</w:t>
      </w:r>
      <w:r w:rsidRPr="0037479C">
        <w:rPr>
          <w:sz w:val="24"/>
          <w:szCs w:val="24"/>
        </w:rPr>
        <w:t xml:space="preserve"> Corinthians 15:19; Hebrews 6:11; 7:19; 1</w:t>
      </w:r>
      <w:r w:rsidRPr="0037479C">
        <w:rPr>
          <w:sz w:val="24"/>
          <w:szCs w:val="24"/>
          <w:vertAlign w:val="superscript"/>
        </w:rPr>
        <w:t>st</w:t>
      </w:r>
      <w:r w:rsidRPr="0037479C">
        <w:rPr>
          <w:sz w:val="24"/>
          <w:szCs w:val="24"/>
        </w:rPr>
        <w:t xml:space="preserve"> Peter 1:3 &amp; Acts 2:25-33; 23:6; 24:15. The Hope of the Future Glory is in Romans 5:2; 8:18-21; 2</w:t>
      </w:r>
      <w:r w:rsidRPr="0037479C">
        <w:rPr>
          <w:sz w:val="24"/>
          <w:szCs w:val="24"/>
          <w:vertAlign w:val="superscript"/>
        </w:rPr>
        <w:t>nd</w:t>
      </w:r>
      <w:r w:rsidRPr="0037479C">
        <w:rPr>
          <w:sz w:val="24"/>
          <w:szCs w:val="24"/>
        </w:rPr>
        <w:t xml:space="preserve"> Corinthians 3:10-12; Galatians 5:5; Ephesians 1:12, 18; 1</w:t>
      </w:r>
      <w:r w:rsidRPr="0037479C">
        <w:rPr>
          <w:sz w:val="24"/>
          <w:szCs w:val="24"/>
          <w:vertAlign w:val="superscript"/>
        </w:rPr>
        <w:t>st</w:t>
      </w:r>
      <w:r w:rsidRPr="0037479C">
        <w:rPr>
          <w:sz w:val="24"/>
          <w:szCs w:val="24"/>
        </w:rPr>
        <w:t xml:space="preserve"> Thessalonians 2:19; 5:8; Colossians 1:27; Titus 2:13 &amp; 2</w:t>
      </w:r>
      <w:r w:rsidRPr="0037479C">
        <w:rPr>
          <w:sz w:val="24"/>
          <w:szCs w:val="24"/>
          <w:vertAlign w:val="superscript"/>
        </w:rPr>
        <w:t>nd</w:t>
      </w:r>
      <w:r w:rsidRPr="0037479C">
        <w:rPr>
          <w:sz w:val="24"/>
          <w:szCs w:val="24"/>
        </w:rPr>
        <w:t xml:space="preserve"> Timothy 4:8. True Hope is a Saintly Christian Lord’s Virtue is in Romans 5:3-4; 12:12; 15:13; 1</w:t>
      </w:r>
      <w:r w:rsidRPr="0037479C">
        <w:rPr>
          <w:sz w:val="24"/>
          <w:szCs w:val="24"/>
          <w:vertAlign w:val="superscript"/>
        </w:rPr>
        <w:t>st</w:t>
      </w:r>
      <w:r w:rsidRPr="0037479C">
        <w:rPr>
          <w:sz w:val="24"/>
          <w:szCs w:val="24"/>
        </w:rPr>
        <w:t xml:space="preserve"> Corinthians 13:7, 13; Ephesians 4:4; Colossians 1:23; Hebrews 3:6 &amp; 1</w:t>
      </w:r>
      <w:r w:rsidRPr="0037479C">
        <w:rPr>
          <w:sz w:val="24"/>
          <w:szCs w:val="24"/>
          <w:vertAlign w:val="superscript"/>
        </w:rPr>
        <w:t>st</w:t>
      </w:r>
      <w:r w:rsidRPr="0037479C">
        <w:rPr>
          <w:sz w:val="24"/>
          <w:szCs w:val="24"/>
        </w:rPr>
        <w:t xml:space="preserve"> Peter 3:15. The Effect of the Future Hope on the Living now is in Colossians 1:4-5; Romans 8:22-23; 1</w:t>
      </w:r>
      <w:r w:rsidRPr="0037479C">
        <w:rPr>
          <w:sz w:val="24"/>
          <w:szCs w:val="24"/>
          <w:vertAlign w:val="superscript"/>
        </w:rPr>
        <w:t>st</w:t>
      </w:r>
      <w:r w:rsidRPr="0037479C">
        <w:rPr>
          <w:sz w:val="24"/>
          <w:szCs w:val="24"/>
        </w:rPr>
        <w:t xml:space="preserve"> Thessalonians 1:3; 5:8; Hebrews 6:19; 1</w:t>
      </w:r>
      <w:r w:rsidRPr="0037479C">
        <w:rPr>
          <w:sz w:val="24"/>
          <w:szCs w:val="24"/>
          <w:vertAlign w:val="superscript"/>
        </w:rPr>
        <w:t>st</w:t>
      </w:r>
      <w:r w:rsidRPr="0037479C">
        <w:rPr>
          <w:sz w:val="24"/>
          <w:szCs w:val="24"/>
        </w:rPr>
        <w:t xml:space="preserve"> Peter 1:13 &amp; 1</w:t>
      </w:r>
      <w:r w:rsidRPr="0037479C">
        <w:rPr>
          <w:sz w:val="24"/>
          <w:szCs w:val="24"/>
          <w:vertAlign w:val="superscript"/>
        </w:rPr>
        <w:t>st</w:t>
      </w:r>
      <w:r w:rsidRPr="0037479C">
        <w:rPr>
          <w:sz w:val="24"/>
          <w:szCs w:val="24"/>
        </w:rPr>
        <w:t xml:space="preserve"> John 3:1-3. </w:t>
      </w:r>
    </w:p>
    <w:p w:rsidR="005200BC" w:rsidRPr="0037479C" w:rsidRDefault="005200BC" w:rsidP="005200BC">
      <w:pPr>
        <w:spacing w:line="480" w:lineRule="auto"/>
        <w:jc w:val="both"/>
        <w:rPr>
          <w:sz w:val="24"/>
          <w:szCs w:val="24"/>
        </w:rPr>
      </w:pPr>
      <w:r w:rsidRPr="0037479C">
        <w:rPr>
          <w:sz w:val="24"/>
          <w:szCs w:val="24"/>
        </w:rPr>
        <w:t>The Results of Hope’s Absence: Feeling’s produced by a Lack of Hope: Despair is in Job 6:11; 7:6; 17:13-15; Psalms 88:15-18; Proverbs 13:12; 1</w:t>
      </w:r>
      <w:r w:rsidRPr="0037479C">
        <w:rPr>
          <w:sz w:val="24"/>
          <w:szCs w:val="24"/>
          <w:vertAlign w:val="superscript"/>
        </w:rPr>
        <w:t>st</w:t>
      </w:r>
      <w:r w:rsidRPr="0037479C">
        <w:rPr>
          <w:sz w:val="24"/>
          <w:szCs w:val="24"/>
        </w:rPr>
        <w:t xml:space="preserve"> Chronicles 29:15; Ecclesiastes 2:17; Isaiah 19:9; 38:18 &amp; 2</w:t>
      </w:r>
      <w:r w:rsidRPr="0037479C">
        <w:rPr>
          <w:sz w:val="24"/>
          <w:szCs w:val="24"/>
          <w:vertAlign w:val="superscript"/>
        </w:rPr>
        <w:t>nd</w:t>
      </w:r>
      <w:r w:rsidRPr="0037479C">
        <w:rPr>
          <w:sz w:val="24"/>
          <w:szCs w:val="24"/>
        </w:rPr>
        <w:t xml:space="preserve"> Corinthians 1:8. A Sense of being Abandoned by the Father Stephen is in Psalms 22:1-2; Lamentations 3:18 &amp; Ezekiel 37:11. A Deep longing for Life to End is in 1</w:t>
      </w:r>
      <w:r w:rsidRPr="0037479C">
        <w:rPr>
          <w:sz w:val="24"/>
          <w:szCs w:val="24"/>
          <w:vertAlign w:val="superscript"/>
        </w:rPr>
        <w:t>st</w:t>
      </w:r>
      <w:r w:rsidRPr="0037479C">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7479C">
        <w:rPr>
          <w:sz w:val="24"/>
          <w:szCs w:val="24"/>
          <w:vertAlign w:val="superscript"/>
        </w:rPr>
        <w:t>st</w:t>
      </w:r>
      <w:r w:rsidRPr="0037479C">
        <w:rPr>
          <w:sz w:val="24"/>
          <w:szCs w:val="24"/>
        </w:rPr>
        <w:t xml:space="preserve"> Samuel 31:4; 2</w:t>
      </w:r>
      <w:r w:rsidRPr="0037479C">
        <w:rPr>
          <w:sz w:val="24"/>
          <w:szCs w:val="24"/>
          <w:vertAlign w:val="superscript"/>
        </w:rPr>
        <w:t>nd</w:t>
      </w:r>
      <w:r w:rsidRPr="0037479C">
        <w:rPr>
          <w:sz w:val="24"/>
          <w:szCs w:val="24"/>
        </w:rPr>
        <w:t xml:space="preserve"> Samuel 17:23 &amp; 1</w:t>
      </w:r>
      <w:r w:rsidRPr="0037479C">
        <w:rPr>
          <w:sz w:val="24"/>
          <w:szCs w:val="24"/>
          <w:vertAlign w:val="superscript"/>
        </w:rPr>
        <w:t>st</w:t>
      </w:r>
      <w:r w:rsidRPr="0037479C">
        <w:rPr>
          <w:sz w:val="24"/>
          <w:szCs w:val="24"/>
        </w:rPr>
        <w:t xml:space="preserve"> Kings 16:18. </w:t>
      </w:r>
    </w:p>
    <w:p w:rsidR="005200BC" w:rsidRPr="0037479C" w:rsidRDefault="005200BC" w:rsidP="005200BC">
      <w:pPr>
        <w:spacing w:line="480" w:lineRule="auto"/>
        <w:jc w:val="both"/>
        <w:rPr>
          <w:sz w:val="24"/>
          <w:szCs w:val="24"/>
        </w:rPr>
      </w:pPr>
      <w:r w:rsidRPr="0037479C">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7479C">
        <w:rPr>
          <w:sz w:val="24"/>
          <w:szCs w:val="24"/>
          <w:vertAlign w:val="superscript"/>
        </w:rPr>
        <w:t>nd</w:t>
      </w:r>
      <w:r w:rsidRPr="0037479C">
        <w:rPr>
          <w:sz w:val="24"/>
          <w:szCs w:val="24"/>
        </w:rPr>
        <w:t xml:space="preserve"> Corinthians 3:12. Hope encourages Christians to Evangelize is in 1</w:t>
      </w:r>
      <w:r w:rsidRPr="0037479C">
        <w:rPr>
          <w:sz w:val="24"/>
          <w:szCs w:val="24"/>
          <w:vertAlign w:val="superscript"/>
        </w:rPr>
        <w:t>st</w:t>
      </w:r>
      <w:r w:rsidRPr="0037479C">
        <w:rPr>
          <w:sz w:val="24"/>
          <w:szCs w:val="24"/>
        </w:rPr>
        <w:t xml:space="preserve"> Peter 3:15. Hope leads to Godly Living is in Psalms 25:21; Hebrews 6:10-12 &amp; 1</w:t>
      </w:r>
      <w:r w:rsidRPr="0037479C">
        <w:rPr>
          <w:sz w:val="24"/>
          <w:szCs w:val="24"/>
          <w:vertAlign w:val="superscript"/>
        </w:rPr>
        <w:t>st</w:t>
      </w:r>
      <w:r w:rsidRPr="0037479C">
        <w:rPr>
          <w:sz w:val="24"/>
          <w:szCs w:val="24"/>
        </w:rPr>
        <w:t xml:space="preserve"> John 3:2. Hope equips Christians for all Spiritual Warfare is in 1</w:t>
      </w:r>
      <w:r w:rsidRPr="0037479C">
        <w:rPr>
          <w:sz w:val="24"/>
          <w:szCs w:val="24"/>
          <w:vertAlign w:val="superscript"/>
        </w:rPr>
        <w:t>st</w:t>
      </w:r>
      <w:r w:rsidRPr="0037479C">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7479C">
        <w:rPr>
          <w:sz w:val="24"/>
          <w:szCs w:val="24"/>
          <w:vertAlign w:val="superscript"/>
        </w:rPr>
        <w:t>st</w:t>
      </w:r>
      <w:r w:rsidRPr="0037479C">
        <w:rPr>
          <w:sz w:val="24"/>
          <w:szCs w:val="24"/>
        </w:rPr>
        <w:t xml:space="preserve"> Corinthians 15:19. Hope enables Christians to Face Death with Confidence is in Psalms 16:9-10; 33:18; Job 19:25-27; 1</w:t>
      </w:r>
      <w:r w:rsidRPr="0037479C">
        <w:rPr>
          <w:sz w:val="24"/>
          <w:szCs w:val="24"/>
          <w:vertAlign w:val="superscript"/>
        </w:rPr>
        <w:t>st</w:t>
      </w:r>
      <w:r w:rsidRPr="0037479C">
        <w:rPr>
          <w:sz w:val="24"/>
          <w:szCs w:val="24"/>
        </w:rPr>
        <w:t xml:space="preserve"> Corinthians 6:14; 2</w:t>
      </w:r>
      <w:r w:rsidRPr="0037479C">
        <w:rPr>
          <w:sz w:val="24"/>
          <w:szCs w:val="24"/>
          <w:vertAlign w:val="superscript"/>
        </w:rPr>
        <w:t>nd</w:t>
      </w:r>
      <w:r w:rsidRPr="0037479C">
        <w:rPr>
          <w:sz w:val="24"/>
          <w:szCs w:val="24"/>
        </w:rPr>
        <w:t xml:space="preserve"> Corinthians 4:10-14; Philippians 1:3-6 &amp; Revelation 1:17-18. Hope assures Christians of their Eternal Life is in Romans 8:23-25; Titus 1:1-2; 3:7; 1</w:t>
      </w:r>
      <w:r w:rsidRPr="0037479C">
        <w:rPr>
          <w:sz w:val="24"/>
          <w:szCs w:val="24"/>
          <w:vertAlign w:val="superscript"/>
        </w:rPr>
        <w:t>st</w:t>
      </w:r>
      <w:r w:rsidRPr="0037479C">
        <w:rPr>
          <w:sz w:val="24"/>
          <w:szCs w:val="24"/>
        </w:rPr>
        <w:t xml:space="preserve"> Peter 1:3 &amp; Acts 2:26-27. Hope enables Christians to Face the sure Coming Aggravation, Anger, Wrath, Rage and Fury with Confidence is in 1</w:t>
      </w:r>
      <w:r w:rsidRPr="0037479C">
        <w:rPr>
          <w:sz w:val="24"/>
          <w:szCs w:val="24"/>
          <w:vertAlign w:val="superscript"/>
        </w:rPr>
        <w:t>st</w:t>
      </w:r>
      <w:r w:rsidRPr="0037479C">
        <w:rPr>
          <w:sz w:val="24"/>
          <w:szCs w:val="24"/>
        </w:rPr>
        <w:t xml:space="preserve"> Thessalonians 1:10. Hope assures Saintly Christian Lords (Ladies) of their Godly Inheritance in the Kingdom of Lordship is in 1</w:t>
      </w:r>
      <w:r w:rsidRPr="0037479C">
        <w:rPr>
          <w:sz w:val="24"/>
          <w:szCs w:val="24"/>
          <w:vertAlign w:val="superscript"/>
        </w:rPr>
        <w:t>st</w:t>
      </w:r>
      <w:r w:rsidRPr="0037479C">
        <w:rPr>
          <w:sz w:val="24"/>
          <w:szCs w:val="24"/>
        </w:rPr>
        <w:t xml:space="preserve"> Peter 1:3-5; Ephesians 1:18 &amp; Daniel 7:18.     </w:t>
      </w:r>
    </w:p>
    <w:p w:rsidR="005200BC" w:rsidRPr="0037479C" w:rsidRDefault="005200BC" w:rsidP="005200BC">
      <w:pPr>
        <w:spacing w:line="480" w:lineRule="auto"/>
        <w:jc w:val="center"/>
        <w:rPr>
          <w:b/>
          <w:sz w:val="24"/>
          <w:szCs w:val="24"/>
        </w:rPr>
      </w:pPr>
      <w:r w:rsidRPr="0037479C">
        <w:rPr>
          <w:b/>
          <w:sz w:val="24"/>
          <w:szCs w:val="24"/>
        </w:rPr>
        <w:t>The Trusting in the Father Stephen</w:t>
      </w:r>
    </w:p>
    <w:p w:rsidR="005200BC" w:rsidRPr="0037479C" w:rsidRDefault="005200BC" w:rsidP="005200BC">
      <w:pPr>
        <w:spacing w:line="480" w:lineRule="auto"/>
        <w:jc w:val="both"/>
        <w:rPr>
          <w:sz w:val="24"/>
          <w:szCs w:val="24"/>
        </w:rPr>
      </w:pPr>
      <w:r w:rsidRPr="0037479C">
        <w:rPr>
          <w:sz w:val="24"/>
          <w:szCs w:val="24"/>
        </w:rPr>
        <w:t>The Importance of Trusting in the Father Stephen: Trust in the Father Stephen’s Authority, Almightiness, Power, Wisdom &amp; Strength is in Exodus 14:31; 2</w:t>
      </w:r>
      <w:r w:rsidRPr="0037479C">
        <w:rPr>
          <w:sz w:val="24"/>
          <w:szCs w:val="24"/>
          <w:vertAlign w:val="superscript"/>
        </w:rPr>
        <w:t>nd</w:t>
      </w:r>
      <w:r w:rsidRPr="0037479C">
        <w:rPr>
          <w:sz w:val="24"/>
          <w:szCs w:val="24"/>
        </w:rPr>
        <w:t xml:space="preserve"> Timothy 1:12; 2</w:t>
      </w:r>
      <w:r w:rsidRPr="0037479C">
        <w:rPr>
          <w:sz w:val="24"/>
          <w:szCs w:val="24"/>
          <w:vertAlign w:val="superscript"/>
        </w:rPr>
        <w:t>nd</w:t>
      </w:r>
      <w:r w:rsidRPr="0037479C">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7479C">
        <w:rPr>
          <w:sz w:val="24"/>
          <w:szCs w:val="24"/>
          <w:vertAlign w:val="superscript"/>
        </w:rPr>
        <w:t>st</w:t>
      </w:r>
      <w:r w:rsidRPr="0037479C">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7479C">
        <w:rPr>
          <w:sz w:val="24"/>
          <w:szCs w:val="24"/>
          <w:vertAlign w:val="superscript"/>
        </w:rPr>
        <w:t>nd</w:t>
      </w:r>
      <w:r w:rsidRPr="0037479C">
        <w:rPr>
          <w:sz w:val="24"/>
          <w:szCs w:val="24"/>
        </w:rPr>
        <w:t xml:space="preserve"> Thessalonians 1:4; Hebrews 10:35-36; 12:2-3 &amp; James 1:12; 5:11. Holding on to the Father Stephen’s Promise is in 1</w:t>
      </w:r>
      <w:r w:rsidRPr="0037479C">
        <w:rPr>
          <w:sz w:val="24"/>
          <w:szCs w:val="24"/>
          <w:vertAlign w:val="superscript"/>
        </w:rPr>
        <w:t>st</w:t>
      </w:r>
      <w:r w:rsidRPr="0037479C">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7479C">
        <w:rPr>
          <w:sz w:val="24"/>
          <w:szCs w:val="24"/>
          <w:vertAlign w:val="superscript"/>
        </w:rPr>
        <w:t>nd</w:t>
      </w:r>
      <w:r w:rsidRPr="0037479C">
        <w:rPr>
          <w:sz w:val="24"/>
          <w:szCs w:val="24"/>
        </w:rPr>
        <w:t xml:space="preserve"> Kings 18:5-7, 30; 19:14-19; 2</w:t>
      </w:r>
      <w:r w:rsidRPr="0037479C">
        <w:rPr>
          <w:sz w:val="24"/>
          <w:szCs w:val="24"/>
          <w:vertAlign w:val="superscript"/>
        </w:rPr>
        <w:t>nd</w:t>
      </w:r>
      <w:r w:rsidRPr="0037479C">
        <w:rPr>
          <w:sz w:val="24"/>
          <w:szCs w:val="24"/>
        </w:rPr>
        <w:t xml:space="preserve"> Chronicles 31:20-21; 32:20 &amp; Isaiah 36:15; 37:14-20. The Further Examples of Trust in the Father Stephen is in Ruth 2:12; 1</w:t>
      </w:r>
      <w:r w:rsidRPr="0037479C">
        <w:rPr>
          <w:sz w:val="24"/>
          <w:szCs w:val="24"/>
          <w:vertAlign w:val="superscript"/>
        </w:rPr>
        <w:t>st</w:t>
      </w:r>
      <w:r w:rsidRPr="0037479C">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7479C">
        <w:rPr>
          <w:sz w:val="24"/>
          <w:szCs w:val="24"/>
          <w:vertAlign w:val="superscript"/>
        </w:rPr>
        <w:t>st</w:t>
      </w:r>
      <w:r w:rsidRPr="0037479C">
        <w:rPr>
          <w:sz w:val="24"/>
          <w:szCs w:val="24"/>
        </w:rPr>
        <w:t xml:space="preserve"> Corinthians 4:1-2; 1</w:t>
      </w:r>
      <w:r w:rsidRPr="0037479C">
        <w:rPr>
          <w:sz w:val="24"/>
          <w:szCs w:val="24"/>
          <w:vertAlign w:val="superscript"/>
        </w:rPr>
        <w:t>st</w:t>
      </w:r>
      <w:r w:rsidRPr="0037479C">
        <w:rPr>
          <w:sz w:val="24"/>
          <w:szCs w:val="24"/>
        </w:rPr>
        <w:t xml:space="preserve"> Thessalonians 2:4; 2</w:t>
      </w:r>
      <w:r w:rsidRPr="0037479C">
        <w:rPr>
          <w:sz w:val="24"/>
          <w:szCs w:val="24"/>
          <w:vertAlign w:val="superscript"/>
        </w:rPr>
        <w:t>nd</w:t>
      </w:r>
      <w:r w:rsidRPr="0037479C">
        <w:rPr>
          <w:sz w:val="24"/>
          <w:szCs w:val="24"/>
        </w:rPr>
        <w:t xml:space="preserve"> Timothy 1:14; Luke 16:1-2 &amp; Acts 7:1-53. Trust at Home and Work is in Proverbs 31:10-11 &amp; Titus 2:10. The Examples of trusting others is in Genesis 39:4; 41:39-40; Exodus 19:9; 1</w:t>
      </w:r>
      <w:r w:rsidRPr="0037479C">
        <w:rPr>
          <w:sz w:val="24"/>
          <w:szCs w:val="24"/>
          <w:vertAlign w:val="superscript"/>
        </w:rPr>
        <w:t>st</w:t>
      </w:r>
      <w:r w:rsidRPr="0037479C">
        <w:rPr>
          <w:sz w:val="24"/>
          <w:szCs w:val="24"/>
        </w:rPr>
        <w:t xml:space="preserve"> Chronicles 9:22; Nehemiah 2:6; Daniel 5:29-6:2; Philippians 2:25 &amp; 2</w:t>
      </w:r>
      <w:r w:rsidRPr="0037479C">
        <w:rPr>
          <w:sz w:val="24"/>
          <w:szCs w:val="24"/>
          <w:vertAlign w:val="superscript"/>
        </w:rPr>
        <w:t>nd</w:t>
      </w:r>
      <w:r w:rsidRPr="0037479C">
        <w:rPr>
          <w:sz w:val="24"/>
          <w:szCs w:val="24"/>
        </w:rPr>
        <w:t xml:space="preserve"> Timothy 2:2. The continued trust in those who fail is in Jonah 3:1-2; John 21:15 &amp; Acts 15:37-39. </w:t>
      </w:r>
    </w:p>
    <w:p w:rsidR="005200BC" w:rsidRPr="0037479C" w:rsidRDefault="005200BC" w:rsidP="005200BC">
      <w:pPr>
        <w:spacing w:line="480" w:lineRule="auto"/>
        <w:jc w:val="both"/>
        <w:rPr>
          <w:sz w:val="24"/>
          <w:szCs w:val="24"/>
        </w:rPr>
      </w:pPr>
      <w:r w:rsidRPr="0037479C">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7479C">
        <w:rPr>
          <w:sz w:val="24"/>
          <w:szCs w:val="24"/>
          <w:vertAlign w:val="superscript"/>
        </w:rPr>
        <w:t>st</w:t>
      </w:r>
      <w:r w:rsidRPr="0037479C">
        <w:rPr>
          <w:sz w:val="24"/>
          <w:szCs w:val="24"/>
        </w:rPr>
        <w:t xml:space="preserve"> Kings 11:4; 2</w:t>
      </w:r>
      <w:r w:rsidRPr="0037479C">
        <w:rPr>
          <w:sz w:val="24"/>
          <w:szCs w:val="24"/>
          <w:vertAlign w:val="superscript"/>
        </w:rPr>
        <w:t>nd</w:t>
      </w:r>
      <w:r w:rsidRPr="0037479C">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7479C">
        <w:rPr>
          <w:sz w:val="24"/>
          <w:szCs w:val="24"/>
          <w:vertAlign w:val="superscript"/>
        </w:rPr>
        <w:t>st</w:t>
      </w:r>
      <w:r w:rsidRPr="0037479C">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7479C">
        <w:rPr>
          <w:sz w:val="24"/>
          <w:szCs w:val="24"/>
          <w:vertAlign w:val="superscript"/>
        </w:rPr>
        <w:t>nd</w:t>
      </w:r>
      <w:r w:rsidRPr="0037479C">
        <w:rPr>
          <w:sz w:val="24"/>
          <w:szCs w:val="24"/>
        </w:rPr>
        <w:t xml:space="preserve"> Timothy 4:14-15 &amp; Acts 6:3-9; 15:37-38.                         </w:t>
      </w:r>
    </w:p>
    <w:p w:rsidR="005200BC" w:rsidRPr="0037479C" w:rsidRDefault="005200BC" w:rsidP="005200BC">
      <w:pPr>
        <w:spacing w:line="480" w:lineRule="auto"/>
        <w:jc w:val="both"/>
        <w:rPr>
          <w:sz w:val="24"/>
          <w:szCs w:val="24"/>
        </w:rPr>
      </w:pPr>
      <w:r w:rsidRPr="0037479C">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200BC" w:rsidRPr="0037479C" w:rsidRDefault="005200BC" w:rsidP="005200BC">
      <w:pPr>
        <w:spacing w:line="480" w:lineRule="auto"/>
        <w:jc w:val="both"/>
        <w:rPr>
          <w:sz w:val="24"/>
          <w:szCs w:val="24"/>
        </w:rPr>
      </w:pPr>
      <w:r w:rsidRPr="0037479C">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7479C">
        <w:rPr>
          <w:sz w:val="24"/>
          <w:szCs w:val="24"/>
          <w:vertAlign w:val="superscript"/>
        </w:rPr>
        <w:t>st</w:t>
      </w:r>
      <w:r w:rsidRPr="0037479C">
        <w:rPr>
          <w:sz w:val="24"/>
          <w:szCs w:val="24"/>
        </w:rPr>
        <w:t xml:space="preserve"> Corinthians 12:7; Luke 24:49 &amp; Acts 1:4, 8; 2:38-39; 10:44-46. His promises about the future are Faithful is in John 14:2-3, 28 &amp; Matthew 16:27; 26:64. Jesus Christ is Faithful to Believers in all Circumstances is in 2</w:t>
      </w:r>
      <w:r w:rsidRPr="0037479C">
        <w:rPr>
          <w:sz w:val="24"/>
          <w:szCs w:val="24"/>
          <w:vertAlign w:val="superscript"/>
        </w:rPr>
        <w:t>nd</w:t>
      </w:r>
      <w:r w:rsidRPr="0037479C">
        <w:rPr>
          <w:sz w:val="24"/>
          <w:szCs w:val="24"/>
        </w:rPr>
        <w:t xml:space="preserve"> Timothy 2:13; Matthew 18:20; 28:20; John 17:9; 2</w:t>
      </w:r>
      <w:r w:rsidRPr="0037479C">
        <w:rPr>
          <w:sz w:val="24"/>
          <w:szCs w:val="24"/>
          <w:vertAlign w:val="superscript"/>
        </w:rPr>
        <w:t>nd</w:t>
      </w:r>
      <w:r w:rsidRPr="0037479C">
        <w:rPr>
          <w:sz w:val="24"/>
          <w:szCs w:val="24"/>
        </w:rPr>
        <w:t xml:space="preserve"> Thessalonians 3:3; Hebrews 10:23 &amp; Acts 18:9-10. </w:t>
      </w:r>
    </w:p>
    <w:p w:rsidR="005200BC" w:rsidRPr="0037479C" w:rsidRDefault="005200BC" w:rsidP="005200BC">
      <w:pPr>
        <w:spacing w:line="480" w:lineRule="auto"/>
        <w:jc w:val="both"/>
        <w:rPr>
          <w:sz w:val="24"/>
          <w:szCs w:val="24"/>
        </w:rPr>
      </w:pPr>
      <w:r w:rsidRPr="0037479C">
        <w:rPr>
          <w:sz w:val="24"/>
          <w:szCs w:val="24"/>
        </w:rPr>
        <w:t>The Faithfulness to the Father Stephen: Faithfulness is the proper Response to the Father Stephen by His covenant people: The Father Stephen’s covenant with His people requires Faithfulness is in 1</w:t>
      </w:r>
      <w:r w:rsidRPr="0037479C">
        <w:rPr>
          <w:sz w:val="24"/>
          <w:szCs w:val="24"/>
          <w:vertAlign w:val="superscript"/>
        </w:rPr>
        <w:t>st</w:t>
      </w:r>
      <w:r w:rsidRPr="0037479C">
        <w:rPr>
          <w:sz w:val="24"/>
          <w:szCs w:val="24"/>
        </w:rPr>
        <w:t xml:space="preserve"> Kings 2:3-4; Exodus 19:5; Deuteronomy 5:32-33; 10:12-13; 29:9 &amp; Isaiah 1:26. </w:t>
      </w:r>
    </w:p>
    <w:p w:rsidR="005200BC" w:rsidRPr="0037479C" w:rsidRDefault="005200BC" w:rsidP="005200BC">
      <w:pPr>
        <w:spacing w:line="480" w:lineRule="auto"/>
        <w:jc w:val="center"/>
        <w:rPr>
          <w:b/>
          <w:sz w:val="24"/>
          <w:szCs w:val="24"/>
        </w:rPr>
      </w:pPr>
      <w:r w:rsidRPr="0037479C">
        <w:rPr>
          <w:b/>
          <w:sz w:val="24"/>
          <w:szCs w:val="24"/>
        </w:rPr>
        <w:t>The Faithfulness of the Ten Covenants done by the Father Stephen</w:t>
      </w:r>
    </w:p>
    <w:p w:rsidR="005200BC" w:rsidRPr="0037479C" w:rsidRDefault="005200BC" w:rsidP="005200BC">
      <w:pPr>
        <w:spacing w:line="480" w:lineRule="auto"/>
        <w:jc w:val="center"/>
        <w:rPr>
          <w:rFonts w:cstheme="minorHAnsi"/>
          <w:b/>
          <w:sz w:val="24"/>
          <w:szCs w:val="24"/>
        </w:rPr>
      </w:pPr>
      <w:r w:rsidRPr="0037479C">
        <w:rPr>
          <w:rFonts w:cstheme="minorHAnsi"/>
          <w:b/>
          <w:sz w:val="24"/>
          <w:szCs w:val="24"/>
        </w:rPr>
        <w:t>LORD JOB’S UPRIGHT COVENANT IN THE FATHER STEPHEN</w:t>
      </w:r>
    </w:p>
    <w:p w:rsidR="005200BC" w:rsidRPr="0037479C" w:rsidRDefault="005200BC" w:rsidP="005200BC">
      <w:pPr>
        <w:spacing w:line="480" w:lineRule="auto"/>
        <w:jc w:val="both"/>
        <w:rPr>
          <w:rFonts w:cstheme="minorHAnsi"/>
          <w:sz w:val="24"/>
          <w:szCs w:val="24"/>
        </w:rPr>
      </w:pPr>
      <w:r w:rsidRPr="0037479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200BC" w:rsidRPr="0037479C" w:rsidRDefault="005200BC" w:rsidP="005200BC">
      <w:pPr>
        <w:spacing w:line="480" w:lineRule="auto"/>
        <w:jc w:val="center"/>
        <w:rPr>
          <w:rFonts w:cstheme="minorHAnsi"/>
          <w:b/>
          <w:sz w:val="24"/>
          <w:szCs w:val="24"/>
        </w:rPr>
      </w:pPr>
      <w:r w:rsidRPr="0037479C">
        <w:rPr>
          <w:rFonts w:cstheme="minorHAnsi"/>
          <w:b/>
          <w:sz w:val="24"/>
          <w:szCs w:val="24"/>
        </w:rPr>
        <w:t>LORD ADAM’S PERFECT COVENANT IN THE FATHER STEPHEN</w:t>
      </w:r>
    </w:p>
    <w:p w:rsidR="005200BC" w:rsidRPr="0037479C" w:rsidRDefault="005200BC" w:rsidP="005200BC">
      <w:pPr>
        <w:spacing w:line="480" w:lineRule="auto"/>
        <w:jc w:val="both"/>
        <w:rPr>
          <w:rFonts w:cstheme="minorHAnsi"/>
          <w:sz w:val="24"/>
          <w:szCs w:val="24"/>
        </w:rPr>
      </w:pPr>
      <w:r w:rsidRPr="0037479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200BC" w:rsidRPr="0037479C" w:rsidRDefault="005200BC" w:rsidP="005200BC">
      <w:pPr>
        <w:spacing w:line="480" w:lineRule="auto"/>
        <w:jc w:val="center"/>
        <w:rPr>
          <w:rFonts w:cstheme="minorHAnsi"/>
          <w:b/>
          <w:sz w:val="24"/>
          <w:szCs w:val="24"/>
        </w:rPr>
      </w:pPr>
      <w:r w:rsidRPr="0037479C">
        <w:rPr>
          <w:rFonts w:cstheme="minorHAnsi"/>
          <w:b/>
          <w:sz w:val="24"/>
          <w:szCs w:val="24"/>
        </w:rPr>
        <w:t>LORD NOAH’S GRACE COVENANT IN THE FATHER STEPHEN</w:t>
      </w:r>
    </w:p>
    <w:p w:rsidR="005200BC" w:rsidRPr="0037479C" w:rsidRDefault="005200BC" w:rsidP="005200BC">
      <w:pPr>
        <w:spacing w:line="480" w:lineRule="auto"/>
        <w:jc w:val="both"/>
        <w:rPr>
          <w:rFonts w:cstheme="minorHAnsi"/>
          <w:sz w:val="24"/>
          <w:szCs w:val="24"/>
        </w:rPr>
      </w:pPr>
      <w:r w:rsidRPr="0037479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200BC" w:rsidRPr="0037479C" w:rsidRDefault="005200BC" w:rsidP="005200BC">
      <w:pPr>
        <w:spacing w:line="480" w:lineRule="auto"/>
        <w:jc w:val="center"/>
        <w:rPr>
          <w:rFonts w:cstheme="minorHAnsi"/>
          <w:b/>
          <w:sz w:val="24"/>
          <w:szCs w:val="24"/>
        </w:rPr>
      </w:pPr>
      <w:r w:rsidRPr="0037479C">
        <w:rPr>
          <w:rFonts w:cstheme="minorHAnsi"/>
          <w:b/>
          <w:sz w:val="24"/>
          <w:szCs w:val="24"/>
        </w:rPr>
        <w:t>LORD ABRAHAM’S FATHERLY COVENANT IN THE FATHER STEPHEN</w:t>
      </w:r>
    </w:p>
    <w:p w:rsidR="005200BC" w:rsidRPr="0037479C" w:rsidRDefault="005200BC" w:rsidP="005200BC">
      <w:pPr>
        <w:spacing w:line="480" w:lineRule="auto"/>
        <w:jc w:val="both"/>
        <w:rPr>
          <w:rFonts w:cstheme="minorHAnsi"/>
          <w:sz w:val="24"/>
          <w:szCs w:val="24"/>
        </w:rPr>
      </w:pPr>
      <w:r w:rsidRPr="0037479C">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7479C">
        <w:rPr>
          <w:rFonts w:cstheme="minorHAnsi"/>
          <w:sz w:val="24"/>
          <w:szCs w:val="24"/>
          <w:vertAlign w:val="superscript"/>
        </w:rPr>
        <w:t>nd</w:t>
      </w:r>
      <w:r w:rsidRPr="0037479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200BC" w:rsidRPr="0037479C" w:rsidRDefault="005200BC" w:rsidP="005200BC">
      <w:pPr>
        <w:spacing w:line="480" w:lineRule="auto"/>
        <w:jc w:val="center"/>
        <w:rPr>
          <w:rFonts w:cstheme="minorHAnsi"/>
          <w:b/>
          <w:sz w:val="24"/>
          <w:szCs w:val="24"/>
        </w:rPr>
      </w:pPr>
      <w:r w:rsidRPr="0037479C">
        <w:rPr>
          <w:rFonts w:cstheme="minorHAnsi"/>
          <w:b/>
          <w:sz w:val="24"/>
          <w:szCs w:val="24"/>
        </w:rPr>
        <w:t>LORD ISRAEL’S SUPPLANTING COVENANT IN THE FATHER STEPHEN</w:t>
      </w:r>
    </w:p>
    <w:p w:rsidR="005200BC" w:rsidRPr="0037479C" w:rsidRDefault="005200BC" w:rsidP="005200BC">
      <w:pPr>
        <w:spacing w:line="480" w:lineRule="auto"/>
        <w:jc w:val="both"/>
        <w:rPr>
          <w:rFonts w:cstheme="minorHAnsi"/>
          <w:sz w:val="24"/>
          <w:szCs w:val="24"/>
        </w:rPr>
      </w:pPr>
      <w:r w:rsidRPr="0037479C">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7479C">
        <w:rPr>
          <w:rFonts w:cstheme="minorHAnsi"/>
          <w:sz w:val="24"/>
          <w:szCs w:val="24"/>
          <w:vertAlign w:val="superscript"/>
        </w:rPr>
        <w:t>st</w:t>
      </w:r>
      <w:r w:rsidRPr="0037479C">
        <w:rPr>
          <w:rFonts w:cstheme="minorHAnsi"/>
          <w:sz w:val="24"/>
          <w:szCs w:val="24"/>
        </w:rPr>
        <w:t xml:space="preserve"> Peter 2:9. This happened in the Young Universe from 3,441 years.</w:t>
      </w:r>
    </w:p>
    <w:p w:rsidR="005200BC" w:rsidRPr="0037479C" w:rsidRDefault="005200BC" w:rsidP="005200BC">
      <w:pPr>
        <w:spacing w:line="480" w:lineRule="auto"/>
        <w:jc w:val="center"/>
        <w:rPr>
          <w:rFonts w:cstheme="minorHAnsi"/>
          <w:b/>
          <w:sz w:val="24"/>
          <w:szCs w:val="24"/>
        </w:rPr>
      </w:pPr>
      <w:r w:rsidRPr="0037479C">
        <w:rPr>
          <w:rFonts w:cstheme="minorHAnsi"/>
          <w:b/>
          <w:sz w:val="24"/>
          <w:szCs w:val="24"/>
        </w:rPr>
        <w:t>LORD DAVID’S BELOVED COVENANT IN THE FATHER STEPHEN</w:t>
      </w:r>
    </w:p>
    <w:p w:rsidR="005200BC" w:rsidRPr="0037479C" w:rsidRDefault="005200BC" w:rsidP="005200BC">
      <w:pPr>
        <w:spacing w:line="480" w:lineRule="auto"/>
        <w:jc w:val="both"/>
        <w:rPr>
          <w:rFonts w:cstheme="minorHAnsi"/>
          <w:sz w:val="24"/>
          <w:szCs w:val="24"/>
        </w:rPr>
      </w:pPr>
      <w:r w:rsidRPr="0037479C">
        <w:rPr>
          <w:rFonts w:cstheme="minorHAnsi"/>
          <w:sz w:val="24"/>
          <w:szCs w:val="24"/>
        </w:rPr>
        <w:t>In 2</w:t>
      </w:r>
      <w:r w:rsidRPr="0037479C">
        <w:rPr>
          <w:rFonts w:cstheme="minorHAnsi"/>
          <w:sz w:val="24"/>
          <w:szCs w:val="24"/>
          <w:vertAlign w:val="superscript"/>
        </w:rPr>
        <w:t>nd</w:t>
      </w:r>
      <w:r w:rsidRPr="0037479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7479C">
        <w:rPr>
          <w:rFonts w:cstheme="minorHAnsi"/>
          <w:sz w:val="24"/>
          <w:szCs w:val="24"/>
          <w:vertAlign w:val="superscript"/>
        </w:rPr>
        <w:t>nd</w:t>
      </w:r>
      <w:r w:rsidRPr="0037479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7479C">
        <w:rPr>
          <w:rFonts w:cstheme="minorHAnsi"/>
          <w:sz w:val="24"/>
          <w:szCs w:val="24"/>
          <w:vertAlign w:val="superscript"/>
        </w:rPr>
        <w:t>nd</w:t>
      </w:r>
      <w:r w:rsidRPr="0037479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7479C">
        <w:rPr>
          <w:rFonts w:cstheme="minorHAnsi"/>
          <w:sz w:val="24"/>
          <w:szCs w:val="24"/>
          <w:vertAlign w:val="superscript"/>
        </w:rPr>
        <w:t>nd</w:t>
      </w:r>
      <w:r w:rsidRPr="0037479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200BC" w:rsidRPr="0037479C" w:rsidRDefault="005200BC" w:rsidP="005200BC">
      <w:pPr>
        <w:spacing w:line="480" w:lineRule="auto"/>
        <w:jc w:val="center"/>
        <w:rPr>
          <w:rFonts w:cstheme="minorHAnsi"/>
          <w:b/>
          <w:sz w:val="24"/>
          <w:szCs w:val="24"/>
        </w:rPr>
      </w:pPr>
      <w:r w:rsidRPr="0037479C">
        <w:rPr>
          <w:rFonts w:cstheme="minorHAnsi"/>
          <w:b/>
          <w:sz w:val="24"/>
          <w:szCs w:val="24"/>
        </w:rPr>
        <w:t>LORD JAMES’ CHRISTIAN LAW COVENANT IN THE FATHER STEPHEN</w:t>
      </w:r>
    </w:p>
    <w:p w:rsidR="005200BC" w:rsidRPr="0037479C" w:rsidRDefault="005200BC" w:rsidP="005200BC">
      <w:pPr>
        <w:spacing w:line="480" w:lineRule="auto"/>
        <w:jc w:val="both"/>
        <w:rPr>
          <w:rFonts w:cstheme="minorHAnsi"/>
          <w:sz w:val="24"/>
          <w:szCs w:val="24"/>
        </w:rPr>
      </w:pPr>
      <w:r w:rsidRPr="0037479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7479C">
        <w:rPr>
          <w:rFonts w:cstheme="minorHAnsi"/>
          <w:sz w:val="24"/>
          <w:szCs w:val="24"/>
          <w:vertAlign w:val="superscript"/>
        </w:rPr>
        <w:t>st</w:t>
      </w:r>
      <w:r w:rsidRPr="0037479C">
        <w:rPr>
          <w:rFonts w:cstheme="minorHAnsi"/>
          <w:sz w:val="24"/>
          <w:szCs w:val="24"/>
        </w:rPr>
        <w:t xml:space="preserve"> Maccabees 2:54 says “Phinees our Father in being zealous (for Law) obtained a Covenant of an Everlasting Priesthood.” In 2</w:t>
      </w:r>
      <w:r w:rsidRPr="0037479C">
        <w:rPr>
          <w:rFonts w:cstheme="minorHAnsi"/>
          <w:sz w:val="24"/>
          <w:szCs w:val="24"/>
          <w:vertAlign w:val="superscript"/>
        </w:rPr>
        <w:t>nd</w:t>
      </w:r>
      <w:r w:rsidRPr="0037479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200BC" w:rsidRPr="0037479C" w:rsidRDefault="005200BC" w:rsidP="005200BC">
      <w:pPr>
        <w:spacing w:line="480" w:lineRule="auto"/>
        <w:jc w:val="center"/>
        <w:rPr>
          <w:rFonts w:cstheme="minorHAnsi"/>
          <w:b/>
          <w:sz w:val="24"/>
          <w:szCs w:val="24"/>
        </w:rPr>
      </w:pPr>
      <w:r w:rsidRPr="0037479C">
        <w:rPr>
          <w:rFonts w:cstheme="minorHAnsi"/>
          <w:b/>
          <w:sz w:val="24"/>
          <w:szCs w:val="24"/>
        </w:rPr>
        <w:t>LORD JOHN’S GIVING COVENANT IN THE FATHER STEPHEN</w:t>
      </w:r>
    </w:p>
    <w:p w:rsidR="005200BC" w:rsidRPr="0037479C" w:rsidRDefault="005200BC" w:rsidP="005200BC">
      <w:pPr>
        <w:spacing w:line="480" w:lineRule="auto"/>
        <w:jc w:val="both"/>
        <w:rPr>
          <w:rFonts w:cstheme="minorHAnsi"/>
          <w:sz w:val="24"/>
          <w:szCs w:val="24"/>
        </w:rPr>
      </w:pPr>
      <w:r w:rsidRPr="003747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7479C">
        <w:rPr>
          <w:sz w:val="24"/>
          <w:szCs w:val="24"/>
          <w:vertAlign w:val="superscript"/>
        </w:rPr>
        <w:t>st</w:t>
      </w:r>
      <w:r w:rsidRPr="0037479C">
        <w:rPr>
          <w:sz w:val="24"/>
          <w:szCs w:val="24"/>
        </w:rPr>
        <w:t xml:space="preserve"> John 2:3-11. God promised that  He  would  be  their  God  and  they  would  be  His  people  in  Genesis 17:7; Jeremiah 31:33;  32:38-40;  Ezekiel  34:30-31;  36:28;  37:26-27; 2</w:t>
      </w:r>
      <w:r w:rsidRPr="0037479C">
        <w:rPr>
          <w:sz w:val="24"/>
          <w:szCs w:val="24"/>
          <w:vertAlign w:val="superscript"/>
        </w:rPr>
        <w:t>nd</w:t>
      </w:r>
      <w:r w:rsidRPr="0037479C">
        <w:rPr>
          <w:sz w:val="24"/>
          <w:szCs w:val="24"/>
        </w:rPr>
        <w:t xml:space="preserve">  Corinthians 6:16, 17-18; 1</w:t>
      </w:r>
      <w:r w:rsidRPr="0037479C">
        <w:rPr>
          <w:sz w:val="24"/>
          <w:szCs w:val="24"/>
          <w:vertAlign w:val="superscript"/>
        </w:rPr>
        <w:t>st</w:t>
      </w:r>
      <w:r w:rsidRPr="0037479C">
        <w:rPr>
          <w:sz w:val="24"/>
          <w:szCs w:val="24"/>
        </w:rPr>
        <w:t xml:space="preserve"> Peter 2:9-10; Hebrews 8:10 and Revelation 21:3. This Covenant is still in force outside the Kingdom of God. John did the Plan of Grace in Luke 3. </w:t>
      </w:r>
      <w:r w:rsidRPr="0037479C">
        <w:rPr>
          <w:rFonts w:cstheme="minorHAnsi"/>
          <w:sz w:val="24"/>
          <w:szCs w:val="24"/>
        </w:rPr>
        <w:t xml:space="preserve">This happened in the Young Universe before 1,931 years.               </w:t>
      </w:r>
    </w:p>
    <w:p w:rsidR="005200BC" w:rsidRPr="0037479C" w:rsidRDefault="005200BC" w:rsidP="005200BC">
      <w:pPr>
        <w:spacing w:line="480" w:lineRule="auto"/>
        <w:jc w:val="center"/>
        <w:rPr>
          <w:rFonts w:cstheme="minorHAnsi"/>
          <w:b/>
          <w:sz w:val="24"/>
          <w:szCs w:val="24"/>
        </w:rPr>
      </w:pPr>
      <w:r w:rsidRPr="0037479C">
        <w:rPr>
          <w:rFonts w:cstheme="minorHAnsi"/>
          <w:b/>
          <w:sz w:val="24"/>
          <w:szCs w:val="24"/>
        </w:rPr>
        <w:t>FATHER STEPHEN’S HIGHEST SUPREME AUTHORITY COVENANT IN THE LORD YAHWEH</w:t>
      </w:r>
    </w:p>
    <w:p w:rsidR="005200BC" w:rsidRPr="0037479C" w:rsidRDefault="005200BC" w:rsidP="005200BC">
      <w:pPr>
        <w:spacing w:line="480" w:lineRule="auto"/>
        <w:jc w:val="both"/>
        <w:rPr>
          <w:rFonts w:cstheme="minorHAnsi"/>
          <w:sz w:val="24"/>
          <w:szCs w:val="24"/>
        </w:rPr>
      </w:pPr>
      <w:r w:rsidRPr="0037479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200BC" w:rsidRPr="0037479C" w:rsidRDefault="005200BC" w:rsidP="005200BC">
      <w:pPr>
        <w:spacing w:line="480" w:lineRule="auto"/>
        <w:jc w:val="center"/>
        <w:rPr>
          <w:rFonts w:cstheme="minorHAnsi"/>
          <w:b/>
          <w:sz w:val="24"/>
          <w:szCs w:val="24"/>
        </w:rPr>
      </w:pPr>
      <w:r w:rsidRPr="0037479C">
        <w:rPr>
          <w:rFonts w:cstheme="minorHAnsi"/>
          <w:b/>
          <w:sz w:val="24"/>
          <w:szCs w:val="24"/>
        </w:rPr>
        <w:t>LORD JESUS’ SALVATION COVENANT IN THE FATHER STEPHEN</w:t>
      </w:r>
    </w:p>
    <w:p w:rsidR="005200BC" w:rsidRPr="0037479C" w:rsidRDefault="005200BC" w:rsidP="005200BC">
      <w:pPr>
        <w:spacing w:line="480" w:lineRule="auto"/>
        <w:jc w:val="both"/>
        <w:rPr>
          <w:rFonts w:cstheme="minorHAnsi"/>
          <w:sz w:val="24"/>
          <w:szCs w:val="24"/>
        </w:rPr>
      </w:pPr>
      <w:r w:rsidRPr="0037479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200BC" w:rsidRPr="0037479C" w:rsidRDefault="005200BC" w:rsidP="005200BC">
      <w:pPr>
        <w:spacing w:line="480" w:lineRule="auto"/>
        <w:jc w:val="both"/>
        <w:rPr>
          <w:rFonts w:cstheme="minorHAnsi"/>
          <w:sz w:val="24"/>
          <w:szCs w:val="24"/>
        </w:rPr>
      </w:pPr>
      <w:r w:rsidRPr="0037479C">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7479C">
        <w:rPr>
          <w:rFonts w:cstheme="minorHAnsi"/>
          <w:sz w:val="24"/>
          <w:szCs w:val="24"/>
          <w:vertAlign w:val="superscript"/>
        </w:rPr>
        <w:t>st</w:t>
      </w:r>
      <w:r w:rsidRPr="0037479C">
        <w:rPr>
          <w:rFonts w:cstheme="minorHAnsi"/>
          <w:sz w:val="24"/>
          <w:szCs w:val="24"/>
        </w:rPr>
        <w:t xml:space="preserve"> Samuel 2:35; 1</w:t>
      </w:r>
      <w:r w:rsidRPr="0037479C">
        <w:rPr>
          <w:rFonts w:cstheme="minorHAnsi"/>
          <w:sz w:val="24"/>
          <w:szCs w:val="24"/>
          <w:vertAlign w:val="superscript"/>
        </w:rPr>
        <w:t>st</w:t>
      </w:r>
      <w:r w:rsidRPr="0037479C">
        <w:rPr>
          <w:rFonts w:cstheme="minorHAnsi"/>
          <w:sz w:val="24"/>
          <w:szCs w:val="24"/>
        </w:rPr>
        <w:t xml:space="preserve"> Corinthians 10:12-13; Hebrews 4:14-16; 10:23 &amp; 1</w:t>
      </w:r>
      <w:r w:rsidRPr="0037479C">
        <w:rPr>
          <w:rFonts w:cstheme="minorHAnsi"/>
          <w:sz w:val="24"/>
          <w:szCs w:val="24"/>
          <w:vertAlign w:val="superscript"/>
        </w:rPr>
        <w:t>st</w:t>
      </w:r>
      <w:r w:rsidRPr="0037479C">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7479C">
        <w:rPr>
          <w:rFonts w:cstheme="minorHAnsi"/>
          <w:sz w:val="24"/>
          <w:szCs w:val="24"/>
          <w:vertAlign w:val="superscript"/>
        </w:rPr>
        <w:t>st</w:t>
      </w:r>
      <w:r w:rsidRPr="0037479C">
        <w:rPr>
          <w:rFonts w:cstheme="minorHAnsi"/>
          <w:sz w:val="24"/>
          <w:szCs w:val="24"/>
        </w:rPr>
        <w:t xml:space="preserve"> Samuel 12:24; 2</w:t>
      </w:r>
      <w:r w:rsidRPr="0037479C">
        <w:rPr>
          <w:rFonts w:cstheme="minorHAnsi"/>
          <w:sz w:val="24"/>
          <w:szCs w:val="24"/>
          <w:vertAlign w:val="superscript"/>
        </w:rPr>
        <w:t>nd</w:t>
      </w:r>
      <w:r w:rsidRPr="0037479C">
        <w:rPr>
          <w:rFonts w:cstheme="minorHAnsi"/>
          <w:sz w:val="24"/>
          <w:szCs w:val="24"/>
        </w:rPr>
        <w:t xml:space="preserve"> Chronicles 19:9; 34:10-12; 2</w:t>
      </w:r>
      <w:r w:rsidRPr="0037479C">
        <w:rPr>
          <w:rFonts w:cstheme="minorHAnsi"/>
          <w:sz w:val="24"/>
          <w:szCs w:val="24"/>
          <w:vertAlign w:val="superscript"/>
        </w:rPr>
        <w:t>nd</w:t>
      </w:r>
      <w:r w:rsidRPr="0037479C">
        <w:rPr>
          <w:rFonts w:cstheme="minorHAnsi"/>
          <w:sz w:val="24"/>
          <w:szCs w:val="24"/>
        </w:rPr>
        <w:t xml:space="preserve"> Kings 22:4-7; Ezekiel 44:15; 48:11 &amp; 1</w:t>
      </w:r>
      <w:r w:rsidRPr="0037479C">
        <w:rPr>
          <w:rFonts w:cstheme="minorHAnsi"/>
          <w:sz w:val="24"/>
          <w:szCs w:val="24"/>
          <w:vertAlign w:val="superscript"/>
        </w:rPr>
        <w:t>st</w:t>
      </w:r>
      <w:r w:rsidRPr="0037479C">
        <w:rPr>
          <w:rFonts w:cstheme="minorHAnsi"/>
          <w:sz w:val="24"/>
          <w:szCs w:val="24"/>
        </w:rPr>
        <w:t xml:space="preserve"> Timothy 1:12. In Giving is in 2</w:t>
      </w:r>
      <w:r w:rsidRPr="0037479C">
        <w:rPr>
          <w:rFonts w:cstheme="minorHAnsi"/>
          <w:sz w:val="24"/>
          <w:szCs w:val="24"/>
          <w:vertAlign w:val="superscript"/>
        </w:rPr>
        <w:t>nd</w:t>
      </w:r>
      <w:r w:rsidRPr="0037479C">
        <w:rPr>
          <w:rFonts w:cstheme="minorHAnsi"/>
          <w:sz w:val="24"/>
          <w:szCs w:val="24"/>
        </w:rPr>
        <w:t xml:space="preserve"> Chronicles 31:12 &amp; 2</w:t>
      </w:r>
      <w:r w:rsidRPr="0037479C">
        <w:rPr>
          <w:rFonts w:cstheme="minorHAnsi"/>
          <w:sz w:val="24"/>
          <w:szCs w:val="24"/>
          <w:vertAlign w:val="superscript"/>
        </w:rPr>
        <w:t>nd</w:t>
      </w:r>
      <w:r w:rsidRPr="0037479C">
        <w:rPr>
          <w:rFonts w:cstheme="minorHAnsi"/>
          <w:sz w:val="24"/>
          <w:szCs w:val="24"/>
        </w:rPr>
        <w:t xml:space="preserve"> Corinthians 8:1-5. In Prayer is in Romans 12:12 &amp; 1</w:t>
      </w:r>
      <w:r w:rsidRPr="0037479C">
        <w:rPr>
          <w:rFonts w:cstheme="minorHAnsi"/>
          <w:sz w:val="24"/>
          <w:szCs w:val="24"/>
          <w:vertAlign w:val="superscript"/>
        </w:rPr>
        <w:t>st</w:t>
      </w:r>
      <w:r w:rsidRPr="0037479C">
        <w:rPr>
          <w:rFonts w:cstheme="minorHAnsi"/>
          <w:sz w:val="24"/>
          <w:szCs w:val="24"/>
        </w:rPr>
        <w:t xml:space="preserve"> Thessalonians 5:17. In Patient Endurance is in 2</w:t>
      </w:r>
      <w:r w:rsidRPr="0037479C">
        <w:rPr>
          <w:rFonts w:cstheme="minorHAnsi"/>
          <w:sz w:val="24"/>
          <w:szCs w:val="24"/>
          <w:vertAlign w:val="superscript"/>
        </w:rPr>
        <w:t>nd</w:t>
      </w:r>
      <w:r w:rsidRPr="0037479C">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7479C">
        <w:rPr>
          <w:rFonts w:cstheme="minorHAnsi"/>
          <w:sz w:val="24"/>
          <w:szCs w:val="24"/>
          <w:vertAlign w:val="superscript"/>
        </w:rPr>
        <w:t>st</w:t>
      </w:r>
      <w:r w:rsidRPr="0037479C">
        <w:rPr>
          <w:rFonts w:cstheme="minorHAnsi"/>
          <w:sz w:val="24"/>
          <w:szCs w:val="24"/>
        </w:rPr>
        <w:t xml:space="preserve"> Corinthians 4:1-2; 3</w:t>
      </w:r>
      <w:r w:rsidRPr="0037479C">
        <w:rPr>
          <w:rFonts w:cstheme="minorHAnsi"/>
          <w:sz w:val="24"/>
          <w:szCs w:val="24"/>
          <w:vertAlign w:val="superscript"/>
        </w:rPr>
        <w:t>rd</w:t>
      </w:r>
      <w:r w:rsidRPr="0037479C">
        <w:rPr>
          <w:rFonts w:cstheme="minorHAnsi"/>
          <w:sz w:val="24"/>
          <w:szCs w:val="24"/>
        </w:rPr>
        <w:t xml:space="preserve"> John 3; Exodus 18:21; 1</w:t>
      </w:r>
      <w:r w:rsidRPr="0037479C">
        <w:rPr>
          <w:rFonts w:cstheme="minorHAnsi"/>
          <w:sz w:val="24"/>
          <w:szCs w:val="24"/>
          <w:vertAlign w:val="superscript"/>
        </w:rPr>
        <w:t>st</w:t>
      </w:r>
      <w:r w:rsidRPr="0037479C">
        <w:rPr>
          <w:rFonts w:cstheme="minorHAnsi"/>
          <w:sz w:val="24"/>
          <w:szCs w:val="24"/>
        </w:rPr>
        <w:t xml:space="preserve"> Timothy 4:13-16; 6:20 &amp; 2</w:t>
      </w:r>
      <w:r w:rsidRPr="0037479C">
        <w:rPr>
          <w:rFonts w:cstheme="minorHAnsi"/>
          <w:sz w:val="24"/>
          <w:szCs w:val="24"/>
          <w:vertAlign w:val="superscript"/>
        </w:rPr>
        <w:t>nd</w:t>
      </w:r>
      <w:r w:rsidRPr="0037479C">
        <w:rPr>
          <w:rFonts w:cstheme="minorHAnsi"/>
          <w:sz w:val="24"/>
          <w:szCs w:val="24"/>
        </w:rPr>
        <w:t xml:space="preserve"> Timothy 1:13-14; 2:2, 15; 4:1-2. The Encouragements to Faithfulness: The True Call to Faithfulness is in 1</w:t>
      </w:r>
      <w:r w:rsidRPr="0037479C">
        <w:rPr>
          <w:rFonts w:cstheme="minorHAnsi"/>
          <w:sz w:val="24"/>
          <w:szCs w:val="24"/>
          <w:vertAlign w:val="superscript"/>
        </w:rPr>
        <w:t>st</w:t>
      </w:r>
      <w:r w:rsidRPr="0037479C">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7479C">
        <w:rPr>
          <w:rFonts w:cstheme="minorHAnsi"/>
          <w:sz w:val="24"/>
          <w:szCs w:val="24"/>
          <w:vertAlign w:val="superscript"/>
        </w:rPr>
        <w:t>st</w:t>
      </w:r>
      <w:r w:rsidRPr="0037479C">
        <w:rPr>
          <w:rFonts w:cstheme="minorHAnsi"/>
          <w:sz w:val="24"/>
          <w:szCs w:val="24"/>
        </w:rPr>
        <w:t xml:space="preserve"> Samuel 26:23; Matthew 24:45-47; 25:21; Psalms 101:6; Proverbs 28:20; 2</w:t>
      </w:r>
      <w:r w:rsidRPr="0037479C">
        <w:rPr>
          <w:rFonts w:cstheme="minorHAnsi"/>
          <w:sz w:val="24"/>
          <w:szCs w:val="24"/>
          <w:vertAlign w:val="superscript"/>
        </w:rPr>
        <w:t>nd</w:t>
      </w:r>
      <w:r w:rsidRPr="0037479C">
        <w:rPr>
          <w:rFonts w:cstheme="minorHAnsi"/>
          <w:sz w:val="24"/>
          <w:szCs w:val="24"/>
        </w:rPr>
        <w:t xml:space="preserve"> Timothy 4:6-8; Revelation 17:14; 20:4; Luke 12:42-44; 19:17 &amp; Acts 6:7. The Lack of Faithfulness is in Hosea 1:2; 4:1; 5:7; 9:1 &amp; Psalms 12:1; 78:8, 37. </w:t>
      </w:r>
    </w:p>
    <w:p w:rsidR="005200BC" w:rsidRPr="0037479C" w:rsidRDefault="005200BC" w:rsidP="005200BC">
      <w:pPr>
        <w:spacing w:line="480" w:lineRule="auto"/>
        <w:jc w:val="both"/>
        <w:rPr>
          <w:sz w:val="24"/>
          <w:szCs w:val="24"/>
        </w:rPr>
      </w:pPr>
      <w:r w:rsidRPr="0037479C">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7479C">
        <w:rPr>
          <w:rFonts w:cstheme="minorHAnsi"/>
          <w:sz w:val="24"/>
          <w:szCs w:val="24"/>
          <w:vertAlign w:val="superscript"/>
        </w:rPr>
        <w:t>st</w:t>
      </w:r>
      <w:r w:rsidRPr="0037479C">
        <w:rPr>
          <w:rFonts w:cstheme="minorHAnsi"/>
          <w:sz w:val="24"/>
          <w:szCs w:val="24"/>
        </w:rPr>
        <w:t xml:space="preserve"> Timothy 5:9. The 5 Authorized Divine Unions A</w:t>
      </w:r>
      <w:r w:rsidRPr="0037479C">
        <w:rPr>
          <w:sz w:val="24"/>
          <w:szCs w:val="24"/>
        </w:rPr>
        <w:t>uthorized only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7479C">
        <w:rPr>
          <w:sz w:val="24"/>
          <w:szCs w:val="24"/>
          <w:vertAlign w:val="superscript"/>
        </w:rPr>
        <w:t>st</w:t>
      </w:r>
      <w:r w:rsidRPr="0037479C">
        <w:rPr>
          <w:sz w:val="24"/>
          <w:szCs w:val="24"/>
        </w:rPr>
        <w:t xml:space="preserve"> Timothy 5:4, 8; Tobit 3:1-14:15; Genesis 24:47-51; 47:28-31; Ruth 1:16-18; 2:11-12; 1</w:t>
      </w:r>
      <w:r w:rsidRPr="0037479C">
        <w:rPr>
          <w:sz w:val="24"/>
          <w:szCs w:val="24"/>
          <w:vertAlign w:val="superscript"/>
        </w:rPr>
        <w:t>st</w:t>
      </w:r>
      <w:r w:rsidRPr="0037479C">
        <w:rPr>
          <w:sz w:val="24"/>
          <w:szCs w:val="24"/>
        </w:rPr>
        <w:t xml:space="preserve"> Samuel 2:19; Proverbs 31:15, 21, 27-28 &amp; John 19:25-27. Faithfulness to all Vows and all 10 Covenants is in Numbers 30:2; Genesis 29:18, 30; 50:25; Exodus 13:19; Joshua 2:14; 6:25; 9:15-20; 1</w:t>
      </w:r>
      <w:r w:rsidRPr="0037479C">
        <w:rPr>
          <w:sz w:val="24"/>
          <w:szCs w:val="24"/>
          <w:vertAlign w:val="superscript"/>
        </w:rPr>
        <w:t>st</w:t>
      </w:r>
      <w:r w:rsidRPr="0037479C">
        <w:rPr>
          <w:sz w:val="24"/>
          <w:szCs w:val="24"/>
        </w:rPr>
        <w:t xml:space="preserve"> Samuel 18:3; 20:8, 42; 23:16 &amp; 1</w:t>
      </w:r>
      <w:r w:rsidRPr="0037479C">
        <w:rPr>
          <w:sz w:val="24"/>
          <w:szCs w:val="24"/>
          <w:vertAlign w:val="superscript"/>
        </w:rPr>
        <w:t>st</w:t>
      </w:r>
      <w:r w:rsidRPr="0037479C">
        <w:rPr>
          <w:sz w:val="24"/>
          <w:szCs w:val="24"/>
        </w:rPr>
        <w:t xml:space="preserve"> Kings 20:34. Faithfulness in Speech: In carrying messages is in Proverbs 13:17; 25:13. In telling the truth is in Proverbs 12:17; 14:5. In bringing the Father Stephen’s Inerrant Word is in Jeremiah 23:28; 2</w:t>
      </w:r>
      <w:r w:rsidRPr="0037479C">
        <w:rPr>
          <w:sz w:val="24"/>
          <w:szCs w:val="24"/>
          <w:vertAlign w:val="superscript"/>
        </w:rPr>
        <w:t>nd</w:t>
      </w:r>
      <w:r w:rsidRPr="0037479C">
        <w:rPr>
          <w:sz w:val="24"/>
          <w:szCs w:val="24"/>
        </w:rPr>
        <w:t xml:space="preserve"> Corinthians 2:17; 4:2 &amp; 2</w:t>
      </w:r>
      <w:r w:rsidRPr="0037479C">
        <w:rPr>
          <w:sz w:val="24"/>
          <w:szCs w:val="24"/>
          <w:vertAlign w:val="superscript"/>
        </w:rPr>
        <w:t>nd</w:t>
      </w:r>
      <w:r w:rsidRPr="0037479C">
        <w:rPr>
          <w:sz w:val="24"/>
          <w:szCs w:val="24"/>
        </w:rPr>
        <w:t xml:space="preserve"> Timothy 2:15. Faithfulness in Conduct: In serving others is in 3</w:t>
      </w:r>
      <w:r w:rsidRPr="0037479C">
        <w:rPr>
          <w:sz w:val="24"/>
          <w:szCs w:val="24"/>
          <w:vertAlign w:val="superscript"/>
        </w:rPr>
        <w:t>rd</w:t>
      </w:r>
      <w:r w:rsidRPr="0037479C">
        <w:rPr>
          <w:sz w:val="24"/>
          <w:szCs w:val="24"/>
        </w:rPr>
        <w:t xml:space="preserve"> John 5; Romans 16:1-2; Galatians 6:10 &amp; 1</w:t>
      </w:r>
      <w:r w:rsidRPr="0037479C">
        <w:rPr>
          <w:sz w:val="24"/>
          <w:szCs w:val="24"/>
          <w:vertAlign w:val="superscript"/>
        </w:rPr>
        <w:t>st</w:t>
      </w:r>
      <w:r w:rsidRPr="0037479C">
        <w:rPr>
          <w:sz w:val="24"/>
          <w:szCs w:val="24"/>
        </w:rPr>
        <w:t xml:space="preserve"> Peter 4:10. In intercession is in Romans 1:9-10; Ephesians 6:18 &amp; Colossians 4:2-4. In giving is in 2</w:t>
      </w:r>
      <w:r w:rsidRPr="0037479C">
        <w:rPr>
          <w:sz w:val="24"/>
          <w:szCs w:val="24"/>
          <w:vertAlign w:val="superscript"/>
        </w:rPr>
        <w:t>nd</w:t>
      </w:r>
      <w:r w:rsidRPr="0037479C">
        <w:rPr>
          <w:sz w:val="24"/>
          <w:szCs w:val="24"/>
        </w:rPr>
        <w:t xml:space="preserve"> Corinthians 8:7-11; 2</w:t>
      </w:r>
      <w:r w:rsidRPr="0037479C">
        <w:rPr>
          <w:sz w:val="24"/>
          <w:szCs w:val="24"/>
          <w:vertAlign w:val="superscript"/>
        </w:rPr>
        <w:t>nd</w:t>
      </w:r>
      <w:r w:rsidRPr="0037479C">
        <w:rPr>
          <w:sz w:val="24"/>
          <w:szCs w:val="24"/>
        </w:rPr>
        <w:t xml:space="preserve"> Chronicles 31:5-10 &amp; Philippians 4:15-18. In handling money is in 2</w:t>
      </w:r>
      <w:r w:rsidRPr="0037479C">
        <w:rPr>
          <w:sz w:val="24"/>
          <w:szCs w:val="24"/>
          <w:vertAlign w:val="superscript"/>
        </w:rPr>
        <w:t>nd</w:t>
      </w:r>
      <w:r w:rsidRPr="0037479C">
        <w:rPr>
          <w:sz w:val="24"/>
          <w:szCs w:val="24"/>
        </w:rPr>
        <w:t xml:space="preserve"> Kings 12:13-15; 22:7; 2</w:t>
      </w:r>
      <w:r w:rsidRPr="0037479C">
        <w:rPr>
          <w:sz w:val="24"/>
          <w:szCs w:val="24"/>
          <w:vertAlign w:val="superscript"/>
        </w:rPr>
        <w:t>nd</w:t>
      </w:r>
      <w:r w:rsidRPr="0037479C">
        <w:rPr>
          <w:sz w:val="24"/>
          <w:szCs w:val="24"/>
        </w:rPr>
        <w:t xml:space="preserve"> Chronicles 31:12-15; Matthew 25:21; Tobit 4:20-9:6 &amp; Luke 16:10; 19:17. The Rarity of True Faithfulness is in Proverbs 20:6; Psalms 12:1-2; Isaiah 57:1 &amp; Jeremiah 17:9. </w:t>
      </w:r>
    </w:p>
    <w:p w:rsidR="005200BC" w:rsidRPr="0037479C" w:rsidRDefault="005200BC" w:rsidP="005200BC">
      <w:pPr>
        <w:spacing w:line="480" w:lineRule="auto"/>
        <w:jc w:val="both"/>
        <w:rPr>
          <w:sz w:val="24"/>
          <w:szCs w:val="24"/>
        </w:rPr>
      </w:pPr>
      <w:r w:rsidRPr="0037479C">
        <w:rPr>
          <w:sz w:val="24"/>
          <w:szCs w:val="24"/>
        </w:rPr>
        <w:t>The Examples of True Faithfulness: Abraham is in Nehemiah 9:7-8; Galatians 3:9 &amp; Hebrews 11:8-12. Moses is in Hebrews 3:5; 11:24-28 &amp; Numbers 12:7. Caleb is in Numbers 14:24; Deuteronomy 1:36 &amp; Joshua 14:8-9. Elijah is in 1</w:t>
      </w:r>
      <w:r w:rsidRPr="0037479C">
        <w:rPr>
          <w:sz w:val="24"/>
          <w:szCs w:val="24"/>
          <w:vertAlign w:val="superscript"/>
        </w:rPr>
        <w:t>st</w:t>
      </w:r>
      <w:r w:rsidRPr="0037479C">
        <w:rPr>
          <w:sz w:val="24"/>
          <w:szCs w:val="24"/>
        </w:rPr>
        <w:t xml:space="preserve"> Kings 19:10, 14. David is in 1</w:t>
      </w:r>
      <w:r w:rsidRPr="0037479C">
        <w:rPr>
          <w:sz w:val="24"/>
          <w:szCs w:val="24"/>
          <w:vertAlign w:val="superscript"/>
        </w:rPr>
        <w:t>st</w:t>
      </w:r>
      <w:r w:rsidRPr="0037479C">
        <w:rPr>
          <w:sz w:val="24"/>
          <w:szCs w:val="24"/>
        </w:rPr>
        <w:t xml:space="preserve"> Samuel 29:6 &amp; 2</w:t>
      </w:r>
      <w:r w:rsidRPr="0037479C">
        <w:rPr>
          <w:sz w:val="24"/>
          <w:szCs w:val="24"/>
          <w:vertAlign w:val="superscript"/>
        </w:rPr>
        <w:t>nd</w:t>
      </w:r>
      <w:r w:rsidRPr="0037479C">
        <w:rPr>
          <w:sz w:val="24"/>
          <w:szCs w:val="24"/>
        </w:rPr>
        <w:t xml:space="preserve"> Samuel 9:6-7; 22:22-24. Hezekiah is in 2</w:t>
      </w:r>
      <w:r w:rsidRPr="0037479C">
        <w:rPr>
          <w:sz w:val="24"/>
          <w:szCs w:val="24"/>
          <w:vertAlign w:val="superscript"/>
        </w:rPr>
        <w:t>nd</w:t>
      </w:r>
      <w:r w:rsidRPr="0037479C">
        <w:rPr>
          <w:sz w:val="24"/>
          <w:szCs w:val="24"/>
        </w:rPr>
        <w:t xml:space="preserve"> Kings 20:3; Isaiah 38:3 &amp; 2</w:t>
      </w:r>
      <w:r w:rsidRPr="0037479C">
        <w:rPr>
          <w:sz w:val="24"/>
          <w:szCs w:val="24"/>
          <w:vertAlign w:val="superscript"/>
        </w:rPr>
        <w:t>nd</w:t>
      </w:r>
      <w:r w:rsidRPr="0037479C">
        <w:rPr>
          <w:sz w:val="24"/>
          <w:szCs w:val="24"/>
        </w:rPr>
        <w:t xml:space="preserve"> Chronicles 31:20; 32:1. Daniel is in Daniel 6:4, 10. Paul is in 1</w:t>
      </w:r>
      <w:r w:rsidRPr="0037479C">
        <w:rPr>
          <w:sz w:val="24"/>
          <w:szCs w:val="24"/>
          <w:vertAlign w:val="superscript"/>
        </w:rPr>
        <w:t>st</w:t>
      </w:r>
      <w:r w:rsidRPr="0037479C">
        <w:rPr>
          <w:sz w:val="24"/>
          <w:szCs w:val="24"/>
        </w:rPr>
        <w:t xml:space="preserve"> Timothy 1:12; 1</w:t>
      </w:r>
      <w:r w:rsidRPr="0037479C">
        <w:rPr>
          <w:sz w:val="24"/>
          <w:szCs w:val="24"/>
          <w:vertAlign w:val="superscript"/>
        </w:rPr>
        <w:t>st</w:t>
      </w:r>
      <w:r w:rsidRPr="0037479C">
        <w:rPr>
          <w:sz w:val="24"/>
          <w:szCs w:val="24"/>
        </w:rPr>
        <w:t xml:space="preserve"> Corinthians 7:25 &amp; 2</w:t>
      </w:r>
      <w:r w:rsidRPr="0037479C">
        <w:rPr>
          <w:sz w:val="24"/>
          <w:szCs w:val="24"/>
          <w:vertAlign w:val="superscript"/>
        </w:rPr>
        <w:t>nd</w:t>
      </w:r>
      <w:r w:rsidRPr="0037479C">
        <w:rPr>
          <w:sz w:val="24"/>
          <w:szCs w:val="24"/>
        </w:rPr>
        <w:t xml:space="preserve"> Timothy 4:7. Timothy is in 1</w:t>
      </w:r>
      <w:r w:rsidRPr="0037479C">
        <w:rPr>
          <w:sz w:val="24"/>
          <w:szCs w:val="24"/>
          <w:vertAlign w:val="superscript"/>
        </w:rPr>
        <w:t>st</w:t>
      </w:r>
      <w:r w:rsidRPr="0037479C">
        <w:rPr>
          <w:sz w:val="24"/>
          <w:szCs w:val="24"/>
        </w:rPr>
        <w:t xml:space="preserve"> Corinthians 4:17 &amp; 2</w:t>
      </w:r>
      <w:r w:rsidRPr="0037479C">
        <w:rPr>
          <w:sz w:val="24"/>
          <w:szCs w:val="24"/>
          <w:vertAlign w:val="superscript"/>
        </w:rPr>
        <w:t>nd</w:t>
      </w:r>
      <w:r w:rsidRPr="0037479C">
        <w:rPr>
          <w:sz w:val="24"/>
          <w:szCs w:val="24"/>
        </w:rPr>
        <w:t xml:space="preserve"> Timothy 1:5. Silas is in 1</w:t>
      </w:r>
      <w:r w:rsidRPr="0037479C">
        <w:rPr>
          <w:sz w:val="24"/>
          <w:szCs w:val="24"/>
          <w:vertAlign w:val="superscript"/>
        </w:rPr>
        <w:t>st</w:t>
      </w:r>
      <w:r w:rsidRPr="0037479C">
        <w:rPr>
          <w:sz w:val="24"/>
          <w:szCs w:val="24"/>
        </w:rPr>
        <w:t xml:space="preserve"> Peter 5:12 &amp; Acts 16:25. Noah is in Genesis 6:9 &amp; Hebrews 11:7. Joshua is in Joshua 24:14-15. Josiah is in 2</w:t>
      </w:r>
      <w:r w:rsidRPr="0037479C">
        <w:rPr>
          <w:sz w:val="24"/>
          <w:szCs w:val="24"/>
          <w:vertAlign w:val="superscript"/>
        </w:rPr>
        <w:t>nd</w:t>
      </w:r>
      <w:r w:rsidRPr="0037479C">
        <w:rPr>
          <w:sz w:val="24"/>
          <w:szCs w:val="24"/>
        </w:rPr>
        <w:t xml:space="preserve"> Kings 22:2; 2</w:t>
      </w:r>
      <w:r w:rsidRPr="0037479C">
        <w:rPr>
          <w:sz w:val="24"/>
          <w:szCs w:val="24"/>
          <w:vertAlign w:val="superscript"/>
        </w:rPr>
        <w:t>nd</w:t>
      </w:r>
      <w:r w:rsidRPr="0037479C">
        <w:rPr>
          <w:sz w:val="24"/>
          <w:szCs w:val="24"/>
        </w:rPr>
        <w:t xml:space="preserve"> Chronicles 34:2; 35:26. Nehemiah is in Nehemiah 13:13-14. Job is in Job 23:11-12; 27:6. The Reliable Witnesses is in Isaiah 8:2 &amp; 2</w:t>
      </w:r>
      <w:r w:rsidRPr="0037479C">
        <w:rPr>
          <w:sz w:val="24"/>
          <w:szCs w:val="24"/>
          <w:vertAlign w:val="superscript"/>
        </w:rPr>
        <w:t>nd</w:t>
      </w:r>
      <w:r w:rsidRPr="0037479C">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7479C">
        <w:rPr>
          <w:sz w:val="24"/>
          <w:szCs w:val="24"/>
          <w:vertAlign w:val="superscript"/>
        </w:rPr>
        <w:t>st</w:t>
      </w:r>
      <w:r w:rsidRPr="0037479C">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200BC" w:rsidRPr="0037479C" w:rsidRDefault="005200BC" w:rsidP="005200BC">
      <w:pPr>
        <w:spacing w:line="480" w:lineRule="auto"/>
        <w:jc w:val="center"/>
        <w:rPr>
          <w:b/>
          <w:sz w:val="24"/>
          <w:szCs w:val="24"/>
        </w:rPr>
      </w:pPr>
      <w:r w:rsidRPr="0037479C">
        <w:rPr>
          <w:b/>
          <w:sz w:val="24"/>
          <w:szCs w:val="24"/>
        </w:rPr>
        <w:t>THE FATHER STEPHEN’S DWELLING PLACE CALLED THE UNIVERSAL ZION</w:t>
      </w:r>
    </w:p>
    <w:p w:rsidR="005200BC" w:rsidRPr="0037479C" w:rsidRDefault="005200BC" w:rsidP="005200BC">
      <w:pPr>
        <w:spacing w:line="480" w:lineRule="auto"/>
        <w:jc w:val="center"/>
        <w:rPr>
          <w:b/>
          <w:sz w:val="24"/>
          <w:szCs w:val="24"/>
        </w:rPr>
      </w:pPr>
      <w:r w:rsidRPr="0037479C">
        <w:rPr>
          <w:b/>
          <w:sz w:val="24"/>
          <w:szCs w:val="24"/>
        </w:rPr>
        <w:t>ZION THE FATHER STEPHEN’S DWELLING PLACE IN THE KINGDOM OF LORDSHIP</w:t>
      </w:r>
    </w:p>
    <w:p w:rsidR="005200BC" w:rsidRPr="0037479C" w:rsidRDefault="005200BC" w:rsidP="005200BC">
      <w:pPr>
        <w:spacing w:line="480" w:lineRule="auto"/>
        <w:jc w:val="both"/>
        <w:rPr>
          <w:sz w:val="24"/>
          <w:szCs w:val="24"/>
        </w:rPr>
      </w:pPr>
      <w:r w:rsidRPr="0037479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200BC" w:rsidRPr="0037479C" w:rsidRDefault="005200BC" w:rsidP="005200BC">
      <w:pPr>
        <w:spacing w:line="480" w:lineRule="auto"/>
        <w:jc w:val="both"/>
        <w:rPr>
          <w:sz w:val="24"/>
          <w:szCs w:val="24"/>
        </w:rPr>
      </w:pPr>
      <w:r w:rsidRPr="0037479C">
        <w:rPr>
          <w:sz w:val="24"/>
          <w:szCs w:val="24"/>
        </w:rPr>
        <w:t>The Name of Zion is in 1</w:t>
      </w:r>
      <w:r w:rsidRPr="0037479C">
        <w:rPr>
          <w:sz w:val="24"/>
          <w:szCs w:val="24"/>
          <w:vertAlign w:val="superscript"/>
        </w:rPr>
        <w:t>st</w:t>
      </w:r>
      <w:r w:rsidRPr="0037479C">
        <w:rPr>
          <w:sz w:val="24"/>
          <w:szCs w:val="24"/>
        </w:rPr>
        <w:t xml:space="preserve"> Chronicles 11:4-5 &amp; 2</w:t>
      </w:r>
      <w:r w:rsidRPr="0037479C">
        <w:rPr>
          <w:sz w:val="24"/>
          <w:szCs w:val="24"/>
          <w:vertAlign w:val="superscript"/>
        </w:rPr>
        <w:t>nd</w:t>
      </w:r>
      <w:r w:rsidRPr="0037479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7479C">
        <w:rPr>
          <w:sz w:val="24"/>
          <w:szCs w:val="24"/>
          <w:vertAlign w:val="superscript"/>
        </w:rPr>
        <w:t>nd</w:t>
      </w:r>
      <w:r w:rsidRPr="0037479C">
        <w:rPr>
          <w:sz w:val="24"/>
          <w:szCs w:val="24"/>
        </w:rPr>
        <w:t xml:space="preserve"> Samuel 5:6, 8 &amp; 1</w:t>
      </w:r>
      <w:r w:rsidRPr="0037479C">
        <w:rPr>
          <w:sz w:val="24"/>
          <w:szCs w:val="24"/>
          <w:vertAlign w:val="superscript"/>
        </w:rPr>
        <w:t>st</w:t>
      </w:r>
      <w:r w:rsidRPr="0037479C">
        <w:rPr>
          <w:sz w:val="24"/>
          <w:szCs w:val="24"/>
        </w:rPr>
        <w:t xml:space="preserve"> Chronicles 11:4-5. Zion captured by David is in 2</w:t>
      </w:r>
      <w:r w:rsidRPr="0037479C">
        <w:rPr>
          <w:sz w:val="24"/>
          <w:szCs w:val="24"/>
          <w:vertAlign w:val="superscript"/>
        </w:rPr>
        <w:t>nd</w:t>
      </w:r>
      <w:r w:rsidRPr="0037479C">
        <w:rPr>
          <w:sz w:val="24"/>
          <w:szCs w:val="24"/>
        </w:rPr>
        <w:t xml:space="preserve"> Samuel 5:7 &amp; 1</w:t>
      </w:r>
      <w:r w:rsidRPr="0037479C">
        <w:rPr>
          <w:sz w:val="24"/>
          <w:szCs w:val="24"/>
          <w:vertAlign w:val="superscript"/>
        </w:rPr>
        <w:t>st</w:t>
      </w:r>
      <w:r w:rsidRPr="0037479C">
        <w:rPr>
          <w:sz w:val="24"/>
          <w:szCs w:val="24"/>
        </w:rPr>
        <w:t xml:space="preserve"> Chronicles 11:4. Zion, established by David as His new capital and renamed by David is in 2</w:t>
      </w:r>
      <w:r w:rsidRPr="0037479C">
        <w:rPr>
          <w:sz w:val="24"/>
          <w:szCs w:val="24"/>
          <w:vertAlign w:val="superscript"/>
        </w:rPr>
        <w:t>nd</w:t>
      </w:r>
      <w:r w:rsidRPr="0037479C">
        <w:rPr>
          <w:sz w:val="24"/>
          <w:szCs w:val="24"/>
        </w:rPr>
        <w:t xml:space="preserve"> Samuel 5:9 &amp; 1</w:t>
      </w:r>
      <w:r w:rsidRPr="0037479C">
        <w:rPr>
          <w:sz w:val="24"/>
          <w:szCs w:val="24"/>
          <w:vertAlign w:val="superscript"/>
        </w:rPr>
        <w:t>st</w:t>
      </w:r>
      <w:r w:rsidRPr="0037479C">
        <w:rPr>
          <w:sz w:val="24"/>
          <w:szCs w:val="24"/>
        </w:rPr>
        <w:t xml:space="preserve"> Chronicles 11:7. Zion strengthened enormously by David is in 1</w:t>
      </w:r>
      <w:r w:rsidRPr="0037479C">
        <w:rPr>
          <w:sz w:val="24"/>
          <w:szCs w:val="24"/>
          <w:vertAlign w:val="superscript"/>
        </w:rPr>
        <w:t>st</w:t>
      </w:r>
      <w:r w:rsidRPr="0037479C">
        <w:rPr>
          <w:sz w:val="24"/>
          <w:szCs w:val="24"/>
        </w:rPr>
        <w:t xml:space="preserve"> Chronicles 11:8 &amp; 2</w:t>
      </w:r>
      <w:r w:rsidRPr="0037479C">
        <w:rPr>
          <w:sz w:val="24"/>
          <w:szCs w:val="24"/>
          <w:vertAlign w:val="superscript"/>
        </w:rPr>
        <w:t>nd</w:t>
      </w:r>
      <w:r w:rsidRPr="0037479C">
        <w:rPr>
          <w:sz w:val="24"/>
          <w:szCs w:val="24"/>
        </w:rPr>
        <w:t xml:space="preserve"> Samuel 5:9. Zion is the Location of David’s Palace is in 2</w:t>
      </w:r>
      <w:r w:rsidRPr="0037479C">
        <w:rPr>
          <w:sz w:val="24"/>
          <w:szCs w:val="24"/>
          <w:vertAlign w:val="superscript"/>
        </w:rPr>
        <w:t>nd</w:t>
      </w:r>
      <w:r w:rsidRPr="0037479C">
        <w:rPr>
          <w:sz w:val="24"/>
          <w:szCs w:val="24"/>
        </w:rPr>
        <w:t xml:space="preserve"> Samuel 5:11 &amp; 1</w:t>
      </w:r>
      <w:r w:rsidRPr="0037479C">
        <w:rPr>
          <w:sz w:val="24"/>
          <w:szCs w:val="24"/>
          <w:vertAlign w:val="superscript"/>
        </w:rPr>
        <w:t>st</w:t>
      </w:r>
      <w:r w:rsidRPr="0037479C">
        <w:rPr>
          <w:sz w:val="24"/>
          <w:szCs w:val="24"/>
        </w:rPr>
        <w:t xml:space="preserve"> Chronicles 14:1. Zion is the new resting place for the Ark of the Covenant (Testimony) is in 1</w:t>
      </w:r>
      <w:r w:rsidRPr="0037479C">
        <w:rPr>
          <w:sz w:val="24"/>
          <w:szCs w:val="24"/>
          <w:vertAlign w:val="superscript"/>
        </w:rPr>
        <w:t>st</w:t>
      </w:r>
      <w:r w:rsidRPr="0037479C">
        <w:rPr>
          <w:sz w:val="24"/>
          <w:szCs w:val="24"/>
        </w:rPr>
        <w:t xml:space="preserve"> Chronicles 15:1-16:6 &amp; 2</w:t>
      </w:r>
      <w:r w:rsidRPr="0037479C">
        <w:rPr>
          <w:sz w:val="24"/>
          <w:szCs w:val="24"/>
          <w:vertAlign w:val="superscript"/>
        </w:rPr>
        <w:t>nd</w:t>
      </w:r>
      <w:r w:rsidRPr="0037479C">
        <w:rPr>
          <w:sz w:val="24"/>
          <w:szCs w:val="24"/>
        </w:rPr>
        <w:t xml:space="preserve"> Samuel 6:1-23. Zion as the Name of the extended City of Jerusalem is in Isaiah 4:3; 33:20; 37:21-22; 2</w:t>
      </w:r>
      <w:r w:rsidRPr="0037479C">
        <w:rPr>
          <w:sz w:val="24"/>
          <w:szCs w:val="24"/>
          <w:vertAlign w:val="superscript"/>
        </w:rPr>
        <w:t>nd</w:t>
      </w:r>
      <w:r w:rsidRPr="0037479C">
        <w:rPr>
          <w:sz w:val="24"/>
          <w:szCs w:val="24"/>
        </w:rPr>
        <w:t xml:space="preserve"> Kings 19:20-21; Lamentations 1:4-8; Joel 2:32 &amp; Zephaniah 3:14-16. </w:t>
      </w:r>
    </w:p>
    <w:p w:rsidR="005200BC" w:rsidRPr="0037479C" w:rsidRDefault="005200BC" w:rsidP="005200BC">
      <w:pPr>
        <w:spacing w:line="480" w:lineRule="auto"/>
        <w:jc w:val="both"/>
        <w:rPr>
          <w:sz w:val="24"/>
          <w:szCs w:val="24"/>
        </w:rPr>
      </w:pPr>
      <w:r w:rsidRPr="0037479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200BC" w:rsidRPr="0037479C" w:rsidRDefault="005200BC" w:rsidP="005200BC">
      <w:pPr>
        <w:spacing w:line="480" w:lineRule="auto"/>
        <w:jc w:val="both"/>
        <w:rPr>
          <w:sz w:val="24"/>
          <w:szCs w:val="24"/>
        </w:rPr>
      </w:pPr>
      <w:r w:rsidRPr="0037479C">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7479C">
        <w:rPr>
          <w:sz w:val="24"/>
          <w:szCs w:val="24"/>
          <w:vertAlign w:val="superscript"/>
        </w:rPr>
        <w:t>nd</w:t>
      </w:r>
      <w:r w:rsidRPr="0037479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7479C">
        <w:rPr>
          <w:sz w:val="24"/>
          <w:szCs w:val="24"/>
          <w:vertAlign w:val="superscript"/>
        </w:rPr>
        <w:t>st</w:t>
      </w:r>
      <w:r w:rsidRPr="0037479C">
        <w:rPr>
          <w:sz w:val="24"/>
          <w:szCs w:val="24"/>
        </w:rPr>
        <w:t xml:space="preserve"> Peter 2:6; Isaiah 8:14; 28:16; Revelation 14:1; 21:1-22:21 &amp; Acts 1:4-7.                 </w:t>
      </w:r>
    </w:p>
    <w:p w:rsidR="005200BC" w:rsidRPr="0037479C" w:rsidRDefault="005200BC" w:rsidP="005200BC">
      <w:pPr>
        <w:tabs>
          <w:tab w:val="left" w:pos="5130"/>
        </w:tabs>
        <w:spacing w:line="480" w:lineRule="auto"/>
        <w:jc w:val="both"/>
        <w:rPr>
          <w:sz w:val="24"/>
          <w:szCs w:val="24"/>
        </w:rPr>
      </w:pPr>
      <w:r w:rsidRPr="003747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7479C">
        <w:rPr>
          <w:sz w:val="24"/>
          <w:szCs w:val="24"/>
          <w:vertAlign w:val="superscript"/>
        </w:rPr>
        <w:t>nd</w:t>
      </w:r>
      <w:r w:rsidRPr="003747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200BC" w:rsidRPr="0037479C" w:rsidRDefault="005200BC" w:rsidP="005200BC">
      <w:pPr>
        <w:tabs>
          <w:tab w:val="left" w:pos="5130"/>
        </w:tabs>
        <w:spacing w:line="480" w:lineRule="auto"/>
        <w:jc w:val="center"/>
        <w:rPr>
          <w:b/>
          <w:sz w:val="24"/>
          <w:szCs w:val="24"/>
        </w:rPr>
      </w:pPr>
      <w:r w:rsidRPr="0037479C">
        <w:rPr>
          <w:b/>
          <w:sz w:val="24"/>
          <w:szCs w:val="24"/>
        </w:rPr>
        <w:t>THE BARRACK’S AUTHORITIES OVER THE HOUSE AUTHORITIES &amp; THE TENT OF MEETING AUTHORITIES</w:t>
      </w:r>
    </w:p>
    <w:p w:rsidR="005200BC" w:rsidRPr="0037479C" w:rsidRDefault="005200BC" w:rsidP="005200BC">
      <w:pPr>
        <w:spacing w:line="480" w:lineRule="auto"/>
        <w:jc w:val="center"/>
        <w:rPr>
          <w:sz w:val="24"/>
          <w:szCs w:val="24"/>
        </w:rPr>
      </w:pPr>
      <w:r w:rsidRPr="0037479C">
        <w:rPr>
          <w:sz w:val="24"/>
          <w:szCs w:val="24"/>
        </w:rPr>
        <w:t>The Father Stephen’s Barrack’s Authorities Address verses the Lord Lucifer’s Barrack’s Authorities Address from an Hour to a Minute</w:t>
      </w:r>
    </w:p>
    <w:p w:rsidR="005200BC" w:rsidRPr="0037479C" w:rsidRDefault="005200BC" w:rsidP="005200BC">
      <w:pPr>
        <w:spacing w:line="480" w:lineRule="auto"/>
        <w:jc w:val="both"/>
        <w:rPr>
          <w:sz w:val="24"/>
          <w:szCs w:val="24"/>
        </w:rPr>
      </w:pPr>
      <w:r w:rsidRPr="003747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200BC" w:rsidRPr="0037479C" w:rsidRDefault="005200BC" w:rsidP="005200BC">
      <w:pPr>
        <w:spacing w:line="480" w:lineRule="auto"/>
        <w:jc w:val="center"/>
        <w:rPr>
          <w:b/>
          <w:sz w:val="24"/>
          <w:szCs w:val="24"/>
        </w:rPr>
      </w:pPr>
      <w:r w:rsidRPr="0037479C">
        <w:rPr>
          <w:b/>
          <w:sz w:val="24"/>
          <w:szCs w:val="24"/>
        </w:rPr>
        <w:t>THE COMMAND POST AUTHORITIES OVER THE BUSINESS AUTHORITIES AND THE TEMPLE AUTHORITIES</w:t>
      </w:r>
    </w:p>
    <w:p w:rsidR="005200BC" w:rsidRPr="0037479C" w:rsidRDefault="005200BC" w:rsidP="005200BC">
      <w:pPr>
        <w:spacing w:line="480" w:lineRule="auto"/>
        <w:jc w:val="center"/>
        <w:rPr>
          <w:sz w:val="24"/>
          <w:szCs w:val="24"/>
        </w:rPr>
      </w:pPr>
      <w:r w:rsidRPr="0037479C">
        <w:rPr>
          <w:sz w:val="24"/>
          <w:szCs w:val="24"/>
        </w:rPr>
        <w:t>The Father Stephen’s Command Post Authorities Address verses the Lord Lucifer’s Command Post Authorities Address from a Minute to a Second</w:t>
      </w:r>
    </w:p>
    <w:p w:rsidR="005200BC" w:rsidRPr="0037479C" w:rsidRDefault="005200BC" w:rsidP="005200BC">
      <w:pPr>
        <w:spacing w:line="480" w:lineRule="auto"/>
        <w:jc w:val="both"/>
        <w:rPr>
          <w:sz w:val="24"/>
          <w:szCs w:val="24"/>
        </w:rPr>
      </w:pPr>
      <w:r w:rsidRPr="0037479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200BC" w:rsidRPr="0037479C" w:rsidRDefault="005200BC" w:rsidP="005200BC">
      <w:pPr>
        <w:spacing w:line="480" w:lineRule="auto"/>
        <w:jc w:val="center"/>
        <w:rPr>
          <w:b/>
          <w:sz w:val="24"/>
          <w:szCs w:val="24"/>
        </w:rPr>
      </w:pPr>
      <w:r w:rsidRPr="0037479C">
        <w:rPr>
          <w:b/>
          <w:sz w:val="24"/>
          <w:szCs w:val="24"/>
        </w:rPr>
        <w:t>THE CHAPLAINCY MILITARY AUTHORITIES OVER THE CHURCH SANCTUARY AUTHORITIES &amp; THE TABERNACLE SYNAGOGUE AUTHORITIES</w:t>
      </w:r>
    </w:p>
    <w:p w:rsidR="005200BC" w:rsidRPr="0037479C" w:rsidRDefault="005200BC" w:rsidP="005200BC">
      <w:pPr>
        <w:spacing w:line="480" w:lineRule="auto"/>
        <w:jc w:val="center"/>
        <w:rPr>
          <w:sz w:val="24"/>
          <w:szCs w:val="24"/>
        </w:rPr>
      </w:pPr>
      <w:r w:rsidRPr="0037479C">
        <w:rPr>
          <w:sz w:val="24"/>
          <w:szCs w:val="24"/>
        </w:rPr>
        <w:t>The Father Stephen’s Chaplaincy Authorities Address verses the Lord Lucifer’s Chaplaincy Authorities Address from a Second to Godspeed</w:t>
      </w:r>
    </w:p>
    <w:p w:rsidR="005200BC" w:rsidRPr="0037479C" w:rsidRDefault="005200BC" w:rsidP="005200BC">
      <w:pPr>
        <w:spacing w:line="480" w:lineRule="auto"/>
        <w:jc w:val="both"/>
        <w:rPr>
          <w:b/>
          <w:sz w:val="24"/>
          <w:szCs w:val="24"/>
        </w:rPr>
      </w:pPr>
      <w:r w:rsidRPr="003747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744C2" w:rsidRPr="0037479C" w:rsidRDefault="002744C2" w:rsidP="002744C2">
      <w:pPr>
        <w:tabs>
          <w:tab w:val="left" w:pos="5130"/>
        </w:tabs>
        <w:spacing w:line="480" w:lineRule="auto"/>
        <w:jc w:val="both"/>
        <w:rPr>
          <w:sz w:val="24"/>
          <w:szCs w:val="24"/>
        </w:rPr>
      </w:pPr>
      <w:r w:rsidRPr="0037479C">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37479C">
        <w:rPr>
          <w:rFonts w:ascii="Abyssinica SIL" w:hAnsi="Abyssinica SIL"/>
          <w:b/>
          <w:sz w:val="24"/>
          <w:szCs w:val="24"/>
        </w:rPr>
        <w:t>The Lord Yah &amp; the 30 Orders of the Biblical Giants, Biblical Dragons &amp; the Biblical Law</w:t>
      </w:r>
      <w:r w:rsidRPr="0037479C">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7479C">
        <w:rPr>
          <w:sz w:val="24"/>
          <w:szCs w:val="24"/>
          <w:vertAlign w:val="superscript"/>
        </w:rPr>
        <w:t>st</w:t>
      </w:r>
      <w:r w:rsidRPr="0037479C">
        <w:rPr>
          <w:sz w:val="24"/>
          <w:szCs w:val="24"/>
        </w:rPr>
        <w:t xml:space="preserve"> Corinthians 2:6-16 &amp; John 14:26; 15:26; 16:7-13)…” in 1</w:t>
      </w:r>
      <w:r w:rsidRPr="0037479C">
        <w:rPr>
          <w:sz w:val="24"/>
          <w:szCs w:val="24"/>
          <w:vertAlign w:val="superscript"/>
        </w:rPr>
        <w:t>st</w:t>
      </w:r>
      <w:r w:rsidRPr="003747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37479C">
        <w:rPr>
          <w:sz w:val="24"/>
          <w:szCs w:val="24"/>
          <w:vertAlign w:val="superscript"/>
        </w:rPr>
        <w:t>st</w:t>
      </w:r>
      <w:r w:rsidRPr="0037479C">
        <w:rPr>
          <w:sz w:val="24"/>
          <w:szCs w:val="24"/>
        </w:rPr>
        <w:t xml:space="preserve"> John 4:18; Titus 1:15-16; Revelation 21:8 &amp; 1</w:t>
      </w:r>
      <w:r w:rsidRPr="0037479C">
        <w:rPr>
          <w:sz w:val="24"/>
          <w:szCs w:val="24"/>
          <w:vertAlign w:val="superscript"/>
        </w:rPr>
        <w:t>st</w:t>
      </w:r>
      <w:r w:rsidRPr="0037479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2744C2" w:rsidRPr="0037479C" w:rsidRDefault="002744C2" w:rsidP="002744C2">
      <w:pPr>
        <w:tabs>
          <w:tab w:val="left" w:pos="5130"/>
        </w:tabs>
        <w:spacing w:line="480" w:lineRule="auto"/>
        <w:jc w:val="center"/>
        <w:rPr>
          <w:sz w:val="24"/>
          <w:szCs w:val="24"/>
        </w:rPr>
      </w:pPr>
      <w:r w:rsidRPr="0037479C">
        <w:rPr>
          <w:sz w:val="24"/>
          <w:szCs w:val="24"/>
        </w:rPr>
        <w:t>Bibliography</w:t>
      </w:r>
    </w:p>
    <w:p w:rsidR="002744C2" w:rsidRPr="0037479C" w:rsidRDefault="002744C2" w:rsidP="002744C2">
      <w:pPr>
        <w:tabs>
          <w:tab w:val="left" w:pos="5130"/>
        </w:tabs>
        <w:spacing w:line="480" w:lineRule="auto"/>
        <w:jc w:val="both"/>
        <w:rPr>
          <w:sz w:val="24"/>
          <w:szCs w:val="24"/>
        </w:rPr>
      </w:pPr>
      <w:r w:rsidRPr="0037479C">
        <w:rPr>
          <w:sz w:val="24"/>
          <w:szCs w:val="24"/>
        </w:rPr>
        <w:t xml:space="preserve">Barnstone, Willis: The Gnostic Bible: On the Origin of His Body: Manichaean Gnostic Writings on </w:t>
      </w:r>
    </w:p>
    <w:p w:rsidR="002744C2" w:rsidRPr="0037479C" w:rsidRDefault="002744C2" w:rsidP="002744C2">
      <w:pPr>
        <w:tabs>
          <w:tab w:val="left" w:pos="5130"/>
        </w:tabs>
        <w:spacing w:line="480" w:lineRule="auto"/>
        <w:jc w:val="both"/>
        <w:rPr>
          <w:sz w:val="24"/>
          <w:szCs w:val="24"/>
        </w:rPr>
      </w:pPr>
      <w:r w:rsidRPr="0037479C">
        <w:rPr>
          <w:sz w:val="24"/>
          <w:szCs w:val="24"/>
        </w:rPr>
        <w:t>pages 601-612: Shambhala Publishers, Inc. Boston, Massachusetts, Copyright, 2003 &amp; 2009</w:t>
      </w:r>
    </w:p>
    <w:p w:rsidR="002744C2" w:rsidRPr="0037479C" w:rsidRDefault="002744C2" w:rsidP="002744C2">
      <w:pPr>
        <w:tabs>
          <w:tab w:val="left" w:pos="5130"/>
        </w:tabs>
        <w:spacing w:line="480" w:lineRule="auto"/>
        <w:jc w:val="both"/>
        <w:rPr>
          <w:sz w:val="24"/>
          <w:szCs w:val="24"/>
        </w:rPr>
      </w:pPr>
      <w:r w:rsidRPr="0037479C">
        <w:rPr>
          <w:sz w:val="24"/>
          <w:szCs w:val="24"/>
        </w:rPr>
        <w:t xml:space="preserve">Barnstone, Willis: The Gnostic Bible: The Book of the Two Principals: Christian Gnostic Writings on pages 771-781: Shambhala Publishers, Inc. Boston, Massachusetts, Copyright, 2003 &amp; 2009 </w:t>
      </w:r>
    </w:p>
    <w:p w:rsidR="002744C2" w:rsidRPr="0037479C" w:rsidRDefault="002744C2" w:rsidP="002744C2">
      <w:pPr>
        <w:tabs>
          <w:tab w:val="left" w:pos="5130"/>
        </w:tabs>
        <w:spacing w:line="480" w:lineRule="auto"/>
        <w:jc w:val="both"/>
        <w:rPr>
          <w:sz w:val="24"/>
          <w:szCs w:val="24"/>
        </w:rPr>
      </w:pPr>
      <w:r w:rsidRPr="0037479C">
        <w:rPr>
          <w:sz w:val="24"/>
          <w:szCs w:val="24"/>
        </w:rPr>
        <w:t xml:space="preserve">Barnstone, Willis: The Gnostic Bible: The Ginza: Mandaean Gnostic Writings on pages 556-574: Shambhala Publishers, Inc. Boston, Massachusetts, Copyright, 2003 &amp; 2009 </w:t>
      </w:r>
    </w:p>
    <w:p w:rsidR="002744C2" w:rsidRPr="0037479C" w:rsidRDefault="002744C2" w:rsidP="002744C2">
      <w:pPr>
        <w:tabs>
          <w:tab w:val="left" w:pos="5130"/>
        </w:tabs>
        <w:spacing w:line="480" w:lineRule="auto"/>
        <w:jc w:val="both"/>
        <w:rPr>
          <w:sz w:val="24"/>
          <w:szCs w:val="24"/>
        </w:rPr>
      </w:pPr>
      <w:r w:rsidRPr="0037479C">
        <w:rPr>
          <w:sz w:val="24"/>
          <w:szCs w:val="24"/>
        </w:rPr>
        <w:t>Barnstone, Willis: The Other Bible, Augustine’s Letters against the Manichaeans: Christian Gnostic Writings on pages 682-683: Harper &amp; Row Publishers, Inc. New York, NY, Copyright, 1984</w:t>
      </w:r>
    </w:p>
    <w:p w:rsidR="002744C2" w:rsidRPr="0037479C" w:rsidRDefault="002744C2" w:rsidP="002744C2">
      <w:pPr>
        <w:tabs>
          <w:tab w:val="left" w:pos="5130"/>
        </w:tabs>
        <w:spacing w:line="480" w:lineRule="auto"/>
        <w:jc w:val="both"/>
        <w:rPr>
          <w:sz w:val="24"/>
          <w:szCs w:val="24"/>
        </w:rPr>
      </w:pPr>
      <w:r w:rsidRPr="0037479C">
        <w:rPr>
          <w:sz w:val="24"/>
          <w:szCs w:val="24"/>
        </w:rPr>
        <w:t>Barnstone, Willis: The Other Bible, Baruch by Justin: Gnostic Writings on pages 637-641: Harper &amp; Row Publishers, Inc. New York, NY, Copyright, 1984</w:t>
      </w:r>
    </w:p>
    <w:p w:rsidR="002744C2" w:rsidRPr="0037479C" w:rsidRDefault="002744C2" w:rsidP="002744C2">
      <w:pPr>
        <w:tabs>
          <w:tab w:val="left" w:pos="5130"/>
        </w:tabs>
        <w:spacing w:line="480" w:lineRule="auto"/>
        <w:jc w:val="both"/>
        <w:rPr>
          <w:sz w:val="24"/>
          <w:szCs w:val="24"/>
        </w:rPr>
      </w:pPr>
      <w:r w:rsidRPr="0037479C">
        <w:rPr>
          <w:sz w:val="24"/>
          <w:szCs w:val="24"/>
        </w:rPr>
        <w:t xml:space="preserve">Barnstone, Willis: The Other Bible, Carpocrates: Gnostic Writings on pages 646-650: Harper &amp; Row Publishers, Inc. New York, NY, Copyright, 1984  </w:t>
      </w:r>
    </w:p>
    <w:p w:rsidR="002744C2" w:rsidRPr="0037479C" w:rsidRDefault="002744C2" w:rsidP="002744C2">
      <w:pPr>
        <w:tabs>
          <w:tab w:val="left" w:pos="5130"/>
        </w:tabs>
        <w:spacing w:line="480" w:lineRule="auto"/>
        <w:jc w:val="both"/>
        <w:rPr>
          <w:sz w:val="24"/>
          <w:szCs w:val="24"/>
        </w:rPr>
      </w:pPr>
      <w:r w:rsidRPr="0037479C">
        <w:rPr>
          <w:sz w:val="24"/>
          <w:szCs w:val="24"/>
        </w:rPr>
        <w:t xml:space="preserve">Barnstone, Willis: the Other Bible, Evodius, Against the Manichaeans: Christian Gnostic Writings on page 687: Harper &amp; Row Publishers, Inc. New York, NY, Copyright, 1984 </w:t>
      </w:r>
    </w:p>
    <w:p w:rsidR="002744C2" w:rsidRPr="0037479C" w:rsidRDefault="002744C2" w:rsidP="002744C2">
      <w:pPr>
        <w:tabs>
          <w:tab w:val="left" w:pos="5130"/>
        </w:tabs>
        <w:spacing w:line="480" w:lineRule="auto"/>
        <w:jc w:val="both"/>
        <w:rPr>
          <w:sz w:val="24"/>
          <w:szCs w:val="24"/>
        </w:rPr>
      </w:pPr>
      <w:r w:rsidRPr="0037479C">
        <w:rPr>
          <w:sz w:val="24"/>
          <w:szCs w:val="24"/>
        </w:rPr>
        <w:t>Barnstone, Willis: The Other Bible, Faust Concerning Good &amp; Evil: Gnostic Writings on pages 680-681: Harper &amp; Row Publishers, Inc. New York, NY, Copyright, 1984</w:t>
      </w:r>
    </w:p>
    <w:p w:rsidR="002744C2" w:rsidRPr="0037479C" w:rsidRDefault="002744C2" w:rsidP="002744C2">
      <w:pPr>
        <w:tabs>
          <w:tab w:val="left" w:pos="5130"/>
        </w:tabs>
        <w:spacing w:line="480" w:lineRule="auto"/>
        <w:jc w:val="both"/>
        <w:rPr>
          <w:sz w:val="24"/>
          <w:szCs w:val="24"/>
        </w:rPr>
      </w:pPr>
      <w:r w:rsidRPr="0037479C">
        <w:rPr>
          <w:sz w:val="24"/>
          <w:szCs w:val="24"/>
        </w:rPr>
        <w:t xml:space="preserve">Barnstone, Willis: The Other Bible, From Other Letters of Augustine on the Manichaeans: Gnostic Writings on pages 684-686: Harper &amp; Row Publishers, Inc. New York, NY, Copyright, 1984  </w:t>
      </w:r>
    </w:p>
    <w:p w:rsidR="002744C2" w:rsidRPr="0037479C" w:rsidRDefault="002744C2" w:rsidP="002744C2">
      <w:pPr>
        <w:tabs>
          <w:tab w:val="left" w:pos="5130"/>
        </w:tabs>
        <w:spacing w:line="480" w:lineRule="auto"/>
        <w:jc w:val="both"/>
        <w:rPr>
          <w:sz w:val="24"/>
          <w:szCs w:val="24"/>
        </w:rPr>
      </w:pPr>
      <w:r w:rsidRPr="0037479C">
        <w:rPr>
          <w:sz w:val="24"/>
          <w:szCs w:val="24"/>
        </w:rPr>
        <w:t>Barnstone, Willis: The Other Bible, Ptolemaeus’ Letter to Flora: Italian Gnostic Writings on pages 621-625: Harper &amp; Row Publishers, Inc. New York, NY, Copyright, 1984</w:t>
      </w:r>
    </w:p>
    <w:p w:rsidR="002744C2" w:rsidRPr="0037479C" w:rsidRDefault="002744C2" w:rsidP="002744C2">
      <w:pPr>
        <w:tabs>
          <w:tab w:val="left" w:pos="5130"/>
        </w:tabs>
        <w:spacing w:line="480" w:lineRule="auto"/>
        <w:jc w:val="both"/>
        <w:rPr>
          <w:sz w:val="24"/>
          <w:szCs w:val="24"/>
        </w:rPr>
      </w:pPr>
      <w:r w:rsidRPr="0037479C">
        <w:rPr>
          <w:sz w:val="24"/>
          <w:szCs w:val="24"/>
        </w:rPr>
        <w:t xml:space="preserve">Barnstone, Willis: The Other Bible, The Acts of Paul: Christian Apocrypha Writings on pages 445-458: Harper &amp; Row Publishers, Inc. New York, NY, Copyright, 1984 </w:t>
      </w:r>
    </w:p>
    <w:p w:rsidR="002744C2" w:rsidRPr="0037479C" w:rsidRDefault="002744C2" w:rsidP="002744C2">
      <w:pPr>
        <w:tabs>
          <w:tab w:val="left" w:pos="5130"/>
        </w:tabs>
        <w:spacing w:line="480" w:lineRule="auto"/>
        <w:jc w:val="both"/>
        <w:rPr>
          <w:sz w:val="24"/>
          <w:szCs w:val="24"/>
        </w:rPr>
      </w:pPr>
      <w:r w:rsidRPr="0037479C">
        <w:rPr>
          <w:sz w:val="24"/>
          <w:szCs w:val="24"/>
        </w:rPr>
        <w:t xml:space="preserve">Barnstone, Willis: The Other Bible, The Acts of Thomas: Christian Gnostic Apocrypha Writings on pages 464-481: Harper &amp; Row Publishers, Inc. New York, NY, Copyright, 1984  </w:t>
      </w:r>
    </w:p>
    <w:p w:rsidR="002744C2" w:rsidRPr="0037479C" w:rsidRDefault="002744C2" w:rsidP="002744C2">
      <w:pPr>
        <w:tabs>
          <w:tab w:val="left" w:pos="5130"/>
        </w:tabs>
        <w:spacing w:line="480" w:lineRule="auto"/>
        <w:jc w:val="both"/>
        <w:rPr>
          <w:sz w:val="24"/>
          <w:szCs w:val="24"/>
        </w:rPr>
      </w:pPr>
      <w:r w:rsidRPr="0037479C">
        <w:rPr>
          <w:sz w:val="24"/>
          <w:szCs w:val="24"/>
        </w:rPr>
        <w:t>Barnstone, Willis: The Other Bible, The Apocalypse of Adam: Gnostic Writings on page 81-86: Harper &amp; Row Publishers, Inc. New York, NY, Copyright, 1984</w:t>
      </w:r>
    </w:p>
    <w:p w:rsidR="002744C2" w:rsidRPr="0037479C" w:rsidRDefault="002744C2" w:rsidP="002744C2">
      <w:pPr>
        <w:tabs>
          <w:tab w:val="left" w:pos="5130"/>
        </w:tabs>
        <w:spacing w:line="480" w:lineRule="auto"/>
        <w:jc w:val="both"/>
        <w:rPr>
          <w:sz w:val="24"/>
          <w:szCs w:val="24"/>
        </w:rPr>
      </w:pPr>
      <w:r w:rsidRPr="0037479C">
        <w:rPr>
          <w:sz w:val="24"/>
          <w:szCs w:val="24"/>
        </w:rPr>
        <w:t>Barnstone, Willis: The Other Bible, The Apocalypse of Baruch (2</w:t>
      </w:r>
      <w:r w:rsidRPr="0037479C">
        <w:rPr>
          <w:sz w:val="24"/>
          <w:szCs w:val="24"/>
          <w:vertAlign w:val="superscript"/>
        </w:rPr>
        <w:t>nd</w:t>
      </w:r>
      <w:r w:rsidRPr="0037479C">
        <w:rPr>
          <w:sz w:val="24"/>
          <w:szCs w:val="24"/>
        </w:rPr>
        <w:t xml:space="preserve"> Baruch): Jewish Pseudepigrapha Writings on pages 506-511: Harper &amp; Row Publishers, Inc. New York, NY, Copyright, 1984  </w:t>
      </w:r>
    </w:p>
    <w:p w:rsidR="002744C2" w:rsidRPr="0037479C" w:rsidRDefault="002744C2" w:rsidP="002744C2">
      <w:pPr>
        <w:tabs>
          <w:tab w:val="left" w:pos="5130"/>
        </w:tabs>
        <w:spacing w:line="480" w:lineRule="auto"/>
        <w:jc w:val="both"/>
        <w:rPr>
          <w:sz w:val="24"/>
          <w:szCs w:val="24"/>
        </w:rPr>
      </w:pPr>
      <w:r w:rsidRPr="0037479C">
        <w:rPr>
          <w:sz w:val="24"/>
          <w:szCs w:val="24"/>
        </w:rPr>
        <w:t>Barnstone, Willis: The Other Bible, The Apocalypse of Ezra (4</w:t>
      </w:r>
      <w:r w:rsidRPr="0037479C">
        <w:rPr>
          <w:sz w:val="24"/>
          <w:szCs w:val="24"/>
          <w:vertAlign w:val="superscript"/>
        </w:rPr>
        <w:t>th</w:t>
      </w:r>
      <w:r w:rsidRPr="0037479C">
        <w:rPr>
          <w:sz w:val="24"/>
          <w:szCs w:val="24"/>
        </w:rPr>
        <w:t xml:space="preserve"> Ezra): Jewish Pseudepigrapha Writings on pages 512-516: Harper &amp; Row Publishers, Inc. New York, NY, Copyright, 1984 </w:t>
      </w:r>
    </w:p>
    <w:p w:rsidR="002744C2" w:rsidRPr="0037479C" w:rsidRDefault="002744C2" w:rsidP="002744C2">
      <w:pPr>
        <w:tabs>
          <w:tab w:val="left" w:pos="5130"/>
        </w:tabs>
        <w:spacing w:line="480" w:lineRule="auto"/>
        <w:jc w:val="both"/>
        <w:rPr>
          <w:sz w:val="24"/>
          <w:szCs w:val="24"/>
        </w:rPr>
      </w:pPr>
      <w:r w:rsidRPr="0037479C">
        <w:rPr>
          <w:sz w:val="24"/>
          <w:szCs w:val="24"/>
        </w:rPr>
        <w:t xml:space="preserve">Barnstone, Willis: The Other Bible, The Apocalypse of Paul: Christian Apocrypha Writings on pages 537-550: Harper &amp; Row Publishers, Inc. New York, NY, Copyright, 1984 </w:t>
      </w:r>
    </w:p>
    <w:p w:rsidR="002744C2" w:rsidRPr="0037479C" w:rsidRDefault="002744C2" w:rsidP="002744C2">
      <w:pPr>
        <w:tabs>
          <w:tab w:val="left" w:pos="5130"/>
        </w:tabs>
        <w:spacing w:line="480" w:lineRule="auto"/>
        <w:jc w:val="both"/>
        <w:rPr>
          <w:sz w:val="24"/>
          <w:szCs w:val="24"/>
        </w:rPr>
      </w:pPr>
      <w:r w:rsidRPr="0037479C">
        <w:rPr>
          <w:sz w:val="24"/>
          <w:szCs w:val="24"/>
        </w:rPr>
        <w:t xml:space="preserve">Barnstone, Willis: The Other Bible, The Ascension of Isaiah: Christian Apocrypha Writings on pages 517-531: Harper &amp; Row Publishers, Inc. New York, NY, Copyright, 1984 </w:t>
      </w:r>
    </w:p>
    <w:p w:rsidR="002744C2" w:rsidRPr="0037479C" w:rsidRDefault="002744C2" w:rsidP="002744C2">
      <w:pPr>
        <w:tabs>
          <w:tab w:val="left" w:pos="5130"/>
        </w:tabs>
        <w:spacing w:line="480" w:lineRule="auto"/>
        <w:jc w:val="both"/>
        <w:rPr>
          <w:sz w:val="24"/>
          <w:szCs w:val="24"/>
        </w:rPr>
      </w:pPr>
      <w:r w:rsidRPr="0037479C">
        <w:rPr>
          <w:sz w:val="24"/>
          <w:szCs w:val="24"/>
        </w:rPr>
        <w:t>Barnstone, Willis: The Other Bible, The Book of Enoch (1</w:t>
      </w:r>
      <w:r w:rsidRPr="0037479C">
        <w:rPr>
          <w:sz w:val="24"/>
          <w:szCs w:val="24"/>
          <w:vertAlign w:val="superscript"/>
        </w:rPr>
        <w:t>st</w:t>
      </w:r>
      <w:r w:rsidRPr="0037479C">
        <w:rPr>
          <w:sz w:val="24"/>
          <w:szCs w:val="24"/>
        </w:rPr>
        <w:t xml:space="preserve"> Enoch): Jewish Pseudepigrapha Writings on pages 485-494: Harper &amp; Row Publishers, Inc. New York, NY, Copyright, 1984</w:t>
      </w:r>
    </w:p>
    <w:p w:rsidR="002744C2" w:rsidRPr="0037479C" w:rsidRDefault="002744C2" w:rsidP="002744C2">
      <w:pPr>
        <w:tabs>
          <w:tab w:val="left" w:pos="5130"/>
        </w:tabs>
        <w:spacing w:line="480" w:lineRule="auto"/>
        <w:jc w:val="both"/>
        <w:rPr>
          <w:sz w:val="24"/>
          <w:szCs w:val="24"/>
        </w:rPr>
      </w:pPr>
      <w:r w:rsidRPr="0037479C">
        <w:rPr>
          <w:sz w:val="24"/>
          <w:szCs w:val="24"/>
        </w:rPr>
        <w:t>Barnstone, Willis: The Other Bible, The Book of the Secrets of Enoch (2</w:t>
      </w:r>
      <w:r w:rsidRPr="0037479C">
        <w:rPr>
          <w:sz w:val="24"/>
          <w:szCs w:val="24"/>
          <w:vertAlign w:val="superscript"/>
        </w:rPr>
        <w:t>nd</w:t>
      </w:r>
      <w:r w:rsidRPr="0037479C">
        <w:rPr>
          <w:sz w:val="24"/>
          <w:szCs w:val="24"/>
        </w:rPr>
        <w:t xml:space="preserve"> Enoch): Jewish Pseudepigrapha Writings on pages 3-9, 495-500: Harper &amp; Row Publishers, Inc. New York, NY, Copyright, 1984     </w:t>
      </w:r>
    </w:p>
    <w:p w:rsidR="002744C2" w:rsidRPr="0037479C" w:rsidRDefault="002744C2" w:rsidP="002744C2">
      <w:pPr>
        <w:tabs>
          <w:tab w:val="left" w:pos="5130"/>
        </w:tabs>
        <w:spacing w:line="480" w:lineRule="auto"/>
        <w:jc w:val="both"/>
        <w:rPr>
          <w:sz w:val="24"/>
          <w:szCs w:val="24"/>
        </w:rPr>
      </w:pPr>
      <w:r w:rsidRPr="0037479C">
        <w:rPr>
          <w:sz w:val="24"/>
          <w:szCs w:val="24"/>
        </w:rPr>
        <w:t xml:space="preserve">Barnstone, Willis: The Other Bible, The Coptic Psalm Book, Let Us Worship the Spirit of the Paraclete: Manichaean Gnostic Writings pages 326-330: Harper &amp; Row Publishers, Inc. New York, NY, Copyright, 1984 </w:t>
      </w:r>
    </w:p>
    <w:p w:rsidR="002744C2" w:rsidRPr="0037479C" w:rsidRDefault="002744C2" w:rsidP="002744C2">
      <w:pPr>
        <w:tabs>
          <w:tab w:val="left" w:pos="5130"/>
        </w:tabs>
        <w:spacing w:line="480" w:lineRule="auto"/>
        <w:jc w:val="both"/>
        <w:rPr>
          <w:sz w:val="24"/>
          <w:szCs w:val="24"/>
        </w:rPr>
      </w:pPr>
      <w:r w:rsidRPr="0037479C">
        <w:rPr>
          <w:sz w:val="24"/>
          <w:szCs w:val="24"/>
        </w:rPr>
        <w:t>Barnstone, Willis: The Other Bible, The Gospel of Philip: Gnostic Writings on page 87-100: Harper &amp; Row Publishers, Inc. New York, NY, Copyright, 1984</w:t>
      </w:r>
    </w:p>
    <w:p w:rsidR="002744C2" w:rsidRPr="0037479C" w:rsidRDefault="002744C2" w:rsidP="002744C2">
      <w:pPr>
        <w:tabs>
          <w:tab w:val="left" w:pos="5130"/>
        </w:tabs>
        <w:spacing w:line="480" w:lineRule="auto"/>
        <w:jc w:val="both"/>
        <w:rPr>
          <w:sz w:val="24"/>
          <w:szCs w:val="24"/>
        </w:rPr>
      </w:pPr>
      <w:r w:rsidRPr="0037479C">
        <w:rPr>
          <w:sz w:val="24"/>
          <w:szCs w:val="24"/>
        </w:rPr>
        <w:t xml:space="preserve">Barnstone, Willis: The Other Bible, The Gospel of Truth &amp; the Valentinian Speculation: Italian Gnostic Writings on pages 286-298: Harper &amp; Row Publishers, Inc. New York, NY, Copyright, 1984  </w:t>
      </w:r>
    </w:p>
    <w:p w:rsidR="002744C2" w:rsidRPr="0037479C" w:rsidRDefault="002744C2" w:rsidP="002744C2">
      <w:pPr>
        <w:tabs>
          <w:tab w:val="left" w:pos="5130"/>
        </w:tabs>
        <w:spacing w:line="480" w:lineRule="auto"/>
        <w:jc w:val="both"/>
        <w:rPr>
          <w:sz w:val="24"/>
          <w:szCs w:val="24"/>
        </w:rPr>
      </w:pPr>
      <w:r w:rsidRPr="0037479C">
        <w:rPr>
          <w:sz w:val="24"/>
          <w:szCs w:val="24"/>
        </w:rPr>
        <w:t>Barnstone, Willis: The Other Bible, The Hypostasis of the Archons: Christian Gnostic Writings on pages 75-80: Harper &amp; Row Publishers, Inc. New York, NY, Copyright, 1984</w:t>
      </w:r>
    </w:p>
    <w:p w:rsidR="002744C2" w:rsidRPr="0037479C" w:rsidRDefault="002744C2" w:rsidP="002744C2">
      <w:pPr>
        <w:tabs>
          <w:tab w:val="left" w:pos="5130"/>
        </w:tabs>
        <w:spacing w:line="480" w:lineRule="auto"/>
        <w:jc w:val="both"/>
        <w:rPr>
          <w:sz w:val="24"/>
          <w:szCs w:val="24"/>
        </w:rPr>
      </w:pPr>
      <w:r w:rsidRPr="0037479C">
        <w:rPr>
          <w:sz w:val="24"/>
          <w:szCs w:val="24"/>
        </w:rPr>
        <w:t>Barnstone, Willis: The Other Bible, the Manual of Discipline: Christian Gnostic Writings on pages 208-222: Harper &amp; Row Publishers, Inc. New York, NY, Copyright, 1984</w:t>
      </w:r>
    </w:p>
    <w:p w:rsidR="002744C2" w:rsidRPr="0037479C" w:rsidRDefault="002744C2" w:rsidP="002744C2">
      <w:pPr>
        <w:tabs>
          <w:tab w:val="left" w:pos="5130"/>
        </w:tabs>
        <w:spacing w:line="480" w:lineRule="auto"/>
        <w:jc w:val="both"/>
        <w:rPr>
          <w:sz w:val="24"/>
          <w:szCs w:val="24"/>
        </w:rPr>
      </w:pPr>
      <w:r w:rsidRPr="0037479C">
        <w:rPr>
          <w:sz w:val="24"/>
          <w:szCs w:val="24"/>
        </w:rPr>
        <w:t xml:space="preserve">Barnstone, Willis: The Other Bible, The Origin of the World: Gnostic Writings on pages 62-74: Harper &amp; Row Publishers, Inc. New York, NY, Copyright, 1984 </w:t>
      </w:r>
    </w:p>
    <w:p w:rsidR="002744C2" w:rsidRPr="0037479C" w:rsidRDefault="002744C2" w:rsidP="002744C2">
      <w:pPr>
        <w:tabs>
          <w:tab w:val="left" w:pos="5130"/>
        </w:tabs>
        <w:spacing w:line="480" w:lineRule="auto"/>
        <w:jc w:val="both"/>
        <w:rPr>
          <w:sz w:val="24"/>
          <w:szCs w:val="24"/>
        </w:rPr>
      </w:pPr>
      <w:r w:rsidRPr="0037479C">
        <w:rPr>
          <w:sz w:val="24"/>
          <w:szCs w:val="24"/>
        </w:rPr>
        <w:t>Barnstone, Willis: The Other Bible, The Paraphrase of Shem: Gnostic Writings on pages 101-115: Harper &amp; Row Publishers, Inc. New York, NY, Copyright, 1984</w:t>
      </w:r>
    </w:p>
    <w:p w:rsidR="002744C2" w:rsidRPr="0037479C" w:rsidRDefault="002744C2" w:rsidP="002744C2">
      <w:pPr>
        <w:tabs>
          <w:tab w:val="left" w:pos="5130"/>
        </w:tabs>
        <w:spacing w:line="480" w:lineRule="auto"/>
        <w:jc w:val="both"/>
        <w:rPr>
          <w:sz w:val="24"/>
          <w:szCs w:val="24"/>
        </w:rPr>
      </w:pPr>
      <w:r w:rsidRPr="0037479C">
        <w:rPr>
          <w:sz w:val="24"/>
          <w:szCs w:val="24"/>
        </w:rPr>
        <w:t xml:space="preserve">Barnstone, Willis: The Other Bible, The Valentinus &amp; the Valentinian System of Ptolemaeus: Italian Gnostic Writings on pages 610-620: Harper &amp; Row Publishers, Inc. New York, NY, Copyright, 1984   </w:t>
      </w:r>
    </w:p>
    <w:p w:rsidR="002744C2" w:rsidRPr="0037479C" w:rsidRDefault="002744C2" w:rsidP="002744C2">
      <w:pPr>
        <w:tabs>
          <w:tab w:val="left" w:pos="5130"/>
        </w:tabs>
        <w:spacing w:line="480" w:lineRule="auto"/>
        <w:jc w:val="both"/>
        <w:rPr>
          <w:sz w:val="24"/>
          <w:szCs w:val="24"/>
        </w:rPr>
      </w:pPr>
      <w:r w:rsidRPr="0037479C">
        <w:rPr>
          <w:sz w:val="24"/>
          <w:szCs w:val="24"/>
        </w:rPr>
        <w:t xml:space="preserve">Ehrman, Bart: Lost Scriptures, Books that did not make it into the New Testament: Pseudo-Titus: Christian Writings on pages 239-247: Oxford University Press, New York, NY, Copyright, 2003 </w:t>
      </w:r>
    </w:p>
    <w:p w:rsidR="002744C2" w:rsidRPr="0037479C" w:rsidRDefault="002744C2" w:rsidP="002744C2">
      <w:pPr>
        <w:tabs>
          <w:tab w:val="left" w:pos="5130"/>
        </w:tabs>
        <w:spacing w:line="480" w:lineRule="auto"/>
        <w:jc w:val="both"/>
        <w:rPr>
          <w:sz w:val="24"/>
          <w:szCs w:val="24"/>
        </w:rPr>
      </w:pPr>
      <w:r w:rsidRPr="0037479C">
        <w:rPr>
          <w:sz w:val="24"/>
          <w:szCs w:val="24"/>
        </w:rPr>
        <w:t xml:space="preserve">Ehrman, Bart: Lost Scriptures, Books that did not make it into the New Testament: The Epistle of the Apostles: Christian Writings on pages 73-77: Oxford University Press, New York, NY, Copyright, 2003 </w:t>
      </w:r>
    </w:p>
    <w:p w:rsidR="002744C2" w:rsidRPr="0037479C" w:rsidRDefault="002744C2" w:rsidP="002744C2">
      <w:pPr>
        <w:tabs>
          <w:tab w:val="left" w:pos="5130"/>
        </w:tabs>
        <w:spacing w:line="480" w:lineRule="auto"/>
        <w:jc w:val="both"/>
        <w:rPr>
          <w:sz w:val="24"/>
          <w:szCs w:val="24"/>
        </w:rPr>
      </w:pPr>
      <w:r w:rsidRPr="0037479C">
        <w:rPr>
          <w:sz w:val="24"/>
          <w:szCs w:val="24"/>
        </w:rPr>
        <w:t xml:space="preserve">Ehrman, Bart: Lost Scriptures, Books that did not make it into the New Testament: The Gospel of the Egyptians: Egyptian Writings on pages 17-18. Oxford University Press, New York, NY, Copyright, 2003  </w:t>
      </w:r>
    </w:p>
    <w:p w:rsidR="002744C2" w:rsidRPr="0037479C" w:rsidRDefault="002744C2" w:rsidP="002744C2">
      <w:pPr>
        <w:tabs>
          <w:tab w:val="left" w:pos="5130"/>
        </w:tabs>
        <w:spacing w:line="480" w:lineRule="auto"/>
        <w:jc w:val="both"/>
        <w:rPr>
          <w:sz w:val="24"/>
          <w:szCs w:val="24"/>
        </w:rPr>
      </w:pPr>
      <w:r w:rsidRPr="0037479C">
        <w:rPr>
          <w:sz w:val="24"/>
          <w:szCs w:val="24"/>
        </w:rPr>
        <w:t>King James Version: Thomas Nelson, Inc. Nashville, Tennessee, 1991</w:t>
      </w:r>
    </w:p>
    <w:p w:rsidR="002744C2" w:rsidRPr="0037479C" w:rsidRDefault="002744C2" w:rsidP="002744C2">
      <w:pPr>
        <w:tabs>
          <w:tab w:val="left" w:pos="5130"/>
        </w:tabs>
        <w:spacing w:line="480" w:lineRule="auto"/>
        <w:jc w:val="both"/>
        <w:rPr>
          <w:sz w:val="24"/>
          <w:szCs w:val="24"/>
        </w:rPr>
      </w:pPr>
      <w:r w:rsidRPr="0037479C">
        <w:rPr>
          <w:sz w:val="24"/>
          <w:szCs w:val="24"/>
        </w:rPr>
        <w:t>Libronix Digital Library System 3.0e with Platinum: Copyright, 2000-2010</w:t>
      </w:r>
    </w:p>
    <w:p w:rsidR="002744C2" w:rsidRPr="0037479C" w:rsidRDefault="002744C2" w:rsidP="002744C2">
      <w:pPr>
        <w:tabs>
          <w:tab w:val="left" w:pos="5130"/>
        </w:tabs>
        <w:spacing w:line="480" w:lineRule="auto"/>
        <w:jc w:val="both"/>
        <w:rPr>
          <w:sz w:val="24"/>
          <w:szCs w:val="24"/>
        </w:rPr>
      </w:pPr>
      <w:r w:rsidRPr="0037479C">
        <w:rPr>
          <w:sz w:val="24"/>
          <w:szCs w:val="24"/>
        </w:rPr>
        <w:t xml:space="preserve">Libronix Digital Library System 3.0e with Platinum: KJV with the Apocrypha: Copyright, 2000-2010 </w:t>
      </w:r>
    </w:p>
    <w:p w:rsidR="002744C2" w:rsidRPr="0037479C" w:rsidRDefault="002744C2" w:rsidP="002744C2">
      <w:pPr>
        <w:tabs>
          <w:tab w:val="left" w:pos="5130"/>
        </w:tabs>
        <w:spacing w:line="480" w:lineRule="auto"/>
        <w:jc w:val="both"/>
        <w:rPr>
          <w:sz w:val="24"/>
          <w:szCs w:val="24"/>
        </w:rPr>
      </w:pPr>
      <w:r w:rsidRPr="0037479C">
        <w:rPr>
          <w:sz w:val="24"/>
          <w:szCs w:val="24"/>
        </w:rPr>
        <w:t>Meyer, Marvin: The Nag Hammadi Scriptures: The Eugnostos the Blessed: Christian Gnostic Writings on pages 271-282: Harper Collins Publishers, New York, NY, Copyright, 2007</w:t>
      </w:r>
    </w:p>
    <w:p w:rsidR="002744C2" w:rsidRPr="0037479C" w:rsidRDefault="002744C2" w:rsidP="002744C2">
      <w:pPr>
        <w:tabs>
          <w:tab w:val="left" w:pos="5130"/>
        </w:tabs>
        <w:spacing w:line="480" w:lineRule="auto"/>
        <w:jc w:val="both"/>
        <w:rPr>
          <w:sz w:val="24"/>
          <w:szCs w:val="24"/>
        </w:rPr>
      </w:pPr>
      <w:r w:rsidRPr="0037479C">
        <w:rPr>
          <w:sz w:val="24"/>
          <w:szCs w:val="24"/>
        </w:rPr>
        <w:t>Meyer, Marvin: The Nag Hammadi Scriptures: The Letter of Peter to Philip: Christian Gnostic Writings on pages 585-593: Harper Collins Publishers, New York, NY, Copyright, 2007</w:t>
      </w:r>
    </w:p>
    <w:p w:rsidR="002744C2" w:rsidRPr="0037479C" w:rsidRDefault="002744C2" w:rsidP="002744C2">
      <w:pPr>
        <w:tabs>
          <w:tab w:val="left" w:pos="5130"/>
        </w:tabs>
        <w:spacing w:line="480" w:lineRule="auto"/>
        <w:jc w:val="both"/>
        <w:rPr>
          <w:sz w:val="24"/>
          <w:szCs w:val="24"/>
        </w:rPr>
      </w:pPr>
      <w:r w:rsidRPr="0037479C">
        <w:rPr>
          <w:sz w:val="24"/>
          <w:szCs w:val="24"/>
        </w:rPr>
        <w:t>Meyer, Marvin: The Nag Hammadi Scriptures: The Teachings of Silvanus: Jewish Christian Writings on pages 499-521: Harper Collins Publishers, New York, NY, Copyright, 2007</w:t>
      </w:r>
    </w:p>
    <w:p w:rsidR="002744C2" w:rsidRPr="0037479C" w:rsidRDefault="002744C2" w:rsidP="002744C2">
      <w:pPr>
        <w:tabs>
          <w:tab w:val="left" w:pos="5130"/>
        </w:tabs>
        <w:spacing w:line="480" w:lineRule="auto"/>
        <w:jc w:val="both"/>
        <w:rPr>
          <w:sz w:val="24"/>
          <w:szCs w:val="24"/>
        </w:rPr>
      </w:pPr>
      <w:r w:rsidRPr="0037479C">
        <w:rPr>
          <w:sz w:val="24"/>
          <w:szCs w:val="24"/>
        </w:rPr>
        <w:t>Meyer, Marvin: The Nag Hammadi Scriptures: The Testimony of Truth: Christian Gnostic Writings on pages 613-628: Harper Collins Publishers, New York, NY, Copyright, 2007</w:t>
      </w:r>
    </w:p>
    <w:p w:rsidR="002744C2" w:rsidRPr="0037479C" w:rsidRDefault="002744C2" w:rsidP="002744C2">
      <w:pPr>
        <w:tabs>
          <w:tab w:val="left" w:pos="5130"/>
        </w:tabs>
        <w:spacing w:line="480" w:lineRule="auto"/>
        <w:jc w:val="both"/>
        <w:rPr>
          <w:sz w:val="24"/>
          <w:szCs w:val="24"/>
        </w:rPr>
      </w:pPr>
      <w:r w:rsidRPr="0037479C">
        <w:rPr>
          <w:sz w:val="24"/>
          <w:szCs w:val="24"/>
        </w:rPr>
        <w:t xml:space="preserve">Meyer, Marvin: The Nag Hammadi Scriptures: The Tripartite Tractate: Christian Gnostic Writings on pages 57-101: Harper Collins Publishers, New York, NY, Copyright, 2007 </w:t>
      </w:r>
    </w:p>
    <w:p w:rsidR="002744C2" w:rsidRPr="0037479C" w:rsidRDefault="002744C2" w:rsidP="002744C2">
      <w:pPr>
        <w:tabs>
          <w:tab w:val="left" w:pos="5130"/>
        </w:tabs>
        <w:spacing w:line="480" w:lineRule="auto"/>
        <w:jc w:val="both"/>
        <w:rPr>
          <w:sz w:val="24"/>
          <w:szCs w:val="24"/>
        </w:rPr>
      </w:pPr>
      <w:r w:rsidRPr="0037479C">
        <w:rPr>
          <w:sz w:val="24"/>
          <w:szCs w:val="24"/>
        </w:rPr>
        <w:t>Revised Standard Version: The authorized revision of the American Standard Version: Copyright, 1901</w:t>
      </w:r>
    </w:p>
    <w:p w:rsidR="002744C2" w:rsidRPr="0037479C" w:rsidRDefault="002744C2" w:rsidP="002744C2">
      <w:pPr>
        <w:tabs>
          <w:tab w:val="left" w:pos="5130"/>
        </w:tabs>
        <w:spacing w:line="480" w:lineRule="auto"/>
        <w:jc w:val="both"/>
        <w:rPr>
          <w:sz w:val="24"/>
          <w:szCs w:val="24"/>
        </w:rPr>
      </w:pPr>
      <w:r w:rsidRPr="0037479C">
        <w:rPr>
          <w:sz w:val="24"/>
          <w:szCs w:val="24"/>
        </w:rPr>
        <w:t>Spirit Filled Life Bible: The New King James Version: Thomas Nelson, 1991</w:t>
      </w:r>
    </w:p>
    <w:p w:rsidR="002744C2" w:rsidRPr="0037479C" w:rsidRDefault="002744C2" w:rsidP="002744C2">
      <w:pPr>
        <w:tabs>
          <w:tab w:val="left" w:pos="5130"/>
        </w:tabs>
        <w:spacing w:line="480" w:lineRule="auto"/>
        <w:jc w:val="both"/>
        <w:rPr>
          <w:sz w:val="24"/>
          <w:szCs w:val="24"/>
        </w:rPr>
      </w:pPr>
      <w:r w:rsidRPr="0037479C">
        <w:rPr>
          <w:sz w:val="24"/>
          <w:szCs w:val="24"/>
        </w:rPr>
        <w:t>The Apocrypha/Deuterocanonical Books of the Old Testament: Cambridge University Press, 1989</w:t>
      </w:r>
    </w:p>
    <w:p w:rsidR="002744C2" w:rsidRPr="0037479C" w:rsidRDefault="002744C2" w:rsidP="002744C2">
      <w:pPr>
        <w:tabs>
          <w:tab w:val="left" w:pos="5130"/>
        </w:tabs>
        <w:spacing w:line="480" w:lineRule="auto"/>
        <w:jc w:val="both"/>
        <w:rPr>
          <w:sz w:val="24"/>
          <w:szCs w:val="24"/>
        </w:rPr>
      </w:pPr>
      <w:r w:rsidRPr="0037479C">
        <w:rPr>
          <w:sz w:val="24"/>
          <w:szCs w:val="24"/>
        </w:rPr>
        <w:t>The Holy Bible, New International Version: Copyright 1973, 1978, 1984 by the International Bible Society</w:t>
      </w:r>
    </w:p>
    <w:p w:rsidR="002744C2" w:rsidRPr="0037479C" w:rsidRDefault="002744C2" w:rsidP="002744C2">
      <w:pPr>
        <w:tabs>
          <w:tab w:val="left" w:pos="5130"/>
        </w:tabs>
        <w:spacing w:line="480" w:lineRule="auto"/>
        <w:jc w:val="both"/>
        <w:rPr>
          <w:sz w:val="24"/>
          <w:szCs w:val="24"/>
        </w:rPr>
      </w:pPr>
      <w:r w:rsidRPr="0037479C">
        <w:rPr>
          <w:sz w:val="24"/>
          <w:szCs w:val="24"/>
        </w:rPr>
        <w:t xml:space="preserve">Vermes, Geza: The Complete Dead Sea Scrolls in English: The Apocryphal Psalms (1)—11QPsa=11Q5; 4Q88: Jewish Christian Writings on pages 301-307: Penguin Putnam, Inc. New York, NY, Copyright, 1997 </w:t>
      </w:r>
    </w:p>
    <w:p w:rsidR="002744C2" w:rsidRPr="0037479C" w:rsidRDefault="002744C2" w:rsidP="002744C2">
      <w:pPr>
        <w:tabs>
          <w:tab w:val="left" w:pos="5130"/>
        </w:tabs>
        <w:spacing w:line="480" w:lineRule="auto"/>
        <w:jc w:val="both"/>
        <w:rPr>
          <w:sz w:val="24"/>
          <w:szCs w:val="24"/>
        </w:rPr>
      </w:pPr>
      <w:r w:rsidRPr="0037479C">
        <w:rPr>
          <w:sz w:val="24"/>
          <w:szCs w:val="24"/>
        </w:rPr>
        <w:t>Vermes, Geza: The Complete Dead Sea Scrolls in English: The Apocryphal Psalms (2)—4Q88: Jewish Christian Writings on pages 308-309: Penguin Putnam, Inc. New York, NY, Copyright, 1997</w:t>
      </w:r>
    </w:p>
    <w:p w:rsidR="002744C2" w:rsidRPr="0037479C" w:rsidRDefault="002744C2" w:rsidP="002744C2">
      <w:pPr>
        <w:tabs>
          <w:tab w:val="left" w:pos="5130"/>
        </w:tabs>
        <w:spacing w:line="480" w:lineRule="auto"/>
        <w:jc w:val="both"/>
        <w:rPr>
          <w:sz w:val="24"/>
          <w:szCs w:val="24"/>
        </w:rPr>
      </w:pPr>
      <w:r w:rsidRPr="0037479C">
        <w:rPr>
          <w:sz w:val="24"/>
          <w:szCs w:val="24"/>
        </w:rPr>
        <w:t>Vermes, Geza: The Complete Dead Sea Scrolls in English: The Commentaries on Hosea—4Q166; 4Q167, Fr. 2, Frs. 7-9: Jewish Christian Writings on pages 470-471: Penguin Putnam, Inc. New York, NY, Copyright, 1997</w:t>
      </w:r>
    </w:p>
    <w:p w:rsidR="002744C2" w:rsidRPr="0037479C" w:rsidRDefault="002744C2" w:rsidP="002744C2">
      <w:pPr>
        <w:tabs>
          <w:tab w:val="left" w:pos="5130"/>
        </w:tabs>
        <w:spacing w:line="480" w:lineRule="auto"/>
        <w:jc w:val="both"/>
        <w:rPr>
          <w:sz w:val="24"/>
          <w:szCs w:val="24"/>
        </w:rPr>
      </w:pPr>
      <w:r w:rsidRPr="0037479C">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2744C2" w:rsidRPr="0037479C" w:rsidRDefault="002744C2" w:rsidP="002744C2">
      <w:pPr>
        <w:tabs>
          <w:tab w:val="left" w:pos="5130"/>
        </w:tabs>
        <w:spacing w:line="480" w:lineRule="auto"/>
        <w:jc w:val="both"/>
        <w:rPr>
          <w:sz w:val="24"/>
          <w:szCs w:val="24"/>
        </w:rPr>
      </w:pPr>
      <w:r w:rsidRPr="0037479C">
        <w:rPr>
          <w:sz w:val="24"/>
          <w:szCs w:val="24"/>
        </w:rPr>
        <w:t>Vermes, Geza: The Complete Dead Sea Scrolls in English: The Non-canonical Psalms—4Q380, Fr. 1; 4Q381, Fr. 1, 15, 24, 31, 33, 46, 69, 76-77: Jewish Christian Writings on pages 312-318: Penguin Putnam, Inc. New York, NY, Copyright, 1997</w:t>
      </w:r>
    </w:p>
    <w:p w:rsidR="002744C2" w:rsidRPr="0037479C" w:rsidRDefault="002744C2" w:rsidP="002744C2">
      <w:pPr>
        <w:tabs>
          <w:tab w:val="left" w:pos="5130"/>
        </w:tabs>
        <w:spacing w:line="480" w:lineRule="auto"/>
        <w:jc w:val="both"/>
        <w:rPr>
          <w:sz w:val="24"/>
          <w:szCs w:val="24"/>
        </w:rPr>
      </w:pPr>
      <w:r w:rsidRPr="0037479C">
        <w:rPr>
          <w:sz w:val="24"/>
          <w:szCs w:val="24"/>
        </w:rPr>
        <w:t xml:space="preserve">Vermes, Geza: The Complete Dead Sea Scrolls in English: The Seductress—4Q184: Jewish Christian Writings on pages 395-396: Penguin Putnam, Inc. New York, NY, Copyright, 1997 </w:t>
      </w:r>
    </w:p>
    <w:p w:rsidR="002744C2" w:rsidRPr="0037479C" w:rsidRDefault="002744C2" w:rsidP="002744C2">
      <w:pPr>
        <w:tabs>
          <w:tab w:val="left" w:pos="5130"/>
        </w:tabs>
        <w:spacing w:line="480" w:lineRule="auto"/>
        <w:jc w:val="both"/>
        <w:rPr>
          <w:sz w:val="24"/>
          <w:szCs w:val="24"/>
        </w:rPr>
      </w:pPr>
      <w:r w:rsidRPr="0037479C">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2744C2" w:rsidRPr="0037479C" w:rsidRDefault="002744C2" w:rsidP="002744C2">
      <w:pPr>
        <w:tabs>
          <w:tab w:val="left" w:pos="5130"/>
        </w:tabs>
        <w:spacing w:line="480" w:lineRule="auto"/>
        <w:jc w:val="both"/>
        <w:rPr>
          <w:sz w:val="24"/>
          <w:szCs w:val="24"/>
        </w:rPr>
      </w:pPr>
      <w:r w:rsidRPr="0037479C">
        <w:rPr>
          <w:sz w:val="24"/>
          <w:szCs w:val="24"/>
        </w:rPr>
        <w:t>Vermes, Geza: The Complete Dead Sea Scrolls in English: The Temple Scroll—11QT=11Q19, 20; 4Q365a: Jewish Christian Writings on pages 190-219: Penguin Putnam, Inc. New York, NY, Copyright, 1997</w:t>
      </w:r>
    </w:p>
    <w:p w:rsidR="002744C2" w:rsidRPr="0037479C" w:rsidRDefault="002744C2" w:rsidP="002744C2">
      <w:pPr>
        <w:jc w:val="center"/>
        <w:rPr>
          <w:b/>
          <w:sz w:val="24"/>
          <w:szCs w:val="24"/>
        </w:rPr>
      </w:pPr>
      <w:r w:rsidRPr="0037479C">
        <w:rPr>
          <w:b/>
          <w:sz w:val="24"/>
          <w:szCs w:val="24"/>
        </w:rPr>
        <w:t>THE DIFFERENCE IN THE JEWISH LAW OF JEHOVAH, THE GENTILE LAW OF JAMES, THE CHRISTIAN LAW OF STEPHEN AND THE LAW CALLED THE WORD OF GOD</w:t>
      </w:r>
    </w:p>
    <w:p w:rsidR="002744C2" w:rsidRPr="0037479C" w:rsidRDefault="002744C2" w:rsidP="002744C2">
      <w:pPr>
        <w:jc w:val="center"/>
        <w:rPr>
          <w:sz w:val="24"/>
          <w:szCs w:val="24"/>
        </w:rPr>
      </w:pPr>
      <w:r w:rsidRPr="0037479C">
        <w:rPr>
          <w:sz w:val="24"/>
          <w:szCs w:val="24"/>
        </w:rPr>
        <w:t>Contents</w:t>
      </w:r>
    </w:p>
    <w:p w:rsidR="002744C2" w:rsidRPr="0037479C" w:rsidRDefault="002744C2" w:rsidP="002744C2">
      <w:pPr>
        <w:rPr>
          <w:sz w:val="24"/>
          <w:szCs w:val="24"/>
        </w:rPr>
      </w:pPr>
      <w:r w:rsidRPr="0037479C">
        <w:rPr>
          <w:sz w:val="24"/>
          <w:szCs w:val="24"/>
        </w:rPr>
        <w:t>Chapter 1: The Jewish Law of Moses under the One Lord Jehovah</w:t>
      </w:r>
    </w:p>
    <w:p w:rsidR="002744C2" w:rsidRPr="0037479C" w:rsidRDefault="002744C2" w:rsidP="002744C2">
      <w:pPr>
        <w:rPr>
          <w:sz w:val="24"/>
          <w:szCs w:val="24"/>
        </w:rPr>
      </w:pPr>
      <w:r w:rsidRPr="0037479C">
        <w:rPr>
          <w:sz w:val="24"/>
          <w:szCs w:val="24"/>
        </w:rPr>
        <w:t>A. The Mitzvah Laws of 613 Commandments of Moses which operates in 2 witnesses or 3 witnesses to all</w:t>
      </w:r>
    </w:p>
    <w:p w:rsidR="002744C2" w:rsidRPr="0037479C" w:rsidRDefault="002744C2" w:rsidP="002744C2">
      <w:pPr>
        <w:rPr>
          <w:sz w:val="24"/>
          <w:szCs w:val="24"/>
        </w:rPr>
      </w:pPr>
      <w:r w:rsidRPr="0037479C">
        <w:rPr>
          <w:sz w:val="24"/>
          <w:szCs w:val="24"/>
        </w:rPr>
        <w:t xml:space="preserve">     1. The Existence of the Whole Jewish Law</w:t>
      </w:r>
    </w:p>
    <w:p w:rsidR="002744C2" w:rsidRPr="0037479C" w:rsidRDefault="002744C2" w:rsidP="002744C2">
      <w:pPr>
        <w:rPr>
          <w:sz w:val="24"/>
          <w:szCs w:val="24"/>
        </w:rPr>
      </w:pPr>
      <w:r w:rsidRPr="0037479C">
        <w:rPr>
          <w:sz w:val="24"/>
          <w:szCs w:val="24"/>
        </w:rPr>
        <w:t xml:space="preserve">     2. The Instruction of the Whole Jewish Law</w:t>
      </w:r>
    </w:p>
    <w:p w:rsidR="002744C2" w:rsidRPr="0037479C" w:rsidRDefault="002744C2" w:rsidP="002744C2">
      <w:pPr>
        <w:rPr>
          <w:sz w:val="24"/>
          <w:szCs w:val="24"/>
        </w:rPr>
      </w:pPr>
      <w:r w:rsidRPr="0037479C">
        <w:rPr>
          <w:sz w:val="24"/>
          <w:szCs w:val="24"/>
        </w:rPr>
        <w:t xml:space="preserve">     3. The 1 Lord in Jewish Law as the First &amp; Last, Beginning &amp; End &amp; Alpha &amp; Omega as Jehovah the Jewish Creator of the Law</w:t>
      </w:r>
    </w:p>
    <w:p w:rsidR="002744C2" w:rsidRPr="0037479C" w:rsidRDefault="002744C2" w:rsidP="002744C2">
      <w:pPr>
        <w:rPr>
          <w:sz w:val="24"/>
          <w:szCs w:val="24"/>
        </w:rPr>
      </w:pPr>
      <w:r w:rsidRPr="0037479C">
        <w:rPr>
          <w:sz w:val="24"/>
          <w:szCs w:val="24"/>
        </w:rPr>
        <w:t xml:space="preserve">     4. The Proof of the Trinity as the Father Stephen, Son Jesus Christ and Holy Ghost John     </w:t>
      </w:r>
    </w:p>
    <w:p w:rsidR="002744C2" w:rsidRPr="0037479C" w:rsidRDefault="002744C2" w:rsidP="002744C2">
      <w:pPr>
        <w:rPr>
          <w:sz w:val="24"/>
          <w:szCs w:val="24"/>
        </w:rPr>
      </w:pPr>
      <w:r w:rsidRPr="0037479C">
        <w:rPr>
          <w:sz w:val="24"/>
          <w:szCs w:val="24"/>
        </w:rPr>
        <w:t xml:space="preserve">        a. The Identity Proof of the Trinity  </w:t>
      </w:r>
    </w:p>
    <w:p w:rsidR="002744C2" w:rsidRPr="0037479C" w:rsidRDefault="002744C2" w:rsidP="002744C2">
      <w:pPr>
        <w:rPr>
          <w:sz w:val="24"/>
          <w:szCs w:val="24"/>
        </w:rPr>
      </w:pPr>
      <w:r w:rsidRPr="0037479C">
        <w:rPr>
          <w:sz w:val="24"/>
          <w:szCs w:val="24"/>
        </w:rPr>
        <w:t xml:space="preserve">        b. The Law Doctrine of the Trinity </w:t>
      </w:r>
    </w:p>
    <w:p w:rsidR="002744C2" w:rsidRPr="0037479C" w:rsidRDefault="002744C2" w:rsidP="002744C2">
      <w:pPr>
        <w:rPr>
          <w:sz w:val="24"/>
          <w:szCs w:val="24"/>
        </w:rPr>
      </w:pPr>
      <w:r w:rsidRPr="0037479C">
        <w:rPr>
          <w:sz w:val="24"/>
          <w:szCs w:val="24"/>
        </w:rPr>
        <w:t xml:space="preserve">    5. The Basic “Mitzvah” Run Down of the Whole 613 Jewish Law Commandments</w:t>
      </w:r>
    </w:p>
    <w:p w:rsidR="002744C2" w:rsidRPr="0037479C" w:rsidRDefault="002744C2" w:rsidP="002744C2">
      <w:pPr>
        <w:rPr>
          <w:sz w:val="24"/>
          <w:szCs w:val="24"/>
        </w:rPr>
      </w:pPr>
      <w:r w:rsidRPr="0037479C">
        <w:rPr>
          <w:sz w:val="24"/>
          <w:szCs w:val="24"/>
        </w:rPr>
        <w:t xml:space="preserve">         a. The Beginning Genesis Law called the Perfect Law of Love (God)  </w:t>
      </w:r>
    </w:p>
    <w:p w:rsidR="002744C2" w:rsidRPr="0037479C" w:rsidRDefault="002744C2" w:rsidP="002744C2">
      <w:pPr>
        <w:rPr>
          <w:sz w:val="24"/>
          <w:szCs w:val="24"/>
        </w:rPr>
      </w:pPr>
      <w:r w:rsidRPr="0037479C">
        <w:rPr>
          <w:sz w:val="24"/>
          <w:szCs w:val="24"/>
        </w:rPr>
        <w:t xml:space="preserve">         b. The Liberty Exodus Law called the Perfect Law of Liberty (Freedom)</w:t>
      </w:r>
    </w:p>
    <w:p w:rsidR="002744C2" w:rsidRPr="0037479C" w:rsidRDefault="002744C2" w:rsidP="002744C2">
      <w:pPr>
        <w:rPr>
          <w:sz w:val="24"/>
          <w:szCs w:val="24"/>
        </w:rPr>
      </w:pPr>
      <w:r w:rsidRPr="0037479C">
        <w:rPr>
          <w:sz w:val="24"/>
          <w:szCs w:val="24"/>
        </w:rPr>
        <w:t xml:space="preserve">         c. The Holy Leviticus Law called the Perfect Law of Holiness</w:t>
      </w:r>
    </w:p>
    <w:p w:rsidR="002744C2" w:rsidRPr="0037479C" w:rsidRDefault="002744C2" w:rsidP="002744C2">
      <w:pPr>
        <w:rPr>
          <w:sz w:val="24"/>
          <w:szCs w:val="24"/>
        </w:rPr>
      </w:pPr>
      <w:r w:rsidRPr="0037479C">
        <w:rPr>
          <w:sz w:val="24"/>
          <w:szCs w:val="24"/>
        </w:rPr>
        <w:t xml:space="preserve">         d. The Wilderness Numbers Law called the Perfect Law of the Wilderness (Forest, Jungle, Plain or Field)</w:t>
      </w:r>
    </w:p>
    <w:p w:rsidR="002744C2" w:rsidRPr="0037479C" w:rsidRDefault="002744C2" w:rsidP="002744C2">
      <w:pPr>
        <w:rPr>
          <w:sz w:val="24"/>
          <w:szCs w:val="24"/>
        </w:rPr>
      </w:pPr>
      <w:r w:rsidRPr="0037479C">
        <w:rPr>
          <w:sz w:val="24"/>
          <w:szCs w:val="24"/>
        </w:rPr>
        <w:t xml:space="preserve">         e. The Acting Deuteronomy Law called the Perfect Law of Omnipotence (Action)</w:t>
      </w:r>
    </w:p>
    <w:p w:rsidR="002744C2" w:rsidRPr="0037479C" w:rsidRDefault="002744C2" w:rsidP="002744C2">
      <w:pPr>
        <w:rPr>
          <w:sz w:val="24"/>
          <w:szCs w:val="24"/>
        </w:rPr>
      </w:pPr>
      <w:r w:rsidRPr="0037479C">
        <w:rPr>
          <w:sz w:val="24"/>
          <w:szCs w:val="24"/>
        </w:rPr>
        <w:t xml:space="preserve">         f. The Jewish Law estimate of many Wives, many Horses and much Money concerning Saul</w:t>
      </w:r>
    </w:p>
    <w:p w:rsidR="002744C2" w:rsidRPr="0037479C" w:rsidRDefault="002744C2" w:rsidP="002744C2">
      <w:pPr>
        <w:rPr>
          <w:sz w:val="24"/>
          <w:szCs w:val="24"/>
        </w:rPr>
      </w:pPr>
      <w:r w:rsidRPr="0037479C">
        <w:rPr>
          <w:sz w:val="24"/>
          <w:szCs w:val="24"/>
        </w:rPr>
        <w:t xml:space="preserve">    6. The Curses of Disobeying the Jewish Law</w:t>
      </w:r>
    </w:p>
    <w:p w:rsidR="002744C2" w:rsidRPr="0037479C" w:rsidRDefault="002744C2" w:rsidP="002744C2">
      <w:pPr>
        <w:rPr>
          <w:sz w:val="24"/>
          <w:szCs w:val="24"/>
        </w:rPr>
      </w:pPr>
      <w:r w:rsidRPr="0037479C">
        <w:rPr>
          <w:sz w:val="24"/>
          <w:szCs w:val="24"/>
        </w:rPr>
        <w:t xml:space="preserve">         a. The Consequences of Disobedience to the Jewish Law</w:t>
      </w:r>
    </w:p>
    <w:p w:rsidR="002744C2" w:rsidRPr="0037479C" w:rsidRDefault="002744C2" w:rsidP="002744C2">
      <w:pPr>
        <w:rPr>
          <w:sz w:val="24"/>
          <w:szCs w:val="24"/>
        </w:rPr>
      </w:pPr>
      <w:r w:rsidRPr="0037479C">
        <w:rPr>
          <w:sz w:val="24"/>
          <w:szCs w:val="24"/>
        </w:rPr>
        <w:t xml:space="preserve">         b. The Conditions of Restorations and Blessings </w:t>
      </w:r>
    </w:p>
    <w:p w:rsidR="002744C2" w:rsidRPr="0037479C" w:rsidRDefault="002744C2" w:rsidP="002744C2">
      <w:pPr>
        <w:rPr>
          <w:sz w:val="24"/>
          <w:szCs w:val="24"/>
        </w:rPr>
      </w:pPr>
      <w:r w:rsidRPr="0037479C">
        <w:rPr>
          <w:sz w:val="24"/>
          <w:szCs w:val="24"/>
        </w:rPr>
        <w:t xml:space="preserve">    7. The Blessing of Obeying the Jewish Law</w:t>
      </w:r>
    </w:p>
    <w:p w:rsidR="002744C2" w:rsidRPr="0037479C" w:rsidRDefault="002744C2" w:rsidP="002744C2">
      <w:pPr>
        <w:rPr>
          <w:sz w:val="24"/>
          <w:szCs w:val="24"/>
        </w:rPr>
      </w:pPr>
      <w:r w:rsidRPr="0037479C">
        <w:rPr>
          <w:sz w:val="24"/>
          <w:szCs w:val="24"/>
        </w:rPr>
        <w:t xml:space="preserve">    8. The Worldly Problems of Mankind in the Whole Jewish Law </w:t>
      </w:r>
    </w:p>
    <w:p w:rsidR="002744C2" w:rsidRPr="0037479C" w:rsidRDefault="002744C2" w:rsidP="002744C2">
      <w:pPr>
        <w:rPr>
          <w:sz w:val="24"/>
          <w:szCs w:val="24"/>
        </w:rPr>
      </w:pPr>
      <w:r w:rsidRPr="0037479C">
        <w:rPr>
          <w:sz w:val="24"/>
          <w:szCs w:val="24"/>
        </w:rPr>
        <w:t xml:space="preserve">         a. The Failure of Unbelief by Mankind to the Jewish Law</w:t>
      </w:r>
    </w:p>
    <w:p w:rsidR="002744C2" w:rsidRPr="0037479C" w:rsidRDefault="002744C2" w:rsidP="002744C2">
      <w:pPr>
        <w:rPr>
          <w:sz w:val="24"/>
          <w:szCs w:val="24"/>
        </w:rPr>
      </w:pPr>
      <w:r w:rsidRPr="0037479C">
        <w:rPr>
          <w:sz w:val="24"/>
          <w:szCs w:val="24"/>
        </w:rPr>
        <w:t xml:space="preserve">         b. The Sudden Danger of Unbelief by Mankind to the Jewish Law</w:t>
      </w:r>
    </w:p>
    <w:p w:rsidR="002744C2" w:rsidRPr="0037479C" w:rsidRDefault="002744C2" w:rsidP="002744C2">
      <w:pPr>
        <w:rPr>
          <w:sz w:val="24"/>
          <w:szCs w:val="24"/>
        </w:rPr>
      </w:pPr>
      <w:r w:rsidRPr="0037479C">
        <w:rPr>
          <w:sz w:val="24"/>
          <w:szCs w:val="24"/>
        </w:rPr>
        <w:t xml:space="preserve">         c. The Stand &amp; Fall of the Jewish Law</w:t>
      </w:r>
    </w:p>
    <w:p w:rsidR="002744C2" w:rsidRPr="0037479C" w:rsidRDefault="002744C2" w:rsidP="002744C2">
      <w:pPr>
        <w:rPr>
          <w:sz w:val="24"/>
          <w:szCs w:val="24"/>
        </w:rPr>
      </w:pPr>
      <w:r w:rsidRPr="0037479C">
        <w:rPr>
          <w:sz w:val="24"/>
          <w:szCs w:val="24"/>
        </w:rPr>
        <w:t xml:space="preserve">              1. The Stand of the Jewish Law because of the Direction of Angel’s (Born of God)</w:t>
      </w:r>
    </w:p>
    <w:p w:rsidR="002744C2" w:rsidRPr="0037479C" w:rsidRDefault="002744C2" w:rsidP="002744C2">
      <w:pPr>
        <w:rPr>
          <w:sz w:val="24"/>
          <w:szCs w:val="24"/>
        </w:rPr>
      </w:pPr>
      <w:r w:rsidRPr="0037479C">
        <w:rPr>
          <w:sz w:val="24"/>
          <w:szCs w:val="24"/>
        </w:rPr>
        <w:t xml:space="preserve">              2. The Holy Divine Love Intercourse in Jewish Law      </w:t>
      </w:r>
    </w:p>
    <w:p w:rsidR="002744C2" w:rsidRPr="0037479C" w:rsidRDefault="002744C2" w:rsidP="002744C2">
      <w:pPr>
        <w:rPr>
          <w:sz w:val="24"/>
          <w:szCs w:val="24"/>
        </w:rPr>
      </w:pPr>
      <w:r w:rsidRPr="0037479C">
        <w:rPr>
          <w:sz w:val="24"/>
          <w:szCs w:val="24"/>
        </w:rPr>
        <w:t xml:space="preserve">                   a. Mary and Joseph’s families in the Jewish World of Mankind of the Son Jesus Christ</w:t>
      </w:r>
    </w:p>
    <w:p w:rsidR="002744C2" w:rsidRPr="0037479C" w:rsidRDefault="002744C2" w:rsidP="002744C2">
      <w:pPr>
        <w:rPr>
          <w:sz w:val="24"/>
          <w:szCs w:val="24"/>
        </w:rPr>
      </w:pPr>
      <w:r w:rsidRPr="0037479C">
        <w:rPr>
          <w:sz w:val="24"/>
          <w:szCs w:val="24"/>
        </w:rPr>
        <w:t xml:space="preserve">                   b. James and Barbara’s families of the converted Jews into the Gentile Kingdom of the Father Stephen </w:t>
      </w:r>
    </w:p>
    <w:p w:rsidR="002744C2" w:rsidRPr="0037479C" w:rsidRDefault="002744C2" w:rsidP="002744C2">
      <w:pPr>
        <w:rPr>
          <w:sz w:val="24"/>
          <w:szCs w:val="24"/>
        </w:rPr>
      </w:pPr>
      <w:r w:rsidRPr="0037479C">
        <w:rPr>
          <w:sz w:val="24"/>
          <w:szCs w:val="24"/>
        </w:rPr>
        <w:t xml:space="preserve">              3. The Fall of the Jewish Law because of the Direction of Angel’s Eternal Sin (Folly, Error and Sexuality)</w:t>
      </w:r>
    </w:p>
    <w:p w:rsidR="002744C2" w:rsidRPr="0037479C" w:rsidRDefault="002744C2" w:rsidP="002744C2">
      <w:pPr>
        <w:rPr>
          <w:sz w:val="24"/>
          <w:szCs w:val="24"/>
        </w:rPr>
      </w:pPr>
      <w:r w:rsidRPr="0037479C">
        <w:rPr>
          <w:sz w:val="24"/>
          <w:szCs w:val="24"/>
        </w:rPr>
        <w:t>Chapter 2: The Gentile Law of the Lord James over the 60 Gentile Lord’s</w:t>
      </w:r>
    </w:p>
    <w:p w:rsidR="002744C2" w:rsidRPr="0037479C" w:rsidRDefault="002744C2" w:rsidP="002744C2">
      <w:pPr>
        <w:rPr>
          <w:sz w:val="24"/>
          <w:szCs w:val="24"/>
        </w:rPr>
      </w:pPr>
      <w:r w:rsidRPr="0037479C">
        <w:rPr>
          <w:sz w:val="24"/>
          <w:szCs w:val="24"/>
        </w:rPr>
        <w:t>A. The Gentile Laws of 613 Commandments of James which operates in 1 witness or 2 witnesses to all</w:t>
      </w:r>
    </w:p>
    <w:p w:rsidR="002744C2" w:rsidRPr="0037479C" w:rsidRDefault="002744C2" w:rsidP="002744C2">
      <w:pPr>
        <w:rPr>
          <w:sz w:val="24"/>
          <w:szCs w:val="24"/>
        </w:rPr>
      </w:pPr>
      <w:r w:rsidRPr="0037479C">
        <w:rPr>
          <w:sz w:val="24"/>
          <w:szCs w:val="24"/>
        </w:rPr>
        <w:t xml:space="preserve">    1. The Gentile Law of the 60 other Lord’s &amp; 60 other Ladies with the Lord James as Jehovah as the First and the Last</w:t>
      </w:r>
    </w:p>
    <w:p w:rsidR="002744C2" w:rsidRPr="0037479C" w:rsidRDefault="002744C2" w:rsidP="002744C2">
      <w:pPr>
        <w:rPr>
          <w:sz w:val="24"/>
          <w:szCs w:val="24"/>
        </w:rPr>
      </w:pPr>
      <w:r w:rsidRPr="0037479C">
        <w:rPr>
          <w:sz w:val="24"/>
          <w:szCs w:val="24"/>
        </w:rPr>
        <w:t xml:space="preserve">         a. The Gentile Law Authoritative Lordship of James</w:t>
      </w:r>
    </w:p>
    <w:p w:rsidR="002744C2" w:rsidRPr="0037479C" w:rsidRDefault="002744C2" w:rsidP="002744C2">
      <w:pPr>
        <w:rPr>
          <w:sz w:val="24"/>
          <w:szCs w:val="24"/>
        </w:rPr>
      </w:pPr>
      <w:r w:rsidRPr="0037479C">
        <w:rPr>
          <w:sz w:val="24"/>
          <w:szCs w:val="24"/>
        </w:rPr>
        <w:t xml:space="preserve">    2. The Jewish Laws that have discontinued and changed in Gentile Laws</w:t>
      </w:r>
    </w:p>
    <w:p w:rsidR="002744C2" w:rsidRPr="0037479C" w:rsidRDefault="002744C2" w:rsidP="002744C2">
      <w:pPr>
        <w:rPr>
          <w:sz w:val="24"/>
          <w:szCs w:val="24"/>
        </w:rPr>
      </w:pPr>
      <w:r w:rsidRPr="0037479C">
        <w:rPr>
          <w:sz w:val="24"/>
          <w:szCs w:val="24"/>
        </w:rPr>
        <w:t xml:space="preserve">         a. Sexual Eros Love Intercourse Laws changed into Holy Divine Love Intercourse Laws</w:t>
      </w:r>
    </w:p>
    <w:p w:rsidR="002744C2" w:rsidRPr="0037479C" w:rsidRDefault="002744C2" w:rsidP="002744C2">
      <w:pPr>
        <w:rPr>
          <w:sz w:val="24"/>
          <w:szCs w:val="24"/>
        </w:rPr>
      </w:pPr>
      <w:r w:rsidRPr="0037479C">
        <w:rPr>
          <w:sz w:val="24"/>
          <w:szCs w:val="24"/>
        </w:rPr>
        <w:t xml:space="preserve">             1. James’ and His Wife’s families in the Gentile Law Kingdom of the Father Joseph</w:t>
      </w:r>
    </w:p>
    <w:p w:rsidR="002744C2" w:rsidRPr="0037479C" w:rsidRDefault="002744C2" w:rsidP="002744C2">
      <w:pPr>
        <w:rPr>
          <w:sz w:val="24"/>
          <w:szCs w:val="24"/>
        </w:rPr>
      </w:pPr>
      <w:r w:rsidRPr="0037479C">
        <w:rPr>
          <w:sz w:val="24"/>
          <w:szCs w:val="24"/>
        </w:rPr>
        <w:t xml:space="preserve">         b. Dietary Laws of Animals changed By the Lord James </w:t>
      </w:r>
    </w:p>
    <w:p w:rsidR="002744C2" w:rsidRPr="0037479C" w:rsidRDefault="002744C2" w:rsidP="002744C2">
      <w:pPr>
        <w:rPr>
          <w:sz w:val="24"/>
          <w:szCs w:val="24"/>
        </w:rPr>
      </w:pPr>
      <w:r w:rsidRPr="0037479C">
        <w:rPr>
          <w:sz w:val="24"/>
          <w:szCs w:val="24"/>
        </w:rPr>
        <w:t xml:space="preserve">         c. The Torah’s value of the Jewish Lord Jehovah changed by the Lord James’ value of Gentile Lord’s Law </w:t>
      </w:r>
    </w:p>
    <w:p w:rsidR="002744C2" w:rsidRPr="0037479C" w:rsidRDefault="002744C2" w:rsidP="002744C2">
      <w:pPr>
        <w:rPr>
          <w:sz w:val="24"/>
          <w:szCs w:val="24"/>
        </w:rPr>
      </w:pPr>
      <w:r w:rsidRPr="0037479C">
        <w:rPr>
          <w:sz w:val="24"/>
          <w:szCs w:val="24"/>
        </w:rPr>
        <w:t xml:space="preserve">             1.   The Gentile Law estimate of People </w:t>
      </w:r>
    </w:p>
    <w:p w:rsidR="002744C2" w:rsidRPr="0037479C" w:rsidRDefault="002744C2" w:rsidP="002744C2">
      <w:pPr>
        <w:rPr>
          <w:sz w:val="24"/>
          <w:szCs w:val="24"/>
        </w:rPr>
      </w:pPr>
      <w:r w:rsidRPr="0037479C">
        <w:rPr>
          <w:sz w:val="24"/>
          <w:szCs w:val="24"/>
        </w:rPr>
        <w:t xml:space="preserve">             2.   The Gentile Law estimate of Houses   </w:t>
      </w:r>
    </w:p>
    <w:p w:rsidR="002744C2" w:rsidRPr="0037479C" w:rsidRDefault="002744C2" w:rsidP="002744C2">
      <w:pPr>
        <w:rPr>
          <w:sz w:val="24"/>
          <w:szCs w:val="24"/>
        </w:rPr>
      </w:pPr>
      <w:r w:rsidRPr="0037479C">
        <w:rPr>
          <w:sz w:val="24"/>
          <w:szCs w:val="24"/>
        </w:rPr>
        <w:t xml:space="preserve">             3.   The Gentile Law estimate of Possessions </w:t>
      </w:r>
    </w:p>
    <w:p w:rsidR="002744C2" w:rsidRPr="0037479C" w:rsidRDefault="002744C2" w:rsidP="002744C2">
      <w:pPr>
        <w:rPr>
          <w:sz w:val="24"/>
          <w:szCs w:val="24"/>
        </w:rPr>
      </w:pPr>
      <w:r w:rsidRPr="0037479C">
        <w:rPr>
          <w:sz w:val="24"/>
          <w:szCs w:val="24"/>
        </w:rPr>
        <w:t xml:space="preserve">             4.   The Gentile Law estimate of Sold Family Properties (Lands)  </w:t>
      </w:r>
    </w:p>
    <w:p w:rsidR="002744C2" w:rsidRPr="0037479C" w:rsidRDefault="002744C2" w:rsidP="002744C2">
      <w:pPr>
        <w:rPr>
          <w:sz w:val="24"/>
          <w:szCs w:val="24"/>
        </w:rPr>
      </w:pPr>
      <w:r w:rsidRPr="0037479C">
        <w:rPr>
          <w:sz w:val="24"/>
          <w:szCs w:val="24"/>
        </w:rPr>
        <w:t xml:space="preserve">             5.   The Gentile Law estimate of Shaving off the Hair and Paying Expenses </w:t>
      </w:r>
    </w:p>
    <w:p w:rsidR="002744C2" w:rsidRPr="0037479C" w:rsidRDefault="002744C2" w:rsidP="002744C2">
      <w:pPr>
        <w:rPr>
          <w:sz w:val="24"/>
          <w:szCs w:val="24"/>
        </w:rPr>
      </w:pPr>
      <w:r w:rsidRPr="0037479C">
        <w:rPr>
          <w:sz w:val="24"/>
          <w:szCs w:val="24"/>
        </w:rPr>
        <w:t xml:space="preserve">             6.   The Gentile Law estimate of Clothing   </w:t>
      </w:r>
    </w:p>
    <w:p w:rsidR="002744C2" w:rsidRPr="0037479C" w:rsidRDefault="002744C2" w:rsidP="002744C2">
      <w:pPr>
        <w:rPr>
          <w:sz w:val="24"/>
          <w:szCs w:val="24"/>
        </w:rPr>
      </w:pPr>
      <w:r w:rsidRPr="0037479C">
        <w:rPr>
          <w:sz w:val="24"/>
          <w:szCs w:val="24"/>
        </w:rPr>
        <w:t xml:space="preserve">             7.   The Gentile Law estimate of Strangulation </w:t>
      </w:r>
    </w:p>
    <w:p w:rsidR="002744C2" w:rsidRPr="0037479C" w:rsidRDefault="002744C2" w:rsidP="002744C2">
      <w:pPr>
        <w:rPr>
          <w:sz w:val="24"/>
          <w:szCs w:val="24"/>
        </w:rPr>
      </w:pPr>
      <w:r w:rsidRPr="0037479C">
        <w:rPr>
          <w:sz w:val="24"/>
          <w:szCs w:val="24"/>
        </w:rPr>
        <w:t xml:space="preserve">             8.   The Gentile Law estimate of Idolatry </w:t>
      </w:r>
    </w:p>
    <w:p w:rsidR="002744C2" w:rsidRPr="0037479C" w:rsidRDefault="002744C2" w:rsidP="002744C2">
      <w:pPr>
        <w:rPr>
          <w:sz w:val="24"/>
          <w:szCs w:val="24"/>
        </w:rPr>
      </w:pPr>
      <w:r w:rsidRPr="0037479C">
        <w:rPr>
          <w:sz w:val="24"/>
          <w:szCs w:val="24"/>
        </w:rPr>
        <w:t xml:space="preserve">             9.   The Gentile Law estimate of Blood </w:t>
      </w:r>
    </w:p>
    <w:p w:rsidR="002744C2" w:rsidRPr="0037479C" w:rsidRDefault="002744C2" w:rsidP="002744C2">
      <w:pPr>
        <w:rPr>
          <w:sz w:val="24"/>
          <w:szCs w:val="24"/>
        </w:rPr>
      </w:pPr>
      <w:r w:rsidRPr="0037479C">
        <w:rPr>
          <w:sz w:val="24"/>
          <w:szCs w:val="24"/>
        </w:rPr>
        <w:t xml:space="preserve">             10. The Gentile Law estimate of Flesh (Divine Nature) </w:t>
      </w:r>
    </w:p>
    <w:p w:rsidR="002744C2" w:rsidRPr="0037479C" w:rsidRDefault="002744C2" w:rsidP="002744C2">
      <w:pPr>
        <w:rPr>
          <w:sz w:val="24"/>
          <w:szCs w:val="24"/>
        </w:rPr>
      </w:pPr>
      <w:r w:rsidRPr="0037479C">
        <w:rPr>
          <w:sz w:val="24"/>
          <w:szCs w:val="24"/>
        </w:rPr>
        <w:t xml:space="preserve">             11. The Gentile Law estimate of a Eunuch              </w:t>
      </w:r>
    </w:p>
    <w:p w:rsidR="002744C2" w:rsidRPr="0037479C" w:rsidRDefault="002744C2" w:rsidP="002744C2">
      <w:pPr>
        <w:rPr>
          <w:sz w:val="24"/>
          <w:szCs w:val="24"/>
        </w:rPr>
      </w:pPr>
      <w:r w:rsidRPr="0037479C">
        <w:rPr>
          <w:sz w:val="24"/>
          <w:szCs w:val="24"/>
        </w:rPr>
        <w:t xml:space="preserve">             12. The Gentile Law estimate of Permissible Magic </w:t>
      </w:r>
    </w:p>
    <w:p w:rsidR="002744C2" w:rsidRPr="0037479C" w:rsidRDefault="002744C2" w:rsidP="002744C2">
      <w:pPr>
        <w:rPr>
          <w:sz w:val="24"/>
          <w:szCs w:val="24"/>
        </w:rPr>
      </w:pPr>
      <w:r w:rsidRPr="0037479C">
        <w:rPr>
          <w:sz w:val="24"/>
          <w:szCs w:val="24"/>
        </w:rPr>
        <w:t xml:space="preserve">             13. The Gentile Law estimate of Wine               </w:t>
      </w:r>
    </w:p>
    <w:p w:rsidR="002744C2" w:rsidRPr="0037479C" w:rsidRDefault="002744C2" w:rsidP="002744C2">
      <w:pPr>
        <w:rPr>
          <w:sz w:val="24"/>
          <w:szCs w:val="24"/>
        </w:rPr>
      </w:pPr>
      <w:r w:rsidRPr="0037479C">
        <w:rPr>
          <w:sz w:val="24"/>
          <w:szCs w:val="24"/>
        </w:rPr>
        <w:t xml:space="preserve">             14. The Gentile Law estimate of Widows  </w:t>
      </w:r>
    </w:p>
    <w:p w:rsidR="002744C2" w:rsidRPr="0037479C" w:rsidRDefault="002744C2" w:rsidP="002744C2">
      <w:pPr>
        <w:rPr>
          <w:sz w:val="24"/>
          <w:szCs w:val="24"/>
        </w:rPr>
      </w:pPr>
      <w:r w:rsidRPr="0037479C">
        <w:rPr>
          <w:sz w:val="24"/>
          <w:szCs w:val="24"/>
        </w:rPr>
        <w:t xml:space="preserve">             15. The Gentile Law estimate of many Wives, many Horses and much Money concerning David      </w:t>
      </w:r>
    </w:p>
    <w:p w:rsidR="002744C2" w:rsidRPr="0037479C" w:rsidRDefault="002744C2" w:rsidP="002744C2">
      <w:pPr>
        <w:rPr>
          <w:sz w:val="24"/>
          <w:szCs w:val="24"/>
        </w:rPr>
      </w:pPr>
      <w:r w:rsidRPr="0037479C">
        <w:rPr>
          <w:sz w:val="24"/>
          <w:szCs w:val="24"/>
        </w:rPr>
        <w:t xml:space="preserve">             16. The Gentile Law estimate of the Death Penalty with the Sword </w:t>
      </w:r>
    </w:p>
    <w:p w:rsidR="002744C2" w:rsidRPr="0037479C" w:rsidRDefault="002744C2" w:rsidP="002744C2">
      <w:pPr>
        <w:rPr>
          <w:sz w:val="24"/>
          <w:szCs w:val="24"/>
        </w:rPr>
      </w:pPr>
      <w:r w:rsidRPr="0037479C">
        <w:rPr>
          <w:sz w:val="24"/>
          <w:szCs w:val="24"/>
        </w:rPr>
        <w:t xml:space="preserve">             17. The Gentile Law estimate of the Death Penalty with Fire  </w:t>
      </w:r>
    </w:p>
    <w:p w:rsidR="002744C2" w:rsidRPr="0037479C" w:rsidRDefault="002744C2" w:rsidP="002744C2">
      <w:pPr>
        <w:rPr>
          <w:sz w:val="24"/>
          <w:szCs w:val="24"/>
        </w:rPr>
      </w:pPr>
      <w:r w:rsidRPr="0037479C">
        <w:rPr>
          <w:sz w:val="24"/>
          <w:szCs w:val="24"/>
        </w:rPr>
        <w:t xml:space="preserve">             18. The Gentile Law estimate of the Death Penalty with the Pit  </w:t>
      </w:r>
    </w:p>
    <w:p w:rsidR="002744C2" w:rsidRPr="0037479C" w:rsidRDefault="002744C2" w:rsidP="002744C2">
      <w:pPr>
        <w:rPr>
          <w:sz w:val="24"/>
          <w:szCs w:val="24"/>
        </w:rPr>
      </w:pPr>
      <w:r w:rsidRPr="0037479C">
        <w:rPr>
          <w:sz w:val="24"/>
          <w:szCs w:val="24"/>
        </w:rPr>
        <w:t xml:space="preserve">             19. The Gentile Law estimate of the Death Penalty with Strangulation  </w:t>
      </w:r>
    </w:p>
    <w:p w:rsidR="002744C2" w:rsidRPr="0037479C" w:rsidRDefault="002744C2" w:rsidP="002744C2">
      <w:pPr>
        <w:rPr>
          <w:sz w:val="24"/>
          <w:szCs w:val="24"/>
        </w:rPr>
      </w:pPr>
      <w:r w:rsidRPr="0037479C">
        <w:rPr>
          <w:sz w:val="24"/>
          <w:szCs w:val="24"/>
        </w:rPr>
        <w:t xml:space="preserve">             20, The Gentile Law estimate of the Death Penalty with Hanging </w:t>
      </w:r>
    </w:p>
    <w:p w:rsidR="002744C2" w:rsidRPr="0037479C" w:rsidRDefault="002744C2" w:rsidP="002744C2">
      <w:pPr>
        <w:rPr>
          <w:sz w:val="24"/>
          <w:szCs w:val="24"/>
        </w:rPr>
      </w:pPr>
      <w:r w:rsidRPr="0037479C">
        <w:rPr>
          <w:sz w:val="24"/>
          <w:szCs w:val="24"/>
        </w:rPr>
        <w:t xml:space="preserve">             21. The Gentile Law estimate of the Death Penalty with Blasphemy </w:t>
      </w:r>
    </w:p>
    <w:p w:rsidR="002744C2" w:rsidRPr="0037479C" w:rsidRDefault="002744C2" w:rsidP="002744C2">
      <w:pPr>
        <w:rPr>
          <w:sz w:val="24"/>
          <w:szCs w:val="24"/>
        </w:rPr>
      </w:pPr>
      <w:r w:rsidRPr="0037479C">
        <w:rPr>
          <w:sz w:val="24"/>
          <w:szCs w:val="24"/>
        </w:rPr>
        <w:t xml:space="preserve">             22. The Gentile Law estimate of the Death Penalty with the Stoning                </w:t>
      </w:r>
    </w:p>
    <w:p w:rsidR="002744C2" w:rsidRPr="0037479C" w:rsidRDefault="002744C2" w:rsidP="002744C2">
      <w:pPr>
        <w:rPr>
          <w:sz w:val="24"/>
          <w:szCs w:val="24"/>
        </w:rPr>
      </w:pPr>
      <w:r w:rsidRPr="0037479C">
        <w:rPr>
          <w:sz w:val="24"/>
          <w:szCs w:val="24"/>
        </w:rPr>
        <w:t xml:space="preserve">             23. The Gentile Law estimate of Tattoos    </w:t>
      </w:r>
    </w:p>
    <w:p w:rsidR="002744C2" w:rsidRPr="0037479C" w:rsidRDefault="002744C2" w:rsidP="002744C2">
      <w:pPr>
        <w:rPr>
          <w:sz w:val="24"/>
          <w:szCs w:val="24"/>
        </w:rPr>
      </w:pPr>
      <w:r w:rsidRPr="0037479C">
        <w:rPr>
          <w:sz w:val="24"/>
          <w:szCs w:val="24"/>
        </w:rPr>
        <w:t xml:space="preserve">             24. The Gentile Law estimate of the Holy Temple </w:t>
      </w:r>
    </w:p>
    <w:p w:rsidR="002744C2" w:rsidRPr="0037479C" w:rsidRDefault="002744C2" w:rsidP="002744C2">
      <w:pPr>
        <w:rPr>
          <w:sz w:val="24"/>
          <w:szCs w:val="24"/>
        </w:rPr>
      </w:pPr>
      <w:r w:rsidRPr="0037479C">
        <w:rPr>
          <w:sz w:val="24"/>
          <w:szCs w:val="24"/>
        </w:rPr>
        <w:t xml:space="preserve">             25. The Gentile Law estimate of Moses </w:t>
      </w:r>
    </w:p>
    <w:p w:rsidR="002744C2" w:rsidRPr="0037479C" w:rsidRDefault="002744C2" w:rsidP="002744C2">
      <w:pPr>
        <w:rPr>
          <w:sz w:val="24"/>
          <w:szCs w:val="24"/>
        </w:rPr>
      </w:pPr>
      <w:r w:rsidRPr="0037479C">
        <w:rPr>
          <w:sz w:val="24"/>
          <w:szCs w:val="24"/>
        </w:rPr>
        <w:t xml:space="preserve">             26. The Gentile Law estimate of Money  </w:t>
      </w:r>
    </w:p>
    <w:p w:rsidR="002744C2" w:rsidRPr="0037479C" w:rsidRDefault="002744C2" w:rsidP="002744C2">
      <w:pPr>
        <w:rPr>
          <w:sz w:val="24"/>
          <w:szCs w:val="24"/>
        </w:rPr>
      </w:pPr>
      <w:r w:rsidRPr="0037479C">
        <w:rPr>
          <w:sz w:val="24"/>
          <w:szCs w:val="24"/>
        </w:rPr>
        <w:t xml:space="preserve">             27. The Gentile Law estimate of Mercy rather than the Lamb &amp; Animal sacrifices  </w:t>
      </w:r>
    </w:p>
    <w:p w:rsidR="002744C2" w:rsidRPr="0037479C" w:rsidRDefault="002744C2" w:rsidP="002744C2">
      <w:pPr>
        <w:rPr>
          <w:sz w:val="24"/>
          <w:szCs w:val="24"/>
        </w:rPr>
      </w:pPr>
      <w:r w:rsidRPr="0037479C">
        <w:rPr>
          <w:sz w:val="24"/>
          <w:szCs w:val="24"/>
        </w:rPr>
        <w:t xml:space="preserve">             28. The Gentile Law estimate of the Death Penalty with Hell </w:t>
      </w:r>
    </w:p>
    <w:p w:rsidR="002744C2" w:rsidRPr="0037479C" w:rsidRDefault="002744C2" w:rsidP="002744C2">
      <w:pPr>
        <w:rPr>
          <w:sz w:val="24"/>
          <w:szCs w:val="24"/>
        </w:rPr>
      </w:pPr>
      <w:r w:rsidRPr="0037479C">
        <w:rPr>
          <w:sz w:val="24"/>
          <w:szCs w:val="24"/>
        </w:rPr>
        <w:t xml:space="preserve">    3. The Curses of not obeying the Gentile Law of James</w:t>
      </w:r>
    </w:p>
    <w:p w:rsidR="002744C2" w:rsidRPr="0037479C" w:rsidRDefault="002744C2" w:rsidP="002744C2">
      <w:pPr>
        <w:rPr>
          <w:sz w:val="24"/>
          <w:szCs w:val="24"/>
        </w:rPr>
      </w:pPr>
      <w:r w:rsidRPr="0037479C">
        <w:rPr>
          <w:sz w:val="24"/>
          <w:szCs w:val="24"/>
        </w:rPr>
        <w:t xml:space="preserve">    4. The Kingdom Problems in James’ Gentile Law of Angel kind committing the Eternal Sin (Blasphemy)</w:t>
      </w:r>
    </w:p>
    <w:p w:rsidR="002744C2" w:rsidRPr="0037479C" w:rsidRDefault="002744C2" w:rsidP="002744C2">
      <w:pPr>
        <w:rPr>
          <w:sz w:val="24"/>
          <w:szCs w:val="24"/>
        </w:rPr>
      </w:pPr>
      <w:r w:rsidRPr="0037479C">
        <w:rPr>
          <w:sz w:val="24"/>
          <w:szCs w:val="24"/>
        </w:rPr>
        <w:t xml:space="preserve">             1. The Gentile Law of James is over the Jewish Law &amp; Jewish World outside God’s Kingdom </w:t>
      </w:r>
    </w:p>
    <w:p w:rsidR="002744C2" w:rsidRPr="0037479C" w:rsidRDefault="002744C2" w:rsidP="002744C2">
      <w:pPr>
        <w:rPr>
          <w:sz w:val="24"/>
          <w:szCs w:val="24"/>
        </w:rPr>
      </w:pPr>
      <w:r w:rsidRPr="0037479C">
        <w:rPr>
          <w:sz w:val="24"/>
          <w:szCs w:val="24"/>
        </w:rPr>
        <w:t xml:space="preserve">             2. The Noahide Laws after the flood</w:t>
      </w:r>
    </w:p>
    <w:p w:rsidR="002744C2" w:rsidRPr="0037479C" w:rsidRDefault="002744C2" w:rsidP="002744C2">
      <w:pPr>
        <w:rPr>
          <w:sz w:val="24"/>
          <w:szCs w:val="24"/>
        </w:rPr>
      </w:pPr>
      <w:r w:rsidRPr="0037479C">
        <w:rPr>
          <w:sz w:val="24"/>
          <w:szCs w:val="24"/>
        </w:rPr>
        <w:t>Chapter 3: The Division of the Jewish Law of Jehovah in 2 or 3 witnesses &amp; Gentile Law of James in 1 or 2 witnesses</w:t>
      </w:r>
    </w:p>
    <w:p w:rsidR="002744C2" w:rsidRPr="0037479C" w:rsidRDefault="002744C2" w:rsidP="002744C2">
      <w:pPr>
        <w:rPr>
          <w:sz w:val="24"/>
          <w:szCs w:val="24"/>
        </w:rPr>
      </w:pPr>
      <w:r w:rsidRPr="0037479C">
        <w:rPr>
          <w:sz w:val="24"/>
          <w:szCs w:val="24"/>
        </w:rPr>
        <w:t xml:space="preserve">    1. The Golden Calf by the Children of Israel with the Broken Tablets by Moses</w:t>
      </w:r>
    </w:p>
    <w:p w:rsidR="002744C2" w:rsidRPr="0037479C" w:rsidRDefault="002744C2" w:rsidP="002744C2">
      <w:pPr>
        <w:rPr>
          <w:sz w:val="24"/>
          <w:szCs w:val="24"/>
        </w:rPr>
      </w:pPr>
      <w:r w:rsidRPr="0037479C">
        <w:rPr>
          <w:sz w:val="24"/>
          <w:szCs w:val="24"/>
        </w:rPr>
        <w:t xml:space="preserve">Chapter 4: The Christian Law of the Lord Stephen over the 60 Christian Lord’s/Ladies    </w:t>
      </w:r>
    </w:p>
    <w:p w:rsidR="002744C2" w:rsidRPr="0037479C" w:rsidRDefault="002744C2" w:rsidP="002744C2">
      <w:pPr>
        <w:rPr>
          <w:sz w:val="24"/>
          <w:szCs w:val="24"/>
        </w:rPr>
      </w:pPr>
      <w:r w:rsidRPr="0037479C">
        <w:rPr>
          <w:sz w:val="24"/>
          <w:szCs w:val="24"/>
        </w:rPr>
        <w:t>A. The Christian Law Authority of Stephen</w:t>
      </w:r>
    </w:p>
    <w:p w:rsidR="002744C2" w:rsidRPr="0037479C" w:rsidRDefault="002744C2" w:rsidP="002744C2">
      <w:pPr>
        <w:rPr>
          <w:sz w:val="24"/>
          <w:szCs w:val="24"/>
        </w:rPr>
      </w:pPr>
      <w:r w:rsidRPr="0037479C">
        <w:rPr>
          <w:sz w:val="24"/>
          <w:szCs w:val="24"/>
        </w:rPr>
        <w:t xml:space="preserve">         a. The Christian Laws of 613 Commandments of the Father Stephen operates in One Witness</w:t>
      </w:r>
    </w:p>
    <w:p w:rsidR="002744C2" w:rsidRPr="0037479C" w:rsidRDefault="002744C2" w:rsidP="002744C2">
      <w:pPr>
        <w:rPr>
          <w:sz w:val="24"/>
          <w:szCs w:val="24"/>
        </w:rPr>
      </w:pPr>
      <w:r w:rsidRPr="0037479C">
        <w:rPr>
          <w:sz w:val="24"/>
          <w:szCs w:val="24"/>
        </w:rPr>
        <w:t xml:space="preserve">    2. The Christian Law of the Father Stephen over the Jewish Laws and Gentile Laws</w:t>
      </w:r>
    </w:p>
    <w:p w:rsidR="002744C2" w:rsidRPr="0037479C" w:rsidRDefault="002744C2" w:rsidP="002744C2">
      <w:pPr>
        <w:rPr>
          <w:sz w:val="24"/>
          <w:szCs w:val="24"/>
        </w:rPr>
      </w:pPr>
      <w:r w:rsidRPr="0037479C">
        <w:rPr>
          <w:sz w:val="24"/>
          <w:szCs w:val="24"/>
        </w:rPr>
        <w:t xml:space="preserve">         a. The Jealous Law Justice Armor of Christianity </w:t>
      </w:r>
    </w:p>
    <w:p w:rsidR="002744C2" w:rsidRPr="0037479C" w:rsidRDefault="002744C2" w:rsidP="002744C2">
      <w:pPr>
        <w:rPr>
          <w:sz w:val="24"/>
          <w:szCs w:val="24"/>
        </w:rPr>
      </w:pPr>
      <w:r w:rsidRPr="0037479C">
        <w:rPr>
          <w:sz w:val="24"/>
          <w:szCs w:val="24"/>
        </w:rPr>
        <w:t xml:space="preserve">    3. The Christian Law of the Lord Stephen as Jehovah the First &amp; Last, beginning &amp; End, Alpha &amp; Omega  </w:t>
      </w:r>
    </w:p>
    <w:p w:rsidR="002744C2" w:rsidRPr="0037479C" w:rsidRDefault="002744C2" w:rsidP="002744C2">
      <w:pPr>
        <w:rPr>
          <w:sz w:val="24"/>
          <w:szCs w:val="24"/>
        </w:rPr>
      </w:pPr>
      <w:r w:rsidRPr="0037479C">
        <w:rPr>
          <w:sz w:val="24"/>
          <w:szCs w:val="24"/>
        </w:rPr>
        <w:t xml:space="preserve">         a. The Name of the Christian Lord Stephen is associated with “Keter” which is the 10 letter Name for God </w:t>
      </w:r>
    </w:p>
    <w:p w:rsidR="002744C2" w:rsidRPr="0037479C" w:rsidRDefault="002744C2" w:rsidP="002744C2">
      <w:pPr>
        <w:rPr>
          <w:sz w:val="24"/>
          <w:szCs w:val="24"/>
        </w:rPr>
      </w:pPr>
      <w:r w:rsidRPr="0037479C">
        <w:rPr>
          <w:sz w:val="24"/>
          <w:szCs w:val="24"/>
        </w:rPr>
        <w:t xml:space="preserve">    4. The Gentile Laws has discontinued and changed into the Christian Laws </w:t>
      </w:r>
    </w:p>
    <w:p w:rsidR="002744C2" w:rsidRPr="0037479C" w:rsidRDefault="002744C2" w:rsidP="002744C2">
      <w:pPr>
        <w:rPr>
          <w:sz w:val="24"/>
          <w:szCs w:val="24"/>
        </w:rPr>
      </w:pPr>
      <w:r w:rsidRPr="0037479C">
        <w:rPr>
          <w:sz w:val="24"/>
          <w:szCs w:val="24"/>
        </w:rPr>
        <w:t xml:space="preserve">    5. The Christ as the Saving High Priest changed by the Lord Stephen as the Eternal Merciful High Priest   </w:t>
      </w:r>
    </w:p>
    <w:p w:rsidR="002744C2" w:rsidRPr="0037479C" w:rsidRDefault="002744C2" w:rsidP="002744C2">
      <w:pPr>
        <w:rPr>
          <w:sz w:val="24"/>
          <w:szCs w:val="24"/>
        </w:rPr>
      </w:pPr>
      <w:r w:rsidRPr="0037479C">
        <w:rPr>
          <w:sz w:val="24"/>
          <w:szCs w:val="24"/>
        </w:rPr>
        <w:t xml:space="preserve">         a. The Lord James’ value of 60 Gentile Lord’s changed to the Lord Stephen’s value of the 60 Christian Lords</w:t>
      </w:r>
    </w:p>
    <w:p w:rsidR="002744C2" w:rsidRPr="0037479C" w:rsidRDefault="002744C2" w:rsidP="002744C2">
      <w:pPr>
        <w:rPr>
          <w:sz w:val="24"/>
          <w:szCs w:val="24"/>
        </w:rPr>
      </w:pPr>
      <w:r w:rsidRPr="0037479C">
        <w:rPr>
          <w:sz w:val="24"/>
          <w:szCs w:val="24"/>
        </w:rPr>
        <w:t xml:space="preserve">             1.   The Christian Law estimate of People </w:t>
      </w:r>
    </w:p>
    <w:p w:rsidR="002744C2" w:rsidRPr="0037479C" w:rsidRDefault="002744C2" w:rsidP="002744C2">
      <w:pPr>
        <w:rPr>
          <w:sz w:val="24"/>
          <w:szCs w:val="24"/>
        </w:rPr>
      </w:pPr>
      <w:r w:rsidRPr="0037479C">
        <w:rPr>
          <w:sz w:val="24"/>
          <w:szCs w:val="24"/>
        </w:rPr>
        <w:t xml:space="preserve">             2.   The Christian Law estimate of Houses and Fields </w:t>
      </w:r>
    </w:p>
    <w:p w:rsidR="002744C2" w:rsidRPr="0037479C" w:rsidRDefault="002744C2" w:rsidP="002744C2">
      <w:pPr>
        <w:rPr>
          <w:sz w:val="24"/>
          <w:szCs w:val="24"/>
        </w:rPr>
      </w:pPr>
      <w:r w:rsidRPr="0037479C">
        <w:rPr>
          <w:sz w:val="24"/>
          <w:szCs w:val="24"/>
        </w:rPr>
        <w:t xml:space="preserve">             3.   The Christian Law estimate of Possessions  </w:t>
      </w:r>
    </w:p>
    <w:p w:rsidR="002744C2" w:rsidRPr="0037479C" w:rsidRDefault="002744C2" w:rsidP="002744C2">
      <w:pPr>
        <w:rPr>
          <w:sz w:val="24"/>
          <w:szCs w:val="24"/>
        </w:rPr>
      </w:pPr>
      <w:r w:rsidRPr="0037479C">
        <w:rPr>
          <w:sz w:val="24"/>
          <w:szCs w:val="24"/>
        </w:rPr>
        <w:t xml:space="preserve">             4    The Christian Law estimate of Sold Family Properties (Lands) </w:t>
      </w:r>
    </w:p>
    <w:p w:rsidR="002744C2" w:rsidRPr="0037479C" w:rsidRDefault="002744C2" w:rsidP="002744C2">
      <w:pPr>
        <w:rPr>
          <w:sz w:val="24"/>
          <w:szCs w:val="24"/>
        </w:rPr>
      </w:pPr>
      <w:r w:rsidRPr="0037479C">
        <w:rPr>
          <w:sz w:val="24"/>
          <w:szCs w:val="24"/>
        </w:rPr>
        <w:t xml:space="preserve">             5.   The Christian Law estimate of Shaving off the Hair and Paying Expenses </w:t>
      </w:r>
    </w:p>
    <w:p w:rsidR="002744C2" w:rsidRPr="0037479C" w:rsidRDefault="002744C2" w:rsidP="002744C2">
      <w:pPr>
        <w:rPr>
          <w:sz w:val="24"/>
          <w:szCs w:val="24"/>
        </w:rPr>
      </w:pPr>
      <w:r w:rsidRPr="0037479C">
        <w:rPr>
          <w:sz w:val="24"/>
          <w:szCs w:val="24"/>
        </w:rPr>
        <w:t xml:space="preserve">             6.   The Christian Law estimate of Clothing </w:t>
      </w:r>
    </w:p>
    <w:p w:rsidR="002744C2" w:rsidRPr="0037479C" w:rsidRDefault="002744C2" w:rsidP="002744C2">
      <w:pPr>
        <w:rPr>
          <w:sz w:val="24"/>
          <w:szCs w:val="24"/>
        </w:rPr>
      </w:pPr>
      <w:r w:rsidRPr="0037479C">
        <w:rPr>
          <w:sz w:val="24"/>
          <w:szCs w:val="24"/>
        </w:rPr>
        <w:t xml:space="preserve">             7.   The Christian Law estimate of a Eunuch </w:t>
      </w:r>
    </w:p>
    <w:p w:rsidR="002744C2" w:rsidRPr="0037479C" w:rsidRDefault="002744C2" w:rsidP="002744C2">
      <w:pPr>
        <w:rPr>
          <w:sz w:val="24"/>
          <w:szCs w:val="24"/>
        </w:rPr>
      </w:pPr>
      <w:r w:rsidRPr="0037479C">
        <w:rPr>
          <w:sz w:val="24"/>
          <w:szCs w:val="24"/>
        </w:rPr>
        <w:t xml:space="preserve">             8.   The Christian Law estimate of Permissible Magic  </w:t>
      </w:r>
    </w:p>
    <w:p w:rsidR="002744C2" w:rsidRPr="0037479C" w:rsidRDefault="002744C2" w:rsidP="002744C2">
      <w:pPr>
        <w:rPr>
          <w:sz w:val="24"/>
          <w:szCs w:val="24"/>
        </w:rPr>
      </w:pPr>
      <w:r w:rsidRPr="0037479C">
        <w:rPr>
          <w:sz w:val="24"/>
          <w:szCs w:val="24"/>
        </w:rPr>
        <w:t xml:space="preserve">             9.   The Christian Law estimate of Wine </w:t>
      </w:r>
    </w:p>
    <w:p w:rsidR="002744C2" w:rsidRPr="0037479C" w:rsidRDefault="002744C2" w:rsidP="002744C2">
      <w:pPr>
        <w:rPr>
          <w:sz w:val="24"/>
          <w:szCs w:val="24"/>
        </w:rPr>
      </w:pPr>
      <w:r w:rsidRPr="0037479C">
        <w:rPr>
          <w:sz w:val="24"/>
          <w:szCs w:val="24"/>
        </w:rPr>
        <w:t xml:space="preserve">             10. The Christian Law estimate of Widows </w:t>
      </w:r>
    </w:p>
    <w:p w:rsidR="002744C2" w:rsidRPr="0037479C" w:rsidRDefault="002744C2" w:rsidP="002744C2">
      <w:pPr>
        <w:rPr>
          <w:sz w:val="24"/>
          <w:szCs w:val="24"/>
        </w:rPr>
      </w:pPr>
      <w:r w:rsidRPr="0037479C">
        <w:rPr>
          <w:sz w:val="24"/>
          <w:szCs w:val="24"/>
        </w:rPr>
        <w:t xml:space="preserve">             11. The Christian Law estimate of many Wives, many Horses &amp; much Money by Solomon </w:t>
      </w:r>
    </w:p>
    <w:p w:rsidR="002744C2" w:rsidRPr="0037479C" w:rsidRDefault="002744C2" w:rsidP="002744C2">
      <w:pPr>
        <w:rPr>
          <w:sz w:val="24"/>
          <w:szCs w:val="24"/>
        </w:rPr>
      </w:pPr>
      <w:r w:rsidRPr="0037479C">
        <w:rPr>
          <w:sz w:val="24"/>
          <w:szCs w:val="24"/>
        </w:rPr>
        <w:t xml:space="preserve">             12. The Christian Law estimate of the Death Penalty with the Sword </w:t>
      </w:r>
    </w:p>
    <w:p w:rsidR="002744C2" w:rsidRPr="0037479C" w:rsidRDefault="002744C2" w:rsidP="002744C2">
      <w:pPr>
        <w:rPr>
          <w:sz w:val="24"/>
          <w:szCs w:val="24"/>
        </w:rPr>
      </w:pPr>
      <w:r w:rsidRPr="0037479C">
        <w:rPr>
          <w:sz w:val="24"/>
          <w:szCs w:val="24"/>
        </w:rPr>
        <w:t xml:space="preserve">             13. The Christian Law estimate of Tattooing</w:t>
      </w:r>
    </w:p>
    <w:p w:rsidR="002744C2" w:rsidRPr="0037479C" w:rsidRDefault="002744C2" w:rsidP="002744C2">
      <w:pPr>
        <w:rPr>
          <w:sz w:val="24"/>
          <w:szCs w:val="24"/>
        </w:rPr>
      </w:pPr>
      <w:r w:rsidRPr="0037479C">
        <w:rPr>
          <w:sz w:val="24"/>
          <w:szCs w:val="24"/>
        </w:rPr>
        <w:t xml:space="preserve">             14. The Christian Law estimate of the Holy Temple (Business) </w:t>
      </w:r>
    </w:p>
    <w:p w:rsidR="002744C2" w:rsidRPr="0037479C" w:rsidRDefault="002744C2" w:rsidP="002744C2">
      <w:pPr>
        <w:rPr>
          <w:sz w:val="24"/>
          <w:szCs w:val="24"/>
        </w:rPr>
      </w:pPr>
      <w:r w:rsidRPr="0037479C">
        <w:rPr>
          <w:sz w:val="24"/>
          <w:szCs w:val="24"/>
        </w:rPr>
        <w:t xml:space="preserve">             15. The Christian Law estimate of Mercy rather than Sacrifice </w:t>
      </w:r>
    </w:p>
    <w:p w:rsidR="002744C2" w:rsidRPr="0037479C" w:rsidRDefault="002744C2" w:rsidP="002744C2">
      <w:pPr>
        <w:rPr>
          <w:sz w:val="24"/>
          <w:szCs w:val="24"/>
        </w:rPr>
      </w:pPr>
      <w:r w:rsidRPr="0037479C">
        <w:rPr>
          <w:sz w:val="24"/>
          <w:szCs w:val="24"/>
        </w:rPr>
        <w:t xml:space="preserve">             16. The Christian Law estimate of the Death Penalty with the Blasphemous Stoning </w:t>
      </w:r>
    </w:p>
    <w:p w:rsidR="002744C2" w:rsidRPr="0037479C" w:rsidRDefault="002744C2" w:rsidP="002744C2">
      <w:pPr>
        <w:rPr>
          <w:sz w:val="24"/>
          <w:szCs w:val="24"/>
        </w:rPr>
      </w:pPr>
      <w:r w:rsidRPr="0037479C">
        <w:rPr>
          <w:sz w:val="24"/>
          <w:szCs w:val="24"/>
        </w:rPr>
        <w:t xml:space="preserve">             17. The Christian Law estimate of the Death Penalty with Hell </w:t>
      </w:r>
    </w:p>
    <w:p w:rsidR="002744C2" w:rsidRPr="0037479C" w:rsidRDefault="002744C2" w:rsidP="002744C2">
      <w:pPr>
        <w:rPr>
          <w:sz w:val="24"/>
          <w:szCs w:val="24"/>
        </w:rPr>
      </w:pPr>
      <w:r w:rsidRPr="0037479C">
        <w:rPr>
          <w:sz w:val="24"/>
          <w:szCs w:val="24"/>
        </w:rPr>
        <w:t xml:space="preserve">    6. The Curses of not obeying the Christian Law of Stephen </w:t>
      </w:r>
    </w:p>
    <w:p w:rsidR="002744C2" w:rsidRPr="0037479C" w:rsidRDefault="002744C2" w:rsidP="002744C2">
      <w:pPr>
        <w:rPr>
          <w:sz w:val="24"/>
          <w:szCs w:val="24"/>
        </w:rPr>
      </w:pPr>
      <w:r w:rsidRPr="0037479C">
        <w:rPr>
          <w:sz w:val="24"/>
          <w:szCs w:val="24"/>
        </w:rPr>
        <w:t xml:space="preserve">    7. The Kingdom Problems of Stephen’s Christian Law of Lord Kind concerning the other Lord called Wisdom</w:t>
      </w:r>
    </w:p>
    <w:p w:rsidR="002744C2" w:rsidRPr="0037479C" w:rsidRDefault="002744C2" w:rsidP="002744C2">
      <w:pPr>
        <w:rPr>
          <w:sz w:val="24"/>
          <w:szCs w:val="24"/>
        </w:rPr>
      </w:pPr>
      <w:r w:rsidRPr="0037479C">
        <w:rPr>
          <w:sz w:val="24"/>
          <w:szCs w:val="24"/>
        </w:rPr>
        <w:t xml:space="preserve">         a. The Christian Law of Stephen is over the Whole Gentile Law and the Whole Jewish Law </w:t>
      </w:r>
    </w:p>
    <w:p w:rsidR="002744C2" w:rsidRPr="0037479C" w:rsidRDefault="002744C2" w:rsidP="002744C2">
      <w:pPr>
        <w:rPr>
          <w:sz w:val="24"/>
          <w:szCs w:val="24"/>
        </w:rPr>
      </w:pPr>
      <w:r w:rsidRPr="0037479C">
        <w:rPr>
          <w:sz w:val="24"/>
          <w:szCs w:val="24"/>
        </w:rPr>
        <w:t xml:space="preserve">    8. The division of the Gentile Law of James in 1 or 2 witnesses and Christian Law of Stephen in 1 witness or alone</w:t>
      </w:r>
    </w:p>
    <w:p w:rsidR="002744C2" w:rsidRPr="0037479C" w:rsidRDefault="002744C2" w:rsidP="002744C2">
      <w:pPr>
        <w:rPr>
          <w:sz w:val="24"/>
          <w:szCs w:val="24"/>
        </w:rPr>
      </w:pPr>
      <w:r w:rsidRPr="0037479C">
        <w:rPr>
          <w:sz w:val="24"/>
          <w:szCs w:val="24"/>
        </w:rPr>
        <w:t>Chapter 5: The Unknown Name of the Lord &amp; Lady called the Word of God as the Entire Law</w:t>
      </w:r>
    </w:p>
    <w:p w:rsidR="002744C2" w:rsidRPr="0037479C" w:rsidRDefault="002744C2" w:rsidP="002744C2">
      <w:pPr>
        <w:rPr>
          <w:sz w:val="24"/>
          <w:szCs w:val="24"/>
        </w:rPr>
      </w:pPr>
      <w:r w:rsidRPr="0037479C">
        <w:rPr>
          <w:sz w:val="24"/>
          <w:szCs w:val="24"/>
        </w:rPr>
        <w:t xml:space="preserve">   1. The Entire Law of the “Rider” on the White Horse  </w:t>
      </w:r>
    </w:p>
    <w:p w:rsidR="002744C2" w:rsidRPr="0037479C" w:rsidRDefault="002744C2" w:rsidP="002744C2">
      <w:pPr>
        <w:rPr>
          <w:sz w:val="24"/>
          <w:szCs w:val="24"/>
        </w:rPr>
      </w:pPr>
      <w:r w:rsidRPr="0037479C">
        <w:rPr>
          <w:sz w:val="24"/>
          <w:szCs w:val="24"/>
        </w:rPr>
        <w:t xml:space="preserve">        a. The Division of the Christian Law in 1 witness &amp; the Law called the WORD OF GOD in the witness alone</w:t>
      </w:r>
    </w:p>
    <w:p w:rsidR="002744C2" w:rsidRPr="0037479C" w:rsidRDefault="002744C2" w:rsidP="002744C2">
      <w:pPr>
        <w:rPr>
          <w:sz w:val="24"/>
          <w:szCs w:val="24"/>
        </w:rPr>
      </w:pPr>
      <w:r w:rsidRPr="0037479C">
        <w:rPr>
          <w:sz w:val="24"/>
          <w:szCs w:val="24"/>
        </w:rPr>
        <w:t xml:space="preserve">        b. The possible candidates of the LORD called the WORD OF GOD as the Entire Law</w:t>
      </w:r>
    </w:p>
    <w:p w:rsidR="002744C2" w:rsidRPr="0037479C" w:rsidRDefault="002744C2" w:rsidP="002744C2">
      <w:pPr>
        <w:rPr>
          <w:sz w:val="24"/>
          <w:szCs w:val="24"/>
        </w:rPr>
      </w:pPr>
      <w:r w:rsidRPr="0037479C">
        <w:rPr>
          <w:sz w:val="24"/>
          <w:szCs w:val="24"/>
        </w:rPr>
        <w:t xml:space="preserve">             1. The 33 Letter Name for God</w:t>
      </w:r>
    </w:p>
    <w:p w:rsidR="002744C2" w:rsidRPr="0037479C" w:rsidRDefault="002744C2" w:rsidP="002744C2">
      <w:pPr>
        <w:rPr>
          <w:sz w:val="24"/>
          <w:szCs w:val="24"/>
        </w:rPr>
      </w:pPr>
      <w:r w:rsidRPr="0037479C">
        <w:rPr>
          <w:sz w:val="24"/>
          <w:szCs w:val="24"/>
        </w:rPr>
        <w:t xml:space="preserve">             2. The 42 Letter Name for God</w:t>
      </w:r>
    </w:p>
    <w:p w:rsidR="002744C2" w:rsidRPr="0037479C" w:rsidRDefault="002744C2" w:rsidP="002744C2">
      <w:pPr>
        <w:rPr>
          <w:sz w:val="24"/>
          <w:szCs w:val="24"/>
        </w:rPr>
      </w:pPr>
      <w:r w:rsidRPr="0037479C">
        <w:rPr>
          <w:sz w:val="24"/>
          <w:szCs w:val="24"/>
        </w:rPr>
        <w:t xml:space="preserve">             3. The 216 Letter Name for God</w:t>
      </w:r>
    </w:p>
    <w:p w:rsidR="002744C2" w:rsidRPr="0037479C" w:rsidRDefault="002744C2" w:rsidP="002744C2">
      <w:pPr>
        <w:rPr>
          <w:sz w:val="24"/>
          <w:szCs w:val="24"/>
        </w:rPr>
      </w:pPr>
      <w:r w:rsidRPr="0037479C">
        <w:rPr>
          <w:sz w:val="24"/>
          <w:szCs w:val="24"/>
        </w:rPr>
        <w:t xml:space="preserve">             4. The 304,805 Letter Name for God</w:t>
      </w:r>
    </w:p>
    <w:p w:rsidR="002744C2" w:rsidRPr="0037479C" w:rsidRDefault="002744C2" w:rsidP="002744C2">
      <w:pPr>
        <w:rPr>
          <w:sz w:val="24"/>
          <w:szCs w:val="24"/>
        </w:rPr>
      </w:pPr>
      <w:r w:rsidRPr="0037479C">
        <w:rPr>
          <w:sz w:val="24"/>
          <w:szCs w:val="24"/>
        </w:rPr>
        <w:t xml:space="preserve">        c. The Trinity called the WORD is the division of Christian Law of the Father Stephen in 1 witness &amp; the Word as Yah Alone </w:t>
      </w:r>
    </w:p>
    <w:p w:rsidR="002744C2" w:rsidRPr="0037479C" w:rsidRDefault="002744C2" w:rsidP="002744C2">
      <w:pPr>
        <w:rPr>
          <w:sz w:val="24"/>
          <w:szCs w:val="24"/>
        </w:rPr>
      </w:pPr>
      <w:r w:rsidRPr="0037479C">
        <w:rPr>
          <w:sz w:val="24"/>
          <w:szCs w:val="24"/>
        </w:rPr>
        <w:t xml:space="preserve">        d. The other Names for the WORD OF GOD in the Entire Law</w:t>
      </w:r>
    </w:p>
    <w:p w:rsidR="002744C2" w:rsidRPr="0037479C" w:rsidRDefault="002744C2" w:rsidP="002744C2">
      <w:pPr>
        <w:rPr>
          <w:sz w:val="24"/>
          <w:szCs w:val="24"/>
        </w:rPr>
      </w:pPr>
      <w:r w:rsidRPr="0037479C">
        <w:rPr>
          <w:sz w:val="24"/>
          <w:szCs w:val="24"/>
        </w:rPr>
        <w:t>Conclusion</w:t>
      </w:r>
    </w:p>
    <w:p w:rsidR="002744C2" w:rsidRPr="0037479C" w:rsidRDefault="002744C2" w:rsidP="002744C2">
      <w:pPr>
        <w:jc w:val="center"/>
        <w:rPr>
          <w:rFonts w:ascii="Monotype Corsiva" w:hAnsi="Monotype Corsiva"/>
          <w:sz w:val="24"/>
          <w:szCs w:val="24"/>
        </w:rPr>
      </w:pPr>
      <w:r w:rsidRPr="0037479C">
        <w:rPr>
          <w:rFonts w:ascii="Monotype Corsiva" w:hAnsi="Monotype Corsiva"/>
          <w:sz w:val="24"/>
          <w:szCs w:val="24"/>
        </w:rPr>
        <w:t>Chapter 1: The Jewish Law of Moses under the One Lord Jehovah</w:t>
      </w:r>
    </w:p>
    <w:p w:rsidR="002744C2" w:rsidRPr="0037479C" w:rsidRDefault="002744C2" w:rsidP="002744C2">
      <w:pPr>
        <w:spacing w:line="480" w:lineRule="auto"/>
        <w:jc w:val="both"/>
        <w:rPr>
          <w:sz w:val="24"/>
          <w:szCs w:val="24"/>
        </w:rPr>
      </w:pPr>
      <w:r w:rsidRPr="0037479C">
        <w:rPr>
          <w:sz w:val="24"/>
          <w:szCs w:val="24"/>
        </w:rPr>
        <w:t>The Jewish Law the Operates in 2 or more Positions</w:t>
      </w:r>
    </w:p>
    <w:p w:rsidR="002744C2" w:rsidRPr="0037479C" w:rsidRDefault="002744C2" w:rsidP="002744C2">
      <w:pPr>
        <w:spacing w:line="480" w:lineRule="auto"/>
        <w:jc w:val="both"/>
        <w:rPr>
          <w:sz w:val="24"/>
          <w:szCs w:val="24"/>
        </w:rPr>
      </w:pPr>
      <w:r w:rsidRPr="0037479C">
        <w:rPr>
          <w:sz w:val="24"/>
          <w:szCs w:val="24"/>
        </w:rPr>
        <w:t xml:space="preserve">The word </w:t>
      </w:r>
      <w:r w:rsidRPr="0037479C">
        <w:rPr>
          <w:rFonts w:ascii="Monotype Corsiva" w:hAnsi="Monotype Corsiva"/>
          <w:b/>
          <w:i/>
          <w:sz w:val="24"/>
          <w:szCs w:val="24"/>
        </w:rPr>
        <w:t xml:space="preserve">Mitzvah </w:t>
      </w:r>
      <w:r w:rsidRPr="0037479C">
        <w:rPr>
          <w:sz w:val="24"/>
          <w:szCs w:val="24"/>
        </w:rPr>
        <w:t>in the Hebrew biblically means “</w:t>
      </w:r>
      <w:r w:rsidRPr="0037479C">
        <w:rPr>
          <w:rFonts w:ascii="Monotype Corsiva" w:hAnsi="Monotype Corsiva"/>
          <w:b/>
          <w:i/>
          <w:sz w:val="24"/>
          <w:szCs w:val="24"/>
        </w:rPr>
        <w:t>Command</w:t>
      </w:r>
      <w:r w:rsidRPr="0037479C">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37479C">
        <w:rPr>
          <w:rFonts w:ascii="Monotype Corsiva" w:hAnsi="Monotype Corsiva"/>
          <w:b/>
          <w:i/>
          <w:sz w:val="24"/>
          <w:szCs w:val="24"/>
        </w:rPr>
        <w:t xml:space="preserve">Mitzvah </w:t>
      </w:r>
      <w:r w:rsidRPr="0037479C">
        <w:rPr>
          <w:sz w:val="24"/>
          <w:szCs w:val="24"/>
        </w:rPr>
        <w:t>(</w:t>
      </w:r>
      <w:r w:rsidRPr="0037479C">
        <w:rPr>
          <w:rFonts w:ascii="Monotype Corsiva" w:hAnsi="Monotype Corsiva"/>
          <w:b/>
          <w:i/>
          <w:sz w:val="24"/>
          <w:szCs w:val="24"/>
        </w:rPr>
        <w:t>Mitzvot</w:t>
      </w:r>
      <w:r w:rsidRPr="0037479C">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7479C">
        <w:rPr>
          <w:sz w:val="24"/>
          <w:szCs w:val="24"/>
          <w:vertAlign w:val="superscript"/>
        </w:rPr>
        <w:t>st</w:t>
      </w:r>
      <w:r w:rsidRPr="0037479C">
        <w:rPr>
          <w:sz w:val="24"/>
          <w:szCs w:val="24"/>
        </w:rPr>
        <w:t xml:space="preserve"> Samuel 15:22; Hosea 6:6; Micah 6:6-8 and Matthew 9:13; 12:7. </w:t>
      </w:r>
    </w:p>
    <w:p w:rsidR="002744C2" w:rsidRPr="0037479C" w:rsidRDefault="002744C2" w:rsidP="002744C2">
      <w:pPr>
        <w:spacing w:line="480" w:lineRule="auto"/>
        <w:jc w:val="both"/>
        <w:rPr>
          <w:sz w:val="24"/>
          <w:szCs w:val="24"/>
        </w:rPr>
      </w:pPr>
      <w:r w:rsidRPr="0037479C">
        <w:rPr>
          <w:sz w:val="24"/>
          <w:szCs w:val="24"/>
        </w:rPr>
        <w:t>The Existence of the Whole Jewish Law</w:t>
      </w:r>
    </w:p>
    <w:p w:rsidR="002744C2" w:rsidRPr="0037479C" w:rsidRDefault="002744C2" w:rsidP="002744C2">
      <w:pPr>
        <w:spacing w:line="480" w:lineRule="auto"/>
        <w:jc w:val="both"/>
        <w:rPr>
          <w:sz w:val="24"/>
          <w:szCs w:val="24"/>
        </w:rPr>
      </w:pPr>
      <w:r w:rsidRPr="0037479C">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7479C">
        <w:rPr>
          <w:sz w:val="24"/>
          <w:szCs w:val="24"/>
          <w:vertAlign w:val="superscript"/>
        </w:rPr>
        <w:t>st</w:t>
      </w:r>
      <w:r w:rsidRPr="0037479C">
        <w:rPr>
          <w:sz w:val="24"/>
          <w:szCs w:val="24"/>
        </w:rPr>
        <w:t xml:space="preserve"> Peter 3:19 and Revelation 6:9; 20:4. In 1</w:t>
      </w:r>
      <w:r w:rsidRPr="0037479C">
        <w:rPr>
          <w:sz w:val="24"/>
          <w:szCs w:val="24"/>
          <w:vertAlign w:val="superscript"/>
        </w:rPr>
        <w:t>st</w:t>
      </w:r>
      <w:r w:rsidRPr="0037479C">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37479C">
        <w:rPr>
          <w:sz w:val="24"/>
          <w:szCs w:val="24"/>
          <w:vertAlign w:val="superscript"/>
        </w:rPr>
        <w:t>st</w:t>
      </w:r>
      <w:r w:rsidRPr="0037479C">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37479C">
        <w:rPr>
          <w:b/>
          <w:sz w:val="24"/>
          <w:szCs w:val="24"/>
        </w:rPr>
        <w:t>TETH</w:t>
      </w:r>
      <w:r w:rsidRPr="0037479C">
        <w:rPr>
          <w:sz w:val="24"/>
          <w:szCs w:val="24"/>
        </w:rPr>
        <w:t>. The Law of Thy mouth is better than thousands of gold and silver.” In Psalms 119:77 it declares “</w:t>
      </w:r>
      <w:r w:rsidRPr="0037479C">
        <w:rPr>
          <w:b/>
          <w:sz w:val="24"/>
          <w:szCs w:val="24"/>
        </w:rPr>
        <w:t>YOD</w:t>
      </w:r>
      <w:r w:rsidRPr="0037479C">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7479C">
        <w:rPr>
          <w:sz w:val="24"/>
          <w:szCs w:val="24"/>
          <w:vertAlign w:val="superscript"/>
        </w:rPr>
        <w:t>st</w:t>
      </w:r>
      <w:r w:rsidRPr="0037479C">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7479C">
        <w:rPr>
          <w:rFonts w:ascii="Monotype Corsiva" w:hAnsi="Monotype Corsiva"/>
          <w:b/>
          <w:i/>
          <w:sz w:val="24"/>
          <w:szCs w:val="24"/>
        </w:rPr>
        <w:t>Most Holiest of All</w:t>
      </w:r>
      <w:r w:rsidRPr="0037479C">
        <w:rPr>
          <w:sz w:val="24"/>
          <w:szCs w:val="24"/>
        </w:rPr>
        <w:t xml:space="preserve"> over and above the (</w:t>
      </w:r>
      <w:r w:rsidRPr="0037479C">
        <w:rPr>
          <w:rFonts w:ascii="Monotype Corsiva" w:hAnsi="Monotype Corsiva"/>
          <w:b/>
          <w:i/>
          <w:sz w:val="24"/>
          <w:szCs w:val="24"/>
        </w:rPr>
        <w:t>Church</w:t>
      </w:r>
      <w:r w:rsidRPr="0037479C">
        <w:rPr>
          <w:sz w:val="24"/>
          <w:szCs w:val="24"/>
        </w:rPr>
        <w:t xml:space="preserve">) </w:t>
      </w:r>
      <w:r w:rsidRPr="0037479C">
        <w:rPr>
          <w:rFonts w:ascii="Monotype Corsiva" w:hAnsi="Monotype Corsiva"/>
          <w:b/>
          <w:i/>
          <w:sz w:val="24"/>
          <w:szCs w:val="24"/>
        </w:rPr>
        <w:t>Sanctuary</w:t>
      </w:r>
      <w:r w:rsidRPr="0037479C">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7479C">
        <w:rPr>
          <w:rFonts w:ascii="Monotype Corsiva" w:hAnsi="Monotype Corsiva"/>
          <w:b/>
          <w:i/>
          <w:sz w:val="24"/>
          <w:szCs w:val="24"/>
        </w:rPr>
        <w:t>Lord Stephen’s Mercy Seat (Throne)</w:t>
      </w:r>
      <w:r w:rsidRPr="0037479C">
        <w:rPr>
          <w:sz w:val="24"/>
          <w:szCs w:val="24"/>
        </w:rPr>
        <w:t xml:space="preserve"> in Hebrews 9:5 and Acts 8:3. For the Rod of Moses (The 2</w:t>
      </w:r>
      <w:r w:rsidRPr="0037479C">
        <w:rPr>
          <w:sz w:val="24"/>
          <w:szCs w:val="24"/>
          <w:vertAlign w:val="superscript"/>
        </w:rPr>
        <w:t>nd</w:t>
      </w:r>
      <w:r w:rsidRPr="0037479C">
        <w:rPr>
          <w:sz w:val="24"/>
          <w:szCs w:val="24"/>
        </w:rPr>
        <w:t xml:space="preserve"> time when He came down from the mountain) in Jewish Law protects the Jewish Temple by the seven plagues of Egypt from the plague of Flies from September 21</w:t>
      </w:r>
      <w:r w:rsidRPr="0037479C">
        <w:rPr>
          <w:sz w:val="24"/>
          <w:szCs w:val="24"/>
          <w:vertAlign w:val="superscript"/>
        </w:rPr>
        <w:t>st</w:t>
      </w:r>
      <w:r w:rsidRPr="0037479C">
        <w:rPr>
          <w:sz w:val="24"/>
          <w:szCs w:val="24"/>
        </w:rPr>
        <w:t xml:space="preserve"> to October 21</w:t>
      </w:r>
      <w:r w:rsidRPr="0037479C">
        <w:rPr>
          <w:sz w:val="24"/>
          <w:szCs w:val="24"/>
          <w:vertAlign w:val="superscript"/>
        </w:rPr>
        <w:t>st</w:t>
      </w:r>
      <w:r w:rsidRPr="0037479C">
        <w:rPr>
          <w:sz w:val="24"/>
          <w:szCs w:val="24"/>
        </w:rPr>
        <w:t xml:space="preserve"> on Tishri in Exodus 8:24, of cattle diseased from October 21</w:t>
      </w:r>
      <w:r w:rsidRPr="0037479C">
        <w:rPr>
          <w:sz w:val="24"/>
          <w:szCs w:val="24"/>
          <w:vertAlign w:val="superscript"/>
        </w:rPr>
        <w:t>st</w:t>
      </w:r>
      <w:r w:rsidRPr="0037479C">
        <w:rPr>
          <w:sz w:val="24"/>
          <w:szCs w:val="24"/>
        </w:rPr>
        <w:t xml:space="preserve"> to November 21</w:t>
      </w:r>
      <w:r w:rsidRPr="0037479C">
        <w:rPr>
          <w:sz w:val="24"/>
          <w:szCs w:val="24"/>
          <w:vertAlign w:val="superscript"/>
        </w:rPr>
        <w:t>st</w:t>
      </w:r>
      <w:r w:rsidRPr="0037479C">
        <w:rPr>
          <w:sz w:val="24"/>
          <w:szCs w:val="24"/>
        </w:rPr>
        <w:t xml:space="preserve"> on Cheshvan (Heshvan) in Exodus 9:3, of boils from November 21</w:t>
      </w:r>
      <w:r w:rsidRPr="0037479C">
        <w:rPr>
          <w:sz w:val="24"/>
          <w:szCs w:val="24"/>
          <w:vertAlign w:val="superscript"/>
        </w:rPr>
        <w:t>st</w:t>
      </w:r>
      <w:r w:rsidRPr="0037479C">
        <w:rPr>
          <w:sz w:val="24"/>
          <w:szCs w:val="24"/>
        </w:rPr>
        <w:t xml:space="preserve"> to December 21</w:t>
      </w:r>
      <w:r w:rsidRPr="0037479C">
        <w:rPr>
          <w:sz w:val="24"/>
          <w:szCs w:val="24"/>
          <w:vertAlign w:val="superscript"/>
        </w:rPr>
        <w:t>st</w:t>
      </w:r>
      <w:r w:rsidRPr="0037479C">
        <w:rPr>
          <w:sz w:val="24"/>
          <w:szCs w:val="24"/>
        </w:rPr>
        <w:t xml:space="preserve"> on Kislev (Chislev) in Exodus 9:9, of hail &amp; fire from December 21</w:t>
      </w:r>
      <w:r w:rsidRPr="0037479C">
        <w:rPr>
          <w:sz w:val="24"/>
          <w:szCs w:val="24"/>
          <w:vertAlign w:val="superscript"/>
        </w:rPr>
        <w:t>st</w:t>
      </w:r>
      <w:r w:rsidRPr="0037479C">
        <w:rPr>
          <w:sz w:val="24"/>
          <w:szCs w:val="24"/>
        </w:rPr>
        <w:t xml:space="preserve"> to January 21</w:t>
      </w:r>
      <w:r w:rsidRPr="0037479C">
        <w:rPr>
          <w:sz w:val="24"/>
          <w:szCs w:val="24"/>
          <w:vertAlign w:val="superscript"/>
        </w:rPr>
        <w:t>st</w:t>
      </w:r>
      <w:r w:rsidRPr="0037479C">
        <w:rPr>
          <w:sz w:val="24"/>
          <w:szCs w:val="24"/>
        </w:rPr>
        <w:t xml:space="preserve"> on Tevet (Tebeth) in Exodus 9:24, of locusts from January 21</w:t>
      </w:r>
      <w:r w:rsidRPr="0037479C">
        <w:rPr>
          <w:sz w:val="24"/>
          <w:szCs w:val="24"/>
          <w:vertAlign w:val="superscript"/>
        </w:rPr>
        <w:t>st</w:t>
      </w:r>
      <w:r w:rsidRPr="0037479C">
        <w:rPr>
          <w:sz w:val="24"/>
          <w:szCs w:val="24"/>
        </w:rPr>
        <w:t xml:space="preserve"> to February 21</w:t>
      </w:r>
      <w:r w:rsidRPr="0037479C">
        <w:rPr>
          <w:sz w:val="24"/>
          <w:szCs w:val="24"/>
          <w:vertAlign w:val="superscript"/>
        </w:rPr>
        <w:t>st</w:t>
      </w:r>
      <w:r w:rsidRPr="0037479C">
        <w:rPr>
          <w:sz w:val="24"/>
          <w:szCs w:val="24"/>
        </w:rPr>
        <w:t xml:space="preserve"> on Shevat (Shebat) in Exodus 10:4, of darkness from February 21</w:t>
      </w:r>
      <w:r w:rsidRPr="0037479C">
        <w:rPr>
          <w:sz w:val="24"/>
          <w:szCs w:val="24"/>
          <w:vertAlign w:val="superscript"/>
        </w:rPr>
        <w:t>st</w:t>
      </w:r>
      <w:r w:rsidRPr="0037479C">
        <w:rPr>
          <w:sz w:val="24"/>
          <w:szCs w:val="24"/>
        </w:rPr>
        <w:t xml:space="preserve"> to march 21</w:t>
      </w:r>
      <w:r w:rsidRPr="0037479C">
        <w:rPr>
          <w:sz w:val="24"/>
          <w:szCs w:val="24"/>
          <w:vertAlign w:val="superscript"/>
        </w:rPr>
        <w:t>st</w:t>
      </w:r>
      <w:r w:rsidRPr="0037479C">
        <w:rPr>
          <w:sz w:val="24"/>
          <w:szCs w:val="24"/>
        </w:rPr>
        <w:t xml:space="preserve"> on Adar in Exodus 10:21 and  of the firstborn killed from March 21</w:t>
      </w:r>
      <w:r w:rsidRPr="0037479C">
        <w:rPr>
          <w:sz w:val="24"/>
          <w:szCs w:val="24"/>
          <w:vertAlign w:val="superscript"/>
        </w:rPr>
        <w:t>st</w:t>
      </w:r>
      <w:r w:rsidRPr="0037479C">
        <w:rPr>
          <w:sz w:val="24"/>
          <w:szCs w:val="24"/>
        </w:rPr>
        <w:t xml:space="preserve"> to April 21</w:t>
      </w:r>
      <w:r w:rsidRPr="0037479C">
        <w:rPr>
          <w:sz w:val="24"/>
          <w:szCs w:val="24"/>
          <w:vertAlign w:val="superscript"/>
        </w:rPr>
        <w:t>st</w:t>
      </w:r>
      <w:r w:rsidRPr="0037479C">
        <w:rPr>
          <w:sz w:val="24"/>
          <w:szCs w:val="24"/>
        </w:rPr>
        <w:t xml:space="preserve"> on Nisan in Exodus 11:1-10; 12:29-30. In Acts 13:47 it declares “…I HAVE SET THEE TO BE A LIGHT OF THE GENTILES, THAT THOU SHOULD BE FOR SALVATION UNTO THE ENDS OF THE EARTH.” Moses is Lord in the Law in John 10:34-36.</w:t>
      </w:r>
    </w:p>
    <w:p w:rsidR="002744C2" w:rsidRPr="0037479C" w:rsidRDefault="002744C2" w:rsidP="002744C2">
      <w:pPr>
        <w:spacing w:line="480" w:lineRule="auto"/>
        <w:jc w:val="both"/>
        <w:rPr>
          <w:sz w:val="24"/>
          <w:szCs w:val="24"/>
        </w:rPr>
      </w:pPr>
      <w:r w:rsidRPr="0037479C">
        <w:rPr>
          <w:sz w:val="24"/>
          <w:szCs w:val="24"/>
        </w:rPr>
        <w:t xml:space="preserve">The Instruction of the Whole Jewish Law        </w:t>
      </w:r>
    </w:p>
    <w:p w:rsidR="002744C2" w:rsidRPr="0037479C" w:rsidRDefault="002744C2" w:rsidP="002744C2">
      <w:pPr>
        <w:spacing w:line="480" w:lineRule="auto"/>
        <w:jc w:val="both"/>
        <w:rPr>
          <w:b/>
          <w:sz w:val="24"/>
          <w:szCs w:val="24"/>
        </w:rPr>
      </w:pPr>
      <w:r w:rsidRPr="0037479C">
        <w:rPr>
          <w:sz w:val="24"/>
          <w:szCs w:val="24"/>
        </w:rPr>
        <w:t xml:space="preserve">The </w:t>
      </w:r>
      <w:r w:rsidRPr="0037479C">
        <w:rPr>
          <w:b/>
          <w:sz w:val="24"/>
          <w:szCs w:val="24"/>
        </w:rPr>
        <w:t>WHOLE LAW of JEHOVAH</w:t>
      </w:r>
      <w:r w:rsidRPr="0037479C">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7479C">
        <w:rPr>
          <w:b/>
          <w:sz w:val="24"/>
          <w:szCs w:val="24"/>
        </w:rPr>
        <w:t xml:space="preserve">Law </w:t>
      </w:r>
      <w:r w:rsidRPr="0037479C">
        <w:rPr>
          <w:sz w:val="24"/>
          <w:szCs w:val="24"/>
        </w:rPr>
        <w:t xml:space="preserve">are used as </w:t>
      </w:r>
      <w:r w:rsidRPr="0037479C">
        <w:rPr>
          <w:rFonts w:cstheme="minorHAnsi"/>
          <w:b/>
          <w:i/>
          <w:sz w:val="24"/>
          <w:szCs w:val="24"/>
        </w:rPr>
        <w:t>Ways</w:t>
      </w:r>
      <w:r w:rsidRPr="0037479C">
        <w:rPr>
          <w:rFonts w:cstheme="minorHAnsi"/>
          <w:b/>
          <w:sz w:val="24"/>
          <w:szCs w:val="24"/>
        </w:rPr>
        <w:t xml:space="preserve"> </w:t>
      </w:r>
      <w:r w:rsidRPr="0037479C">
        <w:rPr>
          <w:sz w:val="24"/>
          <w:szCs w:val="24"/>
        </w:rPr>
        <w:t>in 1</w:t>
      </w:r>
      <w:r w:rsidRPr="0037479C">
        <w:rPr>
          <w:sz w:val="24"/>
          <w:szCs w:val="24"/>
          <w:vertAlign w:val="superscript"/>
        </w:rPr>
        <w:t>st</w:t>
      </w:r>
      <w:r w:rsidRPr="0037479C">
        <w:rPr>
          <w:sz w:val="24"/>
          <w:szCs w:val="24"/>
        </w:rPr>
        <w:t xml:space="preserve"> Kings 2:3 and Psalms 18:21, </w:t>
      </w:r>
      <w:r w:rsidRPr="0037479C">
        <w:rPr>
          <w:rFonts w:cstheme="minorHAnsi"/>
          <w:b/>
          <w:i/>
          <w:sz w:val="24"/>
          <w:szCs w:val="24"/>
        </w:rPr>
        <w:t xml:space="preserve">Testimonies </w:t>
      </w:r>
      <w:r w:rsidRPr="0037479C">
        <w:rPr>
          <w:sz w:val="24"/>
          <w:szCs w:val="24"/>
        </w:rPr>
        <w:t xml:space="preserve">in Deuteronomy 4:45; 6:17 (KJV), </w:t>
      </w:r>
      <w:r w:rsidRPr="0037479C">
        <w:rPr>
          <w:rFonts w:cstheme="minorHAnsi"/>
          <w:b/>
          <w:i/>
          <w:sz w:val="24"/>
          <w:szCs w:val="24"/>
        </w:rPr>
        <w:t>Stipulations</w:t>
      </w:r>
      <w:r w:rsidRPr="0037479C">
        <w:rPr>
          <w:rFonts w:cstheme="minorHAnsi"/>
          <w:sz w:val="24"/>
          <w:szCs w:val="24"/>
        </w:rPr>
        <w:t xml:space="preserve"> </w:t>
      </w:r>
      <w:r w:rsidRPr="0037479C">
        <w:rPr>
          <w:sz w:val="24"/>
          <w:szCs w:val="24"/>
        </w:rPr>
        <w:t xml:space="preserve">in Deuteronomy 6:17 (NIV), </w:t>
      </w:r>
      <w:r w:rsidRPr="0037479C">
        <w:rPr>
          <w:rFonts w:cstheme="minorHAnsi"/>
          <w:b/>
          <w:i/>
          <w:sz w:val="24"/>
          <w:szCs w:val="24"/>
        </w:rPr>
        <w:t>Requirements</w:t>
      </w:r>
      <w:r w:rsidRPr="0037479C">
        <w:rPr>
          <w:rFonts w:cstheme="minorHAnsi"/>
          <w:sz w:val="24"/>
          <w:szCs w:val="24"/>
        </w:rPr>
        <w:t xml:space="preserve"> </w:t>
      </w:r>
      <w:r w:rsidRPr="0037479C">
        <w:rPr>
          <w:sz w:val="24"/>
          <w:szCs w:val="24"/>
        </w:rPr>
        <w:t>in 1</w:t>
      </w:r>
      <w:r w:rsidRPr="0037479C">
        <w:rPr>
          <w:sz w:val="24"/>
          <w:szCs w:val="24"/>
          <w:vertAlign w:val="superscript"/>
        </w:rPr>
        <w:t>st</w:t>
      </w:r>
      <w:r w:rsidRPr="0037479C">
        <w:rPr>
          <w:sz w:val="24"/>
          <w:szCs w:val="24"/>
        </w:rPr>
        <w:t xml:space="preserve"> Kings 2:3, </w:t>
      </w:r>
      <w:r w:rsidRPr="0037479C">
        <w:rPr>
          <w:rFonts w:cstheme="minorHAnsi"/>
          <w:b/>
          <w:i/>
          <w:sz w:val="24"/>
          <w:szCs w:val="24"/>
        </w:rPr>
        <w:t>Precepts</w:t>
      </w:r>
      <w:r w:rsidRPr="0037479C">
        <w:rPr>
          <w:rFonts w:cstheme="minorHAnsi"/>
          <w:sz w:val="24"/>
          <w:szCs w:val="24"/>
        </w:rPr>
        <w:t xml:space="preserve"> </w:t>
      </w:r>
      <w:r w:rsidRPr="0037479C">
        <w:rPr>
          <w:sz w:val="24"/>
          <w:szCs w:val="24"/>
        </w:rPr>
        <w:t xml:space="preserve">in Psalms 119:4 (NIV), </w:t>
      </w:r>
      <w:r w:rsidRPr="0037479C">
        <w:rPr>
          <w:rFonts w:cstheme="minorHAnsi"/>
          <w:b/>
          <w:i/>
          <w:sz w:val="24"/>
          <w:szCs w:val="24"/>
        </w:rPr>
        <w:t>Statutes</w:t>
      </w:r>
      <w:r w:rsidRPr="0037479C">
        <w:rPr>
          <w:sz w:val="24"/>
          <w:szCs w:val="24"/>
        </w:rPr>
        <w:t xml:space="preserve"> in Leviticus 3:17; 10:11 (KJV), </w:t>
      </w:r>
      <w:r w:rsidRPr="0037479C">
        <w:rPr>
          <w:rFonts w:cstheme="minorHAnsi"/>
          <w:b/>
          <w:i/>
          <w:sz w:val="24"/>
          <w:szCs w:val="24"/>
        </w:rPr>
        <w:t>Decrees</w:t>
      </w:r>
      <w:r w:rsidRPr="0037479C">
        <w:rPr>
          <w:rFonts w:ascii="Monotype Corsiva" w:hAnsi="Monotype Corsiva"/>
          <w:b/>
          <w:i/>
          <w:sz w:val="24"/>
          <w:szCs w:val="24"/>
        </w:rPr>
        <w:t xml:space="preserve"> </w:t>
      </w:r>
      <w:r w:rsidRPr="0037479C">
        <w:rPr>
          <w:sz w:val="24"/>
          <w:szCs w:val="24"/>
        </w:rPr>
        <w:t>in 1</w:t>
      </w:r>
      <w:r w:rsidRPr="0037479C">
        <w:rPr>
          <w:sz w:val="24"/>
          <w:szCs w:val="24"/>
          <w:vertAlign w:val="superscript"/>
        </w:rPr>
        <w:t>st</w:t>
      </w:r>
      <w:r w:rsidRPr="0037479C">
        <w:rPr>
          <w:sz w:val="24"/>
          <w:szCs w:val="24"/>
        </w:rPr>
        <w:t xml:space="preserve"> Chronicles 29:19, </w:t>
      </w:r>
      <w:r w:rsidRPr="0037479C">
        <w:rPr>
          <w:rFonts w:cstheme="minorHAnsi"/>
          <w:b/>
          <w:i/>
          <w:sz w:val="24"/>
          <w:szCs w:val="24"/>
        </w:rPr>
        <w:t>Ordinances</w:t>
      </w:r>
      <w:r w:rsidRPr="0037479C">
        <w:rPr>
          <w:rFonts w:ascii="Monotype Corsiva" w:hAnsi="Monotype Corsiva"/>
          <w:b/>
          <w:i/>
          <w:sz w:val="24"/>
          <w:szCs w:val="24"/>
        </w:rPr>
        <w:t xml:space="preserve"> </w:t>
      </w:r>
      <w:r w:rsidRPr="0037479C">
        <w:rPr>
          <w:sz w:val="24"/>
          <w:szCs w:val="24"/>
        </w:rPr>
        <w:t xml:space="preserve">in Numbers 9:12 (KJV), </w:t>
      </w:r>
      <w:r w:rsidRPr="0037479C">
        <w:rPr>
          <w:rFonts w:cstheme="minorHAnsi"/>
          <w:b/>
          <w:i/>
          <w:sz w:val="24"/>
          <w:szCs w:val="24"/>
        </w:rPr>
        <w:t>Commands</w:t>
      </w:r>
      <w:r w:rsidRPr="0037479C">
        <w:rPr>
          <w:rFonts w:ascii="Monotype Corsiva" w:hAnsi="Monotype Corsiva"/>
          <w:b/>
          <w:i/>
          <w:sz w:val="24"/>
          <w:szCs w:val="24"/>
        </w:rPr>
        <w:t xml:space="preserve"> </w:t>
      </w:r>
      <w:r w:rsidRPr="0037479C">
        <w:rPr>
          <w:sz w:val="24"/>
          <w:szCs w:val="24"/>
        </w:rPr>
        <w:t xml:space="preserve">in Deuteronomy 6:1-9, </w:t>
      </w:r>
      <w:r w:rsidRPr="0037479C">
        <w:rPr>
          <w:rFonts w:cstheme="minorHAnsi"/>
          <w:b/>
          <w:i/>
          <w:sz w:val="24"/>
          <w:szCs w:val="24"/>
        </w:rPr>
        <w:t>Judgments</w:t>
      </w:r>
      <w:r w:rsidRPr="0037479C">
        <w:rPr>
          <w:rFonts w:cstheme="minorHAnsi"/>
          <w:sz w:val="24"/>
          <w:szCs w:val="24"/>
        </w:rPr>
        <w:t xml:space="preserve"> </w:t>
      </w:r>
      <w:r w:rsidRPr="0037479C">
        <w:rPr>
          <w:sz w:val="24"/>
          <w:szCs w:val="24"/>
        </w:rPr>
        <w:t xml:space="preserve">in Exodus 24:3 (KJV), </w:t>
      </w:r>
      <w:r w:rsidRPr="0037479C">
        <w:rPr>
          <w:rFonts w:cstheme="minorHAnsi"/>
          <w:b/>
          <w:i/>
          <w:sz w:val="24"/>
          <w:szCs w:val="24"/>
        </w:rPr>
        <w:t xml:space="preserve">Words </w:t>
      </w:r>
      <w:r w:rsidRPr="0037479C">
        <w:rPr>
          <w:sz w:val="24"/>
          <w:szCs w:val="24"/>
        </w:rPr>
        <w:t xml:space="preserve">in Deuteronomy 33:9, </w:t>
      </w:r>
      <w:r w:rsidRPr="0037479C">
        <w:rPr>
          <w:rFonts w:cstheme="minorHAnsi"/>
          <w:b/>
          <w:i/>
          <w:sz w:val="24"/>
          <w:szCs w:val="24"/>
        </w:rPr>
        <w:t>Regulations &amp; Teachings</w:t>
      </w:r>
      <w:r w:rsidRPr="0037479C">
        <w:rPr>
          <w:rFonts w:ascii="Monotype Corsiva" w:hAnsi="Monotype Corsiva"/>
          <w:b/>
          <w:i/>
          <w:sz w:val="24"/>
          <w:szCs w:val="24"/>
        </w:rPr>
        <w:t xml:space="preserve"> </w:t>
      </w:r>
      <w:r w:rsidRPr="0037479C">
        <w:rPr>
          <w:sz w:val="24"/>
          <w:szCs w:val="24"/>
        </w:rPr>
        <w:t xml:space="preserve">in Exodus 24:3, </w:t>
      </w:r>
      <w:r w:rsidRPr="0037479C">
        <w:rPr>
          <w:rFonts w:cstheme="minorHAnsi"/>
          <w:b/>
          <w:i/>
          <w:sz w:val="24"/>
          <w:szCs w:val="24"/>
        </w:rPr>
        <w:t xml:space="preserve">Rules </w:t>
      </w:r>
      <w:r w:rsidRPr="0037479C">
        <w:rPr>
          <w:rFonts w:cstheme="minorHAnsi"/>
          <w:sz w:val="24"/>
          <w:szCs w:val="24"/>
        </w:rPr>
        <w:t>in Psalms 110:2; 2</w:t>
      </w:r>
      <w:r w:rsidRPr="0037479C">
        <w:rPr>
          <w:rFonts w:cstheme="minorHAnsi"/>
          <w:sz w:val="24"/>
          <w:szCs w:val="24"/>
          <w:vertAlign w:val="superscript"/>
        </w:rPr>
        <w:t>nd</w:t>
      </w:r>
      <w:r w:rsidRPr="0037479C">
        <w:rPr>
          <w:rFonts w:cstheme="minorHAnsi"/>
          <w:sz w:val="24"/>
          <w:szCs w:val="24"/>
        </w:rPr>
        <w:t xml:space="preserve"> Esdras 4:38; 5:23, 38; 6:11; 7:17; 12:7; 13:51 &amp; in the Damascus Document on pages 146-150,</w:t>
      </w:r>
      <w:r w:rsidRPr="0037479C">
        <w:rPr>
          <w:rFonts w:cstheme="minorHAnsi"/>
          <w:i/>
          <w:sz w:val="24"/>
          <w:szCs w:val="24"/>
        </w:rPr>
        <w:t xml:space="preserve"> </w:t>
      </w:r>
      <w:r w:rsidRPr="0037479C">
        <w:rPr>
          <w:rFonts w:cstheme="minorHAnsi"/>
          <w:b/>
          <w:i/>
          <w:sz w:val="24"/>
          <w:szCs w:val="24"/>
        </w:rPr>
        <w:t xml:space="preserve">Codes (Penal) </w:t>
      </w:r>
      <w:r w:rsidRPr="0037479C">
        <w:rPr>
          <w:rFonts w:cstheme="minorHAnsi"/>
          <w:sz w:val="24"/>
          <w:szCs w:val="24"/>
        </w:rPr>
        <w:t>in Romans 2:27, 29 (NIV); Colossians 2:14 (NIV) &amp; in the Damascus Document on pages 150-153,</w:t>
      </w:r>
      <w:r w:rsidRPr="0037479C">
        <w:rPr>
          <w:rFonts w:cstheme="minorHAnsi"/>
          <w:b/>
          <w:i/>
          <w:sz w:val="24"/>
          <w:szCs w:val="24"/>
        </w:rPr>
        <w:t xml:space="preserve"> Ritual Covenant</w:t>
      </w:r>
      <w:r w:rsidRPr="0037479C">
        <w:rPr>
          <w:rFonts w:ascii="Monotype Corsiva" w:hAnsi="Monotype Corsiva"/>
          <w:b/>
          <w:i/>
          <w:sz w:val="24"/>
          <w:szCs w:val="24"/>
        </w:rPr>
        <w:t xml:space="preserve"> </w:t>
      </w:r>
      <w:r w:rsidRPr="0037479C">
        <w:rPr>
          <w:sz w:val="24"/>
          <w:szCs w:val="24"/>
        </w:rPr>
        <w:t>in Job 1:1; Genesis 1:26; 6:18; 15:18; Exodus 19:6; 2</w:t>
      </w:r>
      <w:r w:rsidRPr="0037479C">
        <w:rPr>
          <w:sz w:val="24"/>
          <w:szCs w:val="24"/>
          <w:vertAlign w:val="superscript"/>
        </w:rPr>
        <w:t>nd</w:t>
      </w:r>
      <w:r w:rsidRPr="0037479C">
        <w:rPr>
          <w:sz w:val="24"/>
          <w:szCs w:val="24"/>
        </w:rPr>
        <w:t xml:space="preserve"> Samuel 23:5; Psalms 105:10; Hebrews 8:6; Sirach 24:23; 28:7; 44:20; 45:7, 15 &amp; in the Damascus Document on pages 150-153 &amp; </w:t>
      </w:r>
      <w:r w:rsidRPr="0037479C">
        <w:rPr>
          <w:b/>
          <w:i/>
          <w:sz w:val="24"/>
          <w:szCs w:val="24"/>
        </w:rPr>
        <w:t>Manuals</w:t>
      </w:r>
      <w:r w:rsidRPr="0037479C">
        <w:rPr>
          <w:sz w:val="24"/>
          <w:szCs w:val="24"/>
        </w:rPr>
        <w:t xml:space="preserve"> in Numbers 35:18; 2</w:t>
      </w:r>
      <w:r w:rsidRPr="0037479C">
        <w:rPr>
          <w:sz w:val="24"/>
          <w:szCs w:val="24"/>
          <w:vertAlign w:val="superscript"/>
        </w:rPr>
        <w:t>nd</w:t>
      </w:r>
      <w:r w:rsidRPr="0037479C">
        <w:rPr>
          <w:sz w:val="24"/>
          <w:szCs w:val="24"/>
        </w:rPr>
        <w:t xml:space="preserve"> Samuel 1:27; Job 20:24; Ecclesiastes 9:18; Isaiah 13:5; 54:17; Jeremiah 50:25; 1</w:t>
      </w:r>
      <w:r w:rsidRPr="0037479C">
        <w:rPr>
          <w:sz w:val="24"/>
          <w:szCs w:val="24"/>
          <w:vertAlign w:val="superscript"/>
        </w:rPr>
        <w:t>st</w:t>
      </w:r>
      <w:r w:rsidRPr="0037479C">
        <w:rPr>
          <w:sz w:val="24"/>
          <w:szCs w:val="24"/>
        </w:rPr>
        <w:t xml:space="preserve"> Maccabees 10:6; 2</w:t>
      </w:r>
      <w:r w:rsidRPr="0037479C">
        <w:rPr>
          <w:sz w:val="24"/>
          <w:szCs w:val="24"/>
          <w:vertAlign w:val="superscript"/>
        </w:rPr>
        <w:t>nd</w:t>
      </w:r>
      <w:r w:rsidRPr="0037479C">
        <w:rPr>
          <w:sz w:val="24"/>
          <w:szCs w:val="24"/>
        </w:rPr>
        <w:t xml:space="preserve"> Maccabees 3:28; 8:18; 2</w:t>
      </w:r>
      <w:r w:rsidRPr="0037479C">
        <w:rPr>
          <w:sz w:val="24"/>
          <w:szCs w:val="24"/>
          <w:vertAlign w:val="superscript"/>
        </w:rPr>
        <w:t>nd</w:t>
      </w:r>
      <w:r w:rsidRPr="0037479C">
        <w:rPr>
          <w:sz w:val="24"/>
          <w:szCs w:val="24"/>
        </w:rPr>
        <w:t xml:space="preserve"> Corinthians 10:4-6 &amp; in the Manual of Discipline on pages 208-222. All these words mean the same thing in Deuteronomy 4:1; 5:1; 6:1 &amp; 1</w:t>
      </w:r>
      <w:r w:rsidRPr="0037479C">
        <w:rPr>
          <w:sz w:val="24"/>
          <w:szCs w:val="24"/>
          <w:vertAlign w:val="superscript"/>
        </w:rPr>
        <w:t>st</w:t>
      </w:r>
      <w:r w:rsidRPr="0037479C">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7479C">
        <w:rPr>
          <w:sz w:val="24"/>
          <w:szCs w:val="24"/>
          <w:vertAlign w:val="superscript"/>
        </w:rPr>
        <w:t>st</w:t>
      </w:r>
      <w:r w:rsidRPr="0037479C">
        <w:rPr>
          <w:sz w:val="24"/>
          <w:szCs w:val="24"/>
        </w:rPr>
        <w:t xml:space="preserve"> Corinthians 2:6-16 and Titus 3:1-11. There are a total of 613 Laws (</w:t>
      </w:r>
      <w:r w:rsidRPr="0037479C">
        <w:rPr>
          <w:rFonts w:ascii="Monotype Corsiva" w:hAnsi="Monotype Corsiva"/>
          <w:b/>
          <w:i/>
          <w:sz w:val="24"/>
          <w:szCs w:val="24"/>
        </w:rPr>
        <w:t>Mitzvot</w:t>
      </w:r>
      <w:r w:rsidRPr="0037479C">
        <w:rPr>
          <w:sz w:val="24"/>
          <w:szCs w:val="24"/>
        </w:rPr>
        <w:t>) as Jewish Gods in John 10:35. The Covenant Law Book was used for Law in Exodus 20:23-23:19. The Priestly Law was established in Exodus 25-31; Leviticus 1-27; Numbers 4-10, 28-29; 15:32-36 &amp; Deuteronomy 17:8-13; 31:9-13. The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orders are </w:t>
      </w:r>
      <w:r w:rsidRPr="0037479C">
        <w:rPr>
          <w:b/>
          <w:sz w:val="24"/>
          <w:szCs w:val="24"/>
        </w:rPr>
        <w:t xml:space="preserve">The 2 Great Law Commands </w:t>
      </w:r>
      <w:r w:rsidRPr="0037479C">
        <w:rPr>
          <w:sz w:val="24"/>
          <w:szCs w:val="24"/>
        </w:rPr>
        <w:t xml:space="preserve">is in Luke 10:27. The Whole Law is done by the </w:t>
      </w:r>
      <w:r w:rsidRPr="0037479C">
        <w:rPr>
          <w:b/>
          <w:sz w:val="24"/>
          <w:szCs w:val="24"/>
        </w:rPr>
        <w:t>21</w:t>
      </w:r>
      <w:r w:rsidRPr="0037479C">
        <w:rPr>
          <w:b/>
          <w:sz w:val="24"/>
          <w:szCs w:val="24"/>
          <w:vertAlign w:val="superscript"/>
        </w:rPr>
        <w:t>st</w:t>
      </w:r>
      <w:r w:rsidRPr="0037479C">
        <w:rPr>
          <w:b/>
          <w:sz w:val="24"/>
          <w:szCs w:val="24"/>
        </w:rPr>
        <w:t>/22</w:t>
      </w:r>
      <w:r w:rsidRPr="0037479C">
        <w:rPr>
          <w:b/>
          <w:sz w:val="24"/>
          <w:szCs w:val="24"/>
          <w:vertAlign w:val="superscript"/>
        </w:rPr>
        <w:t>nd</w:t>
      </w:r>
      <w:r w:rsidRPr="0037479C">
        <w:rPr>
          <w:b/>
          <w:sz w:val="24"/>
          <w:szCs w:val="24"/>
        </w:rPr>
        <w:t xml:space="preserve"> orders of Aaron &amp; Moses in 2 or 3 in Jewish Law</w:t>
      </w:r>
      <w:r w:rsidRPr="0037479C">
        <w:rPr>
          <w:sz w:val="24"/>
          <w:szCs w:val="24"/>
        </w:rPr>
        <w:t xml:space="preserve">, by the </w:t>
      </w:r>
      <w:r w:rsidRPr="0037479C">
        <w:rPr>
          <w:b/>
          <w:sz w:val="24"/>
          <w:szCs w:val="24"/>
        </w:rPr>
        <w:t>23</w:t>
      </w:r>
      <w:r w:rsidRPr="0037479C">
        <w:rPr>
          <w:b/>
          <w:sz w:val="24"/>
          <w:szCs w:val="24"/>
          <w:vertAlign w:val="superscript"/>
        </w:rPr>
        <w:t>rd</w:t>
      </w:r>
      <w:r w:rsidRPr="0037479C">
        <w:rPr>
          <w:b/>
          <w:sz w:val="24"/>
          <w:szCs w:val="24"/>
        </w:rPr>
        <w:t xml:space="preserve"> order of James in 1 or 2 in Gentile Law</w:t>
      </w:r>
      <w:r w:rsidRPr="0037479C">
        <w:rPr>
          <w:sz w:val="24"/>
          <w:szCs w:val="24"/>
        </w:rPr>
        <w:t xml:space="preserve">, by the </w:t>
      </w:r>
      <w:r w:rsidRPr="0037479C">
        <w:rPr>
          <w:b/>
          <w:sz w:val="24"/>
          <w:szCs w:val="24"/>
        </w:rPr>
        <w:t>24</w:t>
      </w:r>
      <w:r w:rsidRPr="0037479C">
        <w:rPr>
          <w:b/>
          <w:sz w:val="24"/>
          <w:szCs w:val="24"/>
          <w:vertAlign w:val="superscript"/>
        </w:rPr>
        <w:t>th</w:t>
      </w:r>
      <w:r w:rsidRPr="0037479C">
        <w:rPr>
          <w:b/>
          <w:sz w:val="24"/>
          <w:szCs w:val="24"/>
        </w:rPr>
        <w:t xml:space="preserve"> order of James in Alone or 1 in Christian Law</w:t>
      </w:r>
      <w:r w:rsidRPr="0037479C">
        <w:rPr>
          <w:sz w:val="24"/>
          <w:szCs w:val="24"/>
        </w:rPr>
        <w:t xml:space="preserve"> &amp; the </w:t>
      </w:r>
      <w:r w:rsidRPr="0037479C">
        <w:rPr>
          <w:b/>
          <w:sz w:val="24"/>
          <w:szCs w:val="24"/>
        </w:rPr>
        <w:t>30</w:t>
      </w:r>
      <w:r w:rsidRPr="0037479C">
        <w:rPr>
          <w:b/>
          <w:sz w:val="24"/>
          <w:szCs w:val="24"/>
          <w:vertAlign w:val="superscript"/>
        </w:rPr>
        <w:t>th</w:t>
      </w:r>
      <w:r w:rsidRPr="0037479C">
        <w:rPr>
          <w:b/>
          <w:sz w:val="24"/>
          <w:szCs w:val="24"/>
        </w:rPr>
        <w:t xml:space="preserve"> Supreme order of Melchizedek (Giants), Elohim (Dragons Hosts, Camps &amp; Armies) &amp; El (Law) in Lordship above the Law</w:t>
      </w:r>
      <w:r w:rsidRPr="0037479C">
        <w:rPr>
          <w:sz w:val="24"/>
          <w:szCs w:val="24"/>
        </w:rPr>
        <w:t xml:space="preserve"> in Hebrews 7:11, 21; 10:28-30; Romans 13:1-10 &amp; James 2:8-13. </w:t>
      </w:r>
      <w:r w:rsidRPr="0037479C">
        <w:rPr>
          <w:b/>
          <w:sz w:val="24"/>
          <w:szCs w:val="24"/>
        </w:rPr>
        <w:t>The Lord John/Jesus as the Lords Woman/Man is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 The Lord James for Boys &amp; the Law of God/Father Stephen for Lords are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under El. </w:t>
      </w:r>
    </w:p>
    <w:p w:rsidR="002744C2" w:rsidRPr="0037479C" w:rsidRDefault="002744C2" w:rsidP="002744C2">
      <w:pPr>
        <w:spacing w:line="480" w:lineRule="auto"/>
        <w:jc w:val="both"/>
        <w:rPr>
          <w:sz w:val="24"/>
          <w:szCs w:val="24"/>
        </w:rPr>
      </w:pPr>
      <w:r w:rsidRPr="0037479C">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7479C">
        <w:rPr>
          <w:sz w:val="24"/>
          <w:szCs w:val="24"/>
          <w:vertAlign w:val="superscript"/>
        </w:rPr>
        <w:t>st</w:t>
      </w:r>
      <w:r w:rsidRPr="0037479C">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744C2" w:rsidRPr="0037479C" w:rsidRDefault="002744C2" w:rsidP="002744C2">
      <w:pPr>
        <w:spacing w:line="480" w:lineRule="auto"/>
        <w:jc w:val="both"/>
        <w:rPr>
          <w:sz w:val="24"/>
          <w:szCs w:val="24"/>
        </w:rPr>
      </w:pPr>
      <w:r w:rsidRPr="0037479C">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7479C">
        <w:rPr>
          <w:sz w:val="24"/>
          <w:szCs w:val="24"/>
          <w:vertAlign w:val="superscript"/>
        </w:rPr>
        <w:t>st</w:t>
      </w:r>
      <w:r w:rsidRPr="0037479C">
        <w:rPr>
          <w:sz w:val="24"/>
          <w:szCs w:val="24"/>
        </w:rPr>
        <w:t xml:space="preserve"> Corinthians 1:20-21 &amp; Acts 17:23. The Danger of Philosophical Speculation is in Colossians 2:8, 20; Galatians 4:3; 1</w:t>
      </w:r>
      <w:r w:rsidRPr="0037479C">
        <w:rPr>
          <w:sz w:val="24"/>
          <w:szCs w:val="24"/>
          <w:vertAlign w:val="superscript"/>
        </w:rPr>
        <w:t>st</w:t>
      </w:r>
      <w:r w:rsidRPr="0037479C">
        <w:rPr>
          <w:sz w:val="24"/>
          <w:szCs w:val="24"/>
        </w:rPr>
        <w:t xml:space="preserve"> Timothy 1:4; 6:4, 20-21 &amp; Titus 3:9. True Insight is Given by the Father Stephen is in Job 12:13; Ecclesiastes 2:26; Matthew 13:11; 2</w:t>
      </w:r>
      <w:r w:rsidRPr="0037479C">
        <w:rPr>
          <w:sz w:val="24"/>
          <w:szCs w:val="24"/>
          <w:vertAlign w:val="superscript"/>
        </w:rPr>
        <w:t>nd</w:t>
      </w:r>
      <w:r w:rsidRPr="0037479C">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37479C">
        <w:rPr>
          <w:sz w:val="24"/>
          <w:szCs w:val="24"/>
          <w:vertAlign w:val="superscript"/>
        </w:rPr>
        <w:t>st</w:t>
      </w:r>
      <w:r w:rsidRPr="0037479C">
        <w:rPr>
          <w:sz w:val="24"/>
          <w:szCs w:val="24"/>
        </w:rPr>
        <w:t xml:space="preserve"> Timothy 3:16; Hebrews 2:14; 1</w:t>
      </w:r>
      <w:r w:rsidRPr="0037479C">
        <w:rPr>
          <w:sz w:val="24"/>
          <w:szCs w:val="24"/>
          <w:vertAlign w:val="superscript"/>
        </w:rPr>
        <w:t>st</w:t>
      </w:r>
      <w:r w:rsidRPr="0037479C">
        <w:rPr>
          <w:sz w:val="24"/>
          <w:szCs w:val="24"/>
        </w:rPr>
        <w:t xml:space="preserve"> John 2:22-23; 4:10 &amp; 2</w:t>
      </w:r>
      <w:r w:rsidRPr="0037479C">
        <w:rPr>
          <w:sz w:val="24"/>
          <w:szCs w:val="24"/>
          <w:vertAlign w:val="superscript"/>
        </w:rPr>
        <w:t>nd</w:t>
      </w:r>
      <w:r w:rsidRPr="0037479C">
        <w:rPr>
          <w:sz w:val="24"/>
          <w:szCs w:val="24"/>
        </w:rPr>
        <w:t xml:space="preserve"> John 7. Docetic Views are Identified as Heretical is in John 6:53-56 &amp; 1</w:t>
      </w:r>
      <w:r w:rsidRPr="0037479C">
        <w:rPr>
          <w:sz w:val="24"/>
          <w:szCs w:val="24"/>
          <w:vertAlign w:val="superscript"/>
        </w:rPr>
        <w:t>st</w:t>
      </w:r>
      <w:r w:rsidRPr="0037479C">
        <w:rPr>
          <w:sz w:val="24"/>
          <w:szCs w:val="24"/>
        </w:rPr>
        <w:t xml:space="preserve"> John 4:1-3. Gnosticism: Contrary to the Teaching of Gnosticism, the World is not Inherently Evil is in Genesis 1:31; Nehemiah 9:6; Psalms 19:1; Romans 8:20-21; Ephesians 1:9-10; Colossians 1:15-17, 19-20; 1</w:t>
      </w:r>
      <w:r w:rsidRPr="0037479C">
        <w:rPr>
          <w:sz w:val="24"/>
          <w:szCs w:val="24"/>
          <w:vertAlign w:val="superscript"/>
        </w:rPr>
        <w:t>st</w:t>
      </w:r>
      <w:r w:rsidRPr="0037479C">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7479C">
        <w:rPr>
          <w:sz w:val="24"/>
          <w:szCs w:val="24"/>
          <w:vertAlign w:val="superscript"/>
        </w:rPr>
        <w:t>st</w:t>
      </w:r>
      <w:r w:rsidRPr="0037479C">
        <w:rPr>
          <w:sz w:val="24"/>
          <w:szCs w:val="24"/>
        </w:rPr>
        <w:t xml:space="preserve"> Corinthians 6:12-18, 19-20; 15:35-44; 2</w:t>
      </w:r>
      <w:r w:rsidRPr="0037479C">
        <w:rPr>
          <w:sz w:val="24"/>
          <w:szCs w:val="24"/>
          <w:vertAlign w:val="superscript"/>
        </w:rPr>
        <w:t>nd</w:t>
      </w:r>
      <w:r w:rsidRPr="0037479C">
        <w:rPr>
          <w:sz w:val="24"/>
          <w:szCs w:val="24"/>
        </w:rPr>
        <w:t xml:space="preserve"> Corinthians 5:1-4; Philippians 3:20-21; 1</w:t>
      </w:r>
      <w:r w:rsidRPr="0037479C">
        <w:rPr>
          <w:sz w:val="24"/>
          <w:szCs w:val="24"/>
          <w:vertAlign w:val="superscript"/>
        </w:rPr>
        <w:t>st</w:t>
      </w:r>
      <w:r w:rsidRPr="0037479C">
        <w:rPr>
          <w:sz w:val="24"/>
          <w:szCs w:val="24"/>
        </w:rPr>
        <w:t xml:space="preserve"> Thessalonians 5:2; 2</w:t>
      </w:r>
      <w:r w:rsidRPr="0037479C">
        <w:rPr>
          <w:sz w:val="24"/>
          <w:szCs w:val="24"/>
          <w:vertAlign w:val="superscript"/>
        </w:rPr>
        <w:t>nd</w:t>
      </w:r>
      <w:r w:rsidRPr="0037479C">
        <w:rPr>
          <w:sz w:val="24"/>
          <w:szCs w:val="24"/>
        </w:rPr>
        <w:t xml:space="preserve"> Timothy 2:16-18 &amp; Acts 17:26.  Contrary to the Teaching of Gnosticism, Jesus Christ did not merely appear in Human Form is in John 1:14; 19:33-34; 1</w:t>
      </w:r>
      <w:r w:rsidRPr="0037479C">
        <w:rPr>
          <w:sz w:val="24"/>
          <w:szCs w:val="24"/>
          <w:vertAlign w:val="superscript"/>
        </w:rPr>
        <w:t>st</w:t>
      </w:r>
      <w:r w:rsidRPr="0037479C">
        <w:rPr>
          <w:sz w:val="24"/>
          <w:szCs w:val="24"/>
        </w:rPr>
        <w:t xml:space="preserve"> Corinthians 2:8; Colossians 1:19-22; 2:9; Philippians 2:6-8; Hebrews 2:14; 1</w:t>
      </w:r>
      <w:r w:rsidRPr="0037479C">
        <w:rPr>
          <w:sz w:val="24"/>
          <w:szCs w:val="24"/>
          <w:vertAlign w:val="superscript"/>
        </w:rPr>
        <w:t>st</w:t>
      </w:r>
      <w:r w:rsidRPr="0037479C">
        <w:rPr>
          <w:sz w:val="24"/>
          <w:szCs w:val="24"/>
        </w:rPr>
        <w:t xml:space="preserve"> John 1:1-3; 4:2-3; 5:6; 2</w:t>
      </w:r>
      <w:r w:rsidRPr="0037479C">
        <w:rPr>
          <w:sz w:val="24"/>
          <w:szCs w:val="24"/>
          <w:vertAlign w:val="superscript"/>
        </w:rPr>
        <w:t>nd</w:t>
      </w:r>
      <w:r w:rsidRPr="0037479C">
        <w:rPr>
          <w:sz w:val="24"/>
          <w:szCs w:val="24"/>
        </w:rPr>
        <w:t xml:space="preserve"> John 7 &amp; Luke 24:36-43. Contrary to the Teaching of Gnosticism, Salvation is not found simply in a Divine Revelation of Special Knowledge is in 1</w:t>
      </w:r>
      <w:r w:rsidRPr="0037479C">
        <w:rPr>
          <w:sz w:val="24"/>
          <w:szCs w:val="24"/>
          <w:vertAlign w:val="superscript"/>
        </w:rPr>
        <w:t>st</w:t>
      </w:r>
      <w:r w:rsidRPr="0037479C">
        <w:rPr>
          <w:sz w:val="24"/>
          <w:szCs w:val="24"/>
        </w:rPr>
        <w:t xml:space="preserve"> Corinthians 1:18-25; 3:18-20; Colossians 1:19-20; 2:2-4, 8-10, 18-19; 1</w:t>
      </w:r>
      <w:r w:rsidRPr="0037479C">
        <w:rPr>
          <w:sz w:val="24"/>
          <w:szCs w:val="24"/>
          <w:vertAlign w:val="superscript"/>
        </w:rPr>
        <w:t>st</w:t>
      </w:r>
      <w:r w:rsidRPr="0037479C">
        <w:rPr>
          <w:sz w:val="24"/>
          <w:szCs w:val="24"/>
        </w:rPr>
        <w:t xml:space="preserve"> Timothy 6:20-21 &amp; 2</w:t>
      </w:r>
      <w:r w:rsidRPr="0037479C">
        <w:rPr>
          <w:sz w:val="24"/>
          <w:szCs w:val="24"/>
          <w:vertAlign w:val="superscript"/>
        </w:rPr>
        <w:t>nd</w:t>
      </w:r>
      <w:r w:rsidRPr="0037479C">
        <w:rPr>
          <w:sz w:val="24"/>
          <w:szCs w:val="24"/>
        </w:rPr>
        <w:t xml:space="preserve"> Peter 1:3. Contrary to the Teaching of Gnosticism, Christian Behavior is not to be Marked by License and Ritualistic Self-Denial is in Matthew 15:10-11; Mark 7:14-15; Romans 14:5-6; 1</w:t>
      </w:r>
      <w:r w:rsidRPr="0037479C">
        <w:rPr>
          <w:sz w:val="24"/>
          <w:szCs w:val="24"/>
          <w:vertAlign w:val="superscript"/>
        </w:rPr>
        <w:t>st</w:t>
      </w:r>
      <w:r w:rsidRPr="0037479C">
        <w:rPr>
          <w:sz w:val="24"/>
          <w:szCs w:val="24"/>
        </w:rPr>
        <w:t xml:space="preserve"> Corinthians 6:12-20; Galatians 5:13; Colossians 2:16-17, 20-23; 3:5-14; 1</w:t>
      </w:r>
      <w:r w:rsidRPr="0037479C">
        <w:rPr>
          <w:sz w:val="24"/>
          <w:szCs w:val="24"/>
          <w:vertAlign w:val="superscript"/>
        </w:rPr>
        <w:t>st</w:t>
      </w:r>
      <w:r w:rsidRPr="0037479C">
        <w:rPr>
          <w:sz w:val="24"/>
          <w:szCs w:val="24"/>
        </w:rPr>
        <w:t xml:space="preserve"> Timothy 4:1-5; Titus 1:15-16; 1</w:t>
      </w:r>
      <w:r w:rsidRPr="0037479C">
        <w:rPr>
          <w:sz w:val="24"/>
          <w:szCs w:val="24"/>
          <w:vertAlign w:val="superscript"/>
        </w:rPr>
        <w:t>st</w:t>
      </w:r>
      <w:r w:rsidRPr="0037479C">
        <w:rPr>
          <w:sz w:val="24"/>
          <w:szCs w:val="24"/>
        </w:rPr>
        <w:t xml:space="preserve"> Peter 2:16; 1</w:t>
      </w:r>
      <w:r w:rsidRPr="0037479C">
        <w:rPr>
          <w:sz w:val="24"/>
          <w:szCs w:val="24"/>
          <w:vertAlign w:val="superscript"/>
        </w:rPr>
        <w:t>st</w:t>
      </w:r>
      <w:r w:rsidRPr="0037479C">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2744C2" w:rsidRPr="0037479C" w:rsidRDefault="002744C2" w:rsidP="002744C2">
      <w:pPr>
        <w:spacing w:line="480" w:lineRule="auto"/>
        <w:jc w:val="both"/>
        <w:rPr>
          <w:sz w:val="24"/>
          <w:szCs w:val="24"/>
        </w:rPr>
      </w:pPr>
      <w:r w:rsidRPr="0037479C">
        <w:rPr>
          <w:sz w:val="24"/>
          <w:szCs w:val="24"/>
        </w:rPr>
        <w:t>The 1 Lord in the Jewish Law as the First &amp; Last, beginning &amp; End &amp; Alpha &amp; Omega as Jehovah</w:t>
      </w:r>
    </w:p>
    <w:p w:rsidR="002744C2" w:rsidRPr="0037479C" w:rsidRDefault="002744C2" w:rsidP="002744C2">
      <w:pPr>
        <w:spacing w:line="480" w:lineRule="auto"/>
        <w:jc w:val="both"/>
        <w:rPr>
          <w:sz w:val="24"/>
          <w:szCs w:val="24"/>
        </w:rPr>
      </w:pPr>
      <w:r w:rsidRPr="0037479C">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37479C">
        <w:rPr>
          <w:sz w:val="24"/>
          <w:szCs w:val="24"/>
          <w:vertAlign w:val="superscript"/>
        </w:rPr>
        <w:t>st</w:t>
      </w:r>
      <w:r w:rsidRPr="0037479C">
        <w:rPr>
          <w:sz w:val="24"/>
          <w:szCs w:val="24"/>
        </w:rPr>
        <w:t xml:space="preserve"> Corinthians 15:35-58 and 2</w:t>
      </w:r>
      <w:r w:rsidRPr="0037479C">
        <w:rPr>
          <w:sz w:val="24"/>
          <w:szCs w:val="24"/>
          <w:vertAlign w:val="superscript"/>
        </w:rPr>
        <w:t>nd</w:t>
      </w:r>
      <w:r w:rsidRPr="0037479C">
        <w:rPr>
          <w:sz w:val="24"/>
          <w:szCs w:val="24"/>
        </w:rPr>
        <w:t xml:space="preserve"> Corinthians 12:1-6. This attribute is called omnipresence proven in Genesis 1:1; Deuteronomy 10:14; Jeremiah 23:23-24; Colossians 1:17; 1</w:t>
      </w:r>
      <w:r w:rsidRPr="0037479C">
        <w:rPr>
          <w:sz w:val="24"/>
          <w:szCs w:val="24"/>
          <w:vertAlign w:val="superscript"/>
        </w:rPr>
        <w:t>st</w:t>
      </w:r>
      <w:r w:rsidRPr="0037479C">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7479C">
        <w:rPr>
          <w:b/>
          <w:sz w:val="24"/>
          <w:szCs w:val="24"/>
        </w:rPr>
        <w:t>LORD JEHOVAH</w:t>
      </w:r>
      <w:r w:rsidRPr="0037479C">
        <w:rPr>
          <w:sz w:val="24"/>
          <w:szCs w:val="24"/>
        </w:rPr>
        <w:t xml:space="preserve"> the Creator which is over the Entire Earth in Proverbs 8:30-31 (NIV); Genesis 1:1 &amp; Psalms 83:18 and Isaiah 26:4. Second, He is named the </w:t>
      </w:r>
      <w:r w:rsidRPr="0037479C">
        <w:rPr>
          <w:b/>
          <w:sz w:val="24"/>
          <w:szCs w:val="24"/>
        </w:rPr>
        <w:t>LORD VICTOR</w:t>
      </w:r>
      <w:r w:rsidRPr="0037479C">
        <w:rPr>
          <w:sz w:val="24"/>
          <w:szCs w:val="24"/>
        </w:rPr>
        <w:t xml:space="preserve"> the Creator which is over the Entire Heavens in Proverbs 8:23, 27-29 (RSV) Genesis 1:1 &amp; Isaiah 38:11. And third, He is named the </w:t>
      </w:r>
      <w:r w:rsidRPr="0037479C">
        <w:rPr>
          <w:b/>
          <w:sz w:val="24"/>
          <w:szCs w:val="24"/>
        </w:rPr>
        <w:t>LORD YAHWEH</w:t>
      </w:r>
      <w:r w:rsidRPr="0037479C">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37479C">
        <w:rPr>
          <w:sz w:val="24"/>
          <w:szCs w:val="24"/>
          <w:vertAlign w:val="superscript"/>
        </w:rPr>
        <w:t>st</w:t>
      </w:r>
      <w:r w:rsidRPr="0037479C">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7479C">
        <w:rPr>
          <w:sz w:val="24"/>
          <w:szCs w:val="24"/>
          <w:vertAlign w:val="superscript"/>
        </w:rPr>
        <w:t>st</w:t>
      </w:r>
      <w:r w:rsidRPr="0037479C">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2744C2" w:rsidRPr="0037479C" w:rsidRDefault="002744C2" w:rsidP="002744C2">
      <w:pPr>
        <w:spacing w:line="480" w:lineRule="auto"/>
        <w:jc w:val="both"/>
        <w:rPr>
          <w:sz w:val="24"/>
          <w:szCs w:val="24"/>
        </w:rPr>
      </w:pPr>
      <w:r w:rsidRPr="0037479C">
        <w:rPr>
          <w:sz w:val="24"/>
          <w:szCs w:val="24"/>
        </w:rPr>
        <w:t xml:space="preserve">The Proof of the Trinity as the Father Stephen, Son Jesus Christ and Brother John  </w:t>
      </w:r>
    </w:p>
    <w:p w:rsidR="002744C2" w:rsidRPr="0037479C" w:rsidRDefault="002744C2" w:rsidP="002744C2">
      <w:pPr>
        <w:spacing w:line="480" w:lineRule="auto"/>
        <w:jc w:val="both"/>
        <w:rPr>
          <w:sz w:val="24"/>
          <w:szCs w:val="24"/>
        </w:rPr>
      </w:pPr>
      <w:r w:rsidRPr="0037479C">
        <w:rPr>
          <w:sz w:val="24"/>
          <w:szCs w:val="24"/>
        </w:rPr>
        <w:t>Also there is only one Single Male Trinity in the Jewish Law of Jehovah that is linked and exists with the Lord Jehovah the Male Creator of the Father Stephen proven in 1</w:t>
      </w:r>
      <w:r w:rsidRPr="0037479C">
        <w:rPr>
          <w:sz w:val="24"/>
          <w:szCs w:val="24"/>
          <w:vertAlign w:val="superscript"/>
        </w:rPr>
        <w:t>st</w:t>
      </w:r>
      <w:r w:rsidRPr="0037479C">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37479C">
        <w:rPr>
          <w:sz w:val="24"/>
          <w:szCs w:val="24"/>
          <w:vertAlign w:val="superscript"/>
        </w:rPr>
        <w:t>st</w:t>
      </w:r>
      <w:r w:rsidRPr="0037479C">
        <w:rPr>
          <w:sz w:val="24"/>
          <w:szCs w:val="24"/>
        </w:rPr>
        <w:t xml:space="preserve"> John 5:8. The Witness in Heaven concerns the Father (Stephen) as the “</w:t>
      </w:r>
      <w:r w:rsidRPr="0037479C">
        <w:rPr>
          <w:rFonts w:ascii="Monotype Corsiva" w:hAnsi="Monotype Corsiva"/>
          <w:b/>
          <w:i/>
          <w:sz w:val="24"/>
          <w:szCs w:val="24"/>
        </w:rPr>
        <w:t>Everlasting Father</w:t>
      </w:r>
      <w:r w:rsidRPr="0037479C">
        <w:rPr>
          <w:sz w:val="24"/>
          <w:szCs w:val="24"/>
        </w:rPr>
        <w:t>.” Father, the Word or Logos (Son Jesus) as the “</w:t>
      </w:r>
      <w:r w:rsidRPr="0037479C">
        <w:rPr>
          <w:rFonts w:ascii="Monotype Corsiva" w:hAnsi="Monotype Corsiva"/>
          <w:b/>
          <w:i/>
          <w:sz w:val="24"/>
          <w:szCs w:val="24"/>
        </w:rPr>
        <w:t>Prince of Peace</w:t>
      </w:r>
      <w:r w:rsidRPr="0037479C">
        <w:rPr>
          <w:sz w:val="24"/>
          <w:szCs w:val="24"/>
        </w:rPr>
        <w:t>” &amp; the Holy Spirit (Brother John) as the “</w:t>
      </w:r>
      <w:r w:rsidRPr="0037479C">
        <w:rPr>
          <w:rFonts w:ascii="Monotype Corsiva" w:hAnsi="Monotype Corsiva"/>
          <w:b/>
          <w:i/>
          <w:sz w:val="24"/>
          <w:szCs w:val="24"/>
        </w:rPr>
        <w:t>Wonderful Counselor</w:t>
      </w:r>
      <w:r w:rsidRPr="0037479C">
        <w:rPr>
          <w:sz w:val="24"/>
          <w:szCs w:val="24"/>
        </w:rPr>
        <w:t>” proven in 1</w:t>
      </w:r>
      <w:r w:rsidRPr="0037479C">
        <w:rPr>
          <w:sz w:val="24"/>
          <w:szCs w:val="24"/>
          <w:vertAlign w:val="superscript"/>
        </w:rPr>
        <w:t>st</w:t>
      </w:r>
      <w:r w:rsidRPr="0037479C">
        <w:rPr>
          <w:sz w:val="24"/>
          <w:szCs w:val="24"/>
        </w:rPr>
        <w:t xml:space="preserve"> John 5:7 &amp; Isaiah 9:6. The Witness in the Lord is the Father (Stephen), the Son (Jesus) &amp; the Holy Ghost (Brother John) proven in 1</w:t>
      </w:r>
      <w:r w:rsidRPr="0037479C">
        <w:rPr>
          <w:sz w:val="24"/>
          <w:szCs w:val="24"/>
          <w:vertAlign w:val="superscript"/>
        </w:rPr>
        <w:t>st</w:t>
      </w:r>
      <w:r w:rsidRPr="0037479C">
        <w:rPr>
          <w:sz w:val="24"/>
          <w:szCs w:val="24"/>
        </w:rPr>
        <w:t xml:space="preserve"> John 5:9-12. In John 8:41 says “…We be not born of fornication, We have One Father (Stephen), even God (</w:t>
      </w:r>
      <w:r w:rsidRPr="0037479C">
        <w:rPr>
          <w:rFonts w:ascii="Monotype Corsiva" w:hAnsi="Monotype Corsiva"/>
          <w:b/>
          <w:i/>
          <w:sz w:val="24"/>
          <w:szCs w:val="24"/>
        </w:rPr>
        <w:t>Almighty God—Jehovah</w:t>
      </w:r>
      <w:r w:rsidRPr="0037479C">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2744C2" w:rsidRPr="0037479C" w:rsidRDefault="002744C2" w:rsidP="002744C2">
      <w:pPr>
        <w:spacing w:line="480" w:lineRule="auto"/>
        <w:jc w:val="both"/>
        <w:rPr>
          <w:sz w:val="24"/>
          <w:szCs w:val="24"/>
        </w:rPr>
      </w:pPr>
      <w:r w:rsidRPr="0037479C">
        <w:rPr>
          <w:sz w:val="24"/>
          <w:szCs w:val="24"/>
        </w:rPr>
        <w:t>The Identity Proof of the Trinity</w:t>
      </w:r>
    </w:p>
    <w:p w:rsidR="002744C2" w:rsidRPr="0037479C" w:rsidRDefault="002744C2" w:rsidP="002744C2">
      <w:pPr>
        <w:spacing w:line="480" w:lineRule="auto"/>
        <w:jc w:val="both"/>
        <w:rPr>
          <w:sz w:val="24"/>
          <w:szCs w:val="24"/>
        </w:rPr>
      </w:pPr>
      <w:r w:rsidRPr="0037479C">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37479C">
        <w:rPr>
          <w:b/>
          <w:sz w:val="24"/>
          <w:szCs w:val="24"/>
        </w:rPr>
        <w:t>The Unforgivable Sin against the Lord Stephen</w:t>
      </w:r>
      <w:r w:rsidRPr="0037479C">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37479C">
        <w:rPr>
          <w:b/>
          <w:sz w:val="24"/>
          <w:szCs w:val="24"/>
        </w:rPr>
        <w:t xml:space="preserve">The Lord Yahweh and the </w:t>
      </w:r>
      <w:r w:rsidR="00A27065" w:rsidRPr="0037479C">
        <w:rPr>
          <w:b/>
          <w:sz w:val="24"/>
          <w:szCs w:val="24"/>
        </w:rPr>
        <w:t>36</w:t>
      </w:r>
      <w:r w:rsidRPr="0037479C">
        <w:rPr>
          <w:b/>
          <w:sz w:val="24"/>
          <w:szCs w:val="24"/>
        </w:rPr>
        <w:t>0 Other Lords that He created</w:t>
      </w:r>
      <w:r w:rsidRPr="0037479C">
        <w:rPr>
          <w:sz w:val="24"/>
          <w:szCs w:val="24"/>
        </w:rPr>
        <w:t>.” In which He is called the “Wise/Powerful Merciful Lord” because Saul and James received mercy in 1</w:t>
      </w:r>
      <w:r w:rsidRPr="0037479C">
        <w:rPr>
          <w:sz w:val="24"/>
          <w:szCs w:val="24"/>
          <w:vertAlign w:val="superscript"/>
        </w:rPr>
        <w:t>st</w:t>
      </w:r>
      <w:r w:rsidRPr="0037479C">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37479C">
        <w:rPr>
          <w:sz w:val="24"/>
          <w:szCs w:val="24"/>
          <w:vertAlign w:val="superscript"/>
        </w:rPr>
        <w:t>st</w:t>
      </w:r>
      <w:r w:rsidRPr="0037479C">
        <w:rPr>
          <w:sz w:val="24"/>
          <w:szCs w:val="24"/>
        </w:rPr>
        <w:t xml:space="preserve"> Corinthians 8:6 it declares “But to Us there is but One God, the Father (Stephen), of whom are all things, and We in Him…” In 2</w:t>
      </w:r>
      <w:r w:rsidRPr="0037479C">
        <w:rPr>
          <w:sz w:val="24"/>
          <w:szCs w:val="24"/>
          <w:vertAlign w:val="superscript"/>
        </w:rPr>
        <w:t>nd</w:t>
      </w:r>
      <w:r w:rsidRPr="0037479C">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37479C">
        <w:rPr>
          <w:sz w:val="24"/>
          <w:szCs w:val="24"/>
          <w:vertAlign w:val="superscript"/>
        </w:rPr>
        <w:t>st</w:t>
      </w:r>
      <w:r w:rsidRPr="0037479C">
        <w:rPr>
          <w:sz w:val="24"/>
          <w:szCs w:val="24"/>
        </w:rPr>
        <w:t xml:space="preserve"> John 5:6-13. The Lord Stephen was the only One that could commission the Lord Jesus Christ as the “</w:t>
      </w:r>
      <w:r w:rsidRPr="0037479C">
        <w:rPr>
          <w:b/>
          <w:sz w:val="24"/>
          <w:szCs w:val="24"/>
        </w:rPr>
        <w:t>Son of the Highest (Stephen)</w:t>
      </w:r>
      <w:r w:rsidRPr="0037479C">
        <w:rPr>
          <w:sz w:val="24"/>
          <w:szCs w:val="24"/>
        </w:rPr>
        <w:t>” in Luke 1:32. The Lord Stephen is the only One that could commission the Lord Jesus Christ as “</w:t>
      </w:r>
      <w:r w:rsidRPr="0037479C">
        <w:rPr>
          <w:b/>
          <w:sz w:val="24"/>
          <w:szCs w:val="24"/>
        </w:rPr>
        <w:t>Power (Almighty, Authority &amp; Sovereignty) of the Highest (Stephen)</w:t>
      </w:r>
      <w:r w:rsidRPr="0037479C">
        <w:rPr>
          <w:sz w:val="24"/>
          <w:szCs w:val="24"/>
        </w:rPr>
        <w:t>” in Luke 1:35. The Lord Stephen is the only One that could commission the Lord Jesus Christ as “</w:t>
      </w:r>
      <w:r w:rsidRPr="0037479C">
        <w:rPr>
          <w:b/>
          <w:sz w:val="24"/>
          <w:szCs w:val="24"/>
        </w:rPr>
        <w:t>Glory to God (Jehovah) in the Highest (Stephen)</w:t>
      </w:r>
      <w:r w:rsidRPr="0037479C">
        <w:rPr>
          <w:sz w:val="24"/>
          <w:szCs w:val="24"/>
        </w:rPr>
        <w:t>” in Luke 2:14. The Lord Stephen was the only One that could commission the Lord Jesus Christ as “</w:t>
      </w:r>
      <w:r w:rsidRPr="0037479C">
        <w:rPr>
          <w:b/>
          <w:sz w:val="24"/>
          <w:szCs w:val="24"/>
        </w:rPr>
        <w:t>Prophet of the Highest (Stephen)</w:t>
      </w:r>
      <w:r w:rsidRPr="0037479C">
        <w:rPr>
          <w:sz w:val="24"/>
          <w:szCs w:val="24"/>
        </w:rPr>
        <w:t>” in Luke 24:19. The Lord Stephen was the only One that could commission the Lord Jesus Christ as “</w:t>
      </w:r>
      <w:r w:rsidRPr="0037479C">
        <w:rPr>
          <w:b/>
          <w:sz w:val="24"/>
          <w:szCs w:val="24"/>
        </w:rPr>
        <w:t>Hosanna in the Highest (Stephen)</w:t>
      </w:r>
      <w:r w:rsidRPr="0037479C">
        <w:rPr>
          <w:sz w:val="24"/>
          <w:szCs w:val="24"/>
        </w:rPr>
        <w:t>” in Mark 11:10. The Lord Stephen was the only One that could commission the Lord Jesus Christ as “</w:t>
      </w:r>
      <w:r w:rsidRPr="0037479C">
        <w:rPr>
          <w:b/>
          <w:sz w:val="24"/>
          <w:szCs w:val="24"/>
        </w:rPr>
        <w:t>Lord of the Highest (Stephen)</w:t>
      </w:r>
      <w:r w:rsidRPr="0037479C">
        <w:rPr>
          <w:sz w:val="24"/>
          <w:szCs w:val="24"/>
        </w:rPr>
        <w:t>” in Acts 7:59. The Lord Stephen is the only One that could commission the Lord John as “</w:t>
      </w:r>
      <w:r w:rsidRPr="0037479C">
        <w:rPr>
          <w:b/>
          <w:sz w:val="24"/>
          <w:szCs w:val="24"/>
        </w:rPr>
        <w:t>Prophet of the Highest (Stephen)</w:t>
      </w:r>
      <w:r w:rsidRPr="0037479C">
        <w:rPr>
          <w:sz w:val="24"/>
          <w:szCs w:val="24"/>
        </w:rPr>
        <w:t>” in Luke 1:76. The Lord Stephen is the only One that could commission the Lord James as “</w:t>
      </w:r>
      <w:r w:rsidRPr="0037479C">
        <w:rPr>
          <w:b/>
          <w:sz w:val="24"/>
          <w:szCs w:val="24"/>
        </w:rPr>
        <w:t>Law of the Highest (Stephen)</w:t>
      </w:r>
      <w:r w:rsidRPr="0037479C">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7479C">
        <w:rPr>
          <w:sz w:val="24"/>
          <w:szCs w:val="24"/>
          <w:vertAlign w:val="superscript"/>
        </w:rPr>
        <w:t>st</w:t>
      </w:r>
      <w:r w:rsidRPr="0037479C">
        <w:rPr>
          <w:sz w:val="24"/>
          <w:szCs w:val="24"/>
        </w:rPr>
        <w:t xml:space="preserve"> Samuel 15:29; Proverbs 14:5; 19:5, 9 &amp; Romans 1:25;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37479C">
        <w:rPr>
          <w:sz w:val="24"/>
          <w:szCs w:val="24"/>
          <w:vertAlign w:val="superscript"/>
        </w:rPr>
        <w:t>st</w:t>
      </w:r>
      <w:r w:rsidRPr="0037479C">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7479C">
        <w:rPr>
          <w:sz w:val="24"/>
          <w:szCs w:val="24"/>
          <w:vertAlign w:val="superscript"/>
        </w:rPr>
        <w:t>st</w:t>
      </w:r>
      <w:r w:rsidRPr="0037479C">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2744C2" w:rsidRPr="0037479C" w:rsidRDefault="002744C2" w:rsidP="002744C2">
      <w:pPr>
        <w:spacing w:line="480" w:lineRule="auto"/>
        <w:jc w:val="both"/>
        <w:rPr>
          <w:sz w:val="24"/>
          <w:szCs w:val="24"/>
        </w:rPr>
      </w:pPr>
      <w:r w:rsidRPr="0037479C">
        <w:rPr>
          <w:sz w:val="24"/>
          <w:szCs w:val="24"/>
        </w:rPr>
        <w:t>The Law Doctrine of the Trinity</w:t>
      </w:r>
    </w:p>
    <w:p w:rsidR="002744C2" w:rsidRPr="0037479C" w:rsidRDefault="002744C2" w:rsidP="002744C2">
      <w:pPr>
        <w:spacing w:line="480" w:lineRule="auto"/>
        <w:jc w:val="both"/>
        <w:rPr>
          <w:sz w:val="24"/>
          <w:szCs w:val="24"/>
        </w:rPr>
      </w:pPr>
      <w:r w:rsidRPr="0037479C">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37479C">
        <w:rPr>
          <w:sz w:val="24"/>
          <w:szCs w:val="24"/>
          <w:vertAlign w:val="superscript"/>
        </w:rPr>
        <w:t>st</w:t>
      </w:r>
      <w:r w:rsidRPr="0037479C">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37479C">
        <w:rPr>
          <w:sz w:val="24"/>
          <w:szCs w:val="24"/>
          <w:vertAlign w:val="superscript"/>
        </w:rPr>
        <w:t>nd</w:t>
      </w:r>
      <w:r w:rsidRPr="0037479C">
        <w:rPr>
          <w:sz w:val="24"/>
          <w:szCs w:val="24"/>
        </w:rPr>
        <w:t xml:space="preserve"> Corinthians 13:14 it declares “The grace of Our Lord Jesus &amp; the (agape) love of God (Stephen) &amp; the Fellowship of the Holy Spirit (John) be with You all. Amen” In 1</w:t>
      </w:r>
      <w:r w:rsidRPr="0037479C">
        <w:rPr>
          <w:sz w:val="24"/>
          <w:szCs w:val="24"/>
          <w:vertAlign w:val="superscript"/>
        </w:rPr>
        <w:t>st</w:t>
      </w:r>
      <w:r w:rsidRPr="0037479C">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7479C">
        <w:rPr>
          <w:sz w:val="24"/>
          <w:szCs w:val="24"/>
          <w:vertAlign w:val="superscript"/>
        </w:rPr>
        <w:t>st</w:t>
      </w:r>
      <w:r w:rsidRPr="0037479C">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7479C">
        <w:rPr>
          <w:sz w:val="24"/>
          <w:szCs w:val="24"/>
          <w:vertAlign w:val="superscript"/>
        </w:rPr>
        <w:t>st</w:t>
      </w:r>
      <w:r w:rsidRPr="0037479C">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37479C">
        <w:rPr>
          <w:sz w:val="24"/>
          <w:szCs w:val="24"/>
          <w:vertAlign w:val="superscript"/>
        </w:rPr>
        <w:t>nd</w:t>
      </w:r>
      <w:r w:rsidRPr="0037479C">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37479C">
        <w:rPr>
          <w:sz w:val="24"/>
          <w:szCs w:val="24"/>
          <w:vertAlign w:val="superscript"/>
        </w:rPr>
        <w:t>nd</w:t>
      </w:r>
      <w:r w:rsidRPr="0037479C">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7479C">
        <w:rPr>
          <w:sz w:val="24"/>
          <w:szCs w:val="24"/>
          <w:vertAlign w:val="superscript"/>
        </w:rPr>
        <w:t>st</w:t>
      </w:r>
      <w:r w:rsidRPr="0037479C">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37479C">
        <w:rPr>
          <w:sz w:val="24"/>
          <w:szCs w:val="24"/>
          <w:vertAlign w:val="superscript"/>
        </w:rPr>
        <w:t>st</w:t>
      </w:r>
      <w:r w:rsidRPr="0037479C">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37479C">
        <w:rPr>
          <w:sz w:val="24"/>
          <w:szCs w:val="24"/>
          <w:vertAlign w:val="superscript"/>
        </w:rPr>
        <w:t>st</w:t>
      </w:r>
      <w:r w:rsidRPr="0037479C">
        <w:rPr>
          <w:sz w:val="24"/>
          <w:szCs w:val="24"/>
        </w:rPr>
        <w:t xml:space="preserve"> Peter 1:2; Acts 1:8 &amp; 1</w:t>
      </w:r>
      <w:r w:rsidRPr="0037479C">
        <w:rPr>
          <w:sz w:val="24"/>
          <w:szCs w:val="24"/>
          <w:vertAlign w:val="superscript"/>
        </w:rPr>
        <w:t>st</w:t>
      </w:r>
      <w:r w:rsidRPr="0037479C">
        <w:rPr>
          <w:sz w:val="24"/>
          <w:szCs w:val="24"/>
        </w:rPr>
        <w:t xml:space="preserve"> Corinthians 12:7-11. The Son &amp; the Holy Ghost are equal in Deity to the Father Stephen, but are in subordinate jobs in 1</w:t>
      </w:r>
      <w:r w:rsidRPr="0037479C">
        <w:rPr>
          <w:sz w:val="24"/>
          <w:szCs w:val="24"/>
          <w:vertAlign w:val="superscript"/>
        </w:rPr>
        <w:t>st</w:t>
      </w:r>
      <w:r w:rsidRPr="0037479C">
        <w:rPr>
          <w:sz w:val="24"/>
          <w:szCs w:val="24"/>
        </w:rPr>
        <w:t xml:space="preserve"> Corinthians 15:24-28. The Trinity eternally exists as the Father Stephen, the Son Jesus &amp; the Holy Ghost (Brother John). Some scriptures are Ephesians 1:3-4; 3:14-15; John 1:1-4, 14, 18; 17:4; Philippians 2:5-11; Romans 8:29; 1</w:t>
      </w:r>
      <w:r w:rsidRPr="0037479C">
        <w:rPr>
          <w:sz w:val="24"/>
          <w:szCs w:val="24"/>
          <w:vertAlign w:val="superscript"/>
        </w:rPr>
        <w:t>st</w:t>
      </w:r>
      <w:r w:rsidRPr="0037479C">
        <w:rPr>
          <w:sz w:val="24"/>
          <w:szCs w:val="24"/>
        </w:rPr>
        <w:t xml:space="preserve"> Peter 1:2, 20-21; John 3:16; Galatians 4:4; 1</w:t>
      </w:r>
      <w:r w:rsidRPr="0037479C">
        <w:rPr>
          <w:sz w:val="24"/>
          <w:szCs w:val="24"/>
          <w:vertAlign w:val="superscript"/>
        </w:rPr>
        <w:t>st</w:t>
      </w:r>
      <w:r w:rsidRPr="0037479C">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7479C">
        <w:rPr>
          <w:sz w:val="24"/>
          <w:szCs w:val="24"/>
          <w:vertAlign w:val="superscript"/>
        </w:rPr>
        <w:t>st</w:t>
      </w:r>
      <w:r w:rsidRPr="0037479C">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7479C">
        <w:rPr>
          <w:b/>
          <w:sz w:val="24"/>
          <w:szCs w:val="24"/>
        </w:rPr>
        <w:t>I AM THAT I AM</w:t>
      </w:r>
      <w:r w:rsidRPr="0037479C">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37479C">
        <w:rPr>
          <w:sz w:val="24"/>
          <w:szCs w:val="24"/>
          <w:vertAlign w:val="superscript"/>
        </w:rPr>
        <w:t>st</w:t>
      </w:r>
      <w:r w:rsidRPr="0037479C">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7479C">
        <w:rPr>
          <w:sz w:val="24"/>
          <w:szCs w:val="24"/>
          <w:vertAlign w:val="superscript"/>
        </w:rPr>
        <w:t>nd</w:t>
      </w:r>
      <w:r w:rsidRPr="0037479C">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37479C">
        <w:rPr>
          <w:sz w:val="24"/>
          <w:szCs w:val="24"/>
          <w:vertAlign w:val="superscript"/>
        </w:rPr>
        <w:t>st</w:t>
      </w:r>
      <w:r w:rsidRPr="0037479C">
        <w:rPr>
          <w:sz w:val="24"/>
          <w:szCs w:val="24"/>
        </w:rPr>
        <w:t xml:space="preserve"> John 2:16. For Divine Nature overcomes the World of Sexual Eros Love in 1</w:t>
      </w:r>
      <w:r w:rsidRPr="0037479C">
        <w:rPr>
          <w:sz w:val="24"/>
          <w:szCs w:val="24"/>
          <w:vertAlign w:val="superscript"/>
        </w:rPr>
        <w:t>st</w:t>
      </w:r>
      <w:r w:rsidRPr="0037479C">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7479C">
        <w:rPr>
          <w:sz w:val="24"/>
          <w:szCs w:val="24"/>
          <w:vertAlign w:val="superscript"/>
        </w:rPr>
        <w:t>nd</w:t>
      </w:r>
      <w:r w:rsidRPr="0037479C">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2744C2" w:rsidRPr="0037479C" w:rsidRDefault="002744C2" w:rsidP="002744C2">
      <w:pPr>
        <w:spacing w:line="480" w:lineRule="auto"/>
        <w:jc w:val="both"/>
        <w:rPr>
          <w:sz w:val="24"/>
          <w:szCs w:val="24"/>
        </w:rPr>
      </w:pPr>
      <w:r w:rsidRPr="0037479C">
        <w:rPr>
          <w:sz w:val="24"/>
          <w:szCs w:val="24"/>
        </w:rPr>
        <w:t>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744C2" w:rsidRPr="0037479C" w:rsidRDefault="002744C2" w:rsidP="002744C2">
      <w:pPr>
        <w:spacing w:line="480" w:lineRule="auto"/>
        <w:jc w:val="both"/>
        <w:rPr>
          <w:sz w:val="24"/>
          <w:szCs w:val="24"/>
        </w:rPr>
      </w:pPr>
      <w:r w:rsidRPr="003747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7479C">
        <w:rPr>
          <w:sz w:val="24"/>
          <w:szCs w:val="24"/>
          <w:vertAlign w:val="superscript"/>
        </w:rPr>
        <w:t>st</w:t>
      </w:r>
      <w:r w:rsidRPr="0037479C">
        <w:rPr>
          <w:sz w:val="24"/>
          <w:szCs w:val="24"/>
        </w:rPr>
        <w:t xml:space="preserve"> Adam was also authorized for at least 1,000 years. But the main reason for forsakenness was the ignorance on the part of His Son Jesus as a Man, where Man was not authorized to know in 1</w:t>
      </w:r>
      <w:r w:rsidRPr="0037479C">
        <w:rPr>
          <w:sz w:val="24"/>
          <w:szCs w:val="24"/>
          <w:vertAlign w:val="superscript"/>
        </w:rPr>
        <w:t>st</w:t>
      </w:r>
      <w:r w:rsidRPr="003747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744C2" w:rsidRPr="0037479C" w:rsidRDefault="002744C2" w:rsidP="002744C2">
      <w:pPr>
        <w:spacing w:line="480" w:lineRule="auto"/>
        <w:jc w:val="both"/>
        <w:rPr>
          <w:sz w:val="24"/>
          <w:szCs w:val="24"/>
        </w:rPr>
      </w:pPr>
      <w:r w:rsidRPr="0037479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7479C">
        <w:rPr>
          <w:sz w:val="24"/>
          <w:szCs w:val="24"/>
          <w:vertAlign w:val="superscript"/>
        </w:rPr>
        <w:t>st</w:t>
      </w:r>
      <w:r w:rsidRPr="003747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7479C">
        <w:rPr>
          <w:sz w:val="24"/>
          <w:szCs w:val="24"/>
          <w:vertAlign w:val="superscript"/>
        </w:rPr>
        <w:t>st</w:t>
      </w:r>
      <w:r w:rsidRPr="003747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7479C">
        <w:rPr>
          <w:sz w:val="24"/>
          <w:szCs w:val="24"/>
          <w:vertAlign w:val="superscript"/>
        </w:rPr>
        <w:t>th</w:t>
      </w:r>
      <w:r w:rsidRPr="0037479C">
        <w:rPr>
          <w:sz w:val="24"/>
          <w:szCs w:val="24"/>
        </w:rPr>
        <w:t xml:space="preserve"> from the Lord Adam in Jude 14. This means 366 years times 8 from Solomon’s Kingdom in 930BC is completed with a fruitful call [16 years in 2</w:t>
      </w:r>
      <w:r w:rsidRPr="0037479C">
        <w:rPr>
          <w:sz w:val="24"/>
          <w:szCs w:val="24"/>
          <w:vertAlign w:val="superscript"/>
        </w:rPr>
        <w:t>nd</w:t>
      </w:r>
      <w:r w:rsidRPr="0037479C">
        <w:rPr>
          <w:sz w:val="24"/>
          <w:szCs w:val="24"/>
        </w:rPr>
        <w:t xml:space="preserve"> Corinthians 12:1-6] in June 21</w:t>
      </w:r>
      <w:r w:rsidRPr="0037479C">
        <w:rPr>
          <w:sz w:val="24"/>
          <w:szCs w:val="24"/>
          <w:vertAlign w:val="superscript"/>
        </w:rPr>
        <w:t>st</w:t>
      </w:r>
      <w:r w:rsidRPr="0037479C">
        <w:rPr>
          <w:sz w:val="24"/>
          <w:szCs w:val="24"/>
        </w:rPr>
        <w:t xml:space="preserve"> 2015 for 2,945 years. The Father Stephen is 7</w:t>
      </w:r>
      <w:r w:rsidRPr="0037479C">
        <w:rPr>
          <w:sz w:val="24"/>
          <w:szCs w:val="24"/>
          <w:vertAlign w:val="superscript"/>
        </w:rPr>
        <w:t>th</w:t>
      </w:r>
      <w:r w:rsidRPr="003747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7479C">
        <w:rPr>
          <w:sz w:val="24"/>
          <w:szCs w:val="24"/>
          <w:vertAlign w:val="superscript"/>
        </w:rPr>
        <w:t>st</w:t>
      </w:r>
      <w:r w:rsidRPr="0037479C">
        <w:rPr>
          <w:sz w:val="24"/>
          <w:szCs w:val="24"/>
        </w:rPr>
        <w:t xml:space="preserve"> 2015AD goes back to June 21</w:t>
      </w:r>
      <w:r w:rsidRPr="0037479C">
        <w:rPr>
          <w:sz w:val="24"/>
          <w:szCs w:val="24"/>
          <w:vertAlign w:val="superscript"/>
        </w:rPr>
        <w:t>st</w:t>
      </w:r>
      <w:r w:rsidRPr="0037479C">
        <w:rPr>
          <w:sz w:val="24"/>
          <w:szCs w:val="24"/>
        </w:rPr>
        <w:t xml:space="preserve"> 95AD at the end of the Holy Scripture to complete this &amp; 63 years concerning the Lord James in the Lordship of the Law would be 33AD.      </w:t>
      </w:r>
    </w:p>
    <w:p w:rsidR="002744C2" w:rsidRPr="0037479C" w:rsidRDefault="002744C2" w:rsidP="002744C2">
      <w:pPr>
        <w:spacing w:line="480" w:lineRule="auto"/>
        <w:jc w:val="center"/>
        <w:rPr>
          <w:b/>
          <w:sz w:val="24"/>
          <w:szCs w:val="24"/>
        </w:rPr>
      </w:pPr>
      <w:r w:rsidRPr="0037479C">
        <w:rPr>
          <w:b/>
          <w:sz w:val="24"/>
          <w:szCs w:val="24"/>
        </w:rPr>
        <w:t>THE FATHER STEPHEN’S INTELLIGENCE TO THE AUTHORITATIVE FIGURES FOR 1 MINUTE</w:t>
      </w:r>
    </w:p>
    <w:p w:rsidR="002744C2" w:rsidRPr="0037479C" w:rsidRDefault="002744C2" w:rsidP="002744C2">
      <w:pPr>
        <w:spacing w:line="480" w:lineRule="auto"/>
        <w:jc w:val="both"/>
        <w:rPr>
          <w:sz w:val="24"/>
          <w:szCs w:val="24"/>
        </w:rPr>
      </w:pPr>
      <w:r w:rsidRPr="003747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7479C">
        <w:rPr>
          <w:b/>
          <w:sz w:val="24"/>
          <w:szCs w:val="24"/>
        </w:rPr>
        <w:t xml:space="preserve">What are the Father Stephen’s </w:t>
      </w:r>
      <w:r w:rsidR="004C1F62" w:rsidRPr="0037479C">
        <w:rPr>
          <w:b/>
          <w:sz w:val="24"/>
          <w:szCs w:val="24"/>
        </w:rPr>
        <w:t xml:space="preserve">Significant </w:t>
      </w:r>
      <w:r w:rsidRPr="0037479C">
        <w:rPr>
          <w:b/>
          <w:sz w:val="24"/>
          <w:szCs w:val="24"/>
        </w:rPr>
        <w:t xml:space="preserve">Numbers from 0 to </w:t>
      </w:r>
      <w:r w:rsidR="004C1F62" w:rsidRPr="0037479C">
        <w:rPr>
          <w:b/>
          <w:sz w:val="24"/>
          <w:szCs w:val="24"/>
        </w:rPr>
        <w:t>12</w:t>
      </w:r>
      <w:r w:rsidRPr="0037479C">
        <w:rPr>
          <w:b/>
          <w:sz w:val="24"/>
          <w:szCs w:val="24"/>
        </w:rPr>
        <w:t>0 in the Holy Bible</w:t>
      </w:r>
      <w:r w:rsidRPr="003747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36AFA" w:rsidRPr="0037479C" w:rsidRDefault="00D36AFA" w:rsidP="00D36AFA">
      <w:pPr>
        <w:spacing w:line="480" w:lineRule="auto"/>
        <w:jc w:val="both"/>
        <w:rPr>
          <w:sz w:val="24"/>
          <w:szCs w:val="24"/>
        </w:rPr>
      </w:pPr>
      <w:r w:rsidRPr="003747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7479C">
        <w:rPr>
          <w:vanish/>
          <w:sz w:val="24"/>
          <w:szCs w:val="24"/>
        </w:rPr>
        <w:t>is</w:t>
      </w:r>
      <w:r w:rsidRPr="0037479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7479C">
        <w:rPr>
          <w:sz w:val="24"/>
          <w:szCs w:val="24"/>
          <w:vertAlign w:val="superscript"/>
        </w:rPr>
        <w:t>st</w:t>
      </w:r>
      <w:r w:rsidRPr="0037479C">
        <w:rPr>
          <w:sz w:val="24"/>
          <w:szCs w:val="24"/>
        </w:rPr>
        <w:t xml:space="preserve"> chance (refers to Genesis 3:1-5:32) of the White Christian Law Authorities done by the Father Stephen Our Lord in Acts 6:11-8:3. The “</w:t>
      </w:r>
      <w:r w:rsidRPr="0037479C">
        <w:rPr>
          <w:b/>
          <w:sz w:val="24"/>
          <w:szCs w:val="24"/>
        </w:rPr>
        <w:t>True Holy Division</w:t>
      </w:r>
      <w:r w:rsidRPr="0037479C">
        <w:rPr>
          <w:sz w:val="24"/>
          <w:szCs w:val="24"/>
        </w:rPr>
        <w:t>” concerns the Black Christian Law Authorities (1</w:t>
      </w:r>
      <w:r w:rsidRPr="0037479C">
        <w:rPr>
          <w:sz w:val="24"/>
          <w:szCs w:val="24"/>
          <w:vertAlign w:val="superscript"/>
        </w:rPr>
        <w:t>st</w:t>
      </w:r>
      <w:r w:rsidRPr="0037479C">
        <w:rPr>
          <w:sz w:val="24"/>
          <w:szCs w:val="24"/>
        </w:rPr>
        <w:t xml:space="preserve"> chance of the Black Christian Law City Authorities of the Samaritans &amp; the 2</w:t>
      </w:r>
      <w:r w:rsidRPr="0037479C">
        <w:rPr>
          <w:sz w:val="24"/>
          <w:szCs w:val="24"/>
          <w:vertAlign w:val="superscript"/>
        </w:rPr>
        <w:t>nd</w:t>
      </w:r>
      <w:r w:rsidRPr="003747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7479C">
        <w:rPr>
          <w:sz w:val="24"/>
          <w:szCs w:val="24"/>
          <w:vertAlign w:val="superscript"/>
        </w:rPr>
        <w:t>nd</w:t>
      </w:r>
      <w:r w:rsidRPr="003747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7479C">
        <w:rPr>
          <w:sz w:val="24"/>
          <w:szCs w:val="24"/>
          <w:vertAlign w:val="superscript"/>
        </w:rPr>
        <w:t>nd</w:t>
      </w:r>
      <w:r w:rsidRPr="0037479C">
        <w:rPr>
          <w:sz w:val="24"/>
          <w:szCs w:val="24"/>
        </w:rPr>
        <w:t xml:space="preserve"> chance of the White Christian Law Authorities is damned and put down by the Father Stephen Our Lord in Acts 9:3-9. The reason the 2</w:t>
      </w:r>
      <w:r w:rsidRPr="0037479C">
        <w:rPr>
          <w:sz w:val="24"/>
          <w:szCs w:val="24"/>
          <w:vertAlign w:val="superscript"/>
        </w:rPr>
        <w:t>nd</w:t>
      </w:r>
      <w:r w:rsidRPr="003747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368AE" w:rsidRPr="0037479C" w:rsidRDefault="002368AE" w:rsidP="002368AE">
      <w:pPr>
        <w:spacing w:line="480" w:lineRule="auto"/>
        <w:jc w:val="both"/>
        <w:rPr>
          <w:sz w:val="24"/>
          <w:szCs w:val="24"/>
        </w:rPr>
      </w:pPr>
      <w:r w:rsidRPr="0037479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744C2" w:rsidRPr="0037479C" w:rsidRDefault="002744C2" w:rsidP="002744C2">
      <w:pPr>
        <w:spacing w:line="480" w:lineRule="auto"/>
        <w:jc w:val="both"/>
        <w:rPr>
          <w:sz w:val="24"/>
          <w:szCs w:val="24"/>
        </w:rPr>
      </w:pPr>
      <w:r w:rsidRPr="003747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744C2" w:rsidRPr="0037479C" w:rsidRDefault="002744C2" w:rsidP="002744C2">
      <w:pPr>
        <w:spacing w:line="480" w:lineRule="auto"/>
        <w:jc w:val="both"/>
        <w:rPr>
          <w:sz w:val="24"/>
          <w:szCs w:val="24"/>
        </w:rPr>
      </w:pPr>
      <w:r w:rsidRPr="003747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744C2" w:rsidRPr="0037479C" w:rsidRDefault="002744C2" w:rsidP="002744C2">
      <w:pPr>
        <w:spacing w:line="480" w:lineRule="auto"/>
        <w:jc w:val="both"/>
        <w:rPr>
          <w:sz w:val="24"/>
          <w:szCs w:val="24"/>
        </w:rPr>
      </w:pPr>
      <w:r w:rsidRPr="003747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744C2" w:rsidRPr="0037479C" w:rsidRDefault="002744C2" w:rsidP="002744C2">
      <w:pPr>
        <w:spacing w:line="480" w:lineRule="auto"/>
        <w:jc w:val="both"/>
        <w:rPr>
          <w:sz w:val="24"/>
          <w:szCs w:val="24"/>
        </w:rPr>
      </w:pPr>
      <w:r w:rsidRPr="003747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7479C">
        <w:rPr>
          <w:sz w:val="24"/>
          <w:szCs w:val="24"/>
          <w:vertAlign w:val="superscript"/>
        </w:rPr>
        <w:t>th</w:t>
      </w:r>
      <w:r w:rsidRPr="0037479C">
        <w:rPr>
          <w:sz w:val="24"/>
          <w:szCs w:val="24"/>
        </w:rPr>
        <w:t>–Born Son, but 10</w:t>
      </w:r>
      <w:r w:rsidRPr="0037479C">
        <w:rPr>
          <w:sz w:val="24"/>
          <w:szCs w:val="24"/>
          <w:vertAlign w:val="superscript"/>
        </w:rPr>
        <w:t>th</w:t>
      </w:r>
      <w:r w:rsidRPr="0037479C">
        <w:rPr>
          <w:sz w:val="24"/>
          <w:szCs w:val="24"/>
        </w:rPr>
        <w:t xml:space="preserve"> in line with Christ as the 1</w:t>
      </w:r>
      <w:r w:rsidRPr="0037479C">
        <w:rPr>
          <w:sz w:val="24"/>
          <w:szCs w:val="24"/>
          <w:vertAlign w:val="superscript"/>
        </w:rPr>
        <w:t>st</w:t>
      </w:r>
      <w:r w:rsidRPr="0037479C">
        <w:rPr>
          <w:sz w:val="24"/>
          <w:szCs w:val="24"/>
        </w:rPr>
        <w:t>-Born Son to raise up Christ to sit on His throne which makes 8 to 10 positions) were all Divine Unions done by Joseph and Mary by the Tree of Life.</w:t>
      </w:r>
    </w:p>
    <w:p w:rsidR="002744C2" w:rsidRPr="0037479C" w:rsidRDefault="002744C2" w:rsidP="002744C2">
      <w:pPr>
        <w:spacing w:line="480" w:lineRule="auto"/>
        <w:jc w:val="both"/>
        <w:rPr>
          <w:sz w:val="24"/>
          <w:szCs w:val="24"/>
        </w:rPr>
      </w:pPr>
      <w:r w:rsidRPr="003747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7479C">
        <w:rPr>
          <w:sz w:val="24"/>
          <w:szCs w:val="24"/>
          <w:vertAlign w:val="superscript"/>
        </w:rPr>
        <w:t>nd</w:t>
      </w:r>
      <w:r w:rsidRPr="0037479C">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7479C">
        <w:rPr>
          <w:sz w:val="24"/>
          <w:szCs w:val="24"/>
          <w:vertAlign w:val="superscript"/>
        </w:rPr>
        <w:t>th</w:t>
      </w:r>
      <w:r w:rsidRPr="003747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7479C">
        <w:rPr>
          <w:sz w:val="24"/>
          <w:szCs w:val="24"/>
          <w:vertAlign w:val="superscript"/>
        </w:rPr>
        <w:t>nd</w:t>
      </w:r>
      <w:r w:rsidRPr="0037479C">
        <w:rPr>
          <w:sz w:val="24"/>
          <w:szCs w:val="24"/>
        </w:rPr>
        <w:t xml:space="preserve"> Peter 3:10-13 &amp; Acts 7:60. For the 1</w:t>
      </w:r>
      <w:r w:rsidRPr="0037479C">
        <w:rPr>
          <w:sz w:val="24"/>
          <w:szCs w:val="24"/>
          <w:vertAlign w:val="superscript"/>
        </w:rPr>
        <w:t>st</w:t>
      </w:r>
      <w:r w:rsidRPr="0037479C">
        <w:rPr>
          <w:sz w:val="24"/>
          <w:szCs w:val="24"/>
        </w:rPr>
        <w:t xml:space="preserve"> Married Woman to think like the 1</w:t>
      </w:r>
      <w:r w:rsidRPr="0037479C">
        <w:rPr>
          <w:sz w:val="24"/>
          <w:szCs w:val="24"/>
          <w:vertAlign w:val="superscript"/>
        </w:rPr>
        <w:t>st</w:t>
      </w:r>
      <w:r w:rsidRPr="0037479C">
        <w:rPr>
          <w:sz w:val="24"/>
          <w:szCs w:val="24"/>
        </w:rPr>
        <w:t xml:space="preserve"> Married Man She has to be disobedient. For the 1</w:t>
      </w:r>
      <w:r w:rsidRPr="0037479C">
        <w:rPr>
          <w:sz w:val="24"/>
          <w:szCs w:val="24"/>
          <w:vertAlign w:val="superscript"/>
        </w:rPr>
        <w:t>st</w:t>
      </w:r>
      <w:r w:rsidRPr="0037479C">
        <w:rPr>
          <w:sz w:val="24"/>
          <w:szCs w:val="24"/>
        </w:rPr>
        <w:t xml:space="preserve"> Married Man to think like the 1</w:t>
      </w:r>
      <w:r w:rsidRPr="0037479C">
        <w:rPr>
          <w:sz w:val="24"/>
          <w:szCs w:val="24"/>
          <w:vertAlign w:val="superscript"/>
        </w:rPr>
        <w:t>st</w:t>
      </w:r>
      <w:r w:rsidRPr="0037479C">
        <w:rPr>
          <w:sz w:val="24"/>
          <w:szCs w:val="24"/>
        </w:rPr>
        <w:t xml:space="preserve"> Married Woman He has to be deceived. For the 1</w:t>
      </w:r>
      <w:r w:rsidRPr="0037479C">
        <w:rPr>
          <w:sz w:val="24"/>
          <w:szCs w:val="24"/>
          <w:vertAlign w:val="superscript"/>
        </w:rPr>
        <w:t>st</w:t>
      </w:r>
      <w:r w:rsidRPr="0037479C">
        <w:rPr>
          <w:sz w:val="24"/>
          <w:szCs w:val="24"/>
        </w:rPr>
        <w:t xml:space="preserve"> Married Man to think like the 1</w:t>
      </w:r>
      <w:r w:rsidRPr="0037479C">
        <w:rPr>
          <w:sz w:val="24"/>
          <w:szCs w:val="24"/>
          <w:vertAlign w:val="superscript"/>
        </w:rPr>
        <w:t>st</w:t>
      </w:r>
      <w:r w:rsidRPr="0037479C">
        <w:rPr>
          <w:sz w:val="24"/>
          <w:szCs w:val="24"/>
        </w:rPr>
        <w:t xml:space="preserve"> Married Serpent He has to be a liar. For the 1</w:t>
      </w:r>
      <w:r w:rsidRPr="0037479C">
        <w:rPr>
          <w:sz w:val="24"/>
          <w:szCs w:val="24"/>
          <w:vertAlign w:val="superscript"/>
        </w:rPr>
        <w:t>st</w:t>
      </w:r>
      <w:r w:rsidRPr="0037479C">
        <w:rPr>
          <w:sz w:val="24"/>
          <w:szCs w:val="24"/>
        </w:rPr>
        <w:t xml:space="preserve"> Married Serpent to think like the 1</w:t>
      </w:r>
      <w:r w:rsidRPr="0037479C">
        <w:rPr>
          <w:sz w:val="24"/>
          <w:szCs w:val="24"/>
          <w:vertAlign w:val="superscript"/>
        </w:rPr>
        <w:t>st</w:t>
      </w:r>
      <w:r w:rsidRPr="0037479C">
        <w:rPr>
          <w:sz w:val="24"/>
          <w:szCs w:val="24"/>
        </w:rPr>
        <w:t xml:space="preserve"> Married Man He has to be disobedient. For the 1</w:t>
      </w:r>
      <w:r w:rsidRPr="0037479C">
        <w:rPr>
          <w:sz w:val="24"/>
          <w:szCs w:val="24"/>
          <w:vertAlign w:val="superscript"/>
        </w:rPr>
        <w:t>st</w:t>
      </w:r>
      <w:r w:rsidRPr="0037479C">
        <w:rPr>
          <w:sz w:val="24"/>
          <w:szCs w:val="24"/>
        </w:rPr>
        <w:t xml:space="preserve"> Married Woman to think like the 1</w:t>
      </w:r>
      <w:r w:rsidRPr="0037479C">
        <w:rPr>
          <w:sz w:val="24"/>
          <w:szCs w:val="24"/>
          <w:vertAlign w:val="superscript"/>
        </w:rPr>
        <w:t>st</w:t>
      </w:r>
      <w:r w:rsidRPr="0037479C">
        <w:rPr>
          <w:sz w:val="24"/>
          <w:szCs w:val="24"/>
        </w:rPr>
        <w:t xml:space="preserve"> Married Serpent She has to be a liar. For the 1</w:t>
      </w:r>
      <w:r w:rsidRPr="0037479C">
        <w:rPr>
          <w:sz w:val="24"/>
          <w:szCs w:val="24"/>
          <w:vertAlign w:val="superscript"/>
        </w:rPr>
        <w:t>st</w:t>
      </w:r>
      <w:r w:rsidRPr="0037479C">
        <w:rPr>
          <w:sz w:val="24"/>
          <w:szCs w:val="24"/>
        </w:rPr>
        <w:t xml:space="preserve"> Married Serpent to think like the 1</w:t>
      </w:r>
      <w:r w:rsidRPr="0037479C">
        <w:rPr>
          <w:sz w:val="24"/>
          <w:szCs w:val="24"/>
          <w:vertAlign w:val="superscript"/>
        </w:rPr>
        <w:t>st</w:t>
      </w:r>
      <w:r w:rsidRPr="0037479C">
        <w:rPr>
          <w:sz w:val="24"/>
          <w:szCs w:val="24"/>
        </w:rPr>
        <w:t xml:space="preserve"> Married Woman He has to be deceived. For the Married Lord called Wisdom or the Married Lady called Wisdom to think like all (the 1</w:t>
      </w:r>
      <w:r w:rsidRPr="0037479C">
        <w:rPr>
          <w:sz w:val="24"/>
          <w:szCs w:val="24"/>
          <w:vertAlign w:val="superscript"/>
        </w:rPr>
        <w:t>st</w:t>
      </w:r>
      <w:r w:rsidRPr="0037479C">
        <w:rPr>
          <w:sz w:val="24"/>
          <w:szCs w:val="24"/>
        </w:rPr>
        <w:t xml:space="preserve"> Married Woman, 1</w:t>
      </w:r>
      <w:r w:rsidRPr="0037479C">
        <w:rPr>
          <w:sz w:val="24"/>
          <w:szCs w:val="24"/>
          <w:vertAlign w:val="superscript"/>
        </w:rPr>
        <w:t>st</w:t>
      </w:r>
      <w:r w:rsidRPr="0037479C">
        <w:rPr>
          <w:sz w:val="24"/>
          <w:szCs w:val="24"/>
        </w:rPr>
        <w:t xml:space="preserve"> Married Man &amp; 1</w:t>
      </w:r>
      <w:r w:rsidRPr="0037479C">
        <w:rPr>
          <w:sz w:val="24"/>
          <w:szCs w:val="24"/>
          <w:vertAlign w:val="superscript"/>
        </w:rPr>
        <w:t>st</w:t>
      </w:r>
      <w:r w:rsidRPr="0037479C">
        <w:rPr>
          <w:sz w:val="24"/>
          <w:szCs w:val="24"/>
        </w:rPr>
        <w:t xml:space="preserve"> Married Serpent) He or She has to be deceived, disobedient &amp; a liar. For the 2</w:t>
      </w:r>
      <w:r w:rsidRPr="0037479C">
        <w:rPr>
          <w:sz w:val="24"/>
          <w:szCs w:val="24"/>
          <w:vertAlign w:val="superscript"/>
        </w:rPr>
        <w:t>nd</w:t>
      </w:r>
      <w:r w:rsidRPr="0037479C">
        <w:rPr>
          <w:sz w:val="24"/>
          <w:szCs w:val="24"/>
        </w:rPr>
        <w:t xml:space="preserve"> Single Man is Obedient. For the 2</w:t>
      </w:r>
      <w:r w:rsidRPr="0037479C">
        <w:rPr>
          <w:sz w:val="24"/>
          <w:szCs w:val="24"/>
          <w:vertAlign w:val="superscript"/>
        </w:rPr>
        <w:t>nd</w:t>
      </w:r>
      <w:r w:rsidRPr="0037479C">
        <w:rPr>
          <w:sz w:val="24"/>
          <w:szCs w:val="24"/>
        </w:rPr>
        <w:t xml:space="preserve"> Single Woman is intelligent knowing the Scriptures &amp; the Authority. For the 2</w:t>
      </w:r>
      <w:r w:rsidRPr="0037479C">
        <w:rPr>
          <w:sz w:val="24"/>
          <w:szCs w:val="24"/>
          <w:vertAlign w:val="superscript"/>
        </w:rPr>
        <w:t>nd</w:t>
      </w:r>
      <w:r w:rsidRPr="0037479C">
        <w:rPr>
          <w:sz w:val="24"/>
          <w:szCs w:val="24"/>
        </w:rPr>
        <w:t xml:space="preserve"> Single Serpent is the Truth. For the 2</w:t>
      </w:r>
      <w:r w:rsidRPr="0037479C">
        <w:rPr>
          <w:sz w:val="24"/>
          <w:szCs w:val="24"/>
          <w:vertAlign w:val="superscript"/>
        </w:rPr>
        <w:t>nd</w:t>
      </w:r>
      <w:r w:rsidRPr="0037479C">
        <w:rPr>
          <w:sz w:val="24"/>
          <w:szCs w:val="24"/>
        </w:rPr>
        <w:t xml:space="preserve"> Single Lord called Wisdom is Obedient, Intelligent and Truthful.     </w:t>
      </w:r>
    </w:p>
    <w:p w:rsidR="002744C2" w:rsidRPr="0037479C" w:rsidRDefault="002744C2" w:rsidP="002744C2">
      <w:pPr>
        <w:spacing w:line="480" w:lineRule="auto"/>
        <w:jc w:val="both"/>
        <w:rPr>
          <w:sz w:val="24"/>
          <w:szCs w:val="24"/>
        </w:rPr>
      </w:pPr>
      <w:r w:rsidRPr="0037479C">
        <w:rPr>
          <w:sz w:val="24"/>
          <w:szCs w:val="24"/>
        </w:rPr>
        <w:t>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committed only by a Man and a Woman from the Tree of the Knowledge of Good and Evil in a Strength 40 Year Kingdom of This World in Genesis 4:1. Second, is the “</w:t>
      </w:r>
      <w:r w:rsidRPr="0037479C">
        <w:rPr>
          <w:b/>
          <w:sz w:val="24"/>
          <w:szCs w:val="24"/>
        </w:rPr>
        <w:t>Known Holy Law Love Intercourse</w:t>
      </w:r>
      <w:r w:rsidRPr="0037479C">
        <w:rPr>
          <w:sz w:val="24"/>
          <w:szCs w:val="24"/>
        </w:rPr>
        <w:t>”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with the minority of His Foreign Wives after 80 years, but not with the majority of His Local Wives or 300 Concubines after 80 years in Tobit 4:12-13;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those who calls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2744C2" w:rsidRPr="0037479C" w:rsidRDefault="002744C2" w:rsidP="002744C2">
      <w:pPr>
        <w:spacing w:line="480" w:lineRule="auto"/>
        <w:jc w:val="both"/>
        <w:rPr>
          <w:sz w:val="24"/>
          <w:szCs w:val="24"/>
        </w:rPr>
      </w:pPr>
      <w:r w:rsidRPr="0037479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744C2" w:rsidRPr="0037479C" w:rsidRDefault="002744C2" w:rsidP="002744C2">
      <w:pPr>
        <w:spacing w:line="480" w:lineRule="auto"/>
        <w:jc w:val="both"/>
        <w:rPr>
          <w:sz w:val="24"/>
          <w:szCs w:val="24"/>
        </w:rPr>
      </w:pPr>
      <w:r w:rsidRPr="0037479C">
        <w:rPr>
          <w:sz w:val="24"/>
          <w:szCs w:val="24"/>
        </w:rPr>
        <w:t>The Basic “</w:t>
      </w:r>
      <w:r w:rsidRPr="0037479C">
        <w:rPr>
          <w:rFonts w:ascii="Monotype Corsiva" w:hAnsi="Monotype Corsiva"/>
          <w:b/>
          <w:i/>
          <w:sz w:val="24"/>
          <w:szCs w:val="24"/>
        </w:rPr>
        <w:t>Mitzvah</w:t>
      </w:r>
      <w:r w:rsidRPr="0037479C">
        <w:rPr>
          <w:sz w:val="24"/>
          <w:szCs w:val="24"/>
        </w:rPr>
        <w:t>” Run Down of the Whole 613 Jewish Law Commandments</w:t>
      </w:r>
    </w:p>
    <w:p w:rsidR="002744C2" w:rsidRPr="0037479C" w:rsidRDefault="002744C2" w:rsidP="002744C2">
      <w:pPr>
        <w:spacing w:line="480" w:lineRule="auto"/>
        <w:jc w:val="both"/>
        <w:rPr>
          <w:sz w:val="24"/>
          <w:szCs w:val="24"/>
        </w:rPr>
      </w:pPr>
      <w:r w:rsidRPr="0037479C">
        <w:rPr>
          <w:sz w:val="24"/>
          <w:szCs w:val="24"/>
        </w:rPr>
        <w:t>The Beginning Genesis Law called the Perfect Law of Agape Love (God)</w:t>
      </w:r>
    </w:p>
    <w:p w:rsidR="002744C2" w:rsidRPr="0037479C" w:rsidRDefault="002744C2" w:rsidP="002744C2">
      <w:pPr>
        <w:spacing w:line="480" w:lineRule="auto"/>
        <w:jc w:val="both"/>
        <w:rPr>
          <w:sz w:val="24"/>
          <w:szCs w:val="24"/>
        </w:rPr>
      </w:pPr>
      <w:r w:rsidRPr="0037479C">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2744C2" w:rsidRPr="0037479C" w:rsidRDefault="002744C2" w:rsidP="002744C2">
      <w:pPr>
        <w:spacing w:line="480" w:lineRule="auto"/>
        <w:jc w:val="both"/>
        <w:rPr>
          <w:sz w:val="24"/>
          <w:szCs w:val="24"/>
        </w:rPr>
      </w:pPr>
      <w:r w:rsidRPr="0037479C">
        <w:rPr>
          <w:sz w:val="24"/>
          <w:szCs w:val="24"/>
        </w:rPr>
        <w:t>The Liberty Exodus Law called the Perfect Law of Liberty (Freedom)</w:t>
      </w:r>
    </w:p>
    <w:p w:rsidR="002744C2" w:rsidRPr="0037479C" w:rsidRDefault="002744C2" w:rsidP="002744C2">
      <w:pPr>
        <w:spacing w:line="480" w:lineRule="auto"/>
        <w:jc w:val="both"/>
        <w:rPr>
          <w:sz w:val="24"/>
          <w:szCs w:val="24"/>
        </w:rPr>
      </w:pPr>
      <w:r w:rsidRPr="0037479C">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7479C">
        <w:rPr>
          <w:rFonts w:ascii="Monotype Corsiva" w:hAnsi="Monotype Corsiva"/>
          <w:b/>
          <w:i/>
          <w:sz w:val="24"/>
          <w:szCs w:val="24"/>
        </w:rPr>
        <w:t>Sabbath</w:t>
      </w:r>
      <w:r w:rsidRPr="0037479C">
        <w:rPr>
          <w:sz w:val="24"/>
          <w:szCs w:val="24"/>
        </w:rPr>
        <w:t xml:space="preserve">) in Exodus 23:12. Not to do prohibited labor in the seventh day in Exodus 20:10. The Court must not inflict punishment on </w:t>
      </w:r>
      <w:r w:rsidRPr="0037479C">
        <w:rPr>
          <w:rFonts w:ascii="Monotype Corsiva" w:hAnsi="Monotype Corsiva"/>
          <w:b/>
          <w:i/>
          <w:sz w:val="24"/>
          <w:szCs w:val="24"/>
        </w:rPr>
        <w:t>Shabbat</w:t>
      </w:r>
      <w:r w:rsidRPr="0037479C">
        <w:rPr>
          <w:sz w:val="24"/>
          <w:szCs w:val="24"/>
        </w:rPr>
        <w:t xml:space="preserve"> in Exodus 35:3. Not to walk outside the city boundary on </w:t>
      </w:r>
      <w:r w:rsidRPr="0037479C">
        <w:rPr>
          <w:rFonts w:ascii="Monotype Corsiva" w:hAnsi="Monotype Corsiva"/>
          <w:b/>
          <w:i/>
          <w:sz w:val="24"/>
          <w:szCs w:val="24"/>
        </w:rPr>
        <w:t>Shabbat</w:t>
      </w:r>
      <w:r w:rsidRPr="0037479C">
        <w:rPr>
          <w:sz w:val="24"/>
          <w:szCs w:val="24"/>
        </w:rPr>
        <w:t xml:space="preserve"> in Exodus 16:29. To sanctify the day with </w:t>
      </w:r>
      <w:r w:rsidRPr="0037479C">
        <w:rPr>
          <w:rFonts w:ascii="Monotype Corsiva" w:hAnsi="Monotype Corsiva"/>
          <w:b/>
          <w:i/>
          <w:sz w:val="24"/>
          <w:szCs w:val="24"/>
        </w:rPr>
        <w:t xml:space="preserve">Kiddush </w:t>
      </w:r>
      <w:r w:rsidRPr="0037479C">
        <w:rPr>
          <w:sz w:val="24"/>
          <w:szCs w:val="24"/>
        </w:rPr>
        <w:t xml:space="preserve">and </w:t>
      </w:r>
      <w:r w:rsidRPr="0037479C">
        <w:rPr>
          <w:rFonts w:ascii="Monotype Corsiva" w:hAnsi="Monotype Corsiva"/>
          <w:b/>
          <w:i/>
          <w:sz w:val="24"/>
          <w:szCs w:val="24"/>
        </w:rPr>
        <w:t>Havdalah</w:t>
      </w:r>
      <w:r w:rsidRPr="0037479C">
        <w:rPr>
          <w:sz w:val="24"/>
          <w:szCs w:val="24"/>
        </w:rPr>
        <w:t xml:space="preserve"> in Exodus 20:8. To destroy all </w:t>
      </w:r>
      <w:r w:rsidRPr="0037479C">
        <w:rPr>
          <w:rFonts w:ascii="Monotype Corsiva" w:hAnsi="Monotype Corsiva"/>
          <w:b/>
          <w:i/>
          <w:sz w:val="24"/>
          <w:szCs w:val="24"/>
        </w:rPr>
        <w:t>Chametz</w:t>
      </w:r>
      <w:r w:rsidRPr="0037479C">
        <w:rPr>
          <w:sz w:val="24"/>
          <w:szCs w:val="24"/>
        </w:rPr>
        <w:t xml:space="preserve"> on the 14</w:t>
      </w:r>
      <w:r w:rsidRPr="0037479C">
        <w:rPr>
          <w:sz w:val="24"/>
          <w:szCs w:val="24"/>
          <w:vertAlign w:val="superscript"/>
        </w:rPr>
        <w:t>th</w:t>
      </w:r>
      <w:r w:rsidRPr="0037479C">
        <w:rPr>
          <w:sz w:val="24"/>
          <w:szCs w:val="24"/>
        </w:rPr>
        <w:t xml:space="preserve"> day of Nissan in Exodus 12:15. Not to eat </w:t>
      </w:r>
      <w:r w:rsidRPr="0037479C">
        <w:rPr>
          <w:rFonts w:ascii="Monotype Corsiva" w:hAnsi="Monotype Corsiva"/>
          <w:b/>
          <w:i/>
          <w:sz w:val="24"/>
          <w:szCs w:val="24"/>
        </w:rPr>
        <w:t xml:space="preserve">Chametz </w:t>
      </w:r>
      <w:r w:rsidRPr="0037479C">
        <w:rPr>
          <w:sz w:val="24"/>
          <w:szCs w:val="24"/>
        </w:rPr>
        <w:t xml:space="preserve">all seven days of Passover in Exodus 13:3. Not to eat mixtures containing </w:t>
      </w:r>
      <w:r w:rsidRPr="0037479C">
        <w:rPr>
          <w:rFonts w:ascii="Monotype Corsiva" w:hAnsi="Monotype Corsiva"/>
          <w:b/>
          <w:i/>
          <w:sz w:val="24"/>
          <w:szCs w:val="24"/>
        </w:rPr>
        <w:t xml:space="preserve">Chametz </w:t>
      </w:r>
      <w:r w:rsidRPr="0037479C">
        <w:rPr>
          <w:sz w:val="24"/>
          <w:szCs w:val="24"/>
        </w:rPr>
        <w:t xml:space="preserve">all seven days of Passover in Exodus 12:20. Not to see </w:t>
      </w:r>
      <w:r w:rsidRPr="0037479C">
        <w:rPr>
          <w:rFonts w:ascii="Monotype Corsiva" w:hAnsi="Monotype Corsiva"/>
          <w:b/>
          <w:i/>
          <w:sz w:val="24"/>
          <w:szCs w:val="24"/>
        </w:rPr>
        <w:t>Chametz</w:t>
      </w:r>
      <w:r w:rsidRPr="0037479C">
        <w:rPr>
          <w:sz w:val="24"/>
          <w:szCs w:val="24"/>
        </w:rPr>
        <w:t xml:space="preserve"> in Your domain seven days in Exodus 13:7. Not to find </w:t>
      </w:r>
      <w:r w:rsidRPr="0037479C">
        <w:rPr>
          <w:rFonts w:ascii="Monotype Corsiva" w:hAnsi="Monotype Corsiva"/>
          <w:b/>
          <w:i/>
          <w:sz w:val="24"/>
          <w:szCs w:val="24"/>
        </w:rPr>
        <w:t>Chametz</w:t>
      </w:r>
      <w:r w:rsidRPr="0037479C">
        <w:rPr>
          <w:sz w:val="24"/>
          <w:szCs w:val="24"/>
        </w:rPr>
        <w:t xml:space="preserve"> in Your domain seven days in Exodus 12:19. To eat </w:t>
      </w:r>
      <w:r w:rsidRPr="0037479C">
        <w:rPr>
          <w:rFonts w:ascii="Monotype Corsiva" w:hAnsi="Monotype Corsiva"/>
          <w:b/>
          <w:i/>
          <w:sz w:val="24"/>
          <w:szCs w:val="24"/>
        </w:rPr>
        <w:t xml:space="preserve">Matzah </w:t>
      </w:r>
      <w:r w:rsidRPr="0037479C">
        <w:rPr>
          <w:sz w:val="24"/>
          <w:szCs w:val="24"/>
        </w:rPr>
        <w:t xml:space="preserve">on the first night of Passover in Exodus 12:18. To relate the </w:t>
      </w:r>
      <w:r w:rsidRPr="0037479C">
        <w:rPr>
          <w:rFonts w:ascii="Monotype Corsiva" w:hAnsi="Monotype Corsiva"/>
          <w:b/>
          <w:sz w:val="24"/>
          <w:szCs w:val="24"/>
        </w:rPr>
        <w:t xml:space="preserve">Exodus </w:t>
      </w:r>
      <w:r w:rsidRPr="0037479C">
        <w:rPr>
          <w:sz w:val="24"/>
          <w:szCs w:val="24"/>
        </w:rPr>
        <w:t xml:space="preserve">for </w:t>
      </w:r>
      <w:r w:rsidRPr="0037479C">
        <w:rPr>
          <w:rFonts w:ascii="Monotype Corsiva" w:hAnsi="Monotype Corsiva"/>
          <w:b/>
          <w:i/>
          <w:sz w:val="24"/>
          <w:szCs w:val="24"/>
        </w:rPr>
        <w:t xml:space="preserve">Egypt </w:t>
      </w:r>
      <w:r w:rsidRPr="0037479C">
        <w:rPr>
          <w:sz w:val="24"/>
          <w:szCs w:val="24"/>
        </w:rPr>
        <w:t xml:space="preserve">on that night in Exodus 13:8. Each man must give half a </w:t>
      </w:r>
      <w:r w:rsidRPr="0037479C">
        <w:rPr>
          <w:rFonts w:ascii="Monotype Corsiva" w:hAnsi="Monotype Corsiva"/>
          <w:b/>
          <w:sz w:val="24"/>
          <w:szCs w:val="24"/>
        </w:rPr>
        <w:t>Shekel</w:t>
      </w:r>
      <w:r w:rsidRPr="0037479C">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7479C">
        <w:rPr>
          <w:rFonts w:ascii="Monotype Corsiva" w:hAnsi="Monotype Corsiva"/>
          <w:b/>
          <w:i/>
          <w:sz w:val="24"/>
          <w:szCs w:val="24"/>
        </w:rPr>
        <w:t xml:space="preserve">Kohen </w:t>
      </w:r>
      <w:r w:rsidRPr="0037479C">
        <w:rPr>
          <w:sz w:val="24"/>
          <w:szCs w:val="24"/>
        </w:rPr>
        <w:t xml:space="preserve">must not eat </w:t>
      </w:r>
      <w:r w:rsidRPr="0037479C">
        <w:rPr>
          <w:rFonts w:ascii="Monotype Corsiva" w:hAnsi="Monotype Corsiva"/>
          <w:b/>
          <w:i/>
          <w:sz w:val="24"/>
          <w:szCs w:val="24"/>
        </w:rPr>
        <w:t>Terumah</w:t>
      </w:r>
      <w:r w:rsidRPr="0037479C">
        <w:rPr>
          <w:sz w:val="24"/>
          <w:szCs w:val="24"/>
        </w:rPr>
        <w:t xml:space="preserve"> in Exodus 12:48. To set aside the </w:t>
      </w:r>
      <w:r w:rsidRPr="0037479C">
        <w:rPr>
          <w:rFonts w:ascii="Monotype Corsiva" w:hAnsi="Monotype Corsiva"/>
          <w:b/>
          <w:i/>
          <w:sz w:val="24"/>
          <w:szCs w:val="24"/>
        </w:rPr>
        <w:t>First Fruits</w:t>
      </w:r>
      <w:r w:rsidRPr="0037479C">
        <w:rPr>
          <w:sz w:val="24"/>
          <w:szCs w:val="24"/>
        </w:rPr>
        <w:t xml:space="preserve"> and bring them to the Temple in Exodus 23:19. To redeem the firstborn donkey (ass) by giving a lamb to a </w:t>
      </w:r>
      <w:r w:rsidRPr="0037479C">
        <w:rPr>
          <w:rFonts w:ascii="Monotype Corsiva" w:hAnsi="Monotype Corsiva"/>
          <w:b/>
          <w:i/>
          <w:sz w:val="24"/>
          <w:szCs w:val="24"/>
        </w:rPr>
        <w:t>Kohen</w:t>
      </w:r>
      <w:r w:rsidRPr="0037479C">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7479C">
        <w:rPr>
          <w:rFonts w:ascii="Monotype Corsiva" w:hAnsi="Monotype Corsiva"/>
          <w:b/>
          <w:i/>
          <w:sz w:val="24"/>
          <w:szCs w:val="24"/>
        </w:rPr>
        <w:t>Incense</w:t>
      </w:r>
      <w:r w:rsidRPr="0037479C">
        <w:rPr>
          <w:sz w:val="24"/>
          <w:szCs w:val="24"/>
        </w:rPr>
        <w:t xml:space="preserve"> in Exodus 30:9. Not to remove the staves from the Ark in Exodus 25:15. The </w:t>
      </w:r>
      <w:r w:rsidRPr="0037479C">
        <w:rPr>
          <w:rFonts w:ascii="Monotype Corsiva" w:hAnsi="Monotype Corsiva"/>
          <w:b/>
          <w:i/>
          <w:sz w:val="24"/>
          <w:szCs w:val="24"/>
        </w:rPr>
        <w:t>Kohanim</w:t>
      </w:r>
      <w:r w:rsidRPr="0037479C">
        <w:rPr>
          <w:sz w:val="24"/>
          <w:szCs w:val="24"/>
        </w:rPr>
        <w:t xml:space="preserve"> must wear their Priestly garments during service in Exodus 28:2. Not to tear the Priestly garments in Exodus 28:32. The </w:t>
      </w:r>
      <w:r w:rsidRPr="0037479C">
        <w:rPr>
          <w:rFonts w:ascii="Monotype Corsiva" w:hAnsi="Monotype Corsiva"/>
          <w:b/>
          <w:i/>
          <w:sz w:val="24"/>
          <w:szCs w:val="24"/>
        </w:rPr>
        <w:t>Kohen Gadol’s</w:t>
      </w:r>
      <w:r w:rsidRPr="0037479C">
        <w:rPr>
          <w:sz w:val="24"/>
          <w:szCs w:val="24"/>
        </w:rPr>
        <w:t xml:space="preserve"> (High Priest) breastplate must not be loosened from the Ephod in Exodus 28:28. A </w:t>
      </w:r>
      <w:r w:rsidRPr="0037479C">
        <w:rPr>
          <w:rFonts w:ascii="Monotype Corsiva" w:hAnsi="Monotype Corsiva"/>
          <w:b/>
          <w:i/>
          <w:sz w:val="24"/>
          <w:szCs w:val="24"/>
        </w:rPr>
        <w:t xml:space="preserve">Kohen </w:t>
      </w:r>
      <w:r w:rsidRPr="0037479C">
        <w:rPr>
          <w:sz w:val="24"/>
          <w:szCs w:val="24"/>
        </w:rPr>
        <w:t xml:space="preserve">must wash His hands and feet before service in Exodus 30:19. A </w:t>
      </w:r>
      <w:r w:rsidRPr="0037479C">
        <w:rPr>
          <w:rFonts w:ascii="Monotype Corsiva" w:hAnsi="Monotype Corsiva"/>
          <w:b/>
          <w:i/>
          <w:sz w:val="24"/>
          <w:szCs w:val="24"/>
        </w:rPr>
        <w:t>Kohanim</w:t>
      </w:r>
      <w:r w:rsidRPr="0037479C">
        <w:rPr>
          <w:sz w:val="24"/>
          <w:szCs w:val="24"/>
        </w:rPr>
        <w:t xml:space="preserve"> must not eat sacrificial meat in the Temple in Exodus 29:33. A </w:t>
      </w:r>
      <w:r w:rsidRPr="0037479C">
        <w:rPr>
          <w:rFonts w:ascii="Monotype Corsiva" w:hAnsi="Monotype Corsiva"/>
          <w:b/>
          <w:i/>
          <w:sz w:val="24"/>
          <w:szCs w:val="24"/>
        </w:rPr>
        <w:t xml:space="preserve">Kohen </w:t>
      </w:r>
      <w:r w:rsidRPr="0037479C">
        <w:rPr>
          <w:sz w:val="24"/>
          <w:szCs w:val="24"/>
        </w:rPr>
        <w:t xml:space="preserve">must not eat sacrificial meat in Exodus 29:33. To burn incense every day in Exodus 30:7. To light the </w:t>
      </w:r>
      <w:r w:rsidRPr="0037479C">
        <w:rPr>
          <w:rFonts w:ascii="Monotype Corsiva" w:hAnsi="Monotype Corsiva"/>
          <w:b/>
          <w:i/>
          <w:sz w:val="24"/>
          <w:szCs w:val="24"/>
        </w:rPr>
        <w:t>Menorah</w:t>
      </w:r>
      <w:r w:rsidRPr="0037479C">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37479C">
        <w:rPr>
          <w:rFonts w:ascii="Monotype Corsiva" w:hAnsi="Monotype Corsiva"/>
          <w:b/>
          <w:i/>
          <w:sz w:val="24"/>
          <w:szCs w:val="24"/>
        </w:rPr>
        <w:t>Matzah</w:t>
      </w:r>
      <w:r w:rsidRPr="0037479C">
        <w:rPr>
          <w:sz w:val="24"/>
          <w:szCs w:val="24"/>
        </w:rPr>
        <w:t xml:space="preserve"> and </w:t>
      </w:r>
      <w:r w:rsidRPr="0037479C">
        <w:rPr>
          <w:rFonts w:ascii="Monotype Corsiva" w:hAnsi="Monotype Corsiva"/>
          <w:b/>
          <w:i/>
          <w:sz w:val="24"/>
          <w:szCs w:val="24"/>
        </w:rPr>
        <w:t>Marror</w:t>
      </w:r>
      <w:r w:rsidRPr="0037479C">
        <w:rPr>
          <w:sz w:val="24"/>
          <w:szCs w:val="24"/>
        </w:rPr>
        <w:t xml:space="preserve"> on the night of the 14</w:t>
      </w:r>
      <w:r w:rsidRPr="0037479C">
        <w:rPr>
          <w:sz w:val="24"/>
          <w:szCs w:val="24"/>
          <w:vertAlign w:val="superscript"/>
        </w:rPr>
        <w:t>th</w:t>
      </w:r>
      <w:r w:rsidRPr="0037479C">
        <w:rPr>
          <w:sz w:val="24"/>
          <w:szCs w:val="24"/>
        </w:rPr>
        <w:t xml:space="preserve"> of </w:t>
      </w:r>
      <w:r w:rsidRPr="0037479C">
        <w:rPr>
          <w:rFonts w:ascii="Monotype Corsiva" w:hAnsi="Monotype Corsiva"/>
          <w:b/>
          <w:i/>
          <w:sz w:val="24"/>
          <w:szCs w:val="24"/>
        </w:rPr>
        <w:t>Nisan</w:t>
      </w:r>
      <w:r w:rsidRPr="0037479C">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7479C">
        <w:rPr>
          <w:rFonts w:ascii="Monotype Corsiva" w:hAnsi="Monotype Corsiva"/>
          <w:b/>
          <w:i/>
          <w:sz w:val="24"/>
          <w:szCs w:val="24"/>
        </w:rPr>
        <w:t>Pesach</w:t>
      </w:r>
      <w:r w:rsidRPr="0037479C">
        <w:rPr>
          <w:sz w:val="24"/>
          <w:szCs w:val="24"/>
        </w:rPr>
        <w:t xml:space="preserve"> (Passover), </w:t>
      </w:r>
      <w:r w:rsidRPr="0037479C">
        <w:rPr>
          <w:rFonts w:ascii="Monotype Corsiva" w:hAnsi="Monotype Corsiva"/>
          <w:b/>
          <w:i/>
          <w:sz w:val="24"/>
          <w:szCs w:val="24"/>
        </w:rPr>
        <w:t>Shavuot</w:t>
      </w:r>
      <w:r w:rsidRPr="0037479C">
        <w:rPr>
          <w:sz w:val="24"/>
          <w:szCs w:val="24"/>
        </w:rPr>
        <w:t xml:space="preserve"> (Weeks) and </w:t>
      </w:r>
      <w:r w:rsidRPr="0037479C">
        <w:rPr>
          <w:rFonts w:ascii="Monotype Corsiva" w:hAnsi="Monotype Corsiva"/>
          <w:b/>
          <w:i/>
          <w:sz w:val="24"/>
          <w:szCs w:val="24"/>
        </w:rPr>
        <w:t>Sukkot</w:t>
      </w:r>
      <w:r w:rsidRPr="0037479C">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2744C2" w:rsidRPr="0037479C" w:rsidRDefault="002744C2" w:rsidP="002744C2">
      <w:pPr>
        <w:spacing w:line="480" w:lineRule="auto"/>
        <w:jc w:val="both"/>
        <w:rPr>
          <w:sz w:val="24"/>
          <w:szCs w:val="24"/>
        </w:rPr>
      </w:pPr>
      <w:r w:rsidRPr="0037479C">
        <w:rPr>
          <w:sz w:val="24"/>
          <w:szCs w:val="24"/>
        </w:rPr>
        <w:t xml:space="preserve">The Holy Leviticus Law called the Perfect Law of Holiness </w:t>
      </w:r>
    </w:p>
    <w:p w:rsidR="002744C2" w:rsidRPr="0037479C" w:rsidRDefault="002744C2" w:rsidP="002744C2">
      <w:pPr>
        <w:spacing w:line="480" w:lineRule="auto"/>
        <w:jc w:val="both"/>
        <w:rPr>
          <w:sz w:val="24"/>
          <w:szCs w:val="24"/>
        </w:rPr>
      </w:pPr>
      <w:r w:rsidRPr="0037479C">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37479C">
        <w:rPr>
          <w:rFonts w:ascii="Monotype Corsiva" w:hAnsi="Monotype Corsiva"/>
          <w:b/>
          <w:i/>
          <w:sz w:val="24"/>
          <w:szCs w:val="24"/>
        </w:rPr>
        <w:t xml:space="preserve">Ov </w:t>
      </w:r>
      <w:r w:rsidRPr="0037479C">
        <w:rPr>
          <w:sz w:val="24"/>
          <w:szCs w:val="24"/>
        </w:rPr>
        <w:t xml:space="preserve">(Medium) in Leviticus 19:31. Not to perform </w:t>
      </w:r>
      <w:r w:rsidRPr="0037479C">
        <w:rPr>
          <w:rFonts w:ascii="Monotype Corsiva" w:hAnsi="Monotype Corsiva"/>
          <w:b/>
          <w:i/>
          <w:sz w:val="24"/>
          <w:szCs w:val="24"/>
        </w:rPr>
        <w:t>Yidoni</w:t>
      </w:r>
      <w:r w:rsidRPr="0037479C">
        <w:rPr>
          <w:sz w:val="24"/>
          <w:szCs w:val="24"/>
        </w:rPr>
        <w:t xml:space="preserve"> (Magical Seer) in Leviticus 19:31. Not to pass Your Children through the fire to </w:t>
      </w:r>
      <w:r w:rsidRPr="0037479C">
        <w:rPr>
          <w:rFonts w:ascii="Monotype Corsiva" w:hAnsi="Monotype Corsiva"/>
          <w:b/>
          <w:i/>
          <w:sz w:val="24"/>
          <w:szCs w:val="24"/>
        </w:rPr>
        <w:t xml:space="preserve">Molech (Milcom)—Sukkoth </w:t>
      </w:r>
      <w:r w:rsidRPr="0037479C">
        <w:rPr>
          <w:sz w:val="24"/>
          <w:szCs w:val="24"/>
        </w:rPr>
        <w:t>(</w:t>
      </w:r>
      <w:r w:rsidRPr="0037479C">
        <w:rPr>
          <w:rFonts w:ascii="Monotype Corsiva" w:hAnsi="Monotype Corsiva"/>
          <w:b/>
          <w:i/>
          <w:sz w:val="24"/>
          <w:szCs w:val="24"/>
        </w:rPr>
        <w:t>Maybe be linked to Moloch concerning child  pornography in Acts 7:42-43</w:t>
      </w:r>
      <w:r w:rsidRPr="0037479C">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37479C">
        <w:rPr>
          <w:rFonts w:ascii="Monotype Corsiva" w:hAnsi="Monotype Corsiva"/>
          <w:b/>
          <w:i/>
          <w:sz w:val="24"/>
          <w:szCs w:val="24"/>
        </w:rPr>
        <w:t xml:space="preserve">Yom Kippur  </w:t>
      </w:r>
      <w:r w:rsidRPr="0037479C">
        <w:rPr>
          <w:rFonts w:cstheme="minorHAnsi"/>
          <w:sz w:val="24"/>
          <w:szCs w:val="24"/>
        </w:rPr>
        <w:t>in Leviticus 23:32. Not to do prohibited labor on</w:t>
      </w:r>
      <w:r w:rsidRPr="0037479C">
        <w:rPr>
          <w:rFonts w:ascii="Monotype Corsiva" w:hAnsi="Monotype Corsiva"/>
          <w:b/>
          <w:i/>
          <w:sz w:val="24"/>
          <w:szCs w:val="24"/>
        </w:rPr>
        <w:t xml:space="preserve"> Yom Kipper</w:t>
      </w:r>
      <w:r w:rsidRPr="0037479C">
        <w:rPr>
          <w:sz w:val="24"/>
          <w:szCs w:val="24"/>
        </w:rPr>
        <w:t xml:space="preserve"> in Leviticus 23:32. To afflict yourself on </w:t>
      </w:r>
      <w:r w:rsidRPr="0037479C">
        <w:rPr>
          <w:rFonts w:ascii="Monotype Corsiva" w:hAnsi="Monotype Corsiva"/>
          <w:b/>
          <w:i/>
          <w:sz w:val="24"/>
          <w:szCs w:val="24"/>
        </w:rPr>
        <w:t>Yom Kippur</w:t>
      </w:r>
      <w:r w:rsidRPr="0037479C">
        <w:rPr>
          <w:sz w:val="24"/>
          <w:szCs w:val="24"/>
        </w:rPr>
        <w:t xml:space="preserve"> in Leviticus 16:29. Not to eat or drink on </w:t>
      </w:r>
      <w:r w:rsidRPr="0037479C">
        <w:rPr>
          <w:rFonts w:ascii="Monotype Corsiva" w:hAnsi="Monotype Corsiva"/>
          <w:b/>
          <w:i/>
          <w:sz w:val="24"/>
          <w:szCs w:val="24"/>
        </w:rPr>
        <w:t>Yom Kippur</w:t>
      </w:r>
      <w:r w:rsidRPr="0037479C">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7479C">
        <w:rPr>
          <w:rFonts w:ascii="Monotype Corsiva" w:hAnsi="Monotype Corsiva"/>
          <w:b/>
          <w:i/>
          <w:sz w:val="24"/>
          <w:szCs w:val="24"/>
        </w:rPr>
        <w:t xml:space="preserve">Shavuot </w:t>
      </w:r>
      <w:r w:rsidRPr="0037479C">
        <w:rPr>
          <w:sz w:val="24"/>
          <w:szCs w:val="24"/>
        </w:rPr>
        <w:t xml:space="preserve">in Leviticus 23:21. Not to do prohibited labor on </w:t>
      </w:r>
      <w:r w:rsidRPr="0037479C">
        <w:rPr>
          <w:rFonts w:ascii="Monotype Corsiva" w:hAnsi="Monotype Corsiva"/>
          <w:b/>
          <w:i/>
          <w:sz w:val="24"/>
          <w:szCs w:val="24"/>
        </w:rPr>
        <w:t xml:space="preserve">Shavuot </w:t>
      </w:r>
      <w:r w:rsidRPr="0037479C">
        <w:rPr>
          <w:sz w:val="24"/>
          <w:szCs w:val="24"/>
        </w:rPr>
        <w:t xml:space="preserve">in Leviticus 23:21. To rest on </w:t>
      </w:r>
      <w:r w:rsidRPr="0037479C">
        <w:rPr>
          <w:rFonts w:ascii="Monotype Corsiva" w:hAnsi="Monotype Corsiva"/>
          <w:b/>
          <w:i/>
          <w:sz w:val="24"/>
          <w:szCs w:val="24"/>
        </w:rPr>
        <w:t>Rosh Hashanah</w:t>
      </w:r>
      <w:r w:rsidRPr="0037479C">
        <w:rPr>
          <w:sz w:val="24"/>
          <w:szCs w:val="24"/>
        </w:rPr>
        <w:t xml:space="preserve"> in Leviticus 23:24. Not to do prohibited labor on </w:t>
      </w:r>
      <w:r w:rsidRPr="0037479C">
        <w:rPr>
          <w:rFonts w:ascii="Monotype Corsiva" w:hAnsi="Monotype Corsiva"/>
          <w:b/>
          <w:i/>
          <w:sz w:val="24"/>
          <w:szCs w:val="24"/>
        </w:rPr>
        <w:t>Rosh Hashanah</w:t>
      </w:r>
      <w:r w:rsidRPr="0037479C">
        <w:rPr>
          <w:sz w:val="24"/>
          <w:szCs w:val="24"/>
        </w:rPr>
        <w:t xml:space="preserve"> in Leviticus 23:25. To rest on </w:t>
      </w:r>
      <w:r w:rsidRPr="0037479C">
        <w:rPr>
          <w:rFonts w:ascii="Monotype Corsiva" w:hAnsi="Monotype Corsiva"/>
          <w:b/>
          <w:i/>
          <w:sz w:val="24"/>
          <w:szCs w:val="24"/>
        </w:rPr>
        <w:t>Sukkot</w:t>
      </w:r>
      <w:r w:rsidRPr="0037479C">
        <w:rPr>
          <w:sz w:val="24"/>
          <w:szCs w:val="24"/>
        </w:rPr>
        <w:t xml:space="preserve"> in Leviticus 23:35. Not to do prohibited labor in </w:t>
      </w:r>
      <w:r w:rsidRPr="0037479C">
        <w:rPr>
          <w:rFonts w:ascii="Monotype Corsiva" w:hAnsi="Monotype Corsiva"/>
          <w:b/>
          <w:i/>
          <w:sz w:val="24"/>
          <w:szCs w:val="24"/>
        </w:rPr>
        <w:t xml:space="preserve">Sukkot </w:t>
      </w:r>
      <w:r w:rsidRPr="0037479C">
        <w:rPr>
          <w:sz w:val="24"/>
          <w:szCs w:val="24"/>
        </w:rPr>
        <w:t xml:space="preserve">in Leviticus 23:35. To rest on </w:t>
      </w:r>
      <w:r w:rsidRPr="0037479C">
        <w:rPr>
          <w:rFonts w:ascii="Monotype Corsiva" w:hAnsi="Monotype Corsiva"/>
          <w:b/>
          <w:i/>
          <w:sz w:val="24"/>
          <w:szCs w:val="24"/>
        </w:rPr>
        <w:t>Shemini Atzeret</w:t>
      </w:r>
      <w:r w:rsidRPr="0037479C">
        <w:rPr>
          <w:sz w:val="24"/>
          <w:szCs w:val="24"/>
        </w:rPr>
        <w:t xml:space="preserve"> in Leviticus 23:36. Not to do prohibited labor on </w:t>
      </w:r>
      <w:r w:rsidRPr="0037479C">
        <w:rPr>
          <w:rFonts w:ascii="Monotype Corsiva" w:hAnsi="Monotype Corsiva"/>
          <w:b/>
          <w:i/>
          <w:sz w:val="24"/>
          <w:szCs w:val="24"/>
        </w:rPr>
        <w:t>Shemini Atzeret</w:t>
      </w:r>
      <w:r w:rsidRPr="0037479C">
        <w:rPr>
          <w:sz w:val="24"/>
          <w:szCs w:val="24"/>
        </w:rPr>
        <w:t xml:space="preserve"> in Leviticus 23:36. To dwell in a </w:t>
      </w:r>
      <w:r w:rsidRPr="0037479C">
        <w:rPr>
          <w:rFonts w:ascii="Monotype Corsiva" w:hAnsi="Monotype Corsiva"/>
          <w:b/>
          <w:i/>
          <w:sz w:val="24"/>
          <w:szCs w:val="24"/>
        </w:rPr>
        <w:t>Sukkah</w:t>
      </w:r>
      <w:r w:rsidRPr="0037479C">
        <w:rPr>
          <w:sz w:val="24"/>
          <w:szCs w:val="24"/>
        </w:rPr>
        <w:t xml:space="preserve"> for the seven days of </w:t>
      </w:r>
      <w:r w:rsidRPr="0037479C">
        <w:rPr>
          <w:rFonts w:ascii="Monotype Corsiva" w:hAnsi="Monotype Corsiva"/>
          <w:b/>
          <w:sz w:val="24"/>
          <w:szCs w:val="24"/>
        </w:rPr>
        <w:t>Sukkot</w:t>
      </w:r>
      <w:r w:rsidRPr="0037479C">
        <w:rPr>
          <w:sz w:val="24"/>
          <w:szCs w:val="24"/>
        </w:rPr>
        <w:t xml:space="preserve"> in Leviticus 23:42. To take up a </w:t>
      </w:r>
      <w:r w:rsidRPr="0037479C">
        <w:rPr>
          <w:rFonts w:ascii="Monotype Corsiva" w:hAnsi="Monotype Corsiva"/>
          <w:b/>
          <w:i/>
          <w:sz w:val="24"/>
          <w:szCs w:val="24"/>
        </w:rPr>
        <w:t>Lulav</w:t>
      </w:r>
      <w:r w:rsidRPr="0037479C">
        <w:rPr>
          <w:sz w:val="24"/>
          <w:szCs w:val="24"/>
        </w:rPr>
        <w:t xml:space="preserve"> and </w:t>
      </w:r>
      <w:r w:rsidRPr="0037479C">
        <w:rPr>
          <w:rFonts w:ascii="Monotype Corsiva" w:hAnsi="Monotype Corsiva"/>
          <w:b/>
          <w:sz w:val="24"/>
          <w:szCs w:val="24"/>
        </w:rPr>
        <w:t>Etrog</w:t>
      </w:r>
      <w:r w:rsidRPr="0037479C">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37479C">
        <w:rPr>
          <w:rFonts w:ascii="Monotype Corsiva" w:hAnsi="Monotype Corsiva"/>
          <w:b/>
          <w:i/>
          <w:sz w:val="24"/>
          <w:szCs w:val="24"/>
        </w:rPr>
        <w:t>Kohen</w:t>
      </w:r>
      <w:r w:rsidRPr="0037479C">
        <w:rPr>
          <w:sz w:val="24"/>
          <w:szCs w:val="24"/>
        </w:rPr>
        <w:t xml:space="preserve"> (Priest) must not marry a Divorcee in Leviticus 21:7. A </w:t>
      </w:r>
      <w:r w:rsidRPr="0037479C">
        <w:rPr>
          <w:rFonts w:ascii="Monotype Corsiva" w:hAnsi="Monotype Corsiva"/>
          <w:b/>
          <w:i/>
          <w:sz w:val="24"/>
          <w:szCs w:val="24"/>
        </w:rPr>
        <w:t xml:space="preserve">Kohen  </w:t>
      </w:r>
      <w:r w:rsidRPr="0037479C">
        <w:rPr>
          <w:sz w:val="24"/>
          <w:szCs w:val="24"/>
        </w:rPr>
        <w:t xml:space="preserve">must not marry a </w:t>
      </w:r>
      <w:r w:rsidRPr="0037479C">
        <w:rPr>
          <w:rFonts w:ascii="Monotype Corsiva" w:hAnsi="Monotype Corsiva"/>
          <w:b/>
          <w:i/>
          <w:sz w:val="24"/>
          <w:szCs w:val="24"/>
        </w:rPr>
        <w:t xml:space="preserve">Zonah  </w:t>
      </w:r>
      <w:r w:rsidRPr="0037479C">
        <w:rPr>
          <w:sz w:val="24"/>
          <w:szCs w:val="24"/>
        </w:rPr>
        <w:t xml:space="preserve">(a woman who has had a forbidden Sexual Eros Love Relationship) in Leviticus 21:7. A </w:t>
      </w:r>
      <w:r w:rsidRPr="0037479C">
        <w:rPr>
          <w:rFonts w:ascii="Monotype Corsiva" w:hAnsi="Monotype Corsiva"/>
          <w:b/>
          <w:i/>
          <w:sz w:val="24"/>
          <w:szCs w:val="24"/>
        </w:rPr>
        <w:t>Kohen</w:t>
      </w:r>
      <w:r w:rsidRPr="0037479C">
        <w:rPr>
          <w:sz w:val="24"/>
          <w:szCs w:val="24"/>
        </w:rPr>
        <w:t xml:space="preserve"> must not marry a </w:t>
      </w:r>
      <w:r w:rsidRPr="0037479C">
        <w:rPr>
          <w:rFonts w:ascii="Monotype Corsiva" w:hAnsi="Monotype Corsiva"/>
          <w:b/>
          <w:i/>
          <w:sz w:val="24"/>
          <w:szCs w:val="24"/>
        </w:rPr>
        <w:t>Chalalah</w:t>
      </w:r>
      <w:r w:rsidRPr="0037479C">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7479C">
        <w:rPr>
          <w:rFonts w:ascii="Monotype Corsiva" w:hAnsi="Monotype Corsiva"/>
          <w:b/>
          <w:i/>
          <w:sz w:val="24"/>
          <w:szCs w:val="24"/>
        </w:rPr>
        <w:t>Kosher</w:t>
      </w:r>
      <w:r w:rsidRPr="0037479C">
        <w:rPr>
          <w:sz w:val="24"/>
          <w:szCs w:val="24"/>
        </w:rPr>
        <w:t xml:space="preserve"> (clean) and </w:t>
      </w:r>
      <w:r w:rsidRPr="0037479C">
        <w:rPr>
          <w:rFonts w:ascii="Monotype Corsiva" w:hAnsi="Monotype Corsiva"/>
          <w:b/>
          <w:i/>
          <w:sz w:val="24"/>
          <w:szCs w:val="24"/>
        </w:rPr>
        <w:t>Non-Kosher</w:t>
      </w:r>
      <w:r w:rsidRPr="0037479C">
        <w:rPr>
          <w:sz w:val="24"/>
          <w:szCs w:val="24"/>
        </w:rPr>
        <w:t xml:space="preserve"> (unclean) (all abolished in Christian Law in Acts chapters 10 &amp; 11) in Leviticus 11:2. To examine the signs of fish to distinguish between </w:t>
      </w:r>
      <w:r w:rsidRPr="0037479C">
        <w:rPr>
          <w:rFonts w:ascii="Monotype Corsiva" w:hAnsi="Monotype Corsiva"/>
          <w:b/>
          <w:i/>
          <w:sz w:val="24"/>
          <w:szCs w:val="24"/>
        </w:rPr>
        <w:t>Kosher</w:t>
      </w:r>
      <w:r w:rsidRPr="0037479C">
        <w:rPr>
          <w:sz w:val="24"/>
          <w:szCs w:val="24"/>
        </w:rPr>
        <w:t xml:space="preserve"> and </w:t>
      </w:r>
      <w:r w:rsidRPr="0037479C">
        <w:rPr>
          <w:rFonts w:ascii="Monotype Corsiva" w:hAnsi="Monotype Corsiva"/>
          <w:b/>
          <w:i/>
          <w:sz w:val="24"/>
          <w:szCs w:val="24"/>
        </w:rPr>
        <w:t>Non-Kosher</w:t>
      </w:r>
      <w:r w:rsidRPr="0037479C">
        <w:rPr>
          <w:sz w:val="24"/>
          <w:szCs w:val="24"/>
        </w:rPr>
        <w:t xml:space="preserve"> in Leviticus 11:9. To examine the signs of locusts to distinguish between </w:t>
      </w:r>
      <w:r w:rsidRPr="0037479C">
        <w:rPr>
          <w:rFonts w:ascii="Monotype Corsiva" w:hAnsi="Monotype Corsiva"/>
          <w:b/>
          <w:i/>
          <w:sz w:val="24"/>
          <w:szCs w:val="24"/>
        </w:rPr>
        <w:t>Kosher</w:t>
      </w:r>
      <w:r w:rsidRPr="0037479C">
        <w:rPr>
          <w:sz w:val="24"/>
          <w:szCs w:val="24"/>
        </w:rPr>
        <w:t xml:space="preserve"> and </w:t>
      </w:r>
      <w:r w:rsidRPr="0037479C">
        <w:rPr>
          <w:rFonts w:ascii="Monotype Corsiva" w:hAnsi="Monotype Corsiva"/>
          <w:b/>
          <w:i/>
          <w:sz w:val="24"/>
          <w:szCs w:val="24"/>
        </w:rPr>
        <w:t>Non-Kosher</w:t>
      </w:r>
      <w:r w:rsidRPr="0037479C">
        <w:rPr>
          <w:sz w:val="24"/>
          <w:szCs w:val="24"/>
        </w:rPr>
        <w:t xml:space="preserve"> in Leviticus 11:21. Not to eat </w:t>
      </w:r>
      <w:r w:rsidRPr="0037479C">
        <w:rPr>
          <w:rFonts w:ascii="Monotype Corsiva" w:hAnsi="Monotype Corsiva"/>
          <w:b/>
          <w:i/>
          <w:sz w:val="24"/>
          <w:szCs w:val="24"/>
        </w:rPr>
        <w:t>Non-Kosher</w:t>
      </w:r>
      <w:r w:rsidRPr="0037479C">
        <w:rPr>
          <w:sz w:val="24"/>
          <w:szCs w:val="24"/>
        </w:rPr>
        <w:t xml:space="preserve"> animals in Leviticus 11:4. Not to eat </w:t>
      </w:r>
      <w:r w:rsidRPr="0037479C">
        <w:rPr>
          <w:rFonts w:ascii="Monotype Corsiva" w:hAnsi="Monotype Corsiva"/>
          <w:b/>
          <w:i/>
          <w:sz w:val="24"/>
          <w:szCs w:val="24"/>
        </w:rPr>
        <w:t>Non-Kosher</w:t>
      </w:r>
      <w:r w:rsidRPr="0037479C">
        <w:rPr>
          <w:sz w:val="24"/>
          <w:szCs w:val="24"/>
        </w:rPr>
        <w:t xml:space="preserve"> fowl in Leviticus 11:13. Not to eat </w:t>
      </w:r>
      <w:r w:rsidRPr="0037479C">
        <w:rPr>
          <w:rFonts w:ascii="Monotype Corsiva" w:hAnsi="Monotype Corsiva"/>
          <w:b/>
          <w:i/>
          <w:sz w:val="24"/>
          <w:szCs w:val="24"/>
        </w:rPr>
        <w:t>Non-Kosher</w:t>
      </w:r>
      <w:r w:rsidRPr="0037479C">
        <w:rPr>
          <w:sz w:val="24"/>
          <w:szCs w:val="24"/>
        </w:rPr>
        <w:t xml:space="preserve"> fish (without fins and scales) in Leviticus 11:10-11. Not to eat </w:t>
      </w:r>
      <w:r w:rsidRPr="0037479C">
        <w:rPr>
          <w:rFonts w:ascii="Monotype Corsiva" w:hAnsi="Monotype Corsiva"/>
          <w:b/>
          <w:i/>
          <w:sz w:val="24"/>
          <w:szCs w:val="24"/>
        </w:rPr>
        <w:t>Non-Kosher</w:t>
      </w:r>
      <w:r w:rsidRPr="0037479C">
        <w:rPr>
          <w:sz w:val="24"/>
          <w:szCs w:val="24"/>
        </w:rPr>
        <w:t xml:space="preserve"> creatures that crawl on land in Leviticus 11:41. Not to eat </w:t>
      </w:r>
      <w:r w:rsidRPr="0037479C">
        <w:rPr>
          <w:rFonts w:ascii="Monotype Corsiva" w:hAnsi="Monotype Corsiva"/>
          <w:b/>
          <w:i/>
          <w:sz w:val="24"/>
          <w:szCs w:val="24"/>
        </w:rPr>
        <w:t>Non-Kosher</w:t>
      </w:r>
      <w:r w:rsidRPr="0037479C">
        <w:rPr>
          <w:sz w:val="24"/>
          <w:szCs w:val="24"/>
        </w:rPr>
        <w:t xml:space="preserve"> maggots in Leviticus 11:44. Not to eat worms found in fruit on the ground in Leviticus 11:42. Not to eat creatures that live in water other than </w:t>
      </w:r>
      <w:r w:rsidRPr="0037479C">
        <w:rPr>
          <w:rFonts w:ascii="Monotype Corsiva" w:hAnsi="Monotype Corsiva"/>
          <w:b/>
          <w:i/>
          <w:sz w:val="24"/>
          <w:szCs w:val="24"/>
        </w:rPr>
        <w:t>Kosher</w:t>
      </w:r>
      <w:r w:rsidRPr="0037479C">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7479C">
        <w:rPr>
          <w:rFonts w:ascii="Monotype Corsiva" w:hAnsi="Monotype Corsiva"/>
          <w:b/>
          <w:i/>
          <w:sz w:val="24"/>
          <w:szCs w:val="24"/>
        </w:rPr>
        <w:t>Cherem</w:t>
      </w:r>
      <w:r w:rsidRPr="0037479C">
        <w:rPr>
          <w:sz w:val="24"/>
          <w:szCs w:val="24"/>
        </w:rPr>
        <w:t xml:space="preserve">) in Leviticus 27:28. Not to sell the </w:t>
      </w:r>
      <w:r w:rsidRPr="0037479C">
        <w:rPr>
          <w:rFonts w:ascii="Monotype Corsiva" w:hAnsi="Monotype Corsiva"/>
          <w:b/>
          <w:i/>
          <w:sz w:val="24"/>
          <w:szCs w:val="24"/>
        </w:rPr>
        <w:t xml:space="preserve">Cherem </w:t>
      </w:r>
      <w:r w:rsidRPr="0037479C">
        <w:rPr>
          <w:sz w:val="24"/>
          <w:szCs w:val="24"/>
        </w:rPr>
        <w:t xml:space="preserve">in Leviticus 27:28. Not to redeem the </w:t>
      </w:r>
      <w:r w:rsidRPr="0037479C">
        <w:rPr>
          <w:rFonts w:ascii="Monotype Corsiva" w:hAnsi="Monotype Corsiva"/>
          <w:b/>
          <w:i/>
          <w:sz w:val="24"/>
          <w:szCs w:val="24"/>
        </w:rPr>
        <w:t>Cherem</w:t>
      </w:r>
      <w:r w:rsidRPr="0037479C">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37479C">
        <w:rPr>
          <w:rFonts w:ascii="Monotype Corsiva" w:hAnsi="Monotype Corsiva"/>
          <w:b/>
          <w:i/>
          <w:sz w:val="24"/>
          <w:szCs w:val="24"/>
        </w:rPr>
        <w:t>Non-Kohen</w:t>
      </w:r>
      <w:r w:rsidRPr="0037479C">
        <w:rPr>
          <w:sz w:val="24"/>
          <w:szCs w:val="24"/>
        </w:rPr>
        <w:t xml:space="preserve"> must not eat </w:t>
      </w:r>
      <w:r w:rsidRPr="0037479C">
        <w:rPr>
          <w:rFonts w:ascii="Monotype Corsiva" w:hAnsi="Monotype Corsiva"/>
          <w:b/>
          <w:i/>
          <w:sz w:val="24"/>
          <w:szCs w:val="24"/>
        </w:rPr>
        <w:t>Terumah</w:t>
      </w:r>
      <w:r w:rsidRPr="0037479C">
        <w:rPr>
          <w:sz w:val="24"/>
          <w:szCs w:val="24"/>
        </w:rPr>
        <w:t xml:space="preserve"> in Leviticus 22:10. A hired Worker or a Jewish Bondsmen of a </w:t>
      </w:r>
      <w:r w:rsidRPr="0037479C">
        <w:rPr>
          <w:rFonts w:ascii="Monotype Corsiva" w:hAnsi="Monotype Corsiva"/>
          <w:b/>
          <w:i/>
          <w:sz w:val="24"/>
          <w:szCs w:val="24"/>
        </w:rPr>
        <w:t xml:space="preserve">Kohen </w:t>
      </w:r>
      <w:r w:rsidRPr="0037479C">
        <w:rPr>
          <w:sz w:val="24"/>
          <w:szCs w:val="24"/>
        </w:rPr>
        <w:t xml:space="preserve">must not eat </w:t>
      </w:r>
      <w:r w:rsidRPr="0037479C">
        <w:rPr>
          <w:rFonts w:ascii="Monotype Corsiva" w:hAnsi="Monotype Corsiva"/>
          <w:b/>
          <w:i/>
          <w:sz w:val="24"/>
          <w:szCs w:val="24"/>
        </w:rPr>
        <w:t xml:space="preserve">Terumah </w:t>
      </w:r>
      <w:r w:rsidRPr="0037479C">
        <w:rPr>
          <w:sz w:val="24"/>
          <w:szCs w:val="24"/>
        </w:rPr>
        <w:t xml:space="preserve">in Leviticus 22:10. An impure </w:t>
      </w:r>
      <w:r w:rsidRPr="0037479C">
        <w:rPr>
          <w:rFonts w:ascii="Monotype Corsiva" w:hAnsi="Monotype Corsiva"/>
          <w:b/>
          <w:i/>
          <w:sz w:val="24"/>
          <w:szCs w:val="24"/>
        </w:rPr>
        <w:t xml:space="preserve">Kohen </w:t>
      </w:r>
      <w:r w:rsidRPr="0037479C">
        <w:rPr>
          <w:sz w:val="24"/>
          <w:szCs w:val="24"/>
        </w:rPr>
        <w:t xml:space="preserve">must not eat </w:t>
      </w:r>
      <w:r w:rsidRPr="0037479C">
        <w:rPr>
          <w:rFonts w:ascii="Monotype Corsiva" w:hAnsi="Monotype Corsiva"/>
          <w:b/>
          <w:i/>
          <w:sz w:val="24"/>
          <w:szCs w:val="24"/>
        </w:rPr>
        <w:t xml:space="preserve">Terumah </w:t>
      </w:r>
      <w:r w:rsidRPr="0037479C">
        <w:rPr>
          <w:sz w:val="24"/>
          <w:szCs w:val="24"/>
        </w:rPr>
        <w:t xml:space="preserve">in Leviticus 22:4. A </w:t>
      </w:r>
      <w:r w:rsidRPr="0037479C">
        <w:rPr>
          <w:rFonts w:ascii="Monotype Corsiva" w:hAnsi="Monotype Corsiva"/>
          <w:b/>
          <w:i/>
          <w:sz w:val="24"/>
          <w:szCs w:val="24"/>
        </w:rPr>
        <w:t>chalalah</w:t>
      </w:r>
      <w:r w:rsidRPr="0037479C">
        <w:rPr>
          <w:sz w:val="24"/>
          <w:szCs w:val="24"/>
        </w:rPr>
        <w:t xml:space="preserve"> (Widow or Divorcee) must not eat </w:t>
      </w:r>
      <w:r w:rsidRPr="0037479C">
        <w:rPr>
          <w:rFonts w:ascii="Monotype Corsiva" w:hAnsi="Monotype Corsiva"/>
          <w:b/>
          <w:i/>
          <w:sz w:val="24"/>
          <w:szCs w:val="24"/>
        </w:rPr>
        <w:t>Terumah</w:t>
      </w:r>
      <w:r w:rsidRPr="0037479C">
        <w:rPr>
          <w:sz w:val="24"/>
          <w:szCs w:val="24"/>
        </w:rPr>
        <w:t xml:space="preserve"> in Leviticus 22:12. The fourth year crops must be totally for holy purposes like </w:t>
      </w:r>
      <w:r w:rsidRPr="0037479C">
        <w:rPr>
          <w:rFonts w:ascii="Monotype Corsiva" w:hAnsi="Monotype Corsiva"/>
          <w:b/>
          <w:i/>
          <w:sz w:val="24"/>
          <w:szCs w:val="24"/>
        </w:rPr>
        <w:t>Ma’aser Sheni</w:t>
      </w:r>
      <w:r w:rsidRPr="0037479C">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37479C">
        <w:rPr>
          <w:sz w:val="24"/>
          <w:szCs w:val="24"/>
          <w:vertAlign w:val="superscript"/>
        </w:rPr>
        <w:t>th</w:t>
      </w:r>
      <w:r w:rsidRPr="0037479C">
        <w:rPr>
          <w:sz w:val="24"/>
          <w:szCs w:val="24"/>
        </w:rPr>
        <w:t xml:space="preserve"> year in Leviticus 25:10. To blow the </w:t>
      </w:r>
      <w:r w:rsidRPr="0037479C">
        <w:rPr>
          <w:rFonts w:ascii="Monotype Corsiva" w:hAnsi="Monotype Corsiva"/>
          <w:b/>
          <w:i/>
          <w:sz w:val="24"/>
          <w:szCs w:val="24"/>
        </w:rPr>
        <w:t xml:space="preserve">Shofar  </w:t>
      </w:r>
      <w:r w:rsidRPr="0037479C">
        <w:rPr>
          <w:sz w:val="24"/>
          <w:szCs w:val="24"/>
        </w:rPr>
        <w:t xml:space="preserve">on the tenth of </w:t>
      </w:r>
      <w:r w:rsidRPr="0037479C">
        <w:rPr>
          <w:rFonts w:ascii="Monotype Corsiva" w:hAnsi="Monotype Corsiva"/>
          <w:b/>
          <w:i/>
          <w:sz w:val="24"/>
          <w:szCs w:val="24"/>
        </w:rPr>
        <w:t xml:space="preserve">Tishrei </w:t>
      </w:r>
      <w:r w:rsidRPr="0037479C">
        <w:rPr>
          <w:sz w:val="24"/>
          <w:szCs w:val="24"/>
        </w:rPr>
        <w:t xml:space="preserve"> to free the Slaves in Leviticus 25:9.  Not to work the soil during the 50</w:t>
      </w:r>
      <w:r w:rsidRPr="0037479C">
        <w:rPr>
          <w:sz w:val="24"/>
          <w:szCs w:val="24"/>
          <w:vertAlign w:val="superscript"/>
        </w:rPr>
        <w:t>th</w:t>
      </w:r>
      <w:r w:rsidRPr="0037479C">
        <w:rPr>
          <w:sz w:val="24"/>
          <w:szCs w:val="24"/>
        </w:rPr>
        <w:t xml:space="preserve"> year (</w:t>
      </w:r>
      <w:r w:rsidRPr="0037479C">
        <w:rPr>
          <w:rFonts w:ascii="Monotype Corsiva" w:hAnsi="Monotype Corsiva"/>
          <w:b/>
          <w:i/>
          <w:sz w:val="24"/>
          <w:szCs w:val="24"/>
        </w:rPr>
        <w:t>Jubilee</w:t>
      </w:r>
      <w:r w:rsidRPr="0037479C">
        <w:rPr>
          <w:sz w:val="24"/>
          <w:szCs w:val="24"/>
        </w:rPr>
        <w:t>) in Leviticus 25:11. Not to reap in the normal manner that which grows wild in the 50</w:t>
      </w:r>
      <w:r w:rsidRPr="0037479C">
        <w:rPr>
          <w:sz w:val="24"/>
          <w:szCs w:val="24"/>
          <w:vertAlign w:val="superscript"/>
        </w:rPr>
        <w:t>th</w:t>
      </w:r>
      <w:r w:rsidRPr="0037479C">
        <w:rPr>
          <w:sz w:val="24"/>
          <w:szCs w:val="24"/>
        </w:rPr>
        <w:t xml:space="preserve"> year in Leviticus 25:11. Not to pick grapes which grew wild in the normal manner in the 50</w:t>
      </w:r>
      <w:r w:rsidRPr="0037479C">
        <w:rPr>
          <w:sz w:val="24"/>
          <w:szCs w:val="24"/>
          <w:vertAlign w:val="superscript"/>
        </w:rPr>
        <w:t>th</w:t>
      </w:r>
      <w:r w:rsidRPr="0037479C">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7479C">
        <w:rPr>
          <w:rFonts w:ascii="Monotype Corsiva" w:hAnsi="Monotype Corsiva"/>
          <w:b/>
          <w:i/>
          <w:sz w:val="24"/>
          <w:szCs w:val="24"/>
        </w:rPr>
        <w:t xml:space="preserve">Kohen </w:t>
      </w:r>
      <w:r w:rsidRPr="0037479C">
        <w:rPr>
          <w:sz w:val="24"/>
          <w:szCs w:val="24"/>
        </w:rPr>
        <w:t xml:space="preserve">for service in Leviticus 21:8. A </w:t>
      </w:r>
      <w:r w:rsidRPr="0037479C">
        <w:rPr>
          <w:rFonts w:ascii="Monotype Corsiva" w:hAnsi="Monotype Corsiva"/>
          <w:b/>
          <w:i/>
          <w:sz w:val="24"/>
          <w:szCs w:val="24"/>
        </w:rPr>
        <w:t>Kohen</w:t>
      </w:r>
      <w:r w:rsidRPr="0037479C">
        <w:rPr>
          <w:sz w:val="24"/>
          <w:szCs w:val="24"/>
        </w:rPr>
        <w:t xml:space="preserve"> must not enter the Temple intoxicated (only stipulation is drunk off of wine) in Leviticus 10:9. A </w:t>
      </w:r>
      <w:r w:rsidRPr="0037479C">
        <w:rPr>
          <w:rFonts w:ascii="Monotype Corsiva" w:hAnsi="Monotype Corsiva"/>
          <w:b/>
          <w:i/>
          <w:sz w:val="24"/>
          <w:szCs w:val="24"/>
        </w:rPr>
        <w:t>Kohen</w:t>
      </w:r>
      <w:r w:rsidRPr="0037479C">
        <w:rPr>
          <w:sz w:val="24"/>
          <w:szCs w:val="24"/>
        </w:rPr>
        <w:t xml:space="preserve"> must not enter the Temple with His head uncovered in Leviticus 10:6. A </w:t>
      </w:r>
      <w:r w:rsidRPr="0037479C">
        <w:rPr>
          <w:rFonts w:ascii="Monotype Corsiva" w:hAnsi="Monotype Corsiva"/>
          <w:b/>
          <w:i/>
          <w:sz w:val="24"/>
          <w:szCs w:val="24"/>
        </w:rPr>
        <w:t>Kohen</w:t>
      </w:r>
      <w:r w:rsidRPr="0037479C">
        <w:rPr>
          <w:sz w:val="24"/>
          <w:szCs w:val="24"/>
        </w:rPr>
        <w:t xml:space="preserve"> must not enter the Temple with torn clothes in Leviticus 10:6. A </w:t>
      </w:r>
      <w:r w:rsidRPr="0037479C">
        <w:rPr>
          <w:rFonts w:ascii="Monotype Corsiva" w:hAnsi="Monotype Corsiva"/>
          <w:b/>
          <w:i/>
          <w:sz w:val="24"/>
          <w:szCs w:val="24"/>
        </w:rPr>
        <w:t>Kohen</w:t>
      </w:r>
      <w:r w:rsidRPr="0037479C">
        <w:rPr>
          <w:sz w:val="24"/>
          <w:szCs w:val="24"/>
        </w:rPr>
        <w:t xml:space="preserve"> must not enter the Temple with indiscriminately in Leviticus 16:2. A </w:t>
      </w:r>
      <w:r w:rsidRPr="0037479C">
        <w:rPr>
          <w:rFonts w:ascii="Monotype Corsiva" w:hAnsi="Monotype Corsiva"/>
          <w:b/>
          <w:i/>
          <w:sz w:val="24"/>
          <w:szCs w:val="24"/>
        </w:rPr>
        <w:t xml:space="preserve">Kohen </w:t>
      </w:r>
      <w:r w:rsidRPr="0037479C">
        <w:rPr>
          <w:sz w:val="24"/>
          <w:szCs w:val="24"/>
        </w:rPr>
        <w:t xml:space="preserve">must not leave the Temple during service in Leviticus 10:7. An impure </w:t>
      </w:r>
      <w:r w:rsidRPr="0037479C">
        <w:rPr>
          <w:rFonts w:ascii="Monotype Corsiva" w:hAnsi="Monotype Corsiva"/>
          <w:b/>
          <w:i/>
          <w:sz w:val="24"/>
          <w:szCs w:val="24"/>
        </w:rPr>
        <w:t>Kohanim</w:t>
      </w:r>
      <w:r w:rsidRPr="0037479C">
        <w:rPr>
          <w:sz w:val="24"/>
          <w:szCs w:val="24"/>
        </w:rPr>
        <w:t xml:space="preserve"> must not do service in the Temple in Leviticus 22:2. An impure </w:t>
      </w:r>
      <w:r w:rsidRPr="0037479C">
        <w:rPr>
          <w:rFonts w:ascii="Monotype Corsiva" w:hAnsi="Monotype Corsiva"/>
          <w:b/>
          <w:i/>
          <w:sz w:val="24"/>
          <w:szCs w:val="24"/>
        </w:rPr>
        <w:t>Kohen</w:t>
      </w:r>
      <w:r w:rsidRPr="0037479C">
        <w:rPr>
          <w:sz w:val="24"/>
          <w:szCs w:val="24"/>
        </w:rPr>
        <w:t xml:space="preserve">, following immersion, must wait until after sundown before returning to service in Leviticus 22:7. A </w:t>
      </w:r>
      <w:r w:rsidRPr="0037479C">
        <w:rPr>
          <w:rFonts w:ascii="Monotype Corsiva" w:hAnsi="Monotype Corsiva"/>
          <w:b/>
          <w:i/>
          <w:sz w:val="24"/>
          <w:szCs w:val="24"/>
        </w:rPr>
        <w:t xml:space="preserve">Kohen </w:t>
      </w:r>
      <w:r w:rsidRPr="0037479C">
        <w:rPr>
          <w:sz w:val="24"/>
          <w:szCs w:val="24"/>
        </w:rPr>
        <w:t xml:space="preserve">with a physical blemish must not enter the Sanctuary or approach the Altar in Leviticus 21:23. A </w:t>
      </w:r>
      <w:r w:rsidRPr="0037479C">
        <w:rPr>
          <w:rFonts w:ascii="Monotype Corsiva" w:hAnsi="Monotype Corsiva"/>
          <w:b/>
          <w:i/>
          <w:sz w:val="24"/>
          <w:szCs w:val="24"/>
        </w:rPr>
        <w:t>Kohen</w:t>
      </w:r>
      <w:r w:rsidRPr="0037479C">
        <w:rPr>
          <w:sz w:val="24"/>
          <w:szCs w:val="24"/>
        </w:rPr>
        <w:t xml:space="preserve"> with a physical blemish must not serve in Leviticus 21:17. A </w:t>
      </w:r>
      <w:r w:rsidRPr="0037479C">
        <w:rPr>
          <w:rFonts w:ascii="Monotype Corsiva" w:hAnsi="Monotype Corsiva"/>
          <w:b/>
          <w:i/>
          <w:sz w:val="24"/>
          <w:szCs w:val="24"/>
        </w:rPr>
        <w:t xml:space="preserve">Kohen </w:t>
      </w:r>
      <w:r w:rsidRPr="0037479C">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7479C">
        <w:rPr>
          <w:rFonts w:ascii="Monotype Corsiva" w:hAnsi="Monotype Corsiva"/>
          <w:b/>
          <w:i/>
          <w:sz w:val="24"/>
          <w:szCs w:val="24"/>
        </w:rPr>
        <w:t>Kohanim</w:t>
      </w:r>
      <w:r w:rsidRPr="0037479C">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37479C">
        <w:rPr>
          <w:rFonts w:ascii="Monotype Corsiva" w:hAnsi="Monotype Corsiva"/>
          <w:b/>
          <w:i/>
          <w:sz w:val="24"/>
          <w:szCs w:val="24"/>
        </w:rPr>
        <w:t>Kohen Gadol</w:t>
      </w:r>
      <w:r w:rsidRPr="0037479C">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37479C">
        <w:rPr>
          <w:rFonts w:ascii="Monotype Corsiva" w:hAnsi="Monotype Corsiva"/>
          <w:b/>
          <w:i/>
          <w:sz w:val="24"/>
          <w:szCs w:val="24"/>
        </w:rPr>
        <w:t>Yom Kippur</w:t>
      </w:r>
      <w:r w:rsidRPr="0037479C">
        <w:rPr>
          <w:sz w:val="24"/>
          <w:szCs w:val="24"/>
        </w:rPr>
        <w:t xml:space="preserve">  in the sequence prescribed in </w:t>
      </w:r>
      <w:r w:rsidRPr="0037479C">
        <w:rPr>
          <w:rFonts w:ascii="Monotype Corsiva" w:hAnsi="Monotype Corsiva"/>
          <w:b/>
          <w:i/>
          <w:sz w:val="24"/>
          <w:szCs w:val="24"/>
        </w:rPr>
        <w:t>Parshah Acharei Mot</w:t>
      </w:r>
      <w:r w:rsidRPr="0037479C">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37479C">
        <w:rPr>
          <w:rFonts w:ascii="Monotype Corsiva" w:hAnsi="Monotype Corsiva"/>
          <w:b/>
          <w:i/>
          <w:sz w:val="24"/>
          <w:szCs w:val="24"/>
        </w:rPr>
        <w:t>Asham talui</w:t>
      </w:r>
      <w:r w:rsidRPr="0037479C">
        <w:rPr>
          <w:sz w:val="24"/>
          <w:szCs w:val="24"/>
        </w:rPr>
        <w:t xml:space="preserve"> (Temple Offering) when uncertain of guilt in Leviticus 5:17-18. Bring an </w:t>
      </w:r>
      <w:r w:rsidRPr="0037479C">
        <w:rPr>
          <w:rFonts w:ascii="Monotype Corsiva" w:hAnsi="Monotype Corsiva"/>
          <w:b/>
          <w:i/>
          <w:sz w:val="24"/>
          <w:szCs w:val="24"/>
        </w:rPr>
        <w:t xml:space="preserve">Asham vadai </w:t>
      </w:r>
      <w:r w:rsidRPr="0037479C">
        <w:rPr>
          <w:sz w:val="24"/>
          <w:szCs w:val="24"/>
        </w:rPr>
        <w:t xml:space="preserve">(Temple Offering) when guilt is ascertained in Leviticus 5:25. Bring an </w:t>
      </w:r>
      <w:r w:rsidRPr="0037479C">
        <w:rPr>
          <w:rFonts w:ascii="Monotype Corsiva" w:hAnsi="Monotype Corsiva"/>
          <w:b/>
          <w:i/>
          <w:sz w:val="24"/>
          <w:szCs w:val="24"/>
        </w:rPr>
        <w:t>Oleh v’yored</w:t>
      </w:r>
      <w:r w:rsidRPr="0037479C">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7479C">
        <w:rPr>
          <w:rFonts w:ascii="Monotype Corsiva" w:hAnsi="Monotype Corsiva"/>
          <w:b/>
          <w:i/>
          <w:sz w:val="24"/>
          <w:szCs w:val="24"/>
        </w:rPr>
        <w:t>Mikvah</w:t>
      </w:r>
      <w:r w:rsidRPr="0037479C">
        <w:rPr>
          <w:sz w:val="24"/>
          <w:szCs w:val="24"/>
        </w:rPr>
        <w:t xml:space="preserve"> in Leviticus 15:28-29. A Woman giving birth must bring an offering (in the Temple) after She goes to the </w:t>
      </w:r>
      <w:r w:rsidRPr="0037479C">
        <w:rPr>
          <w:rFonts w:ascii="Monotype Corsiva" w:hAnsi="Monotype Corsiva"/>
          <w:b/>
          <w:i/>
          <w:sz w:val="24"/>
          <w:szCs w:val="24"/>
        </w:rPr>
        <w:t xml:space="preserve">Mikvah </w:t>
      </w:r>
      <w:r w:rsidRPr="0037479C">
        <w:rPr>
          <w:sz w:val="24"/>
          <w:szCs w:val="24"/>
        </w:rPr>
        <w:t xml:space="preserve">in Leviticus 12:6. A Man who had a running (unnatural urinary) issue must bring an offering (in the Temple) after He goes to the </w:t>
      </w:r>
      <w:r w:rsidRPr="0037479C">
        <w:rPr>
          <w:rFonts w:ascii="Monotype Corsiva" w:hAnsi="Monotype Corsiva"/>
          <w:b/>
          <w:i/>
          <w:sz w:val="24"/>
          <w:szCs w:val="24"/>
        </w:rPr>
        <w:t>Mikvah</w:t>
      </w:r>
      <w:r w:rsidRPr="0037479C">
        <w:rPr>
          <w:rFonts w:ascii="Monotype Corsiva" w:hAnsi="Monotype Corsiva"/>
          <w:sz w:val="24"/>
          <w:szCs w:val="24"/>
        </w:rPr>
        <w:t xml:space="preserve"> </w:t>
      </w:r>
      <w:r w:rsidRPr="0037479C">
        <w:rPr>
          <w:sz w:val="24"/>
          <w:szCs w:val="24"/>
        </w:rPr>
        <w:t xml:space="preserve">in Leviticus 15:13-14. A </w:t>
      </w:r>
      <w:r w:rsidRPr="0037479C">
        <w:rPr>
          <w:rFonts w:ascii="Monotype Corsiva" w:hAnsi="Monotype Corsiva"/>
          <w:b/>
          <w:i/>
          <w:sz w:val="24"/>
          <w:szCs w:val="24"/>
        </w:rPr>
        <w:t xml:space="preserve">Metzora </w:t>
      </w:r>
      <w:r w:rsidRPr="0037479C">
        <w:rPr>
          <w:sz w:val="24"/>
          <w:szCs w:val="24"/>
        </w:rPr>
        <w:t xml:space="preserve">must bring an offering (in the Temple) after going to the </w:t>
      </w:r>
      <w:r w:rsidRPr="0037479C">
        <w:rPr>
          <w:rFonts w:ascii="Monotype Corsiva" w:hAnsi="Monotype Corsiva"/>
          <w:b/>
          <w:i/>
          <w:sz w:val="24"/>
          <w:szCs w:val="24"/>
        </w:rPr>
        <w:t>Mikvah</w:t>
      </w:r>
      <w:r w:rsidRPr="0037479C">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7479C">
        <w:rPr>
          <w:rFonts w:ascii="Monotype Corsiva" w:hAnsi="Monotype Corsiva"/>
          <w:b/>
          <w:i/>
          <w:sz w:val="24"/>
          <w:szCs w:val="24"/>
        </w:rPr>
        <w:t xml:space="preserve">Tzara’at </w:t>
      </w:r>
      <w:r w:rsidRPr="0037479C">
        <w:rPr>
          <w:sz w:val="24"/>
          <w:szCs w:val="24"/>
        </w:rPr>
        <w:t xml:space="preserve">as prescribed in the Torah in Leviticus 13:12. The </w:t>
      </w:r>
      <w:r w:rsidRPr="0037479C">
        <w:rPr>
          <w:rFonts w:ascii="Monotype Corsiva" w:hAnsi="Monotype Corsiva"/>
          <w:b/>
          <w:i/>
          <w:sz w:val="24"/>
          <w:szCs w:val="24"/>
        </w:rPr>
        <w:t>Metzora</w:t>
      </w:r>
      <w:r w:rsidRPr="0037479C">
        <w:rPr>
          <w:sz w:val="24"/>
          <w:szCs w:val="24"/>
        </w:rPr>
        <w:t xml:space="preserve"> must not shave signs of impurity in His hair in Leviticus 13:33. The </w:t>
      </w:r>
      <w:r w:rsidRPr="0037479C">
        <w:rPr>
          <w:rFonts w:ascii="Monotype Corsiva" w:hAnsi="Monotype Corsiva"/>
          <w:b/>
          <w:i/>
          <w:sz w:val="24"/>
          <w:szCs w:val="24"/>
        </w:rPr>
        <w:t xml:space="preserve">Metzora </w:t>
      </w:r>
      <w:r w:rsidRPr="0037479C">
        <w:rPr>
          <w:sz w:val="24"/>
          <w:szCs w:val="24"/>
        </w:rPr>
        <w:t xml:space="preserve">must publicize His condition by tearing His garment, allowing His hair to grow and covering His lips in Leviticus 13:45. To carry out the prescribed rules for purifying the </w:t>
      </w:r>
      <w:r w:rsidRPr="0037479C">
        <w:rPr>
          <w:rFonts w:ascii="Monotype Corsiva" w:hAnsi="Monotype Corsiva"/>
          <w:b/>
          <w:i/>
          <w:sz w:val="24"/>
          <w:szCs w:val="24"/>
        </w:rPr>
        <w:t xml:space="preserve">Metzora </w:t>
      </w:r>
      <w:r w:rsidRPr="0037479C">
        <w:rPr>
          <w:sz w:val="24"/>
          <w:szCs w:val="24"/>
        </w:rPr>
        <w:t xml:space="preserve">in Leviticus 14:2. The </w:t>
      </w:r>
      <w:r w:rsidRPr="0037479C">
        <w:rPr>
          <w:rFonts w:ascii="Monotype Corsiva" w:hAnsi="Monotype Corsiva"/>
          <w:b/>
          <w:i/>
          <w:sz w:val="24"/>
          <w:szCs w:val="24"/>
        </w:rPr>
        <w:t xml:space="preserve">Metzora </w:t>
      </w:r>
      <w:r w:rsidRPr="0037479C">
        <w:rPr>
          <w:sz w:val="24"/>
          <w:szCs w:val="24"/>
        </w:rPr>
        <w:t xml:space="preserve">must shave off all His hair prior to purification in Leviticus 14:9. To carry out the Laws of </w:t>
      </w:r>
      <w:r w:rsidRPr="0037479C">
        <w:rPr>
          <w:rFonts w:ascii="Monotype Corsiva" w:hAnsi="Monotype Corsiva"/>
          <w:b/>
          <w:i/>
          <w:sz w:val="24"/>
          <w:szCs w:val="24"/>
        </w:rPr>
        <w:t>Tzara’at</w:t>
      </w:r>
      <w:r w:rsidRPr="0037479C">
        <w:rPr>
          <w:sz w:val="24"/>
          <w:szCs w:val="24"/>
        </w:rPr>
        <w:t xml:space="preserve"> of clothing in Leviticus 13:47. To carry out the Laws of </w:t>
      </w:r>
      <w:r w:rsidRPr="0037479C">
        <w:rPr>
          <w:rFonts w:ascii="Monotype Corsiva" w:hAnsi="Monotype Corsiva"/>
          <w:b/>
          <w:i/>
          <w:sz w:val="24"/>
          <w:szCs w:val="24"/>
        </w:rPr>
        <w:t>Tzara’at</w:t>
      </w:r>
      <w:r w:rsidRPr="0037479C">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37479C">
        <w:rPr>
          <w:rFonts w:ascii="Monotype Corsiva" w:hAnsi="Monotype Corsiva"/>
          <w:b/>
          <w:i/>
          <w:sz w:val="24"/>
          <w:szCs w:val="24"/>
        </w:rPr>
        <w:t>Shratzim</w:t>
      </w:r>
      <w:r w:rsidRPr="0037479C">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7479C">
        <w:rPr>
          <w:rFonts w:ascii="Monotype Corsiva" w:hAnsi="Monotype Corsiva"/>
          <w:b/>
          <w:i/>
          <w:sz w:val="24"/>
          <w:szCs w:val="24"/>
        </w:rPr>
        <w:t>Mikvah</w:t>
      </w:r>
      <w:r w:rsidRPr="0037479C">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7479C">
        <w:rPr>
          <w:rFonts w:ascii="Monotype Corsiva" w:hAnsi="Monotype Corsiva"/>
          <w:b/>
          <w:i/>
          <w:sz w:val="24"/>
          <w:szCs w:val="24"/>
        </w:rPr>
        <w:t>Kohen</w:t>
      </w:r>
      <w:r w:rsidRPr="0037479C">
        <w:rPr>
          <w:sz w:val="24"/>
          <w:szCs w:val="24"/>
        </w:rPr>
        <w:t xml:space="preserve"> must not defile Himself (by going to Funerals or Cemeteries) for Anyone except Family and Relatives in Leviticus 21:1. This is the Laws of Leviticus.    </w:t>
      </w:r>
    </w:p>
    <w:p w:rsidR="002744C2" w:rsidRPr="0037479C" w:rsidRDefault="002744C2" w:rsidP="002744C2">
      <w:pPr>
        <w:spacing w:line="480" w:lineRule="auto"/>
        <w:jc w:val="both"/>
        <w:rPr>
          <w:sz w:val="24"/>
          <w:szCs w:val="24"/>
        </w:rPr>
      </w:pPr>
      <w:r w:rsidRPr="0037479C">
        <w:rPr>
          <w:sz w:val="24"/>
          <w:szCs w:val="24"/>
        </w:rPr>
        <w:t xml:space="preserve">The Wilderness Numbers Law called the Perfect Law of the Wilderness (Forest, Jungle or Field) </w:t>
      </w:r>
    </w:p>
    <w:p w:rsidR="002744C2" w:rsidRPr="0037479C" w:rsidRDefault="002744C2" w:rsidP="002744C2">
      <w:pPr>
        <w:spacing w:line="480" w:lineRule="auto"/>
        <w:jc w:val="both"/>
        <w:rPr>
          <w:sz w:val="24"/>
          <w:szCs w:val="24"/>
        </w:rPr>
      </w:pPr>
      <w:r w:rsidRPr="0037479C">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37479C">
        <w:rPr>
          <w:rFonts w:ascii="Monotype Corsiva" w:hAnsi="Monotype Corsiva"/>
          <w:b/>
          <w:i/>
          <w:sz w:val="24"/>
          <w:szCs w:val="24"/>
        </w:rPr>
        <w:t>Kohanim</w:t>
      </w:r>
      <w:r w:rsidRPr="0037479C">
        <w:rPr>
          <w:sz w:val="24"/>
          <w:szCs w:val="24"/>
        </w:rPr>
        <w:t xml:space="preserve"> must bless the Jewish Nation daily in Numbers 6:23. To fulfill the Laws of </w:t>
      </w:r>
      <w:r w:rsidRPr="0037479C">
        <w:rPr>
          <w:rFonts w:ascii="Monotype Corsiva" w:hAnsi="Monotype Corsiva"/>
          <w:b/>
          <w:i/>
          <w:sz w:val="24"/>
          <w:szCs w:val="24"/>
        </w:rPr>
        <w:t xml:space="preserve">Sotah </w:t>
      </w:r>
      <w:r w:rsidRPr="0037479C">
        <w:rPr>
          <w:rFonts w:cstheme="minorHAnsi"/>
          <w:sz w:val="24"/>
          <w:szCs w:val="24"/>
        </w:rPr>
        <w:t>in Numbers 5:30. To have</w:t>
      </w:r>
      <w:r w:rsidRPr="0037479C">
        <w:rPr>
          <w:rFonts w:ascii="Monotype Corsiva" w:hAnsi="Monotype Corsiva"/>
          <w:b/>
          <w:i/>
          <w:sz w:val="24"/>
          <w:szCs w:val="24"/>
        </w:rPr>
        <w:t xml:space="preserve"> Tzitzit </w:t>
      </w:r>
      <w:r w:rsidRPr="0037479C">
        <w:rPr>
          <w:sz w:val="24"/>
          <w:szCs w:val="24"/>
        </w:rPr>
        <w:t xml:space="preserve">on four-cornered garments in Numbers 15:38. To hear the </w:t>
      </w:r>
      <w:r w:rsidRPr="0037479C">
        <w:rPr>
          <w:rFonts w:ascii="Monotype Corsiva" w:hAnsi="Monotype Corsiva"/>
          <w:b/>
          <w:i/>
          <w:sz w:val="24"/>
          <w:szCs w:val="24"/>
        </w:rPr>
        <w:t xml:space="preserve">Shofar  </w:t>
      </w:r>
      <w:r w:rsidRPr="0037479C">
        <w:rPr>
          <w:sz w:val="24"/>
          <w:szCs w:val="24"/>
        </w:rPr>
        <w:t xml:space="preserve">on the first day of </w:t>
      </w:r>
      <w:r w:rsidRPr="0037479C">
        <w:rPr>
          <w:rFonts w:ascii="Monotype Corsiva" w:hAnsi="Monotype Corsiva"/>
          <w:b/>
          <w:i/>
          <w:sz w:val="24"/>
          <w:szCs w:val="24"/>
        </w:rPr>
        <w:t>Tishrei</w:t>
      </w:r>
      <w:r w:rsidRPr="0037479C">
        <w:rPr>
          <w:rFonts w:ascii="Monotype Corsiva" w:hAnsi="Monotype Corsiva"/>
          <w:sz w:val="24"/>
          <w:szCs w:val="24"/>
        </w:rPr>
        <w:t xml:space="preserve"> </w:t>
      </w:r>
      <w:r w:rsidRPr="0037479C">
        <w:rPr>
          <w:sz w:val="24"/>
          <w:szCs w:val="24"/>
        </w:rPr>
        <w:t>(</w:t>
      </w:r>
      <w:r w:rsidRPr="0037479C">
        <w:rPr>
          <w:rFonts w:ascii="Monotype Corsiva" w:hAnsi="Monotype Corsiva"/>
          <w:b/>
          <w:i/>
          <w:sz w:val="24"/>
          <w:szCs w:val="24"/>
        </w:rPr>
        <w:t>Rosh Hashanah</w:t>
      </w:r>
      <w:r w:rsidRPr="0037479C">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37479C">
        <w:rPr>
          <w:rFonts w:ascii="Monotype Corsiva" w:hAnsi="Monotype Corsiva"/>
          <w:b/>
          <w:sz w:val="24"/>
          <w:szCs w:val="24"/>
        </w:rPr>
        <w:t xml:space="preserve">Nazir  </w:t>
      </w:r>
      <w:r w:rsidRPr="0037479C">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37479C">
        <w:rPr>
          <w:rFonts w:ascii="Monotype Corsiva" w:hAnsi="Monotype Corsiva"/>
          <w:b/>
          <w:i/>
          <w:sz w:val="24"/>
          <w:szCs w:val="24"/>
        </w:rPr>
        <w:t>Nazirite</w:t>
      </w:r>
      <w:r w:rsidRPr="0037479C">
        <w:rPr>
          <w:sz w:val="24"/>
          <w:szCs w:val="24"/>
        </w:rPr>
        <w:t xml:space="preserve"> period in Numbers 6:9. The Levite must set aside a tenth of His tithe in Numbers 18:26. To set aside </w:t>
      </w:r>
      <w:r w:rsidRPr="0037479C">
        <w:rPr>
          <w:rFonts w:ascii="Monotype Corsiva" w:hAnsi="Monotype Corsiva"/>
          <w:b/>
          <w:i/>
          <w:sz w:val="24"/>
          <w:szCs w:val="24"/>
        </w:rPr>
        <w:t>Ma’aser</w:t>
      </w:r>
      <w:r w:rsidRPr="0037479C">
        <w:rPr>
          <w:sz w:val="24"/>
          <w:szCs w:val="24"/>
        </w:rPr>
        <w:t xml:space="preserve"> (tithe) each planting year and give it to a Levite in Numbers 18:24. To set aside a portion of dough for a </w:t>
      </w:r>
      <w:r w:rsidRPr="0037479C">
        <w:rPr>
          <w:rFonts w:ascii="Monotype Corsiva" w:hAnsi="Monotype Corsiva"/>
          <w:b/>
          <w:i/>
          <w:sz w:val="24"/>
          <w:szCs w:val="24"/>
        </w:rPr>
        <w:t>Kohen</w:t>
      </w:r>
      <w:r w:rsidRPr="0037479C">
        <w:rPr>
          <w:sz w:val="24"/>
          <w:szCs w:val="24"/>
        </w:rPr>
        <w:t xml:space="preserve"> in Numbers 15:20. To redeem firstborn Sons and give money to a </w:t>
      </w:r>
      <w:r w:rsidRPr="0037479C">
        <w:rPr>
          <w:rFonts w:ascii="Monotype Corsiva" w:hAnsi="Monotype Corsiva"/>
          <w:b/>
          <w:i/>
          <w:sz w:val="24"/>
          <w:szCs w:val="24"/>
        </w:rPr>
        <w:t>Kohen</w:t>
      </w:r>
      <w:r w:rsidRPr="0037479C">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7479C">
        <w:rPr>
          <w:rFonts w:ascii="Monotype Corsiva" w:hAnsi="Monotype Corsiva"/>
          <w:b/>
          <w:i/>
          <w:sz w:val="24"/>
          <w:szCs w:val="24"/>
        </w:rPr>
        <w:t>Ark</w:t>
      </w:r>
      <w:r w:rsidRPr="0037479C">
        <w:rPr>
          <w:sz w:val="24"/>
          <w:szCs w:val="24"/>
        </w:rPr>
        <w:t xml:space="preserve"> on their shoulders in Numbers 7:9. The Levites must work in the Temple in Numbers 18:23. No Levites must do Another’s work or either a </w:t>
      </w:r>
      <w:r w:rsidRPr="0037479C">
        <w:rPr>
          <w:rFonts w:ascii="Monotype Corsiva" w:hAnsi="Monotype Corsiva"/>
          <w:b/>
          <w:sz w:val="24"/>
          <w:szCs w:val="24"/>
        </w:rPr>
        <w:t>Kohen</w:t>
      </w:r>
      <w:r w:rsidRPr="0037479C">
        <w:rPr>
          <w:sz w:val="24"/>
          <w:szCs w:val="24"/>
        </w:rPr>
        <w:t xml:space="preserve"> or a Levite in Numbers 18:3. To send the impure from the Temple in Numbers 5:2. Impure people must not enter the Temple in Numbers 5:3. One who is not a </w:t>
      </w:r>
      <w:r w:rsidRPr="0037479C">
        <w:rPr>
          <w:rFonts w:ascii="Monotype Corsiva" w:hAnsi="Monotype Corsiva"/>
          <w:b/>
          <w:i/>
          <w:sz w:val="24"/>
          <w:szCs w:val="24"/>
        </w:rPr>
        <w:t>Kohen</w:t>
      </w:r>
      <w:r w:rsidRPr="0037479C">
        <w:rPr>
          <w:sz w:val="24"/>
          <w:szCs w:val="24"/>
        </w:rPr>
        <w:t xml:space="preserve"> must not serve in Numbers 18:4. To offer two lambs every day in Numbers 28:3. To bring two additional lambs as burnt offerings on </w:t>
      </w:r>
      <w:r w:rsidRPr="0037479C">
        <w:rPr>
          <w:rFonts w:ascii="Monotype Corsiva" w:hAnsi="Monotype Corsiva"/>
          <w:b/>
          <w:i/>
          <w:sz w:val="24"/>
          <w:szCs w:val="24"/>
        </w:rPr>
        <w:t>Shabbat</w:t>
      </w:r>
      <w:r w:rsidRPr="0037479C">
        <w:rPr>
          <w:sz w:val="24"/>
          <w:szCs w:val="24"/>
        </w:rPr>
        <w:t xml:space="preserve"> in Numbers 28:9. To bring additional offerings on </w:t>
      </w:r>
      <w:r w:rsidRPr="0037479C">
        <w:rPr>
          <w:rFonts w:ascii="Monotype Corsiva" w:hAnsi="Monotype Corsiva"/>
          <w:b/>
          <w:i/>
          <w:sz w:val="24"/>
          <w:szCs w:val="24"/>
        </w:rPr>
        <w:t>Rosh Chodesh</w:t>
      </w:r>
      <w:r w:rsidRPr="0037479C">
        <w:rPr>
          <w:sz w:val="24"/>
          <w:szCs w:val="24"/>
        </w:rPr>
        <w:t xml:space="preserve"> (The New Month) in Numbers 28:11. To bring additional offerings on Passover in Numbers 28:19. To bring additional offerings in </w:t>
      </w:r>
      <w:r w:rsidRPr="0037479C">
        <w:rPr>
          <w:rFonts w:ascii="Monotype Corsiva" w:hAnsi="Monotype Corsiva"/>
          <w:b/>
          <w:i/>
          <w:sz w:val="24"/>
          <w:szCs w:val="24"/>
        </w:rPr>
        <w:t xml:space="preserve">Shavuot </w:t>
      </w:r>
      <w:r w:rsidRPr="0037479C">
        <w:rPr>
          <w:sz w:val="24"/>
          <w:szCs w:val="24"/>
        </w:rPr>
        <w:t xml:space="preserve">in Numbers 28:26. To bring additional offerings on </w:t>
      </w:r>
      <w:r w:rsidRPr="0037479C">
        <w:rPr>
          <w:rFonts w:ascii="Monotype Corsiva" w:hAnsi="Monotype Corsiva"/>
          <w:b/>
          <w:i/>
          <w:sz w:val="24"/>
          <w:szCs w:val="24"/>
        </w:rPr>
        <w:t>Rosh Hashana</w:t>
      </w:r>
      <w:r w:rsidRPr="0037479C">
        <w:rPr>
          <w:sz w:val="24"/>
          <w:szCs w:val="24"/>
        </w:rPr>
        <w:t xml:space="preserve">  in Numbers 29:2. To bring additional offerings on </w:t>
      </w:r>
      <w:r w:rsidRPr="0037479C">
        <w:rPr>
          <w:rFonts w:ascii="Monotype Corsiva" w:hAnsi="Monotype Corsiva"/>
          <w:b/>
          <w:i/>
          <w:sz w:val="24"/>
          <w:szCs w:val="24"/>
        </w:rPr>
        <w:t xml:space="preserve">Yom Kippur  </w:t>
      </w:r>
      <w:r w:rsidRPr="0037479C">
        <w:rPr>
          <w:sz w:val="24"/>
          <w:szCs w:val="24"/>
        </w:rPr>
        <w:t xml:space="preserve">in Numbers 29:8. To bring additional offerings on </w:t>
      </w:r>
      <w:r w:rsidRPr="0037479C">
        <w:rPr>
          <w:rFonts w:ascii="Monotype Corsiva" w:hAnsi="Monotype Corsiva"/>
          <w:b/>
          <w:i/>
          <w:sz w:val="24"/>
          <w:szCs w:val="24"/>
        </w:rPr>
        <w:t>Sukkot</w:t>
      </w:r>
      <w:r w:rsidRPr="0037479C">
        <w:rPr>
          <w:sz w:val="24"/>
          <w:szCs w:val="24"/>
        </w:rPr>
        <w:t xml:space="preserve"> in Numbers 29:13. To bring additional offerings on </w:t>
      </w:r>
      <w:r w:rsidRPr="0037479C">
        <w:rPr>
          <w:rFonts w:ascii="Monotype Corsiva" w:hAnsi="Monotype Corsiva"/>
          <w:b/>
          <w:i/>
          <w:sz w:val="24"/>
          <w:szCs w:val="24"/>
        </w:rPr>
        <w:t>Shmini Atzeret</w:t>
      </w:r>
      <w:r w:rsidRPr="0037479C">
        <w:rPr>
          <w:sz w:val="24"/>
          <w:szCs w:val="24"/>
        </w:rPr>
        <w:t xml:space="preserve"> in Numbers 29:35. To slaughter the second </w:t>
      </w:r>
      <w:r w:rsidRPr="0037479C">
        <w:rPr>
          <w:rFonts w:ascii="Monotype Corsiva" w:hAnsi="Monotype Corsiva"/>
          <w:b/>
          <w:i/>
          <w:sz w:val="24"/>
          <w:szCs w:val="24"/>
        </w:rPr>
        <w:t>Paschal Lamb</w:t>
      </w:r>
      <w:r w:rsidRPr="0037479C">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7479C">
        <w:rPr>
          <w:sz w:val="24"/>
          <w:szCs w:val="24"/>
          <w:vertAlign w:val="superscript"/>
        </w:rPr>
        <w:t>th</w:t>
      </w:r>
      <w:r w:rsidRPr="0037479C">
        <w:rPr>
          <w:sz w:val="24"/>
          <w:szCs w:val="24"/>
        </w:rPr>
        <w:t xml:space="preserve"> of </w:t>
      </w:r>
      <w:r w:rsidRPr="0037479C">
        <w:rPr>
          <w:rFonts w:ascii="Monotype Corsiva" w:hAnsi="Monotype Corsiva"/>
          <w:b/>
          <w:i/>
          <w:sz w:val="24"/>
          <w:szCs w:val="24"/>
        </w:rPr>
        <w:t>Lyar</w:t>
      </w:r>
      <w:r w:rsidRPr="0037479C">
        <w:rPr>
          <w:sz w:val="24"/>
          <w:szCs w:val="24"/>
        </w:rPr>
        <w:t xml:space="preserve"> in Numbers 9:11. To carry out the Laws of impurity of the dead in Numbers 19:14. To carry out the procedure of the Red Heifer (</w:t>
      </w:r>
      <w:r w:rsidRPr="0037479C">
        <w:rPr>
          <w:rFonts w:ascii="Monotype Corsiva" w:hAnsi="Monotype Corsiva"/>
          <w:b/>
          <w:i/>
          <w:sz w:val="24"/>
          <w:szCs w:val="24"/>
        </w:rPr>
        <w:t>Para Aduma</w:t>
      </w:r>
      <w:r w:rsidRPr="0037479C">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2744C2" w:rsidRPr="0037479C" w:rsidRDefault="002744C2" w:rsidP="002744C2">
      <w:pPr>
        <w:spacing w:line="480" w:lineRule="auto"/>
        <w:jc w:val="both"/>
        <w:rPr>
          <w:sz w:val="24"/>
          <w:szCs w:val="24"/>
        </w:rPr>
      </w:pPr>
      <w:r w:rsidRPr="0037479C">
        <w:rPr>
          <w:sz w:val="24"/>
          <w:szCs w:val="24"/>
        </w:rPr>
        <w:t xml:space="preserve">The Acting Deuteronomy Law called the Perfect Law of Omnipotence (Action) </w:t>
      </w:r>
    </w:p>
    <w:p w:rsidR="002744C2" w:rsidRPr="0037479C" w:rsidRDefault="002744C2" w:rsidP="002744C2">
      <w:pPr>
        <w:spacing w:line="480" w:lineRule="auto"/>
        <w:jc w:val="both"/>
        <w:rPr>
          <w:sz w:val="24"/>
          <w:szCs w:val="24"/>
        </w:rPr>
      </w:pPr>
      <w:r w:rsidRPr="0037479C">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7479C">
        <w:rPr>
          <w:rFonts w:ascii="Monotype Corsiva" w:hAnsi="Monotype Corsiva"/>
          <w:b/>
          <w:i/>
          <w:sz w:val="24"/>
          <w:szCs w:val="24"/>
        </w:rPr>
        <w:t xml:space="preserve">Ov </w:t>
      </w:r>
      <w:r w:rsidRPr="0037479C">
        <w:rPr>
          <w:sz w:val="24"/>
          <w:szCs w:val="24"/>
        </w:rPr>
        <w:t xml:space="preserve">(medium) in Deuteronomy 18:11. Not to consult the </w:t>
      </w:r>
      <w:r w:rsidRPr="0037479C">
        <w:rPr>
          <w:rFonts w:ascii="Monotype Corsiva" w:hAnsi="Monotype Corsiva"/>
          <w:b/>
          <w:i/>
          <w:sz w:val="24"/>
          <w:szCs w:val="24"/>
        </w:rPr>
        <w:t xml:space="preserve">Yidoni </w:t>
      </w:r>
      <w:r w:rsidRPr="0037479C">
        <w:rPr>
          <w:sz w:val="24"/>
          <w:szCs w:val="24"/>
        </w:rPr>
        <w:t xml:space="preserve">(magical seer) in Deuteronomy 18:11. Not to perform acts of </w:t>
      </w:r>
      <w:r w:rsidRPr="0037479C">
        <w:rPr>
          <w:rFonts w:ascii="Monotype Corsiva" w:hAnsi="Monotype Corsiva"/>
          <w:b/>
          <w:i/>
          <w:sz w:val="24"/>
          <w:szCs w:val="24"/>
        </w:rPr>
        <w:t>Forbidden Magic</w:t>
      </w:r>
      <w:r w:rsidRPr="0037479C">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7479C">
        <w:rPr>
          <w:rFonts w:ascii="Monotype Corsiva" w:hAnsi="Monotype Corsiva"/>
          <w:b/>
          <w:i/>
          <w:sz w:val="24"/>
          <w:szCs w:val="24"/>
        </w:rPr>
        <w:t xml:space="preserve">Shema </w:t>
      </w:r>
      <w:r w:rsidRPr="0037479C">
        <w:rPr>
          <w:sz w:val="24"/>
          <w:szCs w:val="24"/>
        </w:rPr>
        <w:t xml:space="preserve">twice daily in Deuteronomy 6:7. To wear </w:t>
      </w:r>
      <w:r w:rsidRPr="0037479C">
        <w:rPr>
          <w:rFonts w:ascii="Monotype Corsiva" w:hAnsi="Monotype Corsiva"/>
          <w:b/>
          <w:i/>
          <w:sz w:val="24"/>
          <w:szCs w:val="24"/>
        </w:rPr>
        <w:t xml:space="preserve">Tefillin </w:t>
      </w:r>
      <w:r w:rsidRPr="0037479C">
        <w:rPr>
          <w:sz w:val="24"/>
          <w:szCs w:val="24"/>
        </w:rPr>
        <w:t xml:space="preserve">(phylacteries) on the head in Deuteronomy 6:8. To bind </w:t>
      </w:r>
      <w:r w:rsidRPr="0037479C">
        <w:rPr>
          <w:rFonts w:ascii="Monotype Corsiva" w:hAnsi="Monotype Corsiva"/>
          <w:b/>
          <w:i/>
          <w:sz w:val="24"/>
          <w:szCs w:val="24"/>
        </w:rPr>
        <w:t xml:space="preserve">Tefillin </w:t>
      </w:r>
      <w:r w:rsidRPr="0037479C">
        <w:rPr>
          <w:sz w:val="24"/>
          <w:szCs w:val="24"/>
        </w:rPr>
        <w:t xml:space="preserve">on the arm in Deuteronomy 6:8. To put a </w:t>
      </w:r>
      <w:r w:rsidRPr="0037479C">
        <w:rPr>
          <w:rFonts w:ascii="Monotype Corsiva" w:hAnsi="Monotype Corsiva"/>
          <w:b/>
          <w:i/>
          <w:sz w:val="24"/>
          <w:szCs w:val="24"/>
        </w:rPr>
        <w:t>Mezuzah</w:t>
      </w:r>
      <w:r w:rsidRPr="0037479C">
        <w:rPr>
          <w:sz w:val="24"/>
          <w:szCs w:val="24"/>
        </w:rPr>
        <w:t xml:space="preserve"> on each door post in Deuteronomy 6:9. Each Male must write a </w:t>
      </w:r>
      <w:r w:rsidRPr="0037479C">
        <w:rPr>
          <w:rFonts w:ascii="Monotype Corsiva" w:hAnsi="Monotype Corsiva"/>
          <w:b/>
          <w:i/>
          <w:sz w:val="24"/>
          <w:szCs w:val="24"/>
        </w:rPr>
        <w:t>Torah Scroll</w:t>
      </w:r>
      <w:r w:rsidRPr="0037479C">
        <w:rPr>
          <w:sz w:val="24"/>
          <w:szCs w:val="24"/>
        </w:rPr>
        <w:t xml:space="preserve">  in Deuteronomy 31:19. The King must have a separate </w:t>
      </w:r>
      <w:r w:rsidRPr="0037479C">
        <w:rPr>
          <w:rFonts w:ascii="Monotype Corsiva" w:hAnsi="Monotype Corsiva"/>
          <w:b/>
          <w:i/>
          <w:sz w:val="24"/>
          <w:szCs w:val="24"/>
        </w:rPr>
        <w:t>Sefer Torah</w:t>
      </w:r>
      <w:r w:rsidRPr="0037479C">
        <w:rPr>
          <w:sz w:val="24"/>
          <w:szCs w:val="24"/>
        </w:rPr>
        <w:t xml:space="preserve"> for Himself in Deuteronomy 17:18. To bless the Almighty after eating in Deuteronomy 8:10. Not to eat </w:t>
      </w:r>
      <w:r w:rsidRPr="0037479C">
        <w:rPr>
          <w:rFonts w:ascii="Monotype Corsiva" w:hAnsi="Monotype Corsiva"/>
          <w:b/>
          <w:i/>
          <w:sz w:val="24"/>
          <w:szCs w:val="24"/>
        </w:rPr>
        <w:t>Chametz</w:t>
      </w:r>
      <w:r w:rsidRPr="0037479C">
        <w:rPr>
          <w:sz w:val="24"/>
          <w:szCs w:val="24"/>
        </w:rPr>
        <w:t xml:space="preserve"> on the afternoon of the 14</w:t>
      </w:r>
      <w:r w:rsidRPr="0037479C">
        <w:rPr>
          <w:sz w:val="24"/>
          <w:szCs w:val="24"/>
          <w:vertAlign w:val="superscript"/>
        </w:rPr>
        <w:t>th</w:t>
      </w:r>
      <w:r w:rsidRPr="0037479C">
        <w:rPr>
          <w:sz w:val="24"/>
          <w:szCs w:val="24"/>
        </w:rPr>
        <w:t xml:space="preserve"> day of </w:t>
      </w:r>
      <w:r w:rsidRPr="0037479C">
        <w:rPr>
          <w:rFonts w:ascii="Monotype Corsiva" w:hAnsi="Monotype Corsiva"/>
          <w:b/>
          <w:i/>
          <w:sz w:val="24"/>
          <w:szCs w:val="24"/>
        </w:rPr>
        <w:t xml:space="preserve">Nissan </w:t>
      </w:r>
      <w:r w:rsidRPr="0037479C">
        <w:rPr>
          <w:sz w:val="24"/>
          <w:szCs w:val="24"/>
        </w:rPr>
        <w:t xml:space="preserve">in Deuteronomy 16:3. To marry a Wife by means of </w:t>
      </w:r>
      <w:r w:rsidRPr="0037479C">
        <w:rPr>
          <w:rFonts w:ascii="Monotype Corsiva" w:hAnsi="Monotype Corsiva"/>
          <w:b/>
          <w:i/>
          <w:sz w:val="24"/>
          <w:szCs w:val="24"/>
        </w:rPr>
        <w:t xml:space="preserve">Ketubah </w:t>
      </w:r>
      <w:r w:rsidRPr="0037479C">
        <w:rPr>
          <w:sz w:val="24"/>
          <w:szCs w:val="24"/>
        </w:rPr>
        <w:t xml:space="preserve">and </w:t>
      </w:r>
      <w:r w:rsidRPr="0037479C">
        <w:rPr>
          <w:rFonts w:ascii="Monotype Corsiva" w:hAnsi="Monotype Corsiva"/>
          <w:b/>
          <w:i/>
          <w:sz w:val="24"/>
          <w:szCs w:val="24"/>
        </w:rPr>
        <w:t>Kiddushin</w:t>
      </w:r>
      <w:r w:rsidRPr="0037479C">
        <w:rPr>
          <w:sz w:val="24"/>
          <w:szCs w:val="24"/>
        </w:rPr>
        <w:t xml:space="preserve"> in Deuteronomy 22:13. Not to have Sexual Eros Love Relations with Women not married (must be a Divine Union and not a Sexual Union) to You Deuteronomy 23:17. To issue a divorce by means of a </w:t>
      </w:r>
      <w:r w:rsidRPr="0037479C">
        <w:rPr>
          <w:rFonts w:ascii="Monotype Corsiva" w:hAnsi="Monotype Corsiva"/>
          <w:b/>
          <w:i/>
          <w:sz w:val="24"/>
          <w:szCs w:val="24"/>
        </w:rPr>
        <w:t>Get Document</w:t>
      </w:r>
      <w:r w:rsidRPr="0037479C">
        <w:rPr>
          <w:sz w:val="24"/>
          <w:szCs w:val="24"/>
        </w:rPr>
        <w:t xml:space="preserve"> in Deuteronomy 24:1. A Man must not remarry His ex-wife after She has married Someone else, it is an abomination in Deuteronomy 24:4. To perform </w:t>
      </w:r>
      <w:r w:rsidRPr="0037479C">
        <w:rPr>
          <w:rFonts w:ascii="Monotype Corsiva" w:hAnsi="Monotype Corsiva"/>
          <w:b/>
          <w:i/>
          <w:sz w:val="24"/>
          <w:szCs w:val="24"/>
        </w:rPr>
        <w:t>Yibbum</w:t>
      </w:r>
      <w:r w:rsidRPr="0037479C">
        <w:rPr>
          <w:sz w:val="24"/>
          <w:szCs w:val="24"/>
        </w:rPr>
        <w:t xml:space="preserve"> (marry the Widow of One’s Childless Brother) in Deuteronomy 25:5. To perform </w:t>
      </w:r>
      <w:r w:rsidRPr="0037479C">
        <w:rPr>
          <w:rFonts w:ascii="Monotype Corsiva" w:hAnsi="Monotype Corsiva"/>
          <w:b/>
          <w:i/>
          <w:sz w:val="24"/>
          <w:szCs w:val="24"/>
        </w:rPr>
        <w:t>Halizah</w:t>
      </w:r>
      <w:r w:rsidRPr="0037479C">
        <w:rPr>
          <w:sz w:val="24"/>
          <w:szCs w:val="24"/>
        </w:rPr>
        <w:t xml:space="preserve"> (free the Widow of One’s Childless Brother from </w:t>
      </w:r>
      <w:r w:rsidRPr="0037479C">
        <w:rPr>
          <w:rFonts w:ascii="Monotype Corsiva" w:hAnsi="Monotype Corsiva"/>
          <w:b/>
          <w:sz w:val="24"/>
          <w:szCs w:val="24"/>
        </w:rPr>
        <w:t>Yibbum</w:t>
      </w:r>
      <w:r w:rsidRPr="0037479C">
        <w:rPr>
          <w:sz w:val="24"/>
          <w:szCs w:val="24"/>
        </w:rPr>
        <w:t xml:space="preserve">) in Deuteronomy 25:9. The Widow must not marry until the ties with Her Brother-in-Law are removed (by </w:t>
      </w:r>
      <w:r w:rsidRPr="0037479C">
        <w:rPr>
          <w:rFonts w:ascii="Monotype Corsiva" w:hAnsi="Monotype Corsiva"/>
          <w:b/>
          <w:i/>
          <w:sz w:val="24"/>
          <w:szCs w:val="24"/>
        </w:rPr>
        <w:t>Halizah</w:t>
      </w:r>
      <w:r w:rsidRPr="0037479C">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7479C">
        <w:rPr>
          <w:sz w:val="24"/>
          <w:szCs w:val="24"/>
          <w:vertAlign w:val="superscript"/>
        </w:rPr>
        <w:t>rd</w:t>
      </w:r>
      <w:r w:rsidRPr="0037479C">
        <w:rPr>
          <w:sz w:val="24"/>
          <w:szCs w:val="24"/>
        </w:rPr>
        <w:t>-Generation Egyptian Convert from marrying into the Jewish people in Deuteronomy 23:7-8. Not to refrain from marrying a 3</w:t>
      </w:r>
      <w:r w:rsidRPr="0037479C">
        <w:rPr>
          <w:sz w:val="24"/>
          <w:szCs w:val="24"/>
          <w:vertAlign w:val="superscript"/>
        </w:rPr>
        <w:t>rd</w:t>
      </w:r>
      <w:r w:rsidRPr="0037479C">
        <w:rPr>
          <w:sz w:val="24"/>
          <w:szCs w:val="24"/>
        </w:rPr>
        <w:t xml:space="preserve">-Generation Edomite convert in Deuteronomy 23:7-8. Not to let a </w:t>
      </w:r>
      <w:r w:rsidRPr="0037479C">
        <w:rPr>
          <w:rFonts w:ascii="Monotype Corsiva" w:hAnsi="Monotype Corsiva"/>
          <w:b/>
          <w:i/>
          <w:sz w:val="24"/>
          <w:szCs w:val="24"/>
        </w:rPr>
        <w:t>Mamzar</w:t>
      </w:r>
      <w:r w:rsidRPr="0037479C">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7479C">
        <w:rPr>
          <w:rFonts w:ascii="Monotype Corsiva" w:hAnsi="Monotype Corsiva"/>
          <w:b/>
          <w:i/>
          <w:sz w:val="24"/>
          <w:szCs w:val="24"/>
        </w:rPr>
        <w:t>Kosher</w:t>
      </w:r>
      <w:r w:rsidRPr="0037479C">
        <w:rPr>
          <w:sz w:val="24"/>
          <w:szCs w:val="24"/>
        </w:rPr>
        <w:t xml:space="preserve">  and </w:t>
      </w:r>
      <w:r w:rsidRPr="0037479C">
        <w:rPr>
          <w:rFonts w:ascii="Monotype Corsiva" w:hAnsi="Monotype Corsiva"/>
          <w:b/>
          <w:i/>
          <w:sz w:val="24"/>
          <w:szCs w:val="24"/>
        </w:rPr>
        <w:t>Non-Kosher</w:t>
      </w:r>
      <w:r w:rsidRPr="0037479C">
        <w:rPr>
          <w:sz w:val="24"/>
          <w:szCs w:val="24"/>
        </w:rPr>
        <w:t xml:space="preserve"> In Deuteronomy 14:11. Not to eat </w:t>
      </w:r>
      <w:r w:rsidRPr="0037479C">
        <w:rPr>
          <w:rFonts w:ascii="Monotype Corsiva" w:hAnsi="Monotype Corsiva"/>
          <w:b/>
          <w:sz w:val="24"/>
          <w:szCs w:val="24"/>
        </w:rPr>
        <w:t>Non-Kosher</w:t>
      </w:r>
      <w:r w:rsidRPr="0037479C">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37479C">
        <w:rPr>
          <w:rFonts w:ascii="Monotype Corsiva" w:hAnsi="Monotype Corsiva"/>
          <w:b/>
          <w:sz w:val="24"/>
          <w:szCs w:val="24"/>
        </w:rPr>
        <w:t>Shaatnez</w:t>
      </w:r>
      <w:r w:rsidRPr="0037479C">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7479C">
        <w:rPr>
          <w:rFonts w:ascii="Monotype Corsiva" w:hAnsi="Monotype Corsiva"/>
          <w:b/>
          <w:i/>
          <w:sz w:val="24"/>
          <w:szCs w:val="24"/>
        </w:rPr>
        <w:t>Terumah Gedolah</w:t>
      </w:r>
      <w:r w:rsidRPr="0037479C">
        <w:rPr>
          <w:sz w:val="24"/>
          <w:szCs w:val="24"/>
        </w:rPr>
        <w:t xml:space="preserve"> (gift for the </w:t>
      </w:r>
      <w:r w:rsidRPr="0037479C">
        <w:rPr>
          <w:rFonts w:ascii="Monotype Corsiva" w:hAnsi="Monotype Corsiva"/>
          <w:b/>
          <w:i/>
          <w:sz w:val="24"/>
          <w:szCs w:val="24"/>
        </w:rPr>
        <w:t>Kohen</w:t>
      </w:r>
      <w:r w:rsidRPr="0037479C">
        <w:rPr>
          <w:sz w:val="24"/>
          <w:szCs w:val="24"/>
        </w:rPr>
        <w:t>) in Deuteronomy 18:4. To set aside the second tithe (</w:t>
      </w:r>
      <w:r w:rsidRPr="0037479C">
        <w:rPr>
          <w:rFonts w:ascii="Monotype Corsiva" w:hAnsi="Monotype Corsiva"/>
          <w:b/>
          <w:i/>
          <w:sz w:val="24"/>
          <w:szCs w:val="24"/>
        </w:rPr>
        <w:t>Ma’aser Sheni</w:t>
      </w:r>
      <w:r w:rsidRPr="0037479C">
        <w:rPr>
          <w:sz w:val="24"/>
          <w:szCs w:val="24"/>
        </w:rPr>
        <w:t xml:space="preserve">) in Deuteronomy 14:22. Not to spend its redemption money on anything but food, drink or ointment in Deuteronomy 26:14. Not to eat </w:t>
      </w:r>
      <w:r w:rsidRPr="0037479C">
        <w:rPr>
          <w:rFonts w:ascii="Monotype Corsiva" w:hAnsi="Monotype Corsiva"/>
          <w:b/>
          <w:i/>
          <w:sz w:val="24"/>
          <w:szCs w:val="24"/>
        </w:rPr>
        <w:t>Ma’aser Sheni</w:t>
      </w:r>
      <w:r w:rsidRPr="0037479C">
        <w:rPr>
          <w:sz w:val="24"/>
          <w:szCs w:val="24"/>
        </w:rPr>
        <w:t xml:space="preserve"> while impure in Deuteronomy 26:14. A mourner on the first day after death must not eat </w:t>
      </w:r>
      <w:r w:rsidRPr="0037479C">
        <w:rPr>
          <w:rFonts w:ascii="Monotype Corsiva" w:hAnsi="Monotype Corsiva"/>
          <w:b/>
          <w:i/>
          <w:sz w:val="24"/>
          <w:szCs w:val="24"/>
        </w:rPr>
        <w:t>Ma’aser Sheni</w:t>
      </w:r>
      <w:r w:rsidRPr="0037479C">
        <w:rPr>
          <w:sz w:val="24"/>
          <w:szCs w:val="24"/>
        </w:rPr>
        <w:t xml:space="preserve">  in Deuteronomy 26:14. Not to eat </w:t>
      </w:r>
      <w:r w:rsidRPr="0037479C">
        <w:rPr>
          <w:rFonts w:ascii="Monotype Corsiva" w:hAnsi="Monotype Corsiva"/>
          <w:b/>
          <w:i/>
          <w:sz w:val="24"/>
          <w:szCs w:val="24"/>
        </w:rPr>
        <w:t xml:space="preserve">Ma’aser Sheni </w:t>
      </w:r>
      <w:r w:rsidRPr="0037479C">
        <w:rPr>
          <w:sz w:val="24"/>
          <w:szCs w:val="24"/>
        </w:rPr>
        <w:t xml:space="preserve">grains outside Jerusalem in Deuteronomy 12:17. Not to eat </w:t>
      </w:r>
      <w:r w:rsidRPr="0037479C">
        <w:rPr>
          <w:rFonts w:ascii="Monotype Corsiva" w:hAnsi="Monotype Corsiva"/>
          <w:b/>
          <w:i/>
          <w:sz w:val="24"/>
          <w:szCs w:val="24"/>
        </w:rPr>
        <w:t>Ma’aser Sheni</w:t>
      </w:r>
      <w:r w:rsidRPr="0037479C">
        <w:rPr>
          <w:sz w:val="24"/>
          <w:szCs w:val="24"/>
        </w:rPr>
        <w:t xml:space="preserve"> wine products outside Jerusalem in Deuteronomy 12:17. Not to eat </w:t>
      </w:r>
      <w:r w:rsidRPr="0037479C">
        <w:rPr>
          <w:rFonts w:ascii="Monotype Corsiva" w:hAnsi="Monotype Corsiva"/>
          <w:b/>
          <w:i/>
          <w:sz w:val="24"/>
          <w:szCs w:val="24"/>
        </w:rPr>
        <w:t>Ma’aser Sheni</w:t>
      </w:r>
      <w:r w:rsidRPr="0037479C">
        <w:rPr>
          <w:sz w:val="24"/>
          <w:szCs w:val="24"/>
        </w:rPr>
        <w:t xml:space="preserve"> oil outside Jerusalem in Deuteronomy 12:17. To read the confession of tithes every fourth and seventh year in Deuteronomy 26:13. The </w:t>
      </w:r>
      <w:r w:rsidRPr="0037479C">
        <w:rPr>
          <w:rFonts w:ascii="Monotype Corsiva" w:hAnsi="Monotype Corsiva"/>
          <w:b/>
          <w:i/>
          <w:sz w:val="24"/>
          <w:szCs w:val="24"/>
        </w:rPr>
        <w:t>Kohanim</w:t>
      </w:r>
      <w:r w:rsidRPr="0037479C">
        <w:rPr>
          <w:sz w:val="24"/>
          <w:szCs w:val="24"/>
        </w:rPr>
        <w:t xml:space="preserve"> must not eat the first fruits outside </w:t>
      </w:r>
      <w:r w:rsidRPr="0037479C">
        <w:rPr>
          <w:rFonts w:ascii="Monotype Corsiva" w:hAnsi="Monotype Corsiva"/>
          <w:b/>
          <w:i/>
          <w:sz w:val="24"/>
          <w:szCs w:val="24"/>
        </w:rPr>
        <w:t xml:space="preserve">Jerusalem </w:t>
      </w:r>
      <w:r w:rsidRPr="0037479C">
        <w:rPr>
          <w:sz w:val="24"/>
          <w:szCs w:val="24"/>
        </w:rPr>
        <w:t xml:space="preserve">in Deuteronomy 12:17. To read the </w:t>
      </w:r>
      <w:r w:rsidRPr="0037479C">
        <w:rPr>
          <w:rFonts w:ascii="Monotype Corsiva" w:hAnsi="Monotype Corsiva"/>
          <w:b/>
          <w:i/>
          <w:sz w:val="24"/>
          <w:szCs w:val="24"/>
        </w:rPr>
        <w:t>Torah Portion</w:t>
      </w:r>
      <w:r w:rsidRPr="0037479C">
        <w:rPr>
          <w:sz w:val="24"/>
          <w:szCs w:val="24"/>
        </w:rPr>
        <w:t xml:space="preserve"> pertaining to their presentation in Deuteronomy 26:5. To give the foreleg, two cheeks, and abomasum of slaughtered Animals to a </w:t>
      </w:r>
      <w:r w:rsidRPr="0037479C">
        <w:rPr>
          <w:rFonts w:ascii="Monotype Corsiva" w:hAnsi="Monotype Corsiva"/>
          <w:b/>
          <w:i/>
          <w:sz w:val="24"/>
          <w:szCs w:val="24"/>
        </w:rPr>
        <w:t>Kohen</w:t>
      </w:r>
      <w:r w:rsidRPr="0037479C">
        <w:rPr>
          <w:sz w:val="24"/>
          <w:szCs w:val="24"/>
        </w:rPr>
        <w:t xml:space="preserve"> in Deuteronomy 18:3. To give the first shearing of sheep to a </w:t>
      </w:r>
      <w:r w:rsidRPr="0037479C">
        <w:rPr>
          <w:rFonts w:ascii="Monotype Corsiva" w:hAnsi="Monotype Corsiva"/>
          <w:b/>
          <w:i/>
          <w:sz w:val="24"/>
          <w:szCs w:val="24"/>
        </w:rPr>
        <w:t xml:space="preserve">Kohen </w:t>
      </w:r>
      <w:r w:rsidRPr="0037479C">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7479C">
        <w:rPr>
          <w:rFonts w:ascii="Monotype Corsiva" w:hAnsi="Monotype Corsiva"/>
          <w:b/>
          <w:i/>
          <w:sz w:val="24"/>
          <w:szCs w:val="24"/>
        </w:rPr>
        <w:t>Tribe of Levi</w:t>
      </w:r>
      <w:r w:rsidRPr="0037479C">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37479C">
        <w:rPr>
          <w:rFonts w:ascii="Monotype Corsiva" w:hAnsi="Monotype Corsiva"/>
          <w:b/>
          <w:i/>
          <w:sz w:val="24"/>
          <w:szCs w:val="24"/>
        </w:rPr>
        <w:t xml:space="preserve">Kohamin’s </w:t>
      </w:r>
      <w:r w:rsidRPr="0037479C">
        <w:rPr>
          <w:sz w:val="24"/>
          <w:szCs w:val="24"/>
        </w:rPr>
        <w:t xml:space="preserve">shifts must be equal during holidays in Deuteronomy 18:6-8. Impure people must not enter the </w:t>
      </w:r>
      <w:r w:rsidRPr="0037479C">
        <w:rPr>
          <w:rFonts w:ascii="Monotype Corsiva" w:hAnsi="Monotype Corsiva"/>
          <w:b/>
          <w:i/>
          <w:sz w:val="24"/>
          <w:szCs w:val="24"/>
        </w:rPr>
        <w:t>Temple Mount</w:t>
      </w:r>
      <w:r w:rsidRPr="0037479C">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7479C">
        <w:rPr>
          <w:rFonts w:ascii="Monotype Corsiva" w:hAnsi="Monotype Corsiva"/>
          <w:b/>
          <w:i/>
          <w:sz w:val="24"/>
          <w:szCs w:val="24"/>
        </w:rPr>
        <w:t>Kohanim</w:t>
      </w:r>
      <w:r w:rsidRPr="0037479C">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7479C">
        <w:rPr>
          <w:sz w:val="24"/>
          <w:szCs w:val="24"/>
          <w:vertAlign w:val="superscript"/>
        </w:rPr>
        <w:t>th</w:t>
      </w:r>
      <w:r w:rsidRPr="0037479C">
        <w:rPr>
          <w:sz w:val="24"/>
          <w:szCs w:val="24"/>
        </w:rPr>
        <w:t xml:space="preserve"> until the 16</w:t>
      </w:r>
      <w:r w:rsidRPr="0037479C">
        <w:rPr>
          <w:sz w:val="24"/>
          <w:szCs w:val="24"/>
          <w:vertAlign w:val="superscript"/>
        </w:rPr>
        <w:t>th</w:t>
      </w:r>
      <w:r w:rsidRPr="0037479C">
        <w:rPr>
          <w:sz w:val="24"/>
          <w:szCs w:val="24"/>
        </w:rPr>
        <w:t xml:space="preserve"> in Deuteronomy 16:4. To be seen at the Temple on </w:t>
      </w:r>
      <w:r w:rsidRPr="0037479C">
        <w:rPr>
          <w:rFonts w:ascii="Monotype Corsiva" w:hAnsi="Monotype Corsiva"/>
          <w:b/>
          <w:i/>
          <w:sz w:val="24"/>
          <w:szCs w:val="24"/>
        </w:rPr>
        <w:t>Passover</w:t>
      </w:r>
      <w:r w:rsidRPr="0037479C">
        <w:rPr>
          <w:sz w:val="24"/>
          <w:szCs w:val="24"/>
        </w:rPr>
        <w:t xml:space="preserve">, </w:t>
      </w:r>
      <w:r w:rsidRPr="0037479C">
        <w:rPr>
          <w:rFonts w:ascii="Monotype Corsiva" w:hAnsi="Monotype Corsiva"/>
          <w:b/>
          <w:i/>
          <w:sz w:val="24"/>
          <w:szCs w:val="24"/>
        </w:rPr>
        <w:t>Shavuot</w:t>
      </w:r>
      <w:r w:rsidRPr="0037479C">
        <w:rPr>
          <w:sz w:val="24"/>
          <w:szCs w:val="24"/>
        </w:rPr>
        <w:t xml:space="preserve">, and </w:t>
      </w:r>
      <w:r w:rsidRPr="0037479C">
        <w:rPr>
          <w:rFonts w:ascii="Monotype Corsiva" w:hAnsi="Monotype Corsiva"/>
          <w:b/>
          <w:i/>
          <w:sz w:val="24"/>
          <w:szCs w:val="24"/>
        </w:rPr>
        <w:t xml:space="preserve">Sukkot </w:t>
      </w:r>
      <w:r w:rsidRPr="0037479C">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37479C">
        <w:rPr>
          <w:rFonts w:ascii="Monotype Corsiva" w:hAnsi="Monotype Corsiva"/>
          <w:b/>
          <w:i/>
          <w:sz w:val="24"/>
          <w:szCs w:val="24"/>
        </w:rPr>
        <w:t xml:space="preserve">Sukkot </w:t>
      </w:r>
      <w:r w:rsidRPr="0037479C">
        <w:rPr>
          <w:sz w:val="24"/>
          <w:szCs w:val="24"/>
        </w:rPr>
        <w:t xml:space="preserve">following the seventh year in Deuteronomy 31:12. The </w:t>
      </w:r>
      <w:r w:rsidRPr="0037479C">
        <w:rPr>
          <w:rFonts w:ascii="Monotype Corsiva" w:hAnsi="Monotype Corsiva"/>
          <w:b/>
          <w:i/>
          <w:sz w:val="24"/>
          <w:szCs w:val="24"/>
        </w:rPr>
        <w:t>Kohamin</w:t>
      </w:r>
      <w:r w:rsidRPr="0037479C">
        <w:rPr>
          <w:sz w:val="24"/>
          <w:szCs w:val="24"/>
        </w:rPr>
        <w:t xml:space="preserve"> must not eat unblemished firstborn Animals outside Jerusalem in Deuteronomy 12:17. The </w:t>
      </w:r>
      <w:r w:rsidRPr="0037479C">
        <w:rPr>
          <w:rFonts w:ascii="Monotype Corsiva" w:hAnsi="Monotype Corsiva"/>
          <w:b/>
          <w:sz w:val="24"/>
          <w:szCs w:val="24"/>
        </w:rPr>
        <w:t>Metzora</w:t>
      </w:r>
      <w:r w:rsidRPr="0037479C">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2744C2" w:rsidRPr="0037479C" w:rsidRDefault="002744C2" w:rsidP="002744C2">
      <w:pPr>
        <w:spacing w:line="480" w:lineRule="auto"/>
        <w:jc w:val="both"/>
        <w:rPr>
          <w:sz w:val="24"/>
          <w:szCs w:val="24"/>
        </w:rPr>
      </w:pPr>
      <w:r w:rsidRPr="0037479C">
        <w:rPr>
          <w:sz w:val="24"/>
          <w:szCs w:val="24"/>
        </w:rPr>
        <w:t xml:space="preserve">The Jewish Law of many Wives, many Horses and much Money concerning Saul </w:t>
      </w:r>
    </w:p>
    <w:p w:rsidR="002744C2" w:rsidRPr="0037479C" w:rsidRDefault="002744C2" w:rsidP="002744C2">
      <w:pPr>
        <w:spacing w:line="480" w:lineRule="auto"/>
        <w:jc w:val="both"/>
        <w:rPr>
          <w:sz w:val="24"/>
          <w:szCs w:val="24"/>
        </w:rPr>
      </w:pPr>
      <w:r w:rsidRPr="0037479C">
        <w:rPr>
          <w:sz w:val="24"/>
          <w:szCs w:val="24"/>
        </w:rPr>
        <w:t>For King Saul did not disobey the Jewish Law concerning Kings not having many wives, many horses and much money (gold and silver) in Deuteronomy 17:16-17. In 1</w:t>
      </w:r>
      <w:r w:rsidRPr="0037479C">
        <w:rPr>
          <w:sz w:val="24"/>
          <w:szCs w:val="24"/>
          <w:vertAlign w:val="superscript"/>
        </w:rPr>
        <w:t>st</w:t>
      </w:r>
      <w:r w:rsidRPr="0037479C">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7479C">
        <w:rPr>
          <w:b/>
          <w:sz w:val="24"/>
          <w:szCs w:val="24"/>
        </w:rPr>
        <w:t>The Lord Yah and the Different Kinds of Flesh in the Holy Bible</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 xml:space="preserve">The Curses of not obeying the Whole Jewish Law  </w:t>
      </w:r>
    </w:p>
    <w:p w:rsidR="002744C2" w:rsidRPr="0037479C" w:rsidRDefault="002744C2" w:rsidP="002744C2">
      <w:pPr>
        <w:spacing w:line="480" w:lineRule="auto"/>
        <w:jc w:val="both"/>
        <w:rPr>
          <w:sz w:val="24"/>
          <w:szCs w:val="24"/>
        </w:rPr>
      </w:pPr>
      <w:r w:rsidRPr="0037479C">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2744C2" w:rsidRPr="0037479C" w:rsidRDefault="002744C2" w:rsidP="002744C2">
      <w:pPr>
        <w:spacing w:line="480" w:lineRule="auto"/>
        <w:jc w:val="both"/>
        <w:rPr>
          <w:sz w:val="24"/>
          <w:szCs w:val="24"/>
        </w:rPr>
      </w:pPr>
      <w:r w:rsidRPr="0037479C">
        <w:rPr>
          <w:sz w:val="24"/>
          <w:szCs w:val="24"/>
        </w:rPr>
        <w:t>The serious consequences of not obeying the Jewish Law</w:t>
      </w:r>
    </w:p>
    <w:p w:rsidR="002744C2" w:rsidRPr="0037479C" w:rsidRDefault="002744C2" w:rsidP="002744C2">
      <w:pPr>
        <w:spacing w:line="480" w:lineRule="auto"/>
        <w:jc w:val="both"/>
        <w:rPr>
          <w:sz w:val="24"/>
          <w:szCs w:val="24"/>
        </w:rPr>
      </w:pPr>
      <w:r w:rsidRPr="0037479C">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37479C">
        <w:rPr>
          <w:b/>
          <w:sz w:val="24"/>
          <w:szCs w:val="24"/>
        </w:rPr>
        <w:t>HEAD</w:t>
      </w:r>
      <w:r w:rsidRPr="0037479C">
        <w:rPr>
          <w:sz w:val="24"/>
          <w:szCs w:val="24"/>
        </w:rPr>
        <w:t xml:space="preserve">, and thou shall be the </w:t>
      </w:r>
      <w:r w:rsidRPr="0037479C">
        <w:rPr>
          <w:b/>
          <w:sz w:val="24"/>
          <w:szCs w:val="24"/>
        </w:rPr>
        <w:t>TAIL</w:t>
      </w:r>
      <w:r w:rsidRPr="0037479C">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37479C">
        <w:rPr>
          <w:rFonts w:ascii="Monotype Corsiva" w:hAnsi="Monotype Corsiva"/>
          <w:b/>
          <w:i/>
          <w:sz w:val="24"/>
          <w:szCs w:val="24"/>
        </w:rPr>
        <w:t>The Lord Thy God (Lord Yah)</w:t>
      </w:r>
      <w:r w:rsidRPr="0037479C">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2744C2" w:rsidRPr="0037479C" w:rsidRDefault="002744C2" w:rsidP="002744C2">
      <w:pPr>
        <w:spacing w:line="480" w:lineRule="auto"/>
        <w:jc w:val="both"/>
        <w:rPr>
          <w:sz w:val="24"/>
          <w:szCs w:val="24"/>
        </w:rPr>
      </w:pPr>
      <w:r w:rsidRPr="0037479C">
        <w:rPr>
          <w:sz w:val="24"/>
          <w:szCs w:val="24"/>
        </w:rPr>
        <w:t xml:space="preserve">The conditions of restoration and blessings of the Jewish Law </w:t>
      </w:r>
    </w:p>
    <w:p w:rsidR="002744C2" w:rsidRPr="0037479C" w:rsidRDefault="002744C2" w:rsidP="002744C2">
      <w:pPr>
        <w:spacing w:line="480" w:lineRule="auto"/>
        <w:jc w:val="both"/>
        <w:rPr>
          <w:sz w:val="24"/>
          <w:szCs w:val="24"/>
        </w:rPr>
      </w:pPr>
      <w:r w:rsidRPr="0037479C">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7479C">
        <w:rPr>
          <w:b/>
          <w:sz w:val="24"/>
          <w:szCs w:val="24"/>
        </w:rPr>
        <w:t>The Lord Yahweh’s Healing and the Medical Antidotes from Animals in the Holy Bible</w:t>
      </w:r>
      <w:r w:rsidRPr="0037479C">
        <w:rPr>
          <w:sz w:val="24"/>
          <w:szCs w:val="24"/>
        </w:rPr>
        <w:t>” and “</w:t>
      </w:r>
      <w:r w:rsidRPr="0037479C">
        <w:rPr>
          <w:b/>
          <w:sz w:val="24"/>
          <w:szCs w:val="24"/>
        </w:rPr>
        <w:t>The Lord Yahweh’s Healing and the Biblical Diseases in the Holy Bible</w:t>
      </w:r>
      <w:r w:rsidRPr="0037479C">
        <w:rPr>
          <w:sz w:val="24"/>
          <w:szCs w:val="24"/>
        </w:rPr>
        <w:t>” and “</w:t>
      </w:r>
      <w:r w:rsidRPr="0037479C">
        <w:rPr>
          <w:b/>
          <w:sz w:val="24"/>
          <w:szCs w:val="24"/>
        </w:rPr>
        <w:t>The Lord Yahweh</w:t>
      </w:r>
      <w:r w:rsidR="00C15CD7" w:rsidRPr="0037479C">
        <w:rPr>
          <w:b/>
          <w:sz w:val="24"/>
          <w:szCs w:val="24"/>
        </w:rPr>
        <w:t>’s Healing</w:t>
      </w:r>
      <w:r w:rsidRPr="0037479C">
        <w:rPr>
          <w:b/>
          <w:sz w:val="24"/>
          <w:szCs w:val="24"/>
        </w:rPr>
        <w:t xml:space="preserve"> and the Biblical Smoking in the Holy Bible</w:t>
      </w:r>
      <w:r w:rsidRPr="0037479C">
        <w:rPr>
          <w:sz w:val="24"/>
          <w:szCs w:val="24"/>
        </w:rPr>
        <w:t>” and “</w:t>
      </w:r>
      <w:r w:rsidRPr="0037479C">
        <w:rPr>
          <w:b/>
          <w:sz w:val="24"/>
          <w:szCs w:val="24"/>
        </w:rPr>
        <w:t>The Lord</w:t>
      </w:r>
      <w:r w:rsidR="00C15CD7" w:rsidRPr="0037479C">
        <w:rPr>
          <w:b/>
          <w:sz w:val="24"/>
          <w:szCs w:val="24"/>
        </w:rPr>
        <w:t xml:space="preserve"> Yahweh</w:t>
      </w:r>
      <w:r w:rsidRPr="0037479C">
        <w:rPr>
          <w:b/>
          <w:sz w:val="24"/>
          <w:szCs w:val="24"/>
        </w:rPr>
        <w:t>’s Healing and the Medical Herbal Antidotes of the Holy Bible</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 xml:space="preserve">The total obedience of the Jewish Law         </w:t>
      </w:r>
    </w:p>
    <w:p w:rsidR="002744C2" w:rsidRPr="0037479C" w:rsidRDefault="002744C2" w:rsidP="002744C2">
      <w:pPr>
        <w:spacing w:line="480" w:lineRule="auto"/>
        <w:jc w:val="both"/>
        <w:rPr>
          <w:sz w:val="24"/>
          <w:szCs w:val="24"/>
        </w:rPr>
      </w:pPr>
      <w:r w:rsidRPr="0037479C">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7479C">
        <w:rPr>
          <w:b/>
          <w:sz w:val="24"/>
          <w:szCs w:val="24"/>
        </w:rPr>
        <w:t>HEAD</w:t>
      </w:r>
      <w:r w:rsidRPr="0037479C">
        <w:rPr>
          <w:sz w:val="24"/>
          <w:szCs w:val="24"/>
        </w:rPr>
        <w:t xml:space="preserve">, and not the </w:t>
      </w:r>
      <w:r w:rsidRPr="0037479C">
        <w:rPr>
          <w:b/>
          <w:sz w:val="24"/>
          <w:szCs w:val="24"/>
        </w:rPr>
        <w:t>TAIL</w:t>
      </w:r>
      <w:r w:rsidRPr="0037479C">
        <w:rPr>
          <w:sz w:val="24"/>
          <w:szCs w:val="24"/>
        </w:rPr>
        <w:t xml:space="preserve">: and thou shall be </w:t>
      </w:r>
      <w:r w:rsidRPr="0037479C">
        <w:rPr>
          <w:b/>
          <w:sz w:val="24"/>
          <w:szCs w:val="24"/>
        </w:rPr>
        <w:t xml:space="preserve">ABOVE </w:t>
      </w:r>
      <w:r w:rsidRPr="0037479C">
        <w:rPr>
          <w:sz w:val="24"/>
          <w:szCs w:val="24"/>
        </w:rPr>
        <w:t xml:space="preserve">only, and thou shall not be </w:t>
      </w:r>
      <w:r w:rsidRPr="0037479C">
        <w:rPr>
          <w:b/>
          <w:sz w:val="24"/>
          <w:szCs w:val="24"/>
        </w:rPr>
        <w:t>BENEATH</w:t>
      </w:r>
      <w:r w:rsidRPr="0037479C">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2744C2" w:rsidRPr="0037479C" w:rsidRDefault="002744C2" w:rsidP="002744C2">
      <w:pPr>
        <w:spacing w:line="480" w:lineRule="auto"/>
        <w:jc w:val="both"/>
        <w:rPr>
          <w:sz w:val="24"/>
          <w:szCs w:val="24"/>
        </w:rPr>
      </w:pPr>
      <w:r w:rsidRPr="0037479C">
        <w:rPr>
          <w:sz w:val="24"/>
          <w:szCs w:val="24"/>
        </w:rPr>
        <w:t xml:space="preserve">The Worldly Problems of Mankind in the Whole Jewish Law      </w:t>
      </w:r>
    </w:p>
    <w:p w:rsidR="002744C2" w:rsidRPr="0037479C" w:rsidRDefault="002744C2" w:rsidP="002744C2">
      <w:pPr>
        <w:spacing w:line="480" w:lineRule="auto"/>
        <w:jc w:val="both"/>
        <w:rPr>
          <w:sz w:val="24"/>
          <w:szCs w:val="24"/>
        </w:rPr>
      </w:pPr>
      <w:r w:rsidRPr="0037479C">
        <w:rPr>
          <w:sz w:val="24"/>
          <w:szCs w:val="24"/>
        </w:rPr>
        <w:t>First, in the Whole Jewish Law it can only operate in 2 or 3 witnesses proven in Numbers 35:30; Deuteronomy 17:6; 19:15; Matthew 18:16; John 7:51; 8:17, 18; 2</w:t>
      </w:r>
      <w:r w:rsidRPr="0037479C">
        <w:rPr>
          <w:sz w:val="24"/>
          <w:szCs w:val="24"/>
          <w:vertAlign w:val="superscript"/>
        </w:rPr>
        <w:t>nd</w:t>
      </w:r>
      <w:r w:rsidRPr="0037479C">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2744C2" w:rsidRPr="0037479C" w:rsidRDefault="002744C2" w:rsidP="002744C2">
      <w:pPr>
        <w:spacing w:line="480" w:lineRule="auto"/>
        <w:jc w:val="both"/>
        <w:rPr>
          <w:sz w:val="24"/>
          <w:szCs w:val="24"/>
        </w:rPr>
      </w:pPr>
      <w:r w:rsidRPr="0037479C">
        <w:rPr>
          <w:sz w:val="24"/>
          <w:szCs w:val="24"/>
        </w:rPr>
        <w:t xml:space="preserve">The Failure of Unbelief of Mankind to the Jewish Law </w:t>
      </w:r>
    </w:p>
    <w:p w:rsidR="002744C2" w:rsidRPr="0037479C" w:rsidRDefault="002744C2" w:rsidP="002744C2">
      <w:pPr>
        <w:spacing w:line="480" w:lineRule="auto"/>
        <w:jc w:val="both"/>
        <w:rPr>
          <w:sz w:val="24"/>
          <w:szCs w:val="24"/>
        </w:rPr>
      </w:pPr>
      <w:r w:rsidRPr="0037479C">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2744C2" w:rsidRPr="0037479C" w:rsidRDefault="002744C2" w:rsidP="002744C2">
      <w:pPr>
        <w:spacing w:line="480" w:lineRule="auto"/>
        <w:jc w:val="both"/>
        <w:rPr>
          <w:sz w:val="24"/>
          <w:szCs w:val="24"/>
        </w:rPr>
      </w:pPr>
      <w:r w:rsidRPr="0037479C">
        <w:rPr>
          <w:sz w:val="24"/>
          <w:szCs w:val="24"/>
        </w:rPr>
        <w:t xml:space="preserve">The Sudden Danger of Unbelief by Mankind of the Jewish Law </w:t>
      </w:r>
    </w:p>
    <w:p w:rsidR="002744C2" w:rsidRPr="0037479C" w:rsidRDefault="002744C2" w:rsidP="002744C2">
      <w:pPr>
        <w:spacing w:line="480" w:lineRule="auto"/>
        <w:jc w:val="both"/>
        <w:rPr>
          <w:sz w:val="24"/>
          <w:szCs w:val="24"/>
        </w:rPr>
      </w:pPr>
      <w:r w:rsidRPr="0037479C">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7479C">
        <w:rPr>
          <w:sz w:val="24"/>
          <w:szCs w:val="24"/>
          <w:vertAlign w:val="superscript"/>
        </w:rPr>
        <w:t>st</w:t>
      </w:r>
      <w:r w:rsidRPr="0037479C">
        <w:rPr>
          <w:sz w:val="24"/>
          <w:szCs w:val="24"/>
        </w:rPr>
        <w:t xml:space="preserve"> Church); Acts 6:7-8:3 (2</w:t>
      </w:r>
      <w:r w:rsidRPr="0037479C">
        <w:rPr>
          <w:sz w:val="24"/>
          <w:szCs w:val="24"/>
          <w:vertAlign w:val="superscript"/>
        </w:rPr>
        <w:t>nd</w:t>
      </w:r>
      <w:r w:rsidRPr="0037479C">
        <w:rPr>
          <w:sz w:val="24"/>
          <w:szCs w:val="24"/>
        </w:rPr>
        <w:t xml:space="preserve"> Church); Acts 8:1-9:31 (3</w:t>
      </w:r>
      <w:r w:rsidRPr="0037479C">
        <w:rPr>
          <w:sz w:val="24"/>
          <w:szCs w:val="24"/>
          <w:vertAlign w:val="superscript"/>
        </w:rPr>
        <w:t>rd</w:t>
      </w:r>
      <w:r w:rsidRPr="0037479C">
        <w:rPr>
          <w:sz w:val="24"/>
          <w:szCs w:val="24"/>
        </w:rPr>
        <w:t xml:space="preserve"> Church); Acts  9:31-12:25  (4</w:t>
      </w:r>
      <w:r w:rsidRPr="0037479C">
        <w:rPr>
          <w:sz w:val="24"/>
          <w:szCs w:val="24"/>
          <w:vertAlign w:val="superscript"/>
        </w:rPr>
        <w:t>th</w:t>
      </w:r>
      <w:r w:rsidRPr="0037479C">
        <w:rPr>
          <w:sz w:val="24"/>
          <w:szCs w:val="24"/>
        </w:rPr>
        <w:t xml:space="preserve"> Church);  Acts  12:25-16:5  (5</w:t>
      </w:r>
      <w:r w:rsidRPr="0037479C">
        <w:rPr>
          <w:sz w:val="24"/>
          <w:szCs w:val="24"/>
          <w:vertAlign w:val="superscript"/>
        </w:rPr>
        <w:t>th</w:t>
      </w:r>
      <w:r w:rsidRPr="0037479C">
        <w:rPr>
          <w:sz w:val="24"/>
          <w:szCs w:val="24"/>
        </w:rPr>
        <w:t xml:space="preserve"> Church);  Acts  16:5-19:20  (6</w:t>
      </w:r>
      <w:r w:rsidRPr="0037479C">
        <w:rPr>
          <w:sz w:val="24"/>
          <w:szCs w:val="24"/>
          <w:vertAlign w:val="superscript"/>
        </w:rPr>
        <w:t>th</w:t>
      </w:r>
      <w:r w:rsidRPr="0037479C">
        <w:rPr>
          <w:sz w:val="24"/>
          <w:szCs w:val="24"/>
        </w:rPr>
        <w:t xml:space="preserve"> Church); Act 19:20-28:31 (7</w:t>
      </w:r>
      <w:r w:rsidRPr="0037479C">
        <w:rPr>
          <w:sz w:val="24"/>
          <w:szCs w:val="24"/>
          <w:vertAlign w:val="superscript"/>
        </w:rPr>
        <w:t>th</w:t>
      </w:r>
      <w:r w:rsidRPr="0037479C">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7479C">
        <w:rPr>
          <w:sz w:val="24"/>
          <w:szCs w:val="24"/>
          <w:vertAlign w:val="superscript"/>
        </w:rPr>
        <w:t>nd</w:t>
      </w:r>
      <w:r w:rsidRPr="0037479C">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37479C">
        <w:rPr>
          <w:b/>
          <w:sz w:val="24"/>
          <w:szCs w:val="24"/>
        </w:rPr>
        <w:t xml:space="preserve">The Lord Yahweh and the </w:t>
      </w:r>
      <w:r w:rsidR="00A27065" w:rsidRPr="0037479C">
        <w:rPr>
          <w:b/>
          <w:sz w:val="24"/>
          <w:szCs w:val="24"/>
        </w:rPr>
        <w:t>36</w:t>
      </w:r>
      <w:r w:rsidRPr="0037479C">
        <w:rPr>
          <w:b/>
          <w:sz w:val="24"/>
          <w:szCs w:val="24"/>
        </w:rPr>
        <w:t>0 other Lord’s that He created.</w:t>
      </w:r>
      <w:r w:rsidRPr="0037479C">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2744C2" w:rsidRPr="0037479C" w:rsidRDefault="002744C2" w:rsidP="002744C2">
      <w:pPr>
        <w:spacing w:line="480" w:lineRule="auto"/>
        <w:jc w:val="both"/>
        <w:rPr>
          <w:sz w:val="24"/>
          <w:szCs w:val="24"/>
        </w:rPr>
      </w:pPr>
      <w:r w:rsidRPr="0037479C">
        <w:rPr>
          <w:sz w:val="24"/>
          <w:szCs w:val="24"/>
        </w:rPr>
        <w:t xml:space="preserve">The Stand and Fall of the Jewish Law </w:t>
      </w:r>
    </w:p>
    <w:p w:rsidR="002744C2" w:rsidRPr="0037479C" w:rsidRDefault="002744C2" w:rsidP="002744C2">
      <w:pPr>
        <w:spacing w:line="480" w:lineRule="auto"/>
        <w:jc w:val="both"/>
        <w:rPr>
          <w:sz w:val="24"/>
          <w:szCs w:val="24"/>
        </w:rPr>
      </w:pPr>
      <w:r w:rsidRPr="0037479C">
        <w:rPr>
          <w:sz w:val="24"/>
          <w:szCs w:val="24"/>
        </w:rPr>
        <w:t xml:space="preserve">The Stand of the Jewish Law by the Direction of Angel’s Eternal Law being “Born of God” is proven in scripture. The Law concerns the 24 orders of </w:t>
      </w:r>
      <w:r w:rsidRPr="0037479C">
        <w:rPr>
          <w:b/>
          <w:sz w:val="24"/>
          <w:szCs w:val="24"/>
        </w:rPr>
        <w:t xml:space="preserve">Chalkydri (Phoenixes) </w:t>
      </w:r>
      <w:r w:rsidRPr="0037479C">
        <w:rPr>
          <w:sz w:val="24"/>
          <w:szCs w:val="24"/>
        </w:rPr>
        <w:t>as 1-headed Dragons</w:t>
      </w:r>
      <w:r w:rsidRPr="0037479C">
        <w:rPr>
          <w:b/>
          <w:sz w:val="24"/>
          <w:szCs w:val="24"/>
        </w:rPr>
        <w:t xml:space="preserve"> </w:t>
      </w:r>
      <w:r w:rsidRPr="0037479C">
        <w:rPr>
          <w:sz w:val="24"/>
          <w:szCs w:val="24"/>
        </w:rPr>
        <w:t>in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Enoch p. 8-9, 485-500. Michael &amp; His dragons in Revelation 12:7-12 being full of Holy Divine Wisdom in James 3:13, 17-18. 2</w:t>
      </w:r>
      <w:r w:rsidRPr="0037479C">
        <w:rPr>
          <w:sz w:val="24"/>
          <w:szCs w:val="24"/>
          <w:vertAlign w:val="superscript"/>
        </w:rPr>
        <w:t>nd</w:t>
      </w:r>
      <w:r w:rsidRPr="0037479C">
        <w:rPr>
          <w:sz w:val="24"/>
          <w:szCs w:val="24"/>
        </w:rPr>
        <w:t>/3</w:t>
      </w:r>
      <w:r w:rsidRPr="0037479C">
        <w:rPr>
          <w:sz w:val="24"/>
          <w:szCs w:val="24"/>
          <w:vertAlign w:val="superscript"/>
        </w:rPr>
        <w:t>rd</w:t>
      </w:r>
      <w:r w:rsidRPr="0037479C">
        <w:rPr>
          <w:sz w:val="24"/>
          <w:szCs w:val="24"/>
        </w:rPr>
        <w:t xml:space="preserve">, the 2/3-headed Dragons are called </w:t>
      </w:r>
      <w:r w:rsidRPr="0037479C">
        <w:rPr>
          <w:b/>
          <w:sz w:val="24"/>
          <w:szCs w:val="24"/>
        </w:rPr>
        <w:t xml:space="preserve">Angels </w:t>
      </w:r>
      <w:r w:rsidRPr="0037479C">
        <w:rPr>
          <w:sz w:val="24"/>
          <w:szCs w:val="24"/>
        </w:rPr>
        <w:t xml:space="preserve">or </w:t>
      </w:r>
      <w:r w:rsidRPr="0037479C">
        <w:rPr>
          <w:b/>
          <w:sz w:val="24"/>
          <w:szCs w:val="24"/>
        </w:rPr>
        <w:t xml:space="preserve">Archangels </w:t>
      </w:r>
      <w:r w:rsidRPr="0037479C">
        <w:rPr>
          <w:sz w:val="24"/>
          <w:szCs w:val="24"/>
        </w:rPr>
        <w:t>in Daniel 4:13; 10:13. 4</w:t>
      </w:r>
      <w:r w:rsidRPr="0037479C">
        <w:rPr>
          <w:sz w:val="24"/>
          <w:szCs w:val="24"/>
          <w:vertAlign w:val="superscript"/>
        </w:rPr>
        <w:t>th</w:t>
      </w:r>
      <w:r w:rsidRPr="0037479C">
        <w:rPr>
          <w:sz w:val="24"/>
          <w:szCs w:val="24"/>
        </w:rPr>
        <w:t>/5</w:t>
      </w:r>
      <w:r w:rsidRPr="0037479C">
        <w:rPr>
          <w:sz w:val="24"/>
          <w:szCs w:val="24"/>
          <w:vertAlign w:val="superscript"/>
        </w:rPr>
        <w:t>th</w:t>
      </w:r>
      <w:r w:rsidRPr="0037479C">
        <w:rPr>
          <w:sz w:val="24"/>
          <w:szCs w:val="24"/>
        </w:rPr>
        <w:t xml:space="preserve">, the 4/5 headed Dragons are called </w:t>
      </w:r>
      <w:r w:rsidRPr="0037479C">
        <w:rPr>
          <w:b/>
          <w:sz w:val="24"/>
          <w:szCs w:val="24"/>
        </w:rPr>
        <w:t xml:space="preserve">Principalities </w:t>
      </w:r>
      <w:r w:rsidRPr="0037479C">
        <w:rPr>
          <w:sz w:val="24"/>
          <w:szCs w:val="24"/>
        </w:rPr>
        <w:t xml:space="preserve">or </w:t>
      </w:r>
      <w:r w:rsidRPr="0037479C">
        <w:rPr>
          <w:b/>
          <w:sz w:val="24"/>
          <w:szCs w:val="24"/>
        </w:rPr>
        <w:t>Rulers</w:t>
      </w:r>
      <w:r w:rsidRPr="0037479C">
        <w:rPr>
          <w:sz w:val="24"/>
          <w:szCs w:val="24"/>
        </w:rPr>
        <w:t xml:space="preserve"> in 2</w:t>
      </w:r>
      <w:r w:rsidRPr="0037479C">
        <w:rPr>
          <w:sz w:val="24"/>
          <w:szCs w:val="24"/>
          <w:vertAlign w:val="superscript"/>
        </w:rPr>
        <w:t>nd</w:t>
      </w:r>
      <w:r w:rsidRPr="0037479C">
        <w:rPr>
          <w:sz w:val="24"/>
          <w:szCs w:val="24"/>
        </w:rPr>
        <w:t xml:space="preserve"> Corinthians 10:3-5 &amp; 1</w:t>
      </w:r>
      <w:r w:rsidRPr="0037479C">
        <w:rPr>
          <w:sz w:val="24"/>
          <w:szCs w:val="24"/>
          <w:vertAlign w:val="superscript"/>
        </w:rPr>
        <w:t>st</w:t>
      </w:r>
      <w:r w:rsidRPr="0037479C">
        <w:rPr>
          <w:sz w:val="24"/>
          <w:szCs w:val="24"/>
        </w:rPr>
        <w:t xml:space="preserve"> Corinthians 15:24. 6</w:t>
      </w:r>
      <w:r w:rsidRPr="0037479C">
        <w:rPr>
          <w:sz w:val="24"/>
          <w:szCs w:val="24"/>
          <w:vertAlign w:val="superscript"/>
        </w:rPr>
        <w:t>th</w:t>
      </w:r>
      <w:r w:rsidRPr="0037479C">
        <w:rPr>
          <w:sz w:val="24"/>
          <w:szCs w:val="24"/>
        </w:rPr>
        <w:t>/7</w:t>
      </w:r>
      <w:r w:rsidRPr="0037479C">
        <w:rPr>
          <w:sz w:val="24"/>
          <w:szCs w:val="24"/>
          <w:vertAlign w:val="superscript"/>
        </w:rPr>
        <w:t>th</w:t>
      </w:r>
      <w:r w:rsidRPr="0037479C">
        <w:rPr>
          <w:sz w:val="24"/>
          <w:szCs w:val="24"/>
        </w:rPr>
        <w:t xml:space="preserve">, the 6/7-headed Dragons are called </w:t>
      </w:r>
      <w:r w:rsidRPr="0037479C">
        <w:rPr>
          <w:b/>
          <w:sz w:val="24"/>
          <w:szCs w:val="24"/>
        </w:rPr>
        <w:t>Powers</w:t>
      </w:r>
      <w:r w:rsidRPr="0037479C">
        <w:rPr>
          <w:sz w:val="24"/>
          <w:szCs w:val="24"/>
        </w:rPr>
        <w:t xml:space="preserve"> </w:t>
      </w:r>
      <w:r w:rsidRPr="0037479C">
        <w:rPr>
          <w:b/>
          <w:sz w:val="24"/>
          <w:szCs w:val="24"/>
        </w:rPr>
        <w:t>(Potentates)</w:t>
      </w:r>
      <w:r w:rsidRPr="0037479C">
        <w:rPr>
          <w:sz w:val="24"/>
          <w:szCs w:val="24"/>
        </w:rPr>
        <w:t xml:space="preserve"> or </w:t>
      </w:r>
      <w:r w:rsidRPr="0037479C">
        <w:rPr>
          <w:b/>
          <w:sz w:val="24"/>
          <w:szCs w:val="24"/>
        </w:rPr>
        <w:t>Authorities</w:t>
      </w:r>
      <w:r w:rsidRPr="0037479C">
        <w:rPr>
          <w:sz w:val="24"/>
          <w:szCs w:val="24"/>
        </w:rPr>
        <w:t xml:space="preserve"> in Ephesians 1:19-21. 8</w:t>
      </w:r>
      <w:r w:rsidRPr="0037479C">
        <w:rPr>
          <w:sz w:val="24"/>
          <w:szCs w:val="24"/>
          <w:vertAlign w:val="superscript"/>
        </w:rPr>
        <w:t>th</w:t>
      </w:r>
      <w:r w:rsidRPr="0037479C">
        <w:rPr>
          <w:sz w:val="24"/>
          <w:szCs w:val="24"/>
        </w:rPr>
        <w:t>/9</w:t>
      </w:r>
      <w:r w:rsidRPr="0037479C">
        <w:rPr>
          <w:sz w:val="24"/>
          <w:szCs w:val="24"/>
          <w:vertAlign w:val="superscript"/>
        </w:rPr>
        <w:t>th</w:t>
      </w:r>
      <w:r w:rsidRPr="0037479C">
        <w:rPr>
          <w:sz w:val="24"/>
          <w:szCs w:val="24"/>
        </w:rPr>
        <w:t xml:space="preserve">, the 8/9-headed Dragons are called </w:t>
      </w:r>
      <w:r w:rsidRPr="0037479C">
        <w:rPr>
          <w:b/>
          <w:sz w:val="24"/>
          <w:szCs w:val="24"/>
        </w:rPr>
        <w:t xml:space="preserve">Virtues </w:t>
      </w:r>
      <w:r w:rsidRPr="0037479C">
        <w:rPr>
          <w:sz w:val="24"/>
          <w:szCs w:val="24"/>
        </w:rPr>
        <w:t>or</w:t>
      </w:r>
      <w:r w:rsidRPr="0037479C">
        <w:rPr>
          <w:b/>
          <w:sz w:val="24"/>
          <w:szCs w:val="24"/>
        </w:rPr>
        <w:t xml:space="preserve"> Strongholds </w:t>
      </w:r>
      <w:r w:rsidRPr="0037479C">
        <w:rPr>
          <w:sz w:val="24"/>
          <w:szCs w:val="24"/>
        </w:rPr>
        <w:t>in 2</w:t>
      </w:r>
      <w:r w:rsidRPr="0037479C">
        <w:rPr>
          <w:sz w:val="24"/>
          <w:szCs w:val="24"/>
          <w:vertAlign w:val="superscript"/>
        </w:rPr>
        <w:t>nd</w:t>
      </w:r>
      <w:r w:rsidRPr="0037479C">
        <w:rPr>
          <w:sz w:val="24"/>
          <w:szCs w:val="24"/>
        </w:rPr>
        <w:t xml:space="preserve"> Peter 1:3 &amp; 2</w:t>
      </w:r>
      <w:r w:rsidRPr="0037479C">
        <w:rPr>
          <w:sz w:val="24"/>
          <w:szCs w:val="24"/>
          <w:vertAlign w:val="superscript"/>
        </w:rPr>
        <w:t>nd</w:t>
      </w:r>
      <w:r w:rsidRPr="0037479C">
        <w:rPr>
          <w:sz w:val="24"/>
          <w:szCs w:val="24"/>
        </w:rPr>
        <w:t xml:space="preserve"> Corinthians 10:4-6. 10</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the 10-12-headed Dragons are called </w:t>
      </w:r>
      <w:r w:rsidRPr="0037479C">
        <w:rPr>
          <w:b/>
          <w:sz w:val="24"/>
          <w:szCs w:val="24"/>
        </w:rPr>
        <w:t xml:space="preserve">Dominions (Dominations) </w:t>
      </w:r>
      <w:r w:rsidRPr="0037479C">
        <w:rPr>
          <w:sz w:val="24"/>
          <w:szCs w:val="24"/>
        </w:rPr>
        <w:t xml:space="preserve">or </w:t>
      </w:r>
      <w:r w:rsidRPr="0037479C">
        <w:rPr>
          <w:b/>
          <w:sz w:val="24"/>
          <w:szCs w:val="24"/>
        </w:rPr>
        <w:t xml:space="preserve">Hashmallims </w:t>
      </w:r>
      <w:r w:rsidRPr="0037479C">
        <w:rPr>
          <w:sz w:val="24"/>
          <w:szCs w:val="24"/>
        </w:rPr>
        <w:t>or</w:t>
      </w:r>
      <w:r w:rsidRPr="0037479C">
        <w:rPr>
          <w:b/>
          <w:sz w:val="24"/>
          <w:szCs w:val="24"/>
        </w:rPr>
        <w:t xml:space="preserve"> Lordships</w:t>
      </w:r>
      <w:r w:rsidRPr="0037479C">
        <w:rPr>
          <w:sz w:val="24"/>
          <w:szCs w:val="24"/>
        </w:rPr>
        <w:t>. In Ephesians 1:19-21. 13</w:t>
      </w:r>
      <w:r w:rsidRPr="0037479C">
        <w:rPr>
          <w:sz w:val="24"/>
          <w:szCs w:val="24"/>
          <w:vertAlign w:val="superscript"/>
        </w:rPr>
        <w:t>th-</w:t>
      </w:r>
      <w:r w:rsidRPr="0037479C">
        <w:rPr>
          <w:sz w:val="24"/>
          <w:szCs w:val="24"/>
        </w:rPr>
        <w:t>18</w:t>
      </w:r>
      <w:r w:rsidRPr="0037479C">
        <w:rPr>
          <w:sz w:val="24"/>
          <w:szCs w:val="24"/>
          <w:vertAlign w:val="superscript"/>
        </w:rPr>
        <w:t>th</w:t>
      </w:r>
      <w:r w:rsidRPr="0037479C">
        <w:rPr>
          <w:sz w:val="24"/>
          <w:szCs w:val="24"/>
        </w:rPr>
        <w:t xml:space="preserve">, the 10-18-headed Dragons are called </w:t>
      </w:r>
      <w:r w:rsidRPr="0037479C">
        <w:rPr>
          <w:b/>
          <w:sz w:val="24"/>
          <w:szCs w:val="24"/>
        </w:rPr>
        <w:t>Thrones (Elders)</w:t>
      </w:r>
      <w:r w:rsidRPr="0037479C">
        <w:rPr>
          <w:sz w:val="24"/>
          <w:szCs w:val="24"/>
        </w:rPr>
        <w:t xml:space="preserve">, </w:t>
      </w:r>
      <w:r w:rsidRPr="0037479C">
        <w:rPr>
          <w:b/>
          <w:sz w:val="24"/>
          <w:szCs w:val="24"/>
        </w:rPr>
        <w:t xml:space="preserve">Wheels (Rims), Ophanims, Ophde’s, Ofanim’s </w:t>
      </w:r>
      <w:r w:rsidRPr="0037479C">
        <w:rPr>
          <w:sz w:val="24"/>
          <w:szCs w:val="24"/>
        </w:rPr>
        <w:t>or</w:t>
      </w:r>
      <w:r w:rsidRPr="0037479C">
        <w:rPr>
          <w:b/>
          <w:sz w:val="24"/>
          <w:szCs w:val="24"/>
        </w:rPr>
        <w:t xml:space="preserve"> Galgallims (Many Eyed Ones)</w:t>
      </w:r>
      <w:r w:rsidRPr="0037479C">
        <w:rPr>
          <w:sz w:val="24"/>
          <w:szCs w:val="24"/>
        </w:rPr>
        <w:t xml:space="preserve"> in Colossians 1:16.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the 19/20-headed Dragons are called </w:t>
      </w:r>
      <w:r w:rsidRPr="0037479C">
        <w:rPr>
          <w:b/>
          <w:sz w:val="24"/>
          <w:szCs w:val="24"/>
        </w:rPr>
        <w:t>Burning Ones</w:t>
      </w:r>
      <w:r w:rsidRPr="0037479C">
        <w:rPr>
          <w:sz w:val="24"/>
          <w:szCs w:val="24"/>
        </w:rPr>
        <w:t xml:space="preserve"> or </w:t>
      </w:r>
      <w:r w:rsidRPr="0037479C">
        <w:rPr>
          <w:b/>
          <w:sz w:val="24"/>
          <w:szCs w:val="24"/>
        </w:rPr>
        <w:t xml:space="preserve">Seraphim’s </w:t>
      </w:r>
      <w:r w:rsidRPr="0037479C">
        <w:rPr>
          <w:sz w:val="24"/>
          <w:szCs w:val="24"/>
        </w:rPr>
        <w:t>in Isaiah 6:1-7. 21</w:t>
      </w:r>
      <w:r w:rsidRPr="0037479C">
        <w:rPr>
          <w:sz w:val="24"/>
          <w:szCs w:val="24"/>
          <w:vertAlign w:val="superscript"/>
        </w:rPr>
        <w:t>st</w:t>
      </w:r>
      <w:r w:rsidRPr="0037479C">
        <w:rPr>
          <w:sz w:val="24"/>
          <w:szCs w:val="24"/>
        </w:rPr>
        <w:t>/22</w:t>
      </w:r>
      <w:r w:rsidRPr="0037479C">
        <w:rPr>
          <w:sz w:val="24"/>
          <w:szCs w:val="24"/>
          <w:vertAlign w:val="superscript"/>
        </w:rPr>
        <w:t>nd</w:t>
      </w:r>
      <w:r w:rsidRPr="0037479C">
        <w:rPr>
          <w:sz w:val="24"/>
          <w:szCs w:val="24"/>
        </w:rPr>
        <w:t xml:space="preserve">, the 21/22-headed Dragons are called </w:t>
      </w:r>
      <w:r w:rsidRPr="0037479C">
        <w:rPr>
          <w:b/>
          <w:sz w:val="24"/>
          <w:szCs w:val="24"/>
        </w:rPr>
        <w:t>Chayot’s</w:t>
      </w:r>
      <w:r w:rsidRPr="0037479C">
        <w:rPr>
          <w:sz w:val="24"/>
          <w:szCs w:val="24"/>
        </w:rPr>
        <w:t xml:space="preserve"> or </w:t>
      </w:r>
      <w:r w:rsidRPr="0037479C">
        <w:rPr>
          <w:b/>
          <w:sz w:val="24"/>
          <w:szCs w:val="24"/>
        </w:rPr>
        <w:t xml:space="preserve">Living Creatures </w:t>
      </w:r>
      <w:r w:rsidRPr="0037479C">
        <w:rPr>
          <w:sz w:val="24"/>
          <w:szCs w:val="24"/>
        </w:rPr>
        <w:t>in Revelation 4-6. 23</w:t>
      </w:r>
      <w:r w:rsidRPr="0037479C">
        <w:rPr>
          <w:sz w:val="24"/>
          <w:szCs w:val="24"/>
          <w:vertAlign w:val="superscript"/>
        </w:rPr>
        <w:t>rd</w:t>
      </w:r>
      <w:r w:rsidRPr="0037479C">
        <w:rPr>
          <w:sz w:val="24"/>
          <w:szCs w:val="24"/>
        </w:rPr>
        <w:t>/24</w:t>
      </w:r>
      <w:r w:rsidRPr="0037479C">
        <w:rPr>
          <w:sz w:val="24"/>
          <w:szCs w:val="24"/>
          <w:vertAlign w:val="superscript"/>
        </w:rPr>
        <w:t>th</w:t>
      </w:r>
      <w:r w:rsidRPr="0037479C">
        <w:rPr>
          <w:sz w:val="24"/>
          <w:szCs w:val="24"/>
        </w:rPr>
        <w:t xml:space="preserve">, is the 23/24-headed Dragons are called </w:t>
      </w:r>
      <w:r w:rsidRPr="0037479C">
        <w:rPr>
          <w:b/>
          <w:sz w:val="24"/>
          <w:szCs w:val="24"/>
        </w:rPr>
        <w:t>Chubby Ones</w:t>
      </w:r>
      <w:r w:rsidRPr="0037479C">
        <w:rPr>
          <w:sz w:val="24"/>
          <w:szCs w:val="24"/>
        </w:rPr>
        <w:t xml:space="preserve"> or </w:t>
      </w:r>
      <w:r w:rsidRPr="0037479C">
        <w:rPr>
          <w:b/>
          <w:sz w:val="24"/>
          <w:szCs w:val="24"/>
        </w:rPr>
        <w:t xml:space="preserve">Cherubim’s </w:t>
      </w:r>
      <w:r w:rsidRPr="0037479C">
        <w:rPr>
          <w:sz w:val="24"/>
          <w:szCs w:val="24"/>
        </w:rPr>
        <w:t xml:space="preserve">in Ezekiel 10:1-22. The </w:t>
      </w:r>
      <w:r w:rsidRPr="0037479C">
        <w:rPr>
          <w:b/>
          <w:sz w:val="24"/>
          <w:szCs w:val="24"/>
        </w:rPr>
        <w:t>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is the Lord’s Woman/Man as Lord John/Jesus</w:t>
      </w:r>
      <w:r w:rsidRPr="0037479C">
        <w:rPr>
          <w:sz w:val="24"/>
          <w:szCs w:val="24"/>
        </w:rPr>
        <w:t xml:space="preserve"> in 1</w:t>
      </w:r>
      <w:r w:rsidRPr="0037479C">
        <w:rPr>
          <w:sz w:val="24"/>
          <w:szCs w:val="24"/>
          <w:vertAlign w:val="superscript"/>
        </w:rPr>
        <w:t>st</w:t>
      </w:r>
      <w:r w:rsidRPr="0037479C">
        <w:rPr>
          <w:sz w:val="24"/>
          <w:szCs w:val="24"/>
        </w:rPr>
        <w:t xml:space="preserve"> Corinthians 15:47. The </w:t>
      </w:r>
      <w:r w:rsidRPr="0037479C">
        <w:rPr>
          <w:b/>
          <w:sz w:val="24"/>
          <w:szCs w:val="24"/>
        </w:rPr>
        <w:t>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the Highest Dragons is called the Dragon Lord’s as the Lord James’ 2-fold office for Boys &amp; Law of God/Stephen for Lords</w:t>
      </w:r>
      <w:r w:rsidRPr="0037479C">
        <w:rPr>
          <w:sz w:val="24"/>
          <w:szCs w:val="24"/>
        </w:rPr>
        <w:t xml:space="preserve"> </w:t>
      </w:r>
      <w:r w:rsidRPr="0037479C">
        <w:rPr>
          <w:b/>
          <w:sz w:val="24"/>
          <w:szCs w:val="24"/>
        </w:rPr>
        <w:t>under El</w:t>
      </w:r>
      <w:r w:rsidRPr="0037479C">
        <w:rPr>
          <w:sz w:val="24"/>
          <w:szCs w:val="24"/>
        </w:rPr>
        <w:t xml:space="preserve"> in 1</w:t>
      </w:r>
      <w:r w:rsidRPr="0037479C">
        <w:rPr>
          <w:sz w:val="24"/>
          <w:szCs w:val="24"/>
          <w:vertAlign w:val="superscript"/>
        </w:rPr>
        <w:t>st</w:t>
      </w:r>
      <w:r w:rsidRPr="0037479C">
        <w:rPr>
          <w:sz w:val="24"/>
          <w:szCs w:val="24"/>
        </w:rPr>
        <w:t xml:space="preserve"> Corinthians 15:40 &amp; Acts 7:30-32, 59. This is called the “</w:t>
      </w:r>
      <w:r w:rsidRPr="0037479C">
        <w:rPr>
          <w:b/>
          <w:sz w:val="24"/>
          <w:szCs w:val="24"/>
        </w:rPr>
        <w:t>Age of the Dragons</w:t>
      </w:r>
      <w:r w:rsidRPr="0037479C">
        <w:rPr>
          <w:sz w:val="24"/>
          <w:szCs w:val="24"/>
        </w:rPr>
        <w:t>.” The Sons of God shared Holy Divine Love Intercourse in Acts 17:28-29 in the Lord’s Offspring &amp; in 2</w:t>
      </w:r>
      <w:r w:rsidRPr="0037479C">
        <w:rPr>
          <w:sz w:val="24"/>
          <w:szCs w:val="24"/>
          <w:vertAlign w:val="superscript"/>
        </w:rPr>
        <w:t>nd</w:t>
      </w:r>
      <w:r w:rsidRPr="0037479C">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7479C">
        <w:rPr>
          <w:sz w:val="24"/>
          <w:szCs w:val="24"/>
          <w:vertAlign w:val="superscript"/>
        </w:rPr>
        <w:t>st</w:t>
      </w:r>
      <w:r w:rsidRPr="0037479C">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37479C">
        <w:rPr>
          <w:sz w:val="24"/>
          <w:szCs w:val="24"/>
          <w:vertAlign w:val="superscript"/>
        </w:rPr>
        <w:t>st</w:t>
      </w:r>
      <w:r w:rsidRPr="0037479C">
        <w:rPr>
          <w:sz w:val="24"/>
          <w:szCs w:val="24"/>
        </w:rPr>
        <w:t xml:space="preserve"> Corinthians 8:6 &amp; Ephesians 4:6. No One can call the Lord Stephen the Father, except by His Own Holy Ghost &amp; His Own Truth in John 4:21-24. 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from the Tree of the Knowledge of Good and Evil that is only committed by a Man and Woman in a Strength 40 Year Kingdom of This World in Genesis 4:1. Second, is the “</w:t>
      </w:r>
      <w:r w:rsidRPr="0037479C">
        <w:rPr>
          <w:b/>
          <w:sz w:val="24"/>
          <w:szCs w:val="24"/>
        </w:rPr>
        <w:t>Known Holy Law Love Intercourse</w:t>
      </w:r>
      <w:r w:rsidRPr="0037479C">
        <w:rPr>
          <w:sz w:val="24"/>
          <w:szCs w:val="24"/>
        </w:rPr>
        <w:t>” in Luke 2:23 from the Midst of the Tree of Life that is done by a Man and Woman and also Boys and Girls in Luke 20:35-36 in a Wisdom 80 Year Law Kingdom of Heaven in Genesis 2:9 &amp; 1</w:t>
      </w:r>
      <w:r w:rsidRPr="0037479C">
        <w:rPr>
          <w:sz w:val="24"/>
          <w:szCs w:val="24"/>
          <w:vertAlign w:val="superscript"/>
        </w:rPr>
        <w:t>st</w:t>
      </w:r>
      <w:r w:rsidRPr="0037479C">
        <w:rPr>
          <w:sz w:val="24"/>
          <w:szCs w:val="24"/>
        </w:rPr>
        <w:t xml:space="preserve"> Kings 11:3.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in Tobit 4:12-13 by the minority of His Foreign Wives after 80 years, but not the majority of His Local Wives and 300 Concubines after 80 years in Nehemiah 13:25-27 &amp; 1</w:t>
      </w:r>
      <w:r w:rsidRPr="0037479C">
        <w:rPr>
          <w:sz w:val="24"/>
          <w:szCs w:val="24"/>
          <w:vertAlign w:val="superscript"/>
        </w:rPr>
        <w:t>st</w:t>
      </w:r>
      <w:r w:rsidRPr="0037479C">
        <w:rPr>
          <w:sz w:val="24"/>
          <w:szCs w:val="24"/>
        </w:rPr>
        <w:t xml:space="preserve"> Kings 11:1-13.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who called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2744C2" w:rsidRPr="0037479C" w:rsidRDefault="002744C2" w:rsidP="002744C2">
      <w:pPr>
        <w:spacing w:line="480" w:lineRule="auto"/>
        <w:jc w:val="both"/>
        <w:rPr>
          <w:sz w:val="24"/>
          <w:szCs w:val="24"/>
        </w:rPr>
      </w:pPr>
      <w:r w:rsidRPr="0037479C">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7479C">
        <w:rPr>
          <w:sz w:val="24"/>
          <w:szCs w:val="24"/>
          <w:vertAlign w:val="superscript"/>
        </w:rPr>
        <w:t>nd</w:t>
      </w:r>
      <w:r w:rsidRPr="003747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7479C">
        <w:rPr>
          <w:sz w:val="24"/>
          <w:szCs w:val="24"/>
          <w:vertAlign w:val="superscript"/>
        </w:rPr>
        <w:t>st</w:t>
      </w:r>
      <w:r w:rsidRPr="0037479C">
        <w:rPr>
          <w:sz w:val="24"/>
          <w:szCs w:val="24"/>
        </w:rPr>
        <w:t xml:space="preserve"> Corinthians 6:18. Sex Defiles the Society in Leviticus 18:24-25; 1</w:t>
      </w:r>
      <w:r w:rsidRPr="0037479C">
        <w:rPr>
          <w:sz w:val="24"/>
          <w:szCs w:val="24"/>
          <w:vertAlign w:val="superscript"/>
        </w:rPr>
        <w:t>st</w:t>
      </w:r>
      <w:r w:rsidRPr="0037479C">
        <w:rPr>
          <w:sz w:val="24"/>
          <w:szCs w:val="24"/>
        </w:rPr>
        <w:t xml:space="preserve"> Corinthians 5:6 &amp; Revelation 19:2. Sex Offends other Holy People in 2</w:t>
      </w:r>
      <w:r w:rsidRPr="0037479C">
        <w:rPr>
          <w:sz w:val="24"/>
          <w:szCs w:val="24"/>
          <w:vertAlign w:val="superscript"/>
        </w:rPr>
        <w:t>nd</w:t>
      </w:r>
      <w:r w:rsidRPr="0037479C">
        <w:rPr>
          <w:sz w:val="24"/>
          <w:szCs w:val="24"/>
        </w:rPr>
        <w:t xml:space="preserve"> Peter 2:7-8; Genesis 8:22-25; 34:7; 38:24; 2</w:t>
      </w:r>
      <w:r w:rsidRPr="0037479C">
        <w:rPr>
          <w:sz w:val="24"/>
          <w:szCs w:val="24"/>
          <w:vertAlign w:val="superscript"/>
        </w:rPr>
        <w:t>nd</w:t>
      </w:r>
      <w:r w:rsidRPr="0037479C">
        <w:rPr>
          <w:sz w:val="24"/>
          <w:szCs w:val="24"/>
        </w:rPr>
        <w:t xml:space="preserve"> Samuel 13:21-22 &amp; 2</w:t>
      </w:r>
      <w:r w:rsidRPr="0037479C">
        <w:rPr>
          <w:sz w:val="24"/>
          <w:szCs w:val="24"/>
          <w:vertAlign w:val="superscript"/>
        </w:rPr>
        <w:t>nd</w:t>
      </w:r>
      <w:r w:rsidRPr="0037479C">
        <w:rPr>
          <w:sz w:val="24"/>
          <w:szCs w:val="24"/>
        </w:rPr>
        <w:t xml:space="preserve"> Corinthians 12:21. Sex Offends the Holy God in 2</w:t>
      </w:r>
      <w:r w:rsidRPr="0037479C">
        <w:rPr>
          <w:sz w:val="24"/>
          <w:szCs w:val="24"/>
          <w:vertAlign w:val="superscript"/>
        </w:rPr>
        <w:t>nd</w:t>
      </w:r>
      <w:r w:rsidRPr="0037479C">
        <w:rPr>
          <w:sz w:val="24"/>
          <w:szCs w:val="24"/>
        </w:rPr>
        <w:t xml:space="preserve"> Samuel 11:27; Jeremiah 13:26-27 &amp; Malachi 3:5. The Magical Sexual Sin under the Old Covenant: Pre-Marital Sex is in Deuteronomy 22:13-21. Inter-Racial Sex between other Races or Cultures is in Tobit 4:12-13; 1</w:t>
      </w:r>
      <w:r w:rsidRPr="0037479C">
        <w:rPr>
          <w:sz w:val="24"/>
          <w:szCs w:val="24"/>
          <w:vertAlign w:val="superscript"/>
        </w:rPr>
        <w:t>st</w:t>
      </w:r>
      <w:r w:rsidRPr="0037479C">
        <w:rPr>
          <w:sz w:val="24"/>
          <w:szCs w:val="24"/>
        </w:rPr>
        <w:t xml:space="preserve"> Kings 11:1-13; Nehemiah 13:25-27 &amp; Ezra 9:1-10:44. If You have any questions on Inter-Racial Sex, You must get My book called “</w:t>
      </w:r>
      <w:r w:rsidRPr="0037479C">
        <w:rPr>
          <w:b/>
          <w:sz w:val="24"/>
          <w:szCs w:val="24"/>
        </w:rPr>
        <w:t>The Lord Yah and the Different Kinds of Flesh in the Holy Bible</w:t>
      </w:r>
      <w:r w:rsidRPr="0037479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7479C">
        <w:rPr>
          <w:sz w:val="24"/>
          <w:szCs w:val="24"/>
          <w:vertAlign w:val="superscript"/>
        </w:rPr>
        <w:t>st</w:t>
      </w:r>
      <w:r w:rsidRPr="0037479C">
        <w:rPr>
          <w:sz w:val="24"/>
          <w:szCs w:val="24"/>
        </w:rPr>
        <w:t xml:space="preserve"> Corinthians 6:15-16 &amp; Hebrews 13:4. The Need for True Holiness in the Lives of Believers is in 1</w:t>
      </w:r>
      <w:r w:rsidRPr="0037479C">
        <w:rPr>
          <w:sz w:val="24"/>
          <w:szCs w:val="24"/>
          <w:vertAlign w:val="superscript"/>
        </w:rPr>
        <w:t>st</w:t>
      </w:r>
      <w:r w:rsidRPr="0037479C">
        <w:rPr>
          <w:sz w:val="24"/>
          <w:szCs w:val="24"/>
        </w:rPr>
        <w:t xml:space="preserve"> Thessalonians 4:3-7; Acts 15:29; Ephesians 5:3, 25; Hebrews 12:16; 1</w:t>
      </w:r>
      <w:r w:rsidRPr="0037479C">
        <w:rPr>
          <w:sz w:val="24"/>
          <w:szCs w:val="24"/>
          <w:vertAlign w:val="superscript"/>
        </w:rPr>
        <w:t>st</w:t>
      </w:r>
      <w:r w:rsidRPr="0037479C">
        <w:rPr>
          <w:sz w:val="24"/>
          <w:szCs w:val="24"/>
        </w:rPr>
        <w:t xml:space="preserve"> Peter 1:15-16; Leviticus 11:44 &amp; 1</w:t>
      </w:r>
      <w:r w:rsidRPr="0037479C">
        <w:rPr>
          <w:sz w:val="24"/>
          <w:szCs w:val="24"/>
          <w:vertAlign w:val="superscript"/>
        </w:rPr>
        <w:t>st</w:t>
      </w:r>
      <w:r w:rsidRPr="0037479C">
        <w:rPr>
          <w:sz w:val="24"/>
          <w:szCs w:val="24"/>
        </w:rPr>
        <w:t xml:space="preserve"> Peter 4:1-3. The Church must be kept pure is in Revelation 2:14-16, 20; 1</w:t>
      </w:r>
      <w:r w:rsidRPr="0037479C">
        <w:rPr>
          <w:sz w:val="24"/>
          <w:szCs w:val="24"/>
          <w:vertAlign w:val="superscript"/>
        </w:rPr>
        <w:t>st</w:t>
      </w:r>
      <w:r w:rsidRPr="0037479C">
        <w:rPr>
          <w:sz w:val="24"/>
          <w:szCs w:val="24"/>
        </w:rPr>
        <w:t xml:space="preserve"> Corinthians 5:1-5, 9-11. God’s Impartial Judgment on Magical Sexual Sin: 1</w:t>
      </w:r>
      <w:r w:rsidRPr="0037479C">
        <w:rPr>
          <w:sz w:val="24"/>
          <w:szCs w:val="24"/>
          <w:vertAlign w:val="superscript"/>
        </w:rPr>
        <w:t>st</w:t>
      </w:r>
      <w:r w:rsidRPr="0037479C">
        <w:rPr>
          <w:sz w:val="24"/>
          <w:szCs w:val="24"/>
        </w:rPr>
        <w:t xml:space="preserve"> Peter 1:17-21; Revelation 2:21-23; Genesis 19:24; Numbers 25:1-9; 2</w:t>
      </w:r>
      <w:r w:rsidRPr="0037479C">
        <w:rPr>
          <w:sz w:val="24"/>
          <w:szCs w:val="24"/>
          <w:vertAlign w:val="superscript"/>
        </w:rPr>
        <w:t>nd</w:t>
      </w:r>
      <w:r w:rsidRPr="0037479C">
        <w:rPr>
          <w:sz w:val="24"/>
          <w:szCs w:val="24"/>
        </w:rPr>
        <w:t xml:space="preserve"> Samuel 12:11-12; Proverbs 7:26-27 &amp; 1</w:t>
      </w:r>
      <w:r w:rsidRPr="0037479C">
        <w:rPr>
          <w:sz w:val="24"/>
          <w:szCs w:val="24"/>
          <w:vertAlign w:val="superscript"/>
        </w:rPr>
        <w:t>st</w:t>
      </w:r>
      <w:r w:rsidRPr="0037479C">
        <w:rPr>
          <w:sz w:val="24"/>
          <w:szCs w:val="24"/>
        </w:rPr>
        <w:t xml:space="preserve"> Corinthians 10:8. In the World to Come called That Age is in Luke 20:35-36; Revelation 21:8; 22:14-15; Ephesians 5:5-6; 2</w:t>
      </w:r>
      <w:r w:rsidRPr="0037479C">
        <w:rPr>
          <w:sz w:val="24"/>
          <w:szCs w:val="24"/>
          <w:vertAlign w:val="superscript"/>
        </w:rPr>
        <w:t>nd</w:t>
      </w:r>
      <w:r w:rsidRPr="0037479C">
        <w:rPr>
          <w:sz w:val="24"/>
          <w:szCs w:val="24"/>
        </w:rPr>
        <w:t xml:space="preserve"> Peter 2:6 &amp; Jude 7. God’s Authority over Magical Sexual Sin: The Authority is in Romans 13:1-2. If can be forgiven is in John 8:10-11; 2</w:t>
      </w:r>
      <w:r w:rsidRPr="0037479C">
        <w:rPr>
          <w:sz w:val="24"/>
          <w:szCs w:val="24"/>
          <w:vertAlign w:val="superscript"/>
        </w:rPr>
        <w:t>nd</w:t>
      </w:r>
      <w:r w:rsidRPr="0037479C">
        <w:rPr>
          <w:sz w:val="24"/>
          <w:szCs w:val="24"/>
        </w:rPr>
        <w:t xml:space="preserve"> Samuel 12:13; Psalms 51:1 Title; Matthew 21:31-32; Luke 7:36-38. 47-50 &amp; Revelations 2:21. The Hearts can be Changed is in 1</w:t>
      </w:r>
      <w:r w:rsidRPr="0037479C">
        <w:rPr>
          <w:sz w:val="24"/>
          <w:szCs w:val="24"/>
          <w:vertAlign w:val="superscript"/>
        </w:rPr>
        <w:t>st</w:t>
      </w:r>
      <w:r w:rsidRPr="003747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7479C">
        <w:rPr>
          <w:sz w:val="24"/>
          <w:szCs w:val="24"/>
          <w:vertAlign w:val="superscript"/>
        </w:rPr>
        <w:t>st</w:t>
      </w:r>
      <w:r w:rsidRPr="003747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7479C">
        <w:rPr>
          <w:sz w:val="24"/>
          <w:szCs w:val="24"/>
          <w:vertAlign w:val="superscript"/>
        </w:rPr>
        <w:t>st</w:t>
      </w:r>
      <w:r w:rsidRPr="0037479C">
        <w:rPr>
          <w:sz w:val="24"/>
          <w:szCs w:val="24"/>
        </w:rPr>
        <w:t xml:space="preserve"> Corinthians 7:2, 9. </w:t>
      </w:r>
    </w:p>
    <w:p w:rsidR="002744C2" w:rsidRPr="0037479C" w:rsidRDefault="002744C2" w:rsidP="002744C2">
      <w:pPr>
        <w:spacing w:line="480" w:lineRule="auto"/>
        <w:jc w:val="both"/>
        <w:rPr>
          <w:sz w:val="24"/>
          <w:szCs w:val="24"/>
        </w:rPr>
      </w:pPr>
      <w:r w:rsidRPr="0037479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7479C">
        <w:rPr>
          <w:sz w:val="24"/>
          <w:szCs w:val="24"/>
          <w:vertAlign w:val="superscript"/>
        </w:rPr>
        <w:t>nd</w:t>
      </w:r>
      <w:r w:rsidRPr="003747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7479C">
        <w:rPr>
          <w:sz w:val="24"/>
          <w:szCs w:val="24"/>
          <w:vertAlign w:val="superscript"/>
        </w:rPr>
        <w:t>nd</w:t>
      </w:r>
      <w:r w:rsidRPr="003747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7479C">
        <w:rPr>
          <w:sz w:val="24"/>
          <w:szCs w:val="24"/>
          <w:vertAlign w:val="superscript"/>
        </w:rPr>
        <w:t>nd</w:t>
      </w:r>
      <w:r w:rsidRPr="0037479C">
        <w:rPr>
          <w:sz w:val="24"/>
          <w:szCs w:val="24"/>
        </w:rPr>
        <w:t xml:space="preserve"> Chronicles 32:24-25; Job 33:16-18; Jeremiah 7:22-24; Ezekiel 2:4-5; Zechariah 7:11-12 &amp; Acts 19:8-9. </w:t>
      </w:r>
    </w:p>
    <w:p w:rsidR="002744C2" w:rsidRPr="0037479C" w:rsidRDefault="002744C2" w:rsidP="002744C2">
      <w:pPr>
        <w:spacing w:line="480" w:lineRule="auto"/>
        <w:jc w:val="both"/>
        <w:rPr>
          <w:sz w:val="24"/>
          <w:szCs w:val="24"/>
        </w:rPr>
      </w:pPr>
      <w:r w:rsidRPr="0037479C">
        <w:rPr>
          <w:sz w:val="24"/>
          <w:szCs w:val="24"/>
        </w:rPr>
        <w:t>The Universality of Temptation, Test, Trial or Trying: The Inevitability of Temptation to do Wrong is in 1</w:t>
      </w:r>
      <w:r w:rsidRPr="0037479C">
        <w:rPr>
          <w:sz w:val="24"/>
          <w:szCs w:val="24"/>
          <w:vertAlign w:val="superscript"/>
        </w:rPr>
        <w:t>st</w:t>
      </w:r>
      <w:r w:rsidRPr="0037479C">
        <w:rPr>
          <w:sz w:val="24"/>
          <w:szCs w:val="24"/>
        </w:rPr>
        <w:t xml:space="preserve"> Corinthians 10:12, 13; Proverbs 7:21-23; Matthew 13:20-21; Mark 4:16-17; Luke 8:13; 17:1; Romans 7:15; 2</w:t>
      </w:r>
      <w:r w:rsidRPr="0037479C">
        <w:rPr>
          <w:sz w:val="24"/>
          <w:szCs w:val="24"/>
          <w:vertAlign w:val="superscript"/>
        </w:rPr>
        <w:t>nd</w:t>
      </w:r>
      <w:r w:rsidRPr="0037479C">
        <w:rPr>
          <w:sz w:val="24"/>
          <w:szCs w:val="24"/>
        </w:rPr>
        <w:t xml:space="preserve"> Corinthians 11:3 &amp; 1</w:t>
      </w:r>
      <w:r w:rsidRPr="0037479C">
        <w:rPr>
          <w:sz w:val="24"/>
          <w:szCs w:val="24"/>
          <w:vertAlign w:val="superscript"/>
        </w:rPr>
        <w:t>st</w:t>
      </w:r>
      <w:r w:rsidRPr="0037479C">
        <w:rPr>
          <w:sz w:val="24"/>
          <w:szCs w:val="24"/>
        </w:rPr>
        <w:t xml:space="preserve"> Peter 1:6. The Examples of those who were tempted: Job is in Job chapters 1-2. Adam and Eve is in Genesis 3:6-7. Esau is in Genesis 25:29-34. Achan is in Joshua 7:21. Samson is in Judges 14:16-17. David is in 2</w:t>
      </w:r>
      <w:r w:rsidRPr="0037479C">
        <w:rPr>
          <w:sz w:val="24"/>
          <w:szCs w:val="24"/>
          <w:vertAlign w:val="superscript"/>
        </w:rPr>
        <w:t>nd</w:t>
      </w:r>
      <w:r w:rsidRPr="0037479C">
        <w:rPr>
          <w:sz w:val="24"/>
          <w:szCs w:val="24"/>
        </w:rPr>
        <w:t xml:space="preserve"> Samuel 11:2-4. Solomon is in 1</w:t>
      </w:r>
      <w:r w:rsidRPr="0037479C">
        <w:rPr>
          <w:sz w:val="24"/>
          <w:szCs w:val="24"/>
          <w:vertAlign w:val="superscript"/>
        </w:rPr>
        <w:t>st</w:t>
      </w:r>
      <w:r w:rsidRPr="0037479C">
        <w:rPr>
          <w:sz w:val="24"/>
          <w:szCs w:val="24"/>
        </w:rPr>
        <w:t xml:space="preserve"> Kings 11:1, 4. Gehazi is in 2</w:t>
      </w:r>
      <w:r w:rsidRPr="0037479C">
        <w:rPr>
          <w:sz w:val="24"/>
          <w:szCs w:val="24"/>
          <w:vertAlign w:val="superscript"/>
        </w:rPr>
        <w:t>nd</w:t>
      </w:r>
      <w:r w:rsidRPr="0037479C">
        <w:rPr>
          <w:sz w:val="24"/>
          <w:szCs w:val="24"/>
        </w:rPr>
        <w:t xml:space="preserve"> Kings 5:20-23. Peter is in Matthew 26:69-75; Luke 22:55-62 &amp; John 18:16-18, 25-27. The help for those facing Temptation is in Romans 8:31, 37-39; Joshua 1:5; Hebrews 4:15-16; 13:5; 1</w:t>
      </w:r>
      <w:r w:rsidRPr="0037479C">
        <w:rPr>
          <w:sz w:val="24"/>
          <w:szCs w:val="24"/>
          <w:vertAlign w:val="superscript"/>
        </w:rPr>
        <w:t>st</w:t>
      </w:r>
      <w:r w:rsidRPr="003747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7479C">
        <w:rPr>
          <w:sz w:val="24"/>
          <w:szCs w:val="24"/>
          <w:vertAlign w:val="superscript"/>
        </w:rPr>
        <w:t>nd</w:t>
      </w:r>
      <w:r w:rsidRPr="0037479C">
        <w:rPr>
          <w:sz w:val="24"/>
          <w:szCs w:val="24"/>
        </w:rPr>
        <w:t xml:space="preserve"> Peter 2:18; Genesis 3:6 &amp; Proverbs 5:3-6. Temptation, Test, Trial or Trying from the Lord Lucifer is in Genesis 3:1; Job chapters 1-2; 1</w:t>
      </w:r>
      <w:r w:rsidRPr="0037479C">
        <w:rPr>
          <w:sz w:val="24"/>
          <w:szCs w:val="24"/>
          <w:vertAlign w:val="superscript"/>
        </w:rPr>
        <w:t>st</w:t>
      </w:r>
      <w:r w:rsidRPr="0037479C">
        <w:rPr>
          <w:sz w:val="24"/>
          <w:szCs w:val="24"/>
        </w:rPr>
        <w:t xml:space="preserve"> Chronicles 21:1; Matthew 4:1, 15; Mark 1:13; Luke 4:2; 8:12; 1</w:t>
      </w:r>
      <w:r w:rsidRPr="0037479C">
        <w:rPr>
          <w:sz w:val="24"/>
          <w:szCs w:val="24"/>
          <w:vertAlign w:val="superscript"/>
        </w:rPr>
        <w:t>st</w:t>
      </w:r>
      <w:r w:rsidRPr="0037479C">
        <w:rPr>
          <w:sz w:val="24"/>
          <w:szCs w:val="24"/>
        </w:rPr>
        <w:t xml:space="preserve"> Corinthians 7:5 &amp; 1</w:t>
      </w:r>
      <w:r w:rsidRPr="0037479C">
        <w:rPr>
          <w:sz w:val="24"/>
          <w:szCs w:val="24"/>
          <w:vertAlign w:val="superscript"/>
        </w:rPr>
        <w:t>st</w:t>
      </w:r>
      <w:r w:rsidRPr="0037479C">
        <w:rPr>
          <w:sz w:val="24"/>
          <w:szCs w:val="24"/>
        </w:rPr>
        <w:t xml:space="preserve"> Thessalonians 3:5. The Temptation, Test, Trial or Trying from the World is in 1</w:t>
      </w:r>
      <w:r w:rsidRPr="0037479C">
        <w:rPr>
          <w:sz w:val="24"/>
          <w:szCs w:val="24"/>
          <w:vertAlign w:val="superscript"/>
        </w:rPr>
        <w:t>st</w:t>
      </w:r>
      <w:r w:rsidRPr="0037479C">
        <w:rPr>
          <w:sz w:val="24"/>
          <w:szCs w:val="24"/>
        </w:rPr>
        <w:t xml:space="preserve"> John 2:16; Matthew 13:22; Mark 4:19 &amp; Luke 8:14. The Attractions which lead to Temptation, Test, Trial or Trying: Money is in 1</w:t>
      </w:r>
      <w:r w:rsidRPr="0037479C">
        <w:rPr>
          <w:sz w:val="24"/>
          <w:szCs w:val="24"/>
          <w:vertAlign w:val="superscript"/>
        </w:rPr>
        <w:t>st</w:t>
      </w:r>
      <w:r w:rsidRPr="0037479C">
        <w:rPr>
          <w:sz w:val="24"/>
          <w:szCs w:val="24"/>
        </w:rPr>
        <w:t xml:space="preserve"> Timothy 6:9-10. Authority is in Deuteronomy 8:17-18 &amp; 2</w:t>
      </w:r>
      <w:r w:rsidRPr="0037479C">
        <w:rPr>
          <w:sz w:val="24"/>
          <w:szCs w:val="24"/>
          <w:vertAlign w:val="superscript"/>
        </w:rPr>
        <w:t>nd</w:t>
      </w:r>
      <w:r w:rsidRPr="003747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7479C">
        <w:rPr>
          <w:sz w:val="24"/>
          <w:szCs w:val="24"/>
          <w:vertAlign w:val="superscript"/>
        </w:rPr>
        <w:t>st</w:t>
      </w:r>
      <w:r w:rsidRPr="0037479C">
        <w:rPr>
          <w:sz w:val="24"/>
          <w:szCs w:val="24"/>
        </w:rPr>
        <w:t xml:space="preserve"> John 4:4. The Finding in God and His Word has Divine Resources to Overcome Temptation, Test, Trial or Trying is in Daniel 11:32; Proverbs 2:1-2, 12-15; Matthew 6:13; Luke 11:4; 1</w:t>
      </w:r>
      <w:r w:rsidRPr="0037479C">
        <w:rPr>
          <w:sz w:val="24"/>
          <w:szCs w:val="24"/>
          <w:vertAlign w:val="superscript"/>
        </w:rPr>
        <w:t>st</w:t>
      </w:r>
      <w:r w:rsidRPr="0037479C">
        <w:rPr>
          <w:sz w:val="24"/>
          <w:szCs w:val="24"/>
        </w:rPr>
        <w:t xml:space="preserve"> Timothy 6:11-12 &amp; James 4:7. The Practical Suggestions for Overcoming Temptation, Test, Trial or Trying: Overcoming it by Prayer to the Father Stephen is in Matthew 18:8-9; 26:41; Mark 14:38; Luke 22:40 &amp; 1</w:t>
      </w:r>
      <w:r w:rsidRPr="0037479C">
        <w:rPr>
          <w:sz w:val="24"/>
          <w:szCs w:val="24"/>
          <w:vertAlign w:val="superscript"/>
        </w:rPr>
        <w:t>st</w:t>
      </w:r>
      <w:r w:rsidRPr="0037479C">
        <w:rPr>
          <w:sz w:val="24"/>
          <w:szCs w:val="24"/>
        </w:rPr>
        <w:t xml:space="preserve"> Corinthians 7:5. Overcoming it through Personal Discipline is in Hebrews 12:4, 7 &amp; 2</w:t>
      </w:r>
      <w:r w:rsidRPr="0037479C">
        <w:rPr>
          <w:sz w:val="24"/>
          <w:szCs w:val="24"/>
          <w:vertAlign w:val="superscript"/>
        </w:rPr>
        <w:t>nd</w:t>
      </w:r>
      <w:r w:rsidRPr="0037479C">
        <w:rPr>
          <w:sz w:val="24"/>
          <w:szCs w:val="24"/>
        </w:rPr>
        <w:t xml:space="preserve"> Peter 3:17. The Encouragements to Resist Temptation, Test, Trial of Trying is in Galatians 6:1; 1</w:t>
      </w:r>
      <w:r w:rsidRPr="0037479C">
        <w:rPr>
          <w:sz w:val="24"/>
          <w:szCs w:val="24"/>
          <w:vertAlign w:val="superscript"/>
        </w:rPr>
        <w:t>st</w:t>
      </w:r>
      <w:r w:rsidRPr="003747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7479C">
        <w:rPr>
          <w:sz w:val="24"/>
          <w:szCs w:val="24"/>
          <w:vertAlign w:val="superscript"/>
        </w:rPr>
        <w:t>st</w:t>
      </w:r>
      <w:r w:rsidRPr="003747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7479C">
        <w:rPr>
          <w:sz w:val="24"/>
          <w:szCs w:val="24"/>
          <w:vertAlign w:val="superscript"/>
        </w:rPr>
        <w:t>st</w:t>
      </w:r>
      <w:r w:rsidRPr="0037479C">
        <w:rPr>
          <w:sz w:val="24"/>
          <w:szCs w:val="24"/>
        </w:rPr>
        <w:t xml:space="preserve"> Peter 5:8-9; 1</w:t>
      </w:r>
      <w:r w:rsidRPr="0037479C">
        <w:rPr>
          <w:sz w:val="24"/>
          <w:szCs w:val="24"/>
          <w:vertAlign w:val="superscript"/>
        </w:rPr>
        <w:t>st</w:t>
      </w:r>
      <w:r w:rsidRPr="0037479C">
        <w:rPr>
          <w:sz w:val="24"/>
          <w:szCs w:val="24"/>
        </w:rPr>
        <w:t xml:space="preserve"> John 3:7 &amp; Acts 20:28-31. </w:t>
      </w:r>
    </w:p>
    <w:p w:rsidR="002744C2" w:rsidRPr="0037479C" w:rsidRDefault="002744C2" w:rsidP="002744C2">
      <w:pPr>
        <w:spacing w:line="480" w:lineRule="auto"/>
        <w:jc w:val="both"/>
        <w:rPr>
          <w:sz w:val="24"/>
          <w:szCs w:val="24"/>
        </w:rPr>
      </w:pPr>
      <w:r w:rsidRPr="0037479C">
        <w:rPr>
          <w:sz w:val="24"/>
          <w:szCs w:val="24"/>
        </w:rPr>
        <w:t>The Abuse of God Himself and His Eternal Creatures: Of God Himself is in 2</w:t>
      </w:r>
      <w:r w:rsidRPr="0037479C">
        <w:rPr>
          <w:sz w:val="24"/>
          <w:szCs w:val="24"/>
          <w:vertAlign w:val="superscript"/>
        </w:rPr>
        <w:t>nd</w:t>
      </w:r>
      <w:r w:rsidRPr="0037479C">
        <w:rPr>
          <w:sz w:val="24"/>
          <w:szCs w:val="24"/>
        </w:rPr>
        <w:t xml:space="preserve"> Kings 19:16. Of God’s Creatures is in Nehemiah 4:1-4; 1</w:t>
      </w:r>
      <w:r w:rsidRPr="0037479C">
        <w:rPr>
          <w:sz w:val="24"/>
          <w:szCs w:val="24"/>
          <w:vertAlign w:val="superscript"/>
        </w:rPr>
        <w:t>st</w:t>
      </w:r>
      <w:r w:rsidRPr="0037479C">
        <w:rPr>
          <w:sz w:val="24"/>
          <w:szCs w:val="24"/>
        </w:rPr>
        <w:t xml:space="preserve"> Peter 4:4; Matthew 5:11; Revelation 2:9 &amp; Acts 2:13; 17:32; 18:6. Of God’s Servants is in 2</w:t>
      </w:r>
      <w:r w:rsidRPr="0037479C">
        <w:rPr>
          <w:sz w:val="24"/>
          <w:szCs w:val="24"/>
          <w:vertAlign w:val="superscript"/>
        </w:rPr>
        <w:t>nd</w:t>
      </w:r>
      <w:r w:rsidRPr="003747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7479C">
        <w:rPr>
          <w:sz w:val="24"/>
          <w:szCs w:val="24"/>
          <w:vertAlign w:val="superscript"/>
        </w:rPr>
        <w:t>st</w:t>
      </w:r>
      <w:r w:rsidRPr="0037479C">
        <w:rPr>
          <w:sz w:val="24"/>
          <w:szCs w:val="24"/>
        </w:rPr>
        <w:t xml:space="preserve"> John 5:16-18. Grace does not give a License for Believers to Sin is in Romans 6:1-2, 15; 3:5-8 &amp; Galatians 2:17-21. The Eminent Dangers of Abusing Christian Freedom is in 1</w:t>
      </w:r>
      <w:r w:rsidRPr="0037479C">
        <w:rPr>
          <w:sz w:val="24"/>
          <w:szCs w:val="24"/>
          <w:vertAlign w:val="superscript"/>
        </w:rPr>
        <w:t>st</w:t>
      </w:r>
      <w:r w:rsidRPr="0037479C">
        <w:rPr>
          <w:sz w:val="24"/>
          <w:szCs w:val="24"/>
        </w:rPr>
        <w:t xml:space="preserve"> Corinthians 8:9-12; Galatians 5:13 and a means of covering up sexuality is in 1</w:t>
      </w:r>
      <w:r w:rsidRPr="0037479C">
        <w:rPr>
          <w:sz w:val="24"/>
          <w:szCs w:val="24"/>
          <w:vertAlign w:val="superscript"/>
        </w:rPr>
        <w:t>st</w:t>
      </w:r>
      <w:r w:rsidRPr="0037479C">
        <w:rPr>
          <w:sz w:val="24"/>
          <w:szCs w:val="24"/>
        </w:rPr>
        <w:t xml:space="preserve"> Peter 2:16. The Examples of the Abuse of Christian Freedom: Sexual Excesses is in 1</w:t>
      </w:r>
      <w:r w:rsidRPr="0037479C">
        <w:rPr>
          <w:sz w:val="24"/>
          <w:szCs w:val="24"/>
          <w:vertAlign w:val="superscript"/>
        </w:rPr>
        <w:t>st</w:t>
      </w:r>
      <w:r w:rsidRPr="0037479C">
        <w:rPr>
          <w:sz w:val="24"/>
          <w:szCs w:val="24"/>
        </w:rPr>
        <w:t xml:space="preserve"> Corinthians 5:1-2; 6:12-20 &amp; Revelation 2:20-22. The Abuse of Giving is in Acts 5:1-2. The Abuse of the Lord’s Supper is in 1</w:t>
      </w:r>
      <w:r w:rsidRPr="0037479C">
        <w:rPr>
          <w:sz w:val="24"/>
          <w:szCs w:val="24"/>
          <w:vertAlign w:val="superscript"/>
        </w:rPr>
        <w:t>st</w:t>
      </w:r>
      <w:r w:rsidRPr="0037479C">
        <w:rPr>
          <w:sz w:val="24"/>
          <w:szCs w:val="24"/>
        </w:rPr>
        <w:t xml:space="preserve"> Corinthians 11:20-22. The Falling Back into Sin is in Romans 6:1-2; Hebrews 12:1; 1</w:t>
      </w:r>
      <w:r w:rsidRPr="0037479C">
        <w:rPr>
          <w:sz w:val="24"/>
          <w:szCs w:val="24"/>
          <w:vertAlign w:val="superscript"/>
        </w:rPr>
        <w:t>st</w:t>
      </w:r>
      <w:r w:rsidRPr="0037479C">
        <w:rPr>
          <w:sz w:val="24"/>
          <w:szCs w:val="24"/>
        </w:rPr>
        <w:t xml:space="preserve"> John 1:8-10 &amp; Acts 7:37-43. The Disobedience towards God is in Ephesians 5:6; 1</w:t>
      </w:r>
      <w:r w:rsidRPr="0037479C">
        <w:rPr>
          <w:sz w:val="24"/>
          <w:szCs w:val="24"/>
          <w:vertAlign w:val="superscript"/>
        </w:rPr>
        <w:t>st</w:t>
      </w:r>
      <w:r w:rsidRPr="0037479C">
        <w:rPr>
          <w:sz w:val="24"/>
          <w:szCs w:val="24"/>
        </w:rPr>
        <w:t xml:space="preserve"> Peter 2:8; 1</w:t>
      </w:r>
      <w:r w:rsidRPr="0037479C">
        <w:rPr>
          <w:sz w:val="24"/>
          <w:szCs w:val="24"/>
          <w:vertAlign w:val="superscript"/>
        </w:rPr>
        <w:t>st</w:t>
      </w:r>
      <w:r w:rsidRPr="0037479C">
        <w:rPr>
          <w:sz w:val="24"/>
          <w:szCs w:val="24"/>
        </w:rPr>
        <w:t xml:space="preserve"> John 2:3-4; 3:4. The Abuse of Spiritual Gifts is in 1</w:t>
      </w:r>
      <w:r w:rsidRPr="0037479C">
        <w:rPr>
          <w:sz w:val="24"/>
          <w:szCs w:val="24"/>
          <w:vertAlign w:val="superscript"/>
        </w:rPr>
        <w:t>st</w:t>
      </w:r>
      <w:r w:rsidRPr="0037479C">
        <w:rPr>
          <w:sz w:val="24"/>
          <w:szCs w:val="24"/>
        </w:rPr>
        <w:t xml:space="preserve"> Corinthians 14:1-20. The Eating of Foods sacrificed to Idols is in 1</w:t>
      </w:r>
      <w:r w:rsidRPr="0037479C">
        <w:rPr>
          <w:sz w:val="24"/>
          <w:szCs w:val="24"/>
          <w:vertAlign w:val="superscript"/>
        </w:rPr>
        <w:t>st</w:t>
      </w:r>
      <w:r w:rsidRPr="0037479C">
        <w:rPr>
          <w:sz w:val="24"/>
          <w:szCs w:val="24"/>
        </w:rPr>
        <w:t xml:space="preserve"> Corinthians 8:1-13 &amp; Revelation 2:14, 20.   </w:t>
      </w:r>
    </w:p>
    <w:p w:rsidR="002744C2" w:rsidRPr="0037479C" w:rsidRDefault="002744C2" w:rsidP="002744C2">
      <w:pPr>
        <w:spacing w:line="480" w:lineRule="auto"/>
        <w:jc w:val="both"/>
        <w:rPr>
          <w:sz w:val="24"/>
          <w:szCs w:val="24"/>
        </w:rPr>
      </w:pPr>
      <w:r w:rsidRPr="0037479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7479C">
        <w:rPr>
          <w:sz w:val="24"/>
          <w:szCs w:val="24"/>
          <w:vertAlign w:val="superscript"/>
        </w:rPr>
        <w:t>st</w:t>
      </w:r>
      <w:r w:rsidRPr="003747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7479C">
        <w:rPr>
          <w:sz w:val="24"/>
          <w:szCs w:val="24"/>
          <w:vertAlign w:val="superscript"/>
        </w:rPr>
        <w:t>nd</w:t>
      </w:r>
      <w:r w:rsidRPr="0037479C">
        <w:rPr>
          <w:sz w:val="24"/>
          <w:szCs w:val="24"/>
        </w:rPr>
        <w:t xml:space="preserve"> Kings 17:15; 1</w:t>
      </w:r>
      <w:r w:rsidRPr="0037479C">
        <w:rPr>
          <w:sz w:val="24"/>
          <w:szCs w:val="24"/>
          <w:vertAlign w:val="superscript"/>
        </w:rPr>
        <w:t>st</w:t>
      </w:r>
      <w:r w:rsidRPr="003747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7479C">
        <w:rPr>
          <w:sz w:val="24"/>
          <w:szCs w:val="24"/>
          <w:vertAlign w:val="superscript"/>
        </w:rPr>
        <w:t>st</w:t>
      </w:r>
      <w:r w:rsidRPr="0037479C">
        <w:rPr>
          <w:sz w:val="24"/>
          <w:szCs w:val="24"/>
        </w:rPr>
        <w:t xml:space="preserve"> Kings 18:29; Isaiah 16:12; Jeremiah 10:5; Colossians 2:20-23 &amp; Acts 5:36-38. The Nominal Religion is Futile: Religious Observance without True Faith is Futile is in Isaiah 1:13; Malachi 3:14; Matthew 15:8-9; Mark 7:6-7; 1</w:t>
      </w:r>
      <w:r w:rsidRPr="0037479C">
        <w:rPr>
          <w:sz w:val="24"/>
          <w:szCs w:val="24"/>
          <w:vertAlign w:val="superscript"/>
        </w:rPr>
        <w:t>st</w:t>
      </w:r>
      <w:r w:rsidRPr="0037479C">
        <w:rPr>
          <w:sz w:val="24"/>
          <w:szCs w:val="24"/>
        </w:rPr>
        <w:t xml:space="preserve"> Corinthians 3:1-3 &amp; James 1:26. Mere Religious Language is Futile is in Titus 3:9; Jeremiah 7:8; Lamentations 2:14; Ephesians 5:6; Colossians 2:18; 1</w:t>
      </w:r>
      <w:r w:rsidRPr="0037479C">
        <w:rPr>
          <w:sz w:val="24"/>
          <w:szCs w:val="24"/>
          <w:vertAlign w:val="superscript"/>
        </w:rPr>
        <w:t>st</w:t>
      </w:r>
      <w:r w:rsidRPr="0037479C">
        <w:rPr>
          <w:sz w:val="24"/>
          <w:szCs w:val="24"/>
        </w:rPr>
        <w:t xml:space="preserve"> Timothy 1:6; 2</w:t>
      </w:r>
      <w:r w:rsidRPr="0037479C">
        <w:rPr>
          <w:sz w:val="24"/>
          <w:szCs w:val="24"/>
          <w:vertAlign w:val="superscript"/>
        </w:rPr>
        <w:t>nd</w:t>
      </w:r>
      <w:r w:rsidRPr="0037479C">
        <w:rPr>
          <w:sz w:val="24"/>
          <w:szCs w:val="24"/>
        </w:rPr>
        <w:t xml:space="preserve"> Timothy 2:14 &amp; 2</w:t>
      </w:r>
      <w:r w:rsidRPr="0037479C">
        <w:rPr>
          <w:sz w:val="24"/>
          <w:szCs w:val="24"/>
          <w:vertAlign w:val="superscript"/>
        </w:rPr>
        <w:t>nd</w:t>
      </w:r>
      <w:r w:rsidRPr="0037479C">
        <w:rPr>
          <w:sz w:val="24"/>
          <w:szCs w:val="24"/>
        </w:rPr>
        <w:t xml:space="preserve"> Peter 2:18. Christian Endeavor using only Human Strength is Futile is in John 15:5 &amp; 1</w:t>
      </w:r>
      <w:r w:rsidRPr="0037479C">
        <w:rPr>
          <w:sz w:val="24"/>
          <w:szCs w:val="24"/>
          <w:vertAlign w:val="superscript"/>
        </w:rPr>
        <w:t>st</w:t>
      </w:r>
      <w:r w:rsidRPr="003747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7479C">
        <w:rPr>
          <w:sz w:val="24"/>
          <w:szCs w:val="24"/>
          <w:vertAlign w:val="superscript"/>
        </w:rPr>
        <w:t>st</w:t>
      </w:r>
      <w:r w:rsidRPr="0037479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7479C">
        <w:rPr>
          <w:sz w:val="24"/>
          <w:szCs w:val="24"/>
          <w:vertAlign w:val="superscript"/>
        </w:rPr>
        <w:t>st</w:t>
      </w:r>
      <w:r w:rsidRPr="0037479C">
        <w:rPr>
          <w:sz w:val="24"/>
          <w:szCs w:val="24"/>
        </w:rPr>
        <w:t xml:space="preserve"> Peter 1:18 &amp; 2</w:t>
      </w:r>
      <w:r w:rsidRPr="0037479C">
        <w:rPr>
          <w:sz w:val="24"/>
          <w:szCs w:val="24"/>
          <w:vertAlign w:val="superscript"/>
        </w:rPr>
        <w:t>nd</w:t>
      </w:r>
      <w:r w:rsidRPr="0037479C">
        <w:rPr>
          <w:sz w:val="24"/>
          <w:szCs w:val="24"/>
        </w:rPr>
        <w:t xml:space="preserve"> Timothy 2:21.        </w:t>
      </w:r>
    </w:p>
    <w:p w:rsidR="002744C2" w:rsidRPr="0037479C" w:rsidRDefault="002744C2" w:rsidP="002744C2">
      <w:pPr>
        <w:spacing w:line="480" w:lineRule="auto"/>
        <w:jc w:val="both"/>
        <w:rPr>
          <w:sz w:val="24"/>
          <w:szCs w:val="24"/>
        </w:rPr>
      </w:pPr>
      <w:r w:rsidRPr="0037479C">
        <w:rPr>
          <w:sz w:val="24"/>
          <w:szCs w:val="24"/>
        </w:rPr>
        <w:t>The Restraint as Holding Back of God’s Actions: The Example of Jesus Christ is in Matthew 26:52-53. Other Examples is in Exodus 36:6; 1</w:t>
      </w:r>
      <w:r w:rsidRPr="0037479C">
        <w:rPr>
          <w:sz w:val="24"/>
          <w:szCs w:val="24"/>
          <w:vertAlign w:val="superscript"/>
        </w:rPr>
        <w:t>st</w:t>
      </w:r>
      <w:r w:rsidRPr="0037479C">
        <w:rPr>
          <w:sz w:val="24"/>
          <w:szCs w:val="24"/>
        </w:rPr>
        <w:t xml:space="preserve"> Samuel 3:13; 24:1-22; 26:1-25; 1</w:t>
      </w:r>
      <w:r w:rsidRPr="0037479C">
        <w:rPr>
          <w:sz w:val="24"/>
          <w:szCs w:val="24"/>
          <w:vertAlign w:val="superscript"/>
        </w:rPr>
        <w:t>st</w:t>
      </w:r>
      <w:r w:rsidRPr="0037479C">
        <w:rPr>
          <w:sz w:val="24"/>
          <w:szCs w:val="24"/>
        </w:rPr>
        <w:t xml:space="preserve"> Kings 1:6; Esther 5:10; Jeremiah 14:10 &amp; 2</w:t>
      </w:r>
      <w:r w:rsidRPr="0037479C">
        <w:rPr>
          <w:sz w:val="24"/>
          <w:szCs w:val="24"/>
          <w:vertAlign w:val="superscript"/>
        </w:rPr>
        <w:t>nd</w:t>
      </w:r>
      <w:r w:rsidRPr="0037479C">
        <w:rPr>
          <w:sz w:val="24"/>
          <w:szCs w:val="24"/>
        </w:rPr>
        <w:t xml:space="preserve"> Peter 2:16. The Restraint as Holding Back of Emotions: Jesus Christ’s Silence under Suffering is in 1</w:t>
      </w:r>
      <w:r w:rsidRPr="0037479C">
        <w:rPr>
          <w:sz w:val="24"/>
          <w:szCs w:val="24"/>
          <w:vertAlign w:val="superscript"/>
        </w:rPr>
        <w:t>st</w:t>
      </w:r>
      <w:r w:rsidRPr="0037479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7479C">
        <w:rPr>
          <w:sz w:val="24"/>
          <w:szCs w:val="24"/>
          <w:vertAlign w:val="superscript"/>
        </w:rPr>
        <w:t>nd</w:t>
      </w:r>
      <w:r w:rsidRPr="0037479C">
        <w:rPr>
          <w:sz w:val="24"/>
          <w:szCs w:val="24"/>
        </w:rPr>
        <w:t xml:space="preserve"> Kings 19:28; Psalms 76:10; 2</w:t>
      </w:r>
      <w:r w:rsidRPr="0037479C">
        <w:rPr>
          <w:sz w:val="24"/>
          <w:szCs w:val="24"/>
          <w:vertAlign w:val="superscript"/>
        </w:rPr>
        <w:t>nd</w:t>
      </w:r>
      <w:r w:rsidRPr="0037479C">
        <w:rPr>
          <w:sz w:val="24"/>
          <w:szCs w:val="24"/>
        </w:rPr>
        <w:t xml:space="preserve"> Thessalonians 2:6-7 &amp; Revelation 20:2. Form the Saintly Christian Lords is in John 17:15; 1</w:t>
      </w:r>
      <w:r w:rsidRPr="0037479C">
        <w:rPr>
          <w:sz w:val="24"/>
          <w:szCs w:val="24"/>
          <w:vertAlign w:val="superscript"/>
        </w:rPr>
        <w:t>st</w:t>
      </w:r>
      <w:r w:rsidRPr="0037479C">
        <w:rPr>
          <w:sz w:val="24"/>
          <w:szCs w:val="24"/>
        </w:rPr>
        <w:t xml:space="preserve"> Samuel 25:39; 1</w:t>
      </w:r>
      <w:r w:rsidRPr="0037479C">
        <w:rPr>
          <w:sz w:val="24"/>
          <w:szCs w:val="24"/>
          <w:vertAlign w:val="superscript"/>
        </w:rPr>
        <w:t>st</w:t>
      </w:r>
      <w:r w:rsidRPr="0037479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7479C">
        <w:rPr>
          <w:sz w:val="24"/>
          <w:szCs w:val="24"/>
          <w:vertAlign w:val="superscript"/>
        </w:rPr>
        <w:t>nd</w:t>
      </w:r>
      <w:r w:rsidRPr="0037479C">
        <w:rPr>
          <w:sz w:val="24"/>
          <w:szCs w:val="24"/>
        </w:rPr>
        <w:t xml:space="preserve"> Peter 3:9. Believers are to Show Restraint: In their Speech is in Psalms 34:13; 39:1; 141:3; James 1:26; 3:2-12; Proverbs 13:3; 21:23 &amp; 1</w:t>
      </w:r>
      <w:r w:rsidRPr="0037479C">
        <w:rPr>
          <w:sz w:val="24"/>
          <w:szCs w:val="24"/>
          <w:vertAlign w:val="superscript"/>
        </w:rPr>
        <w:t>st</w:t>
      </w:r>
      <w:r w:rsidRPr="0037479C">
        <w:rPr>
          <w:sz w:val="24"/>
          <w:szCs w:val="24"/>
        </w:rPr>
        <w:t xml:space="preserve"> Peter 3:10. In their Actions is in Psalms 32:9 &amp; Romans 6:12. </w:t>
      </w:r>
    </w:p>
    <w:p w:rsidR="002744C2" w:rsidRPr="0037479C" w:rsidRDefault="002744C2" w:rsidP="002744C2">
      <w:pPr>
        <w:spacing w:line="480" w:lineRule="auto"/>
        <w:jc w:val="both"/>
        <w:rPr>
          <w:sz w:val="24"/>
          <w:szCs w:val="24"/>
        </w:rPr>
      </w:pPr>
      <w:r w:rsidRPr="0037479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7479C">
        <w:rPr>
          <w:sz w:val="24"/>
          <w:szCs w:val="24"/>
          <w:vertAlign w:val="superscript"/>
        </w:rPr>
        <w:t>nd</w:t>
      </w:r>
      <w:r w:rsidRPr="0037479C">
        <w:rPr>
          <w:sz w:val="24"/>
          <w:szCs w:val="24"/>
        </w:rPr>
        <w:t xml:space="preserve"> Peter 1:4; 2:20; 2</w:t>
      </w:r>
      <w:r w:rsidRPr="0037479C">
        <w:rPr>
          <w:sz w:val="24"/>
          <w:szCs w:val="24"/>
          <w:vertAlign w:val="superscript"/>
        </w:rPr>
        <w:t>nd</w:t>
      </w:r>
      <w:r w:rsidRPr="0037479C">
        <w:rPr>
          <w:sz w:val="24"/>
          <w:szCs w:val="24"/>
        </w:rPr>
        <w:t xml:space="preserve"> Corinthians 7:1-2 &amp; Jude 23. The Examples and Causes of Corruption: Sexual Partial Corruption as Injustice is in Psalms 55:23; 2</w:t>
      </w:r>
      <w:r w:rsidRPr="0037479C">
        <w:rPr>
          <w:sz w:val="24"/>
          <w:szCs w:val="24"/>
          <w:vertAlign w:val="superscript"/>
        </w:rPr>
        <w:t>nd</w:t>
      </w:r>
      <w:r w:rsidRPr="0037479C">
        <w:rPr>
          <w:sz w:val="24"/>
          <w:szCs w:val="24"/>
        </w:rPr>
        <w:t xml:space="preserve"> Chronicles 19:7; Job 5:16; Isaiah 58:6 &amp; Ezekiel 9:9. Sexual Disobedience towards God is in Deuteronomy 31:29; 32:5 &amp; Judges 2:19. Sexuality denying the Truth is in 1</w:t>
      </w:r>
      <w:r w:rsidRPr="0037479C">
        <w:rPr>
          <w:sz w:val="24"/>
          <w:szCs w:val="24"/>
          <w:vertAlign w:val="superscript"/>
        </w:rPr>
        <w:t>st</w:t>
      </w:r>
      <w:r w:rsidRPr="0037479C">
        <w:rPr>
          <w:sz w:val="24"/>
          <w:szCs w:val="24"/>
        </w:rPr>
        <w:t xml:space="preserve"> Timothy 6:5. Sexual Paganism is in Ezra 9:11. Sexuality mocking Justice is in Proverbs 19:28. Sexuality with Money taking Bribes is in Ecclesiastes 7:7. Sexual Bad Company is in 1</w:t>
      </w:r>
      <w:r w:rsidRPr="0037479C">
        <w:rPr>
          <w:sz w:val="24"/>
          <w:szCs w:val="24"/>
          <w:vertAlign w:val="superscript"/>
        </w:rPr>
        <w:t>st</w:t>
      </w:r>
      <w:r w:rsidRPr="0037479C">
        <w:rPr>
          <w:sz w:val="24"/>
          <w:szCs w:val="24"/>
        </w:rPr>
        <w:t xml:space="preserve"> Corinthians 15:33. Sexual Careless Communication is in James 3:5-6 &amp; Proverbs 4:24; 6:12. </w:t>
      </w:r>
    </w:p>
    <w:p w:rsidR="002744C2" w:rsidRPr="0037479C" w:rsidRDefault="002744C2" w:rsidP="002744C2">
      <w:pPr>
        <w:spacing w:line="480" w:lineRule="auto"/>
        <w:jc w:val="both"/>
        <w:rPr>
          <w:sz w:val="24"/>
          <w:szCs w:val="24"/>
        </w:rPr>
      </w:pPr>
      <w:r w:rsidRPr="0037479C">
        <w:rPr>
          <w:sz w:val="24"/>
          <w:szCs w:val="24"/>
        </w:rPr>
        <w:t>The Father Stephen’s Divine Knowledge of Humanity: The Father Stephen Knows All Creatures is in 1</w:t>
      </w:r>
      <w:r w:rsidRPr="0037479C">
        <w:rPr>
          <w:sz w:val="24"/>
          <w:szCs w:val="24"/>
          <w:vertAlign w:val="superscript"/>
        </w:rPr>
        <w:t>st</w:t>
      </w:r>
      <w:r w:rsidRPr="0037479C">
        <w:rPr>
          <w:sz w:val="24"/>
          <w:szCs w:val="24"/>
        </w:rPr>
        <w:t xml:space="preserve"> Kings 8:39; 2</w:t>
      </w:r>
      <w:r w:rsidRPr="0037479C">
        <w:rPr>
          <w:sz w:val="24"/>
          <w:szCs w:val="24"/>
          <w:vertAlign w:val="superscript"/>
        </w:rPr>
        <w:t>nd</w:t>
      </w:r>
      <w:r w:rsidRPr="0037479C">
        <w:rPr>
          <w:sz w:val="24"/>
          <w:szCs w:val="24"/>
        </w:rPr>
        <w:t xml:space="preserve"> Chronicles 6:30; Job 34:21; Psalms 7:9; Jeremiah 17:10; 23:24; 32:19 &amp; Acts 1:24. The Father Stephen Knows His Own Creatures is in 2</w:t>
      </w:r>
      <w:r w:rsidRPr="0037479C">
        <w:rPr>
          <w:sz w:val="24"/>
          <w:szCs w:val="24"/>
          <w:vertAlign w:val="superscript"/>
        </w:rPr>
        <w:t>nd</w:t>
      </w:r>
      <w:r w:rsidRPr="0037479C">
        <w:rPr>
          <w:sz w:val="24"/>
          <w:szCs w:val="24"/>
        </w:rPr>
        <w:t xml:space="preserve"> Timothy 2:19; 1</w:t>
      </w:r>
      <w:r w:rsidRPr="0037479C">
        <w:rPr>
          <w:sz w:val="24"/>
          <w:szCs w:val="24"/>
          <w:vertAlign w:val="superscript"/>
        </w:rPr>
        <w:t>st</w:t>
      </w:r>
      <w:r w:rsidRPr="003747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7479C">
        <w:rPr>
          <w:sz w:val="24"/>
          <w:szCs w:val="24"/>
          <w:vertAlign w:val="superscript"/>
        </w:rPr>
        <w:t>st</w:t>
      </w:r>
      <w:r w:rsidRPr="003747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744C2" w:rsidRPr="0037479C" w:rsidRDefault="002744C2" w:rsidP="002744C2">
      <w:pPr>
        <w:spacing w:line="480" w:lineRule="auto"/>
        <w:jc w:val="both"/>
        <w:rPr>
          <w:sz w:val="24"/>
          <w:szCs w:val="24"/>
        </w:rPr>
      </w:pPr>
      <w:r w:rsidRPr="003747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7479C">
        <w:rPr>
          <w:sz w:val="24"/>
          <w:szCs w:val="24"/>
          <w:vertAlign w:val="superscript"/>
        </w:rPr>
        <w:t>st</w:t>
      </w:r>
      <w:r w:rsidRPr="0037479C">
        <w:rPr>
          <w:sz w:val="24"/>
          <w:szCs w:val="24"/>
        </w:rPr>
        <w:t xml:space="preserve"> Corinthians 2:6-16; 8:1. The Pursuit of Knowledge that Proceeds from the Father Stephen Merits Divine Approval is in Proverbs 2:3-5; 3:13-18; 4:5; 15:14 &amp; 2</w:t>
      </w:r>
      <w:r w:rsidRPr="0037479C">
        <w:rPr>
          <w:sz w:val="24"/>
          <w:szCs w:val="24"/>
          <w:vertAlign w:val="superscript"/>
        </w:rPr>
        <w:t>nd</w:t>
      </w:r>
      <w:r w:rsidRPr="0037479C">
        <w:rPr>
          <w:sz w:val="24"/>
          <w:szCs w:val="24"/>
        </w:rPr>
        <w:t xml:space="preserve"> Peter 1:5. The Father Stephen Bestows Special Knowledge on Certain Individuals is in Daniel 1:17; Exodus 31:1-5; 35:30-36:1; 1</w:t>
      </w:r>
      <w:r w:rsidRPr="0037479C">
        <w:rPr>
          <w:sz w:val="24"/>
          <w:szCs w:val="24"/>
          <w:vertAlign w:val="superscript"/>
        </w:rPr>
        <w:t>st</w:t>
      </w:r>
      <w:r w:rsidRPr="0037479C">
        <w:rPr>
          <w:sz w:val="24"/>
          <w:szCs w:val="24"/>
        </w:rPr>
        <w:t xml:space="preserve"> Kings 3:10-12; 2</w:t>
      </w:r>
      <w:r w:rsidRPr="0037479C">
        <w:rPr>
          <w:sz w:val="24"/>
          <w:szCs w:val="24"/>
          <w:vertAlign w:val="superscript"/>
        </w:rPr>
        <w:t>nd</w:t>
      </w:r>
      <w:r w:rsidRPr="0037479C">
        <w:rPr>
          <w:sz w:val="24"/>
          <w:szCs w:val="24"/>
        </w:rPr>
        <w:t xml:space="preserve"> Chronicles 1:10-12 &amp; 1</w:t>
      </w:r>
      <w:r w:rsidRPr="0037479C">
        <w:rPr>
          <w:sz w:val="24"/>
          <w:szCs w:val="24"/>
          <w:vertAlign w:val="superscript"/>
        </w:rPr>
        <w:t>st</w:t>
      </w:r>
      <w:r w:rsidRPr="0037479C">
        <w:rPr>
          <w:sz w:val="24"/>
          <w:szCs w:val="24"/>
        </w:rPr>
        <w:t xml:space="preserve"> Corinthians 12:8. </w:t>
      </w:r>
    </w:p>
    <w:p w:rsidR="002744C2" w:rsidRPr="0037479C" w:rsidRDefault="002744C2" w:rsidP="002744C2">
      <w:pPr>
        <w:spacing w:line="480" w:lineRule="auto"/>
        <w:jc w:val="both"/>
        <w:rPr>
          <w:sz w:val="24"/>
          <w:szCs w:val="24"/>
        </w:rPr>
      </w:pPr>
      <w:r w:rsidRPr="003747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7479C">
        <w:rPr>
          <w:sz w:val="24"/>
          <w:szCs w:val="24"/>
          <w:vertAlign w:val="superscript"/>
        </w:rPr>
        <w:t>st</w:t>
      </w:r>
      <w:r w:rsidRPr="0037479C">
        <w:rPr>
          <w:sz w:val="24"/>
          <w:szCs w:val="24"/>
        </w:rPr>
        <w:t xml:space="preserve"> Samuel 17:46-47. The Father Stephen’s People Know Him through His Dealings with Them: The Father Stephen Delivers His Creatures is in Exodus 6:6-7; 10:2; 16:6; Deuteronomy 4:32-35; Joshua 3:10; 4:23-24 &amp; 1</w:t>
      </w:r>
      <w:r w:rsidRPr="0037479C">
        <w:rPr>
          <w:sz w:val="24"/>
          <w:szCs w:val="24"/>
          <w:vertAlign w:val="superscript"/>
        </w:rPr>
        <w:t>st</w:t>
      </w:r>
      <w:r w:rsidRPr="0037479C">
        <w:rPr>
          <w:sz w:val="24"/>
          <w:szCs w:val="24"/>
        </w:rPr>
        <w:t xml:space="preserve"> Kings 20:13, 28. The Father Stephen Provides and Cares for His Creatures is in Exodus 16:8; 1</w:t>
      </w:r>
      <w:r w:rsidRPr="0037479C">
        <w:rPr>
          <w:sz w:val="24"/>
          <w:szCs w:val="24"/>
          <w:vertAlign w:val="superscript"/>
        </w:rPr>
        <w:t>st</w:t>
      </w:r>
      <w:r w:rsidRPr="0037479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744C2" w:rsidRPr="0037479C" w:rsidRDefault="002744C2" w:rsidP="002744C2">
      <w:pPr>
        <w:spacing w:line="480" w:lineRule="auto"/>
        <w:jc w:val="both"/>
        <w:rPr>
          <w:sz w:val="24"/>
          <w:szCs w:val="24"/>
        </w:rPr>
      </w:pPr>
      <w:r w:rsidRPr="003747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7479C">
        <w:rPr>
          <w:sz w:val="24"/>
          <w:szCs w:val="24"/>
          <w:vertAlign w:val="superscript"/>
        </w:rPr>
        <w:t>st</w:t>
      </w:r>
      <w:r w:rsidRPr="0037479C">
        <w:rPr>
          <w:sz w:val="24"/>
          <w:szCs w:val="24"/>
        </w:rPr>
        <w:t xml:space="preserve"> Corinthians 12:3 &amp; 1</w:t>
      </w:r>
      <w:r w:rsidRPr="0037479C">
        <w:rPr>
          <w:sz w:val="24"/>
          <w:szCs w:val="24"/>
          <w:vertAlign w:val="superscript"/>
        </w:rPr>
        <w:t>st</w:t>
      </w:r>
      <w:r w:rsidRPr="003747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7479C">
        <w:rPr>
          <w:sz w:val="24"/>
          <w:szCs w:val="24"/>
          <w:vertAlign w:val="superscript"/>
        </w:rPr>
        <w:t>nd</w:t>
      </w:r>
      <w:r w:rsidRPr="0037479C">
        <w:rPr>
          <w:sz w:val="24"/>
          <w:szCs w:val="24"/>
        </w:rPr>
        <w:t xml:space="preserve"> Peter 3:18 &amp; 2</w:t>
      </w:r>
      <w:r w:rsidRPr="0037479C">
        <w:rPr>
          <w:sz w:val="24"/>
          <w:szCs w:val="24"/>
          <w:vertAlign w:val="superscript"/>
        </w:rPr>
        <w:t>nd</w:t>
      </w:r>
      <w:r w:rsidRPr="0037479C">
        <w:rPr>
          <w:sz w:val="24"/>
          <w:szCs w:val="24"/>
        </w:rPr>
        <w:t xml:space="preserve"> Peter 1:5-8. The Divine Consequences of Knowing His Son Jesus Christ by the Father Stephen: Reconciliation with the Father Stephen is in 2</w:t>
      </w:r>
      <w:r w:rsidRPr="0037479C">
        <w:rPr>
          <w:sz w:val="24"/>
          <w:szCs w:val="24"/>
          <w:vertAlign w:val="superscript"/>
        </w:rPr>
        <w:t>nd</w:t>
      </w:r>
      <w:r w:rsidRPr="0037479C">
        <w:rPr>
          <w:sz w:val="24"/>
          <w:szCs w:val="24"/>
        </w:rPr>
        <w:t xml:space="preserve"> Corinthians 5:19-20 &amp; Ephesians 2:16. The Accesses to get to the Father Stephen: The Access to His Lord Peter the Beginning of the Infallible Law is in 2</w:t>
      </w:r>
      <w:r w:rsidRPr="0037479C">
        <w:rPr>
          <w:sz w:val="24"/>
          <w:szCs w:val="24"/>
          <w:vertAlign w:val="superscript"/>
        </w:rPr>
        <w:t>nd</w:t>
      </w:r>
      <w:r w:rsidRPr="003747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7479C">
        <w:rPr>
          <w:sz w:val="24"/>
          <w:szCs w:val="24"/>
          <w:vertAlign w:val="superscript"/>
        </w:rPr>
        <w:t>st</w:t>
      </w:r>
      <w:r w:rsidRPr="003747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7479C">
        <w:rPr>
          <w:sz w:val="24"/>
          <w:szCs w:val="24"/>
          <w:vertAlign w:val="superscript"/>
        </w:rPr>
        <w:t>st</w:t>
      </w:r>
      <w:r w:rsidRPr="0037479C">
        <w:rPr>
          <w:sz w:val="24"/>
          <w:szCs w:val="24"/>
        </w:rPr>
        <w:t xml:space="preserve"> John 2:3-6; Matthew 7:21-23; 25:31-46 &amp; John 14:15, 21, 23; 15:4-5. </w:t>
      </w:r>
    </w:p>
    <w:p w:rsidR="002744C2" w:rsidRPr="0037479C" w:rsidRDefault="002744C2" w:rsidP="002744C2">
      <w:pPr>
        <w:spacing w:line="480" w:lineRule="auto"/>
        <w:jc w:val="both"/>
        <w:rPr>
          <w:sz w:val="24"/>
          <w:szCs w:val="24"/>
        </w:rPr>
      </w:pPr>
      <w:r w:rsidRPr="0037479C">
        <w:rPr>
          <w:sz w:val="24"/>
          <w:szCs w:val="24"/>
        </w:rPr>
        <w:t>The Acts of OT Freedom: The Father Stephen’s People Regain their Freedom: The Exodus from Egypt as an Acts of Freedom (Independence) is in Exodus 12:42; 16:6, 32; 20:2; Joshua 24:6; Judges 6:8; 2</w:t>
      </w:r>
      <w:r w:rsidRPr="0037479C">
        <w:rPr>
          <w:sz w:val="24"/>
          <w:szCs w:val="24"/>
          <w:vertAlign w:val="superscript"/>
        </w:rPr>
        <w:t>nd</w:t>
      </w:r>
      <w:r w:rsidRPr="0037479C">
        <w:rPr>
          <w:sz w:val="24"/>
          <w:szCs w:val="24"/>
        </w:rPr>
        <w:t xml:space="preserve"> Samuel 7:6; 1</w:t>
      </w:r>
      <w:r w:rsidRPr="0037479C">
        <w:rPr>
          <w:sz w:val="24"/>
          <w:szCs w:val="24"/>
          <w:vertAlign w:val="superscript"/>
        </w:rPr>
        <w:t>st</w:t>
      </w:r>
      <w:r w:rsidRPr="0037479C">
        <w:rPr>
          <w:sz w:val="24"/>
          <w:szCs w:val="24"/>
        </w:rPr>
        <w:t xml:space="preserve"> Kings 8:16; 2</w:t>
      </w:r>
      <w:r w:rsidRPr="0037479C">
        <w:rPr>
          <w:sz w:val="24"/>
          <w:szCs w:val="24"/>
          <w:vertAlign w:val="superscript"/>
        </w:rPr>
        <w:t>nd</w:t>
      </w:r>
      <w:r w:rsidRPr="003747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7479C">
        <w:rPr>
          <w:sz w:val="24"/>
          <w:szCs w:val="24"/>
          <w:vertAlign w:val="superscript"/>
        </w:rPr>
        <w:t>nd</w:t>
      </w:r>
      <w:r w:rsidRPr="0037479C">
        <w:rPr>
          <w:sz w:val="24"/>
          <w:szCs w:val="24"/>
        </w:rPr>
        <w:t xml:space="preserve"> Kings 17:6-23 &amp; Psalms 137:1-4. </w:t>
      </w:r>
    </w:p>
    <w:p w:rsidR="002744C2" w:rsidRPr="0037479C" w:rsidRDefault="002744C2" w:rsidP="002744C2">
      <w:pPr>
        <w:spacing w:line="480" w:lineRule="auto"/>
        <w:jc w:val="both"/>
        <w:rPr>
          <w:sz w:val="24"/>
          <w:szCs w:val="24"/>
        </w:rPr>
      </w:pPr>
      <w:r w:rsidRPr="003747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7479C">
        <w:rPr>
          <w:sz w:val="24"/>
          <w:szCs w:val="24"/>
          <w:vertAlign w:val="superscript"/>
        </w:rPr>
        <w:t>st</w:t>
      </w:r>
      <w:r w:rsidRPr="003747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7479C">
        <w:rPr>
          <w:sz w:val="24"/>
          <w:szCs w:val="24"/>
          <w:vertAlign w:val="superscript"/>
        </w:rPr>
        <w:t>st</w:t>
      </w:r>
      <w:r w:rsidRPr="003747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7479C">
        <w:rPr>
          <w:sz w:val="24"/>
          <w:szCs w:val="24"/>
          <w:vertAlign w:val="superscript"/>
        </w:rPr>
        <w:t>st</w:t>
      </w:r>
      <w:r w:rsidRPr="003747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7479C">
        <w:rPr>
          <w:sz w:val="24"/>
          <w:szCs w:val="24"/>
          <w:vertAlign w:val="superscript"/>
        </w:rPr>
        <w:t>nd</w:t>
      </w:r>
      <w:r w:rsidRPr="003747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7479C">
        <w:rPr>
          <w:sz w:val="24"/>
          <w:szCs w:val="24"/>
          <w:vertAlign w:val="superscript"/>
        </w:rPr>
        <w:t>st</w:t>
      </w:r>
      <w:r w:rsidRPr="0037479C">
        <w:rPr>
          <w:sz w:val="24"/>
          <w:szCs w:val="24"/>
        </w:rPr>
        <w:t xml:space="preserve"> Thessalonians 3:13; 5:23; Revelation 21:4 &amp; Acts 7:58. The Freedom as the Result of being Rescued from Trials, Trying, Testing’s and Temptations by the Father Stephen is in 2</w:t>
      </w:r>
      <w:r w:rsidRPr="0037479C">
        <w:rPr>
          <w:sz w:val="24"/>
          <w:szCs w:val="24"/>
          <w:vertAlign w:val="superscript"/>
        </w:rPr>
        <w:t>nd</w:t>
      </w:r>
      <w:r w:rsidRPr="0037479C">
        <w:rPr>
          <w:sz w:val="24"/>
          <w:szCs w:val="24"/>
        </w:rPr>
        <w:t xml:space="preserve"> Timothy 3:11; 4:18; 2</w:t>
      </w:r>
      <w:r w:rsidRPr="0037479C">
        <w:rPr>
          <w:sz w:val="24"/>
          <w:szCs w:val="24"/>
          <w:vertAlign w:val="superscript"/>
        </w:rPr>
        <w:t>nd</w:t>
      </w:r>
      <w:r w:rsidRPr="0037479C">
        <w:rPr>
          <w:sz w:val="24"/>
          <w:szCs w:val="24"/>
        </w:rPr>
        <w:t xml:space="preserve"> Peter 2:9 &amp; Acts 6:5-15; 26:17. </w:t>
      </w:r>
    </w:p>
    <w:p w:rsidR="002744C2" w:rsidRPr="0037479C" w:rsidRDefault="002744C2" w:rsidP="002744C2">
      <w:pPr>
        <w:spacing w:line="480" w:lineRule="auto"/>
        <w:jc w:val="both"/>
        <w:rPr>
          <w:sz w:val="24"/>
          <w:szCs w:val="24"/>
        </w:rPr>
      </w:pPr>
      <w:r w:rsidRPr="003747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7479C">
        <w:rPr>
          <w:sz w:val="24"/>
          <w:szCs w:val="24"/>
          <w:vertAlign w:val="superscript"/>
        </w:rPr>
        <w:t>st</w:t>
      </w:r>
      <w:r w:rsidRPr="0037479C">
        <w:rPr>
          <w:sz w:val="24"/>
          <w:szCs w:val="24"/>
        </w:rPr>
        <w:t xml:space="preserve"> Peter 2:22 &amp; Acts 7:60. The Father Stephen’s Death fulfills the Demands of the Sexual Laws is in 2</w:t>
      </w:r>
      <w:r w:rsidRPr="0037479C">
        <w:rPr>
          <w:sz w:val="24"/>
          <w:szCs w:val="24"/>
          <w:vertAlign w:val="superscript"/>
        </w:rPr>
        <w:t>nd</w:t>
      </w:r>
      <w:r w:rsidRPr="0037479C">
        <w:rPr>
          <w:sz w:val="24"/>
          <w:szCs w:val="24"/>
        </w:rPr>
        <w:t xml:space="preserve"> Corinthians 5:21; Hebrews 7:27; 9:11, 26-28; 10:11-14; 1</w:t>
      </w:r>
      <w:r w:rsidRPr="0037479C">
        <w:rPr>
          <w:sz w:val="24"/>
          <w:szCs w:val="24"/>
          <w:vertAlign w:val="superscript"/>
        </w:rPr>
        <w:t>st</w:t>
      </w:r>
      <w:r w:rsidRPr="003747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7479C">
        <w:rPr>
          <w:sz w:val="24"/>
          <w:szCs w:val="24"/>
          <w:vertAlign w:val="superscript"/>
        </w:rPr>
        <w:t>nd</w:t>
      </w:r>
      <w:r w:rsidRPr="0037479C">
        <w:rPr>
          <w:sz w:val="24"/>
          <w:szCs w:val="24"/>
        </w:rPr>
        <w:t xml:space="preserve"> Corinthians 3:17-18; Romans 8:1-17; Galatians 5:16-18, 22-26 &amp; Acts 6:5; 7:55-56. The Christians Freedom to Obey the Sexual Laws is Voluntary, but not Demanding is in Psalms 37:31; 119:32, 45, 97; Jeremiah 31:33; 2</w:t>
      </w:r>
      <w:r w:rsidRPr="0037479C">
        <w:rPr>
          <w:sz w:val="24"/>
          <w:szCs w:val="24"/>
          <w:vertAlign w:val="superscript"/>
        </w:rPr>
        <w:t>nd</w:t>
      </w:r>
      <w:r w:rsidRPr="0037479C">
        <w:rPr>
          <w:sz w:val="24"/>
          <w:szCs w:val="24"/>
        </w:rPr>
        <w:t xml:space="preserve"> Corinthians 3:3; James 1:25; 2:12 &amp; Acts 6:5, 11, 13, 15. Sexual Laws concerns a Sexual Corruption in This World through Lust is in 2</w:t>
      </w:r>
      <w:r w:rsidRPr="0037479C">
        <w:rPr>
          <w:sz w:val="24"/>
          <w:szCs w:val="24"/>
          <w:vertAlign w:val="superscript"/>
        </w:rPr>
        <w:t>nd</w:t>
      </w:r>
      <w:r w:rsidRPr="0037479C">
        <w:rPr>
          <w:sz w:val="24"/>
          <w:szCs w:val="24"/>
        </w:rPr>
        <w:t xml:space="preserve"> Peter 1:4. </w:t>
      </w:r>
    </w:p>
    <w:p w:rsidR="002744C2" w:rsidRPr="0037479C" w:rsidRDefault="002744C2" w:rsidP="002744C2">
      <w:pPr>
        <w:spacing w:line="480" w:lineRule="auto"/>
        <w:jc w:val="both"/>
        <w:rPr>
          <w:sz w:val="24"/>
          <w:szCs w:val="24"/>
        </w:rPr>
      </w:pPr>
      <w:r w:rsidRPr="003747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7479C">
        <w:rPr>
          <w:sz w:val="24"/>
          <w:szCs w:val="24"/>
          <w:vertAlign w:val="superscript"/>
        </w:rPr>
        <w:t>st</w:t>
      </w:r>
      <w:r w:rsidRPr="0037479C">
        <w:rPr>
          <w:sz w:val="24"/>
          <w:szCs w:val="24"/>
        </w:rPr>
        <w:t xml:space="preserve"> Corinthians 7:22-23; 2</w:t>
      </w:r>
      <w:r w:rsidRPr="0037479C">
        <w:rPr>
          <w:sz w:val="24"/>
          <w:szCs w:val="24"/>
          <w:vertAlign w:val="superscript"/>
        </w:rPr>
        <w:t>nd</w:t>
      </w:r>
      <w:r w:rsidRPr="0037479C">
        <w:rPr>
          <w:sz w:val="24"/>
          <w:szCs w:val="24"/>
        </w:rPr>
        <w:t xml:space="preserve"> Peter 2:19 &amp; Acts 26:16-18. Christians must Resist Sexual Sin is in Romans 1:21-32; 6:12,14; Hebrews 12:1-2; 1</w:t>
      </w:r>
      <w:r w:rsidRPr="0037479C">
        <w:rPr>
          <w:sz w:val="24"/>
          <w:szCs w:val="24"/>
          <w:vertAlign w:val="superscript"/>
        </w:rPr>
        <w:t>st</w:t>
      </w:r>
      <w:r w:rsidRPr="0037479C">
        <w:rPr>
          <w:sz w:val="24"/>
          <w:szCs w:val="24"/>
        </w:rPr>
        <w:t xml:space="preserve"> John 5:16-18 &amp; Acts 18:14. The False Ideas that Grace gives Christians the Freedom to Sexual Sin is in Romans 3:5-8; 6:1-2:15; 1</w:t>
      </w:r>
      <w:r w:rsidRPr="0037479C">
        <w:rPr>
          <w:sz w:val="24"/>
          <w:szCs w:val="24"/>
          <w:vertAlign w:val="superscript"/>
        </w:rPr>
        <w:t>st</w:t>
      </w:r>
      <w:r w:rsidRPr="0037479C">
        <w:rPr>
          <w:sz w:val="24"/>
          <w:szCs w:val="24"/>
        </w:rPr>
        <w:t xml:space="preserve"> Corinthians 10:23; Galatians 2:17-21 &amp; Acts 6:11, 13. The Dangers of Abusing Christian Freedom: Becoming a Stumbling-block to Others is in 1</w:t>
      </w:r>
      <w:r w:rsidRPr="0037479C">
        <w:rPr>
          <w:sz w:val="24"/>
          <w:szCs w:val="24"/>
          <w:vertAlign w:val="superscript"/>
        </w:rPr>
        <w:t>st</w:t>
      </w:r>
      <w:r w:rsidRPr="0037479C">
        <w:rPr>
          <w:sz w:val="24"/>
          <w:szCs w:val="24"/>
        </w:rPr>
        <w:t xml:space="preserve"> Corinthians 8:9-12 &amp; Romans 15:1-3. Indulging Oneself in Sexual Activity is in Galatians 5:13 &amp; Romans 14:1-18. Using Freedom to Cover up Sexual Evil is in 1</w:t>
      </w:r>
      <w:r w:rsidRPr="0037479C">
        <w:rPr>
          <w:sz w:val="24"/>
          <w:szCs w:val="24"/>
          <w:vertAlign w:val="superscript"/>
        </w:rPr>
        <w:t>st</w:t>
      </w:r>
      <w:r w:rsidRPr="0037479C">
        <w:rPr>
          <w:sz w:val="24"/>
          <w:szCs w:val="24"/>
        </w:rPr>
        <w:t xml:space="preserve"> Peter 2:16. The Examples of Abuse of Christian Freedom: Falling Back into Deliberate Sexual Sin is in Romans 6:1-2; Hebrews 12:1 &amp; 1</w:t>
      </w:r>
      <w:r w:rsidRPr="0037479C">
        <w:rPr>
          <w:sz w:val="24"/>
          <w:szCs w:val="24"/>
          <w:vertAlign w:val="superscript"/>
        </w:rPr>
        <w:t>st</w:t>
      </w:r>
      <w:r w:rsidRPr="0037479C">
        <w:rPr>
          <w:sz w:val="24"/>
          <w:szCs w:val="24"/>
        </w:rPr>
        <w:t xml:space="preserve"> John 3:6; 5:16-18. Disobedience towards the Father Stephen concerning No Sexuality is in 1</w:t>
      </w:r>
      <w:r w:rsidRPr="0037479C">
        <w:rPr>
          <w:sz w:val="24"/>
          <w:szCs w:val="24"/>
          <w:vertAlign w:val="superscript"/>
        </w:rPr>
        <w:t>st</w:t>
      </w:r>
      <w:r w:rsidRPr="0037479C">
        <w:rPr>
          <w:sz w:val="24"/>
          <w:szCs w:val="24"/>
        </w:rPr>
        <w:t xml:space="preserve"> John 3:4; 2</w:t>
      </w:r>
      <w:r w:rsidRPr="0037479C">
        <w:rPr>
          <w:sz w:val="24"/>
          <w:szCs w:val="24"/>
          <w:vertAlign w:val="superscript"/>
        </w:rPr>
        <w:t>nd</w:t>
      </w:r>
      <w:r w:rsidRPr="0037479C">
        <w:rPr>
          <w:sz w:val="24"/>
          <w:szCs w:val="24"/>
        </w:rPr>
        <w:t xml:space="preserve"> Corinthians 10:6 &amp; Ephesians 5:6. Selfishness within Sexuality is in 1</w:t>
      </w:r>
      <w:r w:rsidRPr="0037479C">
        <w:rPr>
          <w:sz w:val="24"/>
          <w:szCs w:val="24"/>
          <w:vertAlign w:val="superscript"/>
        </w:rPr>
        <w:t>st</w:t>
      </w:r>
      <w:r w:rsidRPr="0037479C">
        <w:rPr>
          <w:sz w:val="24"/>
          <w:szCs w:val="24"/>
        </w:rPr>
        <w:t xml:space="preserve"> John 3:17 &amp; Luke 6:32-34. Eating Food Sacrificed to Sexual Idols is in 1</w:t>
      </w:r>
      <w:r w:rsidRPr="0037479C">
        <w:rPr>
          <w:sz w:val="24"/>
          <w:szCs w:val="24"/>
          <w:vertAlign w:val="superscript"/>
        </w:rPr>
        <w:t>st</w:t>
      </w:r>
      <w:r w:rsidRPr="0037479C">
        <w:rPr>
          <w:sz w:val="24"/>
          <w:szCs w:val="24"/>
        </w:rPr>
        <w:t xml:space="preserve"> Corinthians 8:1-13 &amp; Revelation 2:14, 20. </w:t>
      </w:r>
    </w:p>
    <w:p w:rsidR="002744C2" w:rsidRPr="0037479C" w:rsidRDefault="002744C2" w:rsidP="002744C2">
      <w:pPr>
        <w:spacing w:line="480" w:lineRule="auto"/>
        <w:jc w:val="both"/>
        <w:rPr>
          <w:sz w:val="24"/>
          <w:szCs w:val="24"/>
        </w:rPr>
      </w:pPr>
      <w:r w:rsidRPr="0037479C">
        <w:rPr>
          <w:sz w:val="24"/>
          <w:szCs w:val="24"/>
        </w:rPr>
        <w:t>The Freedom of the Will: The Freedom of the Will to Choose between Good &amp; Evil is in Deuteronomy 11:26-28; 30:15-16, 19; Joshua 24:15; 1</w:t>
      </w:r>
      <w:r w:rsidRPr="0037479C">
        <w:rPr>
          <w:sz w:val="24"/>
          <w:szCs w:val="24"/>
          <w:vertAlign w:val="superscript"/>
        </w:rPr>
        <w:t>st</w:t>
      </w:r>
      <w:r w:rsidRPr="003747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7479C">
        <w:rPr>
          <w:sz w:val="24"/>
          <w:szCs w:val="24"/>
          <w:vertAlign w:val="superscript"/>
        </w:rPr>
        <w:t>st</w:t>
      </w:r>
      <w:r w:rsidRPr="0037479C">
        <w:rPr>
          <w:sz w:val="24"/>
          <w:szCs w:val="24"/>
        </w:rPr>
        <w:t xml:space="preserve"> Samuel 6:6; Exodus 8:15, 32; Psalms 95:8; Proverbs 28:14; Hebrews 3:8, 15; 4:7 &amp; Acts 7:11, 13; 7:57-60.  </w:t>
      </w:r>
    </w:p>
    <w:p w:rsidR="002744C2" w:rsidRPr="0037479C" w:rsidRDefault="002744C2" w:rsidP="002744C2">
      <w:pPr>
        <w:spacing w:line="480" w:lineRule="auto"/>
        <w:jc w:val="both"/>
        <w:rPr>
          <w:sz w:val="24"/>
          <w:szCs w:val="24"/>
        </w:rPr>
      </w:pPr>
      <w:r w:rsidRPr="0037479C">
        <w:rPr>
          <w:sz w:val="24"/>
          <w:szCs w:val="24"/>
        </w:rPr>
        <w:t>Enquiring of the Father Stephen for Divine Knowledge is in Genesis 25:22-23; Judges 13:17; 18:5-6 &amp; 1</w:t>
      </w:r>
      <w:r w:rsidRPr="0037479C">
        <w:rPr>
          <w:sz w:val="24"/>
          <w:szCs w:val="24"/>
          <w:vertAlign w:val="superscript"/>
        </w:rPr>
        <w:t>st</w:t>
      </w:r>
      <w:r w:rsidRPr="0037479C">
        <w:rPr>
          <w:sz w:val="24"/>
          <w:szCs w:val="24"/>
        </w:rPr>
        <w:t xml:space="preserve"> Samuel 10:22. Enquiring of the Father Stephen for Divine Guidance is in 2</w:t>
      </w:r>
      <w:r w:rsidRPr="0037479C">
        <w:rPr>
          <w:sz w:val="24"/>
          <w:szCs w:val="24"/>
          <w:vertAlign w:val="superscript"/>
        </w:rPr>
        <w:t>nd</w:t>
      </w:r>
      <w:r w:rsidRPr="0037479C">
        <w:rPr>
          <w:sz w:val="24"/>
          <w:szCs w:val="24"/>
        </w:rPr>
        <w:t xml:space="preserve"> Samuel 2:1; Judges 20:18, 23, 27-28; 1</w:t>
      </w:r>
      <w:r w:rsidRPr="0037479C">
        <w:rPr>
          <w:sz w:val="24"/>
          <w:szCs w:val="24"/>
          <w:vertAlign w:val="superscript"/>
        </w:rPr>
        <w:t>st</w:t>
      </w:r>
      <w:r w:rsidRPr="0037479C">
        <w:rPr>
          <w:sz w:val="24"/>
          <w:szCs w:val="24"/>
        </w:rPr>
        <w:t xml:space="preserve"> Samuel 23:2, 4; 30:8; 2</w:t>
      </w:r>
      <w:r w:rsidRPr="0037479C">
        <w:rPr>
          <w:sz w:val="24"/>
          <w:szCs w:val="24"/>
          <w:vertAlign w:val="superscript"/>
        </w:rPr>
        <w:t>nd</w:t>
      </w:r>
      <w:r w:rsidRPr="0037479C">
        <w:rPr>
          <w:sz w:val="24"/>
          <w:szCs w:val="24"/>
        </w:rPr>
        <w:t xml:space="preserve"> Samuel 5:19, 23 &amp; 1</w:t>
      </w:r>
      <w:r w:rsidRPr="0037479C">
        <w:rPr>
          <w:sz w:val="24"/>
          <w:szCs w:val="24"/>
          <w:vertAlign w:val="superscript"/>
        </w:rPr>
        <w:t>st</w:t>
      </w:r>
      <w:r w:rsidRPr="0037479C">
        <w:rPr>
          <w:sz w:val="24"/>
          <w:szCs w:val="24"/>
        </w:rPr>
        <w:t xml:space="preserve"> Chronicles 14:10, 14. Enquiring of the Father Stephen through Intermediaries: Priest (Sergeants), Chief Priests (Lieutenants) &amp; High Priests (Captains) is in Judges 18:5-6; Numbers 27:18-21 &amp; 1</w:t>
      </w:r>
      <w:r w:rsidRPr="0037479C">
        <w:rPr>
          <w:sz w:val="24"/>
          <w:szCs w:val="24"/>
          <w:vertAlign w:val="superscript"/>
        </w:rPr>
        <w:t>st</w:t>
      </w:r>
      <w:r w:rsidRPr="0037479C">
        <w:rPr>
          <w:sz w:val="24"/>
          <w:szCs w:val="24"/>
        </w:rPr>
        <w:t xml:space="preserve"> Samuel 22:10, 13-15. Prophets is in 1</w:t>
      </w:r>
      <w:r w:rsidRPr="0037479C">
        <w:rPr>
          <w:sz w:val="24"/>
          <w:szCs w:val="24"/>
          <w:vertAlign w:val="superscript"/>
        </w:rPr>
        <w:t>st</w:t>
      </w:r>
      <w:r w:rsidRPr="0037479C">
        <w:rPr>
          <w:sz w:val="24"/>
          <w:szCs w:val="24"/>
        </w:rPr>
        <w:t xml:space="preserve"> Kings 22:6-9; 2</w:t>
      </w:r>
      <w:r w:rsidRPr="0037479C">
        <w:rPr>
          <w:sz w:val="24"/>
          <w:szCs w:val="24"/>
          <w:vertAlign w:val="superscript"/>
        </w:rPr>
        <w:t>nd</w:t>
      </w:r>
      <w:r w:rsidRPr="0037479C">
        <w:rPr>
          <w:sz w:val="24"/>
          <w:szCs w:val="24"/>
        </w:rPr>
        <w:t xml:space="preserve"> Chronicles 18:5-8; 34:19-28; 1</w:t>
      </w:r>
      <w:r w:rsidRPr="0037479C">
        <w:rPr>
          <w:sz w:val="24"/>
          <w:szCs w:val="24"/>
          <w:vertAlign w:val="superscript"/>
        </w:rPr>
        <w:t>st</w:t>
      </w:r>
      <w:r w:rsidRPr="0037479C">
        <w:rPr>
          <w:sz w:val="24"/>
          <w:szCs w:val="24"/>
        </w:rPr>
        <w:t xml:space="preserve"> Samuel 9:6-10; 2</w:t>
      </w:r>
      <w:r w:rsidRPr="0037479C">
        <w:rPr>
          <w:sz w:val="24"/>
          <w:szCs w:val="24"/>
          <w:vertAlign w:val="superscript"/>
        </w:rPr>
        <w:t>nd</w:t>
      </w:r>
      <w:r w:rsidRPr="0037479C">
        <w:rPr>
          <w:sz w:val="24"/>
          <w:szCs w:val="24"/>
        </w:rPr>
        <w:t xml:space="preserve"> Kings 3:11; 22:11-20; Jeremiah 21:1-7 &amp; Ezekiel 14:7. Enquiring of the Father Stephen by Casting Lots is in Numbers 27:21; 1</w:t>
      </w:r>
      <w:r w:rsidRPr="0037479C">
        <w:rPr>
          <w:sz w:val="24"/>
          <w:szCs w:val="24"/>
          <w:vertAlign w:val="superscript"/>
        </w:rPr>
        <w:t>st</w:t>
      </w:r>
      <w:r w:rsidRPr="0037479C">
        <w:rPr>
          <w:sz w:val="24"/>
          <w:szCs w:val="24"/>
        </w:rPr>
        <w:t xml:space="preserve"> Samuel 10:20-22; 14:36-42 &amp; Acts 1:24-26. Enquiring of the Father Stephen in Prayer is in 2</w:t>
      </w:r>
      <w:r w:rsidRPr="0037479C">
        <w:rPr>
          <w:sz w:val="24"/>
          <w:szCs w:val="24"/>
          <w:vertAlign w:val="superscript"/>
        </w:rPr>
        <w:t>nd</w:t>
      </w:r>
      <w:r w:rsidRPr="0037479C">
        <w:rPr>
          <w:sz w:val="24"/>
          <w:szCs w:val="24"/>
        </w:rPr>
        <w:t xml:space="preserve"> Chronicles 20:1-17. Enquiring of the Father Stephen at the Tabernacle is in Exodus 33:7; Judges 20:26-28; 1</w:t>
      </w:r>
      <w:r w:rsidRPr="0037479C">
        <w:rPr>
          <w:sz w:val="24"/>
          <w:szCs w:val="24"/>
          <w:vertAlign w:val="superscript"/>
        </w:rPr>
        <w:t>st</w:t>
      </w:r>
      <w:r w:rsidRPr="0037479C">
        <w:rPr>
          <w:sz w:val="24"/>
          <w:szCs w:val="24"/>
        </w:rPr>
        <w:t xml:space="preserve"> Chronicles 13:3 &amp; 2</w:t>
      </w:r>
      <w:r w:rsidRPr="0037479C">
        <w:rPr>
          <w:sz w:val="24"/>
          <w:szCs w:val="24"/>
          <w:vertAlign w:val="superscript"/>
        </w:rPr>
        <w:t>nd</w:t>
      </w:r>
      <w:r w:rsidRPr="003747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7479C">
        <w:rPr>
          <w:sz w:val="24"/>
          <w:szCs w:val="24"/>
          <w:vertAlign w:val="superscript"/>
        </w:rPr>
        <w:t>st</w:t>
      </w:r>
      <w:r w:rsidRPr="0037479C">
        <w:rPr>
          <w:sz w:val="24"/>
          <w:szCs w:val="24"/>
        </w:rPr>
        <w:t xml:space="preserve"> Chronicles 10:13-14; 15:13; Jeremiah 10:21 &amp; Zephaniah 1:4-6. The Brother John the Holy Ghost and Enquiring of the Father Stephen is in John 16:13-15, 23-24.  </w:t>
      </w:r>
    </w:p>
    <w:p w:rsidR="002744C2" w:rsidRPr="0037479C" w:rsidRDefault="002744C2" w:rsidP="002744C2">
      <w:pPr>
        <w:spacing w:line="480" w:lineRule="auto"/>
        <w:jc w:val="both"/>
        <w:rPr>
          <w:sz w:val="24"/>
          <w:szCs w:val="24"/>
        </w:rPr>
      </w:pPr>
      <w:r w:rsidRPr="003747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7479C">
        <w:rPr>
          <w:sz w:val="24"/>
          <w:szCs w:val="24"/>
          <w:vertAlign w:val="superscript"/>
        </w:rPr>
        <w:t>st</w:t>
      </w:r>
      <w:r w:rsidRPr="0037479C">
        <w:rPr>
          <w:sz w:val="24"/>
          <w:szCs w:val="24"/>
        </w:rPr>
        <w:t xml:space="preserve"> Peter 1:17-21; Romans 13:1-10; 1</w:t>
      </w:r>
      <w:r w:rsidRPr="0037479C">
        <w:rPr>
          <w:sz w:val="24"/>
          <w:szCs w:val="24"/>
          <w:vertAlign w:val="superscript"/>
        </w:rPr>
        <w:t>st</w:t>
      </w:r>
      <w:r w:rsidRPr="0037479C">
        <w:rPr>
          <w:sz w:val="24"/>
          <w:szCs w:val="24"/>
        </w:rPr>
        <w:t xml:space="preserve"> Peter 2:13-17; 2</w:t>
      </w:r>
      <w:r w:rsidRPr="0037479C">
        <w:rPr>
          <w:sz w:val="24"/>
          <w:szCs w:val="24"/>
          <w:vertAlign w:val="superscript"/>
        </w:rPr>
        <w:t>nd</w:t>
      </w:r>
      <w:r w:rsidRPr="0037479C">
        <w:rPr>
          <w:sz w:val="24"/>
          <w:szCs w:val="24"/>
        </w:rPr>
        <w:t xml:space="preserve"> Esdras 4:34; Matthew 18:19; 21:22, 24; Mark 11:29; John 11:22; 14:13-14; 15:7, 16 &amp; 16:23-24, 26; James 1:5-6; 4:1-10; 1</w:t>
      </w:r>
      <w:r w:rsidRPr="0037479C">
        <w:rPr>
          <w:sz w:val="24"/>
          <w:szCs w:val="24"/>
          <w:vertAlign w:val="superscript"/>
        </w:rPr>
        <w:t>st</w:t>
      </w:r>
      <w:r w:rsidRPr="0037479C">
        <w:rPr>
          <w:sz w:val="24"/>
          <w:szCs w:val="24"/>
        </w:rPr>
        <w:t xml:space="preserve"> John 3:22; 5:14-16; Luke 11:9 &amp; Acts 1:6; 7:59-60. The Right Ways to Ask the Father: Perseverance in Prayer: Persistence in Prayer is in Psalms 22:1-2; 55:17; 86:3; 88:1, 9;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Timothy 5:5; Matthew 7:7-8 &amp; Luke 11:9-10; 18:1, 2-8. Faithfulness in Prayer is in Ephesians 6:18; Romans 1:9-10; Colossians 4:12; 1</w:t>
      </w:r>
      <w:r w:rsidRPr="0037479C">
        <w:rPr>
          <w:sz w:val="24"/>
          <w:szCs w:val="24"/>
          <w:vertAlign w:val="superscript"/>
        </w:rPr>
        <w:t>st</w:t>
      </w:r>
      <w:r w:rsidRPr="0037479C">
        <w:rPr>
          <w:sz w:val="24"/>
          <w:szCs w:val="24"/>
        </w:rPr>
        <w:t xml:space="preserve"> Thessalonians 1:2-3 &amp; 2</w:t>
      </w:r>
      <w:r w:rsidRPr="0037479C">
        <w:rPr>
          <w:sz w:val="24"/>
          <w:szCs w:val="24"/>
          <w:vertAlign w:val="superscript"/>
        </w:rPr>
        <w:t>nd</w:t>
      </w:r>
      <w:r w:rsidRPr="003747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7479C">
        <w:rPr>
          <w:sz w:val="24"/>
          <w:szCs w:val="24"/>
          <w:vertAlign w:val="superscript"/>
        </w:rPr>
        <w:t>nd</w:t>
      </w:r>
      <w:r w:rsidRPr="0037479C">
        <w:rPr>
          <w:sz w:val="24"/>
          <w:szCs w:val="24"/>
        </w:rPr>
        <w:t xml:space="preserve"> Corinthians 12:8 &amp; Luke 8:31; 18:38-39. Further Examples of Perseverance in Prayer is in Genesis 32:26; Deuteronomy 9:18; 2</w:t>
      </w:r>
      <w:r w:rsidRPr="0037479C">
        <w:rPr>
          <w:sz w:val="24"/>
          <w:szCs w:val="24"/>
          <w:vertAlign w:val="superscript"/>
        </w:rPr>
        <w:t>nd</w:t>
      </w:r>
      <w:r w:rsidRPr="0037479C">
        <w:rPr>
          <w:sz w:val="24"/>
          <w:szCs w:val="24"/>
        </w:rPr>
        <w:t xml:space="preserve"> Samuel 12:16; 1</w:t>
      </w:r>
      <w:r w:rsidRPr="0037479C">
        <w:rPr>
          <w:sz w:val="24"/>
          <w:szCs w:val="24"/>
          <w:vertAlign w:val="superscript"/>
        </w:rPr>
        <w:t>st</w:t>
      </w:r>
      <w:r w:rsidRPr="0037479C">
        <w:rPr>
          <w:sz w:val="24"/>
          <w:szCs w:val="24"/>
        </w:rPr>
        <w:t xml:space="preserve"> Kings 18:28-29; Nehemiah 1:4-6; Daniel 10:2-3 &amp; Luke 2:37. Further Examples of Earnestness in Prayer is in 1</w:t>
      </w:r>
      <w:r w:rsidRPr="0037479C">
        <w:rPr>
          <w:sz w:val="24"/>
          <w:szCs w:val="24"/>
          <w:vertAlign w:val="superscript"/>
        </w:rPr>
        <w:t>st</w:t>
      </w:r>
      <w:r w:rsidRPr="0037479C">
        <w:rPr>
          <w:sz w:val="24"/>
          <w:szCs w:val="24"/>
        </w:rPr>
        <w:t xml:space="preserve"> Samuel 1:12-16; 1</w:t>
      </w:r>
      <w:r w:rsidRPr="0037479C">
        <w:rPr>
          <w:sz w:val="24"/>
          <w:szCs w:val="24"/>
          <w:vertAlign w:val="superscript"/>
        </w:rPr>
        <w:t>st</w:t>
      </w:r>
      <w:r w:rsidRPr="0037479C">
        <w:rPr>
          <w:sz w:val="24"/>
          <w:szCs w:val="24"/>
        </w:rPr>
        <w:t xml:space="preserve"> Kings 8:22; 2</w:t>
      </w:r>
      <w:r w:rsidRPr="0037479C">
        <w:rPr>
          <w:sz w:val="24"/>
          <w:szCs w:val="24"/>
          <w:vertAlign w:val="superscript"/>
        </w:rPr>
        <w:t>nd</w:t>
      </w:r>
      <w:r w:rsidRPr="0037479C">
        <w:rPr>
          <w:sz w:val="24"/>
          <w:szCs w:val="24"/>
        </w:rPr>
        <w:t xml:space="preserve"> Chronicles 6:12; Isaiah 38:2-3; Daniel 9:3; Mark 5:22-23; John 4:47; James 5:17-18; Luke 8:41-42 &amp; Acts 12:5.           </w:t>
      </w:r>
    </w:p>
    <w:p w:rsidR="002744C2" w:rsidRPr="0037479C" w:rsidRDefault="002744C2" w:rsidP="002744C2">
      <w:pPr>
        <w:spacing w:line="480" w:lineRule="auto"/>
        <w:jc w:val="both"/>
        <w:rPr>
          <w:sz w:val="24"/>
          <w:szCs w:val="24"/>
        </w:rPr>
      </w:pPr>
      <w:r w:rsidRPr="0037479C">
        <w:rPr>
          <w:sz w:val="24"/>
          <w:szCs w:val="24"/>
        </w:rPr>
        <w:t>Importunity towards the Father Stephen’s Creatures: Making Requests of Others is in Genesis 19:3; 39:10; Numbers 22:37; Judges 14:16-17; 16:6-16; 2</w:t>
      </w:r>
      <w:r w:rsidRPr="0037479C">
        <w:rPr>
          <w:sz w:val="24"/>
          <w:szCs w:val="24"/>
          <w:vertAlign w:val="superscript"/>
        </w:rPr>
        <w:t>nd</w:t>
      </w:r>
      <w:r w:rsidRPr="0037479C">
        <w:rPr>
          <w:sz w:val="24"/>
          <w:szCs w:val="24"/>
        </w:rPr>
        <w:t xml:space="preserve"> Kings 2:16-17; 2</w:t>
      </w:r>
      <w:r w:rsidRPr="0037479C">
        <w:rPr>
          <w:sz w:val="24"/>
          <w:szCs w:val="24"/>
          <w:vertAlign w:val="superscript"/>
        </w:rPr>
        <w:t>nd</w:t>
      </w:r>
      <w:r w:rsidRPr="0037479C">
        <w:rPr>
          <w:sz w:val="24"/>
          <w:szCs w:val="24"/>
        </w:rPr>
        <w:t xml:space="preserve"> Kings 2:16-17; Esther 3:3-4; 8:3; Proverbs 19:7; Jeremiah 38:26; 2</w:t>
      </w:r>
      <w:r w:rsidRPr="0037479C">
        <w:rPr>
          <w:sz w:val="24"/>
          <w:szCs w:val="24"/>
          <w:vertAlign w:val="superscript"/>
        </w:rPr>
        <w:t>nd</w:t>
      </w:r>
      <w:r w:rsidRPr="0037479C">
        <w:rPr>
          <w:sz w:val="24"/>
          <w:szCs w:val="24"/>
        </w:rPr>
        <w:t xml:space="preserve"> Corinthians 8:4; Philippians 4:2; Luke 23:23 &amp; Acts 12:16; 25:3. Importunity in Preaching the Gospel is in 2</w:t>
      </w:r>
      <w:r w:rsidRPr="0037479C">
        <w:rPr>
          <w:sz w:val="24"/>
          <w:szCs w:val="24"/>
          <w:vertAlign w:val="superscript"/>
        </w:rPr>
        <w:t>nd</w:t>
      </w:r>
      <w:r w:rsidRPr="0037479C">
        <w:rPr>
          <w:sz w:val="24"/>
          <w:szCs w:val="24"/>
        </w:rPr>
        <w:t xml:space="preserve"> Corinthians 5:20. Persistence is in Acts 5:42. Urgent Appeal is in Acts 2:40. Boldness is in Philippians 1:14 &amp; Acts 4:29, 31; 9:27; 14:3; 19:8; 28:31. Persuasion is in 2</w:t>
      </w:r>
      <w:r w:rsidRPr="0037479C">
        <w:rPr>
          <w:sz w:val="24"/>
          <w:szCs w:val="24"/>
          <w:vertAlign w:val="superscript"/>
        </w:rPr>
        <w:t>nd</w:t>
      </w:r>
      <w:r w:rsidRPr="0037479C">
        <w:rPr>
          <w:sz w:val="24"/>
          <w:szCs w:val="24"/>
        </w:rPr>
        <w:t xml:space="preserve"> Corinthians 5:11 &amp; Acts 18:4; 19:8; 26:28. Importunity in Giving Instruction is in 2</w:t>
      </w:r>
      <w:r w:rsidRPr="0037479C">
        <w:rPr>
          <w:sz w:val="24"/>
          <w:szCs w:val="24"/>
          <w:vertAlign w:val="superscript"/>
        </w:rPr>
        <w:t>nd</w:t>
      </w:r>
      <w:r w:rsidRPr="0037479C">
        <w:rPr>
          <w:sz w:val="24"/>
          <w:szCs w:val="24"/>
        </w:rPr>
        <w:t xml:space="preserve"> Corinthians 6:1; 10:1; 1</w:t>
      </w:r>
      <w:r w:rsidRPr="0037479C">
        <w:rPr>
          <w:sz w:val="24"/>
          <w:szCs w:val="24"/>
          <w:vertAlign w:val="superscript"/>
        </w:rPr>
        <w:t>st</w:t>
      </w:r>
      <w:r w:rsidRPr="0037479C">
        <w:rPr>
          <w:sz w:val="24"/>
          <w:szCs w:val="24"/>
        </w:rPr>
        <w:t xml:space="preserve"> Thessalonians 4:1, 10; Romans 15:15; Galatians 4:12; Ephesians 4:1, 17 &amp; Acts 13:43. The Father Stephen’s Persistent Appeal: The Father Stephen’s Repeated Call to Individuals is in 1</w:t>
      </w:r>
      <w:r w:rsidRPr="0037479C">
        <w:rPr>
          <w:sz w:val="24"/>
          <w:szCs w:val="24"/>
          <w:vertAlign w:val="superscript"/>
        </w:rPr>
        <w:t>st</w:t>
      </w:r>
      <w:r w:rsidRPr="0037479C">
        <w:rPr>
          <w:sz w:val="24"/>
          <w:szCs w:val="24"/>
        </w:rPr>
        <w:t xml:space="preserve"> Samuel 3:8 &amp; John 21:17. The Father Stephen’s Appeal to His Wayward Creatures is in 2</w:t>
      </w:r>
      <w:r w:rsidRPr="0037479C">
        <w:rPr>
          <w:sz w:val="24"/>
          <w:szCs w:val="24"/>
          <w:vertAlign w:val="superscript"/>
        </w:rPr>
        <w:t>nd</w:t>
      </w:r>
      <w:r w:rsidRPr="0037479C">
        <w:rPr>
          <w:sz w:val="24"/>
          <w:szCs w:val="24"/>
        </w:rPr>
        <w:t xml:space="preserve"> Chronicles 36:15; Jeremiah 7:13, 25; 11:7; 25:3-4; 26:5; 29:19; 32:33; 35:14-15; 44:4 &amp; Matthew 21:35-37.                   </w:t>
      </w:r>
    </w:p>
    <w:p w:rsidR="002744C2" w:rsidRPr="0037479C" w:rsidRDefault="002744C2" w:rsidP="002744C2">
      <w:pPr>
        <w:spacing w:line="480" w:lineRule="auto"/>
        <w:jc w:val="both"/>
        <w:rPr>
          <w:sz w:val="24"/>
          <w:szCs w:val="24"/>
        </w:rPr>
      </w:pPr>
      <w:r w:rsidRPr="0037479C">
        <w:rPr>
          <w:sz w:val="24"/>
          <w:szCs w:val="24"/>
        </w:rPr>
        <w:t>The Sexual Knowledge of Sin: Knowledge of Sin as a Result of the Fall is in Genesis 2:16-17; 3:1-13, 22. The Sexual Knowledge of Sin through Conscience is in Romans 2:14-15; 1</w:t>
      </w:r>
      <w:r w:rsidRPr="0037479C">
        <w:rPr>
          <w:sz w:val="24"/>
          <w:szCs w:val="24"/>
          <w:vertAlign w:val="superscript"/>
        </w:rPr>
        <w:t>st</w:t>
      </w:r>
      <w:r w:rsidRPr="0037479C">
        <w:rPr>
          <w:sz w:val="24"/>
          <w:szCs w:val="24"/>
        </w:rPr>
        <w:t xml:space="preserve"> Samuel 24:5-6; 2</w:t>
      </w:r>
      <w:r w:rsidRPr="0037479C">
        <w:rPr>
          <w:sz w:val="24"/>
          <w:szCs w:val="24"/>
          <w:vertAlign w:val="superscript"/>
        </w:rPr>
        <w:t>nd</w:t>
      </w:r>
      <w:r w:rsidRPr="003747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7479C">
        <w:rPr>
          <w:sz w:val="24"/>
          <w:szCs w:val="24"/>
          <w:vertAlign w:val="superscript"/>
        </w:rPr>
        <w:t>st</w:t>
      </w:r>
      <w:r w:rsidRPr="0037479C">
        <w:rPr>
          <w:sz w:val="24"/>
          <w:szCs w:val="24"/>
        </w:rPr>
        <w:t xml:space="preserve"> Thessalonians 1:5. </w:t>
      </w:r>
    </w:p>
    <w:p w:rsidR="002744C2" w:rsidRPr="0037479C" w:rsidRDefault="002744C2" w:rsidP="002744C2">
      <w:pPr>
        <w:spacing w:line="480" w:lineRule="auto"/>
        <w:jc w:val="both"/>
        <w:rPr>
          <w:rFonts w:cstheme="minorHAnsi"/>
          <w:sz w:val="24"/>
          <w:szCs w:val="24"/>
        </w:rPr>
      </w:pPr>
      <w:r w:rsidRPr="0037479C">
        <w:rPr>
          <w:sz w:val="24"/>
          <w:szCs w:val="24"/>
        </w:rPr>
        <w:t>The Sexual Knowledge of Good and Evil: The Human Quest from the Sexual Knowledge of Good and Evil is in Genesis 2:9; 3:5-6, 22; 2</w:t>
      </w:r>
      <w:r w:rsidRPr="0037479C">
        <w:rPr>
          <w:sz w:val="24"/>
          <w:szCs w:val="24"/>
          <w:vertAlign w:val="superscript"/>
        </w:rPr>
        <w:t>nd</w:t>
      </w:r>
      <w:r w:rsidRPr="003747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7479C">
        <w:rPr>
          <w:sz w:val="24"/>
          <w:szCs w:val="24"/>
          <w:vertAlign w:val="superscript"/>
        </w:rPr>
        <w:t>nd</w:t>
      </w:r>
      <w:r w:rsidRPr="0037479C">
        <w:rPr>
          <w:sz w:val="24"/>
          <w:szCs w:val="24"/>
        </w:rPr>
        <w:t xml:space="preserve"> Corinthians 1:12; 1</w:t>
      </w:r>
      <w:r w:rsidRPr="0037479C">
        <w:rPr>
          <w:sz w:val="24"/>
          <w:szCs w:val="24"/>
          <w:vertAlign w:val="superscript"/>
        </w:rPr>
        <w:t>st</w:t>
      </w:r>
      <w:r w:rsidRPr="0037479C">
        <w:rPr>
          <w:sz w:val="24"/>
          <w:szCs w:val="24"/>
        </w:rPr>
        <w:t xml:space="preserve"> Timothy 1:5, 18-19; 1</w:t>
      </w:r>
      <w:r w:rsidRPr="0037479C">
        <w:rPr>
          <w:sz w:val="24"/>
          <w:szCs w:val="24"/>
          <w:vertAlign w:val="superscript"/>
        </w:rPr>
        <w:t>st</w:t>
      </w:r>
      <w:r w:rsidRPr="0037479C">
        <w:rPr>
          <w:sz w:val="24"/>
          <w:szCs w:val="24"/>
        </w:rPr>
        <w:t xml:space="preserve"> Peter 3:15-16 &amp; Acts 24:16. Conscience and Moral Decisions is in 1</w:t>
      </w:r>
      <w:r w:rsidRPr="0037479C">
        <w:rPr>
          <w:sz w:val="24"/>
          <w:szCs w:val="24"/>
          <w:vertAlign w:val="superscript"/>
        </w:rPr>
        <w:t>st</w:t>
      </w:r>
      <w:r w:rsidRPr="0037479C">
        <w:rPr>
          <w:sz w:val="24"/>
          <w:szCs w:val="24"/>
        </w:rPr>
        <w:t xml:space="preserve"> Samuel 25:30-34; 1</w:t>
      </w:r>
      <w:r w:rsidRPr="0037479C">
        <w:rPr>
          <w:sz w:val="24"/>
          <w:szCs w:val="24"/>
          <w:vertAlign w:val="superscript"/>
        </w:rPr>
        <w:t>st</w:t>
      </w:r>
      <w:r w:rsidRPr="0037479C">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747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744C2" w:rsidRPr="0037479C" w:rsidRDefault="002744C2" w:rsidP="002744C2">
      <w:pPr>
        <w:spacing w:line="480" w:lineRule="auto"/>
        <w:jc w:val="both"/>
        <w:rPr>
          <w:sz w:val="24"/>
          <w:szCs w:val="24"/>
        </w:rPr>
      </w:pPr>
      <w:r w:rsidRPr="0037479C">
        <w:rPr>
          <w:sz w:val="24"/>
          <w:szCs w:val="24"/>
        </w:rPr>
        <w:t>Sexual Sorcery and Sexual Magic: The Examples of Sexual Magic and Sexual Sorcery: Sexual Magic Practices is in Revelation 18:23. Sexual Divination is in Zechariah 10:2. Sexual Spiritism is in Isaiah 8:19-20 &amp; 2</w:t>
      </w:r>
      <w:r w:rsidRPr="0037479C">
        <w:rPr>
          <w:sz w:val="24"/>
          <w:szCs w:val="24"/>
          <w:vertAlign w:val="superscript"/>
        </w:rPr>
        <w:t>nd</w:t>
      </w:r>
      <w:r w:rsidRPr="0037479C">
        <w:rPr>
          <w:sz w:val="24"/>
          <w:szCs w:val="24"/>
        </w:rPr>
        <w:t xml:space="preserve"> Chronicles 33:6. Spiritism forbidden by God is in Leviticus 19:31 &amp; Deuteronomy 18:10-12. Punishment for Spiritism is in Leviticus 20:6, 27. Spiritism practiced in Israel is in 2</w:t>
      </w:r>
      <w:r w:rsidRPr="0037479C">
        <w:rPr>
          <w:sz w:val="24"/>
          <w:szCs w:val="24"/>
          <w:vertAlign w:val="superscript"/>
        </w:rPr>
        <w:t>nd</w:t>
      </w:r>
      <w:r w:rsidRPr="0037479C">
        <w:rPr>
          <w:sz w:val="24"/>
          <w:szCs w:val="24"/>
        </w:rPr>
        <w:t xml:space="preserve"> Kings 21:6; 2</w:t>
      </w:r>
      <w:r w:rsidRPr="0037479C">
        <w:rPr>
          <w:sz w:val="24"/>
          <w:szCs w:val="24"/>
          <w:vertAlign w:val="superscript"/>
        </w:rPr>
        <w:t>nd</w:t>
      </w:r>
      <w:r w:rsidRPr="0037479C">
        <w:rPr>
          <w:sz w:val="24"/>
          <w:szCs w:val="24"/>
        </w:rPr>
        <w:t xml:space="preserve"> Chronicles 33:6 &amp; 1</w:t>
      </w:r>
      <w:r w:rsidRPr="0037479C">
        <w:rPr>
          <w:sz w:val="24"/>
          <w:szCs w:val="24"/>
          <w:vertAlign w:val="superscript"/>
        </w:rPr>
        <w:t>st</w:t>
      </w:r>
      <w:r w:rsidRPr="0037479C">
        <w:rPr>
          <w:sz w:val="24"/>
          <w:szCs w:val="24"/>
        </w:rPr>
        <w:t xml:space="preserve"> Samuel 28:4-20. Spiritists expelled from Israel is in 2</w:t>
      </w:r>
      <w:r w:rsidRPr="0037479C">
        <w:rPr>
          <w:sz w:val="24"/>
          <w:szCs w:val="24"/>
          <w:vertAlign w:val="superscript"/>
        </w:rPr>
        <w:t>nd</w:t>
      </w:r>
      <w:r w:rsidRPr="0037479C">
        <w:rPr>
          <w:sz w:val="24"/>
          <w:szCs w:val="24"/>
        </w:rPr>
        <w:t xml:space="preserve"> Kings 23:24 &amp; 1</w:t>
      </w:r>
      <w:r w:rsidRPr="0037479C">
        <w:rPr>
          <w:sz w:val="24"/>
          <w:szCs w:val="24"/>
          <w:vertAlign w:val="superscript"/>
        </w:rPr>
        <w:t>st</w:t>
      </w:r>
      <w:r w:rsidRPr="0037479C">
        <w:rPr>
          <w:sz w:val="24"/>
          <w:szCs w:val="24"/>
        </w:rPr>
        <w:t xml:space="preserve"> Samuel 28:3. The Futility of Spiritism is in Isaiah 8:19; 19:2-3. Sexual Astrology is in 2</w:t>
      </w:r>
      <w:r w:rsidRPr="0037479C">
        <w:rPr>
          <w:sz w:val="24"/>
          <w:szCs w:val="24"/>
          <w:vertAlign w:val="superscript"/>
        </w:rPr>
        <w:t>nd</w:t>
      </w:r>
      <w:r w:rsidRPr="0037479C">
        <w:rPr>
          <w:sz w:val="24"/>
          <w:szCs w:val="24"/>
        </w:rPr>
        <w:t xml:space="preserve"> Chronicles 33:3-5 &amp; 2</w:t>
      </w:r>
      <w:r w:rsidRPr="0037479C">
        <w:rPr>
          <w:sz w:val="24"/>
          <w:szCs w:val="24"/>
          <w:vertAlign w:val="superscript"/>
        </w:rPr>
        <w:t>nd</w:t>
      </w:r>
      <w:r w:rsidRPr="003747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7479C">
        <w:rPr>
          <w:sz w:val="24"/>
          <w:szCs w:val="24"/>
          <w:vertAlign w:val="superscript"/>
        </w:rPr>
        <w:t>nd</w:t>
      </w:r>
      <w:r w:rsidRPr="003747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7479C">
        <w:rPr>
          <w:sz w:val="24"/>
          <w:szCs w:val="24"/>
          <w:vertAlign w:val="superscript"/>
        </w:rPr>
        <w:t>st</w:t>
      </w:r>
      <w:r w:rsidRPr="0037479C">
        <w:rPr>
          <w:sz w:val="24"/>
          <w:szCs w:val="24"/>
        </w:rPr>
        <w:t xml:space="preserve"> Chronicles 10:13-14. Jesus Christ can deliver from Sexual Occultism is in Romans 8:38-39 &amp; Acts 16:16-18; 19:18-19. </w:t>
      </w:r>
    </w:p>
    <w:p w:rsidR="002744C2" w:rsidRPr="0037479C" w:rsidRDefault="002744C2" w:rsidP="002744C2">
      <w:pPr>
        <w:spacing w:line="480" w:lineRule="auto"/>
        <w:jc w:val="both"/>
        <w:rPr>
          <w:sz w:val="24"/>
          <w:szCs w:val="24"/>
        </w:rPr>
      </w:pPr>
      <w:r w:rsidRPr="0037479C">
        <w:rPr>
          <w:sz w:val="24"/>
          <w:szCs w:val="24"/>
        </w:rPr>
        <w:t>Sexuality as Male and Female comes from God: It was Created by God is in Genesis 1:27. God Intended that Men and Women Complement each other in a Divine Union and not a Sexual Union is in 1</w:t>
      </w:r>
      <w:r w:rsidRPr="0037479C">
        <w:rPr>
          <w:sz w:val="24"/>
          <w:szCs w:val="24"/>
          <w:vertAlign w:val="superscript"/>
        </w:rPr>
        <w:t>st</w:t>
      </w:r>
      <w:r w:rsidRPr="0037479C">
        <w:rPr>
          <w:sz w:val="24"/>
          <w:szCs w:val="24"/>
        </w:rPr>
        <w:t xml:space="preserve"> Corinthians 11:11 &amp; Genesis 2:18-22. Sexual Differences in Male and Females: In Strength is in 1</w:t>
      </w:r>
      <w:r w:rsidRPr="0037479C">
        <w:rPr>
          <w:sz w:val="24"/>
          <w:szCs w:val="24"/>
          <w:vertAlign w:val="superscript"/>
        </w:rPr>
        <w:t>st</w:t>
      </w:r>
      <w:r w:rsidRPr="0037479C">
        <w:rPr>
          <w:sz w:val="24"/>
          <w:szCs w:val="24"/>
        </w:rPr>
        <w:t xml:space="preserve"> Peter 3:7. In Role is in 1</w:t>
      </w:r>
      <w:r w:rsidRPr="0037479C">
        <w:rPr>
          <w:sz w:val="24"/>
          <w:szCs w:val="24"/>
          <w:vertAlign w:val="superscript"/>
        </w:rPr>
        <w:t>st</w:t>
      </w:r>
      <w:r w:rsidRPr="0037479C">
        <w:rPr>
          <w:sz w:val="24"/>
          <w:szCs w:val="24"/>
        </w:rPr>
        <w:t xml:space="preserve"> Corinthians 11:3-5; 14:24-25; Ephesians 5:22-25; Colossians 3:18-19; 1</w:t>
      </w:r>
      <w:r w:rsidRPr="0037479C">
        <w:rPr>
          <w:sz w:val="24"/>
          <w:szCs w:val="24"/>
          <w:vertAlign w:val="superscript"/>
        </w:rPr>
        <w:t>st</w:t>
      </w:r>
      <w:r w:rsidRPr="0037479C">
        <w:rPr>
          <w:sz w:val="24"/>
          <w:szCs w:val="24"/>
        </w:rPr>
        <w:t xml:space="preserve"> Timothy 2:12-14 &amp; 1</w:t>
      </w:r>
      <w:r w:rsidRPr="0037479C">
        <w:rPr>
          <w:sz w:val="24"/>
          <w:szCs w:val="24"/>
          <w:vertAlign w:val="superscript"/>
        </w:rPr>
        <w:t>st</w:t>
      </w:r>
      <w:r w:rsidRPr="0037479C">
        <w:rPr>
          <w:sz w:val="24"/>
          <w:szCs w:val="24"/>
        </w:rPr>
        <w:t xml:space="preserve"> Peter 3:1. In Dress is in Deuteronomy 22:5 &amp; 1</w:t>
      </w:r>
      <w:r w:rsidRPr="0037479C">
        <w:rPr>
          <w:sz w:val="24"/>
          <w:szCs w:val="24"/>
          <w:vertAlign w:val="superscript"/>
        </w:rPr>
        <w:t>st</w:t>
      </w:r>
      <w:r w:rsidRPr="003747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7479C">
        <w:rPr>
          <w:sz w:val="24"/>
          <w:szCs w:val="24"/>
          <w:vertAlign w:val="superscript"/>
        </w:rPr>
        <w:t>st</w:t>
      </w:r>
      <w:r w:rsidRPr="0037479C">
        <w:rPr>
          <w:sz w:val="24"/>
          <w:szCs w:val="24"/>
        </w:rPr>
        <w:t xml:space="preserve"> Corinthians 6:17; 7:2-4 &amp; Ephesians 5:31-33. The wrong Sexual Union as One Flesh is in 1</w:t>
      </w:r>
      <w:r w:rsidRPr="0037479C">
        <w:rPr>
          <w:sz w:val="24"/>
          <w:szCs w:val="24"/>
          <w:vertAlign w:val="superscript"/>
        </w:rPr>
        <w:t>st</w:t>
      </w:r>
      <w:r w:rsidRPr="0037479C">
        <w:rPr>
          <w:sz w:val="24"/>
          <w:szCs w:val="24"/>
        </w:rPr>
        <w:t xml:space="preserve"> Corinthians 6:16. Divine Desire is in Song of Solomon 1:2-4; 4:3-15, 16; 7:11-13; 8:10 &amp; Genesis 3:16. Sexual Abstinence is commended is in Matthew 19:12 &amp; 1</w:t>
      </w:r>
      <w:r w:rsidRPr="0037479C">
        <w:rPr>
          <w:sz w:val="24"/>
          <w:szCs w:val="24"/>
          <w:vertAlign w:val="superscript"/>
        </w:rPr>
        <w:t>st</w:t>
      </w:r>
      <w:r w:rsidRPr="0037479C">
        <w:rPr>
          <w:sz w:val="24"/>
          <w:szCs w:val="24"/>
        </w:rPr>
        <w:t xml:space="preserve"> Corinthians 7:1, 5. The Perversions of Forbidden Sexuality: Sexual Adultery is in Exodus 20:14; Deuteronomy 5:18 &amp; Hebrews 13:4. Sexual Lust is in Matthew 5:28; Ephesians 4:19; 5:3; Colossians 3:5 &amp; 1</w:t>
      </w:r>
      <w:r w:rsidRPr="0037479C">
        <w:rPr>
          <w:sz w:val="24"/>
          <w:szCs w:val="24"/>
          <w:vertAlign w:val="superscript"/>
        </w:rPr>
        <w:t>st</w:t>
      </w:r>
      <w:r w:rsidRPr="0037479C">
        <w:rPr>
          <w:sz w:val="24"/>
          <w:szCs w:val="24"/>
        </w:rPr>
        <w:t xml:space="preserve"> Peter 4:3. Sexual Pro</w:t>
      </w:r>
      <w:r w:rsidR="003C1F4A" w:rsidRPr="0037479C">
        <w:rPr>
          <w:sz w:val="24"/>
          <w:szCs w:val="24"/>
        </w:rPr>
        <w:t>m</w:t>
      </w:r>
      <w:r w:rsidR="00B224F9" w:rsidRPr="0037479C">
        <w:rPr>
          <w:sz w:val="24"/>
          <w:szCs w:val="24"/>
        </w:rPr>
        <w:t>isc</w:t>
      </w:r>
      <w:r w:rsidR="003C1F4A" w:rsidRPr="0037479C">
        <w:rPr>
          <w:sz w:val="24"/>
          <w:szCs w:val="24"/>
        </w:rPr>
        <w:t>u</w:t>
      </w:r>
      <w:r w:rsidRPr="0037479C">
        <w:rPr>
          <w:sz w:val="24"/>
          <w:szCs w:val="24"/>
        </w:rPr>
        <w:t>ity or Sexual Freedom is in Deuteronomy 22:13-21 &amp; Romans 1:24. Sexual Prostitution is in Leviticus 19:29. Homosexuality is in Romans 1:26-27; Leviticus 18:22 &amp; Genesis 19:4-7. Sexual Bestiality is in Exodus 22:19. Sexual Perversion is Damned by God is in 1</w:t>
      </w:r>
      <w:r w:rsidRPr="0037479C">
        <w:rPr>
          <w:sz w:val="24"/>
          <w:szCs w:val="24"/>
          <w:vertAlign w:val="superscript"/>
        </w:rPr>
        <w:t>st</w:t>
      </w:r>
      <w:r w:rsidRPr="0037479C">
        <w:rPr>
          <w:sz w:val="24"/>
          <w:szCs w:val="24"/>
        </w:rPr>
        <w:t xml:space="preserve"> Corinthians 6:9-10 &amp; Revelation 21:8, 27; 22:15. Sexual Perversion can be Cleansed is in 1</w:t>
      </w:r>
      <w:r w:rsidRPr="0037479C">
        <w:rPr>
          <w:sz w:val="24"/>
          <w:szCs w:val="24"/>
          <w:vertAlign w:val="superscript"/>
        </w:rPr>
        <w:t>st</w:t>
      </w:r>
      <w:r w:rsidRPr="0037479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744C2" w:rsidRPr="0037479C" w:rsidRDefault="002744C2" w:rsidP="002744C2">
      <w:pPr>
        <w:spacing w:line="480" w:lineRule="auto"/>
        <w:jc w:val="both"/>
        <w:rPr>
          <w:sz w:val="24"/>
          <w:szCs w:val="24"/>
        </w:rPr>
      </w:pPr>
      <w:r w:rsidRPr="0037479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7479C">
        <w:rPr>
          <w:sz w:val="24"/>
          <w:szCs w:val="24"/>
          <w:vertAlign w:val="superscript"/>
        </w:rPr>
        <w:t>nd</w:t>
      </w:r>
      <w:r w:rsidRPr="0037479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7479C">
        <w:rPr>
          <w:sz w:val="24"/>
          <w:szCs w:val="24"/>
          <w:vertAlign w:val="superscript"/>
        </w:rPr>
        <w:t>nd</w:t>
      </w:r>
      <w:r w:rsidRPr="0037479C">
        <w:rPr>
          <w:sz w:val="24"/>
          <w:szCs w:val="24"/>
        </w:rPr>
        <w:t xml:space="preserve"> Chronicles 36:16; 2</w:t>
      </w:r>
      <w:r w:rsidRPr="0037479C">
        <w:rPr>
          <w:sz w:val="24"/>
          <w:szCs w:val="24"/>
          <w:vertAlign w:val="superscript"/>
        </w:rPr>
        <w:t>nd</w:t>
      </w:r>
      <w:r w:rsidRPr="0037479C">
        <w:rPr>
          <w:sz w:val="24"/>
          <w:szCs w:val="24"/>
        </w:rPr>
        <w:t xml:space="preserve"> Thessalonians 2:10; Hebrews 6:4-6; 10:26-27 &amp; Acts 7:51-60. The Results of Sexual Impenitence: The Divine Warnings against Sexual Impenitence is in Hebrews 3:7-19; 12:25; 2</w:t>
      </w:r>
      <w:r w:rsidRPr="0037479C">
        <w:rPr>
          <w:sz w:val="24"/>
          <w:szCs w:val="24"/>
          <w:vertAlign w:val="superscript"/>
        </w:rPr>
        <w:t>nd</w:t>
      </w:r>
      <w:r w:rsidRPr="003747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7479C">
        <w:rPr>
          <w:sz w:val="24"/>
          <w:szCs w:val="24"/>
          <w:vertAlign w:val="superscript"/>
        </w:rPr>
        <w:t>nd</w:t>
      </w:r>
      <w:r w:rsidRPr="0037479C">
        <w:rPr>
          <w:sz w:val="24"/>
          <w:szCs w:val="24"/>
        </w:rPr>
        <w:t xml:space="preserve"> Chronicles 24:20; 36:16-17; Job 36:12; Proverbs 1:24-26; Amos 4:9 &amp; 2</w:t>
      </w:r>
      <w:r w:rsidRPr="0037479C">
        <w:rPr>
          <w:sz w:val="24"/>
          <w:szCs w:val="24"/>
          <w:vertAlign w:val="superscript"/>
        </w:rPr>
        <w:t>nd</w:t>
      </w:r>
      <w:r w:rsidRPr="003747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7479C">
        <w:rPr>
          <w:sz w:val="24"/>
          <w:szCs w:val="24"/>
          <w:vertAlign w:val="superscript"/>
        </w:rPr>
        <w:t>nd</w:t>
      </w:r>
      <w:r w:rsidRPr="0037479C">
        <w:rPr>
          <w:sz w:val="24"/>
          <w:szCs w:val="24"/>
        </w:rPr>
        <w:t xml:space="preserve"> Kings 17:13-20 &amp; 2</w:t>
      </w:r>
      <w:r w:rsidRPr="0037479C">
        <w:rPr>
          <w:sz w:val="24"/>
          <w:szCs w:val="24"/>
          <w:vertAlign w:val="superscript"/>
        </w:rPr>
        <w:t>nd</w:t>
      </w:r>
      <w:r w:rsidRPr="0037479C">
        <w:rPr>
          <w:sz w:val="24"/>
          <w:szCs w:val="24"/>
        </w:rPr>
        <w:t xml:space="preserve"> Chronicles 29:6-9. The Examples of Impenitence is in Exodus 8:15; Judges 2:19; 1</w:t>
      </w:r>
      <w:r w:rsidRPr="0037479C">
        <w:rPr>
          <w:sz w:val="24"/>
          <w:szCs w:val="24"/>
          <w:vertAlign w:val="superscript"/>
        </w:rPr>
        <w:t>st</w:t>
      </w:r>
      <w:r w:rsidRPr="0037479C">
        <w:rPr>
          <w:sz w:val="24"/>
          <w:szCs w:val="24"/>
        </w:rPr>
        <w:t xml:space="preserve"> Samuel 8:19; Nehemiah 9:26-29; Daniel 9:13-14; 2</w:t>
      </w:r>
      <w:r w:rsidRPr="0037479C">
        <w:rPr>
          <w:sz w:val="24"/>
          <w:szCs w:val="24"/>
          <w:vertAlign w:val="superscript"/>
        </w:rPr>
        <w:t>nd</w:t>
      </w:r>
      <w:r w:rsidRPr="0037479C">
        <w:rPr>
          <w:sz w:val="24"/>
          <w:szCs w:val="24"/>
        </w:rPr>
        <w:t xml:space="preserve"> Chronicles 33:23; 36:13; Jeremiah 6:15; Matthew 21:31; Romans 1:18-23; Revelation 2:21-27; 9:20-21; 16:8-11; Luke 18:18 &amp; Acts 7:1, 53-60. </w:t>
      </w:r>
    </w:p>
    <w:p w:rsidR="002744C2" w:rsidRPr="0037479C" w:rsidRDefault="002744C2" w:rsidP="002744C2">
      <w:pPr>
        <w:spacing w:line="480" w:lineRule="auto"/>
        <w:jc w:val="both"/>
        <w:rPr>
          <w:sz w:val="24"/>
          <w:szCs w:val="24"/>
        </w:rPr>
      </w:pPr>
      <w:r w:rsidRPr="0037479C">
        <w:rPr>
          <w:sz w:val="24"/>
          <w:szCs w:val="24"/>
        </w:rPr>
        <w:t>The Sexual Corrupting Influence of Sexual Imperfection: The Creation is Imperfect because of Sexual Corruption in the World through Lust is in 2</w:t>
      </w:r>
      <w:r w:rsidRPr="0037479C">
        <w:rPr>
          <w:sz w:val="24"/>
          <w:szCs w:val="24"/>
          <w:vertAlign w:val="superscript"/>
        </w:rPr>
        <w:t>nd</w:t>
      </w:r>
      <w:r w:rsidRPr="0037479C">
        <w:rPr>
          <w:sz w:val="24"/>
          <w:szCs w:val="24"/>
        </w:rPr>
        <w:t xml:space="preserve"> Peter 1:4; Genesis 3:17-19; 5:29 &amp; Romans 8:20-22. Sexual Imperfection is Expressed in the Sexual Corruption and Sexual Death at 120 years or at 70 years to 80 years is in Genesis 6:1-7; Psalms 90:3-10; 103:15-16; 2</w:t>
      </w:r>
      <w:r w:rsidRPr="0037479C">
        <w:rPr>
          <w:sz w:val="24"/>
          <w:szCs w:val="24"/>
          <w:vertAlign w:val="superscript"/>
        </w:rPr>
        <w:t>nd</w:t>
      </w:r>
      <w:r w:rsidRPr="0037479C">
        <w:rPr>
          <w:sz w:val="24"/>
          <w:szCs w:val="24"/>
        </w:rPr>
        <w:t xml:space="preserve"> Peter 1:4; 2</w:t>
      </w:r>
      <w:r w:rsidRPr="0037479C">
        <w:rPr>
          <w:sz w:val="24"/>
          <w:szCs w:val="24"/>
          <w:vertAlign w:val="superscript"/>
        </w:rPr>
        <w:t>nd</w:t>
      </w:r>
      <w:r w:rsidRPr="0037479C">
        <w:rPr>
          <w:sz w:val="24"/>
          <w:szCs w:val="24"/>
        </w:rPr>
        <w:t xml:space="preserve"> Samuel 14:14; Ecclesiastes 12:1-7; James 1:10 &amp; 1</w:t>
      </w:r>
      <w:r w:rsidRPr="0037479C">
        <w:rPr>
          <w:sz w:val="24"/>
          <w:szCs w:val="24"/>
          <w:vertAlign w:val="superscript"/>
        </w:rPr>
        <w:t>st</w:t>
      </w:r>
      <w:r w:rsidRPr="0037479C">
        <w:rPr>
          <w:sz w:val="24"/>
          <w:szCs w:val="24"/>
        </w:rPr>
        <w:t xml:space="preserve"> Peter 1:24. The Sexual Imperfection of the Spiritual Creation is in Job 4:18; Jude 6 &amp; 2</w:t>
      </w:r>
      <w:r w:rsidRPr="0037479C">
        <w:rPr>
          <w:sz w:val="24"/>
          <w:szCs w:val="24"/>
          <w:vertAlign w:val="superscript"/>
        </w:rPr>
        <w:t>nd</w:t>
      </w:r>
      <w:r w:rsidRPr="0037479C">
        <w:rPr>
          <w:sz w:val="24"/>
          <w:szCs w:val="24"/>
        </w:rPr>
        <w:t xml:space="preserve"> Peter 2:4. The Universal Sexual Imperfection of Human beings as Man is in Romans 3:23; Genesis 6:5; 1</w:t>
      </w:r>
      <w:r w:rsidRPr="0037479C">
        <w:rPr>
          <w:sz w:val="24"/>
          <w:szCs w:val="24"/>
          <w:vertAlign w:val="superscript"/>
        </w:rPr>
        <w:t>st</w:t>
      </w:r>
      <w:r w:rsidRPr="0037479C">
        <w:rPr>
          <w:sz w:val="24"/>
          <w:szCs w:val="24"/>
        </w:rPr>
        <w:t xml:space="preserve"> Kings 8:46; 2</w:t>
      </w:r>
      <w:r w:rsidRPr="0037479C">
        <w:rPr>
          <w:sz w:val="24"/>
          <w:szCs w:val="24"/>
          <w:vertAlign w:val="superscript"/>
        </w:rPr>
        <w:t>nd</w:t>
      </w:r>
      <w:r w:rsidRPr="0037479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7479C">
        <w:rPr>
          <w:sz w:val="24"/>
          <w:szCs w:val="24"/>
          <w:vertAlign w:val="superscript"/>
        </w:rPr>
        <w:t>nd</w:t>
      </w:r>
      <w:r w:rsidRPr="0037479C">
        <w:rPr>
          <w:sz w:val="24"/>
          <w:szCs w:val="24"/>
        </w:rPr>
        <w:t xml:space="preserve"> Corinthians 12:20; Philippians 3:12; 1</w:t>
      </w:r>
      <w:r w:rsidRPr="0037479C">
        <w:rPr>
          <w:sz w:val="24"/>
          <w:szCs w:val="24"/>
          <w:vertAlign w:val="superscript"/>
        </w:rPr>
        <w:t>st</w:t>
      </w:r>
      <w:r w:rsidRPr="0037479C">
        <w:rPr>
          <w:sz w:val="24"/>
          <w:szCs w:val="24"/>
        </w:rPr>
        <w:t xml:space="preserve"> Corinthians 3:1-3; 13:12; Colossians 2:20; Hebrews 5:12; 1</w:t>
      </w:r>
      <w:r w:rsidRPr="0037479C">
        <w:rPr>
          <w:sz w:val="24"/>
          <w:szCs w:val="24"/>
          <w:vertAlign w:val="superscript"/>
        </w:rPr>
        <w:t>st</w:t>
      </w:r>
      <w:r w:rsidRPr="003747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7479C">
        <w:rPr>
          <w:sz w:val="24"/>
          <w:szCs w:val="24"/>
          <w:vertAlign w:val="superscript"/>
        </w:rPr>
        <w:t>st</w:t>
      </w:r>
      <w:r w:rsidRPr="0037479C">
        <w:rPr>
          <w:sz w:val="24"/>
          <w:szCs w:val="24"/>
        </w:rPr>
        <w:t xml:space="preserve"> Corinthians 6:9-10; Ephesians 5:5; Hebrews 10:26-27 &amp; Revelation 21:27; 22:15. God’s People should strive against Sexual Imperfection is in Matthew 5:48; Genesis 17:1; Deuteronomy 18:13; Psalms 34:14; Romans 12:9; 2</w:t>
      </w:r>
      <w:r w:rsidRPr="0037479C">
        <w:rPr>
          <w:sz w:val="24"/>
          <w:szCs w:val="24"/>
          <w:vertAlign w:val="superscript"/>
        </w:rPr>
        <w:t>nd</w:t>
      </w:r>
      <w:r w:rsidRPr="0037479C">
        <w:rPr>
          <w:sz w:val="24"/>
          <w:szCs w:val="24"/>
        </w:rPr>
        <w:t xml:space="preserve"> Corinthians 13:11; Colossians 1:28; 3:5; 1</w:t>
      </w:r>
      <w:r w:rsidRPr="0037479C">
        <w:rPr>
          <w:sz w:val="24"/>
          <w:szCs w:val="24"/>
          <w:vertAlign w:val="superscript"/>
        </w:rPr>
        <w:t>st</w:t>
      </w:r>
      <w:r w:rsidRPr="0037479C">
        <w:rPr>
          <w:sz w:val="24"/>
          <w:szCs w:val="24"/>
        </w:rPr>
        <w:t xml:space="preserve"> Thessalonians 5:22; 2</w:t>
      </w:r>
      <w:r w:rsidRPr="0037479C">
        <w:rPr>
          <w:sz w:val="24"/>
          <w:szCs w:val="24"/>
          <w:vertAlign w:val="superscript"/>
        </w:rPr>
        <w:t>nd</w:t>
      </w:r>
      <w:r w:rsidRPr="0037479C">
        <w:rPr>
          <w:sz w:val="24"/>
          <w:szCs w:val="24"/>
        </w:rPr>
        <w:t xml:space="preserve"> Timothy 2:19; Hebrews 6:1; 12:14 &amp; 2</w:t>
      </w:r>
      <w:r w:rsidRPr="0037479C">
        <w:rPr>
          <w:sz w:val="24"/>
          <w:szCs w:val="24"/>
          <w:vertAlign w:val="superscript"/>
        </w:rPr>
        <w:t>nd</w:t>
      </w:r>
      <w:r w:rsidRPr="0037479C">
        <w:rPr>
          <w:sz w:val="24"/>
          <w:szCs w:val="24"/>
        </w:rPr>
        <w:t xml:space="preserve"> Peter 3:14. Sexual Imperfection will be dealt with at Jesus Christ’s Return: Creation will be Remade is in 1</w:t>
      </w:r>
      <w:r w:rsidRPr="0037479C">
        <w:rPr>
          <w:sz w:val="24"/>
          <w:szCs w:val="24"/>
          <w:vertAlign w:val="superscript"/>
        </w:rPr>
        <w:t>st</w:t>
      </w:r>
      <w:r w:rsidRPr="0037479C">
        <w:rPr>
          <w:sz w:val="24"/>
          <w:szCs w:val="24"/>
        </w:rPr>
        <w:t xml:space="preserve"> John 65:17; Isaiah 66:22; Matthew 19:28; Romans 8:19-21; 2</w:t>
      </w:r>
      <w:r w:rsidRPr="0037479C">
        <w:rPr>
          <w:sz w:val="24"/>
          <w:szCs w:val="24"/>
          <w:vertAlign w:val="superscript"/>
        </w:rPr>
        <w:t>nd</w:t>
      </w:r>
      <w:r w:rsidRPr="0037479C">
        <w:rPr>
          <w:sz w:val="24"/>
          <w:szCs w:val="24"/>
        </w:rPr>
        <w:t xml:space="preserve"> Peter 3:13 &amp; Revelation 21:1-5. God’s People will be Perfected is in 1</w:t>
      </w:r>
      <w:r w:rsidRPr="0037479C">
        <w:rPr>
          <w:sz w:val="24"/>
          <w:szCs w:val="24"/>
          <w:vertAlign w:val="superscript"/>
        </w:rPr>
        <w:t>st</w:t>
      </w:r>
      <w:r w:rsidRPr="0037479C">
        <w:rPr>
          <w:sz w:val="24"/>
          <w:szCs w:val="24"/>
        </w:rPr>
        <w:t xml:space="preserve"> John 3:2 &amp; Philippians 3:20-21. Sexual Evil will be Removed and Abolished is in Revelation 20:10; 21:4, 8; 22:1-5; Isaiah 25:8; 65:19 &amp; 2</w:t>
      </w:r>
      <w:r w:rsidRPr="0037479C">
        <w:rPr>
          <w:sz w:val="24"/>
          <w:szCs w:val="24"/>
          <w:vertAlign w:val="superscript"/>
        </w:rPr>
        <w:t>nd</w:t>
      </w:r>
      <w:r w:rsidRPr="0037479C">
        <w:rPr>
          <w:sz w:val="24"/>
          <w:szCs w:val="24"/>
        </w:rPr>
        <w:t xml:space="preserve"> Thessalonians 2:8. </w:t>
      </w:r>
    </w:p>
    <w:p w:rsidR="002744C2" w:rsidRPr="0037479C" w:rsidRDefault="002744C2" w:rsidP="002744C2">
      <w:pPr>
        <w:spacing w:line="480" w:lineRule="auto"/>
        <w:jc w:val="both"/>
        <w:rPr>
          <w:sz w:val="24"/>
          <w:szCs w:val="24"/>
        </w:rPr>
      </w:pPr>
      <w:r w:rsidRPr="0037479C">
        <w:rPr>
          <w:sz w:val="24"/>
          <w:szCs w:val="24"/>
        </w:rPr>
        <w:t>Mortality originated in the Fall of Man is in Genesis 2:16-17. It is the Decree of God is in Psalms 90:3, 5 &amp; Genesis 3:19; 6:3. It is Universal is in Ecclesiastes 3:20 &amp; 1</w:t>
      </w:r>
      <w:r w:rsidRPr="0037479C">
        <w:rPr>
          <w:sz w:val="24"/>
          <w:szCs w:val="24"/>
          <w:vertAlign w:val="superscript"/>
        </w:rPr>
        <w:t>st</w:t>
      </w:r>
      <w:r w:rsidRPr="0037479C">
        <w:rPr>
          <w:sz w:val="24"/>
          <w:szCs w:val="24"/>
        </w:rPr>
        <w:t xml:space="preserve"> Corinthians 15:22. It is Inevitable is in 2</w:t>
      </w:r>
      <w:r w:rsidRPr="0037479C">
        <w:rPr>
          <w:sz w:val="24"/>
          <w:szCs w:val="24"/>
          <w:vertAlign w:val="superscript"/>
        </w:rPr>
        <w:t>nd</w:t>
      </w:r>
      <w:r w:rsidRPr="0037479C">
        <w:rPr>
          <w:sz w:val="24"/>
          <w:szCs w:val="24"/>
        </w:rPr>
        <w:t xml:space="preserve"> Samuel 14:14; Job 30:23; Ecclesiastes 3:2 &amp; Romans 6:23. It is an Impartial Judgment from God is in Romans 5:12, 15-19. It leads to Impartial Judgment is in Hebrews 9:27 &amp; 2</w:t>
      </w:r>
      <w:r w:rsidRPr="0037479C">
        <w:rPr>
          <w:sz w:val="24"/>
          <w:szCs w:val="24"/>
          <w:vertAlign w:val="superscript"/>
        </w:rPr>
        <w:t>nd</w:t>
      </w:r>
      <w:r w:rsidRPr="003747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37479C">
        <w:rPr>
          <w:sz w:val="24"/>
          <w:szCs w:val="24"/>
          <w:vertAlign w:val="superscript"/>
        </w:rPr>
        <w:t>st</w:t>
      </w:r>
      <w:r w:rsidRPr="0037479C">
        <w:rPr>
          <w:sz w:val="24"/>
          <w:szCs w:val="24"/>
        </w:rPr>
        <w:t xml:space="preserve"> Peter 1:24 &amp; James 1:10. The Natural Reaction to Mortality: A Sense of Oppression [Depression] is in Job 10:8-9. Carefree Abandoned is in 1</w:t>
      </w:r>
      <w:r w:rsidRPr="0037479C">
        <w:rPr>
          <w:sz w:val="24"/>
          <w:szCs w:val="24"/>
          <w:vertAlign w:val="superscript"/>
        </w:rPr>
        <w:t>st</w:t>
      </w:r>
      <w:r w:rsidRPr="0037479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7479C">
        <w:rPr>
          <w:sz w:val="24"/>
          <w:szCs w:val="24"/>
          <w:vertAlign w:val="superscript"/>
        </w:rPr>
        <w:t>nd</w:t>
      </w:r>
      <w:r w:rsidRPr="0037479C">
        <w:rPr>
          <w:sz w:val="24"/>
          <w:szCs w:val="24"/>
        </w:rPr>
        <w:t xml:space="preserve"> Corinthians 6:2. The Struggle with Sex is in Romans 6:12; 7:14-25. Death is not the End: The Spirit returns to God is in Ecclesiastes 12:7 &amp; Philippians 1:23. The Body will be Raised is in Daniel 12:2; 1</w:t>
      </w:r>
      <w:r w:rsidRPr="0037479C">
        <w:rPr>
          <w:sz w:val="24"/>
          <w:szCs w:val="24"/>
          <w:vertAlign w:val="superscript"/>
        </w:rPr>
        <w:t>st</w:t>
      </w:r>
      <w:r w:rsidRPr="0037479C">
        <w:rPr>
          <w:sz w:val="24"/>
          <w:szCs w:val="24"/>
        </w:rPr>
        <w:t xml:space="preserve"> Corinthians 15:42-44, 53-54; Isaiah 25:8; Romans 8:11 &amp; 2</w:t>
      </w:r>
      <w:r w:rsidRPr="0037479C">
        <w:rPr>
          <w:sz w:val="24"/>
          <w:szCs w:val="24"/>
          <w:vertAlign w:val="superscript"/>
        </w:rPr>
        <w:t>nd</w:t>
      </w:r>
      <w:r w:rsidRPr="0037479C">
        <w:rPr>
          <w:sz w:val="24"/>
          <w:szCs w:val="24"/>
        </w:rPr>
        <w:t xml:space="preserve"> Corinthians 5:4. Eternal Life through Jesus Christ is in John 11:25-26; Matthew 25:46; 2</w:t>
      </w:r>
      <w:r w:rsidRPr="0037479C">
        <w:rPr>
          <w:sz w:val="24"/>
          <w:szCs w:val="24"/>
          <w:vertAlign w:val="superscript"/>
        </w:rPr>
        <w:t>nd</w:t>
      </w:r>
      <w:r w:rsidRPr="0037479C">
        <w:rPr>
          <w:sz w:val="24"/>
          <w:szCs w:val="24"/>
        </w:rPr>
        <w:t xml:space="preserve"> Timothy 1:9-10; 1</w:t>
      </w:r>
      <w:r w:rsidRPr="0037479C">
        <w:rPr>
          <w:sz w:val="24"/>
          <w:szCs w:val="24"/>
          <w:vertAlign w:val="superscript"/>
        </w:rPr>
        <w:t>st</w:t>
      </w:r>
      <w:r w:rsidRPr="0037479C">
        <w:rPr>
          <w:sz w:val="24"/>
          <w:szCs w:val="24"/>
        </w:rPr>
        <w:t xml:space="preserve"> John 5:11-12 &amp; Revelation 22:3-5. Eternal Damnation to the Sexually Wicked is in Matthew 25:46 &amp; Revelation 14:11; 20:10, 15. </w:t>
      </w:r>
    </w:p>
    <w:p w:rsidR="002744C2" w:rsidRPr="0037479C" w:rsidRDefault="002744C2" w:rsidP="002744C2">
      <w:pPr>
        <w:spacing w:line="480" w:lineRule="auto"/>
        <w:jc w:val="both"/>
        <w:rPr>
          <w:sz w:val="24"/>
          <w:szCs w:val="24"/>
        </w:rPr>
      </w:pPr>
      <w:r w:rsidRPr="003747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7479C">
        <w:rPr>
          <w:sz w:val="24"/>
          <w:szCs w:val="24"/>
          <w:vertAlign w:val="superscript"/>
        </w:rPr>
        <w:t>nd</w:t>
      </w:r>
      <w:r w:rsidRPr="0037479C">
        <w:rPr>
          <w:sz w:val="24"/>
          <w:szCs w:val="24"/>
        </w:rPr>
        <w:t xml:space="preserve"> Samuel 3:8 &amp; 1</w:t>
      </w:r>
      <w:r w:rsidRPr="0037479C">
        <w:rPr>
          <w:sz w:val="24"/>
          <w:szCs w:val="24"/>
          <w:vertAlign w:val="superscript"/>
        </w:rPr>
        <w:t>st</w:t>
      </w:r>
      <w:r w:rsidRPr="0037479C">
        <w:rPr>
          <w:sz w:val="24"/>
          <w:szCs w:val="24"/>
        </w:rPr>
        <w:t xml:space="preserve"> Corinthians 6:9-10. An Offense to other Creatures: On a Sexual National Level is in 1</w:t>
      </w:r>
      <w:r w:rsidRPr="0037479C">
        <w:rPr>
          <w:sz w:val="24"/>
          <w:szCs w:val="24"/>
          <w:vertAlign w:val="superscript"/>
        </w:rPr>
        <w:t>st</w:t>
      </w:r>
      <w:r w:rsidRPr="0037479C">
        <w:rPr>
          <w:sz w:val="24"/>
          <w:szCs w:val="24"/>
        </w:rPr>
        <w:t xml:space="preserve"> Samuel 13:4; 2</w:t>
      </w:r>
      <w:r w:rsidRPr="0037479C">
        <w:rPr>
          <w:sz w:val="24"/>
          <w:szCs w:val="24"/>
          <w:vertAlign w:val="superscript"/>
        </w:rPr>
        <w:t>nd</w:t>
      </w:r>
      <w:r w:rsidRPr="0037479C">
        <w:rPr>
          <w:sz w:val="24"/>
          <w:szCs w:val="24"/>
        </w:rPr>
        <w:t xml:space="preserve"> Samuel 10:6; 1</w:t>
      </w:r>
      <w:r w:rsidRPr="0037479C">
        <w:rPr>
          <w:sz w:val="24"/>
          <w:szCs w:val="24"/>
          <w:vertAlign w:val="superscript"/>
        </w:rPr>
        <w:t>st</w:t>
      </w:r>
      <w:r w:rsidRPr="0037479C">
        <w:rPr>
          <w:sz w:val="24"/>
          <w:szCs w:val="24"/>
        </w:rPr>
        <w:t xml:space="preserve"> Chronicles 19:6; Jeremiah 24:9 &amp; Acts 7:51-53. On a Sexual Personal Level is in 2</w:t>
      </w:r>
      <w:r w:rsidRPr="0037479C">
        <w:rPr>
          <w:sz w:val="24"/>
          <w:szCs w:val="24"/>
          <w:vertAlign w:val="superscript"/>
        </w:rPr>
        <w:t>nd</w:t>
      </w:r>
      <w:r w:rsidRPr="0037479C">
        <w:rPr>
          <w:sz w:val="24"/>
          <w:szCs w:val="24"/>
        </w:rPr>
        <w:t xml:space="preserve"> Samuel 16:21; Genesis 20:1-16; 40:1; 1</w:t>
      </w:r>
      <w:r w:rsidRPr="0037479C">
        <w:rPr>
          <w:sz w:val="24"/>
          <w:szCs w:val="24"/>
          <w:vertAlign w:val="superscript"/>
        </w:rPr>
        <w:t>st</w:t>
      </w:r>
      <w:r w:rsidRPr="0037479C">
        <w:rPr>
          <w:sz w:val="24"/>
          <w:szCs w:val="24"/>
        </w:rPr>
        <w:t xml:space="preserve"> Samuel 25:14-28; Job 19:17; Proverbs 17:9; 18:19; 19:11; Matthew 13:54-57; 15:1-12; 17:24-27; Mark 6:1-4; John 6:53-66. The Sexual Offense against the Holy God is in 1</w:t>
      </w:r>
      <w:r w:rsidRPr="0037479C">
        <w:rPr>
          <w:sz w:val="24"/>
          <w:szCs w:val="24"/>
          <w:vertAlign w:val="superscript"/>
        </w:rPr>
        <w:t>st</w:t>
      </w:r>
      <w:r w:rsidRPr="0037479C">
        <w:rPr>
          <w:sz w:val="24"/>
          <w:szCs w:val="24"/>
        </w:rPr>
        <w:t xml:space="preserve"> Kings 8:50-51; Job 7:21; 10:14; 13:23; 14:16-17; 34:31-33; Psalms 59:3; 139:24; Isaiah 43:24; 44:22; 59:12; Ezekiel 18:1-32; 33:10; 37:23; 39:24; Amos 5:12; Galatians 5:17; 1</w:t>
      </w:r>
      <w:r w:rsidRPr="0037479C">
        <w:rPr>
          <w:sz w:val="24"/>
          <w:szCs w:val="24"/>
          <w:vertAlign w:val="superscript"/>
        </w:rPr>
        <w:t>st</w:t>
      </w:r>
      <w:r w:rsidRPr="003747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7479C">
        <w:rPr>
          <w:sz w:val="24"/>
          <w:szCs w:val="24"/>
          <w:vertAlign w:val="superscript"/>
        </w:rPr>
        <w:t>st</w:t>
      </w:r>
      <w:r w:rsidRPr="0037479C">
        <w:rPr>
          <w:sz w:val="24"/>
          <w:szCs w:val="24"/>
        </w:rPr>
        <w:t xml:space="preserve"> Corinthians 1:22-24 &amp; Galatians 5:11. A Sexual Stumbling-Block as an Object of a Sexual Offense is in Romans 14:13; Leviticus 19:14; Matthew 16:23; Romans 11:9-10; Psalms 69:22-23; 1</w:t>
      </w:r>
      <w:r w:rsidRPr="0037479C">
        <w:rPr>
          <w:sz w:val="24"/>
          <w:szCs w:val="24"/>
          <w:vertAlign w:val="superscript"/>
        </w:rPr>
        <w:t>st</w:t>
      </w:r>
      <w:r w:rsidRPr="0037479C">
        <w:rPr>
          <w:sz w:val="24"/>
          <w:szCs w:val="24"/>
        </w:rPr>
        <w:t xml:space="preserve"> Corinthians 8:9 &amp; 2</w:t>
      </w:r>
      <w:r w:rsidRPr="0037479C">
        <w:rPr>
          <w:sz w:val="24"/>
          <w:szCs w:val="24"/>
          <w:vertAlign w:val="superscript"/>
        </w:rPr>
        <w:t>nd</w:t>
      </w:r>
      <w:r w:rsidRPr="003747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744C2" w:rsidRPr="0037479C" w:rsidRDefault="002744C2" w:rsidP="002744C2">
      <w:pPr>
        <w:spacing w:line="480" w:lineRule="auto"/>
        <w:jc w:val="both"/>
        <w:rPr>
          <w:sz w:val="24"/>
          <w:szCs w:val="24"/>
        </w:rPr>
      </w:pPr>
      <w:r w:rsidRPr="0037479C">
        <w:rPr>
          <w:sz w:val="24"/>
          <w:szCs w:val="24"/>
        </w:rPr>
        <w:t>The Nature of Authority: The Ultimate Authority belongs to the Father Stephen Our Lord, who does as He pleases is in Psalms 115:3; 135:6; 2</w:t>
      </w:r>
      <w:r w:rsidRPr="0037479C">
        <w:rPr>
          <w:sz w:val="24"/>
          <w:szCs w:val="24"/>
          <w:vertAlign w:val="superscript"/>
        </w:rPr>
        <w:t>nd</w:t>
      </w:r>
      <w:r w:rsidRPr="003747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7479C">
        <w:rPr>
          <w:sz w:val="24"/>
          <w:szCs w:val="24"/>
          <w:vertAlign w:val="superscript"/>
        </w:rPr>
        <w:t>st</w:t>
      </w:r>
      <w:r w:rsidRPr="003747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7479C">
        <w:rPr>
          <w:sz w:val="24"/>
          <w:szCs w:val="24"/>
          <w:vertAlign w:val="superscript"/>
        </w:rPr>
        <w:t>st</w:t>
      </w:r>
      <w:r w:rsidRPr="003747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7479C">
        <w:rPr>
          <w:sz w:val="24"/>
          <w:szCs w:val="24"/>
          <w:vertAlign w:val="superscript"/>
        </w:rPr>
        <w:t>nd</w:t>
      </w:r>
      <w:r w:rsidRPr="0037479C">
        <w:rPr>
          <w:sz w:val="24"/>
          <w:szCs w:val="24"/>
        </w:rPr>
        <w:t xml:space="preserve"> Corinthians 10:8; 13:10 &amp; Romans 13:1-10. It is sometimes necessary to Withhold exercising Holy Authority for Other’s Good is in 1</w:t>
      </w:r>
      <w:r w:rsidRPr="0037479C">
        <w:rPr>
          <w:sz w:val="24"/>
          <w:szCs w:val="24"/>
          <w:vertAlign w:val="superscript"/>
        </w:rPr>
        <w:t>st</w:t>
      </w:r>
      <w:r w:rsidRPr="0037479C">
        <w:rPr>
          <w:sz w:val="24"/>
          <w:szCs w:val="24"/>
        </w:rPr>
        <w:t xml:space="preserve"> Corinthians 6:1-7; 8:8-13; 9:4-18; 10:23-24. The Examples of the Holy Authority of Believers: Holy Authority over Possessions is in Acts 5:4. Holy Authority over the Will is in 1</w:t>
      </w:r>
      <w:r w:rsidRPr="0037479C">
        <w:rPr>
          <w:sz w:val="24"/>
          <w:szCs w:val="24"/>
          <w:vertAlign w:val="superscript"/>
        </w:rPr>
        <w:t>st</w:t>
      </w:r>
      <w:r w:rsidRPr="003747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7479C">
        <w:rPr>
          <w:sz w:val="24"/>
          <w:szCs w:val="24"/>
          <w:vertAlign w:val="superscript"/>
        </w:rPr>
        <w:t>st</w:t>
      </w:r>
      <w:r w:rsidRPr="0037479C">
        <w:rPr>
          <w:sz w:val="24"/>
          <w:szCs w:val="24"/>
        </w:rPr>
        <w:t xml:space="preserve"> Timothy 3:2; 5:17; Titus 2:1-10; 1</w:t>
      </w:r>
      <w:r w:rsidRPr="0037479C">
        <w:rPr>
          <w:sz w:val="24"/>
          <w:szCs w:val="24"/>
          <w:vertAlign w:val="superscript"/>
        </w:rPr>
        <w:t>st</w:t>
      </w:r>
      <w:r w:rsidRPr="0037479C">
        <w:rPr>
          <w:sz w:val="24"/>
          <w:szCs w:val="24"/>
        </w:rPr>
        <w:t xml:space="preserve"> Peter 5:2 &amp; Acts 20:28. As Overseers or Bishops Ruling the Church is in Romans 12:8; 1</w:t>
      </w:r>
      <w:r w:rsidRPr="0037479C">
        <w:rPr>
          <w:sz w:val="24"/>
          <w:szCs w:val="24"/>
          <w:vertAlign w:val="superscript"/>
        </w:rPr>
        <w:t>st</w:t>
      </w:r>
      <w:r w:rsidRPr="0037479C">
        <w:rPr>
          <w:sz w:val="24"/>
          <w:szCs w:val="24"/>
        </w:rPr>
        <w:t xml:space="preserve"> Thessalonians 5:12; 1</w:t>
      </w:r>
      <w:r w:rsidRPr="0037479C">
        <w:rPr>
          <w:sz w:val="24"/>
          <w:szCs w:val="24"/>
          <w:vertAlign w:val="superscript"/>
        </w:rPr>
        <w:t>st</w:t>
      </w:r>
      <w:r w:rsidRPr="0037479C">
        <w:rPr>
          <w:sz w:val="24"/>
          <w:szCs w:val="24"/>
        </w:rPr>
        <w:t xml:space="preserve"> Timothy 5:17 &amp; Acts 20:28. The Response of the Church to the Holy Authority of the Elders: Elders are to be Obeyed is in Hebrews 13:17. Elders are to be Honored and Respected is in 1</w:t>
      </w:r>
      <w:r w:rsidRPr="0037479C">
        <w:rPr>
          <w:sz w:val="24"/>
          <w:szCs w:val="24"/>
          <w:vertAlign w:val="superscript"/>
        </w:rPr>
        <w:t>st</w:t>
      </w:r>
      <w:r w:rsidRPr="0037479C">
        <w:rPr>
          <w:sz w:val="24"/>
          <w:szCs w:val="24"/>
        </w:rPr>
        <w:t xml:space="preserve"> Thessalonians 5:12-13 &amp; 1</w:t>
      </w:r>
      <w:r w:rsidRPr="0037479C">
        <w:rPr>
          <w:sz w:val="24"/>
          <w:szCs w:val="24"/>
          <w:vertAlign w:val="superscript"/>
        </w:rPr>
        <w:t>st</w:t>
      </w:r>
      <w:r w:rsidRPr="0037479C">
        <w:rPr>
          <w:sz w:val="24"/>
          <w:szCs w:val="24"/>
        </w:rPr>
        <w:t xml:space="preserve"> Timothy 5:17. Paul’s Limits the Holy Authority of Women in the Church is in 1</w:t>
      </w:r>
      <w:r w:rsidRPr="0037479C">
        <w:rPr>
          <w:sz w:val="24"/>
          <w:szCs w:val="24"/>
          <w:vertAlign w:val="superscript"/>
        </w:rPr>
        <w:t>st</w:t>
      </w:r>
      <w:r w:rsidRPr="0037479C">
        <w:rPr>
          <w:sz w:val="24"/>
          <w:szCs w:val="24"/>
        </w:rPr>
        <w:t xml:space="preserve"> Timothy 2:12 &amp; 1</w:t>
      </w:r>
      <w:r w:rsidRPr="0037479C">
        <w:rPr>
          <w:sz w:val="24"/>
          <w:szCs w:val="24"/>
          <w:vertAlign w:val="superscript"/>
        </w:rPr>
        <w:t>st</w:t>
      </w:r>
      <w:r w:rsidRPr="0037479C">
        <w:rPr>
          <w:sz w:val="24"/>
          <w:szCs w:val="24"/>
        </w:rPr>
        <w:t xml:space="preserve"> Corinthians 11:5-6, 10; 14:33-37. The Reason for this prohibition derives from God’s order of Creation is in 1</w:t>
      </w:r>
      <w:r w:rsidRPr="0037479C">
        <w:rPr>
          <w:sz w:val="24"/>
          <w:szCs w:val="24"/>
          <w:vertAlign w:val="superscript"/>
        </w:rPr>
        <w:t>st</w:t>
      </w:r>
      <w:r w:rsidRPr="0037479C">
        <w:rPr>
          <w:sz w:val="24"/>
          <w:szCs w:val="24"/>
        </w:rPr>
        <w:t xml:space="preserve"> Timothy 2:13-14 &amp; 1</w:t>
      </w:r>
      <w:r w:rsidRPr="0037479C">
        <w:rPr>
          <w:sz w:val="24"/>
          <w:szCs w:val="24"/>
          <w:vertAlign w:val="superscript"/>
        </w:rPr>
        <w:t>st</w:t>
      </w:r>
      <w:r w:rsidRPr="0037479C">
        <w:rPr>
          <w:sz w:val="24"/>
          <w:szCs w:val="24"/>
        </w:rPr>
        <w:t xml:space="preserve"> Corinthians 11:3, 7-10.  The Kinds of Holy Authority within the Church: Holy Authority to preach the Gospel is in Matthew 28:18-19 &amp; Mark 16:15. The Holy Authority to Excommunicate is in Matthew 18:15-18 &amp; 1</w:t>
      </w:r>
      <w:r w:rsidRPr="0037479C">
        <w:rPr>
          <w:sz w:val="24"/>
          <w:szCs w:val="24"/>
          <w:vertAlign w:val="superscript"/>
        </w:rPr>
        <w:t>st</w:t>
      </w:r>
      <w:r w:rsidRPr="003747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7479C">
        <w:rPr>
          <w:sz w:val="24"/>
          <w:szCs w:val="24"/>
          <w:vertAlign w:val="superscript"/>
        </w:rPr>
        <w:t>st</w:t>
      </w:r>
      <w:r w:rsidRPr="0037479C">
        <w:rPr>
          <w:sz w:val="24"/>
          <w:szCs w:val="24"/>
        </w:rPr>
        <w:t xml:space="preserve"> Corinthians 11:3. Jesus Christ’s Headship over the Church is in Ephesians 5:23, 25. God’s Order of Creation is in 1</w:t>
      </w:r>
      <w:r w:rsidRPr="0037479C">
        <w:rPr>
          <w:sz w:val="24"/>
          <w:szCs w:val="24"/>
          <w:vertAlign w:val="superscript"/>
        </w:rPr>
        <w:t>st</w:t>
      </w:r>
      <w:r w:rsidRPr="003747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7479C">
        <w:rPr>
          <w:sz w:val="24"/>
          <w:szCs w:val="24"/>
          <w:vertAlign w:val="superscript"/>
        </w:rPr>
        <w:t>st</w:t>
      </w:r>
      <w:r w:rsidRPr="0037479C">
        <w:rPr>
          <w:sz w:val="24"/>
          <w:szCs w:val="24"/>
        </w:rPr>
        <w:t xml:space="preserve"> Peter 3:7. As Jesus Christ Rules as Head of the Church is in Ephesians 5:25-29. Regarding His Wife as Part of Himself is in Ephesians 5:28-29 &amp; 1</w:t>
      </w:r>
      <w:r w:rsidRPr="0037479C">
        <w:rPr>
          <w:sz w:val="24"/>
          <w:szCs w:val="24"/>
          <w:vertAlign w:val="superscript"/>
        </w:rPr>
        <w:t>st</w:t>
      </w:r>
      <w:r w:rsidRPr="003747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7479C">
        <w:rPr>
          <w:sz w:val="24"/>
          <w:szCs w:val="24"/>
          <w:vertAlign w:val="superscript"/>
        </w:rPr>
        <w:t>st</w:t>
      </w:r>
      <w:r w:rsidRPr="003747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7479C">
        <w:rPr>
          <w:sz w:val="24"/>
          <w:szCs w:val="24"/>
          <w:vertAlign w:val="superscript"/>
        </w:rPr>
        <w:t>st</w:t>
      </w:r>
      <w:r w:rsidRPr="0037479C">
        <w:rPr>
          <w:sz w:val="24"/>
          <w:szCs w:val="24"/>
        </w:rPr>
        <w:t xml:space="preserve"> Peter 2:13. All Holy Rulers are Appointed as the Father Stephen’s Servants to do Good or Messianic Evil to Restrain Evil is in Romans 13:4, 6; Isaiah 45:1; Jeremiah 25:9; 27:6; 43:10; 1</w:t>
      </w:r>
      <w:r w:rsidRPr="0037479C">
        <w:rPr>
          <w:sz w:val="24"/>
          <w:szCs w:val="24"/>
          <w:vertAlign w:val="superscript"/>
        </w:rPr>
        <w:t>st</w:t>
      </w:r>
      <w:r w:rsidRPr="0037479C">
        <w:rPr>
          <w:sz w:val="24"/>
          <w:szCs w:val="24"/>
        </w:rPr>
        <w:t xml:space="preserve"> Timothy 2:2 &amp; 1</w:t>
      </w:r>
      <w:r w:rsidRPr="0037479C">
        <w:rPr>
          <w:sz w:val="24"/>
          <w:szCs w:val="24"/>
          <w:vertAlign w:val="superscript"/>
        </w:rPr>
        <w:t>st</w:t>
      </w:r>
      <w:r w:rsidRPr="003747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7479C">
        <w:rPr>
          <w:sz w:val="24"/>
          <w:szCs w:val="24"/>
          <w:vertAlign w:val="superscript"/>
        </w:rPr>
        <w:t>st</w:t>
      </w:r>
      <w:r w:rsidRPr="0037479C">
        <w:rPr>
          <w:sz w:val="24"/>
          <w:szCs w:val="24"/>
        </w:rPr>
        <w:t xml:space="preserve"> Peter 2:13-14. They are to be Highly Honored and Highly Respected is in Proverbs 24:21; Romans 13:7 &amp; 1</w:t>
      </w:r>
      <w:r w:rsidRPr="0037479C">
        <w:rPr>
          <w:sz w:val="24"/>
          <w:szCs w:val="24"/>
          <w:vertAlign w:val="superscript"/>
        </w:rPr>
        <w:t>st</w:t>
      </w:r>
      <w:r w:rsidRPr="0037479C">
        <w:rPr>
          <w:sz w:val="24"/>
          <w:szCs w:val="24"/>
        </w:rPr>
        <w:t xml:space="preserve"> Peter 2:17. They are not to be Obeyed if their Demands conflict with the Holy Biblical Law of the Father Stephen is in Exodus 1:17; 1</w:t>
      </w:r>
      <w:r w:rsidRPr="0037479C">
        <w:rPr>
          <w:sz w:val="24"/>
          <w:szCs w:val="24"/>
          <w:vertAlign w:val="superscript"/>
        </w:rPr>
        <w:t>st</w:t>
      </w:r>
      <w:r w:rsidRPr="0037479C">
        <w:rPr>
          <w:sz w:val="24"/>
          <w:szCs w:val="24"/>
        </w:rPr>
        <w:t xml:space="preserve"> Kings 21:3; Daniel 3:18; 6:12; Matthew 22:21; Mark 12:17; Hebrews 11:23; Luke 20:25 &amp; Acts 4:19; 6:11-7:60. They are to be Prayed for is in 1</w:t>
      </w:r>
      <w:r w:rsidRPr="0037479C">
        <w:rPr>
          <w:sz w:val="24"/>
          <w:szCs w:val="24"/>
          <w:vertAlign w:val="superscript"/>
        </w:rPr>
        <w:t>st</w:t>
      </w:r>
      <w:r w:rsidRPr="003747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7479C">
        <w:rPr>
          <w:sz w:val="24"/>
          <w:szCs w:val="24"/>
          <w:vertAlign w:val="superscript"/>
        </w:rPr>
        <w:t>st</w:t>
      </w:r>
      <w:r w:rsidRPr="003747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7479C">
        <w:rPr>
          <w:sz w:val="24"/>
          <w:szCs w:val="24"/>
          <w:vertAlign w:val="superscript"/>
        </w:rPr>
        <w:t>st</w:t>
      </w:r>
      <w:r w:rsidRPr="0037479C">
        <w:rPr>
          <w:sz w:val="24"/>
          <w:szCs w:val="24"/>
        </w:rPr>
        <w:t xml:space="preserve"> Kings 12:14 &amp; James 2:6. The Civil Authorities: Civil Authorities are Divinely Appointed in John 19:11; Romans 13:1; 1</w:t>
      </w:r>
      <w:r w:rsidRPr="0037479C">
        <w:rPr>
          <w:sz w:val="24"/>
          <w:szCs w:val="24"/>
          <w:vertAlign w:val="superscript"/>
        </w:rPr>
        <w:t>st</w:t>
      </w:r>
      <w:r w:rsidRPr="003747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7479C">
        <w:rPr>
          <w:sz w:val="24"/>
          <w:szCs w:val="24"/>
          <w:vertAlign w:val="superscript"/>
        </w:rPr>
        <w:t>st</w:t>
      </w:r>
      <w:r w:rsidRPr="0037479C">
        <w:rPr>
          <w:sz w:val="24"/>
          <w:szCs w:val="24"/>
        </w:rPr>
        <w:t xml:space="preserve"> Peter 2:13-14; Genesis 9:6; Ezra 7:26; Psalms 72:12-14; 78:72; Romans 13:3-4; 1</w:t>
      </w:r>
      <w:r w:rsidRPr="0037479C">
        <w:rPr>
          <w:sz w:val="24"/>
          <w:szCs w:val="24"/>
          <w:vertAlign w:val="superscript"/>
        </w:rPr>
        <w:t>st</w:t>
      </w:r>
      <w:r w:rsidRPr="0037479C">
        <w:rPr>
          <w:sz w:val="24"/>
          <w:szCs w:val="24"/>
        </w:rPr>
        <w:t xml:space="preserve"> Timothy 2:2 &amp; Acts 25:11. Everyone must Submit to Civil Authorities is in Proverbs 24:21-22; Titus 3:1; Ecclesiastes 8:2-5; Matthew 17:24-27; 22:15-21; Mark 12:13-17; Luke 20:20-25; Romans 13:1, 5-7 &amp; 1</w:t>
      </w:r>
      <w:r w:rsidRPr="0037479C">
        <w:rPr>
          <w:sz w:val="24"/>
          <w:szCs w:val="24"/>
          <w:vertAlign w:val="superscript"/>
        </w:rPr>
        <w:t>st</w:t>
      </w:r>
      <w:r w:rsidRPr="0037479C">
        <w:rPr>
          <w:sz w:val="24"/>
          <w:szCs w:val="24"/>
        </w:rPr>
        <w:t xml:space="preserve"> Peter 2:13-14, 17. Civil Authorities are only to be Obeyed in what is Lawful according to Holy Scripture is in Exodus 1:17; 1</w:t>
      </w:r>
      <w:r w:rsidRPr="0037479C">
        <w:rPr>
          <w:sz w:val="24"/>
          <w:szCs w:val="24"/>
          <w:vertAlign w:val="superscript"/>
        </w:rPr>
        <w:t>st</w:t>
      </w:r>
      <w:r w:rsidRPr="0037479C">
        <w:rPr>
          <w:sz w:val="24"/>
          <w:szCs w:val="24"/>
        </w:rPr>
        <w:t xml:space="preserve"> Kings 21:2-3; Daniel 1:8; 3:28; 6:7-10; Matthew 22:21; Mark 12:17; Hebrews 11:23; Luke 20:25 &amp; Acts 4:19; 5:29. </w:t>
      </w:r>
    </w:p>
    <w:p w:rsidR="002744C2" w:rsidRPr="0037479C" w:rsidRDefault="002744C2" w:rsidP="002744C2">
      <w:pPr>
        <w:spacing w:line="480" w:lineRule="auto"/>
        <w:jc w:val="both"/>
        <w:rPr>
          <w:sz w:val="24"/>
          <w:szCs w:val="24"/>
        </w:rPr>
      </w:pPr>
      <w:r w:rsidRPr="0037479C">
        <w:rPr>
          <w:sz w:val="24"/>
          <w:szCs w:val="24"/>
        </w:rPr>
        <w:t>The Supreme Power of the Father Stephen. The Father Stephen’s Saving Power: The Father Stephen’s Power to Save is in Psalms 20:6; 2</w:t>
      </w:r>
      <w:r w:rsidRPr="0037479C">
        <w:rPr>
          <w:sz w:val="24"/>
          <w:szCs w:val="24"/>
          <w:vertAlign w:val="superscript"/>
        </w:rPr>
        <w:t>nd</w:t>
      </w:r>
      <w:r w:rsidRPr="0037479C">
        <w:rPr>
          <w:sz w:val="24"/>
          <w:szCs w:val="24"/>
        </w:rPr>
        <w:t xml:space="preserve"> Chronicles 20:12, 15; Isaiah 40:9-10 &amp; 2</w:t>
      </w:r>
      <w:r w:rsidRPr="0037479C">
        <w:rPr>
          <w:sz w:val="24"/>
          <w:szCs w:val="24"/>
          <w:vertAlign w:val="superscript"/>
        </w:rPr>
        <w:t>nd</w:t>
      </w:r>
      <w:r w:rsidRPr="0037479C">
        <w:rPr>
          <w:sz w:val="24"/>
          <w:szCs w:val="24"/>
        </w:rPr>
        <w:t xml:space="preserve"> Peter 1:3-4. The Father Stephen’s Power to Perform Miracles is in Luke 4:36; 5:17; 6:19; 8:46; Matthew 5:30; 13:54; 14:2; Mark 6:14 &amp; Acts 10:38. The Father Stephen’s Power to Protect is in 1</w:t>
      </w:r>
      <w:r w:rsidRPr="0037479C">
        <w:rPr>
          <w:sz w:val="24"/>
          <w:szCs w:val="24"/>
          <w:vertAlign w:val="superscript"/>
        </w:rPr>
        <w:t>st</w:t>
      </w:r>
      <w:r w:rsidRPr="0037479C">
        <w:rPr>
          <w:sz w:val="24"/>
          <w:szCs w:val="24"/>
        </w:rPr>
        <w:t xml:space="preserve"> Peter 1:3-5; Daniel 6:26-27; John 17:11 &amp; Romans 8:38-39. The Father Stephen’s Creatures Pray for the Father Stephen to Act in Power is in 2</w:t>
      </w:r>
      <w:r w:rsidRPr="0037479C">
        <w:rPr>
          <w:sz w:val="24"/>
          <w:szCs w:val="24"/>
          <w:vertAlign w:val="superscript"/>
        </w:rPr>
        <w:t>nd</w:t>
      </w:r>
      <w:r w:rsidRPr="0037479C">
        <w:rPr>
          <w:sz w:val="24"/>
          <w:szCs w:val="24"/>
        </w:rPr>
        <w:t xml:space="preserve"> Chronicles 14:11; 2</w:t>
      </w:r>
      <w:r w:rsidRPr="0037479C">
        <w:rPr>
          <w:sz w:val="24"/>
          <w:szCs w:val="24"/>
          <w:vertAlign w:val="superscript"/>
        </w:rPr>
        <w:t>nd</w:t>
      </w:r>
      <w:r w:rsidRPr="0037479C">
        <w:rPr>
          <w:sz w:val="24"/>
          <w:szCs w:val="24"/>
        </w:rPr>
        <w:t xml:space="preserve"> Chronicles 20:12; Psalms 68:1-2, 28; Jeremiah 14:9; 2</w:t>
      </w:r>
      <w:r w:rsidRPr="0037479C">
        <w:rPr>
          <w:sz w:val="24"/>
          <w:szCs w:val="24"/>
          <w:vertAlign w:val="superscript"/>
        </w:rPr>
        <w:t>nd</w:t>
      </w:r>
      <w:r w:rsidRPr="0037479C">
        <w:rPr>
          <w:sz w:val="24"/>
          <w:szCs w:val="24"/>
        </w:rPr>
        <w:t xml:space="preserve"> Corinthians 10:4 &amp; Acts 4:23-31. The Power of the Gospel is in Romans 1:16; 4:21; 5:6; 8:3 &amp; 1</w:t>
      </w:r>
      <w:r w:rsidRPr="0037479C">
        <w:rPr>
          <w:sz w:val="24"/>
          <w:szCs w:val="24"/>
          <w:vertAlign w:val="superscript"/>
        </w:rPr>
        <w:t>st</w:t>
      </w:r>
      <w:r w:rsidRPr="0037479C">
        <w:rPr>
          <w:sz w:val="24"/>
          <w:szCs w:val="24"/>
        </w:rPr>
        <w:t xml:space="preserve"> Corinthians 1:18. The Power of the Father Stephen’s Kingdom is in Matthew 6:13; Mark 9:1 &amp; 1</w:t>
      </w:r>
      <w:r w:rsidRPr="0037479C">
        <w:rPr>
          <w:sz w:val="24"/>
          <w:szCs w:val="24"/>
          <w:vertAlign w:val="superscript"/>
        </w:rPr>
        <w:t>st</w:t>
      </w:r>
      <w:r w:rsidRPr="0037479C">
        <w:rPr>
          <w:sz w:val="24"/>
          <w:szCs w:val="24"/>
        </w:rPr>
        <w:t xml:space="preserve"> Corinthians 4:19-20. The Preaching &amp; Power is in 1</w:t>
      </w:r>
      <w:r w:rsidRPr="0037479C">
        <w:rPr>
          <w:sz w:val="24"/>
          <w:szCs w:val="24"/>
          <w:vertAlign w:val="superscript"/>
        </w:rPr>
        <w:t>st</w:t>
      </w:r>
      <w:r w:rsidRPr="0037479C">
        <w:rPr>
          <w:sz w:val="24"/>
          <w:szCs w:val="24"/>
        </w:rPr>
        <w:t xml:space="preserve"> Corinthians 1:17-18; 2:4-5; Romans 15:18-19; Ephesians 3:7; 1</w:t>
      </w:r>
      <w:r w:rsidRPr="0037479C">
        <w:rPr>
          <w:sz w:val="24"/>
          <w:szCs w:val="24"/>
          <w:vertAlign w:val="superscript"/>
        </w:rPr>
        <w:t>st</w:t>
      </w:r>
      <w:r w:rsidRPr="0037479C">
        <w:rPr>
          <w:sz w:val="24"/>
          <w:szCs w:val="24"/>
        </w:rPr>
        <w:t xml:space="preserve"> Thessalonians 1:5; 2</w:t>
      </w:r>
      <w:r w:rsidRPr="0037479C">
        <w:rPr>
          <w:sz w:val="24"/>
          <w:szCs w:val="24"/>
          <w:vertAlign w:val="superscript"/>
        </w:rPr>
        <w:t>nd</w:t>
      </w:r>
      <w:r w:rsidRPr="0037479C">
        <w:rPr>
          <w:sz w:val="24"/>
          <w:szCs w:val="24"/>
        </w:rPr>
        <w:t xml:space="preserve"> Timothy 1:7-8 &amp; Acts 4:33; 9:22. The Powers that Oppose the Father Stephen will be Defeated is in 1</w:t>
      </w:r>
      <w:r w:rsidRPr="0037479C">
        <w:rPr>
          <w:sz w:val="24"/>
          <w:szCs w:val="24"/>
          <w:vertAlign w:val="superscript"/>
        </w:rPr>
        <w:t>st</w:t>
      </w:r>
      <w:r w:rsidRPr="0037479C">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7479C">
        <w:rPr>
          <w:sz w:val="24"/>
          <w:szCs w:val="24"/>
          <w:vertAlign w:val="superscript"/>
        </w:rPr>
        <w:t>st</w:t>
      </w:r>
      <w:r w:rsidRPr="0037479C">
        <w:rPr>
          <w:sz w:val="24"/>
          <w:szCs w:val="24"/>
        </w:rPr>
        <w:t xml:space="preserve"> Corinthians 6:14; 15:26, 42-44, 54-57 &amp; Hebrews 2:14-15. </w:t>
      </w:r>
    </w:p>
    <w:p w:rsidR="002744C2" w:rsidRPr="0037479C" w:rsidRDefault="002744C2" w:rsidP="002744C2">
      <w:pPr>
        <w:spacing w:line="480" w:lineRule="auto"/>
        <w:jc w:val="both"/>
        <w:rPr>
          <w:sz w:val="24"/>
          <w:szCs w:val="24"/>
        </w:rPr>
      </w:pPr>
      <w:r w:rsidRPr="0037479C">
        <w:rPr>
          <w:sz w:val="24"/>
          <w:szCs w:val="24"/>
        </w:rPr>
        <w:t>The Supreme Power of the Father Stephen: His Father Stephen’s Power is from the Lord Yahweh is in Acts 10:38. The Lord Yahweh’s Creative Power is exercised through His Father Stephen is in John 1:3; 1</w:t>
      </w:r>
      <w:r w:rsidRPr="0037479C">
        <w:rPr>
          <w:sz w:val="24"/>
          <w:szCs w:val="24"/>
          <w:vertAlign w:val="superscript"/>
        </w:rPr>
        <w:t>st</w:t>
      </w:r>
      <w:r w:rsidRPr="0037479C">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7479C">
        <w:rPr>
          <w:sz w:val="24"/>
          <w:szCs w:val="24"/>
          <w:vertAlign w:val="superscript"/>
        </w:rPr>
        <w:t>st</w:t>
      </w:r>
      <w:r w:rsidRPr="0037479C">
        <w:rPr>
          <w:sz w:val="24"/>
          <w:szCs w:val="24"/>
        </w:rPr>
        <w:t xml:space="preserve"> Corinthians 15:3; Titus 2:14; Hebrews 9:28; 1</w:t>
      </w:r>
      <w:r w:rsidRPr="0037479C">
        <w:rPr>
          <w:sz w:val="24"/>
          <w:szCs w:val="24"/>
          <w:vertAlign w:val="superscript"/>
        </w:rPr>
        <w:t>st</w:t>
      </w:r>
      <w:r w:rsidRPr="0037479C">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7479C">
        <w:rPr>
          <w:sz w:val="24"/>
          <w:szCs w:val="24"/>
          <w:vertAlign w:val="superscript"/>
        </w:rPr>
        <w:t>st</w:t>
      </w:r>
      <w:r w:rsidRPr="0037479C">
        <w:rPr>
          <w:sz w:val="24"/>
          <w:szCs w:val="24"/>
        </w:rPr>
        <w:t xml:space="preserve"> Corinthians 15:22 &amp; 1</w:t>
      </w:r>
      <w:r w:rsidRPr="0037479C">
        <w:rPr>
          <w:sz w:val="24"/>
          <w:szCs w:val="24"/>
          <w:vertAlign w:val="superscript"/>
        </w:rPr>
        <w:t>st</w:t>
      </w:r>
      <w:r w:rsidRPr="0037479C">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7479C">
        <w:rPr>
          <w:sz w:val="24"/>
          <w:szCs w:val="24"/>
          <w:vertAlign w:val="superscript"/>
        </w:rPr>
        <w:t>st</w:t>
      </w:r>
      <w:r w:rsidRPr="0037479C">
        <w:rPr>
          <w:sz w:val="24"/>
          <w:szCs w:val="24"/>
        </w:rPr>
        <w:t xml:space="preserve"> Corinthians 12:4-6; John 16:14; Luke 9:1; 24:49 &amp; Acts 1:8. </w:t>
      </w:r>
    </w:p>
    <w:p w:rsidR="002744C2" w:rsidRPr="0037479C" w:rsidRDefault="002744C2" w:rsidP="002744C2">
      <w:pPr>
        <w:spacing w:line="480" w:lineRule="auto"/>
        <w:jc w:val="both"/>
        <w:rPr>
          <w:sz w:val="24"/>
          <w:szCs w:val="24"/>
        </w:rPr>
      </w:pPr>
      <w:r w:rsidRPr="0037479C">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7479C">
        <w:rPr>
          <w:sz w:val="24"/>
          <w:szCs w:val="24"/>
          <w:vertAlign w:val="superscript"/>
        </w:rPr>
        <w:t>st</w:t>
      </w:r>
      <w:r w:rsidRPr="0037479C">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7479C">
        <w:rPr>
          <w:sz w:val="24"/>
          <w:szCs w:val="24"/>
          <w:vertAlign w:val="superscript"/>
        </w:rPr>
        <w:t>st</w:t>
      </w:r>
      <w:r w:rsidRPr="0037479C">
        <w:rPr>
          <w:sz w:val="24"/>
          <w:szCs w:val="24"/>
        </w:rPr>
        <w:t xml:space="preserve"> Samuel 11:6; 16:13. In the lives of His Servants is in Micah 3:8; Numbers 11:17 &amp; 1</w:t>
      </w:r>
      <w:r w:rsidRPr="0037479C">
        <w:rPr>
          <w:sz w:val="24"/>
          <w:szCs w:val="24"/>
          <w:vertAlign w:val="superscript"/>
        </w:rPr>
        <w:t>st</w:t>
      </w:r>
      <w:r w:rsidRPr="0037479C">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7479C">
        <w:rPr>
          <w:sz w:val="24"/>
          <w:szCs w:val="24"/>
          <w:vertAlign w:val="superscript"/>
        </w:rPr>
        <w:t>st</w:t>
      </w:r>
      <w:r w:rsidRPr="0037479C">
        <w:rPr>
          <w:sz w:val="24"/>
          <w:szCs w:val="24"/>
        </w:rPr>
        <w:t xml:space="preserve"> Timothy 3:16 &amp; 1</w:t>
      </w:r>
      <w:r w:rsidRPr="0037479C">
        <w:rPr>
          <w:sz w:val="24"/>
          <w:szCs w:val="24"/>
          <w:vertAlign w:val="superscript"/>
        </w:rPr>
        <w:t>st</w:t>
      </w:r>
      <w:r w:rsidRPr="0037479C">
        <w:rPr>
          <w:sz w:val="24"/>
          <w:szCs w:val="24"/>
        </w:rPr>
        <w:t xml:space="preserve"> Peter 3:18. The Holy Ghost’s Power is seen in the Church’s Mission: In the Churches Witness and Preaching is in 1</w:t>
      </w:r>
      <w:r w:rsidRPr="0037479C">
        <w:rPr>
          <w:sz w:val="24"/>
          <w:szCs w:val="24"/>
          <w:vertAlign w:val="superscript"/>
        </w:rPr>
        <w:t>st</w:t>
      </w:r>
      <w:r w:rsidRPr="0037479C">
        <w:rPr>
          <w:sz w:val="24"/>
          <w:szCs w:val="24"/>
        </w:rPr>
        <w:t xml:space="preserve"> Corinthians 2:4; 1</w:t>
      </w:r>
      <w:r w:rsidRPr="0037479C">
        <w:rPr>
          <w:sz w:val="24"/>
          <w:szCs w:val="24"/>
          <w:vertAlign w:val="superscript"/>
        </w:rPr>
        <w:t>st</w:t>
      </w:r>
      <w:r w:rsidRPr="0037479C">
        <w:rPr>
          <w:sz w:val="24"/>
          <w:szCs w:val="24"/>
        </w:rPr>
        <w:t xml:space="preserve"> Thessalonians 1:5; Luke 24:49 &amp; Acts 1:8; 6:10; 16:7. In the Apostolic Ministry of Signs and Wonders is in Romans 15:18-19 &amp; Hebrews 2:4. In the Miraculous Works in the Church is in Galatians 3:5 &amp; 1</w:t>
      </w:r>
      <w:r w:rsidRPr="0037479C">
        <w:rPr>
          <w:sz w:val="24"/>
          <w:szCs w:val="24"/>
          <w:vertAlign w:val="superscript"/>
        </w:rPr>
        <w:t>st</w:t>
      </w:r>
      <w:r w:rsidRPr="0037479C">
        <w:rPr>
          <w:sz w:val="24"/>
          <w:szCs w:val="24"/>
        </w:rPr>
        <w:t xml:space="preserve"> Corinthians 12:28. The Holy Ghost’s Power builds Christian Character is in Romans 15:13 &amp; 2</w:t>
      </w:r>
      <w:r w:rsidRPr="0037479C">
        <w:rPr>
          <w:sz w:val="24"/>
          <w:szCs w:val="24"/>
          <w:vertAlign w:val="superscript"/>
        </w:rPr>
        <w:t>nd</w:t>
      </w:r>
      <w:r w:rsidRPr="0037479C">
        <w:rPr>
          <w:sz w:val="24"/>
          <w:szCs w:val="24"/>
        </w:rPr>
        <w:t xml:space="preserve"> Timothy 1:7. The Holy Ghost’s Power strengthens the Church is in Ephesians 3:16; Romans 1:11 &amp; 1</w:t>
      </w:r>
      <w:r w:rsidRPr="0037479C">
        <w:rPr>
          <w:sz w:val="24"/>
          <w:szCs w:val="24"/>
          <w:vertAlign w:val="superscript"/>
        </w:rPr>
        <w:t>st</w:t>
      </w:r>
      <w:r w:rsidRPr="0037479C">
        <w:rPr>
          <w:sz w:val="24"/>
          <w:szCs w:val="24"/>
        </w:rPr>
        <w:t xml:space="preserve"> Corinthians 1:7-8. </w:t>
      </w:r>
    </w:p>
    <w:p w:rsidR="002744C2" w:rsidRPr="0037479C" w:rsidRDefault="002744C2" w:rsidP="002744C2">
      <w:pPr>
        <w:spacing w:line="480" w:lineRule="auto"/>
        <w:jc w:val="both"/>
        <w:rPr>
          <w:sz w:val="24"/>
          <w:szCs w:val="24"/>
        </w:rPr>
      </w:pPr>
      <w:r w:rsidRPr="0037479C">
        <w:rPr>
          <w:sz w:val="24"/>
          <w:szCs w:val="24"/>
        </w:rPr>
        <w:t>Human Power all comes from the Father Stephen is in Deuteronomy 8:17-18; Romans 13:1; Judges 3:12; 2</w:t>
      </w:r>
      <w:r w:rsidRPr="0037479C">
        <w:rPr>
          <w:sz w:val="24"/>
          <w:szCs w:val="24"/>
          <w:vertAlign w:val="superscript"/>
        </w:rPr>
        <w:t>nd</w:t>
      </w:r>
      <w:r w:rsidRPr="0037479C">
        <w:rPr>
          <w:sz w:val="24"/>
          <w:szCs w:val="24"/>
        </w:rPr>
        <w:t xml:space="preserve"> Kings 13:3, 5; 2</w:t>
      </w:r>
      <w:r w:rsidRPr="0037479C">
        <w:rPr>
          <w:sz w:val="24"/>
          <w:szCs w:val="24"/>
          <w:vertAlign w:val="superscript"/>
        </w:rPr>
        <w:t>nd</w:t>
      </w:r>
      <w:r w:rsidRPr="0037479C">
        <w:rPr>
          <w:sz w:val="24"/>
          <w:szCs w:val="24"/>
        </w:rPr>
        <w:t xml:space="preserve"> Chronicles 25:8; Daniel 2:37; 4:29-32; John 19:10-11; Colossians 1:16; 1</w:t>
      </w:r>
      <w:r w:rsidRPr="0037479C">
        <w:rPr>
          <w:sz w:val="24"/>
          <w:szCs w:val="24"/>
          <w:vertAlign w:val="superscript"/>
        </w:rPr>
        <w:t>st</w:t>
      </w:r>
      <w:r w:rsidRPr="0037479C">
        <w:rPr>
          <w:sz w:val="24"/>
          <w:szCs w:val="24"/>
        </w:rPr>
        <w:t xml:space="preserve"> Peter 2:13-14 &amp; Acts 4:28. The Father Stephen gives Power to His Creatures is in the Father Stephen’s Power is at work in Believers is in Psalms 68:35; Isaiah 40:29-31; 2</w:t>
      </w:r>
      <w:r w:rsidRPr="0037479C">
        <w:rPr>
          <w:sz w:val="24"/>
          <w:szCs w:val="24"/>
          <w:vertAlign w:val="superscript"/>
        </w:rPr>
        <w:t>nd</w:t>
      </w:r>
      <w:r w:rsidRPr="0037479C">
        <w:rPr>
          <w:sz w:val="24"/>
          <w:szCs w:val="24"/>
        </w:rPr>
        <w:t xml:space="preserve"> Corinthians 4:7; 10:4; 12:9; Ephesians 3:20; 6:10; Colossians 1:11 &amp; 2</w:t>
      </w:r>
      <w:r w:rsidRPr="0037479C">
        <w:rPr>
          <w:sz w:val="24"/>
          <w:szCs w:val="24"/>
          <w:vertAlign w:val="superscript"/>
        </w:rPr>
        <w:t>nd</w:t>
      </w:r>
      <w:r w:rsidRPr="0037479C">
        <w:rPr>
          <w:sz w:val="24"/>
          <w:szCs w:val="24"/>
        </w:rPr>
        <w:t xml:space="preserve"> Thessalonians 1:11. The Examples of the Father Stephen giving power to Believers is in Exodus 4:21; Deuteronomy 34:12; Acts 4:7, 10; 6:8; 7:22; 2</w:t>
      </w:r>
      <w:r w:rsidRPr="0037479C">
        <w:rPr>
          <w:sz w:val="24"/>
          <w:szCs w:val="24"/>
          <w:vertAlign w:val="superscript"/>
        </w:rPr>
        <w:t>nd</w:t>
      </w:r>
      <w:r w:rsidRPr="0037479C">
        <w:rPr>
          <w:sz w:val="24"/>
          <w:szCs w:val="24"/>
        </w:rPr>
        <w:t xml:space="preserve"> Samuel 5:10; 1</w:t>
      </w:r>
      <w:r w:rsidRPr="0037479C">
        <w:rPr>
          <w:sz w:val="24"/>
          <w:szCs w:val="24"/>
          <w:vertAlign w:val="superscript"/>
        </w:rPr>
        <w:t>st</w:t>
      </w:r>
      <w:r w:rsidRPr="0037479C">
        <w:rPr>
          <w:sz w:val="24"/>
          <w:szCs w:val="24"/>
        </w:rPr>
        <w:t xml:space="preserve"> Chronicles 11:9; 27:6; 1</w:t>
      </w:r>
      <w:r w:rsidRPr="0037479C">
        <w:rPr>
          <w:sz w:val="24"/>
          <w:szCs w:val="24"/>
          <w:vertAlign w:val="superscript"/>
        </w:rPr>
        <w:t>st</w:t>
      </w:r>
      <w:r w:rsidRPr="0037479C">
        <w:rPr>
          <w:sz w:val="24"/>
          <w:szCs w:val="24"/>
        </w:rPr>
        <w:t xml:space="preserve"> Kings 18:46; Daniel 2:23; Luke 1:17; 9:1; Matthew 10:1, 19; Mark 6:7 &amp; 1</w:t>
      </w:r>
      <w:r w:rsidRPr="0037479C">
        <w:rPr>
          <w:sz w:val="24"/>
          <w:szCs w:val="24"/>
          <w:vertAlign w:val="superscript"/>
        </w:rPr>
        <w:t>st</w:t>
      </w:r>
      <w:r w:rsidRPr="0037479C">
        <w:rPr>
          <w:sz w:val="24"/>
          <w:szCs w:val="24"/>
        </w:rPr>
        <w:t xml:space="preserve"> Corinthians 12:10. The Father Stephen gives resurrection power to Believers is in Ephesians 1:19-20; 2</w:t>
      </w:r>
      <w:r w:rsidRPr="0037479C">
        <w:rPr>
          <w:sz w:val="24"/>
          <w:szCs w:val="24"/>
          <w:vertAlign w:val="superscript"/>
        </w:rPr>
        <w:t>nd</w:t>
      </w:r>
      <w:r w:rsidRPr="0037479C">
        <w:rPr>
          <w:sz w:val="24"/>
          <w:szCs w:val="24"/>
        </w:rPr>
        <w:t xml:space="preserve"> Corinthians 13:4; Philippians 3:10 &amp; Colossians 1:29; 2:12. The Father Stephen equips Individuals for special tasks is in Judges 3:10; 14:6, 19; 15:14; 1</w:t>
      </w:r>
      <w:r w:rsidRPr="0037479C">
        <w:rPr>
          <w:sz w:val="24"/>
          <w:szCs w:val="24"/>
          <w:vertAlign w:val="superscript"/>
        </w:rPr>
        <w:t>st</w:t>
      </w:r>
      <w:r w:rsidRPr="0037479C">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7479C">
        <w:rPr>
          <w:sz w:val="24"/>
          <w:szCs w:val="24"/>
          <w:vertAlign w:val="superscript"/>
        </w:rPr>
        <w:t>nd</w:t>
      </w:r>
      <w:r w:rsidRPr="0037479C">
        <w:rPr>
          <w:sz w:val="24"/>
          <w:szCs w:val="24"/>
        </w:rPr>
        <w:t xml:space="preserve"> Chronicles 14:11; Nehemiah 5:5; Job 5:15-16; 6:11-13. The Power of the Wicked is Temporary is in Psalms 37:16-17, 32-33; Esther 9:1; Proverbs 11:7 &amp; Ezekiel 13:20-21.             </w:t>
      </w:r>
    </w:p>
    <w:p w:rsidR="002744C2" w:rsidRPr="0037479C" w:rsidRDefault="002744C2" w:rsidP="002744C2">
      <w:pPr>
        <w:spacing w:line="480" w:lineRule="auto"/>
        <w:jc w:val="both"/>
        <w:rPr>
          <w:sz w:val="24"/>
          <w:szCs w:val="24"/>
        </w:rPr>
      </w:pPr>
      <w:r w:rsidRPr="0037479C">
        <w:rPr>
          <w:sz w:val="24"/>
          <w:szCs w:val="24"/>
        </w:rPr>
        <w:t>The Father Stephen’s Pre-Eminence: The Scope of the Father Stephen’s Pre-Eminence: Over all Creatures is in John 17:2; Matthew 25:31-32 &amp; Romans 10:12. Over all Enemies is in 1</w:t>
      </w:r>
      <w:r w:rsidRPr="0037479C">
        <w:rPr>
          <w:sz w:val="24"/>
          <w:szCs w:val="24"/>
          <w:vertAlign w:val="superscript"/>
        </w:rPr>
        <w:t>st</w:t>
      </w:r>
      <w:r w:rsidRPr="0037479C">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7479C">
        <w:rPr>
          <w:sz w:val="24"/>
          <w:szCs w:val="24"/>
          <w:vertAlign w:val="superscript"/>
        </w:rPr>
        <w:t>st</w:t>
      </w:r>
      <w:r w:rsidRPr="0037479C">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7479C">
        <w:rPr>
          <w:sz w:val="24"/>
          <w:szCs w:val="24"/>
          <w:vertAlign w:val="superscript"/>
        </w:rPr>
        <w:t>st</w:t>
      </w:r>
      <w:r w:rsidRPr="0037479C">
        <w:rPr>
          <w:sz w:val="24"/>
          <w:szCs w:val="24"/>
        </w:rPr>
        <w:t xml:space="preserve"> Peter 3:22 &amp; Hebrews 1:4-14. To other Lords and Kings is in 1</w:t>
      </w:r>
      <w:r w:rsidRPr="0037479C">
        <w:rPr>
          <w:sz w:val="24"/>
          <w:szCs w:val="24"/>
          <w:vertAlign w:val="superscript"/>
        </w:rPr>
        <w:t>st</w:t>
      </w:r>
      <w:r w:rsidRPr="0037479C">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7479C">
        <w:rPr>
          <w:sz w:val="24"/>
          <w:szCs w:val="24"/>
          <w:vertAlign w:val="superscript"/>
        </w:rPr>
        <w:t>st</w:t>
      </w:r>
      <w:r w:rsidRPr="0037479C">
        <w:rPr>
          <w:sz w:val="24"/>
          <w:szCs w:val="24"/>
        </w:rPr>
        <w:t xml:space="preserve"> Peter 2:7; Matthew 21:42; Mark 12:10-11; Luke 20:17 &amp; Acts 4:11. He is the Chief Shepherd is in John 10:11; Hebrews 13:20 &amp; 1</w:t>
      </w:r>
      <w:r w:rsidRPr="0037479C">
        <w:rPr>
          <w:sz w:val="24"/>
          <w:szCs w:val="24"/>
          <w:vertAlign w:val="superscript"/>
        </w:rPr>
        <w:t>st</w:t>
      </w:r>
      <w:r w:rsidRPr="0037479C">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7479C">
        <w:rPr>
          <w:sz w:val="24"/>
          <w:szCs w:val="24"/>
          <w:vertAlign w:val="superscript"/>
        </w:rPr>
        <w:t>st</w:t>
      </w:r>
      <w:r w:rsidRPr="0037479C">
        <w:rPr>
          <w:sz w:val="24"/>
          <w:szCs w:val="24"/>
        </w:rPr>
        <w:t xml:space="preserve"> Corinthians 15:21-23 &amp; Revelation 1:5. His exaltation to the Lord Yahweh’s Right Hand is in Ephesians 1:20-21; 4:8-10; Philippians 2:9-11; Colossians 3:1; Hebrew 8:1; 10:12; 1</w:t>
      </w:r>
      <w:r w:rsidRPr="0037479C">
        <w:rPr>
          <w:sz w:val="24"/>
          <w:szCs w:val="24"/>
          <w:vertAlign w:val="superscript"/>
        </w:rPr>
        <w:t>st</w:t>
      </w:r>
      <w:r w:rsidRPr="0037479C">
        <w:rPr>
          <w:sz w:val="24"/>
          <w:szCs w:val="24"/>
        </w:rPr>
        <w:t xml:space="preserve"> Peter 3:22; Revelation 3:21 &amp; Acts 2:33; 5:31; 7:55.</w:t>
      </w:r>
    </w:p>
    <w:p w:rsidR="002744C2" w:rsidRPr="0037479C" w:rsidRDefault="002744C2" w:rsidP="002744C2">
      <w:pPr>
        <w:spacing w:line="480" w:lineRule="auto"/>
        <w:jc w:val="both"/>
        <w:rPr>
          <w:sz w:val="24"/>
          <w:szCs w:val="24"/>
        </w:rPr>
      </w:pPr>
      <w:r w:rsidRPr="0037479C">
        <w:rPr>
          <w:sz w:val="24"/>
          <w:szCs w:val="24"/>
        </w:rPr>
        <w:t>The Zeal for the Father Stephen is in 1</w:t>
      </w:r>
      <w:r w:rsidRPr="0037479C">
        <w:rPr>
          <w:sz w:val="24"/>
          <w:szCs w:val="24"/>
          <w:vertAlign w:val="superscript"/>
        </w:rPr>
        <w:t>st</w:t>
      </w:r>
      <w:r w:rsidRPr="0037479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7479C">
        <w:rPr>
          <w:sz w:val="24"/>
          <w:szCs w:val="24"/>
          <w:vertAlign w:val="superscript"/>
        </w:rPr>
        <w:t>nd</w:t>
      </w:r>
      <w:r w:rsidRPr="0037479C">
        <w:rPr>
          <w:sz w:val="24"/>
          <w:szCs w:val="24"/>
        </w:rPr>
        <w:t xml:space="preserve"> Corinthians 8:16-22. The Zeal for the Father Stephen’s Inerrant Law is in Psalms 119:137-144 &amp; Acts 21:20. The Zeal for the Father Stephen’s Nation is in 2</w:t>
      </w:r>
      <w:r w:rsidRPr="0037479C">
        <w:rPr>
          <w:sz w:val="24"/>
          <w:szCs w:val="24"/>
          <w:vertAlign w:val="superscript"/>
        </w:rPr>
        <w:t>nd</w:t>
      </w:r>
      <w:r w:rsidRPr="0037479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7479C">
        <w:rPr>
          <w:sz w:val="24"/>
          <w:szCs w:val="24"/>
          <w:vertAlign w:val="superscript"/>
        </w:rPr>
        <w:t>nd</w:t>
      </w:r>
      <w:r w:rsidRPr="0037479C">
        <w:rPr>
          <w:sz w:val="24"/>
          <w:szCs w:val="24"/>
        </w:rPr>
        <w:t xml:space="preserve"> Kings 19:29-31 &amp; Ezekiel 39:25. The Misdirected Zeal from the Lordship of the Law is in Proverbs 19:2; Romans 10:1-4; 1</w:t>
      </w:r>
      <w:r w:rsidRPr="0037479C">
        <w:rPr>
          <w:sz w:val="24"/>
          <w:szCs w:val="24"/>
          <w:vertAlign w:val="superscript"/>
        </w:rPr>
        <w:t>st</w:t>
      </w:r>
      <w:r w:rsidRPr="0037479C">
        <w:rPr>
          <w:sz w:val="24"/>
          <w:szCs w:val="24"/>
        </w:rPr>
        <w:t xml:space="preserve"> Corinthians 13:3; Galatians 1:13-14; 4:17-18; Philippians 3:6 &amp; Acts 21:40-22:5. The Zeal for National Identity: The Zealots is in Matthew 10:2-4; Mark 3:16-19; Luke 6:14-16 &amp; Acts 1:13.        </w:t>
      </w:r>
    </w:p>
    <w:p w:rsidR="002744C2" w:rsidRPr="0037479C" w:rsidRDefault="002744C2" w:rsidP="002744C2">
      <w:pPr>
        <w:spacing w:line="480" w:lineRule="auto"/>
        <w:jc w:val="both"/>
        <w:rPr>
          <w:sz w:val="24"/>
          <w:szCs w:val="24"/>
        </w:rPr>
      </w:pPr>
      <w:r w:rsidRPr="0037479C">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7479C">
        <w:rPr>
          <w:sz w:val="24"/>
          <w:szCs w:val="24"/>
          <w:vertAlign w:val="superscript"/>
        </w:rPr>
        <w:t>st</w:t>
      </w:r>
      <w:r w:rsidRPr="0037479C">
        <w:rPr>
          <w:sz w:val="24"/>
          <w:szCs w:val="24"/>
        </w:rPr>
        <w:t xml:space="preserve"> Corinthians 3:20 &amp; Acts 17:21. Human Intelligence does not bring the Father Stephen’s Knowledge is in 1</w:t>
      </w:r>
      <w:r w:rsidRPr="0037479C">
        <w:rPr>
          <w:sz w:val="24"/>
          <w:szCs w:val="24"/>
          <w:vertAlign w:val="superscript"/>
        </w:rPr>
        <w:t>st</w:t>
      </w:r>
      <w:r w:rsidRPr="0037479C">
        <w:rPr>
          <w:sz w:val="24"/>
          <w:szCs w:val="24"/>
        </w:rPr>
        <w:t xml:space="preserve"> Corinthians 1:20-21; John 5:39-40; Romans 1:22-23 &amp; Colossians 2:8. Human Intelligence cannot promote Godliness is in Colossians 2:23; 1</w:t>
      </w:r>
      <w:r w:rsidRPr="0037479C">
        <w:rPr>
          <w:sz w:val="24"/>
          <w:szCs w:val="24"/>
          <w:vertAlign w:val="superscript"/>
        </w:rPr>
        <w:t>st</w:t>
      </w:r>
      <w:r w:rsidRPr="0037479C">
        <w:rPr>
          <w:sz w:val="24"/>
          <w:szCs w:val="24"/>
        </w:rPr>
        <w:t xml:space="preserve"> Corinthians 8:1-2 &amp; James 3:14-16. Reliance on Human Intelligence brings the Father Stephen’s  Impartial Judgment is in Isaiah 29:14; Job 5:13; Isaiah 44:25; 1</w:t>
      </w:r>
      <w:r w:rsidRPr="0037479C">
        <w:rPr>
          <w:sz w:val="24"/>
          <w:szCs w:val="24"/>
          <w:vertAlign w:val="superscript"/>
        </w:rPr>
        <w:t>st</w:t>
      </w:r>
      <w:r w:rsidRPr="0037479C">
        <w:rPr>
          <w:sz w:val="24"/>
          <w:szCs w:val="24"/>
        </w:rPr>
        <w:t xml:space="preserve"> Corinthians 1:19 &amp; 1</w:t>
      </w:r>
      <w:r w:rsidRPr="0037479C">
        <w:rPr>
          <w:sz w:val="24"/>
          <w:szCs w:val="24"/>
          <w:vertAlign w:val="superscript"/>
        </w:rPr>
        <w:t>st</w:t>
      </w:r>
      <w:r w:rsidRPr="0037479C">
        <w:rPr>
          <w:sz w:val="24"/>
          <w:szCs w:val="24"/>
        </w:rPr>
        <w:t xml:space="preserve"> Peter 1:17-21. Many of the first Christians were not Intelligent is in 1</w:t>
      </w:r>
      <w:r w:rsidRPr="0037479C">
        <w:rPr>
          <w:sz w:val="24"/>
          <w:szCs w:val="24"/>
          <w:vertAlign w:val="superscript"/>
        </w:rPr>
        <w:t>st</w:t>
      </w:r>
      <w:r w:rsidRPr="0037479C">
        <w:rPr>
          <w:sz w:val="24"/>
          <w:szCs w:val="24"/>
        </w:rPr>
        <w:t xml:space="preserve"> Corinthians 1:26-31 &amp; Acts 4:13. Believers are too use their Minds: The Mind to be used in serving the Father Stephen is in Mark 12:30; Matthew 22:37; Luke 10:27 &amp; 1</w:t>
      </w:r>
      <w:r w:rsidRPr="0037479C">
        <w:rPr>
          <w:sz w:val="24"/>
          <w:szCs w:val="24"/>
          <w:vertAlign w:val="superscript"/>
        </w:rPr>
        <w:t>st</w:t>
      </w:r>
      <w:r w:rsidRPr="0037479C">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7479C">
        <w:rPr>
          <w:sz w:val="24"/>
          <w:szCs w:val="24"/>
          <w:vertAlign w:val="superscript"/>
        </w:rPr>
        <w:t>st</w:t>
      </w:r>
      <w:r w:rsidRPr="0037479C">
        <w:rPr>
          <w:sz w:val="24"/>
          <w:szCs w:val="24"/>
        </w:rPr>
        <w:t xml:space="preserve"> Samuel 25:3; 2</w:t>
      </w:r>
      <w:r w:rsidRPr="0037479C">
        <w:rPr>
          <w:sz w:val="24"/>
          <w:szCs w:val="24"/>
          <w:vertAlign w:val="superscript"/>
        </w:rPr>
        <w:t>nd</w:t>
      </w:r>
      <w:r w:rsidRPr="0037479C">
        <w:rPr>
          <w:sz w:val="24"/>
          <w:szCs w:val="24"/>
        </w:rPr>
        <w:t xml:space="preserve"> Chronicles 2:12; Daniel 1:4, 17; Acts 5:34; 6:10; 7:22; 13:6-7 &amp; Acts 26:24. The Examples of Creatures using their Minds is in Ecclesiastes 7:25; 8:9; Ezra 7:10; Daniel 10:12; 2</w:t>
      </w:r>
      <w:r w:rsidRPr="0037479C">
        <w:rPr>
          <w:sz w:val="24"/>
          <w:szCs w:val="24"/>
          <w:vertAlign w:val="superscript"/>
        </w:rPr>
        <w:t>nd</w:t>
      </w:r>
      <w:r w:rsidRPr="0037479C">
        <w:rPr>
          <w:sz w:val="24"/>
          <w:szCs w:val="24"/>
        </w:rPr>
        <w:t xml:space="preserve"> Timothy 2:15 &amp; Acts 7:1-53; 17:11. The Father Stephen uses Intelligence dedicated to Him only is in Genesis 41:45-49; Exodus 31:2-6; 35:30-35; 1</w:t>
      </w:r>
      <w:r w:rsidRPr="0037479C">
        <w:rPr>
          <w:sz w:val="24"/>
          <w:szCs w:val="24"/>
          <w:vertAlign w:val="superscript"/>
        </w:rPr>
        <w:t>st</w:t>
      </w:r>
      <w:r w:rsidRPr="0037479C">
        <w:rPr>
          <w:sz w:val="24"/>
          <w:szCs w:val="24"/>
        </w:rPr>
        <w:t xml:space="preserve"> Kings 7:13-14; 2</w:t>
      </w:r>
      <w:r w:rsidRPr="0037479C">
        <w:rPr>
          <w:sz w:val="24"/>
          <w:szCs w:val="24"/>
          <w:vertAlign w:val="superscript"/>
        </w:rPr>
        <w:t>nd</w:t>
      </w:r>
      <w:r w:rsidRPr="0037479C">
        <w:rPr>
          <w:sz w:val="24"/>
          <w:szCs w:val="24"/>
        </w:rPr>
        <w:t xml:space="preserve"> Chronicles 2:13-14; 26:15; Daniel 5:13-14; Luke 1:3-4 &amp; Acts 1:4-8:3.           </w:t>
      </w:r>
    </w:p>
    <w:p w:rsidR="002744C2" w:rsidRPr="0037479C" w:rsidRDefault="002744C2" w:rsidP="002744C2">
      <w:pPr>
        <w:spacing w:line="480" w:lineRule="auto"/>
        <w:jc w:val="both"/>
        <w:rPr>
          <w:sz w:val="24"/>
          <w:szCs w:val="24"/>
        </w:rPr>
      </w:pPr>
      <w:r w:rsidRPr="0037479C">
        <w:rPr>
          <w:sz w:val="24"/>
          <w:szCs w:val="24"/>
        </w:rPr>
        <w:t>The Facts of the Father Stephen’s Omniscience is in Job 11:7-8; 37:16; Isaiah 40:28; Psalms 147:5; 1</w:t>
      </w:r>
      <w:r w:rsidRPr="0037479C">
        <w:rPr>
          <w:sz w:val="24"/>
          <w:szCs w:val="24"/>
          <w:vertAlign w:val="superscript"/>
        </w:rPr>
        <w:t>st</w:t>
      </w:r>
      <w:r w:rsidRPr="0037479C">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7479C">
        <w:rPr>
          <w:sz w:val="24"/>
          <w:szCs w:val="24"/>
          <w:vertAlign w:val="superscript"/>
        </w:rPr>
        <w:t>st</w:t>
      </w:r>
      <w:r w:rsidRPr="0037479C">
        <w:rPr>
          <w:sz w:val="24"/>
          <w:szCs w:val="24"/>
        </w:rPr>
        <w:t xml:space="preserve"> Corinthians 2:6-16 &amp; Romans 11:33.</w:t>
      </w:r>
    </w:p>
    <w:p w:rsidR="002744C2" w:rsidRPr="0037479C" w:rsidRDefault="002744C2" w:rsidP="002744C2">
      <w:pPr>
        <w:spacing w:line="480" w:lineRule="auto"/>
        <w:jc w:val="both"/>
        <w:rPr>
          <w:sz w:val="24"/>
          <w:szCs w:val="24"/>
        </w:rPr>
      </w:pPr>
      <w:r w:rsidRPr="0037479C">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744C2" w:rsidRPr="0037479C" w:rsidRDefault="002744C2" w:rsidP="002744C2">
      <w:pPr>
        <w:spacing w:line="480" w:lineRule="auto"/>
        <w:jc w:val="both"/>
        <w:rPr>
          <w:sz w:val="24"/>
          <w:szCs w:val="24"/>
        </w:rPr>
      </w:pPr>
      <w:r w:rsidRPr="0037479C">
        <w:rPr>
          <w:sz w:val="24"/>
          <w:szCs w:val="24"/>
        </w:rPr>
        <w:t>The Father Stephen’s Omniscience and Omnipotence is governed by His Omnipresence is in Jeremiah 23:23, 24; Psalms 10:1-14; 139:1-6, 7-12, 13-19; Job 22:12-14; 26:2; Jonah 2:2; 1</w:t>
      </w:r>
      <w:r w:rsidRPr="0037479C">
        <w:rPr>
          <w:sz w:val="24"/>
          <w:szCs w:val="24"/>
          <w:vertAlign w:val="superscript"/>
        </w:rPr>
        <w:t>st</w:t>
      </w:r>
      <w:r w:rsidRPr="0037479C">
        <w:rPr>
          <w:sz w:val="24"/>
          <w:szCs w:val="24"/>
        </w:rPr>
        <w:t xml:space="preserve"> Kings 8:30; Ephesians 1:20; 4:6; Isaiah 66:1; Revelation 21:2 &amp; Acts 17:24-28. The Father Stephen’s Omnipresence can cause some interferences with this Doctrine is in Psalms chapter 139 &amp; Matthew 28:20.  </w:t>
      </w:r>
    </w:p>
    <w:p w:rsidR="002744C2" w:rsidRPr="0037479C" w:rsidRDefault="002744C2" w:rsidP="002744C2">
      <w:pPr>
        <w:spacing w:line="480" w:lineRule="auto"/>
        <w:jc w:val="both"/>
        <w:rPr>
          <w:sz w:val="24"/>
          <w:szCs w:val="24"/>
        </w:rPr>
      </w:pPr>
      <w:r w:rsidRPr="0037479C">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7479C">
        <w:rPr>
          <w:sz w:val="24"/>
          <w:szCs w:val="24"/>
          <w:vertAlign w:val="superscript"/>
        </w:rPr>
        <w:t>st</w:t>
      </w:r>
      <w:r w:rsidRPr="0037479C">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7479C">
        <w:rPr>
          <w:sz w:val="24"/>
          <w:szCs w:val="24"/>
          <w:vertAlign w:val="superscript"/>
        </w:rPr>
        <w:t>st</w:t>
      </w:r>
      <w:r w:rsidRPr="0037479C">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7479C">
        <w:rPr>
          <w:sz w:val="24"/>
          <w:szCs w:val="24"/>
          <w:vertAlign w:val="superscript"/>
        </w:rPr>
        <w:t>st</w:t>
      </w:r>
      <w:r w:rsidRPr="0037479C">
        <w:rPr>
          <w:sz w:val="24"/>
          <w:szCs w:val="24"/>
        </w:rPr>
        <w:t xml:space="preserve"> John 2:15-17. The Wrong Deception of the Sexual is in Proverbs 5:1-6. The Father Stephen’s Dangers of Sexuality is in Proverbs 4:1; 5:7-14; Deuteronomy 22:22 &amp; 1</w:t>
      </w:r>
      <w:r w:rsidRPr="0037479C">
        <w:rPr>
          <w:sz w:val="24"/>
          <w:szCs w:val="24"/>
          <w:vertAlign w:val="superscript"/>
        </w:rPr>
        <w:t>st</w:t>
      </w:r>
      <w:r w:rsidRPr="0037479C">
        <w:rPr>
          <w:sz w:val="24"/>
          <w:szCs w:val="24"/>
        </w:rPr>
        <w:t xml:space="preserve"> Corinthians 6:18. The Father Stephen’s Delights of a Divine Union in Marriage is in Proverbs 5:15-19; 1</w:t>
      </w:r>
      <w:r w:rsidRPr="0037479C">
        <w:rPr>
          <w:sz w:val="24"/>
          <w:szCs w:val="24"/>
          <w:vertAlign w:val="superscript"/>
        </w:rPr>
        <w:t>st</w:t>
      </w:r>
      <w:r w:rsidRPr="0037479C">
        <w:rPr>
          <w:sz w:val="24"/>
          <w:szCs w:val="24"/>
        </w:rPr>
        <w:t xml:space="preserve"> Corinthians 7:9 &amp; Song of Solomon 4:15. The Father Stephen’s Disastrous Authority that is against all Sexuality is in Proverbs 5:20-23; 1</w:t>
      </w:r>
      <w:r w:rsidRPr="0037479C">
        <w:rPr>
          <w:sz w:val="24"/>
          <w:szCs w:val="24"/>
          <w:vertAlign w:val="superscript"/>
        </w:rPr>
        <w:t>st</w:t>
      </w:r>
      <w:r w:rsidRPr="0037479C">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7479C">
        <w:rPr>
          <w:sz w:val="24"/>
          <w:szCs w:val="24"/>
          <w:vertAlign w:val="superscript"/>
        </w:rPr>
        <w:t>st</w:t>
      </w:r>
      <w:r w:rsidRPr="0037479C">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7479C">
        <w:rPr>
          <w:b/>
          <w:sz w:val="24"/>
          <w:szCs w:val="24"/>
        </w:rPr>
        <w:t>Lady of Kingdoms</w:t>
      </w:r>
      <w:r w:rsidRPr="0037479C">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2744C2" w:rsidRPr="0037479C" w:rsidRDefault="002744C2" w:rsidP="002744C2">
      <w:pPr>
        <w:spacing w:line="480" w:lineRule="auto"/>
        <w:jc w:val="both"/>
        <w:rPr>
          <w:sz w:val="24"/>
          <w:szCs w:val="24"/>
        </w:rPr>
      </w:pPr>
      <w:r w:rsidRPr="0037479C">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744C2" w:rsidRPr="0037479C" w:rsidRDefault="002744C2" w:rsidP="002744C2">
      <w:pPr>
        <w:spacing w:line="480" w:lineRule="auto"/>
        <w:jc w:val="both"/>
        <w:rPr>
          <w:sz w:val="24"/>
          <w:szCs w:val="24"/>
        </w:rPr>
      </w:pPr>
      <w:r w:rsidRPr="0037479C">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744C2" w:rsidRPr="0037479C" w:rsidRDefault="002744C2" w:rsidP="002744C2">
      <w:pPr>
        <w:spacing w:line="480" w:lineRule="auto"/>
        <w:jc w:val="both"/>
        <w:rPr>
          <w:sz w:val="24"/>
          <w:szCs w:val="24"/>
        </w:rPr>
      </w:pPr>
      <w:r w:rsidRPr="0037479C">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7479C">
        <w:rPr>
          <w:sz w:val="24"/>
          <w:szCs w:val="24"/>
          <w:vertAlign w:val="superscript"/>
        </w:rPr>
        <w:t>st</w:t>
      </w:r>
      <w:r w:rsidRPr="0037479C">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744C2" w:rsidRPr="0037479C" w:rsidRDefault="002744C2" w:rsidP="002744C2">
      <w:pPr>
        <w:spacing w:line="480" w:lineRule="auto"/>
        <w:jc w:val="center"/>
        <w:rPr>
          <w:b/>
          <w:sz w:val="24"/>
          <w:szCs w:val="24"/>
        </w:rPr>
      </w:pPr>
      <w:r w:rsidRPr="0037479C">
        <w:rPr>
          <w:b/>
          <w:sz w:val="24"/>
          <w:szCs w:val="24"/>
        </w:rPr>
        <w:t>The Divine Qanah verses the Sexual Qanah</w:t>
      </w:r>
    </w:p>
    <w:p w:rsidR="002744C2" w:rsidRPr="0037479C" w:rsidRDefault="002744C2" w:rsidP="002744C2">
      <w:pPr>
        <w:spacing w:line="480" w:lineRule="auto"/>
        <w:jc w:val="both"/>
        <w:rPr>
          <w:sz w:val="24"/>
          <w:szCs w:val="24"/>
        </w:rPr>
      </w:pPr>
      <w:r w:rsidRPr="0037479C">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7479C">
        <w:rPr>
          <w:sz w:val="24"/>
          <w:szCs w:val="24"/>
          <w:vertAlign w:val="superscript"/>
        </w:rPr>
        <w:t>st</w:t>
      </w:r>
      <w:r w:rsidRPr="0037479C">
        <w:rPr>
          <w:sz w:val="24"/>
          <w:szCs w:val="24"/>
        </w:rPr>
        <w:t xml:space="preserve"> Kings 21:13. In Respect to Destinies is in Proverbs 10:25; 12:7. The Examples of the Sexual and the Righteous: The Prudent Person is in Proverbs 12:8 &amp; 1</w:t>
      </w:r>
      <w:r w:rsidRPr="0037479C">
        <w:rPr>
          <w:sz w:val="24"/>
          <w:szCs w:val="24"/>
          <w:vertAlign w:val="superscript"/>
        </w:rPr>
        <w:t>st</w:t>
      </w:r>
      <w:r w:rsidRPr="0037479C">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7479C">
        <w:rPr>
          <w:sz w:val="24"/>
          <w:szCs w:val="24"/>
          <w:vertAlign w:val="superscript"/>
        </w:rPr>
        <w:t>st</w:t>
      </w:r>
      <w:r w:rsidRPr="0037479C">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744C2" w:rsidRPr="0037479C" w:rsidRDefault="002744C2" w:rsidP="002744C2">
      <w:pPr>
        <w:spacing w:line="480" w:lineRule="auto"/>
        <w:jc w:val="both"/>
        <w:rPr>
          <w:sz w:val="24"/>
          <w:szCs w:val="24"/>
        </w:rPr>
      </w:pPr>
      <w:r w:rsidRPr="0037479C">
        <w:rPr>
          <w:sz w:val="24"/>
          <w:szCs w:val="24"/>
        </w:rPr>
        <w:t>The Father Stephen’s Impartial Judgment of the Treacherous and the Blameless: Honesty verses Dishonesty is in Proverbs 11:1; Leviticus 19:35 &amp; Deuteronomy 25:13. Humble Humility verses Pride is in Proverbs 11:2; Luke 14:11; 1</w:t>
      </w:r>
      <w:r w:rsidRPr="0037479C">
        <w:rPr>
          <w:sz w:val="24"/>
          <w:szCs w:val="24"/>
          <w:vertAlign w:val="superscript"/>
        </w:rPr>
        <w:t>st</w:t>
      </w:r>
      <w:r w:rsidRPr="0037479C">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744C2" w:rsidRPr="0037479C" w:rsidRDefault="002744C2" w:rsidP="002744C2">
      <w:pPr>
        <w:spacing w:line="480" w:lineRule="auto"/>
        <w:jc w:val="both"/>
        <w:rPr>
          <w:sz w:val="24"/>
          <w:szCs w:val="24"/>
        </w:rPr>
      </w:pPr>
      <w:r w:rsidRPr="0037479C">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7479C">
        <w:rPr>
          <w:sz w:val="24"/>
          <w:szCs w:val="24"/>
          <w:vertAlign w:val="superscript"/>
        </w:rPr>
        <w:t>st</w:t>
      </w:r>
      <w:r w:rsidRPr="0037479C">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744C2" w:rsidRPr="0037479C" w:rsidRDefault="002744C2" w:rsidP="002744C2">
      <w:pPr>
        <w:spacing w:line="480" w:lineRule="auto"/>
        <w:jc w:val="both"/>
        <w:rPr>
          <w:sz w:val="24"/>
          <w:szCs w:val="24"/>
        </w:rPr>
      </w:pPr>
      <w:r w:rsidRPr="0037479C">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744C2" w:rsidRPr="0037479C" w:rsidRDefault="002744C2" w:rsidP="002744C2">
      <w:pPr>
        <w:spacing w:line="480" w:lineRule="auto"/>
        <w:jc w:val="both"/>
        <w:rPr>
          <w:sz w:val="24"/>
          <w:szCs w:val="24"/>
        </w:rPr>
      </w:pPr>
      <w:r w:rsidRPr="0037479C">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7479C">
        <w:rPr>
          <w:sz w:val="24"/>
          <w:szCs w:val="24"/>
          <w:vertAlign w:val="superscript"/>
        </w:rPr>
        <w:t>nd</w:t>
      </w:r>
      <w:r w:rsidRPr="0037479C">
        <w:rPr>
          <w:sz w:val="24"/>
          <w:szCs w:val="24"/>
        </w:rPr>
        <w:t xml:space="preserve"> Timothy 3:2 &amp; 1</w:t>
      </w:r>
      <w:r w:rsidRPr="0037479C">
        <w:rPr>
          <w:sz w:val="24"/>
          <w:szCs w:val="24"/>
          <w:vertAlign w:val="superscript"/>
        </w:rPr>
        <w:t>st</w:t>
      </w:r>
      <w:r w:rsidRPr="0037479C">
        <w:rPr>
          <w:sz w:val="24"/>
          <w:szCs w:val="24"/>
        </w:rPr>
        <w:t xml:space="preserve"> Timothy 6:10, 17. A Trust in Riches in oppressive greed is in Proverbs 11:29. </w:t>
      </w:r>
    </w:p>
    <w:p w:rsidR="002744C2" w:rsidRPr="0037479C" w:rsidRDefault="002744C2" w:rsidP="002744C2">
      <w:pPr>
        <w:spacing w:line="480" w:lineRule="auto"/>
        <w:jc w:val="both"/>
        <w:rPr>
          <w:sz w:val="24"/>
          <w:szCs w:val="24"/>
        </w:rPr>
      </w:pPr>
      <w:r w:rsidRPr="0037479C">
        <w:rPr>
          <w:sz w:val="24"/>
          <w:szCs w:val="24"/>
        </w:rPr>
        <w:t>The Father Stephen’s Teaching on Accepting Discipline: The Teaching of a Father is in Proverbs 1:22; 13:1-13 &amp; 1</w:t>
      </w:r>
      <w:r w:rsidRPr="0037479C">
        <w:rPr>
          <w:sz w:val="24"/>
          <w:szCs w:val="24"/>
          <w:vertAlign w:val="superscript"/>
        </w:rPr>
        <w:t>st</w:t>
      </w:r>
      <w:r w:rsidRPr="0037479C">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744C2" w:rsidRPr="0037479C" w:rsidRDefault="002744C2" w:rsidP="002744C2">
      <w:pPr>
        <w:spacing w:line="480" w:lineRule="auto"/>
        <w:jc w:val="both"/>
        <w:rPr>
          <w:sz w:val="24"/>
          <w:szCs w:val="24"/>
        </w:rPr>
      </w:pPr>
      <w:r w:rsidRPr="0037479C">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744C2" w:rsidRPr="0037479C" w:rsidRDefault="002744C2" w:rsidP="002744C2">
      <w:pPr>
        <w:spacing w:line="480" w:lineRule="auto"/>
        <w:jc w:val="both"/>
        <w:rPr>
          <w:sz w:val="24"/>
          <w:szCs w:val="24"/>
        </w:rPr>
      </w:pPr>
      <w:r w:rsidRPr="0037479C">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744C2" w:rsidRPr="0037479C" w:rsidRDefault="002744C2" w:rsidP="002744C2">
      <w:pPr>
        <w:spacing w:line="480" w:lineRule="auto"/>
        <w:jc w:val="both"/>
        <w:rPr>
          <w:sz w:val="24"/>
          <w:szCs w:val="24"/>
        </w:rPr>
      </w:pPr>
      <w:r w:rsidRPr="0037479C">
        <w:rPr>
          <w:sz w:val="24"/>
          <w:szCs w:val="24"/>
        </w:rPr>
        <w:t>The Father Stephen’s Divine Qanah named the Lady Victoria as His Mother to Her Royal Son is in Proverbs 31:1-9. Pursue Chastity which is Sexual Abstinence in Marriage, before Marriage or After Marriage is in Proverbs 31:2-3 &amp; 1</w:t>
      </w:r>
      <w:r w:rsidRPr="0037479C">
        <w:rPr>
          <w:sz w:val="24"/>
          <w:szCs w:val="24"/>
          <w:vertAlign w:val="superscript"/>
        </w:rPr>
        <w:t>st</w:t>
      </w:r>
      <w:r w:rsidRPr="0037479C">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7479C">
        <w:rPr>
          <w:b/>
          <w:sz w:val="24"/>
          <w:szCs w:val="24"/>
        </w:rPr>
        <w:t>Ladies of Kingdoms</w:t>
      </w:r>
      <w:r w:rsidRPr="0037479C">
        <w:rPr>
          <w:sz w:val="24"/>
          <w:szCs w:val="24"/>
        </w:rPr>
        <w:t xml:space="preserve">” in the Kingdom of Female Lordships is in Isaiah 47:5; Revelation chapter 12; 21:1-22:21; Acts 1:4-7 &amp; Proverbs 31:10-31.      </w:t>
      </w:r>
    </w:p>
    <w:p w:rsidR="002744C2" w:rsidRPr="0037479C" w:rsidRDefault="002744C2" w:rsidP="002744C2">
      <w:pPr>
        <w:spacing w:line="480" w:lineRule="auto"/>
        <w:jc w:val="both"/>
        <w:rPr>
          <w:sz w:val="24"/>
          <w:szCs w:val="24"/>
        </w:rPr>
      </w:pPr>
      <w:r w:rsidRPr="0037479C">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744C2" w:rsidRPr="0037479C" w:rsidRDefault="002744C2" w:rsidP="002744C2">
      <w:pPr>
        <w:spacing w:line="480" w:lineRule="auto"/>
        <w:jc w:val="both"/>
        <w:rPr>
          <w:sz w:val="24"/>
          <w:szCs w:val="24"/>
        </w:rPr>
      </w:pPr>
      <w:r w:rsidRPr="0037479C">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744C2" w:rsidRPr="0037479C" w:rsidRDefault="002744C2" w:rsidP="002744C2">
      <w:pPr>
        <w:spacing w:line="480" w:lineRule="auto"/>
        <w:jc w:val="center"/>
        <w:rPr>
          <w:b/>
          <w:sz w:val="24"/>
          <w:szCs w:val="24"/>
        </w:rPr>
      </w:pPr>
      <w:r w:rsidRPr="0037479C">
        <w:rPr>
          <w:b/>
          <w:sz w:val="24"/>
          <w:szCs w:val="24"/>
        </w:rPr>
        <w:t>The Divine Qanah in the Rulers</w:t>
      </w:r>
    </w:p>
    <w:p w:rsidR="002744C2" w:rsidRPr="0037479C" w:rsidRDefault="002744C2" w:rsidP="002744C2">
      <w:pPr>
        <w:spacing w:line="480" w:lineRule="auto"/>
        <w:jc w:val="both"/>
        <w:rPr>
          <w:sz w:val="24"/>
          <w:szCs w:val="24"/>
        </w:rPr>
      </w:pPr>
      <w:r w:rsidRPr="0037479C">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7479C">
        <w:rPr>
          <w:sz w:val="24"/>
          <w:szCs w:val="24"/>
          <w:vertAlign w:val="superscript"/>
        </w:rPr>
        <w:t>st</w:t>
      </w:r>
      <w:r w:rsidRPr="0037479C">
        <w:rPr>
          <w:sz w:val="24"/>
          <w:szCs w:val="24"/>
        </w:rPr>
        <w:t xml:space="preserve"> Samuel 25:24.  </w:t>
      </w:r>
    </w:p>
    <w:p w:rsidR="002744C2" w:rsidRPr="0037479C" w:rsidRDefault="002744C2" w:rsidP="002744C2">
      <w:pPr>
        <w:spacing w:line="480" w:lineRule="auto"/>
        <w:jc w:val="center"/>
        <w:rPr>
          <w:b/>
          <w:sz w:val="24"/>
          <w:szCs w:val="24"/>
        </w:rPr>
      </w:pPr>
      <w:r w:rsidRPr="0037479C">
        <w:rPr>
          <w:b/>
          <w:sz w:val="24"/>
          <w:szCs w:val="24"/>
        </w:rPr>
        <w:t>The Divine Qanah in the King</w:t>
      </w:r>
    </w:p>
    <w:p w:rsidR="002744C2" w:rsidRPr="0037479C" w:rsidRDefault="002744C2" w:rsidP="002744C2">
      <w:pPr>
        <w:spacing w:line="480" w:lineRule="auto"/>
        <w:jc w:val="both"/>
        <w:rPr>
          <w:sz w:val="24"/>
          <w:szCs w:val="24"/>
        </w:rPr>
      </w:pPr>
      <w:r w:rsidRPr="0037479C">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7479C">
        <w:rPr>
          <w:sz w:val="24"/>
          <w:szCs w:val="24"/>
          <w:vertAlign w:val="superscript"/>
        </w:rPr>
        <w:t>st</w:t>
      </w:r>
      <w:r w:rsidRPr="0037479C">
        <w:rPr>
          <w:sz w:val="24"/>
          <w:szCs w:val="24"/>
        </w:rPr>
        <w:t xml:space="preserve"> Timothy 2:4; John 3:17; Hebrews 4:12 &amp; Acts 6:10. The Father Stephen acknowledges Humble Humility is in Proverbs 11:20; 16:5-6; James 4:1-10 &amp; 1</w:t>
      </w:r>
      <w:r w:rsidRPr="0037479C">
        <w:rPr>
          <w:sz w:val="24"/>
          <w:szCs w:val="24"/>
          <w:vertAlign w:val="superscript"/>
        </w:rPr>
        <w:t>st</w:t>
      </w:r>
      <w:r w:rsidRPr="0037479C">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7479C">
        <w:rPr>
          <w:sz w:val="24"/>
          <w:szCs w:val="24"/>
          <w:vertAlign w:val="superscript"/>
        </w:rPr>
        <w:t>st</w:t>
      </w:r>
      <w:r w:rsidRPr="0037479C">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744C2" w:rsidRPr="0037479C" w:rsidRDefault="002744C2" w:rsidP="002744C2">
      <w:pPr>
        <w:spacing w:line="480" w:lineRule="auto"/>
        <w:jc w:val="both"/>
        <w:rPr>
          <w:sz w:val="24"/>
          <w:szCs w:val="24"/>
        </w:rPr>
      </w:pPr>
      <w:r w:rsidRPr="0037479C">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7479C">
        <w:rPr>
          <w:sz w:val="24"/>
          <w:szCs w:val="24"/>
          <w:vertAlign w:val="superscript"/>
        </w:rPr>
        <w:t>nd</w:t>
      </w:r>
      <w:r w:rsidRPr="0037479C">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2744C2" w:rsidRPr="0037479C" w:rsidRDefault="002744C2" w:rsidP="002744C2">
      <w:pPr>
        <w:spacing w:line="480" w:lineRule="auto"/>
        <w:jc w:val="both"/>
        <w:rPr>
          <w:sz w:val="24"/>
          <w:szCs w:val="24"/>
        </w:rPr>
      </w:pPr>
      <w:r w:rsidRPr="0037479C">
        <w:rPr>
          <w:sz w:val="24"/>
          <w:szCs w:val="24"/>
        </w:rPr>
        <w:t>The Father Stephen’s Impartial Judgment on the Ambiguity of all Human Actions is in Proverbs 17:1-28. Domestic Tranquility is in Proverbs 15:16; 17:1-3; Ruth 2:14; Ecclesiastes 10:7; Genesis 24:2; 2</w:t>
      </w:r>
      <w:r w:rsidRPr="0037479C">
        <w:rPr>
          <w:sz w:val="24"/>
          <w:szCs w:val="24"/>
          <w:vertAlign w:val="superscript"/>
        </w:rPr>
        <w:t>nd</w:t>
      </w:r>
      <w:r w:rsidRPr="0037479C">
        <w:rPr>
          <w:sz w:val="24"/>
          <w:szCs w:val="24"/>
        </w:rPr>
        <w:t xml:space="preserve"> Samuel 16:4; 1</w:t>
      </w:r>
      <w:r w:rsidRPr="0037479C">
        <w:rPr>
          <w:sz w:val="24"/>
          <w:szCs w:val="24"/>
          <w:vertAlign w:val="superscript"/>
        </w:rPr>
        <w:t>st</w:t>
      </w:r>
      <w:r w:rsidRPr="0037479C">
        <w:rPr>
          <w:sz w:val="24"/>
          <w:szCs w:val="24"/>
        </w:rPr>
        <w:t xml:space="preserve"> Peter 1:7 &amp; Revelation 3:18. Community Tranquility is in Proverbs 17:4-5; Job 31:29 &amp; 1</w:t>
      </w:r>
      <w:r w:rsidRPr="0037479C">
        <w:rPr>
          <w:sz w:val="24"/>
          <w:szCs w:val="24"/>
          <w:vertAlign w:val="superscript"/>
        </w:rPr>
        <w:t>st</w:t>
      </w:r>
      <w:r w:rsidRPr="0037479C">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7479C">
        <w:rPr>
          <w:sz w:val="24"/>
          <w:szCs w:val="24"/>
          <w:vertAlign w:val="superscript"/>
        </w:rPr>
        <w:t>nd</w:t>
      </w:r>
      <w:r w:rsidRPr="0037479C">
        <w:rPr>
          <w:sz w:val="24"/>
          <w:szCs w:val="24"/>
        </w:rPr>
        <w:t xml:space="preserve"> Samuel 17:8; Hosea 13:8; Matthew 2:16 &amp; 1</w:t>
      </w:r>
      <w:r w:rsidRPr="0037479C">
        <w:rPr>
          <w:sz w:val="24"/>
          <w:szCs w:val="24"/>
          <w:vertAlign w:val="superscript"/>
        </w:rPr>
        <w:t>st</w:t>
      </w:r>
      <w:r w:rsidRPr="0037479C">
        <w:rPr>
          <w:sz w:val="24"/>
          <w:szCs w:val="24"/>
        </w:rPr>
        <w:t xml:space="preserve"> Samuel 20:30. The Ingrate is in Proverbs 17:13; 1</w:t>
      </w:r>
      <w:r w:rsidRPr="0037479C">
        <w:rPr>
          <w:sz w:val="24"/>
          <w:szCs w:val="24"/>
          <w:vertAlign w:val="superscript"/>
        </w:rPr>
        <w:t>st</w:t>
      </w:r>
      <w:r w:rsidRPr="0037479C">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7479C">
        <w:rPr>
          <w:sz w:val="24"/>
          <w:szCs w:val="24"/>
          <w:vertAlign w:val="superscript"/>
        </w:rPr>
        <w:t>st</w:t>
      </w:r>
      <w:r w:rsidRPr="0037479C">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7479C">
        <w:rPr>
          <w:sz w:val="24"/>
          <w:szCs w:val="24"/>
          <w:vertAlign w:val="superscript"/>
        </w:rPr>
        <w:t>nd</w:t>
      </w:r>
      <w:r w:rsidRPr="0037479C">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7479C">
        <w:rPr>
          <w:sz w:val="24"/>
          <w:szCs w:val="24"/>
          <w:vertAlign w:val="superscript"/>
        </w:rPr>
        <w:t>st</w:t>
      </w:r>
      <w:r w:rsidRPr="0037479C">
        <w:rPr>
          <w:sz w:val="24"/>
          <w:szCs w:val="24"/>
        </w:rPr>
        <w:t xml:space="preserve"> John 1:9. Godly Fear verses the Hardness is in Proverbs 28:14; 1</w:t>
      </w:r>
      <w:r w:rsidRPr="0037479C">
        <w:rPr>
          <w:sz w:val="24"/>
          <w:szCs w:val="24"/>
          <w:vertAlign w:val="superscript"/>
        </w:rPr>
        <w:t>st</w:t>
      </w:r>
      <w:r w:rsidRPr="0037479C">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2744C2" w:rsidRPr="0037479C" w:rsidRDefault="002744C2" w:rsidP="002744C2">
      <w:pPr>
        <w:spacing w:line="480" w:lineRule="auto"/>
        <w:jc w:val="both"/>
        <w:rPr>
          <w:sz w:val="24"/>
          <w:szCs w:val="24"/>
        </w:rPr>
      </w:pPr>
      <w:r w:rsidRPr="0037479C">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2744C2" w:rsidRPr="0037479C" w:rsidRDefault="002744C2" w:rsidP="002744C2">
      <w:pPr>
        <w:spacing w:line="480" w:lineRule="auto"/>
        <w:jc w:val="both"/>
        <w:rPr>
          <w:sz w:val="24"/>
          <w:szCs w:val="24"/>
        </w:rPr>
      </w:pPr>
      <w:r w:rsidRPr="0037479C">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7479C">
        <w:rPr>
          <w:sz w:val="24"/>
          <w:szCs w:val="24"/>
          <w:vertAlign w:val="superscript"/>
        </w:rPr>
        <w:t>nd</w:t>
      </w:r>
      <w:r w:rsidRPr="0037479C">
        <w:rPr>
          <w:sz w:val="24"/>
          <w:szCs w:val="24"/>
        </w:rPr>
        <w:t xml:space="preserve"> Corinthians 10:18. The Values of Friendship is in Proverbs 27:5-10 &amp; Ephesians 4:15. Family Instruction is in Proverbs 19:13; 20:16; 22:3; 27:11-22; 1</w:t>
      </w:r>
      <w:r w:rsidRPr="0037479C">
        <w:rPr>
          <w:sz w:val="24"/>
          <w:szCs w:val="24"/>
          <w:vertAlign w:val="superscript"/>
        </w:rPr>
        <w:t>st</w:t>
      </w:r>
      <w:r w:rsidRPr="0037479C">
        <w:rPr>
          <w:sz w:val="24"/>
          <w:szCs w:val="24"/>
        </w:rPr>
        <w:t xml:space="preserve"> John 2:16 &amp; Matthew 25:21. The Commendation of Diligence is in Proverbs 27:23-27.   </w:t>
      </w:r>
    </w:p>
    <w:p w:rsidR="002744C2" w:rsidRPr="0037479C" w:rsidRDefault="002744C2" w:rsidP="002744C2">
      <w:pPr>
        <w:spacing w:line="480" w:lineRule="auto"/>
        <w:jc w:val="both"/>
        <w:rPr>
          <w:sz w:val="24"/>
          <w:szCs w:val="24"/>
        </w:rPr>
      </w:pPr>
      <w:r w:rsidRPr="0037479C">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7479C">
        <w:rPr>
          <w:sz w:val="24"/>
          <w:szCs w:val="24"/>
          <w:vertAlign w:val="superscript"/>
        </w:rPr>
        <w:t>st</w:t>
      </w:r>
      <w:r w:rsidRPr="0037479C">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744C2" w:rsidRPr="0037479C" w:rsidRDefault="002744C2" w:rsidP="002744C2">
      <w:pPr>
        <w:spacing w:line="480" w:lineRule="auto"/>
        <w:jc w:val="both"/>
        <w:rPr>
          <w:sz w:val="24"/>
          <w:szCs w:val="24"/>
        </w:rPr>
      </w:pPr>
      <w:r w:rsidRPr="0037479C">
        <w:rPr>
          <w:sz w:val="24"/>
          <w:szCs w:val="24"/>
        </w:rPr>
        <w:t>The Father Stephen’s Discipline of the Tongue is in Proverbs 15:5-19. The Introduction of the Tongue is in Proverbs 15:5-7, 16. The Wisdom and Godly Fear is in Proverbs 15:8-11. Pleasing the Father Stephen is in Proverbs 15:8-9; 1</w:t>
      </w:r>
      <w:r w:rsidRPr="0037479C">
        <w:rPr>
          <w:sz w:val="24"/>
          <w:szCs w:val="24"/>
          <w:vertAlign w:val="superscript"/>
        </w:rPr>
        <w:t>st</w:t>
      </w:r>
      <w:r w:rsidRPr="0037479C">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744C2" w:rsidRPr="0037479C" w:rsidRDefault="002744C2" w:rsidP="002744C2">
      <w:pPr>
        <w:spacing w:line="480" w:lineRule="auto"/>
        <w:jc w:val="both"/>
        <w:rPr>
          <w:sz w:val="24"/>
          <w:szCs w:val="24"/>
        </w:rPr>
      </w:pPr>
      <w:r w:rsidRPr="0037479C">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744C2" w:rsidRPr="0037479C" w:rsidRDefault="002744C2" w:rsidP="002744C2">
      <w:pPr>
        <w:spacing w:line="480" w:lineRule="auto"/>
        <w:jc w:val="both"/>
        <w:rPr>
          <w:sz w:val="24"/>
          <w:szCs w:val="24"/>
        </w:rPr>
      </w:pPr>
      <w:r w:rsidRPr="0037479C">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744C2" w:rsidRPr="0037479C" w:rsidRDefault="002744C2" w:rsidP="002744C2">
      <w:pPr>
        <w:spacing w:line="480" w:lineRule="auto"/>
        <w:jc w:val="both"/>
        <w:rPr>
          <w:sz w:val="24"/>
          <w:szCs w:val="24"/>
        </w:rPr>
      </w:pPr>
      <w:r w:rsidRPr="0037479C">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7479C">
        <w:rPr>
          <w:sz w:val="24"/>
          <w:szCs w:val="24"/>
          <w:vertAlign w:val="superscript"/>
        </w:rPr>
        <w:t>st</w:t>
      </w:r>
      <w:r w:rsidRPr="0037479C">
        <w:rPr>
          <w:sz w:val="24"/>
          <w:szCs w:val="24"/>
        </w:rPr>
        <w:t xml:space="preserve"> Corinthians 15:57. </w:t>
      </w:r>
    </w:p>
    <w:p w:rsidR="002744C2" w:rsidRPr="0037479C" w:rsidRDefault="002744C2" w:rsidP="002744C2">
      <w:pPr>
        <w:spacing w:line="480" w:lineRule="auto"/>
        <w:jc w:val="both"/>
        <w:rPr>
          <w:sz w:val="24"/>
          <w:szCs w:val="24"/>
        </w:rPr>
      </w:pPr>
      <w:r w:rsidRPr="0037479C">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7479C">
        <w:rPr>
          <w:sz w:val="24"/>
          <w:szCs w:val="24"/>
          <w:vertAlign w:val="superscript"/>
        </w:rPr>
        <w:t>nd</w:t>
      </w:r>
      <w:r w:rsidRPr="0037479C">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744C2" w:rsidRPr="0037479C" w:rsidRDefault="002744C2" w:rsidP="002744C2">
      <w:pPr>
        <w:spacing w:line="480" w:lineRule="auto"/>
        <w:jc w:val="both"/>
        <w:rPr>
          <w:sz w:val="24"/>
          <w:szCs w:val="24"/>
        </w:rPr>
      </w:pPr>
      <w:r w:rsidRPr="0037479C">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194D53" w:rsidRPr="0037479C" w:rsidRDefault="00194D53" w:rsidP="00194D53">
      <w:pPr>
        <w:spacing w:line="480" w:lineRule="auto"/>
        <w:jc w:val="both"/>
        <w:rPr>
          <w:sz w:val="24"/>
          <w:szCs w:val="24"/>
        </w:rPr>
      </w:pPr>
      <w:r w:rsidRPr="0037479C">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194D53" w:rsidRPr="0037479C" w:rsidRDefault="00194D53" w:rsidP="00194D53">
      <w:pPr>
        <w:spacing w:line="480" w:lineRule="auto"/>
        <w:jc w:val="both"/>
        <w:rPr>
          <w:sz w:val="24"/>
          <w:szCs w:val="24"/>
        </w:rPr>
      </w:pPr>
      <w:r w:rsidRPr="0037479C">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194D53" w:rsidRPr="0037479C" w:rsidRDefault="00194D53" w:rsidP="00194D53">
      <w:pPr>
        <w:spacing w:line="480" w:lineRule="auto"/>
        <w:jc w:val="both"/>
        <w:rPr>
          <w:sz w:val="24"/>
          <w:szCs w:val="24"/>
        </w:rPr>
      </w:pPr>
      <w:r w:rsidRPr="0037479C">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194D53" w:rsidRPr="0037479C" w:rsidRDefault="00194D53" w:rsidP="00194D53">
      <w:pPr>
        <w:spacing w:line="480" w:lineRule="auto"/>
        <w:jc w:val="both"/>
        <w:rPr>
          <w:sz w:val="24"/>
          <w:szCs w:val="24"/>
        </w:rPr>
      </w:pPr>
      <w:r w:rsidRPr="0037479C">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194D53" w:rsidRPr="0037479C" w:rsidRDefault="00194D53" w:rsidP="00194D53">
      <w:pPr>
        <w:spacing w:line="480" w:lineRule="auto"/>
        <w:jc w:val="both"/>
        <w:rPr>
          <w:sz w:val="24"/>
          <w:szCs w:val="24"/>
        </w:rPr>
      </w:pPr>
      <w:r w:rsidRPr="0037479C">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744C2" w:rsidRPr="0037479C" w:rsidRDefault="002744C2" w:rsidP="002744C2">
      <w:pPr>
        <w:spacing w:line="480" w:lineRule="auto"/>
        <w:jc w:val="center"/>
        <w:rPr>
          <w:b/>
          <w:sz w:val="24"/>
          <w:szCs w:val="24"/>
        </w:rPr>
      </w:pPr>
      <w:r w:rsidRPr="0037479C">
        <w:rPr>
          <w:b/>
          <w:sz w:val="24"/>
          <w:szCs w:val="24"/>
        </w:rPr>
        <w:t>The Divine Qanah in the Koheleth</w:t>
      </w:r>
    </w:p>
    <w:p w:rsidR="002744C2" w:rsidRPr="0037479C" w:rsidRDefault="002744C2" w:rsidP="002744C2">
      <w:pPr>
        <w:spacing w:line="480" w:lineRule="auto"/>
        <w:jc w:val="both"/>
        <w:rPr>
          <w:sz w:val="24"/>
          <w:szCs w:val="24"/>
        </w:rPr>
      </w:pPr>
      <w:r w:rsidRPr="0037479C">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7479C">
        <w:rPr>
          <w:sz w:val="24"/>
          <w:szCs w:val="24"/>
          <w:vertAlign w:val="superscript"/>
        </w:rPr>
        <w:t>st</w:t>
      </w:r>
      <w:r w:rsidRPr="0037479C">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7479C">
        <w:rPr>
          <w:sz w:val="24"/>
          <w:szCs w:val="24"/>
          <w:vertAlign w:val="superscript"/>
        </w:rPr>
        <w:t>st</w:t>
      </w:r>
      <w:r w:rsidRPr="0037479C">
        <w:rPr>
          <w:sz w:val="24"/>
          <w:szCs w:val="24"/>
        </w:rPr>
        <w:t xml:space="preserve"> Kings chapters 7 &amp; 9; 2</w:t>
      </w:r>
      <w:r w:rsidRPr="0037479C">
        <w:rPr>
          <w:sz w:val="24"/>
          <w:szCs w:val="24"/>
          <w:vertAlign w:val="superscript"/>
        </w:rPr>
        <w:t>nd</w:t>
      </w:r>
      <w:r w:rsidRPr="0037479C">
        <w:rPr>
          <w:sz w:val="24"/>
          <w:szCs w:val="24"/>
        </w:rPr>
        <w:t xml:space="preserve"> Chronicles chapter 8; 1</w:t>
      </w:r>
      <w:r w:rsidRPr="0037479C">
        <w:rPr>
          <w:sz w:val="24"/>
          <w:szCs w:val="24"/>
          <w:vertAlign w:val="superscript"/>
        </w:rPr>
        <w:t>st</w:t>
      </w:r>
      <w:r w:rsidRPr="0037479C">
        <w:rPr>
          <w:sz w:val="24"/>
          <w:szCs w:val="24"/>
        </w:rPr>
        <w:t xml:space="preserve"> Chronicles 27:27; Song of Solomon 4:13; 8:11; 2</w:t>
      </w:r>
      <w:r w:rsidRPr="0037479C">
        <w:rPr>
          <w:sz w:val="24"/>
          <w:szCs w:val="24"/>
          <w:vertAlign w:val="superscript"/>
        </w:rPr>
        <w:t>nd</w:t>
      </w:r>
      <w:r w:rsidRPr="0037479C">
        <w:rPr>
          <w:sz w:val="24"/>
          <w:szCs w:val="24"/>
        </w:rPr>
        <w:t xml:space="preserve"> Kings 25:4 &amp; Nehemiah 2:14. Wealth is in Ecclesiastes 1:16; 2:7-8 &amp; 1</w:t>
      </w:r>
      <w:r w:rsidRPr="0037479C">
        <w:rPr>
          <w:sz w:val="24"/>
          <w:szCs w:val="24"/>
          <w:vertAlign w:val="superscript"/>
        </w:rPr>
        <w:t>st</w:t>
      </w:r>
      <w:r w:rsidRPr="0037479C">
        <w:rPr>
          <w:sz w:val="24"/>
          <w:szCs w:val="24"/>
        </w:rPr>
        <w:t xml:space="preserve"> Kings 4:22; 8:63; 9:28; 10:5, 14-27 &amp; 2</w:t>
      </w:r>
      <w:r w:rsidRPr="0037479C">
        <w:rPr>
          <w:sz w:val="24"/>
          <w:szCs w:val="24"/>
          <w:vertAlign w:val="superscript"/>
        </w:rPr>
        <w:t>nd</w:t>
      </w:r>
      <w:r w:rsidRPr="0037479C">
        <w:rPr>
          <w:sz w:val="24"/>
          <w:szCs w:val="24"/>
        </w:rPr>
        <w:t xml:space="preserve"> Chronicles 1:15; 9:20-27. Women is in Ecclesiastes 2:8 &amp; 1</w:t>
      </w:r>
      <w:r w:rsidRPr="0037479C">
        <w:rPr>
          <w:sz w:val="24"/>
          <w:szCs w:val="24"/>
          <w:vertAlign w:val="superscript"/>
        </w:rPr>
        <w:t>st</w:t>
      </w:r>
      <w:r w:rsidRPr="0037479C">
        <w:rPr>
          <w:sz w:val="24"/>
          <w:szCs w:val="24"/>
        </w:rPr>
        <w:t xml:space="preserve"> Kings 11:3. The Father Stephen’s Summary and Conclusion is in Ecclesiastes 1:16; 2:7, 9-11 &amp; 1</w:t>
      </w:r>
      <w:r w:rsidRPr="0037479C">
        <w:rPr>
          <w:sz w:val="24"/>
          <w:szCs w:val="24"/>
          <w:vertAlign w:val="superscript"/>
        </w:rPr>
        <w:t>st</w:t>
      </w:r>
      <w:r w:rsidRPr="0037479C">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7479C">
        <w:rPr>
          <w:sz w:val="24"/>
          <w:szCs w:val="24"/>
          <w:vertAlign w:val="superscript"/>
        </w:rPr>
        <w:t>st</w:t>
      </w:r>
      <w:r w:rsidRPr="0037479C">
        <w:rPr>
          <w:sz w:val="24"/>
          <w:szCs w:val="24"/>
        </w:rPr>
        <w:t xml:space="preserve"> Complaint about Labor is in Ecclesiastes 2:18-20. The Father Stephen’s 2</w:t>
      </w:r>
      <w:r w:rsidRPr="0037479C">
        <w:rPr>
          <w:sz w:val="24"/>
          <w:szCs w:val="24"/>
          <w:vertAlign w:val="superscript"/>
        </w:rPr>
        <w:t>nd</w:t>
      </w:r>
      <w:r w:rsidRPr="0037479C">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7479C">
        <w:rPr>
          <w:sz w:val="24"/>
          <w:szCs w:val="24"/>
          <w:vertAlign w:val="superscript"/>
        </w:rPr>
        <w:t>nd</w:t>
      </w:r>
      <w:r w:rsidRPr="0037479C">
        <w:rPr>
          <w:sz w:val="24"/>
          <w:szCs w:val="24"/>
        </w:rPr>
        <w:t xml:space="preserve"> Kings 3:19; Job 2:13; 32:4; Proverbs 15:23; 17:28; 25:11; 2</w:t>
      </w:r>
      <w:r w:rsidRPr="0037479C">
        <w:rPr>
          <w:sz w:val="24"/>
          <w:szCs w:val="24"/>
          <w:vertAlign w:val="superscript"/>
        </w:rPr>
        <w:t>nd</w:t>
      </w:r>
      <w:r w:rsidRPr="0037479C">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7479C">
        <w:rPr>
          <w:sz w:val="24"/>
          <w:szCs w:val="24"/>
          <w:vertAlign w:val="superscript"/>
        </w:rPr>
        <w:t>st</w:t>
      </w:r>
      <w:r w:rsidRPr="0037479C">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7479C">
        <w:rPr>
          <w:sz w:val="24"/>
          <w:szCs w:val="24"/>
          <w:vertAlign w:val="superscript"/>
        </w:rPr>
        <w:t>st</w:t>
      </w:r>
      <w:r w:rsidRPr="0037479C">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7479C">
        <w:rPr>
          <w:sz w:val="24"/>
          <w:szCs w:val="24"/>
          <w:vertAlign w:val="superscript"/>
        </w:rPr>
        <w:t>st</w:t>
      </w:r>
      <w:r w:rsidRPr="0037479C">
        <w:rPr>
          <w:sz w:val="24"/>
          <w:szCs w:val="24"/>
        </w:rPr>
        <w:t xml:space="preserve"> Samuel 19:11. The Vanity &amp; Futility of Worldly Wealth: Riches cannot Satisfy is in Ecclesiastes 5:10-12. Riches can be Harmful is in Ecclesiastes 5:13-17; Job 1:21 &amp; 1</w:t>
      </w:r>
      <w:r w:rsidRPr="0037479C">
        <w:rPr>
          <w:sz w:val="24"/>
          <w:szCs w:val="24"/>
          <w:vertAlign w:val="superscript"/>
        </w:rPr>
        <w:t>st</w:t>
      </w:r>
      <w:r w:rsidRPr="0037479C">
        <w:rPr>
          <w:sz w:val="24"/>
          <w:szCs w:val="24"/>
        </w:rPr>
        <w:t xml:space="preserve"> Timothy 6:7, 9. Riches can be Enjoyed is in Ecclesiastes 5:18-20; Matthew 6:34 &amp; 1</w:t>
      </w:r>
      <w:r w:rsidRPr="0037479C">
        <w:rPr>
          <w:sz w:val="24"/>
          <w:szCs w:val="24"/>
          <w:vertAlign w:val="superscript"/>
        </w:rPr>
        <w:t>st</w:t>
      </w:r>
      <w:r w:rsidRPr="0037479C">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7479C">
        <w:rPr>
          <w:sz w:val="24"/>
          <w:szCs w:val="24"/>
          <w:vertAlign w:val="superscript"/>
        </w:rPr>
        <w:t>st</w:t>
      </w:r>
      <w:r w:rsidRPr="0037479C">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7479C">
        <w:rPr>
          <w:sz w:val="24"/>
          <w:szCs w:val="24"/>
          <w:vertAlign w:val="superscript"/>
        </w:rPr>
        <w:t>nd</w:t>
      </w:r>
      <w:r w:rsidRPr="0037479C">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7479C">
        <w:rPr>
          <w:sz w:val="24"/>
          <w:szCs w:val="24"/>
          <w:vertAlign w:val="superscript"/>
        </w:rPr>
        <w:t>st</w:t>
      </w:r>
      <w:r w:rsidRPr="0037479C">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7479C">
        <w:rPr>
          <w:sz w:val="24"/>
          <w:szCs w:val="24"/>
          <w:vertAlign w:val="superscript"/>
        </w:rPr>
        <w:t>st</w:t>
      </w:r>
      <w:r w:rsidRPr="0037479C">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7479C">
        <w:rPr>
          <w:sz w:val="24"/>
          <w:szCs w:val="24"/>
          <w:vertAlign w:val="superscript"/>
        </w:rPr>
        <w:t>nd</w:t>
      </w:r>
      <w:r w:rsidRPr="0037479C">
        <w:rPr>
          <w:sz w:val="24"/>
          <w:szCs w:val="24"/>
        </w:rPr>
        <w:t xml:space="preserve"> Kings 11:17; 2</w:t>
      </w:r>
      <w:r w:rsidRPr="0037479C">
        <w:rPr>
          <w:sz w:val="24"/>
          <w:szCs w:val="24"/>
          <w:vertAlign w:val="superscript"/>
        </w:rPr>
        <w:t>nd</w:t>
      </w:r>
      <w:r w:rsidRPr="0037479C">
        <w:rPr>
          <w:sz w:val="24"/>
          <w:szCs w:val="24"/>
        </w:rPr>
        <w:t xml:space="preserve"> Chronicles 36:13 &amp; Nehemiah 10:29. Submission Defended is in Ecclesiastes 8:6-8 &amp; 1</w:t>
      </w:r>
      <w:r w:rsidRPr="0037479C">
        <w:rPr>
          <w:sz w:val="24"/>
          <w:szCs w:val="24"/>
          <w:vertAlign w:val="superscript"/>
        </w:rPr>
        <w:t>st</w:t>
      </w:r>
      <w:r w:rsidRPr="0037479C">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7479C">
        <w:rPr>
          <w:sz w:val="24"/>
          <w:szCs w:val="24"/>
          <w:vertAlign w:val="superscript"/>
        </w:rPr>
        <w:t>st</w:t>
      </w:r>
      <w:r w:rsidRPr="0037479C">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7479C">
        <w:rPr>
          <w:sz w:val="24"/>
          <w:szCs w:val="24"/>
          <w:vertAlign w:val="superscript"/>
        </w:rPr>
        <w:t>st</w:t>
      </w:r>
      <w:r w:rsidRPr="0037479C">
        <w:rPr>
          <w:sz w:val="24"/>
          <w:szCs w:val="24"/>
        </w:rPr>
        <w:t xml:space="preserve"> Samuel 17:43; 2</w:t>
      </w:r>
      <w:r w:rsidRPr="0037479C">
        <w:rPr>
          <w:sz w:val="24"/>
          <w:szCs w:val="24"/>
          <w:vertAlign w:val="superscript"/>
        </w:rPr>
        <w:t>nd</w:t>
      </w:r>
      <w:r w:rsidRPr="0037479C">
        <w:rPr>
          <w:sz w:val="24"/>
          <w:szCs w:val="24"/>
        </w:rPr>
        <w:t xml:space="preserve"> Samuel 3:8. What the Dead know is in Ecclesiastes 9:5-6; 12:7 &amp; 2</w:t>
      </w:r>
      <w:r w:rsidRPr="0037479C">
        <w:rPr>
          <w:sz w:val="24"/>
          <w:szCs w:val="24"/>
          <w:vertAlign w:val="superscript"/>
        </w:rPr>
        <w:t>nd</w:t>
      </w:r>
      <w:r w:rsidRPr="0037479C">
        <w:rPr>
          <w:sz w:val="24"/>
          <w:szCs w:val="24"/>
        </w:rPr>
        <w:t xml:space="preserve"> Timothy 1:10. Coping with the Problem of Providence: Be Festive in the Holy Ghost is in Ecclesiastes 2:24; 3:12; 9:7-8; Genesis 27:28; 1</w:t>
      </w:r>
      <w:r w:rsidRPr="0037479C">
        <w:rPr>
          <w:sz w:val="24"/>
          <w:szCs w:val="24"/>
          <w:vertAlign w:val="superscript"/>
        </w:rPr>
        <w:t>st</w:t>
      </w:r>
      <w:r w:rsidRPr="0037479C">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7479C">
        <w:rPr>
          <w:sz w:val="24"/>
          <w:szCs w:val="24"/>
          <w:vertAlign w:val="superscript"/>
        </w:rPr>
        <w:t>st</w:t>
      </w:r>
      <w:r w:rsidRPr="0037479C">
        <w:rPr>
          <w:sz w:val="24"/>
          <w:szCs w:val="24"/>
        </w:rPr>
        <w:t xml:space="preserve"> Kings 5:4. Man does not know what will be: Wisdom is Vulnerable is in Ecclesiastes 7:19; 9:13-10:1; 2</w:t>
      </w:r>
      <w:r w:rsidRPr="0037479C">
        <w:rPr>
          <w:sz w:val="24"/>
          <w:szCs w:val="24"/>
          <w:vertAlign w:val="superscript"/>
        </w:rPr>
        <w:t>nd</w:t>
      </w:r>
      <w:r w:rsidRPr="0037479C">
        <w:rPr>
          <w:sz w:val="24"/>
          <w:szCs w:val="24"/>
        </w:rPr>
        <w:t xml:space="preserve"> Samuel 20:15-22. The Impediments to Wisdom is in Ecclesiastes 10:2-7. The Expecting of the Unexpected is in Ecclesiastes 10:8-11; 1</w:t>
      </w:r>
      <w:r w:rsidRPr="0037479C">
        <w:rPr>
          <w:sz w:val="24"/>
          <w:szCs w:val="24"/>
          <w:vertAlign w:val="superscript"/>
        </w:rPr>
        <w:t>st</w:t>
      </w:r>
      <w:r w:rsidRPr="0037479C">
        <w:rPr>
          <w:sz w:val="24"/>
          <w:szCs w:val="24"/>
        </w:rPr>
        <w:t xml:space="preserve"> Kings 5:17; Exodus 7:11 &amp; Proverbs 26:27. The Futility of Words is in Ecclesiastes 10:4, 12-15 &amp; Luke 4:22. Man does not know what Sexual Evil will come: Sexual Evil in High Places is in Ecclesiastes 10:16-17; 1</w:t>
      </w:r>
      <w:r w:rsidRPr="0037479C">
        <w:rPr>
          <w:sz w:val="24"/>
          <w:szCs w:val="24"/>
          <w:vertAlign w:val="superscript"/>
        </w:rPr>
        <w:t>st</w:t>
      </w:r>
      <w:r w:rsidRPr="0037479C">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7479C">
        <w:rPr>
          <w:sz w:val="24"/>
          <w:szCs w:val="24"/>
          <w:vertAlign w:val="superscript"/>
        </w:rPr>
        <w:t>nd</w:t>
      </w:r>
      <w:r w:rsidRPr="0037479C">
        <w:rPr>
          <w:sz w:val="24"/>
          <w:szCs w:val="24"/>
        </w:rPr>
        <w:t xml:space="preserve"> Corinthians 5:1 &amp; 2</w:t>
      </w:r>
      <w:r w:rsidRPr="0037479C">
        <w:rPr>
          <w:sz w:val="24"/>
          <w:szCs w:val="24"/>
          <w:vertAlign w:val="superscript"/>
        </w:rPr>
        <w:t>nd</w:t>
      </w:r>
      <w:r w:rsidRPr="0037479C">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744C2" w:rsidRPr="0037479C" w:rsidRDefault="002744C2" w:rsidP="002744C2">
      <w:pPr>
        <w:spacing w:line="480" w:lineRule="auto"/>
        <w:jc w:val="center"/>
        <w:rPr>
          <w:b/>
          <w:sz w:val="24"/>
          <w:szCs w:val="24"/>
        </w:rPr>
      </w:pPr>
      <w:r w:rsidRPr="0037479C">
        <w:rPr>
          <w:b/>
          <w:sz w:val="24"/>
          <w:szCs w:val="24"/>
        </w:rPr>
        <w:t>The Divine Qanah in Divine Love</w:t>
      </w:r>
    </w:p>
    <w:p w:rsidR="002744C2" w:rsidRPr="0037479C" w:rsidRDefault="002744C2" w:rsidP="002744C2">
      <w:pPr>
        <w:spacing w:line="480" w:lineRule="auto"/>
        <w:jc w:val="both"/>
        <w:rPr>
          <w:sz w:val="24"/>
          <w:szCs w:val="24"/>
        </w:rPr>
      </w:pPr>
      <w:r w:rsidRPr="003747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7479C">
        <w:rPr>
          <w:sz w:val="24"/>
          <w:szCs w:val="24"/>
          <w:vertAlign w:val="superscript"/>
        </w:rPr>
        <w:t>st</w:t>
      </w:r>
      <w:r w:rsidRPr="0037479C">
        <w:rPr>
          <w:sz w:val="24"/>
          <w:szCs w:val="24"/>
        </w:rPr>
        <w:t xml:space="preserve"> Kings 10:28 &amp; 2</w:t>
      </w:r>
      <w:r w:rsidRPr="0037479C">
        <w:rPr>
          <w:sz w:val="24"/>
          <w:szCs w:val="24"/>
          <w:vertAlign w:val="superscript"/>
        </w:rPr>
        <w:t>nd</w:t>
      </w:r>
      <w:r w:rsidRPr="0037479C">
        <w:rPr>
          <w:sz w:val="24"/>
          <w:szCs w:val="24"/>
        </w:rPr>
        <w:t xml:space="preserve"> Chronicles 9:28. The Maiden’s Resolve is in Song of Solomon 1:12-14. The Suitor’s Charm Continued is in Song of Solomon 1:15. The Maiden’s Resolve Continued is in Song of Solomon 1:16-2:1 &amp; 1</w:t>
      </w:r>
      <w:r w:rsidRPr="0037479C">
        <w:rPr>
          <w:sz w:val="24"/>
          <w:szCs w:val="24"/>
          <w:vertAlign w:val="superscript"/>
        </w:rPr>
        <w:t>st</w:t>
      </w:r>
      <w:r w:rsidRPr="003747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7479C">
        <w:rPr>
          <w:sz w:val="24"/>
          <w:szCs w:val="24"/>
          <w:vertAlign w:val="superscript"/>
        </w:rPr>
        <w:t>st</w:t>
      </w:r>
      <w:r w:rsidRPr="0037479C">
        <w:rPr>
          <w:sz w:val="24"/>
          <w:szCs w:val="24"/>
        </w:rPr>
        <w:t xml:space="preserve"> Samuel 27:2; 30:9; 1</w:t>
      </w:r>
      <w:r w:rsidRPr="0037479C">
        <w:rPr>
          <w:sz w:val="24"/>
          <w:szCs w:val="24"/>
          <w:vertAlign w:val="superscript"/>
        </w:rPr>
        <w:t>st</w:t>
      </w:r>
      <w:r w:rsidRPr="003747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7479C">
        <w:rPr>
          <w:sz w:val="24"/>
          <w:szCs w:val="24"/>
          <w:vertAlign w:val="superscript"/>
        </w:rPr>
        <w:t>st</w:t>
      </w:r>
      <w:r w:rsidRPr="003747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744C2" w:rsidRPr="0037479C" w:rsidRDefault="002744C2" w:rsidP="002744C2">
      <w:pPr>
        <w:spacing w:line="480" w:lineRule="auto"/>
        <w:jc w:val="both"/>
        <w:rPr>
          <w:sz w:val="24"/>
          <w:szCs w:val="24"/>
        </w:rPr>
      </w:pPr>
      <w:r w:rsidRPr="0037479C">
        <w:rPr>
          <w:sz w:val="24"/>
          <w:szCs w:val="24"/>
        </w:rPr>
        <w:t>The Father Stephen’s Wisdom of Solomon: The 1</w:t>
      </w:r>
      <w:r w:rsidRPr="0037479C">
        <w:rPr>
          <w:sz w:val="24"/>
          <w:szCs w:val="24"/>
          <w:vertAlign w:val="superscript"/>
        </w:rPr>
        <w:t>st</w:t>
      </w:r>
      <w:r w:rsidRPr="0037479C">
        <w:rPr>
          <w:sz w:val="24"/>
          <w:szCs w:val="24"/>
        </w:rPr>
        <w:t xml:space="preserve"> Part is the Destinies of the Righteous and the Sexual in Wisdom of Solomon 1:1-6:8. The primary life of the Sexual is pleasure and the primary life of the Righteous is a blessed immortality. The 2</w:t>
      </w:r>
      <w:r w:rsidRPr="0037479C">
        <w:rPr>
          <w:sz w:val="24"/>
          <w:szCs w:val="24"/>
          <w:vertAlign w:val="superscript"/>
        </w:rPr>
        <w:t>nd</w:t>
      </w:r>
      <w:r w:rsidRPr="0037479C">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744C2" w:rsidRPr="0037479C" w:rsidRDefault="002744C2" w:rsidP="002744C2">
      <w:pPr>
        <w:spacing w:line="480" w:lineRule="auto"/>
        <w:jc w:val="both"/>
        <w:rPr>
          <w:sz w:val="24"/>
          <w:szCs w:val="24"/>
        </w:rPr>
      </w:pPr>
      <w:r w:rsidRPr="0037479C">
        <w:rPr>
          <w:sz w:val="24"/>
          <w:szCs w:val="24"/>
        </w:rPr>
        <w:t>The Wisdom of the Father Stephen: The Father Stephen’s Wisdom is Described in Isaiah 28:29; 1</w:t>
      </w:r>
      <w:r w:rsidRPr="0037479C">
        <w:rPr>
          <w:sz w:val="24"/>
          <w:szCs w:val="24"/>
          <w:vertAlign w:val="superscript"/>
        </w:rPr>
        <w:t>st</w:t>
      </w:r>
      <w:r w:rsidRPr="0037479C">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7479C">
        <w:rPr>
          <w:sz w:val="24"/>
          <w:szCs w:val="24"/>
          <w:vertAlign w:val="superscript"/>
        </w:rPr>
        <w:t>st</w:t>
      </w:r>
      <w:r w:rsidRPr="0037479C">
        <w:rPr>
          <w:sz w:val="24"/>
          <w:szCs w:val="24"/>
        </w:rPr>
        <w:t xml:space="preserve"> Chronicles 28:9 &amp; Psalms 139:2, 4, 6. The Son Jesus Christ the Father Stephen’s Wisdom is in 1</w:t>
      </w:r>
      <w:r w:rsidRPr="0037479C">
        <w:rPr>
          <w:sz w:val="24"/>
          <w:szCs w:val="24"/>
          <w:vertAlign w:val="superscript"/>
        </w:rPr>
        <w:t>st</w:t>
      </w:r>
      <w:r w:rsidRPr="0037479C">
        <w:rPr>
          <w:sz w:val="24"/>
          <w:szCs w:val="24"/>
        </w:rPr>
        <w:t xml:space="preserve"> Corinthians 1:24, 30; Isaiah 9:6; 11:2 &amp; Colossians 2:2-3. The Father Stephen’s Wisdom in the Gospel Kingdom is in 1</w:t>
      </w:r>
      <w:r w:rsidRPr="0037479C">
        <w:rPr>
          <w:sz w:val="24"/>
          <w:szCs w:val="24"/>
          <w:vertAlign w:val="superscript"/>
        </w:rPr>
        <w:t>st</w:t>
      </w:r>
      <w:r w:rsidRPr="0037479C">
        <w:rPr>
          <w:sz w:val="24"/>
          <w:szCs w:val="24"/>
        </w:rPr>
        <w:t xml:space="preserve"> Corinthians 1:18-21, 25 &amp; Ephesians 3:10. The Father Stephen gives His Wisdom to Human Beings is in Ephesians 1:17; 2</w:t>
      </w:r>
      <w:r w:rsidRPr="0037479C">
        <w:rPr>
          <w:sz w:val="24"/>
          <w:szCs w:val="24"/>
          <w:vertAlign w:val="superscript"/>
        </w:rPr>
        <w:t>nd</w:t>
      </w:r>
      <w:r w:rsidRPr="0037479C">
        <w:rPr>
          <w:sz w:val="24"/>
          <w:szCs w:val="24"/>
        </w:rPr>
        <w:t xml:space="preserve"> Chronicles 1:11-12; Ezra 7:25; Proverbs 2:6; Ecclesiastes 12:11; Daniel 2:23; 1</w:t>
      </w:r>
      <w:r w:rsidRPr="0037479C">
        <w:rPr>
          <w:sz w:val="24"/>
          <w:szCs w:val="24"/>
          <w:vertAlign w:val="superscript"/>
        </w:rPr>
        <w:t>st</w:t>
      </w:r>
      <w:r w:rsidRPr="0037479C">
        <w:rPr>
          <w:sz w:val="24"/>
          <w:szCs w:val="24"/>
        </w:rPr>
        <w:t xml:space="preserve"> Corinthians 2:6-16 &amp; James 1:5. The Examples of the Father Stephen’s Wisdom is in 1</w:t>
      </w:r>
      <w:r w:rsidRPr="0037479C">
        <w:rPr>
          <w:sz w:val="24"/>
          <w:szCs w:val="24"/>
          <w:vertAlign w:val="superscript"/>
        </w:rPr>
        <w:t>st</w:t>
      </w:r>
      <w:r w:rsidRPr="0037479C">
        <w:rPr>
          <w:sz w:val="24"/>
          <w:szCs w:val="24"/>
        </w:rPr>
        <w:t xml:space="preserve"> Samuel 16:7; 1</w:t>
      </w:r>
      <w:r w:rsidRPr="0037479C">
        <w:rPr>
          <w:sz w:val="24"/>
          <w:szCs w:val="24"/>
          <w:vertAlign w:val="superscript"/>
        </w:rPr>
        <w:t>st</w:t>
      </w:r>
      <w:r w:rsidRPr="0037479C">
        <w:rPr>
          <w:sz w:val="24"/>
          <w:szCs w:val="24"/>
        </w:rPr>
        <w:t xml:space="preserve"> Kings 3:28; Isaiah 28:24-29 &amp; Luke 11:49. </w:t>
      </w:r>
    </w:p>
    <w:p w:rsidR="002744C2" w:rsidRPr="0037479C" w:rsidRDefault="002744C2" w:rsidP="002744C2">
      <w:pPr>
        <w:spacing w:line="480" w:lineRule="auto"/>
        <w:jc w:val="both"/>
        <w:rPr>
          <w:sz w:val="24"/>
          <w:szCs w:val="24"/>
        </w:rPr>
      </w:pPr>
      <w:r w:rsidRPr="0037479C">
        <w:rPr>
          <w:sz w:val="24"/>
          <w:szCs w:val="24"/>
        </w:rPr>
        <w:t>The Wisdom of His Son Jesus Christ from the Father Stephen: The Wisdom of the Messiah was foretold and recognized in His Son Jesus Christ is in Isaiah 11:2; 52:13; Proverbs 8:22-23; John 1:1; 4:29; 1</w:t>
      </w:r>
      <w:r w:rsidRPr="0037479C">
        <w:rPr>
          <w:sz w:val="24"/>
          <w:szCs w:val="24"/>
          <w:vertAlign w:val="superscript"/>
        </w:rPr>
        <w:t>st</w:t>
      </w:r>
      <w:r w:rsidRPr="0037479C">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744C2" w:rsidRPr="0037479C" w:rsidRDefault="002744C2" w:rsidP="002744C2">
      <w:pPr>
        <w:spacing w:line="480" w:lineRule="auto"/>
        <w:jc w:val="both"/>
        <w:rPr>
          <w:sz w:val="24"/>
          <w:szCs w:val="24"/>
        </w:rPr>
      </w:pPr>
      <w:r w:rsidRPr="0037479C">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7479C">
        <w:rPr>
          <w:sz w:val="24"/>
          <w:szCs w:val="24"/>
          <w:vertAlign w:val="superscript"/>
        </w:rPr>
        <w:t>st</w:t>
      </w:r>
      <w:r w:rsidRPr="0037479C">
        <w:rPr>
          <w:sz w:val="24"/>
          <w:szCs w:val="24"/>
        </w:rPr>
        <w:t xml:space="preserve"> Corinthians 2:11, 12-14; 12:8; 1</w:t>
      </w:r>
      <w:r w:rsidRPr="0037479C">
        <w:rPr>
          <w:sz w:val="24"/>
          <w:szCs w:val="24"/>
          <w:vertAlign w:val="superscript"/>
        </w:rPr>
        <w:t>st</w:t>
      </w:r>
      <w:r w:rsidRPr="0037479C">
        <w:rPr>
          <w:sz w:val="24"/>
          <w:szCs w:val="24"/>
        </w:rPr>
        <w:t xml:space="preserve"> Samuel 10:10; 1</w:t>
      </w:r>
      <w:r w:rsidRPr="0037479C">
        <w:rPr>
          <w:sz w:val="24"/>
          <w:szCs w:val="24"/>
          <w:vertAlign w:val="superscript"/>
        </w:rPr>
        <w:t>st</w:t>
      </w:r>
      <w:r w:rsidRPr="0037479C">
        <w:rPr>
          <w:sz w:val="24"/>
          <w:szCs w:val="24"/>
        </w:rPr>
        <w:t xml:space="preserve"> Kings 3:8-9, 12; 4:29-34; 10:1, 23-24; Proverbs 2:6; Daniel 5:10-16; Colossians 1:9 &amp; Acts 6:3, 9-10; 15:28. The Holy Ghost as the Supreme Teacher is in John 14:26; Nehemiah 9:20; Matthew 10:19-20; Mark 13:11; 1</w:t>
      </w:r>
      <w:r w:rsidRPr="0037479C">
        <w:rPr>
          <w:sz w:val="24"/>
          <w:szCs w:val="24"/>
          <w:vertAlign w:val="superscript"/>
        </w:rPr>
        <w:t>st</w:t>
      </w:r>
      <w:r w:rsidRPr="0037479C">
        <w:rPr>
          <w:sz w:val="24"/>
          <w:szCs w:val="24"/>
        </w:rPr>
        <w:t xml:space="preserve"> John 2:27 &amp; Luke 12:12. </w:t>
      </w:r>
    </w:p>
    <w:p w:rsidR="002744C2" w:rsidRPr="0037479C" w:rsidRDefault="002744C2" w:rsidP="002744C2">
      <w:pPr>
        <w:spacing w:line="480" w:lineRule="auto"/>
        <w:jc w:val="both"/>
        <w:rPr>
          <w:sz w:val="24"/>
          <w:szCs w:val="24"/>
        </w:rPr>
      </w:pPr>
      <w:r w:rsidRPr="0037479C">
        <w:rPr>
          <w:sz w:val="24"/>
          <w:szCs w:val="24"/>
        </w:rPr>
        <w:t>The Nature of Human Wisdom: The Wisdom as Human Skill: For the Divine Work on the Father Stephen’s Tabernacle is in Exodus 28:3; 31:2-6; 35:25-26, 30-35; 36:1, 8. For the Divine Work on the Father Stephen’s Temple is in 1</w:t>
      </w:r>
      <w:r w:rsidRPr="0037479C">
        <w:rPr>
          <w:sz w:val="24"/>
          <w:szCs w:val="24"/>
          <w:vertAlign w:val="superscript"/>
        </w:rPr>
        <w:t>st</w:t>
      </w:r>
      <w:r w:rsidRPr="0037479C">
        <w:rPr>
          <w:sz w:val="24"/>
          <w:szCs w:val="24"/>
        </w:rPr>
        <w:t xml:space="preserve"> Chronicles 22:15; 28:21; 2</w:t>
      </w:r>
      <w:r w:rsidRPr="0037479C">
        <w:rPr>
          <w:sz w:val="24"/>
          <w:szCs w:val="24"/>
          <w:vertAlign w:val="superscript"/>
        </w:rPr>
        <w:t>nd</w:t>
      </w:r>
      <w:r w:rsidRPr="0037479C">
        <w:rPr>
          <w:sz w:val="24"/>
          <w:szCs w:val="24"/>
        </w:rPr>
        <w:t xml:space="preserve"> Chronicles 2:7, 13-14 &amp; 1</w:t>
      </w:r>
      <w:r w:rsidRPr="0037479C">
        <w:rPr>
          <w:sz w:val="24"/>
          <w:szCs w:val="24"/>
          <w:vertAlign w:val="superscript"/>
        </w:rPr>
        <w:t>st</w:t>
      </w:r>
      <w:r w:rsidRPr="0037479C">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7479C">
        <w:rPr>
          <w:sz w:val="24"/>
          <w:szCs w:val="24"/>
          <w:vertAlign w:val="superscript"/>
        </w:rPr>
        <w:t>st</w:t>
      </w:r>
      <w:r w:rsidRPr="0037479C">
        <w:rPr>
          <w:sz w:val="24"/>
          <w:szCs w:val="24"/>
        </w:rPr>
        <w:t xml:space="preserve"> Chronicles 26:14; 27:32-33. Wisdom in Government is in Genesis 41:33-36; 2</w:t>
      </w:r>
      <w:r w:rsidRPr="0037479C">
        <w:rPr>
          <w:sz w:val="24"/>
          <w:szCs w:val="24"/>
          <w:vertAlign w:val="superscript"/>
        </w:rPr>
        <w:t>nd</w:t>
      </w:r>
      <w:r w:rsidRPr="0037479C">
        <w:rPr>
          <w:sz w:val="24"/>
          <w:szCs w:val="24"/>
        </w:rPr>
        <w:t xml:space="preserve"> Samuel 14:20; 1</w:t>
      </w:r>
      <w:r w:rsidRPr="0037479C">
        <w:rPr>
          <w:sz w:val="24"/>
          <w:szCs w:val="24"/>
          <w:vertAlign w:val="superscript"/>
        </w:rPr>
        <w:t>st</w:t>
      </w:r>
      <w:r w:rsidRPr="0037479C">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7479C">
        <w:rPr>
          <w:sz w:val="24"/>
          <w:szCs w:val="24"/>
          <w:vertAlign w:val="superscript"/>
        </w:rPr>
        <w:t>st</w:t>
      </w:r>
      <w:r w:rsidRPr="0037479C">
        <w:rPr>
          <w:sz w:val="24"/>
          <w:szCs w:val="24"/>
        </w:rPr>
        <w:t xml:space="preserve"> Corinthians 1:18-25; 4:10. </w:t>
      </w:r>
    </w:p>
    <w:p w:rsidR="002744C2" w:rsidRPr="0037479C" w:rsidRDefault="002744C2" w:rsidP="002744C2">
      <w:pPr>
        <w:spacing w:line="480" w:lineRule="auto"/>
        <w:jc w:val="both"/>
        <w:rPr>
          <w:sz w:val="24"/>
          <w:szCs w:val="24"/>
        </w:rPr>
      </w:pPr>
      <w:r w:rsidRPr="0037479C">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7479C">
        <w:rPr>
          <w:sz w:val="24"/>
          <w:szCs w:val="24"/>
          <w:vertAlign w:val="superscript"/>
        </w:rPr>
        <w:t>nd</w:t>
      </w:r>
      <w:r w:rsidRPr="0037479C">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7479C">
        <w:rPr>
          <w:sz w:val="24"/>
          <w:szCs w:val="24"/>
          <w:vertAlign w:val="superscript"/>
        </w:rPr>
        <w:t>st</w:t>
      </w:r>
      <w:r w:rsidRPr="0037479C">
        <w:rPr>
          <w:sz w:val="24"/>
          <w:szCs w:val="24"/>
        </w:rPr>
        <w:t xml:space="preserve"> Corinthians 12:8 &amp; Acts 6:3, 10. It is given in response to prayer to the Father Stephen is in James 1:5; 1</w:t>
      </w:r>
      <w:r w:rsidRPr="0037479C">
        <w:rPr>
          <w:sz w:val="24"/>
          <w:szCs w:val="24"/>
          <w:vertAlign w:val="superscript"/>
        </w:rPr>
        <w:t>st</w:t>
      </w:r>
      <w:r w:rsidRPr="0037479C">
        <w:rPr>
          <w:sz w:val="24"/>
          <w:szCs w:val="24"/>
        </w:rPr>
        <w:t xml:space="preserve"> Kings 3:9; 2</w:t>
      </w:r>
      <w:r w:rsidRPr="0037479C">
        <w:rPr>
          <w:sz w:val="24"/>
          <w:szCs w:val="24"/>
          <w:vertAlign w:val="superscript"/>
        </w:rPr>
        <w:t>nd</w:t>
      </w:r>
      <w:r w:rsidRPr="0037479C">
        <w:rPr>
          <w:sz w:val="24"/>
          <w:szCs w:val="24"/>
        </w:rPr>
        <w:t xml:space="preserve"> Chronicles 1:10; Proverbs 2:3-6; Daniel 10:12 &amp; Colossians 1:9. The Emptiness of Worldly Wisdom: Worldly Wisdom is the Foolishness, Insanity &amp; Stupidity to the Father Stephen is in 1</w:t>
      </w:r>
      <w:r w:rsidRPr="0037479C">
        <w:rPr>
          <w:sz w:val="24"/>
          <w:szCs w:val="24"/>
          <w:vertAlign w:val="superscript"/>
        </w:rPr>
        <w:t>st</w:t>
      </w:r>
      <w:r w:rsidRPr="0037479C">
        <w:rPr>
          <w:sz w:val="24"/>
          <w:szCs w:val="24"/>
        </w:rPr>
        <w:t xml:space="preserve"> Corinthians 3:19-20; Job 5:13; Psalms 94:11 &amp; Romans 1:21-25. The Father Stephen cannot be known by Worldly Wisdom is in 1</w:t>
      </w:r>
      <w:r w:rsidRPr="0037479C">
        <w:rPr>
          <w:sz w:val="24"/>
          <w:szCs w:val="24"/>
          <w:vertAlign w:val="superscript"/>
        </w:rPr>
        <w:t>st</w:t>
      </w:r>
      <w:r w:rsidRPr="0037479C">
        <w:rPr>
          <w:sz w:val="24"/>
          <w:szCs w:val="24"/>
        </w:rPr>
        <w:t xml:space="preserve"> Corinthians 1:17, 21; 2:4-5, 11-13; Ecclesiastes 8:16-17; Isaiah 55:9 &amp; Romans 11:33-34. The Worldly Wisdom builds up Pride and False Hope is in Isaiah 5:21; 47:10; Proverbs 3:7; 26:12; 28:11; Jeremiah 9:23; 1</w:t>
      </w:r>
      <w:r w:rsidRPr="0037479C">
        <w:rPr>
          <w:sz w:val="24"/>
          <w:szCs w:val="24"/>
          <w:vertAlign w:val="superscript"/>
        </w:rPr>
        <w:t>st</w:t>
      </w:r>
      <w:r w:rsidRPr="0037479C">
        <w:rPr>
          <w:sz w:val="24"/>
          <w:szCs w:val="24"/>
        </w:rPr>
        <w:t xml:space="preserve"> Corinthians 4:10; 2</w:t>
      </w:r>
      <w:r w:rsidRPr="0037479C">
        <w:rPr>
          <w:sz w:val="24"/>
          <w:szCs w:val="24"/>
          <w:vertAlign w:val="superscript"/>
        </w:rPr>
        <w:t>nd</w:t>
      </w:r>
      <w:r w:rsidRPr="0037479C">
        <w:rPr>
          <w:sz w:val="24"/>
          <w:szCs w:val="24"/>
        </w:rPr>
        <w:t xml:space="preserve"> Corinthians 11:18-19 &amp; Colossians 2:23. The Worldly Wisdom will be Confounded &amp; Overturned by Gainsaying is in Isaiah 19:11; 29:14; 44:25; 1</w:t>
      </w:r>
      <w:r w:rsidRPr="0037479C">
        <w:rPr>
          <w:sz w:val="24"/>
          <w:szCs w:val="24"/>
          <w:vertAlign w:val="superscript"/>
        </w:rPr>
        <w:t>st</w:t>
      </w:r>
      <w:r w:rsidRPr="0037479C">
        <w:rPr>
          <w:sz w:val="24"/>
          <w:szCs w:val="24"/>
        </w:rPr>
        <w:t xml:space="preserve"> Corinthians 1:19-20; Job 5:12-13; Proverbs 21:30; Jeremiah 51:57; Ezekiel 28:6-7, 17 &amp; 1</w:t>
      </w:r>
      <w:r w:rsidRPr="0037479C">
        <w:rPr>
          <w:sz w:val="24"/>
          <w:szCs w:val="24"/>
          <w:vertAlign w:val="superscript"/>
        </w:rPr>
        <w:t>st</w:t>
      </w:r>
      <w:r w:rsidRPr="0037479C">
        <w:rPr>
          <w:sz w:val="24"/>
          <w:szCs w:val="24"/>
        </w:rPr>
        <w:t xml:space="preserve"> Corinthians 1:25. The Divine Revelation of Divine Wisdom: It is Revealed in His Son Jesus Christ is in 1</w:t>
      </w:r>
      <w:r w:rsidRPr="0037479C">
        <w:rPr>
          <w:sz w:val="24"/>
          <w:szCs w:val="24"/>
          <w:vertAlign w:val="superscript"/>
        </w:rPr>
        <w:t>st</w:t>
      </w:r>
      <w:r w:rsidRPr="0037479C">
        <w:rPr>
          <w:sz w:val="24"/>
          <w:szCs w:val="24"/>
        </w:rPr>
        <w:t xml:space="preserve"> Corinthians 1:23-24, 30; 2:6-8 &amp; Colossians 1:15-17. It is Rejected by the Worldly-Wise is in 1</w:t>
      </w:r>
      <w:r w:rsidRPr="0037479C">
        <w:rPr>
          <w:sz w:val="24"/>
          <w:szCs w:val="24"/>
          <w:vertAlign w:val="superscript"/>
        </w:rPr>
        <w:t>st</w:t>
      </w:r>
      <w:r w:rsidRPr="0037479C">
        <w:rPr>
          <w:sz w:val="24"/>
          <w:szCs w:val="24"/>
        </w:rPr>
        <w:t xml:space="preserve"> Corinthians 1:18, 22-23; 2:14. It is Revealed to the Unlearned as a Child is in Matthew 11:25; 1</w:t>
      </w:r>
      <w:r w:rsidRPr="0037479C">
        <w:rPr>
          <w:sz w:val="24"/>
          <w:szCs w:val="24"/>
          <w:vertAlign w:val="superscript"/>
        </w:rPr>
        <w:t>st</w:t>
      </w:r>
      <w:r w:rsidRPr="0037479C">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7479C">
        <w:rPr>
          <w:sz w:val="24"/>
          <w:szCs w:val="24"/>
          <w:vertAlign w:val="superscript"/>
        </w:rPr>
        <w:t>st</w:t>
      </w:r>
      <w:r w:rsidRPr="0037479C">
        <w:rPr>
          <w:sz w:val="24"/>
          <w:szCs w:val="24"/>
        </w:rPr>
        <w:t xml:space="preserve"> Kings 4:30; Daniel 1:20; 5:7 &amp; Acts 6:10. </w:t>
      </w:r>
    </w:p>
    <w:p w:rsidR="002744C2" w:rsidRPr="0037479C" w:rsidRDefault="002744C2" w:rsidP="002744C2">
      <w:pPr>
        <w:spacing w:line="480" w:lineRule="auto"/>
        <w:jc w:val="both"/>
        <w:rPr>
          <w:sz w:val="24"/>
          <w:szCs w:val="24"/>
        </w:rPr>
      </w:pPr>
      <w:r w:rsidRPr="0037479C">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7479C">
        <w:rPr>
          <w:sz w:val="24"/>
          <w:szCs w:val="24"/>
          <w:vertAlign w:val="superscript"/>
        </w:rPr>
        <w:t>st</w:t>
      </w:r>
      <w:r w:rsidRPr="0037479C">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7479C">
        <w:rPr>
          <w:sz w:val="24"/>
          <w:szCs w:val="24"/>
          <w:vertAlign w:val="superscript"/>
        </w:rPr>
        <w:t>st</w:t>
      </w:r>
      <w:r w:rsidRPr="0037479C">
        <w:rPr>
          <w:sz w:val="24"/>
          <w:szCs w:val="24"/>
        </w:rPr>
        <w:t xml:space="preserve"> Kings 5:7; 1</w:t>
      </w:r>
      <w:r w:rsidRPr="0037479C">
        <w:rPr>
          <w:sz w:val="24"/>
          <w:szCs w:val="24"/>
          <w:vertAlign w:val="superscript"/>
        </w:rPr>
        <w:t>st</w:t>
      </w:r>
      <w:r w:rsidRPr="0037479C">
        <w:rPr>
          <w:sz w:val="24"/>
          <w:szCs w:val="24"/>
        </w:rPr>
        <w:t xml:space="preserve"> Chronicles 22:12; Psalms 2:10; 105:22; Ecclesiastes 1:16; Isaiah 56:11; Jeremiah 3:15 &amp; Acts 6:3, 10. Wisdom to administer Justice is in 1</w:t>
      </w:r>
      <w:r w:rsidRPr="0037479C">
        <w:rPr>
          <w:sz w:val="24"/>
          <w:szCs w:val="24"/>
          <w:vertAlign w:val="superscript"/>
        </w:rPr>
        <w:t>st</w:t>
      </w:r>
      <w:r w:rsidRPr="0037479C">
        <w:rPr>
          <w:sz w:val="24"/>
          <w:szCs w:val="24"/>
        </w:rPr>
        <w:t xml:space="preserve"> Kings 3:9, 28; 2</w:t>
      </w:r>
      <w:r w:rsidRPr="0037479C">
        <w:rPr>
          <w:sz w:val="24"/>
          <w:szCs w:val="24"/>
          <w:vertAlign w:val="superscript"/>
        </w:rPr>
        <w:t>nd</w:t>
      </w:r>
      <w:r w:rsidRPr="0037479C">
        <w:rPr>
          <w:sz w:val="24"/>
          <w:szCs w:val="24"/>
        </w:rPr>
        <w:t xml:space="preserve"> Chronicles 1:10; Psalms 37:30; Proverbs 20:26; 24:23; Matthew 24:45; 1</w:t>
      </w:r>
      <w:r w:rsidRPr="0037479C">
        <w:rPr>
          <w:sz w:val="24"/>
          <w:szCs w:val="24"/>
          <w:vertAlign w:val="superscript"/>
        </w:rPr>
        <w:t>st</w:t>
      </w:r>
      <w:r w:rsidRPr="0037479C">
        <w:rPr>
          <w:sz w:val="24"/>
          <w:szCs w:val="24"/>
        </w:rPr>
        <w:t xml:space="preserve"> Corinthians 6:5 &amp; Luke 12:42. The Teaching of Wisdom: The Wise give Instruction is in Ecclesiastes 12:9; Psalms 37:30; 49:3; Proverbs 1:20-21; 5:1; 8:1; 16:21; 31:26; Daniel 11:33; 1</w:t>
      </w:r>
      <w:r w:rsidRPr="0037479C">
        <w:rPr>
          <w:sz w:val="24"/>
          <w:szCs w:val="24"/>
          <w:vertAlign w:val="superscript"/>
        </w:rPr>
        <w:t>st</w:t>
      </w:r>
      <w:r w:rsidRPr="0037479C">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7479C">
        <w:rPr>
          <w:sz w:val="24"/>
          <w:szCs w:val="24"/>
          <w:vertAlign w:val="superscript"/>
        </w:rPr>
        <w:t>nd</w:t>
      </w:r>
      <w:r w:rsidRPr="0037479C">
        <w:rPr>
          <w:sz w:val="24"/>
          <w:szCs w:val="24"/>
        </w:rPr>
        <w:t xml:space="preserve"> Samuel 14:20 &amp; Psalms 78:72. Solomon in 1</w:t>
      </w:r>
      <w:r w:rsidRPr="0037479C">
        <w:rPr>
          <w:sz w:val="24"/>
          <w:szCs w:val="24"/>
          <w:vertAlign w:val="superscript"/>
        </w:rPr>
        <w:t>st</w:t>
      </w:r>
      <w:r w:rsidRPr="0037479C">
        <w:rPr>
          <w:sz w:val="24"/>
          <w:szCs w:val="24"/>
        </w:rPr>
        <w:t xml:space="preserve"> Kings 3:16-28; 4:29-34; 10:4-8; 2</w:t>
      </w:r>
      <w:r w:rsidRPr="0037479C">
        <w:rPr>
          <w:sz w:val="24"/>
          <w:szCs w:val="24"/>
          <w:vertAlign w:val="superscript"/>
        </w:rPr>
        <w:t>nd</w:t>
      </w:r>
      <w:r w:rsidRPr="0037479C">
        <w:rPr>
          <w:sz w:val="24"/>
          <w:szCs w:val="24"/>
        </w:rPr>
        <w:t xml:space="preserve"> Chronicles 9:3-7; 1</w:t>
      </w:r>
      <w:r w:rsidRPr="0037479C">
        <w:rPr>
          <w:sz w:val="24"/>
          <w:szCs w:val="24"/>
          <w:vertAlign w:val="superscript"/>
        </w:rPr>
        <w:t>st</w:t>
      </w:r>
      <w:r w:rsidRPr="0037479C">
        <w:rPr>
          <w:sz w:val="24"/>
          <w:szCs w:val="24"/>
        </w:rPr>
        <w:t xml:space="preserve"> Chronicles 22:12-13; Matthew 12:42 &amp; Luke 11:31. Ezra in Ezra 7:25. The Messiah in Isaiah 11:2. Daniel and His 3 Friends in Daniel 1:17. Daniel in Daniel 2:19-23, 27-28; 5:11-12. Paul in 2</w:t>
      </w:r>
      <w:r w:rsidRPr="0037479C">
        <w:rPr>
          <w:sz w:val="24"/>
          <w:szCs w:val="24"/>
          <w:vertAlign w:val="superscript"/>
        </w:rPr>
        <w:t>nd</w:t>
      </w:r>
      <w:r w:rsidRPr="0037479C">
        <w:rPr>
          <w:sz w:val="24"/>
          <w:szCs w:val="24"/>
        </w:rPr>
        <w:t xml:space="preserve"> Peter 3:15. </w:t>
      </w:r>
    </w:p>
    <w:p w:rsidR="002744C2" w:rsidRPr="0037479C" w:rsidRDefault="002744C2" w:rsidP="002744C2">
      <w:pPr>
        <w:spacing w:line="480" w:lineRule="auto"/>
        <w:jc w:val="both"/>
        <w:rPr>
          <w:sz w:val="24"/>
          <w:szCs w:val="24"/>
        </w:rPr>
      </w:pPr>
      <w:r w:rsidRPr="0037479C">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7479C">
        <w:rPr>
          <w:sz w:val="24"/>
          <w:szCs w:val="24"/>
          <w:vertAlign w:val="superscript"/>
        </w:rPr>
        <w:t>st</w:t>
      </w:r>
      <w:r w:rsidRPr="0037479C">
        <w:rPr>
          <w:sz w:val="24"/>
          <w:szCs w:val="24"/>
        </w:rPr>
        <w:t xml:space="preserve"> Kings 4:29; Job 38:36; Daniel 1:17; 2:21, 30; 9:22 &amp; Romans 15:21. Understanding Spiritual Truth: Understanding the Truth about the Father Stephen is in 1</w:t>
      </w:r>
      <w:r w:rsidRPr="0037479C">
        <w:rPr>
          <w:sz w:val="24"/>
          <w:szCs w:val="24"/>
          <w:vertAlign w:val="superscript"/>
        </w:rPr>
        <w:t>st</w:t>
      </w:r>
      <w:r w:rsidRPr="0037479C">
        <w:rPr>
          <w:sz w:val="24"/>
          <w:szCs w:val="24"/>
        </w:rPr>
        <w:t xml:space="preserve"> John 5:20; Proverbs 2:5; 9:10; Isaiah 40:21, 28; 43:10; Jeremiah 9:24; John 10:38 &amp; Romans 1:20. Understanding the Father Stephen’s Divine Purposes is in Deuteronomy 9:6; 1</w:t>
      </w:r>
      <w:r w:rsidRPr="0037479C">
        <w:rPr>
          <w:sz w:val="24"/>
          <w:szCs w:val="24"/>
          <w:vertAlign w:val="superscript"/>
        </w:rPr>
        <w:t>st</w:t>
      </w:r>
      <w:r w:rsidRPr="0037479C">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7479C">
        <w:rPr>
          <w:sz w:val="24"/>
          <w:szCs w:val="24"/>
          <w:vertAlign w:val="superscript"/>
        </w:rPr>
        <w:t>st</w:t>
      </w:r>
      <w:r w:rsidRPr="0037479C">
        <w:rPr>
          <w:sz w:val="24"/>
          <w:szCs w:val="24"/>
        </w:rPr>
        <w:t xml:space="preserve"> Corinthians 13:12. Gaining Understanding: Through the Father Stephen’s Faith is in Hebrews 11:3; Matthew 16:8-9 &amp; Acts 6:8. Through the Father Stephen’s Holy Ghost is in 1</w:t>
      </w:r>
      <w:r w:rsidRPr="0037479C">
        <w:rPr>
          <w:sz w:val="24"/>
          <w:szCs w:val="24"/>
          <w:vertAlign w:val="superscript"/>
        </w:rPr>
        <w:t>st</w:t>
      </w:r>
      <w:r w:rsidRPr="0037479C">
        <w:rPr>
          <w:sz w:val="24"/>
          <w:szCs w:val="24"/>
        </w:rPr>
        <w:t xml:space="preserve"> Corinthians 2:12, 14; 1</w:t>
      </w:r>
      <w:r w:rsidRPr="0037479C">
        <w:rPr>
          <w:sz w:val="24"/>
          <w:szCs w:val="24"/>
          <w:vertAlign w:val="superscript"/>
        </w:rPr>
        <w:t>st</w:t>
      </w:r>
      <w:r w:rsidRPr="0037479C">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7479C">
        <w:rPr>
          <w:sz w:val="24"/>
          <w:szCs w:val="24"/>
          <w:vertAlign w:val="superscript"/>
        </w:rPr>
        <w:t>st</w:t>
      </w:r>
      <w:r w:rsidRPr="0037479C">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7479C">
        <w:rPr>
          <w:sz w:val="24"/>
          <w:szCs w:val="24"/>
          <w:vertAlign w:val="superscript"/>
        </w:rPr>
        <w:t>st</w:t>
      </w:r>
      <w:r w:rsidRPr="0037479C">
        <w:rPr>
          <w:sz w:val="24"/>
          <w:szCs w:val="24"/>
        </w:rPr>
        <w:t xml:space="preserve"> Chronicles 12:32; Esther 1:13; Job 13:1; Proverbs 20:5 &amp; John 7:24. Understanding Languages is in Genesis 11:7; Deuteronomy 28:49; Psalms 81:5; Isaiah 36:11; 1</w:t>
      </w:r>
      <w:r w:rsidRPr="0037479C">
        <w:rPr>
          <w:sz w:val="24"/>
          <w:szCs w:val="24"/>
          <w:vertAlign w:val="superscript"/>
        </w:rPr>
        <w:t>st</w:t>
      </w:r>
      <w:r w:rsidRPr="0037479C">
        <w:rPr>
          <w:sz w:val="24"/>
          <w:szCs w:val="24"/>
        </w:rPr>
        <w:t xml:space="preserve"> Corinthians 14:2 &amp; Acts 2:6. Those who have Understanding: The Wise is in Deuteronomy 32:29; 1</w:t>
      </w:r>
      <w:r w:rsidRPr="0037479C">
        <w:rPr>
          <w:sz w:val="24"/>
          <w:szCs w:val="24"/>
          <w:vertAlign w:val="superscript"/>
        </w:rPr>
        <w:t>st</w:t>
      </w:r>
      <w:r w:rsidRPr="0037479C">
        <w:rPr>
          <w:sz w:val="24"/>
          <w:szCs w:val="24"/>
        </w:rPr>
        <w:t xml:space="preserve"> Kings 4:29; Proverbs 8:14 &amp; Hosea 14:9. The Good Leaders is in Jeremiah 3:15; Deuteronomy 1:13; 1</w:t>
      </w:r>
      <w:r w:rsidRPr="0037479C">
        <w:rPr>
          <w:sz w:val="24"/>
          <w:szCs w:val="24"/>
          <w:vertAlign w:val="superscript"/>
        </w:rPr>
        <w:t>st</w:t>
      </w:r>
      <w:r w:rsidRPr="0037479C">
        <w:rPr>
          <w:sz w:val="24"/>
          <w:szCs w:val="24"/>
        </w:rPr>
        <w:t xml:space="preserve"> Chronicles 22:12; 2</w:t>
      </w:r>
      <w:r w:rsidRPr="0037479C">
        <w:rPr>
          <w:sz w:val="24"/>
          <w:szCs w:val="24"/>
          <w:vertAlign w:val="superscript"/>
        </w:rPr>
        <w:t>nd</w:t>
      </w:r>
      <w:r w:rsidRPr="0037479C">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2744C2" w:rsidRPr="0037479C" w:rsidRDefault="002744C2" w:rsidP="002744C2">
      <w:pPr>
        <w:spacing w:line="480" w:lineRule="auto"/>
        <w:jc w:val="both"/>
        <w:rPr>
          <w:sz w:val="24"/>
          <w:szCs w:val="24"/>
        </w:rPr>
      </w:pPr>
      <w:r w:rsidRPr="0037479C">
        <w:rPr>
          <w:sz w:val="24"/>
          <w:szCs w:val="24"/>
        </w:rPr>
        <w:t>The Father Stephen’s Divine Knowledge of Humanity: The Father Stephen Knows All Creatures is in 1</w:t>
      </w:r>
      <w:r w:rsidRPr="0037479C">
        <w:rPr>
          <w:sz w:val="24"/>
          <w:szCs w:val="24"/>
          <w:vertAlign w:val="superscript"/>
        </w:rPr>
        <w:t>st</w:t>
      </w:r>
      <w:r w:rsidRPr="0037479C">
        <w:rPr>
          <w:sz w:val="24"/>
          <w:szCs w:val="24"/>
        </w:rPr>
        <w:t xml:space="preserve"> Kings 8:39; 2</w:t>
      </w:r>
      <w:r w:rsidRPr="0037479C">
        <w:rPr>
          <w:sz w:val="24"/>
          <w:szCs w:val="24"/>
          <w:vertAlign w:val="superscript"/>
        </w:rPr>
        <w:t>nd</w:t>
      </w:r>
      <w:r w:rsidRPr="0037479C">
        <w:rPr>
          <w:sz w:val="24"/>
          <w:szCs w:val="24"/>
        </w:rPr>
        <w:t xml:space="preserve"> Chronicles 6:30; Job 34:21; Psalms 7:9; Jeremiah 17:10; 23:24; 32:19 &amp; Acts 1:24. The Father Stephen Knows His Own Creatures is in 2</w:t>
      </w:r>
      <w:r w:rsidRPr="0037479C">
        <w:rPr>
          <w:sz w:val="24"/>
          <w:szCs w:val="24"/>
          <w:vertAlign w:val="superscript"/>
        </w:rPr>
        <w:t>nd</w:t>
      </w:r>
      <w:r w:rsidRPr="0037479C">
        <w:rPr>
          <w:sz w:val="24"/>
          <w:szCs w:val="24"/>
        </w:rPr>
        <w:t xml:space="preserve"> Timothy 2:19; 1</w:t>
      </w:r>
      <w:r w:rsidRPr="0037479C">
        <w:rPr>
          <w:sz w:val="24"/>
          <w:szCs w:val="24"/>
          <w:vertAlign w:val="superscript"/>
        </w:rPr>
        <w:t>st</w:t>
      </w:r>
      <w:r w:rsidRPr="003747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7479C">
        <w:rPr>
          <w:sz w:val="24"/>
          <w:szCs w:val="24"/>
          <w:vertAlign w:val="superscript"/>
        </w:rPr>
        <w:t>st</w:t>
      </w:r>
      <w:r w:rsidRPr="003747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744C2" w:rsidRPr="0037479C" w:rsidRDefault="002744C2" w:rsidP="002744C2">
      <w:pPr>
        <w:spacing w:line="480" w:lineRule="auto"/>
        <w:jc w:val="both"/>
        <w:rPr>
          <w:sz w:val="24"/>
          <w:szCs w:val="24"/>
        </w:rPr>
      </w:pPr>
      <w:r w:rsidRPr="003747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7479C">
        <w:rPr>
          <w:sz w:val="24"/>
          <w:szCs w:val="24"/>
          <w:vertAlign w:val="superscript"/>
        </w:rPr>
        <w:t>st</w:t>
      </w:r>
      <w:r w:rsidRPr="0037479C">
        <w:rPr>
          <w:sz w:val="24"/>
          <w:szCs w:val="24"/>
        </w:rPr>
        <w:t xml:space="preserve"> Corinthians 2:6-16; 8:1. The Pursuit of Knowledge that Proceeds from the Father Stephen Merits Divine Approval is in Proverbs 2:3-5; 3:13-18; 4:5; 15:14 &amp; 2</w:t>
      </w:r>
      <w:r w:rsidRPr="0037479C">
        <w:rPr>
          <w:sz w:val="24"/>
          <w:szCs w:val="24"/>
          <w:vertAlign w:val="superscript"/>
        </w:rPr>
        <w:t>nd</w:t>
      </w:r>
      <w:r w:rsidRPr="0037479C">
        <w:rPr>
          <w:sz w:val="24"/>
          <w:szCs w:val="24"/>
        </w:rPr>
        <w:t xml:space="preserve"> Peter 1:5. The Father Stephen Bestows Special Knowledge on Certain Individuals is in Daniel 1:17; Exodus 31:1-5; 35:30-36:1; 1</w:t>
      </w:r>
      <w:r w:rsidRPr="0037479C">
        <w:rPr>
          <w:sz w:val="24"/>
          <w:szCs w:val="24"/>
          <w:vertAlign w:val="superscript"/>
        </w:rPr>
        <w:t>st</w:t>
      </w:r>
      <w:r w:rsidRPr="0037479C">
        <w:rPr>
          <w:sz w:val="24"/>
          <w:szCs w:val="24"/>
        </w:rPr>
        <w:t xml:space="preserve"> Kings 3:10-12; 2</w:t>
      </w:r>
      <w:r w:rsidRPr="0037479C">
        <w:rPr>
          <w:sz w:val="24"/>
          <w:szCs w:val="24"/>
          <w:vertAlign w:val="superscript"/>
        </w:rPr>
        <w:t>nd</w:t>
      </w:r>
      <w:r w:rsidRPr="0037479C">
        <w:rPr>
          <w:sz w:val="24"/>
          <w:szCs w:val="24"/>
        </w:rPr>
        <w:t xml:space="preserve"> Chronicles 1:10-12 &amp; 1</w:t>
      </w:r>
      <w:r w:rsidRPr="0037479C">
        <w:rPr>
          <w:sz w:val="24"/>
          <w:szCs w:val="24"/>
          <w:vertAlign w:val="superscript"/>
        </w:rPr>
        <w:t>st</w:t>
      </w:r>
      <w:r w:rsidRPr="0037479C">
        <w:rPr>
          <w:sz w:val="24"/>
          <w:szCs w:val="24"/>
        </w:rPr>
        <w:t xml:space="preserve"> Corinthians 12:8. </w:t>
      </w:r>
    </w:p>
    <w:p w:rsidR="002744C2" w:rsidRPr="0037479C" w:rsidRDefault="002744C2" w:rsidP="002744C2">
      <w:pPr>
        <w:spacing w:line="480" w:lineRule="auto"/>
        <w:jc w:val="both"/>
        <w:rPr>
          <w:sz w:val="24"/>
          <w:szCs w:val="24"/>
        </w:rPr>
      </w:pPr>
      <w:r w:rsidRPr="003747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7479C">
        <w:rPr>
          <w:sz w:val="24"/>
          <w:szCs w:val="24"/>
          <w:vertAlign w:val="superscript"/>
        </w:rPr>
        <w:t>st</w:t>
      </w:r>
      <w:r w:rsidRPr="0037479C">
        <w:rPr>
          <w:sz w:val="24"/>
          <w:szCs w:val="24"/>
        </w:rPr>
        <w:t xml:space="preserve"> Samuel 17:46-47. The Father Stephen’s People Know Him through His Dealings with Them: The Father Stephen Delivers His Creatures is in Exodus 6:6-7; 10:2; 16:6; Deuteronomy 4:32-35; Joshua 3:10; 4:23-24 &amp; 1</w:t>
      </w:r>
      <w:r w:rsidRPr="0037479C">
        <w:rPr>
          <w:sz w:val="24"/>
          <w:szCs w:val="24"/>
          <w:vertAlign w:val="superscript"/>
        </w:rPr>
        <w:t>st</w:t>
      </w:r>
      <w:r w:rsidRPr="0037479C">
        <w:rPr>
          <w:sz w:val="24"/>
          <w:szCs w:val="24"/>
        </w:rPr>
        <w:t xml:space="preserve"> Kings 20:13, 28. The Father Stephen Provides and Cares for His Creatures is in Exodus 16:8; 1</w:t>
      </w:r>
      <w:r w:rsidRPr="0037479C">
        <w:rPr>
          <w:sz w:val="24"/>
          <w:szCs w:val="24"/>
          <w:vertAlign w:val="superscript"/>
        </w:rPr>
        <w:t>st</w:t>
      </w:r>
      <w:r w:rsidRPr="003747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744C2" w:rsidRPr="0037479C" w:rsidRDefault="002744C2" w:rsidP="002744C2">
      <w:pPr>
        <w:spacing w:line="480" w:lineRule="auto"/>
        <w:jc w:val="both"/>
        <w:rPr>
          <w:sz w:val="24"/>
          <w:szCs w:val="24"/>
        </w:rPr>
      </w:pPr>
      <w:r w:rsidRPr="003747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7479C">
        <w:rPr>
          <w:sz w:val="24"/>
          <w:szCs w:val="24"/>
          <w:vertAlign w:val="superscript"/>
        </w:rPr>
        <w:t>st</w:t>
      </w:r>
      <w:r w:rsidRPr="0037479C">
        <w:rPr>
          <w:sz w:val="24"/>
          <w:szCs w:val="24"/>
        </w:rPr>
        <w:t xml:space="preserve"> Corinthians 12:3 &amp; 1</w:t>
      </w:r>
      <w:r w:rsidRPr="0037479C">
        <w:rPr>
          <w:sz w:val="24"/>
          <w:szCs w:val="24"/>
          <w:vertAlign w:val="superscript"/>
        </w:rPr>
        <w:t>st</w:t>
      </w:r>
      <w:r w:rsidRPr="003747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7479C">
        <w:rPr>
          <w:sz w:val="24"/>
          <w:szCs w:val="24"/>
          <w:vertAlign w:val="superscript"/>
        </w:rPr>
        <w:t>nd</w:t>
      </w:r>
      <w:r w:rsidRPr="0037479C">
        <w:rPr>
          <w:sz w:val="24"/>
          <w:szCs w:val="24"/>
        </w:rPr>
        <w:t xml:space="preserve"> Peter 3:18 &amp; 2</w:t>
      </w:r>
      <w:r w:rsidRPr="0037479C">
        <w:rPr>
          <w:sz w:val="24"/>
          <w:szCs w:val="24"/>
          <w:vertAlign w:val="superscript"/>
        </w:rPr>
        <w:t>nd</w:t>
      </w:r>
      <w:r w:rsidRPr="0037479C">
        <w:rPr>
          <w:sz w:val="24"/>
          <w:szCs w:val="24"/>
        </w:rPr>
        <w:t xml:space="preserve"> Peter 1:5-8. The Divine Consequences of Knowing His Son Jesus Christ by the Father Stephen: Reconciliation with the Father Stephen is in 2</w:t>
      </w:r>
      <w:r w:rsidRPr="0037479C">
        <w:rPr>
          <w:sz w:val="24"/>
          <w:szCs w:val="24"/>
          <w:vertAlign w:val="superscript"/>
        </w:rPr>
        <w:t>nd</w:t>
      </w:r>
      <w:r w:rsidRPr="0037479C">
        <w:rPr>
          <w:sz w:val="24"/>
          <w:szCs w:val="24"/>
        </w:rPr>
        <w:t xml:space="preserve"> Corinthians 5:19-20 &amp; Ephesians 2:16. The Accesses to get to the Father Stephen: The Access to His Lord Peter the Beginning of the Infallible Law is in 2</w:t>
      </w:r>
      <w:r w:rsidRPr="0037479C">
        <w:rPr>
          <w:sz w:val="24"/>
          <w:szCs w:val="24"/>
          <w:vertAlign w:val="superscript"/>
        </w:rPr>
        <w:t>nd</w:t>
      </w:r>
      <w:r w:rsidRPr="003747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7479C">
        <w:rPr>
          <w:sz w:val="24"/>
          <w:szCs w:val="24"/>
          <w:vertAlign w:val="superscript"/>
        </w:rPr>
        <w:t>st</w:t>
      </w:r>
      <w:r w:rsidRPr="003747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7479C">
        <w:rPr>
          <w:sz w:val="24"/>
          <w:szCs w:val="24"/>
          <w:vertAlign w:val="superscript"/>
        </w:rPr>
        <w:t>st</w:t>
      </w:r>
      <w:r w:rsidRPr="0037479C">
        <w:rPr>
          <w:sz w:val="24"/>
          <w:szCs w:val="24"/>
        </w:rPr>
        <w:t xml:space="preserve"> John 2:3-6; Matthew 7:21-23; 25:31-46 &amp; John 14:15, 21, 23; 15:4-5. </w:t>
      </w:r>
    </w:p>
    <w:p w:rsidR="002744C2" w:rsidRPr="0037479C" w:rsidRDefault="002744C2" w:rsidP="002744C2">
      <w:pPr>
        <w:spacing w:line="480" w:lineRule="auto"/>
        <w:jc w:val="both"/>
        <w:rPr>
          <w:sz w:val="24"/>
          <w:szCs w:val="24"/>
        </w:rPr>
      </w:pPr>
      <w:r w:rsidRPr="0037479C">
        <w:rPr>
          <w:sz w:val="24"/>
          <w:szCs w:val="24"/>
        </w:rPr>
        <w:t>The Sexual Knowledge of Sin: Knowledge of Sin as a Result of the Fall is in Genesis 2:16-17; 3:1-13, 22. The Sexual Knowledge of Sin through Conscience is in Romans 2:14-15; 1</w:t>
      </w:r>
      <w:r w:rsidRPr="0037479C">
        <w:rPr>
          <w:sz w:val="24"/>
          <w:szCs w:val="24"/>
          <w:vertAlign w:val="superscript"/>
        </w:rPr>
        <w:t>st</w:t>
      </w:r>
      <w:r w:rsidRPr="0037479C">
        <w:rPr>
          <w:sz w:val="24"/>
          <w:szCs w:val="24"/>
        </w:rPr>
        <w:t xml:space="preserve"> Samuel 24:5-6; 2</w:t>
      </w:r>
      <w:r w:rsidRPr="0037479C">
        <w:rPr>
          <w:sz w:val="24"/>
          <w:szCs w:val="24"/>
          <w:vertAlign w:val="superscript"/>
        </w:rPr>
        <w:t>nd</w:t>
      </w:r>
      <w:r w:rsidRPr="003747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7479C">
        <w:rPr>
          <w:sz w:val="24"/>
          <w:szCs w:val="24"/>
          <w:vertAlign w:val="superscript"/>
        </w:rPr>
        <w:t>st</w:t>
      </w:r>
      <w:r w:rsidRPr="0037479C">
        <w:rPr>
          <w:sz w:val="24"/>
          <w:szCs w:val="24"/>
        </w:rPr>
        <w:t xml:space="preserve"> Thessalonians 1:5. </w:t>
      </w:r>
    </w:p>
    <w:p w:rsidR="002744C2" w:rsidRPr="0037479C" w:rsidRDefault="002744C2" w:rsidP="002744C2">
      <w:pPr>
        <w:spacing w:line="480" w:lineRule="auto"/>
        <w:jc w:val="both"/>
        <w:rPr>
          <w:sz w:val="24"/>
          <w:szCs w:val="24"/>
        </w:rPr>
      </w:pPr>
      <w:r w:rsidRPr="0037479C">
        <w:rPr>
          <w:sz w:val="24"/>
          <w:szCs w:val="24"/>
        </w:rPr>
        <w:t>The Sexual Knowledge of Good and Evil: The Human Quest from the Sexual Knowledge of Good and Evil is in Genesis 2:9; 3:5-6, 22; 2</w:t>
      </w:r>
      <w:r w:rsidRPr="0037479C">
        <w:rPr>
          <w:sz w:val="24"/>
          <w:szCs w:val="24"/>
          <w:vertAlign w:val="superscript"/>
        </w:rPr>
        <w:t>nd</w:t>
      </w:r>
      <w:r w:rsidRPr="003747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7479C">
        <w:rPr>
          <w:sz w:val="24"/>
          <w:szCs w:val="24"/>
          <w:vertAlign w:val="superscript"/>
        </w:rPr>
        <w:t>nd</w:t>
      </w:r>
      <w:r w:rsidRPr="0037479C">
        <w:rPr>
          <w:sz w:val="24"/>
          <w:szCs w:val="24"/>
        </w:rPr>
        <w:t xml:space="preserve"> Corinthians 1:12; 1</w:t>
      </w:r>
      <w:r w:rsidRPr="0037479C">
        <w:rPr>
          <w:sz w:val="24"/>
          <w:szCs w:val="24"/>
          <w:vertAlign w:val="superscript"/>
        </w:rPr>
        <w:t>st</w:t>
      </w:r>
      <w:r w:rsidRPr="0037479C">
        <w:rPr>
          <w:sz w:val="24"/>
          <w:szCs w:val="24"/>
        </w:rPr>
        <w:t xml:space="preserve"> Timothy 1:5, 18-19; 1</w:t>
      </w:r>
      <w:r w:rsidRPr="0037479C">
        <w:rPr>
          <w:sz w:val="24"/>
          <w:szCs w:val="24"/>
          <w:vertAlign w:val="superscript"/>
        </w:rPr>
        <w:t>st</w:t>
      </w:r>
      <w:r w:rsidRPr="0037479C">
        <w:rPr>
          <w:sz w:val="24"/>
          <w:szCs w:val="24"/>
        </w:rPr>
        <w:t xml:space="preserve"> Peter 3:15-16 &amp; Acts 24:16. Conscience and Moral Decisions is in 1</w:t>
      </w:r>
      <w:r w:rsidRPr="0037479C">
        <w:rPr>
          <w:sz w:val="24"/>
          <w:szCs w:val="24"/>
          <w:vertAlign w:val="superscript"/>
        </w:rPr>
        <w:t>st</w:t>
      </w:r>
      <w:r w:rsidRPr="0037479C">
        <w:rPr>
          <w:sz w:val="24"/>
          <w:szCs w:val="24"/>
        </w:rPr>
        <w:t xml:space="preserve"> Samuel 25:30-34; 1</w:t>
      </w:r>
      <w:r w:rsidRPr="0037479C">
        <w:rPr>
          <w:sz w:val="24"/>
          <w:szCs w:val="24"/>
          <w:vertAlign w:val="superscript"/>
        </w:rPr>
        <w:t>st</w:t>
      </w:r>
      <w:r w:rsidRPr="003747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744C2" w:rsidRPr="0037479C" w:rsidRDefault="002744C2" w:rsidP="002744C2">
      <w:pPr>
        <w:spacing w:line="480" w:lineRule="auto"/>
        <w:jc w:val="both"/>
        <w:rPr>
          <w:sz w:val="24"/>
          <w:szCs w:val="24"/>
        </w:rPr>
      </w:pPr>
      <w:r w:rsidRPr="0037479C">
        <w:rPr>
          <w:sz w:val="24"/>
          <w:szCs w:val="24"/>
        </w:rPr>
        <w:t>Enquiring of the Father Stephen for Divine Knowledge is in Genesis 25:22-23; Judges 13:17; 18:5-6 &amp; 1</w:t>
      </w:r>
      <w:r w:rsidRPr="0037479C">
        <w:rPr>
          <w:sz w:val="24"/>
          <w:szCs w:val="24"/>
          <w:vertAlign w:val="superscript"/>
        </w:rPr>
        <w:t>st</w:t>
      </w:r>
      <w:r w:rsidRPr="0037479C">
        <w:rPr>
          <w:sz w:val="24"/>
          <w:szCs w:val="24"/>
        </w:rPr>
        <w:t xml:space="preserve"> Samuel 10:22. Enquiring of the Father Stephen for Divine Guidance is in 2</w:t>
      </w:r>
      <w:r w:rsidRPr="0037479C">
        <w:rPr>
          <w:sz w:val="24"/>
          <w:szCs w:val="24"/>
          <w:vertAlign w:val="superscript"/>
        </w:rPr>
        <w:t>nd</w:t>
      </w:r>
      <w:r w:rsidRPr="0037479C">
        <w:rPr>
          <w:sz w:val="24"/>
          <w:szCs w:val="24"/>
        </w:rPr>
        <w:t xml:space="preserve"> Samuel 2:1; Judges 20:18, 23, 27-28; 1</w:t>
      </w:r>
      <w:r w:rsidRPr="0037479C">
        <w:rPr>
          <w:sz w:val="24"/>
          <w:szCs w:val="24"/>
          <w:vertAlign w:val="superscript"/>
        </w:rPr>
        <w:t>st</w:t>
      </w:r>
      <w:r w:rsidRPr="0037479C">
        <w:rPr>
          <w:sz w:val="24"/>
          <w:szCs w:val="24"/>
        </w:rPr>
        <w:t xml:space="preserve"> Samuel 23:2, 4; 30:8; 2</w:t>
      </w:r>
      <w:r w:rsidRPr="0037479C">
        <w:rPr>
          <w:sz w:val="24"/>
          <w:szCs w:val="24"/>
          <w:vertAlign w:val="superscript"/>
        </w:rPr>
        <w:t>nd</w:t>
      </w:r>
      <w:r w:rsidRPr="0037479C">
        <w:rPr>
          <w:sz w:val="24"/>
          <w:szCs w:val="24"/>
        </w:rPr>
        <w:t xml:space="preserve"> Samuel 5:19, 23 &amp; 1</w:t>
      </w:r>
      <w:r w:rsidRPr="0037479C">
        <w:rPr>
          <w:sz w:val="24"/>
          <w:szCs w:val="24"/>
          <w:vertAlign w:val="superscript"/>
        </w:rPr>
        <w:t>st</w:t>
      </w:r>
      <w:r w:rsidRPr="0037479C">
        <w:rPr>
          <w:sz w:val="24"/>
          <w:szCs w:val="24"/>
        </w:rPr>
        <w:t xml:space="preserve"> Chronicles 14:10, 14. Enquiring of the Father Stephen through Intermediaries: Priest (Sergeants), Chief Priests (Lieutenants) &amp; High Priests (Captains) is in Judges 18:5-6; Numbers 27:18-21 &amp; 1</w:t>
      </w:r>
      <w:r w:rsidRPr="0037479C">
        <w:rPr>
          <w:sz w:val="24"/>
          <w:szCs w:val="24"/>
          <w:vertAlign w:val="superscript"/>
        </w:rPr>
        <w:t>st</w:t>
      </w:r>
      <w:r w:rsidRPr="0037479C">
        <w:rPr>
          <w:sz w:val="24"/>
          <w:szCs w:val="24"/>
        </w:rPr>
        <w:t xml:space="preserve"> Samuel 22:10, 13-15. Prophets is in 1</w:t>
      </w:r>
      <w:r w:rsidRPr="0037479C">
        <w:rPr>
          <w:sz w:val="24"/>
          <w:szCs w:val="24"/>
          <w:vertAlign w:val="superscript"/>
        </w:rPr>
        <w:t>st</w:t>
      </w:r>
      <w:r w:rsidRPr="0037479C">
        <w:rPr>
          <w:sz w:val="24"/>
          <w:szCs w:val="24"/>
        </w:rPr>
        <w:t xml:space="preserve"> Kings 22:6-9; 2</w:t>
      </w:r>
      <w:r w:rsidRPr="0037479C">
        <w:rPr>
          <w:sz w:val="24"/>
          <w:szCs w:val="24"/>
          <w:vertAlign w:val="superscript"/>
        </w:rPr>
        <w:t>nd</w:t>
      </w:r>
      <w:r w:rsidRPr="0037479C">
        <w:rPr>
          <w:sz w:val="24"/>
          <w:szCs w:val="24"/>
        </w:rPr>
        <w:t xml:space="preserve"> Chronicles 18:5-8; 34:19-28; 1</w:t>
      </w:r>
      <w:r w:rsidRPr="0037479C">
        <w:rPr>
          <w:sz w:val="24"/>
          <w:szCs w:val="24"/>
          <w:vertAlign w:val="superscript"/>
        </w:rPr>
        <w:t>st</w:t>
      </w:r>
      <w:r w:rsidRPr="0037479C">
        <w:rPr>
          <w:sz w:val="24"/>
          <w:szCs w:val="24"/>
        </w:rPr>
        <w:t xml:space="preserve"> Samuel 9:6-10; 2</w:t>
      </w:r>
      <w:r w:rsidRPr="0037479C">
        <w:rPr>
          <w:sz w:val="24"/>
          <w:szCs w:val="24"/>
          <w:vertAlign w:val="superscript"/>
        </w:rPr>
        <w:t>nd</w:t>
      </w:r>
      <w:r w:rsidRPr="0037479C">
        <w:rPr>
          <w:sz w:val="24"/>
          <w:szCs w:val="24"/>
        </w:rPr>
        <w:t xml:space="preserve"> Kings 3:11; 22:11-20; Jeremiah 21:1-7 &amp; Ezekiel 14:7. Enquiring of the Father Stephen by Casting Lots is in Numbers 27:21; 1</w:t>
      </w:r>
      <w:r w:rsidRPr="0037479C">
        <w:rPr>
          <w:sz w:val="24"/>
          <w:szCs w:val="24"/>
          <w:vertAlign w:val="superscript"/>
        </w:rPr>
        <w:t>st</w:t>
      </w:r>
      <w:r w:rsidRPr="0037479C">
        <w:rPr>
          <w:sz w:val="24"/>
          <w:szCs w:val="24"/>
        </w:rPr>
        <w:t xml:space="preserve"> Samuel 10:20-22; 14:36-42 &amp; Acts 1:24-26. Enquiring of the Father Stephen in Prayer is in 2</w:t>
      </w:r>
      <w:r w:rsidRPr="0037479C">
        <w:rPr>
          <w:sz w:val="24"/>
          <w:szCs w:val="24"/>
          <w:vertAlign w:val="superscript"/>
        </w:rPr>
        <w:t>nd</w:t>
      </w:r>
      <w:r w:rsidRPr="0037479C">
        <w:rPr>
          <w:sz w:val="24"/>
          <w:szCs w:val="24"/>
        </w:rPr>
        <w:t xml:space="preserve"> Chronicles 20:1-17. Enquiring of the Father Stephen at the Tabernacle is in Exodus 33:7; Judges 20:26-28; 1</w:t>
      </w:r>
      <w:r w:rsidRPr="0037479C">
        <w:rPr>
          <w:sz w:val="24"/>
          <w:szCs w:val="24"/>
          <w:vertAlign w:val="superscript"/>
        </w:rPr>
        <w:t>st</w:t>
      </w:r>
      <w:r w:rsidRPr="0037479C">
        <w:rPr>
          <w:sz w:val="24"/>
          <w:szCs w:val="24"/>
        </w:rPr>
        <w:t xml:space="preserve"> Chronicles 13:3 &amp; 2</w:t>
      </w:r>
      <w:r w:rsidRPr="0037479C">
        <w:rPr>
          <w:sz w:val="24"/>
          <w:szCs w:val="24"/>
          <w:vertAlign w:val="superscript"/>
        </w:rPr>
        <w:t>nd</w:t>
      </w:r>
      <w:r w:rsidRPr="003747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7479C">
        <w:rPr>
          <w:sz w:val="24"/>
          <w:szCs w:val="24"/>
          <w:vertAlign w:val="superscript"/>
        </w:rPr>
        <w:t>st</w:t>
      </w:r>
      <w:r w:rsidRPr="0037479C">
        <w:rPr>
          <w:sz w:val="24"/>
          <w:szCs w:val="24"/>
        </w:rPr>
        <w:t xml:space="preserve"> Chronicles 10:13-14; 15:13; Jeremiah 10:21 &amp; Zephaniah 1:4-6. The Brother John the Holy Ghost and Enquiring of the Father Stephen is in John 16:13-15, 23-24.  </w:t>
      </w:r>
    </w:p>
    <w:p w:rsidR="002744C2" w:rsidRPr="0037479C" w:rsidRDefault="002744C2" w:rsidP="002744C2">
      <w:pPr>
        <w:spacing w:line="480" w:lineRule="auto"/>
        <w:jc w:val="both"/>
        <w:rPr>
          <w:sz w:val="24"/>
          <w:szCs w:val="24"/>
        </w:rPr>
      </w:pPr>
      <w:r w:rsidRPr="0037479C">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7479C">
        <w:rPr>
          <w:sz w:val="24"/>
          <w:szCs w:val="24"/>
          <w:vertAlign w:val="superscript"/>
        </w:rPr>
        <w:t>st</w:t>
      </w:r>
      <w:r w:rsidRPr="0037479C">
        <w:rPr>
          <w:sz w:val="24"/>
          <w:szCs w:val="24"/>
        </w:rPr>
        <w:t xml:space="preserve"> Corinthians 1:20-21; Hebrews 8:10-11; Jeremiah 31:33-34 &amp; Acts 10:36. The Father Stephen gives Knowledge of Himself through His Son Jesus Christ is in Matthew 11:27; John 3:2; 8:19; 10:32; 14:7; 16:30; 17:3; Colossians 2:2; 2</w:t>
      </w:r>
      <w:r w:rsidRPr="0037479C">
        <w:rPr>
          <w:sz w:val="24"/>
          <w:szCs w:val="24"/>
          <w:vertAlign w:val="superscript"/>
        </w:rPr>
        <w:t>nd</w:t>
      </w:r>
      <w:r w:rsidRPr="0037479C">
        <w:rPr>
          <w:sz w:val="24"/>
          <w:szCs w:val="24"/>
        </w:rPr>
        <w:t xml:space="preserve"> Timothy 1:9-10; 1</w:t>
      </w:r>
      <w:r w:rsidRPr="0037479C">
        <w:rPr>
          <w:sz w:val="24"/>
          <w:szCs w:val="24"/>
          <w:vertAlign w:val="superscript"/>
        </w:rPr>
        <w:t>st</w:t>
      </w:r>
      <w:r w:rsidRPr="0037479C">
        <w:rPr>
          <w:sz w:val="24"/>
          <w:szCs w:val="24"/>
        </w:rPr>
        <w:t xml:space="preserve"> Peter 1:20-21 &amp; Luke 10:22. The Father Stephen gives Knowledge of Himself and His ways through His Holy Ghost is in Ephesians 1:17; Isaiah 11:2; John 14:16-17; 15:26; 16:12-15; 1</w:t>
      </w:r>
      <w:r w:rsidRPr="0037479C">
        <w:rPr>
          <w:sz w:val="24"/>
          <w:szCs w:val="24"/>
          <w:vertAlign w:val="superscript"/>
        </w:rPr>
        <w:t>st</w:t>
      </w:r>
      <w:r w:rsidRPr="0037479C">
        <w:rPr>
          <w:sz w:val="24"/>
          <w:szCs w:val="24"/>
        </w:rPr>
        <w:t xml:space="preserve"> Corinthians 2:9-11; 12:8; Ephesians 3:16-19; 1</w:t>
      </w:r>
      <w:r w:rsidRPr="0037479C">
        <w:rPr>
          <w:sz w:val="24"/>
          <w:szCs w:val="24"/>
          <w:vertAlign w:val="superscript"/>
        </w:rPr>
        <w:t>st</w:t>
      </w:r>
      <w:r w:rsidRPr="0037479C">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7479C">
        <w:rPr>
          <w:sz w:val="24"/>
          <w:szCs w:val="24"/>
          <w:vertAlign w:val="superscript"/>
        </w:rPr>
        <w:t>st</w:t>
      </w:r>
      <w:r w:rsidRPr="0037479C">
        <w:rPr>
          <w:sz w:val="24"/>
          <w:szCs w:val="24"/>
        </w:rPr>
        <w:t xml:space="preserve"> Thessalonians 4:3-5 &amp; 1</w:t>
      </w:r>
      <w:r w:rsidRPr="0037479C">
        <w:rPr>
          <w:sz w:val="24"/>
          <w:szCs w:val="24"/>
          <w:vertAlign w:val="superscript"/>
        </w:rPr>
        <w:t>st</w:t>
      </w:r>
      <w:r w:rsidRPr="0037479C">
        <w:rPr>
          <w:sz w:val="24"/>
          <w:szCs w:val="24"/>
        </w:rPr>
        <w:t xml:space="preserve"> John 4:8, 16. Knowing His inerrant words and divine works is in Amos 3:7; Genesis 41:25; Exodus 6:6-7; 7:5, 17; 18:11; Deuteronomy 29:29; 1</w:t>
      </w:r>
      <w:r w:rsidRPr="0037479C">
        <w:rPr>
          <w:sz w:val="24"/>
          <w:szCs w:val="24"/>
          <w:vertAlign w:val="superscript"/>
        </w:rPr>
        <w:t>st</w:t>
      </w:r>
      <w:r w:rsidRPr="0037479C">
        <w:rPr>
          <w:sz w:val="24"/>
          <w:szCs w:val="24"/>
        </w:rPr>
        <w:t xml:space="preserve"> Samuel 3:7, 21; 17:46; 2</w:t>
      </w:r>
      <w:r w:rsidRPr="0037479C">
        <w:rPr>
          <w:sz w:val="24"/>
          <w:szCs w:val="24"/>
          <w:vertAlign w:val="superscript"/>
        </w:rPr>
        <w:t>nd</w:t>
      </w:r>
      <w:r w:rsidRPr="0037479C">
        <w:rPr>
          <w:sz w:val="24"/>
          <w:szCs w:val="24"/>
        </w:rPr>
        <w:t xml:space="preserve"> Samuel 7:21, 27; 1</w:t>
      </w:r>
      <w:r w:rsidRPr="0037479C">
        <w:rPr>
          <w:sz w:val="24"/>
          <w:szCs w:val="24"/>
          <w:vertAlign w:val="superscript"/>
        </w:rPr>
        <w:t>st</w:t>
      </w:r>
      <w:r w:rsidRPr="0037479C">
        <w:rPr>
          <w:sz w:val="24"/>
          <w:szCs w:val="24"/>
        </w:rPr>
        <w:t xml:space="preserve"> Chronicles 17:19, 25; 2</w:t>
      </w:r>
      <w:r w:rsidRPr="0037479C">
        <w:rPr>
          <w:sz w:val="24"/>
          <w:szCs w:val="24"/>
          <w:vertAlign w:val="superscript"/>
        </w:rPr>
        <w:t>nd</w:t>
      </w:r>
      <w:r w:rsidRPr="0037479C">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7479C">
        <w:rPr>
          <w:sz w:val="24"/>
          <w:szCs w:val="24"/>
          <w:vertAlign w:val="superscript"/>
        </w:rPr>
        <w:t>st</w:t>
      </w:r>
      <w:r w:rsidRPr="0037479C">
        <w:rPr>
          <w:sz w:val="24"/>
          <w:szCs w:val="24"/>
        </w:rPr>
        <w:t xml:space="preserve"> John 5:20. To know the Father Stephen is to experience His salvation is in John 17:3; Psalms 17:6-7; Isaiah 25:9; 43:12; 52:10; 56:1 &amp; 1</w:t>
      </w:r>
      <w:r w:rsidRPr="0037479C">
        <w:rPr>
          <w:sz w:val="24"/>
          <w:szCs w:val="24"/>
          <w:vertAlign w:val="superscript"/>
        </w:rPr>
        <w:t>st</w:t>
      </w:r>
      <w:r w:rsidRPr="0037479C">
        <w:rPr>
          <w:sz w:val="24"/>
          <w:szCs w:val="24"/>
        </w:rPr>
        <w:t xml:space="preserve"> John 5:13, 20. </w:t>
      </w:r>
    </w:p>
    <w:p w:rsidR="002744C2" w:rsidRPr="0037479C" w:rsidRDefault="002744C2" w:rsidP="002744C2">
      <w:pPr>
        <w:spacing w:line="480" w:lineRule="auto"/>
        <w:jc w:val="both"/>
        <w:rPr>
          <w:sz w:val="24"/>
          <w:szCs w:val="24"/>
        </w:rPr>
      </w:pPr>
      <w:r w:rsidRPr="0037479C">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7479C">
        <w:rPr>
          <w:sz w:val="24"/>
          <w:szCs w:val="24"/>
          <w:vertAlign w:val="superscript"/>
        </w:rPr>
        <w:t>nd</w:t>
      </w:r>
      <w:r w:rsidRPr="0037479C">
        <w:rPr>
          <w:sz w:val="24"/>
          <w:szCs w:val="24"/>
        </w:rPr>
        <w:t xml:space="preserve"> Corinthians 10:5; 1</w:t>
      </w:r>
      <w:r w:rsidRPr="0037479C">
        <w:rPr>
          <w:sz w:val="24"/>
          <w:szCs w:val="24"/>
          <w:vertAlign w:val="superscript"/>
        </w:rPr>
        <w:t>st</w:t>
      </w:r>
      <w:r w:rsidRPr="0037479C">
        <w:rPr>
          <w:sz w:val="24"/>
          <w:szCs w:val="24"/>
        </w:rPr>
        <w:t xml:space="preserve"> Thessalonians 4:3-5; Romans 16:26; Ephesians 4:17-24; Philippians 1:9-11; Colossians 1:10 &amp; 1</w:t>
      </w:r>
      <w:r w:rsidRPr="0037479C">
        <w:rPr>
          <w:sz w:val="24"/>
          <w:szCs w:val="24"/>
          <w:vertAlign w:val="superscript"/>
        </w:rPr>
        <w:t>st</w:t>
      </w:r>
      <w:r w:rsidRPr="0037479C">
        <w:rPr>
          <w:sz w:val="24"/>
          <w:szCs w:val="24"/>
        </w:rPr>
        <w:t xml:space="preserve"> John 3:10; 4:8. Boldness of Action for the Father Stephen is in Jeremiah 32:38-39; Daniel 11:32; Psalms 138:3; Proverbs 28:1; 2</w:t>
      </w:r>
      <w:r w:rsidRPr="0037479C">
        <w:rPr>
          <w:sz w:val="24"/>
          <w:szCs w:val="24"/>
          <w:vertAlign w:val="superscript"/>
        </w:rPr>
        <w:t>nd</w:t>
      </w:r>
      <w:r w:rsidRPr="0037479C">
        <w:rPr>
          <w:sz w:val="24"/>
          <w:szCs w:val="24"/>
        </w:rPr>
        <w:t xml:space="preserve"> Corinthians 3:12; 1</w:t>
      </w:r>
      <w:r w:rsidRPr="0037479C">
        <w:rPr>
          <w:sz w:val="24"/>
          <w:szCs w:val="24"/>
          <w:vertAlign w:val="superscript"/>
        </w:rPr>
        <w:t>st</w:t>
      </w:r>
      <w:r w:rsidRPr="0037479C">
        <w:rPr>
          <w:sz w:val="24"/>
          <w:szCs w:val="24"/>
        </w:rPr>
        <w:t xml:space="preserve"> Peter 1:13 &amp; Acts 6:8-10. The Biblical Images of Knowing the Father Stephen: Like Parent and Child is in 2</w:t>
      </w:r>
      <w:r w:rsidRPr="0037479C">
        <w:rPr>
          <w:sz w:val="24"/>
          <w:szCs w:val="24"/>
          <w:vertAlign w:val="superscript"/>
        </w:rPr>
        <w:t>nd</w:t>
      </w:r>
      <w:r w:rsidRPr="0037479C">
        <w:rPr>
          <w:sz w:val="24"/>
          <w:szCs w:val="24"/>
        </w:rPr>
        <w:t xml:space="preserve"> Samuel 7:14; 1</w:t>
      </w:r>
      <w:r w:rsidRPr="0037479C">
        <w:rPr>
          <w:sz w:val="24"/>
          <w:szCs w:val="24"/>
          <w:vertAlign w:val="superscript"/>
        </w:rPr>
        <w:t>st</w:t>
      </w:r>
      <w:r w:rsidRPr="0037479C">
        <w:rPr>
          <w:sz w:val="24"/>
          <w:szCs w:val="24"/>
        </w:rPr>
        <w:t xml:space="preserve"> Chronicles 17:13; 1</w:t>
      </w:r>
      <w:r w:rsidRPr="0037479C">
        <w:rPr>
          <w:sz w:val="24"/>
          <w:szCs w:val="24"/>
          <w:vertAlign w:val="superscript"/>
        </w:rPr>
        <w:t>st</w:t>
      </w:r>
      <w:r w:rsidRPr="0037479C">
        <w:rPr>
          <w:sz w:val="24"/>
          <w:szCs w:val="24"/>
        </w:rPr>
        <w:t xml:space="preserve"> John 3:1; Hebrews 12:6; Proverbs 3:12; Deuteronomy 8:5; Psalms 2:7; 27:10; 68:5; 89:26; 103:13; Isaiah 49:15; 66:12-13; Hosea 11:1; Matthew 5:45, 48; 6:6-9, 18, 32; John 14:21; 1</w:t>
      </w:r>
      <w:r w:rsidRPr="0037479C">
        <w:rPr>
          <w:sz w:val="24"/>
          <w:szCs w:val="24"/>
          <w:vertAlign w:val="superscript"/>
        </w:rPr>
        <w:t>st</w:t>
      </w:r>
      <w:r w:rsidRPr="0037479C">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7479C">
        <w:rPr>
          <w:sz w:val="24"/>
          <w:szCs w:val="24"/>
          <w:vertAlign w:val="superscript"/>
        </w:rPr>
        <w:t>st</w:t>
      </w:r>
      <w:r w:rsidRPr="0037479C">
        <w:rPr>
          <w:sz w:val="24"/>
          <w:szCs w:val="24"/>
        </w:rPr>
        <w:t xml:space="preserve"> Samuel 8:7; Matthew 6:33; 1</w:t>
      </w:r>
      <w:r w:rsidRPr="0037479C">
        <w:rPr>
          <w:sz w:val="24"/>
          <w:szCs w:val="24"/>
          <w:vertAlign w:val="superscript"/>
        </w:rPr>
        <w:t>st</w:t>
      </w:r>
      <w:r w:rsidRPr="0037479C">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7479C">
        <w:rPr>
          <w:sz w:val="24"/>
          <w:szCs w:val="24"/>
          <w:vertAlign w:val="superscript"/>
        </w:rPr>
        <w:t>st</w:t>
      </w:r>
      <w:r w:rsidRPr="0037479C">
        <w:rPr>
          <w:sz w:val="24"/>
          <w:szCs w:val="24"/>
        </w:rPr>
        <w:t xml:space="preserve"> Thessalonians 4:3-5. Eternal Damnation in the Future is in Matthew 7:22-23; Romans 1:18-19; 2:5 &amp; 2</w:t>
      </w:r>
      <w:r w:rsidRPr="0037479C">
        <w:rPr>
          <w:sz w:val="24"/>
          <w:szCs w:val="24"/>
          <w:vertAlign w:val="superscript"/>
        </w:rPr>
        <w:t>nd</w:t>
      </w:r>
      <w:r w:rsidRPr="0037479C">
        <w:rPr>
          <w:sz w:val="24"/>
          <w:szCs w:val="24"/>
        </w:rPr>
        <w:t xml:space="preserve"> Thessalonians 1:8.            </w:t>
      </w:r>
    </w:p>
    <w:p w:rsidR="002744C2" w:rsidRPr="0037479C" w:rsidRDefault="002744C2" w:rsidP="002744C2">
      <w:pPr>
        <w:spacing w:line="480" w:lineRule="auto"/>
        <w:jc w:val="both"/>
        <w:rPr>
          <w:sz w:val="24"/>
          <w:szCs w:val="24"/>
        </w:rPr>
      </w:pPr>
      <w:r w:rsidRPr="0037479C">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7479C">
        <w:rPr>
          <w:sz w:val="24"/>
          <w:szCs w:val="24"/>
          <w:vertAlign w:val="superscript"/>
        </w:rPr>
        <w:t>nd</w:t>
      </w:r>
      <w:r w:rsidRPr="0037479C">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7479C">
        <w:rPr>
          <w:sz w:val="24"/>
          <w:szCs w:val="24"/>
          <w:vertAlign w:val="superscript"/>
        </w:rPr>
        <w:t>nd</w:t>
      </w:r>
      <w:r w:rsidRPr="0037479C">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7479C">
        <w:rPr>
          <w:sz w:val="24"/>
          <w:szCs w:val="24"/>
          <w:vertAlign w:val="superscript"/>
        </w:rPr>
        <w:t>nd</w:t>
      </w:r>
      <w:r w:rsidRPr="0037479C">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7479C">
        <w:rPr>
          <w:sz w:val="24"/>
          <w:szCs w:val="24"/>
          <w:vertAlign w:val="superscript"/>
        </w:rPr>
        <w:t>st</w:t>
      </w:r>
      <w:r w:rsidRPr="0037479C">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7479C">
        <w:rPr>
          <w:sz w:val="24"/>
          <w:szCs w:val="24"/>
          <w:vertAlign w:val="superscript"/>
        </w:rPr>
        <w:t>nd</w:t>
      </w:r>
      <w:r w:rsidRPr="0037479C">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7479C">
        <w:rPr>
          <w:sz w:val="24"/>
          <w:szCs w:val="24"/>
          <w:vertAlign w:val="superscript"/>
        </w:rPr>
        <w:t>nd</w:t>
      </w:r>
      <w:r w:rsidRPr="0037479C">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7479C">
        <w:rPr>
          <w:sz w:val="24"/>
          <w:szCs w:val="24"/>
          <w:vertAlign w:val="superscript"/>
        </w:rPr>
        <w:t>th</w:t>
      </w:r>
      <w:r w:rsidRPr="0037479C">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7479C">
        <w:rPr>
          <w:sz w:val="24"/>
          <w:szCs w:val="24"/>
          <w:vertAlign w:val="superscript"/>
        </w:rPr>
        <w:t>st</w:t>
      </w:r>
      <w:r w:rsidRPr="0037479C">
        <w:rPr>
          <w:sz w:val="24"/>
          <w:szCs w:val="24"/>
        </w:rPr>
        <w:t xml:space="preserve"> Peter 1:17-21.</w:t>
      </w:r>
    </w:p>
    <w:p w:rsidR="002744C2" w:rsidRPr="0037479C" w:rsidRDefault="002744C2" w:rsidP="002744C2">
      <w:pPr>
        <w:spacing w:line="480" w:lineRule="auto"/>
        <w:jc w:val="both"/>
        <w:rPr>
          <w:sz w:val="24"/>
          <w:szCs w:val="24"/>
        </w:rPr>
      </w:pPr>
      <w:r w:rsidRPr="0037479C">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7479C">
        <w:rPr>
          <w:sz w:val="24"/>
          <w:szCs w:val="24"/>
          <w:vertAlign w:val="superscript"/>
        </w:rPr>
        <w:t>st</w:t>
      </w:r>
      <w:r w:rsidRPr="0037479C">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7479C">
        <w:rPr>
          <w:sz w:val="24"/>
          <w:szCs w:val="24"/>
          <w:vertAlign w:val="superscript"/>
        </w:rPr>
        <w:t>st</w:t>
      </w:r>
      <w:r w:rsidRPr="0037479C">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7479C">
        <w:rPr>
          <w:sz w:val="24"/>
          <w:szCs w:val="24"/>
          <w:vertAlign w:val="superscript"/>
        </w:rPr>
        <w:t>st</w:t>
      </w:r>
      <w:r w:rsidRPr="0037479C">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7479C">
        <w:rPr>
          <w:sz w:val="24"/>
          <w:szCs w:val="24"/>
          <w:vertAlign w:val="superscript"/>
        </w:rPr>
        <w:t>st</w:t>
      </w:r>
      <w:r w:rsidRPr="0037479C">
        <w:rPr>
          <w:sz w:val="24"/>
          <w:szCs w:val="24"/>
        </w:rPr>
        <w:t xml:space="preserve"> Corinthians 1:25 tells us “For the Foolishness of God is wiser than Men, and the Weakness of God is stronger than Men.” In 2</w:t>
      </w:r>
      <w:r w:rsidRPr="0037479C">
        <w:rPr>
          <w:sz w:val="24"/>
          <w:szCs w:val="24"/>
          <w:vertAlign w:val="superscript"/>
        </w:rPr>
        <w:t>nd</w:t>
      </w:r>
      <w:r w:rsidRPr="0037479C">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7479C">
        <w:rPr>
          <w:sz w:val="24"/>
          <w:szCs w:val="24"/>
          <w:vertAlign w:val="superscript"/>
        </w:rPr>
        <w:t>st</w:t>
      </w:r>
      <w:r w:rsidRPr="0037479C">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7479C">
        <w:rPr>
          <w:sz w:val="24"/>
          <w:szCs w:val="24"/>
          <w:vertAlign w:val="superscript"/>
        </w:rPr>
        <w:t>st</w:t>
      </w:r>
      <w:r w:rsidRPr="0037479C">
        <w:rPr>
          <w:sz w:val="24"/>
          <w:szCs w:val="24"/>
        </w:rPr>
        <w:t xml:space="preserve"> Corinthians 2:6 says “Yet among the mature We do impart wisdom, although it is not a wisdom of This Age (Luke 20:34, 37-38) or of the Rulers of This Age, who are doomed to pass away.” In 1</w:t>
      </w:r>
      <w:r w:rsidRPr="0037479C">
        <w:rPr>
          <w:sz w:val="24"/>
          <w:szCs w:val="24"/>
          <w:vertAlign w:val="superscript"/>
        </w:rPr>
        <w:t>st</w:t>
      </w:r>
      <w:r w:rsidRPr="0037479C">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7479C">
        <w:rPr>
          <w:sz w:val="24"/>
          <w:szCs w:val="24"/>
          <w:vertAlign w:val="superscript"/>
        </w:rPr>
        <w:t>st</w:t>
      </w:r>
      <w:r w:rsidRPr="0037479C">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7479C">
        <w:rPr>
          <w:sz w:val="24"/>
          <w:szCs w:val="24"/>
          <w:vertAlign w:val="superscript"/>
        </w:rPr>
        <w:t>nd</w:t>
      </w:r>
      <w:r w:rsidRPr="0037479C">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7479C">
        <w:rPr>
          <w:sz w:val="24"/>
          <w:szCs w:val="24"/>
          <w:vertAlign w:val="superscript"/>
        </w:rPr>
        <w:t>st</w:t>
      </w:r>
      <w:r w:rsidRPr="0037479C">
        <w:rPr>
          <w:sz w:val="24"/>
          <w:szCs w:val="24"/>
        </w:rPr>
        <w:t xml:space="preserve"> Chronicles 11:22. In 1</w:t>
      </w:r>
      <w:r w:rsidRPr="0037479C">
        <w:rPr>
          <w:sz w:val="24"/>
          <w:szCs w:val="24"/>
          <w:vertAlign w:val="superscript"/>
        </w:rPr>
        <w:t>st</w:t>
      </w:r>
      <w:r w:rsidRPr="0037479C">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2744C2" w:rsidRPr="0037479C" w:rsidRDefault="002744C2" w:rsidP="002744C2">
      <w:pPr>
        <w:spacing w:line="480" w:lineRule="auto"/>
        <w:jc w:val="both"/>
        <w:rPr>
          <w:sz w:val="24"/>
          <w:szCs w:val="24"/>
        </w:rPr>
      </w:pPr>
      <w:r w:rsidRPr="0037479C">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7479C">
        <w:rPr>
          <w:sz w:val="24"/>
          <w:szCs w:val="24"/>
          <w:vertAlign w:val="superscript"/>
        </w:rPr>
        <w:t>nd</w:t>
      </w:r>
      <w:r w:rsidRPr="0037479C">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7479C">
        <w:rPr>
          <w:sz w:val="24"/>
          <w:szCs w:val="24"/>
          <w:vertAlign w:val="superscript"/>
        </w:rPr>
        <w:t>st</w:t>
      </w:r>
      <w:r w:rsidRPr="0037479C">
        <w:rPr>
          <w:sz w:val="24"/>
          <w:szCs w:val="24"/>
        </w:rPr>
        <w:t xml:space="preserve"> Timothy 1:12 says “I thank Him who has given Me strength, Christ Jesus Our Lord, because He judged Me faithful, appointing Me to His service…” In 2</w:t>
      </w:r>
      <w:r w:rsidRPr="0037479C">
        <w:rPr>
          <w:sz w:val="24"/>
          <w:szCs w:val="24"/>
          <w:vertAlign w:val="superscript"/>
        </w:rPr>
        <w:t>nd</w:t>
      </w:r>
      <w:r w:rsidRPr="0037479C">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7479C">
        <w:rPr>
          <w:sz w:val="24"/>
          <w:szCs w:val="24"/>
          <w:vertAlign w:val="superscript"/>
        </w:rPr>
        <w:t>nd</w:t>
      </w:r>
      <w:r w:rsidRPr="0037479C">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7479C">
        <w:rPr>
          <w:sz w:val="24"/>
          <w:szCs w:val="24"/>
          <w:vertAlign w:val="superscript"/>
        </w:rPr>
        <w:t>nd</w:t>
      </w:r>
      <w:r w:rsidRPr="0037479C">
        <w:rPr>
          <w:sz w:val="24"/>
          <w:szCs w:val="24"/>
        </w:rPr>
        <w:t xml:space="preserve"> Timothy 2:1 declares “You then, My Child, be strengthened by the grace that is in Christ Jesus…” In 1</w:t>
      </w:r>
      <w:r w:rsidRPr="0037479C">
        <w:rPr>
          <w:sz w:val="24"/>
          <w:szCs w:val="24"/>
          <w:vertAlign w:val="superscript"/>
        </w:rPr>
        <w:t>st</w:t>
      </w:r>
      <w:r w:rsidRPr="0037479C">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7479C">
        <w:rPr>
          <w:sz w:val="24"/>
          <w:szCs w:val="24"/>
          <w:vertAlign w:val="superscript"/>
        </w:rPr>
        <w:t>nd</w:t>
      </w:r>
      <w:r w:rsidRPr="0037479C">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7479C">
        <w:rPr>
          <w:sz w:val="24"/>
          <w:szCs w:val="24"/>
          <w:vertAlign w:val="superscript"/>
        </w:rPr>
        <w:t>nd</w:t>
      </w:r>
      <w:r w:rsidRPr="0037479C">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7479C">
        <w:rPr>
          <w:sz w:val="24"/>
          <w:szCs w:val="24"/>
          <w:vertAlign w:val="superscript"/>
        </w:rPr>
        <w:t>st</w:t>
      </w:r>
      <w:r w:rsidRPr="0037479C">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7479C">
        <w:rPr>
          <w:sz w:val="24"/>
          <w:szCs w:val="24"/>
          <w:vertAlign w:val="superscript"/>
        </w:rPr>
        <w:t>st</w:t>
      </w:r>
      <w:r w:rsidRPr="0037479C">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7479C">
        <w:rPr>
          <w:sz w:val="24"/>
          <w:szCs w:val="24"/>
          <w:vertAlign w:val="superscript"/>
        </w:rPr>
        <w:t>st</w:t>
      </w:r>
      <w:r w:rsidRPr="0037479C">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7479C">
        <w:rPr>
          <w:sz w:val="24"/>
          <w:szCs w:val="24"/>
          <w:vertAlign w:val="superscript"/>
        </w:rPr>
        <w:t>st</w:t>
      </w:r>
      <w:r w:rsidRPr="0037479C">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7479C">
        <w:rPr>
          <w:sz w:val="24"/>
          <w:szCs w:val="24"/>
          <w:vertAlign w:val="superscript"/>
        </w:rPr>
        <w:t>st</w:t>
      </w:r>
      <w:r w:rsidRPr="0037479C">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2744C2" w:rsidRPr="0037479C" w:rsidRDefault="002744C2" w:rsidP="002744C2">
      <w:pPr>
        <w:spacing w:line="480" w:lineRule="auto"/>
        <w:jc w:val="both"/>
        <w:rPr>
          <w:sz w:val="24"/>
          <w:szCs w:val="24"/>
        </w:rPr>
      </w:pPr>
      <w:r w:rsidRPr="0037479C">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7479C">
        <w:rPr>
          <w:b/>
          <w:sz w:val="24"/>
          <w:szCs w:val="24"/>
        </w:rPr>
        <w:t>Does the Son Jesus Our Lord fully know His Father Stephen Our Lord</w:t>
      </w:r>
      <w:r w:rsidRPr="0037479C">
        <w:rPr>
          <w:sz w:val="24"/>
          <w:szCs w:val="24"/>
        </w:rPr>
        <w:t>.” Also Stephen is the Witness in the Lord Yah, Heaven and the Earth in 1</w:t>
      </w:r>
      <w:r w:rsidRPr="0037479C">
        <w:rPr>
          <w:sz w:val="24"/>
          <w:szCs w:val="24"/>
          <w:vertAlign w:val="superscript"/>
        </w:rPr>
        <w:t>st</w:t>
      </w:r>
      <w:r w:rsidRPr="0037479C">
        <w:rPr>
          <w:sz w:val="24"/>
          <w:szCs w:val="24"/>
        </w:rPr>
        <w:t xml:space="preserve"> John 5:6-13 which would constitute being over the Son of God. The Lord Stephen is the Father in 2</w:t>
      </w:r>
      <w:r w:rsidRPr="0037479C">
        <w:rPr>
          <w:sz w:val="24"/>
          <w:szCs w:val="24"/>
          <w:vertAlign w:val="superscript"/>
        </w:rPr>
        <w:t>nd</w:t>
      </w:r>
      <w:r w:rsidRPr="0037479C">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37479C">
        <w:rPr>
          <w:sz w:val="24"/>
          <w:szCs w:val="24"/>
          <w:vertAlign w:val="superscript"/>
        </w:rPr>
        <w:t>st</w:t>
      </w:r>
      <w:r w:rsidRPr="0037479C">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37479C">
        <w:rPr>
          <w:sz w:val="24"/>
          <w:szCs w:val="24"/>
          <w:vertAlign w:val="superscript"/>
        </w:rPr>
        <w:t>ST</w:t>
      </w:r>
      <w:r w:rsidRPr="0037479C">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7479C">
        <w:rPr>
          <w:sz w:val="24"/>
          <w:szCs w:val="24"/>
          <w:vertAlign w:val="superscript"/>
        </w:rPr>
        <w:t>nd</w:t>
      </w:r>
      <w:r w:rsidRPr="0037479C">
        <w:rPr>
          <w:sz w:val="24"/>
          <w:szCs w:val="24"/>
        </w:rPr>
        <w:t xml:space="preserve"> Serpent Yahweh named the Single Lord called Lordship and the Mother is the Lady Barbara the 2</w:t>
      </w:r>
      <w:r w:rsidRPr="0037479C">
        <w:rPr>
          <w:sz w:val="24"/>
          <w:szCs w:val="24"/>
          <w:vertAlign w:val="superscript"/>
        </w:rPr>
        <w:t>nd</w:t>
      </w:r>
      <w:r w:rsidRPr="0037479C">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7479C">
        <w:rPr>
          <w:b/>
          <w:sz w:val="24"/>
          <w:szCs w:val="24"/>
        </w:rPr>
        <w:t>That Age Single Realm</w:t>
      </w:r>
      <w:r w:rsidRPr="0037479C">
        <w:rPr>
          <w:sz w:val="24"/>
          <w:szCs w:val="24"/>
        </w:rPr>
        <w:t>” in Genesis 1:1-2:20; Luke 20:35-36; 2</w:t>
      </w:r>
      <w:r w:rsidRPr="0037479C">
        <w:rPr>
          <w:sz w:val="24"/>
          <w:szCs w:val="24"/>
          <w:vertAlign w:val="superscript"/>
        </w:rPr>
        <w:t>nd</w:t>
      </w:r>
      <w:r w:rsidRPr="0037479C">
        <w:rPr>
          <w:sz w:val="24"/>
          <w:szCs w:val="24"/>
        </w:rPr>
        <w:t xml:space="preserve"> Peter 1:4 &amp; Acts 17:28-29. </w:t>
      </w:r>
    </w:p>
    <w:p w:rsidR="002744C2" w:rsidRPr="0037479C" w:rsidRDefault="002744C2" w:rsidP="002744C2">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w:t>
      </w:r>
    </w:p>
    <w:p w:rsidR="002744C2" w:rsidRPr="0037479C" w:rsidRDefault="002744C2" w:rsidP="002744C2">
      <w:pPr>
        <w:spacing w:line="480" w:lineRule="auto"/>
        <w:jc w:val="both"/>
        <w:rPr>
          <w:sz w:val="24"/>
          <w:szCs w:val="24"/>
        </w:rPr>
      </w:pPr>
      <w:r w:rsidRPr="003747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744C2" w:rsidRPr="0037479C" w:rsidRDefault="002744C2" w:rsidP="002744C2">
      <w:pPr>
        <w:spacing w:line="480" w:lineRule="auto"/>
        <w:jc w:val="both"/>
        <w:rPr>
          <w:sz w:val="24"/>
          <w:szCs w:val="24"/>
        </w:rPr>
      </w:pPr>
      <w:r w:rsidRPr="0037479C">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7479C">
        <w:rPr>
          <w:sz w:val="24"/>
          <w:szCs w:val="24"/>
          <w:vertAlign w:val="superscript"/>
        </w:rPr>
        <w:t>st</w:t>
      </w:r>
      <w:r w:rsidRPr="0037479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7479C">
        <w:rPr>
          <w:sz w:val="24"/>
          <w:szCs w:val="24"/>
          <w:vertAlign w:val="superscript"/>
        </w:rPr>
        <w:t>st</w:t>
      </w:r>
      <w:r w:rsidRPr="0037479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744C2" w:rsidRPr="0037479C" w:rsidRDefault="002744C2" w:rsidP="002744C2">
      <w:pPr>
        <w:spacing w:line="480" w:lineRule="auto"/>
        <w:jc w:val="center"/>
        <w:rPr>
          <w:b/>
          <w:sz w:val="24"/>
          <w:szCs w:val="24"/>
        </w:rPr>
      </w:pPr>
      <w:r w:rsidRPr="0037479C">
        <w:rPr>
          <w:b/>
          <w:sz w:val="24"/>
          <w:szCs w:val="24"/>
        </w:rPr>
        <w:t>THE LORD YAHWEH THE SUPREME CREATOR OF THE FATHER STEPHEN OUR LORD</w:t>
      </w:r>
    </w:p>
    <w:p w:rsidR="002744C2" w:rsidRPr="0037479C" w:rsidRDefault="002744C2" w:rsidP="002744C2">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744C2" w:rsidRPr="0037479C" w:rsidRDefault="002744C2" w:rsidP="002744C2">
      <w:pPr>
        <w:spacing w:line="480" w:lineRule="auto"/>
        <w:jc w:val="center"/>
        <w:rPr>
          <w:b/>
          <w:sz w:val="24"/>
          <w:szCs w:val="24"/>
        </w:rPr>
      </w:pPr>
      <w:r w:rsidRPr="0037479C">
        <w:rPr>
          <w:b/>
          <w:sz w:val="24"/>
          <w:szCs w:val="24"/>
        </w:rPr>
        <w:t>THE FATHER STEPHEN OUR LORD THE AUTHORIZED GOOD POTTER CREATOR UNDER HIS LORD YAHWEH</w:t>
      </w:r>
    </w:p>
    <w:p w:rsidR="002744C2" w:rsidRPr="0037479C" w:rsidRDefault="002744C2" w:rsidP="002744C2">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2744C2" w:rsidRPr="0037479C" w:rsidRDefault="002744C2" w:rsidP="002744C2">
      <w:pPr>
        <w:spacing w:line="480" w:lineRule="auto"/>
        <w:jc w:val="center"/>
        <w:rPr>
          <w:b/>
          <w:sz w:val="24"/>
          <w:szCs w:val="24"/>
        </w:rPr>
      </w:pPr>
      <w:r w:rsidRPr="0037479C">
        <w:rPr>
          <w:b/>
          <w:sz w:val="24"/>
          <w:szCs w:val="24"/>
        </w:rPr>
        <w:t>THE LORD JESUS CHRIST THE AUTHORIZED CREATOR AGENT UNDER HIS FATHER STEPHEN OUR LORD</w:t>
      </w:r>
    </w:p>
    <w:p w:rsidR="002744C2" w:rsidRPr="0037479C" w:rsidRDefault="002744C2" w:rsidP="002744C2">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2744C2" w:rsidRPr="0037479C" w:rsidRDefault="002744C2" w:rsidP="002744C2">
      <w:pPr>
        <w:spacing w:line="480" w:lineRule="auto"/>
        <w:jc w:val="center"/>
        <w:rPr>
          <w:b/>
          <w:sz w:val="24"/>
          <w:szCs w:val="24"/>
        </w:rPr>
      </w:pPr>
      <w:r w:rsidRPr="0037479C">
        <w:rPr>
          <w:b/>
          <w:sz w:val="24"/>
          <w:szCs w:val="24"/>
        </w:rPr>
        <w:t>The Father Stephen the Single Lord called Lordship in 120 years in the Lord Yah</w:t>
      </w:r>
    </w:p>
    <w:p w:rsidR="002744C2" w:rsidRPr="0037479C" w:rsidRDefault="002744C2" w:rsidP="002744C2">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37479C">
        <w:rPr>
          <w:b/>
          <w:sz w:val="24"/>
          <w:szCs w:val="24"/>
        </w:rPr>
        <w:t>Qanah directed to the Father Stephen Our Lord</w:t>
      </w:r>
      <w:r w:rsidRPr="0037479C">
        <w:rPr>
          <w:sz w:val="24"/>
          <w:szCs w:val="24"/>
        </w:rPr>
        <w:t xml:space="preserve">” before the creating the Entire Universe that the Father Stephen appointed or installed in Psalms 2:6 “Wisdom.” </w:t>
      </w:r>
    </w:p>
    <w:p w:rsidR="002744C2" w:rsidRPr="0037479C" w:rsidRDefault="002744C2" w:rsidP="002744C2">
      <w:pPr>
        <w:spacing w:line="480" w:lineRule="auto"/>
        <w:jc w:val="center"/>
        <w:rPr>
          <w:b/>
          <w:sz w:val="24"/>
          <w:szCs w:val="24"/>
        </w:rPr>
      </w:pPr>
      <w:r w:rsidRPr="0037479C">
        <w:rPr>
          <w:b/>
          <w:sz w:val="24"/>
          <w:szCs w:val="24"/>
        </w:rPr>
        <w:t>The Father Stephen the Single Lord called Wisdom in 80 years in the Lord Yah</w:t>
      </w:r>
    </w:p>
    <w:p w:rsidR="002744C2" w:rsidRPr="0037479C" w:rsidRDefault="002744C2" w:rsidP="002744C2">
      <w:pPr>
        <w:spacing w:line="480" w:lineRule="auto"/>
        <w:jc w:val="both"/>
        <w:rPr>
          <w:sz w:val="24"/>
          <w:szCs w:val="24"/>
        </w:rPr>
      </w:pPr>
      <w:r w:rsidRPr="0037479C">
        <w:rPr>
          <w:sz w:val="24"/>
          <w:szCs w:val="24"/>
        </w:rPr>
        <w:t>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744C2" w:rsidRPr="0037479C" w:rsidRDefault="002744C2" w:rsidP="002744C2">
      <w:pPr>
        <w:spacing w:line="480" w:lineRule="auto"/>
        <w:jc w:val="both"/>
        <w:rPr>
          <w:sz w:val="24"/>
          <w:szCs w:val="24"/>
        </w:rPr>
      </w:pPr>
      <w:r w:rsidRPr="0037479C">
        <w:rPr>
          <w:sz w:val="24"/>
          <w:szCs w:val="24"/>
        </w:rPr>
        <w:t xml:space="preserve">The Fall of the Jewish Law by the direction of Angels saying they are 56 Lords (Great Apostasy)  </w:t>
      </w:r>
    </w:p>
    <w:p w:rsidR="002744C2" w:rsidRPr="0037479C" w:rsidRDefault="002744C2" w:rsidP="002744C2">
      <w:pPr>
        <w:spacing w:line="480" w:lineRule="auto"/>
        <w:jc w:val="center"/>
        <w:rPr>
          <w:b/>
          <w:sz w:val="24"/>
          <w:szCs w:val="24"/>
        </w:rPr>
      </w:pPr>
      <w:r w:rsidRPr="0037479C">
        <w:rPr>
          <w:b/>
          <w:sz w:val="24"/>
          <w:szCs w:val="24"/>
        </w:rPr>
        <w:t>The Father Stephen the Single Lord called Strength in 40 years in the Lord Yah</w:t>
      </w:r>
    </w:p>
    <w:p w:rsidR="002744C2" w:rsidRPr="0037479C" w:rsidRDefault="002744C2" w:rsidP="002744C2">
      <w:pPr>
        <w:spacing w:line="480" w:lineRule="auto"/>
        <w:jc w:val="both"/>
        <w:rPr>
          <w:sz w:val="24"/>
          <w:szCs w:val="24"/>
        </w:rPr>
      </w:pPr>
      <w:r w:rsidRPr="0037479C">
        <w:rPr>
          <w:sz w:val="24"/>
          <w:szCs w:val="24"/>
        </w:rPr>
        <w:t>In Proverbs 8:30-31 (NIV) tells us that the Lord Lucifer the 2</w:t>
      </w:r>
      <w:r w:rsidRPr="0037479C">
        <w:rPr>
          <w:sz w:val="24"/>
          <w:szCs w:val="24"/>
          <w:vertAlign w:val="superscript"/>
        </w:rPr>
        <w:t>nd</w:t>
      </w:r>
      <w:r w:rsidRPr="0037479C">
        <w:rPr>
          <w:sz w:val="24"/>
          <w:szCs w:val="24"/>
        </w:rPr>
        <w:t xml:space="preserve"> Serpent named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in Isaiah 64:8.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7479C">
        <w:rPr>
          <w:b/>
          <w:sz w:val="24"/>
          <w:szCs w:val="24"/>
        </w:rPr>
        <w:t>The Unforgivable Sin against the Lord Stephen</w:t>
      </w:r>
      <w:r w:rsidRPr="0037479C">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7479C">
        <w:rPr>
          <w:sz w:val="24"/>
          <w:szCs w:val="24"/>
          <w:vertAlign w:val="superscript"/>
        </w:rPr>
        <w:t>nd</w:t>
      </w:r>
      <w:r w:rsidRPr="0037479C">
        <w:rPr>
          <w:sz w:val="24"/>
          <w:szCs w:val="24"/>
        </w:rPr>
        <w:t xml:space="preserve"> Peter 2:1;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w:t>
      </w:r>
    </w:p>
    <w:p w:rsidR="002744C2" w:rsidRPr="0037479C" w:rsidRDefault="002744C2" w:rsidP="002744C2">
      <w:pPr>
        <w:spacing w:line="480" w:lineRule="auto"/>
        <w:jc w:val="both"/>
        <w:rPr>
          <w:sz w:val="24"/>
          <w:szCs w:val="24"/>
        </w:rPr>
      </w:pPr>
      <w:r w:rsidRPr="0037479C">
        <w:rPr>
          <w:sz w:val="24"/>
          <w:szCs w:val="24"/>
        </w:rPr>
        <w:t>The Father Stephen’s top secret clearance</w:t>
      </w:r>
    </w:p>
    <w:p w:rsidR="002744C2" w:rsidRPr="0037479C" w:rsidRDefault="002744C2" w:rsidP="002744C2">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7479C">
        <w:rPr>
          <w:sz w:val="24"/>
          <w:szCs w:val="24"/>
          <w:vertAlign w:val="superscript"/>
        </w:rPr>
        <w:t>st</w:t>
      </w:r>
      <w:r w:rsidRPr="0037479C">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7479C">
        <w:rPr>
          <w:sz w:val="24"/>
          <w:szCs w:val="24"/>
          <w:vertAlign w:val="superscript"/>
        </w:rPr>
        <w:t>st</w:t>
      </w:r>
      <w:r w:rsidRPr="0037479C">
        <w:rPr>
          <w:sz w:val="24"/>
          <w:szCs w:val="24"/>
        </w:rPr>
        <w:t xml:space="preserve"> Thunder, the Lord John for Womankind &amp; Mankind is the 2</w:t>
      </w:r>
      <w:r w:rsidRPr="0037479C">
        <w:rPr>
          <w:sz w:val="24"/>
          <w:szCs w:val="24"/>
          <w:vertAlign w:val="superscript"/>
        </w:rPr>
        <w:t>nd</w:t>
      </w:r>
      <w:r w:rsidRPr="0037479C">
        <w:rPr>
          <w:sz w:val="24"/>
          <w:szCs w:val="24"/>
        </w:rPr>
        <w:t xml:space="preserve"> Thunder, the Lord Jesus for Mankind &amp; Womankind is the 3</w:t>
      </w:r>
      <w:r w:rsidRPr="0037479C">
        <w:rPr>
          <w:sz w:val="24"/>
          <w:szCs w:val="24"/>
          <w:vertAlign w:val="superscript"/>
        </w:rPr>
        <w:t>rd</w:t>
      </w:r>
      <w:r w:rsidRPr="0037479C">
        <w:rPr>
          <w:sz w:val="24"/>
          <w:szCs w:val="24"/>
        </w:rPr>
        <w:t xml:space="preserve"> Thunder, the Lord James for Boy Kind/Girl Kind is the 4</w:t>
      </w:r>
      <w:r w:rsidRPr="0037479C">
        <w:rPr>
          <w:sz w:val="24"/>
          <w:szCs w:val="24"/>
          <w:vertAlign w:val="superscript"/>
        </w:rPr>
        <w:t>th</w:t>
      </w:r>
      <w:r w:rsidRPr="0037479C">
        <w:rPr>
          <w:sz w:val="24"/>
          <w:szCs w:val="24"/>
        </w:rPr>
        <w:t xml:space="preserve"> Thunder &amp; Male Angel Kind &amp; Female Angel Kind (Spirits, Phantoms &amp; Shadows) is the 5</w:t>
      </w:r>
      <w:r w:rsidRPr="0037479C">
        <w:rPr>
          <w:sz w:val="24"/>
          <w:szCs w:val="24"/>
          <w:vertAlign w:val="superscript"/>
        </w:rPr>
        <w:t>th</w:t>
      </w:r>
      <w:r w:rsidRPr="0037479C">
        <w:rPr>
          <w:sz w:val="24"/>
          <w:szCs w:val="24"/>
        </w:rPr>
        <w:t xml:space="preserve"> Thunder &amp; the Law is the 6</w:t>
      </w:r>
      <w:r w:rsidRPr="0037479C">
        <w:rPr>
          <w:sz w:val="24"/>
          <w:szCs w:val="24"/>
          <w:vertAlign w:val="superscript"/>
        </w:rPr>
        <w:t>th</w:t>
      </w:r>
      <w:r w:rsidRPr="0037479C">
        <w:rPr>
          <w:sz w:val="24"/>
          <w:szCs w:val="24"/>
        </w:rPr>
        <w:t xml:space="preserve"> Thunder and the Lord Stephen for Lord Kind/Lady Kind is the 7</w:t>
      </w:r>
      <w:r w:rsidRPr="0037479C">
        <w:rPr>
          <w:sz w:val="24"/>
          <w:szCs w:val="24"/>
          <w:vertAlign w:val="superscript"/>
        </w:rPr>
        <w:t>th</w:t>
      </w:r>
      <w:r w:rsidRPr="0037479C">
        <w:rPr>
          <w:sz w:val="24"/>
          <w:szCs w:val="24"/>
        </w:rPr>
        <w:t xml:space="preserve"> Thunder. Also was the Shadow that went forward or back ten degrees, was it in a different dimension or in time travel in 2</w:t>
      </w:r>
      <w:r w:rsidRPr="0037479C">
        <w:rPr>
          <w:sz w:val="24"/>
          <w:szCs w:val="24"/>
          <w:vertAlign w:val="superscript"/>
        </w:rPr>
        <w:t>nd</w:t>
      </w:r>
      <w:r w:rsidRPr="003747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7479C">
        <w:rPr>
          <w:sz w:val="24"/>
          <w:szCs w:val="24"/>
          <w:vertAlign w:val="superscript"/>
        </w:rPr>
        <w:t>nd</w:t>
      </w:r>
      <w:r w:rsidRPr="003747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744C2" w:rsidRPr="0037479C" w:rsidRDefault="002744C2" w:rsidP="002744C2">
      <w:pPr>
        <w:spacing w:line="480" w:lineRule="auto"/>
        <w:jc w:val="both"/>
        <w:rPr>
          <w:sz w:val="24"/>
          <w:szCs w:val="24"/>
        </w:rPr>
      </w:pPr>
      <w:r w:rsidRPr="0037479C">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37479C">
        <w:rPr>
          <w:b/>
          <w:sz w:val="24"/>
          <w:szCs w:val="24"/>
        </w:rPr>
        <w:t xml:space="preserve">Grigori </w:t>
      </w:r>
      <w:r w:rsidRPr="0037479C">
        <w:rPr>
          <w:sz w:val="24"/>
          <w:szCs w:val="24"/>
        </w:rPr>
        <w:t>or</w:t>
      </w:r>
      <w:r w:rsidRPr="0037479C">
        <w:rPr>
          <w:b/>
          <w:sz w:val="24"/>
          <w:szCs w:val="24"/>
        </w:rPr>
        <w:t xml:space="preserve"> Watchers  </w:t>
      </w:r>
      <w:r w:rsidRPr="0037479C">
        <w:rPr>
          <w:sz w:val="24"/>
          <w:szCs w:val="24"/>
        </w:rPr>
        <w:t>as the 1</w:t>
      </w:r>
      <w:r w:rsidRPr="0037479C">
        <w:rPr>
          <w:sz w:val="24"/>
          <w:szCs w:val="24"/>
          <w:vertAlign w:val="superscript"/>
        </w:rPr>
        <w:t>st</w:t>
      </w:r>
      <w:r w:rsidRPr="0037479C">
        <w:rPr>
          <w:sz w:val="24"/>
          <w:szCs w:val="24"/>
        </w:rPr>
        <w:t>/2</w:t>
      </w:r>
      <w:r w:rsidRPr="0037479C">
        <w:rPr>
          <w:sz w:val="24"/>
          <w:szCs w:val="24"/>
          <w:vertAlign w:val="superscript"/>
        </w:rPr>
        <w:t>nd</w:t>
      </w:r>
      <w:r w:rsidRPr="0037479C">
        <w:rPr>
          <w:b/>
          <w:sz w:val="24"/>
          <w:szCs w:val="24"/>
        </w:rPr>
        <w:t xml:space="preserve"> </w:t>
      </w:r>
      <w:r w:rsidRPr="0037479C">
        <w:rPr>
          <w:sz w:val="24"/>
          <w:szCs w:val="24"/>
        </w:rPr>
        <w:t>in 2</w:t>
      </w:r>
      <w:r w:rsidRPr="0037479C">
        <w:rPr>
          <w:sz w:val="24"/>
          <w:szCs w:val="24"/>
          <w:vertAlign w:val="superscript"/>
        </w:rPr>
        <w:t>nd</w:t>
      </w:r>
      <w:r w:rsidRPr="0037479C">
        <w:rPr>
          <w:sz w:val="24"/>
          <w:szCs w:val="24"/>
        </w:rPr>
        <w:t xml:space="preserve"> Enoch p. 500. 3</w:t>
      </w:r>
      <w:r w:rsidRPr="0037479C">
        <w:rPr>
          <w:sz w:val="24"/>
          <w:szCs w:val="24"/>
          <w:vertAlign w:val="superscript"/>
        </w:rPr>
        <w:t>rd</w:t>
      </w:r>
      <w:r w:rsidRPr="0037479C">
        <w:rPr>
          <w:sz w:val="24"/>
          <w:szCs w:val="24"/>
        </w:rPr>
        <w:t>/4</w:t>
      </w:r>
      <w:r w:rsidRPr="0037479C">
        <w:rPr>
          <w:sz w:val="24"/>
          <w:szCs w:val="24"/>
          <w:vertAlign w:val="superscript"/>
        </w:rPr>
        <w:t>th</w:t>
      </w:r>
      <w:r w:rsidRPr="0037479C">
        <w:rPr>
          <w:sz w:val="24"/>
          <w:szCs w:val="24"/>
        </w:rPr>
        <w:t xml:space="preserve">, is the </w:t>
      </w:r>
      <w:r w:rsidRPr="0037479C">
        <w:rPr>
          <w:b/>
          <w:sz w:val="24"/>
          <w:szCs w:val="24"/>
        </w:rPr>
        <w:t xml:space="preserve">Anak </w:t>
      </w:r>
      <w:r w:rsidRPr="0037479C">
        <w:rPr>
          <w:sz w:val="24"/>
          <w:szCs w:val="24"/>
        </w:rPr>
        <w:t xml:space="preserve">or </w:t>
      </w:r>
      <w:r w:rsidRPr="0037479C">
        <w:rPr>
          <w:b/>
          <w:sz w:val="24"/>
          <w:szCs w:val="24"/>
        </w:rPr>
        <w:t>Long Neck</w:t>
      </w:r>
      <w:r w:rsidRPr="0037479C">
        <w:rPr>
          <w:sz w:val="24"/>
          <w:szCs w:val="24"/>
        </w:rPr>
        <w:t xml:space="preserve"> in Genesis 6:1-5 &amp; Numbers 13:33. 5</w:t>
      </w:r>
      <w:r w:rsidRPr="0037479C">
        <w:rPr>
          <w:sz w:val="24"/>
          <w:szCs w:val="24"/>
          <w:vertAlign w:val="superscript"/>
        </w:rPr>
        <w:t>th</w:t>
      </w:r>
      <w:r w:rsidRPr="0037479C">
        <w:rPr>
          <w:sz w:val="24"/>
          <w:szCs w:val="24"/>
        </w:rPr>
        <w:t>/6</w:t>
      </w:r>
      <w:r w:rsidRPr="0037479C">
        <w:rPr>
          <w:sz w:val="24"/>
          <w:szCs w:val="24"/>
          <w:vertAlign w:val="superscript"/>
        </w:rPr>
        <w:t>th</w:t>
      </w:r>
      <w:r w:rsidRPr="0037479C">
        <w:rPr>
          <w:sz w:val="24"/>
          <w:szCs w:val="24"/>
        </w:rPr>
        <w:t xml:space="preserve">, is </w:t>
      </w:r>
      <w:r w:rsidRPr="0037479C">
        <w:rPr>
          <w:b/>
          <w:sz w:val="24"/>
          <w:szCs w:val="24"/>
        </w:rPr>
        <w:t xml:space="preserve">Anakin </w:t>
      </w:r>
      <w:r w:rsidRPr="0037479C">
        <w:rPr>
          <w:sz w:val="24"/>
          <w:szCs w:val="24"/>
        </w:rPr>
        <w:t xml:space="preserve">or </w:t>
      </w:r>
      <w:r w:rsidRPr="0037479C">
        <w:rPr>
          <w:b/>
          <w:sz w:val="24"/>
          <w:szCs w:val="24"/>
        </w:rPr>
        <w:t>Anakim</w:t>
      </w:r>
      <w:r w:rsidRPr="0037479C">
        <w:rPr>
          <w:sz w:val="24"/>
          <w:szCs w:val="24"/>
        </w:rPr>
        <w:t xml:space="preserve"> in Genesis 6:1-5 &amp; Numbers 13:33. 7</w:t>
      </w:r>
      <w:r w:rsidRPr="0037479C">
        <w:rPr>
          <w:sz w:val="24"/>
          <w:szCs w:val="24"/>
          <w:vertAlign w:val="superscript"/>
        </w:rPr>
        <w:t>th</w:t>
      </w:r>
      <w:r w:rsidRPr="0037479C">
        <w:rPr>
          <w:sz w:val="24"/>
          <w:szCs w:val="24"/>
        </w:rPr>
        <w:t xml:space="preserve">, is the </w:t>
      </w:r>
      <w:r w:rsidRPr="0037479C">
        <w:rPr>
          <w:b/>
          <w:sz w:val="24"/>
          <w:szCs w:val="24"/>
        </w:rPr>
        <w:t>Nephilim</w:t>
      </w:r>
      <w:r w:rsidRPr="0037479C">
        <w:rPr>
          <w:sz w:val="24"/>
          <w:szCs w:val="24"/>
        </w:rPr>
        <w:t xml:space="preserve"> in Genesis 6:1-5. 8</w:t>
      </w:r>
      <w:r w:rsidRPr="0037479C">
        <w:rPr>
          <w:sz w:val="24"/>
          <w:szCs w:val="24"/>
          <w:vertAlign w:val="superscript"/>
        </w:rPr>
        <w:t>th</w:t>
      </w:r>
      <w:r w:rsidRPr="0037479C">
        <w:rPr>
          <w:sz w:val="24"/>
          <w:szCs w:val="24"/>
        </w:rPr>
        <w:t xml:space="preserve">, is the </w:t>
      </w:r>
      <w:r w:rsidRPr="0037479C">
        <w:rPr>
          <w:b/>
          <w:sz w:val="24"/>
          <w:szCs w:val="24"/>
        </w:rPr>
        <w:t>Nefilim</w:t>
      </w:r>
      <w:r w:rsidRPr="0037479C">
        <w:rPr>
          <w:sz w:val="24"/>
          <w:szCs w:val="24"/>
        </w:rPr>
        <w:t xml:space="preserve"> in Genesis 6:1-5. 9</w:t>
      </w:r>
      <w:r w:rsidRPr="0037479C">
        <w:rPr>
          <w:sz w:val="24"/>
          <w:szCs w:val="24"/>
          <w:vertAlign w:val="superscript"/>
        </w:rPr>
        <w:t>th</w:t>
      </w:r>
      <w:r w:rsidRPr="0037479C">
        <w:rPr>
          <w:sz w:val="24"/>
          <w:szCs w:val="24"/>
        </w:rPr>
        <w:t>/10</w:t>
      </w:r>
      <w:r w:rsidRPr="0037479C">
        <w:rPr>
          <w:sz w:val="24"/>
          <w:szCs w:val="24"/>
          <w:vertAlign w:val="superscript"/>
        </w:rPr>
        <w:t>th</w:t>
      </w:r>
      <w:r w:rsidRPr="0037479C">
        <w:rPr>
          <w:sz w:val="24"/>
          <w:szCs w:val="24"/>
        </w:rPr>
        <w:t xml:space="preserve">, is the </w:t>
      </w:r>
      <w:r w:rsidRPr="0037479C">
        <w:rPr>
          <w:b/>
          <w:sz w:val="24"/>
          <w:szCs w:val="24"/>
        </w:rPr>
        <w:t xml:space="preserve">Zamzummim </w:t>
      </w:r>
      <w:r w:rsidRPr="0037479C">
        <w:rPr>
          <w:sz w:val="24"/>
          <w:szCs w:val="24"/>
        </w:rPr>
        <w:t xml:space="preserve">or </w:t>
      </w:r>
      <w:r w:rsidRPr="0037479C">
        <w:rPr>
          <w:b/>
          <w:sz w:val="24"/>
          <w:szCs w:val="24"/>
        </w:rPr>
        <w:t>Zumzamin</w:t>
      </w:r>
      <w:r w:rsidRPr="0037479C">
        <w:rPr>
          <w:sz w:val="24"/>
          <w:szCs w:val="24"/>
        </w:rPr>
        <w:t xml:space="preserve"> </w:t>
      </w:r>
      <w:r w:rsidRPr="0037479C">
        <w:rPr>
          <w:b/>
          <w:sz w:val="24"/>
          <w:szCs w:val="24"/>
        </w:rPr>
        <w:t>(Zuzim)</w:t>
      </w:r>
      <w:r w:rsidRPr="0037479C">
        <w:rPr>
          <w:sz w:val="24"/>
          <w:szCs w:val="24"/>
        </w:rPr>
        <w:t xml:space="preserve"> in Genesis 6:1-5. 11</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is the </w:t>
      </w:r>
      <w:r w:rsidRPr="0037479C">
        <w:rPr>
          <w:b/>
          <w:sz w:val="24"/>
          <w:szCs w:val="24"/>
        </w:rPr>
        <w:t xml:space="preserve">Gibborim or Mighty Ones </w:t>
      </w:r>
      <w:r w:rsidRPr="0037479C">
        <w:rPr>
          <w:sz w:val="24"/>
          <w:szCs w:val="24"/>
        </w:rPr>
        <w:t>in Genesis 6:1-5. 13</w:t>
      </w:r>
      <w:r w:rsidRPr="0037479C">
        <w:rPr>
          <w:sz w:val="24"/>
          <w:szCs w:val="24"/>
          <w:vertAlign w:val="superscript"/>
        </w:rPr>
        <w:t>th</w:t>
      </w:r>
      <w:r w:rsidRPr="0037479C">
        <w:rPr>
          <w:sz w:val="24"/>
          <w:szCs w:val="24"/>
        </w:rPr>
        <w:t>-15</w:t>
      </w:r>
      <w:r w:rsidRPr="0037479C">
        <w:rPr>
          <w:sz w:val="24"/>
          <w:szCs w:val="24"/>
          <w:vertAlign w:val="superscript"/>
        </w:rPr>
        <w:t>th</w:t>
      </w:r>
      <w:r w:rsidRPr="0037479C">
        <w:rPr>
          <w:sz w:val="24"/>
          <w:szCs w:val="24"/>
        </w:rPr>
        <w:t xml:space="preserve">, is the </w:t>
      </w:r>
      <w:r w:rsidRPr="0037479C">
        <w:rPr>
          <w:b/>
          <w:sz w:val="24"/>
          <w:szCs w:val="24"/>
        </w:rPr>
        <w:t xml:space="preserve">Rephaim </w:t>
      </w:r>
      <w:r w:rsidRPr="0037479C">
        <w:rPr>
          <w:sz w:val="24"/>
          <w:szCs w:val="24"/>
        </w:rPr>
        <w:t>or</w:t>
      </w:r>
      <w:r w:rsidRPr="0037479C">
        <w:rPr>
          <w:b/>
          <w:sz w:val="24"/>
          <w:szCs w:val="24"/>
        </w:rPr>
        <w:t xml:space="preserve"> Rapahaim </w:t>
      </w:r>
      <w:r w:rsidRPr="0037479C">
        <w:rPr>
          <w:sz w:val="24"/>
          <w:szCs w:val="24"/>
        </w:rPr>
        <w:t>or</w:t>
      </w:r>
      <w:r w:rsidRPr="0037479C">
        <w:rPr>
          <w:b/>
          <w:sz w:val="24"/>
          <w:szCs w:val="24"/>
        </w:rPr>
        <w:t xml:space="preserve"> Refaim</w:t>
      </w:r>
      <w:r w:rsidRPr="0037479C">
        <w:rPr>
          <w:sz w:val="24"/>
          <w:szCs w:val="24"/>
        </w:rPr>
        <w:t xml:space="preserve"> in Joshua 17:15 &amp; Deuteronomy 2:11, 20; 3:11-12. 16</w:t>
      </w:r>
      <w:r w:rsidRPr="0037479C">
        <w:rPr>
          <w:sz w:val="24"/>
          <w:szCs w:val="24"/>
          <w:vertAlign w:val="superscript"/>
        </w:rPr>
        <w:t>th</w:t>
      </w:r>
      <w:r w:rsidRPr="0037479C">
        <w:rPr>
          <w:sz w:val="24"/>
          <w:szCs w:val="24"/>
        </w:rPr>
        <w:t>-19</w:t>
      </w:r>
      <w:r w:rsidRPr="0037479C">
        <w:rPr>
          <w:sz w:val="24"/>
          <w:szCs w:val="24"/>
          <w:vertAlign w:val="superscript"/>
        </w:rPr>
        <w:t>th</w:t>
      </w:r>
      <w:r w:rsidRPr="0037479C">
        <w:rPr>
          <w:sz w:val="24"/>
          <w:szCs w:val="24"/>
        </w:rPr>
        <w:t xml:space="preserve">, is the </w:t>
      </w:r>
      <w:r w:rsidRPr="0037479C">
        <w:rPr>
          <w:b/>
          <w:sz w:val="24"/>
          <w:szCs w:val="24"/>
        </w:rPr>
        <w:t xml:space="preserve">Emim </w:t>
      </w:r>
      <w:r w:rsidRPr="0037479C">
        <w:rPr>
          <w:sz w:val="24"/>
          <w:szCs w:val="24"/>
        </w:rPr>
        <w:t>or</w:t>
      </w:r>
      <w:r w:rsidRPr="0037479C">
        <w:rPr>
          <w:b/>
          <w:sz w:val="24"/>
          <w:szCs w:val="24"/>
        </w:rPr>
        <w:t xml:space="preserve"> Emma </w:t>
      </w:r>
      <w:r w:rsidRPr="0037479C">
        <w:rPr>
          <w:sz w:val="24"/>
          <w:szCs w:val="24"/>
        </w:rPr>
        <w:t>or</w:t>
      </w:r>
      <w:r w:rsidRPr="0037479C">
        <w:rPr>
          <w:b/>
          <w:sz w:val="24"/>
          <w:szCs w:val="24"/>
        </w:rPr>
        <w:t xml:space="preserve"> Ema </w:t>
      </w:r>
      <w:r w:rsidRPr="0037479C">
        <w:rPr>
          <w:sz w:val="24"/>
          <w:szCs w:val="24"/>
        </w:rPr>
        <w:t>or</w:t>
      </w:r>
      <w:r w:rsidRPr="0037479C">
        <w:rPr>
          <w:b/>
          <w:sz w:val="24"/>
          <w:szCs w:val="24"/>
        </w:rPr>
        <w:t xml:space="preserve"> Emites </w:t>
      </w:r>
      <w:r w:rsidRPr="0037479C">
        <w:rPr>
          <w:sz w:val="24"/>
          <w:szCs w:val="24"/>
        </w:rPr>
        <w:t>in Joshua 17:15 &amp; Deuteronomy 2:11, 20; 3:11-12. 20</w:t>
      </w:r>
      <w:r w:rsidRPr="0037479C">
        <w:rPr>
          <w:sz w:val="24"/>
          <w:szCs w:val="24"/>
          <w:vertAlign w:val="superscript"/>
        </w:rPr>
        <w:t>th</w:t>
      </w:r>
      <w:r w:rsidRPr="0037479C">
        <w:rPr>
          <w:sz w:val="24"/>
          <w:szCs w:val="24"/>
        </w:rPr>
        <w:t xml:space="preserve">, is the </w:t>
      </w:r>
      <w:r w:rsidRPr="0037479C">
        <w:rPr>
          <w:b/>
          <w:sz w:val="24"/>
          <w:szCs w:val="24"/>
        </w:rPr>
        <w:t>Raphah</w:t>
      </w:r>
      <w:r w:rsidRPr="0037479C">
        <w:rPr>
          <w:sz w:val="24"/>
          <w:szCs w:val="24"/>
        </w:rPr>
        <w:t xml:space="preserve"> in 1</w:t>
      </w:r>
      <w:r w:rsidRPr="0037479C">
        <w:rPr>
          <w:sz w:val="24"/>
          <w:szCs w:val="24"/>
          <w:vertAlign w:val="superscript"/>
        </w:rPr>
        <w:t>st</w:t>
      </w:r>
      <w:r w:rsidRPr="0037479C">
        <w:rPr>
          <w:sz w:val="24"/>
          <w:szCs w:val="24"/>
        </w:rPr>
        <w:t xml:space="preserve"> Chronicles 20:4 &amp; 2</w:t>
      </w:r>
      <w:r w:rsidRPr="0037479C">
        <w:rPr>
          <w:sz w:val="24"/>
          <w:szCs w:val="24"/>
          <w:vertAlign w:val="superscript"/>
        </w:rPr>
        <w:t>nd</w:t>
      </w:r>
      <w:r w:rsidRPr="0037479C">
        <w:rPr>
          <w:sz w:val="24"/>
          <w:szCs w:val="24"/>
        </w:rPr>
        <w:t xml:space="preserve"> Samuel 21:15-22. 21</w:t>
      </w:r>
      <w:r w:rsidRPr="0037479C">
        <w:rPr>
          <w:sz w:val="24"/>
          <w:szCs w:val="24"/>
          <w:vertAlign w:val="superscript"/>
        </w:rPr>
        <w:t>st</w:t>
      </w:r>
      <w:r w:rsidRPr="0037479C">
        <w:rPr>
          <w:sz w:val="24"/>
          <w:szCs w:val="24"/>
        </w:rPr>
        <w:t xml:space="preserve">, is the </w:t>
      </w:r>
      <w:r w:rsidRPr="0037479C">
        <w:rPr>
          <w:b/>
          <w:sz w:val="24"/>
          <w:szCs w:val="24"/>
        </w:rPr>
        <w:t>Rapha</w:t>
      </w:r>
      <w:r w:rsidRPr="0037479C">
        <w:rPr>
          <w:sz w:val="24"/>
          <w:szCs w:val="24"/>
        </w:rPr>
        <w:t xml:space="preserve"> in 1</w:t>
      </w:r>
      <w:r w:rsidRPr="0037479C">
        <w:rPr>
          <w:sz w:val="24"/>
          <w:szCs w:val="24"/>
          <w:vertAlign w:val="superscript"/>
        </w:rPr>
        <w:t>st</w:t>
      </w:r>
      <w:r w:rsidRPr="0037479C">
        <w:rPr>
          <w:sz w:val="24"/>
          <w:szCs w:val="24"/>
        </w:rPr>
        <w:t xml:space="preserve"> Chronicles 20:4 &amp; 2</w:t>
      </w:r>
      <w:r w:rsidRPr="0037479C">
        <w:rPr>
          <w:sz w:val="24"/>
          <w:szCs w:val="24"/>
          <w:vertAlign w:val="superscript"/>
        </w:rPr>
        <w:t>nd</w:t>
      </w:r>
      <w:r w:rsidRPr="0037479C">
        <w:rPr>
          <w:sz w:val="24"/>
          <w:szCs w:val="24"/>
        </w:rPr>
        <w:t xml:space="preserve"> Samuel 21:15-22. 22</w:t>
      </w:r>
      <w:r w:rsidRPr="0037479C">
        <w:rPr>
          <w:sz w:val="24"/>
          <w:szCs w:val="24"/>
          <w:vertAlign w:val="superscript"/>
        </w:rPr>
        <w:t>nd</w:t>
      </w:r>
      <w:r w:rsidRPr="0037479C">
        <w:rPr>
          <w:sz w:val="24"/>
          <w:szCs w:val="24"/>
        </w:rPr>
        <w:t xml:space="preserve">, is the </w:t>
      </w:r>
      <w:r w:rsidRPr="0037479C">
        <w:rPr>
          <w:b/>
          <w:sz w:val="24"/>
          <w:szCs w:val="24"/>
        </w:rPr>
        <w:t xml:space="preserve">Haraphah (Saph/Sappai) </w:t>
      </w:r>
      <w:r w:rsidRPr="0037479C">
        <w:rPr>
          <w:sz w:val="24"/>
          <w:szCs w:val="24"/>
        </w:rPr>
        <w:t>in 2</w:t>
      </w:r>
      <w:r w:rsidRPr="0037479C">
        <w:rPr>
          <w:sz w:val="24"/>
          <w:szCs w:val="24"/>
          <w:vertAlign w:val="superscript"/>
        </w:rPr>
        <w:t>nd</w:t>
      </w:r>
      <w:r w:rsidRPr="0037479C">
        <w:rPr>
          <w:sz w:val="24"/>
          <w:szCs w:val="24"/>
        </w:rPr>
        <w:t xml:space="preserve"> Samuel 21:18. 23</w:t>
      </w:r>
      <w:r w:rsidRPr="0037479C">
        <w:rPr>
          <w:sz w:val="24"/>
          <w:szCs w:val="24"/>
          <w:vertAlign w:val="superscript"/>
        </w:rPr>
        <w:t>rd</w:t>
      </w:r>
      <w:r w:rsidRPr="0037479C">
        <w:rPr>
          <w:sz w:val="24"/>
          <w:szCs w:val="24"/>
        </w:rPr>
        <w:t xml:space="preserve">, is the </w:t>
      </w:r>
      <w:r w:rsidRPr="0037479C">
        <w:rPr>
          <w:b/>
          <w:sz w:val="24"/>
          <w:szCs w:val="24"/>
        </w:rPr>
        <w:t xml:space="preserve">Gittites (Goliath, Ishbi-Benob His Son &amp; Lahmi His Brother) </w:t>
      </w:r>
      <w:r w:rsidRPr="0037479C">
        <w:rPr>
          <w:sz w:val="24"/>
          <w:szCs w:val="24"/>
        </w:rPr>
        <w:t>in 2</w:t>
      </w:r>
      <w:r w:rsidRPr="0037479C">
        <w:rPr>
          <w:sz w:val="24"/>
          <w:szCs w:val="24"/>
          <w:vertAlign w:val="superscript"/>
        </w:rPr>
        <w:t>nd</w:t>
      </w:r>
      <w:r w:rsidRPr="0037479C">
        <w:rPr>
          <w:sz w:val="24"/>
          <w:szCs w:val="24"/>
        </w:rPr>
        <w:t xml:space="preserve"> Samuel 21:16, 19. 24</w:t>
      </w:r>
      <w:r w:rsidRPr="0037479C">
        <w:rPr>
          <w:sz w:val="24"/>
          <w:szCs w:val="24"/>
          <w:vertAlign w:val="superscript"/>
        </w:rPr>
        <w:t>th</w:t>
      </w:r>
      <w:r w:rsidRPr="0037479C">
        <w:rPr>
          <w:sz w:val="24"/>
          <w:szCs w:val="24"/>
        </w:rPr>
        <w:t xml:space="preserve">, is the </w:t>
      </w:r>
      <w:r w:rsidRPr="0037479C">
        <w:rPr>
          <w:b/>
          <w:sz w:val="24"/>
          <w:szCs w:val="24"/>
        </w:rPr>
        <w:t>Warrior</w:t>
      </w:r>
      <w:r w:rsidRPr="0037479C">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37479C">
        <w:rPr>
          <w:sz w:val="24"/>
          <w:szCs w:val="24"/>
          <w:vertAlign w:val="superscript"/>
        </w:rPr>
        <w:t>nd</w:t>
      </w:r>
      <w:r w:rsidRPr="0037479C">
        <w:rPr>
          <w:sz w:val="24"/>
          <w:szCs w:val="24"/>
        </w:rPr>
        <w:t xml:space="preserve"> death. And Anyone not found written in the Book of Life was cast into the lake of fire.” In 2</w:t>
      </w:r>
      <w:r w:rsidRPr="0037479C">
        <w:rPr>
          <w:sz w:val="24"/>
          <w:szCs w:val="24"/>
          <w:vertAlign w:val="superscript"/>
        </w:rPr>
        <w:t>nd</w:t>
      </w:r>
      <w:r w:rsidRPr="0037479C">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7479C">
        <w:rPr>
          <w:sz w:val="24"/>
          <w:szCs w:val="24"/>
          <w:vertAlign w:val="superscript"/>
        </w:rPr>
        <w:t>st</w:t>
      </w:r>
      <w:r w:rsidRPr="0037479C">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7479C">
        <w:rPr>
          <w:sz w:val="24"/>
          <w:szCs w:val="24"/>
          <w:vertAlign w:val="superscript"/>
        </w:rPr>
        <w:t>st</w:t>
      </w:r>
      <w:r w:rsidRPr="0037479C">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7479C">
        <w:rPr>
          <w:sz w:val="24"/>
          <w:szCs w:val="24"/>
          <w:vertAlign w:val="superscript"/>
        </w:rPr>
        <w:t>st</w:t>
      </w:r>
      <w:r w:rsidRPr="0037479C">
        <w:rPr>
          <w:sz w:val="24"/>
          <w:szCs w:val="24"/>
        </w:rPr>
        <w:t xml:space="preserve"> John 2:18-23; 3:24-4:6; 2</w:t>
      </w:r>
      <w:r w:rsidRPr="0037479C">
        <w:rPr>
          <w:sz w:val="24"/>
          <w:szCs w:val="24"/>
          <w:vertAlign w:val="superscript"/>
        </w:rPr>
        <w:t>nd</w:t>
      </w:r>
      <w:r w:rsidRPr="0037479C">
        <w:rPr>
          <w:sz w:val="24"/>
          <w:szCs w:val="24"/>
        </w:rPr>
        <w:t xml:space="preserve"> John 7-11; Sirach 16:1-23; Philippians 1:12-18; 1</w:t>
      </w:r>
      <w:r w:rsidRPr="0037479C">
        <w:rPr>
          <w:sz w:val="24"/>
          <w:szCs w:val="24"/>
          <w:vertAlign w:val="superscript"/>
        </w:rPr>
        <w:t>st</w:t>
      </w:r>
      <w:r w:rsidRPr="0037479C">
        <w:rPr>
          <w:sz w:val="24"/>
          <w:szCs w:val="24"/>
        </w:rPr>
        <w:t xml:space="preserve"> Timothy 6:3-10; Hebrews 10:26-39 and 2</w:t>
      </w:r>
      <w:r w:rsidRPr="0037479C">
        <w:rPr>
          <w:sz w:val="24"/>
          <w:szCs w:val="24"/>
          <w:vertAlign w:val="superscript"/>
        </w:rPr>
        <w:t>nd</w:t>
      </w:r>
      <w:r w:rsidRPr="0037479C">
        <w:rPr>
          <w:sz w:val="24"/>
          <w:szCs w:val="24"/>
        </w:rPr>
        <w:t xml:space="preserve"> Peter 3:3-9. Hell is also in the Acts of Thomas pages 476-479, The Gospel of Nicodemus pages 374-378 &amp; the Gospel of Bartholomew pages 350-358. </w:t>
      </w:r>
      <w:r w:rsidRPr="0037479C">
        <w:rPr>
          <w:b/>
          <w:sz w:val="24"/>
          <w:szCs w:val="24"/>
        </w:rPr>
        <w:t>The Giant Lords over the 24 levels of Giants are the Lord John/Jesus as the Lord’s Woman/Man in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w:t>
      </w:r>
      <w:r w:rsidRPr="0037479C">
        <w:rPr>
          <w:sz w:val="24"/>
          <w:szCs w:val="24"/>
        </w:rPr>
        <w:t xml:space="preserve">. </w:t>
      </w:r>
      <w:r w:rsidRPr="0037479C">
        <w:rPr>
          <w:b/>
          <w:sz w:val="24"/>
          <w:szCs w:val="24"/>
        </w:rPr>
        <w:t>The Lord James for Boys &amp; the Law of God/Father Stephen for Lords are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under the 30 order of Yah</w:t>
      </w:r>
      <w:r w:rsidRPr="0037479C">
        <w:rPr>
          <w:sz w:val="24"/>
          <w:szCs w:val="24"/>
        </w:rPr>
        <w:t>. If You have any questions on the Biblical Giants, Biblical Dragons &amp; Biblical Law, You must get My book called “</w:t>
      </w:r>
      <w:r w:rsidRPr="0037479C">
        <w:rPr>
          <w:b/>
          <w:sz w:val="24"/>
          <w:szCs w:val="24"/>
        </w:rPr>
        <w:t>The Lord Yah &amp; the 30 Orders of the Biblical Giants, Biblical Dragons &amp; Biblical Law</w:t>
      </w:r>
      <w:r w:rsidRPr="0037479C">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2744C2" w:rsidRPr="0037479C" w:rsidRDefault="002744C2" w:rsidP="002744C2">
      <w:pPr>
        <w:spacing w:line="480" w:lineRule="auto"/>
        <w:jc w:val="center"/>
        <w:rPr>
          <w:rFonts w:ascii="Monotype Corsiva" w:hAnsi="Monotype Corsiva"/>
          <w:sz w:val="24"/>
          <w:szCs w:val="24"/>
        </w:rPr>
      </w:pPr>
      <w:r w:rsidRPr="0037479C">
        <w:rPr>
          <w:rFonts w:ascii="Monotype Corsiva" w:hAnsi="Monotype Corsiva"/>
          <w:sz w:val="24"/>
          <w:szCs w:val="24"/>
        </w:rPr>
        <w:t>Chapter 2: The Gentile Law of the Lord James over the 60 Gentile Lord’s</w:t>
      </w:r>
    </w:p>
    <w:p w:rsidR="002744C2" w:rsidRPr="0037479C" w:rsidRDefault="002744C2" w:rsidP="002744C2">
      <w:pPr>
        <w:spacing w:line="480" w:lineRule="auto"/>
        <w:jc w:val="both"/>
        <w:rPr>
          <w:sz w:val="24"/>
          <w:szCs w:val="24"/>
        </w:rPr>
      </w:pPr>
      <w:r w:rsidRPr="0037479C">
        <w:rPr>
          <w:sz w:val="24"/>
          <w:szCs w:val="24"/>
        </w:rPr>
        <w:t>The 613 Gentile Law of James that operate in 1 or 2 witnesses</w:t>
      </w:r>
    </w:p>
    <w:p w:rsidR="002744C2" w:rsidRPr="0037479C" w:rsidRDefault="002744C2" w:rsidP="002744C2">
      <w:pPr>
        <w:spacing w:line="480" w:lineRule="auto"/>
        <w:jc w:val="both"/>
        <w:rPr>
          <w:sz w:val="24"/>
          <w:szCs w:val="24"/>
        </w:rPr>
      </w:pPr>
      <w:r w:rsidRPr="0037479C">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2744C2" w:rsidRPr="0037479C" w:rsidRDefault="002744C2" w:rsidP="002744C2">
      <w:pPr>
        <w:spacing w:line="480" w:lineRule="auto"/>
        <w:jc w:val="both"/>
        <w:rPr>
          <w:sz w:val="24"/>
          <w:szCs w:val="24"/>
        </w:rPr>
      </w:pPr>
      <w:r w:rsidRPr="0037479C">
        <w:rPr>
          <w:sz w:val="24"/>
          <w:szCs w:val="24"/>
        </w:rPr>
        <w:t>The Gentile Law of the 60 Lord’s and 60 Ladies with the Lord James as the First and the Last</w:t>
      </w:r>
    </w:p>
    <w:p w:rsidR="002744C2" w:rsidRPr="0037479C" w:rsidRDefault="002744C2" w:rsidP="002744C2">
      <w:pPr>
        <w:spacing w:line="480" w:lineRule="auto"/>
        <w:jc w:val="both"/>
        <w:rPr>
          <w:rFonts w:ascii="Monotype Corsiva" w:hAnsi="Monotype Corsiva"/>
          <w:b/>
          <w:i/>
          <w:sz w:val="24"/>
          <w:szCs w:val="24"/>
        </w:rPr>
      </w:pPr>
      <w:r w:rsidRPr="0037479C">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37479C">
        <w:rPr>
          <w:sz w:val="24"/>
          <w:szCs w:val="24"/>
          <w:vertAlign w:val="superscript"/>
        </w:rPr>
        <w:t>st</w:t>
      </w:r>
      <w:r w:rsidRPr="0037479C">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37479C">
        <w:rPr>
          <w:rFonts w:ascii="Monotype Corsiva" w:hAnsi="Monotype Corsiva"/>
          <w:b/>
          <w:i/>
          <w:sz w:val="24"/>
          <w:szCs w:val="24"/>
        </w:rPr>
        <w:t>Wonderful Counselor</w:t>
      </w:r>
      <w:r w:rsidRPr="0037479C">
        <w:rPr>
          <w:sz w:val="24"/>
          <w:szCs w:val="24"/>
        </w:rPr>
        <w:t>” in Isaiah 9:6 (Sister Elizabeth Our Lady)  in Luke 1:1-9:9. Thirty-eight, is the Son Jesus Our Lord as the “</w:t>
      </w:r>
      <w:r w:rsidRPr="0037479C">
        <w:rPr>
          <w:rFonts w:ascii="Monotype Corsiva" w:hAnsi="Monotype Corsiva"/>
          <w:b/>
          <w:i/>
          <w:sz w:val="24"/>
          <w:szCs w:val="24"/>
        </w:rPr>
        <w:t>Prince of Peace</w:t>
      </w:r>
      <w:r w:rsidRPr="0037479C">
        <w:rPr>
          <w:sz w:val="24"/>
          <w:szCs w:val="24"/>
        </w:rPr>
        <w:t>” in Isaiah 9:6 (Virgin Mary Our Lady) Luke 1:26-24:53. Thirty-nine, is the Father Stephen Our Lord as the “</w:t>
      </w:r>
      <w:r w:rsidRPr="0037479C">
        <w:rPr>
          <w:rFonts w:ascii="Monotype Corsiva" w:hAnsi="Monotype Corsiva"/>
          <w:b/>
          <w:i/>
          <w:sz w:val="24"/>
          <w:szCs w:val="24"/>
        </w:rPr>
        <w:t>Everlasting Father</w:t>
      </w:r>
      <w:r w:rsidRPr="0037479C">
        <w:rPr>
          <w:sz w:val="24"/>
          <w:szCs w:val="24"/>
        </w:rPr>
        <w:t>” in Isaiah 9:6 &amp; “</w:t>
      </w:r>
      <w:r w:rsidRPr="0037479C">
        <w:rPr>
          <w:rFonts w:ascii="Monotype Corsiva" w:hAnsi="Monotype Corsiva"/>
          <w:b/>
          <w:i/>
          <w:sz w:val="24"/>
          <w:szCs w:val="24"/>
        </w:rPr>
        <w:t>Righteous Father</w:t>
      </w:r>
      <w:r w:rsidRPr="0037479C">
        <w:rPr>
          <w:sz w:val="24"/>
          <w:szCs w:val="24"/>
        </w:rPr>
        <w:t>” in John 17:25 (Mother Barbara Our Lady) in Acts 1:4-8:3. Forty, is the Lord James Our Lord in the Supreme Lordship of the Entire Gentile Law as the “</w:t>
      </w:r>
      <w:r w:rsidRPr="0037479C">
        <w:rPr>
          <w:rFonts w:ascii="Monotype Corsiva" w:hAnsi="Monotype Corsiva"/>
          <w:b/>
          <w:i/>
          <w:sz w:val="24"/>
          <w:szCs w:val="24"/>
        </w:rPr>
        <w:t>Almighty God—Jehovah</w:t>
      </w:r>
      <w:r w:rsidRPr="0037479C">
        <w:rPr>
          <w:sz w:val="24"/>
          <w:szCs w:val="24"/>
        </w:rPr>
        <w:t xml:space="preserve">” in Isaiah 9:6 (Lady Mary Our Lady) in Isaiah 47:5. </w:t>
      </w:r>
    </w:p>
    <w:p w:rsidR="002744C2" w:rsidRPr="0037479C" w:rsidRDefault="002744C2" w:rsidP="002744C2">
      <w:pPr>
        <w:spacing w:line="480" w:lineRule="auto"/>
        <w:jc w:val="both"/>
        <w:rPr>
          <w:sz w:val="24"/>
          <w:szCs w:val="24"/>
        </w:rPr>
      </w:pPr>
      <w:r w:rsidRPr="0037479C">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37479C">
        <w:rPr>
          <w:rFonts w:ascii="Monotype Corsiva" w:hAnsi="Monotype Corsiva"/>
          <w:b/>
          <w:i/>
          <w:sz w:val="24"/>
          <w:szCs w:val="24"/>
        </w:rPr>
        <w:t>Wonderful Female Counselor</w:t>
      </w:r>
      <w:r w:rsidRPr="0037479C">
        <w:rPr>
          <w:sz w:val="24"/>
          <w:szCs w:val="24"/>
        </w:rPr>
        <w:t>” in Luke 1:7-23 &amp; Isaiah 9:6, Lady Mary as the “</w:t>
      </w:r>
      <w:r w:rsidRPr="0037479C">
        <w:rPr>
          <w:rFonts w:ascii="Monotype Corsiva" w:hAnsi="Monotype Corsiva"/>
          <w:b/>
          <w:i/>
          <w:sz w:val="24"/>
          <w:szCs w:val="24"/>
        </w:rPr>
        <w:t>Princess of Peace</w:t>
      </w:r>
      <w:r w:rsidRPr="0037479C">
        <w:rPr>
          <w:sz w:val="24"/>
          <w:szCs w:val="24"/>
        </w:rPr>
        <w:t>” in Luke 1:26-56 &amp; Isaiah 9:6 and the Lady Barbara as the “</w:t>
      </w:r>
      <w:r w:rsidRPr="0037479C">
        <w:rPr>
          <w:rFonts w:ascii="Monotype Corsiva" w:hAnsi="Monotype Corsiva"/>
          <w:b/>
          <w:i/>
          <w:sz w:val="24"/>
          <w:szCs w:val="24"/>
        </w:rPr>
        <w:t>Everlasting Mother</w:t>
      </w:r>
      <w:r w:rsidRPr="0037479C">
        <w:rPr>
          <w:sz w:val="24"/>
          <w:szCs w:val="24"/>
        </w:rPr>
        <w:t>” in Acts 1:4-8 &amp; Isaiah 9:6. The True Single Gentile Law of the Lord James concerns Mary the Mother of the Lord James as the “</w:t>
      </w:r>
      <w:r w:rsidRPr="0037479C">
        <w:rPr>
          <w:rFonts w:ascii="Monotype Corsiva" w:hAnsi="Monotype Corsiva"/>
          <w:b/>
          <w:i/>
          <w:sz w:val="24"/>
          <w:szCs w:val="24"/>
        </w:rPr>
        <w:t>Almighty Goddess—Mary</w:t>
      </w:r>
      <w:r w:rsidRPr="0037479C">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7479C">
        <w:rPr>
          <w:b/>
          <w:sz w:val="24"/>
          <w:szCs w:val="24"/>
        </w:rPr>
        <w:t>Lady of Kingdoms</w:t>
      </w:r>
      <w:r w:rsidRPr="0037479C">
        <w:rPr>
          <w:sz w:val="24"/>
          <w:szCs w:val="24"/>
        </w:rPr>
        <w:t xml:space="preserve">” in Isaiah 47:5 (NKJV).    </w:t>
      </w:r>
    </w:p>
    <w:p w:rsidR="002744C2" w:rsidRPr="0037479C" w:rsidRDefault="002744C2" w:rsidP="002744C2">
      <w:pPr>
        <w:spacing w:line="480" w:lineRule="auto"/>
        <w:jc w:val="both"/>
        <w:rPr>
          <w:sz w:val="24"/>
          <w:szCs w:val="24"/>
        </w:rPr>
      </w:pPr>
      <w:r w:rsidRPr="0037479C">
        <w:rPr>
          <w:sz w:val="24"/>
          <w:szCs w:val="24"/>
        </w:rPr>
        <w:t xml:space="preserve">The Gentile Authoritative Lordship </w:t>
      </w:r>
    </w:p>
    <w:p w:rsidR="002744C2" w:rsidRPr="0037479C" w:rsidRDefault="002744C2" w:rsidP="002744C2">
      <w:pPr>
        <w:spacing w:line="480" w:lineRule="auto"/>
        <w:jc w:val="both"/>
        <w:rPr>
          <w:sz w:val="24"/>
          <w:szCs w:val="24"/>
        </w:rPr>
      </w:pPr>
      <w:r w:rsidRPr="0037479C">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37479C">
        <w:rPr>
          <w:sz w:val="24"/>
          <w:szCs w:val="24"/>
          <w:vertAlign w:val="superscript"/>
        </w:rPr>
        <w:t>st</w:t>
      </w:r>
      <w:r w:rsidRPr="0037479C">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2744C2" w:rsidRPr="0037479C" w:rsidRDefault="002744C2" w:rsidP="002744C2">
      <w:pPr>
        <w:spacing w:line="480" w:lineRule="auto"/>
        <w:jc w:val="both"/>
        <w:rPr>
          <w:sz w:val="24"/>
          <w:szCs w:val="24"/>
        </w:rPr>
      </w:pPr>
      <w:r w:rsidRPr="0037479C">
        <w:rPr>
          <w:sz w:val="24"/>
          <w:szCs w:val="24"/>
        </w:rPr>
        <w:t xml:space="preserve">The Jewish Laws that have discontinued and changed in Gentile Laws </w:t>
      </w:r>
    </w:p>
    <w:p w:rsidR="002744C2" w:rsidRPr="0037479C" w:rsidRDefault="002744C2" w:rsidP="002744C2">
      <w:pPr>
        <w:spacing w:line="480" w:lineRule="auto"/>
        <w:jc w:val="both"/>
        <w:rPr>
          <w:sz w:val="24"/>
          <w:szCs w:val="24"/>
        </w:rPr>
      </w:pPr>
      <w:r w:rsidRPr="0037479C">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2744C2" w:rsidRPr="0037479C" w:rsidRDefault="002744C2" w:rsidP="002744C2">
      <w:pPr>
        <w:spacing w:line="480" w:lineRule="auto"/>
        <w:jc w:val="both"/>
        <w:rPr>
          <w:sz w:val="24"/>
          <w:szCs w:val="24"/>
        </w:rPr>
      </w:pPr>
      <w:r w:rsidRPr="0037479C">
        <w:rPr>
          <w:sz w:val="24"/>
          <w:szCs w:val="24"/>
        </w:rPr>
        <w:t xml:space="preserve">Sexual Eros Love Jewish Laws discontinued and changed into Holy Divine Love Gentile Laws  </w:t>
      </w:r>
    </w:p>
    <w:p w:rsidR="002744C2" w:rsidRPr="0037479C" w:rsidRDefault="002744C2" w:rsidP="002744C2">
      <w:pPr>
        <w:spacing w:line="480" w:lineRule="auto"/>
        <w:jc w:val="both"/>
        <w:rPr>
          <w:sz w:val="24"/>
          <w:szCs w:val="24"/>
        </w:rPr>
      </w:pPr>
      <w:r w:rsidRPr="0037479C">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7479C">
        <w:rPr>
          <w:rFonts w:ascii="Monotype Corsiva" w:hAnsi="Monotype Corsiva"/>
          <w:b/>
          <w:i/>
          <w:sz w:val="24"/>
          <w:szCs w:val="24"/>
        </w:rPr>
        <w:t>from flesh (Sexual Eros Love Love)</w:t>
      </w:r>
      <w:r w:rsidRPr="0037479C">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7479C">
        <w:rPr>
          <w:rFonts w:ascii="Monotype Corsiva" w:hAnsi="Monotype Corsiva"/>
          <w:b/>
          <w:i/>
          <w:sz w:val="24"/>
          <w:szCs w:val="24"/>
        </w:rPr>
        <w:t>Divine Nature (Divine Gentile Laws of Holy Divine Love Intercourse)</w:t>
      </w:r>
      <w:r w:rsidRPr="0037479C">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2744C2" w:rsidRPr="0037479C" w:rsidRDefault="002744C2" w:rsidP="002744C2">
      <w:pPr>
        <w:spacing w:line="480" w:lineRule="auto"/>
        <w:jc w:val="both"/>
        <w:rPr>
          <w:sz w:val="24"/>
          <w:szCs w:val="24"/>
        </w:rPr>
      </w:pPr>
      <w:r w:rsidRPr="0037479C">
        <w:rPr>
          <w:sz w:val="24"/>
          <w:szCs w:val="24"/>
        </w:rPr>
        <w:t xml:space="preserve">James’ and His Wife’s Families in the Gentile Law Kingdom of the Father Joseph </w:t>
      </w:r>
    </w:p>
    <w:p w:rsidR="002744C2" w:rsidRPr="0037479C" w:rsidRDefault="002744C2" w:rsidP="002744C2">
      <w:pPr>
        <w:spacing w:line="480" w:lineRule="auto"/>
        <w:jc w:val="both"/>
        <w:rPr>
          <w:sz w:val="24"/>
          <w:szCs w:val="24"/>
        </w:rPr>
      </w:pPr>
      <w:r w:rsidRPr="0037479C">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7479C">
        <w:rPr>
          <w:sz w:val="24"/>
          <w:szCs w:val="24"/>
          <w:vertAlign w:val="superscript"/>
        </w:rPr>
        <w:t>st</w:t>
      </w:r>
      <w:r w:rsidRPr="0037479C">
        <w:rPr>
          <w:sz w:val="24"/>
          <w:szCs w:val="24"/>
        </w:rPr>
        <w:t xml:space="preserve"> Timothy 3:1-7. In James 1:12 it declares “Blessed is the Man that endures testing (trials): for when He is tried, He shall receive the Crown of Life, which the Lord (James) has promised to them that (agape) love Him.”</w:t>
      </w:r>
    </w:p>
    <w:p w:rsidR="002744C2" w:rsidRPr="0037479C" w:rsidRDefault="002744C2" w:rsidP="002744C2">
      <w:pPr>
        <w:spacing w:line="480" w:lineRule="auto"/>
        <w:jc w:val="both"/>
        <w:rPr>
          <w:sz w:val="24"/>
          <w:szCs w:val="24"/>
        </w:rPr>
      </w:pPr>
      <w:r w:rsidRPr="0037479C">
        <w:rPr>
          <w:sz w:val="24"/>
          <w:szCs w:val="24"/>
        </w:rPr>
        <w:t>The Dietary Laws of Animals changed by the Lord James</w:t>
      </w:r>
    </w:p>
    <w:p w:rsidR="002744C2" w:rsidRPr="0037479C" w:rsidRDefault="002744C2" w:rsidP="002744C2">
      <w:pPr>
        <w:spacing w:line="480" w:lineRule="auto"/>
        <w:jc w:val="both"/>
        <w:rPr>
          <w:sz w:val="24"/>
          <w:szCs w:val="24"/>
        </w:rPr>
      </w:pPr>
      <w:r w:rsidRPr="0037479C">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2744C2" w:rsidRPr="0037479C" w:rsidRDefault="002744C2" w:rsidP="002744C2">
      <w:pPr>
        <w:spacing w:line="480" w:lineRule="auto"/>
        <w:jc w:val="both"/>
        <w:rPr>
          <w:sz w:val="24"/>
          <w:szCs w:val="24"/>
        </w:rPr>
      </w:pPr>
      <w:r w:rsidRPr="0037479C">
        <w:rPr>
          <w:sz w:val="24"/>
          <w:szCs w:val="24"/>
        </w:rPr>
        <w:t>Counting the cost of the Gentile estimates in Gentile Law</w:t>
      </w:r>
    </w:p>
    <w:p w:rsidR="002744C2" w:rsidRPr="0037479C" w:rsidRDefault="002744C2" w:rsidP="002744C2">
      <w:pPr>
        <w:spacing w:line="480" w:lineRule="auto"/>
        <w:jc w:val="both"/>
        <w:rPr>
          <w:sz w:val="24"/>
          <w:szCs w:val="24"/>
        </w:rPr>
      </w:pPr>
      <w:r w:rsidRPr="0037479C">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7479C">
        <w:rPr>
          <w:sz w:val="24"/>
          <w:szCs w:val="24"/>
          <w:vertAlign w:val="superscript"/>
        </w:rPr>
        <w:t>st</w:t>
      </w:r>
      <w:r w:rsidRPr="0037479C">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2744C2" w:rsidRPr="0037479C" w:rsidRDefault="002744C2" w:rsidP="002744C2">
      <w:pPr>
        <w:spacing w:line="480" w:lineRule="auto"/>
        <w:jc w:val="both"/>
        <w:rPr>
          <w:sz w:val="24"/>
          <w:szCs w:val="24"/>
        </w:rPr>
      </w:pPr>
      <w:r w:rsidRPr="0037479C">
        <w:rPr>
          <w:sz w:val="24"/>
          <w:szCs w:val="24"/>
        </w:rPr>
        <w:t xml:space="preserve">The Torah’s value of the Lord Jehovah changed to the Lord James’ value of Gentile Lord’s Laws </w:t>
      </w:r>
    </w:p>
    <w:p w:rsidR="002744C2" w:rsidRPr="0037479C" w:rsidRDefault="002744C2" w:rsidP="002744C2">
      <w:pPr>
        <w:spacing w:line="480" w:lineRule="auto"/>
        <w:jc w:val="both"/>
        <w:rPr>
          <w:sz w:val="24"/>
          <w:szCs w:val="24"/>
        </w:rPr>
      </w:pPr>
      <w:r w:rsidRPr="0037479C">
        <w:rPr>
          <w:sz w:val="24"/>
          <w:szCs w:val="24"/>
        </w:rPr>
        <w:t>The Gentile Law estimate of People</w:t>
      </w:r>
    </w:p>
    <w:p w:rsidR="002744C2" w:rsidRPr="0037479C" w:rsidRDefault="002744C2" w:rsidP="002744C2">
      <w:pPr>
        <w:spacing w:line="480" w:lineRule="auto"/>
        <w:jc w:val="both"/>
        <w:rPr>
          <w:sz w:val="24"/>
          <w:szCs w:val="24"/>
        </w:rPr>
      </w:pPr>
      <w:r w:rsidRPr="0037479C">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2744C2" w:rsidRPr="0037479C" w:rsidRDefault="002744C2" w:rsidP="002744C2">
      <w:pPr>
        <w:spacing w:line="480" w:lineRule="auto"/>
        <w:jc w:val="both"/>
        <w:rPr>
          <w:sz w:val="24"/>
          <w:szCs w:val="24"/>
        </w:rPr>
      </w:pPr>
      <w:r w:rsidRPr="0037479C">
        <w:rPr>
          <w:sz w:val="24"/>
          <w:szCs w:val="24"/>
        </w:rPr>
        <w:t>The Gentile Law estimate of Houses and Fields</w:t>
      </w:r>
    </w:p>
    <w:p w:rsidR="002744C2" w:rsidRPr="0037479C" w:rsidRDefault="002744C2" w:rsidP="002744C2">
      <w:pPr>
        <w:spacing w:line="480" w:lineRule="auto"/>
        <w:jc w:val="both"/>
        <w:rPr>
          <w:sz w:val="24"/>
          <w:szCs w:val="24"/>
        </w:rPr>
      </w:pPr>
      <w:r w:rsidRPr="0037479C">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2744C2" w:rsidRPr="0037479C" w:rsidRDefault="002744C2" w:rsidP="002744C2">
      <w:pPr>
        <w:spacing w:line="480" w:lineRule="auto"/>
        <w:jc w:val="both"/>
        <w:rPr>
          <w:sz w:val="24"/>
          <w:szCs w:val="24"/>
        </w:rPr>
      </w:pPr>
      <w:r w:rsidRPr="0037479C">
        <w:rPr>
          <w:sz w:val="24"/>
          <w:szCs w:val="24"/>
        </w:rPr>
        <w:t>The Gentile Law estimate of Possessions</w:t>
      </w:r>
    </w:p>
    <w:p w:rsidR="002744C2" w:rsidRPr="0037479C" w:rsidRDefault="002744C2" w:rsidP="002744C2">
      <w:pPr>
        <w:spacing w:line="480" w:lineRule="auto"/>
        <w:jc w:val="both"/>
        <w:rPr>
          <w:sz w:val="24"/>
          <w:szCs w:val="24"/>
        </w:rPr>
      </w:pPr>
      <w:r w:rsidRPr="0037479C">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2744C2" w:rsidRPr="0037479C" w:rsidRDefault="002744C2" w:rsidP="002744C2">
      <w:pPr>
        <w:spacing w:line="480" w:lineRule="auto"/>
        <w:jc w:val="both"/>
        <w:rPr>
          <w:sz w:val="24"/>
          <w:szCs w:val="24"/>
        </w:rPr>
      </w:pPr>
      <w:r w:rsidRPr="0037479C">
        <w:rPr>
          <w:sz w:val="24"/>
          <w:szCs w:val="24"/>
        </w:rPr>
        <w:t>The Gentile Law estimate of sold family properties (lands)</w:t>
      </w:r>
    </w:p>
    <w:p w:rsidR="002744C2" w:rsidRPr="0037479C" w:rsidRDefault="002744C2" w:rsidP="002744C2">
      <w:pPr>
        <w:spacing w:line="480" w:lineRule="auto"/>
        <w:jc w:val="both"/>
        <w:rPr>
          <w:sz w:val="24"/>
          <w:szCs w:val="24"/>
        </w:rPr>
      </w:pPr>
      <w:r w:rsidRPr="0037479C">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2744C2" w:rsidRPr="0037479C" w:rsidRDefault="002744C2" w:rsidP="002744C2">
      <w:pPr>
        <w:spacing w:line="480" w:lineRule="auto"/>
        <w:jc w:val="both"/>
        <w:rPr>
          <w:sz w:val="24"/>
          <w:szCs w:val="24"/>
        </w:rPr>
      </w:pPr>
      <w:r w:rsidRPr="0037479C">
        <w:rPr>
          <w:sz w:val="24"/>
          <w:szCs w:val="24"/>
        </w:rPr>
        <w:t>The Gentile Law estimate of shaving off the hair and paying expenses</w:t>
      </w:r>
    </w:p>
    <w:p w:rsidR="002744C2" w:rsidRPr="0037479C" w:rsidRDefault="002744C2" w:rsidP="002744C2">
      <w:pPr>
        <w:spacing w:line="480" w:lineRule="auto"/>
        <w:jc w:val="both"/>
        <w:rPr>
          <w:sz w:val="24"/>
          <w:szCs w:val="24"/>
        </w:rPr>
      </w:pPr>
      <w:r w:rsidRPr="0037479C">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2744C2" w:rsidRPr="0037479C" w:rsidRDefault="002744C2" w:rsidP="002744C2">
      <w:pPr>
        <w:spacing w:line="480" w:lineRule="auto"/>
        <w:jc w:val="both"/>
        <w:rPr>
          <w:sz w:val="24"/>
          <w:szCs w:val="24"/>
        </w:rPr>
      </w:pPr>
      <w:r w:rsidRPr="0037479C">
        <w:rPr>
          <w:sz w:val="24"/>
          <w:szCs w:val="24"/>
        </w:rPr>
        <w:t xml:space="preserve">The Gentile Law estimate of Clothing </w:t>
      </w:r>
    </w:p>
    <w:p w:rsidR="002744C2" w:rsidRPr="0037479C" w:rsidRDefault="002744C2" w:rsidP="002744C2">
      <w:pPr>
        <w:spacing w:line="480" w:lineRule="auto"/>
        <w:jc w:val="both"/>
        <w:rPr>
          <w:sz w:val="24"/>
          <w:szCs w:val="24"/>
        </w:rPr>
      </w:pPr>
      <w:r w:rsidRPr="0037479C">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04D7D" w:rsidRPr="0037479C">
        <w:rPr>
          <w:sz w:val="24"/>
          <w:szCs w:val="24"/>
        </w:rPr>
        <w:t>t</w:t>
      </w:r>
      <w:r w:rsidRPr="0037479C">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2744C2" w:rsidRPr="0037479C" w:rsidRDefault="002744C2" w:rsidP="002744C2">
      <w:pPr>
        <w:spacing w:line="480" w:lineRule="auto"/>
        <w:jc w:val="both"/>
        <w:rPr>
          <w:sz w:val="24"/>
          <w:szCs w:val="24"/>
        </w:rPr>
      </w:pPr>
      <w:r w:rsidRPr="0037479C">
        <w:rPr>
          <w:sz w:val="24"/>
          <w:szCs w:val="24"/>
        </w:rPr>
        <w:t>The Gentile Law estimate of Strangulation</w:t>
      </w:r>
    </w:p>
    <w:p w:rsidR="002744C2" w:rsidRPr="0037479C" w:rsidRDefault="002744C2" w:rsidP="002744C2">
      <w:pPr>
        <w:spacing w:line="480" w:lineRule="auto"/>
        <w:jc w:val="both"/>
        <w:rPr>
          <w:sz w:val="24"/>
          <w:szCs w:val="24"/>
        </w:rPr>
      </w:pPr>
      <w:r w:rsidRPr="0037479C">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2744C2" w:rsidRPr="0037479C" w:rsidRDefault="002744C2" w:rsidP="002744C2">
      <w:pPr>
        <w:spacing w:line="480" w:lineRule="auto"/>
        <w:jc w:val="both"/>
        <w:rPr>
          <w:sz w:val="24"/>
          <w:szCs w:val="24"/>
        </w:rPr>
      </w:pPr>
      <w:r w:rsidRPr="0037479C">
        <w:rPr>
          <w:sz w:val="24"/>
          <w:szCs w:val="24"/>
        </w:rPr>
        <w:t>The Gentile Law estimate of Idolatry</w:t>
      </w:r>
    </w:p>
    <w:p w:rsidR="002744C2" w:rsidRPr="0037479C" w:rsidRDefault="002744C2" w:rsidP="002744C2">
      <w:pPr>
        <w:spacing w:line="480" w:lineRule="auto"/>
        <w:jc w:val="both"/>
        <w:rPr>
          <w:sz w:val="24"/>
          <w:szCs w:val="24"/>
        </w:rPr>
      </w:pPr>
      <w:r w:rsidRPr="0037479C">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2744C2" w:rsidRPr="0037479C" w:rsidRDefault="002744C2" w:rsidP="002744C2">
      <w:pPr>
        <w:spacing w:line="480" w:lineRule="auto"/>
        <w:jc w:val="both"/>
        <w:rPr>
          <w:sz w:val="24"/>
          <w:szCs w:val="24"/>
        </w:rPr>
      </w:pPr>
      <w:r w:rsidRPr="0037479C">
        <w:rPr>
          <w:sz w:val="24"/>
          <w:szCs w:val="24"/>
        </w:rPr>
        <w:t>The Gentile Law estimate of Blood</w:t>
      </w:r>
    </w:p>
    <w:p w:rsidR="002744C2" w:rsidRPr="0037479C" w:rsidRDefault="002744C2" w:rsidP="002744C2">
      <w:pPr>
        <w:spacing w:line="480" w:lineRule="auto"/>
        <w:jc w:val="both"/>
        <w:rPr>
          <w:sz w:val="24"/>
          <w:szCs w:val="24"/>
        </w:rPr>
      </w:pPr>
      <w:r w:rsidRPr="0037479C">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2744C2" w:rsidRPr="0037479C" w:rsidRDefault="002744C2" w:rsidP="002744C2">
      <w:pPr>
        <w:spacing w:line="480" w:lineRule="auto"/>
        <w:jc w:val="both"/>
        <w:rPr>
          <w:sz w:val="24"/>
          <w:szCs w:val="24"/>
        </w:rPr>
      </w:pPr>
      <w:r w:rsidRPr="0037479C">
        <w:rPr>
          <w:sz w:val="24"/>
          <w:szCs w:val="24"/>
        </w:rPr>
        <w:t xml:space="preserve">The Gentile Law estimate of Flesh (Sexual Immorality) </w:t>
      </w:r>
    </w:p>
    <w:p w:rsidR="002744C2" w:rsidRPr="0037479C" w:rsidRDefault="002744C2" w:rsidP="002744C2">
      <w:pPr>
        <w:spacing w:line="480" w:lineRule="auto"/>
        <w:jc w:val="both"/>
        <w:rPr>
          <w:sz w:val="24"/>
          <w:szCs w:val="24"/>
        </w:rPr>
      </w:pPr>
      <w:r w:rsidRPr="0037479C">
        <w:rPr>
          <w:sz w:val="24"/>
          <w:szCs w:val="24"/>
        </w:rPr>
        <w:t>In Acts 15:20, 29; 21:25 it tells  us  to  abstain  from  sexual  immorality  (all Sexual Eros Loves)  in Gentile Law, even if the court allows Sexual Eros Love in Jewish Law, it must not even be named in Gentile Law in 1</w:t>
      </w:r>
      <w:r w:rsidRPr="0037479C">
        <w:rPr>
          <w:sz w:val="24"/>
          <w:szCs w:val="24"/>
          <w:vertAlign w:val="superscript"/>
        </w:rPr>
        <w:t>st</w:t>
      </w:r>
      <w:r w:rsidRPr="0037479C">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7479C">
        <w:rPr>
          <w:sz w:val="24"/>
          <w:szCs w:val="24"/>
          <w:vertAlign w:val="superscript"/>
        </w:rPr>
        <w:t>nd</w:t>
      </w:r>
      <w:r w:rsidRPr="0037479C">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2744C2" w:rsidRPr="0037479C" w:rsidRDefault="002744C2" w:rsidP="002744C2">
      <w:pPr>
        <w:spacing w:line="480" w:lineRule="auto"/>
        <w:jc w:val="both"/>
        <w:rPr>
          <w:sz w:val="24"/>
          <w:szCs w:val="24"/>
        </w:rPr>
      </w:pPr>
      <w:r w:rsidRPr="0037479C">
        <w:rPr>
          <w:sz w:val="24"/>
          <w:szCs w:val="24"/>
        </w:rPr>
        <w:t>The Gentile Law estimate of a Eunuch</w:t>
      </w:r>
    </w:p>
    <w:p w:rsidR="002744C2" w:rsidRPr="0037479C" w:rsidRDefault="002744C2" w:rsidP="002744C2">
      <w:pPr>
        <w:spacing w:line="480" w:lineRule="auto"/>
        <w:jc w:val="both"/>
        <w:rPr>
          <w:sz w:val="24"/>
          <w:szCs w:val="24"/>
        </w:rPr>
      </w:pPr>
      <w:r w:rsidRPr="0037479C">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2744C2" w:rsidRPr="0037479C" w:rsidRDefault="002744C2" w:rsidP="002744C2">
      <w:pPr>
        <w:spacing w:line="480" w:lineRule="auto"/>
        <w:jc w:val="both"/>
        <w:rPr>
          <w:sz w:val="24"/>
          <w:szCs w:val="24"/>
        </w:rPr>
      </w:pPr>
      <w:r w:rsidRPr="0037479C">
        <w:rPr>
          <w:sz w:val="24"/>
          <w:szCs w:val="24"/>
        </w:rPr>
        <w:t>The Gentile Law estimate of Permissible Magic</w:t>
      </w:r>
    </w:p>
    <w:p w:rsidR="002744C2" w:rsidRPr="0037479C" w:rsidRDefault="002744C2" w:rsidP="002744C2">
      <w:pPr>
        <w:spacing w:line="480" w:lineRule="auto"/>
        <w:jc w:val="both"/>
        <w:rPr>
          <w:sz w:val="24"/>
          <w:szCs w:val="24"/>
        </w:rPr>
      </w:pPr>
      <w:r w:rsidRPr="0037479C">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7479C">
        <w:rPr>
          <w:sz w:val="24"/>
          <w:szCs w:val="24"/>
          <w:vertAlign w:val="superscript"/>
        </w:rPr>
        <w:t>st</w:t>
      </w:r>
      <w:r w:rsidRPr="0037479C">
        <w:rPr>
          <w:sz w:val="24"/>
          <w:szCs w:val="24"/>
        </w:rPr>
        <w:t xml:space="preserve"> level to the 10</w:t>
      </w:r>
      <w:r w:rsidRPr="0037479C">
        <w:rPr>
          <w:sz w:val="24"/>
          <w:szCs w:val="24"/>
          <w:vertAlign w:val="superscript"/>
        </w:rPr>
        <w:t>th</w:t>
      </w:r>
      <w:r w:rsidRPr="0037479C">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37479C">
        <w:rPr>
          <w:b/>
          <w:sz w:val="24"/>
          <w:szCs w:val="24"/>
        </w:rPr>
        <w:t>fire against fire</w:t>
      </w:r>
      <w:r w:rsidRPr="0037479C">
        <w:rPr>
          <w:sz w:val="24"/>
          <w:szCs w:val="24"/>
        </w:rPr>
        <w:t xml:space="preserve">” in which the magicians in the first two plagues conjured up the same thing the Moses’ Rod did in turning the waters into blood on </w:t>
      </w:r>
      <w:r w:rsidRPr="0037479C">
        <w:rPr>
          <w:b/>
          <w:sz w:val="24"/>
          <w:szCs w:val="24"/>
        </w:rPr>
        <w:t>NISAN</w:t>
      </w:r>
      <w:r w:rsidRPr="0037479C">
        <w:rPr>
          <w:sz w:val="24"/>
          <w:szCs w:val="24"/>
        </w:rPr>
        <w:t>, which is the month of March 21</w:t>
      </w:r>
      <w:r w:rsidRPr="0037479C">
        <w:rPr>
          <w:sz w:val="24"/>
          <w:szCs w:val="24"/>
          <w:vertAlign w:val="superscript"/>
        </w:rPr>
        <w:t>st</w:t>
      </w:r>
      <w:r w:rsidRPr="0037479C">
        <w:rPr>
          <w:sz w:val="24"/>
          <w:szCs w:val="24"/>
        </w:rPr>
        <w:t xml:space="preserve"> to April 21</w:t>
      </w:r>
      <w:r w:rsidRPr="0037479C">
        <w:rPr>
          <w:sz w:val="24"/>
          <w:szCs w:val="24"/>
          <w:vertAlign w:val="superscript"/>
        </w:rPr>
        <w:t>st</w:t>
      </w:r>
      <w:r w:rsidRPr="0037479C">
        <w:rPr>
          <w:sz w:val="24"/>
          <w:szCs w:val="24"/>
        </w:rPr>
        <w:t xml:space="preserve"> in Exodus 7:19 by which the rivers stank of the dead fish and the bringing up of frogs on </w:t>
      </w:r>
      <w:r w:rsidRPr="0037479C">
        <w:rPr>
          <w:b/>
          <w:sz w:val="24"/>
          <w:szCs w:val="24"/>
        </w:rPr>
        <w:t>AB</w:t>
      </w:r>
      <w:r w:rsidRPr="0037479C">
        <w:rPr>
          <w:sz w:val="24"/>
          <w:szCs w:val="24"/>
        </w:rPr>
        <w:t>, which is the month of July 21</w:t>
      </w:r>
      <w:r w:rsidRPr="0037479C">
        <w:rPr>
          <w:sz w:val="24"/>
          <w:szCs w:val="24"/>
          <w:vertAlign w:val="superscript"/>
        </w:rPr>
        <w:t>st</w:t>
      </w:r>
      <w:r w:rsidRPr="0037479C">
        <w:rPr>
          <w:sz w:val="24"/>
          <w:szCs w:val="24"/>
        </w:rPr>
        <w:t xml:space="preserve"> to August 21</w:t>
      </w:r>
      <w:r w:rsidRPr="0037479C">
        <w:rPr>
          <w:sz w:val="24"/>
          <w:szCs w:val="24"/>
          <w:vertAlign w:val="superscript"/>
        </w:rPr>
        <w:t>st</w:t>
      </w:r>
      <w:r w:rsidRPr="0037479C">
        <w:rPr>
          <w:sz w:val="24"/>
          <w:szCs w:val="24"/>
        </w:rPr>
        <w:t xml:space="preserve"> in Exodus 8:2 in the bed chambers. The third plague was lice on </w:t>
      </w:r>
      <w:r w:rsidRPr="0037479C">
        <w:rPr>
          <w:b/>
          <w:sz w:val="24"/>
          <w:szCs w:val="24"/>
        </w:rPr>
        <w:t>ELUL</w:t>
      </w:r>
      <w:r w:rsidRPr="0037479C">
        <w:rPr>
          <w:sz w:val="24"/>
          <w:szCs w:val="24"/>
        </w:rPr>
        <w:t>, which is the month of August 21</w:t>
      </w:r>
      <w:r w:rsidRPr="0037479C">
        <w:rPr>
          <w:sz w:val="24"/>
          <w:szCs w:val="24"/>
          <w:vertAlign w:val="superscript"/>
        </w:rPr>
        <w:t>st</w:t>
      </w:r>
      <w:r w:rsidRPr="0037479C">
        <w:rPr>
          <w:sz w:val="24"/>
          <w:szCs w:val="24"/>
        </w:rPr>
        <w:t xml:space="preserve"> to September 21</w:t>
      </w:r>
      <w:r w:rsidRPr="0037479C">
        <w:rPr>
          <w:sz w:val="24"/>
          <w:szCs w:val="24"/>
          <w:vertAlign w:val="superscript"/>
        </w:rPr>
        <w:t>st</w:t>
      </w:r>
      <w:r w:rsidRPr="0037479C">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7479C">
        <w:rPr>
          <w:b/>
          <w:sz w:val="24"/>
          <w:szCs w:val="24"/>
        </w:rPr>
        <w:t>TISHRI</w:t>
      </w:r>
      <w:r w:rsidRPr="0037479C">
        <w:rPr>
          <w:sz w:val="24"/>
          <w:szCs w:val="24"/>
        </w:rPr>
        <w:t>, which is the month of September 21</w:t>
      </w:r>
      <w:r w:rsidRPr="0037479C">
        <w:rPr>
          <w:sz w:val="24"/>
          <w:szCs w:val="24"/>
          <w:vertAlign w:val="superscript"/>
        </w:rPr>
        <w:t>st</w:t>
      </w:r>
      <w:r w:rsidRPr="0037479C">
        <w:rPr>
          <w:sz w:val="24"/>
          <w:szCs w:val="24"/>
        </w:rPr>
        <w:t xml:space="preserve"> to October 21</w:t>
      </w:r>
      <w:r w:rsidRPr="0037479C">
        <w:rPr>
          <w:sz w:val="24"/>
          <w:szCs w:val="24"/>
          <w:vertAlign w:val="superscript"/>
        </w:rPr>
        <w:t xml:space="preserve">st </w:t>
      </w:r>
      <w:r w:rsidRPr="0037479C">
        <w:rPr>
          <w:sz w:val="24"/>
          <w:szCs w:val="24"/>
        </w:rPr>
        <w:t xml:space="preserve">in Exodus 8:24, cattle diseased livestock on </w:t>
      </w:r>
      <w:r w:rsidRPr="0037479C">
        <w:rPr>
          <w:b/>
          <w:sz w:val="24"/>
          <w:szCs w:val="24"/>
        </w:rPr>
        <w:t>CHESHVAN (HESHVAN)</w:t>
      </w:r>
      <w:r w:rsidRPr="0037479C">
        <w:rPr>
          <w:sz w:val="24"/>
          <w:szCs w:val="24"/>
        </w:rPr>
        <w:t>, which is the month of October 21</w:t>
      </w:r>
      <w:r w:rsidRPr="0037479C">
        <w:rPr>
          <w:sz w:val="24"/>
          <w:szCs w:val="24"/>
          <w:vertAlign w:val="superscript"/>
        </w:rPr>
        <w:t>st</w:t>
      </w:r>
      <w:r w:rsidRPr="0037479C">
        <w:rPr>
          <w:sz w:val="24"/>
          <w:szCs w:val="24"/>
        </w:rPr>
        <w:t xml:space="preserve"> to November 21</w:t>
      </w:r>
      <w:r w:rsidRPr="0037479C">
        <w:rPr>
          <w:sz w:val="24"/>
          <w:szCs w:val="24"/>
          <w:vertAlign w:val="superscript"/>
        </w:rPr>
        <w:t>st</w:t>
      </w:r>
      <w:r w:rsidRPr="0037479C">
        <w:rPr>
          <w:sz w:val="24"/>
          <w:szCs w:val="24"/>
        </w:rPr>
        <w:t xml:space="preserve"> in Exodus 9:3, boils on </w:t>
      </w:r>
      <w:r w:rsidRPr="0037479C">
        <w:rPr>
          <w:b/>
          <w:sz w:val="24"/>
          <w:szCs w:val="24"/>
        </w:rPr>
        <w:t>KISLEV (CHISLEV)</w:t>
      </w:r>
      <w:r w:rsidRPr="0037479C">
        <w:rPr>
          <w:sz w:val="24"/>
          <w:szCs w:val="24"/>
        </w:rPr>
        <w:t>, which is the month of November 21</w:t>
      </w:r>
      <w:r w:rsidRPr="0037479C">
        <w:rPr>
          <w:sz w:val="24"/>
          <w:szCs w:val="24"/>
          <w:vertAlign w:val="superscript"/>
        </w:rPr>
        <w:t>st</w:t>
      </w:r>
      <w:r w:rsidRPr="0037479C">
        <w:rPr>
          <w:sz w:val="24"/>
          <w:szCs w:val="24"/>
        </w:rPr>
        <w:t xml:space="preserve"> to December 21</w:t>
      </w:r>
      <w:r w:rsidRPr="0037479C">
        <w:rPr>
          <w:sz w:val="24"/>
          <w:szCs w:val="24"/>
          <w:vertAlign w:val="superscript"/>
        </w:rPr>
        <w:t>st</w:t>
      </w:r>
      <w:r w:rsidRPr="0037479C">
        <w:rPr>
          <w:sz w:val="24"/>
          <w:szCs w:val="24"/>
        </w:rPr>
        <w:t xml:space="preserve"> in Exodus 9:9, hail &amp; fire on </w:t>
      </w:r>
      <w:r w:rsidRPr="0037479C">
        <w:rPr>
          <w:b/>
          <w:sz w:val="24"/>
          <w:szCs w:val="24"/>
        </w:rPr>
        <w:t>TEVET (TEBETH)</w:t>
      </w:r>
      <w:r w:rsidRPr="0037479C">
        <w:rPr>
          <w:sz w:val="24"/>
          <w:szCs w:val="24"/>
        </w:rPr>
        <w:t>, which is the month of December 21</w:t>
      </w:r>
      <w:r w:rsidRPr="0037479C">
        <w:rPr>
          <w:sz w:val="24"/>
          <w:szCs w:val="24"/>
          <w:vertAlign w:val="superscript"/>
        </w:rPr>
        <w:t>st</w:t>
      </w:r>
      <w:r w:rsidRPr="0037479C">
        <w:rPr>
          <w:sz w:val="24"/>
          <w:szCs w:val="24"/>
        </w:rPr>
        <w:t xml:space="preserve"> to January 21</w:t>
      </w:r>
      <w:r w:rsidRPr="0037479C">
        <w:rPr>
          <w:sz w:val="24"/>
          <w:szCs w:val="24"/>
          <w:vertAlign w:val="superscript"/>
        </w:rPr>
        <w:t>st</w:t>
      </w:r>
      <w:r w:rsidRPr="0037479C">
        <w:rPr>
          <w:sz w:val="24"/>
          <w:szCs w:val="24"/>
        </w:rPr>
        <w:t xml:space="preserve"> in Exodus 9:24, locust on </w:t>
      </w:r>
      <w:r w:rsidRPr="0037479C">
        <w:rPr>
          <w:b/>
          <w:sz w:val="24"/>
          <w:szCs w:val="24"/>
        </w:rPr>
        <w:t>SHEVAT (SHEBAT)</w:t>
      </w:r>
      <w:r w:rsidRPr="0037479C">
        <w:rPr>
          <w:sz w:val="24"/>
          <w:szCs w:val="24"/>
        </w:rPr>
        <w:t>, which is the month of January 21</w:t>
      </w:r>
      <w:r w:rsidRPr="0037479C">
        <w:rPr>
          <w:sz w:val="24"/>
          <w:szCs w:val="24"/>
          <w:vertAlign w:val="superscript"/>
        </w:rPr>
        <w:t>st</w:t>
      </w:r>
      <w:r w:rsidRPr="0037479C">
        <w:rPr>
          <w:sz w:val="24"/>
          <w:szCs w:val="24"/>
        </w:rPr>
        <w:t xml:space="preserve"> to February 21</w:t>
      </w:r>
      <w:r w:rsidRPr="0037479C">
        <w:rPr>
          <w:sz w:val="24"/>
          <w:szCs w:val="24"/>
          <w:vertAlign w:val="superscript"/>
        </w:rPr>
        <w:t>st</w:t>
      </w:r>
      <w:r w:rsidRPr="0037479C">
        <w:rPr>
          <w:sz w:val="24"/>
          <w:szCs w:val="24"/>
        </w:rPr>
        <w:t xml:space="preserve"> in Exodus 10:4, darkness on </w:t>
      </w:r>
      <w:r w:rsidRPr="0037479C">
        <w:rPr>
          <w:b/>
          <w:sz w:val="24"/>
          <w:szCs w:val="24"/>
        </w:rPr>
        <w:t>ADAR</w:t>
      </w:r>
      <w:r w:rsidRPr="0037479C">
        <w:rPr>
          <w:sz w:val="24"/>
          <w:szCs w:val="24"/>
        </w:rPr>
        <w:t>, which is the month of February 21</w:t>
      </w:r>
      <w:r w:rsidRPr="0037479C">
        <w:rPr>
          <w:sz w:val="24"/>
          <w:szCs w:val="24"/>
          <w:vertAlign w:val="superscript"/>
        </w:rPr>
        <w:t>st</w:t>
      </w:r>
      <w:r w:rsidRPr="0037479C">
        <w:rPr>
          <w:sz w:val="24"/>
          <w:szCs w:val="24"/>
        </w:rPr>
        <w:t xml:space="preserve"> to March 21</w:t>
      </w:r>
      <w:r w:rsidRPr="0037479C">
        <w:rPr>
          <w:sz w:val="24"/>
          <w:szCs w:val="24"/>
          <w:vertAlign w:val="superscript"/>
        </w:rPr>
        <w:t>st</w:t>
      </w:r>
      <w:r w:rsidRPr="0037479C">
        <w:rPr>
          <w:sz w:val="24"/>
          <w:szCs w:val="24"/>
        </w:rPr>
        <w:t xml:space="preserve"> in Exodus 10:21 which protects the Gentile Kingdom of God. The tenth plague called the first born killed at 12:00 Midnight on </w:t>
      </w:r>
      <w:r w:rsidRPr="0037479C">
        <w:rPr>
          <w:b/>
          <w:sz w:val="24"/>
          <w:szCs w:val="24"/>
        </w:rPr>
        <w:t>NISAN</w:t>
      </w:r>
      <w:r w:rsidRPr="0037479C">
        <w:rPr>
          <w:sz w:val="24"/>
          <w:szCs w:val="24"/>
        </w:rPr>
        <w:t>, which is the month of March 21</w:t>
      </w:r>
      <w:r w:rsidRPr="0037479C">
        <w:rPr>
          <w:sz w:val="24"/>
          <w:szCs w:val="24"/>
          <w:vertAlign w:val="superscript"/>
        </w:rPr>
        <w:t>st</w:t>
      </w:r>
      <w:r w:rsidRPr="0037479C">
        <w:rPr>
          <w:sz w:val="24"/>
          <w:szCs w:val="24"/>
        </w:rPr>
        <w:t xml:space="preserve"> to April 21</w:t>
      </w:r>
      <w:r w:rsidRPr="0037479C">
        <w:rPr>
          <w:sz w:val="24"/>
          <w:szCs w:val="24"/>
          <w:vertAlign w:val="superscript"/>
        </w:rPr>
        <w:t>st</w:t>
      </w:r>
      <w:r w:rsidRPr="0037479C">
        <w:rPr>
          <w:sz w:val="24"/>
          <w:szCs w:val="24"/>
        </w:rPr>
        <w:t xml:space="preserve"> in Exodus 11:1-10; 12:29-30 is done by the hand of God which is the highest levels of the Gentile Kingdom of God. Also the Exodus Red Sea Crossing on </w:t>
      </w:r>
      <w:r w:rsidRPr="0037479C">
        <w:rPr>
          <w:b/>
          <w:sz w:val="24"/>
          <w:szCs w:val="24"/>
        </w:rPr>
        <w:t>IYAR</w:t>
      </w:r>
      <w:r w:rsidRPr="0037479C">
        <w:rPr>
          <w:sz w:val="24"/>
          <w:szCs w:val="24"/>
        </w:rPr>
        <w:t>, which is the month of April 21</w:t>
      </w:r>
      <w:r w:rsidRPr="0037479C">
        <w:rPr>
          <w:sz w:val="24"/>
          <w:szCs w:val="24"/>
          <w:vertAlign w:val="superscript"/>
        </w:rPr>
        <w:t>st</w:t>
      </w:r>
      <w:r w:rsidRPr="0037479C">
        <w:rPr>
          <w:sz w:val="24"/>
          <w:szCs w:val="24"/>
        </w:rPr>
        <w:t xml:space="preserve"> to May 21</w:t>
      </w:r>
      <w:r w:rsidRPr="0037479C">
        <w:rPr>
          <w:sz w:val="24"/>
          <w:szCs w:val="24"/>
          <w:vertAlign w:val="superscript"/>
        </w:rPr>
        <w:t>st</w:t>
      </w:r>
      <w:r w:rsidRPr="0037479C">
        <w:rPr>
          <w:sz w:val="24"/>
          <w:szCs w:val="24"/>
        </w:rPr>
        <w:t xml:space="preserve"> in Wisdom of Solomon 14:3 &amp; Exodus 14:1-31 was the dividing line between the Egyptians Army and the Israelites under the Gentile Kingdom of God. The 2 Magicians that resisted Moses were named </w:t>
      </w:r>
      <w:r w:rsidRPr="0037479C">
        <w:rPr>
          <w:b/>
          <w:sz w:val="24"/>
          <w:szCs w:val="24"/>
        </w:rPr>
        <w:t>Jannes</w:t>
      </w:r>
      <w:r w:rsidRPr="0037479C">
        <w:rPr>
          <w:sz w:val="24"/>
          <w:szCs w:val="24"/>
        </w:rPr>
        <w:t xml:space="preserve"> (Johanai, Iannes or Janis) &amp; </w:t>
      </w:r>
      <w:r w:rsidRPr="0037479C">
        <w:rPr>
          <w:b/>
          <w:sz w:val="24"/>
          <w:szCs w:val="24"/>
        </w:rPr>
        <w:t>Jambres</w:t>
      </w:r>
      <w:r w:rsidRPr="0037479C">
        <w:rPr>
          <w:sz w:val="24"/>
          <w:szCs w:val="24"/>
        </w:rPr>
        <w:t xml:space="preserve"> (Mamre, Mambres or Jamberes) in 2</w:t>
      </w:r>
      <w:r w:rsidRPr="0037479C">
        <w:rPr>
          <w:sz w:val="24"/>
          <w:szCs w:val="24"/>
          <w:vertAlign w:val="superscript"/>
        </w:rPr>
        <w:t>nd</w:t>
      </w:r>
      <w:r w:rsidRPr="0037479C">
        <w:rPr>
          <w:sz w:val="24"/>
          <w:szCs w:val="24"/>
        </w:rPr>
        <w:t xml:space="preserve"> Timothy 3:8-9. The Weakness of Moses was on </w:t>
      </w:r>
      <w:r w:rsidRPr="0037479C">
        <w:rPr>
          <w:b/>
          <w:sz w:val="24"/>
          <w:szCs w:val="24"/>
        </w:rPr>
        <w:t>SIVAN</w:t>
      </w:r>
      <w:r w:rsidRPr="0037479C">
        <w:rPr>
          <w:sz w:val="24"/>
          <w:szCs w:val="24"/>
        </w:rPr>
        <w:t>, which is the month of May 21</w:t>
      </w:r>
      <w:r w:rsidRPr="0037479C">
        <w:rPr>
          <w:sz w:val="24"/>
          <w:szCs w:val="24"/>
          <w:vertAlign w:val="superscript"/>
        </w:rPr>
        <w:t>st</w:t>
      </w:r>
      <w:r w:rsidRPr="0037479C">
        <w:rPr>
          <w:sz w:val="24"/>
          <w:szCs w:val="24"/>
        </w:rPr>
        <w:t xml:space="preserve"> to June 21</w:t>
      </w:r>
      <w:r w:rsidRPr="0037479C">
        <w:rPr>
          <w:sz w:val="24"/>
          <w:szCs w:val="24"/>
          <w:vertAlign w:val="superscript"/>
        </w:rPr>
        <w:t>st</w:t>
      </w:r>
      <w:r w:rsidRPr="0037479C">
        <w:rPr>
          <w:sz w:val="24"/>
          <w:szCs w:val="24"/>
        </w:rPr>
        <w:t xml:space="preserve"> concerning Moses hitting the rock twice in Numbers 20:1-13. On the Rod the inscription is </w:t>
      </w:r>
      <w:r w:rsidRPr="0037479C">
        <w:rPr>
          <w:rFonts w:ascii="Abyssinica SIL" w:hAnsi="Abyssinica SIL"/>
          <w:b/>
          <w:sz w:val="24"/>
          <w:szCs w:val="24"/>
        </w:rPr>
        <w:t xml:space="preserve">YAHWEH </w:t>
      </w:r>
      <w:r w:rsidRPr="0037479C">
        <w:rPr>
          <w:sz w:val="24"/>
          <w:szCs w:val="24"/>
        </w:rPr>
        <w:t>or by pious Jews “</w:t>
      </w:r>
      <w:r w:rsidRPr="0037479C">
        <w:rPr>
          <w:b/>
          <w:sz w:val="24"/>
          <w:szCs w:val="24"/>
        </w:rPr>
        <w:t>HA SHEM</w:t>
      </w:r>
      <w:r w:rsidRPr="0037479C">
        <w:rPr>
          <w:sz w:val="24"/>
          <w:szCs w:val="24"/>
        </w:rPr>
        <w:t xml:space="preserve">” (The Name) on </w:t>
      </w:r>
      <w:r w:rsidRPr="0037479C">
        <w:rPr>
          <w:b/>
          <w:sz w:val="24"/>
          <w:szCs w:val="24"/>
        </w:rPr>
        <w:t>TAMMUZ</w:t>
      </w:r>
      <w:r w:rsidRPr="0037479C">
        <w:rPr>
          <w:sz w:val="24"/>
          <w:szCs w:val="24"/>
        </w:rPr>
        <w:t>, which is the month of June 21</w:t>
      </w:r>
      <w:r w:rsidRPr="0037479C">
        <w:rPr>
          <w:sz w:val="24"/>
          <w:szCs w:val="24"/>
          <w:vertAlign w:val="superscript"/>
        </w:rPr>
        <w:t>st</w:t>
      </w:r>
      <w:r w:rsidRPr="0037479C">
        <w:rPr>
          <w:sz w:val="24"/>
          <w:szCs w:val="24"/>
        </w:rPr>
        <w:t xml:space="preserve"> to July 21</w:t>
      </w:r>
      <w:r w:rsidRPr="0037479C">
        <w:rPr>
          <w:sz w:val="24"/>
          <w:szCs w:val="24"/>
          <w:vertAlign w:val="superscript"/>
        </w:rPr>
        <w:t>st</w:t>
      </w:r>
      <w:r w:rsidRPr="0037479C">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7479C">
        <w:rPr>
          <w:rFonts w:ascii="Monotype Corsiva" w:hAnsi="Monotype Corsiva"/>
          <w:b/>
          <w:i/>
          <w:sz w:val="24"/>
          <w:szCs w:val="24"/>
        </w:rPr>
        <w:t xml:space="preserve">The Mercy Seat </w:t>
      </w:r>
      <w:r w:rsidRPr="0037479C">
        <w:rPr>
          <w:sz w:val="24"/>
          <w:szCs w:val="24"/>
        </w:rPr>
        <w:t>(</w:t>
      </w:r>
      <w:r w:rsidRPr="0037479C">
        <w:rPr>
          <w:rFonts w:ascii="Monotype Corsiva" w:hAnsi="Monotype Corsiva"/>
          <w:b/>
          <w:i/>
          <w:sz w:val="24"/>
          <w:szCs w:val="24"/>
        </w:rPr>
        <w:t>the Lord</w:t>
      </w:r>
      <w:r w:rsidRPr="0037479C">
        <w:rPr>
          <w:sz w:val="24"/>
          <w:szCs w:val="24"/>
        </w:rPr>
        <w:t xml:space="preserve"> </w:t>
      </w:r>
      <w:r w:rsidRPr="0037479C">
        <w:rPr>
          <w:rFonts w:ascii="Monotype Corsiva" w:hAnsi="Monotype Corsiva"/>
          <w:b/>
          <w:i/>
          <w:sz w:val="24"/>
          <w:szCs w:val="24"/>
        </w:rPr>
        <w:t>James’ Throne</w:t>
      </w:r>
      <w:r w:rsidRPr="0037479C">
        <w:rPr>
          <w:sz w:val="24"/>
          <w:szCs w:val="24"/>
        </w:rPr>
        <w:t>) with the foreshadowing of Cherubim in James 2:13 is above the 2</w:t>
      </w:r>
      <w:r w:rsidRPr="0037479C">
        <w:rPr>
          <w:sz w:val="24"/>
          <w:szCs w:val="24"/>
          <w:vertAlign w:val="superscript"/>
        </w:rPr>
        <w:t>nd</w:t>
      </w:r>
      <w:r w:rsidRPr="0037479C">
        <w:rPr>
          <w:sz w:val="24"/>
          <w:szCs w:val="24"/>
        </w:rPr>
        <w:t xml:space="preserve"> Veil has </w:t>
      </w:r>
      <w:r w:rsidRPr="0037479C">
        <w:rPr>
          <w:rFonts w:ascii="Monotype Corsiva" w:hAnsi="Monotype Corsiva"/>
          <w:b/>
          <w:sz w:val="24"/>
          <w:szCs w:val="24"/>
        </w:rPr>
        <w:t>the</w:t>
      </w:r>
      <w:r w:rsidRPr="0037479C">
        <w:rPr>
          <w:sz w:val="24"/>
          <w:szCs w:val="24"/>
        </w:rPr>
        <w:t xml:space="preserve"> </w:t>
      </w:r>
      <w:r w:rsidRPr="0037479C">
        <w:rPr>
          <w:rFonts w:ascii="Monotype Corsiva" w:hAnsi="Monotype Corsiva"/>
          <w:b/>
          <w:i/>
          <w:sz w:val="24"/>
          <w:szCs w:val="24"/>
        </w:rPr>
        <w:t>Ark of the Testament</w:t>
      </w:r>
      <w:r w:rsidRPr="0037479C">
        <w:rPr>
          <w:sz w:val="24"/>
          <w:szCs w:val="24"/>
        </w:rPr>
        <w:t xml:space="preserve"> (and what was not seen but hidden was the </w:t>
      </w:r>
      <w:r w:rsidRPr="0037479C">
        <w:rPr>
          <w:rFonts w:ascii="Monotype Corsiva" w:hAnsi="Monotype Corsiva"/>
          <w:b/>
          <w:i/>
          <w:sz w:val="24"/>
          <w:szCs w:val="24"/>
        </w:rPr>
        <w:t>Golden Censer</w:t>
      </w:r>
      <w:r w:rsidRPr="0037479C">
        <w:rPr>
          <w:sz w:val="24"/>
          <w:szCs w:val="24"/>
        </w:rPr>
        <w:t xml:space="preserve"> (</w:t>
      </w:r>
      <w:r w:rsidRPr="0037479C">
        <w:rPr>
          <w:rFonts w:ascii="Monotype Corsiva" w:hAnsi="Monotype Corsiva"/>
          <w:b/>
          <w:i/>
          <w:sz w:val="24"/>
          <w:szCs w:val="24"/>
        </w:rPr>
        <w:t>the Law Altar of Incense</w:t>
      </w:r>
      <w:r w:rsidRPr="0037479C">
        <w:rPr>
          <w:sz w:val="24"/>
          <w:szCs w:val="24"/>
        </w:rPr>
        <w:t xml:space="preserve">), </w:t>
      </w:r>
      <w:r w:rsidRPr="0037479C">
        <w:rPr>
          <w:rFonts w:ascii="Monotype Corsiva" w:hAnsi="Monotype Corsiva"/>
          <w:b/>
          <w:i/>
          <w:sz w:val="24"/>
          <w:szCs w:val="24"/>
        </w:rPr>
        <w:t>Law Golden Pot</w:t>
      </w:r>
      <w:r w:rsidRPr="0037479C">
        <w:rPr>
          <w:sz w:val="24"/>
          <w:szCs w:val="24"/>
        </w:rPr>
        <w:t xml:space="preserve"> that had Manna, </w:t>
      </w:r>
      <w:r w:rsidRPr="0037479C">
        <w:rPr>
          <w:rFonts w:ascii="Monotype Corsiva" w:hAnsi="Monotype Corsiva"/>
          <w:b/>
          <w:i/>
          <w:sz w:val="24"/>
          <w:szCs w:val="24"/>
        </w:rPr>
        <w:t>Aaron’s Law Rod</w:t>
      </w:r>
      <w:r w:rsidRPr="0037479C">
        <w:rPr>
          <w:sz w:val="24"/>
          <w:szCs w:val="24"/>
        </w:rPr>
        <w:t xml:space="preserve">  that budded, and </w:t>
      </w:r>
      <w:r w:rsidRPr="0037479C">
        <w:rPr>
          <w:rFonts w:ascii="Monotype Corsiva" w:hAnsi="Monotype Corsiva"/>
          <w:b/>
          <w:i/>
          <w:sz w:val="24"/>
          <w:szCs w:val="24"/>
        </w:rPr>
        <w:t>the Law Tablets of the Covenant</w:t>
      </w:r>
      <w:r w:rsidRPr="0037479C">
        <w:rPr>
          <w:sz w:val="24"/>
          <w:szCs w:val="24"/>
        </w:rPr>
        <w:t xml:space="preserve"> in the  2</w:t>
      </w:r>
      <w:r w:rsidRPr="0037479C">
        <w:rPr>
          <w:sz w:val="24"/>
          <w:szCs w:val="24"/>
          <w:vertAlign w:val="superscript"/>
        </w:rPr>
        <w:t>nd</w:t>
      </w:r>
      <w:r w:rsidRPr="0037479C">
        <w:rPr>
          <w:sz w:val="24"/>
          <w:szCs w:val="24"/>
        </w:rPr>
        <w:t xml:space="preserve">  veil  which  is  called  the  </w:t>
      </w:r>
      <w:r w:rsidRPr="0037479C">
        <w:rPr>
          <w:rFonts w:ascii="Monotype Corsiva" w:hAnsi="Monotype Corsiva"/>
          <w:b/>
          <w:i/>
          <w:sz w:val="24"/>
          <w:szCs w:val="24"/>
        </w:rPr>
        <w:t xml:space="preserve">Most Holiest of All </w:t>
      </w:r>
      <w:r w:rsidRPr="0037479C">
        <w:rPr>
          <w:sz w:val="24"/>
          <w:szCs w:val="24"/>
        </w:rPr>
        <w:t xml:space="preserve"> and  in  the  1</w:t>
      </w:r>
      <w:r w:rsidRPr="0037479C">
        <w:rPr>
          <w:sz w:val="24"/>
          <w:szCs w:val="24"/>
          <w:vertAlign w:val="superscript"/>
        </w:rPr>
        <w:t>st</w:t>
      </w:r>
      <w:r w:rsidRPr="0037479C">
        <w:rPr>
          <w:sz w:val="24"/>
          <w:szCs w:val="24"/>
        </w:rPr>
        <w:t xml:space="preserve">  veil  has </w:t>
      </w:r>
      <w:r w:rsidRPr="0037479C">
        <w:rPr>
          <w:rFonts w:ascii="Monotype Corsiva" w:hAnsi="Monotype Corsiva"/>
          <w:b/>
          <w:sz w:val="24"/>
          <w:szCs w:val="24"/>
        </w:rPr>
        <w:t xml:space="preserve">the </w:t>
      </w:r>
      <w:r w:rsidRPr="0037479C">
        <w:rPr>
          <w:rFonts w:ascii="Monotype Corsiva" w:hAnsi="Monotype Corsiva"/>
          <w:b/>
          <w:i/>
          <w:sz w:val="24"/>
          <w:szCs w:val="24"/>
        </w:rPr>
        <w:t xml:space="preserve">Candlestick </w:t>
      </w:r>
      <w:r w:rsidRPr="0037479C">
        <w:rPr>
          <w:b/>
          <w:i/>
          <w:sz w:val="24"/>
          <w:szCs w:val="24"/>
        </w:rPr>
        <w:t>(</w:t>
      </w:r>
      <w:r w:rsidRPr="0037479C">
        <w:rPr>
          <w:rFonts w:ascii="Monotype Corsiva" w:hAnsi="Monotype Corsiva"/>
          <w:b/>
          <w:i/>
          <w:sz w:val="24"/>
          <w:szCs w:val="24"/>
        </w:rPr>
        <w:t>Lampstand</w:t>
      </w:r>
      <w:r w:rsidRPr="0037479C">
        <w:rPr>
          <w:sz w:val="24"/>
          <w:szCs w:val="24"/>
        </w:rPr>
        <w:t xml:space="preserve">), </w:t>
      </w:r>
      <w:r w:rsidRPr="0037479C">
        <w:rPr>
          <w:rFonts w:ascii="Monotype Corsiva" w:hAnsi="Monotype Corsiva"/>
          <w:b/>
          <w:i/>
          <w:sz w:val="24"/>
          <w:szCs w:val="24"/>
        </w:rPr>
        <w:t>the Table</w:t>
      </w:r>
      <w:r w:rsidRPr="0037479C">
        <w:rPr>
          <w:sz w:val="24"/>
          <w:szCs w:val="24"/>
        </w:rPr>
        <w:t xml:space="preserve"> and </w:t>
      </w:r>
      <w:r w:rsidRPr="0037479C">
        <w:rPr>
          <w:rFonts w:ascii="Monotype Corsiva" w:hAnsi="Monotype Corsiva"/>
          <w:b/>
          <w:i/>
          <w:sz w:val="24"/>
          <w:szCs w:val="24"/>
        </w:rPr>
        <w:t>the Showbread</w:t>
      </w:r>
      <w:r w:rsidRPr="0037479C">
        <w:rPr>
          <w:sz w:val="24"/>
          <w:szCs w:val="24"/>
        </w:rPr>
        <w:t xml:space="preserve"> which is called the </w:t>
      </w:r>
      <w:r w:rsidRPr="0037479C">
        <w:rPr>
          <w:rFonts w:ascii="Monotype Corsiva" w:hAnsi="Monotype Corsiva"/>
          <w:b/>
          <w:i/>
          <w:sz w:val="24"/>
          <w:szCs w:val="24"/>
        </w:rPr>
        <w:t>Sanctuary</w:t>
      </w:r>
      <w:r w:rsidRPr="0037479C">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2744C2" w:rsidRPr="0037479C" w:rsidRDefault="002744C2" w:rsidP="002744C2">
      <w:pPr>
        <w:spacing w:line="480" w:lineRule="auto"/>
        <w:jc w:val="both"/>
        <w:rPr>
          <w:sz w:val="24"/>
          <w:szCs w:val="24"/>
        </w:rPr>
      </w:pPr>
      <w:r w:rsidRPr="0037479C">
        <w:rPr>
          <w:sz w:val="24"/>
          <w:szCs w:val="24"/>
        </w:rPr>
        <w:t>The Gentile Law estimate of Wine</w:t>
      </w:r>
    </w:p>
    <w:p w:rsidR="002744C2" w:rsidRPr="0037479C" w:rsidRDefault="002744C2" w:rsidP="002744C2">
      <w:pPr>
        <w:spacing w:line="480" w:lineRule="auto"/>
        <w:jc w:val="both"/>
        <w:rPr>
          <w:sz w:val="24"/>
          <w:szCs w:val="24"/>
        </w:rPr>
      </w:pPr>
      <w:r w:rsidRPr="0037479C">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2744C2" w:rsidRPr="0037479C" w:rsidRDefault="002744C2" w:rsidP="002744C2">
      <w:pPr>
        <w:spacing w:line="480" w:lineRule="auto"/>
        <w:jc w:val="both"/>
        <w:rPr>
          <w:sz w:val="24"/>
          <w:szCs w:val="24"/>
        </w:rPr>
      </w:pPr>
      <w:r w:rsidRPr="0037479C">
        <w:rPr>
          <w:sz w:val="24"/>
          <w:szCs w:val="24"/>
        </w:rPr>
        <w:t xml:space="preserve">The Gentile Law estimate of Widows    </w:t>
      </w:r>
    </w:p>
    <w:p w:rsidR="002744C2" w:rsidRPr="0037479C" w:rsidRDefault="002744C2" w:rsidP="002744C2">
      <w:pPr>
        <w:spacing w:line="480" w:lineRule="auto"/>
        <w:jc w:val="both"/>
        <w:rPr>
          <w:sz w:val="24"/>
          <w:szCs w:val="24"/>
        </w:rPr>
      </w:pPr>
      <w:r w:rsidRPr="0037479C">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2744C2" w:rsidRPr="0037479C" w:rsidRDefault="002744C2" w:rsidP="002744C2">
      <w:pPr>
        <w:spacing w:line="480" w:lineRule="auto"/>
        <w:jc w:val="both"/>
        <w:rPr>
          <w:sz w:val="24"/>
          <w:szCs w:val="24"/>
        </w:rPr>
      </w:pPr>
      <w:r w:rsidRPr="0037479C">
        <w:rPr>
          <w:sz w:val="24"/>
          <w:szCs w:val="24"/>
        </w:rPr>
        <w:t>The Gentile Law estimate of many wives, many horses and much money concerning David</w:t>
      </w:r>
    </w:p>
    <w:p w:rsidR="002744C2" w:rsidRPr="0037479C" w:rsidRDefault="002744C2" w:rsidP="002744C2">
      <w:pPr>
        <w:spacing w:line="480" w:lineRule="auto"/>
        <w:jc w:val="both"/>
        <w:rPr>
          <w:sz w:val="24"/>
          <w:szCs w:val="24"/>
        </w:rPr>
      </w:pPr>
      <w:r w:rsidRPr="0037479C">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t>
      </w:r>
    </w:p>
    <w:p w:rsidR="002744C2" w:rsidRPr="0037479C" w:rsidRDefault="002744C2" w:rsidP="002744C2">
      <w:pPr>
        <w:spacing w:line="480" w:lineRule="auto"/>
        <w:jc w:val="center"/>
        <w:rPr>
          <w:b/>
          <w:sz w:val="24"/>
          <w:szCs w:val="24"/>
        </w:rPr>
      </w:pPr>
      <w:r w:rsidRPr="0037479C">
        <w:rPr>
          <w:b/>
          <w:sz w:val="24"/>
          <w:szCs w:val="24"/>
        </w:rPr>
        <w:t>The Father Stephen’s House Address verses the Lord Lucifer’s House Address from an Hour to a Minute</w:t>
      </w:r>
    </w:p>
    <w:p w:rsidR="002744C2" w:rsidRPr="0037479C" w:rsidRDefault="002744C2" w:rsidP="002744C2">
      <w:pPr>
        <w:spacing w:line="480" w:lineRule="auto"/>
        <w:jc w:val="both"/>
        <w:rPr>
          <w:sz w:val="24"/>
          <w:szCs w:val="24"/>
        </w:rPr>
      </w:pPr>
      <w:r w:rsidRPr="0037479C">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744C2" w:rsidRPr="0037479C" w:rsidRDefault="002744C2" w:rsidP="002744C2">
      <w:pPr>
        <w:spacing w:line="480" w:lineRule="auto"/>
        <w:jc w:val="center"/>
        <w:rPr>
          <w:b/>
          <w:sz w:val="24"/>
          <w:szCs w:val="24"/>
        </w:rPr>
      </w:pPr>
      <w:r w:rsidRPr="0037479C">
        <w:rPr>
          <w:b/>
          <w:sz w:val="24"/>
          <w:szCs w:val="24"/>
        </w:rPr>
        <w:t>The Father Stephen’s Business Address verses the Lord Lucifer’s Business Address from a Minute to a Second</w:t>
      </w:r>
    </w:p>
    <w:p w:rsidR="002744C2" w:rsidRPr="0037479C" w:rsidRDefault="002744C2" w:rsidP="002744C2">
      <w:pPr>
        <w:spacing w:line="480" w:lineRule="auto"/>
        <w:jc w:val="both"/>
        <w:rPr>
          <w:sz w:val="24"/>
          <w:szCs w:val="24"/>
        </w:rPr>
      </w:pPr>
      <w:r w:rsidRPr="0037479C">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744C2" w:rsidRPr="0037479C" w:rsidRDefault="002744C2" w:rsidP="002744C2">
      <w:pPr>
        <w:spacing w:line="480" w:lineRule="auto"/>
        <w:jc w:val="center"/>
        <w:rPr>
          <w:b/>
          <w:sz w:val="24"/>
          <w:szCs w:val="24"/>
        </w:rPr>
      </w:pPr>
      <w:r w:rsidRPr="0037479C">
        <w:rPr>
          <w:b/>
          <w:sz w:val="24"/>
          <w:szCs w:val="24"/>
        </w:rPr>
        <w:t>The Father Stephen’s Church Address verses the Lord Lucifer’s Church Address from a Second to Godspeed</w:t>
      </w:r>
    </w:p>
    <w:p w:rsidR="002744C2" w:rsidRPr="0037479C" w:rsidRDefault="002744C2" w:rsidP="002744C2">
      <w:pPr>
        <w:spacing w:line="480" w:lineRule="auto"/>
        <w:jc w:val="both"/>
        <w:rPr>
          <w:sz w:val="24"/>
          <w:szCs w:val="24"/>
        </w:rPr>
      </w:pPr>
      <w:r w:rsidRPr="0037479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744C2" w:rsidRPr="0037479C" w:rsidRDefault="002744C2" w:rsidP="002744C2">
      <w:pPr>
        <w:spacing w:line="480" w:lineRule="auto"/>
        <w:jc w:val="center"/>
        <w:rPr>
          <w:b/>
          <w:sz w:val="24"/>
          <w:szCs w:val="24"/>
        </w:rPr>
      </w:pPr>
      <w:r w:rsidRPr="0037479C">
        <w:rPr>
          <w:b/>
          <w:sz w:val="24"/>
          <w:szCs w:val="24"/>
        </w:rPr>
        <w:t>The Father Stephen’s Zion [Sion] Tabernacle</w:t>
      </w:r>
    </w:p>
    <w:p w:rsidR="002744C2" w:rsidRPr="0037479C" w:rsidRDefault="002744C2" w:rsidP="002744C2">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2744C2" w:rsidRPr="0037479C" w:rsidRDefault="002744C2" w:rsidP="002744C2">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744C2" w:rsidRPr="0037479C" w:rsidRDefault="002744C2" w:rsidP="002744C2">
      <w:pPr>
        <w:jc w:val="center"/>
        <w:rPr>
          <w:b/>
          <w:sz w:val="24"/>
          <w:szCs w:val="24"/>
        </w:rPr>
      </w:pPr>
      <w:r w:rsidRPr="0037479C">
        <w:rPr>
          <w:b/>
          <w:sz w:val="24"/>
          <w:szCs w:val="24"/>
        </w:rPr>
        <w:t xml:space="preserve">The Father Stephen’s Zion [Sion] Temple </w:t>
      </w:r>
    </w:p>
    <w:p w:rsidR="002744C2" w:rsidRPr="0037479C" w:rsidRDefault="002744C2" w:rsidP="002744C2">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744C2" w:rsidRPr="0037479C" w:rsidRDefault="002744C2" w:rsidP="002744C2">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2744C2" w:rsidRPr="0037479C" w:rsidRDefault="002744C2" w:rsidP="002744C2">
      <w:pPr>
        <w:spacing w:before="240" w:line="480" w:lineRule="auto"/>
        <w:jc w:val="both"/>
        <w:rPr>
          <w:sz w:val="24"/>
          <w:szCs w:val="24"/>
        </w:rPr>
      </w:pPr>
      <w:r w:rsidRPr="0037479C">
        <w:rPr>
          <w:sz w:val="24"/>
          <w:szCs w:val="24"/>
        </w:rPr>
        <w:t>The Oppression against the United States of America is from June 21</w:t>
      </w:r>
      <w:r w:rsidRPr="0037479C">
        <w:rPr>
          <w:sz w:val="24"/>
          <w:szCs w:val="24"/>
          <w:vertAlign w:val="superscript"/>
        </w:rPr>
        <w:t>st</w:t>
      </w:r>
      <w:r w:rsidRPr="0037479C">
        <w:rPr>
          <w:sz w:val="24"/>
          <w:szCs w:val="24"/>
        </w:rPr>
        <w:t xml:space="preserve"> 1650 AD-June 21</w:t>
      </w:r>
      <w:r w:rsidRPr="0037479C">
        <w:rPr>
          <w:sz w:val="24"/>
          <w:szCs w:val="24"/>
          <w:vertAlign w:val="superscript"/>
        </w:rPr>
        <w:t>st</w:t>
      </w:r>
      <w:r w:rsidRPr="003747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7479C">
        <w:rPr>
          <w:sz w:val="24"/>
          <w:szCs w:val="24"/>
          <w:vertAlign w:val="superscript"/>
        </w:rPr>
        <w:t>st</w:t>
      </w:r>
      <w:r w:rsidRPr="0037479C">
        <w:rPr>
          <w:sz w:val="24"/>
          <w:szCs w:val="24"/>
        </w:rPr>
        <w:t xml:space="preserve"> 1972 AD-June 21</w:t>
      </w:r>
      <w:r w:rsidRPr="0037479C">
        <w:rPr>
          <w:sz w:val="24"/>
          <w:szCs w:val="24"/>
          <w:vertAlign w:val="superscript"/>
        </w:rPr>
        <w:t>st</w:t>
      </w:r>
      <w:r w:rsidRPr="0037479C">
        <w:rPr>
          <w:sz w:val="24"/>
          <w:szCs w:val="24"/>
        </w:rPr>
        <w:t xml:space="preserve"> 2015 AD  in 1</w:t>
      </w:r>
      <w:r w:rsidRPr="0037479C">
        <w:rPr>
          <w:sz w:val="24"/>
          <w:szCs w:val="24"/>
          <w:vertAlign w:val="superscript"/>
        </w:rPr>
        <w:t>st</w:t>
      </w:r>
      <w:r w:rsidRPr="003747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7479C">
        <w:rPr>
          <w:sz w:val="24"/>
          <w:szCs w:val="24"/>
          <w:vertAlign w:val="superscript"/>
        </w:rPr>
        <w:t>nd</w:t>
      </w:r>
      <w:r w:rsidRPr="003747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7479C">
        <w:rPr>
          <w:sz w:val="24"/>
          <w:szCs w:val="24"/>
          <w:vertAlign w:val="superscript"/>
        </w:rPr>
        <w:t>st</w:t>
      </w:r>
      <w:r w:rsidRPr="0037479C">
        <w:rPr>
          <w:sz w:val="24"/>
          <w:szCs w:val="24"/>
        </w:rPr>
        <w:t xml:space="preserve"> Kings 19:3-4; Job 9:23; Psalms 42:1-11; 88:1-18; Joel 1:11 &amp; 2</w:t>
      </w:r>
      <w:r w:rsidRPr="0037479C">
        <w:rPr>
          <w:sz w:val="24"/>
          <w:szCs w:val="24"/>
          <w:vertAlign w:val="superscript"/>
        </w:rPr>
        <w:t>nd</w:t>
      </w:r>
      <w:r w:rsidRPr="0037479C">
        <w:rPr>
          <w:sz w:val="24"/>
          <w:szCs w:val="24"/>
        </w:rPr>
        <w:t xml:space="preserve"> Corinthians 1:8. The Physical Illness or Exhaustion is in Genesis 21:15-16; 1</w:t>
      </w:r>
      <w:r w:rsidRPr="0037479C">
        <w:rPr>
          <w:sz w:val="24"/>
          <w:szCs w:val="24"/>
          <w:vertAlign w:val="superscript"/>
        </w:rPr>
        <w:t>st</w:t>
      </w:r>
      <w:r w:rsidRPr="0037479C">
        <w:rPr>
          <w:sz w:val="24"/>
          <w:szCs w:val="24"/>
        </w:rPr>
        <w:t xml:space="preserve"> Kings 19:5-8; Psalms 6:1-7; 22:14-17; 31:9-12; Isaiah 38:1-2 &amp; Jonah 1:5. The Fear of Others is in 1</w:t>
      </w:r>
      <w:r w:rsidRPr="0037479C">
        <w:rPr>
          <w:sz w:val="24"/>
          <w:szCs w:val="24"/>
          <w:vertAlign w:val="superscript"/>
        </w:rPr>
        <w:t>st</w:t>
      </w:r>
      <w:r w:rsidRPr="0037479C">
        <w:rPr>
          <w:sz w:val="24"/>
          <w:szCs w:val="24"/>
        </w:rPr>
        <w:t xml:space="preserve"> Kings 19:1-3. The Fear of Failure is in Exodus 4:1; Numbers 11:11-15 &amp; 1</w:t>
      </w:r>
      <w:r w:rsidRPr="0037479C">
        <w:rPr>
          <w:sz w:val="24"/>
          <w:szCs w:val="24"/>
          <w:vertAlign w:val="superscript"/>
        </w:rPr>
        <w:t>st</w:t>
      </w:r>
      <w:r w:rsidRPr="003747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7479C">
        <w:rPr>
          <w:sz w:val="24"/>
          <w:szCs w:val="24"/>
          <w:vertAlign w:val="superscript"/>
        </w:rPr>
        <w:t>st</w:t>
      </w:r>
      <w:r w:rsidRPr="0037479C">
        <w:rPr>
          <w:sz w:val="24"/>
          <w:szCs w:val="24"/>
        </w:rPr>
        <w:t xml:space="preserve"> Kings 19:4; Job 10:1; Ecclesiastes 2:17; Jeremiah 20:15-18 &amp; Jonah 4:8. Deep Sorrow is in Genesis 21:16; Judges 21:2; 1</w:t>
      </w:r>
      <w:r w:rsidRPr="0037479C">
        <w:rPr>
          <w:sz w:val="24"/>
          <w:szCs w:val="24"/>
          <w:vertAlign w:val="superscript"/>
        </w:rPr>
        <w:t>st</w:t>
      </w:r>
      <w:r w:rsidRPr="0037479C">
        <w:rPr>
          <w:sz w:val="24"/>
          <w:szCs w:val="24"/>
        </w:rPr>
        <w:t xml:space="preserve"> Samuel 1:10, 16; Psalms 42:3; Nehemiah 1:4; 2:2; Esther 4:1-3; Job 16:16 &amp; Lamentations 2:11. Loneliness is in Numbers 11:14 &amp; 1</w:t>
      </w:r>
      <w:r w:rsidRPr="0037479C">
        <w:rPr>
          <w:sz w:val="24"/>
          <w:szCs w:val="24"/>
          <w:vertAlign w:val="superscript"/>
        </w:rPr>
        <w:t>st</w:t>
      </w:r>
      <w:r w:rsidRPr="0037479C">
        <w:rPr>
          <w:sz w:val="24"/>
          <w:szCs w:val="24"/>
        </w:rPr>
        <w:t xml:space="preserve"> Kings 19:10, 14. Perplexity is in Psalms 42:5; Habakkuk 1:2; John 16:6 &amp; Luke 24:17. Despair is in Psalms 88:3-9; Job 17:1 &amp; 2</w:t>
      </w:r>
      <w:r w:rsidRPr="0037479C">
        <w:rPr>
          <w:sz w:val="24"/>
          <w:szCs w:val="24"/>
          <w:vertAlign w:val="superscript"/>
        </w:rPr>
        <w:t>nd</w:t>
      </w:r>
      <w:r w:rsidRPr="0037479C">
        <w:rPr>
          <w:sz w:val="24"/>
          <w:szCs w:val="24"/>
        </w:rPr>
        <w:t xml:space="preserve"> Corinthians 1:8-9. Escapism is in 1</w:t>
      </w:r>
      <w:r w:rsidRPr="0037479C">
        <w:rPr>
          <w:sz w:val="24"/>
          <w:szCs w:val="24"/>
          <w:vertAlign w:val="superscript"/>
        </w:rPr>
        <w:t>st</w:t>
      </w:r>
      <w:r w:rsidRPr="003747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7479C">
        <w:rPr>
          <w:sz w:val="24"/>
          <w:szCs w:val="24"/>
          <w:vertAlign w:val="superscript"/>
        </w:rPr>
        <w:t>st</w:t>
      </w:r>
      <w:r w:rsidRPr="0037479C">
        <w:rPr>
          <w:sz w:val="24"/>
          <w:szCs w:val="24"/>
        </w:rPr>
        <w:t xml:space="preserve"> Kings 19:9-18 &amp; Psalms 22:1-2, 6-8; 42:1-7, 9-11; 43:1-5. The Remedies for Depression: Renewed Vision of the Father Stephen and being Centered upon Him is in 1</w:t>
      </w:r>
      <w:r w:rsidRPr="0037479C">
        <w:rPr>
          <w:sz w:val="24"/>
          <w:szCs w:val="24"/>
          <w:vertAlign w:val="superscript"/>
        </w:rPr>
        <w:t>st</w:t>
      </w:r>
      <w:r w:rsidRPr="003747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7479C">
        <w:rPr>
          <w:sz w:val="24"/>
          <w:szCs w:val="24"/>
          <w:vertAlign w:val="superscript"/>
        </w:rPr>
        <w:t>nd</w:t>
      </w:r>
      <w:r w:rsidRPr="0037479C">
        <w:rPr>
          <w:sz w:val="24"/>
          <w:szCs w:val="24"/>
        </w:rPr>
        <w:t xml:space="preserve"> Corinthians 4:8-12 &amp; Acts 6:4. Reviewing what the Father Stephen has done is in Psalms 42:6; 77:11-12; 143:5; Lamentations 3:19-26; 2</w:t>
      </w:r>
      <w:r w:rsidRPr="0037479C">
        <w:rPr>
          <w:sz w:val="24"/>
          <w:szCs w:val="24"/>
          <w:vertAlign w:val="superscript"/>
        </w:rPr>
        <w:t>nd</w:t>
      </w:r>
      <w:r w:rsidRPr="0037479C">
        <w:rPr>
          <w:sz w:val="24"/>
          <w:szCs w:val="24"/>
        </w:rPr>
        <w:t xml:space="preserve"> Corinthians 7:6 &amp; Acts 7:24-25. Prayer to the Father Stephen is in Psalms 139:23; Philippians 4:6-7 &amp; Acts 6:4, 6.  </w:t>
      </w:r>
    </w:p>
    <w:p w:rsidR="002744C2" w:rsidRPr="0037479C" w:rsidRDefault="002744C2" w:rsidP="002744C2">
      <w:pPr>
        <w:spacing w:before="240" w:line="480" w:lineRule="auto"/>
        <w:jc w:val="both"/>
        <w:rPr>
          <w:sz w:val="24"/>
          <w:szCs w:val="24"/>
        </w:rPr>
      </w:pPr>
      <w:r w:rsidRPr="003747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7479C">
        <w:rPr>
          <w:sz w:val="24"/>
          <w:szCs w:val="24"/>
          <w:vertAlign w:val="superscript"/>
        </w:rPr>
        <w:t>nd</w:t>
      </w:r>
      <w:r w:rsidRPr="003747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7479C">
        <w:rPr>
          <w:sz w:val="24"/>
          <w:szCs w:val="24"/>
          <w:vertAlign w:val="superscript"/>
        </w:rPr>
        <w:t>st</w:t>
      </w:r>
      <w:r w:rsidRPr="0037479C">
        <w:rPr>
          <w:sz w:val="24"/>
          <w:szCs w:val="24"/>
        </w:rPr>
        <w:t xml:space="preserve"> Peter 2:21; John 16:33; 1</w:t>
      </w:r>
      <w:r w:rsidRPr="0037479C">
        <w:rPr>
          <w:sz w:val="24"/>
          <w:szCs w:val="24"/>
          <w:vertAlign w:val="superscript"/>
        </w:rPr>
        <w:t>st</w:t>
      </w:r>
      <w:r w:rsidRPr="0037479C">
        <w:rPr>
          <w:sz w:val="24"/>
          <w:szCs w:val="24"/>
        </w:rPr>
        <w:t xml:space="preserve"> Thessalonians 3:2-4; 2</w:t>
      </w:r>
      <w:r w:rsidRPr="0037479C">
        <w:rPr>
          <w:sz w:val="24"/>
          <w:szCs w:val="24"/>
          <w:vertAlign w:val="superscript"/>
        </w:rPr>
        <w:t>nd</w:t>
      </w:r>
      <w:r w:rsidRPr="0037479C">
        <w:rPr>
          <w:sz w:val="24"/>
          <w:szCs w:val="24"/>
        </w:rPr>
        <w:t xml:space="preserve"> Timothy 2:3; 3:12 &amp; Acts 6:4-10; 14:22-23. </w:t>
      </w:r>
    </w:p>
    <w:p w:rsidR="002744C2" w:rsidRPr="0037479C" w:rsidRDefault="002744C2" w:rsidP="002744C2">
      <w:pPr>
        <w:spacing w:before="240" w:line="480" w:lineRule="auto"/>
        <w:jc w:val="both"/>
        <w:rPr>
          <w:sz w:val="24"/>
          <w:szCs w:val="24"/>
        </w:rPr>
      </w:pPr>
      <w:r w:rsidRPr="003747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7479C">
        <w:rPr>
          <w:sz w:val="24"/>
          <w:szCs w:val="24"/>
          <w:vertAlign w:val="superscript"/>
        </w:rPr>
        <w:t>st</w:t>
      </w:r>
      <w:r w:rsidRPr="003747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7479C">
        <w:rPr>
          <w:sz w:val="24"/>
          <w:szCs w:val="24"/>
          <w:vertAlign w:val="superscript"/>
        </w:rPr>
        <w:t>nd</w:t>
      </w:r>
      <w:r w:rsidRPr="0037479C">
        <w:rPr>
          <w:sz w:val="24"/>
          <w:szCs w:val="24"/>
        </w:rPr>
        <w:t xml:space="preserve"> Chronicles 6:38-39; Psalms 42:9; 57:1; 79:11; 82:3-4; 94:1-7; Revelation 6:10 &amp; Acts 6:4. In Trust to the Father Stephen is in Job 19:25; Psalms 42:1-3; 138:7; 2</w:t>
      </w:r>
      <w:r w:rsidRPr="0037479C">
        <w:rPr>
          <w:sz w:val="24"/>
          <w:szCs w:val="24"/>
          <w:vertAlign w:val="superscript"/>
        </w:rPr>
        <w:t>nd</w:t>
      </w:r>
      <w:r w:rsidRPr="0037479C">
        <w:rPr>
          <w:sz w:val="24"/>
          <w:szCs w:val="24"/>
        </w:rPr>
        <w:t xml:space="preserve"> Corinthians 4:17; 6:4-5; 1</w:t>
      </w:r>
      <w:r w:rsidRPr="0037479C">
        <w:rPr>
          <w:sz w:val="24"/>
          <w:szCs w:val="24"/>
          <w:vertAlign w:val="superscript"/>
        </w:rPr>
        <w:t>st</w:t>
      </w:r>
      <w:r w:rsidRPr="003747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744C2" w:rsidRPr="0037479C" w:rsidRDefault="002744C2" w:rsidP="002744C2">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744C2" w:rsidRPr="0037479C" w:rsidRDefault="002744C2" w:rsidP="002744C2">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744C2" w:rsidRPr="0037479C" w:rsidRDefault="002744C2" w:rsidP="002744C2">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2744C2" w:rsidRPr="0037479C" w:rsidRDefault="002744C2" w:rsidP="002744C2">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2744C2" w:rsidRPr="0037479C" w:rsidRDefault="002744C2" w:rsidP="002744C2">
      <w:pPr>
        <w:spacing w:line="480" w:lineRule="auto"/>
        <w:jc w:val="center"/>
        <w:rPr>
          <w:b/>
          <w:sz w:val="24"/>
          <w:szCs w:val="24"/>
        </w:rPr>
      </w:pPr>
      <w:r w:rsidRPr="0037479C">
        <w:rPr>
          <w:b/>
          <w:sz w:val="24"/>
          <w:szCs w:val="24"/>
        </w:rPr>
        <w:t>The Father Stephen’s Zion [Sion] Tent of Meeting</w:t>
      </w:r>
    </w:p>
    <w:p w:rsidR="002744C2" w:rsidRPr="0037479C" w:rsidRDefault="002744C2" w:rsidP="002744C2">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2744C2" w:rsidRPr="0037479C" w:rsidRDefault="002744C2" w:rsidP="002744C2">
      <w:pPr>
        <w:spacing w:line="480" w:lineRule="auto"/>
        <w:jc w:val="both"/>
        <w:rPr>
          <w:sz w:val="24"/>
          <w:szCs w:val="24"/>
        </w:rPr>
      </w:pPr>
      <w:r w:rsidRPr="0037479C">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7479C">
        <w:rPr>
          <w:sz w:val="24"/>
          <w:szCs w:val="24"/>
          <w:vertAlign w:val="superscript"/>
        </w:rPr>
        <w:t>st</w:t>
      </w:r>
      <w:r w:rsidRPr="0037479C">
        <w:rPr>
          <w:sz w:val="24"/>
          <w:szCs w:val="24"/>
        </w:rPr>
        <w:t xml:space="preserve"> John 5:7-8), the seventh is the Highest Testament in the Acts of the Apostles which concerns the Spirit of God or the Holy Spirit (1</w:t>
      </w:r>
      <w:r w:rsidRPr="0037479C">
        <w:rPr>
          <w:sz w:val="24"/>
          <w:szCs w:val="24"/>
          <w:vertAlign w:val="superscript"/>
        </w:rPr>
        <w:t>st</w:t>
      </w:r>
      <w:r w:rsidRPr="0037479C">
        <w:rPr>
          <w:sz w:val="24"/>
          <w:szCs w:val="24"/>
        </w:rPr>
        <w:t xml:space="preserve"> John 5:7-8) &amp; the eighth is the Most Highest Testament in Acts of the Holy Ghost (1</w:t>
      </w:r>
      <w:r w:rsidRPr="0037479C">
        <w:rPr>
          <w:sz w:val="24"/>
          <w:szCs w:val="24"/>
          <w:vertAlign w:val="superscript"/>
        </w:rPr>
        <w:t>st</w:t>
      </w:r>
      <w:r w:rsidRPr="0037479C">
        <w:rPr>
          <w:sz w:val="24"/>
          <w:szCs w:val="24"/>
        </w:rPr>
        <w:t xml:space="preserve"> John 5:9-13) which concerns the Father Stephen Our Lord.     </w:t>
      </w:r>
    </w:p>
    <w:p w:rsidR="002744C2" w:rsidRPr="0037479C" w:rsidRDefault="002744C2" w:rsidP="002744C2">
      <w:pPr>
        <w:spacing w:line="480" w:lineRule="auto"/>
        <w:jc w:val="both"/>
        <w:rPr>
          <w:sz w:val="24"/>
          <w:szCs w:val="24"/>
        </w:rPr>
      </w:pPr>
      <w:r w:rsidRPr="0037479C">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2744C2" w:rsidRPr="0037479C" w:rsidRDefault="002744C2" w:rsidP="002744C2">
      <w:pPr>
        <w:spacing w:line="480" w:lineRule="auto"/>
        <w:jc w:val="both"/>
        <w:rPr>
          <w:sz w:val="24"/>
          <w:szCs w:val="24"/>
        </w:rPr>
      </w:pPr>
      <w:r w:rsidRPr="0037479C">
        <w:rPr>
          <w:sz w:val="24"/>
          <w:szCs w:val="24"/>
        </w:rPr>
        <w:t>The Gentile Law estimate of the Death Penalty of the Sword</w:t>
      </w:r>
    </w:p>
    <w:p w:rsidR="002744C2" w:rsidRPr="0037479C" w:rsidRDefault="002744C2" w:rsidP="002744C2">
      <w:pPr>
        <w:spacing w:line="480" w:lineRule="auto"/>
        <w:jc w:val="both"/>
        <w:rPr>
          <w:sz w:val="24"/>
          <w:szCs w:val="24"/>
        </w:rPr>
      </w:pPr>
      <w:r w:rsidRPr="0037479C">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2744C2" w:rsidRPr="0037479C" w:rsidRDefault="002744C2" w:rsidP="002744C2">
      <w:pPr>
        <w:spacing w:line="480" w:lineRule="auto"/>
        <w:jc w:val="both"/>
        <w:rPr>
          <w:sz w:val="24"/>
          <w:szCs w:val="24"/>
        </w:rPr>
      </w:pPr>
      <w:r w:rsidRPr="0037479C">
        <w:rPr>
          <w:sz w:val="24"/>
          <w:szCs w:val="24"/>
        </w:rPr>
        <w:t xml:space="preserve">The Gentile Law estimate of the Death Penalty of Fire  </w:t>
      </w:r>
    </w:p>
    <w:p w:rsidR="002744C2" w:rsidRPr="0037479C" w:rsidRDefault="002744C2" w:rsidP="002744C2">
      <w:pPr>
        <w:spacing w:line="480" w:lineRule="auto"/>
        <w:jc w:val="both"/>
        <w:rPr>
          <w:sz w:val="24"/>
          <w:szCs w:val="24"/>
        </w:rPr>
      </w:pPr>
      <w:r w:rsidRPr="0037479C">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2744C2" w:rsidRPr="0037479C" w:rsidRDefault="002744C2" w:rsidP="002744C2">
      <w:pPr>
        <w:spacing w:line="480" w:lineRule="auto"/>
        <w:jc w:val="both"/>
        <w:rPr>
          <w:sz w:val="24"/>
          <w:szCs w:val="24"/>
        </w:rPr>
      </w:pPr>
      <w:r w:rsidRPr="0037479C">
        <w:rPr>
          <w:sz w:val="24"/>
          <w:szCs w:val="24"/>
        </w:rPr>
        <w:t>The Gentile Law estimate of the Death Penalty of Pit</w:t>
      </w:r>
    </w:p>
    <w:p w:rsidR="002744C2" w:rsidRPr="0037479C" w:rsidRDefault="002744C2" w:rsidP="002744C2">
      <w:pPr>
        <w:spacing w:line="480" w:lineRule="auto"/>
        <w:jc w:val="both"/>
        <w:rPr>
          <w:sz w:val="24"/>
          <w:szCs w:val="24"/>
        </w:rPr>
      </w:pPr>
      <w:r w:rsidRPr="0037479C">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37479C">
        <w:rPr>
          <w:b/>
          <w:sz w:val="24"/>
          <w:szCs w:val="24"/>
        </w:rPr>
        <w:t>Legion</w:t>
      </w:r>
      <w:r w:rsidRPr="0037479C">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2744C2" w:rsidRPr="0037479C" w:rsidRDefault="002744C2" w:rsidP="002744C2">
      <w:pPr>
        <w:spacing w:line="480" w:lineRule="auto"/>
        <w:jc w:val="both"/>
        <w:rPr>
          <w:sz w:val="24"/>
          <w:szCs w:val="24"/>
        </w:rPr>
      </w:pPr>
      <w:r w:rsidRPr="0037479C">
        <w:rPr>
          <w:sz w:val="24"/>
          <w:szCs w:val="24"/>
        </w:rPr>
        <w:t>The Gentile Law estimate of the Death Penalty of Strangulation</w:t>
      </w:r>
    </w:p>
    <w:p w:rsidR="002744C2" w:rsidRPr="0037479C" w:rsidRDefault="002744C2" w:rsidP="002744C2">
      <w:pPr>
        <w:spacing w:line="480" w:lineRule="auto"/>
        <w:jc w:val="both"/>
        <w:rPr>
          <w:sz w:val="24"/>
          <w:szCs w:val="24"/>
        </w:rPr>
      </w:pPr>
      <w:r w:rsidRPr="0037479C">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2744C2" w:rsidRPr="0037479C" w:rsidRDefault="002744C2" w:rsidP="002744C2">
      <w:pPr>
        <w:spacing w:line="480" w:lineRule="auto"/>
        <w:jc w:val="both"/>
        <w:rPr>
          <w:sz w:val="24"/>
          <w:szCs w:val="24"/>
        </w:rPr>
      </w:pPr>
      <w:r w:rsidRPr="0037479C">
        <w:rPr>
          <w:sz w:val="24"/>
          <w:szCs w:val="24"/>
        </w:rPr>
        <w:t>The Gentile Law estimate of the Death Penalty of Hanging</w:t>
      </w:r>
    </w:p>
    <w:p w:rsidR="002744C2" w:rsidRPr="0037479C" w:rsidRDefault="002744C2" w:rsidP="002744C2">
      <w:pPr>
        <w:spacing w:line="480" w:lineRule="auto"/>
        <w:jc w:val="both"/>
        <w:rPr>
          <w:sz w:val="24"/>
          <w:szCs w:val="24"/>
        </w:rPr>
      </w:pPr>
      <w:r w:rsidRPr="0037479C">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2744C2" w:rsidRPr="0037479C" w:rsidRDefault="002744C2" w:rsidP="002744C2">
      <w:pPr>
        <w:spacing w:line="480" w:lineRule="auto"/>
        <w:jc w:val="both"/>
        <w:rPr>
          <w:sz w:val="24"/>
          <w:szCs w:val="24"/>
        </w:rPr>
      </w:pPr>
      <w:r w:rsidRPr="0037479C">
        <w:rPr>
          <w:sz w:val="24"/>
          <w:szCs w:val="24"/>
        </w:rPr>
        <w:t>The Gentile Law estimate of the Death Penalty of Blasphemy</w:t>
      </w:r>
    </w:p>
    <w:p w:rsidR="002744C2" w:rsidRPr="0037479C" w:rsidRDefault="002744C2" w:rsidP="002744C2">
      <w:pPr>
        <w:spacing w:line="480" w:lineRule="auto"/>
        <w:jc w:val="both"/>
        <w:rPr>
          <w:sz w:val="24"/>
          <w:szCs w:val="24"/>
        </w:rPr>
      </w:pPr>
      <w:r w:rsidRPr="0037479C">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2744C2" w:rsidRPr="0037479C" w:rsidRDefault="002744C2" w:rsidP="002744C2">
      <w:pPr>
        <w:spacing w:line="480" w:lineRule="auto"/>
        <w:jc w:val="both"/>
        <w:rPr>
          <w:sz w:val="24"/>
          <w:szCs w:val="24"/>
        </w:rPr>
      </w:pPr>
      <w:r w:rsidRPr="0037479C">
        <w:rPr>
          <w:sz w:val="24"/>
          <w:szCs w:val="24"/>
        </w:rPr>
        <w:t xml:space="preserve">The Gentile Law estimate of the Death Penalty of the Stoning </w:t>
      </w:r>
    </w:p>
    <w:p w:rsidR="002744C2" w:rsidRPr="0037479C" w:rsidRDefault="002744C2" w:rsidP="002744C2">
      <w:pPr>
        <w:spacing w:line="480" w:lineRule="auto"/>
        <w:jc w:val="both"/>
        <w:rPr>
          <w:sz w:val="24"/>
          <w:szCs w:val="24"/>
        </w:rPr>
      </w:pPr>
      <w:r w:rsidRPr="0037479C">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2744C2" w:rsidRPr="0037479C" w:rsidRDefault="002744C2" w:rsidP="002744C2">
      <w:pPr>
        <w:spacing w:line="480" w:lineRule="auto"/>
        <w:jc w:val="both"/>
        <w:rPr>
          <w:sz w:val="24"/>
          <w:szCs w:val="24"/>
        </w:rPr>
      </w:pPr>
      <w:r w:rsidRPr="0037479C">
        <w:rPr>
          <w:sz w:val="24"/>
          <w:szCs w:val="24"/>
        </w:rPr>
        <w:t xml:space="preserve">The Gentile Law estimate of tattoos </w:t>
      </w:r>
    </w:p>
    <w:p w:rsidR="002744C2" w:rsidRPr="0037479C" w:rsidRDefault="002744C2" w:rsidP="002744C2">
      <w:pPr>
        <w:spacing w:line="480" w:lineRule="auto"/>
        <w:jc w:val="both"/>
        <w:rPr>
          <w:sz w:val="24"/>
          <w:szCs w:val="24"/>
        </w:rPr>
      </w:pPr>
      <w:r w:rsidRPr="0037479C">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2744C2" w:rsidRPr="0037479C" w:rsidRDefault="002744C2" w:rsidP="002744C2">
      <w:pPr>
        <w:spacing w:line="480" w:lineRule="auto"/>
        <w:jc w:val="both"/>
        <w:rPr>
          <w:sz w:val="24"/>
          <w:szCs w:val="24"/>
        </w:rPr>
      </w:pPr>
      <w:r w:rsidRPr="0037479C">
        <w:rPr>
          <w:sz w:val="24"/>
          <w:szCs w:val="24"/>
        </w:rPr>
        <w:t>The Gentile Law estimate of the Holy Temple (Business)</w:t>
      </w:r>
    </w:p>
    <w:p w:rsidR="002744C2" w:rsidRPr="0037479C" w:rsidRDefault="002744C2" w:rsidP="002744C2">
      <w:pPr>
        <w:spacing w:line="480" w:lineRule="auto"/>
        <w:jc w:val="both"/>
        <w:rPr>
          <w:sz w:val="24"/>
          <w:szCs w:val="24"/>
        </w:rPr>
      </w:pPr>
      <w:r w:rsidRPr="0037479C">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2744C2" w:rsidRPr="0037479C" w:rsidRDefault="002744C2" w:rsidP="002744C2">
      <w:pPr>
        <w:spacing w:line="480" w:lineRule="auto"/>
        <w:jc w:val="both"/>
        <w:rPr>
          <w:sz w:val="24"/>
          <w:szCs w:val="24"/>
        </w:rPr>
      </w:pPr>
      <w:r w:rsidRPr="0037479C">
        <w:rPr>
          <w:sz w:val="24"/>
          <w:szCs w:val="24"/>
        </w:rPr>
        <w:t>The Gentile Law estimate of Moses</w:t>
      </w:r>
    </w:p>
    <w:p w:rsidR="002744C2" w:rsidRPr="0037479C" w:rsidRDefault="002744C2" w:rsidP="002744C2">
      <w:pPr>
        <w:spacing w:line="480" w:lineRule="auto"/>
        <w:jc w:val="both"/>
        <w:rPr>
          <w:sz w:val="24"/>
          <w:szCs w:val="24"/>
        </w:rPr>
      </w:pPr>
      <w:r w:rsidRPr="0037479C">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2744C2" w:rsidRPr="0037479C" w:rsidRDefault="002744C2" w:rsidP="002744C2">
      <w:pPr>
        <w:spacing w:line="480" w:lineRule="auto"/>
        <w:jc w:val="both"/>
        <w:rPr>
          <w:sz w:val="24"/>
          <w:szCs w:val="24"/>
        </w:rPr>
      </w:pPr>
      <w:r w:rsidRPr="0037479C">
        <w:rPr>
          <w:sz w:val="24"/>
          <w:szCs w:val="24"/>
        </w:rPr>
        <w:t>The Gentile Law estimate of Money</w:t>
      </w:r>
    </w:p>
    <w:p w:rsidR="002744C2" w:rsidRPr="0037479C" w:rsidRDefault="002744C2" w:rsidP="002744C2">
      <w:pPr>
        <w:spacing w:line="480" w:lineRule="auto"/>
        <w:jc w:val="both"/>
        <w:rPr>
          <w:sz w:val="24"/>
          <w:szCs w:val="24"/>
        </w:rPr>
      </w:pPr>
      <w:r w:rsidRPr="0037479C">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2744C2" w:rsidRPr="0037479C" w:rsidRDefault="002744C2" w:rsidP="002744C2">
      <w:pPr>
        <w:spacing w:line="480" w:lineRule="auto"/>
        <w:jc w:val="both"/>
        <w:rPr>
          <w:sz w:val="24"/>
          <w:szCs w:val="24"/>
        </w:rPr>
      </w:pPr>
      <w:r w:rsidRPr="0037479C">
        <w:rPr>
          <w:sz w:val="24"/>
          <w:szCs w:val="24"/>
        </w:rPr>
        <w:t>The Gentile Law estimate of Mercy</w:t>
      </w:r>
    </w:p>
    <w:p w:rsidR="002744C2" w:rsidRPr="0037479C" w:rsidRDefault="002744C2" w:rsidP="002744C2">
      <w:pPr>
        <w:spacing w:line="480" w:lineRule="auto"/>
        <w:jc w:val="both"/>
        <w:rPr>
          <w:sz w:val="24"/>
          <w:szCs w:val="24"/>
        </w:rPr>
      </w:pPr>
      <w:r w:rsidRPr="0037479C">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2744C2" w:rsidRPr="0037479C" w:rsidRDefault="002744C2" w:rsidP="002744C2">
      <w:pPr>
        <w:spacing w:line="480" w:lineRule="auto"/>
        <w:jc w:val="both"/>
        <w:rPr>
          <w:sz w:val="24"/>
          <w:szCs w:val="24"/>
        </w:rPr>
      </w:pPr>
      <w:r w:rsidRPr="0037479C">
        <w:rPr>
          <w:sz w:val="24"/>
          <w:szCs w:val="24"/>
        </w:rPr>
        <w:t>The Gentile Law estimate of the Death Penalty of Hell</w:t>
      </w:r>
    </w:p>
    <w:p w:rsidR="002744C2" w:rsidRPr="0037479C" w:rsidRDefault="002744C2" w:rsidP="002744C2">
      <w:pPr>
        <w:spacing w:line="480" w:lineRule="auto"/>
        <w:jc w:val="both"/>
        <w:rPr>
          <w:sz w:val="24"/>
          <w:szCs w:val="24"/>
        </w:rPr>
      </w:pPr>
      <w:r w:rsidRPr="0037479C">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2744C2" w:rsidRPr="0037479C" w:rsidRDefault="002744C2" w:rsidP="002744C2">
      <w:pPr>
        <w:spacing w:line="480" w:lineRule="auto"/>
        <w:jc w:val="both"/>
        <w:rPr>
          <w:sz w:val="24"/>
          <w:szCs w:val="24"/>
        </w:rPr>
      </w:pPr>
      <w:r w:rsidRPr="0037479C">
        <w:rPr>
          <w:sz w:val="24"/>
          <w:szCs w:val="24"/>
        </w:rPr>
        <w:t>The curses of not obeying the Gentile Law of James</w:t>
      </w:r>
    </w:p>
    <w:p w:rsidR="002744C2" w:rsidRPr="0037479C" w:rsidRDefault="002744C2" w:rsidP="002744C2">
      <w:pPr>
        <w:spacing w:line="480" w:lineRule="auto"/>
        <w:jc w:val="both"/>
        <w:rPr>
          <w:sz w:val="24"/>
          <w:szCs w:val="24"/>
        </w:rPr>
      </w:pPr>
      <w:r w:rsidRPr="0037479C">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2744C2" w:rsidRPr="0037479C" w:rsidRDefault="002744C2" w:rsidP="002744C2">
      <w:pPr>
        <w:spacing w:line="480" w:lineRule="auto"/>
        <w:jc w:val="both"/>
        <w:rPr>
          <w:sz w:val="24"/>
          <w:szCs w:val="24"/>
        </w:rPr>
      </w:pPr>
      <w:r w:rsidRPr="0037479C">
        <w:rPr>
          <w:sz w:val="24"/>
          <w:szCs w:val="24"/>
        </w:rPr>
        <w:t>The Kingdom problems of the Gentile Law of James in Angels committing the eternal blasphemy</w:t>
      </w:r>
    </w:p>
    <w:p w:rsidR="002744C2" w:rsidRPr="0037479C" w:rsidRDefault="002744C2" w:rsidP="002744C2">
      <w:pPr>
        <w:spacing w:line="480" w:lineRule="auto"/>
        <w:jc w:val="both"/>
        <w:rPr>
          <w:sz w:val="24"/>
          <w:szCs w:val="24"/>
        </w:rPr>
      </w:pPr>
      <w:r w:rsidRPr="0037479C">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7479C">
        <w:rPr>
          <w:sz w:val="24"/>
          <w:szCs w:val="24"/>
          <w:vertAlign w:val="superscript"/>
        </w:rPr>
        <w:t>st</w:t>
      </w:r>
      <w:r w:rsidRPr="0037479C">
        <w:rPr>
          <w:sz w:val="24"/>
          <w:szCs w:val="24"/>
        </w:rPr>
        <w:t xml:space="preserve"> Timothy 1:13 and James in James 2:13 in Gentile Law. James’ blood is far better than Cain in the Law of the 7-fold mark in Genesis 4:15.   </w:t>
      </w:r>
    </w:p>
    <w:p w:rsidR="002744C2" w:rsidRPr="0037479C" w:rsidRDefault="002744C2" w:rsidP="002744C2">
      <w:pPr>
        <w:spacing w:line="480" w:lineRule="auto"/>
        <w:jc w:val="both"/>
        <w:rPr>
          <w:sz w:val="24"/>
          <w:szCs w:val="24"/>
        </w:rPr>
      </w:pPr>
      <w:r w:rsidRPr="0037479C">
        <w:rPr>
          <w:sz w:val="24"/>
          <w:szCs w:val="24"/>
        </w:rPr>
        <w:t>The Gentile Law of James is over the Jewish Law and Jewish World inside God’s Kingdom</w:t>
      </w:r>
    </w:p>
    <w:p w:rsidR="002744C2" w:rsidRPr="0037479C" w:rsidRDefault="002744C2" w:rsidP="002744C2">
      <w:pPr>
        <w:spacing w:line="480" w:lineRule="auto"/>
        <w:jc w:val="both"/>
        <w:rPr>
          <w:sz w:val="24"/>
          <w:szCs w:val="24"/>
        </w:rPr>
      </w:pPr>
      <w:r w:rsidRPr="0037479C">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37479C">
        <w:rPr>
          <w:sz w:val="24"/>
          <w:szCs w:val="24"/>
          <w:vertAlign w:val="superscript"/>
        </w:rPr>
        <w:t>nd</w:t>
      </w:r>
      <w:r w:rsidRPr="0037479C">
        <w:rPr>
          <w:sz w:val="24"/>
          <w:szCs w:val="24"/>
        </w:rPr>
        <w:t xml:space="preserve"> Timothy 2:14-26; 1</w:t>
      </w:r>
      <w:r w:rsidRPr="0037479C">
        <w:rPr>
          <w:sz w:val="24"/>
          <w:szCs w:val="24"/>
          <w:vertAlign w:val="superscript"/>
        </w:rPr>
        <w:t>st</w:t>
      </w:r>
      <w:r w:rsidRPr="0037479C">
        <w:rPr>
          <w:sz w:val="24"/>
          <w:szCs w:val="24"/>
        </w:rPr>
        <w:t xml:space="preserve"> Corinthians 3:10-15 (concerning fire only and not agape love) and Revelation 3:17-21. If You have any questions on things tried in the fire, You must get My book called “</w:t>
      </w:r>
      <w:r w:rsidRPr="0037479C">
        <w:rPr>
          <w:b/>
          <w:sz w:val="24"/>
          <w:szCs w:val="24"/>
        </w:rPr>
        <w:t>The Lord’s Money and the Money in the Holy Bible</w:t>
      </w:r>
      <w:r w:rsidRPr="0037479C">
        <w:rPr>
          <w:sz w:val="24"/>
          <w:szCs w:val="24"/>
        </w:rPr>
        <w:t xml:space="preserve">.”           </w:t>
      </w:r>
    </w:p>
    <w:p w:rsidR="002744C2" w:rsidRPr="0037479C" w:rsidRDefault="002744C2" w:rsidP="002744C2">
      <w:pPr>
        <w:rPr>
          <w:sz w:val="24"/>
          <w:szCs w:val="24"/>
        </w:rPr>
      </w:pPr>
      <w:r w:rsidRPr="0037479C">
        <w:rPr>
          <w:sz w:val="24"/>
          <w:szCs w:val="24"/>
        </w:rPr>
        <w:t>The Noahide Laws that operate in 1 or more positions</w:t>
      </w:r>
    </w:p>
    <w:p w:rsidR="002744C2" w:rsidRPr="0037479C" w:rsidRDefault="002744C2" w:rsidP="002744C2">
      <w:pPr>
        <w:spacing w:line="480" w:lineRule="auto"/>
        <w:jc w:val="both"/>
        <w:rPr>
          <w:sz w:val="24"/>
          <w:szCs w:val="24"/>
        </w:rPr>
      </w:pPr>
      <w:r w:rsidRPr="0037479C">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2744C2" w:rsidRPr="0037479C" w:rsidRDefault="002744C2" w:rsidP="002744C2">
      <w:pPr>
        <w:spacing w:line="480" w:lineRule="auto"/>
        <w:jc w:val="both"/>
        <w:rPr>
          <w:sz w:val="24"/>
          <w:szCs w:val="24"/>
        </w:rPr>
      </w:pPr>
      <w:r w:rsidRPr="0037479C">
        <w:rPr>
          <w:sz w:val="24"/>
          <w:szCs w:val="24"/>
        </w:rPr>
        <w:t>The Total of the Entire Laws overcomes the Mark of the beast of “666”</w:t>
      </w:r>
    </w:p>
    <w:p w:rsidR="002744C2" w:rsidRPr="0037479C" w:rsidRDefault="002744C2" w:rsidP="002744C2">
      <w:pPr>
        <w:spacing w:line="480" w:lineRule="auto"/>
        <w:jc w:val="both"/>
        <w:rPr>
          <w:sz w:val="24"/>
          <w:szCs w:val="24"/>
        </w:rPr>
      </w:pPr>
      <w:r w:rsidRPr="0037479C">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2744C2" w:rsidRPr="0037479C" w:rsidRDefault="002744C2" w:rsidP="002744C2">
      <w:pPr>
        <w:spacing w:line="480" w:lineRule="auto"/>
        <w:jc w:val="center"/>
        <w:rPr>
          <w:rFonts w:ascii="Monotype Corsiva" w:hAnsi="Monotype Corsiva"/>
          <w:sz w:val="24"/>
          <w:szCs w:val="24"/>
        </w:rPr>
      </w:pPr>
      <w:r w:rsidRPr="0037479C">
        <w:rPr>
          <w:rFonts w:ascii="Monotype Corsiva" w:hAnsi="Monotype Corsiva"/>
          <w:sz w:val="24"/>
          <w:szCs w:val="24"/>
        </w:rPr>
        <w:t>Chapter 3: The Division of the Jewish Law of Jehovah and the Gentile Law of James</w:t>
      </w:r>
    </w:p>
    <w:p w:rsidR="002744C2" w:rsidRPr="0037479C" w:rsidRDefault="002744C2" w:rsidP="002744C2">
      <w:pPr>
        <w:spacing w:line="480" w:lineRule="auto"/>
        <w:jc w:val="both"/>
        <w:rPr>
          <w:sz w:val="24"/>
          <w:szCs w:val="24"/>
        </w:rPr>
      </w:pPr>
      <w:r w:rsidRPr="0037479C">
        <w:rPr>
          <w:sz w:val="24"/>
          <w:szCs w:val="24"/>
        </w:rPr>
        <w:t>The Golden Calf by the Children of Israel in the 2</w:t>
      </w:r>
      <w:r w:rsidRPr="0037479C">
        <w:rPr>
          <w:sz w:val="24"/>
          <w:szCs w:val="24"/>
          <w:vertAlign w:val="superscript"/>
        </w:rPr>
        <w:t>nd</w:t>
      </w:r>
      <w:r w:rsidRPr="0037479C">
        <w:rPr>
          <w:sz w:val="24"/>
          <w:szCs w:val="24"/>
        </w:rPr>
        <w:t xml:space="preserve"> Law Tablets </w:t>
      </w:r>
    </w:p>
    <w:p w:rsidR="002744C2" w:rsidRPr="0037479C" w:rsidRDefault="002744C2" w:rsidP="002744C2">
      <w:pPr>
        <w:spacing w:line="480" w:lineRule="auto"/>
        <w:jc w:val="both"/>
        <w:rPr>
          <w:sz w:val="24"/>
          <w:szCs w:val="24"/>
        </w:rPr>
      </w:pPr>
      <w:r w:rsidRPr="0037479C">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2744C2" w:rsidRPr="0037479C" w:rsidRDefault="002744C2" w:rsidP="002744C2">
      <w:pPr>
        <w:spacing w:line="480" w:lineRule="auto"/>
        <w:jc w:val="center"/>
        <w:rPr>
          <w:rFonts w:ascii="Monotype Corsiva" w:hAnsi="Monotype Corsiva"/>
          <w:sz w:val="24"/>
          <w:szCs w:val="24"/>
        </w:rPr>
      </w:pPr>
      <w:r w:rsidRPr="0037479C">
        <w:rPr>
          <w:rFonts w:ascii="Monotype Corsiva" w:hAnsi="Monotype Corsiva"/>
          <w:sz w:val="24"/>
          <w:szCs w:val="24"/>
        </w:rPr>
        <w:t>Chapter 4: The Christian Law of the Lord Stephen over the 60 Christian Lord’s/Ladies</w:t>
      </w:r>
    </w:p>
    <w:p w:rsidR="002744C2" w:rsidRPr="0037479C" w:rsidRDefault="002744C2" w:rsidP="002744C2">
      <w:pPr>
        <w:spacing w:line="480" w:lineRule="auto"/>
        <w:jc w:val="both"/>
        <w:rPr>
          <w:sz w:val="24"/>
          <w:szCs w:val="24"/>
        </w:rPr>
      </w:pPr>
      <w:r w:rsidRPr="0037479C">
        <w:rPr>
          <w:sz w:val="24"/>
          <w:szCs w:val="24"/>
        </w:rPr>
        <w:t>The Christian Law Authority in One Witness</w:t>
      </w:r>
    </w:p>
    <w:p w:rsidR="002744C2" w:rsidRPr="0037479C" w:rsidRDefault="002744C2" w:rsidP="002744C2">
      <w:pPr>
        <w:spacing w:line="480" w:lineRule="auto"/>
        <w:jc w:val="both"/>
        <w:rPr>
          <w:sz w:val="24"/>
          <w:szCs w:val="24"/>
        </w:rPr>
      </w:pPr>
      <w:r w:rsidRPr="0037479C">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2744C2" w:rsidRPr="0037479C" w:rsidRDefault="002744C2" w:rsidP="002744C2">
      <w:pPr>
        <w:spacing w:line="480" w:lineRule="auto"/>
        <w:jc w:val="both"/>
        <w:rPr>
          <w:sz w:val="24"/>
          <w:szCs w:val="24"/>
        </w:rPr>
      </w:pPr>
      <w:r w:rsidRPr="0037479C">
        <w:rPr>
          <w:sz w:val="24"/>
          <w:szCs w:val="24"/>
        </w:rPr>
        <w:t xml:space="preserve">The Christian Laws of 613 Commandments of Stephen that operates in one witness </w:t>
      </w:r>
    </w:p>
    <w:p w:rsidR="002744C2" w:rsidRPr="0037479C" w:rsidRDefault="002744C2" w:rsidP="002744C2">
      <w:pPr>
        <w:spacing w:line="480" w:lineRule="auto"/>
        <w:jc w:val="both"/>
        <w:rPr>
          <w:sz w:val="24"/>
          <w:szCs w:val="24"/>
        </w:rPr>
      </w:pPr>
      <w:r w:rsidRPr="0037479C">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7479C">
        <w:rPr>
          <w:sz w:val="24"/>
          <w:szCs w:val="24"/>
          <w:vertAlign w:val="superscript"/>
        </w:rPr>
        <w:t>st</w:t>
      </w:r>
      <w:r w:rsidRPr="0037479C">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37479C">
        <w:rPr>
          <w:sz w:val="24"/>
          <w:szCs w:val="24"/>
          <w:vertAlign w:val="superscript"/>
        </w:rPr>
        <w:t>st</w:t>
      </w:r>
      <w:r w:rsidRPr="0037479C">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37479C">
        <w:rPr>
          <w:sz w:val="24"/>
          <w:szCs w:val="24"/>
          <w:vertAlign w:val="superscript"/>
        </w:rPr>
        <w:t>ST</w:t>
      </w:r>
      <w:r w:rsidRPr="0037479C">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7479C">
        <w:rPr>
          <w:sz w:val="24"/>
          <w:szCs w:val="24"/>
          <w:vertAlign w:val="superscript"/>
        </w:rPr>
        <w:t>st</w:t>
      </w:r>
      <w:r w:rsidRPr="0037479C">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2744C2" w:rsidRPr="0037479C" w:rsidRDefault="002744C2" w:rsidP="002744C2">
      <w:pPr>
        <w:spacing w:line="480" w:lineRule="auto"/>
        <w:jc w:val="both"/>
        <w:rPr>
          <w:sz w:val="24"/>
          <w:szCs w:val="24"/>
        </w:rPr>
      </w:pPr>
      <w:r w:rsidRPr="0037479C">
        <w:rPr>
          <w:sz w:val="24"/>
          <w:szCs w:val="24"/>
        </w:rPr>
        <w:t xml:space="preserve">The Christian Laws of Stephen over the Jewish Laws and Gentle Laws   </w:t>
      </w:r>
    </w:p>
    <w:p w:rsidR="002744C2" w:rsidRPr="0037479C" w:rsidRDefault="002744C2" w:rsidP="002744C2">
      <w:pPr>
        <w:spacing w:line="480" w:lineRule="auto"/>
        <w:jc w:val="both"/>
        <w:rPr>
          <w:sz w:val="24"/>
          <w:szCs w:val="24"/>
        </w:rPr>
      </w:pPr>
      <w:r w:rsidRPr="0037479C">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2744C2" w:rsidRPr="0037479C" w:rsidRDefault="002744C2" w:rsidP="002744C2">
      <w:pPr>
        <w:spacing w:line="480" w:lineRule="auto"/>
        <w:jc w:val="both"/>
        <w:rPr>
          <w:sz w:val="24"/>
          <w:szCs w:val="24"/>
        </w:rPr>
      </w:pPr>
      <w:r w:rsidRPr="0037479C">
        <w:rPr>
          <w:sz w:val="24"/>
          <w:szCs w:val="24"/>
        </w:rPr>
        <w:t>The Jealous Law Justice Armor of Christianity of the Lord Stephen</w:t>
      </w:r>
    </w:p>
    <w:p w:rsidR="002744C2" w:rsidRPr="0037479C" w:rsidRDefault="002744C2" w:rsidP="002744C2">
      <w:pPr>
        <w:spacing w:line="480" w:lineRule="auto"/>
        <w:jc w:val="both"/>
        <w:rPr>
          <w:sz w:val="24"/>
          <w:szCs w:val="24"/>
        </w:rPr>
      </w:pPr>
      <w:r w:rsidRPr="0037479C">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2744C2" w:rsidRPr="0037479C" w:rsidRDefault="002744C2" w:rsidP="002744C2">
      <w:pPr>
        <w:spacing w:line="480" w:lineRule="auto"/>
        <w:jc w:val="both"/>
        <w:rPr>
          <w:sz w:val="24"/>
          <w:szCs w:val="24"/>
        </w:rPr>
      </w:pPr>
      <w:r w:rsidRPr="0037479C">
        <w:rPr>
          <w:sz w:val="24"/>
          <w:szCs w:val="24"/>
        </w:rPr>
        <w:t>The Christian Law of the Lord Stephen as Jehovah the First &amp; Last, Beginning and End</w:t>
      </w:r>
    </w:p>
    <w:p w:rsidR="002744C2" w:rsidRPr="0037479C" w:rsidRDefault="002744C2" w:rsidP="002744C2">
      <w:pPr>
        <w:spacing w:line="480" w:lineRule="auto"/>
        <w:jc w:val="both"/>
        <w:rPr>
          <w:sz w:val="24"/>
          <w:szCs w:val="24"/>
        </w:rPr>
      </w:pPr>
      <w:r w:rsidRPr="0037479C">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2744C2" w:rsidRPr="0037479C" w:rsidRDefault="002744C2" w:rsidP="002744C2">
      <w:pPr>
        <w:spacing w:line="480" w:lineRule="auto"/>
        <w:jc w:val="both"/>
        <w:rPr>
          <w:sz w:val="24"/>
          <w:szCs w:val="24"/>
        </w:rPr>
      </w:pPr>
      <w:r w:rsidRPr="0037479C">
        <w:rPr>
          <w:sz w:val="24"/>
          <w:szCs w:val="24"/>
        </w:rPr>
        <w:t xml:space="preserve">The Christian Lord Stephen associated with Keter the 10 Letter Name for His as God </w:t>
      </w:r>
    </w:p>
    <w:p w:rsidR="002744C2" w:rsidRPr="0037479C" w:rsidRDefault="002744C2" w:rsidP="002744C2">
      <w:pPr>
        <w:spacing w:line="480" w:lineRule="auto"/>
        <w:jc w:val="both"/>
        <w:rPr>
          <w:sz w:val="24"/>
          <w:szCs w:val="24"/>
        </w:rPr>
      </w:pPr>
      <w:r w:rsidRPr="0037479C">
        <w:rPr>
          <w:sz w:val="24"/>
          <w:szCs w:val="24"/>
        </w:rPr>
        <w:t>The 10 Letter Name for God is called ‘</w:t>
      </w:r>
      <w:r w:rsidRPr="0037479C">
        <w:rPr>
          <w:rFonts w:ascii="Monotype Corsiva" w:hAnsi="Monotype Corsiva"/>
          <w:b/>
          <w:i/>
          <w:sz w:val="24"/>
          <w:szCs w:val="24"/>
        </w:rPr>
        <w:t>Keter</w:t>
      </w:r>
      <w:r w:rsidRPr="0037479C">
        <w:rPr>
          <w:sz w:val="24"/>
          <w:szCs w:val="24"/>
        </w:rPr>
        <w:t>” and also called “</w:t>
      </w:r>
      <w:r w:rsidRPr="0037479C">
        <w:rPr>
          <w:rFonts w:ascii="Monotype Corsiva" w:hAnsi="Monotype Corsiva"/>
          <w:b/>
          <w:i/>
          <w:sz w:val="24"/>
          <w:szCs w:val="24"/>
        </w:rPr>
        <w:t>Kether</w:t>
      </w:r>
      <w:r w:rsidRPr="0037479C">
        <w:rPr>
          <w:sz w:val="24"/>
          <w:szCs w:val="24"/>
        </w:rPr>
        <w:t xml:space="preserve">” which is the Highest point of the </w:t>
      </w:r>
      <w:r w:rsidRPr="0037479C">
        <w:rPr>
          <w:rFonts w:ascii="Monotype Corsiva" w:hAnsi="Monotype Corsiva"/>
          <w:b/>
          <w:i/>
          <w:sz w:val="24"/>
          <w:szCs w:val="24"/>
        </w:rPr>
        <w:t xml:space="preserve">Sephirot </w:t>
      </w:r>
      <w:r w:rsidRPr="0037479C">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37479C">
        <w:rPr>
          <w:rFonts w:ascii="Monotype Corsiva" w:hAnsi="Monotype Corsiva"/>
          <w:b/>
          <w:i/>
          <w:sz w:val="24"/>
          <w:szCs w:val="24"/>
        </w:rPr>
        <w:t>Zoher</w:t>
      </w:r>
      <w:r w:rsidRPr="0037479C">
        <w:rPr>
          <w:sz w:val="24"/>
          <w:szCs w:val="24"/>
        </w:rPr>
        <w:t>” meaning the most hidden of all hidden things. It is completely incomprehensible to “Man” and proves that Stephen is the Father above all things in John 1:18; 6:46; 14:6; Matthew 23:9; 1</w:t>
      </w:r>
      <w:r w:rsidRPr="0037479C">
        <w:rPr>
          <w:sz w:val="24"/>
          <w:szCs w:val="24"/>
          <w:vertAlign w:val="superscript"/>
        </w:rPr>
        <w:t>st</w:t>
      </w:r>
      <w:r w:rsidRPr="0037479C">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7479C">
        <w:rPr>
          <w:rFonts w:ascii="Monotype Corsiva" w:hAnsi="Monotype Corsiva"/>
          <w:b/>
          <w:i/>
          <w:sz w:val="24"/>
          <w:szCs w:val="24"/>
        </w:rPr>
        <w:t>Adonai</w:t>
      </w:r>
      <w:r w:rsidRPr="0037479C">
        <w:rPr>
          <w:sz w:val="24"/>
          <w:szCs w:val="24"/>
        </w:rPr>
        <w:t xml:space="preserve">-compassion before a Person sins. Second, is </w:t>
      </w:r>
      <w:r w:rsidRPr="0037479C">
        <w:rPr>
          <w:rFonts w:ascii="Monotype Corsiva" w:hAnsi="Monotype Corsiva"/>
          <w:b/>
          <w:i/>
          <w:sz w:val="24"/>
          <w:szCs w:val="24"/>
        </w:rPr>
        <w:t>Adonai</w:t>
      </w:r>
      <w:r w:rsidRPr="0037479C">
        <w:rPr>
          <w:sz w:val="24"/>
          <w:szCs w:val="24"/>
        </w:rPr>
        <w:t xml:space="preserve">-compassion after a Person has sinned. Third, is </w:t>
      </w:r>
      <w:r w:rsidRPr="0037479C">
        <w:rPr>
          <w:rFonts w:ascii="Monotype Corsiva" w:hAnsi="Monotype Corsiva"/>
          <w:b/>
          <w:i/>
          <w:sz w:val="24"/>
          <w:szCs w:val="24"/>
        </w:rPr>
        <w:t>El</w:t>
      </w:r>
      <w:r w:rsidRPr="0037479C">
        <w:rPr>
          <w:sz w:val="24"/>
          <w:szCs w:val="24"/>
        </w:rPr>
        <w:t xml:space="preserve">- mighty in compassion to give all Creatures according to their need. Fourth, is </w:t>
      </w:r>
      <w:r w:rsidRPr="0037479C">
        <w:rPr>
          <w:rFonts w:ascii="Monotype Corsiva" w:hAnsi="Monotype Corsiva"/>
          <w:b/>
          <w:i/>
          <w:sz w:val="24"/>
          <w:szCs w:val="24"/>
        </w:rPr>
        <w:t>Rachum</w:t>
      </w:r>
      <w:r w:rsidRPr="0037479C">
        <w:rPr>
          <w:sz w:val="24"/>
          <w:szCs w:val="24"/>
        </w:rPr>
        <w:t xml:space="preserve">-merciful, which Humankind may not be distressed. Fifth, is </w:t>
      </w:r>
      <w:r w:rsidRPr="0037479C">
        <w:rPr>
          <w:rFonts w:ascii="Monotype Corsiva" w:hAnsi="Monotype Corsiva"/>
          <w:b/>
          <w:i/>
          <w:sz w:val="24"/>
          <w:szCs w:val="24"/>
        </w:rPr>
        <w:t>Chanun</w:t>
      </w:r>
      <w:r w:rsidRPr="0037479C">
        <w:rPr>
          <w:sz w:val="24"/>
          <w:szCs w:val="24"/>
        </w:rPr>
        <w:t xml:space="preserve">-gracious if Humankind is already in distress. Sixth, is </w:t>
      </w:r>
      <w:r w:rsidRPr="0037479C">
        <w:rPr>
          <w:rFonts w:ascii="Monotype Corsiva" w:hAnsi="Monotype Corsiva"/>
          <w:b/>
          <w:i/>
          <w:sz w:val="24"/>
          <w:szCs w:val="24"/>
        </w:rPr>
        <w:t>Erech appayim</w:t>
      </w:r>
      <w:r w:rsidRPr="0037479C">
        <w:rPr>
          <w:sz w:val="24"/>
          <w:szCs w:val="24"/>
        </w:rPr>
        <w:t xml:space="preserve">-slow to anger. Seventh, is </w:t>
      </w:r>
      <w:r w:rsidRPr="0037479C">
        <w:rPr>
          <w:rFonts w:ascii="Monotype Corsiva" w:hAnsi="Monotype Corsiva"/>
          <w:b/>
          <w:i/>
          <w:sz w:val="24"/>
          <w:szCs w:val="24"/>
        </w:rPr>
        <w:t>Rav chesed</w:t>
      </w:r>
      <w:r w:rsidRPr="0037479C">
        <w:rPr>
          <w:sz w:val="24"/>
          <w:szCs w:val="24"/>
        </w:rPr>
        <w:t xml:space="preserve">- plenteous in mercy. Eighth, is </w:t>
      </w:r>
      <w:r w:rsidRPr="0037479C">
        <w:rPr>
          <w:rFonts w:ascii="Monotype Corsiva" w:hAnsi="Monotype Corsiva"/>
          <w:b/>
          <w:i/>
          <w:sz w:val="24"/>
          <w:szCs w:val="24"/>
        </w:rPr>
        <w:t>Emet</w:t>
      </w:r>
      <w:r w:rsidRPr="0037479C">
        <w:rPr>
          <w:sz w:val="24"/>
          <w:szCs w:val="24"/>
        </w:rPr>
        <w:t xml:space="preserve">-truth. Ninth, is </w:t>
      </w:r>
      <w:r w:rsidRPr="0037479C">
        <w:rPr>
          <w:rFonts w:ascii="Monotype Corsiva" w:hAnsi="Monotype Corsiva"/>
          <w:b/>
          <w:i/>
          <w:sz w:val="24"/>
          <w:szCs w:val="24"/>
        </w:rPr>
        <w:t>Notzer chesed laalafim</w:t>
      </w:r>
      <w:r w:rsidRPr="0037479C">
        <w:rPr>
          <w:sz w:val="24"/>
          <w:szCs w:val="24"/>
        </w:rPr>
        <w:t xml:space="preserve">-keeping mercy unto thousands. Tenth, is </w:t>
      </w:r>
      <w:r w:rsidRPr="0037479C">
        <w:rPr>
          <w:rFonts w:ascii="Monotype Corsiva" w:hAnsi="Monotype Corsiva"/>
          <w:b/>
          <w:i/>
          <w:sz w:val="24"/>
          <w:szCs w:val="24"/>
        </w:rPr>
        <w:t>Noseh avon</w:t>
      </w:r>
      <w:r w:rsidRPr="0037479C">
        <w:rPr>
          <w:sz w:val="24"/>
          <w:szCs w:val="24"/>
        </w:rPr>
        <w:t xml:space="preserve">-forgiving iniquity, Eleventh, is </w:t>
      </w:r>
      <w:r w:rsidRPr="0037479C">
        <w:rPr>
          <w:rFonts w:ascii="Monotype Corsiva" w:hAnsi="Monotype Corsiva"/>
          <w:b/>
          <w:i/>
          <w:sz w:val="24"/>
          <w:szCs w:val="24"/>
        </w:rPr>
        <w:t>Noseh chatah</w:t>
      </w:r>
      <w:r w:rsidRPr="0037479C">
        <w:rPr>
          <w:sz w:val="24"/>
          <w:szCs w:val="24"/>
        </w:rPr>
        <w:t xml:space="preserve">-forgiving sin, Twelfth, is </w:t>
      </w:r>
      <w:r w:rsidRPr="0037479C">
        <w:rPr>
          <w:rFonts w:ascii="Monotype Corsiva" w:hAnsi="Monotype Corsiva"/>
          <w:b/>
          <w:i/>
          <w:sz w:val="24"/>
          <w:szCs w:val="24"/>
        </w:rPr>
        <w:t>Noseh peshah</w:t>
      </w:r>
      <w:r w:rsidRPr="0037479C">
        <w:rPr>
          <w:sz w:val="24"/>
          <w:szCs w:val="24"/>
        </w:rPr>
        <w:t xml:space="preserve">- forgiving transgression. Thirteenth, is </w:t>
      </w:r>
      <w:r w:rsidRPr="0037479C">
        <w:rPr>
          <w:rFonts w:ascii="Monotype Corsiva" w:hAnsi="Monotype Corsiva"/>
          <w:b/>
          <w:i/>
          <w:sz w:val="24"/>
          <w:szCs w:val="24"/>
        </w:rPr>
        <w:t>Venakeh</w:t>
      </w:r>
      <w:r w:rsidRPr="0037479C">
        <w:rPr>
          <w:sz w:val="24"/>
          <w:szCs w:val="24"/>
        </w:rPr>
        <w:t xml:space="preserve">-pardoning. The Serphirot involves </w:t>
      </w:r>
      <w:r w:rsidRPr="0037479C">
        <w:rPr>
          <w:rFonts w:ascii="Monotype Corsiva" w:hAnsi="Monotype Corsiva"/>
          <w:b/>
          <w:i/>
          <w:sz w:val="24"/>
          <w:szCs w:val="24"/>
        </w:rPr>
        <w:t>Keter</w:t>
      </w:r>
      <w:r w:rsidRPr="0037479C">
        <w:rPr>
          <w:sz w:val="24"/>
          <w:szCs w:val="24"/>
        </w:rPr>
        <w:t xml:space="preserve">-Crown above consciousness. </w:t>
      </w:r>
      <w:r w:rsidRPr="0037479C">
        <w:rPr>
          <w:rFonts w:ascii="Monotype Corsiva" w:hAnsi="Monotype Corsiva"/>
          <w:b/>
          <w:i/>
          <w:sz w:val="24"/>
          <w:szCs w:val="24"/>
        </w:rPr>
        <w:t>Choklmah</w:t>
      </w:r>
      <w:r w:rsidRPr="0037479C">
        <w:rPr>
          <w:sz w:val="24"/>
          <w:szCs w:val="24"/>
        </w:rPr>
        <w:t xml:space="preserve">- wisdom in conscious intellect. </w:t>
      </w:r>
      <w:r w:rsidRPr="0037479C">
        <w:rPr>
          <w:rFonts w:ascii="Monotype Corsiva" w:hAnsi="Monotype Corsiva"/>
          <w:b/>
          <w:i/>
          <w:sz w:val="24"/>
          <w:szCs w:val="24"/>
        </w:rPr>
        <w:t>Binah</w:t>
      </w:r>
      <w:r w:rsidRPr="0037479C">
        <w:rPr>
          <w:sz w:val="24"/>
          <w:szCs w:val="24"/>
        </w:rPr>
        <w:t xml:space="preserve">-understanding in conscious intellect. The primary conscious emotions are </w:t>
      </w:r>
      <w:r w:rsidRPr="0037479C">
        <w:rPr>
          <w:rFonts w:ascii="Monotype Corsiva" w:hAnsi="Monotype Corsiva"/>
          <w:b/>
          <w:i/>
          <w:sz w:val="24"/>
          <w:szCs w:val="24"/>
        </w:rPr>
        <w:t>Chesed</w:t>
      </w:r>
      <w:r w:rsidRPr="0037479C">
        <w:rPr>
          <w:sz w:val="24"/>
          <w:szCs w:val="24"/>
        </w:rPr>
        <w:t xml:space="preserve">-kindness, </w:t>
      </w:r>
      <w:r w:rsidRPr="0037479C">
        <w:rPr>
          <w:rFonts w:ascii="Monotype Corsiva" w:hAnsi="Monotype Corsiva"/>
          <w:b/>
          <w:i/>
          <w:sz w:val="24"/>
          <w:szCs w:val="24"/>
        </w:rPr>
        <w:t>Gevurah</w:t>
      </w:r>
      <w:r w:rsidRPr="0037479C">
        <w:rPr>
          <w:sz w:val="24"/>
          <w:szCs w:val="24"/>
        </w:rPr>
        <w:t xml:space="preserve">-severity, </w:t>
      </w:r>
      <w:r w:rsidRPr="0037479C">
        <w:rPr>
          <w:rFonts w:ascii="Monotype Corsiva" w:hAnsi="Monotype Corsiva"/>
          <w:b/>
          <w:i/>
          <w:sz w:val="24"/>
          <w:szCs w:val="24"/>
        </w:rPr>
        <w:t>Tiferet</w:t>
      </w:r>
      <w:r w:rsidRPr="0037479C">
        <w:rPr>
          <w:sz w:val="24"/>
          <w:szCs w:val="24"/>
        </w:rPr>
        <w:t xml:space="preserve">-beauty. The secondary conscious emotions are </w:t>
      </w:r>
      <w:r w:rsidRPr="0037479C">
        <w:rPr>
          <w:rFonts w:ascii="Monotype Corsiva" w:hAnsi="Monotype Corsiva"/>
          <w:b/>
          <w:i/>
          <w:sz w:val="24"/>
          <w:szCs w:val="24"/>
        </w:rPr>
        <w:t>Netzach</w:t>
      </w:r>
      <w:r w:rsidRPr="0037479C">
        <w:rPr>
          <w:sz w:val="24"/>
          <w:szCs w:val="24"/>
        </w:rPr>
        <w:t xml:space="preserve">-eternity, </w:t>
      </w:r>
      <w:r w:rsidRPr="0037479C">
        <w:rPr>
          <w:rFonts w:ascii="Monotype Corsiva" w:hAnsi="Monotype Corsiva"/>
          <w:b/>
          <w:i/>
          <w:sz w:val="24"/>
          <w:szCs w:val="24"/>
        </w:rPr>
        <w:t>Hod</w:t>
      </w:r>
      <w:r w:rsidRPr="0037479C">
        <w:rPr>
          <w:sz w:val="24"/>
          <w:szCs w:val="24"/>
        </w:rPr>
        <w:t xml:space="preserve">-splenor, </w:t>
      </w:r>
      <w:r w:rsidRPr="0037479C">
        <w:rPr>
          <w:rFonts w:ascii="Monotype Corsiva" w:hAnsi="Monotype Corsiva"/>
          <w:b/>
          <w:i/>
          <w:sz w:val="24"/>
          <w:szCs w:val="24"/>
        </w:rPr>
        <w:t>Yesod</w:t>
      </w:r>
      <w:r w:rsidRPr="0037479C">
        <w:rPr>
          <w:sz w:val="24"/>
          <w:szCs w:val="24"/>
        </w:rPr>
        <w:t xml:space="preserve">-foundation and </w:t>
      </w:r>
      <w:r w:rsidRPr="0037479C">
        <w:rPr>
          <w:rFonts w:ascii="Monotype Corsiva" w:hAnsi="Monotype Corsiva"/>
          <w:b/>
          <w:i/>
          <w:sz w:val="24"/>
          <w:szCs w:val="24"/>
        </w:rPr>
        <w:t>Malkuth</w:t>
      </w:r>
      <w:r w:rsidRPr="0037479C">
        <w:rPr>
          <w:sz w:val="24"/>
          <w:szCs w:val="24"/>
        </w:rPr>
        <w:t xml:space="preserve">-a vessel that brings to action is called Kingship.            </w:t>
      </w:r>
    </w:p>
    <w:p w:rsidR="002744C2" w:rsidRPr="0037479C" w:rsidRDefault="002744C2" w:rsidP="002744C2">
      <w:pPr>
        <w:spacing w:line="480" w:lineRule="auto"/>
        <w:jc w:val="both"/>
        <w:rPr>
          <w:sz w:val="24"/>
          <w:szCs w:val="24"/>
        </w:rPr>
      </w:pPr>
      <w:r w:rsidRPr="0037479C">
        <w:rPr>
          <w:sz w:val="24"/>
          <w:szCs w:val="24"/>
        </w:rPr>
        <w:t>The Gentile Laws had discontinued and changed into Christian Laws</w:t>
      </w:r>
    </w:p>
    <w:p w:rsidR="002744C2" w:rsidRPr="0037479C" w:rsidRDefault="002744C2" w:rsidP="002744C2">
      <w:pPr>
        <w:spacing w:line="480" w:lineRule="auto"/>
        <w:jc w:val="both"/>
        <w:rPr>
          <w:sz w:val="24"/>
          <w:szCs w:val="24"/>
        </w:rPr>
      </w:pPr>
      <w:r w:rsidRPr="0037479C">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2744C2" w:rsidRPr="0037479C" w:rsidRDefault="002744C2" w:rsidP="002744C2">
      <w:pPr>
        <w:spacing w:line="480" w:lineRule="auto"/>
        <w:jc w:val="both"/>
        <w:rPr>
          <w:sz w:val="24"/>
          <w:szCs w:val="24"/>
        </w:rPr>
      </w:pPr>
      <w:r w:rsidRPr="0037479C">
        <w:rPr>
          <w:sz w:val="24"/>
          <w:szCs w:val="24"/>
        </w:rPr>
        <w:t>The Christ as Saving High Priest changed by the Lord Stephen as the Merciful High Priest</w:t>
      </w:r>
    </w:p>
    <w:p w:rsidR="002744C2" w:rsidRPr="0037479C" w:rsidRDefault="002744C2" w:rsidP="002744C2">
      <w:pPr>
        <w:spacing w:line="480" w:lineRule="auto"/>
        <w:jc w:val="both"/>
        <w:rPr>
          <w:sz w:val="24"/>
          <w:szCs w:val="24"/>
        </w:rPr>
      </w:pPr>
      <w:r w:rsidRPr="0037479C">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7479C">
        <w:rPr>
          <w:sz w:val="24"/>
          <w:szCs w:val="24"/>
          <w:vertAlign w:val="superscript"/>
        </w:rPr>
        <w:t>st</w:t>
      </w:r>
      <w:r w:rsidRPr="0037479C">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37479C">
        <w:rPr>
          <w:b/>
          <w:sz w:val="24"/>
          <w:szCs w:val="24"/>
        </w:rPr>
        <w:t>The Unforgivable Sin against the Lord Stephen</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The Lord James’ value of 60 Lord’s changed to the Lord Stephen’s value of 60 Christian Lords</w:t>
      </w:r>
    </w:p>
    <w:p w:rsidR="002744C2" w:rsidRPr="0037479C" w:rsidRDefault="002744C2" w:rsidP="002744C2">
      <w:pPr>
        <w:spacing w:line="480" w:lineRule="auto"/>
        <w:jc w:val="both"/>
        <w:rPr>
          <w:sz w:val="24"/>
          <w:szCs w:val="24"/>
        </w:rPr>
      </w:pPr>
      <w:r w:rsidRPr="0037479C">
        <w:rPr>
          <w:sz w:val="24"/>
          <w:szCs w:val="24"/>
        </w:rPr>
        <w:t>The Christian Law estimate of People</w:t>
      </w:r>
    </w:p>
    <w:p w:rsidR="002744C2" w:rsidRPr="0037479C" w:rsidRDefault="002744C2" w:rsidP="002744C2">
      <w:pPr>
        <w:spacing w:line="480" w:lineRule="auto"/>
        <w:jc w:val="both"/>
        <w:rPr>
          <w:sz w:val="24"/>
          <w:szCs w:val="24"/>
        </w:rPr>
      </w:pPr>
      <w:r w:rsidRPr="0037479C">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2744C2" w:rsidRPr="0037479C" w:rsidRDefault="002744C2" w:rsidP="002744C2">
      <w:pPr>
        <w:spacing w:line="480" w:lineRule="auto"/>
        <w:jc w:val="both"/>
        <w:rPr>
          <w:sz w:val="24"/>
          <w:szCs w:val="24"/>
        </w:rPr>
      </w:pPr>
      <w:r w:rsidRPr="0037479C">
        <w:rPr>
          <w:sz w:val="24"/>
          <w:szCs w:val="24"/>
        </w:rPr>
        <w:t xml:space="preserve">The Christian Law estimate of Houses and Fields </w:t>
      </w:r>
    </w:p>
    <w:p w:rsidR="002744C2" w:rsidRPr="0037479C" w:rsidRDefault="002744C2" w:rsidP="002744C2">
      <w:pPr>
        <w:spacing w:line="480" w:lineRule="auto"/>
        <w:jc w:val="both"/>
        <w:rPr>
          <w:sz w:val="24"/>
          <w:szCs w:val="24"/>
        </w:rPr>
      </w:pPr>
      <w:r w:rsidRPr="0037479C">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2744C2" w:rsidRPr="0037479C" w:rsidRDefault="002744C2" w:rsidP="002744C2">
      <w:pPr>
        <w:spacing w:line="480" w:lineRule="auto"/>
        <w:jc w:val="both"/>
        <w:rPr>
          <w:sz w:val="24"/>
          <w:szCs w:val="24"/>
        </w:rPr>
      </w:pPr>
      <w:r w:rsidRPr="0037479C">
        <w:rPr>
          <w:sz w:val="24"/>
          <w:szCs w:val="24"/>
        </w:rPr>
        <w:t>The Christian Law estimate of Possessions</w:t>
      </w:r>
    </w:p>
    <w:p w:rsidR="002744C2" w:rsidRPr="0037479C" w:rsidRDefault="002744C2" w:rsidP="002744C2">
      <w:pPr>
        <w:spacing w:line="480" w:lineRule="auto"/>
        <w:jc w:val="both"/>
        <w:rPr>
          <w:sz w:val="24"/>
          <w:szCs w:val="24"/>
        </w:rPr>
      </w:pPr>
      <w:r w:rsidRPr="0037479C">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2744C2" w:rsidRPr="0037479C" w:rsidRDefault="002744C2" w:rsidP="002744C2">
      <w:pPr>
        <w:spacing w:line="480" w:lineRule="auto"/>
        <w:jc w:val="both"/>
        <w:rPr>
          <w:sz w:val="24"/>
          <w:szCs w:val="24"/>
        </w:rPr>
      </w:pPr>
      <w:r w:rsidRPr="0037479C">
        <w:rPr>
          <w:sz w:val="24"/>
          <w:szCs w:val="24"/>
        </w:rPr>
        <w:t xml:space="preserve">The Christian Law estimate of Sold Family Properties (Lands) </w:t>
      </w:r>
    </w:p>
    <w:p w:rsidR="002744C2" w:rsidRPr="0037479C" w:rsidRDefault="002744C2" w:rsidP="002744C2">
      <w:pPr>
        <w:spacing w:line="480" w:lineRule="auto"/>
        <w:jc w:val="both"/>
        <w:rPr>
          <w:sz w:val="24"/>
          <w:szCs w:val="24"/>
        </w:rPr>
      </w:pPr>
      <w:r w:rsidRPr="0037479C">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2744C2" w:rsidRPr="0037479C" w:rsidRDefault="002744C2" w:rsidP="002744C2">
      <w:pPr>
        <w:spacing w:line="480" w:lineRule="auto"/>
        <w:jc w:val="both"/>
        <w:rPr>
          <w:sz w:val="24"/>
          <w:szCs w:val="24"/>
        </w:rPr>
      </w:pPr>
      <w:r w:rsidRPr="0037479C">
        <w:rPr>
          <w:sz w:val="24"/>
          <w:szCs w:val="24"/>
        </w:rPr>
        <w:t>The Christian Law estimate of Shaving off Hair and Paying Expenses</w:t>
      </w:r>
    </w:p>
    <w:p w:rsidR="002744C2" w:rsidRPr="0037479C" w:rsidRDefault="002744C2" w:rsidP="002744C2">
      <w:pPr>
        <w:spacing w:line="480" w:lineRule="auto"/>
        <w:jc w:val="both"/>
        <w:rPr>
          <w:sz w:val="24"/>
          <w:szCs w:val="24"/>
        </w:rPr>
      </w:pPr>
      <w:r w:rsidRPr="0037479C">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2744C2" w:rsidRPr="0037479C" w:rsidRDefault="002744C2" w:rsidP="002744C2">
      <w:pPr>
        <w:spacing w:line="480" w:lineRule="auto"/>
        <w:jc w:val="both"/>
        <w:rPr>
          <w:sz w:val="24"/>
          <w:szCs w:val="24"/>
        </w:rPr>
      </w:pPr>
      <w:r w:rsidRPr="0037479C">
        <w:rPr>
          <w:sz w:val="24"/>
          <w:szCs w:val="24"/>
        </w:rPr>
        <w:t>The Christian Law estimate of Clothing</w:t>
      </w:r>
    </w:p>
    <w:p w:rsidR="002744C2" w:rsidRPr="0037479C" w:rsidRDefault="002744C2" w:rsidP="002744C2">
      <w:pPr>
        <w:spacing w:line="480" w:lineRule="auto"/>
        <w:jc w:val="both"/>
        <w:rPr>
          <w:sz w:val="24"/>
          <w:szCs w:val="24"/>
        </w:rPr>
      </w:pPr>
      <w:r w:rsidRPr="0037479C">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2744C2" w:rsidRPr="0037479C" w:rsidRDefault="002744C2" w:rsidP="002744C2">
      <w:pPr>
        <w:spacing w:line="480" w:lineRule="auto"/>
        <w:jc w:val="both"/>
        <w:rPr>
          <w:sz w:val="24"/>
          <w:szCs w:val="24"/>
        </w:rPr>
      </w:pPr>
      <w:r w:rsidRPr="0037479C">
        <w:rPr>
          <w:sz w:val="24"/>
          <w:szCs w:val="24"/>
        </w:rPr>
        <w:t>The Christian Law estimate of a Eunuch</w:t>
      </w:r>
    </w:p>
    <w:p w:rsidR="002744C2" w:rsidRPr="0037479C" w:rsidRDefault="002744C2" w:rsidP="002744C2">
      <w:pPr>
        <w:spacing w:line="480" w:lineRule="auto"/>
        <w:jc w:val="both"/>
        <w:rPr>
          <w:sz w:val="24"/>
          <w:szCs w:val="24"/>
        </w:rPr>
      </w:pPr>
      <w:r w:rsidRPr="0037479C">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2744C2" w:rsidRPr="0037479C" w:rsidRDefault="002744C2" w:rsidP="002744C2">
      <w:pPr>
        <w:spacing w:line="480" w:lineRule="auto"/>
        <w:jc w:val="both"/>
        <w:rPr>
          <w:sz w:val="24"/>
          <w:szCs w:val="24"/>
        </w:rPr>
      </w:pPr>
      <w:r w:rsidRPr="0037479C">
        <w:rPr>
          <w:sz w:val="24"/>
          <w:szCs w:val="24"/>
        </w:rPr>
        <w:t xml:space="preserve">The Christian Law estimate of Permissible Magic </w:t>
      </w:r>
    </w:p>
    <w:p w:rsidR="002744C2" w:rsidRPr="0037479C" w:rsidRDefault="002744C2" w:rsidP="002744C2">
      <w:pPr>
        <w:spacing w:line="480" w:lineRule="auto"/>
        <w:jc w:val="both"/>
        <w:rPr>
          <w:sz w:val="24"/>
          <w:szCs w:val="24"/>
        </w:rPr>
      </w:pPr>
      <w:r w:rsidRPr="0037479C">
        <w:rPr>
          <w:sz w:val="24"/>
          <w:szCs w:val="24"/>
        </w:rPr>
        <w:t>In Acts 8:9-24 it declares “But there was a Certain Man, called Simon, which before time in the same city used Magic (practiced magic for 1</w:t>
      </w:r>
      <w:r w:rsidRPr="0037479C">
        <w:rPr>
          <w:sz w:val="24"/>
          <w:szCs w:val="24"/>
          <w:vertAlign w:val="superscript"/>
        </w:rPr>
        <w:t>st</w:t>
      </w:r>
      <w:r w:rsidRPr="0037479C">
        <w:rPr>
          <w:sz w:val="24"/>
          <w:szCs w:val="24"/>
        </w:rPr>
        <w:t xml:space="preserve"> to 10</w:t>
      </w:r>
      <w:r w:rsidRPr="0037479C">
        <w:rPr>
          <w:sz w:val="24"/>
          <w:szCs w:val="24"/>
          <w:vertAlign w:val="superscript"/>
        </w:rPr>
        <w:t>th</w:t>
      </w:r>
      <w:r w:rsidRPr="0037479C">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7479C">
        <w:rPr>
          <w:sz w:val="24"/>
          <w:szCs w:val="24"/>
          <w:vertAlign w:val="superscript"/>
        </w:rPr>
        <w:t>rd</w:t>
      </w:r>
      <w:r w:rsidRPr="0037479C">
        <w:rPr>
          <w:sz w:val="24"/>
          <w:szCs w:val="24"/>
        </w:rPr>
        <w:t xml:space="preserve"> level of permissible magic to the 10</w:t>
      </w:r>
      <w:r w:rsidRPr="0037479C">
        <w:rPr>
          <w:sz w:val="24"/>
          <w:szCs w:val="24"/>
          <w:vertAlign w:val="superscript"/>
        </w:rPr>
        <w:t>th</w:t>
      </w:r>
      <w:r w:rsidRPr="0037479C">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7479C">
        <w:rPr>
          <w:sz w:val="24"/>
          <w:szCs w:val="24"/>
          <w:vertAlign w:val="superscript"/>
        </w:rPr>
        <w:t>th</w:t>
      </w:r>
      <w:r w:rsidRPr="0037479C">
        <w:rPr>
          <w:sz w:val="24"/>
          <w:szCs w:val="24"/>
        </w:rPr>
        <w:t xml:space="preserve"> level of forbidden magic concerning “The Threat”, but Paul used permissible magic on the 9</w:t>
      </w:r>
      <w:r w:rsidRPr="0037479C">
        <w:rPr>
          <w:sz w:val="24"/>
          <w:szCs w:val="24"/>
          <w:vertAlign w:val="superscript"/>
        </w:rPr>
        <w:t>th</w:t>
      </w:r>
      <w:r w:rsidRPr="0037479C">
        <w:rPr>
          <w:sz w:val="24"/>
          <w:szCs w:val="24"/>
        </w:rPr>
        <w:t xml:space="preserve"> level concerning “The Darkness” by the “hand of the Lord” (from 9</w:t>
      </w:r>
      <w:r w:rsidRPr="0037479C">
        <w:rPr>
          <w:sz w:val="24"/>
          <w:szCs w:val="24"/>
          <w:vertAlign w:val="superscript"/>
        </w:rPr>
        <w:t>th</w:t>
      </w:r>
      <w:r w:rsidRPr="0037479C">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2744C2" w:rsidRPr="0037479C" w:rsidRDefault="002744C2" w:rsidP="002744C2">
      <w:pPr>
        <w:spacing w:line="480" w:lineRule="auto"/>
        <w:jc w:val="both"/>
        <w:rPr>
          <w:sz w:val="24"/>
          <w:szCs w:val="24"/>
        </w:rPr>
      </w:pPr>
      <w:r w:rsidRPr="0037479C">
        <w:rPr>
          <w:sz w:val="24"/>
          <w:szCs w:val="24"/>
        </w:rPr>
        <w:t>The Christian Law estimate of Wine</w:t>
      </w:r>
    </w:p>
    <w:p w:rsidR="002744C2" w:rsidRPr="0037479C" w:rsidRDefault="002744C2" w:rsidP="002744C2">
      <w:pPr>
        <w:spacing w:line="480" w:lineRule="auto"/>
        <w:jc w:val="both"/>
        <w:rPr>
          <w:sz w:val="24"/>
          <w:szCs w:val="24"/>
        </w:rPr>
      </w:pPr>
      <w:r w:rsidRPr="0037479C">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7479C">
        <w:rPr>
          <w:sz w:val="24"/>
          <w:szCs w:val="24"/>
          <w:vertAlign w:val="superscript"/>
        </w:rPr>
        <w:t>ST</w:t>
      </w:r>
      <w:r w:rsidRPr="0037479C">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7479C">
        <w:rPr>
          <w:sz w:val="24"/>
          <w:szCs w:val="24"/>
          <w:vertAlign w:val="superscript"/>
        </w:rPr>
        <w:t>ST</w:t>
      </w:r>
      <w:r w:rsidRPr="0037479C">
        <w:rPr>
          <w:sz w:val="24"/>
          <w:szCs w:val="24"/>
        </w:rPr>
        <w:t xml:space="preserve"> JOHN 5:6-13 &amp; ACTS 2:17-7:59) will be poured out on all flesh and will see signs and wonders in the sun and moon and all who call on the Lord Stephen shall be protected.   </w:t>
      </w:r>
    </w:p>
    <w:p w:rsidR="002744C2" w:rsidRPr="0037479C" w:rsidRDefault="002744C2" w:rsidP="002744C2">
      <w:pPr>
        <w:spacing w:line="480" w:lineRule="auto"/>
        <w:jc w:val="both"/>
        <w:rPr>
          <w:sz w:val="24"/>
          <w:szCs w:val="24"/>
        </w:rPr>
      </w:pPr>
      <w:r w:rsidRPr="0037479C">
        <w:rPr>
          <w:sz w:val="24"/>
          <w:szCs w:val="24"/>
        </w:rPr>
        <w:t xml:space="preserve">The Christian Law estimate of Widows  </w:t>
      </w:r>
    </w:p>
    <w:p w:rsidR="002744C2" w:rsidRPr="0037479C" w:rsidRDefault="002744C2" w:rsidP="002744C2">
      <w:pPr>
        <w:spacing w:line="480" w:lineRule="auto"/>
        <w:jc w:val="both"/>
        <w:rPr>
          <w:sz w:val="24"/>
          <w:szCs w:val="24"/>
        </w:rPr>
      </w:pPr>
      <w:r w:rsidRPr="0037479C">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2744C2" w:rsidRPr="0037479C" w:rsidRDefault="002744C2" w:rsidP="002744C2">
      <w:pPr>
        <w:spacing w:line="480" w:lineRule="auto"/>
        <w:jc w:val="both"/>
        <w:rPr>
          <w:sz w:val="24"/>
          <w:szCs w:val="24"/>
        </w:rPr>
      </w:pPr>
      <w:r w:rsidRPr="0037479C">
        <w:rPr>
          <w:sz w:val="24"/>
          <w:szCs w:val="24"/>
        </w:rPr>
        <w:t>The Christian Law estimate of many Wives, many Horses and much Money</w:t>
      </w:r>
    </w:p>
    <w:p w:rsidR="002744C2" w:rsidRPr="0037479C" w:rsidRDefault="002744C2" w:rsidP="002744C2">
      <w:pPr>
        <w:spacing w:line="480" w:lineRule="auto"/>
        <w:jc w:val="both"/>
        <w:rPr>
          <w:sz w:val="24"/>
          <w:szCs w:val="24"/>
        </w:rPr>
      </w:pPr>
      <w:r w:rsidRPr="0037479C">
        <w:rPr>
          <w:sz w:val="24"/>
          <w:szCs w:val="24"/>
        </w:rPr>
        <w:t>In 1</w:t>
      </w:r>
      <w:r w:rsidRPr="0037479C">
        <w:rPr>
          <w:sz w:val="24"/>
          <w:szCs w:val="24"/>
          <w:vertAlign w:val="superscript"/>
        </w:rPr>
        <w:t>st</w:t>
      </w:r>
      <w:r w:rsidRPr="0037479C">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2744C2" w:rsidRPr="0037479C" w:rsidRDefault="002744C2" w:rsidP="002744C2">
      <w:pPr>
        <w:spacing w:line="480" w:lineRule="auto"/>
        <w:jc w:val="both"/>
        <w:rPr>
          <w:sz w:val="24"/>
          <w:szCs w:val="24"/>
        </w:rPr>
      </w:pPr>
      <w:r w:rsidRPr="0037479C">
        <w:rPr>
          <w:sz w:val="24"/>
          <w:szCs w:val="24"/>
        </w:rPr>
        <w:t>The Christian Law estimate of the Death Penalty of the Sword</w:t>
      </w:r>
    </w:p>
    <w:p w:rsidR="002744C2" w:rsidRPr="0037479C" w:rsidRDefault="002744C2" w:rsidP="002744C2">
      <w:pPr>
        <w:spacing w:line="480" w:lineRule="auto"/>
        <w:jc w:val="both"/>
        <w:rPr>
          <w:sz w:val="24"/>
          <w:szCs w:val="24"/>
        </w:rPr>
      </w:pPr>
      <w:r w:rsidRPr="0037479C">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2744C2" w:rsidRPr="0037479C" w:rsidRDefault="002744C2" w:rsidP="002744C2">
      <w:pPr>
        <w:spacing w:line="480" w:lineRule="auto"/>
        <w:jc w:val="both"/>
        <w:rPr>
          <w:sz w:val="24"/>
          <w:szCs w:val="24"/>
        </w:rPr>
      </w:pPr>
      <w:r w:rsidRPr="0037479C">
        <w:rPr>
          <w:sz w:val="24"/>
          <w:szCs w:val="24"/>
        </w:rPr>
        <w:t>The Christian Law estimate of Tattooing</w:t>
      </w:r>
    </w:p>
    <w:p w:rsidR="002744C2" w:rsidRPr="0037479C" w:rsidRDefault="002744C2" w:rsidP="002744C2">
      <w:pPr>
        <w:spacing w:line="480" w:lineRule="auto"/>
        <w:jc w:val="both"/>
        <w:rPr>
          <w:sz w:val="24"/>
          <w:szCs w:val="24"/>
        </w:rPr>
      </w:pPr>
      <w:r w:rsidRPr="0037479C">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2744C2" w:rsidRPr="0037479C" w:rsidRDefault="002744C2" w:rsidP="002744C2">
      <w:pPr>
        <w:spacing w:line="480" w:lineRule="auto"/>
        <w:jc w:val="both"/>
        <w:rPr>
          <w:sz w:val="24"/>
          <w:szCs w:val="24"/>
        </w:rPr>
      </w:pPr>
      <w:r w:rsidRPr="0037479C">
        <w:rPr>
          <w:sz w:val="24"/>
          <w:szCs w:val="24"/>
        </w:rPr>
        <w:t>The Christian Law estimate of the Holy Temple (Business)</w:t>
      </w:r>
    </w:p>
    <w:p w:rsidR="002744C2" w:rsidRPr="0037479C" w:rsidRDefault="002744C2" w:rsidP="002744C2">
      <w:pPr>
        <w:spacing w:line="480" w:lineRule="auto"/>
        <w:jc w:val="both"/>
        <w:rPr>
          <w:sz w:val="24"/>
          <w:szCs w:val="24"/>
        </w:rPr>
      </w:pPr>
      <w:r w:rsidRPr="0037479C">
        <w:rPr>
          <w:sz w:val="24"/>
          <w:szCs w:val="24"/>
        </w:rPr>
        <w:t xml:space="preserve">In Hebrews 9:2-5 it declares “For  there  was  a  tabernacle  made  the  first,  wherein  was  the </w:t>
      </w:r>
      <w:r w:rsidRPr="0037479C">
        <w:rPr>
          <w:rFonts w:ascii="Monotype Corsiva" w:hAnsi="Monotype Corsiva"/>
          <w:b/>
          <w:i/>
          <w:sz w:val="24"/>
          <w:szCs w:val="24"/>
        </w:rPr>
        <w:t xml:space="preserve">Candlestick </w:t>
      </w:r>
      <w:r w:rsidRPr="0037479C">
        <w:rPr>
          <w:sz w:val="24"/>
          <w:szCs w:val="24"/>
        </w:rPr>
        <w:t>(</w:t>
      </w:r>
      <w:r w:rsidRPr="0037479C">
        <w:rPr>
          <w:rFonts w:ascii="Monotype Corsiva" w:hAnsi="Monotype Corsiva"/>
          <w:b/>
          <w:i/>
          <w:sz w:val="24"/>
          <w:szCs w:val="24"/>
        </w:rPr>
        <w:t>Lampstand</w:t>
      </w:r>
      <w:r w:rsidRPr="0037479C">
        <w:rPr>
          <w:sz w:val="24"/>
          <w:szCs w:val="24"/>
        </w:rPr>
        <w:t xml:space="preserve">), </w:t>
      </w:r>
      <w:r w:rsidRPr="0037479C">
        <w:rPr>
          <w:rFonts w:ascii="Monotype Corsiva" w:hAnsi="Monotype Corsiva"/>
          <w:b/>
          <w:i/>
          <w:sz w:val="24"/>
          <w:szCs w:val="24"/>
        </w:rPr>
        <w:t xml:space="preserve">Table </w:t>
      </w:r>
      <w:r w:rsidRPr="0037479C">
        <w:rPr>
          <w:sz w:val="24"/>
          <w:szCs w:val="24"/>
        </w:rPr>
        <w:t xml:space="preserve">and the </w:t>
      </w:r>
      <w:r w:rsidRPr="0037479C">
        <w:rPr>
          <w:rFonts w:ascii="Monotype Corsiva" w:hAnsi="Monotype Corsiva"/>
          <w:b/>
          <w:i/>
          <w:sz w:val="24"/>
          <w:szCs w:val="24"/>
        </w:rPr>
        <w:t>Showbread</w:t>
      </w:r>
      <w:r w:rsidRPr="0037479C">
        <w:rPr>
          <w:sz w:val="24"/>
          <w:szCs w:val="24"/>
        </w:rPr>
        <w:t xml:space="preserve">, which his called the </w:t>
      </w:r>
      <w:r w:rsidRPr="0037479C">
        <w:rPr>
          <w:rFonts w:ascii="Monotype Corsiva" w:hAnsi="Monotype Corsiva"/>
          <w:b/>
          <w:i/>
          <w:sz w:val="24"/>
          <w:szCs w:val="24"/>
        </w:rPr>
        <w:t>Sanctuary</w:t>
      </w:r>
      <w:r w:rsidRPr="0037479C">
        <w:rPr>
          <w:sz w:val="24"/>
          <w:szCs w:val="24"/>
        </w:rPr>
        <w:t xml:space="preserve">. And after the second veil, the tabernacle which is called the </w:t>
      </w:r>
      <w:r w:rsidRPr="0037479C">
        <w:rPr>
          <w:rFonts w:ascii="Monotype Corsiva" w:hAnsi="Monotype Corsiva"/>
          <w:b/>
          <w:i/>
          <w:sz w:val="24"/>
          <w:szCs w:val="24"/>
        </w:rPr>
        <w:t>Most Holiest of All</w:t>
      </w:r>
      <w:r w:rsidRPr="0037479C">
        <w:rPr>
          <w:sz w:val="24"/>
          <w:szCs w:val="24"/>
        </w:rPr>
        <w:t xml:space="preserve">. Which had the Golden Censor (Altar  of Incense), &amp; </w:t>
      </w:r>
      <w:r w:rsidRPr="0037479C">
        <w:rPr>
          <w:rFonts w:ascii="Monotype Corsiva" w:hAnsi="Monotype Corsiva"/>
          <w:b/>
          <w:i/>
          <w:sz w:val="24"/>
          <w:szCs w:val="24"/>
        </w:rPr>
        <w:t>Ark of the Covenant</w:t>
      </w:r>
      <w:r w:rsidRPr="0037479C">
        <w:rPr>
          <w:sz w:val="24"/>
          <w:szCs w:val="24"/>
        </w:rPr>
        <w:t xml:space="preserve"> overlaid roundabout with gold, wherein was the </w:t>
      </w:r>
      <w:r w:rsidRPr="0037479C">
        <w:rPr>
          <w:rFonts w:ascii="Monotype Corsiva" w:hAnsi="Monotype Corsiva"/>
          <w:b/>
          <w:i/>
          <w:sz w:val="24"/>
          <w:szCs w:val="24"/>
        </w:rPr>
        <w:t>Golden Pot</w:t>
      </w:r>
      <w:r w:rsidRPr="0037479C">
        <w:rPr>
          <w:sz w:val="24"/>
          <w:szCs w:val="24"/>
        </w:rPr>
        <w:t xml:space="preserve"> that had manna, </w:t>
      </w:r>
      <w:r w:rsidRPr="0037479C">
        <w:rPr>
          <w:rFonts w:ascii="Monotype Corsiva" w:hAnsi="Monotype Corsiva"/>
          <w:b/>
          <w:i/>
          <w:sz w:val="24"/>
          <w:szCs w:val="24"/>
        </w:rPr>
        <w:t>Aaron’s rod</w:t>
      </w:r>
      <w:r w:rsidRPr="0037479C">
        <w:rPr>
          <w:sz w:val="24"/>
          <w:szCs w:val="24"/>
        </w:rPr>
        <w:t xml:space="preserve"> that budded, &amp; </w:t>
      </w:r>
      <w:r w:rsidRPr="0037479C">
        <w:rPr>
          <w:rFonts w:ascii="Monotype Corsiva" w:hAnsi="Monotype Corsiva"/>
          <w:b/>
          <w:i/>
          <w:sz w:val="24"/>
          <w:szCs w:val="24"/>
        </w:rPr>
        <w:t>Tables</w:t>
      </w:r>
      <w:r w:rsidRPr="0037479C">
        <w:rPr>
          <w:sz w:val="24"/>
          <w:szCs w:val="24"/>
        </w:rPr>
        <w:t xml:space="preserve"> (</w:t>
      </w:r>
      <w:r w:rsidRPr="0037479C">
        <w:rPr>
          <w:rFonts w:ascii="Monotype Corsiva" w:hAnsi="Monotype Corsiva"/>
          <w:b/>
          <w:i/>
          <w:sz w:val="24"/>
          <w:szCs w:val="24"/>
        </w:rPr>
        <w:t>Law Tablets</w:t>
      </w:r>
      <w:r w:rsidRPr="0037479C">
        <w:rPr>
          <w:sz w:val="24"/>
          <w:szCs w:val="24"/>
        </w:rPr>
        <w:t xml:space="preserve">) </w:t>
      </w:r>
      <w:r w:rsidRPr="0037479C">
        <w:rPr>
          <w:rFonts w:ascii="Monotype Corsiva" w:hAnsi="Monotype Corsiva"/>
          <w:b/>
          <w:i/>
          <w:sz w:val="24"/>
          <w:szCs w:val="24"/>
        </w:rPr>
        <w:t>of the Covenant</w:t>
      </w:r>
      <w:r w:rsidRPr="0037479C">
        <w:rPr>
          <w:sz w:val="24"/>
          <w:szCs w:val="24"/>
        </w:rPr>
        <w:t xml:space="preserve">. And over it the Cherubim’s of the glory shadowing the </w:t>
      </w:r>
      <w:r w:rsidRPr="0037479C">
        <w:rPr>
          <w:rFonts w:ascii="Monotype Corsiva" w:hAnsi="Monotype Corsiva"/>
          <w:b/>
          <w:i/>
          <w:sz w:val="24"/>
          <w:szCs w:val="24"/>
        </w:rPr>
        <w:t>Mercy Seat</w:t>
      </w:r>
      <w:r w:rsidRPr="0037479C">
        <w:rPr>
          <w:sz w:val="24"/>
          <w:szCs w:val="24"/>
        </w:rPr>
        <w:t xml:space="preserve"> (</w:t>
      </w:r>
      <w:r w:rsidRPr="0037479C">
        <w:rPr>
          <w:rFonts w:ascii="Monotype Corsiva" w:hAnsi="Monotype Corsiva"/>
          <w:b/>
          <w:i/>
          <w:sz w:val="24"/>
          <w:szCs w:val="24"/>
        </w:rPr>
        <w:t>The Lord Stephen’s Throne</w:t>
      </w:r>
      <w:r w:rsidRPr="0037479C">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2744C2" w:rsidRPr="0037479C" w:rsidRDefault="002744C2" w:rsidP="002744C2">
      <w:pPr>
        <w:spacing w:line="480" w:lineRule="auto"/>
        <w:jc w:val="both"/>
        <w:rPr>
          <w:sz w:val="24"/>
          <w:szCs w:val="24"/>
        </w:rPr>
      </w:pPr>
      <w:r w:rsidRPr="0037479C">
        <w:rPr>
          <w:sz w:val="24"/>
          <w:szCs w:val="24"/>
        </w:rPr>
        <w:t>The Christian Law estimate of Mercy rather than Sacrifice</w:t>
      </w:r>
    </w:p>
    <w:p w:rsidR="002744C2" w:rsidRPr="0037479C" w:rsidRDefault="002744C2" w:rsidP="002744C2">
      <w:pPr>
        <w:spacing w:line="480" w:lineRule="auto"/>
        <w:jc w:val="both"/>
        <w:rPr>
          <w:sz w:val="24"/>
          <w:szCs w:val="24"/>
        </w:rPr>
      </w:pPr>
      <w:r w:rsidRPr="0037479C">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2744C2" w:rsidRPr="0037479C" w:rsidRDefault="002744C2" w:rsidP="002744C2">
      <w:pPr>
        <w:spacing w:line="480" w:lineRule="auto"/>
        <w:jc w:val="both"/>
        <w:rPr>
          <w:sz w:val="24"/>
          <w:szCs w:val="24"/>
        </w:rPr>
      </w:pPr>
      <w:r w:rsidRPr="0037479C">
        <w:rPr>
          <w:sz w:val="24"/>
          <w:szCs w:val="24"/>
        </w:rPr>
        <w:t>The Christian Law estimate of the Death Penalty of the Blasphemous Stoning</w:t>
      </w:r>
    </w:p>
    <w:p w:rsidR="002744C2" w:rsidRPr="0037479C" w:rsidRDefault="002744C2" w:rsidP="002744C2">
      <w:pPr>
        <w:spacing w:line="480" w:lineRule="auto"/>
        <w:jc w:val="both"/>
        <w:rPr>
          <w:sz w:val="24"/>
          <w:szCs w:val="24"/>
        </w:rPr>
      </w:pPr>
      <w:r w:rsidRPr="0037479C">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7479C">
        <w:rPr>
          <w:b/>
          <w:sz w:val="24"/>
          <w:szCs w:val="24"/>
        </w:rPr>
        <w:t>That Age</w:t>
      </w:r>
      <w:r w:rsidRPr="0037479C">
        <w:rPr>
          <w:sz w:val="24"/>
          <w:szCs w:val="24"/>
        </w:rPr>
        <w:t>” as a Non-Apostle &amp; not a Pharisee is not Man “</w:t>
      </w:r>
      <w:r w:rsidRPr="0037479C">
        <w:rPr>
          <w:b/>
          <w:sz w:val="24"/>
          <w:szCs w:val="24"/>
        </w:rPr>
        <w:t>Qualified in 100% Single Lordship</w:t>
      </w:r>
      <w:r w:rsidRPr="0037479C">
        <w:rPr>
          <w:sz w:val="24"/>
          <w:szCs w:val="24"/>
        </w:rPr>
        <w:t>” is not commanded by the Pharisaic Law being Born of God (The Law commands the Lord Stephen &amp; becomes the truth into a lie) &amp; His Son Jesus Our Lord in “</w:t>
      </w:r>
      <w:r w:rsidRPr="0037479C">
        <w:rPr>
          <w:b/>
          <w:sz w:val="24"/>
          <w:szCs w:val="24"/>
        </w:rPr>
        <w:t>This Age</w:t>
      </w:r>
      <w:r w:rsidRPr="0037479C">
        <w:rPr>
          <w:sz w:val="24"/>
          <w:szCs w:val="24"/>
        </w:rPr>
        <w:t>” as an Apostle &amp; lived as a Pharisee being a Man “</w:t>
      </w:r>
      <w:r w:rsidRPr="0037479C">
        <w:rPr>
          <w:b/>
          <w:sz w:val="24"/>
          <w:szCs w:val="24"/>
        </w:rPr>
        <w:t>Qualified in Marriage Law</w:t>
      </w:r>
      <w:r w:rsidRPr="0037479C">
        <w:rPr>
          <w:sz w:val="24"/>
          <w:szCs w:val="24"/>
        </w:rPr>
        <w:t>” is commanded by the Pharisaic Law being Born of Woman in Hebrews 3:1; Galatians 4:4; Philippians 3:5; 1</w:t>
      </w:r>
      <w:r w:rsidRPr="0037479C">
        <w:rPr>
          <w:sz w:val="24"/>
          <w:szCs w:val="24"/>
          <w:vertAlign w:val="superscript"/>
        </w:rPr>
        <w:t>st</w:t>
      </w:r>
      <w:r w:rsidRPr="0037479C">
        <w:rPr>
          <w:sz w:val="24"/>
          <w:szCs w:val="24"/>
        </w:rPr>
        <w:t xml:space="preserve"> Corinthians 7:25; Luke 20:34-38; Acts 6:5-15; chapter 26 &amp; 1</w:t>
      </w:r>
      <w:r w:rsidRPr="0037479C">
        <w:rPr>
          <w:sz w:val="24"/>
          <w:szCs w:val="24"/>
          <w:vertAlign w:val="superscript"/>
        </w:rPr>
        <w:t>st</w:t>
      </w:r>
      <w:r w:rsidRPr="0037479C">
        <w:rPr>
          <w:sz w:val="24"/>
          <w:szCs w:val="24"/>
        </w:rPr>
        <w:t xml:space="preserve"> John 3:9; 4:7; 5:1, 4, 18. This is the Christian Law estimate of the Death Penalty of the Blasphemous Stoning.        </w:t>
      </w:r>
    </w:p>
    <w:p w:rsidR="002744C2" w:rsidRPr="0037479C" w:rsidRDefault="002744C2" w:rsidP="002744C2">
      <w:pPr>
        <w:spacing w:line="480" w:lineRule="auto"/>
        <w:jc w:val="both"/>
        <w:rPr>
          <w:sz w:val="24"/>
          <w:szCs w:val="24"/>
        </w:rPr>
      </w:pPr>
      <w:r w:rsidRPr="0037479C">
        <w:rPr>
          <w:sz w:val="24"/>
          <w:szCs w:val="24"/>
        </w:rPr>
        <w:t>The Christian Law estimate of Hell</w:t>
      </w:r>
    </w:p>
    <w:p w:rsidR="002744C2" w:rsidRPr="0037479C" w:rsidRDefault="002744C2" w:rsidP="002744C2">
      <w:pPr>
        <w:spacing w:line="480" w:lineRule="auto"/>
        <w:jc w:val="both"/>
        <w:rPr>
          <w:sz w:val="24"/>
          <w:szCs w:val="24"/>
        </w:rPr>
      </w:pPr>
      <w:r w:rsidRPr="0037479C">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7479C">
        <w:rPr>
          <w:sz w:val="24"/>
          <w:szCs w:val="24"/>
          <w:vertAlign w:val="superscript"/>
        </w:rPr>
        <w:t>st</w:t>
      </w:r>
      <w:r w:rsidRPr="0037479C">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2744C2" w:rsidRPr="0037479C" w:rsidRDefault="002744C2" w:rsidP="002744C2">
      <w:pPr>
        <w:spacing w:line="480" w:lineRule="auto"/>
        <w:jc w:val="both"/>
        <w:rPr>
          <w:sz w:val="24"/>
          <w:szCs w:val="24"/>
        </w:rPr>
      </w:pPr>
      <w:r w:rsidRPr="0037479C">
        <w:rPr>
          <w:sz w:val="24"/>
          <w:szCs w:val="24"/>
        </w:rPr>
        <w:t>The curses of not obeying the Christian Law of Stephen</w:t>
      </w:r>
    </w:p>
    <w:p w:rsidR="002744C2" w:rsidRPr="0037479C" w:rsidRDefault="002744C2" w:rsidP="002744C2">
      <w:pPr>
        <w:spacing w:before="240" w:line="480" w:lineRule="auto"/>
        <w:jc w:val="both"/>
        <w:rPr>
          <w:sz w:val="24"/>
          <w:szCs w:val="24"/>
        </w:rPr>
      </w:pPr>
      <w:r w:rsidRPr="0037479C">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37479C">
        <w:rPr>
          <w:sz w:val="24"/>
          <w:szCs w:val="24"/>
          <w:vertAlign w:val="superscript"/>
        </w:rPr>
        <w:t>st</w:t>
      </w:r>
      <w:r w:rsidRPr="0037479C">
        <w:rPr>
          <w:sz w:val="24"/>
          <w:szCs w:val="24"/>
        </w:rPr>
        <w:t xml:space="preserve"> Peter 1:17-21. They are the Royal Agape Love Court Room that is predominately the White Nation only which is done by the Supreme Lordship of the Father Stephen Our Lord which concerns the 1</w:t>
      </w:r>
      <w:r w:rsidRPr="0037479C">
        <w:rPr>
          <w:sz w:val="24"/>
          <w:szCs w:val="24"/>
          <w:vertAlign w:val="superscript"/>
        </w:rPr>
        <w:t>st</w:t>
      </w:r>
      <w:r w:rsidRPr="0037479C">
        <w:rPr>
          <w:sz w:val="24"/>
          <w:szCs w:val="24"/>
        </w:rPr>
        <w:t xml:space="preserve"> Death which is Israel only in Acts chapters 1-7, the Royal Omni-Benevolent Court Room that is of the Black Nation (the 1</w:t>
      </w:r>
      <w:r w:rsidRPr="0037479C">
        <w:rPr>
          <w:sz w:val="24"/>
          <w:szCs w:val="24"/>
          <w:vertAlign w:val="superscript"/>
        </w:rPr>
        <w:t>st</w:t>
      </w:r>
      <w:r w:rsidRPr="0037479C">
        <w:rPr>
          <w:sz w:val="24"/>
          <w:szCs w:val="24"/>
        </w:rPr>
        <w:t xml:space="preserve"> Death &amp; 2</w:t>
      </w:r>
      <w:r w:rsidRPr="0037479C">
        <w:rPr>
          <w:sz w:val="24"/>
          <w:szCs w:val="24"/>
          <w:vertAlign w:val="superscript"/>
        </w:rPr>
        <w:t>nd</w:t>
      </w:r>
      <w:r w:rsidRPr="003747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7479C">
        <w:rPr>
          <w:sz w:val="24"/>
          <w:szCs w:val="24"/>
          <w:vertAlign w:val="superscript"/>
        </w:rPr>
        <w:t>nd</w:t>
      </w:r>
      <w:r w:rsidRPr="0037479C">
        <w:rPr>
          <w:sz w:val="24"/>
          <w:szCs w:val="24"/>
        </w:rPr>
        <w:t xml:space="preserve"> Death which is Egypt which is also called Sodom, Babylon, Babel, Confusion, Chaos, Shinar, Shishak &amp; sometimes Rome is in Acts chapters 22-28. How much more to the other Lords who disobey? In 2</w:t>
      </w:r>
      <w:r w:rsidRPr="0037479C">
        <w:rPr>
          <w:sz w:val="24"/>
          <w:szCs w:val="24"/>
          <w:vertAlign w:val="superscript"/>
        </w:rPr>
        <w:t>nd</w:t>
      </w:r>
      <w:r w:rsidRPr="0037479C">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7479C">
        <w:rPr>
          <w:sz w:val="24"/>
          <w:szCs w:val="24"/>
          <w:vertAlign w:val="superscript"/>
        </w:rPr>
        <w:t>ST</w:t>
      </w:r>
      <w:r w:rsidRPr="0037479C">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2744C2" w:rsidRPr="0037479C" w:rsidRDefault="002744C2" w:rsidP="002744C2">
      <w:pPr>
        <w:spacing w:line="480" w:lineRule="auto"/>
        <w:jc w:val="both"/>
        <w:rPr>
          <w:sz w:val="24"/>
          <w:szCs w:val="24"/>
        </w:rPr>
      </w:pPr>
      <w:r w:rsidRPr="0037479C">
        <w:rPr>
          <w:sz w:val="24"/>
          <w:szCs w:val="24"/>
        </w:rPr>
        <w:t>The Kingdom Problems of Stephen’s Christian Law of the other Married Lord called Wisdom</w:t>
      </w:r>
    </w:p>
    <w:p w:rsidR="002744C2" w:rsidRPr="0037479C" w:rsidRDefault="002744C2" w:rsidP="002744C2">
      <w:pPr>
        <w:spacing w:line="480" w:lineRule="auto"/>
        <w:jc w:val="both"/>
        <w:rPr>
          <w:sz w:val="24"/>
          <w:szCs w:val="24"/>
        </w:rPr>
      </w:pPr>
      <w:r w:rsidRPr="0037479C">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37479C">
        <w:rPr>
          <w:sz w:val="24"/>
          <w:szCs w:val="24"/>
          <w:vertAlign w:val="superscript"/>
        </w:rPr>
        <w:t>nd</w:t>
      </w:r>
      <w:r w:rsidRPr="0037479C">
        <w:rPr>
          <w:sz w:val="24"/>
          <w:szCs w:val="24"/>
        </w:rPr>
        <w:t xml:space="preserve"> Peter 2:4. But the Lord Stephen made a way of escape for the Angels (Lords) saying they were the other 60 Lord’s, which is blasphemy and the Greatest Sexual Eros Love Apostasy in 2</w:t>
      </w:r>
      <w:r w:rsidRPr="0037479C">
        <w:rPr>
          <w:sz w:val="24"/>
          <w:szCs w:val="24"/>
          <w:vertAlign w:val="superscript"/>
        </w:rPr>
        <w:t>nd</w:t>
      </w:r>
      <w:r w:rsidRPr="0037479C">
        <w:rPr>
          <w:sz w:val="24"/>
          <w:szCs w:val="24"/>
        </w:rPr>
        <w:t xml:space="preserve"> Thessalonians 2:1-12; 1</w:t>
      </w:r>
      <w:r w:rsidRPr="0037479C">
        <w:rPr>
          <w:sz w:val="24"/>
          <w:szCs w:val="24"/>
          <w:vertAlign w:val="superscript"/>
        </w:rPr>
        <w:t>st</w:t>
      </w:r>
      <w:r w:rsidRPr="0037479C">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2744C2" w:rsidRPr="0037479C" w:rsidRDefault="002744C2" w:rsidP="002744C2">
      <w:pPr>
        <w:spacing w:line="480" w:lineRule="auto"/>
        <w:jc w:val="both"/>
        <w:rPr>
          <w:sz w:val="24"/>
          <w:szCs w:val="24"/>
        </w:rPr>
      </w:pPr>
      <w:r w:rsidRPr="0037479C">
        <w:rPr>
          <w:sz w:val="24"/>
          <w:szCs w:val="24"/>
        </w:rPr>
        <w:t>The Christian Law of Stephen over the Whole Gentile Law and the Whole Jewish law</w:t>
      </w:r>
    </w:p>
    <w:p w:rsidR="002744C2" w:rsidRPr="0037479C" w:rsidRDefault="002744C2" w:rsidP="002744C2">
      <w:pPr>
        <w:spacing w:line="480" w:lineRule="auto"/>
        <w:jc w:val="both"/>
        <w:rPr>
          <w:sz w:val="24"/>
          <w:szCs w:val="24"/>
        </w:rPr>
      </w:pPr>
      <w:r w:rsidRPr="0037479C">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7479C">
        <w:rPr>
          <w:sz w:val="24"/>
          <w:szCs w:val="24"/>
          <w:vertAlign w:val="superscript"/>
        </w:rPr>
        <w:t>st</w:t>
      </w:r>
      <w:r w:rsidRPr="0037479C">
        <w:rPr>
          <w:sz w:val="24"/>
          <w:szCs w:val="24"/>
        </w:rPr>
        <w:t xml:space="preserve"> time to the mountain &amp; the Gentile Law &amp; Jewish Law the 2</w:t>
      </w:r>
      <w:r w:rsidRPr="0037479C">
        <w:rPr>
          <w:sz w:val="24"/>
          <w:szCs w:val="24"/>
          <w:vertAlign w:val="superscript"/>
        </w:rPr>
        <w:t>nd</w:t>
      </w:r>
      <w:r w:rsidRPr="0037479C">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7479C">
        <w:rPr>
          <w:sz w:val="24"/>
          <w:szCs w:val="24"/>
          <w:vertAlign w:val="superscript"/>
        </w:rPr>
        <w:t>st</w:t>
      </w:r>
      <w:r w:rsidRPr="0037479C">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t>
      </w:r>
    </w:p>
    <w:p w:rsidR="002744C2" w:rsidRPr="0037479C" w:rsidRDefault="002744C2" w:rsidP="002744C2">
      <w:pPr>
        <w:spacing w:line="480" w:lineRule="auto"/>
        <w:jc w:val="center"/>
        <w:rPr>
          <w:b/>
          <w:sz w:val="24"/>
          <w:szCs w:val="24"/>
        </w:rPr>
      </w:pPr>
      <w:r w:rsidRPr="0037479C">
        <w:rPr>
          <w:b/>
          <w:sz w:val="24"/>
          <w:szCs w:val="24"/>
        </w:rPr>
        <w:t>The Father Stephen’s House Address verses the Lord Lucifer’s House Address from an Hour to a Minute</w:t>
      </w:r>
    </w:p>
    <w:p w:rsidR="002744C2" w:rsidRPr="0037479C" w:rsidRDefault="002744C2" w:rsidP="002744C2">
      <w:pPr>
        <w:spacing w:line="480" w:lineRule="auto"/>
        <w:jc w:val="both"/>
        <w:rPr>
          <w:sz w:val="24"/>
          <w:szCs w:val="24"/>
        </w:rPr>
      </w:pPr>
      <w:r w:rsidRPr="0037479C">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2744C2" w:rsidRPr="0037479C" w:rsidRDefault="002744C2" w:rsidP="002744C2">
      <w:pPr>
        <w:spacing w:line="480" w:lineRule="auto"/>
        <w:jc w:val="center"/>
        <w:rPr>
          <w:b/>
          <w:sz w:val="24"/>
          <w:szCs w:val="24"/>
        </w:rPr>
      </w:pPr>
      <w:r w:rsidRPr="0037479C">
        <w:rPr>
          <w:b/>
          <w:sz w:val="24"/>
          <w:szCs w:val="24"/>
        </w:rPr>
        <w:t>The Father Stephen’s Business Address verses the Lord Lucifer’s Business Address from a Minute to a Second</w:t>
      </w:r>
    </w:p>
    <w:p w:rsidR="002744C2" w:rsidRPr="0037479C" w:rsidRDefault="002744C2" w:rsidP="002744C2">
      <w:pPr>
        <w:spacing w:line="480" w:lineRule="auto"/>
        <w:jc w:val="both"/>
        <w:rPr>
          <w:sz w:val="24"/>
          <w:szCs w:val="24"/>
        </w:rPr>
      </w:pPr>
      <w:r w:rsidRPr="0037479C">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2744C2" w:rsidRPr="0037479C" w:rsidRDefault="002744C2" w:rsidP="002744C2">
      <w:pPr>
        <w:spacing w:line="480" w:lineRule="auto"/>
        <w:jc w:val="center"/>
        <w:rPr>
          <w:b/>
          <w:sz w:val="24"/>
          <w:szCs w:val="24"/>
        </w:rPr>
      </w:pPr>
      <w:r w:rsidRPr="0037479C">
        <w:rPr>
          <w:b/>
          <w:sz w:val="24"/>
          <w:szCs w:val="24"/>
        </w:rPr>
        <w:t>The Father Stephen’s Church Address verses the Lord Lucifer’s Church Address from a Second to Godspeed</w:t>
      </w:r>
    </w:p>
    <w:p w:rsidR="002744C2" w:rsidRPr="0037479C" w:rsidRDefault="002744C2" w:rsidP="002744C2">
      <w:pPr>
        <w:spacing w:line="480" w:lineRule="auto"/>
        <w:jc w:val="both"/>
        <w:rPr>
          <w:sz w:val="24"/>
          <w:szCs w:val="24"/>
        </w:rPr>
      </w:pPr>
      <w:r w:rsidRPr="0037479C">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2744C2" w:rsidRPr="0037479C" w:rsidRDefault="002744C2" w:rsidP="002744C2">
      <w:pPr>
        <w:spacing w:line="480" w:lineRule="auto"/>
        <w:jc w:val="center"/>
        <w:rPr>
          <w:b/>
          <w:sz w:val="24"/>
          <w:szCs w:val="24"/>
        </w:rPr>
      </w:pPr>
      <w:r w:rsidRPr="0037479C">
        <w:rPr>
          <w:b/>
          <w:sz w:val="24"/>
          <w:szCs w:val="24"/>
        </w:rPr>
        <w:t>The Father Stephen’s Zion [Sion] Tabernacle</w:t>
      </w:r>
    </w:p>
    <w:p w:rsidR="002744C2" w:rsidRPr="0037479C" w:rsidRDefault="002744C2" w:rsidP="002744C2">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2744C2" w:rsidRPr="0037479C" w:rsidRDefault="002744C2" w:rsidP="002744C2">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744C2" w:rsidRPr="0037479C" w:rsidRDefault="002744C2" w:rsidP="002744C2">
      <w:pPr>
        <w:jc w:val="center"/>
        <w:rPr>
          <w:b/>
          <w:sz w:val="24"/>
          <w:szCs w:val="24"/>
        </w:rPr>
      </w:pPr>
      <w:r w:rsidRPr="0037479C">
        <w:rPr>
          <w:b/>
          <w:sz w:val="24"/>
          <w:szCs w:val="24"/>
        </w:rPr>
        <w:t xml:space="preserve">The Father Stephen’s Zion [Sion] Temple </w:t>
      </w:r>
    </w:p>
    <w:p w:rsidR="002744C2" w:rsidRPr="0037479C" w:rsidRDefault="002744C2" w:rsidP="002744C2">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2744C2" w:rsidRPr="0037479C" w:rsidRDefault="002744C2" w:rsidP="002744C2">
      <w:pPr>
        <w:spacing w:before="240" w:line="480" w:lineRule="auto"/>
        <w:jc w:val="both"/>
        <w:rPr>
          <w:sz w:val="24"/>
          <w:szCs w:val="24"/>
        </w:rPr>
      </w:pPr>
      <w:r w:rsidRPr="0037479C">
        <w:rPr>
          <w:sz w:val="24"/>
          <w:szCs w:val="24"/>
        </w:rPr>
        <w:t>The Oppression against the United States of America is from June 21</w:t>
      </w:r>
      <w:r w:rsidRPr="0037479C">
        <w:rPr>
          <w:sz w:val="24"/>
          <w:szCs w:val="24"/>
          <w:vertAlign w:val="superscript"/>
        </w:rPr>
        <w:t>st</w:t>
      </w:r>
      <w:r w:rsidRPr="0037479C">
        <w:rPr>
          <w:sz w:val="24"/>
          <w:szCs w:val="24"/>
        </w:rPr>
        <w:t xml:space="preserve"> 1650 AD-June 21</w:t>
      </w:r>
      <w:r w:rsidRPr="0037479C">
        <w:rPr>
          <w:sz w:val="24"/>
          <w:szCs w:val="24"/>
          <w:vertAlign w:val="superscript"/>
        </w:rPr>
        <w:t>st</w:t>
      </w:r>
      <w:r w:rsidRPr="003747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7479C">
        <w:rPr>
          <w:sz w:val="24"/>
          <w:szCs w:val="24"/>
          <w:vertAlign w:val="superscript"/>
        </w:rPr>
        <w:t>st</w:t>
      </w:r>
      <w:r w:rsidRPr="0037479C">
        <w:rPr>
          <w:sz w:val="24"/>
          <w:szCs w:val="24"/>
        </w:rPr>
        <w:t xml:space="preserve"> 1972 AD-June 21</w:t>
      </w:r>
      <w:r w:rsidRPr="0037479C">
        <w:rPr>
          <w:sz w:val="24"/>
          <w:szCs w:val="24"/>
          <w:vertAlign w:val="superscript"/>
        </w:rPr>
        <w:t>st</w:t>
      </w:r>
      <w:r w:rsidRPr="0037479C">
        <w:rPr>
          <w:sz w:val="24"/>
          <w:szCs w:val="24"/>
        </w:rPr>
        <w:t xml:space="preserve"> 2015 AD  in 1</w:t>
      </w:r>
      <w:r w:rsidRPr="0037479C">
        <w:rPr>
          <w:sz w:val="24"/>
          <w:szCs w:val="24"/>
          <w:vertAlign w:val="superscript"/>
        </w:rPr>
        <w:t>st</w:t>
      </w:r>
      <w:r w:rsidRPr="003747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7479C">
        <w:rPr>
          <w:sz w:val="24"/>
          <w:szCs w:val="24"/>
          <w:vertAlign w:val="superscript"/>
        </w:rPr>
        <w:t>nd</w:t>
      </w:r>
      <w:r w:rsidRPr="003747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7479C">
        <w:rPr>
          <w:sz w:val="24"/>
          <w:szCs w:val="24"/>
          <w:vertAlign w:val="superscript"/>
        </w:rPr>
        <w:t>st</w:t>
      </w:r>
      <w:r w:rsidRPr="0037479C">
        <w:rPr>
          <w:sz w:val="24"/>
          <w:szCs w:val="24"/>
        </w:rPr>
        <w:t xml:space="preserve"> Kings 19:3-4; Job 9:23; Psalms 42:1-11; 88:1-18; Joel 1:11 &amp; 2</w:t>
      </w:r>
      <w:r w:rsidRPr="0037479C">
        <w:rPr>
          <w:sz w:val="24"/>
          <w:szCs w:val="24"/>
          <w:vertAlign w:val="superscript"/>
        </w:rPr>
        <w:t>nd</w:t>
      </w:r>
      <w:r w:rsidRPr="0037479C">
        <w:rPr>
          <w:sz w:val="24"/>
          <w:szCs w:val="24"/>
        </w:rPr>
        <w:t xml:space="preserve"> Corinthians 1:8. The Physical Illness or Exhaustion is in Genesis 21:15-16; 1</w:t>
      </w:r>
      <w:r w:rsidRPr="0037479C">
        <w:rPr>
          <w:sz w:val="24"/>
          <w:szCs w:val="24"/>
          <w:vertAlign w:val="superscript"/>
        </w:rPr>
        <w:t>st</w:t>
      </w:r>
      <w:r w:rsidRPr="0037479C">
        <w:rPr>
          <w:sz w:val="24"/>
          <w:szCs w:val="24"/>
        </w:rPr>
        <w:t xml:space="preserve"> Kings 19:5-8; Psalms 6:1-7; 22:14-17; 31:9-12; Isaiah 38:1-2 &amp; Jonah 1:5. The Fear of Others is in 1</w:t>
      </w:r>
      <w:r w:rsidRPr="0037479C">
        <w:rPr>
          <w:sz w:val="24"/>
          <w:szCs w:val="24"/>
          <w:vertAlign w:val="superscript"/>
        </w:rPr>
        <w:t>st</w:t>
      </w:r>
      <w:r w:rsidRPr="0037479C">
        <w:rPr>
          <w:sz w:val="24"/>
          <w:szCs w:val="24"/>
        </w:rPr>
        <w:t xml:space="preserve"> Kings 19:1-3. The Fear of Failure is in Exodus 4:1; Numbers 11:11-15 &amp; 1</w:t>
      </w:r>
      <w:r w:rsidRPr="0037479C">
        <w:rPr>
          <w:sz w:val="24"/>
          <w:szCs w:val="24"/>
          <w:vertAlign w:val="superscript"/>
        </w:rPr>
        <w:t>st</w:t>
      </w:r>
      <w:r w:rsidRPr="003747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7479C">
        <w:rPr>
          <w:sz w:val="24"/>
          <w:szCs w:val="24"/>
          <w:vertAlign w:val="superscript"/>
        </w:rPr>
        <w:t>st</w:t>
      </w:r>
      <w:r w:rsidRPr="0037479C">
        <w:rPr>
          <w:sz w:val="24"/>
          <w:szCs w:val="24"/>
        </w:rPr>
        <w:t xml:space="preserve"> Kings 19:4; Job 10:1; Ecclesiastes 2:17; Jeremiah 20:15-18 &amp; Jonah 4:8. Deep Sorrow is in Genesis 21:16; Judges 21:2; 1</w:t>
      </w:r>
      <w:r w:rsidRPr="0037479C">
        <w:rPr>
          <w:sz w:val="24"/>
          <w:szCs w:val="24"/>
          <w:vertAlign w:val="superscript"/>
        </w:rPr>
        <w:t>st</w:t>
      </w:r>
      <w:r w:rsidRPr="0037479C">
        <w:rPr>
          <w:sz w:val="24"/>
          <w:szCs w:val="24"/>
        </w:rPr>
        <w:t xml:space="preserve"> Samuel 1:10, 16; Psalms 42:3; Nehemiah 1:4; 2:2; Esther 4:1-3; Job 16:16 &amp; Lamentations 2:11. Loneliness is in Numbers 11:14 &amp; 1</w:t>
      </w:r>
      <w:r w:rsidRPr="0037479C">
        <w:rPr>
          <w:sz w:val="24"/>
          <w:szCs w:val="24"/>
          <w:vertAlign w:val="superscript"/>
        </w:rPr>
        <w:t>st</w:t>
      </w:r>
      <w:r w:rsidRPr="0037479C">
        <w:rPr>
          <w:sz w:val="24"/>
          <w:szCs w:val="24"/>
        </w:rPr>
        <w:t xml:space="preserve"> Kings 19:10, 14. Perplexity is in Psalms 42:5; Habakkuk 1:2; John 16:6 &amp; Luke 24:17. Despair is in Psalms 88:3-9; Job 17:1 &amp; 2</w:t>
      </w:r>
      <w:r w:rsidRPr="0037479C">
        <w:rPr>
          <w:sz w:val="24"/>
          <w:szCs w:val="24"/>
          <w:vertAlign w:val="superscript"/>
        </w:rPr>
        <w:t>nd</w:t>
      </w:r>
      <w:r w:rsidRPr="0037479C">
        <w:rPr>
          <w:sz w:val="24"/>
          <w:szCs w:val="24"/>
        </w:rPr>
        <w:t xml:space="preserve"> Corinthians 1:8-9. Escapism is in 1</w:t>
      </w:r>
      <w:r w:rsidRPr="0037479C">
        <w:rPr>
          <w:sz w:val="24"/>
          <w:szCs w:val="24"/>
          <w:vertAlign w:val="superscript"/>
        </w:rPr>
        <w:t>st</w:t>
      </w:r>
      <w:r w:rsidRPr="003747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7479C">
        <w:rPr>
          <w:sz w:val="24"/>
          <w:szCs w:val="24"/>
          <w:vertAlign w:val="superscript"/>
        </w:rPr>
        <w:t>st</w:t>
      </w:r>
      <w:r w:rsidRPr="0037479C">
        <w:rPr>
          <w:sz w:val="24"/>
          <w:szCs w:val="24"/>
        </w:rPr>
        <w:t xml:space="preserve"> Kings 19:9-18 &amp; Psalms 22:1-2, 6-8; 42:1-7, 9-11; 43:1-5. The Remedies for Depression: Renewed Vision of the Father Stephen and being Centered upon Him is in 1</w:t>
      </w:r>
      <w:r w:rsidRPr="0037479C">
        <w:rPr>
          <w:sz w:val="24"/>
          <w:szCs w:val="24"/>
          <w:vertAlign w:val="superscript"/>
        </w:rPr>
        <w:t>st</w:t>
      </w:r>
      <w:r w:rsidRPr="003747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7479C">
        <w:rPr>
          <w:sz w:val="24"/>
          <w:szCs w:val="24"/>
          <w:vertAlign w:val="superscript"/>
        </w:rPr>
        <w:t>nd</w:t>
      </w:r>
      <w:r w:rsidRPr="0037479C">
        <w:rPr>
          <w:sz w:val="24"/>
          <w:szCs w:val="24"/>
        </w:rPr>
        <w:t xml:space="preserve"> Corinthians 4:8-12 &amp; Acts 6:4. Reviewing what the Father Stephen has done is in Psalms 42:6; 77:11-12; 143:5; Lamentations 3:19-26; 2</w:t>
      </w:r>
      <w:r w:rsidRPr="0037479C">
        <w:rPr>
          <w:sz w:val="24"/>
          <w:szCs w:val="24"/>
          <w:vertAlign w:val="superscript"/>
        </w:rPr>
        <w:t>nd</w:t>
      </w:r>
      <w:r w:rsidRPr="0037479C">
        <w:rPr>
          <w:sz w:val="24"/>
          <w:szCs w:val="24"/>
        </w:rPr>
        <w:t xml:space="preserve"> Corinthians 7:6 &amp; Acts 7:24-25. Prayer to the Father Stephen is in Psalms 139:23; Philippians 4:6-7 &amp; Acts 6:4, 6.  </w:t>
      </w:r>
    </w:p>
    <w:p w:rsidR="002744C2" w:rsidRPr="0037479C" w:rsidRDefault="002744C2" w:rsidP="002744C2">
      <w:pPr>
        <w:spacing w:before="240" w:line="480" w:lineRule="auto"/>
        <w:jc w:val="both"/>
        <w:rPr>
          <w:sz w:val="24"/>
          <w:szCs w:val="24"/>
        </w:rPr>
      </w:pPr>
      <w:r w:rsidRPr="003747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7479C">
        <w:rPr>
          <w:sz w:val="24"/>
          <w:szCs w:val="24"/>
          <w:vertAlign w:val="superscript"/>
        </w:rPr>
        <w:t>nd</w:t>
      </w:r>
      <w:r w:rsidRPr="003747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7479C">
        <w:rPr>
          <w:sz w:val="24"/>
          <w:szCs w:val="24"/>
          <w:vertAlign w:val="superscript"/>
        </w:rPr>
        <w:t>st</w:t>
      </w:r>
      <w:r w:rsidRPr="0037479C">
        <w:rPr>
          <w:sz w:val="24"/>
          <w:szCs w:val="24"/>
        </w:rPr>
        <w:t xml:space="preserve"> Peter 2:21; John 16:33; 1</w:t>
      </w:r>
      <w:r w:rsidRPr="0037479C">
        <w:rPr>
          <w:sz w:val="24"/>
          <w:szCs w:val="24"/>
          <w:vertAlign w:val="superscript"/>
        </w:rPr>
        <w:t>st</w:t>
      </w:r>
      <w:r w:rsidRPr="0037479C">
        <w:rPr>
          <w:sz w:val="24"/>
          <w:szCs w:val="24"/>
        </w:rPr>
        <w:t xml:space="preserve"> Thessalonians 3:2-4; 2</w:t>
      </w:r>
      <w:r w:rsidRPr="0037479C">
        <w:rPr>
          <w:sz w:val="24"/>
          <w:szCs w:val="24"/>
          <w:vertAlign w:val="superscript"/>
        </w:rPr>
        <w:t>nd</w:t>
      </w:r>
      <w:r w:rsidRPr="0037479C">
        <w:rPr>
          <w:sz w:val="24"/>
          <w:szCs w:val="24"/>
        </w:rPr>
        <w:t xml:space="preserve"> Timothy 2:3; 3:12 &amp; Acts 6:4-10; 14:22-23. </w:t>
      </w:r>
    </w:p>
    <w:p w:rsidR="002744C2" w:rsidRPr="0037479C" w:rsidRDefault="002744C2" w:rsidP="002744C2">
      <w:pPr>
        <w:spacing w:before="240" w:line="480" w:lineRule="auto"/>
        <w:jc w:val="both"/>
        <w:rPr>
          <w:sz w:val="24"/>
          <w:szCs w:val="24"/>
        </w:rPr>
      </w:pPr>
      <w:r w:rsidRPr="003747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7479C">
        <w:rPr>
          <w:sz w:val="24"/>
          <w:szCs w:val="24"/>
          <w:vertAlign w:val="superscript"/>
        </w:rPr>
        <w:t>st</w:t>
      </w:r>
      <w:r w:rsidRPr="003747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7479C">
        <w:rPr>
          <w:sz w:val="24"/>
          <w:szCs w:val="24"/>
          <w:vertAlign w:val="superscript"/>
        </w:rPr>
        <w:t>nd</w:t>
      </w:r>
      <w:r w:rsidRPr="0037479C">
        <w:rPr>
          <w:sz w:val="24"/>
          <w:szCs w:val="24"/>
        </w:rPr>
        <w:t xml:space="preserve"> Chronicles 6:38-39; Psalms 42:9; 57:1; 79:11; 82:3-4; 94:1-7; Revelation 6:10 &amp; Acts 6:4. In Trust to the Father Stephen is in Job 19:25; Psalms 42:1-3; 138:7; 2</w:t>
      </w:r>
      <w:r w:rsidRPr="0037479C">
        <w:rPr>
          <w:sz w:val="24"/>
          <w:szCs w:val="24"/>
          <w:vertAlign w:val="superscript"/>
        </w:rPr>
        <w:t>nd</w:t>
      </w:r>
      <w:r w:rsidRPr="0037479C">
        <w:rPr>
          <w:sz w:val="24"/>
          <w:szCs w:val="24"/>
        </w:rPr>
        <w:t xml:space="preserve"> Corinthians 4:17; 6:4-5; 1</w:t>
      </w:r>
      <w:r w:rsidRPr="0037479C">
        <w:rPr>
          <w:sz w:val="24"/>
          <w:szCs w:val="24"/>
          <w:vertAlign w:val="superscript"/>
        </w:rPr>
        <w:t>st</w:t>
      </w:r>
      <w:r w:rsidRPr="003747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744C2" w:rsidRPr="0037479C" w:rsidRDefault="002744C2" w:rsidP="002744C2">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744C2" w:rsidRPr="0037479C" w:rsidRDefault="002744C2" w:rsidP="002744C2">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744C2" w:rsidRPr="0037479C" w:rsidRDefault="002744C2" w:rsidP="002744C2">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2744C2" w:rsidRPr="0037479C" w:rsidRDefault="002744C2" w:rsidP="002744C2">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2744C2" w:rsidRPr="0037479C" w:rsidRDefault="002744C2" w:rsidP="002744C2">
      <w:pPr>
        <w:spacing w:line="480" w:lineRule="auto"/>
        <w:jc w:val="center"/>
        <w:rPr>
          <w:b/>
          <w:sz w:val="24"/>
          <w:szCs w:val="24"/>
        </w:rPr>
      </w:pPr>
      <w:r w:rsidRPr="0037479C">
        <w:rPr>
          <w:b/>
          <w:sz w:val="24"/>
          <w:szCs w:val="24"/>
        </w:rPr>
        <w:t>The Father Stephen’s Zion [Sion] Tent of Meeting</w:t>
      </w:r>
    </w:p>
    <w:p w:rsidR="002744C2" w:rsidRPr="0037479C" w:rsidRDefault="002744C2" w:rsidP="002744C2">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2744C2" w:rsidRPr="0037479C" w:rsidRDefault="002744C2" w:rsidP="002744C2">
      <w:pPr>
        <w:spacing w:line="480" w:lineRule="auto"/>
        <w:jc w:val="both"/>
        <w:rPr>
          <w:sz w:val="24"/>
          <w:szCs w:val="24"/>
        </w:rPr>
      </w:pPr>
      <w:r w:rsidRPr="0037479C">
        <w:rPr>
          <w:sz w:val="24"/>
          <w:szCs w:val="24"/>
        </w:rPr>
        <w:t>The Division of the Gentile Law in 1 or 2 witnesses &amp; the Christian Law in 1 witness or Alone</w:t>
      </w:r>
    </w:p>
    <w:p w:rsidR="002744C2" w:rsidRPr="0037479C" w:rsidRDefault="002744C2" w:rsidP="002744C2">
      <w:pPr>
        <w:spacing w:line="480" w:lineRule="auto"/>
        <w:jc w:val="both"/>
        <w:rPr>
          <w:sz w:val="24"/>
          <w:szCs w:val="24"/>
        </w:rPr>
      </w:pPr>
      <w:r w:rsidRPr="0037479C">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2744C2" w:rsidRPr="0037479C" w:rsidRDefault="002744C2" w:rsidP="002744C2">
      <w:pPr>
        <w:spacing w:line="480" w:lineRule="auto"/>
        <w:jc w:val="center"/>
        <w:rPr>
          <w:rFonts w:ascii="Monotype Corsiva" w:hAnsi="Monotype Corsiva"/>
          <w:sz w:val="24"/>
          <w:szCs w:val="24"/>
        </w:rPr>
      </w:pPr>
      <w:r w:rsidRPr="0037479C">
        <w:rPr>
          <w:rFonts w:ascii="Monotype Corsiva" w:hAnsi="Monotype Corsiva"/>
          <w:sz w:val="24"/>
          <w:szCs w:val="24"/>
        </w:rPr>
        <w:t>Chapter 5: The Secret NAME of the LORD called the “WORD OF GOD” the Entire Law</w:t>
      </w:r>
    </w:p>
    <w:p w:rsidR="002744C2" w:rsidRPr="0037479C" w:rsidRDefault="002744C2" w:rsidP="002744C2">
      <w:pPr>
        <w:spacing w:line="480" w:lineRule="auto"/>
        <w:jc w:val="both"/>
        <w:rPr>
          <w:sz w:val="24"/>
          <w:szCs w:val="24"/>
        </w:rPr>
      </w:pPr>
      <w:r w:rsidRPr="0037479C">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2744C2" w:rsidRPr="0037479C" w:rsidRDefault="002744C2" w:rsidP="002744C2">
      <w:pPr>
        <w:spacing w:line="480" w:lineRule="auto"/>
        <w:jc w:val="both"/>
        <w:rPr>
          <w:sz w:val="24"/>
          <w:szCs w:val="24"/>
        </w:rPr>
      </w:pPr>
      <w:r w:rsidRPr="0037479C">
        <w:rPr>
          <w:sz w:val="24"/>
          <w:szCs w:val="24"/>
        </w:rPr>
        <w:t>The Entire Law of the “Rider” on a White Horse</w:t>
      </w:r>
    </w:p>
    <w:p w:rsidR="002744C2" w:rsidRPr="0037479C" w:rsidRDefault="002744C2" w:rsidP="002744C2">
      <w:pPr>
        <w:spacing w:line="480" w:lineRule="auto"/>
        <w:jc w:val="both"/>
        <w:rPr>
          <w:sz w:val="24"/>
          <w:szCs w:val="24"/>
        </w:rPr>
      </w:pPr>
      <w:r w:rsidRPr="0037479C">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7479C">
        <w:rPr>
          <w:rFonts w:ascii="Abyssinica SIL" w:hAnsi="Abyssinica SIL"/>
          <w:b/>
          <w:sz w:val="24"/>
          <w:szCs w:val="24"/>
        </w:rPr>
        <w:t>KING OF KING’S AND LORD OF LORD’S</w:t>
      </w:r>
      <w:r w:rsidRPr="0037479C">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2744C2" w:rsidRPr="0037479C" w:rsidRDefault="002744C2" w:rsidP="002744C2">
      <w:pPr>
        <w:spacing w:line="480" w:lineRule="auto"/>
        <w:jc w:val="both"/>
        <w:rPr>
          <w:sz w:val="24"/>
          <w:szCs w:val="24"/>
        </w:rPr>
      </w:pPr>
      <w:r w:rsidRPr="0037479C">
        <w:rPr>
          <w:sz w:val="24"/>
          <w:szCs w:val="24"/>
        </w:rPr>
        <w:t xml:space="preserve">The Division of the Christian Law of Stephen in 1 witness or alone &amp; the WORD as the Alone </w:t>
      </w:r>
    </w:p>
    <w:p w:rsidR="002744C2" w:rsidRPr="0037479C" w:rsidRDefault="002744C2" w:rsidP="002744C2">
      <w:pPr>
        <w:spacing w:line="480" w:lineRule="auto"/>
        <w:jc w:val="both"/>
        <w:rPr>
          <w:sz w:val="24"/>
          <w:szCs w:val="24"/>
        </w:rPr>
      </w:pPr>
      <w:r w:rsidRPr="0037479C">
        <w:rPr>
          <w:sz w:val="24"/>
          <w:szCs w:val="24"/>
        </w:rPr>
        <w:t>The Division of the Christian Laws &amp; the Law called the WORD OF THE FATHER STEPHEN OUR LORD is Agape Love or also called Omni-Benevolence. For the Father Stephen is the Essence of Agape Love in 1</w:t>
      </w:r>
      <w:r w:rsidRPr="0037479C">
        <w:rPr>
          <w:sz w:val="24"/>
          <w:szCs w:val="24"/>
          <w:vertAlign w:val="superscript"/>
        </w:rPr>
        <w:t>st</w:t>
      </w:r>
      <w:r w:rsidRPr="0037479C">
        <w:rPr>
          <w:sz w:val="24"/>
          <w:szCs w:val="24"/>
        </w:rPr>
        <w:t xml:space="preserve"> John 4:8. For a Person, no matter who He is must Agape Love the Lord Yah. The Lord Yah orders obedience &amp; must Agape Love Him to obey Him. For Agape Love never fails in 1</w:t>
      </w:r>
      <w:r w:rsidRPr="0037479C">
        <w:rPr>
          <w:sz w:val="24"/>
          <w:szCs w:val="24"/>
          <w:vertAlign w:val="superscript"/>
        </w:rPr>
        <w:t>st</w:t>
      </w:r>
      <w:r w:rsidRPr="0037479C">
        <w:rPr>
          <w:sz w:val="24"/>
          <w:szCs w:val="24"/>
        </w:rPr>
        <w:t xml:space="preserve"> Corinthians 13:8. </w:t>
      </w:r>
    </w:p>
    <w:p w:rsidR="002744C2" w:rsidRPr="0037479C" w:rsidRDefault="002744C2" w:rsidP="002744C2">
      <w:pPr>
        <w:spacing w:line="480" w:lineRule="auto"/>
        <w:jc w:val="both"/>
        <w:rPr>
          <w:sz w:val="24"/>
          <w:szCs w:val="24"/>
        </w:rPr>
      </w:pPr>
      <w:r w:rsidRPr="0037479C">
        <w:rPr>
          <w:sz w:val="24"/>
          <w:szCs w:val="24"/>
        </w:rPr>
        <w:t xml:space="preserve">The possible Candidates of the Lord called the WORD OF THE FATHER STEPHEN as the Entire Law: </w:t>
      </w:r>
      <w:r w:rsidRPr="0037479C">
        <w:rPr>
          <w:b/>
          <w:sz w:val="24"/>
          <w:szCs w:val="24"/>
        </w:rPr>
        <w:t>The 33 Letter Name for God</w:t>
      </w:r>
      <w:r w:rsidRPr="0037479C">
        <w:rPr>
          <w:sz w:val="24"/>
          <w:szCs w:val="24"/>
        </w:rPr>
        <w:t xml:space="preserve"> derives from the Torah and is comprised of Nine Names of God. They are Adonai, El, Eloah, Elohim, Shaddai, Tzeva’ot, Ehyeh, Yah and YHVH. The 42 Letter Name for God: </w:t>
      </w:r>
      <w:r w:rsidRPr="0037479C">
        <w:rPr>
          <w:b/>
          <w:sz w:val="24"/>
          <w:szCs w:val="24"/>
        </w:rPr>
        <w:t xml:space="preserve">The 42 Letter name </w:t>
      </w:r>
      <w:r w:rsidRPr="0037479C">
        <w:rPr>
          <w:sz w:val="24"/>
          <w:szCs w:val="24"/>
        </w:rPr>
        <w:t>has no known pronunciation, and perhaps was derived from the 2</w:t>
      </w:r>
      <w:r w:rsidRPr="0037479C">
        <w:rPr>
          <w:sz w:val="24"/>
          <w:szCs w:val="24"/>
          <w:vertAlign w:val="superscript"/>
        </w:rPr>
        <w:t>nd</w:t>
      </w:r>
      <w:r w:rsidRPr="0037479C">
        <w:rPr>
          <w:sz w:val="24"/>
          <w:szCs w:val="24"/>
        </w:rPr>
        <w:t xml:space="preserve"> century prayer “Ana Bekoach.” It is mentioned in the Talmud. </w:t>
      </w:r>
      <w:r w:rsidRPr="0037479C">
        <w:rPr>
          <w:b/>
          <w:sz w:val="24"/>
          <w:szCs w:val="24"/>
        </w:rPr>
        <w:t>The 216 Letter name for God</w:t>
      </w:r>
      <w:r w:rsidRPr="0037479C">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37479C">
        <w:rPr>
          <w:b/>
          <w:sz w:val="24"/>
          <w:szCs w:val="24"/>
        </w:rPr>
        <w:t>The 304,805 Letter Name for God</w:t>
      </w:r>
      <w:r w:rsidRPr="0037479C">
        <w:rPr>
          <w:sz w:val="24"/>
          <w:szCs w:val="24"/>
        </w:rPr>
        <w:t xml:space="preserve"> is the reciting all 304,805 letters of the Torah in a series. If You have any questions on the full possible Candidates, You must get My book called “</w:t>
      </w:r>
      <w:r w:rsidRPr="0037479C">
        <w:rPr>
          <w:b/>
          <w:sz w:val="24"/>
          <w:szCs w:val="24"/>
        </w:rPr>
        <w:t>What are the Divine Names and Divine Titles used for God the Father Stephen from 0 to All in the Holy Bible</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The Trinity called the Word of God as the Entire Law</w:t>
      </w:r>
    </w:p>
    <w:p w:rsidR="002744C2" w:rsidRPr="0037479C" w:rsidRDefault="002744C2" w:rsidP="002744C2">
      <w:pPr>
        <w:spacing w:line="480" w:lineRule="auto"/>
        <w:jc w:val="both"/>
        <w:rPr>
          <w:sz w:val="24"/>
          <w:szCs w:val="24"/>
        </w:rPr>
      </w:pPr>
      <w:r w:rsidRPr="0037479C">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37479C">
        <w:rPr>
          <w:b/>
          <w:sz w:val="24"/>
          <w:szCs w:val="24"/>
        </w:rPr>
        <w:t>The Father Stephen’s true name</w:t>
      </w:r>
      <w:r w:rsidRPr="0037479C">
        <w:rPr>
          <w:sz w:val="24"/>
          <w:szCs w:val="24"/>
        </w:rPr>
        <w:t xml:space="preserve"> (</w:t>
      </w:r>
      <w:r w:rsidRPr="0037479C">
        <w:rPr>
          <w:b/>
          <w:sz w:val="24"/>
          <w:szCs w:val="24"/>
        </w:rPr>
        <w:t>The Mother Barbara</w:t>
      </w:r>
      <w:r w:rsidRPr="0037479C">
        <w:rPr>
          <w:sz w:val="24"/>
          <w:szCs w:val="24"/>
        </w:rPr>
        <w:t xml:space="preserve"> is in the </w:t>
      </w:r>
      <w:r w:rsidRPr="0037479C">
        <w:rPr>
          <w:b/>
          <w:sz w:val="24"/>
          <w:szCs w:val="24"/>
        </w:rPr>
        <w:t>Supreme Creative Works of the Lord Yah</w:t>
      </w:r>
      <w:r w:rsidRPr="0037479C">
        <w:rPr>
          <w:sz w:val="24"/>
          <w:szCs w:val="24"/>
        </w:rPr>
        <w:t xml:space="preserve">) is linked to the </w:t>
      </w:r>
      <w:r w:rsidRPr="0037479C">
        <w:rPr>
          <w:b/>
          <w:sz w:val="24"/>
          <w:szCs w:val="24"/>
        </w:rPr>
        <w:t>Supreme Lordship (Omni-Benevolence) of the Lord Yah</w:t>
      </w:r>
      <w:r w:rsidRPr="0037479C">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37479C">
        <w:rPr>
          <w:b/>
          <w:sz w:val="24"/>
          <w:szCs w:val="24"/>
        </w:rPr>
        <w:t>The Lord James’ true name</w:t>
      </w:r>
      <w:r w:rsidRPr="0037479C">
        <w:rPr>
          <w:sz w:val="24"/>
          <w:szCs w:val="24"/>
        </w:rPr>
        <w:t xml:space="preserve"> (</w:t>
      </w:r>
      <w:r w:rsidRPr="0037479C">
        <w:rPr>
          <w:b/>
          <w:sz w:val="24"/>
          <w:szCs w:val="24"/>
        </w:rPr>
        <w:t>The Lady Mary</w:t>
      </w:r>
      <w:r w:rsidRPr="0037479C">
        <w:rPr>
          <w:sz w:val="24"/>
          <w:szCs w:val="24"/>
        </w:rPr>
        <w:t xml:space="preserve"> is in </w:t>
      </w:r>
      <w:r w:rsidRPr="0037479C">
        <w:rPr>
          <w:b/>
          <w:sz w:val="24"/>
          <w:szCs w:val="24"/>
        </w:rPr>
        <w:t>the Supreme Agape Love (Omni-Benevolence) of Yah</w:t>
      </w:r>
      <w:r w:rsidRPr="0037479C">
        <w:rPr>
          <w:sz w:val="24"/>
          <w:szCs w:val="24"/>
        </w:rPr>
        <w:t xml:space="preserve">) is linked to the </w:t>
      </w:r>
      <w:r w:rsidRPr="0037479C">
        <w:rPr>
          <w:b/>
          <w:sz w:val="24"/>
          <w:szCs w:val="24"/>
        </w:rPr>
        <w:t>Supreme Authority of the Lord Yah</w:t>
      </w:r>
      <w:r w:rsidRPr="0037479C">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37479C">
        <w:rPr>
          <w:b/>
          <w:sz w:val="24"/>
          <w:szCs w:val="24"/>
        </w:rPr>
        <w:t>The Son Jesus’ true name</w:t>
      </w:r>
      <w:r w:rsidRPr="0037479C">
        <w:rPr>
          <w:sz w:val="24"/>
          <w:szCs w:val="24"/>
        </w:rPr>
        <w:t xml:space="preserve"> (</w:t>
      </w:r>
      <w:r w:rsidRPr="0037479C">
        <w:rPr>
          <w:b/>
          <w:sz w:val="24"/>
          <w:szCs w:val="24"/>
        </w:rPr>
        <w:t>The Daughter Mary</w:t>
      </w:r>
      <w:r w:rsidRPr="0037479C">
        <w:rPr>
          <w:sz w:val="24"/>
          <w:szCs w:val="24"/>
        </w:rPr>
        <w:t xml:space="preserve"> is in </w:t>
      </w:r>
      <w:r w:rsidRPr="0037479C">
        <w:rPr>
          <w:b/>
          <w:sz w:val="24"/>
          <w:szCs w:val="24"/>
        </w:rPr>
        <w:t>the Supreme Agape Love (Omni-Benevolence) of Yah</w:t>
      </w:r>
      <w:r w:rsidRPr="0037479C">
        <w:rPr>
          <w:sz w:val="24"/>
          <w:szCs w:val="24"/>
        </w:rPr>
        <w:t xml:space="preserve">) linked to the </w:t>
      </w:r>
      <w:r w:rsidRPr="0037479C">
        <w:rPr>
          <w:b/>
          <w:sz w:val="24"/>
          <w:szCs w:val="24"/>
        </w:rPr>
        <w:t>Supreme Power (Omnipotence) of the Lord Yah</w:t>
      </w:r>
      <w:r w:rsidRPr="0037479C">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7479C">
        <w:rPr>
          <w:b/>
          <w:sz w:val="24"/>
          <w:szCs w:val="24"/>
        </w:rPr>
        <w:t>The Brother John’s true name</w:t>
      </w:r>
      <w:r w:rsidRPr="0037479C">
        <w:rPr>
          <w:sz w:val="24"/>
          <w:szCs w:val="24"/>
        </w:rPr>
        <w:t xml:space="preserve"> (</w:t>
      </w:r>
      <w:r w:rsidRPr="0037479C">
        <w:rPr>
          <w:b/>
          <w:sz w:val="24"/>
          <w:szCs w:val="24"/>
        </w:rPr>
        <w:t>The Sister Elizabeth</w:t>
      </w:r>
      <w:r w:rsidRPr="0037479C">
        <w:rPr>
          <w:sz w:val="24"/>
          <w:szCs w:val="24"/>
        </w:rPr>
        <w:t xml:space="preserve"> is in </w:t>
      </w:r>
      <w:r w:rsidRPr="0037479C">
        <w:rPr>
          <w:b/>
          <w:sz w:val="24"/>
          <w:szCs w:val="24"/>
        </w:rPr>
        <w:t>the Supreme Oath of the Lord Yah</w:t>
      </w:r>
      <w:r w:rsidRPr="0037479C">
        <w:rPr>
          <w:sz w:val="24"/>
          <w:szCs w:val="24"/>
        </w:rPr>
        <w:t xml:space="preserve">) is linked to the </w:t>
      </w:r>
      <w:r w:rsidRPr="0037479C">
        <w:rPr>
          <w:b/>
          <w:sz w:val="24"/>
          <w:szCs w:val="24"/>
        </w:rPr>
        <w:t>Supreme Wisdom (Omniscience) of the Lord Yah</w:t>
      </w:r>
      <w:r w:rsidRPr="0037479C">
        <w:rPr>
          <w:sz w:val="24"/>
          <w:szCs w:val="24"/>
        </w:rPr>
        <w:t xml:space="preserve">. The Lord Peter is the Beginning of God because He handled the Eternal Ignorance by dying vicariously that became Eternal Victory for Child Kind &amp; had to obey the Eternal Death of the Upside-Down Cross. </w:t>
      </w:r>
      <w:r w:rsidRPr="0037479C">
        <w:rPr>
          <w:b/>
          <w:sz w:val="24"/>
          <w:szCs w:val="24"/>
        </w:rPr>
        <w:t>The Lord Peter’s true name</w:t>
      </w:r>
      <w:r w:rsidRPr="0037479C">
        <w:rPr>
          <w:sz w:val="24"/>
          <w:szCs w:val="24"/>
        </w:rPr>
        <w:t xml:space="preserve"> (</w:t>
      </w:r>
      <w:r w:rsidRPr="0037479C">
        <w:rPr>
          <w:b/>
          <w:sz w:val="24"/>
          <w:szCs w:val="24"/>
        </w:rPr>
        <w:t>The Lady</w:t>
      </w:r>
      <w:r w:rsidRPr="0037479C">
        <w:rPr>
          <w:sz w:val="24"/>
          <w:szCs w:val="24"/>
        </w:rPr>
        <w:t xml:space="preserve"> </w:t>
      </w:r>
      <w:r w:rsidRPr="0037479C">
        <w:rPr>
          <w:b/>
          <w:sz w:val="24"/>
          <w:szCs w:val="24"/>
        </w:rPr>
        <w:t>Victoria</w:t>
      </w:r>
      <w:r w:rsidRPr="0037479C">
        <w:rPr>
          <w:sz w:val="24"/>
          <w:szCs w:val="24"/>
        </w:rPr>
        <w:t xml:space="preserve"> is in </w:t>
      </w:r>
      <w:r w:rsidRPr="0037479C">
        <w:rPr>
          <w:b/>
          <w:sz w:val="24"/>
          <w:szCs w:val="24"/>
        </w:rPr>
        <w:t>the Supreme Stone of the Lord Yah</w:t>
      </w:r>
      <w:r w:rsidRPr="0037479C">
        <w:rPr>
          <w:sz w:val="24"/>
          <w:szCs w:val="24"/>
        </w:rPr>
        <w:t xml:space="preserve">) is linked to the </w:t>
      </w:r>
      <w:r w:rsidRPr="0037479C">
        <w:rPr>
          <w:b/>
          <w:sz w:val="24"/>
          <w:szCs w:val="24"/>
        </w:rPr>
        <w:t>Supreme Commission of the Lord Yah</w:t>
      </w:r>
      <w:r w:rsidRPr="0037479C">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80EAB" w:rsidRPr="0037479C" w:rsidRDefault="002744C2" w:rsidP="002744C2">
      <w:pPr>
        <w:spacing w:line="480" w:lineRule="auto"/>
        <w:jc w:val="both"/>
        <w:rPr>
          <w:sz w:val="24"/>
          <w:szCs w:val="24"/>
        </w:rPr>
      </w:pPr>
      <w:r w:rsidRPr="0037479C">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080EAB" w:rsidRPr="0037479C" w:rsidRDefault="00080EAB" w:rsidP="00080EAB">
      <w:pPr>
        <w:spacing w:line="480" w:lineRule="auto"/>
        <w:jc w:val="both"/>
        <w:rPr>
          <w:sz w:val="24"/>
          <w:szCs w:val="24"/>
        </w:rPr>
      </w:pPr>
      <w:r w:rsidRPr="0037479C">
        <w:rPr>
          <w:sz w:val="24"/>
          <w:szCs w:val="24"/>
        </w:rPr>
        <w:t>The Meaning of Father Stephen’s Law can refer to the Covenant Law of the Father Stephen, the Father Stephen’s Torah, a Specific Law or Commandment, such as Marriage Contracts in Romans 7:1-3, The Father Stephen’s 10</w:t>
      </w:r>
      <w:r w:rsidRPr="0037479C">
        <w:rPr>
          <w:sz w:val="24"/>
          <w:szCs w:val="24"/>
          <w:vertAlign w:val="superscript"/>
        </w:rPr>
        <w:t>th</w:t>
      </w:r>
      <w:r w:rsidRPr="0037479C">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080EAB" w:rsidRPr="0037479C" w:rsidRDefault="00080EAB" w:rsidP="00080EAB">
      <w:pPr>
        <w:spacing w:line="480" w:lineRule="auto"/>
        <w:jc w:val="both"/>
        <w:rPr>
          <w:sz w:val="24"/>
          <w:szCs w:val="24"/>
        </w:rPr>
      </w:pPr>
      <w:r w:rsidRPr="0037479C">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37479C">
        <w:rPr>
          <w:sz w:val="24"/>
          <w:szCs w:val="24"/>
          <w:vertAlign w:val="superscript"/>
        </w:rPr>
        <w:t>st</w:t>
      </w:r>
      <w:r w:rsidRPr="0037479C">
        <w:rPr>
          <w:sz w:val="24"/>
          <w:szCs w:val="24"/>
        </w:rPr>
        <w:t xml:space="preserve"> Corinthians 14:21.     </w:t>
      </w:r>
    </w:p>
    <w:p w:rsidR="002744C2" w:rsidRPr="0037479C" w:rsidRDefault="002744C2" w:rsidP="002744C2">
      <w:pPr>
        <w:spacing w:line="480" w:lineRule="auto"/>
        <w:jc w:val="both"/>
        <w:rPr>
          <w:sz w:val="24"/>
          <w:szCs w:val="24"/>
        </w:rPr>
      </w:pPr>
      <w:r w:rsidRPr="0037479C">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7479C">
        <w:rPr>
          <w:sz w:val="24"/>
          <w:szCs w:val="24"/>
          <w:vertAlign w:val="superscript"/>
        </w:rPr>
        <w:t>st</w:t>
      </w:r>
      <w:r w:rsidRPr="0037479C">
        <w:rPr>
          <w:sz w:val="24"/>
          <w:szCs w:val="24"/>
        </w:rPr>
        <w:t xml:space="preserve"> Corinthians 6:16) is in Romans 7:23; 8:7; 1</w:t>
      </w:r>
      <w:r w:rsidRPr="0037479C">
        <w:rPr>
          <w:sz w:val="24"/>
          <w:szCs w:val="24"/>
          <w:vertAlign w:val="superscript"/>
        </w:rPr>
        <w:t>st</w:t>
      </w:r>
      <w:r w:rsidRPr="0037479C">
        <w:rPr>
          <w:sz w:val="24"/>
          <w:szCs w:val="24"/>
        </w:rPr>
        <w:t xml:space="preserve"> Corinthians 5:1; Ephesians 5:3; Galatians 5:17; James 4:1-2 &amp; 1</w:t>
      </w:r>
      <w:r w:rsidRPr="0037479C">
        <w:rPr>
          <w:sz w:val="24"/>
          <w:szCs w:val="24"/>
          <w:vertAlign w:val="superscript"/>
        </w:rPr>
        <w:t>st</w:t>
      </w:r>
      <w:r w:rsidRPr="0037479C">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37479C">
        <w:rPr>
          <w:sz w:val="24"/>
          <w:szCs w:val="24"/>
          <w:vertAlign w:val="superscript"/>
        </w:rPr>
        <w:t>st</w:t>
      </w:r>
      <w:r w:rsidRPr="0037479C">
        <w:rPr>
          <w:sz w:val="24"/>
          <w:szCs w:val="24"/>
        </w:rPr>
        <w:t xml:space="preserve"> Samuel 6:19; 2</w:t>
      </w:r>
      <w:r w:rsidRPr="0037479C">
        <w:rPr>
          <w:sz w:val="24"/>
          <w:szCs w:val="24"/>
          <w:vertAlign w:val="superscript"/>
        </w:rPr>
        <w:t>nd</w:t>
      </w:r>
      <w:r w:rsidRPr="0037479C">
        <w:rPr>
          <w:sz w:val="24"/>
          <w:szCs w:val="24"/>
        </w:rPr>
        <w:t xml:space="preserve"> Samuel 6:6-9; Exodus 26:31-33; Hebrews 9:3-5; Leviticus 16:2 &amp; Romans 13:2.  </w:t>
      </w:r>
    </w:p>
    <w:p w:rsidR="002744C2" w:rsidRPr="0037479C" w:rsidRDefault="002744C2" w:rsidP="002744C2">
      <w:pPr>
        <w:spacing w:line="480" w:lineRule="auto"/>
        <w:jc w:val="both"/>
        <w:rPr>
          <w:sz w:val="24"/>
          <w:szCs w:val="24"/>
        </w:rPr>
      </w:pPr>
      <w:r w:rsidRPr="0037479C">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37479C">
        <w:rPr>
          <w:sz w:val="24"/>
          <w:szCs w:val="24"/>
          <w:vertAlign w:val="superscript"/>
        </w:rPr>
        <w:t>nd</w:t>
      </w:r>
      <w:r w:rsidRPr="0037479C">
        <w:rPr>
          <w:sz w:val="24"/>
          <w:szCs w:val="24"/>
        </w:rPr>
        <w:t xml:space="preserve"> Esdras 16:11, Matthew 21:44 and Luke 20:18. The Hammer of the Gun is in Jeremiah 23:29 and Sirach 38:28. The Peace/Safety of the Gun to Warfare is in Proverbs 24:6; 1</w:t>
      </w:r>
      <w:r w:rsidRPr="0037479C">
        <w:rPr>
          <w:sz w:val="24"/>
          <w:szCs w:val="24"/>
          <w:vertAlign w:val="superscript"/>
        </w:rPr>
        <w:t>st</w:t>
      </w:r>
      <w:r w:rsidRPr="0037479C">
        <w:rPr>
          <w:sz w:val="24"/>
          <w:szCs w:val="24"/>
        </w:rPr>
        <w:t xml:space="preserve"> Esdras 4:35 &amp; Luke 11:21-23. The Gun Chamber is sex protection in Tobit 8:1-3. The Gun with the eye is called Guni which means “Garden” as the Chief is in 1</w:t>
      </w:r>
      <w:r w:rsidRPr="0037479C">
        <w:rPr>
          <w:sz w:val="24"/>
          <w:szCs w:val="24"/>
          <w:vertAlign w:val="superscript"/>
        </w:rPr>
        <w:t>st</w:t>
      </w:r>
      <w:r w:rsidRPr="0037479C">
        <w:rPr>
          <w:sz w:val="24"/>
          <w:szCs w:val="24"/>
        </w:rPr>
        <w:t xml:space="preserve"> Chronicles 5:15. The Law Sheath or Hoister is in John 18:11. The Law Belt is in the Protection Armor in Ephesians 6:14. The Mace Gas Weapon that is an invisible plague is in Wisdom of Solomon 5:17, 23, 1</w:t>
      </w:r>
      <w:r w:rsidRPr="0037479C">
        <w:rPr>
          <w:sz w:val="24"/>
          <w:szCs w:val="24"/>
          <w:vertAlign w:val="superscript"/>
        </w:rPr>
        <w:t>st</w:t>
      </w:r>
      <w:r w:rsidRPr="0037479C">
        <w:rPr>
          <w:sz w:val="24"/>
          <w:szCs w:val="24"/>
        </w:rPr>
        <w:t xml:space="preserve"> Esdras 5:34 &amp; 2</w:t>
      </w:r>
      <w:r w:rsidRPr="0037479C">
        <w:rPr>
          <w:sz w:val="24"/>
          <w:szCs w:val="24"/>
          <w:vertAlign w:val="superscript"/>
        </w:rPr>
        <w:t>nd</w:t>
      </w:r>
      <w:r w:rsidRPr="0037479C">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2744C2" w:rsidRPr="0037479C" w:rsidRDefault="002744C2" w:rsidP="002744C2">
      <w:pPr>
        <w:jc w:val="both"/>
        <w:rPr>
          <w:i/>
          <w:sz w:val="24"/>
          <w:szCs w:val="24"/>
        </w:rPr>
      </w:pPr>
      <w:r w:rsidRPr="0037479C">
        <w:rPr>
          <w:i/>
          <w:sz w:val="24"/>
          <w:szCs w:val="24"/>
        </w:rPr>
        <w:t>Some of God’s names in the Tanach and NT</w:t>
      </w:r>
    </w:p>
    <w:p w:rsidR="002744C2" w:rsidRPr="0037479C" w:rsidRDefault="002744C2" w:rsidP="002744C2">
      <w:pPr>
        <w:jc w:val="both"/>
        <w:rPr>
          <w:sz w:val="24"/>
          <w:szCs w:val="24"/>
        </w:rPr>
      </w:pPr>
      <w:r w:rsidRPr="0037479C">
        <w:rPr>
          <w:i/>
          <w:sz w:val="24"/>
          <w:szCs w:val="24"/>
        </w:rPr>
        <w:t>El: The Mighty, Strong &amp; Prominent</w:t>
      </w:r>
      <w:r w:rsidRPr="0037479C">
        <w:rPr>
          <w:sz w:val="24"/>
          <w:szCs w:val="24"/>
        </w:rPr>
        <w:t xml:space="preserve"> used in Gen. 7:1; 28:3; 35:11; Num. 23:22; Josh. 3:10; 2</w:t>
      </w:r>
      <w:r w:rsidRPr="0037479C">
        <w:rPr>
          <w:sz w:val="24"/>
          <w:szCs w:val="24"/>
          <w:vertAlign w:val="superscript"/>
        </w:rPr>
        <w:t>nd</w:t>
      </w:r>
      <w:r w:rsidRPr="0037479C">
        <w:rPr>
          <w:sz w:val="24"/>
          <w:szCs w:val="24"/>
        </w:rPr>
        <w:t xml:space="preserve"> Samuel 22:31, 32; Neh. 1:5; 9:32; Ezek. 10:5; Jer. 10:11; Job 3:4-40:2 &amp; Acts 6:8.</w:t>
      </w:r>
    </w:p>
    <w:p w:rsidR="002744C2" w:rsidRPr="0037479C" w:rsidRDefault="002744C2" w:rsidP="002744C2">
      <w:pPr>
        <w:jc w:val="both"/>
        <w:rPr>
          <w:sz w:val="24"/>
          <w:szCs w:val="24"/>
        </w:rPr>
      </w:pPr>
      <w:r w:rsidRPr="0037479C">
        <w:rPr>
          <w:i/>
          <w:sz w:val="24"/>
          <w:szCs w:val="24"/>
        </w:rPr>
        <w:t xml:space="preserve">Elohim: The Only Creator, Preserver,  Transcendent, Mighty,  and Strong  </w:t>
      </w:r>
      <w:r w:rsidRPr="0037479C">
        <w:rPr>
          <w:sz w:val="24"/>
          <w:szCs w:val="24"/>
        </w:rPr>
        <w:t>used  in Genesis 17:7; 6:18; 9:15; 50:24; 1</w:t>
      </w:r>
      <w:r w:rsidRPr="0037479C">
        <w:rPr>
          <w:sz w:val="24"/>
          <w:szCs w:val="24"/>
          <w:vertAlign w:val="superscript"/>
        </w:rPr>
        <w:t>st</w:t>
      </w:r>
      <w:r w:rsidRPr="0037479C">
        <w:rPr>
          <w:sz w:val="24"/>
          <w:szCs w:val="24"/>
        </w:rPr>
        <w:t xml:space="preserve"> Kings 8:23; Jeremiah 31:33; Isaiah 40:1 and Acts 17.</w:t>
      </w:r>
    </w:p>
    <w:p w:rsidR="002744C2" w:rsidRPr="0037479C" w:rsidRDefault="002744C2" w:rsidP="002744C2">
      <w:pPr>
        <w:jc w:val="both"/>
        <w:rPr>
          <w:sz w:val="24"/>
          <w:szCs w:val="24"/>
        </w:rPr>
      </w:pPr>
    </w:p>
    <w:p w:rsidR="002744C2" w:rsidRPr="0037479C" w:rsidRDefault="002744C2" w:rsidP="002744C2">
      <w:pPr>
        <w:jc w:val="both"/>
        <w:rPr>
          <w:sz w:val="24"/>
          <w:szCs w:val="24"/>
        </w:rPr>
      </w:pPr>
      <w:r w:rsidRPr="0037479C">
        <w:rPr>
          <w:i/>
          <w:sz w:val="24"/>
          <w:szCs w:val="24"/>
        </w:rPr>
        <w:t xml:space="preserve">EL Shaddai: The  Almighty  and  All  Sufficient  </w:t>
      </w:r>
      <w:r w:rsidRPr="0037479C">
        <w:rPr>
          <w:sz w:val="24"/>
          <w:szCs w:val="24"/>
        </w:rPr>
        <w:t>used  in Genesis 17:1, 2; 31:29;  49:24, 25; Proverbs 3:27; Micah 2:1; Isaiah 60:15, 16; 66:10-13; Ruth 1:20-21; Revelation 16:7 and Acts 7:22.</w:t>
      </w:r>
    </w:p>
    <w:p w:rsidR="002744C2" w:rsidRPr="0037479C" w:rsidRDefault="002744C2" w:rsidP="002744C2">
      <w:pPr>
        <w:jc w:val="center"/>
        <w:rPr>
          <w:sz w:val="24"/>
          <w:szCs w:val="24"/>
        </w:rPr>
      </w:pPr>
    </w:p>
    <w:p w:rsidR="002744C2" w:rsidRPr="0037479C" w:rsidRDefault="002744C2" w:rsidP="002744C2">
      <w:pPr>
        <w:jc w:val="both"/>
        <w:rPr>
          <w:i/>
          <w:sz w:val="24"/>
          <w:szCs w:val="24"/>
        </w:rPr>
      </w:pPr>
      <w:r w:rsidRPr="0037479C">
        <w:rPr>
          <w:i/>
          <w:sz w:val="24"/>
          <w:szCs w:val="24"/>
        </w:rPr>
        <w:t xml:space="preserve">El-Elylon or Heleyon or Hupsistos: The Lord is the Highest, Crown and Most High </w:t>
      </w:r>
      <w:r w:rsidRPr="0037479C">
        <w:rPr>
          <w:sz w:val="24"/>
          <w:szCs w:val="24"/>
        </w:rPr>
        <w:t>used in Deuteronomy 26:19; 32:8; Psalms 18:13; Genesis 14:18; Numbers 24:16; Psalms 7:17; 18:13; 78:35, 56; 97:9; 56:2; Daniel 7:25, 27; Isaiah 14:14 &amp; Acts 6:5, 8-9; 7:59; 8:2; 11:19; 22:20.</w:t>
      </w:r>
      <w:r w:rsidRPr="0037479C">
        <w:rPr>
          <w:i/>
          <w:sz w:val="24"/>
          <w:szCs w:val="24"/>
        </w:rPr>
        <w:t xml:space="preserve"> </w:t>
      </w:r>
    </w:p>
    <w:p w:rsidR="002744C2" w:rsidRPr="0037479C" w:rsidRDefault="002744C2" w:rsidP="002744C2">
      <w:pPr>
        <w:jc w:val="both"/>
        <w:rPr>
          <w:i/>
          <w:sz w:val="24"/>
          <w:szCs w:val="24"/>
        </w:rPr>
      </w:pPr>
    </w:p>
    <w:p w:rsidR="002744C2" w:rsidRPr="0037479C" w:rsidRDefault="002744C2" w:rsidP="002744C2">
      <w:pPr>
        <w:jc w:val="both"/>
        <w:rPr>
          <w:sz w:val="24"/>
          <w:szCs w:val="24"/>
        </w:rPr>
      </w:pPr>
      <w:r w:rsidRPr="0037479C">
        <w:rPr>
          <w:i/>
          <w:sz w:val="24"/>
          <w:szCs w:val="24"/>
        </w:rPr>
        <w:t xml:space="preserve">El-Roi: The Lord who Sees </w:t>
      </w:r>
      <w:r w:rsidRPr="0037479C">
        <w:rPr>
          <w:sz w:val="24"/>
          <w:szCs w:val="24"/>
        </w:rPr>
        <w:t>used in Genesis 16:13 and Acts 7:55-56.</w:t>
      </w:r>
    </w:p>
    <w:p w:rsidR="002744C2" w:rsidRPr="0037479C" w:rsidRDefault="002744C2" w:rsidP="002744C2">
      <w:pPr>
        <w:jc w:val="both"/>
        <w:rPr>
          <w:sz w:val="24"/>
          <w:szCs w:val="24"/>
        </w:rPr>
      </w:pPr>
    </w:p>
    <w:p w:rsidR="002744C2" w:rsidRPr="0037479C" w:rsidRDefault="002744C2" w:rsidP="002744C2">
      <w:pPr>
        <w:jc w:val="both"/>
        <w:rPr>
          <w:i/>
          <w:sz w:val="24"/>
          <w:szCs w:val="24"/>
        </w:rPr>
      </w:pPr>
      <w:r w:rsidRPr="0037479C">
        <w:rPr>
          <w:i/>
          <w:sz w:val="24"/>
          <w:szCs w:val="24"/>
        </w:rPr>
        <w:t xml:space="preserve">El-Olam: The Lord the Everlasting God </w:t>
      </w:r>
      <w:r w:rsidRPr="0037479C">
        <w:rPr>
          <w:sz w:val="24"/>
          <w:szCs w:val="24"/>
        </w:rPr>
        <w:t>used in Genesis 21:23; Daniel 7:9, 13, 22; Isaiah 40:28-31.</w:t>
      </w:r>
      <w:r w:rsidRPr="0037479C">
        <w:rPr>
          <w:i/>
          <w:sz w:val="24"/>
          <w:szCs w:val="24"/>
        </w:rPr>
        <w:t xml:space="preserve"> </w:t>
      </w:r>
    </w:p>
    <w:p w:rsidR="002744C2" w:rsidRPr="0037479C" w:rsidRDefault="002744C2" w:rsidP="002744C2">
      <w:pPr>
        <w:jc w:val="both"/>
        <w:rPr>
          <w:i/>
          <w:sz w:val="24"/>
          <w:szCs w:val="24"/>
        </w:rPr>
      </w:pPr>
    </w:p>
    <w:p w:rsidR="002744C2" w:rsidRPr="0037479C" w:rsidRDefault="002744C2" w:rsidP="002744C2">
      <w:pPr>
        <w:jc w:val="both"/>
        <w:rPr>
          <w:i/>
          <w:sz w:val="24"/>
          <w:szCs w:val="24"/>
        </w:rPr>
      </w:pPr>
      <w:r w:rsidRPr="0037479C">
        <w:rPr>
          <w:i/>
          <w:sz w:val="24"/>
          <w:szCs w:val="24"/>
        </w:rPr>
        <w:t xml:space="preserve">El-Bethel: GOD of the House of God </w:t>
      </w:r>
      <w:r w:rsidRPr="0037479C">
        <w:rPr>
          <w:sz w:val="24"/>
          <w:szCs w:val="24"/>
        </w:rPr>
        <w:t>used in Genesis 35:7.</w:t>
      </w:r>
      <w:r w:rsidRPr="0037479C">
        <w:rPr>
          <w:i/>
          <w:sz w:val="24"/>
          <w:szCs w:val="24"/>
        </w:rPr>
        <w:t xml:space="preserve"> </w:t>
      </w:r>
    </w:p>
    <w:p w:rsidR="002744C2" w:rsidRPr="0037479C" w:rsidRDefault="002744C2" w:rsidP="002744C2">
      <w:pPr>
        <w:jc w:val="both"/>
        <w:rPr>
          <w:i/>
          <w:sz w:val="24"/>
          <w:szCs w:val="24"/>
        </w:rPr>
      </w:pPr>
    </w:p>
    <w:p w:rsidR="002744C2" w:rsidRPr="0037479C" w:rsidRDefault="002744C2" w:rsidP="002744C2">
      <w:pPr>
        <w:jc w:val="both"/>
        <w:rPr>
          <w:sz w:val="24"/>
          <w:szCs w:val="24"/>
        </w:rPr>
      </w:pPr>
      <w:r w:rsidRPr="0037479C">
        <w:rPr>
          <w:i/>
          <w:sz w:val="24"/>
          <w:szCs w:val="24"/>
        </w:rPr>
        <w:t xml:space="preserve">El-Emunah: The Faithful GOD </w:t>
      </w:r>
      <w:r w:rsidRPr="0037479C">
        <w:rPr>
          <w:sz w:val="24"/>
          <w:szCs w:val="24"/>
        </w:rPr>
        <w:t>used in Deuteronomy 7:9.</w:t>
      </w:r>
    </w:p>
    <w:p w:rsidR="002744C2" w:rsidRPr="0037479C" w:rsidRDefault="002744C2" w:rsidP="002744C2">
      <w:pPr>
        <w:jc w:val="both"/>
        <w:rPr>
          <w:sz w:val="24"/>
          <w:szCs w:val="24"/>
        </w:rPr>
      </w:pPr>
    </w:p>
    <w:p w:rsidR="002744C2" w:rsidRPr="0037479C" w:rsidRDefault="002744C2" w:rsidP="002744C2">
      <w:pPr>
        <w:jc w:val="both"/>
        <w:rPr>
          <w:i/>
          <w:sz w:val="24"/>
          <w:szCs w:val="24"/>
        </w:rPr>
      </w:pPr>
      <w:r w:rsidRPr="0037479C">
        <w:rPr>
          <w:i/>
          <w:sz w:val="24"/>
          <w:szCs w:val="24"/>
        </w:rPr>
        <w:t xml:space="preserve">El-Marom: GOD Most High </w:t>
      </w:r>
      <w:r w:rsidRPr="0037479C">
        <w:rPr>
          <w:sz w:val="24"/>
          <w:szCs w:val="24"/>
        </w:rPr>
        <w:t>used in Micah 6:6.</w:t>
      </w:r>
      <w:r w:rsidRPr="0037479C">
        <w:rPr>
          <w:i/>
          <w:sz w:val="24"/>
          <w:szCs w:val="24"/>
        </w:rPr>
        <w:t xml:space="preserve"> </w:t>
      </w:r>
    </w:p>
    <w:p w:rsidR="002744C2" w:rsidRPr="0037479C" w:rsidRDefault="002744C2" w:rsidP="002744C2">
      <w:pPr>
        <w:jc w:val="both"/>
        <w:rPr>
          <w:i/>
          <w:sz w:val="24"/>
          <w:szCs w:val="24"/>
        </w:rPr>
      </w:pPr>
    </w:p>
    <w:p w:rsidR="002744C2" w:rsidRPr="0037479C" w:rsidRDefault="002744C2" w:rsidP="002744C2">
      <w:pPr>
        <w:jc w:val="both"/>
        <w:rPr>
          <w:sz w:val="24"/>
          <w:szCs w:val="24"/>
        </w:rPr>
      </w:pPr>
      <w:r w:rsidRPr="0037479C">
        <w:rPr>
          <w:i/>
          <w:sz w:val="24"/>
          <w:szCs w:val="24"/>
        </w:rPr>
        <w:t xml:space="preserve">El-Kanna or El Kanno: The Jealous God </w:t>
      </w:r>
      <w:r w:rsidRPr="0037479C">
        <w:rPr>
          <w:sz w:val="24"/>
          <w:szCs w:val="24"/>
        </w:rPr>
        <w:t>used in Exodus 20:5 &amp; Joshua 24:19.</w:t>
      </w:r>
    </w:p>
    <w:p w:rsidR="002744C2" w:rsidRPr="0037479C" w:rsidRDefault="002744C2" w:rsidP="002744C2">
      <w:pPr>
        <w:jc w:val="both"/>
        <w:rPr>
          <w:sz w:val="24"/>
          <w:szCs w:val="24"/>
        </w:rPr>
      </w:pPr>
    </w:p>
    <w:p w:rsidR="002744C2" w:rsidRPr="0037479C" w:rsidRDefault="002744C2" w:rsidP="002744C2">
      <w:pPr>
        <w:jc w:val="both"/>
        <w:rPr>
          <w:sz w:val="24"/>
          <w:szCs w:val="24"/>
        </w:rPr>
      </w:pPr>
      <w:r w:rsidRPr="0037479C">
        <w:rPr>
          <w:i/>
          <w:sz w:val="24"/>
          <w:szCs w:val="24"/>
        </w:rPr>
        <w:t xml:space="preserve">Adonai: The Master or Lord </w:t>
      </w:r>
      <w:r w:rsidRPr="0037479C">
        <w:rPr>
          <w:sz w:val="24"/>
          <w:szCs w:val="24"/>
        </w:rPr>
        <w:t>used in Genesis 15:2; Exodus 4:10; Judges 6:15; 2</w:t>
      </w:r>
      <w:r w:rsidRPr="0037479C">
        <w:rPr>
          <w:sz w:val="24"/>
          <w:szCs w:val="24"/>
          <w:vertAlign w:val="superscript"/>
        </w:rPr>
        <w:t>nd</w:t>
      </w:r>
      <w:r w:rsidRPr="0037479C">
        <w:rPr>
          <w:sz w:val="24"/>
          <w:szCs w:val="24"/>
        </w:rPr>
        <w:t xml:space="preserve"> Samuel 7:18-20; Psalms 8, 114:7; 135:5; 141:8; 109:21-28, Daniel 9 and Acts 7:60.</w:t>
      </w:r>
    </w:p>
    <w:p w:rsidR="002744C2" w:rsidRPr="0037479C" w:rsidRDefault="002744C2" w:rsidP="002744C2">
      <w:pPr>
        <w:jc w:val="both"/>
        <w:rPr>
          <w:sz w:val="24"/>
          <w:szCs w:val="24"/>
        </w:rPr>
      </w:pPr>
    </w:p>
    <w:p w:rsidR="002744C2" w:rsidRPr="0037479C" w:rsidRDefault="002744C2" w:rsidP="002744C2">
      <w:pPr>
        <w:jc w:val="both"/>
        <w:rPr>
          <w:i/>
          <w:sz w:val="24"/>
          <w:szCs w:val="24"/>
        </w:rPr>
      </w:pPr>
      <w:r w:rsidRPr="0037479C">
        <w:rPr>
          <w:i/>
          <w:sz w:val="24"/>
          <w:szCs w:val="24"/>
        </w:rPr>
        <w:t>Alam: The Secret Name for God</w:t>
      </w:r>
    </w:p>
    <w:p w:rsidR="002744C2" w:rsidRPr="0037479C" w:rsidRDefault="002744C2" w:rsidP="002744C2">
      <w:pPr>
        <w:jc w:val="both"/>
        <w:rPr>
          <w:i/>
          <w:sz w:val="24"/>
          <w:szCs w:val="24"/>
        </w:rPr>
      </w:pPr>
    </w:p>
    <w:p w:rsidR="002744C2" w:rsidRPr="0037479C" w:rsidRDefault="002744C2" w:rsidP="002744C2">
      <w:pPr>
        <w:jc w:val="both"/>
        <w:rPr>
          <w:sz w:val="24"/>
          <w:szCs w:val="24"/>
        </w:rPr>
      </w:pPr>
      <w:r w:rsidRPr="0037479C">
        <w:rPr>
          <w:i/>
          <w:sz w:val="24"/>
          <w:szCs w:val="24"/>
        </w:rPr>
        <w:t xml:space="preserve">Jehovah: Yahweh or Kurios or Despotes </w:t>
      </w:r>
      <w:r w:rsidRPr="0037479C">
        <w:rPr>
          <w:sz w:val="24"/>
          <w:szCs w:val="24"/>
        </w:rPr>
        <w:t>used in Daniel 9:14; Psalms 11:7; Leviticus 19:2; Habakkuk 1:12; Deuteronomy 6:4, 5; Luke 2:29; Acts 4:24; 2</w:t>
      </w:r>
      <w:r w:rsidRPr="0037479C">
        <w:rPr>
          <w:sz w:val="24"/>
          <w:szCs w:val="24"/>
          <w:vertAlign w:val="superscript"/>
        </w:rPr>
        <w:t>nd</w:t>
      </w:r>
      <w:r w:rsidRPr="0037479C">
        <w:rPr>
          <w:sz w:val="24"/>
          <w:szCs w:val="24"/>
        </w:rPr>
        <w:t xml:space="preserve"> Peter 2:1; Jude 4, Revelation 6:10 and Acts 7:60.</w:t>
      </w:r>
    </w:p>
    <w:p w:rsidR="002744C2" w:rsidRPr="0037479C" w:rsidRDefault="002744C2" w:rsidP="002744C2">
      <w:pPr>
        <w:jc w:val="center"/>
        <w:rPr>
          <w:sz w:val="24"/>
          <w:szCs w:val="24"/>
        </w:rPr>
      </w:pPr>
    </w:p>
    <w:p w:rsidR="002744C2" w:rsidRPr="0037479C" w:rsidRDefault="002744C2" w:rsidP="002744C2">
      <w:pPr>
        <w:jc w:val="both"/>
        <w:rPr>
          <w:sz w:val="24"/>
          <w:szCs w:val="24"/>
        </w:rPr>
      </w:pPr>
      <w:r w:rsidRPr="0037479C">
        <w:rPr>
          <w:i/>
          <w:sz w:val="24"/>
          <w:szCs w:val="24"/>
        </w:rPr>
        <w:t xml:space="preserve">Jehovah-Jireh: The Lord our Provider </w:t>
      </w:r>
      <w:r w:rsidRPr="0037479C">
        <w:rPr>
          <w:sz w:val="24"/>
          <w:szCs w:val="24"/>
        </w:rPr>
        <w:t>used in Genesis 22:14 and Acts 6:8.</w:t>
      </w:r>
    </w:p>
    <w:p w:rsidR="002744C2" w:rsidRPr="0037479C" w:rsidRDefault="002744C2" w:rsidP="002744C2">
      <w:pPr>
        <w:jc w:val="center"/>
        <w:rPr>
          <w:sz w:val="24"/>
          <w:szCs w:val="24"/>
        </w:rPr>
      </w:pPr>
    </w:p>
    <w:p w:rsidR="002744C2" w:rsidRPr="0037479C" w:rsidRDefault="002744C2" w:rsidP="002744C2">
      <w:pPr>
        <w:jc w:val="both"/>
        <w:rPr>
          <w:sz w:val="24"/>
          <w:szCs w:val="24"/>
        </w:rPr>
      </w:pPr>
      <w:r w:rsidRPr="0037479C">
        <w:rPr>
          <w:i/>
          <w:sz w:val="24"/>
          <w:szCs w:val="24"/>
        </w:rPr>
        <w:t xml:space="preserve">Jehovah-Rophe: The Lord our Healer </w:t>
      </w:r>
      <w:r w:rsidRPr="0037479C">
        <w:rPr>
          <w:sz w:val="24"/>
          <w:szCs w:val="24"/>
        </w:rPr>
        <w:t>used in Exodus 15:22-26; Jeremiah 30:17; Isaiah 61:1 and Acts 6:8.</w:t>
      </w:r>
    </w:p>
    <w:p w:rsidR="002744C2" w:rsidRPr="0037479C" w:rsidRDefault="002744C2" w:rsidP="002744C2">
      <w:pPr>
        <w:jc w:val="center"/>
        <w:rPr>
          <w:sz w:val="24"/>
          <w:szCs w:val="24"/>
        </w:rPr>
      </w:pPr>
    </w:p>
    <w:p w:rsidR="002744C2" w:rsidRPr="0037479C" w:rsidRDefault="002744C2" w:rsidP="002744C2">
      <w:pPr>
        <w:jc w:val="both"/>
        <w:rPr>
          <w:sz w:val="24"/>
          <w:szCs w:val="24"/>
        </w:rPr>
      </w:pPr>
      <w:r w:rsidRPr="0037479C">
        <w:rPr>
          <w:i/>
          <w:sz w:val="24"/>
          <w:szCs w:val="24"/>
        </w:rPr>
        <w:t xml:space="preserve">Jehovah-Nissi: The Lord our Banner </w:t>
      </w:r>
      <w:r w:rsidRPr="0037479C">
        <w:rPr>
          <w:sz w:val="24"/>
          <w:szCs w:val="24"/>
        </w:rPr>
        <w:t>used in Exodus 17:15; Psalms 4:6 and Acts 7:22.</w:t>
      </w:r>
    </w:p>
    <w:p w:rsidR="002744C2" w:rsidRPr="0037479C" w:rsidRDefault="002744C2" w:rsidP="002744C2">
      <w:pPr>
        <w:jc w:val="both"/>
        <w:rPr>
          <w:sz w:val="24"/>
          <w:szCs w:val="24"/>
        </w:rPr>
      </w:pPr>
    </w:p>
    <w:p w:rsidR="002744C2" w:rsidRPr="0037479C" w:rsidRDefault="002744C2" w:rsidP="002744C2">
      <w:pPr>
        <w:jc w:val="both"/>
        <w:rPr>
          <w:sz w:val="24"/>
          <w:szCs w:val="24"/>
        </w:rPr>
      </w:pPr>
      <w:r w:rsidRPr="0037479C">
        <w:rPr>
          <w:i/>
          <w:sz w:val="24"/>
          <w:szCs w:val="24"/>
        </w:rPr>
        <w:t xml:space="preserve">Jehovah-M’Kaddesh: The Lord our Sanctifier </w:t>
      </w:r>
      <w:r w:rsidRPr="0037479C">
        <w:rPr>
          <w:sz w:val="24"/>
          <w:szCs w:val="24"/>
        </w:rPr>
        <w:t>used in Leviticus 20:8 and Acts 6:3.</w:t>
      </w:r>
    </w:p>
    <w:p w:rsidR="002744C2" w:rsidRPr="0037479C" w:rsidRDefault="002744C2" w:rsidP="002744C2">
      <w:pPr>
        <w:jc w:val="center"/>
        <w:rPr>
          <w:sz w:val="24"/>
          <w:szCs w:val="24"/>
        </w:rPr>
      </w:pPr>
    </w:p>
    <w:p w:rsidR="002744C2" w:rsidRPr="0037479C" w:rsidRDefault="002744C2" w:rsidP="002744C2">
      <w:pPr>
        <w:jc w:val="both"/>
        <w:rPr>
          <w:sz w:val="24"/>
          <w:szCs w:val="24"/>
        </w:rPr>
      </w:pPr>
      <w:r w:rsidRPr="0037479C">
        <w:rPr>
          <w:i/>
          <w:sz w:val="24"/>
          <w:szCs w:val="24"/>
        </w:rPr>
        <w:t xml:space="preserve">Jehovah-Shalom: The Lord our Peace </w:t>
      </w:r>
      <w:r w:rsidRPr="0037479C">
        <w:rPr>
          <w:sz w:val="24"/>
          <w:szCs w:val="24"/>
        </w:rPr>
        <w:t>used in Judges 6:24; Deuteronomy 27:6; Daniel 5:26; 1</w:t>
      </w:r>
      <w:r w:rsidRPr="0037479C">
        <w:rPr>
          <w:sz w:val="24"/>
          <w:szCs w:val="24"/>
          <w:vertAlign w:val="superscript"/>
        </w:rPr>
        <w:t>st</w:t>
      </w:r>
      <w:r w:rsidRPr="0037479C">
        <w:rPr>
          <w:sz w:val="24"/>
          <w:szCs w:val="24"/>
        </w:rPr>
        <w:t xml:space="preserve"> Kings 8:61; 9:25; Genesis 15:16; Exodus 21:34; 22:5, 6; Leviticus 7:11-21 and Acts 7:47-50.</w:t>
      </w:r>
    </w:p>
    <w:p w:rsidR="002744C2" w:rsidRPr="0037479C" w:rsidRDefault="002744C2" w:rsidP="002744C2">
      <w:pPr>
        <w:jc w:val="both"/>
        <w:rPr>
          <w:sz w:val="24"/>
          <w:szCs w:val="24"/>
        </w:rPr>
      </w:pPr>
    </w:p>
    <w:p w:rsidR="002744C2" w:rsidRPr="0037479C" w:rsidRDefault="002744C2" w:rsidP="002744C2">
      <w:pPr>
        <w:jc w:val="both"/>
        <w:rPr>
          <w:sz w:val="24"/>
          <w:szCs w:val="24"/>
        </w:rPr>
      </w:pPr>
      <w:r w:rsidRPr="0037479C">
        <w:rPr>
          <w:i/>
          <w:sz w:val="24"/>
          <w:szCs w:val="24"/>
        </w:rPr>
        <w:t xml:space="preserve">Jehovah-Elohim: The Lord God or Theos </w:t>
      </w:r>
      <w:r w:rsidRPr="0037479C">
        <w:rPr>
          <w:sz w:val="24"/>
          <w:szCs w:val="24"/>
        </w:rPr>
        <w:t>used in  Genesis 2:4;  Judges 5:3;  Isaiah 17:6;  Zephaniah 2:9;  Psalms 59:5 and Acts 7:60.</w:t>
      </w:r>
    </w:p>
    <w:p w:rsidR="002744C2" w:rsidRPr="0037479C" w:rsidRDefault="002744C2" w:rsidP="002744C2">
      <w:pPr>
        <w:jc w:val="both"/>
        <w:rPr>
          <w:i/>
          <w:sz w:val="24"/>
          <w:szCs w:val="24"/>
        </w:rPr>
      </w:pPr>
    </w:p>
    <w:p w:rsidR="002744C2" w:rsidRPr="0037479C" w:rsidRDefault="002744C2" w:rsidP="002744C2">
      <w:pPr>
        <w:jc w:val="both"/>
        <w:rPr>
          <w:sz w:val="24"/>
          <w:szCs w:val="24"/>
        </w:rPr>
      </w:pPr>
      <w:r w:rsidRPr="0037479C">
        <w:rPr>
          <w:i/>
          <w:sz w:val="24"/>
          <w:szCs w:val="24"/>
        </w:rPr>
        <w:t xml:space="preserve">Jehovah-El Elohim: The Lord God of Gods </w:t>
      </w:r>
      <w:r w:rsidRPr="0037479C">
        <w:rPr>
          <w:sz w:val="24"/>
          <w:szCs w:val="24"/>
        </w:rPr>
        <w:t>used in Joshua 22:22.</w:t>
      </w:r>
    </w:p>
    <w:p w:rsidR="002744C2" w:rsidRPr="0037479C" w:rsidRDefault="002744C2" w:rsidP="002744C2">
      <w:pPr>
        <w:jc w:val="both"/>
        <w:rPr>
          <w:sz w:val="24"/>
          <w:szCs w:val="24"/>
        </w:rPr>
      </w:pPr>
    </w:p>
    <w:p w:rsidR="002744C2" w:rsidRPr="0037479C" w:rsidRDefault="002744C2" w:rsidP="002744C2">
      <w:pPr>
        <w:jc w:val="both"/>
        <w:rPr>
          <w:sz w:val="24"/>
          <w:szCs w:val="24"/>
        </w:rPr>
      </w:pPr>
      <w:r w:rsidRPr="0037479C">
        <w:rPr>
          <w:i/>
          <w:sz w:val="24"/>
          <w:szCs w:val="24"/>
        </w:rPr>
        <w:t xml:space="preserve">Jehovah Elohe Abothekem: The Lord God of Your Fathers </w:t>
      </w:r>
      <w:r w:rsidRPr="0037479C">
        <w:rPr>
          <w:sz w:val="24"/>
          <w:szCs w:val="24"/>
        </w:rPr>
        <w:t>used in Joshua 18:3.</w:t>
      </w:r>
    </w:p>
    <w:p w:rsidR="002744C2" w:rsidRPr="0037479C" w:rsidRDefault="002744C2" w:rsidP="002744C2">
      <w:pPr>
        <w:jc w:val="both"/>
        <w:rPr>
          <w:sz w:val="24"/>
          <w:szCs w:val="24"/>
        </w:rPr>
      </w:pPr>
    </w:p>
    <w:p w:rsidR="002744C2" w:rsidRPr="0037479C" w:rsidRDefault="002744C2" w:rsidP="002744C2">
      <w:pPr>
        <w:jc w:val="both"/>
        <w:rPr>
          <w:sz w:val="24"/>
          <w:szCs w:val="24"/>
        </w:rPr>
      </w:pPr>
      <w:r w:rsidRPr="0037479C">
        <w:rPr>
          <w:i/>
          <w:sz w:val="24"/>
          <w:szCs w:val="24"/>
        </w:rPr>
        <w:t>Jehovah El Gemuwal: The Lord God of Recompenses</w:t>
      </w:r>
      <w:r w:rsidRPr="0037479C">
        <w:rPr>
          <w:sz w:val="24"/>
          <w:szCs w:val="24"/>
        </w:rPr>
        <w:t xml:space="preserve"> used in Jeremiah 51:56.</w:t>
      </w:r>
    </w:p>
    <w:p w:rsidR="002744C2" w:rsidRPr="0037479C" w:rsidRDefault="002744C2" w:rsidP="002744C2">
      <w:pPr>
        <w:jc w:val="both"/>
        <w:rPr>
          <w:i/>
          <w:sz w:val="24"/>
          <w:szCs w:val="24"/>
        </w:rPr>
      </w:pPr>
    </w:p>
    <w:p w:rsidR="002744C2" w:rsidRPr="0037479C" w:rsidRDefault="002744C2" w:rsidP="002744C2">
      <w:pPr>
        <w:jc w:val="both"/>
        <w:rPr>
          <w:sz w:val="24"/>
          <w:szCs w:val="24"/>
        </w:rPr>
      </w:pPr>
      <w:r w:rsidRPr="0037479C">
        <w:rPr>
          <w:i/>
          <w:sz w:val="24"/>
          <w:szCs w:val="24"/>
        </w:rPr>
        <w:t xml:space="preserve">Jehovah El Emeth: Lord God of Truth </w:t>
      </w:r>
      <w:r w:rsidRPr="0037479C">
        <w:rPr>
          <w:sz w:val="24"/>
          <w:szCs w:val="24"/>
        </w:rPr>
        <w:t>used in Psalms 31:5.</w:t>
      </w:r>
    </w:p>
    <w:p w:rsidR="002744C2" w:rsidRPr="0037479C" w:rsidRDefault="002744C2" w:rsidP="002744C2">
      <w:pPr>
        <w:jc w:val="both"/>
        <w:rPr>
          <w:i/>
          <w:sz w:val="24"/>
          <w:szCs w:val="24"/>
        </w:rPr>
      </w:pPr>
    </w:p>
    <w:p w:rsidR="002744C2" w:rsidRPr="0037479C" w:rsidRDefault="002744C2" w:rsidP="002744C2">
      <w:pPr>
        <w:jc w:val="both"/>
        <w:rPr>
          <w:i/>
          <w:sz w:val="24"/>
          <w:szCs w:val="24"/>
        </w:rPr>
      </w:pPr>
      <w:r w:rsidRPr="0037479C">
        <w:rPr>
          <w:i/>
          <w:sz w:val="24"/>
          <w:szCs w:val="24"/>
        </w:rPr>
        <w:t xml:space="preserve">Jehovah Elohe Yeshuathi: Lord God of my Salvation </w:t>
      </w:r>
      <w:r w:rsidRPr="0037479C">
        <w:rPr>
          <w:sz w:val="24"/>
          <w:szCs w:val="24"/>
        </w:rPr>
        <w:t xml:space="preserve">used in Psalms </w:t>
      </w:r>
      <w:r w:rsidRPr="0037479C">
        <w:rPr>
          <w:i/>
          <w:sz w:val="24"/>
          <w:szCs w:val="24"/>
        </w:rPr>
        <w:t>41:13.</w:t>
      </w:r>
    </w:p>
    <w:p w:rsidR="002744C2" w:rsidRPr="0037479C" w:rsidRDefault="002744C2" w:rsidP="002744C2">
      <w:pPr>
        <w:jc w:val="both"/>
        <w:rPr>
          <w:i/>
          <w:sz w:val="24"/>
          <w:szCs w:val="24"/>
        </w:rPr>
      </w:pPr>
    </w:p>
    <w:p w:rsidR="002744C2" w:rsidRPr="0037479C" w:rsidRDefault="002744C2" w:rsidP="002744C2">
      <w:pPr>
        <w:jc w:val="both"/>
        <w:rPr>
          <w:sz w:val="24"/>
          <w:szCs w:val="24"/>
        </w:rPr>
      </w:pPr>
      <w:r w:rsidRPr="0037479C">
        <w:rPr>
          <w:i/>
          <w:sz w:val="24"/>
          <w:szCs w:val="24"/>
        </w:rPr>
        <w:t xml:space="preserve">Jehovah Elohe Yisreal: The Lord God of Israel </w:t>
      </w:r>
      <w:r w:rsidRPr="0037479C">
        <w:rPr>
          <w:sz w:val="24"/>
          <w:szCs w:val="24"/>
        </w:rPr>
        <w:t>used in Psalms 41:13.</w:t>
      </w:r>
    </w:p>
    <w:p w:rsidR="002744C2" w:rsidRPr="0037479C" w:rsidRDefault="002744C2" w:rsidP="002744C2">
      <w:pPr>
        <w:jc w:val="both"/>
        <w:rPr>
          <w:sz w:val="24"/>
          <w:szCs w:val="24"/>
        </w:rPr>
      </w:pPr>
    </w:p>
    <w:p w:rsidR="002744C2" w:rsidRPr="0037479C" w:rsidRDefault="002744C2" w:rsidP="002744C2">
      <w:pPr>
        <w:jc w:val="both"/>
        <w:rPr>
          <w:sz w:val="24"/>
          <w:szCs w:val="24"/>
        </w:rPr>
      </w:pPr>
      <w:r w:rsidRPr="0037479C">
        <w:rPr>
          <w:i/>
          <w:sz w:val="24"/>
          <w:szCs w:val="24"/>
        </w:rPr>
        <w:t xml:space="preserve">Jehovah-Tsidkenu: The Lord our Righteousness </w:t>
      </w:r>
      <w:r w:rsidRPr="0037479C">
        <w:rPr>
          <w:sz w:val="24"/>
          <w:szCs w:val="24"/>
        </w:rPr>
        <w:t>used in Jeremiah 23:5, 6; 33:16 &amp; Acts 6:5, 8.</w:t>
      </w:r>
    </w:p>
    <w:p w:rsidR="002744C2" w:rsidRPr="0037479C" w:rsidRDefault="002744C2" w:rsidP="002744C2">
      <w:pPr>
        <w:jc w:val="center"/>
        <w:rPr>
          <w:sz w:val="24"/>
          <w:szCs w:val="24"/>
        </w:rPr>
      </w:pPr>
    </w:p>
    <w:p w:rsidR="002744C2" w:rsidRPr="0037479C" w:rsidRDefault="002744C2" w:rsidP="002744C2">
      <w:pPr>
        <w:jc w:val="both"/>
        <w:rPr>
          <w:sz w:val="24"/>
          <w:szCs w:val="24"/>
        </w:rPr>
      </w:pPr>
      <w:r w:rsidRPr="0037479C">
        <w:rPr>
          <w:i/>
          <w:sz w:val="24"/>
          <w:szCs w:val="24"/>
        </w:rPr>
        <w:t xml:space="preserve">Jehovah-Rohi: The Lord our Shepherd </w:t>
      </w:r>
      <w:r w:rsidRPr="0037479C">
        <w:rPr>
          <w:sz w:val="24"/>
          <w:szCs w:val="24"/>
        </w:rPr>
        <w:t>used in Psalms 23 and Acts 6:8.</w:t>
      </w:r>
    </w:p>
    <w:p w:rsidR="002744C2" w:rsidRPr="0037479C" w:rsidRDefault="002744C2" w:rsidP="002744C2">
      <w:pPr>
        <w:jc w:val="both"/>
        <w:rPr>
          <w:sz w:val="24"/>
          <w:szCs w:val="24"/>
        </w:rPr>
      </w:pPr>
    </w:p>
    <w:p w:rsidR="002744C2" w:rsidRPr="0037479C" w:rsidRDefault="002744C2" w:rsidP="002744C2">
      <w:pPr>
        <w:jc w:val="both"/>
        <w:rPr>
          <w:sz w:val="24"/>
          <w:szCs w:val="24"/>
        </w:rPr>
      </w:pPr>
      <w:r w:rsidRPr="0037479C">
        <w:rPr>
          <w:i/>
          <w:sz w:val="24"/>
          <w:szCs w:val="24"/>
        </w:rPr>
        <w:t xml:space="preserve">Jehovah-Shammah: The Lord is There </w:t>
      </w:r>
      <w:r w:rsidRPr="0037479C">
        <w:rPr>
          <w:sz w:val="24"/>
          <w:szCs w:val="24"/>
        </w:rPr>
        <w:t>used in Ezekiel 48:35 and Acts 7:49-50.</w:t>
      </w:r>
    </w:p>
    <w:p w:rsidR="002744C2" w:rsidRPr="0037479C" w:rsidRDefault="002744C2" w:rsidP="002744C2">
      <w:pPr>
        <w:jc w:val="both"/>
        <w:rPr>
          <w:sz w:val="24"/>
          <w:szCs w:val="24"/>
        </w:rPr>
      </w:pPr>
    </w:p>
    <w:p w:rsidR="002744C2" w:rsidRPr="0037479C" w:rsidRDefault="002744C2" w:rsidP="002744C2">
      <w:pPr>
        <w:jc w:val="both"/>
        <w:rPr>
          <w:sz w:val="24"/>
          <w:szCs w:val="24"/>
        </w:rPr>
      </w:pPr>
      <w:r w:rsidRPr="0037479C">
        <w:rPr>
          <w:i/>
          <w:sz w:val="24"/>
          <w:szCs w:val="24"/>
        </w:rPr>
        <w:t xml:space="preserve">Jehovah-Sabaoth: The Lord of Army Hosts </w:t>
      </w:r>
      <w:r w:rsidRPr="0037479C">
        <w:rPr>
          <w:sz w:val="24"/>
          <w:szCs w:val="24"/>
        </w:rPr>
        <w:t>used in Isaiah 1:24; 46:7; 11:2; 2</w:t>
      </w:r>
      <w:r w:rsidRPr="0037479C">
        <w:rPr>
          <w:sz w:val="24"/>
          <w:szCs w:val="24"/>
          <w:vertAlign w:val="superscript"/>
        </w:rPr>
        <w:t>nd</w:t>
      </w:r>
      <w:r w:rsidRPr="0037479C">
        <w:rPr>
          <w:sz w:val="24"/>
          <w:szCs w:val="24"/>
        </w:rPr>
        <w:t xml:space="preserve"> Kings. 3:9-12; Jeremiah 11:20; Romans 9:29; James 5:4; Revelation 19:11-16 &amp; Acts 7:30-32.</w:t>
      </w:r>
    </w:p>
    <w:p w:rsidR="002744C2" w:rsidRPr="0037479C" w:rsidRDefault="002744C2" w:rsidP="002744C2">
      <w:pPr>
        <w:jc w:val="both"/>
        <w:rPr>
          <w:sz w:val="24"/>
          <w:szCs w:val="24"/>
        </w:rPr>
      </w:pPr>
    </w:p>
    <w:p w:rsidR="002744C2" w:rsidRPr="0037479C" w:rsidRDefault="002744C2" w:rsidP="002744C2">
      <w:pPr>
        <w:jc w:val="both"/>
        <w:rPr>
          <w:sz w:val="24"/>
          <w:szCs w:val="24"/>
        </w:rPr>
      </w:pPr>
      <w:r w:rsidRPr="0037479C">
        <w:rPr>
          <w:i/>
          <w:sz w:val="24"/>
          <w:szCs w:val="24"/>
        </w:rPr>
        <w:t xml:space="preserve">Jehovah-Tsebaoth: The LORD God of Hosts (Camps) </w:t>
      </w:r>
      <w:r w:rsidRPr="0037479C">
        <w:rPr>
          <w:sz w:val="24"/>
          <w:szCs w:val="24"/>
        </w:rPr>
        <w:t>used in Psalms 59:5 and Isaiah 28:22.</w:t>
      </w:r>
    </w:p>
    <w:p w:rsidR="002744C2" w:rsidRPr="0037479C" w:rsidRDefault="002744C2" w:rsidP="002744C2">
      <w:pPr>
        <w:jc w:val="both"/>
        <w:rPr>
          <w:i/>
          <w:sz w:val="24"/>
          <w:szCs w:val="24"/>
        </w:rPr>
      </w:pPr>
      <w:r w:rsidRPr="0037479C">
        <w:rPr>
          <w:sz w:val="24"/>
          <w:szCs w:val="24"/>
        </w:rPr>
        <w:t xml:space="preserve"> </w:t>
      </w:r>
      <w:r w:rsidRPr="0037479C">
        <w:rPr>
          <w:i/>
          <w:sz w:val="24"/>
          <w:szCs w:val="24"/>
        </w:rPr>
        <w:t xml:space="preserve"> </w:t>
      </w:r>
    </w:p>
    <w:p w:rsidR="002744C2" w:rsidRPr="0037479C" w:rsidRDefault="002744C2" w:rsidP="002744C2">
      <w:pPr>
        <w:jc w:val="both"/>
        <w:rPr>
          <w:sz w:val="24"/>
          <w:szCs w:val="24"/>
        </w:rPr>
      </w:pPr>
      <w:r w:rsidRPr="0037479C">
        <w:rPr>
          <w:i/>
          <w:sz w:val="24"/>
          <w:szCs w:val="24"/>
        </w:rPr>
        <w:t xml:space="preserve">Jehovah-Gmolah: The Lord of Recompense </w:t>
      </w:r>
      <w:r w:rsidRPr="0037479C">
        <w:rPr>
          <w:sz w:val="24"/>
          <w:szCs w:val="24"/>
        </w:rPr>
        <w:t>used in Jeremiah 51:6.</w:t>
      </w:r>
    </w:p>
    <w:p w:rsidR="002744C2" w:rsidRPr="0037479C" w:rsidRDefault="002744C2" w:rsidP="002744C2">
      <w:pPr>
        <w:jc w:val="both"/>
        <w:rPr>
          <w:sz w:val="24"/>
          <w:szCs w:val="24"/>
        </w:rPr>
      </w:pPr>
    </w:p>
    <w:p w:rsidR="002744C2" w:rsidRPr="0037479C" w:rsidRDefault="002744C2" w:rsidP="002744C2">
      <w:pPr>
        <w:jc w:val="both"/>
        <w:rPr>
          <w:i/>
          <w:sz w:val="24"/>
          <w:szCs w:val="24"/>
        </w:rPr>
      </w:pPr>
      <w:r w:rsidRPr="0037479C">
        <w:rPr>
          <w:i/>
          <w:sz w:val="24"/>
          <w:szCs w:val="24"/>
        </w:rPr>
        <w:t xml:space="preserve">Jehovah-Hoseenu: The Lord our Maker </w:t>
      </w:r>
      <w:r w:rsidRPr="0037479C">
        <w:rPr>
          <w:sz w:val="24"/>
          <w:szCs w:val="24"/>
        </w:rPr>
        <w:t xml:space="preserve">used in Psalms 95:6; Hebrews 11:10 &amp; Ephesians 2:22. </w:t>
      </w:r>
      <w:r w:rsidRPr="0037479C">
        <w:rPr>
          <w:i/>
          <w:sz w:val="24"/>
          <w:szCs w:val="24"/>
        </w:rPr>
        <w:t xml:space="preserve"> </w:t>
      </w:r>
    </w:p>
    <w:p w:rsidR="002744C2" w:rsidRPr="0037479C" w:rsidRDefault="002744C2" w:rsidP="002744C2">
      <w:pPr>
        <w:jc w:val="center"/>
        <w:rPr>
          <w:sz w:val="24"/>
          <w:szCs w:val="24"/>
        </w:rPr>
      </w:pPr>
    </w:p>
    <w:p w:rsidR="002744C2" w:rsidRPr="0037479C" w:rsidRDefault="002744C2" w:rsidP="002744C2">
      <w:pPr>
        <w:rPr>
          <w:sz w:val="24"/>
          <w:szCs w:val="24"/>
        </w:rPr>
      </w:pPr>
      <w:r w:rsidRPr="0037479C">
        <w:rPr>
          <w:i/>
          <w:sz w:val="24"/>
          <w:szCs w:val="24"/>
        </w:rPr>
        <w:t xml:space="preserve">Jehovah-Maginnenu: The Lord our Defense </w:t>
      </w:r>
      <w:r w:rsidRPr="0037479C">
        <w:rPr>
          <w:sz w:val="24"/>
          <w:szCs w:val="24"/>
        </w:rPr>
        <w:t>used in Psalms 89:18.</w:t>
      </w:r>
    </w:p>
    <w:p w:rsidR="002744C2" w:rsidRPr="0037479C" w:rsidRDefault="002744C2" w:rsidP="002744C2">
      <w:pPr>
        <w:rPr>
          <w:sz w:val="24"/>
          <w:szCs w:val="24"/>
        </w:rPr>
      </w:pPr>
    </w:p>
    <w:p w:rsidR="002744C2" w:rsidRPr="0037479C" w:rsidRDefault="002744C2" w:rsidP="002744C2">
      <w:pPr>
        <w:rPr>
          <w:sz w:val="24"/>
          <w:szCs w:val="24"/>
        </w:rPr>
      </w:pPr>
      <w:r w:rsidRPr="0037479C">
        <w:rPr>
          <w:i/>
          <w:sz w:val="24"/>
          <w:szCs w:val="24"/>
        </w:rPr>
        <w:t xml:space="preserve">Jehovah-Elohe Abothekem: The LORD GOD of Your Fathers </w:t>
      </w:r>
      <w:r w:rsidRPr="0037479C">
        <w:rPr>
          <w:sz w:val="24"/>
          <w:szCs w:val="24"/>
        </w:rPr>
        <w:t>used in Joshua 18:3.</w:t>
      </w:r>
    </w:p>
    <w:p w:rsidR="002744C2" w:rsidRPr="0037479C" w:rsidRDefault="002744C2" w:rsidP="002744C2">
      <w:pPr>
        <w:rPr>
          <w:sz w:val="24"/>
          <w:szCs w:val="24"/>
        </w:rPr>
      </w:pPr>
    </w:p>
    <w:p w:rsidR="002744C2" w:rsidRPr="0037479C" w:rsidRDefault="002744C2" w:rsidP="002744C2">
      <w:pPr>
        <w:spacing w:line="480" w:lineRule="auto"/>
        <w:rPr>
          <w:sz w:val="24"/>
          <w:szCs w:val="24"/>
        </w:rPr>
      </w:pPr>
      <w:r w:rsidRPr="0037479C">
        <w:rPr>
          <w:i/>
          <w:sz w:val="24"/>
          <w:szCs w:val="24"/>
        </w:rPr>
        <w:t xml:space="preserve">Jehovah-Adon Kol Ha-arets: The LORD, the Lord of All the Earth </w:t>
      </w:r>
      <w:r w:rsidRPr="0037479C">
        <w:rPr>
          <w:sz w:val="24"/>
          <w:szCs w:val="24"/>
        </w:rPr>
        <w:t>used in Joshua 3:11.</w:t>
      </w:r>
    </w:p>
    <w:p w:rsidR="002744C2" w:rsidRPr="0037479C" w:rsidRDefault="002744C2" w:rsidP="002744C2">
      <w:pPr>
        <w:spacing w:line="480" w:lineRule="auto"/>
        <w:jc w:val="both"/>
        <w:rPr>
          <w:sz w:val="24"/>
          <w:szCs w:val="24"/>
        </w:rPr>
      </w:pPr>
      <w:r w:rsidRPr="0037479C">
        <w:rPr>
          <w:sz w:val="24"/>
          <w:szCs w:val="24"/>
        </w:rPr>
        <w:t>If You want to know more about the Divine Names of God, You must get My book called “</w:t>
      </w:r>
      <w:r w:rsidRPr="0037479C">
        <w:rPr>
          <w:b/>
          <w:sz w:val="24"/>
          <w:szCs w:val="24"/>
        </w:rPr>
        <w:t>What are the Divine Names &amp; Divine Titles used for God the Father Stephen from 0 to All in the Holy Bible</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7479C">
        <w:rPr>
          <w:sz w:val="24"/>
          <w:szCs w:val="24"/>
          <w:vertAlign w:val="superscript"/>
        </w:rPr>
        <w:t>nd</w:t>
      </w:r>
      <w:r w:rsidRPr="0037479C">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7479C">
        <w:rPr>
          <w:sz w:val="24"/>
          <w:szCs w:val="24"/>
          <w:vertAlign w:val="superscript"/>
        </w:rPr>
        <w:t>nd</w:t>
      </w:r>
      <w:r w:rsidRPr="0037479C">
        <w:rPr>
          <w:sz w:val="24"/>
          <w:szCs w:val="24"/>
        </w:rPr>
        <w:t xml:space="preserve"> Universe that lasted for trillions of years before the present Young Universe that has lasted for 12,000/24,000 years in New Testament/Old Testament time in 2</w:t>
      </w:r>
      <w:r w:rsidRPr="0037479C">
        <w:rPr>
          <w:sz w:val="24"/>
          <w:szCs w:val="24"/>
          <w:vertAlign w:val="superscript"/>
        </w:rPr>
        <w:t>nd</w:t>
      </w:r>
      <w:r w:rsidRPr="0037479C">
        <w:rPr>
          <w:sz w:val="24"/>
          <w:szCs w:val="24"/>
        </w:rPr>
        <w:t xml:space="preserve"> Peter 3:8 in March 2012AD based on the date with the life of Jesus and Stephen was from 3BC-12AD. This Universe lasting trillions of years is proven in Isaiah 24:1-23; Hebrews 1:2 and 2</w:t>
      </w:r>
      <w:r w:rsidRPr="0037479C">
        <w:rPr>
          <w:sz w:val="24"/>
          <w:szCs w:val="24"/>
          <w:vertAlign w:val="superscript"/>
        </w:rPr>
        <w:t>nd</w:t>
      </w:r>
      <w:r w:rsidRPr="0037479C">
        <w:rPr>
          <w:sz w:val="24"/>
          <w:szCs w:val="24"/>
        </w:rPr>
        <w:t xml:space="preserve"> Corinthians 12-13 (3 Universes is the Past First Universe in Genesis 1:1 which is without sin, Present 2</w:t>
      </w:r>
      <w:r w:rsidRPr="0037479C">
        <w:rPr>
          <w:sz w:val="24"/>
          <w:szCs w:val="24"/>
          <w:vertAlign w:val="superscript"/>
        </w:rPr>
        <w:t>nd</w:t>
      </w:r>
      <w:r w:rsidRPr="0037479C">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37479C">
        <w:rPr>
          <w:sz w:val="24"/>
          <w:szCs w:val="24"/>
          <w:vertAlign w:val="superscript"/>
        </w:rPr>
        <w:t>nd</w:t>
      </w:r>
      <w:r w:rsidRPr="0037479C">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37479C">
        <w:rPr>
          <w:sz w:val="24"/>
          <w:szCs w:val="24"/>
          <w:vertAlign w:val="superscript"/>
        </w:rPr>
        <w:t>nd</w:t>
      </w:r>
      <w:r w:rsidRPr="0037479C">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7479C">
        <w:rPr>
          <w:sz w:val="24"/>
          <w:szCs w:val="24"/>
          <w:vertAlign w:val="superscript"/>
        </w:rPr>
        <w:t>nd</w:t>
      </w:r>
      <w:r w:rsidRPr="0037479C">
        <w:rPr>
          <w:sz w:val="24"/>
          <w:szCs w:val="24"/>
        </w:rPr>
        <w:t xml:space="preserve"> Esdras 14:22; Sirach 24:9; 2</w:t>
      </w:r>
      <w:r w:rsidRPr="0037479C">
        <w:rPr>
          <w:sz w:val="24"/>
          <w:szCs w:val="24"/>
          <w:vertAlign w:val="superscript"/>
        </w:rPr>
        <w:t>nd</w:t>
      </w:r>
      <w:r w:rsidRPr="0037479C">
        <w:rPr>
          <w:sz w:val="24"/>
          <w:szCs w:val="24"/>
        </w:rPr>
        <w:t xml:space="preserve"> Maccabees 7:23; Matthew 13:35; 25:34; Luke 16:8; 20:35; John 8:23; 13:1; 15:19; 16:28; 17:5, 11, 14, 24; 18:36; 21:25; Acts 15:18; Romans 1:20; 16:25; 1</w:t>
      </w:r>
      <w:r w:rsidRPr="0037479C">
        <w:rPr>
          <w:sz w:val="24"/>
          <w:szCs w:val="24"/>
          <w:vertAlign w:val="superscript"/>
        </w:rPr>
        <w:t>st</w:t>
      </w:r>
      <w:r w:rsidRPr="0037479C">
        <w:rPr>
          <w:sz w:val="24"/>
          <w:szCs w:val="24"/>
        </w:rPr>
        <w:t xml:space="preserve"> Corinthians 2:7; Ephesians  1:4;  3:9;  2</w:t>
      </w:r>
      <w:r w:rsidRPr="0037479C">
        <w:rPr>
          <w:sz w:val="24"/>
          <w:szCs w:val="24"/>
          <w:vertAlign w:val="superscript"/>
        </w:rPr>
        <w:t>nd</w:t>
      </w:r>
      <w:r w:rsidRPr="0037479C">
        <w:rPr>
          <w:sz w:val="24"/>
          <w:szCs w:val="24"/>
        </w:rPr>
        <w:t xml:space="preserve">  Timothy  1:9;  Titus  1:2;  Hebrews  1:2;  4:3;  11:3;  1</w:t>
      </w:r>
      <w:r w:rsidRPr="0037479C">
        <w:rPr>
          <w:sz w:val="24"/>
          <w:szCs w:val="24"/>
          <w:vertAlign w:val="superscript"/>
        </w:rPr>
        <w:t>st</w:t>
      </w:r>
      <w:r w:rsidRPr="0037479C">
        <w:rPr>
          <w:sz w:val="24"/>
          <w:szCs w:val="24"/>
        </w:rPr>
        <w:t xml:space="preserve">  Peter  1:20  and Revelation 11:15. Also life may have been on the planet Mars 4</w:t>
      </w:r>
      <w:r w:rsidRPr="0037479C">
        <w:rPr>
          <w:sz w:val="24"/>
          <w:szCs w:val="24"/>
          <w:vertAlign w:val="superscript"/>
        </w:rPr>
        <w:t>th</w:t>
      </w:r>
      <w:r w:rsidRPr="0037479C">
        <w:rPr>
          <w:sz w:val="24"/>
          <w:szCs w:val="24"/>
        </w:rPr>
        <w:t xml:space="preserve"> from the sun linked to the Married Lord called Wisdom and the planet Venus 2</w:t>
      </w:r>
      <w:r w:rsidRPr="0037479C">
        <w:rPr>
          <w:sz w:val="24"/>
          <w:szCs w:val="24"/>
          <w:vertAlign w:val="superscript"/>
        </w:rPr>
        <w:t>nd</w:t>
      </w:r>
      <w:r w:rsidRPr="0037479C">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37479C">
        <w:rPr>
          <w:sz w:val="24"/>
          <w:szCs w:val="24"/>
          <w:vertAlign w:val="superscript"/>
        </w:rPr>
        <w:t>st</w:t>
      </w:r>
      <w:r w:rsidRPr="0037479C">
        <w:rPr>
          <w:sz w:val="24"/>
          <w:szCs w:val="24"/>
        </w:rPr>
        <w:t xml:space="preserve"> Corinthians 15:38, 40, 47, 55 and 2</w:t>
      </w:r>
      <w:r w:rsidRPr="0037479C">
        <w:rPr>
          <w:sz w:val="24"/>
          <w:szCs w:val="24"/>
          <w:vertAlign w:val="superscript"/>
        </w:rPr>
        <w:t>nd</w:t>
      </w:r>
      <w:r w:rsidRPr="0037479C">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37479C">
        <w:rPr>
          <w:sz w:val="24"/>
          <w:szCs w:val="24"/>
          <w:vertAlign w:val="superscript"/>
        </w:rPr>
        <w:t>nd</w:t>
      </w:r>
      <w:r w:rsidRPr="0037479C">
        <w:rPr>
          <w:sz w:val="24"/>
          <w:szCs w:val="24"/>
        </w:rPr>
        <w:t xml:space="preserve"> Old Universe &amp; the Young Lordship/Heaven is Sexless without sin. The 2</w:t>
      </w:r>
      <w:r w:rsidRPr="0037479C">
        <w:rPr>
          <w:sz w:val="24"/>
          <w:szCs w:val="24"/>
          <w:vertAlign w:val="superscript"/>
        </w:rPr>
        <w:t>nd</w:t>
      </w:r>
      <w:r w:rsidRPr="0037479C">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7479C">
        <w:rPr>
          <w:sz w:val="24"/>
          <w:szCs w:val="24"/>
          <w:vertAlign w:val="superscript"/>
        </w:rPr>
        <w:t>nd</w:t>
      </w:r>
      <w:r w:rsidRPr="0037479C">
        <w:rPr>
          <w:sz w:val="24"/>
          <w:szCs w:val="24"/>
        </w:rPr>
        <w:t xml:space="preserve"> Peter 2:4-5. The Young Universe that lasts for 13,000/26,000 years began in Genesis 8:20 and will end by fire because of Sexual Eros Love in 2</w:t>
      </w:r>
      <w:r w:rsidRPr="0037479C">
        <w:rPr>
          <w:sz w:val="24"/>
          <w:szCs w:val="24"/>
          <w:vertAlign w:val="superscript"/>
        </w:rPr>
        <w:t>nd</w:t>
      </w:r>
      <w:r w:rsidRPr="0037479C">
        <w:rPr>
          <w:sz w:val="24"/>
          <w:szCs w:val="24"/>
        </w:rPr>
        <w:t xml:space="preserve"> Peter 3:10-13 and Revelation 20:15. In the Book of Job, Job’s sinless marriage is considered before Adam’s sinful marriage in the Old Part of the 2</w:t>
      </w:r>
      <w:r w:rsidRPr="0037479C">
        <w:rPr>
          <w:sz w:val="24"/>
          <w:szCs w:val="24"/>
          <w:vertAlign w:val="superscript"/>
        </w:rPr>
        <w:t>nd</w:t>
      </w:r>
      <w:r w:rsidRPr="0037479C">
        <w:rPr>
          <w:sz w:val="24"/>
          <w:szCs w:val="24"/>
        </w:rPr>
        <w:t xml:space="preserve"> Universe in Genesis 2:24-6:7 &amp; Job 1:1-37:24. Also this means that Job had a Holy Divine Love Union with His Wife &amp; not a Sexual Eros Love Union with His Wife. In the Beginning of the 1</w:t>
      </w:r>
      <w:r w:rsidRPr="0037479C">
        <w:rPr>
          <w:sz w:val="24"/>
          <w:szCs w:val="24"/>
          <w:vertAlign w:val="superscript"/>
        </w:rPr>
        <w:t>st</w:t>
      </w:r>
      <w:r w:rsidRPr="0037479C">
        <w:rPr>
          <w:sz w:val="24"/>
          <w:szCs w:val="24"/>
        </w:rPr>
        <w:t xml:space="preserve"> Lordship over the 1</w:t>
      </w:r>
      <w:r w:rsidRPr="0037479C">
        <w:rPr>
          <w:sz w:val="24"/>
          <w:szCs w:val="24"/>
          <w:vertAlign w:val="superscript"/>
        </w:rPr>
        <w:t>st</w:t>
      </w:r>
      <w:r w:rsidRPr="0037479C">
        <w:rPr>
          <w:sz w:val="24"/>
          <w:szCs w:val="24"/>
        </w:rPr>
        <w:t xml:space="preserve"> Heaven/Earth the Married Lord called Wisdom was created from everlasting &amp; the other Lords were also created from everlasting in Proverbs 8:23. When the Married Lord called Wisdom went into the 2</w:t>
      </w:r>
      <w:r w:rsidRPr="0037479C">
        <w:rPr>
          <w:sz w:val="24"/>
          <w:szCs w:val="24"/>
          <w:vertAlign w:val="superscript"/>
        </w:rPr>
        <w:t>nd</w:t>
      </w:r>
      <w:r w:rsidRPr="0037479C">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37479C">
        <w:rPr>
          <w:sz w:val="24"/>
          <w:szCs w:val="24"/>
          <w:vertAlign w:val="superscript"/>
        </w:rPr>
        <w:t>nd</w:t>
      </w:r>
      <w:r w:rsidRPr="0037479C">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37479C">
        <w:rPr>
          <w:sz w:val="24"/>
          <w:szCs w:val="24"/>
          <w:vertAlign w:val="superscript"/>
        </w:rPr>
        <w:t>nd</w:t>
      </w:r>
      <w:r w:rsidRPr="0037479C">
        <w:rPr>
          <w:sz w:val="24"/>
          <w:szCs w:val="24"/>
        </w:rPr>
        <w:t xml:space="preserve"> Enoch pages 8-9 says Enoch was taken up to Heaven. This is part of the 2</w:t>
      </w:r>
      <w:r w:rsidRPr="0037479C">
        <w:rPr>
          <w:sz w:val="24"/>
          <w:szCs w:val="24"/>
          <w:vertAlign w:val="superscript"/>
        </w:rPr>
        <w:t>nd</w:t>
      </w:r>
      <w:r w:rsidRPr="0037479C">
        <w:rPr>
          <w:sz w:val="24"/>
          <w:szCs w:val="24"/>
        </w:rPr>
        <w:t xml:space="preserve"> Old/Young Universe. The Lord Jesus Christ says what is Born of the Flesh is Flesh in John 3:6. This means Satan says Skin on Skin which is Sexual Eros Love in Job 2:4; Genesis 6:1-5 &amp; 1</w:t>
      </w:r>
      <w:r w:rsidRPr="0037479C">
        <w:rPr>
          <w:sz w:val="24"/>
          <w:szCs w:val="24"/>
          <w:vertAlign w:val="superscript"/>
        </w:rPr>
        <w:t>st</w:t>
      </w:r>
      <w:r w:rsidRPr="0037479C">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7479C">
        <w:rPr>
          <w:sz w:val="24"/>
          <w:szCs w:val="24"/>
          <w:vertAlign w:val="superscript"/>
        </w:rPr>
        <w:t>nd</w:t>
      </w:r>
      <w:r w:rsidRPr="0037479C">
        <w:rPr>
          <w:sz w:val="24"/>
          <w:szCs w:val="24"/>
        </w:rPr>
        <w:t xml:space="preserve"> Corinthians 12:1-6 &amp; 1</w:t>
      </w:r>
      <w:r w:rsidRPr="0037479C">
        <w:rPr>
          <w:sz w:val="24"/>
          <w:szCs w:val="24"/>
          <w:vertAlign w:val="superscript"/>
        </w:rPr>
        <w:t>st</w:t>
      </w:r>
      <w:r w:rsidRPr="0037479C">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37479C">
        <w:rPr>
          <w:sz w:val="24"/>
          <w:szCs w:val="24"/>
          <w:vertAlign w:val="superscript"/>
        </w:rPr>
        <w:t>nd</w:t>
      </w:r>
      <w:r w:rsidRPr="0037479C">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7479C">
        <w:rPr>
          <w:sz w:val="24"/>
          <w:szCs w:val="24"/>
          <w:vertAlign w:val="superscript"/>
        </w:rPr>
        <w:t>st</w:t>
      </w:r>
      <w:r w:rsidRPr="0037479C">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7479C">
        <w:rPr>
          <w:sz w:val="24"/>
          <w:szCs w:val="24"/>
          <w:vertAlign w:val="superscript"/>
        </w:rPr>
        <w:t>rd</w:t>
      </w:r>
      <w:r w:rsidRPr="0037479C">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7479C">
        <w:rPr>
          <w:sz w:val="24"/>
          <w:szCs w:val="24"/>
          <w:vertAlign w:val="superscript"/>
        </w:rPr>
        <w:t>st</w:t>
      </w:r>
      <w:r w:rsidRPr="0037479C">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7479C">
        <w:rPr>
          <w:sz w:val="24"/>
          <w:szCs w:val="24"/>
          <w:vertAlign w:val="superscript"/>
        </w:rPr>
        <w:t>st</w:t>
      </w:r>
      <w:r w:rsidRPr="0037479C">
        <w:rPr>
          <w:sz w:val="24"/>
          <w:szCs w:val="24"/>
        </w:rPr>
        <w:t xml:space="preserve"> Corinthians 2:6-16 &amp; John 14:26; 15:26; 16:7-13)…” in 1</w:t>
      </w:r>
      <w:r w:rsidRPr="0037479C">
        <w:rPr>
          <w:sz w:val="24"/>
          <w:szCs w:val="24"/>
          <w:vertAlign w:val="superscript"/>
        </w:rPr>
        <w:t>st</w:t>
      </w:r>
      <w:r w:rsidRPr="003747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7479C">
        <w:rPr>
          <w:sz w:val="24"/>
          <w:szCs w:val="24"/>
          <w:vertAlign w:val="superscript"/>
        </w:rPr>
        <w:t>st</w:t>
      </w:r>
      <w:r w:rsidRPr="0037479C">
        <w:rPr>
          <w:sz w:val="24"/>
          <w:szCs w:val="24"/>
        </w:rPr>
        <w:t xml:space="preserve"> John 4:18; Titus 1:15-16; Revelation 21:8 &amp; 1</w:t>
      </w:r>
      <w:r w:rsidRPr="0037479C">
        <w:rPr>
          <w:sz w:val="24"/>
          <w:szCs w:val="24"/>
          <w:vertAlign w:val="superscript"/>
        </w:rPr>
        <w:t>st</w:t>
      </w:r>
      <w:r w:rsidRPr="0037479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2744C2" w:rsidRPr="0037479C" w:rsidRDefault="002744C2" w:rsidP="002744C2">
      <w:pPr>
        <w:spacing w:line="480" w:lineRule="auto"/>
        <w:jc w:val="center"/>
        <w:rPr>
          <w:sz w:val="24"/>
          <w:szCs w:val="24"/>
        </w:rPr>
      </w:pPr>
      <w:r w:rsidRPr="0037479C">
        <w:rPr>
          <w:sz w:val="24"/>
          <w:szCs w:val="24"/>
        </w:rPr>
        <w:t>BIBLIOGRAPHY</w:t>
      </w:r>
    </w:p>
    <w:p w:rsidR="002744C2" w:rsidRPr="0037479C" w:rsidRDefault="002744C2" w:rsidP="002744C2">
      <w:pPr>
        <w:spacing w:line="480" w:lineRule="auto"/>
        <w:jc w:val="both"/>
        <w:rPr>
          <w:smallCaps/>
          <w:sz w:val="24"/>
          <w:szCs w:val="24"/>
        </w:rPr>
      </w:pPr>
      <w:r w:rsidRPr="0037479C">
        <w:rPr>
          <w:smallCaps/>
          <w:sz w:val="24"/>
          <w:szCs w:val="24"/>
        </w:rPr>
        <w:t>Barnstone, Willis: The Gnostic Bible: On the Origin of His Body: Manichaean Gnostic Writings on pages 601-612: Shambhala Publishers, Inc. Boston, Massachusetts, Copyright, 2003 &amp; 2009</w:t>
      </w:r>
    </w:p>
    <w:p w:rsidR="002744C2" w:rsidRPr="0037479C" w:rsidRDefault="002744C2" w:rsidP="002744C2">
      <w:pPr>
        <w:spacing w:line="480" w:lineRule="auto"/>
        <w:jc w:val="both"/>
        <w:rPr>
          <w:smallCaps/>
          <w:sz w:val="24"/>
          <w:szCs w:val="24"/>
        </w:rPr>
      </w:pPr>
      <w:r w:rsidRPr="0037479C">
        <w:rPr>
          <w:smallCaps/>
          <w:sz w:val="24"/>
          <w:szCs w:val="24"/>
        </w:rPr>
        <w:t>Barnstone, Willis: The Gnostic Bible: The Ginza: Mandaean Gnostic Writings on pages 556-574: Shambhala Publishers, Inc. Boston, Massachusetts, Copyright, 2003 &amp; 2009</w:t>
      </w:r>
    </w:p>
    <w:p w:rsidR="002744C2" w:rsidRPr="0037479C" w:rsidRDefault="002744C2" w:rsidP="002744C2">
      <w:pPr>
        <w:spacing w:line="480" w:lineRule="auto"/>
        <w:jc w:val="both"/>
        <w:rPr>
          <w:smallCaps/>
          <w:sz w:val="24"/>
          <w:szCs w:val="24"/>
        </w:rPr>
      </w:pPr>
      <w:r w:rsidRPr="0037479C">
        <w:rPr>
          <w:smallCaps/>
          <w:sz w:val="24"/>
          <w:szCs w:val="24"/>
        </w:rPr>
        <w:t>Barnstone, Willis: The Gnostic Bible: The Great Song to Mani: Manichaean Gnostic Writings on pages 667-674: Shambhala Publishers, Inc. Boston, Massachusetts, Copyright, 2003 &amp; 2009</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Augustine’s Letters Against the Manichaeans: Christian Gnostic Writings on pages 682-683: Harper &amp; Row Publishers, Inc. New York, NY, Copyright, 1984</w:t>
      </w:r>
    </w:p>
    <w:p w:rsidR="002744C2" w:rsidRPr="0037479C" w:rsidRDefault="002744C2" w:rsidP="002744C2">
      <w:pPr>
        <w:spacing w:line="480" w:lineRule="auto"/>
        <w:jc w:val="both"/>
        <w:rPr>
          <w:smallCaps/>
          <w:sz w:val="24"/>
          <w:szCs w:val="24"/>
        </w:rPr>
      </w:pPr>
      <w:r w:rsidRPr="0037479C">
        <w:rPr>
          <w:smallCaps/>
          <w:sz w:val="24"/>
          <w:szCs w:val="24"/>
        </w:rPr>
        <w:t xml:space="preserve">Barnstone, Willis: The Other Bible, Carpocrates: Gnostic Writings on pages 646-650: Harper &amp; Row Publishers, Inc. New York, NY, Copyright, 1984 </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Evodius, Against the Manichaeans: Christian Gnostic Writings on page 687: Harper &amp; Row Publishers, Inc. New York, NY, Copyright, 1984</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Faust Concerning Good &amp; Evil: Gnostic Writings on pages 680-681: Harper &amp; Row Publishers, Inc. New York, NY, Copyright, 1984</w:t>
      </w:r>
    </w:p>
    <w:p w:rsidR="002744C2" w:rsidRPr="0037479C" w:rsidRDefault="002744C2" w:rsidP="002744C2">
      <w:pPr>
        <w:spacing w:line="480" w:lineRule="auto"/>
        <w:jc w:val="both"/>
        <w:rPr>
          <w:smallCaps/>
          <w:sz w:val="24"/>
          <w:szCs w:val="24"/>
        </w:rPr>
      </w:pPr>
      <w:r w:rsidRPr="0037479C">
        <w:rPr>
          <w:smallCaps/>
          <w:sz w:val="24"/>
          <w:szCs w:val="24"/>
        </w:rPr>
        <w:t xml:space="preserve">Barnstone, Willis: The Other Bible, From Other Letters of Augustine on the Manichaeans: Gnostic Writings on pages 684-686: Harper &amp; Row Publishers, Inc. New York, NY, Copyright, 1984 </w:t>
      </w:r>
    </w:p>
    <w:p w:rsidR="002744C2" w:rsidRPr="0037479C" w:rsidRDefault="002744C2" w:rsidP="002744C2">
      <w:pPr>
        <w:spacing w:line="480" w:lineRule="auto"/>
        <w:jc w:val="both"/>
        <w:rPr>
          <w:smallCaps/>
          <w:sz w:val="24"/>
          <w:szCs w:val="24"/>
        </w:rPr>
      </w:pPr>
      <w:r w:rsidRPr="0037479C">
        <w:rPr>
          <w:smallCaps/>
          <w:sz w:val="24"/>
          <w:szCs w:val="24"/>
        </w:rPr>
        <w:t xml:space="preserve">Barnstone, Willis: The Other Bible, Haggadah: Jewish from Midrash, Pseudepigrapha &amp; Early Kabbalah on pages 14-38: Harper &amp; Row Publishers, Inc. New York, NY, Copyright, 1984 </w:t>
      </w:r>
    </w:p>
    <w:p w:rsidR="002744C2" w:rsidRPr="0037479C" w:rsidRDefault="002744C2" w:rsidP="002744C2">
      <w:pPr>
        <w:spacing w:line="480" w:lineRule="auto"/>
        <w:jc w:val="both"/>
        <w:rPr>
          <w:smallCaps/>
          <w:sz w:val="24"/>
          <w:szCs w:val="24"/>
        </w:rPr>
      </w:pPr>
      <w:r w:rsidRPr="0037479C">
        <w:rPr>
          <w:smallCaps/>
          <w:sz w:val="24"/>
          <w:szCs w:val="24"/>
        </w:rPr>
        <w:t xml:space="preserve">Barnstone, Willis: The Other Bible, marcion: Gnostic Writings on pages 642-645: Harper &amp; Row Publishers, Inc. New York, NY, Copyright, 1984 </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Ptolemaeus’ Letter to Flora: Italian Gnostic Writings on pages 621-625: Harper &amp; Row Publishers, Inc. New York, NY, Copyright, 1984</w:t>
      </w:r>
    </w:p>
    <w:p w:rsidR="002744C2" w:rsidRPr="0037479C" w:rsidRDefault="002744C2" w:rsidP="002744C2">
      <w:pPr>
        <w:spacing w:line="480" w:lineRule="auto"/>
        <w:jc w:val="both"/>
        <w:rPr>
          <w:smallCaps/>
          <w:sz w:val="24"/>
          <w:szCs w:val="24"/>
        </w:rPr>
      </w:pPr>
      <w:r w:rsidRPr="0037479C">
        <w:rPr>
          <w:smallCaps/>
          <w:sz w:val="24"/>
          <w:szCs w:val="24"/>
        </w:rPr>
        <w:t xml:space="preserve">Barnstone, Willis: The Other Bible, Simon Magus: Gnostic Writings on pages 603-609: Harper &amp; Row Publishers, Inc. New York, NY, Copyright, 1984 </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The Acts of Andrew: Christian Apocrypha Writings on pages 459-463: Harper &amp; Row Publishers, Inc. New York, NY, Copyright, 1984</w:t>
      </w:r>
    </w:p>
    <w:p w:rsidR="002744C2" w:rsidRPr="0037479C" w:rsidRDefault="002744C2" w:rsidP="002744C2">
      <w:pPr>
        <w:spacing w:line="480" w:lineRule="auto"/>
        <w:jc w:val="both"/>
        <w:rPr>
          <w:smallCaps/>
          <w:sz w:val="24"/>
          <w:szCs w:val="24"/>
        </w:rPr>
      </w:pPr>
      <w:r w:rsidRPr="0037479C">
        <w:rPr>
          <w:smallCaps/>
          <w:sz w:val="24"/>
          <w:szCs w:val="24"/>
        </w:rPr>
        <w:t xml:space="preserve">Barnstone, Willis: The Other Bible, The Acts of Paul: Christian Apocrypha writings on pages 445-458: Harper &amp; Row Publishers, Inc. new York, NY, copyright, 1984 </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The Acts of Thomas: Christian Gnostic Apocrypha Writings on pages 464-481: Harper &amp; Row Publishers, Inc. New York, NY, Copyright, 1984</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The Book of Enoch (1</w:t>
      </w:r>
      <w:r w:rsidRPr="0037479C">
        <w:rPr>
          <w:smallCaps/>
          <w:sz w:val="24"/>
          <w:szCs w:val="24"/>
          <w:vertAlign w:val="superscript"/>
        </w:rPr>
        <w:t>st</w:t>
      </w:r>
      <w:r w:rsidRPr="0037479C">
        <w:rPr>
          <w:smallCaps/>
          <w:sz w:val="24"/>
          <w:szCs w:val="24"/>
        </w:rPr>
        <w:t xml:space="preserve"> Enoch): Jewish Pseudepigrapha Writings on pages 485-494: Harper &amp; Row Publishers, Inc. New York, NY, Copyright, 1984   </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The Book on the Secrets of Enoch (2</w:t>
      </w:r>
      <w:r w:rsidRPr="0037479C">
        <w:rPr>
          <w:smallCaps/>
          <w:sz w:val="24"/>
          <w:szCs w:val="24"/>
          <w:vertAlign w:val="superscript"/>
        </w:rPr>
        <w:t>nd</w:t>
      </w:r>
      <w:r w:rsidRPr="0037479C">
        <w:rPr>
          <w:smallCaps/>
          <w:sz w:val="24"/>
          <w:szCs w:val="24"/>
        </w:rPr>
        <w:t xml:space="preserve"> Enoch): Jewish Pseudepigrapha Writings on pages 3-9, 495-500. Harper &amp; Row Publishers, Inc. New York, NY, Copyright, 1984</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The Coptic Psalm Book: Let us Worship the Spirit of the Paraclete: Manichaean Gnostic Writings on pages 327-330: Harper &amp; Row Publishers, Inc. New York, NY, Copyright, 1984</w:t>
      </w:r>
    </w:p>
    <w:p w:rsidR="002744C2" w:rsidRPr="0037479C" w:rsidRDefault="002744C2" w:rsidP="002744C2">
      <w:pPr>
        <w:spacing w:line="480" w:lineRule="auto"/>
        <w:jc w:val="both"/>
        <w:rPr>
          <w:smallCaps/>
          <w:sz w:val="24"/>
          <w:szCs w:val="24"/>
        </w:rPr>
      </w:pPr>
      <w:r w:rsidRPr="0037479C">
        <w:rPr>
          <w:smallCaps/>
          <w:sz w:val="24"/>
          <w:szCs w:val="24"/>
        </w:rPr>
        <w:t xml:space="preserve">Barnstone, Willis: The Other Bible, The Damascus Document: Dead Sea Scrolls on pages 223-234: Harper &amp; Row Publishers, Inc. New York, NY, Copyright, 1984  </w:t>
      </w:r>
    </w:p>
    <w:p w:rsidR="002744C2" w:rsidRPr="0037479C" w:rsidRDefault="002744C2" w:rsidP="002744C2">
      <w:pPr>
        <w:spacing w:line="480" w:lineRule="auto"/>
        <w:jc w:val="both"/>
        <w:rPr>
          <w:smallCaps/>
          <w:sz w:val="24"/>
          <w:szCs w:val="24"/>
        </w:rPr>
      </w:pPr>
      <w:r w:rsidRPr="0037479C">
        <w:rPr>
          <w:smallCaps/>
          <w:sz w:val="24"/>
          <w:szCs w:val="24"/>
        </w:rPr>
        <w:t xml:space="preserve">Barnstone, Willis: The Other Bible, The Diverse Manichaean Documents: Gnostic Writings on pages 690-695: Harper &amp; Row Publishers, Inc. New York, NY, Copyright, 1984  </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The Gospel of Bartholomew: Christian Apocrypha Writings on pages 350-358: Harper &amp; Row Publishers, Inc. New York, NY, Copyright, 1984</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The Gospel of Nicodemus: Christian Apocrypha Writings on pages 359-380: Harper &amp; Row Publishers, Inc. New York, NY, Copyright, 1984</w:t>
      </w:r>
    </w:p>
    <w:p w:rsidR="002744C2" w:rsidRPr="0037479C" w:rsidRDefault="002744C2" w:rsidP="002744C2">
      <w:pPr>
        <w:spacing w:line="480" w:lineRule="auto"/>
        <w:jc w:val="both"/>
        <w:rPr>
          <w:smallCaps/>
          <w:sz w:val="24"/>
          <w:szCs w:val="24"/>
        </w:rPr>
      </w:pPr>
      <w:r w:rsidRPr="0037479C">
        <w:rPr>
          <w:smallCaps/>
          <w:sz w:val="24"/>
          <w:szCs w:val="24"/>
        </w:rPr>
        <w:t xml:space="preserve">Barnstone, Willis: The Other Bible, The Gospel of Truth &amp; the Valentinian Speculation: Italian Gnostic Writings in pages 286-298: Harper &amp; Row Publishers, Inc. New York, NY, Copyright, 1984 </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The Letter of Aristeas: Jewish Pseudepigrapha Writings on pages 243-250: Harper &amp; Row Publishers, Inc. New York, NY, Copyright, 1984</w:t>
      </w:r>
    </w:p>
    <w:p w:rsidR="002744C2" w:rsidRPr="0037479C" w:rsidRDefault="002744C2" w:rsidP="002744C2">
      <w:pPr>
        <w:spacing w:line="480" w:lineRule="auto"/>
        <w:jc w:val="both"/>
        <w:rPr>
          <w:smallCaps/>
          <w:sz w:val="24"/>
          <w:szCs w:val="24"/>
        </w:rPr>
      </w:pPr>
      <w:r w:rsidRPr="0037479C">
        <w:rPr>
          <w:smallCaps/>
          <w:sz w:val="24"/>
          <w:szCs w:val="24"/>
        </w:rPr>
        <w:t xml:space="preserve">Barnstone, Willis: The Other Bible, The Mani &amp; Manichaeism: Gnostic Writings on pages 669-679: Harper &amp; Row Publishers, Inc. New York, NY, Copyright, 1984       </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The Manuel of Discipline: Dead Sea Scrolls on pages 208-222: Harper &amp; Row Publishers, Inc. New York, NY, Copyright, 1984</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The Paraphrase of Shem: Gnostic Writings on pages 101-115: Harper &amp; Row Publishers, Inc. New York, NY, Copyright, 1984</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The Sibylline Oracles: Jewish Pseudepigrpaha Writings on pages 501-505: Harper &amp; Row Publishers, Inc. New York, NY, Copyright, 1984</w:t>
      </w:r>
    </w:p>
    <w:p w:rsidR="002744C2" w:rsidRPr="0037479C" w:rsidRDefault="002744C2" w:rsidP="002744C2">
      <w:pPr>
        <w:spacing w:line="480" w:lineRule="auto"/>
        <w:jc w:val="both"/>
        <w:rPr>
          <w:smallCaps/>
          <w:sz w:val="24"/>
          <w:szCs w:val="24"/>
        </w:rPr>
      </w:pPr>
      <w:r w:rsidRPr="0037479C">
        <w:rPr>
          <w:smallCaps/>
          <w:sz w:val="24"/>
          <w:szCs w:val="24"/>
        </w:rPr>
        <w:t>Barnstone, Willis: The Other Bible, The Valentinus &amp; the Valentinian System of Ptolemaeus: Italian Gnostic Writings on pages 610-620: Harper &amp; Row Publishers, Inc. New York, NY, Copyright, 1984</w:t>
      </w:r>
    </w:p>
    <w:p w:rsidR="002744C2" w:rsidRPr="0037479C" w:rsidRDefault="002744C2" w:rsidP="002744C2">
      <w:pPr>
        <w:spacing w:line="480" w:lineRule="auto"/>
        <w:jc w:val="both"/>
        <w:rPr>
          <w:smallCaps/>
          <w:sz w:val="24"/>
          <w:szCs w:val="24"/>
        </w:rPr>
      </w:pPr>
      <w:r w:rsidRPr="0037479C">
        <w:rPr>
          <w:smallCaps/>
          <w:sz w:val="24"/>
          <w:szCs w:val="24"/>
        </w:rPr>
        <w:t xml:space="preserve">Barnstone, Willis: The Other Bible, The War of the Sons of light with the Sons of Darkness: Dead Sea Scrolls on pages 235-242: Harper &amp; Row Publishers, Inc. New York, NY, Copyright, 1984 </w:t>
      </w:r>
    </w:p>
    <w:p w:rsidR="002744C2" w:rsidRPr="0037479C" w:rsidRDefault="002744C2" w:rsidP="002744C2">
      <w:pPr>
        <w:spacing w:line="480" w:lineRule="auto"/>
        <w:jc w:val="both"/>
        <w:rPr>
          <w:smallCaps/>
          <w:sz w:val="24"/>
          <w:szCs w:val="24"/>
        </w:rPr>
      </w:pPr>
      <w:r w:rsidRPr="0037479C">
        <w:rPr>
          <w:smallCaps/>
          <w:sz w:val="24"/>
          <w:szCs w:val="24"/>
        </w:rPr>
        <w:t>Ehrman, Bart: Lost Scriptures, Books that did not make it into the New Testament: Pseudo-Titus: Christian Writings on pages 239-247: Oxford University Press, New York, NY, Copyright, 2003</w:t>
      </w:r>
    </w:p>
    <w:p w:rsidR="002744C2" w:rsidRPr="0037479C" w:rsidRDefault="002744C2" w:rsidP="002744C2">
      <w:pPr>
        <w:spacing w:line="480" w:lineRule="auto"/>
        <w:jc w:val="both"/>
        <w:rPr>
          <w:smallCaps/>
          <w:sz w:val="24"/>
          <w:szCs w:val="24"/>
        </w:rPr>
      </w:pPr>
      <w:r w:rsidRPr="0037479C">
        <w:rPr>
          <w:smallCaps/>
          <w:sz w:val="24"/>
          <w:szCs w:val="24"/>
        </w:rPr>
        <w:t xml:space="preserve">Ehrman, Bart: Lost Scriptures, Books that did not make it into the New Testament: The Epistle of the Apostles: Christian Writings on pages 73-77: Oxford University Press, New York, NY, Copyright, 2003      </w:t>
      </w:r>
    </w:p>
    <w:p w:rsidR="002744C2" w:rsidRPr="0037479C" w:rsidRDefault="002744C2" w:rsidP="002744C2">
      <w:pPr>
        <w:spacing w:line="480" w:lineRule="auto"/>
        <w:jc w:val="both"/>
        <w:rPr>
          <w:smallCaps/>
          <w:sz w:val="24"/>
          <w:szCs w:val="24"/>
        </w:rPr>
      </w:pPr>
      <w:r w:rsidRPr="0037479C">
        <w:rPr>
          <w:smallCaps/>
          <w:sz w:val="24"/>
          <w:szCs w:val="24"/>
        </w:rPr>
        <w:t xml:space="preserve">Ehrman, Bart: Lost Scriptures, Books that did not make it into the New Testament: The Gospel of the Egyptians: Egyptian Writings on pages 17-18: Oxford University Press, New York, NY, Copyright, 2003 </w:t>
      </w:r>
    </w:p>
    <w:p w:rsidR="002744C2" w:rsidRPr="0037479C" w:rsidRDefault="002744C2" w:rsidP="002744C2">
      <w:pPr>
        <w:spacing w:line="480" w:lineRule="auto"/>
        <w:jc w:val="both"/>
        <w:rPr>
          <w:smallCaps/>
          <w:sz w:val="24"/>
          <w:szCs w:val="24"/>
        </w:rPr>
      </w:pPr>
      <w:r w:rsidRPr="0037479C">
        <w:rPr>
          <w:smallCaps/>
          <w:sz w:val="24"/>
          <w:szCs w:val="24"/>
        </w:rPr>
        <w:t>Ehrman, Bart: Lost Scriptures, Books that did not make it into the New Testament: The 3</w:t>
      </w:r>
      <w:r w:rsidRPr="0037479C">
        <w:rPr>
          <w:smallCaps/>
          <w:sz w:val="24"/>
          <w:szCs w:val="24"/>
          <w:vertAlign w:val="superscript"/>
        </w:rPr>
        <w:t>rd</w:t>
      </w:r>
      <w:r w:rsidRPr="0037479C">
        <w:rPr>
          <w:smallCaps/>
          <w:sz w:val="24"/>
          <w:szCs w:val="24"/>
        </w:rPr>
        <w:t xml:space="preserve"> Letter to the Corinthians: Christian Writings on pages 157-159: Oxford University Press, New York, NY, Copyright, 2003 </w:t>
      </w:r>
    </w:p>
    <w:p w:rsidR="002744C2" w:rsidRPr="0037479C" w:rsidRDefault="002744C2" w:rsidP="002744C2">
      <w:pPr>
        <w:spacing w:line="480" w:lineRule="auto"/>
        <w:jc w:val="both"/>
        <w:rPr>
          <w:smallCaps/>
          <w:sz w:val="24"/>
          <w:szCs w:val="24"/>
        </w:rPr>
      </w:pPr>
      <w:r w:rsidRPr="0037479C">
        <w:rPr>
          <w:smallCaps/>
          <w:sz w:val="24"/>
          <w:szCs w:val="24"/>
        </w:rPr>
        <w:t>King James Version: Thomas Nelson, Inc. Nashville, Tennessee, 1991</w:t>
      </w:r>
    </w:p>
    <w:p w:rsidR="002744C2" w:rsidRPr="0037479C" w:rsidRDefault="002744C2" w:rsidP="002744C2">
      <w:pPr>
        <w:spacing w:line="480" w:lineRule="auto"/>
        <w:jc w:val="both"/>
        <w:rPr>
          <w:smallCaps/>
          <w:sz w:val="24"/>
          <w:szCs w:val="24"/>
        </w:rPr>
      </w:pPr>
      <w:r w:rsidRPr="0037479C">
        <w:rPr>
          <w:smallCaps/>
          <w:sz w:val="24"/>
          <w:szCs w:val="24"/>
        </w:rPr>
        <w:t>Libronix Digital Library System 3.0e with Platinum: Copyright, 2000-2010</w:t>
      </w:r>
    </w:p>
    <w:p w:rsidR="002744C2" w:rsidRPr="0037479C" w:rsidRDefault="002744C2" w:rsidP="002744C2">
      <w:pPr>
        <w:spacing w:line="480" w:lineRule="auto"/>
        <w:jc w:val="both"/>
        <w:rPr>
          <w:smallCaps/>
          <w:sz w:val="24"/>
          <w:szCs w:val="24"/>
        </w:rPr>
      </w:pPr>
      <w:r w:rsidRPr="0037479C">
        <w:rPr>
          <w:smallCaps/>
          <w:sz w:val="24"/>
          <w:szCs w:val="24"/>
        </w:rPr>
        <w:t>Libronix Digital Library System 3.0e with platinum: KJV with the Apocrypha: Copyright, 2000-2010</w:t>
      </w:r>
    </w:p>
    <w:p w:rsidR="002744C2" w:rsidRPr="0037479C" w:rsidRDefault="002744C2" w:rsidP="002744C2">
      <w:pPr>
        <w:spacing w:line="480" w:lineRule="auto"/>
        <w:jc w:val="both"/>
        <w:rPr>
          <w:smallCaps/>
          <w:sz w:val="24"/>
          <w:szCs w:val="24"/>
        </w:rPr>
      </w:pPr>
      <w:r w:rsidRPr="0037479C">
        <w:rPr>
          <w:smallCaps/>
          <w:sz w:val="24"/>
          <w:szCs w:val="24"/>
        </w:rPr>
        <w:t>Meyer, Marvin: The Gnostic Bible: The Sermon of Zostrianos: Gnostic Writings on pages 235-237: Shambhala Publishers, Inc. Boston, Massachusetts, Copyright, 2003 &amp; 2009</w:t>
      </w:r>
    </w:p>
    <w:p w:rsidR="002744C2" w:rsidRPr="0037479C" w:rsidRDefault="002744C2" w:rsidP="002744C2">
      <w:pPr>
        <w:spacing w:line="480" w:lineRule="auto"/>
        <w:jc w:val="both"/>
        <w:rPr>
          <w:smallCaps/>
          <w:sz w:val="24"/>
          <w:szCs w:val="24"/>
        </w:rPr>
      </w:pPr>
      <w:r w:rsidRPr="0037479C">
        <w:rPr>
          <w:smallCaps/>
          <w:sz w:val="24"/>
          <w:szCs w:val="24"/>
        </w:rPr>
        <w:t>Meyer, Marvin: The Gnostic Bible: The Vision of the Foreigner: Gnostic Writings on pages 232-234: Shambhala Publishers, Inc. Boston, Massachusetts, Copyright, 2003 &amp; 2009</w:t>
      </w:r>
    </w:p>
    <w:p w:rsidR="002744C2" w:rsidRPr="0037479C" w:rsidRDefault="002744C2" w:rsidP="002744C2">
      <w:pPr>
        <w:spacing w:line="480" w:lineRule="auto"/>
        <w:jc w:val="both"/>
        <w:rPr>
          <w:smallCaps/>
          <w:sz w:val="24"/>
          <w:szCs w:val="24"/>
        </w:rPr>
      </w:pPr>
      <w:r w:rsidRPr="0037479C">
        <w:rPr>
          <w:smallCaps/>
          <w:sz w:val="24"/>
          <w:szCs w:val="24"/>
        </w:rPr>
        <w:t>Meyer, Marvin: The Nag Hammadi Scriptures: Allogenes the Stranger: Gnostic Writings on pages 679-700: Harper Collins Publishers, New York, NY, Copyright, 2007</w:t>
      </w:r>
    </w:p>
    <w:p w:rsidR="002744C2" w:rsidRPr="0037479C" w:rsidRDefault="002744C2" w:rsidP="002744C2">
      <w:pPr>
        <w:spacing w:line="480" w:lineRule="auto"/>
        <w:jc w:val="both"/>
        <w:rPr>
          <w:smallCaps/>
          <w:sz w:val="24"/>
          <w:szCs w:val="24"/>
        </w:rPr>
      </w:pPr>
      <w:r w:rsidRPr="0037479C">
        <w:rPr>
          <w:smallCaps/>
          <w:sz w:val="24"/>
          <w:szCs w:val="24"/>
        </w:rPr>
        <w:t>Meyer, Marvin: The Nag Hammadi Scriptures: The Eugnostos the Blessed: Christian Gnostic Writings on pages 271-282: Harper Collins Publishers, New York, NY, Copyright, 2007</w:t>
      </w:r>
    </w:p>
    <w:p w:rsidR="002744C2" w:rsidRPr="0037479C" w:rsidRDefault="002744C2" w:rsidP="002744C2">
      <w:pPr>
        <w:spacing w:line="480" w:lineRule="auto"/>
        <w:jc w:val="both"/>
        <w:rPr>
          <w:smallCaps/>
          <w:sz w:val="24"/>
          <w:szCs w:val="24"/>
        </w:rPr>
      </w:pPr>
      <w:r w:rsidRPr="0037479C">
        <w:rPr>
          <w:smallCaps/>
          <w:sz w:val="24"/>
          <w:szCs w:val="24"/>
        </w:rPr>
        <w:t>Meyer, Marvin: The Nag Hammadi Scriptures: The Holy Book of the Great Invisible Spirit: Christian Gnostic Writings on pages 247-269: Harper Collins Publishers, New York, NY, Copyright, 2007</w:t>
      </w:r>
    </w:p>
    <w:p w:rsidR="002744C2" w:rsidRPr="0037479C" w:rsidRDefault="002744C2" w:rsidP="002744C2">
      <w:pPr>
        <w:spacing w:line="480" w:lineRule="auto"/>
        <w:jc w:val="both"/>
        <w:rPr>
          <w:smallCaps/>
          <w:sz w:val="24"/>
          <w:szCs w:val="24"/>
        </w:rPr>
      </w:pPr>
      <w:r w:rsidRPr="0037479C">
        <w:rPr>
          <w:smallCaps/>
          <w:sz w:val="24"/>
          <w:szCs w:val="24"/>
        </w:rPr>
        <w:t>Meyer, Marvin: The Nag Hammadi Scriptures: The Nature of the Rulers: Gnostic Writings on pages 187-198: Harper Collins publishers, New York, NY, Copyright, 2007</w:t>
      </w:r>
    </w:p>
    <w:p w:rsidR="002744C2" w:rsidRPr="0037479C" w:rsidRDefault="002744C2" w:rsidP="002744C2">
      <w:pPr>
        <w:spacing w:line="480" w:lineRule="auto"/>
        <w:jc w:val="both"/>
        <w:rPr>
          <w:smallCaps/>
          <w:sz w:val="24"/>
          <w:szCs w:val="24"/>
        </w:rPr>
      </w:pPr>
      <w:r w:rsidRPr="0037479C">
        <w:rPr>
          <w:smallCaps/>
          <w:sz w:val="24"/>
          <w:szCs w:val="24"/>
        </w:rPr>
        <w:t>Meyer, Marvin: The Nag Hammadi Scriptures: The Prayer of the Apostle Paul: Christian Gnostic Writings on pages 15-18: Harper Collins Publishers, New York, NY, Copyright, 2007</w:t>
      </w:r>
    </w:p>
    <w:p w:rsidR="002744C2" w:rsidRPr="0037479C" w:rsidRDefault="002744C2" w:rsidP="002744C2">
      <w:pPr>
        <w:spacing w:line="480" w:lineRule="auto"/>
        <w:jc w:val="both"/>
        <w:rPr>
          <w:smallCaps/>
          <w:sz w:val="24"/>
          <w:szCs w:val="24"/>
        </w:rPr>
      </w:pPr>
      <w:r w:rsidRPr="0037479C">
        <w:rPr>
          <w:smallCaps/>
          <w:sz w:val="24"/>
          <w:szCs w:val="24"/>
        </w:rPr>
        <w:t>Meyer, Marvin: The Nag Hammadi Scriptures: The Revelation of Peter: Christian Gnostic Writings on pages 487-497: Harper Collins Publishers, New York, NY, Copyright, 2007</w:t>
      </w:r>
    </w:p>
    <w:p w:rsidR="002744C2" w:rsidRPr="0037479C" w:rsidRDefault="002744C2" w:rsidP="002744C2">
      <w:pPr>
        <w:spacing w:line="480" w:lineRule="auto"/>
        <w:jc w:val="both"/>
        <w:rPr>
          <w:smallCaps/>
          <w:sz w:val="24"/>
          <w:szCs w:val="24"/>
        </w:rPr>
      </w:pPr>
      <w:r w:rsidRPr="0037479C">
        <w:rPr>
          <w:smallCaps/>
          <w:sz w:val="24"/>
          <w:szCs w:val="24"/>
        </w:rPr>
        <w:t>Meyer, Marvin: The Nag Hammadi Scriptures: The Schools of thought in the Nag Hammadi Scriptures: Gnostic Writings on pages 777-798: Harper Collins Publishers, New York, NY, Copyright, 2007</w:t>
      </w:r>
    </w:p>
    <w:p w:rsidR="002744C2" w:rsidRPr="0037479C" w:rsidRDefault="002744C2" w:rsidP="002744C2">
      <w:pPr>
        <w:spacing w:line="480" w:lineRule="auto"/>
        <w:jc w:val="both"/>
        <w:rPr>
          <w:smallCaps/>
          <w:sz w:val="24"/>
          <w:szCs w:val="24"/>
        </w:rPr>
      </w:pPr>
      <w:r w:rsidRPr="0037479C">
        <w:rPr>
          <w:smallCaps/>
          <w:sz w:val="24"/>
          <w:szCs w:val="24"/>
        </w:rPr>
        <w:t>Meyer, Marvin: The Nag Hammadi Scriptures: The Secret Book of John: Gnostic Writings on pages 103-132: Harper Collins Publishers, New York, NY, Copyright, 2007</w:t>
      </w:r>
    </w:p>
    <w:p w:rsidR="002744C2" w:rsidRPr="0037479C" w:rsidRDefault="002744C2" w:rsidP="002744C2">
      <w:pPr>
        <w:spacing w:line="480" w:lineRule="auto"/>
        <w:jc w:val="both"/>
        <w:rPr>
          <w:smallCaps/>
          <w:sz w:val="24"/>
          <w:szCs w:val="24"/>
        </w:rPr>
      </w:pPr>
      <w:r w:rsidRPr="0037479C">
        <w:rPr>
          <w:smallCaps/>
          <w:sz w:val="24"/>
          <w:szCs w:val="24"/>
        </w:rPr>
        <w:t>Meyer, Marvin: The Nag Hammadi Scriptures: The Teachings of Silvanus: Jewish Christian Writings on pages 499-521: Harper Collins Publishers, New York, NY, Copyright, 2007</w:t>
      </w:r>
    </w:p>
    <w:p w:rsidR="002744C2" w:rsidRPr="0037479C" w:rsidRDefault="002744C2" w:rsidP="002744C2">
      <w:pPr>
        <w:spacing w:line="480" w:lineRule="auto"/>
        <w:jc w:val="both"/>
        <w:rPr>
          <w:smallCaps/>
          <w:sz w:val="24"/>
          <w:szCs w:val="24"/>
        </w:rPr>
      </w:pPr>
      <w:r w:rsidRPr="0037479C">
        <w:rPr>
          <w:smallCaps/>
          <w:sz w:val="24"/>
          <w:szCs w:val="24"/>
        </w:rPr>
        <w:t>Meyer, Marvin: The Nag Hammadi Scriptures: The Testimony of Truth: Christian Gnostic Writings on pages 613-628: Harper Collins Publishers, New York, NY, Copyright, 2007</w:t>
      </w:r>
    </w:p>
    <w:p w:rsidR="002744C2" w:rsidRPr="0037479C" w:rsidRDefault="002744C2" w:rsidP="002744C2">
      <w:pPr>
        <w:spacing w:line="480" w:lineRule="auto"/>
        <w:jc w:val="both"/>
        <w:rPr>
          <w:smallCaps/>
          <w:sz w:val="24"/>
          <w:szCs w:val="24"/>
        </w:rPr>
      </w:pPr>
      <w:r w:rsidRPr="0037479C">
        <w:rPr>
          <w:smallCaps/>
          <w:sz w:val="24"/>
          <w:szCs w:val="24"/>
        </w:rPr>
        <w:t>Meyer, Marvin: The Nag Hammadi Scriptures: The Thought of Norea: Gnostic Writings on pages 607-611: Harper Collins Publishers, New York, NY, Copyright, 2007</w:t>
      </w:r>
    </w:p>
    <w:p w:rsidR="002744C2" w:rsidRPr="0037479C" w:rsidRDefault="002744C2" w:rsidP="002744C2">
      <w:pPr>
        <w:spacing w:line="480" w:lineRule="auto"/>
        <w:jc w:val="both"/>
        <w:rPr>
          <w:smallCaps/>
          <w:sz w:val="24"/>
          <w:szCs w:val="24"/>
        </w:rPr>
      </w:pPr>
      <w:r w:rsidRPr="0037479C">
        <w:rPr>
          <w:smallCaps/>
          <w:sz w:val="24"/>
          <w:szCs w:val="24"/>
        </w:rPr>
        <w:t xml:space="preserve">Meyer, Marvin: The Nag Hammadi Scriptures: The Three Forms of First Thought: Gnostic Writings on pages 715-735: Harper Collins publishers, New York, NY, Copyright, 2007 </w:t>
      </w:r>
    </w:p>
    <w:p w:rsidR="002744C2" w:rsidRPr="0037479C" w:rsidRDefault="002744C2" w:rsidP="002744C2">
      <w:pPr>
        <w:spacing w:line="480" w:lineRule="auto"/>
        <w:jc w:val="both"/>
        <w:rPr>
          <w:smallCaps/>
          <w:sz w:val="24"/>
          <w:szCs w:val="24"/>
        </w:rPr>
      </w:pPr>
      <w:r w:rsidRPr="0037479C">
        <w:rPr>
          <w:smallCaps/>
          <w:sz w:val="24"/>
          <w:szCs w:val="24"/>
        </w:rPr>
        <w:t xml:space="preserve">Meyer, Marvin: The Nag Hammadi Scriptures: The Three Steles of Seth: Gnostic Writings on pages 523-536: Harper Collins Publishers, New York, NY, Copyright, 2007  </w:t>
      </w:r>
    </w:p>
    <w:p w:rsidR="002744C2" w:rsidRPr="0037479C" w:rsidRDefault="002744C2" w:rsidP="002744C2">
      <w:pPr>
        <w:spacing w:line="480" w:lineRule="auto"/>
        <w:jc w:val="both"/>
        <w:rPr>
          <w:smallCaps/>
          <w:sz w:val="24"/>
          <w:szCs w:val="24"/>
        </w:rPr>
      </w:pPr>
      <w:r w:rsidRPr="0037479C">
        <w:rPr>
          <w:smallCaps/>
          <w:sz w:val="24"/>
          <w:szCs w:val="24"/>
        </w:rPr>
        <w:t>Meyer, Marvin: The Nag Hammadi Scriptures: The Tripartite Tractate: Christian Gnostic Writings on pages 57-101: Harper Collins Publishers, New York, NY, Copyright, 2007</w:t>
      </w:r>
    </w:p>
    <w:p w:rsidR="002744C2" w:rsidRPr="0037479C" w:rsidRDefault="002744C2" w:rsidP="002744C2">
      <w:pPr>
        <w:spacing w:line="480" w:lineRule="auto"/>
        <w:jc w:val="both"/>
        <w:rPr>
          <w:smallCaps/>
          <w:sz w:val="24"/>
          <w:szCs w:val="24"/>
        </w:rPr>
      </w:pPr>
      <w:r w:rsidRPr="0037479C">
        <w:rPr>
          <w:smallCaps/>
          <w:sz w:val="24"/>
          <w:szCs w:val="24"/>
        </w:rPr>
        <w:t>Meyer, Marvin: The Nag Hammadi Scriptures: Marsanes: Gnostic Writings on pages 629-649: Harper Collins Publishers, New York, NY, Copyright, 2007</w:t>
      </w:r>
    </w:p>
    <w:p w:rsidR="002744C2" w:rsidRPr="0037479C" w:rsidRDefault="002744C2" w:rsidP="002744C2">
      <w:pPr>
        <w:spacing w:line="480" w:lineRule="auto"/>
        <w:jc w:val="both"/>
        <w:rPr>
          <w:smallCaps/>
          <w:sz w:val="24"/>
          <w:szCs w:val="24"/>
        </w:rPr>
      </w:pPr>
      <w:r w:rsidRPr="0037479C">
        <w:rPr>
          <w:smallCaps/>
          <w:sz w:val="24"/>
          <w:szCs w:val="24"/>
        </w:rPr>
        <w:t xml:space="preserve">Meyer, Marvin: The Nag Hammadi Scriptures: Zostrianos: Gnostic Writings on pages 537-583: Harper Collins Publishers, New York, NY, Copyright, 2007 </w:t>
      </w:r>
    </w:p>
    <w:p w:rsidR="002744C2" w:rsidRPr="0037479C" w:rsidRDefault="002744C2" w:rsidP="002744C2">
      <w:pPr>
        <w:spacing w:line="480" w:lineRule="auto"/>
        <w:jc w:val="both"/>
        <w:rPr>
          <w:smallCaps/>
          <w:sz w:val="24"/>
          <w:szCs w:val="24"/>
        </w:rPr>
      </w:pPr>
      <w:r w:rsidRPr="0037479C">
        <w:rPr>
          <w:smallCaps/>
          <w:sz w:val="24"/>
          <w:szCs w:val="24"/>
        </w:rPr>
        <w:t>Revised Standard Version: The authorized revision of the American Standard Version: Copyright, 1901</w:t>
      </w:r>
    </w:p>
    <w:p w:rsidR="002744C2" w:rsidRPr="0037479C" w:rsidRDefault="002744C2" w:rsidP="002744C2">
      <w:pPr>
        <w:spacing w:line="480" w:lineRule="auto"/>
        <w:jc w:val="both"/>
        <w:rPr>
          <w:smallCaps/>
          <w:sz w:val="24"/>
          <w:szCs w:val="24"/>
        </w:rPr>
      </w:pPr>
      <w:r w:rsidRPr="0037479C">
        <w:rPr>
          <w:smallCaps/>
          <w:sz w:val="24"/>
          <w:szCs w:val="24"/>
        </w:rPr>
        <w:t>Spirit Filled Life Bible: The New King James Version: Thomas Nelson, 1991</w:t>
      </w:r>
    </w:p>
    <w:p w:rsidR="002744C2" w:rsidRPr="0037479C" w:rsidRDefault="002744C2" w:rsidP="002744C2">
      <w:pPr>
        <w:spacing w:line="480" w:lineRule="auto"/>
        <w:jc w:val="both"/>
        <w:rPr>
          <w:smallCaps/>
          <w:sz w:val="24"/>
          <w:szCs w:val="24"/>
        </w:rPr>
      </w:pPr>
      <w:r w:rsidRPr="0037479C">
        <w:rPr>
          <w:smallCaps/>
          <w:sz w:val="24"/>
          <w:szCs w:val="24"/>
        </w:rPr>
        <w:t>The Apocrypha/Deuterocanonical Books of the Old Testament: Cambridge University Press, 1989</w:t>
      </w:r>
    </w:p>
    <w:p w:rsidR="002744C2" w:rsidRPr="0037479C" w:rsidRDefault="002744C2" w:rsidP="002744C2">
      <w:pPr>
        <w:spacing w:line="480" w:lineRule="auto"/>
        <w:jc w:val="both"/>
        <w:rPr>
          <w:smallCaps/>
          <w:sz w:val="24"/>
          <w:szCs w:val="24"/>
        </w:rPr>
      </w:pPr>
      <w:r w:rsidRPr="0037479C">
        <w:rPr>
          <w:smallCaps/>
          <w:sz w:val="24"/>
          <w:szCs w:val="24"/>
        </w:rPr>
        <w:t xml:space="preserve">The Holy Bible, New International Version: Copyright: 1973, 1978, 1984 by the International Bible Society </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A Jeremiah apocryphon—4Q384-5b: Jewish Christian Writings on pages 566-567: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A Joshua Apocryphon (2)—Masada 1039-211, Fr. A: Jewish Christian Writings on page 550: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A Moses Apocryphon a—4Q375, Fr. 1: Jewish Christian Writings on page 540: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A Moses Apocryphon b—4Q376, 1Q29, Fr. 1: Jewish Christian Writings on page 541: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A Moses Apocryphon c—4Q377: Jewish Christian Writings on page 542: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A Moses (or David) Apocryphon—4Q373 1-2 (2Q22): Jewish Christian Writings on pages 545: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A Paraphrase on Kings—4Q382, Fr. 104: Jewish Christian Writings on page 553: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Entry into the Covenant—4Q275: Jewish Christian Writings on page 592: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Four Classes of the Community—4Q279: Jewish Christian Writings on page 593: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Hymnic Fragment—4Q255 recto: Jewish Christian Writings on pages 595: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Pseudo-Moses e—4Q390, Fr. 1 &amp; 2: Jewish Christian Writings on pages 543-544: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The Apocryphal Psalms (1)—11QPsa=11Q5; 4Q88: Jewish Christian Writings on pages 301-307: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The Apocalyptic Chronology or Apocryphal Weeks—4Q247: Jewish Writings on page 387: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The Calendric Signs (Otot)—4Q319: Jewish Christian Writings on pages 352-356: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The Commentaries on Hosea—4Q166; 4Q167, Fr. 2, Frs. 7-9: Jewish Christian Writings on pages 470-471: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The Community Rule manuscripts from Cave 4—4QSd=4Q258; 4QSe=4Q259: Jewish Christian Writings on pages 118-124: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The 4QTohorot (Purities) A—4Q274; 4Q274 3i-ii: Jewish Christian Writings on pages 230-231: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The 4QTohorot B-C—4Q276; 4Q277: Jewish Christian Writings on pages 232-233: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The 4QTohorot G (Leqet)—4Q284a, Fr. 1: Jewish Christian Writings on page 234: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The Joseph Apocryphon—4Q372, Fr. 1 &amp; 3: Jewish Christian Writings on pages 530-531: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The Jubilees—4Q220; 4Q225 (4Q226); 4Q226, Fr. 7; 4Q227: Jewish Christian Writings on pages 507-510: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The Messianic Rule—1QSa=1Q28a: Jewish Christian Writings on pages 157-160: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The Prayer of Enosh &amp; Enoch—4Q369, Fr. 1: Jewish Christian Writings on pages 511-512: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The Register of Rebukes—4Q477, Fr. 2: Jewish Christian Writings on pages 237-238: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The Seductress—4Q184: Jewish Christian Writings on pages 395-396: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The Temple Scroll—11QT=11Q19, 20; 4Q365a: Jewish Christian Writings on pages 190-219: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The Testament of Qahat—4Q542: Jewish Christian Writings on pages 532-533: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The Words of Moses—1Q22: Jewish Christian Writings on pages 537-538: Penguin Putnam, Inc. New York, NY, Copyright, 1997</w:t>
      </w:r>
    </w:p>
    <w:p w:rsidR="002744C2" w:rsidRPr="0037479C" w:rsidRDefault="002744C2" w:rsidP="002744C2">
      <w:pPr>
        <w:spacing w:line="480" w:lineRule="auto"/>
        <w:jc w:val="both"/>
        <w:rPr>
          <w:smallCaps/>
          <w:sz w:val="24"/>
          <w:szCs w:val="24"/>
        </w:rPr>
      </w:pPr>
      <w:r w:rsidRPr="0037479C">
        <w:rPr>
          <w:smallCaps/>
          <w:sz w:val="24"/>
          <w:szCs w:val="24"/>
        </w:rPr>
        <w:t xml:space="preserve">Vermes, Geza: The Complete Dead Sea Scrolls in English: The Zedekiah Apocryphon—4Q270, Fr. 1 &amp; 3: Jewish Christian Writings on page 555: Penguin Putnam, Inc. New York, NY, Copyright, 1997 </w:t>
      </w:r>
    </w:p>
    <w:p w:rsidR="002744C2" w:rsidRPr="0037479C" w:rsidRDefault="002744C2" w:rsidP="002744C2">
      <w:pPr>
        <w:spacing w:line="480" w:lineRule="auto"/>
        <w:jc w:val="both"/>
        <w:rPr>
          <w:smallCaps/>
          <w:sz w:val="24"/>
          <w:szCs w:val="24"/>
        </w:rPr>
      </w:pPr>
      <w:r w:rsidRPr="0037479C">
        <w:rPr>
          <w:smallCaps/>
          <w:sz w:val="24"/>
          <w:szCs w:val="24"/>
        </w:rPr>
        <w:t>Vermes, Geza: The Complete dead Sea Scrolls in English: Two Qumran Ostraca—Ostracon no.1; Ostracon no. 2: Jewish Christian Writings on pages 596-597: Penguin Putnam, Inc. New York, NY, Copyright, 1997</w:t>
      </w:r>
    </w:p>
    <w:p w:rsidR="002744C2" w:rsidRPr="0037479C" w:rsidRDefault="002744C2" w:rsidP="002744C2">
      <w:pPr>
        <w:jc w:val="center"/>
        <w:rPr>
          <w:rFonts w:ascii="Abyssinica SIL" w:hAnsi="Abyssinica SIL"/>
          <w:sz w:val="24"/>
          <w:szCs w:val="24"/>
        </w:rPr>
      </w:pPr>
      <w:r w:rsidRPr="0037479C">
        <w:rPr>
          <w:rFonts w:ascii="Abyssinica SIL" w:hAnsi="Abyssinica SIL"/>
          <w:sz w:val="24"/>
          <w:szCs w:val="24"/>
        </w:rPr>
        <w:t xml:space="preserve">THE LORD YAH &amp; THE 30 ORDERS OF THE BIBLICAL GIANTS, BIBLICAL DRAGONS &amp; BIBLICAL LAW  </w:t>
      </w:r>
    </w:p>
    <w:p w:rsidR="002744C2" w:rsidRPr="0037479C" w:rsidRDefault="002744C2" w:rsidP="002744C2">
      <w:pPr>
        <w:tabs>
          <w:tab w:val="left" w:pos="3000"/>
        </w:tabs>
        <w:jc w:val="center"/>
        <w:rPr>
          <w:rFonts w:cstheme="minorHAnsi"/>
          <w:sz w:val="24"/>
          <w:szCs w:val="24"/>
        </w:rPr>
      </w:pPr>
      <w:r w:rsidRPr="0037479C">
        <w:rPr>
          <w:sz w:val="24"/>
          <w:szCs w:val="24"/>
        </w:rPr>
        <w:t>C</w:t>
      </w:r>
      <w:r w:rsidRPr="0037479C">
        <w:rPr>
          <w:rFonts w:cstheme="minorHAnsi"/>
          <w:sz w:val="24"/>
          <w:szCs w:val="24"/>
        </w:rPr>
        <w:t>ontents</w:t>
      </w:r>
    </w:p>
    <w:p w:rsidR="002744C2" w:rsidRPr="0037479C" w:rsidRDefault="002744C2" w:rsidP="002744C2">
      <w:pPr>
        <w:rPr>
          <w:rFonts w:cstheme="minorHAnsi"/>
          <w:sz w:val="24"/>
          <w:szCs w:val="24"/>
        </w:rPr>
      </w:pPr>
      <w:r w:rsidRPr="0037479C">
        <w:rPr>
          <w:rFonts w:cstheme="minorHAnsi"/>
          <w:sz w:val="24"/>
          <w:szCs w:val="24"/>
        </w:rPr>
        <w:t xml:space="preserve">Chapter 1: Who are the Giants? The Worldly Armed Forces  </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Grigori</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Watchers (Qaddisin or Kadishim)</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Anak</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Long Neck</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Anakin</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Anakim</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Nephilim</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Nefilim</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Zamzummim</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Zumzamim (Zuzim)</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Gibborim</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Mighty Ones</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Rephaim</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Rapahaim</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Refaim</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Emim</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Emma</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Ema</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Emites</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Raphah</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Rapha</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Haraphah (Sippai also called Saph)</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Gittites (Goliath &amp; Lahmi)</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Giants called the Warrior</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 Order of Peter &amp; Victoria in Man’s/Woman’s Lordships</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 Order of John &amp; Elizabeth in Man’s/Woman’s Lordships</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 Order of Jesus &amp; Mary in Man’s/Woman’s Lordships</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 Order of James &amp; Mary (2-fold office) In Man’s/Woman’s Lordship</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 Order of Stephen &amp; Barbara in the Father’s/Mother’s Lordships</w:t>
      </w:r>
    </w:p>
    <w:p w:rsidR="002744C2" w:rsidRPr="0037479C" w:rsidRDefault="002744C2" w:rsidP="002744C2">
      <w:pPr>
        <w:pStyle w:val="ListParagraph"/>
        <w:numPr>
          <w:ilvl w:val="0"/>
          <w:numId w:val="6"/>
        </w:numPr>
        <w:rPr>
          <w:rFonts w:cstheme="minorHAnsi"/>
          <w:sz w:val="24"/>
          <w:szCs w:val="24"/>
        </w:rPr>
      </w:pPr>
      <w:r w:rsidRPr="0037479C">
        <w:rPr>
          <w:rFonts w:cstheme="minorHAnsi"/>
          <w:sz w:val="24"/>
          <w:szCs w:val="24"/>
        </w:rPr>
        <w:t>The Giant Order of Melchizedek &amp; Victoria (Giants) in the Lord’s/Ladies Lordships</w:t>
      </w:r>
    </w:p>
    <w:p w:rsidR="002744C2" w:rsidRPr="0037479C" w:rsidRDefault="002744C2" w:rsidP="002744C2">
      <w:pPr>
        <w:rPr>
          <w:rFonts w:cstheme="minorHAnsi"/>
          <w:sz w:val="24"/>
          <w:szCs w:val="24"/>
        </w:rPr>
      </w:pPr>
      <w:r w:rsidRPr="0037479C">
        <w:rPr>
          <w:rFonts w:cstheme="minorHAnsi"/>
          <w:sz w:val="24"/>
          <w:szCs w:val="24"/>
        </w:rPr>
        <w:t xml:space="preserve">Chapter 2: Who are the Dragons? The Military Armed Forces </w:t>
      </w:r>
    </w:p>
    <w:p w:rsidR="002744C2" w:rsidRPr="0037479C" w:rsidRDefault="002744C2" w:rsidP="002744C2">
      <w:pPr>
        <w:rPr>
          <w:rFonts w:cstheme="minorHAnsi"/>
          <w:sz w:val="24"/>
          <w:szCs w:val="24"/>
        </w:rPr>
      </w:pPr>
      <w:r w:rsidRPr="0037479C">
        <w:rPr>
          <w:rFonts w:cstheme="minorHAnsi"/>
          <w:sz w:val="24"/>
          <w:szCs w:val="24"/>
        </w:rPr>
        <w:t>A. The Ministry of the Heavenly Soldiers (Dignitaries) with the 5 House Orders</w:t>
      </w:r>
    </w:p>
    <w:p w:rsidR="002744C2" w:rsidRPr="0037479C" w:rsidRDefault="002744C2" w:rsidP="002744C2">
      <w:pPr>
        <w:pStyle w:val="ListParagraph"/>
        <w:numPr>
          <w:ilvl w:val="0"/>
          <w:numId w:val="7"/>
        </w:numPr>
        <w:rPr>
          <w:rFonts w:cstheme="minorHAnsi"/>
          <w:sz w:val="24"/>
          <w:szCs w:val="24"/>
        </w:rPr>
      </w:pPr>
      <w:r w:rsidRPr="0037479C">
        <w:rPr>
          <w:rFonts w:cstheme="minorHAnsi"/>
          <w:sz w:val="24"/>
          <w:szCs w:val="24"/>
        </w:rPr>
        <w:t>The Dragons called the Chalkydri called Phoenixes (Winged Dragons)</w:t>
      </w:r>
    </w:p>
    <w:p w:rsidR="002744C2" w:rsidRPr="0037479C" w:rsidRDefault="002744C2" w:rsidP="002744C2">
      <w:pPr>
        <w:pStyle w:val="ListParagraph"/>
        <w:numPr>
          <w:ilvl w:val="0"/>
          <w:numId w:val="7"/>
        </w:numPr>
        <w:rPr>
          <w:rFonts w:cstheme="minorHAnsi"/>
          <w:sz w:val="24"/>
          <w:szCs w:val="24"/>
        </w:rPr>
      </w:pPr>
      <w:r w:rsidRPr="0037479C">
        <w:rPr>
          <w:rFonts w:cstheme="minorHAnsi"/>
          <w:sz w:val="24"/>
          <w:szCs w:val="24"/>
        </w:rPr>
        <w:t>The Dragons called the Angels (Sons of God)</w:t>
      </w:r>
    </w:p>
    <w:p w:rsidR="002744C2" w:rsidRPr="0037479C" w:rsidRDefault="002744C2" w:rsidP="002744C2">
      <w:pPr>
        <w:pStyle w:val="ListParagraph"/>
        <w:numPr>
          <w:ilvl w:val="0"/>
          <w:numId w:val="7"/>
        </w:numPr>
        <w:rPr>
          <w:rFonts w:cstheme="minorHAnsi"/>
          <w:sz w:val="24"/>
          <w:szCs w:val="24"/>
        </w:rPr>
      </w:pPr>
      <w:r w:rsidRPr="0037479C">
        <w:rPr>
          <w:rFonts w:cstheme="minorHAnsi"/>
          <w:sz w:val="24"/>
          <w:szCs w:val="24"/>
        </w:rPr>
        <w:t>The Dragons called the Archangels</w:t>
      </w:r>
    </w:p>
    <w:p w:rsidR="002744C2" w:rsidRPr="0037479C" w:rsidRDefault="002744C2" w:rsidP="002744C2">
      <w:pPr>
        <w:pStyle w:val="ListParagraph"/>
        <w:numPr>
          <w:ilvl w:val="0"/>
          <w:numId w:val="7"/>
        </w:numPr>
        <w:rPr>
          <w:rFonts w:cstheme="minorHAnsi"/>
          <w:sz w:val="24"/>
          <w:szCs w:val="24"/>
        </w:rPr>
      </w:pPr>
      <w:r w:rsidRPr="0037479C">
        <w:rPr>
          <w:rFonts w:cstheme="minorHAnsi"/>
          <w:sz w:val="24"/>
          <w:szCs w:val="24"/>
        </w:rPr>
        <w:t>The Dragons called the Principalities</w:t>
      </w:r>
    </w:p>
    <w:p w:rsidR="002744C2" w:rsidRPr="0037479C" w:rsidRDefault="002744C2" w:rsidP="002744C2">
      <w:pPr>
        <w:pStyle w:val="ListParagraph"/>
        <w:numPr>
          <w:ilvl w:val="0"/>
          <w:numId w:val="7"/>
        </w:numPr>
        <w:rPr>
          <w:rFonts w:cstheme="minorHAnsi"/>
          <w:sz w:val="24"/>
          <w:szCs w:val="24"/>
        </w:rPr>
      </w:pPr>
      <w:r w:rsidRPr="0037479C">
        <w:rPr>
          <w:rFonts w:cstheme="minorHAnsi"/>
          <w:sz w:val="24"/>
          <w:szCs w:val="24"/>
        </w:rPr>
        <w:t>The Dragons called the Rulers (Princedoms)</w:t>
      </w:r>
    </w:p>
    <w:p w:rsidR="002744C2" w:rsidRPr="0037479C" w:rsidRDefault="002744C2" w:rsidP="002744C2">
      <w:pPr>
        <w:rPr>
          <w:rFonts w:cstheme="minorHAnsi"/>
          <w:sz w:val="24"/>
          <w:szCs w:val="24"/>
        </w:rPr>
      </w:pPr>
      <w:r w:rsidRPr="0037479C">
        <w:rPr>
          <w:rFonts w:cstheme="minorHAnsi"/>
          <w:sz w:val="24"/>
          <w:szCs w:val="24"/>
        </w:rPr>
        <w:t>B. The Ministry of Heavenly Governors (Presidents) with the 7 City Orders</w:t>
      </w:r>
    </w:p>
    <w:p w:rsidR="002744C2" w:rsidRPr="0037479C" w:rsidRDefault="002744C2" w:rsidP="002744C2">
      <w:pPr>
        <w:pStyle w:val="ListParagraph"/>
        <w:numPr>
          <w:ilvl w:val="0"/>
          <w:numId w:val="7"/>
        </w:numPr>
        <w:rPr>
          <w:rFonts w:cstheme="minorHAnsi"/>
          <w:sz w:val="24"/>
          <w:szCs w:val="24"/>
        </w:rPr>
      </w:pPr>
      <w:r w:rsidRPr="0037479C">
        <w:rPr>
          <w:rFonts w:cstheme="minorHAnsi"/>
          <w:sz w:val="24"/>
          <w:szCs w:val="24"/>
        </w:rPr>
        <w:t>The Dragons called the Power (Potentates)</w:t>
      </w:r>
    </w:p>
    <w:p w:rsidR="002744C2" w:rsidRPr="0037479C" w:rsidRDefault="002744C2" w:rsidP="002744C2">
      <w:pPr>
        <w:pStyle w:val="ListParagraph"/>
        <w:numPr>
          <w:ilvl w:val="0"/>
          <w:numId w:val="7"/>
        </w:numPr>
        <w:rPr>
          <w:rFonts w:cstheme="minorHAnsi"/>
          <w:sz w:val="24"/>
          <w:szCs w:val="24"/>
        </w:rPr>
      </w:pPr>
      <w:r w:rsidRPr="0037479C">
        <w:rPr>
          <w:rFonts w:cstheme="minorHAnsi"/>
          <w:sz w:val="24"/>
          <w:szCs w:val="24"/>
        </w:rPr>
        <w:t>The Dragons called the Authorities</w:t>
      </w:r>
    </w:p>
    <w:p w:rsidR="002744C2" w:rsidRPr="0037479C" w:rsidRDefault="002744C2" w:rsidP="002744C2">
      <w:pPr>
        <w:pStyle w:val="ListParagraph"/>
        <w:numPr>
          <w:ilvl w:val="0"/>
          <w:numId w:val="7"/>
        </w:numPr>
        <w:rPr>
          <w:rFonts w:cstheme="minorHAnsi"/>
          <w:sz w:val="24"/>
          <w:szCs w:val="24"/>
        </w:rPr>
      </w:pPr>
      <w:r w:rsidRPr="0037479C">
        <w:rPr>
          <w:rFonts w:cstheme="minorHAnsi"/>
          <w:sz w:val="24"/>
          <w:szCs w:val="24"/>
        </w:rPr>
        <w:t>The Dragons called the Virtues (Malakim or Tarshishim)</w:t>
      </w:r>
    </w:p>
    <w:p w:rsidR="002744C2" w:rsidRPr="0037479C" w:rsidRDefault="002744C2" w:rsidP="002744C2">
      <w:pPr>
        <w:pStyle w:val="ListParagraph"/>
        <w:numPr>
          <w:ilvl w:val="0"/>
          <w:numId w:val="7"/>
        </w:numPr>
        <w:rPr>
          <w:rFonts w:cstheme="minorHAnsi"/>
          <w:sz w:val="24"/>
          <w:szCs w:val="24"/>
        </w:rPr>
      </w:pPr>
      <w:r w:rsidRPr="0037479C">
        <w:rPr>
          <w:rFonts w:cstheme="minorHAnsi"/>
          <w:sz w:val="24"/>
          <w:szCs w:val="24"/>
        </w:rPr>
        <w:t>The Dragons called the Strongholds</w:t>
      </w:r>
    </w:p>
    <w:p w:rsidR="002744C2" w:rsidRPr="0037479C" w:rsidRDefault="002744C2" w:rsidP="002744C2">
      <w:pPr>
        <w:pStyle w:val="ListParagraph"/>
        <w:numPr>
          <w:ilvl w:val="0"/>
          <w:numId w:val="7"/>
        </w:numPr>
        <w:rPr>
          <w:rFonts w:cstheme="minorHAnsi"/>
          <w:sz w:val="24"/>
          <w:szCs w:val="24"/>
        </w:rPr>
      </w:pPr>
      <w:r w:rsidRPr="0037479C">
        <w:rPr>
          <w:rFonts w:cstheme="minorHAnsi"/>
          <w:sz w:val="24"/>
          <w:szCs w:val="24"/>
        </w:rPr>
        <w:t>The Dragons called the Dominions (Dominations)</w:t>
      </w:r>
    </w:p>
    <w:p w:rsidR="002744C2" w:rsidRPr="0037479C" w:rsidRDefault="002744C2" w:rsidP="002744C2">
      <w:pPr>
        <w:pStyle w:val="ListParagraph"/>
        <w:numPr>
          <w:ilvl w:val="0"/>
          <w:numId w:val="7"/>
        </w:numPr>
        <w:rPr>
          <w:rFonts w:cstheme="minorHAnsi"/>
          <w:sz w:val="24"/>
          <w:szCs w:val="24"/>
        </w:rPr>
      </w:pPr>
      <w:r w:rsidRPr="0037479C">
        <w:rPr>
          <w:rFonts w:cstheme="minorHAnsi"/>
          <w:sz w:val="24"/>
          <w:szCs w:val="24"/>
        </w:rPr>
        <w:t>The Dragons called the Hashmallims (Hashmal)</w:t>
      </w:r>
    </w:p>
    <w:p w:rsidR="002744C2" w:rsidRPr="0037479C" w:rsidRDefault="002744C2" w:rsidP="002744C2">
      <w:pPr>
        <w:pStyle w:val="ListParagraph"/>
        <w:numPr>
          <w:ilvl w:val="0"/>
          <w:numId w:val="7"/>
        </w:numPr>
        <w:rPr>
          <w:rFonts w:cstheme="minorHAnsi"/>
          <w:sz w:val="24"/>
          <w:szCs w:val="24"/>
        </w:rPr>
      </w:pPr>
      <w:r w:rsidRPr="0037479C">
        <w:rPr>
          <w:rFonts w:cstheme="minorHAnsi"/>
          <w:sz w:val="24"/>
          <w:szCs w:val="24"/>
        </w:rPr>
        <w:t>The Dragons called the Lordships</w:t>
      </w:r>
    </w:p>
    <w:p w:rsidR="002744C2" w:rsidRPr="0037479C" w:rsidRDefault="002744C2" w:rsidP="002744C2">
      <w:pPr>
        <w:rPr>
          <w:rFonts w:cstheme="minorHAnsi"/>
          <w:sz w:val="24"/>
          <w:szCs w:val="24"/>
        </w:rPr>
      </w:pPr>
      <w:r w:rsidRPr="0037479C">
        <w:rPr>
          <w:rFonts w:cstheme="minorHAnsi"/>
          <w:sz w:val="24"/>
          <w:szCs w:val="24"/>
        </w:rPr>
        <w:t>C. The Ministry of Heavenly Guardians (Protectors) with the 10 Kingdom Orders</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13. The Dragons called the Thrones (Elders &amp; Many Eyed Ones)</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14. The Dragons called the Wheels (Rims)</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15. The Dragons called the Ophanims (Erelims)</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16. The Dragons called the Ophde’s</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17. The Dragons called the Ofanims (Ofaniel or Opanniel)</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18. The Dragons called the Galgallims (Many Flamed Ones)</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19. The Dragons called the Burning Ones</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20. The Dragons called the Seraphim’s</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21. The Dragons called the Chayot’s </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22. The Dragons called the Living Creatures (Hayyot’s)</w:t>
      </w:r>
    </w:p>
    <w:p w:rsidR="002744C2" w:rsidRPr="0037479C" w:rsidRDefault="002744C2" w:rsidP="002744C2">
      <w:pPr>
        <w:spacing w:after="0" w:line="240" w:lineRule="auto"/>
        <w:rPr>
          <w:rFonts w:cstheme="minorHAnsi"/>
          <w:sz w:val="24"/>
          <w:szCs w:val="24"/>
        </w:rPr>
      </w:pPr>
    </w:p>
    <w:p w:rsidR="002744C2" w:rsidRPr="0037479C" w:rsidRDefault="002744C2" w:rsidP="002744C2">
      <w:pPr>
        <w:spacing w:after="0" w:line="240" w:lineRule="auto"/>
        <w:rPr>
          <w:rFonts w:cstheme="minorHAnsi"/>
          <w:sz w:val="24"/>
          <w:szCs w:val="24"/>
        </w:rPr>
      </w:pPr>
      <w:r w:rsidRPr="0037479C">
        <w:rPr>
          <w:rFonts w:cstheme="minorHAnsi"/>
          <w:sz w:val="24"/>
          <w:szCs w:val="24"/>
        </w:rPr>
        <w:t>D. The Ministry of the Heavenly Crown with the 2 Foundational Orders</w:t>
      </w:r>
    </w:p>
    <w:p w:rsidR="002744C2" w:rsidRPr="0037479C" w:rsidRDefault="002744C2" w:rsidP="002744C2">
      <w:pPr>
        <w:spacing w:after="0" w:line="240" w:lineRule="auto"/>
        <w:rPr>
          <w:rFonts w:cstheme="minorHAnsi"/>
          <w:sz w:val="24"/>
          <w:szCs w:val="24"/>
        </w:rPr>
      </w:pP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23. The Dragons called Chubby Ones</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24. The Dragons called Cherubim’s</w:t>
      </w:r>
    </w:p>
    <w:p w:rsidR="002744C2" w:rsidRPr="0037479C" w:rsidRDefault="002744C2" w:rsidP="002744C2">
      <w:pPr>
        <w:spacing w:after="0" w:line="240" w:lineRule="auto"/>
        <w:rPr>
          <w:rFonts w:cstheme="minorHAnsi"/>
          <w:sz w:val="24"/>
          <w:szCs w:val="24"/>
        </w:rPr>
      </w:pPr>
    </w:p>
    <w:p w:rsidR="002744C2" w:rsidRPr="0037479C" w:rsidRDefault="002744C2" w:rsidP="002744C2">
      <w:pPr>
        <w:spacing w:after="0" w:line="240" w:lineRule="auto"/>
        <w:rPr>
          <w:rFonts w:cstheme="minorHAnsi"/>
          <w:sz w:val="24"/>
          <w:szCs w:val="24"/>
        </w:rPr>
      </w:pPr>
      <w:r w:rsidRPr="0037479C">
        <w:rPr>
          <w:rFonts w:cstheme="minorHAnsi"/>
          <w:sz w:val="24"/>
          <w:szCs w:val="24"/>
        </w:rPr>
        <w:t>E.  The 6 Supreme Dragon Lordship Commands of the Lord Elohim in the 1 Rock Order</w:t>
      </w:r>
    </w:p>
    <w:p w:rsidR="002744C2" w:rsidRPr="0037479C" w:rsidRDefault="002744C2" w:rsidP="002744C2">
      <w:pPr>
        <w:spacing w:after="0" w:line="240" w:lineRule="auto"/>
        <w:rPr>
          <w:rFonts w:cstheme="minorHAnsi"/>
          <w:sz w:val="24"/>
          <w:szCs w:val="24"/>
        </w:rPr>
      </w:pP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25. The Dragon Order of Peter &amp; Victoria in the Military Lordship</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26. The Dragon Order of John &amp; Elizabeth in the Military Lordship </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27. The Dragon Order of Jesus &amp; Mary in the Military Lordship</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28. The Dragon Order </w:t>
      </w:r>
      <w:r w:rsidR="00107CB3" w:rsidRPr="0037479C">
        <w:rPr>
          <w:rFonts w:cstheme="minorHAnsi"/>
          <w:sz w:val="24"/>
          <w:szCs w:val="24"/>
        </w:rPr>
        <w:t>of</w:t>
      </w:r>
      <w:r w:rsidRPr="0037479C">
        <w:rPr>
          <w:rFonts w:cstheme="minorHAnsi"/>
          <w:sz w:val="24"/>
          <w:szCs w:val="24"/>
        </w:rPr>
        <w:t xml:space="preserve"> James &amp; Mary (2-fold office) in the Military Lordship</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29. The Dragon Order of Stephen &amp; Barbara in the Ministerial Lordship</w:t>
      </w:r>
    </w:p>
    <w:p w:rsidR="002744C2" w:rsidRPr="0037479C" w:rsidRDefault="002744C2" w:rsidP="002744C2">
      <w:pPr>
        <w:spacing w:after="0" w:line="240" w:lineRule="auto"/>
        <w:rPr>
          <w:rFonts w:cstheme="minorHAnsi"/>
          <w:sz w:val="24"/>
          <w:szCs w:val="24"/>
        </w:rPr>
      </w:pPr>
      <w:r w:rsidRPr="0037479C">
        <w:rPr>
          <w:rFonts w:cstheme="minorHAnsi"/>
          <w:sz w:val="24"/>
          <w:szCs w:val="24"/>
        </w:rPr>
        <w:t xml:space="preserve">       30. The Dragon Order of Elohim &amp; Victoria (Hosts, Camps &amp; Armies) in the all Lordship</w:t>
      </w:r>
    </w:p>
    <w:p w:rsidR="002744C2" w:rsidRPr="0037479C" w:rsidRDefault="002744C2" w:rsidP="002744C2">
      <w:pPr>
        <w:spacing w:after="0" w:line="480" w:lineRule="auto"/>
        <w:rPr>
          <w:rFonts w:cstheme="minorHAnsi"/>
          <w:sz w:val="24"/>
          <w:szCs w:val="24"/>
        </w:rPr>
      </w:pPr>
    </w:p>
    <w:p w:rsidR="002744C2" w:rsidRPr="0037479C" w:rsidRDefault="002744C2" w:rsidP="002744C2">
      <w:pPr>
        <w:spacing w:after="0" w:line="480" w:lineRule="auto"/>
        <w:rPr>
          <w:rFonts w:cstheme="minorHAnsi"/>
          <w:sz w:val="24"/>
          <w:szCs w:val="24"/>
        </w:rPr>
      </w:pPr>
      <w:r w:rsidRPr="0037479C">
        <w:rPr>
          <w:rFonts w:cstheme="minorHAnsi"/>
          <w:sz w:val="24"/>
          <w:szCs w:val="24"/>
        </w:rPr>
        <w:t xml:space="preserve">Chapter 3: Who is the Law? The Law Enforcement Armed Forces </w:t>
      </w:r>
    </w:p>
    <w:p w:rsidR="002744C2" w:rsidRPr="0037479C" w:rsidRDefault="002744C2" w:rsidP="002744C2">
      <w:pPr>
        <w:spacing w:after="0" w:line="480" w:lineRule="auto"/>
        <w:rPr>
          <w:rFonts w:cstheme="minorHAnsi"/>
          <w:sz w:val="24"/>
          <w:szCs w:val="24"/>
        </w:rPr>
      </w:pPr>
      <w:r w:rsidRPr="0037479C">
        <w:rPr>
          <w:rFonts w:cstheme="minorHAnsi"/>
          <w:sz w:val="24"/>
          <w:szCs w:val="24"/>
        </w:rPr>
        <w:t>The Law called the Laws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 xml:space="preserve">The Law called </w:t>
      </w:r>
      <w:r w:rsidR="00B9341A" w:rsidRPr="0037479C">
        <w:rPr>
          <w:rFonts w:cstheme="minorHAnsi"/>
          <w:sz w:val="24"/>
          <w:szCs w:val="24"/>
        </w:rPr>
        <w:t xml:space="preserve">the </w:t>
      </w:r>
      <w:r w:rsidRPr="0037479C">
        <w:rPr>
          <w:rFonts w:cstheme="minorHAnsi"/>
          <w:sz w:val="24"/>
          <w:szCs w:val="24"/>
        </w:rPr>
        <w:t>Laws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Ways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Testimonies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Stipulations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Requirements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Precepts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Statutes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Decrees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Ordinances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Commands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Judgments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Words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Regulations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Teachings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Rules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Codes (Penal)</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Covenant Rituals (Law Book)</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 xml:space="preserve">The Law called the Manuals </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2</w:t>
      </w:r>
      <w:r w:rsidRPr="0037479C">
        <w:rPr>
          <w:rFonts w:cstheme="minorHAnsi"/>
          <w:sz w:val="24"/>
          <w:szCs w:val="24"/>
          <w:vertAlign w:val="superscript"/>
        </w:rPr>
        <w:t>nd</w:t>
      </w:r>
      <w:r w:rsidRPr="0037479C">
        <w:rPr>
          <w:rFonts w:cstheme="minorHAnsi"/>
          <w:sz w:val="24"/>
          <w:szCs w:val="24"/>
        </w:rPr>
        <w:t xml:space="preserve"> Greatest Command</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1</w:t>
      </w:r>
      <w:r w:rsidRPr="0037479C">
        <w:rPr>
          <w:rFonts w:cstheme="minorHAnsi"/>
          <w:sz w:val="24"/>
          <w:szCs w:val="24"/>
          <w:vertAlign w:val="superscript"/>
        </w:rPr>
        <w:t>st</w:t>
      </w:r>
      <w:r w:rsidRPr="0037479C">
        <w:rPr>
          <w:rFonts w:cstheme="minorHAnsi"/>
          <w:sz w:val="24"/>
          <w:szCs w:val="24"/>
        </w:rPr>
        <w:t xml:space="preserve"> Greatest Command</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Order of Aaron in Jewish Law of God  in 2 or 3 witnesses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Order of Moses in Jewish Law of God in 2 or 3 witnesses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Order of James in Gentile Law of God in 1 or 2 witnesses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called the Order of James in Christian Law of God in alone or 1 witness</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Order of Peter &amp; Victoria in the beginning &amp; end of the Law of Yah</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Order of John &amp; Elizabeth in the beginning &amp; end of the Law of Yah</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Order of Jesus &amp; Mary in the beginning &amp; end of the  Law of Yah</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 xml:space="preserve">The Law Order of James &amp; Mary (2-fold office) in the beginning &amp; end of the Law of Yah </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Order of Stephen &amp; Barbara in the beginning &amp; end of the Law of Yah</w:t>
      </w:r>
    </w:p>
    <w:p w:rsidR="002744C2" w:rsidRPr="0037479C" w:rsidRDefault="002744C2" w:rsidP="002744C2">
      <w:pPr>
        <w:pStyle w:val="ListParagraph"/>
        <w:numPr>
          <w:ilvl w:val="0"/>
          <w:numId w:val="10"/>
        </w:numPr>
        <w:spacing w:line="240" w:lineRule="auto"/>
        <w:rPr>
          <w:rFonts w:cstheme="minorHAnsi"/>
          <w:sz w:val="24"/>
          <w:szCs w:val="24"/>
        </w:rPr>
      </w:pPr>
      <w:r w:rsidRPr="0037479C">
        <w:rPr>
          <w:rFonts w:cstheme="minorHAnsi"/>
          <w:sz w:val="24"/>
          <w:szCs w:val="24"/>
        </w:rPr>
        <w:t>The Law Order of (El) Yah &amp; Victoria the Eternal Law of the Lord Yah’s Creator Law</w:t>
      </w:r>
    </w:p>
    <w:p w:rsidR="002744C2" w:rsidRPr="0037479C" w:rsidRDefault="002744C2" w:rsidP="002744C2">
      <w:pPr>
        <w:spacing w:line="240" w:lineRule="auto"/>
        <w:rPr>
          <w:rFonts w:cstheme="minorHAnsi"/>
          <w:sz w:val="24"/>
          <w:szCs w:val="24"/>
        </w:rPr>
      </w:pPr>
      <w:r w:rsidRPr="0037479C">
        <w:rPr>
          <w:rFonts w:cstheme="minorHAnsi"/>
          <w:sz w:val="24"/>
          <w:szCs w:val="24"/>
        </w:rPr>
        <w:t xml:space="preserve">Chapter 4: Who are the other Lords and other Ladies? The Ministerial Kingdom Lordships </w:t>
      </w:r>
    </w:p>
    <w:p w:rsidR="002744C2" w:rsidRPr="0037479C" w:rsidRDefault="002744C2" w:rsidP="002744C2">
      <w:pPr>
        <w:pStyle w:val="ListParagraph"/>
        <w:numPr>
          <w:ilvl w:val="0"/>
          <w:numId w:val="11"/>
        </w:numPr>
        <w:spacing w:line="240" w:lineRule="auto"/>
        <w:rPr>
          <w:rFonts w:cstheme="minorHAnsi"/>
          <w:sz w:val="24"/>
          <w:szCs w:val="24"/>
        </w:rPr>
      </w:pPr>
      <w:r w:rsidRPr="0037479C">
        <w:rPr>
          <w:rFonts w:cstheme="minorHAnsi"/>
          <w:sz w:val="24"/>
          <w:szCs w:val="24"/>
        </w:rPr>
        <w:t>The 61 Lords over all &amp; 61 Ladies over all</w:t>
      </w:r>
    </w:p>
    <w:p w:rsidR="002744C2" w:rsidRPr="0037479C" w:rsidRDefault="002744C2" w:rsidP="002744C2">
      <w:pPr>
        <w:spacing w:line="240" w:lineRule="auto"/>
        <w:rPr>
          <w:rFonts w:cstheme="minorHAnsi"/>
          <w:sz w:val="24"/>
          <w:szCs w:val="24"/>
        </w:rPr>
      </w:pPr>
      <w:r w:rsidRPr="0037479C">
        <w:rPr>
          <w:rFonts w:cstheme="minorHAnsi"/>
          <w:sz w:val="24"/>
          <w:szCs w:val="24"/>
        </w:rPr>
        <w:t xml:space="preserve">Conclusion           </w:t>
      </w:r>
    </w:p>
    <w:p w:rsidR="002744C2" w:rsidRPr="0037479C" w:rsidRDefault="002744C2" w:rsidP="002744C2">
      <w:pPr>
        <w:spacing w:line="240" w:lineRule="auto"/>
        <w:jc w:val="center"/>
        <w:rPr>
          <w:rFonts w:ascii="Abyssinica SIL" w:hAnsi="Abyssinica SIL" w:cstheme="minorHAnsi"/>
          <w:sz w:val="24"/>
          <w:szCs w:val="24"/>
        </w:rPr>
      </w:pPr>
      <w:r w:rsidRPr="0037479C">
        <w:rPr>
          <w:rFonts w:ascii="Abyssinica SIL" w:hAnsi="Abyssinica SIL" w:cstheme="minorHAnsi"/>
          <w:sz w:val="24"/>
          <w:szCs w:val="24"/>
        </w:rPr>
        <w:t xml:space="preserve">Chapter 1: Who are the Giants? The Worldly Lordships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37479C">
        <w:rPr>
          <w:rFonts w:cstheme="minorHAnsi"/>
          <w:i/>
          <w:sz w:val="24"/>
          <w:szCs w:val="24"/>
        </w:rPr>
        <w:t>Ropheim</w:t>
      </w:r>
      <w:r w:rsidRPr="0037479C">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7479C">
        <w:rPr>
          <w:rFonts w:cstheme="minorHAnsi"/>
          <w:b/>
          <w:i/>
          <w:sz w:val="24"/>
          <w:szCs w:val="24"/>
        </w:rPr>
        <w:t>sorcerie</w:t>
      </w:r>
      <w:r w:rsidRPr="0037479C">
        <w:rPr>
          <w:rFonts w:cstheme="minorHAnsi"/>
          <w:sz w:val="24"/>
          <w:szCs w:val="24"/>
        </w:rPr>
        <w:t xml:space="preserve">, which is from Vulgar Latin meaning “one who influences fate” by the root word </w:t>
      </w:r>
      <w:r w:rsidRPr="0037479C">
        <w:rPr>
          <w:rFonts w:cstheme="minorHAnsi"/>
          <w:b/>
          <w:i/>
          <w:sz w:val="24"/>
          <w:szCs w:val="24"/>
        </w:rPr>
        <w:t>sortiarius.</w:t>
      </w:r>
      <w:r w:rsidRPr="0037479C">
        <w:rPr>
          <w:rFonts w:cstheme="minorHAnsi"/>
          <w:sz w:val="24"/>
          <w:szCs w:val="24"/>
        </w:rPr>
        <w:t xml:space="preserve"> Sorcery also can be called </w:t>
      </w:r>
      <w:r w:rsidRPr="0037479C">
        <w:rPr>
          <w:rFonts w:cstheme="minorHAnsi"/>
          <w:b/>
          <w:i/>
          <w:sz w:val="24"/>
          <w:szCs w:val="24"/>
        </w:rPr>
        <w:t>maleficium</w:t>
      </w:r>
      <w:r w:rsidRPr="0037479C">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BA38C3" w:rsidRPr="0037479C">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37479C">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7479C">
        <w:rPr>
          <w:rFonts w:cstheme="minorHAnsi"/>
          <w:sz w:val="24"/>
          <w:szCs w:val="24"/>
          <w:vertAlign w:val="superscript"/>
        </w:rPr>
        <w:t>nd</w:t>
      </w:r>
      <w:r w:rsidRPr="0037479C">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7479C">
        <w:rPr>
          <w:rFonts w:cstheme="minorHAnsi"/>
          <w:sz w:val="24"/>
          <w:szCs w:val="24"/>
          <w:vertAlign w:val="superscript"/>
        </w:rPr>
        <w:t>nd</w:t>
      </w:r>
      <w:r w:rsidRPr="0037479C">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7479C">
        <w:rPr>
          <w:rFonts w:cstheme="minorHAnsi"/>
          <w:sz w:val="24"/>
          <w:szCs w:val="24"/>
          <w:vertAlign w:val="superscript"/>
        </w:rPr>
        <w:t>nd</w:t>
      </w:r>
      <w:r w:rsidRPr="0037479C">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7479C">
        <w:rPr>
          <w:rFonts w:cstheme="minorHAnsi"/>
          <w:sz w:val="24"/>
          <w:szCs w:val="24"/>
          <w:vertAlign w:val="superscript"/>
        </w:rPr>
        <w:t>nd</w:t>
      </w:r>
      <w:r w:rsidRPr="0037479C">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7479C">
        <w:rPr>
          <w:rFonts w:cstheme="minorHAnsi"/>
          <w:b/>
          <w:sz w:val="24"/>
          <w:szCs w:val="24"/>
        </w:rPr>
        <w:t>The Lord Yah &amp; His Book on Hell in the Holy Bible</w:t>
      </w:r>
      <w:r w:rsidRPr="0037479C">
        <w:rPr>
          <w:rFonts w:cstheme="minorHAnsi"/>
          <w:sz w:val="24"/>
          <w:szCs w:val="24"/>
        </w:rPr>
        <w:t xml:space="preserve">.”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7479C">
        <w:rPr>
          <w:rFonts w:cstheme="minorHAnsi"/>
          <w:i/>
          <w:sz w:val="24"/>
          <w:szCs w:val="24"/>
        </w:rPr>
        <w:t>Ropheim</w:t>
      </w:r>
      <w:r w:rsidRPr="0037479C">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37479C">
        <w:rPr>
          <w:rFonts w:cstheme="minorHAnsi"/>
          <w:b/>
          <w:sz w:val="24"/>
          <w:szCs w:val="24"/>
        </w:rPr>
        <w:t>The Father Stephen Our Lord</w:t>
      </w:r>
      <w:r w:rsidRPr="0037479C">
        <w:rPr>
          <w:rFonts w:cstheme="minorHAnsi"/>
          <w:sz w:val="24"/>
          <w:szCs w:val="24"/>
        </w:rPr>
        <w:t>.” The flood killed the offspring of Seth that may be linked to the Giants. Moses &amp; Joshua killed almost all the 24 orders of Evil Giants on the Earth &amp; are called “</w:t>
      </w:r>
      <w:r w:rsidRPr="0037479C">
        <w:rPr>
          <w:rFonts w:cstheme="minorHAnsi"/>
          <w:b/>
          <w:sz w:val="24"/>
          <w:szCs w:val="24"/>
        </w:rPr>
        <w:t>Giant Slayers</w:t>
      </w:r>
      <w:r w:rsidRPr="0037479C">
        <w:rPr>
          <w:rFonts w:cstheme="minorHAnsi"/>
          <w:sz w:val="24"/>
          <w:szCs w:val="24"/>
        </w:rPr>
        <w:t>.” This happened after the flood of Genesis 7 &amp; the offspring of Shem may be linked to the Giants. How did they do this? The Rod of Moses given by the Father Stephen our Lord was called “</w:t>
      </w:r>
      <w:r w:rsidRPr="0037479C">
        <w:rPr>
          <w:rFonts w:cstheme="minorHAnsi"/>
          <w:b/>
          <w:sz w:val="24"/>
          <w:szCs w:val="24"/>
        </w:rPr>
        <w:t>fire with fire</w:t>
      </w:r>
      <w:r w:rsidRPr="0037479C">
        <w:rPr>
          <w:rFonts w:cstheme="minorHAnsi"/>
          <w:sz w:val="24"/>
          <w:szCs w:val="24"/>
        </w:rPr>
        <w:t>.” Israel was protected which is a form of “</w:t>
      </w:r>
      <w:r w:rsidRPr="0037479C">
        <w:rPr>
          <w:rFonts w:cstheme="minorHAnsi"/>
          <w:b/>
          <w:sz w:val="24"/>
          <w:szCs w:val="24"/>
        </w:rPr>
        <w:t>Divine White Magic</w:t>
      </w:r>
      <w:r w:rsidRPr="0037479C">
        <w:rPr>
          <w:rFonts w:cstheme="minorHAnsi"/>
          <w:sz w:val="24"/>
          <w:szCs w:val="24"/>
        </w:rPr>
        <w:t>” that the Father Stephen our Lord used and Egypt was harmed of destroyed which is a form of “</w:t>
      </w:r>
      <w:r w:rsidRPr="0037479C">
        <w:rPr>
          <w:rFonts w:cstheme="minorHAnsi"/>
          <w:b/>
          <w:sz w:val="24"/>
          <w:szCs w:val="24"/>
        </w:rPr>
        <w:t>Divine Black Magic</w:t>
      </w:r>
      <w:r w:rsidRPr="0037479C">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7479C">
        <w:rPr>
          <w:rFonts w:cstheme="minorHAnsi"/>
          <w:sz w:val="24"/>
          <w:szCs w:val="24"/>
          <w:vertAlign w:val="superscript"/>
        </w:rPr>
        <w:t>st</w:t>
      </w:r>
      <w:r w:rsidRPr="0037479C">
        <w:rPr>
          <w:rFonts w:cstheme="minorHAnsi"/>
          <w:sz w:val="24"/>
          <w:szCs w:val="24"/>
        </w:rPr>
        <w:t xml:space="preserve"> Plague concerned the waters being turned into blood on </w:t>
      </w:r>
      <w:r w:rsidRPr="0037479C">
        <w:rPr>
          <w:rFonts w:cstheme="minorHAnsi"/>
          <w:b/>
          <w:sz w:val="24"/>
          <w:szCs w:val="24"/>
        </w:rPr>
        <w:t>Nisan</w:t>
      </w:r>
      <w:r w:rsidRPr="0037479C">
        <w:rPr>
          <w:rFonts w:cstheme="minorHAnsi"/>
          <w:sz w:val="24"/>
          <w:szCs w:val="24"/>
        </w:rPr>
        <w:t>, which is the month of March 21</w:t>
      </w:r>
      <w:r w:rsidRPr="0037479C">
        <w:rPr>
          <w:rFonts w:cstheme="minorHAnsi"/>
          <w:sz w:val="24"/>
          <w:szCs w:val="24"/>
          <w:vertAlign w:val="superscript"/>
        </w:rPr>
        <w:t>st</w:t>
      </w:r>
      <w:r w:rsidRPr="0037479C">
        <w:rPr>
          <w:rFonts w:cstheme="minorHAnsi"/>
          <w:sz w:val="24"/>
          <w:szCs w:val="24"/>
        </w:rPr>
        <w:t xml:space="preserve"> to April 21</w:t>
      </w:r>
      <w:r w:rsidRPr="0037479C">
        <w:rPr>
          <w:rFonts w:cstheme="minorHAnsi"/>
          <w:sz w:val="24"/>
          <w:szCs w:val="24"/>
          <w:vertAlign w:val="superscript"/>
        </w:rPr>
        <w:t>st</w:t>
      </w:r>
      <w:r w:rsidRPr="0037479C">
        <w:rPr>
          <w:rFonts w:cstheme="minorHAnsi"/>
          <w:sz w:val="24"/>
          <w:szCs w:val="24"/>
        </w:rPr>
        <w:t xml:space="preserve"> in Exodus 7:19. In this plague, the magicians also used their enchantments &amp; turned the water into blood. The 2</w:t>
      </w:r>
      <w:r w:rsidRPr="0037479C">
        <w:rPr>
          <w:rFonts w:cstheme="minorHAnsi"/>
          <w:sz w:val="24"/>
          <w:szCs w:val="24"/>
          <w:vertAlign w:val="superscript"/>
        </w:rPr>
        <w:t>nd</w:t>
      </w:r>
      <w:r w:rsidRPr="0037479C">
        <w:rPr>
          <w:rFonts w:cstheme="minorHAnsi"/>
          <w:sz w:val="24"/>
          <w:szCs w:val="24"/>
        </w:rPr>
        <w:t xml:space="preserve"> plague concerned frogs on </w:t>
      </w:r>
      <w:r w:rsidRPr="0037479C">
        <w:rPr>
          <w:rFonts w:cstheme="minorHAnsi"/>
          <w:b/>
          <w:sz w:val="24"/>
          <w:szCs w:val="24"/>
        </w:rPr>
        <w:t>Ab</w:t>
      </w:r>
      <w:r w:rsidRPr="0037479C">
        <w:rPr>
          <w:rFonts w:cstheme="minorHAnsi"/>
          <w:sz w:val="24"/>
          <w:szCs w:val="24"/>
        </w:rPr>
        <w:t>, which is the month of July 21</w:t>
      </w:r>
      <w:r w:rsidRPr="0037479C">
        <w:rPr>
          <w:rFonts w:cstheme="minorHAnsi"/>
          <w:sz w:val="24"/>
          <w:szCs w:val="24"/>
          <w:vertAlign w:val="superscript"/>
        </w:rPr>
        <w:t>st</w:t>
      </w:r>
      <w:r w:rsidRPr="0037479C">
        <w:rPr>
          <w:rFonts w:cstheme="minorHAnsi"/>
          <w:sz w:val="24"/>
          <w:szCs w:val="24"/>
        </w:rPr>
        <w:t xml:space="preserve"> to August 21</w:t>
      </w:r>
      <w:r w:rsidRPr="0037479C">
        <w:rPr>
          <w:rFonts w:cstheme="minorHAnsi"/>
          <w:sz w:val="24"/>
          <w:szCs w:val="24"/>
          <w:vertAlign w:val="superscript"/>
        </w:rPr>
        <w:t>st</w:t>
      </w:r>
      <w:r w:rsidRPr="0037479C">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37479C">
        <w:rPr>
          <w:rFonts w:cstheme="minorHAnsi"/>
          <w:sz w:val="24"/>
          <w:szCs w:val="24"/>
          <w:vertAlign w:val="superscript"/>
        </w:rPr>
        <w:t>rd</w:t>
      </w:r>
      <w:r w:rsidRPr="0037479C">
        <w:rPr>
          <w:rFonts w:cstheme="minorHAnsi"/>
          <w:sz w:val="24"/>
          <w:szCs w:val="24"/>
        </w:rPr>
        <w:t xml:space="preserve"> plague concerned lice on </w:t>
      </w:r>
      <w:r w:rsidRPr="0037479C">
        <w:rPr>
          <w:rFonts w:cstheme="minorHAnsi"/>
          <w:b/>
          <w:sz w:val="24"/>
          <w:szCs w:val="24"/>
        </w:rPr>
        <w:t>Elul</w:t>
      </w:r>
      <w:r w:rsidRPr="0037479C">
        <w:rPr>
          <w:rFonts w:cstheme="minorHAnsi"/>
          <w:sz w:val="24"/>
          <w:szCs w:val="24"/>
        </w:rPr>
        <w:t>, which is the month of August 21</w:t>
      </w:r>
      <w:r w:rsidRPr="0037479C">
        <w:rPr>
          <w:rFonts w:cstheme="minorHAnsi"/>
          <w:sz w:val="24"/>
          <w:szCs w:val="24"/>
          <w:vertAlign w:val="superscript"/>
        </w:rPr>
        <w:t>st</w:t>
      </w:r>
      <w:r w:rsidRPr="0037479C">
        <w:rPr>
          <w:rFonts w:cstheme="minorHAnsi"/>
          <w:sz w:val="24"/>
          <w:szCs w:val="24"/>
        </w:rPr>
        <w:t xml:space="preserve"> to September 21</w:t>
      </w:r>
      <w:r w:rsidRPr="0037479C">
        <w:rPr>
          <w:rFonts w:cstheme="minorHAnsi"/>
          <w:sz w:val="24"/>
          <w:szCs w:val="24"/>
          <w:vertAlign w:val="superscript"/>
        </w:rPr>
        <w:t>st</w:t>
      </w:r>
      <w:r w:rsidRPr="0037479C">
        <w:rPr>
          <w:rFonts w:cstheme="minorHAnsi"/>
          <w:sz w:val="24"/>
          <w:szCs w:val="24"/>
        </w:rPr>
        <w:t xml:space="preserve"> in Exodus 8:16. In this plague the magicians tried to use their enchantments to bring forth lice but could not because this was the “</w:t>
      </w:r>
      <w:r w:rsidRPr="0037479C">
        <w:rPr>
          <w:rFonts w:cstheme="minorHAnsi"/>
          <w:b/>
          <w:sz w:val="24"/>
          <w:szCs w:val="24"/>
        </w:rPr>
        <w:t>Finger of God”</w:t>
      </w:r>
      <w:r w:rsidRPr="0037479C">
        <w:rPr>
          <w:rFonts w:cstheme="minorHAnsi"/>
          <w:sz w:val="24"/>
          <w:szCs w:val="24"/>
        </w:rPr>
        <w:t xml:space="preserve"> &amp; the Beginning of the Kingdom of God. The 4</w:t>
      </w:r>
      <w:r w:rsidRPr="0037479C">
        <w:rPr>
          <w:rFonts w:cstheme="minorHAnsi"/>
          <w:sz w:val="24"/>
          <w:szCs w:val="24"/>
          <w:vertAlign w:val="superscript"/>
        </w:rPr>
        <w:t>th</w:t>
      </w:r>
      <w:r w:rsidRPr="0037479C">
        <w:rPr>
          <w:rFonts w:cstheme="minorHAnsi"/>
          <w:sz w:val="24"/>
          <w:szCs w:val="24"/>
        </w:rPr>
        <w:t xml:space="preserve"> plague concerned flies on </w:t>
      </w:r>
      <w:r w:rsidRPr="0037479C">
        <w:rPr>
          <w:rFonts w:cstheme="minorHAnsi"/>
          <w:b/>
          <w:sz w:val="24"/>
          <w:szCs w:val="24"/>
        </w:rPr>
        <w:t>Tishri</w:t>
      </w:r>
      <w:r w:rsidRPr="0037479C">
        <w:rPr>
          <w:rFonts w:cstheme="minorHAnsi"/>
          <w:sz w:val="24"/>
          <w:szCs w:val="24"/>
        </w:rPr>
        <w:t>, which is the month of September 21</w:t>
      </w:r>
      <w:r w:rsidRPr="0037479C">
        <w:rPr>
          <w:rFonts w:cstheme="minorHAnsi"/>
          <w:sz w:val="24"/>
          <w:szCs w:val="24"/>
          <w:vertAlign w:val="superscript"/>
        </w:rPr>
        <w:t>st</w:t>
      </w:r>
      <w:r w:rsidRPr="0037479C">
        <w:rPr>
          <w:rFonts w:cstheme="minorHAnsi"/>
          <w:sz w:val="24"/>
          <w:szCs w:val="24"/>
        </w:rPr>
        <w:t xml:space="preserve"> to October 21</w:t>
      </w:r>
      <w:r w:rsidRPr="0037479C">
        <w:rPr>
          <w:rFonts w:cstheme="minorHAnsi"/>
          <w:sz w:val="24"/>
          <w:szCs w:val="24"/>
          <w:vertAlign w:val="superscript"/>
        </w:rPr>
        <w:t>st</w:t>
      </w:r>
      <w:r w:rsidRPr="0037479C">
        <w:rPr>
          <w:rFonts w:cstheme="minorHAnsi"/>
          <w:sz w:val="24"/>
          <w:szCs w:val="24"/>
        </w:rPr>
        <w:t xml:space="preserve"> in Exodus 8:24. In this plague the magicians had no power. The 5</w:t>
      </w:r>
      <w:r w:rsidRPr="0037479C">
        <w:rPr>
          <w:rFonts w:cstheme="minorHAnsi"/>
          <w:sz w:val="24"/>
          <w:szCs w:val="24"/>
          <w:vertAlign w:val="superscript"/>
        </w:rPr>
        <w:t>th</w:t>
      </w:r>
      <w:r w:rsidRPr="0037479C">
        <w:rPr>
          <w:rFonts w:cstheme="minorHAnsi"/>
          <w:sz w:val="24"/>
          <w:szCs w:val="24"/>
        </w:rPr>
        <w:t xml:space="preserve"> plague concerned cattle diseased on </w:t>
      </w:r>
      <w:r w:rsidRPr="0037479C">
        <w:rPr>
          <w:rFonts w:cstheme="minorHAnsi"/>
          <w:b/>
          <w:sz w:val="24"/>
          <w:szCs w:val="24"/>
        </w:rPr>
        <w:t>Cheshvan (Heshvan)</w:t>
      </w:r>
      <w:r w:rsidRPr="0037479C">
        <w:rPr>
          <w:rFonts w:cstheme="minorHAnsi"/>
          <w:sz w:val="24"/>
          <w:szCs w:val="24"/>
        </w:rPr>
        <w:t>, which is the month of October 21</w:t>
      </w:r>
      <w:r w:rsidRPr="0037479C">
        <w:rPr>
          <w:rFonts w:cstheme="minorHAnsi"/>
          <w:sz w:val="24"/>
          <w:szCs w:val="24"/>
          <w:vertAlign w:val="superscript"/>
        </w:rPr>
        <w:t>st</w:t>
      </w:r>
      <w:r w:rsidRPr="0037479C">
        <w:rPr>
          <w:rFonts w:cstheme="minorHAnsi"/>
          <w:sz w:val="24"/>
          <w:szCs w:val="24"/>
        </w:rPr>
        <w:t xml:space="preserve"> to November 21</w:t>
      </w:r>
      <w:r w:rsidRPr="0037479C">
        <w:rPr>
          <w:rFonts w:cstheme="minorHAnsi"/>
          <w:sz w:val="24"/>
          <w:szCs w:val="24"/>
          <w:vertAlign w:val="superscript"/>
        </w:rPr>
        <w:t>st</w:t>
      </w:r>
      <w:r w:rsidRPr="0037479C">
        <w:rPr>
          <w:rFonts w:cstheme="minorHAnsi"/>
          <w:sz w:val="24"/>
          <w:szCs w:val="24"/>
        </w:rPr>
        <w:t xml:space="preserve"> in Exodus 9:3. In this plague the magicians had no power. The 6</w:t>
      </w:r>
      <w:r w:rsidRPr="0037479C">
        <w:rPr>
          <w:rFonts w:cstheme="minorHAnsi"/>
          <w:sz w:val="24"/>
          <w:szCs w:val="24"/>
          <w:vertAlign w:val="superscript"/>
        </w:rPr>
        <w:t>th</w:t>
      </w:r>
      <w:r w:rsidRPr="0037479C">
        <w:rPr>
          <w:rFonts w:cstheme="minorHAnsi"/>
          <w:sz w:val="24"/>
          <w:szCs w:val="24"/>
        </w:rPr>
        <w:t xml:space="preserve"> plague concerned boils on </w:t>
      </w:r>
      <w:r w:rsidRPr="0037479C">
        <w:rPr>
          <w:rFonts w:cstheme="minorHAnsi"/>
          <w:b/>
          <w:sz w:val="24"/>
          <w:szCs w:val="24"/>
        </w:rPr>
        <w:t>Kislev (Chislev)</w:t>
      </w:r>
      <w:r w:rsidRPr="0037479C">
        <w:rPr>
          <w:rFonts w:cstheme="minorHAnsi"/>
          <w:sz w:val="24"/>
          <w:szCs w:val="24"/>
        </w:rPr>
        <w:t>, which is the month of November 21</w:t>
      </w:r>
      <w:r w:rsidRPr="0037479C">
        <w:rPr>
          <w:rFonts w:cstheme="minorHAnsi"/>
          <w:sz w:val="24"/>
          <w:szCs w:val="24"/>
          <w:vertAlign w:val="superscript"/>
        </w:rPr>
        <w:t>st</w:t>
      </w:r>
      <w:r w:rsidRPr="0037479C">
        <w:rPr>
          <w:rFonts w:cstheme="minorHAnsi"/>
          <w:sz w:val="24"/>
          <w:szCs w:val="24"/>
        </w:rPr>
        <w:t xml:space="preserve"> to December 21</w:t>
      </w:r>
      <w:r w:rsidRPr="0037479C">
        <w:rPr>
          <w:rFonts w:cstheme="minorHAnsi"/>
          <w:sz w:val="24"/>
          <w:szCs w:val="24"/>
          <w:vertAlign w:val="superscript"/>
        </w:rPr>
        <w:t>st</w:t>
      </w:r>
      <w:r w:rsidRPr="0037479C">
        <w:rPr>
          <w:rFonts w:cstheme="minorHAnsi"/>
          <w:sz w:val="24"/>
          <w:szCs w:val="24"/>
        </w:rPr>
        <w:t xml:space="preserve"> in Exodus 9:9. In this plague the magicians had no power. The 7</w:t>
      </w:r>
      <w:r w:rsidRPr="0037479C">
        <w:rPr>
          <w:rFonts w:cstheme="minorHAnsi"/>
          <w:sz w:val="24"/>
          <w:szCs w:val="24"/>
          <w:vertAlign w:val="superscript"/>
        </w:rPr>
        <w:t>th</w:t>
      </w:r>
      <w:r w:rsidRPr="0037479C">
        <w:rPr>
          <w:rFonts w:cstheme="minorHAnsi"/>
          <w:sz w:val="24"/>
          <w:szCs w:val="24"/>
        </w:rPr>
        <w:t xml:space="preserve"> plague concerned hail and fire on </w:t>
      </w:r>
      <w:r w:rsidRPr="0037479C">
        <w:rPr>
          <w:rFonts w:cstheme="minorHAnsi"/>
          <w:b/>
          <w:sz w:val="24"/>
          <w:szCs w:val="24"/>
        </w:rPr>
        <w:t>Tevet (Tebeth)</w:t>
      </w:r>
      <w:r w:rsidRPr="0037479C">
        <w:rPr>
          <w:rFonts w:cstheme="minorHAnsi"/>
          <w:sz w:val="24"/>
          <w:szCs w:val="24"/>
        </w:rPr>
        <w:t>, which is the month of December 21</w:t>
      </w:r>
      <w:r w:rsidRPr="0037479C">
        <w:rPr>
          <w:rFonts w:cstheme="minorHAnsi"/>
          <w:sz w:val="24"/>
          <w:szCs w:val="24"/>
          <w:vertAlign w:val="superscript"/>
        </w:rPr>
        <w:t>st</w:t>
      </w:r>
      <w:r w:rsidRPr="0037479C">
        <w:rPr>
          <w:rFonts w:cstheme="minorHAnsi"/>
          <w:sz w:val="24"/>
          <w:szCs w:val="24"/>
        </w:rPr>
        <w:t xml:space="preserve"> to January 21</w:t>
      </w:r>
      <w:r w:rsidRPr="0037479C">
        <w:rPr>
          <w:rFonts w:cstheme="minorHAnsi"/>
          <w:sz w:val="24"/>
          <w:szCs w:val="24"/>
          <w:vertAlign w:val="superscript"/>
        </w:rPr>
        <w:t>st</w:t>
      </w:r>
      <w:r w:rsidRPr="0037479C">
        <w:rPr>
          <w:rFonts w:cstheme="minorHAnsi"/>
          <w:sz w:val="24"/>
          <w:szCs w:val="24"/>
        </w:rPr>
        <w:t xml:space="preserve"> in Exodus 9:24. In this plague the magicians had no power. The 8</w:t>
      </w:r>
      <w:r w:rsidRPr="0037479C">
        <w:rPr>
          <w:rFonts w:cstheme="minorHAnsi"/>
          <w:sz w:val="24"/>
          <w:szCs w:val="24"/>
          <w:vertAlign w:val="superscript"/>
        </w:rPr>
        <w:t>th</w:t>
      </w:r>
      <w:r w:rsidRPr="0037479C">
        <w:rPr>
          <w:rFonts w:cstheme="minorHAnsi"/>
          <w:sz w:val="24"/>
          <w:szCs w:val="24"/>
        </w:rPr>
        <w:t xml:space="preserve"> plague concerned locusts on </w:t>
      </w:r>
      <w:r w:rsidRPr="0037479C">
        <w:rPr>
          <w:rFonts w:cstheme="minorHAnsi"/>
          <w:b/>
          <w:sz w:val="24"/>
          <w:szCs w:val="24"/>
        </w:rPr>
        <w:t>Shevat (Shebat)</w:t>
      </w:r>
      <w:r w:rsidRPr="0037479C">
        <w:rPr>
          <w:rFonts w:cstheme="minorHAnsi"/>
          <w:sz w:val="24"/>
          <w:szCs w:val="24"/>
        </w:rPr>
        <w:t>, which is the month of January 21</w:t>
      </w:r>
      <w:r w:rsidRPr="0037479C">
        <w:rPr>
          <w:rFonts w:cstheme="minorHAnsi"/>
          <w:sz w:val="24"/>
          <w:szCs w:val="24"/>
          <w:vertAlign w:val="superscript"/>
        </w:rPr>
        <w:t>st</w:t>
      </w:r>
      <w:r w:rsidRPr="0037479C">
        <w:rPr>
          <w:rFonts w:cstheme="minorHAnsi"/>
          <w:sz w:val="24"/>
          <w:szCs w:val="24"/>
        </w:rPr>
        <w:t xml:space="preserve"> to February 21</w:t>
      </w:r>
      <w:r w:rsidRPr="0037479C">
        <w:rPr>
          <w:rFonts w:cstheme="minorHAnsi"/>
          <w:sz w:val="24"/>
          <w:szCs w:val="24"/>
          <w:vertAlign w:val="superscript"/>
        </w:rPr>
        <w:t>st</w:t>
      </w:r>
      <w:r w:rsidRPr="0037479C">
        <w:rPr>
          <w:rFonts w:cstheme="minorHAnsi"/>
          <w:sz w:val="24"/>
          <w:szCs w:val="24"/>
        </w:rPr>
        <w:t xml:space="preserve"> in Exodus 10:4. In this plague the magicians had no power. The 9</w:t>
      </w:r>
      <w:r w:rsidRPr="0037479C">
        <w:rPr>
          <w:rFonts w:cstheme="minorHAnsi"/>
          <w:sz w:val="24"/>
          <w:szCs w:val="24"/>
          <w:vertAlign w:val="superscript"/>
        </w:rPr>
        <w:t>th</w:t>
      </w:r>
      <w:r w:rsidRPr="0037479C">
        <w:rPr>
          <w:rFonts w:cstheme="minorHAnsi"/>
          <w:sz w:val="24"/>
          <w:szCs w:val="24"/>
        </w:rPr>
        <w:t xml:space="preserve"> plague concerned darkness on </w:t>
      </w:r>
      <w:r w:rsidRPr="0037479C">
        <w:rPr>
          <w:rFonts w:cstheme="minorHAnsi"/>
          <w:b/>
          <w:sz w:val="24"/>
          <w:szCs w:val="24"/>
        </w:rPr>
        <w:t>Adar</w:t>
      </w:r>
      <w:r w:rsidRPr="0037479C">
        <w:rPr>
          <w:rFonts w:cstheme="minorHAnsi"/>
          <w:sz w:val="24"/>
          <w:szCs w:val="24"/>
        </w:rPr>
        <w:t>, which is the month of February 21</w:t>
      </w:r>
      <w:r w:rsidRPr="0037479C">
        <w:rPr>
          <w:rFonts w:cstheme="minorHAnsi"/>
          <w:sz w:val="24"/>
          <w:szCs w:val="24"/>
          <w:vertAlign w:val="superscript"/>
        </w:rPr>
        <w:t>st</w:t>
      </w:r>
      <w:r w:rsidRPr="0037479C">
        <w:rPr>
          <w:rFonts w:cstheme="minorHAnsi"/>
          <w:sz w:val="24"/>
          <w:szCs w:val="24"/>
        </w:rPr>
        <w:t xml:space="preserve"> to March 21</w:t>
      </w:r>
      <w:r w:rsidRPr="0037479C">
        <w:rPr>
          <w:rFonts w:cstheme="minorHAnsi"/>
          <w:sz w:val="24"/>
          <w:szCs w:val="24"/>
          <w:vertAlign w:val="superscript"/>
        </w:rPr>
        <w:t xml:space="preserve">st </w:t>
      </w:r>
      <w:r w:rsidRPr="0037479C">
        <w:rPr>
          <w:rFonts w:cstheme="minorHAnsi"/>
          <w:sz w:val="24"/>
          <w:szCs w:val="24"/>
        </w:rPr>
        <w:t>in Exodus 10:21. In this plague the magicians had no power. The 10</w:t>
      </w:r>
      <w:r w:rsidRPr="0037479C">
        <w:rPr>
          <w:rFonts w:cstheme="minorHAnsi"/>
          <w:sz w:val="24"/>
          <w:szCs w:val="24"/>
          <w:vertAlign w:val="superscript"/>
        </w:rPr>
        <w:t>th</w:t>
      </w:r>
      <w:r w:rsidRPr="0037479C">
        <w:rPr>
          <w:rFonts w:cstheme="minorHAnsi"/>
          <w:sz w:val="24"/>
          <w:szCs w:val="24"/>
        </w:rPr>
        <w:t xml:space="preserve"> plague concerned the death of the firstborn at 12:00 Midnight on </w:t>
      </w:r>
      <w:r w:rsidRPr="0037479C">
        <w:rPr>
          <w:rFonts w:cstheme="minorHAnsi"/>
          <w:b/>
          <w:sz w:val="24"/>
          <w:szCs w:val="24"/>
        </w:rPr>
        <w:t>Nisan</w:t>
      </w:r>
      <w:r w:rsidRPr="0037479C">
        <w:rPr>
          <w:rFonts w:cstheme="minorHAnsi"/>
          <w:sz w:val="24"/>
          <w:szCs w:val="24"/>
        </w:rPr>
        <w:t>, which is the month of March 21</w:t>
      </w:r>
      <w:r w:rsidRPr="0037479C">
        <w:rPr>
          <w:rFonts w:cstheme="minorHAnsi"/>
          <w:sz w:val="24"/>
          <w:szCs w:val="24"/>
          <w:vertAlign w:val="superscript"/>
        </w:rPr>
        <w:t>st</w:t>
      </w:r>
      <w:r w:rsidRPr="0037479C">
        <w:rPr>
          <w:rFonts w:cstheme="minorHAnsi"/>
          <w:sz w:val="24"/>
          <w:szCs w:val="24"/>
        </w:rPr>
        <w:t xml:space="preserve"> to April 21</w:t>
      </w:r>
      <w:r w:rsidRPr="0037479C">
        <w:rPr>
          <w:rFonts w:cstheme="minorHAnsi"/>
          <w:sz w:val="24"/>
          <w:szCs w:val="24"/>
          <w:vertAlign w:val="superscript"/>
        </w:rPr>
        <w:t>st</w:t>
      </w:r>
      <w:r w:rsidRPr="0037479C">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7479C">
        <w:rPr>
          <w:rFonts w:cstheme="minorHAnsi"/>
          <w:sz w:val="24"/>
          <w:szCs w:val="24"/>
          <w:vertAlign w:val="superscript"/>
        </w:rPr>
        <w:t>nd</w:t>
      </w:r>
      <w:r w:rsidRPr="0037479C">
        <w:rPr>
          <w:rFonts w:cstheme="minorHAnsi"/>
          <w:sz w:val="24"/>
          <w:szCs w:val="24"/>
        </w:rPr>
        <w:t xml:space="preserve"> Timothy 3:8-9. On the Rod the inscription is </w:t>
      </w:r>
      <w:r w:rsidRPr="0037479C">
        <w:rPr>
          <w:rFonts w:ascii="Abyssinica SIL" w:hAnsi="Abyssinica SIL" w:cstheme="minorHAnsi"/>
          <w:b/>
          <w:sz w:val="24"/>
          <w:szCs w:val="24"/>
        </w:rPr>
        <w:t>Yahweh</w:t>
      </w:r>
      <w:r w:rsidRPr="0037479C">
        <w:rPr>
          <w:rFonts w:cstheme="minorHAnsi"/>
          <w:sz w:val="24"/>
          <w:szCs w:val="24"/>
        </w:rPr>
        <w:t xml:space="preserve"> or by pious Jews “</w:t>
      </w:r>
      <w:r w:rsidRPr="0037479C">
        <w:rPr>
          <w:rFonts w:cstheme="minorHAnsi"/>
          <w:b/>
          <w:sz w:val="24"/>
          <w:szCs w:val="24"/>
        </w:rPr>
        <w:t>Ha Shem</w:t>
      </w:r>
      <w:r w:rsidRPr="0037479C">
        <w:rPr>
          <w:rFonts w:cstheme="minorHAnsi"/>
          <w:sz w:val="24"/>
          <w:szCs w:val="24"/>
        </w:rPr>
        <w:t>” (The Name). The Rod was appointed from Moses, to Aaron, to Joshua, to David, to Jacob, to Solomon, to Jesus, to Saul (Jewish Law), to James (Gentile Law/Christian Law), t</w:t>
      </w:r>
      <w:r w:rsidR="00107CB3" w:rsidRPr="0037479C">
        <w:rPr>
          <w:rFonts w:cstheme="minorHAnsi"/>
          <w:sz w:val="24"/>
          <w:szCs w:val="24"/>
        </w:rPr>
        <w:t>o</w:t>
      </w:r>
      <w:r w:rsidRPr="0037479C">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37479C">
        <w:rPr>
          <w:rFonts w:cstheme="minorHAnsi"/>
          <w:b/>
          <w:sz w:val="24"/>
          <w:szCs w:val="24"/>
        </w:rPr>
        <w:t>Iyar</w:t>
      </w:r>
      <w:r w:rsidRPr="0037479C">
        <w:rPr>
          <w:rFonts w:cstheme="minorHAnsi"/>
          <w:sz w:val="24"/>
          <w:szCs w:val="24"/>
        </w:rPr>
        <w:t>, which is April 21</w:t>
      </w:r>
      <w:r w:rsidRPr="0037479C">
        <w:rPr>
          <w:rFonts w:cstheme="minorHAnsi"/>
          <w:sz w:val="24"/>
          <w:szCs w:val="24"/>
          <w:vertAlign w:val="superscript"/>
        </w:rPr>
        <w:t>st</w:t>
      </w:r>
      <w:r w:rsidRPr="0037479C">
        <w:rPr>
          <w:rFonts w:cstheme="minorHAnsi"/>
          <w:sz w:val="24"/>
          <w:szCs w:val="24"/>
        </w:rPr>
        <w:t xml:space="preserve"> to May 21</w:t>
      </w:r>
      <w:r w:rsidRPr="0037479C">
        <w:rPr>
          <w:rFonts w:cstheme="minorHAnsi"/>
          <w:sz w:val="24"/>
          <w:szCs w:val="24"/>
          <w:vertAlign w:val="superscript"/>
        </w:rPr>
        <w:t>st</w:t>
      </w:r>
      <w:r w:rsidRPr="0037479C">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37479C">
        <w:rPr>
          <w:rFonts w:cstheme="minorHAnsi"/>
          <w:b/>
          <w:sz w:val="24"/>
          <w:szCs w:val="24"/>
        </w:rPr>
        <w:t>Sivan</w:t>
      </w:r>
      <w:r w:rsidRPr="0037479C">
        <w:rPr>
          <w:rFonts w:cstheme="minorHAnsi"/>
          <w:sz w:val="24"/>
          <w:szCs w:val="24"/>
        </w:rPr>
        <w:t xml:space="preserve"> or the Father Stephen’s Mystery Month called </w:t>
      </w:r>
      <w:r w:rsidRPr="0037479C">
        <w:rPr>
          <w:rFonts w:cstheme="minorHAnsi"/>
          <w:b/>
          <w:sz w:val="24"/>
          <w:szCs w:val="24"/>
        </w:rPr>
        <w:t>Veadar</w:t>
      </w:r>
      <w:r w:rsidRPr="0037479C">
        <w:rPr>
          <w:rFonts w:cstheme="minorHAnsi"/>
          <w:sz w:val="24"/>
          <w:szCs w:val="24"/>
        </w:rPr>
        <w:t xml:space="preserve"> from May 21</w:t>
      </w:r>
      <w:r w:rsidRPr="0037479C">
        <w:rPr>
          <w:rFonts w:cstheme="minorHAnsi"/>
          <w:sz w:val="24"/>
          <w:szCs w:val="24"/>
          <w:vertAlign w:val="superscript"/>
        </w:rPr>
        <w:t>st</w:t>
      </w:r>
      <w:r w:rsidRPr="0037479C">
        <w:rPr>
          <w:rFonts w:cstheme="minorHAnsi"/>
          <w:sz w:val="24"/>
          <w:szCs w:val="24"/>
        </w:rPr>
        <w:t xml:space="preserve"> to June 21</w:t>
      </w:r>
      <w:r w:rsidRPr="0037479C">
        <w:rPr>
          <w:rFonts w:cstheme="minorHAnsi"/>
          <w:sz w:val="24"/>
          <w:szCs w:val="24"/>
          <w:vertAlign w:val="superscript"/>
        </w:rPr>
        <w:t>st</w:t>
      </w:r>
      <w:r w:rsidRPr="0037479C">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37479C">
        <w:rPr>
          <w:rFonts w:cstheme="minorHAnsi"/>
          <w:b/>
          <w:sz w:val="24"/>
          <w:szCs w:val="24"/>
        </w:rPr>
        <w:t>Taurus the Bull</w:t>
      </w:r>
      <w:r w:rsidRPr="0037479C">
        <w:rPr>
          <w:rFonts w:cstheme="minorHAnsi"/>
          <w:sz w:val="24"/>
          <w:szCs w:val="24"/>
        </w:rPr>
        <w:t xml:space="preserve"> named after a mountain near the Red Sea that is 3 toward darkness &amp; 6 toward light concerns the 9 levels of magic, the 10</w:t>
      </w:r>
      <w:r w:rsidRPr="0037479C">
        <w:rPr>
          <w:rFonts w:cstheme="minorHAnsi"/>
          <w:sz w:val="24"/>
          <w:szCs w:val="24"/>
          <w:vertAlign w:val="superscript"/>
        </w:rPr>
        <w:t>th</w:t>
      </w:r>
      <w:r w:rsidRPr="0037479C">
        <w:rPr>
          <w:rFonts w:cstheme="minorHAnsi"/>
          <w:sz w:val="24"/>
          <w:szCs w:val="24"/>
        </w:rPr>
        <w:t xml:space="preserve"> level of magic is in Heaven in Ephesians 6:12, the 11</w:t>
      </w:r>
      <w:r w:rsidRPr="0037479C">
        <w:rPr>
          <w:rFonts w:cstheme="minorHAnsi"/>
          <w:sz w:val="24"/>
          <w:szCs w:val="24"/>
          <w:vertAlign w:val="superscript"/>
        </w:rPr>
        <w:t>th</w:t>
      </w:r>
      <w:r w:rsidRPr="0037479C">
        <w:rPr>
          <w:rFonts w:cstheme="minorHAnsi"/>
          <w:sz w:val="24"/>
          <w:szCs w:val="24"/>
        </w:rPr>
        <w:t xml:space="preserve"> level of magic is in  Lordship  in  Revelation  2:26-28 &amp; the Weakness of the Father Stephen Our Lord is in the 12</w:t>
      </w:r>
      <w:r w:rsidRPr="0037479C">
        <w:rPr>
          <w:rFonts w:cstheme="minorHAnsi"/>
          <w:sz w:val="24"/>
          <w:szCs w:val="24"/>
          <w:vertAlign w:val="superscript"/>
        </w:rPr>
        <w:t>th</w:t>
      </w:r>
      <w:r w:rsidRPr="0037479C">
        <w:rPr>
          <w:rFonts w:cstheme="minorHAnsi"/>
          <w:sz w:val="24"/>
          <w:szCs w:val="24"/>
        </w:rPr>
        <w:t xml:space="preserve"> level of magic done by the Lord Yahweh in 1</w:t>
      </w:r>
      <w:r w:rsidRPr="0037479C">
        <w:rPr>
          <w:rFonts w:cstheme="minorHAnsi"/>
          <w:sz w:val="24"/>
          <w:szCs w:val="24"/>
          <w:vertAlign w:val="superscript"/>
        </w:rPr>
        <w:t>st</w:t>
      </w:r>
      <w:r w:rsidRPr="0037479C">
        <w:rPr>
          <w:rFonts w:cstheme="minorHAnsi"/>
          <w:sz w:val="24"/>
          <w:szCs w:val="24"/>
        </w:rPr>
        <w:t xml:space="preserve"> Corinthians 1:25. The </w:t>
      </w:r>
      <w:r w:rsidRPr="0037479C">
        <w:rPr>
          <w:rFonts w:cstheme="minorHAnsi"/>
          <w:b/>
          <w:sz w:val="24"/>
          <w:szCs w:val="24"/>
        </w:rPr>
        <w:t>Tropical Zodiac</w:t>
      </w:r>
      <w:r w:rsidRPr="0037479C">
        <w:rPr>
          <w:rFonts w:cstheme="minorHAnsi"/>
          <w:sz w:val="24"/>
          <w:szCs w:val="24"/>
        </w:rPr>
        <w:t xml:space="preserve"> is from April 21</w:t>
      </w:r>
      <w:r w:rsidRPr="0037479C">
        <w:rPr>
          <w:rFonts w:cstheme="minorHAnsi"/>
          <w:sz w:val="24"/>
          <w:szCs w:val="24"/>
          <w:vertAlign w:val="superscript"/>
        </w:rPr>
        <w:t xml:space="preserve">st </w:t>
      </w:r>
      <w:r w:rsidRPr="0037479C">
        <w:rPr>
          <w:rFonts w:cstheme="minorHAnsi"/>
          <w:sz w:val="24"/>
          <w:szCs w:val="24"/>
        </w:rPr>
        <w:t>to May 21</w:t>
      </w:r>
      <w:r w:rsidRPr="0037479C">
        <w:rPr>
          <w:rFonts w:cstheme="minorHAnsi"/>
          <w:sz w:val="24"/>
          <w:szCs w:val="24"/>
          <w:vertAlign w:val="superscript"/>
        </w:rPr>
        <w:t xml:space="preserve">st </w:t>
      </w:r>
      <w:r w:rsidRPr="0037479C">
        <w:rPr>
          <w:rFonts w:cstheme="minorHAnsi"/>
          <w:sz w:val="24"/>
          <w:szCs w:val="24"/>
        </w:rPr>
        <w:t xml:space="preserve">&amp; the </w:t>
      </w:r>
      <w:r w:rsidRPr="0037479C">
        <w:rPr>
          <w:rFonts w:cstheme="minorHAnsi"/>
          <w:b/>
          <w:sz w:val="24"/>
          <w:szCs w:val="24"/>
        </w:rPr>
        <w:t>Sidereal Zodiac</w:t>
      </w:r>
      <w:r w:rsidRPr="0037479C">
        <w:rPr>
          <w:rFonts w:cstheme="minorHAnsi"/>
          <w:sz w:val="24"/>
          <w:szCs w:val="24"/>
        </w:rPr>
        <w:t xml:space="preserve"> is from May 16</w:t>
      </w:r>
      <w:r w:rsidRPr="0037479C">
        <w:rPr>
          <w:rFonts w:cstheme="minorHAnsi"/>
          <w:sz w:val="24"/>
          <w:szCs w:val="24"/>
          <w:vertAlign w:val="superscript"/>
        </w:rPr>
        <w:t>th</w:t>
      </w:r>
      <w:r w:rsidRPr="0037479C">
        <w:rPr>
          <w:rFonts w:cstheme="minorHAnsi"/>
          <w:sz w:val="24"/>
          <w:szCs w:val="24"/>
        </w:rPr>
        <w:t xml:space="preserve"> to June 15</w:t>
      </w:r>
      <w:r w:rsidRPr="0037479C">
        <w:rPr>
          <w:rFonts w:cstheme="minorHAnsi"/>
          <w:sz w:val="24"/>
          <w:szCs w:val="24"/>
          <w:vertAlign w:val="superscript"/>
        </w:rPr>
        <w:t>th</w:t>
      </w:r>
      <w:r w:rsidRPr="0037479C">
        <w:rPr>
          <w:rFonts w:cstheme="minorHAnsi"/>
          <w:sz w:val="24"/>
          <w:szCs w:val="24"/>
        </w:rPr>
        <w:t xml:space="preserve"> &amp; the </w:t>
      </w:r>
      <w:r w:rsidRPr="0037479C">
        <w:rPr>
          <w:rFonts w:cstheme="minorHAnsi"/>
          <w:b/>
          <w:sz w:val="24"/>
          <w:szCs w:val="24"/>
        </w:rPr>
        <w:t>IAU constellations boundaries</w:t>
      </w:r>
      <w:r w:rsidRPr="0037479C">
        <w:rPr>
          <w:rFonts w:cstheme="minorHAnsi"/>
          <w:sz w:val="24"/>
          <w:szCs w:val="24"/>
        </w:rPr>
        <w:t xml:space="preserve"> is from May 14</w:t>
      </w:r>
      <w:r w:rsidRPr="0037479C">
        <w:rPr>
          <w:rFonts w:cstheme="minorHAnsi"/>
          <w:sz w:val="24"/>
          <w:szCs w:val="24"/>
          <w:vertAlign w:val="superscript"/>
        </w:rPr>
        <w:t>th</w:t>
      </w:r>
      <w:r w:rsidRPr="0037479C">
        <w:rPr>
          <w:rFonts w:cstheme="minorHAnsi"/>
          <w:sz w:val="24"/>
          <w:szCs w:val="24"/>
        </w:rPr>
        <w:t xml:space="preserve"> to June 21</w:t>
      </w:r>
      <w:r w:rsidRPr="0037479C">
        <w:rPr>
          <w:rFonts w:cstheme="minorHAnsi"/>
          <w:sz w:val="24"/>
          <w:szCs w:val="24"/>
          <w:vertAlign w:val="superscript"/>
        </w:rPr>
        <w:t>st</w:t>
      </w:r>
      <w:r w:rsidRPr="0037479C">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7479C">
        <w:rPr>
          <w:rFonts w:cstheme="minorHAnsi"/>
          <w:sz w:val="24"/>
          <w:szCs w:val="24"/>
          <w:vertAlign w:val="superscript"/>
        </w:rPr>
        <w:t>nd</w:t>
      </w:r>
      <w:r w:rsidRPr="0037479C">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37479C">
        <w:rPr>
          <w:rFonts w:cstheme="minorHAnsi"/>
          <w:b/>
          <w:sz w:val="24"/>
          <w:szCs w:val="24"/>
        </w:rPr>
        <w:t>Moses’ Rod &amp; the Magical Arts in the Holy Bible</w:t>
      </w:r>
      <w:r w:rsidRPr="0037479C">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w:t>
      </w:r>
      <w:r w:rsidRPr="0037479C">
        <w:rPr>
          <w:rFonts w:cstheme="minorHAnsi"/>
          <w:sz w:val="24"/>
          <w:szCs w:val="24"/>
          <w:vertAlign w:val="superscript"/>
        </w:rPr>
        <w:t>st</w:t>
      </w:r>
      <w:r w:rsidRPr="0037479C">
        <w:rPr>
          <w:rFonts w:cstheme="minorHAnsi"/>
          <w:sz w:val="24"/>
          <w:szCs w:val="24"/>
        </w:rPr>
        <w:t xml:space="preserve"> order race is called Grigori which means “</w:t>
      </w:r>
      <w:r w:rsidRPr="0037479C">
        <w:rPr>
          <w:rFonts w:cstheme="minorHAnsi"/>
          <w:b/>
          <w:sz w:val="24"/>
          <w:szCs w:val="24"/>
        </w:rPr>
        <w:t>wakeful</w:t>
      </w:r>
      <w:r w:rsidRPr="0037479C">
        <w:rPr>
          <w:rFonts w:cstheme="minorHAnsi"/>
          <w:sz w:val="24"/>
          <w:szCs w:val="24"/>
        </w:rPr>
        <w:t>” or “</w:t>
      </w:r>
      <w:r w:rsidRPr="0037479C">
        <w:rPr>
          <w:rFonts w:cstheme="minorHAnsi"/>
          <w:b/>
          <w:sz w:val="24"/>
          <w:szCs w:val="24"/>
        </w:rPr>
        <w:t>awake</w:t>
      </w:r>
      <w:r w:rsidRPr="0037479C">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7479C">
        <w:rPr>
          <w:rFonts w:cstheme="minorHAnsi"/>
          <w:sz w:val="24"/>
          <w:szCs w:val="24"/>
          <w:vertAlign w:val="superscript"/>
        </w:rPr>
        <w:t>nd</w:t>
      </w:r>
      <w:r w:rsidRPr="0037479C">
        <w:rPr>
          <w:rFonts w:cstheme="minorHAnsi"/>
          <w:sz w:val="24"/>
          <w:szCs w:val="24"/>
        </w:rPr>
        <w:t xml:space="preserve"> Enoch page 498 it tells us that their abode is in the 5</w:t>
      </w:r>
      <w:r w:rsidRPr="0037479C">
        <w:rPr>
          <w:rFonts w:cstheme="minorHAnsi"/>
          <w:sz w:val="24"/>
          <w:szCs w:val="24"/>
          <w:vertAlign w:val="superscript"/>
        </w:rPr>
        <w:t>th</w:t>
      </w:r>
      <w:r w:rsidRPr="0037479C">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7479C">
        <w:rPr>
          <w:rFonts w:cstheme="minorHAnsi"/>
          <w:sz w:val="24"/>
          <w:szCs w:val="24"/>
          <w:vertAlign w:val="superscript"/>
        </w:rPr>
        <w:t>nd</w:t>
      </w:r>
      <w:r w:rsidRPr="0037479C">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7479C">
        <w:rPr>
          <w:rFonts w:cstheme="minorHAnsi"/>
          <w:sz w:val="24"/>
          <w:szCs w:val="24"/>
          <w:vertAlign w:val="superscript"/>
        </w:rPr>
        <w:t>nd</w:t>
      </w:r>
      <w:r w:rsidRPr="0037479C">
        <w:rPr>
          <w:rFonts w:cstheme="minorHAnsi"/>
          <w:sz w:val="24"/>
          <w:szCs w:val="24"/>
        </w:rPr>
        <w:t xml:space="preserve"> Enoch page 496 says the Grigori is eternal prisoners of the second &amp; third Heaven under the Earth with Satan.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w:t>
      </w:r>
      <w:r w:rsidRPr="0037479C">
        <w:rPr>
          <w:rFonts w:cstheme="minorHAnsi"/>
          <w:sz w:val="24"/>
          <w:szCs w:val="24"/>
          <w:vertAlign w:val="superscript"/>
        </w:rPr>
        <w:t>nd</w:t>
      </w:r>
      <w:r w:rsidRPr="0037479C">
        <w:rPr>
          <w:rFonts w:cstheme="minorHAnsi"/>
          <w:sz w:val="24"/>
          <w:szCs w:val="24"/>
        </w:rPr>
        <w:t xml:space="preserve"> order race is called Watchers which means “</w:t>
      </w:r>
      <w:r w:rsidRPr="0037479C">
        <w:rPr>
          <w:rFonts w:cstheme="minorHAnsi"/>
          <w:b/>
          <w:sz w:val="24"/>
          <w:szCs w:val="24"/>
        </w:rPr>
        <w:t>to Holy Watch</w:t>
      </w:r>
      <w:r w:rsidRPr="0037479C">
        <w:rPr>
          <w:rFonts w:cstheme="minorHAnsi"/>
          <w:sz w:val="24"/>
          <w:szCs w:val="24"/>
        </w:rPr>
        <w:t>” or “</w:t>
      </w:r>
      <w:r w:rsidRPr="0037479C">
        <w:rPr>
          <w:rFonts w:cstheme="minorHAnsi"/>
          <w:b/>
          <w:sz w:val="24"/>
          <w:szCs w:val="24"/>
        </w:rPr>
        <w:t>to Holy Guard</w:t>
      </w:r>
      <w:r w:rsidRPr="0037479C">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37479C">
        <w:rPr>
          <w:rFonts w:cstheme="minorHAnsi"/>
          <w:sz w:val="24"/>
          <w:szCs w:val="24"/>
          <w:vertAlign w:val="superscript"/>
        </w:rPr>
        <w:t>st</w:t>
      </w:r>
      <w:r w:rsidRPr="0037479C">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7479C">
        <w:rPr>
          <w:rFonts w:cstheme="minorHAnsi"/>
          <w:sz w:val="24"/>
          <w:szCs w:val="24"/>
          <w:vertAlign w:val="superscript"/>
        </w:rPr>
        <w:t>st</w:t>
      </w:r>
      <w:r w:rsidRPr="0037479C">
        <w:rPr>
          <w:rFonts w:cstheme="minorHAnsi"/>
          <w:sz w:val="24"/>
          <w:szCs w:val="24"/>
        </w:rPr>
        <w:t xml:space="preserve"> Enoch on pages 487-488. In the Book of Jubilees the Watchers are mentioned on the 1</w:t>
      </w:r>
      <w:r w:rsidRPr="0037479C">
        <w:rPr>
          <w:rFonts w:cstheme="minorHAnsi"/>
          <w:sz w:val="24"/>
          <w:szCs w:val="24"/>
          <w:vertAlign w:val="superscript"/>
        </w:rPr>
        <w:t>st</w:t>
      </w:r>
      <w:r w:rsidRPr="0037479C">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37479C">
        <w:rPr>
          <w:rFonts w:cstheme="minorHAnsi"/>
          <w:sz w:val="24"/>
          <w:szCs w:val="24"/>
          <w:vertAlign w:val="superscript"/>
        </w:rPr>
        <w:t>rd</w:t>
      </w:r>
      <w:r w:rsidRPr="0037479C">
        <w:rPr>
          <w:rFonts w:cstheme="minorHAnsi"/>
          <w:sz w:val="24"/>
          <w:szCs w:val="24"/>
        </w:rPr>
        <w:t xml:space="preserve"> Book of Enoch as in the 1</w:t>
      </w:r>
      <w:r w:rsidRPr="0037479C">
        <w:rPr>
          <w:rFonts w:cstheme="minorHAnsi"/>
          <w:sz w:val="24"/>
          <w:szCs w:val="24"/>
          <w:vertAlign w:val="superscript"/>
        </w:rPr>
        <w:t>st</w:t>
      </w:r>
      <w:r w:rsidRPr="0037479C">
        <w:rPr>
          <w:rFonts w:cstheme="minorHAnsi"/>
          <w:sz w:val="24"/>
          <w:szCs w:val="24"/>
        </w:rPr>
        <w:t xml:space="preserve"> Book of Enoch states the Un-fallen Watchers who did not marry &amp; sleep with Mortal Women. The 3</w:t>
      </w:r>
      <w:r w:rsidRPr="0037479C">
        <w:rPr>
          <w:rFonts w:cstheme="minorHAnsi"/>
          <w:sz w:val="24"/>
          <w:szCs w:val="24"/>
          <w:vertAlign w:val="superscript"/>
        </w:rPr>
        <w:t>rd</w:t>
      </w:r>
      <w:r w:rsidRPr="0037479C">
        <w:rPr>
          <w:rFonts w:cstheme="minorHAnsi"/>
          <w:sz w:val="24"/>
          <w:szCs w:val="24"/>
        </w:rPr>
        <w:t xml:space="preserve"> Book of Enoch is known as “The Book of the Palaces” or “The Revelation of Metatron.”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3</w:t>
      </w:r>
      <w:r w:rsidRPr="0037479C">
        <w:rPr>
          <w:rFonts w:cstheme="minorHAnsi"/>
          <w:sz w:val="24"/>
          <w:szCs w:val="24"/>
          <w:vertAlign w:val="superscript"/>
        </w:rPr>
        <w:t>rd</w:t>
      </w:r>
      <w:r w:rsidRPr="0037479C">
        <w:rPr>
          <w:rFonts w:cstheme="minorHAnsi"/>
          <w:sz w:val="24"/>
          <w:szCs w:val="24"/>
        </w:rPr>
        <w:t xml:space="preserve"> order race is called Anak which means “</w:t>
      </w:r>
      <w:r w:rsidRPr="0037479C">
        <w:rPr>
          <w:rFonts w:cstheme="minorHAnsi"/>
          <w:b/>
          <w:sz w:val="24"/>
          <w:szCs w:val="24"/>
        </w:rPr>
        <w:t>strong &amp; tall</w:t>
      </w:r>
      <w:r w:rsidRPr="0037479C">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4</w:t>
      </w:r>
      <w:r w:rsidRPr="0037479C">
        <w:rPr>
          <w:rFonts w:cstheme="minorHAnsi"/>
          <w:sz w:val="24"/>
          <w:szCs w:val="24"/>
          <w:vertAlign w:val="superscript"/>
        </w:rPr>
        <w:t>th</w:t>
      </w:r>
      <w:r w:rsidRPr="0037479C">
        <w:rPr>
          <w:rFonts w:cstheme="minorHAnsi"/>
          <w:sz w:val="24"/>
          <w:szCs w:val="24"/>
        </w:rPr>
        <w:t xml:space="preserve"> order race is called the Long Necks means “</w:t>
      </w:r>
      <w:r w:rsidRPr="0037479C">
        <w:rPr>
          <w:rFonts w:cstheme="minorHAnsi"/>
          <w:b/>
          <w:sz w:val="24"/>
          <w:szCs w:val="24"/>
        </w:rPr>
        <w:t>a people that reaches to the sun</w:t>
      </w:r>
      <w:r w:rsidRPr="0037479C">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5</w:t>
      </w:r>
      <w:r w:rsidRPr="0037479C">
        <w:rPr>
          <w:rFonts w:cstheme="minorHAnsi"/>
          <w:sz w:val="24"/>
          <w:szCs w:val="24"/>
          <w:vertAlign w:val="superscript"/>
        </w:rPr>
        <w:t>th</w:t>
      </w:r>
      <w:r w:rsidRPr="0037479C">
        <w:rPr>
          <w:rFonts w:cstheme="minorHAnsi"/>
          <w:sz w:val="24"/>
          <w:szCs w:val="24"/>
        </w:rPr>
        <w:t xml:space="preserve"> order race is called Anakin which means “</w:t>
      </w:r>
      <w:r w:rsidRPr="0037479C">
        <w:rPr>
          <w:rFonts w:cstheme="minorHAnsi"/>
          <w:b/>
          <w:sz w:val="24"/>
          <w:szCs w:val="24"/>
        </w:rPr>
        <w:t>The Tall Warriors</w:t>
      </w:r>
      <w:r w:rsidRPr="0037479C">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6</w:t>
      </w:r>
      <w:r w:rsidRPr="0037479C">
        <w:rPr>
          <w:rFonts w:cstheme="minorHAnsi"/>
          <w:sz w:val="24"/>
          <w:szCs w:val="24"/>
          <w:vertAlign w:val="superscript"/>
        </w:rPr>
        <w:t>th</w:t>
      </w:r>
      <w:r w:rsidRPr="0037479C">
        <w:rPr>
          <w:rFonts w:cstheme="minorHAnsi"/>
          <w:sz w:val="24"/>
          <w:szCs w:val="24"/>
        </w:rPr>
        <w:t xml:space="preserve"> order is called the Anakim which means “</w:t>
      </w:r>
      <w:r w:rsidRPr="0037479C">
        <w:rPr>
          <w:rFonts w:cstheme="minorHAnsi"/>
          <w:b/>
          <w:sz w:val="24"/>
          <w:szCs w:val="24"/>
        </w:rPr>
        <w:t>Long Neck Warriors</w:t>
      </w:r>
      <w:r w:rsidRPr="0037479C">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7</w:t>
      </w:r>
      <w:r w:rsidRPr="0037479C">
        <w:rPr>
          <w:rFonts w:cstheme="minorHAnsi"/>
          <w:sz w:val="24"/>
          <w:szCs w:val="24"/>
          <w:vertAlign w:val="superscript"/>
        </w:rPr>
        <w:t>th</w:t>
      </w:r>
      <w:r w:rsidRPr="0037479C">
        <w:rPr>
          <w:rFonts w:cstheme="minorHAnsi"/>
          <w:sz w:val="24"/>
          <w:szCs w:val="24"/>
        </w:rPr>
        <w:t xml:space="preserve"> order race is called the Nephilim which means “</w:t>
      </w:r>
      <w:r w:rsidRPr="0037479C">
        <w:rPr>
          <w:rFonts w:cstheme="minorHAnsi"/>
          <w:b/>
          <w:sz w:val="24"/>
          <w:szCs w:val="24"/>
        </w:rPr>
        <w:t>to fall</w:t>
      </w:r>
      <w:r w:rsidRPr="0037479C">
        <w:rPr>
          <w:rFonts w:cstheme="minorHAnsi"/>
          <w:sz w:val="24"/>
          <w:szCs w:val="24"/>
        </w:rPr>
        <w:t>” or “</w:t>
      </w:r>
      <w:r w:rsidRPr="0037479C">
        <w:rPr>
          <w:rFonts w:cstheme="minorHAnsi"/>
          <w:b/>
          <w:sz w:val="24"/>
          <w:szCs w:val="24"/>
        </w:rPr>
        <w:t>to cause to fall</w:t>
      </w:r>
      <w:r w:rsidRPr="0037479C">
        <w:rPr>
          <w:rFonts w:cstheme="minorHAnsi"/>
          <w:sz w:val="24"/>
          <w:szCs w:val="24"/>
        </w:rPr>
        <w:t>” or “</w:t>
      </w:r>
      <w:r w:rsidRPr="0037479C">
        <w:rPr>
          <w:rFonts w:cstheme="minorHAnsi"/>
          <w:b/>
          <w:sz w:val="24"/>
          <w:szCs w:val="24"/>
        </w:rPr>
        <w:t>to kill</w:t>
      </w:r>
      <w:r w:rsidRPr="0037479C">
        <w:rPr>
          <w:rFonts w:cstheme="minorHAnsi"/>
          <w:sz w:val="24"/>
          <w:szCs w:val="24"/>
        </w:rPr>
        <w:t>” or “</w:t>
      </w:r>
      <w:r w:rsidRPr="0037479C">
        <w:rPr>
          <w:rFonts w:cstheme="minorHAnsi"/>
          <w:b/>
          <w:sz w:val="24"/>
          <w:szCs w:val="24"/>
        </w:rPr>
        <w:t>to ruin</w:t>
      </w:r>
      <w:r w:rsidRPr="0037479C">
        <w:rPr>
          <w:rFonts w:cstheme="minorHAnsi"/>
          <w:sz w:val="24"/>
          <w:szCs w:val="24"/>
        </w:rPr>
        <w:t xml:space="preserve">.” Also it comes from the word </w:t>
      </w:r>
      <w:r w:rsidRPr="0037479C">
        <w:rPr>
          <w:rFonts w:cstheme="minorHAnsi"/>
          <w:i/>
          <w:sz w:val="24"/>
          <w:szCs w:val="24"/>
        </w:rPr>
        <w:t>paqid</w:t>
      </w:r>
      <w:r w:rsidRPr="0037479C">
        <w:rPr>
          <w:rFonts w:cstheme="minorHAnsi"/>
          <w:sz w:val="24"/>
          <w:szCs w:val="24"/>
        </w:rPr>
        <w:t xml:space="preserve"> meaning “</w:t>
      </w:r>
      <w:r w:rsidRPr="0037479C">
        <w:rPr>
          <w:rFonts w:cstheme="minorHAnsi"/>
          <w:b/>
          <w:sz w:val="24"/>
          <w:szCs w:val="24"/>
        </w:rPr>
        <w:t>One who is Appointed</w:t>
      </w:r>
      <w:r w:rsidRPr="0037479C">
        <w:rPr>
          <w:rFonts w:cstheme="minorHAnsi"/>
          <w:sz w:val="24"/>
          <w:szCs w:val="24"/>
        </w:rPr>
        <w:t xml:space="preserve">” and </w:t>
      </w:r>
      <w:r w:rsidRPr="0037479C">
        <w:rPr>
          <w:rFonts w:cstheme="minorHAnsi"/>
          <w:i/>
          <w:sz w:val="24"/>
          <w:szCs w:val="24"/>
        </w:rPr>
        <w:t>asir</w:t>
      </w:r>
      <w:r w:rsidRPr="0037479C">
        <w:rPr>
          <w:rFonts w:cstheme="minorHAnsi"/>
          <w:sz w:val="24"/>
          <w:szCs w:val="24"/>
        </w:rPr>
        <w:t xml:space="preserve"> “</w:t>
      </w:r>
      <w:r w:rsidRPr="0037479C">
        <w:rPr>
          <w:rFonts w:cstheme="minorHAnsi"/>
          <w:b/>
          <w:sz w:val="24"/>
          <w:szCs w:val="24"/>
        </w:rPr>
        <w:t>Overseer</w:t>
      </w:r>
      <w:r w:rsidRPr="0037479C">
        <w:rPr>
          <w:rFonts w:cstheme="minorHAnsi"/>
          <w:sz w:val="24"/>
          <w:szCs w:val="24"/>
        </w:rPr>
        <w:t>” and prisoner “</w:t>
      </w:r>
      <w:r w:rsidRPr="0037479C">
        <w:rPr>
          <w:rFonts w:cstheme="minorHAnsi"/>
          <w:b/>
          <w:sz w:val="24"/>
          <w:szCs w:val="24"/>
        </w:rPr>
        <w:t>One who is Bound</w:t>
      </w:r>
      <w:r w:rsidRPr="0037479C">
        <w:rPr>
          <w:rFonts w:cstheme="minorHAnsi"/>
          <w:sz w:val="24"/>
          <w:szCs w:val="24"/>
        </w:rPr>
        <w:t>” and apostates “</w:t>
      </w:r>
      <w:r w:rsidRPr="0037479C">
        <w:rPr>
          <w:rFonts w:cstheme="minorHAnsi"/>
          <w:b/>
          <w:sz w:val="24"/>
          <w:szCs w:val="24"/>
        </w:rPr>
        <w:t>fallen</w:t>
      </w:r>
      <w:r w:rsidRPr="0037479C">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37479C">
        <w:rPr>
          <w:rFonts w:cstheme="minorHAnsi"/>
          <w:sz w:val="24"/>
          <w:szCs w:val="24"/>
          <w:vertAlign w:val="superscript"/>
        </w:rPr>
        <w:t>st</w:t>
      </w:r>
      <w:r w:rsidRPr="0037479C">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37479C">
        <w:rPr>
          <w:rFonts w:cstheme="minorHAnsi"/>
          <w:b/>
          <w:sz w:val="24"/>
          <w:szCs w:val="24"/>
        </w:rPr>
        <w:t>Sons of God</w:t>
      </w:r>
      <w:r w:rsidRPr="0037479C">
        <w:rPr>
          <w:rFonts w:cstheme="minorHAnsi"/>
          <w:sz w:val="24"/>
          <w:szCs w:val="24"/>
        </w:rPr>
        <w:t>.” They were known as “</w:t>
      </w:r>
      <w:r w:rsidRPr="0037479C">
        <w:rPr>
          <w:rFonts w:cstheme="minorHAnsi"/>
          <w:b/>
          <w:sz w:val="24"/>
          <w:szCs w:val="24"/>
        </w:rPr>
        <w:t>Men as big as trees</w:t>
      </w:r>
      <w:r w:rsidRPr="0037479C">
        <w:rPr>
          <w:rFonts w:cstheme="minorHAnsi"/>
          <w:sz w:val="24"/>
          <w:szCs w:val="24"/>
        </w:rPr>
        <w:t>” or “</w:t>
      </w:r>
      <w:r w:rsidRPr="0037479C">
        <w:rPr>
          <w:rFonts w:cstheme="minorHAnsi"/>
          <w:b/>
          <w:sz w:val="24"/>
          <w:szCs w:val="24"/>
        </w:rPr>
        <w:t>very large Men with double strength</w:t>
      </w:r>
      <w:r w:rsidRPr="0037479C">
        <w:rPr>
          <w:rFonts w:cstheme="minorHAnsi"/>
          <w:sz w:val="24"/>
          <w:szCs w:val="24"/>
        </w:rPr>
        <w:t>” or “</w:t>
      </w:r>
      <w:r w:rsidRPr="0037479C">
        <w:rPr>
          <w:rFonts w:cstheme="minorHAnsi"/>
          <w:b/>
          <w:sz w:val="24"/>
          <w:szCs w:val="24"/>
        </w:rPr>
        <w:t>unbelievably strong Men</w:t>
      </w:r>
      <w:r w:rsidRPr="0037479C">
        <w:rPr>
          <w:rFonts w:cstheme="minorHAnsi"/>
          <w:sz w:val="24"/>
          <w:szCs w:val="24"/>
        </w:rPr>
        <w:t xml:space="preserve">.”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8</w:t>
      </w:r>
      <w:r w:rsidRPr="0037479C">
        <w:rPr>
          <w:rFonts w:cstheme="minorHAnsi"/>
          <w:sz w:val="24"/>
          <w:szCs w:val="24"/>
          <w:vertAlign w:val="superscript"/>
        </w:rPr>
        <w:t>th</w:t>
      </w:r>
      <w:r w:rsidRPr="0037479C">
        <w:rPr>
          <w:rFonts w:cstheme="minorHAnsi"/>
          <w:sz w:val="24"/>
          <w:szCs w:val="24"/>
        </w:rPr>
        <w:t xml:space="preserve"> order race is called the Nefilim which means “</w:t>
      </w:r>
      <w:r w:rsidRPr="0037479C">
        <w:rPr>
          <w:rFonts w:cstheme="minorHAnsi"/>
          <w:b/>
          <w:sz w:val="24"/>
          <w:szCs w:val="24"/>
        </w:rPr>
        <w:t>Dead Philistine Warriors</w:t>
      </w:r>
      <w:r w:rsidRPr="0037479C">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7479C">
        <w:rPr>
          <w:rFonts w:cstheme="minorHAnsi"/>
          <w:sz w:val="24"/>
          <w:szCs w:val="24"/>
          <w:vertAlign w:val="superscript"/>
        </w:rPr>
        <w:t>st</w:t>
      </w:r>
      <w:r w:rsidRPr="0037479C">
        <w:rPr>
          <w:rFonts w:cstheme="minorHAnsi"/>
          <w:sz w:val="24"/>
          <w:szCs w:val="24"/>
        </w:rPr>
        <w:t xml:space="preserve"> Enoch on pages 487-488 and Jubilees on pages 11-12. Second, is the Offspring of Seth that are found in the 1</w:t>
      </w:r>
      <w:r w:rsidRPr="0037479C">
        <w:rPr>
          <w:rFonts w:cstheme="minorHAnsi"/>
          <w:sz w:val="24"/>
          <w:szCs w:val="24"/>
          <w:vertAlign w:val="superscript"/>
        </w:rPr>
        <w:t>st</w:t>
      </w:r>
      <w:r w:rsidRPr="0037479C">
        <w:rPr>
          <w:rFonts w:cstheme="minorHAnsi"/>
          <w:sz w:val="24"/>
          <w:szCs w:val="24"/>
        </w:rPr>
        <w:t xml:space="preserve"> &amp; 2</w:t>
      </w:r>
      <w:r w:rsidRPr="0037479C">
        <w:rPr>
          <w:rFonts w:cstheme="minorHAnsi"/>
          <w:sz w:val="24"/>
          <w:szCs w:val="24"/>
          <w:vertAlign w:val="superscript"/>
        </w:rPr>
        <w:t>nd</w:t>
      </w:r>
      <w:r w:rsidRPr="0037479C">
        <w:rPr>
          <w:rFonts w:cstheme="minorHAnsi"/>
          <w:sz w:val="24"/>
          <w:szCs w:val="24"/>
        </w:rPr>
        <w:t xml:space="preserve"> Letters of Saint Clement on page 167-190 &amp; the Qumran in the Dead Sea Scrolls concerning the “</w:t>
      </w:r>
      <w:r w:rsidRPr="0037479C">
        <w:rPr>
          <w:rFonts w:cstheme="minorHAnsi"/>
          <w:b/>
          <w:sz w:val="24"/>
          <w:szCs w:val="24"/>
        </w:rPr>
        <w:t>Children of Seth</w:t>
      </w:r>
      <w:r w:rsidRPr="0037479C">
        <w:rPr>
          <w:rFonts w:cstheme="minorHAnsi"/>
          <w:sz w:val="24"/>
          <w:szCs w:val="24"/>
        </w:rPr>
        <w:t>.” The ancient manuscript is called A Sapential Work (ii) or Musar leMevin—“</w:t>
      </w:r>
      <w:r w:rsidRPr="0037479C">
        <w:rPr>
          <w:rFonts w:cstheme="minorHAnsi"/>
          <w:b/>
          <w:sz w:val="24"/>
          <w:szCs w:val="24"/>
        </w:rPr>
        <w:t>Instruction to a Student</w:t>
      </w:r>
      <w:r w:rsidRPr="0037479C">
        <w:rPr>
          <w:rFonts w:cstheme="minorHAnsi"/>
          <w:sz w:val="24"/>
          <w:szCs w:val="24"/>
        </w:rPr>
        <w:t xml:space="preserve">” or simply 4QInstruction on pages 408-409.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9</w:t>
      </w:r>
      <w:r w:rsidRPr="0037479C">
        <w:rPr>
          <w:rFonts w:cstheme="minorHAnsi"/>
          <w:sz w:val="24"/>
          <w:szCs w:val="24"/>
          <w:vertAlign w:val="superscript"/>
        </w:rPr>
        <w:t>th</w:t>
      </w:r>
      <w:r w:rsidRPr="0037479C">
        <w:rPr>
          <w:rFonts w:cstheme="minorHAnsi"/>
          <w:sz w:val="24"/>
          <w:szCs w:val="24"/>
        </w:rPr>
        <w:t xml:space="preserve"> order race is called the Zamzummim which means “</w:t>
      </w:r>
      <w:r w:rsidRPr="0037479C">
        <w:rPr>
          <w:rFonts w:cstheme="minorHAnsi"/>
          <w:b/>
          <w:sz w:val="24"/>
          <w:szCs w:val="24"/>
        </w:rPr>
        <w:t>The Buzzers</w:t>
      </w:r>
      <w:r w:rsidRPr="0037479C">
        <w:rPr>
          <w:rFonts w:cstheme="minorHAnsi"/>
          <w:sz w:val="24"/>
          <w:szCs w:val="24"/>
        </w:rPr>
        <w:t>” or “</w:t>
      </w:r>
      <w:r w:rsidRPr="0037479C">
        <w:rPr>
          <w:rFonts w:cstheme="minorHAnsi"/>
          <w:b/>
          <w:sz w:val="24"/>
          <w:szCs w:val="24"/>
        </w:rPr>
        <w:t>the people whose speech sounds like buzzing</w:t>
      </w:r>
      <w:r w:rsidRPr="0037479C">
        <w:rPr>
          <w:rFonts w:cstheme="minorHAnsi"/>
          <w:sz w:val="24"/>
          <w:szCs w:val="24"/>
        </w:rPr>
        <w:t>.” They were a Race of Giants who lived in Transjordan. There precise origin was the vicinity of Rabbathammon. They were described as a “</w:t>
      </w:r>
      <w:r w:rsidRPr="0037479C">
        <w:rPr>
          <w:rFonts w:cstheme="minorHAnsi"/>
          <w:b/>
          <w:sz w:val="24"/>
          <w:szCs w:val="24"/>
        </w:rPr>
        <w:t>people great and many, and tall as the Anakim</w:t>
      </w:r>
      <w:r w:rsidRPr="0037479C">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10</w:t>
      </w:r>
      <w:r w:rsidRPr="0037479C">
        <w:rPr>
          <w:rFonts w:cstheme="minorHAnsi"/>
          <w:sz w:val="24"/>
          <w:szCs w:val="24"/>
          <w:vertAlign w:val="superscript"/>
        </w:rPr>
        <w:t>th</w:t>
      </w:r>
      <w:r w:rsidRPr="0037479C">
        <w:rPr>
          <w:rFonts w:cstheme="minorHAnsi"/>
          <w:sz w:val="24"/>
          <w:szCs w:val="24"/>
        </w:rPr>
        <w:t xml:space="preserve"> order race is called the Zumzamim (Zuzim) meaning “</w:t>
      </w:r>
      <w:r w:rsidRPr="0037479C">
        <w:rPr>
          <w:rFonts w:cstheme="minorHAnsi"/>
          <w:b/>
          <w:sz w:val="24"/>
          <w:szCs w:val="24"/>
        </w:rPr>
        <w:t>to buzz</w:t>
      </w:r>
      <w:r w:rsidRPr="0037479C">
        <w:rPr>
          <w:rFonts w:cstheme="minorHAnsi"/>
          <w:sz w:val="24"/>
          <w:szCs w:val="24"/>
        </w:rPr>
        <w:t xml:space="preserve">.” The word </w:t>
      </w:r>
      <w:r w:rsidRPr="0037479C">
        <w:rPr>
          <w:rFonts w:cstheme="minorHAnsi"/>
          <w:i/>
          <w:sz w:val="24"/>
          <w:szCs w:val="24"/>
        </w:rPr>
        <w:t>Zamzama</w:t>
      </w:r>
      <w:r w:rsidRPr="0037479C">
        <w:rPr>
          <w:rFonts w:cstheme="minorHAnsi"/>
          <w:sz w:val="24"/>
          <w:szCs w:val="24"/>
        </w:rPr>
        <w:t xml:space="preserve"> means “to rumble, roll (thunder) and murmur.” They were the Giants who were defeated by the Chedorlaomer in Genesis 14:5. It declares “And in the 14</w:t>
      </w:r>
      <w:r w:rsidRPr="0037479C">
        <w:rPr>
          <w:rFonts w:cstheme="minorHAnsi"/>
          <w:sz w:val="24"/>
          <w:szCs w:val="24"/>
          <w:vertAlign w:val="superscript"/>
        </w:rPr>
        <w:t>th</w:t>
      </w:r>
      <w:r w:rsidRPr="0037479C">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11</w:t>
      </w:r>
      <w:r w:rsidRPr="0037479C">
        <w:rPr>
          <w:rFonts w:cstheme="minorHAnsi"/>
          <w:sz w:val="24"/>
          <w:szCs w:val="24"/>
          <w:vertAlign w:val="superscript"/>
        </w:rPr>
        <w:t>th</w:t>
      </w:r>
      <w:r w:rsidRPr="0037479C">
        <w:rPr>
          <w:rFonts w:cstheme="minorHAnsi"/>
          <w:sz w:val="24"/>
          <w:szCs w:val="24"/>
        </w:rPr>
        <w:t xml:space="preserve"> order race is called the Gibborim which means “</w:t>
      </w:r>
      <w:r w:rsidRPr="0037479C">
        <w:rPr>
          <w:rFonts w:cstheme="minorHAnsi"/>
          <w:b/>
          <w:sz w:val="24"/>
          <w:szCs w:val="24"/>
        </w:rPr>
        <w:t>Mightiest Giants</w:t>
      </w:r>
      <w:r w:rsidRPr="0037479C">
        <w:rPr>
          <w:rFonts w:cstheme="minorHAnsi"/>
          <w:sz w:val="24"/>
          <w:szCs w:val="24"/>
        </w:rPr>
        <w:t xml:space="preserve">.” The modern word </w:t>
      </w:r>
      <w:r w:rsidRPr="0037479C">
        <w:rPr>
          <w:rFonts w:cstheme="minorHAnsi"/>
          <w:i/>
          <w:sz w:val="24"/>
          <w:szCs w:val="24"/>
        </w:rPr>
        <w:t>gibbor</w:t>
      </w:r>
      <w:r w:rsidRPr="0037479C">
        <w:rPr>
          <w:rFonts w:cstheme="minorHAnsi"/>
          <w:sz w:val="24"/>
          <w:szCs w:val="24"/>
        </w:rPr>
        <w:t xml:space="preserve"> can mean “</w:t>
      </w:r>
      <w:r w:rsidRPr="0037479C">
        <w:rPr>
          <w:rFonts w:cstheme="minorHAnsi"/>
          <w:b/>
          <w:sz w:val="24"/>
          <w:szCs w:val="24"/>
        </w:rPr>
        <w:t>Hero</w:t>
      </w:r>
      <w:r w:rsidRPr="0037479C">
        <w:rPr>
          <w:rFonts w:cstheme="minorHAnsi"/>
          <w:sz w:val="24"/>
          <w:szCs w:val="24"/>
        </w:rPr>
        <w:t>” with a noun and “</w:t>
      </w:r>
      <w:r w:rsidRPr="0037479C">
        <w:rPr>
          <w:rFonts w:cstheme="minorHAnsi"/>
          <w:b/>
          <w:sz w:val="24"/>
          <w:szCs w:val="24"/>
        </w:rPr>
        <w:t>Brave</w:t>
      </w:r>
      <w:r w:rsidRPr="0037479C">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12</w:t>
      </w:r>
      <w:r w:rsidRPr="0037479C">
        <w:rPr>
          <w:rFonts w:cstheme="minorHAnsi"/>
          <w:sz w:val="24"/>
          <w:szCs w:val="24"/>
          <w:vertAlign w:val="superscript"/>
        </w:rPr>
        <w:t>th</w:t>
      </w:r>
      <w:r w:rsidRPr="0037479C">
        <w:rPr>
          <w:rFonts w:cstheme="minorHAnsi"/>
          <w:sz w:val="24"/>
          <w:szCs w:val="24"/>
        </w:rPr>
        <w:t xml:space="preserve"> order race is called the Mighty Ones which means “</w:t>
      </w:r>
      <w:r w:rsidRPr="0037479C">
        <w:rPr>
          <w:rFonts w:cstheme="minorHAnsi"/>
          <w:b/>
          <w:sz w:val="24"/>
          <w:szCs w:val="24"/>
        </w:rPr>
        <w:t>Mighty Heroes</w:t>
      </w:r>
      <w:r w:rsidRPr="0037479C">
        <w:rPr>
          <w:rFonts w:cstheme="minorHAnsi"/>
          <w:sz w:val="24"/>
          <w:szCs w:val="24"/>
        </w:rPr>
        <w:t>.” These were the Giants of big reputations or honor, and they had big names and the Men whose names were in every mouth. The term “</w:t>
      </w:r>
      <w:r w:rsidRPr="0037479C">
        <w:rPr>
          <w:rFonts w:cstheme="minorHAnsi"/>
          <w:b/>
          <w:sz w:val="24"/>
          <w:szCs w:val="24"/>
        </w:rPr>
        <w:t>Men of Renown</w:t>
      </w:r>
      <w:r w:rsidRPr="0037479C">
        <w:rPr>
          <w:rFonts w:cstheme="minorHAnsi"/>
          <w:sz w:val="24"/>
          <w:szCs w:val="24"/>
        </w:rPr>
        <w:t>” can mean “</w:t>
      </w:r>
      <w:r w:rsidRPr="0037479C">
        <w:rPr>
          <w:rFonts w:cstheme="minorHAnsi"/>
          <w:b/>
          <w:sz w:val="24"/>
          <w:szCs w:val="24"/>
        </w:rPr>
        <w:t>Men of Name</w:t>
      </w:r>
      <w:r w:rsidRPr="0037479C">
        <w:rPr>
          <w:rFonts w:cstheme="minorHAnsi"/>
          <w:sz w:val="24"/>
          <w:szCs w:val="24"/>
        </w:rPr>
        <w:t xml:space="preserve">.” They were Famous Men (Giants) who were known as valiant and great Giant Warriors of ancient warfare.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13</w:t>
      </w:r>
      <w:r w:rsidRPr="0037479C">
        <w:rPr>
          <w:rFonts w:cstheme="minorHAnsi"/>
          <w:sz w:val="24"/>
          <w:szCs w:val="24"/>
          <w:vertAlign w:val="superscript"/>
        </w:rPr>
        <w:t>th</w:t>
      </w:r>
      <w:r w:rsidRPr="0037479C">
        <w:rPr>
          <w:rFonts w:cstheme="minorHAnsi"/>
          <w:sz w:val="24"/>
          <w:szCs w:val="24"/>
        </w:rPr>
        <w:t xml:space="preserve"> order race is called the Rephaim which means “</w:t>
      </w:r>
      <w:r w:rsidRPr="0037479C">
        <w:rPr>
          <w:rFonts w:cstheme="minorHAnsi"/>
          <w:b/>
          <w:sz w:val="24"/>
          <w:szCs w:val="24"/>
        </w:rPr>
        <w:t>Shades or Departed Spirits whose Dwelling Place was the Habitation of Shoel</w:t>
      </w:r>
      <w:r w:rsidRPr="0037479C">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7479C">
        <w:rPr>
          <w:rFonts w:cstheme="minorHAnsi"/>
          <w:sz w:val="24"/>
          <w:szCs w:val="24"/>
          <w:vertAlign w:val="superscript"/>
        </w:rPr>
        <w:t>nd</w:t>
      </w:r>
      <w:r w:rsidRPr="0037479C">
        <w:rPr>
          <w:rFonts w:cstheme="minorHAnsi"/>
          <w:sz w:val="24"/>
          <w:szCs w:val="24"/>
        </w:rPr>
        <w:t xml:space="preserve"> Samuel 21:15-22 &amp; 1</w:t>
      </w:r>
      <w:r w:rsidRPr="0037479C">
        <w:rPr>
          <w:rFonts w:cstheme="minorHAnsi"/>
          <w:sz w:val="24"/>
          <w:szCs w:val="24"/>
          <w:vertAlign w:val="superscript"/>
        </w:rPr>
        <w:t>st</w:t>
      </w:r>
      <w:r w:rsidRPr="0037479C">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14</w:t>
      </w:r>
      <w:r w:rsidRPr="0037479C">
        <w:rPr>
          <w:rFonts w:cstheme="minorHAnsi"/>
          <w:sz w:val="24"/>
          <w:szCs w:val="24"/>
          <w:vertAlign w:val="superscript"/>
        </w:rPr>
        <w:t>th</w:t>
      </w:r>
      <w:r w:rsidRPr="0037479C">
        <w:rPr>
          <w:rFonts w:cstheme="minorHAnsi"/>
          <w:sz w:val="24"/>
          <w:szCs w:val="24"/>
        </w:rPr>
        <w:t xml:space="preserve"> order race is called the Repahaim which means “</w:t>
      </w:r>
      <w:r w:rsidRPr="0037479C">
        <w:rPr>
          <w:rFonts w:cstheme="minorHAnsi"/>
          <w:b/>
          <w:sz w:val="24"/>
          <w:szCs w:val="24"/>
        </w:rPr>
        <w:t>Dead Ancestors who are Residents of the Netherworld</w:t>
      </w:r>
      <w:r w:rsidRPr="0037479C">
        <w:rPr>
          <w:rFonts w:cstheme="minorHAnsi"/>
          <w:sz w:val="24"/>
          <w:szCs w:val="24"/>
        </w:rPr>
        <w:t>.” These Race of Giants were thought to live in Genesis 14:5; 15:20; Deuteronomy 2:10-12; 20; 3:11, 13; Joshua 12:4-6; 13:12; 15:8; 17:15; 18:16; 2</w:t>
      </w:r>
      <w:r w:rsidRPr="0037479C">
        <w:rPr>
          <w:rFonts w:cstheme="minorHAnsi"/>
          <w:sz w:val="24"/>
          <w:szCs w:val="24"/>
          <w:vertAlign w:val="superscript"/>
        </w:rPr>
        <w:t>nd</w:t>
      </w:r>
      <w:r w:rsidRPr="0037479C">
        <w:rPr>
          <w:rFonts w:cstheme="minorHAnsi"/>
          <w:sz w:val="24"/>
          <w:szCs w:val="24"/>
        </w:rPr>
        <w:t xml:space="preserve"> Samuel 5:18, 22; 23:13; 1</w:t>
      </w:r>
      <w:r w:rsidRPr="0037479C">
        <w:rPr>
          <w:rFonts w:cstheme="minorHAnsi"/>
          <w:sz w:val="24"/>
          <w:szCs w:val="24"/>
          <w:vertAlign w:val="superscript"/>
        </w:rPr>
        <w:t>st</w:t>
      </w:r>
      <w:r w:rsidRPr="0037479C">
        <w:rPr>
          <w:rFonts w:cstheme="minorHAnsi"/>
          <w:sz w:val="24"/>
          <w:szCs w:val="24"/>
        </w:rPr>
        <w:t xml:space="preserve"> Chronicles 11:15; 14:9-10; 20:4. In Genesis 14:5 says “In the 14</w:t>
      </w:r>
      <w:r w:rsidRPr="0037479C">
        <w:rPr>
          <w:rFonts w:cstheme="minorHAnsi"/>
          <w:sz w:val="24"/>
          <w:szCs w:val="24"/>
          <w:vertAlign w:val="superscript"/>
        </w:rPr>
        <w:t>th</w:t>
      </w:r>
      <w:r w:rsidRPr="0037479C">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37479C">
        <w:rPr>
          <w:rFonts w:cstheme="minorHAnsi"/>
          <w:sz w:val="24"/>
          <w:szCs w:val="24"/>
          <w:vertAlign w:val="superscript"/>
        </w:rPr>
        <w:t>nd</w:t>
      </w:r>
      <w:r w:rsidRPr="0037479C">
        <w:rPr>
          <w:rFonts w:cstheme="minorHAnsi"/>
          <w:sz w:val="24"/>
          <w:szCs w:val="24"/>
        </w:rPr>
        <w:t xml:space="preserve"> Samuel 5:18 states “The Philistines also went and deployed themselves in the Valley of the Repahaim.” In 2</w:t>
      </w:r>
      <w:r w:rsidRPr="0037479C">
        <w:rPr>
          <w:rFonts w:cstheme="minorHAnsi"/>
          <w:sz w:val="24"/>
          <w:szCs w:val="24"/>
          <w:vertAlign w:val="superscript"/>
        </w:rPr>
        <w:t>nd</w:t>
      </w:r>
      <w:r w:rsidRPr="0037479C">
        <w:rPr>
          <w:rFonts w:cstheme="minorHAnsi"/>
          <w:sz w:val="24"/>
          <w:szCs w:val="24"/>
        </w:rPr>
        <w:t xml:space="preserve"> Samuel 5:22 says “Then the Philistine went up once again and deployed themselves in the Valley of Repahaim.” In 2</w:t>
      </w:r>
      <w:r w:rsidRPr="0037479C">
        <w:rPr>
          <w:rFonts w:cstheme="minorHAnsi"/>
          <w:sz w:val="24"/>
          <w:szCs w:val="24"/>
          <w:vertAlign w:val="superscript"/>
        </w:rPr>
        <w:t>nd</w:t>
      </w:r>
      <w:r w:rsidRPr="0037479C">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7479C">
        <w:rPr>
          <w:rFonts w:cstheme="minorHAnsi"/>
          <w:sz w:val="24"/>
          <w:szCs w:val="24"/>
          <w:vertAlign w:val="superscript"/>
        </w:rPr>
        <w:t>st</w:t>
      </w:r>
      <w:r w:rsidRPr="0037479C">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7479C">
        <w:rPr>
          <w:rFonts w:cstheme="minorHAnsi"/>
          <w:sz w:val="24"/>
          <w:szCs w:val="24"/>
          <w:vertAlign w:val="superscript"/>
        </w:rPr>
        <w:t>st</w:t>
      </w:r>
      <w:r w:rsidRPr="0037479C">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7479C">
        <w:rPr>
          <w:rFonts w:cstheme="minorHAnsi"/>
          <w:sz w:val="24"/>
          <w:szCs w:val="24"/>
          <w:vertAlign w:val="superscript"/>
        </w:rPr>
        <w:t>st</w:t>
      </w:r>
      <w:r w:rsidRPr="0037479C">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15</w:t>
      </w:r>
      <w:r w:rsidRPr="0037479C">
        <w:rPr>
          <w:rFonts w:cstheme="minorHAnsi"/>
          <w:sz w:val="24"/>
          <w:szCs w:val="24"/>
          <w:vertAlign w:val="superscript"/>
        </w:rPr>
        <w:t>th</w:t>
      </w:r>
      <w:r w:rsidRPr="0037479C">
        <w:rPr>
          <w:rFonts w:cstheme="minorHAnsi"/>
          <w:sz w:val="24"/>
          <w:szCs w:val="24"/>
        </w:rPr>
        <w:t xml:space="preserve"> order race is called the Refaim which means “</w:t>
      </w:r>
      <w:r w:rsidRPr="0037479C">
        <w:rPr>
          <w:rFonts w:cstheme="minorHAnsi"/>
          <w:b/>
          <w:sz w:val="24"/>
          <w:szCs w:val="24"/>
        </w:rPr>
        <w:t>The Dead Ones</w:t>
      </w:r>
      <w:r w:rsidRPr="0037479C">
        <w:rPr>
          <w:rFonts w:cstheme="minorHAnsi"/>
          <w:sz w:val="24"/>
          <w:szCs w:val="24"/>
        </w:rPr>
        <w:t>” or “</w:t>
      </w:r>
      <w:r w:rsidRPr="0037479C">
        <w:rPr>
          <w:rFonts w:cstheme="minorHAnsi"/>
          <w:b/>
          <w:sz w:val="24"/>
          <w:szCs w:val="24"/>
        </w:rPr>
        <w:t>The Deceased Ancestors</w:t>
      </w:r>
      <w:r w:rsidRPr="0037479C">
        <w:rPr>
          <w:rFonts w:cstheme="minorHAnsi"/>
          <w:sz w:val="24"/>
          <w:szCs w:val="24"/>
        </w:rPr>
        <w:t xml:space="preserve">.” The Refaim may be linked to the root word </w:t>
      </w:r>
      <w:r w:rsidRPr="0037479C">
        <w:rPr>
          <w:rFonts w:cstheme="minorHAnsi"/>
          <w:i/>
          <w:sz w:val="24"/>
          <w:szCs w:val="24"/>
        </w:rPr>
        <w:t>Ropheim</w:t>
      </w:r>
      <w:r w:rsidRPr="0037479C">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7479C">
        <w:rPr>
          <w:rFonts w:cstheme="minorHAnsi"/>
          <w:b/>
          <w:sz w:val="24"/>
          <w:szCs w:val="24"/>
        </w:rPr>
        <w:t>Paladin Clerics</w:t>
      </w:r>
      <w:r w:rsidRPr="0037479C">
        <w:rPr>
          <w:rFonts w:cstheme="minorHAnsi"/>
          <w:sz w:val="24"/>
          <w:szCs w:val="24"/>
        </w:rPr>
        <w:t>” which are the 2 classes of a Warrior &amp; Priest. The ones who harm or destroy the body are called “</w:t>
      </w:r>
      <w:r w:rsidRPr="0037479C">
        <w:rPr>
          <w:rFonts w:cstheme="minorHAnsi"/>
          <w:b/>
          <w:sz w:val="24"/>
          <w:szCs w:val="24"/>
        </w:rPr>
        <w:t>Samurai’s</w:t>
      </w:r>
      <w:r w:rsidRPr="0037479C">
        <w:rPr>
          <w:rFonts w:cstheme="minorHAnsi"/>
          <w:sz w:val="24"/>
          <w:szCs w:val="24"/>
        </w:rPr>
        <w:t>” which are the 2 classes of a Warrior &amp; Sorcerer. The Refaim is the Residents of the Underworld in Isaiah 14:9; 26:14, 19; Psalms 88:10-12; Proverbs 2:18-19; 9:18; 21:6; Job 26:5 &amp; 2</w:t>
      </w:r>
      <w:r w:rsidRPr="0037479C">
        <w:rPr>
          <w:rFonts w:cstheme="minorHAnsi"/>
          <w:sz w:val="24"/>
          <w:szCs w:val="24"/>
          <w:vertAlign w:val="superscript"/>
        </w:rPr>
        <w:t>nd</w:t>
      </w:r>
      <w:r w:rsidRPr="0037479C">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7479C">
        <w:rPr>
          <w:rFonts w:cstheme="minorHAnsi"/>
          <w:sz w:val="24"/>
          <w:szCs w:val="24"/>
          <w:vertAlign w:val="superscript"/>
        </w:rPr>
        <w:t>nd</w:t>
      </w:r>
      <w:r w:rsidRPr="0037479C">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16</w:t>
      </w:r>
      <w:r w:rsidRPr="0037479C">
        <w:rPr>
          <w:rFonts w:cstheme="minorHAnsi"/>
          <w:sz w:val="24"/>
          <w:szCs w:val="24"/>
          <w:vertAlign w:val="superscript"/>
        </w:rPr>
        <w:t>th</w:t>
      </w:r>
      <w:r w:rsidRPr="0037479C">
        <w:rPr>
          <w:rFonts w:cstheme="minorHAnsi"/>
          <w:sz w:val="24"/>
          <w:szCs w:val="24"/>
        </w:rPr>
        <w:t xml:space="preserve"> order race is called Emim means “</w:t>
      </w:r>
      <w:r w:rsidRPr="0037479C">
        <w:rPr>
          <w:rFonts w:cstheme="minorHAnsi"/>
          <w:b/>
          <w:sz w:val="24"/>
          <w:szCs w:val="24"/>
        </w:rPr>
        <w:t>The Fearful Ones</w:t>
      </w:r>
      <w:r w:rsidRPr="0037479C">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7479C">
        <w:rPr>
          <w:rFonts w:cstheme="minorHAnsi"/>
          <w:sz w:val="24"/>
          <w:szCs w:val="24"/>
          <w:vertAlign w:val="superscript"/>
        </w:rPr>
        <w:t>th</w:t>
      </w:r>
      <w:r w:rsidRPr="0037479C">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17</w:t>
      </w:r>
      <w:r w:rsidRPr="0037479C">
        <w:rPr>
          <w:rFonts w:cstheme="minorHAnsi"/>
          <w:sz w:val="24"/>
          <w:szCs w:val="24"/>
          <w:vertAlign w:val="superscript"/>
        </w:rPr>
        <w:t>th</w:t>
      </w:r>
      <w:r w:rsidRPr="0037479C">
        <w:rPr>
          <w:rFonts w:cstheme="minorHAnsi"/>
          <w:sz w:val="24"/>
          <w:szCs w:val="24"/>
        </w:rPr>
        <w:t xml:space="preserve"> order race is called Emma which means “</w:t>
      </w:r>
      <w:r w:rsidRPr="0037479C">
        <w:rPr>
          <w:rFonts w:cstheme="minorHAnsi"/>
          <w:b/>
          <w:sz w:val="24"/>
          <w:szCs w:val="24"/>
        </w:rPr>
        <w:t>The Terrifying Ones</w:t>
      </w:r>
      <w:r w:rsidRPr="0037479C">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18</w:t>
      </w:r>
      <w:r w:rsidRPr="0037479C">
        <w:rPr>
          <w:rFonts w:cstheme="minorHAnsi"/>
          <w:sz w:val="24"/>
          <w:szCs w:val="24"/>
          <w:vertAlign w:val="superscript"/>
        </w:rPr>
        <w:t>th</w:t>
      </w:r>
      <w:r w:rsidRPr="0037479C">
        <w:rPr>
          <w:rFonts w:cstheme="minorHAnsi"/>
          <w:sz w:val="24"/>
          <w:szCs w:val="24"/>
        </w:rPr>
        <w:t xml:space="preserve"> order race is called Ema which means “</w:t>
      </w:r>
      <w:r w:rsidRPr="0037479C">
        <w:rPr>
          <w:rFonts w:cstheme="minorHAnsi"/>
          <w:b/>
          <w:sz w:val="24"/>
          <w:szCs w:val="24"/>
        </w:rPr>
        <w:t>The Horrifying Ones</w:t>
      </w:r>
      <w:r w:rsidRPr="0037479C">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37479C">
        <w:rPr>
          <w:rFonts w:cstheme="minorHAnsi"/>
          <w:sz w:val="24"/>
          <w:szCs w:val="24"/>
          <w:vertAlign w:val="superscript"/>
        </w:rPr>
        <w:t>th</w:t>
      </w:r>
      <w:r w:rsidRPr="0037479C">
        <w:rPr>
          <w:rFonts w:cstheme="minorHAnsi"/>
          <w:sz w:val="24"/>
          <w:szCs w:val="24"/>
        </w:rPr>
        <w:t xml:space="preserve"> year came Chedorlaomer and the kings that were with Him, and smote the…Ema in Shaveh-kiriathaim…”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19</w:t>
      </w:r>
      <w:r w:rsidRPr="0037479C">
        <w:rPr>
          <w:rFonts w:cstheme="minorHAnsi"/>
          <w:sz w:val="24"/>
          <w:szCs w:val="24"/>
          <w:vertAlign w:val="superscript"/>
        </w:rPr>
        <w:t>th</w:t>
      </w:r>
      <w:r w:rsidRPr="0037479C">
        <w:rPr>
          <w:rFonts w:cstheme="minorHAnsi"/>
          <w:sz w:val="24"/>
          <w:szCs w:val="24"/>
        </w:rPr>
        <w:t xml:space="preserve"> Order race is called the Emites which means “</w:t>
      </w:r>
      <w:r w:rsidRPr="0037479C">
        <w:rPr>
          <w:rFonts w:cstheme="minorHAnsi"/>
          <w:b/>
          <w:sz w:val="24"/>
          <w:szCs w:val="24"/>
        </w:rPr>
        <w:t>The Dreaded Ones</w:t>
      </w:r>
      <w:r w:rsidRPr="0037479C">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7479C">
        <w:rPr>
          <w:rFonts w:cstheme="minorHAnsi"/>
          <w:sz w:val="24"/>
          <w:szCs w:val="24"/>
          <w:vertAlign w:val="superscript"/>
        </w:rPr>
        <w:t>th</w:t>
      </w:r>
      <w:r w:rsidRPr="0037479C">
        <w:rPr>
          <w:rFonts w:cstheme="minorHAnsi"/>
          <w:sz w:val="24"/>
          <w:szCs w:val="24"/>
        </w:rPr>
        <w:t xml:space="preserve"> year came Chedorlaomer and the Kings that were with Him, and smote the…Emites in Shaveh-kiriathaim…”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20</w:t>
      </w:r>
      <w:r w:rsidRPr="0037479C">
        <w:rPr>
          <w:rFonts w:cstheme="minorHAnsi"/>
          <w:sz w:val="24"/>
          <w:szCs w:val="24"/>
          <w:vertAlign w:val="superscript"/>
        </w:rPr>
        <w:t>th</w:t>
      </w:r>
      <w:r w:rsidRPr="0037479C">
        <w:rPr>
          <w:rFonts w:cstheme="minorHAnsi"/>
          <w:sz w:val="24"/>
          <w:szCs w:val="24"/>
        </w:rPr>
        <w:t xml:space="preserve"> order race is called Raphah which means “</w:t>
      </w:r>
      <w:r w:rsidRPr="0037479C">
        <w:rPr>
          <w:rFonts w:cstheme="minorHAnsi"/>
          <w:b/>
          <w:sz w:val="24"/>
          <w:szCs w:val="24"/>
        </w:rPr>
        <w:t>tall stature</w:t>
      </w:r>
      <w:r w:rsidRPr="0037479C">
        <w:rPr>
          <w:rFonts w:cstheme="minorHAnsi"/>
          <w:sz w:val="24"/>
          <w:szCs w:val="24"/>
        </w:rPr>
        <w:t>.” The Raphah is a Family Race of Giants given in 1</w:t>
      </w:r>
      <w:r w:rsidRPr="0037479C">
        <w:rPr>
          <w:rFonts w:cstheme="minorHAnsi"/>
          <w:sz w:val="24"/>
          <w:szCs w:val="24"/>
          <w:vertAlign w:val="superscript"/>
        </w:rPr>
        <w:t>st</w:t>
      </w:r>
      <w:r w:rsidRPr="0037479C">
        <w:rPr>
          <w:rFonts w:cstheme="minorHAnsi"/>
          <w:sz w:val="24"/>
          <w:szCs w:val="24"/>
        </w:rPr>
        <w:t xml:space="preserve"> Chronicles 20:4-8. In 1</w:t>
      </w:r>
      <w:r w:rsidRPr="0037479C">
        <w:rPr>
          <w:rFonts w:cstheme="minorHAnsi"/>
          <w:sz w:val="24"/>
          <w:szCs w:val="24"/>
          <w:vertAlign w:val="superscript"/>
        </w:rPr>
        <w:t>st</w:t>
      </w:r>
      <w:r w:rsidRPr="0037479C">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21</w:t>
      </w:r>
      <w:r w:rsidRPr="0037479C">
        <w:rPr>
          <w:rFonts w:cstheme="minorHAnsi"/>
          <w:sz w:val="24"/>
          <w:szCs w:val="24"/>
          <w:vertAlign w:val="superscript"/>
        </w:rPr>
        <w:t>st</w:t>
      </w:r>
      <w:r w:rsidRPr="0037479C">
        <w:rPr>
          <w:rFonts w:cstheme="minorHAnsi"/>
          <w:sz w:val="24"/>
          <w:szCs w:val="24"/>
        </w:rPr>
        <w:t xml:space="preserve"> Order race is called Rapha which means “</w:t>
      </w:r>
      <w:r w:rsidRPr="0037479C">
        <w:rPr>
          <w:rFonts w:cstheme="minorHAnsi"/>
          <w:b/>
          <w:sz w:val="24"/>
          <w:szCs w:val="24"/>
        </w:rPr>
        <w:t>Great Stature</w:t>
      </w:r>
      <w:r w:rsidRPr="0037479C">
        <w:rPr>
          <w:rFonts w:cstheme="minorHAnsi"/>
          <w:sz w:val="24"/>
          <w:szCs w:val="24"/>
        </w:rPr>
        <w:t>.” The Rapha is a Family Race of Giants given in 1</w:t>
      </w:r>
      <w:r w:rsidRPr="0037479C">
        <w:rPr>
          <w:rFonts w:cstheme="minorHAnsi"/>
          <w:sz w:val="24"/>
          <w:szCs w:val="24"/>
          <w:vertAlign w:val="superscript"/>
        </w:rPr>
        <w:t>st</w:t>
      </w:r>
      <w:r w:rsidRPr="0037479C">
        <w:rPr>
          <w:rFonts w:cstheme="minorHAnsi"/>
          <w:sz w:val="24"/>
          <w:szCs w:val="24"/>
        </w:rPr>
        <w:t xml:space="preserve"> Chronicles 20:4-8. This class is different from the Raphah. In 1</w:t>
      </w:r>
      <w:r w:rsidRPr="0037479C">
        <w:rPr>
          <w:rFonts w:cstheme="minorHAnsi"/>
          <w:sz w:val="24"/>
          <w:szCs w:val="24"/>
          <w:vertAlign w:val="superscript"/>
        </w:rPr>
        <w:t>st</w:t>
      </w:r>
      <w:r w:rsidRPr="0037479C">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22</w:t>
      </w:r>
      <w:r w:rsidRPr="0037479C">
        <w:rPr>
          <w:rFonts w:cstheme="minorHAnsi"/>
          <w:sz w:val="24"/>
          <w:szCs w:val="24"/>
          <w:vertAlign w:val="superscript"/>
        </w:rPr>
        <w:t>nd</w:t>
      </w:r>
      <w:r w:rsidRPr="0037479C">
        <w:rPr>
          <w:rFonts w:cstheme="minorHAnsi"/>
          <w:sz w:val="24"/>
          <w:szCs w:val="24"/>
        </w:rPr>
        <w:t xml:space="preserve"> order race is called Haraphah which means “</w:t>
      </w:r>
      <w:r w:rsidRPr="0037479C">
        <w:rPr>
          <w:rFonts w:cstheme="minorHAnsi"/>
          <w:b/>
          <w:sz w:val="24"/>
          <w:szCs w:val="24"/>
        </w:rPr>
        <w:t>Ones of those devoted to the Service of the God Rapha or the Votaries of Rapha</w:t>
      </w:r>
      <w:r w:rsidRPr="0037479C">
        <w:rPr>
          <w:rFonts w:cstheme="minorHAnsi"/>
          <w:sz w:val="24"/>
          <w:szCs w:val="24"/>
        </w:rPr>
        <w:t>.” Sippai also called Saph was One of the Sons of the Rapha, Ishbi-Benob was also a Son of the Giant in 2</w:t>
      </w:r>
      <w:r w:rsidRPr="0037479C">
        <w:rPr>
          <w:rFonts w:cstheme="minorHAnsi"/>
          <w:sz w:val="24"/>
          <w:szCs w:val="24"/>
          <w:vertAlign w:val="superscript"/>
        </w:rPr>
        <w:t>nd</w:t>
      </w:r>
      <w:r w:rsidRPr="0037479C">
        <w:rPr>
          <w:rFonts w:cstheme="minorHAnsi"/>
          <w:sz w:val="24"/>
          <w:szCs w:val="24"/>
        </w:rPr>
        <w:t xml:space="preserve"> Samuel 21:16 and an Unnamed Man with 24 fingers (six fingers on each hand &amp; six toes on each foot) are from the tribe family class called the Haraphah of the Rapha in 1</w:t>
      </w:r>
      <w:r w:rsidRPr="0037479C">
        <w:rPr>
          <w:rFonts w:cstheme="minorHAnsi"/>
          <w:sz w:val="24"/>
          <w:szCs w:val="24"/>
          <w:vertAlign w:val="superscript"/>
        </w:rPr>
        <w:t>st</w:t>
      </w:r>
      <w:r w:rsidRPr="0037479C">
        <w:rPr>
          <w:rFonts w:cstheme="minorHAnsi"/>
          <w:sz w:val="24"/>
          <w:szCs w:val="24"/>
        </w:rPr>
        <w:t xml:space="preserve"> Chronicles 20:4-8 &amp; 2</w:t>
      </w:r>
      <w:r w:rsidRPr="0037479C">
        <w:rPr>
          <w:rFonts w:cstheme="minorHAnsi"/>
          <w:sz w:val="24"/>
          <w:szCs w:val="24"/>
          <w:vertAlign w:val="superscript"/>
        </w:rPr>
        <w:t>nd</w:t>
      </w:r>
      <w:r w:rsidRPr="0037479C">
        <w:rPr>
          <w:rFonts w:cstheme="minorHAnsi"/>
          <w:sz w:val="24"/>
          <w:szCs w:val="24"/>
        </w:rPr>
        <w:t xml:space="preserve"> Samuel 21:18-22. One of David’s trusted Soldiers named Sibbechai the Hushathite killed Saph (Sippai) in 2</w:t>
      </w:r>
      <w:r w:rsidRPr="0037479C">
        <w:rPr>
          <w:rFonts w:cstheme="minorHAnsi"/>
          <w:sz w:val="24"/>
          <w:szCs w:val="24"/>
          <w:vertAlign w:val="superscript"/>
        </w:rPr>
        <w:t>nd</w:t>
      </w:r>
      <w:r w:rsidRPr="0037479C">
        <w:rPr>
          <w:rFonts w:cstheme="minorHAnsi"/>
          <w:sz w:val="24"/>
          <w:szCs w:val="24"/>
        </w:rPr>
        <w:t xml:space="preserve"> Samuel 21:18.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23</w:t>
      </w:r>
      <w:r w:rsidRPr="0037479C">
        <w:rPr>
          <w:rFonts w:cstheme="minorHAnsi"/>
          <w:sz w:val="24"/>
          <w:szCs w:val="24"/>
          <w:vertAlign w:val="superscript"/>
        </w:rPr>
        <w:t>rd</w:t>
      </w:r>
      <w:r w:rsidRPr="0037479C">
        <w:rPr>
          <w:rFonts w:cstheme="minorHAnsi"/>
          <w:sz w:val="24"/>
          <w:szCs w:val="24"/>
        </w:rPr>
        <w:t xml:space="preserve"> order race is called Gittites which means “</w:t>
      </w:r>
      <w:r w:rsidRPr="0037479C">
        <w:rPr>
          <w:rFonts w:cstheme="minorHAnsi"/>
          <w:b/>
          <w:sz w:val="24"/>
          <w:szCs w:val="24"/>
        </w:rPr>
        <w:t>The Lordships of the Philistines</w:t>
      </w:r>
      <w:r w:rsidRPr="0037479C">
        <w:rPr>
          <w:rFonts w:cstheme="minorHAnsi"/>
          <w:sz w:val="24"/>
          <w:szCs w:val="24"/>
        </w:rPr>
        <w:t>.” Goliath and His Brother Lahmi are from the same tribe family class called the Gittites of the Rapha in 1</w:t>
      </w:r>
      <w:r w:rsidRPr="0037479C">
        <w:rPr>
          <w:rFonts w:cstheme="minorHAnsi"/>
          <w:sz w:val="24"/>
          <w:szCs w:val="24"/>
          <w:vertAlign w:val="superscript"/>
        </w:rPr>
        <w:t>st</w:t>
      </w:r>
      <w:r w:rsidRPr="0037479C">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37479C">
        <w:rPr>
          <w:rFonts w:cstheme="minorHAnsi"/>
          <w:sz w:val="24"/>
          <w:szCs w:val="24"/>
          <w:vertAlign w:val="superscript"/>
        </w:rPr>
        <w:t>nd</w:t>
      </w:r>
      <w:r w:rsidRPr="0037479C">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7479C">
        <w:rPr>
          <w:rFonts w:cstheme="minorHAnsi"/>
          <w:sz w:val="24"/>
          <w:szCs w:val="24"/>
          <w:vertAlign w:val="superscript"/>
        </w:rPr>
        <w:t>st</w:t>
      </w:r>
      <w:r w:rsidRPr="0037479C">
        <w:rPr>
          <w:rFonts w:cstheme="minorHAnsi"/>
          <w:sz w:val="24"/>
          <w:szCs w:val="24"/>
        </w:rPr>
        <w:t xml:space="preserve"> Samuel 17:1-58. King David did this in the Name of the LORD (STEPHEN) of Hosts, God of the Armies of Israel in 1</w:t>
      </w:r>
      <w:r w:rsidRPr="0037479C">
        <w:rPr>
          <w:rFonts w:cstheme="minorHAnsi"/>
          <w:sz w:val="24"/>
          <w:szCs w:val="24"/>
          <w:vertAlign w:val="superscript"/>
        </w:rPr>
        <w:t>st</w:t>
      </w:r>
      <w:r w:rsidRPr="0037479C">
        <w:rPr>
          <w:rFonts w:cstheme="minorHAnsi"/>
          <w:sz w:val="24"/>
          <w:szCs w:val="24"/>
        </w:rPr>
        <w:t xml:space="preserve"> Samuel 17:45.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24</w:t>
      </w:r>
      <w:r w:rsidRPr="0037479C">
        <w:rPr>
          <w:rFonts w:cstheme="minorHAnsi"/>
          <w:sz w:val="24"/>
          <w:szCs w:val="24"/>
          <w:vertAlign w:val="superscript"/>
        </w:rPr>
        <w:t>th</w:t>
      </w:r>
      <w:r w:rsidRPr="0037479C">
        <w:rPr>
          <w:rFonts w:cstheme="minorHAnsi"/>
          <w:sz w:val="24"/>
          <w:szCs w:val="24"/>
        </w:rPr>
        <w:t xml:space="preserve"> order race is called Warrior which means “</w:t>
      </w:r>
      <w:r w:rsidRPr="0037479C">
        <w:rPr>
          <w:rFonts w:cstheme="minorHAnsi"/>
          <w:b/>
          <w:sz w:val="24"/>
          <w:szCs w:val="24"/>
        </w:rPr>
        <w:t>skilled in combat or warfare</w:t>
      </w:r>
      <w:r w:rsidRPr="0037479C">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25</w:t>
      </w:r>
      <w:r w:rsidRPr="0037479C">
        <w:rPr>
          <w:rFonts w:cstheme="minorHAnsi"/>
          <w:sz w:val="24"/>
          <w:szCs w:val="24"/>
          <w:vertAlign w:val="superscript"/>
        </w:rPr>
        <w:t>th</w:t>
      </w:r>
      <w:r w:rsidRPr="0037479C">
        <w:rPr>
          <w:rFonts w:cstheme="minorHAnsi"/>
          <w:sz w:val="24"/>
          <w:szCs w:val="24"/>
        </w:rPr>
        <w:t xml:space="preserve"> order race is called Peter which means “</w:t>
      </w:r>
      <w:r w:rsidRPr="0037479C">
        <w:rPr>
          <w:rFonts w:cstheme="minorHAnsi"/>
          <w:b/>
          <w:sz w:val="24"/>
          <w:szCs w:val="24"/>
        </w:rPr>
        <w:t>Rock or Stone</w:t>
      </w:r>
      <w:r w:rsidRPr="0037479C">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7479C">
        <w:rPr>
          <w:rFonts w:cstheme="minorHAnsi"/>
          <w:b/>
          <w:sz w:val="24"/>
          <w:szCs w:val="24"/>
        </w:rPr>
        <w:t>Victory, Royalty &amp; Conqueror</w:t>
      </w:r>
      <w:r w:rsidRPr="0037479C">
        <w:rPr>
          <w:rFonts w:cstheme="minorHAnsi"/>
          <w:sz w:val="24"/>
          <w:szCs w:val="24"/>
        </w:rPr>
        <w:t xml:space="preserve">” that concerns being over the Female Giants having Sexual Eros Love Relations with the Sons of Men.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26</w:t>
      </w:r>
      <w:r w:rsidRPr="0037479C">
        <w:rPr>
          <w:rFonts w:cstheme="minorHAnsi"/>
          <w:sz w:val="24"/>
          <w:szCs w:val="24"/>
          <w:vertAlign w:val="superscript"/>
        </w:rPr>
        <w:t>th</w:t>
      </w:r>
      <w:r w:rsidRPr="0037479C">
        <w:rPr>
          <w:rFonts w:cstheme="minorHAnsi"/>
          <w:sz w:val="24"/>
          <w:szCs w:val="24"/>
        </w:rPr>
        <w:t xml:space="preserve"> order is called John which means “</w:t>
      </w:r>
      <w:r w:rsidRPr="0037479C">
        <w:rPr>
          <w:rFonts w:cstheme="minorHAnsi"/>
          <w:b/>
          <w:sz w:val="24"/>
          <w:szCs w:val="24"/>
        </w:rPr>
        <w:t>Yahweh is Gracious</w:t>
      </w:r>
      <w:r w:rsidRPr="0037479C">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7479C">
        <w:rPr>
          <w:rFonts w:cstheme="minorHAnsi"/>
          <w:b/>
          <w:sz w:val="24"/>
          <w:szCs w:val="24"/>
        </w:rPr>
        <w:t>God is my Oath</w:t>
      </w:r>
      <w:r w:rsidRPr="0037479C">
        <w:rPr>
          <w:rFonts w:cstheme="minorHAnsi"/>
          <w:sz w:val="24"/>
          <w:szCs w:val="24"/>
        </w:rPr>
        <w:t>” is greater than the Male Giants.</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27</w:t>
      </w:r>
      <w:r w:rsidRPr="0037479C">
        <w:rPr>
          <w:rFonts w:cstheme="minorHAnsi"/>
          <w:sz w:val="24"/>
          <w:szCs w:val="24"/>
          <w:vertAlign w:val="superscript"/>
        </w:rPr>
        <w:t>th</w:t>
      </w:r>
      <w:r w:rsidRPr="0037479C">
        <w:rPr>
          <w:rFonts w:cstheme="minorHAnsi"/>
          <w:sz w:val="24"/>
          <w:szCs w:val="24"/>
        </w:rPr>
        <w:t xml:space="preserve"> order is called Jesus which means “</w:t>
      </w:r>
      <w:r w:rsidRPr="0037479C">
        <w:rPr>
          <w:rFonts w:cstheme="minorHAnsi"/>
          <w:b/>
          <w:sz w:val="24"/>
          <w:szCs w:val="24"/>
        </w:rPr>
        <w:t>Salvation or Savior</w:t>
      </w:r>
      <w:r w:rsidRPr="0037479C">
        <w:rPr>
          <w:rFonts w:cstheme="minorHAnsi"/>
          <w:sz w:val="24"/>
          <w:szCs w:val="24"/>
        </w:rPr>
        <w:t>.” In Luke 1:52 says “He has put down the Mighty (Giants) from their thrones, and exalted the lowly.” This means the greatness of the Giants were put down in Genesis 6:1-7. Also Mary meaning “</w:t>
      </w:r>
      <w:r w:rsidRPr="0037479C">
        <w:rPr>
          <w:rFonts w:cstheme="minorHAnsi"/>
          <w:b/>
          <w:sz w:val="24"/>
          <w:szCs w:val="24"/>
        </w:rPr>
        <w:t>Loved by Yahweh</w:t>
      </w:r>
      <w:r w:rsidRPr="0037479C">
        <w:rPr>
          <w:rFonts w:cstheme="minorHAnsi"/>
          <w:sz w:val="24"/>
          <w:szCs w:val="24"/>
        </w:rPr>
        <w:t>” puts down the Female Giants.</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28</w:t>
      </w:r>
      <w:r w:rsidRPr="0037479C">
        <w:rPr>
          <w:rFonts w:cstheme="minorHAnsi"/>
          <w:sz w:val="24"/>
          <w:szCs w:val="24"/>
          <w:vertAlign w:val="superscript"/>
        </w:rPr>
        <w:t>th</w:t>
      </w:r>
      <w:r w:rsidRPr="0037479C">
        <w:rPr>
          <w:rFonts w:cstheme="minorHAnsi"/>
          <w:sz w:val="24"/>
          <w:szCs w:val="24"/>
        </w:rPr>
        <w:t xml:space="preserve">  order  is  called  James  the  Just  which  means “</w:t>
      </w:r>
      <w:r w:rsidRPr="0037479C">
        <w:rPr>
          <w:rFonts w:cstheme="minorHAnsi"/>
          <w:b/>
          <w:sz w:val="24"/>
          <w:szCs w:val="24"/>
        </w:rPr>
        <w:t>Supplanter</w:t>
      </w:r>
      <w:r w:rsidRPr="0037479C">
        <w:rPr>
          <w:rFonts w:cstheme="minorHAnsi"/>
          <w:sz w:val="24"/>
          <w:szCs w:val="24"/>
        </w:rPr>
        <w:t>” &amp; called later the “</w:t>
      </w:r>
      <w:r w:rsidRPr="0037479C">
        <w:rPr>
          <w:rFonts w:cstheme="minorHAnsi"/>
          <w:b/>
          <w:sz w:val="24"/>
          <w:szCs w:val="24"/>
        </w:rPr>
        <w:t>Son of Thunder (Boanerges)</w:t>
      </w:r>
      <w:r w:rsidRPr="0037479C">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37479C">
        <w:rPr>
          <w:rFonts w:cstheme="minorHAnsi"/>
          <w:b/>
          <w:sz w:val="24"/>
          <w:szCs w:val="24"/>
        </w:rPr>
        <w:t>Love by Yahweh</w:t>
      </w:r>
      <w:r w:rsidRPr="0037479C">
        <w:rPr>
          <w:rFonts w:cstheme="minorHAnsi"/>
          <w:sz w:val="24"/>
          <w:szCs w:val="24"/>
        </w:rPr>
        <w:t xml:space="preserve">” says that the Female Giants are under the Female Law.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29</w:t>
      </w:r>
      <w:r w:rsidRPr="0037479C">
        <w:rPr>
          <w:rFonts w:cstheme="minorHAnsi"/>
          <w:sz w:val="24"/>
          <w:szCs w:val="24"/>
          <w:vertAlign w:val="superscript"/>
        </w:rPr>
        <w:t>th</w:t>
      </w:r>
      <w:r w:rsidRPr="0037479C">
        <w:rPr>
          <w:rFonts w:cstheme="minorHAnsi"/>
          <w:sz w:val="24"/>
          <w:szCs w:val="24"/>
        </w:rPr>
        <w:t xml:space="preserve"> order is called Stephen which means “</w:t>
      </w:r>
      <w:r w:rsidRPr="0037479C">
        <w:rPr>
          <w:rFonts w:cstheme="minorHAnsi"/>
          <w:b/>
          <w:sz w:val="24"/>
          <w:szCs w:val="24"/>
        </w:rPr>
        <w:t>Highest Lord (Yahweh)</w:t>
      </w:r>
      <w:r w:rsidRPr="0037479C">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7479C">
        <w:rPr>
          <w:rFonts w:cstheme="minorHAnsi"/>
          <w:sz w:val="24"/>
          <w:szCs w:val="24"/>
          <w:vertAlign w:val="superscript"/>
        </w:rPr>
        <w:t>st</w:t>
      </w:r>
      <w:r w:rsidRPr="0037479C">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37479C">
        <w:rPr>
          <w:rFonts w:cstheme="minorHAnsi"/>
          <w:sz w:val="24"/>
          <w:szCs w:val="24"/>
          <w:vertAlign w:val="superscript"/>
        </w:rPr>
        <w:t>st</w:t>
      </w:r>
      <w:r w:rsidRPr="0037479C">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37479C">
        <w:rPr>
          <w:rFonts w:cstheme="minorHAnsi"/>
          <w:sz w:val="24"/>
          <w:szCs w:val="24"/>
          <w:vertAlign w:val="superscript"/>
        </w:rPr>
        <w:t>st</w:t>
      </w:r>
      <w:r w:rsidRPr="0037479C">
        <w:rPr>
          <w:rFonts w:cstheme="minorHAnsi"/>
          <w:sz w:val="24"/>
          <w:szCs w:val="24"/>
        </w:rPr>
        <w:t xml:space="preserve"> John 5:9. Also Barbara meaning “</w:t>
      </w:r>
      <w:r w:rsidRPr="0037479C">
        <w:rPr>
          <w:rFonts w:cstheme="minorHAnsi"/>
          <w:b/>
          <w:sz w:val="24"/>
          <w:szCs w:val="24"/>
        </w:rPr>
        <w:t>The Creation Lordship of Bara</w:t>
      </w:r>
      <w:r w:rsidRPr="0037479C">
        <w:rPr>
          <w:rFonts w:cstheme="minorHAnsi"/>
          <w:sz w:val="24"/>
          <w:szCs w:val="24"/>
        </w:rPr>
        <w:t xml:space="preserve">” rules over the Female Giants.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30</w:t>
      </w:r>
      <w:r w:rsidRPr="0037479C">
        <w:rPr>
          <w:rFonts w:cstheme="minorHAnsi"/>
          <w:sz w:val="24"/>
          <w:szCs w:val="24"/>
          <w:vertAlign w:val="superscript"/>
        </w:rPr>
        <w:t>th</w:t>
      </w:r>
      <w:r w:rsidRPr="0037479C">
        <w:rPr>
          <w:rFonts w:cstheme="minorHAnsi"/>
          <w:sz w:val="24"/>
          <w:szCs w:val="24"/>
        </w:rPr>
        <w:t xml:space="preserve"> order race is called Melchizedek which means “</w:t>
      </w:r>
      <w:r w:rsidRPr="0037479C">
        <w:rPr>
          <w:rFonts w:cstheme="minorHAnsi"/>
          <w:b/>
          <w:sz w:val="24"/>
          <w:szCs w:val="24"/>
        </w:rPr>
        <w:t>The Servant (Father Stephen) of the Most Highest Lord Yahweh (Jehovah)</w:t>
      </w:r>
      <w:r w:rsidRPr="0037479C">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7479C">
        <w:rPr>
          <w:rFonts w:cstheme="minorHAnsi"/>
          <w:sz w:val="24"/>
          <w:szCs w:val="24"/>
          <w:vertAlign w:val="superscript"/>
        </w:rPr>
        <w:t>st</w:t>
      </w:r>
      <w:r w:rsidRPr="0037479C">
        <w:rPr>
          <w:rFonts w:cstheme="minorHAnsi"/>
          <w:sz w:val="24"/>
          <w:szCs w:val="24"/>
        </w:rPr>
        <w:t xml:space="preserve"> &amp; 2</w:t>
      </w:r>
      <w:r w:rsidRPr="0037479C">
        <w:rPr>
          <w:rFonts w:cstheme="minorHAnsi"/>
          <w:sz w:val="24"/>
          <w:szCs w:val="24"/>
          <w:vertAlign w:val="superscript"/>
        </w:rPr>
        <w:t>nd</w:t>
      </w:r>
      <w:r w:rsidRPr="0037479C">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Chapter 2: Who are the Dragons? The Military Lordships</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Dragons derive from a Greek word </w:t>
      </w:r>
      <w:r w:rsidRPr="0037479C">
        <w:rPr>
          <w:rFonts w:cstheme="minorHAnsi"/>
          <w:b/>
          <w:i/>
          <w:sz w:val="24"/>
          <w:szCs w:val="24"/>
        </w:rPr>
        <w:t>Drakon</w:t>
      </w:r>
      <w:r w:rsidRPr="0037479C">
        <w:rPr>
          <w:rFonts w:cstheme="minorHAnsi"/>
          <w:sz w:val="24"/>
          <w:szCs w:val="24"/>
        </w:rPr>
        <w:t xml:space="preserve"> meaning “</w:t>
      </w:r>
      <w:r w:rsidRPr="0037479C">
        <w:rPr>
          <w:rFonts w:cstheme="minorHAnsi"/>
          <w:b/>
          <w:sz w:val="24"/>
          <w:szCs w:val="24"/>
        </w:rPr>
        <w:t>dragon or serpent of huge size, water snake</w:t>
      </w:r>
      <w:r w:rsidRPr="0037479C">
        <w:rPr>
          <w:rFonts w:cstheme="minorHAnsi"/>
          <w:sz w:val="24"/>
          <w:szCs w:val="24"/>
        </w:rPr>
        <w:t xml:space="preserve">” which comes from a verb </w:t>
      </w:r>
      <w:r w:rsidRPr="0037479C">
        <w:rPr>
          <w:rFonts w:cstheme="minorHAnsi"/>
          <w:b/>
          <w:i/>
          <w:sz w:val="24"/>
          <w:szCs w:val="24"/>
        </w:rPr>
        <w:t>Drakein</w:t>
      </w:r>
      <w:r w:rsidRPr="0037479C">
        <w:rPr>
          <w:rFonts w:cstheme="minorHAnsi"/>
          <w:sz w:val="24"/>
          <w:szCs w:val="24"/>
        </w:rPr>
        <w:t xml:space="preserve"> meaning “</w:t>
      </w:r>
      <w:r w:rsidRPr="0037479C">
        <w:rPr>
          <w:rFonts w:cstheme="minorHAnsi"/>
          <w:b/>
          <w:sz w:val="24"/>
          <w:szCs w:val="24"/>
        </w:rPr>
        <w:t>to see clearly</w:t>
      </w:r>
      <w:r w:rsidRPr="0037479C">
        <w:rPr>
          <w:rFonts w:cstheme="minorHAnsi"/>
          <w:sz w:val="24"/>
          <w:szCs w:val="24"/>
        </w:rPr>
        <w:t xml:space="preserve">.” Also the word Dragon comes from the Greek word and Latin word called </w:t>
      </w:r>
      <w:r w:rsidRPr="0037479C">
        <w:rPr>
          <w:rFonts w:cstheme="minorHAnsi"/>
          <w:b/>
          <w:i/>
          <w:sz w:val="24"/>
          <w:szCs w:val="24"/>
        </w:rPr>
        <w:t>Draco</w:t>
      </w:r>
      <w:r w:rsidRPr="0037479C">
        <w:rPr>
          <w:rFonts w:cstheme="minorHAnsi"/>
          <w:sz w:val="24"/>
          <w:szCs w:val="24"/>
        </w:rPr>
        <w:t xml:space="preserve"> meaning “</w:t>
      </w:r>
      <w:r w:rsidRPr="0037479C">
        <w:rPr>
          <w:rFonts w:cstheme="minorHAnsi"/>
          <w:b/>
          <w:sz w:val="24"/>
          <w:szCs w:val="24"/>
        </w:rPr>
        <w:t>any great serpent in huge size</w:t>
      </w:r>
      <w:r w:rsidRPr="0037479C">
        <w:rPr>
          <w:rFonts w:cstheme="minorHAnsi"/>
          <w:sz w:val="24"/>
          <w:szCs w:val="24"/>
        </w:rPr>
        <w:t>.” It is also defined as a mythical animal or an extinct animal that lived on the Earth for trillions of years ago concerning the Old part of the 2</w:t>
      </w:r>
      <w:r w:rsidRPr="0037479C">
        <w:rPr>
          <w:rFonts w:cstheme="minorHAnsi"/>
          <w:sz w:val="24"/>
          <w:szCs w:val="24"/>
          <w:vertAlign w:val="superscript"/>
        </w:rPr>
        <w:t>nd</w:t>
      </w:r>
      <w:r w:rsidRPr="0037479C">
        <w:rPr>
          <w:rFonts w:cstheme="minorHAnsi"/>
          <w:sz w:val="24"/>
          <w:szCs w:val="24"/>
        </w:rPr>
        <w:t xml:space="preserve"> Universe from Genesis 1:1-8:1 in the Gap Theory of Genesis 1:1 to Genesis 1:2. Also the Young part of the 2</w:t>
      </w:r>
      <w:r w:rsidRPr="0037479C">
        <w:rPr>
          <w:rFonts w:cstheme="minorHAnsi"/>
          <w:sz w:val="24"/>
          <w:szCs w:val="24"/>
          <w:vertAlign w:val="superscript"/>
        </w:rPr>
        <w:t>nd</w:t>
      </w:r>
      <w:r w:rsidRPr="0037479C">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7479C">
        <w:rPr>
          <w:rFonts w:cstheme="minorHAnsi"/>
          <w:sz w:val="24"/>
          <w:szCs w:val="24"/>
          <w:vertAlign w:val="superscript"/>
        </w:rPr>
        <w:t>st</w:t>
      </w:r>
      <w:r w:rsidRPr="0037479C">
        <w:rPr>
          <w:rFonts w:cstheme="minorHAnsi"/>
          <w:sz w:val="24"/>
          <w:szCs w:val="24"/>
        </w:rPr>
        <w:t xml:space="preserve"> creation process is called “</w:t>
      </w:r>
      <w:r w:rsidRPr="0037479C">
        <w:rPr>
          <w:rFonts w:cstheme="minorHAnsi"/>
          <w:b/>
          <w:sz w:val="24"/>
          <w:szCs w:val="24"/>
        </w:rPr>
        <w:t>Bara</w:t>
      </w:r>
      <w:r w:rsidRPr="0037479C">
        <w:rPr>
          <w:rFonts w:cstheme="minorHAnsi"/>
          <w:sz w:val="24"/>
          <w:szCs w:val="24"/>
        </w:rPr>
        <w:t>” in Genesis 1:1. “</w:t>
      </w:r>
      <w:r w:rsidRPr="0037479C">
        <w:rPr>
          <w:rFonts w:cstheme="minorHAnsi"/>
          <w:b/>
          <w:sz w:val="24"/>
          <w:szCs w:val="24"/>
        </w:rPr>
        <w:t>Bara</w:t>
      </w:r>
      <w:r w:rsidRPr="0037479C">
        <w:rPr>
          <w:rFonts w:cstheme="minorHAnsi"/>
          <w:sz w:val="24"/>
          <w:szCs w:val="24"/>
        </w:rPr>
        <w:t>” means “</w:t>
      </w:r>
      <w:r w:rsidRPr="0037479C">
        <w:rPr>
          <w:rFonts w:cstheme="minorHAnsi"/>
          <w:b/>
          <w:sz w:val="24"/>
          <w:szCs w:val="24"/>
        </w:rPr>
        <w:t>to create</w:t>
      </w:r>
      <w:r w:rsidRPr="0037479C">
        <w:rPr>
          <w:rFonts w:cstheme="minorHAnsi"/>
          <w:sz w:val="24"/>
          <w:szCs w:val="24"/>
        </w:rPr>
        <w:t xml:space="preserve">.” It concerns the Chubby Ones or the Cherubim’s as the </w:t>
      </w:r>
      <w:r w:rsidRPr="0037479C">
        <w:rPr>
          <w:rFonts w:cstheme="minorHAnsi"/>
          <w:b/>
          <w:i/>
          <w:sz w:val="24"/>
          <w:szCs w:val="24"/>
        </w:rPr>
        <w:t xml:space="preserve">Command of the Angelical Hierarchy </w:t>
      </w:r>
      <w:r w:rsidRPr="0037479C">
        <w:rPr>
          <w:rFonts w:cstheme="minorHAnsi"/>
          <w:sz w:val="24"/>
          <w:szCs w:val="24"/>
        </w:rPr>
        <w:t xml:space="preserve">as the Bright and Morning Star called the Most Highest Sons of God in Acts 7:53. It also concerns the </w:t>
      </w:r>
      <w:r w:rsidRPr="0037479C">
        <w:rPr>
          <w:rFonts w:cstheme="minorHAnsi"/>
          <w:b/>
          <w:i/>
          <w:sz w:val="24"/>
          <w:szCs w:val="24"/>
        </w:rPr>
        <w:t>Ministry of the Heavenly Guardians (Protectors)</w:t>
      </w:r>
      <w:r w:rsidRPr="0037479C">
        <w:rPr>
          <w:rFonts w:cstheme="minorHAnsi"/>
          <w:sz w:val="24"/>
          <w:szCs w:val="24"/>
        </w:rPr>
        <w:t xml:space="preserve"> as the Highest Sons of God called Living Creatures, Chayot’s, Seraphim’s, Burnings Ones, Thrones (Elders), Wheels, Ophanim’s, Ophde’s, Ofanim’s &amp; Galgallin’s. The 2</w:t>
      </w:r>
      <w:r w:rsidRPr="0037479C">
        <w:rPr>
          <w:rFonts w:cstheme="minorHAnsi"/>
          <w:sz w:val="24"/>
          <w:szCs w:val="24"/>
          <w:vertAlign w:val="superscript"/>
        </w:rPr>
        <w:t>nd</w:t>
      </w:r>
      <w:r w:rsidRPr="0037479C">
        <w:rPr>
          <w:rFonts w:cstheme="minorHAnsi"/>
          <w:sz w:val="24"/>
          <w:szCs w:val="24"/>
        </w:rPr>
        <w:t xml:space="preserve"> creation process is called “</w:t>
      </w:r>
      <w:r w:rsidRPr="0037479C">
        <w:rPr>
          <w:rFonts w:cstheme="minorHAnsi"/>
          <w:b/>
          <w:sz w:val="24"/>
          <w:szCs w:val="24"/>
        </w:rPr>
        <w:t>Asah</w:t>
      </w:r>
      <w:r w:rsidRPr="0037479C">
        <w:rPr>
          <w:rFonts w:cstheme="minorHAnsi"/>
          <w:sz w:val="24"/>
          <w:szCs w:val="24"/>
        </w:rPr>
        <w:t>” in Genesis 1:7. “</w:t>
      </w:r>
      <w:r w:rsidRPr="0037479C">
        <w:rPr>
          <w:rFonts w:cstheme="minorHAnsi"/>
          <w:b/>
          <w:sz w:val="24"/>
          <w:szCs w:val="24"/>
        </w:rPr>
        <w:t>Asah</w:t>
      </w:r>
      <w:r w:rsidRPr="0037479C">
        <w:rPr>
          <w:rFonts w:cstheme="minorHAnsi"/>
          <w:sz w:val="24"/>
          <w:szCs w:val="24"/>
        </w:rPr>
        <w:t>” means “</w:t>
      </w:r>
      <w:r w:rsidRPr="0037479C">
        <w:rPr>
          <w:rFonts w:cstheme="minorHAnsi"/>
          <w:b/>
          <w:sz w:val="24"/>
          <w:szCs w:val="24"/>
        </w:rPr>
        <w:t>to make</w:t>
      </w:r>
      <w:r w:rsidRPr="0037479C">
        <w:rPr>
          <w:rFonts w:cstheme="minorHAnsi"/>
          <w:sz w:val="24"/>
          <w:szCs w:val="24"/>
        </w:rPr>
        <w:t xml:space="preserve">.” It concerns the </w:t>
      </w:r>
      <w:r w:rsidRPr="0037479C">
        <w:rPr>
          <w:rFonts w:cstheme="minorHAnsi"/>
          <w:b/>
          <w:i/>
          <w:sz w:val="24"/>
          <w:szCs w:val="24"/>
        </w:rPr>
        <w:t>Ministry of Heavenly Governors (Presidents)</w:t>
      </w:r>
      <w:r w:rsidRPr="0037479C">
        <w:rPr>
          <w:rFonts w:cstheme="minorHAnsi"/>
          <w:sz w:val="24"/>
          <w:szCs w:val="24"/>
        </w:rPr>
        <w:t xml:space="preserve"> as the Higher Sons of God are called Powers (Potentates), Authorities, Virtues, Strongholds, Dominion (Dominations), Hashmallims &amp; Lordships. The 3</w:t>
      </w:r>
      <w:r w:rsidRPr="0037479C">
        <w:rPr>
          <w:rFonts w:cstheme="minorHAnsi"/>
          <w:sz w:val="24"/>
          <w:szCs w:val="24"/>
          <w:vertAlign w:val="superscript"/>
        </w:rPr>
        <w:t>rd</w:t>
      </w:r>
      <w:r w:rsidRPr="0037479C">
        <w:rPr>
          <w:rFonts w:cstheme="minorHAnsi"/>
          <w:sz w:val="24"/>
          <w:szCs w:val="24"/>
        </w:rPr>
        <w:t xml:space="preserve"> creation process is called “</w:t>
      </w:r>
      <w:r w:rsidRPr="0037479C">
        <w:rPr>
          <w:rFonts w:cstheme="minorHAnsi"/>
          <w:b/>
          <w:sz w:val="24"/>
          <w:szCs w:val="24"/>
        </w:rPr>
        <w:t>Nathan</w:t>
      </w:r>
      <w:r w:rsidRPr="0037479C">
        <w:rPr>
          <w:rFonts w:cstheme="minorHAnsi"/>
          <w:sz w:val="24"/>
          <w:szCs w:val="24"/>
        </w:rPr>
        <w:t>” in Genesis 1:17. “</w:t>
      </w:r>
      <w:r w:rsidRPr="0037479C">
        <w:rPr>
          <w:rFonts w:cstheme="minorHAnsi"/>
          <w:b/>
          <w:sz w:val="24"/>
          <w:szCs w:val="24"/>
        </w:rPr>
        <w:t>Nathan</w:t>
      </w:r>
      <w:r w:rsidRPr="0037479C">
        <w:rPr>
          <w:rFonts w:cstheme="minorHAnsi"/>
          <w:sz w:val="24"/>
          <w:szCs w:val="24"/>
        </w:rPr>
        <w:t xml:space="preserve">” means “to set.” It truly concerns the </w:t>
      </w:r>
      <w:r w:rsidRPr="0037479C">
        <w:rPr>
          <w:rFonts w:cstheme="minorHAnsi"/>
          <w:b/>
          <w:i/>
          <w:sz w:val="24"/>
          <w:szCs w:val="24"/>
        </w:rPr>
        <w:t>Ministry of Heavenly Soldiers (Dignitaries)</w:t>
      </w:r>
      <w:r w:rsidRPr="0037479C">
        <w:rPr>
          <w:rFonts w:cstheme="minorHAnsi"/>
          <w:sz w:val="24"/>
          <w:szCs w:val="24"/>
        </w:rPr>
        <w:t xml:space="preserve"> as the High Sons of God called the Chalkydri, Angels, Archangels, Principalities &amp; Rulers (Princedoms).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What is the difference of the Giants and the Dragons? 1</w:t>
      </w:r>
      <w:r w:rsidRPr="0037479C">
        <w:rPr>
          <w:rFonts w:cstheme="minorHAnsi"/>
          <w:sz w:val="24"/>
          <w:szCs w:val="24"/>
          <w:vertAlign w:val="superscript"/>
        </w:rPr>
        <w:t>st</w:t>
      </w:r>
      <w:r w:rsidRPr="0037479C">
        <w:rPr>
          <w:rFonts w:cstheme="minorHAnsi"/>
          <w:sz w:val="24"/>
          <w:szCs w:val="24"/>
        </w:rPr>
        <w:t>, Giants are lower than Dragons because they are greater in might and power in 2</w:t>
      </w:r>
      <w:r w:rsidRPr="0037479C">
        <w:rPr>
          <w:rFonts w:cstheme="minorHAnsi"/>
          <w:sz w:val="24"/>
          <w:szCs w:val="24"/>
          <w:vertAlign w:val="superscript"/>
        </w:rPr>
        <w:t>nd</w:t>
      </w:r>
      <w:r w:rsidRPr="0037479C">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The World of the Giants: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37479C">
        <w:rPr>
          <w:rFonts w:cstheme="minorHAnsi"/>
          <w:sz w:val="24"/>
          <w:szCs w:val="24"/>
          <w:vertAlign w:val="superscript"/>
        </w:rPr>
        <w:t>nd</w:t>
      </w:r>
      <w:r w:rsidRPr="0037479C">
        <w:rPr>
          <w:rFonts w:cstheme="minorHAnsi"/>
          <w:sz w:val="24"/>
          <w:szCs w:val="24"/>
        </w:rPr>
        <w:t xml:space="preserve"> Kings 6:17; Luke 2:11-12 &amp; 1</w:t>
      </w:r>
      <w:r w:rsidRPr="0037479C">
        <w:rPr>
          <w:rFonts w:cstheme="minorHAnsi"/>
          <w:sz w:val="24"/>
          <w:szCs w:val="24"/>
          <w:vertAlign w:val="superscript"/>
        </w:rPr>
        <w:t>st</w:t>
      </w:r>
      <w:r w:rsidRPr="0037479C">
        <w:rPr>
          <w:rFonts w:cstheme="minorHAnsi"/>
          <w:sz w:val="24"/>
          <w:szCs w:val="24"/>
        </w:rPr>
        <w:t xml:space="preserve"> Peter 1:11-12. Giants have Spirits but are not Spirits in Philippians 1:23; 1</w:t>
      </w:r>
      <w:r w:rsidRPr="0037479C">
        <w:rPr>
          <w:rFonts w:cstheme="minorHAnsi"/>
          <w:sz w:val="24"/>
          <w:szCs w:val="24"/>
          <w:vertAlign w:val="superscript"/>
        </w:rPr>
        <w:t>st</w:t>
      </w:r>
      <w:r w:rsidRPr="0037479C">
        <w:rPr>
          <w:rFonts w:cstheme="minorHAnsi"/>
          <w:sz w:val="24"/>
          <w:szCs w:val="24"/>
        </w:rPr>
        <w:t xml:space="preserve"> Thessalonians 4:14-17 &amp; 1</w:t>
      </w:r>
      <w:r w:rsidRPr="0037479C">
        <w:rPr>
          <w:rFonts w:cstheme="minorHAnsi"/>
          <w:sz w:val="24"/>
          <w:szCs w:val="24"/>
          <w:vertAlign w:val="superscript"/>
        </w:rPr>
        <w:t>st</w:t>
      </w:r>
      <w:r w:rsidRPr="0037479C">
        <w:rPr>
          <w:rFonts w:cstheme="minorHAnsi"/>
          <w:sz w:val="24"/>
          <w:szCs w:val="24"/>
        </w:rPr>
        <w:t xml:space="preserve"> Corinthians 15:44. What does Giants have in common with Dragons? They are Creations in Genesis 1:26, they have identities on Genesis 1:27, they are Persons in 1</w:t>
      </w:r>
      <w:r w:rsidRPr="0037479C">
        <w:rPr>
          <w:rFonts w:cstheme="minorHAnsi"/>
          <w:sz w:val="24"/>
          <w:szCs w:val="24"/>
          <w:vertAlign w:val="superscript"/>
        </w:rPr>
        <w:t>st</w:t>
      </w:r>
      <w:r w:rsidRPr="0037479C">
        <w:rPr>
          <w:rFonts w:cstheme="minorHAnsi"/>
          <w:sz w:val="24"/>
          <w:szCs w:val="24"/>
        </w:rPr>
        <w:t xml:space="preserve"> Peter 1:12 and they always exist in Revelation 22:5 &amp; Matthew 25:41. Giants can overcome the Dragons by James or Jacob meaning “</w:t>
      </w:r>
      <w:r w:rsidRPr="0037479C">
        <w:rPr>
          <w:rFonts w:cstheme="minorHAnsi"/>
          <w:b/>
          <w:sz w:val="24"/>
          <w:szCs w:val="24"/>
        </w:rPr>
        <w:t>supplanter</w:t>
      </w:r>
      <w:r w:rsidRPr="0037479C">
        <w:rPr>
          <w:rFonts w:cstheme="minorHAnsi"/>
          <w:sz w:val="24"/>
          <w:szCs w:val="24"/>
        </w:rPr>
        <w:t xml:space="preserve">” to bless in Genesis 32:22-32. Also the Man Adam had the Image Likeness of the Lord Stephen over the Dragons in Genesis 1:26-3:5.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7479C">
        <w:rPr>
          <w:rFonts w:cstheme="minorHAnsi"/>
          <w:sz w:val="24"/>
          <w:szCs w:val="24"/>
          <w:vertAlign w:val="superscript"/>
        </w:rPr>
        <w:t>st</w:t>
      </w:r>
      <w:r w:rsidRPr="0037479C">
        <w:rPr>
          <w:rFonts w:cstheme="minorHAnsi"/>
          <w:sz w:val="24"/>
          <w:szCs w:val="24"/>
        </w:rPr>
        <w:t xml:space="preserve"> utterance from the LORD STEPHEN is to cast Him into Hell), to the lowest depths of the Pit. Those who see You will gaze at You (2</w:t>
      </w:r>
      <w:r w:rsidRPr="0037479C">
        <w:rPr>
          <w:rFonts w:cstheme="minorHAnsi"/>
          <w:sz w:val="24"/>
          <w:szCs w:val="24"/>
          <w:vertAlign w:val="superscript"/>
        </w:rPr>
        <w:t>nd</w:t>
      </w:r>
      <w:r w:rsidRPr="0037479C">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7479C">
        <w:rPr>
          <w:rFonts w:cstheme="minorHAnsi"/>
          <w:sz w:val="24"/>
          <w:szCs w:val="24"/>
          <w:vertAlign w:val="superscript"/>
        </w:rPr>
        <w:t>rd</w:t>
      </w:r>
      <w:r w:rsidRPr="0037479C">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37479C">
        <w:rPr>
          <w:rFonts w:cstheme="minorHAnsi"/>
          <w:sz w:val="24"/>
          <w:szCs w:val="24"/>
          <w:vertAlign w:val="superscript"/>
        </w:rPr>
        <w:t>th</w:t>
      </w:r>
      <w:r w:rsidRPr="0037479C">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37479C">
        <w:rPr>
          <w:rFonts w:cstheme="minorHAnsi"/>
          <w:sz w:val="24"/>
          <w:szCs w:val="24"/>
          <w:vertAlign w:val="superscript"/>
        </w:rPr>
        <w:t>th</w:t>
      </w:r>
      <w:r w:rsidRPr="0037479C">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Fall from Heaven to Earth (Lucifer the Anointed Cherub became Satan and fell from the 24</w:t>
      </w:r>
      <w:r w:rsidRPr="0037479C">
        <w:rPr>
          <w:rFonts w:cstheme="minorHAnsi"/>
          <w:sz w:val="24"/>
          <w:szCs w:val="24"/>
          <w:vertAlign w:val="superscript"/>
        </w:rPr>
        <w:t>th</w:t>
      </w:r>
      <w:r w:rsidRPr="0037479C">
        <w:rPr>
          <w:rFonts w:cstheme="minorHAnsi"/>
          <w:sz w:val="24"/>
          <w:szCs w:val="24"/>
        </w:rPr>
        <w:t xml:space="preserve"> order down to the 2</w:t>
      </w:r>
      <w:r w:rsidRPr="0037479C">
        <w:rPr>
          <w:rFonts w:cstheme="minorHAnsi"/>
          <w:sz w:val="24"/>
          <w:szCs w:val="24"/>
          <w:vertAlign w:val="superscript"/>
        </w:rPr>
        <w:t>nd</w:t>
      </w:r>
      <w:r w:rsidRPr="0037479C">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37479C">
        <w:rPr>
          <w:rFonts w:cstheme="minorHAnsi"/>
          <w:sz w:val="24"/>
          <w:szCs w:val="24"/>
          <w:vertAlign w:val="superscript"/>
        </w:rPr>
        <w:t>th</w:t>
      </w:r>
      <w:r w:rsidRPr="0037479C">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7479C">
        <w:rPr>
          <w:rFonts w:cstheme="minorHAnsi"/>
          <w:sz w:val="24"/>
          <w:szCs w:val="24"/>
          <w:vertAlign w:val="superscript"/>
        </w:rPr>
        <w:t>th</w:t>
      </w:r>
      <w:r w:rsidRPr="0037479C">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7479C">
        <w:rPr>
          <w:rFonts w:cstheme="minorHAnsi"/>
          <w:sz w:val="24"/>
          <w:szCs w:val="24"/>
          <w:vertAlign w:val="superscript"/>
        </w:rPr>
        <w:t>th</w:t>
      </w:r>
      <w:r w:rsidRPr="0037479C">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37479C">
        <w:rPr>
          <w:rFonts w:cstheme="minorHAnsi"/>
          <w:sz w:val="24"/>
          <w:szCs w:val="24"/>
          <w:vertAlign w:val="superscript"/>
        </w:rPr>
        <w:t>nd</w:t>
      </w:r>
      <w:r w:rsidRPr="0037479C">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7479C">
        <w:rPr>
          <w:rFonts w:cstheme="minorHAnsi"/>
          <w:sz w:val="24"/>
          <w:szCs w:val="24"/>
          <w:vertAlign w:val="superscript"/>
        </w:rPr>
        <w:t>st</w:t>
      </w:r>
      <w:r w:rsidRPr="0037479C">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7479C">
        <w:rPr>
          <w:rFonts w:cstheme="minorHAnsi"/>
          <w:b/>
          <w:sz w:val="24"/>
          <w:szCs w:val="24"/>
        </w:rPr>
        <w:t>Immaculate Conception</w:t>
      </w:r>
      <w:r w:rsidRPr="0037479C">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7479C">
        <w:rPr>
          <w:rFonts w:cstheme="minorHAnsi"/>
          <w:b/>
          <w:sz w:val="24"/>
          <w:szCs w:val="24"/>
        </w:rPr>
        <w:t>did not receive the command from the Sexual Eros Love Jewish Laws of Moses</w:t>
      </w:r>
      <w:r w:rsidRPr="0037479C">
        <w:rPr>
          <w:rFonts w:cstheme="minorHAnsi"/>
          <w:sz w:val="24"/>
          <w:szCs w:val="24"/>
        </w:rPr>
        <w:t>” in Acts 15:20, 24, 29. Also another proof is the “</w:t>
      </w:r>
      <w:r w:rsidRPr="0037479C">
        <w:rPr>
          <w:rFonts w:cstheme="minorHAnsi"/>
          <w:b/>
          <w:sz w:val="24"/>
          <w:szCs w:val="24"/>
        </w:rPr>
        <w:t>Holy Divine Flesh</w:t>
      </w:r>
      <w:r w:rsidRPr="0037479C">
        <w:rPr>
          <w:rFonts w:cstheme="minorHAnsi"/>
          <w:sz w:val="24"/>
          <w:szCs w:val="24"/>
        </w:rPr>
        <w:t>” in John 6:41-59. Some scriptures that prove this are in 2</w:t>
      </w:r>
      <w:r w:rsidRPr="0037479C">
        <w:rPr>
          <w:rFonts w:cstheme="minorHAnsi"/>
          <w:sz w:val="24"/>
          <w:szCs w:val="24"/>
          <w:vertAlign w:val="superscript"/>
        </w:rPr>
        <w:t>nd</w:t>
      </w:r>
      <w:r w:rsidRPr="0037479C">
        <w:rPr>
          <w:rFonts w:cstheme="minorHAnsi"/>
          <w:sz w:val="24"/>
          <w:szCs w:val="24"/>
        </w:rPr>
        <w:t xml:space="preserve"> Corinthians 5:15; 13:4; Galatians 2:19-20; 1</w:t>
      </w:r>
      <w:r w:rsidRPr="0037479C">
        <w:rPr>
          <w:rFonts w:cstheme="minorHAnsi"/>
          <w:sz w:val="24"/>
          <w:szCs w:val="24"/>
          <w:vertAlign w:val="superscript"/>
        </w:rPr>
        <w:t>st</w:t>
      </w:r>
      <w:r w:rsidRPr="0037479C">
        <w:rPr>
          <w:rFonts w:cstheme="minorHAnsi"/>
          <w:sz w:val="24"/>
          <w:szCs w:val="24"/>
        </w:rPr>
        <w:t xml:space="preserve"> Thessalonians 5:10 &amp; 2</w:t>
      </w:r>
      <w:r w:rsidRPr="0037479C">
        <w:rPr>
          <w:rFonts w:cstheme="minorHAnsi"/>
          <w:sz w:val="24"/>
          <w:szCs w:val="24"/>
          <w:vertAlign w:val="superscript"/>
        </w:rPr>
        <w:t>nd</w:t>
      </w:r>
      <w:r w:rsidRPr="0037479C">
        <w:rPr>
          <w:rFonts w:cstheme="minorHAnsi"/>
          <w:sz w:val="24"/>
          <w:szCs w:val="24"/>
        </w:rPr>
        <w:t xml:space="preserve"> Timothy 3:12. The reason why “</w:t>
      </w:r>
      <w:r w:rsidRPr="0037479C">
        <w:rPr>
          <w:rFonts w:cstheme="minorHAnsi"/>
          <w:b/>
          <w:sz w:val="24"/>
          <w:szCs w:val="24"/>
        </w:rPr>
        <w:t>Unholy Sinful Flesh</w:t>
      </w:r>
      <w:r w:rsidRPr="0037479C">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37479C">
        <w:rPr>
          <w:rFonts w:cstheme="minorHAnsi"/>
          <w:b/>
          <w:sz w:val="24"/>
          <w:szCs w:val="24"/>
        </w:rPr>
        <w:t>to take action</w:t>
      </w:r>
      <w:r w:rsidRPr="0037479C">
        <w:rPr>
          <w:rFonts w:cstheme="minorHAnsi"/>
          <w:sz w:val="24"/>
          <w:szCs w:val="24"/>
        </w:rPr>
        <w:t>” proven in Acts 14:15; 17:28-29 &amp; 2</w:t>
      </w:r>
      <w:r w:rsidRPr="0037479C">
        <w:rPr>
          <w:rFonts w:cstheme="minorHAnsi"/>
          <w:sz w:val="24"/>
          <w:szCs w:val="24"/>
          <w:vertAlign w:val="superscript"/>
        </w:rPr>
        <w:t>nd</w:t>
      </w:r>
      <w:r w:rsidRPr="0037479C">
        <w:rPr>
          <w:rFonts w:cstheme="minorHAnsi"/>
          <w:sz w:val="24"/>
          <w:szCs w:val="24"/>
        </w:rPr>
        <w:t xml:space="preserve"> Peter 1:4. This passage in Acts 14:15 tells us that the LORD does not have “</w:t>
      </w:r>
      <w:r w:rsidRPr="0037479C">
        <w:rPr>
          <w:rFonts w:cstheme="minorHAnsi"/>
          <w:b/>
          <w:sz w:val="24"/>
          <w:szCs w:val="24"/>
        </w:rPr>
        <w:t>Sexual Eros Love Passions</w:t>
      </w:r>
      <w:r w:rsidRPr="0037479C">
        <w:rPr>
          <w:rFonts w:cstheme="minorHAnsi"/>
          <w:sz w:val="24"/>
          <w:szCs w:val="24"/>
        </w:rPr>
        <w:t>”, but does have “</w:t>
      </w:r>
      <w:r w:rsidRPr="0037479C">
        <w:rPr>
          <w:rFonts w:cstheme="minorHAnsi"/>
          <w:b/>
          <w:sz w:val="24"/>
          <w:szCs w:val="24"/>
        </w:rPr>
        <w:t>Holy Divine Love Passions</w:t>
      </w:r>
      <w:r w:rsidRPr="0037479C">
        <w:rPr>
          <w:rFonts w:cstheme="minorHAnsi"/>
          <w:sz w:val="24"/>
          <w:szCs w:val="24"/>
        </w:rPr>
        <w:t>” also called by His attribute of “</w:t>
      </w:r>
      <w:r w:rsidRPr="0037479C">
        <w:rPr>
          <w:rFonts w:cstheme="minorHAnsi"/>
          <w:b/>
          <w:sz w:val="24"/>
          <w:szCs w:val="24"/>
        </w:rPr>
        <w:t>Impassibility</w:t>
      </w:r>
      <w:r w:rsidRPr="0037479C">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7479C">
        <w:rPr>
          <w:rFonts w:cstheme="minorHAnsi"/>
          <w:b/>
          <w:i/>
          <w:sz w:val="24"/>
          <w:szCs w:val="24"/>
        </w:rPr>
        <w:t>Qanah</w:t>
      </w:r>
      <w:r w:rsidRPr="0037479C">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37479C">
        <w:rPr>
          <w:rFonts w:cstheme="minorHAnsi"/>
          <w:b/>
          <w:i/>
          <w:sz w:val="24"/>
          <w:szCs w:val="24"/>
        </w:rPr>
        <w:t>Qanah</w:t>
      </w:r>
      <w:r w:rsidRPr="0037479C">
        <w:rPr>
          <w:rFonts w:cstheme="minorHAnsi"/>
          <w:sz w:val="24"/>
          <w:szCs w:val="24"/>
        </w:rPr>
        <w:t>” can also mean “</w:t>
      </w:r>
      <w:r w:rsidRPr="0037479C">
        <w:rPr>
          <w:rFonts w:cstheme="minorHAnsi"/>
          <w:b/>
          <w:sz w:val="24"/>
          <w:szCs w:val="24"/>
        </w:rPr>
        <w:t>Marital Sexual Eternal Eros Love</w:t>
      </w:r>
      <w:r w:rsidRPr="0037479C">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37479C">
        <w:rPr>
          <w:rFonts w:cstheme="minorHAnsi"/>
          <w:sz w:val="24"/>
          <w:szCs w:val="24"/>
          <w:vertAlign w:val="superscript"/>
        </w:rPr>
        <w:t>st</w:t>
      </w:r>
      <w:r w:rsidRPr="0037479C">
        <w:rPr>
          <w:rFonts w:cstheme="minorHAnsi"/>
          <w:sz w:val="24"/>
          <w:szCs w:val="24"/>
        </w:rPr>
        <w:t xml:space="preserve"> Peter 3:20; Hebrews 11:7 &amp; Luke 17:27. Be Ye separate &amp; do not touch the unclean thing (the waist and the thigh down stairs) and the Father Stephen as Lord will receive You in 2</w:t>
      </w:r>
      <w:r w:rsidRPr="0037479C">
        <w:rPr>
          <w:rFonts w:cstheme="minorHAnsi"/>
          <w:sz w:val="24"/>
          <w:szCs w:val="24"/>
          <w:vertAlign w:val="superscript"/>
        </w:rPr>
        <w:t>nd</w:t>
      </w:r>
      <w:r w:rsidRPr="0037479C">
        <w:rPr>
          <w:rFonts w:cstheme="minorHAnsi"/>
          <w:sz w:val="24"/>
          <w:szCs w:val="24"/>
        </w:rPr>
        <w:t xml:space="preserve"> Corinthians 6:11-18 &amp; James 1:17. “For marriage is honorable to all &amp; the bed undefiled…” if no Sexual Eros Love is in marriage in 1</w:t>
      </w:r>
      <w:r w:rsidRPr="0037479C">
        <w:rPr>
          <w:rFonts w:cstheme="minorHAnsi"/>
          <w:sz w:val="24"/>
          <w:szCs w:val="24"/>
          <w:vertAlign w:val="superscript"/>
        </w:rPr>
        <w:t>st</w:t>
      </w:r>
      <w:r w:rsidRPr="0037479C">
        <w:rPr>
          <w:rFonts w:cstheme="minorHAnsi"/>
          <w:sz w:val="24"/>
          <w:szCs w:val="24"/>
        </w:rPr>
        <w:t xml:space="preserve"> Corinthians 7:5; 2</w:t>
      </w:r>
      <w:r w:rsidRPr="0037479C">
        <w:rPr>
          <w:rFonts w:cstheme="minorHAnsi"/>
          <w:sz w:val="24"/>
          <w:szCs w:val="24"/>
          <w:vertAlign w:val="superscript"/>
        </w:rPr>
        <w:t>nd</w:t>
      </w:r>
      <w:r w:rsidRPr="0037479C">
        <w:rPr>
          <w:rFonts w:cstheme="minorHAnsi"/>
          <w:sz w:val="24"/>
          <w:szCs w:val="24"/>
        </w:rPr>
        <w:t xml:space="preserve"> Corinthians 6:1-18; 11:2;  Ephesians 5:25; Proverbs 5:19; Wisdom of Solomon 4:6; 14:24 &amp; Hebrews 13:4.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THE MINISTRY OF THE HEAVENLY SOLDIERS (DIGNITARIES) IN THE 5 HOUSE ORDERS</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w:t>
      </w:r>
      <w:r w:rsidRPr="0037479C">
        <w:rPr>
          <w:rFonts w:cstheme="minorHAnsi"/>
          <w:sz w:val="24"/>
          <w:szCs w:val="24"/>
          <w:vertAlign w:val="superscript"/>
        </w:rPr>
        <w:t>st</w:t>
      </w:r>
      <w:r w:rsidRPr="0037479C">
        <w:rPr>
          <w:rFonts w:cstheme="minorHAnsi"/>
          <w:sz w:val="24"/>
          <w:szCs w:val="24"/>
        </w:rPr>
        <w:t xml:space="preserve"> order creation is called the Chalkydri which means “</w:t>
      </w:r>
      <w:r w:rsidRPr="0037479C">
        <w:rPr>
          <w:rFonts w:cstheme="minorHAnsi"/>
          <w:b/>
          <w:sz w:val="24"/>
          <w:szCs w:val="24"/>
        </w:rPr>
        <w:t>Winged Dragons</w:t>
      </w:r>
      <w:r w:rsidRPr="0037479C">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7479C">
        <w:rPr>
          <w:rFonts w:cstheme="minorHAnsi"/>
          <w:sz w:val="24"/>
          <w:szCs w:val="24"/>
          <w:vertAlign w:val="superscript"/>
        </w:rPr>
        <w:t>nd</w:t>
      </w:r>
      <w:r w:rsidRPr="0037479C">
        <w:rPr>
          <w:rFonts w:cstheme="minorHAnsi"/>
          <w:sz w:val="24"/>
          <w:szCs w:val="24"/>
        </w:rPr>
        <w:t xml:space="preserve"> Enoch on page 498. They are flying elements of the sun. They are also called Phoenixes. Phoenixes are considered as great storks or heron-like birds called a </w:t>
      </w:r>
      <w:r w:rsidRPr="0037479C">
        <w:rPr>
          <w:rFonts w:cstheme="minorHAnsi"/>
          <w:i/>
          <w:sz w:val="24"/>
          <w:szCs w:val="24"/>
        </w:rPr>
        <w:t>benu</w:t>
      </w:r>
      <w:r w:rsidRPr="0037479C">
        <w:rPr>
          <w:rFonts w:cstheme="minorHAnsi"/>
          <w:sz w:val="24"/>
          <w:szCs w:val="24"/>
        </w:rPr>
        <w:t xml:space="preserve"> in Egyptian worship at Heliopolis in the </w:t>
      </w:r>
      <w:r w:rsidRPr="0037479C">
        <w:rPr>
          <w:rFonts w:cstheme="minorHAnsi"/>
          <w:b/>
          <w:i/>
          <w:sz w:val="24"/>
          <w:szCs w:val="24"/>
        </w:rPr>
        <w:t>Book of the Dead</w:t>
      </w:r>
      <w:r w:rsidRPr="0037479C">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7479C">
        <w:rPr>
          <w:rFonts w:cstheme="minorHAnsi"/>
          <w:sz w:val="24"/>
          <w:szCs w:val="24"/>
          <w:vertAlign w:val="superscript"/>
        </w:rPr>
        <w:t>nd</w:t>
      </w:r>
      <w:r w:rsidRPr="0037479C">
        <w:rPr>
          <w:rFonts w:cstheme="minorHAnsi"/>
          <w:sz w:val="24"/>
          <w:szCs w:val="24"/>
        </w:rPr>
        <w:t xml:space="preserve"> Chronicles 20:15-17 &amp; 2</w:t>
      </w:r>
      <w:r w:rsidRPr="0037479C">
        <w:rPr>
          <w:rFonts w:cstheme="minorHAnsi"/>
          <w:sz w:val="24"/>
          <w:szCs w:val="24"/>
          <w:vertAlign w:val="superscript"/>
        </w:rPr>
        <w:t>nd</w:t>
      </w:r>
      <w:r w:rsidRPr="0037479C">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37479C">
        <w:rPr>
          <w:rFonts w:cstheme="minorHAnsi"/>
          <w:sz w:val="24"/>
          <w:szCs w:val="24"/>
          <w:vertAlign w:val="superscript"/>
        </w:rPr>
        <w:t>nd</w:t>
      </w:r>
      <w:r w:rsidRPr="0037479C">
        <w:rPr>
          <w:rFonts w:cstheme="minorHAnsi"/>
          <w:sz w:val="24"/>
          <w:szCs w:val="24"/>
        </w:rPr>
        <w:t xml:space="preserve"> Thessalonians 2:11; 2</w:t>
      </w:r>
      <w:r w:rsidRPr="0037479C">
        <w:rPr>
          <w:rFonts w:cstheme="minorHAnsi"/>
          <w:sz w:val="24"/>
          <w:szCs w:val="24"/>
          <w:vertAlign w:val="superscript"/>
        </w:rPr>
        <w:t>nd</w:t>
      </w:r>
      <w:r w:rsidRPr="0037479C">
        <w:rPr>
          <w:rFonts w:cstheme="minorHAnsi"/>
          <w:sz w:val="24"/>
          <w:szCs w:val="24"/>
        </w:rPr>
        <w:t xml:space="preserve"> Kings 21:3; Amos 5:25-27; Jeremiah 25:9-12 &amp; Revelation 18:21-24. Lucifer’s and His Angels (Lords) are not worshipped in 1</w:t>
      </w:r>
      <w:r w:rsidRPr="0037479C">
        <w:rPr>
          <w:rFonts w:cstheme="minorHAnsi"/>
          <w:sz w:val="24"/>
          <w:szCs w:val="24"/>
          <w:vertAlign w:val="superscript"/>
        </w:rPr>
        <w:t>st</w:t>
      </w:r>
      <w:r w:rsidRPr="0037479C">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7479C">
        <w:rPr>
          <w:rFonts w:cstheme="minorHAnsi"/>
          <w:b/>
          <w:sz w:val="24"/>
          <w:szCs w:val="24"/>
        </w:rPr>
        <w:t>Sexual Eros Love Intercourse</w:t>
      </w:r>
      <w:r w:rsidRPr="0037479C">
        <w:rPr>
          <w:rFonts w:cstheme="minorHAnsi"/>
          <w:sz w:val="24"/>
          <w:szCs w:val="24"/>
        </w:rPr>
        <w:t>” or “</w:t>
      </w:r>
      <w:r w:rsidRPr="0037479C">
        <w:rPr>
          <w:rFonts w:cstheme="minorHAnsi"/>
          <w:b/>
          <w:sz w:val="24"/>
          <w:szCs w:val="24"/>
        </w:rPr>
        <w:t>Holy Divine Love Intercourse</w:t>
      </w:r>
      <w:r w:rsidRPr="0037479C">
        <w:rPr>
          <w:rFonts w:cstheme="minorHAnsi"/>
          <w:sz w:val="24"/>
          <w:szCs w:val="24"/>
        </w:rPr>
        <w:t>” in the 1</w:t>
      </w:r>
      <w:r w:rsidRPr="0037479C">
        <w:rPr>
          <w:rFonts w:cstheme="minorHAnsi"/>
          <w:sz w:val="24"/>
          <w:szCs w:val="24"/>
          <w:vertAlign w:val="superscript"/>
        </w:rPr>
        <w:t>st</w:t>
      </w:r>
      <w:r w:rsidRPr="0037479C">
        <w:rPr>
          <w:rFonts w:cstheme="minorHAnsi"/>
          <w:sz w:val="24"/>
          <w:szCs w:val="24"/>
        </w:rPr>
        <w:t xml:space="preserve"> &amp; 2</w:t>
      </w:r>
      <w:r w:rsidRPr="0037479C">
        <w:rPr>
          <w:rFonts w:cstheme="minorHAnsi"/>
          <w:sz w:val="24"/>
          <w:szCs w:val="24"/>
          <w:vertAlign w:val="superscript"/>
        </w:rPr>
        <w:t>nd</w:t>
      </w:r>
      <w:r w:rsidRPr="0037479C">
        <w:rPr>
          <w:rFonts w:cstheme="minorHAnsi"/>
          <w:sz w:val="24"/>
          <w:szCs w:val="24"/>
        </w:rPr>
        <w:t xml:space="preserve"> orders in Genesis 6:1-5 &amp; Acts 17:28-29. This would concern the 24 months of the 1</w:t>
      </w:r>
      <w:r w:rsidRPr="0037479C">
        <w:rPr>
          <w:rFonts w:cstheme="minorHAnsi"/>
          <w:sz w:val="24"/>
          <w:szCs w:val="24"/>
          <w:vertAlign w:val="superscript"/>
        </w:rPr>
        <w:t>st</w:t>
      </w:r>
      <w:r w:rsidRPr="0037479C">
        <w:rPr>
          <w:rFonts w:cstheme="minorHAnsi"/>
          <w:sz w:val="24"/>
          <w:szCs w:val="24"/>
        </w:rPr>
        <w:t xml:space="preserve"> &amp; 2</w:t>
      </w:r>
      <w:r w:rsidRPr="0037479C">
        <w:rPr>
          <w:rFonts w:cstheme="minorHAnsi"/>
          <w:sz w:val="24"/>
          <w:szCs w:val="24"/>
          <w:vertAlign w:val="superscript"/>
        </w:rPr>
        <w:t>nd</w:t>
      </w:r>
      <w:r w:rsidRPr="0037479C">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w:t>
      </w:r>
      <w:r w:rsidRPr="0037479C">
        <w:rPr>
          <w:rFonts w:cstheme="minorHAnsi"/>
          <w:sz w:val="24"/>
          <w:szCs w:val="24"/>
          <w:vertAlign w:val="superscript"/>
        </w:rPr>
        <w:t>nd</w:t>
      </w:r>
      <w:r w:rsidRPr="0037479C">
        <w:rPr>
          <w:rFonts w:cstheme="minorHAnsi"/>
          <w:sz w:val="24"/>
          <w:szCs w:val="24"/>
        </w:rPr>
        <w:t xml:space="preserve"> order creation is called the Angels which mean “</w:t>
      </w:r>
      <w:r w:rsidRPr="0037479C">
        <w:rPr>
          <w:rFonts w:cstheme="minorHAnsi"/>
          <w:b/>
          <w:sz w:val="24"/>
          <w:szCs w:val="24"/>
        </w:rPr>
        <w:t>Messengers</w:t>
      </w:r>
      <w:r w:rsidRPr="0037479C">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37479C">
        <w:rPr>
          <w:rFonts w:cstheme="minorHAnsi"/>
          <w:sz w:val="24"/>
          <w:szCs w:val="24"/>
          <w:vertAlign w:val="superscript"/>
        </w:rPr>
        <w:t>st</w:t>
      </w:r>
      <w:r w:rsidRPr="0037479C">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37479C">
        <w:rPr>
          <w:rFonts w:cstheme="minorHAnsi"/>
          <w:sz w:val="24"/>
          <w:szCs w:val="24"/>
          <w:vertAlign w:val="superscript"/>
        </w:rPr>
        <w:t>st</w:t>
      </w:r>
      <w:r w:rsidRPr="0037479C">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7479C">
        <w:rPr>
          <w:rFonts w:cstheme="minorHAnsi"/>
          <w:sz w:val="24"/>
          <w:szCs w:val="24"/>
          <w:vertAlign w:val="superscript"/>
        </w:rPr>
        <w:t>st</w:t>
      </w:r>
      <w:r w:rsidRPr="0037479C">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3</w:t>
      </w:r>
      <w:r w:rsidRPr="0037479C">
        <w:rPr>
          <w:rFonts w:cstheme="minorHAnsi"/>
          <w:sz w:val="24"/>
          <w:szCs w:val="24"/>
          <w:vertAlign w:val="superscript"/>
        </w:rPr>
        <w:t>rd</w:t>
      </w:r>
      <w:r w:rsidRPr="0037479C">
        <w:rPr>
          <w:rFonts w:cstheme="minorHAnsi"/>
          <w:sz w:val="24"/>
          <w:szCs w:val="24"/>
        </w:rPr>
        <w:t xml:space="preserve"> order creation is called the Archangels which mean “</w:t>
      </w:r>
      <w:r w:rsidRPr="0037479C">
        <w:rPr>
          <w:rFonts w:cstheme="minorHAnsi"/>
          <w:b/>
          <w:sz w:val="24"/>
          <w:szCs w:val="24"/>
        </w:rPr>
        <w:t>Chief Ones</w:t>
      </w:r>
      <w:r w:rsidRPr="0037479C">
        <w:rPr>
          <w:rFonts w:cstheme="minorHAnsi"/>
          <w:sz w:val="24"/>
          <w:szCs w:val="24"/>
        </w:rPr>
        <w:t xml:space="preserve">” as 3-headed Dragons. Archangels are the highest levels on </w:t>
      </w:r>
      <w:r w:rsidRPr="0037479C">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37479C">
        <w:rPr>
          <w:rFonts w:cstheme="minorHAnsi"/>
          <w:sz w:val="24"/>
          <w:szCs w:val="24"/>
          <w:vertAlign w:val="superscript"/>
        </w:rPr>
        <w:t>st</w:t>
      </w:r>
      <w:r w:rsidRPr="0037479C">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37479C">
        <w:rPr>
          <w:rFonts w:cstheme="minorHAnsi"/>
          <w:sz w:val="24"/>
          <w:szCs w:val="24"/>
          <w:vertAlign w:val="superscript"/>
        </w:rPr>
        <w:t>nd</w:t>
      </w:r>
      <w:r w:rsidRPr="0037479C">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7479C">
        <w:rPr>
          <w:rFonts w:cstheme="minorHAnsi"/>
          <w:sz w:val="24"/>
          <w:szCs w:val="24"/>
          <w:vertAlign w:val="superscript"/>
        </w:rPr>
        <w:t>nd</w:t>
      </w:r>
      <w:r w:rsidRPr="0037479C">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4</w:t>
      </w:r>
      <w:r w:rsidRPr="0037479C">
        <w:rPr>
          <w:rFonts w:cstheme="minorHAnsi"/>
          <w:sz w:val="24"/>
          <w:szCs w:val="24"/>
          <w:vertAlign w:val="superscript"/>
        </w:rPr>
        <w:t>th</w:t>
      </w:r>
      <w:r w:rsidRPr="0037479C">
        <w:rPr>
          <w:rFonts w:cstheme="minorHAnsi"/>
          <w:sz w:val="24"/>
          <w:szCs w:val="24"/>
        </w:rPr>
        <w:t xml:space="preserve"> order creation is called Principalities which mean “</w:t>
      </w:r>
      <w:r w:rsidRPr="0037479C">
        <w:rPr>
          <w:rFonts w:cstheme="minorHAnsi"/>
          <w:b/>
          <w:sz w:val="24"/>
          <w:szCs w:val="24"/>
        </w:rPr>
        <w:t>High Prince</w:t>
      </w:r>
      <w:r w:rsidRPr="0037479C">
        <w:rPr>
          <w:rFonts w:cstheme="minorHAnsi"/>
          <w:sz w:val="24"/>
          <w:szCs w:val="24"/>
        </w:rPr>
        <w:t>” as 4-headed Dragons. These are the Ones over the spiritual warfare in cities and their ministry breaks strongholds that are against God (Father Stephen). In 2</w:t>
      </w:r>
      <w:r w:rsidRPr="0037479C">
        <w:rPr>
          <w:rFonts w:cstheme="minorHAnsi"/>
          <w:sz w:val="24"/>
          <w:szCs w:val="24"/>
          <w:vertAlign w:val="superscript"/>
        </w:rPr>
        <w:t>nd</w:t>
      </w:r>
      <w:r w:rsidRPr="0037479C">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37479C">
        <w:rPr>
          <w:rFonts w:cstheme="minorHAnsi"/>
          <w:sz w:val="24"/>
          <w:szCs w:val="24"/>
          <w:vertAlign w:val="superscript"/>
        </w:rPr>
        <w:t>nd</w:t>
      </w:r>
      <w:r w:rsidRPr="0037479C">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7479C">
        <w:rPr>
          <w:rFonts w:cstheme="minorHAnsi"/>
          <w:sz w:val="24"/>
          <w:szCs w:val="24"/>
          <w:vertAlign w:val="superscript"/>
        </w:rPr>
        <w:t>st</w:t>
      </w:r>
      <w:r w:rsidRPr="0037479C">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37479C">
        <w:rPr>
          <w:rFonts w:cstheme="minorHAnsi"/>
          <w:sz w:val="24"/>
          <w:szCs w:val="24"/>
          <w:vertAlign w:val="superscript"/>
        </w:rPr>
        <w:t>nd</w:t>
      </w:r>
      <w:r w:rsidRPr="0037479C">
        <w:rPr>
          <w:rFonts w:cstheme="minorHAnsi"/>
          <w:sz w:val="24"/>
          <w:szCs w:val="24"/>
        </w:rPr>
        <w:t xml:space="preserve"> Thessalonians 2:7. In 1</w:t>
      </w:r>
      <w:r w:rsidRPr="0037479C">
        <w:rPr>
          <w:rFonts w:cstheme="minorHAnsi"/>
          <w:sz w:val="24"/>
          <w:szCs w:val="24"/>
          <w:vertAlign w:val="superscript"/>
        </w:rPr>
        <w:t>st</w:t>
      </w:r>
      <w:r w:rsidRPr="0037479C">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7479C">
        <w:rPr>
          <w:rFonts w:cstheme="minorHAnsi"/>
          <w:sz w:val="24"/>
          <w:szCs w:val="24"/>
          <w:vertAlign w:val="superscript"/>
        </w:rPr>
        <w:t>st</w:t>
      </w:r>
      <w:r w:rsidRPr="0037479C">
        <w:rPr>
          <w:rFonts w:cstheme="minorHAnsi"/>
          <w:sz w:val="24"/>
          <w:szCs w:val="24"/>
        </w:rPr>
        <w:t xml:space="preserve"> Peter 3:18-22.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5</w:t>
      </w:r>
      <w:r w:rsidRPr="0037479C">
        <w:rPr>
          <w:rFonts w:cstheme="minorHAnsi"/>
          <w:sz w:val="24"/>
          <w:szCs w:val="24"/>
          <w:vertAlign w:val="superscript"/>
        </w:rPr>
        <w:t>th</w:t>
      </w:r>
      <w:r w:rsidRPr="0037479C">
        <w:rPr>
          <w:rFonts w:cstheme="minorHAnsi"/>
          <w:sz w:val="24"/>
          <w:szCs w:val="24"/>
        </w:rPr>
        <w:t xml:space="preserve"> order creation is called Rulers (Princedoms) which mean “</w:t>
      </w:r>
      <w:r w:rsidRPr="0037479C">
        <w:rPr>
          <w:rFonts w:cstheme="minorHAnsi"/>
          <w:b/>
          <w:sz w:val="24"/>
          <w:szCs w:val="24"/>
        </w:rPr>
        <w:t>to have sovereignty, control or order</w:t>
      </w:r>
      <w:r w:rsidRPr="0037479C">
        <w:rPr>
          <w:rFonts w:cstheme="minorHAnsi"/>
          <w:sz w:val="24"/>
          <w:szCs w:val="24"/>
        </w:rPr>
        <w:t>” is 5-headed Dragons. The Rulers are the Ones who fight over spiritual warfare in cities &amp; break strongholds that are against God (Father Stephen). In 1</w:t>
      </w:r>
      <w:r w:rsidRPr="0037479C">
        <w:rPr>
          <w:rFonts w:cstheme="minorHAnsi"/>
          <w:sz w:val="24"/>
          <w:szCs w:val="24"/>
          <w:vertAlign w:val="superscript"/>
        </w:rPr>
        <w:t>st</w:t>
      </w:r>
      <w:r w:rsidRPr="0037479C">
        <w:rPr>
          <w:rFonts w:cstheme="minorHAnsi"/>
          <w:sz w:val="24"/>
          <w:szCs w:val="24"/>
        </w:rPr>
        <w:t xml:space="preserve"> Corinthians 15:24 states “Then comes the End, when He shall have delivered up the Kingdom to God, even the Father (Stephen), when He shall have put down all rule...” In 2</w:t>
      </w:r>
      <w:r w:rsidRPr="0037479C">
        <w:rPr>
          <w:rFonts w:cstheme="minorHAnsi"/>
          <w:sz w:val="24"/>
          <w:szCs w:val="24"/>
          <w:vertAlign w:val="superscript"/>
        </w:rPr>
        <w:t>nd</w:t>
      </w:r>
      <w:r w:rsidRPr="0037479C">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7479C">
        <w:rPr>
          <w:rFonts w:cstheme="minorHAnsi"/>
          <w:sz w:val="24"/>
          <w:szCs w:val="24"/>
          <w:vertAlign w:val="superscript"/>
        </w:rPr>
        <w:t>nd</w:t>
      </w:r>
      <w:r w:rsidRPr="0037479C">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7479C">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7479C">
        <w:rPr>
          <w:rFonts w:cstheme="minorHAnsi"/>
          <w:sz w:val="24"/>
          <w:szCs w:val="24"/>
          <w:vertAlign w:val="superscript"/>
        </w:rPr>
        <w:t>st</w:t>
      </w:r>
      <w:r w:rsidRPr="0037479C">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37479C">
        <w:rPr>
          <w:rFonts w:cstheme="minorHAnsi"/>
          <w:sz w:val="24"/>
          <w:szCs w:val="24"/>
          <w:vertAlign w:val="superscript"/>
        </w:rPr>
        <w:t>nd</w:t>
      </w:r>
      <w:r w:rsidRPr="0037479C">
        <w:rPr>
          <w:rFonts w:cstheme="minorHAnsi"/>
          <w:sz w:val="24"/>
          <w:szCs w:val="24"/>
        </w:rPr>
        <w:t xml:space="preserve"> Thessalonians 2:7.  Also it being made subject to Him is in 1</w:t>
      </w:r>
      <w:r w:rsidRPr="0037479C">
        <w:rPr>
          <w:rFonts w:cstheme="minorHAnsi"/>
          <w:sz w:val="24"/>
          <w:szCs w:val="24"/>
          <w:vertAlign w:val="superscript"/>
        </w:rPr>
        <w:t>st</w:t>
      </w:r>
      <w:r w:rsidRPr="0037479C">
        <w:rPr>
          <w:rFonts w:cstheme="minorHAnsi"/>
          <w:sz w:val="24"/>
          <w:szCs w:val="24"/>
        </w:rPr>
        <w:t xml:space="preserve"> Peter 3:18-22.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THE MINISTRY OF THE HEAVENLY GOVERNORS (PRESIDENTS) IN THE 7 CITY ORDERS</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6</w:t>
      </w:r>
      <w:r w:rsidRPr="0037479C">
        <w:rPr>
          <w:rFonts w:cstheme="minorHAnsi"/>
          <w:sz w:val="24"/>
          <w:szCs w:val="24"/>
          <w:vertAlign w:val="superscript"/>
        </w:rPr>
        <w:t>th</w:t>
      </w:r>
      <w:r w:rsidRPr="0037479C">
        <w:rPr>
          <w:rFonts w:cstheme="minorHAnsi"/>
          <w:sz w:val="24"/>
          <w:szCs w:val="24"/>
        </w:rPr>
        <w:t xml:space="preserve"> order creation is called Powers (Potentates) which mean “</w:t>
      </w:r>
      <w:r w:rsidRPr="0037479C">
        <w:rPr>
          <w:rFonts w:cstheme="minorHAnsi"/>
          <w:b/>
          <w:sz w:val="24"/>
          <w:szCs w:val="24"/>
        </w:rPr>
        <w:t>Bearers of Conscience &amp; Keepers of History</w:t>
      </w:r>
      <w:r w:rsidRPr="0037479C">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7479C">
        <w:rPr>
          <w:rFonts w:cstheme="minorHAnsi"/>
          <w:sz w:val="24"/>
          <w:szCs w:val="24"/>
          <w:vertAlign w:val="superscript"/>
        </w:rPr>
        <w:t>st</w:t>
      </w:r>
      <w:r w:rsidRPr="0037479C">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37479C">
        <w:rPr>
          <w:rFonts w:cstheme="minorHAnsi"/>
          <w:sz w:val="24"/>
          <w:szCs w:val="24"/>
          <w:vertAlign w:val="superscript"/>
        </w:rPr>
        <w:t>nd</w:t>
      </w:r>
      <w:r w:rsidRPr="0037479C">
        <w:rPr>
          <w:rFonts w:cstheme="minorHAnsi"/>
          <w:sz w:val="24"/>
          <w:szCs w:val="24"/>
        </w:rPr>
        <w:t xml:space="preserve"> Thessalonians 2:7. In 1</w:t>
      </w:r>
      <w:r w:rsidRPr="0037479C">
        <w:rPr>
          <w:rFonts w:cstheme="minorHAnsi"/>
          <w:sz w:val="24"/>
          <w:szCs w:val="24"/>
          <w:vertAlign w:val="superscript"/>
        </w:rPr>
        <w:t>st</w:t>
      </w:r>
      <w:r w:rsidRPr="0037479C">
        <w:rPr>
          <w:rFonts w:cstheme="minorHAnsi"/>
          <w:sz w:val="24"/>
          <w:szCs w:val="24"/>
        </w:rPr>
        <w:t xml:space="preserve"> Corinthians 15:24 says “The comes the End, when He (Son Jesus) delivers the Kingdom to God the Father (Stephen), when He puts an End to all…Powers…” Also being made subject is in 1</w:t>
      </w:r>
      <w:r w:rsidRPr="0037479C">
        <w:rPr>
          <w:rFonts w:cstheme="minorHAnsi"/>
          <w:sz w:val="24"/>
          <w:szCs w:val="24"/>
          <w:vertAlign w:val="superscript"/>
        </w:rPr>
        <w:t>st</w:t>
      </w:r>
      <w:r w:rsidRPr="0037479C">
        <w:rPr>
          <w:rFonts w:cstheme="minorHAnsi"/>
          <w:sz w:val="24"/>
          <w:szCs w:val="24"/>
        </w:rPr>
        <w:t xml:space="preserve"> Peter 3:18-22.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7</w:t>
      </w:r>
      <w:r w:rsidRPr="0037479C">
        <w:rPr>
          <w:rFonts w:cstheme="minorHAnsi"/>
          <w:sz w:val="24"/>
          <w:szCs w:val="24"/>
          <w:vertAlign w:val="superscript"/>
        </w:rPr>
        <w:t>th</w:t>
      </w:r>
      <w:r w:rsidRPr="0037479C">
        <w:rPr>
          <w:rFonts w:cstheme="minorHAnsi"/>
          <w:sz w:val="24"/>
          <w:szCs w:val="24"/>
        </w:rPr>
        <w:t xml:space="preserve"> order creation is called Authorities which mean “</w:t>
      </w:r>
      <w:r w:rsidRPr="0037479C">
        <w:rPr>
          <w:rFonts w:cstheme="minorHAnsi"/>
          <w:b/>
          <w:sz w:val="24"/>
          <w:szCs w:val="24"/>
        </w:rPr>
        <w:t>expert in knowledge of a higher nature</w:t>
      </w:r>
      <w:r w:rsidRPr="0037479C">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7479C">
        <w:rPr>
          <w:rFonts w:cstheme="minorHAnsi"/>
          <w:sz w:val="24"/>
          <w:szCs w:val="24"/>
          <w:vertAlign w:val="superscript"/>
        </w:rPr>
        <w:t>st</w:t>
      </w:r>
      <w:r w:rsidRPr="0037479C">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37479C">
        <w:rPr>
          <w:rFonts w:cstheme="minorHAnsi"/>
          <w:sz w:val="24"/>
          <w:szCs w:val="24"/>
          <w:vertAlign w:val="superscript"/>
        </w:rPr>
        <w:t>nd</w:t>
      </w:r>
      <w:r w:rsidRPr="0037479C">
        <w:rPr>
          <w:rFonts w:cstheme="minorHAnsi"/>
          <w:sz w:val="24"/>
          <w:szCs w:val="24"/>
        </w:rPr>
        <w:t xml:space="preserve"> Thessalonians 2:7. In 1</w:t>
      </w:r>
      <w:r w:rsidRPr="0037479C">
        <w:rPr>
          <w:rFonts w:cstheme="minorHAnsi"/>
          <w:sz w:val="24"/>
          <w:szCs w:val="24"/>
          <w:vertAlign w:val="superscript"/>
        </w:rPr>
        <w:t>st</w:t>
      </w:r>
      <w:r w:rsidRPr="0037479C">
        <w:rPr>
          <w:rFonts w:cstheme="minorHAnsi"/>
          <w:sz w:val="24"/>
          <w:szCs w:val="24"/>
        </w:rPr>
        <w:t xml:space="preserve"> Corinthians 15:24 declares “The comes the End, when He (Son Jesus) delivers the Kingdom to God the Father (Stephen), when He puts an End to all…Authority…” Also being made subject is in 1</w:t>
      </w:r>
      <w:r w:rsidRPr="0037479C">
        <w:rPr>
          <w:rFonts w:cstheme="minorHAnsi"/>
          <w:sz w:val="24"/>
          <w:szCs w:val="24"/>
          <w:vertAlign w:val="superscript"/>
        </w:rPr>
        <w:t>st</w:t>
      </w:r>
      <w:r w:rsidRPr="0037479C">
        <w:rPr>
          <w:rFonts w:cstheme="minorHAnsi"/>
          <w:sz w:val="24"/>
          <w:szCs w:val="24"/>
        </w:rPr>
        <w:t xml:space="preserve"> Peter 3:18-22.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8</w:t>
      </w:r>
      <w:r w:rsidRPr="0037479C">
        <w:rPr>
          <w:rFonts w:cstheme="minorHAnsi"/>
          <w:sz w:val="24"/>
          <w:szCs w:val="24"/>
          <w:vertAlign w:val="superscript"/>
        </w:rPr>
        <w:t>th</w:t>
      </w:r>
      <w:r w:rsidRPr="0037479C">
        <w:rPr>
          <w:rFonts w:cstheme="minorHAnsi"/>
          <w:sz w:val="24"/>
          <w:szCs w:val="24"/>
        </w:rPr>
        <w:t xml:space="preserve"> order creation is called Virtues which mean “</w:t>
      </w:r>
      <w:r w:rsidRPr="0037479C">
        <w:rPr>
          <w:rFonts w:cstheme="minorHAnsi"/>
          <w:b/>
          <w:sz w:val="24"/>
          <w:szCs w:val="24"/>
        </w:rPr>
        <w:t>Tempered Justice in Self-Control</w:t>
      </w:r>
      <w:r w:rsidRPr="0037479C">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7479C">
        <w:rPr>
          <w:rFonts w:cstheme="minorHAnsi"/>
          <w:sz w:val="24"/>
          <w:szCs w:val="24"/>
          <w:vertAlign w:val="superscript"/>
        </w:rPr>
        <w:t>nd</w:t>
      </w:r>
      <w:r w:rsidRPr="0037479C">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7479C">
        <w:rPr>
          <w:rFonts w:cstheme="minorHAnsi"/>
          <w:sz w:val="24"/>
          <w:szCs w:val="24"/>
          <w:vertAlign w:val="superscript"/>
        </w:rPr>
        <w:t>nd</w:t>
      </w:r>
      <w:r w:rsidRPr="0037479C">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9</w:t>
      </w:r>
      <w:r w:rsidRPr="0037479C">
        <w:rPr>
          <w:rFonts w:cstheme="minorHAnsi"/>
          <w:sz w:val="24"/>
          <w:szCs w:val="24"/>
          <w:vertAlign w:val="superscript"/>
        </w:rPr>
        <w:t>th</w:t>
      </w:r>
      <w:r w:rsidRPr="0037479C">
        <w:rPr>
          <w:rFonts w:cstheme="minorHAnsi"/>
          <w:sz w:val="24"/>
          <w:szCs w:val="24"/>
        </w:rPr>
        <w:t xml:space="preserve"> order creation is called Strongholds which mean “</w:t>
      </w:r>
      <w:r w:rsidRPr="0037479C">
        <w:rPr>
          <w:rFonts w:cstheme="minorHAnsi"/>
          <w:b/>
          <w:sz w:val="24"/>
          <w:szCs w:val="24"/>
        </w:rPr>
        <w:t>to make strong fortifications in defense</w:t>
      </w:r>
      <w:r w:rsidRPr="0037479C">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37479C">
        <w:rPr>
          <w:rFonts w:cstheme="minorHAnsi"/>
          <w:sz w:val="24"/>
          <w:szCs w:val="24"/>
          <w:vertAlign w:val="superscript"/>
        </w:rPr>
        <w:t>nd</w:t>
      </w:r>
      <w:r w:rsidRPr="0037479C">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10</w:t>
      </w:r>
      <w:r w:rsidRPr="0037479C">
        <w:rPr>
          <w:rFonts w:cstheme="minorHAnsi"/>
          <w:sz w:val="24"/>
          <w:szCs w:val="24"/>
          <w:vertAlign w:val="superscript"/>
        </w:rPr>
        <w:t>th</w:t>
      </w:r>
      <w:r w:rsidRPr="0037479C">
        <w:rPr>
          <w:rFonts w:cstheme="minorHAnsi"/>
          <w:sz w:val="24"/>
          <w:szCs w:val="24"/>
        </w:rPr>
        <w:t xml:space="preserve"> order creation is called Dominions (Dominations) which mean “</w:t>
      </w:r>
      <w:r w:rsidRPr="0037479C">
        <w:rPr>
          <w:rFonts w:cstheme="minorHAnsi"/>
          <w:b/>
          <w:sz w:val="24"/>
          <w:szCs w:val="24"/>
        </w:rPr>
        <w:t>The Angelical Lords over Nations---Laws</w:t>
      </w:r>
      <w:r w:rsidRPr="0037479C">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7479C">
        <w:rPr>
          <w:rFonts w:cstheme="minorHAnsi"/>
          <w:sz w:val="24"/>
          <w:szCs w:val="24"/>
          <w:vertAlign w:val="superscript"/>
        </w:rPr>
        <w:t>st</w:t>
      </w:r>
      <w:r w:rsidRPr="0037479C">
        <w:rPr>
          <w:rFonts w:cstheme="minorHAnsi"/>
          <w:sz w:val="24"/>
          <w:szCs w:val="24"/>
        </w:rPr>
        <w:t xml:space="preserve"> Corinthians 8:6).”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11</w:t>
      </w:r>
      <w:r w:rsidRPr="0037479C">
        <w:rPr>
          <w:rFonts w:cstheme="minorHAnsi"/>
          <w:sz w:val="24"/>
          <w:szCs w:val="24"/>
          <w:vertAlign w:val="superscript"/>
        </w:rPr>
        <w:t>th</w:t>
      </w:r>
      <w:r w:rsidRPr="0037479C">
        <w:rPr>
          <w:rFonts w:cstheme="minorHAnsi"/>
          <w:sz w:val="24"/>
          <w:szCs w:val="24"/>
        </w:rPr>
        <w:t xml:space="preserve"> order creation is called Hashmallim’s (Hashmal) which mean “</w:t>
      </w:r>
      <w:r w:rsidRPr="0037479C">
        <w:rPr>
          <w:rFonts w:cstheme="minorHAnsi"/>
          <w:b/>
          <w:sz w:val="24"/>
          <w:szCs w:val="24"/>
        </w:rPr>
        <w:t>The Power Conductor of Fiery Electrum Amber of Gold (Green), Copper &amp; Silver</w:t>
      </w:r>
      <w:r w:rsidRPr="0037479C">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12</w:t>
      </w:r>
      <w:r w:rsidRPr="0037479C">
        <w:rPr>
          <w:rFonts w:cstheme="minorHAnsi"/>
          <w:sz w:val="24"/>
          <w:szCs w:val="24"/>
          <w:vertAlign w:val="superscript"/>
        </w:rPr>
        <w:t>th</w:t>
      </w:r>
      <w:r w:rsidRPr="0037479C">
        <w:rPr>
          <w:rFonts w:cstheme="minorHAnsi"/>
          <w:sz w:val="24"/>
          <w:szCs w:val="24"/>
        </w:rPr>
        <w:t xml:space="preserve"> order creation is called Lordships which mean “</w:t>
      </w:r>
      <w:r w:rsidRPr="0037479C">
        <w:rPr>
          <w:rFonts w:cstheme="minorHAnsi"/>
          <w:b/>
          <w:sz w:val="24"/>
          <w:szCs w:val="24"/>
        </w:rPr>
        <w:t>to have control, authority and power over others that are lower in rank in the other Lordships</w:t>
      </w:r>
      <w:r w:rsidRPr="0037479C">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7479C">
        <w:rPr>
          <w:rFonts w:cstheme="minorHAnsi"/>
          <w:b/>
          <w:i/>
          <w:sz w:val="24"/>
          <w:szCs w:val="24"/>
        </w:rPr>
        <w:t>Theos</w:t>
      </w:r>
      <w:r w:rsidRPr="0037479C">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7479C">
        <w:rPr>
          <w:rFonts w:cstheme="minorHAnsi"/>
          <w:sz w:val="24"/>
          <w:szCs w:val="24"/>
          <w:vertAlign w:val="superscript"/>
        </w:rPr>
        <w:t>st</w:t>
      </w:r>
      <w:r w:rsidRPr="0037479C">
        <w:rPr>
          <w:rFonts w:cstheme="minorHAnsi"/>
          <w:sz w:val="24"/>
          <w:szCs w:val="24"/>
        </w:rPr>
        <w:t xml:space="preserve"> Corinthians 8:6; 15:24-28. These scriptures include 2</w:t>
      </w:r>
      <w:r w:rsidRPr="0037479C">
        <w:rPr>
          <w:rFonts w:cstheme="minorHAnsi"/>
          <w:sz w:val="24"/>
          <w:szCs w:val="24"/>
          <w:vertAlign w:val="superscript"/>
        </w:rPr>
        <w:t>nd</w:t>
      </w:r>
      <w:r w:rsidRPr="0037479C">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7479C">
        <w:rPr>
          <w:rFonts w:cstheme="minorHAnsi"/>
          <w:b/>
          <w:i/>
          <w:sz w:val="24"/>
          <w:szCs w:val="24"/>
        </w:rPr>
        <w:t>Kyrios</w:t>
      </w:r>
      <w:r w:rsidRPr="0037479C">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37479C">
        <w:rPr>
          <w:rFonts w:cstheme="minorHAnsi"/>
          <w:sz w:val="24"/>
          <w:szCs w:val="24"/>
          <w:vertAlign w:val="superscript"/>
        </w:rPr>
        <w:t>st</w:t>
      </w:r>
      <w:r w:rsidRPr="0037479C">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37479C">
        <w:rPr>
          <w:rFonts w:cstheme="minorHAnsi"/>
          <w:b/>
          <w:sz w:val="24"/>
          <w:szCs w:val="24"/>
        </w:rPr>
        <w:t xml:space="preserve">The Lord Yahweh &amp; the </w:t>
      </w:r>
      <w:r w:rsidR="00A27065" w:rsidRPr="0037479C">
        <w:rPr>
          <w:rFonts w:cstheme="minorHAnsi"/>
          <w:b/>
          <w:sz w:val="24"/>
          <w:szCs w:val="24"/>
        </w:rPr>
        <w:t>36</w:t>
      </w:r>
      <w:r w:rsidRPr="0037479C">
        <w:rPr>
          <w:rFonts w:cstheme="minorHAnsi"/>
          <w:b/>
          <w:sz w:val="24"/>
          <w:szCs w:val="24"/>
        </w:rPr>
        <w:t>0 other Lords that He created</w:t>
      </w:r>
      <w:r w:rsidRPr="0037479C">
        <w:rPr>
          <w:rFonts w:cstheme="minorHAnsi"/>
          <w:sz w:val="24"/>
          <w:szCs w:val="24"/>
        </w:rPr>
        <w:t xml:space="preserve">.”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THE MINISTRY OF THE HEAVENLY GUARDIANS (PROTECTORS) IN THE 10 KINGDOM ORDERS</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13</w:t>
      </w:r>
      <w:r w:rsidRPr="0037479C">
        <w:rPr>
          <w:rFonts w:cstheme="minorHAnsi"/>
          <w:sz w:val="24"/>
          <w:szCs w:val="24"/>
          <w:vertAlign w:val="superscript"/>
        </w:rPr>
        <w:t>th</w:t>
      </w:r>
      <w:r w:rsidRPr="0037479C">
        <w:rPr>
          <w:rFonts w:cstheme="minorHAnsi"/>
          <w:sz w:val="24"/>
          <w:szCs w:val="24"/>
        </w:rPr>
        <w:t xml:space="preserve"> order creation is called the Thrones (Elders) which mean “</w:t>
      </w:r>
      <w:r w:rsidRPr="0037479C">
        <w:rPr>
          <w:rFonts w:cstheme="minorHAnsi"/>
          <w:b/>
          <w:sz w:val="24"/>
          <w:szCs w:val="24"/>
        </w:rPr>
        <w:t>The Many Eyed Ones</w:t>
      </w:r>
      <w:r w:rsidRPr="0037479C">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7479C">
        <w:rPr>
          <w:rFonts w:cstheme="minorHAnsi"/>
          <w:sz w:val="24"/>
          <w:szCs w:val="24"/>
          <w:vertAlign w:val="superscript"/>
        </w:rPr>
        <w:t>st</w:t>
      </w:r>
      <w:r w:rsidRPr="0037479C">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7479C">
        <w:rPr>
          <w:rFonts w:cstheme="minorHAnsi"/>
          <w:sz w:val="24"/>
          <w:szCs w:val="24"/>
          <w:vertAlign w:val="superscript"/>
        </w:rPr>
        <w:t>st</w:t>
      </w:r>
      <w:r w:rsidRPr="0037479C">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37479C">
        <w:rPr>
          <w:rFonts w:cstheme="minorHAnsi"/>
          <w:sz w:val="24"/>
          <w:szCs w:val="24"/>
          <w:vertAlign w:val="superscript"/>
        </w:rPr>
        <w:t>nd</w:t>
      </w:r>
      <w:r w:rsidRPr="0037479C">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7479C">
        <w:rPr>
          <w:rFonts w:cstheme="minorHAnsi"/>
          <w:sz w:val="24"/>
          <w:szCs w:val="24"/>
          <w:vertAlign w:val="superscript"/>
        </w:rPr>
        <w:t>nd</w:t>
      </w:r>
      <w:r w:rsidRPr="0037479C">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14</w:t>
      </w:r>
      <w:r w:rsidRPr="0037479C">
        <w:rPr>
          <w:rFonts w:cstheme="minorHAnsi"/>
          <w:sz w:val="24"/>
          <w:szCs w:val="24"/>
          <w:vertAlign w:val="superscript"/>
        </w:rPr>
        <w:t>th</w:t>
      </w:r>
      <w:r w:rsidRPr="0037479C">
        <w:rPr>
          <w:rFonts w:cstheme="minorHAnsi"/>
          <w:sz w:val="24"/>
          <w:szCs w:val="24"/>
        </w:rPr>
        <w:t xml:space="preserve"> order creation is called Wheels which mean “</w:t>
      </w:r>
      <w:r w:rsidRPr="0037479C">
        <w:rPr>
          <w:rFonts w:cstheme="minorHAnsi"/>
          <w:b/>
          <w:sz w:val="24"/>
          <w:szCs w:val="24"/>
        </w:rPr>
        <w:t>The Peaceful &amp; Submitting Ones</w:t>
      </w:r>
      <w:r w:rsidRPr="0037479C">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37479C">
        <w:rPr>
          <w:rFonts w:cstheme="minorHAnsi"/>
          <w:sz w:val="24"/>
          <w:szCs w:val="24"/>
          <w:vertAlign w:val="superscript"/>
        </w:rPr>
        <w:t>nd</w:t>
      </w:r>
      <w:r w:rsidRPr="0037479C">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15</w:t>
      </w:r>
      <w:r w:rsidRPr="0037479C">
        <w:rPr>
          <w:rFonts w:cstheme="minorHAnsi"/>
          <w:sz w:val="24"/>
          <w:szCs w:val="24"/>
          <w:vertAlign w:val="superscript"/>
        </w:rPr>
        <w:t>th</w:t>
      </w:r>
      <w:r w:rsidRPr="0037479C">
        <w:rPr>
          <w:rFonts w:cstheme="minorHAnsi"/>
          <w:sz w:val="24"/>
          <w:szCs w:val="24"/>
        </w:rPr>
        <w:t xml:space="preserve"> order creation is called Ophanim’s which mean “</w:t>
      </w:r>
      <w:r w:rsidRPr="0037479C">
        <w:rPr>
          <w:rFonts w:cstheme="minorHAnsi"/>
          <w:b/>
          <w:sz w:val="24"/>
          <w:szCs w:val="24"/>
        </w:rPr>
        <w:t>The Valiant/Courageous Ones</w:t>
      </w:r>
      <w:r w:rsidRPr="0037479C">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7479C">
        <w:rPr>
          <w:rFonts w:cstheme="minorHAnsi"/>
          <w:sz w:val="24"/>
          <w:szCs w:val="24"/>
          <w:vertAlign w:val="superscript"/>
        </w:rPr>
        <w:t>nd</w:t>
      </w:r>
      <w:r w:rsidRPr="0037479C">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16</w:t>
      </w:r>
      <w:r w:rsidRPr="0037479C">
        <w:rPr>
          <w:rFonts w:cstheme="minorHAnsi"/>
          <w:sz w:val="24"/>
          <w:szCs w:val="24"/>
          <w:vertAlign w:val="superscript"/>
        </w:rPr>
        <w:t>th</w:t>
      </w:r>
      <w:r w:rsidRPr="0037479C">
        <w:rPr>
          <w:rFonts w:cstheme="minorHAnsi"/>
          <w:sz w:val="24"/>
          <w:szCs w:val="24"/>
        </w:rPr>
        <w:t xml:space="preserve"> order creation is called Ophde’s which mean “</w:t>
      </w:r>
      <w:r w:rsidRPr="0037479C">
        <w:rPr>
          <w:rFonts w:cstheme="minorHAnsi"/>
          <w:b/>
          <w:sz w:val="24"/>
          <w:szCs w:val="24"/>
        </w:rPr>
        <w:t>The Lords of the Flame</w:t>
      </w:r>
      <w:r w:rsidRPr="0037479C">
        <w:rPr>
          <w:rFonts w:cstheme="minorHAnsi"/>
          <w:sz w:val="24"/>
          <w:szCs w:val="24"/>
        </w:rPr>
        <w:t>” as 16-headed Dragons. These creatures function as the actual Chariots of God (Father Stephen) driven by the Cherub. Like the Lordships of the 12</w:t>
      </w:r>
      <w:r w:rsidRPr="0037479C">
        <w:rPr>
          <w:rFonts w:cstheme="minorHAnsi"/>
          <w:sz w:val="24"/>
          <w:szCs w:val="24"/>
          <w:vertAlign w:val="superscript"/>
        </w:rPr>
        <w:t>th</w:t>
      </w:r>
      <w:r w:rsidRPr="0037479C">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37479C">
        <w:rPr>
          <w:rFonts w:cstheme="minorHAnsi"/>
          <w:b/>
          <w:sz w:val="24"/>
          <w:szCs w:val="24"/>
        </w:rPr>
        <w:t>YOU-ARE-THE-GOD-WHO-SEES</w:t>
      </w:r>
      <w:r w:rsidRPr="0037479C">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7479C">
        <w:rPr>
          <w:rFonts w:cstheme="minorHAnsi"/>
          <w:b/>
          <w:sz w:val="24"/>
          <w:szCs w:val="24"/>
        </w:rPr>
        <w:t>an Angel of the Lord</w:t>
      </w:r>
      <w:r w:rsidRPr="0037479C">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7479C">
        <w:rPr>
          <w:rFonts w:cstheme="minorHAnsi"/>
          <w:sz w:val="24"/>
          <w:szCs w:val="24"/>
          <w:vertAlign w:val="superscript"/>
        </w:rPr>
        <w:t>st</w:t>
      </w:r>
      <w:r w:rsidRPr="0037479C">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7479C">
        <w:rPr>
          <w:rFonts w:cstheme="minorHAnsi"/>
          <w:sz w:val="24"/>
          <w:szCs w:val="24"/>
          <w:vertAlign w:val="superscript"/>
        </w:rPr>
        <w:t>st</w:t>
      </w:r>
      <w:r w:rsidRPr="0037479C">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7479C">
        <w:rPr>
          <w:rFonts w:cstheme="minorHAnsi"/>
          <w:sz w:val="24"/>
          <w:szCs w:val="24"/>
          <w:vertAlign w:val="superscript"/>
        </w:rPr>
        <w:t>st</w:t>
      </w:r>
      <w:r w:rsidRPr="0037479C">
        <w:rPr>
          <w:rFonts w:cstheme="minorHAnsi"/>
          <w:sz w:val="24"/>
          <w:szCs w:val="24"/>
        </w:rPr>
        <w:t xml:space="preserve"> Corinthians 15:47. Stephen is the Angel of the Lord (Yah) in Acts 6:5-7:56 &amp; 1</w:t>
      </w:r>
      <w:r w:rsidRPr="0037479C">
        <w:rPr>
          <w:rFonts w:cstheme="minorHAnsi"/>
          <w:sz w:val="24"/>
          <w:szCs w:val="24"/>
          <w:vertAlign w:val="superscript"/>
        </w:rPr>
        <w:t>st</w:t>
      </w:r>
      <w:r w:rsidRPr="0037479C">
        <w:rPr>
          <w:rFonts w:cstheme="minorHAnsi"/>
          <w:sz w:val="24"/>
          <w:szCs w:val="24"/>
        </w:rPr>
        <w:t xml:space="preserve"> Corinthians 15: 42-44, 53-54. The significance of the Angel of the Lord’s (Stephen’s) Name is proven in scripture. In Exodus 3:14 says “And God (Father Stephen) said to Moses, ‘</w:t>
      </w:r>
      <w:r w:rsidRPr="0037479C">
        <w:rPr>
          <w:rFonts w:cstheme="minorHAnsi"/>
          <w:b/>
          <w:sz w:val="24"/>
          <w:szCs w:val="24"/>
        </w:rPr>
        <w:t>I AM WHO I AM (John 8:58)</w:t>
      </w:r>
      <w:r w:rsidRPr="0037479C">
        <w:rPr>
          <w:rFonts w:cstheme="minorHAnsi"/>
          <w:sz w:val="24"/>
          <w:szCs w:val="24"/>
        </w:rPr>
        <w:t xml:space="preserve">,’ and He said, ‘Thus You shall say to the children of Israel, </w:t>
      </w:r>
      <w:r w:rsidRPr="0037479C">
        <w:rPr>
          <w:rFonts w:cstheme="minorHAnsi"/>
          <w:b/>
          <w:sz w:val="24"/>
          <w:szCs w:val="24"/>
        </w:rPr>
        <w:t>I AM</w:t>
      </w:r>
      <w:r w:rsidRPr="0037479C">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7479C">
        <w:rPr>
          <w:rFonts w:cstheme="minorHAnsi"/>
          <w:b/>
          <w:sz w:val="24"/>
          <w:szCs w:val="24"/>
        </w:rPr>
        <w:t>I AM</w:t>
      </w:r>
      <w:r w:rsidRPr="0037479C">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7479C">
        <w:rPr>
          <w:rFonts w:cstheme="minorHAnsi"/>
          <w:sz w:val="24"/>
          <w:szCs w:val="24"/>
          <w:vertAlign w:val="superscript"/>
        </w:rPr>
        <w:t>st</w:t>
      </w:r>
      <w:r w:rsidRPr="0037479C">
        <w:rPr>
          <w:rFonts w:cstheme="minorHAnsi"/>
          <w:sz w:val="24"/>
          <w:szCs w:val="24"/>
        </w:rPr>
        <w:t xml:space="preserve"> order of the Chalkydri is the 1</w:t>
      </w:r>
      <w:r w:rsidRPr="0037479C">
        <w:rPr>
          <w:rFonts w:cstheme="minorHAnsi"/>
          <w:sz w:val="24"/>
          <w:szCs w:val="24"/>
          <w:vertAlign w:val="superscript"/>
        </w:rPr>
        <w:t>st</w:t>
      </w:r>
      <w:r w:rsidRPr="0037479C">
        <w:rPr>
          <w:rFonts w:cstheme="minorHAnsi"/>
          <w:sz w:val="24"/>
          <w:szCs w:val="24"/>
        </w:rPr>
        <w:t xml:space="preserve"> Encounter is with Hagar (Single Concubine or Girl-friend) in Genesis 16:1-16. The 2</w:t>
      </w:r>
      <w:r w:rsidRPr="0037479C">
        <w:rPr>
          <w:rFonts w:cstheme="minorHAnsi"/>
          <w:sz w:val="24"/>
          <w:szCs w:val="24"/>
          <w:vertAlign w:val="superscript"/>
        </w:rPr>
        <w:t>nd</w:t>
      </w:r>
      <w:r w:rsidRPr="0037479C">
        <w:rPr>
          <w:rFonts w:cstheme="minorHAnsi"/>
          <w:sz w:val="24"/>
          <w:szCs w:val="24"/>
        </w:rPr>
        <w:t xml:space="preserve"> order of the Angels is the 2</w:t>
      </w:r>
      <w:r w:rsidRPr="0037479C">
        <w:rPr>
          <w:rFonts w:cstheme="minorHAnsi"/>
          <w:sz w:val="24"/>
          <w:szCs w:val="24"/>
          <w:vertAlign w:val="superscript"/>
        </w:rPr>
        <w:t>nd</w:t>
      </w:r>
      <w:r w:rsidRPr="0037479C">
        <w:rPr>
          <w:rFonts w:cstheme="minorHAnsi"/>
          <w:sz w:val="24"/>
          <w:szCs w:val="24"/>
        </w:rPr>
        <w:t xml:space="preserve"> Encounter with Abraham in Genesis 22:1-19. The 3</w:t>
      </w:r>
      <w:r w:rsidRPr="0037479C">
        <w:rPr>
          <w:rFonts w:cstheme="minorHAnsi"/>
          <w:sz w:val="24"/>
          <w:szCs w:val="24"/>
          <w:vertAlign w:val="superscript"/>
        </w:rPr>
        <w:t>rd</w:t>
      </w:r>
      <w:r w:rsidRPr="0037479C">
        <w:rPr>
          <w:rFonts w:cstheme="minorHAnsi"/>
          <w:sz w:val="24"/>
          <w:szCs w:val="24"/>
        </w:rPr>
        <w:t xml:space="preserve"> Order of the Archangels is the 3</w:t>
      </w:r>
      <w:r w:rsidRPr="0037479C">
        <w:rPr>
          <w:rFonts w:cstheme="minorHAnsi"/>
          <w:sz w:val="24"/>
          <w:szCs w:val="24"/>
          <w:vertAlign w:val="superscript"/>
        </w:rPr>
        <w:t>rd</w:t>
      </w:r>
      <w:r w:rsidRPr="0037479C">
        <w:rPr>
          <w:rFonts w:cstheme="minorHAnsi"/>
          <w:sz w:val="24"/>
          <w:szCs w:val="24"/>
        </w:rPr>
        <w:t xml:space="preserve"> Encounter with Moses in Exodus 3:1-4:31. The 4</w:t>
      </w:r>
      <w:r w:rsidRPr="0037479C">
        <w:rPr>
          <w:rFonts w:cstheme="minorHAnsi"/>
          <w:sz w:val="24"/>
          <w:szCs w:val="24"/>
          <w:vertAlign w:val="superscript"/>
        </w:rPr>
        <w:t>th</w:t>
      </w:r>
      <w:r w:rsidRPr="0037479C">
        <w:rPr>
          <w:rFonts w:cstheme="minorHAnsi"/>
          <w:sz w:val="24"/>
          <w:szCs w:val="24"/>
        </w:rPr>
        <w:t xml:space="preserve"> order of the Principalities is the 4</w:t>
      </w:r>
      <w:r w:rsidRPr="0037479C">
        <w:rPr>
          <w:rFonts w:cstheme="minorHAnsi"/>
          <w:sz w:val="24"/>
          <w:szCs w:val="24"/>
          <w:vertAlign w:val="superscript"/>
        </w:rPr>
        <w:t>th</w:t>
      </w:r>
      <w:r w:rsidRPr="0037479C">
        <w:rPr>
          <w:rFonts w:cstheme="minorHAnsi"/>
          <w:sz w:val="24"/>
          <w:szCs w:val="24"/>
        </w:rPr>
        <w:t xml:space="preserve"> encounter with Balaam in Numbers 22:1-40. The 5</w:t>
      </w:r>
      <w:r w:rsidRPr="0037479C">
        <w:rPr>
          <w:rFonts w:cstheme="minorHAnsi"/>
          <w:sz w:val="24"/>
          <w:szCs w:val="24"/>
          <w:vertAlign w:val="superscript"/>
        </w:rPr>
        <w:t>th</w:t>
      </w:r>
      <w:r w:rsidRPr="0037479C">
        <w:rPr>
          <w:rFonts w:cstheme="minorHAnsi"/>
          <w:sz w:val="24"/>
          <w:szCs w:val="24"/>
        </w:rPr>
        <w:t xml:space="preserve"> order of the Rulers (Princedoms) is the 5</w:t>
      </w:r>
      <w:r w:rsidRPr="0037479C">
        <w:rPr>
          <w:rFonts w:cstheme="minorHAnsi"/>
          <w:sz w:val="24"/>
          <w:szCs w:val="24"/>
          <w:vertAlign w:val="superscript"/>
        </w:rPr>
        <w:t>th</w:t>
      </w:r>
      <w:r w:rsidRPr="0037479C">
        <w:rPr>
          <w:rFonts w:cstheme="minorHAnsi"/>
          <w:sz w:val="24"/>
          <w:szCs w:val="24"/>
        </w:rPr>
        <w:t xml:space="preserve"> encounter with Israel in Judges 2:1-23. The 6</w:t>
      </w:r>
      <w:r w:rsidRPr="0037479C">
        <w:rPr>
          <w:rFonts w:cstheme="minorHAnsi"/>
          <w:sz w:val="24"/>
          <w:szCs w:val="24"/>
          <w:vertAlign w:val="superscript"/>
        </w:rPr>
        <w:t>th</w:t>
      </w:r>
      <w:r w:rsidRPr="0037479C">
        <w:rPr>
          <w:rFonts w:cstheme="minorHAnsi"/>
          <w:sz w:val="24"/>
          <w:szCs w:val="24"/>
        </w:rPr>
        <w:t xml:space="preserve"> order of the Powers (Potentates) is the 6</w:t>
      </w:r>
      <w:r w:rsidRPr="0037479C">
        <w:rPr>
          <w:rFonts w:cstheme="minorHAnsi"/>
          <w:sz w:val="24"/>
          <w:szCs w:val="24"/>
          <w:vertAlign w:val="superscript"/>
        </w:rPr>
        <w:t>th</w:t>
      </w:r>
      <w:r w:rsidRPr="0037479C">
        <w:rPr>
          <w:rFonts w:cstheme="minorHAnsi"/>
          <w:sz w:val="24"/>
          <w:szCs w:val="24"/>
        </w:rPr>
        <w:t xml:space="preserve"> encounter with Gideon in Judges 6:11-8:35. The 7</w:t>
      </w:r>
      <w:r w:rsidRPr="0037479C">
        <w:rPr>
          <w:rFonts w:cstheme="minorHAnsi"/>
          <w:sz w:val="24"/>
          <w:szCs w:val="24"/>
          <w:vertAlign w:val="superscript"/>
        </w:rPr>
        <w:t>th</w:t>
      </w:r>
      <w:r w:rsidRPr="0037479C">
        <w:rPr>
          <w:rFonts w:cstheme="minorHAnsi"/>
          <w:sz w:val="24"/>
          <w:szCs w:val="24"/>
        </w:rPr>
        <w:t xml:space="preserve"> order of the Authorities is the 7</w:t>
      </w:r>
      <w:r w:rsidRPr="0037479C">
        <w:rPr>
          <w:rFonts w:cstheme="minorHAnsi"/>
          <w:sz w:val="24"/>
          <w:szCs w:val="24"/>
          <w:vertAlign w:val="superscript"/>
        </w:rPr>
        <w:t>th</w:t>
      </w:r>
      <w:r w:rsidRPr="0037479C">
        <w:rPr>
          <w:rFonts w:cstheme="minorHAnsi"/>
          <w:sz w:val="24"/>
          <w:szCs w:val="24"/>
        </w:rPr>
        <w:t xml:space="preserve"> encounter with Manoah in Judges 13:1-25. The 8</w:t>
      </w:r>
      <w:r w:rsidRPr="0037479C">
        <w:rPr>
          <w:rFonts w:cstheme="minorHAnsi"/>
          <w:sz w:val="24"/>
          <w:szCs w:val="24"/>
          <w:vertAlign w:val="superscript"/>
        </w:rPr>
        <w:t>th</w:t>
      </w:r>
      <w:r w:rsidRPr="0037479C">
        <w:rPr>
          <w:rFonts w:cstheme="minorHAnsi"/>
          <w:sz w:val="24"/>
          <w:szCs w:val="24"/>
        </w:rPr>
        <w:t xml:space="preserve"> order of the Virtues is the 8</w:t>
      </w:r>
      <w:r w:rsidRPr="0037479C">
        <w:rPr>
          <w:rFonts w:cstheme="minorHAnsi"/>
          <w:sz w:val="24"/>
          <w:szCs w:val="24"/>
          <w:vertAlign w:val="superscript"/>
        </w:rPr>
        <w:t>th</w:t>
      </w:r>
      <w:r w:rsidRPr="0037479C">
        <w:rPr>
          <w:rFonts w:cstheme="minorHAnsi"/>
          <w:sz w:val="24"/>
          <w:szCs w:val="24"/>
        </w:rPr>
        <w:t xml:space="preserve"> encounter with David in 2</w:t>
      </w:r>
      <w:r w:rsidRPr="0037479C">
        <w:rPr>
          <w:rFonts w:cstheme="minorHAnsi"/>
          <w:sz w:val="24"/>
          <w:szCs w:val="24"/>
          <w:vertAlign w:val="superscript"/>
        </w:rPr>
        <w:t>nd</w:t>
      </w:r>
      <w:r w:rsidRPr="0037479C">
        <w:rPr>
          <w:rFonts w:cstheme="minorHAnsi"/>
          <w:sz w:val="24"/>
          <w:szCs w:val="24"/>
        </w:rPr>
        <w:t xml:space="preserve"> Samuel 24:1-39 &amp; 1</w:t>
      </w:r>
      <w:r w:rsidRPr="0037479C">
        <w:rPr>
          <w:rFonts w:cstheme="minorHAnsi"/>
          <w:sz w:val="24"/>
          <w:szCs w:val="24"/>
          <w:vertAlign w:val="superscript"/>
        </w:rPr>
        <w:t>st</w:t>
      </w:r>
      <w:r w:rsidRPr="0037479C">
        <w:rPr>
          <w:rFonts w:cstheme="minorHAnsi"/>
          <w:sz w:val="24"/>
          <w:szCs w:val="24"/>
        </w:rPr>
        <w:t xml:space="preserve"> Chronicles 21:1-30. The 9</w:t>
      </w:r>
      <w:r w:rsidRPr="0037479C">
        <w:rPr>
          <w:rFonts w:cstheme="minorHAnsi"/>
          <w:sz w:val="24"/>
          <w:szCs w:val="24"/>
          <w:vertAlign w:val="superscript"/>
        </w:rPr>
        <w:t>th</w:t>
      </w:r>
      <w:r w:rsidRPr="0037479C">
        <w:rPr>
          <w:rFonts w:cstheme="minorHAnsi"/>
          <w:sz w:val="24"/>
          <w:szCs w:val="24"/>
        </w:rPr>
        <w:t xml:space="preserve"> order of the Strongholds is the 9</w:t>
      </w:r>
      <w:r w:rsidRPr="0037479C">
        <w:rPr>
          <w:rFonts w:cstheme="minorHAnsi"/>
          <w:sz w:val="24"/>
          <w:szCs w:val="24"/>
          <w:vertAlign w:val="superscript"/>
        </w:rPr>
        <w:t>th</w:t>
      </w:r>
      <w:r w:rsidRPr="0037479C">
        <w:rPr>
          <w:rFonts w:cstheme="minorHAnsi"/>
          <w:sz w:val="24"/>
          <w:szCs w:val="24"/>
        </w:rPr>
        <w:t xml:space="preserve"> encounter with Elijah in 1</w:t>
      </w:r>
      <w:r w:rsidRPr="0037479C">
        <w:rPr>
          <w:rFonts w:cstheme="minorHAnsi"/>
          <w:sz w:val="24"/>
          <w:szCs w:val="24"/>
          <w:vertAlign w:val="superscript"/>
        </w:rPr>
        <w:t>st</w:t>
      </w:r>
      <w:r w:rsidRPr="0037479C">
        <w:rPr>
          <w:rFonts w:cstheme="minorHAnsi"/>
          <w:sz w:val="24"/>
          <w:szCs w:val="24"/>
        </w:rPr>
        <w:t xml:space="preserve"> Kings 19:1-18 &amp; 2</w:t>
      </w:r>
      <w:r w:rsidRPr="0037479C">
        <w:rPr>
          <w:rFonts w:cstheme="minorHAnsi"/>
          <w:sz w:val="24"/>
          <w:szCs w:val="24"/>
          <w:vertAlign w:val="superscript"/>
        </w:rPr>
        <w:t>nd</w:t>
      </w:r>
      <w:r w:rsidRPr="0037479C">
        <w:rPr>
          <w:rFonts w:cstheme="minorHAnsi"/>
          <w:sz w:val="24"/>
          <w:szCs w:val="24"/>
        </w:rPr>
        <w:t xml:space="preserve"> Kings 1:1-2:18. The 10</w:t>
      </w:r>
      <w:r w:rsidRPr="0037479C">
        <w:rPr>
          <w:rFonts w:cstheme="minorHAnsi"/>
          <w:sz w:val="24"/>
          <w:szCs w:val="24"/>
          <w:vertAlign w:val="superscript"/>
        </w:rPr>
        <w:t>th</w:t>
      </w:r>
      <w:r w:rsidRPr="0037479C">
        <w:rPr>
          <w:rFonts w:cstheme="minorHAnsi"/>
          <w:sz w:val="24"/>
          <w:szCs w:val="24"/>
        </w:rPr>
        <w:t xml:space="preserve"> order of the Dominions (Dominations) is the 10</w:t>
      </w:r>
      <w:r w:rsidRPr="0037479C">
        <w:rPr>
          <w:rFonts w:cstheme="minorHAnsi"/>
          <w:sz w:val="24"/>
          <w:szCs w:val="24"/>
          <w:vertAlign w:val="superscript"/>
        </w:rPr>
        <w:t>th</w:t>
      </w:r>
      <w:r w:rsidRPr="0037479C">
        <w:rPr>
          <w:rFonts w:cstheme="minorHAnsi"/>
          <w:sz w:val="24"/>
          <w:szCs w:val="24"/>
        </w:rPr>
        <w:t xml:space="preserve"> encounter with the Army in 2</w:t>
      </w:r>
      <w:r w:rsidRPr="0037479C">
        <w:rPr>
          <w:rFonts w:cstheme="minorHAnsi"/>
          <w:sz w:val="24"/>
          <w:szCs w:val="24"/>
          <w:vertAlign w:val="superscript"/>
        </w:rPr>
        <w:t>nd</w:t>
      </w:r>
      <w:r w:rsidRPr="0037479C">
        <w:rPr>
          <w:rFonts w:cstheme="minorHAnsi"/>
          <w:sz w:val="24"/>
          <w:szCs w:val="24"/>
        </w:rPr>
        <w:t xml:space="preserve"> Kings 19:1-37 &amp; Isaiah 37:1-38. The 11</w:t>
      </w:r>
      <w:r w:rsidRPr="0037479C">
        <w:rPr>
          <w:rFonts w:cstheme="minorHAnsi"/>
          <w:sz w:val="24"/>
          <w:szCs w:val="24"/>
          <w:vertAlign w:val="superscript"/>
        </w:rPr>
        <w:t>th</w:t>
      </w:r>
      <w:r w:rsidRPr="0037479C">
        <w:rPr>
          <w:rFonts w:cstheme="minorHAnsi"/>
          <w:sz w:val="24"/>
          <w:szCs w:val="24"/>
        </w:rPr>
        <w:t xml:space="preserve"> order of the Hashmallim’s (Hashmal) is the 11</w:t>
      </w:r>
      <w:r w:rsidRPr="0037479C">
        <w:rPr>
          <w:rFonts w:cstheme="minorHAnsi"/>
          <w:sz w:val="24"/>
          <w:szCs w:val="24"/>
          <w:vertAlign w:val="superscript"/>
        </w:rPr>
        <w:t>th</w:t>
      </w:r>
      <w:r w:rsidRPr="0037479C">
        <w:rPr>
          <w:rFonts w:cstheme="minorHAnsi"/>
          <w:sz w:val="24"/>
          <w:szCs w:val="24"/>
        </w:rPr>
        <w:t xml:space="preserve"> encounter with Zechariah in Zechariah 1:1:-6:15; 12:1-14. The 12</w:t>
      </w:r>
      <w:r w:rsidRPr="0037479C">
        <w:rPr>
          <w:rFonts w:cstheme="minorHAnsi"/>
          <w:sz w:val="24"/>
          <w:szCs w:val="24"/>
          <w:vertAlign w:val="superscript"/>
        </w:rPr>
        <w:t>th</w:t>
      </w:r>
      <w:r w:rsidRPr="0037479C">
        <w:rPr>
          <w:rFonts w:cstheme="minorHAnsi"/>
          <w:sz w:val="24"/>
          <w:szCs w:val="24"/>
        </w:rPr>
        <w:t xml:space="preserve"> order of the Lordships is the 12</w:t>
      </w:r>
      <w:r w:rsidRPr="0037479C">
        <w:rPr>
          <w:rFonts w:cstheme="minorHAnsi"/>
          <w:sz w:val="24"/>
          <w:szCs w:val="24"/>
          <w:vertAlign w:val="superscript"/>
        </w:rPr>
        <w:t>th</w:t>
      </w:r>
      <w:r w:rsidRPr="0037479C">
        <w:rPr>
          <w:rFonts w:cstheme="minorHAnsi"/>
          <w:sz w:val="24"/>
          <w:szCs w:val="24"/>
        </w:rPr>
        <w:t xml:space="preserve"> encounter with Daniel in Susanna 13:55, 59; Bel 14:34, 36, 39. The 13</w:t>
      </w:r>
      <w:r w:rsidRPr="0037479C">
        <w:rPr>
          <w:rFonts w:cstheme="minorHAnsi"/>
          <w:sz w:val="24"/>
          <w:szCs w:val="24"/>
          <w:vertAlign w:val="superscript"/>
        </w:rPr>
        <w:t>th</w:t>
      </w:r>
      <w:r w:rsidRPr="0037479C">
        <w:rPr>
          <w:rFonts w:cstheme="minorHAnsi"/>
          <w:sz w:val="24"/>
          <w:szCs w:val="24"/>
        </w:rPr>
        <w:t xml:space="preserve"> order of the Thrones is the 13</w:t>
      </w:r>
      <w:r w:rsidRPr="0037479C">
        <w:rPr>
          <w:rFonts w:cstheme="minorHAnsi"/>
          <w:sz w:val="24"/>
          <w:szCs w:val="24"/>
          <w:vertAlign w:val="superscript"/>
        </w:rPr>
        <w:t>th</w:t>
      </w:r>
      <w:r w:rsidRPr="0037479C">
        <w:rPr>
          <w:rFonts w:cstheme="minorHAnsi"/>
          <w:sz w:val="24"/>
          <w:szCs w:val="24"/>
        </w:rPr>
        <w:t xml:space="preserve"> encounter with Zacharias concerning John in Luke 1:17. The 14</w:t>
      </w:r>
      <w:r w:rsidRPr="0037479C">
        <w:rPr>
          <w:rFonts w:cstheme="minorHAnsi"/>
          <w:sz w:val="24"/>
          <w:szCs w:val="24"/>
          <w:vertAlign w:val="superscript"/>
        </w:rPr>
        <w:t>th</w:t>
      </w:r>
      <w:r w:rsidRPr="0037479C">
        <w:rPr>
          <w:rFonts w:cstheme="minorHAnsi"/>
          <w:sz w:val="24"/>
          <w:szCs w:val="24"/>
        </w:rPr>
        <w:t xml:space="preserve"> order of the Wheels in the 14</w:t>
      </w:r>
      <w:r w:rsidRPr="0037479C">
        <w:rPr>
          <w:rFonts w:cstheme="minorHAnsi"/>
          <w:sz w:val="24"/>
          <w:szCs w:val="24"/>
          <w:vertAlign w:val="superscript"/>
        </w:rPr>
        <w:t>th</w:t>
      </w:r>
      <w:r w:rsidRPr="0037479C">
        <w:rPr>
          <w:rFonts w:cstheme="minorHAnsi"/>
          <w:sz w:val="24"/>
          <w:szCs w:val="24"/>
        </w:rPr>
        <w:t xml:space="preserve"> encounter with the Lord John in Matthew 11:10-18. The 15</w:t>
      </w:r>
      <w:r w:rsidRPr="0037479C">
        <w:rPr>
          <w:rFonts w:cstheme="minorHAnsi"/>
          <w:sz w:val="24"/>
          <w:szCs w:val="24"/>
          <w:vertAlign w:val="superscript"/>
        </w:rPr>
        <w:t>th</w:t>
      </w:r>
      <w:r w:rsidRPr="0037479C">
        <w:rPr>
          <w:rFonts w:cstheme="minorHAnsi"/>
          <w:sz w:val="24"/>
          <w:szCs w:val="24"/>
        </w:rPr>
        <w:t xml:space="preserve"> order of the Ophanim’s is the 15</w:t>
      </w:r>
      <w:r w:rsidRPr="0037479C">
        <w:rPr>
          <w:rFonts w:cstheme="minorHAnsi"/>
          <w:sz w:val="24"/>
          <w:szCs w:val="24"/>
          <w:vertAlign w:val="superscript"/>
        </w:rPr>
        <w:t>th</w:t>
      </w:r>
      <w:r w:rsidRPr="0037479C">
        <w:rPr>
          <w:rFonts w:cstheme="minorHAnsi"/>
          <w:sz w:val="24"/>
          <w:szCs w:val="24"/>
        </w:rPr>
        <w:t xml:space="preserve"> encounter with the Lord Jesus in John 1:1-3; 8:58. The 16</w:t>
      </w:r>
      <w:r w:rsidRPr="0037479C">
        <w:rPr>
          <w:rFonts w:cstheme="minorHAnsi"/>
          <w:sz w:val="24"/>
          <w:szCs w:val="24"/>
          <w:vertAlign w:val="superscript"/>
        </w:rPr>
        <w:t>th</w:t>
      </w:r>
      <w:r w:rsidRPr="0037479C">
        <w:rPr>
          <w:rFonts w:cstheme="minorHAnsi"/>
          <w:sz w:val="24"/>
          <w:szCs w:val="24"/>
        </w:rPr>
        <w:t xml:space="preserve"> order of the Ophde’s is the 16</w:t>
      </w:r>
      <w:r w:rsidRPr="0037479C">
        <w:rPr>
          <w:rFonts w:cstheme="minorHAnsi"/>
          <w:sz w:val="24"/>
          <w:szCs w:val="24"/>
          <w:vertAlign w:val="superscript"/>
        </w:rPr>
        <w:t>th</w:t>
      </w:r>
      <w:r w:rsidRPr="0037479C">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37479C">
        <w:rPr>
          <w:rFonts w:cstheme="minorHAnsi"/>
          <w:sz w:val="24"/>
          <w:szCs w:val="24"/>
          <w:vertAlign w:val="superscript"/>
        </w:rPr>
        <w:t>nd</w:t>
      </w:r>
      <w:r w:rsidRPr="0037479C">
        <w:rPr>
          <w:rFonts w:cstheme="minorHAnsi"/>
          <w:sz w:val="24"/>
          <w:szCs w:val="24"/>
        </w:rPr>
        <w:t xml:space="preserve"> Peter 3:8) was seated, and the Books (Lamb’s Book of Life and the Books of the Quick—Just and the Dead—(Eternal) Damnation un Matthew 20:23; 25:31-46 &amp; Revelation 20:11-15) were opened.”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17</w:t>
      </w:r>
      <w:r w:rsidRPr="0037479C">
        <w:rPr>
          <w:rFonts w:cstheme="minorHAnsi"/>
          <w:sz w:val="24"/>
          <w:szCs w:val="24"/>
          <w:vertAlign w:val="superscript"/>
        </w:rPr>
        <w:t>th</w:t>
      </w:r>
      <w:r w:rsidRPr="0037479C">
        <w:rPr>
          <w:rFonts w:cstheme="minorHAnsi"/>
          <w:sz w:val="24"/>
          <w:szCs w:val="24"/>
        </w:rPr>
        <w:t xml:space="preserve"> order creation is called Ofanim’s which mean “</w:t>
      </w:r>
      <w:r w:rsidRPr="0037479C">
        <w:rPr>
          <w:rFonts w:cstheme="minorHAnsi"/>
          <w:b/>
          <w:sz w:val="24"/>
          <w:szCs w:val="24"/>
        </w:rPr>
        <w:t>The Charitable Ones</w:t>
      </w:r>
      <w:r w:rsidRPr="0037479C">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7479C">
        <w:rPr>
          <w:rFonts w:cstheme="minorHAnsi"/>
          <w:sz w:val="24"/>
          <w:szCs w:val="24"/>
          <w:vertAlign w:val="superscript"/>
        </w:rPr>
        <w:t>nd</w:t>
      </w:r>
      <w:r w:rsidRPr="0037479C">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18</w:t>
      </w:r>
      <w:r w:rsidRPr="0037479C">
        <w:rPr>
          <w:rFonts w:cstheme="minorHAnsi"/>
          <w:sz w:val="24"/>
          <w:szCs w:val="24"/>
          <w:vertAlign w:val="superscript"/>
        </w:rPr>
        <w:t>th</w:t>
      </w:r>
      <w:r w:rsidRPr="0037479C">
        <w:rPr>
          <w:rFonts w:cstheme="minorHAnsi"/>
          <w:sz w:val="24"/>
          <w:szCs w:val="24"/>
        </w:rPr>
        <w:t xml:space="preserve"> order creation is called Galgallim’s which mean “</w:t>
      </w:r>
      <w:r w:rsidRPr="0037479C">
        <w:rPr>
          <w:rFonts w:cstheme="minorHAnsi"/>
          <w:b/>
          <w:sz w:val="24"/>
          <w:szCs w:val="24"/>
        </w:rPr>
        <w:t>Fiery Flamed Ones &amp; Burning Fiery Ones</w:t>
      </w:r>
      <w:r w:rsidRPr="0037479C">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37479C">
        <w:rPr>
          <w:rFonts w:cstheme="minorHAnsi"/>
          <w:sz w:val="24"/>
          <w:szCs w:val="24"/>
          <w:vertAlign w:val="superscript"/>
        </w:rPr>
        <w:t>nd</w:t>
      </w:r>
      <w:r w:rsidRPr="0037479C">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7479C">
        <w:rPr>
          <w:rFonts w:cstheme="minorHAnsi"/>
          <w:sz w:val="24"/>
          <w:szCs w:val="24"/>
          <w:vertAlign w:val="superscript"/>
        </w:rPr>
        <w:t>nd</w:t>
      </w:r>
      <w:r w:rsidRPr="0037479C">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19</w:t>
      </w:r>
      <w:r w:rsidRPr="0037479C">
        <w:rPr>
          <w:rFonts w:cstheme="minorHAnsi"/>
          <w:sz w:val="24"/>
          <w:szCs w:val="24"/>
          <w:vertAlign w:val="superscript"/>
        </w:rPr>
        <w:t>th</w:t>
      </w:r>
      <w:r w:rsidRPr="0037479C">
        <w:rPr>
          <w:rFonts w:cstheme="minorHAnsi"/>
          <w:sz w:val="24"/>
          <w:szCs w:val="24"/>
        </w:rPr>
        <w:t xml:space="preserve"> order creation is called Burning Ones which mean “</w:t>
      </w:r>
      <w:r w:rsidRPr="0037479C">
        <w:rPr>
          <w:rFonts w:cstheme="minorHAnsi"/>
          <w:b/>
          <w:sz w:val="24"/>
          <w:szCs w:val="24"/>
        </w:rPr>
        <w:t>Fire Colored Agile, Gliding Desert Creatures</w:t>
      </w:r>
      <w:r w:rsidRPr="0037479C">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20</w:t>
      </w:r>
      <w:r w:rsidRPr="0037479C">
        <w:rPr>
          <w:rFonts w:cstheme="minorHAnsi"/>
          <w:sz w:val="24"/>
          <w:szCs w:val="24"/>
          <w:vertAlign w:val="superscript"/>
        </w:rPr>
        <w:t>th</w:t>
      </w:r>
      <w:r w:rsidRPr="0037479C">
        <w:rPr>
          <w:rFonts w:cstheme="minorHAnsi"/>
          <w:sz w:val="24"/>
          <w:szCs w:val="24"/>
        </w:rPr>
        <w:t xml:space="preserve"> order creation is called Seraphim’s which mean “</w:t>
      </w:r>
      <w:r w:rsidRPr="0037479C">
        <w:rPr>
          <w:rFonts w:cstheme="minorHAnsi"/>
          <w:b/>
          <w:sz w:val="24"/>
          <w:szCs w:val="24"/>
        </w:rPr>
        <w:t>Burning, Fiery, Gliding, Angelical Beings</w:t>
      </w:r>
      <w:r w:rsidRPr="0037479C">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37479C">
        <w:rPr>
          <w:rFonts w:cstheme="minorHAnsi"/>
          <w:sz w:val="24"/>
          <w:szCs w:val="24"/>
          <w:vertAlign w:val="superscript"/>
        </w:rPr>
        <w:t>th</w:t>
      </w:r>
      <w:r w:rsidRPr="0037479C">
        <w:rPr>
          <w:rFonts w:cstheme="minorHAnsi"/>
          <w:sz w:val="24"/>
          <w:szCs w:val="24"/>
        </w:rPr>
        <w:t xml:space="preserve"> Heaven (7</w:t>
      </w:r>
      <w:r w:rsidRPr="0037479C">
        <w:rPr>
          <w:rFonts w:cstheme="minorHAnsi"/>
          <w:sz w:val="24"/>
          <w:szCs w:val="24"/>
          <w:vertAlign w:val="superscript"/>
        </w:rPr>
        <w:t>th</w:t>
      </w:r>
      <w:r w:rsidRPr="0037479C">
        <w:rPr>
          <w:rFonts w:cstheme="minorHAnsi"/>
          <w:sz w:val="24"/>
          <w:szCs w:val="24"/>
        </w:rPr>
        <w:t xml:space="preserve"> Heaven) in 2</w:t>
      </w:r>
      <w:r w:rsidRPr="0037479C">
        <w:rPr>
          <w:rFonts w:cstheme="minorHAnsi"/>
          <w:sz w:val="24"/>
          <w:szCs w:val="24"/>
          <w:vertAlign w:val="superscript"/>
        </w:rPr>
        <w:t>nd</w:t>
      </w:r>
      <w:r w:rsidRPr="0037479C">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21</w:t>
      </w:r>
      <w:r w:rsidRPr="0037479C">
        <w:rPr>
          <w:rFonts w:cstheme="minorHAnsi"/>
          <w:sz w:val="24"/>
          <w:szCs w:val="24"/>
          <w:vertAlign w:val="superscript"/>
        </w:rPr>
        <w:t>st</w:t>
      </w:r>
      <w:r w:rsidRPr="0037479C">
        <w:rPr>
          <w:rFonts w:cstheme="minorHAnsi"/>
          <w:sz w:val="24"/>
          <w:szCs w:val="24"/>
        </w:rPr>
        <w:t xml:space="preserve"> order creation is called Chayot’s which mean “</w:t>
      </w:r>
      <w:r w:rsidRPr="0037479C">
        <w:rPr>
          <w:rFonts w:cstheme="minorHAnsi"/>
          <w:b/>
          <w:sz w:val="24"/>
          <w:szCs w:val="24"/>
        </w:rPr>
        <w:t>Merkabah the Riding Living Chariots</w:t>
      </w:r>
      <w:r w:rsidRPr="0037479C">
        <w:rPr>
          <w:rFonts w:cstheme="minorHAnsi"/>
          <w:sz w:val="24"/>
          <w:szCs w:val="24"/>
        </w:rPr>
        <w:t>” as 21-headed Dragons. In Ezekiel 1:1-28 declares “Now it came to pass in the 30</w:t>
      </w:r>
      <w:r w:rsidRPr="0037479C">
        <w:rPr>
          <w:rFonts w:cstheme="minorHAnsi"/>
          <w:sz w:val="24"/>
          <w:szCs w:val="24"/>
          <w:vertAlign w:val="superscript"/>
        </w:rPr>
        <w:t>th</w:t>
      </w:r>
      <w:r w:rsidRPr="0037479C">
        <w:rPr>
          <w:rFonts w:cstheme="minorHAnsi"/>
          <w:sz w:val="24"/>
          <w:szCs w:val="24"/>
        </w:rPr>
        <w:t xml:space="preserve"> year in the 4</w:t>
      </w:r>
      <w:r w:rsidRPr="0037479C">
        <w:rPr>
          <w:rFonts w:cstheme="minorHAnsi"/>
          <w:sz w:val="24"/>
          <w:szCs w:val="24"/>
          <w:vertAlign w:val="superscript"/>
        </w:rPr>
        <w:t>th</w:t>
      </w:r>
      <w:r w:rsidRPr="0037479C">
        <w:rPr>
          <w:rFonts w:cstheme="minorHAnsi"/>
          <w:sz w:val="24"/>
          <w:szCs w:val="24"/>
        </w:rPr>
        <w:t xml:space="preserve">  month  (April with the Gregorian Calendar, June with the Sacred Calendar &amp; December with the Civil Calendar), on  the  5</w:t>
      </w:r>
      <w:r w:rsidRPr="0037479C">
        <w:rPr>
          <w:rFonts w:cstheme="minorHAnsi"/>
          <w:sz w:val="24"/>
          <w:szCs w:val="24"/>
          <w:vertAlign w:val="superscript"/>
        </w:rPr>
        <w:t>th</w:t>
      </w:r>
      <w:r w:rsidRPr="0037479C">
        <w:rPr>
          <w:rFonts w:cstheme="minorHAnsi"/>
          <w:sz w:val="24"/>
          <w:szCs w:val="24"/>
        </w:rPr>
        <w:t xml:space="preserve">  day  of  the  month, as  I  was  among  the  Captives  by the River Chebar, that the Heavens opened and I saw Visions of God (Father Stephen). On the 5</w:t>
      </w:r>
      <w:r w:rsidRPr="0037479C">
        <w:rPr>
          <w:rFonts w:cstheme="minorHAnsi"/>
          <w:sz w:val="24"/>
          <w:szCs w:val="24"/>
          <w:vertAlign w:val="superscript"/>
        </w:rPr>
        <w:t>th</w:t>
      </w:r>
      <w:r w:rsidRPr="0037479C">
        <w:rPr>
          <w:rFonts w:cstheme="minorHAnsi"/>
          <w:sz w:val="24"/>
          <w:szCs w:val="24"/>
        </w:rPr>
        <w:t xml:space="preserve"> day of the month, which was in the 5</w:t>
      </w:r>
      <w:r w:rsidRPr="0037479C">
        <w:rPr>
          <w:rFonts w:cstheme="minorHAnsi"/>
          <w:sz w:val="24"/>
          <w:szCs w:val="24"/>
          <w:vertAlign w:val="superscript"/>
        </w:rPr>
        <w:t>th</w:t>
      </w:r>
      <w:r w:rsidRPr="0037479C">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7479C">
        <w:rPr>
          <w:rFonts w:cstheme="minorHAnsi"/>
          <w:sz w:val="24"/>
          <w:szCs w:val="24"/>
          <w:vertAlign w:val="superscript"/>
        </w:rPr>
        <w:t>st</w:t>
      </w:r>
      <w:r w:rsidRPr="0037479C">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37479C">
        <w:rPr>
          <w:rFonts w:cstheme="minorHAnsi"/>
          <w:sz w:val="24"/>
          <w:szCs w:val="24"/>
          <w:vertAlign w:val="superscript"/>
        </w:rPr>
        <w:t>st</w:t>
      </w:r>
      <w:r w:rsidRPr="0037479C">
        <w:rPr>
          <w:rFonts w:cstheme="minorHAnsi"/>
          <w:sz w:val="24"/>
          <w:szCs w:val="24"/>
        </w:rPr>
        <w:t xml:space="preserve"> John 5:6-13 &amp; Acts 2:17-7:59) wanted to go, they went, because there the Spirit (Father Stephen in John 4:24; 1</w:t>
      </w:r>
      <w:r w:rsidRPr="0037479C">
        <w:rPr>
          <w:rFonts w:cstheme="minorHAnsi"/>
          <w:sz w:val="24"/>
          <w:szCs w:val="24"/>
          <w:vertAlign w:val="superscript"/>
        </w:rPr>
        <w:t>st</w:t>
      </w:r>
      <w:r w:rsidRPr="0037479C">
        <w:rPr>
          <w:rFonts w:cstheme="minorHAnsi"/>
          <w:sz w:val="24"/>
          <w:szCs w:val="24"/>
        </w:rPr>
        <w:t xml:space="preserve"> John 5:6-13 &amp; Acts 2:17-7:59) went, and the Wheels were lifted together with them, for the Spirit (Father Stephen in John 4:24; 1</w:t>
      </w:r>
      <w:r w:rsidRPr="0037479C">
        <w:rPr>
          <w:rFonts w:cstheme="minorHAnsi"/>
          <w:sz w:val="24"/>
          <w:szCs w:val="24"/>
          <w:vertAlign w:val="superscript"/>
        </w:rPr>
        <w:t>st</w:t>
      </w:r>
      <w:r w:rsidRPr="0037479C">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37479C">
        <w:rPr>
          <w:rFonts w:cstheme="minorHAnsi"/>
          <w:sz w:val="24"/>
          <w:szCs w:val="24"/>
          <w:vertAlign w:val="superscript"/>
        </w:rPr>
        <w:t>st</w:t>
      </w:r>
      <w:r w:rsidRPr="0037479C">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22</w:t>
      </w:r>
      <w:r w:rsidRPr="0037479C">
        <w:rPr>
          <w:rFonts w:cstheme="minorHAnsi"/>
          <w:sz w:val="24"/>
          <w:szCs w:val="24"/>
          <w:vertAlign w:val="superscript"/>
        </w:rPr>
        <w:t>nd</w:t>
      </w:r>
      <w:r w:rsidRPr="0037479C">
        <w:rPr>
          <w:rFonts w:cstheme="minorHAnsi"/>
          <w:sz w:val="24"/>
          <w:szCs w:val="24"/>
        </w:rPr>
        <w:t xml:space="preserve"> order creation is called Living Creatures (Hayyot’s) which mean “</w:t>
      </w:r>
      <w:r w:rsidRPr="0037479C">
        <w:rPr>
          <w:rFonts w:cstheme="minorHAnsi"/>
          <w:b/>
          <w:sz w:val="24"/>
          <w:szCs w:val="24"/>
        </w:rPr>
        <w:t>Six Winged Living Beings</w:t>
      </w:r>
      <w:r w:rsidRPr="0037479C">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2744C2" w:rsidRPr="0037479C" w:rsidRDefault="002744C2" w:rsidP="002744C2">
      <w:pPr>
        <w:spacing w:line="480" w:lineRule="auto"/>
        <w:jc w:val="center"/>
        <w:rPr>
          <w:rFonts w:ascii="Abyssinica SIL" w:hAnsi="Abyssinica SIL" w:cstheme="minorHAnsi"/>
          <w:b/>
          <w:sz w:val="24"/>
          <w:szCs w:val="24"/>
        </w:rPr>
      </w:pPr>
      <w:r w:rsidRPr="0037479C">
        <w:rPr>
          <w:rFonts w:ascii="Abyssinica SIL" w:hAnsi="Abyssinica SIL" w:cstheme="minorHAnsi"/>
          <w:b/>
          <w:sz w:val="24"/>
          <w:szCs w:val="24"/>
        </w:rPr>
        <w:t>The Glory of the LORD enters the Temple (House)</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In Ezekiel 1:1-28 says “Now it came to pass in the 30</w:t>
      </w:r>
      <w:r w:rsidRPr="0037479C">
        <w:rPr>
          <w:rFonts w:cstheme="minorHAnsi"/>
          <w:sz w:val="24"/>
          <w:szCs w:val="24"/>
          <w:vertAlign w:val="superscript"/>
        </w:rPr>
        <w:t>th</w:t>
      </w:r>
      <w:r w:rsidRPr="0037479C">
        <w:rPr>
          <w:rFonts w:cstheme="minorHAnsi"/>
          <w:sz w:val="24"/>
          <w:szCs w:val="24"/>
        </w:rPr>
        <w:t xml:space="preserve"> year, in the 4</w:t>
      </w:r>
      <w:r w:rsidRPr="0037479C">
        <w:rPr>
          <w:rFonts w:cstheme="minorHAnsi"/>
          <w:sz w:val="24"/>
          <w:szCs w:val="24"/>
          <w:vertAlign w:val="superscript"/>
        </w:rPr>
        <w:t>th</w:t>
      </w:r>
      <w:r w:rsidRPr="0037479C">
        <w:rPr>
          <w:rFonts w:cstheme="minorHAnsi"/>
          <w:sz w:val="24"/>
          <w:szCs w:val="24"/>
        </w:rPr>
        <w:t xml:space="preserve"> month on the 5</w:t>
      </w:r>
      <w:r w:rsidRPr="0037479C">
        <w:rPr>
          <w:rFonts w:cstheme="minorHAnsi"/>
          <w:sz w:val="24"/>
          <w:szCs w:val="24"/>
          <w:vertAlign w:val="superscript"/>
        </w:rPr>
        <w:t>th</w:t>
      </w:r>
      <w:r w:rsidRPr="0037479C">
        <w:rPr>
          <w:rFonts w:cstheme="minorHAnsi"/>
          <w:sz w:val="24"/>
          <w:szCs w:val="24"/>
        </w:rPr>
        <w:t xml:space="preserve"> day of the month, as I was among the Captives by the River Chebar, that the Heavens opened and I saw Visions of God (Father Stephen). On the 5</w:t>
      </w:r>
      <w:r w:rsidRPr="0037479C">
        <w:rPr>
          <w:rFonts w:cstheme="minorHAnsi"/>
          <w:sz w:val="24"/>
          <w:szCs w:val="24"/>
          <w:vertAlign w:val="superscript"/>
        </w:rPr>
        <w:t>th</w:t>
      </w:r>
      <w:r w:rsidRPr="0037479C">
        <w:rPr>
          <w:rFonts w:cstheme="minorHAnsi"/>
          <w:sz w:val="24"/>
          <w:szCs w:val="24"/>
        </w:rPr>
        <w:t xml:space="preserve"> day of the month, which was in the 5</w:t>
      </w:r>
      <w:r w:rsidRPr="0037479C">
        <w:rPr>
          <w:rFonts w:cstheme="minorHAnsi"/>
          <w:sz w:val="24"/>
          <w:szCs w:val="24"/>
          <w:vertAlign w:val="superscript"/>
        </w:rPr>
        <w:t>th</w:t>
      </w:r>
      <w:r w:rsidRPr="0037479C">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7479C">
        <w:rPr>
          <w:rFonts w:cstheme="minorHAnsi"/>
          <w:sz w:val="24"/>
          <w:szCs w:val="24"/>
          <w:vertAlign w:val="superscript"/>
        </w:rPr>
        <w:t>st</w:t>
      </w:r>
      <w:r w:rsidRPr="0037479C">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7479C">
        <w:rPr>
          <w:rFonts w:cstheme="minorHAnsi"/>
          <w:sz w:val="24"/>
          <w:szCs w:val="24"/>
          <w:vertAlign w:val="superscript"/>
        </w:rPr>
        <w:t>st</w:t>
      </w:r>
      <w:r w:rsidRPr="0037479C">
        <w:rPr>
          <w:rFonts w:cstheme="minorHAnsi"/>
          <w:sz w:val="24"/>
          <w:szCs w:val="24"/>
        </w:rPr>
        <w:t xml:space="preserve"> John 5:6-13 &amp; Acts 2:17-7:59) wanted to go, they went, because there the Spirit (Father Stephen in John 4:24; 1</w:t>
      </w:r>
      <w:r w:rsidRPr="0037479C">
        <w:rPr>
          <w:rFonts w:cstheme="minorHAnsi"/>
          <w:sz w:val="24"/>
          <w:szCs w:val="24"/>
          <w:vertAlign w:val="superscript"/>
        </w:rPr>
        <w:t>st</w:t>
      </w:r>
      <w:r w:rsidRPr="0037479C">
        <w:rPr>
          <w:rFonts w:cstheme="minorHAnsi"/>
          <w:sz w:val="24"/>
          <w:szCs w:val="24"/>
        </w:rPr>
        <w:t xml:space="preserve"> John 5:6-13 &amp; Acts 2:17-7:59) went, and the wheels were lifted together with them, for the Spirit (Father Stephen in John 4:24; 1</w:t>
      </w:r>
      <w:r w:rsidRPr="0037479C">
        <w:rPr>
          <w:rFonts w:cstheme="minorHAnsi"/>
          <w:sz w:val="24"/>
          <w:szCs w:val="24"/>
          <w:vertAlign w:val="superscript"/>
        </w:rPr>
        <w:t>st</w:t>
      </w:r>
      <w:r w:rsidRPr="0037479C">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37479C">
        <w:rPr>
          <w:rFonts w:cstheme="minorHAnsi"/>
          <w:sz w:val="24"/>
          <w:szCs w:val="24"/>
          <w:vertAlign w:val="superscript"/>
        </w:rPr>
        <w:t>st</w:t>
      </w:r>
      <w:r w:rsidRPr="0037479C">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37479C">
        <w:rPr>
          <w:rFonts w:ascii="Abyssinica SIL" w:hAnsi="Abyssinica SIL" w:cstheme="minorHAnsi"/>
          <w:b/>
          <w:sz w:val="24"/>
          <w:szCs w:val="24"/>
        </w:rPr>
        <w:t>Great White Throne Judgment</w:t>
      </w:r>
      <w:r w:rsidRPr="0037479C">
        <w:rPr>
          <w:rFonts w:cstheme="minorHAnsi"/>
          <w:sz w:val="24"/>
          <w:szCs w:val="24"/>
        </w:rPr>
        <w:t xml:space="preserve"> in Revelation 20:11-15.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THE ANGELICAL COMMAND OF THE HEAVENLY CROWN IN THE 2 FOUNDATIONAL ORDERS</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23</w:t>
      </w:r>
      <w:r w:rsidRPr="0037479C">
        <w:rPr>
          <w:rFonts w:cstheme="minorHAnsi"/>
          <w:sz w:val="24"/>
          <w:szCs w:val="24"/>
          <w:vertAlign w:val="superscript"/>
        </w:rPr>
        <w:t>rd</w:t>
      </w:r>
      <w:r w:rsidRPr="0037479C">
        <w:rPr>
          <w:rFonts w:cstheme="minorHAnsi"/>
          <w:sz w:val="24"/>
          <w:szCs w:val="24"/>
        </w:rPr>
        <w:t xml:space="preserve"> order creation is called Chubby Ones which means “</w:t>
      </w:r>
      <w:r w:rsidRPr="0037479C">
        <w:rPr>
          <w:rFonts w:cstheme="minorHAnsi"/>
          <w:b/>
          <w:sz w:val="24"/>
          <w:szCs w:val="24"/>
        </w:rPr>
        <w:t>Putti, Baby or Toddler Angelical Beings</w:t>
      </w:r>
      <w:r w:rsidRPr="0037479C">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24</w:t>
      </w:r>
      <w:r w:rsidRPr="0037479C">
        <w:rPr>
          <w:rFonts w:cstheme="minorHAnsi"/>
          <w:sz w:val="24"/>
          <w:szCs w:val="24"/>
          <w:vertAlign w:val="superscript"/>
        </w:rPr>
        <w:t>th</w:t>
      </w:r>
      <w:r w:rsidRPr="0037479C">
        <w:rPr>
          <w:rFonts w:cstheme="minorHAnsi"/>
          <w:sz w:val="24"/>
          <w:szCs w:val="24"/>
        </w:rPr>
        <w:t xml:space="preserve"> order creation is called Cherubim’s which mean “</w:t>
      </w:r>
      <w:r w:rsidRPr="0037479C">
        <w:rPr>
          <w:rFonts w:cstheme="minorHAnsi"/>
          <w:b/>
          <w:sz w:val="24"/>
          <w:szCs w:val="24"/>
        </w:rPr>
        <w:t>The Protecting Guardians with the LORD STEPHEN or the LORD STEPHEN’S Personal Aides</w:t>
      </w:r>
      <w:r w:rsidRPr="0037479C">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7479C">
        <w:rPr>
          <w:rFonts w:cstheme="minorHAnsi"/>
          <w:b/>
          <w:i/>
          <w:sz w:val="24"/>
          <w:szCs w:val="24"/>
        </w:rPr>
        <w:t xml:space="preserve">porneia </w:t>
      </w:r>
      <w:r w:rsidRPr="0037479C">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7479C">
        <w:rPr>
          <w:rFonts w:cstheme="minorHAnsi"/>
          <w:sz w:val="24"/>
          <w:szCs w:val="24"/>
          <w:vertAlign w:val="superscript"/>
        </w:rPr>
        <w:t>nd</w:t>
      </w:r>
      <w:r w:rsidRPr="0037479C">
        <w:rPr>
          <w:rFonts w:cstheme="minorHAnsi"/>
          <w:sz w:val="24"/>
          <w:szCs w:val="24"/>
        </w:rPr>
        <w:t xml:space="preserve"> Samuel 22:11 says “He rode upon a Cherub, and flew, and He was seen upon the wings of the wind.” In 1</w:t>
      </w:r>
      <w:r w:rsidRPr="0037479C">
        <w:rPr>
          <w:rFonts w:cstheme="minorHAnsi"/>
          <w:sz w:val="24"/>
          <w:szCs w:val="24"/>
          <w:vertAlign w:val="superscript"/>
        </w:rPr>
        <w:t>st</w:t>
      </w:r>
      <w:r w:rsidRPr="0037479C">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37479C">
        <w:rPr>
          <w:rFonts w:cstheme="minorHAnsi"/>
          <w:sz w:val="24"/>
          <w:szCs w:val="24"/>
          <w:vertAlign w:val="superscript"/>
        </w:rPr>
        <w:t>st</w:t>
      </w:r>
      <w:r w:rsidRPr="0037479C">
        <w:rPr>
          <w:rFonts w:cstheme="minorHAnsi"/>
          <w:sz w:val="24"/>
          <w:szCs w:val="24"/>
        </w:rPr>
        <w:t xml:space="preserve"> Chronicles 22:14 &amp; Acts 7:47-50. </w:t>
      </w:r>
    </w:p>
    <w:p w:rsidR="002744C2" w:rsidRPr="0037479C" w:rsidRDefault="002744C2" w:rsidP="002744C2">
      <w:pPr>
        <w:spacing w:line="480" w:lineRule="auto"/>
        <w:jc w:val="both"/>
        <w:rPr>
          <w:sz w:val="24"/>
          <w:szCs w:val="24"/>
        </w:rPr>
      </w:pPr>
      <w:r w:rsidRPr="0037479C">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t>
      </w:r>
    </w:p>
    <w:p w:rsidR="002744C2" w:rsidRPr="0037479C" w:rsidRDefault="002744C2" w:rsidP="002744C2">
      <w:pPr>
        <w:spacing w:line="480" w:lineRule="auto"/>
        <w:jc w:val="center"/>
        <w:rPr>
          <w:b/>
          <w:sz w:val="24"/>
          <w:szCs w:val="24"/>
        </w:rPr>
      </w:pPr>
      <w:r w:rsidRPr="0037479C">
        <w:rPr>
          <w:b/>
          <w:sz w:val="24"/>
          <w:szCs w:val="24"/>
        </w:rPr>
        <w:t>The Father Stephen’s House Address verses the Lord Lucifer’s House Address from an Hour to a Minute</w:t>
      </w:r>
    </w:p>
    <w:p w:rsidR="002744C2" w:rsidRPr="0037479C" w:rsidRDefault="002744C2" w:rsidP="002744C2">
      <w:pPr>
        <w:spacing w:line="480" w:lineRule="auto"/>
        <w:jc w:val="both"/>
        <w:rPr>
          <w:sz w:val="24"/>
          <w:szCs w:val="24"/>
        </w:rPr>
      </w:pPr>
      <w:r w:rsidRPr="0037479C">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744C2" w:rsidRPr="0037479C" w:rsidRDefault="002744C2" w:rsidP="002744C2">
      <w:pPr>
        <w:spacing w:line="480" w:lineRule="auto"/>
        <w:jc w:val="center"/>
        <w:rPr>
          <w:b/>
          <w:sz w:val="24"/>
          <w:szCs w:val="24"/>
        </w:rPr>
      </w:pPr>
      <w:r w:rsidRPr="0037479C">
        <w:rPr>
          <w:b/>
          <w:sz w:val="24"/>
          <w:szCs w:val="24"/>
        </w:rPr>
        <w:t>The Father Stephen’s Business Address verses the Lord Lucifer’s Business Address from a Minute to a Second</w:t>
      </w:r>
    </w:p>
    <w:p w:rsidR="002744C2" w:rsidRPr="0037479C" w:rsidRDefault="002744C2" w:rsidP="002744C2">
      <w:pPr>
        <w:spacing w:line="480" w:lineRule="auto"/>
        <w:jc w:val="both"/>
        <w:rPr>
          <w:sz w:val="24"/>
          <w:szCs w:val="24"/>
        </w:rPr>
      </w:pPr>
      <w:r w:rsidRPr="0037479C">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744C2" w:rsidRPr="0037479C" w:rsidRDefault="002744C2" w:rsidP="002744C2">
      <w:pPr>
        <w:spacing w:line="480" w:lineRule="auto"/>
        <w:jc w:val="center"/>
        <w:rPr>
          <w:b/>
          <w:sz w:val="24"/>
          <w:szCs w:val="24"/>
        </w:rPr>
      </w:pPr>
      <w:r w:rsidRPr="0037479C">
        <w:rPr>
          <w:b/>
          <w:sz w:val="24"/>
          <w:szCs w:val="24"/>
        </w:rPr>
        <w:t>The Father Stephen’s Church Address verses the Lord Lucifer’s Church Address from a Second to Godspeed</w:t>
      </w:r>
    </w:p>
    <w:p w:rsidR="002744C2" w:rsidRPr="0037479C" w:rsidRDefault="002744C2" w:rsidP="002744C2">
      <w:pPr>
        <w:spacing w:line="480" w:lineRule="auto"/>
        <w:jc w:val="both"/>
        <w:rPr>
          <w:sz w:val="24"/>
          <w:szCs w:val="24"/>
        </w:rPr>
      </w:pPr>
      <w:r w:rsidRPr="0037479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In 2</w:t>
      </w:r>
      <w:r w:rsidRPr="0037479C">
        <w:rPr>
          <w:rFonts w:cstheme="minorHAnsi"/>
          <w:sz w:val="24"/>
          <w:szCs w:val="24"/>
          <w:vertAlign w:val="superscript"/>
        </w:rPr>
        <w:t>nd</w:t>
      </w:r>
      <w:r w:rsidRPr="0037479C">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37479C">
        <w:rPr>
          <w:rFonts w:cstheme="minorHAnsi"/>
          <w:sz w:val="24"/>
          <w:szCs w:val="24"/>
          <w:vertAlign w:val="superscript"/>
        </w:rPr>
        <w:t>th</w:t>
      </w:r>
      <w:r w:rsidRPr="0037479C">
        <w:rPr>
          <w:rFonts w:cstheme="minorHAnsi"/>
          <w:sz w:val="24"/>
          <w:szCs w:val="24"/>
        </w:rPr>
        <w:t xml:space="preserve"> Heaven to the 10</w:t>
      </w:r>
      <w:r w:rsidRPr="0037479C">
        <w:rPr>
          <w:rFonts w:cstheme="minorHAnsi"/>
          <w:sz w:val="24"/>
          <w:szCs w:val="24"/>
          <w:vertAlign w:val="superscript"/>
        </w:rPr>
        <w:t>th</w:t>
      </w:r>
      <w:r w:rsidRPr="0037479C">
        <w:rPr>
          <w:rFonts w:cstheme="minorHAnsi"/>
          <w:sz w:val="24"/>
          <w:szCs w:val="24"/>
        </w:rPr>
        <w:t xml:space="preserve"> Heaven in the Book of 2</w:t>
      </w:r>
      <w:r w:rsidRPr="0037479C">
        <w:rPr>
          <w:rFonts w:cstheme="minorHAnsi"/>
          <w:sz w:val="24"/>
          <w:szCs w:val="24"/>
          <w:vertAlign w:val="superscript"/>
        </w:rPr>
        <w:t>nd</w:t>
      </w:r>
      <w:r w:rsidRPr="0037479C">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7479C">
        <w:rPr>
          <w:rFonts w:ascii="Abyssinica SIL" w:hAnsi="Abyssinica SIL" w:cstheme="minorHAnsi"/>
          <w:b/>
          <w:sz w:val="24"/>
          <w:szCs w:val="24"/>
        </w:rPr>
        <w:t xml:space="preserve">Great White Throne Judgment Throne Room </w:t>
      </w:r>
      <w:r w:rsidRPr="0037479C">
        <w:rPr>
          <w:rFonts w:cstheme="minorHAnsi"/>
          <w:sz w:val="24"/>
          <w:szCs w:val="24"/>
        </w:rPr>
        <w:t xml:space="preserve">in Revelation 20:11-15. </w:t>
      </w:r>
    </w:p>
    <w:p w:rsidR="002744C2" w:rsidRPr="0037479C" w:rsidRDefault="002744C2" w:rsidP="002744C2">
      <w:pPr>
        <w:spacing w:line="480" w:lineRule="auto"/>
        <w:jc w:val="center"/>
        <w:rPr>
          <w:b/>
          <w:sz w:val="24"/>
          <w:szCs w:val="24"/>
        </w:rPr>
      </w:pPr>
      <w:r w:rsidRPr="0037479C">
        <w:rPr>
          <w:b/>
          <w:sz w:val="24"/>
          <w:szCs w:val="24"/>
        </w:rPr>
        <w:t>The Father Stephen’s Zion [Sion] Tabernacle</w:t>
      </w:r>
    </w:p>
    <w:p w:rsidR="002744C2" w:rsidRPr="0037479C" w:rsidRDefault="002744C2" w:rsidP="002744C2">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2744C2" w:rsidRPr="0037479C" w:rsidRDefault="002744C2" w:rsidP="002744C2">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744C2" w:rsidRPr="0037479C" w:rsidRDefault="002744C2" w:rsidP="002744C2">
      <w:pPr>
        <w:jc w:val="center"/>
        <w:rPr>
          <w:b/>
          <w:sz w:val="24"/>
          <w:szCs w:val="24"/>
        </w:rPr>
      </w:pPr>
      <w:r w:rsidRPr="0037479C">
        <w:rPr>
          <w:b/>
          <w:sz w:val="24"/>
          <w:szCs w:val="24"/>
        </w:rPr>
        <w:t xml:space="preserve">The Father Stephen’s Zion [Sion] Temple </w:t>
      </w:r>
    </w:p>
    <w:p w:rsidR="002744C2" w:rsidRPr="0037479C" w:rsidRDefault="002744C2" w:rsidP="002744C2">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744C2" w:rsidRPr="0037479C" w:rsidRDefault="002744C2" w:rsidP="002744C2">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2744C2" w:rsidRPr="0037479C" w:rsidRDefault="002744C2" w:rsidP="002744C2">
      <w:pPr>
        <w:spacing w:before="240" w:line="480" w:lineRule="auto"/>
        <w:jc w:val="both"/>
        <w:rPr>
          <w:sz w:val="24"/>
          <w:szCs w:val="24"/>
        </w:rPr>
      </w:pPr>
      <w:r w:rsidRPr="0037479C">
        <w:rPr>
          <w:sz w:val="24"/>
          <w:szCs w:val="24"/>
        </w:rPr>
        <w:t>The Oppression against the United States of America is from June 21</w:t>
      </w:r>
      <w:r w:rsidRPr="0037479C">
        <w:rPr>
          <w:sz w:val="24"/>
          <w:szCs w:val="24"/>
          <w:vertAlign w:val="superscript"/>
        </w:rPr>
        <w:t>st</w:t>
      </w:r>
      <w:r w:rsidRPr="0037479C">
        <w:rPr>
          <w:sz w:val="24"/>
          <w:szCs w:val="24"/>
        </w:rPr>
        <w:t xml:space="preserve"> 1650 AD-June 21</w:t>
      </w:r>
      <w:r w:rsidRPr="0037479C">
        <w:rPr>
          <w:sz w:val="24"/>
          <w:szCs w:val="24"/>
          <w:vertAlign w:val="superscript"/>
        </w:rPr>
        <w:t>st</w:t>
      </w:r>
      <w:r w:rsidRPr="003747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7479C">
        <w:rPr>
          <w:sz w:val="24"/>
          <w:szCs w:val="24"/>
          <w:vertAlign w:val="superscript"/>
        </w:rPr>
        <w:t>st</w:t>
      </w:r>
      <w:r w:rsidRPr="0037479C">
        <w:rPr>
          <w:sz w:val="24"/>
          <w:szCs w:val="24"/>
        </w:rPr>
        <w:t xml:space="preserve"> 1972 AD-June 21</w:t>
      </w:r>
      <w:r w:rsidRPr="0037479C">
        <w:rPr>
          <w:sz w:val="24"/>
          <w:szCs w:val="24"/>
          <w:vertAlign w:val="superscript"/>
        </w:rPr>
        <w:t>st</w:t>
      </w:r>
      <w:r w:rsidRPr="0037479C">
        <w:rPr>
          <w:sz w:val="24"/>
          <w:szCs w:val="24"/>
        </w:rPr>
        <w:t xml:space="preserve"> 2015 AD  in 1</w:t>
      </w:r>
      <w:r w:rsidRPr="0037479C">
        <w:rPr>
          <w:sz w:val="24"/>
          <w:szCs w:val="24"/>
          <w:vertAlign w:val="superscript"/>
        </w:rPr>
        <w:t>st</w:t>
      </w:r>
      <w:r w:rsidRPr="003747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7479C">
        <w:rPr>
          <w:sz w:val="24"/>
          <w:szCs w:val="24"/>
          <w:vertAlign w:val="superscript"/>
        </w:rPr>
        <w:t>nd</w:t>
      </w:r>
      <w:r w:rsidRPr="003747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7479C">
        <w:rPr>
          <w:sz w:val="24"/>
          <w:szCs w:val="24"/>
          <w:vertAlign w:val="superscript"/>
        </w:rPr>
        <w:t>st</w:t>
      </w:r>
      <w:r w:rsidRPr="0037479C">
        <w:rPr>
          <w:sz w:val="24"/>
          <w:szCs w:val="24"/>
        </w:rPr>
        <w:t xml:space="preserve"> Kings 19:3-4; Job 9:23; Psalms 42:1-11; 88:1-18; Joel 1:11 &amp; 2</w:t>
      </w:r>
      <w:r w:rsidRPr="0037479C">
        <w:rPr>
          <w:sz w:val="24"/>
          <w:szCs w:val="24"/>
          <w:vertAlign w:val="superscript"/>
        </w:rPr>
        <w:t>nd</w:t>
      </w:r>
      <w:r w:rsidRPr="0037479C">
        <w:rPr>
          <w:sz w:val="24"/>
          <w:szCs w:val="24"/>
        </w:rPr>
        <w:t xml:space="preserve"> Corinthians 1:8. The Physical Illness or Exhaustion is in Genesis 21:15-16; 1</w:t>
      </w:r>
      <w:r w:rsidRPr="0037479C">
        <w:rPr>
          <w:sz w:val="24"/>
          <w:szCs w:val="24"/>
          <w:vertAlign w:val="superscript"/>
        </w:rPr>
        <w:t>st</w:t>
      </w:r>
      <w:r w:rsidRPr="0037479C">
        <w:rPr>
          <w:sz w:val="24"/>
          <w:szCs w:val="24"/>
        </w:rPr>
        <w:t xml:space="preserve"> Kings 19:5-8; Psalms 6:1-7; 22:14-17; 31:9-12; Isaiah 38:1-2 &amp; Jonah 1:5. The Fear of Others is in 1</w:t>
      </w:r>
      <w:r w:rsidRPr="0037479C">
        <w:rPr>
          <w:sz w:val="24"/>
          <w:szCs w:val="24"/>
          <w:vertAlign w:val="superscript"/>
        </w:rPr>
        <w:t>st</w:t>
      </w:r>
      <w:r w:rsidRPr="0037479C">
        <w:rPr>
          <w:sz w:val="24"/>
          <w:szCs w:val="24"/>
        </w:rPr>
        <w:t xml:space="preserve"> Kings 19:1-3. The Fear of Failure is in Exodus 4:1; Numbers 11:11-15 &amp; 1</w:t>
      </w:r>
      <w:r w:rsidRPr="0037479C">
        <w:rPr>
          <w:sz w:val="24"/>
          <w:szCs w:val="24"/>
          <w:vertAlign w:val="superscript"/>
        </w:rPr>
        <w:t>st</w:t>
      </w:r>
      <w:r w:rsidRPr="003747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7479C">
        <w:rPr>
          <w:sz w:val="24"/>
          <w:szCs w:val="24"/>
          <w:vertAlign w:val="superscript"/>
        </w:rPr>
        <w:t>st</w:t>
      </w:r>
      <w:r w:rsidRPr="0037479C">
        <w:rPr>
          <w:sz w:val="24"/>
          <w:szCs w:val="24"/>
        </w:rPr>
        <w:t xml:space="preserve"> Kings 19:4; Job 10:1; Ecclesiastes 2:17; Jeremiah 20:15-18 &amp; Jonah 4:8. Deep Sorrow is in Genesis 21:16; Judges 21:2; 1</w:t>
      </w:r>
      <w:r w:rsidRPr="0037479C">
        <w:rPr>
          <w:sz w:val="24"/>
          <w:szCs w:val="24"/>
          <w:vertAlign w:val="superscript"/>
        </w:rPr>
        <w:t>st</w:t>
      </w:r>
      <w:r w:rsidRPr="0037479C">
        <w:rPr>
          <w:sz w:val="24"/>
          <w:szCs w:val="24"/>
        </w:rPr>
        <w:t xml:space="preserve"> Samuel 1:10, 16; Psalms 42:3; Nehemiah 1:4; 2:2; Esther 4:1-3; Job 16:16 &amp; Lamentations 2:11. Loneliness is in Numbers 11:14 &amp; 1</w:t>
      </w:r>
      <w:r w:rsidRPr="0037479C">
        <w:rPr>
          <w:sz w:val="24"/>
          <w:szCs w:val="24"/>
          <w:vertAlign w:val="superscript"/>
        </w:rPr>
        <w:t>st</w:t>
      </w:r>
      <w:r w:rsidRPr="0037479C">
        <w:rPr>
          <w:sz w:val="24"/>
          <w:szCs w:val="24"/>
        </w:rPr>
        <w:t xml:space="preserve"> Kings 19:10, 14. Perplexity is in Psalms 42:5; Habakkuk 1:2; John 16:6 &amp; Luke 24:17. Despair is in Psalms 88:3-9; Job 17:1 &amp; 2</w:t>
      </w:r>
      <w:r w:rsidRPr="0037479C">
        <w:rPr>
          <w:sz w:val="24"/>
          <w:szCs w:val="24"/>
          <w:vertAlign w:val="superscript"/>
        </w:rPr>
        <w:t>nd</w:t>
      </w:r>
      <w:r w:rsidRPr="0037479C">
        <w:rPr>
          <w:sz w:val="24"/>
          <w:szCs w:val="24"/>
        </w:rPr>
        <w:t xml:space="preserve"> Corinthians 1:8-9. Escapism is in 1</w:t>
      </w:r>
      <w:r w:rsidRPr="0037479C">
        <w:rPr>
          <w:sz w:val="24"/>
          <w:szCs w:val="24"/>
          <w:vertAlign w:val="superscript"/>
        </w:rPr>
        <w:t>st</w:t>
      </w:r>
      <w:r w:rsidRPr="003747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7479C">
        <w:rPr>
          <w:sz w:val="24"/>
          <w:szCs w:val="24"/>
          <w:vertAlign w:val="superscript"/>
        </w:rPr>
        <w:t>st</w:t>
      </w:r>
      <w:r w:rsidRPr="0037479C">
        <w:rPr>
          <w:sz w:val="24"/>
          <w:szCs w:val="24"/>
        </w:rPr>
        <w:t xml:space="preserve"> Kings 19:9-18 &amp; Psalms 22:1-2, 6-8; 42:1-7, 9-11; 43:1-5. The Remedies for Depression: Renewed Vision of the Father Stephen and being Centered upon Him is in 1</w:t>
      </w:r>
      <w:r w:rsidRPr="0037479C">
        <w:rPr>
          <w:sz w:val="24"/>
          <w:szCs w:val="24"/>
          <w:vertAlign w:val="superscript"/>
        </w:rPr>
        <w:t>st</w:t>
      </w:r>
      <w:r w:rsidRPr="003747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7479C">
        <w:rPr>
          <w:sz w:val="24"/>
          <w:szCs w:val="24"/>
          <w:vertAlign w:val="superscript"/>
        </w:rPr>
        <w:t>nd</w:t>
      </w:r>
      <w:r w:rsidRPr="0037479C">
        <w:rPr>
          <w:sz w:val="24"/>
          <w:szCs w:val="24"/>
        </w:rPr>
        <w:t xml:space="preserve"> Corinthians 4:8-12 &amp; Acts 6:4. Reviewing what the Father Stephen has done is in Psalms 42:6; 77:11-12; 143:5; Lamentations 3:19-26; 2</w:t>
      </w:r>
      <w:r w:rsidRPr="0037479C">
        <w:rPr>
          <w:sz w:val="24"/>
          <w:szCs w:val="24"/>
          <w:vertAlign w:val="superscript"/>
        </w:rPr>
        <w:t>nd</w:t>
      </w:r>
      <w:r w:rsidRPr="0037479C">
        <w:rPr>
          <w:sz w:val="24"/>
          <w:szCs w:val="24"/>
        </w:rPr>
        <w:t xml:space="preserve"> Corinthians 7:6 &amp; Acts 7:24-25. Prayer to the Father Stephen is in Psalms 139:23; Philippians 4:6-7 &amp; Acts 6:4, 6.  </w:t>
      </w:r>
    </w:p>
    <w:p w:rsidR="002744C2" w:rsidRPr="0037479C" w:rsidRDefault="002744C2" w:rsidP="002744C2">
      <w:pPr>
        <w:spacing w:before="240" w:line="480" w:lineRule="auto"/>
        <w:jc w:val="both"/>
        <w:rPr>
          <w:sz w:val="24"/>
          <w:szCs w:val="24"/>
        </w:rPr>
      </w:pPr>
      <w:r w:rsidRPr="003747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7479C">
        <w:rPr>
          <w:sz w:val="24"/>
          <w:szCs w:val="24"/>
          <w:vertAlign w:val="superscript"/>
        </w:rPr>
        <w:t>nd</w:t>
      </w:r>
      <w:r w:rsidRPr="003747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7479C">
        <w:rPr>
          <w:sz w:val="24"/>
          <w:szCs w:val="24"/>
          <w:vertAlign w:val="superscript"/>
        </w:rPr>
        <w:t>st</w:t>
      </w:r>
      <w:r w:rsidRPr="0037479C">
        <w:rPr>
          <w:sz w:val="24"/>
          <w:szCs w:val="24"/>
        </w:rPr>
        <w:t xml:space="preserve"> Peter 2:21; John 16:33; 1</w:t>
      </w:r>
      <w:r w:rsidRPr="0037479C">
        <w:rPr>
          <w:sz w:val="24"/>
          <w:szCs w:val="24"/>
          <w:vertAlign w:val="superscript"/>
        </w:rPr>
        <w:t>st</w:t>
      </w:r>
      <w:r w:rsidRPr="0037479C">
        <w:rPr>
          <w:sz w:val="24"/>
          <w:szCs w:val="24"/>
        </w:rPr>
        <w:t xml:space="preserve"> Thessalonians 3:2-4; 2</w:t>
      </w:r>
      <w:r w:rsidRPr="0037479C">
        <w:rPr>
          <w:sz w:val="24"/>
          <w:szCs w:val="24"/>
          <w:vertAlign w:val="superscript"/>
        </w:rPr>
        <w:t>nd</w:t>
      </w:r>
      <w:r w:rsidRPr="0037479C">
        <w:rPr>
          <w:sz w:val="24"/>
          <w:szCs w:val="24"/>
        </w:rPr>
        <w:t xml:space="preserve"> Timothy 2:3; 3:12 &amp; Acts 6:4-10; 14:22-23. </w:t>
      </w:r>
    </w:p>
    <w:p w:rsidR="002744C2" w:rsidRPr="0037479C" w:rsidRDefault="002744C2" w:rsidP="002744C2">
      <w:pPr>
        <w:spacing w:before="240" w:line="480" w:lineRule="auto"/>
        <w:jc w:val="both"/>
        <w:rPr>
          <w:sz w:val="24"/>
          <w:szCs w:val="24"/>
        </w:rPr>
      </w:pPr>
      <w:r w:rsidRPr="003747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7479C">
        <w:rPr>
          <w:sz w:val="24"/>
          <w:szCs w:val="24"/>
          <w:vertAlign w:val="superscript"/>
        </w:rPr>
        <w:t>st</w:t>
      </w:r>
      <w:r w:rsidRPr="003747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7479C">
        <w:rPr>
          <w:sz w:val="24"/>
          <w:szCs w:val="24"/>
          <w:vertAlign w:val="superscript"/>
        </w:rPr>
        <w:t>nd</w:t>
      </w:r>
      <w:r w:rsidRPr="0037479C">
        <w:rPr>
          <w:sz w:val="24"/>
          <w:szCs w:val="24"/>
        </w:rPr>
        <w:t xml:space="preserve"> Chronicles 6:38-39; Psalms 42:9; 57:1; 79:11; 82:3-4; 94:1-7; Revelation 6:10 &amp; Acts 6:4. In Trust to the Father Stephen is in Job 19:25; Psalms 42:1-3; 138:7; 2</w:t>
      </w:r>
      <w:r w:rsidRPr="0037479C">
        <w:rPr>
          <w:sz w:val="24"/>
          <w:szCs w:val="24"/>
          <w:vertAlign w:val="superscript"/>
        </w:rPr>
        <w:t>nd</w:t>
      </w:r>
      <w:r w:rsidRPr="0037479C">
        <w:rPr>
          <w:sz w:val="24"/>
          <w:szCs w:val="24"/>
        </w:rPr>
        <w:t xml:space="preserve"> Corinthians 4:17; 6:4-5; 1</w:t>
      </w:r>
      <w:r w:rsidRPr="0037479C">
        <w:rPr>
          <w:sz w:val="24"/>
          <w:szCs w:val="24"/>
          <w:vertAlign w:val="superscript"/>
        </w:rPr>
        <w:t>st</w:t>
      </w:r>
      <w:r w:rsidRPr="003747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744C2" w:rsidRPr="0037479C" w:rsidRDefault="002744C2" w:rsidP="002744C2">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744C2" w:rsidRPr="0037479C" w:rsidRDefault="002744C2" w:rsidP="002744C2">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744C2" w:rsidRPr="0037479C" w:rsidRDefault="002744C2" w:rsidP="002744C2">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2744C2" w:rsidRPr="0037479C" w:rsidRDefault="002744C2" w:rsidP="002744C2">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2744C2" w:rsidRPr="0037479C" w:rsidRDefault="002744C2" w:rsidP="002744C2">
      <w:pPr>
        <w:spacing w:line="480" w:lineRule="auto"/>
        <w:jc w:val="center"/>
        <w:rPr>
          <w:b/>
          <w:sz w:val="24"/>
          <w:szCs w:val="24"/>
        </w:rPr>
      </w:pPr>
      <w:r w:rsidRPr="0037479C">
        <w:rPr>
          <w:b/>
          <w:sz w:val="24"/>
          <w:szCs w:val="24"/>
        </w:rPr>
        <w:t>The Father Stephen’s Zion [Sion] Tent of Meeting</w:t>
      </w:r>
    </w:p>
    <w:p w:rsidR="002744C2" w:rsidRPr="0037479C" w:rsidRDefault="002744C2" w:rsidP="002744C2">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2744C2" w:rsidRPr="0037479C" w:rsidRDefault="002744C2" w:rsidP="002744C2">
      <w:pPr>
        <w:spacing w:line="480" w:lineRule="auto"/>
        <w:jc w:val="center"/>
        <w:rPr>
          <w:rFonts w:ascii="Abyssinica SIL" w:hAnsi="Abyssinica SIL" w:cstheme="minorHAnsi"/>
          <w:b/>
          <w:sz w:val="24"/>
          <w:szCs w:val="24"/>
        </w:rPr>
      </w:pPr>
      <w:r w:rsidRPr="0037479C">
        <w:rPr>
          <w:rFonts w:ascii="Abyssinica SIL" w:hAnsi="Abyssinica SIL" w:cstheme="minorHAnsi"/>
          <w:b/>
          <w:sz w:val="24"/>
          <w:szCs w:val="24"/>
        </w:rPr>
        <w:t>The Glory of the LORD departs the Temple (House)</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37479C">
        <w:rPr>
          <w:rFonts w:ascii="Abyssinica SIL" w:hAnsi="Abyssinica SIL" w:cstheme="minorHAnsi"/>
          <w:b/>
          <w:sz w:val="24"/>
          <w:szCs w:val="24"/>
        </w:rPr>
        <w:t>Wheel</w:t>
      </w:r>
      <w:r w:rsidRPr="0037479C">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7479C">
        <w:rPr>
          <w:rFonts w:cstheme="minorHAnsi"/>
          <w:sz w:val="24"/>
          <w:szCs w:val="24"/>
          <w:vertAlign w:val="superscript"/>
        </w:rPr>
        <w:t>st</w:t>
      </w:r>
      <w:r w:rsidRPr="0037479C">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7479C">
        <w:rPr>
          <w:rFonts w:cstheme="minorHAnsi"/>
          <w:sz w:val="24"/>
          <w:szCs w:val="24"/>
          <w:vertAlign w:val="superscript"/>
        </w:rPr>
        <w:t>nd</w:t>
      </w:r>
      <w:r w:rsidRPr="0037479C">
        <w:rPr>
          <w:rFonts w:cstheme="minorHAnsi"/>
          <w:sz w:val="24"/>
          <w:szCs w:val="24"/>
        </w:rPr>
        <w:t xml:space="preserve"> Samuel 22:9; Job 41:20; Psalms 18:8 &amp; Revelation 8:4; 19:3.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 xml:space="preserve">THE SUPREME DRAGON LORDSHIP COMMAND OF THE LORD ELOHIM IN THE ONE ROCK ORDER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25</w:t>
      </w:r>
      <w:r w:rsidRPr="0037479C">
        <w:rPr>
          <w:rFonts w:cstheme="minorHAnsi"/>
          <w:sz w:val="24"/>
          <w:szCs w:val="24"/>
          <w:vertAlign w:val="superscript"/>
        </w:rPr>
        <w:t>th</w:t>
      </w:r>
      <w:r w:rsidRPr="0037479C">
        <w:rPr>
          <w:rFonts w:cstheme="minorHAnsi"/>
          <w:sz w:val="24"/>
          <w:szCs w:val="24"/>
        </w:rPr>
        <w:t xml:space="preserve"> order creation is called Peter/Victoria which means “</w:t>
      </w:r>
      <w:r w:rsidRPr="0037479C">
        <w:rPr>
          <w:rFonts w:cstheme="minorHAnsi"/>
          <w:b/>
          <w:sz w:val="24"/>
          <w:szCs w:val="24"/>
        </w:rPr>
        <w:t>Stone</w:t>
      </w:r>
      <w:r w:rsidRPr="0037479C">
        <w:rPr>
          <w:rFonts w:cstheme="minorHAnsi"/>
          <w:sz w:val="24"/>
          <w:szCs w:val="24"/>
        </w:rPr>
        <w:t>” or “</w:t>
      </w:r>
      <w:r w:rsidRPr="0037479C">
        <w:rPr>
          <w:rFonts w:cstheme="minorHAnsi"/>
          <w:b/>
          <w:sz w:val="24"/>
          <w:szCs w:val="24"/>
        </w:rPr>
        <w:t>Victory, Royalty or Conqueror</w:t>
      </w:r>
      <w:r w:rsidRPr="0037479C">
        <w:rPr>
          <w:rFonts w:cstheme="minorHAnsi"/>
          <w:sz w:val="24"/>
          <w:szCs w:val="24"/>
        </w:rPr>
        <w:t>” as the 25-headed Dragon Lord/Lady. The only reason the Lord created Peter in His Birth as 1BC-67AD which He would be about 68 years old as His death &amp; was Him as the 2</w:t>
      </w:r>
      <w:r w:rsidRPr="0037479C">
        <w:rPr>
          <w:rFonts w:cstheme="minorHAnsi"/>
          <w:sz w:val="24"/>
          <w:szCs w:val="24"/>
          <w:vertAlign w:val="superscript"/>
        </w:rPr>
        <w:t>nd</w:t>
      </w:r>
      <w:r w:rsidRPr="0037479C">
        <w:rPr>
          <w:rFonts w:cstheme="minorHAnsi"/>
          <w:sz w:val="24"/>
          <w:szCs w:val="24"/>
        </w:rPr>
        <w:t xml:space="preserve"> Cain restored the 1</w:t>
      </w:r>
      <w:r w:rsidRPr="0037479C">
        <w:rPr>
          <w:rFonts w:cstheme="minorHAnsi"/>
          <w:sz w:val="24"/>
          <w:szCs w:val="24"/>
          <w:vertAlign w:val="superscript"/>
        </w:rPr>
        <w:t>st</w:t>
      </w:r>
      <w:r w:rsidRPr="0037479C">
        <w:rPr>
          <w:rFonts w:cstheme="minorHAnsi"/>
          <w:sz w:val="24"/>
          <w:szCs w:val="24"/>
        </w:rPr>
        <w:t xml:space="preserve"> Cain for Murder to His brother Abel in Acts of Peter 440-444. The Lady Rizpah as the 2</w:t>
      </w:r>
      <w:r w:rsidRPr="0037479C">
        <w:rPr>
          <w:rFonts w:cstheme="minorHAnsi"/>
          <w:sz w:val="24"/>
          <w:szCs w:val="24"/>
          <w:vertAlign w:val="superscript"/>
        </w:rPr>
        <w:t>nd</w:t>
      </w:r>
      <w:r w:rsidRPr="0037479C">
        <w:rPr>
          <w:rFonts w:cstheme="minorHAnsi"/>
          <w:sz w:val="24"/>
          <w:szCs w:val="24"/>
        </w:rPr>
        <w:t xml:space="preserve"> Child Norea restored the 1</w:t>
      </w:r>
      <w:r w:rsidRPr="0037479C">
        <w:rPr>
          <w:rFonts w:cstheme="minorHAnsi"/>
          <w:sz w:val="24"/>
          <w:szCs w:val="24"/>
          <w:vertAlign w:val="superscript"/>
        </w:rPr>
        <w:t>st</w:t>
      </w:r>
      <w:r w:rsidRPr="0037479C">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37479C">
        <w:rPr>
          <w:rFonts w:cstheme="minorHAnsi"/>
          <w:sz w:val="24"/>
          <w:szCs w:val="24"/>
          <w:vertAlign w:val="superscript"/>
        </w:rPr>
        <w:t>st</w:t>
      </w:r>
      <w:r w:rsidRPr="0037479C">
        <w:rPr>
          <w:rFonts w:cstheme="minorHAnsi"/>
          <w:sz w:val="24"/>
          <w:szCs w:val="24"/>
        </w:rPr>
        <w:t xml:space="preserve"> Peter 2:2-3; Psalms 8:2 &amp; Hebrews 5:13. This is called the “</w:t>
      </w:r>
      <w:r w:rsidRPr="0037479C">
        <w:rPr>
          <w:rFonts w:cstheme="minorHAnsi"/>
          <w:b/>
          <w:sz w:val="24"/>
          <w:szCs w:val="24"/>
        </w:rPr>
        <w:t>Age of the 2</w:t>
      </w:r>
      <w:r w:rsidRPr="0037479C">
        <w:rPr>
          <w:rFonts w:cstheme="minorHAnsi"/>
          <w:b/>
          <w:sz w:val="24"/>
          <w:szCs w:val="24"/>
          <w:vertAlign w:val="superscript"/>
        </w:rPr>
        <w:t>nd</w:t>
      </w:r>
      <w:r w:rsidRPr="0037479C">
        <w:rPr>
          <w:rFonts w:cstheme="minorHAnsi"/>
          <w:b/>
          <w:sz w:val="24"/>
          <w:szCs w:val="24"/>
        </w:rPr>
        <w:t xml:space="preserve"> Child Cain/2</w:t>
      </w:r>
      <w:r w:rsidRPr="0037479C">
        <w:rPr>
          <w:rFonts w:cstheme="minorHAnsi"/>
          <w:b/>
          <w:sz w:val="24"/>
          <w:szCs w:val="24"/>
          <w:vertAlign w:val="superscript"/>
        </w:rPr>
        <w:t>nd</w:t>
      </w:r>
      <w:r w:rsidRPr="0037479C">
        <w:rPr>
          <w:rFonts w:cstheme="minorHAnsi"/>
          <w:b/>
          <w:sz w:val="24"/>
          <w:szCs w:val="24"/>
        </w:rPr>
        <w:t xml:space="preserve"> Child Norea</w:t>
      </w:r>
      <w:r w:rsidRPr="0037479C">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7479C">
        <w:rPr>
          <w:rFonts w:cstheme="minorHAnsi"/>
          <w:sz w:val="24"/>
          <w:szCs w:val="24"/>
          <w:vertAlign w:val="superscript"/>
        </w:rPr>
        <w:t>st</w:t>
      </w:r>
      <w:r w:rsidRPr="0037479C">
        <w:rPr>
          <w:rFonts w:cstheme="minorHAnsi"/>
          <w:sz w:val="24"/>
          <w:szCs w:val="24"/>
        </w:rPr>
        <w:t xml:space="preserve"> Day of His birth He is known as the Lord and Child. On the 8</w:t>
      </w:r>
      <w:r w:rsidRPr="0037479C">
        <w:rPr>
          <w:rFonts w:cstheme="minorHAnsi"/>
          <w:sz w:val="24"/>
          <w:szCs w:val="24"/>
          <w:vertAlign w:val="superscript"/>
        </w:rPr>
        <w:t>th</w:t>
      </w:r>
      <w:r w:rsidRPr="0037479C">
        <w:rPr>
          <w:rFonts w:cstheme="minorHAnsi"/>
          <w:sz w:val="24"/>
          <w:szCs w:val="24"/>
        </w:rPr>
        <w:t xml:space="preserve"> Day He is named Peter.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26</w:t>
      </w:r>
      <w:r w:rsidRPr="0037479C">
        <w:rPr>
          <w:rFonts w:cstheme="minorHAnsi"/>
          <w:sz w:val="24"/>
          <w:szCs w:val="24"/>
          <w:vertAlign w:val="superscript"/>
        </w:rPr>
        <w:t>th</w:t>
      </w:r>
      <w:r w:rsidRPr="0037479C">
        <w:rPr>
          <w:rFonts w:cstheme="minorHAnsi"/>
          <w:sz w:val="24"/>
          <w:szCs w:val="24"/>
        </w:rPr>
        <w:t xml:space="preserve"> order creation is called John/Elizabeth which means “</w:t>
      </w:r>
      <w:r w:rsidRPr="0037479C">
        <w:rPr>
          <w:rFonts w:cstheme="minorHAnsi"/>
          <w:b/>
          <w:sz w:val="24"/>
          <w:szCs w:val="24"/>
        </w:rPr>
        <w:t>Yahweh is Gracious</w:t>
      </w:r>
      <w:r w:rsidRPr="0037479C">
        <w:rPr>
          <w:rFonts w:cstheme="minorHAnsi"/>
          <w:sz w:val="24"/>
          <w:szCs w:val="24"/>
        </w:rPr>
        <w:t>” &amp; “</w:t>
      </w:r>
      <w:r w:rsidRPr="0037479C">
        <w:rPr>
          <w:rFonts w:cstheme="minorHAnsi"/>
          <w:b/>
          <w:sz w:val="24"/>
          <w:szCs w:val="24"/>
        </w:rPr>
        <w:t>God is My oath</w:t>
      </w:r>
      <w:r w:rsidRPr="0037479C">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7479C">
        <w:rPr>
          <w:rFonts w:cstheme="minorHAnsi"/>
          <w:sz w:val="24"/>
          <w:szCs w:val="24"/>
          <w:vertAlign w:val="superscript"/>
        </w:rPr>
        <w:t>TH</w:t>
      </w:r>
      <w:r w:rsidRPr="0037479C">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7479C">
        <w:rPr>
          <w:rFonts w:cstheme="minorHAnsi"/>
          <w:b/>
          <w:sz w:val="24"/>
          <w:szCs w:val="24"/>
        </w:rPr>
        <w:t>ELIZABETH</w:t>
      </w:r>
      <w:r w:rsidRPr="0037479C">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7479C">
        <w:rPr>
          <w:rFonts w:cstheme="minorHAnsi"/>
          <w:sz w:val="24"/>
          <w:szCs w:val="24"/>
          <w:vertAlign w:val="superscript"/>
        </w:rPr>
        <w:t>ST</w:t>
      </w:r>
      <w:r w:rsidRPr="0037479C">
        <w:rPr>
          <w:rFonts w:cstheme="minorHAnsi"/>
          <w:sz w:val="24"/>
          <w:szCs w:val="24"/>
        </w:rPr>
        <w:t xml:space="preserve"> DAY OF HIS BIRTH CALLED THE LORD &amp; THE BROTHER---HOLY GHOST IN LUKE 1:15), and You shall call His name </w:t>
      </w:r>
      <w:r w:rsidRPr="0037479C">
        <w:rPr>
          <w:rFonts w:cstheme="minorHAnsi"/>
          <w:b/>
          <w:sz w:val="24"/>
          <w:szCs w:val="24"/>
        </w:rPr>
        <w:t>JOHN</w:t>
      </w:r>
      <w:r w:rsidRPr="0037479C">
        <w:rPr>
          <w:rFonts w:cstheme="minorHAnsi"/>
          <w:sz w:val="24"/>
          <w:szCs w:val="24"/>
        </w:rPr>
        <w:t xml:space="preserve"> (8</w:t>
      </w:r>
      <w:r w:rsidRPr="0037479C">
        <w:rPr>
          <w:rFonts w:cstheme="minorHAnsi"/>
          <w:sz w:val="24"/>
          <w:szCs w:val="24"/>
          <w:vertAlign w:val="superscript"/>
        </w:rPr>
        <w:t>TH</w:t>
      </w:r>
      <w:r w:rsidRPr="0037479C">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37479C">
        <w:rPr>
          <w:rFonts w:cstheme="minorHAnsi"/>
          <w:sz w:val="24"/>
          <w:szCs w:val="24"/>
          <w:vertAlign w:val="superscript"/>
        </w:rPr>
        <w:t>nd</w:t>
      </w:r>
      <w:r w:rsidRPr="0037479C">
        <w:rPr>
          <w:rFonts w:cstheme="minorHAnsi"/>
          <w:sz w:val="24"/>
          <w:szCs w:val="24"/>
        </w:rPr>
        <w:t xml:space="preserve"> Eve restoring the 1</w:t>
      </w:r>
      <w:r w:rsidRPr="0037479C">
        <w:rPr>
          <w:rFonts w:cstheme="minorHAnsi"/>
          <w:sz w:val="24"/>
          <w:szCs w:val="24"/>
          <w:vertAlign w:val="superscript"/>
        </w:rPr>
        <w:t>st</w:t>
      </w:r>
      <w:r w:rsidRPr="0037479C">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7479C">
        <w:rPr>
          <w:rFonts w:cstheme="minorHAnsi"/>
          <w:b/>
          <w:sz w:val="24"/>
          <w:szCs w:val="24"/>
        </w:rPr>
        <w:t>Age of the 2</w:t>
      </w:r>
      <w:r w:rsidRPr="0037479C">
        <w:rPr>
          <w:rFonts w:cstheme="minorHAnsi"/>
          <w:b/>
          <w:sz w:val="24"/>
          <w:szCs w:val="24"/>
          <w:vertAlign w:val="superscript"/>
        </w:rPr>
        <w:t>nd</w:t>
      </w:r>
      <w:r w:rsidRPr="0037479C">
        <w:rPr>
          <w:rFonts w:cstheme="minorHAnsi"/>
          <w:b/>
          <w:sz w:val="24"/>
          <w:szCs w:val="24"/>
        </w:rPr>
        <w:t xml:space="preserve"> Woman Eve/2</w:t>
      </w:r>
      <w:r w:rsidRPr="0037479C">
        <w:rPr>
          <w:rFonts w:cstheme="minorHAnsi"/>
          <w:b/>
          <w:sz w:val="24"/>
          <w:szCs w:val="24"/>
          <w:vertAlign w:val="superscript"/>
        </w:rPr>
        <w:t>nd</w:t>
      </w:r>
      <w:r w:rsidRPr="0037479C">
        <w:rPr>
          <w:rFonts w:cstheme="minorHAnsi"/>
          <w:b/>
          <w:sz w:val="24"/>
          <w:szCs w:val="24"/>
        </w:rPr>
        <w:t xml:space="preserve"> Man Adam</w:t>
      </w:r>
      <w:r w:rsidRPr="0037479C">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37479C">
        <w:rPr>
          <w:rFonts w:cstheme="minorHAnsi"/>
          <w:sz w:val="24"/>
          <w:szCs w:val="24"/>
          <w:vertAlign w:val="superscript"/>
        </w:rPr>
        <w:t>st</w:t>
      </w:r>
      <w:r w:rsidRPr="0037479C">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27</w:t>
      </w:r>
      <w:r w:rsidRPr="0037479C">
        <w:rPr>
          <w:rFonts w:cstheme="minorHAnsi"/>
          <w:sz w:val="24"/>
          <w:szCs w:val="24"/>
          <w:vertAlign w:val="superscript"/>
        </w:rPr>
        <w:t>th</w:t>
      </w:r>
      <w:r w:rsidRPr="0037479C">
        <w:rPr>
          <w:rFonts w:cstheme="minorHAnsi"/>
          <w:sz w:val="24"/>
          <w:szCs w:val="24"/>
        </w:rPr>
        <w:t xml:space="preserve"> order creation is called Jesus/Mary which means “</w:t>
      </w:r>
      <w:r w:rsidRPr="0037479C">
        <w:rPr>
          <w:rFonts w:cstheme="minorHAnsi"/>
          <w:b/>
          <w:sz w:val="24"/>
          <w:szCs w:val="24"/>
        </w:rPr>
        <w:t>Savior</w:t>
      </w:r>
      <w:r w:rsidRPr="0037479C">
        <w:rPr>
          <w:rFonts w:cstheme="minorHAnsi"/>
          <w:sz w:val="24"/>
          <w:szCs w:val="24"/>
        </w:rPr>
        <w:t>” or “</w:t>
      </w:r>
      <w:r w:rsidRPr="0037479C">
        <w:rPr>
          <w:rFonts w:cstheme="minorHAnsi"/>
          <w:b/>
          <w:sz w:val="24"/>
          <w:szCs w:val="24"/>
        </w:rPr>
        <w:t>Loved by Yahweh</w:t>
      </w:r>
      <w:r w:rsidRPr="0037479C">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37479C">
        <w:rPr>
          <w:rFonts w:cstheme="minorHAnsi"/>
          <w:b/>
          <w:sz w:val="24"/>
          <w:szCs w:val="24"/>
        </w:rPr>
        <w:t>MARY</w:t>
      </w:r>
      <w:r w:rsidRPr="0037479C">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7479C">
        <w:rPr>
          <w:rFonts w:cstheme="minorHAnsi"/>
          <w:sz w:val="24"/>
          <w:szCs w:val="24"/>
          <w:vertAlign w:val="superscript"/>
        </w:rPr>
        <w:t>ST</w:t>
      </w:r>
      <w:r w:rsidRPr="0037479C">
        <w:rPr>
          <w:rFonts w:cstheme="minorHAnsi"/>
          <w:sz w:val="24"/>
          <w:szCs w:val="24"/>
        </w:rPr>
        <w:t xml:space="preserve"> DAY ON HIS BIRTH CALLED LORD &amp; THE CHRIST IN LUKE 2:11), and He shall be called </w:t>
      </w:r>
      <w:r w:rsidRPr="0037479C">
        <w:rPr>
          <w:rFonts w:cstheme="minorHAnsi"/>
          <w:b/>
          <w:sz w:val="24"/>
          <w:szCs w:val="24"/>
        </w:rPr>
        <w:t xml:space="preserve">JESUS </w:t>
      </w:r>
      <w:r w:rsidRPr="0037479C">
        <w:rPr>
          <w:rFonts w:cstheme="minorHAnsi"/>
          <w:sz w:val="24"/>
          <w:szCs w:val="24"/>
        </w:rPr>
        <w:t>(8</w:t>
      </w:r>
      <w:r w:rsidRPr="0037479C">
        <w:rPr>
          <w:rFonts w:cstheme="minorHAnsi"/>
          <w:sz w:val="24"/>
          <w:szCs w:val="24"/>
          <w:vertAlign w:val="superscript"/>
        </w:rPr>
        <w:t>TH</w:t>
      </w:r>
      <w:r w:rsidRPr="0037479C">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7479C">
        <w:rPr>
          <w:rFonts w:cstheme="minorHAnsi"/>
          <w:b/>
          <w:sz w:val="24"/>
          <w:szCs w:val="24"/>
        </w:rPr>
        <w:t>Song of Mary</w:t>
      </w:r>
      <w:r w:rsidRPr="0037479C">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7479C">
        <w:rPr>
          <w:rFonts w:cstheme="minorHAnsi"/>
          <w:sz w:val="24"/>
          <w:szCs w:val="24"/>
          <w:vertAlign w:val="superscript"/>
        </w:rPr>
        <w:t>nd</w:t>
      </w:r>
      <w:r w:rsidRPr="0037479C">
        <w:rPr>
          <w:rFonts w:cstheme="minorHAnsi"/>
          <w:sz w:val="24"/>
          <w:szCs w:val="24"/>
        </w:rPr>
        <w:t xml:space="preserve"> Adam restoring the 1</w:t>
      </w:r>
      <w:r w:rsidRPr="0037479C">
        <w:rPr>
          <w:rFonts w:cstheme="minorHAnsi"/>
          <w:sz w:val="24"/>
          <w:szCs w:val="24"/>
          <w:vertAlign w:val="superscript"/>
        </w:rPr>
        <w:t>st</w:t>
      </w:r>
      <w:r w:rsidRPr="0037479C">
        <w:rPr>
          <w:rFonts w:cstheme="minorHAnsi"/>
          <w:sz w:val="24"/>
          <w:szCs w:val="24"/>
        </w:rPr>
        <w:t xml:space="preserve"> Adam in Disobedience. In Hebrews 1:6 states “Let all the Angels of God worship Him.” This is called the “</w:t>
      </w:r>
      <w:r w:rsidRPr="0037479C">
        <w:rPr>
          <w:rFonts w:cstheme="minorHAnsi"/>
          <w:b/>
          <w:sz w:val="24"/>
          <w:szCs w:val="24"/>
        </w:rPr>
        <w:t>Age of the 2</w:t>
      </w:r>
      <w:r w:rsidRPr="0037479C">
        <w:rPr>
          <w:rFonts w:cstheme="minorHAnsi"/>
          <w:b/>
          <w:sz w:val="24"/>
          <w:szCs w:val="24"/>
          <w:vertAlign w:val="superscript"/>
        </w:rPr>
        <w:t>nd</w:t>
      </w:r>
      <w:r w:rsidRPr="0037479C">
        <w:rPr>
          <w:rFonts w:cstheme="minorHAnsi"/>
          <w:b/>
          <w:sz w:val="24"/>
          <w:szCs w:val="24"/>
        </w:rPr>
        <w:t xml:space="preserve"> Man Adam/2</w:t>
      </w:r>
      <w:r w:rsidRPr="0037479C">
        <w:rPr>
          <w:rFonts w:cstheme="minorHAnsi"/>
          <w:b/>
          <w:sz w:val="24"/>
          <w:szCs w:val="24"/>
          <w:vertAlign w:val="superscript"/>
        </w:rPr>
        <w:t>nd</w:t>
      </w:r>
      <w:r w:rsidRPr="0037479C">
        <w:rPr>
          <w:rFonts w:cstheme="minorHAnsi"/>
          <w:b/>
          <w:sz w:val="24"/>
          <w:szCs w:val="24"/>
        </w:rPr>
        <w:t xml:space="preserve"> Woman Eve</w:t>
      </w:r>
      <w:r w:rsidRPr="0037479C">
        <w:rPr>
          <w:rFonts w:cstheme="minorHAnsi"/>
          <w:sz w:val="24"/>
          <w:szCs w:val="24"/>
        </w:rPr>
        <w:t>” in 1</w:t>
      </w:r>
      <w:r w:rsidRPr="0037479C">
        <w:rPr>
          <w:rFonts w:cstheme="minorHAnsi"/>
          <w:sz w:val="24"/>
          <w:szCs w:val="24"/>
          <w:vertAlign w:val="superscript"/>
        </w:rPr>
        <w:t>st</w:t>
      </w:r>
      <w:r w:rsidRPr="0037479C">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28</w:t>
      </w:r>
      <w:r w:rsidRPr="0037479C">
        <w:rPr>
          <w:rFonts w:cstheme="minorHAnsi"/>
          <w:sz w:val="24"/>
          <w:szCs w:val="24"/>
          <w:vertAlign w:val="superscript"/>
        </w:rPr>
        <w:t>th</w:t>
      </w:r>
      <w:r w:rsidRPr="0037479C">
        <w:rPr>
          <w:rFonts w:cstheme="minorHAnsi"/>
          <w:sz w:val="24"/>
          <w:szCs w:val="24"/>
        </w:rPr>
        <w:t xml:space="preserve"> order creation is called James/Mary which means “</w:t>
      </w:r>
      <w:r w:rsidRPr="0037479C">
        <w:rPr>
          <w:rFonts w:cstheme="minorHAnsi"/>
          <w:b/>
          <w:sz w:val="24"/>
          <w:szCs w:val="24"/>
        </w:rPr>
        <w:t>Son of Thunder &amp; Supplanter</w:t>
      </w:r>
      <w:r w:rsidRPr="0037479C">
        <w:rPr>
          <w:rFonts w:cstheme="minorHAnsi"/>
          <w:sz w:val="24"/>
          <w:szCs w:val="24"/>
        </w:rPr>
        <w:t>” or “</w:t>
      </w:r>
      <w:r w:rsidRPr="0037479C">
        <w:rPr>
          <w:rFonts w:cstheme="minorHAnsi"/>
          <w:b/>
          <w:sz w:val="24"/>
          <w:szCs w:val="24"/>
        </w:rPr>
        <w:t>Loved by Yahweh</w:t>
      </w:r>
      <w:r w:rsidRPr="0037479C">
        <w:rPr>
          <w:rFonts w:cstheme="minorHAnsi"/>
          <w:sz w:val="24"/>
          <w:szCs w:val="24"/>
        </w:rPr>
        <w:t>” as the 28-headed Dragon Lord/Lady. James’ birth is unique because He was the eldest after Jesus Christ was born and the closest to the “</w:t>
      </w:r>
      <w:r w:rsidRPr="0037479C">
        <w:rPr>
          <w:rFonts w:cstheme="minorHAnsi"/>
          <w:b/>
          <w:sz w:val="24"/>
          <w:szCs w:val="24"/>
        </w:rPr>
        <w:t>Immaculate Conception</w:t>
      </w:r>
      <w:r w:rsidRPr="0037479C">
        <w:rPr>
          <w:rFonts w:cstheme="minorHAnsi"/>
          <w:sz w:val="24"/>
          <w:szCs w:val="24"/>
        </w:rPr>
        <w:t>” &amp; with Mary and Joseph was the first time they had “</w:t>
      </w:r>
      <w:r w:rsidRPr="0037479C">
        <w:rPr>
          <w:rFonts w:cstheme="minorHAnsi"/>
          <w:b/>
          <w:sz w:val="24"/>
          <w:szCs w:val="24"/>
        </w:rPr>
        <w:t>Holy Divine Love Intercourse</w:t>
      </w:r>
      <w:r w:rsidRPr="0037479C">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37479C">
        <w:rPr>
          <w:rFonts w:cstheme="minorHAnsi"/>
          <w:b/>
          <w:sz w:val="24"/>
          <w:szCs w:val="24"/>
        </w:rPr>
        <w:t>MARY</w:t>
      </w:r>
      <w:r w:rsidRPr="0037479C">
        <w:rPr>
          <w:rFonts w:cstheme="minorHAnsi"/>
          <w:sz w:val="24"/>
          <w:szCs w:val="24"/>
        </w:rPr>
        <w:t>. She conceived in Her womb, and brought forth a Son (1</w:t>
      </w:r>
      <w:r w:rsidRPr="0037479C">
        <w:rPr>
          <w:rFonts w:cstheme="minorHAnsi"/>
          <w:sz w:val="24"/>
          <w:szCs w:val="24"/>
          <w:vertAlign w:val="superscript"/>
        </w:rPr>
        <w:t>ST</w:t>
      </w:r>
      <w:r w:rsidRPr="0037479C">
        <w:rPr>
          <w:rFonts w:cstheme="minorHAnsi"/>
          <w:sz w:val="24"/>
          <w:szCs w:val="24"/>
        </w:rPr>
        <w:t xml:space="preserve"> DAY OF HIS BIRTH CALLED THE LORD AND THE LAW IN JAMES 2:8-13) and shall call His name </w:t>
      </w:r>
      <w:r w:rsidRPr="0037479C">
        <w:rPr>
          <w:rFonts w:cstheme="minorHAnsi"/>
          <w:b/>
          <w:sz w:val="24"/>
          <w:szCs w:val="24"/>
        </w:rPr>
        <w:t xml:space="preserve">JAMES </w:t>
      </w:r>
      <w:r w:rsidRPr="0037479C">
        <w:rPr>
          <w:rFonts w:cstheme="minorHAnsi"/>
          <w:sz w:val="24"/>
          <w:szCs w:val="24"/>
        </w:rPr>
        <w:t>(8</w:t>
      </w:r>
      <w:r w:rsidRPr="0037479C">
        <w:rPr>
          <w:rFonts w:cstheme="minorHAnsi"/>
          <w:sz w:val="24"/>
          <w:szCs w:val="24"/>
          <w:vertAlign w:val="superscript"/>
        </w:rPr>
        <w:t>TH</w:t>
      </w:r>
      <w:r w:rsidRPr="0037479C">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7479C">
        <w:rPr>
          <w:rFonts w:cstheme="minorHAnsi"/>
          <w:sz w:val="24"/>
          <w:szCs w:val="24"/>
          <w:vertAlign w:val="superscript"/>
        </w:rPr>
        <w:t>nd</w:t>
      </w:r>
      <w:r w:rsidRPr="0037479C">
        <w:rPr>
          <w:rFonts w:cstheme="minorHAnsi"/>
          <w:sz w:val="24"/>
          <w:szCs w:val="24"/>
        </w:rPr>
        <w:t xml:space="preserve"> born She was respected by the LORD. Mary carried and conceived all Her Children by “</w:t>
      </w:r>
      <w:r w:rsidRPr="0037479C">
        <w:rPr>
          <w:rFonts w:cstheme="minorHAnsi"/>
          <w:b/>
          <w:sz w:val="24"/>
          <w:szCs w:val="24"/>
        </w:rPr>
        <w:t>Sharing Divine Intercourse</w:t>
      </w:r>
      <w:r w:rsidRPr="0037479C">
        <w:rPr>
          <w:rFonts w:cstheme="minorHAnsi"/>
          <w:sz w:val="24"/>
          <w:szCs w:val="24"/>
        </w:rPr>
        <w:t>” also called “</w:t>
      </w:r>
      <w:r w:rsidRPr="0037479C">
        <w:rPr>
          <w:rFonts w:cstheme="minorHAnsi"/>
          <w:b/>
          <w:sz w:val="24"/>
          <w:szCs w:val="24"/>
        </w:rPr>
        <w:t>Holy Divine Love Intercourse</w:t>
      </w:r>
      <w:r w:rsidRPr="0037479C">
        <w:rPr>
          <w:rFonts w:cstheme="minorHAnsi"/>
          <w:sz w:val="24"/>
          <w:szCs w:val="24"/>
        </w:rPr>
        <w:t>” with Joseph. Divine Intercourse is not “</w:t>
      </w:r>
      <w:r w:rsidRPr="0037479C">
        <w:rPr>
          <w:rFonts w:cstheme="minorHAnsi"/>
          <w:b/>
          <w:sz w:val="24"/>
          <w:szCs w:val="24"/>
        </w:rPr>
        <w:t>Sexual Eros Love Intercourse</w:t>
      </w:r>
      <w:r w:rsidRPr="0037479C">
        <w:rPr>
          <w:rFonts w:cstheme="minorHAnsi"/>
          <w:sz w:val="24"/>
          <w:szCs w:val="24"/>
        </w:rPr>
        <w:t>” in the Tree of the Knowledge of Good and Evil but the Holy Divine Nature in the Tree of Life in Acts 17:28-29 for other Lords &amp; 2</w:t>
      </w:r>
      <w:r w:rsidRPr="0037479C">
        <w:rPr>
          <w:rFonts w:cstheme="minorHAnsi"/>
          <w:sz w:val="24"/>
          <w:szCs w:val="24"/>
          <w:vertAlign w:val="superscript"/>
        </w:rPr>
        <w:t>nd</w:t>
      </w:r>
      <w:r w:rsidRPr="0037479C">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7479C">
        <w:rPr>
          <w:rFonts w:cstheme="minorHAnsi"/>
          <w:sz w:val="24"/>
          <w:szCs w:val="24"/>
          <w:vertAlign w:val="superscript"/>
        </w:rPr>
        <w:t>nd</w:t>
      </w:r>
      <w:r w:rsidRPr="0037479C">
        <w:rPr>
          <w:rFonts w:cstheme="minorHAnsi"/>
          <w:sz w:val="24"/>
          <w:szCs w:val="24"/>
        </w:rPr>
        <w:t xml:space="preserve"> Serpent Lucifer restoring in Revelation 2:28 the 1</w:t>
      </w:r>
      <w:r w:rsidRPr="0037479C">
        <w:rPr>
          <w:rFonts w:cstheme="minorHAnsi"/>
          <w:sz w:val="24"/>
          <w:szCs w:val="24"/>
          <w:vertAlign w:val="superscript"/>
        </w:rPr>
        <w:t>st</w:t>
      </w:r>
      <w:r w:rsidRPr="0037479C">
        <w:rPr>
          <w:rFonts w:cstheme="minorHAnsi"/>
          <w:sz w:val="24"/>
          <w:szCs w:val="24"/>
        </w:rPr>
        <w:t xml:space="preserve"> Serpent Lucifer committing the Lies of the Eternal Sin in Isaiah 14:21-21 and Ezekiel 28:15-19. This is called the “</w:t>
      </w:r>
      <w:r w:rsidRPr="0037479C">
        <w:rPr>
          <w:rFonts w:cstheme="minorHAnsi"/>
          <w:b/>
          <w:sz w:val="24"/>
          <w:szCs w:val="24"/>
        </w:rPr>
        <w:t>Age of the 2</w:t>
      </w:r>
      <w:r w:rsidRPr="0037479C">
        <w:rPr>
          <w:rFonts w:cstheme="minorHAnsi"/>
          <w:b/>
          <w:sz w:val="24"/>
          <w:szCs w:val="24"/>
          <w:vertAlign w:val="superscript"/>
        </w:rPr>
        <w:t>nd</w:t>
      </w:r>
      <w:r w:rsidRPr="0037479C">
        <w:rPr>
          <w:rFonts w:cstheme="minorHAnsi"/>
          <w:b/>
          <w:sz w:val="24"/>
          <w:szCs w:val="24"/>
        </w:rPr>
        <w:t xml:space="preserve"> Serpent Lucifer/2</w:t>
      </w:r>
      <w:r w:rsidRPr="0037479C">
        <w:rPr>
          <w:rFonts w:cstheme="minorHAnsi"/>
          <w:b/>
          <w:sz w:val="24"/>
          <w:szCs w:val="24"/>
          <w:vertAlign w:val="superscript"/>
        </w:rPr>
        <w:t>nd</w:t>
      </w:r>
      <w:r w:rsidRPr="0037479C">
        <w:rPr>
          <w:rFonts w:cstheme="minorHAnsi"/>
          <w:b/>
          <w:sz w:val="24"/>
          <w:szCs w:val="24"/>
        </w:rPr>
        <w:t xml:space="preserve"> Serpent Female Light Bearer</w:t>
      </w:r>
      <w:r w:rsidRPr="0037479C">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29</w:t>
      </w:r>
      <w:r w:rsidRPr="0037479C">
        <w:rPr>
          <w:rFonts w:cstheme="minorHAnsi"/>
          <w:sz w:val="24"/>
          <w:szCs w:val="24"/>
          <w:vertAlign w:val="superscript"/>
        </w:rPr>
        <w:t>th</w:t>
      </w:r>
      <w:r w:rsidRPr="0037479C">
        <w:rPr>
          <w:rFonts w:cstheme="minorHAnsi"/>
          <w:sz w:val="24"/>
          <w:szCs w:val="24"/>
        </w:rPr>
        <w:t xml:space="preserve"> order creation is called Stephen/Barbara which means “</w:t>
      </w:r>
      <w:r w:rsidRPr="0037479C">
        <w:rPr>
          <w:rFonts w:cstheme="minorHAnsi"/>
          <w:b/>
          <w:sz w:val="24"/>
          <w:szCs w:val="24"/>
        </w:rPr>
        <w:t>The Highest Lord—Jehovah</w:t>
      </w:r>
      <w:r w:rsidRPr="0037479C">
        <w:rPr>
          <w:rFonts w:cstheme="minorHAnsi"/>
          <w:sz w:val="24"/>
          <w:szCs w:val="24"/>
        </w:rPr>
        <w:t>” &amp; “</w:t>
      </w:r>
      <w:r w:rsidRPr="0037479C">
        <w:rPr>
          <w:rFonts w:cstheme="minorHAnsi"/>
          <w:b/>
          <w:sz w:val="24"/>
          <w:szCs w:val="24"/>
        </w:rPr>
        <w:t>The Creation Lordship of Bara</w:t>
      </w:r>
      <w:r w:rsidRPr="0037479C">
        <w:rPr>
          <w:rFonts w:cstheme="minorHAnsi"/>
          <w:sz w:val="24"/>
          <w:szCs w:val="24"/>
        </w:rPr>
        <w:t xml:space="preserve">” as the 29-headed Dragon Lord/Lady. Stephen’s place of Birth is Jerusalem because Solomon was born there. Stephen’s parents are the Mother </w:t>
      </w:r>
      <w:r w:rsidRPr="0037479C">
        <w:rPr>
          <w:rFonts w:cstheme="minorHAnsi"/>
          <w:b/>
          <w:sz w:val="24"/>
          <w:szCs w:val="24"/>
        </w:rPr>
        <w:t xml:space="preserve">BARBARA </w:t>
      </w:r>
      <w:r w:rsidRPr="0037479C">
        <w:rPr>
          <w:rFonts w:cstheme="minorHAnsi"/>
          <w:sz w:val="24"/>
          <w:szCs w:val="24"/>
        </w:rPr>
        <w:t>(derived from Bara in Genesis 1:1) and the Father James (James is derived from Victory &amp; Truth in Matthew 12:20 &amp; Isaiah 42:3). She conceived in Her womb, and brought forth a Son (1</w:t>
      </w:r>
      <w:r w:rsidRPr="0037479C">
        <w:rPr>
          <w:rFonts w:cstheme="minorHAnsi"/>
          <w:sz w:val="24"/>
          <w:szCs w:val="24"/>
          <w:vertAlign w:val="superscript"/>
        </w:rPr>
        <w:t>ST</w:t>
      </w:r>
      <w:r w:rsidRPr="0037479C">
        <w:rPr>
          <w:rFonts w:cstheme="minorHAnsi"/>
          <w:sz w:val="24"/>
          <w:szCs w:val="24"/>
        </w:rPr>
        <w:t xml:space="preserve"> DAY OF HIS BIRTH CALLED THE LORD AND THE FATHER IN ACTS 1:7) and shall call His name </w:t>
      </w:r>
      <w:r w:rsidRPr="0037479C">
        <w:rPr>
          <w:rFonts w:cstheme="minorHAnsi"/>
          <w:b/>
          <w:sz w:val="24"/>
          <w:szCs w:val="24"/>
        </w:rPr>
        <w:t xml:space="preserve">STEPHEN </w:t>
      </w:r>
      <w:r w:rsidRPr="0037479C">
        <w:rPr>
          <w:rFonts w:cstheme="minorHAnsi"/>
          <w:sz w:val="24"/>
          <w:szCs w:val="24"/>
        </w:rPr>
        <w:t>(8</w:t>
      </w:r>
      <w:r w:rsidRPr="0037479C">
        <w:rPr>
          <w:rFonts w:cstheme="minorHAnsi"/>
          <w:sz w:val="24"/>
          <w:szCs w:val="24"/>
          <w:vertAlign w:val="superscript"/>
        </w:rPr>
        <w:t>TH</w:t>
      </w:r>
      <w:r w:rsidRPr="0037479C">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7479C">
        <w:rPr>
          <w:rFonts w:cstheme="minorHAnsi"/>
          <w:sz w:val="24"/>
          <w:szCs w:val="24"/>
          <w:vertAlign w:val="superscript"/>
        </w:rPr>
        <w:t>nd</w:t>
      </w:r>
      <w:r w:rsidRPr="0037479C">
        <w:rPr>
          <w:rFonts w:cstheme="minorHAnsi"/>
          <w:sz w:val="24"/>
          <w:szCs w:val="24"/>
        </w:rPr>
        <w:t xml:space="preserve"> Single Wisdom Lord restoring the 1</w:t>
      </w:r>
      <w:r w:rsidRPr="0037479C">
        <w:rPr>
          <w:rFonts w:cstheme="minorHAnsi"/>
          <w:sz w:val="24"/>
          <w:szCs w:val="24"/>
          <w:vertAlign w:val="superscript"/>
        </w:rPr>
        <w:t>st</w:t>
      </w:r>
      <w:r w:rsidRPr="0037479C">
        <w:rPr>
          <w:rFonts w:cstheme="minorHAnsi"/>
          <w:sz w:val="24"/>
          <w:szCs w:val="24"/>
        </w:rPr>
        <w:t xml:space="preserve"> Married Wisdom Lord as the Creator of the Eternal Sin in Acts 7:51-8:3; Genesis 2:9; James 3:13-18 &amp; Proverbs 8:22-25  (RSV)  concerning  the  term “</w:t>
      </w:r>
      <w:r w:rsidRPr="0037479C">
        <w:rPr>
          <w:rFonts w:cstheme="minorHAnsi"/>
          <w:b/>
          <w:sz w:val="24"/>
          <w:szCs w:val="24"/>
        </w:rPr>
        <w:t>Qanah</w:t>
      </w:r>
      <w:r w:rsidRPr="0037479C">
        <w:rPr>
          <w:rFonts w:cstheme="minorHAnsi"/>
          <w:sz w:val="24"/>
          <w:szCs w:val="24"/>
        </w:rPr>
        <w:t>” which  means  “</w:t>
      </w:r>
      <w:r w:rsidRPr="0037479C">
        <w:rPr>
          <w:rFonts w:cstheme="minorHAnsi"/>
          <w:b/>
          <w:sz w:val="24"/>
          <w:szCs w:val="24"/>
        </w:rPr>
        <w:t>Eternal  Lordly Eros Love</w:t>
      </w:r>
      <w:r w:rsidRPr="0037479C">
        <w:rPr>
          <w:rFonts w:cstheme="minorHAnsi"/>
          <w:sz w:val="24"/>
          <w:szCs w:val="24"/>
        </w:rPr>
        <w:t>.” This is called the “</w:t>
      </w:r>
      <w:r w:rsidRPr="0037479C">
        <w:rPr>
          <w:rFonts w:cstheme="minorHAnsi"/>
          <w:b/>
          <w:sz w:val="24"/>
          <w:szCs w:val="24"/>
        </w:rPr>
        <w:t>Age of the 2</w:t>
      </w:r>
      <w:r w:rsidRPr="0037479C">
        <w:rPr>
          <w:rFonts w:cstheme="minorHAnsi"/>
          <w:b/>
          <w:sz w:val="24"/>
          <w:szCs w:val="24"/>
          <w:vertAlign w:val="superscript"/>
        </w:rPr>
        <w:t>nd</w:t>
      </w:r>
      <w:r w:rsidRPr="0037479C">
        <w:rPr>
          <w:rFonts w:cstheme="minorHAnsi"/>
          <w:b/>
          <w:sz w:val="24"/>
          <w:szCs w:val="24"/>
        </w:rPr>
        <w:t xml:space="preserve"> Wisdom Lord/2</w:t>
      </w:r>
      <w:r w:rsidRPr="0037479C">
        <w:rPr>
          <w:rFonts w:cstheme="minorHAnsi"/>
          <w:b/>
          <w:sz w:val="24"/>
          <w:szCs w:val="24"/>
          <w:vertAlign w:val="superscript"/>
        </w:rPr>
        <w:t>nd</w:t>
      </w:r>
      <w:r w:rsidRPr="0037479C">
        <w:rPr>
          <w:rFonts w:cstheme="minorHAnsi"/>
          <w:b/>
          <w:sz w:val="24"/>
          <w:szCs w:val="24"/>
        </w:rPr>
        <w:t xml:space="preserve"> Wisdom Lady</w:t>
      </w:r>
      <w:r w:rsidRPr="0037479C">
        <w:rPr>
          <w:rFonts w:cstheme="minorHAnsi"/>
          <w:sz w:val="24"/>
          <w:szCs w:val="24"/>
        </w:rPr>
        <w:t>” in Acts 6:3, 10. Stephen is the Messiah of the Branch of Solomon &amp; the Root and Offspring of Solomon for Lord Kind in Hebrews 10:21. This is because Solomon built the “</w:t>
      </w:r>
      <w:r w:rsidRPr="0037479C">
        <w:rPr>
          <w:rFonts w:cstheme="minorHAnsi"/>
          <w:b/>
          <w:sz w:val="24"/>
          <w:szCs w:val="24"/>
        </w:rPr>
        <w:t>House of the Lord</w:t>
      </w:r>
      <w:r w:rsidRPr="0037479C">
        <w:rPr>
          <w:rFonts w:cstheme="minorHAnsi"/>
          <w:sz w:val="24"/>
          <w:szCs w:val="24"/>
        </w:rPr>
        <w:t xml:space="preserve">” &amp; not David as a bloody Man of War linked to Jesus.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30</w:t>
      </w:r>
      <w:r w:rsidRPr="0037479C">
        <w:rPr>
          <w:rFonts w:cstheme="minorHAnsi"/>
          <w:sz w:val="24"/>
          <w:szCs w:val="24"/>
          <w:vertAlign w:val="superscript"/>
        </w:rPr>
        <w:t>th</w:t>
      </w:r>
      <w:r w:rsidRPr="0037479C">
        <w:rPr>
          <w:rFonts w:cstheme="minorHAnsi"/>
          <w:sz w:val="24"/>
          <w:szCs w:val="24"/>
        </w:rPr>
        <w:t xml:space="preserve"> order creation is called the LORDSHIP of ELOHIM also called the LORD YAH/LADY VICTORIA which means “</w:t>
      </w:r>
      <w:r w:rsidRPr="0037479C">
        <w:rPr>
          <w:rFonts w:cstheme="minorHAnsi"/>
          <w:b/>
          <w:sz w:val="24"/>
          <w:szCs w:val="24"/>
        </w:rPr>
        <w:t>The only Creator of the Father Stephen</w:t>
      </w:r>
      <w:r w:rsidRPr="0037479C">
        <w:rPr>
          <w:rFonts w:cstheme="minorHAnsi"/>
          <w:sz w:val="24"/>
          <w:szCs w:val="24"/>
        </w:rPr>
        <w:t>” or “</w:t>
      </w:r>
      <w:r w:rsidRPr="0037479C">
        <w:rPr>
          <w:rFonts w:cstheme="minorHAnsi"/>
          <w:b/>
          <w:sz w:val="24"/>
          <w:szCs w:val="24"/>
        </w:rPr>
        <w:t>Victory, Royalty and Conqueror</w:t>
      </w:r>
      <w:r w:rsidRPr="0037479C">
        <w:rPr>
          <w:rFonts w:cstheme="minorHAnsi"/>
          <w:sz w:val="24"/>
          <w:szCs w:val="24"/>
        </w:rPr>
        <w:t>” also called the Messiah Creator that never dies as the 30-headed Dragon Lord/Lady in Psalms 83:18; Isaiah 12:2; 38:11 &amp; Acts 17:28-29. He is called the “</w:t>
      </w:r>
      <w:r w:rsidRPr="0037479C">
        <w:rPr>
          <w:rFonts w:cstheme="minorHAnsi"/>
          <w:b/>
          <w:sz w:val="24"/>
          <w:szCs w:val="24"/>
        </w:rPr>
        <w:t>Age of the 2</w:t>
      </w:r>
      <w:r w:rsidRPr="0037479C">
        <w:rPr>
          <w:rFonts w:cstheme="minorHAnsi"/>
          <w:b/>
          <w:sz w:val="24"/>
          <w:szCs w:val="24"/>
          <w:vertAlign w:val="superscript"/>
        </w:rPr>
        <w:t>nd</w:t>
      </w:r>
      <w:r w:rsidRPr="0037479C">
        <w:rPr>
          <w:rFonts w:cstheme="minorHAnsi"/>
          <w:b/>
          <w:sz w:val="24"/>
          <w:szCs w:val="24"/>
        </w:rPr>
        <w:t xml:space="preserve"> Creator Lord.</w:t>
      </w:r>
      <w:r w:rsidRPr="0037479C">
        <w:rPr>
          <w:rFonts w:cstheme="minorHAnsi"/>
          <w:sz w:val="24"/>
          <w:szCs w:val="24"/>
        </w:rPr>
        <w:t>” She is called the</w:t>
      </w:r>
      <w:r w:rsidRPr="0037479C">
        <w:rPr>
          <w:rFonts w:cstheme="minorHAnsi"/>
          <w:b/>
          <w:sz w:val="24"/>
          <w:szCs w:val="24"/>
        </w:rPr>
        <w:t xml:space="preserve"> “Age of the 2</w:t>
      </w:r>
      <w:r w:rsidRPr="0037479C">
        <w:rPr>
          <w:rFonts w:cstheme="minorHAnsi"/>
          <w:b/>
          <w:sz w:val="24"/>
          <w:szCs w:val="24"/>
          <w:vertAlign w:val="superscript"/>
        </w:rPr>
        <w:t>nd</w:t>
      </w:r>
      <w:r w:rsidRPr="0037479C">
        <w:rPr>
          <w:rFonts w:cstheme="minorHAnsi"/>
          <w:b/>
          <w:sz w:val="24"/>
          <w:szCs w:val="24"/>
        </w:rPr>
        <w:t xml:space="preserve"> Creator Lady</w:t>
      </w:r>
      <w:r w:rsidRPr="0037479C">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Chapter 3: Who is the Law? The Law Enforcement Lordships</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7479C">
        <w:rPr>
          <w:rFonts w:cstheme="minorHAnsi"/>
          <w:sz w:val="24"/>
          <w:szCs w:val="24"/>
          <w:vertAlign w:val="superscript"/>
        </w:rPr>
        <w:t>st</w:t>
      </w:r>
      <w:r w:rsidRPr="0037479C">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7479C">
        <w:rPr>
          <w:rFonts w:cstheme="minorHAnsi"/>
          <w:sz w:val="24"/>
          <w:szCs w:val="24"/>
          <w:vertAlign w:val="superscript"/>
        </w:rPr>
        <w:t>st</w:t>
      </w:r>
      <w:r w:rsidRPr="0037479C">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2744C2" w:rsidRPr="0037479C" w:rsidRDefault="002744C2" w:rsidP="002744C2">
      <w:pPr>
        <w:spacing w:line="480" w:lineRule="auto"/>
        <w:jc w:val="both"/>
        <w:rPr>
          <w:sz w:val="24"/>
          <w:szCs w:val="24"/>
        </w:rPr>
      </w:pPr>
      <w:r w:rsidRPr="0037479C">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7479C">
        <w:rPr>
          <w:sz w:val="24"/>
          <w:szCs w:val="24"/>
          <w:vertAlign w:val="superscript"/>
        </w:rPr>
        <w:t>st</w:t>
      </w:r>
      <w:r w:rsidRPr="0037479C">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w:t>
      </w:r>
      <w:r w:rsidRPr="0037479C">
        <w:rPr>
          <w:rFonts w:cstheme="minorHAnsi"/>
          <w:sz w:val="24"/>
          <w:szCs w:val="24"/>
          <w:vertAlign w:val="superscript"/>
        </w:rPr>
        <w:t>st</w:t>
      </w:r>
      <w:r w:rsidRPr="0037479C">
        <w:rPr>
          <w:rFonts w:cstheme="minorHAnsi"/>
          <w:sz w:val="24"/>
          <w:szCs w:val="24"/>
        </w:rPr>
        <w:t xml:space="preserve"> Law is called Law which means “</w:t>
      </w:r>
      <w:r w:rsidRPr="0037479C">
        <w:rPr>
          <w:rFonts w:cstheme="minorHAnsi"/>
          <w:b/>
          <w:sz w:val="24"/>
          <w:szCs w:val="24"/>
        </w:rPr>
        <w:t>The Agape Love and total Obedience to the LORD STEPHEN</w:t>
      </w:r>
      <w:r w:rsidRPr="0037479C">
        <w:rPr>
          <w:rFonts w:cstheme="minorHAnsi"/>
          <w:sz w:val="24"/>
          <w:szCs w:val="24"/>
        </w:rPr>
        <w:t xml:space="preserve">.” </w:t>
      </w:r>
      <w:r w:rsidRPr="0037479C">
        <w:rPr>
          <w:rFonts w:cstheme="minorHAnsi"/>
          <w:b/>
          <w:sz w:val="24"/>
          <w:szCs w:val="24"/>
        </w:rPr>
        <w:t xml:space="preserve">The LORD STEPHEN’S Law of Moses </w:t>
      </w:r>
      <w:r w:rsidRPr="0037479C">
        <w:rPr>
          <w:rFonts w:cstheme="minorHAnsi"/>
          <w:sz w:val="24"/>
          <w:szCs w:val="24"/>
        </w:rPr>
        <w:t>make up of 613 commandments (</w:t>
      </w:r>
      <w:r w:rsidRPr="0037479C">
        <w:rPr>
          <w:rFonts w:cstheme="minorHAnsi"/>
          <w:b/>
          <w:i/>
          <w:sz w:val="24"/>
          <w:szCs w:val="24"/>
        </w:rPr>
        <w:t>Mitzvot</w:t>
      </w:r>
      <w:r w:rsidRPr="0037479C">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37479C">
        <w:rPr>
          <w:rFonts w:cstheme="minorHAnsi"/>
          <w:b/>
          <w:sz w:val="24"/>
          <w:szCs w:val="24"/>
        </w:rPr>
        <w:t xml:space="preserve">THE LORD THY GOD (FATHER STEPHEN), </w:t>
      </w:r>
      <w:r w:rsidRPr="0037479C">
        <w:rPr>
          <w:rFonts w:cstheme="minorHAnsi"/>
          <w:sz w:val="24"/>
          <w:szCs w:val="24"/>
        </w:rPr>
        <w:t>then the LORD (STEPHEN) will bring upon You and Your descendants extraordinary plagues</w:t>
      </w:r>
      <w:r w:rsidRPr="0037479C">
        <w:rPr>
          <w:rFonts w:cstheme="minorHAnsi"/>
          <w:b/>
          <w:sz w:val="24"/>
          <w:szCs w:val="24"/>
        </w:rPr>
        <w:t>.</w:t>
      </w:r>
      <w:r w:rsidRPr="0037479C">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37479C">
        <w:rPr>
          <w:rFonts w:cstheme="minorHAnsi"/>
          <w:sz w:val="24"/>
          <w:szCs w:val="24"/>
          <w:vertAlign w:val="superscript"/>
        </w:rPr>
        <w:t>st</w:t>
      </w:r>
      <w:r w:rsidRPr="0037479C">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7479C">
        <w:rPr>
          <w:rFonts w:cstheme="minorHAnsi"/>
          <w:sz w:val="24"/>
          <w:szCs w:val="24"/>
          <w:vertAlign w:val="superscript"/>
        </w:rPr>
        <w:t>st</w:t>
      </w:r>
      <w:r w:rsidRPr="0037479C">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7479C">
        <w:rPr>
          <w:rFonts w:cstheme="minorHAnsi"/>
          <w:sz w:val="24"/>
          <w:szCs w:val="24"/>
          <w:vertAlign w:val="superscript"/>
        </w:rPr>
        <w:t>st</w:t>
      </w:r>
      <w:r w:rsidRPr="0037479C">
        <w:rPr>
          <w:rFonts w:cstheme="minorHAnsi"/>
          <w:sz w:val="24"/>
          <w:szCs w:val="24"/>
        </w:rPr>
        <w:t xml:space="preserve"> Esdras 8:7 states “For Esdras had very great skill, so that He omitted nothing of the Law…of the LORD (STEPHEN), but taught all Israel…” Also similar scriptures are in 1</w:t>
      </w:r>
      <w:r w:rsidRPr="0037479C">
        <w:rPr>
          <w:rFonts w:cstheme="minorHAnsi"/>
          <w:sz w:val="24"/>
          <w:szCs w:val="24"/>
          <w:vertAlign w:val="superscript"/>
        </w:rPr>
        <w:t>st</w:t>
      </w:r>
      <w:r w:rsidRPr="0037479C">
        <w:rPr>
          <w:rFonts w:cstheme="minorHAnsi"/>
          <w:sz w:val="24"/>
          <w:szCs w:val="24"/>
        </w:rPr>
        <w:t xml:space="preserve"> Esdras 8:9, 12, 19, 23-24, 94; 9:48. In 1</w:t>
      </w:r>
      <w:r w:rsidRPr="0037479C">
        <w:rPr>
          <w:rFonts w:cstheme="minorHAnsi"/>
          <w:sz w:val="24"/>
          <w:szCs w:val="24"/>
          <w:vertAlign w:val="superscript"/>
        </w:rPr>
        <w:t>st</w:t>
      </w:r>
      <w:r w:rsidRPr="0037479C">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7479C">
        <w:rPr>
          <w:rFonts w:cstheme="minorHAnsi"/>
          <w:sz w:val="24"/>
          <w:szCs w:val="24"/>
          <w:vertAlign w:val="superscript"/>
        </w:rPr>
        <w:t>st</w:t>
      </w:r>
      <w:r w:rsidRPr="0037479C">
        <w:rPr>
          <w:rFonts w:cstheme="minorHAnsi"/>
          <w:sz w:val="24"/>
          <w:szCs w:val="24"/>
        </w:rPr>
        <w:t xml:space="preserve"> Esdras 9:50 says “This day is Holy unto the LORD (STEPHEN), (for they all wept when they heard the Law).” In 2</w:t>
      </w:r>
      <w:r w:rsidRPr="0037479C">
        <w:rPr>
          <w:rFonts w:cstheme="minorHAnsi"/>
          <w:sz w:val="24"/>
          <w:szCs w:val="24"/>
          <w:vertAlign w:val="superscript"/>
        </w:rPr>
        <w:t>nd</w:t>
      </w:r>
      <w:r w:rsidRPr="0037479C">
        <w:rPr>
          <w:rFonts w:cstheme="minorHAnsi"/>
          <w:sz w:val="24"/>
          <w:szCs w:val="24"/>
        </w:rPr>
        <w:t xml:space="preserve"> Esdras 2:40 says “Take thy number, O Sion, and shut up those of thine that are clothed in white, which have fulfilled the Law of the Lord (Stephen).” In 2</w:t>
      </w:r>
      <w:r w:rsidRPr="0037479C">
        <w:rPr>
          <w:rFonts w:cstheme="minorHAnsi"/>
          <w:sz w:val="24"/>
          <w:szCs w:val="24"/>
          <w:vertAlign w:val="superscript"/>
        </w:rPr>
        <w:t>nd</w:t>
      </w:r>
      <w:r w:rsidRPr="0037479C">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37479C">
        <w:rPr>
          <w:rFonts w:cstheme="minorHAnsi"/>
          <w:sz w:val="24"/>
          <w:szCs w:val="24"/>
          <w:vertAlign w:val="superscript"/>
        </w:rPr>
        <w:t>st</w:t>
      </w:r>
      <w:r w:rsidRPr="0037479C">
        <w:rPr>
          <w:rFonts w:cstheme="minorHAnsi"/>
          <w:sz w:val="24"/>
          <w:szCs w:val="24"/>
        </w:rPr>
        <w:t xml:space="preserve"> Maccabees 2:26 states “Thus dealt He zealously for the Law of God (Father Stephen) like as Phinehas did unto Zambri…”  In 2</w:t>
      </w:r>
      <w:r w:rsidRPr="0037479C">
        <w:rPr>
          <w:rFonts w:cstheme="minorHAnsi"/>
          <w:sz w:val="24"/>
          <w:szCs w:val="24"/>
          <w:vertAlign w:val="superscript"/>
        </w:rPr>
        <w:t>nd</w:t>
      </w:r>
      <w:r w:rsidRPr="0037479C">
        <w:rPr>
          <w:rFonts w:cstheme="minorHAnsi"/>
          <w:sz w:val="24"/>
          <w:szCs w:val="24"/>
        </w:rPr>
        <w:t xml:space="preserve"> Maccabees 4:17 declares “For it is not a light thing to do wickedly against the Laws of God (Father Stephen): but the time following shall declare these things.” In 2</w:t>
      </w:r>
      <w:r w:rsidRPr="0037479C">
        <w:rPr>
          <w:rFonts w:cstheme="minorHAnsi"/>
          <w:sz w:val="24"/>
          <w:szCs w:val="24"/>
          <w:vertAlign w:val="superscript"/>
        </w:rPr>
        <w:t>nd</w:t>
      </w:r>
      <w:r w:rsidRPr="0037479C">
        <w:rPr>
          <w:rFonts w:cstheme="minorHAnsi"/>
          <w:sz w:val="24"/>
          <w:szCs w:val="24"/>
        </w:rPr>
        <w:t xml:space="preserve"> Maccabees 6:1 states “Not long after this the King sent an Old Man of Athens to compel the Jews to depart…and not live after the Laws of God (Father Stephen).” In 2</w:t>
      </w:r>
      <w:r w:rsidRPr="0037479C">
        <w:rPr>
          <w:rFonts w:cstheme="minorHAnsi"/>
          <w:sz w:val="24"/>
          <w:szCs w:val="24"/>
          <w:vertAlign w:val="superscript"/>
        </w:rPr>
        <w:t>nd</w:t>
      </w:r>
      <w:r w:rsidRPr="0037479C">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37479C">
        <w:rPr>
          <w:rFonts w:cstheme="minorHAnsi"/>
          <w:sz w:val="24"/>
          <w:szCs w:val="24"/>
          <w:vertAlign w:val="superscript"/>
        </w:rPr>
        <w:t>st</w:t>
      </w:r>
      <w:r w:rsidRPr="0037479C">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7479C">
        <w:rPr>
          <w:rFonts w:cstheme="minorHAnsi"/>
          <w:sz w:val="24"/>
          <w:szCs w:val="24"/>
          <w:vertAlign w:val="superscript"/>
        </w:rPr>
        <w:t>st</w:t>
      </w:r>
      <w:r w:rsidRPr="0037479C">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7479C">
        <w:rPr>
          <w:rFonts w:cstheme="minorHAnsi"/>
          <w:b/>
          <w:sz w:val="24"/>
          <w:szCs w:val="24"/>
        </w:rPr>
        <w:t xml:space="preserve">The LORD STEPHEN’S Gentile Law of James </w:t>
      </w:r>
      <w:r w:rsidRPr="0037479C">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37479C">
        <w:rPr>
          <w:rFonts w:cstheme="minorHAnsi"/>
          <w:b/>
          <w:sz w:val="24"/>
          <w:szCs w:val="24"/>
        </w:rPr>
        <w:t>The LORD STEPHEN’S Christian Law of James</w:t>
      </w:r>
      <w:r w:rsidRPr="0037479C">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w:t>
      </w:r>
      <w:r w:rsidRPr="0037479C">
        <w:rPr>
          <w:rFonts w:cstheme="minorHAnsi"/>
          <w:sz w:val="24"/>
          <w:szCs w:val="24"/>
          <w:vertAlign w:val="superscript"/>
        </w:rPr>
        <w:t>nd</w:t>
      </w:r>
      <w:r w:rsidRPr="0037479C">
        <w:rPr>
          <w:rFonts w:cstheme="minorHAnsi"/>
          <w:sz w:val="24"/>
          <w:szCs w:val="24"/>
        </w:rPr>
        <w:t xml:space="preserve"> Law is called Ways which means “</w:t>
      </w:r>
      <w:r w:rsidRPr="0037479C">
        <w:rPr>
          <w:rFonts w:cstheme="minorHAnsi"/>
          <w:b/>
          <w:sz w:val="24"/>
          <w:szCs w:val="24"/>
        </w:rPr>
        <w:t>The Divine Directions from the LORD STEPHEN</w:t>
      </w:r>
      <w:r w:rsidRPr="0037479C">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37479C">
        <w:rPr>
          <w:rFonts w:cstheme="minorHAnsi"/>
          <w:b/>
          <w:sz w:val="24"/>
          <w:szCs w:val="24"/>
        </w:rPr>
        <w:t>ALEPH</w:t>
      </w:r>
      <w:r w:rsidRPr="0037479C">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37479C">
        <w:rPr>
          <w:rFonts w:cstheme="minorHAnsi"/>
          <w:sz w:val="24"/>
          <w:szCs w:val="24"/>
          <w:vertAlign w:val="superscript"/>
        </w:rPr>
        <w:t>nd</w:t>
      </w:r>
      <w:r w:rsidRPr="0037479C">
        <w:rPr>
          <w:rFonts w:cstheme="minorHAnsi"/>
          <w:sz w:val="24"/>
          <w:szCs w:val="24"/>
        </w:rPr>
        <w:t xml:space="preserve"> Esdras 4:2 says “And said, ‘Thy heart hath gone too far in this World, and think thou to comprehend the Way of the Most High (Father Stephen).” In 2</w:t>
      </w:r>
      <w:r w:rsidRPr="0037479C">
        <w:rPr>
          <w:rFonts w:cstheme="minorHAnsi"/>
          <w:sz w:val="24"/>
          <w:szCs w:val="24"/>
          <w:vertAlign w:val="superscript"/>
        </w:rPr>
        <w:t>nd</w:t>
      </w:r>
      <w:r w:rsidRPr="0037479C">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7479C">
        <w:rPr>
          <w:rFonts w:cstheme="minorHAnsi"/>
          <w:sz w:val="24"/>
          <w:szCs w:val="24"/>
          <w:vertAlign w:val="superscript"/>
        </w:rPr>
        <w:t>nd</w:t>
      </w:r>
      <w:r w:rsidRPr="0037479C">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7479C">
        <w:rPr>
          <w:rFonts w:cstheme="minorHAnsi"/>
          <w:sz w:val="24"/>
          <w:szCs w:val="24"/>
          <w:vertAlign w:val="superscript"/>
        </w:rPr>
        <w:t>nd</w:t>
      </w:r>
      <w:r w:rsidRPr="0037479C">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7479C">
        <w:rPr>
          <w:rFonts w:cstheme="minorHAnsi"/>
          <w:sz w:val="24"/>
          <w:szCs w:val="24"/>
          <w:vertAlign w:val="superscript"/>
        </w:rPr>
        <w:t>st</w:t>
      </w:r>
      <w:r w:rsidRPr="0037479C">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37479C">
        <w:rPr>
          <w:rFonts w:cstheme="minorHAnsi"/>
          <w:sz w:val="24"/>
          <w:szCs w:val="24"/>
          <w:vertAlign w:val="superscript"/>
        </w:rPr>
        <w:t>st</w:t>
      </w:r>
      <w:r w:rsidRPr="0037479C">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7479C">
        <w:rPr>
          <w:rFonts w:cstheme="minorHAnsi"/>
          <w:sz w:val="24"/>
          <w:szCs w:val="24"/>
          <w:vertAlign w:val="superscript"/>
        </w:rPr>
        <w:t>st</w:t>
      </w:r>
      <w:r w:rsidRPr="0037479C">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7479C">
        <w:rPr>
          <w:rFonts w:cstheme="minorHAnsi"/>
          <w:sz w:val="24"/>
          <w:szCs w:val="24"/>
          <w:vertAlign w:val="superscript"/>
        </w:rPr>
        <w:t>st</w:t>
      </w:r>
      <w:r w:rsidRPr="0037479C">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3</w:t>
      </w:r>
      <w:r w:rsidRPr="0037479C">
        <w:rPr>
          <w:rFonts w:cstheme="minorHAnsi"/>
          <w:sz w:val="24"/>
          <w:szCs w:val="24"/>
          <w:vertAlign w:val="superscript"/>
        </w:rPr>
        <w:t>rd</w:t>
      </w:r>
      <w:r w:rsidRPr="0037479C">
        <w:rPr>
          <w:rFonts w:cstheme="minorHAnsi"/>
          <w:sz w:val="24"/>
          <w:szCs w:val="24"/>
        </w:rPr>
        <w:t xml:space="preserve"> Law is called Testimonies which means “</w:t>
      </w:r>
      <w:r w:rsidRPr="0037479C">
        <w:rPr>
          <w:rFonts w:cstheme="minorHAnsi"/>
          <w:b/>
          <w:sz w:val="24"/>
          <w:szCs w:val="24"/>
        </w:rPr>
        <w:t>The Speech Defense of the Lord Stephen</w:t>
      </w:r>
      <w:r w:rsidRPr="0037479C">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7479C">
        <w:rPr>
          <w:rFonts w:cstheme="minorHAnsi"/>
          <w:sz w:val="24"/>
          <w:szCs w:val="24"/>
          <w:vertAlign w:val="superscript"/>
        </w:rPr>
        <w:t>st</w:t>
      </w:r>
      <w:r w:rsidRPr="0037479C">
        <w:rPr>
          <w:rFonts w:cstheme="minorHAnsi"/>
          <w:sz w:val="24"/>
          <w:szCs w:val="24"/>
        </w:rPr>
        <w:t xml:space="preserve"> Corinthians 1:6 declares “Even as the Testimony of (Jesus) Christ was confirmed in You…” In 1</w:t>
      </w:r>
      <w:r w:rsidRPr="0037479C">
        <w:rPr>
          <w:rFonts w:cstheme="minorHAnsi"/>
          <w:sz w:val="24"/>
          <w:szCs w:val="24"/>
          <w:vertAlign w:val="superscript"/>
        </w:rPr>
        <w:t>st</w:t>
      </w:r>
      <w:r w:rsidRPr="0037479C">
        <w:rPr>
          <w:rFonts w:cstheme="minorHAnsi"/>
          <w:sz w:val="24"/>
          <w:szCs w:val="24"/>
        </w:rPr>
        <w:t xml:space="preserve"> Corinthians 2:1 tells Us “And, I Brethren, when I came to You, came not with excellency of speech or of wisdom, declaring unto You the Testimony of God (Father Stephen).” In 2</w:t>
      </w:r>
      <w:r w:rsidRPr="0037479C">
        <w:rPr>
          <w:rFonts w:cstheme="minorHAnsi"/>
          <w:sz w:val="24"/>
          <w:szCs w:val="24"/>
          <w:vertAlign w:val="superscript"/>
        </w:rPr>
        <w:t>nd</w:t>
      </w:r>
      <w:r w:rsidRPr="0037479C">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2744C2" w:rsidRPr="0037479C" w:rsidRDefault="002744C2" w:rsidP="002744C2">
      <w:pPr>
        <w:spacing w:line="480" w:lineRule="auto"/>
        <w:jc w:val="both"/>
        <w:rPr>
          <w:rFonts w:cstheme="minorHAnsi"/>
          <w:b/>
          <w:sz w:val="24"/>
          <w:szCs w:val="24"/>
        </w:rPr>
      </w:pPr>
      <w:r w:rsidRPr="0037479C">
        <w:rPr>
          <w:rFonts w:cstheme="minorHAnsi"/>
          <w:sz w:val="24"/>
          <w:szCs w:val="24"/>
        </w:rPr>
        <w:t>The 4</w:t>
      </w:r>
      <w:r w:rsidRPr="0037479C">
        <w:rPr>
          <w:rFonts w:cstheme="minorHAnsi"/>
          <w:sz w:val="24"/>
          <w:szCs w:val="24"/>
          <w:vertAlign w:val="superscript"/>
        </w:rPr>
        <w:t>th</w:t>
      </w:r>
      <w:r w:rsidRPr="0037479C">
        <w:rPr>
          <w:rFonts w:cstheme="minorHAnsi"/>
          <w:sz w:val="24"/>
          <w:szCs w:val="24"/>
        </w:rPr>
        <w:t xml:space="preserve"> Law is called Stipulations which means “</w:t>
      </w:r>
      <w:r w:rsidRPr="0037479C">
        <w:rPr>
          <w:rFonts w:cstheme="minorHAnsi"/>
          <w:b/>
          <w:sz w:val="24"/>
          <w:szCs w:val="24"/>
        </w:rPr>
        <w:t xml:space="preserve">To Demand or Bargain an Agreement with the </w:t>
      </w:r>
    </w:p>
    <w:p w:rsidR="002744C2" w:rsidRPr="0037479C" w:rsidRDefault="002744C2" w:rsidP="002744C2">
      <w:pPr>
        <w:spacing w:line="480" w:lineRule="auto"/>
        <w:jc w:val="both"/>
        <w:rPr>
          <w:rFonts w:cstheme="minorHAnsi"/>
          <w:sz w:val="24"/>
          <w:szCs w:val="24"/>
        </w:rPr>
      </w:pPr>
      <w:r w:rsidRPr="0037479C">
        <w:rPr>
          <w:rFonts w:cstheme="minorHAnsi"/>
          <w:b/>
          <w:sz w:val="24"/>
          <w:szCs w:val="24"/>
        </w:rPr>
        <w:t>Father Stephen</w:t>
      </w:r>
      <w:r w:rsidRPr="0037479C">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5</w:t>
      </w:r>
      <w:r w:rsidRPr="0037479C">
        <w:rPr>
          <w:rFonts w:cstheme="minorHAnsi"/>
          <w:sz w:val="24"/>
          <w:szCs w:val="24"/>
          <w:vertAlign w:val="superscript"/>
        </w:rPr>
        <w:t>th</w:t>
      </w:r>
      <w:r w:rsidRPr="0037479C">
        <w:rPr>
          <w:rFonts w:cstheme="minorHAnsi"/>
          <w:sz w:val="24"/>
          <w:szCs w:val="24"/>
        </w:rPr>
        <w:t xml:space="preserve"> Law is called Requirements which means “</w:t>
      </w:r>
      <w:r w:rsidRPr="0037479C">
        <w:rPr>
          <w:rFonts w:cstheme="minorHAnsi"/>
          <w:b/>
          <w:sz w:val="24"/>
          <w:szCs w:val="24"/>
        </w:rPr>
        <w:t>Regard or Respect an Action, Instruction &amp; expect Someone to do something for the Father Stephen</w:t>
      </w:r>
      <w:r w:rsidRPr="0037479C">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7479C">
        <w:rPr>
          <w:rFonts w:cstheme="minorHAnsi"/>
          <w:sz w:val="24"/>
          <w:szCs w:val="24"/>
          <w:vertAlign w:val="superscript"/>
        </w:rPr>
        <w:t>nd</w:t>
      </w:r>
      <w:r w:rsidRPr="0037479C">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7479C">
        <w:rPr>
          <w:rFonts w:cstheme="minorHAnsi"/>
          <w:sz w:val="24"/>
          <w:szCs w:val="24"/>
          <w:vertAlign w:val="superscript"/>
        </w:rPr>
        <w:t>st</w:t>
      </w:r>
      <w:r w:rsidRPr="0037479C">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6</w:t>
      </w:r>
      <w:r w:rsidRPr="0037479C">
        <w:rPr>
          <w:rFonts w:cstheme="minorHAnsi"/>
          <w:sz w:val="24"/>
          <w:szCs w:val="24"/>
          <w:vertAlign w:val="superscript"/>
        </w:rPr>
        <w:t>th</w:t>
      </w:r>
      <w:r w:rsidRPr="0037479C">
        <w:rPr>
          <w:rFonts w:cstheme="minorHAnsi"/>
          <w:sz w:val="24"/>
          <w:szCs w:val="24"/>
        </w:rPr>
        <w:t xml:space="preserve"> Law is called Precepts which means “</w:t>
      </w:r>
      <w:r w:rsidRPr="0037479C">
        <w:rPr>
          <w:rFonts w:cstheme="minorHAnsi"/>
          <w:b/>
          <w:sz w:val="24"/>
          <w:szCs w:val="24"/>
        </w:rPr>
        <w:t>A specific Injunction as a separate charge in the Law from the Father Stephen</w:t>
      </w:r>
      <w:r w:rsidRPr="0037479C">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7479C">
        <w:rPr>
          <w:rFonts w:cstheme="minorHAnsi"/>
          <w:sz w:val="24"/>
          <w:szCs w:val="24"/>
          <w:vertAlign w:val="superscript"/>
        </w:rPr>
        <w:t>nd</w:t>
      </w:r>
      <w:r w:rsidRPr="0037479C">
        <w:rPr>
          <w:rFonts w:cstheme="minorHAnsi"/>
          <w:sz w:val="24"/>
          <w:szCs w:val="24"/>
        </w:rPr>
        <w:t xml:space="preserve"> Esdras 16:76 says “‘And the guide of them who keep My…Precepts,’ says the LORD God (Father Stephen): ‘let not Your sins weigh You down, and let not Your iniquities lift up themselves.’”</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7</w:t>
      </w:r>
      <w:r w:rsidRPr="0037479C">
        <w:rPr>
          <w:rFonts w:cstheme="minorHAnsi"/>
          <w:sz w:val="24"/>
          <w:szCs w:val="24"/>
          <w:vertAlign w:val="superscript"/>
        </w:rPr>
        <w:t>th</w:t>
      </w:r>
      <w:r w:rsidRPr="0037479C">
        <w:rPr>
          <w:rFonts w:cstheme="minorHAnsi"/>
          <w:sz w:val="24"/>
          <w:szCs w:val="24"/>
        </w:rPr>
        <w:t xml:space="preserve"> Law is called Statutes which means “</w:t>
      </w:r>
      <w:r w:rsidRPr="0037479C">
        <w:rPr>
          <w:rFonts w:cstheme="minorHAnsi"/>
          <w:b/>
          <w:sz w:val="24"/>
          <w:szCs w:val="24"/>
        </w:rPr>
        <w:t>A limitation of a certain jurisdictions of time (7 years) which rights cannot be enforced by legal action or offences cannot be punished by the Father Stephen</w:t>
      </w:r>
      <w:r w:rsidRPr="0037479C">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7479C">
        <w:rPr>
          <w:rFonts w:cstheme="minorHAnsi"/>
          <w:sz w:val="24"/>
          <w:szCs w:val="24"/>
          <w:vertAlign w:val="superscript"/>
        </w:rPr>
        <w:t>th</w:t>
      </w:r>
      <w:r w:rsidRPr="0037479C">
        <w:rPr>
          <w:rFonts w:cstheme="minorHAnsi"/>
          <w:sz w:val="24"/>
          <w:szCs w:val="24"/>
        </w:rPr>
        <w:t xml:space="preserve"> month (July in Gregorian Calendar, September in Sacred Calendar &amp; March in Civil Calendar), on the 10</w:t>
      </w:r>
      <w:r w:rsidRPr="0037479C">
        <w:rPr>
          <w:rFonts w:cstheme="minorHAnsi"/>
          <w:sz w:val="24"/>
          <w:szCs w:val="24"/>
          <w:vertAlign w:val="superscript"/>
        </w:rPr>
        <w:t>th</w:t>
      </w:r>
      <w:r w:rsidRPr="0037479C">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7479C">
        <w:rPr>
          <w:rFonts w:cstheme="minorHAnsi"/>
          <w:b/>
          <w:sz w:val="24"/>
          <w:szCs w:val="24"/>
        </w:rPr>
        <w:t>HE</w:t>
      </w:r>
      <w:r w:rsidRPr="0037479C">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7479C">
        <w:rPr>
          <w:rFonts w:cstheme="minorHAnsi"/>
          <w:b/>
          <w:sz w:val="24"/>
          <w:szCs w:val="24"/>
        </w:rPr>
        <w:t>QOPH</w:t>
      </w:r>
      <w:r w:rsidRPr="0037479C">
        <w:rPr>
          <w:rFonts w:cstheme="minorHAnsi"/>
          <w:sz w:val="24"/>
          <w:szCs w:val="24"/>
        </w:rPr>
        <w:t xml:space="preserve">: “I cried with My whole heart, hear Me, O LORD (STEPHEN), I will keep thy Statutes.”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8</w:t>
      </w:r>
      <w:r w:rsidRPr="0037479C">
        <w:rPr>
          <w:rFonts w:cstheme="minorHAnsi"/>
          <w:sz w:val="24"/>
          <w:szCs w:val="24"/>
          <w:vertAlign w:val="superscript"/>
        </w:rPr>
        <w:t>th</w:t>
      </w:r>
      <w:r w:rsidRPr="0037479C">
        <w:rPr>
          <w:rFonts w:cstheme="minorHAnsi"/>
          <w:sz w:val="24"/>
          <w:szCs w:val="24"/>
        </w:rPr>
        <w:t xml:space="preserve"> Law is called Decrees which means “</w:t>
      </w:r>
      <w:r w:rsidRPr="0037479C">
        <w:rPr>
          <w:rFonts w:cstheme="minorHAnsi"/>
          <w:b/>
          <w:sz w:val="24"/>
          <w:szCs w:val="24"/>
        </w:rPr>
        <w:t>A Official Royal Interdict, Law Sentence or Special Decree by Caesar that has the Force of Law to control the Laws of Nature in the World, by the LORD STEPHEN, as the King of the Earth</w:t>
      </w:r>
      <w:r w:rsidRPr="0037479C">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9</w:t>
      </w:r>
      <w:r w:rsidRPr="0037479C">
        <w:rPr>
          <w:rFonts w:cstheme="minorHAnsi"/>
          <w:sz w:val="24"/>
          <w:szCs w:val="24"/>
          <w:vertAlign w:val="superscript"/>
        </w:rPr>
        <w:t>th</w:t>
      </w:r>
      <w:r w:rsidRPr="0037479C">
        <w:rPr>
          <w:rFonts w:cstheme="minorHAnsi"/>
          <w:sz w:val="24"/>
          <w:szCs w:val="24"/>
        </w:rPr>
        <w:t xml:space="preserve"> Law is called Ordinances which means “</w:t>
      </w:r>
      <w:r w:rsidRPr="0037479C">
        <w:rPr>
          <w:rFonts w:cstheme="minorHAnsi"/>
          <w:b/>
          <w:sz w:val="24"/>
          <w:szCs w:val="24"/>
        </w:rPr>
        <w:t>A Royal Law of the Supreme Authority of Sacraments in the Lord Stephen’s Baptisms and the Lord Stephen’s Supper</w:t>
      </w:r>
      <w:r w:rsidRPr="0037479C">
        <w:rPr>
          <w:rFonts w:cstheme="minorHAnsi"/>
          <w:sz w:val="24"/>
          <w:szCs w:val="24"/>
        </w:rPr>
        <w:t>.” If You have any questions on the 10 Baptisms, You must get My book called “</w:t>
      </w:r>
      <w:r w:rsidR="00C15CD7" w:rsidRPr="0037479C">
        <w:rPr>
          <w:rFonts w:cstheme="minorHAnsi"/>
          <w:b/>
          <w:sz w:val="24"/>
          <w:szCs w:val="24"/>
        </w:rPr>
        <w:t>What are t</w:t>
      </w:r>
      <w:r w:rsidRPr="0037479C">
        <w:rPr>
          <w:rFonts w:cstheme="minorHAnsi"/>
          <w:b/>
          <w:sz w:val="24"/>
          <w:szCs w:val="24"/>
        </w:rPr>
        <w:t xml:space="preserve">he </w:t>
      </w:r>
      <w:r w:rsidR="00C15CD7" w:rsidRPr="0037479C">
        <w:rPr>
          <w:rFonts w:cstheme="minorHAnsi"/>
          <w:b/>
          <w:sz w:val="24"/>
          <w:szCs w:val="24"/>
        </w:rPr>
        <w:t xml:space="preserve">Father Stephen’s </w:t>
      </w:r>
      <w:r w:rsidRPr="0037479C">
        <w:rPr>
          <w:rFonts w:cstheme="minorHAnsi"/>
          <w:b/>
          <w:sz w:val="24"/>
          <w:szCs w:val="24"/>
        </w:rPr>
        <w:t>Ten Baptisms in the Christian Era</w:t>
      </w:r>
      <w:r w:rsidRPr="0037479C">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7479C">
        <w:rPr>
          <w:rFonts w:cstheme="minorHAnsi"/>
          <w:sz w:val="24"/>
          <w:szCs w:val="24"/>
          <w:vertAlign w:val="superscript"/>
        </w:rPr>
        <w:t>st</w:t>
      </w:r>
      <w:r w:rsidRPr="0037479C">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7479C">
        <w:rPr>
          <w:rFonts w:cstheme="minorHAnsi"/>
          <w:sz w:val="24"/>
          <w:szCs w:val="24"/>
          <w:vertAlign w:val="superscript"/>
        </w:rPr>
        <w:t>st</w:t>
      </w:r>
      <w:r w:rsidRPr="0037479C">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10</w:t>
      </w:r>
      <w:r w:rsidRPr="0037479C">
        <w:rPr>
          <w:rFonts w:cstheme="minorHAnsi"/>
          <w:sz w:val="24"/>
          <w:szCs w:val="24"/>
          <w:vertAlign w:val="superscript"/>
        </w:rPr>
        <w:t>th</w:t>
      </w:r>
      <w:r w:rsidRPr="0037479C">
        <w:rPr>
          <w:rFonts w:cstheme="minorHAnsi"/>
          <w:sz w:val="24"/>
          <w:szCs w:val="24"/>
        </w:rPr>
        <w:t xml:space="preserve"> Law is called Commands which means “</w:t>
      </w:r>
      <w:r w:rsidRPr="0037479C">
        <w:rPr>
          <w:rFonts w:cstheme="minorHAnsi"/>
          <w:b/>
          <w:sz w:val="24"/>
          <w:szCs w:val="24"/>
        </w:rPr>
        <w:t>To Agape Love the Lord Stephen in Omni-Benevolence</w:t>
      </w:r>
      <w:r w:rsidRPr="0037479C">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7479C">
        <w:rPr>
          <w:rFonts w:cstheme="minorHAnsi"/>
          <w:b/>
          <w:sz w:val="24"/>
          <w:szCs w:val="24"/>
        </w:rPr>
        <w:t>THE HOLY CROWN</w:t>
      </w:r>
      <w:r w:rsidRPr="0037479C">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37479C">
        <w:rPr>
          <w:rFonts w:cstheme="minorHAnsi"/>
          <w:sz w:val="24"/>
          <w:szCs w:val="24"/>
          <w:vertAlign w:val="superscript"/>
        </w:rPr>
        <w:t>th</w:t>
      </w:r>
      <w:r w:rsidRPr="0037479C">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37479C">
        <w:rPr>
          <w:rFonts w:cstheme="minorHAnsi"/>
          <w:b/>
          <w:sz w:val="24"/>
          <w:szCs w:val="24"/>
        </w:rPr>
        <w:t>Head</w:t>
      </w:r>
      <w:r w:rsidRPr="0037479C">
        <w:rPr>
          <w:rFonts w:cstheme="minorHAnsi"/>
          <w:sz w:val="24"/>
          <w:szCs w:val="24"/>
        </w:rPr>
        <w:t xml:space="preserve">, and not the </w:t>
      </w:r>
      <w:r w:rsidRPr="0037479C">
        <w:rPr>
          <w:rFonts w:cstheme="minorHAnsi"/>
          <w:b/>
          <w:sz w:val="24"/>
          <w:szCs w:val="24"/>
        </w:rPr>
        <w:t>Tail</w:t>
      </w:r>
      <w:r w:rsidRPr="0037479C">
        <w:rPr>
          <w:rFonts w:cstheme="minorHAnsi"/>
          <w:sz w:val="24"/>
          <w:szCs w:val="24"/>
        </w:rPr>
        <w:t xml:space="preserve">, and thou shall be </w:t>
      </w:r>
      <w:r w:rsidRPr="0037479C">
        <w:rPr>
          <w:rFonts w:cstheme="minorHAnsi"/>
          <w:b/>
          <w:sz w:val="24"/>
          <w:szCs w:val="24"/>
        </w:rPr>
        <w:t>Above</w:t>
      </w:r>
      <w:r w:rsidRPr="0037479C">
        <w:rPr>
          <w:rFonts w:cstheme="minorHAnsi"/>
          <w:sz w:val="24"/>
          <w:szCs w:val="24"/>
        </w:rPr>
        <w:t xml:space="preserve"> only, and thou shall not be </w:t>
      </w:r>
      <w:r w:rsidRPr="0037479C">
        <w:rPr>
          <w:rFonts w:cstheme="minorHAnsi"/>
          <w:b/>
          <w:sz w:val="24"/>
          <w:szCs w:val="24"/>
        </w:rPr>
        <w:t>Beneath</w:t>
      </w:r>
      <w:r w:rsidRPr="0037479C">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7479C">
        <w:rPr>
          <w:rFonts w:cstheme="minorHAnsi"/>
          <w:sz w:val="24"/>
          <w:szCs w:val="24"/>
          <w:vertAlign w:val="superscript"/>
        </w:rPr>
        <w:t>st</w:t>
      </w:r>
      <w:r w:rsidRPr="0037479C">
        <w:rPr>
          <w:rFonts w:cstheme="minorHAnsi"/>
          <w:sz w:val="24"/>
          <w:szCs w:val="24"/>
        </w:rPr>
        <w:t xml:space="preserve"> Esdras 5:71 says “We Ourselves alone will build unto the Lord (Stephen) of Israel, according as Cyrus the King of the Persians commanded Us.” In 1</w:t>
      </w:r>
      <w:r w:rsidRPr="0037479C">
        <w:rPr>
          <w:rFonts w:cstheme="minorHAnsi"/>
          <w:sz w:val="24"/>
          <w:szCs w:val="24"/>
          <w:vertAlign w:val="superscript"/>
        </w:rPr>
        <w:t>st</w:t>
      </w:r>
      <w:r w:rsidRPr="0037479C">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7479C">
        <w:rPr>
          <w:rFonts w:cstheme="minorHAnsi"/>
          <w:sz w:val="24"/>
          <w:szCs w:val="24"/>
          <w:vertAlign w:val="superscript"/>
        </w:rPr>
        <w:t>st</w:t>
      </w:r>
      <w:r w:rsidRPr="0037479C">
        <w:rPr>
          <w:rFonts w:cstheme="minorHAnsi"/>
          <w:sz w:val="24"/>
          <w:szCs w:val="24"/>
        </w:rPr>
        <w:t xml:space="preserve"> Esdras 6:27-28. In 1</w:t>
      </w:r>
      <w:r w:rsidRPr="0037479C">
        <w:rPr>
          <w:rFonts w:cstheme="minorHAnsi"/>
          <w:sz w:val="24"/>
          <w:szCs w:val="24"/>
          <w:vertAlign w:val="superscript"/>
        </w:rPr>
        <w:t>st</w:t>
      </w:r>
      <w:r w:rsidRPr="0037479C">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7479C">
        <w:rPr>
          <w:rFonts w:cstheme="minorHAnsi"/>
          <w:sz w:val="24"/>
          <w:szCs w:val="24"/>
          <w:vertAlign w:val="superscript"/>
        </w:rPr>
        <w:t>nd</w:t>
      </w:r>
      <w:r w:rsidRPr="0037479C">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37479C">
        <w:rPr>
          <w:rFonts w:cstheme="minorHAnsi"/>
          <w:sz w:val="24"/>
          <w:szCs w:val="24"/>
          <w:vertAlign w:val="superscript"/>
        </w:rPr>
        <w:t>nd</w:t>
      </w:r>
      <w:r w:rsidRPr="0037479C">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7479C">
        <w:rPr>
          <w:rFonts w:cstheme="minorHAnsi"/>
          <w:sz w:val="24"/>
          <w:szCs w:val="24"/>
          <w:vertAlign w:val="superscript"/>
        </w:rPr>
        <w:t>nd</w:t>
      </w:r>
      <w:r w:rsidRPr="0037479C">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37479C">
        <w:rPr>
          <w:rFonts w:cstheme="minorHAnsi"/>
          <w:sz w:val="24"/>
          <w:szCs w:val="24"/>
          <w:vertAlign w:val="superscript"/>
        </w:rPr>
        <w:t>nd</w:t>
      </w:r>
      <w:r w:rsidRPr="0037479C">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7479C">
        <w:rPr>
          <w:rFonts w:cstheme="minorHAnsi"/>
          <w:sz w:val="24"/>
          <w:szCs w:val="24"/>
          <w:vertAlign w:val="superscript"/>
        </w:rPr>
        <w:t>nd</w:t>
      </w:r>
      <w:r w:rsidRPr="0037479C">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37479C">
        <w:rPr>
          <w:rFonts w:cstheme="minorHAnsi"/>
          <w:sz w:val="24"/>
          <w:szCs w:val="24"/>
          <w:vertAlign w:val="superscript"/>
        </w:rPr>
        <w:t>nd</w:t>
      </w:r>
      <w:r w:rsidRPr="0037479C">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7479C">
        <w:rPr>
          <w:rFonts w:cstheme="minorHAnsi"/>
          <w:sz w:val="24"/>
          <w:szCs w:val="24"/>
          <w:vertAlign w:val="superscript"/>
        </w:rPr>
        <w:t>nd</w:t>
      </w:r>
      <w:r w:rsidRPr="0037479C">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7479C">
        <w:rPr>
          <w:rFonts w:cstheme="minorHAnsi"/>
          <w:sz w:val="24"/>
          <w:szCs w:val="24"/>
          <w:vertAlign w:val="superscript"/>
        </w:rPr>
        <w:t>st</w:t>
      </w:r>
      <w:r w:rsidRPr="0037479C">
        <w:rPr>
          <w:rFonts w:cstheme="minorHAnsi"/>
          <w:sz w:val="24"/>
          <w:szCs w:val="24"/>
        </w:rPr>
        <w:t xml:space="preserve"> Corinthians 7:10 it declares “And unto the married I command, yet not I but the Lord (Stephen), let not the Wife depart from Her Husband.” In 2</w:t>
      </w:r>
      <w:r w:rsidRPr="0037479C">
        <w:rPr>
          <w:rFonts w:cstheme="minorHAnsi"/>
          <w:sz w:val="24"/>
          <w:szCs w:val="24"/>
          <w:vertAlign w:val="superscript"/>
        </w:rPr>
        <w:t>nd</w:t>
      </w:r>
      <w:r w:rsidRPr="0037479C">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In the 11</w:t>
      </w:r>
      <w:r w:rsidRPr="0037479C">
        <w:rPr>
          <w:rFonts w:cstheme="minorHAnsi"/>
          <w:sz w:val="24"/>
          <w:szCs w:val="24"/>
          <w:vertAlign w:val="superscript"/>
        </w:rPr>
        <w:t>th</w:t>
      </w:r>
      <w:r w:rsidRPr="0037479C">
        <w:rPr>
          <w:rFonts w:cstheme="minorHAnsi"/>
          <w:sz w:val="24"/>
          <w:szCs w:val="24"/>
        </w:rPr>
        <w:t xml:space="preserve"> Law is called Judgments which means “</w:t>
      </w:r>
      <w:r w:rsidRPr="0037479C">
        <w:rPr>
          <w:rFonts w:cstheme="minorHAnsi"/>
          <w:b/>
          <w:sz w:val="24"/>
          <w:szCs w:val="24"/>
        </w:rPr>
        <w:t>The Father Stephen’s Justice who declares His Creations to act Justly and Morally</w:t>
      </w:r>
      <w:r w:rsidRPr="0037479C">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37479C">
        <w:rPr>
          <w:rFonts w:cstheme="minorHAnsi"/>
          <w:b/>
          <w:sz w:val="24"/>
          <w:szCs w:val="24"/>
        </w:rPr>
        <w:t xml:space="preserve">JUDGE </w:t>
      </w:r>
      <w:r w:rsidRPr="0037479C">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7479C">
        <w:rPr>
          <w:rFonts w:cstheme="minorHAnsi"/>
          <w:b/>
          <w:sz w:val="24"/>
          <w:szCs w:val="24"/>
        </w:rPr>
        <w:t>JUDGE (VINDICATE)</w:t>
      </w:r>
      <w:r w:rsidRPr="0037479C">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37479C">
        <w:rPr>
          <w:rFonts w:cstheme="minorHAnsi"/>
          <w:b/>
          <w:sz w:val="24"/>
          <w:szCs w:val="24"/>
        </w:rPr>
        <w:t>SAVE</w:t>
      </w:r>
      <w:r w:rsidRPr="0037479C">
        <w:rPr>
          <w:rFonts w:cstheme="minorHAnsi"/>
          <w:sz w:val="24"/>
          <w:szCs w:val="24"/>
        </w:rPr>
        <w:t xml:space="preserve"> Me, O God (Father Stephen), by thy name, and judge Me by thy strength.” In Psalms 72:1 declares “</w:t>
      </w:r>
      <w:r w:rsidRPr="0037479C">
        <w:rPr>
          <w:rFonts w:cstheme="minorHAnsi"/>
          <w:b/>
          <w:sz w:val="24"/>
          <w:szCs w:val="24"/>
        </w:rPr>
        <w:t xml:space="preserve">GIVE </w:t>
      </w:r>
      <w:r w:rsidRPr="0037479C">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7479C">
        <w:rPr>
          <w:rFonts w:cstheme="minorHAnsi"/>
          <w:b/>
          <w:sz w:val="24"/>
          <w:szCs w:val="24"/>
        </w:rPr>
        <w:t>I WILL</w:t>
      </w:r>
      <w:r w:rsidRPr="0037479C">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7479C">
        <w:rPr>
          <w:rFonts w:cstheme="minorHAnsi"/>
          <w:sz w:val="24"/>
          <w:szCs w:val="24"/>
          <w:vertAlign w:val="superscript"/>
        </w:rPr>
        <w:t>st</w:t>
      </w:r>
      <w:r w:rsidRPr="0037479C">
        <w:rPr>
          <w:rFonts w:cstheme="minorHAnsi"/>
          <w:sz w:val="24"/>
          <w:szCs w:val="24"/>
        </w:rPr>
        <w:t xml:space="preserve"> Esdras 4:40 says “Neither in Her is any unrighteousness, and She is the strength, Kingdom, power and majesty, of all ages. Blessed be the God (Father Stephen) of Truth!” In 1</w:t>
      </w:r>
      <w:r w:rsidRPr="0037479C">
        <w:rPr>
          <w:rFonts w:cstheme="minorHAnsi"/>
          <w:sz w:val="24"/>
          <w:szCs w:val="24"/>
          <w:vertAlign w:val="superscript"/>
        </w:rPr>
        <w:t>st</w:t>
      </w:r>
      <w:r w:rsidRPr="0037479C">
        <w:rPr>
          <w:rFonts w:cstheme="minorHAnsi"/>
          <w:sz w:val="24"/>
          <w:szCs w:val="24"/>
        </w:rPr>
        <w:t xml:space="preserve"> Esdras 8:7 states “For Esdras had very great skill…but taught all Israel the…judgments.” In 2</w:t>
      </w:r>
      <w:r w:rsidRPr="0037479C">
        <w:rPr>
          <w:rFonts w:cstheme="minorHAnsi"/>
          <w:sz w:val="24"/>
          <w:szCs w:val="24"/>
          <w:vertAlign w:val="superscript"/>
        </w:rPr>
        <w:t>nd</w:t>
      </w:r>
      <w:r w:rsidRPr="0037479C">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37479C">
        <w:rPr>
          <w:rFonts w:cstheme="minorHAnsi"/>
          <w:sz w:val="24"/>
          <w:szCs w:val="24"/>
          <w:vertAlign w:val="superscript"/>
        </w:rPr>
        <w:t>nd</w:t>
      </w:r>
      <w:r w:rsidRPr="0037479C">
        <w:rPr>
          <w:rFonts w:cstheme="minorHAnsi"/>
          <w:sz w:val="24"/>
          <w:szCs w:val="24"/>
        </w:rPr>
        <w:t xml:space="preserve"> Esdras 7:19 mentions “And He said unto Me, ‘There is no Judge above God (Father Stephen), and none that has understanding above the Highest (Father Stephen).” In 2</w:t>
      </w:r>
      <w:r w:rsidRPr="0037479C">
        <w:rPr>
          <w:rFonts w:cstheme="minorHAnsi"/>
          <w:sz w:val="24"/>
          <w:szCs w:val="24"/>
          <w:vertAlign w:val="superscript"/>
        </w:rPr>
        <w:t>nd</w:t>
      </w:r>
      <w:r w:rsidRPr="0037479C">
        <w:rPr>
          <w:rFonts w:cstheme="minorHAnsi"/>
          <w:sz w:val="24"/>
          <w:szCs w:val="24"/>
        </w:rPr>
        <w:t xml:space="preserve"> Esdras 7:33 declares “And the Most High (Father Stephen) shall appear upon the Seat of Judgment, and misery shall pass away, and the longsuffering shall have an end.” In 2</w:t>
      </w:r>
      <w:r w:rsidRPr="0037479C">
        <w:rPr>
          <w:rFonts w:cstheme="minorHAnsi"/>
          <w:sz w:val="24"/>
          <w:szCs w:val="24"/>
          <w:vertAlign w:val="superscript"/>
        </w:rPr>
        <w:t>nd</w:t>
      </w:r>
      <w:r w:rsidRPr="0037479C">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7479C">
        <w:rPr>
          <w:rFonts w:cstheme="minorHAnsi"/>
          <w:sz w:val="24"/>
          <w:szCs w:val="24"/>
          <w:vertAlign w:val="superscript"/>
        </w:rPr>
        <w:t>nd</w:t>
      </w:r>
      <w:r w:rsidRPr="0037479C">
        <w:rPr>
          <w:rFonts w:cstheme="minorHAnsi"/>
          <w:sz w:val="24"/>
          <w:szCs w:val="24"/>
        </w:rPr>
        <w:t xml:space="preserve"> Maccabees 7:35 states “For thou hast not yet escaped the Judgment of Almighty God (Father Stephen), who sees all things.” In 2</w:t>
      </w:r>
      <w:r w:rsidRPr="0037479C">
        <w:rPr>
          <w:rFonts w:cstheme="minorHAnsi"/>
          <w:sz w:val="24"/>
          <w:szCs w:val="24"/>
          <w:vertAlign w:val="superscript"/>
        </w:rPr>
        <w:t>nd</w:t>
      </w:r>
      <w:r w:rsidRPr="0037479C">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37479C">
        <w:rPr>
          <w:rFonts w:cstheme="minorHAnsi"/>
          <w:sz w:val="24"/>
          <w:szCs w:val="24"/>
          <w:vertAlign w:val="superscript"/>
        </w:rPr>
        <w:t xml:space="preserve">nd </w:t>
      </w:r>
      <w:r w:rsidRPr="0037479C">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7479C">
        <w:rPr>
          <w:rFonts w:cstheme="minorHAnsi"/>
          <w:sz w:val="24"/>
          <w:szCs w:val="24"/>
          <w:vertAlign w:val="superscript"/>
        </w:rPr>
        <w:t>nd</w:t>
      </w:r>
      <w:r w:rsidRPr="0037479C">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7479C">
        <w:rPr>
          <w:rFonts w:cstheme="minorHAnsi"/>
          <w:sz w:val="24"/>
          <w:szCs w:val="24"/>
          <w:vertAlign w:val="superscript"/>
        </w:rPr>
        <w:t>nd</w:t>
      </w:r>
      <w:r w:rsidRPr="0037479C">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37479C">
        <w:rPr>
          <w:rFonts w:cstheme="minorHAnsi"/>
          <w:sz w:val="24"/>
          <w:szCs w:val="24"/>
          <w:vertAlign w:val="superscript"/>
        </w:rPr>
        <w:t>nd</w:t>
      </w:r>
      <w:r w:rsidRPr="0037479C">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7479C">
        <w:rPr>
          <w:rFonts w:cstheme="minorHAnsi"/>
          <w:sz w:val="24"/>
          <w:szCs w:val="24"/>
          <w:vertAlign w:val="superscript"/>
        </w:rPr>
        <w:t>st</w:t>
      </w:r>
      <w:r w:rsidRPr="0037479C">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7479C">
        <w:rPr>
          <w:rFonts w:cstheme="minorHAnsi"/>
          <w:sz w:val="24"/>
          <w:szCs w:val="24"/>
          <w:vertAlign w:val="superscript"/>
        </w:rPr>
        <w:t>nd</w:t>
      </w:r>
      <w:r w:rsidRPr="0037479C">
        <w:rPr>
          <w:rFonts w:cstheme="minorHAnsi"/>
          <w:sz w:val="24"/>
          <w:szCs w:val="24"/>
        </w:rPr>
        <w:t xml:space="preserve"> Corinthians 5:10. In 1</w:t>
      </w:r>
      <w:r w:rsidRPr="0037479C">
        <w:rPr>
          <w:rFonts w:cstheme="minorHAnsi"/>
          <w:sz w:val="24"/>
          <w:szCs w:val="24"/>
          <w:vertAlign w:val="superscript"/>
        </w:rPr>
        <w:t>st</w:t>
      </w:r>
      <w:r w:rsidRPr="0037479C">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37479C">
        <w:rPr>
          <w:rFonts w:cstheme="minorHAnsi"/>
          <w:sz w:val="24"/>
          <w:szCs w:val="24"/>
          <w:vertAlign w:val="superscript"/>
        </w:rPr>
        <w:t>st</w:t>
      </w:r>
      <w:r w:rsidRPr="0037479C">
        <w:rPr>
          <w:rFonts w:cstheme="minorHAnsi"/>
          <w:sz w:val="24"/>
          <w:szCs w:val="24"/>
        </w:rPr>
        <w:t xml:space="preserve"> Corinthians 2:15 mentions “But He that is spiritual (Father Stephen as the Spirit of God in John 4:24; Acts 2:17-7:59 &amp; 1</w:t>
      </w:r>
      <w:r w:rsidRPr="0037479C">
        <w:rPr>
          <w:rFonts w:cstheme="minorHAnsi"/>
          <w:sz w:val="24"/>
          <w:szCs w:val="24"/>
          <w:vertAlign w:val="superscript"/>
        </w:rPr>
        <w:t>st</w:t>
      </w:r>
      <w:r w:rsidRPr="0037479C">
        <w:rPr>
          <w:rFonts w:cstheme="minorHAnsi"/>
          <w:sz w:val="24"/>
          <w:szCs w:val="24"/>
        </w:rPr>
        <w:t xml:space="preserve"> John 5:6-13) Judges all things, yet He Himself is Judged of no Man.” In 1</w:t>
      </w:r>
      <w:r w:rsidRPr="0037479C">
        <w:rPr>
          <w:rFonts w:cstheme="minorHAnsi"/>
          <w:sz w:val="24"/>
          <w:szCs w:val="24"/>
          <w:vertAlign w:val="superscript"/>
        </w:rPr>
        <w:t>st</w:t>
      </w:r>
      <w:r w:rsidRPr="0037479C">
        <w:rPr>
          <w:rFonts w:cstheme="minorHAnsi"/>
          <w:sz w:val="24"/>
          <w:szCs w:val="24"/>
        </w:rPr>
        <w:t xml:space="preserve"> Corinthians 11:32 declares “But when We are Judged, We are Chastened of the Lord (Stephen), that We should not be condemned with the World.” In 2</w:t>
      </w:r>
      <w:r w:rsidRPr="0037479C">
        <w:rPr>
          <w:rFonts w:cstheme="minorHAnsi"/>
          <w:sz w:val="24"/>
          <w:szCs w:val="24"/>
          <w:vertAlign w:val="superscript"/>
        </w:rPr>
        <w:t>nd</w:t>
      </w:r>
      <w:r w:rsidRPr="0037479C">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7479C">
        <w:rPr>
          <w:rFonts w:cstheme="minorHAnsi"/>
          <w:sz w:val="24"/>
          <w:szCs w:val="24"/>
          <w:vertAlign w:val="superscript"/>
        </w:rPr>
        <w:t>nd</w:t>
      </w:r>
      <w:r w:rsidRPr="0037479C">
        <w:rPr>
          <w:rFonts w:cstheme="minorHAnsi"/>
          <w:sz w:val="24"/>
          <w:szCs w:val="24"/>
        </w:rPr>
        <w:t xml:space="preserve"> Timothy 4:1 says “I charge thee therefore before God (Father Stephen), and the Lord Jesus Christ, who shall Judge the Quick and the Dead at His appearing and His Kingdom.” In 2</w:t>
      </w:r>
      <w:r w:rsidRPr="0037479C">
        <w:rPr>
          <w:rFonts w:cstheme="minorHAnsi"/>
          <w:sz w:val="24"/>
          <w:szCs w:val="24"/>
          <w:vertAlign w:val="superscript"/>
        </w:rPr>
        <w:t>nd</w:t>
      </w:r>
      <w:r w:rsidRPr="0037479C">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7479C">
        <w:rPr>
          <w:rFonts w:cstheme="minorHAnsi"/>
          <w:sz w:val="24"/>
          <w:szCs w:val="24"/>
          <w:vertAlign w:val="superscript"/>
        </w:rPr>
        <w:t>nd</w:t>
      </w:r>
      <w:r w:rsidRPr="0037479C">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7479C">
        <w:rPr>
          <w:rFonts w:cstheme="minorHAnsi"/>
          <w:sz w:val="24"/>
          <w:szCs w:val="24"/>
          <w:vertAlign w:val="superscript"/>
        </w:rPr>
        <w:t>nd</w:t>
      </w:r>
      <w:r w:rsidRPr="0037479C">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12</w:t>
      </w:r>
      <w:r w:rsidRPr="0037479C">
        <w:rPr>
          <w:rFonts w:cstheme="minorHAnsi"/>
          <w:sz w:val="24"/>
          <w:szCs w:val="24"/>
          <w:vertAlign w:val="superscript"/>
        </w:rPr>
        <w:t>th</w:t>
      </w:r>
      <w:r w:rsidRPr="0037479C">
        <w:rPr>
          <w:rFonts w:cstheme="minorHAnsi"/>
          <w:sz w:val="24"/>
          <w:szCs w:val="24"/>
        </w:rPr>
        <w:t xml:space="preserve"> Law is called Words which means “</w:t>
      </w:r>
      <w:r w:rsidRPr="0037479C">
        <w:rPr>
          <w:rFonts w:cstheme="minorHAnsi"/>
          <w:b/>
          <w:sz w:val="24"/>
          <w:szCs w:val="24"/>
        </w:rPr>
        <w:t>The Father Stephen’s Communication of His Word to His Creatures in the Universe</w:t>
      </w:r>
      <w:r w:rsidRPr="0037479C">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7479C">
        <w:rPr>
          <w:rFonts w:cstheme="minorHAnsi"/>
          <w:b/>
          <w:sz w:val="24"/>
          <w:szCs w:val="24"/>
        </w:rPr>
        <w:t>BETH</w:t>
      </w:r>
      <w:r w:rsidRPr="0037479C">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7479C">
        <w:rPr>
          <w:rFonts w:cstheme="minorHAnsi"/>
          <w:b/>
          <w:sz w:val="24"/>
          <w:szCs w:val="24"/>
        </w:rPr>
        <w:t>GIMEL</w:t>
      </w:r>
      <w:r w:rsidRPr="0037479C">
        <w:rPr>
          <w:rFonts w:cstheme="minorHAnsi"/>
          <w:sz w:val="24"/>
          <w:szCs w:val="24"/>
        </w:rPr>
        <w:t>: Deal bountifully with thy servant, that I may live, and keep thy Word.” In Psalms 119:25 says “</w:t>
      </w:r>
      <w:r w:rsidRPr="0037479C">
        <w:rPr>
          <w:rFonts w:cstheme="minorHAnsi"/>
          <w:b/>
          <w:sz w:val="24"/>
          <w:szCs w:val="24"/>
        </w:rPr>
        <w:t>DALETH</w:t>
      </w:r>
      <w:r w:rsidRPr="0037479C">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7479C">
        <w:rPr>
          <w:rFonts w:cstheme="minorHAnsi"/>
          <w:b/>
          <w:sz w:val="24"/>
          <w:szCs w:val="24"/>
        </w:rPr>
        <w:t>WAW</w:t>
      </w:r>
      <w:r w:rsidRPr="0037479C">
        <w:rPr>
          <w:rFonts w:cstheme="minorHAnsi"/>
          <w:sz w:val="24"/>
          <w:szCs w:val="24"/>
        </w:rPr>
        <w:t>: Let Thy mercies come also unto Me, O LORD (STEPHEN), even thy salvation, according to thy Word.” Also similar scriptures are in Psalms 119:42-43. In Psalms 119:49 states “</w:t>
      </w:r>
      <w:r w:rsidRPr="0037479C">
        <w:rPr>
          <w:rFonts w:cstheme="minorHAnsi"/>
          <w:b/>
          <w:sz w:val="24"/>
          <w:szCs w:val="24"/>
        </w:rPr>
        <w:t>ZAYIN</w:t>
      </w:r>
      <w:r w:rsidRPr="0037479C">
        <w:rPr>
          <w:rFonts w:cstheme="minorHAnsi"/>
          <w:sz w:val="24"/>
          <w:szCs w:val="24"/>
        </w:rPr>
        <w:t>: Remember the Word unto thy Servant, upon which thou has caused Me to hope.” Also a similar scripture is in Psalms 119:50. In Psalms 119:57 declares “</w:t>
      </w:r>
      <w:r w:rsidRPr="0037479C">
        <w:rPr>
          <w:rFonts w:cstheme="minorHAnsi"/>
          <w:b/>
          <w:sz w:val="24"/>
          <w:szCs w:val="24"/>
        </w:rPr>
        <w:t>HETH</w:t>
      </w:r>
      <w:r w:rsidRPr="0037479C">
        <w:rPr>
          <w:rFonts w:cstheme="minorHAnsi"/>
          <w:sz w:val="24"/>
          <w:szCs w:val="24"/>
        </w:rPr>
        <w:t>: Thou art My portion, O LORD (STEPHEN): I have said that I would keep thy Words.” Also a similar scripture is in Psalms 119:58. In Psalms 119:65 says “</w:t>
      </w:r>
      <w:r w:rsidRPr="0037479C">
        <w:rPr>
          <w:rFonts w:cstheme="minorHAnsi"/>
          <w:b/>
          <w:sz w:val="24"/>
          <w:szCs w:val="24"/>
        </w:rPr>
        <w:t>TETH</w:t>
      </w:r>
      <w:r w:rsidRPr="0037479C">
        <w:rPr>
          <w:rFonts w:cstheme="minorHAnsi"/>
          <w:sz w:val="24"/>
          <w:szCs w:val="24"/>
        </w:rPr>
        <w:t>: Thou have dealt well with thy Servant, O LORD (STEPHEN), according unto thy Word.” Also similar scriptures are in Psalms 119:67, 74, 76. In Psalms 119:81 says “</w:t>
      </w:r>
      <w:r w:rsidRPr="0037479C">
        <w:rPr>
          <w:rFonts w:cstheme="minorHAnsi"/>
          <w:b/>
          <w:sz w:val="24"/>
          <w:szCs w:val="24"/>
        </w:rPr>
        <w:t>KAPH</w:t>
      </w:r>
      <w:r w:rsidRPr="0037479C">
        <w:rPr>
          <w:rFonts w:cstheme="minorHAnsi"/>
          <w:sz w:val="24"/>
          <w:szCs w:val="24"/>
        </w:rPr>
        <w:t>: My Soul faints for thy salvation: But I hope in thy Word. Also a similar scripture is in Psalms 119:82. In Psalms 119:89 states “</w:t>
      </w:r>
      <w:r w:rsidRPr="0037479C">
        <w:rPr>
          <w:rFonts w:cstheme="minorHAnsi"/>
          <w:b/>
          <w:sz w:val="24"/>
          <w:szCs w:val="24"/>
        </w:rPr>
        <w:t>LAMED</w:t>
      </w:r>
      <w:r w:rsidRPr="0037479C">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7479C">
        <w:rPr>
          <w:rFonts w:cstheme="minorHAnsi"/>
          <w:b/>
          <w:sz w:val="24"/>
          <w:szCs w:val="24"/>
        </w:rPr>
        <w:t>NUN</w:t>
      </w:r>
      <w:r w:rsidRPr="0037479C">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7479C">
        <w:rPr>
          <w:rFonts w:cstheme="minorHAnsi"/>
          <w:b/>
          <w:sz w:val="24"/>
          <w:szCs w:val="24"/>
        </w:rPr>
        <w:t>SHIN</w:t>
      </w:r>
      <w:r w:rsidRPr="0037479C">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7479C">
        <w:rPr>
          <w:rFonts w:cstheme="minorHAnsi"/>
          <w:sz w:val="24"/>
          <w:szCs w:val="24"/>
          <w:vertAlign w:val="superscript"/>
        </w:rPr>
        <w:t>st</w:t>
      </w:r>
      <w:r w:rsidRPr="0037479C">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7479C">
        <w:rPr>
          <w:rFonts w:cstheme="minorHAnsi"/>
          <w:sz w:val="24"/>
          <w:szCs w:val="24"/>
          <w:vertAlign w:val="superscript"/>
        </w:rPr>
        <w:t>st</w:t>
      </w:r>
      <w:r w:rsidRPr="0037479C">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7479C">
        <w:rPr>
          <w:rFonts w:cstheme="minorHAnsi"/>
          <w:sz w:val="24"/>
          <w:szCs w:val="24"/>
          <w:vertAlign w:val="superscript"/>
        </w:rPr>
        <w:t>st</w:t>
      </w:r>
      <w:r w:rsidRPr="0037479C">
        <w:rPr>
          <w:rFonts w:cstheme="minorHAnsi"/>
          <w:sz w:val="24"/>
          <w:szCs w:val="24"/>
        </w:rPr>
        <w:t xml:space="preserve"> Esdras 2:1. In 1</w:t>
      </w:r>
      <w:r w:rsidRPr="0037479C">
        <w:rPr>
          <w:rFonts w:cstheme="minorHAnsi"/>
          <w:sz w:val="24"/>
          <w:szCs w:val="24"/>
          <w:vertAlign w:val="superscript"/>
        </w:rPr>
        <w:t>st</w:t>
      </w:r>
      <w:r w:rsidRPr="0037479C">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37479C">
        <w:rPr>
          <w:rFonts w:cstheme="minorHAnsi"/>
          <w:sz w:val="24"/>
          <w:szCs w:val="24"/>
          <w:vertAlign w:val="superscript"/>
        </w:rPr>
        <w:t>nd</w:t>
      </w:r>
      <w:r w:rsidRPr="0037479C">
        <w:rPr>
          <w:rFonts w:cstheme="minorHAnsi"/>
          <w:sz w:val="24"/>
          <w:szCs w:val="24"/>
        </w:rPr>
        <w:t xml:space="preserve"> Esdras 1:4 states “And the Word of the Lord (Stephen) came unto Me…” In 2</w:t>
      </w:r>
      <w:r w:rsidRPr="0037479C">
        <w:rPr>
          <w:rFonts w:cstheme="minorHAnsi"/>
          <w:sz w:val="24"/>
          <w:szCs w:val="24"/>
          <w:vertAlign w:val="superscript"/>
        </w:rPr>
        <w:t>nd</w:t>
      </w:r>
      <w:r w:rsidRPr="0037479C">
        <w:rPr>
          <w:rFonts w:cstheme="minorHAnsi"/>
          <w:sz w:val="24"/>
          <w:szCs w:val="24"/>
        </w:rPr>
        <w:t xml:space="preserve"> Esdras 3:3 mentions “And My Spirit was sore moved (greatly agitated), so that I began to speak full (anxious Words) to the Most High (Father Stephen)…” in 2</w:t>
      </w:r>
      <w:r w:rsidRPr="0037479C">
        <w:rPr>
          <w:rFonts w:cstheme="minorHAnsi"/>
          <w:sz w:val="24"/>
          <w:szCs w:val="24"/>
          <w:vertAlign w:val="superscript"/>
        </w:rPr>
        <w:t>nd</w:t>
      </w:r>
      <w:r w:rsidRPr="0037479C">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7479C">
        <w:rPr>
          <w:rFonts w:cstheme="minorHAnsi"/>
          <w:sz w:val="24"/>
          <w:szCs w:val="24"/>
          <w:vertAlign w:val="superscript"/>
        </w:rPr>
        <w:t>nd</w:t>
      </w:r>
      <w:r w:rsidRPr="0037479C">
        <w:rPr>
          <w:rFonts w:cstheme="minorHAnsi"/>
          <w:sz w:val="24"/>
          <w:szCs w:val="24"/>
        </w:rPr>
        <w:t xml:space="preserve"> Esdras 16:55, 56, 58.  In 2</w:t>
      </w:r>
      <w:r w:rsidRPr="0037479C">
        <w:rPr>
          <w:rFonts w:cstheme="minorHAnsi"/>
          <w:sz w:val="24"/>
          <w:szCs w:val="24"/>
          <w:vertAlign w:val="superscript"/>
        </w:rPr>
        <w:t>nd</w:t>
      </w:r>
      <w:r w:rsidRPr="0037479C">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37479C">
        <w:rPr>
          <w:rFonts w:cstheme="minorHAnsi"/>
          <w:sz w:val="24"/>
          <w:szCs w:val="24"/>
          <w:vertAlign w:val="superscript"/>
        </w:rPr>
        <w:t>nd</w:t>
      </w:r>
      <w:r w:rsidRPr="0037479C">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37479C">
        <w:rPr>
          <w:rFonts w:cstheme="minorHAnsi"/>
          <w:sz w:val="24"/>
          <w:szCs w:val="24"/>
          <w:vertAlign w:val="superscript"/>
        </w:rPr>
        <w:t>st</w:t>
      </w:r>
      <w:r w:rsidRPr="0037479C">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7479C">
        <w:rPr>
          <w:rFonts w:cstheme="minorHAnsi"/>
          <w:sz w:val="24"/>
          <w:szCs w:val="24"/>
          <w:vertAlign w:val="superscript"/>
        </w:rPr>
        <w:t>st</w:t>
      </w:r>
      <w:r w:rsidRPr="0037479C">
        <w:rPr>
          <w:rFonts w:cstheme="minorHAnsi"/>
          <w:sz w:val="24"/>
          <w:szCs w:val="24"/>
        </w:rPr>
        <w:t xml:space="preserve"> Corinthians 14:36 declares “What? Came the Word of God (Father Stephen) out from You? Or came it unto You only?” In 2</w:t>
      </w:r>
      <w:r w:rsidRPr="0037479C">
        <w:rPr>
          <w:rFonts w:cstheme="minorHAnsi"/>
          <w:sz w:val="24"/>
          <w:szCs w:val="24"/>
          <w:vertAlign w:val="superscript"/>
        </w:rPr>
        <w:t>nd</w:t>
      </w:r>
      <w:r w:rsidRPr="0037479C">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7479C">
        <w:rPr>
          <w:rFonts w:cstheme="minorHAnsi"/>
          <w:sz w:val="24"/>
          <w:szCs w:val="24"/>
          <w:vertAlign w:val="superscript"/>
        </w:rPr>
        <w:t>nd</w:t>
      </w:r>
      <w:r w:rsidRPr="0037479C">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37479C">
        <w:rPr>
          <w:rFonts w:cstheme="minorHAnsi"/>
          <w:sz w:val="24"/>
          <w:szCs w:val="24"/>
          <w:vertAlign w:val="superscript"/>
        </w:rPr>
        <w:t>nd</w:t>
      </w:r>
      <w:r w:rsidRPr="0037479C">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37479C">
        <w:rPr>
          <w:rFonts w:cstheme="minorHAnsi"/>
          <w:sz w:val="24"/>
          <w:szCs w:val="24"/>
          <w:vertAlign w:val="superscript"/>
        </w:rPr>
        <w:t>st</w:t>
      </w:r>
      <w:r w:rsidRPr="0037479C">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7479C">
        <w:rPr>
          <w:rFonts w:cstheme="minorHAnsi"/>
          <w:sz w:val="24"/>
          <w:szCs w:val="24"/>
          <w:vertAlign w:val="superscript"/>
        </w:rPr>
        <w:t>st</w:t>
      </w:r>
      <w:r w:rsidRPr="0037479C">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7479C">
        <w:rPr>
          <w:rFonts w:cstheme="minorHAnsi"/>
          <w:sz w:val="24"/>
          <w:szCs w:val="24"/>
          <w:vertAlign w:val="superscript"/>
        </w:rPr>
        <w:t>st</w:t>
      </w:r>
      <w:r w:rsidRPr="0037479C">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7479C">
        <w:rPr>
          <w:rFonts w:cstheme="minorHAnsi"/>
          <w:sz w:val="24"/>
          <w:szCs w:val="24"/>
          <w:vertAlign w:val="superscript"/>
        </w:rPr>
        <w:t>nd</w:t>
      </w:r>
      <w:r w:rsidRPr="0037479C">
        <w:rPr>
          <w:rFonts w:cstheme="minorHAnsi"/>
          <w:sz w:val="24"/>
          <w:szCs w:val="24"/>
        </w:rPr>
        <w:t xml:space="preserve"> Thessalonians 3:1 tells Us “Finally, Brethren, pray for Us, that the Word of the Lord (Father Stephen) may have free course, and be glorified, even as it is with You.” In 1</w:t>
      </w:r>
      <w:r w:rsidRPr="0037479C">
        <w:rPr>
          <w:rFonts w:cstheme="minorHAnsi"/>
          <w:sz w:val="24"/>
          <w:szCs w:val="24"/>
          <w:vertAlign w:val="superscript"/>
        </w:rPr>
        <w:t>st</w:t>
      </w:r>
      <w:r w:rsidRPr="0037479C">
        <w:rPr>
          <w:rFonts w:cstheme="minorHAnsi"/>
          <w:sz w:val="24"/>
          <w:szCs w:val="24"/>
        </w:rPr>
        <w:t xml:space="preserve"> Timothy 4:5 says “For it is sanctified by the Word of God (Father Stephen) and Prayer.” In 1</w:t>
      </w:r>
      <w:r w:rsidRPr="0037479C">
        <w:rPr>
          <w:rFonts w:cstheme="minorHAnsi"/>
          <w:sz w:val="24"/>
          <w:szCs w:val="24"/>
          <w:vertAlign w:val="superscript"/>
        </w:rPr>
        <w:t>st</w:t>
      </w:r>
      <w:r w:rsidRPr="0037479C">
        <w:rPr>
          <w:rFonts w:cstheme="minorHAnsi"/>
          <w:sz w:val="24"/>
          <w:szCs w:val="24"/>
        </w:rPr>
        <w:t xml:space="preserve"> Timothy 6:3 declares “If any Man teach otherwise, and consent not to Wholesome Words, even the Words of Our Lord Jesus Christ, and to the Doctrine which is according to Godliness…” In 2</w:t>
      </w:r>
      <w:r w:rsidRPr="0037479C">
        <w:rPr>
          <w:rFonts w:cstheme="minorHAnsi"/>
          <w:sz w:val="24"/>
          <w:szCs w:val="24"/>
          <w:vertAlign w:val="superscript"/>
        </w:rPr>
        <w:t>nd</w:t>
      </w:r>
      <w:r w:rsidRPr="0037479C">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7479C">
        <w:rPr>
          <w:rFonts w:cstheme="minorHAnsi"/>
          <w:sz w:val="24"/>
          <w:szCs w:val="24"/>
          <w:vertAlign w:val="superscript"/>
        </w:rPr>
        <w:t>st</w:t>
      </w:r>
      <w:r w:rsidRPr="0037479C">
        <w:rPr>
          <w:rFonts w:cstheme="minorHAnsi"/>
          <w:sz w:val="24"/>
          <w:szCs w:val="24"/>
        </w:rPr>
        <w:t xml:space="preserve"> Peter 1:23 says “Being born again, not of corruptible seed, but of incorruptible, by the Word of God (Father Stephen), which lives and abides forever...” In 1</w:t>
      </w:r>
      <w:r w:rsidRPr="0037479C">
        <w:rPr>
          <w:rFonts w:cstheme="minorHAnsi"/>
          <w:sz w:val="24"/>
          <w:szCs w:val="24"/>
          <w:vertAlign w:val="superscript"/>
        </w:rPr>
        <w:t>st</w:t>
      </w:r>
      <w:r w:rsidRPr="0037479C">
        <w:rPr>
          <w:rFonts w:cstheme="minorHAnsi"/>
          <w:sz w:val="24"/>
          <w:szCs w:val="24"/>
        </w:rPr>
        <w:t xml:space="preserve"> Peter 1:25 mentions “But the Word of the Lord (Stephen) endures forever. And this is the Word which by the Gospel is preached unto You.” In 2</w:t>
      </w:r>
      <w:r w:rsidRPr="0037479C">
        <w:rPr>
          <w:rFonts w:cstheme="minorHAnsi"/>
          <w:sz w:val="24"/>
          <w:szCs w:val="24"/>
          <w:vertAlign w:val="superscript"/>
        </w:rPr>
        <w:t>nd</w:t>
      </w:r>
      <w:r w:rsidRPr="0037479C">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37479C">
        <w:rPr>
          <w:rFonts w:cstheme="minorHAnsi"/>
          <w:sz w:val="24"/>
          <w:szCs w:val="24"/>
          <w:vertAlign w:val="superscript"/>
        </w:rPr>
        <w:t>st</w:t>
      </w:r>
      <w:r w:rsidRPr="0037479C">
        <w:rPr>
          <w:rFonts w:cstheme="minorHAnsi"/>
          <w:sz w:val="24"/>
          <w:szCs w:val="24"/>
        </w:rPr>
        <w:t xml:space="preserve"> John 2:5 tells Us “But whoso keeps His Word, in Him verily is the (Agape) Love of God (Father Stephen) perfected: hereby know We that We are in Him.” In 1</w:t>
      </w:r>
      <w:r w:rsidRPr="0037479C">
        <w:rPr>
          <w:rFonts w:cstheme="minorHAnsi"/>
          <w:sz w:val="24"/>
          <w:szCs w:val="24"/>
          <w:vertAlign w:val="superscript"/>
        </w:rPr>
        <w:t>st</w:t>
      </w:r>
      <w:r w:rsidRPr="0037479C">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7479C">
        <w:rPr>
          <w:rFonts w:cstheme="minorHAnsi"/>
          <w:sz w:val="24"/>
          <w:szCs w:val="24"/>
          <w:vertAlign w:val="superscript"/>
        </w:rPr>
        <w:t>st</w:t>
      </w:r>
      <w:r w:rsidRPr="0037479C">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13</w:t>
      </w:r>
      <w:r w:rsidRPr="0037479C">
        <w:rPr>
          <w:rFonts w:cstheme="minorHAnsi"/>
          <w:sz w:val="24"/>
          <w:szCs w:val="24"/>
          <w:vertAlign w:val="superscript"/>
        </w:rPr>
        <w:t>th</w:t>
      </w:r>
      <w:r w:rsidRPr="0037479C">
        <w:rPr>
          <w:rFonts w:cstheme="minorHAnsi"/>
          <w:sz w:val="24"/>
          <w:szCs w:val="24"/>
        </w:rPr>
        <w:t xml:space="preserve"> Law is called Regulations which means “</w:t>
      </w:r>
      <w:r w:rsidRPr="0037479C">
        <w:rPr>
          <w:rFonts w:cstheme="minorHAnsi"/>
          <w:b/>
          <w:sz w:val="24"/>
          <w:szCs w:val="24"/>
        </w:rPr>
        <w:t>For the Father Stephen in His Sovereignty to Control and Supervise the Universe</w:t>
      </w:r>
      <w:r w:rsidRPr="0037479C">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14</w:t>
      </w:r>
      <w:r w:rsidRPr="0037479C">
        <w:rPr>
          <w:rFonts w:cstheme="minorHAnsi"/>
          <w:sz w:val="24"/>
          <w:szCs w:val="24"/>
          <w:vertAlign w:val="superscript"/>
        </w:rPr>
        <w:t>th</w:t>
      </w:r>
      <w:r w:rsidRPr="0037479C">
        <w:rPr>
          <w:rFonts w:cstheme="minorHAnsi"/>
          <w:sz w:val="24"/>
          <w:szCs w:val="24"/>
        </w:rPr>
        <w:t xml:space="preserve"> Law is called Teachings which means “</w:t>
      </w:r>
      <w:r w:rsidRPr="0037479C">
        <w:rPr>
          <w:rFonts w:cstheme="minorHAnsi"/>
          <w:b/>
          <w:sz w:val="24"/>
          <w:szCs w:val="24"/>
        </w:rPr>
        <w:t>The Father Stephen Our Lord will send His Holy Ghost to teach You all things &amp; put all things in Your Remembrance</w:t>
      </w:r>
      <w:r w:rsidRPr="0037479C">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15</w:t>
      </w:r>
      <w:r w:rsidRPr="0037479C">
        <w:rPr>
          <w:rFonts w:cstheme="minorHAnsi"/>
          <w:sz w:val="24"/>
          <w:szCs w:val="24"/>
          <w:vertAlign w:val="superscript"/>
        </w:rPr>
        <w:t>th</w:t>
      </w:r>
      <w:r w:rsidRPr="0037479C">
        <w:rPr>
          <w:rFonts w:cstheme="minorHAnsi"/>
          <w:sz w:val="24"/>
          <w:szCs w:val="24"/>
        </w:rPr>
        <w:t xml:space="preserve"> Law is called Rules which means “</w:t>
      </w:r>
      <w:r w:rsidRPr="0037479C">
        <w:rPr>
          <w:rFonts w:cstheme="minorHAnsi"/>
          <w:b/>
          <w:sz w:val="24"/>
          <w:szCs w:val="24"/>
        </w:rPr>
        <w:t>The Father Stephen is Responsible in making Rules for His Creations which are a Standard of Morally Right Attitudes, Good Behavior &amp; of a Wonderful Character</w:t>
      </w:r>
      <w:r w:rsidRPr="0037479C">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37479C">
        <w:rPr>
          <w:rFonts w:cstheme="minorHAnsi"/>
          <w:sz w:val="24"/>
          <w:szCs w:val="24"/>
          <w:vertAlign w:val="superscript"/>
        </w:rPr>
        <w:t>nd</w:t>
      </w:r>
      <w:r w:rsidRPr="0037479C">
        <w:rPr>
          <w:rFonts w:cstheme="minorHAnsi"/>
          <w:sz w:val="24"/>
          <w:szCs w:val="24"/>
        </w:rPr>
        <w:t xml:space="preserve"> Esdras 3:4 says “O LORD (STEPHEN), who bears rule, thou speaks at the Beginning, when thou did Plant the Earth, and thy thyself alone, and commanded the people…” in 2</w:t>
      </w:r>
      <w:r w:rsidRPr="0037479C">
        <w:rPr>
          <w:rFonts w:cstheme="minorHAnsi"/>
          <w:sz w:val="24"/>
          <w:szCs w:val="24"/>
          <w:vertAlign w:val="superscript"/>
        </w:rPr>
        <w:t>nd</w:t>
      </w:r>
      <w:r w:rsidRPr="0037479C">
        <w:rPr>
          <w:rFonts w:cstheme="minorHAnsi"/>
          <w:sz w:val="24"/>
          <w:szCs w:val="24"/>
        </w:rPr>
        <w:t xml:space="preserve"> Esdras 4:38 says “Then answered I and said, O LORD (STEPHEN) that bears rule, even We all are full of impiety (ungodliness).” In 2</w:t>
      </w:r>
      <w:r w:rsidRPr="0037479C">
        <w:rPr>
          <w:rFonts w:cstheme="minorHAnsi"/>
          <w:sz w:val="24"/>
          <w:szCs w:val="24"/>
          <w:vertAlign w:val="superscript"/>
        </w:rPr>
        <w:t>nd</w:t>
      </w:r>
      <w:r w:rsidRPr="0037479C">
        <w:rPr>
          <w:rFonts w:cstheme="minorHAnsi"/>
          <w:sz w:val="24"/>
          <w:szCs w:val="24"/>
        </w:rPr>
        <w:t xml:space="preserve"> Esdras 5:23 declares “And said, O LORD (STEPHEN) that bears rule, of every wood of the Earth, and of all the trees thereof, thou has chosen thee One only vine…” In 2</w:t>
      </w:r>
      <w:r w:rsidRPr="0037479C">
        <w:rPr>
          <w:rFonts w:cstheme="minorHAnsi"/>
          <w:sz w:val="24"/>
          <w:szCs w:val="24"/>
          <w:vertAlign w:val="superscript"/>
        </w:rPr>
        <w:t>nd</w:t>
      </w:r>
      <w:r w:rsidRPr="0037479C">
        <w:rPr>
          <w:rFonts w:cstheme="minorHAnsi"/>
          <w:sz w:val="24"/>
          <w:szCs w:val="24"/>
        </w:rPr>
        <w:t xml:space="preserve"> Esdras 5:38 mentions “And I said, O LORD (STEPHEN) that bears rule, who may know these things, but He that has not His dwelling with Men (Mortals)?” In 2</w:t>
      </w:r>
      <w:r w:rsidRPr="0037479C">
        <w:rPr>
          <w:rFonts w:cstheme="minorHAnsi"/>
          <w:sz w:val="24"/>
          <w:szCs w:val="24"/>
          <w:vertAlign w:val="superscript"/>
        </w:rPr>
        <w:t>nd</w:t>
      </w:r>
      <w:r w:rsidRPr="0037479C">
        <w:rPr>
          <w:rFonts w:cstheme="minorHAnsi"/>
          <w:sz w:val="24"/>
          <w:szCs w:val="24"/>
        </w:rPr>
        <w:t xml:space="preserve"> Esdras 6:11 tells Us “I answered then and said, O LORD (STEPHEN) that bears rule, it I have found favor in thy sight…” In 2</w:t>
      </w:r>
      <w:r w:rsidRPr="0037479C">
        <w:rPr>
          <w:rFonts w:cstheme="minorHAnsi"/>
          <w:sz w:val="24"/>
          <w:szCs w:val="24"/>
          <w:vertAlign w:val="superscript"/>
        </w:rPr>
        <w:t>nd</w:t>
      </w:r>
      <w:r w:rsidRPr="0037479C">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37479C">
        <w:rPr>
          <w:rFonts w:cstheme="minorHAnsi"/>
          <w:sz w:val="24"/>
          <w:szCs w:val="24"/>
          <w:vertAlign w:val="superscript"/>
        </w:rPr>
        <w:t>nd</w:t>
      </w:r>
      <w:r w:rsidRPr="0037479C">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7479C">
        <w:rPr>
          <w:rFonts w:cstheme="minorHAnsi"/>
          <w:sz w:val="24"/>
          <w:szCs w:val="24"/>
          <w:vertAlign w:val="superscript"/>
        </w:rPr>
        <w:t>nd</w:t>
      </w:r>
      <w:r w:rsidRPr="0037479C">
        <w:rPr>
          <w:rFonts w:cstheme="minorHAnsi"/>
          <w:sz w:val="24"/>
          <w:szCs w:val="24"/>
        </w:rPr>
        <w:t xml:space="preserve"> Esdras 13:51 mentions “Then said, O LORD (STEPHEN) that bears rule, show Me this: Wherefore have I seen the Man coming up from the midst (heart) of the sea?” In 1</w:t>
      </w:r>
      <w:r w:rsidRPr="0037479C">
        <w:rPr>
          <w:rFonts w:cstheme="minorHAnsi"/>
          <w:sz w:val="24"/>
          <w:szCs w:val="24"/>
          <w:vertAlign w:val="superscript"/>
        </w:rPr>
        <w:t>st</w:t>
      </w:r>
      <w:r w:rsidRPr="0037479C">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7479C">
        <w:rPr>
          <w:rFonts w:cstheme="minorHAnsi"/>
          <w:sz w:val="24"/>
          <w:szCs w:val="24"/>
          <w:vertAlign w:val="superscript"/>
        </w:rPr>
        <w:t>nd</w:t>
      </w:r>
      <w:r w:rsidRPr="0037479C">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16</w:t>
      </w:r>
      <w:r w:rsidRPr="0037479C">
        <w:rPr>
          <w:rFonts w:cstheme="minorHAnsi"/>
          <w:sz w:val="24"/>
          <w:szCs w:val="24"/>
          <w:vertAlign w:val="superscript"/>
        </w:rPr>
        <w:t>th</w:t>
      </w:r>
      <w:r w:rsidRPr="0037479C">
        <w:rPr>
          <w:rFonts w:cstheme="minorHAnsi"/>
          <w:sz w:val="24"/>
          <w:szCs w:val="24"/>
        </w:rPr>
        <w:t xml:space="preserve"> Law is called Codes (Penal) which means “</w:t>
      </w:r>
      <w:r w:rsidRPr="0037479C">
        <w:rPr>
          <w:rFonts w:cstheme="minorHAnsi"/>
          <w:b/>
          <w:sz w:val="24"/>
          <w:szCs w:val="24"/>
        </w:rPr>
        <w:t>The Father Stephen’s Code of Laws which concerns Offenses, Crimes and their Punishments</w:t>
      </w:r>
      <w:r w:rsidRPr="0037479C">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17</w:t>
      </w:r>
      <w:r w:rsidRPr="0037479C">
        <w:rPr>
          <w:rFonts w:cstheme="minorHAnsi"/>
          <w:sz w:val="24"/>
          <w:szCs w:val="24"/>
          <w:vertAlign w:val="superscript"/>
        </w:rPr>
        <w:t>th</w:t>
      </w:r>
      <w:r w:rsidRPr="0037479C">
        <w:rPr>
          <w:rFonts w:cstheme="minorHAnsi"/>
          <w:sz w:val="24"/>
          <w:szCs w:val="24"/>
        </w:rPr>
        <w:t xml:space="preserve"> Law called the Covenant Rituals (Law Book) which means “The </w:t>
      </w:r>
      <w:r w:rsidRPr="0037479C">
        <w:rPr>
          <w:rFonts w:cstheme="minorHAnsi"/>
          <w:b/>
          <w:sz w:val="24"/>
          <w:szCs w:val="24"/>
        </w:rPr>
        <w:t>Father Stephen’s Oaths in Contracts to His Creations to operate in His goodness and holiness</w:t>
      </w:r>
      <w:r w:rsidRPr="0037479C">
        <w:rPr>
          <w:rFonts w:cstheme="minorHAnsi"/>
          <w:sz w:val="24"/>
          <w:szCs w:val="24"/>
        </w:rPr>
        <w:t xml:space="preserve">.”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LORD JOB’S UPRIGHT COVENANT IN THE FATHER</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LORD ADAM’S PERFECT COVENANT IN THE FATHER</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LORD NOAH’S GRACE COVENANT IN THE FATHER</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LORD ABRAHAM’S FATHERLY COVENANT IN THE FATHER</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7479C">
        <w:rPr>
          <w:rFonts w:cstheme="minorHAnsi"/>
          <w:sz w:val="24"/>
          <w:szCs w:val="24"/>
          <w:vertAlign w:val="superscript"/>
        </w:rPr>
        <w:t>nd</w:t>
      </w:r>
      <w:r w:rsidRPr="0037479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LORD ISRAEL’S SUPPLANTING COVENANT IN THE FATHER</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7479C">
        <w:rPr>
          <w:rFonts w:cstheme="minorHAnsi"/>
          <w:sz w:val="24"/>
          <w:szCs w:val="24"/>
          <w:vertAlign w:val="superscript"/>
        </w:rPr>
        <w:t>st</w:t>
      </w:r>
      <w:r w:rsidRPr="0037479C">
        <w:rPr>
          <w:rFonts w:cstheme="minorHAnsi"/>
          <w:sz w:val="24"/>
          <w:szCs w:val="24"/>
        </w:rPr>
        <w:t xml:space="preserve"> Peter 2:9. This happened in the Young Universe from 3,441 years.</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LORD DAVID’S BELOVED COVENANT IN THE FATHER</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In 2</w:t>
      </w:r>
      <w:r w:rsidRPr="0037479C">
        <w:rPr>
          <w:rFonts w:cstheme="minorHAnsi"/>
          <w:sz w:val="24"/>
          <w:szCs w:val="24"/>
          <w:vertAlign w:val="superscript"/>
        </w:rPr>
        <w:t>nd</w:t>
      </w:r>
      <w:r w:rsidRPr="0037479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7479C">
        <w:rPr>
          <w:rFonts w:cstheme="minorHAnsi"/>
          <w:sz w:val="24"/>
          <w:szCs w:val="24"/>
          <w:vertAlign w:val="superscript"/>
        </w:rPr>
        <w:t>nd</w:t>
      </w:r>
      <w:r w:rsidRPr="0037479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7479C">
        <w:rPr>
          <w:rFonts w:cstheme="minorHAnsi"/>
          <w:sz w:val="24"/>
          <w:szCs w:val="24"/>
          <w:vertAlign w:val="superscript"/>
        </w:rPr>
        <w:t>nd</w:t>
      </w:r>
      <w:r w:rsidRPr="0037479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7479C">
        <w:rPr>
          <w:rFonts w:cstheme="minorHAnsi"/>
          <w:sz w:val="24"/>
          <w:szCs w:val="24"/>
          <w:vertAlign w:val="superscript"/>
        </w:rPr>
        <w:t>nd</w:t>
      </w:r>
      <w:r w:rsidRPr="0037479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LORD JAMES’ CHRISTIAN LAW COVENANT IN THE FATHER</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7479C">
        <w:rPr>
          <w:rFonts w:cstheme="minorHAnsi"/>
          <w:sz w:val="24"/>
          <w:szCs w:val="24"/>
          <w:vertAlign w:val="superscript"/>
        </w:rPr>
        <w:t>st</w:t>
      </w:r>
      <w:r w:rsidRPr="0037479C">
        <w:rPr>
          <w:rFonts w:cstheme="minorHAnsi"/>
          <w:sz w:val="24"/>
          <w:szCs w:val="24"/>
        </w:rPr>
        <w:t xml:space="preserve"> Maccabees 2:54 says “Phinees our Father in being zealous (for Law) obtained a Covenant of an Everlasting Priesthood.” In 2</w:t>
      </w:r>
      <w:r w:rsidRPr="0037479C">
        <w:rPr>
          <w:rFonts w:cstheme="minorHAnsi"/>
          <w:sz w:val="24"/>
          <w:szCs w:val="24"/>
          <w:vertAlign w:val="superscript"/>
        </w:rPr>
        <w:t>nd</w:t>
      </w:r>
      <w:r w:rsidRPr="0037479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FATHER STEPHEN’S HIGHEST POWER/WISDOM COVENANT IN THE LORD YAH</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LORD JESUS’ SALVATION COVENANT IN THE FATHER</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18</w:t>
      </w:r>
      <w:r w:rsidRPr="0037479C">
        <w:rPr>
          <w:rFonts w:cstheme="minorHAnsi"/>
          <w:sz w:val="24"/>
          <w:szCs w:val="24"/>
          <w:vertAlign w:val="superscript"/>
        </w:rPr>
        <w:t>th</w:t>
      </w:r>
      <w:r w:rsidRPr="0037479C">
        <w:rPr>
          <w:rFonts w:cstheme="minorHAnsi"/>
          <w:sz w:val="24"/>
          <w:szCs w:val="24"/>
        </w:rPr>
        <w:t xml:space="preserve"> Law is called Manuals which means “</w:t>
      </w:r>
      <w:r w:rsidRPr="0037479C">
        <w:rPr>
          <w:rFonts w:cstheme="minorHAnsi"/>
          <w:b/>
          <w:sz w:val="24"/>
          <w:szCs w:val="24"/>
        </w:rPr>
        <w:t>The Father Stephen’s commands for prescribed movements in the handling of military weapons during a training drill, ceremony or outbreak of War</w:t>
      </w:r>
      <w:r w:rsidRPr="0037479C">
        <w:rPr>
          <w:rFonts w:cstheme="minorHAnsi"/>
          <w:sz w:val="24"/>
          <w:szCs w:val="24"/>
        </w:rPr>
        <w:t>.” In Numbers 35:18 declares “Or if He smite Him with a hand weapon of wood, wherewith He may die, and He die, He is a murderer: the murderer shall surely be put to death.” In 2</w:t>
      </w:r>
      <w:r w:rsidRPr="0037479C">
        <w:rPr>
          <w:rFonts w:cstheme="minorHAnsi"/>
          <w:sz w:val="24"/>
          <w:szCs w:val="24"/>
          <w:vertAlign w:val="superscript"/>
        </w:rPr>
        <w:t>nd</w:t>
      </w:r>
      <w:r w:rsidRPr="0037479C">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37479C">
        <w:rPr>
          <w:rFonts w:cstheme="minorHAnsi"/>
          <w:sz w:val="24"/>
          <w:szCs w:val="24"/>
          <w:vertAlign w:val="superscript"/>
        </w:rPr>
        <w:t>st</w:t>
      </w:r>
      <w:r w:rsidRPr="0037479C">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37479C">
        <w:rPr>
          <w:rFonts w:cstheme="minorHAnsi"/>
          <w:sz w:val="24"/>
          <w:szCs w:val="24"/>
          <w:vertAlign w:val="superscript"/>
        </w:rPr>
        <w:t>nd</w:t>
      </w:r>
      <w:r w:rsidRPr="0037479C">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7479C">
        <w:rPr>
          <w:rFonts w:cstheme="minorHAnsi"/>
          <w:sz w:val="24"/>
          <w:szCs w:val="24"/>
          <w:vertAlign w:val="superscript"/>
        </w:rPr>
        <w:t>nd</w:t>
      </w:r>
      <w:r w:rsidRPr="0037479C">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7479C">
        <w:rPr>
          <w:rFonts w:cstheme="minorHAnsi"/>
          <w:sz w:val="24"/>
          <w:szCs w:val="24"/>
          <w:vertAlign w:val="superscript"/>
        </w:rPr>
        <w:t>nd</w:t>
      </w:r>
      <w:r w:rsidRPr="0037479C">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19</w:t>
      </w:r>
      <w:r w:rsidRPr="0037479C">
        <w:rPr>
          <w:rFonts w:cstheme="minorHAnsi"/>
          <w:sz w:val="24"/>
          <w:szCs w:val="24"/>
          <w:vertAlign w:val="superscript"/>
        </w:rPr>
        <w:t>th</w:t>
      </w:r>
      <w:r w:rsidRPr="0037479C">
        <w:rPr>
          <w:rFonts w:cstheme="minorHAnsi"/>
          <w:sz w:val="24"/>
          <w:szCs w:val="24"/>
        </w:rPr>
        <w:t xml:space="preserve"> Law is called the 2</w:t>
      </w:r>
      <w:r w:rsidRPr="0037479C">
        <w:rPr>
          <w:rFonts w:cstheme="minorHAnsi"/>
          <w:sz w:val="24"/>
          <w:szCs w:val="24"/>
          <w:vertAlign w:val="superscript"/>
        </w:rPr>
        <w:t>nd</w:t>
      </w:r>
      <w:r w:rsidRPr="0037479C">
        <w:rPr>
          <w:rFonts w:cstheme="minorHAnsi"/>
          <w:sz w:val="24"/>
          <w:szCs w:val="24"/>
        </w:rPr>
        <w:t xml:space="preserve"> Greatest Command which means “</w:t>
      </w:r>
      <w:r w:rsidRPr="0037479C">
        <w:rPr>
          <w:rFonts w:cstheme="minorHAnsi"/>
          <w:b/>
          <w:sz w:val="24"/>
          <w:szCs w:val="24"/>
        </w:rPr>
        <w:t>The 13 scriptures of the Lord Stephen’s Command Actions to Agape Love Your Neighbor as One’s Self</w:t>
      </w:r>
      <w:r w:rsidRPr="0037479C">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20</w:t>
      </w:r>
      <w:r w:rsidRPr="0037479C">
        <w:rPr>
          <w:rFonts w:cstheme="minorHAnsi"/>
          <w:sz w:val="24"/>
          <w:szCs w:val="24"/>
          <w:vertAlign w:val="superscript"/>
        </w:rPr>
        <w:t>th</w:t>
      </w:r>
      <w:r w:rsidRPr="0037479C">
        <w:rPr>
          <w:rFonts w:cstheme="minorHAnsi"/>
          <w:sz w:val="24"/>
          <w:szCs w:val="24"/>
        </w:rPr>
        <w:t xml:space="preserve"> Law is called the 1</w:t>
      </w:r>
      <w:r w:rsidRPr="0037479C">
        <w:rPr>
          <w:rFonts w:cstheme="minorHAnsi"/>
          <w:sz w:val="24"/>
          <w:szCs w:val="24"/>
          <w:vertAlign w:val="superscript"/>
        </w:rPr>
        <w:t>st</w:t>
      </w:r>
      <w:r w:rsidRPr="0037479C">
        <w:rPr>
          <w:rFonts w:cstheme="minorHAnsi"/>
          <w:sz w:val="24"/>
          <w:szCs w:val="24"/>
        </w:rPr>
        <w:t xml:space="preserve"> Greatest Command which means “</w:t>
      </w:r>
      <w:r w:rsidRPr="0037479C">
        <w:rPr>
          <w:rFonts w:cstheme="minorHAnsi"/>
          <w:b/>
          <w:sz w:val="24"/>
          <w:szCs w:val="24"/>
        </w:rPr>
        <w:t>The 10 scriptures of the Lord Stephen’s Command Actions to Agape Love Himself</w:t>
      </w:r>
      <w:r w:rsidRPr="0037479C">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21</w:t>
      </w:r>
      <w:r w:rsidRPr="0037479C">
        <w:rPr>
          <w:rFonts w:cstheme="minorHAnsi"/>
          <w:sz w:val="24"/>
          <w:szCs w:val="24"/>
          <w:vertAlign w:val="superscript"/>
        </w:rPr>
        <w:t>st</w:t>
      </w:r>
      <w:r w:rsidRPr="0037479C">
        <w:rPr>
          <w:rFonts w:cstheme="minorHAnsi"/>
          <w:sz w:val="24"/>
          <w:szCs w:val="24"/>
        </w:rPr>
        <w:t xml:space="preserve"> Law is called the Order of Aaron in Jewish Law of God in 2 or 3 Witnesses which means “</w:t>
      </w:r>
      <w:r w:rsidRPr="0037479C">
        <w:rPr>
          <w:rFonts w:cstheme="minorHAnsi"/>
          <w:b/>
          <w:sz w:val="24"/>
          <w:szCs w:val="24"/>
        </w:rPr>
        <w:t>The Father Stephen sent Aaron, Moses’ Brother to be a Spokesman for Him in the Jewish Law</w:t>
      </w:r>
      <w:r w:rsidRPr="0037479C">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7479C">
        <w:rPr>
          <w:rFonts w:cstheme="minorHAnsi"/>
          <w:sz w:val="24"/>
          <w:szCs w:val="24"/>
          <w:vertAlign w:val="superscript"/>
        </w:rPr>
        <w:t>st</w:t>
      </w:r>
      <w:r w:rsidRPr="0037479C">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22</w:t>
      </w:r>
      <w:r w:rsidRPr="0037479C">
        <w:rPr>
          <w:rFonts w:cstheme="minorHAnsi"/>
          <w:sz w:val="24"/>
          <w:szCs w:val="24"/>
          <w:vertAlign w:val="superscript"/>
        </w:rPr>
        <w:t>nd</w:t>
      </w:r>
      <w:r w:rsidRPr="0037479C">
        <w:rPr>
          <w:rFonts w:cstheme="minorHAnsi"/>
          <w:sz w:val="24"/>
          <w:szCs w:val="24"/>
        </w:rPr>
        <w:t xml:space="preserve"> Law is called the Order of Moses in Jewish Law of God in 2 or 3 Witnesses which means “</w:t>
      </w:r>
      <w:r w:rsidRPr="0037479C">
        <w:rPr>
          <w:rFonts w:cstheme="minorHAnsi"/>
          <w:b/>
          <w:sz w:val="24"/>
          <w:szCs w:val="24"/>
        </w:rPr>
        <w:t>The Father Stephen’s Faithful Servant to bring the Jewish Law to Israel</w:t>
      </w:r>
      <w:r w:rsidRPr="0037479C">
        <w:rPr>
          <w:rFonts w:cstheme="minorHAnsi"/>
          <w:sz w:val="24"/>
          <w:szCs w:val="24"/>
        </w:rPr>
        <w:t>.” In 1</w:t>
      </w:r>
      <w:r w:rsidRPr="0037479C">
        <w:rPr>
          <w:rFonts w:cstheme="minorHAnsi"/>
          <w:sz w:val="24"/>
          <w:szCs w:val="24"/>
          <w:vertAlign w:val="superscript"/>
        </w:rPr>
        <w:t>st</w:t>
      </w:r>
      <w:r w:rsidRPr="0037479C">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23</w:t>
      </w:r>
      <w:r w:rsidRPr="0037479C">
        <w:rPr>
          <w:rFonts w:cstheme="minorHAnsi"/>
          <w:sz w:val="24"/>
          <w:szCs w:val="24"/>
          <w:vertAlign w:val="superscript"/>
        </w:rPr>
        <w:t>rd</w:t>
      </w:r>
      <w:r w:rsidRPr="0037479C">
        <w:rPr>
          <w:rFonts w:cstheme="minorHAnsi"/>
          <w:sz w:val="24"/>
          <w:szCs w:val="24"/>
        </w:rPr>
        <w:t xml:space="preserve"> Law is called The Order of James in Gentile Law of the Father Stephen in 1 or 2 Witnesses which means “</w:t>
      </w:r>
      <w:r w:rsidRPr="0037479C">
        <w:rPr>
          <w:rFonts w:cstheme="minorHAnsi"/>
          <w:b/>
          <w:sz w:val="24"/>
          <w:szCs w:val="24"/>
        </w:rPr>
        <w:t>The Lord Stephen established James the Just in Gentile Law for it to enter the Kingdom of God</w:t>
      </w:r>
      <w:r w:rsidRPr="0037479C">
        <w:rPr>
          <w:rFonts w:cstheme="minorHAnsi"/>
          <w:sz w:val="24"/>
          <w:szCs w:val="24"/>
        </w:rPr>
        <w:t>.” In 1</w:t>
      </w:r>
      <w:r w:rsidRPr="0037479C">
        <w:rPr>
          <w:rFonts w:cstheme="minorHAnsi"/>
          <w:sz w:val="24"/>
          <w:szCs w:val="24"/>
          <w:vertAlign w:val="superscript"/>
        </w:rPr>
        <w:t>st</w:t>
      </w:r>
      <w:r w:rsidRPr="0037479C">
        <w:rPr>
          <w:rFonts w:cstheme="minorHAnsi"/>
          <w:sz w:val="24"/>
          <w:szCs w:val="24"/>
        </w:rPr>
        <w:t xml:space="preserve"> Maccabees 2:48 says “So thy recovered the Law out of the Hand of the Gentiles, and out of the Hand of Kings, neither suffered they the sinner to triumph.” In 2</w:t>
      </w:r>
      <w:r w:rsidRPr="0037479C">
        <w:rPr>
          <w:rFonts w:cstheme="minorHAnsi"/>
          <w:sz w:val="24"/>
          <w:szCs w:val="24"/>
          <w:vertAlign w:val="superscript"/>
        </w:rPr>
        <w:t>nd</w:t>
      </w:r>
      <w:r w:rsidRPr="0037479C">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7479C">
        <w:rPr>
          <w:rFonts w:cstheme="minorHAnsi"/>
          <w:sz w:val="24"/>
          <w:szCs w:val="24"/>
          <w:vertAlign w:val="superscript"/>
        </w:rPr>
        <w:t>nd</w:t>
      </w:r>
      <w:r w:rsidRPr="0037479C">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24</w:t>
      </w:r>
      <w:r w:rsidRPr="0037479C">
        <w:rPr>
          <w:rFonts w:cstheme="minorHAnsi"/>
          <w:sz w:val="24"/>
          <w:szCs w:val="24"/>
          <w:vertAlign w:val="superscript"/>
        </w:rPr>
        <w:t>th</w:t>
      </w:r>
      <w:r w:rsidRPr="0037479C">
        <w:rPr>
          <w:rFonts w:cstheme="minorHAnsi"/>
          <w:sz w:val="24"/>
          <w:szCs w:val="24"/>
        </w:rPr>
        <w:t xml:space="preserve"> Law is called the Order of James in Christian Law of God in alone or 1 Witness which means “</w:t>
      </w:r>
      <w:r w:rsidRPr="0037479C">
        <w:rPr>
          <w:rFonts w:cstheme="minorHAnsi"/>
          <w:b/>
          <w:sz w:val="24"/>
          <w:szCs w:val="24"/>
        </w:rPr>
        <w:t>The Lord Stephen established James the Just in Christian Law inside His Kingdom of God</w:t>
      </w:r>
      <w:r w:rsidRPr="0037479C">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37479C">
        <w:rPr>
          <w:rFonts w:cstheme="minorHAnsi"/>
          <w:sz w:val="24"/>
          <w:szCs w:val="24"/>
          <w:vertAlign w:val="superscript"/>
        </w:rPr>
        <w:t>st</w:t>
      </w:r>
      <w:r w:rsidRPr="0037479C">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25</w:t>
      </w:r>
      <w:r w:rsidRPr="0037479C">
        <w:rPr>
          <w:rFonts w:cstheme="minorHAnsi"/>
          <w:sz w:val="24"/>
          <w:szCs w:val="24"/>
          <w:vertAlign w:val="superscript"/>
        </w:rPr>
        <w:t>th</w:t>
      </w:r>
      <w:r w:rsidRPr="0037479C">
        <w:rPr>
          <w:rFonts w:cstheme="minorHAnsi"/>
          <w:sz w:val="24"/>
          <w:szCs w:val="24"/>
        </w:rPr>
        <w:t xml:space="preserve"> Law Order called The Lord Peter &amp; the Mystery Lady (Maybe Victoria in the Plan of Victory) at the beginning &amp; end of the Law of the Father Stephen which means “</w:t>
      </w:r>
      <w:r w:rsidRPr="0037479C">
        <w:rPr>
          <w:rFonts w:cstheme="minorHAnsi"/>
          <w:b/>
          <w:sz w:val="24"/>
          <w:szCs w:val="24"/>
        </w:rPr>
        <w:t>The Law of Agape Love for Male &amp; Female Child Kind</w:t>
      </w:r>
      <w:r w:rsidRPr="0037479C">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37479C">
        <w:rPr>
          <w:rFonts w:cstheme="minorHAnsi"/>
          <w:b/>
          <w:sz w:val="24"/>
          <w:szCs w:val="24"/>
        </w:rPr>
        <w:t>The Lord Yahweh and His Immortality in the Holy Bible</w:t>
      </w:r>
      <w:r w:rsidRPr="0037479C">
        <w:rPr>
          <w:rFonts w:cstheme="minorHAnsi"/>
          <w:sz w:val="24"/>
          <w:szCs w:val="24"/>
        </w:rPr>
        <w:t>.” The Lord Peter became murder because of the 1</w:t>
      </w:r>
      <w:r w:rsidRPr="0037479C">
        <w:rPr>
          <w:rFonts w:cstheme="minorHAnsi"/>
          <w:sz w:val="24"/>
          <w:szCs w:val="24"/>
          <w:vertAlign w:val="superscript"/>
        </w:rPr>
        <w:t>st</w:t>
      </w:r>
      <w:r w:rsidRPr="0037479C">
        <w:rPr>
          <w:rFonts w:cstheme="minorHAnsi"/>
          <w:sz w:val="24"/>
          <w:szCs w:val="24"/>
        </w:rPr>
        <w:t xml:space="preserve"> Child Cain in Genesis 4:5-6:7 &amp; died vicariously as the 2</w:t>
      </w:r>
      <w:r w:rsidRPr="0037479C">
        <w:rPr>
          <w:rFonts w:cstheme="minorHAnsi"/>
          <w:sz w:val="24"/>
          <w:szCs w:val="24"/>
          <w:vertAlign w:val="superscript"/>
        </w:rPr>
        <w:t>nd</w:t>
      </w:r>
      <w:r w:rsidRPr="0037479C">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7479C">
        <w:rPr>
          <w:rFonts w:cstheme="minorHAnsi"/>
          <w:sz w:val="24"/>
          <w:szCs w:val="24"/>
          <w:vertAlign w:val="superscript"/>
        </w:rPr>
        <w:t>st</w:t>
      </w:r>
      <w:r w:rsidRPr="0037479C">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26</w:t>
      </w:r>
      <w:r w:rsidRPr="0037479C">
        <w:rPr>
          <w:rFonts w:cstheme="minorHAnsi"/>
          <w:sz w:val="24"/>
          <w:szCs w:val="24"/>
          <w:vertAlign w:val="superscript"/>
        </w:rPr>
        <w:t>th</w:t>
      </w:r>
      <w:r w:rsidRPr="0037479C">
        <w:rPr>
          <w:rFonts w:cstheme="minorHAnsi"/>
          <w:sz w:val="24"/>
          <w:szCs w:val="24"/>
        </w:rPr>
        <w:t xml:space="preserve"> Law Order called the Lord John &amp; Lady Elizabeth at the beginning &amp; end of the Law of the Father Stephen which means “</w:t>
      </w:r>
      <w:r w:rsidRPr="0037479C">
        <w:rPr>
          <w:rFonts w:cstheme="minorHAnsi"/>
          <w:b/>
          <w:sz w:val="24"/>
          <w:szCs w:val="24"/>
        </w:rPr>
        <w:t>The Law of Agape Love for Womankind &amp; Mankind</w:t>
      </w:r>
      <w:r w:rsidRPr="0037479C">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7479C">
        <w:rPr>
          <w:rFonts w:cstheme="minorHAnsi"/>
          <w:sz w:val="24"/>
          <w:szCs w:val="24"/>
          <w:vertAlign w:val="superscript"/>
        </w:rPr>
        <w:t>st</w:t>
      </w:r>
      <w:r w:rsidRPr="0037479C">
        <w:rPr>
          <w:rFonts w:cstheme="minorHAnsi"/>
          <w:sz w:val="24"/>
          <w:szCs w:val="24"/>
        </w:rPr>
        <w:t xml:space="preserve"> Woman Eve in Genesis 3:6-6:7 &amp; died vicariously as the 2</w:t>
      </w:r>
      <w:r w:rsidRPr="0037479C">
        <w:rPr>
          <w:rFonts w:cstheme="minorHAnsi"/>
          <w:sz w:val="24"/>
          <w:szCs w:val="24"/>
          <w:vertAlign w:val="superscript"/>
        </w:rPr>
        <w:t>nd</w:t>
      </w:r>
      <w:r w:rsidRPr="0037479C">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37479C">
        <w:rPr>
          <w:rFonts w:cstheme="minorHAnsi"/>
          <w:sz w:val="24"/>
          <w:szCs w:val="24"/>
          <w:vertAlign w:val="superscript"/>
        </w:rPr>
        <w:t>st</w:t>
      </w:r>
      <w:r w:rsidRPr="0037479C">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27</w:t>
      </w:r>
      <w:r w:rsidRPr="0037479C">
        <w:rPr>
          <w:rFonts w:cstheme="minorHAnsi"/>
          <w:sz w:val="24"/>
          <w:szCs w:val="24"/>
          <w:vertAlign w:val="superscript"/>
        </w:rPr>
        <w:t>th</w:t>
      </w:r>
      <w:r w:rsidRPr="0037479C">
        <w:rPr>
          <w:rFonts w:cstheme="minorHAnsi"/>
          <w:sz w:val="24"/>
          <w:szCs w:val="24"/>
        </w:rPr>
        <w:t xml:space="preserve"> Law Order called the Lord Jesus &amp; Lady Mary at the beginning &amp; end of Law of the Father Stephen which means “</w:t>
      </w:r>
      <w:r w:rsidRPr="0037479C">
        <w:rPr>
          <w:rFonts w:cstheme="minorHAnsi"/>
          <w:b/>
          <w:sz w:val="24"/>
          <w:szCs w:val="24"/>
        </w:rPr>
        <w:t>The Law of Agape Love for Mankind &amp; Womankind</w:t>
      </w:r>
      <w:r w:rsidRPr="0037479C">
        <w:rPr>
          <w:rFonts w:cstheme="minorHAnsi"/>
          <w:sz w:val="24"/>
          <w:szCs w:val="24"/>
        </w:rPr>
        <w:t>.” The Lady Mary did the Pregnancy of Jesus in the “</w:t>
      </w:r>
      <w:r w:rsidRPr="0037479C">
        <w:rPr>
          <w:rFonts w:cstheme="minorHAnsi"/>
          <w:b/>
          <w:sz w:val="24"/>
          <w:szCs w:val="24"/>
        </w:rPr>
        <w:t>Divine Immaculate Conception</w:t>
      </w:r>
      <w:r w:rsidRPr="0037479C">
        <w:rPr>
          <w:rFonts w:cstheme="minorHAnsi"/>
          <w:sz w:val="24"/>
          <w:szCs w:val="24"/>
        </w:rPr>
        <w:t>” also called the “</w:t>
      </w:r>
      <w:r w:rsidRPr="0037479C">
        <w:rPr>
          <w:rFonts w:cstheme="minorHAnsi"/>
          <w:b/>
          <w:sz w:val="24"/>
          <w:szCs w:val="24"/>
        </w:rPr>
        <w:t>Word of the Father Stephen or Logos</w:t>
      </w:r>
      <w:r w:rsidRPr="0037479C">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7479C">
        <w:rPr>
          <w:rFonts w:cstheme="minorHAnsi"/>
          <w:sz w:val="24"/>
          <w:szCs w:val="24"/>
          <w:vertAlign w:val="superscript"/>
        </w:rPr>
        <w:t>st</w:t>
      </w:r>
      <w:r w:rsidRPr="0037479C">
        <w:rPr>
          <w:rFonts w:cstheme="minorHAnsi"/>
          <w:sz w:val="24"/>
          <w:szCs w:val="24"/>
        </w:rPr>
        <w:t xml:space="preserve"> Man Adam in Genesis 3:6-6:7 &amp; died vicariously at 33 years of age as the 2</w:t>
      </w:r>
      <w:r w:rsidRPr="0037479C">
        <w:rPr>
          <w:rFonts w:cstheme="minorHAnsi"/>
          <w:sz w:val="24"/>
          <w:szCs w:val="24"/>
          <w:vertAlign w:val="superscript"/>
        </w:rPr>
        <w:t>nd</w:t>
      </w:r>
      <w:r w:rsidRPr="0037479C">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7479C">
        <w:rPr>
          <w:rFonts w:cstheme="minorHAnsi"/>
          <w:sz w:val="24"/>
          <w:szCs w:val="24"/>
          <w:vertAlign w:val="superscript"/>
        </w:rPr>
        <w:t>st</w:t>
      </w:r>
      <w:r w:rsidRPr="0037479C">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28</w:t>
      </w:r>
      <w:r w:rsidRPr="0037479C">
        <w:rPr>
          <w:rFonts w:cstheme="minorHAnsi"/>
          <w:sz w:val="24"/>
          <w:szCs w:val="24"/>
          <w:vertAlign w:val="superscript"/>
        </w:rPr>
        <w:t>th</w:t>
      </w:r>
      <w:r w:rsidRPr="0037479C">
        <w:rPr>
          <w:rFonts w:cstheme="minorHAnsi"/>
          <w:sz w:val="24"/>
          <w:szCs w:val="24"/>
        </w:rPr>
        <w:t xml:space="preserve"> Law Order called the Lord James &amp; Lady Mary in a 2-fold office at the beginning &amp; end of Law of the Father Stephen which means “</w:t>
      </w:r>
      <w:r w:rsidRPr="0037479C">
        <w:rPr>
          <w:rFonts w:cstheme="minorHAnsi"/>
          <w:b/>
          <w:sz w:val="24"/>
          <w:szCs w:val="24"/>
        </w:rPr>
        <w:t>The Law of Agape Love for Boy Kind &amp; Girl Kind &amp; Male and Female Angel Kind, Spirit Kind, Ghost Kind, Shadow Kind and Phantom Kind</w:t>
      </w:r>
      <w:r w:rsidRPr="0037479C">
        <w:rPr>
          <w:rFonts w:cstheme="minorHAnsi"/>
          <w:sz w:val="24"/>
          <w:szCs w:val="24"/>
        </w:rPr>
        <w:t>.” The Lady Mary did the Pregnancy of James in the “</w:t>
      </w:r>
      <w:r w:rsidRPr="0037479C">
        <w:rPr>
          <w:rFonts w:cstheme="minorHAnsi"/>
          <w:b/>
          <w:sz w:val="24"/>
          <w:szCs w:val="24"/>
        </w:rPr>
        <w:t>First Divine Union in Marriage</w:t>
      </w:r>
      <w:r w:rsidRPr="0037479C">
        <w:rPr>
          <w:rFonts w:cstheme="minorHAnsi"/>
          <w:sz w:val="24"/>
          <w:szCs w:val="24"/>
        </w:rPr>
        <w:t>” also called “</w:t>
      </w:r>
      <w:r w:rsidRPr="0037479C">
        <w:rPr>
          <w:rFonts w:cstheme="minorHAnsi"/>
          <w:b/>
          <w:sz w:val="24"/>
          <w:szCs w:val="24"/>
        </w:rPr>
        <w:t>Holy Divine Love Intercourse</w:t>
      </w:r>
      <w:r w:rsidRPr="0037479C">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7479C">
        <w:rPr>
          <w:rFonts w:cstheme="minorHAnsi"/>
          <w:sz w:val="24"/>
          <w:szCs w:val="24"/>
          <w:vertAlign w:val="superscript"/>
        </w:rPr>
        <w:t>st</w:t>
      </w:r>
      <w:r w:rsidRPr="0037479C">
        <w:rPr>
          <w:rFonts w:cstheme="minorHAnsi"/>
          <w:sz w:val="24"/>
          <w:szCs w:val="24"/>
        </w:rPr>
        <w:t xml:space="preserve"> Serpent Lucifer in Isaiah 14:12-21 &amp; died vicariously in Romans 14:8 (The Lordships of the Dragons) at 65 years of age as the 2</w:t>
      </w:r>
      <w:r w:rsidRPr="0037479C">
        <w:rPr>
          <w:rFonts w:cstheme="minorHAnsi"/>
          <w:sz w:val="24"/>
          <w:szCs w:val="24"/>
          <w:vertAlign w:val="superscript"/>
        </w:rPr>
        <w:t>nd</w:t>
      </w:r>
      <w:r w:rsidRPr="0037479C">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7479C">
        <w:rPr>
          <w:rFonts w:cstheme="minorHAnsi"/>
          <w:sz w:val="24"/>
          <w:szCs w:val="24"/>
          <w:vertAlign w:val="superscript"/>
        </w:rPr>
        <w:t>st</w:t>
      </w:r>
      <w:r w:rsidRPr="0037479C">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29</w:t>
      </w:r>
      <w:r w:rsidRPr="0037479C">
        <w:rPr>
          <w:rFonts w:cstheme="minorHAnsi"/>
          <w:sz w:val="24"/>
          <w:szCs w:val="24"/>
          <w:vertAlign w:val="superscript"/>
        </w:rPr>
        <w:t>th</w:t>
      </w:r>
      <w:r w:rsidRPr="0037479C">
        <w:rPr>
          <w:rFonts w:cstheme="minorHAnsi"/>
          <w:sz w:val="24"/>
          <w:szCs w:val="24"/>
        </w:rPr>
        <w:t xml:space="preserve"> Law Order called the Lord Stephen &amp; Lady Barbara at the beginning &amp; end of the Law of the Lord Yah which means “</w:t>
      </w:r>
      <w:r w:rsidRPr="0037479C">
        <w:rPr>
          <w:rFonts w:cstheme="minorHAnsi"/>
          <w:b/>
          <w:sz w:val="24"/>
          <w:szCs w:val="24"/>
        </w:rPr>
        <w:t>The Law of Agape Love for Lord Kind &amp; Lady Kind</w:t>
      </w:r>
      <w:r w:rsidRPr="0037479C">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37479C">
        <w:rPr>
          <w:rFonts w:cstheme="minorHAnsi"/>
          <w:sz w:val="24"/>
          <w:szCs w:val="24"/>
          <w:vertAlign w:val="superscript"/>
        </w:rPr>
        <w:t>st</w:t>
      </w:r>
      <w:r w:rsidRPr="0037479C">
        <w:rPr>
          <w:rFonts w:cstheme="minorHAnsi"/>
          <w:sz w:val="24"/>
          <w:szCs w:val="24"/>
        </w:rPr>
        <w:t xml:space="preserve"> Married Lord called Wisdom the “</w:t>
      </w:r>
      <w:r w:rsidRPr="0037479C">
        <w:rPr>
          <w:rFonts w:cstheme="minorHAnsi"/>
          <w:b/>
          <w:sz w:val="24"/>
          <w:szCs w:val="24"/>
        </w:rPr>
        <w:t>Creator of the Eternal Sin</w:t>
      </w:r>
      <w:r w:rsidRPr="0037479C">
        <w:rPr>
          <w:rFonts w:cstheme="minorHAnsi"/>
          <w:sz w:val="24"/>
          <w:szCs w:val="24"/>
        </w:rPr>
        <w:t>” in Ephesians 4:6 &amp; Proverbs 8:22-25 (RSV concerning “Qanah” which means Eternal Lordly Sexual Eros Love) &amp; dies vicariously in Romans 14:8 at 21 years of age in the Eternal Stoning as the 2</w:t>
      </w:r>
      <w:r w:rsidRPr="0037479C">
        <w:rPr>
          <w:rFonts w:cstheme="minorHAnsi"/>
          <w:sz w:val="24"/>
          <w:szCs w:val="24"/>
          <w:vertAlign w:val="superscript"/>
        </w:rPr>
        <w:t>nd</w:t>
      </w:r>
      <w:r w:rsidRPr="0037479C">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7479C">
        <w:rPr>
          <w:rFonts w:cstheme="minorHAnsi"/>
          <w:sz w:val="24"/>
          <w:szCs w:val="24"/>
          <w:vertAlign w:val="superscript"/>
        </w:rPr>
        <w:t>st</w:t>
      </w:r>
      <w:r w:rsidRPr="0037479C">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30</w:t>
      </w:r>
      <w:r w:rsidRPr="0037479C">
        <w:rPr>
          <w:rFonts w:cstheme="minorHAnsi"/>
          <w:sz w:val="24"/>
          <w:szCs w:val="24"/>
          <w:vertAlign w:val="superscript"/>
        </w:rPr>
        <w:t>th</w:t>
      </w:r>
      <w:r w:rsidRPr="0037479C">
        <w:rPr>
          <w:rFonts w:cstheme="minorHAnsi"/>
          <w:sz w:val="24"/>
          <w:szCs w:val="24"/>
        </w:rPr>
        <w:t xml:space="preserve"> Law Order called El (the Lord Yahweh &amp; the Lady Victoria) the Eternal Law without beginning &amp; without end of the Lord Yah’s Creator Law.” The Lady Victoria is called the “</w:t>
      </w:r>
      <w:r w:rsidRPr="0037479C">
        <w:rPr>
          <w:rFonts w:cstheme="minorHAnsi"/>
          <w:b/>
          <w:sz w:val="24"/>
          <w:szCs w:val="24"/>
        </w:rPr>
        <w:t>Lady of Kingdoms</w:t>
      </w:r>
      <w:r w:rsidRPr="0037479C">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37479C">
        <w:rPr>
          <w:rFonts w:cstheme="minorHAnsi"/>
          <w:sz w:val="24"/>
          <w:szCs w:val="24"/>
          <w:vertAlign w:val="superscript"/>
        </w:rPr>
        <w:t>st</w:t>
      </w:r>
      <w:r w:rsidRPr="0037479C">
        <w:rPr>
          <w:rFonts w:cstheme="minorHAnsi"/>
          <w:sz w:val="24"/>
          <w:szCs w:val="24"/>
        </w:rPr>
        <w:t xml:space="preserve"> Timothy 6:16. There are 30 Lords in &amp; for Law in John 10:34-36.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 xml:space="preserve">Chapter 4: Who are the other 60 Lords and other 60 Ladies? </w:t>
      </w:r>
    </w:p>
    <w:p w:rsidR="002744C2" w:rsidRPr="0037479C" w:rsidRDefault="002744C2" w:rsidP="002744C2">
      <w:pPr>
        <w:spacing w:line="480" w:lineRule="auto"/>
        <w:jc w:val="center"/>
        <w:rPr>
          <w:rFonts w:ascii="Abyssinica SIL" w:hAnsi="Abyssinica SIL" w:cstheme="minorHAnsi"/>
          <w:sz w:val="24"/>
          <w:szCs w:val="24"/>
        </w:rPr>
      </w:pPr>
      <w:r w:rsidRPr="0037479C">
        <w:rPr>
          <w:rFonts w:ascii="Abyssinica SIL" w:hAnsi="Abyssinica SIL" w:cstheme="minorHAnsi"/>
          <w:sz w:val="24"/>
          <w:szCs w:val="24"/>
        </w:rPr>
        <w:t>The Ministerial Kingdom Lordships above All</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Most Highest 61 Lords and 61 Ladies are proven in scripture. The creation process of the 60 Lords and 60 Ladies is called “</w:t>
      </w:r>
      <w:r w:rsidRPr="0037479C">
        <w:rPr>
          <w:rFonts w:ascii="Abyssinica SIL" w:hAnsi="Abyssinica SIL" w:cstheme="minorHAnsi"/>
          <w:b/>
          <w:sz w:val="24"/>
          <w:szCs w:val="24"/>
        </w:rPr>
        <w:t>Bara</w:t>
      </w:r>
      <w:r w:rsidRPr="0037479C">
        <w:rPr>
          <w:rFonts w:cstheme="minorHAnsi"/>
          <w:sz w:val="24"/>
          <w:szCs w:val="24"/>
        </w:rPr>
        <w:t>” in Genesis 1:1 &amp; “</w:t>
      </w:r>
      <w:r w:rsidRPr="0037479C">
        <w:rPr>
          <w:rFonts w:ascii="Abyssinica SIL" w:hAnsi="Abyssinica SIL" w:cstheme="minorHAnsi"/>
          <w:b/>
          <w:sz w:val="24"/>
          <w:szCs w:val="24"/>
        </w:rPr>
        <w:t>Qanah</w:t>
      </w:r>
      <w:r w:rsidRPr="0037479C">
        <w:rPr>
          <w:rFonts w:cstheme="minorHAnsi"/>
          <w:sz w:val="24"/>
          <w:szCs w:val="24"/>
        </w:rPr>
        <w:t xml:space="preserve"> </w:t>
      </w:r>
      <w:r w:rsidRPr="0037479C">
        <w:rPr>
          <w:rFonts w:cstheme="minorHAnsi"/>
          <w:b/>
          <w:sz w:val="24"/>
          <w:szCs w:val="24"/>
        </w:rPr>
        <w:t>directed to the Father Stephen Our Lord</w:t>
      </w:r>
      <w:r w:rsidRPr="0037479C">
        <w:rPr>
          <w:rFonts w:cstheme="minorHAnsi"/>
          <w:sz w:val="24"/>
          <w:szCs w:val="24"/>
        </w:rPr>
        <w:t>” in Proverbs 8:22-29 (RSV). The Ladies is called &amp; derives from the “</w:t>
      </w:r>
      <w:r w:rsidRPr="0037479C">
        <w:rPr>
          <w:rFonts w:cstheme="minorHAnsi"/>
          <w:b/>
          <w:sz w:val="24"/>
          <w:szCs w:val="24"/>
        </w:rPr>
        <w:t>Lady of Kingdoms</w:t>
      </w:r>
      <w:r w:rsidRPr="0037479C">
        <w:rPr>
          <w:rFonts w:cstheme="minorHAnsi"/>
          <w:sz w:val="24"/>
          <w:szCs w:val="24"/>
        </w:rPr>
        <w:t xml:space="preserve">” in Isaiah 47:5 (NKJV). First, is the </w:t>
      </w:r>
      <w:r w:rsidRPr="0037479C">
        <w:rPr>
          <w:rFonts w:cstheme="minorHAnsi"/>
          <w:b/>
          <w:sz w:val="24"/>
          <w:szCs w:val="24"/>
        </w:rPr>
        <w:t>LORD YAHWEH</w:t>
      </w:r>
      <w:r w:rsidRPr="0037479C">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7479C">
        <w:rPr>
          <w:rFonts w:cstheme="minorHAnsi"/>
          <w:sz w:val="24"/>
          <w:szCs w:val="24"/>
          <w:vertAlign w:val="superscript"/>
        </w:rPr>
        <w:t>st</w:t>
      </w:r>
      <w:r w:rsidRPr="0037479C">
        <w:rPr>
          <w:rFonts w:cstheme="minorHAnsi"/>
          <w:sz w:val="24"/>
          <w:szCs w:val="24"/>
        </w:rPr>
        <w:t xml:space="preserve"> Person of the Trinity which is the </w:t>
      </w:r>
      <w:r w:rsidRPr="0037479C">
        <w:rPr>
          <w:rFonts w:cstheme="minorHAnsi"/>
          <w:b/>
          <w:sz w:val="24"/>
          <w:szCs w:val="24"/>
        </w:rPr>
        <w:t>Father Stephen Our Lord</w:t>
      </w:r>
      <w:r w:rsidRPr="0037479C">
        <w:rPr>
          <w:rFonts w:cstheme="minorHAnsi"/>
          <w:sz w:val="24"/>
          <w:szCs w:val="24"/>
        </w:rPr>
        <w:t xml:space="preserve"> (Mother Barbara Our Lady derived from Bara in Genesis 1:1) in Acts 1:4-8:3; 1</w:t>
      </w:r>
      <w:r w:rsidRPr="0037479C">
        <w:rPr>
          <w:rFonts w:cstheme="minorHAnsi"/>
          <w:sz w:val="24"/>
          <w:szCs w:val="24"/>
          <w:vertAlign w:val="superscript"/>
        </w:rPr>
        <w:t>st</w:t>
      </w:r>
      <w:r w:rsidRPr="0037479C">
        <w:rPr>
          <w:rFonts w:cstheme="minorHAnsi"/>
          <w:sz w:val="24"/>
          <w:szCs w:val="24"/>
        </w:rPr>
        <w:t xml:space="preserve"> Corinthians 8:6; 15:24-28 &amp; Ephesians 4:6. Third, is the </w:t>
      </w:r>
      <w:r w:rsidRPr="0037479C">
        <w:rPr>
          <w:rFonts w:cstheme="minorHAnsi"/>
          <w:b/>
          <w:sz w:val="24"/>
          <w:szCs w:val="24"/>
        </w:rPr>
        <w:t>Lord James the Whole Law of the Father Stephen</w:t>
      </w:r>
      <w:r w:rsidRPr="0037479C">
        <w:rPr>
          <w:rFonts w:cstheme="minorHAnsi"/>
          <w:sz w:val="24"/>
          <w:szCs w:val="24"/>
        </w:rPr>
        <w:t xml:space="preserve"> (Lady Mary in Law) in Acts 1:14; 15:13-29; 21:18-25 and James 2:8-13. Fourth, is the 2</w:t>
      </w:r>
      <w:r w:rsidRPr="0037479C">
        <w:rPr>
          <w:rFonts w:cstheme="minorHAnsi"/>
          <w:sz w:val="24"/>
          <w:szCs w:val="24"/>
          <w:vertAlign w:val="superscript"/>
        </w:rPr>
        <w:t>nd</w:t>
      </w:r>
      <w:r w:rsidRPr="0037479C">
        <w:rPr>
          <w:rFonts w:cstheme="minorHAnsi"/>
          <w:sz w:val="24"/>
          <w:szCs w:val="24"/>
        </w:rPr>
        <w:t xml:space="preserve"> Person of the Trinity which is the </w:t>
      </w:r>
      <w:r w:rsidRPr="0037479C">
        <w:rPr>
          <w:rFonts w:cstheme="minorHAnsi"/>
          <w:b/>
          <w:sz w:val="24"/>
          <w:szCs w:val="24"/>
        </w:rPr>
        <w:t>Son Jesus Our Lord of the Father Stephen</w:t>
      </w:r>
      <w:r w:rsidRPr="0037479C">
        <w:rPr>
          <w:rFonts w:cstheme="minorHAnsi"/>
          <w:sz w:val="24"/>
          <w:szCs w:val="24"/>
        </w:rPr>
        <w:t xml:space="preserve"> (Lady Mary the Daughter of God) in Luke 1:26-Acts 1:3 &amp; 1</w:t>
      </w:r>
      <w:r w:rsidRPr="0037479C">
        <w:rPr>
          <w:rFonts w:cstheme="minorHAnsi"/>
          <w:sz w:val="24"/>
          <w:szCs w:val="24"/>
          <w:vertAlign w:val="superscript"/>
        </w:rPr>
        <w:t>st</w:t>
      </w:r>
      <w:r w:rsidRPr="0037479C">
        <w:rPr>
          <w:rFonts w:cstheme="minorHAnsi"/>
          <w:sz w:val="24"/>
          <w:szCs w:val="24"/>
        </w:rPr>
        <w:t xml:space="preserve"> Corinthians 8:6; 15:24-28. Fifth, is the 3</w:t>
      </w:r>
      <w:r w:rsidRPr="0037479C">
        <w:rPr>
          <w:rFonts w:cstheme="minorHAnsi"/>
          <w:sz w:val="24"/>
          <w:szCs w:val="24"/>
          <w:vertAlign w:val="superscript"/>
        </w:rPr>
        <w:t>rd</w:t>
      </w:r>
      <w:r w:rsidRPr="0037479C">
        <w:rPr>
          <w:rFonts w:cstheme="minorHAnsi"/>
          <w:sz w:val="24"/>
          <w:szCs w:val="24"/>
        </w:rPr>
        <w:t xml:space="preserve"> Person of the Trinity which is the </w:t>
      </w:r>
      <w:r w:rsidRPr="0037479C">
        <w:rPr>
          <w:rFonts w:cstheme="minorHAnsi"/>
          <w:b/>
          <w:sz w:val="24"/>
          <w:szCs w:val="24"/>
        </w:rPr>
        <w:t>Brother John Our Lord the Holy Ghost of the Father Stephen</w:t>
      </w:r>
      <w:r w:rsidRPr="0037479C">
        <w:rPr>
          <w:rFonts w:cstheme="minorHAnsi"/>
          <w:sz w:val="24"/>
          <w:szCs w:val="24"/>
        </w:rPr>
        <w:t xml:space="preserve"> (Lady Elizabeth the Sister of God) in Luke 1:5-9:9; 1</w:t>
      </w:r>
      <w:r w:rsidRPr="0037479C">
        <w:rPr>
          <w:rFonts w:cstheme="minorHAnsi"/>
          <w:sz w:val="24"/>
          <w:szCs w:val="24"/>
          <w:vertAlign w:val="superscript"/>
        </w:rPr>
        <w:t>st</w:t>
      </w:r>
      <w:r w:rsidRPr="0037479C">
        <w:rPr>
          <w:rFonts w:cstheme="minorHAnsi"/>
          <w:sz w:val="24"/>
          <w:szCs w:val="24"/>
        </w:rPr>
        <w:t xml:space="preserve"> Peter 1:2 &amp; 1</w:t>
      </w:r>
      <w:r w:rsidRPr="0037479C">
        <w:rPr>
          <w:rFonts w:cstheme="minorHAnsi"/>
          <w:sz w:val="24"/>
          <w:szCs w:val="24"/>
          <w:vertAlign w:val="superscript"/>
        </w:rPr>
        <w:t>st</w:t>
      </w:r>
      <w:r w:rsidRPr="0037479C">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7479C">
        <w:rPr>
          <w:rFonts w:cstheme="minorHAnsi"/>
          <w:sz w:val="24"/>
          <w:szCs w:val="24"/>
          <w:vertAlign w:val="superscript"/>
        </w:rPr>
        <w:t>st</w:t>
      </w:r>
      <w:r w:rsidRPr="0037479C">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2744C2" w:rsidRPr="0037479C" w:rsidRDefault="002744C2" w:rsidP="002744C2">
      <w:pPr>
        <w:spacing w:line="480" w:lineRule="auto"/>
        <w:jc w:val="both"/>
        <w:rPr>
          <w:sz w:val="24"/>
          <w:szCs w:val="24"/>
        </w:rPr>
      </w:pPr>
      <w:r w:rsidRPr="0037479C">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7479C">
        <w:rPr>
          <w:rFonts w:cstheme="minorHAnsi"/>
          <w:b/>
          <w:sz w:val="24"/>
          <w:szCs w:val="24"/>
        </w:rPr>
        <w:t>LADY OF KINGDOMS</w:t>
      </w:r>
      <w:r w:rsidRPr="0037479C">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7479C">
        <w:rPr>
          <w:rFonts w:cstheme="minorHAnsi"/>
          <w:sz w:val="24"/>
          <w:szCs w:val="24"/>
          <w:vertAlign w:val="superscript"/>
        </w:rPr>
        <w:t>st</w:t>
      </w:r>
      <w:r w:rsidRPr="0037479C">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7479C">
        <w:rPr>
          <w:rFonts w:ascii="Abyssinica SIL" w:hAnsi="Abyssinica SIL" w:cstheme="minorHAnsi"/>
          <w:b/>
          <w:sz w:val="24"/>
          <w:szCs w:val="24"/>
        </w:rPr>
        <w:t>The Golden Rule</w:t>
      </w:r>
      <w:r w:rsidRPr="0037479C">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7479C">
        <w:rPr>
          <w:rFonts w:cstheme="minorHAnsi"/>
          <w:sz w:val="24"/>
          <w:szCs w:val="24"/>
          <w:vertAlign w:val="superscript"/>
        </w:rPr>
        <w:t>st</w:t>
      </w:r>
      <w:r w:rsidRPr="0037479C">
        <w:rPr>
          <w:rFonts w:cstheme="minorHAnsi"/>
          <w:sz w:val="24"/>
          <w:szCs w:val="24"/>
        </w:rPr>
        <w:t xml:space="preserve"> Esdras 3:12. The Father Stephen always tells the truth in the 2/3 of the 24 orders of the Giants with the Lord Michael &amp; 25</w:t>
      </w:r>
      <w:r w:rsidRPr="0037479C">
        <w:rPr>
          <w:rFonts w:cstheme="minorHAnsi"/>
          <w:sz w:val="24"/>
          <w:szCs w:val="24"/>
          <w:vertAlign w:val="superscript"/>
        </w:rPr>
        <w:t>th</w:t>
      </w:r>
      <w:r w:rsidRPr="0037479C">
        <w:rPr>
          <w:rFonts w:cstheme="minorHAnsi"/>
          <w:sz w:val="24"/>
          <w:szCs w:val="24"/>
        </w:rPr>
        <w:t>-30</w:t>
      </w:r>
      <w:r w:rsidRPr="0037479C">
        <w:rPr>
          <w:rFonts w:cstheme="minorHAnsi"/>
          <w:sz w:val="24"/>
          <w:szCs w:val="24"/>
          <w:vertAlign w:val="superscript"/>
        </w:rPr>
        <w:t>th</w:t>
      </w:r>
      <w:r w:rsidRPr="0037479C">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7479C">
        <w:rPr>
          <w:rFonts w:cstheme="minorHAnsi"/>
          <w:sz w:val="24"/>
          <w:szCs w:val="24"/>
          <w:vertAlign w:val="superscript"/>
        </w:rPr>
        <w:t>st</w:t>
      </w:r>
      <w:r w:rsidRPr="0037479C">
        <w:rPr>
          <w:rFonts w:cstheme="minorHAnsi"/>
          <w:sz w:val="24"/>
          <w:szCs w:val="24"/>
        </w:rPr>
        <w:t xml:space="preserve"> John 1:8, 10 and 1</w:t>
      </w:r>
      <w:r w:rsidRPr="0037479C">
        <w:rPr>
          <w:rFonts w:cstheme="minorHAnsi"/>
          <w:sz w:val="24"/>
          <w:szCs w:val="24"/>
          <w:vertAlign w:val="superscript"/>
        </w:rPr>
        <w:t>st</w:t>
      </w:r>
      <w:r w:rsidRPr="0037479C">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7479C">
        <w:rPr>
          <w:sz w:val="24"/>
          <w:szCs w:val="24"/>
        </w:rPr>
        <w:t>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744C2" w:rsidRPr="0037479C" w:rsidRDefault="002744C2" w:rsidP="002744C2">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7479C">
        <w:rPr>
          <w:sz w:val="24"/>
          <w:szCs w:val="24"/>
          <w:vertAlign w:val="superscript"/>
        </w:rPr>
        <w:t>nd</w:t>
      </w:r>
      <w:r w:rsidRPr="003747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The Father Stephen is the Supreme Investigator in Ecclesiastes 1:13-18; 2:1-12; 12:9-14. </w:t>
      </w:r>
    </w:p>
    <w:p w:rsidR="002744C2" w:rsidRPr="0037479C" w:rsidRDefault="002744C2" w:rsidP="002744C2">
      <w:pPr>
        <w:spacing w:line="480" w:lineRule="auto"/>
        <w:jc w:val="both"/>
        <w:rPr>
          <w:sz w:val="24"/>
          <w:szCs w:val="24"/>
        </w:rPr>
      </w:pPr>
      <w:r w:rsidRPr="003747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744C2" w:rsidRPr="0037479C" w:rsidRDefault="002744C2" w:rsidP="002744C2">
      <w:pPr>
        <w:spacing w:line="480" w:lineRule="auto"/>
        <w:jc w:val="both"/>
        <w:rPr>
          <w:sz w:val="24"/>
          <w:szCs w:val="24"/>
        </w:rPr>
      </w:pPr>
      <w:r w:rsidRPr="0037479C">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7479C">
        <w:rPr>
          <w:sz w:val="24"/>
          <w:szCs w:val="24"/>
          <w:vertAlign w:val="superscript"/>
        </w:rPr>
        <w:t>st</w:t>
      </w:r>
      <w:r w:rsidRPr="0037479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7479C">
        <w:rPr>
          <w:sz w:val="24"/>
          <w:szCs w:val="24"/>
          <w:vertAlign w:val="superscript"/>
        </w:rPr>
        <w:t>st</w:t>
      </w:r>
      <w:r w:rsidRPr="0037479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744C2" w:rsidRPr="0037479C" w:rsidRDefault="002744C2" w:rsidP="002744C2">
      <w:pPr>
        <w:spacing w:line="480" w:lineRule="auto"/>
        <w:jc w:val="center"/>
        <w:rPr>
          <w:b/>
          <w:sz w:val="24"/>
          <w:szCs w:val="24"/>
        </w:rPr>
      </w:pPr>
      <w:r w:rsidRPr="0037479C">
        <w:rPr>
          <w:b/>
          <w:sz w:val="24"/>
          <w:szCs w:val="24"/>
        </w:rPr>
        <w:t>THE LORD YAHWEH THE SUPREME CREATOR OF THE FATHER STEPHEN OUR LORD</w:t>
      </w:r>
    </w:p>
    <w:p w:rsidR="002744C2" w:rsidRPr="0037479C" w:rsidRDefault="002744C2" w:rsidP="002744C2">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744C2" w:rsidRPr="0037479C" w:rsidRDefault="002744C2" w:rsidP="002744C2">
      <w:pPr>
        <w:spacing w:line="480" w:lineRule="auto"/>
        <w:jc w:val="center"/>
        <w:rPr>
          <w:b/>
          <w:sz w:val="24"/>
          <w:szCs w:val="24"/>
        </w:rPr>
      </w:pPr>
      <w:r w:rsidRPr="0037479C">
        <w:rPr>
          <w:b/>
          <w:sz w:val="24"/>
          <w:szCs w:val="24"/>
        </w:rPr>
        <w:t>THE FATHER STEPHEN OUR LORD THE AUTHORIZED GOOD POTTER CREATOR UNDER HIS LORD YAHWEH</w:t>
      </w:r>
    </w:p>
    <w:p w:rsidR="002744C2" w:rsidRPr="0037479C" w:rsidRDefault="002744C2" w:rsidP="002744C2">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2744C2" w:rsidRPr="0037479C" w:rsidRDefault="002744C2" w:rsidP="002744C2">
      <w:pPr>
        <w:spacing w:line="480" w:lineRule="auto"/>
        <w:jc w:val="center"/>
        <w:rPr>
          <w:b/>
          <w:sz w:val="24"/>
          <w:szCs w:val="24"/>
        </w:rPr>
      </w:pPr>
      <w:r w:rsidRPr="0037479C">
        <w:rPr>
          <w:b/>
          <w:sz w:val="24"/>
          <w:szCs w:val="24"/>
        </w:rPr>
        <w:t>THE LORD JESUS CHRIST THE AUTHORIZED CREATOR AGENT UNDER HIS FATHER STEPHEN OUR LORD</w:t>
      </w:r>
    </w:p>
    <w:p w:rsidR="002744C2" w:rsidRPr="0037479C" w:rsidRDefault="002744C2" w:rsidP="002744C2">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2744C2" w:rsidRPr="0037479C" w:rsidRDefault="002744C2" w:rsidP="002744C2">
      <w:pPr>
        <w:spacing w:line="480" w:lineRule="auto"/>
        <w:jc w:val="center"/>
        <w:rPr>
          <w:rFonts w:cstheme="minorHAnsi"/>
          <w:b/>
          <w:sz w:val="24"/>
          <w:szCs w:val="24"/>
        </w:rPr>
      </w:pPr>
      <w:r w:rsidRPr="0037479C">
        <w:rPr>
          <w:rFonts w:cstheme="minorHAnsi"/>
          <w:b/>
          <w:sz w:val="24"/>
          <w:szCs w:val="24"/>
        </w:rPr>
        <w:t>The Father Stephen the Single Lord called Lordship in 120 years in the Lord Yah</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In Proverbs 8:22-25 (RSV) says “The </w:t>
      </w:r>
      <w:r w:rsidRPr="0037479C">
        <w:rPr>
          <w:rFonts w:cstheme="minorHAnsi"/>
          <w:b/>
          <w:sz w:val="24"/>
          <w:szCs w:val="24"/>
        </w:rPr>
        <w:t>LORD (YAHWEH)</w:t>
      </w:r>
      <w:r w:rsidRPr="0037479C">
        <w:rPr>
          <w:rFonts w:cstheme="minorHAnsi"/>
          <w:sz w:val="24"/>
          <w:szCs w:val="24"/>
        </w:rPr>
        <w:t xml:space="preserve"> created Me (The Father Stephen Our Lord the 2</w:t>
      </w:r>
      <w:r w:rsidRPr="0037479C">
        <w:rPr>
          <w:rFonts w:cstheme="minorHAnsi"/>
          <w:sz w:val="24"/>
          <w:szCs w:val="24"/>
          <w:vertAlign w:val="superscript"/>
        </w:rPr>
        <w:t>nd</w:t>
      </w:r>
      <w:r w:rsidRPr="0037479C">
        <w:rPr>
          <w:rFonts w:cstheme="minorHAnsi"/>
          <w:sz w:val="24"/>
          <w:szCs w:val="24"/>
        </w:rPr>
        <w:t xml:space="preserve"> Serpent Yahweh named the Single Lord called Wisdom in “</w:t>
      </w:r>
      <w:r w:rsidRPr="0037479C">
        <w:rPr>
          <w:rFonts w:cstheme="minorHAnsi"/>
          <w:b/>
          <w:sz w:val="24"/>
          <w:szCs w:val="24"/>
        </w:rPr>
        <w:t>That Age</w:t>
      </w:r>
      <w:r w:rsidRPr="0037479C">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2744C2" w:rsidRPr="0037479C" w:rsidRDefault="002744C2" w:rsidP="002744C2">
      <w:pPr>
        <w:spacing w:line="480" w:lineRule="auto"/>
        <w:jc w:val="center"/>
        <w:rPr>
          <w:rFonts w:cstheme="minorHAnsi"/>
          <w:b/>
          <w:sz w:val="24"/>
          <w:szCs w:val="24"/>
        </w:rPr>
      </w:pPr>
      <w:r w:rsidRPr="0037479C">
        <w:rPr>
          <w:rFonts w:cstheme="minorHAnsi"/>
          <w:b/>
          <w:sz w:val="24"/>
          <w:szCs w:val="24"/>
        </w:rPr>
        <w:t>The Father Stephen the Single Lord called Wisdom in 80 years in the Lord Yah</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In Proverbs 8:23 refers to Wisdom existing before God created the Marriage World in “</w:t>
      </w:r>
      <w:r w:rsidRPr="0037479C">
        <w:rPr>
          <w:rFonts w:cstheme="minorHAnsi"/>
          <w:b/>
          <w:sz w:val="24"/>
          <w:szCs w:val="24"/>
        </w:rPr>
        <w:t>That Age</w:t>
      </w:r>
      <w:r w:rsidRPr="0037479C">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2744C2" w:rsidRPr="0037479C" w:rsidRDefault="002744C2" w:rsidP="002744C2">
      <w:pPr>
        <w:spacing w:line="480" w:lineRule="auto"/>
        <w:jc w:val="center"/>
        <w:rPr>
          <w:rFonts w:cstheme="minorHAnsi"/>
          <w:b/>
          <w:sz w:val="24"/>
          <w:szCs w:val="24"/>
        </w:rPr>
      </w:pPr>
      <w:r w:rsidRPr="0037479C">
        <w:rPr>
          <w:rFonts w:cstheme="minorHAnsi"/>
          <w:b/>
          <w:sz w:val="24"/>
          <w:szCs w:val="24"/>
        </w:rPr>
        <w:t>The Father Stephen the Single Lord called Strength in 40 years in the Lord Yah</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In Proverbs 8:30-31 (NIV) tells us that the Lord Lucifer the 2</w:t>
      </w:r>
      <w:r w:rsidRPr="0037479C">
        <w:rPr>
          <w:rFonts w:cstheme="minorHAnsi"/>
          <w:sz w:val="24"/>
          <w:szCs w:val="24"/>
          <w:vertAlign w:val="superscript"/>
        </w:rPr>
        <w:t>nd</w:t>
      </w:r>
      <w:r w:rsidRPr="0037479C">
        <w:rPr>
          <w:rFonts w:cstheme="minorHAnsi"/>
          <w:sz w:val="24"/>
          <w:szCs w:val="24"/>
        </w:rPr>
        <w:t xml:space="preserve"> Serpent Satan named this Married Lord called Wisdom in “</w:t>
      </w:r>
      <w:r w:rsidRPr="0037479C">
        <w:rPr>
          <w:rFonts w:cstheme="minorHAnsi"/>
          <w:b/>
          <w:sz w:val="24"/>
          <w:szCs w:val="24"/>
        </w:rPr>
        <w:t>This Age</w:t>
      </w:r>
      <w:r w:rsidRPr="0037479C">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7479C">
        <w:rPr>
          <w:rFonts w:cstheme="minorHAnsi"/>
          <w:sz w:val="24"/>
          <w:szCs w:val="24"/>
          <w:vertAlign w:val="superscript"/>
        </w:rPr>
        <w:t>nd</w:t>
      </w:r>
      <w:r w:rsidRPr="0037479C">
        <w:rPr>
          <w:rFonts w:cstheme="minorHAnsi"/>
          <w:sz w:val="24"/>
          <w:szCs w:val="24"/>
        </w:rPr>
        <w:t xml:space="preserve"> Serpent Satan named the Married Lord called Wisdom fell He called Himself the “</w:t>
      </w:r>
      <w:r w:rsidRPr="0037479C">
        <w:rPr>
          <w:rFonts w:cstheme="minorHAnsi"/>
          <w:b/>
          <w:sz w:val="24"/>
          <w:szCs w:val="24"/>
        </w:rPr>
        <w:t>Creator of the Universe</w:t>
      </w:r>
      <w:r w:rsidRPr="0037479C">
        <w:rPr>
          <w:rFonts w:cstheme="minorHAnsi"/>
          <w:sz w:val="24"/>
          <w:szCs w:val="24"/>
        </w:rPr>
        <w:t>” or the “</w:t>
      </w:r>
      <w:r w:rsidRPr="0037479C">
        <w:rPr>
          <w:rFonts w:cstheme="minorHAnsi"/>
          <w:b/>
          <w:sz w:val="24"/>
          <w:szCs w:val="24"/>
        </w:rPr>
        <w:t>Designer of the Universe</w:t>
      </w:r>
      <w:r w:rsidRPr="0037479C">
        <w:rPr>
          <w:rFonts w:cstheme="minorHAnsi"/>
          <w:sz w:val="24"/>
          <w:szCs w:val="24"/>
        </w:rPr>
        <w:t>” as Himself, rather than the Lord Yahweh the True Creator of the Father Stephen Our Lord. This is the Eternal Sin in Lordship in Acts 7:60 inside the Kingdom of God.  The Lord Lucifer the 2</w:t>
      </w:r>
      <w:r w:rsidRPr="0037479C">
        <w:rPr>
          <w:rFonts w:cstheme="minorHAnsi"/>
          <w:sz w:val="24"/>
          <w:szCs w:val="24"/>
          <w:vertAlign w:val="superscript"/>
        </w:rPr>
        <w:t>nd</w:t>
      </w:r>
      <w:r w:rsidRPr="0037479C">
        <w:rPr>
          <w:rFonts w:cstheme="minorHAnsi"/>
          <w:sz w:val="24"/>
          <w:szCs w:val="24"/>
        </w:rPr>
        <w:t xml:space="preserve"> Serpent Satan named the Married Lord called Wisdom is the “</w:t>
      </w:r>
      <w:r w:rsidRPr="0037479C">
        <w:rPr>
          <w:rFonts w:cstheme="minorHAnsi"/>
          <w:b/>
          <w:sz w:val="24"/>
          <w:szCs w:val="24"/>
        </w:rPr>
        <w:t>Creator of This Eternal Sin the Lordly Marital Eternal Sexual Eros Love Apostasy.</w:t>
      </w:r>
      <w:r w:rsidRPr="0037479C">
        <w:rPr>
          <w:rFonts w:cstheme="minorHAnsi"/>
          <w:sz w:val="24"/>
          <w:szCs w:val="24"/>
        </w:rPr>
        <w:t>” This is why the Father Stephen Our Lord in “</w:t>
      </w:r>
      <w:r w:rsidRPr="0037479C">
        <w:rPr>
          <w:rFonts w:cstheme="minorHAnsi"/>
          <w:b/>
          <w:sz w:val="24"/>
          <w:szCs w:val="24"/>
        </w:rPr>
        <w:t>That Age</w:t>
      </w:r>
      <w:r w:rsidRPr="0037479C">
        <w:rPr>
          <w:rFonts w:cstheme="minorHAnsi"/>
          <w:sz w:val="24"/>
          <w:szCs w:val="24"/>
        </w:rPr>
        <w:t>” in Luke 20:35-36 the 2</w:t>
      </w:r>
      <w:r w:rsidRPr="0037479C">
        <w:rPr>
          <w:rFonts w:cstheme="minorHAnsi"/>
          <w:sz w:val="24"/>
          <w:szCs w:val="24"/>
          <w:vertAlign w:val="superscript"/>
        </w:rPr>
        <w:t>nd</w:t>
      </w:r>
      <w:r w:rsidRPr="0037479C">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7479C">
        <w:rPr>
          <w:rFonts w:cstheme="minorHAnsi"/>
          <w:b/>
          <w:sz w:val="24"/>
          <w:szCs w:val="24"/>
        </w:rPr>
        <w:t>Eternal Lordly Sexual Eros Love</w:t>
      </w:r>
      <w:r w:rsidRPr="0037479C">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7479C">
        <w:rPr>
          <w:rFonts w:cstheme="minorHAnsi"/>
          <w:sz w:val="24"/>
          <w:szCs w:val="24"/>
          <w:vertAlign w:val="superscript"/>
        </w:rPr>
        <w:t>nd</w:t>
      </w:r>
      <w:r w:rsidRPr="0037479C">
        <w:rPr>
          <w:rFonts w:cstheme="minorHAnsi"/>
          <w:sz w:val="24"/>
          <w:szCs w:val="24"/>
        </w:rPr>
        <w:t xml:space="preserve"> Peter 2:1; John 8:58 &amp; Ephesians 4:6, then the Son Jesus carried out the work and sustained the Holy Ghost (Brother John) in Genesis 1:1-2; John 1:1-3; 1</w:t>
      </w:r>
      <w:r w:rsidRPr="0037479C">
        <w:rPr>
          <w:rFonts w:cstheme="minorHAnsi"/>
          <w:sz w:val="24"/>
          <w:szCs w:val="24"/>
          <w:vertAlign w:val="superscript"/>
        </w:rPr>
        <w:t>st</w:t>
      </w:r>
      <w:r w:rsidRPr="0037479C">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7479C">
        <w:rPr>
          <w:rFonts w:cstheme="minorHAnsi"/>
          <w:b/>
          <w:sz w:val="24"/>
          <w:szCs w:val="24"/>
        </w:rPr>
        <w:t>hovering over the face of the Earth</w:t>
      </w:r>
      <w:r w:rsidRPr="0037479C">
        <w:rPr>
          <w:rFonts w:cstheme="minorHAnsi"/>
          <w:sz w:val="24"/>
          <w:szCs w:val="24"/>
        </w:rPr>
        <w:t>” in Genesis 1:2. If You have any questions on the Eternal Price that the Father Stephen endured, You must get My book called “</w:t>
      </w:r>
      <w:r w:rsidRPr="0037479C">
        <w:rPr>
          <w:rFonts w:cstheme="minorHAnsi"/>
          <w:b/>
          <w:sz w:val="24"/>
          <w:szCs w:val="24"/>
        </w:rPr>
        <w:t>The Unforgivable Sin against the Lord Stephen</w:t>
      </w:r>
      <w:r w:rsidRPr="0037479C">
        <w:rPr>
          <w:rFonts w:cstheme="minorHAnsi"/>
          <w:sz w:val="24"/>
          <w:szCs w:val="24"/>
        </w:rPr>
        <w:t xml:space="preserve">.” </w:t>
      </w:r>
    </w:p>
    <w:p w:rsidR="002744C2" w:rsidRPr="0037479C" w:rsidRDefault="002744C2" w:rsidP="002744C2">
      <w:pPr>
        <w:spacing w:line="480" w:lineRule="auto"/>
        <w:jc w:val="both"/>
        <w:rPr>
          <w:sz w:val="24"/>
          <w:szCs w:val="24"/>
        </w:rPr>
      </w:pPr>
      <w:r w:rsidRPr="0037479C">
        <w:rPr>
          <w:sz w:val="24"/>
          <w:szCs w:val="24"/>
        </w:rPr>
        <w:t>The Father Stephen’s top secret clearance</w:t>
      </w:r>
    </w:p>
    <w:p w:rsidR="002744C2" w:rsidRPr="0037479C" w:rsidRDefault="002744C2" w:rsidP="002744C2">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744C2" w:rsidRPr="0037479C" w:rsidRDefault="002744C2" w:rsidP="002744C2">
      <w:pPr>
        <w:spacing w:line="480" w:lineRule="auto"/>
        <w:jc w:val="both"/>
        <w:rPr>
          <w:sz w:val="24"/>
          <w:szCs w:val="24"/>
        </w:rPr>
      </w:pPr>
      <w:r w:rsidRPr="0037479C">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37479C">
        <w:rPr>
          <w:rFonts w:cstheme="minorHAnsi"/>
          <w:b/>
          <w:sz w:val="24"/>
          <w:szCs w:val="24"/>
        </w:rPr>
        <w:t>LORD YAHWEH</w:t>
      </w:r>
      <w:r w:rsidRPr="0037479C">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7479C">
        <w:rPr>
          <w:rFonts w:cstheme="minorHAnsi"/>
          <w:sz w:val="24"/>
          <w:szCs w:val="24"/>
          <w:vertAlign w:val="superscript"/>
        </w:rPr>
        <w:t>st</w:t>
      </w:r>
      <w:r w:rsidRPr="0037479C">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7479C">
        <w:rPr>
          <w:rFonts w:cstheme="minorHAnsi"/>
          <w:b/>
          <w:sz w:val="24"/>
          <w:szCs w:val="24"/>
        </w:rPr>
        <w:t>Intercourse</w:t>
      </w:r>
      <w:r w:rsidRPr="0037479C">
        <w:rPr>
          <w:rFonts w:cstheme="minorHAnsi"/>
          <w:sz w:val="24"/>
          <w:szCs w:val="24"/>
        </w:rPr>
        <w:t>” in the Holy Bible. First, is the “</w:t>
      </w:r>
      <w:r w:rsidRPr="0037479C">
        <w:rPr>
          <w:rFonts w:cstheme="minorHAnsi"/>
          <w:b/>
          <w:sz w:val="24"/>
          <w:szCs w:val="24"/>
        </w:rPr>
        <w:t>Popular Sexual Eros Love Intercourse</w:t>
      </w:r>
      <w:r w:rsidRPr="0037479C">
        <w:rPr>
          <w:rFonts w:cstheme="minorHAnsi"/>
          <w:sz w:val="24"/>
          <w:szCs w:val="24"/>
        </w:rPr>
        <w:t>” from the Tree of the Knowledge of Good and Evil that can only be committed by a Man and Woman in a Strength 40 Year Kingdom of This World in Genesis 4:1. Second, is the “</w:t>
      </w:r>
      <w:r w:rsidRPr="0037479C">
        <w:rPr>
          <w:rFonts w:cstheme="minorHAnsi"/>
          <w:b/>
          <w:sz w:val="24"/>
          <w:szCs w:val="24"/>
        </w:rPr>
        <w:t>Known Holy Law Love Intercourse</w:t>
      </w:r>
      <w:r w:rsidRPr="0037479C">
        <w:rPr>
          <w:rFonts w:cstheme="minorHAnsi"/>
          <w:sz w:val="24"/>
          <w:szCs w:val="24"/>
        </w:rPr>
        <w:t>” from the Midst of the Tree of Life in Luke 2:23 that is done by a Man or Woman and also Boys and Girls In Luke 20:35-36 in a Wisdom 80 Year Law Kingdom of Heaven in Genesis 2:9 &amp; 1</w:t>
      </w:r>
      <w:r w:rsidRPr="0037479C">
        <w:rPr>
          <w:rFonts w:cstheme="minorHAnsi"/>
          <w:sz w:val="24"/>
          <w:szCs w:val="24"/>
          <w:vertAlign w:val="superscript"/>
        </w:rPr>
        <w:t>st</w:t>
      </w:r>
      <w:r w:rsidRPr="0037479C">
        <w:rPr>
          <w:rFonts w:cstheme="minorHAnsi"/>
          <w:sz w:val="24"/>
          <w:szCs w:val="24"/>
        </w:rPr>
        <w:t xml:space="preserve"> Kings 11:3. King Solomon did this kind of Holy Law Love Intercourse with His 700 Wives and 300 Concubines. But King Solomon committed Idolatry which is “</w:t>
      </w:r>
      <w:r w:rsidRPr="0037479C">
        <w:rPr>
          <w:rFonts w:cstheme="minorHAnsi"/>
          <w:b/>
          <w:sz w:val="24"/>
          <w:szCs w:val="24"/>
        </w:rPr>
        <w:t>Marital Fornication</w:t>
      </w:r>
      <w:r w:rsidRPr="0037479C">
        <w:rPr>
          <w:rFonts w:cstheme="minorHAnsi"/>
          <w:sz w:val="24"/>
          <w:szCs w:val="24"/>
        </w:rPr>
        <w:t>” in Tobit 4:12-13 by the minority of His Foreign Wives after 80 years, and not the majority of His Local Wives or 300 Concubines after 80 years in Nehemiah 13:25-27 &amp; 1</w:t>
      </w:r>
      <w:r w:rsidRPr="0037479C">
        <w:rPr>
          <w:rFonts w:cstheme="minorHAnsi"/>
          <w:sz w:val="24"/>
          <w:szCs w:val="24"/>
          <w:vertAlign w:val="superscript"/>
        </w:rPr>
        <w:t>st</w:t>
      </w:r>
      <w:r w:rsidRPr="0037479C">
        <w:rPr>
          <w:rFonts w:cstheme="minorHAnsi"/>
          <w:sz w:val="24"/>
          <w:szCs w:val="24"/>
        </w:rPr>
        <w:t xml:space="preserve"> Kings 11:1-13. Third, is the “</w:t>
      </w:r>
      <w:r w:rsidRPr="0037479C">
        <w:rPr>
          <w:rFonts w:cstheme="minorHAnsi"/>
          <w:b/>
          <w:sz w:val="24"/>
          <w:szCs w:val="24"/>
        </w:rPr>
        <w:t>Unknown Holy Divine Love Intercourse</w:t>
      </w:r>
      <w:r w:rsidRPr="0037479C">
        <w:rPr>
          <w:rFonts w:cstheme="minorHAnsi"/>
          <w:sz w:val="24"/>
          <w:szCs w:val="24"/>
        </w:rPr>
        <w:t>” that is done by a Man and Woman in 2</w:t>
      </w:r>
      <w:r w:rsidRPr="0037479C">
        <w:rPr>
          <w:rFonts w:cstheme="minorHAnsi"/>
          <w:sz w:val="24"/>
          <w:szCs w:val="24"/>
          <w:vertAlign w:val="superscript"/>
        </w:rPr>
        <w:t>nd</w:t>
      </w:r>
      <w:r w:rsidRPr="0037479C">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7479C">
        <w:rPr>
          <w:rFonts w:cstheme="minorHAnsi"/>
          <w:sz w:val="24"/>
          <w:szCs w:val="24"/>
          <w:vertAlign w:val="superscript"/>
        </w:rPr>
        <w:t>st</w:t>
      </w:r>
      <w:r w:rsidRPr="0037479C">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rFonts w:cstheme="minorHAnsi"/>
          <w:sz w:val="24"/>
          <w:szCs w:val="24"/>
          <w:vertAlign w:val="superscript"/>
        </w:rPr>
        <w:t>nd</w:t>
      </w:r>
      <w:r w:rsidRPr="0037479C">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rFonts w:cstheme="minorHAnsi"/>
          <w:sz w:val="24"/>
          <w:szCs w:val="24"/>
          <w:vertAlign w:val="superscript"/>
        </w:rPr>
        <w:t>nd</w:t>
      </w:r>
      <w:r w:rsidRPr="0037479C">
        <w:rPr>
          <w:rFonts w:cstheme="minorHAnsi"/>
          <w:sz w:val="24"/>
          <w:szCs w:val="24"/>
        </w:rPr>
        <w:t xml:space="preserve"> Thessalonians 2:12; 2</w:t>
      </w:r>
      <w:r w:rsidRPr="0037479C">
        <w:rPr>
          <w:rFonts w:cstheme="minorHAnsi"/>
          <w:sz w:val="24"/>
          <w:szCs w:val="24"/>
          <w:vertAlign w:val="superscript"/>
        </w:rPr>
        <w:t>nd</w:t>
      </w:r>
      <w:r w:rsidRPr="0037479C">
        <w:rPr>
          <w:rFonts w:cstheme="minorHAnsi"/>
          <w:sz w:val="24"/>
          <w:szCs w:val="24"/>
        </w:rPr>
        <w:t xml:space="preserve"> Timothy 3:4; Titus 3:3; Hebrews 11:25; 1</w:t>
      </w:r>
      <w:r w:rsidRPr="0037479C">
        <w:rPr>
          <w:rFonts w:cstheme="minorHAnsi"/>
          <w:sz w:val="24"/>
          <w:szCs w:val="24"/>
          <w:vertAlign w:val="superscript"/>
        </w:rPr>
        <w:t>st</w:t>
      </w:r>
      <w:r w:rsidRPr="0037479C">
        <w:rPr>
          <w:rFonts w:cstheme="minorHAnsi"/>
          <w:sz w:val="24"/>
          <w:szCs w:val="24"/>
        </w:rPr>
        <w:t xml:space="preserve"> Corinthians 10:7; 2</w:t>
      </w:r>
      <w:r w:rsidRPr="0037479C">
        <w:rPr>
          <w:rFonts w:cstheme="minorHAnsi"/>
          <w:sz w:val="24"/>
          <w:szCs w:val="24"/>
          <w:vertAlign w:val="superscript"/>
        </w:rPr>
        <w:t>nd</w:t>
      </w:r>
      <w:r w:rsidRPr="0037479C">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37479C" w:rsidRPr="0037479C">
        <w:rPr>
          <w:rFonts w:cstheme="minorHAnsi"/>
          <w:sz w:val="24"/>
          <w:szCs w:val="24"/>
        </w:rPr>
        <w:t>Cannabis</w:t>
      </w:r>
      <w:r w:rsidRPr="0037479C">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rFonts w:cstheme="minorHAnsi"/>
          <w:sz w:val="24"/>
          <w:szCs w:val="24"/>
          <w:vertAlign w:val="superscript"/>
        </w:rPr>
        <w:t>st</w:t>
      </w:r>
      <w:r w:rsidRPr="0037479C">
        <w:rPr>
          <w:rFonts w:cstheme="minorHAnsi"/>
          <w:sz w:val="24"/>
          <w:szCs w:val="24"/>
        </w:rPr>
        <w:t xml:space="preserve"> Timothy 6:10; 2</w:t>
      </w:r>
      <w:r w:rsidRPr="0037479C">
        <w:rPr>
          <w:rFonts w:cstheme="minorHAnsi"/>
          <w:sz w:val="24"/>
          <w:szCs w:val="24"/>
          <w:vertAlign w:val="superscript"/>
        </w:rPr>
        <w:t>nd</w:t>
      </w:r>
      <w:r w:rsidRPr="0037479C">
        <w:rPr>
          <w:rFonts w:cstheme="minorHAnsi"/>
          <w:sz w:val="24"/>
          <w:szCs w:val="24"/>
        </w:rPr>
        <w:t xml:space="preserve"> Peter 1:4 &amp; Isaiah 43:24. </w:t>
      </w:r>
      <w:r w:rsidRPr="0037479C">
        <w:rPr>
          <w:sz w:val="24"/>
          <w:szCs w:val="24"/>
        </w:rPr>
        <w:t xml:space="preserve">The Father Stephen is the Supreme Investigator of this is in Ecclesiastes 1:13-18; 2:1-12; 12:9-14. </w:t>
      </w:r>
    </w:p>
    <w:p w:rsidR="002744C2" w:rsidRPr="0037479C" w:rsidRDefault="002744C2" w:rsidP="002744C2">
      <w:pPr>
        <w:spacing w:line="480" w:lineRule="auto"/>
        <w:jc w:val="both"/>
        <w:rPr>
          <w:sz w:val="24"/>
          <w:szCs w:val="24"/>
        </w:rPr>
      </w:pPr>
      <w:r w:rsidRPr="0037479C">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7479C">
        <w:rPr>
          <w:sz w:val="24"/>
          <w:szCs w:val="24"/>
          <w:vertAlign w:val="superscript"/>
        </w:rPr>
        <w:t>nd</w:t>
      </w:r>
      <w:r w:rsidRPr="003747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7479C">
        <w:rPr>
          <w:sz w:val="24"/>
          <w:szCs w:val="24"/>
          <w:vertAlign w:val="superscript"/>
        </w:rPr>
        <w:t>st</w:t>
      </w:r>
      <w:r w:rsidRPr="0037479C">
        <w:rPr>
          <w:sz w:val="24"/>
          <w:szCs w:val="24"/>
        </w:rPr>
        <w:t xml:space="preserve"> Corinthians 6:18. Sex Defiles the Society in Leviticus 18:24-25; 1</w:t>
      </w:r>
      <w:r w:rsidRPr="0037479C">
        <w:rPr>
          <w:sz w:val="24"/>
          <w:szCs w:val="24"/>
          <w:vertAlign w:val="superscript"/>
        </w:rPr>
        <w:t>st</w:t>
      </w:r>
      <w:r w:rsidRPr="0037479C">
        <w:rPr>
          <w:sz w:val="24"/>
          <w:szCs w:val="24"/>
        </w:rPr>
        <w:t xml:space="preserve"> Corinthians 5:6 &amp; Revelation 19:2. Sex Offends other Holy People in 2</w:t>
      </w:r>
      <w:r w:rsidRPr="0037479C">
        <w:rPr>
          <w:sz w:val="24"/>
          <w:szCs w:val="24"/>
          <w:vertAlign w:val="superscript"/>
        </w:rPr>
        <w:t>nd</w:t>
      </w:r>
      <w:r w:rsidRPr="0037479C">
        <w:rPr>
          <w:sz w:val="24"/>
          <w:szCs w:val="24"/>
        </w:rPr>
        <w:t xml:space="preserve"> Peter 2:7-8; Genesis 8:22-25; 34:7; 38:24; 2</w:t>
      </w:r>
      <w:r w:rsidRPr="0037479C">
        <w:rPr>
          <w:sz w:val="24"/>
          <w:szCs w:val="24"/>
          <w:vertAlign w:val="superscript"/>
        </w:rPr>
        <w:t>nd</w:t>
      </w:r>
      <w:r w:rsidRPr="0037479C">
        <w:rPr>
          <w:sz w:val="24"/>
          <w:szCs w:val="24"/>
        </w:rPr>
        <w:t xml:space="preserve"> Samuel 13:21-22 &amp; 2</w:t>
      </w:r>
      <w:r w:rsidRPr="0037479C">
        <w:rPr>
          <w:sz w:val="24"/>
          <w:szCs w:val="24"/>
          <w:vertAlign w:val="superscript"/>
        </w:rPr>
        <w:t>nd</w:t>
      </w:r>
      <w:r w:rsidRPr="0037479C">
        <w:rPr>
          <w:sz w:val="24"/>
          <w:szCs w:val="24"/>
        </w:rPr>
        <w:t xml:space="preserve"> Corinthians 12:21. Sex Offends the Holy God in 2</w:t>
      </w:r>
      <w:r w:rsidRPr="0037479C">
        <w:rPr>
          <w:sz w:val="24"/>
          <w:szCs w:val="24"/>
          <w:vertAlign w:val="superscript"/>
        </w:rPr>
        <w:t>nd</w:t>
      </w:r>
      <w:r w:rsidRPr="0037479C">
        <w:rPr>
          <w:sz w:val="24"/>
          <w:szCs w:val="24"/>
        </w:rPr>
        <w:t xml:space="preserve"> Samuel 11:27; Jeremiah 13:26-27 &amp; Malachi 3:5. The Magical Sexual Sin under the Old Covenant: Pre-Marital Sex is in Deuteronomy 22:13-21. Inter-Racial Sex between other Races or Cultures is in Tobit 4:12-13; 1</w:t>
      </w:r>
      <w:r w:rsidRPr="0037479C">
        <w:rPr>
          <w:sz w:val="24"/>
          <w:szCs w:val="24"/>
          <w:vertAlign w:val="superscript"/>
        </w:rPr>
        <w:t>st</w:t>
      </w:r>
      <w:r w:rsidRPr="0037479C">
        <w:rPr>
          <w:sz w:val="24"/>
          <w:szCs w:val="24"/>
        </w:rPr>
        <w:t xml:space="preserve"> Kings 11:1-13; Nehemiah 13:25-27 &amp; Ezra 9:1-10:44. If You have any questions on Inter-Racial Sex, You must get My book called “</w:t>
      </w:r>
      <w:r w:rsidRPr="0037479C">
        <w:rPr>
          <w:b/>
          <w:sz w:val="24"/>
          <w:szCs w:val="24"/>
        </w:rPr>
        <w:t>The Lord Yah and the Different Kinds of Flesh in the Holy Bible</w:t>
      </w:r>
      <w:r w:rsidRPr="0037479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7479C">
        <w:rPr>
          <w:sz w:val="24"/>
          <w:szCs w:val="24"/>
          <w:vertAlign w:val="superscript"/>
        </w:rPr>
        <w:t>st</w:t>
      </w:r>
      <w:r w:rsidRPr="0037479C">
        <w:rPr>
          <w:sz w:val="24"/>
          <w:szCs w:val="24"/>
        </w:rPr>
        <w:t xml:space="preserve"> Corinthians 6:15-16 &amp; Hebrews 13:4. The Need for True Holiness in the Lives of Believers is in 1</w:t>
      </w:r>
      <w:r w:rsidRPr="0037479C">
        <w:rPr>
          <w:sz w:val="24"/>
          <w:szCs w:val="24"/>
          <w:vertAlign w:val="superscript"/>
        </w:rPr>
        <w:t>st</w:t>
      </w:r>
      <w:r w:rsidRPr="0037479C">
        <w:rPr>
          <w:sz w:val="24"/>
          <w:szCs w:val="24"/>
        </w:rPr>
        <w:t xml:space="preserve"> Thessalonians 4:3-7; Acts 15:29; Ephesians 5:3, 25; Hebrews 12:16; 1</w:t>
      </w:r>
      <w:r w:rsidRPr="0037479C">
        <w:rPr>
          <w:sz w:val="24"/>
          <w:szCs w:val="24"/>
          <w:vertAlign w:val="superscript"/>
        </w:rPr>
        <w:t>st</w:t>
      </w:r>
      <w:r w:rsidRPr="0037479C">
        <w:rPr>
          <w:sz w:val="24"/>
          <w:szCs w:val="24"/>
        </w:rPr>
        <w:t xml:space="preserve"> Peter 1:15-16; Leviticus 11:44 &amp; 1</w:t>
      </w:r>
      <w:r w:rsidRPr="0037479C">
        <w:rPr>
          <w:sz w:val="24"/>
          <w:szCs w:val="24"/>
          <w:vertAlign w:val="superscript"/>
        </w:rPr>
        <w:t>st</w:t>
      </w:r>
      <w:r w:rsidRPr="0037479C">
        <w:rPr>
          <w:sz w:val="24"/>
          <w:szCs w:val="24"/>
        </w:rPr>
        <w:t xml:space="preserve"> Peter 4:1-3. The Church must be kept pure is in Revelation 2:14-16, 20; 1</w:t>
      </w:r>
      <w:r w:rsidRPr="0037479C">
        <w:rPr>
          <w:sz w:val="24"/>
          <w:szCs w:val="24"/>
          <w:vertAlign w:val="superscript"/>
        </w:rPr>
        <w:t>st</w:t>
      </w:r>
      <w:r w:rsidRPr="0037479C">
        <w:rPr>
          <w:sz w:val="24"/>
          <w:szCs w:val="24"/>
        </w:rPr>
        <w:t xml:space="preserve"> Corinthians 5:1-5, 9-11. God’s Impartial Judgment on Magical Sexual Sin: 1</w:t>
      </w:r>
      <w:r w:rsidRPr="0037479C">
        <w:rPr>
          <w:sz w:val="24"/>
          <w:szCs w:val="24"/>
          <w:vertAlign w:val="superscript"/>
        </w:rPr>
        <w:t>st</w:t>
      </w:r>
      <w:r w:rsidRPr="0037479C">
        <w:rPr>
          <w:sz w:val="24"/>
          <w:szCs w:val="24"/>
        </w:rPr>
        <w:t xml:space="preserve"> Peter 1:17-21; Revelation 2:21-23; Genesis 19:24; Numbers 25:1-9; 2</w:t>
      </w:r>
      <w:r w:rsidRPr="0037479C">
        <w:rPr>
          <w:sz w:val="24"/>
          <w:szCs w:val="24"/>
          <w:vertAlign w:val="superscript"/>
        </w:rPr>
        <w:t>nd</w:t>
      </w:r>
      <w:r w:rsidRPr="0037479C">
        <w:rPr>
          <w:sz w:val="24"/>
          <w:szCs w:val="24"/>
        </w:rPr>
        <w:t xml:space="preserve"> Samuel 12:11-12; Proverbs 7:26-27 &amp; 1</w:t>
      </w:r>
      <w:r w:rsidRPr="0037479C">
        <w:rPr>
          <w:sz w:val="24"/>
          <w:szCs w:val="24"/>
          <w:vertAlign w:val="superscript"/>
        </w:rPr>
        <w:t>st</w:t>
      </w:r>
      <w:r w:rsidRPr="0037479C">
        <w:rPr>
          <w:sz w:val="24"/>
          <w:szCs w:val="24"/>
        </w:rPr>
        <w:t xml:space="preserve"> Corinthians 10:8. In the World to Come called That Age is in Luke 20:35-36; Revelation 21:8; 22:14-15; Ephesians 5:5-6; 2</w:t>
      </w:r>
      <w:r w:rsidRPr="0037479C">
        <w:rPr>
          <w:sz w:val="24"/>
          <w:szCs w:val="24"/>
          <w:vertAlign w:val="superscript"/>
        </w:rPr>
        <w:t>nd</w:t>
      </w:r>
      <w:r w:rsidRPr="0037479C">
        <w:rPr>
          <w:sz w:val="24"/>
          <w:szCs w:val="24"/>
        </w:rPr>
        <w:t xml:space="preserve"> Peter 2:6 &amp; Jude 7. God’s Authority over Magical Sexual Sin: The Authority is in Romans 13:1-2. If can be forgiven is in John 8:10-11; 2</w:t>
      </w:r>
      <w:r w:rsidRPr="0037479C">
        <w:rPr>
          <w:sz w:val="24"/>
          <w:szCs w:val="24"/>
          <w:vertAlign w:val="superscript"/>
        </w:rPr>
        <w:t>nd</w:t>
      </w:r>
      <w:r w:rsidRPr="0037479C">
        <w:rPr>
          <w:sz w:val="24"/>
          <w:szCs w:val="24"/>
        </w:rPr>
        <w:t xml:space="preserve"> Samuel 12:13; Psalms 51:1 Title; Matthew 21:31-32; Luke 7:36-38. 47-50 &amp; Revelations 2:21. The Hearts can be Changed is in 1</w:t>
      </w:r>
      <w:r w:rsidRPr="0037479C">
        <w:rPr>
          <w:sz w:val="24"/>
          <w:szCs w:val="24"/>
          <w:vertAlign w:val="superscript"/>
        </w:rPr>
        <w:t>st</w:t>
      </w:r>
      <w:r w:rsidRPr="003747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7479C">
        <w:rPr>
          <w:sz w:val="24"/>
          <w:szCs w:val="24"/>
          <w:vertAlign w:val="superscript"/>
        </w:rPr>
        <w:t>st</w:t>
      </w:r>
      <w:r w:rsidRPr="003747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7479C">
        <w:rPr>
          <w:sz w:val="24"/>
          <w:szCs w:val="24"/>
          <w:vertAlign w:val="superscript"/>
        </w:rPr>
        <w:t>st</w:t>
      </w:r>
      <w:r w:rsidRPr="0037479C">
        <w:rPr>
          <w:sz w:val="24"/>
          <w:szCs w:val="24"/>
        </w:rPr>
        <w:t xml:space="preserve"> Corinthians 7:2, 9. </w:t>
      </w:r>
    </w:p>
    <w:p w:rsidR="002744C2" w:rsidRPr="0037479C" w:rsidRDefault="002744C2" w:rsidP="002744C2">
      <w:pPr>
        <w:spacing w:line="480" w:lineRule="auto"/>
        <w:jc w:val="both"/>
        <w:rPr>
          <w:sz w:val="24"/>
          <w:szCs w:val="24"/>
        </w:rPr>
      </w:pPr>
      <w:r w:rsidRPr="0037479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7479C">
        <w:rPr>
          <w:sz w:val="24"/>
          <w:szCs w:val="24"/>
          <w:vertAlign w:val="superscript"/>
        </w:rPr>
        <w:t>nd</w:t>
      </w:r>
      <w:r w:rsidRPr="003747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7479C">
        <w:rPr>
          <w:sz w:val="24"/>
          <w:szCs w:val="24"/>
          <w:vertAlign w:val="superscript"/>
        </w:rPr>
        <w:t>nd</w:t>
      </w:r>
      <w:r w:rsidRPr="003747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7479C">
        <w:rPr>
          <w:sz w:val="24"/>
          <w:szCs w:val="24"/>
          <w:vertAlign w:val="superscript"/>
        </w:rPr>
        <w:t>nd</w:t>
      </w:r>
      <w:r w:rsidRPr="0037479C">
        <w:rPr>
          <w:sz w:val="24"/>
          <w:szCs w:val="24"/>
        </w:rPr>
        <w:t xml:space="preserve"> Chronicles 32:24-25; Job 33:16-18; Jeremiah 7:22-24; Ezekiel 2:4-5; Zechariah 7:11-12 &amp; Acts 19:8-9. </w:t>
      </w:r>
    </w:p>
    <w:p w:rsidR="002744C2" w:rsidRPr="0037479C" w:rsidRDefault="002744C2" w:rsidP="002744C2">
      <w:pPr>
        <w:spacing w:line="480" w:lineRule="auto"/>
        <w:jc w:val="both"/>
        <w:rPr>
          <w:sz w:val="24"/>
          <w:szCs w:val="24"/>
        </w:rPr>
      </w:pPr>
      <w:r w:rsidRPr="0037479C">
        <w:rPr>
          <w:sz w:val="24"/>
          <w:szCs w:val="24"/>
        </w:rPr>
        <w:t>The Universality of Temptation, Test, Trial or Trying: The Inevitability of Temptation to do Wrong is in 1</w:t>
      </w:r>
      <w:r w:rsidRPr="0037479C">
        <w:rPr>
          <w:sz w:val="24"/>
          <w:szCs w:val="24"/>
          <w:vertAlign w:val="superscript"/>
        </w:rPr>
        <w:t>st</w:t>
      </w:r>
      <w:r w:rsidRPr="0037479C">
        <w:rPr>
          <w:sz w:val="24"/>
          <w:szCs w:val="24"/>
        </w:rPr>
        <w:t xml:space="preserve"> Corinthians 10:12, 13; Proverbs 7:21-23; Matthew 13:20-21; Mark 4:16-17; Luke 8:13; 17:1; Romans 7:15; 2</w:t>
      </w:r>
      <w:r w:rsidRPr="0037479C">
        <w:rPr>
          <w:sz w:val="24"/>
          <w:szCs w:val="24"/>
          <w:vertAlign w:val="superscript"/>
        </w:rPr>
        <w:t>nd</w:t>
      </w:r>
      <w:r w:rsidRPr="0037479C">
        <w:rPr>
          <w:sz w:val="24"/>
          <w:szCs w:val="24"/>
        </w:rPr>
        <w:t xml:space="preserve"> Corinthians 11:3 &amp; 1</w:t>
      </w:r>
      <w:r w:rsidRPr="0037479C">
        <w:rPr>
          <w:sz w:val="24"/>
          <w:szCs w:val="24"/>
          <w:vertAlign w:val="superscript"/>
        </w:rPr>
        <w:t>st</w:t>
      </w:r>
      <w:r w:rsidRPr="0037479C">
        <w:rPr>
          <w:sz w:val="24"/>
          <w:szCs w:val="24"/>
        </w:rPr>
        <w:t xml:space="preserve"> Peter 1:6. The Examples of those who were tempted: Job is in Job chapters 1-2. Adam and Eve is in Genesis 3:6-7. Esau is in Genesis 25:29-34. Achan is in Joshua 7:21. Samson is in Judges 14:16-17. David is in 2</w:t>
      </w:r>
      <w:r w:rsidRPr="0037479C">
        <w:rPr>
          <w:sz w:val="24"/>
          <w:szCs w:val="24"/>
          <w:vertAlign w:val="superscript"/>
        </w:rPr>
        <w:t>nd</w:t>
      </w:r>
      <w:r w:rsidRPr="0037479C">
        <w:rPr>
          <w:sz w:val="24"/>
          <w:szCs w:val="24"/>
        </w:rPr>
        <w:t xml:space="preserve"> Samuel 11:2-4. Solomon is in 1</w:t>
      </w:r>
      <w:r w:rsidRPr="0037479C">
        <w:rPr>
          <w:sz w:val="24"/>
          <w:szCs w:val="24"/>
          <w:vertAlign w:val="superscript"/>
        </w:rPr>
        <w:t>st</w:t>
      </w:r>
      <w:r w:rsidRPr="0037479C">
        <w:rPr>
          <w:sz w:val="24"/>
          <w:szCs w:val="24"/>
        </w:rPr>
        <w:t xml:space="preserve"> Kings 11:1, 4. Gehazi is in 2</w:t>
      </w:r>
      <w:r w:rsidRPr="0037479C">
        <w:rPr>
          <w:sz w:val="24"/>
          <w:szCs w:val="24"/>
          <w:vertAlign w:val="superscript"/>
        </w:rPr>
        <w:t>nd</w:t>
      </w:r>
      <w:r w:rsidRPr="0037479C">
        <w:rPr>
          <w:sz w:val="24"/>
          <w:szCs w:val="24"/>
        </w:rPr>
        <w:t xml:space="preserve"> Kings 5:20-23. Peter is in Matthew 26:69-75; Luke 22:55-62 &amp; John 18:16-18, 25-27. The help for those facing Temptation is in Romans 8:31, 37-39; Joshua 1:5; Hebrews 4:15-16; 13:5; 1</w:t>
      </w:r>
      <w:r w:rsidRPr="0037479C">
        <w:rPr>
          <w:sz w:val="24"/>
          <w:szCs w:val="24"/>
          <w:vertAlign w:val="superscript"/>
        </w:rPr>
        <w:t>st</w:t>
      </w:r>
      <w:r w:rsidRPr="003747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7479C">
        <w:rPr>
          <w:sz w:val="24"/>
          <w:szCs w:val="24"/>
          <w:vertAlign w:val="superscript"/>
        </w:rPr>
        <w:t>nd</w:t>
      </w:r>
      <w:r w:rsidRPr="0037479C">
        <w:rPr>
          <w:sz w:val="24"/>
          <w:szCs w:val="24"/>
        </w:rPr>
        <w:t xml:space="preserve"> Peter 2:18; Genesis 3:6 &amp; Proverbs 5:3-6. Temptation, Test, Trial or Trying from the Lord Lucifer is in Genesis 3:1; Job chapters 1-2; 1</w:t>
      </w:r>
      <w:r w:rsidRPr="0037479C">
        <w:rPr>
          <w:sz w:val="24"/>
          <w:szCs w:val="24"/>
          <w:vertAlign w:val="superscript"/>
        </w:rPr>
        <w:t>st</w:t>
      </w:r>
      <w:r w:rsidRPr="0037479C">
        <w:rPr>
          <w:sz w:val="24"/>
          <w:szCs w:val="24"/>
        </w:rPr>
        <w:t xml:space="preserve"> Chronicles 21:1; Matthew 4:1, 15; Mark 1:13; Luke 4:2; 8:12; 1</w:t>
      </w:r>
      <w:r w:rsidRPr="0037479C">
        <w:rPr>
          <w:sz w:val="24"/>
          <w:szCs w:val="24"/>
          <w:vertAlign w:val="superscript"/>
        </w:rPr>
        <w:t>st</w:t>
      </w:r>
      <w:r w:rsidRPr="0037479C">
        <w:rPr>
          <w:sz w:val="24"/>
          <w:szCs w:val="24"/>
        </w:rPr>
        <w:t xml:space="preserve"> Corinthians 7:5 &amp; 1</w:t>
      </w:r>
      <w:r w:rsidRPr="0037479C">
        <w:rPr>
          <w:sz w:val="24"/>
          <w:szCs w:val="24"/>
          <w:vertAlign w:val="superscript"/>
        </w:rPr>
        <w:t>st</w:t>
      </w:r>
      <w:r w:rsidRPr="0037479C">
        <w:rPr>
          <w:sz w:val="24"/>
          <w:szCs w:val="24"/>
        </w:rPr>
        <w:t xml:space="preserve"> Thessalonians 3:5. The Temptation, Test, Trial or Trying from the World is in 1</w:t>
      </w:r>
      <w:r w:rsidRPr="0037479C">
        <w:rPr>
          <w:sz w:val="24"/>
          <w:szCs w:val="24"/>
          <w:vertAlign w:val="superscript"/>
        </w:rPr>
        <w:t>st</w:t>
      </w:r>
      <w:r w:rsidRPr="0037479C">
        <w:rPr>
          <w:sz w:val="24"/>
          <w:szCs w:val="24"/>
        </w:rPr>
        <w:t xml:space="preserve"> John 2:16; Matthew 13:22; Mark 4:19 &amp; Luke 8:14. The Attractions which lead to Temptation, Test, Trial or Trying: Money is in 1</w:t>
      </w:r>
      <w:r w:rsidRPr="0037479C">
        <w:rPr>
          <w:sz w:val="24"/>
          <w:szCs w:val="24"/>
          <w:vertAlign w:val="superscript"/>
        </w:rPr>
        <w:t>st</w:t>
      </w:r>
      <w:r w:rsidRPr="0037479C">
        <w:rPr>
          <w:sz w:val="24"/>
          <w:szCs w:val="24"/>
        </w:rPr>
        <w:t xml:space="preserve"> Timothy 6:9-10. Authority is in Deuteronomy 8:17-18 &amp; 2</w:t>
      </w:r>
      <w:r w:rsidRPr="0037479C">
        <w:rPr>
          <w:sz w:val="24"/>
          <w:szCs w:val="24"/>
          <w:vertAlign w:val="superscript"/>
        </w:rPr>
        <w:t>nd</w:t>
      </w:r>
      <w:r w:rsidRPr="003747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7479C">
        <w:rPr>
          <w:sz w:val="24"/>
          <w:szCs w:val="24"/>
          <w:vertAlign w:val="superscript"/>
        </w:rPr>
        <w:t>st</w:t>
      </w:r>
      <w:r w:rsidRPr="0037479C">
        <w:rPr>
          <w:sz w:val="24"/>
          <w:szCs w:val="24"/>
        </w:rPr>
        <w:t xml:space="preserve"> John 4:4. The Finding in God and His Word has Divine Resources to Overcome Temptation, Test, Trial or Trying is in Daniel 11:32; Proverbs 2:1-2, 12-15; Matthew 6:13; Luke 11:4; 1</w:t>
      </w:r>
      <w:r w:rsidRPr="0037479C">
        <w:rPr>
          <w:sz w:val="24"/>
          <w:szCs w:val="24"/>
          <w:vertAlign w:val="superscript"/>
        </w:rPr>
        <w:t>st</w:t>
      </w:r>
      <w:r w:rsidRPr="0037479C">
        <w:rPr>
          <w:sz w:val="24"/>
          <w:szCs w:val="24"/>
        </w:rPr>
        <w:t xml:space="preserve"> Timothy 6:11-12 &amp; James 4:7. The Practical Suggestions for Overcoming Temptation, Test, Trial or Trying: Overcoming it by Prayer to the Father Stephen is in Matthew 18:8-9; 26:41; Mark 14:38; Luke 22:40 &amp; 1</w:t>
      </w:r>
      <w:r w:rsidRPr="0037479C">
        <w:rPr>
          <w:sz w:val="24"/>
          <w:szCs w:val="24"/>
          <w:vertAlign w:val="superscript"/>
        </w:rPr>
        <w:t>st</w:t>
      </w:r>
      <w:r w:rsidRPr="0037479C">
        <w:rPr>
          <w:sz w:val="24"/>
          <w:szCs w:val="24"/>
        </w:rPr>
        <w:t xml:space="preserve"> Corinthians 7:5. Overcoming it through Personal Discipline is in Hebrews 12:4, 7 &amp; 2</w:t>
      </w:r>
      <w:r w:rsidRPr="0037479C">
        <w:rPr>
          <w:sz w:val="24"/>
          <w:szCs w:val="24"/>
          <w:vertAlign w:val="superscript"/>
        </w:rPr>
        <w:t>nd</w:t>
      </w:r>
      <w:r w:rsidRPr="0037479C">
        <w:rPr>
          <w:sz w:val="24"/>
          <w:szCs w:val="24"/>
        </w:rPr>
        <w:t xml:space="preserve"> Peter 3:17. The Encouragements to Resist Temptation, Test, Trial of Trying is in Galatians 6:1; 1</w:t>
      </w:r>
      <w:r w:rsidRPr="0037479C">
        <w:rPr>
          <w:sz w:val="24"/>
          <w:szCs w:val="24"/>
          <w:vertAlign w:val="superscript"/>
        </w:rPr>
        <w:t>st</w:t>
      </w:r>
      <w:r w:rsidRPr="003747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7479C">
        <w:rPr>
          <w:sz w:val="24"/>
          <w:szCs w:val="24"/>
          <w:vertAlign w:val="superscript"/>
        </w:rPr>
        <w:t>st</w:t>
      </w:r>
      <w:r w:rsidRPr="003747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7479C">
        <w:rPr>
          <w:sz w:val="24"/>
          <w:szCs w:val="24"/>
          <w:vertAlign w:val="superscript"/>
        </w:rPr>
        <w:t>st</w:t>
      </w:r>
      <w:r w:rsidRPr="0037479C">
        <w:rPr>
          <w:sz w:val="24"/>
          <w:szCs w:val="24"/>
        </w:rPr>
        <w:t xml:space="preserve"> Peter 5:8-9; 1</w:t>
      </w:r>
      <w:r w:rsidRPr="0037479C">
        <w:rPr>
          <w:sz w:val="24"/>
          <w:szCs w:val="24"/>
          <w:vertAlign w:val="superscript"/>
        </w:rPr>
        <w:t>st</w:t>
      </w:r>
      <w:r w:rsidRPr="0037479C">
        <w:rPr>
          <w:sz w:val="24"/>
          <w:szCs w:val="24"/>
        </w:rPr>
        <w:t xml:space="preserve"> John 3:7 &amp; Acts 20:28-31. </w:t>
      </w:r>
    </w:p>
    <w:p w:rsidR="002744C2" w:rsidRPr="0037479C" w:rsidRDefault="002744C2" w:rsidP="002744C2">
      <w:pPr>
        <w:spacing w:line="480" w:lineRule="auto"/>
        <w:jc w:val="both"/>
        <w:rPr>
          <w:sz w:val="24"/>
          <w:szCs w:val="24"/>
        </w:rPr>
      </w:pPr>
      <w:r w:rsidRPr="0037479C">
        <w:rPr>
          <w:sz w:val="24"/>
          <w:szCs w:val="24"/>
        </w:rPr>
        <w:t>The Abuse of God Himself and His Eternal Creatures: Of God Himself is in 2</w:t>
      </w:r>
      <w:r w:rsidRPr="0037479C">
        <w:rPr>
          <w:sz w:val="24"/>
          <w:szCs w:val="24"/>
          <w:vertAlign w:val="superscript"/>
        </w:rPr>
        <w:t>nd</w:t>
      </w:r>
      <w:r w:rsidRPr="0037479C">
        <w:rPr>
          <w:sz w:val="24"/>
          <w:szCs w:val="24"/>
        </w:rPr>
        <w:t xml:space="preserve"> Kings 19:16. Of God’s Creatures is in Nehemiah 4:1-4; 1</w:t>
      </w:r>
      <w:r w:rsidRPr="0037479C">
        <w:rPr>
          <w:sz w:val="24"/>
          <w:szCs w:val="24"/>
          <w:vertAlign w:val="superscript"/>
        </w:rPr>
        <w:t>st</w:t>
      </w:r>
      <w:r w:rsidRPr="0037479C">
        <w:rPr>
          <w:sz w:val="24"/>
          <w:szCs w:val="24"/>
        </w:rPr>
        <w:t xml:space="preserve"> Peter 4:4; Matthew 5:11; Revelation 2:9 &amp; Acts 2:13; 17:32; 18:6. Of God’s Servants is in 2</w:t>
      </w:r>
      <w:r w:rsidRPr="0037479C">
        <w:rPr>
          <w:sz w:val="24"/>
          <w:szCs w:val="24"/>
          <w:vertAlign w:val="superscript"/>
        </w:rPr>
        <w:t>nd</w:t>
      </w:r>
      <w:r w:rsidRPr="003747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7479C">
        <w:rPr>
          <w:sz w:val="24"/>
          <w:szCs w:val="24"/>
          <w:vertAlign w:val="superscript"/>
        </w:rPr>
        <w:t>st</w:t>
      </w:r>
      <w:r w:rsidRPr="0037479C">
        <w:rPr>
          <w:sz w:val="24"/>
          <w:szCs w:val="24"/>
        </w:rPr>
        <w:t xml:space="preserve"> John 5:16-18. Grace does not give a License for Believers to Sin is in Romans 6:1-2, 15; 3:5-8 &amp; Galatians 2:17-21. The Eminent Dangers of Abusing Christian Freedom is in 1</w:t>
      </w:r>
      <w:r w:rsidRPr="0037479C">
        <w:rPr>
          <w:sz w:val="24"/>
          <w:szCs w:val="24"/>
          <w:vertAlign w:val="superscript"/>
        </w:rPr>
        <w:t>st</w:t>
      </w:r>
      <w:r w:rsidRPr="0037479C">
        <w:rPr>
          <w:sz w:val="24"/>
          <w:szCs w:val="24"/>
        </w:rPr>
        <w:t xml:space="preserve"> Corinthians 8:9-12; Galatians 5:13 and a means of covering up sexuality is in 1</w:t>
      </w:r>
      <w:r w:rsidRPr="0037479C">
        <w:rPr>
          <w:sz w:val="24"/>
          <w:szCs w:val="24"/>
          <w:vertAlign w:val="superscript"/>
        </w:rPr>
        <w:t>st</w:t>
      </w:r>
      <w:r w:rsidRPr="0037479C">
        <w:rPr>
          <w:sz w:val="24"/>
          <w:szCs w:val="24"/>
        </w:rPr>
        <w:t xml:space="preserve"> Peter 2:16. The Examples of the Abuse of Christian Freedom: Sexual Excesses is in 1</w:t>
      </w:r>
      <w:r w:rsidRPr="0037479C">
        <w:rPr>
          <w:sz w:val="24"/>
          <w:szCs w:val="24"/>
          <w:vertAlign w:val="superscript"/>
        </w:rPr>
        <w:t>st</w:t>
      </w:r>
      <w:r w:rsidRPr="0037479C">
        <w:rPr>
          <w:sz w:val="24"/>
          <w:szCs w:val="24"/>
        </w:rPr>
        <w:t xml:space="preserve"> Corinthians 5:1-2; 6:12-20 &amp; Revelation 2:20-22. The Abuse of Giving is in Acts 5:1-2. The Abuse of the Lord’s Supper is in 1</w:t>
      </w:r>
      <w:r w:rsidRPr="0037479C">
        <w:rPr>
          <w:sz w:val="24"/>
          <w:szCs w:val="24"/>
          <w:vertAlign w:val="superscript"/>
        </w:rPr>
        <w:t>st</w:t>
      </w:r>
      <w:r w:rsidRPr="0037479C">
        <w:rPr>
          <w:sz w:val="24"/>
          <w:szCs w:val="24"/>
        </w:rPr>
        <w:t xml:space="preserve"> Corinthians 11:20-22. The Falling Back into Sin is in Romans 6:1-2; Hebrews 12:1; 1</w:t>
      </w:r>
      <w:r w:rsidRPr="0037479C">
        <w:rPr>
          <w:sz w:val="24"/>
          <w:szCs w:val="24"/>
          <w:vertAlign w:val="superscript"/>
        </w:rPr>
        <w:t>st</w:t>
      </w:r>
      <w:r w:rsidRPr="0037479C">
        <w:rPr>
          <w:sz w:val="24"/>
          <w:szCs w:val="24"/>
        </w:rPr>
        <w:t xml:space="preserve"> John 1:8-10 &amp; Acts 7:37-43. The Disobedience towards God is in Ephesians 5:6; 1</w:t>
      </w:r>
      <w:r w:rsidRPr="0037479C">
        <w:rPr>
          <w:sz w:val="24"/>
          <w:szCs w:val="24"/>
          <w:vertAlign w:val="superscript"/>
        </w:rPr>
        <w:t>st</w:t>
      </w:r>
      <w:r w:rsidRPr="0037479C">
        <w:rPr>
          <w:sz w:val="24"/>
          <w:szCs w:val="24"/>
        </w:rPr>
        <w:t xml:space="preserve"> Peter 2:8; 1</w:t>
      </w:r>
      <w:r w:rsidRPr="0037479C">
        <w:rPr>
          <w:sz w:val="24"/>
          <w:szCs w:val="24"/>
          <w:vertAlign w:val="superscript"/>
        </w:rPr>
        <w:t>st</w:t>
      </w:r>
      <w:r w:rsidRPr="0037479C">
        <w:rPr>
          <w:sz w:val="24"/>
          <w:szCs w:val="24"/>
        </w:rPr>
        <w:t xml:space="preserve"> John 2:3-4; 3:4. The Abuse of Spiritual Gifts is in 1</w:t>
      </w:r>
      <w:r w:rsidRPr="0037479C">
        <w:rPr>
          <w:sz w:val="24"/>
          <w:szCs w:val="24"/>
          <w:vertAlign w:val="superscript"/>
        </w:rPr>
        <w:t>st</w:t>
      </w:r>
      <w:r w:rsidRPr="0037479C">
        <w:rPr>
          <w:sz w:val="24"/>
          <w:szCs w:val="24"/>
        </w:rPr>
        <w:t xml:space="preserve"> Corinthians 14:1-20. The Eating of Foods sacrificed to Idols is in 1</w:t>
      </w:r>
      <w:r w:rsidRPr="0037479C">
        <w:rPr>
          <w:sz w:val="24"/>
          <w:szCs w:val="24"/>
          <w:vertAlign w:val="superscript"/>
        </w:rPr>
        <w:t>st</w:t>
      </w:r>
      <w:r w:rsidRPr="0037479C">
        <w:rPr>
          <w:sz w:val="24"/>
          <w:szCs w:val="24"/>
        </w:rPr>
        <w:t xml:space="preserve"> Corinthians 8:1-13 &amp; Revelation 2:14, 20.   </w:t>
      </w:r>
    </w:p>
    <w:p w:rsidR="002744C2" w:rsidRPr="0037479C" w:rsidRDefault="002744C2" w:rsidP="002744C2">
      <w:pPr>
        <w:spacing w:line="480" w:lineRule="auto"/>
        <w:jc w:val="both"/>
        <w:rPr>
          <w:sz w:val="24"/>
          <w:szCs w:val="24"/>
        </w:rPr>
      </w:pPr>
      <w:r w:rsidRPr="0037479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7479C">
        <w:rPr>
          <w:sz w:val="24"/>
          <w:szCs w:val="24"/>
          <w:vertAlign w:val="superscript"/>
        </w:rPr>
        <w:t>st</w:t>
      </w:r>
      <w:r w:rsidRPr="003747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7479C">
        <w:rPr>
          <w:sz w:val="24"/>
          <w:szCs w:val="24"/>
          <w:vertAlign w:val="superscript"/>
        </w:rPr>
        <w:t>nd</w:t>
      </w:r>
      <w:r w:rsidRPr="0037479C">
        <w:rPr>
          <w:sz w:val="24"/>
          <w:szCs w:val="24"/>
        </w:rPr>
        <w:t xml:space="preserve"> Kings 17:15; 1</w:t>
      </w:r>
      <w:r w:rsidRPr="0037479C">
        <w:rPr>
          <w:sz w:val="24"/>
          <w:szCs w:val="24"/>
          <w:vertAlign w:val="superscript"/>
        </w:rPr>
        <w:t>st</w:t>
      </w:r>
      <w:r w:rsidRPr="003747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7479C">
        <w:rPr>
          <w:sz w:val="24"/>
          <w:szCs w:val="24"/>
          <w:vertAlign w:val="superscript"/>
        </w:rPr>
        <w:t>st</w:t>
      </w:r>
      <w:r w:rsidRPr="0037479C">
        <w:rPr>
          <w:sz w:val="24"/>
          <w:szCs w:val="24"/>
        </w:rPr>
        <w:t xml:space="preserve"> Kings 18:29; Isaiah 16:12; Jeremiah 10:5; Colossians 2:20-23 &amp; Acts 5:36-38. The Nominal Religion is Futile: Religious Observance without True Faith is Futile is in Isaiah 1:13; Malachi 3:14; Matthew 15:8-9; Mark 7:6-7; 1</w:t>
      </w:r>
      <w:r w:rsidRPr="0037479C">
        <w:rPr>
          <w:sz w:val="24"/>
          <w:szCs w:val="24"/>
          <w:vertAlign w:val="superscript"/>
        </w:rPr>
        <w:t>st</w:t>
      </w:r>
      <w:r w:rsidRPr="0037479C">
        <w:rPr>
          <w:sz w:val="24"/>
          <w:szCs w:val="24"/>
        </w:rPr>
        <w:t xml:space="preserve"> Corinthians 3:1-3 &amp; James 1:26. Mere Religious Language is Futile is in Titus 3:9; Jeremiah 7:8; Lamentations 2:14; Ephesians 5:6; Colossians 2:18; 1</w:t>
      </w:r>
      <w:r w:rsidRPr="0037479C">
        <w:rPr>
          <w:sz w:val="24"/>
          <w:szCs w:val="24"/>
          <w:vertAlign w:val="superscript"/>
        </w:rPr>
        <w:t>st</w:t>
      </w:r>
      <w:r w:rsidRPr="0037479C">
        <w:rPr>
          <w:sz w:val="24"/>
          <w:szCs w:val="24"/>
        </w:rPr>
        <w:t xml:space="preserve"> Timothy 1:6; 2</w:t>
      </w:r>
      <w:r w:rsidRPr="0037479C">
        <w:rPr>
          <w:sz w:val="24"/>
          <w:szCs w:val="24"/>
          <w:vertAlign w:val="superscript"/>
        </w:rPr>
        <w:t>nd</w:t>
      </w:r>
      <w:r w:rsidRPr="0037479C">
        <w:rPr>
          <w:sz w:val="24"/>
          <w:szCs w:val="24"/>
        </w:rPr>
        <w:t xml:space="preserve"> Timothy 2:14 &amp; 2</w:t>
      </w:r>
      <w:r w:rsidRPr="0037479C">
        <w:rPr>
          <w:sz w:val="24"/>
          <w:szCs w:val="24"/>
          <w:vertAlign w:val="superscript"/>
        </w:rPr>
        <w:t>nd</w:t>
      </w:r>
      <w:r w:rsidRPr="0037479C">
        <w:rPr>
          <w:sz w:val="24"/>
          <w:szCs w:val="24"/>
        </w:rPr>
        <w:t xml:space="preserve"> Peter 2:18. Christian Endeavor using only Human Strength is Futile is in John 15:5 &amp; 1</w:t>
      </w:r>
      <w:r w:rsidRPr="0037479C">
        <w:rPr>
          <w:sz w:val="24"/>
          <w:szCs w:val="24"/>
          <w:vertAlign w:val="superscript"/>
        </w:rPr>
        <w:t>st</w:t>
      </w:r>
      <w:r w:rsidRPr="003747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7479C">
        <w:rPr>
          <w:sz w:val="24"/>
          <w:szCs w:val="24"/>
          <w:vertAlign w:val="superscript"/>
        </w:rPr>
        <w:t>st</w:t>
      </w:r>
      <w:r w:rsidRPr="0037479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7479C">
        <w:rPr>
          <w:sz w:val="24"/>
          <w:szCs w:val="24"/>
          <w:vertAlign w:val="superscript"/>
        </w:rPr>
        <w:t>st</w:t>
      </w:r>
      <w:r w:rsidRPr="0037479C">
        <w:rPr>
          <w:sz w:val="24"/>
          <w:szCs w:val="24"/>
        </w:rPr>
        <w:t xml:space="preserve"> Peter 1:18 &amp; 2</w:t>
      </w:r>
      <w:r w:rsidRPr="0037479C">
        <w:rPr>
          <w:sz w:val="24"/>
          <w:szCs w:val="24"/>
          <w:vertAlign w:val="superscript"/>
        </w:rPr>
        <w:t>nd</w:t>
      </w:r>
      <w:r w:rsidRPr="0037479C">
        <w:rPr>
          <w:sz w:val="24"/>
          <w:szCs w:val="24"/>
        </w:rPr>
        <w:t xml:space="preserve"> Timothy 2:21.        </w:t>
      </w:r>
    </w:p>
    <w:p w:rsidR="002744C2" w:rsidRPr="0037479C" w:rsidRDefault="002744C2" w:rsidP="002744C2">
      <w:pPr>
        <w:spacing w:line="480" w:lineRule="auto"/>
        <w:jc w:val="both"/>
        <w:rPr>
          <w:sz w:val="24"/>
          <w:szCs w:val="24"/>
        </w:rPr>
      </w:pPr>
      <w:r w:rsidRPr="0037479C">
        <w:rPr>
          <w:sz w:val="24"/>
          <w:szCs w:val="24"/>
        </w:rPr>
        <w:t>The Acts of OT Freedom: The Father Stephen’s People Regain their Freedom: The Exodus from Egypt as an Acts of Freedom (Independence) is in Exodus 12:42; 16:6, 32; 20:2; Joshua 24:6; Judges 6:8; 2</w:t>
      </w:r>
      <w:r w:rsidRPr="0037479C">
        <w:rPr>
          <w:sz w:val="24"/>
          <w:szCs w:val="24"/>
          <w:vertAlign w:val="superscript"/>
        </w:rPr>
        <w:t>nd</w:t>
      </w:r>
      <w:r w:rsidRPr="0037479C">
        <w:rPr>
          <w:sz w:val="24"/>
          <w:szCs w:val="24"/>
        </w:rPr>
        <w:t xml:space="preserve"> Samuel 7:6; 1</w:t>
      </w:r>
      <w:r w:rsidRPr="0037479C">
        <w:rPr>
          <w:sz w:val="24"/>
          <w:szCs w:val="24"/>
          <w:vertAlign w:val="superscript"/>
        </w:rPr>
        <w:t>st</w:t>
      </w:r>
      <w:r w:rsidRPr="0037479C">
        <w:rPr>
          <w:sz w:val="24"/>
          <w:szCs w:val="24"/>
        </w:rPr>
        <w:t xml:space="preserve"> Kings 8:16; 2</w:t>
      </w:r>
      <w:r w:rsidRPr="0037479C">
        <w:rPr>
          <w:sz w:val="24"/>
          <w:szCs w:val="24"/>
          <w:vertAlign w:val="superscript"/>
        </w:rPr>
        <w:t>nd</w:t>
      </w:r>
      <w:r w:rsidRPr="003747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7479C">
        <w:rPr>
          <w:sz w:val="24"/>
          <w:szCs w:val="24"/>
          <w:vertAlign w:val="superscript"/>
        </w:rPr>
        <w:t>nd</w:t>
      </w:r>
      <w:r w:rsidRPr="0037479C">
        <w:rPr>
          <w:sz w:val="24"/>
          <w:szCs w:val="24"/>
        </w:rPr>
        <w:t xml:space="preserve"> Kings 17:6-23 &amp; Psalms 137:1-4. </w:t>
      </w:r>
    </w:p>
    <w:p w:rsidR="002744C2" w:rsidRPr="0037479C" w:rsidRDefault="002744C2" w:rsidP="002744C2">
      <w:pPr>
        <w:spacing w:line="480" w:lineRule="auto"/>
        <w:jc w:val="both"/>
        <w:rPr>
          <w:sz w:val="24"/>
          <w:szCs w:val="24"/>
        </w:rPr>
      </w:pPr>
      <w:r w:rsidRPr="003747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7479C">
        <w:rPr>
          <w:sz w:val="24"/>
          <w:szCs w:val="24"/>
          <w:vertAlign w:val="superscript"/>
        </w:rPr>
        <w:t>st</w:t>
      </w:r>
      <w:r w:rsidRPr="003747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7479C">
        <w:rPr>
          <w:sz w:val="24"/>
          <w:szCs w:val="24"/>
          <w:vertAlign w:val="superscript"/>
        </w:rPr>
        <w:t>st</w:t>
      </w:r>
      <w:r w:rsidRPr="003747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7479C">
        <w:rPr>
          <w:sz w:val="24"/>
          <w:szCs w:val="24"/>
          <w:vertAlign w:val="superscript"/>
        </w:rPr>
        <w:t>st</w:t>
      </w:r>
      <w:r w:rsidRPr="003747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7479C">
        <w:rPr>
          <w:sz w:val="24"/>
          <w:szCs w:val="24"/>
          <w:vertAlign w:val="superscript"/>
        </w:rPr>
        <w:t>nd</w:t>
      </w:r>
      <w:r w:rsidRPr="003747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7479C">
        <w:rPr>
          <w:sz w:val="24"/>
          <w:szCs w:val="24"/>
          <w:vertAlign w:val="superscript"/>
        </w:rPr>
        <w:t>st</w:t>
      </w:r>
      <w:r w:rsidRPr="0037479C">
        <w:rPr>
          <w:sz w:val="24"/>
          <w:szCs w:val="24"/>
        </w:rPr>
        <w:t xml:space="preserve"> Thessalonians 3:13; 5:23; Revelation 21:4 &amp; Acts 7:58. The Freedom as the Result of being Rescued from Trials, Trying, Testing’s and Temptations by the Father Stephen is in 2</w:t>
      </w:r>
      <w:r w:rsidRPr="0037479C">
        <w:rPr>
          <w:sz w:val="24"/>
          <w:szCs w:val="24"/>
          <w:vertAlign w:val="superscript"/>
        </w:rPr>
        <w:t>nd</w:t>
      </w:r>
      <w:r w:rsidRPr="0037479C">
        <w:rPr>
          <w:sz w:val="24"/>
          <w:szCs w:val="24"/>
        </w:rPr>
        <w:t xml:space="preserve"> Timothy 3:11; 4:18; 2</w:t>
      </w:r>
      <w:r w:rsidRPr="0037479C">
        <w:rPr>
          <w:sz w:val="24"/>
          <w:szCs w:val="24"/>
          <w:vertAlign w:val="superscript"/>
        </w:rPr>
        <w:t>nd</w:t>
      </w:r>
      <w:r w:rsidRPr="0037479C">
        <w:rPr>
          <w:sz w:val="24"/>
          <w:szCs w:val="24"/>
        </w:rPr>
        <w:t xml:space="preserve"> Peter 2:9 &amp; Acts 6:5-15; 26:17. </w:t>
      </w:r>
    </w:p>
    <w:p w:rsidR="002744C2" w:rsidRPr="0037479C" w:rsidRDefault="002744C2" w:rsidP="002744C2">
      <w:pPr>
        <w:spacing w:line="480" w:lineRule="auto"/>
        <w:jc w:val="both"/>
        <w:rPr>
          <w:sz w:val="24"/>
          <w:szCs w:val="24"/>
        </w:rPr>
      </w:pPr>
      <w:r w:rsidRPr="003747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7479C">
        <w:rPr>
          <w:sz w:val="24"/>
          <w:szCs w:val="24"/>
          <w:vertAlign w:val="superscript"/>
        </w:rPr>
        <w:t>st</w:t>
      </w:r>
      <w:r w:rsidRPr="0037479C">
        <w:rPr>
          <w:sz w:val="24"/>
          <w:szCs w:val="24"/>
        </w:rPr>
        <w:t xml:space="preserve"> Peter 2:22 &amp; Acts 7:60. The Father Stephen’s Death fulfills the Demands of the Sexual Laws is in 2</w:t>
      </w:r>
      <w:r w:rsidRPr="0037479C">
        <w:rPr>
          <w:sz w:val="24"/>
          <w:szCs w:val="24"/>
          <w:vertAlign w:val="superscript"/>
        </w:rPr>
        <w:t>nd</w:t>
      </w:r>
      <w:r w:rsidRPr="0037479C">
        <w:rPr>
          <w:sz w:val="24"/>
          <w:szCs w:val="24"/>
        </w:rPr>
        <w:t xml:space="preserve"> Corinthians 5:21; Hebrews 7:27; 9:11, 26-28; 10:11-14; 1</w:t>
      </w:r>
      <w:r w:rsidRPr="0037479C">
        <w:rPr>
          <w:sz w:val="24"/>
          <w:szCs w:val="24"/>
          <w:vertAlign w:val="superscript"/>
        </w:rPr>
        <w:t>st</w:t>
      </w:r>
      <w:r w:rsidRPr="003747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7479C">
        <w:rPr>
          <w:sz w:val="24"/>
          <w:szCs w:val="24"/>
          <w:vertAlign w:val="superscript"/>
        </w:rPr>
        <w:t>nd</w:t>
      </w:r>
      <w:r w:rsidRPr="0037479C">
        <w:rPr>
          <w:sz w:val="24"/>
          <w:szCs w:val="24"/>
        </w:rPr>
        <w:t xml:space="preserve"> Corinthians 3:17-18; Romans 8:1-17; Galatians 5:16-18, 22-26 &amp; Acts 6:5; 7:55-56. The Christians Freedom to Obey the Sexual Laws is Voluntary, but not Demanding is in Psalms 37:31; 119:32, 45, 97; Jeremiah 31:33; 2</w:t>
      </w:r>
      <w:r w:rsidRPr="0037479C">
        <w:rPr>
          <w:sz w:val="24"/>
          <w:szCs w:val="24"/>
          <w:vertAlign w:val="superscript"/>
        </w:rPr>
        <w:t>nd</w:t>
      </w:r>
      <w:r w:rsidRPr="0037479C">
        <w:rPr>
          <w:sz w:val="24"/>
          <w:szCs w:val="24"/>
        </w:rPr>
        <w:t xml:space="preserve"> Corinthians 3:3; James 1:25; 2:12 &amp; Acts 6:5, 11, 13, 15. Sexual Laws concerns a Sexual Corruption in This World through Lust is in 2</w:t>
      </w:r>
      <w:r w:rsidRPr="0037479C">
        <w:rPr>
          <w:sz w:val="24"/>
          <w:szCs w:val="24"/>
          <w:vertAlign w:val="superscript"/>
        </w:rPr>
        <w:t>nd</w:t>
      </w:r>
      <w:r w:rsidRPr="0037479C">
        <w:rPr>
          <w:sz w:val="24"/>
          <w:szCs w:val="24"/>
        </w:rPr>
        <w:t xml:space="preserve"> Peter 1:4. </w:t>
      </w:r>
    </w:p>
    <w:p w:rsidR="002744C2" w:rsidRPr="0037479C" w:rsidRDefault="002744C2" w:rsidP="002744C2">
      <w:pPr>
        <w:spacing w:line="480" w:lineRule="auto"/>
        <w:jc w:val="both"/>
        <w:rPr>
          <w:sz w:val="24"/>
          <w:szCs w:val="24"/>
        </w:rPr>
      </w:pPr>
      <w:r w:rsidRPr="003747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7479C">
        <w:rPr>
          <w:sz w:val="24"/>
          <w:szCs w:val="24"/>
          <w:vertAlign w:val="superscript"/>
        </w:rPr>
        <w:t>st</w:t>
      </w:r>
      <w:r w:rsidRPr="0037479C">
        <w:rPr>
          <w:sz w:val="24"/>
          <w:szCs w:val="24"/>
        </w:rPr>
        <w:t xml:space="preserve"> Corinthians 7:22-23; 2</w:t>
      </w:r>
      <w:r w:rsidRPr="0037479C">
        <w:rPr>
          <w:sz w:val="24"/>
          <w:szCs w:val="24"/>
          <w:vertAlign w:val="superscript"/>
        </w:rPr>
        <w:t>nd</w:t>
      </w:r>
      <w:r w:rsidRPr="0037479C">
        <w:rPr>
          <w:sz w:val="24"/>
          <w:szCs w:val="24"/>
        </w:rPr>
        <w:t xml:space="preserve"> Peter 2:19 &amp; Acts 26:16-18. Christians must Resist Sexual Sin is in Romans 1:21-32; 6:12,14; Hebrews 12:1-2; 1</w:t>
      </w:r>
      <w:r w:rsidRPr="0037479C">
        <w:rPr>
          <w:sz w:val="24"/>
          <w:szCs w:val="24"/>
          <w:vertAlign w:val="superscript"/>
        </w:rPr>
        <w:t>st</w:t>
      </w:r>
      <w:r w:rsidRPr="0037479C">
        <w:rPr>
          <w:sz w:val="24"/>
          <w:szCs w:val="24"/>
        </w:rPr>
        <w:t xml:space="preserve"> John 5:16-18 &amp; Acts 18:14. The False Ideas that Grace gives Christians the Freedom to Sexual Sin is in Romans 3:5-8; 6:1-2:15; 1</w:t>
      </w:r>
      <w:r w:rsidRPr="0037479C">
        <w:rPr>
          <w:sz w:val="24"/>
          <w:szCs w:val="24"/>
          <w:vertAlign w:val="superscript"/>
        </w:rPr>
        <w:t>st</w:t>
      </w:r>
      <w:r w:rsidRPr="0037479C">
        <w:rPr>
          <w:sz w:val="24"/>
          <w:szCs w:val="24"/>
        </w:rPr>
        <w:t xml:space="preserve"> Corinthians 10:23; Galatians 2:17-21 &amp; Acts 6:11, 13. The Dangers of Abusing Christian Freedom: Becoming a Stumbling-block to Others is in 1</w:t>
      </w:r>
      <w:r w:rsidRPr="0037479C">
        <w:rPr>
          <w:sz w:val="24"/>
          <w:szCs w:val="24"/>
          <w:vertAlign w:val="superscript"/>
        </w:rPr>
        <w:t>st</w:t>
      </w:r>
      <w:r w:rsidRPr="0037479C">
        <w:rPr>
          <w:sz w:val="24"/>
          <w:szCs w:val="24"/>
        </w:rPr>
        <w:t xml:space="preserve"> Corinthians 8:9-12 &amp; Romans 15:1-3. Indulging Oneself in Sexual Activity is in Galatians 5:13 &amp; Romans 14:1-18. Using Freedom to Cover up Sexual Evil is in 1</w:t>
      </w:r>
      <w:r w:rsidRPr="0037479C">
        <w:rPr>
          <w:sz w:val="24"/>
          <w:szCs w:val="24"/>
          <w:vertAlign w:val="superscript"/>
        </w:rPr>
        <w:t>st</w:t>
      </w:r>
      <w:r w:rsidRPr="0037479C">
        <w:rPr>
          <w:sz w:val="24"/>
          <w:szCs w:val="24"/>
        </w:rPr>
        <w:t xml:space="preserve"> Peter 2:16. The Examples of Abuse of Christian Freedom: Falling Back into Deliberate Sexual Sin is in Romans 6:1-2; Hebrews 12:1 &amp; 1</w:t>
      </w:r>
      <w:r w:rsidRPr="0037479C">
        <w:rPr>
          <w:sz w:val="24"/>
          <w:szCs w:val="24"/>
          <w:vertAlign w:val="superscript"/>
        </w:rPr>
        <w:t>st</w:t>
      </w:r>
      <w:r w:rsidRPr="0037479C">
        <w:rPr>
          <w:sz w:val="24"/>
          <w:szCs w:val="24"/>
        </w:rPr>
        <w:t xml:space="preserve"> John 3:6; 5:16-18. Disobedience towards the Father Stephen concerning No Sexuality is in 1</w:t>
      </w:r>
      <w:r w:rsidRPr="0037479C">
        <w:rPr>
          <w:sz w:val="24"/>
          <w:szCs w:val="24"/>
          <w:vertAlign w:val="superscript"/>
        </w:rPr>
        <w:t>st</w:t>
      </w:r>
      <w:r w:rsidRPr="0037479C">
        <w:rPr>
          <w:sz w:val="24"/>
          <w:szCs w:val="24"/>
        </w:rPr>
        <w:t xml:space="preserve"> John 3:4; 2</w:t>
      </w:r>
      <w:r w:rsidRPr="0037479C">
        <w:rPr>
          <w:sz w:val="24"/>
          <w:szCs w:val="24"/>
          <w:vertAlign w:val="superscript"/>
        </w:rPr>
        <w:t>nd</w:t>
      </w:r>
      <w:r w:rsidRPr="0037479C">
        <w:rPr>
          <w:sz w:val="24"/>
          <w:szCs w:val="24"/>
        </w:rPr>
        <w:t xml:space="preserve"> Corinthians 10:6 &amp; Ephesians 5:6. Selfishness within Sexuality is in 1</w:t>
      </w:r>
      <w:r w:rsidRPr="0037479C">
        <w:rPr>
          <w:sz w:val="24"/>
          <w:szCs w:val="24"/>
          <w:vertAlign w:val="superscript"/>
        </w:rPr>
        <w:t>st</w:t>
      </w:r>
      <w:r w:rsidRPr="0037479C">
        <w:rPr>
          <w:sz w:val="24"/>
          <w:szCs w:val="24"/>
        </w:rPr>
        <w:t xml:space="preserve"> John 3:17 &amp; Luke 6:32-34. Eating Food Sacrificed to Sexual Idols is in 1</w:t>
      </w:r>
      <w:r w:rsidRPr="0037479C">
        <w:rPr>
          <w:sz w:val="24"/>
          <w:szCs w:val="24"/>
          <w:vertAlign w:val="superscript"/>
        </w:rPr>
        <w:t>st</w:t>
      </w:r>
      <w:r w:rsidRPr="0037479C">
        <w:rPr>
          <w:sz w:val="24"/>
          <w:szCs w:val="24"/>
        </w:rPr>
        <w:t xml:space="preserve"> Corinthians 8:1-13 &amp; Revelation 2:14, 20. </w:t>
      </w:r>
    </w:p>
    <w:p w:rsidR="002744C2" w:rsidRPr="0037479C" w:rsidRDefault="002744C2" w:rsidP="002744C2">
      <w:pPr>
        <w:spacing w:line="480" w:lineRule="auto"/>
        <w:jc w:val="both"/>
        <w:rPr>
          <w:sz w:val="24"/>
          <w:szCs w:val="24"/>
        </w:rPr>
      </w:pPr>
      <w:r w:rsidRPr="0037479C">
        <w:rPr>
          <w:sz w:val="24"/>
          <w:szCs w:val="24"/>
        </w:rPr>
        <w:t>The Freedom of the Will: The Freedom of the Will to Choose between Good &amp; Evil is in Deuteronomy 11:26-28; 30:15-16, 19; Joshua 24:15; 1</w:t>
      </w:r>
      <w:r w:rsidRPr="0037479C">
        <w:rPr>
          <w:sz w:val="24"/>
          <w:szCs w:val="24"/>
          <w:vertAlign w:val="superscript"/>
        </w:rPr>
        <w:t>st</w:t>
      </w:r>
      <w:r w:rsidRPr="003747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7479C">
        <w:rPr>
          <w:sz w:val="24"/>
          <w:szCs w:val="24"/>
          <w:vertAlign w:val="superscript"/>
        </w:rPr>
        <w:t>st</w:t>
      </w:r>
      <w:r w:rsidRPr="0037479C">
        <w:rPr>
          <w:sz w:val="24"/>
          <w:szCs w:val="24"/>
        </w:rPr>
        <w:t xml:space="preserve"> Samuel 6:6; Exodus 8:15, 32; Psalms 95:8; Proverbs 28:14; Hebrews 3:8, 15; 4:7 &amp; Acts 7:11, 13; 7:57-60.                     </w:t>
      </w:r>
    </w:p>
    <w:p w:rsidR="002744C2" w:rsidRPr="0037479C" w:rsidRDefault="002744C2" w:rsidP="002744C2">
      <w:pPr>
        <w:spacing w:line="480" w:lineRule="auto"/>
        <w:jc w:val="both"/>
        <w:rPr>
          <w:sz w:val="24"/>
          <w:szCs w:val="24"/>
        </w:rPr>
      </w:pPr>
      <w:r w:rsidRPr="0037479C">
        <w:rPr>
          <w:sz w:val="24"/>
          <w:szCs w:val="24"/>
        </w:rPr>
        <w:t>Enquiring of the Father Stephen for Divine Knowledge is in Genesis 25:22-23; Judges 13:17; 18:5-6 &amp; 1</w:t>
      </w:r>
      <w:r w:rsidRPr="0037479C">
        <w:rPr>
          <w:sz w:val="24"/>
          <w:szCs w:val="24"/>
          <w:vertAlign w:val="superscript"/>
        </w:rPr>
        <w:t>st</w:t>
      </w:r>
      <w:r w:rsidRPr="0037479C">
        <w:rPr>
          <w:sz w:val="24"/>
          <w:szCs w:val="24"/>
        </w:rPr>
        <w:t xml:space="preserve"> Samuel 10:22. Enquiring of the Father Stephen for Divine Guidance is in 2</w:t>
      </w:r>
      <w:r w:rsidRPr="0037479C">
        <w:rPr>
          <w:sz w:val="24"/>
          <w:szCs w:val="24"/>
          <w:vertAlign w:val="superscript"/>
        </w:rPr>
        <w:t>nd</w:t>
      </w:r>
      <w:r w:rsidRPr="0037479C">
        <w:rPr>
          <w:sz w:val="24"/>
          <w:szCs w:val="24"/>
        </w:rPr>
        <w:t xml:space="preserve"> Samuel 2:1; Judges 20:18, 23, 27-28; 1</w:t>
      </w:r>
      <w:r w:rsidRPr="0037479C">
        <w:rPr>
          <w:sz w:val="24"/>
          <w:szCs w:val="24"/>
          <w:vertAlign w:val="superscript"/>
        </w:rPr>
        <w:t>st</w:t>
      </w:r>
      <w:r w:rsidRPr="0037479C">
        <w:rPr>
          <w:sz w:val="24"/>
          <w:szCs w:val="24"/>
        </w:rPr>
        <w:t xml:space="preserve"> Samuel 23:2, 4; 30:8; 2</w:t>
      </w:r>
      <w:r w:rsidRPr="0037479C">
        <w:rPr>
          <w:sz w:val="24"/>
          <w:szCs w:val="24"/>
          <w:vertAlign w:val="superscript"/>
        </w:rPr>
        <w:t>nd</w:t>
      </w:r>
      <w:r w:rsidRPr="0037479C">
        <w:rPr>
          <w:sz w:val="24"/>
          <w:szCs w:val="24"/>
        </w:rPr>
        <w:t xml:space="preserve"> Samuel 5:19, 23 &amp; 1</w:t>
      </w:r>
      <w:r w:rsidRPr="0037479C">
        <w:rPr>
          <w:sz w:val="24"/>
          <w:szCs w:val="24"/>
          <w:vertAlign w:val="superscript"/>
        </w:rPr>
        <w:t>st</w:t>
      </w:r>
      <w:r w:rsidRPr="0037479C">
        <w:rPr>
          <w:sz w:val="24"/>
          <w:szCs w:val="24"/>
        </w:rPr>
        <w:t xml:space="preserve"> Chronicles 14:10, 14. Enquiring of the Father Stephen through Intermediaries: Priest (Sergeants), Chief Priests (Lieutenants) &amp; High Priests (Captains) is in Judges 18:5-6; Numbers 27:18-21 &amp; 1</w:t>
      </w:r>
      <w:r w:rsidRPr="0037479C">
        <w:rPr>
          <w:sz w:val="24"/>
          <w:szCs w:val="24"/>
          <w:vertAlign w:val="superscript"/>
        </w:rPr>
        <w:t>st</w:t>
      </w:r>
      <w:r w:rsidRPr="0037479C">
        <w:rPr>
          <w:sz w:val="24"/>
          <w:szCs w:val="24"/>
        </w:rPr>
        <w:t xml:space="preserve"> Samuel 22:10, 13-15. Prophets is in 1</w:t>
      </w:r>
      <w:r w:rsidRPr="0037479C">
        <w:rPr>
          <w:sz w:val="24"/>
          <w:szCs w:val="24"/>
          <w:vertAlign w:val="superscript"/>
        </w:rPr>
        <w:t>st</w:t>
      </w:r>
      <w:r w:rsidRPr="0037479C">
        <w:rPr>
          <w:sz w:val="24"/>
          <w:szCs w:val="24"/>
        </w:rPr>
        <w:t xml:space="preserve"> Kings 22:6-9; 2</w:t>
      </w:r>
      <w:r w:rsidRPr="0037479C">
        <w:rPr>
          <w:sz w:val="24"/>
          <w:szCs w:val="24"/>
          <w:vertAlign w:val="superscript"/>
        </w:rPr>
        <w:t>nd</w:t>
      </w:r>
      <w:r w:rsidRPr="0037479C">
        <w:rPr>
          <w:sz w:val="24"/>
          <w:szCs w:val="24"/>
        </w:rPr>
        <w:t xml:space="preserve"> Chronicles 18:5-8; 34:19-28; 1</w:t>
      </w:r>
      <w:r w:rsidRPr="0037479C">
        <w:rPr>
          <w:sz w:val="24"/>
          <w:szCs w:val="24"/>
          <w:vertAlign w:val="superscript"/>
        </w:rPr>
        <w:t>st</w:t>
      </w:r>
      <w:r w:rsidRPr="0037479C">
        <w:rPr>
          <w:sz w:val="24"/>
          <w:szCs w:val="24"/>
        </w:rPr>
        <w:t xml:space="preserve"> Samuel 9:6-10; 2</w:t>
      </w:r>
      <w:r w:rsidRPr="0037479C">
        <w:rPr>
          <w:sz w:val="24"/>
          <w:szCs w:val="24"/>
          <w:vertAlign w:val="superscript"/>
        </w:rPr>
        <w:t>nd</w:t>
      </w:r>
      <w:r w:rsidRPr="0037479C">
        <w:rPr>
          <w:sz w:val="24"/>
          <w:szCs w:val="24"/>
        </w:rPr>
        <w:t xml:space="preserve"> Kings 3:11; 22:11-20; Jeremiah 21:1-7 &amp; Ezekiel 14:7. Enquiring of the Father Stephen by Casting Lots is in Numbers 27:21; 1</w:t>
      </w:r>
      <w:r w:rsidRPr="0037479C">
        <w:rPr>
          <w:sz w:val="24"/>
          <w:szCs w:val="24"/>
          <w:vertAlign w:val="superscript"/>
        </w:rPr>
        <w:t>st</w:t>
      </w:r>
      <w:r w:rsidRPr="0037479C">
        <w:rPr>
          <w:sz w:val="24"/>
          <w:szCs w:val="24"/>
        </w:rPr>
        <w:t xml:space="preserve"> Samuel 10:20-22; 14:36-42 &amp; Acts 1:24-26. Enquiring of the Father Stephen in Prayer is in 2</w:t>
      </w:r>
      <w:r w:rsidRPr="0037479C">
        <w:rPr>
          <w:sz w:val="24"/>
          <w:szCs w:val="24"/>
          <w:vertAlign w:val="superscript"/>
        </w:rPr>
        <w:t>nd</w:t>
      </w:r>
      <w:r w:rsidRPr="0037479C">
        <w:rPr>
          <w:sz w:val="24"/>
          <w:szCs w:val="24"/>
        </w:rPr>
        <w:t xml:space="preserve"> Chronicles 20:1-17. Enquiring of the Father Stephen at the Tabernacle is in Exodus 33:7; Judges 20:26-28; 1</w:t>
      </w:r>
      <w:r w:rsidRPr="0037479C">
        <w:rPr>
          <w:sz w:val="24"/>
          <w:szCs w:val="24"/>
          <w:vertAlign w:val="superscript"/>
        </w:rPr>
        <w:t>st</w:t>
      </w:r>
      <w:r w:rsidRPr="0037479C">
        <w:rPr>
          <w:sz w:val="24"/>
          <w:szCs w:val="24"/>
        </w:rPr>
        <w:t xml:space="preserve"> Chronicles 13:3 &amp; 2</w:t>
      </w:r>
      <w:r w:rsidRPr="0037479C">
        <w:rPr>
          <w:sz w:val="24"/>
          <w:szCs w:val="24"/>
          <w:vertAlign w:val="superscript"/>
        </w:rPr>
        <w:t>nd</w:t>
      </w:r>
      <w:r w:rsidRPr="003747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7479C">
        <w:rPr>
          <w:sz w:val="24"/>
          <w:szCs w:val="24"/>
          <w:vertAlign w:val="superscript"/>
        </w:rPr>
        <w:t>st</w:t>
      </w:r>
      <w:r w:rsidRPr="0037479C">
        <w:rPr>
          <w:sz w:val="24"/>
          <w:szCs w:val="24"/>
        </w:rPr>
        <w:t xml:space="preserve"> Chronicles 10:13-14; 15:13; Jeremiah 10:21 &amp; Zephaniah 1:4-6. The Brother John the Holy Ghost and Enquiring of the Father Stephen is in John 16:13-15, 23-24.  </w:t>
      </w:r>
    </w:p>
    <w:p w:rsidR="002744C2" w:rsidRPr="0037479C" w:rsidRDefault="002744C2" w:rsidP="002744C2">
      <w:pPr>
        <w:spacing w:line="480" w:lineRule="auto"/>
        <w:jc w:val="both"/>
        <w:rPr>
          <w:sz w:val="24"/>
          <w:szCs w:val="24"/>
        </w:rPr>
      </w:pPr>
      <w:r w:rsidRPr="003747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7479C">
        <w:rPr>
          <w:sz w:val="24"/>
          <w:szCs w:val="24"/>
          <w:vertAlign w:val="superscript"/>
        </w:rPr>
        <w:t>st</w:t>
      </w:r>
      <w:r w:rsidRPr="0037479C">
        <w:rPr>
          <w:sz w:val="24"/>
          <w:szCs w:val="24"/>
        </w:rPr>
        <w:t xml:space="preserve"> Peter 1:17-21; Romans 13:1-10; 1</w:t>
      </w:r>
      <w:r w:rsidRPr="0037479C">
        <w:rPr>
          <w:sz w:val="24"/>
          <w:szCs w:val="24"/>
          <w:vertAlign w:val="superscript"/>
        </w:rPr>
        <w:t>st</w:t>
      </w:r>
      <w:r w:rsidRPr="0037479C">
        <w:rPr>
          <w:sz w:val="24"/>
          <w:szCs w:val="24"/>
        </w:rPr>
        <w:t xml:space="preserve"> Peter 2:13-17; 2</w:t>
      </w:r>
      <w:r w:rsidRPr="0037479C">
        <w:rPr>
          <w:sz w:val="24"/>
          <w:szCs w:val="24"/>
          <w:vertAlign w:val="superscript"/>
        </w:rPr>
        <w:t>nd</w:t>
      </w:r>
      <w:r w:rsidRPr="0037479C">
        <w:rPr>
          <w:sz w:val="24"/>
          <w:szCs w:val="24"/>
        </w:rPr>
        <w:t xml:space="preserve"> Esdras 4:34; Matthew 18:19; 21:22, 24; Mark 11:29; John 11:22; 14:13-14; 15:7, 16 &amp; 16:23-24, 26; James 1:5-6; 4:1-10; 1</w:t>
      </w:r>
      <w:r w:rsidRPr="0037479C">
        <w:rPr>
          <w:sz w:val="24"/>
          <w:szCs w:val="24"/>
          <w:vertAlign w:val="superscript"/>
        </w:rPr>
        <w:t>st</w:t>
      </w:r>
      <w:r w:rsidRPr="0037479C">
        <w:rPr>
          <w:sz w:val="24"/>
          <w:szCs w:val="24"/>
        </w:rPr>
        <w:t xml:space="preserve"> John 3:22; 5:14-16; Luke 11:9 &amp; Acts 1:6; 7:59-60. The Right Ways to Ask the Father Stephen: Perseverance in Prayer: Persistence in Prayer is in Psalms 22:1-2; 55:17; 86:3; 88:1, 9;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Timothy 5:5; Matthew 7:7-8 &amp; Luke 11:9-10; 18:1, 2-8. Faithfulness in Prayer is in Ephesians 6:18; Romans 1:9-10; Colossians 4:12; 1</w:t>
      </w:r>
      <w:r w:rsidRPr="0037479C">
        <w:rPr>
          <w:sz w:val="24"/>
          <w:szCs w:val="24"/>
          <w:vertAlign w:val="superscript"/>
        </w:rPr>
        <w:t>st</w:t>
      </w:r>
      <w:r w:rsidRPr="0037479C">
        <w:rPr>
          <w:sz w:val="24"/>
          <w:szCs w:val="24"/>
        </w:rPr>
        <w:t xml:space="preserve"> Thessalonians 1:2-3 &amp; 2</w:t>
      </w:r>
      <w:r w:rsidRPr="0037479C">
        <w:rPr>
          <w:sz w:val="24"/>
          <w:szCs w:val="24"/>
          <w:vertAlign w:val="superscript"/>
        </w:rPr>
        <w:t>nd</w:t>
      </w:r>
      <w:r w:rsidRPr="003747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7479C">
        <w:rPr>
          <w:sz w:val="24"/>
          <w:szCs w:val="24"/>
          <w:vertAlign w:val="superscript"/>
        </w:rPr>
        <w:t>nd</w:t>
      </w:r>
      <w:r w:rsidRPr="0037479C">
        <w:rPr>
          <w:sz w:val="24"/>
          <w:szCs w:val="24"/>
        </w:rPr>
        <w:t xml:space="preserve"> Corinthians 12:8 &amp; Luke 8:31; 18:38-39. Further Examples of Perseverance in Prayer is in Genesis 32:26; Deuteronomy 9:18; 2</w:t>
      </w:r>
      <w:r w:rsidRPr="0037479C">
        <w:rPr>
          <w:sz w:val="24"/>
          <w:szCs w:val="24"/>
          <w:vertAlign w:val="superscript"/>
        </w:rPr>
        <w:t>nd</w:t>
      </w:r>
      <w:r w:rsidRPr="0037479C">
        <w:rPr>
          <w:sz w:val="24"/>
          <w:szCs w:val="24"/>
        </w:rPr>
        <w:t xml:space="preserve"> Samuel 12:16; 1</w:t>
      </w:r>
      <w:r w:rsidRPr="0037479C">
        <w:rPr>
          <w:sz w:val="24"/>
          <w:szCs w:val="24"/>
          <w:vertAlign w:val="superscript"/>
        </w:rPr>
        <w:t>st</w:t>
      </w:r>
      <w:r w:rsidRPr="0037479C">
        <w:rPr>
          <w:sz w:val="24"/>
          <w:szCs w:val="24"/>
        </w:rPr>
        <w:t xml:space="preserve"> Kings 18:28-29; Nehemiah 1:4-6; Daniel 10:2-3 &amp; Luke 2:37. Further Examples of Earnestness in Prayer is in 1</w:t>
      </w:r>
      <w:r w:rsidRPr="0037479C">
        <w:rPr>
          <w:sz w:val="24"/>
          <w:szCs w:val="24"/>
          <w:vertAlign w:val="superscript"/>
        </w:rPr>
        <w:t>st</w:t>
      </w:r>
      <w:r w:rsidRPr="0037479C">
        <w:rPr>
          <w:sz w:val="24"/>
          <w:szCs w:val="24"/>
        </w:rPr>
        <w:t xml:space="preserve"> Samuel 1:12-16; 1</w:t>
      </w:r>
      <w:r w:rsidRPr="0037479C">
        <w:rPr>
          <w:sz w:val="24"/>
          <w:szCs w:val="24"/>
          <w:vertAlign w:val="superscript"/>
        </w:rPr>
        <w:t>st</w:t>
      </w:r>
      <w:r w:rsidRPr="0037479C">
        <w:rPr>
          <w:sz w:val="24"/>
          <w:szCs w:val="24"/>
        </w:rPr>
        <w:t xml:space="preserve"> Kings 8:22; 2</w:t>
      </w:r>
      <w:r w:rsidRPr="0037479C">
        <w:rPr>
          <w:sz w:val="24"/>
          <w:szCs w:val="24"/>
          <w:vertAlign w:val="superscript"/>
        </w:rPr>
        <w:t>nd</w:t>
      </w:r>
      <w:r w:rsidRPr="0037479C">
        <w:rPr>
          <w:sz w:val="24"/>
          <w:szCs w:val="24"/>
        </w:rPr>
        <w:t xml:space="preserve"> Chronicles 6:12; Isaiah 38:2-3; Daniel 9:3; Mark 5:22-23; John 4:47; James 5:17-18; Luke 8:41-42 &amp; Acts 12:5.           </w:t>
      </w:r>
    </w:p>
    <w:p w:rsidR="002744C2" w:rsidRPr="0037479C" w:rsidRDefault="002744C2" w:rsidP="002744C2">
      <w:pPr>
        <w:spacing w:line="480" w:lineRule="auto"/>
        <w:jc w:val="both"/>
        <w:rPr>
          <w:sz w:val="24"/>
          <w:szCs w:val="24"/>
        </w:rPr>
      </w:pPr>
      <w:r w:rsidRPr="0037479C">
        <w:rPr>
          <w:sz w:val="24"/>
          <w:szCs w:val="24"/>
        </w:rPr>
        <w:t>Importunity towards the Father Stephen’s Creatures: Making Requests of Others is in Genesis 19:3; 39:10; Numbers 22:37; Judges 14:16-17; 16:6-16; 2</w:t>
      </w:r>
      <w:r w:rsidRPr="0037479C">
        <w:rPr>
          <w:sz w:val="24"/>
          <w:szCs w:val="24"/>
          <w:vertAlign w:val="superscript"/>
        </w:rPr>
        <w:t>nd</w:t>
      </w:r>
      <w:r w:rsidRPr="0037479C">
        <w:rPr>
          <w:sz w:val="24"/>
          <w:szCs w:val="24"/>
        </w:rPr>
        <w:t xml:space="preserve"> Kings 2:16-17; 2</w:t>
      </w:r>
      <w:r w:rsidRPr="0037479C">
        <w:rPr>
          <w:sz w:val="24"/>
          <w:szCs w:val="24"/>
          <w:vertAlign w:val="superscript"/>
        </w:rPr>
        <w:t>nd</w:t>
      </w:r>
      <w:r w:rsidRPr="0037479C">
        <w:rPr>
          <w:sz w:val="24"/>
          <w:szCs w:val="24"/>
        </w:rPr>
        <w:t xml:space="preserve"> Kings 2:16-17; Esther 3:3-4; 8:3; Proverbs 19:7; Jeremiah 38:26; 2</w:t>
      </w:r>
      <w:r w:rsidRPr="0037479C">
        <w:rPr>
          <w:sz w:val="24"/>
          <w:szCs w:val="24"/>
          <w:vertAlign w:val="superscript"/>
        </w:rPr>
        <w:t>nd</w:t>
      </w:r>
      <w:r w:rsidRPr="0037479C">
        <w:rPr>
          <w:sz w:val="24"/>
          <w:szCs w:val="24"/>
        </w:rPr>
        <w:t xml:space="preserve"> Corinthians 8:4; Philippians 4:2; Luke 23:23 &amp; Acts 12:16; 25:3. Importunity in Preaching the Gospel is in 2</w:t>
      </w:r>
      <w:r w:rsidRPr="0037479C">
        <w:rPr>
          <w:sz w:val="24"/>
          <w:szCs w:val="24"/>
          <w:vertAlign w:val="superscript"/>
        </w:rPr>
        <w:t>nd</w:t>
      </w:r>
      <w:r w:rsidRPr="0037479C">
        <w:rPr>
          <w:sz w:val="24"/>
          <w:szCs w:val="24"/>
        </w:rPr>
        <w:t xml:space="preserve"> Corinthians 5:20. Persistence is in Acts 5:42. Urgent Appeal is in Acts 2:40. Boldness is in Philippians 1:14 &amp; Acts 4:29, 31; 9:27; 14:3; 19:8; 28:31. Persuasion is in 2</w:t>
      </w:r>
      <w:r w:rsidRPr="0037479C">
        <w:rPr>
          <w:sz w:val="24"/>
          <w:szCs w:val="24"/>
          <w:vertAlign w:val="superscript"/>
        </w:rPr>
        <w:t>nd</w:t>
      </w:r>
      <w:r w:rsidRPr="0037479C">
        <w:rPr>
          <w:sz w:val="24"/>
          <w:szCs w:val="24"/>
        </w:rPr>
        <w:t xml:space="preserve"> Corinthians 5:11 &amp; Acts 18:4; 19:8; 26:28. Importunity in Giving Instruction is in 2</w:t>
      </w:r>
      <w:r w:rsidRPr="0037479C">
        <w:rPr>
          <w:sz w:val="24"/>
          <w:szCs w:val="24"/>
          <w:vertAlign w:val="superscript"/>
        </w:rPr>
        <w:t>nd</w:t>
      </w:r>
      <w:r w:rsidRPr="0037479C">
        <w:rPr>
          <w:sz w:val="24"/>
          <w:szCs w:val="24"/>
        </w:rPr>
        <w:t xml:space="preserve"> Corinthians 6:1; 10:1; 1</w:t>
      </w:r>
      <w:r w:rsidRPr="0037479C">
        <w:rPr>
          <w:sz w:val="24"/>
          <w:szCs w:val="24"/>
          <w:vertAlign w:val="superscript"/>
        </w:rPr>
        <w:t>st</w:t>
      </w:r>
      <w:r w:rsidRPr="0037479C">
        <w:rPr>
          <w:sz w:val="24"/>
          <w:szCs w:val="24"/>
        </w:rPr>
        <w:t xml:space="preserve"> Thessalonians 4:1, 10; Romans 15:15; Galatians 4:12; Ephesians 4:1, 17 &amp; Acts 13:43. The Father Stephen’s Persistent Appeal: The Father Stephen’s Repeated Call to Individuals is in 1</w:t>
      </w:r>
      <w:r w:rsidRPr="0037479C">
        <w:rPr>
          <w:sz w:val="24"/>
          <w:szCs w:val="24"/>
          <w:vertAlign w:val="superscript"/>
        </w:rPr>
        <w:t>st</w:t>
      </w:r>
      <w:r w:rsidRPr="0037479C">
        <w:rPr>
          <w:sz w:val="24"/>
          <w:szCs w:val="24"/>
        </w:rPr>
        <w:t xml:space="preserve"> Samuel 3:8 &amp; John 21:17. The Father Stephen’s Appeal to His Wayward Creatures is in 2</w:t>
      </w:r>
      <w:r w:rsidRPr="0037479C">
        <w:rPr>
          <w:sz w:val="24"/>
          <w:szCs w:val="24"/>
          <w:vertAlign w:val="superscript"/>
        </w:rPr>
        <w:t>nd</w:t>
      </w:r>
      <w:r w:rsidRPr="0037479C">
        <w:rPr>
          <w:sz w:val="24"/>
          <w:szCs w:val="24"/>
        </w:rPr>
        <w:t xml:space="preserve"> Chronicles 36:15; Jeremiah 7:13, 25; 11:7; 25:3-4; 26:5; 29:19; 32:33; 35:14-15; 44:4 &amp; Matthew 21:35-37.                   </w:t>
      </w:r>
    </w:p>
    <w:p w:rsidR="002744C2" w:rsidRPr="0037479C" w:rsidRDefault="002744C2" w:rsidP="002744C2">
      <w:pPr>
        <w:spacing w:line="480" w:lineRule="auto"/>
        <w:jc w:val="both"/>
        <w:rPr>
          <w:sz w:val="24"/>
          <w:szCs w:val="24"/>
        </w:rPr>
      </w:pPr>
      <w:r w:rsidRPr="0037479C">
        <w:rPr>
          <w:sz w:val="24"/>
          <w:szCs w:val="24"/>
        </w:rPr>
        <w:t>The Restraint as Holding Back of God’s Actions: The Example of Jesus Christ is in Matthew 26:52-53. Other Examples is in Exodus 36:6; 1</w:t>
      </w:r>
      <w:r w:rsidRPr="0037479C">
        <w:rPr>
          <w:sz w:val="24"/>
          <w:szCs w:val="24"/>
          <w:vertAlign w:val="superscript"/>
        </w:rPr>
        <w:t>st</w:t>
      </w:r>
      <w:r w:rsidRPr="0037479C">
        <w:rPr>
          <w:sz w:val="24"/>
          <w:szCs w:val="24"/>
        </w:rPr>
        <w:t xml:space="preserve"> Samuel 3:13; 24:1-22; 26:1-25; 1</w:t>
      </w:r>
      <w:r w:rsidRPr="0037479C">
        <w:rPr>
          <w:sz w:val="24"/>
          <w:szCs w:val="24"/>
          <w:vertAlign w:val="superscript"/>
        </w:rPr>
        <w:t>st</w:t>
      </w:r>
      <w:r w:rsidRPr="0037479C">
        <w:rPr>
          <w:sz w:val="24"/>
          <w:szCs w:val="24"/>
        </w:rPr>
        <w:t xml:space="preserve"> Kings 1:6; Esther 5:10; Jeremiah 14:10 &amp; 2</w:t>
      </w:r>
      <w:r w:rsidRPr="0037479C">
        <w:rPr>
          <w:sz w:val="24"/>
          <w:szCs w:val="24"/>
          <w:vertAlign w:val="superscript"/>
        </w:rPr>
        <w:t>nd</w:t>
      </w:r>
      <w:r w:rsidRPr="0037479C">
        <w:rPr>
          <w:sz w:val="24"/>
          <w:szCs w:val="24"/>
        </w:rPr>
        <w:t xml:space="preserve"> Peter 2:16. The Restraint as Holding Back of Emotions: Jesus Christ’s Silence under Suffering is in 1</w:t>
      </w:r>
      <w:r w:rsidRPr="0037479C">
        <w:rPr>
          <w:sz w:val="24"/>
          <w:szCs w:val="24"/>
          <w:vertAlign w:val="superscript"/>
        </w:rPr>
        <w:t>st</w:t>
      </w:r>
      <w:r w:rsidRPr="0037479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7479C">
        <w:rPr>
          <w:sz w:val="24"/>
          <w:szCs w:val="24"/>
          <w:vertAlign w:val="superscript"/>
        </w:rPr>
        <w:t>nd</w:t>
      </w:r>
      <w:r w:rsidRPr="0037479C">
        <w:rPr>
          <w:sz w:val="24"/>
          <w:szCs w:val="24"/>
        </w:rPr>
        <w:t xml:space="preserve"> Kings 19:28; Psalms 76:10; 2</w:t>
      </w:r>
      <w:r w:rsidRPr="0037479C">
        <w:rPr>
          <w:sz w:val="24"/>
          <w:szCs w:val="24"/>
          <w:vertAlign w:val="superscript"/>
        </w:rPr>
        <w:t>nd</w:t>
      </w:r>
      <w:r w:rsidRPr="0037479C">
        <w:rPr>
          <w:sz w:val="24"/>
          <w:szCs w:val="24"/>
        </w:rPr>
        <w:t xml:space="preserve"> Thessalonians 2:6-7 &amp; Revelation 20:2. Form the Saintly Christian Lords is in John 17:15; 1</w:t>
      </w:r>
      <w:r w:rsidRPr="0037479C">
        <w:rPr>
          <w:sz w:val="24"/>
          <w:szCs w:val="24"/>
          <w:vertAlign w:val="superscript"/>
        </w:rPr>
        <w:t>st</w:t>
      </w:r>
      <w:r w:rsidRPr="0037479C">
        <w:rPr>
          <w:sz w:val="24"/>
          <w:szCs w:val="24"/>
        </w:rPr>
        <w:t xml:space="preserve"> Samuel 25:39; 1</w:t>
      </w:r>
      <w:r w:rsidRPr="0037479C">
        <w:rPr>
          <w:sz w:val="24"/>
          <w:szCs w:val="24"/>
          <w:vertAlign w:val="superscript"/>
        </w:rPr>
        <w:t>st</w:t>
      </w:r>
      <w:r w:rsidRPr="0037479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7479C">
        <w:rPr>
          <w:sz w:val="24"/>
          <w:szCs w:val="24"/>
          <w:vertAlign w:val="superscript"/>
        </w:rPr>
        <w:t>nd</w:t>
      </w:r>
      <w:r w:rsidRPr="0037479C">
        <w:rPr>
          <w:sz w:val="24"/>
          <w:szCs w:val="24"/>
        </w:rPr>
        <w:t xml:space="preserve"> Peter 3:9. Believers are to Show Restraint: In their Speech is in Psalms 34:13; 39:1; 141:3; James 1:26; 3:2-12; Proverbs 13:3; 21:23 &amp; 1</w:t>
      </w:r>
      <w:r w:rsidRPr="0037479C">
        <w:rPr>
          <w:sz w:val="24"/>
          <w:szCs w:val="24"/>
          <w:vertAlign w:val="superscript"/>
        </w:rPr>
        <w:t>st</w:t>
      </w:r>
      <w:r w:rsidRPr="0037479C">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7479C">
        <w:rPr>
          <w:sz w:val="24"/>
          <w:szCs w:val="24"/>
          <w:vertAlign w:val="superscript"/>
        </w:rPr>
        <w:t>nd</w:t>
      </w:r>
      <w:r w:rsidRPr="0037479C">
        <w:rPr>
          <w:sz w:val="24"/>
          <w:szCs w:val="24"/>
        </w:rPr>
        <w:t xml:space="preserve"> Peter 1:4; 2:20; 2</w:t>
      </w:r>
      <w:r w:rsidRPr="0037479C">
        <w:rPr>
          <w:sz w:val="24"/>
          <w:szCs w:val="24"/>
          <w:vertAlign w:val="superscript"/>
        </w:rPr>
        <w:t>nd</w:t>
      </w:r>
      <w:r w:rsidRPr="0037479C">
        <w:rPr>
          <w:sz w:val="24"/>
          <w:szCs w:val="24"/>
        </w:rPr>
        <w:t xml:space="preserve"> Corinthians 7:1-2 &amp; Jude 23. The Examples and Causes of Corruption: Sexual Partial Corruption as Injustice is in Psalms 55:23; 2</w:t>
      </w:r>
      <w:r w:rsidRPr="0037479C">
        <w:rPr>
          <w:sz w:val="24"/>
          <w:szCs w:val="24"/>
          <w:vertAlign w:val="superscript"/>
        </w:rPr>
        <w:t>nd</w:t>
      </w:r>
      <w:r w:rsidRPr="0037479C">
        <w:rPr>
          <w:sz w:val="24"/>
          <w:szCs w:val="24"/>
        </w:rPr>
        <w:t xml:space="preserve"> Chronicles 19:7; Job 5:16; Isaiah 58:6 &amp; Ezekiel 9:9. Sexual Disobedience towards God is in Deuteronomy 31:29; 32:5 &amp; Judges 2:19. Sexuality denying the Truth is in 1</w:t>
      </w:r>
      <w:r w:rsidRPr="0037479C">
        <w:rPr>
          <w:sz w:val="24"/>
          <w:szCs w:val="24"/>
          <w:vertAlign w:val="superscript"/>
        </w:rPr>
        <w:t>st</w:t>
      </w:r>
      <w:r w:rsidRPr="0037479C">
        <w:rPr>
          <w:sz w:val="24"/>
          <w:szCs w:val="24"/>
        </w:rPr>
        <w:t xml:space="preserve"> Timothy 6:5. Sexual Paganism is in Ezra 9:11. Sexuality mocking Justice is in Proverbs 19:28. Sexuality with Money taking Bribes is in Ecclesiastes 7:7. Sexual Bad Company is in 1</w:t>
      </w:r>
      <w:r w:rsidRPr="0037479C">
        <w:rPr>
          <w:sz w:val="24"/>
          <w:szCs w:val="24"/>
          <w:vertAlign w:val="superscript"/>
        </w:rPr>
        <w:t>st</w:t>
      </w:r>
      <w:r w:rsidRPr="0037479C">
        <w:rPr>
          <w:sz w:val="24"/>
          <w:szCs w:val="24"/>
        </w:rPr>
        <w:t xml:space="preserve"> Corinthians 15:33. Sexual Careless Communication is in James 3:5-6 &amp; Proverbs 4:24; 6:12. </w:t>
      </w:r>
    </w:p>
    <w:p w:rsidR="002744C2" w:rsidRPr="0037479C" w:rsidRDefault="002744C2" w:rsidP="002744C2">
      <w:pPr>
        <w:spacing w:line="480" w:lineRule="auto"/>
        <w:jc w:val="both"/>
        <w:rPr>
          <w:sz w:val="24"/>
          <w:szCs w:val="24"/>
        </w:rPr>
      </w:pPr>
      <w:r w:rsidRPr="0037479C">
        <w:rPr>
          <w:sz w:val="24"/>
          <w:szCs w:val="24"/>
        </w:rPr>
        <w:t>The Father Stephen’s Divine Knowledge of Humanity: The Father Stephen Knows All Creatures is in 1</w:t>
      </w:r>
      <w:r w:rsidRPr="0037479C">
        <w:rPr>
          <w:sz w:val="24"/>
          <w:szCs w:val="24"/>
          <w:vertAlign w:val="superscript"/>
        </w:rPr>
        <w:t>st</w:t>
      </w:r>
      <w:r w:rsidRPr="0037479C">
        <w:rPr>
          <w:sz w:val="24"/>
          <w:szCs w:val="24"/>
        </w:rPr>
        <w:t xml:space="preserve"> Kings 8:39; 2</w:t>
      </w:r>
      <w:r w:rsidRPr="0037479C">
        <w:rPr>
          <w:sz w:val="24"/>
          <w:szCs w:val="24"/>
          <w:vertAlign w:val="superscript"/>
        </w:rPr>
        <w:t>nd</w:t>
      </w:r>
      <w:r w:rsidRPr="0037479C">
        <w:rPr>
          <w:sz w:val="24"/>
          <w:szCs w:val="24"/>
        </w:rPr>
        <w:t xml:space="preserve"> Chronicles 6:30; Job 34:21; Psalms 7:9; Jeremiah 17:10; 23:24; 32:19 &amp; Acts 1:24. The Father Stephen Knows His Own Creatures is in 2</w:t>
      </w:r>
      <w:r w:rsidRPr="0037479C">
        <w:rPr>
          <w:sz w:val="24"/>
          <w:szCs w:val="24"/>
          <w:vertAlign w:val="superscript"/>
        </w:rPr>
        <w:t>nd</w:t>
      </w:r>
      <w:r w:rsidRPr="0037479C">
        <w:rPr>
          <w:sz w:val="24"/>
          <w:szCs w:val="24"/>
        </w:rPr>
        <w:t xml:space="preserve"> Timothy 2:19; 1</w:t>
      </w:r>
      <w:r w:rsidRPr="0037479C">
        <w:rPr>
          <w:sz w:val="24"/>
          <w:szCs w:val="24"/>
          <w:vertAlign w:val="superscript"/>
        </w:rPr>
        <w:t>st</w:t>
      </w:r>
      <w:r w:rsidRPr="003747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7479C">
        <w:rPr>
          <w:sz w:val="24"/>
          <w:szCs w:val="24"/>
          <w:vertAlign w:val="superscript"/>
        </w:rPr>
        <w:t>st</w:t>
      </w:r>
      <w:r w:rsidRPr="003747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744C2" w:rsidRPr="0037479C" w:rsidRDefault="002744C2" w:rsidP="002744C2">
      <w:pPr>
        <w:spacing w:line="480" w:lineRule="auto"/>
        <w:jc w:val="both"/>
        <w:rPr>
          <w:sz w:val="24"/>
          <w:szCs w:val="24"/>
        </w:rPr>
      </w:pPr>
      <w:r w:rsidRPr="003747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7479C">
        <w:rPr>
          <w:sz w:val="24"/>
          <w:szCs w:val="24"/>
          <w:vertAlign w:val="superscript"/>
        </w:rPr>
        <w:t>st</w:t>
      </w:r>
      <w:r w:rsidRPr="0037479C">
        <w:rPr>
          <w:sz w:val="24"/>
          <w:szCs w:val="24"/>
        </w:rPr>
        <w:t xml:space="preserve"> Corinthians 2:6-16; 8:1. The Pursuit of Knowledge that Proceeds from the Father Stephen Merits Divine Approval is in Proverbs 2:3-5; 3:13-18; 4:5; 15:14 &amp; 2</w:t>
      </w:r>
      <w:r w:rsidRPr="0037479C">
        <w:rPr>
          <w:sz w:val="24"/>
          <w:szCs w:val="24"/>
          <w:vertAlign w:val="superscript"/>
        </w:rPr>
        <w:t>nd</w:t>
      </w:r>
      <w:r w:rsidRPr="0037479C">
        <w:rPr>
          <w:sz w:val="24"/>
          <w:szCs w:val="24"/>
        </w:rPr>
        <w:t xml:space="preserve"> Peter 1:5. The Father Stephen Bestows Special Knowledge on Certain Individuals is in Daniel 1:17; Exodus 31:1-5; 35:30-36:1; 1</w:t>
      </w:r>
      <w:r w:rsidRPr="0037479C">
        <w:rPr>
          <w:sz w:val="24"/>
          <w:szCs w:val="24"/>
          <w:vertAlign w:val="superscript"/>
        </w:rPr>
        <w:t>st</w:t>
      </w:r>
      <w:r w:rsidRPr="0037479C">
        <w:rPr>
          <w:sz w:val="24"/>
          <w:szCs w:val="24"/>
        </w:rPr>
        <w:t xml:space="preserve"> Kings 3:10-12; 2</w:t>
      </w:r>
      <w:r w:rsidRPr="0037479C">
        <w:rPr>
          <w:sz w:val="24"/>
          <w:szCs w:val="24"/>
          <w:vertAlign w:val="superscript"/>
        </w:rPr>
        <w:t>nd</w:t>
      </w:r>
      <w:r w:rsidRPr="0037479C">
        <w:rPr>
          <w:sz w:val="24"/>
          <w:szCs w:val="24"/>
        </w:rPr>
        <w:t xml:space="preserve"> Chronicles 1:10-12 &amp; 1</w:t>
      </w:r>
      <w:r w:rsidRPr="0037479C">
        <w:rPr>
          <w:sz w:val="24"/>
          <w:szCs w:val="24"/>
          <w:vertAlign w:val="superscript"/>
        </w:rPr>
        <w:t>st</w:t>
      </w:r>
      <w:r w:rsidRPr="0037479C">
        <w:rPr>
          <w:sz w:val="24"/>
          <w:szCs w:val="24"/>
        </w:rPr>
        <w:t xml:space="preserve"> Corinthians 12:8. </w:t>
      </w:r>
    </w:p>
    <w:p w:rsidR="002744C2" w:rsidRPr="0037479C" w:rsidRDefault="002744C2" w:rsidP="002744C2">
      <w:pPr>
        <w:spacing w:line="480" w:lineRule="auto"/>
        <w:jc w:val="both"/>
        <w:rPr>
          <w:sz w:val="24"/>
          <w:szCs w:val="24"/>
        </w:rPr>
      </w:pPr>
      <w:r w:rsidRPr="003747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7479C">
        <w:rPr>
          <w:sz w:val="24"/>
          <w:szCs w:val="24"/>
          <w:vertAlign w:val="superscript"/>
        </w:rPr>
        <w:t>st</w:t>
      </w:r>
      <w:r w:rsidRPr="0037479C">
        <w:rPr>
          <w:sz w:val="24"/>
          <w:szCs w:val="24"/>
        </w:rPr>
        <w:t xml:space="preserve"> Samuel 17:46-47. The Father Stephen’s People Know Him through His Dealings with Them: The Father Stephen Delivers His Creatures is in Exodus 6:6-7; 10:2; 16:6; Deuteronomy 4:32-35; Joshua 3:10; 4:23-24 &amp; 1</w:t>
      </w:r>
      <w:r w:rsidRPr="0037479C">
        <w:rPr>
          <w:sz w:val="24"/>
          <w:szCs w:val="24"/>
          <w:vertAlign w:val="superscript"/>
        </w:rPr>
        <w:t>st</w:t>
      </w:r>
      <w:r w:rsidRPr="0037479C">
        <w:rPr>
          <w:sz w:val="24"/>
          <w:szCs w:val="24"/>
        </w:rPr>
        <w:t xml:space="preserve"> Kings 20:13, 28. The Father Stephen Provides and Cares for His Creatures is in Exodus 16:8; 1</w:t>
      </w:r>
      <w:r w:rsidRPr="0037479C">
        <w:rPr>
          <w:sz w:val="24"/>
          <w:szCs w:val="24"/>
          <w:vertAlign w:val="superscript"/>
        </w:rPr>
        <w:t>st</w:t>
      </w:r>
      <w:r w:rsidRPr="0037479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744C2" w:rsidRPr="0037479C" w:rsidRDefault="002744C2" w:rsidP="002744C2">
      <w:pPr>
        <w:spacing w:line="480" w:lineRule="auto"/>
        <w:jc w:val="both"/>
        <w:rPr>
          <w:sz w:val="24"/>
          <w:szCs w:val="24"/>
        </w:rPr>
      </w:pPr>
      <w:r w:rsidRPr="003747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7479C">
        <w:rPr>
          <w:sz w:val="24"/>
          <w:szCs w:val="24"/>
          <w:vertAlign w:val="superscript"/>
        </w:rPr>
        <w:t>st</w:t>
      </w:r>
      <w:r w:rsidRPr="0037479C">
        <w:rPr>
          <w:sz w:val="24"/>
          <w:szCs w:val="24"/>
        </w:rPr>
        <w:t xml:space="preserve"> Corinthians 12:3 &amp; 1</w:t>
      </w:r>
      <w:r w:rsidRPr="0037479C">
        <w:rPr>
          <w:sz w:val="24"/>
          <w:szCs w:val="24"/>
          <w:vertAlign w:val="superscript"/>
        </w:rPr>
        <w:t>st</w:t>
      </w:r>
      <w:r w:rsidRPr="003747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7479C">
        <w:rPr>
          <w:sz w:val="24"/>
          <w:szCs w:val="24"/>
          <w:vertAlign w:val="superscript"/>
        </w:rPr>
        <w:t>nd</w:t>
      </w:r>
      <w:r w:rsidRPr="0037479C">
        <w:rPr>
          <w:sz w:val="24"/>
          <w:szCs w:val="24"/>
        </w:rPr>
        <w:t xml:space="preserve"> Peter 3:18 &amp; 2</w:t>
      </w:r>
      <w:r w:rsidRPr="0037479C">
        <w:rPr>
          <w:sz w:val="24"/>
          <w:szCs w:val="24"/>
          <w:vertAlign w:val="superscript"/>
        </w:rPr>
        <w:t>nd</w:t>
      </w:r>
      <w:r w:rsidRPr="0037479C">
        <w:rPr>
          <w:sz w:val="24"/>
          <w:szCs w:val="24"/>
        </w:rPr>
        <w:t xml:space="preserve"> Peter 1:5-8. The Divine Consequences of Knowing His Son Jesus Christ by the Father Stephen: Reconciliation with the Father Stephen is in 2</w:t>
      </w:r>
      <w:r w:rsidRPr="0037479C">
        <w:rPr>
          <w:sz w:val="24"/>
          <w:szCs w:val="24"/>
          <w:vertAlign w:val="superscript"/>
        </w:rPr>
        <w:t>nd</w:t>
      </w:r>
      <w:r w:rsidRPr="0037479C">
        <w:rPr>
          <w:sz w:val="24"/>
          <w:szCs w:val="24"/>
        </w:rPr>
        <w:t xml:space="preserve"> Corinthians 5:19-20 &amp; Ephesians 2:16. The Accesses to get to the Father Stephen: The Access to His Lord Peter the Beginning of the Infallible Law is in 2</w:t>
      </w:r>
      <w:r w:rsidRPr="0037479C">
        <w:rPr>
          <w:sz w:val="24"/>
          <w:szCs w:val="24"/>
          <w:vertAlign w:val="superscript"/>
        </w:rPr>
        <w:t>nd</w:t>
      </w:r>
      <w:r w:rsidRPr="003747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7479C">
        <w:rPr>
          <w:sz w:val="24"/>
          <w:szCs w:val="24"/>
          <w:vertAlign w:val="superscript"/>
        </w:rPr>
        <w:t>st</w:t>
      </w:r>
      <w:r w:rsidRPr="003747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7479C">
        <w:rPr>
          <w:sz w:val="24"/>
          <w:szCs w:val="24"/>
          <w:vertAlign w:val="superscript"/>
        </w:rPr>
        <w:t>st</w:t>
      </w:r>
      <w:r w:rsidRPr="0037479C">
        <w:rPr>
          <w:sz w:val="24"/>
          <w:szCs w:val="24"/>
        </w:rPr>
        <w:t xml:space="preserve"> John 2:3-6; Matthew 7:21-23; 25:31-46 &amp; John 14:15, 21, 23; 15:4-5. </w:t>
      </w:r>
    </w:p>
    <w:p w:rsidR="002744C2" w:rsidRPr="0037479C" w:rsidRDefault="002744C2" w:rsidP="002744C2">
      <w:pPr>
        <w:spacing w:line="480" w:lineRule="auto"/>
        <w:jc w:val="both"/>
        <w:rPr>
          <w:sz w:val="24"/>
          <w:szCs w:val="24"/>
        </w:rPr>
      </w:pPr>
      <w:r w:rsidRPr="0037479C">
        <w:rPr>
          <w:sz w:val="24"/>
          <w:szCs w:val="24"/>
        </w:rPr>
        <w:t>The Sexual Knowledge of Sin: Knowledge of Sin as a Result of the Fall is in Genesis 2:16-17; 3:1-13, 22. The Sexual Knowledge of Sin through Conscience is in Romans 2:14-15; 1</w:t>
      </w:r>
      <w:r w:rsidRPr="0037479C">
        <w:rPr>
          <w:sz w:val="24"/>
          <w:szCs w:val="24"/>
          <w:vertAlign w:val="superscript"/>
        </w:rPr>
        <w:t>st</w:t>
      </w:r>
      <w:r w:rsidRPr="0037479C">
        <w:rPr>
          <w:sz w:val="24"/>
          <w:szCs w:val="24"/>
        </w:rPr>
        <w:t xml:space="preserve"> Samuel 24:5-6; 2</w:t>
      </w:r>
      <w:r w:rsidRPr="0037479C">
        <w:rPr>
          <w:sz w:val="24"/>
          <w:szCs w:val="24"/>
          <w:vertAlign w:val="superscript"/>
        </w:rPr>
        <w:t>nd</w:t>
      </w:r>
      <w:r w:rsidRPr="003747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7479C">
        <w:rPr>
          <w:sz w:val="24"/>
          <w:szCs w:val="24"/>
          <w:vertAlign w:val="superscript"/>
        </w:rPr>
        <w:t>st</w:t>
      </w:r>
      <w:r w:rsidRPr="0037479C">
        <w:rPr>
          <w:sz w:val="24"/>
          <w:szCs w:val="24"/>
        </w:rPr>
        <w:t xml:space="preserve"> Thessalonians 1:5. </w:t>
      </w:r>
    </w:p>
    <w:p w:rsidR="002744C2" w:rsidRPr="0037479C" w:rsidRDefault="002744C2" w:rsidP="002744C2">
      <w:pPr>
        <w:spacing w:line="480" w:lineRule="auto"/>
        <w:jc w:val="both"/>
        <w:rPr>
          <w:sz w:val="24"/>
          <w:szCs w:val="24"/>
        </w:rPr>
      </w:pPr>
      <w:r w:rsidRPr="0037479C">
        <w:rPr>
          <w:sz w:val="24"/>
          <w:szCs w:val="24"/>
        </w:rPr>
        <w:t>The Sexual Knowledge of Good and Evil: The Human Quest from the Sexual Knowledge of Good and Evil is in Genesis 2:9; 3:5-6, 22; 2</w:t>
      </w:r>
      <w:r w:rsidRPr="0037479C">
        <w:rPr>
          <w:sz w:val="24"/>
          <w:szCs w:val="24"/>
          <w:vertAlign w:val="superscript"/>
        </w:rPr>
        <w:t>nd</w:t>
      </w:r>
      <w:r w:rsidRPr="003747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7479C">
        <w:rPr>
          <w:sz w:val="24"/>
          <w:szCs w:val="24"/>
          <w:vertAlign w:val="superscript"/>
        </w:rPr>
        <w:t>nd</w:t>
      </w:r>
      <w:r w:rsidRPr="0037479C">
        <w:rPr>
          <w:sz w:val="24"/>
          <w:szCs w:val="24"/>
        </w:rPr>
        <w:t xml:space="preserve"> Corinthians 1:12; 1</w:t>
      </w:r>
      <w:r w:rsidRPr="0037479C">
        <w:rPr>
          <w:sz w:val="24"/>
          <w:szCs w:val="24"/>
          <w:vertAlign w:val="superscript"/>
        </w:rPr>
        <w:t>st</w:t>
      </w:r>
      <w:r w:rsidRPr="0037479C">
        <w:rPr>
          <w:sz w:val="24"/>
          <w:szCs w:val="24"/>
        </w:rPr>
        <w:t xml:space="preserve"> Timothy 1:5, 18-19; 1</w:t>
      </w:r>
      <w:r w:rsidRPr="0037479C">
        <w:rPr>
          <w:sz w:val="24"/>
          <w:szCs w:val="24"/>
          <w:vertAlign w:val="superscript"/>
        </w:rPr>
        <w:t>st</w:t>
      </w:r>
      <w:r w:rsidRPr="0037479C">
        <w:rPr>
          <w:sz w:val="24"/>
          <w:szCs w:val="24"/>
        </w:rPr>
        <w:t xml:space="preserve"> Peter 3:15-16 &amp; Acts 24:16. Conscience and Moral Decisions is in 1</w:t>
      </w:r>
      <w:r w:rsidRPr="0037479C">
        <w:rPr>
          <w:sz w:val="24"/>
          <w:szCs w:val="24"/>
          <w:vertAlign w:val="superscript"/>
        </w:rPr>
        <w:t>st</w:t>
      </w:r>
      <w:r w:rsidRPr="0037479C">
        <w:rPr>
          <w:sz w:val="24"/>
          <w:szCs w:val="24"/>
        </w:rPr>
        <w:t xml:space="preserve"> Samuel 25:30-34; 1</w:t>
      </w:r>
      <w:r w:rsidRPr="0037479C">
        <w:rPr>
          <w:sz w:val="24"/>
          <w:szCs w:val="24"/>
          <w:vertAlign w:val="superscript"/>
        </w:rPr>
        <w:t>st</w:t>
      </w:r>
      <w:r w:rsidRPr="003747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744C2" w:rsidRPr="0037479C" w:rsidRDefault="002744C2" w:rsidP="002744C2">
      <w:pPr>
        <w:spacing w:line="480" w:lineRule="auto"/>
        <w:jc w:val="both"/>
        <w:rPr>
          <w:sz w:val="24"/>
          <w:szCs w:val="24"/>
        </w:rPr>
      </w:pPr>
      <w:r w:rsidRPr="0037479C">
        <w:rPr>
          <w:sz w:val="24"/>
          <w:szCs w:val="24"/>
        </w:rPr>
        <w:t>Sexual Sorcery and Sexual Magic: The Examples of Sexual Magic and Sexual Sorcery: Sexual Magic Practices is in Revelation 18:23. Sexual Divination is in Zechariah 10:2. Sexual Spiritism is in Isaiah 8:19-20 &amp; 2</w:t>
      </w:r>
      <w:r w:rsidRPr="0037479C">
        <w:rPr>
          <w:sz w:val="24"/>
          <w:szCs w:val="24"/>
          <w:vertAlign w:val="superscript"/>
        </w:rPr>
        <w:t>nd</w:t>
      </w:r>
      <w:r w:rsidRPr="0037479C">
        <w:rPr>
          <w:sz w:val="24"/>
          <w:szCs w:val="24"/>
        </w:rPr>
        <w:t xml:space="preserve"> Chronicles 33:6. Spiritism forbidden by God is in Leviticus 19:31 &amp; Deuteronomy 18:10-12. Punishment for Spiritism is in Leviticus 20:6, 27. Spiritism practiced in Israel is in 2</w:t>
      </w:r>
      <w:r w:rsidRPr="0037479C">
        <w:rPr>
          <w:sz w:val="24"/>
          <w:szCs w:val="24"/>
          <w:vertAlign w:val="superscript"/>
        </w:rPr>
        <w:t>nd</w:t>
      </w:r>
      <w:r w:rsidRPr="0037479C">
        <w:rPr>
          <w:sz w:val="24"/>
          <w:szCs w:val="24"/>
        </w:rPr>
        <w:t xml:space="preserve"> Kings 21:6; 2</w:t>
      </w:r>
      <w:r w:rsidRPr="0037479C">
        <w:rPr>
          <w:sz w:val="24"/>
          <w:szCs w:val="24"/>
          <w:vertAlign w:val="superscript"/>
        </w:rPr>
        <w:t>nd</w:t>
      </w:r>
      <w:r w:rsidRPr="0037479C">
        <w:rPr>
          <w:sz w:val="24"/>
          <w:szCs w:val="24"/>
        </w:rPr>
        <w:t xml:space="preserve"> Chronicles 33:6 &amp; 1</w:t>
      </w:r>
      <w:r w:rsidRPr="0037479C">
        <w:rPr>
          <w:sz w:val="24"/>
          <w:szCs w:val="24"/>
          <w:vertAlign w:val="superscript"/>
        </w:rPr>
        <w:t>st</w:t>
      </w:r>
      <w:r w:rsidRPr="0037479C">
        <w:rPr>
          <w:sz w:val="24"/>
          <w:szCs w:val="24"/>
        </w:rPr>
        <w:t xml:space="preserve"> Samuel 28:4-20. Spiritists expelled from Israel is in 2</w:t>
      </w:r>
      <w:r w:rsidRPr="0037479C">
        <w:rPr>
          <w:sz w:val="24"/>
          <w:szCs w:val="24"/>
          <w:vertAlign w:val="superscript"/>
        </w:rPr>
        <w:t>nd</w:t>
      </w:r>
      <w:r w:rsidRPr="0037479C">
        <w:rPr>
          <w:sz w:val="24"/>
          <w:szCs w:val="24"/>
        </w:rPr>
        <w:t xml:space="preserve"> Kings 23:24 &amp; 1</w:t>
      </w:r>
      <w:r w:rsidRPr="0037479C">
        <w:rPr>
          <w:sz w:val="24"/>
          <w:szCs w:val="24"/>
          <w:vertAlign w:val="superscript"/>
        </w:rPr>
        <w:t>st</w:t>
      </w:r>
      <w:r w:rsidRPr="0037479C">
        <w:rPr>
          <w:sz w:val="24"/>
          <w:szCs w:val="24"/>
        </w:rPr>
        <w:t xml:space="preserve"> Samuel 28:3. The Futility of Spiritism is in Isaiah 8:19; 19:2-3. Sexual Astrology is in 2</w:t>
      </w:r>
      <w:r w:rsidRPr="0037479C">
        <w:rPr>
          <w:sz w:val="24"/>
          <w:szCs w:val="24"/>
          <w:vertAlign w:val="superscript"/>
        </w:rPr>
        <w:t>nd</w:t>
      </w:r>
      <w:r w:rsidRPr="0037479C">
        <w:rPr>
          <w:sz w:val="24"/>
          <w:szCs w:val="24"/>
        </w:rPr>
        <w:t xml:space="preserve"> Chronicles 33:3-5 &amp; 2</w:t>
      </w:r>
      <w:r w:rsidRPr="0037479C">
        <w:rPr>
          <w:sz w:val="24"/>
          <w:szCs w:val="24"/>
          <w:vertAlign w:val="superscript"/>
        </w:rPr>
        <w:t>nd</w:t>
      </w:r>
      <w:r w:rsidRPr="003747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7479C">
        <w:rPr>
          <w:sz w:val="24"/>
          <w:szCs w:val="24"/>
          <w:vertAlign w:val="superscript"/>
        </w:rPr>
        <w:t>nd</w:t>
      </w:r>
      <w:r w:rsidRPr="003747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7479C">
        <w:rPr>
          <w:sz w:val="24"/>
          <w:szCs w:val="24"/>
          <w:vertAlign w:val="superscript"/>
        </w:rPr>
        <w:t>st</w:t>
      </w:r>
      <w:r w:rsidRPr="0037479C">
        <w:rPr>
          <w:sz w:val="24"/>
          <w:szCs w:val="24"/>
        </w:rPr>
        <w:t xml:space="preserve"> Chronicles 10:13-14. Jesus Christ can deliver from Sexual Occultism is in Romans 8:38-39 &amp; Acts 16:16-18; 19:18-19. </w:t>
      </w:r>
    </w:p>
    <w:p w:rsidR="002744C2" w:rsidRPr="0037479C" w:rsidRDefault="002744C2" w:rsidP="002744C2">
      <w:pPr>
        <w:spacing w:line="480" w:lineRule="auto"/>
        <w:jc w:val="both"/>
        <w:rPr>
          <w:sz w:val="24"/>
          <w:szCs w:val="24"/>
        </w:rPr>
      </w:pPr>
      <w:r w:rsidRPr="0037479C">
        <w:rPr>
          <w:sz w:val="24"/>
          <w:szCs w:val="24"/>
        </w:rPr>
        <w:t>Sexuality as Male and Female comes from God: It was Created by God is in Genesis 1:27. God Intended that Men and Women Complement each other in a Divine Union and not a Sexual Union is in 1</w:t>
      </w:r>
      <w:r w:rsidRPr="0037479C">
        <w:rPr>
          <w:sz w:val="24"/>
          <w:szCs w:val="24"/>
          <w:vertAlign w:val="superscript"/>
        </w:rPr>
        <w:t>st</w:t>
      </w:r>
      <w:r w:rsidRPr="0037479C">
        <w:rPr>
          <w:sz w:val="24"/>
          <w:szCs w:val="24"/>
        </w:rPr>
        <w:t xml:space="preserve"> Corinthians 11:11 &amp; Genesis 2:18-22. Sexual Differences in Male and Females: In Strength is in 1</w:t>
      </w:r>
      <w:r w:rsidRPr="0037479C">
        <w:rPr>
          <w:sz w:val="24"/>
          <w:szCs w:val="24"/>
          <w:vertAlign w:val="superscript"/>
        </w:rPr>
        <w:t>st</w:t>
      </w:r>
      <w:r w:rsidRPr="0037479C">
        <w:rPr>
          <w:sz w:val="24"/>
          <w:szCs w:val="24"/>
        </w:rPr>
        <w:t xml:space="preserve"> Peter 3:7. In Role is in 1</w:t>
      </w:r>
      <w:r w:rsidRPr="0037479C">
        <w:rPr>
          <w:sz w:val="24"/>
          <w:szCs w:val="24"/>
          <w:vertAlign w:val="superscript"/>
        </w:rPr>
        <w:t>st</w:t>
      </w:r>
      <w:r w:rsidRPr="0037479C">
        <w:rPr>
          <w:sz w:val="24"/>
          <w:szCs w:val="24"/>
        </w:rPr>
        <w:t xml:space="preserve"> Corinthians 11:3-5; 14:24-25; Ephesians 5:22-25; Colossians 3:18-19; 1</w:t>
      </w:r>
      <w:r w:rsidRPr="0037479C">
        <w:rPr>
          <w:sz w:val="24"/>
          <w:szCs w:val="24"/>
          <w:vertAlign w:val="superscript"/>
        </w:rPr>
        <w:t>st</w:t>
      </w:r>
      <w:r w:rsidRPr="0037479C">
        <w:rPr>
          <w:sz w:val="24"/>
          <w:szCs w:val="24"/>
        </w:rPr>
        <w:t xml:space="preserve"> Timothy 2:12-14 &amp; 1</w:t>
      </w:r>
      <w:r w:rsidRPr="0037479C">
        <w:rPr>
          <w:sz w:val="24"/>
          <w:szCs w:val="24"/>
          <w:vertAlign w:val="superscript"/>
        </w:rPr>
        <w:t>st</w:t>
      </w:r>
      <w:r w:rsidRPr="0037479C">
        <w:rPr>
          <w:sz w:val="24"/>
          <w:szCs w:val="24"/>
        </w:rPr>
        <w:t xml:space="preserve"> Peter 3:1. In Dress is in Deuteronomy 22:5 &amp; 1</w:t>
      </w:r>
      <w:r w:rsidRPr="0037479C">
        <w:rPr>
          <w:sz w:val="24"/>
          <w:szCs w:val="24"/>
          <w:vertAlign w:val="superscript"/>
        </w:rPr>
        <w:t>st</w:t>
      </w:r>
      <w:r w:rsidRPr="003747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7479C">
        <w:rPr>
          <w:sz w:val="24"/>
          <w:szCs w:val="24"/>
          <w:vertAlign w:val="superscript"/>
        </w:rPr>
        <w:t>st</w:t>
      </w:r>
      <w:r w:rsidRPr="0037479C">
        <w:rPr>
          <w:sz w:val="24"/>
          <w:szCs w:val="24"/>
        </w:rPr>
        <w:t xml:space="preserve"> Corinthians 6:17; 7:2-4 &amp; Ephesians 5:31-33. The wrong Sexual Union as One Flesh is in 1</w:t>
      </w:r>
      <w:r w:rsidRPr="0037479C">
        <w:rPr>
          <w:sz w:val="24"/>
          <w:szCs w:val="24"/>
          <w:vertAlign w:val="superscript"/>
        </w:rPr>
        <w:t>st</w:t>
      </w:r>
      <w:r w:rsidRPr="0037479C">
        <w:rPr>
          <w:sz w:val="24"/>
          <w:szCs w:val="24"/>
        </w:rPr>
        <w:t xml:space="preserve"> Corinthians 6:16. Divine Desire is in Song of Solomon 1:2-4; 4:3-15, 16; 7:11-13; 8:10 &amp; Genesis 3:16. Sexual Abstinence is commended is in Matthew 19:12 &amp; 1</w:t>
      </w:r>
      <w:r w:rsidRPr="0037479C">
        <w:rPr>
          <w:sz w:val="24"/>
          <w:szCs w:val="24"/>
          <w:vertAlign w:val="superscript"/>
        </w:rPr>
        <w:t>st</w:t>
      </w:r>
      <w:r w:rsidRPr="0037479C">
        <w:rPr>
          <w:sz w:val="24"/>
          <w:szCs w:val="24"/>
        </w:rPr>
        <w:t xml:space="preserve"> Corinthians 7:1, 5. The Perversions of Forbidden Sexuality: Sexual Adultery is in Exodus 20:14; Deuteronomy 5:18 &amp; Hebrews 13:4. Sexual Lust is in Matthew 5:28; Ephesians 4:19; 5:3; Colossians 3:5 &amp; 1</w:t>
      </w:r>
      <w:r w:rsidRPr="0037479C">
        <w:rPr>
          <w:sz w:val="24"/>
          <w:szCs w:val="24"/>
          <w:vertAlign w:val="superscript"/>
        </w:rPr>
        <w:t>st</w:t>
      </w:r>
      <w:r w:rsidRPr="0037479C">
        <w:rPr>
          <w:sz w:val="24"/>
          <w:szCs w:val="24"/>
        </w:rPr>
        <w:t xml:space="preserve"> Peter 4:3. Sexual Pro</w:t>
      </w:r>
      <w:r w:rsidR="003C1F4A" w:rsidRPr="0037479C">
        <w:rPr>
          <w:sz w:val="24"/>
          <w:szCs w:val="24"/>
        </w:rPr>
        <w:t>m</w:t>
      </w:r>
      <w:r w:rsidR="00B224F9" w:rsidRPr="0037479C">
        <w:rPr>
          <w:sz w:val="24"/>
          <w:szCs w:val="24"/>
        </w:rPr>
        <w:t>isc</w:t>
      </w:r>
      <w:r w:rsidR="003C1F4A" w:rsidRPr="0037479C">
        <w:rPr>
          <w:sz w:val="24"/>
          <w:szCs w:val="24"/>
        </w:rPr>
        <w:t>u</w:t>
      </w:r>
      <w:r w:rsidRPr="0037479C">
        <w:rPr>
          <w:sz w:val="24"/>
          <w:szCs w:val="24"/>
        </w:rPr>
        <w:t>ity or Sexual Freedom is in Deuteronomy 22:13-21 &amp; Romans 1:24. Sexual Prostitution is in Leviticus 19:29. Homosexuality is in Romans 1:26-27; Leviticus 18:22 &amp; Genesis 19:4-7. Sexual Bestiality is in Exodus 22:19. Sexual Perversion is Damned by God is in 1</w:t>
      </w:r>
      <w:r w:rsidRPr="0037479C">
        <w:rPr>
          <w:sz w:val="24"/>
          <w:szCs w:val="24"/>
          <w:vertAlign w:val="superscript"/>
        </w:rPr>
        <w:t>st</w:t>
      </w:r>
      <w:r w:rsidRPr="0037479C">
        <w:rPr>
          <w:sz w:val="24"/>
          <w:szCs w:val="24"/>
        </w:rPr>
        <w:t xml:space="preserve"> Corinthians 6:9-10 &amp; Revelation 21:8, 27; 22:15. Sexual Perversion can be Cleansed is in 1</w:t>
      </w:r>
      <w:r w:rsidRPr="0037479C">
        <w:rPr>
          <w:sz w:val="24"/>
          <w:szCs w:val="24"/>
          <w:vertAlign w:val="superscript"/>
        </w:rPr>
        <w:t>st</w:t>
      </w:r>
      <w:r w:rsidRPr="0037479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744C2" w:rsidRPr="0037479C" w:rsidRDefault="002744C2" w:rsidP="002744C2">
      <w:pPr>
        <w:spacing w:line="480" w:lineRule="auto"/>
        <w:jc w:val="both"/>
        <w:rPr>
          <w:sz w:val="24"/>
          <w:szCs w:val="24"/>
        </w:rPr>
      </w:pPr>
      <w:r w:rsidRPr="0037479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7479C">
        <w:rPr>
          <w:sz w:val="24"/>
          <w:szCs w:val="24"/>
          <w:vertAlign w:val="superscript"/>
        </w:rPr>
        <w:t>nd</w:t>
      </w:r>
      <w:r w:rsidRPr="0037479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7479C">
        <w:rPr>
          <w:sz w:val="24"/>
          <w:szCs w:val="24"/>
          <w:vertAlign w:val="superscript"/>
        </w:rPr>
        <w:t>nd</w:t>
      </w:r>
      <w:r w:rsidRPr="0037479C">
        <w:rPr>
          <w:sz w:val="24"/>
          <w:szCs w:val="24"/>
        </w:rPr>
        <w:t xml:space="preserve"> Chronicles 36:16; 2</w:t>
      </w:r>
      <w:r w:rsidRPr="0037479C">
        <w:rPr>
          <w:sz w:val="24"/>
          <w:szCs w:val="24"/>
          <w:vertAlign w:val="superscript"/>
        </w:rPr>
        <w:t>nd</w:t>
      </w:r>
      <w:r w:rsidRPr="0037479C">
        <w:rPr>
          <w:sz w:val="24"/>
          <w:szCs w:val="24"/>
        </w:rPr>
        <w:t xml:space="preserve"> Thessalonians 2:10; Hebrews 6:4-6; 10:26-27 &amp; Acts 7:51-60. The Results of Sexual Impenitence: The Divine Warnings against Sexual Impenitence is in Hebrews 3:7-19; 12:25; 2</w:t>
      </w:r>
      <w:r w:rsidRPr="0037479C">
        <w:rPr>
          <w:sz w:val="24"/>
          <w:szCs w:val="24"/>
          <w:vertAlign w:val="superscript"/>
        </w:rPr>
        <w:t>nd</w:t>
      </w:r>
      <w:r w:rsidRPr="003747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7479C">
        <w:rPr>
          <w:sz w:val="24"/>
          <w:szCs w:val="24"/>
          <w:vertAlign w:val="superscript"/>
        </w:rPr>
        <w:t>nd</w:t>
      </w:r>
      <w:r w:rsidRPr="0037479C">
        <w:rPr>
          <w:sz w:val="24"/>
          <w:szCs w:val="24"/>
        </w:rPr>
        <w:t xml:space="preserve"> Chronicles 24:20; 36:16-17; Job 36:12; Proverbs 1:24-26; Amos 4:9 &amp; 2</w:t>
      </w:r>
      <w:r w:rsidRPr="0037479C">
        <w:rPr>
          <w:sz w:val="24"/>
          <w:szCs w:val="24"/>
          <w:vertAlign w:val="superscript"/>
        </w:rPr>
        <w:t>nd</w:t>
      </w:r>
      <w:r w:rsidRPr="003747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7479C">
        <w:rPr>
          <w:sz w:val="24"/>
          <w:szCs w:val="24"/>
          <w:vertAlign w:val="superscript"/>
        </w:rPr>
        <w:t>nd</w:t>
      </w:r>
      <w:r w:rsidRPr="0037479C">
        <w:rPr>
          <w:sz w:val="24"/>
          <w:szCs w:val="24"/>
        </w:rPr>
        <w:t xml:space="preserve"> Kings 17:13-20 &amp; 2</w:t>
      </w:r>
      <w:r w:rsidRPr="0037479C">
        <w:rPr>
          <w:sz w:val="24"/>
          <w:szCs w:val="24"/>
          <w:vertAlign w:val="superscript"/>
        </w:rPr>
        <w:t>nd</w:t>
      </w:r>
      <w:r w:rsidRPr="0037479C">
        <w:rPr>
          <w:sz w:val="24"/>
          <w:szCs w:val="24"/>
        </w:rPr>
        <w:t xml:space="preserve"> Chronicles 29:6-9. The Examples of Impenitence is in Exodus 8:15; Judges 2:19; 1</w:t>
      </w:r>
      <w:r w:rsidRPr="0037479C">
        <w:rPr>
          <w:sz w:val="24"/>
          <w:szCs w:val="24"/>
          <w:vertAlign w:val="superscript"/>
        </w:rPr>
        <w:t>st</w:t>
      </w:r>
      <w:r w:rsidRPr="0037479C">
        <w:rPr>
          <w:sz w:val="24"/>
          <w:szCs w:val="24"/>
        </w:rPr>
        <w:t xml:space="preserve"> Samuel 8:19; Nehemiah 9:26-29; Daniel 9:13-14; 2</w:t>
      </w:r>
      <w:r w:rsidRPr="0037479C">
        <w:rPr>
          <w:sz w:val="24"/>
          <w:szCs w:val="24"/>
          <w:vertAlign w:val="superscript"/>
        </w:rPr>
        <w:t>nd</w:t>
      </w:r>
      <w:r w:rsidRPr="0037479C">
        <w:rPr>
          <w:sz w:val="24"/>
          <w:szCs w:val="24"/>
        </w:rPr>
        <w:t xml:space="preserve"> Chronicles 33:23; 36:13; Jeremiah 6:15; Matthew 21:31; Romans 1:18-23; Revelation 2:21-27; 9:20-21; 16:8-11; Luke 18:18 &amp; Acts 7:1, 53-60. </w:t>
      </w:r>
    </w:p>
    <w:p w:rsidR="002744C2" w:rsidRPr="0037479C" w:rsidRDefault="002744C2" w:rsidP="002744C2">
      <w:pPr>
        <w:spacing w:line="480" w:lineRule="auto"/>
        <w:jc w:val="both"/>
        <w:rPr>
          <w:sz w:val="24"/>
          <w:szCs w:val="24"/>
        </w:rPr>
      </w:pPr>
      <w:r w:rsidRPr="0037479C">
        <w:rPr>
          <w:sz w:val="24"/>
          <w:szCs w:val="24"/>
        </w:rPr>
        <w:t>The Sexual Corrupting Influence of Sexual Imperfection: The Creation is Imperfect because of Sexual Corruption in the World through Lust is in 2</w:t>
      </w:r>
      <w:r w:rsidRPr="0037479C">
        <w:rPr>
          <w:sz w:val="24"/>
          <w:szCs w:val="24"/>
          <w:vertAlign w:val="superscript"/>
        </w:rPr>
        <w:t>nd</w:t>
      </w:r>
      <w:r w:rsidRPr="0037479C">
        <w:rPr>
          <w:sz w:val="24"/>
          <w:szCs w:val="24"/>
        </w:rPr>
        <w:t xml:space="preserve"> Peter 1:4; Genesis 3:17-19; 5:29 &amp; Romans 8:20-22. Sexual Imperfection is Expressed in the Sexual Corruption and Sexual Death at 120 years or at 70 years to 80 years is in Genesis 6:1-7; Psalms 90:3-10; 103:15-16; 2</w:t>
      </w:r>
      <w:r w:rsidRPr="0037479C">
        <w:rPr>
          <w:sz w:val="24"/>
          <w:szCs w:val="24"/>
          <w:vertAlign w:val="superscript"/>
        </w:rPr>
        <w:t>nd</w:t>
      </w:r>
      <w:r w:rsidRPr="0037479C">
        <w:rPr>
          <w:sz w:val="24"/>
          <w:szCs w:val="24"/>
        </w:rPr>
        <w:t xml:space="preserve"> Peter 1:4; 2</w:t>
      </w:r>
      <w:r w:rsidRPr="0037479C">
        <w:rPr>
          <w:sz w:val="24"/>
          <w:szCs w:val="24"/>
          <w:vertAlign w:val="superscript"/>
        </w:rPr>
        <w:t>nd</w:t>
      </w:r>
      <w:r w:rsidRPr="0037479C">
        <w:rPr>
          <w:sz w:val="24"/>
          <w:szCs w:val="24"/>
        </w:rPr>
        <w:t xml:space="preserve"> Samuel 14:14; Ecclesiastes 12:1-7; James 1:10 &amp; 1</w:t>
      </w:r>
      <w:r w:rsidRPr="0037479C">
        <w:rPr>
          <w:sz w:val="24"/>
          <w:szCs w:val="24"/>
          <w:vertAlign w:val="superscript"/>
        </w:rPr>
        <w:t>st</w:t>
      </w:r>
      <w:r w:rsidRPr="0037479C">
        <w:rPr>
          <w:sz w:val="24"/>
          <w:szCs w:val="24"/>
        </w:rPr>
        <w:t xml:space="preserve"> Peter 1:24. The Sexual Imperfection of the Spiritual Creation is in Job 4:18; Jude 6 &amp; 2</w:t>
      </w:r>
      <w:r w:rsidRPr="0037479C">
        <w:rPr>
          <w:sz w:val="24"/>
          <w:szCs w:val="24"/>
          <w:vertAlign w:val="superscript"/>
        </w:rPr>
        <w:t>nd</w:t>
      </w:r>
      <w:r w:rsidRPr="0037479C">
        <w:rPr>
          <w:sz w:val="24"/>
          <w:szCs w:val="24"/>
        </w:rPr>
        <w:t xml:space="preserve"> Peter 2:4. The Universal Sexual Imperfection of Human beings as Man is in Romans 3:23; Genesis 6:5; 1</w:t>
      </w:r>
      <w:r w:rsidRPr="0037479C">
        <w:rPr>
          <w:sz w:val="24"/>
          <w:szCs w:val="24"/>
          <w:vertAlign w:val="superscript"/>
        </w:rPr>
        <w:t>st</w:t>
      </w:r>
      <w:r w:rsidRPr="0037479C">
        <w:rPr>
          <w:sz w:val="24"/>
          <w:szCs w:val="24"/>
        </w:rPr>
        <w:t xml:space="preserve"> Kings 8:46; 2</w:t>
      </w:r>
      <w:r w:rsidRPr="0037479C">
        <w:rPr>
          <w:sz w:val="24"/>
          <w:szCs w:val="24"/>
          <w:vertAlign w:val="superscript"/>
        </w:rPr>
        <w:t>nd</w:t>
      </w:r>
      <w:r w:rsidRPr="0037479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7479C">
        <w:rPr>
          <w:sz w:val="24"/>
          <w:szCs w:val="24"/>
          <w:vertAlign w:val="superscript"/>
        </w:rPr>
        <w:t>nd</w:t>
      </w:r>
      <w:r w:rsidRPr="0037479C">
        <w:rPr>
          <w:sz w:val="24"/>
          <w:szCs w:val="24"/>
        </w:rPr>
        <w:t xml:space="preserve"> Corinthians 12:20; Philippians 3:12; 1</w:t>
      </w:r>
      <w:r w:rsidRPr="0037479C">
        <w:rPr>
          <w:sz w:val="24"/>
          <w:szCs w:val="24"/>
          <w:vertAlign w:val="superscript"/>
        </w:rPr>
        <w:t>st</w:t>
      </w:r>
      <w:r w:rsidRPr="0037479C">
        <w:rPr>
          <w:sz w:val="24"/>
          <w:szCs w:val="24"/>
        </w:rPr>
        <w:t xml:space="preserve"> Corinthians 3:1-3; 13:12; Colossians 2:20; Hebrews 5:12; 1</w:t>
      </w:r>
      <w:r w:rsidRPr="0037479C">
        <w:rPr>
          <w:sz w:val="24"/>
          <w:szCs w:val="24"/>
          <w:vertAlign w:val="superscript"/>
        </w:rPr>
        <w:t>st</w:t>
      </w:r>
      <w:r w:rsidRPr="003747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7479C">
        <w:rPr>
          <w:sz w:val="24"/>
          <w:szCs w:val="24"/>
          <w:vertAlign w:val="superscript"/>
        </w:rPr>
        <w:t>st</w:t>
      </w:r>
      <w:r w:rsidRPr="0037479C">
        <w:rPr>
          <w:sz w:val="24"/>
          <w:szCs w:val="24"/>
        </w:rPr>
        <w:t xml:space="preserve"> Corinthians 6:9-10; Ephesians 5:5; Hebrews 10:26-27 &amp; Revelation 21:27; 22:15. God’s People should strive against Sexual Imperfection is in Matthew 5:48; Genesis 17:1; Deuteronomy 18:13; Psalms 34:14; Romans 12:9; 2</w:t>
      </w:r>
      <w:r w:rsidRPr="0037479C">
        <w:rPr>
          <w:sz w:val="24"/>
          <w:szCs w:val="24"/>
          <w:vertAlign w:val="superscript"/>
        </w:rPr>
        <w:t>nd</w:t>
      </w:r>
      <w:r w:rsidRPr="0037479C">
        <w:rPr>
          <w:sz w:val="24"/>
          <w:szCs w:val="24"/>
        </w:rPr>
        <w:t xml:space="preserve"> Corinthians 13:11; Colossians 1:28; 3:5; 1</w:t>
      </w:r>
      <w:r w:rsidRPr="0037479C">
        <w:rPr>
          <w:sz w:val="24"/>
          <w:szCs w:val="24"/>
          <w:vertAlign w:val="superscript"/>
        </w:rPr>
        <w:t>st</w:t>
      </w:r>
      <w:r w:rsidRPr="0037479C">
        <w:rPr>
          <w:sz w:val="24"/>
          <w:szCs w:val="24"/>
        </w:rPr>
        <w:t xml:space="preserve"> Thessalonians 5:22; 2</w:t>
      </w:r>
      <w:r w:rsidRPr="0037479C">
        <w:rPr>
          <w:sz w:val="24"/>
          <w:szCs w:val="24"/>
          <w:vertAlign w:val="superscript"/>
        </w:rPr>
        <w:t>nd</w:t>
      </w:r>
      <w:r w:rsidRPr="0037479C">
        <w:rPr>
          <w:sz w:val="24"/>
          <w:szCs w:val="24"/>
        </w:rPr>
        <w:t xml:space="preserve"> Timothy 2:19; Hebrews 6:1; 12:14 &amp; 2</w:t>
      </w:r>
      <w:r w:rsidRPr="0037479C">
        <w:rPr>
          <w:sz w:val="24"/>
          <w:szCs w:val="24"/>
          <w:vertAlign w:val="superscript"/>
        </w:rPr>
        <w:t>nd</w:t>
      </w:r>
      <w:r w:rsidRPr="0037479C">
        <w:rPr>
          <w:sz w:val="24"/>
          <w:szCs w:val="24"/>
        </w:rPr>
        <w:t xml:space="preserve"> Peter 3:14. Sexual Imperfection will be dealt with at Jesus Christ’s Return: Creation will be Remade is in 1</w:t>
      </w:r>
      <w:r w:rsidRPr="0037479C">
        <w:rPr>
          <w:sz w:val="24"/>
          <w:szCs w:val="24"/>
          <w:vertAlign w:val="superscript"/>
        </w:rPr>
        <w:t>st</w:t>
      </w:r>
      <w:r w:rsidRPr="0037479C">
        <w:rPr>
          <w:sz w:val="24"/>
          <w:szCs w:val="24"/>
        </w:rPr>
        <w:t xml:space="preserve"> John 65:17; Isaiah 66:22; Matthew 19:28; Romans 8:19-21; 2</w:t>
      </w:r>
      <w:r w:rsidRPr="0037479C">
        <w:rPr>
          <w:sz w:val="24"/>
          <w:szCs w:val="24"/>
          <w:vertAlign w:val="superscript"/>
        </w:rPr>
        <w:t>nd</w:t>
      </w:r>
      <w:r w:rsidRPr="0037479C">
        <w:rPr>
          <w:sz w:val="24"/>
          <w:szCs w:val="24"/>
        </w:rPr>
        <w:t xml:space="preserve"> Peter 3:13 &amp; Revelation 21:1-5. God’s People will be Perfected is in 1</w:t>
      </w:r>
      <w:r w:rsidRPr="0037479C">
        <w:rPr>
          <w:sz w:val="24"/>
          <w:szCs w:val="24"/>
          <w:vertAlign w:val="superscript"/>
        </w:rPr>
        <w:t>st</w:t>
      </w:r>
      <w:r w:rsidRPr="0037479C">
        <w:rPr>
          <w:sz w:val="24"/>
          <w:szCs w:val="24"/>
        </w:rPr>
        <w:t xml:space="preserve"> John 3:2 &amp; Philippians 3:20-21. Sexual Evil will be Removed and Abolished is in Revelation 20:10; 21:4, 8; 22:1-5; Isaiah 25:8; 65:19 &amp; 2</w:t>
      </w:r>
      <w:r w:rsidRPr="0037479C">
        <w:rPr>
          <w:sz w:val="24"/>
          <w:szCs w:val="24"/>
          <w:vertAlign w:val="superscript"/>
        </w:rPr>
        <w:t>nd</w:t>
      </w:r>
      <w:r w:rsidRPr="0037479C">
        <w:rPr>
          <w:sz w:val="24"/>
          <w:szCs w:val="24"/>
        </w:rPr>
        <w:t xml:space="preserve"> Thessalonians 2:8. </w:t>
      </w:r>
    </w:p>
    <w:p w:rsidR="002744C2" w:rsidRPr="0037479C" w:rsidRDefault="002744C2" w:rsidP="002744C2">
      <w:pPr>
        <w:spacing w:line="480" w:lineRule="auto"/>
        <w:jc w:val="both"/>
        <w:rPr>
          <w:sz w:val="24"/>
          <w:szCs w:val="24"/>
        </w:rPr>
      </w:pPr>
      <w:r w:rsidRPr="0037479C">
        <w:rPr>
          <w:sz w:val="24"/>
          <w:szCs w:val="24"/>
        </w:rPr>
        <w:t>Mortality originated in the Fall of Man is in Genesis 2:16-17. It is the Decree of God is in Psalms 90:3, 5 &amp; Genesis 3:19; 6:3. It is Universal is in Ecclesiastes 3:20 &amp; 1</w:t>
      </w:r>
      <w:r w:rsidRPr="0037479C">
        <w:rPr>
          <w:sz w:val="24"/>
          <w:szCs w:val="24"/>
          <w:vertAlign w:val="superscript"/>
        </w:rPr>
        <w:t>st</w:t>
      </w:r>
      <w:r w:rsidRPr="0037479C">
        <w:rPr>
          <w:sz w:val="24"/>
          <w:szCs w:val="24"/>
        </w:rPr>
        <w:t xml:space="preserve"> Corinthians 15:22. It is Inevitable is in 2</w:t>
      </w:r>
      <w:r w:rsidRPr="0037479C">
        <w:rPr>
          <w:sz w:val="24"/>
          <w:szCs w:val="24"/>
          <w:vertAlign w:val="superscript"/>
        </w:rPr>
        <w:t>nd</w:t>
      </w:r>
      <w:r w:rsidRPr="0037479C">
        <w:rPr>
          <w:sz w:val="24"/>
          <w:szCs w:val="24"/>
        </w:rPr>
        <w:t xml:space="preserve"> Samuel 14:14; Job 30:23; Ecclesiastes 3:2 &amp; Romans 6:23. It is an Impartial Judgment from God is in Romans 5:12, 15-19. It leads to Impartial Judgment is in Hebrews 9:27 &amp; 2</w:t>
      </w:r>
      <w:r w:rsidRPr="0037479C">
        <w:rPr>
          <w:sz w:val="24"/>
          <w:szCs w:val="24"/>
          <w:vertAlign w:val="superscript"/>
        </w:rPr>
        <w:t>nd</w:t>
      </w:r>
      <w:r w:rsidRPr="003747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37479C">
        <w:rPr>
          <w:sz w:val="24"/>
          <w:szCs w:val="24"/>
          <w:vertAlign w:val="superscript"/>
        </w:rPr>
        <w:t>st</w:t>
      </w:r>
      <w:r w:rsidRPr="0037479C">
        <w:rPr>
          <w:sz w:val="24"/>
          <w:szCs w:val="24"/>
        </w:rPr>
        <w:t xml:space="preserve"> Peter 1:24 &amp; James 1:10. The Natural Reaction to Mortality: A Sense of Oppression [Depression] is in Job 10:8-9. Carefree Abandoned is in 1</w:t>
      </w:r>
      <w:r w:rsidRPr="0037479C">
        <w:rPr>
          <w:sz w:val="24"/>
          <w:szCs w:val="24"/>
          <w:vertAlign w:val="superscript"/>
        </w:rPr>
        <w:t>st</w:t>
      </w:r>
      <w:r w:rsidRPr="0037479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7479C">
        <w:rPr>
          <w:sz w:val="24"/>
          <w:szCs w:val="24"/>
          <w:vertAlign w:val="superscript"/>
        </w:rPr>
        <w:t>nd</w:t>
      </w:r>
      <w:r w:rsidRPr="0037479C">
        <w:rPr>
          <w:sz w:val="24"/>
          <w:szCs w:val="24"/>
        </w:rPr>
        <w:t xml:space="preserve"> Corinthians 6:2. The Struggle with Sex is in Romans 6:12; 7:14-25. Death is not the End: The Spirit returns to God is in Ecclesiastes 12:7 &amp; Philippians 1:23. The Body will be Raised is in Daniel 12:2; 1</w:t>
      </w:r>
      <w:r w:rsidRPr="0037479C">
        <w:rPr>
          <w:sz w:val="24"/>
          <w:szCs w:val="24"/>
          <w:vertAlign w:val="superscript"/>
        </w:rPr>
        <w:t>st</w:t>
      </w:r>
      <w:r w:rsidRPr="0037479C">
        <w:rPr>
          <w:sz w:val="24"/>
          <w:szCs w:val="24"/>
        </w:rPr>
        <w:t xml:space="preserve"> Corinthians 15:42-44, 53-54; Isaiah 25:8; Romans 8:11 &amp; 2</w:t>
      </w:r>
      <w:r w:rsidRPr="0037479C">
        <w:rPr>
          <w:sz w:val="24"/>
          <w:szCs w:val="24"/>
          <w:vertAlign w:val="superscript"/>
        </w:rPr>
        <w:t>nd</w:t>
      </w:r>
      <w:r w:rsidRPr="0037479C">
        <w:rPr>
          <w:sz w:val="24"/>
          <w:szCs w:val="24"/>
        </w:rPr>
        <w:t xml:space="preserve"> Corinthians 5:4. Eternal Life through Jesus Christ is in John 11:25-26; Matthew 25:46; 2</w:t>
      </w:r>
      <w:r w:rsidRPr="0037479C">
        <w:rPr>
          <w:sz w:val="24"/>
          <w:szCs w:val="24"/>
          <w:vertAlign w:val="superscript"/>
        </w:rPr>
        <w:t>nd</w:t>
      </w:r>
      <w:r w:rsidRPr="0037479C">
        <w:rPr>
          <w:sz w:val="24"/>
          <w:szCs w:val="24"/>
        </w:rPr>
        <w:t xml:space="preserve"> Timothy 1:9-10; 1</w:t>
      </w:r>
      <w:r w:rsidRPr="0037479C">
        <w:rPr>
          <w:sz w:val="24"/>
          <w:szCs w:val="24"/>
          <w:vertAlign w:val="superscript"/>
        </w:rPr>
        <w:t>st</w:t>
      </w:r>
      <w:r w:rsidRPr="0037479C">
        <w:rPr>
          <w:sz w:val="24"/>
          <w:szCs w:val="24"/>
        </w:rPr>
        <w:t xml:space="preserve"> John 5:11-12 &amp; Revelation 22:3-5. Eternal Damnation to the Sexually Wicked is in Matthew 25:46 &amp; Revelation 14:11; 20:10, 15. </w:t>
      </w:r>
    </w:p>
    <w:p w:rsidR="002744C2" w:rsidRPr="0037479C" w:rsidRDefault="002744C2" w:rsidP="002744C2">
      <w:pPr>
        <w:spacing w:line="480" w:lineRule="auto"/>
        <w:jc w:val="both"/>
        <w:rPr>
          <w:sz w:val="24"/>
          <w:szCs w:val="24"/>
        </w:rPr>
      </w:pPr>
      <w:r w:rsidRPr="003747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7479C">
        <w:rPr>
          <w:sz w:val="24"/>
          <w:szCs w:val="24"/>
          <w:vertAlign w:val="superscript"/>
        </w:rPr>
        <w:t>nd</w:t>
      </w:r>
      <w:r w:rsidRPr="0037479C">
        <w:rPr>
          <w:sz w:val="24"/>
          <w:szCs w:val="24"/>
        </w:rPr>
        <w:t xml:space="preserve"> Samuel 3:8 &amp; 1</w:t>
      </w:r>
      <w:r w:rsidRPr="0037479C">
        <w:rPr>
          <w:sz w:val="24"/>
          <w:szCs w:val="24"/>
          <w:vertAlign w:val="superscript"/>
        </w:rPr>
        <w:t>st</w:t>
      </w:r>
      <w:r w:rsidRPr="0037479C">
        <w:rPr>
          <w:sz w:val="24"/>
          <w:szCs w:val="24"/>
        </w:rPr>
        <w:t xml:space="preserve"> Corinthians 6:9-10. An Offense to other Creatures: On a Sexual National Level is in 1</w:t>
      </w:r>
      <w:r w:rsidRPr="0037479C">
        <w:rPr>
          <w:sz w:val="24"/>
          <w:szCs w:val="24"/>
          <w:vertAlign w:val="superscript"/>
        </w:rPr>
        <w:t>st</w:t>
      </w:r>
      <w:r w:rsidRPr="0037479C">
        <w:rPr>
          <w:sz w:val="24"/>
          <w:szCs w:val="24"/>
        </w:rPr>
        <w:t xml:space="preserve"> Samuel 13:4; 2</w:t>
      </w:r>
      <w:r w:rsidRPr="0037479C">
        <w:rPr>
          <w:sz w:val="24"/>
          <w:szCs w:val="24"/>
          <w:vertAlign w:val="superscript"/>
        </w:rPr>
        <w:t>nd</w:t>
      </w:r>
      <w:r w:rsidRPr="0037479C">
        <w:rPr>
          <w:sz w:val="24"/>
          <w:szCs w:val="24"/>
        </w:rPr>
        <w:t xml:space="preserve"> Samuel 10:6; 1</w:t>
      </w:r>
      <w:r w:rsidRPr="0037479C">
        <w:rPr>
          <w:sz w:val="24"/>
          <w:szCs w:val="24"/>
          <w:vertAlign w:val="superscript"/>
        </w:rPr>
        <w:t>st</w:t>
      </w:r>
      <w:r w:rsidRPr="0037479C">
        <w:rPr>
          <w:sz w:val="24"/>
          <w:szCs w:val="24"/>
        </w:rPr>
        <w:t xml:space="preserve"> Chronicles 19:6; Jeremiah 24:9 &amp; Acts 7:51-53. On a Sexual Personal Level is in 2</w:t>
      </w:r>
      <w:r w:rsidRPr="0037479C">
        <w:rPr>
          <w:sz w:val="24"/>
          <w:szCs w:val="24"/>
          <w:vertAlign w:val="superscript"/>
        </w:rPr>
        <w:t>nd</w:t>
      </w:r>
      <w:r w:rsidRPr="0037479C">
        <w:rPr>
          <w:sz w:val="24"/>
          <w:szCs w:val="24"/>
        </w:rPr>
        <w:t xml:space="preserve"> Samuel 16:21; Genesis 20:1-16; 40:1; 1</w:t>
      </w:r>
      <w:r w:rsidRPr="0037479C">
        <w:rPr>
          <w:sz w:val="24"/>
          <w:szCs w:val="24"/>
          <w:vertAlign w:val="superscript"/>
        </w:rPr>
        <w:t>st</w:t>
      </w:r>
      <w:r w:rsidRPr="0037479C">
        <w:rPr>
          <w:sz w:val="24"/>
          <w:szCs w:val="24"/>
        </w:rPr>
        <w:t xml:space="preserve"> Samuel 25:14-28; Job 19:17; Proverbs 17:9; 18:19; 19:11; Matthew 13:54-57; 15:1-12; 17:24-27; Mark 6:1-4; John 6:53-66. The Sexual Offense against the Holy God is in 1</w:t>
      </w:r>
      <w:r w:rsidRPr="0037479C">
        <w:rPr>
          <w:sz w:val="24"/>
          <w:szCs w:val="24"/>
          <w:vertAlign w:val="superscript"/>
        </w:rPr>
        <w:t>st</w:t>
      </w:r>
      <w:r w:rsidRPr="0037479C">
        <w:rPr>
          <w:sz w:val="24"/>
          <w:szCs w:val="24"/>
        </w:rPr>
        <w:t xml:space="preserve"> Kings 8:50-51; Job 7:21; 10:14; 13:23; 14:16-17; 34:31-33; Psalms 59:3; 139:24; Isaiah 43:24; 44:22; 59:12; Ezekiel 18:1-32; 33:10; 37:23; 39:24; Amos 5:12; Galatians 5:17; 1</w:t>
      </w:r>
      <w:r w:rsidRPr="0037479C">
        <w:rPr>
          <w:sz w:val="24"/>
          <w:szCs w:val="24"/>
          <w:vertAlign w:val="superscript"/>
        </w:rPr>
        <w:t>st</w:t>
      </w:r>
      <w:r w:rsidRPr="003747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7479C">
        <w:rPr>
          <w:sz w:val="24"/>
          <w:szCs w:val="24"/>
          <w:vertAlign w:val="superscript"/>
        </w:rPr>
        <w:t>st</w:t>
      </w:r>
      <w:r w:rsidRPr="0037479C">
        <w:rPr>
          <w:sz w:val="24"/>
          <w:szCs w:val="24"/>
        </w:rPr>
        <w:t xml:space="preserve"> Corinthians 1:22-24 &amp; Galatians 5:11. A Sexual Stumbling-Block as an Object of a Sexual Offense is in Romans 14:13; Leviticus 19:14; Matthew 16:23; Romans 11:9-10; Psalms 69:22-23; 1</w:t>
      </w:r>
      <w:r w:rsidRPr="0037479C">
        <w:rPr>
          <w:sz w:val="24"/>
          <w:szCs w:val="24"/>
          <w:vertAlign w:val="superscript"/>
        </w:rPr>
        <w:t>st</w:t>
      </w:r>
      <w:r w:rsidRPr="0037479C">
        <w:rPr>
          <w:sz w:val="24"/>
          <w:szCs w:val="24"/>
        </w:rPr>
        <w:t xml:space="preserve"> Corinthians 8:9 &amp; 2</w:t>
      </w:r>
      <w:r w:rsidRPr="0037479C">
        <w:rPr>
          <w:sz w:val="24"/>
          <w:szCs w:val="24"/>
          <w:vertAlign w:val="superscript"/>
        </w:rPr>
        <w:t>nd</w:t>
      </w:r>
      <w:r w:rsidRPr="003747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744C2" w:rsidRPr="0037479C" w:rsidRDefault="002744C2" w:rsidP="002744C2">
      <w:pPr>
        <w:spacing w:line="480" w:lineRule="auto"/>
        <w:jc w:val="both"/>
        <w:rPr>
          <w:sz w:val="24"/>
          <w:szCs w:val="24"/>
        </w:rPr>
      </w:pPr>
      <w:r w:rsidRPr="0037479C">
        <w:rPr>
          <w:sz w:val="24"/>
          <w:szCs w:val="24"/>
        </w:rPr>
        <w:t>The Nature of Authority: The Ultimate Authority belongs to the Father Stephen Our Lord, who does as He pleases is in Psalms 115:3; 135:6; 2</w:t>
      </w:r>
      <w:r w:rsidRPr="0037479C">
        <w:rPr>
          <w:sz w:val="24"/>
          <w:szCs w:val="24"/>
          <w:vertAlign w:val="superscript"/>
        </w:rPr>
        <w:t>nd</w:t>
      </w:r>
      <w:r w:rsidRPr="003747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7479C">
        <w:rPr>
          <w:sz w:val="24"/>
          <w:szCs w:val="24"/>
          <w:vertAlign w:val="superscript"/>
        </w:rPr>
        <w:t>st</w:t>
      </w:r>
      <w:r w:rsidRPr="003747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7479C">
        <w:rPr>
          <w:sz w:val="24"/>
          <w:szCs w:val="24"/>
          <w:vertAlign w:val="superscript"/>
        </w:rPr>
        <w:t>st</w:t>
      </w:r>
      <w:r w:rsidRPr="003747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7479C">
        <w:rPr>
          <w:sz w:val="24"/>
          <w:szCs w:val="24"/>
          <w:vertAlign w:val="superscript"/>
        </w:rPr>
        <w:t>nd</w:t>
      </w:r>
      <w:r w:rsidRPr="0037479C">
        <w:rPr>
          <w:sz w:val="24"/>
          <w:szCs w:val="24"/>
        </w:rPr>
        <w:t xml:space="preserve"> Corinthians 10:8; 13:10 &amp; Romans 13:1-10. It is sometimes necessary to Withhold exercising Holy Authority for Other’s Good is in 1</w:t>
      </w:r>
      <w:r w:rsidRPr="0037479C">
        <w:rPr>
          <w:sz w:val="24"/>
          <w:szCs w:val="24"/>
          <w:vertAlign w:val="superscript"/>
        </w:rPr>
        <w:t>st</w:t>
      </w:r>
      <w:r w:rsidRPr="0037479C">
        <w:rPr>
          <w:sz w:val="24"/>
          <w:szCs w:val="24"/>
        </w:rPr>
        <w:t xml:space="preserve"> Corinthians 6:1-7; 8:8-13; 9:4-18; 10:23-24. The Examples of the Holy Authority of Believers: Holy Authority over Possessions is in Acts 5:4. Holy Authority over the Will is in 1</w:t>
      </w:r>
      <w:r w:rsidRPr="0037479C">
        <w:rPr>
          <w:sz w:val="24"/>
          <w:szCs w:val="24"/>
          <w:vertAlign w:val="superscript"/>
        </w:rPr>
        <w:t>st</w:t>
      </w:r>
      <w:r w:rsidRPr="003747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7479C">
        <w:rPr>
          <w:sz w:val="24"/>
          <w:szCs w:val="24"/>
          <w:vertAlign w:val="superscript"/>
        </w:rPr>
        <w:t>st</w:t>
      </w:r>
      <w:r w:rsidRPr="0037479C">
        <w:rPr>
          <w:sz w:val="24"/>
          <w:szCs w:val="24"/>
        </w:rPr>
        <w:t xml:space="preserve"> Timothy 3:2; 5:17; Titus 2:1-10; 1</w:t>
      </w:r>
      <w:r w:rsidRPr="0037479C">
        <w:rPr>
          <w:sz w:val="24"/>
          <w:szCs w:val="24"/>
          <w:vertAlign w:val="superscript"/>
        </w:rPr>
        <w:t>st</w:t>
      </w:r>
      <w:r w:rsidRPr="0037479C">
        <w:rPr>
          <w:sz w:val="24"/>
          <w:szCs w:val="24"/>
        </w:rPr>
        <w:t xml:space="preserve"> Peter 5:2 &amp; Acts 20:28. As Overseers or Bishops Ruling the Church is in Romans 12:8; 1</w:t>
      </w:r>
      <w:r w:rsidRPr="0037479C">
        <w:rPr>
          <w:sz w:val="24"/>
          <w:szCs w:val="24"/>
          <w:vertAlign w:val="superscript"/>
        </w:rPr>
        <w:t>st</w:t>
      </w:r>
      <w:r w:rsidRPr="0037479C">
        <w:rPr>
          <w:sz w:val="24"/>
          <w:szCs w:val="24"/>
        </w:rPr>
        <w:t xml:space="preserve"> Thessalonians 5:12; 1</w:t>
      </w:r>
      <w:r w:rsidRPr="0037479C">
        <w:rPr>
          <w:sz w:val="24"/>
          <w:szCs w:val="24"/>
          <w:vertAlign w:val="superscript"/>
        </w:rPr>
        <w:t>st</w:t>
      </w:r>
      <w:r w:rsidRPr="0037479C">
        <w:rPr>
          <w:sz w:val="24"/>
          <w:szCs w:val="24"/>
        </w:rPr>
        <w:t xml:space="preserve"> Timothy 5:17 &amp; Acts 20:28. The Response of the Church to the Holy Authority of the Elders: Elders are to be Obeyed is in Hebrews 13:17. Elders are to be Honored and Respected is in 1</w:t>
      </w:r>
      <w:r w:rsidRPr="0037479C">
        <w:rPr>
          <w:sz w:val="24"/>
          <w:szCs w:val="24"/>
          <w:vertAlign w:val="superscript"/>
        </w:rPr>
        <w:t>st</w:t>
      </w:r>
      <w:r w:rsidRPr="0037479C">
        <w:rPr>
          <w:sz w:val="24"/>
          <w:szCs w:val="24"/>
        </w:rPr>
        <w:t xml:space="preserve"> Thessalonians 5:12-13 &amp; 1</w:t>
      </w:r>
      <w:r w:rsidRPr="0037479C">
        <w:rPr>
          <w:sz w:val="24"/>
          <w:szCs w:val="24"/>
          <w:vertAlign w:val="superscript"/>
        </w:rPr>
        <w:t>st</w:t>
      </w:r>
      <w:r w:rsidRPr="0037479C">
        <w:rPr>
          <w:sz w:val="24"/>
          <w:szCs w:val="24"/>
        </w:rPr>
        <w:t xml:space="preserve"> Timothy 5:17. Paul’s Limits the Holy Authority of Women in the Church is in 1</w:t>
      </w:r>
      <w:r w:rsidRPr="0037479C">
        <w:rPr>
          <w:sz w:val="24"/>
          <w:szCs w:val="24"/>
          <w:vertAlign w:val="superscript"/>
        </w:rPr>
        <w:t>st</w:t>
      </w:r>
      <w:r w:rsidRPr="0037479C">
        <w:rPr>
          <w:sz w:val="24"/>
          <w:szCs w:val="24"/>
        </w:rPr>
        <w:t xml:space="preserve"> Timothy 2:12 &amp; 1</w:t>
      </w:r>
      <w:r w:rsidRPr="0037479C">
        <w:rPr>
          <w:sz w:val="24"/>
          <w:szCs w:val="24"/>
          <w:vertAlign w:val="superscript"/>
        </w:rPr>
        <w:t>st</w:t>
      </w:r>
      <w:r w:rsidRPr="0037479C">
        <w:rPr>
          <w:sz w:val="24"/>
          <w:szCs w:val="24"/>
        </w:rPr>
        <w:t xml:space="preserve"> Corinthians 11:5-6, 10; 14:33-37. The Reason for this prohibition derives from God’s order of Creation is in 1</w:t>
      </w:r>
      <w:r w:rsidRPr="0037479C">
        <w:rPr>
          <w:sz w:val="24"/>
          <w:szCs w:val="24"/>
          <w:vertAlign w:val="superscript"/>
        </w:rPr>
        <w:t>st</w:t>
      </w:r>
      <w:r w:rsidRPr="0037479C">
        <w:rPr>
          <w:sz w:val="24"/>
          <w:szCs w:val="24"/>
        </w:rPr>
        <w:t xml:space="preserve"> Timothy 2:13-14 &amp; 1</w:t>
      </w:r>
      <w:r w:rsidRPr="0037479C">
        <w:rPr>
          <w:sz w:val="24"/>
          <w:szCs w:val="24"/>
          <w:vertAlign w:val="superscript"/>
        </w:rPr>
        <w:t>st</w:t>
      </w:r>
      <w:r w:rsidRPr="0037479C">
        <w:rPr>
          <w:sz w:val="24"/>
          <w:szCs w:val="24"/>
        </w:rPr>
        <w:t xml:space="preserve"> Corinthians 11:3, 7-10.  The Kinds of Holy Authority within the Church: Holy Authority to preach the Gospel is in Matthew 28:18-19 &amp; Mark 16:15. The Holy Authority to Excommunicate is in Matthew 18:15-18 &amp; 1</w:t>
      </w:r>
      <w:r w:rsidRPr="0037479C">
        <w:rPr>
          <w:sz w:val="24"/>
          <w:szCs w:val="24"/>
          <w:vertAlign w:val="superscript"/>
        </w:rPr>
        <w:t>st</w:t>
      </w:r>
      <w:r w:rsidRPr="003747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7479C">
        <w:rPr>
          <w:sz w:val="24"/>
          <w:szCs w:val="24"/>
          <w:vertAlign w:val="superscript"/>
        </w:rPr>
        <w:t>st</w:t>
      </w:r>
      <w:r w:rsidRPr="0037479C">
        <w:rPr>
          <w:sz w:val="24"/>
          <w:szCs w:val="24"/>
        </w:rPr>
        <w:t xml:space="preserve"> Corinthians 11:3. Jesus Christ’s Headship over the Church is in Ephesians 5:23, 25. God’s Order of Creation is in 1</w:t>
      </w:r>
      <w:r w:rsidRPr="0037479C">
        <w:rPr>
          <w:sz w:val="24"/>
          <w:szCs w:val="24"/>
          <w:vertAlign w:val="superscript"/>
        </w:rPr>
        <w:t>st</w:t>
      </w:r>
      <w:r w:rsidRPr="003747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7479C">
        <w:rPr>
          <w:sz w:val="24"/>
          <w:szCs w:val="24"/>
          <w:vertAlign w:val="superscript"/>
        </w:rPr>
        <w:t>st</w:t>
      </w:r>
      <w:r w:rsidRPr="0037479C">
        <w:rPr>
          <w:sz w:val="24"/>
          <w:szCs w:val="24"/>
        </w:rPr>
        <w:t xml:space="preserve"> Peter 3:7. As Jesus Christ Rules as Head of the Church is in Ephesians 5:25-29. Regarding His Wife as Part of Himself is in Ephesians 5:28-29 &amp; 1</w:t>
      </w:r>
      <w:r w:rsidRPr="0037479C">
        <w:rPr>
          <w:sz w:val="24"/>
          <w:szCs w:val="24"/>
          <w:vertAlign w:val="superscript"/>
        </w:rPr>
        <w:t>st</w:t>
      </w:r>
      <w:r w:rsidRPr="003747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7479C">
        <w:rPr>
          <w:sz w:val="24"/>
          <w:szCs w:val="24"/>
          <w:vertAlign w:val="superscript"/>
        </w:rPr>
        <w:t>st</w:t>
      </w:r>
      <w:r w:rsidRPr="003747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7479C">
        <w:rPr>
          <w:sz w:val="24"/>
          <w:szCs w:val="24"/>
          <w:vertAlign w:val="superscript"/>
        </w:rPr>
        <w:t>st</w:t>
      </w:r>
      <w:r w:rsidRPr="0037479C">
        <w:rPr>
          <w:sz w:val="24"/>
          <w:szCs w:val="24"/>
        </w:rPr>
        <w:t xml:space="preserve"> Peter 2:13. All Holy Rulers are Appointed as the Father Stephen’s Servants to do Good or Messianic Evil to Restrain Evil is in Romans 13:4, 6; Isaiah 45:1; Jeremiah 25:9; 27:6; 43:10; 1</w:t>
      </w:r>
      <w:r w:rsidRPr="0037479C">
        <w:rPr>
          <w:sz w:val="24"/>
          <w:szCs w:val="24"/>
          <w:vertAlign w:val="superscript"/>
        </w:rPr>
        <w:t>st</w:t>
      </w:r>
      <w:r w:rsidRPr="0037479C">
        <w:rPr>
          <w:sz w:val="24"/>
          <w:szCs w:val="24"/>
        </w:rPr>
        <w:t xml:space="preserve"> Timothy 2:2 &amp; 1</w:t>
      </w:r>
      <w:r w:rsidRPr="0037479C">
        <w:rPr>
          <w:sz w:val="24"/>
          <w:szCs w:val="24"/>
          <w:vertAlign w:val="superscript"/>
        </w:rPr>
        <w:t>st</w:t>
      </w:r>
      <w:r w:rsidRPr="003747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7479C">
        <w:rPr>
          <w:sz w:val="24"/>
          <w:szCs w:val="24"/>
          <w:vertAlign w:val="superscript"/>
        </w:rPr>
        <w:t>st</w:t>
      </w:r>
      <w:r w:rsidRPr="0037479C">
        <w:rPr>
          <w:sz w:val="24"/>
          <w:szCs w:val="24"/>
        </w:rPr>
        <w:t xml:space="preserve"> Peter 2:13-14. They are to be Highly Honored and Highly Respected is in Proverbs 24:21; Romans 13:7 &amp; 1</w:t>
      </w:r>
      <w:r w:rsidRPr="0037479C">
        <w:rPr>
          <w:sz w:val="24"/>
          <w:szCs w:val="24"/>
          <w:vertAlign w:val="superscript"/>
        </w:rPr>
        <w:t>st</w:t>
      </w:r>
      <w:r w:rsidRPr="0037479C">
        <w:rPr>
          <w:sz w:val="24"/>
          <w:szCs w:val="24"/>
        </w:rPr>
        <w:t xml:space="preserve"> Peter 2:17. They are not to be Obeyed if their Demands conflict with the Holy Biblical Law of the Father Stephen is in Exodus 1:17; 1</w:t>
      </w:r>
      <w:r w:rsidRPr="0037479C">
        <w:rPr>
          <w:sz w:val="24"/>
          <w:szCs w:val="24"/>
          <w:vertAlign w:val="superscript"/>
        </w:rPr>
        <w:t>st</w:t>
      </w:r>
      <w:r w:rsidRPr="0037479C">
        <w:rPr>
          <w:sz w:val="24"/>
          <w:szCs w:val="24"/>
        </w:rPr>
        <w:t xml:space="preserve"> Kings 21:3; Daniel 3:18; 6:12; Matthew 22:21; Mark 12:17; Hebrews 11:23; Luke 20:25 &amp; Acts 4:19; 6:11-7:60. They are to be Prayed for is in 1</w:t>
      </w:r>
      <w:r w:rsidRPr="0037479C">
        <w:rPr>
          <w:sz w:val="24"/>
          <w:szCs w:val="24"/>
          <w:vertAlign w:val="superscript"/>
        </w:rPr>
        <w:t>st</w:t>
      </w:r>
      <w:r w:rsidRPr="003747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7479C">
        <w:rPr>
          <w:sz w:val="24"/>
          <w:szCs w:val="24"/>
          <w:vertAlign w:val="superscript"/>
        </w:rPr>
        <w:t>st</w:t>
      </w:r>
      <w:r w:rsidRPr="003747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7479C">
        <w:rPr>
          <w:sz w:val="24"/>
          <w:szCs w:val="24"/>
          <w:vertAlign w:val="superscript"/>
        </w:rPr>
        <w:t>st</w:t>
      </w:r>
      <w:r w:rsidRPr="0037479C">
        <w:rPr>
          <w:sz w:val="24"/>
          <w:szCs w:val="24"/>
        </w:rPr>
        <w:t xml:space="preserve"> Kings 12:14 &amp; James 2:6. The Civil Authorities: Civil Authorities are Divinely Appointed in John 19:11; Romans 13:1; 1</w:t>
      </w:r>
      <w:r w:rsidRPr="0037479C">
        <w:rPr>
          <w:sz w:val="24"/>
          <w:szCs w:val="24"/>
          <w:vertAlign w:val="superscript"/>
        </w:rPr>
        <w:t>st</w:t>
      </w:r>
      <w:r w:rsidRPr="003747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7479C">
        <w:rPr>
          <w:sz w:val="24"/>
          <w:szCs w:val="24"/>
          <w:vertAlign w:val="superscript"/>
        </w:rPr>
        <w:t>st</w:t>
      </w:r>
      <w:r w:rsidRPr="0037479C">
        <w:rPr>
          <w:sz w:val="24"/>
          <w:szCs w:val="24"/>
        </w:rPr>
        <w:t xml:space="preserve"> Peter 2:13-14; Genesis 9:6; Ezra 7:26; Psalms 72:12-14; 78:72; Romans 13:3-4; 1</w:t>
      </w:r>
      <w:r w:rsidRPr="0037479C">
        <w:rPr>
          <w:sz w:val="24"/>
          <w:szCs w:val="24"/>
          <w:vertAlign w:val="superscript"/>
        </w:rPr>
        <w:t>st</w:t>
      </w:r>
      <w:r w:rsidRPr="0037479C">
        <w:rPr>
          <w:sz w:val="24"/>
          <w:szCs w:val="24"/>
        </w:rPr>
        <w:t xml:space="preserve"> Timothy 2:2 &amp; Acts 25:11. Everyone must Submit to Civil Authorities is in Proverbs 24:21-22; Titus 3:1; Ecclesiastes 8:2-5; Matthew 17:24-27; 22:15-21; Mark 12:13-17; Luke 20:20-25; Romans 13:1, 5-7 &amp; 1</w:t>
      </w:r>
      <w:r w:rsidRPr="0037479C">
        <w:rPr>
          <w:sz w:val="24"/>
          <w:szCs w:val="24"/>
          <w:vertAlign w:val="superscript"/>
        </w:rPr>
        <w:t>st</w:t>
      </w:r>
      <w:r w:rsidRPr="0037479C">
        <w:rPr>
          <w:sz w:val="24"/>
          <w:szCs w:val="24"/>
        </w:rPr>
        <w:t xml:space="preserve"> Peter 2:13-14, 17. Civil Authorities are only to be Obeyed in what is Lawful according to Holy Scripture is in Exodus 1:17; 1</w:t>
      </w:r>
      <w:r w:rsidRPr="0037479C">
        <w:rPr>
          <w:sz w:val="24"/>
          <w:szCs w:val="24"/>
          <w:vertAlign w:val="superscript"/>
        </w:rPr>
        <w:t>st</w:t>
      </w:r>
      <w:r w:rsidRPr="0037479C">
        <w:rPr>
          <w:sz w:val="24"/>
          <w:szCs w:val="24"/>
        </w:rPr>
        <w:t xml:space="preserve"> Kings 21:2-3; Daniel 1:8; 3:28; 6:7-10; Matthew 22:21; Mark 12:17; Hebrews 11:23; Luke 20:25 &amp; Acts 4:19; 5:29.      </w:t>
      </w:r>
    </w:p>
    <w:p w:rsidR="002744C2" w:rsidRPr="0037479C" w:rsidRDefault="002744C2" w:rsidP="002744C2">
      <w:pPr>
        <w:spacing w:line="480" w:lineRule="auto"/>
        <w:jc w:val="both"/>
        <w:rPr>
          <w:rFonts w:cstheme="minorHAnsi"/>
          <w:sz w:val="24"/>
          <w:szCs w:val="24"/>
        </w:rPr>
      </w:pPr>
      <w:r w:rsidRPr="0037479C">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7479C">
        <w:rPr>
          <w:sz w:val="24"/>
          <w:szCs w:val="24"/>
          <w:vertAlign w:val="superscript"/>
        </w:rPr>
        <w:t>st</w:t>
      </w:r>
      <w:r w:rsidRPr="0037479C">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7479C">
        <w:rPr>
          <w:sz w:val="24"/>
          <w:szCs w:val="24"/>
          <w:vertAlign w:val="superscript"/>
        </w:rPr>
        <w:t>st</w:t>
      </w:r>
      <w:r w:rsidRPr="0037479C">
        <w:rPr>
          <w:sz w:val="24"/>
          <w:szCs w:val="24"/>
        </w:rPr>
        <w:t xml:space="preserve"> Corinthians 16:22 it declares “If a Man (agape) love not the Lord Jesus Christ, let Him be Anathema Maranatha (cursed).” In 2</w:t>
      </w:r>
      <w:r w:rsidRPr="0037479C">
        <w:rPr>
          <w:sz w:val="24"/>
          <w:szCs w:val="24"/>
          <w:vertAlign w:val="superscript"/>
        </w:rPr>
        <w:t>nd</w:t>
      </w:r>
      <w:r w:rsidRPr="0037479C">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7479C">
        <w:rPr>
          <w:sz w:val="24"/>
          <w:szCs w:val="24"/>
          <w:vertAlign w:val="superscript"/>
        </w:rPr>
        <w:t>st</w:t>
      </w:r>
      <w:r w:rsidRPr="0037479C">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7479C">
        <w:rPr>
          <w:sz w:val="24"/>
          <w:szCs w:val="24"/>
          <w:vertAlign w:val="superscript"/>
        </w:rPr>
        <w:t>st</w:t>
      </w:r>
      <w:r w:rsidRPr="0037479C">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7479C">
        <w:rPr>
          <w:sz w:val="24"/>
          <w:szCs w:val="24"/>
          <w:vertAlign w:val="superscript"/>
        </w:rPr>
        <w:t>nd</w:t>
      </w:r>
      <w:r w:rsidRPr="0037479C">
        <w:rPr>
          <w:sz w:val="24"/>
          <w:szCs w:val="24"/>
        </w:rPr>
        <w:t xml:space="preserve"> Peter 1:4; Isaiah 54:8, 62:5; Psalms 78:40; 103:17; Ephesians 4:30; Exodus 32:10 and Colossians 2:9. The Lord Yahweh would not go against His own Nature, Character or Person because He is a Moral God. For in 1</w:t>
      </w:r>
      <w:r w:rsidRPr="0037479C">
        <w:rPr>
          <w:sz w:val="24"/>
          <w:szCs w:val="24"/>
          <w:vertAlign w:val="superscript"/>
        </w:rPr>
        <w:t>st</w:t>
      </w:r>
      <w:r w:rsidRPr="0037479C">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7479C">
        <w:rPr>
          <w:sz w:val="24"/>
          <w:szCs w:val="24"/>
          <w:vertAlign w:val="superscript"/>
        </w:rPr>
        <w:t>st</w:t>
      </w:r>
      <w:r w:rsidRPr="0037479C">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8A39E5" w:rsidRPr="0037479C">
        <w:rPr>
          <w:sz w:val="24"/>
          <w:szCs w:val="24"/>
        </w:rPr>
        <w:t>This does not mean You should communicate or keep company with Homosexuals (Catamites or Sodomites) for if You do so You are an Enemy towards God in Romans 1:21-28 &amp; 1</w:t>
      </w:r>
      <w:r w:rsidR="008A39E5" w:rsidRPr="0037479C">
        <w:rPr>
          <w:sz w:val="24"/>
          <w:szCs w:val="24"/>
          <w:vertAlign w:val="superscript"/>
        </w:rPr>
        <w:t>st</w:t>
      </w:r>
      <w:r w:rsidR="008A39E5" w:rsidRPr="0037479C">
        <w:rPr>
          <w:sz w:val="24"/>
          <w:szCs w:val="24"/>
        </w:rPr>
        <w:t xml:space="preserve"> John 2:15-17. </w:t>
      </w:r>
      <w:r w:rsidR="005B5357" w:rsidRPr="0037479C">
        <w:rPr>
          <w:sz w:val="24"/>
          <w:szCs w:val="24"/>
        </w:rPr>
        <w:t xml:space="preserve">All the Sex Doctrines of Balaam, Jezebel and the Nicolaitans concerns having Sexual Relations and committing Evil Idolatry are all damned by the Father Stephen in Romans 1:21-32 &amp; Revelations 2:6, 14-16, 20-23. </w:t>
      </w:r>
      <w:r w:rsidR="00DB3164" w:rsidRPr="0037479C">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37479C">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7479C">
        <w:rPr>
          <w:sz w:val="24"/>
          <w:szCs w:val="24"/>
          <w:vertAlign w:val="superscript"/>
        </w:rPr>
        <w:t>nd</w:t>
      </w:r>
      <w:r w:rsidRPr="0037479C">
        <w:rPr>
          <w:sz w:val="24"/>
          <w:szCs w:val="24"/>
        </w:rPr>
        <w:t xml:space="preserve"> Corinthians 6:17-18 &amp; James 1:17. “Marriage is honorable in all, &amp; the bed is undefiled…” if no Sexual Eros Love at all is in Marriage in 2</w:t>
      </w:r>
      <w:r w:rsidRPr="0037479C">
        <w:rPr>
          <w:sz w:val="24"/>
          <w:szCs w:val="24"/>
          <w:vertAlign w:val="superscript"/>
        </w:rPr>
        <w:t>nd</w:t>
      </w:r>
      <w:r w:rsidRPr="0037479C">
        <w:rPr>
          <w:sz w:val="24"/>
          <w:szCs w:val="24"/>
        </w:rPr>
        <w:t xml:space="preserve"> Corinthians 6:17-18; 7:5; 2</w:t>
      </w:r>
      <w:r w:rsidRPr="0037479C">
        <w:rPr>
          <w:sz w:val="24"/>
          <w:szCs w:val="24"/>
          <w:vertAlign w:val="superscript"/>
        </w:rPr>
        <w:t>nd</w:t>
      </w:r>
      <w:r w:rsidRPr="0037479C">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7479C">
        <w:rPr>
          <w:sz w:val="24"/>
          <w:szCs w:val="24"/>
          <w:vertAlign w:val="superscript"/>
        </w:rPr>
        <w:t>st</w:t>
      </w:r>
      <w:r w:rsidRPr="0037479C">
        <w:rPr>
          <w:sz w:val="24"/>
          <w:szCs w:val="24"/>
        </w:rPr>
        <w:t xml:space="preserve"> Samuel 2:22-36. Enoch pleased God and was taken in the Old Universe a trillion years ago and is not subject to death for all eternity because there was no Sexual Eros Love in His life at all in Genesis 5:23-24.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7479C">
        <w:rPr>
          <w:rFonts w:cstheme="minorHAnsi"/>
          <w:b/>
          <w:sz w:val="24"/>
          <w:szCs w:val="24"/>
        </w:rPr>
        <w:t>Qanah directed to the Father Stephen Our Lord (female sense is the Lady Stephanie) as the Potter Creator of the Entire Universe</w:t>
      </w:r>
      <w:r w:rsidRPr="0037479C">
        <w:rPr>
          <w:rFonts w:cstheme="minorHAnsi"/>
          <w:sz w:val="24"/>
          <w:szCs w:val="24"/>
        </w:rPr>
        <w:t>” is in Isaiah 42:3 &amp; Matthew 12:20) from the Lady Barbara (derived from Bara in Genesis 1:1) begets the Father Stephen Our Lord the 2</w:t>
      </w:r>
      <w:r w:rsidRPr="0037479C">
        <w:rPr>
          <w:rFonts w:cstheme="minorHAnsi"/>
          <w:sz w:val="24"/>
          <w:szCs w:val="24"/>
          <w:vertAlign w:val="superscript"/>
        </w:rPr>
        <w:t>nd</w:t>
      </w:r>
      <w:r w:rsidRPr="0037479C">
        <w:rPr>
          <w:rFonts w:cstheme="minorHAnsi"/>
          <w:sz w:val="24"/>
          <w:szCs w:val="24"/>
        </w:rPr>
        <w:t xml:space="preserve"> Serpent Yahweh named the Single Lord called Lordship &amp; the Mother Barbara Our Lady the 2</w:t>
      </w:r>
      <w:r w:rsidRPr="0037479C">
        <w:rPr>
          <w:rFonts w:cstheme="minorHAnsi"/>
          <w:sz w:val="24"/>
          <w:szCs w:val="24"/>
          <w:vertAlign w:val="superscript"/>
        </w:rPr>
        <w:t>nd</w:t>
      </w:r>
      <w:r w:rsidRPr="0037479C">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37479C">
        <w:rPr>
          <w:rFonts w:cstheme="minorHAnsi"/>
          <w:b/>
          <w:sz w:val="24"/>
          <w:szCs w:val="24"/>
        </w:rPr>
        <w:t>That Age Single Realm</w:t>
      </w:r>
      <w:r w:rsidRPr="0037479C">
        <w:rPr>
          <w:rFonts w:cstheme="minorHAnsi"/>
          <w:sz w:val="24"/>
          <w:szCs w:val="24"/>
        </w:rPr>
        <w:t>” in Genesis 1:1-2:20; Luke 20:35-36; 2</w:t>
      </w:r>
      <w:r w:rsidRPr="0037479C">
        <w:rPr>
          <w:rFonts w:cstheme="minorHAnsi"/>
          <w:sz w:val="24"/>
          <w:szCs w:val="24"/>
          <w:vertAlign w:val="superscript"/>
        </w:rPr>
        <w:t>nd</w:t>
      </w:r>
      <w:r w:rsidRPr="0037479C">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7479C">
        <w:rPr>
          <w:rFonts w:cstheme="minorHAnsi"/>
          <w:sz w:val="24"/>
          <w:szCs w:val="24"/>
          <w:vertAlign w:val="superscript"/>
        </w:rPr>
        <w:t>st</w:t>
      </w:r>
      <w:r w:rsidRPr="0037479C">
        <w:rPr>
          <w:rFonts w:cstheme="minorHAnsi"/>
          <w:sz w:val="24"/>
          <w:szCs w:val="24"/>
        </w:rPr>
        <w:t xml:space="preserve"> Corinthians 2:6-16 &amp; John 14:26; 15:26; 16:7-13)…” in 1</w:t>
      </w:r>
      <w:r w:rsidRPr="0037479C">
        <w:rPr>
          <w:rFonts w:cstheme="minorHAnsi"/>
          <w:sz w:val="24"/>
          <w:szCs w:val="24"/>
          <w:vertAlign w:val="superscript"/>
        </w:rPr>
        <w:t>st</w:t>
      </w:r>
      <w:r w:rsidRPr="0037479C">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7479C">
        <w:rPr>
          <w:rFonts w:cstheme="minorHAnsi"/>
          <w:sz w:val="24"/>
          <w:szCs w:val="24"/>
          <w:vertAlign w:val="superscript"/>
        </w:rPr>
        <w:t>st</w:t>
      </w:r>
      <w:r w:rsidRPr="0037479C">
        <w:rPr>
          <w:rFonts w:cstheme="minorHAnsi"/>
          <w:sz w:val="24"/>
          <w:szCs w:val="24"/>
        </w:rPr>
        <w:t xml:space="preserve"> John 4:18; Titus 1:15-16 &amp; 1</w:t>
      </w:r>
      <w:r w:rsidRPr="0037479C">
        <w:rPr>
          <w:rFonts w:cstheme="minorHAnsi"/>
          <w:sz w:val="24"/>
          <w:szCs w:val="24"/>
          <w:vertAlign w:val="superscript"/>
        </w:rPr>
        <w:t>st</w:t>
      </w:r>
      <w:r w:rsidRPr="0037479C">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2744C2" w:rsidRPr="0037479C" w:rsidRDefault="002744C2" w:rsidP="002744C2">
      <w:pPr>
        <w:spacing w:line="480" w:lineRule="auto"/>
        <w:jc w:val="center"/>
        <w:rPr>
          <w:rFonts w:cstheme="minorHAnsi"/>
          <w:sz w:val="24"/>
          <w:szCs w:val="24"/>
        </w:rPr>
      </w:pPr>
      <w:r w:rsidRPr="0037479C">
        <w:rPr>
          <w:rFonts w:cstheme="minorHAnsi"/>
          <w:sz w:val="24"/>
          <w:szCs w:val="24"/>
        </w:rPr>
        <w:t>Bibliography</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Gnostic Bible: On the Origin of His body: Manichaean Gnostic Writings on pages 601-612: Shambhala Publishers, Inc. Boston, Massachusetts, Copyright, 2003 &amp; 2009</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Barnstone, Willis: The Other Bible, Carpocrates: Gnostic Writings on pages 646-650: Harper &amp; Row Publishers, Inc. New York, NY, Copyright, 1984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Haggadah: Jewish Legend from Midrash, Pseudepigrapha, and early Kabbalah on pages 14-38: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Barnstone, Willis: The Other Bible, Ptolemaeus’ Letter to Flora: Italian Gnostic Writings on pages 621-625: Harper &amp; Row Publishers, Inc. New York, NY, Copyright, 1984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Acts of Andrew: Christian Apocrypha Writings on pages 459-463: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Acts of Paul: Christian Apocrypha Writings on pages 445-459: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Apocalypse of Paul: Christian Apocrypha on pages 537-550: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Barnstone, Willis: The Other Bible, The Apocalypse of Peter: Christian Apocrypha Writings on pages 532-536: Harper &amp; Row Publishers, Inc. New York, NY, Copyright, 1984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Book of Enoch (1</w:t>
      </w:r>
      <w:r w:rsidRPr="0037479C">
        <w:rPr>
          <w:rFonts w:cstheme="minorHAnsi"/>
          <w:sz w:val="24"/>
          <w:szCs w:val="24"/>
          <w:vertAlign w:val="superscript"/>
        </w:rPr>
        <w:t>st</w:t>
      </w:r>
      <w:r w:rsidRPr="0037479C">
        <w:rPr>
          <w:rFonts w:cstheme="minorHAnsi"/>
          <w:sz w:val="24"/>
          <w:szCs w:val="24"/>
        </w:rPr>
        <w:t xml:space="preserve"> Enoch): Jewish Pseudepigrapha Writings on pages 485-494: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Barnstone, Willis: The Other Bible, The Book of Jubilees: Jewish Pseudepigrapha Writings on pages 10-13: Harper &amp; Row Publishers, Inc. New York, NY, Copyright, 1984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Book of the Secrets of Enoch (2</w:t>
      </w:r>
      <w:r w:rsidRPr="0037479C">
        <w:rPr>
          <w:rFonts w:cstheme="minorHAnsi"/>
          <w:sz w:val="24"/>
          <w:szCs w:val="24"/>
          <w:vertAlign w:val="superscript"/>
        </w:rPr>
        <w:t>nd</w:t>
      </w:r>
      <w:r w:rsidRPr="0037479C">
        <w:rPr>
          <w:rFonts w:cstheme="minorHAnsi"/>
          <w:sz w:val="24"/>
          <w:szCs w:val="24"/>
        </w:rPr>
        <w:t xml:space="preserve"> Enoch): Jewish Pseudepigrapha Writings on ages 3-9, 495-500: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Book of Thomas the Contender: Christian Gnostic Writings on pages 582-587: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Gospel of Philip: Christian Gnostic Writings on pages 87-100: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Damascus Document: Dead Sea Scrolls on pages 223-234: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Divine Throne-Chariot: Dead Sea Scrolls on pages 705-706: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Genesis Apocryphon: Dead Sea Scrolls on pages 201-207: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Gospel of Bartholomew: Christian Apocrypha Writings on pages 350-358: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Gospel of Nicodemus: Christian Apocrypha Writings on pages 359-380: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Infancy Gospel of James (The Birth of Mary): Christian Apocrypha Writings on pages 383-392: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Barnstone, Willis: The Other Bible, The Infancy Gospel of Thomas: Christian Apocrypha Writings on pages 398-403: Harper &amp; Row Publishers, Inc. New York, NY, Copyright, 1984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Latin Infancy Gospel: The Birth of Jesus: Christian Apocrypha Writings on pages 404-406: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Paraphrase of Shem: Gnostic Writings on page 101-115: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The Sibylline Oracles: Jewish Pseudepigrapha Writings on pages 501-505: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Barnstone, Willis: The Other Bible, Zohar, The Book of Radiance: Kabbalah on pages 707-718: Harper &amp; Row Publishers, Inc. New York, NY, Copyright, 1984</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Ehrman, Bart: The Lost Scriptures, Books that did not make it into the New Testament: The Didache: Christian Writings on pages 211-217: Oxford University Press, New York, NY, Copyright, 2003</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Ehrman, Bart: The Lost Scriptures, Books that did not make it into the New Testament: The Shepherd of Hermas: Christian Writings on pages 251-279: Oxford University Press, Inc. New York, NY, Copyright, 2003</w:t>
      </w:r>
    </w:p>
    <w:p w:rsidR="002744C2" w:rsidRPr="0037479C" w:rsidRDefault="00BD6A09" w:rsidP="002744C2">
      <w:pPr>
        <w:spacing w:line="480" w:lineRule="auto"/>
        <w:jc w:val="both"/>
        <w:rPr>
          <w:rFonts w:cstheme="minorHAnsi"/>
          <w:sz w:val="24"/>
          <w:szCs w:val="24"/>
        </w:rPr>
      </w:pPr>
      <w:hyperlink r:id="rId5" w:history="1">
        <w:r w:rsidR="002744C2" w:rsidRPr="0037479C">
          <w:rPr>
            <w:rStyle w:val="Hyperlink"/>
            <w:rFonts w:cstheme="minorHAnsi"/>
            <w:sz w:val="24"/>
            <w:szCs w:val="24"/>
          </w:rPr>
          <w:t>http://en.Wikipedia.org/wiki/Names of large numbers</w:t>
        </w:r>
      </w:hyperlink>
      <w:r w:rsidR="002744C2" w:rsidRPr="0037479C">
        <w:rPr>
          <w:rFonts w:cstheme="minorHAnsi"/>
          <w:sz w:val="24"/>
          <w:szCs w:val="24"/>
        </w:rPr>
        <w:t xml:space="preserve"> </w:t>
      </w:r>
    </w:p>
    <w:p w:rsidR="002744C2" w:rsidRPr="0037479C" w:rsidRDefault="00BD6A09" w:rsidP="002744C2">
      <w:pPr>
        <w:spacing w:line="480" w:lineRule="auto"/>
        <w:jc w:val="both"/>
        <w:rPr>
          <w:rFonts w:cstheme="minorHAnsi"/>
          <w:sz w:val="24"/>
          <w:szCs w:val="24"/>
        </w:rPr>
      </w:pPr>
      <w:hyperlink r:id="rId6" w:anchor="1088" w:history="1">
        <w:r w:rsidR="002744C2" w:rsidRPr="0037479C">
          <w:rPr>
            <w:rStyle w:val="Hyperlink"/>
            <w:rFonts w:cstheme="minorHAnsi"/>
            <w:sz w:val="24"/>
            <w:szCs w:val="24"/>
          </w:rPr>
          <w:t>http://en.Wikipedia.org/wiki/Ordersof Magnitude (numbers)#1088</w:t>
        </w:r>
      </w:hyperlink>
      <w:r w:rsidR="002744C2" w:rsidRPr="0037479C">
        <w:rPr>
          <w:rFonts w:cstheme="minorHAnsi"/>
          <w:sz w:val="24"/>
          <w:szCs w:val="24"/>
        </w:rPr>
        <w:t xml:space="preserve">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King James Version: Thomas Nelson, Inc. Nashville, Tennessee, 1991</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Libronix Digital Library System 3.0e with Platinum: Copyright, 2000-2010</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Libronix Digital Library System 3.0e with Platinum: KJV with Apocrypha: Copyright, 2000-2010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Meyer, Marvin: The Nag Hammadi Scriptures: Hypsiphrone: Gnostic Writings on pages 701-703: Harper Collins Publishers, New York, NY, Copyright, 2007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Meyer, Marvin: The Nag Hammadi Scriptures: The Testimony of Truth: Christian Gnostic Writings on pages 613-628: Harper Collins Publishers, New York, NY, Copyright, 2007</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Meyer, Marvin: The Nag Hammadi Scriptures: The Thought of Norea: Gnostic Writings on pages 607-609: Harper Collins Publishers, New York, NY, Copyright, 2007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Meyer, Marvin: The Nag Hammadi Scriptures: The Tripartite Tractate: Christian Gnostic Writings on pages 57-101: Harper Collins Publishers, New York, NY, Copyright, 2007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Nyland, A. The Third Book of Enoch (3 Enoch Merkabah Hebrew Book of Enoch: Jewish Gnostic Writings on pages 11-109: Author Services, Smith and Stirling Publishers, Uralla, NSW, Australia, Copyright, 2010</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Revised Standard Version: The authorized revision of the American Standard Version: Copyright, 1901</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Spirit Filled life Bible: The New King James Version: Thomas Nelson, 1991</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Apocrypha/Deuterocanonical Books of the Old Testament: Cambridge University Press, 1989</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The Holy Bible, New International Version: Copyright, 1973, 1978, 1984 by the International Bible Society</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Vermes, Geza: The Complete Dead Sea Scrolls in English: The Genesis Commentary B—4Q253, Fr. 31: Jewish Christian Writings on page 464: Penguin Putnam, Inc. New York, NY, Copyright, 1997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Vermes, Geza: The Complete Dead Sea Scrolls in English: The Seductress—4Q184: Jewish Christian Writings on pages 395-396: Penguin Putnam, Inc. New York, NY, Copyright, 1997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Vermes, Geza: The Complete Dead Sea Scrolls in English: The Temple Scroll—11QT=11Q19, 20; 4Q365a: Jewish Christian Writings on pages 190-219: Penguin Putnam, Inc. New York, NY, Copyright, 1997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 xml:space="preserve">Vermes, Geza: The Complete Dead Sea Scrolls in English: The Two Ways—4Q473: Jewish Christian Writings on page 594: Penguin Putnam, Inc. New York, NY, Copyright, 1997  </w:t>
      </w:r>
    </w:p>
    <w:p w:rsidR="002744C2" w:rsidRPr="0037479C" w:rsidRDefault="002744C2" w:rsidP="002744C2">
      <w:pPr>
        <w:spacing w:line="480" w:lineRule="auto"/>
        <w:jc w:val="both"/>
        <w:rPr>
          <w:rFonts w:cstheme="minorHAnsi"/>
          <w:sz w:val="24"/>
          <w:szCs w:val="24"/>
        </w:rPr>
      </w:pPr>
      <w:r w:rsidRPr="0037479C">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2744C2" w:rsidRPr="0037479C" w:rsidRDefault="002744C2" w:rsidP="002744C2">
      <w:pPr>
        <w:jc w:val="center"/>
        <w:rPr>
          <w:rFonts w:ascii="Engravers MT" w:hAnsi="Engravers MT"/>
          <w:sz w:val="24"/>
          <w:szCs w:val="24"/>
        </w:rPr>
      </w:pPr>
      <w:r w:rsidRPr="0037479C">
        <w:rPr>
          <w:rFonts w:ascii="Engravers MT" w:hAnsi="Engravers MT"/>
          <w:sz w:val="24"/>
          <w:szCs w:val="24"/>
        </w:rPr>
        <w:t>THE LORD YAHWEH AND THE WARS IN THE HOLY BIBLE</w:t>
      </w:r>
    </w:p>
    <w:p w:rsidR="002744C2" w:rsidRPr="0037479C" w:rsidRDefault="002744C2" w:rsidP="002744C2">
      <w:pPr>
        <w:jc w:val="center"/>
        <w:rPr>
          <w:sz w:val="24"/>
          <w:szCs w:val="24"/>
        </w:rPr>
      </w:pPr>
      <w:r w:rsidRPr="0037479C">
        <w:rPr>
          <w:sz w:val="24"/>
          <w:szCs w:val="24"/>
        </w:rPr>
        <w:t>Contents</w:t>
      </w:r>
    </w:p>
    <w:p w:rsidR="002744C2" w:rsidRPr="0037479C" w:rsidRDefault="002744C2" w:rsidP="002744C2">
      <w:pPr>
        <w:rPr>
          <w:sz w:val="24"/>
          <w:szCs w:val="24"/>
        </w:rPr>
      </w:pPr>
      <w:r w:rsidRPr="0037479C">
        <w:rPr>
          <w:sz w:val="24"/>
          <w:szCs w:val="24"/>
        </w:rPr>
        <w:t>Chapter 1: The complete Wars fought from Lordship to Humanity</w:t>
      </w:r>
    </w:p>
    <w:p w:rsidR="002744C2" w:rsidRPr="0037479C" w:rsidRDefault="002744C2" w:rsidP="002744C2">
      <w:pPr>
        <w:rPr>
          <w:sz w:val="24"/>
          <w:szCs w:val="24"/>
        </w:rPr>
      </w:pPr>
      <w:r w:rsidRPr="0037479C">
        <w:rPr>
          <w:sz w:val="24"/>
          <w:szCs w:val="24"/>
        </w:rPr>
        <w:t xml:space="preserve">1. The Supreme War, Supreme Battle and Supreme Fight is the Lord Yahweh’s with the 60 other Lord’s                  </w:t>
      </w:r>
    </w:p>
    <w:p w:rsidR="002744C2" w:rsidRPr="0037479C" w:rsidRDefault="002744C2" w:rsidP="002744C2">
      <w:pPr>
        <w:rPr>
          <w:sz w:val="24"/>
          <w:szCs w:val="24"/>
        </w:rPr>
      </w:pPr>
      <w:r w:rsidRPr="0037479C">
        <w:rPr>
          <w:sz w:val="24"/>
          <w:szCs w:val="24"/>
        </w:rPr>
        <w:t xml:space="preserve">     A.  The Chain of Command of the 61 Lord’s and 61 Ladies</w:t>
      </w:r>
    </w:p>
    <w:p w:rsidR="002744C2" w:rsidRPr="0037479C" w:rsidRDefault="002744C2" w:rsidP="002744C2">
      <w:pPr>
        <w:rPr>
          <w:sz w:val="24"/>
          <w:szCs w:val="24"/>
        </w:rPr>
      </w:pPr>
      <w:r w:rsidRPr="0037479C">
        <w:rPr>
          <w:sz w:val="24"/>
          <w:szCs w:val="24"/>
        </w:rPr>
        <w:t>2. The Christian Saint’s Wars, Battles and Fights</w:t>
      </w:r>
    </w:p>
    <w:p w:rsidR="002744C2" w:rsidRPr="0037479C" w:rsidRDefault="002744C2" w:rsidP="002744C2">
      <w:pPr>
        <w:rPr>
          <w:sz w:val="24"/>
          <w:szCs w:val="24"/>
        </w:rPr>
      </w:pPr>
      <w:r w:rsidRPr="0037479C">
        <w:rPr>
          <w:sz w:val="24"/>
          <w:szCs w:val="24"/>
        </w:rPr>
        <w:t xml:space="preserve">3. The Christian Apostles Wars, Battles and Fights </w:t>
      </w:r>
    </w:p>
    <w:p w:rsidR="002744C2" w:rsidRPr="0037479C" w:rsidRDefault="002744C2" w:rsidP="002744C2">
      <w:pPr>
        <w:rPr>
          <w:sz w:val="24"/>
          <w:szCs w:val="24"/>
        </w:rPr>
      </w:pPr>
      <w:r w:rsidRPr="0037479C">
        <w:rPr>
          <w:sz w:val="24"/>
          <w:szCs w:val="24"/>
        </w:rPr>
        <w:t>4. The Angelical Wars, Angelical Battles and Angelical Fights is the Innumerable Male Angel’s</w:t>
      </w:r>
    </w:p>
    <w:p w:rsidR="002744C2" w:rsidRPr="0037479C" w:rsidRDefault="002744C2" w:rsidP="002744C2">
      <w:pPr>
        <w:rPr>
          <w:sz w:val="24"/>
          <w:szCs w:val="24"/>
        </w:rPr>
      </w:pPr>
      <w:r w:rsidRPr="0037479C">
        <w:rPr>
          <w:sz w:val="24"/>
          <w:szCs w:val="24"/>
        </w:rPr>
        <w:t xml:space="preserve">     A. The Enormous Command of the Angelical Hierarchy</w:t>
      </w:r>
    </w:p>
    <w:p w:rsidR="002744C2" w:rsidRPr="0037479C" w:rsidRDefault="002744C2" w:rsidP="002744C2">
      <w:pPr>
        <w:rPr>
          <w:sz w:val="24"/>
          <w:szCs w:val="24"/>
        </w:rPr>
      </w:pPr>
      <w:r w:rsidRPr="0037479C">
        <w:rPr>
          <w:sz w:val="24"/>
          <w:szCs w:val="24"/>
        </w:rPr>
        <w:t>5. The Law Enforcement’s Wars, Law’s Battles and Law’s Fights is the Whole Male Law Enforcement’s</w:t>
      </w:r>
    </w:p>
    <w:p w:rsidR="002744C2" w:rsidRPr="0037479C" w:rsidRDefault="002744C2" w:rsidP="002744C2">
      <w:pPr>
        <w:rPr>
          <w:sz w:val="24"/>
          <w:szCs w:val="24"/>
        </w:rPr>
      </w:pPr>
      <w:r w:rsidRPr="0037479C">
        <w:rPr>
          <w:sz w:val="24"/>
          <w:szCs w:val="24"/>
        </w:rPr>
        <w:t xml:space="preserve">6. The Man’s Wars, Man’s Battles and Man’s Fights is the Whole Mankind’s World </w:t>
      </w:r>
    </w:p>
    <w:p w:rsidR="002744C2" w:rsidRPr="0037479C" w:rsidRDefault="002744C2" w:rsidP="002744C2">
      <w:pPr>
        <w:rPr>
          <w:sz w:val="24"/>
          <w:szCs w:val="24"/>
        </w:rPr>
      </w:pPr>
      <w:r w:rsidRPr="0037479C">
        <w:rPr>
          <w:sz w:val="24"/>
          <w:szCs w:val="24"/>
        </w:rPr>
        <w:t xml:space="preserve">Conclusion </w:t>
      </w:r>
    </w:p>
    <w:p w:rsidR="002744C2" w:rsidRPr="0037479C" w:rsidRDefault="002744C2" w:rsidP="002744C2">
      <w:pPr>
        <w:jc w:val="center"/>
        <w:rPr>
          <w:rFonts w:ascii="Engravers MT" w:hAnsi="Engravers MT"/>
          <w:sz w:val="24"/>
          <w:szCs w:val="24"/>
        </w:rPr>
      </w:pPr>
      <w:r w:rsidRPr="0037479C">
        <w:rPr>
          <w:rFonts w:ascii="Engravers MT" w:hAnsi="Engravers MT"/>
          <w:sz w:val="24"/>
          <w:szCs w:val="24"/>
        </w:rPr>
        <w:t>Chapter 1: The Complete Wars fought from Lordship to Humanity</w:t>
      </w:r>
    </w:p>
    <w:p w:rsidR="002744C2" w:rsidRPr="0037479C" w:rsidRDefault="002744C2" w:rsidP="002744C2">
      <w:pPr>
        <w:spacing w:line="480" w:lineRule="auto"/>
        <w:jc w:val="both"/>
        <w:rPr>
          <w:sz w:val="24"/>
          <w:szCs w:val="24"/>
        </w:rPr>
      </w:pPr>
      <w:r w:rsidRPr="0037479C">
        <w:rPr>
          <w:sz w:val="24"/>
          <w:szCs w:val="24"/>
        </w:rPr>
        <w:t>The SUPREME COMMAND of the FATHER STEPHEN OUR LORD</w:t>
      </w:r>
    </w:p>
    <w:p w:rsidR="002744C2" w:rsidRPr="0037479C" w:rsidRDefault="002744C2" w:rsidP="002744C2">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7479C">
        <w:rPr>
          <w:sz w:val="24"/>
          <w:szCs w:val="24"/>
          <w:vertAlign w:val="superscript"/>
        </w:rPr>
        <w:t>nd</w:t>
      </w:r>
      <w:r w:rsidRPr="003747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w:t>
      </w:r>
    </w:p>
    <w:p w:rsidR="002744C2" w:rsidRPr="0037479C" w:rsidRDefault="002744C2" w:rsidP="002744C2">
      <w:pPr>
        <w:spacing w:line="480" w:lineRule="auto"/>
        <w:jc w:val="both"/>
        <w:rPr>
          <w:sz w:val="24"/>
          <w:szCs w:val="24"/>
        </w:rPr>
      </w:pPr>
      <w:r w:rsidRPr="0037479C">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7479C">
        <w:rPr>
          <w:sz w:val="24"/>
          <w:szCs w:val="24"/>
          <w:vertAlign w:val="superscript"/>
        </w:rPr>
        <w:t>st</w:t>
      </w:r>
      <w:r w:rsidRPr="0037479C">
        <w:rPr>
          <w:sz w:val="24"/>
          <w:szCs w:val="24"/>
        </w:rPr>
        <w:t xml:space="preserve"> Corinthians 8:4; 2</w:t>
      </w:r>
      <w:r w:rsidRPr="0037479C">
        <w:rPr>
          <w:sz w:val="24"/>
          <w:szCs w:val="24"/>
          <w:vertAlign w:val="superscript"/>
        </w:rPr>
        <w:t>nd</w:t>
      </w:r>
      <w:r w:rsidRPr="0037479C">
        <w:rPr>
          <w:sz w:val="24"/>
          <w:szCs w:val="24"/>
        </w:rPr>
        <w:t xml:space="preserve"> Kings 19:15; 23:25; Matthew 27:37-39; Luke 10:27 and Psalms 97:10. In 1</w:t>
      </w:r>
      <w:r w:rsidRPr="0037479C">
        <w:rPr>
          <w:sz w:val="24"/>
          <w:szCs w:val="24"/>
          <w:vertAlign w:val="superscript"/>
        </w:rPr>
        <w:t>st</w:t>
      </w:r>
      <w:r w:rsidRPr="003747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7479C">
        <w:rPr>
          <w:sz w:val="24"/>
          <w:szCs w:val="24"/>
          <w:vertAlign w:val="superscript"/>
        </w:rPr>
        <w:t>st</w:t>
      </w:r>
      <w:r w:rsidRPr="0037479C">
        <w:rPr>
          <w:sz w:val="24"/>
          <w:szCs w:val="24"/>
        </w:rPr>
        <w:t xml:space="preserve"> Timothy 2:5 declares “For there is One God (Father Stephen), and there is One Mediator between God and Men, the Man Christ Jesus.” In Romans 3:30 says “God is One.” In 1</w:t>
      </w:r>
      <w:r w:rsidRPr="0037479C">
        <w:rPr>
          <w:sz w:val="24"/>
          <w:szCs w:val="24"/>
          <w:vertAlign w:val="superscript"/>
        </w:rPr>
        <w:t>st</w:t>
      </w:r>
      <w:r w:rsidRPr="003747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744C2" w:rsidRPr="0037479C" w:rsidRDefault="002744C2" w:rsidP="002744C2">
      <w:pPr>
        <w:spacing w:line="480" w:lineRule="auto"/>
        <w:jc w:val="both"/>
        <w:rPr>
          <w:sz w:val="24"/>
          <w:szCs w:val="24"/>
        </w:rPr>
      </w:pPr>
      <w:r w:rsidRPr="003747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744C2" w:rsidRPr="0037479C" w:rsidRDefault="002744C2" w:rsidP="002744C2">
      <w:pPr>
        <w:spacing w:line="480" w:lineRule="auto"/>
        <w:jc w:val="center"/>
        <w:rPr>
          <w:b/>
          <w:sz w:val="24"/>
          <w:szCs w:val="24"/>
        </w:rPr>
      </w:pPr>
      <w:r w:rsidRPr="0037479C">
        <w:rPr>
          <w:b/>
          <w:sz w:val="24"/>
          <w:szCs w:val="24"/>
        </w:rPr>
        <w:t>THE LORD YAHWEH THE SUPREME CREATOR OF THE FATHER STEPHEN OUR LORD</w:t>
      </w:r>
    </w:p>
    <w:p w:rsidR="002744C2" w:rsidRPr="0037479C" w:rsidRDefault="002744C2" w:rsidP="002744C2">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744C2" w:rsidRPr="0037479C" w:rsidRDefault="002744C2" w:rsidP="002744C2">
      <w:pPr>
        <w:spacing w:line="480" w:lineRule="auto"/>
        <w:jc w:val="center"/>
        <w:rPr>
          <w:b/>
          <w:sz w:val="24"/>
          <w:szCs w:val="24"/>
        </w:rPr>
      </w:pPr>
      <w:r w:rsidRPr="0037479C">
        <w:rPr>
          <w:b/>
          <w:sz w:val="24"/>
          <w:szCs w:val="24"/>
        </w:rPr>
        <w:t>THE FATHER STEPHEN OUR LORD THE AUTHORIZED GOOD POTTER CREATOR UNDER HIS LORD YAHWEH</w:t>
      </w:r>
    </w:p>
    <w:p w:rsidR="002744C2" w:rsidRPr="0037479C" w:rsidRDefault="002744C2" w:rsidP="002744C2">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2744C2" w:rsidRPr="0037479C" w:rsidRDefault="002744C2" w:rsidP="002744C2">
      <w:pPr>
        <w:spacing w:line="480" w:lineRule="auto"/>
        <w:jc w:val="center"/>
        <w:rPr>
          <w:b/>
          <w:sz w:val="24"/>
          <w:szCs w:val="24"/>
        </w:rPr>
      </w:pPr>
      <w:r w:rsidRPr="0037479C">
        <w:rPr>
          <w:b/>
          <w:sz w:val="24"/>
          <w:szCs w:val="24"/>
        </w:rPr>
        <w:t>THE LORD JESUS CHRIST THE AUTHORIZED CREATOR AGENT UNDER HIS FATHER STEPHEN OUR LORD</w:t>
      </w:r>
    </w:p>
    <w:p w:rsidR="002744C2" w:rsidRPr="0037479C" w:rsidRDefault="002744C2" w:rsidP="002744C2">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w:t>
      </w:r>
    </w:p>
    <w:p w:rsidR="002744C2" w:rsidRPr="0037479C" w:rsidRDefault="002744C2" w:rsidP="002744C2">
      <w:pPr>
        <w:spacing w:line="480" w:lineRule="auto"/>
        <w:jc w:val="center"/>
        <w:rPr>
          <w:b/>
          <w:sz w:val="24"/>
          <w:szCs w:val="24"/>
        </w:rPr>
      </w:pPr>
      <w:r w:rsidRPr="0037479C">
        <w:rPr>
          <w:b/>
          <w:sz w:val="24"/>
          <w:szCs w:val="24"/>
        </w:rPr>
        <w:t>The Father Stephen the Single Lord called Lordship in 120 years in the Lord Yah</w:t>
      </w:r>
    </w:p>
    <w:p w:rsidR="002744C2" w:rsidRPr="0037479C" w:rsidRDefault="002744C2" w:rsidP="002744C2">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744C2" w:rsidRPr="0037479C" w:rsidRDefault="002744C2" w:rsidP="002744C2">
      <w:pPr>
        <w:spacing w:line="480" w:lineRule="auto"/>
        <w:jc w:val="center"/>
        <w:rPr>
          <w:b/>
          <w:sz w:val="24"/>
          <w:szCs w:val="24"/>
        </w:rPr>
      </w:pPr>
      <w:r w:rsidRPr="0037479C">
        <w:rPr>
          <w:b/>
          <w:sz w:val="24"/>
          <w:szCs w:val="24"/>
        </w:rPr>
        <w:t>The Father Stephen the Single Lord called Wisdom in 80 years in the Lord Yah</w:t>
      </w:r>
    </w:p>
    <w:p w:rsidR="002744C2" w:rsidRPr="0037479C" w:rsidRDefault="002744C2" w:rsidP="002744C2">
      <w:pPr>
        <w:spacing w:line="480" w:lineRule="auto"/>
        <w:jc w:val="both"/>
        <w:rPr>
          <w:sz w:val="24"/>
          <w:szCs w:val="24"/>
        </w:rPr>
      </w:pPr>
      <w:r w:rsidRPr="0037479C">
        <w:rPr>
          <w:sz w:val="24"/>
          <w:szCs w:val="24"/>
        </w:rPr>
        <w:t>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744C2" w:rsidRPr="0037479C" w:rsidRDefault="002744C2" w:rsidP="002744C2">
      <w:pPr>
        <w:spacing w:line="480" w:lineRule="auto"/>
        <w:jc w:val="center"/>
        <w:rPr>
          <w:b/>
          <w:sz w:val="24"/>
          <w:szCs w:val="24"/>
        </w:rPr>
      </w:pPr>
      <w:r w:rsidRPr="0037479C">
        <w:rPr>
          <w:b/>
          <w:sz w:val="24"/>
          <w:szCs w:val="24"/>
        </w:rPr>
        <w:t>The Father Stephen the Single Lord called Strength in 40 years in the Lord Yah</w:t>
      </w:r>
    </w:p>
    <w:p w:rsidR="002744C2" w:rsidRPr="0037479C" w:rsidRDefault="002744C2" w:rsidP="002744C2">
      <w:pPr>
        <w:spacing w:line="480" w:lineRule="auto"/>
        <w:jc w:val="both"/>
        <w:rPr>
          <w:sz w:val="24"/>
          <w:szCs w:val="24"/>
        </w:rPr>
      </w:pPr>
      <w:r w:rsidRPr="0037479C">
        <w:rPr>
          <w:sz w:val="24"/>
          <w:szCs w:val="24"/>
        </w:rPr>
        <w:t>In Proverbs 8:30-31 (NIV) tells us that the Lord Lucifer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Our Lord.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w:t>
      </w:r>
    </w:p>
    <w:p w:rsidR="002744C2" w:rsidRPr="0037479C" w:rsidRDefault="002744C2" w:rsidP="002744C2">
      <w:pPr>
        <w:spacing w:line="480" w:lineRule="auto"/>
        <w:jc w:val="both"/>
        <w:rPr>
          <w:sz w:val="24"/>
          <w:szCs w:val="24"/>
        </w:rPr>
      </w:pPr>
      <w:r w:rsidRPr="0037479C">
        <w:rPr>
          <w:sz w:val="24"/>
          <w:szCs w:val="24"/>
        </w:rPr>
        <w:t>The Father Stephen’s top secret clearance</w:t>
      </w:r>
    </w:p>
    <w:p w:rsidR="002744C2" w:rsidRPr="0037479C" w:rsidRDefault="002744C2" w:rsidP="002744C2">
      <w:pPr>
        <w:spacing w:line="480" w:lineRule="auto"/>
        <w:jc w:val="both"/>
        <w:rPr>
          <w:rFonts w:cstheme="minorHAnsi"/>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747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744C2" w:rsidRPr="0037479C" w:rsidRDefault="002744C2" w:rsidP="002744C2">
      <w:pPr>
        <w:spacing w:line="480" w:lineRule="auto"/>
        <w:jc w:val="both"/>
        <w:rPr>
          <w:sz w:val="24"/>
          <w:szCs w:val="24"/>
        </w:rPr>
      </w:pPr>
      <w:r w:rsidRPr="0037479C">
        <w:rPr>
          <w:sz w:val="24"/>
          <w:szCs w:val="24"/>
        </w:rPr>
        <w:t>The Supreme War (Battle &amp; Fight) of the Lord Yahweh with the 60 other Lord’s is proven in scripture. In 2</w:t>
      </w:r>
      <w:r w:rsidRPr="0037479C">
        <w:rPr>
          <w:sz w:val="24"/>
          <w:szCs w:val="24"/>
          <w:vertAlign w:val="superscript"/>
        </w:rPr>
        <w:t>nd</w:t>
      </w:r>
      <w:r w:rsidRPr="0037479C">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37479C">
        <w:rPr>
          <w:sz w:val="24"/>
          <w:szCs w:val="24"/>
          <w:vertAlign w:val="superscript"/>
        </w:rPr>
        <w:t>st</w:t>
      </w:r>
      <w:r w:rsidRPr="0037479C">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7479C">
        <w:rPr>
          <w:sz w:val="24"/>
          <w:szCs w:val="24"/>
          <w:vertAlign w:val="superscript"/>
        </w:rPr>
        <w:t>st</w:t>
      </w:r>
      <w:r w:rsidRPr="0037479C">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7479C">
        <w:rPr>
          <w:sz w:val="24"/>
          <w:szCs w:val="24"/>
          <w:vertAlign w:val="superscript"/>
        </w:rPr>
        <w:t>st</w:t>
      </w:r>
      <w:r w:rsidRPr="0037479C">
        <w:rPr>
          <w:sz w:val="24"/>
          <w:szCs w:val="24"/>
        </w:rPr>
        <w:t xml:space="preserve"> Maccabees 13:9 says the LORD to “Fight Our Battles, and whatsoever, thou commanded Us, that will We do.” In 2</w:t>
      </w:r>
      <w:r w:rsidRPr="0037479C">
        <w:rPr>
          <w:sz w:val="24"/>
          <w:szCs w:val="24"/>
          <w:vertAlign w:val="superscript"/>
        </w:rPr>
        <w:t>nd</w:t>
      </w:r>
      <w:r w:rsidRPr="0037479C">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37479C">
        <w:rPr>
          <w:sz w:val="24"/>
          <w:szCs w:val="24"/>
          <w:vertAlign w:val="superscript"/>
        </w:rPr>
        <w:t>st</w:t>
      </w:r>
      <w:r w:rsidRPr="0037479C">
        <w:rPr>
          <w:sz w:val="24"/>
          <w:szCs w:val="24"/>
        </w:rPr>
        <w:t xml:space="preserve"> John 4:1-6; 2</w:t>
      </w:r>
      <w:r w:rsidRPr="0037479C">
        <w:rPr>
          <w:sz w:val="24"/>
          <w:szCs w:val="24"/>
          <w:vertAlign w:val="superscript"/>
        </w:rPr>
        <w:t>nd</w:t>
      </w:r>
      <w:r w:rsidRPr="0037479C">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7479C">
        <w:rPr>
          <w:sz w:val="24"/>
          <w:szCs w:val="24"/>
          <w:vertAlign w:val="superscript"/>
        </w:rPr>
        <w:t>st</w:t>
      </w:r>
      <w:r w:rsidRPr="0037479C">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7479C">
        <w:rPr>
          <w:sz w:val="24"/>
          <w:szCs w:val="24"/>
          <w:vertAlign w:val="superscript"/>
        </w:rPr>
        <w:t>nd</w:t>
      </w:r>
      <w:r w:rsidRPr="0037479C">
        <w:rPr>
          <w:sz w:val="24"/>
          <w:szCs w:val="24"/>
        </w:rPr>
        <w:t xml:space="preserve"> Corinthians 13:1 declares “IN THE MOUTH OF TWO…WITNESSES (THE MIDST ALONE POSITION IN THE BATTLE) SHALL EVERY WORD (BATTLE) BE ESTABLISHED.” In 1</w:t>
      </w:r>
      <w:r w:rsidRPr="0037479C">
        <w:rPr>
          <w:sz w:val="24"/>
          <w:szCs w:val="24"/>
          <w:vertAlign w:val="superscript"/>
        </w:rPr>
        <w:t>st</w:t>
      </w:r>
      <w:r w:rsidRPr="0037479C">
        <w:rPr>
          <w:sz w:val="24"/>
          <w:szCs w:val="24"/>
        </w:rPr>
        <w:t xml:space="preserve"> Samuel 17:47 declares “Then all this assembly shall know that the LORD does not save with sword or spear, for the Battle is the LORD’S, and He will give You into Our Hands.” In 1</w:t>
      </w:r>
      <w:r w:rsidRPr="0037479C">
        <w:rPr>
          <w:sz w:val="24"/>
          <w:szCs w:val="24"/>
          <w:vertAlign w:val="superscript"/>
        </w:rPr>
        <w:t>st</w:t>
      </w:r>
      <w:r w:rsidRPr="0037479C">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37479C">
        <w:rPr>
          <w:sz w:val="24"/>
          <w:szCs w:val="24"/>
          <w:vertAlign w:val="superscript"/>
        </w:rPr>
        <w:t>st</w:t>
      </w:r>
      <w:r w:rsidRPr="0037479C">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7479C">
        <w:rPr>
          <w:sz w:val="24"/>
          <w:szCs w:val="24"/>
          <w:vertAlign w:val="superscript"/>
        </w:rPr>
        <w:t>st</w:t>
      </w:r>
      <w:r w:rsidRPr="0037479C">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7479C">
        <w:rPr>
          <w:sz w:val="24"/>
          <w:szCs w:val="24"/>
          <w:vertAlign w:val="superscript"/>
        </w:rPr>
        <w:t>st</w:t>
      </w:r>
      <w:r w:rsidRPr="0037479C">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37479C">
        <w:rPr>
          <w:sz w:val="24"/>
          <w:szCs w:val="24"/>
          <w:vertAlign w:val="superscript"/>
        </w:rPr>
        <w:t>nd</w:t>
      </w:r>
      <w:r w:rsidRPr="0037479C">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7479C">
        <w:rPr>
          <w:sz w:val="24"/>
          <w:szCs w:val="24"/>
          <w:vertAlign w:val="superscript"/>
        </w:rPr>
        <w:t>nd</w:t>
      </w:r>
      <w:r w:rsidRPr="0037479C">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7479C">
        <w:rPr>
          <w:sz w:val="24"/>
          <w:szCs w:val="24"/>
          <w:vertAlign w:val="superscript"/>
        </w:rPr>
        <w:t>nd</w:t>
      </w:r>
      <w:r w:rsidRPr="0037479C">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37479C">
        <w:rPr>
          <w:sz w:val="24"/>
          <w:szCs w:val="24"/>
          <w:vertAlign w:val="superscript"/>
        </w:rPr>
        <w:t>st</w:t>
      </w:r>
      <w:r w:rsidRPr="0037479C">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7479C">
        <w:rPr>
          <w:sz w:val="24"/>
          <w:szCs w:val="24"/>
          <w:vertAlign w:val="superscript"/>
        </w:rPr>
        <w:t>nd</w:t>
      </w:r>
      <w:r w:rsidRPr="0037479C">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7479C">
        <w:rPr>
          <w:sz w:val="24"/>
          <w:szCs w:val="24"/>
          <w:vertAlign w:val="superscript"/>
        </w:rPr>
        <w:t>st</w:t>
      </w:r>
      <w:r w:rsidRPr="0037479C">
        <w:rPr>
          <w:sz w:val="24"/>
          <w:szCs w:val="24"/>
        </w:rPr>
        <w:t xml:space="preserve"> Maccabees 7:24; 9:26; 2</w:t>
      </w:r>
      <w:r w:rsidRPr="0037479C">
        <w:rPr>
          <w:sz w:val="24"/>
          <w:szCs w:val="24"/>
          <w:vertAlign w:val="superscript"/>
        </w:rPr>
        <w:t>nd</w:t>
      </w:r>
      <w:r w:rsidRPr="0037479C">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37479C">
        <w:rPr>
          <w:b/>
          <w:sz w:val="24"/>
          <w:szCs w:val="24"/>
        </w:rPr>
        <w:t>Sexual Eros Love Flesh</w:t>
      </w:r>
      <w:r w:rsidRPr="0037479C">
        <w:rPr>
          <w:sz w:val="24"/>
          <w:szCs w:val="24"/>
        </w:rPr>
        <w:t>” in Genesis 4:1, but does concern the nature of their “</w:t>
      </w:r>
      <w:r w:rsidRPr="0037479C">
        <w:rPr>
          <w:b/>
          <w:sz w:val="24"/>
          <w:szCs w:val="24"/>
        </w:rPr>
        <w:t>Holy Divine Love Flesh</w:t>
      </w:r>
      <w:r w:rsidRPr="0037479C">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7479C">
        <w:rPr>
          <w:b/>
          <w:sz w:val="24"/>
          <w:szCs w:val="24"/>
        </w:rPr>
        <w:t>Impassibility</w:t>
      </w:r>
      <w:r w:rsidRPr="0037479C">
        <w:rPr>
          <w:sz w:val="24"/>
          <w:szCs w:val="24"/>
        </w:rPr>
        <w:t>” by which the Single Lord’s can attain. Also the Lord Yah does not have “</w:t>
      </w:r>
      <w:r w:rsidRPr="0037479C">
        <w:rPr>
          <w:b/>
          <w:sz w:val="24"/>
          <w:szCs w:val="24"/>
        </w:rPr>
        <w:t>Sexual Eros Love Passions</w:t>
      </w:r>
      <w:r w:rsidRPr="0037479C">
        <w:rPr>
          <w:sz w:val="24"/>
          <w:szCs w:val="24"/>
        </w:rPr>
        <w:t>” but does have “</w:t>
      </w:r>
      <w:r w:rsidRPr="0037479C">
        <w:rPr>
          <w:b/>
          <w:sz w:val="24"/>
          <w:szCs w:val="24"/>
        </w:rPr>
        <w:t>Holy Divine Love Passions</w:t>
      </w:r>
      <w:r w:rsidRPr="0037479C">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7479C">
        <w:rPr>
          <w:sz w:val="24"/>
          <w:szCs w:val="24"/>
          <w:vertAlign w:val="superscript"/>
        </w:rPr>
        <w:t>st</w:t>
      </w:r>
      <w:r w:rsidRPr="0037479C">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37479C">
        <w:rPr>
          <w:rFonts w:ascii="Engravers MT" w:hAnsi="Engravers MT"/>
          <w:b/>
          <w:sz w:val="24"/>
          <w:szCs w:val="24"/>
        </w:rPr>
        <w:t>The Father Stephen our Lord</w:t>
      </w:r>
      <w:r w:rsidRPr="0037479C">
        <w:rPr>
          <w:sz w:val="24"/>
          <w:szCs w:val="24"/>
        </w:rPr>
        <w:t>.” No One can call the Lord Stephen the Father, except by His own Holy Ghost &amp; His Own Truth in John 4:21-24.</w:t>
      </w:r>
    </w:p>
    <w:p w:rsidR="002744C2" w:rsidRPr="0037479C" w:rsidRDefault="002744C2" w:rsidP="002744C2">
      <w:pPr>
        <w:spacing w:line="480" w:lineRule="auto"/>
        <w:jc w:val="both"/>
        <w:rPr>
          <w:sz w:val="24"/>
          <w:szCs w:val="24"/>
        </w:rPr>
      </w:pPr>
      <w:r w:rsidRPr="0037479C">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7479C">
        <w:rPr>
          <w:b/>
          <w:sz w:val="24"/>
          <w:szCs w:val="24"/>
        </w:rPr>
        <w:t>Wisdom</w:t>
      </w:r>
      <w:r w:rsidRPr="0037479C">
        <w:rPr>
          <w:sz w:val="24"/>
          <w:szCs w:val="24"/>
        </w:rPr>
        <w:t>.” This passage, in verse 22 does not concern the term “</w:t>
      </w:r>
      <w:r w:rsidRPr="0037479C">
        <w:rPr>
          <w:b/>
          <w:sz w:val="24"/>
          <w:szCs w:val="24"/>
        </w:rPr>
        <w:t>Bara</w:t>
      </w:r>
      <w:r w:rsidRPr="0037479C">
        <w:rPr>
          <w:sz w:val="24"/>
          <w:szCs w:val="24"/>
        </w:rPr>
        <w:t>” but rather the term called “</w:t>
      </w:r>
      <w:r w:rsidRPr="0037479C">
        <w:rPr>
          <w:b/>
          <w:sz w:val="24"/>
          <w:szCs w:val="24"/>
        </w:rPr>
        <w:t>Qanah</w:t>
      </w:r>
      <w:r w:rsidRPr="0037479C">
        <w:rPr>
          <w:sz w:val="24"/>
          <w:szCs w:val="24"/>
        </w:rPr>
        <w:t>” which occurs 84 times in the Old Testament and basically means “to get, possess or acquire.” “</w:t>
      </w:r>
      <w:r w:rsidRPr="0037479C">
        <w:rPr>
          <w:b/>
          <w:sz w:val="24"/>
          <w:szCs w:val="24"/>
        </w:rPr>
        <w:t>This Eternal Godly Sin</w:t>
      </w:r>
      <w:r w:rsidRPr="0037479C">
        <w:rPr>
          <w:sz w:val="24"/>
          <w:szCs w:val="24"/>
        </w:rPr>
        <w:t>” is recorded in Proverbs 8:22-25 (RSV) which can deeply mean “</w:t>
      </w:r>
      <w:r w:rsidRPr="0037479C">
        <w:rPr>
          <w:b/>
          <w:sz w:val="24"/>
          <w:szCs w:val="24"/>
        </w:rPr>
        <w:t>Eternal Marital Lordly Sexual Eros Love</w:t>
      </w:r>
      <w:r w:rsidRPr="0037479C">
        <w:rPr>
          <w:sz w:val="24"/>
          <w:szCs w:val="24"/>
        </w:rPr>
        <w:t>” and “</w:t>
      </w:r>
      <w:r w:rsidRPr="0037479C">
        <w:rPr>
          <w:b/>
          <w:sz w:val="24"/>
          <w:szCs w:val="24"/>
        </w:rPr>
        <w:t>This Eternal Heavenly Sin</w:t>
      </w:r>
      <w:r w:rsidRPr="0037479C">
        <w:rPr>
          <w:sz w:val="24"/>
          <w:szCs w:val="24"/>
        </w:rPr>
        <w:t>” is recorded in Isaiah 14:12-21 and “</w:t>
      </w:r>
      <w:r w:rsidRPr="0037479C">
        <w:rPr>
          <w:b/>
          <w:sz w:val="24"/>
          <w:szCs w:val="24"/>
        </w:rPr>
        <w:t>This Eternal Earthly Sin</w:t>
      </w:r>
      <w:r w:rsidRPr="0037479C">
        <w:rPr>
          <w:sz w:val="24"/>
          <w:szCs w:val="24"/>
        </w:rPr>
        <w:t>” is recorded in Ezekiel 28:15-19. The Lord Lucifer sinned in Heaven!!!</w:t>
      </w:r>
    </w:p>
    <w:p w:rsidR="002744C2" w:rsidRPr="0037479C" w:rsidRDefault="002744C2" w:rsidP="002744C2">
      <w:pPr>
        <w:spacing w:line="480" w:lineRule="auto"/>
        <w:jc w:val="both"/>
        <w:rPr>
          <w:sz w:val="24"/>
          <w:szCs w:val="24"/>
        </w:rPr>
      </w:pPr>
      <w:r w:rsidRPr="0037479C">
        <w:rPr>
          <w:sz w:val="24"/>
          <w:szCs w:val="24"/>
        </w:rPr>
        <w:t>The Father Stephen the Single Lord called Wisdom for 80 years with the Lord Yah is proven in the scripture. In Proverbs 8:23 refers to Wisdom existing before God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744C2" w:rsidRPr="0037479C" w:rsidRDefault="002744C2" w:rsidP="002744C2">
      <w:pPr>
        <w:spacing w:line="480" w:lineRule="auto"/>
        <w:jc w:val="both"/>
        <w:rPr>
          <w:sz w:val="24"/>
          <w:szCs w:val="24"/>
        </w:rPr>
      </w:pPr>
      <w:r w:rsidRPr="0037479C">
        <w:rPr>
          <w:sz w:val="24"/>
          <w:szCs w:val="24"/>
        </w:rPr>
        <w:t>The Father Stephen the Single Lord called Strength for 40 years with the Lord Yah is proven in the scripture. In Proverbs 8:30-31 (NIV) tells us that the Lord Lucifer this Married Lord called Wisdom in “</w:t>
      </w:r>
      <w:r w:rsidRPr="0037479C">
        <w:rPr>
          <w:b/>
          <w:sz w:val="24"/>
          <w:szCs w:val="24"/>
        </w:rPr>
        <w:t>This Age</w:t>
      </w:r>
      <w:r w:rsidRPr="0037479C">
        <w:rPr>
          <w:sz w:val="24"/>
          <w:szCs w:val="24"/>
        </w:rPr>
        <w:t>” in Luke 20:34, 37-38 is said to have been a Craftsman at God’s side when He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 the True Creator of the Father Stephen.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w:t>
      </w:r>
      <w:r w:rsidRPr="0037479C">
        <w:rPr>
          <w:b/>
          <w:sz w:val="24"/>
          <w:szCs w:val="24"/>
        </w:rPr>
        <w:t>Eternal Lordly Sexual Eros Love</w:t>
      </w:r>
      <w:r w:rsidRPr="0037479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7479C">
        <w:rPr>
          <w:sz w:val="24"/>
          <w:szCs w:val="24"/>
          <w:vertAlign w:val="superscript"/>
        </w:rPr>
        <w:t>st</w:t>
      </w:r>
      <w:r w:rsidRPr="0037479C">
        <w:rPr>
          <w:sz w:val="24"/>
          <w:szCs w:val="24"/>
        </w:rPr>
        <w:t xml:space="preserve"> Corinthians 8:6 &amp; Hebrews 1:1-3. The Father Stephen summoned the Son Jesus to work for Him in all things in the activity of the Divine Creation in Genesis 1:1 and 1</w:t>
      </w:r>
      <w:r w:rsidRPr="0037479C">
        <w:rPr>
          <w:sz w:val="24"/>
          <w:szCs w:val="24"/>
          <w:vertAlign w:val="superscript"/>
        </w:rPr>
        <w:t>st</w:t>
      </w:r>
      <w:r w:rsidRPr="0037479C">
        <w:rPr>
          <w:sz w:val="24"/>
          <w:szCs w:val="24"/>
        </w:rPr>
        <w:t xml:space="preserve"> Corinthians 8:6. Just as the Father Stephen has authority over the Son Jesus, they are still equal in Deity. Then the Father Stephen summoned the Brother John the Holy Ghost of God to be active in “</w:t>
      </w:r>
      <w:r w:rsidRPr="0037479C">
        <w:rPr>
          <w:b/>
          <w:sz w:val="24"/>
          <w:szCs w:val="24"/>
        </w:rPr>
        <w:t>hovering over the face of the Earth</w:t>
      </w:r>
      <w:r w:rsidRPr="0037479C">
        <w:rPr>
          <w:sz w:val="24"/>
          <w:szCs w:val="24"/>
        </w:rPr>
        <w:t xml:space="preserve">” in Genesis 1:2. This is why there is a difference between the Father Stephen Our Lord and the Lord Yahweh the Creator of the Father Stephen!!!  </w:t>
      </w:r>
    </w:p>
    <w:p w:rsidR="002744C2" w:rsidRPr="0037479C" w:rsidRDefault="002744C2" w:rsidP="002744C2">
      <w:pPr>
        <w:spacing w:line="480" w:lineRule="auto"/>
        <w:jc w:val="both"/>
        <w:rPr>
          <w:sz w:val="24"/>
          <w:szCs w:val="24"/>
        </w:rPr>
      </w:pPr>
      <w:r w:rsidRPr="0037479C">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7479C">
        <w:rPr>
          <w:b/>
          <w:sz w:val="24"/>
          <w:szCs w:val="24"/>
        </w:rPr>
        <w:t>Eternal Sexual Eros Love</w:t>
      </w:r>
      <w:r w:rsidRPr="0037479C">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7479C">
        <w:rPr>
          <w:b/>
          <w:sz w:val="24"/>
          <w:szCs w:val="24"/>
        </w:rPr>
        <w:t>Intercourse</w:t>
      </w:r>
      <w:r w:rsidRPr="0037479C">
        <w:rPr>
          <w:sz w:val="24"/>
          <w:szCs w:val="24"/>
        </w:rPr>
        <w:t xml:space="preserve">” in the Holy Bible. First, is the </w:t>
      </w:r>
      <w:r w:rsidRPr="0037479C">
        <w:rPr>
          <w:b/>
          <w:sz w:val="24"/>
          <w:szCs w:val="24"/>
        </w:rPr>
        <w:t>Popular Sexual Eros Love Intercourse</w:t>
      </w:r>
      <w:r w:rsidRPr="0037479C">
        <w:rPr>
          <w:sz w:val="24"/>
          <w:szCs w:val="24"/>
        </w:rPr>
        <w:t xml:space="preserve"> from the Tree of the Knowledge of Good and Evil that can only be committed by a Man and Woman in a Strength 40 Year Kingdom of This World in Genesis 4:1. Second, is the </w:t>
      </w:r>
      <w:r w:rsidRPr="0037479C">
        <w:rPr>
          <w:b/>
          <w:sz w:val="24"/>
          <w:szCs w:val="24"/>
        </w:rPr>
        <w:t>Known Holy Law Love Intercourse</w:t>
      </w:r>
      <w:r w:rsidRPr="0037479C">
        <w:rPr>
          <w:sz w:val="24"/>
          <w:szCs w:val="24"/>
        </w:rPr>
        <w:t xml:space="preserve"> in Luke 2:23 from the Midst of the Tree of Life that is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Martial Fornication</w:t>
      </w:r>
      <w:r w:rsidRPr="0037479C">
        <w:rPr>
          <w:sz w:val="24"/>
          <w:szCs w:val="24"/>
        </w:rPr>
        <w:t>” in Tobit 4:12-13 in the minority of His Foreign Wives after 80 years, but not the majority of His Local Wives or 300 Concubines after 80 years in 1</w:t>
      </w:r>
      <w:r w:rsidRPr="0037479C">
        <w:rPr>
          <w:sz w:val="24"/>
          <w:szCs w:val="24"/>
          <w:vertAlign w:val="superscript"/>
        </w:rPr>
        <w:t>st</w:t>
      </w:r>
      <w:r w:rsidRPr="0037479C">
        <w:rPr>
          <w:sz w:val="24"/>
          <w:szCs w:val="24"/>
        </w:rPr>
        <w:t xml:space="preserve"> Kings 11:1-3 &amp; Nehemiah 13:25-27. Third, is the </w:t>
      </w:r>
      <w:r w:rsidRPr="0037479C">
        <w:rPr>
          <w:b/>
          <w:sz w:val="24"/>
          <w:szCs w:val="24"/>
        </w:rPr>
        <w:t xml:space="preserve">Unknown Holy Divine Love Intercourse </w:t>
      </w:r>
      <w:r w:rsidRPr="0037479C">
        <w:rPr>
          <w:sz w:val="24"/>
          <w:szCs w:val="24"/>
        </w:rPr>
        <w:t>from the Tree of Life that is done by a Man and a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who called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7479C">
        <w:rPr>
          <w:sz w:val="24"/>
          <w:szCs w:val="24"/>
          <w:vertAlign w:val="superscript"/>
        </w:rPr>
        <w:t>nd</w:t>
      </w:r>
      <w:r w:rsidRPr="0037479C">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7479C">
        <w:rPr>
          <w:sz w:val="24"/>
          <w:szCs w:val="24"/>
          <w:vertAlign w:val="superscript"/>
        </w:rPr>
        <w:t>nd</w:t>
      </w:r>
      <w:r w:rsidRPr="0037479C">
        <w:rPr>
          <w:sz w:val="24"/>
          <w:szCs w:val="24"/>
        </w:rPr>
        <w:t xml:space="preserve"> Peter 3:8. There is only 1 hour (Matthew 20:1-16; 24:22) left (1/2 hours as 1,000/2,000 years) for this Young Universe to survive, then destroyed by the Lord Yah in fire in 2</w:t>
      </w:r>
      <w:r w:rsidRPr="0037479C">
        <w:rPr>
          <w:sz w:val="24"/>
          <w:szCs w:val="24"/>
          <w:vertAlign w:val="superscript"/>
        </w:rPr>
        <w:t>nd</w:t>
      </w:r>
      <w:r w:rsidRPr="0037479C">
        <w:rPr>
          <w:sz w:val="24"/>
          <w:szCs w:val="24"/>
        </w:rPr>
        <w:t xml:space="preserve"> Peter 3:10-13. Also there may have been life on the planet Mercury 1</w:t>
      </w:r>
      <w:r w:rsidRPr="0037479C">
        <w:rPr>
          <w:sz w:val="24"/>
          <w:szCs w:val="24"/>
          <w:vertAlign w:val="superscript"/>
        </w:rPr>
        <w:t>st</w:t>
      </w:r>
      <w:r w:rsidRPr="0037479C">
        <w:rPr>
          <w:sz w:val="24"/>
          <w:szCs w:val="24"/>
        </w:rPr>
        <w:t xml:space="preserve"> from the sun linked to the Married Lord called Wisdom &amp; the planet Venus 2</w:t>
      </w:r>
      <w:r w:rsidRPr="0037479C">
        <w:rPr>
          <w:sz w:val="24"/>
          <w:szCs w:val="24"/>
          <w:vertAlign w:val="superscript"/>
        </w:rPr>
        <w:t>nd</w:t>
      </w:r>
      <w:r w:rsidRPr="0037479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7479C">
        <w:rPr>
          <w:sz w:val="24"/>
          <w:szCs w:val="24"/>
          <w:vertAlign w:val="superscript"/>
        </w:rPr>
        <w:t>st</w:t>
      </w:r>
      <w:r w:rsidRPr="0037479C">
        <w:rPr>
          <w:sz w:val="24"/>
          <w:szCs w:val="24"/>
        </w:rPr>
        <w:t xml:space="preserve"> Corinthians 15:38, 40, 47, 55 &amp; 2</w:t>
      </w:r>
      <w:r w:rsidRPr="0037479C">
        <w:rPr>
          <w:sz w:val="24"/>
          <w:szCs w:val="24"/>
          <w:vertAlign w:val="superscript"/>
        </w:rPr>
        <w:t>nd</w:t>
      </w:r>
      <w:r w:rsidRPr="0037479C">
        <w:rPr>
          <w:sz w:val="24"/>
          <w:szCs w:val="24"/>
        </w:rPr>
        <w:t xml:space="preserve"> Corinthians 4:4. The Old Lordship/Old Heaven/Old Earth is the Married Lord called Wisdom’s &amp; Lucifer’s falls in Proverbs 8:22-25 (RSV); Genesis 2:9; Isaiah 14:12-21 &amp; Ezekiel 28:15-19. The 2</w:t>
      </w:r>
      <w:r w:rsidRPr="0037479C">
        <w:rPr>
          <w:sz w:val="24"/>
          <w:szCs w:val="24"/>
          <w:vertAlign w:val="superscript"/>
        </w:rPr>
        <w:t>nd</w:t>
      </w:r>
      <w:r w:rsidRPr="0037479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7479C">
        <w:rPr>
          <w:sz w:val="24"/>
          <w:szCs w:val="24"/>
          <w:vertAlign w:val="superscript"/>
        </w:rPr>
        <w:t>nd</w:t>
      </w:r>
      <w:r w:rsidRPr="0037479C">
        <w:rPr>
          <w:sz w:val="24"/>
          <w:szCs w:val="24"/>
        </w:rPr>
        <w:t xml:space="preserve"> Peter 3:10-13 &amp; Revelation 20:15. The Young Lordship/Young Heaven is Sexless as Job’s sinless marriage is before Adam’s sinful marriage in the 2</w:t>
      </w:r>
      <w:r w:rsidRPr="0037479C">
        <w:rPr>
          <w:sz w:val="24"/>
          <w:szCs w:val="24"/>
          <w:vertAlign w:val="superscript"/>
        </w:rPr>
        <w:t>nd</w:t>
      </w:r>
      <w:r w:rsidRPr="0037479C">
        <w:rPr>
          <w:sz w:val="24"/>
          <w:szCs w:val="24"/>
        </w:rPr>
        <w:t xml:space="preserve"> Old Universe in Genesis 1:1-6:7 &amp; Job. In the beginning of the 1</w:t>
      </w:r>
      <w:r w:rsidRPr="0037479C">
        <w:rPr>
          <w:sz w:val="24"/>
          <w:szCs w:val="24"/>
          <w:vertAlign w:val="superscript"/>
        </w:rPr>
        <w:t>st</w:t>
      </w:r>
      <w:r w:rsidRPr="0037479C">
        <w:rPr>
          <w:sz w:val="24"/>
          <w:szCs w:val="24"/>
        </w:rPr>
        <w:t xml:space="preserve"> Lordship over the 1</w:t>
      </w:r>
      <w:r w:rsidRPr="0037479C">
        <w:rPr>
          <w:sz w:val="24"/>
          <w:szCs w:val="24"/>
          <w:vertAlign w:val="superscript"/>
        </w:rPr>
        <w:t>st</w:t>
      </w:r>
      <w:r w:rsidRPr="0037479C">
        <w:rPr>
          <w:sz w:val="24"/>
          <w:szCs w:val="24"/>
        </w:rPr>
        <w:t xml:space="preserve"> Universe the Married Lord called Wisdom was eternally created &amp; the other Lords from eternity in Proverbs 8:23. When the Married Lord called Wisdom went into the 2</w:t>
      </w:r>
      <w:r w:rsidRPr="0037479C">
        <w:rPr>
          <w:sz w:val="24"/>
          <w:szCs w:val="24"/>
          <w:vertAlign w:val="superscript"/>
        </w:rPr>
        <w:t>nd</w:t>
      </w:r>
      <w:r w:rsidRPr="0037479C">
        <w:rPr>
          <w:sz w:val="24"/>
          <w:szCs w:val="24"/>
        </w:rPr>
        <w:t xml:space="preserve"> Old Universe that lasted for trillions of years, He fell in Lordship by the term “Qanah” or “</w:t>
      </w:r>
      <w:r w:rsidRPr="0037479C">
        <w:rPr>
          <w:b/>
          <w:sz w:val="24"/>
          <w:szCs w:val="24"/>
        </w:rPr>
        <w:t>Eternal Lordly Marital Eros Love</w:t>
      </w:r>
      <w:r w:rsidRPr="0037479C">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7479C">
        <w:rPr>
          <w:b/>
          <w:sz w:val="24"/>
          <w:szCs w:val="24"/>
        </w:rPr>
        <w:t>God is Love and the Lo</w:t>
      </w:r>
      <w:r w:rsidR="00C15CD7" w:rsidRPr="0037479C">
        <w:rPr>
          <w:b/>
          <w:sz w:val="24"/>
          <w:szCs w:val="24"/>
        </w:rPr>
        <w:t>ve</w:t>
      </w:r>
      <w:r w:rsidRPr="0037479C">
        <w:rPr>
          <w:b/>
          <w:sz w:val="24"/>
          <w:szCs w:val="24"/>
        </w:rPr>
        <w:t xml:space="preserve"> in the Holy Bible</w:t>
      </w:r>
      <w:r w:rsidRPr="0037479C">
        <w:rPr>
          <w:sz w:val="24"/>
          <w:szCs w:val="24"/>
        </w:rPr>
        <w:t xml:space="preserve">.” </w:t>
      </w:r>
    </w:p>
    <w:p w:rsidR="002744C2" w:rsidRPr="0037479C" w:rsidRDefault="002744C2" w:rsidP="002744C2">
      <w:pPr>
        <w:tabs>
          <w:tab w:val="left" w:pos="360"/>
        </w:tabs>
        <w:spacing w:line="480" w:lineRule="auto"/>
        <w:jc w:val="both"/>
        <w:rPr>
          <w:sz w:val="24"/>
          <w:szCs w:val="24"/>
        </w:rPr>
      </w:pPr>
      <w:r w:rsidRPr="0037479C">
        <w:rPr>
          <w:sz w:val="24"/>
          <w:szCs w:val="24"/>
        </w:rPr>
        <w:t>The Love Feast is a celebration of the Father Stephen’s Supper called the “Agape” or the “Love Feast.” OT antecedents of the Love Feast: The Passover Meal is in Exodus 12:3-11, 15-16; Matthew 26:17-18; Mark 14:12-15; 1</w:t>
      </w:r>
      <w:r w:rsidRPr="0037479C">
        <w:rPr>
          <w:sz w:val="24"/>
          <w:szCs w:val="24"/>
          <w:vertAlign w:val="superscript"/>
        </w:rPr>
        <w:t>st</w:t>
      </w:r>
      <w:r w:rsidRPr="0037479C">
        <w:rPr>
          <w:sz w:val="24"/>
          <w:szCs w:val="24"/>
        </w:rPr>
        <w:t xml:space="preserve"> Corinthians 11:23-25 &amp; Luke 22:7-12. Other Festive Occasions is in Deuteronomy 12:7 &amp; Nehemiah 8:10. The NT practice of the Love Feast: It was linked with the Lord Stephen’s Supper is in 1</w:t>
      </w:r>
      <w:r w:rsidRPr="0037479C">
        <w:rPr>
          <w:sz w:val="24"/>
          <w:szCs w:val="24"/>
          <w:vertAlign w:val="superscript"/>
        </w:rPr>
        <w:t>st</w:t>
      </w:r>
      <w:r w:rsidRPr="0037479C">
        <w:rPr>
          <w:sz w:val="24"/>
          <w:szCs w:val="24"/>
        </w:rPr>
        <w:t xml:space="preserve"> Corinthians 11:17-34 &amp; Acts 2:46; 20:7. The Name “Love Feasts” is in Jude 12; 2</w:t>
      </w:r>
      <w:r w:rsidRPr="0037479C">
        <w:rPr>
          <w:sz w:val="24"/>
          <w:szCs w:val="24"/>
          <w:vertAlign w:val="superscript"/>
        </w:rPr>
        <w:t>nd</w:t>
      </w:r>
      <w:r w:rsidRPr="0037479C">
        <w:rPr>
          <w:sz w:val="24"/>
          <w:szCs w:val="24"/>
        </w:rPr>
        <w:t xml:space="preserve"> Peter 2:13 &amp; John 13:2, 34. The Charitable Distribution of Food is in Acts 6:1. The Abuses of the Love Feast: Selfishness, Indulgence and Ostentation is in 1</w:t>
      </w:r>
      <w:r w:rsidRPr="0037479C">
        <w:rPr>
          <w:sz w:val="24"/>
          <w:szCs w:val="24"/>
          <w:vertAlign w:val="superscript"/>
        </w:rPr>
        <w:t>st</w:t>
      </w:r>
      <w:r w:rsidRPr="0037479C">
        <w:rPr>
          <w:sz w:val="24"/>
          <w:szCs w:val="24"/>
        </w:rPr>
        <w:t xml:space="preserve"> Corinthians 11:20-22, 33-34. Licentiousness is in 2</w:t>
      </w:r>
      <w:r w:rsidRPr="0037479C">
        <w:rPr>
          <w:sz w:val="24"/>
          <w:szCs w:val="24"/>
          <w:vertAlign w:val="superscript"/>
        </w:rPr>
        <w:t>nd</w:t>
      </w:r>
      <w:r w:rsidRPr="0037479C">
        <w:rPr>
          <w:sz w:val="24"/>
          <w:szCs w:val="24"/>
        </w:rPr>
        <w:t xml:space="preserve"> Peter 2:13. Ungodly Participants, especially False Teachers is in Jude 4, 12 &amp; 2</w:t>
      </w:r>
      <w:r w:rsidRPr="0037479C">
        <w:rPr>
          <w:sz w:val="24"/>
          <w:szCs w:val="24"/>
          <w:vertAlign w:val="superscript"/>
        </w:rPr>
        <w:t>nd</w:t>
      </w:r>
      <w:r w:rsidRPr="0037479C">
        <w:rPr>
          <w:sz w:val="24"/>
          <w:szCs w:val="24"/>
        </w:rPr>
        <w:t xml:space="preserve"> Peter 2:1, 13. The Heavenly Love Feast: Foretold by the Father Stephen is in Matthew 26:29 &amp; Mark 14:25. The Marriage Supper of the Lamb is in Revelation 19:9; Isaiah 25:6 &amp; Matthew 22:2-14. </w:t>
      </w:r>
    </w:p>
    <w:p w:rsidR="002744C2" w:rsidRPr="0037479C" w:rsidRDefault="002744C2" w:rsidP="002744C2">
      <w:pPr>
        <w:tabs>
          <w:tab w:val="left" w:pos="360"/>
        </w:tabs>
        <w:spacing w:line="480" w:lineRule="auto"/>
        <w:jc w:val="both"/>
        <w:rPr>
          <w:sz w:val="24"/>
          <w:szCs w:val="24"/>
        </w:rPr>
      </w:pPr>
      <w:r w:rsidRPr="0037479C">
        <w:rPr>
          <w:sz w:val="24"/>
          <w:szCs w:val="24"/>
        </w:rPr>
        <w:t>The Agape Love of the Father Stephen: The Father Stephen’s Divine Nature is Agape Love is in 1</w:t>
      </w:r>
      <w:r w:rsidRPr="0037479C">
        <w:rPr>
          <w:sz w:val="24"/>
          <w:szCs w:val="24"/>
          <w:vertAlign w:val="superscript"/>
        </w:rPr>
        <w:t>st</w:t>
      </w:r>
      <w:r w:rsidRPr="0037479C">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7479C">
        <w:rPr>
          <w:sz w:val="24"/>
          <w:szCs w:val="24"/>
          <w:vertAlign w:val="superscript"/>
        </w:rPr>
        <w:t>st</w:t>
      </w:r>
      <w:r w:rsidRPr="0037479C">
        <w:rPr>
          <w:sz w:val="24"/>
          <w:szCs w:val="24"/>
        </w:rPr>
        <w:t xml:space="preserve"> Kings 8:23; 2</w:t>
      </w:r>
      <w:r w:rsidRPr="0037479C">
        <w:rPr>
          <w:sz w:val="24"/>
          <w:szCs w:val="24"/>
          <w:vertAlign w:val="superscript"/>
        </w:rPr>
        <w:t>nd</w:t>
      </w:r>
      <w:r w:rsidRPr="0037479C">
        <w:rPr>
          <w:sz w:val="24"/>
          <w:szCs w:val="24"/>
        </w:rPr>
        <w:t xml:space="preserve"> Chronicles 6:14; Psalms 105:45 &amp; Daniel 9:4. It is Lavished is in Exodus 34:6-7; Nehemiah 9:17; Psalms 103:8; Joel 2:13; Jonah 4:2 &amp; 1</w:t>
      </w:r>
      <w:r w:rsidRPr="0037479C">
        <w:rPr>
          <w:sz w:val="24"/>
          <w:szCs w:val="24"/>
          <w:vertAlign w:val="superscript"/>
        </w:rPr>
        <w:t>st</w:t>
      </w:r>
      <w:r w:rsidRPr="0037479C">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7479C">
        <w:rPr>
          <w:sz w:val="24"/>
          <w:szCs w:val="24"/>
          <w:vertAlign w:val="superscript"/>
        </w:rPr>
        <w:t>st</w:t>
      </w:r>
      <w:r w:rsidRPr="0037479C">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7479C">
        <w:rPr>
          <w:sz w:val="24"/>
          <w:szCs w:val="24"/>
          <w:vertAlign w:val="superscript"/>
        </w:rPr>
        <w:t>nd</w:t>
      </w:r>
      <w:r w:rsidRPr="0037479C">
        <w:rPr>
          <w:sz w:val="24"/>
          <w:szCs w:val="24"/>
        </w:rPr>
        <w:t xml:space="preserve"> Corinthians 13:14 &amp; 2</w:t>
      </w:r>
      <w:r w:rsidRPr="0037479C">
        <w:rPr>
          <w:sz w:val="24"/>
          <w:szCs w:val="24"/>
          <w:vertAlign w:val="superscript"/>
        </w:rPr>
        <w:t>nd</w:t>
      </w:r>
      <w:r w:rsidRPr="0037479C">
        <w:rPr>
          <w:sz w:val="24"/>
          <w:szCs w:val="24"/>
        </w:rPr>
        <w:t xml:space="preserve"> John 3. The Father Stephen’s Agape Love for His Creatures: The New Israel called Zion is in Isaiah 43:4; Deuteronomy 10:15; 2</w:t>
      </w:r>
      <w:r w:rsidRPr="0037479C">
        <w:rPr>
          <w:sz w:val="24"/>
          <w:szCs w:val="24"/>
          <w:vertAlign w:val="superscript"/>
        </w:rPr>
        <w:t>nd</w:t>
      </w:r>
      <w:r w:rsidRPr="0037479C">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7479C">
        <w:rPr>
          <w:sz w:val="24"/>
          <w:szCs w:val="24"/>
          <w:vertAlign w:val="superscript"/>
        </w:rPr>
        <w:t>nd</w:t>
      </w:r>
      <w:r w:rsidRPr="0037479C">
        <w:rPr>
          <w:sz w:val="24"/>
          <w:szCs w:val="24"/>
        </w:rPr>
        <w:t xml:space="preserve"> Samuel 7:15; 12:24-25; Deuteronomy 33:12; 1</w:t>
      </w:r>
      <w:r w:rsidRPr="0037479C">
        <w:rPr>
          <w:sz w:val="24"/>
          <w:szCs w:val="24"/>
          <w:vertAlign w:val="superscript"/>
        </w:rPr>
        <w:t>st</w:t>
      </w:r>
      <w:r w:rsidRPr="0037479C">
        <w:rPr>
          <w:sz w:val="24"/>
          <w:szCs w:val="24"/>
        </w:rPr>
        <w:t xml:space="preserve"> Chronicles 17:13; Isaiah 55:3; Ezra 7:28 &amp; Nehemiah 13:26. The Father Stephen’s Agape Love transforms Human Agape Love: Human Agape Love must respond to the Father Stephen’s Agape Love is in 1</w:t>
      </w:r>
      <w:r w:rsidRPr="0037479C">
        <w:rPr>
          <w:sz w:val="24"/>
          <w:szCs w:val="24"/>
          <w:vertAlign w:val="superscript"/>
        </w:rPr>
        <w:t>st</w:t>
      </w:r>
      <w:r w:rsidRPr="0037479C">
        <w:rPr>
          <w:sz w:val="24"/>
          <w:szCs w:val="24"/>
        </w:rPr>
        <w:t xml:space="preserve"> John 4:19; Deuteronomy 6:5; 30:6; Ephesians 5:1 &amp; Colossians 3:12-14. Human Agape Love must be modelled on the Father Stephen’s Agape Love is in Matthew 5:44-45; Hosea 3:1; 1</w:t>
      </w:r>
      <w:r w:rsidRPr="0037479C">
        <w:rPr>
          <w:sz w:val="24"/>
          <w:szCs w:val="24"/>
          <w:vertAlign w:val="superscript"/>
        </w:rPr>
        <w:t>st</w:t>
      </w:r>
      <w:r w:rsidRPr="0037479C">
        <w:rPr>
          <w:sz w:val="24"/>
          <w:szCs w:val="24"/>
        </w:rPr>
        <w:t xml:space="preserve"> John 2:15; 4:7-8, 11-12. The Father Stephen’s Divine Love transforms Human Divine Love: Human Divine Love must respond to the Father Stephen’s Divine Love is in 2</w:t>
      </w:r>
      <w:r w:rsidRPr="0037479C">
        <w:rPr>
          <w:sz w:val="24"/>
          <w:szCs w:val="24"/>
          <w:vertAlign w:val="superscript"/>
        </w:rPr>
        <w:t>nd</w:t>
      </w:r>
      <w:r w:rsidRPr="0037479C">
        <w:rPr>
          <w:sz w:val="24"/>
          <w:szCs w:val="24"/>
        </w:rPr>
        <w:t xml:space="preserve"> Peter 1:4 to Acts 17:28-29. Human Divine Love must be modelled on the Father Stephen’s Divine Love is in 2</w:t>
      </w:r>
      <w:r w:rsidRPr="0037479C">
        <w:rPr>
          <w:sz w:val="24"/>
          <w:szCs w:val="24"/>
          <w:vertAlign w:val="superscript"/>
        </w:rPr>
        <w:t>nd</w:t>
      </w:r>
      <w:r w:rsidRPr="0037479C">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2744C2" w:rsidRPr="0037479C" w:rsidRDefault="002744C2" w:rsidP="002744C2">
      <w:pPr>
        <w:tabs>
          <w:tab w:val="left" w:pos="360"/>
        </w:tabs>
        <w:spacing w:line="480" w:lineRule="auto"/>
        <w:jc w:val="both"/>
        <w:rPr>
          <w:sz w:val="24"/>
          <w:szCs w:val="24"/>
        </w:rPr>
      </w:pPr>
      <w:r w:rsidRPr="0037479C">
        <w:rPr>
          <w:sz w:val="24"/>
          <w:szCs w:val="24"/>
        </w:rPr>
        <w:t>The Agape Love of His Son Jesus Christ: The Supreme Quality of His Son Jesus Christ’s Agape Love is in Ephesians 3:17-19 &amp; Romans 8:35, 38-39. It caused Him to leave His eternal glory is in 2</w:t>
      </w:r>
      <w:r w:rsidRPr="0037479C">
        <w:rPr>
          <w:sz w:val="24"/>
          <w:szCs w:val="24"/>
          <w:vertAlign w:val="superscript"/>
        </w:rPr>
        <w:t>nd</w:t>
      </w:r>
      <w:r w:rsidRPr="0037479C">
        <w:rPr>
          <w:sz w:val="24"/>
          <w:szCs w:val="24"/>
        </w:rPr>
        <w:t xml:space="preserve"> Corinthians 8:9 &amp; Philippians 2:6-8. It moved Him to give His life for others is in 1</w:t>
      </w:r>
      <w:r w:rsidRPr="0037479C">
        <w:rPr>
          <w:sz w:val="24"/>
          <w:szCs w:val="24"/>
          <w:vertAlign w:val="superscript"/>
        </w:rPr>
        <w:t>st</w:t>
      </w:r>
      <w:r w:rsidRPr="0037479C">
        <w:rPr>
          <w:sz w:val="24"/>
          <w:szCs w:val="24"/>
        </w:rPr>
        <w:t xml:space="preserve"> John 3:16; John 10:11, 14-15; 15:13; Ephesians 5:2 &amp; Revelation 1:5. He Agape Loves Sinners is in Matthew 23:37 &amp; Luke 13:34; 23:34, 43. He Agape Loves all Believers is in 2</w:t>
      </w:r>
      <w:r w:rsidRPr="0037479C">
        <w:rPr>
          <w:sz w:val="24"/>
          <w:szCs w:val="24"/>
          <w:vertAlign w:val="superscript"/>
        </w:rPr>
        <w:t>nd</w:t>
      </w:r>
      <w:r w:rsidRPr="0037479C">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7479C">
        <w:rPr>
          <w:sz w:val="24"/>
          <w:szCs w:val="24"/>
          <w:vertAlign w:val="superscript"/>
        </w:rPr>
        <w:t>st</w:t>
      </w:r>
      <w:r w:rsidRPr="0037479C">
        <w:rPr>
          <w:sz w:val="24"/>
          <w:szCs w:val="24"/>
        </w:rPr>
        <w:t xml:space="preserve"> John 4:9-10. The Son Jesus Christ’s Agape Love motivates the Church: His Agape Love indwells Believers is in John 15:9-10; 17:26; Galatians 2:20; 1</w:t>
      </w:r>
      <w:r w:rsidRPr="0037479C">
        <w:rPr>
          <w:sz w:val="24"/>
          <w:szCs w:val="24"/>
          <w:vertAlign w:val="superscript"/>
        </w:rPr>
        <w:t>st</w:t>
      </w:r>
      <w:r w:rsidRPr="0037479C">
        <w:rPr>
          <w:sz w:val="24"/>
          <w:szCs w:val="24"/>
        </w:rPr>
        <w:t xml:space="preserve"> Timothy 1:14 &amp; 1</w:t>
      </w:r>
      <w:r w:rsidRPr="0037479C">
        <w:rPr>
          <w:sz w:val="24"/>
          <w:szCs w:val="24"/>
          <w:vertAlign w:val="superscript"/>
        </w:rPr>
        <w:t>st</w:t>
      </w:r>
      <w:r w:rsidRPr="0037479C">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7479C">
        <w:rPr>
          <w:sz w:val="24"/>
          <w:szCs w:val="24"/>
          <w:vertAlign w:val="superscript"/>
        </w:rPr>
        <w:t>st</w:t>
      </w:r>
      <w:r w:rsidRPr="0037479C">
        <w:rPr>
          <w:sz w:val="24"/>
          <w:szCs w:val="24"/>
        </w:rPr>
        <w:t xml:space="preserve"> John 3:10 &amp; Luke 6:27; 10:25-27. His Agape Love inspires Christian Marriage is in Ephesians 5:25, 28-30. His Agape love inspires a desire for Spiritual Gifts is in 1</w:t>
      </w:r>
      <w:r w:rsidRPr="0037479C">
        <w:rPr>
          <w:sz w:val="24"/>
          <w:szCs w:val="24"/>
          <w:vertAlign w:val="superscript"/>
        </w:rPr>
        <w:t>st</w:t>
      </w:r>
      <w:r w:rsidRPr="0037479C">
        <w:rPr>
          <w:sz w:val="24"/>
          <w:szCs w:val="24"/>
        </w:rPr>
        <w:t xml:space="preserve"> Corinthians 14:1. His Agape Love motivates Christians to live for the Father Stephen is in 2</w:t>
      </w:r>
      <w:r w:rsidRPr="0037479C">
        <w:rPr>
          <w:sz w:val="24"/>
          <w:szCs w:val="24"/>
          <w:vertAlign w:val="superscript"/>
        </w:rPr>
        <w:t>nd</w:t>
      </w:r>
      <w:r w:rsidRPr="0037479C">
        <w:rPr>
          <w:sz w:val="24"/>
          <w:szCs w:val="24"/>
        </w:rPr>
        <w:t xml:space="preserve"> Corinthians 5:14-15; Romans 8:37; 1</w:t>
      </w:r>
      <w:r w:rsidRPr="0037479C">
        <w:rPr>
          <w:sz w:val="24"/>
          <w:szCs w:val="24"/>
          <w:vertAlign w:val="superscript"/>
        </w:rPr>
        <w:t>st</w:t>
      </w:r>
      <w:r w:rsidRPr="0037479C">
        <w:rPr>
          <w:sz w:val="24"/>
          <w:szCs w:val="24"/>
        </w:rPr>
        <w:t xml:space="preserve"> Corinthians 16:14; Colossians 2:2; 1</w:t>
      </w:r>
      <w:r w:rsidRPr="0037479C">
        <w:rPr>
          <w:sz w:val="24"/>
          <w:szCs w:val="24"/>
          <w:vertAlign w:val="superscript"/>
        </w:rPr>
        <w:t>st</w:t>
      </w:r>
      <w:r w:rsidRPr="0037479C">
        <w:rPr>
          <w:sz w:val="24"/>
          <w:szCs w:val="24"/>
        </w:rPr>
        <w:t xml:space="preserve"> Thessalonians 1:3 &amp; Hebrews 10:24. </w:t>
      </w:r>
    </w:p>
    <w:p w:rsidR="002744C2" w:rsidRPr="0037479C" w:rsidRDefault="002744C2" w:rsidP="002744C2">
      <w:pPr>
        <w:tabs>
          <w:tab w:val="left" w:pos="360"/>
        </w:tabs>
        <w:spacing w:line="480" w:lineRule="auto"/>
        <w:jc w:val="both"/>
        <w:rPr>
          <w:sz w:val="24"/>
          <w:szCs w:val="24"/>
        </w:rPr>
      </w:pPr>
      <w:r w:rsidRPr="0037479C">
        <w:rPr>
          <w:sz w:val="24"/>
          <w:szCs w:val="24"/>
        </w:rPr>
        <w:t>The Agape Love of His Brother John the Holy Ghost: The Holy Ghost’s Work and Fruit includes the Characteristic of Agape Love is in Galatians 5:22; Romans 15:30; Colossians 1:8; 1</w:t>
      </w:r>
      <w:r w:rsidRPr="0037479C">
        <w:rPr>
          <w:sz w:val="24"/>
          <w:szCs w:val="24"/>
          <w:vertAlign w:val="superscript"/>
        </w:rPr>
        <w:t>st</w:t>
      </w:r>
      <w:r w:rsidRPr="0037479C">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7479C">
        <w:rPr>
          <w:sz w:val="24"/>
          <w:szCs w:val="24"/>
          <w:vertAlign w:val="superscript"/>
        </w:rPr>
        <w:t>nd</w:t>
      </w:r>
      <w:r w:rsidRPr="0037479C">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7479C">
        <w:rPr>
          <w:sz w:val="24"/>
          <w:szCs w:val="24"/>
          <w:vertAlign w:val="superscript"/>
        </w:rPr>
        <w:t>st</w:t>
      </w:r>
      <w:r w:rsidRPr="0037479C">
        <w:rPr>
          <w:sz w:val="24"/>
          <w:szCs w:val="24"/>
        </w:rPr>
        <w:t xml:space="preserve"> Corinthians 13:1-13; 14:1, 12, 26. </w:t>
      </w:r>
    </w:p>
    <w:p w:rsidR="002744C2" w:rsidRPr="0037479C" w:rsidRDefault="002744C2" w:rsidP="002744C2">
      <w:pPr>
        <w:tabs>
          <w:tab w:val="left" w:pos="360"/>
        </w:tabs>
        <w:spacing w:line="480" w:lineRule="auto"/>
        <w:jc w:val="both"/>
        <w:rPr>
          <w:sz w:val="24"/>
          <w:szCs w:val="24"/>
        </w:rPr>
      </w:pPr>
      <w:r w:rsidRPr="0037479C">
        <w:rPr>
          <w:sz w:val="24"/>
          <w:szCs w:val="24"/>
        </w:rPr>
        <w:t>The Divine Nature of Agape Love: The Father Stephen is the Supreme Source of all Holy Divine Love &amp; all Holy Agape Love: His very Character is Agape Love is in 1</w:t>
      </w:r>
      <w:r w:rsidRPr="0037479C">
        <w:rPr>
          <w:sz w:val="24"/>
          <w:szCs w:val="24"/>
          <w:vertAlign w:val="superscript"/>
        </w:rPr>
        <w:t>st</w:t>
      </w:r>
      <w:r w:rsidRPr="0037479C">
        <w:rPr>
          <w:sz w:val="24"/>
          <w:szCs w:val="24"/>
        </w:rPr>
        <w:t xml:space="preserve"> John 4:7-8; 1</w:t>
      </w:r>
      <w:r w:rsidRPr="0037479C">
        <w:rPr>
          <w:sz w:val="24"/>
          <w:szCs w:val="24"/>
          <w:vertAlign w:val="superscript"/>
        </w:rPr>
        <w:t>st</w:t>
      </w:r>
      <w:r w:rsidRPr="0037479C">
        <w:rPr>
          <w:sz w:val="24"/>
          <w:szCs w:val="24"/>
        </w:rPr>
        <w:t xml:space="preserve"> Thessalonians 3:12; 2</w:t>
      </w:r>
      <w:r w:rsidRPr="0037479C">
        <w:rPr>
          <w:sz w:val="24"/>
          <w:szCs w:val="24"/>
          <w:vertAlign w:val="superscript"/>
        </w:rPr>
        <w:t>nd</w:t>
      </w:r>
      <w:r w:rsidRPr="0037479C">
        <w:rPr>
          <w:sz w:val="24"/>
          <w:szCs w:val="24"/>
        </w:rPr>
        <w:t xml:space="preserve"> Timothy 1:7 &amp; 1</w:t>
      </w:r>
      <w:r w:rsidRPr="0037479C">
        <w:rPr>
          <w:sz w:val="24"/>
          <w:szCs w:val="24"/>
          <w:vertAlign w:val="superscript"/>
        </w:rPr>
        <w:t>st</w:t>
      </w:r>
      <w:r w:rsidRPr="0037479C">
        <w:rPr>
          <w:sz w:val="24"/>
          <w:szCs w:val="24"/>
        </w:rPr>
        <w:t xml:space="preserve"> John 4:16, 19. The Father Stephen’s Agape Love is revealed in the Cross of His Son Jesus Christ is in 1</w:t>
      </w:r>
      <w:r w:rsidRPr="0037479C">
        <w:rPr>
          <w:sz w:val="24"/>
          <w:szCs w:val="24"/>
          <w:vertAlign w:val="superscript"/>
        </w:rPr>
        <w:t>st</w:t>
      </w:r>
      <w:r w:rsidRPr="0037479C">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7479C">
        <w:rPr>
          <w:sz w:val="24"/>
          <w:szCs w:val="24"/>
          <w:vertAlign w:val="superscript"/>
        </w:rPr>
        <w:t>nd</w:t>
      </w:r>
      <w:r w:rsidRPr="0037479C">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7479C">
        <w:rPr>
          <w:sz w:val="24"/>
          <w:szCs w:val="24"/>
          <w:vertAlign w:val="superscript"/>
        </w:rPr>
        <w:t>nd</w:t>
      </w:r>
      <w:r w:rsidRPr="0037479C">
        <w:rPr>
          <w:sz w:val="24"/>
          <w:szCs w:val="24"/>
        </w:rPr>
        <w:t xml:space="preserve"> Corinthians 13:14; Ephesians 2:4; Hebrews 12:6 &amp; 1</w:t>
      </w:r>
      <w:r w:rsidRPr="0037479C">
        <w:rPr>
          <w:sz w:val="24"/>
          <w:szCs w:val="24"/>
          <w:vertAlign w:val="superscript"/>
        </w:rPr>
        <w:t>st</w:t>
      </w:r>
      <w:r w:rsidRPr="0037479C">
        <w:rPr>
          <w:sz w:val="24"/>
          <w:szCs w:val="24"/>
        </w:rPr>
        <w:t xml:space="preserve"> John 3:1. To describe Holy Agape Love for the Father Stephen is in John 14:21; 21:15; Romans 8:28; 1</w:t>
      </w:r>
      <w:r w:rsidRPr="0037479C">
        <w:rPr>
          <w:sz w:val="24"/>
          <w:szCs w:val="24"/>
          <w:vertAlign w:val="superscript"/>
        </w:rPr>
        <w:t>st</w:t>
      </w:r>
      <w:r w:rsidRPr="0037479C">
        <w:rPr>
          <w:sz w:val="24"/>
          <w:szCs w:val="24"/>
        </w:rPr>
        <w:t xml:space="preserve"> Thessalonians 1:3; James 1:12; 1</w:t>
      </w:r>
      <w:r w:rsidRPr="0037479C">
        <w:rPr>
          <w:sz w:val="24"/>
          <w:szCs w:val="24"/>
          <w:vertAlign w:val="superscript"/>
        </w:rPr>
        <w:t>st</w:t>
      </w:r>
      <w:r w:rsidRPr="0037479C">
        <w:rPr>
          <w:sz w:val="24"/>
          <w:szCs w:val="24"/>
        </w:rPr>
        <w:t xml:space="preserve"> Peter 1:8; 1</w:t>
      </w:r>
      <w:r w:rsidRPr="0037479C">
        <w:rPr>
          <w:sz w:val="24"/>
          <w:szCs w:val="24"/>
          <w:vertAlign w:val="superscript"/>
        </w:rPr>
        <w:t>st</w:t>
      </w:r>
      <w:r w:rsidRPr="0037479C">
        <w:rPr>
          <w:sz w:val="24"/>
          <w:szCs w:val="24"/>
        </w:rPr>
        <w:t xml:space="preserve"> John 5:3 &amp; Luke 10:27. To describe Holy Brotherly Agape Love is in John 13:35; Romans 13:8; 1</w:t>
      </w:r>
      <w:r w:rsidRPr="0037479C">
        <w:rPr>
          <w:sz w:val="24"/>
          <w:szCs w:val="24"/>
          <w:vertAlign w:val="superscript"/>
        </w:rPr>
        <w:t>st</w:t>
      </w:r>
      <w:r w:rsidRPr="0037479C">
        <w:rPr>
          <w:sz w:val="24"/>
          <w:szCs w:val="24"/>
        </w:rPr>
        <w:t xml:space="preserve"> Corinthians 16:24; 2</w:t>
      </w:r>
      <w:r w:rsidRPr="0037479C">
        <w:rPr>
          <w:sz w:val="24"/>
          <w:szCs w:val="24"/>
          <w:vertAlign w:val="superscript"/>
        </w:rPr>
        <w:t>nd</w:t>
      </w:r>
      <w:r w:rsidRPr="0037479C">
        <w:rPr>
          <w:sz w:val="24"/>
          <w:szCs w:val="24"/>
        </w:rPr>
        <w:t xml:space="preserve"> Corinthians 8:8; Galatians 5:13; Ephesians 4:2; Philippians 1:9; Colossians 2:2 &amp; Philemon 5. To describe Holy Agape Love expressed by eating together is in 2</w:t>
      </w:r>
      <w:r w:rsidRPr="0037479C">
        <w:rPr>
          <w:sz w:val="24"/>
          <w:szCs w:val="24"/>
          <w:vertAlign w:val="superscript"/>
        </w:rPr>
        <w:t>nd</w:t>
      </w:r>
      <w:r w:rsidRPr="0037479C">
        <w:rPr>
          <w:sz w:val="24"/>
          <w:szCs w:val="24"/>
        </w:rPr>
        <w:t xml:space="preserve"> Peter 2:13 &amp; Jude 12. To describe Holy Divine Love in a negative wrong sense as a Sexual Eros Love is in Acts 17:28-30; John 3:19; 12:43; 2</w:t>
      </w:r>
      <w:r w:rsidRPr="0037479C">
        <w:rPr>
          <w:sz w:val="24"/>
          <w:szCs w:val="24"/>
          <w:vertAlign w:val="superscript"/>
        </w:rPr>
        <w:t>nd</w:t>
      </w:r>
      <w:r w:rsidRPr="0037479C">
        <w:rPr>
          <w:sz w:val="24"/>
          <w:szCs w:val="24"/>
        </w:rPr>
        <w:t xml:space="preserve"> Timothy 4:10; 2</w:t>
      </w:r>
      <w:r w:rsidRPr="0037479C">
        <w:rPr>
          <w:sz w:val="24"/>
          <w:szCs w:val="24"/>
          <w:vertAlign w:val="superscript"/>
        </w:rPr>
        <w:t>nd</w:t>
      </w:r>
      <w:r w:rsidRPr="0037479C">
        <w:rPr>
          <w:sz w:val="24"/>
          <w:szCs w:val="24"/>
        </w:rPr>
        <w:t xml:space="preserve"> Peter 2:15; 1</w:t>
      </w:r>
      <w:r w:rsidRPr="0037479C">
        <w:rPr>
          <w:sz w:val="24"/>
          <w:szCs w:val="24"/>
          <w:vertAlign w:val="superscript"/>
        </w:rPr>
        <w:t>st</w:t>
      </w:r>
      <w:r w:rsidRPr="0037479C">
        <w:rPr>
          <w:sz w:val="24"/>
          <w:szCs w:val="24"/>
        </w:rPr>
        <w:t xml:space="preserve"> John 2:15 &amp; Luke 11:43. This does not refer to Holy Agape Love as God because it is Immutable. The Characteristic of Agape Love is in 1</w:t>
      </w:r>
      <w:r w:rsidRPr="0037479C">
        <w:rPr>
          <w:sz w:val="24"/>
          <w:szCs w:val="24"/>
          <w:vertAlign w:val="superscript"/>
        </w:rPr>
        <w:t>st</w:t>
      </w:r>
      <w:r w:rsidRPr="0037479C">
        <w:rPr>
          <w:sz w:val="24"/>
          <w:szCs w:val="24"/>
        </w:rPr>
        <w:t xml:space="preserve"> Corinthians 13:4-8; Romans 12:9; 1</w:t>
      </w:r>
      <w:r w:rsidRPr="0037479C">
        <w:rPr>
          <w:sz w:val="24"/>
          <w:szCs w:val="24"/>
          <w:vertAlign w:val="superscript"/>
        </w:rPr>
        <w:t>st</w:t>
      </w:r>
      <w:r w:rsidRPr="0037479C">
        <w:rPr>
          <w:sz w:val="24"/>
          <w:szCs w:val="24"/>
        </w:rPr>
        <w:t xml:space="preserve"> Timothy 1:5; 1</w:t>
      </w:r>
      <w:r w:rsidRPr="0037479C">
        <w:rPr>
          <w:sz w:val="24"/>
          <w:szCs w:val="24"/>
          <w:vertAlign w:val="superscript"/>
        </w:rPr>
        <w:t>st</w:t>
      </w:r>
      <w:r w:rsidRPr="0037479C">
        <w:rPr>
          <w:sz w:val="24"/>
          <w:szCs w:val="24"/>
        </w:rPr>
        <w:t xml:space="preserve"> Peter 1:22 &amp; 1</w:t>
      </w:r>
      <w:r w:rsidRPr="0037479C">
        <w:rPr>
          <w:sz w:val="24"/>
          <w:szCs w:val="24"/>
          <w:vertAlign w:val="superscript"/>
        </w:rPr>
        <w:t>st</w:t>
      </w:r>
      <w:r w:rsidRPr="0037479C">
        <w:rPr>
          <w:sz w:val="24"/>
          <w:szCs w:val="24"/>
        </w:rPr>
        <w:t xml:space="preserve"> John 4:18. The Agape Love is shown by Good Deeds is in 1</w:t>
      </w:r>
      <w:r w:rsidRPr="0037479C">
        <w:rPr>
          <w:sz w:val="24"/>
          <w:szCs w:val="24"/>
          <w:vertAlign w:val="superscript"/>
        </w:rPr>
        <w:t>st</w:t>
      </w:r>
      <w:r w:rsidRPr="0037479C">
        <w:rPr>
          <w:sz w:val="24"/>
          <w:szCs w:val="24"/>
        </w:rPr>
        <w:t xml:space="preserve"> John 3:17-18; 4:9; 5:2-3; 2</w:t>
      </w:r>
      <w:r w:rsidRPr="0037479C">
        <w:rPr>
          <w:sz w:val="24"/>
          <w:szCs w:val="24"/>
          <w:vertAlign w:val="superscript"/>
        </w:rPr>
        <w:t>nd</w:t>
      </w:r>
      <w:r w:rsidRPr="0037479C">
        <w:rPr>
          <w:sz w:val="24"/>
          <w:szCs w:val="24"/>
        </w:rPr>
        <w:t xml:space="preserve"> John 6; 3</w:t>
      </w:r>
      <w:r w:rsidRPr="0037479C">
        <w:rPr>
          <w:sz w:val="24"/>
          <w:szCs w:val="24"/>
          <w:vertAlign w:val="superscript"/>
        </w:rPr>
        <w:t>rd</w:t>
      </w:r>
      <w:r w:rsidRPr="0037479C">
        <w:rPr>
          <w:sz w:val="24"/>
          <w:szCs w:val="24"/>
        </w:rPr>
        <w:t xml:space="preserve"> John 5-6; John 14:15, 23; Romans 5:8; 14:15 &amp; Galatians 2:20. The Pre-Eminence of Agape Love is in 1</w:t>
      </w:r>
      <w:r w:rsidRPr="0037479C">
        <w:rPr>
          <w:sz w:val="24"/>
          <w:szCs w:val="24"/>
          <w:vertAlign w:val="superscript"/>
        </w:rPr>
        <w:t>st</w:t>
      </w:r>
      <w:r w:rsidRPr="0037479C">
        <w:rPr>
          <w:sz w:val="24"/>
          <w:szCs w:val="24"/>
        </w:rPr>
        <w:t xml:space="preserve"> Corinthians 12:31-13:3, 13; Matthew 22:37-39; Mark 12:29-31; Romans 13:9-10; Galatians 5:6; Ephesians 3:17-19; Colossians 3:14; 2</w:t>
      </w:r>
      <w:r w:rsidRPr="0037479C">
        <w:rPr>
          <w:sz w:val="24"/>
          <w:szCs w:val="24"/>
          <w:vertAlign w:val="superscript"/>
        </w:rPr>
        <w:t>nd</w:t>
      </w:r>
      <w:r w:rsidRPr="0037479C">
        <w:rPr>
          <w:sz w:val="24"/>
          <w:szCs w:val="24"/>
        </w:rPr>
        <w:t xml:space="preserve"> Peter 1:7 &amp; 1</w:t>
      </w:r>
      <w:r w:rsidRPr="0037479C">
        <w:rPr>
          <w:sz w:val="24"/>
          <w:szCs w:val="24"/>
          <w:vertAlign w:val="superscript"/>
        </w:rPr>
        <w:t>st</w:t>
      </w:r>
      <w:r w:rsidRPr="0037479C">
        <w:rPr>
          <w:sz w:val="24"/>
          <w:szCs w:val="24"/>
        </w:rPr>
        <w:t xml:space="preserve"> John 2:10. </w:t>
      </w:r>
    </w:p>
    <w:p w:rsidR="002744C2" w:rsidRPr="0037479C" w:rsidRDefault="002744C2" w:rsidP="002744C2">
      <w:pPr>
        <w:tabs>
          <w:tab w:val="left" w:pos="360"/>
        </w:tabs>
        <w:spacing w:line="480" w:lineRule="auto"/>
        <w:jc w:val="both"/>
        <w:rPr>
          <w:sz w:val="24"/>
          <w:szCs w:val="24"/>
        </w:rPr>
      </w:pPr>
      <w:r w:rsidRPr="0037479C">
        <w:rPr>
          <w:sz w:val="24"/>
          <w:szCs w:val="24"/>
        </w:rPr>
        <w:t>The Agape Love for the Father Stephen: Believers’ response to the Father Stephen’s Agape Love is in 1</w:t>
      </w:r>
      <w:r w:rsidRPr="0037479C">
        <w:rPr>
          <w:sz w:val="24"/>
          <w:szCs w:val="24"/>
          <w:vertAlign w:val="superscript"/>
        </w:rPr>
        <w:t>st</w:t>
      </w:r>
      <w:r w:rsidRPr="0037479C">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7479C">
        <w:rPr>
          <w:sz w:val="24"/>
          <w:szCs w:val="24"/>
          <w:vertAlign w:val="superscript"/>
        </w:rPr>
        <w:t>st</w:t>
      </w:r>
      <w:r w:rsidRPr="0037479C">
        <w:rPr>
          <w:sz w:val="24"/>
          <w:szCs w:val="24"/>
        </w:rPr>
        <w:t xml:space="preserve"> Chronicles 29:3, 6, 9; Exodus 25:2; 35:5 &amp; 2</w:t>
      </w:r>
      <w:r w:rsidRPr="0037479C">
        <w:rPr>
          <w:sz w:val="24"/>
          <w:szCs w:val="24"/>
          <w:vertAlign w:val="superscript"/>
        </w:rPr>
        <w:t>nd</w:t>
      </w:r>
      <w:r w:rsidRPr="0037479C">
        <w:rPr>
          <w:sz w:val="24"/>
          <w:szCs w:val="24"/>
        </w:rPr>
        <w:t xml:space="preserve"> Corinthians 8:4-5, 8; 9:7. Obeying the Father Stephen is in Acts 6:6-7; 7:1-53; 1</w:t>
      </w:r>
      <w:r w:rsidRPr="0037479C">
        <w:rPr>
          <w:sz w:val="24"/>
          <w:szCs w:val="24"/>
          <w:vertAlign w:val="superscript"/>
        </w:rPr>
        <w:t>st</w:t>
      </w:r>
      <w:r w:rsidRPr="0037479C">
        <w:rPr>
          <w:sz w:val="24"/>
          <w:szCs w:val="24"/>
        </w:rPr>
        <w:t xml:space="preserve"> John 5:3; Psalms 40:8; John 14:15, 23; 15:14 &amp; 2</w:t>
      </w:r>
      <w:r w:rsidRPr="0037479C">
        <w:rPr>
          <w:sz w:val="24"/>
          <w:szCs w:val="24"/>
          <w:vertAlign w:val="superscript"/>
        </w:rPr>
        <w:t>nd</w:t>
      </w:r>
      <w:r w:rsidRPr="0037479C">
        <w:rPr>
          <w:sz w:val="24"/>
          <w:szCs w:val="24"/>
        </w:rPr>
        <w:t xml:space="preserve"> John 6. Agape Loving others is in 1</w:t>
      </w:r>
      <w:r w:rsidRPr="0037479C">
        <w:rPr>
          <w:sz w:val="24"/>
          <w:szCs w:val="24"/>
          <w:vertAlign w:val="superscript"/>
        </w:rPr>
        <w:t>st</w:t>
      </w:r>
      <w:r w:rsidRPr="0037479C">
        <w:rPr>
          <w:sz w:val="24"/>
          <w:szCs w:val="24"/>
        </w:rPr>
        <w:t xml:space="preserve"> John 4:11, 21 &amp; John 13:35; 15:12. The Divine Love for the Father Stephen is in Acts 17:28-30. The Divine Love for Man only is in 2</w:t>
      </w:r>
      <w:r w:rsidRPr="0037479C">
        <w:rPr>
          <w:sz w:val="24"/>
          <w:szCs w:val="24"/>
          <w:vertAlign w:val="superscript"/>
        </w:rPr>
        <w:t>nd</w:t>
      </w:r>
      <w:r w:rsidRPr="0037479C">
        <w:rPr>
          <w:sz w:val="24"/>
          <w:szCs w:val="24"/>
        </w:rPr>
        <w:t xml:space="preserve"> Peter 1:4. The Sexual Love for Man only is in Genesis 4:1. The Blessings of Agape Loving the Father Stephen is in John 14:15-16, 23; 16:27 &amp; 1</w:t>
      </w:r>
      <w:r w:rsidRPr="0037479C">
        <w:rPr>
          <w:sz w:val="24"/>
          <w:szCs w:val="24"/>
          <w:vertAlign w:val="superscript"/>
        </w:rPr>
        <w:t>st</w:t>
      </w:r>
      <w:r w:rsidRPr="0037479C">
        <w:rPr>
          <w:sz w:val="24"/>
          <w:szCs w:val="24"/>
        </w:rPr>
        <w:t xml:space="preserve"> Peter 1:8. The Examples of Agape Love for the Father Stephen and His Son Jesus Christ is in Psalms 18:1; 73:25; Matthew 26:7; Mark 14:3; John 11:16; 12:3; 21:16; Hebrews 6:10; Luke 2:37; 7:47; 24:53 &amp; Acts 21:13. </w:t>
      </w:r>
    </w:p>
    <w:p w:rsidR="002744C2" w:rsidRPr="0037479C" w:rsidRDefault="002744C2" w:rsidP="002744C2">
      <w:pPr>
        <w:tabs>
          <w:tab w:val="left" w:pos="360"/>
        </w:tabs>
        <w:spacing w:line="480" w:lineRule="auto"/>
        <w:jc w:val="both"/>
        <w:rPr>
          <w:sz w:val="24"/>
          <w:szCs w:val="24"/>
        </w:rPr>
      </w:pPr>
      <w:r w:rsidRPr="0037479C">
        <w:rPr>
          <w:sz w:val="24"/>
          <w:szCs w:val="24"/>
        </w:rPr>
        <w:t>Agape Love for One Another: The True Reasons for Agape Loving One Another: The Father Stephen commands it is in Galatians 5:14; Leviticus 19:18, 34; Deuteronomy 10:19; Matthew 22:39; Mark 12:31; John 15:12; Romans 13:10; 1</w:t>
      </w:r>
      <w:r w:rsidRPr="0037479C">
        <w:rPr>
          <w:sz w:val="24"/>
          <w:szCs w:val="24"/>
          <w:vertAlign w:val="superscript"/>
        </w:rPr>
        <w:t>st</w:t>
      </w:r>
      <w:r w:rsidRPr="0037479C">
        <w:rPr>
          <w:sz w:val="24"/>
          <w:szCs w:val="24"/>
        </w:rPr>
        <w:t xml:space="preserve"> Thessalonians 4:9; Hebrews 13:1; James 2:8; 1</w:t>
      </w:r>
      <w:r w:rsidRPr="0037479C">
        <w:rPr>
          <w:sz w:val="24"/>
          <w:szCs w:val="24"/>
          <w:vertAlign w:val="superscript"/>
        </w:rPr>
        <w:t>st</w:t>
      </w:r>
      <w:r w:rsidRPr="0037479C">
        <w:rPr>
          <w:sz w:val="24"/>
          <w:szCs w:val="24"/>
        </w:rPr>
        <w:t xml:space="preserve"> Peter 1:22; 2:17; 1</w:t>
      </w:r>
      <w:r w:rsidRPr="0037479C">
        <w:rPr>
          <w:sz w:val="24"/>
          <w:szCs w:val="24"/>
          <w:vertAlign w:val="superscript"/>
        </w:rPr>
        <w:t>st</w:t>
      </w:r>
      <w:r w:rsidRPr="0037479C">
        <w:rPr>
          <w:sz w:val="24"/>
          <w:szCs w:val="24"/>
        </w:rPr>
        <w:t xml:space="preserve"> John 3:23; 4:21 &amp; 2</w:t>
      </w:r>
      <w:r w:rsidRPr="0037479C">
        <w:rPr>
          <w:sz w:val="24"/>
          <w:szCs w:val="24"/>
          <w:vertAlign w:val="superscript"/>
        </w:rPr>
        <w:t>nd</w:t>
      </w:r>
      <w:r w:rsidRPr="0037479C">
        <w:rPr>
          <w:sz w:val="24"/>
          <w:szCs w:val="24"/>
        </w:rPr>
        <w:t xml:space="preserve"> John 5. The Father Stephen has taken the initiative in showing Agape Love is in 1</w:t>
      </w:r>
      <w:r w:rsidRPr="0037479C">
        <w:rPr>
          <w:sz w:val="24"/>
          <w:szCs w:val="24"/>
          <w:vertAlign w:val="superscript"/>
        </w:rPr>
        <w:t>st</w:t>
      </w:r>
      <w:r w:rsidRPr="0037479C">
        <w:rPr>
          <w:sz w:val="24"/>
          <w:szCs w:val="24"/>
        </w:rPr>
        <w:t xml:space="preserve"> John 3:16; 4:11; Malachi 2:10 &amp; 1</w:t>
      </w:r>
      <w:r w:rsidRPr="0037479C">
        <w:rPr>
          <w:sz w:val="24"/>
          <w:szCs w:val="24"/>
          <w:vertAlign w:val="superscript"/>
        </w:rPr>
        <w:t>st</w:t>
      </w:r>
      <w:r w:rsidRPr="0037479C">
        <w:rPr>
          <w:sz w:val="24"/>
          <w:szCs w:val="24"/>
        </w:rPr>
        <w:t xml:space="preserve"> Corinthians 8:11-13. The Father Stephen’s Creatures are known by their Agape Love is in John 13:35 &amp; 1</w:t>
      </w:r>
      <w:r w:rsidRPr="0037479C">
        <w:rPr>
          <w:sz w:val="24"/>
          <w:szCs w:val="24"/>
          <w:vertAlign w:val="superscript"/>
        </w:rPr>
        <w:t>st</w:t>
      </w:r>
      <w:r w:rsidRPr="0037479C">
        <w:rPr>
          <w:sz w:val="24"/>
          <w:szCs w:val="24"/>
        </w:rPr>
        <w:t xml:space="preserve"> John 2:10; 3:14; 4:7, 16, 20. Agape Love maintains True Fellowship is in 1</w:t>
      </w:r>
      <w:r w:rsidRPr="0037479C">
        <w:rPr>
          <w:sz w:val="24"/>
          <w:szCs w:val="24"/>
          <w:vertAlign w:val="superscript"/>
        </w:rPr>
        <w:t>st</w:t>
      </w:r>
      <w:r w:rsidRPr="0037479C">
        <w:rPr>
          <w:sz w:val="24"/>
          <w:szCs w:val="24"/>
        </w:rPr>
        <w:t xml:space="preserve"> Peter 4:8; Proverbs 10:12; 17:9 &amp; Ephesians 4:2. Agape Love promotes Sacrificial Service is in 1</w:t>
      </w:r>
      <w:r w:rsidRPr="0037479C">
        <w:rPr>
          <w:sz w:val="24"/>
          <w:szCs w:val="24"/>
          <w:vertAlign w:val="superscript"/>
        </w:rPr>
        <w:t>st</w:t>
      </w:r>
      <w:r w:rsidRPr="0037479C">
        <w:rPr>
          <w:sz w:val="24"/>
          <w:szCs w:val="24"/>
        </w:rPr>
        <w:t xml:space="preserve"> Thessalonians 1:3; 2:8; Proverbs 17:17; 2</w:t>
      </w:r>
      <w:r w:rsidRPr="0037479C">
        <w:rPr>
          <w:sz w:val="24"/>
          <w:szCs w:val="24"/>
          <w:vertAlign w:val="superscript"/>
        </w:rPr>
        <w:t>nd</w:t>
      </w:r>
      <w:r w:rsidRPr="0037479C">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7479C">
        <w:rPr>
          <w:sz w:val="24"/>
          <w:szCs w:val="24"/>
          <w:vertAlign w:val="superscript"/>
        </w:rPr>
        <w:t>st</w:t>
      </w:r>
      <w:r w:rsidRPr="0037479C">
        <w:rPr>
          <w:sz w:val="24"/>
          <w:szCs w:val="24"/>
        </w:rPr>
        <w:t xml:space="preserve"> John 3:17. In affectionate greetings is in 2</w:t>
      </w:r>
      <w:r w:rsidRPr="0037479C">
        <w:rPr>
          <w:sz w:val="24"/>
          <w:szCs w:val="24"/>
          <w:vertAlign w:val="superscript"/>
        </w:rPr>
        <w:t>nd</w:t>
      </w:r>
      <w:r w:rsidRPr="0037479C">
        <w:rPr>
          <w:sz w:val="24"/>
          <w:szCs w:val="24"/>
        </w:rPr>
        <w:t xml:space="preserve"> Corinthians 13:12; Genesis 33:4; 45:14-15; Romans 16:16; 1</w:t>
      </w:r>
      <w:r w:rsidRPr="0037479C">
        <w:rPr>
          <w:sz w:val="24"/>
          <w:szCs w:val="24"/>
          <w:vertAlign w:val="superscript"/>
        </w:rPr>
        <w:t>st</w:t>
      </w:r>
      <w:r w:rsidRPr="0037479C">
        <w:rPr>
          <w:sz w:val="24"/>
          <w:szCs w:val="24"/>
        </w:rPr>
        <w:t xml:space="preserve"> Corinthians 16:20; 1</w:t>
      </w:r>
      <w:r w:rsidRPr="0037479C">
        <w:rPr>
          <w:sz w:val="24"/>
          <w:szCs w:val="24"/>
          <w:vertAlign w:val="superscript"/>
        </w:rPr>
        <w:t>st</w:t>
      </w:r>
      <w:r w:rsidRPr="0037479C">
        <w:rPr>
          <w:sz w:val="24"/>
          <w:szCs w:val="24"/>
        </w:rPr>
        <w:t xml:space="preserve"> Peter 5:14 &amp; Acts 20:37. The Examples of the demonstration of Divine Love for One Another is in Genesis 14:14-16; Exodus 32:31-32; 1</w:t>
      </w:r>
      <w:r w:rsidRPr="0037479C">
        <w:rPr>
          <w:sz w:val="24"/>
          <w:szCs w:val="24"/>
          <w:vertAlign w:val="superscript"/>
        </w:rPr>
        <w:t>st</w:t>
      </w:r>
      <w:r w:rsidRPr="0037479C">
        <w:rPr>
          <w:sz w:val="24"/>
          <w:szCs w:val="24"/>
        </w:rPr>
        <w:t xml:space="preserve"> Samuel 18:3; Romans 16:4; 2</w:t>
      </w:r>
      <w:r w:rsidRPr="0037479C">
        <w:rPr>
          <w:sz w:val="24"/>
          <w:szCs w:val="24"/>
          <w:vertAlign w:val="superscript"/>
        </w:rPr>
        <w:t>nd</w:t>
      </w:r>
      <w:r w:rsidRPr="0037479C">
        <w:rPr>
          <w:sz w:val="24"/>
          <w:szCs w:val="24"/>
        </w:rPr>
        <w:t xml:space="preserve"> Corinthians 2:4; Ephesians 1:15; Philippians 1:8; 4:1; 2</w:t>
      </w:r>
      <w:r w:rsidRPr="0037479C">
        <w:rPr>
          <w:sz w:val="24"/>
          <w:szCs w:val="24"/>
          <w:vertAlign w:val="superscript"/>
        </w:rPr>
        <w:t>nd</w:t>
      </w:r>
      <w:r w:rsidRPr="0037479C">
        <w:rPr>
          <w:sz w:val="24"/>
          <w:szCs w:val="24"/>
        </w:rPr>
        <w:t xml:space="preserve"> Timothy 1:16-17; Philemon 12; 3</w:t>
      </w:r>
      <w:r w:rsidRPr="0037479C">
        <w:rPr>
          <w:sz w:val="24"/>
          <w:szCs w:val="24"/>
          <w:vertAlign w:val="superscript"/>
        </w:rPr>
        <w:t>rd</w:t>
      </w:r>
      <w:r w:rsidRPr="0037479C">
        <w:rPr>
          <w:sz w:val="24"/>
          <w:szCs w:val="24"/>
        </w:rPr>
        <w:t xml:space="preserve"> John 6; Luke 7:2-6; 10:29-37 &amp; Acts 4:32; 16:33; 20:38. Paul’s Agape Love for His churches is in 2</w:t>
      </w:r>
      <w:r w:rsidRPr="0037479C">
        <w:rPr>
          <w:sz w:val="24"/>
          <w:szCs w:val="24"/>
          <w:vertAlign w:val="superscript"/>
        </w:rPr>
        <w:t>nd</w:t>
      </w:r>
      <w:r w:rsidRPr="0037479C">
        <w:rPr>
          <w:sz w:val="24"/>
          <w:szCs w:val="24"/>
        </w:rPr>
        <w:t xml:space="preserve"> Corinthians 1:3-6; 2:4; Galatians 4:19; Philippians 1:3, 7; 4:1 &amp; 1</w:t>
      </w:r>
      <w:r w:rsidRPr="0037479C">
        <w:rPr>
          <w:sz w:val="24"/>
          <w:szCs w:val="24"/>
          <w:vertAlign w:val="superscript"/>
        </w:rPr>
        <w:t>st</w:t>
      </w:r>
      <w:r w:rsidRPr="0037479C">
        <w:rPr>
          <w:sz w:val="24"/>
          <w:szCs w:val="24"/>
        </w:rPr>
        <w:t xml:space="preserve"> Thessalonians 2:7-8; 3:7-10, 12. </w:t>
      </w:r>
    </w:p>
    <w:p w:rsidR="002744C2" w:rsidRPr="0037479C" w:rsidRDefault="002744C2" w:rsidP="002744C2">
      <w:pPr>
        <w:tabs>
          <w:tab w:val="left" w:pos="360"/>
        </w:tabs>
        <w:spacing w:line="480" w:lineRule="auto"/>
        <w:jc w:val="both"/>
        <w:rPr>
          <w:sz w:val="24"/>
          <w:szCs w:val="24"/>
        </w:rPr>
      </w:pPr>
      <w:r w:rsidRPr="0037479C">
        <w:rPr>
          <w:sz w:val="24"/>
          <w:szCs w:val="24"/>
        </w:rPr>
        <w:t>The Divine Love in Relationships: The Divine Love between Husband and Wife: Conjugal Love is commanded is in Colossians 3:18-19; Genesis 2:24; Deuteronomy 24:5; Proverbs 5:18-20; Ecclesiastes 9:9; Ephesians 5:22, 28, 33 &amp; 1</w:t>
      </w:r>
      <w:r w:rsidRPr="0037479C">
        <w:rPr>
          <w:sz w:val="24"/>
          <w:szCs w:val="24"/>
          <w:vertAlign w:val="superscript"/>
        </w:rPr>
        <w:t>st</w:t>
      </w:r>
      <w:r w:rsidRPr="0037479C">
        <w:rPr>
          <w:sz w:val="24"/>
          <w:szCs w:val="24"/>
        </w:rPr>
        <w:t xml:space="preserve"> Peter 3:7. It is patterned on the Father Stephen’s Divine Love for His Creatures is in Isaiah 54:5; 62:5; Ephesians 5:25-27; Jeremiah 3:14; Ezekiel 16:8; Hosea 2:19; 2</w:t>
      </w:r>
      <w:r w:rsidRPr="0037479C">
        <w:rPr>
          <w:sz w:val="24"/>
          <w:szCs w:val="24"/>
          <w:vertAlign w:val="superscript"/>
        </w:rPr>
        <w:t>nd</w:t>
      </w:r>
      <w:r w:rsidRPr="0037479C">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7479C">
        <w:rPr>
          <w:sz w:val="24"/>
          <w:szCs w:val="24"/>
          <w:vertAlign w:val="superscript"/>
        </w:rPr>
        <w:t>st</w:t>
      </w:r>
      <w:r w:rsidRPr="0037479C">
        <w:rPr>
          <w:sz w:val="24"/>
          <w:szCs w:val="24"/>
        </w:rPr>
        <w:t xml:space="preserve"> Samuel 1:5; Esther 2:17; Song of Solomon 1:2; 4:10; Hosea 3:1 &amp; Matthew 1:19. Safeguards on Human Divine Love: Sex is damned as every level is in Genesis 4:1; 6:1-7; Tobit 4:12-13; 1</w:t>
      </w:r>
      <w:r w:rsidRPr="0037479C">
        <w:rPr>
          <w:sz w:val="24"/>
          <w:szCs w:val="24"/>
          <w:vertAlign w:val="superscript"/>
        </w:rPr>
        <w:t>st</w:t>
      </w:r>
      <w:r w:rsidRPr="0037479C">
        <w:rPr>
          <w:sz w:val="24"/>
          <w:szCs w:val="24"/>
        </w:rPr>
        <w:t xml:space="preserve"> Corinthians 5:1; 6:9, 16, 18; 7:2; 10:8; Ephesians 5:3; Colossians 3:5; 1</w:t>
      </w:r>
      <w:r w:rsidRPr="0037479C">
        <w:rPr>
          <w:sz w:val="24"/>
          <w:szCs w:val="24"/>
          <w:vertAlign w:val="superscript"/>
        </w:rPr>
        <w:t>st</w:t>
      </w:r>
      <w:r w:rsidRPr="0037479C">
        <w:rPr>
          <w:sz w:val="24"/>
          <w:szCs w:val="24"/>
        </w:rPr>
        <w:t xml:space="preserve"> Thessalonians 4:3; Leviticus 18:22; 19:29; Deuteronomy 23:17-18; Matthew 5:32 &amp; Romans 1:21-27. Adultery is damned is in Exodus 20:14; Leviticus 20:10; Deuteronomy 5:18; Proverbs 6:24; 1</w:t>
      </w:r>
      <w:r w:rsidRPr="0037479C">
        <w:rPr>
          <w:sz w:val="24"/>
          <w:szCs w:val="24"/>
          <w:vertAlign w:val="superscript"/>
        </w:rPr>
        <w:t>st</w:t>
      </w:r>
      <w:r w:rsidRPr="0037479C">
        <w:rPr>
          <w:sz w:val="24"/>
          <w:szCs w:val="24"/>
        </w:rPr>
        <w:t xml:space="preserve"> Corinthians 6:9 &amp; Hebrews 13:4. Restrictions on divorce is in Matthew 5:32; 19:9; Malachi 2:16; Mark 10:11-12; 1</w:t>
      </w:r>
      <w:r w:rsidRPr="0037479C">
        <w:rPr>
          <w:sz w:val="24"/>
          <w:szCs w:val="24"/>
          <w:vertAlign w:val="superscript"/>
        </w:rPr>
        <w:t>st</w:t>
      </w:r>
      <w:r w:rsidRPr="0037479C">
        <w:rPr>
          <w:sz w:val="24"/>
          <w:szCs w:val="24"/>
        </w:rPr>
        <w:t xml:space="preserve"> Corinthians 7:10-11 &amp; Luke 16:18. Unbridled Lust, Pleasure &amp; Wine is damned is in Matthew 5:28; Job 31:1; Proverbs 6:25; 1</w:t>
      </w:r>
      <w:r w:rsidRPr="0037479C">
        <w:rPr>
          <w:sz w:val="24"/>
          <w:szCs w:val="24"/>
          <w:vertAlign w:val="superscript"/>
        </w:rPr>
        <w:t>st</w:t>
      </w:r>
      <w:r w:rsidRPr="0037479C">
        <w:rPr>
          <w:sz w:val="24"/>
          <w:szCs w:val="24"/>
        </w:rPr>
        <w:t xml:space="preserve"> Corinthians 7:9; Ephesians 4:19 &amp; 1</w:t>
      </w:r>
      <w:r w:rsidRPr="0037479C">
        <w:rPr>
          <w:sz w:val="24"/>
          <w:szCs w:val="24"/>
          <w:vertAlign w:val="superscript"/>
        </w:rPr>
        <w:t>st</w:t>
      </w:r>
      <w:r w:rsidRPr="0037479C">
        <w:rPr>
          <w:sz w:val="24"/>
          <w:szCs w:val="24"/>
        </w:rPr>
        <w:t xml:space="preserve"> Thessalonians 4:5. Polygamy is Forbidden is in 1</w:t>
      </w:r>
      <w:r w:rsidRPr="0037479C">
        <w:rPr>
          <w:sz w:val="24"/>
          <w:szCs w:val="24"/>
          <w:vertAlign w:val="superscript"/>
        </w:rPr>
        <w:t>st</w:t>
      </w:r>
      <w:r w:rsidRPr="0037479C">
        <w:rPr>
          <w:sz w:val="24"/>
          <w:szCs w:val="24"/>
        </w:rPr>
        <w:t xml:space="preserve"> Timothy 3:2, 12; Deuteronomy 17:17; Malachi 2:15 &amp; Titus 1:6. </w:t>
      </w:r>
    </w:p>
    <w:p w:rsidR="002744C2" w:rsidRPr="0037479C" w:rsidRDefault="002744C2" w:rsidP="002744C2">
      <w:pPr>
        <w:tabs>
          <w:tab w:val="left" w:pos="360"/>
        </w:tabs>
        <w:spacing w:line="480" w:lineRule="auto"/>
        <w:jc w:val="both"/>
        <w:rPr>
          <w:sz w:val="24"/>
          <w:szCs w:val="24"/>
        </w:rPr>
      </w:pPr>
      <w:r w:rsidRPr="0037479C">
        <w:rPr>
          <w:sz w:val="24"/>
          <w:szCs w:val="24"/>
        </w:rPr>
        <w:t>The Different Kinds of Love in the Family: Parental Love: The Aspects of Parental Love is in Proverbs 13:24; Ephesians 6:4; Deuteronomy 6:7; 2</w:t>
      </w:r>
      <w:r w:rsidRPr="0037479C">
        <w:rPr>
          <w:sz w:val="24"/>
          <w:szCs w:val="24"/>
          <w:vertAlign w:val="superscript"/>
        </w:rPr>
        <w:t>nd</w:t>
      </w:r>
      <w:r w:rsidRPr="0037479C">
        <w:rPr>
          <w:sz w:val="24"/>
          <w:szCs w:val="24"/>
        </w:rPr>
        <w:t xml:space="preserve"> Corinthians 12:14; Colossians 3:21; 1</w:t>
      </w:r>
      <w:r w:rsidRPr="0037479C">
        <w:rPr>
          <w:sz w:val="24"/>
          <w:szCs w:val="24"/>
          <w:vertAlign w:val="superscript"/>
        </w:rPr>
        <w:t>st</w:t>
      </w:r>
      <w:r w:rsidRPr="0037479C">
        <w:rPr>
          <w:sz w:val="24"/>
          <w:szCs w:val="24"/>
        </w:rPr>
        <w:t xml:space="preserve"> Timothy 3:4 &amp; 2</w:t>
      </w:r>
      <w:r w:rsidRPr="0037479C">
        <w:rPr>
          <w:sz w:val="24"/>
          <w:szCs w:val="24"/>
          <w:vertAlign w:val="superscript"/>
        </w:rPr>
        <w:t>nd</w:t>
      </w:r>
      <w:r w:rsidRPr="0037479C">
        <w:rPr>
          <w:sz w:val="24"/>
          <w:szCs w:val="24"/>
        </w:rPr>
        <w:t xml:space="preserve"> Timothy 3:15. The Examples of Maternal Love is in Genesis 21:16; Exodus 2:3; Judges 5:28; 1</w:t>
      </w:r>
      <w:r w:rsidRPr="0037479C">
        <w:rPr>
          <w:sz w:val="24"/>
          <w:szCs w:val="24"/>
          <w:vertAlign w:val="superscript"/>
        </w:rPr>
        <w:t>st</w:t>
      </w:r>
      <w:r w:rsidRPr="0037479C">
        <w:rPr>
          <w:sz w:val="24"/>
          <w:szCs w:val="24"/>
        </w:rPr>
        <w:t xml:space="preserve"> Samuel 2:19; 2</w:t>
      </w:r>
      <w:r w:rsidRPr="0037479C">
        <w:rPr>
          <w:sz w:val="24"/>
          <w:szCs w:val="24"/>
          <w:vertAlign w:val="superscript"/>
        </w:rPr>
        <w:t>nd</w:t>
      </w:r>
      <w:r w:rsidRPr="0037479C">
        <w:rPr>
          <w:sz w:val="24"/>
          <w:szCs w:val="24"/>
        </w:rPr>
        <w:t xml:space="preserve"> Samuel 21:10; 1</w:t>
      </w:r>
      <w:r w:rsidRPr="0037479C">
        <w:rPr>
          <w:sz w:val="24"/>
          <w:szCs w:val="24"/>
          <w:vertAlign w:val="superscript"/>
        </w:rPr>
        <w:t>st</w:t>
      </w:r>
      <w:r w:rsidRPr="0037479C">
        <w:rPr>
          <w:sz w:val="24"/>
          <w:szCs w:val="24"/>
        </w:rPr>
        <w:t xml:space="preserve"> Kings 3:26; 17:18; 2</w:t>
      </w:r>
      <w:r w:rsidRPr="0037479C">
        <w:rPr>
          <w:sz w:val="24"/>
          <w:szCs w:val="24"/>
          <w:vertAlign w:val="superscript"/>
        </w:rPr>
        <w:t>nd</w:t>
      </w:r>
      <w:r w:rsidRPr="0037479C">
        <w:rPr>
          <w:sz w:val="24"/>
          <w:szCs w:val="24"/>
        </w:rPr>
        <w:t xml:space="preserve"> Kings 4:20, 27; Matthew 15:22; Mark 7:26; John 19:25 &amp; Luke 2:48; 7:12-13. The Examples of Paternal Love is in Genesis 22:2; 31:28; 37:35; 42:38; 2</w:t>
      </w:r>
      <w:r w:rsidRPr="0037479C">
        <w:rPr>
          <w:sz w:val="24"/>
          <w:szCs w:val="24"/>
          <w:vertAlign w:val="superscript"/>
        </w:rPr>
        <w:t>nd</w:t>
      </w:r>
      <w:r w:rsidRPr="0037479C">
        <w:rPr>
          <w:sz w:val="24"/>
          <w:szCs w:val="24"/>
        </w:rPr>
        <w:t xml:space="preserve"> Samuel 12:16; 13:39; Mark 5:23 &amp; Luke 8:41-42. Agape Love for Parents is in Exodus 20:12; 1</w:t>
      </w:r>
      <w:r w:rsidRPr="0037479C">
        <w:rPr>
          <w:sz w:val="24"/>
          <w:szCs w:val="24"/>
          <w:vertAlign w:val="superscript"/>
        </w:rPr>
        <w:t>st</w:t>
      </w:r>
      <w:r w:rsidRPr="0037479C">
        <w:rPr>
          <w:sz w:val="24"/>
          <w:szCs w:val="24"/>
        </w:rPr>
        <w:t xml:space="preserve"> Timothy 5:4; Genesis 46:29; Leviticus 19:3; Judges 11:36; 1</w:t>
      </w:r>
      <w:r w:rsidRPr="0037479C">
        <w:rPr>
          <w:sz w:val="24"/>
          <w:szCs w:val="24"/>
          <w:vertAlign w:val="superscript"/>
        </w:rPr>
        <w:t>st</w:t>
      </w:r>
      <w:r w:rsidRPr="0037479C">
        <w:rPr>
          <w:sz w:val="24"/>
          <w:szCs w:val="24"/>
        </w:rPr>
        <w:t xml:space="preserve"> Samuel 22:3; 1</w:t>
      </w:r>
      <w:r w:rsidRPr="0037479C">
        <w:rPr>
          <w:sz w:val="24"/>
          <w:szCs w:val="24"/>
          <w:vertAlign w:val="superscript"/>
        </w:rPr>
        <w:t>st</w:t>
      </w:r>
      <w:r w:rsidRPr="0037479C">
        <w:rPr>
          <w:sz w:val="24"/>
          <w:szCs w:val="24"/>
        </w:rPr>
        <w:t xml:space="preserve"> Kings 19:20; Jeremiah 35:8; Matthew 15:4; Mark 7:10; John 19:26-27; Ephesians 6:1; Colossians 3:20 &amp; Luke 2:51. The other instances of Family Love is in Genesis 34:7; 45:14-15; Ruth 1:16-17; 2</w:t>
      </w:r>
      <w:r w:rsidRPr="0037479C">
        <w:rPr>
          <w:sz w:val="24"/>
          <w:szCs w:val="24"/>
          <w:vertAlign w:val="superscript"/>
        </w:rPr>
        <w:t>nd</w:t>
      </w:r>
      <w:r w:rsidRPr="0037479C">
        <w:rPr>
          <w:sz w:val="24"/>
          <w:szCs w:val="24"/>
        </w:rPr>
        <w:t xml:space="preserve"> Samuel 13:22 &amp; Esther 2:7, 11. The Agape Love of Home and Country: The Examples of Agape Love of Home is in Genesis 31:30; 49:29; 50:25; Numbers 10:30; Ruth 1:6; 2</w:t>
      </w:r>
      <w:r w:rsidRPr="0037479C">
        <w:rPr>
          <w:sz w:val="24"/>
          <w:szCs w:val="24"/>
          <w:vertAlign w:val="superscript"/>
        </w:rPr>
        <w:t>nd</w:t>
      </w:r>
      <w:r w:rsidRPr="0037479C">
        <w:rPr>
          <w:sz w:val="24"/>
          <w:szCs w:val="24"/>
        </w:rPr>
        <w:t xml:space="preserve"> Samuel 10:12; 19:37; 23:15 &amp; Nehemiah 4:14. The Exhortations to Patriotism is in Psalms 122:6; 137:5-6; 2</w:t>
      </w:r>
      <w:r w:rsidRPr="0037479C">
        <w:rPr>
          <w:sz w:val="24"/>
          <w:szCs w:val="24"/>
          <w:vertAlign w:val="superscript"/>
        </w:rPr>
        <w:t>nd</w:t>
      </w:r>
      <w:r w:rsidRPr="0037479C">
        <w:rPr>
          <w:sz w:val="24"/>
          <w:szCs w:val="24"/>
        </w:rPr>
        <w:t xml:space="preserve"> Samuel 1:20; Esther 4:8 &amp; Jeremiah 51:50. The Examples of Patriotism is in 1</w:t>
      </w:r>
      <w:r w:rsidRPr="0037479C">
        <w:rPr>
          <w:sz w:val="24"/>
          <w:szCs w:val="24"/>
          <w:vertAlign w:val="superscript"/>
        </w:rPr>
        <w:t>st</w:t>
      </w:r>
      <w:r w:rsidRPr="0037479C">
        <w:rPr>
          <w:sz w:val="24"/>
          <w:szCs w:val="24"/>
        </w:rPr>
        <w:t xml:space="preserve"> Samuel 17:26; 27:8-10; Nehemiah 1:3-4; 2:5; Esther 8:6; Psalms 137:1; Jeremiah 51:51 &amp; Romans 9:3.                         </w:t>
      </w:r>
    </w:p>
    <w:p w:rsidR="002744C2" w:rsidRPr="0037479C" w:rsidRDefault="002744C2" w:rsidP="002744C2">
      <w:pPr>
        <w:spacing w:line="480" w:lineRule="auto"/>
        <w:jc w:val="both"/>
        <w:rPr>
          <w:sz w:val="24"/>
          <w:szCs w:val="24"/>
        </w:rPr>
      </w:pPr>
      <w:r w:rsidRPr="0037479C">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t>
      </w:r>
    </w:p>
    <w:p w:rsidR="002744C2" w:rsidRPr="0037479C" w:rsidRDefault="002744C2" w:rsidP="002744C2">
      <w:pPr>
        <w:spacing w:line="480" w:lineRule="auto"/>
        <w:jc w:val="center"/>
        <w:rPr>
          <w:b/>
          <w:sz w:val="24"/>
          <w:szCs w:val="24"/>
        </w:rPr>
      </w:pPr>
      <w:r w:rsidRPr="0037479C">
        <w:rPr>
          <w:b/>
          <w:sz w:val="24"/>
          <w:szCs w:val="24"/>
        </w:rPr>
        <w:t>The Father Stephen’s House Address verses the Lord Lucifer’s House Address from an Hour to a Minute</w:t>
      </w:r>
    </w:p>
    <w:p w:rsidR="002744C2" w:rsidRPr="0037479C" w:rsidRDefault="002744C2" w:rsidP="002744C2">
      <w:pPr>
        <w:spacing w:line="480" w:lineRule="auto"/>
        <w:jc w:val="both"/>
        <w:rPr>
          <w:sz w:val="24"/>
          <w:szCs w:val="24"/>
        </w:rPr>
      </w:pPr>
      <w:r w:rsidRPr="0037479C">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744C2" w:rsidRPr="0037479C" w:rsidRDefault="002744C2" w:rsidP="002744C2">
      <w:pPr>
        <w:spacing w:line="480" w:lineRule="auto"/>
        <w:jc w:val="center"/>
        <w:rPr>
          <w:b/>
          <w:sz w:val="24"/>
          <w:szCs w:val="24"/>
        </w:rPr>
      </w:pPr>
      <w:r w:rsidRPr="0037479C">
        <w:rPr>
          <w:b/>
          <w:sz w:val="24"/>
          <w:szCs w:val="24"/>
        </w:rPr>
        <w:t>The Father Stephen’s Business Address verses the Lord Lucifer’s Business Address from a Minute to a Second</w:t>
      </w:r>
    </w:p>
    <w:p w:rsidR="002744C2" w:rsidRPr="0037479C" w:rsidRDefault="002744C2" w:rsidP="002744C2">
      <w:pPr>
        <w:spacing w:line="480" w:lineRule="auto"/>
        <w:jc w:val="both"/>
        <w:rPr>
          <w:sz w:val="24"/>
          <w:szCs w:val="24"/>
        </w:rPr>
      </w:pPr>
      <w:r w:rsidRPr="0037479C">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744C2" w:rsidRPr="0037479C" w:rsidRDefault="002744C2" w:rsidP="002744C2">
      <w:pPr>
        <w:spacing w:line="480" w:lineRule="auto"/>
        <w:jc w:val="center"/>
        <w:rPr>
          <w:b/>
          <w:sz w:val="24"/>
          <w:szCs w:val="24"/>
        </w:rPr>
      </w:pPr>
      <w:r w:rsidRPr="0037479C">
        <w:rPr>
          <w:b/>
          <w:sz w:val="24"/>
          <w:szCs w:val="24"/>
        </w:rPr>
        <w:t>The Father Stephen’s Church Address verses the Lord Lucifer’s Church Address from a Second to Godspeed</w:t>
      </w:r>
    </w:p>
    <w:p w:rsidR="002744C2" w:rsidRPr="0037479C" w:rsidRDefault="002744C2" w:rsidP="002744C2">
      <w:pPr>
        <w:spacing w:line="480" w:lineRule="auto"/>
        <w:jc w:val="both"/>
        <w:rPr>
          <w:sz w:val="24"/>
          <w:szCs w:val="24"/>
        </w:rPr>
      </w:pPr>
      <w:r w:rsidRPr="0037479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744C2" w:rsidRPr="0037479C" w:rsidRDefault="002744C2" w:rsidP="002744C2">
      <w:pPr>
        <w:spacing w:line="480" w:lineRule="auto"/>
        <w:jc w:val="center"/>
        <w:rPr>
          <w:b/>
          <w:sz w:val="24"/>
          <w:szCs w:val="24"/>
        </w:rPr>
      </w:pPr>
      <w:r w:rsidRPr="0037479C">
        <w:rPr>
          <w:b/>
          <w:sz w:val="24"/>
          <w:szCs w:val="24"/>
        </w:rPr>
        <w:t>The Father Stephen’s Zion [Sion] Tabernacle</w:t>
      </w:r>
    </w:p>
    <w:p w:rsidR="002744C2" w:rsidRPr="0037479C" w:rsidRDefault="002744C2" w:rsidP="002744C2">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2744C2" w:rsidRPr="0037479C" w:rsidRDefault="002744C2" w:rsidP="002744C2">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744C2" w:rsidRPr="0037479C" w:rsidRDefault="002744C2" w:rsidP="002744C2">
      <w:pPr>
        <w:jc w:val="center"/>
        <w:rPr>
          <w:b/>
          <w:sz w:val="24"/>
          <w:szCs w:val="24"/>
        </w:rPr>
      </w:pPr>
      <w:r w:rsidRPr="0037479C">
        <w:rPr>
          <w:b/>
          <w:sz w:val="24"/>
          <w:szCs w:val="24"/>
        </w:rPr>
        <w:t xml:space="preserve">The Father Stephen’s Zion [Sion] Temple </w:t>
      </w:r>
    </w:p>
    <w:p w:rsidR="002744C2" w:rsidRPr="0037479C" w:rsidRDefault="002744C2" w:rsidP="002744C2">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744C2" w:rsidRPr="0037479C" w:rsidRDefault="002744C2" w:rsidP="002744C2">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2744C2" w:rsidRPr="0037479C" w:rsidRDefault="002744C2" w:rsidP="002744C2">
      <w:pPr>
        <w:spacing w:before="240" w:line="480" w:lineRule="auto"/>
        <w:jc w:val="both"/>
        <w:rPr>
          <w:sz w:val="24"/>
          <w:szCs w:val="24"/>
        </w:rPr>
      </w:pPr>
      <w:r w:rsidRPr="0037479C">
        <w:rPr>
          <w:sz w:val="24"/>
          <w:szCs w:val="24"/>
        </w:rPr>
        <w:t>The Oppression against the United States of America is from June 21</w:t>
      </w:r>
      <w:r w:rsidRPr="0037479C">
        <w:rPr>
          <w:sz w:val="24"/>
          <w:szCs w:val="24"/>
          <w:vertAlign w:val="superscript"/>
        </w:rPr>
        <w:t>st</w:t>
      </w:r>
      <w:r w:rsidRPr="0037479C">
        <w:rPr>
          <w:sz w:val="24"/>
          <w:szCs w:val="24"/>
        </w:rPr>
        <w:t xml:space="preserve"> 1650 AD-June 21</w:t>
      </w:r>
      <w:r w:rsidRPr="0037479C">
        <w:rPr>
          <w:sz w:val="24"/>
          <w:szCs w:val="24"/>
          <w:vertAlign w:val="superscript"/>
        </w:rPr>
        <w:t>st</w:t>
      </w:r>
      <w:r w:rsidRPr="003747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7479C">
        <w:rPr>
          <w:sz w:val="24"/>
          <w:szCs w:val="24"/>
          <w:vertAlign w:val="superscript"/>
        </w:rPr>
        <w:t>st</w:t>
      </w:r>
      <w:r w:rsidRPr="0037479C">
        <w:rPr>
          <w:sz w:val="24"/>
          <w:szCs w:val="24"/>
        </w:rPr>
        <w:t xml:space="preserve"> 1972 AD-June 21</w:t>
      </w:r>
      <w:r w:rsidRPr="0037479C">
        <w:rPr>
          <w:sz w:val="24"/>
          <w:szCs w:val="24"/>
          <w:vertAlign w:val="superscript"/>
        </w:rPr>
        <w:t>st</w:t>
      </w:r>
      <w:r w:rsidRPr="0037479C">
        <w:rPr>
          <w:sz w:val="24"/>
          <w:szCs w:val="24"/>
        </w:rPr>
        <w:t xml:space="preserve"> 2015 AD  in 1</w:t>
      </w:r>
      <w:r w:rsidRPr="0037479C">
        <w:rPr>
          <w:sz w:val="24"/>
          <w:szCs w:val="24"/>
          <w:vertAlign w:val="superscript"/>
        </w:rPr>
        <w:t>st</w:t>
      </w:r>
      <w:r w:rsidRPr="003747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7479C">
        <w:rPr>
          <w:sz w:val="24"/>
          <w:szCs w:val="24"/>
          <w:vertAlign w:val="superscript"/>
        </w:rPr>
        <w:t>nd</w:t>
      </w:r>
      <w:r w:rsidRPr="003747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7479C">
        <w:rPr>
          <w:sz w:val="24"/>
          <w:szCs w:val="24"/>
          <w:vertAlign w:val="superscript"/>
        </w:rPr>
        <w:t>st</w:t>
      </w:r>
      <w:r w:rsidRPr="0037479C">
        <w:rPr>
          <w:sz w:val="24"/>
          <w:szCs w:val="24"/>
        </w:rPr>
        <w:t xml:space="preserve"> Kings 19:3-4; Job 9:23; Psalms 42:1-11; 88:1-18; Joel 1:11 &amp; 2</w:t>
      </w:r>
      <w:r w:rsidRPr="0037479C">
        <w:rPr>
          <w:sz w:val="24"/>
          <w:szCs w:val="24"/>
          <w:vertAlign w:val="superscript"/>
        </w:rPr>
        <w:t>nd</w:t>
      </w:r>
      <w:r w:rsidRPr="0037479C">
        <w:rPr>
          <w:sz w:val="24"/>
          <w:szCs w:val="24"/>
        </w:rPr>
        <w:t xml:space="preserve"> Corinthians 1:8. The Physical Illness or Exhaustion is in Genesis 21:15-16; 1</w:t>
      </w:r>
      <w:r w:rsidRPr="0037479C">
        <w:rPr>
          <w:sz w:val="24"/>
          <w:szCs w:val="24"/>
          <w:vertAlign w:val="superscript"/>
        </w:rPr>
        <w:t>st</w:t>
      </w:r>
      <w:r w:rsidRPr="0037479C">
        <w:rPr>
          <w:sz w:val="24"/>
          <w:szCs w:val="24"/>
        </w:rPr>
        <w:t xml:space="preserve"> Kings 19:5-8; Psalms 6:1-7; 22:14-17; 31:9-12; Isaiah 38:1-2 &amp; Jonah 1:5. The Fear of Others is in 1</w:t>
      </w:r>
      <w:r w:rsidRPr="0037479C">
        <w:rPr>
          <w:sz w:val="24"/>
          <w:szCs w:val="24"/>
          <w:vertAlign w:val="superscript"/>
        </w:rPr>
        <w:t>st</w:t>
      </w:r>
      <w:r w:rsidRPr="0037479C">
        <w:rPr>
          <w:sz w:val="24"/>
          <w:szCs w:val="24"/>
        </w:rPr>
        <w:t xml:space="preserve"> Kings 19:1-3. The Fear of Failure is in Exodus 4:1; Numbers 11:11-15 &amp; 1</w:t>
      </w:r>
      <w:r w:rsidRPr="0037479C">
        <w:rPr>
          <w:sz w:val="24"/>
          <w:szCs w:val="24"/>
          <w:vertAlign w:val="superscript"/>
        </w:rPr>
        <w:t>st</w:t>
      </w:r>
      <w:r w:rsidRPr="003747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7479C">
        <w:rPr>
          <w:sz w:val="24"/>
          <w:szCs w:val="24"/>
          <w:vertAlign w:val="superscript"/>
        </w:rPr>
        <w:t>st</w:t>
      </w:r>
      <w:r w:rsidRPr="0037479C">
        <w:rPr>
          <w:sz w:val="24"/>
          <w:szCs w:val="24"/>
        </w:rPr>
        <w:t xml:space="preserve"> Kings 19:4; Job 10:1; Ecclesiastes 2:17; Jeremiah 20:15-18 &amp; Jonah 4:8. Deep Sorrow is in Genesis 21:16; Judges 21:2; 1</w:t>
      </w:r>
      <w:r w:rsidRPr="0037479C">
        <w:rPr>
          <w:sz w:val="24"/>
          <w:szCs w:val="24"/>
          <w:vertAlign w:val="superscript"/>
        </w:rPr>
        <w:t>st</w:t>
      </w:r>
      <w:r w:rsidRPr="0037479C">
        <w:rPr>
          <w:sz w:val="24"/>
          <w:szCs w:val="24"/>
        </w:rPr>
        <w:t xml:space="preserve"> Samuel 1:10, 16; Psalms 42:3; Nehemiah 1:4; 2:2; Esther 4:1-3; Job 16:16 &amp; Lamentations 2:11. Loneliness is in Numbers 11:14 &amp; 1</w:t>
      </w:r>
      <w:r w:rsidRPr="0037479C">
        <w:rPr>
          <w:sz w:val="24"/>
          <w:szCs w:val="24"/>
          <w:vertAlign w:val="superscript"/>
        </w:rPr>
        <w:t>st</w:t>
      </w:r>
      <w:r w:rsidRPr="0037479C">
        <w:rPr>
          <w:sz w:val="24"/>
          <w:szCs w:val="24"/>
        </w:rPr>
        <w:t xml:space="preserve"> Kings 19:10, 14. Perplexity is in Psalms 42:5; Habakkuk 1:2; John 16:6 &amp; Luke 24:17. Despair is in Psalms 88:3-9; Job 17:1 &amp; 2</w:t>
      </w:r>
      <w:r w:rsidRPr="0037479C">
        <w:rPr>
          <w:sz w:val="24"/>
          <w:szCs w:val="24"/>
          <w:vertAlign w:val="superscript"/>
        </w:rPr>
        <w:t>nd</w:t>
      </w:r>
      <w:r w:rsidRPr="0037479C">
        <w:rPr>
          <w:sz w:val="24"/>
          <w:szCs w:val="24"/>
        </w:rPr>
        <w:t xml:space="preserve"> Corinthians 1:8-9. Escapism is in 1</w:t>
      </w:r>
      <w:r w:rsidRPr="0037479C">
        <w:rPr>
          <w:sz w:val="24"/>
          <w:szCs w:val="24"/>
          <w:vertAlign w:val="superscript"/>
        </w:rPr>
        <w:t>st</w:t>
      </w:r>
      <w:r w:rsidRPr="003747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7479C">
        <w:rPr>
          <w:sz w:val="24"/>
          <w:szCs w:val="24"/>
          <w:vertAlign w:val="superscript"/>
        </w:rPr>
        <w:t>st</w:t>
      </w:r>
      <w:r w:rsidRPr="0037479C">
        <w:rPr>
          <w:sz w:val="24"/>
          <w:szCs w:val="24"/>
        </w:rPr>
        <w:t xml:space="preserve"> Kings 19:9-18 &amp; Psalms 22:1-2, 6-8; 42:1-7, 9-11; 43:1-5. The Remedies for Depression: Renewed Vision of the Father Stephen and being Centered upon Him is in 1</w:t>
      </w:r>
      <w:r w:rsidRPr="0037479C">
        <w:rPr>
          <w:sz w:val="24"/>
          <w:szCs w:val="24"/>
          <w:vertAlign w:val="superscript"/>
        </w:rPr>
        <w:t>st</w:t>
      </w:r>
      <w:r w:rsidRPr="003747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7479C">
        <w:rPr>
          <w:sz w:val="24"/>
          <w:szCs w:val="24"/>
          <w:vertAlign w:val="superscript"/>
        </w:rPr>
        <w:t>nd</w:t>
      </w:r>
      <w:r w:rsidRPr="0037479C">
        <w:rPr>
          <w:sz w:val="24"/>
          <w:szCs w:val="24"/>
        </w:rPr>
        <w:t xml:space="preserve"> Corinthians 4:8-12 &amp; Acts 6:4. Reviewing what the Father Stephen has done is in Psalms 42:6; 77:11-12; 143:5; Lamentations 3:19-26; 2</w:t>
      </w:r>
      <w:r w:rsidRPr="0037479C">
        <w:rPr>
          <w:sz w:val="24"/>
          <w:szCs w:val="24"/>
          <w:vertAlign w:val="superscript"/>
        </w:rPr>
        <w:t>nd</w:t>
      </w:r>
      <w:r w:rsidRPr="0037479C">
        <w:rPr>
          <w:sz w:val="24"/>
          <w:szCs w:val="24"/>
        </w:rPr>
        <w:t xml:space="preserve"> Corinthians 7:6 &amp; Acts 7:24-25. Prayer to the Father Stephen is in Psalms 139:23; Philippians 4:6-7 &amp; Acts 6:4, 6.  </w:t>
      </w:r>
    </w:p>
    <w:p w:rsidR="002744C2" w:rsidRPr="0037479C" w:rsidRDefault="002744C2" w:rsidP="002744C2">
      <w:pPr>
        <w:spacing w:before="240" w:line="480" w:lineRule="auto"/>
        <w:jc w:val="both"/>
        <w:rPr>
          <w:sz w:val="24"/>
          <w:szCs w:val="24"/>
        </w:rPr>
      </w:pPr>
      <w:r w:rsidRPr="003747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7479C">
        <w:rPr>
          <w:sz w:val="24"/>
          <w:szCs w:val="24"/>
          <w:vertAlign w:val="superscript"/>
        </w:rPr>
        <w:t>nd</w:t>
      </w:r>
      <w:r w:rsidRPr="003747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7479C">
        <w:rPr>
          <w:sz w:val="24"/>
          <w:szCs w:val="24"/>
          <w:vertAlign w:val="superscript"/>
        </w:rPr>
        <w:t>st</w:t>
      </w:r>
      <w:r w:rsidRPr="0037479C">
        <w:rPr>
          <w:sz w:val="24"/>
          <w:szCs w:val="24"/>
        </w:rPr>
        <w:t xml:space="preserve"> Peter 2:21; John 16:33; 1</w:t>
      </w:r>
      <w:r w:rsidRPr="0037479C">
        <w:rPr>
          <w:sz w:val="24"/>
          <w:szCs w:val="24"/>
          <w:vertAlign w:val="superscript"/>
        </w:rPr>
        <w:t>st</w:t>
      </w:r>
      <w:r w:rsidRPr="0037479C">
        <w:rPr>
          <w:sz w:val="24"/>
          <w:szCs w:val="24"/>
        </w:rPr>
        <w:t xml:space="preserve"> Thessalonians 3:2-4; 2</w:t>
      </w:r>
      <w:r w:rsidRPr="0037479C">
        <w:rPr>
          <w:sz w:val="24"/>
          <w:szCs w:val="24"/>
          <w:vertAlign w:val="superscript"/>
        </w:rPr>
        <w:t>nd</w:t>
      </w:r>
      <w:r w:rsidRPr="0037479C">
        <w:rPr>
          <w:sz w:val="24"/>
          <w:szCs w:val="24"/>
        </w:rPr>
        <w:t xml:space="preserve"> Timothy 2:3; 3:12 &amp; Acts 6:4-10; 14:22-23. </w:t>
      </w:r>
    </w:p>
    <w:p w:rsidR="002744C2" w:rsidRPr="0037479C" w:rsidRDefault="002744C2" w:rsidP="002744C2">
      <w:pPr>
        <w:spacing w:before="240" w:line="480" w:lineRule="auto"/>
        <w:jc w:val="both"/>
        <w:rPr>
          <w:sz w:val="24"/>
          <w:szCs w:val="24"/>
        </w:rPr>
      </w:pPr>
      <w:r w:rsidRPr="003747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7479C">
        <w:rPr>
          <w:sz w:val="24"/>
          <w:szCs w:val="24"/>
          <w:vertAlign w:val="superscript"/>
        </w:rPr>
        <w:t>st</w:t>
      </w:r>
      <w:r w:rsidRPr="003747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7479C">
        <w:rPr>
          <w:sz w:val="24"/>
          <w:szCs w:val="24"/>
          <w:vertAlign w:val="superscript"/>
        </w:rPr>
        <w:t>nd</w:t>
      </w:r>
      <w:r w:rsidRPr="0037479C">
        <w:rPr>
          <w:sz w:val="24"/>
          <w:szCs w:val="24"/>
        </w:rPr>
        <w:t xml:space="preserve"> Chronicles 6:38-39; Psalms 42:9; 57:1; 79:11; 82:3-4; 94:1-7; Revelation 6:10 &amp; Acts 6:4. In Trust to the Father Stephen is in Job 19:25; Psalms 42:1-3; 138:7; 2</w:t>
      </w:r>
      <w:r w:rsidRPr="0037479C">
        <w:rPr>
          <w:sz w:val="24"/>
          <w:szCs w:val="24"/>
          <w:vertAlign w:val="superscript"/>
        </w:rPr>
        <w:t>nd</w:t>
      </w:r>
      <w:r w:rsidRPr="0037479C">
        <w:rPr>
          <w:sz w:val="24"/>
          <w:szCs w:val="24"/>
        </w:rPr>
        <w:t xml:space="preserve"> Corinthians 4:17; 6:4-5; 1</w:t>
      </w:r>
      <w:r w:rsidRPr="0037479C">
        <w:rPr>
          <w:sz w:val="24"/>
          <w:szCs w:val="24"/>
          <w:vertAlign w:val="superscript"/>
        </w:rPr>
        <w:t>st</w:t>
      </w:r>
      <w:r w:rsidRPr="003747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744C2" w:rsidRPr="0037479C" w:rsidRDefault="002744C2" w:rsidP="002744C2">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744C2" w:rsidRPr="0037479C" w:rsidRDefault="002744C2" w:rsidP="002744C2">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744C2" w:rsidRPr="0037479C" w:rsidRDefault="002744C2" w:rsidP="002744C2">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2744C2" w:rsidRPr="0037479C" w:rsidRDefault="002744C2" w:rsidP="002744C2">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2744C2" w:rsidRPr="0037479C" w:rsidRDefault="002744C2" w:rsidP="002744C2">
      <w:pPr>
        <w:spacing w:line="480" w:lineRule="auto"/>
        <w:jc w:val="center"/>
        <w:rPr>
          <w:b/>
          <w:sz w:val="24"/>
          <w:szCs w:val="24"/>
        </w:rPr>
      </w:pPr>
      <w:r w:rsidRPr="0037479C">
        <w:rPr>
          <w:b/>
          <w:sz w:val="24"/>
          <w:szCs w:val="24"/>
        </w:rPr>
        <w:t>The Father Stephen’s Zion [Sion] Tent of Meeting</w:t>
      </w:r>
    </w:p>
    <w:p w:rsidR="002744C2" w:rsidRPr="0037479C" w:rsidRDefault="002744C2" w:rsidP="002744C2">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2744C2" w:rsidRPr="0037479C" w:rsidRDefault="002744C2" w:rsidP="002744C2">
      <w:pPr>
        <w:spacing w:line="480" w:lineRule="auto"/>
        <w:jc w:val="both"/>
        <w:rPr>
          <w:sz w:val="24"/>
          <w:szCs w:val="24"/>
        </w:rPr>
      </w:pPr>
      <w:r w:rsidRPr="0037479C">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7479C">
        <w:rPr>
          <w:sz w:val="24"/>
          <w:szCs w:val="24"/>
          <w:vertAlign w:val="superscript"/>
        </w:rPr>
        <w:t>st</w:t>
      </w:r>
      <w:r w:rsidRPr="0037479C">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7479C">
        <w:rPr>
          <w:sz w:val="24"/>
          <w:szCs w:val="24"/>
          <w:vertAlign w:val="superscript"/>
        </w:rPr>
        <w:t>nd</w:t>
      </w:r>
      <w:r w:rsidRPr="0037479C">
        <w:rPr>
          <w:sz w:val="24"/>
          <w:szCs w:val="24"/>
        </w:rPr>
        <w:t xml:space="preserve"> Person of the Trinity (Lady Mary as the Daughter) in Luke 1:26-56; 2:1-24; 3:23-24:53 &amp; Acts 1:1-3. Fifth, the Lord John the Holy Ghost of God (Brother) &amp; the 3</w:t>
      </w:r>
      <w:r w:rsidRPr="0037479C">
        <w:rPr>
          <w:sz w:val="24"/>
          <w:szCs w:val="24"/>
          <w:vertAlign w:val="superscript"/>
        </w:rPr>
        <w:t>rd</w:t>
      </w:r>
      <w:r w:rsidRPr="0037479C">
        <w:rPr>
          <w:sz w:val="24"/>
          <w:szCs w:val="24"/>
        </w:rPr>
        <w:t xml:space="preserve"> Person of the Trinity (Lady Elizabeth as the Sister) in Luke 1:5-25; 39-45, 57-80; 3:1-22- 9:7-9. </w:t>
      </w:r>
    </w:p>
    <w:p w:rsidR="002744C2" w:rsidRPr="0037479C" w:rsidRDefault="002744C2" w:rsidP="002744C2">
      <w:pPr>
        <w:spacing w:line="480" w:lineRule="auto"/>
        <w:jc w:val="both"/>
        <w:rPr>
          <w:sz w:val="24"/>
          <w:szCs w:val="24"/>
        </w:rPr>
      </w:pPr>
      <w:r w:rsidRPr="0037479C">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7479C">
        <w:rPr>
          <w:sz w:val="24"/>
          <w:szCs w:val="24"/>
          <w:vertAlign w:val="superscript"/>
        </w:rPr>
        <w:t>st</w:t>
      </w:r>
      <w:r w:rsidRPr="0037479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7479C">
        <w:rPr>
          <w:b/>
          <w:sz w:val="24"/>
          <w:szCs w:val="24"/>
        </w:rPr>
        <w:t>Lady of Kingdoms</w:t>
      </w:r>
      <w:r w:rsidRPr="0037479C">
        <w:rPr>
          <w:sz w:val="24"/>
          <w:szCs w:val="24"/>
        </w:rPr>
        <w:t>” in Isaiah 47:5 (NKJV). If You have any questions on the other 60 Lord’s, You must get My book called “</w:t>
      </w:r>
      <w:r w:rsidRPr="0037479C">
        <w:rPr>
          <w:rFonts w:ascii="Engravers MT" w:hAnsi="Engravers MT"/>
          <w:b/>
          <w:sz w:val="24"/>
          <w:szCs w:val="24"/>
        </w:rPr>
        <w:t xml:space="preserve">The Lord Yahweh &amp; the </w:t>
      </w:r>
      <w:r w:rsidR="00A27065" w:rsidRPr="0037479C">
        <w:rPr>
          <w:rFonts w:ascii="Engravers MT" w:hAnsi="Engravers MT"/>
          <w:b/>
          <w:sz w:val="24"/>
          <w:szCs w:val="24"/>
        </w:rPr>
        <w:t>36</w:t>
      </w:r>
      <w:r w:rsidRPr="0037479C">
        <w:rPr>
          <w:rFonts w:ascii="Engravers MT" w:hAnsi="Engravers MT"/>
          <w:b/>
          <w:sz w:val="24"/>
          <w:szCs w:val="24"/>
        </w:rPr>
        <w:t>0 other Lord’s that He created</w:t>
      </w:r>
      <w:r w:rsidRPr="0037479C">
        <w:rPr>
          <w:sz w:val="24"/>
          <w:szCs w:val="24"/>
        </w:rPr>
        <w:t xml:space="preserve">.” The Lords are before the Angels &amp; Man is in Genesis 1:1; Proverbs 8:22-31 &amp; Job 38:4-7.     </w:t>
      </w:r>
    </w:p>
    <w:p w:rsidR="002744C2" w:rsidRPr="0037479C" w:rsidRDefault="002744C2" w:rsidP="002744C2">
      <w:pPr>
        <w:spacing w:line="480" w:lineRule="auto"/>
        <w:jc w:val="both"/>
        <w:rPr>
          <w:sz w:val="24"/>
          <w:szCs w:val="24"/>
        </w:rPr>
      </w:pPr>
      <w:r w:rsidRPr="0037479C">
        <w:rPr>
          <w:sz w:val="24"/>
          <w:szCs w:val="24"/>
        </w:rPr>
        <w:t>The Christian Saint’s Wars, Battles and Fights are proven in the scripture. In 1</w:t>
      </w:r>
      <w:r w:rsidRPr="0037479C">
        <w:rPr>
          <w:sz w:val="24"/>
          <w:szCs w:val="24"/>
          <w:vertAlign w:val="superscript"/>
        </w:rPr>
        <w:t>st</w:t>
      </w:r>
      <w:r w:rsidRPr="0037479C">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7479C">
        <w:rPr>
          <w:sz w:val="24"/>
          <w:szCs w:val="24"/>
          <w:vertAlign w:val="superscript"/>
        </w:rPr>
        <w:t>st</w:t>
      </w:r>
      <w:r w:rsidRPr="0037479C">
        <w:rPr>
          <w:sz w:val="24"/>
          <w:szCs w:val="24"/>
        </w:rPr>
        <w:t xml:space="preserve"> Maccabees 7:17 tells us “The flesh of thy Saints (Lords) have they cast out, &amp; their blood…shed round about Jerusalem, &amp; there was none to bury them.” In 1</w:t>
      </w:r>
      <w:r w:rsidRPr="0037479C">
        <w:rPr>
          <w:sz w:val="24"/>
          <w:szCs w:val="24"/>
          <w:vertAlign w:val="superscript"/>
        </w:rPr>
        <w:t>st</w:t>
      </w:r>
      <w:r w:rsidRPr="0037479C">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7479C">
        <w:rPr>
          <w:sz w:val="24"/>
          <w:szCs w:val="24"/>
          <w:vertAlign w:val="superscript"/>
        </w:rPr>
        <w:t>st</w:t>
      </w:r>
      <w:r w:rsidRPr="0037479C">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86B9F" w:rsidRPr="0037479C" w:rsidRDefault="002744C2" w:rsidP="002744C2">
      <w:pPr>
        <w:spacing w:line="480" w:lineRule="auto"/>
        <w:jc w:val="both"/>
        <w:rPr>
          <w:sz w:val="24"/>
          <w:szCs w:val="24"/>
        </w:rPr>
      </w:pPr>
      <w:r w:rsidRPr="0037479C">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7479C">
        <w:rPr>
          <w:sz w:val="24"/>
          <w:szCs w:val="24"/>
          <w:vertAlign w:val="superscript"/>
        </w:rPr>
        <w:t>st</w:t>
      </w:r>
      <w:r w:rsidRPr="0037479C">
        <w:rPr>
          <w:sz w:val="24"/>
          <w:szCs w:val="24"/>
        </w:rPr>
        <w:t xml:space="preserve"> Timothy 1:1; 2</w:t>
      </w:r>
      <w:r w:rsidRPr="0037479C">
        <w:rPr>
          <w:sz w:val="24"/>
          <w:szCs w:val="24"/>
          <w:vertAlign w:val="superscript"/>
        </w:rPr>
        <w:t>nd</w:t>
      </w:r>
      <w:r w:rsidRPr="0037479C">
        <w:rPr>
          <w:sz w:val="24"/>
          <w:szCs w:val="24"/>
        </w:rPr>
        <w:t xml:space="preserve"> Timothy 1:1 and 1</w:t>
      </w:r>
      <w:r w:rsidRPr="0037479C">
        <w:rPr>
          <w:sz w:val="24"/>
          <w:szCs w:val="24"/>
          <w:vertAlign w:val="superscript"/>
        </w:rPr>
        <w:t>st</w:t>
      </w:r>
      <w:r w:rsidRPr="0037479C">
        <w:rPr>
          <w:sz w:val="24"/>
          <w:szCs w:val="24"/>
        </w:rPr>
        <w:t xml:space="preserve"> Peter 1:1. The Father Stephen is over Jesus as the most prominent Apostle. In 1</w:t>
      </w:r>
      <w:r w:rsidRPr="0037479C">
        <w:rPr>
          <w:sz w:val="24"/>
          <w:szCs w:val="24"/>
          <w:vertAlign w:val="superscript"/>
        </w:rPr>
        <w:t>st</w:t>
      </w:r>
      <w:r w:rsidRPr="0037479C">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7479C">
        <w:rPr>
          <w:sz w:val="24"/>
          <w:szCs w:val="24"/>
          <w:vertAlign w:val="superscript"/>
        </w:rPr>
        <w:t>st</w:t>
      </w:r>
      <w:r w:rsidRPr="0037479C">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7479C">
        <w:rPr>
          <w:sz w:val="24"/>
          <w:szCs w:val="24"/>
          <w:vertAlign w:val="superscript"/>
        </w:rPr>
        <w:t>nd</w:t>
      </w:r>
      <w:r w:rsidRPr="0037479C">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475FF3" w:rsidRPr="0037479C">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75FF3" w:rsidRPr="0037479C">
        <w:rPr>
          <w:sz w:val="24"/>
          <w:szCs w:val="24"/>
          <w:vertAlign w:val="superscript"/>
        </w:rPr>
        <w:t>st</w:t>
      </w:r>
      <w:r w:rsidR="00475FF3" w:rsidRPr="0037479C">
        <w:rPr>
          <w:sz w:val="24"/>
          <w:szCs w:val="24"/>
        </w:rPr>
        <w:t xml:space="preserve"> chance with a release and expungement and to burn eternally in the 2</w:t>
      </w:r>
      <w:r w:rsidR="00475FF3" w:rsidRPr="0037479C">
        <w:rPr>
          <w:sz w:val="24"/>
          <w:szCs w:val="24"/>
          <w:vertAlign w:val="superscript"/>
        </w:rPr>
        <w:t>nd</w:t>
      </w:r>
      <w:r w:rsidR="00475FF3" w:rsidRPr="0037479C">
        <w:rPr>
          <w:sz w:val="24"/>
          <w:szCs w:val="24"/>
        </w:rPr>
        <w:t xml:space="preserve"> chance because of being deceived and disobedient to the Father Stephen’s Command without a release and expungement after all the 40 Year Kingdoms have finished in 1</w:t>
      </w:r>
      <w:r w:rsidR="00475FF3" w:rsidRPr="0037479C">
        <w:rPr>
          <w:sz w:val="24"/>
          <w:szCs w:val="24"/>
          <w:vertAlign w:val="superscript"/>
        </w:rPr>
        <w:t>st</w:t>
      </w:r>
      <w:r w:rsidR="00475FF3" w:rsidRPr="0037479C">
        <w:rPr>
          <w:sz w:val="24"/>
          <w:szCs w:val="24"/>
        </w:rPr>
        <w:t xml:space="preserve"> Corinthians 15:24-28 &amp; Romans 1:21-32.    </w:t>
      </w:r>
    </w:p>
    <w:p w:rsidR="002744C2" w:rsidRPr="0037479C" w:rsidRDefault="00086B9F" w:rsidP="002744C2">
      <w:pPr>
        <w:spacing w:line="480" w:lineRule="auto"/>
        <w:jc w:val="both"/>
        <w:rPr>
          <w:sz w:val="24"/>
          <w:szCs w:val="24"/>
        </w:rPr>
      </w:pPr>
      <w:r w:rsidRPr="0037479C">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475FF3" w:rsidRPr="0037479C">
        <w:rPr>
          <w:sz w:val="24"/>
          <w:szCs w:val="24"/>
        </w:rPr>
        <w:t xml:space="preserve">                                     </w:t>
      </w:r>
      <w:r w:rsidR="002744C2"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The Angelical Wars, Angelical Battles and Angelical Fights between Michael’s/Jesus’ Angels (Lords) doing Holy Divine Love Intercourse and Lucifer</w:t>
      </w:r>
      <w:r w:rsidR="00086B9F" w:rsidRPr="0037479C">
        <w:rPr>
          <w:sz w:val="24"/>
          <w:szCs w:val="24"/>
        </w:rPr>
        <w:t>’s</w:t>
      </w:r>
      <w:r w:rsidRPr="0037479C">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7479C">
        <w:rPr>
          <w:sz w:val="24"/>
          <w:szCs w:val="24"/>
          <w:vertAlign w:val="superscript"/>
        </w:rPr>
        <w:t>nd</w:t>
      </w:r>
      <w:r w:rsidRPr="0037479C">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2744C2" w:rsidRPr="0037479C" w:rsidRDefault="002744C2" w:rsidP="002744C2">
      <w:pPr>
        <w:spacing w:line="480" w:lineRule="auto"/>
        <w:jc w:val="both"/>
        <w:rPr>
          <w:sz w:val="24"/>
          <w:szCs w:val="24"/>
        </w:rPr>
      </w:pPr>
      <w:r w:rsidRPr="0037479C">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7479C">
        <w:rPr>
          <w:sz w:val="24"/>
          <w:szCs w:val="24"/>
          <w:vertAlign w:val="superscript"/>
        </w:rPr>
        <w:t>st</w:t>
      </w:r>
      <w:r w:rsidRPr="0037479C">
        <w:rPr>
          <w:sz w:val="24"/>
          <w:szCs w:val="24"/>
        </w:rPr>
        <w:t xml:space="preserve"> utterance from the LORD is to cast Him into Hell), to the lowest depths of the Pit. Those who see You will gaze at You (2</w:t>
      </w:r>
      <w:r w:rsidRPr="0037479C">
        <w:rPr>
          <w:sz w:val="24"/>
          <w:szCs w:val="24"/>
          <w:vertAlign w:val="superscript"/>
        </w:rPr>
        <w:t>nd</w:t>
      </w:r>
      <w:r w:rsidRPr="0037479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7479C">
        <w:rPr>
          <w:sz w:val="24"/>
          <w:szCs w:val="24"/>
          <w:vertAlign w:val="superscript"/>
        </w:rPr>
        <w:t>rd</w:t>
      </w:r>
      <w:r w:rsidRPr="0037479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7479C">
        <w:rPr>
          <w:sz w:val="24"/>
          <w:szCs w:val="24"/>
          <w:vertAlign w:val="superscript"/>
        </w:rPr>
        <w:t>th</w:t>
      </w:r>
      <w:r w:rsidRPr="0037479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7479C">
        <w:rPr>
          <w:sz w:val="24"/>
          <w:szCs w:val="24"/>
          <w:vertAlign w:val="superscript"/>
        </w:rPr>
        <w:t>th</w:t>
      </w:r>
      <w:r w:rsidRPr="0037479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744C2" w:rsidRPr="0037479C" w:rsidRDefault="002744C2" w:rsidP="002744C2">
      <w:pPr>
        <w:spacing w:line="480" w:lineRule="auto"/>
        <w:jc w:val="both"/>
        <w:rPr>
          <w:sz w:val="24"/>
          <w:szCs w:val="24"/>
        </w:rPr>
      </w:pPr>
      <w:r w:rsidRPr="0037479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744C2" w:rsidRPr="0037479C" w:rsidRDefault="002744C2" w:rsidP="002744C2">
      <w:pPr>
        <w:spacing w:line="480" w:lineRule="auto"/>
        <w:jc w:val="both"/>
        <w:rPr>
          <w:sz w:val="24"/>
          <w:szCs w:val="24"/>
        </w:rPr>
      </w:pPr>
      <w:r w:rsidRPr="0037479C">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744C2" w:rsidRPr="0037479C" w:rsidRDefault="002744C2" w:rsidP="002744C2">
      <w:pPr>
        <w:spacing w:line="480" w:lineRule="auto"/>
        <w:jc w:val="both"/>
        <w:rPr>
          <w:sz w:val="24"/>
          <w:szCs w:val="24"/>
        </w:rPr>
      </w:pPr>
      <w:r w:rsidRPr="0037479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744C2" w:rsidRPr="0037479C" w:rsidRDefault="002744C2" w:rsidP="002744C2">
      <w:pPr>
        <w:spacing w:line="480" w:lineRule="auto"/>
        <w:jc w:val="both"/>
        <w:rPr>
          <w:sz w:val="24"/>
          <w:szCs w:val="24"/>
        </w:rPr>
      </w:pPr>
      <w:r w:rsidRPr="0037479C">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744C2" w:rsidRPr="0037479C" w:rsidRDefault="002744C2" w:rsidP="002744C2">
      <w:pPr>
        <w:spacing w:line="480" w:lineRule="auto"/>
        <w:jc w:val="both"/>
        <w:rPr>
          <w:sz w:val="24"/>
          <w:szCs w:val="24"/>
        </w:rPr>
      </w:pPr>
      <w:r w:rsidRPr="0037479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744C2" w:rsidRPr="0037479C" w:rsidRDefault="002744C2" w:rsidP="002744C2">
      <w:pPr>
        <w:spacing w:line="480" w:lineRule="auto"/>
        <w:jc w:val="both"/>
        <w:rPr>
          <w:sz w:val="24"/>
          <w:szCs w:val="24"/>
        </w:rPr>
      </w:pPr>
      <w:r w:rsidRPr="0037479C">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744C2" w:rsidRPr="0037479C" w:rsidRDefault="002744C2" w:rsidP="002744C2">
      <w:pPr>
        <w:spacing w:line="480" w:lineRule="auto"/>
        <w:jc w:val="both"/>
        <w:rPr>
          <w:sz w:val="24"/>
          <w:szCs w:val="24"/>
        </w:rPr>
      </w:pPr>
      <w:r w:rsidRPr="0037479C">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744C2" w:rsidRPr="0037479C" w:rsidRDefault="002744C2" w:rsidP="002744C2">
      <w:pPr>
        <w:spacing w:line="480" w:lineRule="auto"/>
        <w:jc w:val="both"/>
        <w:rPr>
          <w:sz w:val="24"/>
          <w:szCs w:val="24"/>
        </w:rPr>
      </w:pPr>
      <w:r w:rsidRPr="0037479C">
        <w:rPr>
          <w:sz w:val="24"/>
          <w:szCs w:val="24"/>
        </w:rPr>
        <w:t xml:space="preserve">The Fall of the Sons of God  </w:t>
      </w:r>
    </w:p>
    <w:p w:rsidR="002744C2" w:rsidRPr="0037479C" w:rsidRDefault="002744C2" w:rsidP="002744C2">
      <w:pPr>
        <w:spacing w:line="480" w:lineRule="auto"/>
        <w:jc w:val="both"/>
        <w:rPr>
          <w:sz w:val="24"/>
          <w:szCs w:val="24"/>
        </w:rPr>
      </w:pPr>
      <w:r w:rsidRPr="0037479C">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744C2" w:rsidRPr="0037479C" w:rsidRDefault="002744C2" w:rsidP="002744C2">
      <w:pPr>
        <w:spacing w:line="480" w:lineRule="auto"/>
        <w:jc w:val="both"/>
        <w:rPr>
          <w:sz w:val="24"/>
          <w:szCs w:val="24"/>
        </w:rPr>
      </w:pPr>
      <w:r w:rsidRPr="0037479C">
        <w:rPr>
          <w:sz w:val="24"/>
          <w:szCs w:val="24"/>
        </w:rPr>
        <w:t>You cannot worship Lucifer and His Angels (Lords) in Colossians 2:18; Revelation 19:10 and 1</w:t>
      </w:r>
      <w:r w:rsidRPr="0037479C">
        <w:rPr>
          <w:sz w:val="24"/>
          <w:szCs w:val="24"/>
          <w:vertAlign w:val="superscript"/>
        </w:rPr>
        <w:t>st</w:t>
      </w:r>
      <w:r w:rsidRPr="0037479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7479C">
        <w:rPr>
          <w:sz w:val="24"/>
          <w:szCs w:val="24"/>
          <w:vertAlign w:val="superscript"/>
        </w:rPr>
        <w:t>st</w:t>
      </w:r>
      <w:r w:rsidRPr="0037479C">
        <w:rPr>
          <w:sz w:val="24"/>
          <w:szCs w:val="24"/>
        </w:rPr>
        <w:t xml:space="preserve"> John 5:6-13) of Prophesy.’” In 1</w:t>
      </w:r>
      <w:r w:rsidRPr="0037479C">
        <w:rPr>
          <w:sz w:val="24"/>
          <w:szCs w:val="24"/>
          <w:vertAlign w:val="superscript"/>
        </w:rPr>
        <w:t>st</w:t>
      </w:r>
      <w:r w:rsidRPr="0037479C">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744C2" w:rsidRPr="0037479C" w:rsidRDefault="002744C2" w:rsidP="002744C2">
      <w:pPr>
        <w:spacing w:line="480" w:lineRule="auto"/>
        <w:jc w:val="both"/>
        <w:rPr>
          <w:sz w:val="24"/>
          <w:szCs w:val="24"/>
        </w:rPr>
      </w:pPr>
      <w:r w:rsidRPr="0037479C">
        <w:rPr>
          <w:sz w:val="24"/>
          <w:szCs w:val="24"/>
        </w:rPr>
        <w:t>You can worship Michael and His Angels (Lords) in Acts 7:42-43; 2</w:t>
      </w:r>
      <w:r w:rsidRPr="0037479C">
        <w:rPr>
          <w:sz w:val="24"/>
          <w:szCs w:val="24"/>
          <w:vertAlign w:val="superscript"/>
        </w:rPr>
        <w:t>nd</w:t>
      </w:r>
      <w:r w:rsidRPr="0037479C">
        <w:rPr>
          <w:sz w:val="24"/>
          <w:szCs w:val="24"/>
        </w:rPr>
        <w:t xml:space="preserve"> Thessalonians 2:11-12; 2</w:t>
      </w:r>
      <w:r w:rsidRPr="0037479C">
        <w:rPr>
          <w:sz w:val="24"/>
          <w:szCs w:val="24"/>
          <w:vertAlign w:val="superscript"/>
        </w:rPr>
        <w:t>nd</w:t>
      </w:r>
      <w:r w:rsidRPr="0037479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7479C">
        <w:rPr>
          <w:sz w:val="24"/>
          <w:szCs w:val="24"/>
          <w:vertAlign w:val="superscript"/>
        </w:rPr>
        <w:t>nd</w:t>
      </w:r>
      <w:r w:rsidRPr="0037479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7479C">
        <w:rPr>
          <w:sz w:val="24"/>
          <w:szCs w:val="24"/>
          <w:vertAlign w:val="superscript"/>
        </w:rPr>
        <w:t>nd</w:t>
      </w:r>
      <w:r w:rsidRPr="0037479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7479C">
        <w:rPr>
          <w:sz w:val="24"/>
          <w:szCs w:val="24"/>
          <w:vertAlign w:val="superscript"/>
        </w:rPr>
        <w:t>st</w:t>
      </w:r>
      <w:r w:rsidRPr="0037479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744C2" w:rsidRPr="0037479C" w:rsidRDefault="002744C2" w:rsidP="002744C2">
      <w:pPr>
        <w:spacing w:line="480" w:lineRule="auto"/>
        <w:jc w:val="both"/>
        <w:rPr>
          <w:sz w:val="24"/>
          <w:szCs w:val="24"/>
        </w:rPr>
      </w:pPr>
      <w:r w:rsidRPr="0037479C">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7479C">
        <w:rPr>
          <w:rFonts w:ascii="Engravers MT" w:hAnsi="Engravers MT"/>
          <w:b/>
          <w:sz w:val="24"/>
          <w:szCs w:val="24"/>
        </w:rPr>
        <w:t>The Lord Yahweh &amp; the Whole Angelical Hierarchy in the Holy Bible.</w:t>
      </w:r>
      <w:r w:rsidRPr="0037479C">
        <w:rPr>
          <w:sz w:val="24"/>
          <w:szCs w:val="24"/>
        </w:rPr>
        <w:t xml:space="preserve">”      </w:t>
      </w:r>
    </w:p>
    <w:p w:rsidR="002744C2" w:rsidRPr="0037479C" w:rsidRDefault="002744C2" w:rsidP="002744C2">
      <w:pPr>
        <w:spacing w:line="480" w:lineRule="auto"/>
        <w:jc w:val="both"/>
        <w:rPr>
          <w:sz w:val="24"/>
          <w:szCs w:val="24"/>
        </w:rPr>
      </w:pPr>
      <w:r w:rsidRPr="0037479C">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37479C">
        <w:rPr>
          <w:sz w:val="24"/>
          <w:szCs w:val="24"/>
          <w:vertAlign w:val="superscript"/>
        </w:rPr>
        <w:t>nd</w:t>
      </w:r>
      <w:r w:rsidRPr="0037479C">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7479C">
        <w:rPr>
          <w:sz w:val="24"/>
          <w:szCs w:val="24"/>
          <w:vertAlign w:val="superscript"/>
        </w:rPr>
        <w:t>st</w:t>
      </w:r>
      <w:r w:rsidRPr="0037479C">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7479C">
        <w:rPr>
          <w:sz w:val="24"/>
          <w:szCs w:val="24"/>
          <w:vertAlign w:val="superscript"/>
        </w:rPr>
        <w:t>st</w:t>
      </w:r>
      <w:r w:rsidRPr="0037479C">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7479C">
        <w:rPr>
          <w:sz w:val="24"/>
          <w:szCs w:val="24"/>
          <w:vertAlign w:val="superscript"/>
        </w:rPr>
        <w:t>st</w:t>
      </w:r>
      <w:r w:rsidRPr="0037479C">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204D7D" w:rsidRPr="0037479C">
        <w:rPr>
          <w:sz w:val="24"/>
          <w:szCs w:val="24"/>
        </w:rPr>
        <w:t>t</w:t>
      </w:r>
      <w:r w:rsidRPr="0037479C">
        <w:rPr>
          <w:sz w:val="24"/>
          <w:szCs w:val="24"/>
        </w:rPr>
        <w:t xml:space="preserve"> commit adultery, said also, do not kill. Now if thou do not commit adultery, yet if thou kill, thou art become a transgressor of the Law (Lord’s Law of James). In 1</w:t>
      </w:r>
      <w:r w:rsidRPr="0037479C">
        <w:rPr>
          <w:sz w:val="24"/>
          <w:szCs w:val="24"/>
          <w:vertAlign w:val="superscript"/>
        </w:rPr>
        <w:t>st</w:t>
      </w:r>
      <w:r w:rsidRPr="0037479C">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2744C2" w:rsidRPr="0037479C" w:rsidRDefault="002744C2" w:rsidP="002744C2">
      <w:pPr>
        <w:spacing w:line="480" w:lineRule="auto"/>
        <w:jc w:val="both"/>
        <w:rPr>
          <w:sz w:val="24"/>
          <w:szCs w:val="24"/>
        </w:rPr>
      </w:pPr>
      <w:r w:rsidRPr="0037479C">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2744C2" w:rsidRPr="0037479C" w:rsidRDefault="002744C2" w:rsidP="002744C2">
      <w:pPr>
        <w:spacing w:line="480" w:lineRule="auto"/>
        <w:jc w:val="both"/>
        <w:rPr>
          <w:sz w:val="24"/>
          <w:szCs w:val="24"/>
        </w:rPr>
      </w:pPr>
      <w:r w:rsidRPr="0037479C">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7479C">
        <w:rPr>
          <w:sz w:val="24"/>
          <w:szCs w:val="24"/>
          <w:vertAlign w:val="superscript"/>
        </w:rPr>
        <w:t>st</w:t>
      </w:r>
      <w:r w:rsidRPr="0037479C">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7479C">
        <w:rPr>
          <w:sz w:val="24"/>
          <w:szCs w:val="24"/>
          <w:vertAlign w:val="superscript"/>
        </w:rPr>
        <w:t>st</w:t>
      </w:r>
      <w:r w:rsidRPr="0037479C">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7479C">
        <w:rPr>
          <w:sz w:val="24"/>
          <w:szCs w:val="24"/>
          <w:vertAlign w:val="superscript"/>
        </w:rPr>
        <w:t>st</w:t>
      </w:r>
      <w:r w:rsidRPr="0037479C">
        <w:rPr>
          <w:sz w:val="24"/>
          <w:szCs w:val="24"/>
        </w:rPr>
        <w:t xml:space="preserve"> Esdras  8:21 says “Let all things be performed after the Law of God diligently unto  the  Most  High  God  (Father Stephen our Lord in 1</w:t>
      </w:r>
      <w:r w:rsidRPr="0037479C">
        <w:rPr>
          <w:sz w:val="24"/>
          <w:szCs w:val="24"/>
          <w:vertAlign w:val="superscript"/>
        </w:rPr>
        <w:t>st</w:t>
      </w:r>
      <w:r w:rsidRPr="0037479C">
        <w:rPr>
          <w:sz w:val="24"/>
          <w:szCs w:val="24"/>
        </w:rPr>
        <w:t xml:space="preserve"> Corinthians 8:6 and Ephesians 4:6), that wrath come not upon the Kingdom of the King and His Sons.” In 2</w:t>
      </w:r>
      <w:r w:rsidRPr="0037479C">
        <w:rPr>
          <w:sz w:val="24"/>
          <w:szCs w:val="24"/>
          <w:vertAlign w:val="superscript"/>
        </w:rPr>
        <w:t>nd</w:t>
      </w:r>
      <w:r w:rsidRPr="0037479C">
        <w:rPr>
          <w:sz w:val="24"/>
          <w:szCs w:val="24"/>
        </w:rPr>
        <w:t xml:space="preserve"> Esdras 9:37 mentions “Notwithstanding the Law (Law of God) perishes not, but remains in His force.”    </w:t>
      </w:r>
    </w:p>
    <w:p w:rsidR="002744C2" w:rsidRPr="0037479C" w:rsidRDefault="002744C2" w:rsidP="002744C2">
      <w:pPr>
        <w:spacing w:line="480" w:lineRule="auto"/>
        <w:jc w:val="both"/>
        <w:rPr>
          <w:sz w:val="24"/>
          <w:szCs w:val="24"/>
        </w:rPr>
      </w:pPr>
      <w:r w:rsidRPr="0037479C">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7479C">
        <w:rPr>
          <w:sz w:val="24"/>
          <w:szCs w:val="24"/>
          <w:vertAlign w:val="superscript"/>
        </w:rPr>
        <w:t>nd</w:t>
      </w:r>
      <w:r w:rsidRPr="0037479C">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7479C">
        <w:rPr>
          <w:sz w:val="24"/>
          <w:szCs w:val="24"/>
          <w:vertAlign w:val="superscript"/>
        </w:rPr>
        <w:t>st</w:t>
      </w:r>
      <w:r w:rsidRPr="0037479C">
        <w:rPr>
          <w:sz w:val="24"/>
          <w:szCs w:val="24"/>
        </w:rPr>
        <w:t xml:space="preserve"> Corinthians 2:11; 1</w:t>
      </w:r>
      <w:r w:rsidRPr="0037479C">
        <w:rPr>
          <w:sz w:val="24"/>
          <w:szCs w:val="24"/>
          <w:vertAlign w:val="superscript"/>
        </w:rPr>
        <w:t>st</w:t>
      </w:r>
      <w:r w:rsidRPr="0037479C">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2744C2" w:rsidRPr="0037479C" w:rsidRDefault="002744C2" w:rsidP="002744C2">
      <w:pPr>
        <w:spacing w:line="480" w:lineRule="auto"/>
        <w:jc w:val="both"/>
        <w:rPr>
          <w:sz w:val="24"/>
          <w:szCs w:val="24"/>
        </w:rPr>
      </w:pPr>
      <w:r w:rsidRPr="0037479C">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37479C">
        <w:rPr>
          <w:sz w:val="24"/>
          <w:szCs w:val="24"/>
          <w:vertAlign w:val="superscript"/>
        </w:rPr>
        <w:t>st</w:t>
      </w:r>
      <w:r w:rsidRPr="0037479C">
        <w:rPr>
          <w:sz w:val="24"/>
          <w:szCs w:val="24"/>
        </w:rPr>
        <w:t xml:space="preserve"> Kings 11:1-43 and Acts 7:47-50. Solomon lived around 80 years. If You have any questions on white &amp; black skin color, You must get My book called “</w:t>
      </w:r>
      <w:r w:rsidRPr="0037479C">
        <w:rPr>
          <w:b/>
          <w:sz w:val="24"/>
          <w:szCs w:val="24"/>
        </w:rPr>
        <w:t>The Lord Yah and the Different Kinds of Flesh in the Holy Bible</w:t>
      </w:r>
      <w:r w:rsidRPr="0037479C">
        <w:rPr>
          <w:sz w:val="24"/>
          <w:szCs w:val="24"/>
        </w:rPr>
        <w:t>.” Also if the ancient manuscript is correct about Thomas being Jesus’ twin Brother, then there were two in Mary’s womb concerning the “</w:t>
      </w:r>
      <w:r w:rsidRPr="0037479C">
        <w:rPr>
          <w:b/>
          <w:sz w:val="24"/>
          <w:szCs w:val="24"/>
        </w:rPr>
        <w:t>Immaculate Conception</w:t>
      </w:r>
      <w:r w:rsidRPr="0037479C">
        <w:rPr>
          <w:sz w:val="24"/>
          <w:szCs w:val="24"/>
        </w:rPr>
        <w:t>” and Thomas would not have an Earthly Father, but His Father would be the Father Stephen Our Lord and Thomas would have all that Jesus had in His Kingdom in the Gospel of Thomas on pages 299-307.</w:t>
      </w:r>
    </w:p>
    <w:p w:rsidR="002744C2" w:rsidRPr="0037479C" w:rsidRDefault="002744C2" w:rsidP="002744C2">
      <w:pPr>
        <w:spacing w:line="480" w:lineRule="auto"/>
        <w:jc w:val="both"/>
        <w:rPr>
          <w:sz w:val="24"/>
          <w:szCs w:val="24"/>
        </w:rPr>
      </w:pPr>
      <w:r w:rsidRPr="0037479C">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2744C2" w:rsidRPr="0037479C" w:rsidRDefault="002744C2" w:rsidP="002744C2">
      <w:pPr>
        <w:spacing w:line="480" w:lineRule="auto"/>
        <w:jc w:val="both"/>
        <w:rPr>
          <w:sz w:val="24"/>
          <w:szCs w:val="24"/>
        </w:rPr>
      </w:pPr>
      <w:r w:rsidRPr="0037479C">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7479C">
        <w:rPr>
          <w:sz w:val="24"/>
          <w:szCs w:val="24"/>
          <w:vertAlign w:val="superscript"/>
        </w:rPr>
        <w:t>nd</w:t>
      </w:r>
      <w:r w:rsidRPr="003747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7479C">
        <w:rPr>
          <w:sz w:val="24"/>
          <w:szCs w:val="24"/>
          <w:vertAlign w:val="superscript"/>
        </w:rPr>
        <w:t>st</w:t>
      </w:r>
      <w:r w:rsidRPr="0037479C">
        <w:rPr>
          <w:sz w:val="24"/>
          <w:szCs w:val="24"/>
        </w:rPr>
        <w:t xml:space="preserve"> Corinthians 6:18. Sex Defiles the Society in Leviticus 18:24-25; 1</w:t>
      </w:r>
      <w:r w:rsidRPr="0037479C">
        <w:rPr>
          <w:sz w:val="24"/>
          <w:szCs w:val="24"/>
          <w:vertAlign w:val="superscript"/>
        </w:rPr>
        <w:t>st</w:t>
      </w:r>
      <w:r w:rsidRPr="0037479C">
        <w:rPr>
          <w:sz w:val="24"/>
          <w:szCs w:val="24"/>
        </w:rPr>
        <w:t xml:space="preserve"> Corinthians 5:6 &amp; Revelation 19:2. Sex Offends other Holy People in 2</w:t>
      </w:r>
      <w:r w:rsidRPr="0037479C">
        <w:rPr>
          <w:sz w:val="24"/>
          <w:szCs w:val="24"/>
          <w:vertAlign w:val="superscript"/>
        </w:rPr>
        <w:t>nd</w:t>
      </w:r>
      <w:r w:rsidRPr="0037479C">
        <w:rPr>
          <w:sz w:val="24"/>
          <w:szCs w:val="24"/>
        </w:rPr>
        <w:t xml:space="preserve"> Peter 2:7-8; Genesis 8:22-25; 34:7; 38:24; 2</w:t>
      </w:r>
      <w:r w:rsidRPr="0037479C">
        <w:rPr>
          <w:sz w:val="24"/>
          <w:szCs w:val="24"/>
          <w:vertAlign w:val="superscript"/>
        </w:rPr>
        <w:t>nd</w:t>
      </w:r>
      <w:r w:rsidRPr="0037479C">
        <w:rPr>
          <w:sz w:val="24"/>
          <w:szCs w:val="24"/>
        </w:rPr>
        <w:t xml:space="preserve"> Samuel 13:21-22 &amp; 2</w:t>
      </w:r>
      <w:r w:rsidRPr="0037479C">
        <w:rPr>
          <w:sz w:val="24"/>
          <w:szCs w:val="24"/>
          <w:vertAlign w:val="superscript"/>
        </w:rPr>
        <w:t>nd</w:t>
      </w:r>
      <w:r w:rsidRPr="0037479C">
        <w:rPr>
          <w:sz w:val="24"/>
          <w:szCs w:val="24"/>
        </w:rPr>
        <w:t xml:space="preserve"> Corinthians 12:21. Sex Offends the Holy God in 2</w:t>
      </w:r>
      <w:r w:rsidRPr="0037479C">
        <w:rPr>
          <w:sz w:val="24"/>
          <w:szCs w:val="24"/>
          <w:vertAlign w:val="superscript"/>
        </w:rPr>
        <w:t>nd</w:t>
      </w:r>
      <w:r w:rsidRPr="0037479C">
        <w:rPr>
          <w:sz w:val="24"/>
          <w:szCs w:val="24"/>
        </w:rPr>
        <w:t xml:space="preserve"> Samuel 11:27; Jeremiah 13:26-27 &amp; Malachi 3:5. The Magical Sexual Sin under the Old Covenant: Pre-Marital Sex is in Deuteronomy 22:13-21. Inter-Racial Sex between other Races or Cultures is in Tobit 4:12-13; 1</w:t>
      </w:r>
      <w:r w:rsidRPr="0037479C">
        <w:rPr>
          <w:sz w:val="24"/>
          <w:szCs w:val="24"/>
          <w:vertAlign w:val="superscript"/>
        </w:rPr>
        <w:t>st</w:t>
      </w:r>
      <w:r w:rsidRPr="0037479C">
        <w:rPr>
          <w:sz w:val="24"/>
          <w:szCs w:val="24"/>
        </w:rPr>
        <w:t xml:space="preserve"> Kings 11:1-13; Nehemiah 13:25-27 &amp; Ezra 9:1-10:44. If You have any questions on Inter-Racial Sex, You must get My book called “</w:t>
      </w:r>
      <w:r w:rsidRPr="0037479C">
        <w:rPr>
          <w:b/>
          <w:sz w:val="24"/>
          <w:szCs w:val="24"/>
        </w:rPr>
        <w:t>The Lord Yah and the Different Kinds of Flesh in the Holy Bible</w:t>
      </w:r>
      <w:r w:rsidRPr="0037479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7479C">
        <w:rPr>
          <w:sz w:val="24"/>
          <w:szCs w:val="24"/>
          <w:vertAlign w:val="superscript"/>
        </w:rPr>
        <w:t>st</w:t>
      </w:r>
      <w:r w:rsidRPr="0037479C">
        <w:rPr>
          <w:sz w:val="24"/>
          <w:szCs w:val="24"/>
        </w:rPr>
        <w:t xml:space="preserve"> Corinthians 6:15-16 &amp; Hebrews 13:4. The Need for True Holiness in the Lives of Believers is in 1</w:t>
      </w:r>
      <w:r w:rsidRPr="0037479C">
        <w:rPr>
          <w:sz w:val="24"/>
          <w:szCs w:val="24"/>
          <w:vertAlign w:val="superscript"/>
        </w:rPr>
        <w:t>st</w:t>
      </w:r>
      <w:r w:rsidRPr="0037479C">
        <w:rPr>
          <w:sz w:val="24"/>
          <w:szCs w:val="24"/>
        </w:rPr>
        <w:t xml:space="preserve"> Thessalonians 4:3-7; Acts 15:29; Ephesians 5:3, 25; Hebrews 12:16; 1</w:t>
      </w:r>
      <w:r w:rsidRPr="0037479C">
        <w:rPr>
          <w:sz w:val="24"/>
          <w:szCs w:val="24"/>
          <w:vertAlign w:val="superscript"/>
        </w:rPr>
        <w:t>st</w:t>
      </w:r>
      <w:r w:rsidRPr="0037479C">
        <w:rPr>
          <w:sz w:val="24"/>
          <w:szCs w:val="24"/>
        </w:rPr>
        <w:t xml:space="preserve"> Peter 1:15-16; Leviticus 11:44 &amp; 1</w:t>
      </w:r>
      <w:r w:rsidRPr="0037479C">
        <w:rPr>
          <w:sz w:val="24"/>
          <w:szCs w:val="24"/>
          <w:vertAlign w:val="superscript"/>
        </w:rPr>
        <w:t>st</w:t>
      </w:r>
      <w:r w:rsidRPr="0037479C">
        <w:rPr>
          <w:sz w:val="24"/>
          <w:szCs w:val="24"/>
        </w:rPr>
        <w:t xml:space="preserve"> Peter 4:1-3. The Church must be kept pure is in Revelation 2:14-16, 20; 1</w:t>
      </w:r>
      <w:r w:rsidRPr="0037479C">
        <w:rPr>
          <w:sz w:val="24"/>
          <w:szCs w:val="24"/>
          <w:vertAlign w:val="superscript"/>
        </w:rPr>
        <w:t>st</w:t>
      </w:r>
      <w:r w:rsidRPr="0037479C">
        <w:rPr>
          <w:sz w:val="24"/>
          <w:szCs w:val="24"/>
        </w:rPr>
        <w:t xml:space="preserve"> Corinthians 5:1-5, 9-11. God’s Impartial Judgment on Magical Sexual Sin: 1</w:t>
      </w:r>
      <w:r w:rsidRPr="0037479C">
        <w:rPr>
          <w:sz w:val="24"/>
          <w:szCs w:val="24"/>
          <w:vertAlign w:val="superscript"/>
        </w:rPr>
        <w:t>st</w:t>
      </w:r>
      <w:r w:rsidRPr="0037479C">
        <w:rPr>
          <w:sz w:val="24"/>
          <w:szCs w:val="24"/>
        </w:rPr>
        <w:t xml:space="preserve"> Peter 1:17-21; Revelation 2:21-23; Genesis 19:24; Numbers 25:1-9; 2</w:t>
      </w:r>
      <w:r w:rsidRPr="0037479C">
        <w:rPr>
          <w:sz w:val="24"/>
          <w:szCs w:val="24"/>
          <w:vertAlign w:val="superscript"/>
        </w:rPr>
        <w:t>nd</w:t>
      </w:r>
      <w:r w:rsidRPr="0037479C">
        <w:rPr>
          <w:sz w:val="24"/>
          <w:szCs w:val="24"/>
        </w:rPr>
        <w:t xml:space="preserve"> Samuel 12:11-12; Proverbs 7:26-27 &amp; 1</w:t>
      </w:r>
      <w:r w:rsidRPr="0037479C">
        <w:rPr>
          <w:sz w:val="24"/>
          <w:szCs w:val="24"/>
          <w:vertAlign w:val="superscript"/>
        </w:rPr>
        <w:t>st</w:t>
      </w:r>
      <w:r w:rsidRPr="0037479C">
        <w:rPr>
          <w:sz w:val="24"/>
          <w:szCs w:val="24"/>
        </w:rPr>
        <w:t xml:space="preserve"> Corinthians 10:8. In the World to Come called That Age is in Luke 20:35-36; Revelation 21:8; 22:14-15; Ephesians 5:5-6; 2</w:t>
      </w:r>
      <w:r w:rsidRPr="0037479C">
        <w:rPr>
          <w:sz w:val="24"/>
          <w:szCs w:val="24"/>
          <w:vertAlign w:val="superscript"/>
        </w:rPr>
        <w:t>nd</w:t>
      </w:r>
      <w:r w:rsidRPr="0037479C">
        <w:rPr>
          <w:sz w:val="24"/>
          <w:szCs w:val="24"/>
        </w:rPr>
        <w:t xml:space="preserve"> Peter 2:6 &amp; Jude 7. God’s Authority over Magical Sexual Sin: The Authority is in Romans 13:1-2. If can be forgiven is in John 8:10-11; 2</w:t>
      </w:r>
      <w:r w:rsidRPr="0037479C">
        <w:rPr>
          <w:sz w:val="24"/>
          <w:szCs w:val="24"/>
          <w:vertAlign w:val="superscript"/>
        </w:rPr>
        <w:t>nd</w:t>
      </w:r>
      <w:r w:rsidRPr="0037479C">
        <w:rPr>
          <w:sz w:val="24"/>
          <w:szCs w:val="24"/>
        </w:rPr>
        <w:t xml:space="preserve"> Samuel 12:13; Psalms 51:1 Title; Matthew 21:31-32; Luke 7:36-38. 47-50 &amp; Revelations 2:21. The Hearts can be Changed is in 1</w:t>
      </w:r>
      <w:r w:rsidRPr="0037479C">
        <w:rPr>
          <w:sz w:val="24"/>
          <w:szCs w:val="24"/>
          <w:vertAlign w:val="superscript"/>
        </w:rPr>
        <w:t>st</w:t>
      </w:r>
      <w:r w:rsidRPr="003747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7479C">
        <w:rPr>
          <w:sz w:val="24"/>
          <w:szCs w:val="24"/>
          <w:vertAlign w:val="superscript"/>
        </w:rPr>
        <w:t>st</w:t>
      </w:r>
      <w:r w:rsidRPr="003747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7479C">
        <w:rPr>
          <w:sz w:val="24"/>
          <w:szCs w:val="24"/>
          <w:vertAlign w:val="superscript"/>
        </w:rPr>
        <w:t>st</w:t>
      </w:r>
      <w:r w:rsidRPr="0037479C">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7479C">
        <w:rPr>
          <w:sz w:val="24"/>
          <w:szCs w:val="24"/>
          <w:vertAlign w:val="superscript"/>
        </w:rPr>
        <w:t>nd</w:t>
      </w:r>
      <w:r w:rsidRPr="003747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7479C">
        <w:rPr>
          <w:sz w:val="24"/>
          <w:szCs w:val="24"/>
          <w:vertAlign w:val="superscript"/>
        </w:rPr>
        <w:t>nd</w:t>
      </w:r>
      <w:r w:rsidRPr="003747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7479C">
        <w:rPr>
          <w:sz w:val="24"/>
          <w:szCs w:val="24"/>
          <w:vertAlign w:val="superscript"/>
        </w:rPr>
        <w:t>nd</w:t>
      </w:r>
      <w:r w:rsidRPr="0037479C">
        <w:rPr>
          <w:sz w:val="24"/>
          <w:szCs w:val="24"/>
        </w:rPr>
        <w:t xml:space="preserve"> Chronicles 32:24-25; Job 33:16-18; Jeremiah 7:22-24; Ezekiel 2:4-5; Zechariah 7:11-12 &amp; Acts 19:8-9. The Universality of Temptation, Test, Trial or Trying: The Inevitability of Temptation to do Wrong is in 1</w:t>
      </w:r>
      <w:r w:rsidRPr="0037479C">
        <w:rPr>
          <w:sz w:val="24"/>
          <w:szCs w:val="24"/>
          <w:vertAlign w:val="superscript"/>
        </w:rPr>
        <w:t>st</w:t>
      </w:r>
      <w:r w:rsidRPr="0037479C">
        <w:rPr>
          <w:sz w:val="24"/>
          <w:szCs w:val="24"/>
        </w:rPr>
        <w:t xml:space="preserve"> Corinthians 10:12, 13; Proverbs 7:21-23; Matthew 13:20-21; Mark 4:16-17; Luke 8:13; 17:1; Romans 7:15; 2</w:t>
      </w:r>
      <w:r w:rsidRPr="0037479C">
        <w:rPr>
          <w:sz w:val="24"/>
          <w:szCs w:val="24"/>
          <w:vertAlign w:val="superscript"/>
        </w:rPr>
        <w:t>nd</w:t>
      </w:r>
      <w:r w:rsidRPr="0037479C">
        <w:rPr>
          <w:sz w:val="24"/>
          <w:szCs w:val="24"/>
        </w:rPr>
        <w:t xml:space="preserve"> Corinthians 11:3 &amp; 1</w:t>
      </w:r>
      <w:r w:rsidRPr="0037479C">
        <w:rPr>
          <w:sz w:val="24"/>
          <w:szCs w:val="24"/>
          <w:vertAlign w:val="superscript"/>
        </w:rPr>
        <w:t>st</w:t>
      </w:r>
      <w:r w:rsidRPr="0037479C">
        <w:rPr>
          <w:sz w:val="24"/>
          <w:szCs w:val="24"/>
        </w:rPr>
        <w:t xml:space="preserve"> Peter 1:6. The Examples of those who were tempted: Job is in Job chapters 1-2. Adam and Eve is in Genesis 3:6-7. Esau is in Genesis 25:29-34. Achan is in Joshua 7:21. Samson is in Judges 14:16-17. David is in 2</w:t>
      </w:r>
      <w:r w:rsidRPr="0037479C">
        <w:rPr>
          <w:sz w:val="24"/>
          <w:szCs w:val="24"/>
          <w:vertAlign w:val="superscript"/>
        </w:rPr>
        <w:t>nd</w:t>
      </w:r>
      <w:r w:rsidRPr="0037479C">
        <w:rPr>
          <w:sz w:val="24"/>
          <w:szCs w:val="24"/>
        </w:rPr>
        <w:t xml:space="preserve"> Samuel 11:2-4. Solomon is in 1</w:t>
      </w:r>
      <w:r w:rsidRPr="0037479C">
        <w:rPr>
          <w:sz w:val="24"/>
          <w:szCs w:val="24"/>
          <w:vertAlign w:val="superscript"/>
        </w:rPr>
        <w:t>st</w:t>
      </w:r>
      <w:r w:rsidRPr="0037479C">
        <w:rPr>
          <w:sz w:val="24"/>
          <w:szCs w:val="24"/>
        </w:rPr>
        <w:t xml:space="preserve"> Kings 11:1, 4. Gehazi is in 2</w:t>
      </w:r>
      <w:r w:rsidRPr="0037479C">
        <w:rPr>
          <w:sz w:val="24"/>
          <w:szCs w:val="24"/>
          <w:vertAlign w:val="superscript"/>
        </w:rPr>
        <w:t>nd</w:t>
      </w:r>
      <w:r w:rsidRPr="0037479C">
        <w:rPr>
          <w:sz w:val="24"/>
          <w:szCs w:val="24"/>
        </w:rPr>
        <w:t xml:space="preserve"> Kings 5:20-23. Peter is in Matthew 26:69-75; Luke 22:55-62 &amp; John 18:16-18, 25-27. The help for those facing Temptation is in Romans 8:31, 37-39; Joshua 1:5; Hebrews 4:15-16; 13:5; 1</w:t>
      </w:r>
      <w:r w:rsidRPr="0037479C">
        <w:rPr>
          <w:sz w:val="24"/>
          <w:szCs w:val="24"/>
          <w:vertAlign w:val="superscript"/>
        </w:rPr>
        <w:t>st</w:t>
      </w:r>
      <w:r w:rsidRPr="003747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7479C">
        <w:rPr>
          <w:sz w:val="24"/>
          <w:szCs w:val="24"/>
          <w:vertAlign w:val="superscript"/>
        </w:rPr>
        <w:t>nd</w:t>
      </w:r>
      <w:r w:rsidRPr="0037479C">
        <w:rPr>
          <w:sz w:val="24"/>
          <w:szCs w:val="24"/>
        </w:rPr>
        <w:t xml:space="preserve"> Peter 2:18; Genesis 3:6 &amp; Proverbs 5:3-6. Temptation, Test, Trial or Trying from the Lord Lucifer is in Genesis 3:1; Job chapters 1-2; 1</w:t>
      </w:r>
      <w:r w:rsidRPr="0037479C">
        <w:rPr>
          <w:sz w:val="24"/>
          <w:szCs w:val="24"/>
          <w:vertAlign w:val="superscript"/>
        </w:rPr>
        <w:t>st</w:t>
      </w:r>
      <w:r w:rsidRPr="0037479C">
        <w:rPr>
          <w:sz w:val="24"/>
          <w:szCs w:val="24"/>
        </w:rPr>
        <w:t xml:space="preserve"> Chronicles 21:1; Matthew 4:1, 15; Mark 1:13; Luke 4:2; 8:12; 1</w:t>
      </w:r>
      <w:r w:rsidRPr="0037479C">
        <w:rPr>
          <w:sz w:val="24"/>
          <w:szCs w:val="24"/>
          <w:vertAlign w:val="superscript"/>
        </w:rPr>
        <w:t>st</w:t>
      </w:r>
      <w:r w:rsidRPr="0037479C">
        <w:rPr>
          <w:sz w:val="24"/>
          <w:szCs w:val="24"/>
        </w:rPr>
        <w:t xml:space="preserve"> Corinthians 7:5 &amp; 1</w:t>
      </w:r>
      <w:r w:rsidRPr="0037479C">
        <w:rPr>
          <w:sz w:val="24"/>
          <w:szCs w:val="24"/>
          <w:vertAlign w:val="superscript"/>
        </w:rPr>
        <w:t>st</w:t>
      </w:r>
      <w:r w:rsidRPr="0037479C">
        <w:rPr>
          <w:sz w:val="24"/>
          <w:szCs w:val="24"/>
        </w:rPr>
        <w:t xml:space="preserve"> Thessalonians 3:5. The Temptation, Test, Trial or Trying from the World is in 1</w:t>
      </w:r>
      <w:r w:rsidRPr="0037479C">
        <w:rPr>
          <w:sz w:val="24"/>
          <w:szCs w:val="24"/>
          <w:vertAlign w:val="superscript"/>
        </w:rPr>
        <w:t>st</w:t>
      </w:r>
      <w:r w:rsidRPr="0037479C">
        <w:rPr>
          <w:sz w:val="24"/>
          <w:szCs w:val="24"/>
        </w:rPr>
        <w:t xml:space="preserve"> John 2:16; Matthew 13:22; Mark 4:19 &amp; Luke 8:14. The Attractions which lead to Temptation, Test, Trial or Trying: Money is in 1</w:t>
      </w:r>
      <w:r w:rsidRPr="0037479C">
        <w:rPr>
          <w:sz w:val="24"/>
          <w:szCs w:val="24"/>
          <w:vertAlign w:val="superscript"/>
        </w:rPr>
        <w:t>st</w:t>
      </w:r>
      <w:r w:rsidRPr="0037479C">
        <w:rPr>
          <w:sz w:val="24"/>
          <w:szCs w:val="24"/>
        </w:rPr>
        <w:t xml:space="preserve"> Timothy 6:9-10. Authority is in Deuteronomy 8:17-18 &amp; 2</w:t>
      </w:r>
      <w:r w:rsidRPr="0037479C">
        <w:rPr>
          <w:sz w:val="24"/>
          <w:szCs w:val="24"/>
          <w:vertAlign w:val="superscript"/>
        </w:rPr>
        <w:t>nd</w:t>
      </w:r>
      <w:r w:rsidRPr="003747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7479C">
        <w:rPr>
          <w:sz w:val="24"/>
          <w:szCs w:val="24"/>
          <w:vertAlign w:val="superscript"/>
        </w:rPr>
        <w:t>st</w:t>
      </w:r>
      <w:r w:rsidRPr="0037479C">
        <w:rPr>
          <w:sz w:val="24"/>
          <w:szCs w:val="24"/>
        </w:rPr>
        <w:t xml:space="preserve"> John 4:4. The Finding in God and His Word has Divine Resources to Overcome Temptation, Test, Trial or Trying is in Daniel 11:32; Proverbs 2:1-2, 12-15; Matthew 6:13; Luke 11:4; 1</w:t>
      </w:r>
      <w:r w:rsidRPr="0037479C">
        <w:rPr>
          <w:sz w:val="24"/>
          <w:szCs w:val="24"/>
          <w:vertAlign w:val="superscript"/>
        </w:rPr>
        <w:t>st</w:t>
      </w:r>
      <w:r w:rsidRPr="0037479C">
        <w:rPr>
          <w:sz w:val="24"/>
          <w:szCs w:val="24"/>
        </w:rPr>
        <w:t xml:space="preserve"> Timothy 6:11-12 &amp; James 4:7. The Practical Suggestions for Overcoming Temptation, Test, Trial or Trying: Overcoming it by Prayer to the Father Stephen is in Matthew 18:8-9; 26:41; Mark 14:38; Luke 22:40 &amp; 1</w:t>
      </w:r>
      <w:r w:rsidRPr="0037479C">
        <w:rPr>
          <w:sz w:val="24"/>
          <w:szCs w:val="24"/>
          <w:vertAlign w:val="superscript"/>
        </w:rPr>
        <w:t>st</w:t>
      </w:r>
      <w:r w:rsidRPr="0037479C">
        <w:rPr>
          <w:sz w:val="24"/>
          <w:szCs w:val="24"/>
        </w:rPr>
        <w:t xml:space="preserve"> Corinthians 7:5. Overcoming it through Personal Discipline is in Hebrews 12:4, 7 &amp; 2</w:t>
      </w:r>
      <w:r w:rsidRPr="0037479C">
        <w:rPr>
          <w:sz w:val="24"/>
          <w:szCs w:val="24"/>
          <w:vertAlign w:val="superscript"/>
        </w:rPr>
        <w:t>nd</w:t>
      </w:r>
      <w:r w:rsidRPr="0037479C">
        <w:rPr>
          <w:sz w:val="24"/>
          <w:szCs w:val="24"/>
        </w:rPr>
        <w:t xml:space="preserve"> Peter 3:17. The Encouragements to Resist Temptation, Test, Trial of Trying is in Galatians 6:1; 1</w:t>
      </w:r>
      <w:r w:rsidRPr="0037479C">
        <w:rPr>
          <w:sz w:val="24"/>
          <w:szCs w:val="24"/>
          <w:vertAlign w:val="superscript"/>
        </w:rPr>
        <w:t>st</w:t>
      </w:r>
      <w:r w:rsidRPr="003747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7479C">
        <w:rPr>
          <w:sz w:val="24"/>
          <w:szCs w:val="24"/>
          <w:vertAlign w:val="superscript"/>
        </w:rPr>
        <w:t>st</w:t>
      </w:r>
      <w:r w:rsidRPr="003747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7479C">
        <w:rPr>
          <w:sz w:val="24"/>
          <w:szCs w:val="24"/>
          <w:vertAlign w:val="superscript"/>
        </w:rPr>
        <w:t>st</w:t>
      </w:r>
      <w:r w:rsidRPr="0037479C">
        <w:rPr>
          <w:sz w:val="24"/>
          <w:szCs w:val="24"/>
        </w:rPr>
        <w:t xml:space="preserve"> Peter 5:8-9; 1</w:t>
      </w:r>
      <w:r w:rsidRPr="0037479C">
        <w:rPr>
          <w:sz w:val="24"/>
          <w:szCs w:val="24"/>
          <w:vertAlign w:val="superscript"/>
        </w:rPr>
        <w:t>st</w:t>
      </w:r>
      <w:r w:rsidRPr="0037479C">
        <w:rPr>
          <w:sz w:val="24"/>
          <w:szCs w:val="24"/>
        </w:rPr>
        <w:t xml:space="preserve"> John 3:7 &amp; Acts 20:28-31.  </w:t>
      </w:r>
    </w:p>
    <w:p w:rsidR="002744C2" w:rsidRPr="0037479C" w:rsidRDefault="002744C2" w:rsidP="002744C2">
      <w:pPr>
        <w:spacing w:line="480" w:lineRule="auto"/>
        <w:jc w:val="both"/>
        <w:rPr>
          <w:sz w:val="24"/>
          <w:szCs w:val="24"/>
        </w:rPr>
      </w:pPr>
      <w:r w:rsidRPr="0037479C">
        <w:rPr>
          <w:sz w:val="24"/>
          <w:szCs w:val="24"/>
        </w:rPr>
        <w:t>The Abuse of God Himself and His Eternal Creatures: Of God Himself is in 2</w:t>
      </w:r>
      <w:r w:rsidRPr="0037479C">
        <w:rPr>
          <w:sz w:val="24"/>
          <w:szCs w:val="24"/>
          <w:vertAlign w:val="superscript"/>
        </w:rPr>
        <w:t>nd</w:t>
      </w:r>
      <w:r w:rsidRPr="0037479C">
        <w:rPr>
          <w:sz w:val="24"/>
          <w:szCs w:val="24"/>
        </w:rPr>
        <w:t xml:space="preserve"> Kings 19:16. Of God’s Creatures is in Nehemiah 4:1-4; 1</w:t>
      </w:r>
      <w:r w:rsidRPr="0037479C">
        <w:rPr>
          <w:sz w:val="24"/>
          <w:szCs w:val="24"/>
          <w:vertAlign w:val="superscript"/>
        </w:rPr>
        <w:t>st</w:t>
      </w:r>
      <w:r w:rsidRPr="0037479C">
        <w:rPr>
          <w:sz w:val="24"/>
          <w:szCs w:val="24"/>
        </w:rPr>
        <w:t xml:space="preserve"> Peter 4:4; Matthew 5:11; Revelation 2:9 &amp; Acts 2:13; 17:32; 18:6. Of God’s Servants is in 2</w:t>
      </w:r>
      <w:r w:rsidRPr="0037479C">
        <w:rPr>
          <w:sz w:val="24"/>
          <w:szCs w:val="24"/>
          <w:vertAlign w:val="superscript"/>
        </w:rPr>
        <w:t>nd</w:t>
      </w:r>
      <w:r w:rsidRPr="003747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7479C">
        <w:rPr>
          <w:sz w:val="24"/>
          <w:szCs w:val="24"/>
          <w:vertAlign w:val="superscript"/>
        </w:rPr>
        <w:t>st</w:t>
      </w:r>
      <w:r w:rsidRPr="0037479C">
        <w:rPr>
          <w:sz w:val="24"/>
          <w:szCs w:val="24"/>
        </w:rPr>
        <w:t xml:space="preserve"> John 5:16-18. Grace does not give a License for Believers to Sin is in Romans 6:1-2, 15; 3:5-8 &amp; Galatians 2:17-21. The Eminent Dangers of Abusing Christian Freedom is in 1</w:t>
      </w:r>
      <w:r w:rsidRPr="0037479C">
        <w:rPr>
          <w:sz w:val="24"/>
          <w:szCs w:val="24"/>
          <w:vertAlign w:val="superscript"/>
        </w:rPr>
        <w:t>st</w:t>
      </w:r>
      <w:r w:rsidRPr="0037479C">
        <w:rPr>
          <w:sz w:val="24"/>
          <w:szCs w:val="24"/>
        </w:rPr>
        <w:t xml:space="preserve"> Corinthians 8:9-12; Galatians 5:13 and a means of covering up sexuality is in 1</w:t>
      </w:r>
      <w:r w:rsidRPr="0037479C">
        <w:rPr>
          <w:sz w:val="24"/>
          <w:szCs w:val="24"/>
          <w:vertAlign w:val="superscript"/>
        </w:rPr>
        <w:t>st</w:t>
      </w:r>
      <w:r w:rsidRPr="0037479C">
        <w:rPr>
          <w:sz w:val="24"/>
          <w:szCs w:val="24"/>
        </w:rPr>
        <w:t xml:space="preserve"> Peter 2:16. The Examples of the Abuse of Christian Freedom: Sexual Excesses is in 1</w:t>
      </w:r>
      <w:r w:rsidRPr="0037479C">
        <w:rPr>
          <w:sz w:val="24"/>
          <w:szCs w:val="24"/>
          <w:vertAlign w:val="superscript"/>
        </w:rPr>
        <w:t>st</w:t>
      </w:r>
      <w:r w:rsidRPr="0037479C">
        <w:rPr>
          <w:sz w:val="24"/>
          <w:szCs w:val="24"/>
        </w:rPr>
        <w:t xml:space="preserve"> Corinthians 5:1-2; 6:12-20 &amp; Revelation 2:20-22. The Abuse of Giving is in Acts 5:1-2. The Abuse of the Lord’s Supper is in 1</w:t>
      </w:r>
      <w:r w:rsidRPr="0037479C">
        <w:rPr>
          <w:sz w:val="24"/>
          <w:szCs w:val="24"/>
          <w:vertAlign w:val="superscript"/>
        </w:rPr>
        <w:t>st</w:t>
      </w:r>
      <w:r w:rsidRPr="0037479C">
        <w:rPr>
          <w:sz w:val="24"/>
          <w:szCs w:val="24"/>
        </w:rPr>
        <w:t xml:space="preserve"> Corinthians 11:20-22. The Falling Back into Sin is in Romans 6:1-2; Hebrews 12:1; 1</w:t>
      </w:r>
      <w:r w:rsidRPr="0037479C">
        <w:rPr>
          <w:sz w:val="24"/>
          <w:szCs w:val="24"/>
          <w:vertAlign w:val="superscript"/>
        </w:rPr>
        <w:t>st</w:t>
      </w:r>
      <w:r w:rsidRPr="0037479C">
        <w:rPr>
          <w:sz w:val="24"/>
          <w:szCs w:val="24"/>
        </w:rPr>
        <w:t xml:space="preserve"> John 1:8-10 &amp; Acts 7:37-43. The Disobedience towards God is in Ephesians 5:6; 1</w:t>
      </w:r>
      <w:r w:rsidRPr="0037479C">
        <w:rPr>
          <w:sz w:val="24"/>
          <w:szCs w:val="24"/>
          <w:vertAlign w:val="superscript"/>
        </w:rPr>
        <w:t>st</w:t>
      </w:r>
      <w:r w:rsidRPr="0037479C">
        <w:rPr>
          <w:sz w:val="24"/>
          <w:szCs w:val="24"/>
        </w:rPr>
        <w:t xml:space="preserve"> Peter 2:8; 1</w:t>
      </w:r>
      <w:r w:rsidRPr="0037479C">
        <w:rPr>
          <w:sz w:val="24"/>
          <w:szCs w:val="24"/>
          <w:vertAlign w:val="superscript"/>
        </w:rPr>
        <w:t>st</w:t>
      </w:r>
      <w:r w:rsidRPr="0037479C">
        <w:rPr>
          <w:sz w:val="24"/>
          <w:szCs w:val="24"/>
        </w:rPr>
        <w:t xml:space="preserve"> John 2:3-4; 3:4. The Abuse of Spiritual Gifts is in 1</w:t>
      </w:r>
      <w:r w:rsidRPr="0037479C">
        <w:rPr>
          <w:sz w:val="24"/>
          <w:szCs w:val="24"/>
          <w:vertAlign w:val="superscript"/>
        </w:rPr>
        <w:t>st</w:t>
      </w:r>
      <w:r w:rsidRPr="0037479C">
        <w:rPr>
          <w:sz w:val="24"/>
          <w:szCs w:val="24"/>
        </w:rPr>
        <w:t xml:space="preserve"> Corinthians 14:1-20. The Eating of Foods sacrificed to Idols is in 1</w:t>
      </w:r>
      <w:r w:rsidRPr="0037479C">
        <w:rPr>
          <w:sz w:val="24"/>
          <w:szCs w:val="24"/>
          <w:vertAlign w:val="superscript"/>
        </w:rPr>
        <w:t>st</w:t>
      </w:r>
      <w:r w:rsidRPr="0037479C">
        <w:rPr>
          <w:sz w:val="24"/>
          <w:szCs w:val="24"/>
        </w:rPr>
        <w:t xml:space="preserve"> Corinthians 8:1-13 &amp; Revelation 2:14, 20.   </w:t>
      </w:r>
    </w:p>
    <w:p w:rsidR="002744C2" w:rsidRPr="0037479C" w:rsidRDefault="002744C2" w:rsidP="002744C2">
      <w:pPr>
        <w:spacing w:line="480" w:lineRule="auto"/>
        <w:jc w:val="both"/>
        <w:rPr>
          <w:sz w:val="24"/>
          <w:szCs w:val="24"/>
        </w:rPr>
      </w:pPr>
      <w:r w:rsidRPr="0037479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7479C">
        <w:rPr>
          <w:sz w:val="24"/>
          <w:szCs w:val="24"/>
          <w:vertAlign w:val="superscript"/>
        </w:rPr>
        <w:t>st</w:t>
      </w:r>
      <w:r w:rsidRPr="003747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7479C">
        <w:rPr>
          <w:sz w:val="24"/>
          <w:szCs w:val="24"/>
          <w:vertAlign w:val="superscript"/>
        </w:rPr>
        <w:t>nd</w:t>
      </w:r>
      <w:r w:rsidRPr="0037479C">
        <w:rPr>
          <w:sz w:val="24"/>
          <w:szCs w:val="24"/>
        </w:rPr>
        <w:t xml:space="preserve"> Kings 17:15; 1</w:t>
      </w:r>
      <w:r w:rsidRPr="0037479C">
        <w:rPr>
          <w:sz w:val="24"/>
          <w:szCs w:val="24"/>
          <w:vertAlign w:val="superscript"/>
        </w:rPr>
        <w:t>st</w:t>
      </w:r>
      <w:r w:rsidRPr="003747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7479C">
        <w:rPr>
          <w:sz w:val="24"/>
          <w:szCs w:val="24"/>
          <w:vertAlign w:val="superscript"/>
        </w:rPr>
        <w:t>st</w:t>
      </w:r>
      <w:r w:rsidRPr="0037479C">
        <w:rPr>
          <w:sz w:val="24"/>
          <w:szCs w:val="24"/>
        </w:rPr>
        <w:t xml:space="preserve"> Kings 18:29; Isaiah 16:12; Jeremiah 10:5; Colossians 2:20-23 &amp; Acts 5:36-38. The Nominal Religion is Futile: Religious Observance without True Faith is Futile is in Isaiah 1:13; Malachi 3:14; Matthew 15:8-9; Mark 7:6-7; 1</w:t>
      </w:r>
      <w:r w:rsidRPr="0037479C">
        <w:rPr>
          <w:sz w:val="24"/>
          <w:szCs w:val="24"/>
          <w:vertAlign w:val="superscript"/>
        </w:rPr>
        <w:t>st</w:t>
      </w:r>
      <w:r w:rsidRPr="0037479C">
        <w:rPr>
          <w:sz w:val="24"/>
          <w:szCs w:val="24"/>
        </w:rPr>
        <w:t xml:space="preserve"> Corinthians 3:1-3 &amp; James 1:26. Mere Religious Language is Futile is in Titus 3:9; Jeremiah 7:8; Lamentations 2:14; Ephesians 5:6; Colossians 2:18; 1</w:t>
      </w:r>
      <w:r w:rsidRPr="0037479C">
        <w:rPr>
          <w:sz w:val="24"/>
          <w:szCs w:val="24"/>
          <w:vertAlign w:val="superscript"/>
        </w:rPr>
        <w:t>st</w:t>
      </w:r>
      <w:r w:rsidRPr="0037479C">
        <w:rPr>
          <w:sz w:val="24"/>
          <w:szCs w:val="24"/>
        </w:rPr>
        <w:t xml:space="preserve"> Timothy 1:6; 2</w:t>
      </w:r>
      <w:r w:rsidRPr="0037479C">
        <w:rPr>
          <w:sz w:val="24"/>
          <w:szCs w:val="24"/>
          <w:vertAlign w:val="superscript"/>
        </w:rPr>
        <w:t>nd</w:t>
      </w:r>
      <w:r w:rsidRPr="0037479C">
        <w:rPr>
          <w:sz w:val="24"/>
          <w:szCs w:val="24"/>
        </w:rPr>
        <w:t xml:space="preserve"> Timothy 2:14 &amp; 2</w:t>
      </w:r>
      <w:r w:rsidRPr="0037479C">
        <w:rPr>
          <w:sz w:val="24"/>
          <w:szCs w:val="24"/>
          <w:vertAlign w:val="superscript"/>
        </w:rPr>
        <w:t>nd</w:t>
      </w:r>
      <w:r w:rsidRPr="0037479C">
        <w:rPr>
          <w:sz w:val="24"/>
          <w:szCs w:val="24"/>
        </w:rPr>
        <w:t xml:space="preserve"> Peter 2:18. Christian Endeavor using only Human Strength is Futile is in John 15:5 &amp; 1</w:t>
      </w:r>
      <w:r w:rsidRPr="0037479C">
        <w:rPr>
          <w:sz w:val="24"/>
          <w:szCs w:val="24"/>
          <w:vertAlign w:val="superscript"/>
        </w:rPr>
        <w:t>st</w:t>
      </w:r>
      <w:r w:rsidRPr="003747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7479C">
        <w:rPr>
          <w:sz w:val="24"/>
          <w:szCs w:val="24"/>
          <w:vertAlign w:val="superscript"/>
        </w:rPr>
        <w:t>st</w:t>
      </w:r>
      <w:r w:rsidRPr="0037479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7479C">
        <w:rPr>
          <w:sz w:val="24"/>
          <w:szCs w:val="24"/>
          <w:vertAlign w:val="superscript"/>
        </w:rPr>
        <w:t>st</w:t>
      </w:r>
      <w:r w:rsidRPr="0037479C">
        <w:rPr>
          <w:sz w:val="24"/>
          <w:szCs w:val="24"/>
        </w:rPr>
        <w:t xml:space="preserve"> Peter 1:18 &amp; 2</w:t>
      </w:r>
      <w:r w:rsidRPr="0037479C">
        <w:rPr>
          <w:sz w:val="24"/>
          <w:szCs w:val="24"/>
          <w:vertAlign w:val="superscript"/>
        </w:rPr>
        <w:t>nd</w:t>
      </w:r>
      <w:r w:rsidRPr="0037479C">
        <w:rPr>
          <w:sz w:val="24"/>
          <w:szCs w:val="24"/>
        </w:rPr>
        <w:t xml:space="preserve"> Timothy 2:21.        </w:t>
      </w:r>
    </w:p>
    <w:p w:rsidR="002744C2" w:rsidRPr="0037479C" w:rsidRDefault="002744C2" w:rsidP="002744C2">
      <w:pPr>
        <w:spacing w:line="480" w:lineRule="auto"/>
        <w:jc w:val="both"/>
        <w:rPr>
          <w:sz w:val="24"/>
          <w:szCs w:val="24"/>
        </w:rPr>
      </w:pPr>
      <w:r w:rsidRPr="0037479C">
        <w:rPr>
          <w:sz w:val="24"/>
          <w:szCs w:val="24"/>
        </w:rPr>
        <w:t>The Restraint as Holding Back of God’s Actions: The Example of Jesus Christ is in Matthew 26:52-53. Other Examples is in Exodus 36:6; 1</w:t>
      </w:r>
      <w:r w:rsidRPr="0037479C">
        <w:rPr>
          <w:sz w:val="24"/>
          <w:szCs w:val="24"/>
          <w:vertAlign w:val="superscript"/>
        </w:rPr>
        <w:t>st</w:t>
      </w:r>
      <w:r w:rsidRPr="0037479C">
        <w:rPr>
          <w:sz w:val="24"/>
          <w:szCs w:val="24"/>
        </w:rPr>
        <w:t xml:space="preserve"> Samuel 3:13; 24:1-22; 26:1-25; 1</w:t>
      </w:r>
      <w:r w:rsidRPr="0037479C">
        <w:rPr>
          <w:sz w:val="24"/>
          <w:szCs w:val="24"/>
          <w:vertAlign w:val="superscript"/>
        </w:rPr>
        <w:t>st</w:t>
      </w:r>
      <w:r w:rsidRPr="0037479C">
        <w:rPr>
          <w:sz w:val="24"/>
          <w:szCs w:val="24"/>
        </w:rPr>
        <w:t xml:space="preserve"> Kings 1:6; Esther 5:10; Jeremiah 14:10 &amp; 2</w:t>
      </w:r>
      <w:r w:rsidRPr="0037479C">
        <w:rPr>
          <w:sz w:val="24"/>
          <w:szCs w:val="24"/>
          <w:vertAlign w:val="superscript"/>
        </w:rPr>
        <w:t>nd</w:t>
      </w:r>
      <w:r w:rsidRPr="0037479C">
        <w:rPr>
          <w:sz w:val="24"/>
          <w:szCs w:val="24"/>
        </w:rPr>
        <w:t xml:space="preserve"> Peter 2:16. The Restraint as Holding Back of Emotions: Jesus Christ’s Silence under Suffering is in 1</w:t>
      </w:r>
      <w:r w:rsidRPr="0037479C">
        <w:rPr>
          <w:sz w:val="24"/>
          <w:szCs w:val="24"/>
          <w:vertAlign w:val="superscript"/>
        </w:rPr>
        <w:t>st</w:t>
      </w:r>
      <w:r w:rsidRPr="0037479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7479C">
        <w:rPr>
          <w:sz w:val="24"/>
          <w:szCs w:val="24"/>
          <w:vertAlign w:val="superscript"/>
        </w:rPr>
        <w:t>nd</w:t>
      </w:r>
      <w:r w:rsidRPr="0037479C">
        <w:rPr>
          <w:sz w:val="24"/>
          <w:szCs w:val="24"/>
        </w:rPr>
        <w:t xml:space="preserve"> Kings 19:28; Psalms 76:10; 2</w:t>
      </w:r>
      <w:r w:rsidRPr="0037479C">
        <w:rPr>
          <w:sz w:val="24"/>
          <w:szCs w:val="24"/>
          <w:vertAlign w:val="superscript"/>
        </w:rPr>
        <w:t>nd</w:t>
      </w:r>
      <w:r w:rsidRPr="0037479C">
        <w:rPr>
          <w:sz w:val="24"/>
          <w:szCs w:val="24"/>
        </w:rPr>
        <w:t xml:space="preserve"> Thessalonians 2:6-7 &amp; Revelation 20:2. Form the Saintly Christian Lords is in John 17:15; 1</w:t>
      </w:r>
      <w:r w:rsidRPr="0037479C">
        <w:rPr>
          <w:sz w:val="24"/>
          <w:szCs w:val="24"/>
          <w:vertAlign w:val="superscript"/>
        </w:rPr>
        <w:t>st</w:t>
      </w:r>
      <w:r w:rsidRPr="0037479C">
        <w:rPr>
          <w:sz w:val="24"/>
          <w:szCs w:val="24"/>
        </w:rPr>
        <w:t xml:space="preserve"> Samuel 25:39; 1</w:t>
      </w:r>
      <w:r w:rsidRPr="0037479C">
        <w:rPr>
          <w:sz w:val="24"/>
          <w:szCs w:val="24"/>
          <w:vertAlign w:val="superscript"/>
        </w:rPr>
        <w:t>st</w:t>
      </w:r>
      <w:r w:rsidRPr="0037479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7479C">
        <w:rPr>
          <w:sz w:val="24"/>
          <w:szCs w:val="24"/>
          <w:vertAlign w:val="superscript"/>
        </w:rPr>
        <w:t>nd</w:t>
      </w:r>
      <w:r w:rsidRPr="0037479C">
        <w:rPr>
          <w:sz w:val="24"/>
          <w:szCs w:val="24"/>
        </w:rPr>
        <w:t xml:space="preserve"> Peter 3:9. Believers are to Show Restraint: In their Speech is in Psalms 34:13; 39:1; 141:3; James 1:26; 3:2-12; Proverbs 13:3; 21:23 &amp; 1</w:t>
      </w:r>
      <w:r w:rsidRPr="0037479C">
        <w:rPr>
          <w:sz w:val="24"/>
          <w:szCs w:val="24"/>
          <w:vertAlign w:val="superscript"/>
        </w:rPr>
        <w:t>st</w:t>
      </w:r>
      <w:r w:rsidRPr="0037479C">
        <w:rPr>
          <w:sz w:val="24"/>
          <w:szCs w:val="24"/>
        </w:rPr>
        <w:t xml:space="preserve"> Peter 3:10. In their Actions is in Psalms 32:9 &amp; Romans 6:12. </w:t>
      </w:r>
    </w:p>
    <w:p w:rsidR="002744C2" w:rsidRPr="0037479C" w:rsidRDefault="002744C2" w:rsidP="002744C2">
      <w:pPr>
        <w:spacing w:line="480" w:lineRule="auto"/>
        <w:jc w:val="both"/>
        <w:rPr>
          <w:sz w:val="24"/>
          <w:szCs w:val="24"/>
        </w:rPr>
      </w:pPr>
      <w:r w:rsidRPr="0037479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7479C">
        <w:rPr>
          <w:sz w:val="24"/>
          <w:szCs w:val="24"/>
          <w:vertAlign w:val="superscript"/>
        </w:rPr>
        <w:t>nd</w:t>
      </w:r>
      <w:r w:rsidRPr="0037479C">
        <w:rPr>
          <w:sz w:val="24"/>
          <w:szCs w:val="24"/>
        </w:rPr>
        <w:t xml:space="preserve"> Peter 1:4; 2:20; 2</w:t>
      </w:r>
      <w:r w:rsidRPr="0037479C">
        <w:rPr>
          <w:sz w:val="24"/>
          <w:szCs w:val="24"/>
          <w:vertAlign w:val="superscript"/>
        </w:rPr>
        <w:t>nd</w:t>
      </w:r>
      <w:r w:rsidRPr="0037479C">
        <w:rPr>
          <w:sz w:val="24"/>
          <w:szCs w:val="24"/>
        </w:rPr>
        <w:t xml:space="preserve"> Corinthians 7:1-2 &amp; Jude 23. The Examples and Causes of Corruption: Sexual Partial Corruption as Injustice is in Psalms 55:23; 2</w:t>
      </w:r>
      <w:r w:rsidRPr="0037479C">
        <w:rPr>
          <w:sz w:val="24"/>
          <w:szCs w:val="24"/>
          <w:vertAlign w:val="superscript"/>
        </w:rPr>
        <w:t>nd</w:t>
      </w:r>
      <w:r w:rsidRPr="0037479C">
        <w:rPr>
          <w:sz w:val="24"/>
          <w:szCs w:val="24"/>
        </w:rPr>
        <w:t xml:space="preserve"> Chronicles 19:7; Job 5:16; Isaiah 58:6 &amp; Ezekiel 9:9. Sexual Disobedience towards God is in Deuteronomy 31:29; 32:5 &amp; Judges 2:19. Sexuality denying the Truth is in 1</w:t>
      </w:r>
      <w:r w:rsidRPr="0037479C">
        <w:rPr>
          <w:sz w:val="24"/>
          <w:szCs w:val="24"/>
          <w:vertAlign w:val="superscript"/>
        </w:rPr>
        <w:t>st</w:t>
      </w:r>
      <w:r w:rsidRPr="0037479C">
        <w:rPr>
          <w:sz w:val="24"/>
          <w:szCs w:val="24"/>
        </w:rPr>
        <w:t xml:space="preserve"> Timothy 6:5. Sexual Paganism is in Ezra 9:11. Sexuality mocking Justice is in Proverbs 19:28. Sexuality with Money taking Bribes is in Ecclesiastes 7:7. Sexual Bad Company is in 1</w:t>
      </w:r>
      <w:r w:rsidRPr="0037479C">
        <w:rPr>
          <w:sz w:val="24"/>
          <w:szCs w:val="24"/>
          <w:vertAlign w:val="superscript"/>
        </w:rPr>
        <w:t>st</w:t>
      </w:r>
      <w:r w:rsidRPr="0037479C">
        <w:rPr>
          <w:sz w:val="24"/>
          <w:szCs w:val="24"/>
        </w:rPr>
        <w:t xml:space="preserve"> Corinthians 15:33. Sexual Careless Communication is in James 3:5-6 &amp; Proverbs 4:24; 6:12. </w:t>
      </w:r>
    </w:p>
    <w:p w:rsidR="002744C2" w:rsidRPr="0037479C" w:rsidRDefault="002744C2" w:rsidP="002744C2">
      <w:pPr>
        <w:spacing w:line="480" w:lineRule="auto"/>
        <w:jc w:val="both"/>
        <w:rPr>
          <w:sz w:val="24"/>
          <w:szCs w:val="24"/>
        </w:rPr>
      </w:pPr>
      <w:r w:rsidRPr="0037479C">
        <w:rPr>
          <w:sz w:val="24"/>
          <w:szCs w:val="24"/>
        </w:rPr>
        <w:t>The Father Stephen’s Divine Knowledge of Humanity: The Father Stephen Knows All Creatures is in 1</w:t>
      </w:r>
      <w:r w:rsidRPr="0037479C">
        <w:rPr>
          <w:sz w:val="24"/>
          <w:szCs w:val="24"/>
          <w:vertAlign w:val="superscript"/>
        </w:rPr>
        <w:t>st</w:t>
      </w:r>
      <w:r w:rsidRPr="0037479C">
        <w:rPr>
          <w:sz w:val="24"/>
          <w:szCs w:val="24"/>
        </w:rPr>
        <w:t xml:space="preserve"> Kings 8:39; 2</w:t>
      </w:r>
      <w:r w:rsidRPr="0037479C">
        <w:rPr>
          <w:sz w:val="24"/>
          <w:szCs w:val="24"/>
          <w:vertAlign w:val="superscript"/>
        </w:rPr>
        <w:t>nd</w:t>
      </w:r>
      <w:r w:rsidRPr="0037479C">
        <w:rPr>
          <w:sz w:val="24"/>
          <w:szCs w:val="24"/>
        </w:rPr>
        <w:t xml:space="preserve"> Chronicles 6:30; Job 34:21; Psalms 7:9; Jeremiah 17:10; 23:24; 32:19 &amp; Acts 1:24. The Father Stephen Knows His Own Creatures is in 2</w:t>
      </w:r>
      <w:r w:rsidRPr="0037479C">
        <w:rPr>
          <w:sz w:val="24"/>
          <w:szCs w:val="24"/>
          <w:vertAlign w:val="superscript"/>
        </w:rPr>
        <w:t>nd</w:t>
      </w:r>
      <w:r w:rsidRPr="0037479C">
        <w:rPr>
          <w:sz w:val="24"/>
          <w:szCs w:val="24"/>
        </w:rPr>
        <w:t xml:space="preserve"> Timothy 2:19; 1</w:t>
      </w:r>
      <w:r w:rsidRPr="0037479C">
        <w:rPr>
          <w:sz w:val="24"/>
          <w:szCs w:val="24"/>
          <w:vertAlign w:val="superscript"/>
        </w:rPr>
        <w:t>st</w:t>
      </w:r>
      <w:r w:rsidRPr="003747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7479C">
        <w:rPr>
          <w:sz w:val="24"/>
          <w:szCs w:val="24"/>
          <w:vertAlign w:val="superscript"/>
        </w:rPr>
        <w:t>st</w:t>
      </w:r>
      <w:r w:rsidRPr="003747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744C2" w:rsidRPr="0037479C" w:rsidRDefault="002744C2" w:rsidP="002744C2">
      <w:pPr>
        <w:spacing w:line="480" w:lineRule="auto"/>
        <w:jc w:val="both"/>
        <w:rPr>
          <w:sz w:val="24"/>
          <w:szCs w:val="24"/>
        </w:rPr>
      </w:pPr>
      <w:r w:rsidRPr="003747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7479C">
        <w:rPr>
          <w:sz w:val="24"/>
          <w:szCs w:val="24"/>
          <w:vertAlign w:val="superscript"/>
        </w:rPr>
        <w:t>st</w:t>
      </w:r>
      <w:r w:rsidRPr="0037479C">
        <w:rPr>
          <w:sz w:val="24"/>
          <w:szCs w:val="24"/>
        </w:rPr>
        <w:t xml:space="preserve"> Corinthians 2:6-16; 8:1. The Pursuit of Knowledge that Proceeds from the Father Stephen Merits Divine Approval is in Proverbs 2:3-5; 3:13-18; 4:5; 15:14 &amp; 2</w:t>
      </w:r>
      <w:r w:rsidRPr="0037479C">
        <w:rPr>
          <w:sz w:val="24"/>
          <w:szCs w:val="24"/>
          <w:vertAlign w:val="superscript"/>
        </w:rPr>
        <w:t>nd</w:t>
      </w:r>
      <w:r w:rsidRPr="0037479C">
        <w:rPr>
          <w:sz w:val="24"/>
          <w:szCs w:val="24"/>
        </w:rPr>
        <w:t xml:space="preserve"> Peter 1:5. The Father Stephen Bestows Special Knowledge on Certain Individuals is in Daniel 1:17; Exodus 31:1-5; 35:30-36:1; 1</w:t>
      </w:r>
      <w:r w:rsidRPr="0037479C">
        <w:rPr>
          <w:sz w:val="24"/>
          <w:szCs w:val="24"/>
          <w:vertAlign w:val="superscript"/>
        </w:rPr>
        <w:t>st</w:t>
      </w:r>
      <w:r w:rsidRPr="0037479C">
        <w:rPr>
          <w:sz w:val="24"/>
          <w:szCs w:val="24"/>
        </w:rPr>
        <w:t xml:space="preserve"> Kings 3:10-12; 2</w:t>
      </w:r>
      <w:r w:rsidRPr="0037479C">
        <w:rPr>
          <w:sz w:val="24"/>
          <w:szCs w:val="24"/>
          <w:vertAlign w:val="superscript"/>
        </w:rPr>
        <w:t>nd</w:t>
      </w:r>
      <w:r w:rsidRPr="0037479C">
        <w:rPr>
          <w:sz w:val="24"/>
          <w:szCs w:val="24"/>
        </w:rPr>
        <w:t xml:space="preserve"> Chronicles 1:10-12 &amp; 1</w:t>
      </w:r>
      <w:r w:rsidRPr="0037479C">
        <w:rPr>
          <w:sz w:val="24"/>
          <w:szCs w:val="24"/>
          <w:vertAlign w:val="superscript"/>
        </w:rPr>
        <w:t>st</w:t>
      </w:r>
      <w:r w:rsidRPr="0037479C">
        <w:rPr>
          <w:sz w:val="24"/>
          <w:szCs w:val="24"/>
        </w:rPr>
        <w:t xml:space="preserve"> Corinthians 12:8. </w:t>
      </w:r>
    </w:p>
    <w:p w:rsidR="002744C2" w:rsidRPr="0037479C" w:rsidRDefault="002744C2" w:rsidP="002744C2">
      <w:pPr>
        <w:spacing w:line="480" w:lineRule="auto"/>
        <w:jc w:val="both"/>
        <w:rPr>
          <w:sz w:val="24"/>
          <w:szCs w:val="24"/>
        </w:rPr>
      </w:pPr>
      <w:r w:rsidRPr="003747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7479C">
        <w:rPr>
          <w:sz w:val="24"/>
          <w:szCs w:val="24"/>
          <w:vertAlign w:val="superscript"/>
        </w:rPr>
        <w:t>st</w:t>
      </w:r>
      <w:r w:rsidRPr="0037479C">
        <w:rPr>
          <w:sz w:val="24"/>
          <w:szCs w:val="24"/>
        </w:rPr>
        <w:t xml:space="preserve"> Samuel 17:46-47. The Father Stephen’s People Know Him through His Dealings with Them: The Father Stephen Delivers His Creatures is in Exodus 6:6-7; 10:2; 16:6; Deuteronomy 4:32-35; Joshua 3:10; 4:23-24 &amp; 1</w:t>
      </w:r>
      <w:r w:rsidRPr="0037479C">
        <w:rPr>
          <w:sz w:val="24"/>
          <w:szCs w:val="24"/>
          <w:vertAlign w:val="superscript"/>
        </w:rPr>
        <w:t>st</w:t>
      </w:r>
      <w:r w:rsidRPr="0037479C">
        <w:rPr>
          <w:sz w:val="24"/>
          <w:szCs w:val="24"/>
        </w:rPr>
        <w:t xml:space="preserve"> Kings 20:13, 28. The Father Stephen Provides and Cares for His Creatures is in Exodus 16:8; 1</w:t>
      </w:r>
      <w:r w:rsidRPr="0037479C">
        <w:rPr>
          <w:sz w:val="24"/>
          <w:szCs w:val="24"/>
          <w:vertAlign w:val="superscript"/>
        </w:rPr>
        <w:t>st</w:t>
      </w:r>
      <w:r w:rsidRPr="003747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744C2" w:rsidRPr="0037479C" w:rsidRDefault="002744C2" w:rsidP="002744C2">
      <w:pPr>
        <w:spacing w:line="480" w:lineRule="auto"/>
        <w:jc w:val="both"/>
        <w:rPr>
          <w:sz w:val="24"/>
          <w:szCs w:val="24"/>
        </w:rPr>
      </w:pPr>
      <w:r w:rsidRPr="003747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7479C">
        <w:rPr>
          <w:sz w:val="24"/>
          <w:szCs w:val="24"/>
          <w:vertAlign w:val="superscript"/>
        </w:rPr>
        <w:t>st</w:t>
      </w:r>
      <w:r w:rsidRPr="0037479C">
        <w:rPr>
          <w:sz w:val="24"/>
          <w:szCs w:val="24"/>
        </w:rPr>
        <w:t xml:space="preserve"> Corinthians 12:3 &amp; 1</w:t>
      </w:r>
      <w:r w:rsidRPr="0037479C">
        <w:rPr>
          <w:sz w:val="24"/>
          <w:szCs w:val="24"/>
          <w:vertAlign w:val="superscript"/>
        </w:rPr>
        <w:t>st</w:t>
      </w:r>
      <w:r w:rsidRPr="003747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7479C">
        <w:rPr>
          <w:sz w:val="24"/>
          <w:szCs w:val="24"/>
          <w:vertAlign w:val="superscript"/>
        </w:rPr>
        <w:t>nd</w:t>
      </w:r>
      <w:r w:rsidRPr="0037479C">
        <w:rPr>
          <w:sz w:val="24"/>
          <w:szCs w:val="24"/>
        </w:rPr>
        <w:t xml:space="preserve"> Peter 3:18 &amp; 2</w:t>
      </w:r>
      <w:r w:rsidRPr="0037479C">
        <w:rPr>
          <w:sz w:val="24"/>
          <w:szCs w:val="24"/>
          <w:vertAlign w:val="superscript"/>
        </w:rPr>
        <w:t>nd</w:t>
      </w:r>
      <w:r w:rsidRPr="0037479C">
        <w:rPr>
          <w:sz w:val="24"/>
          <w:szCs w:val="24"/>
        </w:rPr>
        <w:t xml:space="preserve"> Peter 1:5-8. The Divine Consequences of Knowing His Son Jesus Christ by the Father Stephen: Reconciliation with the Father Stephen is in 2</w:t>
      </w:r>
      <w:r w:rsidRPr="0037479C">
        <w:rPr>
          <w:sz w:val="24"/>
          <w:szCs w:val="24"/>
          <w:vertAlign w:val="superscript"/>
        </w:rPr>
        <w:t>nd</w:t>
      </w:r>
      <w:r w:rsidRPr="0037479C">
        <w:rPr>
          <w:sz w:val="24"/>
          <w:szCs w:val="24"/>
        </w:rPr>
        <w:t xml:space="preserve"> Corinthians 5:19-20 &amp; Ephesians 2:16. The Accesses to get to the Father Stephen: The Access to His Lord Peter the Beginning of the Infallible Law is in 2</w:t>
      </w:r>
      <w:r w:rsidRPr="0037479C">
        <w:rPr>
          <w:sz w:val="24"/>
          <w:szCs w:val="24"/>
          <w:vertAlign w:val="superscript"/>
        </w:rPr>
        <w:t>nd</w:t>
      </w:r>
      <w:r w:rsidRPr="003747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7479C">
        <w:rPr>
          <w:sz w:val="24"/>
          <w:szCs w:val="24"/>
          <w:vertAlign w:val="superscript"/>
        </w:rPr>
        <w:t>st</w:t>
      </w:r>
      <w:r w:rsidRPr="003747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7479C">
        <w:rPr>
          <w:sz w:val="24"/>
          <w:szCs w:val="24"/>
          <w:vertAlign w:val="superscript"/>
        </w:rPr>
        <w:t>st</w:t>
      </w:r>
      <w:r w:rsidRPr="0037479C">
        <w:rPr>
          <w:sz w:val="24"/>
          <w:szCs w:val="24"/>
        </w:rPr>
        <w:t xml:space="preserve"> John 2:3-6; Matthew 7:21-23; 25:31-46 &amp; John 14:15, 21, 23; 15:4-5. </w:t>
      </w:r>
    </w:p>
    <w:p w:rsidR="002744C2" w:rsidRPr="0037479C" w:rsidRDefault="002744C2" w:rsidP="002744C2">
      <w:pPr>
        <w:spacing w:line="480" w:lineRule="auto"/>
        <w:jc w:val="both"/>
        <w:rPr>
          <w:sz w:val="24"/>
          <w:szCs w:val="24"/>
        </w:rPr>
      </w:pPr>
      <w:r w:rsidRPr="0037479C">
        <w:rPr>
          <w:sz w:val="24"/>
          <w:szCs w:val="24"/>
        </w:rPr>
        <w:t>The Sexual Knowledge of Sin: Knowledge of Sin as a Result of the Fall is in Genesis 2:16-17; 3:1-13, 22. The Sexual Knowledge of Sin through Conscience is in Romans 2:14-15; 1</w:t>
      </w:r>
      <w:r w:rsidRPr="0037479C">
        <w:rPr>
          <w:sz w:val="24"/>
          <w:szCs w:val="24"/>
          <w:vertAlign w:val="superscript"/>
        </w:rPr>
        <w:t>st</w:t>
      </w:r>
      <w:r w:rsidRPr="0037479C">
        <w:rPr>
          <w:sz w:val="24"/>
          <w:szCs w:val="24"/>
        </w:rPr>
        <w:t xml:space="preserve"> Samuel 24:5-6; 2</w:t>
      </w:r>
      <w:r w:rsidRPr="0037479C">
        <w:rPr>
          <w:sz w:val="24"/>
          <w:szCs w:val="24"/>
          <w:vertAlign w:val="superscript"/>
        </w:rPr>
        <w:t>nd</w:t>
      </w:r>
      <w:r w:rsidRPr="003747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7479C">
        <w:rPr>
          <w:sz w:val="24"/>
          <w:szCs w:val="24"/>
          <w:vertAlign w:val="superscript"/>
        </w:rPr>
        <w:t>st</w:t>
      </w:r>
      <w:r w:rsidRPr="0037479C">
        <w:rPr>
          <w:sz w:val="24"/>
          <w:szCs w:val="24"/>
        </w:rPr>
        <w:t xml:space="preserve"> Thessalonians 1:5. </w:t>
      </w:r>
    </w:p>
    <w:p w:rsidR="002744C2" w:rsidRPr="0037479C" w:rsidRDefault="002744C2" w:rsidP="002744C2">
      <w:pPr>
        <w:spacing w:line="480" w:lineRule="auto"/>
        <w:jc w:val="both"/>
        <w:rPr>
          <w:sz w:val="24"/>
          <w:szCs w:val="24"/>
        </w:rPr>
      </w:pPr>
      <w:r w:rsidRPr="0037479C">
        <w:rPr>
          <w:sz w:val="24"/>
          <w:szCs w:val="24"/>
        </w:rPr>
        <w:t>The Acts of OT Freedom: The Father Stephen’s People Regain their Freedom: The Exodus from Egypt as an Acts of Freedom (Independence) is in Exodus 12:42; 16:6, 32; 20:2; Joshua 24:6; Judges 6:8; 2</w:t>
      </w:r>
      <w:r w:rsidRPr="0037479C">
        <w:rPr>
          <w:sz w:val="24"/>
          <w:szCs w:val="24"/>
          <w:vertAlign w:val="superscript"/>
        </w:rPr>
        <w:t>nd</w:t>
      </w:r>
      <w:r w:rsidRPr="0037479C">
        <w:rPr>
          <w:sz w:val="24"/>
          <w:szCs w:val="24"/>
        </w:rPr>
        <w:t xml:space="preserve"> Samuel 7:6; 1</w:t>
      </w:r>
      <w:r w:rsidRPr="0037479C">
        <w:rPr>
          <w:sz w:val="24"/>
          <w:szCs w:val="24"/>
          <w:vertAlign w:val="superscript"/>
        </w:rPr>
        <w:t>st</w:t>
      </w:r>
      <w:r w:rsidRPr="0037479C">
        <w:rPr>
          <w:sz w:val="24"/>
          <w:szCs w:val="24"/>
        </w:rPr>
        <w:t xml:space="preserve"> Kings 8:16; 2</w:t>
      </w:r>
      <w:r w:rsidRPr="0037479C">
        <w:rPr>
          <w:sz w:val="24"/>
          <w:szCs w:val="24"/>
          <w:vertAlign w:val="superscript"/>
        </w:rPr>
        <w:t>nd</w:t>
      </w:r>
      <w:r w:rsidRPr="003747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7479C">
        <w:rPr>
          <w:sz w:val="24"/>
          <w:szCs w:val="24"/>
          <w:vertAlign w:val="superscript"/>
        </w:rPr>
        <w:t>nd</w:t>
      </w:r>
      <w:r w:rsidRPr="0037479C">
        <w:rPr>
          <w:sz w:val="24"/>
          <w:szCs w:val="24"/>
        </w:rPr>
        <w:t xml:space="preserve"> Kings 17:6-23 &amp; Psalms 137:1-4. </w:t>
      </w:r>
    </w:p>
    <w:p w:rsidR="002744C2" w:rsidRPr="0037479C" w:rsidRDefault="002744C2" w:rsidP="002744C2">
      <w:pPr>
        <w:spacing w:line="480" w:lineRule="auto"/>
        <w:jc w:val="both"/>
        <w:rPr>
          <w:sz w:val="24"/>
          <w:szCs w:val="24"/>
        </w:rPr>
      </w:pPr>
      <w:r w:rsidRPr="003747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7479C">
        <w:rPr>
          <w:sz w:val="24"/>
          <w:szCs w:val="24"/>
          <w:vertAlign w:val="superscript"/>
        </w:rPr>
        <w:t>st</w:t>
      </w:r>
      <w:r w:rsidRPr="003747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7479C">
        <w:rPr>
          <w:sz w:val="24"/>
          <w:szCs w:val="24"/>
          <w:vertAlign w:val="superscript"/>
        </w:rPr>
        <w:t>st</w:t>
      </w:r>
      <w:r w:rsidRPr="003747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7479C">
        <w:rPr>
          <w:sz w:val="24"/>
          <w:szCs w:val="24"/>
          <w:vertAlign w:val="superscript"/>
        </w:rPr>
        <w:t>st</w:t>
      </w:r>
      <w:r w:rsidRPr="003747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7479C">
        <w:rPr>
          <w:sz w:val="24"/>
          <w:szCs w:val="24"/>
          <w:vertAlign w:val="superscript"/>
        </w:rPr>
        <w:t>nd</w:t>
      </w:r>
      <w:r w:rsidRPr="003747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7479C">
        <w:rPr>
          <w:sz w:val="24"/>
          <w:szCs w:val="24"/>
          <w:vertAlign w:val="superscript"/>
        </w:rPr>
        <w:t>st</w:t>
      </w:r>
      <w:r w:rsidRPr="0037479C">
        <w:rPr>
          <w:sz w:val="24"/>
          <w:szCs w:val="24"/>
        </w:rPr>
        <w:t xml:space="preserve"> Thessalonians 3:13; 5:23; Revelation 21:4 &amp; Acts 7:58. The Freedom as the Result of being Rescued from Trials, Trying, Testing’s and Temptations by the Father Stephen is in 2</w:t>
      </w:r>
      <w:r w:rsidRPr="0037479C">
        <w:rPr>
          <w:sz w:val="24"/>
          <w:szCs w:val="24"/>
          <w:vertAlign w:val="superscript"/>
        </w:rPr>
        <w:t>nd</w:t>
      </w:r>
      <w:r w:rsidRPr="0037479C">
        <w:rPr>
          <w:sz w:val="24"/>
          <w:szCs w:val="24"/>
        </w:rPr>
        <w:t xml:space="preserve"> Timothy 3:11; 4:18; 2</w:t>
      </w:r>
      <w:r w:rsidRPr="0037479C">
        <w:rPr>
          <w:sz w:val="24"/>
          <w:szCs w:val="24"/>
          <w:vertAlign w:val="superscript"/>
        </w:rPr>
        <w:t>nd</w:t>
      </w:r>
      <w:r w:rsidRPr="0037479C">
        <w:rPr>
          <w:sz w:val="24"/>
          <w:szCs w:val="24"/>
        </w:rPr>
        <w:t xml:space="preserve"> Peter 2:9 &amp; Acts 6:5-15; 26:17. </w:t>
      </w:r>
    </w:p>
    <w:p w:rsidR="002744C2" w:rsidRPr="0037479C" w:rsidRDefault="002744C2" w:rsidP="002744C2">
      <w:pPr>
        <w:spacing w:line="480" w:lineRule="auto"/>
        <w:jc w:val="both"/>
        <w:rPr>
          <w:sz w:val="24"/>
          <w:szCs w:val="24"/>
        </w:rPr>
      </w:pPr>
      <w:r w:rsidRPr="003747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7479C">
        <w:rPr>
          <w:sz w:val="24"/>
          <w:szCs w:val="24"/>
          <w:vertAlign w:val="superscript"/>
        </w:rPr>
        <w:t>st</w:t>
      </w:r>
      <w:r w:rsidRPr="0037479C">
        <w:rPr>
          <w:sz w:val="24"/>
          <w:szCs w:val="24"/>
        </w:rPr>
        <w:t xml:space="preserve"> Peter 2:22 &amp; Acts 7:60. The Father Stephen’s Death fulfills the Demands of the Sexual Laws is in 2</w:t>
      </w:r>
      <w:r w:rsidRPr="0037479C">
        <w:rPr>
          <w:sz w:val="24"/>
          <w:szCs w:val="24"/>
          <w:vertAlign w:val="superscript"/>
        </w:rPr>
        <w:t>nd</w:t>
      </w:r>
      <w:r w:rsidRPr="0037479C">
        <w:rPr>
          <w:sz w:val="24"/>
          <w:szCs w:val="24"/>
        </w:rPr>
        <w:t xml:space="preserve"> Corinthians 5:21; Hebrews 7:27; 9:11, 26-28; 10:11-14; 1</w:t>
      </w:r>
      <w:r w:rsidRPr="0037479C">
        <w:rPr>
          <w:sz w:val="24"/>
          <w:szCs w:val="24"/>
          <w:vertAlign w:val="superscript"/>
        </w:rPr>
        <w:t>st</w:t>
      </w:r>
      <w:r w:rsidRPr="003747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7479C">
        <w:rPr>
          <w:sz w:val="24"/>
          <w:szCs w:val="24"/>
          <w:vertAlign w:val="superscript"/>
        </w:rPr>
        <w:t>nd</w:t>
      </w:r>
      <w:r w:rsidRPr="0037479C">
        <w:rPr>
          <w:sz w:val="24"/>
          <w:szCs w:val="24"/>
        </w:rPr>
        <w:t xml:space="preserve"> Corinthians 3:17-18; Romans 8:1-17; Galatians 5:16-18, 22-26 &amp; Acts 6:5; 7:55-56. The Christians Freedom to Obey the Sexual Laws is Voluntary, but not Demanding is in Psalms 37:31; 119:32, 45, 97; Jeremiah 31:33; 2</w:t>
      </w:r>
      <w:r w:rsidRPr="0037479C">
        <w:rPr>
          <w:sz w:val="24"/>
          <w:szCs w:val="24"/>
          <w:vertAlign w:val="superscript"/>
        </w:rPr>
        <w:t>nd</w:t>
      </w:r>
      <w:r w:rsidRPr="0037479C">
        <w:rPr>
          <w:sz w:val="24"/>
          <w:szCs w:val="24"/>
        </w:rPr>
        <w:t xml:space="preserve"> Corinthians 3:3; James 1:25; 2:12 &amp; Acts 6:5, 11, 13, 15. Sexual Laws concerns a Sexual Corruption in This World through Lust is in 2</w:t>
      </w:r>
      <w:r w:rsidRPr="0037479C">
        <w:rPr>
          <w:sz w:val="24"/>
          <w:szCs w:val="24"/>
          <w:vertAlign w:val="superscript"/>
        </w:rPr>
        <w:t>nd</w:t>
      </w:r>
      <w:r w:rsidRPr="0037479C">
        <w:rPr>
          <w:sz w:val="24"/>
          <w:szCs w:val="24"/>
        </w:rPr>
        <w:t xml:space="preserve"> Peter 1:4. </w:t>
      </w:r>
    </w:p>
    <w:p w:rsidR="002744C2" w:rsidRPr="0037479C" w:rsidRDefault="002744C2" w:rsidP="002744C2">
      <w:pPr>
        <w:spacing w:line="480" w:lineRule="auto"/>
        <w:jc w:val="both"/>
        <w:rPr>
          <w:sz w:val="24"/>
          <w:szCs w:val="24"/>
        </w:rPr>
      </w:pPr>
      <w:r w:rsidRPr="003747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7479C">
        <w:rPr>
          <w:sz w:val="24"/>
          <w:szCs w:val="24"/>
          <w:vertAlign w:val="superscript"/>
        </w:rPr>
        <w:t>st</w:t>
      </w:r>
      <w:r w:rsidRPr="0037479C">
        <w:rPr>
          <w:sz w:val="24"/>
          <w:szCs w:val="24"/>
        </w:rPr>
        <w:t xml:space="preserve"> Corinthians 7:22-23; 2</w:t>
      </w:r>
      <w:r w:rsidRPr="0037479C">
        <w:rPr>
          <w:sz w:val="24"/>
          <w:szCs w:val="24"/>
          <w:vertAlign w:val="superscript"/>
        </w:rPr>
        <w:t>nd</w:t>
      </w:r>
      <w:r w:rsidRPr="0037479C">
        <w:rPr>
          <w:sz w:val="24"/>
          <w:szCs w:val="24"/>
        </w:rPr>
        <w:t xml:space="preserve"> Peter 2:19 &amp; Acts 26:16-18. Christians must Resist Sexual Sin is in Romans 1:21-32; 6:12,14; Hebrews 12:1-2; 1</w:t>
      </w:r>
      <w:r w:rsidRPr="0037479C">
        <w:rPr>
          <w:sz w:val="24"/>
          <w:szCs w:val="24"/>
          <w:vertAlign w:val="superscript"/>
        </w:rPr>
        <w:t>st</w:t>
      </w:r>
      <w:r w:rsidRPr="0037479C">
        <w:rPr>
          <w:sz w:val="24"/>
          <w:szCs w:val="24"/>
        </w:rPr>
        <w:t xml:space="preserve"> John 5:16-18 &amp; Acts 18:14. The False Ideas that Grace gives Christians the Freedom to Sexual Sin is in Romans 3:5-8; 6:1-2:15; 1</w:t>
      </w:r>
      <w:r w:rsidRPr="0037479C">
        <w:rPr>
          <w:sz w:val="24"/>
          <w:szCs w:val="24"/>
          <w:vertAlign w:val="superscript"/>
        </w:rPr>
        <w:t>st</w:t>
      </w:r>
      <w:r w:rsidRPr="0037479C">
        <w:rPr>
          <w:sz w:val="24"/>
          <w:szCs w:val="24"/>
        </w:rPr>
        <w:t xml:space="preserve"> Corinthians 10:23; Galatians 2:17-21 &amp; Acts 6:11, 13. The Dangers of Abusing Christian Freedom: Becoming a Stumbling-block to Others is in 1</w:t>
      </w:r>
      <w:r w:rsidRPr="0037479C">
        <w:rPr>
          <w:sz w:val="24"/>
          <w:szCs w:val="24"/>
          <w:vertAlign w:val="superscript"/>
        </w:rPr>
        <w:t>st</w:t>
      </w:r>
      <w:r w:rsidRPr="0037479C">
        <w:rPr>
          <w:sz w:val="24"/>
          <w:szCs w:val="24"/>
        </w:rPr>
        <w:t xml:space="preserve"> Corinthians 8:9-12 &amp; Romans 15:1-3. Indulging Oneself in Sexual Activity is in Galatians 5:13 &amp; Romans 14:1-18. Using Freedom to Cover up Sexual Evil is in 1</w:t>
      </w:r>
      <w:r w:rsidRPr="0037479C">
        <w:rPr>
          <w:sz w:val="24"/>
          <w:szCs w:val="24"/>
          <w:vertAlign w:val="superscript"/>
        </w:rPr>
        <w:t>st</w:t>
      </w:r>
      <w:r w:rsidRPr="0037479C">
        <w:rPr>
          <w:sz w:val="24"/>
          <w:szCs w:val="24"/>
        </w:rPr>
        <w:t xml:space="preserve"> Peter 2:16. The Examples of Abuse of Christian Freedom: Falling Back into Deliberate Sexual Sin is in Romans 6:1-2; Hebrews 12:1 &amp; 1</w:t>
      </w:r>
      <w:r w:rsidRPr="0037479C">
        <w:rPr>
          <w:sz w:val="24"/>
          <w:szCs w:val="24"/>
          <w:vertAlign w:val="superscript"/>
        </w:rPr>
        <w:t>st</w:t>
      </w:r>
      <w:r w:rsidRPr="0037479C">
        <w:rPr>
          <w:sz w:val="24"/>
          <w:szCs w:val="24"/>
        </w:rPr>
        <w:t xml:space="preserve"> John 3:6; 5:16-18. Disobedience towards the Father Stephen concerning No Sexuality is in 1</w:t>
      </w:r>
      <w:r w:rsidRPr="0037479C">
        <w:rPr>
          <w:sz w:val="24"/>
          <w:szCs w:val="24"/>
          <w:vertAlign w:val="superscript"/>
        </w:rPr>
        <w:t>st</w:t>
      </w:r>
      <w:r w:rsidRPr="0037479C">
        <w:rPr>
          <w:sz w:val="24"/>
          <w:szCs w:val="24"/>
        </w:rPr>
        <w:t xml:space="preserve"> John 3:4; 2</w:t>
      </w:r>
      <w:r w:rsidRPr="0037479C">
        <w:rPr>
          <w:sz w:val="24"/>
          <w:szCs w:val="24"/>
          <w:vertAlign w:val="superscript"/>
        </w:rPr>
        <w:t>nd</w:t>
      </w:r>
      <w:r w:rsidRPr="0037479C">
        <w:rPr>
          <w:sz w:val="24"/>
          <w:szCs w:val="24"/>
        </w:rPr>
        <w:t xml:space="preserve"> Corinthians 10:6 &amp; Ephesians 5:6. Selfishness within Sexuality is in 1</w:t>
      </w:r>
      <w:r w:rsidRPr="0037479C">
        <w:rPr>
          <w:sz w:val="24"/>
          <w:szCs w:val="24"/>
          <w:vertAlign w:val="superscript"/>
        </w:rPr>
        <w:t>st</w:t>
      </w:r>
      <w:r w:rsidRPr="0037479C">
        <w:rPr>
          <w:sz w:val="24"/>
          <w:szCs w:val="24"/>
        </w:rPr>
        <w:t xml:space="preserve"> John 3:17 &amp; Luke 6:32-34. Eating Food Sacrificed to Sexual Idols is in 1</w:t>
      </w:r>
      <w:r w:rsidRPr="0037479C">
        <w:rPr>
          <w:sz w:val="24"/>
          <w:szCs w:val="24"/>
          <w:vertAlign w:val="superscript"/>
        </w:rPr>
        <w:t>st</w:t>
      </w:r>
      <w:r w:rsidRPr="0037479C">
        <w:rPr>
          <w:sz w:val="24"/>
          <w:szCs w:val="24"/>
        </w:rPr>
        <w:t xml:space="preserve"> Corinthians 8:1-13 &amp; Revelation 2:14, 20. </w:t>
      </w:r>
    </w:p>
    <w:p w:rsidR="002744C2" w:rsidRPr="0037479C" w:rsidRDefault="002744C2" w:rsidP="002744C2">
      <w:pPr>
        <w:spacing w:line="480" w:lineRule="auto"/>
        <w:jc w:val="both"/>
        <w:rPr>
          <w:sz w:val="24"/>
          <w:szCs w:val="24"/>
        </w:rPr>
      </w:pPr>
      <w:r w:rsidRPr="0037479C">
        <w:rPr>
          <w:sz w:val="24"/>
          <w:szCs w:val="24"/>
        </w:rPr>
        <w:t>The Freedom of the Will: The Freedom of the Will to Choose between Good &amp; Evil is in Deuteronomy 11:26-28; 30:15-16, 19; Joshua 24:15; 1</w:t>
      </w:r>
      <w:r w:rsidRPr="0037479C">
        <w:rPr>
          <w:sz w:val="24"/>
          <w:szCs w:val="24"/>
          <w:vertAlign w:val="superscript"/>
        </w:rPr>
        <w:t>st</w:t>
      </w:r>
      <w:r w:rsidRPr="003747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7479C">
        <w:rPr>
          <w:sz w:val="24"/>
          <w:szCs w:val="24"/>
          <w:vertAlign w:val="superscript"/>
        </w:rPr>
        <w:t>st</w:t>
      </w:r>
      <w:r w:rsidRPr="0037479C">
        <w:rPr>
          <w:sz w:val="24"/>
          <w:szCs w:val="24"/>
        </w:rPr>
        <w:t xml:space="preserve"> Samuel 6:6; Exodus 8:15, 32; Psalms 95:8; Proverbs 28:14; Hebrews 3:8, 15; 4:7 &amp; Acts 7:11, 13; 7:57-60.          </w:t>
      </w:r>
    </w:p>
    <w:p w:rsidR="002744C2" w:rsidRPr="0037479C" w:rsidRDefault="002744C2" w:rsidP="002744C2">
      <w:pPr>
        <w:spacing w:line="480" w:lineRule="auto"/>
        <w:jc w:val="both"/>
        <w:rPr>
          <w:sz w:val="24"/>
          <w:szCs w:val="24"/>
        </w:rPr>
      </w:pPr>
      <w:r w:rsidRPr="0037479C">
        <w:rPr>
          <w:sz w:val="24"/>
          <w:szCs w:val="24"/>
        </w:rPr>
        <w:t>Enquiring of the Father Stephen for Divine Knowledge is in Genesis 25:22-23; Judges 13:17; 18:5-6 &amp; 1</w:t>
      </w:r>
      <w:r w:rsidRPr="0037479C">
        <w:rPr>
          <w:sz w:val="24"/>
          <w:szCs w:val="24"/>
          <w:vertAlign w:val="superscript"/>
        </w:rPr>
        <w:t>st</w:t>
      </w:r>
      <w:r w:rsidRPr="0037479C">
        <w:rPr>
          <w:sz w:val="24"/>
          <w:szCs w:val="24"/>
        </w:rPr>
        <w:t xml:space="preserve"> Samuel 10:22. Enquiring of the Father Stephen for Divine Guidance is in 2</w:t>
      </w:r>
      <w:r w:rsidRPr="0037479C">
        <w:rPr>
          <w:sz w:val="24"/>
          <w:szCs w:val="24"/>
          <w:vertAlign w:val="superscript"/>
        </w:rPr>
        <w:t>nd</w:t>
      </w:r>
      <w:r w:rsidRPr="0037479C">
        <w:rPr>
          <w:sz w:val="24"/>
          <w:szCs w:val="24"/>
        </w:rPr>
        <w:t xml:space="preserve"> Samuel 2:1; Judges 20:18, 23, 27-28; 1</w:t>
      </w:r>
      <w:r w:rsidRPr="0037479C">
        <w:rPr>
          <w:sz w:val="24"/>
          <w:szCs w:val="24"/>
          <w:vertAlign w:val="superscript"/>
        </w:rPr>
        <w:t>st</w:t>
      </w:r>
      <w:r w:rsidRPr="0037479C">
        <w:rPr>
          <w:sz w:val="24"/>
          <w:szCs w:val="24"/>
        </w:rPr>
        <w:t xml:space="preserve"> Samuel 23:2, 4; 30:8; 2</w:t>
      </w:r>
      <w:r w:rsidRPr="0037479C">
        <w:rPr>
          <w:sz w:val="24"/>
          <w:szCs w:val="24"/>
          <w:vertAlign w:val="superscript"/>
        </w:rPr>
        <w:t>nd</w:t>
      </w:r>
      <w:r w:rsidRPr="0037479C">
        <w:rPr>
          <w:sz w:val="24"/>
          <w:szCs w:val="24"/>
        </w:rPr>
        <w:t xml:space="preserve"> Samuel 5:19, 23 &amp; 1</w:t>
      </w:r>
      <w:r w:rsidRPr="0037479C">
        <w:rPr>
          <w:sz w:val="24"/>
          <w:szCs w:val="24"/>
          <w:vertAlign w:val="superscript"/>
        </w:rPr>
        <w:t>st</w:t>
      </w:r>
      <w:r w:rsidRPr="0037479C">
        <w:rPr>
          <w:sz w:val="24"/>
          <w:szCs w:val="24"/>
        </w:rPr>
        <w:t xml:space="preserve"> Chronicles 14:10, 14. Enquiring of the Father Stephen through Intermediaries: Priest (Sergeants), Chief Priests (Lieutenants) &amp; High Priests (Captains) is in Judges 18:5-6; Numbers 27:18-21 &amp; 1</w:t>
      </w:r>
      <w:r w:rsidRPr="0037479C">
        <w:rPr>
          <w:sz w:val="24"/>
          <w:szCs w:val="24"/>
          <w:vertAlign w:val="superscript"/>
        </w:rPr>
        <w:t>st</w:t>
      </w:r>
      <w:r w:rsidRPr="0037479C">
        <w:rPr>
          <w:sz w:val="24"/>
          <w:szCs w:val="24"/>
        </w:rPr>
        <w:t xml:space="preserve"> Samuel 22:10, 13-15. Prophets is in 1</w:t>
      </w:r>
      <w:r w:rsidRPr="0037479C">
        <w:rPr>
          <w:sz w:val="24"/>
          <w:szCs w:val="24"/>
          <w:vertAlign w:val="superscript"/>
        </w:rPr>
        <w:t>st</w:t>
      </w:r>
      <w:r w:rsidRPr="0037479C">
        <w:rPr>
          <w:sz w:val="24"/>
          <w:szCs w:val="24"/>
        </w:rPr>
        <w:t xml:space="preserve"> Kings 22:6-9; 2</w:t>
      </w:r>
      <w:r w:rsidRPr="0037479C">
        <w:rPr>
          <w:sz w:val="24"/>
          <w:szCs w:val="24"/>
          <w:vertAlign w:val="superscript"/>
        </w:rPr>
        <w:t>nd</w:t>
      </w:r>
      <w:r w:rsidRPr="0037479C">
        <w:rPr>
          <w:sz w:val="24"/>
          <w:szCs w:val="24"/>
        </w:rPr>
        <w:t xml:space="preserve"> Chronicles 18:5-8; 34:19-28; 1</w:t>
      </w:r>
      <w:r w:rsidRPr="0037479C">
        <w:rPr>
          <w:sz w:val="24"/>
          <w:szCs w:val="24"/>
          <w:vertAlign w:val="superscript"/>
        </w:rPr>
        <w:t>st</w:t>
      </w:r>
      <w:r w:rsidRPr="0037479C">
        <w:rPr>
          <w:sz w:val="24"/>
          <w:szCs w:val="24"/>
        </w:rPr>
        <w:t xml:space="preserve"> Samuel 9:6-10; 2</w:t>
      </w:r>
      <w:r w:rsidRPr="0037479C">
        <w:rPr>
          <w:sz w:val="24"/>
          <w:szCs w:val="24"/>
          <w:vertAlign w:val="superscript"/>
        </w:rPr>
        <w:t>nd</w:t>
      </w:r>
      <w:r w:rsidRPr="0037479C">
        <w:rPr>
          <w:sz w:val="24"/>
          <w:szCs w:val="24"/>
        </w:rPr>
        <w:t xml:space="preserve"> Kings 3:11; 22:11-20; Jeremiah 21:1-7 &amp; Ezekiel 14:7. Enquiring of the Father Stephen by Casting Lots is in Numbers 27:21; 1</w:t>
      </w:r>
      <w:r w:rsidRPr="0037479C">
        <w:rPr>
          <w:sz w:val="24"/>
          <w:szCs w:val="24"/>
          <w:vertAlign w:val="superscript"/>
        </w:rPr>
        <w:t>st</w:t>
      </w:r>
      <w:r w:rsidRPr="0037479C">
        <w:rPr>
          <w:sz w:val="24"/>
          <w:szCs w:val="24"/>
        </w:rPr>
        <w:t xml:space="preserve"> Samuel 10:20-22; 14:36-42 &amp; Acts 1:24-26. Enquiring of the Father Stephen in Prayer is in 2</w:t>
      </w:r>
      <w:r w:rsidRPr="0037479C">
        <w:rPr>
          <w:sz w:val="24"/>
          <w:szCs w:val="24"/>
          <w:vertAlign w:val="superscript"/>
        </w:rPr>
        <w:t>nd</w:t>
      </w:r>
      <w:r w:rsidRPr="0037479C">
        <w:rPr>
          <w:sz w:val="24"/>
          <w:szCs w:val="24"/>
        </w:rPr>
        <w:t xml:space="preserve"> Chronicles 20:1-17. Enquiring of the Father Stephen at the Tabernacle is in Exodus 33:7; Judges 20:26-28; 1</w:t>
      </w:r>
      <w:r w:rsidRPr="0037479C">
        <w:rPr>
          <w:sz w:val="24"/>
          <w:szCs w:val="24"/>
          <w:vertAlign w:val="superscript"/>
        </w:rPr>
        <w:t>st</w:t>
      </w:r>
      <w:r w:rsidRPr="0037479C">
        <w:rPr>
          <w:sz w:val="24"/>
          <w:szCs w:val="24"/>
        </w:rPr>
        <w:t xml:space="preserve"> Chronicles 13:3 &amp; 2</w:t>
      </w:r>
      <w:r w:rsidRPr="0037479C">
        <w:rPr>
          <w:sz w:val="24"/>
          <w:szCs w:val="24"/>
          <w:vertAlign w:val="superscript"/>
        </w:rPr>
        <w:t>nd</w:t>
      </w:r>
      <w:r w:rsidRPr="003747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7479C">
        <w:rPr>
          <w:sz w:val="24"/>
          <w:szCs w:val="24"/>
          <w:vertAlign w:val="superscript"/>
        </w:rPr>
        <w:t>st</w:t>
      </w:r>
      <w:r w:rsidRPr="0037479C">
        <w:rPr>
          <w:sz w:val="24"/>
          <w:szCs w:val="24"/>
        </w:rPr>
        <w:t xml:space="preserve"> Chronicles 10:13-14; 15:13; Jeremiah 10:21 &amp; Zephaniah 1:4-6. The Brother John the Holy Ghost and Enquiring of the Father Stephen is in John 16:13-15, 23-24.  </w:t>
      </w:r>
    </w:p>
    <w:p w:rsidR="002744C2" w:rsidRPr="0037479C" w:rsidRDefault="002744C2" w:rsidP="002744C2">
      <w:pPr>
        <w:spacing w:line="480" w:lineRule="auto"/>
        <w:jc w:val="both"/>
        <w:rPr>
          <w:sz w:val="24"/>
          <w:szCs w:val="24"/>
        </w:rPr>
      </w:pPr>
      <w:r w:rsidRPr="003747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7479C">
        <w:rPr>
          <w:sz w:val="24"/>
          <w:szCs w:val="24"/>
          <w:vertAlign w:val="superscript"/>
        </w:rPr>
        <w:t>st</w:t>
      </w:r>
      <w:r w:rsidRPr="0037479C">
        <w:rPr>
          <w:sz w:val="24"/>
          <w:szCs w:val="24"/>
        </w:rPr>
        <w:t xml:space="preserve"> Peter 1:17-21; Romans 13:1-10; 1</w:t>
      </w:r>
      <w:r w:rsidRPr="0037479C">
        <w:rPr>
          <w:sz w:val="24"/>
          <w:szCs w:val="24"/>
          <w:vertAlign w:val="superscript"/>
        </w:rPr>
        <w:t>st</w:t>
      </w:r>
      <w:r w:rsidRPr="0037479C">
        <w:rPr>
          <w:sz w:val="24"/>
          <w:szCs w:val="24"/>
        </w:rPr>
        <w:t xml:space="preserve"> Peter 2:13-17; 2</w:t>
      </w:r>
      <w:r w:rsidRPr="0037479C">
        <w:rPr>
          <w:sz w:val="24"/>
          <w:szCs w:val="24"/>
          <w:vertAlign w:val="superscript"/>
        </w:rPr>
        <w:t>nd</w:t>
      </w:r>
      <w:r w:rsidRPr="0037479C">
        <w:rPr>
          <w:sz w:val="24"/>
          <w:szCs w:val="24"/>
        </w:rPr>
        <w:t xml:space="preserve"> Esdras 4:34; Matthew 18:19; 21:22, 24; Mark 11:29; John 11:22; 14:13-14; 15:7, 16 &amp; 16:23-24, 26; James 1:5-6; 4:1-10; 1</w:t>
      </w:r>
      <w:r w:rsidRPr="0037479C">
        <w:rPr>
          <w:sz w:val="24"/>
          <w:szCs w:val="24"/>
          <w:vertAlign w:val="superscript"/>
        </w:rPr>
        <w:t>st</w:t>
      </w:r>
      <w:r w:rsidRPr="0037479C">
        <w:rPr>
          <w:sz w:val="24"/>
          <w:szCs w:val="24"/>
        </w:rPr>
        <w:t xml:space="preserve"> John 3:22; 5:14-16; Luke 11:9 &amp; Acts 1:6; 7:59-60. The Right Ways to Ask the Father Stephen: Perseverance in Prayer: Persistence in Prayer is in Psalms 22:1-2; 55:17; 86:3; 88:1, 9;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Timothy 5:5; Matthew 7:7-8 &amp; Luke 11:9-10; 18:1, 2-8. Faithfulness in Prayer is in Ephesians 6:18; Romans 1:9-10; Colossians 4:12; 1</w:t>
      </w:r>
      <w:r w:rsidRPr="0037479C">
        <w:rPr>
          <w:sz w:val="24"/>
          <w:szCs w:val="24"/>
          <w:vertAlign w:val="superscript"/>
        </w:rPr>
        <w:t>st</w:t>
      </w:r>
      <w:r w:rsidRPr="0037479C">
        <w:rPr>
          <w:sz w:val="24"/>
          <w:szCs w:val="24"/>
        </w:rPr>
        <w:t xml:space="preserve"> Thessalonians 1:2-3 &amp; 2</w:t>
      </w:r>
      <w:r w:rsidRPr="0037479C">
        <w:rPr>
          <w:sz w:val="24"/>
          <w:szCs w:val="24"/>
          <w:vertAlign w:val="superscript"/>
        </w:rPr>
        <w:t>nd</w:t>
      </w:r>
      <w:r w:rsidRPr="003747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7479C">
        <w:rPr>
          <w:sz w:val="24"/>
          <w:szCs w:val="24"/>
          <w:vertAlign w:val="superscript"/>
        </w:rPr>
        <w:t>nd</w:t>
      </w:r>
      <w:r w:rsidRPr="0037479C">
        <w:rPr>
          <w:sz w:val="24"/>
          <w:szCs w:val="24"/>
        </w:rPr>
        <w:t xml:space="preserve"> Corinthians 12:8 &amp; Luke 8:31; 18:38-39. Further Examples of Perseverance in Prayer is in Genesis 32:26; Deuteronomy 9:18; 2</w:t>
      </w:r>
      <w:r w:rsidRPr="0037479C">
        <w:rPr>
          <w:sz w:val="24"/>
          <w:szCs w:val="24"/>
          <w:vertAlign w:val="superscript"/>
        </w:rPr>
        <w:t>nd</w:t>
      </w:r>
      <w:r w:rsidRPr="0037479C">
        <w:rPr>
          <w:sz w:val="24"/>
          <w:szCs w:val="24"/>
        </w:rPr>
        <w:t xml:space="preserve"> Samuel 12:16; 1</w:t>
      </w:r>
      <w:r w:rsidRPr="0037479C">
        <w:rPr>
          <w:sz w:val="24"/>
          <w:szCs w:val="24"/>
          <w:vertAlign w:val="superscript"/>
        </w:rPr>
        <w:t>st</w:t>
      </w:r>
      <w:r w:rsidRPr="0037479C">
        <w:rPr>
          <w:sz w:val="24"/>
          <w:szCs w:val="24"/>
        </w:rPr>
        <w:t xml:space="preserve"> Kings 18:28-29; Nehemiah 1:4-6; Daniel 10:2-3 &amp; Luke 2:37. Further Examples of Earnestness in Prayer is in 1</w:t>
      </w:r>
      <w:r w:rsidRPr="0037479C">
        <w:rPr>
          <w:sz w:val="24"/>
          <w:szCs w:val="24"/>
          <w:vertAlign w:val="superscript"/>
        </w:rPr>
        <w:t>st</w:t>
      </w:r>
      <w:r w:rsidRPr="0037479C">
        <w:rPr>
          <w:sz w:val="24"/>
          <w:szCs w:val="24"/>
        </w:rPr>
        <w:t xml:space="preserve"> Samuel 1:12-16; 1</w:t>
      </w:r>
      <w:r w:rsidRPr="0037479C">
        <w:rPr>
          <w:sz w:val="24"/>
          <w:szCs w:val="24"/>
          <w:vertAlign w:val="superscript"/>
        </w:rPr>
        <w:t>st</w:t>
      </w:r>
      <w:r w:rsidRPr="0037479C">
        <w:rPr>
          <w:sz w:val="24"/>
          <w:szCs w:val="24"/>
        </w:rPr>
        <w:t xml:space="preserve"> Kings 8:22; 2</w:t>
      </w:r>
      <w:r w:rsidRPr="0037479C">
        <w:rPr>
          <w:sz w:val="24"/>
          <w:szCs w:val="24"/>
          <w:vertAlign w:val="superscript"/>
        </w:rPr>
        <w:t>nd</w:t>
      </w:r>
      <w:r w:rsidRPr="0037479C">
        <w:rPr>
          <w:sz w:val="24"/>
          <w:szCs w:val="24"/>
        </w:rPr>
        <w:t xml:space="preserve"> Chronicles 6:12; Isaiah 38:2-3; Daniel 9:3; Mark 5:22-23; John 4:47; James 5:17-18; Luke 8:41-42 &amp; Acts 12:5.           </w:t>
      </w:r>
    </w:p>
    <w:p w:rsidR="002744C2" w:rsidRPr="0037479C" w:rsidRDefault="002744C2" w:rsidP="002744C2">
      <w:pPr>
        <w:spacing w:line="480" w:lineRule="auto"/>
        <w:jc w:val="both"/>
        <w:rPr>
          <w:sz w:val="24"/>
          <w:szCs w:val="24"/>
        </w:rPr>
      </w:pPr>
      <w:r w:rsidRPr="0037479C">
        <w:rPr>
          <w:sz w:val="24"/>
          <w:szCs w:val="24"/>
        </w:rPr>
        <w:t>Importunity towards the Father Stephen’s Creatures: Making Requests of Others is in Genesis 19:3; 39:10; Numbers 22:37; Judges 14:16-17; 16:6-16; 2</w:t>
      </w:r>
      <w:r w:rsidRPr="0037479C">
        <w:rPr>
          <w:sz w:val="24"/>
          <w:szCs w:val="24"/>
          <w:vertAlign w:val="superscript"/>
        </w:rPr>
        <w:t>nd</w:t>
      </w:r>
      <w:r w:rsidRPr="0037479C">
        <w:rPr>
          <w:sz w:val="24"/>
          <w:szCs w:val="24"/>
        </w:rPr>
        <w:t xml:space="preserve"> Kings 2:16-17; 2</w:t>
      </w:r>
      <w:r w:rsidRPr="0037479C">
        <w:rPr>
          <w:sz w:val="24"/>
          <w:szCs w:val="24"/>
          <w:vertAlign w:val="superscript"/>
        </w:rPr>
        <w:t>nd</w:t>
      </w:r>
      <w:r w:rsidRPr="0037479C">
        <w:rPr>
          <w:sz w:val="24"/>
          <w:szCs w:val="24"/>
        </w:rPr>
        <w:t xml:space="preserve"> Kings 2:16-17; Esther 3:3-4; 8:3; Proverbs 19:7; Jeremiah 38:26; 2</w:t>
      </w:r>
      <w:r w:rsidRPr="0037479C">
        <w:rPr>
          <w:sz w:val="24"/>
          <w:szCs w:val="24"/>
          <w:vertAlign w:val="superscript"/>
        </w:rPr>
        <w:t>nd</w:t>
      </w:r>
      <w:r w:rsidRPr="0037479C">
        <w:rPr>
          <w:sz w:val="24"/>
          <w:szCs w:val="24"/>
        </w:rPr>
        <w:t xml:space="preserve"> Corinthians 8:4; Philippians 4:2; Luke 23:23 &amp; Acts 12:16; 25:3. Importunity in Preaching the Gospel is in 2</w:t>
      </w:r>
      <w:r w:rsidRPr="0037479C">
        <w:rPr>
          <w:sz w:val="24"/>
          <w:szCs w:val="24"/>
          <w:vertAlign w:val="superscript"/>
        </w:rPr>
        <w:t>nd</w:t>
      </w:r>
      <w:r w:rsidRPr="0037479C">
        <w:rPr>
          <w:sz w:val="24"/>
          <w:szCs w:val="24"/>
        </w:rPr>
        <w:t xml:space="preserve"> Corinthians 5:20. Persistence is in Acts 5:42. Urgent Appeal is in Acts 2:40. Boldness is in Philippians 1:14 &amp; Acts 4:29, 31; 9:27; 14:3; 19:8; 28:31. Persuasion is in 2</w:t>
      </w:r>
      <w:r w:rsidRPr="0037479C">
        <w:rPr>
          <w:sz w:val="24"/>
          <w:szCs w:val="24"/>
          <w:vertAlign w:val="superscript"/>
        </w:rPr>
        <w:t>nd</w:t>
      </w:r>
      <w:r w:rsidRPr="0037479C">
        <w:rPr>
          <w:sz w:val="24"/>
          <w:szCs w:val="24"/>
        </w:rPr>
        <w:t xml:space="preserve"> Corinthians 5:11 &amp; Acts 18:4; 19:8; 26:28. Importunity in Giving Instruction is in 2</w:t>
      </w:r>
      <w:r w:rsidRPr="0037479C">
        <w:rPr>
          <w:sz w:val="24"/>
          <w:szCs w:val="24"/>
          <w:vertAlign w:val="superscript"/>
        </w:rPr>
        <w:t>nd</w:t>
      </w:r>
      <w:r w:rsidRPr="0037479C">
        <w:rPr>
          <w:sz w:val="24"/>
          <w:szCs w:val="24"/>
        </w:rPr>
        <w:t xml:space="preserve"> Corinthians 6:1; 10:1; 1</w:t>
      </w:r>
      <w:r w:rsidRPr="0037479C">
        <w:rPr>
          <w:sz w:val="24"/>
          <w:szCs w:val="24"/>
          <w:vertAlign w:val="superscript"/>
        </w:rPr>
        <w:t>st</w:t>
      </w:r>
      <w:r w:rsidRPr="0037479C">
        <w:rPr>
          <w:sz w:val="24"/>
          <w:szCs w:val="24"/>
        </w:rPr>
        <w:t xml:space="preserve"> Thessalonians 4:1, 10; Romans 15:15; Galatians 4:12; Ephesians 4:1, 17 &amp; Acts 13:43. The Father Stephen’s Persistent Appeal: The Father Stephen’s Repeated Call to Individuals is in 1</w:t>
      </w:r>
      <w:r w:rsidRPr="0037479C">
        <w:rPr>
          <w:sz w:val="24"/>
          <w:szCs w:val="24"/>
          <w:vertAlign w:val="superscript"/>
        </w:rPr>
        <w:t>st</w:t>
      </w:r>
      <w:r w:rsidRPr="0037479C">
        <w:rPr>
          <w:sz w:val="24"/>
          <w:szCs w:val="24"/>
        </w:rPr>
        <w:t xml:space="preserve"> Samuel 3:8 &amp; John 21:17. The Father Stephen’s Appeal to His Wayward Creatures is in 2</w:t>
      </w:r>
      <w:r w:rsidRPr="0037479C">
        <w:rPr>
          <w:sz w:val="24"/>
          <w:szCs w:val="24"/>
          <w:vertAlign w:val="superscript"/>
        </w:rPr>
        <w:t>nd</w:t>
      </w:r>
      <w:r w:rsidRPr="0037479C">
        <w:rPr>
          <w:sz w:val="24"/>
          <w:szCs w:val="24"/>
        </w:rPr>
        <w:t xml:space="preserve"> Chronicles 36:15; Jeremiah 7:13, 25; 11:7; 25:3-4; 26:5; 29:19; 32:33; 35:14-15; 44:4 &amp; Matthew 21:35-37.                   </w:t>
      </w:r>
    </w:p>
    <w:p w:rsidR="002744C2" w:rsidRPr="0037479C" w:rsidRDefault="002744C2" w:rsidP="002744C2">
      <w:pPr>
        <w:spacing w:line="480" w:lineRule="auto"/>
        <w:jc w:val="both"/>
        <w:rPr>
          <w:sz w:val="24"/>
          <w:szCs w:val="24"/>
        </w:rPr>
      </w:pPr>
      <w:r w:rsidRPr="0037479C">
        <w:rPr>
          <w:sz w:val="24"/>
          <w:szCs w:val="24"/>
        </w:rPr>
        <w:t>The Sexual Knowledge of Good and Evil: The Human Quest from the Sexual Knowledge of Good and Evil is in Genesis 2:9; 3:5-6, 22; 2</w:t>
      </w:r>
      <w:r w:rsidRPr="0037479C">
        <w:rPr>
          <w:sz w:val="24"/>
          <w:szCs w:val="24"/>
          <w:vertAlign w:val="superscript"/>
        </w:rPr>
        <w:t>nd</w:t>
      </w:r>
      <w:r w:rsidRPr="003747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7479C">
        <w:rPr>
          <w:sz w:val="24"/>
          <w:szCs w:val="24"/>
          <w:vertAlign w:val="superscript"/>
        </w:rPr>
        <w:t>nd</w:t>
      </w:r>
      <w:r w:rsidRPr="0037479C">
        <w:rPr>
          <w:sz w:val="24"/>
          <w:szCs w:val="24"/>
        </w:rPr>
        <w:t xml:space="preserve"> Corinthians 1:12; 1</w:t>
      </w:r>
      <w:r w:rsidRPr="0037479C">
        <w:rPr>
          <w:sz w:val="24"/>
          <w:szCs w:val="24"/>
          <w:vertAlign w:val="superscript"/>
        </w:rPr>
        <w:t>st</w:t>
      </w:r>
      <w:r w:rsidRPr="0037479C">
        <w:rPr>
          <w:sz w:val="24"/>
          <w:szCs w:val="24"/>
        </w:rPr>
        <w:t xml:space="preserve"> Timothy 1:5, 18-19; 1</w:t>
      </w:r>
      <w:r w:rsidRPr="0037479C">
        <w:rPr>
          <w:sz w:val="24"/>
          <w:szCs w:val="24"/>
          <w:vertAlign w:val="superscript"/>
        </w:rPr>
        <w:t>st</w:t>
      </w:r>
      <w:r w:rsidRPr="0037479C">
        <w:rPr>
          <w:sz w:val="24"/>
          <w:szCs w:val="24"/>
        </w:rPr>
        <w:t xml:space="preserve"> Peter 3:15-16 &amp; Acts 24:16. Conscience and Moral Decisions is in 1</w:t>
      </w:r>
      <w:r w:rsidRPr="0037479C">
        <w:rPr>
          <w:sz w:val="24"/>
          <w:szCs w:val="24"/>
          <w:vertAlign w:val="superscript"/>
        </w:rPr>
        <w:t>st</w:t>
      </w:r>
      <w:r w:rsidRPr="0037479C">
        <w:rPr>
          <w:sz w:val="24"/>
          <w:szCs w:val="24"/>
        </w:rPr>
        <w:t xml:space="preserve"> Samuel 25:30-34; 1</w:t>
      </w:r>
      <w:r w:rsidRPr="0037479C">
        <w:rPr>
          <w:sz w:val="24"/>
          <w:szCs w:val="24"/>
          <w:vertAlign w:val="superscript"/>
        </w:rPr>
        <w:t>st</w:t>
      </w:r>
      <w:r w:rsidRPr="003747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744C2" w:rsidRPr="0037479C" w:rsidRDefault="002744C2" w:rsidP="002744C2">
      <w:pPr>
        <w:spacing w:line="480" w:lineRule="auto"/>
        <w:jc w:val="both"/>
        <w:rPr>
          <w:sz w:val="24"/>
          <w:szCs w:val="24"/>
        </w:rPr>
      </w:pPr>
      <w:r w:rsidRPr="0037479C">
        <w:rPr>
          <w:sz w:val="24"/>
          <w:szCs w:val="24"/>
        </w:rPr>
        <w:t>Sexual Sorcery and Sexual Magic: The Examples of Sexual Magic and Sexual Sorcery: Sexual Magic Practices is in Revelation 18:23. Sexual Divination is in Zechariah 10:2. Sexual Spiritism is in Isaiah 8:19-20 &amp; 2</w:t>
      </w:r>
      <w:r w:rsidRPr="0037479C">
        <w:rPr>
          <w:sz w:val="24"/>
          <w:szCs w:val="24"/>
          <w:vertAlign w:val="superscript"/>
        </w:rPr>
        <w:t>nd</w:t>
      </w:r>
      <w:r w:rsidRPr="0037479C">
        <w:rPr>
          <w:sz w:val="24"/>
          <w:szCs w:val="24"/>
        </w:rPr>
        <w:t xml:space="preserve"> Chronicles 33:6. Spiritism forbidden by God is in Leviticus 19:31 &amp; Deuteronomy 18:10-12. Punishment for Spiritism is in Leviticus 20:6, 27. Spiritism practiced in Israel is in 2</w:t>
      </w:r>
      <w:r w:rsidRPr="0037479C">
        <w:rPr>
          <w:sz w:val="24"/>
          <w:szCs w:val="24"/>
          <w:vertAlign w:val="superscript"/>
        </w:rPr>
        <w:t>nd</w:t>
      </w:r>
      <w:r w:rsidRPr="0037479C">
        <w:rPr>
          <w:sz w:val="24"/>
          <w:szCs w:val="24"/>
        </w:rPr>
        <w:t xml:space="preserve"> Kings 21:6; 2</w:t>
      </w:r>
      <w:r w:rsidRPr="0037479C">
        <w:rPr>
          <w:sz w:val="24"/>
          <w:szCs w:val="24"/>
          <w:vertAlign w:val="superscript"/>
        </w:rPr>
        <w:t>nd</w:t>
      </w:r>
      <w:r w:rsidRPr="0037479C">
        <w:rPr>
          <w:sz w:val="24"/>
          <w:szCs w:val="24"/>
        </w:rPr>
        <w:t xml:space="preserve"> Chronicles 33:6 &amp; 1</w:t>
      </w:r>
      <w:r w:rsidRPr="0037479C">
        <w:rPr>
          <w:sz w:val="24"/>
          <w:szCs w:val="24"/>
          <w:vertAlign w:val="superscript"/>
        </w:rPr>
        <w:t>st</w:t>
      </w:r>
      <w:r w:rsidRPr="0037479C">
        <w:rPr>
          <w:sz w:val="24"/>
          <w:szCs w:val="24"/>
        </w:rPr>
        <w:t xml:space="preserve"> Samuel 28:4-20. Spiritists expelled from Israel is in 2</w:t>
      </w:r>
      <w:r w:rsidRPr="0037479C">
        <w:rPr>
          <w:sz w:val="24"/>
          <w:szCs w:val="24"/>
          <w:vertAlign w:val="superscript"/>
        </w:rPr>
        <w:t>nd</w:t>
      </w:r>
      <w:r w:rsidRPr="0037479C">
        <w:rPr>
          <w:sz w:val="24"/>
          <w:szCs w:val="24"/>
        </w:rPr>
        <w:t xml:space="preserve"> Kings 23:24 &amp; 1</w:t>
      </w:r>
      <w:r w:rsidRPr="0037479C">
        <w:rPr>
          <w:sz w:val="24"/>
          <w:szCs w:val="24"/>
          <w:vertAlign w:val="superscript"/>
        </w:rPr>
        <w:t>st</w:t>
      </w:r>
      <w:r w:rsidRPr="0037479C">
        <w:rPr>
          <w:sz w:val="24"/>
          <w:szCs w:val="24"/>
        </w:rPr>
        <w:t xml:space="preserve"> Samuel 28:3. The Futility of Spiritism is in Isaiah 8:19; 19:2-3. Sexual Astrology is in 2</w:t>
      </w:r>
      <w:r w:rsidRPr="0037479C">
        <w:rPr>
          <w:sz w:val="24"/>
          <w:szCs w:val="24"/>
          <w:vertAlign w:val="superscript"/>
        </w:rPr>
        <w:t>nd</w:t>
      </w:r>
      <w:r w:rsidRPr="0037479C">
        <w:rPr>
          <w:sz w:val="24"/>
          <w:szCs w:val="24"/>
        </w:rPr>
        <w:t xml:space="preserve"> Chronicles 33:3-5 &amp; 2</w:t>
      </w:r>
      <w:r w:rsidRPr="0037479C">
        <w:rPr>
          <w:sz w:val="24"/>
          <w:szCs w:val="24"/>
          <w:vertAlign w:val="superscript"/>
        </w:rPr>
        <w:t>nd</w:t>
      </w:r>
      <w:r w:rsidRPr="003747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7479C">
        <w:rPr>
          <w:sz w:val="24"/>
          <w:szCs w:val="24"/>
          <w:vertAlign w:val="superscript"/>
        </w:rPr>
        <w:t>nd</w:t>
      </w:r>
      <w:r w:rsidRPr="003747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7479C">
        <w:rPr>
          <w:sz w:val="24"/>
          <w:szCs w:val="24"/>
          <w:vertAlign w:val="superscript"/>
        </w:rPr>
        <w:t>st</w:t>
      </w:r>
      <w:r w:rsidRPr="0037479C">
        <w:rPr>
          <w:sz w:val="24"/>
          <w:szCs w:val="24"/>
        </w:rPr>
        <w:t xml:space="preserve"> Chronicles 10:13-14. Jesus Christ can deliver from Sexual Occultism is in Romans 8:38-39 &amp; Acts 16:16-18; 19:18-19. </w:t>
      </w:r>
    </w:p>
    <w:p w:rsidR="002744C2" w:rsidRPr="0037479C" w:rsidRDefault="002744C2" w:rsidP="002744C2">
      <w:pPr>
        <w:spacing w:line="480" w:lineRule="auto"/>
        <w:jc w:val="both"/>
        <w:rPr>
          <w:sz w:val="24"/>
          <w:szCs w:val="24"/>
        </w:rPr>
      </w:pPr>
      <w:r w:rsidRPr="0037479C">
        <w:rPr>
          <w:sz w:val="24"/>
          <w:szCs w:val="24"/>
        </w:rPr>
        <w:t>Sexuality as Male and Female comes from God: It was Created by God is in Genesis 1:27. God Intended that Men and Women Complement each other in a Divine Union and not a Sexual Union is in 1</w:t>
      </w:r>
      <w:r w:rsidRPr="0037479C">
        <w:rPr>
          <w:sz w:val="24"/>
          <w:szCs w:val="24"/>
          <w:vertAlign w:val="superscript"/>
        </w:rPr>
        <w:t>st</w:t>
      </w:r>
      <w:r w:rsidRPr="0037479C">
        <w:rPr>
          <w:sz w:val="24"/>
          <w:szCs w:val="24"/>
        </w:rPr>
        <w:t xml:space="preserve"> Corinthians 11:11 &amp; Genesis 2:18-22. Sexual Differences in Male and Females: In Strength is in 1</w:t>
      </w:r>
      <w:r w:rsidRPr="0037479C">
        <w:rPr>
          <w:sz w:val="24"/>
          <w:szCs w:val="24"/>
          <w:vertAlign w:val="superscript"/>
        </w:rPr>
        <w:t>st</w:t>
      </w:r>
      <w:r w:rsidRPr="0037479C">
        <w:rPr>
          <w:sz w:val="24"/>
          <w:szCs w:val="24"/>
        </w:rPr>
        <w:t xml:space="preserve"> Peter 3:7. In Role is in 1</w:t>
      </w:r>
      <w:r w:rsidRPr="0037479C">
        <w:rPr>
          <w:sz w:val="24"/>
          <w:szCs w:val="24"/>
          <w:vertAlign w:val="superscript"/>
        </w:rPr>
        <w:t>st</w:t>
      </w:r>
      <w:r w:rsidRPr="0037479C">
        <w:rPr>
          <w:sz w:val="24"/>
          <w:szCs w:val="24"/>
        </w:rPr>
        <w:t xml:space="preserve"> Corinthians 11:3-5; 14:24-25; Ephesians 5:22-25; Colossians 3:18-19; 1</w:t>
      </w:r>
      <w:r w:rsidRPr="0037479C">
        <w:rPr>
          <w:sz w:val="24"/>
          <w:szCs w:val="24"/>
          <w:vertAlign w:val="superscript"/>
        </w:rPr>
        <w:t>st</w:t>
      </w:r>
      <w:r w:rsidRPr="0037479C">
        <w:rPr>
          <w:sz w:val="24"/>
          <w:szCs w:val="24"/>
        </w:rPr>
        <w:t xml:space="preserve"> Timothy 2:12-14 &amp; 1</w:t>
      </w:r>
      <w:r w:rsidRPr="0037479C">
        <w:rPr>
          <w:sz w:val="24"/>
          <w:szCs w:val="24"/>
          <w:vertAlign w:val="superscript"/>
        </w:rPr>
        <w:t>st</w:t>
      </w:r>
      <w:r w:rsidRPr="0037479C">
        <w:rPr>
          <w:sz w:val="24"/>
          <w:szCs w:val="24"/>
        </w:rPr>
        <w:t xml:space="preserve"> Peter 3:1. In Dress is in Deuteronomy 22:5 &amp; 1</w:t>
      </w:r>
      <w:r w:rsidRPr="0037479C">
        <w:rPr>
          <w:sz w:val="24"/>
          <w:szCs w:val="24"/>
          <w:vertAlign w:val="superscript"/>
        </w:rPr>
        <w:t>st</w:t>
      </w:r>
      <w:r w:rsidRPr="003747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7479C">
        <w:rPr>
          <w:sz w:val="24"/>
          <w:szCs w:val="24"/>
          <w:vertAlign w:val="superscript"/>
        </w:rPr>
        <w:t>st</w:t>
      </w:r>
      <w:r w:rsidRPr="0037479C">
        <w:rPr>
          <w:sz w:val="24"/>
          <w:szCs w:val="24"/>
        </w:rPr>
        <w:t xml:space="preserve"> Corinthians 6:17; 7:2-4 &amp; Ephesians 5:31-33. The wrong Sexual Union as One Flesh is in 1</w:t>
      </w:r>
      <w:r w:rsidRPr="0037479C">
        <w:rPr>
          <w:sz w:val="24"/>
          <w:szCs w:val="24"/>
          <w:vertAlign w:val="superscript"/>
        </w:rPr>
        <w:t>st</w:t>
      </w:r>
      <w:r w:rsidRPr="0037479C">
        <w:rPr>
          <w:sz w:val="24"/>
          <w:szCs w:val="24"/>
        </w:rPr>
        <w:t xml:space="preserve"> Corinthians 6:16. Divine Desire is in Song of Solomon 1:2-4; 4:3-15, 16; 7:11-13; 8:10 &amp; Genesis 3:16. Sexual Abstinence is commended is in Matthew 19:12 &amp; 1</w:t>
      </w:r>
      <w:r w:rsidRPr="0037479C">
        <w:rPr>
          <w:sz w:val="24"/>
          <w:szCs w:val="24"/>
          <w:vertAlign w:val="superscript"/>
        </w:rPr>
        <w:t>st</w:t>
      </w:r>
      <w:r w:rsidRPr="0037479C">
        <w:rPr>
          <w:sz w:val="24"/>
          <w:szCs w:val="24"/>
        </w:rPr>
        <w:t xml:space="preserve"> Corinthians 7:1, 5. The Perversions of Forbidden Sexuality: Sexual Adultery is in Exodus 20:14; Deuteronomy 5:18 &amp; Hebrews 13:4. Sexual Lust is in Matthew 5:28; Ephesians 4:19; 5:3; Colossians 3:5 &amp; 1</w:t>
      </w:r>
      <w:r w:rsidRPr="0037479C">
        <w:rPr>
          <w:sz w:val="24"/>
          <w:szCs w:val="24"/>
          <w:vertAlign w:val="superscript"/>
        </w:rPr>
        <w:t>st</w:t>
      </w:r>
      <w:r w:rsidRPr="0037479C">
        <w:rPr>
          <w:sz w:val="24"/>
          <w:szCs w:val="24"/>
        </w:rPr>
        <w:t xml:space="preserve"> Peter 4:3. Sexual Pro</w:t>
      </w:r>
      <w:r w:rsidR="003C1F4A" w:rsidRPr="0037479C">
        <w:rPr>
          <w:sz w:val="24"/>
          <w:szCs w:val="24"/>
        </w:rPr>
        <w:t>m</w:t>
      </w:r>
      <w:r w:rsidR="00B224F9" w:rsidRPr="0037479C">
        <w:rPr>
          <w:sz w:val="24"/>
          <w:szCs w:val="24"/>
        </w:rPr>
        <w:t>isc</w:t>
      </w:r>
      <w:r w:rsidR="003C1F4A" w:rsidRPr="0037479C">
        <w:rPr>
          <w:sz w:val="24"/>
          <w:szCs w:val="24"/>
        </w:rPr>
        <w:t>u</w:t>
      </w:r>
      <w:r w:rsidRPr="0037479C">
        <w:rPr>
          <w:sz w:val="24"/>
          <w:szCs w:val="24"/>
        </w:rPr>
        <w:t>ity or Sexual Freedom is in Deuteronomy 22:13-21 &amp; Romans 1:24. Sexual Prostitution is in Leviticus 19:29. Homosexuality is in Romans 1:26-27; Leviticus 18:22 &amp; Genesis 19:4-7. Sexual Bestiality is in Exodus 22:19. Sexual Perversion is Damned by God is in 1</w:t>
      </w:r>
      <w:r w:rsidRPr="0037479C">
        <w:rPr>
          <w:sz w:val="24"/>
          <w:szCs w:val="24"/>
          <w:vertAlign w:val="superscript"/>
        </w:rPr>
        <w:t>st</w:t>
      </w:r>
      <w:r w:rsidRPr="0037479C">
        <w:rPr>
          <w:sz w:val="24"/>
          <w:szCs w:val="24"/>
        </w:rPr>
        <w:t xml:space="preserve"> Corinthians 6:9-10 &amp; Revelation 21:8, 27; 22:15. Sexual Perversion can be Cleansed is in 1</w:t>
      </w:r>
      <w:r w:rsidRPr="0037479C">
        <w:rPr>
          <w:sz w:val="24"/>
          <w:szCs w:val="24"/>
          <w:vertAlign w:val="superscript"/>
        </w:rPr>
        <w:t>st</w:t>
      </w:r>
      <w:r w:rsidRPr="0037479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744C2" w:rsidRPr="0037479C" w:rsidRDefault="002744C2" w:rsidP="002744C2">
      <w:pPr>
        <w:spacing w:line="480" w:lineRule="auto"/>
        <w:jc w:val="both"/>
        <w:rPr>
          <w:sz w:val="24"/>
          <w:szCs w:val="24"/>
        </w:rPr>
      </w:pPr>
      <w:r w:rsidRPr="0037479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7479C">
        <w:rPr>
          <w:sz w:val="24"/>
          <w:szCs w:val="24"/>
          <w:vertAlign w:val="superscript"/>
        </w:rPr>
        <w:t>nd</w:t>
      </w:r>
      <w:r w:rsidRPr="0037479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7479C">
        <w:rPr>
          <w:sz w:val="24"/>
          <w:szCs w:val="24"/>
          <w:vertAlign w:val="superscript"/>
        </w:rPr>
        <w:t>nd</w:t>
      </w:r>
      <w:r w:rsidRPr="0037479C">
        <w:rPr>
          <w:sz w:val="24"/>
          <w:szCs w:val="24"/>
        </w:rPr>
        <w:t xml:space="preserve"> Chronicles 36:16; 2</w:t>
      </w:r>
      <w:r w:rsidRPr="0037479C">
        <w:rPr>
          <w:sz w:val="24"/>
          <w:szCs w:val="24"/>
          <w:vertAlign w:val="superscript"/>
        </w:rPr>
        <w:t>nd</w:t>
      </w:r>
      <w:r w:rsidRPr="0037479C">
        <w:rPr>
          <w:sz w:val="24"/>
          <w:szCs w:val="24"/>
        </w:rPr>
        <w:t xml:space="preserve"> Thessalonians 2:10; Hebrews 6:4-6; 10:26-27 &amp; Acts 7:51-60. The Results of Sexual Impenitence: The Divine Warnings against Sexual Impenitence is in Hebrews 3:7-19; 12:25; 2</w:t>
      </w:r>
      <w:r w:rsidRPr="0037479C">
        <w:rPr>
          <w:sz w:val="24"/>
          <w:szCs w:val="24"/>
          <w:vertAlign w:val="superscript"/>
        </w:rPr>
        <w:t>nd</w:t>
      </w:r>
      <w:r w:rsidRPr="003747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7479C">
        <w:rPr>
          <w:sz w:val="24"/>
          <w:szCs w:val="24"/>
          <w:vertAlign w:val="superscript"/>
        </w:rPr>
        <w:t>nd</w:t>
      </w:r>
      <w:r w:rsidRPr="0037479C">
        <w:rPr>
          <w:sz w:val="24"/>
          <w:szCs w:val="24"/>
        </w:rPr>
        <w:t xml:space="preserve"> Chronicles 24:20; 36:16-17; Job 36:12; Proverbs 1:24-26; Amos 4:9 &amp; 2</w:t>
      </w:r>
      <w:r w:rsidRPr="0037479C">
        <w:rPr>
          <w:sz w:val="24"/>
          <w:szCs w:val="24"/>
          <w:vertAlign w:val="superscript"/>
        </w:rPr>
        <w:t>nd</w:t>
      </w:r>
      <w:r w:rsidRPr="003747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7479C">
        <w:rPr>
          <w:sz w:val="24"/>
          <w:szCs w:val="24"/>
          <w:vertAlign w:val="superscript"/>
        </w:rPr>
        <w:t>nd</w:t>
      </w:r>
      <w:r w:rsidRPr="0037479C">
        <w:rPr>
          <w:sz w:val="24"/>
          <w:szCs w:val="24"/>
        </w:rPr>
        <w:t xml:space="preserve"> Kings 17:13-20 &amp; 2</w:t>
      </w:r>
      <w:r w:rsidRPr="0037479C">
        <w:rPr>
          <w:sz w:val="24"/>
          <w:szCs w:val="24"/>
          <w:vertAlign w:val="superscript"/>
        </w:rPr>
        <w:t>nd</w:t>
      </w:r>
      <w:r w:rsidRPr="0037479C">
        <w:rPr>
          <w:sz w:val="24"/>
          <w:szCs w:val="24"/>
        </w:rPr>
        <w:t xml:space="preserve"> Chronicles 29:6-9. The Examples of Impenitence is in Exodus 8:15; Judges 2:19; 1</w:t>
      </w:r>
      <w:r w:rsidRPr="0037479C">
        <w:rPr>
          <w:sz w:val="24"/>
          <w:szCs w:val="24"/>
          <w:vertAlign w:val="superscript"/>
        </w:rPr>
        <w:t>st</w:t>
      </w:r>
      <w:r w:rsidRPr="0037479C">
        <w:rPr>
          <w:sz w:val="24"/>
          <w:szCs w:val="24"/>
        </w:rPr>
        <w:t xml:space="preserve"> Samuel 8:19; Nehemiah 9:26-29; Daniel 9:13-14; 2</w:t>
      </w:r>
      <w:r w:rsidRPr="0037479C">
        <w:rPr>
          <w:sz w:val="24"/>
          <w:szCs w:val="24"/>
          <w:vertAlign w:val="superscript"/>
        </w:rPr>
        <w:t>nd</w:t>
      </w:r>
      <w:r w:rsidRPr="0037479C">
        <w:rPr>
          <w:sz w:val="24"/>
          <w:szCs w:val="24"/>
        </w:rPr>
        <w:t xml:space="preserve"> Chronicles 33:23; 36:13; Jeremiah 6:15; Matthew 21:31; Romans 1:18-23; Revelation 2:21-27; 9:20-21; 16:8-11; Luke 18:18 &amp; Acts 7:1, 53-60. </w:t>
      </w:r>
    </w:p>
    <w:p w:rsidR="002744C2" w:rsidRPr="0037479C" w:rsidRDefault="002744C2" w:rsidP="002744C2">
      <w:pPr>
        <w:spacing w:line="480" w:lineRule="auto"/>
        <w:jc w:val="both"/>
        <w:rPr>
          <w:sz w:val="24"/>
          <w:szCs w:val="24"/>
        </w:rPr>
      </w:pPr>
      <w:r w:rsidRPr="0037479C">
        <w:rPr>
          <w:sz w:val="24"/>
          <w:szCs w:val="24"/>
        </w:rPr>
        <w:t>The Sexual Corrupting Influence of Sexual Imperfection: The Creation is Imperfect because of Sexual Corruption in the World through Lust is in 2</w:t>
      </w:r>
      <w:r w:rsidRPr="0037479C">
        <w:rPr>
          <w:sz w:val="24"/>
          <w:szCs w:val="24"/>
          <w:vertAlign w:val="superscript"/>
        </w:rPr>
        <w:t>nd</w:t>
      </w:r>
      <w:r w:rsidRPr="0037479C">
        <w:rPr>
          <w:sz w:val="24"/>
          <w:szCs w:val="24"/>
        </w:rPr>
        <w:t xml:space="preserve"> Peter 1:4; Genesis 3:17-19; 5:29 &amp; Romans 8:20-22. Sexual Imperfection is Expressed in the Sexual Corruption and Sexual Death at 120 years or at 70 years to 80 years is in Genesis 6:1-7; Psalms 90:3-10; 103:15-16; 2</w:t>
      </w:r>
      <w:r w:rsidRPr="0037479C">
        <w:rPr>
          <w:sz w:val="24"/>
          <w:szCs w:val="24"/>
          <w:vertAlign w:val="superscript"/>
        </w:rPr>
        <w:t>nd</w:t>
      </w:r>
      <w:r w:rsidRPr="0037479C">
        <w:rPr>
          <w:sz w:val="24"/>
          <w:szCs w:val="24"/>
        </w:rPr>
        <w:t xml:space="preserve"> Peter 1:4; 2</w:t>
      </w:r>
      <w:r w:rsidRPr="0037479C">
        <w:rPr>
          <w:sz w:val="24"/>
          <w:szCs w:val="24"/>
          <w:vertAlign w:val="superscript"/>
        </w:rPr>
        <w:t>nd</w:t>
      </w:r>
      <w:r w:rsidRPr="0037479C">
        <w:rPr>
          <w:sz w:val="24"/>
          <w:szCs w:val="24"/>
        </w:rPr>
        <w:t xml:space="preserve"> Samuel 14:14; Ecclesiastes 12:1-7; James 1:10 &amp; 1</w:t>
      </w:r>
      <w:r w:rsidRPr="0037479C">
        <w:rPr>
          <w:sz w:val="24"/>
          <w:szCs w:val="24"/>
          <w:vertAlign w:val="superscript"/>
        </w:rPr>
        <w:t>st</w:t>
      </w:r>
      <w:r w:rsidRPr="0037479C">
        <w:rPr>
          <w:sz w:val="24"/>
          <w:szCs w:val="24"/>
        </w:rPr>
        <w:t xml:space="preserve"> Peter 1:24. The Sexual Imperfection of the Spiritual Creation is in Job 4:18; Jude 6 &amp; 2</w:t>
      </w:r>
      <w:r w:rsidRPr="0037479C">
        <w:rPr>
          <w:sz w:val="24"/>
          <w:szCs w:val="24"/>
          <w:vertAlign w:val="superscript"/>
        </w:rPr>
        <w:t>nd</w:t>
      </w:r>
      <w:r w:rsidRPr="0037479C">
        <w:rPr>
          <w:sz w:val="24"/>
          <w:szCs w:val="24"/>
        </w:rPr>
        <w:t xml:space="preserve"> Peter 2:4. The Universal Sexual Imperfection of Human beings as Man is in Romans 3:23; Genesis 6:5; 1</w:t>
      </w:r>
      <w:r w:rsidRPr="0037479C">
        <w:rPr>
          <w:sz w:val="24"/>
          <w:szCs w:val="24"/>
          <w:vertAlign w:val="superscript"/>
        </w:rPr>
        <w:t>st</w:t>
      </w:r>
      <w:r w:rsidRPr="0037479C">
        <w:rPr>
          <w:sz w:val="24"/>
          <w:szCs w:val="24"/>
        </w:rPr>
        <w:t xml:space="preserve"> Kings 8:46; 2</w:t>
      </w:r>
      <w:r w:rsidRPr="0037479C">
        <w:rPr>
          <w:sz w:val="24"/>
          <w:szCs w:val="24"/>
          <w:vertAlign w:val="superscript"/>
        </w:rPr>
        <w:t>nd</w:t>
      </w:r>
      <w:r w:rsidRPr="0037479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7479C">
        <w:rPr>
          <w:sz w:val="24"/>
          <w:szCs w:val="24"/>
          <w:vertAlign w:val="superscript"/>
        </w:rPr>
        <w:t>nd</w:t>
      </w:r>
      <w:r w:rsidRPr="0037479C">
        <w:rPr>
          <w:sz w:val="24"/>
          <w:szCs w:val="24"/>
        </w:rPr>
        <w:t xml:space="preserve"> Corinthians 12:20; Philippians 3:12; 1</w:t>
      </w:r>
      <w:r w:rsidRPr="0037479C">
        <w:rPr>
          <w:sz w:val="24"/>
          <w:szCs w:val="24"/>
          <w:vertAlign w:val="superscript"/>
        </w:rPr>
        <w:t>st</w:t>
      </w:r>
      <w:r w:rsidRPr="0037479C">
        <w:rPr>
          <w:sz w:val="24"/>
          <w:szCs w:val="24"/>
        </w:rPr>
        <w:t xml:space="preserve"> Corinthians 3:1-3; 13:12; Colossians 2:20; Hebrews 5:12; 1</w:t>
      </w:r>
      <w:r w:rsidRPr="0037479C">
        <w:rPr>
          <w:sz w:val="24"/>
          <w:szCs w:val="24"/>
          <w:vertAlign w:val="superscript"/>
        </w:rPr>
        <w:t>st</w:t>
      </w:r>
      <w:r w:rsidRPr="003747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7479C">
        <w:rPr>
          <w:sz w:val="24"/>
          <w:szCs w:val="24"/>
          <w:vertAlign w:val="superscript"/>
        </w:rPr>
        <w:t>st</w:t>
      </w:r>
      <w:r w:rsidRPr="0037479C">
        <w:rPr>
          <w:sz w:val="24"/>
          <w:szCs w:val="24"/>
        </w:rPr>
        <w:t xml:space="preserve"> Corinthians 6:9-10; Ephesians 5:5; Hebrews 10:26-27 &amp; Revelation 21:27; 22:15. God’s People should strive against Sexual Imperfection is in Matthew 5:48; Genesis 17:1; Deuteronomy 18:13; Psalms 34:14; Romans 12:9; 2</w:t>
      </w:r>
      <w:r w:rsidRPr="0037479C">
        <w:rPr>
          <w:sz w:val="24"/>
          <w:szCs w:val="24"/>
          <w:vertAlign w:val="superscript"/>
        </w:rPr>
        <w:t>nd</w:t>
      </w:r>
      <w:r w:rsidRPr="0037479C">
        <w:rPr>
          <w:sz w:val="24"/>
          <w:szCs w:val="24"/>
        </w:rPr>
        <w:t xml:space="preserve"> Corinthians 13:11; Colossians 1:28; 3:5; 1</w:t>
      </w:r>
      <w:r w:rsidRPr="0037479C">
        <w:rPr>
          <w:sz w:val="24"/>
          <w:szCs w:val="24"/>
          <w:vertAlign w:val="superscript"/>
        </w:rPr>
        <w:t>st</w:t>
      </w:r>
      <w:r w:rsidRPr="0037479C">
        <w:rPr>
          <w:sz w:val="24"/>
          <w:szCs w:val="24"/>
        </w:rPr>
        <w:t xml:space="preserve"> Thessalonians 5:22; 2</w:t>
      </w:r>
      <w:r w:rsidRPr="0037479C">
        <w:rPr>
          <w:sz w:val="24"/>
          <w:szCs w:val="24"/>
          <w:vertAlign w:val="superscript"/>
        </w:rPr>
        <w:t>nd</w:t>
      </w:r>
      <w:r w:rsidRPr="0037479C">
        <w:rPr>
          <w:sz w:val="24"/>
          <w:szCs w:val="24"/>
        </w:rPr>
        <w:t xml:space="preserve"> Timothy 2:19; Hebrews 6:1; 12:14 &amp; 2</w:t>
      </w:r>
      <w:r w:rsidRPr="0037479C">
        <w:rPr>
          <w:sz w:val="24"/>
          <w:szCs w:val="24"/>
          <w:vertAlign w:val="superscript"/>
        </w:rPr>
        <w:t>nd</w:t>
      </w:r>
      <w:r w:rsidRPr="0037479C">
        <w:rPr>
          <w:sz w:val="24"/>
          <w:szCs w:val="24"/>
        </w:rPr>
        <w:t xml:space="preserve"> Peter 3:14. Sexual Imperfection will be dealt with at Jesus Christ’s Return: Creation will be Remade is in 1</w:t>
      </w:r>
      <w:r w:rsidRPr="0037479C">
        <w:rPr>
          <w:sz w:val="24"/>
          <w:szCs w:val="24"/>
          <w:vertAlign w:val="superscript"/>
        </w:rPr>
        <w:t>st</w:t>
      </w:r>
      <w:r w:rsidRPr="0037479C">
        <w:rPr>
          <w:sz w:val="24"/>
          <w:szCs w:val="24"/>
        </w:rPr>
        <w:t xml:space="preserve"> John 65:17; Isaiah 66:22; Matthew 19:28; Romans 8:19-21; 2</w:t>
      </w:r>
      <w:r w:rsidRPr="0037479C">
        <w:rPr>
          <w:sz w:val="24"/>
          <w:szCs w:val="24"/>
          <w:vertAlign w:val="superscript"/>
        </w:rPr>
        <w:t>nd</w:t>
      </w:r>
      <w:r w:rsidRPr="0037479C">
        <w:rPr>
          <w:sz w:val="24"/>
          <w:szCs w:val="24"/>
        </w:rPr>
        <w:t xml:space="preserve"> Peter 3:13 &amp; Revelation 21:1-5. God’s People will be Perfected is in 1</w:t>
      </w:r>
      <w:r w:rsidRPr="0037479C">
        <w:rPr>
          <w:sz w:val="24"/>
          <w:szCs w:val="24"/>
          <w:vertAlign w:val="superscript"/>
        </w:rPr>
        <w:t>st</w:t>
      </w:r>
      <w:r w:rsidRPr="0037479C">
        <w:rPr>
          <w:sz w:val="24"/>
          <w:szCs w:val="24"/>
        </w:rPr>
        <w:t xml:space="preserve"> John 3:2 &amp; Philippians 3:20-21. Sexual Evil will be Removed and Abolished is in Revelation 20:10; 21:4, 8; 22:1-5; Isaiah 25:8; 65:19 &amp; 2</w:t>
      </w:r>
      <w:r w:rsidRPr="0037479C">
        <w:rPr>
          <w:sz w:val="24"/>
          <w:szCs w:val="24"/>
          <w:vertAlign w:val="superscript"/>
        </w:rPr>
        <w:t>nd</w:t>
      </w:r>
      <w:r w:rsidRPr="0037479C">
        <w:rPr>
          <w:sz w:val="24"/>
          <w:szCs w:val="24"/>
        </w:rPr>
        <w:t xml:space="preserve"> Thessalonians 2:8. </w:t>
      </w:r>
    </w:p>
    <w:p w:rsidR="002744C2" w:rsidRPr="0037479C" w:rsidRDefault="002744C2" w:rsidP="002744C2">
      <w:pPr>
        <w:spacing w:line="480" w:lineRule="auto"/>
        <w:jc w:val="both"/>
        <w:rPr>
          <w:sz w:val="24"/>
          <w:szCs w:val="24"/>
        </w:rPr>
      </w:pPr>
      <w:r w:rsidRPr="0037479C">
        <w:rPr>
          <w:sz w:val="24"/>
          <w:szCs w:val="24"/>
        </w:rPr>
        <w:t>Mortality originated in the Fall of Man is in Genesis 2:16-17. It is the Decree of God is in Psalms 90:3, 5 &amp; Genesis 3:19; 6:3. It is Universal is in Ecclesiastes 3:20 &amp; 1</w:t>
      </w:r>
      <w:r w:rsidRPr="0037479C">
        <w:rPr>
          <w:sz w:val="24"/>
          <w:szCs w:val="24"/>
          <w:vertAlign w:val="superscript"/>
        </w:rPr>
        <w:t>st</w:t>
      </w:r>
      <w:r w:rsidRPr="0037479C">
        <w:rPr>
          <w:sz w:val="24"/>
          <w:szCs w:val="24"/>
        </w:rPr>
        <w:t xml:space="preserve"> Corinthians 15:22. It is Inevitable is in 2</w:t>
      </w:r>
      <w:r w:rsidRPr="0037479C">
        <w:rPr>
          <w:sz w:val="24"/>
          <w:szCs w:val="24"/>
          <w:vertAlign w:val="superscript"/>
        </w:rPr>
        <w:t>nd</w:t>
      </w:r>
      <w:r w:rsidRPr="0037479C">
        <w:rPr>
          <w:sz w:val="24"/>
          <w:szCs w:val="24"/>
        </w:rPr>
        <w:t xml:space="preserve"> Samuel 14:14; Job 30:23; Ecclesiastes 3:2 &amp; Romans 6:23. It is an Impartial Judgment from God is in Romans 5:12, 15-19. It leads to Impartial Judgment is in Hebrews 9:27 &amp; 2</w:t>
      </w:r>
      <w:r w:rsidRPr="0037479C">
        <w:rPr>
          <w:sz w:val="24"/>
          <w:szCs w:val="24"/>
          <w:vertAlign w:val="superscript"/>
        </w:rPr>
        <w:t>nd</w:t>
      </w:r>
      <w:r w:rsidRPr="003747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37479C">
        <w:rPr>
          <w:sz w:val="24"/>
          <w:szCs w:val="24"/>
          <w:vertAlign w:val="superscript"/>
        </w:rPr>
        <w:t>st</w:t>
      </w:r>
      <w:r w:rsidRPr="0037479C">
        <w:rPr>
          <w:sz w:val="24"/>
          <w:szCs w:val="24"/>
        </w:rPr>
        <w:t xml:space="preserve"> Peter 1:24 &amp; James 1:10. The Natural Reaction to Mortality: A Sense of Oppression [Depression] is in Job 10:8-9. Carefree Abandoned is in 1</w:t>
      </w:r>
      <w:r w:rsidRPr="0037479C">
        <w:rPr>
          <w:sz w:val="24"/>
          <w:szCs w:val="24"/>
          <w:vertAlign w:val="superscript"/>
        </w:rPr>
        <w:t>st</w:t>
      </w:r>
      <w:r w:rsidRPr="0037479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7479C">
        <w:rPr>
          <w:sz w:val="24"/>
          <w:szCs w:val="24"/>
          <w:vertAlign w:val="superscript"/>
        </w:rPr>
        <w:t>nd</w:t>
      </w:r>
      <w:r w:rsidRPr="0037479C">
        <w:rPr>
          <w:sz w:val="24"/>
          <w:szCs w:val="24"/>
        </w:rPr>
        <w:t xml:space="preserve"> Corinthians 6:2. The Struggle with Sex is in Romans 6:12; 7:14-25. Death is not the End: The Spirit returns to God is in Ecclesiastes 12:7 &amp; Philippians 1:23. The Body will be Raised is in Daniel 12:2; 1</w:t>
      </w:r>
      <w:r w:rsidRPr="0037479C">
        <w:rPr>
          <w:sz w:val="24"/>
          <w:szCs w:val="24"/>
          <w:vertAlign w:val="superscript"/>
        </w:rPr>
        <w:t>st</w:t>
      </w:r>
      <w:r w:rsidRPr="0037479C">
        <w:rPr>
          <w:sz w:val="24"/>
          <w:szCs w:val="24"/>
        </w:rPr>
        <w:t xml:space="preserve"> Corinthians 15:42-44, 53-54; Isaiah 25:8; Romans 8:11 &amp; 2</w:t>
      </w:r>
      <w:r w:rsidRPr="0037479C">
        <w:rPr>
          <w:sz w:val="24"/>
          <w:szCs w:val="24"/>
          <w:vertAlign w:val="superscript"/>
        </w:rPr>
        <w:t>nd</w:t>
      </w:r>
      <w:r w:rsidRPr="0037479C">
        <w:rPr>
          <w:sz w:val="24"/>
          <w:szCs w:val="24"/>
        </w:rPr>
        <w:t xml:space="preserve"> Corinthians 5:4. Eternal Life through Jesus Christ is in John 11:25-26; Matthew 25:46; 2</w:t>
      </w:r>
      <w:r w:rsidRPr="0037479C">
        <w:rPr>
          <w:sz w:val="24"/>
          <w:szCs w:val="24"/>
          <w:vertAlign w:val="superscript"/>
        </w:rPr>
        <w:t>nd</w:t>
      </w:r>
      <w:r w:rsidRPr="0037479C">
        <w:rPr>
          <w:sz w:val="24"/>
          <w:szCs w:val="24"/>
        </w:rPr>
        <w:t xml:space="preserve"> Timothy 1:9-10; 1</w:t>
      </w:r>
      <w:r w:rsidRPr="0037479C">
        <w:rPr>
          <w:sz w:val="24"/>
          <w:szCs w:val="24"/>
          <w:vertAlign w:val="superscript"/>
        </w:rPr>
        <w:t>st</w:t>
      </w:r>
      <w:r w:rsidRPr="0037479C">
        <w:rPr>
          <w:sz w:val="24"/>
          <w:szCs w:val="24"/>
        </w:rPr>
        <w:t xml:space="preserve"> John 5:11-12 &amp; Revelation 22:3-5. Eternal Damnation to the Sexually Wicked is in Matthew 25:46 &amp; Revelation 14:11; 20:10, 15. </w:t>
      </w:r>
    </w:p>
    <w:p w:rsidR="002744C2" w:rsidRPr="0037479C" w:rsidRDefault="002744C2" w:rsidP="002744C2">
      <w:pPr>
        <w:spacing w:line="480" w:lineRule="auto"/>
        <w:jc w:val="both"/>
        <w:rPr>
          <w:sz w:val="24"/>
          <w:szCs w:val="24"/>
        </w:rPr>
      </w:pPr>
      <w:r w:rsidRPr="003747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7479C">
        <w:rPr>
          <w:sz w:val="24"/>
          <w:szCs w:val="24"/>
          <w:vertAlign w:val="superscript"/>
        </w:rPr>
        <w:t>nd</w:t>
      </w:r>
      <w:r w:rsidRPr="0037479C">
        <w:rPr>
          <w:sz w:val="24"/>
          <w:szCs w:val="24"/>
        </w:rPr>
        <w:t xml:space="preserve"> Samuel 3:8 &amp; 1</w:t>
      </w:r>
      <w:r w:rsidRPr="0037479C">
        <w:rPr>
          <w:sz w:val="24"/>
          <w:szCs w:val="24"/>
          <w:vertAlign w:val="superscript"/>
        </w:rPr>
        <w:t>st</w:t>
      </w:r>
      <w:r w:rsidRPr="0037479C">
        <w:rPr>
          <w:sz w:val="24"/>
          <w:szCs w:val="24"/>
        </w:rPr>
        <w:t xml:space="preserve"> Corinthians 6:9-10. An Offense to other Creatures: On a Sexual National Level is in 1</w:t>
      </w:r>
      <w:r w:rsidRPr="0037479C">
        <w:rPr>
          <w:sz w:val="24"/>
          <w:szCs w:val="24"/>
          <w:vertAlign w:val="superscript"/>
        </w:rPr>
        <w:t>st</w:t>
      </w:r>
      <w:r w:rsidRPr="0037479C">
        <w:rPr>
          <w:sz w:val="24"/>
          <w:szCs w:val="24"/>
        </w:rPr>
        <w:t xml:space="preserve"> Samuel 13:4; 2</w:t>
      </w:r>
      <w:r w:rsidRPr="0037479C">
        <w:rPr>
          <w:sz w:val="24"/>
          <w:szCs w:val="24"/>
          <w:vertAlign w:val="superscript"/>
        </w:rPr>
        <w:t>nd</w:t>
      </w:r>
      <w:r w:rsidRPr="0037479C">
        <w:rPr>
          <w:sz w:val="24"/>
          <w:szCs w:val="24"/>
        </w:rPr>
        <w:t xml:space="preserve"> Samuel 10:6; 1</w:t>
      </w:r>
      <w:r w:rsidRPr="0037479C">
        <w:rPr>
          <w:sz w:val="24"/>
          <w:szCs w:val="24"/>
          <w:vertAlign w:val="superscript"/>
        </w:rPr>
        <w:t>st</w:t>
      </w:r>
      <w:r w:rsidRPr="0037479C">
        <w:rPr>
          <w:sz w:val="24"/>
          <w:szCs w:val="24"/>
        </w:rPr>
        <w:t xml:space="preserve"> Chronicles 19:6; Jeremiah 24:9 &amp; Acts 7:51-53. On a Sexual Personal Level is in 2</w:t>
      </w:r>
      <w:r w:rsidRPr="0037479C">
        <w:rPr>
          <w:sz w:val="24"/>
          <w:szCs w:val="24"/>
          <w:vertAlign w:val="superscript"/>
        </w:rPr>
        <w:t>nd</w:t>
      </w:r>
      <w:r w:rsidRPr="0037479C">
        <w:rPr>
          <w:sz w:val="24"/>
          <w:szCs w:val="24"/>
        </w:rPr>
        <w:t xml:space="preserve"> Samuel 16:21; Genesis 20:1-16; 40:1; 1</w:t>
      </w:r>
      <w:r w:rsidRPr="0037479C">
        <w:rPr>
          <w:sz w:val="24"/>
          <w:szCs w:val="24"/>
          <w:vertAlign w:val="superscript"/>
        </w:rPr>
        <w:t>st</w:t>
      </w:r>
      <w:r w:rsidRPr="0037479C">
        <w:rPr>
          <w:sz w:val="24"/>
          <w:szCs w:val="24"/>
        </w:rPr>
        <w:t xml:space="preserve"> Samuel 25:14-28; Job 19:17; Proverbs 17:9; 18:19; 19:11; Matthew 13:54-57; 15:1-12; 17:24-27; Mark 6:1-4; John 6:53-66. The Sexual Offense against the Holy God is in 1</w:t>
      </w:r>
      <w:r w:rsidRPr="0037479C">
        <w:rPr>
          <w:sz w:val="24"/>
          <w:szCs w:val="24"/>
          <w:vertAlign w:val="superscript"/>
        </w:rPr>
        <w:t>st</w:t>
      </w:r>
      <w:r w:rsidRPr="0037479C">
        <w:rPr>
          <w:sz w:val="24"/>
          <w:szCs w:val="24"/>
        </w:rPr>
        <w:t xml:space="preserve"> Kings 8:50-51; Job 7:21; 10:14; 13:23; 14:16-17; 34:31-33; Psalms 59:3; 139:24; Isaiah 43:24; 44:22; 59:12; Ezekiel 18:1-32; 33:10; 37:23; 39:24; Amos 5:12; Galatians 5:17; 1</w:t>
      </w:r>
      <w:r w:rsidRPr="0037479C">
        <w:rPr>
          <w:sz w:val="24"/>
          <w:szCs w:val="24"/>
          <w:vertAlign w:val="superscript"/>
        </w:rPr>
        <w:t>st</w:t>
      </w:r>
      <w:r w:rsidRPr="003747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7479C">
        <w:rPr>
          <w:sz w:val="24"/>
          <w:szCs w:val="24"/>
          <w:vertAlign w:val="superscript"/>
        </w:rPr>
        <w:t>st</w:t>
      </w:r>
      <w:r w:rsidRPr="0037479C">
        <w:rPr>
          <w:sz w:val="24"/>
          <w:szCs w:val="24"/>
        </w:rPr>
        <w:t xml:space="preserve"> Corinthians 1:22-24 &amp; Galatians 5:11. A Sexual Stumbling-Block as an Object of a Sexual Offense is in Romans 14:13; Leviticus 19:14; Matthew 16:23; Romans 11:9-10; Psalms 69:22-23; 1</w:t>
      </w:r>
      <w:r w:rsidRPr="0037479C">
        <w:rPr>
          <w:sz w:val="24"/>
          <w:szCs w:val="24"/>
          <w:vertAlign w:val="superscript"/>
        </w:rPr>
        <w:t>st</w:t>
      </w:r>
      <w:r w:rsidRPr="0037479C">
        <w:rPr>
          <w:sz w:val="24"/>
          <w:szCs w:val="24"/>
        </w:rPr>
        <w:t xml:space="preserve"> Corinthians 8:9 &amp; 2</w:t>
      </w:r>
      <w:r w:rsidRPr="0037479C">
        <w:rPr>
          <w:sz w:val="24"/>
          <w:szCs w:val="24"/>
          <w:vertAlign w:val="superscript"/>
        </w:rPr>
        <w:t>nd</w:t>
      </w:r>
      <w:r w:rsidRPr="003747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744C2" w:rsidRPr="0037479C" w:rsidRDefault="002744C2" w:rsidP="002744C2">
      <w:pPr>
        <w:spacing w:line="480" w:lineRule="auto"/>
        <w:jc w:val="both"/>
        <w:rPr>
          <w:sz w:val="24"/>
          <w:szCs w:val="24"/>
        </w:rPr>
      </w:pPr>
      <w:r w:rsidRPr="0037479C">
        <w:rPr>
          <w:sz w:val="24"/>
          <w:szCs w:val="24"/>
        </w:rPr>
        <w:t>The Nature of Authority: The Ultimate Authority belongs to the Father Stephen Our Lord, who does as He pleases is in Psalms 115:3; 135:6; 2</w:t>
      </w:r>
      <w:r w:rsidRPr="0037479C">
        <w:rPr>
          <w:sz w:val="24"/>
          <w:szCs w:val="24"/>
          <w:vertAlign w:val="superscript"/>
        </w:rPr>
        <w:t>nd</w:t>
      </w:r>
      <w:r w:rsidRPr="003747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7479C">
        <w:rPr>
          <w:sz w:val="24"/>
          <w:szCs w:val="24"/>
          <w:vertAlign w:val="superscript"/>
        </w:rPr>
        <w:t>st</w:t>
      </w:r>
      <w:r w:rsidRPr="003747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7479C">
        <w:rPr>
          <w:sz w:val="24"/>
          <w:szCs w:val="24"/>
          <w:vertAlign w:val="superscript"/>
        </w:rPr>
        <w:t>st</w:t>
      </w:r>
      <w:r w:rsidRPr="003747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7479C">
        <w:rPr>
          <w:sz w:val="24"/>
          <w:szCs w:val="24"/>
          <w:vertAlign w:val="superscript"/>
        </w:rPr>
        <w:t>nd</w:t>
      </w:r>
      <w:r w:rsidRPr="0037479C">
        <w:rPr>
          <w:sz w:val="24"/>
          <w:szCs w:val="24"/>
        </w:rPr>
        <w:t xml:space="preserve"> Corinthians 10:8; 13:10 &amp; Romans 13:1-10. It is sometimes necessary to Withhold exercising Holy Authority for Other’s Good is in 1</w:t>
      </w:r>
      <w:r w:rsidRPr="0037479C">
        <w:rPr>
          <w:sz w:val="24"/>
          <w:szCs w:val="24"/>
          <w:vertAlign w:val="superscript"/>
        </w:rPr>
        <w:t>st</w:t>
      </w:r>
      <w:r w:rsidRPr="0037479C">
        <w:rPr>
          <w:sz w:val="24"/>
          <w:szCs w:val="24"/>
        </w:rPr>
        <w:t xml:space="preserve"> Corinthians 6:1-7; 8:8-13; 9:4-18; 10:23-24. The Examples of the Holy Authority of Believers: Holy Authority over Possessions is in Acts 5:4. Holy Authority over the Will is in 1</w:t>
      </w:r>
      <w:r w:rsidRPr="0037479C">
        <w:rPr>
          <w:sz w:val="24"/>
          <w:szCs w:val="24"/>
          <w:vertAlign w:val="superscript"/>
        </w:rPr>
        <w:t>st</w:t>
      </w:r>
      <w:r w:rsidRPr="003747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7479C">
        <w:rPr>
          <w:sz w:val="24"/>
          <w:szCs w:val="24"/>
          <w:vertAlign w:val="superscript"/>
        </w:rPr>
        <w:t>st</w:t>
      </w:r>
      <w:r w:rsidRPr="0037479C">
        <w:rPr>
          <w:sz w:val="24"/>
          <w:szCs w:val="24"/>
        </w:rPr>
        <w:t xml:space="preserve"> Timothy 3:2; 5:17; Titus 2:1-10; 1</w:t>
      </w:r>
      <w:r w:rsidRPr="0037479C">
        <w:rPr>
          <w:sz w:val="24"/>
          <w:szCs w:val="24"/>
          <w:vertAlign w:val="superscript"/>
        </w:rPr>
        <w:t>st</w:t>
      </w:r>
      <w:r w:rsidRPr="0037479C">
        <w:rPr>
          <w:sz w:val="24"/>
          <w:szCs w:val="24"/>
        </w:rPr>
        <w:t xml:space="preserve"> Peter 5:2 &amp; Acts 20:28. As Overseers or Bishops Ruling the Church is in Romans 12:8; 1</w:t>
      </w:r>
      <w:r w:rsidRPr="0037479C">
        <w:rPr>
          <w:sz w:val="24"/>
          <w:szCs w:val="24"/>
          <w:vertAlign w:val="superscript"/>
        </w:rPr>
        <w:t>st</w:t>
      </w:r>
      <w:r w:rsidRPr="0037479C">
        <w:rPr>
          <w:sz w:val="24"/>
          <w:szCs w:val="24"/>
        </w:rPr>
        <w:t xml:space="preserve"> Thessalonians 5:12; 1</w:t>
      </w:r>
      <w:r w:rsidRPr="0037479C">
        <w:rPr>
          <w:sz w:val="24"/>
          <w:szCs w:val="24"/>
          <w:vertAlign w:val="superscript"/>
        </w:rPr>
        <w:t>st</w:t>
      </w:r>
      <w:r w:rsidRPr="0037479C">
        <w:rPr>
          <w:sz w:val="24"/>
          <w:szCs w:val="24"/>
        </w:rPr>
        <w:t xml:space="preserve"> Timothy 5:17 &amp; Acts 20:28. The Response of the Church to the Holy Authority of the Elders: Elders are to be Obeyed is in Hebrews 13:17. Elders are to be Honored and Respected is in 1</w:t>
      </w:r>
      <w:r w:rsidRPr="0037479C">
        <w:rPr>
          <w:sz w:val="24"/>
          <w:szCs w:val="24"/>
          <w:vertAlign w:val="superscript"/>
        </w:rPr>
        <w:t>st</w:t>
      </w:r>
      <w:r w:rsidRPr="0037479C">
        <w:rPr>
          <w:sz w:val="24"/>
          <w:szCs w:val="24"/>
        </w:rPr>
        <w:t xml:space="preserve"> Thessalonians 5:12-13 &amp; 1</w:t>
      </w:r>
      <w:r w:rsidRPr="0037479C">
        <w:rPr>
          <w:sz w:val="24"/>
          <w:szCs w:val="24"/>
          <w:vertAlign w:val="superscript"/>
        </w:rPr>
        <w:t>st</w:t>
      </w:r>
      <w:r w:rsidRPr="0037479C">
        <w:rPr>
          <w:sz w:val="24"/>
          <w:szCs w:val="24"/>
        </w:rPr>
        <w:t xml:space="preserve"> Timothy 5:17. Paul’s Limits the Holy Authority of Women in the Church is in 1</w:t>
      </w:r>
      <w:r w:rsidRPr="0037479C">
        <w:rPr>
          <w:sz w:val="24"/>
          <w:szCs w:val="24"/>
          <w:vertAlign w:val="superscript"/>
        </w:rPr>
        <w:t>st</w:t>
      </w:r>
      <w:r w:rsidRPr="0037479C">
        <w:rPr>
          <w:sz w:val="24"/>
          <w:szCs w:val="24"/>
        </w:rPr>
        <w:t xml:space="preserve"> Timothy 2:12 &amp; 1</w:t>
      </w:r>
      <w:r w:rsidRPr="0037479C">
        <w:rPr>
          <w:sz w:val="24"/>
          <w:szCs w:val="24"/>
          <w:vertAlign w:val="superscript"/>
        </w:rPr>
        <w:t>st</w:t>
      </w:r>
      <w:r w:rsidRPr="0037479C">
        <w:rPr>
          <w:sz w:val="24"/>
          <w:szCs w:val="24"/>
        </w:rPr>
        <w:t xml:space="preserve"> Corinthians 11:5-6, 10; 14:33-37. The Reason for this prohibition derives from God’s order of Creation is in 1</w:t>
      </w:r>
      <w:r w:rsidRPr="0037479C">
        <w:rPr>
          <w:sz w:val="24"/>
          <w:szCs w:val="24"/>
          <w:vertAlign w:val="superscript"/>
        </w:rPr>
        <w:t>st</w:t>
      </w:r>
      <w:r w:rsidRPr="0037479C">
        <w:rPr>
          <w:sz w:val="24"/>
          <w:szCs w:val="24"/>
        </w:rPr>
        <w:t xml:space="preserve"> Timothy 2:13-14 &amp; 1</w:t>
      </w:r>
      <w:r w:rsidRPr="0037479C">
        <w:rPr>
          <w:sz w:val="24"/>
          <w:szCs w:val="24"/>
          <w:vertAlign w:val="superscript"/>
        </w:rPr>
        <w:t>st</w:t>
      </w:r>
      <w:r w:rsidRPr="0037479C">
        <w:rPr>
          <w:sz w:val="24"/>
          <w:szCs w:val="24"/>
        </w:rPr>
        <w:t xml:space="preserve"> Corinthians 11:3, 7-10.  The Kinds of Holy Authority within the Church: Holy Authority to preach the Gospel is in Matthew 28:18-19 &amp; Mark 16:15. The Holy Authority to Excommunicate is in Matthew 18:15-18 &amp; 1</w:t>
      </w:r>
      <w:r w:rsidRPr="0037479C">
        <w:rPr>
          <w:sz w:val="24"/>
          <w:szCs w:val="24"/>
          <w:vertAlign w:val="superscript"/>
        </w:rPr>
        <w:t>st</w:t>
      </w:r>
      <w:r w:rsidRPr="003747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7479C">
        <w:rPr>
          <w:sz w:val="24"/>
          <w:szCs w:val="24"/>
          <w:vertAlign w:val="superscript"/>
        </w:rPr>
        <w:t>st</w:t>
      </w:r>
      <w:r w:rsidRPr="0037479C">
        <w:rPr>
          <w:sz w:val="24"/>
          <w:szCs w:val="24"/>
        </w:rPr>
        <w:t xml:space="preserve"> Corinthians 11:3. Jesus Christ’s Headship over the Church is in Ephesians 5:23, 25. God’s Order of Creation is in 1</w:t>
      </w:r>
      <w:r w:rsidRPr="0037479C">
        <w:rPr>
          <w:sz w:val="24"/>
          <w:szCs w:val="24"/>
          <w:vertAlign w:val="superscript"/>
        </w:rPr>
        <w:t>st</w:t>
      </w:r>
      <w:r w:rsidRPr="003747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7479C">
        <w:rPr>
          <w:sz w:val="24"/>
          <w:szCs w:val="24"/>
          <w:vertAlign w:val="superscript"/>
        </w:rPr>
        <w:t>st</w:t>
      </w:r>
      <w:r w:rsidRPr="0037479C">
        <w:rPr>
          <w:sz w:val="24"/>
          <w:szCs w:val="24"/>
        </w:rPr>
        <w:t xml:space="preserve"> Peter 3:7. As Jesus Christ Rules as Head of the Church is in Ephesians 5:25-29. Regarding His Wife as Part of Himself is in Ephesians 5:28-29 &amp; 1</w:t>
      </w:r>
      <w:r w:rsidRPr="0037479C">
        <w:rPr>
          <w:sz w:val="24"/>
          <w:szCs w:val="24"/>
          <w:vertAlign w:val="superscript"/>
        </w:rPr>
        <w:t>st</w:t>
      </w:r>
      <w:r w:rsidRPr="003747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7479C">
        <w:rPr>
          <w:sz w:val="24"/>
          <w:szCs w:val="24"/>
          <w:vertAlign w:val="superscript"/>
        </w:rPr>
        <w:t>st</w:t>
      </w:r>
      <w:r w:rsidRPr="003747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7479C">
        <w:rPr>
          <w:sz w:val="24"/>
          <w:szCs w:val="24"/>
          <w:vertAlign w:val="superscript"/>
        </w:rPr>
        <w:t>st</w:t>
      </w:r>
      <w:r w:rsidRPr="0037479C">
        <w:rPr>
          <w:sz w:val="24"/>
          <w:szCs w:val="24"/>
        </w:rPr>
        <w:t xml:space="preserve"> Peter 2:13. All Holy Rulers are Appointed as the Father Stephen’s Servants to do Good or Messianic Evil to Restrain Evil is in Romans 13:4, 6; Isaiah 45:1; Jeremiah 25:9; 27:6; 43:10; 1</w:t>
      </w:r>
      <w:r w:rsidRPr="0037479C">
        <w:rPr>
          <w:sz w:val="24"/>
          <w:szCs w:val="24"/>
          <w:vertAlign w:val="superscript"/>
        </w:rPr>
        <w:t>st</w:t>
      </w:r>
      <w:r w:rsidRPr="0037479C">
        <w:rPr>
          <w:sz w:val="24"/>
          <w:szCs w:val="24"/>
        </w:rPr>
        <w:t xml:space="preserve"> Timothy 2:2 &amp; 1</w:t>
      </w:r>
      <w:r w:rsidRPr="0037479C">
        <w:rPr>
          <w:sz w:val="24"/>
          <w:szCs w:val="24"/>
          <w:vertAlign w:val="superscript"/>
        </w:rPr>
        <w:t>st</w:t>
      </w:r>
      <w:r w:rsidRPr="003747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7479C">
        <w:rPr>
          <w:sz w:val="24"/>
          <w:szCs w:val="24"/>
          <w:vertAlign w:val="superscript"/>
        </w:rPr>
        <w:t>st</w:t>
      </w:r>
      <w:r w:rsidRPr="0037479C">
        <w:rPr>
          <w:sz w:val="24"/>
          <w:szCs w:val="24"/>
        </w:rPr>
        <w:t xml:space="preserve"> Peter 2:13-14. They are to be Highly Honored and Highly Respected is in Proverbs 24:21; Romans 13:7 &amp; 1</w:t>
      </w:r>
      <w:r w:rsidRPr="0037479C">
        <w:rPr>
          <w:sz w:val="24"/>
          <w:szCs w:val="24"/>
          <w:vertAlign w:val="superscript"/>
        </w:rPr>
        <w:t>st</w:t>
      </w:r>
      <w:r w:rsidRPr="0037479C">
        <w:rPr>
          <w:sz w:val="24"/>
          <w:szCs w:val="24"/>
        </w:rPr>
        <w:t xml:space="preserve"> Peter 2:17. They are not to be Obeyed if their Demands conflict with the Holy Biblical Law of the Father Stephen is in Exodus 1:17; 1</w:t>
      </w:r>
      <w:r w:rsidRPr="0037479C">
        <w:rPr>
          <w:sz w:val="24"/>
          <w:szCs w:val="24"/>
          <w:vertAlign w:val="superscript"/>
        </w:rPr>
        <w:t>st</w:t>
      </w:r>
      <w:r w:rsidRPr="0037479C">
        <w:rPr>
          <w:sz w:val="24"/>
          <w:szCs w:val="24"/>
        </w:rPr>
        <w:t xml:space="preserve"> Kings 21:3; Daniel 3:18; 6:12; Matthew 22:21; Mark 12:17; Hebrews 11:23; Luke 20:25 &amp; Acts 4:19; 6:11-7:60. They are to be Prayed for is in 1</w:t>
      </w:r>
      <w:r w:rsidRPr="0037479C">
        <w:rPr>
          <w:sz w:val="24"/>
          <w:szCs w:val="24"/>
          <w:vertAlign w:val="superscript"/>
        </w:rPr>
        <w:t>st</w:t>
      </w:r>
      <w:r w:rsidRPr="003747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7479C">
        <w:rPr>
          <w:sz w:val="24"/>
          <w:szCs w:val="24"/>
          <w:vertAlign w:val="superscript"/>
        </w:rPr>
        <w:t>st</w:t>
      </w:r>
      <w:r w:rsidRPr="003747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7479C">
        <w:rPr>
          <w:sz w:val="24"/>
          <w:szCs w:val="24"/>
          <w:vertAlign w:val="superscript"/>
        </w:rPr>
        <w:t>st</w:t>
      </w:r>
      <w:r w:rsidRPr="0037479C">
        <w:rPr>
          <w:sz w:val="24"/>
          <w:szCs w:val="24"/>
        </w:rPr>
        <w:t xml:space="preserve"> Kings 12:14 &amp; James 2:6. The Civil Authorities: Civil Authorities are Divinely Appointed in John 19:11; Romans 13:1; 1</w:t>
      </w:r>
      <w:r w:rsidRPr="0037479C">
        <w:rPr>
          <w:sz w:val="24"/>
          <w:szCs w:val="24"/>
          <w:vertAlign w:val="superscript"/>
        </w:rPr>
        <w:t>st</w:t>
      </w:r>
      <w:r w:rsidRPr="003747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7479C">
        <w:rPr>
          <w:sz w:val="24"/>
          <w:szCs w:val="24"/>
          <w:vertAlign w:val="superscript"/>
        </w:rPr>
        <w:t>st</w:t>
      </w:r>
      <w:r w:rsidRPr="0037479C">
        <w:rPr>
          <w:sz w:val="24"/>
          <w:szCs w:val="24"/>
        </w:rPr>
        <w:t xml:space="preserve"> Peter 2:13-14; Genesis 9:6; Ezra 7:26; Psalms 72:12-14; 78:72; Romans 13:3-4; 1</w:t>
      </w:r>
      <w:r w:rsidRPr="0037479C">
        <w:rPr>
          <w:sz w:val="24"/>
          <w:szCs w:val="24"/>
          <w:vertAlign w:val="superscript"/>
        </w:rPr>
        <w:t>st</w:t>
      </w:r>
      <w:r w:rsidRPr="0037479C">
        <w:rPr>
          <w:sz w:val="24"/>
          <w:szCs w:val="24"/>
        </w:rPr>
        <w:t xml:space="preserve"> Timothy 2:2 &amp; Acts 25:11. Everyone must Submit to Civil Authorities is in Proverbs 24:21-22; Titus 3:1; Ecclesiastes 8:2-5; Matthew 17:24-27; 22:15-21; Mark 12:13-17; Luke 20:20-25; Romans 13:1, 5-7 &amp; 1</w:t>
      </w:r>
      <w:r w:rsidRPr="0037479C">
        <w:rPr>
          <w:sz w:val="24"/>
          <w:szCs w:val="24"/>
          <w:vertAlign w:val="superscript"/>
        </w:rPr>
        <w:t>st</w:t>
      </w:r>
      <w:r w:rsidRPr="0037479C">
        <w:rPr>
          <w:sz w:val="24"/>
          <w:szCs w:val="24"/>
        </w:rPr>
        <w:t xml:space="preserve"> Peter 2:13-14, 17. Civil Authorities are only to be Obeyed in what is Lawful according to Holy Scripture is in Exodus 1:17; 1</w:t>
      </w:r>
      <w:r w:rsidRPr="0037479C">
        <w:rPr>
          <w:sz w:val="24"/>
          <w:szCs w:val="24"/>
          <w:vertAlign w:val="superscript"/>
        </w:rPr>
        <w:t>st</w:t>
      </w:r>
      <w:r w:rsidRPr="0037479C">
        <w:rPr>
          <w:sz w:val="24"/>
          <w:szCs w:val="24"/>
        </w:rPr>
        <w:t xml:space="preserve"> Kings 21:2-3; Daniel 1:8; 3:28; 6:7-10; Matthew 22:21; Mark 12:17; Hebrews 11:23; Luke 20:25 &amp; Acts 4:19; 5:29.      </w:t>
      </w:r>
    </w:p>
    <w:p w:rsidR="002744C2" w:rsidRPr="0037479C" w:rsidRDefault="002744C2" w:rsidP="002744C2">
      <w:pPr>
        <w:spacing w:line="480" w:lineRule="auto"/>
        <w:jc w:val="both"/>
        <w:rPr>
          <w:sz w:val="24"/>
          <w:szCs w:val="24"/>
        </w:rPr>
      </w:pPr>
      <w:r w:rsidRPr="0037479C">
        <w:rPr>
          <w:sz w:val="24"/>
          <w:szCs w:val="24"/>
        </w:rPr>
        <w:t>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744C2" w:rsidRPr="0037479C" w:rsidRDefault="002744C2" w:rsidP="002744C2">
      <w:pPr>
        <w:spacing w:line="480" w:lineRule="auto"/>
        <w:jc w:val="both"/>
        <w:rPr>
          <w:sz w:val="24"/>
          <w:szCs w:val="24"/>
        </w:rPr>
      </w:pPr>
      <w:r w:rsidRPr="0037479C">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7479C">
        <w:rPr>
          <w:rFonts w:ascii="Engravers MT" w:hAnsi="Engravers MT"/>
          <w:b/>
          <w:sz w:val="24"/>
          <w:szCs w:val="24"/>
        </w:rPr>
        <w:t>The Lord Yahweh and His Book on Hell in the Holy Bible</w:t>
      </w:r>
      <w:r w:rsidRPr="0037479C">
        <w:rPr>
          <w:sz w:val="24"/>
          <w:szCs w:val="24"/>
        </w:rPr>
        <w:t>.” The Lord’s truth is above all things and is the strongest defense which governs all victories in 1</w:t>
      </w:r>
      <w:r w:rsidRPr="0037479C">
        <w:rPr>
          <w:sz w:val="24"/>
          <w:szCs w:val="24"/>
          <w:vertAlign w:val="superscript"/>
        </w:rPr>
        <w:t>st</w:t>
      </w:r>
      <w:r w:rsidRPr="0037479C">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37479C">
        <w:rPr>
          <w:sz w:val="24"/>
          <w:szCs w:val="24"/>
          <w:vertAlign w:val="superscript"/>
        </w:rPr>
        <w:t>st</w:t>
      </w:r>
      <w:r w:rsidRPr="0037479C">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7479C">
        <w:rPr>
          <w:sz w:val="24"/>
          <w:szCs w:val="24"/>
          <w:vertAlign w:val="superscript"/>
        </w:rPr>
        <w:t>nd</w:t>
      </w:r>
      <w:r w:rsidRPr="0037479C">
        <w:rPr>
          <w:sz w:val="24"/>
          <w:szCs w:val="24"/>
        </w:rPr>
        <w:t xml:space="preserve"> Corinthians 12:1-6 &amp; 1</w:t>
      </w:r>
      <w:r w:rsidRPr="0037479C">
        <w:rPr>
          <w:sz w:val="24"/>
          <w:szCs w:val="24"/>
          <w:vertAlign w:val="superscript"/>
        </w:rPr>
        <w:t>st</w:t>
      </w:r>
      <w:r w:rsidRPr="0037479C">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7479C">
        <w:rPr>
          <w:sz w:val="24"/>
          <w:szCs w:val="24"/>
          <w:vertAlign w:val="superscript"/>
        </w:rPr>
        <w:t>nd</w:t>
      </w:r>
      <w:r w:rsidRPr="0037479C">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7479C">
        <w:rPr>
          <w:sz w:val="24"/>
          <w:szCs w:val="24"/>
          <w:vertAlign w:val="superscript"/>
        </w:rPr>
        <w:t>st</w:t>
      </w:r>
      <w:r w:rsidRPr="0037479C">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7479C">
        <w:rPr>
          <w:sz w:val="24"/>
          <w:szCs w:val="24"/>
          <w:vertAlign w:val="superscript"/>
        </w:rPr>
        <w:t>rd</w:t>
      </w:r>
      <w:r w:rsidRPr="0037479C">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7479C">
        <w:rPr>
          <w:sz w:val="24"/>
          <w:szCs w:val="24"/>
          <w:vertAlign w:val="superscript"/>
        </w:rPr>
        <w:t>st</w:t>
      </w:r>
      <w:r w:rsidRPr="0037479C">
        <w:rPr>
          <w:sz w:val="24"/>
          <w:szCs w:val="24"/>
        </w:rPr>
        <w:t xml:space="preserve"> Corinthians 2:6-16 &amp; John 14:26; 15:26; 16:7-13)…” in 1</w:t>
      </w:r>
      <w:r w:rsidRPr="0037479C">
        <w:rPr>
          <w:sz w:val="24"/>
          <w:szCs w:val="24"/>
          <w:vertAlign w:val="superscript"/>
        </w:rPr>
        <w:t>st</w:t>
      </w:r>
      <w:r w:rsidRPr="0037479C">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7479C">
        <w:rPr>
          <w:sz w:val="24"/>
          <w:szCs w:val="24"/>
          <w:vertAlign w:val="superscript"/>
        </w:rPr>
        <w:t>st</w:t>
      </w:r>
      <w:r w:rsidRPr="0037479C">
        <w:rPr>
          <w:sz w:val="24"/>
          <w:szCs w:val="24"/>
        </w:rPr>
        <w:t xml:space="preserve"> John 4:18; Titus 1:15-16; Revelation 21:8 &amp; 1</w:t>
      </w:r>
      <w:r w:rsidRPr="0037479C">
        <w:rPr>
          <w:sz w:val="24"/>
          <w:szCs w:val="24"/>
          <w:vertAlign w:val="superscript"/>
        </w:rPr>
        <w:t>st</w:t>
      </w:r>
      <w:r w:rsidRPr="0037479C">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2744C2" w:rsidRPr="0037479C" w:rsidRDefault="002744C2" w:rsidP="002744C2">
      <w:pPr>
        <w:spacing w:line="480" w:lineRule="auto"/>
        <w:jc w:val="center"/>
        <w:rPr>
          <w:sz w:val="24"/>
          <w:szCs w:val="24"/>
        </w:rPr>
      </w:pPr>
      <w:r w:rsidRPr="0037479C">
        <w:rPr>
          <w:sz w:val="24"/>
          <w:szCs w:val="24"/>
        </w:rPr>
        <w:t>Bibliography</w:t>
      </w:r>
    </w:p>
    <w:p w:rsidR="002744C2" w:rsidRPr="0037479C" w:rsidRDefault="002744C2" w:rsidP="002744C2">
      <w:pPr>
        <w:spacing w:line="480" w:lineRule="auto"/>
        <w:jc w:val="both"/>
        <w:rPr>
          <w:sz w:val="24"/>
          <w:szCs w:val="24"/>
        </w:rPr>
      </w:pPr>
      <w:r w:rsidRPr="0037479C">
        <w:rPr>
          <w:sz w:val="24"/>
          <w:szCs w:val="24"/>
        </w:rPr>
        <w:t xml:space="preserve">Barnstone, Willis: The Gnostic Bible: On the Origin of His Body: Manichaean Gnostic Writings on pages 601-612: Shambhala Publishers, Inc. Boston, Massachusetts, Copyright, 2003 &amp; 2009 </w:t>
      </w:r>
    </w:p>
    <w:p w:rsidR="002744C2" w:rsidRPr="0037479C" w:rsidRDefault="002744C2" w:rsidP="002744C2">
      <w:pPr>
        <w:spacing w:line="480" w:lineRule="auto"/>
        <w:jc w:val="both"/>
        <w:rPr>
          <w:sz w:val="24"/>
          <w:szCs w:val="24"/>
        </w:rPr>
      </w:pPr>
      <w:r w:rsidRPr="0037479C">
        <w:rPr>
          <w:sz w:val="24"/>
          <w:szCs w:val="24"/>
        </w:rPr>
        <w:t xml:space="preserve">Barnstone, Willis: The Gnostic Bible: The Ginza: Mandaean Gnostic Writings on pages 556-574: Shambhala Publishers, Inc. Boston, Massachusetts, Copyright, 2003 &amp; 2009  </w:t>
      </w:r>
    </w:p>
    <w:p w:rsidR="002744C2" w:rsidRPr="0037479C" w:rsidRDefault="002744C2" w:rsidP="002744C2">
      <w:pPr>
        <w:spacing w:line="480" w:lineRule="auto"/>
        <w:jc w:val="both"/>
        <w:rPr>
          <w:sz w:val="24"/>
          <w:szCs w:val="24"/>
        </w:rPr>
      </w:pPr>
      <w:r w:rsidRPr="0037479C">
        <w:rPr>
          <w:sz w:val="24"/>
          <w:szCs w:val="24"/>
        </w:rPr>
        <w:t>Barnstone, Willis: The Gnostic Bible: The Great Song to Mani: Manichaean Gnostic Writings on pages 667-674: Shambhala Publishers, Inc. Boston, Massachusetts, Copyright, 2003 &amp; 2009</w:t>
      </w:r>
    </w:p>
    <w:p w:rsidR="002744C2" w:rsidRPr="0037479C" w:rsidRDefault="002744C2" w:rsidP="002744C2">
      <w:pPr>
        <w:spacing w:line="480" w:lineRule="auto"/>
        <w:jc w:val="both"/>
        <w:rPr>
          <w:sz w:val="24"/>
          <w:szCs w:val="24"/>
        </w:rPr>
      </w:pPr>
      <w:r w:rsidRPr="0037479C">
        <w:rPr>
          <w:sz w:val="24"/>
          <w:szCs w:val="24"/>
        </w:rPr>
        <w:t xml:space="preserve">Barnstone, Willis: The Other Bible, Augustine’s Letters against the Manichaeans: Christian Gnostic Writings on pages 682-683: Harper &amp; Row Publishers, Inc. New York, NY, Copyright, 1984 </w:t>
      </w:r>
    </w:p>
    <w:p w:rsidR="002744C2" w:rsidRPr="0037479C" w:rsidRDefault="002744C2" w:rsidP="002744C2">
      <w:pPr>
        <w:spacing w:line="480" w:lineRule="auto"/>
        <w:jc w:val="both"/>
        <w:rPr>
          <w:sz w:val="24"/>
          <w:szCs w:val="24"/>
        </w:rPr>
      </w:pPr>
      <w:r w:rsidRPr="0037479C">
        <w:rPr>
          <w:sz w:val="24"/>
          <w:szCs w:val="24"/>
        </w:rPr>
        <w:t xml:space="preserve">Barnstone, Willis: The Other Bible, Carpocrates: Gnostic Writings on pages 646-650: Harper &amp; Row Publishers, Inc. New York, NY, Copyright, 1984  </w:t>
      </w:r>
    </w:p>
    <w:p w:rsidR="002744C2" w:rsidRPr="0037479C" w:rsidRDefault="002744C2" w:rsidP="002744C2">
      <w:pPr>
        <w:spacing w:line="480" w:lineRule="auto"/>
        <w:jc w:val="both"/>
        <w:rPr>
          <w:sz w:val="24"/>
          <w:szCs w:val="24"/>
        </w:rPr>
      </w:pPr>
      <w:r w:rsidRPr="0037479C">
        <w:rPr>
          <w:sz w:val="24"/>
          <w:szCs w:val="24"/>
        </w:rPr>
        <w:t xml:space="preserve">Barnstone, Willis: The Other Bible, Evodius, Against the Manichaeans: Christian Gnostic Writings on page 687: Harper &amp; Row Publishers, Inc. New York, NY, Copyright, 1984   </w:t>
      </w:r>
    </w:p>
    <w:p w:rsidR="002744C2" w:rsidRPr="0037479C" w:rsidRDefault="002744C2" w:rsidP="002744C2">
      <w:pPr>
        <w:spacing w:line="480" w:lineRule="auto"/>
        <w:jc w:val="both"/>
        <w:rPr>
          <w:sz w:val="24"/>
          <w:szCs w:val="24"/>
        </w:rPr>
      </w:pPr>
      <w:r w:rsidRPr="0037479C">
        <w:rPr>
          <w:sz w:val="24"/>
          <w:szCs w:val="24"/>
        </w:rPr>
        <w:t>Barnstone, Willis: The Other Bible, Faust Concerning Good &amp; Evil: Gnostic Writings on pages 680-681: Harper &amp; Row Publishers, Inc. New York, NY, Copyright, 1984</w:t>
      </w:r>
    </w:p>
    <w:p w:rsidR="002744C2" w:rsidRPr="0037479C" w:rsidRDefault="002744C2" w:rsidP="002744C2">
      <w:pPr>
        <w:spacing w:line="480" w:lineRule="auto"/>
        <w:jc w:val="both"/>
        <w:rPr>
          <w:sz w:val="24"/>
          <w:szCs w:val="24"/>
        </w:rPr>
      </w:pPr>
      <w:r w:rsidRPr="0037479C">
        <w:rPr>
          <w:sz w:val="24"/>
          <w:szCs w:val="24"/>
        </w:rPr>
        <w:t xml:space="preserve">Barnstone, Willis: The Other Bible, From Other Letters of Augustine on the Manichaeans: Gnostic Writings on pages 684-686: Harper &amp; Row Publishers, Inc. New York, NY, Copyright, 1984  </w:t>
      </w:r>
    </w:p>
    <w:p w:rsidR="002744C2" w:rsidRPr="0037479C" w:rsidRDefault="002744C2" w:rsidP="002744C2">
      <w:pPr>
        <w:spacing w:line="480" w:lineRule="auto"/>
        <w:jc w:val="both"/>
        <w:rPr>
          <w:sz w:val="24"/>
          <w:szCs w:val="24"/>
        </w:rPr>
      </w:pPr>
      <w:r w:rsidRPr="0037479C">
        <w:rPr>
          <w:sz w:val="24"/>
          <w:szCs w:val="24"/>
        </w:rPr>
        <w:t>Barnstone, Willis: The Other Bible, Marcion: Gnostic Writings on pages 642-645: Harper &amp; Row Publishers, Inc. New York, NY, Copyright, 1984</w:t>
      </w:r>
    </w:p>
    <w:p w:rsidR="002744C2" w:rsidRPr="0037479C" w:rsidRDefault="002744C2" w:rsidP="002744C2">
      <w:pPr>
        <w:spacing w:line="480" w:lineRule="auto"/>
        <w:jc w:val="both"/>
        <w:rPr>
          <w:sz w:val="24"/>
          <w:szCs w:val="24"/>
        </w:rPr>
      </w:pPr>
      <w:r w:rsidRPr="0037479C">
        <w:rPr>
          <w:sz w:val="24"/>
          <w:szCs w:val="24"/>
        </w:rPr>
        <w:t>Barnstone, Willis: The Other Bible, Ptolemaeus’ Letter to Flora: Italian Gnostic Writings on pages 621-625: Harper &amp; Row Publishers, Inc. New York, NY, Copyright, 1984</w:t>
      </w:r>
    </w:p>
    <w:p w:rsidR="002744C2" w:rsidRPr="0037479C" w:rsidRDefault="002744C2" w:rsidP="002744C2">
      <w:pPr>
        <w:spacing w:line="480" w:lineRule="auto"/>
        <w:jc w:val="both"/>
        <w:rPr>
          <w:sz w:val="24"/>
          <w:szCs w:val="24"/>
        </w:rPr>
      </w:pPr>
      <w:r w:rsidRPr="0037479C">
        <w:rPr>
          <w:sz w:val="24"/>
          <w:szCs w:val="24"/>
        </w:rPr>
        <w:t xml:space="preserve">Barnstone, Willis: The Other Bible, Simon Magus: Gnostic Writings on pages 603-609: Harper &amp; Row Publishers, Inc. New York, NY, Copyright, 1984 </w:t>
      </w:r>
    </w:p>
    <w:p w:rsidR="002744C2" w:rsidRPr="0037479C" w:rsidRDefault="002744C2" w:rsidP="002744C2">
      <w:pPr>
        <w:spacing w:line="480" w:lineRule="auto"/>
        <w:jc w:val="both"/>
        <w:rPr>
          <w:sz w:val="24"/>
          <w:szCs w:val="24"/>
        </w:rPr>
      </w:pPr>
      <w:r w:rsidRPr="0037479C">
        <w:rPr>
          <w:sz w:val="24"/>
          <w:szCs w:val="24"/>
        </w:rPr>
        <w:t xml:space="preserve">Barnstone, Willis: The Other Bible, The Book of Thomas the Contender: Gnostic Writings on pages 582-587: Harper &amp; Row Publishers, Inc. New York, NY, Copyright, 1984 </w:t>
      </w:r>
    </w:p>
    <w:p w:rsidR="002744C2" w:rsidRPr="0037479C" w:rsidRDefault="002744C2" w:rsidP="002744C2">
      <w:pPr>
        <w:spacing w:line="480" w:lineRule="auto"/>
        <w:jc w:val="both"/>
        <w:rPr>
          <w:sz w:val="24"/>
          <w:szCs w:val="24"/>
        </w:rPr>
      </w:pPr>
      <w:r w:rsidRPr="0037479C">
        <w:rPr>
          <w:sz w:val="24"/>
          <w:szCs w:val="24"/>
        </w:rPr>
        <w:t xml:space="preserve">Barnstone, Willis: The Other Bible, The Diverse Manichaean Documents: Gnostic Writings on pages 690-695: Harper &amp; Row Publishers, Inc. New York, NY, Copyright, 1984 </w:t>
      </w:r>
    </w:p>
    <w:p w:rsidR="002744C2" w:rsidRPr="0037479C" w:rsidRDefault="002744C2" w:rsidP="002744C2">
      <w:pPr>
        <w:spacing w:line="480" w:lineRule="auto"/>
        <w:jc w:val="both"/>
        <w:rPr>
          <w:sz w:val="24"/>
          <w:szCs w:val="24"/>
        </w:rPr>
      </w:pPr>
      <w:r w:rsidRPr="0037479C">
        <w:rPr>
          <w:sz w:val="24"/>
          <w:szCs w:val="24"/>
        </w:rPr>
        <w:t xml:space="preserve">Barnstone, Willis: The Other Bible, The Gospel of Philip: Gnostic Writings on page 87-100: Harper &amp; Row Publishers, Inc. New York, NY, Copyright, 1984 </w:t>
      </w:r>
    </w:p>
    <w:p w:rsidR="002744C2" w:rsidRPr="0037479C" w:rsidRDefault="002744C2" w:rsidP="002744C2">
      <w:pPr>
        <w:spacing w:line="480" w:lineRule="auto"/>
        <w:jc w:val="both"/>
        <w:rPr>
          <w:sz w:val="24"/>
          <w:szCs w:val="24"/>
        </w:rPr>
      </w:pPr>
      <w:r w:rsidRPr="0037479C">
        <w:rPr>
          <w:sz w:val="24"/>
          <w:szCs w:val="24"/>
        </w:rPr>
        <w:t>Barnstone, Willis: The Other Bible, The Gospel of Thomas: Jewish-Christian Gnostic Writings on pages 299-307: Harper &amp; Row publishers, Inc. New York, NY, Copyright, 1984</w:t>
      </w:r>
    </w:p>
    <w:p w:rsidR="002744C2" w:rsidRPr="0037479C" w:rsidRDefault="002744C2" w:rsidP="002744C2">
      <w:pPr>
        <w:spacing w:line="480" w:lineRule="auto"/>
        <w:jc w:val="both"/>
        <w:rPr>
          <w:sz w:val="24"/>
          <w:szCs w:val="24"/>
        </w:rPr>
      </w:pPr>
      <w:r w:rsidRPr="0037479C">
        <w:rPr>
          <w:sz w:val="24"/>
          <w:szCs w:val="24"/>
        </w:rPr>
        <w:t>Barnstone, Willis: The Other Bible, The Mani &amp; Manichaeism: Gnostic Writings on pages 669-679: Harper &amp; Row Publishers, Inc. New York, NY, Copyright, 1984</w:t>
      </w:r>
    </w:p>
    <w:p w:rsidR="002744C2" w:rsidRPr="0037479C" w:rsidRDefault="002744C2" w:rsidP="002744C2">
      <w:pPr>
        <w:spacing w:line="480" w:lineRule="auto"/>
        <w:jc w:val="both"/>
        <w:rPr>
          <w:sz w:val="24"/>
          <w:szCs w:val="24"/>
        </w:rPr>
      </w:pPr>
      <w:r w:rsidRPr="0037479C">
        <w:rPr>
          <w:sz w:val="24"/>
          <w:szCs w:val="24"/>
        </w:rPr>
        <w:t>Barnstone, Willis: The Other Bible, The War of the Sons of Light with the Sons of Darkness: Dead Sea Scrolls on pages 235-242: Harper &amp; Row Publishers, Inc. New York, NY, Copyright, 1984</w:t>
      </w:r>
    </w:p>
    <w:p w:rsidR="002744C2" w:rsidRPr="0037479C" w:rsidRDefault="002744C2" w:rsidP="002744C2">
      <w:pPr>
        <w:spacing w:line="480" w:lineRule="auto"/>
        <w:jc w:val="both"/>
        <w:rPr>
          <w:sz w:val="24"/>
          <w:szCs w:val="24"/>
        </w:rPr>
      </w:pPr>
      <w:r w:rsidRPr="0037479C">
        <w:rPr>
          <w:sz w:val="24"/>
          <w:szCs w:val="24"/>
        </w:rPr>
        <w:t xml:space="preserve">Barnstone, Willis: The Other Bible: The Valentinus &amp; the Valentinian System of Ptolemaeus:  Italian Gnostic Writings on pages 610-620: Harper &amp; Row Publishers, Inc. New York, NY, Copyright, 1984  </w:t>
      </w:r>
    </w:p>
    <w:p w:rsidR="002744C2" w:rsidRPr="0037479C" w:rsidRDefault="002744C2" w:rsidP="002744C2">
      <w:pPr>
        <w:spacing w:line="480" w:lineRule="auto"/>
        <w:jc w:val="both"/>
        <w:rPr>
          <w:sz w:val="24"/>
          <w:szCs w:val="24"/>
        </w:rPr>
      </w:pPr>
      <w:r w:rsidRPr="0037479C">
        <w:rPr>
          <w:sz w:val="24"/>
          <w:szCs w:val="24"/>
        </w:rPr>
        <w:t xml:space="preserve">Ehrman, Bart: Lost Scriptures, Books that did not make it into the New Testament: Pseudo-Titus: Christian Writings on pages 239-247: Oxford University Press, New York, NY, Copyright, 2003 </w:t>
      </w:r>
    </w:p>
    <w:p w:rsidR="002744C2" w:rsidRPr="0037479C" w:rsidRDefault="002744C2" w:rsidP="002744C2">
      <w:pPr>
        <w:spacing w:line="480" w:lineRule="auto"/>
        <w:jc w:val="both"/>
        <w:rPr>
          <w:sz w:val="24"/>
          <w:szCs w:val="24"/>
        </w:rPr>
      </w:pPr>
      <w:r w:rsidRPr="0037479C">
        <w:rPr>
          <w:sz w:val="24"/>
          <w:szCs w:val="24"/>
        </w:rPr>
        <w:t>Ehrman, Bart: Lost Scriptures, Books that did not make it into the New Testament: The Epistle of the Apostles: Christian Writings on pages 73-77: Oxford University Press, New York, NY, Copyright, 2003</w:t>
      </w:r>
    </w:p>
    <w:p w:rsidR="002744C2" w:rsidRPr="0037479C" w:rsidRDefault="002744C2" w:rsidP="002744C2">
      <w:pPr>
        <w:spacing w:line="480" w:lineRule="auto"/>
        <w:jc w:val="both"/>
        <w:rPr>
          <w:sz w:val="24"/>
          <w:szCs w:val="24"/>
        </w:rPr>
      </w:pPr>
      <w:r w:rsidRPr="0037479C">
        <w:rPr>
          <w:sz w:val="24"/>
          <w:szCs w:val="24"/>
        </w:rPr>
        <w:t>Ehrman, Bart: Lost Scriptures, Books that did not make it into the New Testament: The Gospel of the Egyptians: Christian Egyptian Writings on pages 17-18: Oxford University Press, New York, NY, Copyright, 2003</w:t>
      </w:r>
    </w:p>
    <w:p w:rsidR="002744C2" w:rsidRPr="0037479C" w:rsidRDefault="002744C2" w:rsidP="002744C2">
      <w:pPr>
        <w:spacing w:line="480" w:lineRule="auto"/>
        <w:jc w:val="both"/>
        <w:rPr>
          <w:sz w:val="24"/>
          <w:szCs w:val="24"/>
        </w:rPr>
      </w:pPr>
      <w:r w:rsidRPr="0037479C">
        <w:rPr>
          <w:sz w:val="24"/>
          <w:szCs w:val="24"/>
        </w:rPr>
        <w:t>Ehrman, Bart: Lost Scriptures, Books that did not make it into the New Testament: the 3</w:t>
      </w:r>
      <w:r w:rsidRPr="0037479C">
        <w:rPr>
          <w:sz w:val="24"/>
          <w:szCs w:val="24"/>
          <w:vertAlign w:val="superscript"/>
        </w:rPr>
        <w:t>rd</w:t>
      </w:r>
      <w:r w:rsidRPr="0037479C">
        <w:rPr>
          <w:sz w:val="24"/>
          <w:szCs w:val="24"/>
        </w:rPr>
        <w:t xml:space="preserve"> Letter to the Corinthians: Christian Writings on pages 157-159: Oxford University Press, New York, NY, Copyright, 2003</w:t>
      </w:r>
    </w:p>
    <w:p w:rsidR="002744C2" w:rsidRPr="0037479C" w:rsidRDefault="002744C2" w:rsidP="002744C2">
      <w:pPr>
        <w:spacing w:line="480" w:lineRule="auto"/>
        <w:jc w:val="both"/>
        <w:rPr>
          <w:sz w:val="24"/>
          <w:szCs w:val="24"/>
        </w:rPr>
      </w:pPr>
      <w:r w:rsidRPr="0037479C">
        <w:rPr>
          <w:sz w:val="24"/>
          <w:szCs w:val="24"/>
        </w:rPr>
        <w:t>King James Version: Thomas Nelson, Inc. Nashville, Tennessee, 1991</w:t>
      </w:r>
    </w:p>
    <w:p w:rsidR="002744C2" w:rsidRPr="0037479C" w:rsidRDefault="002744C2" w:rsidP="002744C2">
      <w:pPr>
        <w:spacing w:line="480" w:lineRule="auto"/>
        <w:jc w:val="both"/>
        <w:rPr>
          <w:sz w:val="24"/>
          <w:szCs w:val="24"/>
        </w:rPr>
      </w:pPr>
      <w:r w:rsidRPr="0037479C">
        <w:rPr>
          <w:sz w:val="24"/>
          <w:szCs w:val="24"/>
        </w:rPr>
        <w:t>Libronix Digital Library System 3.0e with Platinum: Copyright, 2000-2010</w:t>
      </w:r>
    </w:p>
    <w:p w:rsidR="002744C2" w:rsidRPr="0037479C" w:rsidRDefault="002744C2" w:rsidP="002744C2">
      <w:pPr>
        <w:spacing w:line="480" w:lineRule="auto"/>
        <w:jc w:val="both"/>
        <w:rPr>
          <w:sz w:val="24"/>
          <w:szCs w:val="24"/>
        </w:rPr>
      </w:pPr>
      <w:r w:rsidRPr="0037479C">
        <w:rPr>
          <w:sz w:val="24"/>
          <w:szCs w:val="24"/>
        </w:rPr>
        <w:t xml:space="preserve">Libronix Digital Library System 3.0e with Platinum: KJV with the Apocrypha: Copyright, 2000-2010  </w:t>
      </w:r>
    </w:p>
    <w:p w:rsidR="002744C2" w:rsidRPr="0037479C" w:rsidRDefault="002744C2" w:rsidP="002744C2">
      <w:pPr>
        <w:spacing w:line="480" w:lineRule="auto"/>
        <w:jc w:val="both"/>
        <w:rPr>
          <w:sz w:val="24"/>
          <w:szCs w:val="24"/>
        </w:rPr>
      </w:pPr>
      <w:r w:rsidRPr="0037479C">
        <w:rPr>
          <w:sz w:val="24"/>
          <w:szCs w:val="24"/>
        </w:rPr>
        <w:t>Meyer, Marvin: The Gnostic Bible: The Sermon of Zostrianos: Gnostic Writings on pages 235-237: Shambhala Publishers, Inc. Boston, Massachusetts, Copyright, 2003 &amp; 2009</w:t>
      </w:r>
    </w:p>
    <w:p w:rsidR="002744C2" w:rsidRPr="0037479C" w:rsidRDefault="002744C2" w:rsidP="002744C2">
      <w:pPr>
        <w:spacing w:line="480" w:lineRule="auto"/>
        <w:jc w:val="both"/>
        <w:rPr>
          <w:sz w:val="24"/>
          <w:szCs w:val="24"/>
        </w:rPr>
      </w:pPr>
      <w:r w:rsidRPr="0037479C">
        <w:rPr>
          <w:sz w:val="24"/>
          <w:szCs w:val="24"/>
        </w:rPr>
        <w:t xml:space="preserve">Meyer, Marvin: The Gnostic Bible: The Vision of the Foreigner: Gnostic Writings on pages 232-234: Shambhala Publishers, Inc. Boston, Massachusetts, Copyright, 2003 &amp; 2009  </w:t>
      </w:r>
    </w:p>
    <w:p w:rsidR="002744C2" w:rsidRPr="0037479C" w:rsidRDefault="002744C2" w:rsidP="002744C2">
      <w:pPr>
        <w:spacing w:line="480" w:lineRule="auto"/>
        <w:jc w:val="both"/>
        <w:rPr>
          <w:sz w:val="24"/>
          <w:szCs w:val="24"/>
        </w:rPr>
      </w:pPr>
      <w:r w:rsidRPr="0037479C">
        <w:rPr>
          <w:sz w:val="24"/>
          <w:szCs w:val="24"/>
        </w:rPr>
        <w:t>Meyer, Marvin: The Nag Hammadi Scriptures: Allogenes the Stranger: Gnostic Writings on pages 679-700: Harper Collins Publishers, New York, NY, Copyright, 2007</w:t>
      </w:r>
    </w:p>
    <w:p w:rsidR="002744C2" w:rsidRPr="0037479C" w:rsidRDefault="002744C2" w:rsidP="002744C2">
      <w:pPr>
        <w:spacing w:line="480" w:lineRule="auto"/>
        <w:jc w:val="both"/>
        <w:rPr>
          <w:sz w:val="24"/>
          <w:szCs w:val="24"/>
        </w:rPr>
      </w:pPr>
      <w:r w:rsidRPr="0037479C">
        <w:rPr>
          <w:sz w:val="24"/>
          <w:szCs w:val="24"/>
        </w:rPr>
        <w:t>Meyer, Marvin: The Nag Hammadi Scriptures: Marsanes: Gnostic Writings on pages 629-649: Harper Collins Publishers, New York, NY, Copyright, 2007</w:t>
      </w:r>
    </w:p>
    <w:p w:rsidR="002744C2" w:rsidRPr="0037479C" w:rsidRDefault="002744C2" w:rsidP="002744C2">
      <w:pPr>
        <w:spacing w:line="480" w:lineRule="auto"/>
        <w:jc w:val="both"/>
        <w:rPr>
          <w:sz w:val="24"/>
          <w:szCs w:val="24"/>
        </w:rPr>
      </w:pPr>
      <w:r w:rsidRPr="0037479C">
        <w:rPr>
          <w:sz w:val="24"/>
          <w:szCs w:val="24"/>
        </w:rPr>
        <w:t>Meyer, Marvin: The Nag Hammadi Scriptures: The Excerpt from the Perfect Discourse: Christian Gnostic Writings on pages 425-436: Harper Collins Publishers, New York, NY, Copyright, 2007</w:t>
      </w:r>
    </w:p>
    <w:p w:rsidR="002744C2" w:rsidRPr="0037479C" w:rsidRDefault="002744C2" w:rsidP="002744C2">
      <w:pPr>
        <w:spacing w:line="480" w:lineRule="auto"/>
        <w:jc w:val="both"/>
        <w:rPr>
          <w:sz w:val="24"/>
          <w:szCs w:val="24"/>
        </w:rPr>
      </w:pPr>
      <w:r w:rsidRPr="0037479C">
        <w:rPr>
          <w:sz w:val="24"/>
          <w:szCs w:val="24"/>
        </w:rPr>
        <w:t>Meyer, Marvin: The Nag Hammadi Scriptures: The Holy Book of the Great Invisible Spirit: Christian Gnostic Writings on pages 247-269: Harper Collins Publishers, New York, NY, Copyright, 2007</w:t>
      </w:r>
    </w:p>
    <w:p w:rsidR="002744C2" w:rsidRPr="0037479C" w:rsidRDefault="002744C2" w:rsidP="002744C2">
      <w:pPr>
        <w:spacing w:line="480" w:lineRule="auto"/>
        <w:jc w:val="both"/>
        <w:rPr>
          <w:sz w:val="24"/>
          <w:szCs w:val="24"/>
        </w:rPr>
      </w:pPr>
      <w:r w:rsidRPr="0037479C">
        <w:rPr>
          <w:sz w:val="24"/>
          <w:szCs w:val="24"/>
        </w:rPr>
        <w:t>Meyer, Marvin: The Nag Hammadi Scriptures: The Letter of Peter to Philip: Christian Gnostic Writings on pages 585-593: Harper Collins Publishers, New York, NY, Copyright, 2007</w:t>
      </w:r>
    </w:p>
    <w:p w:rsidR="002744C2" w:rsidRPr="0037479C" w:rsidRDefault="002744C2" w:rsidP="002744C2">
      <w:pPr>
        <w:spacing w:line="480" w:lineRule="auto"/>
        <w:jc w:val="both"/>
        <w:rPr>
          <w:sz w:val="24"/>
          <w:szCs w:val="24"/>
        </w:rPr>
      </w:pPr>
      <w:r w:rsidRPr="0037479C">
        <w:rPr>
          <w:sz w:val="24"/>
          <w:szCs w:val="24"/>
        </w:rPr>
        <w:t xml:space="preserve">Meyer, Marvin: The Nag Hammadi Scriptures: The Nature of the Rulers: Gnostic Writings on pages 187-198: Harper Collins Publishers, New York, NY, Copyright, 2007 </w:t>
      </w:r>
    </w:p>
    <w:p w:rsidR="002744C2" w:rsidRPr="0037479C" w:rsidRDefault="002744C2" w:rsidP="002744C2">
      <w:pPr>
        <w:spacing w:line="480" w:lineRule="auto"/>
        <w:jc w:val="both"/>
        <w:rPr>
          <w:sz w:val="24"/>
          <w:szCs w:val="24"/>
        </w:rPr>
      </w:pPr>
      <w:r w:rsidRPr="0037479C">
        <w:rPr>
          <w:sz w:val="24"/>
          <w:szCs w:val="24"/>
        </w:rPr>
        <w:t>Meyer, Marvin: The Nag Hammadi Scriptures: The Prayer of the Apostle Paul: Christian Gnostic Writings on pages 15-18: Harper Collins Publishers, New York, NY, Copyright, 2007</w:t>
      </w:r>
    </w:p>
    <w:p w:rsidR="002744C2" w:rsidRPr="0037479C" w:rsidRDefault="002744C2" w:rsidP="002744C2">
      <w:pPr>
        <w:spacing w:line="480" w:lineRule="auto"/>
        <w:jc w:val="both"/>
        <w:rPr>
          <w:sz w:val="24"/>
          <w:szCs w:val="24"/>
        </w:rPr>
      </w:pPr>
      <w:r w:rsidRPr="0037479C">
        <w:rPr>
          <w:sz w:val="24"/>
          <w:szCs w:val="24"/>
        </w:rPr>
        <w:t>Meyer, Marvin: The Nag Hammadi Scriptures: The Schools of Thought in the Nag Hammadi Scriptures: Gnostic Writings on pages 777-798: Harper Collins Publishers, New York, NY, Copyright, 2007</w:t>
      </w:r>
    </w:p>
    <w:p w:rsidR="002744C2" w:rsidRPr="0037479C" w:rsidRDefault="002744C2" w:rsidP="002744C2">
      <w:pPr>
        <w:spacing w:line="480" w:lineRule="auto"/>
        <w:jc w:val="both"/>
        <w:rPr>
          <w:sz w:val="24"/>
          <w:szCs w:val="24"/>
        </w:rPr>
      </w:pPr>
      <w:r w:rsidRPr="0037479C">
        <w:rPr>
          <w:sz w:val="24"/>
          <w:szCs w:val="24"/>
        </w:rPr>
        <w:t xml:space="preserve">Meyer, Marvin: The Nag Hammadi Scriptures: The Secret Book of John: Gnostic Writings on pages 103-132: Harper Collins Publishers, New York, NY, Copyright, 2007 </w:t>
      </w:r>
    </w:p>
    <w:p w:rsidR="002744C2" w:rsidRPr="0037479C" w:rsidRDefault="002744C2" w:rsidP="002744C2">
      <w:pPr>
        <w:spacing w:line="480" w:lineRule="auto"/>
        <w:jc w:val="both"/>
        <w:rPr>
          <w:sz w:val="24"/>
          <w:szCs w:val="24"/>
        </w:rPr>
      </w:pPr>
      <w:r w:rsidRPr="0037479C">
        <w:rPr>
          <w:sz w:val="24"/>
          <w:szCs w:val="24"/>
        </w:rPr>
        <w:t>Meyer, Marvin: The Nag Hammadi Scriptures: The Teachings of Silvanus: Jewish Christian Writings on pages 499-521: Harper Collins Publishers, New York, NY, Copyright, 2007</w:t>
      </w:r>
    </w:p>
    <w:p w:rsidR="002744C2" w:rsidRPr="0037479C" w:rsidRDefault="002744C2" w:rsidP="002744C2">
      <w:pPr>
        <w:spacing w:line="480" w:lineRule="auto"/>
        <w:jc w:val="both"/>
        <w:rPr>
          <w:sz w:val="24"/>
          <w:szCs w:val="24"/>
        </w:rPr>
      </w:pPr>
      <w:r w:rsidRPr="0037479C">
        <w:rPr>
          <w:sz w:val="24"/>
          <w:szCs w:val="24"/>
        </w:rPr>
        <w:t>Meyer, Marvin: The Nag Hammadi Scriptures: The Testimony of Truth: Christian Gnostic Writings on pages 613-628: Harper Collins Publishers, New York, NY, Copyright, 2007</w:t>
      </w:r>
    </w:p>
    <w:p w:rsidR="002744C2" w:rsidRPr="0037479C" w:rsidRDefault="002744C2" w:rsidP="002744C2">
      <w:pPr>
        <w:spacing w:line="480" w:lineRule="auto"/>
        <w:jc w:val="both"/>
        <w:rPr>
          <w:sz w:val="24"/>
          <w:szCs w:val="24"/>
        </w:rPr>
      </w:pPr>
      <w:r w:rsidRPr="0037479C">
        <w:rPr>
          <w:sz w:val="24"/>
          <w:szCs w:val="24"/>
        </w:rPr>
        <w:t>Meyer, Marvin: The Nag Hammadi Scriptures: The Thought of Norea: Gnostic Writings on pages 607-611: Harper Collins Publishers, New York, NY, Copyright, 2007</w:t>
      </w:r>
    </w:p>
    <w:p w:rsidR="002744C2" w:rsidRPr="0037479C" w:rsidRDefault="002744C2" w:rsidP="002744C2">
      <w:pPr>
        <w:spacing w:line="480" w:lineRule="auto"/>
        <w:jc w:val="both"/>
        <w:rPr>
          <w:sz w:val="24"/>
          <w:szCs w:val="24"/>
        </w:rPr>
      </w:pPr>
      <w:r w:rsidRPr="0037479C">
        <w:rPr>
          <w:sz w:val="24"/>
          <w:szCs w:val="24"/>
        </w:rPr>
        <w:t>Meyer, Marvin: The Nag Hammadi Scriptures: The Three Forms of First Thought: Gnostic Writings on pages 715-735: Harper Collins Publishers, New York, NY, Copyright, 2007</w:t>
      </w:r>
    </w:p>
    <w:p w:rsidR="002744C2" w:rsidRPr="0037479C" w:rsidRDefault="002744C2" w:rsidP="002744C2">
      <w:pPr>
        <w:spacing w:line="480" w:lineRule="auto"/>
        <w:jc w:val="both"/>
        <w:rPr>
          <w:sz w:val="24"/>
          <w:szCs w:val="24"/>
        </w:rPr>
      </w:pPr>
      <w:r w:rsidRPr="0037479C">
        <w:rPr>
          <w:sz w:val="24"/>
          <w:szCs w:val="24"/>
        </w:rPr>
        <w:t xml:space="preserve">Meyer, Marvin: The Nag Hammadi Scriptures: The Three Steles of Seth: Gnostic Writings on pages 523-536: Harper Collins Publishers, New York, NY, Copyright, 2007 </w:t>
      </w:r>
    </w:p>
    <w:p w:rsidR="002744C2" w:rsidRPr="0037479C" w:rsidRDefault="002744C2" w:rsidP="002744C2">
      <w:pPr>
        <w:spacing w:line="480" w:lineRule="auto"/>
        <w:jc w:val="both"/>
        <w:rPr>
          <w:sz w:val="24"/>
          <w:szCs w:val="24"/>
        </w:rPr>
      </w:pPr>
      <w:r w:rsidRPr="0037479C">
        <w:rPr>
          <w:sz w:val="24"/>
          <w:szCs w:val="24"/>
        </w:rPr>
        <w:t>Meyer, Marvin: The Nag Hammadi Scriptures: Zostrianos: Gnostic Writings on pages 537-583: Harper Collins Publishers, New York, NY, Copyright, 2007</w:t>
      </w:r>
    </w:p>
    <w:p w:rsidR="002744C2" w:rsidRPr="0037479C" w:rsidRDefault="002744C2" w:rsidP="002744C2">
      <w:pPr>
        <w:spacing w:line="480" w:lineRule="auto"/>
        <w:jc w:val="both"/>
        <w:rPr>
          <w:sz w:val="24"/>
          <w:szCs w:val="24"/>
        </w:rPr>
      </w:pPr>
      <w:r w:rsidRPr="0037479C">
        <w:rPr>
          <w:sz w:val="24"/>
          <w:szCs w:val="24"/>
        </w:rPr>
        <w:t>Revised Standard Version: The authorized revision of the American Standard Version: Copyright, 1901</w:t>
      </w:r>
    </w:p>
    <w:p w:rsidR="002744C2" w:rsidRPr="0037479C" w:rsidRDefault="002744C2" w:rsidP="002744C2">
      <w:pPr>
        <w:spacing w:line="480" w:lineRule="auto"/>
        <w:jc w:val="both"/>
        <w:rPr>
          <w:sz w:val="24"/>
          <w:szCs w:val="24"/>
        </w:rPr>
      </w:pPr>
      <w:r w:rsidRPr="0037479C">
        <w:rPr>
          <w:sz w:val="24"/>
          <w:szCs w:val="24"/>
        </w:rPr>
        <w:t>Spirit Filled Life Bible: The New King James Version: Thomas Nelson, 1991</w:t>
      </w:r>
    </w:p>
    <w:p w:rsidR="002744C2" w:rsidRPr="0037479C" w:rsidRDefault="002744C2" w:rsidP="002744C2">
      <w:pPr>
        <w:spacing w:line="480" w:lineRule="auto"/>
        <w:jc w:val="both"/>
        <w:rPr>
          <w:sz w:val="24"/>
          <w:szCs w:val="24"/>
        </w:rPr>
      </w:pPr>
      <w:r w:rsidRPr="0037479C">
        <w:rPr>
          <w:sz w:val="24"/>
          <w:szCs w:val="24"/>
        </w:rPr>
        <w:t xml:space="preserve">The Apocrypha/Deuterocanonical Books of the Old Testament: Cambridge University Press, 1989  </w:t>
      </w:r>
    </w:p>
    <w:p w:rsidR="002744C2" w:rsidRPr="0037479C" w:rsidRDefault="002744C2" w:rsidP="002744C2">
      <w:pPr>
        <w:spacing w:line="480" w:lineRule="auto"/>
        <w:jc w:val="both"/>
        <w:rPr>
          <w:sz w:val="24"/>
          <w:szCs w:val="24"/>
        </w:rPr>
      </w:pPr>
      <w:r w:rsidRPr="0037479C">
        <w:rPr>
          <w:sz w:val="24"/>
          <w:szCs w:val="24"/>
        </w:rPr>
        <w:t xml:space="preserve">The Holy Bible, New International Version: Copyright 1973, 1978, 1984 by the International Bible Society  </w:t>
      </w:r>
    </w:p>
    <w:p w:rsidR="002744C2" w:rsidRPr="0037479C" w:rsidRDefault="002744C2" w:rsidP="002744C2">
      <w:pPr>
        <w:spacing w:line="480" w:lineRule="auto"/>
        <w:jc w:val="both"/>
        <w:rPr>
          <w:sz w:val="24"/>
          <w:szCs w:val="24"/>
        </w:rPr>
      </w:pPr>
      <w:r w:rsidRPr="0037479C">
        <w:rPr>
          <w:sz w:val="24"/>
          <w:szCs w:val="24"/>
        </w:rPr>
        <w:t xml:space="preserve">Vermes, Geza: The Complete Dead Sea Scrolls in English: An Aramaic Apocalypse—4Q246: Jewish Christian Writings on pages 576-577: Penguin Putnam, Inc. New York, NY, Copyright, 1997  </w:t>
      </w:r>
    </w:p>
    <w:p w:rsidR="002744C2" w:rsidRPr="0037479C" w:rsidRDefault="002744C2" w:rsidP="002744C2">
      <w:pPr>
        <w:spacing w:line="480" w:lineRule="auto"/>
        <w:jc w:val="both"/>
        <w:rPr>
          <w:sz w:val="24"/>
          <w:szCs w:val="24"/>
        </w:rPr>
      </w:pPr>
      <w:r w:rsidRPr="0037479C">
        <w:rPr>
          <w:sz w:val="24"/>
          <w:szCs w:val="24"/>
        </w:rPr>
        <w:t>Vermes, Geza: The Complete Dead Sea Scrolls in English: Lamentations—4Q179, Fr. 2; 4Q501: Jewish Christian Writings on pages 319-320: Penguin Putnam, Inc. New York, NY, Copyright, 1997</w:t>
      </w:r>
    </w:p>
    <w:p w:rsidR="002744C2" w:rsidRPr="0037479C" w:rsidRDefault="002744C2" w:rsidP="002744C2">
      <w:pPr>
        <w:spacing w:line="480" w:lineRule="auto"/>
        <w:jc w:val="both"/>
        <w:rPr>
          <w:sz w:val="24"/>
          <w:szCs w:val="24"/>
        </w:rPr>
      </w:pPr>
      <w:r w:rsidRPr="0037479C">
        <w:rPr>
          <w:sz w:val="24"/>
          <w:szCs w:val="24"/>
        </w:rPr>
        <w:t>Vermes, Geza: The Complete Dead Sea Scrolls in English: The Commentaries on Hosea—4Q166; 4Q167, Fr. 2, Frs. 7-9: Jewish Christian Writings on pages 470-471: Penguin Putnam, Inc. New York, NY, Copyright, 1997</w:t>
      </w:r>
    </w:p>
    <w:p w:rsidR="002744C2" w:rsidRPr="0037479C" w:rsidRDefault="002744C2" w:rsidP="002744C2">
      <w:pPr>
        <w:spacing w:line="480" w:lineRule="auto"/>
        <w:jc w:val="both"/>
        <w:rPr>
          <w:sz w:val="24"/>
          <w:szCs w:val="24"/>
        </w:rPr>
      </w:pPr>
      <w:r w:rsidRPr="0037479C">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2744C2" w:rsidRPr="0037479C" w:rsidRDefault="002744C2" w:rsidP="002744C2">
      <w:pPr>
        <w:spacing w:line="480" w:lineRule="auto"/>
        <w:jc w:val="both"/>
        <w:rPr>
          <w:sz w:val="24"/>
          <w:szCs w:val="24"/>
        </w:rPr>
      </w:pPr>
      <w:r w:rsidRPr="0037479C">
        <w:rPr>
          <w:sz w:val="24"/>
          <w:szCs w:val="24"/>
        </w:rPr>
        <w:t xml:space="preserve">Vermes, Geza: The Complete Dead Sea Scrolls in English: The Remonstrances (before Conversion?)—4Q471a: Jewish Christian Writings on pages 239: Penguin Putnam, Inc. New York, NY, Copyright, 1997 </w:t>
      </w:r>
    </w:p>
    <w:p w:rsidR="002744C2" w:rsidRPr="0037479C" w:rsidRDefault="002744C2" w:rsidP="002744C2">
      <w:pPr>
        <w:spacing w:line="480" w:lineRule="auto"/>
        <w:jc w:val="both"/>
        <w:rPr>
          <w:sz w:val="24"/>
          <w:szCs w:val="24"/>
        </w:rPr>
      </w:pPr>
      <w:r w:rsidRPr="0037479C">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2744C2" w:rsidRPr="0037479C" w:rsidRDefault="002744C2" w:rsidP="002744C2">
      <w:pPr>
        <w:spacing w:line="480" w:lineRule="auto"/>
        <w:jc w:val="both"/>
        <w:rPr>
          <w:sz w:val="24"/>
          <w:szCs w:val="24"/>
        </w:rPr>
      </w:pPr>
      <w:r w:rsidRPr="0037479C">
        <w:rPr>
          <w:sz w:val="24"/>
          <w:szCs w:val="24"/>
        </w:rPr>
        <w:t>Vermes, Geza: The Complete Dead Sea Scrolls in English: The Seductress—4Q184: Jewish Christian Writings on pages 395-396: Penguin Putnam, Inc. New York, NY, Copyright, 1997</w:t>
      </w:r>
    </w:p>
    <w:p w:rsidR="002744C2" w:rsidRPr="0037479C" w:rsidRDefault="002744C2" w:rsidP="002744C2">
      <w:pPr>
        <w:spacing w:line="480" w:lineRule="auto"/>
        <w:jc w:val="both"/>
        <w:rPr>
          <w:sz w:val="24"/>
          <w:szCs w:val="24"/>
        </w:rPr>
      </w:pPr>
      <w:r w:rsidRPr="0037479C">
        <w:rPr>
          <w:sz w:val="24"/>
          <w:szCs w:val="24"/>
        </w:rPr>
        <w:t>Vermes, Geza: The Complete Dead Sea Scrolls in English: The Temple Scroll—11QT=11Q19, 20: 4Q365a: Jewish Christian Writings on pages 190-219: Penguin Putnam, Inc. New York, NY, Copyright, 1997</w:t>
      </w:r>
    </w:p>
    <w:p w:rsidR="002744C2" w:rsidRPr="0037479C" w:rsidRDefault="002744C2" w:rsidP="002744C2">
      <w:pPr>
        <w:spacing w:line="480" w:lineRule="auto"/>
        <w:jc w:val="both"/>
        <w:rPr>
          <w:sz w:val="24"/>
          <w:szCs w:val="24"/>
        </w:rPr>
      </w:pPr>
      <w:r w:rsidRPr="0037479C">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2744C2" w:rsidRPr="0037479C" w:rsidRDefault="002744C2" w:rsidP="002744C2">
      <w:pPr>
        <w:spacing w:line="480" w:lineRule="auto"/>
        <w:jc w:val="both"/>
        <w:rPr>
          <w:sz w:val="24"/>
          <w:szCs w:val="24"/>
        </w:rPr>
      </w:pPr>
      <w:r w:rsidRPr="0037479C">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2744C2" w:rsidRPr="0037479C" w:rsidRDefault="002744C2" w:rsidP="002744C2">
      <w:pPr>
        <w:jc w:val="center"/>
        <w:rPr>
          <w:b/>
          <w:sz w:val="24"/>
          <w:szCs w:val="24"/>
        </w:rPr>
      </w:pPr>
      <w:r w:rsidRPr="0037479C">
        <w:rPr>
          <w:b/>
          <w:sz w:val="24"/>
          <w:szCs w:val="24"/>
        </w:rPr>
        <w:t>THE LORD YAHWEH AND HIS DIVINE JUSTICE IN THE HOLY BIBLE</w:t>
      </w:r>
    </w:p>
    <w:p w:rsidR="002744C2" w:rsidRPr="0037479C" w:rsidRDefault="002744C2" w:rsidP="002744C2">
      <w:pPr>
        <w:jc w:val="center"/>
        <w:rPr>
          <w:sz w:val="24"/>
          <w:szCs w:val="24"/>
        </w:rPr>
      </w:pPr>
      <w:r w:rsidRPr="0037479C">
        <w:rPr>
          <w:sz w:val="24"/>
          <w:szCs w:val="24"/>
        </w:rPr>
        <w:t>Contents</w:t>
      </w:r>
    </w:p>
    <w:p w:rsidR="002744C2" w:rsidRPr="0037479C" w:rsidRDefault="002744C2" w:rsidP="002744C2">
      <w:pPr>
        <w:rPr>
          <w:sz w:val="24"/>
          <w:szCs w:val="24"/>
        </w:rPr>
      </w:pPr>
      <w:r w:rsidRPr="0037479C">
        <w:rPr>
          <w:sz w:val="24"/>
          <w:szCs w:val="24"/>
        </w:rPr>
        <w:t>Chapter 1: What is Divine Justice?</w:t>
      </w:r>
    </w:p>
    <w:p w:rsidR="002744C2" w:rsidRPr="0037479C" w:rsidRDefault="002744C2" w:rsidP="002744C2">
      <w:pPr>
        <w:rPr>
          <w:sz w:val="24"/>
          <w:szCs w:val="24"/>
        </w:rPr>
      </w:pPr>
      <w:r w:rsidRPr="0037479C">
        <w:rPr>
          <w:sz w:val="24"/>
          <w:szCs w:val="24"/>
        </w:rPr>
        <w:t>The Justice of the Father Stephen</w:t>
      </w:r>
    </w:p>
    <w:p w:rsidR="002744C2" w:rsidRPr="0037479C" w:rsidRDefault="002744C2" w:rsidP="002744C2">
      <w:pPr>
        <w:rPr>
          <w:sz w:val="24"/>
          <w:szCs w:val="24"/>
        </w:rPr>
      </w:pPr>
      <w:r w:rsidRPr="0037479C">
        <w:rPr>
          <w:sz w:val="24"/>
          <w:szCs w:val="24"/>
        </w:rPr>
        <w:t>The Father Stephen’s Justice declared</w:t>
      </w:r>
    </w:p>
    <w:p w:rsidR="002744C2" w:rsidRPr="0037479C" w:rsidRDefault="002744C2" w:rsidP="002744C2">
      <w:pPr>
        <w:rPr>
          <w:sz w:val="24"/>
          <w:szCs w:val="24"/>
        </w:rPr>
      </w:pPr>
      <w:r w:rsidRPr="0037479C">
        <w:rPr>
          <w:sz w:val="24"/>
          <w:szCs w:val="24"/>
        </w:rPr>
        <w:t>God the Father Stephen</w:t>
      </w:r>
    </w:p>
    <w:p w:rsidR="002744C2" w:rsidRPr="0037479C" w:rsidRDefault="002744C2" w:rsidP="002744C2">
      <w:pPr>
        <w:rPr>
          <w:sz w:val="24"/>
          <w:szCs w:val="24"/>
        </w:rPr>
      </w:pPr>
      <w:r w:rsidRPr="0037479C">
        <w:rPr>
          <w:sz w:val="24"/>
          <w:szCs w:val="24"/>
        </w:rPr>
        <w:t>God the Son Jesus</w:t>
      </w:r>
    </w:p>
    <w:p w:rsidR="002744C2" w:rsidRPr="0037479C" w:rsidRDefault="002744C2" w:rsidP="002744C2">
      <w:pPr>
        <w:rPr>
          <w:sz w:val="24"/>
          <w:szCs w:val="24"/>
        </w:rPr>
      </w:pPr>
      <w:r w:rsidRPr="0037479C">
        <w:rPr>
          <w:sz w:val="24"/>
          <w:szCs w:val="24"/>
        </w:rPr>
        <w:t>God the Brother John the Holy Ghost</w:t>
      </w:r>
    </w:p>
    <w:p w:rsidR="002744C2" w:rsidRPr="0037479C" w:rsidRDefault="002744C2" w:rsidP="002744C2">
      <w:pPr>
        <w:rPr>
          <w:sz w:val="24"/>
          <w:szCs w:val="24"/>
        </w:rPr>
      </w:pPr>
      <w:r w:rsidRPr="0037479C">
        <w:rPr>
          <w:sz w:val="24"/>
          <w:szCs w:val="24"/>
        </w:rPr>
        <w:t>The Father Stephen’s Justice described</w:t>
      </w:r>
    </w:p>
    <w:p w:rsidR="002744C2" w:rsidRPr="0037479C" w:rsidRDefault="002744C2" w:rsidP="002744C2">
      <w:pPr>
        <w:rPr>
          <w:sz w:val="24"/>
          <w:szCs w:val="24"/>
        </w:rPr>
      </w:pPr>
      <w:r w:rsidRPr="0037479C">
        <w:rPr>
          <w:sz w:val="24"/>
          <w:szCs w:val="24"/>
        </w:rPr>
        <w:t>As Impartial or No Respect of Persons</w:t>
      </w:r>
    </w:p>
    <w:p w:rsidR="002744C2" w:rsidRPr="0037479C" w:rsidRDefault="002744C2" w:rsidP="002744C2">
      <w:pPr>
        <w:rPr>
          <w:sz w:val="24"/>
          <w:szCs w:val="24"/>
        </w:rPr>
      </w:pPr>
      <w:r w:rsidRPr="0037479C">
        <w:rPr>
          <w:sz w:val="24"/>
          <w:szCs w:val="24"/>
        </w:rPr>
        <w:t>The Father Stephen is Impartial to Humanity</w:t>
      </w:r>
    </w:p>
    <w:p w:rsidR="002744C2" w:rsidRPr="0037479C" w:rsidRDefault="002744C2" w:rsidP="002744C2">
      <w:pPr>
        <w:rPr>
          <w:sz w:val="24"/>
          <w:szCs w:val="24"/>
        </w:rPr>
      </w:pPr>
      <w:r w:rsidRPr="0037479C">
        <w:rPr>
          <w:sz w:val="24"/>
          <w:szCs w:val="24"/>
        </w:rPr>
        <w:t>The Father Stephen treats Humanity Impartially</w:t>
      </w:r>
    </w:p>
    <w:p w:rsidR="002744C2" w:rsidRPr="0037479C" w:rsidRDefault="002744C2" w:rsidP="002744C2">
      <w:pPr>
        <w:rPr>
          <w:sz w:val="24"/>
          <w:szCs w:val="24"/>
        </w:rPr>
      </w:pPr>
      <w:r w:rsidRPr="0037479C">
        <w:rPr>
          <w:sz w:val="24"/>
          <w:szCs w:val="24"/>
        </w:rPr>
        <w:t>The Father Stephen judges Humanity Impartially</w:t>
      </w:r>
    </w:p>
    <w:p w:rsidR="002744C2" w:rsidRPr="0037479C" w:rsidRDefault="002744C2" w:rsidP="002744C2">
      <w:pPr>
        <w:rPr>
          <w:sz w:val="24"/>
          <w:szCs w:val="24"/>
        </w:rPr>
      </w:pPr>
      <w:r w:rsidRPr="0037479C">
        <w:rPr>
          <w:sz w:val="24"/>
          <w:szCs w:val="24"/>
        </w:rPr>
        <w:t>The Father Stephen does not distinguish between Humans on the basis of external appearance</w:t>
      </w:r>
    </w:p>
    <w:p w:rsidR="002744C2" w:rsidRPr="0037479C" w:rsidRDefault="002744C2" w:rsidP="002744C2">
      <w:pPr>
        <w:rPr>
          <w:sz w:val="24"/>
          <w:szCs w:val="24"/>
        </w:rPr>
      </w:pPr>
      <w:r w:rsidRPr="0037479C">
        <w:rPr>
          <w:sz w:val="24"/>
          <w:szCs w:val="24"/>
        </w:rPr>
        <w:t>The Father Stephen does not discriminate against different Human Races or Human Classes</w:t>
      </w:r>
    </w:p>
    <w:p w:rsidR="002744C2" w:rsidRPr="0037479C" w:rsidRDefault="002744C2" w:rsidP="002744C2">
      <w:pPr>
        <w:rPr>
          <w:sz w:val="24"/>
          <w:szCs w:val="24"/>
        </w:rPr>
      </w:pPr>
      <w:r w:rsidRPr="0037479C">
        <w:rPr>
          <w:sz w:val="24"/>
          <w:szCs w:val="24"/>
        </w:rPr>
        <w:t>The Impartiality of His Son Jesus Christ</w:t>
      </w:r>
    </w:p>
    <w:p w:rsidR="002744C2" w:rsidRPr="0037479C" w:rsidRDefault="002744C2" w:rsidP="002744C2">
      <w:pPr>
        <w:rPr>
          <w:sz w:val="24"/>
          <w:szCs w:val="24"/>
        </w:rPr>
      </w:pPr>
      <w:r w:rsidRPr="0037479C">
        <w:rPr>
          <w:sz w:val="24"/>
          <w:szCs w:val="24"/>
        </w:rPr>
        <w:t>The Lord Jesus Christ’s teaching is Impartial</w:t>
      </w:r>
    </w:p>
    <w:p w:rsidR="002744C2" w:rsidRPr="0037479C" w:rsidRDefault="002744C2" w:rsidP="002744C2">
      <w:pPr>
        <w:rPr>
          <w:sz w:val="24"/>
          <w:szCs w:val="24"/>
        </w:rPr>
      </w:pPr>
      <w:r w:rsidRPr="0037479C">
        <w:rPr>
          <w:sz w:val="24"/>
          <w:szCs w:val="24"/>
        </w:rPr>
        <w:t>The Lord Jesus Christ showed Impartiality in His dealings with Humans</w:t>
      </w:r>
    </w:p>
    <w:p w:rsidR="002744C2" w:rsidRPr="0037479C" w:rsidRDefault="002744C2" w:rsidP="002744C2">
      <w:pPr>
        <w:rPr>
          <w:sz w:val="24"/>
          <w:szCs w:val="24"/>
        </w:rPr>
      </w:pPr>
      <w:r w:rsidRPr="0037479C">
        <w:rPr>
          <w:sz w:val="24"/>
          <w:szCs w:val="24"/>
        </w:rPr>
        <w:t>Impartiality commended</w:t>
      </w:r>
    </w:p>
    <w:p w:rsidR="002744C2" w:rsidRPr="0037479C" w:rsidRDefault="002744C2" w:rsidP="002744C2">
      <w:pPr>
        <w:rPr>
          <w:sz w:val="24"/>
          <w:szCs w:val="24"/>
        </w:rPr>
      </w:pPr>
      <w:r w:rsidRPr="0037479C">
        <w:rPr>
          <w:sz w:val="24"/>
          <w:szCs w:val="24"/>
        </w:rPr>
        <w:t>Showing Impartiality to all Humans is commanded</w:t>
      </w:r>
    </w:p>
    <w:p w:rsidR="002744C2" w:rsidRPr="0037479C" w:rsidRDefault="002744C2" w:rsidP="002744C2">
      <w:pPr>
        <w:rPr>
          <w:sz w:val="24"/>
          <w:szCs w:val="24"/>
        </w:rPr>
      </w:pPr>
      <w:r w:rsidRPr="0037479C">
        <w:rPr>
          <w:sz w:val="24"/>
          <w:szCs w:val="24"/>
        </w:rPr>
        <w:t>Impartiality to Foreigners</w:t>
      </w:r>
    </w:p>
    <w:p w:rsidR="002744C2" w:rsidRPr="0037479C" w:rsidRDefault="002744C2" w:rsidP="002744C2">
      <w:pPr>
        <w:rPr>
          <w:sz w:val="24"/>
          <w:szCs w:val="24"/>
        </w:rPr>
      </w:pPr>
      <w:r w:rsidRPr="0037479C">
        <w:rPr>
          <w:sz w:val="24"/>
          <w:szCs w:val="24"/>
        </w:rPr>
        <w:t>Impartiality to Children</w:t>
      </w:r>
    </w:p>
    <w:p w:rsidR="002744C2" w:rsidRPr="0037479C" w:rsidRDefault="002744C2" w:rsidP="002744C2">
      <w:pPr>
        <w:rPr>
          <w:sz w:val="24"/>
          <w:szCs w:val="24"/>
        </w:rPr>
      </w:pPr>
      <w:r w:rsidRPr="0037479C">
        <w:rPr>
          <w:sz w:val="24"/>
          <w:szCs w:val="24"/>
        </w:rPr>
        <w:t>Impartiality to the Poor</w:t>
      </w:r>
    </w:p>
    <w:p w:rsidR="002744C2" w:rsidRPr="0037479C" w:rsidRDefault="002744C2" w:rsidP="002744C2">
      <w:pPr>
        <w:rPr>
          <w:sz w:val="24"/>
          <w:szCs w:val="24"/>
        </w:rPr>
      </w:pPr>
      <w:r w:rsidRPr="0037479C">
        <w:rPr>
          <w:sz w:val="24"/>
          <w:szCs w:val="24"/>
        </w:rPr>
        <w:t>The Ways to avoid Partiality</w:t>
      </w:r>
    </w:p>
    <w:p w:rsidR="002744C2" w:rsidRPr="0037479C" w:rsidRDefault="002744C2" w:rsidP="002744C2">
      <w:pPr>
        <w:rPr>
          <w:sz w:val="24"/>
          <w:szCs w:val="24"/>
        </w:rPr>
      </w:pPr>
      <w:r w:rsidRPr="0037479C">
        <w:rPr>
          <w:sz w:val="24"/>
          <w:szCs w:val="24"/>
        </w:rPr>
        <w:t>By not accepting Bribes</w:t>
      </w:r>
    </w:p>
    <w:p w:rsidR="002744C2" w:rsidRPr="0037479C" w:rsidRDefault="002744C2" w:rsidP="002744C2">
      <w:pPr>
        <w:rPr>
          <w:sz w:val="24"/>
          <w:szCs w:val="24"/>
        </w:rPr>
      </w:pPr>
      <w:r w:rsidRPr="0037479C">
        <w:rPr>
          <w:sz w:val="24"/>
          <w:szCs w:val="24"/>
        </w:rPr>
        <w:t xml:space="preserve">By not following the Crowd </w:t>
      </w:r>
    </w:p>
    <w:p w:rsidR="002744C2" w:rsidRPr="0037479C" w:rsidRDefault="002744C2" w:rsidP="002744C2">
      <w:pPr>
        <w:rPr>
          <w:sz w:val="24"/>
          <w:szCs w:val="24"/>
        </w:rPr>
      </w:pPr>
      <w:r w:rsidRPr="0037479C">
        <w:rPr>
          <w:sz w:val="24"/>
          <w:szCs w:val="24"/>
        </w:rPr>
        <w:t>Christians should be Partial towards Mental Principles and Spiritual Principles</w:t>
      </w:r>
    </w:p>
    <w:p w:rsidR="002744C2" w:rsidRPr="0037479C" w:rsidRDefault="002744C2" w:rsidP="002744C2">
      <w:pPr>
        <w:rPr>
          <w:sz w:val="24"/>
          <w:szCs w:val="24"/>
        </w:rPr>
      </w:pPr>
      <w:r w:rsidRPr="0037479C">
        <w:rPr>
          <w:sz w:val="24"/>
          <w:szCs w:val="24"/>
        </w:rPr>
        <w:t>The Examples where Impartiality is absent</w:t>
      </w:r>
    </w:p>
    <w:p w:rsidR="002744C2" w:rsidRPr="0037479C" w:rsidRDefault="002744C2" w:rsidP="002744C2">
      <w:pPr>
        <w:rPr>
          <w:sz w:val="24"/>
          <w:szCs w:val="24"/>
        </w:rPr>
      </w:pPr>
      <w:r w:rsidRPr="0037479C">
        <w:rPr>
          <w:sz w:val="24"/>
          <w:szCs w:val="24"/>
        </w:rPr>
        <w:t>As Inescapable</w:t>
      </w:r>
    </w:p>
    <w:p w:rsidR="002744C2" w:rsidRPr="0037479C" w:rsidRDefault="002744C2" w:rsidP="002744C2">
      <w:pPr>
        <w:rPr>
          <w:sz w:val="24"/>
          <w:szCs w:val="24"/>
        </w:rPr>
      </w:pPr>
      <w:r w:rsidRPr="0037479C">
        <w:rPr>
          <w:sz w:val="24"/>
          <w:szCs w:val="24"/>
        </w:rPr>
        <w:t>As Infallible</w:t>
      </w:r>
    </w:p>
    <w:p w:rsidR="002744C2" w:rsidRPr="0037479C" w:rsidRDefault="002744C2" w:rsidP="002744C2">
      <w:pPr>
        <w:rPr>
          <w:sz w:val="24"/>
          <w:szCs w:val="24"/>
        </w:rPr>
      </w:pPr>
      <w:r w:rsidRPr="0037479C">
        <w:rPr>
          <w:sz w:val="24"/>
          <w:szCs w:val="24"/>
        </w:rPr>
        <w:t>The Father Stephen’s Justice Desired</w:t>
      </w:r>
    </w:p>
    <w:p w:rsidR="002744C2" w:rsidRPr="0037479C" w:rsidRDefault="002744C2" w:rsidP="002744C2">
      <w:pPr>
        <w:rPr>
          <w:sz w:val="24"/>
          <w:szCs w:val="24"/>
        </w:rPr>
      </w:pPr>
      <w:r w:rsidRPr="0037479C">
        <w:rPr>
          <w:sz w:val="24"/>
          <w:szCs w:val="24"/>
        </w:rPr>
        <w:t>By the Oppressed</w:t>
      </w:r>
    </w:p>
    <w:p w:rsidR="002744C2" w:rsidRPr="0037479C" w:rsidRDefault="002744C2" w:rsidP="002744C2">
      <w:pPr>
        <w:rPr>
          <w:sz w:val="24"/>
          <w:szCs w:val="24"/>
        </w:rPr>
      </w:pPr>
      <w:r w:rsidRPr="0037479C">
        <w:rPr>
          <w:sz w:val="24"/>
          <w:szCs w:val="24"/>
        </w:rPr>
        <w:t>By those who are Misrepresented, Mistreated or Disrespected</w:t>
      </w:r>
    </w:p>
    <w:p w:rsidR="002744C2" w:rsidRPr="0037479C" w:rsidRDefault="002744C2" w:rsidP="002744C2">
      <w:pPr>
        <w:rPr>
          <w:sz w:val="24"/>
          <w:szCs w:val="24"/>
        </w:rPr>
      </w:pPr>
      <w:r w:rsidRPr="0037479C">
        <w:rPr>
          <w:sz w:val="24"/>
          <w:szCs w:val="24"/>
        </w:rPr>
        <w:t>The Father Stephen’s Justice Doubted</w:t>
      </w:r>
    </w:p>
    <w:p w:rsidR="002744C2" w:rsidRPr="0037479C" w:rsidRDefault="002744C2" w:rsidP="002744C2">
      <w:pPr>
        <w:rPr>
          <w:sz w:val="24"/>
          <w:szCs w:val="24"/>
        </w:rPr>
      </w:pPr>
      <w:r w:rsidRPr="0037479C">
        <w:rPr>
          <w:sz w:val="24"/>
          <w:szCs w:val="24"/>
        </w:rPr>
        <w:t>The Father Stephen’s Justice Demonstrated</w:t>
      </w:r>
    </w:p>
    <w:p w:rsidR="002744C2" w:rsidRPr="0037479C" w:rsidRDefault="002744C2" w:rsidP="002744C2">
      <w:pPr>
        <w:rPr>
          <w:sz w:val="24"/>
          <w:szCs w:val="24"/>
        </w:rPr>
      </w:pPr>
      <w:r w:rsidRPr="0037479C">
        <w:rPr>
          <w:sz w:val="24"/>
          <w:szCs w:val="24"/>
        </w:rPr>
        <w:t>In the Father Stephen’s Demands for Social Justice</w:t>
      </w:r>
    </w:p>
    <w:p w:rsidR="002744C2" w:rsidRPr="0037479C" w:rsidRDefault="002744C2" w:rsidP="002744C2">
      <w:pPr>
        <w:rPr>
          <w:sz w:val="24"/>
          <w:szCs w:val="24"/>
        </w:rPr>
      </w:pPr>
      <w:r w:rsidRPr="0037479C">
        <w:rPr>
          <w:sz w:val="24"/>
          <w:szCs w:val="24"/>
        </w:rPr>
        <w:t>In the Father Stephen’s Defense of the Oppressed</w:t>
      </w:r>
    </w:p>
    <w:p w:rsidR="002744C2" w:rsidRPr="0037479C" w:rsidRDefault="002744C2" w:rsidP="002744C2">
      <w:pPr>
        <w:rPr>
          <w:sz w:val="24"/>
          <w:szCs w:val="24"/>
        </w:rPr>
      </w:pPr>
      <w:r w:rsidRPr="0037479C">
        <w:rPr>
          <w:sz w:val="24"/>
          <w:szCs w:val="24"/>
        </w:rPr>
        <w:t>In the Father Stephen’s Vindication of the Righteous</w:t>
      </w:r>
    </w:p>
    <w:p w:rsidR="002744C2" w:rsidRPr="0037479C" w:rsidRDefault="002744C2" w:rsidP="002744C2">
      <w:pPr>
        <w:rPr>
          <w:sz w:val="24"/>
          <w:szCs w:val="24"/>
        </w:rPr>
      </w:pPr>
      <w:r w:rsidRPr="0037479C">
        <w:rPr>
          <w:sz w:val="24"/>
          <w:szCs w:val="24"/>
        </w:rPr>
        <w:t xml:space="preserve">In the Father Stephen’s Defense of His Son Jesus’ Cross </w:t>
      </w:r>
    </w:p>
    <w:p w:rsidR="002744C2" w:rsidRPr="0037479C" w:rsidRDefault="002744C2" w:rsidP="002744C2">
      <w:pPr>
        <w:rPr>
          <w:sz w:val="24"/>
          <w:szCs w:val="24"/>
        </w:rPr>
      </w:pPr>
      <w:r w:rsidRPr="0037479C">
        <w:rPr>
          <w:sz w:val="24"/>
          <w:szCs w:val="24"/>
        </w:rPr>
        <w:t>In the Father Stephen’s Defense of His Son Jesus’ Resurrection</w:t>
      </w:r>
    </w:p>
    <w:p w:rsidR="002744C2" w:rsidRPr="0037479C" w:rsidRDefault="002744C2" w:rsidP="002744C2">
      <w:pPr>
        <w:rPr>
          <w:sz w:val="24"/>
          <w:szCs w:val="24"/>
        </w:rPr>
      </w:pPr>
      <w:r w:rsidRPr="0037479C">
        <w:rPr>
          <w:sz w:val="24"/>
          <w:szCs w:val="24"/>
        </w:rPr>
        <w:t>On the Day of Judgment</w:t>
      </w:r>
    </w:p>
    <w:p w:rsidR="002744C2" w:rsidRPr="0037479C" w:rsidRDefault="002744C2" w:rsidP="002744C2">
      <w:pPr>
        <w:rPr>
          <w:sz w:val="24"/>
          <w:szCs w:val="24"/>
        </w:rPr>
      </w:pPr>
      <w:r w:rsidRPr="0037479C">
        <w:rPr>
          <w:sz w:val="24"/>
          <w:szCs w:val="24"/>
        </w:rPr>
        <w:t>Human Justice</w:t>
      </w:r>
    </w:p>
    <w:p w:rsidR="002744C2" w:rsidRPr="0037479C" w:rsidRDefault="002744C2" w:rsidP="002744C2">
      <w:pPr>
        <w:rPr>
          <w:sz w:val="24"/>
          <w:szCs w:val="24"/>
        </w:rPr>
      </w:pPr>
      <w:r w:rsidRPr="0037479C">
        <w:rPr>
          <w:sz w:val="24"/>
          <w:szCs w:val="24"/>
        </w:rPr>
        <w:t>The Father Stephen shows His concern for Human Justice</w:t>
      </w:r>
    </w:p>
    <w:p w:rsidR="002744C2" w:rsidRPr="0037479C" w:rsidRDefault="002744C2" w:rsidP="002744C2">
      <w:pPr>
        <w:rPr>
          <w:sz w:val="24"/>
          <w:szCs w:val="24"/>
        </w:rPr>
      </w:pPr>
      <w:r w:rsidRPr="0037479C">
        <w:rPr>
          <w:sz w:val="24"/>
          <w:szCs w:val="24"/>
        </w:rPr>
        <w:t>By Commanding it</w:t>
      </w:r>
    </w:p>
    <w:p w:rsidR="002744C2" w:rsidRPr="0037479C" w:rsidRDefault="002744C2" w:rsidP="002744C2">
      <w:pPr>
        <w:rPr>
          <w:sz w:val="24"/>
          <w:szCs w:val="24"/>
        </w:rPr>
      </w:pPr>
      <w:r w:rsidRPr="0037479C">
        <w:rPr>
          <w:sz w:val="24"/>
          <w:szCs w:val="24"/>
        </w:rPr>
        <w:t>By Commending its Maintenance</w:t>
      </w:r>
    </w:p>
    <w:p w:rsidR="002744C2" w:rsidRPr="0037479C" w:rsidRDefault="002744C2" w:rsidP="002744C2">
      <w:pPr>
        <w:rPr>
          <w:sz w:val="24"/>
          <w:szCs w:val="24"/>
        </w:rPr>
      </w:pPr>
      <w:r w:rsidRPr="0037479C">
        <w:rPr>
          <w:sz w:val="24"/>
          <w:szCs w:val="24"/>
        </w:rPr>
        <w:t>By Damning its Neglect</w:t>
      </w:r>
    </w:p>
    <w:p w:rsidR="002744C2" w:rsidRPr="0037479C" w:rsidRDefault="002744C2" w:rsidP="002744C2">
      <w:pPr>
        <w:rPr>
          <w:sz w:val="24"/>
          <w:szCs w:val="24"/>
        </w:rPr>
      </w:pPr>
      <w:r w:rsidRPr="0037479C">
        <w:rPr>
          <w:sz w:val="24"/>
          <w:szCs w:val="24"/>
        </w:rPr>
        <w:t>Justice in the Relationships within the Family</w:t>
      </w:r>
    </w:p>
    <w:p w:rsidR="002744C2" w:rsidRPr="0037479C" w:rsidRDefault="002744C2" w:rsidP="002744C2">
      <w:pPr>
        <w:rPr>
          <w:sz w:val="24"/>
          <w:szCs w:val="24"/>
        </w:rPr>
      </w:pPr>
      <w:r w:rsidRPr="0037479C">
        <w:rPr>
          <w:sz w:val="24"/>
          <w:szCs w:val="24"/>
        </w:rPr>
        <w:t>Parents &amp; Children</w:t>
      </w:r>
    </w:p>
    <w:p w:rsidR="002744C2" w:rsidRPr="0037479C" w:rsidRDefault="002744C2" w:rsidP="002744C2">
      <w:pPr>
        <w:rPr>
          <w:sz w:val="24"/>
          <w:szCs w:val="24"/>
        </w:rPr>
      </w:pPr>
      <w:r w:rsidRPr="0037479C">
        <w:rPr>
          <w:sz w:val="24"/>
          <w:szCs w:val="24"/>
        </w:rPr>
        <w:t>Brothers &amp; Sisters</w:t>
      </w:r>
    </w:p>
    <w:p w:rsidR="002744C2" w:rsidRPr="0037479C" w:rsidRDefault="002744C2" w:rsidP="002744C2">
      <w:pPr>
        <w:rPr>
          <w:sz w:val="24"/>
          <w:szCs w:val="24"/>
        </w:rPr>
      </w:pPr>
      <w:r w:rsidRPr="0037479C">
        <w:rPr>
          <w:sz w:val="24"/>
          <w:szCs w:val="24"/>
        </w:rPr>
        <w:t>Husband &amp; Wife</w:t>
      </w:r>
    </w:p>
    <w:p w:rsidR="002744C2" w:rsidRPr="0037479C" w:rsidRDefault="002744C2" w:rsidP="002744C2">
      <w:pPr>
        <w:rPr>
          <w:sz w:val="24"/>
          <w:szCs w:val="24"/>
        </w:rPr>
      </w:pPr>
      <w:r w:rsidRPr="0037479C">
        <w:rPr>
          <w:sz w:val="24"/>
          <w:szCs w:val="24"/>
        </w:rPr>
        <w:t>Justice in the Community or Neighborhood in the House World</w:t>
      </w:r>
    </w:p>
    <w:p w:rsidR="002744C2" w:rsidRPr="0037479C" w:rsidRDefault="002744C2" w:rsidP="002744C2">
      <w:pPr>
        <w:rPr>
          <w:sz w:val="24"/>
          <w:szCs w:val="24"/>
        </w:rPr>
      </w:pPr>
      <w:r w:rsidRPr="0037479C">
        <w:rPr>
          <w:sz w:val="24"/>
          <w:szCs w:val="24"/>
        </w:rPr>
        <w:t>Justice in the Business World</w:t>
      </w:r>
    </w:p>
    <w:p w:rsidR="002744C2" w:rsidRPr="0037479C" w:rsidRDefault="002744C2" w:rsidP="002744C2">
      <w:pPr>
        <w:rPr>
          <w:sz w:val="24"/>
          <w:szCs w:val="24"/>
        </w:rPr>
      </w:pPr>
      <w:r w:rsidRPr="0037479C">
        <w:rPr>
          <w:sz w:val="24"/>
          <w:szCs w:val="24"/>
        </w:rPr>
        <w:t>Justice in the Courts of Law</w:t>
      </w:r>
    </w:p>
    <w:p w:rsidR="002744C2" w:rsidRPr="0037479C" w:rsidRDefault="002744C2" w:rsidP="002744C2">
      <w:pPr>
        <w:rPr>
          <w:sz w:val="24"/>
          <w:szCs w:val="24"/>
        </w:rPr>
      </w:pPr>
      <w:r w:rsidRPr="0037479C">
        <w:rPr>
          <w:sz w:val="24"/>
          <w:szCs w:val="24"/>
        </w:rPr>
        <w:t>Justice in Rulers and Governments</w:t>
      </w:r>
    </w:p>
    <w:p w:rsidR="002744C2" w:rsidRPr="0037479C" w:rsidRDefault="002744C2" w:rsidP="002744C2">
      <w:pPr>
        <w:rPr>
          <w:sz w:val="24"/>
          <w:szCs w:val="24"/>
        </w:rPr>
      </w:pPr>
      <w:r w:rsidRPr="0037479C">
        <w:rPr>
          <w:sz w:val="24"/>
          <w:szCs w:val="24"/>
        </w:rPr>
        <w:t>Justice in the Community of Faith or the Church World</w:t>
      </w:r>
    </w:p>
    <w:p w:rsidR="002744C2" w:rsidRPr="0037479C" w:rsidRDefault="002744C2" w:rsidP="002744C2">
      <w:pPr>
        <w:rPr>
          <w:sz w:val="24"/>
          <w:szCs w:val="24"/>
        </w:rPr>
      </w:pPr>
      <w:r w:rsidRPr="0037479C">
        <w:rPr>
          <w:sz w:val="24"/>
          <w:szCs w:val="24"/>
        </w:rPr>
        <w:t>Justice in a Believer’s Life</w:t>
      </w:r>
    </w:p>
    <w:p w:rsidR="002744C2" w:rsidRPr="0037479C" w:rsidRDefault="002744C2" w:rsidP="002744C2">
      <w:pPr>
        <w:rPr>
          <w:sz w:val="24"/>
          <w:szCs w:val="24"/>
        </w:rPr>
      </w:pPr>
      <w:r w:rsidRPr="0037479C">
        <w:rPr>
          <w:sz w:val="24"/>
          <w:szCs w:val="24"/>
        </w:rPr>
        <w:t>Justice in the Believer’s lives</w:t>
      </w:r>
    </w:p>
    <w:p w:rsidR="002744C2" w:rsidRPr="0037479C" w:rsidRDefault="002744C2" w:rsidP="002744C2">
      <w:pPr>
        <w:rPr>
          <w:sz w:val="24"/>
          <w:szCs w:val="24"/>
        </w:rPr>
      </w:pPr>
      <w:r w:rsidRPr="0037479C">
        <w:rPr>
          <w:sz w:val="24"/>
          <w:szCs w:val="24"/>
        </w:rPr>
        <w:t xml:space="preserve">The Father Stephen’s Biblical Law Demands Justice  </w:t>
      </w:r>
    </w:p>
    <w:p w:rsidR="002744C2" w:rsidRPr="0037479C" w:rsidRDefault="002744C2" w:rsidP="002744C2">
      <w:pPr>
        <w:rPr>
          <w:sz w:val="24"/>
          <w:szCs w:val="24"/>
        </w:rPr>
      </w:pPr>
      <w:r w:rsidRPr="0037479C">
        <w:rPr>
          <w:sz w:val="24"/>
          <w:szCs w:val="24"/>
        </w:rPr>
        <w:t>The Biblical Law is written on the Conscience</w:t>
      </w:r>
    </w:p>
    <w:p w:rsidR="002744C2" w:rsidRPr="0037479C" w:rsidRDefault="002744C2" w:rsidP="002744C2">
      <w:pPr>
        <w:rPr>
          <w:sz w:val="24"/>
          <w:szCs w:val="24"/>
        </w:rPr>
      </w:pPr>
      <w:r w:rsidRPr="0037479C">
        <w:rPr>
          <w:sz w:val="24"/>
          <w:szCs w:val="24"/>
        </w:rPr>
        <w:t>The OT Law</w:t>
      </w:r>
    </w:p>
    <w:p w:rsidR="002744C2" w:rsidRPr="0037479C" w:rsidRDefault="002744C2" w:rsidP="002744C2">
      <w:pPr>
        <w:rPr>
          <w:sz w:val="24"/>
          <w:szCs w:val="24"/>
        </w:rPr>
      </w:pPr>
      <w:r w:rsidRPr="0037479C">
        <w:rPr>
          <w:sz w:val="24"/>
          <w:szCs w:val="24"/>
        </w:rPr>
        <w:t>The NT Law</w:t>
      </w:r>
    </w:p>
    <w:p w:rsidR="002744C2" w:rsidRPr="0037479C" w:rsidRDefault="002744C2" w:rsidP="002744C2">
      <w:pPr>
        <w:rPr>
          <w:sz w:val="24"/>
          <w:szCs w:val="24"/>
        </w:rPr>
      </w:pPr>
      <w:r w:rsidRPr="0037479C">
        <w:rPr>
          <w:sz w:val="24"/>
          <w:szCs w:val="24"/>
        </w:rPr>
        <w:t>Justification by Faith</w:t>
      </w:r>
    </w:p>
    <w:p w:rsidR="002744C2" w:rsidRPr="0037479C" w:rsidRDefault="002744C2" w:rsidP="002744C2">
      <w:pPr>
        <w:rPr>
          <w:sz w:val="24"/>
          <w:szCs w:val="24"/>
        </w:rPr>
      </w:pPr>
      <w:r w:rsidRPr="0037479C">
        <w:rPr>
          <w:sz w:val="24"/>
          <w:szCs w:val="24"/>
        </w:rPr>
        <w:t>The Marks of the Just Person</w:t>
      </w:r>
    </w:p>
    <w:p w:rsidR="002744C2" w:rsidRPr="0037479C" w:rsidRDefault="002744C2" w:rsidP="002744C2">
      <w:pPr>
        <w:rPr>
          <w:sz w:val="24"/>
          <w:szCs w:val="24"/>
        </w:rPr>
      </w:pPr>
      <w:r w:rsidRPr="0037479C">
        <w:rPr>
          <w:sz w:val="24"/>
          <w:szCs w:val="24"/>
        </w:rPr>
        <w:t>Thinking Just Thoughts</w:t>
      </w:r>
    </w:p>
    <w:p w:rsidR="002744C2" w:rsidRPr="0037479C" w:rsidRDefault="002744C2" w:rsidP="002744C2">
      <w:pPr>
        <w:rPr>
          <w:sz w:val="24"/>
          <w:szCs w:val="24"/>
        </w:rPr>
      </w:pPr>
      <w:r w:rsidRPr="0037479C">
        <w:rPr>
          <w:sz w:val="24"/>
          <w:szCs w:val="24"/>
        </w:rPr>
        <w:t xml:space="preserve">Speaking Just Words  </w:t>
      </w:r>
    </w:p>
    <w:p w:rsidR="002744C2" w:rsidRPr="0037479C" w:rsidRDefault="002744C2" w:rsidP="002744C2">
      <w:pPr>
        <w:rPr>
          <w:sz w:val="24"/>
          <w:szCs w:val="24"/>
        </w:rPr>
      </w:pPr>
      <w:r w:rsidRPr="0037479C">
        <w:rPr>
          <w:sz w:val="24"/>
          <w:szCs w:val="24"/>
        </w:rPr>
        <w:t>Behaving with Just Deeds and Just Actions</w:t>
      </w:r>
    </w:p>
    <w:p w:rsidR="002744C2" w:rsidRPr="0037479C" w:rsidRDefault="002744C2" w:rsidP="002744C2">
      <w:pPr>
        <w:rPr>
          <w:sz w:val="24"/>
          <w:szCs w:val="24"/>
        </w:rPr>
      </w:pPr>
      <w:r w:rsidRPr="0037479C">
        <w:rPr>
          <w:sz w:val="24"/>
          <w:szCs w:val="24"/>
        </w:rPr>
        <w:t>The Examples of Just People</w:t>
      </w:r>
    </w:p>
    <w:p w:rsidR="002744C2" w:rsidRPr="0037479C" w:rsidRDefault="002744C2" w:rsidP="002744C2">
      <w:pPr>
        <w:rPr>
          <w:sz w:val="24"/>
          <w:szCs w:val="24"/>
        </w:rPr>
      </w:pPr>
      <w:r w:rsidRPr="0037479C">
        <w:rPr>
          <w:sz w:val="24"/>
          <w:szCs w:val="24"/>
        </w:rPr>
        <w:t>The Vindication of the Just</w:t>
      </w:r>
    </w:p>
    <w:p w:rsidR="002744C2" w:rsidRPr="0037479C" w:rsidRDefault="002744C2" w:rsidP="002744C2">
      <w:pPr>
        <w:rPr>
          <w:sz w:val="24"/>
          <w:szCs w:val="24"/>
        </w:rPr>
      </w:pPr>
      <w:r w:rsidRPr="0037479C">
        <w:rPr>
          <w:sz w:val="24"/>
          <w:szCs w:val="24"/>
        </w:rPr>
        <w:t>Conclusion</w:t>
      </w:r>
    </w:p>
    <w:p w:rsidR="002744C2" w:rsidRPr="0037479C" w:rsidRDefault="002744C2" w:rsidP="002744C2">
      <w:pPr>
        <w:jc w:val="center"/>
        <w:rPr>
          <w:b/>
          <w:sz w:val="24"/>
          <w:szCs w:val="24"/>
        </w:rPr>
      </w:pPr>
      <w:r w:rsidRPr="0037479C">
        <w:rPr>
          <w:b/>
          <w:sz w:val="24"/>
          <w:szCs w:val="24"/>
        </w:rPr>
        <w:t>Chapter 1: What is Divine Justice?</w:t>
      </w:r>
    </w:p>
    <w:p w:rsidR="002744C2" w:rsidRPr="0037479C" w:rsidRDefault="002744C2" w:rsidP="002744C2">
      <w:pPr>
        <w:spacing w:line="480" w:lineRule="auto"/>
        <w:jc w:val="both"/>
        <w:rPr>
          <w:sz w:val="24"/>
          <w:szCs w:val="24"/>
        </w:rPr>
      </w:pPr>
      <w:r w:rsidRPr="0037479C">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7479C">
        <w:rPr>
          <w:sz w:val="24"/>
          <w:szCs w:val="24"/>
          <w:vertAlign w:val="superscript"/>
        </w:rPr>
        <w:t>st</w:t>
      </w:r>
      <w:r w:rsidRPr="0037479C">
        <w:rPr>
          <w:sz w:val="24"/>
          <w:szCs w:val="24"/>
        </w:rPr>
        <w:t xml:space="preserve"> Peter 1:17-21. Special praise is His for vindicating the needy and the penitent who are defenseless to power. The Father Stephen’s ways will be seen as just and equitable. </w:t>
      </w:r>
    </w:p>
    <w:p w:rsidR="002744C2" w:rsidRPr="0037479C" w:rsidRDefault="002744C2" w:rsidP="002744C2">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7479C">
        <w:rPr>
          <w:sz w:val="24"/>
          <w:szCs w:val="24"/>
          <w:vertAlign w:val="superscript"/>
        </w:rPr>
        <w:t>st</w:t>
      </w:r>
      <w:r w:rsidRPr="0037479C">
        <w:rPr>
          <w:sz w:val="24"/>
          <w:szCs w:val="24"/>
        </w:rPr>
        <w:t xml:space="preserve"> Corinthians 8:4; 2</w:t>
      </w:r>
      <w:r w:rsidRPr="0037479C">
        <w:rPr>
          <w:sz w:val="24"/>
          <w:szCs w:val="24"/>
          <w:vertAlign w:val="superscript"/>
        </w:rPr>
        <w:t>nd</w:t>
      </w:r>
      <w:r w:rsidRPr="0037479C">
        <w:rPr>
          <w:sz w:val="24"/>
          <w:szCs w:val="24"/>
        </w:rPr>
        <w:t xml:space="preserve"> Kings 19:15; 23:25; Matthew 27:37-39; Luke 10:27 and Psalms 97:10. In 1</w:t>
      </w:r>
      <w:r w:rsidRPr="0037479C">
        <w:rPr>
          <w:sz w:val="24"/>
          <w:szCs w:val="24"/>
          <w:vertAlign w:val="superscript"/>
        </w:rPr>
        <w:t>st</w:t>
      </w:r>
      <w:r w:rsidRPr="003747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7479C">
        <w:rPr>
          <w:sz w:val="24"/>
          <w:szCs w:val="24"/>
          <w:vertAlign w:val="superscript"/>
        </w:rPr>
        <w:t>st</w:t>
      </w:r>
      <w:r w:rsidRPr="0037479C">
        <w:rPr>
          <w:sz w:val="24"/>
          <w:szCs w:val="24"/>
        </w:rPr>
        <w:t xml:space="preserve"> Timothy 2:5 declares “For there is One God (Father Stephen), and there is One Mediator between God and Men, the Man Christ Jesus.” In Romans 3:30 says “God is One.” In 1</w:t>
      </w:r>
      <w:r w:rsidRPr="0037479C">
        <w:rPr>
          <w:sz w:val="24"/>
          <w:szCs w:val="24"/>
          <w:vertAlign w:val="superscript"/>
        </w:rPr>
        <w:t>st</w:t>
      </w:r>
      <w:r w:rsidRPr="003747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744C2" w:rsidRPr="0037479C" w:rsidRDefault="002744C2" w:rsidP="002744C2">
      <w:pPr>
        <w:spacing w:line="480" w:lineRule="auto"/>
        <w:jc w:val="center"/>
        <w:rPr>
          <w:b/>
          <w:sz w:val="24"/>
          <w:szCs w:val="24"/>
        </w:rPr>
      </w:pPr>
      <w:r w:rsidRPr="0037479C">
        <w:rPr>
          <w:b/>
          <w:sz w:val="24"/>
          <w:szCs w:val="24"/>
        </w:rPr>
        <w:t>THE LORD YAHWEH THE SUPREME CREATOR OF THE FATHER STEPHEN OUR LORD</w:t>
      </w:r>
    </w:p>
    <w:p w:rsidR="002744C2" w:rsidRPr="0037479C" w:rsidRDefault="002744C2" w:rsidP="002744C2">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744C2" w:rsidRPr="0037479C" w:rsidRDefault="002744C2" w:rsidP="002744C2">
      <w:pPr>
        <w:spacing w:line="480" w:lineRule="auto"/>
        <w:jc w:val="center"/>
        <w:rPr>
          <w:b/>
          <w:sz w:val="24"/>
          <w:szCs w:val="24"/>
        </w:rPr>
      </w:pPr>
      <w:r w:rsidRPr="0037479C">
        <w:rPr>
          <w:b/>
          <w:sz w:val="24"/>
          <w:szCs w:val="24"/>
        </w:rPr>
        <w:t>THE FATHER STEPHEN OUR LORD THE AUTHORIZED GOOD POTTER CREATOR UNDER HIS LORD YAHWEH</w:t>
      </w:r>
    </w:p>
    <w:p w:rsidR="002744C2" w:rsidRPr="0037479C" w:rsidRDefault="002744C2" w:rsidP="002744C2">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2744C2" w:rsidRPr="0037479C" w:rsidRDefault="002744C2" w:rsidP="002744C2">
      <w:pPr>
        <w:spacing w:line="480" w:lineRule="auto"/>
        <w:jc w:val="center"/>
        <w:rPr>
          <w:b/>
          <w:sz w:val="24"/>
          <w:szCs w:val="24"/>
        </w:rPr>
      </w:pPr>
      <w:r w:rsidRPr="0037479C">
        <w:rPr>
          <w:b/>
          <w:sz w:val="24"/>
          <w:szCs w:val="24"/>
        </w:rPr>
        <w:t>THE LORD JESUS CHRIST THE AUTHORIZED CREATOR AGENT UNDER HIS FATHER STEPHEN OUR LORD</w:t>
      </w:r>
    </w:p>
    <w:p w:rsidR="002744C2" w:rsidRPr="0037479C" w:rsidRDefault="002744C2" w:rsidP="002744C2">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2744C2" w:rsidRPr="0037479C" w:rsidRDefault="002744C2" w:rsidP="002744C2">
      <w:pPr>
        <w:spacing w:line="480" w:lineRule="auto"/>
        <w:jc w:val="center"/>
        <w:rPr>
          <w:b/>
          <w:sz w:val="24"/>
          <w:szCs w:val="24"/>
        </w:rPr>
      </w:pPr>
      <w:r w:rsidRPr="0037479C">
        <w:rPr>
          <w:b/>
          <w:sz w:val="24"/>
          <w:szCs w:val="24"/>
        </w:rPr>
        <w:t>The Father Stephen the Single Lord called Lordship in 120 years in the Lord Yah</w:t>
      </w:r>
    </w:p>
    <w:p w:rsidR="002744C2" w:rsidRPr="0037479C" w:rsidRDefault="002744C2" w:rsidP="002744C2">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744C2" w:rsidRPr="0037479C" w:rsidRDefault="002744C2" w:rsidP="002744C2">
      <w:pPr>
        <w:spacing w:line="480" w:lineRule="auto"/>
        <w:jc w:val="center"/>
        <w:rPr>
          <w:b/>
          <w:sz w:val="24"/>
          <w:szCs w:val="24"/>
        </w:rPr>
      </w:pPr>
      <w:r w:rsidRPr="0037479C">
        <w:rPr>
          <w:b/>
          <w:sz w:val="24"/>
          <w:szCs w:val="24"/>
        </w:rPr>
        <w:t>The Father Stephen the Single Lord called Wisdom in 80 years in the Lord Yah</w:t>
      </w:r>
    </w:p>
    <w:p w:rsidR="002744C2" w:rsidRPr="0037479C" w:rsidRDefault="002744C2" w:rsidP="002744C2">
      <w:pPr>
        <w:spacing w:line="480" w:lineRule="auto"/>
        <w:jc w:val="both"/>
        <w:rPr>
          <w:sz w:val="24"/>
          <w:szCs w:val="24"/>
        </w:rPr>
      </w:pPr>
      <w:r w:rsidRPr="0037479C">
        <w:rPr>
          <w:sz w:val="24"/>
          <w:szCs w:val="24"/>
        </w:rPr>
        <w:t>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744C2" w:rsidRPr="0037479C" w:rsidRDefault="002744C2" w:rsidP="002744C2">
      <w:pPr>
        <w:spacing w:line="480" w:lineRule="auto"/>
        <w:jc w:val="center"/>
        <w:rPr>
          <w:b/>
          <w:sz w:val="24"/>
          <w:szCs w:val="24"/>
        </w:rPr>
      </w:pPr>
      <w:r w:rsidRPr="0037479C">
        <w:rPr>
          <w:b/>
          <w:sz w:val="24"/>
          <w:szCs w:val="24"/>
        </w:rPr>
        <w:t>The Father Stephen the Single Lord called Strength in 40 years in the Lord Yah</w:t>
      </w:r>
    </w:p>
    <w:p w:rsidR="002744C2" w:rsidRPr="0037479C" w:rsidRDefault="002744C2" w:rsidP="002744C2">
      <w:pPr>
        <w:spacing w:line="480" w:lineRule="auto"/>
        <w:jc w:val="both"/>
        <w:rPr>
          <w:sz w:val="24"/>
          <w:szCs w:val="24"/>
        </w:rPr>
      </w:pPr>
      <w:r w:rsidRPr="0037479C">
        <w:rPr>
          <w:sz w:val="24"/>
          <w:szCs w:val="24"/>
        </w:rPr>
        <w:t>In Proverbs 8:30-31 (NIV) tells us that the Lord Lucifer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Our Lord.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37479C">
        <w:rPr>
          <w:sz w:val="24"/>
          <w:szCs w:val="24"/>
          <w:vertAlign w:val="superscript"/>
        </w:rPr>
        <w:t>nd</w:t>
      </w:r>
      <w:r w:rsidRPr="0037479C">
        <w:rPr>
          <w:sz w:val="24"/>
          <w:szCs w:val="24"/>
        </w:rPr>
        <w:t xml:space="preserve"> Peter 2:1; Isaiah 64:8;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w:t>
      </w:r>
    </w:p>
    <w:p w:rsidR="002744C2" w:rsidRPr="0037479C" w:rsidRDefault="002744C2" w:rsidP="002744C2">
      <w:pPr>
        <w:spacing w:line="480" w:lineRule="auto"/>
        <w:jc w:val="both"/>
        <w:rPr>
          <w:sz w:val="24"/>
          <w:szCs w:val="24"/>
        </w:rPr>
      </w:pPr>
      <w:r w:rsidRPr="0037479C">
        <w:rPr>
          <w:sz w:val="24"/>
          <w:szCs w:val="24"/>
        </w:rPr>
        <w:t>The Father Stephen’s top secret clearance</w:t>
      </w:r>
    </w:p>
    <w:p w:rsidR="002744C2" w:rsidRPr="0037479C" w:rsidRDefault="002744C2" w:rsidP="002744C2">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2744C2" w:rsidRPr="0037479C" w:rsidRDefault="002744C2" w:rsidP="002744C2">
      <w:pPr>
        <w:spacing w:line="480" w:lineRule="auto"/>
        <w:jc w:val="both"/>
        <w:rPr>
          <w:sz w:val="24"/>
          <w:szCs w:val="24"/>
        </w:rPr>
      </w:pPr>
      <w:r w:rsidRPr="003747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t>
      </w:r>
    </w:p>
    <w:p w:rsidR="002744C2" w:rsidRPr="0037479C" w:rsidRDefault="002744C2" w:rsidP="002744C2">
      <w:pPr>
        <w:spacing w:line="480" w:lineRule="auto"/>
        <w:jc w:val="center"/>
        <w:rPr>
          <w:b/>
          <w:sz w:val="24"/>
          <w:szCs w:val="24"/>
        </w:rPr>
      </w:pPr>
      <w:r w:rsidRPr="0037479C">
        <w:rPr>
          <w:b/>
          <w:sz w:val="24"/>
          <w:szCs w:val="24"/>
        </w:rPr>
        <w:t>The Father Stephen’s Zion [Sion] Tabernacle</w:t>
      </w:r>
    </w:p>
    <w:p w:rsidR="002744C2" w:rsidRPr="0037479C" w:rsidRDefault="002744C2" w:rsidP="002744C2">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2744C2" w:rsidRPr="0037479C" w:rsidRDefault="002744C2" w:rsidP="002744C2">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744C2" w:rsidRPr="0037479C" w:rsidRDefault="002744C2" w:rsidP="002744C2">
      <w:pPr>
        <w:jc w:val="center"/>
        <w:rPr>
          <w:b/>
          <w:sz w:val="24"/>
          <w:szCs w:val="24"/>
        </w:rPr>
      </w:pPr>
      <w:r w:rsidRPr="0037479C">
        <w:rPr>
          <w:b/>
          <w:sz w:val="24"/>
          <w:szCs w:val="24"/>
        </w:rPr>
        <w:t xml:space="preserve">The Father Stephen’s Zion [Sion] Temple </w:t>
      </w:r>
    </w:p>
    <w:p w:rsidR="002744C2" w:rsidRPr="0037479C" w:rsidRDefault="002744C2" w:rsidP="002744C2">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744C2" w:rsidRPr="0037479C" w:rsidRDefault="002744C2" w:rsidP="002744C2">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2744C2" w:rsidRPr="0037479C" w:rsidRDefault="002744C2" w:rsidP="002744C2">
      <w:pPr>
        <w:spacing w:before="240" w:line="480" w:lineRule="auto"/>
        <w:jc w:val="both"/>
        <w:rPr>
          <w:sz w:val="24"/>
          <w:szCs w:val="24"/>
        </w:rPr>
      </w:pPr>
      <w:r w:rsidRPr="0037479C">
        <w:rPr>
          <w:sz w:val="24"/>
          <w:szCs w:val="24"/>
        </w:rPr>
        <w:t>The Oppression against the United States of America is from June 21</w:t>
      </w:r>
      <w:r w:rsidRPr="0037479C">
        <w:rPr>
          <w:sz w:val="24"/>
          <w:szCs w:val="24"/>
          <w:vertAlign w:val="superscript"/>
        </w:rPr>
        <w:t>st</w:t>
      </w:r>
      <w:r w:rsidRPr="0037479C">
        <w:rPr>
          <w:sz w:val="24"/>
          <w:szCs w:val="24"/>
        </w:rPr>
        <w:t xml:space="preserve"> 1650 AD-June 21</w:t>
      </w:r>
      <w:r w:rsidRPr="0037479C">
        <w:rPr>
          <w:sz w:val="24"/>
          <w:szCs w:val="24"/>
          <w:vertAlign w:val="superscript"/>
        </w:rPr>
        <w:t>st</w:t>
      </w:r>
      <w:r w:rsidRPr="003747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7479C">
        <w:rPr>
          <w:sz w:val="24"/>
          <w:szCs w:val="24"/>
          <w:vertAlign w:val="superscript"/>
        </w:rPr>
        <w:t>st</w:t>
      </w:r>
      <w:r w:rsidRPr="0037479C">
        <w:rPr>
          <w:sz w:val="24"/>
          <w:szCs w:val="24"/>
        </w:rPr>
        <w:t xml:space="preserve"> 1972 AD-June 21</w:t>
      </w:r>
      <w:r w:rsidRPr="0037479C">
        <w:rPr>
          <w:sz w:val="24"/>
          <w:szCs w:val="24"/>
          <w:vertAlign w:val="superscript"/>
        </w:rPr>
        <w:t>st</w:t>
      </w:r>
      <w:r w:rsidRPr="0037479C">
        <w:rPr>
          <w:sz w:val="24"/>
          <w:szCs w:val="24"/>
        </w:rPr>
        <w:t xml:space="preserve"> 2015 AD  in 1</w:t>
      </w:r>
      <w:r w:rsidRPr="0037479C">
        <w:rPr>
          <w:sz w:val="24"/>
          <w:szCs w:val="24"/>
          <w:vertAlign w:val="superscript"/>
        </w:rPr>
        <w:t>st</w:t>
      </w:r>
      <w:r w:rsidRPr="003747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7479C">
        <w:rPr>
          <w:sz w:val="24"/>
          <w:szCs w:val="24"/>
          <w:vertAlign w:val="superscript"/>
        </w:rPr>
        <w:t>nd</w:t>
      </w:r>
      <w:r w:rsidRPr="003747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7479C">
        <w:rPr>
          <w:sz w:val="24"/>
          <w:szCs w:val="24"/>
          <w:vertAlign w:val="superscript"/>
        </w:rPr>
        <w:t>st</w:t>
      </w:r>
      <w:r w:rsidRPr="0037479C">
        <w:rPr>
          <w:sz w:val="24"/>
          <w:szCs w:val="24"/>
        </w:rPr>
        <w:t xml:space="preserve"> Kings 19:3-4; Job 9:23; Psalms 42:1-11; 88:1-18; Joel 1:11 &amp; 2</w:t>
      </w:r>
      <w:r w:rsidRPr="0037479C">
        <w:rPr>
          <w:sz w:val="24"/>
          <w:szCs w:val="24"/>
          <w:vertAlign w:val="superscript"/>
        </w:rPr>
        <w:t>nd</w:t>
      </w:r>
      <w:r w:rsidRPr="0037479C">
        <w:rPr>
          <w:sz w:val="24"/>
          <w:szCs w:val="24"/>
        </w:rPr>
        <w:t xml:space="preserve"> Corinthians 1:8. The Physical Illness or Exhaustion is in Genesis 21:15-16; 1</w:t>
      </w:r>
      <w:r w:rsidRPr="0037479C">
        <w:rPr>
          <w:sz w:val="24"/>
          <w:szCs w:val="24"/>
          <w:vertAlign w:val="superscript"/>
        </w:rPr>
        <w:t>st</w:t>
      </w:r>
      <w:r w:rsidRPr="0037479C">
        <w:rPr>
          <w:sz w:val="24"/>
          <w:szCs w:val="24"/>
        </w:rPr>
        <w:t xml:space="preserve"> Kings 19:5-8; Psalms 6:1-7; 22:14-17; 31:9-12; Isaiah 38:1-2 &amp; Jonah 1:5. The Fear of Others is in 1</w:t>
      </w:r>
      <w:r w:rsidRPr="0037479C">
        <w:rPr>
          <w:sz w:val="24"/>
          <w:szCs w:val="24"/>
          <w:vertAlign w:val="superscript"/>
        </w:rPr>
        <w:t>st</w:t>
      </w:r>
      <w:r w:rsidRPr="0037479C">
        <w:rPr>
          <w:sz w:val="24"/>
          <w:szCs w:val="24"/>
        </w:rPr>
        <w:t xml:space="preserve"> Kings 19:1-3. The Fear of Failure is in Exodus 4:1; Numbers 11:11-15 &amp; 1</w:t>
      </w:r>
      <w:r w:rsidRPr="0037479C">
        <w:rPr>
          <w:sz w:val="24"/>
          <w:szCs w:val="24"/>
          <w:vertAlign w:val="superscript"/>
        </w:rPr>
        <w:t>st</w:t>
      </w:r>
      <w:r w:rsidRPr="003747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7479C">
        <w:rPr>
          <w:sz w:val="24"/>
          <w:szCs w:val="24"/>
          <w:vertAlign w:val="superscript"/>
        </w:rPr>
        <w:t>st</w:t>
      </w:r>
      <w:r w:rsidRPr="0037479C">
        <w:rPr>
          <w:sz w:val="24"/>
          <w:szCs w:val="24"/>
        </w:rPr>
        <w:t xml:space="preserve"> Kings 19:4; Job 10:1; Ecclesiastes 2:17; Jeremiah 20:15-18 &amp; Jonah 4:8. Deep Sorrow is in Genesis 21:16; Judges 21:2; 1</w:t>
      </w:r>
      <w:r w:rsidRPr="0037479C">
        <w:rPr>
          <w:sz w:val="24"/>
          <w:szCs w:val="24"/>
          <w:vertAlign w:val="superscript"/>
        </w:rPr>
        <w:t>st</w:t>
      </w:r>
      <w:r w:rsidRPr="0037479C">
        <w:rPr>
          <w:sz w:val="24"/>
          <w:szCs w:val="24"/>
        </w:rPr>
        <w:t xml:space="preserve"> Samuel 1:10, 16; Psalms 42:3; Nehemiah 1:4; 2:2; Esther 4:1-3; Job 16:16 &amp; Lamentations 2:11. Loneliness is in Numbers 11:14 &amp; 1</w:t>
      </w:r>
      <w:r w:rsidRPr="0037479C">
        <w:rPr>
          <w:sz w:val="24"/>
          <w:szCs w:val="24"/>
          <w:vertAlign w:val="superscript"/>
        </w:rPr>
        <w:t>st</w:t>
      </w:r>
      <w:r w:rsidRPr="0037479C">
        <w:rPr>
          <w:sz w:val="24"/>
          <w:szCs w:val="24"/>
        </w:rPr>
        <w:t xml:space="preserve"> Kings 19:10, 14. Perplexity is in Psalms 42:5; Habakkuk 1:2; John 16:6 &amp; Luke 24:17. Despair is in Psalms 88:3-9; Job 17:1 &amp; 2</w:t>
      </w:r>
      <w:r w:rsidRPr="0037479C">
        <w:rPr>
          <w:sz w:val="24"/>
          <w:szCs w:val="24"/>
          <w:vertAlign w:val="superscript"/>
        </w:rPr>
        <w:t>nd</w:t>
      </w:r>
      <w:r w:rsidRPr="0037479C">
        <w:rPr>
          <w:sz w:val="24"/>
          <w:szCs w:val="24"/>
        </w:rPr>
        <w:t xml:space="preserve"> Corinthians 1:8-9. Escapism is in 1</w:t>
      </w:r>
      <w:r w:rsidRPr="0037479C">
        <w:rPr>
          <w:sz w:val="24"/>
          <w:szCs w:val="24"/>
          <w:vertAlign w:val="superscript"/>
        </w:rPr>
        <w:t>st</w:t>
      </w:r>
      <w:r w:rsidRPr="003747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7479C">
        <w:rPr>
          <w:sz w:val="24"/>
          <w:szCs w:val="24"/>
          <w:vertAlign w:val="superscript"/>
        </w:rPr>
        <w:t>st</w:t>
      </w:r>
      <w:r w:rsidRPr="0037479C">
        <w:rPr>
          <w:sz w:val="24"/>
          <w:szCs w:val="24"/>
        </w:rPr>
        <w:t xml:space="preserve"> Kings 19:9-18 &amp; Psalms 22:1-2, 6-8; 42:1-7, 9-11; 43:1-5. The Remedies for Depression: Renewed Vision of the Father Stephen and being Centered upon Him is in 1</w:t>
      </w:r>
      <w:r w:rsidRPr="0037479C">
        <w:rPr>
          <w:sz w:val="24"/>
          <w:szCs w:val="24"/>
          <w:vertAlign w:val="superscript"/>
        </w:rPr>
        <w:t>st</w:t>
      </w:r>
      <w:r w:rsidRPr="003747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7479C">
        <w:rPr>
          <w:sz w:val="24"/>
          <w:szCs w:val="24"/>
          <w:vertAlign w:val="superscript"/>
        </w:rPr>
        <w:t>nd</w:t>
      </w:r>
      <w:r w:rsidRPr="0037479C">
        <w:rPr>
          <w:sz w:val="24"/>
          <w:szCs w:val="24"/>
        </w:rPr>
        <w:t xml:space="preserve"> Corinthians 4:8-12 &amp; Acts 6:4. Reviewing what the Father Stephen has done is in Psalms 42:6; 77:11-12; 143:5; Lamentations 3:19-26; 2</w:t>
      </w:r>
      <w:r w:rsidRPr="0037479C">
        <w:rPr>
          <w:sz w:val="24"/>
          <w:szCs w:val="24"/>
          <w:vertAlign w:val="superscript"/>
        </w:rPr>
        <w:t>nd</w:t>
      </w:r>
      <w:r w:rsidRPr="0037479C">
        <w:rPr>
          <w:sz w:val="24"/>
          <w:szCs w:val="24"/>
        </w:rPr>
        <w:t xml:space="preserve"> Corinthians 7:6 &amp; Acts 7:24-25. Prayer to the Father Stephen is in Psalms 139:23; Philippians 4:6-7 &amp; Acts 6:4, 6.  </w:t>
      </w:r>
    </w:p>
    <w:p w:rsidR="002744C2" w:rsidRPr="0037479C" w:rsidRDefault="002744C2" w:rsidP="002744C2">
      <w:pPr>
        <w:spacing w:before="240" w:line="480" w:lineRule="auto"/>
        <w:jc w:val="both"/>
        <w:rPr>
          <w:sz w:val="24"/>
          <w:szCs w:val="24"/>
        </w:rPr>
      </w:pPr>
      <w:r w:rsidRPr="003747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7479C">
        <w:rPr>
          <w:sz w:val="24"/>
          <w:szCs w:val="24"/>
          <w:vertAlign w:val="superscript"/>
        </w:rPr>
        <w:t>nd</w:t>
      </w:r>
      <w:r w:rsidRPr="003747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7479C">
        <w:rPr>
          <w:sz w:val="24"/>
          <w:szCs w:val="24"/>
          <w:vertAlign w:val="superscript"/>
        </w:rPr>
        <w:t>st</w:t>
      </w:r>
      <w:r w:rsidRPr="0037479C">
        <w:rPr>
          <w:sz w:val="24"/>
          <w:szCs w:val="24"/>
        </w:rPr>
        <w:t xml:space="preserve"> Peter 2:21; John 16:33; 1</w:t>
      </w:r>
      <w:r w:rsidRPr="0037479C">
        <w:rPr>
          <w:sz w:val="24"/>
          <w:szCs w:val="24"/>
          <w:vertAlign w:val="superscript"/>
        </w:rPr>
        <w:t>st</w:t>
      </w:r>
      <w:r w:rsidRPr="0037479C">
        <w:rPr>
          <w:sz w:val="24"/>
          <w:szCs w:val="24"/>
        </w:rPr>
        <w:t xml:space="preserve"> Thessalonians 3:2-4; 2</w:t>
      </w:r>
      <w:r w:rsidRPr="0037479C">
        <w:rPr>
          <w:sz w:val="24"/>
          <w:szCs w:val="24"/>
          <w:vertAlign w:val="superscript"/>
        </w:rPr>
        <w:t>nd</w:t>
      </w:r>
      <w:r w:rsidRPr="0037479C">
        <w:rPr>
          <w:sz w:val="24"/>
          <w:szCs w:val="24"/>
        </w:rPr>
        <w:t xml:space="preserve"> Timothy 2:3; 3:12 &amp; Acts 6:4-10; 14:22-23. </w:t>
      </w:r>
    </w:p>
    <w:p w:rsidR="002744C2" w:rsidRPr="0037479C" w:rsidRDefault="002744C2" w:rsidP="002744C2">
      <w:pPr>
        <w:spacing w:before="240" w:line="480" w:lineRule="auto"/>
        <w:jc w:val="both"/>
        <w:rPr>
          <w:sz w:val="24"/>
          <w:szCs w:val="24"/>
        </w:rPr>
      </w:pPr>
      <w:r w:rsidRPr="003747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7479C">
        <w:rPr>
          <w:sz w:val="24"/>
          <w:szCs w:val="24"/>
          <w:vertAlign w:val="superscript"/>
        </w:rPr>
        <w:t>st</w:t>
      </w:r>
      <w:r w:rsidRPr="003747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7479C">
        <w:rPr>
          <w:sz w:val="24"/>
          <w:szCs w:val="24"/>
          <w:vertAlign w:val="superscript"/>
        </w:rPr>
        <w:t>nd</w:t>
      </w:r>
      <w:r w:rsidRPr="0037479C">
        <w:rPr>
          <w:sz w:val="24"/>
          <w:szCs w:val="24"/>
        </w:rPr>
        <w:t xml:space="preserve"> Chronicles 6:38-39; Psalms 42:9; 57:1; 79:11; 82:3-4; 94:1-7; Revelation 6:10 &amp; Acts 6:4. In Trust to the Father Stephen is in Job 19:25; Psalms 42:1-3; 138:7; 2</w:t>
      </w:r>
      <w:r w:rsidRPr="0037479C">
        <w:rPr>
          <w:sz w:val="24"/>
          <w:szCs w:val="24"/>
          <w:vertAlign w:val="superscript"/>
        </w:rPr>
        <w:t>nd</w:t>
      </w:r>
      <w:r w:rsidRPr="0037479C">
        <w:rPr>
          <w:sz w:val="24"/>
          <w:szCs w:val="24"/>
        </w:rPr>
        <w:t xml:space="preserve"> Corinthians 4:17; 6:4-5; 1</w:t>
      </w:r>
      <w:r w:rsidRPr="0037479C">
        <w:rPr>
          <w:sz w:val="24"/>
          <w:szCs w:val="24"/>
          <w:vertAlign w:val="superscript"/>
        </w:rPr>
        <w:t>st</w:t>
      </w:r>
      <w:r w:rsidRPr="003747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744C2" w:rsidRPr="0037479C" w:rsidRDefault="002744C2" w:rsidP="002744C2">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744C2" w:rsidRPr="0037479C" w:rsidRDefault="002744C2" w:rsidP="002744C2">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2744C2" w:rsidRPr="0037479C" w:rsidRDefault="002744C2" w:rsidP="002744C2">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2744C2" w:rsidRPr="0037479C" w:rsidRDefault="002744C2" w:rsidP="002744C2">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2744C2" w:rsidRPr="0037479C" w:rsidRDefault="002744C2" w:rsidP="002744C2">
      <w:pPr>
        <w:spacing w:line="480" w:lineRule="auto"/>
        <w:jc w:val="center"/>
        <w:rPr>
          <w:b/>
          <w:sz w:val="24"/>
          <w:szCs w:val="24"/>
        </w:rPr>
      </w:pPr>
      <w:r w:rsidRPr="0037479C">
        <w:rPr>
          <w:b/>
          <w:sz w:val="24"/>
          <w:szCs w:val="24"/>
        </w:rPr>
        <w:t>The Father Stephen’s Zion [Sion] Tent of Meeting</w:t>
      </w:r>
    </w:p>
    <w:p w:rsidR="002744C2" w:rsidRPr="0037479C" w:rsidRDefault="002744C2" w:rsidP="002744C2">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2744C2" w:rsidRPr="0037479C" w:rsidRDefault="002744C2" w:rsidP="002744C2">
      <w:pPr>
        <w:spacing w:line="480" w:lineRule="auto"/>
        <w:jc w:val="both"/>
        <w:rPr>
          <w:sz w:val="24"/>
          <w:szCs w:val="24"/>
        </w:rPr>
      </w:pPr>
      <w:r w:rsidRPr="0037479C">
        <w:rPr>
          <w:sz w:val="24"/>
          <w:szCs w:val="24"/>
        </w:rPr>
        <w:t>Enquiring of the Father Stephen for Divine Knowledge is in Genesis 25:22-23; Judges 13:17; 18:5-6 &amp; 1</w:t>
      </w:r>
      <w:r w:rsidRPr="0037479C">
        <w:rPr>
          <w:sz w:val="24"/>
          <w:szCs w:val="24"/>
          <w:vertAlign w:val="superscript"/>
        </w:rPr>
        <w:t>st</w:t>
      </w:r>
      <w:r w:rsidRPr="0037479C">
        <w:rPr>
          <w:sz w:val="24"/>
          <w:szCs w:val="24"/>
        </w:rPr>
        <w:t xml:space="preserve"> Samuel 10:22. Enquiring of the Father Stephen for Divine Guidance is in 2</w:t>
      </w:r>
      <w:r w:rsidRPr="0037479C">
        <w:rPr>
          <w:sz w:val="24"/>
          <w:szCs w:val="24"/>
          <w:vertAlign w:val="superscript"/>
        </w:rPr>
        <w:t>nd</w:t>
      </w:r>
      <w:r w:rsidRPr="0037479C">
        <w:rPr>
          <w:sz w:val="24"/>
          <w:szCs w:val="24"/>
        </w:rPr>
        <w:t xml:space="preserve"> Samuel 2:1; Judges 20:18, 23, 27-28; 1</w:t>
      </w:r>
      <w:r w:rsidRPr="0037479C">
        <w:rPr>
          <w:sz w:val="24"/>
          <w:szCs w:val="24"/>
          <w:vertAlign w:val="superscript"/>
        </w:rPr>
        <w:t>st</w:t>
      </w:r>
      <w:r w:rsidRPr="0037479C">
        <w:rPr>
          <w:sz w:val="24"/>
          <w:szCs w:val="24"/>
        </w:rPr>
        <w:t xml:space="preserve"> Samuel 23:2, 4; 30:8; 2</w:t>
      </w:r>
      <w:r w:rsidRPr="0037479C">
        <w:rPr>
          <w:sz w:val="24"/>
          <w:szCs w:val="24"/>
          <w:vertAlign w:val="superscript"/>
        </w:rPr>
        <w:t>nd</w:t>
      </w:r>
      <w:r w:rsidRPr="0037479C">
        <w:rPr>
          <w:sz w:val="24"/>
          <w:szCs w:val="24"/>
        </w:rPr>
        <w:t xml:space="preserve"> Samuel 5:19, 23 &amp; 1</w:t>
      </w:r>
      <w:r w:rsidRPr="0037479C">
        <w:rPr>
          <w:sz w:val="24"/>
          <w:szCs w:val="24"/>
          <w:vertAlign w:val="superscript"/>
        </w:rPr>
        <w:t>st</w:t>
      </w:r>
      <w:r w:rsidRPr="0037479C">
        <w:rPr>
          <w:sz w:val="24"/>
          <w:szCs w:val="24"/>
        </w:rPr>
        <w:t xml:space="preserve"> Chronicles 14:10, 14. Enquiring of the Father Stephen through Intermediaries: Priest (Sergeants), Chief Priests (Lieutenants) &amp; High Priests (Captains) is in Judges 18:5-6; Numbers 27:18-21 &amp; 1</w:t>
      </w:r>
      <w:r w:rsidRPr="0037479C">
        <w:rPr>
          <w:sz w:val="24"/>
          <w:szCs w:val="24"/>
          <w:vertAlign w:val="superscript"/>
        </w:rPr>
        <w:t>st</w:t>
      </w:r>
      <w:r w:rsidRPr="0037479C">
        <w:rPr>
          <w:sz w:val="24"/>
          <w:szCs w:val="24"/>
        </w:rPr>
        <w:t xml:space="preserve"> Samuel 22:10, 13-15. Prophets is in 1</w:t>
      </w:r>
      <w:r w:rsidRPr="0037479C">
        <w:rPr>
          <w:sz w:val="24"/>
          <w:szCs w:val="24"/>
          <w:vertAlign w:val="superscript"/>
        </w:rPr>
        <w:t>st</w:t>
      </w:r>
      <w:r w:rsidRPr="0037479C">
        <w:rPr>
          <w:sz w:val="24"/>
          <w:szCs w:val="24"/>
        </w:rPr>
        <w:t xml:space="preserve"> Kings 22:6-9; 2</w:t>
      </w:r>
      <w:r w:rsidRPr="0037479C">
        <w:rPr>
          <w:sz w:val="24"/>
          <w:szCs w:val="24"/>
          <w:vertAlign w:val="superscript"/>
        </w:rPr>
        <w:t>nd</w:t>
      </w:r>
      <w:r w:rsidRPr="0037479C">
        <w:rPr>
          <w:sz w:val="24"/>
          <w:szCs w:val="24"/>
        </w:rPr>
        <w:t xml:space="preserve"> Chronicles 18:5-8; 34:19-28; 1</w:t>
      </w:r>
      <w:r w:rsidRPr="0037479C">
        <w:rPr>
          <w:sz w:val="24"/>
          <w:szCs w:val="24"/>
          <w:vertAlign w:val="superscript"/>
        </w:rPr>
        <w:t>st</w:t>
      </w:r>
      <w:r w:rsidRPr="0037479C">
        <w:rPr>
          <w:sz w:val="24"/>
          <w:szCs w:val="24"/>
        </w:rPr>
        <w:t xml:space="preserve"> Samuel 9:6-10; 2</w:t>
      </w:r>
      <w:r w:rsidRPr="0037479C">
        <w:rPr>
          <w:sz w:val="24"/>
          <w:szCs w:val="24"/>
          <w:vertAlign w:val="superscript"/>
        </w:rPr>
        <w:t>nd</w:t>
      </w:r>
      <w:r w:rsidRPr="0037479C">
        <w:rPr>
          <w:sz w:val="24"/>
          <w:szCs w:val="24"/>
        </w:rPr>
        <w:t xml:space="preserve"> Kings 3:11; 22:11-20; Jeremiah 21:1-7 &amp; Ezekiel 14:7. Enquiring of the Father Stephen by Casting Lots is in Numbers 27:21; 1</w:t>
      </w:r>
      <w:r w:rsidRPr="0037479C">
        <w:rPr>
          <w:sz w:val="24"/>
          <w:szCs w:val="24"/>
          <w:vertAlign w:val="superscript"/>
        </w:rPr>
        <w:t>st</w:t>
      </w:r>
      <w:r w:rsidRPr="0037479C">
        <w:rPr>
          <w:sz w:val="24"/>
          <w:szCs w:val="24"/>
        </w:rPr>
        <w:t xml:space="preserve"> Samuel 10:20-22; 14:36-42 &amp; Acts 1:24-26. Enquiring of the Father Stephen in Prayer is in 2</w:t>
      </w:r>
      <w:r w:rsidRPr="0037479C">
        <w:rPr>
          <w:sz w:val="24"/>
          <w:szCs w:val="24"/>
          <w:vertAlign w:val="superscript"/>
        </w:rPr>
        <w:t>nd</w:t>
      </w:r>
      <w:r w:rsidRPr="0037479C">
        <w:rPr>
          <w:sz w:val="24"/>
          <w:szCs w:val="24"/>
        </w:rPr>
        <w:t xml:space="preserve"> Chronicles 20:1-17. Enquiring of the Father Stephen at the Tabernacle is in Exodus 33:7; Judges 20:26-28; 1</w:t>
      </w:r>
      <w:r w:rsidRPr="0037479C">
        <w:rPr>
          <w:sz w:val="24"/>
          <w:szCs w:val="24"/>
          <w:vertAlign w:val="superscript"/>
        </w:rPr>
        <w:t>st</w:t>
      </w:r>
      <w:r w:rsidRPr="0037479C">
        <w:rPr>
          <w:sz w:val="24"/>
          <w:szCs w:val="24"/>
        </w:rPr>
        <w:t xml:space="preserve"> Chronicles 13:3 &amp; 2</w:t>
      </w:r>
      <w:r w:rsidRPr="0037479C">
        <w:rPr>
          <w:sz w:val="24"/>
          <w:szCs w:val="24"/>
          <w:vertAlign w:val="superscript"/>
        </w:rPr>
        <w:t>nd</w:t>
      </w:r>
      <w:r w:rsidRPr="003747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7479C">
        <w:rPr>
          <w:sz w:val="24"/>
          <w:szCs w:val="24"/>
          <w:vertAlign w:val="superscript"/>
        </w:rPr>
        <w:t>st</w:t>
      </w:r>
      <w:r w:rsidRPr="0037479C">
        <w:rPr>
          <w:sz w:val="24"/>
          <w:szCs w:val="24"/>
        </w:rPr>
        <w:t xml:space="preserve"> Chronicles 10:13-14; 15:13; Jeremiah 10:21 &amp; Zephaniah 1:4-6. The Brother John the Holy Ghost and Enquiring of the Father Stephen is in John 16:13-15, 23-24.  </w:t>
      </w:r>
    </w:p>
    <w:p w:rsidR="002744C2" w:rsidRPr="0037479C" w:rsidRDefault="002744C2" w:rsidP="002744C2">
      <w:pPr>
        <w:spacing w:line="480" w:lineRule="auto"/>
        <w:jc w:val="both"/>
        <w:rPr>
          <w:sz w:val="24"/>
          <w:szCs w:val="24"/>
        </w:rPr>
      </w:pPr>
      <w:r w:rsidRPr="003747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7479C">
        <w:rPr>
          <w:sz w:val="24"/>
          <w:szCs w:val="24"/>
          <w:vertAlign w:val="superscript"/>
        </w:rPr>
        <w:t>st</w:t>
      </w:r>
      <w:r w:rsidRPr="0037479C">
        <w:rPr>
          <w:sz w:val="24"/>
          <w:szCs w:val="24"/>
        </w:rPr>
        <w:t xml:space="preserve"> Peter 1:17-21; Romans 13:1-10; 1</w:t>
      </w:r>
      <w:r w:rsidRPr="0037479C">
        <w:rPr>
          <w:sz w:val="24"/>
          <w:szCs w:val="24"/>
          <w:vertAlign w:val="superscript"/>
        </w:rPr>
        <w:t>st</w:t>
      </w:r>
      <w:r w:rsidRPr="0037479C">
        <w:rPr>
          <w:sz w:val="24"/>
          <w:szCs w:val="24"/>
        </w:rPr>
        <w:t xml:space="preserve"> Peter 2:13-17; 2</w:t>
      </w:r>
      <w:r w:rsidRPr="0037479C">
        <w:rPr>
          <w:sz w:val="24"/>
          <w:szCs w:val="24"/>
          <w:vertAlign w:val="superscript"/>
        </w:rPr>
        <w:t>nd</w:t>
      </w:r>
      <w:r w:rsidRPr="0037479C">
        <w:rPr>
          <w:sz w:val="24"/>
          <w:szCs w:val="24"/>
        </w:rPr>
        <w:t xml:space="preserve"> Esdras 4:34; Matthew 18:19; 21:22, 24; Mark 11:29; John 11:22; 14:13-14; 15:7, 16 &amp; 16:23-24, 26; James 1:5-6; 4:1-10; 1</w:t>
      </w:r>
      <w:r w:rsidRPr="0037479C">
        <w:rPr>
          <w:sz w:val="24"/>
          <w:szCs w:val="24"/>
          <w:vertAlign w:val="superscript"/>
        </w:rPr>
        <w:t>st</w:t>
      </w:r>
      <w:r w:rsidRPr="0037479C">
        <w:rPr>
          <w:sz w:val="24"/>
          <w:szCs w:val="24"/>
        </w:rPr>
        <w:t xml:space="preserve"> John 3:22; 5:14-16; Luke 11:9 &amp; Acts 1:6; 7:59-60. The Right Ways to Ask the Father Stephen: Perseverance in Prayer: Persistence in Prayer is in Psalms 22:1-2; 55:17; 86:3; 88:1, 9;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Timothy 5:5; Matthew 7:7-8 &amp; Luke 11:9-10; 18:1, 2-8. Faithfulness in Prayer is in Ephesians 6:18; Romans 1:9-10; Colossians 4:12; 1</w:t>
      </w:r>
      <w:r w:rsidRPr="0037479C">
        <w:rPr>
          <w:sz w:val="24"/>
          <w:szCs w:val="24"/>
          <w:vertAlign w:val="superscript"/>
        </w:rPr>
        <w:t>st</w:t>
      </w:r>
      <w:r w:rsidRPr="0037479C">
        <w:rPr>
          <w:sz w:val="24"/>
          <w:szCs w:val="24"/>
        </w:rPr>
        <w:t xml:space="preserve"> Thessalonians 1:2-3 &amp; 2</w:t>
      </w:r>
      <w:r w:rsidRPr="0037479C">
        <w:rPr>
          <w:sz w:val="24"/>
          <w:szCs w:val="24"/>
          <w:vertAlign w:val="superscript"/>
        </w:rPr>
        <w:t>nd</w:t>
      </w:r>
      <w:r w:rsidRPr="003747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7479C">
        <w:rPr>
          <w:sz w:val="24"/>
          <w:szCs w:val="24"/>
          <w:vertAlign w:val="superscript"/>
        </w:rPr>
        <w:t>nd</w:t>
      </w:r>
      <w:r w:rsidRPr="0037479C">
        <w:rPr>
          <w:sz w:val="24"/>
          <w:szCs w:val="24"/>
        </w:rPr>
        <w:t xml:space="preserve"> Corinthians 12:8 &amp; Luke 8:31; 18:38-39. Further Examples of Perseverance in Prayer is in Genesis 32:26; Deuteronomy 9:18; 2</w:t>
      </w:r>
      <w:r w:rsidRPr="0037479C">
        <w:rPr>
          <w:sz w:val="24"/>
          <w:szCs w:val="24"/>
          <w:vertAlign w:val="superscript"/>
        </w:rPr>
        <w:t>nd</w:t>
      </w:r>
      <w:r w:rsidRPr="0037479C">
        <w:rPr>
          <w:sz w:val="24"/>
          <w:szCs w:val="24"/>
        </w:rPr>
        <w:t xml:space="preserve"> Samuel 12:16; 1</w:t>
      </w:r>
      <w:r w:rsidRPr="0037479C">
        <w:rPr>
          <w:sz w:val="24"/>
          <w:szCs w:val="24"/>
          <w:vertAlign w:val="superscript"/>
        </w:rPr>
        <w:t>st</w:t>
      </w:r>
      <w:r w:rsidRPr="0037479C">
        <w:rPr>
          <w:sz w:val="24"/>
          <w:szCs w:val="24"/>
        </w:rPr>
        <w:t xml:space="preserve"> Kings 18:28-29; Nehemiah 1:4-6; Daniel 10:2-3 &amp; Luke 2:37. Further Examples of Earnestness in Prayer is in 1</w:t>
      </w:r>
      <w:r w:rsidRPr="0037479C">
        <w:rPr>
          <w:sz w:val="24"/>
          <w:szCs w:val="24"/>
          <w:vertAlign w:val="superscript"/>
        </w:rPr>
        <w:t>st</w:t>
      </w:r>
      <w:r w:rsidRPr="0037479C">
        <w:rPr>
          <w:sz w:val="24"/>
          <w:szCs w:val="24"/>
        </w:rPr>
        <w:t xml:space="preserve"> Samuel 1:12-16; 1</w:t>
      </w:r>
      <w:r w:rsidRPr="0037479C">
        <w:rPr>
          <w:sz w:val="24"/>
          <w:szCs w:val="24"/>
          <w:vertAlign w:val="superscript"/>
        </w:rPr>
        <w:t>st</w:t>
      </w:r>
      <w:r w:rsidRPr="0037479C">
        <w:rPr>
          <w:sz w:val="24"/>
          <w:szCs w:val="24"/>
        </w:rPr>
        <w:t xml:space="preserve"> Kings 8:22; 2</w:t>
      </w:r>
      <w:r w:rsidRPr="0037479C">
        <w:rPr>
          <w:sz w:val="24"/>
          <w:szCs w:val="24"/>
          <w:vertAlign w:val="superscript"/>
        </w:rPr>
        <w:t>nd</w:t>
      </w:r>
      <w:r w:rsidRPr="0037479C">
        <w:rPr>
          <w:sz w:val="24"/>
          <w:szCs w:val="24"/>
        </w:rPr>
        <w:t xml:space="preserve"> Chronicles 6:12; Isaiah 38:2-3; Daniel 9:3; Mark 5:22-23; John 4:47; James 5:17-18; Luke 8:41-42 &amp; Acts 12:5.           </w:t>
      </w:r>
    </w:p>
    <w:p w:rsidR="002744C2" w:rsidRPr="0037479C" w:rsidRDefault="002744C2" w:rsidP="002744C2">
      <w:pPr>
        <w:spacing w:line="480" w:lineRule="auto"/>
        <w:jc w:val="both"/>
        <w:rPr>
          <w:sz w:val="24"/>
          <w:szCs w:val="24"/>
        </w:rPr>
      </w:pPr>
      <w:r w:rsidRPr="0037479C">
        <w:rPr>
          <w:sz w:val="24"/>
          <w:szCs w:val="24"/>
        </w:rPr>
        <w:t>Importunity towards the Father Stephen’s Creatures: Making Requests of Others is in Genesis 19:3; 39:10; Numbers 22:37; Judges 14:16-17; 16:6-16; 2</w:t>
      </w:r>
      <w:r w:rsidRPr="0037479C">
        <w:rPr>
          <w:sz w:val="24"/>
          <w:szCs w:val="24"/>
          <w:vertAlign w:val="superscript"/>
        </w:rPr>
        <w:t>nd</w:t>
      </w:r>
      <w:r w:rsidRPr="0037479C">
        <w:rPr>
          <w:sz w:val="24"/>
          <w:szCs w:val="24"/>
        </w:rPr>
        <w:t xml:space="preserve"> Kings 2:16-17; 2</w:t>
      </w:r>
      <w:r w:rsidRPr="0037479C">
        <w:rPr>
          <w:sz w:val="24"/>
          <w:szCs w:val="24"/>
          <w:vertAlign w:val="superscript"/>
        </w:rPr>
        <w:t>nd</w:t>
      </w:r>
      <w:r w:rsidRPr="0037479C">
        <w:rPr>
          <w:sz w:val="24"/>
          <w:szCs w:val="24"/>
        </w:rPr>
        <w:t xml:space="preserve"> Kings 2:16-17; Esther 3:3-4; 8:3; Proverbs 19:7; Jeremiah 38:26; 2</w:t>
      </w:r>
      <w:r w:rsidRPr="0037479C">
        <w:rPr>
          <w:sz w:val="24"/>
          <w:szCs w:val="24"/>
          <w:vertAlign w:val="superscript"/>
        </w:rPr>
        <w:t>nd</w:t>
      </w:r>
      <w:r w:rsidRPr="0037479C">
        <w:rPr>
          <w:sz w:val="24"/>
          <w:szCs w:val="24"/>
        </w:rPr>
        <w:t xml:space="preserve"> Corinthians 8:4; Philippians 4:2; Luke 23:23 &amp; Acts 12:16; 25:3. Importunity in Preaching the Gospel is in 2</w:t>
      </w:r>
      <w:r w:rsidRPr="0037479C">
        <w:rPr>
          <w:sz w:val="24"/>
          <w:szCs w:val="24"/>
          <w:vertAlign w:val="superscript"/>
        </w:rPr>
        <w:t>nd</w:t>
      </w:r>
      <w:r w:rsidRPr="0037479C">
        <w:rPr>
          <w:sz w:val="24"/>
          <w:szCs w:val="24"/>
        </w:rPr>
        <w:t xml:space="preserve"> Corinthians 5:20. Persistence is in Acts 5:42. Urgent Appeal is in Acts 2:40. Boldness is in Philippians 1:14 &amp; Acts 4:29, 31; 9:27; 14:3; 19:8; 28:31. Persuasion is in 2</w:t>
      </w:r>
      <w:r w:rsidRPr="0037479C">
        <w:rPr>
          <w:sz w:val="24"/>
          <w:szCs w:val="24"/>
          <w:vertAlign w:val="superscript"/>
        </w:rPr>
        <w:t>nd</w:t>
      </w:r>
      <w:r w:rsidRPr="0037479C">
        <w:rPr>
          <w:sz w:val="24"/>
          <w:szCs w:val="24"/>
        </w:rPr>
        <w:t xml:space="preserve"> Corinthians 5:11 &amp; Acts 18:4; 19:8; 26:28. Importunity in Giving Instruction is in 2</w:t>
      </w:r>
      <w:r w:rsidRPr="0037479C">
        <w:rPr>
          <w:sz w:val="24"/>
          <w:szCs w:val="24"/>
          <w:vertAlign w:val="superscript"/>
        </w:rPr>
        <w:t>nd</w:t>
      </w:r>
      <w:r w:rsidRPr="0037479C">
        <w:rPr>
          <w:sz w:val="24"/>
          <w:szCs w:val="24"/>
        </w:rPr>
        <w:t xml:space="preserve"> Corinthians 6:1; 10:1; 1</w:t>
      </w:r>
      <w:r w:rsidRPr="0037479C">
        <w:rPr>
          <w:sz w:val="24"/>
          <w:szCs w:val="24"/>
          <w:vertAlign w:val="superscript"/>
        </w:rPr>
        <w:t>st</w:t>
      </w:r>
      <w:r w:rsidRPr="0037479C">
        <w:rPr>
          <w:sz w:val="24"/>
          <w:szCs w:val="24"/>
        </w:rPr>
        <w:t xml:space="preserve"> Thessalonians 4:1, 10; Romans 15:15; Galatians 4:12; Ephesians 4:1, 17 &amp; Acts 13:43. The Father Stephen’s Persistent Appeal: The Father Stephen’s Repeated Call to Individuals is in 1</w:t>
      </w:r>
      <w:r w:rsidRPr="0037479C">
        <w:rPr>
          <w:sz w:val="24"/>
          <w:szCs w:val="24"/>
          <w:vertAlign w:val="superscript"/>
        </w:rPr>
        <w:t>st</w:t>
      </w:r>
      <w:r w:rsidRPr="0037479C">
        <w:rPr>
          <w:sz w:val="24"/>
          <w:szCs w:val="24"/>
        </w:rPr>
        <w:t xml:space="preserve"> Samuel 3:8 &amp; John 21:17. The Father Stephen’s Appeal to His Wayward Creatures is in 2</w:t>
      </w:r>
      <w:r w:rsidRPr="0037479C">
        <w:rPr>
          <w:sz w:val="24"/>
          <w:szCs w:val="24"/>
          <w:vertAlign w:val="superscript"/>
        </w:rPr>
        <w:t>nd</w:t>
      </w:r>
      <w:r w:rsidRPr="0037479C">
        <w:rPr>
          <w:sz w:val="24"/>
          <w:szCs w:val="24"/>
        </w:rPr>
        <w:t xml:space="preserve"> Chronicles 36:15; Jeremiah 7:13, 25; 11:7; 25:3-4; 26:5; 29:19; 32:33; 35:14-15; 44:4 &amp; Matthew 21:35-37.                   </w:t>
      </w:r>
    </w:p>
    <w:p w:rsidR="002744C2" w:rsidRPr="0037479C" w:rsidRDefault="002744C2" w:rsidP="002744C2">
      <w:pPr>
        <w:spacing w:line="480" w:lineRule="auto"/>
        <w:jc w:val="both"/>
        <w:rPr>
          <w:sz w:val="24"/>
          <w:szCs w:val="24"/>
        </w:rPr>
      </w:pPr>
      <w:r w:rsidRPr="0037479C">
        <w:rPr>
          <w:sz w:val="24"/>
          <w:szCs w:val="24"/>
        </w:rPr>
        <w:t>The Father Stephen’s Justice declared. God the Father Stephen. In Psalms 92:15 says “…to declare that the LORD is upright, He is My rock, and there is no unrighteousness in Him.” In 1</w:t>
      </w:r>
      <w:r w:rsidRPr="0037479C">
        <w:rPr>
          <w:sz w:val="24"/>
          <w:szCs w:val="24"/>
          <w:vertAlign w:val="superscript"/>
        </w:rPr>
        <w:t>st</w:t>
      </w:r>
      <w:r w:rsidRPr="0037479C">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7479C">
        <w:rPr>
          <w:sz w:val="24"/>
          <w:szCs w:val="24"/>
          <w:vertAlign w:val="superscript"/>
        </w:rPr>
        <w:t>st</w:t>
      </w:r>
      <w:r w:rsidRPr="0037479C">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7479C">
        <w:rPr>
          <w:sz w:val="24"/>
          <w:szCs w:val="24"/>
          <w:vertAlign w:val="superscript"/>
        </w:rPr>
        <w:t>st</w:t>
      </w:r>
      <w:r w:rsidRPr="0037479C">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7479C">
        <w:rPr>
          <w:sz w:val="24"/>
          <w:szCs w:val="24"/>
          <w:vertAlign w:val="superscript"/>
        </w:rPr>
        <w:t>st</w:t>
      </w:r>
      <w:r w:rsidRPr="0037479C">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7479C">
        <w:rPr>
          <w:sz w:val="24"/>
          <w:szCs w:val="24"/>
          <w:vertAlign w:val="superscript"/>
        </w:rPr>
        <w:t>nd</w:t>
      </w:r>
      <w:r w:rsidRPr="0037479C">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7479C">
        <w:rPr>
          <w:sz w:val="24"/>
          <w:szCs w:val="24"/>
          <w:vertAlign w:val="superscript"/>
        </w:rPr>
        <w:t>nd</w:t>
      </w:r>
      <w:r w:rsidRPr="0037479C">
        <w:rPr>
          <w:sz w:val="24"/>
          <w:szCs w:val="24"/>
        </w:rPr>
        <w:t xml:space="preserve"> Corinthians 5:10 states “For We must all appear before the judgment seat of Christ, so that each One may receive what is due for what He has done in the body, whether good or evil.” In 1</w:t>
      </w:r>
      <w:r w:rsidRPr="0037479C">
        <w:rPr>
          <w:sz w:val="24"/>
          <w:szCs w:val="24"/>
          <w:vertAlign w:val="superscript"/>
        </w:rPr>
        <w:t>st</w:t>
      </w:r>
      <w:r w:rsidRPr="0037479C">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7479C">
        <w:rPr>
          <w:sz w:val="24"/>
          <w:szCs w:val="24"/>
          <w:vertAlign w:val="superscript"/>
        </w:rPr>
        <w:t>st</w:t>
      </w:r>
      <w:r w:rsidRPr="0037479C">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37479C">
        <w:rPr>
          <w:sz w:val="24"/>
          <w:szCs w:val="24"/>
          <w:vertAlign w:val="superscript"/>
        </w:rPr>
        <w:t>st</w:t>
      </w:r>
      <w:r w:rsidRPr="0037479C">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7479C">
        <w:rPr>
          <w:sz w:val="24"/>
          <w:szCs w:val="24"/>
          <w:vertAlign w:val="superscript"/>
        </w:rPr>
        <w:t>st</w:t>
      </w:r>
      <w:r w:rsidRPr="0037479C">
        <w:rPr>
          <w:sz w:val="24"/>
          <w:szCs w:val="24"/>
        </w:rPr>
        <w:t xml:space="preserve"> Corinthians 4:6-7. In 1</w:t>
      </w:r>
      <w:r w:rsidRPr="0037479C">
        <w:rPr>
          <w:sz w:val="24"/>
          <w:szCs w:val="24"/>
          <w:vertAlign w:val="superscript"/>
        </w:rPr>
        <w:t>st</w:t>
      </w:r>
      <w:r w:rsidRPr="0037479C">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7479C">
        <w:rPr>
          <w:sz w:val="24"/>
          <w:szCs w:val="24"/>
          <w:vertAlign w:val="superscript"/>
        </w:rPr>
        <w:t>st</w:t>
      </w:r>
      <w:r w:rsidRPr="0037479C">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7479C">
        <w:rPr>
          <w:sz w:val="24"/>
          <w:szCs w:val="24"/>
          <w:vertAlign w:val="superscript"/>
        </w:rPr>
        <w:t>st</w:t>
      </w:r>
      <w:r w:rsidRPr="0037479C">
        <w:rPr>
          <w:sz w:val="24"/>
          <w:szCs w:val="24"/>
        </w:rPr>
        <w:t xml:space="preserve"> Samuel 2:3 declares “Talk no more so very proudly, let not arrogance come from Your mouth, for the LORD is a God of Knowledge, and by Him actions are weighed.” David’s charge to Solomon is in 1</w:t>
      </w:r>
      <w:r w:rsidRPr="0037479C">
        <w:rPr>
          <w:sz w:val="24"/>
          <w:szCs w:val="24"/>
          <w:vertAlign w:val="superscript"/>
        </w:rPr>
        <w:t>st</w:t>
      </w:r>
      <w:r w:rsidRPr="0037479C">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7479C">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37479C">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7479C">
        <w:rPr>
          <w:sz w:val="24"/>
          <w:szCs w:val="24"/>
          <w:vertAlign w:val="superscript"/>
        </w:rPr>
        <w:t>st</w:t>
      </w:r>
      <w:r w:rsidRPr="0037479C">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7479C">
        <w:rPr>
          <w:sz w:val="24"/>
          <w:szCs w:val="24"/>
          <w:vertAlign w:val="superscript"/>
        </w:rPr>
        <w:t>nd</w:t>
      </w:r>
      <w:r w:rsidRPr="0037479C">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2744C2" w:rsidRPr="0037479C" w:rsidRDefault="002744C2" w:rsidP="002744C2">
      <w:pPr>
        <w:spacing w:line="480" w:lineRule="auto"/>
        <w:jc w:val="both"/>
        <w:rPr>
          <w:sz w:val="24"/>
          <w:szCs w:val="24"/>
        </w:rPr>
      </w:pPr>
      <w:r w:rsidRPr="0037479C">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7479C">
        <w:rPr>
          <w:sz w:val="24"/>
          <w:szCs w:val="24"/>
          <w:vertAlign w:val="superscript"/>
        </w:rPr>
        <w:t>st</w:t>
      </w:r>
      <w:r w:rsidRPr="0037479C">
        <w:rPr>
          <w:sz w:val="24"/>
          <w:szCs w:val="24"/>
        </w:rPr>
        <w:t xml:space="preserve"> Kings 3:11-12. In 1</w:t>
      </w:r>
      <w:r w:rsidRPr="0037479C">
        <w:rPr>
          <w:sz w:val="24"/>
          <w:szCs w:val="24"/>
          <w:vertAlign w:val="superscript"/>
        </w:rPr>
        <w:t>st</w:t>
      </w:r>
      <w:r w:rsidRPr="0037479C">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7479C">
        <w:rPr>
          <w:sz w:val="24"/>
          <w:szCs w:val="24"/>
          <w:vertAlign w:val="superscript"/>
        </w:rPr>
        <w:t>st</w:t>
      </w:r>
      <w:r w:rsidRPr="0037479C">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7479C">
        <w:rPr>
          <w:sz w:val="24"/>
          <w:szCs w:val="24"/>
          <w:vertAlign w:val="superscript"/>
        </w:rPr>
        <w:t>st</w:t>
      </w:r>
      <w:r w:rsidRPr="0037479C">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7479C">
        <w:rPr>
          <w:sz w:val="24"/>
          <w:szCs w:val="24"/>
          <w:vertAlign w:val="superscript"/>
        </w:rPr>
        <w:t>nd</w:t>
      </w:r>
      <w:r w:rsidRPr="0037479C">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7479C">
        <w:rPr>
          <w:sz w:val="24"/>
          <w:szCs w:val="24"/>
          <w:vertAlign w:val="superscript"/>
        </w:rPr>
        <w:t>st</w:t>
      </w:r>
      <w:r w:rsidRPr="0037479C">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7479C">
        <w:rPr>
          <w:sz w:val="24"/>
          <w:szCs w:val="24"/>
          <w:vertAlign w:val="superscript"/>
        </w:rPr>
        <w:t>st</w:t>
      </w:r>
      <w:r w:rsidRPr="0037479C">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37479C">
        <w:rPr>
          <w:sz w:val="24"/>
          <w:szCs w:val="24"/>
          <w:vertAlign w:val="superscript"/>
        </w:rPr>
        <w:t>st</w:t>
      </w:r>
      <w:r w:rsidRPr="0037479C">
        <w:rPr>
          <w:sz w:val="24"/>
          <w:szCs w:val="24"/>
        </w:rPr>
        <w:t xml:space="preserve"> Peter 2:13-14. In 1</w:t>
      </w:r>
      <w:r w:rsidRPr="0037479C">
        <w:rPr>
          <w:sz w:val="24"/>
          <w:szCs w:val="24"/>
          <w:vertAlign w:val="superscript"/>
        </w:rPr>
        <w:t>st</w:t>
      </w:r>
      <w:r w:rsidRPr="0037479C">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7479C">
        <w:rPr>
          <w:sz w:val="24"/>
          <w:szCs w:val="24"/>
          <w:vertAlign w:val="superscript"/>
        </w:rPr>
        <w:t>st</w:t>
      </w:r>
      <w:r w:rsidRPr="0037479C">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7479C">
        <w:rPr>
          <w:sz w:val="24"/>
          <w:szCs w:val="24"/>
          <w:vertAlign w:val="superscript"/>
        </w:rPr>
        <w:t>st</w:t>
      </w:r>
      <w:r w:rsidRPr="0037479C">
        <w:rPr>
          <w:sz w:val="24"/>
          <w:szCs w:val="24"/>
        </w:rPr>
        <w:t xml:space="preserve"> Peter 3:16. </w:t>
      </w:r>
    </w:p>
    <w:p w:rsidR="002744C2" w:rsidRPr="0037479C" w:rsidRDefault="002744C2" w:rsidP="002744C2">
      <w:pPr>
        <w:spacing w:line="480" w:lineRule="auto"/>
        <w:jc w:val="both"/>
        <w:rPr>
          <w:sz w:val="24"/>
          <w:szCs w:val="24"/>
        </w:rPr>
      </w:pPr>
      <w:r w:rsidRPr="0037479C">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7479C">
        <w:rPr>
          <w:sz w:val="24"/>
          <w:szCs w:val="24"/>
          <w:vertAlign w:val="superscript"/>
        </w:rPr>
        <w:t>st</w:t>
      </w:r>
      <w:r w:rsidRPr="0037479C">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7479C">
        <w:rPr>
          <w:sz w:val="24"/>
          <w:szCs w:val="24"/>
          <w:vertAlign w:val="superscript"/>
        </w:rPr>
        <w:t>st</w:t>
      </w:r>
      <w:r w:rsidRPr="0037479C">
        <w:rPr>
          <w:sz w:val="24"/>
          <w:szCs w:val="24"/>
        </w:rPr>
        <w:t xml:space="preserve"> John 3:7 declares “Little Children, let no One deceive You. Whoever practices righteousness is righteous, as He is righteous.” In 1</w:t>
      </w:r>
      <w:r w:rsidRPr="0037479C">
        <w:rPr>
          <w:sz w:val="24"/>
          <w:szCs w:val="24"/>
          <w:vertAlign w:val="superscript"/>
        </w:rPr>
        <w:t>st</w:t>
      </w:r>
      <w:r w:rsidRPr="0037479C">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7479C">
        <w:rPr>
          <w:sz w:val="24"/>
          <w:szCs w:val="24"/>
          <w:vertAlign w:val="superscript"/>
        </w:rPr>
        <w:t>st</w:t>
      </w:r>
      <w:r w:rsidRPr="0037479C">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7479C">
        <w:rPr>
          <w:sz w:val="24"/>
          <w:szCs w:val="24"/>
          <w:vertAlign w:val="superscript"/>
        </w:rPr>
        <w:t>nd</w:t>
      </w:r>
      <w:r w:rsidRPr="0037479C">
        <w:rPr>
          <w:sz w:val="24"/>
          <w:szCs w:val="24"/>
        </w:rPr>
        <w:t xml:space="preserve"> Samuel 8:15. Solomon is in 1</w:t>
      </w:r>
      <w:r w:rsidRPr="0037479C">
        <w:rPr>
          <w:sz w:val="24"/>
          <w:szCs w:val="24"/>
          <w:vertAlign w:val="superscript"/>
        </w:rPr>
        <w:t>st</w:t>
      </w:r>
      <w:r w:rsidRPr="0037479C">
        <w:rPr>
          <w:sz w:val="24"/>
          <w:szCs w:val="24"/>
        </w:rPr>
        <w:t xml:space="preserve"> Kings 3:11-12. Joseph is in Luke 23:50-51. Paul is in Acts 25:8, 11. The vindication of the just. In 2</w:t>
      </w:r>
      <w:r w:rsidRPr="0037479C">
        <w:rPr>
          <w:sz w:val="24"/>
          <w:szCs w:val="24"/>
          <w:vertAlign w:val="superscript"/>
        </w:rPr>
        <w:t>nd</w:t>
      </w:r>
      <w:r w:rsidRPr="0037479C">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2744C2" w:rsidRPr="0037479C" w:rsidRDefault="002744C2" w:rsidP="002744C2">
      <w:pPr>
        <w:spacing w:line="480" w:lineRule="auto"/>
        <w:jc w:val="both"/>
        <w:rPr>
          <w:sz w:val="24"/>
          <w:szCs w:val="24"/>
        </w:rPr>
      </w:pPr>
      <w:r w:rsidRPr="0037479C">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7479C">
        <w:rPr>
          <w:sz w:val="24"/>
          <w:szCs w:val="24"/>
          <w:vertAlign w:val="superscript"/>
        </w:rPr>
        <w:t>st</w:t>
      </w:r>
      <w:r w:rsidRPr="0037479C">
        <w:rPr>
          <w:sz w:val="24"/>
          <w:szCs w:val="24"/>
        </w:rPr>
        <w:t xml:space="preserve"> Corinthians 2:6-16 &amp; John 14:26; 15:26; 16:7-13)” in 1</w:t>
      </w:r>
      <w:r w:rsidRPr="0037479C">
        <w:rPr>
          <w:sz w:val="24"/>
          <w:szCs w:val="24"/>
          <w:vertAlign w:val="superscript"/>
        </w:rPr>
        <w:t>st</w:t>
      </w:r>
      <w:r w:rsidRPr="0037479C">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37479C">
        <w:rPr>
          <w:sz w:val="24"/>
          <w:szCs w:val="24"/>
          <w:vertAlign w:val="superscript"/>
        </w:rPr>
        <w:t>st</w:t>
      </w:r>
      <w:r w:rsidRPr="0037479C">
        <w:rPr>
          <w:sz w:val="24"/>
          <w:szCs w:val="24"/>
        </w:rPr>
        <w:t xml:space="preserve"> John 4:18; Titus 1:15-16 &amp; 1</w:t>
      </w:r>
      <w:r w:rsidRPr="0037479C">
        <w:rPr>
          <w:sz w:val="24"/>
          <w:szCs w:val="24"/>
          <w:vertAlign w:val="superscript"/>
        </w:rPr>
        <w:t>st</w:t>
      </w:r>
      <w:r w:rsidRPr="0037479C">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2744C2" w:rsidRPr="0037479C" w:rsidRDefault="002744C2" w:rsidP="002744C2">
      <w:pPr>
        <w:spacing w:line="480" w:lineRule="auto"/>
        <w:jc w:val="center"/>
        <w:rPr>
          <w:sz w:val="24"/>
          <w:szCs w:val="24"/>
        </w:rPr>
      </w:pPr>
      <w:r w:rsidRPr="0037479C">
        <w:rPr>
          <w:sz w:val="24"/>
          <w:szCs w:val="24"/>
        </w:rPr>
        <w:t>Bibliography</w:t>
      </w:r>
    </w:p>
    <w:p w:rsidR="002744C2" w:rsidRPr="0037479C" w:rsidRDefault="002744C2" w:rsidP="002744C2">
      <w:pPr>
        <w:spacing w:line="480" w:lineRule="auto"/>
        <w:jc w:val="both"/>
        <w:rPr>
          <w:sz w:val="24"/>
          <w:szCs w:val="24"/>
        </w:rPr>
      </w:pPr>
      <w:r w:rsidRPr="0037479C">
        <w:rPr>
          <w:sz w:val="24"/>
          <w:szCs w:val="24"/>
        </w:rPr>
        <w:t>King James Version: Thomas Nelson, Inc. Nashville, Tennessee, 1991</w:t>
      </w:r>
    </w:p>
    <w:p w:rsidR="002744C2" w:rsidRPr="0037479C" w:rsidRDefault="002744C2" w:rsidP="002744C2">
      <w:pPr>
        <w:spacing w:line="480" w:lineRule="auto"/>
        <w:jc w:val="both"/>
        <w:rPr>
          <w:sz w:val="24"/>
          <w:szCs w:val="24"/>
        </w:rPr>
      </w:pPr>
      <w:r w:rsidRPr="0037479C">
        <w:rPr>
          <w:sz w:val="24"/>
          <w:szCs w:val="24"/>
        </w:rPr>
        <w:t>Libronix Digital Library System 3.0e with Platinum: Copyright, 2000-2010</w:t>
      </w:r>
    </w:p>
    <w:p w:rsidR="002744C2" w:rsidRPr="0037479C" w:rsidRDefault="002744C2" w:rsidP="002744C2">
      <w:pPr>
        <w:spacing w:line="480" w:lineRule="auto"/>
        <w:jc w:val="both"/>
        <w:rPr>
          <w:sz w:val="24"/>
          <w:szCs w:val="24"/>
        </w:rPr>
      </w:pPr>
      <w:r w:rsidRPr="0037479C">
        <w:rPr>
          <w:sz w:val="24"/>
          <w:szCs w:val="24"/>
        </w:rPr>
        <w:t>Libronix Digital Library System 3.0e with Platinum: English Standard Version: Copyright, 2000-2010</w:t>
      </w:r>
    </w:p>
    <w:p w:rsidR="002744C2" w:rsidRPr="0037479C" w:rsidRDefault="002744C2" w:rsidP="002744C2">
      <w:pPr>
        <w:spacing w:line="480" w:lineRule="auto"/>
        <w:jc w:val="both"/>
        <w:rPr>
          <w:sz w:val="24"/>
          <w:szCs w:val="24"/>
        </w:rPr>
      </w:pPr>
      <w:r w:rsidRPr="0037479C">
        <w:rPr>
          <w:sz w:val="24"/>
          <w:szCs w:val="24"/>
        </w:rPr>
        <w:t xml:space="preserve">Spirit Filled Life Bible: The New King James Version: Thomas Nelson, 1991  </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WHAT ARE THE DIFFERENT KINDS OF OATHS IN THE HOLY BIBLE</w:t>
      </w:r>
    </w:p>
    <w:p w:rsidR="002744C2" w:rsidRPr="0037479C" w:rsidRDefault="002744C2" w:rsidP="002744C2">
      <w:pPr>
        <w:jc w:val="center"/>
        <w:rPr>
          <w:sz w:val="24"/>
          <w:szCs w:val="24"/>
        </w:rPr>
      </w:pPr>
      <w:r w:rsidRPr="0037479C">
        <w:rPr>
          <w:sz w:val="24"/>
          <w:szCs w:val="24"/>
        </w:rPr>
        <w:t>Contents</w:t>
      </w:r>
    </w:p>
    <w:p w:rsidR="002744C2" w:rsidRPr="0037479C" w:rsidRDefault="002744C2" w:rsidP="002744C2">
      <w:pPr>
        <w:rPr>
          <w:sz w:val="24"/>
          <w:szCs w:val="24"/>
        </w:rPr>
      </w:pPr>
      <w:r w:rsidRPr="0037479C">
        <w:rPr>
          <w:sz w:val="24"/>
          <w:szCs w:val="24"/>
        </w:rPr>
        <w:t>Chapter 1: What is an Oath?</w:t>
      </w:r>
    </w:p>
    <w:p w:rsidR="002744C2" w:rsidRPr="0037479C" w:rsidRDefault="002744C2" w:rsidP="002744C2">
      <w:pPr>
        <w:rPr>
          <w:sz w:val="24"/>
          <w:szCs w:val="24"/>
        </w:rPr>
      </w:pPr>
      <w:r w:rsidRPr="0037479C">
        <w:rPr>
          <w:sz w:val="24"/>
          <w:szCs w:val="24"/>
        </w:rPr>
        <w:t>1. What is the Definition of an Oath?</w:t>
      </w:r>
    </w:p>
    <w:p w:rsidR="002744C2" w:rsidRPr="0037479C" w:rsidRDefault="002744C2" w:rsidP="002744C2">
      <w:pPr>
        <w:rPr>
          <w:sz w:val="24"/>
          <w:szCs w:val="24"/>
        </w:rPr>
      </w:pPr>
      <w:r w:rsidRPr="0037479C">
        <w:rPr>
          <w:sz w:val="24"/>
          <w:szCs w:val="24"/>
        </w:rPr>
        <w:t xml:space="preserve">     A. The Solemn Oaths of Permissible Magical Arts </w:t>
      </w:r>
    </w:p>
    <w:p w:rsidR="002744C2" w:rsidRPr="0037479C" w:rsidRDefault="002744C2" w:rsidP="002744C2">
      <w:pPr>
        <w:rPr>
          <w:sz w:val="24"/>
          <w:szCs w:val="24"/>
        </w:rPr>
      </w:pPr>
      <w:r w:rsidRPr="0037479C">
        <w:rPr>
          <w:sz w:val="24"/>
          <w:szCs w:val="24"/>
        </w:rPr>
        <w:t>Chapter 2: What are the other Names associated with an Oath?</w:t>
      </w:r>
    </w:p>
    <w:p w:rsidR="002744C2" w:rsidRPr="0037479C" w:rsidRDefault="002744C2" w:rsidP="002744C2">
      <w:pPr>
        <w:rPr>
          <w:sz w:val="24"/>
          <w:szCs w:val="24"/>
        </w:rPr>
      </w:pPr>
      <w:r w:rsidRPr="0037479C">
        <w:rPr>
          <w:sz w:val="24"/>
          <w:szCs w:val="24"/>
        </w:rPr>
        <w:t>1.   The Promises in the Kingdom of Heaven of God’s Throne</w:t>
      </w:r>
    </w:p>
    <w:p w:rsidR="002744C2" w:rsidRPr="0037479C" w:rsidRDefault="002744C2" w:rsidP="002744C2">
      <w:pPr>
        <w:rPr>
          <w:sz w:val="24"/>
          <w:szCs w:val="24"/>
        </w:rPr>
      </w:pPr>
      <w:r w:rsidRPr="0037479C">
        <w:rPr>
          <w:sz w:val="24"/>
          <w:szCs w:val="24"/>
        </w:rPr>
        <w:t>2.   The Commitments in the Kingdom of Heaven of God’s Throne</w:t>
      </w:r>
    </w:p>
    <w:p w:rsidR="002744C2" w:rsidRPr="0037479C" w:rsidRDefault="002744C2" w:rsidP="002744C2">
      <w:pPr>
        <w:rPr>
          <w:sz w:val="24"/>
          <w:szCs w:val="24"/>
        </w:rPr>
      </w:pPr>
      <w:r w:rsidRPr="0037479C">
        <w:rPr>
          <w:sz w:val="24"/>
          <w:szCs w:val="24"/>
        </w:rPr>
        <w:t>3.   The Engagements in the Kingdom of Heaven of God’s Throne</w:t>
      </w:r>
    </w:p>
    <w:p w:rsidR="002744C2" w:rsidRPr="0037479C" w:rsidRDefault="002744C2" w:rsidP="002744C2">
      <w:pPr>
        <w:rPr>
          <w:sz w:val="24"/>
          <w:szCs w:val="24"/>
        </w:rPr>
      </w:pPr>
      <w:r w:rsidRPr="0037479C">
        <w:rPr>
          <w:sz w:val="24"/>
          <w:szCs w:val="24"/>
        </w:rPr>
        <w:t>4.   The Swearing True-fully in the Kingdom of Heaven of God’s Throne</w:t>
      </w:r>
    </w:p>
    <w:p w:rsidR="002744C2" w:rsidRPr="0037479C" w:rsidRDefault="002744C2" w:rsidP="002744C2">
      <w:pPr>
        <w:rPr>
          <w:sz w:val="24"/>
          <w:szCs w:val="24"/>
        </w:rPr>
      </w:pPr>
      <w:r w:rsidRPr="0037479C">
        <w:rPr>
          <w:sz w:val="24"/>
          <w:szCs w:val="24"/>
        </w:rPr>
        <w:t>5.   The Fiancée ships (Courtships) in the Kingdom of Heaven of God’s Throne</w:t>
      </w:r>
    </w:p>
    <w:p w:rsidR="002744C2" w:rsidRPr="0037479C" w:rsidRDefault="002744C2" w:rsidP="002744C2">
      <w:pPr>
        <w:rPr>
          <w:sz w:val="24"/>
          <w:szCs w:val="24"/>
        </w:rPr>
      </w:pPr>
      <w:r w:rsidRPr="0037479C">
        <w:rPr>
          <w:sz w:val="24"/>
          <w:szCs w:val="24"/>
        </w:rPr>
        <w:t>6.   The Covenants in the Kingdom of Heaven of God’s Throne</w:t>
      </w:r>
    </w:p>
    <w:p w:rsidR="002744C2" w:rsidRPr="0037479C" w:rsidRDefault="002744C2" w:rsidP="002744C2">
      <w:pPr>
        <w:rPr>
          <w:sz w:val="24"/>
          <w:szCs w:val="24"/>
        </w:rPr>
      </w:pPr>
      <w:r w:rsidRPr="0037479C">
        <w:rPr>
          <w:sz w:val="24"/>
          <w:szCs w:val="24"/>
        </w:rPr>
        <w:t>7.   The Vows or Bans in the Kingdom of Heaven of God’s Throne</w:t>
      </w:r>
    </w:p>
    <w:p w:rsidR="002744C2" w:rsidRPr="0037479C" w:rsidRDefault="002744C2" w:rsidP="002744C2">
      <w:pPr>
        <w:rPr>
          <w:sz w:val="24"/>
          <w:szCs w:val="24"/>
        </w:rPr>
      </w:pPr>
      <w:r w:rsidRPr="0037479C">
        <w:rPr>
          <w:sz w:val="24"/>
          <w:szCs w:val="24"/>
        </w:rPr>
        <w:t>8.   The Binding Marriage Contracts (Certificates) in the Kingdom of Heaven of God’s Throne</w:t>
      </w:r>
    </w:p>
    <w:p w:rsidR="002744C2" w:rsidRPr="0037479C" w:rsidRDefault="002744C2" w:rsidP="002744C2">
      <w:pPr>
        <w:rPr>
          <w:sz w:val="24"/>
          <w:szCs w:val="24"/>
        </w:rPr>
      </w:pPr>
      <w:r w:rsidRPr="0037479C">
        <w:rPr>
          <w:sz w:val="24"/>
          <w:szCs w:val="24"/>
        </w:rPr>
        <w:t>9.   The Commands in the Kingdom of Heaven of God’s Throne</w:t>
      </w:r>
    </w:p>
    <w:p w:rsidR="002744C2" w:rsidRPr="0037479C" w:rsidRDefault="002744C2" w:rsidP="002744C2">
      <w:pPr>
        <w:rPr>
          <w:sz w:val="24"/>
          <w:szCs w:val="24"/>
        </w:rPr>
      </w:pPr>
      <w:r w:rsidRPr="0037479C">
        <w:rPr>
          <w:sz w:val="24"/>
          <w:szCs w:val="24"/>
        </w:rPr>
        <w:t>10. The Joined Together by the Lord in the Kingdom of Heaven of God’ Throne</w:t>
      </w:r>
    </w:p>
    <w:p w:rsidR="002744C2" w:rsidRPr="0037479C" w:rsidRDefault="002744C2" w:rsidP="002744C2">
      <w:pPr>
        <w:rPr>
          <w:sz w:val="24"/>
          <w:szCs w:val="24"/>
        </w:rPr>
      </w:pPr>
      <w:r w:rsidRPr="0037479C">
        <w:rPr>
          <w:sz w:val="24"/>
          <w:szCs w:val="24"/>
        </w:rPr>
        <w:t>11. The Keeping Company with the Lord in the Kingdom of Heaven of God’s Throne</w:t>
      </w:r>
    </w:p>
    <w:p w:rsidR="002744C2" w:rsidRPr="0037479C" w:rsidRDefault="002744C2" w:rsidP="002744C2">
      <w:pPr>
        <w:rPr>
          <w:sz w:val="24"/>
          <w:szCs w:val="24"/>
        </w:rPr>
      </w:pPr>
      <w:r w:rsidRPr="0037479C">
        <w:rPr>
          <w:sz w:val="24"/>
          <w:szCs w:val="24"/>
        </w:rPr>
        <w:t>12. The True Witness in the Kingdom of Heaven of God’s Throne</w:t>
      </w:r>
    </w:p>
    <w:p w:rsidR="002744C2" w:rsidRPr="0037479C" w:rsidRDefault="002744C2" w:rsidP="002744C2">
      <w:pPr>
        <w:rPr>
          <w:sz w:val="24"/>
          <w:szCs w:val="24"/>
        </w:rPr>
      </w:pPr>
      <w:r w:rsidRPr="0037479C">
        <w:rPr>
          <w:sz w:val="24"/>
          <w:szCs w:val="24"/>
        </w:rPr>
        <w:t>13. The Communication Influences from the Kingdom of Heaven of God’s Throne</w:t>
      </w:r>
    </w:p>
    <w:p w:rsidR="002744C2" w:rsidRPr="0037479C" w:rsidRDefault="002744C2" w:rsidP="002744C2">
      <w:pPr>
        <w:rPr>
          <w:sz w:val="24"/>
          <w:szCs w:val="24"/>
        </w:rPr>
      </w:pPr>
      <w:r w:rsidRPr="0037479C">
        <w:rPr>
          <w:sz w:val="24"/>
          <w:szCs w:val="24"/>
        </w:rPr>
        <w:t>14. The Agreements (Pacts) in the Kingdom of Heaven of God’s Throne</w:t>
      </w:r>
    </w:p>
    <w:p w:rsidR="002744C2" w:rsidRPr="0037479C" w:rsidRDefault="002744C2" w:rsidP="002744C2">
      <w:pPr>
        <w:rPr>
          <w:sz w:val="24"/>
          <w:szCs w:val="24"/>
        </w:rPr>
      </w:pPr>
      <w:r w:rsidRPr="0037479C">
        <w:rPr>
          <w:sz w:val="24"/>
          <w:szCs w:val="24"/>
        </w:rPr>
        <w:t>15. The Friendships (Relationships) in the Kingdom of Heaven of God’s Throne</w:t>
      </w:r>
    </w:p>
    <w:p w:rsidR="002744C2" w:rsidRPr="0037479C" w:rsidRDefault="002744C2" w:rsidP="002744C2">
      <w:pPr>
        <w:rPr>
          <w:sz w:val="24"/>
          <w:szCs w:val="24"/>
        </w:rPr>
      </w:pPr>
      <w:r w:rsidRPr="0037479C">
        <w:rPr>
          <w:sz w:val="24"/>
          <w:szCs w:val="24"/>
        </w:rPr>
        <w:t xml:space="preserve">16. The Treaty Delegations or Alliances in the Kingdom of Heaven of God’s Throne </w:t>
      </w:r>
    </w:p>
    <w:p w:rsidR="002744C2" w:rsidRPr="0037479C" w:rsidRDefault="002744C2" w:rsidP="002744C2">
      <w:pPr>
        <w:rPr>
          <w:sz w:val="24"/>
          <w:szCs w:val="24"/>
        </w:rPr>
      </w:pPr>
      <w:r w:rsidRPr="0037479C">
        <w:rPr>
          <w:sz w:val="24"/>
          <w:szCs w:val="24"/>
        </w:rPr>
        <w:t>17. The Pledges (Entrusted Security) in the Kingdom of Heaven of God’s Throne</w:t>
      </w:r>
    </w:p>
    <w:p w:rsidR="002744C2" w:rsidRPr="0037479C" w:rsidRDefault="002744C2" w:rsidP="002744C2">
      <w:pPr>
        <w:rPr>
          <w:sz w:val="24"/>
          <w:szCs w:val="24"/>
        </w:rPr>
      </w:pPr>
      <w:r w:rsidRPr="0037479C">
        <w:rPr>
          <w:sz w:val="24"/>
          <w:szCs w:val="24"/>
        </w:rPr>
        <w:t>18. The Safekeeping’s in the Kingdom of Heaven of God’s Throne</w:t>
      </w:r>
    </w:p>
    <w:p w:rsidR="002744C2" w:rsidRPr="0037479C" w:rsidRDefault="002744C2" w:rsidP="002744C2">
      <w:pPr>
        <w:rPr>
          <w:sz w:val="24"/>
          <w:szCs w:val="24"/>
        </w:rPr>
      </w:pPr>
      <w:r w:rsidRPr="0037479C">
        <w:rPr>
          <w:sz w:val="24"/>
          <w:szCs w:val="24"/>
        </w:rPr>
        <w:t xml:space="preserve">19. The One Flesh Unions (Lawful Union) with Man in the Kingdom of Heaven of God’s Throne </w:t>
      </w:r>
    </w:p>
    <w:p w:rsidR="002744C2" w:rsidRPr="0037479C" w:rsidRDefault="002744C2" w:rsidP="002744C2">
      <w:pPr>
        <w:rPr>
          <w:sz w:val="24"/>
          <w:szCs w:val="24"/>
        </w:rPr>
      </w:pPr>
      <w:r w:rsidRPr="0037479C">
        <w:rPr>
          <w:sz w:val="24"/>
          <w:szCs w:val="24"/>
        </w:rPr>
        <w:t>20. The Divine Flesh Unions (Godly Union) with the Lord in the Kingdom of Heaven of God’s Throne</w:t>
      </w:r>
    </w:p>
    <w:p w:rsidR="002744C2" w:rsidRPr="0037479C" w:rsidRDefault="002744C2" w:rsidP="002744C2">
      <w:pPr>
        <w:rPr>
          <w:sz w:val="24"/>
          <w:szCs w:val="24"/>
        </w:rPr>
      </w:pPr>
      <w:r w:rsidRPr="0037479C">
        <w:rPr>
          <w:sz w:val="24"/>
          <w:szCs w:val="24"/>
        </w:rPr>
        <w:t>21. The LORD’s did not Relent in the Kingdom of Heaven of God’s Throne</w:t>
      </w:r>
    </w:p>
    <w:p w:rsidR="002744C2" w:rsidRPr="0037479C" w:rsidRDefault="002744C2" w:rsidP="002744C2">
      <w:pPr>
        <w:rPr>
          <w:sz w:val="24"/>
          <w:szCs w:val="24"/>
        </w:rPr>
      </w:pPr>
      <w:r w:rsidRPr="0037479C">
        <w:rPr>
          <w:sz w:val="24"/>
          <w:szCs w:val="24"/>
        </w:rPr>
        <w:t>Chapter 4: What are the Wrong Oaths in the Holy Bible? A Warlock means “Oath-Breaker”</w:t>
      </w:r>
    </w:p>
    <w:p w:rsidR="002744C2" w:rsidRPr="0037479C" w:rsidRDefault="002744C2" w:rsidP="002744C2">
      <w:pPr>
        <w:rPr>
          <w:sz w:val="24"/>
          <w:szCs w:val="24"/>
        </w:rPr>
      </w:pPr>
      <w:r w:rsidRPr="0037479C">
        <w:rPr>
          <w:sz w:val="24"/>
          <w:szCs w:val="24"/>
        </w:rPr>
        <w:t>1.   Breaking Swearing in the Kingdom of the World of God’s Footstool</w:t>
      </w:r>
    </w:p>
    <w:p w:rsidR="002744C2" w:rsidRPr="0037479C" w:rsidRDefault="002744C2" w:rsidP="002744C2">
      <w:pPr>
        <w:rPr>
          <w:sz w:val="24"/>
          <w:szCs w:val="24"/>
        </w:rPr>
      </w:pPr>
      <w:r w:rsidRPr="0037479C">
        <w:rPr>
          <w:sz w:val="24"/>
          <w:szCs w:val="24"/>
        </w:rPr>
        <w:t>2.   Breaking True Witness in the Kingdom of the World of God’s Footstool</w:t>
      </w:r>
    </w:p>
    <w:p w:rsidR="002744C2" w:rsidRPr="0037479C" w:rsidRDefault="002744C2" w:rsidP="002744C2">
      <w:pPr>
        <w:rPr>
          <w:sz w:val="24"/>
          <w:szCs w:val="24"/>
        </w:rPr>
      </w:pPr>
      <w:r w:rsidRPr="0037479C">
        <w:rPr>
          <w:sz w:val="24"/>
          <w:szCs w:val="24"/>
        </w:rPr>
        <w:t>3.   Breaking Promises in the Kingdom of the World of God’s Footstool</w:t>
      </w:r>
    </w:p>
    <w:p w:rsidR="002744C2" w:rsidRPr="0037479C" w:rsidRDefault="002744C2" w:rsidP="002744C2">
      <w:pPr>
        <w:rPr>
          <w:sz w:val="24"/>
          <w:szCs w:val="24"/>
        </w:rPr>
      </w:pPr>
      <w:r w:rsidRPr="0037479C">
        <w:rPr>
          <w:sz w:val="24"/>
          <w:szCs w:val="24"/>
        </w:rPr>
        <w:t>4.   Breaking Commitments in the Kingdom of the World of God’s Footstool</w:t>
      </w:r>
    </w:p>
    <w:p w:rsidR="002744C2" w:rsidRPr="0037479C" w:rsidRDefault="002744C2" w:rsidP="002744C2">
      <w:pPr>
        <w:rPr>
          <w:sz w:val="24"/>
          <w:szCs w:val="24"/>
        </w:rPr>
      </w:pPr>
      <w:r w:rsidRPr="0037479C">
        <w:rPr>
          <w:sz w:val="24"/>
          <w:szCs w:val="24"/>
        </w:rPr>
        <w:t>5.   Breaking Engagements in the Kingdom of the World of God’s Footstool</w:t>
      </w:r>
    </w:p>
    <w:p w:rsidR="002744C2" w:rsidRPr="0037479C" w:rsidRDefault="002744C2" w:rsidP="002744C2">
      <w:pPr>
        <w:rPr>
          <w:sz w:val="24"/>
          <w:szCs w:val="24"/>
        </w:rPr>
      </w:pPr>
      <w:r w:rsidRPr="0037479C">
        <w:rPr>
          <w:sz w:val="24"/>
          <w:szCs w:val="24"/>
        </w:rPr>
        <w:t>6.   Breaking Fiancée ships (Courtships) in the Kingdom of the World of God’s Footstool</w:t>
      </w:r>
    </w:p>
    <w:p w:rsidR="002744C2" w:rsidRPr="0037479C" w:rsidRDefault="002744C2" w:rsidP="002744C2">
      <w:pPr>
        <w:rPr>
          <w:sz w:val="24"/>
          <w:szCs w:val="24"/>
        </w:rPr>
      </w:pPr>
      <w:r w:rsidRPr="0037479C">
        <w:rPr>
          <w:sz w:val="24"/>
          <w:szCs w:val="24"/>
        </w:rPr>
        <w:t>7.   Breaking Vows or Bans in the Kingdom of the World of God’s Footstool</w:t>
      </w:r>
    </w:p>
    <w:p w:rsidR="002744C2" w:rsidRPr="0037479C" w:rsidRDefault="002744C2" w:rsidP="002744C2">
      <w:pPr>
        <w:rPr>
          <w:sz w:val="24"/>
          <w:szCs w:val="24"/>
        </w:rPr>
      </w:pPr>
      <w:r w:rsidRPr="0037479C">
        <w:rPr>
          <w:sz w:val="24"/>
          <w:szCs w:val="24"/>
        </w:rPr>
        <w:t>8.   Breaking Covenants in the Kingdom of the World of God’s Footstool</w:t>
      </w:r>
    </w:p>
    <w:p w:rsidR="002744C2" w:rsidRPr="0037479C" w:rsidRDefault="002744C2" w:rsidP="002744C2">
      <w:pPr>
        <w:rPr>
          <w:sz w:val="24"/>
          <w:szCs w:val="24"/>
        </w:rPr>
      </w:pPr>
      <w:r w:rsidRPr="0037479C">
        <w:rPr>
          <w:sz w:val="24"/>
          <w:szCs w:val="24"/>
        </w:rPr>
        <w:t>9.   Breaking Commands in the Kingdom of the World of God’s Footstool</w:t>
      </w:r>
    </w:p>
    <w:p w:rsidR="002744C2" w:rsidRPr="0037479C" w:rsidRDefault="002744C2" w:rsidP="002744C2">
      <w:pPr>
        <w:rPr>
          <w:sz w:val="24"/>
          <w:szCs w:val="24"/>
        </w:rPr>
      </w:pPr>
      <w:r w:rsidRPr="0037479C">
        <w:rPr>
          <w:sz w:val="24"/>
          <w:szCs w:val="24"/>
        </w:rPr>
        <w:t xml:space="preserve">10. Breaking Agreements (Pacts) in the Kingdom of the World of God’s Footstool </w:t>
      </w:r>
    </w:p>
    <w:p w:rsidR="002744C2" w:rsidRPr="0037479C" w:rsidRDefault="002744C2" w:rsidP="002744C2">
      <w:pPr>
        <w:rPr>
          <w:sz w:val="24"/>
          <w:szCs w:val="24"/>
        </w:rPr>
      </w:pPr>
      <w:r w:rsidRPr="0037479C">
        <w:rPr>
          <w:sz w:val="24"/>
          <w:szCs w:val="24"/>
        </w:rPr>
        <w:t>11. Breaking Friendships (Relationships of Enmity) in the Kingdom of the World of God’s Footstool</w:t>
      </w:r>
    </w:p>
    <w:p w:rsidR="002744C2" w:rsidRPr="0037479C" w:rsidRDefault="002744C2" w:rsidP="002744C2">
      <w:pPr>
        <w:rPr>
          <w:sz w:val="24"/>
          <w:szCs w:val="24"/>
        </w:rPr>
      </w:pPr>
      <w:r w:rsidRPr="0037479C">
        <w:rPr>
          <w:sz w:val="24"/>
          <w:szCs w:val="24"/>
        </w:rPr>
        <w:t xml:space="preserve">12. Breaking Treaty Delegations or Alliances in the Kingdom of the World of God’s Footstool </w:t>
      </w:r>
    </w:p>
    <w:p w:rsidR="002744C2" w:rsidRPr="0037479C" w:rsidRDefault="002744C2" w:rsidP="002744C2">
      <w:pPr>
        <w:rPr>
          <w:sz w:val="24"/>
          <w:szCs w:val="24"/>
        </w:rPr>
      </w:pPr>
      <w:r w:rsidRPr="0037479C">
        <w:rPr>
          <w:sz w:val="24"/>
          <w:szCs w:val="24"/>
        </w:rPr>
        <w:t>13. Breaking Marriage Contracts (Certificates) in the Kingdom of the World of God’s Footstool</w:t>
      </w:r>
    </w:p>
    <w:p w:rsidR="002744C2" w:rsidRPr="0037479C" w:rsidRDefault="002744C2" w:rsidP="002744C2">
      <w:pPr>
        <w:rPr>
          <w:sz w:val="24"/>
          <w:szCs w:val="24"/>
        </w:rPr>
      </w:pPr>
      <w:r w:rsidRPr="0037479C">
        <w:rPr>
          <w:sz w:val="24"/>
          <w:szCs w:val="24"/>
        </w:rPr>
        <w:t>14. Breaking Joined Together with the Lord in the Kingdom of the World of God’s Footstool</w:t>
      </w:r>
    </w:p>
    <w:p w:rsidR="002744C2" w:rsidRPr="0037479C" w:rsidRDefault="002744C2" w:rsidP="002744C2">
      <w:pPr>
        <w:rPr>
          <w:sz w:val="24"/>
          <w:szCs w:val="24"/>
        </w:rPr>
      </w:pPr>
      <w:r w:rsidRPr="0037479C">
        <w:rPr>
          <w:sz w:val="24"/>
          <w:szCs w:val="24"/>
        </w:rPr>
        <w:t xml:space="preserve">15. Breaking Keeping Company in the Kingdom of the World of God’s Footstool </w:t>
      </w:r>
    </w:p>
    <w:p w:rsidR="002744C2" w:rsidRPr="0037479C" w:rsidRDefault="002744C2" w:rsidP="002744C2">
      <w:pPr>
        <w:rPr>
          <w:sz w:val="24"/>
          <w:szCs w:val="24"/>
        </w:rPr>
      </w:pPr>
      <w:r w:rsidRPr="0037479C">
        <w:rPr>
          <w:sz w:val="24"/>
          <w:szCs w:val="24"/>
        </w:rPr>
        <w:t>16. Breaking Communication Influences from the Kingdom of the World of God’s Footstool</w:t>
      </w:r>
    </w:p>
    <w:p w:rsidR="002744C2" w:rsidRPr="0037479C" w:rsidRDefault="002744C2" w:rsidP="002744C2">
      <w:pPr>
        <w:rPr>
          <w:sz w:val="24"/>
          <w:szCs w:val="24"/>
        </w:rPr>
      </w:pPr>
      <w:r w:rsidRPr="0037479C">
        <w:rPr>
          <w:sz w:val="24"/>
          <w:szCs w:val="24"/>
        </w:rPr>
        <w:t xml:space="preserve">17. Breaking Pledging (Entrusted Security) in the Kingdom of the World of God’s Footstool </w:t>
      </w:r>
    </w:p>
    <w:p w:rsidR="002744C2" w:rsidRPr="0037479C" w:rsidRDefault="002744C2" w:rsidP="002744C2">
      <w:pPr>
        <w:rPr>
          <w:sz w:val="24"/>
          <w:szCs w:val="24"/>
        </w:rPr>
      </w:pPr>
      <w:r w:rsidRPr="0037479C">
        <w:rPr>
          <w:sz w:val="24"/>
          <w:szCs w:val="24"/>
        </w:rPr>
        <w:t>18. Breaking Safekeeping’s in the Kingdom of the World of God’ Footstool</w:t>
      </w:r>
    </w:p>
    <w:p w:rsidR="002744C2" w:rsidRPr="0037479C" w:rsidRDefault="002744C2" w:rsidP="002744C2">
      <w:pPr>
        <w:rPr>
          <w:sz w:val="24"/>
          <w:szCs w:val="24"/>
        </w:rPr>
      </w:pPr>
      <w:r w:rsidRPr="0037479C">
        <w:rPr>
          <w:sz w:val="24"/>
          <w:szCs w:val="24"/>
        </w:rPr>
        <w:t xml:space="preserve">19. Breaking One Flesh Union (Unlawful Union) in the Kingdom of the World of God’s Footstool </w:t>
      </w:r>
    </w:p>
    <w:p w:rsidR="002744C2" w:rsidRPr="0037479C" w:rsidRDefault="002744C2" w:rsidP="002744C2">
      <w:pPr>
        <w:rPr>
          <w:sz w:val="24"/>
          <w:szCs w:val="24"/>
        </w:rPr>
      </w:pPr>
      <w:r w:rsidRPr="0037479C">
        <w:rPr>
          <w:sz w:val="24"/>
          <w:szCs w:val="24"/>
        </w:rPr>
        <w:t xml:space="preserve">20. Breaking Divine Flesh Unions with Man in the Kingdom of the World of God’s Footstool </w:t>
      </w:r>
    </w:p>
    <w:p w:rsidR="002744C2" w:rsidRPr="0037479C" w:rsidRDefault="002744C2" w:rsidP="002744C2">
      <w:pPr>
        <w:rPr>
          <w:sz w:val="24"/>
          <w:szCs w:val="24"/>
        </w:rPr>
      </w:pPr>
      <w:r w:rsidRPr="0037479C">
        <w:rPr>
          <w:sz w:val="24"/>
          <w:szCs w:val="24"/>
        </w:rPr>
        <w:t xml:space="preserve">21. Breaking Evil Relenting or Lying in the Kingdom of the World of God’s Footstool </w:t>
      </w:r>
    </w:p>
    <w:p w:rsidR="002744C2" w:rsidRPr="0037479C" w:rsidRDefault="002744C2" w:rsidP="002744C2">
      <w:pPr>
        <w:rPr>
          <w:sz w:val="24"/>
          <w:szCs w:val="24"/>
        </w:rPr>
      </w:pPr>
      <w:r w:rsidRPr="0037479C">
        <w:rPr>
          <w:sz w:val="24"/>
          <w:szCs w:val="24"/>
        </w:rPr>
        <w:t xml:space="preserve">Conclusion </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Chapter 1: What is an Oath?</w:t>
      </w:r>
    </w:p>
    <w:p w:rsidR="002744C2" w:rsidRPr="0037479C" w:rsidRDefault="002744C2" w:rsidP="002744C2">
      <w:pPr>
        <w:spacing w:line="480" w:lineRule="auto"/>
        <w:jc w:val="both"/>
        <w:rPr>
          <w:sz w:val="24"/>
          <w:szCs w:val="24"/>
        </w:rPr>
      </w:pPr>
      <w:r w:rsidRPr="0037479C">
        <w:rPr>
          <w:sz w:val="24"/>
          <w:szCs w:val="24"/>
        </w:rPr>
        <w:t xml:space="preserve">What is the Definition of an Oath? An Oath is a Solemn Promise or Vow to the Lord to fulfill a certain pledge. There are two terms in the Hebrew that means Oath. They are </w:t>
      </w:r>
      <w:r w:rsidRPr="0037479C">
        <w:rPr>
          <w:rFonts w:ascii="Abyssinica SIL" w:hAnsi="Abyssinica SIL"/>
          <w:sz w:val="24"/>
          <w:szCs w:val="24"/>
        </w:rPr>
        <w:t>“</w:t>
      </w:r>
      <w:r w:rsidRPr="0037479C">
        <w:rPr>
          <w:rFonts w:ascii="Abyssinica SIL" w:hAnsi="Abyssinica SIL"/>
          <w:b/>
          <w:sz w:val="24"/>
          <w:szCs w:val="24"/>
        </w:rPr>
        <w:t>ala</w:t>
      </w:r>
      <w:r w:rsidRPr="0037479C">
        <w:rPr>
          <w:rFonts w:ascii="Abyssinica SIL" w:hAnsi="Abyssinica SIL"/>
          <w:sz w:val="24"/>
          <w:szCs w:val="24"/>
        </w:rPr>
        <w:t>”</w:t>
      </w:r>
      <w:r w:rsidRPr="0037479C">
        <w:rPr>
          <w:sz w:val="24"/>
          <w:szCs w:val="24"/>
        </w:rPr>
        <w:t xml:space="preserve"> and </w:t>
      </w:r>
      <w:r w:rsidRPr="0037479C">
        <w:rPr>
          <w:rFonts w:ascii="Abyssinica SIL" w:hAnsi="Abyssinica SIL"/>
          <w:sz w:val="24"/>
          <w:szCs w:val="24"/>
        </w:rPr>
        <w:t>“</w:t>
      </w:r>
      <w:r w:rsidRPr="0037479C">
        <w:rPr>
          <w:rFonts w:ascii="Abyssinica SIL" w:hAnsi="Abyssinica SIL"/>
          <w:b/>
          <w:sz w:val="24"/>
          <w:szCs w:val="24"/>
        </w:rPr>
        <w:t>s bu a</w:t>
      </w:r>
      <w:r w:rsidRPr="0037479C">
        <w:rPr>
          <w:sz w:val="24"/>
          <w:szCs w:val="24"/>
        </w:rPr>
        <w:t>.</w:t>
      </w:r>
      <w:r w:rsidRPr="0037479C">
        <w:rPr>
          <w:rFonts w:ascii="Abyssinica SIL" w:hAnsi="Abyssinica SIL"/>
          <w:sz w:val="24"/>
          <w:szCs w:val="24"/>
        </w:rPr>
        <w:t>”</w:t>
      </w:r>
      <w:r w:rsidRPr="0037479C">
        <w:rPr>
          <w:sz w:val="24"/>
          <w:szCs w:val="24"/>
        </w:rPr>
        <w:t xml:space="preserve"> In ancient times many Kings, Priests, Prophets and other Lords entered into a solemn relationship with the number seven. The term </w:t>
      </w:r>
      <w:r w:rsidRPr="0037479C">
        <w:rPr>
          <w:rFonts w:ascii="Abyssinica SIL" w:hAnsi="Abyssinica SIL"/>
          <w:sz w:val="24"/>
          <w:szCs w:val="24"/>
        </w:rPr>
        <w:t>“</w:t>
      </w:r>
      <w:r w:rsidRPr="0037479C">
        <w:rPr>
          <w:rFonts w:ascii="Abyssinica SIL" w:hAnsi="Abyssinica SIL"/>
          <w:b/>
          <w:sz w:val="24"/>
          <w:szCs w:val="24"/>
        </w:rPr>
        <w:t>ala</w:t>
      </w:r>
      <w:r w:rsidRPr="0037479C">
        <w:rPr>
          <w:rFonts w:ascii="Abyssinica SIL" w:hAnsi="Abyssinica SIL"/>
          <w:sz w:val="24"/>
          <w:szCs w:val="24"/>
        </w:rPr>
        <w:t>”</w:t>
      </w:r>
      <w:r w:rsidRPr="0037479C">
        <w:rPr>
          <w:rFonts w:ascii="Abyssinica SIL" w:hAnsi="Abyssinica SIL"/>
          <w:b/>
          <w:sz w:val="24"/>
          <w:szCs w:val="24"/>
        </w:rPr>
        <w:t xml:space="preserve"> </w:t>
      </w:r>
      <w:r w:rsidRPr="0037479C">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7479C">
        <w:rPr>
          <w:sz w:val="24"/>
          <w:szCs w:val="24"/>
          <w:vertAlign w:val="superscript"/>
        </w:rPr>
        <w:t>st</w:t>
      </w:r>
      <w:r w:rsidRPr="0037479C">
        <w:rPr>
          <w:sz w:val="24"/>
          <w:szCs w:val="24"/>
        </w:rPr>
        <w:t xml:space="preserve"> 40 Year Kingdom of God an Oath or anything linked to an Oath was not necessary, except the 1</w:t>
      </w:r>
      <w:r w:rsidRPr="0037479C">
        <w:rPr>
          <w:sz w:val="24"/>
          <w:szCs w:val="24"/>
          <w:vertAlign w:val="superscript"/>
        </w:rPr>
        <w:t>st</w:t>
      </w:r>
      <w:r w:rsidRPr="0037479C">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7479C">
        <w:rPr>
          <w:b/>
          <w:sz w:val="24"/>
          <w:szCs w:val="24"/>
        </w:rPr>
        <w:t>LORD YAH</w:t>
      </w:r>
      <w:r w:rsidRPr="0037479C">
        <w:rPr>
          <w:sz w:val="24"/>
          <w:szCs w:val="24"/>
        </w:rPr>
        <w:t xml:space="preserve"> Commands the Command of the Entire Father Stephen the Good Potter Creator’s Kingdom as the </w:t>
      </w:r>
      <w:r w:rsidRPr="0037479C">
        <w:rPr>
          <w:b/>
          <w:sz w:val="24"/>
          <w:szCs w:val="24"/>
        </w:rPr>
        <w:t>LORD YAHWEH HIMSELF in SUPREME GOOD CREATORSHIP</w:t>
      </w:r>
      <w:r w:rsidRPr="0037479C">
        <w:rPr>
          <w:sz w:val="24"/>
          <w:szCs w:val="24"/>
        </w:rPr>
        <w:t xml:space="preserve"> (short for Maker) in Acts 6:1-8:3 commands of the Kingdom of the Entire Gods as the </w:t>
      </w:r>
      <w:r w:rsidRPr="0037479C">
        <w:rPr>
          <w:b/>
          <w:sz w:val="24"/>
          <w:szCs w:val="24"/>
        </w:rPr>
        <w:t>LORD YAHWEH in LORDSHIP</w:t>
      </w:r>
      <w:r w:rsidRPr="0037479C">
        <w:rPr>
          <w:sz w:val="24"/>
          <w:szCs w:val="24"/>
        </w:rPr>
        <w:t xml:space="preserve"> (short of Yah) in Acts 1:1-28:31 commands the Command of the Kingdom of the Entire Heavens as the </w:t>
      </w:r>
      <w:r w:rsidRPr="0037479C">
        <w:rPr>
          <w:b/>
          <w:sz w:val="24"/>
          <w:szCs w:val="24"/>
        </w:rPr>
        <w:t>LORD VICTOR’S THRONE</w:t>
      </w:r>
      <w:r w:rsidRPr="0037479C">
        <w:rPr>
          <w:sz w:val="24"/>
          <w:szCs w:val="24"/>
        </w:rPr>
        <w:t xml:space="preserve"> (short for Vic) in Revelation 1:1-22:21 &amp; commands the Command of the Kingdom of the Entire Earths as the </w:t>
      </w:r>
      <w:r w:rsidRPr="0037479C">
        <w:rPr>
          <w:b/>
          <w:sz w:val="24"/>
          <w:szCs w:val="24"/>
        </w:rPr>
        <w:t>LORD JEHOVAH’s FOOTSTOOL</w:t>
      </w:r>
      <w:r w:rsidRPr="0037479C">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2744C2" w:rsidRPr="0037479C" w:rsidRDefault="002744C2" w:rsidP="002744C2">
      <w:pPr>
        <w:spacing w:line="480" w:lineRule="auto"/>
        <w:jc w:val="both"/>
        <w:rPr>
          <w:sz w:val="24"/>
          <w:szCs w:val="24"/>
        </w:rPr>
      </w:pPr>
      <w:r w:rsidRPr="0037479C">
        <w:rPr>
          <w:sz w:val="24"/>
          <w:szCs w:val="24"/>
        </w:rPr>
        <w:t>The Supreme Perfect Command of the Father Stephen Our Lord</w:t>
      </w:r>
    </w:p>
    <w:p w:rsidR="002744C2" w:rsidRPr="0037479C" w:rsidRDefault="002744C2" w:rsidP="002744C2">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7479C">
        <w:rPr>
          <w:sz w:val="24"/>
          <w:szCs w:val="24"/>
          <w:vertAlign w:val="superscript"/>
        </w:rPr>
        <w:t>nd</w:t>
      </w:r>
      <w:r w:rsidRPr="003747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7479C">
        <w:rPr>
          <w:sz w:val="24"/>
          <w:szCs w:val="24"/>
          <w:vertAlign w:val="superscript"/>
        </w:rPr>
        <w:t>st</w:t>
      </w:r>
      <w:r w:rsidRPr="0037479C">
        <w:rPr>
          <w:sz w:val="24"/>
          <w:szCs w:val="24"/>
        </w:rPr>
        <w:t xml:space="preserve"> Corinthians 8:4; 2</w:t>
      </w:r>
      <w:r w:rsidRPr="0037479C">
        <w:rPr>
          <w:sz w:val="24"/>
          <w:szCs w:val="24"/>
          <w:vertAlign w:val="superscript"/>
        </w:rPr>
        <w:t>nd</w:t>
      </w:r>
      <w:r w:rsidRPr="0037479C">
        <w:rPr>
          <w:sz w:val="24"/>
          <w:szCs w:val="24"/>
        </w:rPr>
        <w:t xml:space="preserve"> Kings 19:15; 23:25; Matthew 27:37-39; Luke 10:27 and Psalms 97:10. In 1</w:t>
      </w:r>
      <w:r w:rsidRPr="0037479C">
        <w:rPr>
          <w:sz w:val="24"/>
          <w:szCs w:val="24"/>
          <w:vertAlign w:val="superscript"/>
        </w:rPr>
        <w:t>st</w:t>
      </w:r>
      <w:r w:rsidRPr="003747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7479C">
        <w:rPr>
          <w:sz w:val="24"/>
          <w:szCs w:val="24"/>
          <w:vertAlign w:val="superscript"/>
        </w:rPr>
        <w:t>st</w:t>
      </w:r>
      <w:r w:rsidRPr="0037479C">
        <w:rPr>
          <w:sz w:val="24"/>
          <w:szCs w:val="24"/>
        </w:rPr>
        <w:t xml:space="preserve"> Timothy 2:5 declares “For there is One God (Father Stephen), and there is One Mediator between God and Men, the Man Christ Jesus.” In Romans 3:30 says “God is One.” In 1</w:t>
      </w:r>
      <w:r w:rsidRPr="0037479C">
        <w:rPr>
          <w:sz w:val="24"/>
          <w:szCs w:val="24"/>
          <w:vertAlign w:val="superscript"/>
        </w:rPr>
        <w:t>st</w:t>
      </w:r>
      <w:r w:rsidRPr="003747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744C2" w:rsidRPr="0037479C" w:rsidRDefault="002744C2" w:rsidP="002744C2">
      <w:pPr>
        <w:spacing w:line="480" w:lineRule="auto"/>
        <w:jc w:val="center"/>
        <w:rPr>
          <w:b/>
          <w:sz w:val="24"/>
          <w:szCs w:val="24"/>
        </w:rPr>
      </w:pPr>
      <w:r w:rsidRPr="0037479C">
        <w:rPr>
          <w:b/>
          <w:sz w:val="24"/>
          <w:szCs w:val="24"/>
        </w:rPr>
        <w:t>THE LORD YAHWEH THE SUPREME CREATOR OF THE FATHER STEPHEN OUR LORD</w:t>
      </w:r>
    </w:p>
    <w:p w:rsidR="002744C2" w:rsidRPr="0037479C" w:rsidRDefault="002744C2" w:rsidP="002744C2">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744C2" w:rsidRPr="0037479C" w:rsidRDefault="002744C2" w:rsidP="002744C2">
      <w:pPr>
        <w:spacing w:line="480" w:lineRule="auto"/>
        <w:jc w:val="center"/>
        <w:rPr>
          <w:b/>
          <w:sz w:val="24"/>
          <w:szCs w:val="24"/>
        </w:rPr>
      </w:pPr>
      <w:r w:rsidRPr="0037479C">
        <w:rPr>
          <w:b/>
          <w:sz w:val="24"/>
          <w:szCs w:val="24"/>
        </w:rPr>
        <w:t>THE FATHER STEPHEN OUR LORD THE AUTHORIZED GOOD POTTER CREATOR UNDER HIS LORD YAHWEH</w:t>
      </w:r>
    </w:p>
    <w:p w:rsidR="002744C2" w:rsidRPr="0037479C" w:rsidRDefault="002744C2" w:rsidP="002744C2">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2744C2" w:rsidRPr="0037479C" w:rsidRDefault="002744C2" w:rsidP="002744C2">
      <w:pPr>
        <w:spacing w:line="480" w:lineRule="auto"/>
        <w:jc w:val="center"/>
        <w:rPr>
          <w:b/>
          <w:sz w:val="24"/>
          <w:szCs w:val="24"/>
        </w:rPr>
      </w:pPr>
      <w:r w:rsidRPr="0037479C">
        <w:rPr>
          <w:b/>
          <w:sz w:val="24"/>
          <w:szCs w:val="24"/>
        </w:rPr>
        <w:t>THE LORD JESUS CHRIST THE AUTHORIZED CREATOR AGENT UNDER HIS FATHER STEPHEN OUR LORD</w:t>
      </w:r>
    </w:p>
    <w:p w:rsidR="002744C2" w:rsidRPr="0037479C" w:rsidRDefault="002744C2" w:rsidP="002744C2">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2744C2" w:rsidRPr="0037479C" w:rsidRDefault="002744C2" w:rsidP="002744C2">
      <w:pPr>
        <w:spacing w:line="480" w:lineRule="auto"/>
        <w:jc w:val="center"/>
        <w:rPr>
          <w:b/>
          <w:sz w:val="24"/>
          <w:szCs w:val="24"/>
        </w:rPr>
      </w:pPr>
      <w:r w:rsidRPr="0037479C">
        <w:rPr>
          <w:b/>
          <w:sz w:val="24"/>
          <w:szCs w:val="24"/>
        </w:rPr>
        <w:t>The Father Stephen the Single Lord called Lordship in 120 years in the Lord Yah</w:t>
      </w:r>
    </w:p>
    <w:p w:rsidR="002744C2" w:rsidRPr="0037479C" w:rsidRDefault="002744C2" w:rsidP="002744C2">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744C2" w:rsidRPr="0037479C" w:rsidRDefault="002744C2" w:rsidP="002744C2">
      <w:pPr>
        <w:spacing w:line="480" w:lineRule="auto"/>
        <w:jc w:val="both"/>
        <w:rPr>
          <w:sz w:val="24"/>
          <w:szCs w:val="24"/>
        </w:rPr>
      </w:pPr>
      <w:r w:rsidRPr="0037479C">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7479C">
        <w:rPr>
          <w:sz w:val="24"/>
          <w:szCs w:val="24"/>
          <w:vertAlign w:val="superscript"/>
        </w:rPr>
        <w:t>st</w:t>
      </w:r>
      <w:r w:rsidRPr="0037479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744C2" w:rsidRPr="0037479C" w:rsidRDefault="002744C2" w:rsidP="002744C2">
      <w:pPr>
        <w:spacing w:line="480" w:lineRule="auto"/>
        <w:jc w:val="both"/>
        <w:rPr>
          <w:sz w:val="24"/>
          <w:szCs w:val="24"/>
        </w:rPr>
      </w:pPr>
      <w:r w:rsidRPr="0037479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7479C">
        <w:rPr>
          <w:sz w:val="24"/>
          <w:szCs w:val="24"/>
          <w:vertAlign w:val="superscript"/>
        </w:rPr>
        <w:t>nd</w:t>
      </w:r>
      <w:r w:rsidRPr="0037479C">
        <w:rPr>
          <w:sz w:val="24"/>
          <w:szCs w:val="24"/>
        </w:rPr>
        <w:t xml:space="preserve"> Esdras 1:19; Numbers 11:7; Exodus 16:31; Psalms 78:24; Hebrews 9:4; 1</w:t>
      </w:r>
      <w:r w:rsidRPr="0037479C">
        <w:rPr>
          <w:sz w:val="24"/>
          <w:szCs w:val="24"/>
          <w:vertAlign w:val="superscript"/>
        </w:rPr>
        <w:t>st</w:t>
      </w:r>
      <w:r w:rsidRPr="0037479C">
        <w:rPr>
          <w:sz w:val="24"/>
          <w:szCs w:val="24"/>
        </w:rPr>
        <w:t xml:space="preserve"> Corinthians 15:35-58; 1</w:t>
      </w:r>
      <w:r w:rsidRPr="0037479C">
        <w:rPr>
          <w:sz w:val="24"/>
          <w:szCs w:val="24"/>
          <w:vertAlign w:val="superscript"/>
        </w:rPr>
        <w:t>st</w:t>
      </w:r>
      <w:r w:rsidRPr="0037479C">
        <w:rPr>
          <w:sz w:val="24"/>
          <w:szCs w:val="24"/>
        </w:rPr>
        <w:t xml:space="preserve"> Timothy 1:17; 6:16 &amp; Revelation 2:7.                          </w:t>
      </w:r>
    </w:p>
    <w:p w:rsidR="002744C2" w:rsidRPr="0037479C" w:rsidRDefault="002744C2" w:rsidP="002744C2">
      <w:pPr>
        <w:spacing w:line="480" w:lineRule="auto"/>
        <w:jc w:val="center"/>
        <w:rPr>
          <w:b/>
          <w:sz w:val="24"/>
          <w:szCs w:val="24"/>
        </w:rPr>
      </w:pPr>
      <w:r w:rsidRPr="0037479C">
        <w:rPr>
          <w:b/>
          <w:sz w:val="24"/>
          <w:szCs w:val="24"/>
        </w:rPr>
        <w:t>The Father Stephen the Single Lord called Wisdom in 80 years in the Lord Yah</w:t>
      </w:r>
    </w:p>
    <w:p w:rsidR="002744C2" w:rsidRPr="0037479C" w:rsidRDefault="002744C2" w:rsidP="002744C2">
      <w:pPr>
        <w:spacing w:line="480" w:lineRule="auto"/>
        <w:jc w:val="both"/>
        <w:rPr>
          <w:sz w:val="24"/>
          <w:szCs w:val="24"/>
        </w:rPr>
      </w:pPr>
      <w:r w:rsidRPr="0037479C">
        <w:rPr>
          <w:sz w:val="24"/>
          <w:szCs w:val="24"/>
        </w:rPr>
        <w:t>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744C2" w:rsidRPr="0037479C" w:rsidRDefault="002744C2" w:rsidP="002744C2">
      <w:pPr>
        <w:spacing w:line="480" w:lineRule="auto"/>
        <w:jc w:val="center"/>
        <w:rPr>
          <w:b/>
          <w:sz w:val="24"/>
          <w:szCs w:val="24"/>
        </w:rPr>
      </w:pPr>
      <w:r w:rsidRPr="0037479C">
        <w:rPr>
          <w:b/>
          <w:sz w:val="24"/>
          <w:szCs w:val="24"/>
        </w:rPr>
        <w:t>The Father Stephen the Single Lord called Strength in 40 years in the Lord Yah</w:t>
      </w:r>
    </w:p>
    <w:p w:rsidR="002744C2" w:rsidRPr="0037479C" w:rsidRDefault="002744C2" w:rsidP="002744C2">
      <w:pPr>
        <w:spacing w:line="480" w:lineRule="auto"/>
        <w:jc w:val="both"/>
        <w:rPr>
          <w:sz w:val="24"/>
          <w:szCs w:val="24"/>
        </w:rPr>
      </w:pPr>
      <w:r w:rsidRPr="0037479C">
        <w:rPr>
          <w:sz w:val="24"/>
          <w:szCs w:val="24"/>
        </w:rPr>
        <w:t>In Proverbs 8:30-31 (NIV) tells us that the Lord Lucifer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Our Lord.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w:t>
      </w:r>
    </w:p>
    <w:p w:rsidR="002744C2" w:rsidRPr="0037479C" w:rsidRDefault="002744C2" w:rsidP="002744C2">
      <w:pPr>
        <w:spacing w:line="480" w:lineRule="auto"/>
        <w:jc w:val="both"/>
        <w:rPr>
          <w:sz w:val="24"/>
          <w:szCs w:val="24"/>
        </w:rPr>
      </w:pPr>
      <w:r w:rsidRPr="0037479C">
        <w:rPr>
          <w:sz w:val="24"/>
          <w:szCs w:val="24"/>
        </w:rPr>
        <w:t>The Father Stephen’s top secret clearance</w:t>
      </w:r>
    </w:p>
    <w:p w:rsidR="002744C2" w:rsidRPr="0037479C" w:rsidRDefault="002744C2" w:rsidP="002744C2">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7479C">
        <w:rPr>
          <w:sz w:val="24"/>
          <w:szCs w:val="24"/>
          <w:vertAlign w:val="superscript"/>
        </w:rPr>
        <w:t>st</w:t>
      </w:r>
      <w:r w:rsidRPr="0037479C">
        <w:rPr>
          <w:sz w:val="24"/>
          <w:szCs w:val="24"/>
        </w:rPr>
        <w:t xml:space="preserve"> Thunder, the Lord John for Womankind &amp; Mankind is the 2</w:t>
      </w:r>
      <w:r w:rsidRPr="0037479C">
        <w:rPr>
          <w:sz w:val="24"/>
          <w:szCs w:val="24"/>
          <w:vertAlign w:val="superscript"/>
        </w:rPr>
        <w:t>nd</w:t>
      </w:r>
      <w:r w:rsidRPr="0037479C">
        <w:rPr>
          <w:sz w:val="24"/>
          <w:szCs w:val="24"/>
        </w:rPr>
        <w:t xml:space="preserve"> Thunder, the Lord Jesus for Mankind &amp; Womankind is the 3</w:t>
      </w:r>
      <w:r w:rsidRPr="0037479C">
        <w:rPr>
          <w:sz w:val="24"/>
          <w:szCs w:val="24"/>
          <w:vertAlign w:val="superscript"/>
        </w:rPr>
        <w:t>rd</w:t>
      </w:r>
      <w:r w:rsidRPr="0037479C">
        <w:rPr>
          <w:sz w:val="24"/>
          <w:szCs w:val="24"/>
        </w:rPr>
        <w:t xml:space="preserve"> Thunder, the Lord James for Boy Kind/Girl Kind is the 4</w:t>
      </w:r>
      <w:r w:rsidRPr="0037479C">
        <w:rPr>
          <w:sz w:val="24"/>
          <w:szCs w:val="24"/>
          <w:vertAlign w:val="superscript"/>
        </w:rPr>
        <w:t>th</w:t>
      </w:r>
      <w:r w:rsidRPr="0037479C">
        <w:rPr>
          <w:sz w:val="24"/>
          <w:szCs w:val="24"/>
        </w:rPr>
        <w:t xml:space="preserve"> Thunder &amp; Male Angel Kind &amp; Female Angel Kind (Spirits, Phantoms &amp; Shadows) is the 5</w:t>
      </w:r>
      <w:r w:rsidRPr="0037479C">
        <w:rPr>
          <w:sz w:val="24"/>
          <w:szCs w:val="24"/>
          <w:vertAlign w:val="superscript"/>
        </w:rPr>
        <w:t>th</w:t>
      </w:r>
      <w:r w:rsidRPr="0037479C">
        <w:rPr>
          <w:sz w:val="24"/>
          <w:szCs w:val="24"/>
        </w:rPr>
        <w:t xml:space="preserve"> Thunder &amp; the Law is the 6</w:t>
      </w:r>
      <w:r w:rsidRPr="0037479C">
        <w:rPr>
          <w:sz w:val="24"/>
          <w:szCs w:val="24"/>
          <w:vertAlign w:val="superscript"/>
        </w:rPr>
        <w:t>th</w:t>
      </w:r>
      <w:r w:rsidRPr="0037479C">
        <w:rPr>
          <w:sz w:val="24"/>
          <w:szCs w:val="24"/>
        </w:rPr>
        <w:t xml:space="preserve"> Thunder and the Lord Stephen for Lord Kind/Lady Kind is the 7</w:t>
      </w:r>
      <w:r w:rsidRPr="0037479C">
        <w:rPr>
          <w:sz w:val="24"/>
          <w:szCs w:val="24"/>
          <w:vertAlign w:val="superscript"/>
        </w:rPr>
        <w:t>th</w:t>
      </w:r>
      <w:r w:rsidRPr="0037479C">
        <w:rPr>
          <w:sz w:val="24"/>
          <w:szCs w:val="24"/>
        </w:rPr>
        <w:t xml:space="preserve"> Thunder. Also was the Shadow that went forward or back ten degrees, was it in a different dimension or in time travel in 2</w:t>
      </w:r>
      <w:r w:rsidRPr="0037479C">
        <w:rPr>
          <w:sz w:val="24"/>
          <w:szCs w:val="24"/>
          <w:vertAlign w:val="superscript"/>
        </w:rPr>
        <w:t>nd</w:t>
      </w:r>
      <w:r w:rsidRPr="003747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7479C">
        <w:rPr>
          <w:sz w:val="24"/>
          <w:szCs w:val="24"/>
          <w:vertAlign w:val="superscript"/>
        </w:rPr>
        <w:t>nd</w:t>
      </w:r>
      <w:r w:rsidRPr="003747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744C2" w:rsidRPr="0037479C" w:rsidRDefault="002744C2" w:rsidP="002744C2">
      <w:pPr>
        <w:spacing w:line="480" w:lineRule="auto"/>
        <w:jc w:val="both"/>
        <w:rPr>
          <w:sz w:val="24"/>
          <w:szCs w:val="24"/>
        </w:rPr>
      </w:pPr>
      <w:r w:rsidRPr="003747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7479C">
        <w:rPr>
          <w:sz w:val="24"/>
          <w:szCs w:val="24"/>
          <w:vertAlign w:val="superscript"/>
        </w:rPr>
        <w:t>st</w:t>
      </w:r>
      <w:r w:rsidRPr="0037479C">
        <w:rPr>
          <w:sz w:val="24"/>
          <w:szCs w:val="24"/>
        </w:rPr>
        <w:t xml:space="preserve"> Adam was also authorized for at least 1,000 years. But the main reason for forsakenness was the ignorance on the part of His Son Jesus as a Man, where Man was not authorized to know in 1</w:t>
      </w:r>
      <w:r w:rsidRPr="0037479C">
        <w:rPr>
          <w:sz w:val="24"/>
          <w:szCs w:val="24"/>
          <w:vertAlign w:val="superscript"/>
        </w:rPr>
        <w:t>st</w:t>
      </w:r>
      <w:r w:rsidRPr="003747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744C2" w:rsidRPr="0037479C" w:rsidRDefault="002744C2" w:rsidP="002744C2">
      <w:pPr>
        <w:spacing w:line="480" w:lineRule="auto"/>
        <w:jc w:val="both"/>
        <w:rPr>
          <w:sz w:val="24"/>
          <w:szCs w:val="24"/>
        </w:rPr>
      </w:pPr>
      <w:r w:rsidRPr="0037479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7479C">
        <w:rPr>
          <w:sz w:val="24"/>
          <w:szCs w:val="24"/>
          <w:vertAlign w:val="superscript"/>
        </w:rPr>
        <w:t>st</w:t>
      </w:r>
      <w:r w:rsidRPr="003747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7479C">
        <w:rPr>
          <w:sz w:val="24"/>
          <w:szCs w:val="24"/>
          <w:vertAlign w:val="superscript"/>
        </w:rPr>
        <w:t>st</w:t>
      </w:r>
      <w:r w:rsidRPr="003747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7479C">
        <w:rPr>
          <w:sz w:val="24"/>
          <w:szCs w:val="24"/>
          <w:vertAlign w:val="superscript"/>
        </w:rPr>
        <w:t>th</w:t>
      </w:r>
      <w:r w:rsidRPr="0037479C">
        <w:rPr>
          <w:sz w:val="24"/>
          <w:szCs w:val="24"/>
        </w:rPr>
        <w:t xml:space="preserve"> from the Lord Adam in Jude 14. This means 366 years times 8 from Solomon’s Kingdom in 930BC is completed with a fruitful call [16 years in 2</w:t>
      </w:r>
      <w:r w:rsidRPr="0037479C">
        <w:rPr>
          <w:sz w:val="24"/>
          <w:szCs w:val="24"/>
          <w:vertAlign w:val="superscript"/>
        </w:rPr>
        <w:t>nd</w:t>
      </w:r>
      <w:r w:rsidRPr="0037479C">
        <w:rPr>
          <w:sz w:val="24"/>
          <w:szCs w:val="24"/>
        </w:rPr>
        <w:t xml:space="preserve"> Corinthians 12:1-6] in June 21</w:t>
      </w:r>
      <w:r w:rsidRPr="0037479C">
        <w:rPr>
          <w:sz w:val="24"/>
          <w:szCs w:val="24"/>
          <w:vertAlign w:val="superscript"/>
        </w:rPr>
        <w:t>st</w:t>
      </w:r>
      <w:r w:rsidRPr="0037479C">
        <w:rPr>
          <w:sz w:val="24"/>
          <w:szCs w:val="24"/>
        </w:rPr>
        <w:t xml:space="preserve"> 2015 for 2,945 years. The Father Stephen is 7</w:t>
      </w:r>
      <w:r w:rsidRPr="0037479C">
        <w:rPr>
          <w:sz w:val="24"/>
          <w:szCs w:val="24"/>
          <w:vertAlign w:val="superscript"/>
        </w:rPr>
        <w:t>th</w:t>
      </w:r>
      <w:r w:rsidRPr="003747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7479C">
        <w:rPr>
          <w:sz w:val="24"/>
          <w:szCs w:val="24"/>
          <w:vertAlign w:val="superscript"/>
        </w:rPr>
        <w:t>st</w:t>
      </w:r>
      <w:r w:rsidRPr="0037479C">
        <w:rPr>
          <w:sz w:val="24"/>
          <w:szCs w:val="24"/>
        </w:rPr>
        <w:t xml:space="preserve"> 2015AD goes back to June 21</w:t>
      </w:r>
      <w:r w:rsidRPr="0037479C">
        <w:rPr>
          <w:sz w:val="24"/>
          <w:szCs w:val="24"/>
          <w:vertAlign w:val="superscript"/>
        </w:rPr>
        <w:t>st</w:t>
      </w:r>
      <w:r w:rsidRPr="0037479C">
        <w:rPr>
          <w:sz w:val="24"/>
          <w:szCs w:val="24"/>
        </w:rPr>
        <w:t xml:space="preserve"> 95AD at the end of the Holy Scripture to complete this &amp; 63 years concerning the Lord James in the Lordship of the Law would be 33AD.      </w:t>
      </w:r>
    </w:p>
    <w:p w:rsidR="002744C2" w:rsidRPr="0037479C" w:rsidRDefault="002744C2" w:rsidP="002744C2">
      <w:pPr>
        <w:spacing w:line="480" w:lineRule="auto"/>
        <w:jc w:val="center"/>
        <w:rPr>
          <w:b/>
          <w:sz w:val="24"/>
          <w:szCs w:val="24"/>
        </w:rPr>
      </w:pPr>
      <w:r w:rsidRPr="0037479C">
        <w:rPr>
          <w:b/>
          <w:sz w:val="24"/>
          <w:szCs w:val="24"/>
        </w:rPr>
        <w:t>THE FATHER STEPHEN’S INTELLIGENCE TO THE AUTHORITATIVE FIGURES FOR 1 MINUTE</w:t>
      </w:r>
    </w:p>
    <w:p w:rsidR="002744C2" w:rsidRPr="0037479C" w:rsidRDefault="002744C2" w:rsidP="002744C2">
      <w:pPr>
        <w:spacing w:line="480" w:lineRule="auto"/>
        <w:jc w:val="both"/>
        <w:rPr>
          <w:sz w:val="24"/>
          <w:szCs w:val="24"/>
        </w:rPr>
      </w:pPr>
      <w:r w:rsidRPr="003747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7479C">
        <w:rPr>
          <w:b/>
          <w:sz w:val="24"/>
          <w:szCs w:val="24"/>
        </w:rPr>
        <w:t xml:space="preserve">What are the Father Stephen’s </w:t>
      </w:r>
      <w:r w:rsidR="004C1F62" w:rsidRPr="0037479C">
        <w:rPr>
          <w:b/>
          <w:sz w:val="24"/>
          <w:szCs w:val="24"/>
        </w:rPr>
        <w:t xml:space="preserve">Significant </w:t>
      </w:r>
      <w:r w:rsidRPr="0037479C">
        <w:rPr>
          <w:b/>
          <w:sz w:val="24"/>
          <w:szCs w:val="24"/>
        </w:rPr>
        <w:t xml:space="preserve">Numbers from 0 to </w:t>
      </w:r>
      <w:r w:rsidR="004C1F62" w:rsidRPr="0037479C">
        <w:rPr>
          <w:b/>
          <w:sz w:val="24"/>
          <w:szCs w:val="24"/>
        </w:rPr>
        <w:t>12</w:t>
      </w:r>
      <w:r w:rsidRPr="0037479C">
        <w:rPr>
          <w:b/>
          <w:sz w:val="24"/>
          <w:szCs w:val="24"/>
        </w:rPr>
        <w:t>0 in the Holy Bible</w:t>
      </w:r>
      <w:r w:rsidRPr="003747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744C2" w:rsidRPr="0037479C" w:rsidRDefault="002744C2" w:rsidP="002744C2">
      <w:pPr>
        <w:spacing w:line="480" w:lineRule="auto"/>
        <w:jc w:val="both"/>
        <w:rPr>
          <w:sz w:val="24"/>
          <w:szCs w:val="24"/>
        </w:rPr>
      </w:pPr>
      <w:r w:rsidRPr="003747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744C2" w:rsidRPr="0037479C" w:rsidRDefault="002744C2" w:rsidP="002744C2">
      <w:pPr>
        <w:spacing w:line="480" w:lineRule="auto"/>
        <w:jc w:val="both"/>
        <w:rPr>
          <w:sz w:val="24"/>
          <w:szCs w:val="24"/>
        </w:rPr>
      </w:pPr>
      <w:r w:rsidRPr="003747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744C2" w:rsidRPr="0037479C" w:rsidRDefault="002744C2" w:rsidP="002744C2">
      <w:pPr>
        <w:spacing w:line="480" w:lineRule="auto"/>
        <w:jc w:val="both"/>
        <w:rPr>
          <w:sz w:val="24"/>
          <w:szCs w:val="24"/>
        </w:rPr>
      </w:pPr>
      <w:r w:rsidRPr="003747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744C2" w:rsidRPr="0037479C" w:rsidRDefault="002744C2" w:rsidP="002744C2">
      <w:pPr>
        <w:spacing w:line="480" w:lineRule="auto"/>
        <w:jc w:val="both"/>
        <w:rPr>
          <w:sz w:val="24"/>
          <w:szCs w:val="24"/>
        </w:rPr>
      </w:pPr>
      <w:r w:rsidRPr="003747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7479C">
        <w:rPr>
          <w:sz w:val="24"/>
          <w:szCs w:val="24"/>
          <w:vertAlign w:val="superscript"/>
        </w:rPr>
        <w:t>th</w:t>
      </w:r>
      <w:r w:rsidRPr="0037479C">
        <w:rPr>
          <w:sz w:val="24"/>
          <w:szCs w:val="24"/>
        </w:rPr>
        <w:t>–Born Son, but 10</w:t>
      </w:r>
      <w:r w:rsidRPr="0037479C">
        <w:rPr>
          <w:sz w:val="24"/>
          <w:szCs w:val="24"/>
          <w:vertAlign w:val="superscript"/>
        </w:rPr>
        <w:t>th</w:t>
      </w:r>
      <w:r w:rsidRPr="0037479C">
        <w:rPr>
          <w:sz w:val="24"/>
          <w:szCs w:val="24"/>
        </w:rPr>
        <w:t xml:space="preserve"> in line with Christ as the 1</w:t>
      </w:r>
      <w:r w:rsidRPr="0037479C">
        <w:rPr>
          <w:sz w:val="24"/>
          <w:szCs w:val="24"/>
          <w:vertAlign w:val="superscript"/>
        </w:rPr>
        <w:t>st</w:t>
      </w:r>
      <w:r w:rsidRPr="0037479C">
        <w:rPr>
          <w:sz w:val="24"/>
          <w:szCs w:val="24"/>
        </w:rPr>
        <w:t>-Born Son to raise up Christ to sit on His throne which makes 8 to 10 positions) were all Divine Unions done by Joseph and Mary by the Tree of Life.</w:t>
      </w:r>
    </w:p>
    <w:p w:rsidR="002744C2" w:rsidRPr="0037479C" w:rsidRDefault="002744C2" w:rsidP="002744C2">
      <w:pPr>
        <w:spacing w:line="480" w:lineRule="auto"/>
        <w:jc w:val="both"/>
        <w:rPr>
          <w:sz w:val="24"/>
          <w:szCs w:val="24"/>
        </w:rPr>
      </w:pPr>
      <w:r w:rsidRPr="003747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7479C">
        <w:rPr>
          <w:sz w:val="24"/>
          <w:szCs w:val="24"/>
          <w:vertAlign w:val="superscript"/>
        </w:rPr>
        <w:t>nd</w:t>
      </w:r>
      <w:r w:rsidRPr="0037479C">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7479C">
        <w:rPr>
          <w:sz w:val="24"/>
          <w:szCs w:val="24"/>
          <w:vertAlign w:val="superscript"/>
        </w:rPr>
        <w:t>th</w:t>
      </w:r>
      <w:r w:rsidRPr="003747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7479C">
        <w:rPr>
          <w:sz w:val="24"/>
          <w:szCs w:val="24"/>
          <w:vertAlign w:val="superscript"/>
        </w:rPr>
        <w:t>nd</w:t>
      </w:r>
      <w:r w:rsidRPr="0037479C">
        <w:rPr>
          <w:sz w:val="24"/>
          <w:szCs w:val="24"/>
        </w:rPr>
        <w:t xml:space="preserve"> Peter 3:10-13 &amp; Acts 7:60.     </w:t>
      </w:r>
    </w:p>
    <w:p w:rsidR="002744C2" w:rsidRPr="0037479C" w:rsidRDefault="002744C2" w:rsidP="002744C2">
      <w:pPr>
        <w:spacing w:line="480" w:lineRule="auto"/>
        <w:jc w:val="both"/>
        <w:rPr>
          <w:sz w:val="24"/>
          <w:szCs w:val="24"/>
        </w:rPr>
      </w:pPr>
      <w:r w:rsidRPr="0037479C">
        <w:rPr>
          <w:sz w:val="24"/>
          <w:szCs w:val="24"/>
        </w:rPr>
        <w:t>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committed only by a Man and a Woman from the Tree of the Knowledge of Good and Evil in a Strength 40 Year Kingdom of This World in Genesis 4:1. Second, is the “</w:t>
      </w:r>
      <w:r w:rsidRPr="0037479C">
        <w:rPr>
          <w:b/>
          <w:sz w:val="24"/>
          <w:szCs w:val="24"/>
        </w:rPr>
        <w:t>Known Holy Law Love Intercourse</w:t>
      </w:r>
      <w:r w:rsidRPr="0037479C">
        <w:rPr>
          <w:sz w:val="24"/>
          <w:szCs w:val="24"/>
        </w:rPr>
        <w:t>”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with the minority of His Foreign Wives after 80 years, but not with the majority of His Local Wives or 300 Concubines after 80 years in Tobit 4:12-13;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those who calls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2744C2" w:rsidRPr="0037479C" w:rsidRDefault="002744C2" w:rsidP="002744C2">
      <w:pPr>
        <w:spacing w:line="480" w:lineRule="auto"/>
        <w:jc w:val="both"/>
        <w:rPr>
          <w:sz w:val="24"/>
          <w:szCs w:val="24"/>
        </w:rPr>
      </w:pPr>
      <w:r w:rsidRPr="0037479C">
        <w:rPr>
          <w:sz w:val="24"/>
          <w:szCs w:val="24"/>
        </w:rPr>
        <w:t>Enquiring of the Father Stephen for Divine Knowledge is in Genesis 25:22-23; Judges 13:17; 18:5-6 &amp; 1</w:t>
      </w:r>
      <w:r w:rsidRPr="0037479C">
        <w:rPr>
          <w:sz w:val="24"/>
          <w:szCs w:val="24"/>
          <w:vertAlign w:val="superscript"/>
        </w:rPr>
        <w:t>st</w:t>
      </w:r>
      <w:r w:rsidRPr="0037479C">
        <w:rPr>
          <w:sz w:val="24"/>
          <w:szCs w:val="24"/>
        </w:rPr>
        <w:t xml:space="preserve"> Samuel 10:22. Enquiring of the Father Stephen for Divine Guidance is in 2</w:t>
      </w:r>
      <w:r w:rsidRPr="0037479C">
        <w:rPr>
          <w:sz w:val="24"/>
          <w:szCs w:val="24"/>
          <w:vertAlign w:val="superscript"/>
        </w:rPr>
        <w:t>nd</w:t>
      </w:r>
      <w:r w:rsidRPr="0037479C">
        <w:rPr>
          <w:sz w:val="24"/>
          <w:szCs w:val="24"/>
        </w:rPr>
        <w:t xml:space="preserve"> Samuel 2:1; Judges 20:18, 23, 27-28; 1</w:t>
      </w:r>
      <w:r w:rsidRPr="0037479C">
        <w:rPr>
          <w:sz w:val="24"/>
          <w:szCs w:val="24"/>
          <w:vertAlign w:val="superscript"/>
        </w:rPr>
        <w:t>st</w:t>
      </w:r>
      <w:r w:rsidRPr="0037479C">
        <w:rPr>
          <w:sz w:val="24"/>
          <w:szCs w:val="24"/>
        </w:rPr>
        <w:t xml:space="preserve"> Samuel 23:2, 4; 30:8; 2</w:t>
      </w:r>
      <w:r w:rsidRPr="0037479C">
        <w:rPr>
          <w:sz w:val="24"/>
          <w:szCs w:val="24"/>
          <w:vertAlign w:val="superscript"/>
        </w:rPr>
        <w:t>nd</w:t>
      </w:r>
      <w:r w:rsidRPr="0037479C">
        <w:rPr>
          <w:sz w:val="24"/>
          <w:szCs w:val="24"/>
        </w:rPr>
        <w:t xml:space="preserve"> Samuel 5:19, 23 &amp; 1</w:t>
      </w:r>
      <w:r w:rsidRPr="0037479C">
        <w:rPr>
          <w:sz w:val="24"/>
          <w:szCs w:val="24"/>
          <w:vertAlign w:val="superscript"/>
        </w:rPr>
        <w:t>st</w:t>
      </w:r>
      <w:r w:rsidRPr="0037479C">
        <w:rPr>
          <w:sz w:val="24"/>
          <w:szCs w:val="24"/>
        </w:rPr>
        <w:t xml:space="preserve"> Chronicles 14:10, 14. Enquiring of the Father Stephen through Intermediaries: Priest (Sergeants), Chief Priests (Lieutenants) &amp; High Priests (Captains) is in Judges 18:5-6; Numbers 27:18-21 &amp; 1</w:t>
      </w:r>
      <w:r w:rsidRPr="0037479C">
        <w:rPr>
          <w:sz w:val="24"/>
          <w:szCs w:val="24"/>
          <w:vertAlign w:val="superscript"/>
        </w:rPr>
        <w:t>st</w:t>
      </w:r>
      <w:r w:rsidRPr="0037479C">
        <w:rPr>
          <w:sz w:val="24"/>
          <w:szCs w:val="24"/>
        </w:rPr>
        <w:t xml:space="preserve"> Samuel 22:10, 13-15. Prophets is in 1</w:t>
      </w:r>
      <w:r w:rsidRPr="0037479C">
        <w:rPr>
          <w:sz w:val="24"/>
          <w:szCs w:val="24"/>
          <w:vertAlign w:val="superscript"/>
        </w:rPr>
        <w:t>st</w:t>
      </w:r>
      <w:r w:rsidRPr="0037479C">
        <w:rPr>
          <w:sz w:val="24"/>
          <w:szCs w:val="24"/>
        </w:rPr>
        <w:t xml:space="preserve"> Kings 22:6-9; 2</w:t>
      </w:r>
      <w:r w:rsidRPr="0037479C">
        <w:rPr>
          <w:sz w:val="24"/>
          <w:szCs w:val="24"/>
          <w:vertAlign w:val="superscript"/>
        </w:rPr>
        <w:t>nd</w:t>
      </w:r>
      <w:r w:rsidRPr="0037479C">
        <w:rPr>
          <w:sz w:val="24"/>
          <w:szCs w:val="24"/>
        </w:rPr>
        <w:t xml:space="preserve"> Chronicles 18:5-8; 34:19-28; 1</w:t>
      </w:r>
      <w:r w:rsidRPr="0037479C">
        <w:rPr>
          <w:sz w:val="24"/>
          <w:szCs w:val="24"/>
          <w:vertAlign w:val="superscript"/>
        </w:rPr>
        <w:t>st</w:t>
      </w:r>
      <w:r w:rsidRPr="0037479C">
        <w:rPr>
          <w:sz w:val="24"/>
          <w:szCs w:val="24"/>
        </w:rPr>
        <w:t xml:space="preserve"> Samuel 9:6-10; 2</w:t>
      </w:r>
      <w:r w:rsidRPr="0037479C">
        <w:rPr>
          <w:sz w:val="24"/>
          <w:szCs w:val="24"/>
          <w:vertAlign w:val="superscript"/>
        </w:rPr>
        <w:t>nd</w:t>
      </w:r>
      <w:r w:rsidRPr="0037479C">
        <w:rPr>
          <w:sz w:val="24"/>
          <w:szCs w:val="24"/>
        </w:rPr>
        <w:t xml:space="preserve"> Kings 3:11; 22:11-20; Jeremiah 21:1-7 &amp; Ezekiel 14:7. Enquiring of the Father Stephen by Casting Lots is in Numbers 27:21; 1</w:t>
      </w:r>
      <w:r w:rsidRPr="0037479C">
        <w:rPr>
          <w:sz w:val="24"/>
          <w:szCs w:val="24"/>
          <w:vertAlign w:val="superscript"/>
        </w:rPr>
        <w:t>st</w:t>
      </w:r>
      <w:r w:rsidRPr="0037479C">
        <w:rPr>
          <w:sz w:val="24"/>
          <w:szCs w:val="24"/>
        </w:rPr>
        <w:t xml:space="preserve"> Samuel 10:20-22; 14:36-42 &amp; Acts 1:24-26. Enquiring of the Father Stephen in Prayer is in 2</w:t>
      </w:r>
      <w:r w:rsidRPr="0037479C">
        <w:rPr>
          <w:sz w:val="24"/>
          <w:szCs w:val="24"/>
          <w:vertAlign w:val="superscript"/>
        </w:rPr>
        <w:t>nd</w:t>
      </w:r>
      <w:r w:rsidRPr="0037479C">
        <w:rPr>
          <w:sz w:val="24"/>
          <w:szCs w:val="24"/>
        </w:rPr>
        <w:t xml:space="preserve"> Chronicles 20:1-17. Enquiring of the Father Stephen at the Tabernacle is in Exodus 33:7; Judges 20:26-28; 1</w:t>
      </w:r>
      <w:r w:rsidRPr="0037479C">
        <w:rPr>
          <w:sz w:val="24"/>
          <w:szCs w:val="24"/>
          <w:vertAlign w:val="superscript"/>
        </w:rPr>
        <w:t>st</w:t>
      </w:r>
      <w:r w:rsidRPr="0037479C">
        <w:rPr>
          <w:sz w:val="24"/>
          <w:szCs w:val="24"/>
        </w:rPr>
        <w:t xml:space="preserve"> Chronicles 13:3 &amp; 2</w:t>
      </w:r>
      <w:r w:rsidRPr="0037479C">
        <w:rPr>
          <w:sz w:val="24"/>
          <w:szCs w:val="24"/>
          <w:vertAlign w:val="superscript"/>
        </w:rPr>
        <w:t>nd</w:t>
      </w:r>
      <w:r w:rsidRPr="003747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7479C">
        <w:rPr>
          <w:sz w:val="24"/>
          <w:szCs w:val="24"/>
          <w:vertAlign w:val="superscript"/>
        </w:rPr>
        <w:t>st</w:t>
      </w:r>
      <w:r w:rsidRPr="0037479C">
        <w:rPr>
          <w:sz w:val="24"/>
          <w:szCs w:val="24"/>
        </w:rPr>
        <w:t xml:space="preserve"> Chronicles 10:13-14; 15:13; Jeremiah 10:21 &amp; Zephaniah 1:4-6. The Brother John the Holy Ghost and Enquiring of the Father Stephen is in John 16:13-15, 23-24.  </w:t>
      </w:r>
    </w:p>
    <w:p w:rsidR="002744C2" w:rsidRPr="0037479C" w:rsidRDefault="002744C2" w:rsidP="002744C2">
      <w:pPr>
        <w:spacing w:line="480" w:lineRule="auto"/>
        <w:jc w:val="both"/>
        <w:rPr>
          <w:sz w:val="24"/>
          <w:szCs w:val="24"/>
        </w:rPr>
      </w:pPr>
      <w:r w:rsidRPr="003747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7479C">
        <w:rPr>
          <w:sz w:val="24"/>
          <w:szCs w:val="24"/>
          <w:vertAlign w:val="superscript"/>
        </w:rPr>
        <w:t>st</w:t>
      </w:r>
      <w:r w:rsidRPr="0037479C">
        <w:rPr>
          <w:sz w:val="24"/>
          <w:szCs w:val="24"/>
        </w:rPr>
        <w:t xml:space="preserve"> Peter 1:17-21; Romans 13:1-10; 1</w:t>
      </w:r>
      <w:r w:rsidRPr="0037479C">
        <w:rPr>
          <w:sz w:val="24"/>
          <w:szCs w:val="24"/>
          <w:vertAlign w:val="superscript"/>
        </w:rPr>
        <w:t>st</w:t>
      </w:r>
      <w:r w:rsidRPr="0037479C">
        <w:rPr>
          <w:sz w:val="24"/>
          <w:szCs w:val="24"/>
        </w:rPr>
        <w:t xml:space="preserve"> Peter 2:13-17; 2</w:t>
      </w:r>
      <w:r w:rsidRPr="0037479C">
        <w:rPr>
          <w:sz w:val="24"/>
          <w:szCs w:val="24"/>
          <w:vertAlign w:val="superscript"/>
        </w:rPr>
        <w:t>nd</w:t>
      </w:r>
      <w:r w:rsidRPr="0037479C">
        <w:rPr>
          <w:sz w:val="24"/>
          <w:szCs w:val="24"/>
        </w:rPr>
        <w:t xml:space="preserve"> Esdras 4:34; Matthew 18:19; 21:22, 24; Mark 11:29; John 11:22; 14:13-14; 15:7, 16 &amp; 16:23-24, 26; James 1:5-6; 4:1-10; 1</w:t>
      </w:r>
      <w:r w:rsidRPr="0037479C">
        <w:rPr>
          <w:sz w:val="24"/>
          <w:szCs w:val="24"/>
          <w:vertAlign w:val="superscript"/>
        </w:rPr>
        <w:t>st</w:t>
      </w:r>
      <w:r w:rsidRPr="0037479C">
        <w:rPr>
          <w:sz w:val="24"/>
          <w:szCs w:val="24"/>
        </w:rPr>
        <w:t xml:space="preserve"> John 3:22; 5:14-16; Luke 11:9 &amp; Acts 1:6; 7:59-60. The Right Ways to Ask the Father Stephen: Perseverance in Prayer: Persistence in Prayer is in Psalms 22:1-2; 55:17; 86:3; 88:1, 9;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Timothy 5:5; Matthew 7:7-8 &amp; Luke 11:9-10; 18:1, 2-8. Faithfulness in Prayer is in Ephesians 6:18; Romans 1:9-10; Colossians 4:12; 1</w:t>
      </w:r>
      <w:r w:rsidRPr="0037479C">
        <w:rPr>
          <w:sz w:val="24"/>
          <w:szCs w:val="24"/>
          <w:vertAlign w:val="superscript"/>
        </w:rPr>
        <w:t>st</w:t>
      </w:r>
      <w:r w:rsidRPr="0037479C">
        <w:rPr>
          <w:sz w:val="24"/>
          <w:szCs w:val="24"/>
        </w:rPr>
        <w:t xml:space="preserve"> Thessalonians 1:2-3 &amp; 2</w:t>
      </w:r>
      <w:r w:rsidRPr="0037479C">
        <w:rPr>
          <w:sz w:val="24"/>
          <w:szCs w:val="24"/>
          <w:vertAlign w:val="superscript"/>
        </w:rPr>
        <w:t>nd</w:t>
      </w:r>
      <w:r w:rsidRPr="003747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7479C">
        <w:rPr>
          <w:sz w:val="24"/>
          <w:szCs w:val="24"/>
          <w:vertAlign w:val="superscript"/>
        </w:rPr>
        <w:t>nd</w:t>
      </w:r>
      <w:r w:rsidRPr="0037479C">
        <w:rPr>
          <w:sz w:val="24"/>
          <w:szCs w:val="24"/>
        </w:rPr>
        <w:t xml:space="preserve"> Corinthians 12:8 &amp; Luke 8:31; 18:38-39. Further Examples of Perseverance in Prayer is in Genesis 32:26; Deuteronomy 9:18; 2</w:t>
      </w:r>
      <w:r w:rsidRPr="0037479C">
        <w:rPr>
          <w:sz w:val="24"/>
          <w:szCs w:val="24"/>
          <w:vertAlign w:val="superscript"/>
        </w:rPr>
        <w:t>nd</w:t>
      </w:r>
      <w:r w:rsidRPr="0037479C">
        <w:rPr>
          <w:sz w:val="24"/>
          <w:szCs w:val="24"/>
        </w:rPr>
        <w:t xml:space="preserve"> Samuel 12:16; 1</w:t>
      </w:r>
      <w:r w:rsidRPr="0037479C">
        <w:rPr>
          <w:sz w:val="24"/>
          <w:szCs w:val="24"/>
          <w:vertAlign w:val="superscript"/>
        </w:rPr>
        <w:t>st</w:t>
      </w:r>
      <w:r w:rsidRPr="0037479C">
        <w:rPr>
          <w:sz w:val="24"/>
          <w:szCs w:val="24"/>
        </w:rPr>
        <w:t xml:space="preserve"> Kings 18:28-29; Nehemiah 1:4-6; Daniel 10:2-3 &amp; Luke 2:37. Further Examples of Earnestness in Prayer is in 1</w:t>
      </w:r>
      <w:r w:rsidRPr="0037479C">
        <w:rPr>
          <w:sz w:val="24"/>
          <w:szCs w:val="24"/>
          <w:vertAlign w:val="superscript"/>
        </w:rPr>
        <w:t>st</w:t>
      </w:r>
      <w:r w:rsidRPr="0037479C">
        <w:rPr>
          <w:sz w:val="24"/>
          <w:szCs w:val="24"/>
        </w:rPr>
        <w:t xml:space="preserve"> Samuel 1:12-16; 1</w:t>
      </w:r>
      <w:r w:rsidRPr="0037479C">
        <w:rPr>
          <w:sz w:val="24"/>
          <w:szCs w:val="24"/>
          <w:vertAlign w:val="superscript"/>
        </w:rPr>
        <w:t>st</w:t>
      </w:r>
      <w:r w:rsidRPr="0037479C">
        <w:rPr>
          <w:sz w:val="24"/>
          <w:szCs w:val="24"/>
        </w:rPr>
        <w:t xml:space="preserve"> Kings 8:22; 2</w:t>
      </w:r>
      <w:r w:rsidRPr="0037479C">
        <w:rPr>
          <w:sz w:val="24"/>
          <w:szCs w:val="24"/>
          <w:vertAlign w:val="superscript"/>
        </w:rPr>
        <w:t>nd</w:t>
      </w:r>
      <w:r w:rsidRPr="0037479C">
        <w:rPr>
          <w:sz w:val="24"/>
          <w:szCs w:val="24"/>
        </w:rPr>
        <w:t xml:space="preserve"> Chronicles 6:12; Isaiah 38:2-3; Daniel 9:3; Mark 5:22-23; John 4:47; James 5:17-18; Luke 8:41-42 &amp; Acts 12:5.           </w:t>
      </w:r>
    </w:p>
    <w:p w:rsidR="002744C2" w:rsidRPr="0037479C" w:rsidRDefault="002744C2" w:rsidP="002744C2">
      <w:pPr>
        <w:spacing w:line="480" w:lineRule="auto"/>
        <w:jc w:val="both"/>
        <w:rPr>
          <w:sz w:val="24"/>
          <w:szCs w:val="24"/>
        </w:rPr>
      </w:pPr>
      <w:r w:rsidRPr="0037479C">
        <w:rPr>
          <w:sz w:val="24"/>
          <w:szCs w:val="24"/>
        </w:rPr>
        <w:t>Importunity towards the Father Stephen’s Creatures: Making Requests of Others is in Genesis 19:3; 39:10; Numbers 22:37; Judges 14:16-17; 16:6-16; 2</w:t>
      </w:r>
      <w:r w:rsidRPr="0037479C">
        <w:rPr>
          <w:sz w:val="24"/>
          <w:szCs w:val="24"/>
          <w:vertAlign w:val="superscript"/>
        </w:rPr>
        <w:t>nd</w:t>
      </w:r>
      <w:r w:rsidRPr="0037479C">
        <w:rPr>
          <w:sz w:val="24"/>
          <w:szCs w:val="24"/>
        </w:rPr>
        <w:t xml:space="preserve"> Kings 2:16-17; 2</w:t>
      </w:r>
      <w:r w:rsidRPr="0037479C">
        <w:rPr>
          <w:sz w:val="24"/>
          <w:szCs w:val="24"/>
          <w:vertAlign w:val="superscript"/>
        </w:rPr>
        <w:t>nd</w:t>
      </w:r>
      <w:r w:rsidRPr="0037479C">
        <w:rPr>
          <w:sz w:val="24"/>
          <w:szCs w:val="24"/>
        </w:rPr>
        <w:t xml:space="preserve"> Kings 2:16-17; Esther 3:3-4; 8:3; Proverbs 19:7; Jeremiah 38:26; 2</w:t>
      </w:r>
      <w:r w:rsidRPr="0037479C">
        <w:rPr>
          <w:sz w:val="24"/>
          <w:szCs w:val="24"/>
          <w:vertAlign w:val="superscript"/>
        </w:rPr>
        <w:t>nd</w:t>
      </w:r>
      <w:r w:rsidRPr="0037479C">
        <w:rPr>
          <w:sz w:val="24"/>
          <w:szCs w:val="24"/>
        </w:rPr>
        <w:t xml:space="preserve"> Corinthians 8:4; Philippians 4:2; Luke 23:23 &amp; Acts 12:16; 25:3. Importunity in Preaching the Gospel is in 2</w:t>
      </w:r>
      <w:r w:rsidRPr="0037479C">
        <w:rPr>
          <w:sz w:val="24"/>
          <w:szCs w:val="24"/>
          <w:vertAlign w:val="superscript"/>
        </w:rPr>
        <w:t>nd</w:t>
      </w:r>
      <w:r w:rsidRPr="0037479C">
        <w:rPr>
          <w:sz w:val="24"/>
          <w:szCs w:val="24"/>
        </w:rPr>
        <w:t xml:space="preserve"> Corinthians 5:20. Persistence is in Acts 5:42. Urgent Appeal is in Acts 2:40. Boldness is in Philippians 1:14 &amp; Acts 4:29, 31; 9:27; 14:3; 19:8; 28:31. Persuasion is in 2</w:t>
      </w:r>
      <w:r w:rsidRPr="0037479C">
        <w:rPr>
          <w:sz w:val="24"/>
          <w:szCs w:val="24"/>
          <w:vertAlign w:val="superscript"/>
        </w:rPr>
        <w:t>nd</w:t>
      </w:r>
      <w:r w:rsidRPr="0037479C">
        <w:rPr>
          <w:sz w:val="24"/>
          <w:szCs w:val="24"/>
        </w:rPr>
        <w:t xml:space="preserve"> Corinthians 5:11 &amp; Acts 18:4; 19:8; 26:28. Importunity in Giving Instruction is in 2</w:t>
      </w:r>
      <w:r w:rsidRPr="0037479C">
        <w:rPr>
          <w:sz w:val="24"/>
          <w:szCs w:val="24"/>
          <w:vertAlign w:val="superscript"/>
        </w:rPr>
        <w:t>nd</w:t>
      </w:r>
      <w:r w:rsidRPr="0037479C">
        <w:rPr>
          <w:sz w:val="24"/>
          <w:szCs w:val="24"/>
        </w:rPr>
        <w:t xml:space="preserve"> Corinthians 6:1; 10:1; 1</w:t>
      </w:r>
      <w:r w:rsidRPr="0037479C">
        <w:rPr>
          <w:sz w:val="24"/>
          <w:szCs w:val="24"/>
          <w:vertAlign w:val="superscript"/>
        </w:rPr>
        <w:t>st</w:t>
      </w:r>
      <w:r w:rsidRPr="0037479C">
        <w:rPr>
          <w:sz w:val="24"/>
          <w:szCs w:val="24"/>
        </w:rPr>
        <w:t xml:space="preserve"> Thessalonians 4:1, 10; Romans 15:15; Galatians 4:12; Ephesians 4:1, 17 &amp; Acts 13:43. The Father Stephen’s Persistent Appeal: The Father Stephen’s Repeated Call to Individuals is in 1</w:t>
      </w:r>
      <w:r w:rsidRPr="0037479C">
        <w:rPr>
          <w:sz w:val="24"/>
          <w:szCs w:val="24"/>
          <w:vertAlign w:val="superscript"/>
        </w:rPr>
        <w:t>st</w:t>
      </w:r>
      <w:r w:rsidRPr="0037479C">
        <w:rPr>
          <w:sz w:val="24"/>
          <w:szCs w:val="24"/>
        </w:rPr>
        <w:t xml:space="preserve"> Samuel 3:8 &amp; John 21:17. The Father Stephen’s Appeal to His Wayward Creatures is in 2</w:t>
      </w:r>
      <w:r w:rsidRPr="0037479C">
        <w:rPr>
          <w:sz w:val="24"/>
          <w:szCs w:val="24"/>
          <w:vertAlign w:val="superscript"/>
        </w:rPr>
        <w:t>nd</w:t>
      </w:r>
      <w:r w:rsidRPr="0037479C">
        <w:rPr>
          <w:sz w:val="24"/>
          <w:szCs w:val="24"/>
        </w:rPr>
        <w:t xml:space="preserve"> Chronicles 36:15; Jeremiah 7:13, 25; 11:7; 25:3-4; 26:5; 29:19; 32:33; 35:14-15; 44:4 &amp; Matthew 21:35-37.  </w:t>
      </w:r>
    </w:p>
    <w:p w:rsidR="002744C2" w:rsidRPr="0037479C" w:rsidRDefault="002744C2" w:rsidP="002744C2">
      <w:pPr>
        <w:spacing w:line="480" w:lineRule="auto"/>
        <w:jc w:val="both"/>
        <w:rPr>
          <w:sz w:val="24"/>
          <w:szCs w:val="24"/>
        </w:rPr>
      </w:pPr>
      <w:r w:rsidRPr="003747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t>
      </w:r>
    </w:p>
    <w:p w:rsidR="002744C2" w:rsidRPr="0037479C" w:rsidRDefault="002744C2" w:rsidP="002744C2">
      <w:pPr>
        <w:spacing w:line="480" w:lineRule="auto"/>
        <w:jc w:val="center"/>
        <w:rPr>
          <w:b/>
          <w:sz w:val="24"/>
          <w:szCs w:val="24"/>
        </w:rPr>
      </w:pPr>
      <w:r w:rsidRPr="0037479C">
        <w:rPr>
          <w:b/>
          <w:sz w:val="24"/>
          <w:szCs w:val="24"/>
        </w:rPr>
        <w:t>The Father Stephen’s Zion [Sion] Tabernacle</w:t>
      </w:r>
    </w:p>
    <w:p w:rsidR="002744C2" w:rsidRPr="0037479C" w:rsidRDefault="002744C2" w:rsidP="002744C2">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2744C2" w:rsidRPr="0037479C" w:rsidRDefault="002744C2" w:rsidP="002744C2">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744C2" w:rsidRPr="0037479C" w:rsidRDefault="002744C2" w:rsidP="002744C2">
      <w:pPr>
        <w:jc w:val="center"/>
        <w:rPr>
          <w:b/>
          <w:sz w:val="24"/>
          <w:szCs w:val="24"/>
        </w:rPr>
      </w:pPr>
      <w:r w:rsidRPr="0037479C">
        <w:rPr>
          <w:b/>
          <w:sz w:val="24"/>
          <w:szCs w:val="24"/>
        </w:rPr>
        <w:t xml:space="preserve">The Father Stephen’s Zion [Sion] Temple </w:t>
      </w:r>
    </w:p>
    <w:p w:rsidR="002744C2" w:rsidRPr="0037479C" w:rsidRDefault="002744C2" w:rsidP="002744C2">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744C2" w:rsidRPr="0037479C" w:rsidRDefault="002744C2" w:rsidP="002744C2">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2744C2" w:rsidRPr="0037479C" w:rsidRDefault="002744C2" w:rsidP="002744C2">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744C2" w:rsidRPr="0037479C" w:rsidRDefault="002744C2" w:rsidP="002744C2">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744C2" w:rsidRPr="0037479C" w:rsidRDefault="002744C2" w:rsidP="002744C2">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2744C2" w:rsidRPr="0037479C" w:rsidRDefault="002744C2" w:rsidP="002744C2">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2744C2" w:rsidRPr="0037479C" w:rsidRDefault="002744C2" w:rsidP="002744C2">
      <w:pPr>
        <w:spacing w:line="480" w:lineRule="auto"/>
        <w:jc w:val="center"/>
        <w:rPr>
          <w:b/>
          <w:sz w:val="24"/>
          <w:szCs w:val="24"/>
        </w:rPr>
      </w:pPr>
      <w:r w:rsidRPr="0037479C">
        <w:rPr>
          <w:b/>
          <w:sz w:val="24"/>
          <w:szCs w:val="24"/>
        </w:rPr>
        <w:t>The Father Stephen’s Zion [Sion] Tent of Meeting</w:t>
      </w:r>
    </w:p>
    <w:p w:rsidR="002744C2" w:rsidRPr="0037479C" w:rsidRDefault="002744C2" w:rsidP="002744C2">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Solemn Oaths of Permissible Magical Arts</w:t>
      </w:r>
    </w:p>
    <w:p w:rsidR="002744C2" w:rsidRPr="0037479C" w:rsidRDefault="002744C2" w:rsidP="002744C2">
      <w:pPr>
        <w:spacing w:line="480" w:lineRule="auto"/>
        <w:jc w:val="both"/>
        <w:rPr>
          <w:sz w:val="24"/>
          <w:szCs w:val="24"/>
        </w:rPr>
      </w:pPr>
      <w:r w:rsidRPr="0037479C">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7479C">
        <w:rPr>
          <w:b/>
          <w:sz w:val="24"/>
          <w:szCs w:val="24"/>
        </w:rPr>
        <w:t>Permissible Magical Arts</w:t>
      </w:r>
      <w:r w:rsidRPr="0037479C">
        <w:rPr>
          <w:sz w:val="24"/>
          <w:szCs w:val="24"/>
        </w:rPr>
        <w:t xml:space="preserve"> in the Old Testament is done by the Father Stephen Our Lord concerned Moses and the Rod of God. The Rod of Moses given by the Father Stephen was called “</w:t>
      </w:r>
      <w:r w:rsidRPr="0037479C">
        <w:rPr>
          <w:b/>
          <w:sz w:val="24"/>
          <w:szCs w:val="24"/>
        </w:rPr>
        <w:t>fire with fire</w:t>
      </w:r>
      <w:r w:rsidRPr="0037479C">
        <w:rPr>
          <w:sz w:val="24"/>
          <w:szCs w:val="24"/>
        </w:rPr>
        <w:t>.” Israel was protected which is a form of “</w:t>
      </w:r>
      <w:r w:rsidRPr="0037479C">
        <w:rPr>
          <w:b/>
          <w:sz w:val="24"/>
          <w:szCs w:val="24"/>
        </w:rPr>
        <w:t>Divine White Magic</w:t>
      </w:r>
      <w:r w:rsidRPr="0037479C">
        <w:rPr>
          <w:sz w:val="24"/>
          <w:szCs w:val="24"/>
        </w:rPr>
        <w:t>” that the Father Stephen used and Egypt was harmed or destroyed which is a form of “</w:t>
      </w:r>
      <w:r w:rsidRPr="0037479C">
        <w:rPr>
          <w:b/>
          <w:sz w:val="24"/>
          <w:szCs w:val="24"/>
        </w:rPr>
        <w:t>Divine Black magic</w:t>
      </w:r>
      <w:r w:rsidRPr="0037479C">
        <w:rPr>
          <w:sz w:val="24"/>
          <w:szCs w:val="24"/>
        </w:rPr>
        <w:t xml:space="preserve">” that the Father Stephen used. First, are the 10 miracles with the Red Sea Crossing declared in Exodus 3:1-14:31. Some scholars prove that the Rod of Moses was made out of </w:t>
      </w:r>
      <w:r w:rsidRPr="0037479C">
        <w:rPr>
          <w:b/>
          <w:sz w:val="24"/>
          <w:szCs w:val="24"/>
        </w:rPr>
        <w:t>Sapphire</w:t>
      </w:r>
      <w:r w:rsidRPr="0037479C">
        <w:rPr>
          <w:sz w:val="24"/>
          <w:szCs w:val="24"/>
        </w:rPr>
        <w:t xml:space="preserve"> (a clear crystal to radiate the powers). It would be very heavy to Moses, unless Moses was empowered also to carry it. Other scholars say the Rod came from the </w:t>
      </w:r>
      <w:r w:rsidRPr="0037479C">
        <w:rPr>
          <w:b/>
          <w:sz w:val="24"/>
          <w:szCs w:val="24"/>
        </w:rPr>
        <w:t>Mullein (Ash) Tree</w:t>
      </w:r>
      <w:r w:rsidRPr="0037479C">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7479C">
        <w:rPr>
          <w:b/>
          <w:sz w:val="24"/>
          <w:szCs w:val="24"/>
        </w:rPr>
        <w:t>The Lord</w:t>
      </w:r>
      <w:r w:rsidR="003A5F4C" w:rsidRPr="0037479C">
        <w:rPr>
          <w:b/>
          <w:sz w:val="24"/>
          <w:szCs w:val="24"/>
        </w:rPr>
        <w:t xml:space="preserve"> Yahweh</w:t>
      </w:r>
      <w:r w:rsidRPr="0037479C">
        <w:rPr>
          <w:b/>
          <w:sz w:val="24"/>
          <w:szCs w:val="24"/>
        </w:rPr>
        <w:t>’s Healing and the Herbal Medical Antidotes of the Holy Bible</w:t>
      </w:r>
      <w:r w:rsidRPr="0037479C">
        <w:rPr>
          <w:sz w:val="24"/>
          <w:szCs w:val="24"/>
        </w:rPr>
        <w:t>” and “</w:t>
      </w:r>
      <w:r w:rsidRPr="0037479C">
        <w:rPr>
          <w:b/>
          <w:sz w:val="24"/>
          <w:szCs w:val="24"/>
        </w:rPr>
        <w:t>The Lord Yahweh’s Healing and the Medical Antidotes from Animals in the Holy Bible</w:t>
      </w:r>
      <w:r w:rsidRPr="0037479C">
        <w:rPr>
          <w:sz w:val="24"/>
          <w:szCs w:val="24"/>
        </w:rPr>
        <w:t>” and “</w:t>
      </w:r>
      <w:r w:rsidRPr="0037479C">
        <w:rPr>
          <w:b/>
          <w:sz w:val="24"/>
          <w:szCs w:val="24"/>
        </w:rPr>
        <w:t>The Lord Yahweh’s Healing and the Biblical Diseases in the Holy Bible</w:t>
      </w:r>
      <w:r w:rsidRPr="0037479C">
        <w:rPr>
          <w:sz w:val="24"/>
          <w:szCs w:val="24"/>
        </w:rPr>
        <w:t>” and “</w:t>
      </w:r>
      <w:r w:rsidRPr="0037479C">
        <w:rPr>
          <w:b/>
          <w:sz w:val="24"/>
          <w:szCs w:val="24"/>
        </w:rPr>
        <w:t>The Lord Yahweh</w:t>
      </w:r>
      <w:r w:rsidR="003A5F4C" w:rsidRPr="0037479C">
        <w:rPr>
          <w:b/>
          <w:sz w:val="24"/>
          <w:szCs w:val="24"/>
        </w:rPr>
        <w:t>’s Healing</w:t>
      </w:r>
      <w:r w:rsidRPr="0037479C">
        <w:rPr>
          <w:b/>
          <w:sz w:val="24"/>
          <w:szCs w:val="24"/>
        </w:rPr>
        <w:t xml:space="preserve"> and the Biblical Smoking in the Holy Bible</w:t>
      </w:r>
      <w:r w:rsidRPr="0037479C">
        <w:rPr>
          <w:sz w:val="24"/>
          <w:szCs w:val="24"/>
        </w:rPr>
        <w:t>.” It is active in many smoking blends. The Father Stephen empowered the Rod by extraordinary supreme authorities. The 1</w:t>
      </w:r>
      <w:r w:rsidRPr="0037479C">
        <w:rPr>
          <w:sz w:val="24"/>
          <w:szCs w:val="24"/>
          <w:vertAlign w:val="superscript"/>
        </w:rPr>
        <w:t>st</w:t>
      </w:r>
      <w:r w:rsidRPr="0037479C">
        <w:rPr>
          <w:sz w:val="24"/>
          <w:szCs w:val="24"/>
        </w:rPr>
        <w:t xml:space="preserve"> plague concerned the waters being turned to blood on </w:t>
      </w:r>
      <w:r w:rsidRPr="0037479C">
        <w:rPr>
          <w:b/>
          <w:sz w:val="24"/>
          <w:szCs w:val="24"/>
        </w:rPr>
        <w:t>Nisan</w:t>
      </w:r>
      <w:r w:rsidRPr="0037479C">
        <w:rPr>
          <w:sz w:val="24"/>
          <w:szCs w:val="24"/>
        </w:rPr>
        <w:t>, which is the month of March 21</w:t>
      </w:r>
      <w:r w:rsidRPr="0037479C">
        <w:rPr>
          <w:sz w:val="24"/>
          <w:szCs w:val="24"/>
          <w:vertAlign w:val="superscript"/>
        </w:rPr>
        <w:t>st</w:t>
      </w:r>
      <w:r w:rsidRPr="0037479C">
        <w:rPr>
          <w:sz w:val="24"/>
          <w:szCs w:val="24"/>
        </w:rPr>
        <w:t xml:space="preserve"> to April 21</w:t>
      </w:r>
      <w:r w:rsidRPr="0037479C">
        <w:rPr>
          <w:sz w:val="24"/>
          <w:szCs w:val="24"/>
          <w:vertAlign w:val="superscript"/>
        </w:rPr>
        <w:t xml:space="preserve">st </w:t>
      </w:r>
      <w:r w:rsidRPr="0037479C">
        <w:rPr>
          <w:sz w:val="24"/>
          <w:szCs w:val="24"/>
        </w:rPr>
        <w:t>in Exodus 7:19. In this plague, the Magicians also used their enchantments &amp; turned the water into blood which is the approach to the Kingdom of God. The 2</w:t>
      </w:r>
      <w:r w:rsidRPr="0037479C">
        <w:rPr>
          <w:sz w:val="24"/>
          <w:szCs w:val="24"/>
          <w:vertAlign w:val="superscript"/>
        </w:rPr>
        <w:t>nd</w:t>
      </w:r>
      <w:r w:rsidRPr="0037479C">
        <w:rPr>
          <w:sz w:val="24"/>
          <w:szCs w:val="24"/>
        </w:rPr>
        <w:t xml:space="preserve"> plague concerned frogs on </w:t>
      </w:r>
      <w:r w:rsidRPr="0037479C">
        <w:rPr>
          <w:b/>
          <w:sz w:val="24"/>
          <w:szCs w:val="24"/>
        </w:rPr>
        <w:t>Ab</w:t>
      </w:r>
      <w:r w:rsidRPr="0037479C">
        <w:rPr>
          <w:sz w:val="24"/>
          <w:szCs w:val="24"/>
        </w:rPr>
        <w:t>, which is the month of July 21</w:t>
      </w:r>
      <w:r w:rsidRPr="0037479C">
        <w:rPr>
          <w:sz w:val="24"/>
          <w:szCs w:val="24"/>
          <w:vertAlign w:val="superscript"/>
        </w:rPr>
        <w:t>st</w:t>
      </w:r>
      <w:r w:rsidRPr="0037479C">
        <w:rPr>
          <w:sz w:val="24"/>
          <w:szCs w:val="24"/>
        </w:rPr>
        <w:t xml:space="preserve"> to August 21</w:t>
      </w:r>
      <w:r w:rsidRPr="0037479C">
        <w:rPr>
          <w:sz w:val="24"/>
          <w:szCs w:val="24"/>
          <w:vertAlign w:val="superscript"/>
        </w:rPr>
        <w:t>st</w:t>
      </w:r>
      <w:r w:rsidRPr="0037479C">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7479C">
        <w:rPr>
          <w:sz w:val="24"/>
          <w:szCs w:val="24"/>
          <w:vertAlign w:val="superscript"/>
        </w:rPr>
        <w:t>rd</w:t>
      </w:r>
      <w:r w:rsidRPr="0037479C">
        <w:rPr>
          <w:sz w:val="24"/>
          <w:szCs w:val="24"/>
        </w:rPr>
        <w:t xml:space="preserve"> plague concerned lice on </w:t>
      </w:r>
      <w:r w:rsidRPr="0037479C">
        <w:rPr>
          <w:b/>
          <w:sz w:val="24"/>
          <w:szCs w:val="24"/>
        </w:rPr>
        <w:t>Elul</w:t>
      </w:r>
      <w:r w:rsidRPr="0037479C">
        <w:rPr>
          <w:sz w:val="24"/>
          <w:szCs w:val="24"/>
        </w:rPr>
        <w:t>, which is the month of August 21</w:t>
      </w:r>
      <w:r w:rsidRPr="0037479C">
        <w:rPr>
          <w:sz w:val="24"/>
          <w:szCs w:val="24"/>
          <w:vertAlign w:val="superscript"/>
        </w:rPr>
        <w:t>st</w:t>
      </w:r>
      <w:r w:rsidRPr="0037479C">
        <w:rPr>
          <w:sz w:val="24"/>
          <w:szCs w:val="24"/>
        </w:rPr>
        <w:t xml:space="preserve"> to September 21</w:t>
      </w:r>
      <w:r w:rsidRPr="0037479C">
        <w:rPr>
          <w:sz w:val="24"/>
          <w:szCs w:val="24"/>
          <w:vertAlign w:val="superscript"/>
        </w:rPr>
        <w:t>st</w:t>
      </w:r>
      <w:r w:rsidRPr="0037479C">
        <w:rPr>
          <w:sz w:val="24"/>
          <w:szCs w:val="24"/>
        </w:rPr>
        <w:t xml:space="preserve"> in Exodus 8:16. In this plague, the Magicians tried to use their enchantments to bring forth lice but could not because this was the “</w:t>
      </w:r>
      <w:r w:rsidRPr="0037479C">
        <w:rPr>
          <w:b/>
          <w:sz w:val="24"/>
          <w:szCs w:val="24"/>
        </w:rPr>
        <w:t>Finger</w:t>
      </w:r>
      <w:r w:rsidRPr="0037479C">
        <w:rPr>
          <w:sz w:val="24"/>
          <w:szCs w:val="24"/>
        </w:rPr>
        <w:t xml:space="preserve"> </w:t>
      </w:r>
      <w:r w:rsidRPr="0037479C">
        <w:rPr>
          <w:b/>
          <w:sz w:val="24"/>
          <w:szCs w:val="24"/>
        </w:rPr>
        <w:t>of God</w:t>
      </w:r>
      <w:r w:rsidRPr="0037479C">
        <w:rPr>
          <w:sz w:val="24"/>
          <w:szCs w:val="24"/>
        </w:rPr>
        <w:t>” and the Beginning to the Kingdom of God in Luke 11:20. The 4</w:t>
      </w:r>
      <w:r w:rsidRPr="0037479C">
        <w:rPr>
          <w:sz w:val="24"/>
          <w:szCs w:val="24"/>
          <w:vertAlign w:val="superscript"/>
        </w:rPr>
        <w:t>th</w:t>
      </w:r>
      <w:r w:rsidRPr="0037479C">
        <w:rPr>
          <w:sz w:val="24"/>
          <w:szCs w:val="24"/>
        </w:rPr>
        <w:t xml:space="preserve"> plague concerned the flies on </w:t>
      </w:r>
      <w:r w:rsidRPr="0037479C">
        <w:rPr>
          <w:b/>
          <w:sz w:val="24"/>
          <w:szCs w:val="24"/>
        </w:rPr>
        <w:t>Tishri</w:t>
      </w:r>
      <w:r w:rsidRPr="0037479C">
        <w:rPr>
          <w:sz w:val="24"/>
          <w:szCs w:val="24"/>
        </w:rPr>
        <w:t>, which is the month of September 21</w:t>
      </w:r>
      <w:r w:rsidRPr="0037479C">
        <w:rPr>
          <w:sz w:val="24"/>
          <w:szCs w:val="24"/>
          <w:vertAlign w:val="superscript"/>
        </w:rPr>
        <w:t>st</w:t>
      </w:r>
      <w:r w:rsidRPr="0037479C">
        <w:rPr>
          <w:sz w:val="24"/>
          <w:szCs w:val="24"/>
        </w:rPr>
        <w:t xml:space="preserve"> to October 21</w:t>
      </w:r>
      <w:r w:rsidRPr="0037479C">
        <w:rPr>
          <w:sz w:val="24"/>
          <w:szCs w:val="24"/>
          <w:vertAlign w:val="superscript"/>
        </w:rPr>
        <w:t>st</w:t>
      </w:r>
      <w:r w:rsidRPr="0037479C">
        <w:rPr>
          <w:sz w:val="24"/>
          <w:szCs w:val="24"/>
        </w:rPr>
        <w:t xml:space="preserve"> in Exodus 8:24. In this plague, the Magicians had no power because it is the “</w:t>
      </w:r>
      <w:r w:rsidRPr="0037479C">
        <w:rPr>
          <w:b/>
          <w:sz w:val="24"/>
          <w:szCs w:val="24"/>
        </w:rPr>
        <w:t>Hand of God</w:t>
      </w:r>
      <w:r w:rsidRPr="0037479C">
        <w:rPr>
          <w:sz w:val="24"/>
          <w:szCs w:val="24"/>
        </w:rPr>
        <w:t>.” The 5</w:t>
      </w:r>
      <w:r w:rsidRPr="0037479C">
        <w:rPr>
          <w:sz w:val="24"/>
          <w:szCs w:val="24"/>
          <w:vertAlign w:val="superscript"/>
        </w:rPr>
        <w:t>th</w:t>
      </w:r>
      <w:r w:rsidRPr="0037479C">
        <w:rPr>
          <w:sz w:val="24"/>
          <w:szCs w:val="24"/>
        </w:rPr>
        <w:t xml:space="preserve"> plague concerned cattle diseased on </w:t>
      </w:r>
      <w:r w:rsidRPr="0037479C">
        <w:rPr>
          <w:b/>
          <w:sz w:val="24"/>
          <w:szCs w:val="24"/>
        </w:rPr>
        <w:t>Cheshvan (Heshvan)</w:t>
      </w:r>
      <w:r w:rsidRPr="0037479C">
        <w:rPr>
          <w:sz w:val="24"/>
          <w:szCs w:val="24"/>
        </w:rPr>
        <w:t>, which is the month of October 21</w:t>
      </w:r>
      <w:r w:rsidRPr="0037479C">
        <w:rPr>
          <w:sz w:val="24"/>
          <w:szCs w:val="24"/>
          <w:vertAlign w:val="superscript"/>
        </w:rPr>
        <w:t>st</w:t>
      </w:r>
      <w:r w:rsidRPr="0037479C">
        <w:rPr>
          <w:sz w:val="24"/>
          <w:szCs w:val="24"/>
        </w:rPr>
        <w:t xml:space="preserve"> to November 21</w:t>
      </w:r>
      <w:r w:rsidRPr="0037479C">
        <w:rPr>
          <w:sz w:val="24"/>
          <w:szCs w:val="24"/>
          <w:vertAlign w:val="superscript"/>
        </w:rPr>
        <w:t>st</w:t>
      </w:r>
      <w:r w:rsidRPr="0037479C">
        <w:rPr>
          <w:sz w:val="24"/>
          <w:szCs w:val="24"/>
        </w:rPr>
        <w:t xml:space="preserve"> in Exodus 9:3. In this plague, the Magicians had no power because it is the “</w:t>
      </w:r>
      <w:r w:rsidRPr="0037479C">
        <w:rPr>
          <w:b/>
          <w:sz w:val="24"/>
          <w:szCs w:val="24"/>
        </w:rPr>
        <w:t>Hand</w:t>
      </w:r>
      <w:r w:rsidRPr="0037479C">
        <w:rPr>
          <w:sz w:val="24"/>
          <w:szCs w:val="24"/>
        </w:rPr>
        <w:t xml:space="preserve"> </w:t>
      </w:r>
      <w:r w:rsidRPr="0037479C">
        <w:rPr>
          <w:b/>
          <w:sz w:val="24"/>
          <w:szCs w:val="24"/>
        </w:rPr>
        <w:t>of God</w:t>
      </w:r>
      <w:r w:rsidRPr="0037479C">
        <w:rPr>
          <w:sz w:val="24"/>
          <w:szCs w:val="24"/>
        </w:rPr>
        <w:t>.” The 6</w:t>
      </w:r>
      <w:r w:rsidRPr="0037479C">
        <w:rPr>
          <w:sz w:val="24"/>
          <w:szCs w:val="24"/>
          <w:vertAlign w:val="superscript"/>
        </w:rPr>
        <w:t>th</w:t>
      </w:r>
      <w:r w:rsidRPr="0037479C">
        <w:rPr>
          <w:sz w:val="24"/>
          <w:szCs w:val="24"/>
        </w:rPr>
        <w:t xml:space="preserve"> plague concerned boils on </w:t>
      </w:r>
      <w:r w:rsidRPr="0037479C">
        <w:rPr>
          <w:b/>
          <w:sz w:val="24"/>
          <w:szCs w:val="24"/>
        </w:rPr>
        <w:t>Kislev (Chislev)</w:t>
      </w:r>
      <w:r w:rsidRPr="0037479C">
        <w:rPr>
          <w:sz w:val="24"/>
          <w:szCs w:val="24"/>
        </w:rPr>
        <w:t>, which is the month of November 21</w:t>
      </w:r>
      <w:r w:rsidRPr="0037479C">
        <w:rPr>
          <w:sz w:val="24"/>
          <w:szCs w:val="24"/>
          <w:vertAlign w:val="superscript"/>
        </w:rPr>
        <w:t>st</w:t>
      </w:r>
      <w:r w:rsidRPr="0037479C">
        <w:rPr>
          <w:sz w:val="24"/>
          <w:szCs w:val="24"/>
        </w:rPr>
        <w:t xml:space="preserve"> to December 21</w:t>
      </w:r>
      <w:r w:rsidRPr="0037479C">
        <w:rPr>
          <w:sz w:val="24"/>
          <w:szCs w:val="24"/>
          <w:vertAlign w:val="superscript"/>
        </w:rPr>
        <w:t>st</w:t>
      </w:r>
      <w:r w:rsidRPr="0037479C">
        <w:rPr>
          <w:sz w:val="24"/>
          <w:szCs w:val="24"/>
        </w:rPr>
        <w:t xml:space="preserve"> in Exodus 9:9.  In this plague, the Magicians had no power because it was the “</w:t>
      </w:r>
      <w:r w:rsidRPr="0037479C">
        <w:rPr>
          <w:b/>
          <w:sz w:val="24"/>
          <w:szCs w:val="24"/>
        </w:rPr>
        <w:t>Hand</w:t>
      </w:r>
      <w:r w:rsidRPr="0037479C">
        <w:rPr>
          <w:sz w:val="24"/>
          <w:szCs w:val="24"/>
        </w:rPr>
        <w:t xml:space="preserve"> </w:t>
      </w:r>
      <w:r w:rsidRPr="0037479C">
        <w:rPr>
          <w:b/>
          <w:sz w:val="24"/>
          <w:szCs w:val="24"/>
        </w:rPr>
        <w:t>of God</w:t>
      </w:r>
      <w:r w:rsidRPr="0037479C">
        <w:rPr>
          <w:sz w:val="24"/>
          <w:szCs w:val="24"/>
        </w:rPr>
        <w:t>.” The 7</w:t>
      </w:r>
      <w:r w:rsidRPr="0037479C">
        <w:rPr>
          <w:sz w:val="24"/>
          <w:szCs w:val="24"/>
          <w:vertAlign w:val="superscript"/>
        </w:rPr>
        <w:t>th</w:t>
      </w:r>
      <w:r w:rsidRPr="0037479C">
        <w:rPr>
          <w:sz w:val="24"/>
          <w:szCs w:val="24"/>
        </w:rPr>
        <w:t xml:space="preserve"> plague concerned hail and fire on </w:t>
      </w:r>
      <w:r w:rsidRPr="0037479C">
        <w:rPr>
          <w:b/>
          <w:sz w:val="24"/>
          <w:szCs w:val="24"/>
        </w:rPr>
        <w:t>Tevet (Tebeth)</w:t>
      </w:r>
      <w:r w:rsidRPr="0037479C">
        <w:rPr>
          <w:sz w:val="24"/>
          <w:szCs w:val="24"/>
        </w:rPr>
        <w:t>, which is the month of December 21</w:t>
      </w:r>
      <w:r w:rsidRPr="0037479C">
        <w:rPr>
          <w:sz w:val="24"/>
          <w:szCs w:val="24"/>
          <w:vertAlign w:val="superscript"/>
        </w:rPr>
        <w:t>st</w:t>
      </w:r>
      <w:r w:rsidRPr="0037479C">
        <w:rPr>
          <w:sz w:val="24"/>
          <w:szCs w:val="24"/>
        </w:rPr>
        <w:t xml:space="preserve"> to January 21</w:t>
      </w:r>
      <w:r w:rsidRPr="0037479C">
        <w:rPr>
          <w:sz w:val="24"/>
          <w:szCs w:val="24"/>
          <w:vertAlign w:val="superscript"/>
        </w:rPr>
        <w:t>st</w:t>
      </w:r>
      <w:r w:rsidRPr="0037479C">
        <w:rPr>
          <w:sz w:val="24"/>
          <w:szCs w:val="24"/>
        </w:rPr>
        <w:t xml:space="preserve"> in Exodus 9:24. In this plague, the Magicians had no power because it was the “</w:t>
      </w:r>
      <w:r w:rsidRPr="0037479C">
        <w:rPr>
          <w:b/>
          <w:sz w:val="24"/>
          <w:szCs w:val="24"/>
        </w:rPr>
        <w:t>Hand of God</w:t>
      </w:r>
      <w:r w:rsidRPr="0037479C">
        <w:rPr>
          <w:sz w:val="24"/>
          <w:szCs w:val="24"/>
        </w:rPr>
        <w:t>.” The 8</w:t>
      </w:r>
      <w:r w:rsidRPr="0037479C">
        <w:rPr>
          <w:sz w:val="24"/>
          <w:szCs w:val="24"/>
          <w:vertAlign w:val="superscript"/>
        </w:rPr>
        <w:t>th</w:t>
      </w:r>
      <w:r w:rsidRPr="0037479C">
        <w:rPr>
          <w:sz w:val="24"/>
          <w:szCs w:val="24"/>
        </w:rPr>
        <w:t xml:space="preserve"> plague concerned locusts on </w:t>
      </w:r>
      <w:r w:rsidRPr="0037479C">
        <w:rPr>
          <w:b/>
          <w:sz w:val="24"/>
          <w:szCs w:val="24"/>
        </w:rPr>
        <w:t>Shevat (Shebat)</w:t>
      </w:r>
      <w:r w:rsidRPr="0037479C">
        <w:rPr>
          <w:sz w:val="24"/>
          <w:szCs w:val="24"/>
        </w:rPr>
        <w:t>, which is the month of January 21</w:t>
      </w:r>
      <w:r w:rsidRPr="0037479C">
        <w:rPr>
          <w:sz w:val="24"/>
          <w:szCs w:val="24"/>
          <w:vertAlign w:val="superscript"/>
        </w:rPr>
        <w:t>st</w:t>
      </w:r>
      <w:r w:rsidRPr="0037479C">
        <w:rPr>
          <w:sz w:val="24"/>
          <w:szCs w:val="24"/>
        </w:rPr>
        <w:t xml:space="preserve"> to February 21</w:t>
      </w:r>
      <w:r w:rsidRPr="0037479C">
        <w:rPr>
          <w:sz w:val="24"/>
          <w:szCs w:val="24"/>
          <w:vertAlign w:val="superscript"/>
        </w:rPr>
        <w:t>st</w:t>
      </w:r>
      <w:r w:rsidRPr="0037479C">
        <w:rPr>
          <w:sz w:val="24"/>
          <w:szCs w:val="24"/>
        </w:rPr>
        <w:t xml:space="preserve"> in Exodus 10:4. In this plague, the Magicians had no power because it was the “</w:t>
      </w:r>
      <w:r w:rsidRPr="0037479C">
        <w:rPr>
          <w:b/>
          <w:sz w:val="24"/>
          <w:szCs w:val="24"/>
        </w:rPr>
        <w:t>Hand</w:t>
      </w:r>
      <w:r w:rsidRPr="0037479C">
        <w:rPr>
          <w:sz w:val="24"/>
          <w:szCs w:val="24"/>
        </w:rPr>
        <w:t xml:space="preserve"> </w:t>
      </w:r>
      <w:r w:rsidRPr="0037479C">
        <w:rPr>
          <w:b/>
          <w:sz w:val="24"/>
          <w:szCs w:val="24"/>
        </w:rPr>
        <w:t>of God</w:t>
      </w:r>
      <w:r w:rsidRPr="0037479C">
        <w:rPr>
          <w:sz w:val="24"/>
          <w:szCs w:val="24"/>
        </w:rPr>
        <w:t>.” The 9</w:t>
      </w:r>
      <w:r w:rsidRPr="0037479C">
        <w:rPr>
          <w:sz w:val="24"/>
          <w:szCs w:val="24"/>
          <w:vertAlign w:val="superscript"/>
        </w:rPr>
        <w:t>th</w:t>
      </w:r>
      <w:r w:rsidRPr="0037479C">
        <w:rPr>
          <w:sz w:val="24"/>
          <w:szCs w:val="24"/>
        </w:rPr>
        <w:t xml:space="preserve"> plague concerned darkness on </w:t>
      </w:r>
      <w:r w:rsidRPr="0037479C">
        <w:rPr>
          <w:b/>
          <w:sz w:val="24"/>
          <w:szCs w:val="24"/>
        </w:rPr>
        <w:t>Adar</w:t>
      </w:r>
      <w:r w:rsidRPr="0037479C">
        <w:rPr>
          <w:sz w:val="24"/>
          <w:szCs w:val="24"/>
        </w:rPr>
        <w:t>, which is the month of February 21</w:t>
      </w:r>
      <w:r w:rsidRPr="0037479C">
        <w:rPr>
          <w:sz w:val="24"/>
          <w:szCs w:val="24"/>
          <w:vertAlign w:val="superscript"/>
        </w:rPr>
        <w:t>st</w:t>
      </w:r>
      <w:r w:rsidRPr="0037479C">
        <w:rPr>
          <w:sz w:val="24"/>
          <w:szCs w:val="24"/>
        </w:rPr>
        <w:t xml:space="preserve"> to March 21</w:t>
      </w:r>
      <w:r w:rsidRPr="0037479C">
        <w:rPr>
          <w:sz w:val="24"/>
          <w:szCs w:val="24"/>
          <w:vertAlign w:val="superscript"/>
        </w:rPr>
        <w:t>st</w:t>
      </w:r>
      <w:r w:rsidRPr="0037479C">
        <w:rPr>
          <w:sz w:val="24"/>
          <w:szCs w:val="24"/>
        </w:rPr>
        <w:t xml:space="preserve"> in Exodus 10:21. In this plague, the Magicians had no power because it was the “</w:t>
      </w:r>
      <w:r w:rsidRPr="0037479C">
        <w:rPr>
          <w:b/>
          <w:sz w:val="24"/>
          <w:szCs w:val="24"/>
        </w:rPr>
        <w:t>Hand</w:t>
      </w:r>
      <w:r w:rsidRPr="0037479C">
        <w:rPr>
          <w:sz w:val="24"/>
          <w:szCs w:val="24"/>
        </w:rPr>
        <w:t xml:space="preserve"> </w:t>
      </w:r>
      <w:r w:rsidRPr="0037479C">
        <w:rPr>
          <w:b/>
          <w:sz w:val="24"/>
          <w:szCs w:val="24"/>
        </w:rPr>
        <w:t>of God</w:t>
      </w:r>
      <w:r w:rsidRPr="0037479C">
        <w:rPr>
          <w:sz w:val="24"/>
          <w:szCs w:val="24"/>
        </w:rPr>
        <w:t>.” The 10</w:t>
      </w:r>
      <w:r w:rsidRPr="0037479C">
        <w:rPr>
          <w:sz w:val="24"/>
          <w:szCs w:val="24"/>
          <w:vertAlign w:val="superscript"/>
        </w:rPr>
        <w:t>th</w:t>
      </w:r>
      <w:r w:rsidRPr="0037479C">
        <w:rPr>
          <w:sz w:val="24"/>
          <w:szCs w:val="24"/>
        </w:rPr>
        <w:t xml:space="preserve"> plague concerned death of the firstborn at 12:00 Midnight on </w:t>
      </w:r>
      <w:r w:rsidRPr="0037479C">
        <w:rPr>
          <w:b/>
          <w:sz w:val="24"/>
          <w:szCs w:val="24"/>
        </w:rPr>
        <w:t>Nisan</w:t>
      </w:r>
      <w:r w:rsidRPr="0037479C">
        <w:rPr>
          <w:sz w:val="24"/>
          <w:szCs w:val="24"/>
        </w:rPr>
        <w:t>, which is the month of March 21</w:t>
      </w:r>
      <w:r w:rsidRPr="0037479C">
        <w:rPr>
          <w:sz w:val="24"/>
          <w:szCs w:val="24"/>
          <w:vertAlign w:val="superscript"/>
        </w:rPr>
        <w:t>st</w:t>
      </w:r>
      <w:r w:rsidRPr="0037479C">
        <w:rPr>
          <w:sz w:val="24"/>
          <w:szCs w:val="24"/>
        </w:rPr>
        <w:t xml:space="preserve"> to April 21</w:t>
      </w:r>
      <w:r w:rsidRPr="0037479C">
        <w:rPr>
          <w:sz w:val="24"/>
          <w:szCs w:val="24"/>
          <w:vertAlign w:val="superscript"/>
        </w:rPr>
        <w:t>st</w:t>
      </w:r>
      <w:r w:rsidRPr="0037479C">
        <w:rPr>
          <w:sz w:val="24"/>
          <w:szCs w:val="24"/>
        </w:rPr>
        <w:t xml:space="preserve"> in Exodus 14:1-31. In this plague, the Magicians had no power because it was the “</w:t>
      </w:r>
      <w:r w:rsidRPr="0037479C">
        <w:rPr>
          <w:b/>
          <w:sz w:val="24"/>
          <w:szCs w:val="24"/>
        </w:rPr>
        <w:t>Hand</w:t>
      </w:r>
      <w:r w:rsidRPr="0037479C">
        <w:rPr>
          <w:sz w:val="24"/>
          <w:szCs w:val="24"/>
        </w:rPr>
        <w:t xml:space="preserve"> </w:t>
      </w:r>
      <w:r w:rsidRPr="0037479C">
        <w:rPr>
          <w:b/>
          <w:sz w:val="24"/>
          <w:szCs w:val="24"/>
        </w:rPr>
        <w:t>of God</w:t>
      </w:r>
      <w:r w:rsidRPr="0037479C">
        <w:rPr>
          <w:sz w:val="24"/>
          <w:szCs w:val="24"/>
        </w:rPr>
        <w:t xml:space="preserve">.” The 2 magicians that resisted Moses were named </w:t>
      </w:r>
      <w:r w:rsidRPr="0037479C">
        <w:rPr>
          <w:b/>
          <w:sz w:val="24"/>
          <w:szCs w:val="24"/>
        </w:rPr>
        <w:t>Jannes</w:t>
      </w:r>
      <w:r w:rsidRPr="0037479C">
        <w:rPr>
          <w:sz w:val="24"/>
          <w:szCs w:val="24"/>
        </w:rPr>
        <w:t xml:space="preserve"> (Johanai, Iannes &amp; Janis) &amp; </w:t>
      </w:r>
      <w:r w:rsidRPr="0037479C">
        <w:rPr>
          <w:b/>
          <w:sz w:val="24"/>
          <w:szCs w:val="24"/>
        </w:rPr>
        <w:t>Jambres</w:t>
      </w:r>
      <w:r w:rsidRPr="0037479C">
        <w:rPr>
          <w:sz w:val="24"/>
          <w:szCs w:val="24"/>
        </w:rPr>
        <w:t xml:space="preserve"> (Mamre, Mambres &amp; Jamberes) in 2</w:t>
      </w:r>
      <w:r w:rsidRPr="0037479C">
        <w:rPr>
          <w:sz w:val="24"/>
          <w:szCs w:val="24"/>
          <w:vertAlign w:val="superscript"/>
        </w:rPr>
        <w:t>nd</w:t>
      </w:r>
      <w:r w:rsidRPr="0037479C">
        <w:rPr>
          <w:sz w:val="24"/>
          <w:szCs w:val="24"/>
        </w:rPr>
        <w:t xml:space="preserve"> Timothy 3:8-9. The seven first plagues concerns the Flies to Death is from September 21</w:t>
      </w:r>
      <w:r w:rsidRPr="0037479C">
        <w:rPr>
          <w:sz w:val="24"/>
          <w:szCs w:val="24"/>
          <w:vertAlign w:val="superscript"/>
        </w:rPr>
        <w:t>st</w:t>
      </w:r>
      <w:r w:rsidRPr="0037479C">
        <w:rPr>
          <w:sz w:val="24"/>
          <w:szCs w:val="24"/>
        </w:rPr>
        <w:t xml:space="preserve"> in the month of Tishri to April 21</w:t>
      </w:r>
      <w:r w:rsidRPr="0037479C">
        <w:rPr>
          <w:sz w:val="24"/>
          <w:szCs w:val="24"/>
          <w:vertAlign w:val="superscript"/>
        </w:rPr>
        <w:t>st</w:t>
      </w:r>
      <w:r w:rsidRPr="0037479C">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7479C">
        <w:rPr>
          <w:rFonts w:ascii="Abyssinica SIL" w:hAnsi="Abyssinica SIL"/>
          <w:b/>
          <w:sz w:val="24"/>
          <w:szCs w:val="24"/>
        </w:rPr>
        <w:t xml:space="preserve">Yahweh </w:t>
      </w:r>
      <w:r w:rsidRPr="0037479C">
        <w:rPr>
          <w:sz w:val="24"/>
          <w:szCs w:val="24"/>
        </w:rPr>
        <w:t>or by pious Jews “</w:t>
      </w:r>
      <w:r w:rsidRPr="0037479C">
        <w:rPr>
          <w:b/>
          <w:sz w:val="24"/>
          <w:szCs w:val="24"/>
        </w:rPr>
        <w:t>Ha Shem</w:t>
      </w:r>
      <w:r w:rsidRPr="0037479C">
        <w:rPr>
          <w:sz w:val="24"/>
          <w:szCs w:val="24"/>
        </w:rPr>
        <w:t xml:space="preserve">” (The Name) concerning </w:t>
      </w:r>
      <w:r w:rsidRPr="0037479C">
        <w:rPr>
          <w:b/>
          <w:sz w:val="24"/>
          <w:szCs w:val="24"/>
        </w:rPr>
        <w:t>Tammuz</w:t>
      </w:r>
      <w:r w:rsidRPr="0037479C">
        <w:rPr>
          <w:sz w:val="24"/>
          <w:szCs w:val="24"/>
        </w:rPr>
        <w:t xml:space="preserve"> in the month of June 21</w:t>
      </w:r>
      <w:r w:rsidRPr="0037479C">
        <w:rPr>
          <w:sz w:val="24"/>
          <w:szCs w:val="24"/>
          <w:vertAlign w:val="superscript"/>
        </w:rPr>
        <w:t>st</w:t>
      </w:r>
      <w:r w:rsidRPr="0037479C">
        <w:rPr>
          <w:sz w:val="24"/>
          <w:szCs w:val="24"/>
        </w:rPr>
        <w:t xml:space="preserve"> to July 21</w:t>
      </w:r>
      <w:r w:rsidRPr="0037479C">
        <w:rPr>
          <w:sz w:val="24"/>
          <w:szCs w:val="24"/>
          <w:vertAlign w:val="superscript"/>
        </w:rPr>
        <w:t>st</w:t>
      </w:r>
      <w:r w:rsidRPr="0037479C">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7479C">
        <w:rPr>
          <w:b/>
          <w:sz w:val="24"/>
          <w:szCs w:val="24"/>
        </w:rPr>
        <w:t>The Red Sea Crossing</w:t>
      </w:r>
      <w:r w:rsidRPr="0037479C">
        <w:rPr>
          <w:sz w:val="24"/>
          <w:szCs w:val="24"/>
        </w:rPr>
        <w:t xml:space="preserve"> was the “</w:t>
      </w:r>
      <w:r w:rsidRPr="0037479C">
        <w:rPr>
          <w:b/>
          <w:sz w:val="24"/>
          <w:szCs w:val="24"/>
        </w:rPr>
        <w:t>Holy</w:t>
      </w:r>
      <w:r w:rsidRPr="0037479C">
        <w:rPr>
          <w:sz w:val="24"/>
          <w:szCs w:val="24"/>
        </w:rPr>
        <w:t xml:space="preserve"> </w:t>
      </w:r>
      <w:r w:rsidRPr="0037479C">
        <w:rPr>
          <w:b/>
          <w:sz w:val="24"/>
          <w:szCs w:val="24"/>
        </w:rPr>
        <w:t>Division Line</w:t>
      </w:r>
      <w:r w:rsidRPr="0037479C">
        <w:rPr>
          <w:sz w:val="24"/>
          <w:szCs w:val="24"/>
        </w:rPr>
        <w:t xml:space="preserve">” drawn for Israel to escape Pharaoh’s Army which is the month </w:t>
      </w:r>
      <w:r w:rsidRPr="0037479C">
        <w:rPr>
          <w:b/>
          <w:sz w:val="24"/>
          <w:szCs w:val="24"/>
        </w:rPr>
        <w:t xml:space="preserve">Iyar </w:t>
      </w:r>
      <w:r w:rsidRPr="0037479C">
        <w:rPr>
          <w:sz w:val="24"/>
          <w:szCs w:val="24"/>
        </w:rPr>
        <w:t>which is April 21</w:t>
      </w:r>
      <w:r w:rsidRPr="0037479C">
        <w:rPr>
          <w:sz w:val="24"/>
          <w:szCs w:val="24"/>
          <w:vertAlign w:val="superscript"/>
        </w:rPr>
        <w:t>st</w:t>
      </w:r>
      <w:r w:rsidRPr="0037479C">
        <w:rPr>
          <w:sz w:val="24"/>
          <w:szCs w:val="24"/>
        </w:rPr>
        <w:t xml:space="preserve"> to May 21</w:t>
      </w:r>
      <w:r w:rsidRPr="0037479C">
        <w:rPr>
          <w:sz w:val="24"/>
          <w:szCs w:val="24"/>
          <w:vertAlign w:val="superscript"/>
        </w:rPr>
        <w:t>st</w:t>
      </w:r>
      <w:r w:rsidRPr="0037479C">
        <w:rPr>
          <w:sz w:val="24"/>
          <w:szCs w:val="24"/>
        </w:rPr>
        <w:t xml:space="preserve"> done by the Father Stephen in Wisdom of Solomon 14:3 &amp; Exodus 14:1-31. The weakness of Moses was in </w:t>
      </w:r>
      <w:r w:rsidRPr="0037479C">
        <w:rPr>
          <w:b/>
          <w:sz w:val="24"/>
          <w:szCs w:val="24"/>
        </w:rPr>
        <w:t xml:space="preserve">Sivan </w:t>
      </w:r>
      <w:r w:rsidRPr="0037479C">
        <w:rPr>
          <w:sz w:val="24"/>
          <w:szCs w:val="24"/>
        </w:rPr>
        <w:t>from May 21</w:t>
      </w:r>
      <w:r w:rsidRPr="0037479C">
        <w:rPr>
          <w:sz w:val="24"/>
          <w:szCs w:val="24"/>
          <w:vertAlign w:val="superscript"/>
        </w:rPr>
        <w:t>st</w:t>
      </w:r>
      <w:r w:rsidRPr="0037479C">
        <w:rPr>
          <w:sz w:val="24"/>
          <w:szCs w:val="24"/>
        </w:rPr>
        <w:t xml:space="preserve"> to June 21</w:t>
      </w:r>
      <w:r w:rsidRPr="0037479C">
        <w:rPr>
          <w:sz w:val="24"/>
          <w:szCs w:val="24"/>
          <w:vertAlign w:val="superscript"/>
        </w:rPr>
        <w:t>st</w:t>
      </w:r>
      <w:r w:rsidRPr="0037479C">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37479C">
        <w:rPr>
          <w:sz w:val="24"/>
          <w:szCs w:val="24"/>
          <w:vertAlign w:val="superscript"/>
        </w:rPr>
        <w:t>st</w:t>
      </w:r>
      <w:r w:rsidRPr="0037479C">
        <w:rPr>
          <w:sz w:val="24"/>
          <w:szCs w:val="24"/>
        </w:rPr>
        <w:t xml:space="preserve"> Peter 3:18. </w:t>
      </w:r>
      <w:r w:rsidRPr="0037479C">
        <w:rPr>
          <w:rFonts w:ascii="Abyssinica SIL" w:hAnsi="Abyssinica SIL"/>
          <w:b/>
          <w:sz w:val="24"/>
          <w:szCs w:val="24"/>
        </w:rPr>
        <w:t xml:space="preserve">The Golden Rule </w:t>
      </w:r>
      <w:r w:rsidRPr="0037479C">
        <w:rPr>
          <w:sz w:val="24"/>
          <w:szCs w:val="24"/>
        </w:rPr>
        <w:t>is to do unto others as they would do unto You in Matthew 7:1-2, 12. If You have any questions of permissible magic verses forbidden magic, You must get My book called “</w:t>
      </w:r>
      <w:r w:rsidRPr="0037479C">
        <w:rPr>
          <w:b/>
          <w:sz w:val="24"/>
          <w:szCs w:val="24"/>
        </w:rPr>
        <w:t>Moses’ Rod and the Magical Arts in the Holy Bible</w:t>
      </w:r>
      <w:r w:rsidRPr="0037479C">
        <w:rPr>
          <w:sz w:val="24"/>
          <w:szCs w:val="24"/>
        </w:rPr>
        <w:t xml:space="preserve">.” The Married Lordship of the Married Law did not enter the Kingdom of God concerning the Law Oaths.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Chapter 2: What are the other Names associated with an Oath?</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 xml:space="preserve">The Promises in the Kingdom of Heaven of God’s Throne in the Law </w:t>
      </w:r>
    </w:p>
    <w:p w:rsidR="002744C2" w:rsidRPr="0037479C" w:rsidRDefault="002744C2" w:rsidP="002744C2">
      <w:pPr>
        <w:spacing w:line="480" w:lineRule="auto"/>
        <w:jc w:val="both"/>
        <w:rPr>
          <w:sz w:val="24"/>
          <w:szCs w:val="24"/>
        </w:rPr>
      </w:pPr>
      <w:r w:rsidRPr="0037479C">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7479C">
        <w:rPr>
          <w:b/>
          <w:sz w:val="24"/>
          <w:szCs w:val="24"/>
        </w:rPr>
        <w:t>Promise of My Father (Stephen)</w:t>
      </w:r>
      <w:r w:rsidRPr="0037479C">
        <w:rPr>
          <w:i/>
          <w:sz w:val="24"/>
          <w:szCs w:val="24"/>
        </w:rPr>
        <w:t xml:space="preserve"> </w:t>
      </w:r>
      <w:r w:rsidRPr="0037479C">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3A5F4C" w:rsidRPr="0037479C">
        <w:rPr>
          <w:b/>
          <w:sz w:val="24"/>
          <w:szCs w:val="24"/>
        </w:rPr>
        <w:t>What is t</w:t>
      </w:r>
      <w:r w:rsidRPr="0037479C">
        <w:rPr>
          <w:b/>
          <w:sz w:val="24"/>
          <w:szCs w:val="24"/>
        </w:rPr>
        <w:t xml:space="preserve">he </w:t>
      </w:r>
      <w:r w:rsidR="003A5F4C" w:rsidRPr="0037479C">
        <w:rPr>
          <w:b/>
          <w:sz w:val="24"/>
          <w:szCs w:val="24"/>
        </w:rPr>
        <w:t xml:space="preserve">Father Stephen’s </w:t>
      </w:r>
      <w:r w:rsidRPr="0037479C">
        <w:rPr>
          <w:b/>
          <w:sz w:val="24"/>
          <w:szCs w:val="24"/>
        </w:rPr>
        <w:t xml:space="preserve">Fullness of </w:t>
      </w:r>
      <w:r w:rsidR="003A5F4C" w:rsidRPr="0037479C">
        <w:rPr>
          <w:b/>
          <w:sz w:val="24"/>
          <w:szCs w:val="24"/>
        </w:rPr>
        <w:t>His</w:t>
      </w:r>
      <w:r w:rsidRPr="0037479C">
        <w:rPr>
          <w:b/>
          <w:sz w:val="24"/>
          <w:szCs w:val="24"/>
        </w:rPr>
        <w:t xml:space="preserve"> Holy Ghost in the Christian Era</w:t>
      </w:r>
      <w:r w:rsidRPr="0037479C">
        <w:rPr>
          <w:sz w:val="24"/>
          <w:szCs w:val="24"/>
        </w:rPr>
        <w:t xml:space="preserve">.” In Acts 1:4 states “…being assembled together with them, He commanded them not to depart from Jerusalem, but to wait for the </w:t>
      </w:r>
      <w:r w:rsidRPr="0037479C">
        <w:rPr>
          <w:b/>
          <w:sz w:val="24"/>
          <w:szCs w:val="24"/>
        </w:rPr>
        <w:t>Promise of the Father (Stephen)</w:t>
      </w:r>
      <w:r w:rsidRPr="0037479C">
        <w:rPr>
          <w:sz w:val="24"/>
          <w:szCs w:val="24"/>
        </w:rPr>
        <w:t xml:space="preserve">…” In Acts 2:33 says “Therefore being exalted to the right hand of God (Father Stephen Our Lord), &amp; having received from the Father (Stephen) the </w:t>
      </w:r>
      <w:r w:rsidRPr="0037479C">
        <w:rPr>
          <w:b/>
          <w:sz w:val="24"/>
          <w:szCs w:val="24"/>
        </w:rPr>
        <w:t>Promise of the Holy Spirit/Holy Ghost (Witness or Record in Heaven/Lordship in 1</w:t>
      </w:r>
      <w:r w:rsidRPr="0037479C">
        <w:rPr>
          <w:b/>
          <w:sz w:val="24"/>
          <w:szCs w:val="24"/>
          <w:vertAlign w:val="superscript"/>
        </w:rPr>
        <w:t>st</w:t>
      </w:r>
      <w:r w:rsidRPr="0037479C">
        <w:rPr>
          <w:b/>
          <w:sz w:val="24"/>
          <w:szCs w:val="24"/>
        </w:rPr>
        <w:t xml:space="preserve"> John 5:6-13)</w:t>
      </w:r>
      <w:r w:rsidRPr="0037479C">
        <w:rPr>
          <w:sz w:val="24"/>
          <w:szCs w:val="24"/>
        </w:rPr>
        <w:t xml:space="preserve">, He poured out this which You now see and hear.” The Married Lordship of the Married Law did not enter the Kingdom of God concerning the Law Promises.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Commitments in the Kingdom of Heaven of God’s Throne in the Law</w:t>
      </w:r>
    </w:p>
    <w:p w:rsidR="002744C2" w:rsidRPr="0037479C" w:rsidRDefault="002744C2" w:rsidP="002744C2">
      <w:pPr>
        <w:spacing w:line="480" w:lineRule="auto"/>
        <w:jc w:val="both"/>
        <w:rPr>
          <w:sz w:val="24"/>
          <w:szCs w:val="24"/>
        </w:rPr>
      </w:pPr>
      <w:r w:rsidRPr="0037479C">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7479C">
        <w:rPr>
          <w:sz w:val="24"/>
          <w:szCs w:val="24"/>
          <w:vertAlign w:val="superscript"/>
        </w:rPr>
        <w:t>nd</w:t>
      </w:r>
      <w:r w:rsidRPr="0037479C">
        <w:rPr>
          <w:sz w:val="24"/>
          <w:szCs w:val="24"/>
        </w:rPr>
        <w:t xml:space="preserve"> Corinthians 5:19 says “…that is, that God was in Christ reconciling the World to Himself, not imputing there trespasses to them, and has committed to Us the Word of Reconciliation.” In 1</w:t>
      </w:r>
      <w:r w:rsidRPr="0037479C">
        <w:rPr>
          <w:sz w:val="24"/>
          <w:szCs w:val="24"/>
          <w:vertAlign w:val="superscript"/>
        </w:rPr>
        <w:t>st</w:t>
      </w:r>
      <w:r w:rsidRPr="0037479C">
        <w:rPr>
          <w:sz w:val="24"/>
          <w:szCs w:val="24"/>
        </w:rPr>
        <w:t xml:space="preserve"> Timothy 1:11 it states “…according to the Glorious Gospel of the Blessed God which was committed to My trust.” In 1</w:t>
      </w:r>
      <w:r w:rsidRPr="0037479C">
        <w:rPr>
          <w:sz w:val="24"/>
          <w:szCs w:val="24"/>
          <w:vertAlign w:val="superscript"/>
        </w:rPr>
        <w:t>st</w:t>
      </w:r>
      <w:r w:rsidRPr="0037479C">
        <w:rPr>
          <w:sz w:val="24"/>
          <w:szCs w:val="24"/>
        </w:rPr>
        <w:t xml:space="preserve"> Timothy 1:18 mentions “This charge to You, Son Timothy, according to the prophesies previously made concerning You, that by them You may wage the good warfare...” In 1</w:t>
      </w:r>
      <w:r w:rsidRPr="0037479C">
        <w:rPr>
          <w:sz w:val="24"/>
          <w:szCs w:val="24"/>
          <w:vertAlign w:val="superscript"/>
        </w:rPr>
        <w:t>st</w:t>
      </w:r>
      <w:r w:rsidRPr="0037479C">
        <w:rPr>
          <w:sz w:val="24"/>
          <w:szCs w:val="24"/>
        </w:rPr>
        <w:t xml:space="preserve"> Timothy 6:20 says “O Timothy! Guard what was committed to Your trust…” In 2</w:t>
      </w:r>
      <w:r w:rsidRPr="0037479C">
        <w:rPr>
          <w:sz w:val="24"/>
          <w:szCs w:val="24"/>
          <w:vertAlign w:val="superscript"/>
        </w:rPr>
        <w:t>nd</w:t>
      </w:r>
      <w:r w:rsidRPr="0037479C">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7479C">
        <w:rPr>
          <w:sz w:val="24"/>
          <w:szCs w:val="24"/>
          <w:vertAlign w:val="superscript"/>
        </w:rPr>
        <w:t>nd</w:t>
      </w:r>
      <w:r w:rsidRPr="0037479C">
        <w:rPr>
          <w:sz w:val="24"/>
          <w:szCs w:val="24"/>
        </w:rPr>
        <w:t xml:space="preserve"> Timothy 1:14 mentions “That good thing which was committed to You, keep by the Holy Spirit who dwells in Us.” In 2</w:t>
      </w:r>
      <w:r w:rsidRPr="0037479C">
        <w:rPr>
          <w:sz w:val="24"/>
          <w:szCs w:val="24"/>
          <w:vertAlign w:val="superscript"/>
        </w:rPr>
        <w:t>nd</w:t>
      </w:r>
      <w:r w:rsidRPr="0037479C">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7479C">
        <w:rPr>
          <w:sz w:val="24"/>
          <w:szCs w:val="24"/>
          <w:vertAlign w:val="superscript"/>
        </w:rPr>
        <w:t>st</w:t>
      </w:r>
      <w:r w:rsidRPr="0037479C">
        <w:rPr>
          <w:sz w:val="24"/>
          <w:szCs w:val="24"/>
        </w:rPr>
        <w:t xml:space="preserve"> Peter 2:22 states “Who committed no sin…” In 1</w:t>
      </w:r>
      <w:r w:rsidRPr="0037479C">
        <w:rPr>
          <w:sz w:val="24"/>
          <w:szCs w:val="24"/>
          <w:vertAlign w:val="superscript"/>
        </w:rPr>
        <w:t>st</w:t>
      </w:r>
      <w:r w:rsidRPr="0037479C">
        <w:rPr>
          <w:sz w:val="24"/>
          <w:szCs w:val="24"/>
        </w:rPr>
        <w:t xml:space="preserve"> Peter 2:23 declares “…who, when He was reviled, did not revile in return, when He suffered, He did not threaten, but committed Himself to Him (Father Stephen) who Judges righteously.” In 1</w:t>
      </w:r>
      <w:r w:rsidRPr="0037479C">
        <w:rPr>
          <w:sz w:val="24"/>
          <w:szCs w:val="24"/>
          <w:vertAlign w:val="superscript"/>
        </w:rPr>
        <w:t>st</w:t>
      </w:r>
      <w:r w:rsidRPr="0037479C">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Engagements in the Kingdom of Heaven of God’s Throne in the Law</w:t>
      </w:r>
    </w:p>
    <w:p w:rsidR="002744C2" w:rsidRPr="0037479C" w:rsidRDefault="002744C2" w:rsidP="002744C2">
      <w:pPr>
        <w:spacing w:line="480" w:lineRule="auto"/>
        <w:jc w:val="both"/>
        <w:rPr>
          <w:sz w:val="24"/>
          <w:szCs w:val="24"/>
        </w:rPr>
      </w:pPr>
      <w:r w:rsidRPr="0037479C">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37479C">
        <w:rPr>
          <w:sz w:val="24"/>
          <w:szCs w:val="24"/>
          <w:vertAlign w:val="superscript"/>
        </w:rPr>
        <w:t>nd</w:t>
      </w:r>
      <w:r w:rsidRPr="0037479C">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The Swearing True-fully in the Kingdom of Heaven of God’s Throne in the Law</w:t>
      </w:r>
    </w:p>
    <w:p w:rsidR="002744C2" w:rsidRPr="0037479C" w:rsidRDefault="002744C2" w:rsidP="002744C2">
      <w:pPr>
        <w:spacing w:line="480" w:lineRule="auto"/>
        <w:jc w:val="both"/>
        <w:rPr>
          <w:sz w:val="24"/>
          <w:szCs w:val="24"/>
        </w:rPr>
      </w:pPr>
      <w:r w:rsidRPr="0037479C">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Fiancée-ships (Courtships) in the Kingdom of Heaven of God’s Throne in the Law</w:t>
      </w:r>
    </w:p>
    <w:p w:rsidR="002744C2" w:rsidRPr="0037479C" w:rsidRDefault="002744C2" w:rsidP="002744C2">
      <w:pPr>
        <w:spacing w:line="480" w:lineRule="auto"/>
        <w:jc w:val="both"/>
        <w:rPr>
          <w:sz w:val="24"/>
          <w:szCs w:val="24"/>
        </w:rPr>
      </w:pPr>
      <w:r w:rsidRPr="0037479C">
        <w:rPr>
          <w:sz w:val="24"/>
          <w:szCs w:val="24"/>
        </w:rPr>
        <w:t>In 1</w:t>
      </w:r>
      <w:r w:rsidRPr="0037479C">
        <w:rPr>
          <w:sz w:val="24"/>
          <w:szCs w:val="24"/>
          <w:vertAlign w:val="superscript"/>
        </w:rPr>
        <w:t>st</w:t>
      </w:r>
      <w:r w:rsidRPr="0037479C">
        <w:rPr>
          <w:sz w:val="24"/>
          <w:szCs w:val="24"/>
        </w:rPr>
        <w:t xml:space="preserve"> Corinthians 7:36 says “If anyone thinks that He is not behaving properly toward His fiancée, if His passions are strong, and so it has to be, let Him marry as He wishes, it is no sin. Let them marry.” In 1</w:t>
      </w:r>
      <w:r w:rsidRPr="0037479C">
        <w:rPr>
          <w:sz w:val="24"/>
          <w:szCs w:val="24"/>
          <w:vertAlign w:val="superscript"/>
        </w:rPr>
        <w:t>st</w:t>
      </w:r>
      <w:r w:rsidRPr="0037479C">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7479C">
        <w:rPr>
          <w:sz w:val="24"/>
          <w:szCs w:val="24"/>
          <w:vertAlign w:val="superscript"/>
        </w:rPr>
        <w:t>st</w:t>
      </w:r>
      <w:r w:rsidRPr="0037479C">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The Covenants in the Kingdom of Heaven of God’s Throne in the Law</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 xml:space="preserve">The Well Married Covenant </w:t>
      </w:r>
    </w:p>
    <w:p w:rsidR="002744C2" w:rsidRPr="0037479C" w:rsidRDefault="002744C2" w:rsidP="002744C2">
      <w:pPr>
        <w:spacing w:line="480" w:lineRule="auto"/>
        <w:jc w:val="both"/>
        <w:rPr>
          <w:sz w:val="24"/>
          <w:szCs w:val="24"/>
        </w:rPr>
      </w:pPr>
      <w:r w:rsidRPr="0037479C">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Good Married Covenant</w:t>
      </w:r>
    </w:p>
    <w:p w:rsidR="002744C2" w:rsidRPr="0037479C" w:rsidRDefault="002744C2" w:rsidP="002744C2">
      <w:pPr>
        <w:spacing w:line="480" w:lineRule="auto"/>
        <w:jc w:val="both"/>
        <w:rPr>
          <w:sz w:val="24"/>
          <w:szCs w:val="24"/>
        </w:rPr>
      </w:pPr>
      <w:r w:rsidRPr="0037479C">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7479C">
        <w:rPr>
          <w:sz w:val="24"/>
          <w:szCs w:val="24"/>
          <w:vertAlign w:val="superscript"/>
        </w:rPr>
        <w:t>nd</w:t>
      </w:r>
      <w:r w:rsidRPr="0037479C">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Better Married Covenant</w:t>
      </w:r>
    </w:p>
    <w:p w:rsidR="002744C2" w:rsidRPr="0037479C" w:rsidRDefault="002744C2" w:rsidP="002744C2">
      <w:pPr>
        <w:spacing w:line="480" w:lineRule="auto"/>
        <w:jc w:val="both"/>
        <w:rPr>
          <w:sz w:val="24"/>
          <w:szCs w:val="24"/>
        </w:rPr>
      </w:pPr>
      <w:r w:rsidRPr="0037479C">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Best Married Covenant</w:t>
      </w:r>
    </w:p>
    <w:p w:rsidR="002744C2" w:rsidRPr="0037479C" w:rsidRDefault="002744C2" w:rsidP="002744C2">
      <w:pPr>
        <w:spacing w:line="480" w:lineRule="auto"/>
        <w:jc w:val="both"/>
        <w:rPr>
          <w:sz w:val="24"/>
          <w:szCs w:val="24"/>
        </w:rPr>
      </w:pPr>
      <w:r w:rsidRPr="0037479C">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Better than Best Married Covenant</w:t>
      </w:r>
    </w:p>
    <w:p w:rsidR="002744C2" w:rsidRPr="0037479C" w:rsidRDefault="002744C2" w:rsidP="002744C2">
      <w:pPr>
        <w:spacing w:line="480" w:lineRule="auto"/>
        <w:jc w:val="both"/>
        <w:rPr>
          <w:sz w:val="24"/>
          <w:szCs w:val="24"/>
        </w:rPr>
      </w:pPr>
      <w:r w:rsidRPr="0037479C">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37479C">
        <w:rPr>
          <w:sz w:val="24"/>
          <w:szCs w:val="24"/>
          <w:vertAlign w:val="superscript"/>
        </w:rPr>
        <w:t>st</w:t>
      </w:r>
      <w:r w:rsidRPr="0037479C">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Best than Better Married Covenant</w:t>
      </w:r>
    </w:p>
    <w:p w:rsidR="002744C2" w:rsidRPr="0037479C" w:rsidRDefault="002744C2" w:rsidP="002744C2">
      <w:pPr>
        <w:spacing w:line="480" w:lineRule="auto"/>
        <w:jc w:val="both"/>
        <w:rPr>
          <w:sz w:val="24"/>
          <w:szCs w:val="24"/>
        </w:rPr>
      </w:pPr>
      <w:r w:rsidRPr="0037479C">
        <w:rPr>
          <w:sz w:val="24"/>
          <w:szCs w:val="24"/>
        </w:rPr>
        <w:t>Sixth, is King David who sought after God’s heart always. In 2</w:t>
      </w:r>
      <w:r w:rsidRPr="0037479C">
        <w:rPr>
          <w:sz w:val="24"/>
          <w:szCs w:val="24"/>
          <w:vertAlign w:val="superscript"/>
        </w:rPr>
        <w:t>nd</w:t>
      </w:r>
      <w:r w:rsidRPr="0037479C">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7479C">
        <w:rPr>
          <w:sz w:val="24"/>
          <w:szCs w:val="24"/>
          <w:vertAlign w:val="superscript"/>
        </w:rPr>
        <w:t>st</w:t>
      </w:r>
      <w:r w:rsidRPr="0037479C">
        <w:rPr>
          <w:sz w:val="24"/>
          <w:szCs w:val="24"/>
        </w:rPr>
        <w:t xml:space="preserve"> Chronicles 17:27. In 1</w:t>
      </w:r>
      <w:r w:rsidRPr="0037479C">
        <w:rPr>
          <w:sz w:val="24"/>
          <w:szCs w:val="24"/>
          <w:vertAlign w:val="superscript"/>
        </w:rPr>
        <w:t>st</w:t>
      </w:r>
      <w:r w:rsidRPr="0037479C">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7479C">
        <w:rPr>
          <w:sz w:val="24"/>
          <w:szCs w:val="24"/>
          <w:vertAlign w:val="superscript"/>
        </w:rPr>
        <w:t>nd</w:t>
      </w:r>
      <w:r w:rsidRPr="0037479C">
        <w:rPr>
          <w:sz w:val="24"/>
          <w:szCs w:val="24"/>
        </w:rPr>
        <w:t xml:space="preserve"> Samuel 23:5. David’s descendants did in fact rule until Babylon conquered them. God’s promise is with Jesus’ birth, who was a descendant of David and who was King for all eternity.”</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Well Single Covenant</w:t>
      </w:r>
    </w:p>
    <w:p w:rsidR="002744C2" w:rsidRPr="0037479C" w:rsidRDefault="002744C2" w:rsidP="002744C2">
      <w:pPr>
        <w:spacing w:line="480" w:lineRule="auto"/>
        <w:jc w:val="both"/>
        <w:rPr>
          <w:sz w:val="24"/>
          <w:szCs w:val="24"/>
        </w:rPr>
      </w:pPr>
      <w:r w:rsidRPr="0037479C">
        <w:rPr>
          <w:sz w:val="24"/>
          <w:szCs w:val="24"/>
        </w:rPr>
        <w:t>Seventh, is the Law of James that Moses brought down from the mountain the 1</w:t>
      </w:r>
      <w:r w:rsidRPr="0037479C">
        <w:rPr>
          <w:sz w:val="24"/>
          <w:szCs w:val="24"/>
          <w:vertAlign w:val="superscript"/>
        </w:rPr>
        <w:t>st</w:t>
      </w:r>
      <w:r w:rsidRPr="0037479C">
        <w:rPr>
          <w:sz w:val="24"/>
          <w:szCs w:val="24"/>
        </w:rPr>
        <w:t xml:space="preserve"> time for Christian Gentile Law and the 2</w:t>
      </w:r>
      <w:r w:rsidRPr="0037479C">
        <w:rPr>
          <w:sz w:val="24"/>
          <w:szCs w:val="24"/>
          <w:vertAlign w:val="superscript"/>
        </w:rPr>
        <w:t>nd</w:t>
      </w:r>
      <w:r w:rsidRPr="0037479C">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7479C">
        <w:rPr>
          <w:sz w:val="24"/>
          <w:szCs w:val="24"/>
          <w:vertAlign w:val="superscript"/>
        </w:rPr>
        <w:t>st</w:t>
      </w:r>
      <w:r w:rsidRPr="0037479C">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7479C">
        <w:rPr>
          <w:sz w:val="24"/>
          <w:szCs w:val="24"/>
          <w:vertAlign w:val="superscript"/>
        </w:rPr>
        <w:t>st</w:t>
      </w:r>
      <w:r w:rsidRPr="0037479C">
        <w:rPr>
          <w:sz w:val="24"/>
          <w:szCs w:val="24"/>
        </w:rPr>
        <w:t xml:space="preserve"> Peter 2:22; Romans 5:18-19 &amp; Galatians 3:10-11. Some says that the Covenant of Works is still in force outside the Kingdom of God.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Good Single Covenant</w:t>
      </w:r>
    </w:p>
    <w:p w:rsidR="002744C2" w:rsidRPr="0037479C" w:rsidRDefault="002744C2" w:rsidP="002744C2">
      <w:pPr>
        <w:spacing w:line="480" w:lineRule="auto"/>
        <w:jc w:val="both"/>
        <w:rPr>
          <w:sz w:val="24"/>
          <w:szCs w:val="24"/>
        </w:rPr>
      </w:pPr>
      <w:r w:rsidRPr="0037479C">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37479C">
        <w:rPr>
          <w:sz w:val="24"/>
          <w:szCs w:val="24"/>
          <w:vertAlign w:val="superscript"/>
        </w:rPr>
        <w:t>st</w:t>
      </w:r>
      <w:r w:rsidRPr="0037479C">
        <w:rPr>
          <w:sz w:val="24"/>
          <w:szCs w:val="24"/>
        </w:rPr>
        <w:t xml:space="preserve"> John 2:3-11. God promised that He would be their God and they would be His people in Genesis 17:7; Jeremiah 31:33; 32:38-40; Ezekiel 34:30-31; 36:28; 37:26-27; 2</w:t>
      </w:r>
      <w:r w:rsidRPr="0037479C">
        <w:rPr>
          <w:sz w:val="24"/>
          <w:szCs w:val="24"/>
          <w:vertAlign w:val="superscript"/>
        </w:rPr>
        <w:t>nd</w:t>
      </w:r>
      <w:r w:rsidRPr="0037479C">
        <w:rPr>
          <w:sz w:val="24"/>
          <w:szCs w:val="24"/>
        </w:rPr>
        <w:t xml:space="preserve"> Corinthians 6:16, 17-18; 1</w:t>
      </w:r>
      <w:r w:rsidRPr="0037479C">
        <w:rPr>
          <w:sz w:val="24"/>
          <w:szCs w:val="24"/>
          <w:vertAlign w:val="superscript"/>
        </w:rPr>
        <w:t>st</w:t>
      </w:r>
      <w:r w:rsidRPr="0037479C">
        <w:rPr>
          <w:sz w:val="24"/>
          <w:szCs w:val="24"/>
        </w:rPr>
        <w:t xml:space="preserve"> Peter 2:9-10; Hebrews 8:10 &amp; Revelation 21:3. This Covenant is still in force outside the Kingdom of God. John did the plan of Grace in Luke 3:1-20.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Better Single Covenant</w:t>
      </w:r>
    </w:p>
    <w:p w:rsidR="002744C2" w:rsidRPr="0037479C" w:rsidRDefault="002744C2" w:rsidP="002744C2">
      <w:pPr>
        <w:spacing w:line="480" w:lineRule="auto"/>
        <w:jc w:val="both"/>
        <w:rPr>
          <w:sz w:val="24"/>
          <w:szCs w:val="24"/>
        </w:rPr>
      </w:pPr>
      <w:r w:rsidRPr="0037479C">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Best Single Covenant &amp; the Better than Best Lord’s Single Covenant</w:t>
      </w:r>
    </w:p>
    <w:p w:rsidR="002744C2" w:rsidRPr="0037479C" w:rsidRDefault="002744C2" w:rsidP="002744C2">
      <w:pPr>
        <w:spacing w:line="480" w:lineRule="auto"/>
        <w:jc w:val="both"/>
        <w:rPr>
          <w:sz w:val="24"/>
          <w:szCs w:val="24"/>
        </w:rPr>
      </w:pPr>
      <w:r w:rsidRPr="0037479C">
        <w:rPr>
          <w:sz w:val="24"/>
          <w:szCs w:val="24"/>
        </w:rPr>
        <w:t>Tenth, is the Father Stephen Our Lord is above all as the Most Highest Father with the Best Covenant is in Ephesians 4:6 &amp; 1</w:t>
      </w:r>
      <w:r w:rsidRPr="0037479C">
        <w:rPr>
          <w:sz w:val="24"/>
          <w:szCs w:val="24"/>
          <w:vertAlign w:val="superscript"/>
        </w:rPr>
        <w:t>st</w:t>
      </w:r>
      <w:r w:rsidRPr="0037479C">
        <w:rPr>
          <w:sz w:val="24"/>
          <w:szCs w:val="24"/>
        </w:rPr>
        <w:t xml:space="preserve"> Corinthians 8:6-7; 15:24-28. In Sirach 28:7 says “Remember the commandments (The Son Jesus Our Lord is in “</w:t>
      </w:r>
      <w:r w:rsidRPr="0037479C">
        <w:rPr>
          <w:b/>
          <w:sz w:val="24"/>
          <w:szCs w:val="24"/>
        </w:rPr>
        <w:t>This Age</w:t>
      </w:r>
      <w:r w:rsidRPr="0037479C">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7479C">
        <w:rPr>
          <w:sz w:val="24"/>
          <w:szCs w:val="24"/>
          <w:vertAlign w:val="superscript"/>
        </w:rPr>
        <w:t>rd</w:t>
      </w:r>
      <w:r w:rsidRPr="0037479C">
        <w:rPr>
          <w:sz w:val="24"/>
          <w:szCs w:val="24"/>
        </w:rPr>
        <w:t xml:space="preserve"> heaven for 7 years from 33 to 40 years of age to close out the Kingdom in 1</w:t>
      </w:r>
      <w:r w:rsidRPr="0037479C">
        <w:rPr>
          <w:sz w:val="24"/>
          <w:szCs w:val="24"/>
          <w:vertAlign w:val="superscript"/>
        </w:rPr>
        <w:t>st</w:t>
      </w:r>
      <w:r w:rsidRPr="0037479C">
        <w:rPr>
          <w:sz w:val="24"/>
          <w:szCs w:val="24"/>
        </w:rPr>
        <w:t xml:space="preserve"> Corinthians 7:25; 15:24; 2</w:t>
      </w:r>
      <w:r w:rsidRPr="0037479C">
        <w:rPr>
          <w:sz w:val="24"/>
          <w:szCs w:val="24"/>
          <w:vertAlign w:val="superscript"/>
        </w:rPr>
        <w:t>nd</w:t>
      </w:r>
      <w:r w:rsidRPr="0037479C">
        <w:rPr>
          <w:sz w:val="24"/>
          <w:szCs w:val="24"/>
        </w:rPr>
        <w:t xml:space="preserve"> Corinthians 12:1-6; Luke 20:34, 37-38; Acts chapter 26; Hebrews 3:1; Philippians 3:5; Galatians 4:4. The Father Stephen Our Lord does not lie in Numbers 23:9; 1</w:t>
      </w:r>
      <w:r w:rsidRPr="0037479C">
        <w:rPr>
          <w:sz w:val="24"/>
          <w:szCs w:val="24"/>
          <w:vertAlign w:val="superscript"/>
        </w:rPr>
        <w:t>st</w:t>
      </w:r>
      <w:r w:rsidRPr="0037479C">
        <w:rPr>
          <w:sz w:val="24"/>
          <w:szCs w:val="24"/>
        </w:rPr>
        <w:t xml:space="preserve"> Samuel 15:29; Romans 3:4; Hebrews 6:18 &amp; Titus 1:1-3 in “</w:t>
      </w:r>
      <w:r w:rsidRPr="0037479C">
        <w:rPr>
          <w:b/>
          <w:sz w:val="24"/>
          <w:szCs w:val="24"/>
        </w:rPr>
        <w:t>That Age</w:t>
      </w:r>
      <w:r w:rsidRPr="0037479C">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7479C">
        <w:rPr>
          <w:sz w:val="24"/>
          <w:szCs w:val="24"/>
          <w:vertAlign w:val="superscript"/>
        </w:rPr>
        <w:t>st</w:t>
      </w:r>
      <w:r w:rsidRPr="0037479C">
        <w:rPr>
          <w:sz w:val="24"/>
          <w:szCs w:val="24"/>
        </w:rPr>
        <w:t xml:space="preserve"> Timothy 6:16; 1</w:t>
      </w:r>
      <w:r w:rsidRPr="0037479C">
        <w:rPr>
          <w:sz w:val="24"/>
          <w:szCs w:val="24"/>
          <w:vertAlign w:val="superscript"/>
        </w:rPr>
        <w:t>st</w:t>
      </w:r>
      <w:r w:rsidRPr="0037479C">
        <w:rPr>
          <w:sz w:val="24"/>
          <w:szCs w:val="24"/>
        </w:rPr>
        <w:t xml:space="preserve"> Corinthians 2:6-16; 7:25; 15:24-28; Luke 20:35-36; Acts 6:5-15 &amp; 1</w:t>
      </w:r>
      <w:r w:rsidRPr="0037479C">
        <w:rPr>
          <w:sz w:val="24"/>
          <w:szCs w:val="24"/>
          <w:vertAlign w:val="superscript"/>
        </w:rPr>
        <w:t>st</w:t>
      </w:r>
      <w:r w:rsidRPr="0037479C">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7479C">
        <w:rPr>
          <w:b/>
          <w:sz w:val="24"/>
          <w:szCs w:val="24"/>
        </w:rPr>
        <w:t>Angel (Lord) of the LORD</w:t>
      </w:r>
      <w:r w:rsidRPr="0037479C">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2744C2" w:rsidRPr="0037479C" w:rsidRDefault="002744C2" w:rsidP="002744C2">
      <w:pPr>
        <w:spacing w:line="480" w:lineRule="auto"/>
        <w:jc w:val="both"/>
        <w:rPr>
          <w:sz w:val="24"/>
          <w:szCs w:val="24"/>
        </w:rPr>
      </w:pPr>
      <w:r w:rsidRPr="0037479C">
        <w:rPr>
          <w:sz w:val="24"/>
          <w:szCs w:val="24"/>
        </w:rPr>
        <w:t>The Covenant of Lordship involves the Father Stephen as the “</w:t>
      </w:r>
      <w:r w:rsidRPr="0037479C">
        <w:rPr>
          <w:b/>
          <w:sz w:val="24"/>
          <w:szCs w:val="24"/>
        </w:rPr>
        <w:t>2</w:t>
      </w:r>
      <w:r w:rsidRPr="0037479C">
        <w:rPr>
          <w:b/>
          <w:sz w:val="24"/>
          <w:szCs w:val="24"/>
          <w:vertAlign w:val="superscript"/>
        </w:rPr>
        <w:t>nd</w:t>
      </w:r>
      <w:r w:rsidRPr="0037479C">
        <w:rPr>
          <w:b/>
          <w:sz w:val="24"/>
          <w:szCs w:val="24"/>
        </w:rPr>
        <w:t xml:space="preserve"> Single Lord called Wisdom</w:t>
      </w:r>
      <w:r w:rsidRPr="0037479C">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37479C">
        <w:rPr>
          <w:b/>
          <w:sz w:val="24"/>
          <w:szCs w:val="24"/>
        </w:rPr>
        <w:t>Qanah</w:t>
      </w:r>
      <w:r w:rsidRPr="0037479C">
        <w:rPr>
          <w:sz w:val="24"/>
          <w:szCs w:val="24"/>
        </w:rPr>
        <w:t>” meaning “</w:t>
      </w:r>
      <w:r w:rsidRPr="0037479C">
        <w:rPr>
          <w:b/>
          <w:sz w:val="24"/>
          <w:szCs w:val="24"/>
        </w:rPr>
        <w:t>Eternal Married Lordly Eros Love</w:t>
      </w:r>
      <w:r w:rsidRPr="0037479C">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7479C">
        <w:rPr>
          <w:b/>
          <w:sz w:val="24"/>
          <w:szCs w:val="24"/>
        </w:rPr>
        <w:t>calling on God</w:t>
      </w:r>
      <w:r w:rsidRPr="0037479C">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The Vows and Bans in the Kingdom of Heaven of God’s Throne in the Law</w:t>
      </w:r>
    </w:p>
    <w:p w:rsidR="002744C2" w:rsidRPr="0037479C" w:rsidRDefault="002744C2" w:rsidP="002744C2">
      <w:pPr>
        <w:spacing w:line="480" w:lineRule="auto"/>
        <w:jc w:val="both"/>
        <w:rPr>
          <w:sz w:val="24"/>
          <w:szCs w:val="24"/>
        </w:rPr>
      </w:pPr>
      <w:r w:rsidRPr="0037479C">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The Binding Marriage Contracts (Certificates) in the Kingdom of Heaven of God’s Throne in the Law</w:t>
      </w:r>
    </w:p>
    <w:p w:rsidR="002744C2" w:rsidRPr="0037479C" w:rsidRDefault="002744C2" w:rsidP="002744C2">
      <w:pPr>
        <w:spacing w:line="480" w:lineRule="auto"/>
        <w:jc w:val="both"/>
        <w:rPr>
          <w:sz w:val="24"/>
          <w:szCs w:val="24"/>
        </w:rPr>
      </w:pPr>
      <w:r w:rsidRPr="0037479C">
        <w:rPr>
          <w:sz w:val="24"/>
          <w:szCs w:val="24"/>
        </w:rPr>
        <w:t>In 1</w:t>
      </w:r>
      <w:r w:rsidRPr="0037479C">
        <w:rPr>
          <w:sz w:val="24"/>
          <w:szCs w:val="24"/>
          <w:vertAlign w:val="superscript"/>
        </w:rPr>
        <w:t>st</w:t>
      </w:r>
      <w:r w:rsidRPr="0037479C">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7479C">
        <w:rPr>
          <w:sz w:val="24"/>
          <w:szCs w:val="24"/>
          <w:vertAlign w:val="superscript"/>
        </w:rPr>
        <w:t>st</w:t>
      </w:r>
      <w:r w:rsidRPr="0037479C">
        <w:rPr>
          <w:sz w:val="24"/>
          <w:szCs w:val="24"/>
        </w:rPr>
        <w:t xml:space="preserve"> Corinthians 7:9-12. In 1</w:t>
      </w:r>
      <w:r w:rsidRPr="0037479C">
        <w:rPr>
          <w:sz w:val="24"/>
          <w:szCs w:val="24"/>
          <w:vertAlign w:val="superscript"/>
        </w:rPr>
        <w:t>st</w:t>
      </w:r>
      <w:r w:rsidRPr="0037479C">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37479C">
        <w:rPr>
          <w:sz w:val="24"/>
          <w:szCs w:val="24"/>
          <w:vertAlign w:val="superscript"/>
        </w:rPr>
        <w:t>st</w:t>
      </w:r>
      <w:r w:rsidRPr="0037479C">
        <w:rPr>
          <w:sz w:val="24"/>
          <w:szCs w:val="24"/>
        </w:rPr>
        <w:t xml:space="preserve"> Corinthians 7:33-34, 36-39 &amp; 1</w:t>
      </w:r>
      <w:r w:rsidRPr="0037479C">
        <w:rPr>
          <w:sz w:val="24"/>
          <w:szCs w:val="24"/>
          <w:vertAlign w:val="superscript"/>
        </w:rPr>
        <w:t>st</w:t>
      </w:r>
      <w:r w:rsidRPr="0037479C">
        <w:rPr>
          <w:sz w:val="24"/>
          <w:szCs w:val="24"/>
        </w:rPr>
        <w:t xml:space="preserve"> Timothy 5:11, 14. The Married Lordship of the Married Law did not enter the Kingdom of God concerning the Law Binding Marriage Contracts.</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The Commands in the Kingdom of Heaven of God’s Throne in the Law</w:t>
      </w:r>
    </w:p>
    <w:p w:rsidR="002744C2" w:rsidRPr="0037479C" w:rsidRDefault="002744C2" w:rsidP="002744C2">
      <w:pPr>
        <w:spacing w:line="480" w:lineRule="auto"/>
        <w:jc w:val="both"/>
        <w:rPr>
          <w:sz w:val="24"/>
          <w:szCs w:val="24"/>
        </w:rPr>
      </w:pPr>
      <w:r w:rsidRPr="0037479C">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37479C">
        <w:rPr>
          <w:b/>
          <w:sz w:val="24"/>
          <w:szCs w:val="24"/>
        </w:rPr>
        <w:t>Holy Crown</w:t>
      </w:r>
      <w:r w:rsidRPr="0037479C">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7479C">
        <w:rPr>
          <w:sz w:val="24"/>
          <w:szCs w:val="24"/>
          <w:vertAlign w:val="superscript"/>
        </w:rPr>
        <w:t>th</w:t>
      </w:r>
      <w:r w:rsidRPr="0037479C">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37479C">
        <w:rPr>
          <w:sz w:val="24"/>
          <w:szCs w:val="24"/>
          <w:vertAlign w:val="superscript"/>
        </w:rPr>
        <w:t>th</w:t>
      </w:r>
      <w:r w:rsidRPr="0037479C">
        <w:rPr>
          <w:sz w:val="24"/>
          <w:szCs w:val="24"/>
        </w:rPr>
        <w:t xml:space="preserve"> day of the 1</w:t>
      </w:r>
      <w:r w:rsidRPr="0037479C">
        <w:rPr>
          <w:sz w:val="24"/>
          <w:szCs w:val="24"/>
          <w:vertAlign w:val="superscript"/>
        </w:rPr>
        <w:t>st</w:t>
      </w:r>
      <w:r w:rsidRPr="0037479C">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7479C">
        <w:rPr>
          <w:sz w:val="24"/>
          <w:szCs w:val="24"/>
          <w:vertAlign w:val="superscript"/>
        </w:rPr>
        <w:t>th</w:t>
      </w:r>
      <w:r w:rsidRPr="0037479C">
        <w:rPr>
          <w:sz w:val="24"/>
          <w:szCs w:val="24"/>
        </w:rPr>
        <w:t xml:space="preserve"> year after the Children of Israel has come out of the land of Egypt, on the 1</w:t>
      </w:r>
      <w:r w:rsidRPr="0037479C">
        <w:rPr>
          <w:sz w:val="24"/>
          <w:szCs w:val="24"/>
          <w:vertAlign w:val="superscript"/>
        </w:rPr>
        <w:t>st</w:t>
      </w:r>
      <w:r w:rsidRPr="0037479C">
        <w:rPr>
          <w:sz w:val="24"/>
          <w:szCs w:val="24"/>
        </w:rPr>
        <w:t xml:space="preserve"> day of the 5</w:t>
      </w:r>
      <w:r w:rsidRPr="0037479C">
        <w:rPr>
          <w:sz w:val="24"/>
          <w:szCs w:val="24"/>
          <w:vertAlign w:val="superscript"/>
        </w:rPr>
        <w:t>th</w:t>
      </w:r>
      <w:r w:rsidRPr="0037479C">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7479C">
        <w:rPr>
          <w:sz w:val="24"/>
          <w:szCs w:val="24"/>
          <w:vertAlign w:val="superscript"/>
        </w:rPr>
        <w:t>th</w:t>
      </w:r>
      <w:r w:rsidRPr="0037479C">
        <w:rPr>
          <w:sz w:val="24"/>
          <w:szCs w:val="24"/>
        </w:rPr>
        <w:t xml:space="preserve"> year, in the eleventh month, on the 1</w:t>
      </w:r>
      <w:r w:rsidRPr="0037479C">
        <w:rPr>
          <w:sz w:val="24"/>
          <w:szCs w:val="24"/>
          <w:vertAlign w:val="superscript"/>
        </w:rPr>
        <w:t>st</w:t>
      </w:r>
      <w:r w:rsidRPr="0037479C">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7479C">
        <w:rPr>
          <w:sz w:val="24"/>
          <w:szCs w:val="24"/>
          <w:vertAlign w:val="superscript"/>
        </w:rPr>
        <w:t>st</w:t>
      </w:r>
      <w:r w:rsidRPr="0037479C">
        <w:rPr>
          <w:sz w:val="24"/>
          <w:szCs w:val="24"/>
        </w:rPr>
        <w:t xml:space="preserve"> writing, the </w:t>
      </w:r>
      <w:r w:rsidRPr="0037479C">
        <w:rPr>
          <w:b/>
          <w:sz w:val="24"/>
          <w:szCs w:val="24"/>
        </w:rPr>
        <w:t>Ten Commandments</w:t>
      </w:r>
      <w:r w:rsidRPr="0037479C">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7479C">
        <w:rPr>
          <w:b/>
          <w:sz w:val="24"/>
          <w:szCs w:val="24"/>
        </w:rPr>
        <w:t xml:space="preserve">HEAD </w:t>
      </w:r>
      <w:r w:rsidRPr="0037479C">
        <w:rPr>
          <w:sz w:val="24"/>
          <w:szCs w:val="24"/>
        </w:rPr>
        <w:t xml:space="preserve">and not the </w:t>
      </w:r>
      <w:r w:rsidRPr="0037479C">
        <w:rPr>
          <w:b/>
          <w:sz w:val="24"/>
          <w:szCs w:val="24"/>
        </w:rPr>
        <w:t>TAIL</w:t>
      </w:r>
      <w:r w:rsidRPr="0037479C">
        <w:rPr>
          <w:sz w:val="24"/>
          <w:szCs w:val="24"/>
        </w:rPr>
        <w:t xml:space="preserve">, You shall be </w:t>
      </w:r>
      <w:r w:rsidRPr="0037479C">
        <w:rPr>
          <w:b/>
          <w:sz w:val="24"/>
          <w:szCs w:val="24"/>
        </w:rPr>
        <w:t>ABOVE</w:t>
      </w:r>
      <w:r w:rsidRPr="0037479C">
        <w:rPr>
          <w:sz w:val="24"/>
          <w:szCs w:val="24"/>
        </w:rPr>
        <w:t xml:space="preserve"> only, and not be </w:t>
      </w:r>
      <w:r w:rsidRPr="0037479C">
        <w:rPr>
          <w:b/>
          <w:sz w:val="24"/>
          <w:szCs w:val="24"/>
        </w:rPr>
        <w:t>BENEATH</w:t>
      </w:r>
      <w:r w:rsidRPr="0037479C">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7479C">
        <w:rPr>
          <w:sz w:val="24"/>
          <w:szCs w:val="24"/>
          <w:vertAlign w:val="superscript"/>
        </w:rPr>
        <w:t>st</w:t>
      </w:r>
      <w:r w:rsidRPr="0037479C">
        <w:rPr>
          <w:sz w:val="24"/>
          <w:szCs w:val="24"/>
        </w:rPr>
        <w:t xml:space="preserve"> Corinthians 7:19 tells us “Circumcision is nothing and uncircumcision is nothing, but keeping the commandments is what matters.” In 1</w:t>
      </w:r>
      <w:r w:rsidRPr="0037479C">
        <w:rPr>
          <w:sz w:val="24"/>
          <w:szCs w:val="24"/>
          <w:vertAlign w:val="superscript"/>
        </w:rPr>
        <w:t>st</w:t>
      </w:r>
      <w:r w:rsidRPr="0037479C">
        <w:rPr>
          <w:sz w:val="24"/>
          <w:szCs w:val="24"/>
        </w:rPr>
        <w:t xml:space="preserve"> Corinthians 9:14 declares “Even so the LORD has commanded that those who preach the Gospel should live from the Gospel.” Also a similar scripture is in 1</w:t>
      </w:r>
      <w:r w:rsidRPr="0037479C">
        <w:rPr>
          <w:sz w:val="24"/>
          <w:szCs w:val="24"/>
          <w:vertAlign w:val="superscript"/>
        </w:rPr>
        <w:t>st</w:t>
      </w:r>
      <w:r w:rsidRPr="0037479C">
        <w:rPr>
          <w:sz w:val="24"/>
          <w:szCs w:val="24"/>
        </w:rPr>
        <w:t xml:space="preserve"> Corinthians 14:37. In 2</w:t>
      </w:r>
      <w:r w:rsidRPr="0037479C">
        <w:rPr>
          <w:sz w:val="24"/>
          <w:szCs w:val="24"/>
          <w:vertAlign w:val="superscript"/>
        </w:rPr>
        <w:t>nd</w:t>
      </w:r>
      <w:r w:rsidRPr="0037479C">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7479C">
        <w:rPr>
          <w:sz w:val="24"/>
          <w:szCs w:val="24"/>
          <w:vertAlign w:val="superscript"/>
        </w:rPr>
        <w:t>st</w:t>
      </w:r>
      <w:r w:rsidRPr="0037479C">
        <w:rPr>
          <w:sz w:val="24"/>
          <w:szCs w:val="24"/>
        </w:rPr>
        <w:t xml:space="preserve"> John 5:2 says “By this We know that We (agape) love the Children of God, when We (agape) love God and keep His commandments.” In 1</w:t>
      </w:r>
      <w:r w:rsidRPr="0037479C">
        <w:rPr>
          <w:sz w:val="24"/>
          <w:szCs w:val="24"/>
          <w:vertAlign w:val="superscript"/>
        </w:rPr>
        <w:t>st</w:t>
      </w:r>
      <w:r w:rsidRPr="0037479C">
        <w:rPr>
          <w:sz w:val="24"/>
          <w:szCs w:val="24"/>
        </w:rPr>
        <w:t xml:space="preserve"> John 5:3 declares “For this is the (agape) love of God, that We keep His commandments. And His commandments are not burdensome.” In 2</w:t>
      </w:r>
      <w:r w:rsidRPr="0037479C">
        <w:rPr>
          <w:sz w:val="24"/>
          <w:szCs w:val="24"/>
          <w:vertAlign w:val="superscript"/>
        </w:rPr>
        <w:t>nd</w:t>
      </w:r>
      <w:r w:rsidRPr="0037479C">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7479C">
        <w:rPr>
          <w:sz w:val="24"/>
          <w:szCs w:val="24"/>
          <w:vertAlign w:val="superscript"/>
        </w:rPr>
        <w:t>st</w:t>
      </w:r>
      <w:r w:rsidRPr="0037479C">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7479C">
        <w:rPr>
          <w:sz w:val="24"/>
          <w:szCs w:val="24"/>
          <w:vertAlign w:val="superscript"/>
        </w:rPr>
        <w:t>st</w:t>
      </w:r>
      <w:r w:rsidRPr="0037479C">
        <w:rPr>
          <w:sz w:val="24"/>
          <w:szCs w:val="24"/>
        </w:rPr>
        <w:t xml:space="preserve"> Great Commandment for only 7 years in Acts 1:1-7:60. Then it was cast out and placed in the Kingdom of Heaven of God’s Throne because of the Eternal Sin in Married Lordship of the Married Law in Acts 6:8-7:60.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Joined Together by the Lord in the Kingdom of Heaven of God’s Throne in the Law</w:t>
      </w:r>
    </w:p>
    <w:p w:rsidR="002744C2" w:rsidRPr="0037479C" w:rsidRDefault="002744C2" w:rsidP="002744C2">
      <w:pPr>
        <w:spacing w:line="480" w:lineRule="auto"/>
        <w:jc w:val="both"/>
        <w:rPr>
          <w:sz w:val="24"/>
          <w:szCs w:val="24"/>
        </w:rPr>
      </w:pPr>
      <w:r w:rsidRPr="0037479C">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7479C">
        <w:rPr>
          <w:sz w:val="24"/>
          <w:szCs w:val="24"/>
          <w:vertAlign w:val="superscript"/>
        </w:rPr>
        <w:t>st</w:t>
      </w:r>
      <w:r w:rsidRPr="0037479C">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Keeping Company with the Lord in the Kingdom of Heaven of God’s Throne in the Law</w:t>
      </w:r>
    </w:p>
    <w:p w:rsidR="002744C2" w:rsidRPr="0037479C" w:rsidRDefault="002744C2" w:rsidP="002744C2">
      <w:pPr>
        <w:spacing w:line="480" w:lineRule="auto"/>
        <w:jc w:val="both"/>
        <w:rPr>
          <w:sz w:val="24"/>
          <w:szCs w:val="24"/>
        </w:rPr>
      </w:pPr>
      <w:r w:rsidRPr="0037479C">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The True Witness in the Kingdom of Heaven of God’s Throne in the Law</w:t>
      </w:r>
    </w:p>
    <w:p w:rsidR="002744C2" w:rsidRPr="0037479C" w:rsidRDefault="002744C2" w:rsidP="002744C2">
      <w:pPr>
        <w:spacing w:line="480" w:lineRule="auto"/>
        <w:jc w:val="both"/>
        <w:rPr>
          <w:sz w:val="24"/>
          <w:szCs w:val="24"/>
        </w:rPr>
      </w:pPr>
      <w:r w:rsidRPr="0037479C">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7479C">
        <w:rPr>
          <w:sz w:val="24"/>
          <w:szCs w:val="24"/>
          <w:vertAlign w:val="superscript"/>
        </w:rPr>
        <w:t>st</w:t>
      </w:r>
      <w:r w:rsidRPr="0037479C">
        <w:rPr>
          <w:sz w:val="24"/>
          <w:szCs w:val="24"/>
        </w:rPr>
        <w:t xml:space="preserve"> Corinthians 15:15 says “Yes, and We are found False Witnesses (a lie, but are True Witnesses) of God that He raised up Christ, whom He did not raise up—if in fact the dead do not rise.” In 2</w:t>
      </w:r>
      <w:r w:rsidRPr="0037479C">
        <w:rPr>
          <w:sz w:val="24"/>
          <w:szCs w:val="24"/>
          <w:vertAlign w:val="superscript"/>
        </w:rPr>
        <w:t>nd</w:t>
      </w:r>
      <w:r w:rsidRPr="0037479C">
        <w:rPr>
          <w:sz w:val="24"/>
          <w:szCs w:val="24"/>
        </w:rPr>
        <w:t xml:space="preserve"> Corinthians 1:23 declares “Moreover I call God as Witness against My Soul, that to spare You I came no more to Corinth.” In 2</w:t>
      </w:r>
      <w:r w:rsidRPr="0037479C">
        <w:rPr>
          <w:sz w:val="24"/>
          <w:szCs w:val="24"/>
          <w:vertAlign w:val="superscript"/>
        </w:rPr>
        <w:t>nd</w:t>
      </w:r>
      <w:r w:rsidRPr="0037479C">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7479C">
        <w:rPr>
          <w:sz w:val="24"/>
          <w:szCs w:val="24"/>
          <w:vertAlign w:val="superscript"/>
        </w:rPr>
        <w:t>st</w:t>
      </w:r>
      <w:r w:rsidRPr="0037479C">
        <w:rPr>
          <w:sz w:val="24"/>
          <w:szCs w:val="24"/>
        </w:rPr>
        <w:t xml:space="preserve"> Thessalonians 2:5 declares “For neither at any time did We use flattering words, as You know, nor a cloak for covetousness—God is Witness.” Also a similar scripture is in 1</w:t>
      </w:r>
      <w:r w:rsidRPr="0037479C">
        <w:rPr>
          <w:sz w:val="24"/>
          <w:szCs w:val="24"/>
          <w:vertAlign w:val="superscript"/>
        </w:rPr>
        <w:t>st</w:t>
      </w:r>
      <w:r w:rsidRPr="0037479C">
        <w:rPr>
          <w:sz w:val="24"/>
          <w:szCs w:val="24"/>
        </w:rPr>
        <w:t xml:space="preserve"> Thessalonians 2:10. In Hebrews 2:4 says “God also bearing Witness both with signs, and wonders, with various miracles, and gifts of the Holy Spirit, according to His own will?” In 1</w:t>
      </w:r>
      <w:r w:rsidRPr="0037479C">
        <w:rPr>
          <w:sz w:val="24"/>
          <w:szCs w:val="24"/>
          <w:vertAlign w:val="superscript"/>
        </w:rPr>
        <w:t>st</w:t>
      </w:r>
      <w:r w:rsidRPr="0037479C">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7479C">
        <w:rPr>
          <w:sz w:val="24"/>
          <w:szCs w:val="24"/>
          <w:vertAlign w:val="superscript"/>
        </w:rPr>
        <w:t>st</w:t>
      </w:r>
      <w:r w:rsidRPr="0037479C">
        <w:rPr>
          <w:sz w:val="24"/>
          <w:szCs w:val="24"/>
        </w:rPr>
        <w:t xml:space="preserve"> John 5:9 mentions “If We receive the Witness of Men, the Witness of God is greater, for this is the Witness of God which He has testified of His Son. Also a similar scripture is in 1</w:t>
      </w:r>
      <w:r w:rsidRPr="0037479C">
        <w:rPr>
          <w:sz w:val="24"/>
          <w:szCs w:val="24"/>
          <w:vertAlign w:val="superscript"/>
        </w:rPr>
        <w:t>st</w:t>
      </w:r>
      <w:r w:rsidRPr="0037479C">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Communication Influences or Treatments in the Kingdom of Heaven of God’s Throne in the Law</w:t>
      </w:r>
    </w:p>
    <w:p w:rsidR="002744C2" w:rsidRPr="0037479C" w:rsidRDefault="002744C2" w:rsidP="002744C2">
      <w:pPr>
        <w:spacing w:line="480" w:lineRule="auto"/>
        <w:jc w:val="both"/>
        <w:rPr>
          <w:sz w:val="24"/>
          <w:szCs w:val="24"/>
        </w:rPr>
      </w:pPr>
      <w:r w:rsidRPr="0037479C">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7479C">
        <w:rPr>
          <w:sz w:val="24"/>
          <w:szCs w:val="24"/>
          <w:vertAlign w:val="superscript"/>
        </w:rPr>
        <w:t>st</w:t>
      </w:r>
      <w:r w:rsidRPr="0037479C">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Agreements (Pacts) in the Kingdom of Heaven of God’s Throne in the Law</w:t>
      </w:r>
    </w:p>
    <w:p w:rsidR="002744C2" w:rsidRPr="0037479C" w:rsidRDefault="002744C2" w:rsidP="002744C2">
      <w:pPr>
        <w:spacing w:line="480" w:lineRule="auto"/>
        <w:jc w:val="both"/>
        <w:rPr>
          <w:sz w:val="24"/>
          <w:szCs w:val="24"/>
        </w:rPr>
      </w:pPr>
      <w:r w:rsidRPr="0037479C">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Friendships (Relationships with God) in the Kingdom of Heaven of God’s Throne in the Law</w:t>
      </w:r>
    </w:p>
    <w:p w:rsidR="002744C2" w:rsidRPr="0037479C" w:rsidRDefault="002744C2" w:rsidP="002744C2">
      <w:pPr>
        <w:spacing w:line="480" w:lineRule="auto"/>
        <w:jc w:val="both"/>
        <w:rPr>
          <w:sz w:val="24"/>
          <w:szCs w:val="24"/>
        </w:rPr>
      </w:pPr>
      <w:r w:rsidRPr="0037479C">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Treaty Delegations or Alliances in the Kingdom of Heaven of God’s Throne in the Law</w:t>
      </w:r>
    </w:p>
    <w:p w:rsidR="002744C2" w:rsidRPr="0037479C" w:rsidRDefault="002744C2" w:rsidP="002744C2">
      <w:pPr>
        <w:spacing w:line="480" w:lineRule="auto"/>
        <w:jc w:val="both"/>
        <w:rPr>
          <w:sz w:val="24"/>
          <w:szCs w:val="24"/>
        </w:rPr>
      </w:pPr>
      <w:r w:rsidRPr="0037479C">
        <w:rPr>
          <w:sz w:val="24"/>
          <w:szCs w:val="24"/>
        </w:rPr>
        <w:t>In 1</w:t>
      </w:r>
      <w:r w:rsidRPr="0037479C">
        <w:rPr>
          <w:sz w:val="24"/>
          <w:szCs w:val="24"/>
          <w:vertAlign w:val="superscript"/>
        </w:rPr>
        <w:t>st</w:t>
      </w:r>
      <w:r w:rsidRPr="0037479C">
        <w:rPr>
          <w:sz w:val="24"/>
          <w:szCs w:val="24"/>
        </w:rPr>
        <w:t xml:space="preserve"> Kings 3:1 says “Now Solomon made a treaty with Pharaoh King of Egypt, and married Pharaoh’s Daughter, then He brought Her to the </w:t>
      </w:r>
      <w:r w:rsidRPr="0037479C">
        <w:rPr>
          <w:b/>
          <w:sz w:val="24"/>
          <w:szCs w:val="24"/>
        </w:rPr>
        <w:t>City of David</w:t>
      </w:r>
      <w:r w:rsidRPr="0037479C">
        <w:rPr>
          <w:sz w:val="24"/>
          <w:szCs w:val="24"/>
        </w:rPr>
        <w:t xml:space="preserve"> until He had finished building His own house, and the house, and the wall all around Jerusalem.” In 1</w:t>
      </w:r>
      <w:r w:rsidRPr="0037479C">
        <w:rPr>
          <w:sz w:val="24"/>
          <w:szCs w:val="24"/>
          <w:vertAlign w:val="superscript"/>
        </w:rPr>
        <w:t>st</w:t>
      </w:r>
      <w:r w:rsidRPr="0037479C">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Pledges (Entrusted Security) in the Kingdom of Heaven of God’s Throne in the Law</w:t>
      </w:r>
    </w:p>
    <w:p w:rsidR="002744C2" w:rsidRPr="0037479C" w:rsidRDefault="002744C2" w:rsidP="002744C2">
      <w:pPr>
        <w:spacing w:line="480" w:lineRule="auto"/>
        <w:jc w:val="both"/>
        <w:rPr>
          <w:sz w:val="24"/>
          <w:szCs w:val="24"/>
        </w:rPr>
      </w:pPr>
      <w:r w:rsidRPr="0037479C">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Safekeeping’s in the Kingdom of Heaven of God’s Throne in the Law</w:t>
      </w:r>
    </w:p>
    <w:p w:rsidR="002744C2" w:rsidRPr="0037479C" w:rsidRDefault="002744C2" w:rsidP="002744C2">
      <w:pPr>
        <w:spacing w:line="480" w:lineRule="auto"/>
        <w:jc w:val="both"/>
        <w:rPr>
          <w:sz w:val="24"/>
          <w:szCs w:val="24"/>
        </w:rPr>
      </w:pPr>
      <w:r w:rsidRPr="0037479C">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The One Flesh Unions (Lawful Unions) with the LORD in the Kingdom of Heaven of God’s Throne in the Law</w:t>
      </w:r>
    </w:p>
    <w:p w:rsidR="002744C2" w:rsidRPr="0037479C" w:rsidRDefault="002744C2" w:rsidP="002744C2">
      <w:pPr>
        <w:spacing w:line="480" w:lineRule="auto"/>
        <w:jc w:val="both"/>
        <w:rPr>
          <w:sz w:val="24"/>
          <w:szCs w:val="24"/>
        </w:rPr>
      </w:pPr>
      <w:r w:rsidRPr="0037479C">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The Divine Flesh Unions with the LORD in the Kingdom of Heaven of God’s Throne in the Law</w:t>
      </w:r>
    </w:p>
    <w:p w:rsidR="002744C2" w:rsidRPr="0037479C" w:rsidRDefault="002744C2" w:rsidP="002744C2">
      <w:pPr>
        <w:spacing w:line="480" w:lineRule="auto"/>
        <w:jc w:val="both"/>
        <w:rPr>
          <w:sz w:val="24"/>
          <w:szCs w:val="24"/>
        </w:rPr>
      </w:pPr>
      <w:r w:rsidRPr="0037479C">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7479C">
        <w:rPr>
          <w:i/>
          <w:sz w:val="24"/>
          <w:szCs w:val="24"/>
        </w:rPr>
        <w:t xml:space="preserve"> </w:t>
      </w:r>
      <w:r w:rsidRPr="0037479C">
        <w:rPr>
          <w:sz w:val="24"/>
          <w:szCs w:val="24"/>
        </w:rPr>
        <w:t>In 1</w:t>
      </w:r>
      <w:r w:rsidRPr="0037479C">
        <w:rPr>
          <w:sz w:val="24"/>
          <w:szCs w:val="24"/>
          <w:vertAlign w:val="superscript"/>
        </w:rPr>
        <w:t>st</w:t>
      </w:r>
      <w:r w:rsidRPr="0037479C">
        <w:rPr>
          <w:sz w:val="24"/>
          <w:szCs w:val="24"/>
        </w:rPr>
        <w:t xml:space="preserve"> Corinthians 6:16 tells us “But He who is joined to the LORD is One Spirit with Him.” The Married Lordship of the Married Law did not enter the Kingdom of God concerning Law’s Divine Flesh Unions.  </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The LORD will not Relent in the Kingdom of Heaven of God’s Throne in the Law</w:t>
      </w:r>
    </w:p>
    <w:p w:rsidR="002744C2" w:rsidRPr="0037479C" w:rsidRDefault="002744C2" w:rsidP="002744C2">
      <w:pPr>
        <w:spacing w:line="480" w:lineRule="auto"/>
        <w:jc w:val="both"/>
        <w:rPr>
          <w:sz w:val="24"/>
          <w:szCs w:val="24"/>
        </w:rPr>
      </w:pPr>
      <w:r w:rsidRPr="0037479C">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 xml:space="preserve">Chapter 4: What are the Wrong Oaths in the Holy Bible? A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Warlock means “Oath-Breaker”</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Breaking Swearing in the Kingdom of the World of God’s Footstool in the Law</w:t>
      </w:r>
    </w:p>
    <w:p w:rsidR="002744C2" w:rsidRPr="0037479C" w:rsidRDefault="002744C2" w:rsidP="002744C2">
      <w:pPr>
        <w:spacing w:line="480" w:lineRule="auto"/>
        <w:jc w:val="both"/>
        <w:rPr>
          <w:sz w:val="24"/>
          <w:szCs w:val="24"/>
        </w:rPr>
      </w:pPr>
      <w:r w:rsidRPr="0037479C">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Breaking True Witness in the Kingdom of the World of God’s Footstool in the Law</w:t>
      </w:r>
    </w:p>
    <w:p w:rsidR="002744C2" w:rsidRPr="0037479C" w:rsidRDefault="002744C2" w:rsidP="002744C2">
      <w:pPr>
        <w:spacing w:line="480" w:lineRule="auto"/>
        <w:jc w:val="both"/>
        <w:rPr>
          <w:sz w:val="24"/>
          <w:szCs w:val="24"/>
        </w:rPr>
      </w:pPr>
      <w:r w:rsidRPr="0037479C">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Breaking Promises in the Kingdom of the World of God’s Footstool in the Law</w:t>
      </w:r>
    </w:p>
    <w:p w:rsidR="002744C2" w:rsidRPr="0037479C" w:rsidRDefault="002744C2" w:rsidP="002744C2">
      <w:pPr>
        <w:spacing w:line="480" w:lineRule="auto"/>
        <w:jc w:val="both"/>
        <w:rPr>
          <w:rFonts w:ascii="Abyssinica SIL" w:hAnsi="Abyssinica SIL"/>
          <w:b/>
          <w:sz w:val="24"/>
          <w:szCs w:val="24"/>
        </w:rPr>
      </w:pPr>
      <w:r w:rsidRPr="0037479C">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7479C">
        <w:rPr>
          <w:sz w:val="24"/>
          <w:szCs w:val="24"/>
          <w:vertAlign w:val="superscript"/>
        </w:rPr>
        <w:t>nd</w:t>
      </w:r>
      <w:r w:rsidRPr="0037479C">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Breaking Commitments in the Kingdom of the World of God’s Footstool in the Law</w:t>
      </w:r>
    </w:p>
    <w:p w:rsidR="002744C2" w:rsidRPr="0037479C" w:rsidRDefault="002744C2" w:rsidP="002744C2">
      <w:pPr>
        <w:spacing w:line="480" w:lineRule="auto"/>
        <w:jc w:val="both"/>
        <w:rPr>
          <w:sz w:val="24"/>
          <w:szCs w:val="24"/>
        </w:rPr>
      </w:pPr>
      <w:r w:rsidRPr="0037479C">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7479C">
        <w:rPr>
          <w:sz w:val="24"/>
          <w:szCs w:val="24"/>
          <w:vertAlign w:val="superscript"/>
        </w:rPr>
        <w:t>st</w:t>
      </w:r>
      <w:r w:rsidRPr="0037479C">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7479C">
        <w:rPr>
          <w:sz w:val="24"/>
          <w:szCs w:val="24"/>
          <w:vertAlign w:val="superscript"/>
        </w:rPr>
        <w:t>st</w:t>
      </w:r>
      <w:r w:rsidRPr="0037479C">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Breaking Engagements in the Kingdom of the World of God’s Footstool in the Law</w:t>
      </w:r>
    </w:p>
    <w:p w:rsidR="002744C2" w:rsidRPr="0037479C" w:rsidRDefault="002744C2" w:rsidP="002744C2">
      <w:pPr>
        <w:spacing w:line="480" w:lineRule="auto"/>
        <w:jc w:val="both"/>
        <w:rPr>
          <w:sz w:val="24"/>
          <w:szCs w:val="24"/>
        </w:rPr>
      </w:pPr>
      <w:r w:rsidRPr="0037479C">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Breaking Fiancée ships (Courtships) in the Kingdom of the World of God’s Footstool in the Law</w:t>
      </w:r>
    </w:p>
    <w:p w:rsidR="002744C2" w:rsidRPr="0037479C" w:rsidRDefault="002744C2" w:rsidP="002744C2">
      <w:pPr>
        <w:spacing w:line="480" w:lineRule="auto"/>
        <w:jc w:val="both"/>
        <w:rPr>
          <w:sz w:val="24"/>
          <w:szCs w:val="24"/>
        </w:rPr>
      </w:pPr>
      <w:r w:rsidRPr="0037479C">
        <w:rPr>
          <w:sz w:val="24"/>
          <w:szCs w:val="24"/>
        </w:rPr>
        <w:t>In 1</w:t>
      </w:r>
      <w:r w:rsidRPr="0037479C">
        <w:rPr>
          <w:sz w:val="24"/>
          <w:szCs w:val="24"/>
          <w:vertAlign w:val="superscript"/>
        </w:rPr>
        <w:t>st</w:t>
      </w:r>
      <w:r w:rsidRPr="0037479C">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7479C">
        <w:rPr>
          <w:sz w:val="24"/>
          <w:szCs w:val="24"/>
          <w:vertAlign w:val="superscript"/>
        </w:rPr>
        <w:t>st</w:t>
      </w:r>
      <w:r w:rsidRPr="0037479C">
        <w:rPr>
          <w:sz w:val="24"/>
          <w:szCs w:val="24"/>
        </w:rPr>
        <w:t xml:space="preserve"> Corinthians 7:9. In 1</w:t>
      </w:r>
      <w:r w:rsidRPr="0037479C">
        <w:rPr>
          <w:sz w:val="24"/>
          <w:szCs w:val="24"/>
          <w:vertAlign w:val="superscript"/>
        </w:rPr>
        <w:t>st</w:t>
      </w:r>
      <w:r w:rsidRPr="0037479C">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7479C">
        <w:rPr>
          <w:sz w:val="24"/>
          <w:szCs w:val="24"/>
          <w:vertAlign w:val="superscript"/>
        </w:rPr>
        <w:t>st</w:t>
      </w:r>
      <w:r w:rsidRPr="0037479C">
        <w:rPr>
          <w:sz w:val="24"/>
          <w:szCs w:val="24"/>
        </w:rPr>
        <w:t xml:space="preserve"> Corinthians 7:1-2. The Married Lordship of the Married Law cannot breakthrough to the Kingdom of God concerning the Law breaking Fiancée ships.</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Breaking Vows &amp; Bans in the Kingdom of the World of God’s Footstool in the Law</w:t>
      </w:r>
    </w:p>
    <w:p w:rsidR="002744C2" w:rsidRPr="0037479C" w:rsidRDefault="002744C2" w:rsidP="002744C2">
      <w:pPr>
        <w:spacing w:line="480" w:lineRule="auto"/>
        <w:jc w:val="both"/>
        <w:rPr>
          <w:sz w:val="24"/>
          <w:szCs w:val="24"/>
        </w:rPr>
      </w:pPr>
      <w:r w:rsidRPr="0037479C">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Breaking Covenants in the Kingdom of the World of God’s Footstool in the Law</w:t>
      </w:r>
    </w:p>
    <w:p w:rsidR="002744C2" w:rsidRPr="0037479C" w:rsidRDefault="002744C2" w:rsidP="002744C2">
      <w:pPr>
        <w:spacing w:line="480" w:lineRule="auto"/>
        <w:jc w:val="both"/>
        <w:rPr>
          <w:sz w:val="24"/>
          <w:szCs w:val="24"/>
        </w:rPr>
      </w:pPr>
      <w:r w:rsidRPr="0037479C">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Breaking Commands in the Kingdom of the World of God’s Footstool in the Law</w:t>
      </w:r>
    </w:p>
    <w:p w:rsidR="002744C2" w:rsidRPr="0037479C" w:rsidRDefault="002744C2" w:rsidP="002744C2">
      <w:pPr>
        <w:spacing w:line="480" w:lineRule="auto"/>
        <w:jc w:val="both"/>
        <w:rPr>
          <w:sz w:val="24"/>
          <w:szCs w:val="24"/>
        </w:rPr>
      </w:pPr>
      <w:r w:rsidRPr="0037479C">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7479C">
        <w:rPr>
          <w:sz w:val="24"/>
          <w:szCs w:val="24"/>
          <w:vertAlign w:val="superscript"/>
        </w:rPr>
        <w:t>st</w:t>
      </w:r>
      <w:r w:rsidRPr="0037479C">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 xml:space="preserve">Breaking Agreements (Pacts) in the Kingdom of the World of God’s Footstool in </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the Law</w:t>
      </w:r>
    </w:p>
    <w:p w:rsidR="002744C2" w:rsidRPr="0037479C" w:rsidRDefault="002744C2" w:rsidP="002744C2">
      <w:pPr>
        <w:spacing w:line="480" w:lineRule="auto"/>
        <w:jc w:val="both"/>
        <w:rPr>
          <w:sz w:val="24"/>
          <w:szCs w:val="24"/>
        </w:rPr>
      </w:pPr>
      <w:r w:rsidRPr="0037479C">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7479C">
        <w:rPr>
          <w:sz w:val="24"/>
          <w:szCs w:val="24"/>
          <w:vertAlign w:val="superscript"/>
        </w:rPr>
        <w:t>nd</w:t>
      </w:r>
      <w:r w:rsidRPr="0037479C">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Breaking Friendships (Relationships with Enmity) in the Kingdom of Heaven of God’s Footstool in the Law</w:t>
      </w:r>
    </w:p>
    <w:p w:rsidR="002744C2" w:rsidRPr="0037479C" w:rsidRDefault="002744C2" w:rsidP="002744C2">
      <w:pPr>
        <w:spacing w:line="480" w:lineRule="auto"/>
        <w:jc w:val="both"/>
        <w:rPr>
          <w:sz w:val="24"/>
          <w:szCs w:val="24"/>
        </w:rPr>
      </w:pPr>
      <w:r w:rsidRPr="0037479C">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Breaking Treaty Delegations or Alliances in the Kingdom of Heaven of God’s Footstool in the Law</w:t>
      </w:r>
    </w:p>
    <w:p w:rsidR="002744C2" w:rsidRPr="0037479C" w:rsidRDefault="002744C2" w:rsidP="002744C2">
      <w:pPr>
        <w:spacing w:line="480" w:lineRule="auto"/>
        <w:jc w:val="both"/>
        <w:rPr>
          <w:sz w:val="24"/>
          <w:szCs w:val="24"/>
        </w:rPr>
      </w:pPr>
      <w:r w:rsidRPr="0037479C">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Breaking Marriage Contracts (Certificates) in the Kingdom of the World of God’s Footstool in the Law</w:t>
      </w:r>
    </w:p>
    <w:p w:rsidR="002744C2" w:rsidRPr="0037479C" w:rsidRDefault="002744C2" w:rsidP="002744C2">
      <w:pPr>
        <w:spacing w:line="480" w:lineRule="auto"/>
        <w:jc w:val="both"/>
        <w:rPr>
          <w:sz w:val="24"/>
          <w:szCs w:val="24"/>
        </w:rPr>
      </w:pPr>
      <w:r w:rsidRPr="0037479C">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7479C">
        <w:rPr>
          <w:sz w:val="24"/>
          <w:szCs w:val="24"/>
          <w:vertAlign w:val="superscript"/>
        </w:rPr>
        <w:t>st</w:t>
      </w:r>
      <w:r w:rsidRPr="0037479C">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 xml:space="preserve">Breaking Joined Together in the Kingdom of the World of God’s Footstool in the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Law</w:t>
      </w:r>
    </w:p>
    <w:p w:rsidR="002744C2" w:rsidRPr="0037479C" w:rsidRDefault="002744C2" w:rsidP="002744C2">
      <w:pPr>
        <w:spacing w:line="480" w:lineRule="auto"/>
        <w:jc w:val="both"/>
        <w:rPr>
          <w:sz w:val="24"/>
          <w:szCs w:val="24"/>
        </w:rPr>
      </w:pPr>
      <w:r w:rsidRPr="0037479C">
        <w:rPr>
          <w:sz w:val="24"/>
          <w:szCs w:val="24"/>
        </w:rPr>
        <w:t>In 1</w:t>
      </w:r>
      <w:r w:rsidRPr="0037479C">
        <w:rPr>
          <w:sz w:val="24"/>
          <w:szCs w:val="24"/>
          <w:vertAlign w:val="superscript"/>
        </w:rPr>
        <w:t>st</w:t>
      </w:r>
      <w:r w:rsidRPr="0037479C">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Breaking Keeping Company in the Kingdom of the World of God’ Footstool in the Law</w:t>
      </w:r>
    </w:p>
    <w:p w:rsidR="002744C2" w:rsidRPr="0037479C" w:rsidRDefault="002744C2" w:rsidP="002744C2">
      <w:pPr>
        <w:spacing w:line="480" w:lineRule="auto"/>
        <w:jc w:val="both"/>
        <w:rPr>
          <w:sz w:val="24"/>
          <w:szCs w:val="24"/>
        </w:rPr>
      </w:pPr>
      <w:r w:rsidRPr="0037479C">
        <w:rPr>
          <w:sz w:val="24"/>
          <w:szCs w:val="24"/>
        </w:rPr>
        <w:t>In 1</w:t>
      </w:r>
      <w:r w:rsidRPr="0037479C">
        <w:rPr>
          <w:sz w:val="24"/>
          <w:szCs w:val="24"/>
          <w:vertAlign w:val="superscript"/>
        </w:rPr>
        <w:t>st</w:t>
      </w:r>
      <w:r w:rsidRPr="0037479C">
        <w:rPr>
          <w:sz w:val="24"/>
          <w:szCs w:val="24"/>
        </w:rPr>
        <w:t xml:space="preserve"> Corinthians 5:9 says “I wrote to You in My epistle not to keep company with sexually immoral people.” In 1</w:t>
      </w:r>
      <w:r w:rsidRPr="0037479C">
        <w:rPr>
          <w:sz w:val="24"/>
          <w:szCs w:val="24"/>
          <w:vertAlign w:val="superscript"/>
        </w:rPr>
        <w:t>st</w:t>
      </w:r>
      <w:r w:rsidRPr="0037479C">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7479C">
        <w:rPr>
          <w:sz w:val="24"/>
          <w:szCs w:val="24"/>
          <w:vertAlign w:val="superscript"/>
        </w:rPr>
        <w:t>st</w:t>
      </w:r>
      <w:r w:rsidRPr="0037479C">
        <w:rPr>
          <w:sz w:val="24"/>
          <w:szCs w:val="24"/>
        </w:rPr>
        <w:t xml:space="preserve"> Corinthians 15:33 tells us “Do not be deceived: ‘Evil company corrupts good habits.” In 2</w:t>
      </w:r>
      <w:r w:rsidRPr="0037479C">
        <w:rPr>
          <w:sz w:val="24"/>
          <w:szCs w:val="24"/>
          <w:vertAlign w:val="superscript"/>
        </w:rPr>
        <w:t>nd</w:t>
      </w:r>
      <w:r w:rsidRPr="0037479C">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2744C2" w:rsidRPr="0037479C" w:rsidRDefault="002744C2" w:rsidP="002744C2">
      <w:pPr>
        <w:jc w:val="center"/>
        <w:rPr>
          <w:rFonts w:ascii="Abyssinica SIL" w:hAnsi="Abyssinica SIL"/>
          <w:b/>
          <w:sz w:val="24"/>
          <w:szCs w:val="24"/>
        </w:rPr>
      </w:pPr>
      <w:r w:rsidRPr="0037479C">
        <w:rPr>
          <w:rFonts w:ascii="Abyssinica SIL" w:hAnsi="Abyssinica SIL"/>
          <w:b/>
          <w:sz w:val="24"/>
          <w:szCs w:val="24"/>
        </w:rPr>
        <w:t xml:space="preserve">Breaking Communication Influences in the Kingdom of the World of God’s Footstool in the Law  </w:t>
      </w:r>
    </w:p>
    <w:p w:rsidR="002744C2" w:rsidRPr="0037479C" w:rsidRDefault="002744C2" w:rsidP="002744C2">
      <w:pPr>
        <w:spacing w:line="480" w:lineRule="auto"/>
        <w:jc w:val="both"/>
        <w:rPr>
          <w:sz w:val="24"/>
          <w:szCs w:val="24"/>
        </w:rPr>
      </w:pPr>
      <w:r w:rsidRPr="0037479C">
        <w:rPr>
          <w:sz w:val="24"/>
          <w:szCs w:val="24"/>
        </w:rPr>
        <w:t>In 1</w:t>
      </w:r>
      <w:r w:rsidRPr="0037479C">
        <w:rPr>
          <w:sz w:val="24"/>
          <w:szCs w:val="24"/>
          <w:vertAlign w:val="superscript"/>
        </w:rPr>
        <w:t>st</w:t>
      </w:r>
      <w:r w:rsidRPr="0037479C">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Breaking Pledging (False Security) in the Kingdom of the World of God’s Footstool in the Law</w:t>
      </w:r>
    </w:p>
    <w:p w:rsidR="002744C2" w:rsidRPr="0037479C" w:rsidRDefault="002744C2" w:rsidP="002744C2">
      <w:pPr>
        <w:spacing w:line="480" w:lineRule="auto"/>
        <w:jc w:val="both"/>
        <w:rPr>
          <w:sz w:val="24"/>
          <w:szCs w:val="24"/>
        </w:rPr>
      </w:pPr>
      <w:r w:rsidRPr="0037479C">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Breaking Safekeeping’s in the Kingdom of the World of God’s Footstool in the Law</w:t>
      </w:r>
    </w:p>
    <w:p w:rsidR="002744C2" w:rsidRPr="0037479C" w:rsidRDefault="002744C2" w:rsidP="002744C2">
      <w:pPr>
        <w:spacing w:line="480" w:lineRule="auto"/>
        <w:jc w:val="both"/>
        <w:rPr>
          <w:sz w:val="24"/>
          <w:szCs w:val="24"/>
        </w:rPr>
      </w:pPr>
      <w:r w:rsidRPr="0037479C">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Breaking One Flesh Unions in the Kingdom of the World of God’s Footstool on the Law</w:t>
      </w:r>
    </w:p>
    <w:p w:rsidR="002744C2" w:rsidRPr="0037479C" w:rsidRDefault="002744C2" w:rsidP="002744C2">
      <w:pPr>
        <w:spacing w:line="480" w:lineRule="auto"/>
        <w:jc w:val="both"/>
        <w:rPr>
          <w:sz w:val="24"/>
          <w:szCs w:val="24"/>
        </w:rPr>
      </w:pPr>
      <w:r w:rsidRPr="0037479C">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7479C">
        <w:rPr>
          <w:sz w:val="24"/>
          <w:szCs w:val="24"/>
          <w:vertAlign w:val="superscript"/>
        </w:rPr>
        <w:t>st</w:t>
      </w:r>
      <w:r w:rsidRPr="0037479C">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Breaking Divine Flesh Unions with Man in the Kingdom of the World of God’s Footstool in the Law</w:t>
      </w:r>
    </w:p>
    <w:p w:rsidR="002744C2" w:rsidRPr="0037479C" w:rsidRDefault="002744C2" w:rsidP="002744C2">
      <w:pPr>
        <w:spacing w:line="480" w:lineRule="auto"/>
        <w:jc w:val="both"/>
        <w:rPr>
          <w:sz w:val="24"/>
          <w:szCs w:val="24"/>
        </w:rPr>
      </w:pPr>
      <w:r w:rsidRPr="0037479C">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2744C2" w:rsidRPr="0037479C" w:rsidRDefault="002744C2" w:rsidP="002744C2">
      <w:pPr>
        <w:spacing w:line="480" w:lineRule="auto"/>
        <w:jc w:val="both"/>
        <w:rPr>
          <w:sz w:val="24"/>
          <w:szCs w:val="24"/>
        </w:rPr>
      </w:pPr>
      <w:r w:rsidRPr="0037479C">
        <w:rPr>
          <w:sz w:val="24"/>
          <w:szCs w:val="24"/>
        </w:rPr>
        <w:t xml:space="preserve">the Kingdom of God concerning The Law breaking Divine Unions from Man.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Breaking Evil Relenting or Lying in the Kingdom of the World of God’s Footstool in the Law</w:t>
      </w:r>
    </w:p>
    <w:p w:rsidR="002744C2" w:rsidRPr="0037479C" w:rsidRDefault="002744C2" w:rsidP="002744C2">
      <w:pPr>
        <w:spacing w:line="480" w:lineRule="auto"/>
        <w:jc w:val="both"/>
        <w:rPr>
          <w:sz w:val="24"/>
          <w:szCs w:val="24"/>
        </w:rPr>
      </w:pPr>
      <w:r w:rsidRPr="0037479C">
        <w:rPr>
          <w:sz w:val="24"/>
          <w:szCs w:val="24"/>
        </w:rPr>
        <w:t>In Numbers 23:19 mentions “God is not a Man, that He should lie (God does not lie in Titus 1:1-3; Hebrews 6:18 &amp; Romans 3:4), nor a Son of Man, that He should repent (The Father Stephen is not a Man because He lives as the Father in “</w:t>
      </w:r>
      <w:r w:rsidRPr="0037479C">
        <w:rPr>
          <w:b/>
          <w:sz w:val="24"/>
          <w:szCs w:val="24"/>
        </w:rPr>
        <w:t>That Age</w:t>
      </w:r>
      <w:r w:rsidRPr="0037479C">
        <w:rPr>
          <w:sz w:val="24"/>
          <w:szCs w:val="24"/>
        </w:rPr>
        <w:t>” the Single Kingdom and lives as a Non-Pharisee and is a Non-Apostle that is no Man In Luke 20:35-36 and is totally above “</w:t>
      </w:r>
      <w:r w:rsidRPr="0037479C">
        <w:rPr>
          <w:b/>
          <w:sz w:val="24"/>
          <w:szCs w:val="24"/>
        </w:rPr>
        <w:t>This Age</w:t>
      </w:r>
      <w:r w:rsidRPr="0037479C">
        <w:rPr>
          <w:sz w:val="24"/>
          <w:szCs w:val="24"/>
        </w:rPr>
        <w:t>” which is the Marriage Kingdom that lives as a Pharisee and as Apostle as a Man in Luke 20:34, 37-38 &amp; Acts 6:5; chapter 26). Has He said, and will He not do? Or has He spoken, and will He not make it good?  1</w:t>
      </w:r>
      <w:r w:rsidRPr="0037479C">
        <w:rPr>
          <w:sz w:val="24"/>
          <w:szCs w:val="24"/>
          <w:vertAlign w:val="superscript"/>
        </w:rPr>
        <w:t>st</w:t>
      </w:r>
      <w:r w:rsidRPr="0037479C">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2744C2" w:rsidRPr="0037479C" w:rsidRDefault="002744C2" w:rsidP="002744C2">
      <w:pPr>
        <w:spacing w:line="480" w:lineRule="auto"/>
        <w:jc w:val="both"/>
        <w:rPr>
          <w:sz w:val="24"/>
          <w:szCs w:val="24"/>
        </w:rPr>
      </w:pPr>
      <w:r w:rsidRPr="0037479C">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37479C">
        <w:rPr>
          <w:sz w:val="24"/>
          <w:szCs w:val="24"/>
          <w:vertAlign w:val="superscript"/>
        </w:rPr>
        <w:t>st</w:t>
      </w:r>
      <w:r w:rsidRPr="0037479C">
        <w:rPr>
          <w:sz w:val="24"/>
          <w:szCs w:val="24"/>
        </w:rPr>
        <w:t xml:space="preserve"> Esdras 3:12. The Lord Yah and His Trinity always tells the truth in Hebrews 6:18; Titus 1:1-3 &amp; Romans 3:4. In 2</w:t>
      </w:r>
      <w:r w:rsidRPr="0037479C">
        <w:rPr>
          <w:sz w:val="24"/>
          <w:szCs w:val="24"/>
          <w:vertAlign w:val="superscript"/>
        </w:rPr>
        <w:t>nd</w:t>
      </w:r>
      <w:r w:rsidRPr="0037479C">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7479C">
        <w:rPr>
          <w:sz w:val="24"/>
          <w:szCs w:val="24"/>
          <w:vertAlign w:val="superscript"/>
        </w:rPr>
        <w:t>st</w:t>
      </w:r>
      <w:r w:rsidRPr="0037479C">
        <w:rPr>
          <w:sz w:val="24"/>
          <w:szCs w:val="24"/>
        </w:rPr>
        <w:t xml:space="preserve"> Corinthians 2:6-16 &amp; John 14:26; 15:26; 16:7-13)…” in 1</w:t>
      </w:r>
      <w:r w:rsidRPr="0037479C">
        <w:rPr>
          <w:sz w:val="24"/>
          <w:szCs w:val="24"/>
          <w:vertAlign w:val="superscript"/>
        </w:rPr>
        <w:t>st</w:t>
      </w:r>
      <w:r w:rsidRPr="003747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7479C">
        <w:rPr>
          <w:sz w:val="24"/>
          <w:szCs w:val="24"/>
          <w:vertAlign w:val="superscript"/>
        </w:rPr>
        <w:t>st</w:t>
      </w:r>
      <w:r w:rsidRPr="0037479C">
        <w:rPr>
          <w:sz w:val="24"/>
          <w:szCs w:val="24"/>
        </w:rPr>
        <w:t xml:space="preserve"> John 4:18; Titus 1:15-16; Revelation 21:8 &amp; 1</w:t>
      </w:r>
      <w:r w:rsidRPr="0037479C">
        <w:rPr>
          <w:sz w:val="24"/>
          <w:szCs w:val="24"/>
          <w:vertAlign w:val="superscript"/>
        </w:rPr>
        <w:t>st</w:t>
      </w:r>
      <w:r w:rsidRPr="0037479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2744C2" w:rsidRPr="0037479C" w:rsidRDefault="002744C2" w:rsidP="002744C2">
      <w:pPr>
        <w:spacing w:line="480" w:lineRule="auto"/>
        <w:jc w:val="center"/>
        <w:rPr>
          <w:rFonts w:ascii="Abyssinica SIL" w:hAnsi="Abyssinica SIL"/>
          <w:b/>
          <w:sz w:val="24"/>
          <w:szCs w:val="24"/>
        </w:rPr>
      </w:pPr>
      <w:r w:rsidRPr="0037479C">
        <w:rPr>
          <w:rFonts w:ascii="Abyssinica SIL" w:hAnsi="Abyssinica SIL"/>
          <w:b/>
          <w:sz w:val="24"/>
          <w:szCs w:val="24"/>
        </w:rPr>
        <w:t>Bibliography</w:t>
      </w:r>
    </w:p>
    <w:p w:rsidR="002744C2" w:rsidRPr="0037479C" w:rsidRDefault="002744C2" w:rsidP="002744C2">
      <w:pPr>
        <w:spacing w:line="480" w:lineRule="auto"/>
        <w:jc w:val="both"/>
        <w:rPr>
          <w:sz w:val="24"/>
          <w:szCs w:val="24"/>
        </w:rPr>
      </w:pPr>
      <w:r w:rsidRPr="0037479C">
        <w:rPr>
          <w:sz w:val="24"/>
          <w:szCs w:val="24"/>
        </w:rPr>
        <w:t>King James Version: Thomas Nelson, Inc. Nashville, Tennessee, 1991</w:t>
      </w:r>
    </w:p>
    <w:p w:rsidR="002744C2" w:rsidRPr="0037479C" w:rsidRDefault="002744C2" w:rsidP="002744C2">
      <w:pPr>
        <w:spacing w:line="480" w:lineRule="auto"/>
        <w:jc w:val="both"/>
        <w:rPr>
          <w:sz w:val="24"/>
          <w:szCs w:val="24"/>
        </w:rPr>
      </w:pPr>
      <w:r w:rsidRPr="0037479C">
        <w:rPr>
          <w:sz w:val="24"/>
          <w:szCs w:val="24"/>
        </w:rPr>
        <w:t>Libronix Digital Library System 3.0e with Platinum: Copyright, 2000-2010</w:t>
      </w:r>
    </w:p>
    <w:p w:rsidR="002744C2" w:rsidRPr="0037479C" w:rsidRDefault="002744C2" w:rsidP="002744C2">
      <w:pPr>
        <w:spacing w:line="480" w:lineRule="auto"/>
        <w:jc w:val="both"/>
        <w:rPr>
          <w:sz w:val="24"/>
          <w:szCs w:val="24"/>
        </w:rPr>
      </w:pPr>
      <w:r w:rsidRPr="0037479C">
        <w:rPr>
          <w:sz w:val="24"/>
          <w:szCs w:val="24"/>
        </w:rPr>
        <w:t>Libronix Digital Library System 3.0e with Platinum: Apocrypha with the King James Version: Copyright, 2000-2010</w:t>
      </w:r>
    </w:p>
    <w:p w:rsidR="002744C2" w:rsidRPr="0037479C" w:rsidRDefault="002744C2" w:rsidP="002744C2">
      <w:pPr>
        <w:spacing w:line="480" w:lineRule="auto"/>
        <w:jc w:val="both"/>
        <w:rPr>
          <w:sz w:val="24"/>
          <w:szCs w:val="24"/>
        </w:rPr>
      </w:pPr>
      <w:r w:rsidRPr="0037479C">
        <w:rPr>
          <w:sz w:val="24"/>
          <w:szCs w:val="24"/>
        </w:rPr>
        <w:t>Libronix Digital Library 3.0e with Platinum: New Revised Standard Version: Copyright, 2000-2010</w:t>
      </w:r>
    </w:p>
    <w:p w:rsidR="002744C2" w:rsidRPr="0037479C" w:rsidRDefault="002744C2" w:rsidP="002744C2">
      <w:pPr>
        <w:spacing w:line="480" w:lineRule="auto"/>
        <w:jc w:val="both"/>
        <w:rPr>
          <w:sz w:val="24"/>
          <w:szCs w:val="24"/>
        </w:rPr>
      </w:pPr>
      <w:r w:rsidRPr="0037479C">
        <w:rPr>
          <w:sz w:val="24"/>
          <w:szCs w:val="24"/>
        </w:rPr>
        <w:t>Revised Standard Version: The authorized revision of the American Standard Version: Copyright, 1901</w:t>
      </w:r>
    </w:p>
    <w:p w:rsidR="002744C2" w:rsidRPr="0037479C" w:rsidRDefault="002744C2" w:rsidP="002744C2">
      <w:pPr>
        <w:spacing w:line="480" w:lineRule="auto"/>
        <w:jc w:val="both"/>
        <w:rPr>
          <w:sz w:val="24"/>
          <w:szCs w:val="24"/>
        </w:rPr>
      </w:pPr>
      <w:r w:rsidRPr="0037479C">
        <w:rPr>
          <w:sz w:val="24"/>
          <w:szCs w:val="24"/>
        </w:rPr>
        <w:t>Spirit Filled Life Bible: The New King James Version: Thomas Nelson, 1991</w:t>
      </w:r>
    </w:p>
    <w:p w:rsidR="002744C2" w:rsidRPr="0037479C" w:rsidRDefault="002744C2" w:rsidP="002744C2">
      <w:pPr>
        <w:spacing w:line="480" w:lineRule="auto"/>
        <w:jc w:val="both"/>
        <w:rPr>
          <w:sz w:val="24"/>
          <w:szCs w:val="24"/>
        </w:rPr>
      </w:pPr>
      <w:r w:rsidRPr="0037479C">
        <w:rPr>
          <w:sz w:val="24"/>
          <w:szCs w:val="24"/>
        </w:rPr>
        <w:t>The Apocrypha/Deuterocanonical Books of the Old Testament: Cambridge University Press, 1989</w:t>
      </w:r>
    </w:p>
    <w:p w:rsidR="002744C2" w:rsidRPr="0037479C" w:rsidRDefault="002744C2" w:rsidP="002744C2">
      <w:pPr>
        <w:spacing w:line="480" w:lineRule="auto"/>
        <w:jc w:val="both"/>
        <w:rPr>
          <w:sz w:val="24"/>
          <w:szCs w:val="24"/>
        </w:rPr>
      </w:pPr>
      <w:r w:rsidRPr="0037479C">
        <w:rPr>
          <w:sz w:val="24"/>
          <w:szCs w:val="24"/>
        </w:rPr>
        <w:t>The Complete Guide to Herbal Medicines: Pocket Books: Springhouse Corporation: Copyright, 2000</w:t>
      </w:r>
    </w:p>
    <w:p w:rsidR="001A3CF7" w:rsidRPr="0037479C" w:rsidRDefault="002744C2" w:rsidP="002744C2">
      <w:pPr>
        <w:spacing w:line="480" w:lineRule="auto"/>
        <w:jc w:val="both"/>
        <w:rPr>
          <w:sz w:val="24"/>
          <w:szCs w:val="24"/>
        </w:rPr>
      </w:pPr>
      <w:r w:rsidRPr="0037479C">
        <w:rPr>
          <w:sz w:val="24"/>
          <w:szCs w:val="24"/>
        </w:rPr>
        <w:t xml:space="preserve">The Holy Bible, New International Version: 1973, 1978, 1984 by the International Bible Society  </w:t>
      </w:r>
    </w:p>
    <w:p w:rsidR="001A3CF7" w:rsidRPr="0037479C" w:rsidRDefault="001A3CF7" w:rsidP="001A3CF7">
      <w:pPr>
        <w:jc w:val="center"/>
        <w:rPr>
          <w:b/>
          <w:sz w:val="24"/>
          <w:szCs w:val="24"/>
        </w:rPr>
      </w:pPr>
      <w:r w:rsidRPr="0037479C">
        <w:rPr>
          <w:b/>
          <w:sz w:val="24"/>
          <w:szCs w:val="24"/>
        </w:rPr>
        <w:t>THE LORD YAHWEH AND HIS KINGDOMS THAT HE CREATED IN THE HOLY BIBLE</w:t>
      </w:r>
    </w:p>
    <w:p w:rsidR="001A3CF7" w:rsidRPr="0037479C" w:rsidRDefault="001A3CF7" w:rsidP="001A3CF7">
      <w:pPr>
        <w:jc w:val="center"/>
        <w:rPr>
          <w:sz w:val="24"/>
          <w:szCs w:val="24"/>
        </w:rPr>
      </w:pPr>
      <w:r w:rsidRPr="0037479C">
        <w:rPr>
          <w:sz w:val="24"/>
          <w:szCs w:val="24"/>
        </w:rPr>
        <w:t>Contents</w:t>
      </w:r>
    </w:p>
    <w:p w:rsidR="001A3CF7" w:rsidRPr="0037479C" w:rsidRDefault="001A3CF7" w:rsidP="001A3CF7">
      <w:pPr>
        <w:rPr>
          <w:sz w:val="24"/>
          <w:szCs w:val="24"/>
        </w:rPr>
      </w:pPr>
      <w:r w:rsidRPr="0037479C">
        <w:rPr>
          <w:sz w:val="24"/>
          <w:szCs w:val="24"/>
        </w:rPr>
        <w:t xml:space="preserve">Chapter 1: What is a Kingdom? </w:t>
      </w:r>
    </w:p>
    <w:p w:rsidR="001A3CF7" w:rsidRPr="0037479C" w:rsidRDefault="001A3CF7" w:rsidP="001A3CF7">
      <w:pPr>
        <w:rPr>
          <w:sz w:val="24"/>
          <w:szCs w:val="24"/>
        </w:rPr>
      </w:pPr>
      <w:r w:rsidRPr="0037479C">
        <w:rPr>
          <w:sz w:val="24"/>
          <w:szCs w:val="24"/>
        </w:rPr>
        <w:t>1.  The Lord Yahweh’s Kingdom/Lady Victoria’s Kingdom rules over All in the Universe</w:t>
      </w:r>
    </w:p>
    <w:p w:rsidR="001A3CF7" w:rsidRPr="0037479C" w:rsidRDefault="001A3CF7" w:rsidP="001A3CF7">
      <w:pPr>
        <w:rPr>
          <w:sz w:val="24"/>
          <w:szCs w:val="24"/>
        </w:rPr>
      </w:pPr>
      <w:r w:rsidRPr="0037479C">
        <w:rPr>
          <w:sz w:val="24"/>
          <w:szCs w:val="24"/>
        </w:rPr>
        <w:t xml:space="preserve">     B.  The Lord Yahweh is also known as the Lord Victor/Lady Victoria the Creator of the Heavens</w:t>
      </w:r>
    </w:p>
    <w:p w:rsidR="001A3CF7" w:rsidRPr="0037479C" w:rsidRDefault="001A3CF7" w:rsidP="001A3CF7">
      <w:pPr>
        <w:rPr>
          <w:sz w:val="24"/>
          <w:szCs w:val="24"/>
        </w:rPr>
      </w:pPr>
      <w:r w:rsidRPr="0037479C">
        <w:rPr>
          <w:sz w:val="24"/>
          <w:szCs w:val="24"/>
        </w:rPr>
        <w:t>2. The Lord Jehovah’s Kingdom/Lady Victoria’s Kingdom rules over all on the Earth</w:t>
      </w:r>
    </w:p>
    <w:p w:rsidR="001A3CF7" w:rsidRPr="0037479C" w:rsidRDefault="001A3CF7" w:rsidP="001A3CF7">
      <w:pPr>
        <w:rPr>
          <w:sz w:val="24"/>
          <w:szCs w:val="24"/>
        </w:rPr>
      </w:pPr>
      <w:r w:rsidRPr="0037479C">
        <w:rPr>
          <w:sz w:val="24"/>
          <w:szCs w:val="24"/>
        </w:rPr>
        <w:t>3. The Battle is the Lord Yahweh’s that cannot be overthrown by anyone</w:t>
      </w:r>
    </w:p>
    <w:p w:rsidR="001A3CF7" w:rsidRPr="0037479C" w:rsidRDefault="001A3CF7" w:rsidP="001A3CF7">
      <w:pPr>
        <w:rPr>
          <w:sz w:val="24"/>
          <w:szCs w:val="24"/>
        </w:rPr>
      </w:pPr>
      <w:r w:rsidRPr="0037479C">
        <w:rPr>
          <w:sz w:val="24"/>
          <w:szCs w:val="24"/>
        </w:rPr>
        <w:t>4. The Holy Status of the Lord Yah as the Creator (Maker) of the Universe</w:t>
      </w:r>
    </w:p>
    <w:p w:rsidR="001A3CF7" w:rsidRPr="0037479C" w:rsidRDefault="001A3CF7" w:rsidP="001A3CF7">
      <w:pPr>
        <w:rPr>
          <w:sz w:val="24"/>
          <w:szCs w:val="24"/>
        </w:rPr>
      </w:pPr>
      <w:r w:rsidRPr="0037479C">
        <w:rPr>
          <w:sz w:val="24"/>
          <w:szCs w:val="24"/>
        </w:rPr>
        <w:t xml:space="preserve">Chapter 2: The 60 other Lord’s Kingdoms and the 60 other Ladies Kingdoms </w:t>
      </w:r>
    </w:p>
    <w:p w:rsidR="001A3CF7" w:rsidRPr="0037479C" w:rsidRDefault="001A3CF7" w:rsidP="001A3CF7">
      <w:pPr>
        <w:rPr>
          <w:sz w:val="24"/>
          <w:szCs w:val="24"/>
        </w:rPr>
      </w:pPr>
      <w:r w:rsidRPr="0037479C">
        <w:rPr>
          <w:sz w:val="24"/>
          <w:szCs w:val="24"/>
        </w:rPr>
        <w:t xml:space="preserve">     A.  The 60 other Lord’s Kingdoms are subject to the Lord Yahweh only</w:t>
      </w:r>
    </w:p>
    <w:p w:rsidR="001A3CF7" w:rsidRPr="0037479C" w:rsidRDefault="001A3CF7" w:rsidP="001A3CF7">
      <w:pPr>
        <w:rPr>
          <w:sz w:val="24"/>
          <w:szCs w:val="24"/>
        </w:rPr>
      </w:pPr>
      <w:r w:rsidRPr="0037479C">
        <w:rPr>
          <w:sz w:val="24"/>
          <w:szCs w:val="24"/>
        </w:rPr>
        <w:t xml:space="preserve">     B.  The Lord Yahweh’s Divine Intercourse Kingdom of Stephen controlled by the Lord Yahweh  </w:t>
      </w:r>
    </w:p>
    <w:p w:rsidR="001A3CF7" w:rsidRPr="0037479C" w:rsidRDefault="001A3CF7" w:rsidP="001A3CF7">
      <w:pPr>
        <w:rPr>
          <w:sz w:val="24"/>
          <w:szCs w:val="24"/>
        </w:rPr>
      </w:pPr>
      <w:r w:rsidRPr="0037479C">
        <w:rPr>
          <w:sz w:val="24"/>
          <w:szCs w:val="24"/>
        </w:rPr>
        <w:t xml:space="preserve">     C.  The Married Lord called Wisdom’s Sexual Kingdom controlled by the Lord Yahweh Himself </w:t>
      </w:r>
    </w:p>
    <w:p w:rsidR="001A3CF7" w:rsidRPr="0037479C" w:rsidRDefault="001A3CF7" w:rsidP="001A3CF7">
      <w:pPr>
        <w:rPr>
          <w:sz w:val="24"/>
          <w:szCs w:val="24"/>
        </w:rPr>
      </w:pPr>
      <w:r w:rsidRPr="0037479C">
        <w:rPr>
          <w:sz w:val="24"/>
          <w:szCs w:val="24"/>
        </w:rPr>
        <w:t xml:space="preserve">     D.  The Eternal Battle of Lordship concerns the other 60 Lord’s and not the other 60 Ladies  </w:t>
      </w:r>
    </w:p>
    <w:p w:rsidR="001A3CF7" w:rsidRPr="0037479C" w:rsidRDefault="001A3CF7" w:rsidP="001A3CF7">
      <w:pPr>
        <w:rPr>
          <w:sz w:val="24"/>
          <w:szCs w:val="24"/>
        </w:rPr>
      </w:pPr>
      <w:r w:rsidRPr="0037479C">
        <w:rPr>
          <w:sz w:val="24"/>
          <w:szCs w:val="24"/>
        </w:rPr>
        <w:t xml:space="preserve">Chapter 3: The Saints Kingdom over Angelical Hierarchy’s Kingdoms </w:t>
      </w:r>
    </w:p>
    <w:p w:rsidR="001A3CF7" w:rsidRPr="0037479C" w:rsidRDefault="001A3CF7" w:rsidP="001A3CF7">
      <w:pPr>
        <w:rPr>
          <w:sz w:val="24"/>
          <w:szCs w:val="24"/>
        </w:rPr>
      </w:pPr>
      <w:r w:rsidRPr="0037479C">
        <w:rPr>
          <w:sz w:val="24"/>
          <w:szCs w:val="24"/>
        </w:rPr>
        <w:t>1. The Saints, Apostles and Innumerable Angelical Hierarchy’s Kingdoms are subject to the 60 Lord’s</w:t>
      </w:r>
    </w:p>
    <w:p w:rsidR="001A3CF7" w:rsidRPr="0037479C" w:rsidRDefault="001A3CF7" w:rsidP="001A3CF7">
      <w:pPr>
        <w:rPr>
          <w:sz w:val="24"/>
          <w:szCs w:val="24"/>
        </w:rPr>
      </w:pPr>
      <w:r w:rsidRPr="0037479C">
        <w:rPr>
          <w:sz w:val="24"/>
          <w:szCs w:val="24"/>
        </w:rPr>
        <w:t xml:space="preserve">2. The Lord Yahweh’s Divine Intercourse Kingdom of Michael/Jesus controlled by the Lord Victor </w:t>
      </w:r>
    </w:p>
    <w:p w:rsidR="001A3CF7" w:rsidRPr="0037479C" w:rsidRDefault="001A3CF7" w:rsidP="001A3CF7">
      <w:pPr>
        <w:rPr>
          <w:sz w:val="24"/>
          <w:szCs w:val="24"/>
        </w:rPr>
      </w:pPr>
      <w:r w:rsidRPr="0037479C">
        <w:rPr>
          <w:sz w:val="24"/>
          <w:szCs w:val="24"/>
        </w:rPr>
        <w:t>3. The Angelical Lucifer’s (Satan’s) Sexual Kingdom controlled by the Lord Victor’s Laws</w:t>
      </w:r>
    </w:p>
    <w:p w:rsidR="001A3CF7" w:rsidRPr="0037479C" w:rsidRDefault="001A3CF7" w:rsidP="001A3CF7">
      <w:pPr>
        <w:rPr>
          <w:sz w:val="24"/>
          <w:szCs w:val="24"/>
        </w:rPr>
      </w:pPr>
      <w:r w:rsidRPr="0037479C">
        <w:rPr>
          <w:sz w:val="24"/>
          <w:szCs w:val="24"/>
        </w:rPr>
        <w:t xml:space="preserve">4. The Battle is the Male Angelical Hierarchy’s and not Female Angels  </w:t>
      </w:r>
    </w:p>
    <w:p w:rsidR="001A3CF7" w:rsidRPr="0037479C" w:rsidRDefault="001A3CF7" w:rsidP="001A3CF7">
      <w:pPr>
        <w:rPr>
          <w:sz w:val="24"/>
          <w:szCs w:val="24"/>
        </w:rPr>
      </w:pPr>
      <w:r w:rsidRPr="0037479C">
        <w:rPr>
          <w:sz w:val="24"/>
          <w:szCs w:val="24"/>
        </w:rPr>
        <w:t xml:space="preserve">Chapter 4: the Law Enforcement’s Kingdoms </w:t>
      </w:r>
    </w:p>
    <w:p w:rsidR="001A3CF7" w:rsidRPr="0037479C" w:rsidRDefault="001A3CF7" w:rsidP="001A3CF7">
      <w:pPr>
        <w:rPr>
          <w:sz w:val="24"/>
          <w:szCs w:val="24"/>
        </w:rPr>
      </w:pPr>
      <w:r w:rsidRPr="0037479C">
        <w:rPr>
          <w:sz w:val="24"/>
          <w:szCs w:val="24"/>
        </w:rPr>
        <w:t>1. The Law Enforcement are subject to the Angelical Hierarchy by the Lord Victor</w:t>
      </w:r>
    </w:p>
    <w:p w:rsidR="001A3CF7" w:rsidRPr="0037479C" w:rsidRDefault="001A3CF7" w:rsidP="001A3CF7">
      <w:pPr>
        <w:rPr>
          <w:sz w:val="24"/>
          <w:szCs w:val="24"/>
        </w:rPr>
      </w:pPr>
      <w:r w:rsidRPr="0037479C">
        <w:rPr>
          <w:sz w:val="24"/>
          <w:szCs w:val="24"/>
        </w:rPr>
        <w:t xml:space="preserve">2. The Lord Yahweh’s Divine Intercourse Kingdom of James controlled by the Lord Victor </w:t>
      </w:r>
    </w:p>
    <w:p w:rsidR="001A3CF7" w:rsidRPr="0037479C" w:rsidRDefault="001A3CF7" w:rsidP="001A3CF7">
      <w:pPr>
        <w:rPr>
          <w:sz w:val="24"/>
          <w:szCs w:val="24"/>
        </w:rPr>
      </w:pPr>
      <w:r w:rsidRPr="0037479C">
        <w:rPr>
          <w:sz w:val="24"/>
          <w:szCs w:val="24"/>
        </w:rPr>
        <w:t xml:space="preserve">3. The Law Enforcement Sexual Kingdom of Moses controlled by the Lord Victor’s Laws   </w:t>
      </w:r>
    </w:p>
    <w:p w:rsidR="001A3CF7" w:rsidRPr="0037479C" w:rsidRDefault="001A3CF7" w:rsidP="001A3CF7">
      <w:pPr>
        <w:rPr>
          <w:sz w:val="24"/>
          <w:szCs w:val="24"/>
        </w:rPr>
      </w:pPr>
      <w:r w:rsidRPr="0037479C">
        <w:rPr>
          <w:sz w:val="24"/>
          <w:szCs w:val="24"/>
        </w:rPr>
        <w:t>4. The Battle is the Law Enforcement’s and not Female Law Enforcement’s</w:t>
      </w:r>
    </w:p>
    <w:p w:rsidR="001A3CF7" w:rsidRPr="0037479C" w:rsidRDefault="001A3CF7" w:rsidP="001A3CF7">
      <w:pPr>
        <w:rPr>
          <w:sz w:val="24"/>
          <w:szCs w:val="24"/>
        </w:rPr>
      </w:pPr>
      <w:r w:rsidRPr="0037479C">
        <w:rPr>
          <w:sz w:val="24"/>
          <w:szCs w:val="24"/>
        </w:rPr>
        <w:t xml:space="preserve">Chapter 5: The World of Humanity Kingdoms </w:t>
      </w:r>
    </w:p>
    <w:p w:rsidR="001A3CF7" w:rsidRPr="0037479C" w:rsidRDefault="001A3CF7" w:rsidP="001A3CF7">
      <w:pPr>
        <w:rPr>
          <w:sz w:val="24"/>
          <w:szCs w:val="24"/>
        </w:rPr>
      </w:pPr>
      <w:r w:rsidRPr="0037479C">
        <w:rPr>
          <w:sz w:val="24"/>
          <w:szCs w:val="24"/>
        </w:rPr>
        <w:t>1. The World of Mankind are subject to the Law Enforcement by the Lord Jehovah</w:t>
      </w:r>
    </w:p>
    <w:p w:rsidR="001A3CF7" w:rsidRPr="0037479C" w:rsidRDefault="001A3CF7" w:rsidP="001A3CF7">
      <w:pPr>
        <w:rPr>
          <w:sz w:val="24"/>
          <w:szCs w:val="24"/>
        </w:rPr>
      </w:pPr>
      <w:r w:rsidRPr="0037479C">
        <w:rPr>
          <w:sz w:val="24"/>
          <w:szCs w:val="24"/>
        </w:rPr>
        <w:t xml:space="preserve">2. The Lord Yahweh’s Divine Intercourse Kingdom of Joseph controlled by the Lord Jehovah   </w:t>
      </w:r>
    </w:p>
    <w:p w:rsidR="001A3CF7" w:rsidRPr="0037479C" w:rsidRDefault="001A3CF7" w:rsidP="001A3CF7">
      <w:pPr>
        <w:rPr>
          <w:sz w:val="24"/>
          <w:szCs w:val="24"/>
        </w:rPr>
      </w:pPr>
      <w:r w:rsidRPr="0037479C">
        <w:rPr>
          <w:sz w:val="24"/>
          <w:szCs w:val="24"/>
        </w:rPr>
        <w:t xml:space="preserve">3. The Mankind’s Sexual Kingdoms of Adam controlled by the Lord Jehovah’s Laws </w:t>
      </w:r>
    </w:p>
    <w:p w:rsidR="001A3CF7" w:rsidRPr="0037479C" w:rsidRDefault="001A3CF7" w:rsidP="001A3CF7">
      <w:pPr>
        <w:rPr>
          <w:sz w:val="24"/>
          <w:szCs w:val="24"/>
        </w:rPr>
      </w:pPr>
      <w:r w:rsidRPr="0037479C">
        <w:rPr>
          <w:sz w:val="24"/>
          <w:szCs w:val="24"/>
        </w:rPr>
        <w:t xml:space="preserve">4. The Battle is Man’s and not Woman’s </w:t>
      </w:r>
    </w:p>
    <w:p w:rsidR="001A3CF7" w:rsidRPr="0037479C" w:rsidRDefault="001A3CF7" w:rsidP="001A3CF7">
      <w:pPr>
        <w:rPr>
          <w:sz w:val="24"/>
          <w:szCs w:val="24"/>
        </w:rPr>
      </w:pPr>
      <w:r w:rsidRPr="0037479C">
        <w:rPr>
          <w:sz w:val="24"/>
          <w:szCs w:val="24"/>
        </w:rPr>
        <w:t xml:space="preserve">Conclusion   </w:t>
      </w:r>
    </w:p>
    <w:p w:rsidR="001A3CF7" w:rsidRPr="0037479C" w:rsidRDefault="001A3CF7" w:rsidP="001A3CF7">
      <w:pPr>
        <w:jc w:val="center"/>
        <w:rPr>
          <w:rFonts w:ascii="Engravers MT" w:hAnsi="Engravers MT"/>
          <w:sz w:val="24"/>
          <w:szCs w:val="24"/>
        </w:rPr>
      </w:pPr>
      <w:r w:rsidRPr="0037479C">
        <w:rPr>
          <w:rFonts w:ascii="Engravers MT" w:hAnsi="Engravers MT"/>
          <w:sz w:val="24"/>
          <w:szCs w:val="24"/>
        </w:rPr>
        <w:t>Chapter 1: What is a Kingdom?</w:t>
      </w:r>
    </w:p>
    <w:p w:rsidR="001A3CF7" w:rsidRPr="0037479C" w:rsidRDefault="001A3CF7" w:rsidP="001A3CF7">
      <w:pPr>
        <w:spacing w:line="480" w:lineRule="auto"/>
        <w:jc w:val="both"/>
        <w:rPr>
          <w:sz w:val="24"/>
          <w:szCs w:val="24"/>
        </w:rPr>
      </w:pPr>
      <w:r w:rsidRPr="0037479C">
        <w:rPr>
          <w:sz w:val="24"/>
          <w:szCs w:val="24"/>
        </w:rPr>
        <w:t>A Kingdom is a politically organized inhabited community or a major territorial area having a monarch form of Government by a King or Queen or a President of a Nation (Law) in “</w:t>
      </w:r>
      <w:r w:rsidRPr="0037479C">
        <w:rPr>
          <w:b/>
          <w:sz w:val="24"/>
          <w:szCs w:val="24"/>
        </w:rPr>
        <w:t>This Age</w:t>
      </w:r>
      <w:r w:rsidRPr="0037479C">
        <w:rPr>
          <w:sz w:val="24"/>
          <w:szCs w:val="24"/>
        </w:rPr>
        <w:t>” in Luke 20:34, 37-38. A Kingdom is also the Eternal Kingship of God by which the Lord Jesus Christ governs totally through the Father Stephen Our Lord in 1</w:t>
      </w:r>
      <w:r w:rsidRPr="0037479C">
        <w:rPr>
          <w:sz w:val="24"/>
          <w:szCs w:val="24"/>
          <w:vertAlign w:val="superscript"/>
        </w:rPr>
        <w:t>st</w:t>
      </w:r>
      <w:r w:rsidRPr="0037479C">
        <w:rPr>
          <w:sz w:val="24"/>
          <w:szCs w:val="24"/>
        </w:rPr>
        <w:t xml:space="preserve"> Corinthians 8:6; 15:24-28 &amp; Ephesians 4:6. A Kingdom is a realm in which the Lord’s will is totally fulfilled. A Kingdom is a realm or region in which it is dominated by power. A Kingdom is an area or sphere in which one holds a preeminent position such as the Lord Jesus Christ by the Father Stephen Our Lord in 1</w:t>
      </w:r>
      <w:r w:rsidRPr="0037479C">
        <w:rPr>
          <w:sz w:val="24"/>
          <w:szCs w:val="24"/>
          <w:vertAlign w:val="superscript"/>
        </w:rPr>
        <w:t>st</w:t>
      </w:r>
      <w:r w:rsidRPr="0037479C">
        <w:rPr>
          <w:sz w:val="24"/>
          <w:szCs w:val="24"/>
        </w:rPr>
        <w:t xml:space="preserve"> Timothy 6:15. A Kingdom can refer to the Animal Kingdom, Mineral Kingdom, Tree Kingdom or the Plant Kingdom. A Kingdom can refer to the Kingdom of Heaven of the Kingdom of Celestial Divinity of Eternal Beings itself in the next World to come in “</w:t>
      </w:r>
      <w:r w:rsidRPr="0037479C">
        <w:rPr>
          <w:b/>
          <w:sz w:val="24"/>
          <w:szCs w:val="24"/>
        </w:rPr>
        <w:t>That Age</w:t>
      </w:r>
      <w:r w:rsidRPr="0037479C">
        <w:rPr>
          <w:sz w:val="24"/>
          <w:szCs w:val="24"/>
        </w:rPr>
        <w:t>” by which it is a spiritual state of everlasting communion with God in Luke 20:35-36 &amp; Revelation 21:1-22:21. If You have any question on the Lordships of the Giants, Dragon Lords of the Angelical Hierarchy &amp; the Lordships of the Law, You must get My books called “</w:t>
      </w:r>
      <w:r w:rsidRPr="0037479C">
        <w:rPr>
          <w:b/>
          <w:sz w:val="24"/>
          <w:szCs w:val="24"/>
        </w:rPr>
        <w:t>The Lord Yahweh and the Whole Angelical Hierarchy in the Holy Bible</w:t>
      </w:r>
      <w:r w:rsidRPr="0037479C">
        <w:rPr>
          <w:sz w:val="24"/>
          <w:szCs w:val="24"/>
        </w:rPr>
        <w:t>” and “</w:t>
      </w:r>
      <w:r w:rsidRPr="0037479C">
        <w:rPr>
          <w:b/>
          <w:sz w:val="24"/>
          <w:szCs w:val="24"/>
        </w:rPr>
        <w:t>The Lord Yah and the 30 Orders of the Biblical Giants, Biblical Dragons &amp; Biblical Law</w:t>
      </w:r>
      <w:r w:rsidRPr="0037479C">
        <w:rPr>
          <w:sz w:val="24"/>
          <w:szCs w:val="24"/>
        </w:rPr>
        <w:t>.”  It is also a dwelling place of the Trinity or Deity and the blessed dead resurrected by God with the other Eternal Lords &amp; Ladies in the Kingdom of God in “</w:t>
      </w:r>
      <w:r w:rsidRPr="0037479C">
        <w:rPr>
          <w:b/>
          <w:sz w:val="24"/>
          <w:szCs w:val="24"/>
        </w:rPr>
        <w:t>That Age</w:t>
      </w:r>
      <w:r w:rsidRPr="0037479C">
        <w:rPr>
          <w:sz w:val="24"/>
          <w:szCs w:val="24"/>
        </w:rPr>
        <w:t>” in Acts 1:1-28:31. If You have any questions on the other 60 Lords, You must get my book called “</w:t>
      </w:r>
      <w:r w:rsidRPr="0037479C">
        <w:rPr>
          <w:b/>
          <w:sz w:val="24"/>
          <w:szCs w:val="24"/>
        </w:rPr>
        <w:t xml:space="preserve">The Lord Yahweh and the </w:t>
      </w:r>
      <w:r w:rsidR="00A27065" w:rsidRPr="0037479C">
        <w:rPr>
          <w:b/>
          <w:sz w:val="24"/>
          <w:szCs w:val="24"/>
        </w:rPr>
        <w:t>36</w:t>
      </w:r>
      <w:r w:rsidRPr="0037479C">
        <w:rPr>
          <w:b/>
          <w:sz w:val="24"/>
          <w:szCs w:val="24"/>
        </w:rPr>
        <w:t>0 Other Lords that He created</w:t>
      </w:r>
      <w:r w:rsidRPr="0037479C">
        <w:rPr>
          <w:sz w:val="24"/>
          <w:szCs w:val="24"/>
        </w:rPr>
        <w:t>.” It is a place of the utmost sincere happiness and the supreme delight of God. It is a place where sin does not reside and where the Divine Mind or Eternal Spirit is manifested. It is where the expanse of space over all the Earth is like a dome or firmament created by God. The firmament is the vault or arch of the sky. The Eternal Kingdom is called the Kingdom of God or also called the Kingdom of Heaven which will never be destroyed by Water or Fire by being governed by His Omni-Benevolence (Agape Love).</w:t>
      </w:r>
    </w:p>
    <w:p w:rsidR="001A3CF7" w:rsidRPr="0037479C" w:rsidRDefault="001A3CF7" w:rsidP="001A3CF7">
      <w:pPr>
        <w:spacing w:line="480" w:lineRule="auto"/>
        <w:jc w:val="center"/>
        <w:rPr>
          <w:b/>
          <w:sz w:val="24"/>
          <w:szCs w:val="24"/>
        </w:rPr>
      </w:pPr>
      <w:r w:rsidRPr="0037479C">
        <w:rPr>
          <w:b/>
          <w:sz w:val="24"/>
          <w:szCs w:val="24"/>
        </w:rPr>
        <w:t>The Supreme Command of the Lord Yahweh acting as the Father Stephen Our Lord</w:t>
      </w:r>
    </w:p>
    <w:p w:rsidR="001A3CF7" w:rsidRPr="0037479C" w:rsidRDefault="001A3CF7" w:rsidP="001A3CF7">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7479C">
        <w:rPr>
          <w:sz w:val="24"/>
          <w:szCs w:val="24"/>
          <w:vertAlign w:val="superscript"/>
        </w:rPr>
        <w:t>nd</w:t>
      </w:r>
      <w:r w:rsidRPr="003747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7479C">
        <w:rPr>
          <w:sz w:val="24"/>
          <w:szCs w:val="24"/>
          <w:vertAlign w:val="superscript"/>
        </w:rPr>
        <w:t>st</w:t>
      </w:r>
      <w:r w:rsidRPr="0037479C">
        <w:rPr>
          <w:sz w:val="24"/>
          <w:szCs w:val="24"/>
        </w:rPr>
        <w:t xml:space="preserve"> Corinthians 8:4; 2</w:t>
      </w:r>
      <w:r w:rsidRPr="0037479C">
        <w:rPr>
          <w:sz w:val="24"/>
          <w:szCs w:val="24"/>
          <w:vertAlign w:val="superscript"/>
        </w:rPr>
        <w:t>nd</w:t>
      </w:r>
      <w:r w:rsidRPr="0037479C">
        <w:rPr>
          <w:sz w:val="24"/>
          <w:szCs w:val="24"/>
        </w:rPr>
        <w:t xml:space="preserve"> Kings 19:15; 23:25; Matthew 27:37-39; Luke 10:27 and Psalms 97:10. In 1</w:t>
      </w:r>
      <w:r w:rsidRPr="0037479C">
        <w:rPr>
          <w:sz w:val="24"/>
          <w:szCs w:val="24"/>
          <w:vertAlign w:val="superscript"/>
        </w:rPr>
        <w:t>st</w:t>
      </w:r>
      <w:r w:rsidRPr="003747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7479C">
        <w:rPr>
          <w:sz w:val="24"/>
          <w:szCs w:val="24"/>
          <w:vertAlign w:val="superscript"/>
        </w:rPr>
        <w:t>st</w:t>
      </w:r>
      <w:r w:rsidRPr="0037479C">
        <w:rPr>
          <w:sz w:val="24"/>
          <w:szCs w:val="24"/>
        </w:rPr>
        <w:t xml:space="preserve"> Timothy 2:5 declares “For there is One God (Father Stephen), and there is One Mediator between God and Men, the Man Christ Jesus.” In Romans 3:30 says “God is One.” In 1</w:t>
      </w:r>
      <w:r w:rsidRPr="0037479C">
        <w:rPr>
          <w:sz w:val="24"/>
          <w:szCs w:val="24"/>
          <w:vertAlign w:val="superscript"/>
        </w:rPr>
        <w:t>st</w:t>
      </w:r>
      <w:r w:rsidRPr="003747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A3CF7" w:rsidRPr="0037479C" w:rsidRDefault="001A3CF7" w:rsidP="001A3CF7">
      <w:pPr>
        <w:spacing w:line="480" w:lineRule="auto"/>
        <w:jc w:val="both"/>
        <w:rPr>
          <w:sz w:val="24"/>
          <w:szCs w:val="24"/>
        </w:rPr>
      </w:pPr>
      <w:r w:rsidRPr="003747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A3CF7" w:rsidRPr="0037479C" w:rsidRDefault="001A3CF7" w:rsidP="001A3CF7">
      <w:pPr>
        <w:spacing w:line="480" w:lineRule="auto"/>
        <w:jc w:val="center"/>
        <w:rPr>
          <w:b/>
          <w:sz w:val="24"/>
          <w:szCs w:val="24"/>
        </w:rPr>
      </w:pPr>
      <w:r w:rsidRPr="0037479C">
        <w:rPr>
          <w:b/>
          <w:sz w:val="24"/>
          <w:szCs w:val="24"/>
        </w:rPr>
        <w:t>THE LORD YAHWEH THE SUPREME CREATOR OF THE FATHER STEPHEN OUR LORD</w:t>
      </w:r>
    </w:p>
    <w:p w:rsidR="001A3CF7" w:rsidRPr="0037479C" w:rsidRDefault="001A3CF7" w:rsidP="001A3CF7">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A3CF7" w:rsidRPr="0037479C" w:rsidRDefault="001A3CF7" w:rsidP="001A3CF7">
      <w:pPr>
        <w:spacing w:line="480" w:lineRule="auto"/>
        <w:jc w:val="center"/>
        <w:rPr>
          <w:b/>
          <w:sz w:val="24"/>
          <w:szCs w:val="24"/>
        </w:rPr>
      </w:pPr>
      <w:r w:rsidRPr="0037479C">
        <w:rPr>
          <w:b/>
          <w:sz w:val="24"/>
          <w:szCs w:val="24"/>
        </w:rPr>
        <w:t>THE FATHER STEPHEN OUR LORD THE AUTHORIZED GOOD POTTER CREATOR UNDER HIS LORD YAHWEH</w:t>
      </w:r>
    </w:p>
    <w:p w:rsidR="001A3CF7" w:rsidRPr="0037479C" w:rsidRDefault="001A3CF7" w:rsidP="001A3CF7">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1A3CF7" w:rsidRPr="0037479C" w:rsidRDefault="001A3CF7" w:rsidP="001A3CF7">
      <w:pPr>
        <w:spacing w:line="480" w:lineRule="auto"/>
        <w:jc w:val="center"/>
        <w:rPr>
          <w:b/>
          <w:sz w:val="24"/>
          <w:szCs w:val="24"/>
        </w:rPr>
      </w:pPr>
      <w:r w:rsidRPr="0037479C">
        <w:rPr>
          <w:b/>
          <w:sz w:val="24"/>
          <w:szCs w:val="24"/>
        </w:rPr>
        <w:t>THE LORD JESUS CHRIST THE AUTHORIZED CREATOR AGENT UNDER HIS FATHER STEPHEN OUR LORD</w:t>
      </w:r>
    </w:p>
    <w:p w:rsidR="001A3CF7" w:rsidRPr="0037479C" w:rsidRDefault="001A3CF7" w:rsidP="001A3CF7">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1A3CF7" w:rsidRPr="0037479C" w:rsidRDefault="001A3CF7" w:rsidP="001A3CF7">
      <w:pPr>
        <w:spacing w:line="480" w:lineRule="auto"/>
        <w:jc w:val="center"/>
        <w:rPr>
          <w:b/>
          <w:sz w:val="24"/>
          <w:szCs w:val="24"/>
        </w:rPr>
      </w:pPr>
      <w:r w:rsidRPr="0037479C">
        <w:rPr>
          <w:b/>
          <w:sz w:val="24"/>
          <w:szCs w:val="24"/>
        </w:rPr>
        <w:t>The Father Stephen the Single Lord called Lordship in 120 years in the Lord Yah</w:t>
      </w:r>
    </w:p>
    <w:p w:rsidR="001A3CF7" w:rsidRPr="0037479C" w:rsidRDefault="001A3CF7" w:rsidP="001A3CF7">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A3CF7" w:rsidRPr="0037479C" w:rsidRDefault="001A3CF7" w:rsidP="001A3CF7">
      <w:pPr>
        <w:spacing w:line="480" w:lineRule="auto"/>
        <w:jc w:val="center"/>
        <w:rPr>
          <w:b/>
          <w:sz w:val="24"/>
          <w:szCs w:val="24"/>
        </w:rPr>
      </w:pPr>
      <w:r w:rsidRPr="0037479C">
        <w:rPr>
          <w:b/>
          <w:sz w:val="24"/>
          <w:szCs w:val="24"/>
        </w:rPr>
        <w:t>The Father Stephen the Single Lord called Wisdom in 80 years in the Lord Yah</w:t>
      </w:r>
    </w:p>
    <w:p w:rsidR="001A3CF7" w:rsidRPr="0037479C" w:rsidRDefault="001A3CF7" w:rsidP="001A3CF7">
      <w:pPr>
        <w:spacing w:line="480" w:lineRule="auto"/>
        <w:jc w:val="both"/>
        <w:rPr>
          <w:sz w:val="24"/>
          <w:szCs w:val="24"/>
        </w:rPr>
      </w:pPr>
      <w:r w:rsidRPr="0037479C">
        <w:rPr>
          <w:sz w:val="24"/>
          <w:szCs w:val="24"/>
        </w:rPr>
        <w:t>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A3CF7" w:rsidRPr="0037479C" w:rsidRDefault="001A3CF7" w:rsidP="001A3CF7">
      <w:pPr>
        <w:spacing w:line="480" w:lineRule="auto"/>
        <w:jc w:val="center"/>
        <w:rPr>
          <w:b/>
          <w:sz w:val="24"/>
          <w:szCs w:val="24"/>
        </w:rPr>
      </w:pPr>
      <w:r w:rsidRPr="0037479C">
        <w:rPr>
          <w:b/>
          <w:sz w:val="24"/>
          <w:szCs w:val="24"/>
        </w:rPr>
        <w:t>The Father Stephen the Single Lord called Strength in 40 years in the Lord Yah</w:t>
      </w:r>
    </w:p>
    <w:p w:rsidR="001A3CF7" w:rsidRPr="0037479C" w:rsidRDefault="001A3CF7" w:rsidP="001A3CF7">
      <w:pPr>
        <w:spacing w:line="480" w:lineRule="auto"/>
        <w:jc w:val="both"/>
        <w:rPr>
          <w:sz w:val="24"/>
          <w:szCs w:val="24"/>
        </w:rPr>
      </w:pPr>
      <w:r w:rsidRPr="0037479C">
        <w:rPr>
          <w:sz w:val="24"/>
          <w:szCs w:val="24"/>
        </w:rPr>
        <w:t>In Proverbs 8:30-31 (NIV) tells us that the Lord Lucifer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Our Lord.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w:t>
      </w:r>
    </w:p>
    <w:p w:rsidR="001A3CF7" w:rsidRPr="0037479C" w:rsidRDefault="001A3CF7" w:rsidP="001A3CF7">
      <w:pPr>
        <w:spacing w:line="480" w:lineRule="auto"/>
        <w:jc w:val="both"/>
        <w:rPr>
          <w:sz w:val="24"/>
          <w:szCs w:val="24"/>
        </w:rPr>
      </w:pPr>
      <w:r w:rsidRPr="0037479C">
        <w:rPr>
          <w:sz w:val="24"/>
          <w:szCs w:val="24"/>
        </w:rPr>
        <w:t>The Father Stephen’s top secret clearance</w:t>
      </w:r>
    </w:p>
    <w:p w:rsidR="001A3CF7" w:rsidRPr="0037479C" w:rsidRDefault="001A3CF7" w:rsidP="001A3CF7">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7479C">
        <w:rPr>
          <w:sz w:val="24"/>
          <w:szCs w:val="24"/>
          <w:vertAlign w:val="superscript"/>
        </w:rPr>
        <w:t>st</w:t>
      </w:r>
      <w:r w:rsidRPr="0037479C">
        <w:rPr>
          <w:sz w:val="24"/>
          <w:szCs w:val="24"/>
        </w:rPr>
        <w:t xml:space="preserve"> Thunder, the Lord John for Womankind &amp; Mankind is the 2</w:t>
      </w:r>
      <w:r w:rsidRPr="0037479C">
        <w:rPr>
          <w:sz w:val="24"/>
          <w:szCs w:val="24"/>
          <w:vertAlign w:val="superscript"/>
        </w:rPr>
        <w:t>nd</w:t>
      </w:r>
      <w:r w:rsidRPr="0037479C">
        <w:rPr>
          <w:sz w:val="24"/>
          <w:szCs w:val="24"/>
        </w:rPr>
        <w:t xml:space="preserve"> Thunder, the Lord Jesus for Mankind &amp; Womankind is the 3</w:t>
      </w:r>
      <w:r w:rsidRPr="0037479C">
        <w:rPr>
          <w:sz w:val="24"/>
          <w:szCs w:val="24"/>
          <w:vertAlign w:val="superscript"/>
        </w:rPr>
        <w:t>rd</w:t>
      </w:r>
      <w:r w:rsidRPr="0037479C">
        <w:rPr>
          <w:sz w:val="24"/>
          <w:szCs w:val="24"/>
        </w:rPr>
        <w:t xml:space="preserve"> Thunder, the Lord James for Boy Kind/Girl Kind is the 4</w:t>
      </w:r>
      <w:r w:rsidRPr="0037479C">
        <w:rPr>
          <w:sz w:val="24"/>
          <w:szCs w:val="24"/>
          <w:vertAlign w:val="superscript"/>
        </w:rPr>
        <w:t>th</w:t>
      </w:r>
      <w:r w:rsidRPr="0037479C">
        <w:rPr>
          <w:sz w:val="24"/>
          <w:szCs w:val="24"/>
        </w:rPr>
        <w:t xml:space="preserve"> Thunder &amp; Male Angel Kind &amp; Female Angel Kind (Spirits, Phantoms &amp; Shadows) is the 5</w:t>
      </w:r>
      <w:r w:rsidRPr="0037479C">
        <w:rPr>
          <w:sz w:val="24"/>
          <w:szCs w:val="24"/>
          <w:vertAlign w:val="superscript"/>
        </w:rPr>
        <w:t>th</w:t>
      </w:r>
      <w:r w:rsidRPr="0037479C">
        <w:rPr>
          <w:sz w:val="24"/>
          <w:szCs w:val="24"/>
        </w:rPr>
        <w:t xml:space="preserve"> Thunder &amp; the Law is the 6</w:t>
      </w:r>
      <w:r w:rsidRPr="0037479C">
        <w:rPr>
          <w:sz w:val="24"/>
          <w:szCs w:val="24"/>
          <w:vertAlign w:val="superscript"/>
        </w:rPr>
        <w:t>th</w:t>
      </w:r>
      <w:r w:rsidRPr="0037479C">
        <w:rPr>
          <w:sz w:val="24"/>
          <w:szCs w:val="24"/>
        </w:rPr>
        <w:t xml:space="preserve"> Thunder and the Lord Stephen for Lord Kind/Lady Kind is the 7</w:t>
      </w:r>
      <w:r w:rsidRPr="0037479C">
        <w:rPr>
          <w:sz w:val="24"/>
          <w:szCs w:val="24"/>
          <w:vertAlign w:val="superscript"/>
        </w:rPr>
        <w:t>th</w:t>
      </w:r>
      <w:r w:rsidRPr="0037479C">
        <w:rPr>
          <w:sz w:val="24"/>
          <w:szCs w:val="24"/>
        </w:rPr>
        <w:t xml:space="preserve"> Thunder. Also was the Shadow that went forward or back ten degrees, was it in a different dimension or in time travel in 2</w:t>
      </w:r>
      <w:r w:rsidRPr="0037479C">
        <w:rPr>
          <w:sz w:val="24"/>
          <w:szCs w:val="24"/>
          <w:vertAlign w:val="superscript"/>
        </w:rPr>
        <w:t>nd</w:t>
      </w:r>
      <w:r w:rsidRPr="003747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7479C">
        <w:rPr>
          <w:sz w:val="24"/>
          <w:szCs w:val="24"/>
          <w:vertAlign w:val="superscript"/>
        </w:rPr>
        <w:t>nd</w:t>
      </w:r>
      <w:r w:rsidRPr="003747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A3CF7" w:rsidRPr="0037479C" w:rsidRDefault="001A3CF7" w:rsidP="001A3CF7">
      <w:pPr>
        <w:spacing w:line="480" w:lineRule="auto"/>
        <w:jc w:val="both"/>
        <w:rPr>
          <w:sz w:val="24"/>
          <w:szCs w:val="24"/>
        </w:rPr>
      </w:pPr>
      <w:r w:rsidRPr="0037479C">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37479C">
        <w:rPr>
          <w:sz w:val="24"/>
          <w:szCs w:val="24"/>
          <w:vertAlign w:val="superscript"/>
        </w:rPr>
        <w:t>st</w:t>
      </w:r>
      <w:r w:rsidRPr="0037479C">
        <w:rPr>
          <w:sz w:val="24"/>
          <w:szCs w:val="24"/>
        </w:rPr>
        <w:t xml:space="preserve"> Adam was also authorized for at least 1,000 years. But the main reason for forsakenness was the ignorance on the part of His Son Jesus as a Man, where Man was not authorized to know in 1</w:t>
      </w:r>
      <w:r w:rsidRPr="0037479C">
        <w:rPr>
          <w:sz w:val="24"/>
          <w:szCs w:val="24"/>
          <w:vertAlign w:val="superscript"/>
        </w:rPr>
        <w:t>st</w:t>
      </w:r>
      <w:r w:rsidRPr="003747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A3CF7" w:rsidRPr="0037479C" w:rsidRDefault="001A3CF7" w:rsidP="001A3CF7">
      <w:pPr>
        <w:spacing w:line="480" w:lineRule="auto"/>
        <w:jc w:val="both"/>
        <w:rPr>
          <w:sz w:val="24"/>
          <w:szCs w:val="24"/>
        </w:rPr>
      </w:pPr>
      <w:r w:rsidRPr="0037479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7479C">
        <w:rPr>
          <w:sz w:val="24"/>
          <w:szCs w:val="24"/>
          <w:vertAlign w:val="superscript"/>
        </w:rPr>
        <w:t>st</w:t>
      </w:r>
      <w:r w:rsidRPr="003747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7479C">
        <w:rPr>
          <w:sz w:val="24"/>
          <w:szCs w:val="24"/>
          <w:vertAlign w:val="superscript"/>
        </w:rPr>
        <w:t>st</w:t>
      </w:r>
      <w:r w:rsidRPr="003747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7479C">
        <w:rPr>
          <w:sz w:val="24"/>
          <w:szCs w:val="24"/>
          <w:vertAlign w:val="superscript"/>
        </w:rPr>
        <w:t>th</w:t>
      </w:r>
      <w:r w:rsidRPr="0037479C">
        <w:rPr>
          <w:sz w:val="24"/>
          <w:szCs w:val="24"/>
        </w:rPr>
        <w:t xml:space="preserve"> from the Lord Adam in Jude 14. This means 366 years times 8 from Solomon’s Kingdom in 930BC is completed with a fruitful call [16 years in 2</w:t>
      </w:r>
      <w:r w:rsidRPr="0037479C">
        <w:rPr>
          <w:sz w:val="24"/>
          <w:szCs w:val="24"/>
          <w:vertAlign w:val="superscript"/>
        </w:rPr>
        <w:t>nd</w:t>
      </w:r>
      <w:r w:rsidRPr="0037479C">
        <w:rPr>
          <w:sz w:val="24"/>
          <w:szCs w:val="24"/>
        </w:rPr>
        <w:t xml:space="preserve"> Corinthians 12:1-6] in June 21</w:t>
      </w:r>
      <w:r w:rsidRPr="0037479C">
        <w:rPr>
          <w:sz w:val="24"/>
          <w:szCs w:val="24"/>
          <w:vertAlign w:val="superscript"/>
        </w:rPr>
        <w:t>st</w:t>
      </w:r>
      <w:r w:rsidRPr="0037479C">
        <w:rPr>
          <w:sz w:val="24"/>
          <w:szCs w:val="24"/>
        </w:rPr>
        <w:t xml:space="preserve"> 2015 for 2,945 years. The Father Stephen is 7</w:t>
      </w:r>
      <w:r w:rsidRPr="0037479C">
        <w:rPr>
          <w:sz w:val="24"/>
          <w:szCs w:val="24"/>
          <w:vertAlign w:val="superscript"/>
        </w:rPr>
        <w:t>th</w:t>
      </w:r>
      <w:r w:rsidRPr="003747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7479C">
        <w:rPr>
          <w:sz w:val="24"/>
          <w:szCs w:val="24"/>
          <w:vertAlign w:val="superscript"/>
        </w:rPr>
        <w:t>st</w:t>
      </w:r>
      <w:r w:rsidRPr="0037479C">
        <w:rPr>
          <w:sz w:val="24"/>
          <w:szCs w:val="24"/>
        </w:rPr>
        <w:t xml:space="preserve"> 2015AD goes back to June 21</w:t>
      </w:r>
      <w:r w:rsidRPr="0037479C">
        <w:rPr>
          <w:sz w:val="24"/>
          <w:szCs w:val="24"/>
          <w:vertAlign w:val="superscript"/>
        </w:rPr>
        <w:t>st</w:t>
      </w:r>
      <w:r w:rsidRPr="0037479C">
        <w:rPr>
          <w:sz w:val="24"/>
          <w:szCs w:val="24"/>
        </w:rPr>
        <w:t xml:space="preserve"> 95AD at the end of the Holy Scripture to complete this &amp; 63 years concerning the Lord James in the Lordship of the Law would be 33AD.      </w:t>
      </w:r>
    </w:p>
    <w:p w:rsidR="001A3CF7" w:rsidRPr="0037479C" w:rsidRDefault="001A3CF7" w:rsidP="001A3CF7">
      <w:pPr>
        <w:spacing w:line="480" w:lineRule="auto"/>
        <w:jc w:val="center"/>
        <w:rPr>
          <w:b/>
          <w:sz w:val="24"/>
          <w:szCs w:val="24"/>
        </w:rPr>
      </w:pPr>
      <w:r w:rsidRPr="0037479C">
        <w:rPr>
          <w:b/>
          <w:sz w:val="24"/>
          <w:szCs w:val="24"/>
        </w:rPr>
        <w:t>THE FATHER STEPHEN’S INTELLIGENCE TO THE AUTHORITATIVE FIGURES FOR 1 MINUTE</w:t>
      </w:r>
    </w:p>
    <w:p w:rsidR="001A3CF7" w:rsidRPr="0037479C" w:rsidRDefault="001A3CF7" w:rsidP="001A3CF7">
      <w:pPr>
        <w:spacing w:line="480" w:lineRule="auto"/>
        <w:jc w:val="both"/>
        <w:rPr>
          <w:sz w:val="24"/>
          <w:szCs w:val="24"/>
        </w:rPr>
      </w:pPr>
      <w:r w:rsidRPr="003747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7479C">
        <w:rPr>
          <w:b/>
          <w:sz w:val="24"/>
          <w:szCs w:val="24"/>
        </w:rPr>
        <w:t xml:space="preserve">What are the Father Stephen’s </w:t>
      </w:r>
      <w:r w:rsidR="004C1F62" w:rsidRPr="0037479C">
        <w:rPr>
          <w:b/>
          <w:sz w:val="24"/>
          <w:szCs w:val="24"/>
        </w:rPr>
        <w:t xml:space="preserve">Significant </w:t>
      </w:r>
      <w:r w:rsidRPr="0037479C">
        <w:rPr>
          <w:b/>
          <w:sz w:val="24"/>
          <w:szCs w:val="24"/>
        </w:rPr>
        <w:t xml:space="preserve">Numbers from 0 to </w:t>
      </w:r>
      <w:r w:rsidR="004C1F62" w:rsidRPr="0037479C">
        <w:rPr>
          <w:b/>
          <w:sz w:val="24"/>
          <w:szCs w:val="24"/>
        </w:rPr>
        <w:t>12</w:t>
      </w:r>
      <w:r w:rsidRPr="0037479C">
        <w:rPr>
          <w:b/>
          <w:sz w:val="24"/>
          <w:szCs w:val="24"/>
        </w:rPr>
        <w:t>0 in the Holy Bible</w:t>
      </w:r>
      <w:r w:rsidRPr="003747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A3CF7" w:rsidRPr="0037479C" w:rsidRDefault="001A3CF7" w:rsidP="001A3CF7">
      <w:pPr>
        <w:spacing w:line="480" w:lineRule="auto"/>
        <w:jc w:val="both"/>
        <w:rPr>
          <w:sz w:val="24"/>
          <w:szCs w:val="24"/>
        </w:rPr>
      </w:pPr>
      <w:r w:rsidRPr="003747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A3CF7" w:rsidRPr="0037479C" w:rsidRDefault="001A3CF7" w:rsidP="001A3CF7">
      <w:pPr>
        <w:spacing w:line="480" w:lineRule="auto"/>
        <w:jc w:val="both"/>
        <w:rPr>
          <w:sz w:val="24"/>
          <w:szCs w:val="24"/>
        </w:rPr>
      </w:pPr>
      <w:r w:rsidRPr="003747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A3CF7" w:rsidRPr="0037479C" w:rsidRDefault="001A3CF7" w:rsidP="001A3CF7">
      <w:pPr>
        <w:spacing w:line="480" w:lineRule="auto"/>
        <w:jc w:val="both"/>
        <w:rPr>
          <w:sz w:val="24"/>
          <w:szCs w:val="24"/>
        </w:rPr>
      </w:pPr>
      <w:r w:rsidRPr="003747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A3CF7" w:rsidRPr="0037479C" w:rsidRDefault="001A3CF7" w:rsidP="001A3CF7">
      <w:pPr>
        <w:spacing w:line="480" w:lineRule="auto"/>
        <w:jc w:val="both"/>
        <w:rPr>
          <w:sz w:val="24"/>
          <w:szCs w:val="24"/>
        </w:rPr>
      </w:pPr>
      <w:r w:rsidRPr="003747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7479C">
        <w:rPr>
          <w:sz w:val="24"/>
          <w:szCs w:val="24"/>
          <w:vertAlign w:val="superscript"/>
        </w:rPr>
        <w:t>th</w:t>
      </w:r>
      <w:r w:rsidRPr="0037479C">
        <w:rPr>
          <w:sz w:val="24"/>
          <w:szCs w:val="24"/>
        </w:rPr>
        <w:t>–Born Son, but 10</w:t>
      </w:r>
      <w:r w:rsidRPr="0037479C">
        <w:rPr>
          <w:sz w:val="24"/>
          <w:szCs w:val="24"/>
          <w:vertAlign w:val="superscript"/>
        </w:rPr>
        <w:t>th</w:t>
      </w:r>
      <w:r w:rsidRPr="0037479C">
        <w:rPr>
          <w:sz w:val="24"/>
          <w:szCs w:val="24"/>
        </w:rPr>
        <w:t xml:space="preserve"> in line with Christ as the 1</w:t>
      </w:r>
      <w:r w:rsidRPr="0037479C">
        <w:rPr>
          <w:sz w:val="24"/>
          <w:szCs w:val="24"/>
          <w:vertAlign w:val="superscript"/>
        </w:rPr>
        <w:t>st</w:t>
      </w:r>
      <w:r w:rsidRPr="0037479C">
        <w:rPr>
          <w:sz w:val="24"/>
          <w:szCs w:val="24"/>
        </w:rPr>
        <w:t>-Born Son to raise up Christ to sit on His throne which makes 8 to 10 positions) were all Divine Unions done by Joseph and Mary by the Tree of Life.</w:t>
      </w:r>
    </w:p>
    <w:p w:rsidR="001A3CF7" w:rsidRPr="0037479C" w:rsidRDefault="001A3CF7" w:rsidP="001A3CF7">
      <w:pPr>
        <w:spacing w:line="480" w:lineRule="auto"/>
        <w:jc w:val="both"/>
        <w:rPr>
          <w:sz w:val="24"/>
          <w:szCs w:val="24"/>
        </w:rPr>
      </w:pPr>
      <w:r w:rsidRPr="003747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7479C">
        <w:rPr>
          <w:sz w:val="24"/>
          <w:szCs w:val="24"/>
          <w:vertAlign w:val="superscript"/>
        </w:rPr>
        <w:t>nd</w:t>
      </w:r>
      <w:r w:rsidRPr="0037479C">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7479C">
        <w:rPr>
          <w:sz w:val="24"/>
          <w:szCs w:val="24"/>
          <w:vertAlign w:val="superscript"/>
        </w:rPr>
        <w:t>th</w:t>
      </w:r>
      <w:r w:rsidRPr="003747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7479C">
        <w:rPr>
          <w:sz w:val="24"/>
          <w:szCs w:val="24"/>
          <w:vertAlign w:val="superscript"/>
        </w:rPr>
        <w:t>nd</w:t>
      </w:r>
      <w:r w:rsidRPr="0037479C">
        <w:rPr>
          <w:sz w:val="24"/>
          <w:szCs w:val="24"/>
        </w:rPr>
        <w:t xml:space="preserve"> Peter 3:10-13 &amp; Acts 7:60.     </w:t>
      </w:r>
    </w:p>
    <w:p w:rsidR="001A3CF7" w:rsidRPr="0037479C" w:rsidRDefault="001A3CF7" w:rsidP="001A3CF7">
      <w:pPr>
        <w:spacing w:line="480" w:lineRule="auto"/>
        <w:jc w:val="both"/>
        <w:rPr>
          <w:sz w:val="24"/>
          <w:szCs w:val="24"/>
        </w:rPr>
      </w:pPr>
      <w:r w:rsidRPr="0037479C">
        <w:rPr>
          <w:sz w:val="24"/>
          <w:szCs w:val="24"/>
        </w:rPr>
        <w:t>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committed only by a Man and a Woman from the Tree of the Knowledge of Good and Evil in a Strength 40 Year Kingdom of This World in Genesis 4:1. Second, is the “</w:t>
      </w:r>
      <w:r w:rsidRPr="0037479C">
        <w:rPr>
          <w:b/>
          <w:sz w:val="24"/>
          <w:szCs w:val="24"/>
        </w:rPr>
        <w:t>Known Holy Law Love Intercourse</w:t>
      </w:r>
      <w:r w:rsidRPr="0037479C">
        <w:rPr>
          <w:sz w:val="24"/>
          <w:szCs w:val="24"/>
        </w:rPr>
        <w:t>”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with the minority of His Foreign Wives after 80 years, but not with the majority of His Local Wives or 300 Concubines after 80 years in Tobit 4:12-13;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those who calls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1A3CF7" w:rsidRPr="0037479C" w:rsidRDefault="001A3CF7" w:rsidP="001A3CF7">
      <w:pPr>
        <w:spacing w:line="480" w:lineRule="auto"/>
        <w:jc w:val="both"/>
        <w:rPr>
          <w:sz w:val="24"/>
          <w:szCs w:val="24"/>
        </w:rPr>
      </w:pPr>
      <w:r w:rsidRPr="0037479C">
        <w:rPr>
          <w:b/>
          <w:sz w:val="24"/>
          <w:szCs w:val="24"/>
        </w:rPr>
        <w:t>The Lord Yahweh the Supreme Creator of the Father Stephen’s Universe Kingdom</w:t>
      </w:r>
      <w:r w:rsidRPr="0037479C">
        <w:rPr>
          <w:sz w:val="24"/>
          <w:szCs w:val="24"/>
        </w:rPr>
        <w:t xml:space="preserve"> or </w:t>
      </w:r>
      <w:r w:rsidRPr="0037479C">
        <w:rPr>
          <w:b/>
          <w:sz w:val="24"/>
          <w:szCs w:val="24"/>
        </w:rPr>
        <w:t>the Lady Victoria’s the Female Supreme Creator of the Lady Stephanie’s Universe Kingdom rules over all in the Entire Universe</w:t>
      </w:r>
      <w:r w:rsidRPr="0037479C">
        <w:rPr>
          <w:sz w:val="24"/>
          <w:szCs w:val="24"/>
        </w:rPr>
        <w:t xml:space="preserve"> in Isaiah 38:11 and Genesis 1:1. The Lord Yahweh is also called and known as </w:t>
      </w:r>
      <w:r w:rsidRPr="0037479C">
        <w:rPr>
          <w:b/>
          <w:sz w:val="24"/>
          <w:szCs w:val="24"/>
        </w:rPr>
        <w:t>the Lord Victor the Creator of the Heaven-lies Ki</w:t>
      </w:r>
      <w:r w:rsidRPr="0037479C">
        <w:rPr>
          <w:sz w:val="24"/>
          <w:szCs w:val="24"/>
        </w:rPr>
        <w:t xml:space="preserve">ngdoms or </w:t>
      </w:r>
      <w:r w:rsidRPr="0037479C">
        <w:rPr>
          <w:b/>
          <w:sz w:val="24"/>
          <w:szCs w:val="24"/>
        </w:rPr>
        <w:t xml:space="preserve">the Lady Victoria’s Kingdoms rules over all Heavens </w:t>
      </w:r>
      <w:r w:rsidRPr="0037479C">
        <w:rPr>
          <w:sz w:val="24"/>
          <w:szCs w:val="24"/>
        </w:rPr>
        <w:t xml:space="preserve">in Proverbs 8:23 (RSV). In Genesis 1:1 (NKJV) says “In the Beginning God (Lord Yahweh) create the Heavens and the Earth. In Psalms 68:4 (NKJV) mentions “Sing to God, sing praises to His name, Extol Him who rides on the clouds, by His name </w:t>
      </w:r>
      <w:r w:rsidRPr="0037479C">
        <w:rPr>
          <w:b/>
          <w:sz w:val="24"/>
          <w:szCs w:val="24"/>
        </w:rPr>
        <w:t>YAH</w:t>
      </w:r>
      <w:r w:rsidRPr="0037479C">
        <w:rPr>
          <w:sz w:val="24"/>
          <w:szCs w:val="24"/>
        </w:rPr>
        <w:t xml:space="preserve">, and rejoice before Him.” In Isaiah 12:2 (NKJV) states “Behold, God is My salvation, I will trust and not be afraid, for </w:t>
      </w:r>
      <w:r w:rsidRPr="0037479C">
        <w:rPr>
          <w:b/>
          <w:sz w:val="24"/>
          <w:szCs w:val="24"/>
        </w:rPr>
        <w:t>YAH</w:t>
      </w:r>
      <w:r w:rsidRPr="0037479C">
        <w:rPr>
          <w:sz w:val="24"/>
          <w:szCs w:val="24"/>
        </w:rPr>
        <w:t xml:space="preserve">, the LORD, is my strength and song, He also has become My salvation.” In Isaiah 26:4 (NKJV) mentions “Trust in the Lord forever, for in </w:t>
      </w:r>
      <w:r w:rsidRPr="0037479C">
        <w:rPr>
          <w:b/>
          <w:sz w:val="24"/>
          <w:szCs w:val="24"/>
        </w:rPr>
        <w:t>YAH</w:t>
      </w:r>
      <w:r w:rsidRPr="0037479C">
        <w:rPr>
          <w:sz w:val="24"/>
          <w:szCs w:val="24"/>
        </w:rPr>
        <w:t xml:space="preserve">, the LORD, is Everlasting Strength.” In Isaiah 38:11 (NKJV) tells us “I said, I shall not see </w:t>
      </w:r>
      <w:r w:rsidRPr="0037479C">
        <w:rPr>
          <w:b/>
          <w:sz w:val="24"/>
          <w:szCs w:val="24"/>
        </w:rPr>
        <w:t>YAH</w:t>
      </w:r>
      <w:r w:rsidRPr="0037479C">
        <w:rPr>
          <w:sz w:val="24"/>
          <w:szCs w:val="24"/>
        </w:rPr>
        <w:t xml:space="preserve">, the Lord in the land of the living, I shall observe Man no more among the inhabitance of the World.” In Psalms 22:28 states “For the Kingdom is the LORD’S: and He is the Governor among the Nations (Laws).”  In Psalms 103:19 says “The LORD (YAH) has prepared His throne in the Heavens, &amp; His Kingdom rules over All.” The Lord Yah created the 60 other Lord’s in the creation process called “Bara” in Genesis 1:1.  </w:t>
      </w:r>
    </w:p>
    <w:p w:rsidR="001A3CF7" w:rsidRPr="0037479C" w:rsidRDefault="001A3CF7" w:rsidP="001A3CF7">
      <w:pPr>
        <w:spacing w:line="480" w:lineRule="auto"/>
        <w:jc w:val="both"/>
        <w:rPr>
          <w:sz w:val="24"/>
          <w:szCs w:val="24"/>
        </w:rPr>
      </w:pPr>
      <w:r w:rsidRPr="0037479C">
        <w:rPr>
          <w:b/>
          <w:sz w:val="24"/>
          <w:szCs w:val="24"/>
        </w:rPr>
        <w:t>The Lord Jehovah’s Kingdom (Lady Victoria’s Kingdom on Earth) rules over all the Earth</w:t>
      </w:r>
      <w:r w:rsidRPr="0037479C">
        <w:rPr>
          <w:sz w:val="24"/>
          <w:szCs w:val="24"/>
        </w:rPr>
        <w:t xml:space="preserve"> is ran by the same Lord called Yahweh as the Creator of the Earth or in the female sense </w:t>
      </w:r>
      <w:r w:rsidRPr="0037479C">
        <w:rPr>
          <w:b/>
          <w:sz w:val="24"/>
          <w:szCs w:val="24"/>
        </w:rPr>
        <w:t xml:space="preserve">the Lady Victoria’s Kingdom rules over All the Earth </w:t>
      </w:r>
      <w:r w:rsidRPr="0037479C">
        <w:rPr>
          <w:sz w:val="24"/>
          <w:szCs w:val="24"/>
        </w:rPr>
        <w:t xml:space="preserve">in Psalms 83:18. In Psalms 83:18 (NKJV) declares “That they may know that You, whose name alone is the </w:t>
      </w:r>
      <w:r w:rsidRPr="0037479C">
        <w:rPr>
          <w:b/>
          <w:sz w:val="24"/>
          <w:szCs w:val="24"/>
        </w:rPr>
        <w:t>LORD (JEHOVAH)</w:t>
      </w:r>
      <w:r w:rsidRPr="0037479C">
        <w:rPr>
          <w:sz w:val="24"/>
          <w:szCs w:val="24"/>
        </w:rPr>
        <w:t xml:space="preserve">, are the </w:t>
      </w:r>
      <w:r w:rsidRPr="0037479C">
        <w:rPr>
          <w:b/>
          <w:sz w:val="24"/>
          <w:szCs w:val="24"/>
        </w:rPr>
        <w:t>Most High over all the Earth</w:t>
      </w:r>
      <w:r w:rsidRPr="0037479C">
        <w:rPr>
          <w:sz w:val="24"/>
          <w:szCs w:val="24"/>
        </w:rPr>
        <w:t xml:space="preserve">.” In Psalms 68:4 (OKJV) says “Sing unto God, sing praises to His name: extol Him that rides upon the Heavens by His name </w:t>
      </w:r>
      <w:r w:rsidRPr="0037479C">
        <w:rPr>
          <w:b/>
          <w:sz w:val="24"/>
          <w:szCs w:val="24"/>
        </w:rPr>
        <w:t>JAH</w:t>
      </w:r>
      <w:r w:rsidRPr="0037479C">
        <w:rPr>
          <w:sz w:val="24"/>
          <w:szCs w:val="24"/>
        </w:rPr>
        <w:t xml:space="preserve">, and rejoice before Him.” In Exodus 6:3 (OKJV) declares “And I appeared unto Abraham, unto Isaac, and unto Jacob, by the name of God Almighty, but My name </w:t>
      </w:r>
      <w:r w:rsidRPr="0037479C">
        <w:rPr>
          <w:b/>
          <w:sz w:val="24"/>
          <w:szCs w:val="24"/>
        </w:rPr>
        <w:t>JEHOVAH</w:t>
      </w:r>
      <w:r w:rsidRPr="0037479C">
        <w:rPr>
          <w:sz w:val="24"/>
          <w:szCs w:val="24"/>
        </w:rPr>
        <w:t xml:space="preserve"> was I not known to them.” In Psalms 83:18 (OKJV) mentions “That Men may know, whose name alone is </w:t>
      </w:r>
      <w:r w:rsidRPr="0037479C">
        <w:rPr>
          <w:b/>
          <w:sz w:val="24"/>
          <w:szCs w:val="24"/>
        </w:rPr>
        <w:t>JEHOVAH</w:t>
      </w:r>
      <w:r w:rsidRPr="0037479C">
        <w:rPr>
          <w:sz w:val="24"/>
          <w:szCs w:val="24"/>
        </w:rPr>
        <w:t xml:space="preserve">, art the Most High over all the Earth.” In Isaiah 12:2 (OKJV) states “Behold, God is My salvation, I will trust, &amp; not be afraid: for the </w:t>
      </w:r>
      <w:r w:rsidRPr="0037479C">
        <w:rPr>
          <w:b/>
          <w:sz w:val="24"/>
          <w:szCs w:val="24"/>
        </w:rPr>
        <w:t>LORD JEHOVAH</w:t>
      </w:r>
      <w:r w:rsidRPr="0037479C">
        <w:rPr>
          <w:sz w:val="24"/>
          <w:szCs w:val="24"/>
        </w:rPr>
        <w:t xml:space="preserve"> is My strength and My song, He also is become My salvation.” In Isaiah 26:4 (OKJV) tells us “Trust Ye in the LORD forever: for in the </w:t>
      </w:r>
      <w:r w:rsidRPr="0037479C">
        <w:rPr>
          <w:b/>
          <w:sz w:val="24"/>
          <w:szCs w:val="24"/>
        </w:rPr>
        <w:t xml:space="preserve">LORD JEHOVAH </w:t>
      </w:r>
      <w:r w:rsidRPr="0037479C">
        <w:rPr>
          <w:sz w:val="24"/>
          <w:szCs w:val="24"/>
        </w:rPr>
        <w:t xml:space="preserve">is Everlasting Strength.” </w:t>
      </w:r>
      <w:r w:rsidRPr="0037479C">
        <w:rPr>
          <w:b/>
          <w:sz w:val="24"/>
          <w:szCs w:val="24"/>
        </w:rPr>
        <w:t>The Lord Jehovah’s Kingdom rules over all the Kingdoms of the Earth</w:t>
      </w:r>
      <w:r w:rsidRPr="0037479C">
        <w:rPr>
          <w:sz w:val="24"/>
          <w:szCs w:val="24"/>
        </w:rPr>
        <w:t xml:space="preserve"> in 2</w:t>
      </w:r>
      <w:r w:rsidRPr="0037479C">
        <w:rPr>
          <w:sz w:val="24"/>
          <w:szCs w:val="24"/>
          <w:vertAlign w:val="superscript"/>
        </w:rPr>
        <w:t>nd</w:t>
      </w:r>
      <w:r w:rsidRPr="0037479C">
        <w:rPr>
          <w:sz w:val="24"/>
          <w:szCs w:val="24"/>
        </w:rPr>
        <w:t xml:space="preserve"> Kings 19:19. It declares “Now therefore, LORD Our God, I beseech thee, save thou Us out of His hand, that all the Kingdoms of the Earth may know that thou art the LORD God, even thou only.” In Psalms 145:13 says “Thy Kingdom is an Everlasting Kingdom, and thy dominion endures throughout all generations.” In Isaiah 37:16 tells us “O LORD of Hosts, God of Israel, that dwells between the Cherubim’s (24</w:t>
      </w:r>
      <w:r w:rsidRPr="0037479C">
        <w:rPr>
          <w:sz w:val="24"/>
          <w:szCs w:val="24"/>
          <w:vertAlign w:val="superscript"/>
        </w:rPr>
        <w:t>TH</w:t>
      </w:r>
      <w:r w:rsidRPr="0037479C">
        <w:rPr>
          <w:sz w:val="24"/>
          <w:szCs w:val="24"/>
        </w:rPr>
        <w:t xml:space="preserve"> order of Angel Lords), thou art the God, even thou alone, of all the Kingdoms of the Earth: thou have made Heaven and Earth.” In Isaiah 37:20 states “Now therefore, O LORD Our God, save Us from His hand, that all the Kingdoms of the Earth may know that thou art the LORD, even thou only.” In Isaiah 47:5 it talks about the Lady (Victoria) of Kingdoms.” In Daniel 4:3 declares “How great are His signs! And how mighty are His wonders! His Kingdom is an Everlasting Kingdom, and His dominion is from generation to generation.” In Daniel 4:17 says “This matter is by the decree of the Watchers, and the demand by the Word of the Holy Ones: to the intent that the living may know that the Most High rules in the Kingdom of Men, and gives it to whosoever He will, and sets up over it the base of Men.” In Daniel 4:25 mentions “That they shall drive thee from Men, and thy dwelling shall be with the beasts of the field, and they shall make thee to eat grass as oxen, and they shall wet thee with the dew of Heaven, and seven times shall pass over thee, till thou know that the Most High rules in the Kingdom of Men, and gives it to whoever He will.” Also the scripture is in Daniel 4:32. In Daniel 4:34 says “And at the end of the days I Nebuchadnezzar lifted up Mine eyes unto Heaven, and Mine understanding returned unto Me &amp; I blessed the Most High (Stephen), &amp; I praised…Him that lives forever, whose dominion is an Everlasting Dominion, and His Kingdom is from generation to generation.” In Daniel 5:21 declares “And He was driven from the Sons of Men: and His heart was made like the Beasts, and His dwelling was with the wild asses: they fed Him with grass like oxen, and His body was wet with the dew of Heaven, till He knew that the Most High God rules in the Kingdom of Men, and that He appoints over it whosoever He will.” In Tobit 13:1 says “…Blessed be God that live forever, because His Kingdom lasts throughout all Ages (Aeons, Aiones, Worlds, Universes, Realms &amp; Eternity’s).”  </w:t>
      </w:r>
    </w:p>
    <w:p w:rsidR="001A3CF7" w:rsidRPr="0037479C" w:rsidRDefault="001A3CF7" w:rsidP="001A3CF7">
      <w:pPr>
        <w:spacing w:line="480" w:lineRule="auto"/>
        <w:jc w:val="both"/>
        <w:rPr>
          <w:sz w:val="24"/>
          <w:szCs w:val="24"/>
        </w:rPr>
      </w:pPr>
      <w:r w:rsidRPr="0037479C">
        <w:rPr>
          <w:sz w:val="24"/>
          <w:szCs w:val="24"/>
        </w:rPr>
        <w:t>The Holy status of the Lord Yah as Creator (Maker) of the Universe is proven in scripture. In Job 4:17 says “Can a Mortal be more righteous than God? Can a Man be more pure than His Maker?” In Job 32:22 states “For I do not know how to flatter, else my Maker will soon take Me away.” In Job 35:10 tells us “But no One says, ‘Where is God My Maker, who gives songs in the night.” In Job 36:3 mentions “I will fetch My knowledge for afar, I will ascribe righteousness to My Maker.” In Psalms 95:6 says “Oh come, let Us worship and bow down, let Us kneel before the Lord Our Maker.” In Psalms 149:2 (NKJV) says “Let Israel rejoice in their Maker, let the Children of Zion be joyful in their King.” In Proverbs 14:31 tells us “He who oppresses the Poor reproaches His Maker, but He who honors Him has mercy on the Needy.” In Proverbs 17:5 mentions “He who mocks the Poor reproaches His Maker, He who is glad at calamity will not go unpunished.” In Proverbs 22:2 says “The Rich and the Poor have this in common, the Lord is the Maker of them all.” In Ecclesiastes 12:1 says “Remember now thy Creator in the days of thy Youth, while the evil days come not, not the years draw nigh, when thou shall say, ‘I have no pleasure in them.” In Ecclesiastes 12:6 (NKJV) mentions “Remember Your Creator before the silver cord is loosed, or the golden bowl is broken, or the pitcher shatters at the fountain, or the wheel broken at the well.” In Isaiah 1:31 (OKJV) says “And the strong shall be as tow, and the Maker of it as a spark, and they shall both burn together, and none shall quench them.” In Isaiah 17:7 mentions “In that day a Man will look to His Maker, and His eyes will have respect (revering, reverence &amp; highest esteem) for the Holy One of Israel (Father Stephen Our Lord).” In Isaiah 22:11 says “You also made a reservoir between the two walls for the water of the old pool. But You did not look to its Maker, nor did You have respect for Him who fashioned it long ago.” In Isaiah 40:28 states “Has thou not known? Has thou not heard, that the Everlasting God, the LORD, the Creator of the Ends of the Earth, faints not, neither is weary? There is no searching of His understanding.” In Isaiah 43:15 declares “I am the LORD, Your Holy One, the Creator of Israel, Your King.” In Isaiah 45:9 mentions “Woe to Him who strives with this Maker! Let the potsherd strive with the potsherds of the Earth! Shall the clay say the Him who forms it. ‘What are You Making?’ Or shall Your handiwork say ‘He has no hands?’” In Isaiah 45:11 states “Thus says the Lord, the Holy One of Israel, and His Maker: ‘Ask Me of things to come concerning My Sons, and concerning the Work of My hands, You command Me.’” In Isaiah 51:13 says “And You forget the Lord Your Maker, who stretched out the Heavens and laid the Foundations of the Earth. You have feared continually every day because of the fury of the oppressor, when He has prepared to destroy. And where is the fury of the oppressor?” In Isaiah 54:5 states “For Your Maker is your Husband, the Lord of Hosts is His name, &amp; Your Redeemer is the Holy One of Israel. He is called the God of the Whole Earth.” In Jeremiah 10:16 (NKJV) says “The Portion of Jacob is not like them, For He is the Maker of all things, &amp; Israel is the tribe of His inheritance, the Lord of Hosts is His name.” Also the scripture is in Jeremiah 51:19. In Jeremiah 33:2 (OKJV) mentions “Thus says the Lord the Maker thereof, the LORD that formed it, to establish it, the LORD is His name.” In Hosea 8:14 says “For Israel has forgotten His Maker, and has built temples. Judah also has multiplied fortified cities, but I will send fire upon His cities, and it shall devour His palaces.” In Judith 9:12 says “I pray thee, I pray thee, O God of My Father (Stephen), and God of the inheritance of Israel, Lord of Heavens and Earth, Creator of the Waters, King of every Creature, hear thou My prayer.” The prayer is in Judith 9:1-14. If You have any questions on the Father Stephen’s Prayers to the LORD YAH the Creator of the Father Stephen, You must get My book called “</w:t>
      </w:r>
      <w:r w:rsidRPr="0037479C">
        <w:rPr>
          <w:b/>
          <w:sz w:val="24"/>
          <w:szCs w:val="24"/>
        </w:rPr>
        <w:t>Why should We pay and Submit to the Father Stephen Our Lord</w:t>
      </w:r>
      <w:r w:rsidRPr="0037479C">
        <w:rPr>
          <w:sz w:val="24"/>
          <w:szCs w:val="24"/>
        </w:rPr>
        <w:t>.” In Wisdom of Solomon 13:5 states “For by the greatness of the Creatures proportionally the Maker of them is seen.” In Wisdom of Solomon 15:11 declares “Forasmuch as He knew not His Maker, and Him that inspired into Him an Active Soul, and breathed in a Living Spirit.” In Wisdom of Solomon 16:24 says “For the Creature that served thee, who art the Maker increases His strength against the unrighteous for their punishment and abated His strength for the benefit of such as put their trust in thee.” In Sirach 10:12 declares “The beginning of pride is when One departs from God, and His heart is turned away from His Maker.” In Sirach 24:8 mentions “So the Creator of all things gave Me a commandment. And He that made Me caused My tabernacle to rest, and said, ‘Let thy dwelling be in Jacob, and thine inheritance in Israel.’” In Sirach 38:15 He that sins before His Maker, let Him fall into the hand of the Physician.” In 2</w:t>
      </w:r>
      <w:r w:rsidRPr="0037479C">
        <w:rPr>
          <w:sz w:val="24"/>
          <w:szCs w:val="24"/>
          <w:vertAlign w:val="superscript"/>
        </w:rPr>
        <w:t>nd</w:t>
      </w:r>
      <w:r w:rsidRPr="0037479C">
        <w:rPr>
          <w:sz w:val="24"/>
          <w:szCs w:val="24"/>
        </w:rPr>
        <w:t xml:space="preserve"> Maccabees 1:24 declares “And the prayer was after this manner: O LORD, Lord God, Creator of all things, who art fearful &amp; strong, &amp; righteous, &amp; merciful, &amp; the only &amp; gracious King…” In 2</w:t>
      </w:r>
      <w:r w:rsidRPr="0037479C">
        <w:rPr>
          <w:sz w:val="24"/>
          <w:szCs w:val="24"/>
          <w:vertAlign w:val="superscript"/>
        </w:rPr>
        <w:t>nd</w:t>
      </w:r>
      <w:r w:rsidRPr="0037479C">
        <w:rPr>
          <w:sz w:val="24"/>
          <w:szCs w:val="24"/>
        </w:rPr>
        <w:t xml:space="preserve"> Maccabees 7:23 states “But doubtless the Creator of the World (Universe), who formed the generation of Man, &amp; found out the beginning of all things, will also of His own mercy give You breath &amp; life  again, as Ye now regard not Your own selves for His Law’s sake.” In 2</w:t>
      </w:r>
      <w:r w:rsidRPr="0037479C">
        <w:rPr>
          <w:sz w:val="24"/>
          <w:szCs w:val="24"/>
          <w:vertAlign w:val="superscript"/>
        </w:rPr>
        <w:t>nd</w:t>
      </w:r>
      <w:r w:rsidRPr="0037479C">
        <w:rPr>
          <w:sz w:val="24"/>
          <w:szCs w:val="24"/>
        </w:rPr>
        <w:t xml:space="preserve"> Maccabees 13:14 says “So when He has committed all to the Creator of the World (Universe), and exhorted to fight (alone position) Manfully, even unto death, for the Laws, the temple, the city, the country, and the common wealth, He camped by Modin.” In 2</w:t>
      </w:r>
      <w:r w:rsidRPr="0037479C">
        <w:rPr>
          <w:sz w:val="24"/>
          <w:szCs w:val="24"/>
          <w:vertAlign w:val="superscript"/>
        </w:rPr>
        <w:t>nd</w:t>
      </w:r>
      <w:r w:rsidRPr="0037479C">
        <w:rPr>
          <w:sz w:val="24"/>
          <w:szCs w:val="24"/>
        </w:rPr>
        <w:t xml:space="preserve"> Esdras 5:44 says “Then answered He Me, and said, The Creature (Father Stephen Our Lord) may not haste (run) above the Maker, neither the World (Universe) hold them at once that shall be created therein.” “In Romans 1:25 tells us “Who changed the truth of God into a lie, and worshipped and served the Creature more than the Creator, who is blessed forever. Amen.” In 1</w:t>
      </w:r>
      <w:r w:rsidRPr="0037479C">
        <w:rPr>
          <w:sz w:val="24"/>
          <w:szCs w:val="24"/>
          <w:vertAlign w:val="superscript"/>
        </w:rPr>
        <w:t>st</w:t>
      </w:r>
      <w:r w:rsidRPr="0037479C">
        <w:rPr>
          <w:sz w:val="24"/>
          <w:szCs w:val="24"/>
        </w:rPr>
        <w:t xml:space="preserve"> Peter 4:19 mentions “Wherefore let them that suffer according to the will (Mother’s, Sisters &amp; Brothers) of God (Father Stephen) commit the keeping to Him in well doing, as unto a Faithful Creator.” In Hebrews 11:10 declares “…For He waited for the city which has foundations, whose Builder and Maker is God.” In Acts 24:5 says “For We have found this Man a plague, a Creator of Dissension among all the Jews throughout the World, and a Ringleader of the Sect of the Nazarenes.”                       </w:t>
      </w:r>
    </w:p>
    <w:p w:rsidR="001A3CF7" w:rsidRPr="0037479C" w:rsidRDefault="001A3CF7" w:rsidP="001A3CF7">
      <w:pPr>
        <w:spacing w:line="480" w:lineRule="auto"/>
        <w:jc w:val="both"/>
        <w:rPr>
          <w:sz w:val="24"/>
          <w:szCs w:val="24"/>
        </w:rPr>
      </w:pPr>
      <w:r w:rsidRPr="0037479C">
        <w:rPr>
          <w:sz w:val="24"/>
          <w:szCs w:val="24"/>
        </w:rPr>
        <w:t>The Battle is the Lord Yahweh’s and cannot be overthrown by Anyone or any Creature. In Acts 5:38-39 declares “And now I say to You, keep away from these Men &amp; let them alone, for if this plan or this work is of Men, it will come to nothing, but if it is of God, You cannot overthrow it—lest You even be found to fight (alone position) against God.” In Judith 9:7, 11-12 declares “They do not know that You are the LORD (YAH) who crushes wars, the LORD (YAH) is Your name…For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of the waters, King (Yah) of all Your creation, hear My prayer!” In Judith 11:8 says “For We have heard of thy wisdom and thy policies, and it is reported on all the Earth, that thou only art Excellent in all the Kingdom, and mighty in knowledge, and wonderful in feats of War (military strategies in 2 or 3 positions).” In 1</w:t>
      </w:r>
      <w:r w:rsidRPr="0037479C">
        <w:rPr>
          <w:sz w:val="24"/>
          <w:szCs w:val="24"/>
          <w:vertAlign w:val="superscript"/>
        </w:rPr>
        <w:t>st</w:t>
      </w:r>
      <w:r w:rsidRPr="0037479C">
        <w:rPr>
          <w:sz w:val="24"/>
          <w:szCs w:val="24"/>
        </w:rPr>
        <w:t xml:space="preserve"> Esdras 4:40-41 declares “and there is nothing unrighteous in its judgment, To it belongs the strength, and the Kingdom, and the power, and the majesty, of all Ages. Blessed be the God (Lord Yah) of truth….Great is truth and strongest of all.” Let the Spirit (Father Stephen Our Lord in John 4:24; Acts 2:17-7:59 &amp; 1</w:t>
      </w:r>
      <w:r w:rsidRPr="0037479C">
        <w:rPr>
          <w:sz w:val="24"/>
          <w:szCs w:val="24"/>
          <w:vertAlign w:val="superscript"/>
        </w:rPr>
        <w:t>st</w:t>
      </w:r>
      <w:r w:rsidRPr="0037479C">
        <w:rPr>
          <w:sz w:val="24"/>
          <w:szCs w:val="24"/>
        </w:rPr>
        <w:t xml:space="preserve"> John 5:6-13) of God be subject to the Most Highest Powers or also called Kingdom Authority of God done only from and by the Lord Yah proven in Psalms 83:16 and Genesis 1:1. There are three different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from the Tree of the Knowledge of Good and Evil that is only committed by a Man and a Woman in a Strength 40 Year Kingdom of This World in Genesis 4:1. Second, is the “</w:t>
      </w:r>
      <w:r w:rsidRPr="0037479C">
        <w:rPr>
          <w:b/>
          <w:sz w:val="24"/>
          <w:szCs w:val="24"/>
        </w:rPr>
        <w:t>Known Holy Law Love Intercourse</w:t>
      </w:r>
      <w:r w:rsidRPr="0037479C">
        <w:rPr>
          <w:sz w:val="24"/>
          <w:szCs w:val="24"/>
        </w:rPr>
        <w:t>” in Luke 2:23 from the Midst of the Tree of Life that is done by a Man and a Woman and also Boys and Girls in Luke 20:35-36 in a Wisdom 80 Year Law Kingdom of Heaven in Genesis 2:9 &amp; 1</w:t>
      </w:r>
      <w:r w:rsidRPr="0037479C">
        <w:rPr>
          <w:sz w:val="24"/>
          <w:szCs w:val="24"/>
          <w:vertAlign w:val="superscript"/>
        </w:rPr>
        <w:t>st</w:t>
      </w:r>
      <w:r w:rsidRPr="0037479C">
        <w:rPr>
          <w:sz w:val="24"/>
          <w:szCs w:val="24"/>
        </w:rPr>
        <w:t xml:space="preserve"> Kings 11:3.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in Tobit 4:12-13 in the minority of His Foreign Wives after 80 years, but not with the majority of His Local Wives and 300 Concubines after 80 years in Nehemiah 13:25-27 &amp; 1</w:t>
      </w:r>
      <w:r w:rsidRPr="0037479C">
        <w:rPr>
          <w:sz w:val="24"/>
          <w:szCs w:val="24"/>
          <w:vertAlign w:val="superscript"/>
        </w:rPr>
        <w:t>st</w:t>
      </w:r>
      <w:r w:rsidRPr="0037479C">
        <w:rPr>
          <w:sz w:val="24"/>
          <w:szCs w:val="24"/>
        </w:rPr>
        <w:t xml:space="preserve"> Kings 11:1-13. Third, is the “</w:t>
      </w:r>
      <w:r w:rsidRPr="0037479C">
        <w:rPr>
          <w:b/>
          <w:sz w:val="24"/>
          <w:szCs w:val="24"/>
        </w:rPr>
        <w:t>Unknown Holy Divine Love Intercourse</w:t>
      </w:r>
      <w:r w:rsidRPr="0037479C">
        <w:rPr>
          <w:sz w:val="24"/>
          <w:szCs w:val="24"/>
        </w:rPr>
        <w:t>” from the Tree of Life that is done by a Man and a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who calls the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7479C">
        <w:rPr>
          <w:sz w:val="24"/>
          <w:szCs w:val="24"/>
          <w:vertAlign w:val="superscript"/>
        </w:rPr>
        <w:t>nd</w:t>
      </w:r>
      <w:r w:rsidRPr="0037479C">
        <w:rPr>
          <w:sz w:val="24"/>
          <w:szCs w:val="24"/>
        </w:rPr>
        <w:t xml:space="preserve"> Serpent Yahweh named the Single Lord called Lordship &amp; the Mother is the Lady Barbara Our Lady the 2</w:t>
      </w:r>
      <w:r w:rsidRPr="0037479C">
        <w:rPr>
          <w:sz w:val="24"/>
          <w:szCs w:val="24"/>
          <w:vertAlign w:val="superscript"/>
        </w:rPr>
        <w:t>nd</w:t>
      </w:r>
      <w:r w:rsidRPr="0037479C">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 and Ladies, such as the Lord John &amp; Lady Elizabeth, the Lord Jesus and Lady Mary, the Lord James and Lady Mary &amp; the 56 Mystery Lords and Ladies in the creation process of Bara in Genesis 1:1 &amp; Luke chapters 1-2. The Lord’s Offspring from the Ladies begets the Cherub Dragon Lords, such as the Lord Michael, Lord Gabriel, Lord Raphael (Azariah), Lord Uriel (Jeremiel) &amp; Lord Jesus &amp; the Female Cherub Dragon Ladies, such as the Lady Victoria called the Lady of Kingdoms in the creation process of Bara &amp; Asah in Isaiah 47:1-15; Zechariah 5:5-10; Revelation 21:1; Galatians 5:22-23; Genesis 1:1-7 &amp; Acts 17:29. The Cherub Dragon Lords Offspring from the Female Cherub Dragon Ladies begets the Law in the creation process of Nathan in Galatians 3:19; Genesis 1:8-17; Revelation 12:1-2, 5-6 &amp; Acts 7:53. The Law’s Offspring from the Female Law begets the Giant Man in Romans 7:1; Galatians 4:4; Philippians 3:5 &amp; Genesis 1:26. The Giant Man’s Offspring from the Woman begets their Human Children in Genesis 4:1. There is no Sexual Eros Love Intercourse, in “</w:t>
      </w:r>
      <w:r w:rsidRPr="0037479C">
        <w:rPr>
          <w:b/>
          <w:sz w:val="24"/>
          <w:szCs w:val="24"/>
        </w:rPr>
        <w:t>That Age Single Realm</w:t>
      </w:r>
      <w:r w:rsidRPr="0037479C">
        <w:rPr>
          <w:sz w:val="24"/>
          <w:szCs w:val="24"/>
        </w:rPr>
        <w:t>” of the Lord Yahweh (Lord Jehovah) the Creator of the Father Stephen and the Lady Victoria the Female Creator as the Lady of (all) Kingdoms in Luke 20:35-36;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5:15-23. Another strong proof concerns the Father Stephen Our Lord and the Mother Barbara Our Lady (derived from Bara in Genesis 1:1) in Divine Nature because this realm does not concern the SPIRIT of the LORD as MAN in His devising in the LORD YAH’S Offspring in Exodus 15:3 and Acts 17:28-29. If you have any questions on the Lord Yah the Creator of the Father Stephen, You must get My book called “</w:t>
      </w:r>
      <w:r w:rsidRPr="0037479C">
        <w:rPr>
          <w:rFonts w:ascii="Engravers MT" w:hAnsi="Engravers MT"/>
          <w:b/>
          <w:sz w:val="24"/>
          <w:szCs w:val="24"/>
        </w:rPr>
        <w:t>The Lord Yahweh the Creator of the Universe</w:t>
      </w:r>
      <w:r w:rsidRPr="0037479C">
        <w:rPr>
          <w:sz w:val="24"/>
          <w:szCs w:val="24"/>
        </w:rPr>
        <w:t xml:space="preserve">.” Most of the Angels (Lords) came before Man in Genesis 1:1-25 &amp; Job 38:4-7. The other Lords came before the Angels (Lords) in Proverbs 8:22-31 (RSV).  </w:t>
      </w:r>
    </w:p>
    <w:p w:rsidR="001A3CF7" w:rsidRPr="0037479C" w:rsidRDefault="001A3CF7" w:rsidP="001A3CF7">
      <w:pPr>
        <w:spacing w:line="360" w:lineRule="auto"/>
        <w:jc w:val="center"/>
        <w:rPr>
          <w:rFonts w:ascii="Engravers MT" w:hAnsi="Engravers MT"/>
          <w:sz w:val="24"/>
          <w:szCs w:val="24"/>
        </w:rPr>
      </w:pPr>
      <w:r w:rsidRPr="0037479C">
        <w:rPr>
          <w:rFonts w:ascii="Engravers MT" w:hAnsi="Engravers MT"/>
          <w:sz w:val="24"/>
          <w:szCs w:val="24"/>
        </w:rPr>
        <w:t>Chapter 2: The 60 other Lord’s Kingdoms and the 60 other Ladies Kingdoms</w:t>
      </w:r>
    </w:p>
    <w:p w:rsidR="001A3CF7" w:rsidRPr="0037479C" w:rsidRDefault="001A3CF7" w:rsidP="001A3CF7">
      <w:pPr>
        <w:spacing w:line="480" w:lineRule="auto"/>
        <w:jc w:val="both"/>
        <w:rPr>
          <w:sz w:val="24"/>
          <w:szCs w:val="24"/>
        </w:rPr>
      </w:pPr>
      <w:r w:rsidRPr="0037479C">
        <w:rPr>
          <w:sz w:val="24"/>
          <w:szCs w:val="24"/>
        </w:rPr>
        <w:t xml:space="preserve">The 60 Lord’s and 60 Ladies in the Universe is only subject to the Lord Yahweh the Creator of the Father Stephen. The 60 Lords and 60 Ladies in the Heaven-lies is only subject to the Lord Victor the Creator of the Heavens. The 60 Lords and 60 Ladies on the Earth is only subject to the Lord Jehovah the Creator over all the Earth. The 4 known Lord’s and 4 known Ladies is proven in scripture. First, is the </w:t>
      </w:r>
      <w:r w:rsidRPr="0037479C">
        <w:rPr>
          <w:b/>
          <w:sz w:val="24"/>
          <w:szCs w:val="24"/>
        </w:rPr>
        <w:t>Father Stephen Our Lord’s Kingdom that Rules over All</w:t>
      </w:r>
      <w:r w:rsidRPr="0037479C">
        <w:rPr>
          <w:sz w:val="24"/>
          <w:szCs w:val="24"/>
        </w:rPr>
        <w:t xml:space="preserve"> </w:t>
      </w:r>
      <w:r w:rsidRPr="0037479C">
        <w:rPr>
          <w:b/>
          <w:sz w:val="24"/>
          <w:szCs w:val="24"/>
        </w:rPr>
        <w:t>acting as the Lord Yahweh under the Lord Yahweh</w:t>
      </w:r>
      <w:r w:rsidRPr="0037479C">
        <w:rPr>
          <w:sz w:val="24"/>
          <w:szCs w:val="24"/>
        </w:rPr>
        <w:t xml:space="preserve"> in Ephesians 4:6 &amp; 1</w:t>
      </w:r>
      <w:r w:rsidRPr="0037479C">
        <w:rPr>
          <w:sz w:val="24"/>
          <w:szCs w:val="24"/>
          <w:vertAlign w:val="superscript"/>
        </w:rPr>
        <w:t>st</w:t>
      </w:r>
      <w:r w:rsidRPr="0037479C">
        <w:rPr>
          <w:sz w:val="24"/>
          <w:szCs w:val="24"/>
        </w:rPr>
        <w:t xml:space="preserve"> Corinthians 8:6; 15:24-28. The Father Stephen only comes in Agreement with the Lord Yahweh (short of Yah) the Creator of the Father Stephen. The Father Stephen does not come into Agreement with the Lord Jehovah (short for Jah) the Creator over all the Earth or the Lord Victor the Creator of the Heavens or the Lady Victoria the Female Creator because the Father Stephen’s Witness (Record) is only in Lordship in 1</w:t>
      </w:r>
      <w:r w:rsidRPr="0037479C">
        <w:rPr>
          <w:sz w:val="24"/>
          <w:szCs w:val="24"/>
          <w:vertAlign w:val="superscript"/>
        </w:rPr>
        <w:t>st</w:t>
      </w:r>
      <w:r w:rsidRPr="0037479C">
        <w:rPr>
          <w:sz w:val="24"/>
          <w:szCs w:val="24"/>
        </w:rPr>
        <w:t xml:space="preserve"> John 5:6-13. No One can call the Lord Stephen the Father, except by His Own Holy Ghost &amp; His Own Truth in John 4:21-24. The Father Stephen Our Lord does not allow anyone to come into the Lord Jehovah’s Kingdom of the Heaven, the Lord Victor’s Kingdom of God or His own Kingdom of the Lord Yahweh, unless the do the Will (Mothers, Sisters &amp; Brothers) of the Father Stephen Our Lord &amp; His command to agape love Him to praise and worship Him in Matthew 5:17-20; 6:10; 7:11, 21-23; John 4:21-24, 30; 6:38-40; 12:49-50; 14:31; 15:10 &amp; Luke 11:2; 18:17. This means without the Father Stephen’s approval no will be able to enter any of these Kingdoms. In James 1:17 proves the Father Stephen as the High Priest for the Lords only that consults the divining stones of the Majestic Urim (Fire for the Lights and Lampstands) and Majestic Thummim (Perfections as Gifts, such as the Holy Ghost &amp; Omni-Benevolence) to know the Holy Judgments of the LORD YAHWEH. The Urim and Thummim is in Exodus 28:30; Leviticus 8:8; Numbers 27:21; Deuteronomy 33:8; 1</w:t>
      </w:r>
      <w:r w:rsidRPr="0037479C">
        <w:rPr>
          <w:sz w:val="24"/>
          <w:szCs w:val="24"/>
          <w:vertAlign w:val="superscript"/>
        </w:rPr>
        <w:t>st</w:t>
      </w:r>
      <w:r w:rsidRPr="0037479C">
        <w:rPr>
          <w:sz w:val="24"/>
          <w:szCs w:val="24"/>
        </w:rPr>
        <w:t xml:space="preserve"> Samuel 26:8; Ezra 2:63; Nehemiah 7:65 &amp; Sirach 45:10. No One can call the Lord Stephen the Father, except by His Own Holy Ghost &amp; His Own Truth in John 4:21-24.  </w:t>
      </w:r>
    </w:p>
    <w:p w:rsidR="001A3CF7" w:rsidRPr="0037479C" w:rsidRDefault="001A3CF7" w:rsidP="001A3CF7">
      <w:pPr>
        <w:spacing w:line="480" w:lineRule="auto"/>
        <w:jc w:val="center"/>
        <w:rPr>
          <w:b/>
          <w:sz w:val="24"/>
          <w:szCs w:val="24"/>
        </w:rPr>
      </w:pPr>
      <w:r w:rsidRPr="0037479C">
        <w:rPr>
          <w:b/>
          <w:sz w:val="24"/>
          <w:szCs w:val="24"/>
        </w:rPr>
        <w:t>The Father Stephen the Single Lord called Lordship for 120 years in the Lord Yah</w:t>
      </w:r>
    </w:p>
    <w:p w:rsidR="001A3CF7" w:rsidRPr="0037479C" w:rsidRDefault="001A3CF7" w:rsidP="001A3CF7">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inside the Kingdom of God in Genesis 1:1 &amp; Luke 20:35-36)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or installed in Psalms 2:6 “Wisdom.” </w:t>
      </w:r>
    </w:p>
    <w:p w:rsidR="001A3CF7" w:rsidRPr="0037479C" w:rsidRDefault="001A3CF7" w:rsidP="001A3CF7">
      <w:pPr>
        <w:spacing w:line="480" w:lineRule="auto"/>
        <w:jc w:val="center"/>
        <w:rPr>
          <w:b/>
          <w:sz w:val="24"/>
          <w:szCs w:val="24"/>
        </w:rPr>
      </w:pPr>
      <w:r w:rsidRPr="0037479C">
        <w:rPr>
          <w:b/>
          <w:sz w:val="24"/>
          <w:szCs w:val="24"/>
        </w:rPr>
        <w:t>The Father Stephen the Single Lord called Wisdom for 80 years in the Lord Yah</w:t>
      </w:r>
    </w:p>
    <w:p w:rsidR="001A3CF7" w:rsidRPr="0037479C" w:rsidRDefault="001A3CF7" w:rsidP="001A3CF7">
      <w:pPr>
        <w:spacing w:line="480" w:lineRule="auto"/>
        <w:jc w:val="both"/>
        <w:rPr>
          <w:sz w:val="24"/>
          <w:szCs w:val="24"/>
        </w:rPr>
      </w:pPr>
      <w:r w:rsidRPr="0037479C">
        <w:rPr>
          <w:sz w:val="24"/>
          <w:szCs w:val="24"/>
        </w:rPr>
        <w:t>In Proverbs 8:23 refers to Wisdom existing before God created the Marriage World in “</w:t>
      </w:r>
      <w:r w:rsidRPr="0037479C">
        <w:rPr>
          <w:b/>
          <w:sz w:val="24"/>
          <w:szCs w:val="24"/>
        </w:rPr>
        <w:t>That Age</w:t>
      </w:r>
      <w:r w:rsidRPr="0037479C">
        <w:rPr>
          <w:sz w:val="24"/>
          <w:szCs w:val="24"/>
        </w:rPr>
        <w:t xml:space="preserve">” in the Kingdom of Heaven in Luke 20:35-36 &amp; Genesis 1:1-5, before the waters were separated, making clouds and oceans in Genesis 1:6-8, and before the dry land appeared in Genesis 1:9-10. Wisdom’s work in Creation in Proverbs 8:27-29 says “…when God set the Heavens in place…” in Genesis 1:1-5. Some other scriptures are in Genesis 1:6-10. </w:t>
      </w:r>
    </w:p>
    <w:p w:rsidR="001A3CF7" w:rsidRPr="0037479C" w:rsidRDefault="001A3CF7" w:rsidP="001A3CF7">
      <w:pPr>
        <w:spacing w:line="480" w:lineRule="auto"/>
        <w:jc w:val="center"/>
        <w:rPr>
          <w:b/>
          <w:sz w:val="24"/>
          <w:szCs w:val="24"/>
        </w:rPr>
      </w:pPr>
      <w:r w:rsidRPr="0037479C">
        <w:rPr>
          <w:b/>
          <w:sz w:val="24"/>
          <w:szCs w:val="24"/>
        </w:rPr>
        <w:t>The Father Stephen the Single Lord called Strength for 40 years in the Lord Yah</w:t>
      </w:r>
    </w:p>
    <w:p w:rsidR="001A3CF7" w:rsidRPr="0037479C" w:rsidRDefault="001A3CF7" w:rsidP="001A3CF7">
      <w:pPr>
        <w:spacing w:line="480" w:lineRule="auto"/>
        <w:jc w:val="both"/>
        <w:rPr>
          <w:sz w:val="24"/>
          <w:szCs w:val="24"/>
        </w:rPr>
      </w:pPr>
      <w:r w:rsidRPr="0037479C">
        <w:rPr>
          <w:sz w:val="24"/>
          <w:szCs w:val="24"/>
        </w:rPr>
        <w:t>In Proverbs 8:30-31 (NIV) tells us that the Lord Lucifer the 2</w:t>
      </w:r>
      <w:r w:rsidRPr="0037479C">
        <w:rPr>
          <w:sz w:val="24"/>
          <w:szCs w:val="24"/>
          <w:vertAlign w:val="superscript"/>
        </w:rPr>
        <w:t>nd</w:t>
      </w:r>
      <w:r w:rsidRPr="0037479C">
        <w:rPr>
          <w:sz w:val="24"/>
          <w:szCs w:val="24"/>
        </w:rPr>
        <w:t xml:space="preserve"> Serpent Satan named the Married Lord called Wisdom in “</w:t>
      </w:r>
      <w:r w:rsidRPr="0037479C">
        <w:rPr>
          <w:b/>
          <w:sz w:val="24"/>
          <w:szCs w:val="24"/>
        </w:rPr>
        <w:t>This Age</w:t>
      </w:r>
      <w:r w:rsidRPr="0037479C">
        <w:rPr>
          <w:sz w:val="24"/>
          <w:szCs w:val="24"/>
        </w:rPr>
        <w:t xml:space="preserve">” in Luke 20:34, 37-38 is said to have been a Craftsman at the Lord Yahweh’s side when He created the Marriage World and was Intimate in Nature. </w:t>
      </w:r>
      <w:r w:rsidRPr="0037479C">
        <w:rPr>
          <w:b/>
          <w:sz w:val="24"/>
          <w:szCs w:val="24"/>
        </w:rPr>
        <w:t>The Lord Lucifer’s Fall from Lordship to Heaven</w:t>
      </w:r>
      <w:r w:rsidRPr="0037479C">
        <w:rPr>
          <w:sz w:val="24"/>
          <w:szCs w:val="24"/>
        </w:rPr>
        <w:t xml:space="preserve">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This is the Eternal Sin in Lordship in Acts 7:60 inside the Kingdom of God.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at the Lord Yahweh created the Universe by allowing the Father Stephen to initiate &amp; speak in into existence,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If You have any question on the Father Stephen dying vicariously for the Eternal Sin in Lordship, You must get My book called “</w:t>
      </w:r>
      <w:r w:rsidRPr="0037479C">
        <w:rPr>
          <w:b/>
          <w:sz w:val="24"/>
          <w:szCs w:val="24"/>
        </w:rPr>
        <w:t>The Unforgivable Sin against the Lord Stephen</w:t>
      </w:r>
      <w:r w:rsidRPr="0037479C">
        <w:rPr>
          <w:sz w:val="24"/>
          <w:szCs w:val="24"/>
        </w:rPr>
        <w:t xml:space="preserve">.” </w:t>
      </w:r>
    </w:p>
    <w:p w:rsidR="001A3CF7" w:rsidRPr="0037479C" w:rsidRDefault="001A3CF7" w:rsidP="001A3CF7">
      <w:pPr>
        <w:spacing w:line="480" w:lineRule="auto"/>
        <w:jc w:val="both"/>
        <w:rPr>
          <w:sz w:val="24"/>
          <w:szCs w:val="24"/>
        </w:rPr>
      </w:pPr>
      <w:r w:rsidRPr="0037479C">
        <w:rPr>
          <w:sz w:val="24"/>
          <w:szCs w:val="24"/>
        </w:rPr>
        <w:t>The Father Stephen is the First Person of the Trinity. In 1</w:t>
      </w:r>
      <w:r w:rsidRPr="0037479C">
        <w:rPr>
          <w:sz w:val="24"/>
          <w:szCs w:val="24"/>
          <w:vertAlign w:val="superscript"/>
        </w:rPr>
        <w:t>st</w:t>
      </w:r>
      <w:r w:rsidRPr="0037479C">
        <w:rPr>
          <w:sz w:val="24"/>
          <w:szCs w:val="24"/>
        </w:rPr>
        <w:t xml:space="preserve"> Corinthians 8:6 declares “yet for Us there is One God (LORD YAH), the Father (Stephen), of whom are all things, and We for Him…” In 1</w:t>
      </w:r>
      <w:r w:rsidRPr="0037479C">
        <w:rPr>
          <w:sz w:val="24"/>
          <w:szCs w:val="24"/>
          <w:vertAlign w:val="superscript"/>
        </w:rPr>
        <w:t>st</w:t>
      </w:r>
      <w:r w:rsidRPr="0037479C">
        <w:rPr>
          <w:sz w:val="24"/>
          <w:szCs w:val="24"/>
        </w:rPr>
        <w:t xml:space="preserve"> Corinthians 15:24 says “Then comes the End, when He (Jesus Christ Our Lord) delivers the Kingdom to God the Father (Stephen), when He (Jesus Christ Our Lord) puts an end to all Rule and all Authority and (all) Power.” In Ephesians 4:6 mentions “One God and Father (Stephen) of all, who is above all, and through all, and in You all.” In Isaiah 40:13 declares “Who has directed the Spirit (Father Stephen in John 4:24; Acts 2:17-7:59 &amp; 1</w:t>
      </w:r>
      <w:r w:rsidRPr="0037479C">
        <w:rPr>
          <w:sz w:val="24"/>
          <w:szCs w:val="24"/>
          <w:vertAlign w:val="superscript"/>
        </w:rPr>
        <w:t>st</w:t>
      </w:r>
      <w:r w:rsidRPr="0037479C">
        <w:rPr>
          <w:sz w:val="24"/>
          <w:szCs w:val="24"/>
        </w:rPr>
        <w:t xml:space="preserve"> John 5:6-13) of the LORD, or being His Counselor has taught Him?” The Father Stephen is the only male reputation in Creation in the Holy Bible that is called and known as the “Lord Yahweh or the Incorruptible Crown” which can be translated as the Most Highest Lord. First, the Father Stephen is the only One that could commission the Lord Jesus Christ the Son of God being called the “</w:t>
      </w:r>
      <w:r w:rsidRPr="0037479C">
        <w:rPr>
          <w:b/>
          <w:sz w:val="24"/>
          <w:szCs w:val="24"/>
        </w:rPr>
        <w:t>Son of the (Most) Highest</w:t>
      </w:r>
      <w:r w:rsidRPr="0037479C">
        <w:rPr>
          <w:sz w:val="24"/>
          <w:szCs w:val="24"/>
        </w:rPr>
        <w:t>” in Luke 1:32. Second, the Father Stephen is the only One that could commission the Lord Jesus Christ being called with the “</w:t>
      </w:r>
      <w:r w:rsidRPr="0037479C">
        <w:rPr>
          <w:b/>
          <w:sz w:val="24"/>
          <w:szCs w:val="24"/>
        </w:rPr>
        <w:t>Power of the (Most) Highest</w:t>
      </w:r>
      <w:r w:rsidRPr="0037479C">
        <w:rPr>
          <w:sz w:val="24"/>
          <w:szCs w:val="24"/>
        </w:rPr>
        <w:t>” in Luke 1:35. Third, the Father Stephen is the only One that could commission the Lord Jesus Christ being called the “</w:t>
      </w:r>
      <w:r w:rsidRPr="0037479C">
        <w:rPr>
          <w:b/>
          <w:sz w:val="24"/>
          <w:szCs w:val="24"/>
        </w:rPr>
        <w:t>Authority of the (Most) Highest</w:t>
      </w:r>
      <w:r w:rsidRPr="0037479C">
        <w:rPr>
          <w:sz w:val="24"/>
          <w:szCs w:val="24"/>
        </w:rPr>
        <w:t>” in Luke 1:35. Fourth, the Father Stephen is the only One that could commission the Lord Jesus Christ being called the “</w:t>
      </w:r>
      <w:r w:rsidRPr="0037479C">
        <w:rPr>
          <w:b/>
          <w:sz w:val="24"/>
          <w:szCs w:val="24"/>
        </w:rPr>
        <w:t>Almighty of the (Most) Highest</w:t>
      </w:r>
      <w:r w:rsidRPr="0037479C">
        <w:rPr>
          <w:sz w:val="24"/>
          <w:szCs w:val="24"/>
        </w:rPr>
        <w:t>” in Luke 1:35. Fifth, the Father Stephen is the only One that could commission the Lord Jesus Christ being called the “</w:t>
      </w:r>
      <w:r w:rsidRPr="0037479C">
        <w:rPr>
          <w:b/>
          <w:sz w:val="24"/>
          <w:szCs w:val="24"/>
        </w:rPr>
        <w:t>Sovereignty of the (Most) Highest</w:t>
      </w:r>
      <w:r w:rsidRPr="0037479C">
        <w:rPr>
          <w:sz w:val="24"/>
          <w:szCs w:val="24"/>
        </w:rPr>
        <w:t>” in Luke 1:35. Sixth, the Father Stephen is the only One that could commission the Lord Jesus Christ being called the “</w:t>
      </w:r>
      <w:r w:rsidRPr="0037479C">
        <w:rPr>
          <w:b/>
          <w:sz w:val="24"/>
          <w:szCs w:val="24"/>
        </w:rPr>
        <w:t>Glory of the (Most) Highest</w:t>
      </w:r>
      <w:r w:rsidRPr="0037479C">
        <w:rPr>
          <w:sz w:val="24"/>
          <w:szCs w:val="24"/>
        </w:rPr>
        <w:t>” in Luke 2:14. Seventh, the Father Stephen is the only One that could commission the Lord Jesus Christ being called the “</w:t>
      </w:r>
      <w:r w:rsidRPr="0037479C">
        <w:rPr>
          <w:b/>
          <w:sz w:val="24"/>
          <w:szCs w:val="24"/>
        </w:rPr>
        <w:t>Prophet of the (Most) Highest</w:t>
      </w:r>
      <w:r w:rsidRPr="0037479C">
        <w:rPr>
          <w:sz w:val="24"/>
          <w:szCs w:val="24"/>
        </w:rPr>
        <w:t>” in Luke 24:19. Eighth, the Father Stephen is the only One that could commission the Lord Jesus Christ being called the “</w:t>
      </w:r>
      <w:r w:rsidRPr="0037479C">
        <w:rPr>
          <w:b/>
          <w:sz w:val="24"/>
          <w:szCs w:val="24"/>
        </w:rPr>
        <w:t>Hosanna in the (Most) Highest</w:t>
      </w:r>
      <w:r w:rsidRPr="0037479C">
        <w:rPr>
          <w:sz w:val="24"/>
          <w:szCs w:val="24"/>
        </w:rPr>
        <w:t>” in Mark 11:10 and Luke 19:38. Ninth, the Father Stephen is the only One that could commission the Lord Jesus Christ being called the “</w:t>
      </w:r>
      <w:r w:rsidRPr="0037479C">
        <w:rPr>
          <w:b/>
          <w:sz w:val="24"/>
          <w:szCs w:val="24"/>
        </w:rPr>
        <w:t>Glory to God (Lord Yah) in the (Most) Highest</w:t>
      </w:r>
      <w:r w:rsidRPr="0037479C">
        <w:rPr>
          <w:sz w:val="24"/>
          <w:szCs w:val="24"/>
        </w:rPr>
        <w:t>” in Luke 2:14. Tenth, the Father Stephen is the only One that could commission the Lord Jesus Christ being called the “</w:t>
      </w:r>
      <w:r w:rsidRPr="0037479C">
        <w:rPr>
          <w:b/>
          <w:sz w:val="24"/>
          <w:szCs w:val="24"/>
        </w:rPr>
        <w:t>Lord of the (Most) Highest</w:t>
      </w:r>
      <w:r w:rsidRPr="0037479C">
        <w:rPr>
          <w:sz w:val="24"/>
          <w:szCs w:val="24"/>
        </w:rPr>
        <w:t>” in Acts 7:59. Eleventh, the Father Stephen is the only One that could commission the Lord John being called the “</w:t>
      </w:r>
      <w:r w:rsidRPr="0037479C">
        <w:rPr>
          <w:b/>
          <w:sz w:val="24"/>
          <w:szCs w:val="24"/>
        </w:rPr>
        <w:t>Prophet of the (Most) Highest</w:t>
      </w:r>
      <w:r w:rsidRPr="0037479C">
        <w:rPr>
          <w:sz w:val="24"/>
          <w:szCs w:val="24"/>
        </w:rPr>
        <w:t>” in Luke 1:76. Twelfth, the Father Stephen is the only One that could commission the Lord James being called the “</w:t>
      </w:r>
      <w:r w:rsidRPr="0037479C">
        <w:rPr>
          <w:b/>
          <w:sz w:val="24"/>
          <w:szCs w:val="24"/>
        </w:rPr>
        <w:t>Law of the most Highest</w:t>
      </w:r>
      <w:r w:rsidRPr="0037479C">
        <w:rPr>
          <w:sz w:val="24"/>
          <w:szCs w:val="24"/>
        </w:rPr>
        <w:t>” in James 2:8-13 &amp; Acts 15:13-29; 21:18-25. The Father Stephen’s Our Lord’s name also means money, reward or wreath. The Father Stephen’s name which means money concerns the tithes and offerings (10% of all work revenue) given to the Father Stephen in Malachi 3:8-12. The Father Stephen’s name which means reward concerns which concerns the prayer in secret will be rewarded openly by the Father Stephen in Matthew 6:6. The Father Stephen’s name which means wreath concerns who God the Father Stephen is in Acts 6:5, 11, 13-15. If You have any questions on the Tithes and Offerings, You must get My book called “</w:t>
      </w:r>
      <w:r w:rsidRPr="0037479C">
        <w:rPr>
          <w:b/>
          <w:sz w:val="24"/>
          <w:szCs w:val="24"/>
        </w:rPr>
        <w:t>Why should We Pay and Submit to the Father Stephen Our Lord</w:t>
      </w:r>
      <w:r w:rsidRPr="0037479C">
        <w:rPr>
          <w:sz w:val="24"/>
          <w:szCs w:val="24"/>
        </w:rPr>
        <w:t>.” The Father Stephen can only be called Father in Matthew 23:5-9. The Father Stephen bears the Witness or Record’s in Heaven &amp; in the Lord as the Father &amp; bears Witness/Record on the Earth as the Spirit of God in 1</w:t>
      </w:r>
      <w:r w:rsidRPr="0037479C">
        <w:rPr>
          <w:sz w:val="24"/>
          <w:szCs w:val="24"/>
          <w:vertAlign w:val="superscript"/>
        </w:rPr>
        <w:t>st</w:t>
      </w:r>
      <w:r w:rsidRPr="0037479C">
        <w:rPr>
          <w:sz w:val="24"/>
          <w:szCs w:val="24"/>
        </w:rPr>
        <w:t xml:space="preserve"> John 5:6-13. The Son Jesus Christ Our Lord gives His Spirit to the Father Stephen in Luke 23:46. The Father Stephen then gives His Spirit to the Lord Jesus Christ the Son of God in Acts 7:59. This proves the Son Jesus Christ’s and Father Stephen‘s relationship with each other in the Gospel of John and throughout scripture. The Father Stephen can only be accessed by His own Spirit and by no other Spirit in Ephesians 2:18. If You have any questions on the kind of Relationship that the Father Stephen has with His Son Jesus, You must get My book called “</w:t>
      </w:r>
      <w:r w:rsidRPr="0037479C">
        <w:rPr>
          <w:b/>
          <w:sz w:val="24"/>
          <w:szCs w:val="24"/>
        </w:rPr>
        <w:t>Does the Son Jesus Our Lord fully know His Father Stephen Our Lord</w:t>
      </w:r>
      <w:r w:rsidRPr="0037479C">
        <w:rPr>
          <w:sz w:val="24"/>
          <w:szCs w:val="24"/>
        </w:rPr>
        <w:t>.” The Physical form of the Father Stephen was done so that all could look upon Him without being killed. This is because is anyone looks upon God in actuality, all would be destroyed like Moses would have if the Lord’s glory passed by when Moses was not in the cleft of the rock in Exodus 33:22. The Father Stephen is called the cloaked 2</w:t>
      </w:r>
      <w:r w:rsidRPr="0037479C">
        <w:rPr>
          <w:sz w:val="24"/>
          <w:szCs w:val="24"/>
          <w:vertAlign w:val="superscript"/>
        </w:rPr>
        <w:t>nd</w:t>
      </w:r>
      <w:r w:rsidRPr="0037479C">
        <w:rPr>
          <w:sz w:val="24"/>
          <w:szCs w:val="24"/>
        </w:rPr>
        <w:t xml:space="preserve"> Single Lord called omniscience/omnipotence over the Universe of the Lord Yah in John 1:1-3; Hebrews 1:1-3 and Acts 1:4-7:60. </w:t>
      </w:r>
    </w:p>
    <w:p w:rsidR="001A3CF7" w:rsidRPr="0037479C" w:rsidRDefault="001A3CF7" w:rsidP="001A3CF7">
      <w:pPr>
        <w:spacing w:line="480" w:lineRule="auto"/>
        <w:jc w:val="both"/>
        <w:rPr>
          <w:sz w:val="24"/>
          <w:szCs w:val="24"/>
        </w:rPr>
      </w:pPr>
      <w:r w:rsidRPr="0037479C">
        <w:rPr>
          <w:b/>
          <w:sz w:val="24"/>
          <w:szCs w:val="24"/>
        </w:rPr>
        <w:t>The New Kingdom of Father Stephen</w:t>
      </w:r>
      <w:r w:rsidRPr="0037479C">
        <w:rPr>
          <w:sz w:val="24"/>
          <w:szCs w:val="24"/>
        </w:rPr>
        <w:t xml:space="preserve"> is given to the Son Jesus Christ by the Father Stephen in Luke 17:21. It declares the “Kingdom of God does not come with observation, nor any will they say, See here! Or See there! For indeed, the Kingdom of God is within You.” The fullness of the Kingdom of God did not be established until the Resurrection of Christ in Acts 1:9-11 came to pass. </w:t>
      </w:r>
      <w:r w:rsidRPr="0037479C">
        <w:rPr>
          <w:b/>
          <w:sz w:val="24"/>
          <w:szCs w:val="24"/>
        </w:rPr>
        <w:t>The Universal Authority of the Kingdom of Father Stephen</w:t>
      </w:r>
      <w:r w:rsidRPr="0037479C">
        <w:rPr>
          <w:sz w:val="24"/>
          <w:szCs w:val="24"/>
        </w:rPr>
        <w:t xml:space="preserve"> is proven in scripture. </w:t>
      </w:r>
      <w:r w:rsidRPr="0037479C">
        <w:rPr>
          <w:b/>
          <w:sz w:val="24"/>
          <w:szCs w:val="24"/>
        </w:rPr>
        <w:t>The Father Stephen’s Kingdom is Eternal and Sovereign</w:t>
      </w:r>
      <w:r w:rsidRPr="0037479C">
        <w:rPr>
          <w:sz w:val="24"/>
          <w:szCs w:val="24"/>
        </w:rPr>
        <w:t>, In Exodus 15:18 declares “the Lord shall reign forever and ever.” In Psalms 93:1 says “The Lord reigns and is clothed with majesty.” In Lamentation 5:19 says “Remains forever, thy throne from generation to generation.” In Jeremiah 46:18 mentions “as I live, says the Kings, whose name is the Lord of Hosts…” In Psalms 103:19 tells us “The Lord has prepared His throne in the Heavens, and His Kingdom rules over All.” In 1</w:t>
      </w:r>
      <w:r w:rsidRPr="0037479C">
        <w:rPr>
          <w:sz w:val="24"/>
          <w:szCs w:val="24"/>
          <w:vertAlign w:val="superscript"/>
        </w:rPr>
        <w:t>st</w:t>
      </w:r>
      <w:r w:rsidRPr="0037479C">
        <w:rPr>
          <w:sz w:val="24"/>
          <w:szCs w:val="24"/>
        </w:rPr>
        <w:t xml:space="preserve"> Chronicles 29:11-12 states “Thine, O Lord, is the greatness, and the power, and the glory, and the victory, and the majesty, for all that is in Heaven and in the Earth is thine, thine is the Kingdom, O Lord, and thou art exalted as Head above All. Both riches and honor come of thee, and thou reigns over All, and in thine hand is power and might, and in thine hand is to make great, and give strength unto All.” </w:t>
      </w:r>
      <w:r w:rsidRPr="0037479C">
        <w:rPr>
          <w:b/>
          <w:sz w:val="24"/>
          <w:szCs w:val="24"/>
        </w:rPr>
        <w:t>The Soteriological Kingdom of Eternal Salvation (Protection) of the Father Stephen</w:t>
      </w:r>
      <w:r w:rsidRPr="0037479C">
        <w:rPr>
          <w:sz w:val="24"/>
          <w:szCs w:val="24"/>
        </w:rPr>
        <w:t xml:space="preserve"> that is needed for deliverance from Satanic Forces and </w:t>
      </w:r>
      <w:r w:rsidRPr="0037479C">
        <w:rPr>
          <w:b/>
          <w:sz w:val="24"/>
          <w:szCs w:val="24"/>
        </w:rPr>
        <w:t>the Entrance to the Kingdom of Father Stephen</w:t>
      </w:r>
      <w:r w:rsidRPr="0037479C">
        <w:rPr>
          <w:sz w:val="24"/>
          <w:szCs w:val="24"/>
        </w:rPr>
        <w:t xml:space="preserve"> is proven in scripture. In Colossians 1:13 says that “Who has delivered Us from the Power of Darkness, and has translated Us into the Kingdom of His dear Son.” In John 3:3 says “Except a Man be born again, He cannot see the Kingdom of God.” In Revelation 11:15 mentions “</w:t>
      </w:r>
      <w:r w:rsidRPr="0037479C">
        <w:rPr>
          <w:b/>
          <w:sz w:val="24"/>
          <w:szCs w:val="24"/>
        </w:rPr>
        <w:t xml:space="preserve">The Kingdoms of This World </w:t>
      </w:r>
      <w:r w:rsidRPr="0037479C">
        <w:rPr>
          <w:sz w:val="24"/>
          <w:szCs w:val="24"/>
        </w:rPr>
        <w:t xml:space="preserve">are become </w:t>
      </w:r>
      <w:r w:rsidRPr="0037479C">
        <w:rPr>
          <w:b/>
          <w:sz w:val="24"/>
          <w:szCs w:val="24"/>
        </w:rPr>
        <w:t>the Kingdoms of Our Lord (Stephen), and of His (Father Stephen’s) Christ (Jesus)</w:t>
      </w:r>
      <w:r w:rsidRPr="0037479C">
        <w:rPr>
          <w:sz w:val="24"/>
          <w:szCs w:val="24"/>
        </w:rPr>
        <w:t xml:space="preserve">, &amp; He shall reign forever.” </w:t>
      </w:r>
      <w:r w:rsidRPr="0037479C">
        <w:rPr>
          <w:b/>
          <w:sz w:val="24"/>
          <w:szCs w:val="24"/>
        </w:rPr>
        <w:t>The Active Kingdom of the Father Stephen</w:t>
      </w:r>
      <w:r w:rsidRPr="0037479C">
        <w:rPr>
          <w:sz w:val="24"/>
          <w:szCs w:val="24"/>
        </w:rPr>
        <w:t xml:space="preserve"> comes with the omnipotence of the Father Stephen is proven in scripture. In Matthew 12:28-29 declares “But if I cast out Devils by the Spirit (Father Stephen in John 4:24; Acts 2:17-7:59 &amp; 1</w:t>
      </w:r>
      <w:r w:rsidRPr="0037479C">
        <w:rPr>
          <w:sz w:val="24"/>
          <w:szCs w:val="24"/>
          <w:vertAlign w:val="superscript"/>
        </w:rPr>
        <w:t>st</w:t>
      </w:r>
      <w:r w:rsidRPr="0037479C">
        <w:rPr>
          <w:sz w:val="24"/>
          <w:szCs w:val="24"/>
        </w:rPr>
        <w:t xml:space="preserve"> John 5:6-13) of God, then the Kingdom of God is come unto You. Or else how can One enter a Strong Man’s House, and spoil His goods, except He first bind the Strong Man? And then He will spoil His house.” The 12 fruits of the Spirit year around in Galatians 5:22-23 must be in the operation of that particular Person in order to participate in the Kingdom. The fruits are agape love, joy, peace, strength, longsuffering, meekness, kindness, patience, gentleness, faith, temperance &amp; self-control. In Mark 4:26-27 says “so is the </w:t>
      </w:r>
      <w:r w:rsidRPr="0037479C">
        <w:rPr>
          <w:b/>
          <w:sz w:val="24"/>
          <w:szCs w:val="24"/>
        </w:rPr>
        <w:t>Kingdom of the Father Stephen</w:t>
      </w:r>
      <w:r w:rsidRPr="0037479C">
        <w:rPr>
          <w:sz w:val="24"/>
          <w:szCs w:val="24"/>
        </w:rPr>
        <w:t xml:space="preserve">, as if a Man should cast Seed (Word of God) into the ground, and should sleep, and rise night and day, and the Seed should spring and grow up, He knows not how.” </w:t>
      </w:r>
      <w:r w:rsidRPr="0037479C">
        <w:rPr>
          <w:b/>
          <w:sz w:val="24"/>
          <w:szCs w:val="24"/>
        </w:rPr>
        <w:t>The Unified Kingdom of the Father Stephen</w:t>
      </w:r>
      <w:r w:rsidRPr="0037479C">
        <w:rPr>
          <w:sz w:val="24"/>
          <w:szCs w:val="24"/>
        </w:rPr>
        <w:t xml:space="preserve"> is from the 60 Lord’s Kingdoms in other parts of the Old Testament (exemption of the Moses’ Law, the Psalms &amp; the Prophets) giving the Kingdom to the Son Jesus’ Ministry in Moses’ Law, the Psalms &amp; the Prophets, &amp; the 4 Synoptic Gospels, and giving the Kingdom back to the Father Stephen’s Ministry in Acts 1:4-Revelation 22:21. In Luke 2:29 says “And I appoint unto You a Kingdom, as My Father (Stephen) has appointed unto Me (Son Jesus Christ).” In Acts 1:6-7 mentions “Lord, will You at this time restore the Kingdom to Israel? And He said, it is not for You to know Times and Seasons which the Father (Stephen) has put in His own (Supreme Authority) Omnipotence. But You shall receive Power when the Holy Ghost has come upon You.” In Corinthians 15:24 declares “Then comes the End, when He shall have delivered up the Kingdom to God, even the Father (Stephen), when He shall have put down all Rule and all Authority and (all) Power.” </w:t>
      </w:r>
      <w:r w:rsidRPr="0037479C">
        <w:rPr>
          <w:b/>
          <w:sz w:val="24"/>
          <w:szCs w:val="24"/>
        </w:rPr>
        <w:t>The National Authority of the Kingdom of Father Stephen</w:t>
      </w:r>
      <w:r w:rsidRPr="0037479C">
        <w:rPr>
          <w:sz w:val="24"/>
          <w:szCs w:val="24"/>
        </w:rPr>
        <w:t xml:space="preserve"> is proven in scripture. </w:t>
      </w:r>
      <w:r w:rsidRPr="0037479C">
        <w:rPr>
          <w:b/>
          <w:sz w:val="24"/>
          <w:szCs w:val="24"/>
        </w:rPr>
        <w:t xml:space="preserve">The Past Old Testament Kingdom </w:t>
      </w:r>
      <w:r w:rsidRPr="0037479C">
        <w:rPr>
          <w:sz w:val="24"/>
          <w:szCs w:val="24"/>
        </w:rPr>
        <w:t xml:space="preserve">concerns </w:t>
      </w:r>
      <w:r w:rsidRPr="0037479C">
        <w:rPr>
          <w:b/>
          <w:sz w:val="24"/>
          <w:szCs w:val="24"/>
        </w:rPr>
        <w:t>The Father Stephen’s Kingdom at Mount Sinai</w:t>
      </w:r>
      <w:r w:rsidRPr="0037479C">
        <w:rPr>
          <w:sz w:val="24"/>
          <w:szCs w:val="24"/>
        </w:rPr>
        <w:t xml:space="preserve"> in Exodus 19:5-6. This kind of Kingdom involves Judges, Kings and Leaders over Israel in Isaiah 43:15. The Jews were descendants of the Kingdom in Matthew 8:11-12. The Kingdom will be taken from You as a possession in Matthew 21:43. </w:t>
      </w:r>
      <w:r w:rsidRPr="0037479C">
        <w:rPr>
          <w:b/>
          <w:sz w:val="24"/>
          <w:szCs w:val="24"/>
        </w:rPr>
        <w:t>The Future Millennial Father Stephen’s Kingdom</w:t>
      </w:r>
      <w:r w:rsidRPr="0037479C">
        <w:rPr>
          <w:sz w:val="24"/>
          <w:szCs w:val="24"/>
        </w:rPr>
        <w:t xml:space="preserve"> is the </w:t>
      </w:r>
      <w:r w:rsidRPr="0037479C">
        <w:rPr>
          <w:b/>
          <w:sz w:val="24"/>
          <w:szCs w:val="24"/>
        </w:rPr>
        <w:t>Past Old Testament Kingdom</w:t>
      </w:r>
      <w:r w:rsidRPr="0037479C">
        <w:rPr>
          <w:sz w:val="24"/>
          <w:szCs w:val="24"/>
        </w:rPr>
        <w:t xml:space="preserve"> </w:t>
      </w:r>
      <w:r w:rsidRPr="0037479C">
        <w:rPr>
          <w:b/>
          <w:sz w:val="24"/>
          <w:szCs w:val="24"/>
        </w:rPr>
        <w:t>being restored under the Father Stephen</w:t>
      </w:r>
      <w:r w:rsidRPr="0037479C">
        <w:rPr>
          <w:sz w:val="24"/>
          <w:szCs w:val="24"/>
        </w:rPr>
        <w:t xml:space="preserve"> in Revelation 20:4-6. Some scriptures are Psalms 2; Isaiah 9:6-7; Matthew 20:21; Luke 1:32-33 and Acts 1:7. </w:t>
      </w:r>
      <w:r w:rsidRPr="0037479C">
        <w:rPr>
          <w:b/>
          <w:sz w:val="24"/>
          <w:szCs w:val="24"/>
        </w:rPr>
        <w:t>The Present Authority of the Kingdom of the Father Stephen</w:t>
      </w:r>
      <w:r w:rsidRPr="0037479C">
        <w:rPr>
          <w:sz w:val="24"/>
          <w:szCs w:val="24"/>
        </w:rPr>
        <w:t xml:space="preserve"> is proven in scripture. </w:t>
      </w:r>
      <w:r w:rsidRPr="0037479C">
        <w:rPr>
          <w:b/>
          <w:sz w:val="24"/>
          <w:szCs w:val="24"/>
        </w:rPr>
        <w:t>A Mysterious Kingdom of the Present</w:t>
      </w:r>
      <w:r w:rsidRPr="0037479C">
        <w:rPr>
          <w:sz w:val="24"/>
          <w:szCs w:val="24"/>
        </w:rPr>
        <w:t xml:space="preserve"> </w:t>
      </w:r>
      <w:r w:rsidRPr="0037479C">
        <w:rPr>
          <w:b/>
          <w:sz w:val="24"/>
          <w:szCs w:val="24"/>
        </w:rPr>
        <w:t>of the Father Stephen</w:t>
      </w:r>
      <w:r w:rsidRPr="0037479C">
        <w:rPr>
          <w:sz w:val="24"/>
          <w:szCs w:val="24"/>
        </w:rPr>
        <w:t xml:space="preserve"> is not revealed yet, only the forwarding future and the ending past come to light in the Holy Scriptures. Also some scriptures which prove this are in Matthew 13:11, and the arrival of Christ by the Father Stephen is the coming of the Kingdom in Matthew 12:28. </w:t>
      </w:r>
      <w:r w:rsidRPr="0037479C">
        <w:rPr>
          <w:b/>
          <w:sz w:val="24"/>
          <w:szCs w:val="24"/>
        </w:rPr>
        <w:t xml:space="preserve">The Surprise Attack on the Lord Lucifer’s Kingdom </w:t>
      </w:r>
      <w:r w:rsidRPr="0037479C">
        <w:rPr>
          <w:sz w:val="24"/>
          <w:szCs w:val="24"/>
        </w:rPr>
        <w:t xml:space="preserve">is revealed in Matthew 8:29; Luke 11:20-22. </w:t>
      </w:r>
      <w:r w:rsidRPr="0037479C">
        <w:rPr>
          <w:b/>
          <w:sz w:val="24"/>
          <w:szCs w:val="24"/>
        </w:rPr>
        <w:t>The Spiritual Kingdom of the Universal Church</w:t>
      </w:r>
      <w:r w:rsidRPr="0037479C">
        <w:rPr>
          <w:sz w:val="24"/>
          <w:szCs w:val="24"/>
        </w:rPr>
        <w:t xml:space="preserve"> </w:t>
      </w:r>
      <w:r w:rsidRPr="0037479C">
        <w:rPr>
          <w:b/>
          <w:sz w:val="24"/>
          <w:szCs w:val="24"/>
        </w:rPr>
        <w:t>of the Father Stephen</w:t>
      </w:r>
      <w:r w:rsidRPr="0037479C">
        <w:rPr>
          <w:sz w:val="24"/>
          <w:szCs w:val="24"/>
        </w:rPr>
        <w:t xml:space="preserve"> is by salvation and by faith. It requires Child-Like Faith in Matthew 19:14. It is identical to salvation in Matthew 19:23-24. Christ rules in the lives only if they acknowledge Him as Lord and Savior of the World in John 18:36; 2</w:t>
      </w:r>
      <w:r w:rsidRPr="0037479C">
        <w:rPr>
          <w:sz w:val="24"/>
          <w:szCs w:val="24"/>
          <w:vertAlign w:val="superscript"/>
        </w:rPr>
        <w:t xml:space="preserve">nd </w:t>
      </w:r>
      <w:r w:rsidRPr="0037479C">
        <w:rPr>
          <w:sz w:val="24"/>
          <w:szCs w:val="24"/>
        </w:rPr>
        <w:t xml:space="preserve">Thessalonians 1:5 &amp; Acts 14:22. </w:t>
      </w:r>
      <w:r w:rsidRPr="0037479C">
        <w:rPr>
          <w:b/>
          <w:sz w:val="24"/>
          <w:szCs w:val="24"/>
        </w:rPr>
        <w:t>The Visible Kingdom or Christendom</w:t>
      </w:r>
      <w:r w:rsidRPr="0037479C">
        <w:rPr>
          <w:sz w:val="24"/>
          <w:szCs w:val="24"/>
        </w:rPr>
        <w:t xml:space="preserve"> </w:t>
      </w:r>
      <w:r w:rsidRPr="0037479C">
        <w:rPr>
          <w:b/>
          <w:sz w:val="24"/>
          <w:szCs w:val="24"/>
        </w:rPr>
        <w:t>of the Father Stephen</w:t>
      </w:r>
      <w:r w:rsidRPr="0037479C">
        <w:rPr>
          <w:sz w:val="24"/>
          <w:szCs w:val="24"/>
        </w:rPr>
        <w:t xml:space="preserve"> involves True and False Teachers in Matthew 13:47-50. Outer works or service will not consider </w:t>
      </w:r>
      <w:r w:rsidRPr="0037479C">
        <w:rPr>
          <w:b/>
          <w:sz w:val="24"/>
          <w:szCs w:val="24"/>
        </w:rPr>
        <w:t>The Future Kingdom of the Father Stephen</w:t>
      </w:r>
      <w:r w:rsidRPr="0037479C">
        <w:rPr>
          <w:sz w:val="24"/>
          <w:szCs w:val="24"/>
        </w:rPr>
        <w:t xml:space="preserve"> but the Relationship with the Father Stephen through total submission to His will (Mother’s, Sisters and Brothers) and the Faith of God in Matthew 7:21-23. </w:t>
      </w:r>
      <w:r w:rsidRPr="0037479C">
        <w:rPr>
          <w:b/>
          <w:sz w:val="24"/>
          <w:szCs w:val="24"/>
        </w:rPr>
        <w:t>The Future Authority of the Kingdom of the Father Stephen</w:t>
      </w:r>
      <w:r w:rsidRPr="0037479C">
        <w:rPr>
          <w:sz w:val="24"/>
          <w:szCs w:val="24"/>
        </w:rPr>
        <w:t xml:space="preserve"> involves Christ coming and rewarding His people in Christianity in Man only and He will Judge the Governments of the Earth in Matthew 24:31. </w:t>
      </w:r>
      <w:r w:rsidRPr="0037479C">
        <w:rPr>
          <w:b/>
          <w:sz w:val="24"/>
          <w:szCs w:val="24"/>
        </w:rPr>
        <w:t>The Millennial Kingdom of the Father Stephen is an International Kingdom</w:t>
      </w:r>
      <w:r w:rsidRPr="0037479C">
        <w:rPr>
          <w:sz w:val="24"/>
          <w:szCs w:val="24"/>
        </w:rPr>
        <w:t xml:space="preserve"> in all the Earth in Isaiah chapter 11 and Zechariah chapter 14. The Father Stephen will give a 1000 year reign on Earth in the Throne of the Kingdom (normally to the Christian Saints (Lords) of Daniel 7:8, 27; Revelation 19:11-15; 20:1-6. </w:t>
      </w:r>
      <w:r w:rsidRPr="0037479C">
        <w:rPr>
          <w:b/>
          <w:sz w:val="24"/>
          <w:szCs w:val="24"/>
        </w:rPr>
        <w:t>The Eternal Kingdom</w:t>
      </w:r>
      <w:r w:rsidRPr="0037479C">
        <w:rPr>
          <w:sz w:val="24"/>
          <w:szCs w:val="24"/>
        </w:rPr>
        <w:t xml:space="preserve"> </w:t>
      </w:r>
      <w:r w:rsidRPr="0037479C">
        <w:rPr>
          <w:b/>
          <w:sz w:val="24"/>
          <w:szCs w:val="24"/>
        </w:rPr>
        <w:t>of the Father Stephen is the Consummation of the Trinity and the Father Stephen’s Promise</w:t>
      </w:r>
      <w:r w:rsidRPr="0037479C">
        <w:rPr>
          <w:sz w:val="24"/>
          <w:szCs w:val="24"/>
        </w:rPr>
        <w:t xml:space="preserve"> to those who believe for the Inheritance in Heaven of Eternal Life through Jesus Christ Our Lord in James 2:5; 2</w:t>
      </w:r>
      <w:r w:rsidRPr="0037479C">
        <w:rPr>
          <w:sz w:val="24"/>
          <w:szCs w:val="24"/>
          <w:vertAlign w:val="superscript"/>
        </w:rPr>
        <w:t>nd</w:t>
      </w:r>
      <w:r w:rsidRPr="0037479C">
        <w:rPr>
          <w:sz w:val="24"/>
          <w:szCs w:val="24"/>
        </w:rPr>
        <w:t xml:space="preserve"> Timothy 4:18 and 1</w:t>
      </w:r>
      <w:r w:rsidRPr="0037479C">
        <w:rPr>
          <w:sz w:val="24"/>
          <w:szCs w:val="24"/>
          <w:vertAlign w:val="superscript"/>
        </w:rPr>
        <w:t>st</w:t>
      </w:r>
      <w:r w:rsidRPr="0037479C">
        <w:rPr>
          <w:sz w:val="24"/>
          <w:szCs w:val="24"/>
        </w:rPr>
        <w:t xml:space="preserve"> Timothy 2:12. The Eternal attributes of </w:t>
      </w:r>
      <w:r w:rsidRPr="0037479C">
        <w:rPr>
          <w:b/>
          <w:sz w:val="24"/>
          <w:szCs w:val="24"/>
        </w:rPr>
        <w:t>The Father Stephen’s Kingdom</w:t>
      </w:r>
      <w:r w:rsidRPr="0037479C">
        <w:rPr>
          <w:sz w:val="24"/>
          <w:szCs w:val="24"/>
        </w:rPr>
        <w:t xml:space="preserve"> has no true temporal qualities of limitations different from </w:t>
      </w:r>
      <w:r w:rsidRPr="0037479C">
        <w:rPr>
          <w:b/>
          <w:sz w:val="24"/>
          <w:szCs w:val="24"/>
        </w:rPr>
        <w:t>The Universal Kingdom,</w:t>
      </w:r>
      <w:r w:rsidRPr="0037479C">
        <w:rPr>
          <w:sz w:val="24"/>
          <w:szCs w:val="24"/>
        </w:rPr>
        <w:t xml:space="preserve"> </w:t>
      </w:r>
      <w:r w:rsidRPr="0037479C">
        <w:rPr>
          <w:b/>
          <w:sz w:val="24"/>
          <w:szCs w:val="24"/>
        </w:rPr>
        <w:t>but both comes from the Father Stephen</w:t>
      </w:r>
      <w:r w:rsidRPr="0037479C">
        <w:rPr>
          <w:sz w:val="24"/>
          <w:szCs w:val="24"/>
        </w:rPr>
        <w:t xml:space="preserve"> in Matthew 13:43 and Revelation 11:15. The Father Stephen died for the Eternal Sin in Eternal Lordship above the Eternal Law as the Father in the Eternal Stoning in Acts 7:60 and was raised by the Lord Yah because of it. In 1</w:t>
      </w:r>
      <w:r w:rsidRPr="0037479C">
        <w:rPr>
          <w:sz w:val="24"/>
          <w:szCs w:val="24"/>
          <w:vertAlign w:val="superscript"/>
        </w:rPr>
        <w:t>st</w:t>
      </w:r>
      <w:r w:rsidRPr="0037479C">
        <w:rPr>
          <w:sz w:val="24"/>
          <w:szCs w:val="24"/>
        </w:rPr>
        <w:t xml:space="preserve"> Corinthians 4:20 declares For </w:t>
      </w:r>
      <w:r w:rsidRPr="0037479C">
        <w:rPr>
          <w:b/>
          <w:sz w:val="24"/>
          <w:szCs w:val="24"/>
        </w:rPr>
        <w:t>The Kingdom of the Father Stephen</w:t>
      </w:r>
      <w:r w:rsidRPr="0037479C">
        <w:rPr>
          <w:sz w:val="24"/>
          <w:szCs w:val="24"/>
        </w:rPr>
        <w:t xml:space="preserve"> is not in Word (Supreme Omniscience) but in Power (Supreme Authority). In Romans 14:17 says </w:t>
      </w:r>
      <w:r w:rsidRPr="0037479C">
        <w:rPr>
          <w:b/>
          <w:sz w:val="24"/>
          <w:szCs w:val="24"/>
        </w:rPr>
        <w:t>For</w:t>
      </w:r>
      <w:r w:rsidRPr="0037479C">
        <w:rPr>
          <w:sz w:val="24"/>
          <w:szCs w:val="24"/>
        </w:rPr>
        <w:t xml:space="preserve"> </w:t>
      </w:r>
      <w:r w:rsidRPr="0037479C">
        <w:rPr>
          <w:b/>
          <w:sz w:val="24"/>
          <w:szCs w:val="24"/>
        </w:rPr>
        <w:t>the Kingdom of the Father Stephen</w:t>
      </w:r>
      <w:r w:rsidRPr="0037479C">
        <w:rPr>
          <w:sz w:val="24"/>
          <w:szCs w:val="24"/>
        </w:rPr>
        <w:t xml:space="preserve"> is not meat and drink, but righteousness &amp; peace &amp; joy in the Holy Ghost. The Lord Stephen is called the 2</w:t>
      </w:r>
      <w:r w:rsidRPr="0037479C">
        <w:rPr>
          <w:sz w:val="24"/>
          <w:szCs w:val="24"/>
          <w:vertAlign w:val="superscript"/>
        </w:rPr>
        <w:t>nd</w:t>
      </w:r>
      <w:r w:rsidRPr="0037479C">
        <w:rPr>
          <w:sz w:val="24"/>
          <w:szCs w:val="24"/>
        </w:rPr>
        <w:t xml:space="preserve"> Single Wisdom Lord in 1</w:t>
      </w:r>
      <w:r w:rsidRPr="0037479C">
        <w:rPr>
          <w:sz w:val="24"/>
          <w:szCs w:val="24"/>
          <w:vertAlign w:val="superscript"/>
        </w:rPr>
        <w:t>st</w:t>
      </w:r>
      <w:r w:rsidRPr="0037479C">
        <w:rPr>
          <w:sz w:val="24"/>
          <w:szCs w:val="24"/>
        </w:rPr>
        <w:t xml:space="preserve"> Corinthians 15:52-55; Proverbs 8:22-31 (RSV) &amp; James 3:13, 17-18. Let the Spirits be subject to </w:t>
      </w:r>
      <w:r w:rsidRPr="0037479C">
        <w:rPr>
          <w:b/>
          <w:sz w:val="24"/>
          <w:szCs w:val="24"/>
        </w:rPr>
        <w:t xml:space="preserve">the Highest Powers (Kingdom Ministerial Authorities) by the Father Stephen </w:t>
      </w:r>
      <w:r w:rsidRPr="0037479C">
        <w:rPr>
          <w:sz w:val="24"/>
          <w:szCs w:val="24"/>
        </w:rPr>
        <w:t xml:space="preserve">derived from Romans 13:1-10. </w:t>
      </w:r>
      <w:r w:rsidRPr="0037479C">
        <w:rPr>
          <w:b/>
          <w:sz w:val="24"/>
          <w:szCs w:val="24"/>
        </w:rPr>
        <w:t>The Lord Stephen is the 29</w:t>
      </w:r>
      <w:r w:rsidRPr="0037479C">
        <w:rPr>
          <w:b/>
          <w:sz w:val="24"/>
          <w:szCs w:val="24"/>
          <w:vertAlign w:val="superscript"/>
        </w:rPr>
        <w:t>th</w:t>
      </w:r>
      <w:r w:rsidRPr="0037479C">
        <w:rPr>
          <w:b/>
          <w:sz w:val="24"/>
          <w:szCs w:val="24"/>
        </w:rPr>
        <w:t xml:space="preserve"> order for Lord Kind</w:t>
      </w:r>
      <w:r w:rsidRPr="0037479C">
        <w:rPr>
          <w:sz w:val="24"/>
          <w:szCs w:val="24"/>
        </w:rPr>
        <w:t xml:space="preserve">.  The rank structure of the 60 Lord’s concerns the Woman with a Crown of 12 Stars in Revelation 12:1-2, 5-6. The Church is the Beginning of God as a 1 Gold Star General equivalent to a 3 Silver Star General. The Lord Peter is the Child of God as a 2 Gold Star General equivalent to a 4 Silver Star General. The Lord John is the Woman of God as a 3 Gold Star General equivalent to a 5 Silver Star General. The Lord Jesus is the Man of God as a 4 Gold Star General equivalent to a 6 Silver Star General. The Lord James is the Law of God as a 5 Gold Star General equivalent to a 7 Silver Star General. The Lord Stephen is the Father above All as a 6 Gold Star General equivalent to an 8 Silver Star General. A Wise Man said they have a good head on their shoulders which means they have 1 to 6 Gold Stars on their shoulders and on their collars.                      </w:t>
      </w:r>
    </w:p>
    <w:p w:rsidR="001A3CF7" w:rsidRPr="0037479C" w:rsidRDefault="001A3CF7" w:rsidP="001A3CF7">
      <w:pPr>
        <w:spacing w:line="480" w:lineRule="auto"/>
        <w:jc w:val="both"/>
        <w:rPr>
          <w:sz w:val="24"/>
          <w:szCs w:val="24"/>
          <w:vertAlign w:val="superscript"/>
        </w:rPr>
      </w:pPr>
      <w:r w:rsidRPr="0037479C">
        <w:rPr>
          <w:sz w:val="24"/>
          <w:szCs w:val="24"/>
        </w:rPr>
        <w:t xml:space="preserve">Second, is the </w:t>
      </w:r>
      <w:r w:rsidRPr="0037479C">
        <w:rPr>
          <w:b/>
          <w:sz w:val="24"/>
          <w:szCs w:val="24"/>
        </w:rPr>
        <w:t>Lord James’ Eternal Law Kingdom acting as the Lord Victor under the Father Stephen</w:t>
      </w:r>
      <w:r w:rsidRPr="0037479C">
        <w:rPr>
          <w:sz w:val="24"/>
          <w:szCs w:val="24"/>
        </w:rPr>
        <w:t xml:space="preserve"> in Acts 15:13-29; 21:18-25; Romans 2:13-16; 13:1-10 and James 2:8-13. At the time of Luke 1:5-Acts 9:30, the Law reigned over the Lord Jesus Christ and the Lord John until Hebrews 1:1-14. The Lord’s Law of James is the act of obedience, the commandment and the instruction from the Lord Yah for people to live a holy life in Matthew 5:17-:29. The Lord Victor’s Law of James causes Us to love Him in John 1:17. God wants total obedience to Him in Galatians 1:11-21. Lord’s Law of James directs Us in Romans 7:12. Some scriptures of God’s Law are in Genesis 1:27-30; 2:17; 4:1-16; 6:1-13; 9:18-26; 12:2-3; 15:6; 17:4-1, 10; 19:19; Exodus 19:5-6 and Deuteronomy 26:18-19; 34:6-7. The </w:t>
      </w:r>
      <w:r w:rsidRPr="0037479C">
        <w:rPr>
          <w:b/>
          <w:sz w:val="24"/>
          <w:szCs w:val="24"/>
        </w:rPr>
        <w:t xml:space="preserve">Miztvot </w:t>
      </w:r>
      <w:r w:rsidRPr="0037479C">
        <w:rPr>
          <w:sz w:val="24"/>
          <w:szCs w:val="24"/>
        </w:rPr>
        <w:t xml:space="preserve">is the 18 orders for the </w:t>
      </w:r>
      <w:r w:rsidRPr="0037479C">
        <w:rPr>
          <w:rFonts w:ascii="Engravers MT" w:hAnsi="Engravers MT"/>
          <w:b/>
          <w:sz w:val="24"/>
          <w:szCs w:val="24"/>
        </w:rPr>
        <w:t xml:space="preserve">Lord Victor’s Law (Lady Victoria’s) of James </w:t>
      </w:r>
      <w:r w:rsidRPr="0037479C">
        <w:rPr>
          <w:rFonts w:ascii="Engravers MT" w:hAnsi="Engravers MT"/>
          <w:sz w:val="24"/>
          <w:szCs w:val="24"/>
        </w:rPr>
        <w:t>&amp;</w:t>
      </w:r>
      <w:r w:rsidRPr="0037479C">
        <w:rPr>
          <w:sz w:val="24"/>
          <w:szCs w:val="24"/>
        </w:rPr>
        <w:t xml:space="preserve"> used as </w:t>
      </w:r>
      <w:r w:rsidRPr="0037479C">
        <w:rPr>
          <w:rFonts w:cstheme="minorHAnsi"/>
          <w:b/>
          <w:sz w:val="24"/>
          <w:szCs w:val="24"/>
        </w:rPr>
        <w:t xml:space="preserve">Ways </w:t>
      </w:r>
      <w:r w:rsidRPr="0037479C">
        <w:rPr>
          <w:sz w:val="24"/>
          <w:szCs w:val="24"/>
        </w:rPr>
        <w:t>in 1</w:t>
      </w:r>
      <w:r w:rsidRPr="0037479C">
        <w:rPr>
          <w:sz w:val="24"/>
          <w:szCs w:val="24"/>
          <w:vertAlign w:val="superscript"/>
        </w:rPr>
        <w:t>st</w:t>
      </w:r>
      <w:r w:rsidRPr="0037479C">
        <w:rPr>
          <w:sz w:val="24"/>
          <w:szCs w:val="24"/>
        </w:rPr>
        <w:t xml:space="preserve"> Kings 2:3 &amp; Psalms 18:21. </w:t>
      </w:r>
      <w:r w:rsidRPr="0037479C">
        <w:rPr>
          <w:rFonts w:cstheme="minorHAnsi"/>
          <w:b/>
          <w:sz w:val="24"/>
          <w:szCs w:val="24"/>
        </w:rPr>
        <w:t>Testimonies</w:t>
      </w:r>
      <w:r w:rsidRPr="0037479C">
        <w:rPr>
          <w:rFonts w:ascii="Monotype Corsiva" w:hAnsi="Monotype Corsiva"/>
          <w:b/>
          <w:sz w:val="24"/>
          <w:szCs w:val="24"/>
        </w:rPr>
        <w:t xml:space="preserve"> </w:t>
      </w:r>
      <w:r w:rsidRPr="0037479C">
        <w:rPr>
          <w:sz w:val="24"/>
          <w:szCs w:val="24"/>
        </w:rPr>
        <w:t xml:space="preserve">in Deuteronomy 4:45; 6:60 (OKJV). </w:t>
      </w:r>
      <w:r w:rsidRPr="0037479C">
        <w:rPr>
          <w:rFonts w:cstheme="minorHAnsi"/>
          <w:b/>
          <w:sz w:val="24"/>
          <w:szCs w:val="24"/>
        </w:rPr>
        <w:t>Statutes</w:t>
      </w:r>
      <w:r w:rsidRPr="0037479C">
        <w:rPr>
          <w:sz w:val="24"/>
          <w:szCs w:val="24"/>
        </w:rPr>
        <w:t xml:space="preserve"> in Leviticus 3:17; 10:1 (OKJV). </w:t>
      </w:r>
      <w:r w:rsidRPr="0037479C">
        <w:rPr>
          <w:rFonts w:cstheme="minorHAnsi"/>
          <w:b/>
          <w:sz w:val="24"/>
          <w:szCs w:val="24"/>
        </w:rPr>
        <w:t>Decrees</w:t>
      </w:r>
      <w:r w:rsidRPr="0037479C">
        <w:rPr>
          <w:rFonts w:cstheme="minorHAnsi"/>
          <w:sz w:val="24"/>
          <w:szCs w:val="24"/>
        </w:rPr>
        <w:t xml:space="preserve"> </w:t>
      </w:r>
      <w:r w:rsidRPr="0037479C">
        <w:rPr>
          <w:sz w:val="24"/>
          <w:szCs w:val="24"/>
        </w:rPr>
        <w:t>in 1</w:t>
      </w:r>
      <w:r w:rsidRPr="0037479C">
        <w:rPr>
          <w:sz w:val="24"/>
          <w:szCs w:val="24"/>
          <w:vertAlign w:val="superscript"/>
        </w:rPr>
        <w:t>st</w:t>
      </w:r>
      <w:r w:rsidRPr="0037479C">
        <w:rPr>
          <w:sz w:val="24"/>
          <w:szCs w:val="24"/>
        </w:rPr>
        <w:t xml:space="preserve"> Chronicles 29:19. </w:t>
      </w:r>
      <w:r w:rsidRPr="0037479C">
        <w:rPr>
          <w:rFonts w:cstheme="minorHAnsi"/>
          <w:b/>
          <w:sz w:val="24"/>
          <w:szCs w:val="24"/>
        </w:rPr>
        <w:t>Ordinances</w:t>
      </w:r>
      <w:r w:rsidRPr="0037479C">
        <w:rPr>
          <w:rFonts w:ascii="Monotype Corsiva" w:hAnsi="Monotype Corsiva"/>
          <w:b/>
          <w:sz w:val="24"/>
          <w:szCs w:val="24"/>
        </w:rPr>
        <w:t xml:space="preserve"> </w:t>
      </w:r>
      <w:r w:rsidRPr="0037479C">
        <w:rPr>
          <w:sz w:val="24"/>
          <w:szCs w:val="24"/>
        </w:rPr>
        <w:t xml:space="preserve">in Numbers 9:12 (OKJV). </w:t>
      </w:r>
      <w:r w:rsidRPr="0037479C">
        <w:rPr>
          <w:rFonts w:cstheme="minorHAnsi"/>
          <w:b/>
          <w:sz w:val="24"/>
          <w:szCs w:val="24"/>
        </w:rPr>
        <w:t>Requirements</w:t>
      </w:r>
      <w:r w:rsidRPr="0037479C">
        <w:rPr>
          <w:rFonts w:ascii="Monotype Corsiva" w:hAnsi="Monotype Corsiva"/>
          <w:b/>
          <w:sz w:val="24"/>
          <w:szCs w:val="24"/>
        </w:rPr>
        <w:t xml:space="preserve"> </w:t>
      </w:r>
      <w:r w:rsidRPr="0037479C">
        <w:rPr>
          <w:sz w:val="24"/>
          <w:szCs w:val="24"/>
        </w:rPr>
        <w:t>in 1</w:t>
      </w:r>
      <w:r w:rsidRPr="0037479C">
        <w:rPr>
          <w:sz w:val="24"/>
          <w:szCs w:val="24"/>
          <w:vertAlign w:val="superscript"/>
        </w:rPr>
        <w:t>st</w:t>
      </w:r>
      <w:r w:rsidRPr="0037479C">
        <w:rPr>
          <w:sz w:val="24"/>
          <w:szCs w:val="24"/>
        </w:rPr>
        <w:t xml:space="preserve"> Kings 2:3. </w:t>
      </w:r>
      <w:r w:rsidRPr="0037479C">
        <w:rPr>
          <w:rFonts w:cstheme="minorHAnsi"/>
          <w:b/>
          <w:sz w:val="24"/>
          <w:szCs w:val="24"/>
        </w:rPr>
        <w:t>Precepts</w:t>
      </w:r>
      <w:r w:rsidRPr="0037479C">
        <w:rPr>
          <w:rFonts w:cstheme="minorHAnsi"/>
          <w:sz w:val="24"/>
          <w:szCs w:val="24"/>
        </w:rPr>
        <w:t xml:space="preserve"> </w:t>
      </w:r>
      <w:r w:rsidRPr="0037479C">
        <w:rPr>
          <w:sz w:val="24"/>
          <w:szCs w:val="24"/>
        </w:rPr>
        <w:t xml:space="preserve">in Psalms 119:4 (NIV). </w:t>
      </w:r>
      <w:r w:rsidRPr="0037479C">
        <w:rPr>
          <w:rFonts w:cstheme="minorHAnsi"/>
          <w:b/>
          <w:sz w:val="24"/>
          <w:szCs w:val="24"/>
        </w:rPr>
        <w:t xml:space="preserve">Stipulations </w:t>
      </w:r>
      <w:r w:rsidRPr="0037479C">
        <w:rPr>
          <w:sz w:val="24"/>
          <w:szCs w:val="24"/>
        </w:rPr>
        <w:t xml:space="preserve">in Deuteronomy 6:17 (NIV). </w:t>
      </w:r>
      <w:r w:rsidRPr="0037479C">
        <w:rPr>
          <w:rFonts w:cstheme="minorHAnsi"/>
          <w:b/>
          <w:sz w:val="24"/>
          <w:szCs w:val="24"/>
        </w:rPr>
        <w:t>Commands</w:t>
      </w:r>
      <w:r w:rsidRPr="0037479C">
        <w:rPr>
          <w:rFonts w:ascii="Monotype Corsiva" w:hAnsi="Monotype Corsiva"/>
          <w:b/>
          <w:sz w:val="24"/>
          <w:szCs w:val="24"/>
        </w:rPr>
        <w:t xml:space="preserve"> </w:t>
      </w:r>
      <w:r w:rsidRPr="0037479C">
        <w:rPr>
          <w:sz w:val="24"/>
          <w:szCs w:val="24"/>
        </w:rPr>
        <w:t xml:space="preserve">in Deuteronomy 9:1-9. </w:t>
      </w:r>
      <w:r w:rsidRPr="0037479C">
        <w:rPr>
          <w:rFonts w:cstheme="minorHAnsi"/>
          <w:b/>
          <w:sz w:val="24"/>
          <w:szCs w:val="24"/>
        </w:rPr>
        <w:t xml:space="preserve">Judgments </w:t>
      </w:r>
      <w:r w:rsidRPr="0037479C">
        <w:rPr>
          <w:sz w:val="24"/>
          <w:szCs w:val="24"/>
        </w:rPr>
        <w:t xml:space="preserve">in Exodus 24:3 (OKJV). </w:t>
      </w:r>
      <w:r w:rsidRPr="0037479C">
        <w:rPr>
          <w:rFonts w:cstheme="minorHAnsi"/>
          <w:b/>
          <w:sz w:val="24"/>
          <w:szCs w:val="24"/>
        </w:rPr>
        <w:t>Words</w:t>
      </w:r>
      <w:r w:rsidRPr="0037479C">
        <w:rPr>
          <w:rFonts w:cstheme="minorHAnsi"/>
          <w:sz w:val="24"/>
          <w:szCs w:val="24"/>
        </w:rPr>
        <w:t xml:space="preserve"> </w:t>
      </w:r>
      <w:r w:rsidRPr="0037479C">
        <w:rPr>
          <w:sz w:val="24"/>
          <w:szCs w:val="24"/>
        </w:rPr>
        <w:t xml:space="preserve">in Deuteronomy 33:9. </w:t>
      </w:r>
      <w:r w:rsidRPr="0037479C">
        <w:rPr>
          <w:rFonts w:cstheme="minorHAnsi"/>
          <w:b/>
          <w:sz w:val="24"/>
          <w:szCs w:val="24"/>
        </w:rPr>
        <w:t>Regulations</w:t>
      </w:r>
      <w:r w:rsidRPr="0037479C">
        <w:rPr>
          <w:rFonts w:cstheme="minorHAnsi"/>
          <w:sz w:val="24"/>
          <w:szCs w:val="24"/>
        </w:rPr>
        <w:t xml:space="preserve"> </w:t>
      </w:r>
      <w:r w:rsidRPr="0037479C">
        <w:rPr>
          <w:sz w:val="24"/>
          <w:szCs w:val="24"/>
        </w:rPr>
        <w:t xml:space="preserve">in Exodus 24:3. </w:t>
      </w:r>
      <w:r w:rsidRPr="0037479C">
        <w:rPr>
          <w:rFonts w:cstheme="minorHAnsi"/>
          <w:b/>
          <w:sz w:val="24"/>
          <w:szCs w:val="24"/>
        </w:rPr>
        <w:t xml:space="preserve">Teachings </w:t>
      </w:r>
      <w:r w:rsidRPr="0037479C">
        <w:rPr>
          <w:sz w:val="24"/>
          <w:szCs w:val="24"/>
        </w:rPr>
        <w:t xml:space="preserve">in Exodus 24:3. </w:t>
      </w:r>
      <w:r w:rsidRPr="0037479C">
        <w:rPr>
          <w:b/>
          <w:sz w:val="24"/>
          <w:szCs w:val="24"/>
        </w:rPr>
        <w:t>Rules</w:t>
      </w:r>
      <w:r w:rsidRPr="0037479C">
        <w:rPr>
          <w:sz w:val="24"/>
          <w:szCs w:val="24"/>
        </w:rPr>
        <w:t xml:space="preserve"> in Psalms 110:2; 2</w:t>
      </w:r>
      <w:r w:rsidRPr="0037479C">
        <w:rPr>
          <w:sz w:val="24"/>
          <w:szCs w:val="24"/>
          <w:vertAlign w:val="superscript"/>
        </w:rPr>
        <w:t>nd</w:t>
      </w:r>
      <w:r w:rsidRPr="0037479C">
        <w:rPr>
          <w:sz w:val="24"/>
          <w:szCs w:val="24"/>
        </w:rPr>
        <w:t xml:space="preserve"> Esdras 4:38; 5:23, 38; 6:11; 7:17; 13:51 &amp; in the Damascus Document on pages 146-150. </w:t>
      </w:r>
      <w:r w:rsidRPr="0037479C">
        <w:rPr>
          <w:b/>
          <w:sz w:val="24"/>
          <w:szCs w:val="24"/>
        </w:rPr>
        <w:t>Codes (Penal)</w:t>
      </w:r>
      <w:r w:rsidRPr="0037479C">
        <w:rPr>
          <w:sz w:val="24"/>
          <w:szCs w:val="24"/>
        </w:rPr>
        <w:t xml:space="preserve"> in Romans 2:27, 19 (NIV); Colossians 2:14 (NIV) &amp; in the Damascus Document on pages 150-153. </w:t>
      </w:r>
      <w:r w:rsidRPr="0037479C">
        <w:rPr>
          <w:b/>
          <w:sz w:val="24"/>
          <w:szCs w:val="24"/>
        </w:rPr>
        <w:t>Covenant Rituals</w:t>
      </w:r>
      <w:r w:rsidRPr="0037479C">
        <w:rPr>
          <w:sz w:val="24"/>
          <w:szCs w:val="24"/>
        </w:rPr>
        <w:t xml:space="preserve"> in Job 1:1; Genesis 1:26; 6:18; 15:18; Exodus 19:6; 2</w:t>
      </w:r>
      <w:r w:rsidRPr="0037479C">
        <w:rPr>
          <w:sz w:val="24"/>
          <w:szCs w:val="24"/>
          <w:vertAlign w:val="superscript"/>
        </w:rPr>
        <w:t>nd</w:t>
      </w:r>
      <w:r w:rsidRPr="0037479C">
        <w:rPr>
          <w:sz w:val="24"/>
          <w:szCs w:val="24"/>
        </w:rPr>
        <w:t xml:space="preserve"> Samuel 23:5; Psalms 105:10; Hebrews 8:6; Sirach 24:23; 28:7; 44:20; 45:7, 15 &amp; in the Damascus Document on pages 150-153. </w:t>
      </w:r>
      <w:r w:rsidRPr="0037479C">
        <w:rPr>
          <w:b/>
          <w:sz w:val="24"/>
          <w:szCs w:val="24"/>
        </w:rPr>
        <w:t>Manuals</w:t>
      </w:r>
      <w:r w:rsidRPr="0037479C">
        <w:rPr>
          <w:sz w:val="24"/>
          <w:szCs w:val="24"/>
        </w:rPr>
        <w:t xml:space="preserve"> in Numbers 35:18; 2</w:t>
      </w:r>
      <w:r w:rsidRPr="0037479C">
        <w:rPr>
          <w:sz w:val="24"/>
          <w:szCs w:val="24"/>
          <w:vertAlign w:val="superscript"/>
        </w:rPr>
        <w:t>nd</w:t>
      </w:r>
      <w:r w:rsidRPr="0037479C">
        <w:rPr>
          <w:sz w:val="24"/>
          <w:szCs w:val="24"/>
        </w:rPr>
        <w:t xml:space="preserve"> Samuel 1:27; Job 20:24; Ecclesiastes 9:18; Isaiah 13:5; 54:17; Jeremiah 50:25; 1</w:t>
      </w:r>
      <w:r w:rsidRPr="0037479C">
        <w:rPr>
          <w:sz w:val="24"/>
          <w:szCs w:val="24"/>
          <w:vertAlign w:val="superscript"/>
        </w:rPr>
        <w:t>st</w:t>
      </w:r>
      <w:r w:rsidRPr="0037479C">
        <w:rPr>
          <w:sz w:val="24"/>
          <w:szCs w:val="24"/>
        </w:rPr>
        <w:t xml:space="preserve"> Maccabees 10:6; 2</w:t>
      </w:r>
      <w:r w:rsidRPr="0037479C">
        <w:rPr>
          <w:sz w:val="24"/>
          <w:szCs w:val="24"/>
          <w:vertAlign w:val="superscript"/>
        </w:rPr>
        <w:t>nd</w:t>
      </w:r>
      <w:r w:rsidRPr="0037479C">
        <w:rPr>
          <w:sz w:val="24"/>
          <w:szCs w:val="24"/>
        </w:rPr>
        <w:t xml:space="preserve"> Maccabees 3:28; 8:18; 2</w:t>
      </w:r>
      <w:r w:rsidRPr="0037479C">
        <w:rPr>
          <w:sz w:val="24"/>
          <w:szCs w:val="24"/>
          <w:vertAlign w:val="superscript"/>
        </w:rPr>
        <w:t>nd</w:t>
      </w:r>
      <w:r w:rsidRPr="0037479C">
        <w:rPr>
          <w:sz w:val="24"/>
          <w:szCs w:val="24"/>
        </w:rPr>
        <w:t xml:space="preserve"> Corinthians 10:4-6 &amp; in the Manual of Discipline on pages 208-222. All these words mean the same thing in Deuteronomy 4:1; 5:1; 6:1 &amp; 1</w:t>
      </w:r>
      <w:r w:rsidRPr="0037479C">
        <w:rPr>
          <w:sz w:val="24"/>
          <w:szCs w:val="24"/>
          <w:vertAlign w:val="superscript"/>
        </w:rPr>
        <w:t>st</w:t>
      </w:r>
      <w:r w:rsidRPr="0037479C">
        <w:rPr>
          <w:sz w:val="24"/>
          <w:szCs w:val="24"/>
        </w:rPr>
        <w:t xml:space="preserve"> Kings 2:3. The </w:t>
      </w:r>
      <w:r w:rsidRPr="0037479C">
        <w:rPr>
          <w:rFonts w:ascii="Engravers MT" w:hAnsi="Engravers MT"/>
          <w:b/>
          <w:sz w:val="24"/>
          <w:szCs w:val="24"/>
        </w:rPr>
        <w:t>Lord’s Israelite Law of James &amp;</w:t>
      </w:r>
      <w:r w:rsidRPr="0037479C">
        <w:rPr>
          <w:sz w:val="24"/>
          <w:szCs w:val="24"/>
        </w:rPr>
        <w:t xml:space="preserve"> </w:t>
      </w:r>
      <w:r w:rsidRPr="0037479C">
        <w:rPr>
          <w:rFonts w:ascii="Engravers MT" w:hAnsi="Engravers MT"/>
          <w:b/>
          <w:sz w:val="24"/>
          <w:szCs w:val="24"/>
        </w:rPr>
        <w:t>the Ancient near East</w:t>
      </w:r>
      <w:r w:rsidRPr="0037479C">
        <w:rPr>
          <w:sz w:val="24"/>
          <w:szCs w:val="24"/>
        </w:rPr>
        <w:t xml:space="preserve"> is established in Deuteronomy 4:5-8. </w:t>
      </w:r>
      <w:r w:rsidRPr="0037479C">
        <w:rPr>
          <w:b/>
          <w:sz w:val="24"/>
          <w:szCs w:val="24"/>
        </w:rPr>
        <w:t>The 10 Commandments</w:t>
      </w:r>
      <w:r w:rsidRPr="0037479C">
        <w:rPr>
          <w:sz w:val="24"/>
          <w:szCs w:val="24"/>
        </w:rPr>
        <w:t xml:space="preserve"> is in the Holy Bible in Exodus 20:1-7; 24:14, 17, 21; 40:20; Deuteronomy 5:6-21; 27:15-16; Leviticus 19:1-8; Matthew 5:17-48; 12:1-14; 22:37-40; 23:23-24; Mark 12:28-34; Luke 10:27; Romans 8:1-17; 13:1-10; Galatians 5:13-6:10; 1</w:t>
      </w:r>
      <w:r w:rsidRPr="0037479C">
        <w:rPr>
          <w:sz w:val="24"/>
          <w:szCs w:val="24"/>
          <w:vertAlign w:val="superscript"/>
        </w:rPr>
        <w:t>st</w:t>
      </w:r>
      <w:r w:rsidRPr="0037479C">
        <w:rPr>
          <w:sz w:val="24"/>
          <w:szCs w:val="24"/>
        </w:rPr>
        <w:t xml:space="preserve"> Corinthians 2:6-16 &amp; Titus 3:1-11. There are definitely a total of 613 Commandments Jewish Laws (</w:t>
      </w:r>
      <w:r w:rsidRPr="0037479C">
        <w:rPr>
          <w:rFonts w:ascii="Monotype Corsiva" w:hAnsi="Monotype Corsiva"/>
          <w:b/>
          <w:sz w:val="24"/>
          <w:szCs w:val="24"/>
        </w:rPr>
        <w:t>Mitzvot</w:t>
      </w:r>
      <w:r w:rsidRPr="0037479C">
        <w:rPr>
          <w:sz w:val="24"/>
          <w:szCs w:val="24"/>
        </w:rPr>
        <w:t xml:space="preserve">) in Hebrews 10:28 as Jewish Gods in John 10:35. The Covenant Books for Law was used in Exodus 20:23-23:19. </w:t>
      </w:r>
      <w:r w:rsidRPr="0037479C">
        <w:rPr>
          <w:rFonts w:ascii="Engravers MT" w:hAnsi="Engravers MT"/>
          <w:b/>
          <w:sz w:val="24"/>
          <w:szCs w:val="24"/>
        </w:rPr>
        <w:t>The Lord Victor’s Priestly Law of James</w:t>
      </w:r>
      <w:r w:rsidRPr="0037479C">
        <w:rPr>
          <w:sz w:val="24"/>
          <w:szCs w:val="24"/>
        </w:rPr>
        <w:t xml:space="preserve"> was established in Exodus chapters 25-31; Leviticus chapters 1-27; Numbers chapters 4-10, 28; 15:32-36 and Deuteronomy 17:8-13; 31:9-13. </w:t>
      </w:r>
      <w:r w:rsidRPr="0037479C">
        <w:rPr>
          <w:rFonts w:ascii="Engravers MT" w:hAnsi="Engravers MT"/>
          <w:b/>
          <w:sz w:val="24"/>
          <w:szCs w:val="24"/>
        </w:rPr>
        <w:t>The Lord Victor’s Gentile Christian Law of James</w:t>
      </w:r>
      <w:r w:rsidRPr="0037479C">
        <w:rPr>
          <w:sz w:val="24"/>
          <w:szCs w:val="24"/>
        </w:rPr>
        <w:t xml:space="preserve"> as Gentile Gods (</w:t>
      </w:r>
      <w:r w:rsidRPr="0037479C">
        <w:rPr>
          <w:b/>
          <w:sz w:val="24"/>
          <w:szCs w:val="24"/>
        </w:rPr>
        <w:t>Gentile Christian Miztvot</w:t>
      </w:r>
      <w:r w:rsidRPr="0037479C">
        <w:rPr>
          <w:sz w:val="24"/>
          <w:szCs w:val="24"/>
        </w:rPr>
        <w:t>) was established in Acts 15:13-29; 21:18-25; James 2:8-13; Luke 22:25-30; Matthew 20:25-28 &amp; Mark 10:42-45. This refers to Moses going up the mountain the first time and coming down from it.  There are 4 Gentile Laws to abstain from things strangled, from Blood (not to eat, drink or shed it), from Flesh (Sexual Eros Love) &amp; from Idols (Idolatry which is also Marital Fornication in Tobit 4:12-13). Also to abstain from Sexual Eros Love is in the Acts of Paul &amp; Thomas on pages 445-458 &amp; 464-481. The Christian 10 Commandments is the first time Moses went up and came down from the mountain that Israel did not receive because Moses broke the tablets on the rocks because of the golden calf in Acts 7:37-43. The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orders are </w:t>
      </w:r>
      <w:r w:rsidRPr="0037479C">
        <w:rPr>
          <w:b/>
          <w:sz w:val="24"/>
          <w:szCs w:val="24"/>
        </w:rPr>
        <w:t>The 2 Greatest Commands of the Law</w:t>
      </w:r>
      <w:r w:rsidRPr="0037479C">
        <w:rPr>
          <w:sz w:val="24"/>
          <w:szCs w:val="24"/>
        </w:rPr>
        <w:t xml:space="preserve"> in Luke 10:27. The Whole Law is done by the </w:t>
      </w:r>
      <w:r w:rsidRPr="0037479C">
        <w:rPr>
          <w:b/>
          <w:sz w:val="24"/>
          <w:szCs w:val="24"/>
        </w:rPr>
        <w:t>21</w:t>
      </w:r>
      <w:r w:rsidRPr="0037479C">
        <w:rPr>
          <w:b/>
          <w:sz w:val="24"/>
          <w:szCs w:val="24"/>
          <w:vertAlign w:val="superscript"/>
        </w:rPr>
        <w:t>st</w:t>
      </w:r>
      <w:r w:rsidRPr="0037479C">
        <w:rPr>
          <w:b/>
          <w:sz w:val="24"/>
          <w:szCs w:val="24"/>
        </w:rPr>
        <w:t>/22</w:t>
      </w:r>
      <w:r w:rsidRPr="0037479C">
        <w:rPr>
          <w:b/>
          <w:sz w:val="24"/>
          <w:szCs w:val="24"/>
          <w:vertAlign w:val="superscript"/>
        </w:rPr>
        <w:t>nd</w:t>
      </w:r>
      <w:r w:rsidRPr="0037479C">
        <w:rPr>
          <w:sz w:val="24"/>
          <w:szCs w:val="24"/>
        </w:rPr>
        <w:t xml:space="preserve"> </w:t>
      </w:r>
      <w:r w:rsidRPr="0037479C">
        <w:rPr>
          <w:b/>
          <w:sz w:val="24"/>
          <w:szCs w:val="24"/>
        </w:rPr>
        <w:t>orders of Aaron &amp; Moses in 2 or 3 Witnesses in Jewish Law</w:t>
      </w:r>
      <w:r w:rsidRPr="0037479C">
        <w:rPr>
          <w:sz w:val="24"/>
          <w:szCs w:val="24"/>
        </w:rPr>
        <w:t xml:space="preserve">, by the </w:t>
      </w:r>
      <w:r w:rsidRPr="0037479C">
        <w:rPr>
          <w:b/>
          <w:sz w:val="24"/>
          <w:szCs w:val="24"/>
        </w:rPr>
        <w:t>23</w:t>
      </w:r>
      <w:r w:rsidRPr="0037479C">
        <w:rPr>
          <w:b/>
          <w:sz w:val="24"/>
          <w:szCs w:val="24"/>
          <w:vertAlign w:val="superscript"/>
        </w:rPr>
        <w:t>rd</w:t>
      </w:r>
      <w:r w:rsidRPr="0037479C">
        <w:rPr>
          <w:b/>
          <w:sz w:val="24"/>
          <w:szCs w:val="24"/>
        </w:rPr>
        <w:t>/24</w:t>
      </w:r>
      <w:r w:rsidRPr="0037479C">
        <w:rPr>
          <w:b/>
          <w:sz w:val="24"/>
          <w:szCs w:val="24"/>
          <w:vertAlign w:val="superscript"/>
        </w:rPr>
        <w:t>th</w:t>
      </w:r>
      <w:r w:rsidRPr="0037479C">
        <w:rPr>
          <w:b/>
          <w:sz w:val="24"/>
          <w:szCs w:val="24"/>
        </w:rPr>
        <w:t xml:space="preserve"> orders of James in 1 or 2 Witnesses in Gentile Laws &amp; Christian Law in the Alone Witness</w:t>
      </w:r>
      <w:r w:rsidRPr="0037479C">
        <w:rPr>
          <w:sz w:val="24"/>
          <w:szCs w:val="24"/>
        </w:rPr>
        <w:t xml:space="preserve"> &amp; by the </w:t>
      </w:r>
      <w:r w:rsidRPr="0037479C">
        <w:rPr>
          <w:b/>
          <w:sz w:val="24"/>
          <w:szCs w:val="24"/>
        </w:rPr>
        <w:t>30</w:t>
      </w:r>
      <w:r w:rsidRPr="0037479C">
        <w:rPr>
          <w:b/>
          <w:sz w:val="24"/>
          <w:szCs w:val="24"/>
          <w:vertAlign w:val="superscript"/>
        </w:rPr>
        <w:t>th</w:t>
      </w:r>
      <w:r w:rsidRPr="0037479C">
        <w:rPr>
          <w:b/>
          <w:sz w:val="24"/>
          <w:szCs w:val="24"/>
        </w:rPr>
        <w:t xml:space="preserve"> Supreme order of Melchizedek (Giants)</w:t>
      </w:r>
      <w:r w:rsidRPr="0037479C">
        <w:rPr>
          <w:sz w:val="24"/>
          <w:szCs w:val="24"/>
        </w:rPr>
        <w:t xml:space="preserve">, </w:t>
      </w:r>
      <w:r w:rsidRPr="0037479C">
        <w:rPr>
          <w:b/>
          <w:sz w:val="24"/>
          <w:szCs w:val="24"/>
        </w:rPr>
        <w:t>Elohim (Dragon Hosts, Camps  &amp; Armies)</w:t>
      </w:r>
      <w:r w:rsidRPr="0037479C">
        <w:rPr>
          <w:sz w:val="24"/>
          <w:szCs w:val="24"/>
        </w:rPr>
        <w:t xml:space="preserve"> </w:t>
      </w:r>
      <w:r w:rsidRPr="0037479C">
        <w:rPr>
          <w:b/>
          <w:sz w:val="24"/>
          <w:szCs w:val="24"/>
        </w:rPr>
        <w:t>&amp; El (Law) in Lordship above the Law</w:t>
      </w:r>
      <w:r w:rsidRPr="0037479C">
        <w:rPr>
          <w:sz w:val="24"/>
          <w:szCs w:val="24"/>
        </w:rPr>
        <w:t xml:space="preserve"> in Hebrews 7:11, 21; 10:28-30; John 10:34-36; Romans 13:1-10 &amp; James 2:8-13. Certain Laws were changed in Jewish Laws to Gentile Christian Laws, such as Jewish Sexual Eros Love Laws to abstain from Your Wife in Sexual Eros Love in Ephesians 5:25 &amp; Acts 15:20, 29; 21:25. The  Lord  James  dies  for  the  Eternal  Sin  in  the  Law  as  the  Lord  in the Stoning in 62AD &amp; was raised by the Father Stephen because of it. The Lord James is called the 2</w:t>
      </w:r>
      <w:r w:rsidRPr="0037479C">
        <w:rPr>
          <w:sz w:val="24"/>
          <w:szCs w:val="24"/>
          <w:vertAlign w:val="superscript"/>
        </w:rPr>
        <w:t>nd</w:t>
      </w:r>
      <w:r w:rsidRPr="0037479C">
        <w:rPr>
          <w:sz w:val="24"/>
          <w:szCs w:val="24"/>
        </w:rPr>
        <w:t xml:space="preserve"> Serpent Lucifer in 1</w:t>
      </w:r>
      <w:r w:rsidRPr="0037479C">
        <w:rPr>
          <w:sz w:val="24"/>
          <w:szCs w:val="24"/>
          <w:vertAlign w:val="superscript"/>
        </w:rPr>
        <w:t>st</w:t>
      </w:r>
      <w:r w:rsidRPr="0037479C">
        <w:rPr>
          <w:sz w:val="24"/>
          <w:szCs w:val="24"/>
        </w:rPr>
        <w:t xml:space="preserve"> Corinthians 15:40-41. </w:t>
      </w:r>
      <w:r w:rsidRPr="0037479C">
        <w:rPr>
          <w:b/>
          <w:sz w:val="24"/>
          <w:szCs w:val="24"/>
        </w:rPr>
        <w:t>The Lord James is the 27/28</w:t>
      </w:r>
      <w:r w:rsidRPr="0037479C">
        <w:rPr>
          <w:b/>
          <w:sz w:val="24"/>
          <w:szCs w:val="24"/>
          <w:vertAlign w:val="superscript"/>
        </w:rPr>
        <w:t>th</w:t>
      </w:r>
      <w:r w:rsidRPr="0037479C">
        <w:rPr>
          <w:b/>
          <w:sz w:val="24"/>
          <w:szCs w:val="24"/>
        </w:rPr>
        <w:t xml:space="preserve"> orders for Boys &amp; the Law of God under the 29</w:t>
      </w:r>
      <w:r w:rsidRPr="0037479C">
        <w:rPr>
          <w:b/>
          <w:sz w:val="24"/>
          <w:szCs w:val="24"/>
          <w:vertAlign w:val="superscript"/>
        </w:rPr>
        <w:t>th</w:t>
      </w:r>
      <w:r w:rsidRPr="0037479C">
        <w:rPr>
          <w:b/>
          <w:sz w:val="24"/>
          <w:szCs w:val="24"/>
        </w:rPr>
        <w:t xml:space="preserve"> order for Lords of the Father Stephen</w:t>
      </w:r>
      <w:r w:rsidRPr="0037479C">
        <w:rPr>
          <w:sz w:val="24"/>
          <w:szCs w:val="24"/>
        </w:rPr>
        <w:t>.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26:8; Ezra 2:63; Nehemiah 7:65 &amp; Sirach 45:10. No One can call on the Father Stephen, except in 1</w:t>
      </w:r>
      <w:r w:rsidRPr="0037479C">
        <w:rPr>
          <w:sz w:val="24"/>
          <w:szCs w:val="24"/>
          <w:vertAlign w:val="superscript"/>
        </w:rPr>
        <w:t>st</w:t>
      </w:r>
      <w:r w:rsidRPr="0037479C">
        <w:rPr>
          <w:sz w:val="24"/>
          <w:szCs w:val="24"/>
        </w:rPr>
        <w:t xml:space="preserve"> Peter 1:17. There is only one access to the Father Stephen in Ephesians 2:18.   </w:t>
      </w:r>
      <w:r w:rsidRPr="0037479C">
        <w:rPr>
          <w:sz w:val="24"/>
          <w:szCs w:val="24"/>
          <w:vertAlign w:val="superscript"/>
        </w:rPr>
        <w:t xml:space="preserve">    </w:t>
      </w:r>
    </w:p>
    <w:p w:rsidR="001A3CF7" w:rsidRPr="0037479C" w:rsidRDefault="001A3CF7" w:rsidP="001A3CF7">
      <w:pPr>
        <w:spacing w:line="480" w:lineRule="auto"/>
        <w:jc w:val="both"/>
        <w:rPr>
          <w:sz w:val="24"/>
          <w:szCs w:val="24"/>
        </w:rPr>
      </w:pPr>
      <w:r w:rsidRPr="0037479C">
        <w:rPr>
          <w:sz w:val="24"/>
          <w:szCs w:val="24"/>
        </w:rPr>
        <w:t xml:space="preserve">Third, is the </w:t>
      </w:r>
      <w:r w:rsidRPr="0037479C">
        <w:rPr>
          <w:b/>
          <w:sz w:val="24"/>
          <w:szCs w:val="24"/>
        </w:rPr>
        <w:t>Son Jesus’ Kingdom acting as the Lord Jehovah under the Father Stephen</w:t>
      </w:r>
      <w:r w:rsidRPr="0037479C">
        <w:rPr>
          <w:sz w:val="24"/>
          <w:szCs w:val="24"/>
        </w:rPr>
        <w:t xml:space="preserve"> &amp; at a certain time of the Lord James’s Law from Luke 1:26-Acts 9:30. The Son Jesus Christ is the Second Person of the Trinity. In Philippians 2:7-11 declares “But made Himself of no reputation, and took upon Him the form of a Servant, and was made in the likeness of Men. And being found in fashion as a Man, He humbled Himself, and became obedient unto death, even the death of the cross (the Son Jesus Christ died for the biological sins of the World). Wherefore God (Father Stephen) has highly exalted Him, and given Him a name, which is above every name. That at the name of Jesus every knee should bow, of things in Heaven, and things in Earth, and things under the Earth, and that every tongue should confess that Jesus Christ is Lord, to the Glory of God the Father (Stephen). </w:t>
      </w:r>
    </w:p>
    <w:p w:rsidR="001A3CF7" w:rsidRPr="0037479C" w:rsidRDefault="001A3CF7" w:rsidP="001A3CF7">
      <w:pPr>
        <w:spacing w:line="480" w:lineRule="auto"/>
        <w:jc w:val="both"/>
        <w:rPr>
          <w:sz w:val="24"/>
          <w:szCs w:val="24"/>
        </w:rPr>
      </w:pPr>
      <w:r w:rsidRPr="0037479C">
        <w:rPr>
          <w:sz w:val="24"/>
          <w:szCs w:val="24"/>
        </w:rPr>
        <w:t>Jesus exalted above the Angel Lords</w:t>
      </w:r>
    </w:p>
    <w:p w:rsidR="001A3CF7" w:rsidRPr="0037479C" w:rsidRDefault="001A3CF7" w:rsidP="001A3CF7">
      <w:pPr>
        <w:spacing w:line="480" w:lineRule="auto"/>
        <w:jc w:val="both"/>
        <w:rPr>
          <w:sz w:val="24"/>
          <w:szCs w:val="24"/>
        </w:rPr>
      </w:pPr>
      <w:r w:rsidRPr="0037479C">
        <w:rPr>
          <w:sz w:val="24"/>
          <w:szCs w:val="24"/>
        </w:rPr>
        <w:t xml:space="preserve">In Hebrews 1:1-14 says the Son Jesus was exalted above the Boy &amp; Girls &amp; the Angels (Lords) &amp; the Lower Laws: “GOD (Father Stephen), who at sundry times and in divers manners spoke in time past unto the Fathers by the Prophets, has in these last days spoken unto Us by His Son, whom He has appointed heir of all things, by whom also He made the Worlds (Universes, Aiones, Ages, Realms, Eternity’s or Aeons). Who being, the brightness of His glory, &amp; the Express Image of His Person, &amp; upholding all things by the Word of His Power, when He had by Himself purged Our sins, sat down on the right hand of the Majesty on High. Being made so much better than the Angels (Lords), as He has by inheritance obtained a more excellent name than they (The Lord Jesus the Son of God was raised over the whole Law of Moses &amp; the whole Law of James (Gentile &amp; Christian Laws), except the Lord James’ Law of the Father Stephen Our Lord). For unto which of the Angels (Lords) said He at any time, ‘Thou art My Son (Jesus), this day have I begotten thee? And again, ‘I will be to Him a Father (Stephen), and He will be to Me a Son (Jesus)? And again, when He brings in the first begotten (born) into the World, He says, ‘and let all the Angels (Lords) of God worship Him.’ And of the Angels He says, who makes His Angels (Lords) Spirits, and His Ministers a flame of fire. But unto the Son He says, ‘Thy throne, O God, is forever and ever: A Scepter of Righteousness is the Scepter of thy Kingdom. Thou have (agape) loved Righteousness and hated Iniquity (Lawlessness), therefore, God (Lord Yah), even thy God (Father Stephen) has anointed thee with the Oil of Gladness above thy Fellows (Companions). And, Thou Lord, in the Beginning has laid the Foundation of the Earth, and the Heavens are the works of thine hands. They shall perish, but thou remain: and they all shall wax old as does a garment and as vesture shall thou fold them up, and they shall be changed: But thou art the same, and thy years shall not fail.’ But to which of the Angels (Lords) said He at any time, ‘Sit on My right hand, until I make thine Enemies thy Footstool?’ Are they not all Ministering Spirits (Lords), sent forth to Minister for them who shall be Heirs of Salvation?” </w:t>
      </w:r>
    </w:p>
    <w:p w:rsidR="001A3CF7" w:rsidRPr="0037479C" w:rsidRDefault="001A3CF7" w:rsidP="001A3CF7">
      <w:pPr>
        <w:spacing w:line="480" w:lineRule="auto"/>
        <w:jc w:val="both"/>
        <w:rPr>
          <w:sz w:val="24"/>
          <w:szCs w:val="24"/>
        </w:rPr>
      </w:pPr>
      <w:r w:rsidRPr="0037479C">
        <w:rPr>
          <w:sz w:val="24"/>
          <w:szCs w:val="24"/>
        </w:rPr>
        <w:t>Jesus made a little lower than the Angel Lords</w:t>
      </w:r>
    </w:p>
    <w:p w:rsidR="001A3CF7" w:rsidRPr="0037479C" w:rsidRDefault="001A3CF7" w:rsidP="001A3CF7">
      <w:pPr>
        <w:spacing w:line="480" w:lineRule="auto"/>
        <w:jc w:val="both"/>
        <w:rPr>
          <w:sz w:val="24"/>
          <w:szCs w:val="24"/>
        </w:rPr>
      </w:pPr>
      <w:r w:rsidRPr="0037479C">
        <w:rPr>
          <w:sz w:val="24"/>
          <w:szCs w:val="24"/>
        </w:rPr>
        <w:t>In Hebrews 2:5-18 says how the Son Jesus Christ was made a little lower than the Angels (Lords): “For unto the Angels (Lords) has He not put in subjection the World to come, whereof We speak. But One in a certain place testified, saying, ‘What is Man, that thou art mindful of Him? Or the Son of man, that thou visited (takes care of) Him?’ ‘Thou made Him a little lower than the Angels (Lords), thou crowned Him with glory and honor, and did set Him over the works of thy hands: Thou have put all things in subjection under His feet.’ For in that He put all in subjection under Him, He left nothing that is not put under Him. But now We see not yet all things put under Him. But We see Jesus, who was made a little lower than the Angels (Lords) for the suffering of death, crowned with glory and honor, that He by the grace of God should taste death for every Man. For it became Him, for whom are all things, and by whom are all things, in bringing many Sons unto glory, to make the Captain of their Salvation perfect through sufferings. For both He that sanctifies and they who are sanctified are all of One: for which cause He is not ashamed to call them Brethren saying, ‘I will declare thy name into My Brethren in the midst of the church will I sing praise unto thee.’ And again, ‘I will put my trust in Him,’ and again, ‘Behold I and the Children which God has given Me.’ Forasmuch then as the Children are partakers of flesh and blood, He also Himself likewise took part of the same, that through death He might destroy Him that had the Power of Death, that is, the Devil. And deliver them who through fear of death were all their lifetime subject to bondage, for verily He took not on Him the Nature of Angels (Lords), but He took on Him the seed of Abraham. Wherefore in all things it behooved Him to be made like unto His Brethren that He might be a merciful and Faithful High Priest in things pertaining to God, to make reconciliation for the sins of the people, for in that He Himself has suffered being tempted, He is able to succor (aid or help) them that are tempted.” In 1</w:t>
      </w:r>
      <w:r w:rsidRPr="0037479C">
        <w:rPr>
          <w:sz w:val="24"/>
          <w:szCs w:val="24"/>
          <w:vertAlign w:val="superscript"/>
        </w:rPr>
        <w:t>st</w:t>
      </w:r>
      <w:r w:rsidRPr="0037479C">
        <w:rPr>
          <w:sz w:val="24"/>
          <w:szCs w:val="24"/>
        </w:rPr>
        <w:t xml:space="preserve"> Timothy 6:15 declares “Which in His times He (Father Stephen our Lord) shall show, who is the blessed and only Potentate, the King of Kings, and Lord of Lord’s.” In Revelation 19:16 says “And He has on His vesture and on His thigh a name written, </w:t>
      </w:r>
      <w:r w:rsidRPr="0037479C">
        <w:rPr>
          <w:b/>
          <w:sz w:val="24"/>
          <w:szCs w:val="24"/>
        </w:rPr>
        <w:t>KING OF KING’S</w:t>
      </w:r>
      <w:r w:rsidRPr="0037479C">
        <w:rPr>
          <w:sz w:val="24"/>
          <w:szCs w:val="24"/>
        </w:rPr>
        <w:t xml:space="preserve"> and </w:t>
      </w:r>
      <w:r w:rsidRPr="0037479C">
        <w:rPr>
          <w:b/>
          <w:sz w:val="24"/>
          <w:szCs w:val="24"/>
        </w:rPr>
        <w:t>LORD OF LORD’S</w:t>
      </w:r>
      <w:r w:rsidRPr="0037479C">
        <w:rPr>
          <w:sz w:val="24"/>
          <w:szCs w:val="24"/>
        </w:rPr>
        <w:t>.” The Son Jesus Christ is above all other Lord’s except the Father Stephen and the LORD YAH proven in Ephesians 4:6 &amp; 1</w:t>
      </w:r>
      <w:r w:rsidRPr="0037479C">
        <w:rPr>
          <w:sz w:val="24"/>
          <w:szCs w:val="24"/>
          <w:vertAlign w:val="superscript"/>
        </w:rPr>
        <w:t>st</w:t>
      </w:r>
      <w:r w:rsidRPr="0037479C">
        <w:rPr>
          <w:sz w:val="24"/>
          <w:szCs w:val="24"/>
        </w:rPr>
        <w:t xml:space="preserve"> Corinthians 8:6; 15:24-28. The Son Jesus Christ died for the biological sins of the World as the God Man (Mortal God) in the Cross in Luke 23:26-49 and was raised by the Father Stephen because of it in Galatians 1:1 &amp; Philippians 2:9-11. The Lord Jesus Christ is called the 2</w:t>
      </w:r>
      <w:r w:rsidRPr="0037479C">
        <w:rPr>
          <w:sz w:val="24"/>
          <w:szCs w:val="24"/>
          <w:vertAlign w:val="superscript"/>
        </w:rPr>
        <w:t>nd</w:t>
      </w:r>
      <w:r w:rsidRPr="0037479C">
        <w:rPr>
          <w:sz w:val="24"/>
          <w:szCs w:val="24"/>
        </w:rPr>
        <w:t xml:space="preserve"> Man Adam in 1</w:t>
      </w:r>
      <w:r w:rsidRPr="0037479C">
        <w:rPr>
          <w:sz w:val="24"/>
          <w:szCs w:val="24"/>
          <w:vertAlign w:val="superscript"/>
        </w:rPr>
        <w:t>st</w:t>
      </w:r>
      <w:r w:rsidRPr="0037479C">
        <w:rPr>
          <w:sz w:val="24"/>
          <w:szCs w:val="24"/>
        </w:rPr>
        <w:t xml:space="preserve"> Corinthians 15:47. </w:t>
      </w:r>
      <w:r w:rsidRPr="0037479C">
        <w:rPr>
          <w:b/>
          <w:sz w:val="24"/>
          <w:szCs w:val="24"/>
        </w:rPr>
        <w:t>The Lord Jesus is the 26</w:t>
      </w:r>
      <w:r w:rsidRPr="0037479C">
        <w:rPr>
          <w:b/>
          <w:sz w:val="24"/>
          <w:szCs w:val="24"/>
          <w:vertAlign w:val="superscript"/>
        </w:rPr>
        <w:t>th</w:t>
      </w:r>
      <w:r w:rsidRPr="0037479C">
        <w:rPr>
          <w:b/>
          <w:sz w:val="24"/>
          <w:szCs w:val="24"/>
        </w:rPr>
        <w:t xml:space="preserve"> order as the Son of God in Acts 8:37 and 9:20</w:t>
      </w:r>
      <w:r w:rsidRPr="0037479C">
        <w:rPr>
          <w:sz w:val="24"/>
          <w:szCs w:val="24"/>
        </w:rPr>
        <w:t xml:space="preserve">. Jesus Christ dies for the forgivable sins of the World in Luke 23:25-56. </w:t>
      </w:r>
    </w:p>
    <w:p w:rsidR="001A3CF7" w:rsidRPr="0037479C" w:rsidRDefault="001A3CF7" w:rsidP="001A3CF7">
      <w:pPr>
        <w:spacing w:line="480" w:lineRule="auto"/>
        <w:jc w:val="both"/>
        <w:rPr>
          <w:sz w:val="24"/>
          <w:szCs w:val="24"/>
        </w:rPr>
      </w:pPr>
      <w:r w:rsidRPr="0037479C">
        <w:rPr>
          <w:sz w:val="24"/>
          <w:szCs w:val="24"/>
        </w:rPr>
        <w:t xml:space="preserve">Fourth, is the </w:t>
      </w:r>
      <w:r w:rsidRPr="0037479C">
        <w:rPr>
          <w:b/>
          <w:sz w:val="24"/>
          <w:szCs w:val="24"/>
        </w:rPr>
        <w:t xml:space="preserve">Brother John’s Kingdom acting as the Lord Jehovah under the Father Stephen. </w:t>
      </w:r>
      <w:r w:rsidRPr="0037479C">
        <w:rPr>
          <w:sz w:val="24"/>
          <w:szCs w:val="24"/>
        </w:rPr>
        <w:t>Also the Son Jesus and a certain time frame in the Lord James’ Law from Luke 1:5-Acts 7:60. John is the Third Person of the Trinity called the Holy Ghost of God in John 10:34-36. In Luke 9:7-8 says “Now Herod the tetrarch heard of all that was done by Him, and He was perplexed, because that it was said of some, that John was risen from the dead.” In Mark 6:14-16 declares “And King Herod heard of Him, (for His name was spread abroad) and He said, ‘That John the Baptist was risen from the dead, and therefore mighty works do show forth themselves in Him.’ Others said, ‘That it is Elijah,’ and other said ‘That it is a Prophet, or as One of the Prophets.’ But when Herod heard thereof, He said, ‘It is John, whom I beheaded: He is risen from the dead.” In Matthew 14:1 states “At that time Herod the tetrarch heard of the fame of Jesus, and said unto His Servants (Lords), ‘This is John the Baptist, He is risen from the dead, and therefore mighty works do show forth themselves in Him.” The Brother John died for the biological temptations of the World in the beheading in Luke 9:7-9 and was raised by the Father Stephen because of it. In Luke 3:21-22 says that John was allowed and authorized by God to baptize the Lord Jesus Christ. This means that John was considered to be the Lord full of the Holy Ghost. So this is why He is the Third Person of the Trinity. The Lord John is called the 2</w:t>
      </w:r>
      <w:r w:rsidRPr="0037479C">
        <w:rPr>
          <w:sz w:val="24"/>
          <w:szCs w:val="24"/>
          <w:vertAlign w:val="superscript"/>
        </w:rPr>
        <w:t>nd</w:t>
      </w:r>
      <w:r w:rsidRPr="0037479C">
        <w:rPr>
          <w:sz w:val="24"/>
          <w:szCs w:val="24"/>
        </w:rPr>
        <w:t xml:space="preserve"> Woman Eve in 1</w:t>
      </w:r>
      <w:r w:rsidRPr="0037479C">
        <w:rPr>
          <w:sz w:val="24"/>
          <w:szCs w:val="24"/>
          <w:vertAlign w:val="superscript"/>
        </w:rPr>
        <w:t>st</w:t>
      </w:r>
      <w:r w:rsidRPr="0037479C">
        <w:rPr>
          <w:sz w:val="24"/>
          <w:szCs w:val="24"/>
        </w:rPr>
        <w:t xml:space="preserve"> Corinthians 15:47. </w:t>
      </w:r>
      <w:r w:rsidRPr="0037479C">
        <w:rPr>
          <w:b/>
          <w:sz w:val="24"/>
          <w:szCs w:val="24"/>
        </w:rPr>
        <w:t>The Lord John the Brother and Holy Ghost of God is the 25</w:t>
      </w:r>
      <w:r w:rsidRPr="0037479C">
        <w:rPr>
          <w:b/>
          <w:sz w:val="24"/>
          <w:szCs w:val="24"/>
          <w:vertAlign w:val="superscript"/>
        </w:rPr>
        <w:t>th</w:t>
      </w:r>
      <w:r w:rsidRPr="0037479C">
        <w:rPr>
          <w:b/>
          <w:sz w:val="24"/>
          <w:szCs w:val="24"/>
        </w:rPr>
        <w:t xml:space="preserve"> order of the Kingdoms</w:t>
      </w:r>
      <w:r w:rsidRPr="0037479C">
        <w:rPr>
          <w:sz w:val="24"/>
          <w:szCs w:val="24"/>
        </w:rPr>
        <w:t xml:space="preserve">. For after John had died as the God Woman &amp; He was resurrected from the dead, He then went to the Kingdom of God and sat down on the other  right hand of the Father Stephen. Then when Jesus was about to die the Lord John the Holy Ghost of God proceeded forth from the Father Stephen. It is proven in John 16:13 says “Howbeit when He, the Spirit of Truth is come, He will guide You into all truth: for He will not speak of Himself, but whatever He shall hear, that shall He speak: and He will show You things to come. Also in John 14:16-17 declares “And I will pray the Father (Stephen), and He shall give you another Comforter (Counselor &amp; Helper), that He may abide with You forever. Even the Spirit of Truth, whom the World cannot receive because it sees Him not, neither knows Him: but Ye know Him, for He dwells with You, &amp; shall be in You.” The 4 known Ladies is proven in scripture. First, the </w:t>
      </w:r>
      <w:r w:rsidRPr="0037479C">
        <w:rPr>
          <w:b/>
          <w:sz w:val="24"/>
          <w:szCs w:val="24"/>
        </w:rPr>
        <w:t>Lady Barbara’s (derived from Bara in Genesis 1:1) Kingdom rules over All acting as the Lady Victoria under the Lady Victoria</w:t>
      </w:r>
      <w:r w:rsidRPr="0037479C">
        <w:rPr>
          <w:sz w:val="24"/>
          <w:szCs w:val="24"/>
        </w:rPr>
        <w:t xml:space="preserve"> giving birth to the Lord Stephen in Her womb in Proverbs 8:24-25 (RSV) &amp; Acts 1:4-7. Second, the </w:t>
      </w:r>
      <w:r w:rsidRPr="0037479C">
        <w:rPr>
          <w:b/>
          <w:sz w:val="24"/>
          <w:szCs w:val="24"/>
        </w:rPr>
        <w:t>Lady Virgin Mary’s Kingdom acting as the Lady Victoria under the Lady Barbara</w:t>
      </w:r>
      <w:r w:rsidRPr="0037479C">
        <w:rPr>
          <w:sz w:val="24"/>
          <w:szCs w:val="24"/>
        </w:rPr>
        <w:t xml:space="preserve"> giving birth to the Lord James in Her womb in Proverbs 8:30-31 (NIV). Third, the </w:t>
      </w:r>
      <w:r w:rsidRPr="0037479C">
        <w:rPr>
          <w:b/>
          <w:sz w:val="24"/>
          <w:szCs w:val="24"/>
        </w:rPr>
        <w:t xml:space="preserve">Lady Virgin Mary’s Kingdom acting as the Lady Victoria under the Lady Barbara </w:t>
      </w:r>
      <w:r w:rsidRPr="0037479C">
        <w:rPr>
          <w:sz w:val="24"/>
          <w:szCs w:val="24"/>
        </w:rPr>
        <w:t xml:space="preserve">giving birth to the Lord Jesus in Her womb in Luke 2:1-20. Fourth, the </w:t>
      </w:r>
      <w:r w:rsidRPr="0037479C">
        <w:rPr>
          <w:b/>
          <w:sz w:val="24"/>
          <w:szCs w:val="24"/>
        </w:rPr>
        <w:t>Lady Elizabeth’s Kingdom acting as the Lady Victoria under the Lady Barbara</w:t>
      </w:r>
      <w:r w:rsidRPr="0037479C">
        <w:rPr>
          <w:sz w:val="24"/>
          <w:szCs w:val="24"/>
        </w:rPr>
        <w:t xml:space="preserve"> giving birth to the Lord John in Her womb in Luke 1:57-66.  </w:t>
      </w:r>
    </w:p>
    <w:p w:rsidR="001A3CF7" w:rsidRPr="0037479C" w:rsidRDefault="001A3CF7" w:rsidP="001A3CF7">
      <w:pPr>
        <w:spacing w:line="480" w:lineRule="auto"/>
        <w:jc w:val="both"/>
        <w:rPr>
          <w:sz w:val="24"/>
          <w:szCs w:val="24"/>
        </w:rPr>
      </w:pPr>
      <w:r w:rsidRPr="0037479C">
        <w:rPr>
          <w:sz w:val="24"/>
          <w:szCs w:val="24"/>
        </w:rPr>
        <w:t>The 56 Mystery Lord’s and 56 Mystery Ladies are proven in scripture. The 56 Mystery Lords and Ladies do not have direct positions, but the Father Stephen calls it as He wills in His plan in Acts 5:38-39. Fifth, is the Lord Yahweh (Lady Victoria) in Marriage Law in Hosea 1:7 and Isaiah 47:5. Sixth, is the Lord Yahweh (Lady Victoria) over this Trinity Law from Genesis to Deuteronomy. Seventh, is the Father Stephen (Lady Atarah also called Stephanie derived from Stephanos) in Law in Acts 11:19 and 1</w:t>
      </w:r>
      <w:r w:rsidRPr="0037479C">
        <w:rPr>
          <w:sz w:val="24"/>
          <w:szCs w:val="24"/>
          <w:vertAlign w:val="superscript"/>
        </w:rPr>
        <w:t>st</w:t>
      </w:r>
      <w:r w:rsidRPr="0037479C">
        <w:rPr>
          <w:sz w:val="24"/>
          <w:szCs w:val="24"/>
        </w:rPr>
        <w:t xml:space="preserve"> Chronicles 2:26. Eighth, is the Son Jesus (Lady Mary) in Colossians 4:11 and Acts 12:12. Ninth, is the Brother John (Lady Elizabeth) in Revelation and Luke 1:25. Tenth, is the Lord called Owner (Female Owner) in Isaiah 1:3; 47:5. Eleventh, is the Single/Married Lord called Wisdom as the Lord Yahweh (Single/Married Lady called Wisdom as the Lady Victoria) in Proverbs 8:22-25 (RSV) and Isaiah 47:5. Twelfth, is the Lord called Personalities (Female Personalities) in Proverbs 8:22-31 and Isaiah 47:5. Thirteenth-Fourteenth, is the Lords called Craftsman or Worker (Female Craftsman or Worker) in Proverbs 8:22-31 (NIV) and Isaiah 47:5. Fifteenth, is the Lord called Angel---Spirit, Ghost, Phantom, Shadow, Boy &amp; Child (Female Angel---Spirit, Ghost, Phantom, Shadow, Girl &amp; Child) in Genesis 16:13; Exodus 3:2-6; 23:20-22; Numbers 22:35 with 38; Judges 2:1-2; 6:11 with 14; Luke 20:35-36; Zechariah 5:5-11; Revelation 12:1-2, 5-6 and Isaiah 47:5. Sixteenth, is the Lord called Messenger (Female Messenger) in Genesis 16:13; Exodus 3:2-6; 23:20-22; Numbers 22:35 with 38; Judges 2:1-2; 6:11 with 14; Zechariah 5:1-11; Revelation 12:1-2, 5-6 and Isaiah 47:5. Seventeenth, is the Lord called Master (Female Mistress) in Colossians 4:1 and Isaiah 47:5. Eighteenth, is the Lord called Servant---Minister (Female Handmaiden known as Maidservant---Virgin) in Isaiah 47:5; 48:16. Nineteenth, is the Lord Yahweh called the God of My Father’s (Female Goddess of My Mother’s) over this Trinity in Acts 7:30-32 and Isaiah 47:5. Twenty, is the Lord called the Father of Abraham (Lady called the Mother of Sarah) in Acts 7:30-32 and Isaiah 47:5. Twenty-one, is the Lord called the Son of Isaac (Lady called the Daughter of Rebecca) in Acts 7:30-32 and Isaiah 47:5. Twenty-two, is the Lord called the Brother of Jacob (Lady called the Sister of Rachel) in Acts 7:30-32 and Isaiah 47:5. Twenty-three, is the Lord called King (Queen) in Revelation 19:16 and Isaiah 47:5. Twenty-four, is the Military Lord called Army Hosts-Camps (Military Lady called Army Hosts-Camps) in Malachi 3:1-2 &amp; Isaiah 47:5. Twenty-five-twenty-six, is the Lords called Mind known as Psychological Parts as Head Knowledge or Heart or Reign and Spirit (Female Mind) in Isaiah 47:5; 61:1. Twenty-seven, is the Lord called My Lord---My God (My Lady---My Goddess) in Isaiah 47:5; Psalms 110:1 (NIV); Matthew 22:41-46; Hebrews 1:13 and Acts 2:35. Twenty-eight, is the Lord called God (Lady called Goddess) in Hosea 1:7 and Isaiah 47:5. Twenty-nine, is the Lord called Power (Female Power) in Isaiah 47:5; 48:16. Thirty, is the Lord called Authority (Female Authority) in Isaiah 47:5; 48:16. Thirty-one, is the Lord called Almighty (Female Almighty) in Isaiah 47:5; 48:16. Thirty-two, is the Lord called Holy Spirit---Spirit of Holiness (Female Holy Spirit---Spirit if Holiness) in Isaiah 47:5; 63:10 (NIV). Thirty-three, is the Lord called Holy Ghost (Female Holy Ghost) in Isaiah 47:5; 63:10 (NIV). Thirty-four, is the Lord called Holy Soul---Holy God, Holy Lord, Holy Will, Holy Mind, Holy Emotions, Holy Feelings, Holy Reasons, Holy Decisions (Female Holy Soul) in Isaiah 47:5; 63:10 (NIV). Thirty-five, is the Lord called Lord (Lady) in Hebrews 1:8 and Isaiah 47:5. Thirty-six, is the Lord called Lord (Lady) of Glory in Acts 7:2 and Isaiah 47:5. Thirty-seven, is the Lord called Sovereignty (Female Sovereignty) in Isaiah 47:5; 48:16. Thirty-eight, is the Lord called the Holy One of Israel (Female Holy One of Israel) in Isaiah 47:4-5; Malachi 3:1-2. Thirty-nine, is the Lord called Man known as the Ministerial Police over the Military Police &amp; Law Enforcement Police (Lady called Woman) in Genesis 1:26 and Isaiah 47:5. Forty, is the Lord called the Lord God (Lady Goddess) in Hosea 1:7 &amp; Isaiah 47:5. The 60 Lords and 60 Ladies are submissive and subject to the Father Stephen Our Lord in John 8:58; Ephesians 4:6; Acts 7:59 &amp; 1</w:t>
      </w:r>
      <w:r w:rsidRPr="0037479C">
        <w:rPr>
          <w:sz w:val="24"/>
          <w:szCs w:val="24"/>
          <w:vertAlign w:val="superscript"/>
        </w:rPr>
        <w:t>st</w:t>
      </w:r>
      <w:r w:rsidRPr="0037479C">
        <w:rPr>
          <w:sz w:val="24"/>
          <w:szCs w:val="24"/>
        </w:rPr>
        <w:t xml:space="preserve"> Corinthians 8:6; 15:24-28. If You have any questions on the other 60 Lord’s, You must get My book called “</w:t>
      </w:r>
      <w:r w:rsidRPr="0037479C">
        <w:rPr>
          <w:rFonts w:ascii="Engravers MT" w:hAnsi="Engravers MT"/>
          <w:b/>
          <w:sz w:val="24"/>
          <w:szCs w:val="24"/>
        </w:rPr>
        <w:t xml:space="preserve">The Lord Yahweh and the </w:t>
      </w:r>
      <w:r w:rsidR="00A27065" w:rsidRPr="0037479C">
        <w:rPr>
          <w:rFonts w:ascii="Engravers MT" w:hAnsi="Engravers MT"/>
          <w:b/>
          <w:sz w:val="24"/>
          <w:szCs w:val="24"/>
        </w:rPr>
        <w:t>36</w:t>
      </w:r>
      <w:r w:rsidRPr="0037479C">
        <w:rPr>
          <w:rFonts w:ascii="Engravers MT" w:hAnsi="Engravers MT"/>
          <w:b/>
          <w:sz w:val="24"/>
          <w:szCs w:val="24"/>
        </w:rPr>
        <w:t>0 other Lord’s that He created</w:t>
      </w:r>
      <w:r w:rsidRPr="0037479C">
        <w:rPr>
          <w:sz w:val="24"/>
          <w:szCs w:val="24"/>
        </w:rPr>
        <w:t xml:space="preserve">.” The 60 Ladies come from the “Lady of Kingdoms” (NKJV) in Isaiah 47:5.                    </w:t>
      </w:r>
    </w:p>
    <w:p w:rsidR="001A3CF7" w:rsidRPr="0037479C" w:rsidRDefault="001A3CF7" w:rsidP="001A3CF7">
      <w:pPr>
        <w:spacing w:line="480" w:lineRule="auto"/>
        <w:jc w:val="both"/>
        <w:rPr>
          <w:sz w:val="24"/>
          <w:szCs w:val="24"/>
        </w:rPr>
      </w:pPr>
      <w:r w:rsidRPr="0037479C">
        <w:rPr>
          <w:sz w:val="24"/>
          <w:szCs w:val="24"/>
        </w:rPr>
        <w:t>The Lord Yahweh’s Holy Divine Love Intercourse Kingdom of the Father Stephen is controlled by the Lord Yahweh Himself. Holy Divine Love Intercourse is grounded from the Tree of Life in Genesis 2:9. In Proverbs 13:12 declares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This means there is a way to be fruitful and to multiply in the Eternal Kingdom of God. In Acts 17:28-29 says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everywhere to repent.” This passage means it does not concern Man at all because of the Nature of His “Sexual Eros Love Flesh” in Genesis 4:1, but does concern the Nature of their “Holy Divine Love Flesh” in the other Lord’s and other Ladies in Acts 17:29. In Acts 14:15 tells us that God does not have Sexual Eros Love Passions as Man does, nor did the Lord Yah create Sexual Eros Love for Anyone, even in Eternal Marriage to commit. This is because of the Lord’s attribute of “</w:t>
      </w:r>
      <w:r w:rsidRPr="0037479C">
        <w:rPr>
          <w:b/>
          <w:sz w:val="24"/>
          <w:szCs w:val="24"/>
        </w:rPr>
        <w:t>Impassibility</w:t>
      </w:r>
      <w:r w:rsidRPr="0037479C">
        <w:rPr>
          <w:sz w:val="24"/>
          <w:szCs w:val="24"/>
        </w:rPr>
        <w:t>” by which the Single Lord’s can attain. Also the Lord Yah does not have “</w:t>
      </w:r>
      <w:r w:rsidRPr="0037479C">
        <w:rPr>
          <w:b/>
          <w:sz w:val="24"/>
          <w:szCs w:val="24"/>
        </w:rPr>
        <w:t>Sexual Eros Love Passions</w:t>
      </w:r>
      <w:r w:rsidRPr="0037479C">
        <w:rPr>
          <w:sz w:val="24"/>
          <w:szCs w:val="24"/>
        </w:rPr>
        <w:t>” but does have “</w:t>
      </w:r>
      <w:r w:rsidRPr="0037479C">
        <w:rPr>
          <w:b/>
          <w:sz w:val="24"/>
          <w:szCs w:val="24"/>
        </w:rPr>
        <w:t>Holy Divine Love  Passions</w:t>
      </w:r>
      <w:r w:rsidRPr="0037479C">
        <w:rPr>
          <w:sz w:val="24"/>
          <w:szCs w:val="24"/>
        </w:rPr>
        <w:t>” in Psalms 78:40; 103:13, 17; Isaiah 54:8; 62:5; Exodus 32:10 and Ephesians 4:30. This is because the Lord Yah would not go against His own Person, Character or Deity because He is immutable (unchanging), holy independent and transcendent. The Father Stephen Our Lord caused the Lady Virgin Mary to get Spiritually Pregnant with Jesus by this very thing called the “Holy Divine Immaculate conception.” The Father Stephen placed the Holy Divine Seed in Mary’s womb so that She could bring forth the first fruits to God. Her pregnancy with Jesus was not done by Man, but by God in Luke 1:26-56; 2:1-7. For We only have One Father Stephen Our Lord in the Eternal Kingdom of God who is above All in 1</w:t>
      </w:r>
      <w:r w:rsidRPr="0037479C">
        <w:rPr>
          <w:sz w:val="24"/>
          <w:szCs w:val="24"/>
          <w:vertAlign w:val="superscript"/>
        </w:rPr>
        <w:t>st</w:t>
      </w:r>
      <w:r w:rsidRPr="0037479C">
        <w:rPr>
          <w:sz w:val="24"/>
          <w:szCs w:val="24"/>
        </w:rPr>
        <w:t xml:space="preserve"> Corinthians 8:6 and Ephesians 4:6. It concerns the Father Stephen Our Lord as the Eternal Lamb of God as the Bridegroom because of the Eternal Sin in Lordship He endured  in  Acts  6:11-8:3  by  which  before  from  Genesis 1:1-John  21:25  in the Whole  Old Testament, Whole Middle Testament and Beginning in the 4 Gospels of the New Testament and afterward in the 2 Gentile Christian Books over the Whole New Testament from Romans to Revelation in Luke 1:1-Acts 28:31 the Father Stephen Our Lord having Holy Divine Love Intercourse with the New Jerusalem Kingdom His Bride and bringing forth a Son (The Lord Jesus Christ) in Luke 1:26-56; 2:1-20 and Revelation 21:1-22:20. This kind of Holy Divine Love Intercourse is not subject to Hell in any was because it is done by the Lord and is the tree of immortality in Acts 17:28-29.    </w:t>
      </w:r>
    </w:p>
    <w:p w:rsidR="001A3CF7" w:rsidRPr="0037479C" w:rsidRDefault="001A3CF7" w:rsidP="001A3CF7">
      <w:pPr>
        <w:spacing w:line="480" w:lineRule="auto"/>
        <w:jc w:val="both"/>
        <w:rPr>
          <w:sz w:val="24"/>
          <w:szCs w:val="24"/>
        </w:rPr>
      </w:pPr>
      <w:r w:rsidRPr="0037479C">
        <w:rPr>
          <w:sz w:val="24"/>
          <w:szCs w:val="24"/>
        </w:rPr>
        <w:t>The Married Lord called Wisdom’s Sexual Kingdom controlled by the Lord Yahweh Himself. In Proverbs 8:22-25 (RSV) declares “The LORD created Me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in verse 22 does not concern the term “Bara” but rather the term called “Qanah” which occurs 84 times in the Old Testament and means “to get or acquire.” Also Qanah can mean “</w:t>
      </w:r>
      <w:r w:rsidRPr="0037479C">
        <w:rPr>
          <w:b/>
          <w:sz w:val="24"/>
          <w:szCs w:val="24"/>
        </w:rPr>
        <w:t>Eternal Marital Sexual Eros Love Apostasy</w:t>
      </w:r>
      <w:r w:rsidRPr="0037479C">
        <w:rPr>
          <w:sz w:val="24"/>
          <w:szCs w:val="24"/>
        </w:rPr>
        <w:t>” that the Lord Lucifer the 2</w:t>
      </w:r>
      <w:r w:rsidRPr="0037479C">
        <w:rPr>
          <w:sz w:val="24"/>
          <w:szCs w:val="24"/>
          <w:vertAlign w:val="superscript"/>
        </w:rPr>
        <w:t>nd</w:t>
      </w:r>
      <w:r w:rsidRPr="0037479C">
        <w:rPr>
          <w:sz w:val="24"/>
          <w:szCs w:val="24"/>
        </w:rPr>
        <w:t xml:space="preserve"> Serpent Satan named the Married Lord called Wisdom in “</w:t>
      </w:r>
      <w:r w:rsidRPr="0037479C">
        <w:rPr>
          <w:b/>
          <w:sz w:val="24"/>
          <w:szCs w:val="24"/>
        </w:rPr>
        <w:t>This Age</w:t>
      </w:r>
      <w:r w:rsidRPr="0037479C">
        <w:rPr>
          <w:sz w:val="24"/>
          <w:szCs w:val="24"/>
        </w:rPr>
        <w:t>” committed in the Kingdom of God in Genesis 1:1 &amp; Luke 20:34, 37-38. If Qanah is directed to the Father Stephen then it would concern God the Father Stephen the 2</w:t>
      </w:r>
      <w:r w:rsidRPr="0037479C">
        <w:rPr>
          <w:sz w:val="24"/>
          <w:szCs w:val="24"/>
          <w:vertAlign w:val="superscript"/>
        </w:rPr>
        <w:t>nd</w:t>
      </w:r>
      <w:r w:rsidRPr="0037479C">
        <w:rPr>
          <w:sz w:val="24"/>
          <w:szCs w:val="24"/>
        </w:rPr>
        <w:t xml:space="preserve"> Serpent Yahweh named the Single Lord called Wisdom began to direct and make use of the powerful creative works of God the Son Jesus at the time the creation of the Universe began in “</w:t>
      </w:r>
      <w:r w:rsidRPr="0037479C">
        <w:rPr>
          <w:b/>
          <w:sz w:val="24"/>
          <w:szCs w:val="24"/>
        </w:rPr>
        <w:t>That Age</w:t>
      </w:r>
      <w:r w:rsidRPr="0037479C">
        <w:rPr>
          <w:sz w:val="24"/>
          <w:szCs w:val="24"/>
        </w:rPr>
        <w:t>” in the Kingdom of God in Genesis 1:1 &amp; Luke 20:35-36. The Father Stephen summoned the Son Jesus to work for Him in all things in the activity of the Divine Creation in Genesis 1:1 and 1</w:t>
      </w:r>
      <w:r w:rsidRPr="0037479C">
        <w:rPr>
          <w:sz w:val="24"/>
          <w:szCs w:val="24"/>
          <w:vertAlign w:val="superscript"/>
        </w:rPr>
        <w:t>st</w:t>
      </w:r>
      <w:r w:rsidRPr="0037479C">
        <w:rPr>
          <w:sz w:val="24"/>
          <w:szCs w:val="24"/>
        </w:rPr>
        <w:t xml:space="preserve"> Corinthians 8:6. The Father Stephen then summoned the Brother John the Holy Ghost of God to be active in hovering over the face of the waters in Genesis 1:2. If Qanah is not directed to the Father Stephen, then it can mean “</w:t>
      </w:r>
      <w:r w:rsidRPr="0037479C">
        <w:rPr>
          <w:b/>
          <w:sz w:val="24"/>
          <w:szCs w:val="24"/>
        </w:rPr>
        <w:t>Lordly Marital Eternal Sexual Eros Love</w:t>
      </w:r>
      <w:r w:rsidRPr="0037479C">
        <w:rPr>
          <w:sz w:val="24"/>
          <w:szCs w:val="24"/>
        </w:rPr>
        <w:t>” that the Lord Lucifer the Married Lord called Wisdom created as the “</w:t>
      </w:r>
      <w:r w:rsidRPr="0037479C">
        <w:rPr>
          <w:b/>
          <w:sz w:val="24"/>
          <w:szCs w:val="24"/>
        </w:rPr>
        <w:t>Creator of This Eternal Sin</w:t>
      </w:r>
      <w:r w:rsidRPr="0037479C">
        <w:rPr>
          <w:sz w:val="24"/>
          <w:szCs w:val="24"/>
        </w:rPr>
        <w:t xml:space="preserve">” the above the Law in Lordship in Acts 7:51-60. Other terms are called Eternal Folly, Eternal Error, Eternal Porneia (Porn) or Eternal Fornication in Tobit 4:12-13. At the Beginning in John 8:44, the Lord Lucifer the Married Lord called Wisdom was in the Beginning  over Lucifer the Fallen Cherub Dragon Lord that  became  Satan  and  caused  Lucifer  to  sin  in Heaven in Isaiah 14:12-21 and Ezekiel 28:15-19. Also the Tree of the Knowledge of Good and Evil is a Wisdom Tree because of the fall of the Married Lord called Wisdom in Genesis 2:2-9. This elevated Lucifer to commit the Eternal Sin by eating from the tree of life and the tree of the knowledge of good and evil which is the Eternal Sin. The Married Lord called Wisdom is not mentioned in the Garden of Eden because He had already fell from His Estate in Genesis 1:1; 2:1-9. This is why the Lord Yah rested on the seventh day and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Lord Lucifer the Married Lord called Wisdom will go because He caused Lucifer the Cherub Dragon Lord to sin in Heaven in Isaiah 14:12-21. For the Married Lord called Wisdom, Eternal Sexual Eros Love began in Genesis 1:1; 2:2-9 concerning the tree of the knowledge of good and evil. Who did the Married Lord called Wisdom have Sexual Eros Love with? The Married Lady called Wisdom had Eternal Sexual Eros Love with the Married Lord called Wisdom, because of eternal unbelief and eternal ignorance in Isaiah 47:1-15.    </w:t>
      </w:r>
    </w:p>
    <w:p w:rsidR="001A3CF7" w:rsidRPr="0037479C" w:rsidRDefault="001A3CF7" w:rsidP="001A3CF7">
      <w:pPr>
        <w:spacing w:line="480" w:lineRule="auto"/>
        <w:jc w:val="both"/>
        <w:rPr>
          <w:sz w:val="24"/>
          <w:szCs w:val="24"/>
        </w:rPr>
      </w:pPr>
      <w:r w:rsidRPr="0037479C">
        <w:rPr>
          <w:sz w:val="24"/>
          <w:szCs w:val="24"/>
        </w:rPr>
        <w:t>The Eternal Battle of Lordship concerns the 60 Lord’s and not the 60 Ladies proven in scripture. In Exodus 14:14 says “The LORD shall fight (alone position) for You, Ye shall hold Your peace.” In Deuteronomy 1:30 declares “The LORD Your God which goes before You, He shall fight (alone position) for You, according to all that He did for You in Egypt before Your eyes.” Also the similar scripture is in Deuteronomy 20:4. In Numbers 21:14 declares the Book of the Wars of the LORD. In 1</w:t>
      </w:r>
      <w:r w:rsidRPr="0037479C">
        <w:rPr>
          <w:sz w:val="24"/>
          <w:szCs w:val="24"/>
          <w:vertAlign w:val="superscript"/>
        </w:rPr>
        <w:t>st</w:t>
      </w:r>
      <w:r w:rsidRPr="0037479C">
        <w:rPr>
          <w:sz w:val="24"/>
          <w:szCs w:val="24"/>
        </w:rPr>
        <w:t xml:space="preserve"> Samuel 17:47 says “Then all this assembly shall know that the LORD does not save with sword and spear, for the Battle (1 or 2 positions) is the LORD’S, and He will give You into Our hands.” In 1</w:t>
      </w:r>
      <w:r w:rsidRPr="0037479C">
        <w:rPr>
          <w:sz w:val="24"/>
          <w:szCs w:val="24"/>
          <w:vertAlign w:val="superscript"/>
        </w:rPr>
        <w:t>st</w:t>
      </w:r>
      <w:r w:rsidRPr="0037479C">
        <w:rPr>
          <w:sz w:val="24"/>
          <w:szCs w:val="24"/>
        </w:rPr>
        <w:t xml:space="preserve"> Samuel 18:17 declares “Then Saul said to David, ‘Here is My older Daughter Merab, I will give Her to You as a Wife. Only be valiant for Me, and fight (alone position) the LORD’S Battles (1 or 2 positions).’ For Saul thought, Let My hand not be against Him, but let the hand of the Philistines be against Him.” In 1</w:t>
      </w:r>
      <w:r w:rsidRPr="0037479C">
        <w:rPr>
          <w:sz w:val="24"/>
          <w:szCs w:val="24"/>
          <w:vertAlign w:val="superscript"/>
        </w:rPr>
        <w:t>st</w:t>
      </w:r>
      <w:r w:rsidRPr="0037479C">
        <w:rPr>
          <w:sz w:val="24"/>
          <w:szCs w:val="24"/>
        </w:rPr>
        <w:t xml:space="preserve"> Samuel 25:28 states “Please forgive the trespass of Your maidservant. For the LORD will certainly make for My Lord an enduring house, because My Lord Fights (alone position) the Battles (1 or 2 positions) of the LORD, and evil is not found in You throughout Your days.” In 1</w:t>
      </w:r>
      <w:r w:rsidRPr="0037479C">
        <w:rPr>
          <w:sz w:val="24"/>
          <w:szCs w:val="24"/>
          <w:vertAlign w:val="superscript"/>
        </w:rPr>
        <w:t>st</w:t>
      </w:r>
      <w:r w:rsidRPr="0037479C">
        <w:rPr>
          <w:sz w:val="24"/>
          <w:szCs w:val="24"/>
        </w:rPr>
        <w:t xml:space="preserve"> Chronicles 5:20 tells us “And they were helped against them, and the Hagrites were delivered into their hand, and all who were with them, for they cried out to God in the Battle (1 or 2 positions). He heeded their prayer, because they put their trust in Him.” In 1</w:t>
      </w:r>
      <w:r w:rsidRPr="0037479C">
        <w:rPr>
          <w:sz w:val="24"/>
          <w:szCs w:val="24"/>
          <w:vertAlign w:val="superscript"/>
        </w:rPr>
        <w:t>st</w:t>
      </w:r>
      <w:r w:rsidRPr="0037479C">
        <w:rPr>
          <w:sz w:val="24"/>
          <w:szCs w:val="24"/>
        </w:rPr>
        <w:t xml:space="preserve"> Chronicles 14:15 mentions “And it shall be, when You hear the sound of marching in the tops of the mulberry trees, then You shall go out to Battle (1 or 2 positions), for God has gone out before You to strike the Camp of the Philistines.” In 2</w:t>
      </w:r>
      <w:r w:rsidRPr="0037479C">
        <w:rPr>
          <w:sz w:val="24"/>
          <w:szCs w:val="24"/>
          <w:vertAlign w:val="superscript"/>
        </w:rPr>
        <w:t>nd</w:t>
      </w:r>
      <w:r w:rsidRPr="0037479C">
        <w:rPr>
          <w:sz w:val="24"/>
          <w:szCs w:val="24"/>
        </w:rPr>
        <w:t xml:space="preserve"> Chronicles 20:15 says “And He said, ‘Listen, all You of Judah, and You inhabitance of Jerusalem, and You, King Jehoshaphat!’ Thus says the LORD to You: ‘Do not be afraid nor dismayed because of this great multitude, for the Battle (1 or 2 positions) is not Yours, but God’s.’” In 2</w:t>
      </w:r>
      <w:r w:rsidRPr="0037479C">
        <w:rPr>
          <w:sz w:val="24"/>
          <w:szCs w:val="24"/>
          <w:vertAlign w:val="superscript"/>
        </w:rPr>
        <w:t>nd</w:t>
      </w:r>
      <w:r w:rsidRPr="0037479C">
        <w:rPr>
          <w:sz w:val="24"/>
          <w:szCs w:val="24"/>
        </w:rPr>
        <w:t xml:space="preserve"> Chronicles 20:17 states “You will not need to Fight (alone position) in this Battle (1 or 2 positions). Position Yourselves, stand still and see the Salvation of the LORD, who is with You, O Judah and Jerusalem! Do not fear or be dismayed, tomorrow go out against them, for the LORD is with You.” In 2</w:t>
      </w:r>
      <w:r w:rsidRPr="0037479C">
        <w:rPr>
          <w:sz w:val="24"/>
          <w:szCs w:val="24"/>
          <w:vertAlign w:val="superscript"/>
        </w:rPr>
        <w:t>nd</w:t>
      </w:r>
      <w:r w:rsidRPr="0037479C">
        <w:rPr>
          <w:sz w:val="24"/>
          <w:szCs w:val="24"/>
        </w:rPr>
        <w:t xml:space="preserve"> Chronicles 32:8 mentions “With Him is an arm of flesh, but with Us is the LORD Our God, to help Us and to Fight (alone position) Our Battles (1 or 2 positions).” In Psalms 35:1 says “Plead My cause, O LORD, with them that strive with Me: Fight (alone position) against them that Fight (alone position) against Me.” In Proverbs 21:31 declares “The horse is prepared for the day of Battle (1 or 2 positions), but deliverance is of the LORD.” In Psalms 24:8-9 says “Who is the King of glory? The LORD strong and mighty, the LORD mighty in Battle (1 or 2 positions), lift up Your heads, O You gates! Lift up, You everlasting doors! And the King of glory shall come in. Who is the King of Glory? The LORD of hosts, He is the King of Glory. Selah.”” In Psalms 140:7 tells us “O GOD the Lord, the strength of My salvation, You have covered My head in the day of Battle (1 or 2 positions).” In Psalms 144:1 (NKJV) states “Blessed be the LORD my Rock, who trains My hands for War (2 or 3 positions), and My fingers for Battle (1 or 2 positions).” In Isaiah 13:4 declares “The noise of many people! A tumultuous noise of the Kingdoms of Nations (Laws) gathered together! The LORD of Hosts musters the Army for Battle (1 or 2 positions).” In Isaiah 27:4 says “Fury is not with Me. Who would set briers and thorns against Me in Battle (1 or 2 positions)? I would go through them, I would burn them together.” In Isaiah 42:25 tells us “Therefore He has poured on Him the fury of His anger and the strength of Battle (1 or 2 positions). It has set Him on fire all around, yet He did not know, &amp; it burned Him, yet He did not take it to heart.” In Ezekiel 13:5 states “You have gone up into the gaps (breaches), to build a wall for the house of Israel to stand in Battle (1 or 2 positions) on the day of the LORD.” In Zechariah 14:3 says “Then the LORD will go forth &amp; Fight (alone position) against those Nations (Laws), as He Fights (alone position) in the day of Battle (1 or 2 positions) . In Judith 9:7-12 states “Here now are the Assyrians, a greatly increased force, priding themselves in their horses and riders, boasting in their strength of their foot soldiers, and trusting in shield and spear, in bow and sling. They do not know that You are the LORD who crushes Wars (2 or 3 positions), The LORD is Your name, Break their strength by Your might, and bring down their power in Your anger. For they intend to defile Your sanctuary, and to pollute the tabernacle where Your glorious name resides, and to break off the horns of Your altar with the sword. Look at their pride and send Your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of those without help, Please, please, God (Lord Yah) of My Father (Stephen), God (Father Stephen) of the Heritage of Israel, Lord (Father Stephen) of Heaven and Earth, Creator (Lord Yah) of the waters, King (Stephen) of all Your Creation, hear My prayer!” In Judith 11:8 declares “ For We have heard of Your wisdom and skill, and it is reported throughout the Whole Universe, that You (Father Stephen Our Lord) alone is the best in the Whole Kingdom, the most informed and the most astounding in Military Strategy (Feats of War---2 or 3 positions).” In Judith 16:2-3 says “For the Lord is a God who crushes Wars (2 or 3 positions),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&amp; kill My Young Men with the sword, &amp; dash My Infants to the ground, &amp; seize My Children as booty, &amp; take My Virgins as spoil. But the LORD Almighty has foiled them by the hand of a Woman. For their Mighty One did not fall by the hands of the Young Men, nor did the Sons of the Titans strike Him down, nor did Tall Giants set upon Him, but Judith Daughter of Merari with the beauty of Her countenance undid Him.” In 1</w:t>
      </w:r>
      <w:r w:rsidRPr="0037479C">
        <w:rPr>
          <w:sz w:val="24"/>
          <w:szCs w:val="24"/>
          <w:vertAlign w:val="superscript"/>
        </w:rPr>
        <w:t xml:space="preserve">st </w:t>
      </w:r>
      <w:r w:rsidRPr="0037479C">
        <w:rPr>
          <w:sz w:val="24"/>
          <w:szCs w:val="24"/>
        </w:rPr>
        <w:t>Maccabees 13:9 declares the LORD to “Fight (alone position) Our Battles (1 or 2 positions), and whatsoever, thou commanded Us, that will We do.” In Revelation 16:14 mentions “For they are Spirits of Demons, performing signs, which go out to the Kings of the Earth and of the Whole World, to gather them to the Battle (1 or 2 positions) of that Great Day of God Almighty.”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out of Heaven and devoured them. The Devil, who deceived them, was cast into the Lake of Fire and Brimstone, where the Beast and False Prophets are. And they will be tormented day and night forever and ever.” In Acts 5:38-39 says “And now I say to you, keep away from these Men and let them alone, for if this plan or this work is of Men, it will come to nothing, but if it is of God, You cannot overthrow it—lest You even be found to fight (alone position) against God.” In Acts 7:51-60 declares Stephen says “‘You stiff-necked and uncircumcised in heart and ears! You always resist the Holy Ghost (resisted the Brother John Our Lord): as Your Fathers did, so do You (the Lordship of the Law). Which of the Prophets did Your Fathers not persecute? And they killed those who foretold the coming of the Just One (resisted the Lord James in Law), of whom You now have become the Betrayers &amp;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and said, ‘Look! I see the Heavens opened and the Son of Man standing at the right hand of God (Lord Yah)! Then they cried out with a loud voice, stopped their ears and ran at Him with one accord, and they cast Him out of the city and stoned Him (they resisted the Son Jesus Christ Our Lord). And the Witnesses laid down their clothes at the feet of a Young Man (Lord) named Saul. And they stoned (resisted the Father Stephen Our Lord) Stephen as He was calling on God (Lord Yah) and saying, ‘Lord Jesus (Christ), receive My Spirit.’ Then He knelt down and cried with a loud voice, ‘LORD (YAH), do not charge them with This Sin (Eternal Sin in Lordship above the Law).’ And when He had said this, He fell asleep.” Also remember while the Lord Jesus Christ was being crucified, He said, ‘Father (Stephen), into Thy hands I commend My Spirit’ in Luke 23:46. This proves the Father Stephen’s relationship and Son Jesus Christ’s relationship with each other over the other entire Lord’s in Ephesians 2:18. If You have any questions on the Father Stephen, You must get My book called “</w:t>
      </w:r>
      <w:r w:rsidR="003A5F4C" w:rsidRPr="0037479C">
        <w:rPr>
          <w:rFonts w:ascii="Engravers MT" w:hAnsi="Engravers MT"/>
          <w:b/>
          <w:sz w:val="24"/>
          <w:szCs w:val="24"/>
        </w:rPr>
        <w:t>The F</w:t>
      </w:r>
      <w:r w:rsidRPr="0037479C">
        <w:rPr>
          <w:rFonts w:ascii="Engravers MT" w:hAnsi="Engravers MT"/>
          <w:b/>
          <w:sz w:val="24"/>
          <w:szCs w:val="24"/>
        </w:rPr>
        <w:t>ather Stephen our Lord</w:t>
      </w:r>
      <w:r w:rsidRPr="0037479C">
        <w:rPr>
          <w:sz w:val="24"/>
          <w:szCs w:val="24"/>
        </w:rPr>
        <w:t>.” The Gap Theory of Genesis 1:1 to Genesis 1:2 is a Universe that has lasted trillions of years prior to the Young Universe that has lasted 12/24 days equal to 12,000/24,000 years + 1 hour/2hours equal to 1,000/2,000 years in OT/NT time based on the life of Jesus &amp; Stephen at 3BC-12AD in 2</w:t>
      </w:r>
      <w:r w:rsidRPr="0037479C">
        <w:rPr>
          <w:sz w:val="24"/>
          <w:szCs w:val="24"/>
          <w:vertAlign w:val="superscript"/>
        </w:rPr>
        <w:t>nd</w:t>
      </w:r>
      <w:r w:rsidRPr="0037479C">
        <w:rPr>
          <w:sz w:val="24"/>
          <w:szCs w:val="24"/>
        </w:rPr>
        <w:t xml:space="preserve"> Peter 3:8 &amp; Matthew 20:12. Also it is based on the creation processes and the genealogy of Jesus in Matthew 1; Luke 3 &amp; Genesis 1:1, 7, 17; 2:7, 22; 4:1, 2. Medical science says dinosaurs lived about 65 million years ago in the Old Earth. No one knows the days or hour of the Father Stephen our Lord in Matthew 24:36-44. The 12,000/24,000 years has passed since March 2012AD. The hour equal to the 1,000 years of the Father Stephen is in Matthew 20:1-16; 24:22 for this Young Universe to survive &amp; the Lord will destroy it by fire in 2</w:t>
      </w:r>
      <w:r w:rsidRPr="0037479C">
        <w:rPr>
          <w:sz w:val="24"/>
          <w:szCs w:val="24"/>
          <w:vertAlign w:val="superscript"/>
        </w:rPr>
        <w:t>nd</w:t>
      </w:r>
      <w:r w:rsidRPr="0037479C">
        <w:rPr>
          <w:sz w:val="24"/>
          <w:szCs w:val="24"/>
        </w:rPr>
        <w:t xml:space="preserve"> Peter 3:10-13. Some scriptures of another Universe are in Hebrews 1:2; Genesis 1:1; 2</w:t>
      </w:r>
      <w:r w:rsidRPr="0037479C">
        <w:rPr>
          <w:sz w:val="24"/>
          <w:szCs w:val="24"/>
          <w:vertAlign w:val="superscript"/>
        </w:rPr>
        <w:t>nd</w:t>
      </w:r>
      <w:r w:rsidRPr="0037479C">
        <w:rPr>
          <w:sz w:val="24"/>
          <w:szCs w:val="24"/>
        </w:rPr>
        <w:t xml:space="preserve"> Corinthians 12-13 (3 Universes called Aiones, Ages or Aeons) &amp; Isaiah 24:1-23. In 2</w:t>
      </w:r>
      <w:r w:rsidRPr="0037479C">
        <w:rPr>
          <w:sz w:val="24"/>
          <w:szCs w:val="24"/>
          <w:vertAlign w:val="superscript"/>
        </w:rPr>
        <w:t>nd</w:t>
      </w:r>
      <w:r w:rsidRPr="0037479C">
        <w:rPr>
          <w:sz w:val="24"/>
          <w:szCs w:val="24"/>
        </w:rPr>
        <w:t xml:space="preserve"> Peter 3:8 says the day is a 1,000 years with the Lord. There are 3 Universes in Genesis 1:1 as the Past Universe which is perfect, the Present Universe called “Today”, &amp; the Future Universe which is perfect in Revelation 21:1-22:21. The Married Lord called Wisdom by the word “Qanah” is “</w:t>
      </w:r>
      <w:r w:rsidRPr="0037479C">
        <w:rPr>
          <w:b/>
          <w:sz w:val="24"/>
          <w:szCs w:val="24"/>
        </w:rPr>
        <w:t>Eternal Sexual Eros Love</w:t>
      </w:r>
      <w:r w:rsidRPr="0037479C">
        <w:rPr>
          <w:sz w:val="24"/>
          <w:szCs w:val="24"/>
        </w:rPr>
        <w:t>” as the “</w:t>
      </w:r>
      <w:r w:rsidRPr="0037479C">
        <w:rPr>
          <w:b/>
          <w:sz w:val="24"/>
          <w:szCs w:val="24"/>
        </w:rPr>
        <w:t>Creator of This Eternal Sin”</w:t>
      </w:r>
      <w:r w:rsidRPr="0037479C">
        <w:rPr>
          <w:sz w:val="24"/>
          <w:szCs w:val="24"/>
        </w:rPr>
        <w:t xml:space="preserve"> in Proverbs 8:22-25 (RSV). This Married Lord caused Lucifer to sin in Heaven in Isaiah 14:12-21 &amp; on Earth in Ezekiel 28:15-19. In Genesis 2:9 says the Lord Yah planted the Wisdom Tree for all to know how &amp; why the Lord Lucifer the Married Lord called Wisdom eternally sinned &amp; fell. The Planet Mercury is 1</w:t>
      </w:r>
      <w:r w:rsidRPr="0037479C">
        <w:rPr>
          <w:sz w:val="24"/>
          <w:szCs w:val="24"/>
          <w:vertAlign w:val="superscript"/>
        </w:rPr>
        <w:t>st</w:t>
      </w:r>
      <w:r w:rsidRPr="0037479C">
        <w:rPr>
          <w:sz w:val="24"/>
          <w:szCs w:val="24"/>
        </w:rPr>
        <w:t xml:space="preserve"> from the sun concerning the Married Lord called Wisdom &amp; the Planet Venus 2</w:t>
      </w:r>
      <w:r w:rsidRPr="0037479C">
        <w:rPr>
          <w:sz w:val="24"/>
          <w:szCs w:val="24"/>
          <w:vertAlign w:val="superscript"/>
        </w:rPr>
        <w:t>nd</w:t>
      </w:r>
      <w:r w:rsidRPr="0037479C">
        <w:rPr>
          <w:sz w:val="24"/>
          <w:szCs w:val="24"/>
        </w:rPr>
        <w:t xml:space="preserve"> to the sun concerning Lucifer that may have had life on these planets trillions years ago before this Old/Young Planet Earth had life. The inner planets closest to the sun have the capability to sustain life as we know it concerning Mercury, Venus, Earth, &amp; Mars. The outer planets further away from the sun are in question to sustain life. They are Jupiter, Saturn, Uranus &amp; Neptune. The sun-clad woman has the crown of 12 stars in 8 planets &amp; 3 dwarf planets (Ceres, Pluto &amp; Eris)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the Child of this age against the Lord Peter of that age is proven in Proverbs 8:22-25 (RSV); Genesis 3:1-6:6; Ephesians 6:12: Luke 20:34-38;  1</w:t>
      </w:r>
      <w:r w:rsidRPr="0037479C">
        <w:rPr>
          <w:sz w:val="24"/>
          <w:szCs w:val="24"/>
          <w:vertAlign w:val="superscript"/>
        </w:rPr>
        <w:t xml:space="preserve">st </w:t>
      </w:r>
      <w:r w:rsidRPr="0037479C">
        <w:rPr>
          <w:sz w:val="24"/>
          <w:szCs w:val="24"/>
        </w:rPr>
        <w:t xml:space="preserve"> Corinthians  15:38, 40, 47, 55 &amp; 2</w:t>
      </w:r>
      <w:r w:rsidRPr="0037479C">
        <w:rPr>
          <w:sz w:val="24"/>
          <w:szCs w:val="24"/>
          <w:vertAlign w:val="superscript"/>
        </w:rPr>
        <w:t>nd</w:t>
      </w:r>
      <w:r w:rsidRPr="0037479C">
        <w:rPr>
          <w:sz w:val="24"/>
          <w:szCs w:val="24"/>
        </w:rPr>
        <w:t xml:space="preserve"> Corinthians 4:4. The Old Lordship/Old Heaven/Old Earth is the fall of the Married Lord called Wisdom and the fall of Lucifer in Proverbs 8:22-25 (RSV); Genesis 2:9; Isaiah 14:12-21 &amp; Ezekiel 28:15-19. The Old Lordship/Old Heaven &amp; Old Earth concerns Sexual Eros Love with the Young Earth only, but is released by the Old part of the 2</w:t>
      </w:r>
      <w:r w:rsidRPr="0037479C">
        <w:rPr>
          <w:sz w:val="24"/>
          <w:szCs w:val="24"/>
          <w:vertAlign w:val="superscript"/>
        </w:rPr>
        <w:t>nd</w:t>
      </w:r>
      <w:r w:rsidRPr="0037479C">
        <w:rPr>
          <w:sz w:val="24"/>
          <w:szCs w:val="24"/>
        </w:rPr>
        <w:t xml:space="preserve"> Universe &amp; the Young Lordship/Young Heaven is sinless. The 2</w:t>
      </w:r>
      <w:r w:rsidRPr="0037479C">
        <w:rPr>
          <w:sz w:val="24"/>
          <w:szCs w:val="24"/>
          <w:vertAlign w:val="superscript"/>
        </w:rPr>
        <w:t>nd</w:t>
      </w:r>
      <w:r w:rsidRPr="0037479C">
        <w:rPr>
          <w:sz w:val="24"/>
          <w:szCs w:val="24"/>
        </w:rPr>
        <w:t xml:space="preserve"> Old Universe (Old Heaven/Old Earth) that lasted for trillions of years &amp; began in Genesis 1:2 and ended in Genesis 8:1. The Old Lordship/Heaven ended by fire &amp; agape love in Isaiah 24:1-23. The Old Earth ended by water in Genesis 7:1-24. This is in 2</w:t>
      </w:r>
      <w:r w:rsidRPr="0037479C">
        <w:rPr>
          <w:sz w:val="24"/>
          <w:szCs w:val="24"/>
          <w:vertAlign w:val="superscript"/>
        </w:rPr>
        <w:t>nd</w:t>
      </w:r>
      <w:r w:rsidRPr="0037479C">
        <w:rPr>
          <w:sz w:val="24"/>
          <w:szCs w:val="24"/>
        </w:rPr>
        <w:t xml:space="preserve"> Peter 2:4-5. The Young Universe that lasts for 13,000/26,000 years began in Genesis 8:20 &amp; ended by fire in 2</w:t>
      </w:r>
      <w:r w:rsidRPr="0037479C">
        <w:rPr>
          <w:sz w:val="24"/>
          <w:szCs w:val="24"/>
          <w:vertAlign w:val="superscript"/>
        </w:rPr>
        <w:t>nd</w:t>
      </w:r>
      <w:r w:rsidRPr="0037479C">
        <w:rPr>
          <w:sz w:val="24"/>
          <w:szCs w:val="24"/>
        </w:rPr>
        <w:t xml:space="preserve"> Peter 3:10-13 &amp; Revelation 20:15. The Young Heaven is Sexless as in the Book of Job, Job’s Sexless marriage is considered before Adam’s sinful marriage in Genesis 2:24-6:7 &amp; Job 1:1-37:24. In the Beginning of the first Lordship over the first Heaven/first Earth the Married Lord called Wisdom was created from everlasting in Proverbs 8:23. This means that the other Lords were created also from eternity. When the Married Lord called Wisdom went into the Old Part of the 2</w:t>
      </w:r>
      <w:r w:rsidRPr="0037479C">
        <w:rPr>
          <w:sz w:val="24"/>
          <w:szCs w:val="24"/>
          <w:vertAlign w:val="superscript"/>
        </w:rPr>
        <w:t>nd</w:t>
      </w:r>
      <w:r w:rsidRPr="0037479C">
        <w:rPr>
          <w:sz w:val="24"/>
          <w:szCs w:val="24"/>
        </w:rPr>
        <w:t xml:space="preserve"> Universe that lasted for trillions of years, He fell in Lordship by “</w:t>
      </w:r>
      <w:r w:rsidRPr="0037479C">
        <w:rPr>
          <w:b/>
          <w:sz w:val="24"/>
          <w:szCs w:val="24"/>
        </w:rPr>
        <w:t>Qanah</w:t>
      </w:r>
      <w:r w:rsidRPr="0037479C">
        <w:rPr>
          <w:sz w:val="24"/>
          <w:szCs w:val="24"/>
        </w:rPr>
        <w:t>” meaning “</w:t>
      </w:r>
      <w:r w:rsidRPr="0037479C">
        <w:rPr>
          <w:b/>
          <w:sz w:val="24"/>
          <w:szCs w:val="24"/>
        </w:rPr>
        <w:t>Eternal Marital Sexual Eros Love</w:t>
      </w:r>
      <w:r w:rsidRPr="0037479C">
        <w:rPr>
          <w:sz w:val="24"/>
          <w:szCs w:val="24"/>
        </w:rPr>
        <w:t>” from the Wisdom Tree and Tree of life in Genesis 2:9. The Christ’s cross did not pay for Intercourse &amp; the Jews tried to stone Him but failed in John 10:31-39. This is because of Mary Magdalene His companion &amp; was done without Sexual Eros Love (Unlike Adam &amp; Eve’s dating) in Genesis 2:23; Hebrews 4:15 &amp; The Gospel of Philip on page 90. James’ stoning in the Law at 63AD &amp; Stephen’s stoning in Lordship above Law in Acts 7:60 paid for all Intercourses (Sexual/Law/Divine) in the stoning Laws. The Old Lordship, Wisdom and Strength is under the Eternal Lordship, Wisdom &amp; Strength as the First &amp; Last, Beginning &amp; End &amp; Alpha &amp; Omega in Romans 1:20 &amp; Revelation 1:8, 11.</w:t>
      </w:r>
    </w:p>
    <w:p w:rsidR="001A3CF7" w:rsidRPr="0037479C" w:rsidRDefault="001A3CF7" w:rsidP="001A3CF7">
      <w:pPr>
        <w:spacing w:line="480" w:lineRule="auto"/>
        <w:jc w:val="center"/>
        <w:rPr>
          <w:rFonts w:ascii="Engravers MT" w:hAnsi="Engravers MT"/>
          <w:sz w:val="24"/>
          <w:szCs w:val="24"/>
        </w:rPr>
      </w:pPr>
      <w:r w:rsidRPr="0037479C">
        <w:rPr>
          <w:rFonts w:ascii="Engravers MT" w:hAnsi="Engravers MT"/>
          <w:sz w:val="24"/>
          <w:szCs w:val="24"/>
        </w:rPr>
        <w:t>Chapter 3: The Angelical Hierarchy’s Kingdoms</w:t>
      </w:r>
    </w:p>
    <w:p w:rsidR="001A3CF7" w:rsidRPr="0037479C" w:rsidRDefault="001A3CF7" w:rsidP="001A3CF7">
      <w:pPr>
        <w:spacing w:line="480" w:lineRule="auto"/>
        <w:jc w:val="both"/>
        <w:rPr>
          <w:sz w:val="24"/>
          <w:szCs w:val="24"/>
        </w:rPr>
      </w:pPr>
      <w:r w:rsidRPr="0037479C">
        <w:rPr>
          <w:sz w:val="24"/>
          <w:szCs w:val="24"/>
        </w:rPr>
        <w:t>These Saintly Ages are subject to the 60 other Lords. The Christian Saintly Lords Kingdom is over the Christian Apostles Kingdom which is over the Angelical Hierarchy Kingdoms and the World of Humanities Kingdoms proven in scripture. In 1</w:t>
      </w:r>
      <w:r w:rsidRPr="0037479C">
        <w:rPr>
          <w:sz w:val="24"/>
          <w:szCs w:val="24"/>
          <w:vertAlign w:val="superscript"/>
        </w:rPr>
        <w:t>st</w:t>
      </w:r>
      <w:r w:rsidRPr="0037479C">
        <w:rPr>
          <w:sz w:val="24"/>
          <w:szCs w:val="24"/>
        </w:rPr>
        <w:t xml:space="preserve"> Corinthians 6:4-8 says “Dare any of You, having a matter against Another, go to Law before the Unjust, and not before the Saints (Lords)? Do Ye not know that the Saints (Lords) shall Judge (Impartial Justice) the World &amp; if the World shall be Judged by You, are Ye unworthy to Judge the smallest matters? Know Ye not that We shall judge Angels (The Lordships of the Angelical Hierarchy)? How much more things that pertain to this life? If then Ye have Judgments of things pertaining to this life, set them to Judge who are least esteemed (revered, esteemed, respected) in the Church. I speak to Your shame (shame is considered as a grace, favor and glory in Sirach 4:21)….But Brother goes to Law with Brother, and that before the Unbelievers (ignorance is damned in Revelation 21:8). Now therefore there is a fault among You, because Ye go to Law One with Another. Why do Ye not rather take wrong? Why do Ye not rather suffer Yourselves to be defrauded? No, Ye do wrong, and defraud, and that Your Brethren.” In Tobit 8:15 says “O God (Lord Yah), thou art worthy to be praised with all pure &amp; holy praise, therefore let thy Saints (Lords) praise thee with all thy Creatures (Lord’s) and let all thine Angels (Lords) and thine Elect (Lords) praise thee forever.” In Daniel 7:18 mentions “But the Saints (Lords) of the Most High (LORD) shall take the (Eternal) Kingdom, and possess the (Eternal) Kingdom forever, even forever and ever.” In Daniel 7:21 says “Until the Ancient of Days came, and Judgment was given to the Saints (Lords) of the Most High (LORD), &amp; the time came that the Saints (Lords) possessed the (Eternal) Kingdom. In Daniel 7:27 says “And the (Eternal) Kingdom &amp; Dominion, and the Greatness of the (Eternal) Kingdom under the Whole Heaven, shall be given to the people of the Saints (Lords) of the Most High (LORD), whose (Eternal) Kingdom is an Everlasting Kingdom, and all Dominions shall serve and obey Him.”  In Psalms 116:15 tells us “Precious in the sight of the LORD is the death of His Saints (Lords).” In Ephesians 5:3 (NKJV) declares “But fornication (sexual immorality or marital fornication in Tobit 4:12-13) and all uncleanness or covetousness, let it not even be named among You, as is fitting for Saints (Lords). This means they do not have a problem with Sexual Eros Love Intercourse, but can do Holy Divine Love Intercourse in Acts 17:28-29. The Most Prominent of the Saints (Lords of Sainthood) is first, is Saint Stephen, and then Saint James and Saint John as the Roman Catholics hold in their Canon of Holy Scriptures and Doctrines.  </w:t>
      </w:r>
    </w:p>
    <w:p w:rsidR="001A3CF7" w:rsidRPr="0037479C" w:rsidRDefault="001A3CF7" w:rsidP="001A3CF7">
      <w:pPr>
        <w:spacing w:line="480" w:lineRule="auto"/>
        <w:jc w:val="both"/>
        <w:rPr>
          <w:sz w:val="24"/>
          <w:szCs w:val="24"/>
        </w:rPr>
      </w:pPr>
      <w:r w:rsidRPr="0037479C">
        <w:rPr>
          <w:sz w:val="24"/>
          <w:szCs w:val="24"/>
        </w:rPr>
        <w:t>In 1</w:t>
      </w:r>
      <w:r w:rsidRPr="0037479C">
        <w:rPr>
          <w:sz w:val="24"/>
          <w:szCs w:val="24"/>
          <w:vertAlign w:val="superscript"/>
        </w:rPr>
        <w:t>st</w:t>
      </w:r>
      <w:r w:rsidRPr="0037479C">
        <w:rPr>
          <w:sz w:val="24"/>
          <w:szCs w:val="24"/>
        </w:rPr>
        <w:t xml:space="preserve"> Corinthians 4:7-9, 20 declares the Authority of the Apostles: “For who makes thee to differ from Another? And what has thou that thou did not receive? Now if thou did receive it, why does thou glory, as if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Men…for the Kingdom of God is not in Word (Supreme Omniscience), but in Power (Supreme Authority).” The Most Prominent Apostles are the Apostle James and Apostle John because they are baptized in fire baptism as the Lord Jesus Christ was in Matthew 20:20-28; Mark 10:35-45 &amp; Luke 22:24-30. The Father Stephen Our Lord is not called an Apostle because He is called by the Lord Yah as a Non-Apostle doing signs, wonder, miracles and healings among the people in Acts 6:8. In 1</w:t>
      </w:r>
      <w:r w:rsidRPr="0037479C">
        <w:rPr>
          <w:sz w:val="24"/>
          <w:szCs w:val="24"/>
          <w:vertAlign w:val="superscript"/>
        </w:rPr>
        <w:t>st</w:t>
      </w:r>
      <w:r w:rsidRPr="0037479C">
        <w:rPr>
          <w:sz w:val="24"/>
          <w:szCs w:val="24"/>
        </w:rPr>
        <w:t xml:space="preserve"> Corinthians 5:1 says “It is reported commonly that there is fornication among You, and such fornication as is not so much as named among the Gentile (Christians), that One should have His Father’s Wife.” This means there is not a problem with Sexual Eros Love Intercourse among the Gentile Christians, but can do Holy Divine Love Intercourse in Acts 17:28-29.      </w:t>
      </w:r>
    </w:p>
    <w:p w:rsidR="001A3CF7" w:rsidRPr="0037479C" w:rsidRDefault="001A3CF7" w:rsidP="001A3CF7">
      <w:pPr>
        <w:spacing w:line="480" w:lineRule="auto"/>
        <w:jc w:val="both"/>
        <w:rPr>
          <w:sz w:val="24"/>
          <w:szCs w:val="24"/>
        </w:rPr>
      </w:pPr>
      <w:r w:rsidRPr="0037479C">
        <w:rPr>
          <w:sz w:val="24"/>
          <w:szCs w:val="24"/>
        </w:rPr>
        <w:t>The Innumerable Angelical Hierarchy’s Kingdoms are subject to the Saintly Lord’s. The first creation process is called “</w:t>
      </w:r>
      <w:r w:rsidRPr="0037479C">
        <w:rPr>
          <w:b/>
          <w:sz w:val="24"/>
          <w:szCs w:val="24"/>
        </w:rPr>
        <w:t>Bara</w:t>
      </w:r>
      <w:r w:rsidRPr="0037479C">
        <w:rPr>
          <w:sz w:val="24"/>
          <w:szCs w:val="24"/>
        </w:rPr>
        <w:t>” in Genesis 1:1. “</w:t>
      </w:r>
      <w:r w:rsidRPr="0037479C">
        <w:rPr>
          <w:b/>
          <w:sz w:val="24"/>
          <w:szCs w:val="24"/>
        </w:rPr>
        <w:t>Bara</w:t>
      </w:r>
      <w:r w:rsidRPr="0037479C">
        <w:rPr>
          <w:sz w:val="24"/>
          <w:szCs w:val="24"/>
        </w:rPr>
        <w:t xml:space="preserve">” means “to create.” It concerns the Cherubim’s or Chubby Ones as </w:t>
      </w:r>
      <w:r w:rsidRPr="0037479C">
        <w:rPr>
          <w:rFonts w:ascii="Monotype Corsiva" w:hAnsi="Monotype Corsiva"/>
          <w:b/>
          <w:sz w:val="24"/>
          <w:szCs w:val="24"/>
        </w:rPr>
        <w:t>the Heavenly Ministry Command of the Angelical Hierarchy</w:t>
      </w:r>
      <w:r w:rsidRPr="0037479C">
        <w:rPr>
          <w:sz w:val="24"/>
          <w:szCs w:val="24"/>
        </w:rPr>
        <w:t xml:space="preserve"> as </w:t>
      </w:r>
      <w:r w:rsidRPr="0037479C">
        <w:rPr>
          <w:rFonts w:ascii="Monotype Corsiva" w:hAnsi="Monotype Corsiva"/>
          <w:b/>
          <w:sz w:val="24"/>
          <w:szCs w:val="24"/>
        </w:rPr>
        <w:t>the Bright and Morning Star</w:t>
      </w:r>
      <w:r w:rsidRPr="0037479C">
        <w:rPr>
          <w:sz w:val="24"/>
          <w:szCs w:val="24"/>
        </w:rPr>
        <w:t xml:space="preserve">  called the Most Highest Sons of God. It also concerns </w:t>
      </w:r>
      <w:r w:rsidRPr="0037479C">
        <w:rPr>
          <w:rFonts w:ascii="Monotype Corsiva" w:hAnsi="Monotype Corsiva"/>
          <w:b/>
          <w:sz w:val="24"/>
          <w:szCs w:val="24"/>
        </w:rPr>
        <w:t>the Ministry of Heavenly Guardians (Protectors)</w:t>
      </w:r>
      <w:r w:rsidRPr="0037479C">
        <w:rPr>
          <w:sz w:val="24"/>
          <w:szCs w:val="24"/>
        </w:rPr>
        <w:t xml:space="preserve"> as the Highest Sons of God called Living Creatures, Chayot, Seraphim’s, Burnings Ones, Thrones, Wheels, Ophanim’s, Ophde’s, Ofanim’s &amp; Galgallims. The second process is called “</w:t>
      </w:r>
      <w:r w:rsidRPr="0037479C">
        <w:rPr>
          <w:b/>
          <w:sz w:val="24"/>
          <w:szCs w:val="24"/>
        </w:rPr>
        <w:t>Asah</w:t>
      </w:r>
      <w:r w:rsidRPr="0037479C">
        <w:rPr>
          <w:sz w:val="24"/>
          <w:szCs w:val="24"/>
        </w:rPr>
        <w:t>” in Genesis 1:7. “</w:t>
      </w:r>
      <w:r w:rsidRPr="0037479C">
        <w:rPr>
          <w:b/>
          <w:sz w:val="24"/>
          <w:szCs w:val="24"/>
        </w:rPr>
        <w:t>Asah</w:t>
      </w:r>
      <w:r w:rsidRPr="0037479C">
        <w:rPr>
          <w:sz w:val="24"/>
          <w:szCs w:val="24"/>
        </w:rPr>
        <w:t xml:space="preserve">” means “to make.” It concerns </w:t>
      </w:r>
      <w:r w:rsidRPr="0037479C">
        <w:rPr>
          <w:rFonts w:ascii="Monotype Corsiva" w:hAnsi="Monotype Corsiva"/>
          <w:b/>
          <w:sz w:val="24"/>
          <w:szCs w:val="24"/>
        </w:rPr>
        <w:t xml:space="preserve">the Ministry of Heavenly Governors (Presidents) </w:t>
      </w:r>
      <w:r w:rsidRPr="0037479C">
        <w:rPr>
          <w:sz w:val="24"/>
          <w:szCs w:val="24"/>
        </w:rPr>
        <w:t>as the Higher Sons of God called Powers, Authorities, Virtues, Strongholds, Dominions, Hashmallims &amp; Lordships. The third creation process is called “</w:t>
      </w:r>
      <w:r w:rsidRPr="0037479C">
        <w:rPr>
          <w:b/>
          <w:sz w:val="24"/>
          <w:szCs w:val="24"/>
        </w:rPr>
        <w:t>Nathan</w:t>
      </w:r>
      <w:r w:rsidRPr="0037479C">
        <w:rPr>
          <w:sz w:val="24"/>
          <w:szCs w:val="24"/>
        </w:rPr>
        <w:t>” in Genesis 1:17. “</w:t>
      </w:r>
      <w:r w:rsidRPr="0037479C">
        <w:rPr>
          <w:b/>
          <w:sz w:val="24"/>
          <w:szCs w:val="24"/>
        </w:rPr>
        <w:t>Nathan</w:t>
      </w:r>
      <w:r w:rsidRPr="0037479C">
        <w:rPr>
          <w:sz w:val="24"/>
          <w:szCs w:val="24"/>
        </w:rPr>
        <w:t xml:space="preserve">” means “to set.” It concerns </w:t>
      </w:r>
      <w:r w:rsidRPr="0037479C">
        <w:rPr>
          <w:rFonts w:ascii="Monotype Corsiva" w:hAnsi="Monotype Corsiva"/>
          <w:b/>
          <w:sz w:val="24"/>
          <w:szCs w:val="24"/>
        </w:rPr>
        <w:t>the Ministry of Heavenly Soldiers (Dignitaries)</w:t>
      </w:r>
      <w:r w:rsidRPr="0037479C">
        <w:rPr>
          <w:sz w:val="24"/>
          <w:szCs w:val="24"/>
        </w:rPr>
        <w:t xml:space="preserve"> as the High Sons of God called Principalities, Rulers, Archangels, Angels &amp; Chalkydri. There are 24 orders called </w:t>
      </w:r>
      <w:r w:rsidRPr="0037479C">
        <w:rPr>
          <w:b/>
          <w:sz w:val="24"/>
          <w:szCs w:val="24"/>
        </w:rPr>
        <w:t>Chalkydri (Winged Dragons)</w:t>
      </w:r>
      <w:r w:rsidRPr="0037479C">
        <w:rPr>
          <w:sz w:val="24"/>
          <w:szCs w:val="24"/>
        </w:rPr>
        <w:t xml:space="preserve"> is the names of the 1</w:t>
      </w:r>
      <w:r w:rsidRPr="0037479C">
        <w:rPr>
          <w:sz w:val="24"/>
          <w:szCs w:val="24"/>
          <w:vertAlign w:val="superscript"/>
        </w:rPr>
        <w:t>st</w:t>
      </w:r>
      <w:r w:rsidRPr="0037479C">
        <w:rPr>
          <w:sz w:val="24"/>
          <w:szCs w:val="24"/>
        </w:rPr>
        <w:t xml:space="preserve"> order in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Enoch p. 8-9, 485-500. How were the Angels (Lords) created? We know it happened in Genesis 1:1-31. Some scriptures are Psalms 148:1-5; John 1:1-3 &amp; Colossians 1:16. When were the Angels (Lords) created by God? On the 2 genealogies of Jesus Christ &amp; the creation processes is in Matthew 1:1-17; Luke 3:23-38 &amp; Genesis 1:1-12:1 in trillions of years ago from the 3 creation processes in Genesis 1:1-17. Some scriptures are Job 38:4-7; Exodus 20:11 &amp; Psalms 8:5; 148:1-5. Angels (Lords) never die &amp; have immortality in Luke 20:36. Angels (Lords) do not procreate in Matthew 22:30 &amp; Luke 20:36. Angels (Lords) respect, reverence, revere and highly esteem God in Psalms 89:5-7; Matthew 22:30; 25:41. Angels (Lords) are invisible or visible to Humans in Colossians 1:16. Angels (Lords) are Immaterial/Material Spirits in Acts 6:5, 15; Hebrews 1:14; Daniel 10:20; John 1:1-3 and 2</w:t>
      </w:r>
      <w:r w:rsidRPr="0037479C">
        <w:rPr>
          <w:sz w:val="24"/>
          <w:szCs w:val="24"/>
          <w:vertAlign w:val="superscript"/>
        </w:rPr>
        <w:t>nd</w:t>
      </w:r>
      <w:r w:rsidRPr="0037479C">
        <w:rPr>
          <w:sz w:val="24"/>
          <w:szCs w:val="24"/>
        </w:rPr>
        <w:t xml:space="preserve"> Corinthians 4:18. Angels (Lords) are greater in might and power than Humanity in 2</w:t>
      </w:r>
      <w:r w:rsidRPr="0037479C">
        <w:rPr>
          <w:sz w:val="24"/>
          <w:szCs w:val="24"/>
          <w:vertAlign w:val="superscript"/>
        </w:rPr>
        <w:t>nd</w:t>
      </w:r>
      <w:r w:rsidRPr="0037479C">
        <w:rPr>
          <w:sz w:val="24"/>
          <w:szCs w:val="24"/>
        </w:rPr>
        <w:t xml:space="preserve"> Peter 2:11. First, is </w:t>
      </w:r>
      <w:r w:rsidRPr="0037479C">
        <w:rPr>
          <w:rFonts w:ascii="Monotype Corsiva" w:hAnsi="Monotype Corsiva"/>
          <w:b/>
          <w:sz w:val="24"/>
          <w:szCs w:val="24"/>
        </w:rPr>
        <w:t>the Ministry of Heavenly Soldiers</w:t>
      </w:r>
      <w:r w:rsidRPr="0037479C">
        <w:rPr>
          <w:sz w:val="24"/>
          <w:szCs w:val="24"/>
        </w:rPr>
        <w:t xml:space="preserve"> consists of the first 5 orders. 1</w:t>
      </w:r>
      <w:r w:rsidRPr="0037479C">
        <w:rPr>
          <w:sz w:val="24"/>
          <w:szCs w:val="24"/>
          <w:vertAlign w:val="superscript"/>
        </w:rPr>
        <w:t>st</w:t>
      </w:r>
      <w:r w:rsidRPr="0037479C">
        <w:rPr>
          <w:sz w:val="24"/>
          <w:szCs w:val="24"/>
        </w:rPr>
        <w:t xml:space="preserve">, is the </w:t>
      </w:r>
      <w:r w:rsidRPr="0037479C">
        <w:rPr>
          <w:b/>
          <w:sz w:val="24"/>
          <w:szCs w:val="24"/>
        </w:rPr>
        <w:t xml:space="preserve">Chalkydri </w:t>
      </w:r>
      <w:r w:rsidRPr="0037479C">
        <w:rPr>
          <w:sz w:val="24"/>
          <w:szCs w:val="24"/>
        </w:rPr>
        <w:t>called</w:t>
      </w:r>
      <w:r w:rsidRPr="0037479C">
        <w:rPr>
          <w:b/>
          <w:sz w:val="24"/>
          <w:szCs w:val="24"/>
        </w:rPr>
        <w:t xml:space="preserve"> Phoenixes </w:t>
      </w:r>
      <w:r w:rsidRPr="0037479C">
        <w:rPr>
          <w:sz w:val="24"/>
          <w:szCs w:val="24"/>
        </w:rPr>
        <w:t>as 1-headed Dragons</w:t>
      </w:r>
      <w:r w:rsidRPr="0037479C">
        <w:rPr>
          <w:b/>
          <w:sz w:val="24"/>
          <w:szCs w:val="24"/>
        </w:rPr>
        <w:t xml:space="preserve"> </w:t>
      </w:r>
      <w:r w:rsidRPr="0037479C">
        <w:rPr>
          <w:sz w:val="24"/>
          <w:szCs w:val="24"/>
        </w:rPr>
        <w:t>closest to Womankind. 2</w:t>
      </w:r>
      <w:r w:rsidRPr="0037479C">
        <w:rPr>
          <w:sz w:val="24"/>
          <w:szCs w:val="24"/>
          <w:vertAlign w:val="superscript"/>
        </w:rPr>
        <w:t>nd</w:t>
      </w:r>
      <w:r w:rsidRPr="0037479C">
        <w:rPr>
          <w:sz w:val="24"/>
          <w:szCs w:val="24"/>
        </w:rPr>
        <w:t xml:space="preserve">, is </w:t>
      </w:r>
      <w:r w:rsidRPr="0037479C">
        <w:rPr>
          <w:b/>
          <w:sz w:val="24"/>
          <w:szCs w:val="24"/>
        </w:rPr>
        <w:t>Angels</w:t>
      </w:r>
      <w:r w:rsidRPr="0037479C">
        <w:rPr>
          <w:sz w:val="24"/>
          <w:szCs w:val="24"/>
        </w:rPr>
        <w:t xml:space="preserve"> which are called 2-headed Dragons. These are closest to Mankind. Some scriptures are 1</w:t>
      </w:r>
      <w:r w:rsidRPr="0037479C">
        <w:rPr>
          <w:sz w:val="24"/>
          <w:szCs w:val="24"/>
          <w:vertAlign w:val="superscript"/>
        </w:rPr>
        <w:t>st</w:t>
      </w:r>
      <w:r w:rsidRPr="0037479C">
        <w:rPr>
          <w:sz w:val="24"/>
          <w:szCs w:val="24"/>
        </w:rPr>
        <w:t xml:space="preserve"> Kings 19:2; Haggai 1:13; Malachi 2:7; 3:1; Genesis 28:12; Job 1:6; 38:7; Psalms 89:5, 7; Daniel 4:13, 17, 23 and 1</w:t>
      </w:r>
      <w:r w:rsidRPr="0037479C">
        <w:rPr>
          <w:sz w:val="24"/>
          <w:szCs w:val="24"/>
          <w:vertAlign w:val="superscript"/>
        </w:rPr>
        <w:t>st</w:t>
      </w:r>
      <w:r w:rsidRPr="0037479C">
        <w:rPr>
          <w:sz w:val="24"/>
          <w:szCs w:val="24"/>
        </w:rPr>
        <w:t xml:space="preserve"> Samuel 17:45. 3</w:t>
      </w:r>
      <w:r w:rsidRPr="0037479C">
        <w:rPr>
          <w:sz w:val="24"/>
          <w:szCs w:val="24"/>
          <w:vertAlign w:val="superscript"/>
        </w:rPr>
        <w:t>rd</w:t>
      </w:r>
      <w:r w:rsidRPr="0037479C">
        <w:rPr>
          <w:sz w:val="24"/>
          <w:szCs w:val="24"/>
        </w:rPr>
        <w:t xml:space="preserve">, is </w:t>
      </w:r>
      <w:r w:rsidRPr="0037479C">
        <w:rPr>
          <w:b/>
          <w:sz w:val="24"/>
          <w:szCs w:val="24"/>
        </w:rPr>
        <w:t>Archangels</w:t>
      </w:r>
      <w:r w:rsidRPr="0037479C">
        <w:rPr>
          <w:sz w:val="24"/>
          <w:szCs w:val="24"/>
        </w:rPr>
        <w:t xml:space="preserve"> which are called 3-headed Dragons. They are the highest levels on Earth. They rank first &amp; are called Chiefs. Some scriptures are 1</w:t>
      </w:r>
      <w:r w:rsidRPr="0037479C">
        <w:rPr>
          <w:sz w:val="24"/>
          <w:szCs w:val="24"/>
          <w:vertAlign w:val="superscript"/>
        </w:rPr>
        <w:t>st</w:t>
      </w:r>
      <w:r w:rsidRPr="0037479C">
        <w:rPr>
          <w:sz w:val="24"/>
          <w:szCs w:val="24"/>
        </w:rPr>
        <w:t xml:space="preserve"> Thessalonians 4:16; Jude 9; 2</w:t>
      </w:r>
      <w:r w:rsidRPr="0037479C">
        <w:rPr>
          <w:sz w:val="24"/>
          <w:szCs w:val="24"/>
          <w:vertAlign w:val="superscript"/>
        </w:rPr>
        <w:t>nd</w:t>
      </w:r>
      <w:r w:rsidRPr="0037479C">
        <w:rPr>
          <w:sz w:val="24"/>
          <w:szCs w:val="24"/>
        </w:rPr>
        <w:t xml:space="preserve"> Esdras 4:36; John 5:4; Daniel 10:13; 12:1 &amp; Revelation 12:7-9. 4</w:t>
      </w:r>
      <w:r w:rsidRPr="0037479C">
        <w:rPr>
          <w:sz w:val="24"/>
          <w:szCs w:val="24"/>
          <w:vertAlign w:val="superscript"/>
        </w:rPr>
        <w:t>th</w:t>
      </w:r>
      <w:r w:rsidRPr="0037479C">
        <w:rPr>
          <w:sz w:val="24"/>
          <w:szCs w:val="24"/>
        </w:rPr>
        <w:t>/5</w:t>
      </w:r>
      <w:r w:rsidRPr="0037479C">
        <w:rPr>
          <w:sz w:val="24"/>
          <w:szCs w:val="24"/>
          <w:vertAlign w:val="superscript"/>
        </w:rPr>
        <w:t>th</w:t>
      </w:r>
      <w:r w:rsidRPr="0037479C">
        <w:rPr>
          <w:sz w:val="24"/>
          <w:szCs w:val="24"/>
        </w:rPr>
        <w:t xml:space="preserve">, are </w:t>
      </w:r>
      <w:r w:rsidRPr="0037479C">
        <w:rPr>
          <w:b/>
          <w:sz w:val="24"/>
          <w:szCs w:val="24"/>
        </w:rPr>
        <w:t>Principalities or Rulers</w:t>
      </w:r>
      <w:r w:rsidRPr="0037479C">
        <w:rPr>
          <w:sz w:val="24"/>
          <w:szCs w:val="24"/>
        </w:rPr>
        <w:t xml:space="preserve"> </w:t>
      </w:r>
      <w:r w:rsidRPr="0037479C">
        <w:rPr>
          <w:b/>
          <w:sz w:val="24"/>
          <w:szCs w:val="24"/>
        </w:rPr>
        <w:t>(Princedoms)</w:t>
      </w:r>
      <w:r w:rsidRPr="0037479C">
        <w:rPr>
          <w:sz w:val="24"/>
          <w:szCs w:val="24"/>
        </w:rPr>
        <w:t xml:space="preserve"> which are called the 4/5-headed Dragons. They are over the spiritual warfare of affairs in the cities, there ministry breaks strongholds that are against God in 2</w:t>
      </w:r>
      <w:r w:rsidRPr="0037479C">
        <w:rPr>
          <w:sz w:val="24"/>
          <w:szCs w:val="24"/>
          <w:vertAlign w:val="superscript"/>
        </w:rPr>
        <w:t>nd</w:t>
      </w:r>
      <w:r w:rsidRPr="0037479C">
        <w:rPr>
          <w:sz w:val="24"/>
          <w:szCs w:val="24"/>
        </w:rPr>
        <w:t xml:space="preserve"> Corinthians 4:7-15; 10:3-5. </w:t>
      </w:r>
    </w:p>
    <w:p w:rsidR="001A3CF7" w:rsidRPr="0037479C" w:rsidRDefault="001A3CF7" w:rsidP="001A3CF7">
      <w:pPr>
        <w:spacing w:line="480" w:lineRule="auto"/>
        <w:jc w:val="both"/>
        <w:rPr>
          <w:sz w:val="24"/>
          <w:szCs w:val="24"/>
        </w:rPr>
      </w:pPr>
      <w:r w:rsidRPr="0037479C">
        <w:rPr>
          <w:sz w:val="24"/>
          <w:szCs w:val="24"/>
        </w:rPr>
        <w:t xml:space="preserve">Second, is </w:t>
      </w:r>
      <w:r w:rsidRPr="0037479C">
        <w:rPr>
          <w:rFonts w:ascii="Monotype Corsiva" w:hAnsi="Monotype Corsiva"/>
          <w:b/>
          <w:sz w:val="24"/>
          <w:szCs w:val="24"/>
        </w:rPr>
        <w:t>the Ministry of Heavenly Governors (Presidents)</w:t>
      </w:r>
      <w:r w:rsidRPr="0037479C">
        <w:rPr>
          <w:sz w:val="24"/>
          <w:szCs w:val="24"/>
        </w:rPr>
        <w:t xml:space="preserve"> consists of the 2</w:t>
      </w:r>
      <w:r w:rsidRPr="0037479C">
        <w:rPr>
          <w:sz w:val="24"/>
          <w:szCs w:val="24"/>
          <w:vertAlign w:val="superscript"/>
        </w:rPr>
        <w:t>Nd</w:t>
      </w:r>
      <w:r w:rsidRPr="0037479C">
        <w:rPr>
          <w:sz w:val="24"/>
          <w:szCs w:val="24"/>
        </w:rPr>
        <w:t xml:space="preserve"> 7 orders. 6</w:t>
      </w:r>
      <w:r w:rsidRPr="0037479C">
        <w:rPr>
          <w:sz w:val="24"/>
          <w:szCs w:val="24"/>
          <w:vertAlign w:val="superscript"/>
        </w:rPr>
        <w:t>th</w:t>
      </w:r>
      <w:r w:rsidRPr="0037479C">
        <w:rPr>
          <w:sz w:val="24"/>
          <w:szCs w:val="24"/>
        </w:rPr>
        <w:t>/7</w:t>
      </w:r>
      <w:r w:rsidRPr="0037479C">
        <w:rPr>
          <w:sz w:val="24"/>
          <w:szCs w:val="24"/>
          <w:vertAlign w:val="superscript"/>
        </w:rPr>
        <w:t>th</w:t>
      </w:r>
      <w:r w:rsidRPr="0037479C">
        <w:rPr>
          <w:sz w:val="24"/>
          <w:szCs w:val="24"/>
        </w:rPr>
        <w:t xml:space="preserve">, are the </w:t>
      </w:r>
      <w:r w:rsidRPr="0037479C">
        <w:rPr>
          <w:b/>
          <w:sz w:val="24"/>
          <w:szCs w:val="24"/>
        </w:rPr>
        <w:t>Powers (Potentates) or Authorities</w:t>
      </w:r>
      <w:r w:rsidRPr="0037479C">
        <w:rPr>
          <w:sz w:val="24"/>
          <w:szCs w:val="24"/>
        </w:rPr>
        <w:t xml:space="preserve"> which are called 6/7-headed Dragons. They are the Angels (Lords) who fight spiritual warfare over cities &amp; at a higher level of glory. Some scriptures are Ephesians 1:21; 3:10; 6:12; Colossians 1:16; 2:15; Romans 8:38-39; 1</w:t>
      </w:r>
      <w:r w:rsidRPr="0037479C">
        <w:rPr>
          <w:sz w:val="24"/>
          <w:szCs w:val="24"/>
          <w:vertAlign w:val="superscript"/>
        </w:rPr>
        <w:t>st</w:t>
      </w:r>
      <w:r w:rsidRPr="0037479C">
        <w:rPr>
          <w:sz w:val="24"/>
          <w:szCs w:val="24"/>
        </w:rPr>
        <w:t xml:space="preserve"> Corinthians 15:24; 1</w:t>
      </w:r>
      <w:r w:rsidRPr="0037479C">
        <w:rPr>
          <w:sz w:val="24"/>
          <w:szCs w:val="24"/>
          <w:vertAlign w:val="superscript"/>
        </w:rPr>
        <w:t>st</w:t>
      </w:r>
      <w:r w:rsidRPr="0037479C">
        <w:rPr>
          <w:sz w:val="24"/>
          <w:szCs w:val="24"/>
        </w:rPr>
        <w:t xml:space="preserve"> Peter 3:22 &amp; 2</w:t>
      </w:r>
      <w:r w:rsidRPr="0037479C">
        <w:rPr>
          <w:sz w:val="24"/>
          <w:szCs w:val="24"/>
          <w:vertAlign w:val="superscript"/>
        </w:rPr>
        <w:t>nd</w:t>
      </w:r>
      <w:r w:rsidRPr="0037479C">
        <w:rPr>
          <w:sz w:val="24"/>
          <w:szCs w:val="24"/>
        </w:rPr>
        <w:t xml:space="preserve"> Thessalonians 1:7. 8</w:t>
      </w:r>
      <w:r w:rsidRPr="0037479C">
        <w:rPr>
          <w:sz w:val="24"/>
          <w:szCs w:val="24"/>
          <w:vertAlign w:val="superscript"/>
        </w:rPr>
        <w:t>th</w:t>
      </w:r>
      <w:r w:rsidRPr="0037479C">
        <w:rPr>
          <w:sz w:val="24"/>
          <w:szCs w:val="24"/>
        </w:rPr>
        <w:t>/9</w:t>
      </w:r>
      <w:r w:rsidRPr="0037479C">
        <w:rPr>
          <w:sz w:val="24"/>
          <w:szCs w:val="24"/>
          <w:vertAlign w:val="superscript"/>
        </w:rPr>
        <w:t>th</w:t>
      </w:r>
      <w:r w:rsidRPr="0037479C">
        <w:rPr>
          <w:sz w:val="24"/>
          <w:szCs w:val="24"/>
        </w:rPr>
        <w:t xml:space="preserve">, is the </w:t>
      </w:r>
      <w:r w:rsidRPr="0037479C">
        <w:rPr>
          <w:b/>
          <w:sz w:val="24"/>
          <w:szCs w:val="24"/>
        </w:rPr>
        <w:t xml:space="preserve">Virtues </w:t>
      </w:r>
      <w:r w:rsidRPr="0037479C">
        <w:rPr>
          <w:sz w:val="24"/>
          <w:szCs w:val="24"/>
        </w:rPr>
        <w:t xml:space="preserve">or </w:t>
      </w:r>
      <w:r w:rsidRPr="0037479C">
        <w:rPr>
          <w:b/>
          <w:sz w:val="24"/>
          <w:szCs w:val="24"/>
        </w:rPr>
        <w:t>Strongholds</w:t>
      </w:r>
      <w:r w:rsidRPr="0037479C">
        <w:rPr>
          <w:sz w:val="24"/>
          <w:szCs w:val="24"/>
        </w:rPr>
        <w:t xml:space="preserve"> called the 8/9-headed Dragons. They attend to the affairs of spiritual wisdom, prayers &amp; the revelation of the Lord &amp; the protection of the Saints (Lords) in Ephesians 1:17-18. They are over the invisible hierarchy of evil powers who manipulate &amp; deceive Human behavior &amp; authority over spiritual warfare against strategic satanic powers in Revelation 12:7-9 &amp; Ephesians 6:10-20. 10</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is the </w:t>
      </w:r>
      <w:r w:rsidRPr="0037479C">
        <w:rPr>
          <w:b/>
          <w:sz w:val="24"/>
          <w:szCs w:val="24"/>
        </w:rPr>
        <w:t xml:space="preserve">Dominions (Dominations) </w:t>
      </w:r>
      <w:r w:rsidRPr="0037479C">
        <w:rPr>
          <w:sz w:val="24"/>
          <w:szCs w:val="24"/>
        </w:rPr>
        <w:t>or</w:t>
      </w:r>
      <w:r w:rsidRPr="0037479C">
        <w:rPr>
          <w:b/>
          <w:sz w:val="24"/>
          <w:szCs w:val="24"/>
        </w:rPr>
        <w:t xml:space="preserve"> Hashmallims</w:t>
      </w:r>
      <w:r w:rsidRPr="0037479C">
        <w:rPr>
          <w:sz w:val="24"/>
          <w:szCs w:val="24"/>
        </w:rPr>
        <w:t xml:space="preserve"> or </w:t>
      </w:r>
      <w:r w:rsidRPr="0037479C">
        <w:rPr>
          <w:b/>
          <w:sz w:val="24"/>
          <w:szCs w:val="24"/>
        </w:rPr>
        <w:t xml:space="preserve">Lordships </w:t>
      </w:r>
      <w:r w:rsidRPr="0037479C">
        <w:rPr>
          <w:sz w:val="24"/>
          <w:szCs w:val="24"/>
        </w:rPr>
        <w:t>called the 10-12-headed Dragons. These are whose spiritual wisdom to the Saints (Lords) is over negative cosmic powers who resisted God &amp; made subject of His Creation who fell in their 1</w:t>
      </w:r>
      <w:r w:rsidRPr="0037479C">
        <w:rPr>
          <w:sz w:val="24"/>
          <w:szCs w:val="24"/>
          <w:vertAlign w:val="superscript"/>
        </w:rPr>
        <w:t>st</w:t>
      </w:r>
      <w:r w:rsidRPr="0037479C">
        <w:rPr>
          <w:sz w:val="24"/>
          <w:szCs w:val="24"/>
        </w:rPr>
        <w:t xml:space="preserve"> estate. The two scriptures are in Ephesians 1:21 &amp; Colossians 1:16. </w:t>
      </w:r>
    </w:p>
    <w:p w:rsidR="001A3CF7" w:rsidRPr="0037479C" w:rsidRDefault="001A3CF7" w:rsidP="001A3CF7">
      <w:pPr>
        <w:spacing w:line="480" w:lineRule="auto"/>
        <w:jc w:val="both"/>
        <w:rPr>
          <w:sz w:val="24"/>
          <w:szCs w:val="24"/>
        </w:rPr>
      </w:pPr>
      <w:r w:rsidRPr="0037479C">
        <w:rPr>
          <w:sz w:val="24"/>
          <w:szCs w:val="24"/>
        </w:rPr>
        <w:t xml:space="preserve">Last, is </w:t>
      </w:r>
      <w:r w:rsidRPr="0037479C">
        <w:rPr>
          <w:rFonts w:ascii="Monotype Corsiva" w:hAnsi="Monotype Corsiva"/>
          <w:b/>
          <w:sz w:val="24"/>
          <w:szCs w:val="24"/>
        </w:rPr>
        <w:t xml:space="preserve">the Ministry of Heavenly Guardians (Protectors) </w:t>
      </w:r>
      <w:r w:rsidRPr="0037479C">
        <w:rPr>
          <w:sz w:val="24"/>
          <w:szCs w:val="24"/>
        </w:rPr>
        <w:t xml:space="preserve"> which consists if the last 10 orders. 13</w:t>
      </w:r>
      <w:r w:rsidRPr="0037479C">
        <w:rPr>
          <w:sz w:val="24"/>
          <w:szCs w:val="24"/>
          <w:vertAlign w:val="superscript"/>
        </w:rPr>
        <w:t>th-</w:t>
      </w:r>
      <w:r w:rsidRPr="0037479C">
        <w:rPr>
          <w:sz w:val="24"/>
          <w:szCs w:val="24"/>
        </w:rPr>
        <w:t>18</w:t>
      </w:r>
      <w:r w:rsidRPr="0037479C">
        <w:rPr>
          <w:sz w:val="24"/>
          <w:szCs w:val="24"/>
          <w:vertAlign w:val="superscript"/>
        </w:rPr>
        <w:t>th</w:t>
      </w:r>
      <w:r w:rsidRPr="0037479C">
        <w:rPr>
          <w:sz w:val="24"/>
          <w:szCs w:val="24"/>
        </w:rPr>
        <w:t xml:space="preserve">, is the </w:t>
      </w:r>
      <w:r w:rsidRPr="0037479C">
        <w:rPr>
          <w:b/>
          <w:sz w:val="24"/>
          <w:szCs w:val="24"/>
        </w:rPr>
        <w:t xml:space="preserve">Thrones (Elders) </w:t>
      </w:r>
      <w:r w:rsidRPr="0037479C">
        <w:rPr>
          <w:sz w:val="24"/>
          <w:szCs w:val="24"/>
        </w:rPr>
        <w:t>or</w:t>
      </w:r>
      <w:r w:rsidRPr="0037479C">
        <w:rPr>
          <w:b/>
          <w:sz w:val="24"/>
          <w:szCs w:val="24"/>
        </w:rPr>
        <w:t xml:space="preserve"> Wheels (Rims) </w:t>
      </w:r>
      <w:r w:rsidRPr="0037479C">
        <w:rPr>
          <w:sz w:val="24"/>
          <w:szCs w:val="24"/>
        </w:rPr>
        <w:t>or</w:t>
      </w:r>
      <w:r w:rsidRPr="0037479C">
        <w:rPr>
          <w:b/>
          <w:sz w:val="24"/>
          <w:szCs w:val="24"/>
        </w:rPr>
        <w:t xml:space="preserve"> Ophanim’s </w:t>
      </w:r>
      <w:r w:rsidRPr="0037479C">
        <w:rPr>
          <w:sz w:val="24"/>
          <w:szCs w:val="24"/>
        </w:rPr>
        <w:t>or</w:t>
      </w:r>
      <w:r w:rsidRPr="0037479C">
        <w:rPr>
          <w:b/>
          <w:sz w:val="24"/>
          <w:szCs w:val="24"/>
        </w:rPr>
        <w:t xml:space="preserve"> Ophde’s </w:t>
      </w:r>
      <w:r w:rsidRPr="0037479C">
        <w:rPr>
          <w:sz w:val="24"/>
          <w:szCs w:val="24"/>
        </w:rPr>
        <w:t xml:space="preserve">or </w:t>
      </w:r>
      <w:r w:rsidRPr="0037479C">
        <w:rPr>
          <w:b/>
          <w:sz w:val="24"/>
          <w:szCs w:val="24"/>
        </w:rPr>
        <w:t xml:space="preserve">Ofanim’s </w:t>
      </w:r>
      <w:r w:rsidRPr="0037479C">
        <w:rPr>
          <w:sz w:val="24"/>
          <w:szCs w:val="24"/>
        </w:rPr>
        <w:t>or</w:t>
      </w:r>
      <w:r w:rsidRPr="0037479C">
        <w:rPr>
          <w:b/>
          <w:sz w:val="24"/>
          <w:szCs w:val="24"/>
        </w:rPr>
        <w:t xml:space="preserve"> Galgallims</w:t>
      </w:r>
      <w:r w:rsidRPr="0037479C">
        <w:rPr>
          <w:sz w:val="24"/>
          <w:szCs w:val="24"/>
        </w:rPr>
        <w:t xml:space="preserve"> </w:t>
      </w:r>
      <w:r w:rsidRPr="0037479C">
        <w:rPr>
          <w:b/>
          <w:sz w:val="24"/>
          <w:szCs w:val="24"/>
        </w:rPr>
        <w:t>(Many Eyed Ones)</w:t>
      </w:r>
      <w:r w:rsidRPr="0037479C">
        <w:rPr>
          <w:sz w:val="24"/>
          <w:szCs w:val="24"/>
        </w:rPr>
        <w:t xml:space="preserve"> are called the 13-18-headed Dragons. They protect the Lord’s temples &amp; control the directions of Man (LORD in Exodus 15:3). They give thanks to the Lord Yah because of His great reigning power and they reward the Servants/Saints (Lords) of their good deeds. Some scriptures are Colossians 1:16; Revelation 11:16; Ezekiel 10:17 &amp; Daniel 7:9.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is the </w:t>
      </w:r>
      <w:r w:rsidRPr="0037479C">
        <w:rPr>
          <w:b/>
          <w:sz w:val="24"/>
          <w:szCs w:val="24"/>
        </w:rPr>
        <w:t xml:space="preserve">Burning Ones or Seraphim’s </w:t>
      </w:r>
      <w:r w:rsidRPr="0037479C">
        <w:rPr>
          <w:sz w:val="24"/>
          <w:szCs w:val="24"/>
        </w:rPr>
        <w:t>called the 19/20-headed Dragons. They supervise the unclean lips of the people &amp; their glory is in all the Earth. They minister in the sky above the Lord’s throne giving praises &amp; worship to the Lord. Some scriptures are Isaiah 6:1-7; 14:29; 30:6; Revelation 4:8; Numbers 21:6, 8; Genesis 3:24; Hebrews 1:14 &amp; Deuteronomy 8:15. 21</w:t>
      </w:r>
      <w:r w:rsidRPr="0037479C">
        <w:rPr>
          <w:sz w:val="24"/>
          <w:szCs w:val="24"/>
          <w:vertAlign w:val="superscript"/>
        </w:rPr>
        <w:t>st</w:t>
      </w:r>
      <w:r w:rsidRPr="0037479C">
        <w:rPr>
          <w:sz w:val="24"/>
          <w:szCs w:val="24"/>
        </w:rPr>
        <w:t>/22</w:t>
      </w:r>
      <w:r w:rsidRPr="0037479C">
        <w:rPr>
          <w:sz w:val="24"/>
          <w:szCs w:val="24"/>
          <w:vertAlign w:val="superscript"/>
        </w:rPr>
        <w:t>nd</w:t>
      </w:r>
      <w:r w:rsidRPr="0037479C">
        <w:rPr>
          <w:sz w:val="24"/>
          <w:szCs w:val="24"/>
        </w:rPr>
        <w:t xml:space="preserve">, are the </w:t>
      </w:r>
      <w:r w:rsidRPr="0037479C">
        <w:rPr>
          <w:b/>
          <w:sz w:val="24"/>
          <w:szCs w:val="24"/>
        </w:rPr>
        <w:t xml:space="preserve">Chayot’s or Living Creatures </w:t>
      </w:r>
      <w:r w:rsidRPr="0037479C">
        <w:rPr>
          <w:sz w:val="24"/>
          <w:szCs w:val="24"/>
        </w:rPr>
        <w:t xml:space="preserve">called the 21/22-headed Dragons. They minister in the Lord’s throne. They protect &amp; serve the Lord Yah doing His divine prerogatives. They minister with the Lamb &amp; instructs them on their missions to carry out orders on Earth. Some scriptures are Ezekiel chapters 1 &amp; 10 &amp; Revelation 4-6. </w:t>
      </w:r>
    </w:p>
    <w:p w:rsidR="001A3CF7" w:rsidRPr="0037479C" w:rsidRDefault="001A3CF7" w:rsidP="001A3CF7">
      <w:pPr>
        <w:spacing w:line="480" w:lineRule="auto"/>
        <w:jc w:val="both"/>
        <w:rPr>
          <w:sz w:val="24"/>
          <w:szCs w:val="24"/>
        </w:rPr>
      </w:pPr>
      <w:r w:rsidRPr="0037479C">
        <w:rPr>
          <w:sz w:val="24"/>
          <w:szCs w:val="24"/>
        </w:rPr>
        <w:t xml:space="preserve">Last of all, are the </w:t>
      </w:r>
      <w:r w:rsidRPr="0037479C">
        <w:rPr>
          <w:b/>
          <w:sz w:val="24"/>
          <w:szCs w:val="24"/>
        </w:rPr>
        <w:t>Chubby Ones</w:t>
      </w:r>
      <w:r w:rsidRPr="0037479C">
        <w:rPr>
          <w:sz w:val="24"/>
          <w:szCs w:val="24"/>
        </w:rPr>
        <w:t xml:space="preserve"> or</w:t>
      </w:r>
      <w:r w:rsidRPr="0037479C">
        <w:rPr>
          <w:b/>
          <w:sz w:val="24"/>
          <w:szCs w:val="24"/>
        </w:rPr>
        <w:t xml:space="preserve"> Cherubim’s</w:t>
      </w:r>
      <w:r w:rsidRPr="0037479C">
        <w:rPr>
          <w:sz w:val="24"/>
          <w:szCs w:val="24"/>
        </w:rPr>
        <w:t xml:space="preserve"> as </w:t>
      </w:r>
      <w:r w:rsidRPr="0037479C">
        <w:rPr>
          <w:rFonts w:ascii="Monotype Corsiva" w:hAnsi="Monotype Corsiva"/>
          <w:b/>
          <w:sz w:val="24"/>
          <w:szCs w:val="24"/>
        </w:rPr>
        <w:t>the Ministry Command of the Heavenly Crown</w:t>
      </w:r>
      <w:r w:rsidRPr="0037479C">
        <w:rPr>
          <w:sz w:val="24"/>
          <w:szCs w:val="24"/>
        </w:rPr>
        <w:t xml:space="preserve"> which is the 23</w:t>
      </w:r>
      <w:r w:rsidRPr="0037479C">
        <w:rPr>
          <w:sz w:val="24"/>
          <w:szCs w:val="24"/>
          <w:vertAlign w:val="superscript"/>
        </w:rPr>
        <w:t>rd</w:t>
      </w:r>
      <w:r w:rsidRPr="0037479C">
        <w:rPr>
          <w:sz w:val="24"/>
          <w:szCs w:val="24"/>
        </w:rPr>
        <w:t>/24</w:t>
      </w:r>
      <w:r w:rsidRPr="0037479C">
        <w:rPr>
          <w:sz w:val="24"/>
          <w:szCs w:val="24"/>
          <w:vertAlign w:val="superscript"/>
        </w:rPr>
        <w:t>th</w:t>
      </w:r>
      <w:r w:rsidRPr="0037479C">
        <w:rPr>
          <w:sz w:val="24"/>
          <w:szCs w:val="24"/>
        </w:rPr>
        <w:t xml:space="preserve"> orders called 23/24-headed Dragons. They are closest to the Lord Yah &amp; see Him face to face doing His divine will/purpose without question. They also guard the Ark of the Covenant, the Mercy Seat and the Most Highest Throne of the Lord Yah. They also guard the Entrance to the Garden of Eden where the Tree of Life resides in Genesis 3:24. They control the rebellion, idolatry, abominations (porn derived from the Greek word </w:t>
      </w:r>
      <w:r w:rsidRPr="0037479C">
        <w:rPr>
          <w:b/>
          <w:i/>
          <w:sz w:val="24"/>
          <w:szCs w:val="24"/>
        </w:rPr>
        <w:t xml:space="preserve">porniea </w:t>
      </w:r>
      <w:r w:rsidRPr="0037479C">
        <w:rPr>
          <w:sz w:val="24"/>
          <w:szCs w:val="24"/>
        </w:rPr>
        <w:t>meaning sexual immorality or marital fornication in Tobit 4:12-13) in the temple and the slaying of the wicked in Ezekiel chapters 2-9. 29</w:t>
      </w:r>
      <w:r w:rsidRPr="0037479C">
        <w:rPr>
          <w:sz w:val="24"/>
          <w:szCs w:val="24"/>
          <w:vertAlign w:val="superscript"/>
        </w:rPr>
        <w:t>th</w:t>
      </w:r>
      <w:r w:rsidRPr="0037479C">
        <w:rPr>
          <w:sz w:val="24"/>
          <w:szCs w:val="24"/>
        </w:rPr>
        <w:t xml:space="preserve">, is </w:t>
      </w:r>
      <w:r w:rsidRPr="0037479C">
        <w:rPr>
          <w:rFonts w:ascii="Monotype Corsiva" w:hAnsi="Monotype Corsiva"/>
          <w:b/>
          <w:sz w:val="24"/>
          <w:szCs w:val="24"/>
        </w:rPr>
        <w:t>the Godly Ministry Lordship of the Father Stephen Himself</w:t>
      </w:r>
      <w:r w:rsidRPr="0037479C">
        <w:rPr>
          <w:sz w:val="24"/>
          <w:szCs w:val="24"/>
        </w:rPr>
        <w:t xml:space="preserve"> which is the Lord’s Supreme Order as the 29-headed Dragon Lord called “</w:t>
      </w:r>
      <w:r w:rsidRPr="0037479C">
        <w:rPr>
          <w:b/>
          <w:sz w:val="24"/>
          <w:szCs w:val="24"/>
        </w:rPr>
        <w:t>the Cloaked Angel (Lord) of the LORD</w:t>
      </w:r>
      <w:r w:rsidRPr="0037479C">
        <w:rPr>
          <w:sz w:val="24"/>
          <w:szCs w:val="24"/>
        </w:rPr>
        <w:t>.” The Father Stephen at 18-21 years of age gave the Lord James the Law of God the merciful position in Acts 15:13-29; 21:18-25; Romans 2:10-16 and James 2:8-13. 23</w:t>
      </w:r>
      <w:r w:rsidRPr="0037479C">
        <w:rPr>
          <w:sz w:val="24"/>
          <w:szCs w:val="24"/>
          <w:vertAlign w:val="superscript"/>
        </w:rPr>
        <w:t>rd</w:t>
      </w:r>
      <w:r w:rsidRPr="0037479C">
        <w:rPr>
          <w:sz w:val="24"/>
          <w:szCs w:val="24"/>
        </w:rPr>
        <w:t>, the Lord James the Law of God as “</w:t>
      </w:r>
      <w:r w:rsidRPr="0037479C">
        <w:rPr>
          <w:b/>
          <w:sz w:val="24"/>
          <w:szCs w:val="24"/>
        </w:rPr>
        <w:t>the Cloaked Angel of the Lord</w:t>
      </w:r>
      <w:r w:rsidRPr="0037479C">
        <w:rPr>
          <w:sz w:val="24"/>
          <w:szCs w:val="24"/>
        </w:rPr>
        <w:t>” did for a while exceed the 25</w:t>
      </w:r>
      <w:r w:rsidRPr="0037479C">
        <w:rPr>
          <w:sz w:val="24"/>
          <w:szCs w:val="24"/>
          <w:vertAlign w:val="superscript"/>
        </w:rPr>
        <w:t>th</w:t>
      </w:r>
      <w:r w:rsidRPr="0037479C">
        <w:rPr>
          <w:sz w:val="24"/>
          <w:szCs w:val="24"/>
        </w:rPr>
        <w:t>/26</w:t>
      </w:r>
      <w:r w:rsidRPr="0037479C">
        <w:rPr>
          <w:sz w:val="24"/>
          <w:szCs w:val="24"/>
          <w:vertAlign w:val="superscript"/>
        </w:rPr>
        <w:t>th</w:t>
      </w:r>
      <w:r w:rsidRPr="0037479C">
        <w:rPr>
          <w:sz w:val="24"/>
          <w:szCs w:val="24"/>
        </w:rPr>
        <w:t xml:space="preserve"> orders of the Lord John/Lord Jesus as “</w:t>
      </w:r>
      <w:r w:rsidRPr="0037479C">
        <w:rPr>
          <w:b/>
          <w:sz w:val="24"/>
          <w:szCs w:val="24"/>
        </w:rPr>
        <w:t>the Cloaked Woman/Man of the Lord</w:t>
      </w:r>
      <w:r w:rsidRPr="0037479C">
        <w:rPr>
          <w:sz w:val="24"/>
          <w:szCs w:val="24"/>
        </w:rPr>
        <w:t>” in Genesis 1:1-25; 3:6-6:7. But the Lord Jesus the Son of God in the 26</w:t>
      </w:r>
      <w:r w:rsidRPr="0037479C">
        <w:rPr>
          <w:sz w:val="24"/>
          <w:szCs w:val="24"/>
          <w:vertAlign w:val="superscript"/>
        </w:rPr>
        <w:t>th</w:t>
      </w:r>
      <w:r w:rsidRPr="0037479C">
        <w:rPr>
          <w:sz w:val="24"/>
          <w:szCs w:val="24"/>
        </w:rPr>
        <w:t xml:space="preserve"> order did reign as “</w:t>
      </w:r>
      <w:r w:rsidRPr="0037479C">
        <w:rPr>
          <w:b/>
          <w:sz w:val="24"/>
          <w:szCs w:val="24"/>
        </w:rPr>
        <w:t>the Cloaked Man of the Lord</w:t>
      </w:r>
      <w:r w:rsidRPr="0037479C">
        <w:rPr>
          <w:sz w:val="24"/>
          <w:szCs w:val="24"/>
        </w:rPr>
        <w:t>” in Genesis 1:26-3:5. But the 27</w:t>
      </w:r>
      <w:r w:rsidRPr="0037479C">
        <w:rPr>
          <w:sz w:val="24"/>
          <w:szCs w:val="24"/>
          <w:vertAlign w:val="superscript"/>
        </w:rPr>
        <w:t>th</w:t>
      </w:r>
      <w:r w:rsidRPr="0037479C">
        <w:rPr>
          <w:sz w:val="24"/>
          <w:szCs w:val="24"/>
        </w:rPr>
        <w:t>/28</w:t>
      </w:r>
      <w:r w:rsidRPr="0037479C">
        <w:rPr>
          <w:sz w:val="24"/>
          <w:szCs w:val="24"/>
          <w:vertAlign w:val="superscript"/>
        </w:rPr>
        <w:t>th</w:t>
      </w:r>
      <w:r w:rsidRPr="0037479C">
        <w:rPr>
          <w:sz w:val="24"/>
          <w:szCs w:val="24"/>
        </w:rPr>
        <w:t xml:space="preserve"> orders of the Lord James’ 2-fold office for Boys &amp; Law as “</w:t>
      </w:r>
      <w:r w:rsidRPr="0037479C">
        <w:rPr>
          <w:b/>
          <w:sz w:val="24"/>
          <w:szCs w:val="24"/>
        </w:rPr>
        <w:t>the Cloaked Angel of the Lord</w:t>
      </w:r>
      <w:r w:rsidRPr="0037479C">
        <w:rPr>
          <w:sz w:val="24"/>
          <w:szCs w:val="24"/>
        </w:rPr>
        <w:t>” went under the 26</w:t>
      </w:r>
      <w:r w:rsidRPr="0037479C">
        <w:rPr>
          <w:sz w:val="24"/>
          <w:szCs w:val="24"/>
          <w:vertAlign w:val="superscript"/>
        </w:rPr>
        <w:t>th</w:t>
      </w:r>
      <w:r w:rsidRPr="0037479C">
        <w:rPr>
          <w:sz w:val="24"/>
          <w:szCs w:val="24"/>
        </w:rPr>
        <w:t xml:space="preserve"> order of the Lord Jesus as </w:t>
      </w:r>
      <w:r w:rsidRPr="0037479C">
        <w:rPr>
          <w:b/>
          <w:sz w:val="24"/>
          <w:szCs w:val="24"/>
        </w:rPr>
        <w:t>the Cloaked Man of the Lord</w:t>
      </w:r>
      <w:r w:rsidRPr="0037479C">
        <w:rPr>
          <w:sz w:val="24"/>
          <w:szCs w:val="24"/>
        </w:rPr>
        <w:t>” except the Lord James’ Law of God &amp; did not exceed the Father Stephen in the 29</w:t>
      </w:r>
      <w:r w:rsidRPr="0037479C">
        <w:rPr>
          <w:sz w:val="24"/>
          <w:szCs w:val="24"/>
          <w:vertAlign w:val="superscript"/>
        </w:rPr>
        <w:t>th</w:t>
      </w:r>
      <w:r w:rsidRPr="0037479C">
        <w:rPr>
          <w:sz w:val="24"/>
          <w:szCs w:val="24"/>
        </w:rPr>
        <w:t xml:space="preserve"> order for Lords as “</w:t>
      </w:r>
      <w:r w:rsidRPr="0037479C">
        <w:rPr>
          <w:b/>
          <w:sz w:val="24"/>
          <w:szCs w:val="24"/>
        </w:rPr>
        <w:t>the Cloaked 2</w:t>
      </w:r>
      <w:r w:rsidRPr="0037479C">
        <w:rPr>
          <w:b/>
          <w:sz w:val="24"/>
          <w:szCs w:val="24"/>
          <w:vertAlign w:val="superscript"/>
        </w:rPr>
        <w:t>nd</w:t>
      </w:r>
      <w:r w:rsidRPr="0037479C">
        <w:rPr>
          <w:b/>
          <w:sz w:val="24"/>
          <w:szCs w:val="24"/>
        </w:rPr>
        <w:t xml:space="preserve"> Single Lord called Wisdom the Omniscience/Omnipotence Father of the Lord Yah</w:t>
      </w:r>
      <w:r w:rsidRPr="0037479C">
        <w:rPr>
          <w:sz w:val="24"/>
          <w:szCs w:val="24"/>
        </w:rPr>
        <w:t xml:space="preserve">” at 21 years of age or older in Corinthians 8:6; 15:24; Ephesians 4:6; Acts 6:8, 10 &amp; Hebrews 1:1-14. In Isaiah 42:13 says “The LORD shall go forth as a Mighty Man, He shall stir up jealousy like a Man of War (2 or 3 positions): He shall cry, yes, roars…prevail against His Enemies.” In Solomon’s Wisdom 11:18 says newly created (Dragons) breathe out a vapory fire/filthy scents of smoke. Also it is in Joel 2:30 &amp; Acts 2:19. </w:t>
      </w:r>
    </w:p>
    <w:p w:rsidR="001A3CF7" w:rsidRPr="0037479C" w:rsidRDefault="001A3CF7" w:rsidP="001A3CF7">
      <w:pPr>
        <w:spacing w:line="480" w:lineRule="auto"/>
        <w:jc w:val="both"/>
        <w:rPr>
          <w:sz w:val="24"/>
          <w:szCs w:val="24"/>
        </w:rPr>
      </w:pPr>
      <w:r w:rsidRPr="0037479C">
        <w:rPr>
          <w:sz w:val="24"/>
          <w:szCs w:val="24"/>
        </w:rPr>
        <w:t>The Lord Victor’s Holy Divine Love Intercourse Kingdom of Michael/Jesus is controlled by the Lord Victor Himself in Jude 9 &amp; Revelation 22:16. Michael is the Morning Star by Lucifer’s fall in Isaiah 14:12-21 and Ezekiel 28:15-19. In Zechariah 5:5-11 mentions “Then the Angel (Lord) who talked with Me came out and said to Me, ‘Lift Your eyes now, and see what this is that goes forth.’ So I asked, ‘What is it?’ and He said, ‘It is a basket that is going forth.’ He also said, This is their resemblance throughout the Earth: Here is a lead disk lifted up and this is a Woman sitting inside the basket.’ Then He said, ‘This is Wickedness (Eternal Sexual Eros Love)!’ And He thrust Her down into the basket, and threw the lead cover over its mouth. Then I raised My eyes and looked, and there were two Women (Female Angel Lords), coming with the wings in their wings, for they had wings like the wings of a stork, and they lifted up the basket between Earth and Heaven. So I said to the Angel (Lord) who talked with Me, ‘Where are they carrying the basket?’ And He said to Me, ‘To build a house for it in the land of Shinar (Babylon, Rome, Confusion or Babel), when it is ready, the basket will be set there on its base.” In Revelation 22:16 it says that Jesus becomes the Bright and Morning Star after Michael. In Revelation 12:1-2, 5-6 declares “Now a great sign appeared in Heaven: a Woman clothed with the sun, with the moon under Her feet, &amp; on Her head a Garland (Crown) of 12 stars (this makes up the 24 orders with the Lord Yah). The being with Child, She cried out in labor &amp; in pain to give birth…She bore a Male Child who was to Rule all Nations (Laws) with a Rod of Iron. And Her Child was caught up the God &amp; His throne. Then the Woman fled into the wilderness, where She has a place prepared by God that they should feed Her there one thousand two hundred and sixty days (3.5 years + 3.5 years with Her Child). The Woman had a Heavenly (Celestial) Son in 1</w:t>
      </w:r>
      <w:r w:rsidRPr="0037479C">
        <w:rPr>
          <w:sz w:val="24"/>
          <w:szCs w:val="24"/>
          <w:vertAlign w:val="superscript"/>
        </w:rPr>
        <w:t>st</w:t>
      </w:r>
      <w:r w:rsidRPr="0037479C">
        <w:rPr>
          <w:sz w:val="24"/>
          <w:szCs w:val="24"/>
        </w:rPr>
        <w:t xml:space="preserve"> Corinthians 15:40-42 and Luke 20:35-36. The Heavenly Woman (New Jerusalem) had Holy Divine Love Intercourse with Heavenly Man (Jesus the Lamb) to bring forth the Heavenly Child (Ministerial Church of God called the Heavenly New Jerusalem) in Revelation 21:1-22:21. You  can  worship  Jesus’ Cherub  Dragon Lords  in  Acts  7:42-43;  2</w:t>
      </w:r>
      <w:r w:rsidRPr="0037479C">
        <w:rPr>
          <w:sz w:val="24"/>
          <w:szCs w:val="24"/>
          <w:vertAlign w:val="superscript"/>
        </w:rPr>
        <w:t>nd</w:t>
      </w:r>
      <w:r w:rsidRPr="0037479C">
        <w:rPr>
          <w:sz w:val="24"/>
          <w:szCs w:val="24"/>
        </w:rPr>
        <w:t xml:space="preserve"> Thessalonians 2:11; 2</w:t>
      </w:r>
      <w:r w:rsidRPr="0037479C">
        <w:rPr>
          <w:sz w:val="24"/>
          <w:szCs w:val="24"/>
          <w:vertAlign w:val="superscript"/>
        </w:rPr>
        <w:t>nd</w:t>
      </w:r>
      <w:r w:rsidRPr="0037479C">
        <w:rPr>
          <w:sz w:val="24"/>
          <w:szCs w:val="24"/>
        </w:rPr>
        <w:t xml:space="preserve"> Kings 21:3; Amos 5:25-27; Jeremiah 25:9-12 &amp; Revelation 18:21-24. This is by idolatry which is marital fornication in Tobit 4:12-13, abominations (porneia or porn in Greek texts) &amp; rebellion as a sign of witchcraft (Sexual Eros love) against the LORD in 1</w:t>
      </w:r>
      <w:r w:rsidRPr="0037479C">
        <w:rPr>
          <w:sz w:val="24"/>
          <w:szCs w:val="24"/>
          <w:vertAlign w:val="superscript"/>
        </w:rPr>
        <w:t>st</w:t>
      </w:r>
      <w:r w:rsidRPr="0037479C">
        <w:rPr>
          <w:sz w:val="24"/>
          <w:szCs w:val="24"/>
        </w:rPr>
        <w:t xml:space="preserve"> Corinthians 6:16. Before Jesus in Revelation 22:16, Michael &amp; His Cherub Dragon Lords were worshipped in Babylon called Shinar, Babel, Confusion &amp; Rome where the Angels (Lords) were worshipped in Genesis 1:1-31; 10:9-11 &amp; Isaiah 14:3-11. This Holy Divine Love Intercourse is in Heaven &amp; not subject to Hell in 2</w:t>
      </w:r>
      <w:r w:rsidRPr="0037479C">
        <w:rPr>
          <w:sz w:val="24"/>
          <w:szCs w:val="24"/>
          <w:vertAlign w:val="superscript"/>
        </w:rPr>
        <w:t>nd</w:t>
      </w:r>
      <w:r w:rsidRPr="0037479C">
        <w:rPr>
          <w:sz w:val="24"/>
          <w:szCs w:val="24"/>
        </w:rPr>
        <w:t xml:space="preserve"> Peter 1:4. The 24 orders of Dragons with Enoch being caught up to Heaven are in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Enoch pages 8-9, 485-500.                </w:t>
      </w:r>
    </w:p>
    <w:p w:rsidR="001A3CF7" w:rsidRPr="0037479C" w:rsidRDefault="001A3CF7" w:rsidP="001A3CF7">
      <w:pPr>
        <w:spacing w:line="480" w:lineRule="auto"/>
        <w:jc w:val="both"/>
        <w:rPr>
          <w:sz w:val="24"/>
          <w:szCs w:val="24"/>
        </w:rPr>
      </w:pPr>
      <w:r w:rsidRPr="0037479C">
        <w:rPr>
          <w:sz w:val="24"/>
          <w:szCs w:val="24"/>
        </w:rPr>
        <w:t xml:space="preserve">The Angelical Lucifer’s (Satan’s) Sexual Eros Love Kingdom controlled by the Lord Victor’s Laws proven in scripture. </w:t>
      </w:r>
      <w:r w:rsidRPr="0037479C">
        <w:rPr>
          <w:b/>
          <w:sz w:val="24"/>
          <w:szCs w:val="24"/>
        </w:rPr>
        <w:t xml:space="preserve">The Lord Lucifer’s Fall from Heaven </w:t>
      </w:r>
      <w:r w:rsidRPr="0037479C">
        <w:rPr>
          <w:sz w:val="24"/>
          <w:szCs w:val="24"/>
        </w:rPr>
        <w:t>is proven in scripture. In Isaiah 14:12-21 declares “How are You fallen from Heaven, O Lucifer, Son of the Morning! How You are cut down (by the Lord’s fury) to the ground, You who weakened the Nations (Laws). For You have said in Your heart: I will ascend into Heaven, I will exalt My throne above the Stars (Cherubim’s) of God, I will also sit on the Mount of the Congregation on the farthest side of the north, I will ascend above the Heights of the Clouds, I will be like the Most High (LORD). Yet You shall be brought down to Sheol (1</w:t>
      </w:r>
      <w:r w:rsidRPr="0037479C">
        <w:rPr>
          <w:sz w:val="24"/>
          <w:szCs w:val="24"/>
          <w:vertAlign w:val="superscript"/>
        </w:rPr>
        <w:t>st</w:t>
      </w:r>
      <w:r w:rsidRPr="0037479C">
        <w:rPr>
          <w:sz w:val="24"/>
          <w:szCs w:val="24"/>
        </w:rPr>
        <w:t xml:space="preserve"> utterance from the LORD is to cast Him into Hell), to the lowest depths of the Pit. Those who see You will gaze at You (2</w:t>
      </w:r>
      <w:r w:rsidRPr="0037479C">
        <w:rPr>
          <w:sz w:val="24"/>
          <w:szCs w:val="24"/>
          <w:vertAlign w:val="superscript"/>
        </w:rPr>
        <w:t>nd</w:t>
      </w:r>
      <w:r w:rsidRPr="0037479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7479C">
        <w:rPr>
          <w:sz w:val="24"/>
          <w:szCs w:val="24"/>
          <w:vertAlign w:val="superscript"/>
        </w:rPr>
        <w:t>rd</w:t>
      </w:r>
      <w:r w:rsidRPr="0037479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7479C">
        <w:rPr>
          <w:sz w:val="24"/>
          <w:szCs w:val="24"/>
          <w:vertAlign w:val="superscript"/>
        </w:rPr>
        <w:t>th</w:t>
      </w:r>
      <w:r w:rsidRPr="0037479C">
        <w:rPr>
          <w:sz w:val="24"/>
          <w:szCs w:val="24"/>
        </w:rPr>
        <w:t xml:space="preserve"> utterance from the LORD is that He shall be cast out of his grave like a carcass), like the garment of those who are slain, thrust through with a sword, who go down to the Stones of the Pit, like a corpse trodden underfoot. You will not be joined with them in Burial (5</w:t>
      </w:r>
      <w:r w:rsidRPr="0037479C">
        <w:rPr>
          <w:sz w:val="24"/>
          <w:szCs w:val="24"/>
          <w:vertAlign w:val="superscript"/>
        </w:rPr>
        <w:t>th</w:t>
      </w:r>
      <w:r w:rsidRPr="0037479C">
        <w:rPr>
          <w:sz w:val="24"/>
          <w:szCs w:val="24"/>
        </w:rPr>
        <w:t xml:space="preserve"> utterance from the LORD is that He shall be alone), because You have destroyed Your land and slain Your people. The brood of evildoers shall never be named (in Heaven). Prepare slaughter for His Children because of the iniquity of the Fathers, lest they rise up and possess the land, and fill the Face of the World with Cities.” </w:t>
      </w:r>
    </w:p>
    <w:p w:rsidR="001A3CF7" w:rsidRPr="0037479C" w:rsidRDefault="001A3CF7" w:rsidP="001A3CF7">
      <w:pPr>
        <w:spacing w:line="480" w:lineRule="auto"/>
        <w:jc w:val="both"/>
        <w:rPr>
          <w:sz w:val="24"/>
          <w:szCs w:val="24"/>
        </w:rPr>
      </w:pPr>
      <w:r w:rsidRPr="0037479C">
        <w:rPr>
          <w:b/>
          <w:sz w:val="24"/>
          <w:szCs w:val="24"/>
        </w:rPr>
        <w:t>The Lord Lucifer’s Fall from Heaven to the Earth</w:t>
      </w:r>
      <w:r w:rsidRPr="0037479C">
        <w:rPr>
          <w:sz w:val="24"/>
          <w:szCs w:val="24"/>
        </w:rPr>
        <w:t xml:space="preserve"> is proven in scripture. In Revelation 12:7-9 mentions “And War (2 or 3 positions) broke out in Heaven: Michael and His Angels (Lords) fought with the Dragon, and the Dragon and His Angels (Lords) fought, but they did not prevail (they were not stronger than Michael’s Angels---Lords), nor was a place found for them in Heaven any longer. So the Great Dragon was cast out, that Serpent of Old, called the Devil and Satan, who deceives the Whole World, He was cast to the Earth, and His Angels (Lords) were cast out with Him.”  </w:t>
      </w:r>
    </w:p>
    <w:p w:rsidR="001A3CF7" w:rsidRPr="0037479C" w:rsidRDefault="001A3CF7" w:rsidP="001A3CF7">
      <w:pPr>
        <w:spacing w:line="480" w:lineRule="auto"/>
        <w:jc w:val="both"/>
        <w:rPr>
          <w:sz w:val="24"/>
          <w:szCs w:val="24"/>
        </w:rPr>
      </w:pPr>
      <w:r w:rsidRPr="0037479C">
        <w:rPr>
          <w:b/>
          <w:sz w:val="24"/>
          <w:szCs w:val="24"/>
        </w:rPr>
        <w:t>The Lord Lucifer’s Fall on the Earth</w:t>
      </w:r>
      <w:r w:rsidRPr="0037479C">
        <w:rPr>
          <w:sz w:val="24"/>
          <w:szCs w:val="24"/>
        </w:rPr>
        <w:t xml:space="preserve"> is proven in scripture. In Ezekiel 28:12-19 says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immorality—fornication which is marital in nature in Tobit 4:12-13, eternal folly &amp; error, eternal violence &amp; lawlessness) was found in You. But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&amp; I turned You to ashes upon the Earth in the sight of all who saw You. All who knew You among the peoples are astonished at You. You have become a horror, &amp; shall be no more forever.” </w:t>
      </w:r>
    </w:p>
    <w:p w:rsidR="001A3CF7" w:rsidRPr="0037479C" w:rsidRDefault="001A3CF7" w:rsidP="001A3CF7">
      <w:pPr>
        <w:spacing w:line="480" w:lineRule="auto"/>
        <w:jc w:val="both"/>
        <w:rPr>
          <w:sz w:val="24"/>
          <w:szCs w:val="24"/>
        </w:rPr>
      </w:pPr>
      <w:r w:rsidRPr="0037479C">
        <w:rPr>
          <w:b/>
          <w:sz w:val="24"/>
          <w:szCs w:val="24"/>
        </w:rPr>
        <w:t xml:space="preserve">The Lord Lucifer’s Authority is taken on Earth </w:t>
      </w:r>
      <w:r w:rsidRPr="0037479C">
        <w:rPr>
          <w:sz w:val="24"/>
          <w:szCs w:val="24"/>
        </w:rPr>
        <w:t xml:space="preserve">is proven in scripture. In Luke 10:18-20 mentions “…I saw Satan fall like lightening from Heaven. Behold, I give You the Authority to trample on Serpents and Scorpions, and over all the Power of the Enemy, and nothing shall by no means hurt You. Nevertheless so not rejoice in this, that the Spirits (Lords) are subject to You, but rather rejoice because Your names are written in Heaven.” </w:t>
      </w:r>
    </w:p>
    <w:p w:rsidR="001A3CF7" w:rsidRPr="0037479C" w:rsidRDefault="001A3CF7" w:rsidP="001A3CF7">
      <w:pPr>
        <w:spacing w:line="480" w:lineRule="auto"/>
        <w:jc w:val="both"/>
        <w:rPr>
          <w:sz w:val="24"/>
          <w:szCs w:val="24"/>
        </w:rPr>
      </w:pPr>
      <w:r w:rsidRPr="0037479C">
        <w:rPr>
          <w:b/>
          <w:sz w:val="24"/>
          <w:szCs w:val="24"/>
        </w:rPr>
        <w:t>The Lord Lucifer’s Seed is Destroyed</w:t>
      </w:r>
      <w:r w:rsidRPr="0037479C">
        <w:rPr>
          <w:sz w:val="24"/>
          <w:szCs w:val="24"/>
        </w:rPr>
        <w:t xml:space="preserve"> that is proven in scripture. In John 8:44 declares “You are of Your Father the Devil, and the desires (lusts) of Your Father You want to do. He was a Murderer from the Beginning (the Beginning of the Angelical Hierarchy in Genesis 1:1), and does not stand in the truth, because there is no truth in Him. When He speaks a lie, He speaks from His own resources, for He is a Liar and the Father of it.” </w:t>
      </w:r>
    </w:p>
    <w:p w:rsidR="001A3CF7" w:rsidRPr="0037479C" w:rsidRDefault="001A3CF7" w:rsidP="001A3CF7">
      <w:pPr>
        <w:spacing w:line="480" w:lineRule="auto"/>
        <w:jc w:val="both"/>
        <w:rPr>
          <w:sz w:val="24"/>
          <w:szCs w:val="24"/>
        </w:rPr>
      </w:pPr>
      <w:r w:rsidRPr="0037479C">
        <w:rPr>
          <w:b/>
          <w:sz w:val="24"/>
          <w:szCs w:val="24"/>
        </w:rPr>
        <w:t>The Lord Lucifer’s Fall from the Earth into Hell’s Prison</w:t>
      </w:r>
      <w:r w:rsidRPr="0037479C">
        <w:rPr>
          <w:sz w:val="24"/>
          <w:szCs w:val="24"/>
        </w:rPr>
        <w:t xml:space="preserve"> is proven in scripture. In Revelation 20:1-3 says “Then I saw an Angel (The Lord Michael) coming down from Heaven, having the Key to the Bottomless Pit &amp; a Great Chain in His hand. He laid hold on the Dragon, that Serpent of Old, who is the Devil &amp; Satan, &amp; bound Him for 1,000 years, &amp; He cast Him into the Bottomless Pit, &amp; shut Him up, &amp; set a seal on Him, so that He should deceive the Nations (Laws) no more till the 1,000 years were finished. But after these things He must be released for a little while (3 months is a season). </w:t>
      </w:r>
    </w:p>
    <w:p w:rsidR="001A3CF7" w:rsidRPr="0037479C" w:rsidRDefault="001A3CF7" w:rsidP="001A3CF7">
      <w:pPr>
        <w:spacing w:line="480" w:lineRule="auto"/>
        <w:jc w:val="both"/>
        <w:rPr>
          <w:sz w:val="24"/>
          <w:szCs w:val="24"/>
        </w:rPr>
      </w:pPr>
      <w:r w:rsidRPr="0037479C">
        <w:rPr>
          <w:b/>
          <w:sz w:val="24"/>
          <w:szCs w:val="24"/>
        </w:rPr>
        <w:t>The Lord Lucifer’s Final Imprisonment in Hell</w:t>
      </w:r>
      <w:r w:rsidRPr="0037479C">
        <w:rPr>
          <w:sz w:val="24"/>
          <w:szCs w:val="24"/>
        </w:rPr>
        <w:t xml:space="preserve"> is proven in scripture. In Revelation 20:7-10 declares “Now when the 1,000 years have expired, Satan will be released from Him Prison and will go out to deceive the Nations (Laws) which are in the four corners of the Earth, God and Magog, to gather them together to Battle (1 or 2 positions), whose number is as the sand of the sea. They went up on the breadth of the Earth and surrounded the Camp of the Saints (Lords) and the Beloved City (Jerusalem). And fire came down from God out of Heaven and devoured them. The Devil, who deceived them, was cast into the Lake of Fire and Brimstone where the Beast (Scarlet Colored Beast with the Scarlet Colored Whore) and False Prophet are. And they will be tormented day and night forever and ever.” </w:t>
      </w:r>
    </w:p>
    <w:p w:rsidR="001A3CF7" w:rsidRPr="0037479C" w:rsidRDefault="001A3CF7" w:rsidP="001A3CF7">
      <w:pPr>
        <w:spacing w:line="480" w:lineRule="auto"/>
        <w:jc w:val="both"/>
        <w:rPr>
          <w:sz w:val="24"/>
          <w:szCs w:val="24"/>
        </w:rPr>
      </w:pPr>
      <w:r w:rsidRPr="0037479C">
        <w:rPr>
          <w:b/>
          <w:sz w:val="24"/>
          <w:szCs w:val="24"/>
        </w:rPr>
        <w:t xml:space="preserve">The Intelligence of the Fall of the Lord Lucifer </w:t>
      </w:r>
      <w:r w:rsidRPr="0037479C">
        <w:rPr>
          <w:sz w:val="24"/>
          <w:szCs w:val="24"/>
        </w:rPr>
        <w:t>is proven in scripture. In Isaiah 24:21 tell us “It shall come to pass in that day that the LORD will punish on High the Host of Exalted Ones (Lucifer and His Angels---Lords), and on the Earth the Kings of the Earth, they will be gathered together, as Prisoners are gathered in the Pit (Dungeon), and will be shut up in the Prison, after many days they will be punished.” In Job 4:18 states “if He puts no trust in His servants. If He charges His Angels (Lords) with error, how much more those who dwell in houses of clay, whose foundation is in the dust, who are crushed before a moth?” In Romans 1:27 mentions “Likewise also the Men, leaving the natural use of the Woman, burned in their lust for One Another, Men with Men committing what is shameful, and receiving in themselves the penalty of their error which was due.” In Genesis 6:1-5 declares “Now it came to pass, when Man began to multiply on the Face of the Earth, and Daughters were born to them, that the Sons of God saw the Daughters of Men, that they were beautiful, and they took Wives for themselves of all whom they chose (the Angels Lords married &amp; became Eternal Mankind). The LORD said, ‘My Spirit (Father Stephen) shall not strive with Man forever, for He is indeed flesh: yet His days shall be 120 years. There were Giants on the Earth in those days, and also afterward, when the Sons of God came in to the Daughters of Men (the Angels Lords had Forbidden Sexual Eros Love Relations that the LORD did not give commandment because of Luke 20:34-38 and Matthew 22:29-32) and they bore Children to them. Those were the Mighty Men (Hero’s) who were of Old, Men of Renown. Then the LORD saw that the Wickedness (Eternal Sexual Eros Love) of Man was great on the Earth, and that every intent (all the day) of the thoughts of His heart was only evil continually. And the LORD was sorry that He had made Man on the Earth, and He was grieved in His heart. So the LORD, said, ‘I will destroy Man whom I have created from the face of the Earth, both Man and beast, creepy thing and birds of the air, for I am sorry that I had made them.’” You cannot worship Lucifer’s Angel Lords in Colossians 2:18; Revelation 19:10 and 1</w:t>
      </w:r>
      <w:r w:rsidRPr="0037479C">
        <w:rPr>
          <w:sz w:val="24"/>
          <w:szCs w:val="24"/>
          <w:vertAlign w:val="superscript"/>
        </w:rPr>
        <w:t>st</w:t>
      </w:r>
      <w:r w:rsidRPr="0037479C">
        <w:rPr>
          <w:sz w:val="24"/>
          <w:szCs w:val="24"/>
        </w:rPr>
        <w:t xml:space="preserve"> Timothy 2:5. In Colossians 2:18 says “let no One cheat You of Your reward, taking delight in false humility and Worship of Angels (Lords), intruding into those things which He has not seen, vainly puffed up by His fleshly mind…” In Revelation 19:10 declares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7479C">
        <w:rPr>
          <w:sz w:val="24"/>
          <w:szCs w:val="24"/>
          <w:vertAlign w:val="superscript"/>
        </w:rPr>
        <w:t>st</w:t>
      </w:r>
      <w:r w:rsidRPr="0037479C">
        <w:rPr>
          <w:sz w:val="24"/>
          <w:szCs w:val="24"/>
        </w:rPr>
        <w:t xml:space="preserve"> John 5:7-8) of Prophesy.’” In 1</w:t>
      </w:r>
      <w:r w:rsidRPr="0037479C">
        <w:rPr>
          <w:sz w:val="24"/>
          <w:szCs w:val="24"/>
          <w:vertAlign w:val="superscript"/>
        </w:rPr>
        <w:t>st</w:t>
      </w:r>
      <w:r w:rsidRPr="0037479C">
        <w:rPr>
          <w:sz w:val="24"/>
          <w:szCs w:val="24"/>
        </w:rPr>
        <w:t xml:space="preserve"> Timothy 2:5 tells us “For there is One God (Father Stephen) and One Mediator between God and Men, the Man Christ Jesus…” This kind of Sexual Eros Love Intercourse is subject to Hell because of the Lord Lucifer that committed it in Ezekiel 28:15. For the Married Angels (Lords), Sexual Eros Love began in Genesis 6:1-5. Who did Lucifer have Eternal Sexual Eros Love with? The Female Angel (Love) called Woman as “This is Wickedness” or Babylon called the Lady of Kingdoms had Sexual Eros Love Relations with the Lord Lucifer in Isaiah 47:1-15; Zechariah 5:8 &amp; Revelation 17:1-18. The Sun-Clad Woman may have fell and became Babylon in Revelation 12:1-17; 17:1-18. Babylon’s fall is in Revelation 18:1-19:10. </w:t>
      </w:r>
    </w:p>
    <w:p w:rsidR="001A3CF7" w:rsidRPr="0037479C" w:rsidRDefault="001A3CF7" w:rsidP="001A3CF7">
      <w:pPr>
        <w:spacing w:line="480" w:lineRule="auto"/>
        <w:jc w:val="both"/>
        <w:rPr>
          <w:sz w:val="24"/>
          <w:szCs w:val="24"/>
        </w:rPr>
      </w:pPr>
      <w:r w:rsidRPr="0037479C">
        <w:rPr>
          <w:sz w:val="24"/>
          <w:szCs w:val="24"/>
        </w:rPr>
        <w:t xml:space="preserve">The Eternal Battle is the Male Angelical Hierarchy’s and not the Female Angels proven in scripture. In Ezekiel 9:1-6 declares “He cried also in Mine ears with a loud voice, saying, ‘the city to draw Men, even every Man with His destroying weapon in His hand. And behold, six Men came from the way of the higher gate, which lies toward the north, and every Man a slaughter weapon in His hand, and One Man among that was clothed with linen, with a Writer’s Inkhorn by His side: and they went in, and stood beside the brazen altar. And the glory of the God of Israel was gone up from the Cherub, whereupon He was to the threshold of the house.’ Called to the Man clothed with linen, which had the Writer’s Ink 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 In Revelation 12:1-17 (OKJV) declares “And there appeared a great wonder in Heaven: A Woman clothed with the sun, and the moon under her feet, and upon Her head a Crown of 12 stars (24 orders). And She being with Child, cried, travailing in birth, and pained to be delivered. And there appeared another wonder in Heaven: and behold a Great Red Dragon, having seven heads and ten horns, and seven crowns upon His heads. And His tail drew the third part of the Stars (Cherubim’s) of Heaven, and did cast them to the Earth: &amp; the Dragon stood before the Woman…to be delivered, for to devour Her Child as soon as it was born. And She brought forth a Man Child, who was to Rule all Nations (Laws) with a Rod of Iron: and Her Child was caught up unto God, and to His throne. And the Woman fled into the wilderness, where She has a place prepared of God that they should feed Her there a thousand two hundred and sixty days. And there was War (2 or 3 positions) in Heaven: Michael and His Angels (Lords) fought against the Dragon, and the Dragon fought and His Angels (Lords), and they prevailed not, neither was their place found any more in Heaven. And the Great Dragon was cast out, that Old Serpent, called the Devil, and Satan, which deceives the Whole World: He was cast out into the Earth, and His Angels (Lords) were cast out with Him. And I heard a loud voice saying in Heaven: ‘Now is come salvation, and strength, and the Kingdom of Our God (Father Stephen Our Lord), and the Power of His Christ: for the Accuser of Our Brethren is cast down, which accused them before Our God day and night. And they overcame Him by the Blood of the Lamb, and by their testimony, and they (Eros) Loved not their lives unto death. Therefore rejoice, Ye Heavens, and Ye that dwell in them. Woe to the Inhabitants of the Earth and of the Sea! For the Devil is come down unto You, having great wrath, because He knows that He has but a short time. And when the Dragon saw that he was cast unto the Earth, He persecuted the Woman which brought forth the Man Child. And to the Woman were given two wings of a great eagle that She might fly into the wilderness, into Her place, where She is nourished for a time, and times, and half a time, from the Face of the Serpent. And the Serpent cast out of His mouth water as a flood after the Woman, that He might cause Her to be carried away of the flood. And the Earth helped the Woman, and the Earth opened Her mouth, and swallowed up the flood which the Dragon cast out of His mouth. And the Dragon was wroth with the Woman, and went to make War (2 or 3 positions) with the remnant of Her seed, which keep the Commandments of God (Father Stephen Our Lord), &amp; have the Testimony of Jesus Christ.”        </w:t>
      </w:r>
    </w:p>
    <w:p w:rsidR="001A3CF7" w:rsidRPr="0037479C" w:rsidRDefault="001A3CF7" w:rsidP="001A3CF7">
      <w:pPr>
        <w:spacing w:line="480" w:lineRule="auto"/>
        <w:jc w:val="both"/>
        <w:rPr>
          <w:sz w:val="24"/>
          <w:szCs w:val="24"/>
        </w:rPr>
      </w:pPr>
      <w:r w:rsidRPr="0037479C">
        <w:rPr>
          <w:sz w:val="24"/>
          <w:szCs w:val="24"/>
        </w:rPr>
        <w:t>The Numbers of the Angels is proven in scripture. In Deuteronomy 33:2 says “God on Mount Sinai “came from 10,000 of Holy Ones, with flaming fire…” In Psalms 68:17 (NIV) states “the chariots of God are 10’s of thousands &amp; thousands of thousands.” In Hebrews 12:22 says “…innumerable company of Angels (Lords).” In Revelation 5:11 says “I heard around the throne &amp; the Living Creatures…the voice of many Angels (Lords), numbering myriads of myriads &amp; thousands of thousands.” In Matthew 26:53 says Jesus could have prayed to the Father Stephen &amp; “provided Him with more than 12 legions (72,000 angels).” He could have handled over 133.2 trillion, by 1 angel killing 185,000 through relenting 10,000 Men in Jude 14-15 &amp; Isaiah 37:36. He finished the cross &amp; accomplished it in Luke 23:26-56. The 24 Kingdoms are 1</w:t>
      </w:r>
      <w:r w:rsidRPr="0037479C">
        <w:rPr>
          <w:sz w:val="24"/>
          <w:szCs w:val="24"/>
          <w:vertAlign w:val="superscript"/>
        </w:rPr>
        <w:t>st</w:t>
      </w:r>
      <w:r w:rsidRPr="0037479C">
        <w:rPr>
          <w:sz w:val="24"/>
          <w:szCs w:val="24"/>
        </w:rPr>
        <w:t>/2</w:t>
      </w:r>
      <w:r w:rsidRPr="0037479C">
        <w:rPr>
          <w:sz w:val="24"/>
          <w:szCs w:val="24"/>
          <w:vertAlign w:val="superscript"/>
        </w:rPr>
        <w:t>nd</w:t>
      </w:r>
      <w:r w:rsidRPr="0037479C">
        <w:rPr>
          <w:sz w:val="24"/>
          <w:szCs w:val="24"/>
        </w:rPr>
        <w:t xml:space="preserve"> are called </w:t>
      </w:r>
      <w:r w:rsidRPr="0037479C">
        <w:rPr>
          <w:b/>
          <w:sz w:val="24"/>
          <w:szCs w:val="24"/>
        </w:rPr>
        <w:t xml:space="preserve">Grigori/Watchers </w:t>
      </w:r>
      <w:r w:rsidRPr="0037479C">
        <w:rPr>
          <w:sz w:val="24"/>
          <w:szCs w:val="24"/>
        </w:rPr>
        <w:t>in 2</w:t>
      </w:r>
      <w:r w:rsidRPr="0037479C">
        <w:rPr>
          <w:sz w:val="24"/>
          <w:szCs w:val="24"/>
          <w:vertAlign w:val="superscript"/>
        </w:rPr>
        <w:t>nd</w:t>
      </w:r>
      <w:r w:rsidRPr="0037479C">
        <w:rPr>
          <w:sz w:val="24"/>
          <w:szCs w:val="24"/>
        </w:rPr>
        <w:t xml:space="preserve"> Enoch p. 500. 3</w:t>
      </w:r>
      <w:r w:rsidRPr="0037479C">
        <w:rPr>
          <w:sz w:val="24"/>
          <w:szCs w:val="24"/>
          <w:vertAlign w:val="superscript"/>
        </w:rPr>
        <w:t>rd</w:t>
      </w:r>
      <w:r w:rsidRPr="0037479C">
        <w:rPr>
          <w:sz w:val="24"/>
          <w:szCs w:val="24"/>
        </w:rPr>
        <w:t>/4</w:t>
      </w:r>
      <w:r w:rsidRPr="0037479C">
        <w:rPr>
          <w:sz w:val="24"/>
          <w:szCs w:val="24"/>
          <w:vertAlign w:val="superscript"/>
        </w:rPr>
        <w:t>th</w:t>
      </w:r>
      <w:r w:rsidRPr="0037479C">
        <w:rPr>
          <w:sz w:val="24"/>
          <w:szCs w:val="24"/>
        </w:rPr>
        <w:t xml:space="preserve"> are the </w:t>
      </w:r>
      <w:r w:rsidRPr="0037479C">
        <w:rPr>
          <w:b/>
          <w:sz w:val="24"/>
          <w:szCs w:val="24"/>
        </w:rPr>
        <w:t xml:space="preserve">Anak/Long Neck </w:t>
      </w:r>
      <w:r w:rsidRPr="0037479C">
        <w:rPr>
          <w:sz w:val="24"/>
          <w:szCs w:val="24"/>
        </w:rPr>
        <w:t>in Genesis 6:1-5; Numbers 13:33. 5</w:t>
      </w:r>
      <w:r w:rsidRPr="0037479C">
        <w:rPr>
          <w:sz w:val="24"/>
          <w:szCs w:val="24"/>
          <w:vertAlign w:val="superscript"/>
        </w:rPr>
        <w:t>th</w:t>
      </w:r>
      <w:r w:rsidRPr="0037479C">
        <w:rPr>
          <w:sz w:val="24"/>
          <w:szCs w:val="24"/>
        </w:rPr>
        <w:t>/6</w:t>
      </w:r>
      <w:r w:rsidRPr="0037479C">
        <w:rPr>
          <w:sz w:val="24"/>
          <w:szCs w:val="24"/>
          <w:vertAlign w:val="superscript"/>
        </w:rPr>
        <w:t>th</w:t>
      </w:r>
      <w:r w:rsidRPr="0037479C">
        <w:rPr>
          <w:sz w:val="24"/>
          <w:szCs w:val="24"/>
        </w:rPr>
        <w:t xml:space="preserve"> are the </w:t>
      </w:r>
      <w:r w:rsidRPr="0037479C">
        <w:rPr>
          <w:b/>
          <w:sz w:val="24"/>
          <w:szCs w:val="24"/>
        </w:rPr>
        <w:t>Anakin/Anakim</w:t>
      </w:r>
      <w:r w:rsidRPr="0037479C">
        <w:rPr>
          <w:sz w:val="24"/>
          <w:szCs w:val="24"/>
        </w:rPr>
        <w:t xml:space="preserve"> in Genesis 6:1-5. 7</w:t>
      </w:r>
      <w:r w:rsidRPr="0037479C">
        <w:rPr>
          <w:sz w:val="24"/>
          <w:szCs w:val="24"/>
          <w:vertAlign w:val="superscript"/>
        </w:rPr>
        <w:t>th</w:t>
      </w:r>
      <w:r w:rsidRPr="0037479C">
        <w:rPr>
          <w:sz w:val="24"/>
          <w:szCs w:val="24"/>
        </w:rPr>
        <w:t xml:space="preserve"> are the </w:t>
      </w:r>
      <w:r w:rsidRPr="0037479C">
        <w:rPr>
          <w:b/>
          <w:sz w:val="24"/>
          <w:szCs w:val="24"/>
        </w:rPr>
        <w:t xml:space="preserve">Nephilim </w:t>
      </w:r>
      <w:r w:rsidRPr="0037479C">
        <w:rPr>
          <w:sz w:val="24"/>
          <w:szCs w:val="24"/>
        </w:rPr>
        <w:t>in Genesis 6:1-5. 8</w:t>
      </w:r>
      <w:r w:rsidRPr="0037479C">
        <w:rPr>
          <w:sz w:val="24"/>
          <w:szCs w:val="24"/>
          <w:vertAlign w:val="superscript"/>
        </w:rPr>
        <w:t>th</w:t>
      </w:r>
      <w:r w:rsidRPr="0037479C">
        <w:rPr>
          <w:sz w:val="24"/>
          <w:szCs w:val="24"/>
        </w:rPr>
        <w:t xml:space="preserve"> are the </w:t>
      </w:r>
      <w:r w:rsidRPr="0037479C">
        <w:rPr>
          <w:b/>
          <w:sz w:val="24"/>
          <w:szCs w:val="24"/>
        </w:rPr>
        <w:t>Nefilim</w:t>
      </w:r>
      <w:r w:rsidRPr="0037479C">
        <w:rPr>
          <w:sz w:val="24"/>
          <w:szCs w:val="24"/>
        </w:rPr>
        <w:t xml:space="preserve"> in Genesis 6:1-5. 9</w:t>
      </w:r>
      <w:r w:rsidRPr="0037479C">
        <w:rPr>
          <w:sz w:val="24"/>
          <w:szCs w:val="24"/>
          <w:vertAlign w:val="superscript"/>
        </w:rPr>
        <w:t>th</w:t>
      </w:r>
      <w:r w:rsidRPr="0037479C">
        <w:rPr>
          <w:sz w:val="24"/>
          <w:szCs w:val="24"/>
        </w:rPr>
        <w:t>/10</w:t>
      </w:r>
      <w:r w:rsidRPr="0037479C">
        <w:rPr>
          <w:sz w:val="24"/>
          <w:szCs w:val="24"/>
          <w:vertAlign w:val="superscript"/>
        </w:rPr>
        <w:t>th</w:t>
      </w:r>
      <w:r w:rsidRPr="0037479C">
        <w:rPr>
          <w:sz w:val="24"/>
          <w:szCs w:val="24"/>
        </w:rPr>
        <w:t xml:space="preserve"> are the </w:t>
      </w:r>
      <w:r w:rsidRPr="0037479C">
        <w:rPr>
          <w:b/>
          <w:sz w:val="24"/>
          <w:szCs w:val="24"/>
        </w:rPr>
        <w:t>Zamzummim/Zumzamim</w:t>
      </w:r>
      <w:r w:rsidRPr="0037479C">
        <w:rPr>
          <w:sz w:val="24"/>
          <w:szCs w:val="24"/>
        </w:rPr>
        <w:t xml:space="preserve"> </w:t>
      </w:r>
      <w:r w:rsidRPr="0037479C">
        <w:rPr>
          <w:b/>
          <w:sz w:val="24"/>
          <w:szCs w:val="24"/>
        </w:rPr>
        <w:t>(Zuzim)</w:t>
      </w:r>
      <w:r w:rsidRPr="0037479C">
        <w:rPr>
          <w:sz w:val="24"/>
          <w:szCs w:val="24"/>
        </w:rPr>
        <w:t xml:space="preserve"> in Deuteronomy 2:20. 11</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are the </w:t>
      </w:r>
      <w:r w:rsidRPr="0037479C">
        <w:rPr>
          <w:b/>
          <w:sz w:val="24"/>
          <w:szCs w:val="24"/>
        </w:rPr>
        <w:t>Gibborim/Mighty Ones</w:t>
      </w:r>
      <w:r w:rsidRPr="0037479C">
        <w:rPr>
          <w:sz w:val="24"/>
          <w:szCs w:val="24"/>
        </w:rPr>
        <w:t xml:space="preserve"> in Genesis 6:1-5. 13</w:t>
      </w:r>
      <w:r w:rsidRPr="0037479C">
        <w:rPr>
          <w:sz w:val="24"/>
          <w:szCs w:val="24"/>
          <w:vertAlign w:val="superscript"/>
        </w:rPr>
        <w:t>th</w:t>
      </w:r>
      <w:r w:rsidRPr="0037479C">
        <w:rPr>
          <w:sz w:val="24"/>
          <w:szCs w:val="24"/>
        </w:rPr>
        <w:t>-15</w:t>
      </w:r>
      <w:r w:rsidRPr="0037479C">
        <w:rPr>
          <w:sz w:val="24"/>
          <w:szCs w:val="24"/>
          <w:vertAlign w:val="superscript"/>
        </w:rPr>
        <w:t>th</w:t>
      </w:r>
      <w:r w:rsidRPr="0037479C">
        <w:rPr>
          <w:sz w:val="24"/>
          <w:szCs w:val="24"/>
        </w:rPr>
        <w:t xml:space="preserve"> are the </w:t>
      </w:r>
      <w:r w:rsidRPr="0037479C">
        <w:rPr>
          <w:b/>
          <w:sz w:val="24"/>
          <w:szCs w:val="24"/>
        </w:rPr>
        <w:t>Raphaim/Rapahaim/Refaim</w:t>
      </w:r>
      <w:r w:rsidRPr="0037479C">
        <w:rPr>
          <w:sz w:val="24"/>
          <w:szCs w:val="24"/>
        </w:rPr>
        <w:t xml:space="preserve"> in Joshua 17:15; Deuteronomy 2:11; 3:11-12. 16</w:t>
      </w:r>
      <w:r w:rsidRPr="0037479C">
        <w:rPr>
          <w:sz w:val="24"/>
          <w:szCs w:val="24"/>
          <w:vertAlign w:val="superscript"/>
        </w:rPr>
        <w:t>th</w:t>
      </w:r>
      <w:r w:rsidRPr="0037479C">
        <w:rPr>
          <w:sz w:val="24"/>
          <w:szCs w:val="24"/>
        </w:rPr>
        <w:t>-19</w:t>
      </w:r>
      <w:r w:rsidRPr="0037479C">
        <w:rPr>
          <w:sz w:val="24"/>
          <w:szCs w:val="24"/>
          <w:vertAlign w:val="superscript"/>
        </w:rPr>
        <w:t>th</w:t>
      </w:r>
      <w:r w:rsidRPr="0037479C">
        <w:rPr>
          <w:sz w:val="24"/>
          <w:szCs w:val="24"/>
        </w:rPr>
        <w:t xml:space="preserve"> are the </w:t>
      </w:r>
      <w:r w:rsidRPr="0037479C">
        <w:rPr>
          <w:b/>
          <w:sz w:val="24"/>
          <w:szCs w:val="24"/>
        </w:rPr>
        <w:t xml:space="preserve">Emim/Emma/Ema/Emites </w:t>
      </w:r>
      <w:r w:rsidRPr="0037479C">
        <w:rPr>
          <w:sz w:val="24"/>
          <w:szCs w:val="24"/>
        </w:rPr>
        <w:t>in Joshua 17:15; Deuteronomy 2:11; 3:11-12. 20</w:t>
      </w:r>
      <w:r w:rsidRPr="0037479C">
        <w:rPr>
          <w:sz w:val="24"/>
          <w:szCs w:val="24"/>
          <w:vertAlign w:val="superscript"/>
        </w:rPr>
        <w:t>th</w:t>
      </w:r>
      <w:r w:rsidRPr="0037479C">
        <w:rPr>
          <w:sz w:val="24"/>
          <w:szCs w:val="24"/>
        </w:rPr>
        <w:t xml:space="preserve"> are the </w:t>
      </w:r>
      <w:r w:rsidRPr="0037479C">
        <w:rPr>
          <w:b/>
          <w:sz w:val="24"/>
          <w:szCs w:val="24"/>
        </w:rPr>
        <w:t>Raphah</w:t>
      </w:r>
      <w:r w:rsidRPr="0037479C">
        <w:rPr>
          <w:sz w:val="24"/>
          <w:szCs w:val="24"/>
        </w:rPr>
        <w:t xml:space="preserve"> in 1</w:t>
      </w:r>
      <w:r w:rsidRPr="0037479C">
        <w:rPr>
          <w:sz w:val="24"/>
          <w:szCs w:val="24"/>
          <w:vertAlign w:val="superscript"/>
        </w:rPr>
        <w:t>st</w:t>
      </w:r>
      <w:r w:rsidRPr="0037479C">
        <w:rPr>
          <w:sz w:val="24"/>
          <w:szCs w:val="24"/>
        </w:rPr>
        <w:t xml:space="preserve"> Chronicles 20:4; 2</w:t>
      </w:r>
      <w:r w:rsidRPr="0037479C">
        <w:rPr>
          <w:sz w:val="24"/>
          <w:szCs w:val="24"/>
          <w:vertAlign w:val="superscript"/>
        </w:rPr>
        <w:t>nd</w:t>
      </w:r>
      <w:r w:rsidRPr="0037479C">
        <w:rPr>
          <w:sz w:val="24"/>
          <w:szCs w:val="24"/>
        </w:rPr>
        <w:t xml:space="preserve"> Samuel 21:15-22. 21</w:t>
      </w:r>
      <w:r w:rsidRPr="0037479C">
        <w:rPr>
          <w:sz w:val="24"/>
          <w:szCs w:val="24"/>
          <w:vertAlign w:val="superscript"/>
        </w:rPr>
        <w:t>st</w:t>
      </w:r>
      <w:r w:rsidRPr="0037479C">
        <w:rPr>
          <w:sz w:val="24"/>
          <w:szCs w:val="24"/>
        </w:rPr>
        <w:t xml:space="preserve"> are the </w:t>
      </w:r>
      <w:r w:rsidRPr="0037479C">
        <w:rPr>
          <w:b/>
          <w:sz w:val="24"/>
          <w:szCs w:val="24"/>
        </w:rPr>
        <w:t xml:space="preserve">Rapha </w:t>
      </w:r>
      <w:r w:rsidRPr="0037479C">
        <w:rPr>
          <w:sz w:val="24"/>
          <w:szCs w:val="24"/>
        </w:rPr>
        <w:t>in 1</w:t>
      </w:r>
      <w:r w:rsidRPr="0037479C">
        <w:rPr>
          <w:sz w:val="24"/>
          <w:szCs w:val="24"/>
          <w:vertAlign w:val="superscript"/>
        </w:rPr>
        <w:t>st</w:t>
      </w:r>
      <w:r w:rsidRPr="0037479C">
        <w:rPr>
          <w:sz w:val="24"/>
          <w:szCs w:val="24"/>
        </w:rPr>
        <w:t xml:space="preserve"> Chronicles 20:4; 2</w:t>
      </w:r>
      <w:r w:rsidRPr="0037479C">
        <w:rPr>
          <w:sz w:val="24"/>
          <w:szCs w:val="24"/>
          <w:vertAlign w:val="superscript"/>
        </w:rPr>
        <w:t>nd</w:t>
      </w:r>
      <w:r w:rsidRPr="0037479C">
        <w:rPr>
          <w:sz w:val="24"/>
          <w:szCs w:val="24"/>
        </w:rPr>
        <w:t xml:space="preserve"> Samuel 21:15-22. 22</w:t>
      </w:r>
      <w:r w:rsidRPr="0037479C">
        <w:rPr>
          <w:sz w:val="24"/>
          <w:szCs w:val="24"/>
          <w:vertAlign w:val="superscript"/>
        </w:rPr>
        <w:t>nd</w:t>
      </w:r>
      <w:r w:rsidRPr="0037479C">
        <w:rPr>
          <w:sz w:val="24"/>
          <w:szCs w:val="24"/>
        </w:rPr>
        <w:t xml:space="preserve"> are the </w:t>
      </w:r>
      <w:r w:rsidRPr="0037479C">
        <w:rPr>
          <w:b/>
          <w:sz w:val="24"/>
          <w:szCs w:val="24"/>
        </w:rPr>
        <w:t xml:space="preserve">Haraphah (Saph/Sippai) </w:t>
      </w:r>
      <w:r w:rsidRPr="0037479C">
        <w:rPr>
          <w:sz w:val="24"/>
          <w:szCs w:val="24"/>
        </w:rPr>
        <w:t>in 2</w:t>
      </w:r>
      <w:r w:rsidRPr="0037479C">
        <w:rPr>
          <w:sz w:val="24"/>
          <w:szCs w:val="24"/>
          <w:vertAlign w:val="superscript"/>
        </w:rPr>
        <w:t>nd</w:t>
      </w:r>
      <w:r w:rsidRPr="0037479C">
        <w:rPr>
          <w:sz w:val="24"/>
          <w:szCs w:val="24"/>
        </w:rPr>
        <w:t xml:space="preserve"> Samuel 21:18. 23</w:t>
      </w:r>
      <w:r w:rsidRPr="0037479C">
        <w:rPr>
          <w:sz w:val="24"/>
          <w:szCs w:val="24"/>
          <w:vertAlign w:val="superscript"/>
        </w:rPr>
        <w:t>rd</w:t>
      </w:r>
      <w:r w:rsidRPr="0037479C">
        <w:rPr>
          <w:sz w:val="24"/>
          <w:szCs w:val="24"/>
        </w:rPr>
        <w:t xml:space="preserve"> are the </w:t>
      </w:r>
      <w:r w:rsidRPr="0037479C">
        <w:rPr>
          <w:b/>
          <w:sz w:val="24"/>
          <w:szCs w:val="24"/>
        </w:rPr>
        <w:t xml:space="preserve">Gittites (Goliath, Ishbi-Benob His Son &amp; Lahmi His Brother) </w:t>
      </w:r>
      <w:r w:rsidRPr="0037479C">
        <w:rPr>
          <w:sz w:val="24"/>
          <w:szCs w:val="24"/>
        </w:rPr>
        <w:t>in 2</w:t>
      </w:r>
      <w:r w:rsidRPr="0037479C">
        <w:rPr>
          <w:sz w:val="24"/>
          <w:szCs w:val="24"/>
          <w:vertAlign w:val="superscript"/>
        </w:rPr>
        <w:t>nd</w:t>
      </w:r>
      <w:r w:rsidRPr="0037479C">
        <w:rPr>
          <w:sz w:val="24"/>
          <w:szCs w:val="24"/>
        </w:rPr>
        <w:t xml:space="preserve"> Samuel 21:16, 19. 24</w:t>
      </w:r>
      <w:r w:rsidRPr="0037479C">
        <w:rPr>
          <w:sz w:val="24"/>
          <w:szCs w:val="24"/>
          <w:vertAlign w:val="superscript"/>
        </w:rPr>
        <w:t>th</w:t>
      </w:r>
      <w:r w:rsidRPr="0037479C">
        <w:rPr>
          <w:sz w:val="24"/>
          <w:szCs w:val="24"/>
        </w:rPr>
        <w:t xml:space="preserve"> are the </w:t>
      </w:r>
      <w:r w:rsidRPr="0037479C">
        <w:rPr>
          <w:b/>
          <w:sz w:val="24"/>
          <w:szCs w:val="24"/>
        </w:rPr>
        <w:t>Warrior</w:t>
      </w:r>
      <w:r w:rsidRPr="0037479C">
        <w:rPr>
          <w:sz w:val="24"/>
          <w:szCs w:val="24"/>
        </w:rPr>
        <w:t xml:space="preserve"> in Job 16:14. Also about the Giants is in the Paraphrase of Shem pages 101-115, the Genesis Apocryphon pages 201-207 &amp; the Book of Enoch &amp; the Book of Giants on pages 513-517. </w:t>
      </w:r>
      <w:r w:rsidRPr="0037479C">
        <w:rPr>
          <w:b/>
          <w:sz w:val="24"/>
          <w:szCs w:val="24"/>
        </w:rPr>
        <w:t>The Giant Lords are the Lord John/Jesus as the Lord Woman/Man in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w:t>
      </w:r>
      <w:r w:rsidRPr="0037479C">
        <w:rPr>
          <w:sz w:val="24"/>
          <w:szCs w:val="24"/>
        </w:rPr>
        <w:t xml:space="preserve">. </w:t>
      </w:r>
      <w:r w:rsidRPr="0037479C">
        <w:rPr>
          <w:b/>
          <w:sz w:val="24"/>
          <w:szCs w:val="24"/>
        </w:rPr>
        <w:t>The Lord James for Boys and the Law of God/Stephen for Lords are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under the 30</w:t>
      </w:r>
      <w:r w:rsidRPr="0037479C">
        <w:rPr>
          <w:b/>
          <w:sz w:val="24"/>
          <w:szCs w:val="24"/>
          <w:vertAlign w:val="superscript"/>
        </w:rPr>
        <w:t>th</w:t>
      </w:r>
      <w:r w:rsidRPr="0037479C">
        <w:rPr>
          <w:b/>
          <w:sz w:val="24"/>
          <w:szCs w:val="24"/>
        </w:rPr>
        <w:t xml:space="preserve"> order of Yah</w:t>
      </w:r>
      <w:r w:rsidRPr="0037479C">
        <w:rPr>
          <w:sz w:val="24"/>
          <w:szCs w:val="24"/>
        </w:rPr>
        <w:t>. If You have any questions of the Angelical Hierarchy, You must get My book called “</w:t>
      </w:r>
      <w:r w:rsidRPr="0037479C">
        <w:rPr>
          <w:rFonts w:ascii="Engravers MT" w:hAnsi="Engravers MT"/>
          <w:b/>
          <w:sz w:val="24"/>
          <w:szCs w:val="24"/>
        </w:rPr>
        <w:t>The Lord Yahweh &amp; the Whole Angelical Hierarchy in the Holy Bible</w:t>
      </w:r>
      <w:r w:rsidRPr="0037479C">
        <w:rPr>
          <w:sz w:val="24"/>
          <w:szCs w:val="24"/>
        </w:rPr>
        <w:t xml:space="preserve">.” </w:t>
      </w:r>
    </w:p>
    <w:p w:rsidR="001A3CF7" w:rsidRPr="0037479C" w:rsidRDefault="001A3CF7" w:rsidP="001A3CF7">
      <w:pPr>
        <w:jc w:val="center"/>
        <w:rPr>
          <w:rFonts w:ascii="Engravers MT" w:hAnsi="Engravers MT"/>
          <w:sz w:val="24"/>
          <w:szCs w:val="24"/>
        </w:rPr>
      </w:pPr>
      <w:r w:rsidRPr="0037479C">
        <w:rPr>
          <w:rFonts w:ascii="Engravers MT" w:hAnsi="Engravers MT"/>
          <w:sz w:val="24"/>
          <w:szCs w:val="24"/>
        </w:rPr>
        <w:t xml:space="preserve">Chapter 4: The Law Enforcement Kingdoms </w:t>
      </w:r>
    </w:p>
    <w:p w:rsidR="001A3CF7" w:rsidRPr="0037479C" w:rsidRDefault="001A3CF7" w:rsidP="001A3CF7">
      <w:pPr>
        <w:spacing w:line="480" w:lineRule="auto"/>
        <w:jc w:val="both"/>
        <w:rPr>
          <w:sz w:val="24"/>
          <w:szCs w:val="24"/>
        </w:rPr>
      </w:pPr>
      <w:r w:rsidRPr="0037479C">
        <w:rPr>
          <w:sz w:val="24"/>
          <w:szCs w:val="24"/>
        </w:rPr>
        <w:t>The Law Enforcement is subject to the Angelical Hierarchy by the Lord Victor is proven in scripture. The LORD’S Jewish Law of Moses which make up of 613 Jewish commandments (</w:t>
      </w:r>
      <w:r w:rsidRPr="0037479C">
        <w:rPr>
          <w:rFonts w:ascii="Monotype Corsiva" w:hAnsi="Monotype Corsiva"/>
          <w:b/>
          <w:sz w:val="24"/>
          <w:szCs w:val="24"/>
        </w:rPr>
        <w:t>Mitzvot</w:t>
      </w:r>
      <w:r w:rsidRPr="0037479C">
        <w:rPr>
          <w:sz w:val="24"/>
          <w:szCs w:val="24"/>
        </w:rPr>
        <w:t>) is from Genesis 1:26-Deuteronomy 34:12.  The LORD’s Jewish Law of Moses concerns 2 or 3 witnesses in Hebrews 10:28. The Ten Commandments are Thou shall not have any other Gods before Me, thou shall not make Yourself a craved image, thou shall not take the LORD’S name in vain, remember the Sabbath Day to keep it Holy, honor Your Father and Mother, thou shall not murder, thou shall not commit adultery, thou shall not steal (rob God in Malachi 3:6-12), thou shall not bear False Witness against Your Neighbor &amp; thou shall not covet Your Neighbor’s house in Exodus 20:1-17. In Exodus 13:9 says “And it shall be for a sign unto thee upon thine hand, and for a memorial between thine eyes, that the LORD’S Law (Jewish Law) may be in thy mouth: for with a strong hand has the LORD brought thee out of Egypt.” In Exodus 15:3 (NKJV) declares “The LORD (Lord in Jewish Marriage Law) is a Man of War (2 or 3 positions), the LORD is His name.” In Exodus 34:1 mentions “And the LORD said unto Moses, ‘Hew thee two tables of stone like unto the first: and I will write upon these tables the words that were in the first tables which thou broke.’” In Exodus 34:4 says “And He hewed two tables of stone like unto the first, and Moses rose up early in the morning, and went up unto Mount Sinai, as the LORD had commanded Him, and took in His hand the two tables of stone.” For the LORD to write down the Ten Commandments on the two tables. In Deuteronomy 6:5 declares “You shall (agape) love the LORD Your God with all Your heart, with all Your soul &amp; with all Your strength.” Moses gave the flag to Joshua with the Jewish Law in Joshua 1:1-24:33. In 1</w:t>
      </w:r>
      <w:r w:rsidRPr="0037479C">
        <w:rPr>
          <w:sz w:val="24"/>
          <w:szCs w:val="24"/>
          <w:vertAlign w:val="superscript"/>
        </w:rPr>
        <w:t>st</w:t>
      </w:r>
      <w:r w:rsidRPr="0037479C">
        <w:rPr>
          <w:sz w:val="24"/>
          <w:szCs w:val="24"/>
        </w:rPr>
        <w:t xml:space="preserve"> Kings  2:3  declares “And  keep  charge of the LORD thy God, to walk in His ways, to keep His statutes, and His commandments, and His judgments, and His testimonies, as it is written in the Law of Moses, that thou may prosper in all that thou do, and whithersoever thou turn thyself.” Also the similar scripture is in 1</w:t>
      </w:r>
      <w:r w:rsidRPr="0037479C">
        <w:rPr>
          <w:sz w:val="24"/>
          <w:szCs w:val="24"/>
          <w:vertAlign w:val="superscript"/>
        </w:rPr>
        <w:t>st</w:t>
      </w:r>
      <w:r w:rsidRPr="0037479C">
        <w:rPr>
          <w:sz w:val="24"/>
          <w:szCs w:val="24"/>
        </w:rPr>
        <w:t xml:space="preserve"> Kings 8:61. In 2</w:t>
      </w:r>
      <w:r w:rsidRPr="0037479C">
        <w:rPr>
          <w:sz w:val="24"/>
          <w:szCs w:val="24"/>
          <w:vertAlign w:val="superscript"/>
        </w:rPr>
        <w:t>nd</w:t>
      </w:r>
      <w:r w:rsidRPr="0037479C">
        <w:rPr>
          <w:sz w:val="24"/>
          <w:szCs w:val="24"/>
        </w:rPr>
        <w:t xml:space="preserve"> Kings 23:3 says “And the King stood by a pillar, and made a covenant before the LORD, to walk after the LORD, and to keep His commandments, and His testimonies, and His statutes with all their heart and all their soul, to perform the words of this covenant that were written in this (Law) Book.” In Psalms 18:30 declares “As for God, His way is perfect: the Word of the LORD is tried: He is a buckler to all those that trust in Him.” In Psalms 19:7 declares “The Law of the LORD is perfect, converting the Soul: the testimony of the LORD is sure, making wise the simple.” In Psalms 19:8 tells us “The statutes of the LORD are right, rejoicing the heart: the commandment of the LORD is pure, enlightening the eyes.” In Psalms 19:9 states “The fear of the LORD is clean, enduring forever: the judgments if the LORD are true and righteous altogether.” In Psalms 25:10 mentions “All the paths of the LORD are mercy and truth unto such as keep His covenant and His testimonies.” In Psalms 25:14 says “The secret of the LORD is with them that fear Him, and He will show then His covenant.” In Psalms 33:4 declares “For the Word of the Lord is right, and all His works are done in truth.” In Psalms 33:6 says “By the Word of the LORD were the Heavens made, and all the Host of them by the breath of His mouth.” In Psalms 36:6 tells us “…thy judgments are a great deep: O LORD, thou preserved Man and Beast.” In Psalms 37:23 declares “The steps of a Good Man are ordered by the LORD: and He delights in His way.” In Psalms 37:28 says “For the LORD (agape) loves Judgment…” In Psalms 56:10 mentions “In God will I praise His word: in the LORD will (I praise His Word).” In Psalms 68:11 states “The LORD gave the word: great was the company of those that published it.” In Psalms 93:5 declares “Thy testimonies are very sure: holiness becomes thine house, O LORD, forever.” In Psalms 94:1 says “O LORD God, to whom vengeance belongs, O God, to whom vengeance belongs, show thyself.” In Psalms 94:12 mentions “Blessed is the Man whom thou chastens, O LORD, and teaches Him out of thy Law.” In Psalms 97:8 declares “Zion heard, and was glad, and the daughters of Judah rejoiced because of thy judgments, O LORD.” In Psalms 101:1 says “…I will sing of mercy and judgment: unto thee, O LORD, will I sing.” In Psalms 105:7 states “He is the LORD our God, His judgments are in all the Earth.” In Psalms 105:19 declares “until the time that His word came: the word of the LORD tried him.” In Psalms 105:45 tells us “That they might observe His statutes, and keep His Laws. Praise ye the LORD!” In Psalms 111:10 mentions “The fear of the LORD is the beginning of wisdom: a good understanding have all they that do His commandments: His praise endures forever.” In Psalms 113:4 says “The LORD is high above all nations (Laws), and His glory above the Heavens.” In Psalms 118:10 says “All nations (Laws) compassed Me about, but in the name of the LORD will I destroy them.” Also the similar scriptures are in Psalms 118:11-12. In Psalms 119:1 tells us </w:t>
      </w:r>
      <w:r w:rsidRPr="0037479C">
        <w:rPr>
          <w:rFonts w:ascii="Monotype Corsiva" w:hAnsi="Monotype Corsiva"/>
          <w:b/>
          <w:sz w:val="24"/>
          <w:szCs w:val="24"/>
        </w:rPr>
        <w:t>ALEPH: The LORD’S Judgments (Law’s)  are righteous</w:t>
      </w:r>
      <w:r w:rsidRPr="0037479C">
        <w:rPr>
          <w:sz w:val="24"/>
          <w:szCs w:val="24"/>
        </w:rPr>
        <w:t xml:space="preserve">. Blessed are the undefiled in the way, who walk in the Law of the LORD.” In Psalms 119:12 says </w:t>
      </w:r>
      <w:r w:rsidRPr="0037479C">
        <w:rPr>
          <w:rFonts w:ascii="Monotype Corsiva" w:hAnsi="Monotype Corsiva"/>
          <w:b/>
          <w:sz w:val="24"/>
          <w:szCs w:val="24"/>
        </w:rPr>
        <w:t>BETH: Thy Word (Law) have I hid in my heart</w:t>
      </w:r>
      <w:r w:rsidRPr="0037479C">
        <w:rPr>
          <w:sz w:val="24"/>
          <w:szCs w:val="24"/>
        </w:rPr>
        <w:t xml:space="preserve">. “Blessed art thou, O LORD: teach Me thy statutes.” In Psalms 119:31 states </w:t>
      </w:r>
      <w:r w:rsidRPr="0037479C">
        <w:rPr>
          <w:rFonts w:ascii="Monotype Corsiva" w:hAnsi="Monotype Corsiva"/>
          <w:b/>
          <w:sz w:val="24"/>
          <w:szCs w:val="24"/>
        </w:rPr>
        <w:t>DALETH: Make Me to understand thy Way (Law)</w:t>
      </w:r>
      <w:r w:rsidRPr="0037479C">
        <w:rPr>
          <w:sz w:val="24"/>
          <w:szCs w:val="24"/>
        </w:rPr>
        <w:t xml:space="preserve"> “I have stuck unto thy testimonies: O LORD, put Me not to shame!”  In Psalms 119:33 declares </w:t>
      </w:r>
      <w:r w:rsidRPr="0037479C">
        <w:rPr>
          <w:rFonts w:ascii="Monotype Corsiva" w:hAnsi="Monotype Corsiva"/>
          <w:b/>
          <w:sz w:val="24"/>
          <w:szCs w:val="24"/>
        </w:rPr>
        <w:t>HE: Give Me understanding</w:t>
      </w:r>
      <w:r w:rsidRPr="0037479C">
        <w:rPr>
          <w:sz w:val="24"/>
          <w:szCs w:val="24"/>
        </w:rPr>
        <w:t xml:space="preserve">. “Teach me, O LORD, the way of thy statutes, and I shall keep it unto the end.” In Psalms 119:41 says </w:t>
      </w:r>
      <w:r w:rsidRPr="0037479C">
        <w:rPr>
          <w:rFonts w:ascii="Monotype Corsiva" w:hAnsi="Monotype Corsiva"/>
          <w:b/>
          <w:sz w:val="24"/>
          <w:szCs w:val="24"/>
        </w:rPr>
        <w:t>VAU (WAW): I trust thy Word (Law)</w:t>
      </w:r>
      <w:r w:rsidRPr="0037479C">
        <w:rPr>
          <w:sz w:val="24"/>
          <w:szCs w:val="24"/>
        </w:rPr>
        <w:t xml:space="preserve"> “Let thy mercies come also unto Me, O LORD, even thy salvation, according to thy word.” In Psalms 119:52 says </w:t>
      </w:r>
      <w:r w:rsidRPr="0037479C">
        <w:rPr>
          <w:rFonts w:ascii="Monotype Corsiva" w:hAnsi="Monotype Corsiva"/>
          <w:b/>
          <w:sz w:val="24"/>
          <w:szCs w:val="24"/>
        </w:rPr>
        <w:t>ZAIN (ZAYIN): Thy Statutes (Law) have been My songs</w:t>
      </w:r>
      <w:r w:rsidRPr="0037479C">
        <w:rPr>
          <w:sz w:val="24"/>
          <w:szCs w:val="24"/>
        </w:rPr>
        <w:t xml:space="preserve"> “I remembered thy judgments of old, O LORD, and have comforted Myself.” In Psalms 119:55 states </w:t>
      </w:r>
      <w:r w:rsidRPr="0037479C">
        <w:rPr>
          <w:rFonts w:ascii="Monotype Corsiva" w:hAnsi="Monotype Corsiva"/>
          <w:b/>
          <w:sz w:val="24"/>
          <w:szCs w:val="24"/>
        </w:rPr>
        <w:t>ZAIN (ZAYIN): The Statutes (Law) have been My songs</w:t>
      </w:r>
      <w:r w:rsidRPr="0037479C">
        <w:rPr>
          <w:sz w:val="24"/>
          <w:szCs w:val="24"/>
        </w:rPr>
        <w:t xml:space="preserve"> “I have remembered thy name, O LORD, in the night, and have kept thy Law.” In Psalms 119:57 says </w:t>
      </w:r>
      <w:r w:rsidRPr="0037479C">
        <w:rPr>
          <w:rFonts w:ascii="Monotype Corsiva" w:hAnsi="Monotype Corsiva"/>
          <w:b/>
          <w:sz w:val="24"/>
          <w:szCs w:val="24"/>
        </w:rPr>
        <w:t>CHETH (HETH): The Earth, O LORD, is full of thy Mercy (above the Law)</w:t>
      </w:r>
      <w:r w:rsidRPr="0037479C">
        <w:rPr>
          <w:sz w:val="24"/>
          <w:szCs w:val="24"/>
        </w:rPr>
        <w:t xml:space="preserve"> “Thou art My portion, O LORD: I have said that I would keep thy word.” In Psalms 119:64 states </w:t>
      </w:r>
      <w:r w:rsidRPr="0037479C">
        <w:rPr>
          <w:rFonts w:ascii="Monotype Corsiva" w:hAnsi="Monotype Corsiva"/>
          <w:b/>
          <w:sz w:val="24"/>
          <w:szCs w:val="24"/>
        </w:rPr>
        <w:t>CHETH (HETH): The Earth, O LORD, is full of thy Mercy (above the Law)</w:t>
      </w:r>
      <w:r w:rsidRPr="0037479C">
        <w:rPr>
          <w:sz w:val="24"/>
          <w:szCs w:val="24"/>
        </w:rPr>
        <w:t xml:space="preserve"> “The earth, O LORD, is full of mercy: teach me thy statutes.” In Psalms 119:65 says </w:t>
      </w:r>
      <w:r w:rsidRPr="0037479C">
        <w:rPr>
          <w:rFonts w:ascii="Monotype Corsiva" w:hAnsi="Monotype Corsiva"/>
          <w:b/>
          <w:sz w:val="24"/>
          <w:szCs w:val="24"/>
        </w:rPr>
        <w:t>TETH: Teach Me Good Judgment (Law)</w:t>
      </w:r>
      <w:r w:rsidRPr="0037479C">
        <w:rPr>
          <w:sz w:val="24"/>
          <w:szCs w:val="24"/>
        </w:rPr>
        <w:t xml:space="preserve"> “Thou have dealt well with thy Servant, O LORD, according into thy word.” In Psalms 119:75 states </w:t>
      </w:r>
      <w:r w:rsidRPr="0037479C">
        <w:rPr>
          <w:rFonts w:ascii="Monotype Corsiva" w:hAnsi="Monotype Corsiva"/>
          <w:b/>
          <w:sz w:val="24"/>
          <w:szCs w:val="24"/>
        </w:rPr>
        <w:t xml:space="preserve">JOD (YOD): Let the Proud be ashamed </w:t>
      </w:r>
      <w:r w:rsidRPr="0037479C">
        <w:rPr>
          <w:sz w:val="24"/>
          <w:szCs w:val="24"/>
        </w:rPr>
        <w:t xml:space="preserve">“I know, O LORD, that thy judgments are right, and that thou in faithfulness have afflicted Me.” In Psalms 119:89 says </w:t>
      </w:r>
      <w:r w:rsidRPr="0037479C">
        <w:rPr>
          <w:rFonts w:ascii="Monotype Corsiva" w:hAnsi="Monotype Corsiva"/>
          <w:b/>
          <w:sz w:val="24"/>
          <w:szCs w:val="24"/>
        </w:rPr>
        <w:t>LAMED: Thy Faithfulness unto all Generations</w:t>
      </w:r>
      <w:r w:rsidRPr="0037479C">
        <w:rPr>
          <w:sz w:val="24"/>
          <w:szCs w:val="24"/>
        </w:rPr>
        <w:t xml:space="preserve"> “Forever, O LORD, thy word is settled in Heaven.” In Psalms 119:107 states </w:t>
      </w:r>
      <w:r w:rsidRPr="0037479C">
        <w:rPr>
          <w:rFonts w:ascii="Monotype Corsiva" w:hAnsi="Monotype Corsiva"/>
          <w:b/>
          <w:sz w:val="24"/>
          <w:szCs w:val="24"/>
        </w:rPr>
        <w:t>NUN: Thy Word (Law) is a Lamp…and a Light</w:t>
      </w:r>
      <w:r w:rsidRPr="0037479C">
        <w:rPr>
          <w:sz w:val="24"/>
          <w:szCs w:val="24"/>
        </w:rPr>
        <w:t xml:space="preserve"> “I am afflicted very much: quicken me, O LORD, according to thy word.” In Psalms 119:108 says </w:t>
      </w:r>
      <w:r w:rsidRPr="0037479C">
        <w:rPr>
          <w:rFonts w:ascii="Monotype Corsiva" w:hAnsi="Monotype Corsiva"/>
          <w:b/>
          <w:sz w:val="24"/>
          <w:szCs w:val="24"/>
        </w:rPr>
        <w:t>NUN: Thy Word (Law) is a Lamp…and a  Light</w:t>
      </w:r>
      <w:r w:rsidRPr="0037479C">
        <w:rPr>
          <w:sz w:val="24"/>
          <w:szCs w:val="24"/>
        </w:rPr>
        <w:t xml:space="preserve"> “Accept, I beseech thee, the freewill offerings of My mouth, O LORD, and teach Me thy judgments.” In Psalms 119:126 states </w:t>
      </w:r>
      <w:r w:rsidRPr="0037479C">
        <w:rPr>
          <w:rFonts w:ascii="Monotype Corsiva" w:hAnsi="Monotype Corsiva"/>
          <w:b/>
          <w:sz w:val="24"/>
          <w:szCs w:val="24"/>
        </w:rPr>
        <w:t>AIN (AYIN): I am Thy Servant</w:t>
      </w:r>
      <w:r w:rsidRPr="0037479C">
        <w:rPr>
          <w:sz w:val="24"/>
          <w:szCs w:val="24"/>
        </w:rPr>
        <w:t xml:space="preserve"> “It is time for thee, O LORD, to work: for they have made void thy Law.” In Psalms 119:137 says </w:t>
      </w:r>
      <w:r w:rsidRPr="0037479C">
        <w:rPr>
          <w:rFonts w:ascii="Monotype Corsiva" w:hAnsi="Monotype Corsiva"/>
          <w:b/>
          <w:sz w:val="24"/>
          <w:szCs w:val="24"/>
        </w:rPr>
        <w:t>TZADDI: Thy Word (Law) is very Pure</w:t>
      </w:r>
      <w:r w:rsidRPr="0037479C">
        <w:rPr>
          <w:sz w:val="24"/>
          <w:szCs w:val="24"/>
        </w:rPr>
        <w:t xml:space="preserve"> “Righteous art thou, O LORD, and upright are thy judgments.” In Psalms 119:145 states </w:t>
      </w:r>
      <w:r w:rsidRPr="0037479C">
        <w:rPr>
          <w:rFonts w:ascii="Monotype Corsiva" w:hAnsi="Monotype Corsiva"/>
          <w:b/>
          <w:sz w:val="24"/>
          <w:szCs w:val="24"/>
        </w:rPr>
        <w:t>KOPH (QOPH): Thy Commandments (Laws) are Truth</w:t>
      </w:r>
      <w:r w:rsidRPr="0037479C">
        <w:rPr>
          <w:sz w:val="24"/>
          <w:szCs w:val="24"/>
        </w:rPr>
        <w:t xml:space="preserve"> “I cried with My whole heart, hear Me, O LORD: I will keep thy statutes.” In Psalms 119:149 says </w:t>
      </w:r>
      <w:r w:rsidRPr="0037479C">
        <w:rPr>
          <w:rFonts w:ascii="Monotype Corsiva" w:hAnsi="Monotype Corsiva"/>
          <w:b/>
          <w:sz w:val="24"/>
          <w:szCs w:val="24"/>
        </w:rPr>
        <w:t>KOPH (QOPH): Thy Commandments (Laws) are Truth</w:t>
      </w:r>
      <w:r w:rsidRPr="0037479C">
        <w:rPr>
          <w:sz w:val="24"/>
          <w:szCs w:val="24"/>
        </w:rPr>
        <w:t xml:space="preserve"> “Hear My voice according unto thy (agape) loving kindness: O LORD, quicken Me according to thy judgment.” In Psalms 119:151 states </w:t>
      </w:r>
      <w:r w:rsidRPr="0037479C">
        <w:rPr>
          <w:rFonts w:ascii="Monotype Corsiva" w:hAnsi="Monotype Corsiva"/>
          <w:b/>
          <w:sz w:val="24"/>
          <w:szCs w:val="24"/>
        </w:rPr>
        <w:t>KOPH (QOPH): Thy Commandments (Laws) are Truth</w:t>
      </w:r>
      <w:r w:rsidRPr="0037479C">
        <w:rPr>
          <w:sz w:val="24"/>
          <w:szCs w:val="24"/>
        </w:rPr>
        <w:t xml:space="preserve"> “Thou art near, O LORD, and all thy commandments are truth.” In Psalms 119:156 says </w:t>
      </w:r>
      <w:r w:rsidRPr="0037479C">
        <w:rPr>
          <w:rFonts w:ascii="Monotype Corsiva" w:hAnsi="Monotype Corsiva"/>
          <w:b/>
          <w:sz w:val="24"/>
          <w:szCs w:val="24"/>
        </w:rPr>
        <w:t>RESH: Great are Thy Tender Mercies (above the Laws)</w:t>
      </w:r>
      <w:r w:rsidRPr="0037479C">
        <w:rPr>
          <w:sz w:val="24"/>
          <w:szCs w:val="24"/>
        </w:rPr>
        <w:t xml:space="preserve"> “Great are thy tender mercies, O LORD: quicken Me according to thy judgments.” In Psalms 119:159 tells us </w:t>
      </w:r>
      <w:r w:rsidRPr="0037479C">
        <w:rPr>
          <w:rFonts w:ascii="Monotype Corsiva" w:hAnsi="Monotype Corsiva"/>
          <w:b/>
          <w:sz w:val="24"/>
          <w:szCs w:val="24"/>
        </w:rPr>
        <w:t>RESH: Great are Thy Tender Mercies (above the Laws)</w:t>
      </w:r>
      <w:r w:rsidRPr="0037479C">
        <w:rPr>
          <w:sz w:val="24"/>
          <w:szCs w:val="24"/>
        </w:rPr>
        <w:t xml:space="preserve"> “Consider how I live thy precepts: quicken Me, O LORD, according to thy (agape) loving kindness.” In Psalms 119:166 says </w:t>
      </w:r>
      <w:r w:rsidRPr="0037479C">
        <w:rPr>
          <w:rFonts w:ascii="Monotype Corsiva" w:hAnsi="Monotype Corsiva"/>
          <w:b/>
          <w:sz w:val="24"/>
          <w:szCs w:val="24"/>
        </w:rPr>
        <w:t>SCHIN (SHIN): Great Peace have they which Agape Love Thy Law</w:t>
      </w:r>
      <w:r w:rsidRPr="0037479C">
        <w:rPr>
          <w:sz w:val="24"/>
          <w:szCs w:val="24"/>
        </w:rPr>
        <w:t xml:space="preserve"> “LORD, I have hoped for thy salvation, and done thy commandments.” In Psalms 119:169 states </w:t>
      </w:r>
      <w:r w:rsidRPr="0037479C">
        <w:rPr>
          <w:rFonts w:ascii="Monotype Corsiva" w:hAnsi="Monotype Corsiva"/>
          <w:b/>
          <w:sz w:val="24"/>
          <w:szCs w:val="24"/>
        </w:rPr>
        <w:t>TAU: I have longed for Thy Salvation (Protection)</w:t>
      </w:r>
      <w:r w:rsidRPr="0037479C">
        <w:rPr>
          <w:sz w:val="24"/>
          <w:szCs w:val="24"/>
        </w:rPr>
        <w:t xml:space="preserve"> “Let My cry come near before thee, O LORD: give Me understanding according to thy word.” In Psalms 119:174 declares </w:t>
      </w:r>
      <w:r w:rsidRPr="0037479C">
        <w:rPr>
          <w:rFonts w:ascii="Monotype Corsiva" w:hAnsi="Monotype Corsiva"/>
          <w:b/>
          <w:sz w:val="24"/>
          <w:szCs w:val="24"/>
        </w:rPr>
        <w:t>TAU: I have longed for Thy Salvation (Protection)</w:t>
      </w:r>
      <w:r w:rsidRPr="0037479C">
        <w:rPr>
          <w:sz w:val="24"/>
          <w:szCs w:val="24"/>
        </w:rPr>
        <w:t xml:space="preserve"> “I have longed for thy salvation, O LORD, and thy Law is My delight.” In Psalms 130:5 says “I wait for the LORD, My Soul does wait, &amp; in His word do I hope.” In Psalms 144:1 states “…Blessed be the LORD My strength, which teaches My Hands to War (2 or 3 positions), &amp; My Fingers to Fight (alone position).” In Psalms 147:20 says “He has not dealt so with any Nation (Law): &amp; as for His judgments, they have not known them. Praise ye the LORD.” In Proverbs 21:3 states “To do justice and judgment is more acceptable to the LORD than sacrifice.” In Proverbs 29:26 says “Many seek ruler’s favor, but every Man’s judgment comes from the LORD.” In Isaiah 30:9 states “That this is a rebellious Children, lying Children, Children that will not hear the Law of the LORD.” In Isaiah 33:22 says “The LORD is our Judge, the LORD is our Lawgiver, the LORD is our King…save us.” In Jeremiah 4:2 states “And thou shall swear, The LORD lives, in truth, in judgment, and in righteousness, &amp;…Nations (Laws) shall bless themselves in Him, and in Him shall they glory.” In Jeremiah 7:28 says “…This is a Nation (Men as LORD’S) that obeys not the…Lord their God, nor receives correction: truth is perished, and is cut off from their mouth.” In Jeremiah 10:24 states “O LORD, correct Me, but with judgment, not in thine anger, lest thou bring me to nothing.” In Jeremiah 13:2 says “So I got a girdle according to the word of the LORD, and put it on My loins.” In Ezekiel 20:19 declares “I am the LORD your God, walk in MY statutes, and keep My judgments, and do them.” In Amos 5:15 says “hate the evil, and (agape) love the good, and establish judgment in the gate: It may be that the LORD God of Hosts will be gracious unto the remnant of Joseph.” In Zechariah 2:11 mentions “And many Nations (Laws of the LORD) shall be joined to the LORD in that day, and shall be My people: and I will dwell in the midst of thee, and thou shall know that the LORD of Hosts has sent Me unto thee.” In Zechariah 7:9 states “Thus speaks the LORD of hosts, ‘Execute true judgment, and show mercy and compassions every Man to His Brother.’” In Malachi 3:6-12 tells us that all 10% of revenue from work in each individual must be paid to the Father Stephen Our Lord. It declares “For I am the LORD, I change not, therefore Ye Sons of Jacob are not consumed. Even from the days of Your Fathers Ye are gone away from Mine ordinances, and have not kept them. Return unto Me, and I will return unto You, says the LORD of Hosts. But Ye said, ‘Wherein shall we return? Will a MAN (LORD) rob GOD (FATHER STEPHEN)? Yet Ye have robbed Me? But Ye say, ‘Wherein have We robbed thee?’ ‘In Tithes and Offerings! Ye are cursed with a curse: for Ye have robbed Me, even this Whole Nation (Law separated from the LORD). Bring Ye all the Tithes into the Storehouse, that there may be meat in Mine house, and prove Me now herewith,’ says the LORD of Hosts (Holy One of Israel), ‘I will not open You the Windows of Heaven, and pour You out a blessing, that there shall not be room enough to receive it. And I will rebuke the Devourer for Your sakes,  and  He  shall  not  destroy  the  fruits  of Your ground: neither shall Your vine cast Her fruit before the time in the field,’ says the LORD of Hosts (Holy One of Israel). ‘And all Nations (Laws of the LORD) shall call You blessed: for Ye shall be a delightsome land,’ says the LORD of Hosts (Holy One of Israel).” In Tobit 3:2 says “O Lord, thou art just, and all thy works and all thy ways are mercy and truth, and thou judges truly and justly forever.” In Tobit 14:7 declares “So shall the Nations (Laws) praise the Lord, and His people shall confess God, and the Lord shall exalt His people, and all those which love the Lord God in truth and justice shall rejoice, showing mercy to our brethren.” In Additions to Esther 14:21 mentions “Remember, O Lord, make thyself known in time of our affliction, and give me boldness, O King of the Nations (Laws), and Lord of all power (omnipotence).” In Wisdom of Solomon 3:8 says “They shall judge the Nations (Laws), and have dominion over the people, and their Lord shall reign forever.” In Sirach 1:26 declares “If thou desire wisdom, keep the commandments, and the Lord shall give Her unto thee.” In Sirach 2:15 tells us “They that fear the Lord will not disobey His Word, and they that (agape) love Him will keep His ways.” In Sirach 2:16 mentions “They that fear the Lord will seek that which is well pleasing unto Him, and they that love Him shall be filled with the Law.” In Sirach 15:1 states “He that fears the Lord will do good, and He that has the knowledge of the Law shall obtain Her.” In Sirach 17:17 declares “For in the Division of the Nations (Laws) of the Whole Earth, He sat a ruler over every people, but Israel is the Lord’s portion.”  In Sirach 19:19 says “The knowledge of the commandments of the Lord is the doctrine of life: and they that do things that please Him shall receive the fruit of the tree of immortality.” In Sirach 23:1 declares “O Lord, Father (Stephen) and Governor (President) of all My life, leave Me not to their counsels, and let Me not fall be them.” In Sirach 32:16 tells us “They that fear the Lord shall find judgment, and shall kindle justice as a light.” In Sirach 32:24 states “He that believes in the Lord takes heed to the commandment, and He that trusts in the Lord will not suffer loss.” In Sirach 37:12 mentions “But be continually with a Godly Man, whom thou knows to keep the commandments of the Lord, whose mind is according to thy Mind, and will sorrow with thee, it thou shall miscarry.” In Sirach 39:8 declares “He shall show forth that which He has learned, and shall glory in the Law of the Covenant of the Lord.” In Sirach 43:5 says “Great is the Lord that made it, and at His commandment runs hastily.” In 1</w:t>
      </w:r>
      <w:r w:rsidRPr="0037479C">
        <w:rPr>
          <w:sz w:val="24"/>
          <w:szCs w:val="24"/>
          <w:vertAlign w:val="superscript"/>
        </w:rPr>
        <w:t>st</w:t>
      </w:r>
      <w:r w:rsidRPr="0037479C">
        <w:rPr>
          <w:sz w:val="24"/>
          <w:szCs w:val="24"/>
        </w:rPr>
        <w:t xml:space="preserve"> Esdras 8:9 says “King Artexerxes unto Esdras the Priest and Reader of the Law of the Lord sends greetings…” Also the similar scripture is in 1</w:t>
      </w:r>
      <w:r w:rsidRPr="0037479C">
        <w:rPr>
          <w:sz w:val="24"/>
          <w:szCs w:val="24"/>
          <w:vertAlign w:val="superscript"/>
        </w:rPr>
        <w:t>st</w:t>
      </w:r>
      <w:r w:rsidRPr="0037479C">
        <w:rPr>
          <w:sz w:val="24"/>
          <w:szCs w:val="24"/>
        </w:rPr>
        <w:t xml:space="preserve"> Esdras 8:12. In 1</w:t>
      </w:r>
      <w:r w:rsidRPr="0037479C">
        <w:rPr>
          <w:sz w:val="24"/>
          <w:szCs w:val="24"/>
          <w:vertAlign w:val="superscript"/>
        </w:rPr>
        <w:t>st</w:t>
      </w:r>
      <w:r w:rsidRPr="0037479C">
        <w:rPr>
          <w:sz w:val="24"/>
          <w:szCs w:val="24"/>
        </w:rPr>
        <w:t xml:space="preserve"> Esdras 8:94 mentions “Like as thou have decreed and as many as do obey the Law of the Lord.” In 1</w:t>
      </w:r>
      <w:r w:rsidRPr="0037479C">
        <w:rPr>
          <w:sz w:val="24"/>
          <w:szCs w:val="24"/>
          <w:vertAlign w:val="superscript"/>
        </w:rPr>
        <w:t>st</w:t>
      </w:r>
      <w:r w:rsidRPr="0037479C">
        <w:rPr>
          <w:sz w:val="24"/>
          <w:szCs w:val="24"/>
        </w:rPr>
        <w:t xml:space="preserve"> Esdras 9:50 says “This day is holy unto the Lord: (for they all wept when they heard the Law).” In 2</w:t>
      </w:r>
      <w:r w:rsidRPr="0037479C">
        <w:rPr>
          <w:sz w:val="24"/>
          <w:szCs w:val="24"/>
          <w:vertAlign w:val="superscript"/>
        </w:rPr>
        <w:t>nd</w:t>
      </w:r>
      <w:r w:rsidRPr="0037479C">
        <w:rPr>
          <w:sz w:val="24"/>
          <w:szCs w:val="24"/>
        </w:rPr>
        <w:t xml:space="preserve"> Esdras 2:40 declares “Take thy number, O Zion, and shut up those of thine that are clothed in white, which have fulfilled the Law of the Lord.” In 2</w:t>
      </w:r>
      <w:r w:rsidRPr="0037479C">
        <w:rPr>
          <w:sz w:val="24"/>
          <w:szCs w:val="24"/>
          <w:vertAlign w:val="superscript"/>
        </w:rPr>
        <w:t>nd</w:t>
      </w:r>
      <w:r w:rsidRPr="0037479C">
        <w:rPr>
          <w:sz w:val="24"/>
          <w:szCs w:val="24"/>
        </w:rPr>
        <w:t xml:space="preserve"> Esdras 15:24 mentions “‘Woe to them that sin, and keep not My commandments!’ says the Lord.” In 2</w:t>
      </w:r>
      <w:r w:rsidRPr="0037479C">
        <w:rPr>
          <w:sz w:val="24"/>
          <w:szCs w:val="24"/>
          <w:vertAlign w:val="superscript"/>
        </w:rPr>
        <w:t>nd</w:t>
      </w:r>
      <w:r w:rsidRPr="0037479C">
        <w:rPr>
          <w:sz w:val="24"/>
          <w:szCs w:val="24"/>
        </w:rPr>
        <w:t xml:space="preserve"> Esdras 16:76 declares “‘And the guide of them who keep My commandments and precepts,’ says the Lord God: let not Your sins weigh You down, and let not Your iniquities lift up themselves.” In Matthew 5:17-20 says “Think not that I am come to destroy the Law, or the Prophets: I am not come to destroy, but to fulfill. For verily I say unto You, till Heaven and Earth pass, one jot or one tittle in no wise pass from the Law, till all be fulfilled. Whosoever therefore shall break one of these least commandments, and teach Men so, He shall be called the Least in the Kingdom of Heaven: but whosoever shall do and teach them, the same shall be called Great in the Kingdom of Heaven. For I say unto You, that except Your righteousness shall exceed the righteousness of the Scribes and Pharisees Ye shall in no cast enter into the Kingdom of Heaven.” In Matthew 22:37-40 declares “…Thou shall (agape) love the LORD THY GOD with all thy heart, and with all thy soul, and with all thy mind. This is the first and great commandment. And the second is like unto it, thou shall (agape) love thy Neighbor as thyself. On these two commandments hang all the Law and the Prophets.” In Mark 12-29-31 says “The first of all the commandments is, Hear, O Israel: The LORD OUR GOD is ONE LORD: And thou shall (agape) love the LORD THY GOD with all thy heart, and with all thy soul, and with all thy mind, and with all thy strength: this is the first commandment. And the second is like, namely this, Thou shall (agape) love thy neighbor as thyself. There is none other commandments greater then these.” In John 13:31-35 says “A new commandment I give unto You, that Ye (agape) love One Another, as I have (agape) loved You, that Ye also (agape) love One Another. By this shall all Men know that Ye are My Disciples, if Ye have (agape) love One to Another.” In Romans 7:25 declares “I thank God (Father Stephen Our Lord) through Jesus Christ Our Lord. So then with the Mind I myself serve the Law of God, but with the Flesh the Law of Sin.” In Romans 12:19 says “Dearly Beloved, avenge not Yourselves, but rather give place unto Wrath: for it is written (in the Lordship), Vengeance is Mine, I will repay, says the Lord.” In Romans 13:1-10 says “let every Soul be subject unto the Higher Powers (Governing Authorities). For there is no Power (Authority) but of God: the Powers (Authorities) that be (that exist) are Ordained of God. Whosever therefore resists the Power (Authority), resists the Ordinance of God: and they that resist shall receive to themselves (Eternal) Damnation. For Rulers are not a terror to good works, but to the evil. Will thou than not be afraid of the Power (Authority)? Do that which is good, and thou shall have praise of the same. For He is a Minister of God to thee for good, but if thou do that which is evil, be afraid. For He bears not the sword in vain: for He is the Minister of God, a Revenger to execute Wrath upon Him that does evil…owe no Man anything, but to (agape) love One Another: for He that (agape) loves Another has fulfilled the Law. For this, thou shall not commit adultery, thou shall not kill, thou shall not steal (rob God), thou shall not bear False Witness, thou shall not covet, and if there be any other commandment, it is briefly, comprehended in this saying, namely, ‘Thou shall (agape) love thy Neighbor as thyself. (Agape) Love works no ill to His Neighbor: therefore (agape) love is the fulfilling of the Law.” In 1</w:t>
      </w:r>
      <w:r w:rsidRPr="0037479C">
        <w:rPr>
          <w:sz w:val="24"/>
          <w:szCs w:val="24"/>
          <w:vertAlign w:val="superscript"/>
        </w:rPr>
        <w:t>st</w:t>
      </w:r>
      <w:r w:rsidRPr="0037479C">
        <w:rPr>
          <w:sz w:val="24"/>
          <w:szCs w:val="24"/>
        </w:rPr>
        <w:t xml:space="preserve"> Corinthians 14:21 states “In the Law it is written, ‘With Men of other tongues, and other lips will I speak unto this people, and yet for all that will they not hear Me,’ says the Lord.” In 1</w:t>
      </w:r>
      <w:r w:rsidRPr="0037479C">
        <w:rPr>
          <w:sz w:val="24"/>
          <w:szCs w:val="24"/>
          <w:vertAlign w:val="superscript"/>
        </w:rPr>
        <w:t>st</w:t>
      </w:r>
      <w:r w:rsidRPr="0037479C">
        <w:rPr>
          <w:sz w:val="24"/>
          <w:szCs w:val="24"/>
        </w:rPr>
        <w:t xml:space="preserve"> Corinthians 14:37 tells us “If any Man thinks Himself to be a Prophet, or Spiritual, let Him acknowledge that the things that I write unto You are the Commandments of the Lord.” In 1</w:t>
      </w:r>
      <w:r w:rsidRPr="0037479C">
        <w:rPr>
          <w:sz w:val="24"/>
          <w:szCs w:val="24"/>
          <w:vertAlign w:val="superscript"/>
        </w:rPr>
        <w:t>st</w:t>
      </w:r>
      <w:r w:rsidRPr="0037479C">
        <w:rPr>
          <w:sz w:val="24"/>
          <w:szCs w:val="24"/>
        </w:rPr>
        <w:t xml:space="preserve"> Timothy 1:1 it mentions “Paul, an Apostle of Jesus Christ by the Commandment of God (Father Stephen Our Lord) Our Savoir, and the Lord Jesus Christ, which is Our hope.” In Hebrews 7:19 says “For the Law (Jewish Law of Moses) made nothing perfect, but the bringing in of a better hope did, by which We draw nigh unto God (the Law of the Lord).” In Hebrews 8:10 declares “For is the Covenant that I make with the house of Israel after those days, says the Lord (Jehovah), ‘I will put My Laws into their Mind, and write them in their Heart: and I will be to them a God, and they shall be to Me a people.” Also the similar scripture is in Hebrews 10:16.  In Hebrews 10:30 declares “For We know Him that has said, ‘Vengeance belongs unto Me, I will recompense,’ says the Lord. ‘And again, The Lord shall Judge His people.’” The LORD’S Gentile Law of James is from Genesis to Deuteronomy concerns 1 or 2 witnesses in Hebrews 10:29 &amp; Romans 2:10-16. The Lord James has the Perfect Law of the Lord because it is the Royal Law of Agape Love, and because God is Agape Love in James 2:8-13. And unsearchable is His Law in 2</w:t>
      </w:r>
      <w:r w:rsidRPr="0037479C">
        <w:rPr>
          <w:sz w:val="24"/>
          <w:szCs w:val="24"/>
          <w:vertAlign w:val="superscript"/>
        </w:rPr>
        <w:t>nd</w:t>
      </w:r>
      <w:r w:rsidRPr="0037479C">
        <w:rPr>
          <w:sz w:val="24"/>
          <w:szCs w:val="24"/>
        </w:rPr>
        <w:t xml:space="preserve"> Esdras 9:19. In Luke 10:26-28 declares “What is written in the Law? How read thou? And He answering said, Thou shall (agape) love the LORD THY GOD with all thy heart, and with all thy soul, and with all thy strength, and with all thy mind, and thy Neighbor as thyself. And He said, Thou have answered right: this do, and thou shall live.” For the Christian Law of Men will come to nothing (overthrown), but the Christian Law of the LORD cannot be overthrown in Acts 5:35-39. For the Father Stephen Our Lord served the Holy Christian Law of James concerning 2 tables of stone (The Law of the LORD), the Words, Judgments and Commands for Christian Law in Acts 6:2; 7:22, 27, 35, 53. The Father Stephen gave His speech to the Christian Law in Acts 6:11-7:60. The Christian Law is by Genesis to Deuteronomy in 1 witness or alone in Hebrews 10:30; Acts 15:13-29; 21:18-25 &amp; James 2:8-13. In Acts 7:53 says “Who have received the (Law of the LORD) Law by the Disposition (Command OR Ordinance) of Angels (Lords) &amp; have not kept it.” The 18 orders of the </w:t>
      </w:r>
      <w:r w:rsidRPr="0037479C">
        <w:rPr>
          <w:b/>
          <w:sz w:val="24"/>
          <w:szCs w:val="24"/>
        </w:rPr>
        <w:t>Law</w:t>
      </w:r>
      <w:r w:rsidRPr="0037479C">
        <w:rPr>
          <w:sz w:val="24"/>
          <w:szCs w:val="24"/>
        </w:rPr>
        <w:t xml:space="preserve"> used as </w:t>
      </w:r>
      <w:r w:rsidRPr="0037479C">
        <w:rPr>
          <w:b/>
          <w:sz w:val="24"/>
          <w:szCs w:val="24"/>
        </w:rPr>
        <w:t>Ways</w:t>
      </w:r>
      <w:r w:rsidRPr="0037479C">
        <w:rPr>
          <w:sz w:val="24"/>
          <w:szCs w:val="24"/>
        </w:rPr>
        <w:t xml:space="preserve"> in 1</w:t>
      </w:r>
      <w:r w:rsidRPr="0037479C">
        <w:rPr>
          <w:sz w:val="24"/>
          <w:szCs w:val="24"/>
          <w:vertAlign w:val="superscript"/>
        </w:rPr>
        <w:t>st</w:t>
      </w:r>
      <w:r w:rsidRPr="0037479C">
        <w:rPr>
          <w:sz w:val="24"/>
          <w:szCs w:val="24"/>
        </w:rPr>
        <w:t xml:space="preserve"> Kings 2:3 &amp; Psalms 18:21, </w:t>
      </w:r>
      <w:r w:rsidRPr="0037479C">
        <w:rPr>
          <w:b/>
          <w:sz w:val="24"/>
          <w:szCs w:val="24"/>
        </w:rPr>
        <w:t xml:space="preserve">Testimonies </w:t>
      </w:r>
      <w:r w:rsidRPr="0037479C">
        <w:rPr>
          <w:sz w:val="24"/>
          <w:szCs w:val="24"/>
        </w:rPr>
        <w:t xml:space="preserve">in Deuteronomy 4:45; 6:17 (KJV), </w:t>
      </w:r>
      <w:r w:rsidRPr="0037479C">
        <w:rPr>
          <w:b/>
          <w:sz w:val="24"/>
          <w:szCs w:val="24"/>
        </w:rPr>
        <w:t>Stipulations</w:t>
      </w:r>
      <w:r w:rsidRPr="0037479C">
        <w:rPr>
          <w:sz w:val="24"/>
          <w:szCs w:val="24"/>
        </w:rPr>
        <w:t xml:space="preserve"> in Deuteronomy 6:17, </w:t>
      </w:r>
      <w:r w:rsidRPr="0037479C">
        <w:rPr>
          <w:b/>
          <w:sz w:val="24"/>
          <w:szCs w:val="24"/>
        </w:rPr>
        <w:t xml:space="preserve">Requirements </w:t>
      </w:r>
      <w:r w:rsidRPr="0037479C">
        <w:rPr>
          <w:sz w:val="24"/>
          <w:szCs w:val="24"/>
        </w:rPr>
        <w:t>in 1</w:t>
      </w:r>
      <w:r w:rsidRPr="0037479C">
        <w:rPr>
          <w:sz w:val="24"/>
          <w:szCs w:val="24"/>
          <w:vertAlign w:val="superscript"/>
        </w:rPr>
        <w:t>st</w:t>
      </w:r>
      <w:r w:rsidRPr="0037479C">
        <w:rPr>
          <w:sz w:val="24"/>
          <w:szCs w:val="24"/>
        </w:rPr>
        <w:t xml:space="preserve"> Kings 2:3, </w:t>
      </w:r>
      <w:r w:rsidRPr="0037479C">
        <w:rPr>
          <w:b/>
          <w:sz w:val="24"/>
          <w:szCs w:val="24"/>
        </w:rPr>
        <w:t>Precepts</w:t>
      </w:r>
      <w:r w:rsidRPr="0037479C">
        <w:rPr>
          <w:sz w:val="24"/>
          <w:szCs w:val="24"/>
        </w:rPr>
        <w:t xml:space="preserve"> in Psalms 119:4 (NIV), </w:t>
      </w:r>
      <w:r w:rsidRPr="0037479C">
        <w:rPr>
          <w:b/>
          <w:sz w:val="24"/>
          <w:szCs w:val="24"/>
        </w:rPr>
        <w:t>Statutes</w:t>
      </w:r>
      <w:r w:rsidRPr="0037479C">
        <w:rPr>
          <w:sz w:val="24"/>
          <w:szCs w:val="24"/>
        </w:rPr>
        <w:t xml:space="preserve"> in Leviticus 3:17; 10:11 (KJV), </w:t>
      </w:r>
      <w:r w:rsidRPr="0037479C">
        <w:rPr>
          <w:b/>
          <w:sz w:val="24"/>
          <w:szCs w:val="24"/>
        </w:rPr>
        <w:t>Decrees</w:t>
      </w:r>
      <w:r w:rsidRPr="0037479C">
        <w:rPr>
          <w:sz w:val="24"/>
          <w:szCs w:val="24"/>
        </w:rPr>
        <w:t xml:space="preserve"> in 1</w:t>
      </w:r>
      <w:r w:rsidRPr="0037479C">
        <w:rPr>
          <w:sz w:val="24"/>
          <w:szCs w:val="24"/>
          <w:vertAlign w:val="superscript"/>
        </w:rPr>
        <w:t>st</w:t>
      </w:r>
      <w:r w:rsidRPr="0037479C">
        <w:rPr>
          <w:sz w:val="24"/>
          <w:szCs w:val="24"/>
        </w:rPr>
        <w:t xml:space="preserve"> Chronicles 29:19, </w:t>
      </w:r>
      <w:r w:rsidRPr="0037479C">
        <w:rPr>
          <w:b/>
          <w:sz w:val="24"/>
          <w:szCs w:val="24"/>
        </w:rPr>
        <w:t xml:space="preserve">Ordinances </w:t>
      </w:r>
      <w:r w:rsidRPr="0037479C">
        <w:rPr>
          <w:sz w:val="24"/>
          <w:szCs w:val="24"/>
        </w:rPr>
        <w:t xml:space="preserve">in Numbers 9:12 (KJV), </w:t>
      </w:r>
      <w:r w:rsidRPr="0037479C">
        <w:rPr>
          <w:b/>
          <w:sz w:val="24"/>
          <w:szCs w:val="24"/>
        </w:rPr>
        <w:t>Commands</w:t>
      </w:r>
      <w:r w:rsidRPr="0037479C">
        <w:rPr>
          <w:sz w:val="24"/>
          <w:szCs w:val="24"/>
        </w:rPr>
        <w:t xml:space="preserve"> in Deuteronomy 6:1-9, </w:t>
      </w:r>
      <w:r w:rsidRPr="0037479C">
        <w:rPr>
          <w:b/>
          <w:sz w:val="24"/>
          <w:szCs w:val="24"/>
        </w:rPr>
        <w:t xml:space="preserve">Judgments </w:t>
      </w:r>
      <w:r w:rsidRPr="0037479C">
        <w:rPr>
          <w:sz w:val="24"/>
          <w:szCs w:val="24"/>
        </w:rPr>
        <w:t xml:space="preserve">in Exodus 24;3 (KJV), </w:t>
      </w:r>
      <w:r w:rsidRPr="0037479C">
        <w:rPr>
          <w:b/>
          <w:sz w:val="24"/>
          <w:szCs w:val="24"/>
        </w:rPr>
        <w:t>Words</w:t>
      </w:r>
      <w:r w:rsidRPr="0037479C">
        <w:rPr>
          <w:sz w:val="24"/>
          <w:szCs w:val="24"/>
        </w:rPr>
        <w:t xml:space="preserve"> in Deuteronomy 33:9, </w:t>
      </w:r>
      <w:r w:rsidRPr="0037479C">
        <w:rPr>
          <w:b/>
          <w:sz w:val="24"/>
          <w:szCs w:val="24"/>
        </w:rPr>
        <w:t>Regulations</w:t>
      </w:r>
      <w:r w:rsidRPr="0037479C">
        <w:rPr>
          <w:sz w:val="24"/>
          <w:szCs w:val="24"/>
        </w:rPr>
        <w:t xml:space="preserve"> in Exodus 24:3, </w:t>
      </w:r>
      <w:r w:rsidRPr="0037479C">
        <w:rPr>
          <w:b/>
          <w:sz w:val="24"/>
          <w:szCs w:val="24"/>
        </w:rPr>
        <w:t xml:space="preserve">Teachings </w:t>
      </w:r>
      <w:r w:rsidRPr="0037479C">
        <w:rPr>
          <w:sz w:val="24"/>
          <w:szCs w:val="24"/>
        </w:rPr>
        <w:t xml:space="preserve">in Exodus 24:3, </w:t>
      </w:r>
      <w:r w:rsidRPr="0037479C">
        <w:rPr>
          <w:b/>
          <w:sz w:val="24"/>
          <w:szCs w:val="24"/>
        </w:rPr>
        <w:t>Rules</w:t>
      </w:r>
      <w:r w:rsidRPr="0037479C">
        <w:rPr>
          <w:sz w:val="24"/>
          <w:szCs w:val="24"/>
        </w:rPr>
        <w:t xml:space="preserve"> in Psalms 110:2; 2</w:t>
      </w:r>
      <w:r w:rsidRPr="0037479C">
        <w:rPr>
          <w:sz w:val="24"/>
          <w:szCs w:val="24"/>
          <w:vertAlign w:val="superscript"/>
        </w:rPr>
        <w:t>nd</w:t>
      </w:r>
      <w:r w:rsidRPr="0037479C">
        <w:rPr>
          <w:sz w:val="24"/>
          <w:szCs w:val="24"/>
        </w:rPr>
        <w:t xml:space="preserve"> Esdras 4:38; 5:23, 38; 6:11; 7:17; 12:7; 13:51 &amp; in the Damascus Document on pages 146-150, </w:t>
      </w:r>
      <w:r w:rsidRPr="0037479C">
        <w:rPr>
          <w:b/>
          <w:sz w:val="24"/>
          <w:szCs w:val="24"/>
        </w:rPr>
        <w:t>Codes (Penal)</w:t>
      </w:r>
      <w:r w:rsidRPr="0037479C">
        <w:rPr>
          <w:sz w:val="24"/>
          <w:szCs w:val="24"/>
        </w:rPr>
        <w:t xml:space="preserve"> in Romans 2:27, 29 (NIV); Colossians 2:14 (NIV) &amp; in the Damascus document on pages 150-153, </w:t>
      </w:r>
      <w:r w:rsidRPr="0037479C">
        <w:rPr>
          <w:b/>
          <w:sz w:val="24"/>
          <w:szCs w:val="24"/>
        </w:rPr>
        <w:t>Covenant Rituals</w:t>
      </w:r>
      <w:r w:rsidRPr="0037479C">
        <w:rPr>
          <w:sz w:val="24"/>
          <w:szCs w:val="24"/>
        </w:rPr>
        <w:t xml:space="preserve"> in Job 1:1; Genesis 1:26; 6:18; 15:18; Exodus 19:6; 2</w:t>
      </w:r>
      <w:r w:rsidRPr="0037479C">
        <w:rPr>
          <w:sz w:val="24"/>
          <w:szCs w:val="24"/>
          <w:vertAlign w:val="superscript"/>
        </w:rPr>
        <w:t>nd</w:t>
      </w:r>
      <w:r w:rsidRPr="0037479C">
        <w:rPr>
          <w:sz w:val="24"/>
          <w:szCs w:val="24"/>
        </w:rPr>
        <w:t xml:space="preserve"> Samuel 23:5; Psalms 105:10; Hebrews 8:6; Sirach 24:23; 28:7; 44:20; 45:7, 15 &amp; in the Damascus Document on pages 150-153 &amp; </w:t>
      </w:r>
      <w:r w:rsidRPr="0037479C">
        <w:rPr>
          <w:b/>
          <w:sz w:val="24"/>
          <w:szCs w:val="24"/>
        </w:rPr>
        <w:t>Manuals</w:t>
      </w:r>
      <w:r w:rsidRPr="0037479C">
        <w:rPr>
          <w:sz w:val="24"/>
          <w:szCs w:val="24"/>
        </w:rPr>
        <w:t xml:space="preserve"> in Numbers 35:18; 2</w:t>
      </w:r>
      <w:r w:rsidRPr="0037479C">
        <w:rPr>
          <w:sz w:val="24"/>
          <w:szCs w:val="24"/>
          <w:vertAlign w:val="superscript"/>
        </w:rPr>
        <w:t>nd</w:t>
      </w:r>
      <w:r w:rsidRPr="0037479C">
        <w:rPr>
          <w:sz w:val="24"/>
          <w:szCs w:val="24"/>
        </w:rPr>
        <w:t xml:space="preserve"> Samuel 1:27; Job 20:24; Ecclesiastes 9:18; Isaiah 13:5; 54:17; Jeremiah 50:25; 1</w:t>
      </w:r>
      <w:r w:rsidRPr="0037479C">
        <w:rPr>
          <w:sz w:val="24"/>
          <w:szCs w:val="24"/>
          <w:vertAlign w:val="superscript"/>
        </w:rPr>
        <w:t>st</w:t>
      </w:r>
      <w:r w:rsidRPr="0037479C">
        <w:rPr>
          <w:sz w:val="24"/>
          <w:szCs w:val="24"/>
        </w:rPr>
        <w:t xml:space="preserve"> Maccabees 10:6; 2</w:t>
      </w:r>
      <w:r w:rsidRPr="0037479C">
        <w:rPr>
          <w:sz w:val="24"/>
          <w:szCs w:val="24"/>
          <w:vertAlign w:val="superscript"/>
        </w:rPr>
        <w:t>nd</w:t>
      </w:r>
      <w:r w:rsidRPr="0037479C">
        <w:rPr>
          <w:sz w:val="24"/>
          <w:szCs w:val="24"/>
        </w:rPr>
        <w:t xml:space="preserve"> Maccabees 3:28; 8:18; 2</w:t>
      </w:r>
      <w:r w:rsidRPr="0037479C">
        <w:rPr>
          <w:sz w:val="24"/>
          <w:szCs w:val="24"/>
          <w:vertAlign w:val="superscript"/>
        </w:rPr>
        <w:t>nd</w:t>
      </w:r>
      <w:r w:rsidRPr="0037479C">
        <w:rPr>
          <w:sz w:val="24"/>
          <w:szCs w:val="24"/>
        </w:rPr>
        <w:t xml:space="preserve"> Corinthians 10:4-6 &amp; in the Manual of Discipline on pages 208-222. All the words are the same in Deuteronomy 4:1; 5:1; 6:1 &amp; 1</w:t>
      </w:r>
      <w:r w:rsidRPr="0037479C">
        <w:rPr>
          <w:sz w:val="24"/>
          <w:szCs w:val="24"/>
          <w:vertAlign w:val="superscript"/>
        </w:rPr>
        <w:t>st</w:t>
      </w:r>
      <w:r w:rsidRPr="0037479C">
        <w:rPr>
          <w:sz w:val="24"/>
          <w:szCs w:val="24"/>
        </w:rPr>
        <w:t xml:space="preserve"> Kings 2:3.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are </w:t>
      </w:r>
      <w:r w:rsidRPr="0037479C">
        <w:rPr>
          <w:b/>
          <w:sz w:val="24"/>
          <w:szCs w:val="24"/>
        </w:rPr>
        <w:t>The 2 Great Commands</w:t>
      </w:r>
      <w:r w:rsidRPr="0037479C">
        <w:rPr>
          <w:sz w:val="24"/>
          <w:szCs w:val="24"/>
        </w:rPr>
        <w:t xml:space="preserve"> in Luke 10:27 &amp; James 2:8-13. The </w:t>
      </w:r>
      <w:r w:rsidRPr="0037479C">
        <w:rPr>
          <w:b/>
          <w:sz w:val="24"/>
          <w:szCs w:val="24"/>
        </w:rPr>
        <w:t>Whole Law</w:t>
      </w:r>
      <w:r w:rsidRPr="0037479C">
        <w:rPr>
          <w:sz w:val="24"/>
          <w:szCs w:val="24"/>
        </w:rPr>
        <w:t xml:space="preserve"> is done by the </w:t>
      </w:r>
      <w:r w:rsidRPr="0037479C">
        <w:rPr>
          <w:b/>
          <w:sz w:val="24"/>
          <w:szCs w:val="24"/>
        </w:rPr>
        <w:t>21</w:t>
      </w:r>
      <w:r w:rsidRPr="0037479C">
        <w:rPr>
          <w:b/>
          <w:sz w:val="24"/>
          <w:szCs w:val="24"/>
          <w:vertAlign w:val="superscript"/>
        </w:rPr>
        <w:t>st</w:t>
      </w:r>
      <w:r w:rsidRPr="0037479C">
        <w:rPr>
          <w:b/>
          <w:sz w:val="24"/>
          <w:szCs w:val="24"/>
        </w:rPr>
        <w:t>/22</w:t>
      </w:r>
      <w:r w:rsidRPr="0037479C">
        <w:rPr>
          <w:b/>
          <w:sz w:val="24"/>
          <w:szCs w:val="24"/>
          <w:vertAlign w:val="superscript"/>
        </w:rPr>
        <w:t>nd</w:t>
      </w:r>
      <w:r w:rsidRPr="0037479C">
        <w:rPr>
          <w:b/>
          <w:sz w:val="24"/>
          <w:szCs w:val="24"/>
        </w:rPr>
        <w:t xml:space="preserve"> orders of Aaron &amp; Moses in 2 or 3 in Jewish Law</w:t>
      </w:r>
      <w:r w:rsidRPr="0037479C">
        <w:rPr>
          <w:sz w:val="24"/>
          <w:szCs w:val="24"/>
        </w:rPr>
        <w:t xml:space="preserve">, by the </w:t>
      </w:r>
      <w:r w:rsidRPr="0037479C">
        <w:rPr>
          <w:b/>
          <w:sz w:val="24"/>
          <w:szCs w:val="24"/>
        </w:rPr>
        <w:t>23</w:t>
      </w:r>
      <w:r w:rsidRPr="0037479C">
        <w:rPr>
          <w:b/>
          <w:sz w:val="24"/>
          <w:szCs w:val="24"/>
          <w:vertAlign w:val="superscript"/>
        </w:rPr>
        <w:t>rd</w:t>
      </w:r>
      <w:r w:rsidRPr="0037479C">
        <w:rPr>
          <w:sz w:val="24"/>
          <w:szCs w:val="24"/>
        </w:rPr>
        <w:t xml:space="preserve"> </w:t>
      </w:r>
      <w:r w:rsidRPr="0037479C">
        <w:rPr>
          <w:b/>
          <w:sz w:val="24"/>
          <w:szCs w:val="24"/>
        </w:rPr>
        <w:t>order of James in 1 or 2 in Gentile Law</w:t>
      </w:r>
      <w:r w:rsidRPr="0037479C">
        <w:rPr>
          <w:sz w:val="24"/>
          <w:szCs w:val="24"/>
        </w:rPr>
        <w:t>, by the</w:t>
      </w:r>
      <w:r w:rsidRPr="0037479C">
        <w:rPr>
          <w:b/>
          <w:sz w:val="24"/>
          <w:szCs w:val="24"/>
        </w:rPr>
        <w:t xml:space="preserve"> 24</w:t>
      </w:r>
      <w:r w:rsidRPr="0037479C">
        <w:rPr>
          <w:b/>
          <w:sz w:val="24"/>
          <w:szCs w:val="24"/>
          <w:vertAlign w:val="superscript"/>
        </w:rPr>
        <w:t>th</w:t>
      </w:r>
      <w:r w:rsidRPr="0037479C">
        <w:rPr>
          <w:b/>
          <w:sz w:val="24"/>
          <w:szCs w:val="24"/>
        </w:rPr>
        <w:t xml:space="preserve"> order of James in alone or 1 in Christian Law</w:t>
      </w:r>
      <w:r w:rsidRPr="0037479C">
        <w:rPr>
          <w:sz w:val="24"/>
          <w:szCs w:val="24"/>
        </w:rPr>
        <w:t xml:space="preserve"> &amp; by the </w:t>
      </w:r>
      <w:r w:rsidRPr="0037479C">
        <w:rPr>
          <w:b/>
          <w:sz w:val="24"/>
          <w:szCs w:val="24"/>
        </w:rPr>
        <w:t>30</w:t>
      </w:r>
      <w:r w:rsidRPr="0037479C">
        <w:rPr>
          <w:b/>
          <w:sz w:val="24"/>
          <w:szCs w:val="24"/>
          <w:vertAlign w:val="superscript"/>
        </w:rPr>
        <w:t>th</w:t>
      </w:r>
      <w:r w:rsidRPr="0037479C">
        <w:rPr>
          <w:b/>
          <w:sz w:val="24"/>
          <w:szCs w:val="24"/>
        </w:rPr>
        <w:t xml:space="preserve"> Supreme order of Melchizedek (Giants), Elohim (Dragon Hosts, Camps &amp; Armies) &amp; El (Law) in Lordship above the Law</w:t>
      </w:r>
      <w:r w:rsidRPr="0037479C">
        <w:rPr>
          <w:sz w:val="24"/>
          <w:szCs w:val="24"/>
        </w:rPr>
        <w:t xml:space="preserve"> in Hebrews 7:11, 21 &amp; James 2:8-13. </w:t>
      </w:r>
      <w:r w:rsidRPr="0037479C">
        <w:rPr>
          <w:b/>
          <w:sz w:val="24"/>
          <w:szCs w:val="24"/>
        </w:rPr>
        <w:t>The Lord John/Jesus as the Lord Woman/Man is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 of the Law</w:t>
      </w:r>
      <w:r w:rsidRPr="0037479C">
        <w:rPr>
          <w:sz w:val="24"/>
          <w:szCs w:val="24"/>
        </w:rPr>
        <w:t xml:space="preserve">. </w:t>
      </w:r>
      <w:r w:rsidRPr="0037479C">
        <w:rPr>
          <w:b/>
          <w:sz w:val="24"/>
          <w:szCs w:val="24"/>
        </w:rPr>
        <w:t>The Lord James for Boys and the Law of God/Father Stephen for Lords are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 of the Law under El</w:t>
      </w:r>
      <w:r w:rsidRPr="0037479C">
        <w:rPr>
          <w:sz w:val="24"/>
          <w:szCs w:val="24"/>
        </w:rPr>
        <w:t>.</w:t>
      </w:r>
      <w:r w:rsidRPr="0037479C">
        <w:rPr>
          <w:sz w:val="24"/>
          <w:szCs w:val="24"/>
          <w:vertAlign w:val="superscript"/>
        </w:rPr>
        <w:t xml:space="preserve">    </w:t>
      </w:r>
      <w:r w:rsidRPr="0037479C">
        <w:rPr>
          <w:sz w:val="24"/>
          <w:szCs w:val="24"/>
        </w:rPr>
        <w:t xml:space="preserve">     </w:t>
      </w:r>
    </w:p>
    <w:p w:rsidR="001A3CF7" w:rsidRPr="0037479C" w:rsidRDefault="001A3CF7" w:rsidP="001A3CF7">
      <w:pPr>
        <w:spacing w:line="480" w:lineRule="auto"/>
        <w:jc w:val="both"/>
        <w:rPr>
          <w:sz w:val="24"/>
          <w:szCs w:val="24"/>
        </w:rPr>
      </w:pPr>
      <w:r w:rsidRPr="0037479C">
        <w:rPr>
          <w:sz w:val="24"/>
          <w:szCs w:val="24"/>
        </w:rPr>
        <w:t xml:space="preserve">The Lord Victor’s Holy Divine Love Intercourse Kingdom of James controlled by the Lord Victor Himself is proven in scripture. In Acts 15:13-29 declares “And after they had become silent, James answered, saying, ‘Men &amp; Brethren, listen to Me: Simeon declared how God at the first visited the Gentiles (Christian) to take out of them a people for His name.’ And with the Words (Laws) of the Prophets agree, just as it is written: ‘After this I will return &amp; will rebuild the Tabernacle of David, which has fallen down. I will rebuild its ruins, &amp; I will set up, so that the rest of Mankind may seek the LORD, even all the Gentiles (Christian) who are called by My name,’ says the LORD who does all these things. Known to God from eternity are all His works. Therefore I Judge that We should not trouble those from among the Gentiles (Christian) who are turning to God, but that We write to them to abstain from things polluted by idols (idolatry which is marital fornication in Tobit 4:12-13), from sexual immorality (Sexual Eros Love Apostasy),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this letter by them: The Apostles, the Elders (Lords), and the Brethren, to the Brethren who are of the Gentiles (Christian) to Antioch, Syria and Cilicia: Greetings. Since We have heard that some who went out from Us have troubled You with Words (Laws), unsettling Your Souls, saying, ‘You must be circumcised and keep the (Jewish Law of  Moses)  Law’—to  who  We  gave  no  such  Commandment—it  seemed  good to Us…to send Chosen Men to You…Barnabas &amp; Paul, Men who have risked their lives for the Name (Father Stephen) of the Lord Jesus Christ. We have therefore sent Judas and Silas, who…report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declares “On the following day Paul went with Us to James, and all the Elders (Lords) were present. When He had greeted them, He told in detail those things which God had done among the Gentiles (Christian)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(Christian) to forsake Moses, saying that they ought not to circumcise their Children or to walk according to the (Jewish Law) Customs. What then? The Assembly must certainly meet, for they will hear that You have come. Therefore do what We tell You: We have 4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(Christian) who believe, We have written &amp; decided that they should observe no such thing, except that they should keep themselves from things offered to idols (idolatry which is marital fornication in Tobit 4:12-13 ), from blood (not to eat, drink or shed it), from things strangled, and  from  sexual  immorality  (all Sexual Eros Loves).” To abstain from Sex is in the Acts of Thomas pages 464-470. In James 2:8-13 declares “if You really fulfill the Royal Law (Law of God) according to the Scripture, ‘You shall (agape) love Your Neighbor as thyself,’ You do well. But if You show partiality You commit sin, &amp; are convinced by the (LORD’S Law of James) Law as transgressors. For whoever shall keep the Whole Law (Gentile Law of James is 1 or 2 witnesses in Hebrews 10:29 &amp; Christian Law of Stephen is 1 witness or alone in Hebrews 10:30), &amp; yet stumble in one point, He is guilty of all. For He who said, ‘Do not commit adultery,’ also said, ‘Do not murder.’ Now if You do not commit adultery, but You do murder, You have become a transgressor of the (LORD’S Law of James) Law. So speak &amp; so do as those who will be Judged by the (LORD’S Law of James) Law of Liberty (Freedom), for Judgment is without mercy…who has shown no mercy. Mercy triumphs over Judgment.” These scripture passages mean that James set the record straight to abstain from all Sexual Eros Love Intercourses. So the Lord James did Holy Divine Love Intercourse with His Wife in the Whole Law (2-twain in 1 flesh) &amp; is a great mystery &amp; not Sexual Eros Love Intercourse.     </w:t>
      </w:r>
    </w:p>
    <w:p w:rsidR="001A3CF7" w:rsidRPr="0037479C" w:rsidRDefault="001A3CF7" w:rsidP="001A3CF7">
      <w:pPr>
        <w:spacing w:line="480" w:lineRule="auto"/>
        <w:jc w:val="both"/>
        <w:rPr>
          <w:sz w:val="24"/>
          <w:szCs w:val="24"/>
        </w:rPr>
      </w:pPr>
      <w:r w:rsidRPr="0037479C">
        <w:rPr>
          <w:sz w:val="24"/>
          <w:szCs w:val="24"/>
        </w:rPr>
        <w:t xml:space="preserve">The Law Enforcement’s Sexual Eros Love Intercourse Kingdom of Moses controlled by the Lord </w:t>
      </w:r>
    </w:p>
    <w:p w:rsidR="001A3CF7" w:rsidRPr="0037479C" w:rsidRDefault="001A3CF7" w:rsidP="001A3CF7">
      <w:pPr>
        <w:spacing w:line="480" w:lineRule="auto"/>
        <w:jc w:val="both"/>
        <w:rPr>
          <w:sz w:val="24"/>
          <w:szCs w:val="24"/>
        </w:rPr>
      </w:pPr>
      <w:r w:rsidRPr="0037479C">
        <w:rPr>
          <w:sz w:val="24"/>
          <w:szCs w:val="24"/>
        </w:rPr>
        <w:t>Victor’s Laws is proven in scripture. The Sexual Eros Love Jewish Laws of Moses (2 or 3 witnesses in Hebrews 10:28) was established because it was getting out of hand in the Old Testament. In Leviticus 18:1-30  is  the  Jewish  Laws  of  Forbidden  Sexual Eros Love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therefore keep My statutes and My judgments, which  if  a Man  does  them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Father’s Sister, She is near Kin to Your Father.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the nakedness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not shall You profane the name of Your God: I am the LORD. You shall not lie with a Male as with a Woman, it is an abomination. Nor shall You mate with any Animal, to defile Yourself with it. Nor shall any Woman stand before an Animal to mate with it. It is perversion. Do not defile Yourselves with any of these things, for by all these the Nations (Laws of Man) are defiled, which I am casting out before You. For the land is defiled: therefore I visit the punishment of its iniquity upon it, and the land vomits out its Inhabitants. You shall therefore keep My statutes and My judgments, and shall not commit any of  these  abominations, either  any  of  Your  own  Nation  (Law of  Man)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(Laws) which were committed before You, and  that  You  do  not  defile  Yourselves  by  them: I  am  the LORD Your God.’” In Deuteronomy 22:13-30 is the Jewish Laws of Forbidden Sexual Eros Love which declares “If any Man takes a Wife, and goes in to Her, and detests Her, and charges Her with shameful conduct, and brings a bad name on Her, and says, ‘I took this Woman, and when I came to her I found shall was not a Virgin.’ Then the Father and Mother of the Young Woman shall take and bring out the Evidence of the Young Woman’s Virginity to the Elders (Lords) of the city at the gate. And the Young Woman’s Father shall say to the Elders (Lords), ‘I have gave My Daughter to this Man as Wife, and He detests Her. Now He has charged Her with shameful conduct,’ saying, ‘I found Your Daughter was not a Virgin…yet these are the Evidences of My Daughter’s Virginity.’ And they shall spread the cloth before the Elders (Lords) of the city. Then the Elders (Lords)…shall take that Man &amp; punish Him, and they shall fine Him 100 shekels of silver ($12,800.00) and give them to the Father of the Young Woman, because He has brought a bad name on a Virgin of Israel. And She shall be His Wife, He cannot divorce Her all His days. But if the thing is true, and Evidence of Virginity are not found for the Young Woman, then they shall bring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&amp; the Man forces Her &amp; lies with Her…only the Man…shall die. But You shall do nothing to the Young Woman. There is…no sin deserving of death, for just as when a Man rises against His Neighbor and kills Him, even so is the matter. For He found Her in the countryside and the betrothed Young Woman cried but there was no one to save Her. If a Man finds a Young Woman who is a Virgin, who is not betrothed, and He seizes Her and lies with Her, and they are found out, then the Man who lay with Her shall give to the Young Woman’s Father fifty shekels of sliver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Sexual Eros Love Laws. But the Jewish Sexual Eros Love Law says that You can engage with Your own Wife or own Husband in Sexual Eros Love Intercourse. But in the scripture about the Wife or Husband is not real clear about having Sexual Eros Love with each other because it technically does not say it in the Jewish Sexual Eros Love Laws. It only talks about Marriage Duty Rights in Exodus 21:10. Also a Man (Woman) must not marry and have Sexual Eros Love Relations with a Divorcee or Widowhood (Widower) in Leviticus 21:7. A Man must not marry a Whore (Prostitute or Harlot)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7479C">
        <w:rPr>
          <w:sz w:val="24"/>
          <w:szCs w:val="24"/>
          <w:vertAlign w:val="superscript"/>
        </w:rPr>
        <w:t>st</w:t>
      </w:r>
      <w:r w:rsidRPr="0037479C">
        <w:rPr>
          <w:sz w:val="24"/>
          <w:szCs w:val="24"/>
        </w:rPr>
        <w:t xml:space="preserve"> Kings 11:1-13 and Ezra 9:1-15. If You have any question on Interracial Marriages, You must get My book called “</w:t>
      </w:r>
      <w:r w:rsidRPr="0037479C">
        <w:rPr>
          <w:b/>
          <w:sz w:val="24"/>
          <w:szCs w:val="24"/>
        </w:rPr>
        <w:t>The Lord Yah and the Different Kinds of Flesh in the Holy Bible</w:t>
      </w:r>
      <w:r w:rsidRPr="0037479C">
        <w:rPr>
          <w:sz w:val="24"/>
          <w:szCs w:val="24"/>
        </w:rPr>
        <w:t>.” In Song of Solomon 1:6; 5:10 proves that the Law of Solomon had white skin color and the Queen of Sheba had black skin color which began and caused His Wisdom Kingdom to fall because of His different skin colored foreign wives Nehemiah 13:25-27; 1</w:t>
      </w:r>
      <w:r w:rsidRPr="0037479C">
        <w:rPr>
          <w:sz w:val="24"/>
          <w:szCs w:val="24"/>
          <w:vertAlign w:val="superscript"/>
        </w:rPr>
        <w:t>st</w:t>
      </w:r>
      <w:r w:rsidRPr="0037479C">
        <w:rPr>
          <w:sz w:val="24"/>
          <w:szCs w:val="24"/>
        </w:rPr>
        <w:t xml:space="preserve"> Kings 11:1-13 &amp; Tobit 4:12-13. Also other scriptures to not be unequally yoked are found in 1</w:t>
      </w:r>
      <w:r w:rsidRPr="0037479C">
        <w:rPr>
          <w:sz w:val="24"/>
          <w:szCs w:val="24"/>
          <w:vertAlign w:val="superscript"/>
        </w:rPr>
        <w:t>st</w:t>
      </w:r>
      <w:r w:rsidRPr="0037479C">
        <w:rPr>
          <w:sz w:val="24"/>
          <w:szCs w:val="24"/>
        </w:rPr>
        <w:t xml:space="preserve"> Corinthians 10:14-22. Also the marriage realms or given in marriage realms together are separated from the single realms in Luke 20:34-38. All that other races with different races can do is communication in Acts 2:1-12 and to keep company in Acts 10:1-48, but not to mix or mingle seed with different races but to keep the seed holy before the LORD. For the Law, Eternal Sexual Eros Love began with the Eternal Man in the image &amp; likeness of the Lord in Genesis 1:27. Who did the Law have eternal Sexual Eros Love with? The Married Woman had Eternal Sexual Eros Love with the Eternal Law of Marriage in Genesis 6:1-5.   </w:t>
      </w:r>
    </w:p>
    <w:p w:rsidR="001A3CF7" w:rsidRPr="0037479C" w:rsidRDefault="001A3CF7" w:rsidP="001A3CF7">
      <w:pPr>
        <w:spacing w:line="480" w:lineRule="auto"/>
        <w:jc w:val="both"/>
        <w:rPr>
          <w:sz w:val="24"/>
          <w:szCs w:val="24"/>
        </w:rPr>
      </w:pPr>
      <w:r w:rsidRPr="0037479C">
        <w:rPr>
          <w:sz w:val="24"/>
          <w:szCs w:val="24"/>
        </w:rPr>
        <w:t>The Battle is the Law Enforcement’s and not the Female Law Enforcements is proven in scripture. In Exodus 13:9 declares “And it shall be for a sign unto thee upon thine hand, and for a memorial between thine eyes, that the LORD’S Law may be in thy mouth: for with a hand has brought thee out Egypt. And  the  LORD  said  unto  Moses, ‘How  long  refuse  Ye  to  keep My commandments and My Laws?’” In Nehemiah 9:26 says “Nevertheless they were disobedient, and rebelled against thee, and cast thy Law (Law of Men) behind their backs, and slew the Prophets which testified against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shall be as rottenness, and their blossom shall go up as dust: because they have cast away the Law of the LORD of Hosts, and despised the  Word of the Holy One of Israel.” In Jeremiah 2:8 says “The Priests said not, Where is the LORD? And they handle the Law (Law of men) knew Me not: the Pastors also transgressed against Me, and the Prophets prophesied by Baal, and walked after things that do not profit.” In Jeremiah 32:11 says “So I took the Evidence of the Purchase (Receipt), both that which was sealed according to the Law and Custom (of Man), and that which was open.” In Jeremiah 32:23 tells us “And they came in, and possessed it, but they obeyed not thy voice, neither walked in thy Law (Law of the LORD), they have done nothing of all that thou commanded them to do: therefore thou have caused all this evil to come upon them.” In Daniel 7:25 mentions “And He shall speak great words against the Most High, and shall wear out the Saints (Lords) of the Most High (LORD), and think to change times and Laws (Laws of Men), and they shall be given into His hand until a time &amp; times &amp; the dividing of time.” In Habakkuk 1:4 says “Therefore the Law (Law of Men) is slacked, and judgment does never go forth: for the Wicked does compass about the Righteous, therefore wrong judgment proceeds.” In Zechariah 7:12 states “Her Prophets are light and treacherous Persons: Her Priests have polluted the sanctuary, they have done violence to the Law (Law of the LORD). In Additions to Esther 13:4 says “Declared unto Us, that in all Nations (Laws) throughout the World there was scattered a certain malicious people, that the Laws contrary to all Nations (Laws), and continually despised the Commandments of Kings, so as the uniting of Our Kingdoms, honorably intended by Us, cannot go  forward.” In 2</w:t>
      </w:r>
      <w:r w:rsidRPr="0037479C">
        <w:rPr>
          <w:sz w:val="24"/>
          <w:szCs w:val="24"/>
          <w:vertAlign w:val="superscript"/>
        </w:rPr>
        <w:t>nd</w:t>
      </w:r>
      <w:r w:rsidRPr="0037479C">
        <w:rPr>
          <w:sz w:val="24"/>
          <w:szCs w:val="24"/>
        </w:rPr>
        <w:t xml:space="preserve"> Maccabees 7:1 says “It came to pass also, that seven Brethren with their Mother taken, and compelled by the King against the Law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 and many have sinned in the Law (Law of Man) shall be Judged by the Law (Law of the LORD). In Romans 2:23-26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states “Now We know that whatsoever the Law (Law of God) says, it says to them who are under the Law (Law of God): that every mouth may be stopped, and all the World may become guilty before God. Therefore by the deeds of the Law (Law of man) there shall no flesh be justified in His sight: for by the Law (Law of Men) is the knowledge of sin.” In Romans 4:15 says “Because the Law (Perfect Law of the LORD) works wrath: for where no Law (Law of the LORD) is, there is no transgression. This is because the Lord Yah the Creator of the Father Stephen is limited and chooses not to look upon the Eternal Sin, Forgivable Sins and Temptations in James 1:13; Mark 15:34 and Matthew 27:45. In Romans 5:13 tells us “(For until the Law---Law of Man---sin was in the World: but sin is not imputed when there is no Law (Law of Man). In Romans 5:20 says “Moreover the Law (Law of Man) entered, that the offence might abound. But where sin abounded, grace much more abounded.” In Romans 6:14 tells us “For sin shall not have dominion over You: for Ye are not under the Law (Law of Men), but under grace.” In Romans 6:15 says “What then? Shall we sin, because We are not under the Law (Law of Men), but under grace? God forbid.” In Romans 7:1 states “Know Ye not, Brethren, (for I speak to them that know the Law---Law of God---how that the Law---Law of God---has dominion over a Man as long as He lives?” in Romans 7:5 says “For when We were in the Flesh, the motions of sins, which were by the Law (Law of Man), did work in Our Members to bring forth fruit unto death.” In Romans 7:6 tells us “But now We are delivered from the Law (Law of Men), that being dead wherein We were held, that We should serve in newness of Spirit, and not in the oldness of the Letter.” In Romans 7:7 says “What shall We say then? Is the Law (Law of God) sin? God forbid, Nay, I had not known sin, but by the law (Law of Man): for I had not known lust, except the Law (Law of Man) said, ‘thou shall not covet.’ In Romans 7:8 states “But sin, taking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bringing Me into captivity to the Law (Law of Man) of sin which is in My Members.” In Romans 7:25 says “I thank God though Jesus Christ Our Lord. So then with the Mind I Myself serve the Law of God, but with Flesh the Law (Law of Man) of Sin.” In Romans 8:2 mentions “For the Law (Law of God) of the Spirit (Father Stephen in John 4:24; Acts 2:17-7:59 &amp; 1</w:t>
      </w:r>
      <w:r w:rsidRPr="0037479C">
        <w:rPr>
          <w:sz w:val="24"/>
          <w:szCs w:val="24"/>
          <w:vertAlign w:val="superscript"/>
        </w:rPr>
        <w:t>st</w:t>
      </w:r>
      <w:r w:rsidRPr="0037479C">
        <w:rPr>
          <w:sz w:val="24"/>
          <w:szCs w:val="24"/>
        </w:rPr>
        <w:t xml:space="preserve"> John 5:6-13) of life in Christ Jesus has made me free from the Law (Law of Man) of sin and death.” In Romans 8:3 tells us “For what the Law (Law of Man) could not do, in that it was weak through the flesh, God (Father Stephen) sending  His  own  Son  (Jesus)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7479C">
        <w:rPr>
          <w:sz w:val="24"/>
          <w:szCs w:val="24"/>
          <w:vertAlign w:val="superscript"/>
        </w:rPr>
        <w:t>st</w:t>
      </w:r>
      <w:r w:rsidRPr="0037479C">
        <w:rPr>
          <w:sz w:val="24"/>
          <w:szCs w:val="24"/>
        </w:rPr>
        <w:t xml:space="preserve"> John 5:6-13).” In Romans 8:7 says “because the carnal mind is enmity against God: for it is not subject to the Law of God, neither indeed can be.” In Galatians 3:11 tells us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tells us “For He has said, do not commit adultery, said also, do not kill. Now if thou commit adultery, yet if thou kill, thou art become a transgressor of the Law (LORD’S Law of the </w:t>
      </w:r>
      <w:r w:rsidR="00107CB3" w:rsidRPr="0037479C">
        <w:rPr>
          <w:sz w:val="24"/>
          <w:szCs w:val="24"/>
        </w:rPr>
        <w:t xml:space="preserve">Lord </w:t>
      </w:r>
      <w:r w:rsidRPr="0037479C">
        <w:rPr>
          <w:sz w:val="24"/>
          <w:szCs w:val="24"/>
        </w:rPr>
        <w:t>James). In 1</w:t>
      </w:r>
      <w:r w:rsidRPr="0037479C">
        <w:rPr>
          <w:sz w:val="24"/>
          <w:szCs w:val="24"/>
          <w:vertAlign w:val="superscript"/>
        </w:rPr>
        <w:t>st</w:t>
      </w:r>
      <w:r w:rsidRPr="0037479C">
        <w:rPr>
          <w:sz w:val="24"/>
          <w:szCs w:val="24"/>
        </w:rPr>
        <w:t xml:space="preserve"> John 3:4 says “Whosoever commits sin transgresses also the Law (Law of God): for sin is the transgression of the Law (Law of God). In Luke 20:20-26 says “But He perceived their craftiness, and said to them, ‘Why do You test Me? Show Me a denarius (penny). Whose image &amp; inscription does it have…‘Caesar’s.’ And He said to them, ‘Render therefore to Caesar the things that are Caesar’s and to God the things that are God’s.” In Acts 7:53 it declares “Who have received the Law (Law of God) by the Disposition (Command) of Angels (Lords), and have not kept it.” Then the Father Stephen died for the Eternal Sin in Lordship above the Law in Acts 7:57-8:3. If You have any questions on the Law, You must get My book called “</w:t>
      </w:r>
      <w:r w:rsidR="003A5F4C" w:rsidRPr="0037479C">
        <w:rPr>
          <w:rFonts w:ascii="Engravers MT" w:hAnsi="Engravers MT"/>
          <w:b/>
          <w:sz w:val="24"/>
          <w:szCs w:val="24"/>
        </w:rPr>
        <w:t>What is t</w:t>
      </w:r>
      <w:r w:rsidRPr="0037479C">
        <w:rPr>
          <w:rFonts w:ascii="Engravers MT" w:hAnsi="Engravers MT"/>
          <w:b/>
          <w:sz w:val="24"/>
          <w:szCs w:val="24"/>
        </w:rPr>
        <w:t xml:space="preserve">he </w:t>
      </w:r>
      <w:r w:rsidR="003A5F4C" w:rsidRPr="0037479C">
        <w:rPr>
          <w:rFonts w:ascii="Engravers MT" w:hAnsi="Engravers MT"/>
          <w:b/>
          <w:sz w:val="24"/>
          <w:szCs w:val="24"/>
        </w:rPr>
        <w:t xml:space="preserve">Father Stephen’s </w:t>
      </w:r>
      <w:r w:rsidRPr="0037479C">
        <w:rPr>
          <w:rFonts w:ascii="Engravers MT" w:hAnsi="Engravers MT"/>
          <w:b/>
          <w:sz w:val="24"/>
          <w:szCs w:val="24"/>
        </w:rPr>
        <w:t xml:space="preserve">Difference of the Jewish Law, the Gentile Law, the Christian Law and the Law called the </w:t>
      </w:r>
      <w:r w:rsidR="003A5F4C" w:rsidRPr="0037479C">
        <w:rPr>
          <w:rFonts w:ascii="Engravers MT" w:hAnsi="Engravers MT"/>
          <w:b/>
          <w:sz w:val="24"/>
          <w:szCs w:val="24"/>
        </w:rPr>
        <w:t xml:space="preserve">Inerrant </w:t>
      </w:r>
      <w:r w:rsidRPr="0037479C">
        <w:rPr>
          <w:rFonts w:ascii="Engravers MT" w:hAnsi="Engravers MT"/>
          <w:b/>
          <w:sz w:val="24"/>
          <w:szCs w:val="24"/>
        </w:rPr>
        <w:t xml:space="preserve">Word of </w:t>
      </w:r>
      <w:r w:rsidR="003A5F4C" w:rsidRPr="0037479C">
        <w:rPr>
          <w:rFonts w:ascii="Engravers MT" w:hAnsi="Engravers MT"/>
          <w:b/>
          <w:sz w:val="24"/>
          <w:szCs w:val="24"/>
        </w:rPr>
        <w:t>the Father Stephen</w:t>
      </w:r>
      <w:r w:rsidRPr="0037479C">
        <w:rPr>
          <w:sz w:val="24"/>
          <w:szCs w:val="24"/>
        </w:rPr>
        <w:t xml:space="preserve">.”                                                                </w:t>
      </w:r>
    </w:p>
    <w:p w:rsidR="001A3CF7" w:rsidRPr="0037479C" w:rsidRDefault="001A3CF7" w:rsidP="001A3CF7">
      <w:pPr>
        <w:spacing w:line="480" w:lineRule="auto"/>
        <w:jc w:val="center"/>
        <w:rPr>
          <w:rFonts w:ascii="Engravers MT" w:hAnsi="Engravers MT"/>
          <w:sz w:val="24"/>
          <w:szCs w:val="24"/>
        </w:rPr>
      </w:pPr>
      <w:r w:rsidRPr="0037479C">
        <w:rPr>
          <w:rFonts w:ascii="Engravers MT" w:hAnsi="Engravers MT"/>
          <w:sz w:val="24"/>
          <w:szCs w:val="24"/>
        </w:rPr>
        <w:t xml:space="preserve">Chapter 5: The World of Humanities Kingdoms </w:t>
      </w:r>
    </w:p>
    <w:p w:rsidR="001A3CF7" w:rsidRPr="0037479C" w:rsidRDefault="001A3CF7" w:rsidP="001A3CF7">
      <w:pPr>
        <w:spacing w:line="480" w:lineRule="auto"/>
        <w:jc w:val="both"/>
        <w:rPr>
          <w:sz w:val="24"/>
          <w:szCs w:val="24"/>
        </w:rPr>
      </w:pPr>
      <w:r w:rsidRPr="0037479C">
        <w:rPr>
          <w:sz w:val="24"/>
          <w:szCs w:val="24"/>
        </w:rPr>
        <w:t>The World of Mankind is subject to the Law Enforcement by the Lord Jehovah is proven in scripture. The creation process of Humanity is called “</w:t>
      </w:r>
      <w:r w:rsidRPr="0037479C">
        <w:rPr>
          <w:b/>
          <w:sz w:val="24"/>
          <w:szCs w:val="24"/>
        </w:rPr>
        <w:t>Yatsar</w:t>
      </w:r>
      <w:r w:rsidRPr="0037479C">
        <w:rPr>
          <w:sz w:val="24"/>
          <w:szCs w:val="24"/>
        </w:rPr>
        <w:t>” in Genesis 2:7. “</w:t>
      </w:r>
      <w:r w:rsidRPr="0037479C">
        <w:rPr>
          <w:b/>
          <w:sz w:val="24"/>
          <w:szCs w:val="24"/>
        </w:rPr>
        <w:t>Yatsar</w:t>
      </w:r>
      <w:r w:rsidRPr="0037479C">
        <w:rPr>
          <w:sz w:val="24"/>
          <w:szCs w:val="24"/>
        </w:rPr>
        <w:t>” means “to form” for Mankind. Also the three other creation processes for Humanity which is “</w:t>
      </w:r>
      <w:r w:rsidRPr="0037479C">
        <w:rPr>
          <w:b/>
          <w:sz w:val="24"/>
          <w:szCs w:val="24"/>
        </w:rPr>
        <w:t>Banah</w:t>
      </w:r>
      <w:r w:rsidRPr="0037479C">
        <w:rPr>
          <w:sz w:val="24"/>
          <w:szCs w:val="24"/>
        </w:rPr>
        <w:t>” in Genesis 2:22. “</w:t>
      </w:r>
      <w:r w:rsidRPr="0037479C">
        <w:rPr>
          <w:b/>
          <w:sz w:val="24"/>
          <w:szCs w:val="24"/>
        </w:rPr>
        <w:t>Banah</w:t>
      </w:r>
      <w:r w:rsidRPr="0037479C">
        <w:rPr>
          <w:sz w:val="24"/>
          <w:szCs w:val="24"/>
        </w:rPr>
        <w:t>” means “to make or build” for Womankind. The other creation process is called “</w:t>
      </w:r>
      <w:r w:rsidRPr="0037479C">
        <w:rPr>
          <w:b/>
          <w:sz w:val="24"/>
          <w:szCs w:val="24"/>
        </w:rPr>
        <w:t>Qanah</w:t>
      </w:r>
      <w:r w:rsidRPr="0037479C">
        <w:rPr>
          <w:sz w:val="24"/>
          <w:szCs w:val="24"/>
        </w:rPr>
        <w:t>” in Genesis 4:1. “</w:t>
      </w:r>
      <w:r w:rsidRPr="0037479C">
        <w:rPr>
          <w:b/>
          <w:sz w:val="24"/>
          <w:szCs w:val="24"/>
        </w:rPr>
        <w:t>Qanah</w:t>
      </w:r>
      <w:r w:rsidRPr="0037479C">
        <w:rPr>
          <w:sz w:val="24"/>
          <w:szCs w:val="24"/>
        </w:rPr>
        <w:t>” means “to create, possess and acquire” for a Holy Divine Love Union being joined together to bring forth Children in Genesis 2:24-25. Last of all, the other creation process is called the “</w:t>
      </w:r>
      <w:r w:rsidRPr="0037479C">
        <w:rPr>
          <w:b/>
          <w:sz w:val="24"/>
          <w:szCs w:val="24"/>
        </w:rPr>
        <w:t>Hidden Bara</w:t>
      </w:r>
      <w:r w:rsidRPr="0037479C">
        <w:rPr>
          <w:sz w:val="24"/>
          <w:szCs w:val="24"/>
        </w:rPr>
        <w:t>” in Genesis 4:2. “</w:t>
      </w:r>
      <w:r w:rsidRPr="0037479C">
        <w:rPr>
          <w:b/>
          <w:sz w:val="24"/>
          <w:szCs w:val="24"/>
        </w:rPr>
        <w:t>Hidden Bara</w:t>
      </w:r>
      <w:r w:rsidRPr="0037479C">
        <w:rPr>
          <w:sz w:val="24"/>
          <w:szCs w:val="24"/>
        </w:rPr>
        <w:t>” means “to create in secret in the womb” in Child kind. How were Humans created is in Genesis 2:7. When were Humans created is in Genesis 1:27 and Psalms 139:13-16. Humans have biological death in Romans 5:12. Humans do Sexual Eros Love Unions (not the will of God) with other Humans in Genesis 1:27-28. Humans are sinful beings with their desire of good and evil in Genesis 3:1-6:7. Humans are visible in 2</w:t>
      </w:r>
      <w:r w:rsidRPr="0037479C">
        <w:rPr>
          <w:sz w:val="24"/>
          <w:szCs w:val="24"/>
          <w:vertAlign w:val="superscript"/>
        </w:rPr>
        <w:t>nd</w:t>
      </w:r>
      <w:r w:rsidRPr="0037479C">
        <w:rPr>
          <w:sz w:val="24"/>
          <w:szCs w:val="24"/>
        </w:rPr>
        <w:t xml:space="preserve"> Kings 6:17; Luke 2:11-12 and 1</w:t>
      </w:r>
      <w:r w:rsidRPr="0037479C">
        <w:rPr>
          <w:sz w:val="24"/>
          <w:szCs w:val="24"/>
          <w:vertAlign w:val="superscript"/>
        </w:rPr>
        <w:t>st</w:t>
      </w:r>
      <w:r w:rsidRPr="0037479C">
        <w:rPr>
          <w:sz w:val="24"/>
          <w:szCs w:val="24"/>
        </w:rPr>
        <w:t xml:space="preserve"> Peter 1:11-12. Humans have Spirits but are not Spirits in Philippians 1:23; 1</w:t>
      </w:r>
      <w:r w:rsidRPr="0037479C">
        <w:rPr>
          <w:sz w:val="24"/>
          <w:szCs w:val="24"/>
          <w:vertAlign w:val="superscript"/>
        </w:rPr>
        <w:t>st</w:t>
      </w:r>
      <w:r w:rsidRPr="0037479C">
        <w:rPr>
          <w:sz w:val="24"/>
          <w:szCs w:val="24"/>
        </w:rPr>
        <w:t xml:space="preserve"> Thessalonians 4:14-17 and 1</w:t>
      </w:r>
      <w:r w:rsidRPr="0037479C">
        <w:rPr>
          <w:sz w:val="24"/>
          <w:szCs w:val="24"/>
          <w:vertAlign w:val="superscript"/>
        </w:rPr>
        <w:t>st</w:t>
      </w:r>
      <w:r w:rsidRPr="0037479C">
        <w:rPr>
          <w:sz w:val="24"/>
          <w:szCs w:val="24"/>
        </w:rPr>
        <w:t xml:space="preserve"> Corinthians 15:44. What does Humans and Angels (Lords) have in common? They are creation in Genesis 1:26, they have identities in Genesis 1:27, they are Persons in 1</w:t>
      </w:r>
      <w:r w:rsidRPr="0037479C">
        <w:rPr>
          <w:sz w:val="24"/>
          <w:szCs w:val="24"/>
          <w:vertAlign w:val="superscript"/>
        </w:rPr>
        <w:t>st</w:t>
      </w:r>
      <w:r w:rsidRPr="0037479C">
        <w:rPr>
          <w:sz w:val="24"/>
          <w:szCs w:val="24"/>
        </w:rPr>
        <w:t xml:space="preserve"> Peter 1:12 and they always exist in Revelation 22:5 and Matthew 25:41. Humanity can overcome in Angelical Hierarchy in the highest blessings by James or Jacob meaning </w:t>
      </w:r>
      <w:r w:rsidRPr="0037479C">
        <w:rPr>
          <w:rFonts w:ascii="Monotype Corsiva" w:hAnsi="Monotype Corsiva"/>
          <w:b/>
          <w:sz w:val="24"/>
          <w:szCs w:val="24"/>
        </w:rPr>
        <w:t>supplanter</w:t>
      </w:r>
      <w:r w:rsidRPr="0037479C">
        <w:rPr>
          <w:sz w:val="24"/>
          <w:szCs w:val="24"/>
        </w:rPr>
        <w:t xml:space="preserve"> in Genesis 32:22-32 and James 1:1-5:20. Also the Man Adam had the </w:t>
      </w:r>
      <w:r w:rsidRPr="0037479C">
        <w:rPr>
          <w:rFonts w:ascii="Monotype Corsiva" w:hAnsi="Monotype Corsiva"/>
          <w:b/>
          <w:sz w:val="24"/>
          <w:szCs w:val="24"/>
        </w:rPr>
        <w:t>image likeness of the Lord</w:t>
      </w:r>
      <w:r w:rsidRPr="0037479C">
        <w:rPr>
          <w:sz w:val="24"/>
          <w:szCs w:val="24"/>
        </w:rPr>
        <w:t xml:space="preserve"> over the Angels (Lords) in Genesis 1:26-3:5. What are the highest levels of Humanity? The Lord Jesus Christ is the “Cloaked Man of the Lord” as the 2</w:t>
      </w:r>
      <w:r w:rsidRPr="0037479C">
        <w:rPr>
          <w:sz w:val="24"/>
          <w:szCs w:val="24"/>
          <w:vertAlign w:val="superscript"/>
        </w:rPr>
        <w:t>nd</w:t>
      </w:r>
      <w:r w:rsidRPr="0037479C">
        <w:rPr>
          <w:sz w:val="24"/>
          <w:szCs w:val="24"/>
        </w:rPr>
        <w:t xml:space="preserve"> Man Adam in 1</w:t>
      </w:r>
      <w:r w:rsidRPr="0037479C">
        <w:rPr>
          <w:sz w:val="24"/>
          <w:szCs w:val="24"/>
          <w:vertAlign w:val="superscript"/>
        </w:rPr>
        <w:t>st</w:t>
      </w:r>
      <w:r w:rsidRPr="0037479C">
        <w:rPr>
          <w:sz w:val="24"/>
          <w:szCs w:val="24"/>
        </w:rPr>
        <w:t xml:space="preserve"> Corinthians 15:47. The Lord John is the “Cloaked Woman of the Lord” as the 2</w:t>
      </w:r>
      <w:r w:rsidRPr="0037479C">
        <w:rPr>
          <w:sz w:val="24"/>
          <w:szCs w:val="24"/>
          <w:vertAlign w:val="superscript"/>
        </w:rPr>
        <w:t>nd</w:t>
      </w:r>
      <w:r w:rsidRPr="0037479C">
        <w:rPr>
          <w:sz w:val="24"/>
          <w:szCs w:val="24"/>
        </w:rPr>
        <w:t xml:space="preserve"> Woman Eve in 1</w:t>
      </w:r>
      <w:r w:rsidRPr="0037479C">
        <w:rPr>
          <w:sz w:val="24"/>
          <w:szCs w:val="24"/>
          <w:vertAlign w:val="superscript"/>
        </w:rPr>
        <w:t>st</w:t>
      </w:r>
      <w:r w:rsidRPr="0037479C">
        <w:rPr>
          <w:sz w:val="24"/>
          <w:szCs w:val="24"/>
        </w:rPr>
        <w:t xml:space="preserve"> Corinthians 15:47. The Lord Peter is the “Cloaked Child of the Lord” as the 2</w:t>
      </w:r>
      <w:r w:rsidRPr="0037479C">
        <w:rPr>
          <w:sz w:val="24"/>
          <w:szCs w:val="24"/>
          <w:vertAlign w:val="superscript"/>
        </w:rPr>
        <w:t>nd</w:t>
      </w:r>
      <w:r w:rsidRPr="0037479C">
        <w:rPr>
          <w:sz w:val="24"/>
          <w:szCs w:val="24"/>
        </w:rPr>
        <w:t xml:space="preserve"> Child Cain in 1</w:t>
      </w:r>
      <w:r w:rsidRPr="0037479C">
        <w:rPr>
          <w:sz w:val="24"/>
          <w:szCs w:val="24"/>
          <w:vertAlign w:val="superscript"/>
        </w:rPr>
        <w:t>st</w:t>
      </w:r>
      <w:r w:rsidRPr="0037479C">
        <w:rPr>
          <w:sz w:val="24"/>
          <w:szCs w:val="24"/>
        </w:rPr>
        <w:t xml:space="preserve"> Corinthians 15:37-38 and Genesis 4:2. The Lord James is the “Cloaked Angel (Lord) of the LORD” as the 2</w:t>
      </w:r>
      <w:r w:rsidRPr="0037479C">
        <w:rPr>
          <w:sz w:val="24"/>
          <w:szCs w:val="24"/>
          <w:vertAlign w:val="superscript"/>
        </w:rPr>
        <w:t>nd</w:t>
      </w:r>
      <w:r w:rsidRPr="0037479C">
        <w:rPr>
          <w:sz w:val="24"/>
          <w:szCs w:val="24"/>
        </w:rPr>
        <w:t xml:space="preserve"> Serpent Lucifer” that did exceed the Lord Jesus as the “Cloaked 2</w:t>
      </w:r>
      <w:r w:rsidRPr="0037479C">
        <w:rPr>
          <w:sz w:val="24"/>
          <w:szCs w:val="24"/>
          <w:vertAlign w:val="superscript"/>
        </w:rPr>
        <w:t>nd</w:t>
      </w:r>
      <w:r w:rsidRPr="0037479C">
        <w:rPr>
          <w:sz w:val="24"/>
          <w:szCs w:val="24"/>
        </w:rPr>
        <w:t xml:space="preserve"> Man of the Lord” in 1</w:t>
      </w:r>
      <w:r w:rsidRPr="0037479C">
        <w:rPr>
          <w:sz w:val="24"/>
          <w:szCs w:val="24"/>
          <w:vertAlign w:val="superscript"/>
        </w:rPr>
        <w:t>st</w:t>
      </w:r>
      <w:r w:rsidRPr="0037479C">
        <w:rPr>
          <w:sz w:val="24"/>
          <w:szCs w:val="24"/>
        </w:rPr>
        <w:t xml:space="preserve"> Corinthians 15:40-42; Hebrews 2:5-18 and Genesis 1:1-25; 3:6-6:7. But the Lord Jesus as the “Cloaked 2</w:t>
      </w:r>
      <w:r w:rsidRPr="0037479C">
        <w:rPr>
          <w:sz w:val="24"/>
          <w:szCs w:val="24"/>
          <w:vertAlign w:val="superscript"/>
        </w:rPr>
        <w:t>nd</w:t>
      </w:r>
      <w:r w:rsidRPr="0037479C">
        <w:rPr>
          <w:sz w:val="24"/>
          <w:szCs w:val="24"/>
        </w:rPr>
        <w:t xml:space="preserve"> Man of the Lord” did exceed the Lord James as the “Cloaked 2</w:t>
      </w:r>
      <w:r w:rsidRPr="0037479C">
        <w:rPr>
          <w:sz w:val="24"/>
          <w:szCs w:val="24"/>
          <w:vertAlign w:val="superscript"/>
        </w:rPr>
        <w:t>nd</w:t>
      </w:r>
      <w:r w:rsidRPr="0037479C">
        <w:rPr>
          <w:sz w:val="24"/>
          <w:szCs w:val="24"/>
        </w:rPr>
        <w:t xml:space="preserve"> Angel of the Lord”, except the Law of God in Hebrews 1:5-14; Philippians 2:5-11 and Genesis 1:26-3:5. But the Lord James as the “Cloaked 2</w:t>
      </w:r>
      <w:r w:rsidRPr="0037479C">
        <w:rPr>
          <w:sz w:val="24"/>
          <w:szCs w:val="24"/>
          <w:vertAlign w:val="superscript"/>
        </w:rPr>
        <w:t>nd</w:t>
      </w:r>
      <w:r w:rsidRPr="0037479C">
        <w:rPr>
          <w:sz w:val="24"/>
          <w:szCs w:val="24"/>
        </w:rPr>
        <w:t xml:space="preserve"> Angel of the Lord” and the Lord Jesus as the “Cloaked Man of the Lord” did not exceed the Lord Stephen as the “Cloaked 2</w:t>
      </w:r>
      <w:r w:rsidRPr="0037479C">
        <w:rPr>
          <w:sz w:val="24"/>
          <w:szCs w:val="24"/>
          <w:vertAlign w:val="superscript"/>
        </w:rPr>
        <w:t>nd</w:t>
      </w:r>
      <w:r w:rsidRPr="0037479C">
        <w:rPr>
          <w:sz w:val="24"/>
          <w:szCs w:val="24"/>
        </w:rPr>
        <w:t xml:space="preserve"> Omniscience/Omnipotence Lord of the Lord” as the 2</w:t>
      </w:r>
      <w:r w:rsidRPr="0037479C">
        <w:rPr>
          <w:sz w:val="24"/>
          <w:szCs w:val="24"/>
          <w:vertAlign w:val="superscript"/>
        </w:rPr>
        <w:t>nd</w:t>
      </w:r>
      <w:r w:rsidRPr="0037479C">
        <w:rPr>
          <w:sz w:val="24"/>
          <w:szCs w:val="24"/>
        </w:rPr>
        <w:t xml:space="preserve"> Single Wisdom Lord in Acts 6:3-6:10; 1</w:t>
      </w:r>
      <w:r w:rsidRPr="0037479C">
        <w:rPr>
          <w:sz w:val="24"/>
          <w:szCs w:val="24"/>
          <w:vertAlign w:val="superscript"/>
        </w:rPr>
        <w:t>st</w:t>
      </w:r>
      <w:r w:rsidRPr="0037479C">
        <w:rPr>
          <w:sz w:val="24"/>
          <w:szCs w:val="24"/>
        </w:rPr>
        <w:t xml:space="preserve"> Corinthians 15:54, 57-58 and Genesis 1:1. In Psalms 25:12 says “What Man is He that fears the LORD? Him shall He teach in the way that He shall choose.” Also the similar scriptures are in Psalms 112:1; 128:4. In Psalms 34:8 declares “O taste and see that the LORD is good: blessed is the Man that trusts in Him.” Also the similar scriptures are in Psalms 40:4; 84:12 &amp; Jeremiah 17:7. In Psalms 37:16 states “A little that a Righteous Man has is better then the riches of many Wicked.” In Psalms 37:23 mentions “The steps of a Good Man are ordered by the LORD: and He delights in His way.” Also the similar scripture is in Proverbs 16:9. In Psalms 37:37 says “Mark the Perfect Man, &amp; behold the upright: for the end of that Man is peace.” In Psalms 65:4 says “Blessed is the Man You choose, and cause to approach You, that He may dwell in Your Courts...” In Psalms 78:25 declares “Man did eat Angels’ (Lords) food: He sent them meat to the full (satiation).” In Psalms 84:5 says “Blessed is the Man whose strength is in thee, in whose heart is the ways of them.” In Psalms 94:12 says “Blessed is the Man who thou chastens, O LORD, and teaches Him out of thy Law.” In Psalms 104:15 declares “And wine the makes glad the heart of Man, and oil to make His face to shine, and bread which strengthens Man’s heart.” In Psalms 127:5 mentions “Happy is the Man that has His quiver full of them: they shall not be ashamed, but they shall speak with the Enemies in the gate.” Also a similar scripture is in Proverbs 3:13; 28:14. In Proverbs 1:5 tells us “A Wise Man will hear, and will increase learning, and a Man of understanding shall attain unto wise counsels.” Also a similar scripture is in Proverbs 9:9; 14:16; 21:22; 24:5; 29:9; Ecclesiastes 10:2, 12 &amp; Micah 6:9. In Proverbs 10:15 says “A Rich Man’s wealth is His strong city…” Also the similar scripture is in Proverbs 18:11. In Proverbs 11:17 declares “The Merciful Man does good to His own Soul…” In Proverbs 12:2 states “A Good Man obtains favor of the LORD…” Also a similar scripture is in Proverbs 13:22. In Proverbs 12:10 mentions “A Righteous Man regards (respects) the life of His beast…” Also the similar scripture is in Proverbs 13:5; 21:12. In Proverbs 12:23 says “A Prudent Man conceals knowledge…” Also a similar scripture is in Proverbs 13:16; 22:3; 27:12. In Proverbs 15:23 declares “A Man has joy by the answer of His mouth: and a word spoken in due season, how good is it!” Also the similar scripture is in Proverbs 18:4, 20; 24:26. In Proverbs 16:7 says “When a Man’s ways please the LORD, He makes even His Enemies to be at peace with Him.” In Proverbs 17:27 mentions “He that has knowledge spares His words: and a Man of understanding is of an Excellent Spirit.” Also the similar scripture is in Proverb 20:5. In Proverbs 19:22 says “The desire of a Man is His kindness: and a Poor Man is better than a liar.” In Proverbs 20:7 declares “A Just Man walks in His integrity: His children are blessed after Him.” Also the similar scripture is in Proverbs 24:16. In Proverbs 20:27 states “The Spirit of Man is the candle of the LORD, searching all the inward parts of the belly.” In Proverbs 21:17 tells us “He that loves pleasure shall be a Poor Man: He that loves wine and oil shall not be rich.” In Proverbs 28:20 declares “A Faithful Man shall abound with blessings…” In Lamentations 3:26 says “It is good that a Man should both hope and quietly wait for the salvation of the LORD.” Also the similar scripture is in Lamentations 3:27. In 1</w:t>
      </w:r>
      <w:r w:rsidRPr="0037479C">
        <w:rPr>
          <w:sz w:val="24"/>
          <w:szCs w:val="24"/>
          <w:vertAlign w:val="superscript"/>
        </w:rPr>
        <w:t>st</w:t>
      </w:r>
      <w:r w:rsidRPr="0037479C">
        <w:rPr>
          <w:sz w:val="24"/>
          <w:szCs w:val="24"/>
        </w:rPr>
        <w:t xml:space="preserve"> Corinthians 2:11 states “For what knows the things of a Man, save the Spirit of Man which is in Him? Even so the things of GOD knows no Man (even if He is called LORD), but the Spirit (FATHER STEPHEN OUR LORD in John 4:24; Acts 2:17-7:59 &amp; 1</w:t>
      </w:r>
      <w:r w:rsidRPr="0037479C">
        <w:rPr>
          <w:sz w:val="24"/>
          <w:szCs w:val="24"/>
          <w:vertAlign w:val="superscript"/>
        </w:rPr>
        <w:t>st</w:t>
      </w:r>
      <w:r w:rsidRPr="0037479C">
        <w:rPr>
          <w:sz w:val="24"/>
          <w:szCs w:val="24"/>
        </w:rPr>
        <w:t xml:space="preserve"> John 5:6-13) of GOD.” In 1</w:t>
      </w:r>
      <w:r w:rsidRPr="0037479C">
        <w:rPr>
          <w:sz w:val="24"/>
          <w:szCs w:val="24"/>
          <w:vertAlign w:val="superscript"/>
        </w:rPr>
        <w:t>st</w:t>
      </w:r>
      <w:r w:rsidRPr="0037479C">
        <w:rPr>
          <w:sz w:val="24"/>
          <w:szCs w:val="24"/>
        </w:rPr>
        <w:t xml:space="preserve"> Corinthians 8:3 declares “But if any Man (agape) loves God, the same is known of Him.” In 2</w:t>
      </w:r>
      <w:r w:rsidRPr="0037479C">
        <w:rPr>
          <w:sz w:val="24"/>
          <w:szCs w:val="24"/>
          <w:vertAlign w:val="superscript"/>
        </w:rPr>
        <w:t>nd</w:t>
      </w:r>
      <w:r w:rsidRPr="0037479C">
        <w:rPr>
          <w:sz w:val="24"/>
          <w:szCs w:val="24"/>
        </w:rPr>
        <w:t xml:space="preserve"> Timothy 3:17 says “That the Man of God may be perfect, thoroughly furnished unto all good works.” In James 3:13 states “Who is a Wise Man endued with knowledge among You? Let him show out of a good conversation His works with meekness of wisdom.” In Luke 5:39 says “no Man having drunk old wine straightway desires new, for He says, ‘the old is better.’” In Acts 3:16 declares “And His name through faith in His name has made this Man strong…” In Acts 11:24 says “For He was a Good Man, and full of the Holy Ghost and of faith: and much people were added unto the Lord.” In Acts 18:25 mentions “This Man was instructed in the way of the Lord, and being fervent in the Spirit…”            </w:t>
      </w:r>
    </w:p>
    <w:p w:rsidR="001A3CF7" w:rsidRPr="0037479C" w:rsidRDefault="001A3CF7" w:rsidP="001A3CF7">
      <w:pPr>
        <w:spacing w:line="480" w:lineRule="auto"/>
        <w:jc w:val="both"/>
        <w:rPr>
          <w:sz w:val="24"/>
          <w:szCs w:val="24"/>
        </w:rPr>
      </w:pPr>
      <w:r w:rsidRPr="0037479C">
        <w:rPr>
          <w:sz w:val="24"/>
          <w:szCs w:val="24"/>
        </w:rPr>
        <w:t>The Lord Jehovah’s Holy Divine Love Intercourse Kingdom of Joseph controlled by the Lord Jehovah Himself is proven in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declare “…Blessed are You among Women, and blessed is the fruit of Your womb!” In Luke 1:48 declares “…For behold, henceforth all generations (72 years in weakness and 82 years in strength) will call Me (Virgin Mary) blessed.” In Luke 2:4-5 declares “Joseph also went up from Galilee, out of the city of Nazareth, in to Judea, to the city of David, which is called Bethlehem, because He was of the house and linage of David, to be registered with (Virgin) Mary, His betrothed Wife, who was with Child.” These scriptures prove the relationship of Joseph and Mary’s dating and marriage. It was sinless throughout their lives and when they first had James the Just, then the rest, it was done by Holy Divine Love Intercourse in the Tree of Life and not Sexual Eros Love Intercourse in the Tree of the Knowledge of Good and Evil. Mary &amp; Joseph reared Jesus by their good relationship &amp; had to be sinless to direct Him in the way to go in Luke 2:41-52. Jesus had a Companion named Mary Magdalene &amp; a sister named Mary. Jesus never used Mary in a Sexual Eros Love Way in Hebrews 4:15 &amp; The Gospel of Philip on page 90.  Also Job in Job 1:1-41:34 was a perfect and upright Married Man, One that feared God, and eschewed evil and had Holy Divine Flesh to do Holy Divine Love Intercourse with His Wife which was sinless on Job’s part. Job lived 140 years. But the LORD YAH and the Father Stephen Our Lord did find fault with Him by His omniscience and omnipotence in ignorance in Acts 6:3, 8, 10 and Job 42:1-17. Also Moses was perfect &amp; upright in His marriage by having the Law of the LORD to protect Him but the LORD YAH &amp; the Father Stephen Our Lord did find fault with Moses’ error in His holiness by hitting the rock twice to bring forth water for Israel in Numbers 20:2-13. Moses lived 120 years. Solomon was perfect &amp; upright by His Divine Wisdom from the LORD YAH in His local marriages to do Holy Law Love Intercourse with them but the LORD YAH &amp; the Father Stephen found fault with His Foreign Wives in idolatry which is marital fornication in Tobit 4:12-13 &amp; had no forgiveness or repentance like David His Father. Solomon got a Release by the Lord Stephen. All 3 had their weaknesses in the Law by the month of Sivan in May 21</w:t>
      </w:r>
      <w:r w:rsidRPr="0037479C">
        <w:rPr>
          <w:sz w:val="24"/>
          <w:szCs w:val="24"/>
          <w:vertAlign w:val="superscript"/>
        </w:rPr>
        <w:t>st</w:t>
      </w:r>
      <w:r w:rsidRPr="0037479C">
        <w:rPr>
          <w:sz w:val="24"/>
          <w:szCs w:val="24"/>
        </w:rPr>
        <w:t xml:space="preserve"> to June 21</w:t>
      </w:r>
      <w:r w:rsidRPr="0037479C">
        <w:rPr>
          <w:sz w:val="24"/>
          <w:szCs w:val="24"/>
          <w:vertAlign w:val="superscript"/>
        </w:rPr>
        <w:t xml:space="preserve">st </w:t>
      </w:r>
      <w:r w:rsidRPr="0037479C">
        <w:rPr>
          <w:sz w:val="24"/>
          <w:szCs w:val="24"/>
        </w:rPr>
        <w:t>according to the Rod of God in Hebrews 7:18-19 &amp; Romans 7:25; 8:3. If You have any questions on the months of the Rod of God, You must get My book called “</w:t>
      </w:r>
      <w:r w:rsidRPr="0037479C">
        <w:rPr>
          <w:b/>
          <w:sz w:val="24"/>
          <w:szCs w:val="24"/>
        </w:rPr>
        <w:t>Moses’ Rod and the Magical Arts in the Holy Bible</w:t>
      </w:r>
      <w:r w:rsidRPr="0037479C">
        <w:rPr>
          <w:sz w:val="24"/>
          <w:szCs w:val="24"/>
        </w:rPr>
        <w:t>.” Solomon raised up the Father Stephen by His white skin colored flesh in Song of Solomon 5:10. The Merciful High Priest Stephen is over Solomon who built the Lord’s house for 7 years in 1</w:t>
      </w:r>
      <w:r w:rsidRPr="0037479C">
        <w:rPr>
          <w:sz w:val="24"/>
          <w:szCs w:val="24"/>
          <w:vertAlign w:val="superscript"/>
        </w:rPr>
        <w:t>st</w:t>
      </w:r>
      <w:r w:rsidRPr="0037479C">
        <w:rPr>
          <w:sz w:val="24"/>
          <w:szCs w:val="24"/>
        </w:rPr>
        <w:t xml:space="preserve"> Kings 6:1-38 &amp; Hebrews 10:21. Jesus was not over the Lord’s house by David being a Bloody Man of War (2 or 3 positions). Solomon lived around 80 years. </w:t>
      </w:r>
    </w:p>
    <w:p w:rsidR="001A3CF7" w:rsidRPr="0037479C" w:rsidRDefault="001A3CF7" w:rsidP="001A3CF7">
      <w:pPr>
        <w:spacing w:line="480" w:lineRule="auto"/>
        <w:jc w:val="both"/>
        <w:rPr>
          <w:sz w:val="24"/>
          <w:szCs w:val="24"/>
        </w:rPr>
      </w:pPr>
      <w:r w:rsidRPr="0037479C">
        <w:rPr>
          <w:sz w:val="24"/>
          <w:szCs w:val="24"/>
        </w:rPr>
        <w:t>The Mankind’s Sexual Eros Love Intercourse Kingdoms of Adam is controlled by the Lord Jehovah’s Laws is proven in scripture. In Genesis 1:27 declares the Lord God instructed Adam to be fruitful and multiply, fill the earth, subdue it and have dominion over the Earth. The Lord told Adam to eat from the tree of life and live forever in which He did not except in His mind and Spirit. Adam would then “Share Holy Divine Nature” in the Lord’s offspring in Act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Love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Marital Sexual Eros Love because they ate from the tree of the knowledge of good and evil. For Humanity Marital Sexual Eros Love began in Genesis 4:1. Adam’s Sexual Eros Love was forgivable at the beginning, but ended in the Wickedness of Married Man and the Lord Yah was sorry that He created Married Man and destroyed them all, except 8 people in Genesis 6:5-8. Who does Adam have Sexual Eros Love with? Eve His Wife had Sexual Eros Love with Adam in Genesis 4:1. If You have any questions on Adam’s Sexual Eros Love, You must get My book called “</w:t>
      </w:r>
      <w:r w:rsidRPr="0037479C">
        <w:rPr>
          <w:b/>
          <w:sz w:val="24"/>
          <w:szCs w:val="24"/>
        </w:rPr>
        <w:t>The Garden of Eden that the Lord God created</w:t>
      </w:r>
      <w:r w:rsidRPr="0037479C">
        <w:rPr>
          <w:sz w:val="24"/>
          <w:szCs w:val="24"/>
        </w:rPr>
        <w:t xml:space="preserve">.”  </w:t>
      </w:r>
    </w:p>
    <w:p w:rsidR="001A3CF7" w:rsidRPr="0037479C" w:rsidRDefault="001A3CF7" w:rsidP="001A3CF7">
      <w:pPr>
        <w:spacing w:line="480" w:lineRule="auto"/>
        <w:jc w:val="both"/>
        <w:rPr>
          <w:sz w:val="24"/>
          <w:szCs w:val="24"/>
        </w:rPr>
      </w:pPr>
      <w:r w:rsidRPr="0037479C">
        <w:rPr>
          <w:sz w:val="24"/>
          <w:szCs w:val="24"/>
        </w:rPr>
        <w:t>The Battle is Man’s and not Woman’s is proven in scripture. In Exodus 15:3 declares “The LORD is a Man (LORD Jesus Christ) of War (2 or 3 positions): the LORD is His name.” This means that the first Man Adam was at the lowest levels of Lordship and the 2</w:t>
      </w:r>
      <w:r w:rsidRPr="0037479C">
        <w:rPr>
          <w:sz w:val="24"/>
          <w:szCs w:val="24"/>
          <w:vertAlign w:val="superscript"/>
        </w:rPr>
        <w:t>nd</w:t>
      </w:r>
      <w:r w:rsidRPr="0037479C">
        <w:rPr>
          <w:sz w:val="24"/>
          <w:szCs w:val="24"/>
        </w:rPr>
        <w:t xml:space="preserve"> Man Adam as the Lord Jesus Christ was a little lower than the Father Stephen Our Lord and under the Lord Yah the Creator of the Father Stephen, but over all other 60 Lord’s that were under Him. This means the MAN even if He is called LORD does not know the FATHER STEPHEN as the SPIRIT OF GOD proven in 1</w:t>
      </w:r>
      <w:r w:rsidRPr="0037479C">
        <w:rPr>
          <w:sz w:val="24"/>
          <w:szCs w:val="24"/>
          <w:vertAlign w:val="superscript"/>
        </w:rPr>
        <w:t>st</w:t>
      </w:r>
      <w:r w:rsidRPr="0037479C">
        <w:rPr>
          <w:sz w:val="24"/>
          <w:szCs w:val="24"/>
        </w:rPr>
        <w:t xml:space="preserve"> Corinthians 2:11. This is because the MAN JESUS CHRIST does not even know the FATHER STEPHEN OUR LORD in Acts 6:5-15. Remember the Apostles, The Business, The Church of God multitude &amp; the Ministerial Military Law called the FATHER STEPHEN “a MAN full of faith &amp; of the Holy Ghost” as LORD but was liars in unbelief in Acts 6:5-8:3. In 1</w:t>
      </w:r>
      <w:r w:rsidRPr="0037479C">
        <w:rPr>
          <w:sz w:val="24"/>
          <w:szCs w:val="24"/>
          <w:vertAlign w:val="superscript"/>
        </w:rPr>
        <w:t>st</w:t>
      </w:r>
      <w:r w:rsidRPr="0037479C">
        <w:rPr>
          <w:sz w:val="24"/>
          <w:szCs w:val="24"/>
        </w:rPr>
        <w:t xml:space="preserve"> John 1:8 says “If We say We have no sin, We deceive Ourselves, and the (Father Stephen’s) Truth (Victor) is not in Us.” This means without the Father Stephen’s Truth in obeying His commandments and to keep them to operate in His agape love and the Truth all Creation is a Liar at some point. In 1</w:t>
      </w:r>
      <w:r w:rsidRPr="0037479C">
        <w:rPr>
          <w:sz w:val="24"/>
          <w:szCs w:val="24"/>
          <w:vertAlign w:val="superscript"/>
        </w:rPr>
        <w:t>st</w:t>
      </w:r>
      <w:r w:rsidRPr="0037479C">
        <w:rPr>
          <w:sz w:val="24"/>
          <w:szCs w:val="24"/>
        </w:rPr>
        <w:t xml:space="preserve"> John 1:10 mentions “If We say that We have not sinned, We make Him (Father Stephen) a Liar, and His Word (Father Stephen’s) is not in Us.” This means whey any Creation calls the Father Stephen a Man then they are trying to make Him into a Liar in Romans 3:1-23. This is against the Father Stephen’s Divine Nature in Hebrews 6:18; Romans 3:4 &amp; Titus 1:1-3. If You have any question on the Relationship of the Father Stephen and His Son Jesus, You must get My book called “</w:t>
      </w:r>
      <w:r w:rsidRPr="0037479C">
        <w:rPr>
          <w:b/>
          <w:sz w:val="24"/>
          <w:szCs w:val="24"/>
        </w:rPr>
        <w:t>Does the Son Jesus Our Lord fully know His Father Stephen Our Lord</w:t>
      </w:r>
      <w:r w:rsidRPr="0037479C">
        <w:rPr>
          <w:sz w:val="24"/>
          <w:szCs w:val="24"/>
        </w:rPr>
        <w:t xml:space="preserve">.” Only the LORD JESUS CHRIST as the SON OF GOD received HIS SPIRIT in Acts 7:59. This means there is only 1 access to the FATHER STEPHEN OUR LORD which the LORD JESUS CHRIST the SON OF GOD only received in Acts 7:59 &amp; Ephesians 2:18. In Isaiah 42:13 declares “The LORD shall go forth as a Mighty Man (LORD James), He  shall  stir  up  jealousy  like  a  Man  of  War (2 or 3 positions): He  shall  cry, yes, roar, He shall  prevail against His Enemies.” In John 10:33 declares “The Jews answered Him saying, ‘For a good work We stone thee not, but for blasphemy, and because that thou, being a Man (LORD Jesus Christ) make thyself God.’” In Philippians 2:6-7 declares “Who, being in the form of God, thought it not robbery to be equal with God. But made Himself (LORD Jesus Christ) of no reputation, and took upon Him the form of a servant, and was made in the likeness of Men.”  </w:t>
      </w:r>
    </w:p>
    <w:p w:rsidR="001A3CF7" w:rsidRPr="0037479C" w:rsidRDefault="001A3CF7" w:rsidP="001A3CF7">
      <w:pPr>
        <w:spacing w:line="480" w:lineRule="auto"/>
        <w:jc w:val="both"/>
        <w:rPr>
          <w:sz w:val="24"/>
          <w:szCs w:val="24"/>
        </w:rPr>
      </w:pPr>
      <w:r w:rsidRPr="0037479C">
        <w:rPr>
          <w:sz w:val="24"/>
          <w:szCs w:val="24"/>
        </w:rPr>
        <w:t>In Conclusion, I tried to cover all obstacles concerning Sexual Eros Love from Lordship down to Humanity. Unbelief is the worse weapon that the Married Lord called Wisdom uses against the Lord’s people. All creations are at a level of Unbelief, even the Physical Trinity with the Law. Unbelief will cast you into Hell quicker than any thing else. The Trinity (Lord Stephen Our Father, Lord Jesus Christ Our Son and Lord John Our Brother the Holy Ghost of God) with the Law (Lord James) did in fact go to Hell because of Unbelief to the Lord Yah the Creator of the Father Stephen. The Lord Yah understands that all His creations are in Unbelief that is why the Trinity and the Law went to Hell and defeated Death, Hell and the Grave. The Holy Bible is incomplete concerning the Lord Yahweh the Creator of the Father Stephen. We can only know Him by what was allowed for Us to know in the Holy Scriptures. If You have any question on the Trinity &amp; the Law going to Hell, You must get My book called “</w:t>
      </w:r>
      <w:r w:rsidRPr="0037479C">
        <w:rPr>
          <w:rFonts w:ascii="Engravers MT" w:hAnsi="Engravers MT"/>
          <w:b/>
          <w:sz w:val="24"/>
          <w:szCs w:val="24"/>
        </w:rPr>
        <w:t>The Lord Yahweh and His book on Hell in the Holy Bible</w:t>
      </w:r>
      <w:r w:rsidRPr="0037479C">
        <w:rPr>
          <w:sz w:val="24"/>
          <w:szCs w:val="24"/>
        </w:rPr>
        <w:t>.” The Lord’s truth is above all things &amp; the strongest defense which governs all victories in 1</w:t>
      </w:r>
      <w:r w:rsidRPr="0037479C">
        <w:rPr>
          <w:sz w:val="24"/>
          <w:szCs w:val="24"/>
          <w:vertAlign w:val="superscript"/>
        </w:rPr>
        <w:t>st</w:t>
      </w:r>
      <w:r w:rsidRPr="0037479C">
        <w:rPr>
          <w:sz w:val="24"/>
          <w:szCs w:val="24"/>
        </w:rPr>
        <w:t xml:space="preserve"> Esdras 3:12. In Romans 3:4 declares “Let God be true but every Man (Spirit of the LORD as MAN is an eternal liar) a liar.” Also the Holy Divine Love Intercourse cannot be done by Man as LORD because of Acts 17:28-29. This Book proves Holy Divine Love Intercourse at every level from Lordship to Humanity. In Sirach 4:21 says “For there is a Shame (Sexual Eros Love Intercourse) that leads to sin, and there is a shame (Holy Divine Love Intercourse) that is glory and favor (grace). What are some of the Highest Laws to the Eternal Kingdom of God? First, the Kingdom of God is within You in Luke 17:21 &amp; Matthew 6:10. Second, what is the greatest virtue in the Eternal Kingdom? It is humility or humbleness in Proverbs 22:4; James 4:6 &amp; Matthew 5:3. Third, what is the greatest sin in the Eternal Kingdom? It is the Eternal Sin in Lordships in Acts 7:51-60. Some may say pride in the Angelical Hierarchy in Psalms 59:12 and Proverbs 8:13; 16:18; 29:23. Lucifer thought He could run the universe better than God in Isaiah 14:12-21 and Ezekiel 28:12-19. Fourth, what are all the corporate and personal levels of the Eternal Kingdom? It is in Matthew 25:14-30. Fifth, what is the heart of all relationships in the Eternal Kingdom? It is in Matthew 7:12. Sixth, what are the reciprocity and use used to work in the Eternal Kingdom?  It is in Matthew 7:7-8; 2</w:t>
      </w:r>
      <w:r w:rsidRPr="0037479C">
        <w:rPr>
          <w:sz w:val="24"/>
          <w:szCs w:val="24"/>
          <w:vertAlign w:val="superscript"/>
        </w:rPr>
        <w:t>nd</w:t>
      </w:r>
      <w:r w:rsidRPr="0037479C">
        <w:rPr>
          <w:sz w:val="24"/>
          <w:szCs w:val="24"/>
        </w:rPr>
        <w:t xml:space="preserve"> Timothy 4:7-8 and Galatians 6:9. Seventh, what is doing the impossible in the Eternal Kingdom? It is miracles in Mark 11:22-24, 25 and James 1:6-8. Eighth, how can an Eternal Kingdom become destroyed? It is the Law of Division in Luke 11:17-18. Ninth, who is the greatest in the Eternal Kingdom? It is Childlikeness in Luke 22:25-27 and Matthew 18:4. Tenth, what sin blocks the flow of the Eternal Kingdom? It is ignorance and unbelief in the Eternal Sin. If done ignorantly they would have obtained eternal mercy for their actions to receive an eternal release &amp; being eternally expunged to say it never happened in Acts 7:51-8:3 and 1</w:t>
      </w:r>
      <w:r w:rsidRPr="0037479C">
        <w:rPr>
          <w:sz w:val="24"/>
          <w:szCs w:val="24"/>
          <w:vertAlign w:val="superscript"/>
        </w:rPr>
        <w:t>st</w:t>
      </w:r>
      <w:r w:rsidRPr="0037479C">
        <w:rPr>
          <w:sz w:val="24"/>
          <w:szCs w:val="24"/>
        </w:rPr>
        <w:t xml:space="preserve"> Timothy 1:13. Sexual Eros Love can only be committed on Earth in this present age. It was cast down from Lordship to Heaven to the Earth &amp; in Hell in Proverbs 8:30-31 (NIV); Acts 6:8-7:60; Isaiah 14:12-21; Ezekiel 28:11-19 &amp; Revelation 12:7-9; 20:1-3; 7-15. The Lord Jesus Christ says what is Born of Flesh is flesh in John 3:6. This means Satan says Skin on Skin which is Sexual Eros Love in Job 2:4; Genesis 6:1-5 &amp; 1</w:t>
      </w:r>
      <w:r w:rsidRPr="0037479C">
        <w:rPr>
          <w:sz w:val="24"/>
          <w:szCs w:val="24"/>
          <w:vertAlign w:val="superscript"/>
        </w:rPr>
        <w:t>st</w:t>
      </w:r>
      <w:r w:rsidRPr="0037479C">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7479C">
        <w:rPr>
          <w:sz w:val="24"/>
          <w:szCs w:val="24"/>
          <w:vertAlign w:val="superscript"/>
        </w:rPr>
        <w:t>nd</w:t>
      </w:r>
      <w:r w:rsidRPr="0037479C">
        <w:rPr>
          <w:sz w:val="24"/>
          <w:szCs w:val="24"/>
        </w:rPr>
        <w:t xml:space="preserve"> Corinthians 12:1-6 &amp; 1</w:t>
      </w:r>
      <w:r w:rsidRPr="0037479C">
        <w:rPr>
          <w:sz w:val="24"/>
          <w:szCs w:val="24"/>
          <w:vertAlign w:val="superscript"/>
        </w:rPr>
        <w:t>st</w:t>
      </w:r>
      <w:r w:rsidRPr="0037479C">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Romans 7:23; 8:3 &amp; Galatians 4:9. Also an act of chastity is in the Acts of Andrew pages 459-463. Also one act of sexuality makes you into a Wizard (Male Witch) or a Harlot, Prostitute or Whore (Female Witch). For example, Rahab the Witch used Her witchcrafts of protection spells to protect the Spies of the Lord and was blessed with Her achievements in this matter in Joshua 2:1-24; 6:17, 23, 25. But Rahab was cut down for Her witchcrafts later on in Isaiah 51:9. One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Men make payments to all Harlots (Women) and Harlots (Women) make payments to all Her Lovers (Wizards) in Ezekiel 16:33. The Father Stephen makes payments to all Virgins in James 1:17. Also those who do Holy Divine Love Intercourse are not called a Witch but a Righteous Person and thou shall not suffer a Righteous Person to die but to live. The Seductress is on pages 395-396. Also Holy Divine Flesh (Skin on Skin) concerns touching the Tree of Life &amp; eating from it is sinless in John 6:41-59; Revelation 22:1-5; Colossians 2:9; Acts 17:28-29; 2</w:t>
      </w:r>
      <w:r w:rsidRPr="0037479C">
        <w:rPr>
          <w:sz w:val="24"/>
          <w:szCs w:val="24"/>
          <w:vertAlign w:val="superscript"/>
        </w:rPr>
        <w:t>nd</w:t>
      </w:r>
      <w:r w:rsidRPr="0037479C">
        <w:rPr>
          <w:sz w:val="24"/>
          <w:szCs w:val="24"/>
        </w:rPr>
        <w:t xml:space="preserve"> Peter 1:4 &amp; Romans 1:20. Woe to all who have Sexual Eros Love Intercourse in the Book of Thomas the Contender on pages 582-587. The Father, the Christ &amp; the Spirit concern the physic part which is the knowledge of good &amp; evil in the Valentinus &amp; the Valentinian System of Ptolemaeus on pages 610-620. Concerning 1 God is in Faust Concerning Good and Evil on pages 680-681. The restoration of the bridal chamber relationship is in the Gospel of Philip on pages 87-100.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Mani a Preacher uses Jesus as the Sun God to deliver those from Hell in the Great Song to Mani on pages 667-674. Jesus as the Sun God may be referred to Revelation 22:16. The Lord Jesus our Lord condemns Sexual Eros Love in the Gospel of the Egyptians on pages 17-18 &amp; Pseudo-Titus on pages 239-247. The Father Stephen Our Lord is against Sexual Eros Love in From Other Letters of Augustine on the Manichaeans on pages 684-686 &amp; the Testimony of Truth on pages 613-628. Also Promiscuity or Sexual Eros Love Freedom is damned because it does not obey God’s Law in Carpocrates on pages 646-650. Those who think that Sexual Eros Love is authorized in marriage are deceived and have become liars.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The Lord Jesus and His Apostles obey the Father Stephen in the Epistle of the Apostles on pages 73-77, the  3</w:t>
      </w:r>
      <w:r w:rsidRPr="0037479C">
        <w:rPr>
          <w:sz w:val="24"/>
          <w:szCs w:val="24"/>
          <w:vertAlign w:val="superscript"/>
        </w:rPr>
        <w:t xml:space="preserve">rd </w:t>
      </w:r>
      <w:r w:rsidRPr="0037479C">
        <w:rPr>
          <w:sz w:val="24"/>
          <w:szCs w:val="24"/>
        </w:rPr>
        <w:t xml:space="preserve"> Corinthians  on pages 157-159, the Teachings of Silvanus on pages 499-521 &amp; the Letter of Peter to Philip on pages 585-593. The Trinity over the Angelical Hierarchy and Humanity are in the Tripartite Tractate on pages 57-101. The Unknown Father Stephen is in the Eugnostos the Blessed on pages 271-282. The Father Stephen’s Military Kingdom is in the Poetic Fragments on Jerusalem and ‘King’ Jonathan on pages 331-332. The Kingdoms as Trees are in the Four Kingdoms on page 575. The Father Stephen shall judge Egypt and bring Her to Jerusalem in the Conquest of Egypt &amp; Jerusalem or Acts of a Greek King on page 388. The kingdom of Court of Darius is in Proto-Esther (?) on pages 578-579. King Solomon built the House of the Father Stephen our Lord called Zion in the Kingdom of Lordship that will never be destroyed in 7 years &amp; it took 100,000 gold talents ($576,000,000,000.00 billion) &amp; 1 million silver talents ($384,000,000,000.00 billion) in tithing which is $960,000,000,000,000.00 trillion &amp; the Father Stephen’s body is 202,000,000,000,000,000,000 years old in gold in Leviticus 27:3; 1</w:t>
      </w:r>
      <w:r w:rsidRPr="0037479C">
        <w:rPr>
          <w:sz w:val="24"/>
          <w:szCs w:val="24"/>
          <w:vertAlign w:val="superscript"/>
        </w:rPr>
        <w:t>st</w:t>
      </w:r>
      <w:r w:rsidRPr="0037479C">
        <w:rPr>
          <w:sz w:val="24"/>
          <w:szCs w:val="24"/>
        </w:rPr>
        <w:t xml:space="preserve"> Chronicles 22:14 &amp; Acts 7:47-50. Money is a defense as Wisdom is a defense in Proverbs 8:22-29 (RSV); Proverbs 8:30-31 (NIV) &amp; Ecclesiastes 7:12.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t>
      </w:r>
    </w:p>
    <w:p w:rsidR="001A3CF7" w:rsidRPr="0037479C" w:rsidRDefault="001A3CF7" w:rsidP="001A3CF7">
      <w:pPr>
        <w:spacing w:line="480" w:lineRule="auto"/>
        <w:jc w:val="center"/>
        <w:rPr>
          <w:b/>
          <w:sz w:val="24"/>
          <w:szCs w:val="24"/>
        </w:rPr>
      </w:pPr>
      <w:r w:rsidRPr="0037479C">
        <w:rPr>
          <w:b/>
          <w:sz w:val="24"/>
          <w:szCs w:val="24"/>
        </w:rPr>
        <w:t>The Father Stephen’s Zion [Sion] Tabernacle</w:t>
      </w:r>
    </w:p>
    <w:p w:rsidR="001A3CF7" w:rsidRPr="0037479C" w:rsidRDefault="001A3CF7" w:rsidP="001A3CF7">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1A3CF7" w:rsidRPr="0037479C" w:rsidRDefault="001A3CF7" w:rsidP="001A3CF7">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A3CF7" w:rsidRPr="0037479C" w:rsidRDefault="001A3CF7" w:rsidP="001A3CF7">
      <w:pPr>
        <w:jc w:val="center"/>
        <w:rPr>
          <w:b/>
          <w:sz w:val="24"/>
          <w:szCs w:val="24"/>
        </w:rPr>
      </w:pPr>
      <w:r w:rsidRPr="0037479C">
        <w:rPr>
          <w:b/>
          <w:sz w:val="24"/>
          <w:szCs w:val="24"/>
        </w:rPr>
        <w:t xml:space="preserve">The Father Stephen’s Zion [Sion] Temple </w:t>
      </w:r>
    </w:p>
    <w:p w:rsidR="001A3CF7" w:rsidRPr="0037479C" w:rsidRDefault="001A3CF7" w:rsidP="001A3CF7">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A3CF7" w:rsidRPr="0037479C" w:rsidRDefault="001A3CF7" w:rsidP="001A3CF7">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1A3CF7" w:rsidRPr="0037479C" w:rsidRDefault="001A3CF7" w:rsidP="001A3CF7">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A3CF7" w:rsidRPr="0037479C" w:rsidRDefault="001A3CF7" w:rsidP="001A3CF7">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A3CF7" w:rsidRPr="0037479C" w:rsidRDefault="001A3CF7" w:rsidP="001A3CF7">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1A3CF7" w:rsidRPr="0037479C" w:rsidRDefault="001A3CF7" w:rsidP="001A3CF7">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1A3CF7" w:rsidRPr="0037479C" w:rsidRDefault="001A3CF7" w:rsidP="001A3CF7">
      <w:pPr>
        <w:spacing w:line="480" w:lineRule="auto"/>
        <w:jc w:val="center"/>
        <w:rPr>
          <w:b/>
          <w:sz w:val="24"/>
          <w:szCs w:val="24"/>
        </w:rPr>
      </w:pPr>
      <w:r w:rsidRPr="0037479C">
        <w:rPr>
          <w:b/>
          <w:sz w:val="24"/>
          <w:szCs w:val="24"/>
        </w:rPr>
        <w:t>The Father Stephen’s Zion [Sion] Tent of Meeting</w:t>
      </w:r>
    </w:p>
    <w:p w:rsidR="001A3CF7" w:rsidRPr="0037479C" w:rsidRDefault="001A3CF7" w:rsidP="001A3CF7">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1A3CF7" w:rsidRPr="0037479C" w:rsidRDefault="001A3CF7" w:rsidP="001A3CF7">
      <w:pPr>
        <w:spacing w:line="480" w:lineRule="auto"/>
        <w:jc w:val="both"/>
        <w:rPr>
          <w:sz w:val="24"/>
          <w:szCs w:val="24"/>
        </w:rPr>
      </w:pPr>
      <w:r w:rsidRPr="0037479C">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7479C">
        <w:rPr>
          <w:sz w:val="24"/>
          <w:szCs w:val="24"/>
          <w:vertAlign w:val="superscript"/>
        </w:rPr>
        <w:t>st</w:t>
      </w:r>
      <w:r w:rsidRPr="0037479C">
        <w:rPr>
          <w:sz w:val="24"/>
          <w:szCs w:val="24"/>
        </w:rPr>
        <w:t xml:space="preserve"> John 5:7-8), the seventh is the Highest Testament in the Acts of the Apostles which concerns the Spirit of God or the Holy Spirit (1</w:t>
      </w:r>
      <w:r w:rsidRPr="0037479C">
        <w:rPr>
          <w:sz w:val="24"/>
          <w:szCs w:val="24"/>
          <w:vertAlign w:val="superscript"/>
        </w:rPr>
        <w:t>st</w:t>
      </w:r>
      <w:r w:rsidRPr="0037479C">
        <w:rPr>
          <w:sz w:val="24"/>
          <w:szCs w:val="24"/>
        </w:rPr>
        <w:t xml:space="preserve"> John 5:7-8) &amp; the eighth is the Most Highest Testament in Acts of the Holy Ghost (1</w:t>
      </w:r>
      <w:r w:rsidRPr="0037479C">
        <w:rPr>
          <w:sz w:val="24"/>
          <w:szCs w:val="24"/>
          <w:vertAlign w:val="superscript"/>
        </w:rPr>
        <w:t>st</w:t>
      </w:r>
      <w:r w:rsidRPr="0037479C">
        <w:rPr>
          <w:sz w:val="24"/>
          <w:szCs w:val="24"/>
        </w:rPr>
        <w:t xml:space="preserve"> John 5:9-13) which concerns the Father Stephen Our Lord.  </w:t>
      </w:r>
    </w:p>
    <w:p w:rsidR="00457CC9" w:rsidRPr="0037479C" w:rsidRDefault="001A3CF7" w:rsidP="001A3CF7">
      <w:pPr>
        <w:spacing w:line="480" w:lineRule="auto"/>
        <w:jc w:val="both"/>
        <w:rPr>
          <w:sz w:val="24"/>
          <w:szCs w:val="24"/>
        </w:rPr>
      </w:pPr>
      <w:r w:rsidRPr="0037479C">
        <w:rPr>
          <w:sz w:val="24"/>
          <w:szCs w:val="24"/>
        </w:rPr>
        <w:t>For the Father Stephen’s kingdom of God is not in Word but in Authority in 1</w:t>
      </w:r>
      <w:r w:rsidRPr="0037479C">
        <w:rPr>
          <w:sz w:val="24"/>
          <w:szCs w:val="24"/>
          <w:vertAlign w:val="superscript"/>
        </w:rPr>
        <w:t>st</w:t>
      </w:r>
      <w:r w:rsidRPr="0037479C">
        <w:rPr>
          <w:sz w:val="24"/>
          <w:szCs w:val="24"/>
        </w:rPr>
        <w:t xml:space="preserve"> Corinthians 4:20. This means the Supreme Word, Supreme Wisdom, Supreme Commission, Supreme Omniscience with the Supreme Power and Supreme Omnipotence is not the Father Stephen’s Kingdom of God, but the Supreme Authority is the doorway (The Lord James is the only One that brings the Supreme Omni-Benevolence (Law of God &amp; Agape Love) into the Kingdom of God in James 2:8-13) is governed by the Supreme Lordship or Supreme Omni-benevolence (Agape Love) in the Father Stephen’s Kingdom of God. The Father Stephen Our Lord is ignorant of the Lord Yahweh (Jehovah) the Creator of the Father Stephen, but is not ignorant of anything else in all things above His Son Jesus Christ Our Lord &amp; is revealed in the Gospel of Truth and the Valentinian Speculation (Italian) on pages 286-298. This is because the Holy Bible is incomplete concerning the Lord Yahweh the Creator of the Father Stephen &amp; We can only know Him by what He has revealed in the Word of God. If You have any question on the Biblical Giants, Biblical Dragons &amp; Biblical Law, You must get My book called “</w:t>
      </w:r>
      <w:r w:rsidRPr="0037479C">
        <w:rPr>
          <w:b/>
          <w:sz w:val="24"/>
          <w:szCs w:val="24"/>
        </w:rPr>
        <w:t>The Lord Yah &amp; the 30 Orders of the Biblical Giants, Biblical Dragons &amp; the Biblical Law</w:t>
      </w:r>
      <w:r w:rsidRPr="0037479C">
        <w:rPr>
          <w:sz w:val="24"/>
          <w:szCs w:val="24"/>
        </w:rPr>
        <w:t>.” The Orders of the 5 Kingdoms are as follows: The Kingdom of the World where all sins dwell in everything under the Book of Luke from Genesis 1:1-Jude 25, the Kingdom of Heaven where Lucifer the Anointed Cherub sinned once in Revelation 1:1-22:21, the Kingdom of God where the Lord Lucifer the 2</w:t>
      </w:r>
      <w:r w:rsidRPr="0037479C">
        <w:rPr>
          <w:sz w:val="24"/>
          <w:szCs w:val="24"/>
          <w:vertAlign w:val="superscript"/>
        </w:rPr>
        <w:t>nd</w:t>
      </w:r>
      <w:r w:rsidRPr="0037479C">
        <w:rPr>
          <w:sz w:val="24"/>
          <w:szCs w:val="24"/>
        </w:rPr>
        <w:t xml:space="preserve"> Serpent Satan named the Married Lord called Wisdom sinned once in Luke 1:1-24:53, the Kingdom of the Father Stephen where the Righteous will shine as the Brightness of the Sun and is always sinless in Matthew 13:43 &amp; Acts 1:1-26:32 and the Kingdom of the Lord Yahweh which is always sinless where the Righteous will shine Brighter than the Sun in Acts 27:1-28:31. Without the Father Stephen Our Lord the Lord Jesus Christ cannot be named and would not be Lord in Ephesians 3:14-21. </w:t>
      </w:r>
    </w:p>
    <w:p w:rsidR="001A3CF7" w:rsidRPr="0037479C" w:rsidRDefault="00457CC9" w:rsidP="001A3CF7">
      <w:pPr>
        <w:spacing w:line="480" w:lineRule="auto"/>
        <w:jc w:val="both"/>
        <w:rPr>
          <w:sz w:val="24"/>
          <w:szCs w:val="24"/>
        </w:rPr>
      </w:pPr>
      <w:r w:rsidRPr="0037479C">
        <w:rPr>
          <w:sz w:val="24"/>
          <w:szCs w:val="24"/>
        </w:rPr>
        <w:t>In Conclusion, j</w:t>
      </w:r>
      <w:r w:rsidR="001A3CF7" w:rsidRPr="0037479C">
        <w:rPr>
          <w:sz w:val="24"/>
          <w:szCs w:val="24"/>
        </w:rPr>
        <w:t>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001A3CF7" w:rsidRPr="0037479C">
        <w:rPr>
          <w:sz w:val="24"/>
          <w:szCs w:val="24"/>
          <w:vertAlign w:val="superscript"/>
        </w:rPr>
        <w:t>st</w:t>
      </w:r>
      <w:r w:rsidR="001A3CF7" w:rsidRPr="0037479C">
        <w:rPr>
          <w:sz w:val="24"/>
          <w:szCs w:val="24"/>
        </w:rPr>
        <w:t xml:space="preserve"> Corinthians 2:6-16 &amp; John 14:26; 15:26; 16:7-13)…” in 1</w:t>
      </w:r>
      <w:r w:rsidR="001A3CF7" w:rsidRPr="0037479C">
        <w:rPr>
          <w:sz w:val="24"/>
          <w:szCs w:val="24"/>
          <w:vertAlign w:val="superscript"/>
        </w:rPr>
        <w:t>st</w:t>
      </w:r>
      <w:r w:rsidR="001A3CF7" w:rsidRPr="003747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 also subject to ungodly fear that beings torment because You do not have perfect agape love abiding in You in 1</w:t>
      </w:r>
      <w:r w:rsidR="001A3CF7" w:rsidRPr="0037479C">
        <w:rPr>
          <w:sz w:val="24"/>
          <w:szCs w:val="24"/>
          <w:vertAlign w:val="superscript"/>
        </w:rPr>
        <w:t>st</w:t>
      </w:r>
      <w:r w:rsidR="001A3CF7" w:rsidRPr="0037479C">
        <w:rPr>
          <w:sz w:val="24"/>
          <w:szCs w:val="24"/>
        </w:rPr>
        <w:t xml:space="preserve"> John 4:18; Titus 1:15-16; Revelation 21:8 &amp; 1</w:t>
      </w:r>
      <w:r w:rsidR="001A3CF7" w:rsidRPr="0037479C">
        <w:rPr>
          <w:sz w:val="24"/>
          <w:szCs w:val="24"/>
          <w:vertAlign w:val="superscript"/>
        </w:rPr>
        <w:t>st</w:t>
      </w:r>
      <w:r w:rsidR="001A3CF7" w:rsidRPr="0037479C">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Lord’s truth!!!        </w:t>
      </w:r>
    </w:p>
    <w:p w:rsidR="001A3CF7" w:rsidRPr="0037479C" w:rsidRDefault="001A3CF7" w:rsidP="001A3CF7">
      <w:pPr>
        <w:spacing w:line="480" w:lineRule="auto"/>
        <w:jc w:val="center"/>
        <w:rPr>
          <w:sz w:val="24"/>
          <w:szCs w:val="24"/>
        </w:rPr>
      </w:pPr>
      <w:r w:rsidRPr="0037479C">
        <w:rPr>
          <w:sz w:val="24"/>
          <w:szCs w:val="24"/>
        </w:rPr>
        <w:t>Bibliography</w:t>
      </w:r>
    </w:p>
    <w:p w:rsidR="001A3CF7" w:rsidRPr="0037479C" w:rsidRDefault="001A3CF7" w:rsidP="001A3CF7">
      <w:pPr>
        <w:spacing w:line="480" w:lineRule="auto"/>
        <w:jc w:val="both"/>
        <w:rPr>
          <w:sz w:val="24"/>
          <w:szCs w:val="24"/>
        </w:rPr>
      </w:pPr>
      <w:r w:rsidRPr="0037479C">
        <w:rPr>
          <w:sz w:val="24"/>
          <w:szCs w:val="24"/>
        </w:rPr>
        <w:t xml:space="preserve">Barnstone, Willis: The Gnostic Bible: On the Origin of His Body: Manichaean Gnostic Writings on pages 601-612: Shambhala Publishers, Inc. Boston, Massachusetts, Copyright, 2003 &amp; 2009 </w:t>
      </w:r>
    </w:p>
    <w:p w:rsidR="001A3CF7" w:rsidRPr="0037479C" w:rsidRDefault="001A3CF7" w:rsidP="001A3CF7">
      <w:pPr>
        <w:spacing w:line="480" w:lineRule="auto"/>
        <w:jc w:val="both"/>
        <w:rPr>
          <w:sz w:val="24"/>
          <w:szCs w:val="24"/>
        </w:rPr>
      </w:pPr>
      <w:r w:rsidRPr="0037479C">
        <w:rPr>
          <w:sz w:val="24"/>
          <w:szCs w:val="24"/>
        </w:rPr>
        <w:t>Barnstone, Willis: The Gnostic Bible: The Ginza: Mandaean Gnostic Writings on pages 556-574: Shambhala Publishers, Inc. Boston, Massachusetts, Copyright, 2003 &amp; 2009</w:t>
      </w:r>
    </w:p>
    <w:p w:rsidR="001A3CF7" w:rsidRPr="0037479C" w:rsidRDefault="001A3CF7" w:rsidP="001A3CF7">
      <w:pPr>
        <w:spacing w:line="480" w:lineRule="auto"/>
        <w:jc w:val="both"/>
        <w:rPr>
          <w:sz w:val="24"/>
          <w:szCs w:val="24"/>
        </w:rPr>
      </w:pPr>
      <w:r w:rsidRPr="0037479C">
        <w:rPr>
          <w:sz w:val="24"/>
          <w:szCs w:val="24"/>
        </w:rPr>
        <w:t xml:space="preserve">Barnstone, Willis: The Other Bible, Augustine’s Letters against the Manichaeans: Christian Gnostic Writings on pages 682-683: Harper &amp; Row Publishers, Inc. New York, NY, Copyright, 1984 </w:t>
      </w:r>
    </w:p>
    <w:p w:rsidR="001A3CF7" w:rsidRPr="0037479C" w:rsidRDefault="001A3CF7" w:rsidP="001A3CF7">
      <w:pPr>
        <w:spacing w:line="480" w:lineRule="auto"/>
        <w:jc w:val="both"/>
        <w:rPr>
          <w:sz w:val="24"/>
          <w:szCs w:val="24"/>
        </w:rPr>
      </w:pPr>
      <w:r w:rsidRPr="0037479C">
        <w:rPr>
          <w:sz w:val="24"/>
          <w:szCs w:val="24"/>
        </w:rPr>
        <w:t xml:space="preserve">Barnstone, Willis: The Other Bible, Carpocrates: Gnostic Writings on pages 646-650: Harper &amp; Row Publishers, Inc. New York, NY, Copyright, 1984  </w:t>
      </w:r>
    </w:p>
    <w:p w:rsidR="001A3CF7" w:rsidRPr="0037479C" w:rsidRDefault="001A3CF7" w:rsidP="001A3CF7">
      <w:pPr>
        <w:spacing w:line="480" w:lineRule="auto"/>
        <w:jc w:val="both"/>
        <w:rPr>
          <w:sz w:val="24"/>
          <w:szCs w:val="24"/>
        </w:rPr>
      </w:pPr>
      <w:r w:rsidRPr="0037479C">
        <w:rPr>
          <w:sz w:val="24"/>
          <w:szCs w:val="24"/>
        </w:rPr>
        <w:t xml:space="preserve">Barnstone, Willis: The Other Bible, Evodius, Against the Manichaeans: Christian Gnostic Writings on page 687: Harper &amp; Row Publishers, Inc. New York, NY, Copyright, 1984 </w:t>
      </w:r>
    </w:p>
    <w:p w:rsidR="001A3CF7" w:rsidRPr="0037479C" w:rsidRDefault="001A3CF7" w:rsidP="001A3CF7">
      <w:pPr>
        <w:spacing w:line="480" w:lineRule="auto"/>
        <w:jc w:val="both"/>
        <w:rPr>
          <w:sz w:val="24"/>
          <w:szCs w:val="24"/>
        </w:rPr>
      </w:pPr>
      <w:r w:rsidRPr="0037479C">
        <w:rPr>
          <w:sz w:val="24"/>
          <w:szCs w:val="24"/>
        </w:rPr>
        <w:t>Barnstone, Willis: The Other Bible, Faust Concerning Good &amp; Evil: Gnostic Writings on pages 680-681: Harper &amp; Row Publishers, Inc. New York, NY, Copyright, 1984</w:t>
      </w:r>
    </w:p>
    <w:p w:rsidR="001A3CF7" w:rsidRPr="0037479C" w:rsidRDefault="001A3CF7" w:rsidP="001A3CF7">
      <w:pPr>
        <w:spacing w:line="480" w:lineRule="auto"/>
        <w:jc w:val="both"/>
        <w:rPr>
          <w:sz w:val="24"/>
          <w:szCs w:val="24"/>
        </w:rPr>
      </w:pPr>
      <w:r w:rsidRPr="0037479C">
        <w:rPr>
          <w:sz w:val="24"/>
          <w:szCs w:val="24"/>
        </w:rPr>
        <w:t>Barnstone, Willis: The Other Bible, From Other Letters of Augustine on the Manichaeans: Gnostic Writings on pages 684-686: Harper &amp; Row Publishers, Inc. New York, NY, Copyright, 1984</w:t>
      </w:r>
    </w:p>
    <w:p w:rsidR="001A3CF7" w:rsidRPr="0037479C" w:rsidRDefault="001A3CF7" w:rsidP="001A3CF7">
      <w:pPr>
        <w:spacing w:line="480" w:lineRule="auto"/>
        <w:jc w:val="both"/>
        <w:rPr>
          <w:sz w:val="24"/>
          <w:szCs w:val="24"/>
        </w:rPr>
      </w:pPr>
      <w:r w:rsidRPr="0037479C">
        <w:rPr>
          <w:sz w:val="24"/>
          <w:szCs w:val="24"/>
        </w:rPr>
        <w:t>Barnstone, Willis: The Other Bible, Ptolemaeus’ Letter to Flora: Italian Gnostic Writings on pages 621-625: Harper &amp; Row Publishers, Inc. New York, NY, Copyright, 1984</w:t>
      </w:r>
    </w:p>
    <w:p w:rsidR="001A3CF7" w:rsidRPr="0037479C" w:rsidRDefault="001A3CF7" w:rsidP="001A3CF7">
      <w:pPr>
        <w:spacing w:line="480" w:lineRule="auto"/>
        <w:jc w:val="both"/>
        <w:rPr>
          <w:sz w:val="24"/>
          <w:szCs w:val="24"/>
        </w:rPr>
      </w:pPr>
      <w:r w:rsidRPr="0037479C">
        <w:rPr>
          <w:sz w:val="24"/>
          <w:szCs w:val="24"/>
        </w:rPr>
        <w:t xml:space="preserve">Barnstone, Willis: The Other Bible, The Acts of Andrew: Christian Apocrypha Writings on pages 459-463: Harper &amp; Row Publishers, Inc. New York, NY, Copyright, 1984 </w:t>
      </w:r>
    </w:p>
    <w:p w:rsidR="001A3CF7" w:rsidRPr="0037479C" w:rsidRDefault="001A3CF7" w:rsidP="001A3CF7">
      <w:pPr>
        <w:spacing w:line="480" w:lineRule="auto"/>
        <w:jc w:val="both"/>
        <w:rPr>
          <w:sz w:val="24"/>
          <w:szCs w:val="24"/>
        </w:rPr>
      </w:pPr>
      <w:r w:rsidRPr="0037479C">
        <w:rPr>
          <w:sz w:val="24"/>
          <w:szCs w:val="24"/>
        </w:rPr>
        <w:t xml:space="preserve">Barnstone, Willis: The Other Bible, The Acts of Paul: Christian Apocrypha Writings on pages 445-458: Harper &amp; Row Publishers, Inc. New York, NY, Copyright, 1984  </w:t>
      </w:r>
    </w:p>
    <w:p w:rsidR="001A3CF7" w:rsidRPr="0037479C" w:rsidRDefault="001A3CF7" w:rsidP="001A3CF7">
      <w:pPr>
        <w:spacing w:line="480" w:lineRule="auto"/>
        <w:jc w:val="both"/>
        <w:rPr>
          <w:sz w:val="24"/>
          <w:szCs w:val="24"/>
        </w:rPr>
      </w:pPr>
      <w:r w:rsidRPr="0037479C">
        <w:rPr>
          <w:sz w:val="24"/>
          <w:szCs w:val="24"/>
        </w:rPr>
        <w:t xml:space="preserve">Barnstone, Willis: The Other Bible, The Acts of Thomas: Christian Gnostic Apocrypha Writings on pages 464-481: Harper &amp; Row Publishers, Inc. New York, NY, Copyright, 1984 </w:t>
      </w:r>
    </w:p>
    <w:p w:rsidR="001A3CF7" w:rsidRPr="0037479C" w:rsidRDefault="001A3CF7" w:rsidP="001A3CF7">
      <w:pPr>
        <w:spacing w:line="480" w:lineRule="auto"/>
        <w:jc w:val="both"/>
        <w:rPr>
          <w:sz w:val="24"/>
          <w:szCs w:val="24"/>
        </w:rPr>
      </w:pPr>
      <w:r w:rsidRPr="0037479C">
        <w:rPr>
          <w:sz w:val="24"/>
          <w:szCs w:val="24"/>
        </w:rPr>
        <w:t>Barnstone, Willis: The Other Bible, The Book on Enoch (1</w:t>
      </w:r>
      <w:r w:rsidRPr="0037479C">
        <w:rPr>
          <w:sz w:val="24"/>
          <w:szCs w:val="24"/>
          <w:vertAlign w:val="superscript"/>
        </w:rPr>
        <w:t>st</w:t>
      </w:r>
      <w:r w:rsidRPr="0037479C">
        <w:rPr>
          <w:sz w:val="24"/>
          <w:szCs w:val="24"/>
        </w:rPr>
        <w:t xml:space="preserve"> Enoch): Jewish Pseudepigrapha Writings on pages 485-494: Harper &amp; Row Publishers, Inc. New York, NY, Copyright, 1984  </w:t>
      </w:r>
    </w:p>
    <w:p w:rsidR="001A3CF7" w:rsidRPr="0037479C" w:rsidRDefault="001A3CF7" w:rsidP="001A3CF7">
      <w:pPr>
        <w:spacing w:line="480" w:lineRule="auto"/>
        <w:jc w:val="both"/>
        <w:rPr>
          <w:sz w:val="24"/>
          <w:szCs w:val="24"/>
        </w:rPr>
      </w:pPr>
      <w:r w:rsidRPr="0037479C">
        <w:rPr>
          <w:sz w:val="24"/>
          <w:szCs w:val="24"/>
        </w:rPr>
        <w:t>Barnstone, Willis: The Other Bible, The Book of the Secrets of Enoch (2</w:t>
      </w:r>
      <w:r w:rsidRPr="0037479C">
        <w:rPr>
          <w:sz w:val="24"/>
          <w:szCs w:val="24"/>
          <w:vertAlign w:val="superscript"/>
        </w:rPr>
        <w:t>nd</w:t>
      </w:r>
      <w:r w:rsidRPr="0037479C">
        <w:rPr>
          <w:sz w:val="24"/>
          <w:szCs w:val="24"/>
        </w:rPr>
        <w:t xml:space="preserve"> Enoch): Jewish Pseudepigrapha Writings on pages 8-9, 495-500: Harper &amp; Row Publishers, Inc. New York, NY, Copyright, 1984</w:t>
      </w:r>
    </w:p>
    <w:p w:rsidR="001A3CF7" w:rsidRPr="0037479C" w:rsidRDefault="001A3CF7" w:rsidP="001A3CF7">
      <w:pPr>
        <w:spacing w:line="480" w:lineRule="auto"/>
        <w:jc w:val="both"/>
        <w:rPr>
          <w:sz w:val="24"/>
          <w:szCs w:val="24"/>
        </w:rPr>
      </w:pPr>
      <w:r w:rsidRPr="0037479C">
        <w:rPr>
          <w:sz w:val="24"/>
          <w:szCs w:val="24"/>
        </w:rPr>
        <w:t>Barnstone, Willis: The Other Bible, The Book of Thomas the Contender: Gnostic Writings on pages 582-587: Harper &amp; Row Publishers, Inc. New York, NY, Copyright, 1984</w:t>
      </w:r>
    </w:p>
    <w:p w:rsidR="001A3CF7" w:rsidRPr="0037479C" w:rsidRDefault="001A3CF7" w:rsidP="001A3CF7">
      <w:pPr>
        <w:spacing w:line="480" w:lineRule="auto"/>
        <w:jc w:val="both"/>
        <w:rPr>
          <w:sz w:val="24"/>
          <w:szCs w:val="24"/>
        </w:rPr>
      </w:pPr>
      <w:r w:rsidRPr="0037479C">
        <w:rPr>
          <w:sz w:val="24"/>
          <w:szCs w:val="24"/>
        </w:rPr>
        <w:t xml:space="preserve">Barnstone, Willis: The Other Bible, The Genesis Apocryphon: Dead Sea Scrolls on pages 201-207: Harper &amp; Row Publishers, Inc. New York, NY, Copyright, 1984  </w:t>
      </w:r>
    </w:p>
    <w:p w:rsidR="001A3CF7" w:rsidRPr="0037479C" w:rsidRDefault="001A3CF7" w:rsidP="001A3CF7">
      <w:pPr>
        <w:spacing w:line="480" w:lineRule="auto"/>
        <w:jc w:val="both"/>
        <w:rPr>
          <w:sz w:val="24"/>
          <w:szCs w:val="24"/>
        </w:rPr>
      </w:pPr>
      <w:r w:rsidRPr="0037479C">
        <w:rPr>
          <w:sz w:val="24"/>
          <w:szCs w:val="24"/>
        </w:rPr>
        <w:t>Barnstone, Willis: The Other Bible, The Gospel of Philip: Gnostic Writings on page 87-100: Harper &amp; Row Publishers, Inc. New York, NY, Copyright, 1984</w:t>
      </w:r>
    </w:p>
    <w:p w:rsidR="001A3CF7" w:rsidRPr="0037479C" w:rsidRDefault="001A3CF7" w:rsidP="001A3CF7">
      <w:pPr>
        <w:spacing w:line="480" w:lineRule="auto"/>
        <w:jc w:val="both"/>
        <w:rPr>
          <w:sz w:val="24"/>
          <w:szCs w:val="24"/>
        </w:rPr>
      </w:pPr>
      <w:r w:rsidRPr="0037479C">
        <w:rPr>
          <w:sz w:val="24"/>
          <w:szCs w:val="24"/>
        </w:rPr>
        <w:t>Barnstone, Willis: The Other Bible, The Gospel of Truth &amp; the Valentinian Speculation: Italian Gnostic Writings on pages 286-298: Harper &amp; Row Publishers, Inc. Copyright, 1984</w:t>
      </w:r>
    </w:p>
    <w:p w:rsidR="001A3CF7" w:rsidRPr="0037479C" w:rsidRDefault="001A3CF7" w:rsidP="001A3CF7">
      <w:pPr>
        <w:spacing w:line="480" w:lineRule="auto"/>
        <w:jc w:val="both"/>
        <w:rPr>
          <w:sz w:val="24"/>
          <w:szCs w:val="24"/>
        </w:rPr>
      </w:pPr>
      <w:r w:rsidRPr="0037479C">
        <w:rPr>
          <w:sz w:val="24"/>
          <w:szCs w:val="24"/>
        </w:rPr>
        <w:t xml:space="preserve">Barnstone, Willis: The Other Bible, The Manual of Discipline: Christian Gnostic Writings on pages 208-222: Harper &amp; Row Publishers, Inc. New York, NY, Copyright, 1984 </w:t>
      </w:r>
    </w:p>
    <w:p w:rsidR="001A3CF7" w:rsidRPr="0037479C" w:rsidRDefault="001A3CF7" w:rsidP="001A3CF7">
      <w:pPr>
        <w:spacing w:line="480" w:lineRule="auto"/>
        <w:jc w:val="both"/>
        <w:rPr>
          <w:sz w:val="24"/>
          <w:szCs w:val="24"/>
        </w:rPr>
      </w:pPr>
      <w:r w:rsidRPr="0037479C">
        <w:rPr>
          <w:sz w:val="24"/>
          <w:szCs w:val="24"/>
        </w:rPr>
        <w:t>Barnstone, Willis: The Other Bible, The Paraphrase of Shem: Gnostic Writings on pages 101-115: Harper &amp; Row Publishers, Inc. New York, NY, Copyright, 1984</w:t>
      </w:r>
    </w:p>
    <w:p w:rsidR="001A3CF7" w:rsidRPr="0037479C" w:rsidRDefault="001A3CF7" w:rsidP="001A3CF7">
      <w:pPr>
        <w:spacing w:line="480" w:lineRule="auto"/>
        <w:jc w:val="both"/>
        <w:rPr>
          <w:sz w:val="24"/>
          <w:szCs w:val="24"/>
        </w:rPr>
      </w:pPr>
      <w:r w:rsidRPr="0037479C">
        <w:rPr>
          <w:sz w:val="24"/>
          <w:szCs w:val="24"/>
        </w:rPr>
        <w:t xml:space="preserve">Barnstone, Willis: The Other Bible, The Valentinus &amp; the Valentinian System on Ptolemaeus: Italian Gnostic Writings on pages 610-620: Harper &amp; Row Publishers, Inc. New York, NY, Copyright, 1984 </w:t>
      </w:r>
    </w:p>
    <w:p w:rsidR="001A3CF7" w:rsidRPr="0037479C" w:rsidRDefault="001A3CF7" w:rsidP="001A3CF7">
      <w:pPr>
        <w:spacing w:line="480" w:lineRule="auto"/>
        <w:jc w:val="both"/>
        <w:rPr>
          <w:sz w:val="24"/>
          <w:szCs w:val="24"/>
        </w:rPr>
      </w:pPr>
      <w:r w:rsidRPr="0037479C">
        <w:rPr>
          <w:sz w:val="24"/>
          <w:szCs w:val="24"/>
        </w:rPr>
        <w:t>Ehrman, Bart: Lost Scriptures, Books that did not make it into the New Testament: Pseudo-Titus: Christian Writings on pages 239-247: Oxford University Press, New York, NY, Copyright, 2003</w:t>
      </w:r>
    </w:p>
    <w:p w:rsidR="001A3CF7" w:rsidRPr="0037479C" w:rsidRDefault="001A3CF7" w:rsidP="001A3CF7">
      <w:pPr>
        <w:spacing w:line="480" w:lineRule="auto"/>
        <w:jc w:val="both"/>
        <w:rPr>
          <w:sz w:val="24"/>
          <w:szCs w:val="24"/>
        </w:rPr>
      </w:pPr>
      <w:r w:rsidRPr="0037479C">
        <w:rPr>
          <w:sz w:val="24"/>
          <w:szCs w:val="24"/>
        </w:rPr>
        <w:t xml:space="preserve">Ehrman, Bart: Lost Scriptures, Books that did not make it into the New Testament: The Epistle of the Apostles: Christian Writings on pages 73-77: Oxford University Press, New York, NY, Copyright, 2003 </w:t>
      </w:r>
    </w:p>
    <w:p w:rsidR="001A3CF7" w:rsidRPr="0037479C" w:rsidRDefault="001A3CF7" w:rsidP="001A3CF7">
      <w:pPr>
        <w:spacing w:line="480" w:lineRule="auto"/>
        <w:jc w:val="both"/>
        <w:rPr>
          <w:sz w:val="24"/>
          <w:szCs w:val="24"/>
        </w:rPr>
      </w:pPr>
      <w:r w:rsidRPr="0037479C">
        <w:rPr>
          <w:sz w:val="24"/>
          <w:szCs w:val="24"/>
        </w:rPr>
        <w:t>Ehrman, Bart: Lost Scriptures, Books that did not make it into the New Testament: The Gospel of the Egyptians: Egyptian Writings on pages 17-18: Oxford University Press, New York, NY, Copyright, 2003</w:t>
      </w:r>
    </w:p>
    <w:p w:rsidR="001A3CF7" w:rsidRPr="0037479C" w:rsidRDefault="001A3CF7" w:rsidP="001A3CF7">
      <w:pPr>
        <w:spacing w:line="480" w:lineRule="auto"/>
        <w:jc w:val="both"/>
        <w:rPr>
          <w:sz w:val="24"/>
          <w:szCs w:val="24"/>
        </w:rPr>
      </w:pPr>
      <w:r w:rsidRPr="0037479C">
        <w:rPr>
          <w:sz w:val="24"/>
          <w:szCs w:val="24"/>
        </w:rPr>
        <w:t>Ehrman, Bart: Lost Scriptures, Books that did not make it into the New Testament: The Third Letter to the Corinthians: Christian Writings on pages 157-159: Oxford University Press, New York, NY, Copyright, 2003</w:t>
      </w:r>
    </w:p>
    <w:p w:rsidR="001A3CF7" w:rsidRPr="0037479C" w:rsidRDefault="001A3CF7" w:rsidP="001A3CF7">
      <w:pPr>
        <w:spacing w:line="480" w:lineRule="auto"/>
        <w:jc w:val="both"/>
        <w:rPr>
          <w:sz w:val="24"/>
          <w:szCs w:val="24"/>
        </w:rPr>
      </w:pPr>
      <w:r w:rsidRPr="0037479C">
        <w:rPr>
          <w:sz w:val="24"/>
          <w:szCs w:val="24"/>
        </w:rPr>
        <w:t>King James Version: Thomas Nelson, Inc. Nashville, Tennessee, 1991</w:t>
      </w:r>
    </w:p>
    <w:p w:rsidR="001A3CF7" w:rsidRPr="0037479C" w:rsidRDefault="001A3CF7" w:rsidP="001A3CF7">
      <w:pPr>
        <w:spacing w:line="480" w:lineRule="auto"/>
        <w:jc w:val="both"/>
        <w:rPr>
          <w:sz w:val="24"/>
          <w:szCs w:val="24"/>
        </w:rPr>
      </w:pPr>
      <w:r w:rsidRPr="0037479C">
        <w:rPr>
          <w:sz w:val="24"/>
          <w:szCs w:val="24"/>
        </w:rPr>
        <w:t>Libronix Digital Library System 3.0e with Platinum: Copyright, 2000-2010</w:t>
      </w:r>
    </w:p>
    <w:p w:rsidR="001A3CF7" w:rsidRPr="0037479C" w:rsidRDefault="001A3CF7" w:rsidP="001A3CF7">
      <w:pPr>
        <w:spacing w:line="480" w:lineRule="auto"/>
        <w:jc w:val="both"/>
        <w:rPr>
          <w:sz w:val="24"/>
          <w:szCs w:val="24"/>
        </w:rPr>
      </w:pPr>
      <w:r w:rsidRPr="0037479C">
        <w:rPr>
          <w:sz w:val="24"/>
          <w:szCs w:val="24"/>
        </w:rPr>
        <w:t xml:space="preserve">Libronix Digital Library System 3.0e with Platinum: KJV with the Apocrypha: Copyright, 2000-2010 </w:t>
      </w:r>
    </w:p>
    <w:p w:rsidR="001A3CF7" w:rsidRPr="0037479C" w:rsidRDefault="001A3CF7" w:rsidP="001A3CF7">
      <w:pPr>
        <w:spacing w:line="480" w:lineRule="auto"/>
        <w:jc w:val="both"/>
        <w:rPr>
          <w:sz w:val="24"/>
          <w:szCs w:val="24"/>
        </w:rPr>
      </w:pPr>
      <w:r w:rsidRPr="0037479C">
        <w:rPr>
          <w:sz w:val="24"/>
          <w:szCs w:val="24"/>
        </w:rPr>
        <w:t>Meyer, Marvin: The Nag Hammadi Scriptures: The Eugnostos the Blessed: Christian Gnostic Writings on pages 271-282: Harper Collins Publishers, New York, NY, Copyright, 2007</w:t>
      </w:r>
    </w:p>
    <w:p w:rsidR="001A3CF7" w:rsidRPr="0037479C" w:rsidRDefault="001A3CF7" w:rsidP="001A3CF7">
      <w:pPr>
        <w:spacing w:line="480" w:lineRule="auto"/>
        <w:jc w:val="both"/>
        <w:rPr>
          <w:sz w:val="24"/>
          <w:szCs w:val="24"/>
        </w:rPr>
      </w:pPr>
      <w:r w:rsidRPr="0037479C">
        <w:rPr>
          <w:sz w:val="24"/>
          <w:szCs w:val="24"/>
        </w:rPr>
        <w:t>Meyer, Marvin: The Nag Hammadi Scriptures: The Letter of Peter to Philip: Christian Gnostic Writings on pages 585-593: Harper Collins Publishers, New York, NY, Copyright, 2007</w:t>
      </w:r>
    </w:p>
    <w:p w:rsidR="001A3CF7" w:rsidRPr="0037479C" w:rsidRDefault="001A3CF7" w:rsidP="001A3CF7">
      <w:pPr>
        <w:spacing w:line="480" w:lineRule="auto"/>
        <w:jc w:val="both"/>
        <w:rPr>
          <w:sz w:val="24"/>
          <w:szCs w:val="24"/>
        </w:rPr>
      </w:pPr>
      <w:r w:rsidRPr="0037479C">
        <w:rPr>
          <w:sz w:val="24"/>
          <w:szCs w:val="24"/>
        </w:rPr>
        <w:t>Meyer, Marvin: The Nag Hammadi Scriptures: The Teachings of Silvanus: Jewish Christian Writings on pages 499-521: Harper Collins Publishers, New York, NY, Copyright, 2007</w:t>
      </w:r>
    </w:p>
    <w:p w:rsidR="001A3CF7" w:rsidRPr="0037479C" w:rsidRDefault="001A3CF7" w:rsidP="001A3CF7">
      <w:pPr>
        <w:spacing w:line="480" w:lineRule="auto"/>
        <w:jc w:val="both"/>
        <w:rPr>
          <w:sz w:val="24"/>
          <w:szCs w:val="24"/>
        </w:rPr>
      </w:pPr>
      <w:r w:rsidRPr="0037479C">
        <w:rPr>
          <w:sz w:val="24"/>
          <w:szCs w:val="24"/>
        </w:rPr>
        <w:t>Meyer, Marvin: The Nag Hammadi Scriptures: The Testimony of Truth: Christian Gnostic Writings on pages 613-628: Harper Collins Publishers, New York, NY, Copyright, 2007</w:t>
      </w:r>
    </w:p>
    <w:p w:rsidR="001A3CF7" w:rsidRPr="0037479C" w:rsidRDefault="001A3CF7" w:rsidP="001A3CF7">
      <w:pPr>
        <w:spacing w:line="480" w:lineRule="auto"/>
        <w:jc w:val="both"/>
        <w:rPr>
          <w:sz w:val="24"/>
          <w:szCs w:val="24"/>
        </w:rPr>
      </w:pPr>
      <w:r w:rsidRPr="0037479C">
        <w:rPr>
          <w:sz w:val="24"/>
          <w:szCs w:val="24"/>
        </w:rPr>
        <w:t xml:space="preserve">Meyer, Marvin: The Nag Hammadi Scriptures: The Tripartite Tractate: Christian Gnostic Writings on pages 57-101: Harper Collins Publishers, New York, NY, Copyright, 2007 </w:t>
      </w:r>
    </w:p>
    <w:p w:rsidR="001A3CF7" w:rsidRPr="0037479C" w:rsidRDefault="001A3CF7" w:rsidP="001A3CF7">
      <w:pPr>
        <w:spacing w:line="480" w:lineRule="auto"/>
        <w:jc w:val="both"/>
        <w:rPr>
          <w:sz w:val="24"/>
          <w:szCs w:val="24"/>
        </w:rPr>
      </w:pPr>
      <w:r w:rsidRPr="0037479C">
        <w:rPr>
          <w:sz w:val="24"/>
          <w:szCs w:val="24"/>
        </w:rPr>
        <w:t>Revised Standard Version: The authorized revision of the American Standard Version: Copyright, 1901</w:t>
      </w:r>
    </w:p>
    <w:p w:rsidR="001A3CF7" w:rsidRPr="0037479C" w:rsidRDefault="001A3CF7" w:rsidP="001A3CF7">
      <w:pPr>
        <w:spacing w:line="480" w:lineRule="auto"/>
        <w:jc w:val="both"/>
        <w:rPr>
          <w:sz w:val="24"/>
          <w:szCs w:val="24"/>
        </w:rPr>
      </w:pPr>
      <w:r w:rsidRPr="0037479C">
        <w:rPr>
          <w:sz w:val="24"/>
          <w:szCs w:val="24"/>
        </w:rPr>
        <w:t>Spirit Filled Life Bible: The New King James Version: Thomas Nelson, 1991</w:t>
      </w:r>
    </w:p>
    <w:p w:rsidR="001A3CF7" w:rsidRPr="0037479C" w:rsidRDefault="001A3CF7" w:rsidP="001A3CF7">
      <w:pPr>
        <w:spacing w:line="480" w:lineRule="auto"/>
        <w:jc w:val="both"/>
        <w:rPr>
          <w:sz w:val="24"/>
          <w:szCs w:val="24"/>
        </w:rPr>
      </w:pPr>
      <w:r w:rsidRPr="0037479C">
        <w:rPr>
          <w:sz w:val="24"/>
          <w:szCs w:val="24"/>
        </w:rPr>
        <w:t>The Apocrypha/Deuterocanonical Books of the Old Testament: Cambridge University Press, 1989</w:t>
      </w:r>
    </w:p>
    <w:p w:rsidR="001A3CF7" w:rsidRPr="0037479C" w:rsidRDefault="001A3CF7" w:rsidP="001A3CF7">
      <w:pPr>
        <w:spacing w:line="480" w:lineRule="auto"/>
        <w:jc w:val="both"/>
        <w:rPr>
          <w:sz w:val="24"/>
          <w:szCs w:val="24"/>
        </w:rPr>
      </w:pPr>
      <w:r w:rsidRPr="0037479C">
        <w:rPr>
          <w:sz w:val="24"/>
          <w:szCs w:val="24"/>
        </w:rPr>
        <w:t>The Holy Bible, New International Version: Copyright 1973, 1978, 1984 by the International Bible Society</w:t>
      </w:r>
    </w:p>
    <w:p w:rsidR="001A3CF7" w:rsidRPr="0037479C" w:rsidRDefault="001A3CF7" w:rsidP="001A3CF7">
      <w:pPr>
        <w:spacing w:line="480" w:lineRule="auto"/>
        <w:jc w:val="both"/>
        <w:rPr>
          <w:sz w:val="24"/>
          <w:szCs w:val="24"/>
        </w:rPr>
      </w:pPr>
      <w:r w:rsidRPr="0037479C">
        <w:rPr>
          <w:sz w:val="24"/>
          <w:szCs w:val="24"/>
        </w:rPr>
        <w:t>Vermes, Geza: The Complete Dead Sea Scrolls in English: Proto-Esther (?)—4Q550; 4QProto-Esther a; Proto-Esther d-: Jewish Christian Writings on pages 578-579: Penguin Putnam, Inc. New York, NY, Copyright, 1997</w:t>
      </w:r>
    </w:p>
    <w:p w:rsidR="001A3CF7" w:rsidRPr="0037479C" w:rsidRDefault="001A3CF7" w:rsidP="001A3CF7">
      <w:pPr>
        <w:spacing w:line="480" w:lineRule="auto"/>
        <w:jc w:val="both"/>
        <w:rPr>
          <w:sz w:val="24"/>
          <w:szCs w:val="24"/>
        </w:rPr>
      </w:pPr>
      <w:r w:rsidRPr="0037479C">
        <w:rPr>
          <w:sz w:val="24"/>
          <w:szCs w:val="24"/>
        </w:rPr>
        <w:t xml:space="preserve">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  </w:t>
      </w:r>
    </w:p>
    <w:p w:rsidR="001A3CF7" w:rsidRPr="0037479C" w:rsidRDefault="001A3CF7" w:rsidP="001A3CF7">
      <w:pPr>
        <w:spacing w:line="480" w:lineRule="auto"/>
        <w:jc w:val="both"/>
        <w:rPr>
          <w:sz w:val="24"/>
          <w:szCs w:val="24"/>
        </w:rPr>
      </w:pPr>
      <w:r w:rsidRPr="0037479C">
        <w:rPr>
          <w:sz w:val="24"/>
          <w:szCs w:val="24"/>
        </w:rPr>
        <w:t xml:space="preserve">Vermes, Geza: The Complete Dead Sea Scrolls in English: The Commentaries on Hosea—4Q166; 4Q167, Fr. 2, Frs. 7-9: Jewish Christian Writings on pages 470-471: Penguin Putnam, Inc. New York, NY, Copyright, 1997 </w:t>
      </w:r>
    </w:p>
    <w:p w:rsidR="001A3CF7" w:rsidRPr="0037479C" w:rsidRDefault="001A3CF7" w:rsidP="001A3CF7">
      <w:pPr>
        <w:spacing w:line="480" w:lineRule="auto"/>
        <w:jc w:val="both"/>
        <w:rPr>
          <w:sz w:val="24"/>
          <w:szCs w:val="24"/>
        </w:rPr>
      </w:pPr>
      <w:r w:rsidRPr="0037479C">
        <w:rPr>
          <w:sz w:val="24"/>
          <w:szCs w:val="24"/>
        </w:rPr>
        <w:t>Vermes, Geza: The Complete Dead Sea Scrolls in English: The Conquest of Egypt and Jerusalem or the Acts of a Greek King—4Q248: Jewish Christian Writings on page 388: Penguin Putnam, Inc. New York, NY, Copyright, 1997</w:t>
      </w:r>
    </w:p>
    <w:p w:rsidR="001A3CF7" w:rsidRPr="0037479C" w:rsidRDefault="001A3CF7" w:rsidP="001A3CF7">
      <w:pPr>
        <w:spacing w:line="480" w:lineRule="auto"/>
        <w:jc w:val="both"/>
        <w:rPr>
          <w:sz w:val="24"/>
          <w:szCs w:val="24"/>
        </w:rPr>
      </w:pPr>
      <w:r w:rsidRPr="0037479C">
        <w:rPr>
          <w:sz w:val="24"/>
          <w:szCs w:val="24"/>
        </w:rPr>
        <w:t>Vermes, Geza: The Complete Dead Sea Scrolls in English: The Damascus Document Manuscripts in Cave 4: The Initiation Rules—4Q266, Fr. 5: Rules Relating to the Disqualification of the Priests—4Q266, Fr.5 (4Q267, Fr. 5 ii; 273, Frs. 2, 4i): Diagnosis of Skin Disease—4Q266, 269, 272, 273;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1A3CF7" w:rsidRPr="0037479C" w:rsidRDefault="001A3CF7" w:rsidP="001A3CF7">
      <w:pPr>
        <w:spacing w:line="480" w:lineRule="auto"/>
        <w:jc w:val="both"/>
        <w:rPr>
          <w:sz w:val="24"/>
          <w:szCs w:val="24"/>
        </w:rPr>
      </w:pPr>
      <w:r w:rsidRPr="0037479C">
        <w:rPr>
          <w:sz w:val="24"/>
          <w:szCs w:val="24"/>
        </w:rPr>
        <w:t>Vermes, Geza: The Complete Dead Sea Scrolls in English: The Four Kingdoms—4Q552: Jewish Christian Writings on page 575: Penguin Putnam, Inc. New York, NY, Copyright, 1997</w:t>
      </w:r>
    </w:p>
    <w:p w:rsidR="001A3CF7" w:rsidRPr="0037479C" w:rsidRDefault="001A3CF7" w:rsidP="001A3CF7">
      <w:pPr>
        <w:spacing w:line="480" w:lineRule="auto"/>
        <w:jc w:val="both"/>
        <w:rPr>
          <w:sz w:val="24"/>
          <w:szCs w:val="24"/>
        </w:rPr>
      </w:pPr>
      <w:r w:rsidRPr="0037479C">
        <w:rPr>
          <w:sz w:val="24"/>
          <w:szCs w:val="24"/>
        </w:rPr>
        <w:t>Vermes, Geza: The Complete Dead Sea Scrolls in English: The Poetic Fragments on Jerusalem and ‘King’ Jonathan—4Q448 column A, B &amp; C: Jewish Christian Writings on pages 331-332: Penguin Putnam, Inc. New York, NY, Copyright, 1997</w:t>
      </w:r>
    </w:p>
    <w:p w:rsidR="001A3CF7" w:rsidRPr="0037479C" w:rsidRDefault="001A3CF7" w:rsidP="001A3CF7">
      <w:pPr>
        <w:spacing w:line="480" w:lineRule="auto"/>
        <w:jc w:val="both"/>
        <w:rPr>
          <w:sz w:val="24"/>
          <w:szCs w:val="24"/>
        </w:rPr>
      </w:pPr>
      <w:r w:rsidRPr="0037479C">
        <w:rPr>
          <w:sz w:val="24"/>
          <w:szCs w:val="24"/>
        </w:rPr>
        <w:t>Vermes, Geza: The Complete Dead Sea Scrolls in English: The Seductress—4Q184: Jewish Christian Writings on pages 395-396: Penguin Putnam, Inc. New York, NY, Copyright, 1997</w:t>
      </w:r>
    </w:p>
    <w:p w:rsidR="001A3CF7" w:rsidRPr="0037479C" w:rsidRDefault="001A3CF7" w:rsidP="001A3CF7">
      <w:pPr>
        <w:spacing w:line="480" w:lineRule="auto"/>
        <w:jc w:val="both"/>
        <w:rPr>
          <w:sz w:val="24"/>
          <w:szCs w:val="24"/>
        </w:rPr>
      </w:pPr>
      <w:r w:rsidRPr="0037479C">
        <w:rPr>
          <w:sz w:val="24"/>
          <w:szCs w:val="24"/>
        </w:rPr>
        <w:t>Vermes, Geza: The Complete Dead Sea Scrolls in English: The Temple Scroll—11QT=11Q19, 20; 4Q365a: Jewish Christian Writings on pages 190-219: Penguin Putnam, Inc. New York, NY, Copyright, 1997</w:t>
      </w:r>
    </w:p>
    <w:p w:rsidR="009C62C5" w:rsidRPr="0037479C" w:rsidRDefault="009C62C5" w:rsidP="009C62C5">
      <w:pPr>
        <w:jc w:val="center"/>
        <w:rPr>
          <w:b/>
          <w:sz w:val="24"/>
          <w:szCs w:val="24"/>
        </w:rPr>
      </w:pPr>
      <w:r w:rsidRPr="0037479C">
        <w:rPr>
          <w:b/>
          <w:sz w:val="24"/>
          <w:szCs w:val="24"/>
        </w:rPr>
        <w:t>THE LORD’S MONEY AND THE MONEY IN THE HOLY BIBLE</w:t>
      </w:r>
    </w:p>
    <w:p w:rsidR="009C62C5" w:rsidRPr="0037479C" w:rsidRDefault="009C62C5" w:rsidP="009C62C5">
      <w:pPr>
        <w:jc w:val="center"/>
        <w:rPr>
          <w:sz w:val="24"/>
          <w:szCs w:val="24"/>
        </w:rPr>
      </w:pPr>
      <w:r w:rsidRPr="0037479C">
        <w:rPr>
          <w:sz w:val="24"/>
          <w:szCs w:val="24"/>
        </w:rPr>
        <w:t>Contents</w:t>
      </w:r>
    </w:p>
    <w:p w:rsidR="009C62C5" w:rsidRPr="0037479C" w:rsidRDefault="009C62C5" w:rsidP="009C62C5">
      <w:pPr>
        <w:rPr>
          <w:sz w:val="24"/>
          <w:szCs w:val="24"/>
        </w:rPr>
      </w:pPr>
      <w:r w:rsidRPr="0037479C">
        <w:rPr>
          <w:sz w:val="24"/>
          <w:szCs w:val="24"/>
        </w:rPr>
        <w:t xml:space="preserve">Chapter 1: The Lord’s Money of the Physical Trinity and the Lord James’ the Whole Law </w:t>
      </w:r>
    </w:p>
    <w:p w:rsidR="009C62C5" w:rsidRPr="0037479C" w:rsidRDefault="009C62C5" w:rsidP="009C62C5">
      <w:pPr>
        <w:rPr>
          <w:sz w:val="24"/>
          <w:szCs w:val="24"/>
        </w:rPr>
      </w:pPr>
      <w:r w:rsidRPr="0037479C">
        <w:rPr>
          <w:sz w:val="24"/>
          <w:szCs w:val="24"/>
        </w:rPr>
        <w:t xml:space="preserve">A. the Brother John’s Copper Kingdom of Grace to the Son Jesus’ Silver Kingdom of Salvation </w:t>
      </w:r>
    </w:p>
    <w:p w:rsidR="009C62C5" w:rsidRPr="0037479C" w:rsidRDefault="009C62C5" w:rsidP="009C62C5">
      <w:pPr>
        <w:rPr>
          <w:sz w:val="24"/>
          <w:szCs w:val="24"/>
        </w:rPr>
      </w:pPr>
      <w:r w:rsidRPr="0037479C">
        <w:rPr>
          <w:sz w:val="24"/>
          <w:szCs w:val="24"/>
        </w:rPr>
        <w:t xml:space="preserve">B. the Son Jesus’ Silver Kingdom of Mercy to </w:t>
      </w:r>
      <w:r w:rsidR="00107CB3" w:rsidRPr="0037479C">
        <w:rPr>
          <w:sz w:val="24"/>
          <w:szCs w:val="24"/>
        </w:rPr>
        <w:t xml:space="preserve">Lord </w:t>
      </w:r>
      <w:r w:rsidRPr="0037479C">
        <w:rPr>
          <w:sz w:val="24"/>
          <w:szCs w:val="24"/>
        </w:rPr>
        <w:t>James’ Law Gold Kingdom of Angels (Lords)</w:t>
      </w:r>
    </w:p>
    <w:p w:rsidR="009C62C5" w:rsidRPr="0037479C" w:rsidRDefault="009C62C5" w:rsidP="009C62C5">
      <w:pPr>
        <w:rPr>
          <w:sz w:val="24"/>
          <w:szCs w:val="24"/>
        </w:rPr>
      </w:pPr>
      <w:r w:rsidRPr="0037479C">
        <w:rPr>
          <w:sz w:val="24"/>
          <w:szCs w:val="24"/>
        </w:rPr>
        <w:t xml:space="preserve">C. the </w:t>
      </w:r>
      <w:r w:rsidR="00107CB3" w:rsidRPr="0037479C">
        <w:rPr>
          <w:sz w:val="24"/>
          <w:szCs w:val="24"/>
        </w:rPr>
        <w:t xml:space="preserve">Lord </w:t>
      </w:r>
      <w:r w:rsidRPr="0037479C">
        <w:rPr>
          <w:sz w:val="24"/>
          <w:szCs w:val="24"/>
        </w:rPr>
        <w:t xml:space="preserve">James’ Law Gold Kingdom of Angels to Father Stephen’s Fire Kingdom of Lordship </w:t>
      </w:r>
    </w:p>
    <w:p w:rsidR="009C62C5" w:rsidRPr="0037479C" w:rsidRDefault="009C62C5" w:rsidP="009C62C5">
      <w:pPr>
        <w:rPr>
          <w:sz w:val="24"/>
          <w:szCs w:val="24"/>
        </w:rPr>
      </w:pPr>
      <w:r w:rsidRPr="0037479C">
        <w:rPr>
          <w:sz w:val="24"/>
          <w:szCs w:val="24"/>
        </w:rPr>
        <w:t>D. the Father Stephen’s Fire Kingdom of Lordship to the Lord Jehovah’s Kingdom of Agape Love</w:t>
      </w:r>
    </w:p>
    <w:p w:rsidR="009C62C5" w:rsidRPr="0037479C" w:rsidRDefault="009C62C5" w:rsidP="009C62C5">
      <w:pPr>
        <w:rPr>
          <w:sz w:val="24"/>
          <w:szCs w:val="24"/>
        </w:rPr>
      </w:pPr>
      <w:r w:rsidRPr="0037479C">
        <w:rPr>
          <w:sz w:val="24"/>
          <w:szCs w:val="24"/>
        </w:rPr>
        <w:t xml:space="preserve">Chapter 2: The Different Kinds of Money </w:t>
      </w:r>
    </w:p>
    <w:p w:rsidR="009C62C5" w:rsidRPr="0037479C" w:rsidRDefault="009C62C5" w:rsidP="009C62C5">
      <w:pPr>
        <w:rPr>
          <w:sz w:val="24"/>
          <w:szCs w:val="24"/>
        </w:rPr>
      </w:pPr>
      <w:r w:rsidRPr="0037479C">
        <w:rPr>
          <w:sz w:val="24"/>
          <w:szCs w:val="24"/>
        </w:rPr>
        <w:t>A. Jewish Money</w:t>
      </w:r>
    </w:p>
    <w:p w:rsidR="009C62C5" w:rsidRPr="0037479C" w:rsidRDefault="009C62C5" w:rsidP="009C62C5">
      <w:pPr>
        <w:rPr>
          <w:sz w:val="24"/>
          <w:szCs w:val="24"/>
        </w:rPr>
      </w:pPr>
      <w:r w:rsidRPr="0037479C">
        <w:rPr>
          <w:sz w:val="24"/>
          <w:szCs w:val="24"/>
        </w:rPr>
        <w:t xml:space="preserve">     1. Jewish Talent</w:t>
      </w:r>
    </w:p>
    <w:p w:rsidR="009C62C5" w:rsidRPr="0037479C" w:rsidRDefault="009C62C5" w:rsidP="009C62C5">
      <w:pPr>
        <w:rPr>
          <w:sz w:val="24"/>
          <w:szCs w:val="24"/>
        </w:rPr>
      </w:pPr>
      <w:r w:rsidRPr="0037479C">
        <w:rPr>
          <w:sz w:val="24"/>
          <w:szCs w:val="24"/>
        </w:rPr>
        <w:t xml:space="preserve">     2. Jewish Shekel</w:t>
      </w:r>
    </w:p>
    <w:p w:rsidR="009C62C5" w:rsidRPr="0037479C" w:rsidRDefault="009C62C5" w:rsidP="009C62C5">
      <w:pPr>
        <w:rPr>
          <w:sz w:val="24"/>
          <w:szCs w:val="24"/>
        </w:rPr>
      </w:pPr>
      <w:r w:rsidRPr="0037479C">
        <w:rPr>
          <w:sz w:val="24"/>
          <w:szCs w:val="24"/>
        </w:rPr>
        <w:t xml:space="preserve">     3. Jewish Beka</w:t>
      </w:r>
    </w:p>
    <w:p w:rsidR="009C62C5" w:rsidRPr="0037479C" w:rsidRDefault="009C62C5" w:rsidP="009C62C5">
      <w:pPr>
        <w:rPr>
          <w:sz w:val="24"/>
          <w:szCs w:val="24"/>
        </w:rPr>
      </w:pPr>
      <w:r w:rsidRPr="0037479C">
        <w:rPr>
          <w:sz w:val="24"/>
          <w:szCs w:val="24"/>
        </w:rPr>
        <w:t xml:space="preserve">     4. Jewish Gerah</w:t>
      </w:r>
    </w:p>
    <w:p w:rsidR="009C62C5" w:rsidRPr="0037479C" w:rsidRDefault="009C62C5" w:rsidP="009C62C5">
      <w:pPr>
        <w:rPr>
          <w:sz w:val="24"/>
          <w:szCs w:val="24"/>
        </w:rPr>
      </w:pPr>
      <w:r w:rsidRPr="0037479C">
        <w:rPr>
          <w:sz w:val="24"/>
          <w:szCs w:val="24"/>
        </w:rPr>
        <w:t>B. Persian Money</w:t>
      </w:r>
    </w:p>
    <w:p w:rsidR="009C62C5" w:rsidRPr="0037479C" w:rsidRDefault="009C62C5" w:rsidP="009C62C5">
      <w:pPr>
        <w:rPr>
          <w:sz w:val="24"/>
          <w:szCs w:val="24"/>
        </w:rPr>
      </w:pPr>
      <w:r w:rsidRPr="0037479C">
        <w:rPr>
          <w:sz w:val="24"/>
          <w:szCs w:val="24"/>
        </w:rPr>
        <w:t xml:space="preserve">     1. Persian Daric</w:t>
      </w:r>
    </w:p>
    <w:p w:rsidR="009C62C5" w:rsidRPr="0037479C" w:rsidRDefault="009C62C5" w:rsidP="009C62C5">
      <w:pPr>
        <w:rPr>
          <w:sz w:val="24"/>
          <w:szCs w:val="24"/>
        </w:rPr>
      </w:pPr>
      <w:r w:rsidRPr="0037479C">
        <w:rPr>
          <w:sz w:val="24"/>
          <w:szCs w:val="24"/>
        </w:rPr>
        <w:t>C. Greek Money</w:t>
      </w:r>
    </w:p>
    <w:p w:rsidR="009C62C5" w:rsidRPr="0037479C" w:rsidRDefault="009C62C5" w:rsidP="009C62C5">
      <w:pPr>
        <w:rPr>
          <w:sz w:val="24"/>
          <w:szCs w:val="24"/>
        </w:rPr>
      </w:pPr>
      <w:r w:rsidRPr="0037479C">
        <w:rPr>
          <w:sz w:val="24"/>
          <w:szCs w:val="24"/>
        </w:rPr>
        <w:t xml:space="preserve">     1. Greek Stater</w:t>
      </w:r>
    </w:p>
    <w:p w:rsidR="009C62C5" w:rsidRPr="0037479C" w:rsidRDefault="009C62C5" w:rsidP="009C62C5">
      <w:pPr>
        <w:rPr>
          <w:sz w:val="24"/>
          <w:szCs w:val="24"/>
        </w:rPr>
      </w:pPr>
      <w:r w:rsidRPr="0037479C">
        <w:rPr>
          <w:sz w:val="24"/>
          <w:szCs w:val="24"/>
        </w:rPr>
        <w:t xml:space="preserve">     2. Greek Didrachma</w:t>
      </w:r>
    </w:p>
    <w:p w:rsidR="009C62C5" w:rsidRPr="0037479C" w:rsidRDefault="009C62C5" w:rsidP="009C62C5">
      <w:pPr>
        <w:rPr>
          <w:sz w:val="24"/>
          <w:szCs w:val="24"/>
        </w:rPr>
      </w:pPr>
      <w:r w:rsidRPr="0037479C">
        <w:rPr>
          <w:sz w:val="24"/>
          <w:szCs w:val="24"/>
        </w:rPr>
        <w:t xml:space="preserve">     3. Greek Drachma</w:t>
      </w:r>
    </w:p>
    <w:p w:rsidR="009C62C5" w:rsidRPr="0037479C" w:rsidRDefault="009C62C5" w:rsidP="009C62C5">
      <w:pPr>
        <w:rPr>
          <w:sz w:val="24"/>
          <w:szCs w:val="24"/>
        </w:rPr>
      </w:pPr>
      <w:r w:rsidRPr="0037479C">
        <w:rPr>
          <w:sz w:val="24"/>
          <w:szCs w:val="24"/>
        </w:rPr>
        <w:t xml:space="preserve">     4. Greek Lepton </w:t>
      </w:r>
    </w:p>
    <w:p w:rsidR="009C62C5" w:rsidRPr="0037479C" w:rsidRDefault="009C62C5" w:rsidP="009C62C5">
      <w:pPr>
        <w:rPr>
          <w:sz w:val="24"/>
          <w:szCs w:val="24"/>
        </w:rPr>
      </w:pPr>
      <w:r w:rsidRPr="0037479C">
        <w:rPr>
          <w:sz w:val="24"/>
          <w:szCs w:val="24"/>
        </w:rPr>
        <w:t>D. Roman Money</w:t>
      </w:r>
    </w:p>
    <w:p w:rsidR="009C62C5" w:rsidRPr="0037479C" w:rsidRDefault="009C62C5" w:rsidP="009C62C5">
      <w:pPr>
        <w:rPr>
          <w:sz w:val="24"/>
          <w:szCs w:val="24"/>
        </w:rPr>
      </w:pPr>
      <w:r w:rsidRPr="0037479C">
        <w:rPr>
          <w:sz w:val="24"/>
          <w:szCs w:val="24"/>
        </w:rPr>
        <w:t xml:space="preserve">     1. Roman Aureus</w:t>
      </w:r>
    </w:p>
    <w:p w:rsidR="009C62C5" w:rsidRPr="0037479C" w:rsidRDefault="009C62C5" w:rsidP="009C62C5">
      <w:pPr>
        <w:rPr>
          <w:sz w:val="24"/>
          <w:szCs w:val="24"/>
        </w:rPr>
      </w:pPr>
      <w:r w:rsidRPr="0037479C">
        <w:rPr>
          <w:sz w:val="24"/>
          <w:szCs w:val="24"/>
        </w:rPr>
        <w:t xml:space="preserve">     2. Roman Denarius</w:t>
      </w:r>
    </w:p>
    <w:p w:rsidR="009C62C5" w:rsidRPr="0037479C" w:rsidRDefault="009C62C5" w:rsidP="009C62C5">
      <w:pPr>
        <w:rPr>
          <w:sz w:val="24"/>
          <w:szCs w:val="24"/>
        </w:rPr>
      </w:pPr>
      <w:r w:rsidRPr="0037479C">
        <w:rPr>
          <w:sz w:val="24"/>
          <w:szCs w:val="24"/>
        </w:rPr>
        <w:t xml:space="preserve">     3. Roman Assarius</w:t>
      </w:r>
    </w:p>
    <w:p w:rsidR="009C62C5" w:rsidRPr="0037479C" w:rsidRDefault="009C62C5" w:rsidP="009C62C5">
      <w:pPr>
        <w:rPr>
          <w:sz w:val="24"/>
          <w:szCs w:val="24"/>
        </w:rPr>
      </w:pPr>
      <w:r w:rsidRPr="0037479C">
        <w:rPr>
          <w:sz w:val="24"/>
          <w:szCs w:val="24"/>
        </w:rPr>
        <w:t xml:space="preserve">     4. Roman Kodrantes    </w:t>
      </w:r>
    </w:p>
    <w:p w:rsidR="009C62C5" w:rsidRPr="0037479C" w:rsidRDefault="009C62C5" w:rsidP="009C62C5">
      <w:pPr>
        <w:rPr>
          <w:sz w:val="24"/>
          <w:szCs w:val="24"/>
        </w:rPr>
      </w:pPr>
      <w:r w:rsidRPr="0037479C">
        <w:rPr>
          <w:sz w:val="24"/>
          <w:szCs w:val="24"/>
        </w:rPr>
        <w:t>Chapter 3: The Different Weights of Money</w:t>
      </w:r>
    </w:p>
    <w:p w:rsidR="009C62C5" w:rsidRPr="0037479C" w:rsidRDefault="009C62C5" w:rsidP="009C62C5">
      <w:pPr>
        <w:rPr>
          <w:sz w:val="24"/>
          <w:szCs w:val="24"/>
        </w:rPr>
      </w:pPr>
      <w:r w:rsidRPr="0037479C">
        <w:rPr>
          <w:sz w:val="24"/>
          <w:szCs w:val="24"/>
        </w:rPr>
        <w:t>A. Jewish Money in Weight</w:t>
      </w:r>
    </w:p>
    <w:p w:rsidR="009C62C5" w:rsidRPr="0037479C" w:rsidRDefault="009C62C5" w:rsidP="009C62C5">
      <w:pPr>
        <w:rPr>
          <w:sz w:val="24"/>
          <w:szCs w:val="24"/>
        </w:rPr>
      </w:pPr>
      <w:r w:rsidRPr="0037479C">
        <w:rPr>
          <w:sz w:val="24"/>
          <w:szCs w:val="24"/>
        </w:rPr>
        <w:t xml:space="preserve">     1. Jewish Talent</w:t>
      </w:r>
    </w:p>
    <w:p w:rsidR="009C62C5" w:rsidRPr="0037479C" w:rsidRDefault="009C62C5" w:rsidP="009C62C5">
      <w:pPr>
        <w:rPr>
          <w:sz w:val="24"/>
          <w:szCs w:val="24"/>
        </w:rPr>
      </w:pPr>
      <w:r w:rsidRPr="0037479C">
        <w:rPr>
          <w:sz w:val="24"/>
          <w:szCs w:val="24"/>
        </w:rPr>
        <w:t xml:space="preserve">     2. Jewish Mina</w:t>
      </w:r>
    </w:p>
    <w:p w:rsidR="009C62C5" w:rsidRPr="0037479C" w:rsidRDefault="009C62C5" w:rsidP="009C62C5">
      <w:pPr>
        <w:rPr>
          <w:sz w:val="24"/>
          <w:szCs w:val="24"/>
        </w:rPr>
      </w:pPr>
      <w:r w:rsidRPr="0037479C">
        <w:rPr>
          <w:sz w:val="24"/>
          <w:szCs w:val="24"/>
        </w:rPr>
        <w:t xml:space="preserve">     3. Jewish Shekel</w:t>
      </w:r>
    </w:p>
    <w:p w:rsidR="009C62C5" w:rsidRPr="0037479C" w:rsidRDefault="009C62C5" w:rsidP="009C62C5">
      <w:pPr>
        <w:rPr>
          <w:sz w:val="24"/>
          <w:szCs w:val="24"/>
        </w:rPr>
      </w:pPr>
      <w:r w:rsidRPr="0037479C">
        <w:rPr>
          <w:sz w:val="24"/>
          <w:szCs w:val="24"/>
        </w:rPr>
        <w:t xml:space="preserve">     4. Jewish Beka</w:t>
      </w:r>
    </w:p>
    <w:p w:rsidR="009C62C5" w:rsidRPr="0037479C" w:rsidRDefault="009C62C5" w:rsidP="009C62C5">
      <w:pPr>
        <w:rPr>
          <w:sz w:val="24"/>
          <w:szCs w:val="24"/>
        </w:rPr>
      </w:pPr>
      <w:r w:rsidRPr="0037479C">
        <w:rPr>
          <w:sz w:val="24"/>
          <w:szCs w:val="24"/>
        </w:rPr>
        <w:t xml:space="preserve">     5. Jewish Gerah </w:t>
      </w:r>
    </w:p>
    <w:p w:rsidR="009C62C5" w:rsidRPr="0037479C" w:rsidRDefault="009C62C5" w:rsidP="009C62C5">
      <w:pPr>
        <w:rPr>
          <w:sz w:val="24"/>
          <w:szCs w:val="24"/>
        </w:rPr>
      </w:pPr>
      <w:r w:rsidRPr="0037479C">
        <w:rPr>
          <w:sz w:val="24"/>
          <w:szCs w:val="24"/>
        </w:rPr>
        <w:t xml:space="preserve">B. Roman Money in Weight        </w:t>
      </w:r>
    </w:p>
    <w:p w:rsidR="009C62C5" w:rsidRPr="0037479C" w:rsidRDefault="009C62C5" w:rsidP="009C62C5">
      <w:pPr>
        <w:rPr>
          <w:sz w:val="24"/>
          <w:szCs w:val="24"/>
        </w:rPr>
      </w:pPr>
      <w:r w:rsidRPr="0037479C">
        <w:rPr>
          <w:sz w:val="24"/>
          <w:szCs w:val="24"/>
        </w:rPr>
        <w:t xml:space="preserve">     1. Roman Litra</w:t>
      </w:r>
    </w:p>
    <w:p w:rsidR="009C62C5" w:rsidRPr="0037479C" w:rsidRDefault="009C62C5" w:rsidP="009C62C5">
      <w:pPr>
        <w:rPr>
          <w:sz w:val="24"/>
          <w:szCs w:val="24"/>
        </w:rPr>
      </w:pPr>
      <w:r w:rsidRPr="0037479C">
        <w:rPr>
          <w:sz w:val="24"/>
          <w:szCs w:val="24"/>
        </w:rPr>
        <w:t>Conclusion</w:t>
      </w:r>
    </w:p>
    <w:p w:rsidR="009C62C5" w:rsidRPr="0037479C" w:rsidRDefault="009C62C5" w:rsidP="009C62C5">
      <w:pPr>
        <w:jc w:val="center"/>
        <w:rPr>
          <w:rFonts w:ascii="Monotype Corsiva" w:hAnsi="Monotype Corsiva"/>
          <w:sz w:val="24"/>
          <w:szCs w:val="24"/>
        </w:rPr>
      </w:pPr>
      <w:r w:rsidRPr="0037479C">
        <w:rPr>
          <w:rFonts w:ascii="Monotype Corsiva" w:hAnsi="Monotype Corsiva"/>
          <w:sz w:val="24"/>
          <w:szCs w:val="24"/>
        </w:rPr>
        <w:t>Chapter 1: The Lord’s Money of the Physical Trinity</w:t>
      </w:r>
    </w:p>
    <w:p w:rsidR="009C62C5" w:rsidRPr="0037479C" w:rsidRDefault="009C62C5" w:rsidP="009C62C5">
      <w:pPr>
        <w:rPr>
          <w:sz w:val="24"/>
          <w:szCs w:val="24"/>
        </w:rPr>
      </w:pPr>
      <w:r w:rsidRPr="0037479C">
        <w:rPr>
          <w:sz w:val="24"/>
          <w:szCs w:val="24"/>
        </w:rPr>
        <w:t>The Supreme Lordship of the Lord Stephen’s Money</w:t>
      </w:r>
    </w:p>
    <w:p w:rsidR="009C62C5" w:rsidRPr="0037479C" w:rsidRDefault="009C62C5" w:rsidP="009C62C5">
      <w:pPr>
        <w:spacing w:line="480" w:lineRule="auto"/>
        <w:jc w:val="both"/>
        <w:rPr>
          <w:sz w:val="24"/>
          <w:szCs w:val="24"/>
        </w:rPr>
      </w:pPr>
      <w:r w:rsidRPr="0037479C">
        <w:rPr>
          <w:sz w:val="24"/>
          <w:szCs w:val="24"/>
        </w:rPr>
        <w:t>The Definition of the Father Stephen’s Infallibility is that it is always without mistakes because He is the only divine source &amp; supreme authority of all the Holy Scriptures in John 1:1-3; Hebrews 1:1-3 &amp; Romans 13:1-2. In 2</w:t>
      </w:r>
      <w:r w:rsidRPr="0037479C">
        <w:rPr>
          <w:sz w:val="24"/>
          <w:szCs w:val="24"/>
          <w:vertAlign w:val="superscript"/>
        </w:rPr>
        <w:t>nd</w:t>
      </w:r>
      <w:r w:rsidRPr="0037479C">
        <w:rPr>
          <w:sz w:val="24"/>
          <w:szCs w:val="24"/>
        </w:rPr>
        <w:t xml:space="preserve"> Timothy 3:16 declares “All Scripture is given by inspiration of God, and is profitable for doctrine, for reproof, for correction, for instruction in righteousness…” </w:t>
      </w:r>
    </w:p>
    <w:p w:rsidR="009C62C5" w:rsidRPr="0037479C" w:rsidRDefault="009C62C5" w:rsidP="009C62C5">
      <w:pPr>
        <w:spacing w:line="480" w:lineRule="auto"/>
        <w:jc w:val="both"/>
        <w:rPr>
          <w:sz w:val="24"/>
          <w:szCs w:val="24"/>
        </w:rPr>
      </w:pPr>
      <w:r w:rsidRPr="003747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C62C5" w:rsidRPr="0037479C" w:rsidRDefault="009C62C5" w:rsidP="009C62C5">
      <w:pPr>
        <w:spacing w:line="480" w:lineRule="auto"/>
        <w:jc w:val="both"/>
        <w:rPr>
          <w:sz w:val="24"/>
          <w:szCs w:val="24"/>
        </w:rPr>
      </w:pPr>
      <w:r w:rsidRPr="003747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C62C5" w:rsidRPr="0037479C" w:rsidRDefault="009C62C5" w:rsidP="009C62C5">
      <w:pPr>
        <w:spacing w:line="480" w:lineRule="auto"/>
        <w:jc w:val="both"/>
        <w:rPr>
          <w:sz w:val="24"/>
          <w:szCs w:val="24"/>
        </w:rPr>
      </w:pPr>
      <w:r w:rsidRPr="003747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C62C5" w:rsidRPr="0037479C" w:rsidRDefault="009C62C5" w:rsidP="009C62C5">
      <w:pPr>
        <w:spacing w:line="480" w:lineRule="auto"/>
        <w:jc w:val="both"/>
        <w:rPr>
          <w:sz w:val="24"/>
          <w:szCs w:val="24"/>
        </w:rPr>
      </w:pPr>
      <w:r w:rsidRPr="003747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C62C5" w:rsidRPr="0037479C" w:rsidRDefault="009C62C5" w:rsidP="009C62C5">
      <w:pPr>
        <w:spacing w:line="480" w:lineRule="auto"/>
        <w:jc w:val="both"/>
        <w:rPr>
          <w:sz w:val="24"/>
          <w:szCs w:val="24"/>
        </w:rPr>
      </w:pPr>
      <w:r w:rsidRPr="003747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C62C5" w:rsidRPr="0037479C" w:rsidRDefault="009C62C5" w:rsidP="009C62C5">
      <w:pPr>
        <w:spacing w:line="480" w:lineRule="auto"/>
        <w:jc w:val="both"/>
        <w:rPr>
          <w:sz w:val="24"/>
          <w:szCs w:val="24"/>
        </w:rPr>
      </w:pPr>
      <w:r w:rsidRPr="003747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7479C">
        <w:rPr>
          <w:b/>
          <w:i/>
          <w:sz w:val="24"/>
          <w:szCs w:val="24"/>
        </w:rPr>
        <w:t>Plenus</w:t>
      </w:r>
      <w:r w:rsidRPr="003747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C62C5" w:rsidRPr="0037479C" w:rsidRDefault="009C62C5" w:rsidP="009C62C5">
      <w:pPr>
        <w:spacing w:line="480" w:lineRule="auto"/>
        <w:jc w:val="both"/>
        <w:rPr>
          <w:sz w:val="24"/>
          <w:szCs w:val="24"/>
        </w:rPr>
      </w:pPr>
      <w:r w:rsidRPr="003747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7479C">
        <w:rPr>
          <w:b/>
          <w:i/>
          <w:sz w:val="24"/>
          <w:szCs w:val="24"/>
        </w:rPr>
        <w:t>Kanon</w:t>
      </w:r>
      <w:r w:rsidRPr="0037479C">
        <w:rPr>
          <w:sz w:val="24"/>
          <w:szCs w:val="24"/>
        </w:rPr>
        <w:t xml:space="preserve"> and from the Hebrew word </w:t>
      </w:r>
      <w:r w:rsidRPr="0037479C">
        <w:rPr>
          <w:b/>
          <w:i/>
          <w:sz w:val="24"/>
          <w:szCs w:val="24"/>
        </w:rPr>
        <w:t xml:space="preserve">Qaneh </w:t>
      </w:r>
      <w:r w:rsidRPr="0037479C">
        <w:rPr>
          <w:sz w:val="24"/>
          <w:szCs w:val="24"/>
        </w:rPr>
        <w:t>which means “</w:t>
      </w:r>
      <w:r w:rsidRPr="0037479C">
        <w:rPr>
          <w:b/>
          <w:sz w:val="24"/>
          <w:szCs w:val="24"/>
        </w:rPr>
        <w:t>measuring rod</w:t>
      </w:r>
      <w:r w:rsidRPr="003747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C62C5" w:rsidRPr="0037479C" w:rsidRDefault="009C62C5" w:rsidP="009C62C5">
      <w:pPr>
        <w:spacing w:line="480" w:lineRule="auto"/>
        <w:jc w:val="center"/>
        <w:rPr>
          <w:sz w:val="24"/>
          <w:szCs w:val="24"/>
        </w:rPr>
      </w:pPr>
      <w:r w:rsidRPr="0037479C">
        <w:rPr>
          <w:sz w:val="24"/>
          <w:szCs w:val="24"/>
        </w:rPr>
        <w:t>What is Truth?</w:t>
      </w:r>
    </w:p>
    <w:p w:rsidR="009C62C5" w:rsidRPr="0037479C" w:rsidRDefault="009C62C5" w:rsidP="009C62C5">
      <w:pPr>
        <w:spacing w:line="480" w:lineRule="auto"/>
        <w:jc w:val="both"/>
        <w:rPr>
          <w:sz w:val="24"/>
          <w:szCs w:val="24"/>
        </w:rPr>
      </w:pPr>
      <w:r w:rsidRPr="003747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C62C5" w:rsidRPr="0037479C" w:rsidRDefault="009C62C5" w:rsidP="009C62C5">
      <w:pPr>
        <w:spacing w:line="480" w:lineRule="auto"/>
        <w:jc w:val="both"/>
        <w:rPr>
          <w:sz w:val="24"/>
          <w:szCs w:val="24"/>
        </w:rPr>
      </w:pPr>
      <w:r w:rsidRPr="003747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7479C">
        <w:rPr>
          <w:sz w:val="24"/>
          <w:szCs w:val="24"/>
          <w:vertAlign w:val="superscript"/>
        </w:rPr>
        <w:t>st</w:t>
      </w:r>
      <w:r w:rsidRPr="003747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7479C">
        <w:rPr>
          <w:sz w:val="24"/>
          <w:szCs w:val="24"/>
          <w:vertAlign w:val="superscript"/>
        </w:rPr>
        <w:t>st</w:t>
      </w:r>
      <w:r w:rsidRPr="003747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7479C">
        <w:rPr>
          <w:sz w:val="24"/>
          <w:szCs w:val="24"/>
          <w:vertAlign w:val="superscript"/>
        </w:rPr>
        <w:t>st</w:t>
      </w:r>
      <w:r w:rsidRPr="0037479C">
        <w:rPr>
          <w:sz w:val="24"/>
          <w:szCs w:val="24"/>
        </w:rPr>
        <w:t xml:space="preserve"> Kings 17:24; 22:16; 2</w:t>
      </w:r>
      <w:r w:rsidRPr="0037479C">
        <w:rPr>
          <w:sz w:val="24"/>
          <w:szCs w:val="24"/>
          <w:vertAlign w:val="superscript"/>
        </w:rPr>
        <w:t>nd</w:t>
      </w:r>
      <w:r w:rsidRPr="0037479C">
        <w:rPr>
          <w:sz w:val="24"/>
          <w:szCs w:val="24"/>
        </w:rPr>
        <w:t xml:space="preserve"> Chronicles 18:15; Nehemiah 6:6; Proverbs 8:7; 12:17; Isaiah 45:19 &amp; Zechariah 8:16. Truth is subject to infallible proof is in Genesis 42:14-16; Deuteronomy 13:12-15; 17:2-5; 19:16-19; 22:20-21; 1</w:t>
      </w:r>
      <w:r w:rsidRPr="0037479C">
        <w:rPr>
          <w:sz w:val="24"/>
          <w:szCs w:val="24"/>
          <w:vertAlign w:val="superscript"/>
        </w:rPr>
        <w:t>st</w:t>
      </w:r>
      <w:r w:rsidRPr="0037479C">
        <w:rPr>
          <w:sz w:val="24"/>
          <w:szCs w:val="24"/>
        </w:rPr>
        <w:t xml:space="preserve"> Kings 10:6-7; 2</w:t>
      </w:r>
      <w:r w:rsidRPr="0037479C">
        <w:rPr>
          <w:sz w:val="24"/>
          <w:szCs w:val="24"/>
          <w:vertAlign w:val="superscript"/>
        </w:rPr>
        <w:t>nd</w:t>
      </w:r>
      <w:r w:rsidRPr="003747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7479C">
        <w:rPr>
          <w:sz w:val="24"/>
          <w:szCs w:val="24"/>
          <w:vertAlign w:val="superscript"/>
        </w:rPr>
        <w:t>nd</w:t>
      </w:r>
      <w:r w:rsidRPr="0037479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7479C">
        <w:rPr>
          <w:sz w:val="24"/>
          <w:szCs w:val="24"/>
          <w:vertAlign w:val="superscript"/>
        </w:rPr>
        <w:t>st</w:t>
      </w:r>
      <w:r w:rsidRPr="0037479C">
        <w:rPr>
          <w:sz w:val="24"/>
          <w:szCs w:val="24"/>
        </w:rPr>
        <w:t xml:space="preserve"> Chronicles 16:36; Nehemiah 8:6 &amp; Psalms 41:13; 72:19; 89:52; 106:48. In general use is in Jeremiah 28:6 &amp; 1</w:t>
      </w:r>
      <w:r w:rsidRPr="0037479C">
        <w:rPr>
          <w:sz w:val="24"/>
          <w:szCs w:val="24"/>
          <w:vertAlign w:val="superscript"/>
        </w:rPr>
        <w:t>st</w:t>
      </w:r>
      <w:r w:rsidRPr="0037479C">
        <w:rPr>
          <w:sz w:val="24"/>
          <w:szCs w:val="24"/>
        </w:rPr>
        <w:t xml:space="preserve"> Kings 1:32-37. In the NT is in Romans 1:25; 9:5; 11:36; Matthew 6:13; 1</w:t>
      </w:r>
      <w:r w:rsidRPr="0037479C">
        <w:rPr>
          <w:sz w:val="24"/>
          <w:szCs w:val="24"/>
          <w:vertAlign w:val="superscript"/>
        </w:rPr>
        <w:t>st</w:t>
      </w:r>
      <w:r w:rsidRPr="0037479C">
        <w:rPr>
          <w:sz w:val="24"/>
          <w:szCs w:val="24"/>
        </w:rPr>
        <w:t xml:space="preserve"> Corinthians 14:16; 2</w:t>
      </w:r>
      <w:r w:rsidRPr="0037479C">
        <w:rPr>
          <w:sz w:val="24"/>
          <w:szCs w:val="24"/>
          <w:vertAlign w:val="superscript"/>
        </w:rPr>
        <w:t>nd</w:t>
      </w:r>
      <w:r w:rsidRPr="0037479C">
        <w:rPr>
          <w:sz w:val="24"/>
          <w:szCs w:val="24"/>
        </w:rPr>
        <w:t xml:space="preserve"> Corinthians 1:20; Galatians 6:18; Philippians 4:20; 1</w:t>
      </w:r>
      <w:r w:rsidRPr="0037479C">
        <w:rPr>
          <w:sz w:val="24"/>
          <w:szCs w:val="24"/>
          <w:vertAlign w:val="superscript"/>
        </w:rPr>
        <w:t>st</w:t>
      </w:r>
      <w:r w:rsidRPr="0037479C">
        <w:rPr>
          <w:sz w:val="24"/>
          <w:szCs w:val="24"/>
        </w:rPr>
        <w:t xml:space="preserve"> Timothy 1:17; Hebrews 13:20-21; 2</w:t>
      </w:r>
      <w:r w:rsidRPr="0037479C">
        <w:rPr>
          <w:sz w:val="24"/>
          <w:szCs w:val="24"/>
          <w:vertAlign w:val="superscript"/>
        </w:rPr>
        <w:t>nd</w:t>
      </w:r>
      <w:r w:rsidRPr="0037479C">
        <w:rPr>
          <w:sz w:val="24"/>
          <w:szCs w:val="24"/>
        </w:rPr>
        <w:t xml:space="preserve"> Peter 3:18; Jude 25 &amp; Revelation 1:6-7; 7:12; 22:20. </w:t>
      </w:r>
    </w:p>
    <w:p w:rsidR="009C62C5" w:rsidRPr="0037479C" w:rsidRDefault="009C62C5" w:rsidP="009C62C5">
      <w:pPr>
        <w:spacing w:line="480" w:lineRule="auto"/>
        <w:jc w:val="both"/>
        <w:rPr>
          <w:sz w:val="24"/>
          <w:szCs w:val="24"/>
        </w:rPr>
      </w:pPr>
      <w:r w:rsidRPr="0037479C">
        <w:rPr>
          <w:sz w:val="24"/>
          <w:szCs w:val="24"/>
        </w:rPr>
        <w:t>Truth as opposed to falsehoods and downright lies is in Ephesians 4:25; John 3:33; 4:37; 18:23; Romans 1:18; 9:1; 1</w:t>
      </w:r>
      <w:r w:rsidRPr="0037479C">
        <w:rPr>
          <w:sz w:val="24"/>
          <w:szCs w:val="24"/>
          <w:vertAlign w:val="superscript"/>
        </w:rPr>
        <w:t>st</w:t>
      </w:r>
      <w:r w:rsidRPr="0037479C">
        <w:rPr>
          <w:sz w:val="24"/>
          <w:szCs w:val="24"/>
        </w:rPr>
        <w:t xml:space="preserve"> Corinthians 15:54; 2</w:t>
      </w:r>
      <w:r w:rsidRPr="0037479C">
        <w:rPr>
          <w:sz w:val="24"/>
          <w:szCs w:val="24"/>
          <w:vertAlign w:val="superscript"/>
        </w:rPr>
        <w:t>nd</w:t>
      </w:r>
      <w:r w:rsidRPr="0037479C">
        <w:rPr>
          <w:sz w:val="24"/>
          <w:szCs w:val="24"/>
        </w:rPr>
        <w:t xml:space="preserve"> Corinthians 7:14; Galatians 4:16; Titus 1:13; 2</w:t>
      </w:r>
      <w:r w:rsidRPr="0037479C">
        <w:rPr>
          <w:sz w:val="24"/>
          <w:szCs w:val="24"/>
          <w:vertAlign w:val="superscript"/>
        </w:rPr>
        <w:t>nd</w:t>
      </w:r>
      <w:r w:rsidRPr="0037479C">
        <w:rPr>
          <w:sz w:val="24"/>
          <w:szCs w:val="24"/>
        </w:rPr>
        <w:t xml:space="preserve"> Peter 2:22; 1</w:t>
      </w:r>
      <w:r w:rsidRPr="0037479C">
        <w:rPr>
          <w:sz w:val="24"/>
          <w:szCs w:val="24"/>
          <w:vertAlign w:val="superscript"/>
        </w:rPr>
        <w:t>st</w:t>
      </w:r>
      <w:r w:rsidRPr="0037479C">
        <w:rPr>
          <w:sz w:val="24"/>
          <w:szCs w:val="24"/>
        </w:rPr>
        <w:t xml:space="preserve"> John 2:4; 2</w:t>
      </w:r>
      <w:r w:rsidRPr="0037479C">
        <w:rPr>
          <w:sz w:val="24"/>
          <w:szCs w:val="24"/>
          <w:vertAlign w:val="superscript"/>
        </w:rPr>
        <w:t>nd</w:t>
      </w:r>
      <w:r w:rsidRPr="0037479C">
        <w:rPr>
          <w:sz w:val="24"/>
          <w:szCs w:val="24"/>
        </w:rPr>
        <w:t xml:space="preserve"> John 1-2 &amp; Acts 6:8-10; 7:1-53, 55-56, 59-60; 21:24; 24:8; 26:25. Truth as reality is in Hebrews 9:24; John 1:9; 4:23; 17:3; Ephesians 4:24; 1</w:t>
      </w:r>
      <w:r w:rsidRPr="0037479C">
        <w:rPr>
          <w:sz w:val="24"/>
          <w:szCs w:val="24"/>
          <w:vertAlign w:val="superscript"/>
        </w:rPr>
        <w:t>st</w:t>
      </w:r>
      <w:r w:rsidRPr="0037479C">
        <w:rPr>
          <w:sz w:val="24"/>
          <w:szCs w:val="24"/>
        </w:rPr>
        <w:t xml:space="preserve"> Thessalonians 1:9; 1</w:t>
      </w:r>
      <w:r w:rsidRPr="0037479C">
        <w:rPr>
          <w:sz w:val="24"/>
          <w:szCs w:val="24"/>
          <w:vertAlign w:val="superscript"/>
        </w:rPr>
        <w:t>st</w:t>
      </w:r>
      <w:r w:rsidRPr="0037479C">
        <w:rPr>
          <w:sz w:val="24"/>
          <w:szCs w:val="24"/>
        </w:rPr>
        <w:t xml:space="preserve"> Timothy 1:2; 3:2; Hebrews 8:2; 12:8; 1</w:t>
      </w:r>
      <w:r w:rsidRPr="0037479C">
        <w:rPr>
          <w:sz w:val="24"/>
          <w:szCs w:val="24"/>
          <w:vertAlign w:val="superscript"/>
        </w:rPr>
        <w:t>st</w:t>
      </w:r>
      <w:r w:rsidRPr="0037479C">
        <w:rPr>
          <w:sz w:val="24"/>
          <w:szCs w:val="24"/>
        </w:rPr>
        <w:t xml:space="preserve"> Peter 5:12; 1</w:t>
      </w:r>
      <w:r w:rsidRPr="0037479C">
        <w:rPr>
          <w:sz w:val="24"/>
          <w:szCs w:val="24"/>
          <w:vertAlign w:val="superscript"/>
        </w:rPr>
        <w:t>st</w:t>
      </w:r>
      <w:r w:rsidRPr="0037479C">
        <w:rPr>
          <w:sz w:val="24"/>
          <w:szCs w:val="24"/>
        </w:rPr>
        <w:t xml:space="preserve"> John 2:5, 8; 5:20 &amp; Revelation 19:9. Truth as trustworthy affirmations is in John 6:47; Matthew 6:2; 10:23; 16:28; 19:23; 23:36; 26:13; Mark 9:41; 11:23; John 1:51; 5:24-25; 8:34; 10:7; 16:7; Philippians 1:15; 1</w:t>
      </w:r>
      <w:r w:rsidRPr="0037479C">
        <w:rPr>
          <w:sz w:val="24"/>
          <w:szCs w:val="24"/>
          <w:vertAlign w:val="superscript"/>
        </w:rPr>
        <w:t>st</w:t>
      </w:r>
      <w:r w:rsidRPr="0037479C">
        <w:rPr>
          <w:sz w:val="24"/>
          <w:szCs w:val="24"/>
        </w:rPr>
        <w:t xml:space="preserve"> Timothy 3:9 &amp; Luke 12:44; 21:3. Truth as faithfulness and reliability: The quality of truth is in Philippians 4:8; John 1:17; 3:21; 4:24; 17:17; Romans 2:20; 1</w:t>
      </w:r>
      <w:r w:rsidRPr="0037479C">
        <w:rPr>
          <w:sz w:val="24"/>
          <w:szCs w:val="24"/>
          <w:vertAlign w:val="superscript"/>
        </w:rPr>
        <w:t>st</w:t>
      </w:r>
      <w:r w:rsidRPr="0037479C">
        <w:rPr>
          <w:sz w:val="24"/>
          <w:szCs w:val="24"/>
        </w:rPr>
        <w:t xml:space="preserve"> Corinthians 5:8; 13:6; 2</w:t>
      </w:r>
      <w:r w:rsidRPr="0037479C">
        <w:rPr>
          <w:sz w:val="24"/>
          <w:szCs w:val="24"/>
          <w:vertAlign w:val="superscript"/>
        </w:rPr>
        <w:t>nd</w:t>
      </w:r>
      <w:r w:rsidRPr="0037479C">
        <w:rPr>
          <w:sz w:val="24"/>
          <w:szCs w:val="24"/>
        </w:rPr>
        <w:t xml:space="preserve"> Corinthians 13:8; Ephesians 5:9; 6:14 &amp; 3</w:t>
      </w:r>
      <w:r w:rsidRPr="0037479C">
        <w:rPr>
          <w:sz w:val="24"/>
          <w:szCs w:val="24"/>
          <w:vertAlign w:val="superscript"/>
        </w:rPr>
        <w:t>rd</w:t>
      </w:r>
      <w:r w:rsidRPr="0037479C">
        <w:rPr>
          <w:sz w:val="24"/>
          <w:szCs w:val="24"/>
        </w:rPr>
        <w:t xml:space="preserve"> John 12. The Whole Truth as an aspect of the Divine Character of the Father Stephen is in Romans 3:3-4, 7; 15:8; Psalms 51:4; 1</w:t>
      </w:r>
      <w:r w:rsidRPr="0037479C">
        <w:rPr>
          <w:sz w:val="24"/>
          <w:szCs w:val="24"/>
          <w:vertAlign w:val="superscript"/>
        </w:rPr>
        <w:t>st</w:t>
      </w:r>
      <w:r w:rsidRPr="0037479C">
        <w:rPr>
          <w:sz w:val="24"/>
          <w:szCs w:val="24"/>
        </w:rPr>
        <w:t xml:space="preserve"> John 5:20 &amp; Revelation 3:7, 14; 6:10; 15:3; 16:7; 19:2, 11. Truth as a Human Quality is in 1</w:t>
      </w:r>
      <w:r w:rsidRPr="0037479C">
        <w:rPr>
          <w:sz w:val="24"/>
          <w:szCs w:val="24"/>
          <w:vertAlign w:val="superscript"/>
        </w:rPr>
        <w:t>st</w:t>
      </w:r>
      <w:r w:rsidRPr="0037479C">
        <w:rPr>
          <w:sz w:val="24"/>
          <w:szCs w:val="24"/>
        </w:rPr>
        <w:t xml:space="preserve"> John 1:8; John 3:21; 7:18; Ephesians 4:15; Philippians 1:18; Revelation 2:13 &amp; Acts 11:23; 14:22. The Son Jesus as truth is in John 1:14; 14:6; 15:1; 18:37-38 &amp; 1</w:t>
      </w:r>
      <w:r w:rsidRPr="0037479C">
        <w:rPr>
          <w:sz w:val="24"/>
          <w:szCs w:val="24"/>
          <w:vertAlign w:val="superscript"/>
        </w:rPr>
        <w:t>st</w:t>
      </w:r>
      <w:r w:rsidRPr="0037479C">
        <w:rPr>
          <w:sz w:val="24"/>
          <w:szCs w:val="24"/>
        </w:rPr>
        <w:t xml:space="preserve"> John 5:20. The Brother John the Holy Ghost as truth is in John 14:16-17; 15:26; 16:13 &amp; 1</w:t>
      </w:r>
      <w:r w:rsidRPr="0037479C">
        <w:rPr>
          <w:sz w:val="24"/>
          <w:szCs w:val="24"/>
          <w:vertAlign w:val="superscript"/>
        </w:rPr>
        <w:t>st</w:t>
      </w:r>
      <w:r w:rsidRPr="0037479C">
        <w:rPr>
          <w:sz w:val="24"/>
          <w:szCs w:val="24"/>
        </w:rPr>
        <w:t xml:space="preserve"> John 4:6; 5:6. The Gospel Kingdom and the Saintly Christian Faith as truth is in Ephesians 1:13; John 8:31-32; 2</w:t>
      </w:r>
      <w:r w:rsidRPr="0037479C">
        <w:rPr>
          <w:sz w:val="24"/>
          <w:szCs w:val="24"/>
          <w:vertAlign w:val="superscript"/>
        </w:rPr>
        <w:t>nd</w:t>
      </w:r>
      <w:r w:rsidRPr="0037479C">
        <w:rPr>
          <w:sz w:val="24"/>
          <w:szCs w:val="24"/>
        </w:rPr>
        <w:t xml:space="preserve"> Corinthians 4:2; Galatians 2:5; Colossians 1:5; 1</w:t>
      </w:r>
      <w:r w:rsidRPr="0037479C">
        <w:rPr>
          <w:sz w:val="24"/>
          <w:szCs w:val="24"/>
          <w:vertAlign w:val="superscript"/>
        </w:rPr>
        <w:t>st</w:t>
      </w:r>
      <w:r w:rsidRPr="0037479C">
        <w:rPr>
          <w:sz w:val="24"/>
          <w:szCs w:val="24"/>
        </w:rPr>
        <w:t xml:space="preserve"> Timothy 2:3-4; 4:6; 2</w:t>
      </w:r>
      <w:r w:rsidRPr="0037479C">
        <w:rPr>
          <w:sz w:val="24"/>
          <w:szCs w:val="24"/>
          <w:vertAlign w:val="superscript"/>
        </w:rPr>
        <w:t>nd</w:t>
      </w:r>
      <w:r w:rsidRPr="0037479C">
        <w:rPr>
          <w:sz w:val="24"/>
          <w:szCs w:val="24"/>
        </w:rPr>
        <w:t xml:space="preserve"> Timothy 2:18; 4:4; Titus 1:1; James 5:19; 2</w:t>
      </w:r>
      <w:r w:rsidRPr="0037479C">
        <w:rPr>
          <w:sz w:val="24"/>
          <w:szCs w:val="24"/>
          <w:vertAlign w:val="superscript"/>
        </w:rPr>
        <w:t>nd</w:t>
      </w:r>
      <w:r w:rsidRPr="0037479C">
        <w:rPr>
          <w:sz w:val="24"/>
          <w:szCs w:val="24"/>
        </w:rPr>
        <w:t xml:space="preserve"> Peter 2:2; 1</w:t>
      </w:r>
      <w:r w:rsidRPr="0037479C">
        <w:rPr>
          <w:sz w:val="24"/>
          <w:szCs w:val="24"/>
          <w:vertAlign w:val="superscript"/>
        </w:rPr>
        <w:t>st</w:t>
      </w:r>
      <w:r w:rsidRPr="0037479C">
        <w:rPr>
          <w:sz w:val="24"/>
          <w:szCs w:val="24"/>
        </w:rPr>
        <w:t xml:space="preserve"> John 3:19 &amp; Acts 20:30. </w:t>
      </w:r>
    </w:p>
    <w:p w:rsidR="009C62C5" w:rsidRPr="0037479C" w:rsidRDefault="009C62C5" w:rsidP="009C62C5">
      <w:pPr>
        <w:spacing w:before="240" w:line="480" w:lineRule="auto"/>
        <w:jc w:val="both"/>
        <w:rPr>
          <w:sz w:val="24"/>
          <w:szCs w:val="24"/>
        </w:rPr>
      </w:pPr>
      <w:r w:rsidRPr="0037479C">
        <w:rPr>
          <w:sz w:val="24"/>
          <w:szCs w:val="24"/>
        </w:rPr>
        <w:t>The Father Stephen is the Only One True God: He alone is God is in Jeremiah 10:10; Deuteronomy 4:39; 2</w:t>
      </w:r>
      <w:r w:rsidRPr="0037479C">
        <w:rPr>
          <w:sz w:val="24"/>
          <w:szCs w:val="24"/>
          <w:vertAlign w:val="superscript"/>
        </w:rPr>
        <w:t>nd</w:t>
      </w:r>
      <w:r w:rsidRPr="0037479C">
        <w:rPr>
          <w:sz w:val="24"/>
          <w:szCs w:val="24"/>
        </w:rPr>
        <w:t xml:space="preserve"> Chronicles 15:3; Isaiah 43:10-11; 45:5-6, 14, 21; Zechariah 14:9; John 1:18; 17:3 &amp; Revelation 6:10. The contrast with other Gods is in Romans 1:25; Exodus 15:11; Deuteronomy 4:35; 32:39; Psalms 86:8; Isaiah 43:3 &amp; 1</w:t>
      </w:r>
      <w:r w:rsidRPr="0037479C">
        <w:rPr>
          <w:sz w:val="24"/>
          <w:szCs w:val="24"/>
          <w:vertAlign w:val="superscript"/>
        </w:rPr>
        <w:t>st</w:t>
      </w:r>
      <w:r w:rsidRPr="0037479C">
        <w:rPr>
          <w:sz w:val="24"/>
          <w:szCs w:val="24"/>
        </w:rPr>
        <w:t xml:space="preserve"> Thessalonians 1:9. The contrast with Earthly Rulers is in Jeremiah 10:6-8. The Father Stephen is characterized by truth is in Psalms 31:5; 40:10; 43:3; Isaiah 65:16; John 3:33; 7:28; 8:26; 1</w:t>
      </w:r>
      <w:r w:rsidRPr="0037479C">
        <w:rPr>
          <w:sz w:val="24"/>
          <w:szCs w:val="24"/>
          <w:vertAlign w:val="superscript"/>
        </w:rPr>
        <w:t>st</w:t>
      </w:r>
      <w:r w:rsidRPr="003747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7479C">
        <w:rPr>
          <w:sz w:val="24"/>
          <w:szCs w:val="24"/>
          <w:vertAlign w:val="superscript"/>
        </w:rPr>
        <w:t>st</w:t>
      </w:r>
      <w:r w:rsidRPr="003747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7479C">
        <w:rPr>
          <w:sz w:val="24"/>
          <w:szCs w:val="24"/>
          <w:vertAlign w:val="superscript"/>
        </w:rPr>
        <w:t>st</w:t>
      </w:r>
      <w:r w:rsidRPr="0037479C">
        <w:rPr>
          <w:sz w:val="24"/>
          <w:szCs w:val="24"/>
        </w:rPr>
        <w:t xml:space="preserve"> Samuel 15:29; Psalms 12:6; 33:4; 119:151, 160; Romans 3:4; Titus 1:2; Hebrews 6:18 &amp; James 1:17. His words of promise are totally true and trustworthy is in Psalms 132:11; Psalms 110:4; 2</w:t>
      </w:r>
      <w:r w:rsidRPr="0037479C">
        <w:rPr>
          <w:sz w:val="24"/>
          <w:szCs w:val="24"/>
          <w:vertAlign w:val="superscript"/>
        </w:rPr>
        <w:t>nd</w:t>
      </w:r>
      <w:r w:rsidRPr="003747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7479C">
        <w:rPr>
          <w:sz w:val="24"/>
          <w:szCs w:val="24"/>
          <w:vertAlign w:val="superscript"/>
        </w:rPr>
        <w:t>st</w:t>
      </w:r>
      <w:r w:rsidRPr="0037479C">
        <w:rPr>
          <w:sz w:val="24"/>
          <w:szCs w:val="24"/>
        </w:rPr>
        <w:t xml:space="preserve"> Peter 1:17-21. They are the Royal Agape Love Court Room that is predominately the White Nation only which is done by the Supreme Lordship of the Father Stephen Our Lord which concerns the 1</w:t>
      </w:r>
      <w:r w:rsidRPr="0037479C">
        <w:rPr>
          <w:sz w:val="24"/>
          <w:szCs w:val="24"/>
          <w:vertAlign w:val="superscript"/>
        </w:rPr>
        <w:t>st</w:t>
      </w:r>
      <w:r w:rsidRPr="0037479C">
        <w:rPr>
          <w:sz w:val="24"/>
          <w:szCs w:val="24"/>
        </w:rPr>
        <w:t xml:space="preserve"> Death which is Israel only in Acts chapters 1-7, the Royal Omni-Benevolent Court Room that is of the Black Nation (the 1</w:t>
      </w:r>
      <w:r w:rsidRPr="0037479C">
        <w:rPr>
          <w:sz w:val="24"/>
          <w:szCs w:val="24"/>
          <w:vertAlign w:val="superscript"/>
        </w:rPr>
        <w:t>st</w:t>
      </w:r>
      <w:r w:rsidRPr="0037479C">
        <w:rPr>
          <w:sz w:val="24"/>
          <w:szCs w:val="24"/>
        </w:rPr>
        <w:t xml:space="preserve"> Death &amp; 2</w:t>
      </w:r>
      <w:r w:rsidRPr="0037479C">
        <w:rPr>
          <w:sz w:val="24"/>
          <w:szCs w:val="24"/>
          <w:vertAlign w:val="superscript"/>
        </w:rPr>
        <w:t>nd</w:t>
      </w:r>
      <w:r w:rsidRPr="003747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7479C">
        <w:rPr>
          <w:sz w:val="24"/>
          <w:szCs w:val="24"/>
          <w:vertAlign w:val="superscript"/>
        </w:rPr>
        <w:t>nd</w:t>
      </w:r>
      <w:r w:rsidRPr="0037479C">
        <w:rPr>
          <w:sz w:val="24"/>
          <w:szCs w:val="24"/>
        </w:rPr>
        <w:t xml:space="preserve"> Death which is Egypt which is also called Sodom, Babylon, Babel, Confusion, Chaos, Shinar, Shishak &amp; sometimes Rome is in Acts chapters 22-28.</w:t>
      </w:r>
    </w:p>
    <w:p w:rsidR="009C62C5" w:rsidRPr="0037479C" w:rsidRDefault="009C62C5" w:rsidP="009C62C5">
      <w:pPr>
        <w:spacing w:line="480" w:lineRule="auto"/>
        <w:jc w:val="both"/>
        <w:rPr>
          <w:sz w:val="24"/>
          <w:szCs w:val="24"/>
        </w:rPr>
      </w:pPr>
      <w:r w:rsidRPr="0037479C">
        <w:rPr>
          <w:sz w:val="24"/>
          <w:szCs w:val="24"/>
        </w:rPr>
        <w:t>The Truthfulness of the Father Stephen: The Titles reflecting the Father Stephen’s Truthfulness: The True God as the Father Stephen is in 2</w:t>
      </w:r>
      <w:r w:rsidRPr="0037479C">
        <w:rPr>
          <w:sz w:val="24"/>
          <w:szCs w:val="24"/>
          <w:vertAlign w:val="superscript"/>
        </w:rPr>
        <w:t>nd</w:t>
      </w:r>
      <w:r w:rsidRPr="0037479C">
        <w:rPr>
          <w:sz w:val="24"/>
          <w:szCs w:val="24"/>
        </w:rPr>
        <w:t xml:space="preserve"> Chronicles 15:3; Jeremiah 10:10 &amp; 1</w:t>
      </w:r>
      <w:r w:rsidRPr="0037479C">
        <w:rPr>
          <w:sz w:val="24"/>
          <w:szCs w:val="24"/>
          <w:vertAlign w:val="superscript"/>
        </w:rPr>
        <w:t>st</w:t>
      </w:r>
      <w:r w:rsidRPr="0037479C">
        <w:rPr>
          <w:sz w:val="24"/>
          <w:szCs w:val="24"/>
        </w:rPr>
        <w:t xml:space="preserve"> Thessalonians 1:9. The God of Truth as the Father Stephen is in Psalms 31:5 &amp; Isaiah 65:16. The Son Jesus Christ is the Truth is in John 1:14, 17; 6:32; 14:6; 1</w:t>
      </w:r>
      <w:r w:rsidRPr="0037479C">
        <w:rPr>
          <w:sz w:val="24"/>
          <w:szCs w:val="24"/>
          <w:vertAlign w:val="superscript"/>
        </w:rPr>
        <w:t>st</w:t>
      </w:r>
      <w:r w:rsidRPr="0037479C">
        <w:rPr>
          <w:sz w:val="24"/>
          <w:szCs w:val="24"/>
        </w:rPr>
        <w:t xml:space="preserve"> John 5:20 &amp; Revelation 3:7, 14. The Brother John the Holy Ghost is the Truth is in John 14:17; 15:26; 16:13 &amp; 1</w:t>
      </w:r>
      <w:r w:rsidRPr="0037479C">
        <w:rPr>
          <w:sz w:val="24"/>
          <w:szCs w:val="24"/>
          <w:vertAlign w:val="superscript"/>
        </w:rPr>
        <w:t>st</w:t>
      </w:r>
      <w:r w:rsidRPr="0037479C">
        <w:rPr>
          <w:sz w:val="24"/>
          <w:szCs w:val="24"/>
        </w:rPr>
        <w:t xml:space="preserve"> John 4:6; 5:6. The Father Stephen is true to His divine character and His inerrant word: He speaks the truth is in Isaiah 45:19; 2</w:t>
      </w:r>
      <w:r w:rsidRPr="0037479C">
        <w:rPr>
          <w:sz w:val="24"/>
          <w:szCs w:val="24"/>
          <w:vertAlign w:val="superscript"/>
        </w:rPr>
        <w:t>nd</w:t>
      </w:r>
      <w:r w:rsidRPr="0037479C">
        <w:rPr>
          <w:sz w:val="24"/>
          <w:szCs w:val="24"/>
        </w:rPr>
        <w:t xml:space="preserve"> Samuel 7:28; Psalms 33:4; 119:160; John 17:17 &amp; Revelation 21:5; 22:6. He does not lie is in Numbers 23:19; Romans 3:4; 2</w:t>
      </w:r>
      <w:r w:rsidRPr="0037479C">
        <w:rPr>
          <w:sz w:val="24"/>
          <w:szCs w:val="24"/>
          <w:vertAlign w:val="superscript"/>
        </w:rPr>
        <w:t>nd</w:t>
      </w:r>
      <w:r w:rsidRPr="0037479C">
        <w:rPr>
          <w:sz w:val="24"/>
          <w:szCs w:val="24"/>
        </w:rPr>
        <w:t xml:space="preserve"> Timothy 2:13; Titus 1:2 &amp; Hebrews 6:18. He is true to Himself and His divine promises is in Deuteronomy 32:4; Psalms 25:10; 33:4; 145:13; 146:6; Lamentations 3:23; 2</w:t>
      </w:r>
      <w:r w:rsidRPr="0037479C">
        <w:rPr>
          <w:sz w:val="24"/>
          <w:szCs w:val="24"/>
          <w:vertAlign w:val="superscript"/>
        </w:rPr>
        <w:t>nd</w:t>
      </w:r>
      <w:r w:rsidRPr="0037479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7479C">
        <w:rPr>
          <w:sz w:val="24"/>
          <w:szCs w:val="24"/>
          <w:vertAlign w:val="superscript"/>
        </w:rPr>
        <w:t>nd</w:t>
      </w:r>
      <w:r w:rsidRPr="0037479C">
        <w:rPr>
          <w:sz w:val="24"/>
          <w:szCs w:val="24"/>
        </w:rPr>
        <w:t xml:space="preserve"> Timothy 2:13. If You have any questions on the 10 covenants, You must get My book called “</w:t>
      </w:r>
      <w:r w:rsidRPr="0037479C">
        <w:rPr>
          <w:b/>
          <w:sz w:val="24"/>
          <w:szCs w:val="24"/>
        </w:rPr>
        <w:t>The Garden of Eden that the Lord God Created</w:t>
      </w:r>
      <w:r w:rsidRPr="003747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7479C">
        <w:rPr>
          <w:sz w:val="24"/>
          <w:szCs w:val="24"/>
          <w:vertAlign w:val="superscript"/>
        </w:rPr>
        <w:t>st</w:t>
      </w:r>
      <w:r w:rsidRPr="003747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7479C">
        <w:rPr>
          <w:sz w:val="24"/>
          <w:szCs w:val="24"/>
          <w:vertAlign w:val="superscript"/>
        </w:rPr>
        <w:t>st</w:t>
      </w:r>
      <w:r w:rsidRPr="003747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C62C5" w:rsidRPr="0037479C" w:rsidRDefault="009C62C5" w:rsidP="009C62C5">
      <w:pPr>
        <w:spacing w:line="480" w:lineRule="auto"/>
        <w:jc w:val="both"/>
        <w:rPr>
          <w:sz w:val="24"/>
          <w:szCs w:val="24"/>
        </w:rPr>
      </w:pPr>
      <w:r w:rsidRPr="0037479C">
        <w:rPr>
          <w:sz w:val="24"/>
          <w:szCs w:val="24"/>
        </w:rPr>
        <w:t>The Uniqueness of the Father Stephen: There is no God except the Father Stephen acting as the Lord Yahweh in John 8:58; Isaiah 43:10-11; 44:6-8; 45:5-6, 18; Deuteronomy 4:35; 6:4; 32:3; 1</w:t>
      </w:r>
      <w:r w:rsidRPr="0037479C">
        <w:rPr>
          <w:sz w:val="24"/>
          <w:szCs w:val="24"/>
          <w:vertAlign w:val="superscript"/>
        </w:rPr>
        <w:t>st</w:t>
      </w:r>
      <w:r w:rsidRPr="0037479C">
        <w:rPr>
          <w:sz w:val="24"/>
          <w:szCs w:val="24"/>
        </w:rPr>
        <w:t xml:space="preserve"> Kings 8:60; Psalms 83:18; 86:10; 1</w:t>
      </w:r>
      <w:r w:rsidRPr="0037479C">
        <w:rPr>
          <w:sz w:val="24"/>
          <w:szCs w:val="24"/>
          <w:vertAlign w:val="superscript"/>
        </w:rPr>
        <w:t>st</w:t>
      </w:r>
      <w:r w:rsidRPr="0037479C">
        <w:rPr>
          <w:sz w:val="24"/>
          <w:szCs w:val="24"/>
        </w:rPr>
        <w:t xml:space="preserve"> Corinthians 8:4-6; Ephesians 4:6 &amp; 1</w:t>
      </w:r>
      <w:r w:rsidRPr="0037479C">
        <w:rPr>
          <w:sz w:val="24"/>
          <w:szCs w:val="24"/>
          <w:vertAlign w:val="superscript"/>
        </w:rPr>
        <w:t>st</w:t>
      </w:r>
      <w:r w:rsidRPr="003747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7479C">
        <w:rPr>
          <w:sz w:val="24"/>
          <w:szCs w:val="24"/>
          <w:vertAlign w:val="superscript"/>
        </w:rPr>
        <w:t>nd</w:t>
      </w:r>
      <w:r w:rsidRPr="0037479C">
        <w:rPr>
          <w:sz w:val="24"/>
          <w:szCs w:val="24"/>
        </w:rPr>
        <w:t xml:space="preserve"> Samuel 7:22 &amp; 1</w:t>
      </w:r>
      <w:r w:rsidRPr="0037479C">
        <w:rPr>
          <w:sz w:val="24"/>
          <w:szCs w:val="24"/>
          <w:vertAlign w:val="superscript"/>
        </w:rPr>
        <w:t>st</w:t>
      </w:r>
      <w:r w:rsidRPr="0037479C">
        <w:rPr>
          <w:sz w:val="24"/>
          <w:szCs w:val="24"/>
        </w:rPr>
        <w:t xml:space="preserve"> Chronicles 29:11. In His Ability to Save is in Deuteronomy 33:26; Isaiah 45:20-22 &amp; Jeremiah 10:5-6. In His Covenant of Omni-Benevolence is in 1</w:t>
      </w:r>
      <w:r w:rsidRPr="0037479C">
        <w:rPr>
          <w:sz w:val="24"/>
          <w:szCs w:val="24"/>
          <w:vertAlign w:val="superscript"/>
        </w:rPr>
        <w:t>st</w:t>
      </w:r>
      <w:r w:rsidRPr="0037479C">
        <w:rPr>
          <w:sz w:val="24"/>
          <w:szCs w:val="24"/>
        </w:rPr>
        <w:t xml:space="preserve"> Kings 8:23; 2</w:t>
      </w:r>
      <w:r w:rsidRPr="0037479C">
        <w:rPr>
          <w:sz w:val="24"/>
          <w:szCs w:val="24"/>
          <w:vertAlign w:val="superscript"/>
        </w:rPr>
        <w:t>nd</w:t>
      </w:r>
      <w:r w:rsidRPr="0037479C">
        <w:rPr>
          <w:sz w:val="24"/>
          <w:szCs w:val="24"/>
        </w:rPr>
        <w:t xml:space="preserve"> Samuel 7:22-23 &amp; 1</w:t>
      </w:r>
      <w:r w:rsidRPr="0037479C">
        <w:rPr>
          <w:sz w:val="24"/>
          <w:szCs w:val="24"/>
          <w:vertAlign w:val="superscript"/>
        </w:rPr>
        <w:t>st</w:t>
      </w:r>
      <w:r w:rsidRPr="0037479C">
        <w:rPr>
          <w:sz w:val="24"/>
          <w:szCs w:val="24"/>
        </w:rPr>
        <w:t xml:space="preserve"> Chronicles 17:20-21. In His Sovereignty is in Zechariah 14:9; Deuteronomy 4:39; 1</w:t>
      </w:r>
      <w:r w:rsidRPr="0037479C">
        <w:rPr>
          <w:sz w:val="24"/>
          <w:szCs w:val="24"/>
          <w:vertAlign w:val="superscript"/>
        </w:rPr>
        <w:t>st</w:t>
      </w:r>
      <w:r w:rsidRPr="003747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7479C">
        <w:rPr>
          <w:sz w:val="24"/>
          <w:szCs w:val="24"/>
          <w:vertAlign w:val="superscript"/>
        </w:rPr>
        <w:t>nd</w:t>
      </w:r>
      <w:r w:rsidRPr="003747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C62C5" w:rsidRPr="0037479C" w:rsidRDefault="009C62C5" w:rsidP="009C62C5">
      <w:pPr>
        <w:jc w:val="center"/>
        <w:rPr>
          <w:sz w:val="24"/>
          <w:szCs w:val="24"/>
        </w:rPr>
      </w:pPr>
      <w:r w:rsidRPr="0037479C">
        <w:rPr>
          <w:sz w:val="24"/>
          <w:szCs w:val="24"/>
        </w:rPr>
        <w:t>The Father Stephen’s Supreme Glory &amp; Supreme Majesty</w:t>
      </w:r>
    </w:p>
    <w:p w:rsidR="009C62C5" w:rsidRPr="0037479C" w:rsidRDefault="009C62C5" w:rsidP="009C62C5">
      <w:pPr>
        <w:spacing w:line="480" w:lineRule="auto"/>
        <w:jc w:val="both"/>
        <w:rPr>
          <w:sz w:val="24"/>
          <w:szCs w:val="24"/>
        </w:rPr>
      </w:pPr>
      <w:r w:rsidRPr="003747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7479C">
        <w:rPr>
          <w:sz w:val="24"/>
          <w:szCs w:val="24"/>
          <w:vertAlign w:val="superscript"/>
        </w:rPr>
        <w:t>nd</w:t>
      </w:r>
      <w:r w:rsidRPr="0037479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7479C">
        <w:rPr>
          <w:sz w:val="24"/>
          <w:szCs w:val="24"/>
          <w:vertAlign w:val="superscript"/>
        </w:rPr>
        <w:t>nd</w:t>
      </w:r>
      <w:r w:rsidRPr="0037479C">
        <w:rPr>
          <w:sz w:val="24"/>
          <w:szCs w:val="24"/>
        </w:rPr>
        <w:t xml:space="preserve"> Chronicles 5:13-14; 7:1-3; Ezekiel 8:4; 9:3; 10:19; 43:1-5; 1</w:t>
      </w:r>
      <w:r w:rsidRPr="0037479C">
        <w:rPr>
          <w:sz w:val="24"/>
          <w:szCs w:val="24"/>
          <w:vertAlign w:val="superscript"/>
        </w:rPr>
        <w:t>st</w:t>
      </w:r>
      <w:r w:rsidRPr="0037479C">
        <w:rPr>
          <w:sz w:val="24"/>
          <w:szCs w:val="24"/>
        </w:rPr>
        <w:t xml:space="preserve"> Kings 8:10-11; Exodus 40:34-35 &amp; Revelation 15:8. The Father Stephen’s Glory that is revealed: In His Son Jesus Christ is in Hebrews 1:3; Isaiah 49:3; John 1:14; 13:31-32; 17:5; 2</w:t>
      </w:r>
      <w:r w:rsidRPr="0037479C">
        <w:rPr>
          <w:sz w:val="24"/>
          <w:szCs w:val="24"/>
          <w:vertAlign w:val="superscript"/>
        </w:rPr>
        <w:t>nd</w:t>
      </w:r>
      <w:r w:rsidRPr="0037479C">
        <w:rPr>
          <w:sz w:val="24"/>
          <w:szCs w:val="24"/>
        </w:rPr>
        <w:t xml:space="preserve"> Corinthians 4:6 &amp; 2</w:t>
      </w:r>
      <w:r w:rsidRPr="0037479C">
        <w:rPr>
          <w:sz w:val="24"/>
          <w:szCs w:val="24"/>
          <w:vertAlign w:val="superscript"/>
        </w:rPr>
        <w:t>nd</w:t>
      </w:r>
      <w:r w:rsidRPr="0037479C">
        <w:rPr>
          <w:sz w:val="24"/>
          <w:szCs w:val="24"/>
        </w:rPr>
        <w:t xml:space="preserve"> Peter 1:17. In His People is in Colossians 1:27; Isaiah 60:19-21; 62:3; 2</w:t>
      </w:r>
      <w:r w:rsidRPr="0037479C">
        <w:rPr>
          <w:sz w:val="24"/>
          <w:szCs w:val="24"/>
          <w:vertAlign w:val="superscript"/>
        </w:rPr>
        <w:t>nd</w:t>
      </w:r>
      <w:r w:rsidRPr="003747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7479C">
        <w:rPr>
          <w:sz w:val="24"/>
          <w:szCs w:val="24"/>
          <w:vertAlign w:val="superscript"/>
        </w:rPr>
        <w:t>st</w:t>
      </w:r>
      <w:r w:rsidRPr="0037479C">
        <w:rPr>
          <w:sz w:val="24"/>
          <w:szCs w:val="24"/>
        </w:rPr>
        <w:t xml:space="preserve"> Peter 5:10. In His Divine Name is in Nehemiah 9:5; Deuteronomy 28:58; 1</w:t>
      </w:r>
      <w:r w:rsidRPr="0037479C">
        <w:rPr>
          <w:sz w:val="24"/>
          <w:szCs w:val="24"/>
          <w:vertAlign w:val="superscript"/>
        </w:rPr>
        <w:t>st</w:t>
      </w:r>
      <w:r w:rsidRPr="0037479C">
        <w:rPr>
          <w:sz w:val="24"/>
          <w:szCs w:val="24"/>
        </w:rPr>
        <w:t xml:space="preserve"> Chronicles 29:13 &amp; Psalms 8:1; 79:9. In His Divine Works is in Psalms 19:1; 111:3; Isaiah 12:5; 35:2 &amp; John 11:40-44; 17:4. In His Supreme Kingdom of Lordship is in Psalms 145:11-12; 1</w:t>
      </w:r>
      <w:r w:rsidRPr="0037479C">
        <w:rPr>
          <w:sz w:val="24"/>
          <w:szCs w:val="24"/>
          <w:vertAlign w:val="superscript"/>
        </w:rPr>
        <w:t>st</w:t>
      </w:r>
      <w:r w:rsidRPr="0037479C">
        <w:rPr>
          <w:sz w:val="24"/>
          <w:szCs w:val="24"/>
        </w:rPr>
        <w:t xml:space="preserve"> Chronicles 29:11; Matthew 6:13 &amp; 1</w:t>
      </w:r>
      <w:r w:rsidRPr="0037479C">
        <w:rPr>
          <w:sz w:val="24"/>
          <w:szCs w:val="24"/>
          <w:vertAlign w:val="superscript"/>
        </w:rPr>
        <w:t>st</w:t>
      </w:r>
      <w:r w:rsidRPr="0037479C">
        <w:rPr>
          <w:sz w:val="24"/>
          <w:szCs w:val="24"/>
        </w:rPr>
        <w:t xml:space="preserve"> Thessalonians 2:12. The Father Stephen’s Glory cannot be fully seen by any of His Creations is in 1</w:t>
      </w:r>
      <w:r w:rsidRPr="0037479C">
        <w:rPr>
          <w:sz w:val="24"/>
          <w:szCs w:val="24"/>
          <w:vertAlign w:val="superscript"/>
        </w:rPr>
        <w:t>st</w:t>
      </w:r>
      <w:r w:rsidRPr="003747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C62C5" w:rsidRPr="0037479C" w:rsidRDefault="009C62C5" w:rsidP="009C62C5">
      <w:pPr>
        <w:spacing w:line="480" w:lineRule="auto"/>
        <w:jc w:val="both"/>
        <w:rPr>
          <w:sz w:val="24"/>
          <w:szCs w:val="24"/>
        </w:rPr>
      </w:pPr>
      <w:r w:rsidRPr="003747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7479C">
        <w:rPr>
          <w:sz w:val="24"/>
          <w:szCs w:val="24"/>
          <w:vertAlign w:val="superscript"/>
        </w:rPr>
        <w:t>st</w:t>
      </w:r>
      <w:r w:rsidRPr="0037479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7479C">
        <w:rPr>
          <w:sz w:val="24"/>
          <w:szCs w:val="24"/>
          <w:vertAlign w:val="superscript"/>
        </w:rPr>
        <w:t>st</w:t>
      </w:r>
      <w:r w:rsidRPr="0037479C">
        <w:rPr>
          <w:sz w:val="24"/>
          <w:szCs w:val="24"/>
        </w:rPr>
        <w:t xml:space="preserve"> Peter 1:24-25; Isaiah 49:10-11, 16-17, 103:15 &amp; 2</w:t>
      </w:r>
      <w:r w:rsidRPr="0037479C">
        <w:rPr>
          <w:sz w:val="24"/>
          <w:szCs w:val="24"/>
          <w:vertAlign w:val="superscript"/>
        </w:rPr>
        <w:t>nd</w:t>
      </w:r>
      <w:r w:rsidRPr="0037479C">
        <w:rPr>
          <w:sz w:val="24"/>
          <w:szCs w:val="24"/>
        </w:rPr>
        <w:t xml:space="preserve"> Corinthians 3:7-8, 10, 13. Human Glory is given and taken by the Father Stephen is in Psalms 82:6-7; Exodus 9:16; 1</w:t>
      </w:r>
      <w:r w:rsidRPr="0037479C">
        <w:rPr>
          <w:sz w:val="24"/>
          <w:szCs w:val="24"/>
          <w:vertAlign w:val="superscript"/>
        </w:rPr>
        <w:t>st</w:t>
      </w:r>
      <w:r w:rsidRPr="0037479C">
        <w:rPr>
          <w:sz w:val="24"/>
          <w:szCs w:val="24"/>
        </w:rPr>
        <w:t xml:space="preserve"> Kings 3:13; 2</w:t>
      </w:r>
      <w:r w:rsidRPr="0037479C">
        <w:rPr>
          <w:sz w:val="24"/>
          <w:szCs w:val="24"/>
          <w:vertAlign w:val="superscript"/>
        </w:rPr>
        <w:t>nd</w:t>
      </w:r>
      <w:r w:rsidRPr="003747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7479C">
        <w:rPr>
          <w:sz w:val="24"/>
          <w:szCs w:val="24"/>
          <w:vertAlign w:val="superscript"/>
        </w:rPr>
        <w:t>nd</w:t>
      </w:r>
      <w:r w:rsidRPr="0037479C">
        <w:rPr>
          <w:sz w:val="24"/>
          <w:szCs w:val="24"/>
        </w:rPr>
        <w:t xml:space="preserve"> Timothy 4:10; 1</w:t>
      </w:r>
      <w:r w:rsidRPr="0037479C">
        <w:rPr>
          <w:sz w:val="24"/>
          <w:szCs w:val="24"/>
          <w:vertAlign w:val="superscript"/>
        </w:rPr>
        <w:t>st</w:t>
      </w:r>
      <w:r w:rsidRPr="0037479C">
        <w:rPr>
          <w:sz w:val="24"/>
          <w:szCs w:val="24"/>
        </w:rPr>
        <w:t xml:space="preserve"> John 2:15 &amp; Luke 4:5-7. </w:t>
      </w:r>
    </w:p>
    <w:p w:rsidR="009C62C5" w:rsidRPr="0037479C" w:rsidRDefault="009C62C5" w:rsidP="009C62C5">
      <w:pPr>
        <w:spacing w:line="480" w:lineRule="auto"/>
        <w:jc w:val="both"/>
        <w:rPr>
          <w:sz w:val="24"/>
          <w:szCs w:val="24"/>
        </w:rPr>
      </w:pPr>
      <w:r w:rsidRPr="0037479C">
        <w:rPr>
          <w:sz w:val="24"/>
          <w:szCs w:val="24"/>
        </w:rPr>
        <w:t>The Uniqueness of the Father Stephen’s Glory is in Job 40:9-10; Exodus 15:11; 1</w:t>
      </w:r>
      <w:r w:rsidRPr="0037479C">
        <w:rPr>
          <w:sz w:val="24"/>
          <w:szCs w:val="24"/>
          <w:vertAlign w:val="superscript"/>
        </w:rPr>
        <w:t>st</w:t>
      </w:r>
      <w:r w:rsidRPr="003747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7479C">
        <w:rPr>
          <w:sz w:val="24"/>
          <w:szCs w:val="24"/>
          <w:vertAlign w:val="superscript"/>
        </w:rPr>
        <w:t>st</w:t>
      </w:r>
      <w:r w:rsidRPr="003747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7479C">
        <w:rPr>
          <w:sz w:val="24"/>
          <w:szCs w:val="24"/>
          <w:vertAlign w:val="superscript"/>
        </w:rPr>
        <w:t>st</w:t>
      </w:r>
      <w:r w:rsidRPr="0037479C">
        <w:rPr>
          <w:sz w:val="24"/>
          <w:szCs w:val="24"/>
        </w:rPr>
        <w:t xml:space="preserve"> Corinthians 15:47-49 &amp; Colossians 3:10. The Spiritual Glory is divinely given by the Father Stephen is in John 17:22; Psalms 84:11 &amp; 2</w:t>
      </w:r>
      <w:r w:rsidRPr="0037479C">
        <w:rPr>
          <w:sz w:val="24"/>
          <w:szCs w:val="24"/>
          <w:vertAlign w:val="superscript"/>
        </w:rPr>
        <w:t>nd</w:t>
      </w:r>
      <w:r w:rsidRPr="0037479C">
        <w:rPr>
          <w:sz w:val="24"/>
          <w:szCs w:val="24"/>
        </w:rPr>
        <w:t xml:space="preserve"> Corinthians 3:18. The Glorification when His Son Jesus Christ returns is in Colossians 3:4; Romans 8:18; Philippians 3:21; 1</w:t>
      </w:r>
      <w:r w:rsidRPr="0037479C">
        <w:rPr>
          <w:sz w:val="24"/>
          <w:szCs w:val="24"/>
          <w:vertAlign w:val="superscript"/>
        </w:rPr>
        <w:t>st</w:t>
      </w:r>
      <w:r w:rsidRPr="0037479C">
        <w:rPr>
          <w:sz w:val="24"/>
          <w:szCs w:val="24"/>
        </w:rPr>
        <w:t xml:space="preserve"> Thessalonians 2:20 &amp; 1</w:t>
      </w:r>
      <w:r w:rsidRPr="0037479C">
        <w:rPr>
          <w:sz w:val="24"/>
          <w:szCs w:val="24"/>
          <w:vertAlign w:val="superscript"/>
        </w:rPr>
        <w:t>st</w:t>
      </w:r>
      <w:r w:rsidRPr="0037479C">
        <w:rPr>
          <w:sz w:val="24"/>
          <w:szCs w:val="24"/>
        </w:rPr>
        <w:t xml:space="preserve"> John 3:2.    </w:t>
      </w:r>
    </w:p>
    <w:p w:rsidR="009C62C5" w:rsidRPr="0037479C" w:rsidRDefault="009C62C5" w:rsidP="009C62C5">
      <w:pPr>
        <w:spacing w:line="480" w:lineRule="auto"/>
        <w:jc w:val="both"/>
        <w:rPr>
          <w:sz w:val="24"/>
          <w:szCs w:val="24"/>
        </w:rPr>
      </w:pPr>
      <w:r w:rsidRPr="0037479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7479C">
        <w:rPr>
          <w:sz w:val="24"/>
          <w:szCs w:val="24"/>
          <w:vertAlign w:val="superscript"/>
        </w:rPr>
        <w:t>nd</w:t>
      </w:r>
      <w:r w:rsidRPr="003747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7479C">
        <w:rPr>
          <w:sz w:val="24"/>
          <w:szCs w:val="24"/>
          <w:vertAlign w:val="superscript"/>
        </w:rPr>
        <w:t>nd</w:t>
      </w:r>
      <w:r w:rsidRPr="0037479C">
        <w:rPr>
          <w:sz w:val="24"/>
          <w:szCs w:val="24"/>
        </w:rPr>
        <w:t xml:space="preserve"> Peter 1:17; Luke 9:28-32 &amp; Acts 9:3; 22:6; 26:13. In His Death &amp; His Resurrection is in John 7:39; 12:16, 23; 1</w:t>
      </w:r>
      <w:r w:rsidRPr="0037479C">
        <w:rPr>
          <w:sz w:val="24"/>
          <w:szCs w:val="24"/>
          <w:vertAlign w:val="superscript"/>
        </w:rPr>
        <w:t>st</w:t>
      </w:r>
      <w:r w:rsidRPr="003747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7479C">
        <w:rPr>
          <w:sz w:val="24"/>
          <w:szCs w:val="24"/>
          <w:vertAlign w:val="superscript"/>
        </w:rPr>
        <w:t>nd</w:t>
      </w:r>
      <w:r w:rsidRPr="0037479C">
        <w:rPr>
          <w:sz w:val="24"/>
          <w:szCs w:val="24"/>
        </w:rPr>
        <w:t xml:space="preserve"> Peter 3:18 &amp; Revelation 1:6; 5:11-12; 7:9-12. The Lord Jesus Christ’s Glory is shared by all Believers: As they become like Him is in 2</w:t>
      </w:r>
      <w:r w:rsidRPr="0037479C">
        <w:rPr>
          <w:sz w:val="24"/>
          <w:szCs w:val="24"/>
          <w:vertAlign w:val="superscript"/>
        </w:rPr>
        <w:t>nd</w:t>
      </w:r>
      <w:r w:rsidRPr="0037479C">
        <w:rPr>
          <w:sz w:val="24"/>
          <w:szCs w:val="24"/>
        </w:rPr>
        <w:t xml:space="preserve"> Corinthians 3:18; John 17:22 &amp; Colossians 1:27. At the end time is in 1</w:t>
      </w:r>
      <w:r w:rsidRPr="0037479C">
        <w:rPr>
          <w:sz w:val="24"/>
          <w:szCs w:val="24"/>
          <w:vertAlign w:val="superscript"/>
        </w:rPr>
        <w:t>st</w:t>
      </w:r>
      <w:r w:rsidRPr="0037479C">
        <w:rPr>
          <w:sz w:val="24"/>
          <w:szCs w:val="24"/>
        </w:rPr>
        <w:t xml:space="preserve"> Corinthians 15:49; Romans 8:17-18; Philippians 3:21 &amp; Colossians 3:4.  </w:t>
      </w:r>
    </w:p>
    <w:p w:rsidR="009C62C5" w:rsidRPr="0037479C" w:rsidRDefault="009C62C5" w:rsidP="009C62C5">
      <w:pPr>
        <w:spacing w:line="480" w:lineRule="auto"/>
        <w:jc w:val="both"/>
        <w:rPr>
          <w:sz w:val="24"/>
          <w:szCs w:val="24"/>
        </w:rPr>
      </w:pPr>
      <w:r w:rsidRPr="003747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7479C">
        <w:rPr>
          <w:sz w:val="24"/>
          <w:szCs w:val="24"/>
          <w:vertAlign w:val="superscript"/>
        </w:rPr>
        <w:t>st</w:t>
      </w:r>
      <w:r w:rsidRPr="0037479C">
        <w:rPr>
          <w:sz w:val="24"/>
          <w:szCs w:val="24"/>
        </w:rPr>
        <w:t xml:space="preserve"> Samuel 15:29 &amp; Psalms 24:10. The Majesty belongs to the Father Stephen is in 1</w:t>
      </w:r>
      <w:r w:rsidRPr="0037479C">
        <w:rPr>
          <w:sz w:val="24"/>
          <w:szCs w:val="24"/>
          <w:vertAlign w:val="superscript"/>
        </w:rPr>
        <w:t>st</w:t>
      </w:r>
      <w:r w:rsidRPr="0037479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7479C">
        <w:rPr>
          <w:sz w:val="24"/>
          <w:szCs w:val="24"/>
          <w:vertAlign w:val="superscript"/>
        </w:rPr>
        <w:t>nd</w:t>
      </w:r>
      <w:r w:rsidRPr="003747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7479C">
        <w:rPr>
          <w:sz w:val="24"/>
          <w:szCs w:val="24"/>
          <w:vertAlign w:val="superscript"/>
        </w:rPr>
        <w:t>st</w:t>
      </w:r>
      <w:r w:rsidRPr="0037479C">
        <w:rPr>
          <w:sz w:val="24"/>
          <w:szCs w:val="24"/>
        </w:rPr>
        <w:t xml:space="preserve"> Chronicles 16:27; Psalms 96:6; 2</w:t>
      </w:r>
      <w:r w:rsidRPr="0037479C">
        <w:rPr>
          <w:sz w:val="24"/>
          <w:szCs w:val="24"/>
          <w:vertAlign w:val="superscript"/>
        </w:rPr>
        <w:t>nd</w:t>
      </w:r>
      <w:r w:rsidRPr="0037479C">
        <w:rPr>
          <w:sz w:val="24"/>
          <w:szCs w:val="24"/>
        </w:rPr>
        <w:t xml:space="preserve"> Thessalonians 1:9 &amp; 2</w:t>
      </w:r>
      <w:r w:rsidRPr="0037479C">
        <w:rPr>
          <w:sz w:val="24"/>
          <w:szCs w:val="24"/>
          <w:vertAlign w:val="superscript"/>
        </w:rPr>
        <w:t>nd</w:t>
      </w:r>
      <w:r w:rsidRPr="0037479C">
        <w:rPr>
          <w:sz w:val="24"/>
          <w:szCs w:val="24"/>
        </w:rPr>
        <w:t xml:space="preserve"> Peter 1:17. The Risen Christ shares in the Father Stephen’s Majesty are in 2</w:t>
      </w:r>
      <w:r w:rsidRPr="0037479C">
        <w:rPr>
          <w:sz w:val="24"/>
          <w:szCs w:val="24"/>
          <w:vertAlign w:val="superscript"/>
        </w:rPr>
        <w:t>nd</w:t>
      </w:r>
      <w:r w:rsidRPr="003747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7479C">
        <w:rPr>
          <w:sz w:val="24"/>
          <w:szCs w:val="24"/>
          <w:vertAlign w:val="superscript"/>
        </w:rPr>
        <w:t>st</w:t>
      </w:r>
      <w:r w:rsidRPr="0037479C">
        <w:rPr>
          <w:sz w:val="24"/>
          <w:szCs w:val="24"/>
        </w:rPr>
        <w:t xml:space="preserve"> Chronicles 16:29; Psalms 92:1-8; 93:1; 95:3-6 &amp; Luke 1:46.      </w:t>
      </w:r>
    </w:p>
    <w:p w:rsidR="009C62C5" w:rsidRPr="0037479C" w:rsidRDefault="009C62C5" w:rsidP="009C62C5">
      <w:pPr>
        <w:spacing w:line="480" w:lineRule="auto"/>
        <w:jc w:val="both"/>
        <w:rPr>
          <w:sz w:val="24"/>
          <w:szCs w:val="24"/>
        </w:rPr>
      </w:pPr>
      <w:r w:rsidRPr="003747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7479C">
        <w:rPr>
          <w:sz w:val="24"/>
          <w:szCs w:val="24"/>
          <w:vertAlign w:val="superscript"/>
        </w:rPr>
        <w:t>nd</w:t>
      </w:r>
      <w:r w:rsidRPr="0037479C">
        <w:rPr>
          <w:sz w:val="24"/>
          <w:szCs w:val="24"/>
        </w:rPr>
        <w:t xml:space="preserve"> Corinthians 8:9. The Lord Jesus Christ’s Majesty is seen in His Earthly Ministry: At the transfiguration is in 2</w:t>
      </w:r>
      <w:r w:rsidRPr="0037479C">
        <w:rPr>
          <w:sz w:val="24"/>
          <w:szCs w:val="24"/>
          <w:vertAlign w:val="superscript"/>
        </w:rPr>
        <w:t>nd</w:t>
      </w:r>
      <w:r w:rsidRPr="0037479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7479C">
        <w:rPr>
          <w:sz w:val="24"/>
          <w:szCs w:val="24"/>
          <w:vertAlign w:val="superscript"/>
        </w:rPr>
        <w:t>st</w:t>
      </w:r>
      <w:r w:rsidRPr="0037479C">
        <w:rPr>
          <w:sz w:val="24"/>
          <w:szCs w:val="24"/>
        </w:rPr>
        <w:t xml:space="preserve"> Peter 3:22 &amp; Acts 5:31. A Vision of the Glorified Christ in His Majesty is in Revelation 1:13-16; 5:6-8; 14:14. The Lord Jesus Christ is Majestic in His absolute Pre-eminence is in Colossians 1:18; Daniel 7:13-14; 1</w:t>
      </w:r>
      <w:r w:rsidRPr="0037479C">
        <w:rPr>
          <w:sz w:val="24"/>
          <w:szCs w:val="24"/>
          <w:vertAlign w:val="superscript"/>
        </w:rPr>
        <w:t>st</w:t>
      </w:r>
      <w:r w:rsidRPr="0037479C">
        <w:rPr>
          <w:sz w:val="24"/>
          <w:szCs w:val="24"/>
        </w:rPr>
        <w:t xml:space="preserve"> Corinthians 15:24-28; Philippians 2:10-11; Revelation 19:16 &amp; Acts 2:36. The Lord Jesus Christ’s Majesty is shown by His authority as Judge of all Men is in Matthew 25:31; 2</w:t>
      </w:r>
      <w:r w:rsidRPr="0037479C">
        <w:rPr>
          <w:sz w:val="24"/>
          <w:szCs w:val="24"/>
          <w:vertAlign w:val="superscript"/>
        </w:rPr>
        <w:t>nd</w:t>
      </w:r>
      <w:r w:rsidRPr="0037479C">
        <w:rPr>
          <w:sz w:val="24"/>
          <w:szCs w:val="24"/>
        </w:rPr>
        <w:t xml:space="preserve"> Timothy 4:1 &amp; Acts 17:31. All Humanity will see the Lord Jesus Christ’s Majesty is in Matthew 24:30; 26:64; Mark 13:26; 14:62; 2</w:t>
      </w:r>
      <w:r w:rsidRPr="0037479C">
        <w:rPr>
          <w:sz w:val="24"/>
          <w:szCs w:val="24"/>
          <w:vertAlign w:val="superscript"/>
        </w:rPr>
        <w:t>nd</w:t>
      </w:r>
      <w:r w:rsidRPr="0037479C">
        <w:rPr>
          <w:sz w:val="24"/>
          <w:szCs w:val="24"/>
        </w:rPr>
        <w:t xml:space="preserve"> Thessalonians 1:7-10; Revelation 1:7; 5:13; 6:15-17; 7:8-10 &amp; Luke 21:27.  </w:t>
      </w:r>
    </w:p>
    <w:p w:rsidR="009C62C5" w:rsidRPr="0037479C" w:rsidRDefault="009C62C5" w:rsidP="009C62C5">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7479C">
        <w:rPr>
          <w:sz w:val="24"/>
          <w:szCs w:val="24"/>
          <w:vertAlign w:val="superscript"/>
        </w:rPr>
        <w:t>nd</w:t>
      </w:r>
      <w:r w:rsidRPr="003747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7479C">
        <w:rPr>
          <w:sz w:val="24"/>
          <w:szCs w:val="24"/>
          <w:vertAlign w:val="superscript"/>
        </w:rPr>
        <w:t>st</w:t>
      </w:r>
      <w:r w:rsidRPr="0037479C">
        <w:rPr>
          <w:sz w:val="24"/>
          <w:szCs w:val="24"/>
        </w:rPr>
        <w:t xml:space="preserve"> Corinthians 8:4; 2</w:t>
      </w:r>
      <w:r w:rsidRPr="0037479C">
        <w:rPr>
          <w:sz w:val="24"/>
          <w:szCs w:val="24"/>
          <w:vertAlign w:val="superscript"/>
        </w:rPr>
        <w:t>nd</w:t>
      </w:r>
      <w:r w:rsidRPr="0037479C">
        <w:rPr>
          <w:sz w:val="24"/>
          <w:szCs w:val="24"/>
        </w:rPr>
        <w:t xml:space="preserve"> Kings 19:15; 23:25; Matthew 27:37-39; Luke 10:27 and Psalms 97:10. In 1</w:t>
      </w:r>
      <w:r w:rsidRPr="0037479C">
        <w:rPr>
          <w:sz w:val="24"/>
          <w:szCs w:val="24"/>
          <w:vertAlign w:val="superscript"/>
        </w:rPr>
        <w:t>st</w:t>
      </w:r>
      <w:r w:rsidRPr="003747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7479C">
        <w:rPr>
          <w:sz w:val="24"/>
          <w:szCs w:val="24"/>
          <w:vertAlign w:val="superscript"/>
        </w:rPr>
        <w:t>st</w:t>
      </w:r>
      <w:r w:rsidRPr="0037479C">
        <w:rPr>
          <w:sz w:val="24"/>
          <w:szCs w:val="24"/>
        </w:rPr>
        <w:t xml:space="preserve"> Timothy 2:5 declares “For there is One God (Father Stephen), and there is One Mediator between God and Men, the Man Christ Jesus.” In Romans 3:30 says “God is One.” In 1</w:t>
      </w:r>
      <w:r w:rsidRPr="0037479C">
        <w:rPr>
          <w:sz w:val="24"/>
          <w:szCs w:val="24"/>
          <w:vertAlign w:val="superscript"/>
        </w:rPr>
        <w:t>st</w:t>
      </w:r>
      <w:r w:rsidRPr="003747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C62C5" w:rsidRPr="0037479C" w:rsidRDefault="009C62C5" w:rsidP="009C62C5">
      <w:pPr>
        <w:spacing w:line="480" w:lineRule="auto"/>
        <w:jc w:val="both"/>
        <w:rPr>
          <w:sz w:val="24"/>
          <w:szCs w:val="24"/>
        </w:rPr>
      </w:pPr>
      <w:r w:rsidRPr="003747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C62C5" w:rsidRPr="0037479C" w:rsidRDefault="009C62C5" w:rsidP="009C62C5">
      <w:pPr>
        <w:spacing w:line="480" w:lineRule="auto"/>
        <w:jc w:val="center"/>
        <w:rPr>
          <w:b/>
          <w:sz w:val="24"/>
          <w:szCs w:val="24"/>
        </w:rPr>
      </w:pPr>
      <w:r w:rsidRPr="0037479C">
        <w:rPr>
          <w:b/>
          <w:sz w:val="24"/>
          <w:szCs w:val="24"/>
        </w:rPr>
        <w:t>THE LORD YAHWEH THE SUPREME CREATOR OF THE FATHER STEPHEN OUR LORD</w:t>
      </w:r>
    </w:p>
    <w:p w:rsidR="009C62C5" w:rsidRPr="0037479C" w:rsidRDefault="009C62C5" w:rsidP="009C62C5">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62C5" w:rsidRPr="0037479C" w:rsidRDefault="009C62C5" w:rsidP="009C62C5">
      <w:pPr>
        <w:spacing w:line="480" w:lineRule="auto"/>
        <w:jc w:val="center"/>
        <w:rPr>
          <w:b/>
          <w:sz w:val="24"/>
          <w:szCs w:val="24"/>
        </w:rPr>
      </w:pPr>
      <w:r w:rsidRPr="0037479C">
        <w:rPr>
          <w:b/>
          <w:sz w:val="24"/>
          <w:szCs w:val="24"/>
        </w:rPr>
        <w:t>THE FATHER STEPHEN OUR LORD THE AUTHORIZED GOOD POTTER CREATOR UNDER HIS LORD YAHWEH</w:t>
      </w:r>
    </w:p>
    <w:p w:rsidR="009C62C5" w:rsidRPr="0037479C" w:rsidRDefault="009C62C5" w:rsidP="009C62C5">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9C62C5" w:rsidRPr="0037479C" w:rsidRDefault="009C62C5" w:rsidP="009C62C5">
      <w:pPr>
        <w:spacing w:line="480" w:lineRule="auto"/>
        <w:jc w:val="center"/>
        <w:rPr>
          <w:b/>
          <w:sz w:val="24"/>
          <w:szCs w:val="24"/>
        </w:rPr>
      </w:pPr>
      <w:r w:rsidRPr="0037479C">
        <w:rPr>
          <w:b/>
          <w:sz w:val="24"/>
          <w:szCs w:val="24"/>
        </w:rPr>
        <w:t>THE LORD JESUS CHRIST THE AUTHORIZED CREATOR AGENT UNDER HIS FATHER STEPHEN OUR LORD</w:t>
      </w:r>
    </w:p>
    <w:p w:rsidR="009C62C5" w:rsidRPr="0037479C" w:rsidRDefault="009C62C5" w:rsidP="009C62C5">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9C62C5" w:rsidRPr="0037479C" w:rsidRDefault="009C62C5" w:rsidP="009C62C5">
      <w:pPr>
        <w:spacing w:line="480" w:lineRule="auto"/>
        <w:jc w:val="center"/>
        <w:rPr>
          <w:b/>
          <w:sz w:val="24"/>
          <w:szCs w:val="24"/>
        </w:rPr>
      </w:pPr>
      <w:r w:rsidRPr="0037479C">
        <w:rPr>
          <w:b/>
          <w:sz w:val="24"/>
          <w:szCs w:val="24"/>
        </w:rPr>
        <w:t>The Father Stephen the Single Lord called Lordship in 120 years in the Lord Yah</w:t>
      </w:r>
    </w:p>
    <w:p w:rsidR="009C62C5" w:rsidRPr="0037479C" w:rsidRDefault="009C62C5" w:rsidP="009C62C5">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C62C5" w:rsidRPr="0037479C" w:rsidRDefault="009C62C5" w:rsidP="009C62C5">
      <w:pPr>
        <w:spacing w:line="480" w:lineRule="auto"/>
        <w:jc w:val="center"/>
        <w:rPr>
          <w:b/>
          <w:sz w:val="24"/>
          <w:szCs w:val="24"/>
        </w:rPr>
      </w:pPr>
      <w:r w:rsidRPr="0037479C">
        <w:rPr>
          <w:b/>
          <w:sz w:val="24"/>
          <w:szCs w:val="24"/>
        </w:rPr>
        <w:t>The Father Stephen the Single Lord called Wisdom in 80 years in the Lord Yah</w:t>
      </w:r>
    </w:p>
    <w:p w:rsidR="009C62C5" w:rsidRPr="0037479C" w:rsidRDefault="009C62C5" w:rsidP="009C62C5">
      <w:pPr>
        <w:spacing w:line="480" w:lineRule="auto"/>
        <w:jc w:val="both"/>
        <w:rPr>
          <w:sz w:val="24"/>
          <w:szCs w:val="24"/>
        </w:rPr>
      </w:pPr>
      <w:r w:rsidRPr="0037479C">
        <w:rPr>
          <w:sz w:val="24"/>
          <w:szCs w:val="24"/>
        </w:rPr>
        <w:t>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C62C5" w:rsidRPr="0037479C" w:rsidRDefault="009C62C5" w:rsidP="009C62C5">
      <w:pPr>
        <w:spacing w:line="480" w:lineRule="auto"/>
        <w:jc w:val="center"/>
        <w:rPr>
          <w:b/>
          <w:sz w:val="24"/>
          <w:szCs w:val="24"/>
        </w:rPr>
      </w:pPr>
      <w:r w:rsidRPr="0037479C">
        <w:rPr>
          <w:b/>
          <w:sz w:val="24"/>
          <w:szCs w:val="24"/>
        </w:rPr>
        <w:t>The Father Stephen the Single Lord called Strength in 40 years in the Lord Yah</w:t>
      </w:r>
    </w:p>
    <w:p w:rsidR="009C62C5" w:rsidRPr="0037479C" w:rsidRDefault="009C62C5" w:rsidP="009C62C5">
      <w:pPr>
        <w:spacing w:line="480" w:lineRule="auto"/>
        <w:jc w:val="both"/>
        <w:rPr>
          <w:sz w:val="24"/>
          <w:szCs w:val="24"/>
        </w:rPr>
      </w:pPr>
      <w:r w:rsidRPr="0037479C">
        <w:rPr>
          <w:sz w:val="24"/>
          <w:szCs w:val="24"/>
        </w:rPr>
        <w:t>In Proverbs 8:30-31 (NIV) tells us that the Lord Lucifer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Our Lord.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w:t>
      </w:r>
    </w:p>
    <w:p w:rsidR="009C62C5" w:rsidRPr="0037479C" w:rsidRDefault="009C62C5" w:rsidP="009C62C5">
      <w:pPr>
        <w:spacing w:line="480" w:lineRule="auto"/>
        <w:jc w:val="both"/>
        <w:rPr>
          <w:sz w:val="24"/>
          <w:szCs w:val="24"/>
        </w:rPr>
      </w:pPr>
      <w:r w:rsidRPr="0037479C">
        <w:rPr>
          <w:sz w:val="24"/>
          <w:szCs w:val="24"/>
        </w:rPr>
        <w:t>The Father Stephen’s top secret clearance</w:t>
      </w:r>
    </w:p>
    <w:p w:rsidR="009C62C5" w:rsidRPr="0037479C" w:rsidRDefault="009C62C5" w:rsidP="009C62C5">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7479C">
        <w:rPr>
          <w:sz w:val="24"/>
          <w:szCs w:val="24"/>
          <w:vertAlign w:val="superscript"/>
        </w:rPr>
        <w:t>st</w:t>
      </w:r>
      <w:r w:rsidRPr="0037479C">
        <w:rPr>
          <w:sz w:val="24"/>
          <w:szCs w:val="24"/>
        </w:rPr>
        <w:t xml:space="preserve"> Thunder, the Lord John for Womankind &amp; Mankind is the 2</w:t>
      </w:r>
      <w:r w:rsidRPr="0037479C">
        <w:rPr>
          <w:sz w:val="24"/>
          <w:szCs w:val="24"/>
          <w:vertAlign w:val="superscript"/>
        </w:rPr>
        <w:t>nd</w:t>
      </w:r>
      <w:r w:rsidRPr="0037479C">
        <w:rPr>
          <w:sz w:val="24"/>
          <w:szCs w:val="24"/>
        </w:rPr>
        <w:t xml:space="preserve"> Thunder, the Lord Jesus for Mankind &amp; Womankind is the 3</w:t>
      </w:r>
      <w:r w:rsidRPr="0037479C">
        <w:rPr>
          <w:sz w:val="24"/>
          <w:szCs w:val="24"/>
          <w:vertAlign w:val="superscript"/>
        </w:rPr>
        <w:t>rd</w:t>
      </w:r>
      <w:r w:rsidRPr="0037479C">
        <w:rPr>
          <w:sz w:val="24"/>
          <w:szCs w:val="24"/>
        </w:rPr>
        <w:t xml:space="preserve"> Thunder, the Lord James for Boy Kind/Girl Kind is the 4</w:t>
      </w:r>
      <w:r w:rsidRPr="0037479C">
        <w:rPr>
          <w:sz w:val="24"/>
          <w:szCs w:val="24"/>
          <w:vertAlign w:val="superscript"/>
        </w:rPr>
        <w:t>th</w:t>
      </w:r>
      <w:r w:rsidRPr="0037479C">
        <w:rPr>
          <w:sz w:val="24"/>
          <w:szCs w:val="24"/>
        </w:rPr>
        <w:t xml:space="preserve"> Thunder &amp; Male Angel Kind &amp; Female Angel Kind (Spirits, Phantoms &amp; Shadows) is the 5</w:t>
      </w:r>
      <w:r w:rsidRPr="0037479C">
        <w:rPr>
          <w:sz w:val="24"/>
          <w:szCs w:val="24"/>
          <w:vertAlign w:val="superscript"/>
        </w:rPr>
        <w:t>th</w:t>
      </w:r>
      <w:r w:rsidRPr="0037479C">
        <w:rPr>
          <w:sz w:val="24"/>
          <w:szCs w:val="24"/>
        </w:rPr>
        <w:t xml:space="preserve"> Thunder &amp; the Law is the 6</w:t>
      </w:r>
      <w:r w:rsidRPr="0037479C">
        <w:rPr>
          <w:sz w:val="24"/>
          <w:szCs w:val="24"/>
          <w:vertAlign w:val="superscript"/>
        </w:rPr>
        <w:t>th</w:t>
      </w:r>
      <w:r w:rsidRPr="0037479C">
        <w:rPr>
          <w:sz w:val="24"/>
          <w:szCs w:val="24"/>
        </w:rPr>
        <w:t xml:space="preserve"> Thunder and the Lord Stephen for Lord Kind/Lady Kind is the 7</w:t>
      </w:r>
      <w:r w:rsidRPr="0037479C">
        <w:rPr>
          <w:sz w:val="24"/>
          <w:szCs w:val="24"/>
          <w:vertAlign w:val="superscript"/>
        </w:rPr>
        <w:t>th</w:t>
      </w:r>
      <w:r w:rsidRPr="0037479C">
        <w:rPr>
          <w:sz w:val="24"/>
          <w:szCs w:val="24"/>
        </w:rPr>
        <w:t xml:space="preserve"> Thunder. Also was the Shadow that went forward or back ten degrees, was it in a different dimension or in time travel in 2</w:t>
      </w:r>
      <w:r w:rsidRPr="0037479C">
        <w:rPr>
          <w:sz w:val="24"/>
          <w:szCs w:val="24"/>
          <w:vertAlign w:val="superscript"/>
        </w:rPr>
        <w:t>nd</w:t>
      </w:r>
      <w:r w:rsidRPr="003747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7479C">
        <w:rPr>
          <w:sz w:val="24"/>
          <w:szCs w:val="24"/>
          <w:vertAlign w:val="superscript"/>
        </w:rPr>
        <w:t>nd</w:t>
      </w:r>
      <w:r w:rsidRPr="003747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C62C5" w:rsidRPr="0037479C" w:rsidRDefault="009C62C5" w:rsidP="009C62C5">
      <w:pPr>
        <w:spacing w:line="480" w:lineRule="auto"/>
        <w:jc w:val="both"/>
        <w:rPr>
          <w:sz w:val="24"/>
          <w:szCs w:val="24"/>
        </w:rPr>
      </w:pPr>
      <w:r w:rsidRPr="003747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7479C">
        <w:rPr>
          <w:sz w:val="24"/>
          <w:szCs w:val="24"/>
          <w:vertAlign w:val="superscript"/>
        </w:rPr>
        <w:t>st</w:t>
      </w:r>
      <w:r w:rsidRPr="0037479C">
        <w:rPr>
          <w:sz w:val="24"/>
          <w:szCs w:val="24"/>
        </w:rPr>
        <w:t xml:space="preserve"> Adam was also authorized for at least 1,000 years. But the main reason for forsakenness was the ignorance on the part of His Son Jesus as a Man, where Man was not authorized to know in 1</w:t>
      </w:r>
      <w:r w:rsidRPr="0037479C">
        <w:rPr>
          <w:sz w:val="24"/>
          <w:szCs w:val="24"/>
          <w:vertAlign w:val="superscript"/>
        </w:rPr>
        <w:t>st</w:t>
      </w:r>
      <w:r w:rsidRPr="003747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C62C5" w:rsidRPr="0037479C" w:rsidRDefault="009C62C5" w:rsidP="009C62C5">
      <w:pPr>
        <w:spacing w:line="480" w:lineRule="auto"/>
        <w:jc w:val="both"/>
        <w:rPr>
          <w:sz w:val="24"/>
          <w:szCs w:val="24"/>
        </w:rPr>
      </w:pPr>
      <w:r w:rsidRPr="0037479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7479C">
        <w:rPr>
          <w:sz w:val="24"/>
          <w:szCs w:val="24"/>
          <w:vertAlign w:val="superscript"/>
        </w:rPr>
        <w:t>st</w:t>
      </w:r>
      <w:r w:rsidRPr="003747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7479C">
        <w:rPr>
          <w:sz w:val="24"/>
          <w:szCs w:val="24"/>
          <w:vertAlign w:val="superscript"/>
        </w:rPr>
        <w:t>st</w:t>
      </w:r>
      <w:r w:rsidRPr="003747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7479C">
        <w:rPr>
          <w:sz w:val="24"/>
          <w:szCs w:val="24"/>
          <w:vertAlign w:val="superscript"/>
        </w:rPr>
        <w:t>th</w:t>
      </w:r>
      <w:r w:rsidRPr="0037479C">
        <w:rPr>
          <w:sz w:val="24"/>
          <w:szCs w:val="24"/>
        </w:rPr>
        <w:t xml:space="preserve"> from the Lord Adam in Jude 14. This means 366 years times 8 from Solomon’s Kingdom in 930BC is completed with a fruitful call [16 years in 2</w:t>
      </w:r>
      <w:r w:rsidRPr="0037479C">
        <w:rPr>
          <w:sz w:val="24"/>
          <w:szCs w:val="24"/>
          <w:vertAlign w:val="superscript"/>
        </w:rPr>
        <w:t>nd</w:t>
      </w:r>
      <w:r w:rsidRPr="0037479C">
        <w:rPr>
          <w:sz w:val="24"/>
          <w:szCs w:val="24"/>
        </w:rPr>
        <w:t xml:space="preserve"> Corinthians 12:1-6] in June 21</w:t>
      </w:r>
      <w:r w:rsidRPr="0037479C">
        <w:rPr>
          <w:sz w:val="24"/>
          <w:szCs w:val="24"/>
          <w:vertAlign w:val="superscript"/>
        </w:rPr>
        <w:t>st</w:t>
      </w:r>
      <w:r w:rsidRPr="0037479C">
        <w:rPr>
          <w:sz w:val="24"/>
          <w:szCs w:val="24"/>
        </w:rPr>
        <w:t xml:space="preserve"> 2015 for 2,945 years. The Father Stephen is 7</w:t>
      </w:r>
      <w:r w:rsidRPr="0037479C">
        <w:rPr>
          <w:sz w:val="24"/>
          <w:szCs w:val="24"/>
          <w:vertAlign w:val="superscript"/>
        </w:rPr>
        <w:t>th</w:t>
      </w:r>
      <w:r w:rsidRPr="003747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7479C">
        <w:rPr>
          <w:sz w:val="24"/>
          <w:szCs w:val="24"/>
          <w:vertAlign w:val="superscript"/>
        </w:rPr>
        <w:t>st</w:t>
      </w:r>
      <w:r w:rsidRPr="0037479C">
        <w:rPr>
          <w:sz w:val="24"/>
          <w:szCs w:val="24"/>
        </w:rPr>
        <w:t xml:space="preserve"> 2015AD goes back to June 21</w:t>
      </w:r>
      <w:r w:rsidRPr="0037479C">
        <w:rPr>
          <w:sz w:val="24"/>
          <w:szCs w:val="24"/>
          <w:vertAlign w:val="superscript"/>
        </w:rPr>
        <w:t>st</w:t>
      </w:r>
      <w:r w:rsidRPr="0037479C">
        <w:rPr>
          <w:sz w:val="24"/>
          <w:szCs w:val="24"/>
        </w:rPr>
        <w:t xml:space="preserve"> 95AD at the end of the Holy Scripture to complete this &amp; 63 years concerning the Lord James in the Lordship of the Law would be 33AD.      </w:t>
      </w:r>
    </w:p>
    <w:p w:rsidR="009C62C5" w:rsidRPr="0037479C" w:rsidRDefault="009C62C5" w:rsidP="009C62C5">
      <w:pPr>
        <w:spacing w:line="480" w:lineRule="auto"/>
        <w:jc w:val="center"/>
        <w:rPr>
          <w:b/>
          <w:sz w:val="24"/>
          <w:szCs w:val="24"/>
        </w:rPr>
      </w:pPr>
      <w:r w:rsidRPr="0037479C">
        <w:rPr>
          <w:b/>
          <w:sz w:val="24"/>
          <w:szCs w:val="24"/>
        </w:rPr>
        <w:t>THE FATHER STEPHEN’S INTELLIGENCE TO THE AUTHORITATIVE FIGURES FOR 1 MINUTE</w:t>
      </w:r>
    </w:p>
    <w:p w:rsidR="009C62C5" w:rsidRPr="0037479C" w:rsidRDefault="009C62C5" w:rsidP="009C62C5">
      <w:pPr>
        <w:spacing w:line="480" w:lineRule="auto"/>
        <w:jc w:val="both"/>
        <w:rPr>
          <w:sz w:val="24"/>
          <w:szCs w:val="24"/>
        </w:rPr>
      </w:pPr>
      <w:r w:rsidRPr="003747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7479C">
        <w:rPr>
          <w:b/>
          <w:sz w:val="24"/>
          <w:szCs w:val="24"/>
        </w:rPr>
        <w:t xml:space="preserve">What are the Father Stephen’s </w:t>
      </w:r>
      <w:r w:rsidR="004C1F62" w:rsidRPr="0037479C">
        <w:rPr>
          <w:b/>
          <w:sz w:val="24"/>
          <w:szCs w:val="24"/>
        </w:rPr>
        <w:t xml:space="preserve">Significant </w:t>
      </w:r>
      <w:r w:rsidRPr="0037479C">
        <w:rPr>
          <w:b/>
          <w:sz w:val="24"/>
          <w:szCs w:val="24"/>
        </w:rPr>
        <w:t xml:space="preserve">Numbers from 0 to </w:t>
      </w:r>
      <w:r w:rsidR="004C1F62" w:rsidRPr="0037479C">
        <w:rPr>
          <w:b/>
          <w:sz w:val="24"/>
          <w:szCs w:val="24"/>
        </w:rPr>
        <w:t>12</w:t>
      </w:r>
      <w:r w:rsidRPr="0037479C">
        <w:rPr>
          <w:b/>
          <w:sz w:val="24"/>
          <w:szCs w:val="24"/>
        </w:rPr>
        <w:t>0 in the Holy Bible</w:t>
      </w:r>
      <w:r w:rsidRPr="003747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C62C5" w:rsidRPr="0037479C" w:rsidRDefault="009C62C5" w:rsidP="009C62C5">
      <w:pPr>
        <w:spacing w:line="480" w:lineRule="auto"/>
        <w:jc w:val="both"/>
        <w:rPr>
          <w:sz w:val="24"/>
          <w:szCs w:val="24"/>
        </w:rPr>
      </w:pPr>
      <w:r w:rsidRPr="003747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7479C">
        <w:rPr>
          <w:vanish/>
          <w:sz w:val="24"/>
          <w:szCs w:val="24"/>
        </w:rPr>
        <w:t>is</w:t>
      </w:r>
      <w:r w:rsidRPr="0037479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7479C">
        <w:rPr>
          <w:sz w:val="24"/>
          <w:szCs w:val="24"/>
          <w:vertAlign w:val="superscript"/>
        </w:rPr>
        <w:t>st</w:t>
      </w:r>
      <w:r w:rsidRPr="0037479C">
        <w:rPr>
          <w:sz w:val="24"/>
          <w:szCs w:val="24"/>
        </w:rPr>
        <w:t xml:space="preserve"> chance (refers to Genesis 3:1-5:32) of the White Christian Law Authorities done by the Father Stephen Our Lord in Acts 6:11-8:3. The “</w:t>
      </w:r>
      <w:r w:rsidRPr="0037479C">
        <w:rPr>
          <w:b/>
          <w:sz w:val="24"/>
          <w:szCs w:val="24"/>
        </w:rPr>
        <w:t>True Holy Division</w:t>
      </w:r>
      <w:r w:rsidRPr="0037479C">
        <w:rPr>
          <w:sz w:val="24"/>
          <w:szCs w:val="24"/>
        </w:rPr>
        <w:t>” concerns the Black Christian Law Authorities (1</w:t>
      </w:r>
      <w:r w:rsidRPr="0037479C">
        <w:rPr>
          <w:sz w:val="24"/>
          <w:szCs w:val="24"/>
          <w:vertAlign w:val="superscript"/>
        </w:rPr>
        <w:t>st</w:t>
      </w:r>
      <w:r w:rsidRPr="0037479C">
        <w:rPr>
          <w:sz w:val="24"/>
          <w:szCs w:val="24"/>
        </w:rPr>
        <w:t xml:space="preserve"> chance of the Black Christian Law City Authorities of the Samaritans &amp; the 2</w:t>
      </w:r>
      <w:r w:rsidRPr="0037479C">
        <w:rPr>
          <w:sz w:val="24"/>
          <w:szCs w:val="24"/>
          <w:vertAlign w:val="superscript"/>
        </w:rPr>
        <w:t>nd</w:t>
      </w:r>
      <w:r w:rsidRPr="003747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7479C">
        <w:rPr>
          <w:sz w:val="24"/>
          <w:szCs w:val="24"/>
          <w:vertAlign w:val="superscript"/>
        </w:rPr>
        <w:t>nd</w:t>
      </w:r>
      <w:r w:rsidRPr="003747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7479C">
        <w:rPr>
          <w:sz w:val="24"/>
          <w:szCs w:val="24"/>
          <w:vertAlign w:val="superscript"/>
        </w:rPr>
        <w:t>nd</w:t>
      </w:r>
      <w:r w:rsidRPr="0037479C">
        <w:rPr>
          <w:sz w:val="24"/>
          <w:szCs w:val="24"/>
        </w:rPr>
        <w:t xml:space="preserve"> chance of the White Christian Law Authorities is damned and put down by the Father Stephen Our Lord in Acts 9:3-9. The reason the 2</w:t>
      </w:r>
      <w:r w:rsidRPr="0037479C">
        <w:rPr>
          <w:sz w:val="24"/>
          <w:szCs w:val="24"/>
          <w:vertAlign w:val="superscript"/>
        </w:rPr>
        <w:t>nd</w:t>
      </w:r>
      <w:r w:rsidRPr="003747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C62C5" w:rsidRPr="0037479C" w:rsidRDefault="009C62C5" w:rsidP="009C62C5">
      <w:pPr>
        <w:spacing w:line="480" w:lineRule="auto"/>
        <w:jc w:val="both"/>
        <w:rPr>
          <w:sz w:val="24"/>
          <w:szCs w:val="24"/>
        </w:rPr>
      </w:pPr>
      <w:r w:rsidRPr="003747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C62C5" w:rsidRPr="0037479C" w:rsidRDefault="009C62C5" w:rsidP="009C62C5">
      <w:pPr>
        <w:spacing w:line="480" w:lineRule="auto"/>
        <w:jc w:val="both"/>
        <w:rPr>
          <w:sz w:val="24"/>
          <w:szCs w:val="24"/>
        </w:rPr>
      </w:pPr>
      <w:r w:rsidRPr="003747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C62C5" w:rsidRPr="0037479C" w:rsidRDefault="009C62C5" w:rsidP="009C62C5">
      <w:pPr>
        <w:spacing w:line="480" w:lineRule="auto"/>
        <w:jc w:val="both"/>
        <w:rPr>
          <w:sz w:val="24"/>
          <w:szCs w:val="24"/>
        </w:rPr>
      </w:pPr>
      <w:r w:rsidRPr="003747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C62C5" w:rsidRPr="0037479C" w:rsidRDefault="009C62C5" w:rsidP="009C62C5">
      <w:pPr>
        <w:spacing w:line="480" w:lineRule="auto"/>
        <w:jc w:val="both"/>
        <w:rPr>
          <w:sz w:val="24"/>
          <w:szCs w:val="24"/>
        </w:rPr>
      </w:pPr>
      <w:r w:rsidRPr="003747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7479C">
        <w:rPr>
          <w:sz w:val="24"/>
          <w:szCs w:val="24"/>
          <w:vertAlign w:val="superscript"/>
        </w:rPr>
        <w:t>th</w:t>
      </w:r>
      <w:r w:rsidRPr="0037479C">
        <w:rPr>
          <w:sz w:val="24"/>
          <w:szCs w:val="24"/>
        </w:rPr>
        <w:t>–Born Son, but 10</w:t>
      </w:r>
      <w:r w:rsidRPr="0037479C">
        <w:rPr>
          <w:sz w:val="24"/>
          <w:szCs w:val="24"/>
          <w:vertAlign w:val="superscript"/>
        </w:rPr>
        <w:t>th</w:t>
      </w:r>
      <w:r w:rsidRPr="0037479C">
        <w:rPr>
          <w:sz w:val="24"/>
          <w:szCs w:val="24"/>
        </w:rPr>
        <w:t xml:space="preserve"> in line with Christ as the 1</w:t>
      </w:r>
      <w:r w:rsidRPr="0037479C">
        <w:rPr>
          <w:sz w:val="24"/>
          <w:szCs w:val="24"/>
          <w:vertAlign w:val="superscript"/>
        </w:rPr>
        <w:t>st</w:t>
      </w:r>
      <w:r w:rsidRPr="0037479C">
        <w:rPr>
          <w:sz w:val="24"/>
          <w:szCs w:val="24"/>
        </w:rPr>
        <w:t>-Born Son to raise up Christ to sit on His throne which makes 8 to 10 positions) were all Divine Unions done by Joseph and Mary by the Tree of Life.</w:t>
      </w:r>
    </w:p>
    <w:p w:rsidR="009C62C5" w:rsidRPr="0037479C" w:rsidRDefault="009C62C5" w:rsidP="009C62C5">
      <w:pPr>
        <w:spacing w:line="480" w:lineRule="auto"/>
        <w:jc w:val="both"/>
        <w:rPr>
          <w:sz w:val="24"/>
          <w:szCs w:val="24"/>
        </w:rPr>
      </w:pPr>
      <w:r w:rsidRPr="003747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7479C">
        <w:rPr>
          <w:sz w:val="24"/>
          <w:szCs w:val="24"/>
          <w:vertAlign w:val="superscript"/>
        </w:rPr>
        <w:t>nd</w:t>
      </w:r>
      <w:r w:rsidRPr="0037479C">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7479C">
        <w:rPr>
          <w:sz w:val="24"/>
          <w:szCs w:val="24"/>
          <w:vertAlign w:val="superscript"/>
        </w:rPr>
        <w:t>th</w:t>
      </w:r>
      <w:r w:rsidRPr="003747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7479C">
        <w:rPr>
          <w:sz w:val="24"/>
          <w:szCs w:val="24"/>
          <w:vertAlign w:val="superscript"/>
        </w:rPr>
        <w:t>nd</w:t>
      </w:r>
      <w:r w:rsidRPr="0037479C">
        <w:rPr>
          <w:sz w:val="24"/>
          <w:szCs w:val="24"/>
        </w:rPr>
        <w:t xml:space="preserve"> Peter 3:10-13 &amp; Acts 7:60.     </w:t>
      </w:r>
    </w:p>
    <w:p w:rsidR="009C62C5" w:rsidRPr="0037479C" w:rsidRDefault="009C62C5" w:rsidP="009C62C5">
      <w:pPr>
        <w:spacing w:line="480" w:lineRule="auto"/>
        <w:jc w:val="both"/>
        <w:rPr>
          <w:sz w:val="24"/>
          <w:szCs w:val="24"/>
        </w:rPr>
      </w:pPr>
      <w:r w:rsidRPr="0037479C">
        <w:rPr>
          <w:sz w:val="24"/>
          <w:szCs w:val="24"/>
        </w:rPr>
        <w:t>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committed only by a Man and a Woman from the Tree of the Knowledge of Good and Evil in a Strength 40 Year Kingdom of This World in Genesis 4:1. Second, is the “</w:t>
      </w:r>
      <w:r w:rsidRPr="0037479C">
        <w:rPr>
          <w:b/>
          <w:sz w:val="24"/>
          <w:szCs w:val="24"/>
        </w:rPr>
        <w:t>Known Holy Law Love Intercourse</w:t>
      </w:r>
      <w:r w:rsidRPr="0037479C">
        <w:rPr>
          <w:sz w:val="24"/>
          <w:szCs w:val="24"/>
        </w:rPr>
        <w:t>”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with the minority of His Foreign Wives after 80 years, but not with the majority of His Local Wives or 300 Concubines after 80 years in Tobit 4:12-13;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those who calls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9C62C5" w:rsidRPr="0037479C" w:rsidRDefault="009C62C5" w:rsidP="009C62C5">
      <w:pPr>
        <w:spacing w:line="480" w:lineRule="auto"/>
        <w:jc w:val="both"/>
        <w:rPr>
          <w:rFonts w:cstheme="minorHAnsi"/>
          <w:sz w:val="24"/>
          <w:szCs w:val="24"/>
        </w:rPr>
      </w:pPr>
      <w:r w:rsidRPr="0037479C">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37479C">
        <w:rPr>
          <w:rFonts w:cstheme="minorHAnsi"/>
          <w:sz w:val="24"/>
          <w:szCs w:val="24"/>
          <w:vertAlign w:val="superscript"/>
        </w:rPr>
        <w:t>nd</w:t>
      </w:r>
      <w:r w:rsidRPr="0037479C">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9C62C5" w:rsidRPr="0037479C" w:rsidRDefault="009C62C5" w:rsidP="009C62C5">
      <w:pPr>
        <w:spacing w:line="480" w:lineRule="auto"/>
        <w:jc w:val="both"/>
        <w:rPr>
          <w:sz w:val="24"/>
          <w:szCs w:val="24"/>
        </w:rPr>
      </w:pPr>
      <w:r w:rsidRPr="0037479C">
        <w:rPr>
          <w:rFonts w:cstheme="minorHAnsi"/>
          <w:sz w:val="24"/>
          <w:szCs w:val="24"/>
        </w:rPr>
        <w:t>No One can call the Lord Stephen the Father, except by His Own Holy Ghost &amp; His Own Truth in John 4:21-24. There are three different kinds of “</w:t>
      </w:r>
      <w:r w:rsidRPr="0037479C">
        <w:rPr>
          <w:rFonts w:cstheme="minorHAnsi"/>
          <w:b/>
          <w:sz w:val="24"/>
          <w:szCs w:val="24"/>
        </w:rPr>
        <w:t>Intercourse</w:t>
      </w:r>
      <w:r w:rsidRPr="0037479C">
        <w:rPr>
          <w:rFonts w:cstheme="minorHAnsi"/>
          <w:sz w:val="24"/>
          <w:szCs w:val="24"/>
        </w:rPr>
        <w:t>” in the Holy Bible. First, is the “</w:t>
      </w:r>
      <w:r w:rsidRPr="0037479C">
        <w:rPr>
          <w:rFonts w:cstheme="minorHAnsi"/>
          <w:b/>
          <w:sz w:val="24"/>
          <w:szCs w:val="24"/>
        </w:rPr>
        <w:t>Popular Sexual Eros Love Intercourse</w:t>
      </w:r>
      <w:r w:rsidRPr="0037479C">
        <w:rPr>
          <w:rFonts w:cstheme="minorHAnsi"/>
          <w:sz w:val="24"/>
          <w:szCs w:val="24"/>
        </w:rPr>
        <w:t>” from the Tree of the Knowledge of Good and Evil that can only be committed by a Man and Woman in a Strength 40 Year Kingdom of This World in Genesis 4:1. Second, is the “</w:t>
      </w:r>
      <w:r w:rsidRPr="0037479C">
        <w:rPr>
          <w:rFonts w:cstheme="minorHAnsi"/>
          <w:b/>
          <w:sz w:val="24"/>
          <w:szCs w:val="24"/>
        </w:rPr>
        <w:t>Known Holy Law Love Intercourse</w:t>
      </w:r>
      <w:r w:rsidRPr="0037479C">
        <w:rPr>
          <w:rFonts w:cstheme="minorHAnsi"/>
          <w:sz w:val="24"/>
          <w:szCs w:val="24"/>
        </w:rPr>
        <w:t>” from the Midst of the Tree of Life in Luke 2:23 that is done by a Man or Woman and also Boys and Girls In Luke 20:35-36 in a Wisdom 80 Year Law Kingdom of Heaven in Genesis 2:9 &amp; 1</w:t>
      </w:r>
      <w:r w:rsidRPr="0037479C">
        <w:rPr>
          <w:rFonts w:cstheme="minorHAnsi"/>
          <w:sz w:val="24"/>
          <w:szCs w:val="24"/>
          <w:vertAlign w:val="superscript"/>
        </w:rPr>
        <w:t>st</w:t>
      </w:r>
      <w:r w:rsidRPr="0037479C">
        <w:rPr>
          <w:rFonts w:cstheme="minorHAnsi"/>
          <w:sz w:val="24"/>
          <w:szCs w:val="24"/>
        </w:rPr>
        <w:t xml:space="preserve"> Kings 11:3. King Solomon did this kind of Holy Law Love Intercourse with His 700 Wives and 300 Concubines. But King Solomon committed Idolatry which is “</w:t>
      </w:r>
      <w:r w:rsidRPr="0037479C">
        <w:rPr>
          <w:rFonts w:cstheme="minorHAnsi"/>
          <w:b/>
          <w:sz w:val="24"/>
          <w:szCs w:val="24"/>
        </w:rPr>
        <w:t>Marital Fornication</w:t>
      </w:r>
      <w:r w:rsidRPr="0037479C">
        <w:rPr>
          <w:rFonts w:cstheme="minorHAnsi"/>
          <w:sz w:val="24"/>
          <w:szCs w:val="24"/>
        </w:rPr>
        <w:t>” in Tobit 4:12-13 by the minority of His Foreign Wives after 80 years, and not the majority of His Local Wives or 300 Concubines after 80 years in Nehemiah 13:25-27 &amp; 1</w:t>
      </w:r>
      <w:r w:rsidRPr="0037479C">
        <w:rPr>
          <w:rFonts w:cstheme="minorHAnsi"/>
          <w:sz w:val="24"/>
          <w:szCs w:val="24"/>
          <w:vertAlign w:val="superscript"/>
        </w:rPr>
        <w:t>st</w:t>
      </w:r>
      <w:r w:rsidRPr="0037479C">
        <w:rPr>
          <w:rFonts w:cstheme="minorHAnsi"/>
          <w:sz w:val="24"/>
          <w:szCs w:val="24"/>
        </w:rPr>
        <w:t xml:space="preserve"> Kings 11:1-13. Third, is the “</w:t>
      </w:r>
      <w:r w:rsidRPr="0037479C">
        <w:rPr>
          <w:rFonts w:cstheme="minorHAnsi"/>
          <w:b/>
          <w:sz w:val="24"/>
          <w:szCs w:val="24"/>
        </w:rPr>
        <w:t>Unknown Holy Divine Love Intercourse</w:t>
      </w:r>
      <w:r w:rsidRPr="0037479C">
        <w:rPr>
          <w:rFonts w:cstheme="minorHAnsi"/>
          <w:sz w:val="24"/>
          <w:szCs w:val="24"/>
        </w:rPr>
        <w:t>” that is done by a Man and Woman in 2</w:t>
      </w:r>
      <w:r w:rsidRPr="0037479C">
        <w:rPr>
          <w:rFonts w:cstheme="minorHAnsi"/>
          <w:sz w:val="24"/>
          <w:szCs w:val="24"/>
          <w:vertAlign w:val="superscript"/>
        </w:rPr>
        <w:t>nd</w:t>
      </w:r>
      <w:r w:rsidRPr="0037479C">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7479C">
        <w:rPr>
          <w:rFonts w:cstheme="minorHAnsi"/>
          <w:sz w:val="24"/>
          <w:szCs w:val="24"/>
          <w:vertAlign w:val="superscript"/>
        </w:rPr>
        <w:t>st</w:t>
      </w:r>
      <w:r w:rsidRPr="0037479C">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rFonts w:cstheme="minorHAnsi"/>
          <w:sz w:val="24"/>
          <w:szCs w:val="24"/>
          <w:vertAlign w:val="superscript"/>
        </w:rPr>
        <w:t>nd</w:t>
      </w:r>
      <w:r w:rsidRPr="0037479C">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rFonts w:cstheme="minorHAnsi"/>
          <w:sz w:val="24"/>
          <w:szCs w:val="24"/>
          <w:vertAlign w:val="superscript"/>
        </w:rPr>
        <w:t>nd</w:t>
      </w:r>
      <w:r w:rsidRPr="0037479C">
        <w:rPr>
          <w:rFonts w:cstheme="minorHAnsi"/>
          <w:sz w:val="24"/>
          <w:szCs w:val="24"/>
        </w:rPr>
        <w:t xml:space="preserve"> Thessalonians 2:12; 2</w:t>
      </w:r>
      <w:r w:rsidRPr="0037479C">
        <w:rPr>
          <w:rFonts w:cstheme="minorHAnsi"/>
          <w:sz w:val="24"/>
          <w:szCs w:val="24"/>
          <w:vertAlign w:val="superscript"/>
        </w:rPr>
        <w:t>nd</w:t>
      </w:r>
      <w:r w:rsidRPr="0037479C">
        <w:rPr>
          <w:rFonts w:cstheme="minorHAnsi"/>
          <w:sz w:val="24"/>
          <w:szCs w:val="24"/>
        </w:rPr>
        <w:t xml:space="preserve"> Timothy 3:4; Titus 3:3; Hebrews 11:25; 1</w:t>
      </w:r>
      <w:r w:rsidRPr="0037479C">
        <w:rPr>
          <w:rFonts w:cstheme="minorHAnsi"/>
          <w:sz w:val="24"/>
          <w:szCs w:val="24"/>
          <w:vertAlign w:val="superscript"/>
        </w:rPr>
        <w:t>st</w:t>
      </w:r>
      <w:r w:rsidRPr="0037479C">
        <w:rPr>
          <w:rFonts w:cstheme="minorHAnsi"/>
          <w:sz w:val="24"/>
          <w:szCs w:val="24"/>
        </w:rPr>
        <w:t xml:space="preserve"> Corinthians 10:7; 2</w:t>
      </w:r>
      <w:r w:rsidRPr="0037479C">
        <w:rPr>
          <w:rFonts w:cstheme="minorHAnsi"/>
          <w:sz w:val="24"/>
          <w:szCs w:val="24"/>
          <w:vertAlign w:val="superscript"/>
        </w:rPr>
        <w:t>nd</w:t>
      </w:r>
      <w:r w:rsidRPr="0037479C">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37479C" w:rsidRPr="0037479C">
        <w:rPr>
          <w:rFonts w:cstheme="minorHAnsi"/>
          <w:sz w:val="24"/>
          <w:szCs w:val="24"/>
        </w:rPr>
        <w:t>Cannabis</w:t>
      </w:r>
      <w:r w:rsidRPr="0037479C">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rFonts w:cstheme="minorHAnsi"/>
          <w:sz w:val="24"/>
          <w:szCs w:val="24"/>
          <w:vertAlign w:val="superscript"/>
        </w:rPr>
        <w:t>st</w:t>
      </w:r>
      <w:r w:rsidRPr="0037479C">
        <w:rPr>
          <w:rFonts w:cstheme="minorHAnsi"/>
          <w:sz w:val="24"/>
          <w:szCs w:val="24"/>
        </w:rPr>
        <w:t xml:space="preserve"> Timothy 6:10; 2</w:t>
      </w:r>
      <w:r w:rsidRPr="0037479C">
        <w:rPr>
          <w:rFonts w:cstheme="minorHAnsi"/>
          <w:sz w:val="24"/>
          <w:szCs w:val="24"/>
          <w:vertAlign w:val="superscript"/>
        </w:rPr>
        <w:t>nd</w:t>
      </w:r>
      <w:r w:rsidRPr="0037479C">
        <w:rPr>
          <w:rFonts w:cstheme="minorHAnsi"/>
          <w:sz w:val="24"/>
          <w:szCs w:val="24"/>
        </w:rPr>
        <w:t xml:space="preserve"> Peter 1:4 &amp; Isaiah 43:24. </w:t>
      </w:r>
      <w:r w:rsidRPr="0037479C">
        <w:rPr>
          <w:sz w:val="24"/>
          <w:szCs w:val="24"/>
        </w:rPr>
        <w:t xml:space="preserve">The Father Stephen is the Supreme Investigator of this is in Ecclesiastes 1:13-18; 2:1-12; 12:9-14. </w:t>
      </w:r>
    </w:p>
    <w:p w:rsidR="009C62C5" w:rsidRPr="0037479C" w:rsidRDefault="009C62C5" w:rsidP="009C62C5">
      <w:pPr>
        <w:spacing w:line="480" w:lineRule="auto"/>
        <w:jc w:val="both"/>
        <w:rPr>
          <w:sz w:val="24"/>
          <w:szCs w:val="24"/>
        </w:rPr>
      </w:pPr>
      <w:r w:rsidRPr="0037479C">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7479C">
        <w:rPr>
          <w:sz w:val="24"/>
          <w:szCs w:val="24"/>
          <w:vertAlign w:val="superscript"/>
        </w:rPr>
        <w:t>nd</w:t>
      </w:r>
      <w:r w:rsidRPr="003747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7479C">
        <w:rPr>
          <w:sz w:val="24"/>
          <w:szCs w:val="24"/>
          <w:vertAlign w:val="superscript"/>
        </w:rPr>
        <w:t>st</w:t>
      </w:r>
      <w:r w:rsidRPr="0037479C">
        <w:rPr>
          <w:sz w:val="24"/>
          <w:szCs w:val="24"/>
        </w:rPr>
        <w:t xml:space="preserve"> Corinthians 6:18. Sex Defiles the Society in Leviticus 18:24-25; 1</w:t>
      </w:r>
      <w:r w:rsidRPr="0037479C">
        <w:rPr>
          <w:sz w:val="24"/>
          <w:szCs w:val="24"/>
          <w:vertAlign w:val="superscript"/>
        </w:rPr>
        <w:t>st</w:t>
      </w:r>
      <w:r w:rsidRPr="0037479C">
        <w:rPr>
          <w:sz w:val="24"/>
          <w:szCs w:val="24"/>
        </w:rPr>
        <w:t xml:space="preserve"> Corinthians 5:6 &amp; Revelation 19:2. Sex Offends other Holy People in 2</w:t>
      </w:r>
      <w:r w:rsidRPr="0037479C">
        <w:rPr>
          <w:sz w:val="24"/>
          <w:szCs w:val="24"/>
          <w:vertAlign w:val="superscript"/>
        </w:rPr>
        <w:t>nd</w:t>
      </w:r>
      <w:r w:rsidRPr="0037479C">
        <w:rPr>
          <w:sz w:val="24"/>
          <w:szCs w:val="24"/>
        </w:rPr>
        <w:t xml:space="preserve"> Peter 2:7-8; Genesis 8:22-25; 34:7; 38:24; 2</w:t>
      </w:r>
      <w:r w:rsidRPr="0037479C">
        <w:rPr>
          <w:sz w:val="24"/>
          <w:szCs w:val="24"/>
          <w:vertAlign w:val="superscript"/>
        </w:rPr>
        <w:t>nd</w:t>
      </w:r>
      <w:r w:rsidRPr="0037479C">
        <w:rPr>
          <w:sz w:val="24"/>
          <w:szCs w:val="24"/>
        </w:rPr>
        <w:t xml:space="preserve"> Samuel 13:21-22 &amp; 2</w:t>
      </w:r>
      <w:r w:rsidRPr="0037479C">
        <w:rPr>
          <w:sz w:val="24"/>
          <w:szCs w:val="24"/>
          <w:vertAlign w:val="superscript"/>
        </w:rPr>
        <w:t>nd</w:t>
      </w:r>
      <w:r w:rsidRPr="0037479C">
        <w:rPr>
          <w:sz w:val="24"/>
          <w:szCs w:val="24"/>
        </w:rPr>
        <w:t xml:space="preserve"> Corinthians 12:21. Sex Offends the Holy God in 2</w:t>
      </w:r>
      <w:r w:rsidRPr="0037479C">
        <w:rPr>
          <w:sz w:val="24"/>
          <w:szCs w:val="24"/>
          <w:vertAlign w:val="superscript"/>
        </w:rPr>
        <w:t>nd</w:t>
      </w:r>
      <w:r w:rsidRPr="0037479C">
        <w:rPr>
          <w:sz w:val="24"/>
          <w:szCs w:val="24"/>
        </w:rPr>
        <w:t xml:space="preserve"> Samuel 11:27; Jeremiah 13:26-27 &amp; Malachi 3:5. The Magical Sexual Sin under the Old Covenant: Pre-Marital Sex is in Deuteronomy 22:13-21. Inter-Racial Sex between other Races or Cultures is in Tobit 4:12-13; 1</w:t>
      </w:r>
      <w:r w:rsidRPr="0037479C">
        <w:rPr>
          <w:sz w:val="24"/>
          <w:szCs w:val="24"/>
          <w:vertAlign w:val="superscript"/>
        </w:rPr>
        <w:t>st</w:t>
      </w:r>
      <w:r w:rsidRPr="0037479C">
        <w:rPr>
          <w:sz w:val="24"/>
          <w:szCs w:val="24"/>
        </w:rPr>
        <w:t xml:space="preserve"> Kings 11:1-13; Nehemiah 13:25-27 &amp; Ezra 9:1-10:44. If You have any questions on Inter-Racial Sex, You must get My book called “</w:t>
      </w:r>
      <w:r w:rsidRPr="0037479C">
        <w:rPr>
          <w:b/>
          <w:sz w:val="24"/>
          <w:szCs w:val="24"/>
        </w:rPr>
        <w:t>The Lord Yah and the Different Kinds of Flesh in the Holy Bible</w:t>
      </w:r>
      <w:r w:rsidRPr="0037479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7479C">
        <w:rPr>
          <w:sz w:val="24"/>
          <w:szCs w:val="24"/>
          <w:vertAlign w:val="superscript"/>
        </w:rPr>
        <w:t>st</w:t>
      </w:r>
      <w:r w:rsidRPr="0037479C">
        <w:rPr>
          <w:sz w:val="24"/>
          <w:szCs w:val="24"/>
        </w:rPr>
        <w:t xml:space="preserve"> Corinthians 6:15-16 &amp; Hebrews 13:4. The Need for True Holiness in the Lives of Believers is in 1</w:t>
      </w:r>
      <w:r w:rsidRPr="0037479C">
        <w:rPr>
          <w:sz w:val="24"/>
          <w:szCs w:val="24"/>
          <w:vertAlign w:val="superscript"/>
        </w:rPr>
        <w:t>st</w:t>
      </w:r>
      <w:r w:rsidRPr="0037479C">
        <w:rPr>
          <w:sz w:val="24"/>
          <w:szCs w:val="24"/>
        </w:rPr>
        <w:t xml:space="preserve"> Thessalonians 4:3-7; Acts 15:29; Ephesians 5:3, 25; Hebrews 12:16; 1</w:t>
      </w:r>
      <w:r w:rsidRPr="0037479C">
        <w:rPr>
          <w:sz w:val="24"/>
          <w:szCs w:val="24"/>
          <w:vertAlign w:val="superscript"/>
        </w:rPr>
        <w:t>st</w:t>
      </w:r>
      <w:r w:rsidRPr="0037479C">
        <w:rPr>
          <w:sz w:val="24"/>
          <w:szCs w:val="24"/>
        </w:rPr>
        <w:t xml:space="preserve"> Peter 1:15-16; Leviticus 11:44 &amp; 1</w:t>
      </w:r>
      <w:r w:rsidRPr="0037479C">
        <w:rPr>
          <w:sz w:val="24"/>
          <w:szCs w:val="24"/>
          <w:vertAlign w:val="superscript"/>
        </w:rPr>
        <w:t>st</w:t>
      </w:r>
      <w:r w:rsidRPr="0037479C">
        <w:rPr>
          <w:sz w:val="24"/>
          <w:szCs w:val="24"/>
        </w:rPr>
        <w:t xml:space="preserve"> Peter 4:1-3. The Church must be kept pure is in Revelation 2:14-16, 20; 1</w:t>
      </w:r>
      <w:r w:rsidRPr="0037479C">
        <w:rPr>
          <w:sz w:val="24"/>
          <w:szCs w:val="24"/>
          <w:vertAlign w:val="superscript"/>
        </w:rPr>
        <w:t>st</w:t>
      </w:r>
      <w:r w:rsidRPr="0037479C">
        <w:rPr>
          <w:sz w:val="24"/>
          <w:szCs w:val="24"/>
        </w:rPr>
        <w:t xml:space="preserve"> Corinthians 5:1-5, 9-11. God’s Impartial Judgment on Magical Sexual Sin: 1</w:t>
      </w:r>
      <w:r w:rsidRPr="0037479C">
        <w:rPr>
          <w:sz w:val="24"/>
          <w:szCs w:val="24"/>
          <w:vertAlign w:val="superscript"/>
        </w:rPr>
        <w:t>st</w:t>
      </w:r>
      <w:r w:rsidRPr="0037479C">
        <w:rPr>
          <w:sz w:val="24"/>
          <w:szCs w:val="24"/>
        </w:rPr>
        <w:t xml:space="preserve"> Peter 1:17-21; Revelation 2:21-23; Genesis 19:24; Numbers 25:1-9; 2</w:t>
      </w:r>
      <w:r w:rsidRPr="0037479C">
        <w:rPr>
          <w:sz w:val="24"/>
          <w:szCs w:val="24"/>
          <w:vertAlign w:val="superscript"/>
        </w:rPr>
        <w:t>nd</w:t>
      </w:r>
      <w:r w:rsidRPr="0037479C">
        <w:rPr>
          <w:sz w:val="24"/>
          <w:szCs w:val="24"/>
        </w:rPr>
        <w:t xml:space="preserve"> Samuel 12:11-12; Proverbs 7:26-27 &amp; 1</w:t>
      </w:r>
      <w:r w:rsidRPr="0037479C">
        <w:rPr>
          <w:sz w:val="24"/>
          <w:szCs w:val="24"/>
          <w:vertAlign w:val="superscript"/>
        </w:rPr>
        <w:t>st</w:t>
      </w:r>
      <w:r w:rsidRPr="0037479C">
        <w:rPr>
          <w:sz w:val="24"/>
          <w:szCs w:val="24"/>
        </w:rPr>
        <w:t xml:space="preserve"> Corinthians 10:8. In the World to Come called That Age is in Luke 20:35-36; Revelation 21:8; 22:14-15; Ephesians 5:5-6; 2</w:t>
      </w:r>
      <w:r w:rsidRPr="0037479C">
        <w:rPr>
          <w:sz w:val="24"/>
          <w:szCs w:val="24"/>
          <w:vertAlign w:val="superscript"/>
        </w:rPr>
        <w:t>nd</w:t>
      </w:r>
      <w:r w:rsidRPr="0037479C">
        <w:rPr>
          <w:sz w:val="24"/>
          <w:szCs w:val="24"/>
        </w:rPr>
        <w:t xml:space="preserve"> Peter 2:6 &amp; Jude 7. God’s Authority over Magical Sexual Sin: The Authority is in Romans 13:1-2. If can be forgiven is in John 8:10-11; 2</w:t>
      </w:r>
      <w:r w:rsidRPr="0037479C">
        <w:rPr>
          <w:sz w:val="24"/>
          <w:szCs w:val="24"/>
          <w:vertAlign w:val="superscript"/>
        </w:rPr>
        <w:t>nd</w:t>
      </w:r>
      <w:r w:rsidRPr="0037479C">
        <w:rPr>
          <w:sz w:val="24"/>
          <w:szCs w:val="24"/>
        </w:rPr>
        <w:t xml:space="preserve"> Samuel 12:13; Psalms 51:1 Title; Matthew 21:31-32; Luke 7:36-38. 47-50 &amp; Revelations 2:21. The Hearts can be Changed is in 1</w:t>
      </w:r>
      <w:r w:rsidRPr="0037479C">
        <w:rPr>
          <w:sz w:val="24"/>
          <w:szCs w:val="24"/>
          <w:vertAlign w:val="superscript"/>
        </w:rPr>
        <w:t>st</w:t>
      </w:r>
      <w:r w:rsidRPr="003747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7479C">
        <w:rPr>
          <w:sz w:val="24"/>
          <w:szCs w:val="24"/>
          <w:vertAlign w:val="superscript"/>
        </w:rPr>
        <w:t>st</w:t>
      </w:r>
      <w:r w:rsidRPr="003747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7479C">
        <w:rPr>
          <w:sz w:val="24"/>
          <w:szCs w:val="24"/>
          <w:vertAlign w:val="superscript"/>
        </w:rPr>
        <w:t>st</w:t>
      </w:r>
      <w:r w:rsidRPr="0037479C">
        <w:rPr>
          <w:sz w:val="24"/>
          <w:szCs w:val="24"/>
        </w:rPr>
        <w:t xml:space="preserve"> Corinthians 7:2, 9. </w:t>
      </w:r>
    </w:p>
    <w:p w:rsidR="009C62C5" w:rsidRPr="0037479C" w:rsidRDefault="009C62C5" w:rsidP="009C62C5">
      <w:pPr>
        <w:spacing w:line="480" w:lineRule="auto"/>
        <w:jc w:val="both"/>
        <w:rPr>
          <w:sz w:val="24"/>
          <w:szCs w:val="24"/>
        </w:rPr>
      </w:pPr>
      <w:r w:rsidRPr="0037479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7479C">
        <w:rPr>
          <w:sz w:val="24"/>
          <w:szCs w:val="24"/>
          <w:vertAlign w:val="superscript"/>
        </w:rPr>
        <w:t>nd</w:t>
      </w:r>
      <w:r w:rsidRPr="003747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7479C">
        <w:rPr>
          <w:sz w:val="24"/>
          <w:szCs w:val="24"/>
          <w:vertAlign w:val="superscript"/>
        </w:rPr>
        <w:t>nd</w:t>
      </w:r>
      <w:r w:rsidRPr="003747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7479C">
        <w:rPr>
          <w:sz w:val="24"/>
          <w:szCs w:val="24"/>
          <w:vertAlign w:val="superscript"/>
        </w:rPr>
        <w:t>nd</w:t>
      </w:r>
      <w:r w:rsidRPr="0037479C">
        <w:rPr>
          <w:sz w:val="24"/>
          <w:szCs w:val="24"/>
        </w:rPr>
        <w:t xml:space="preserve"> Chronicles 32:24-25; Job 33:16-18; Jeremiah 7:22-24; Ezekiel 2:4-5; Zechariah 7:11-12 &amp; Acts 19:8-9. </w:t>
      </w:r>
    </w:p>
    <w:p w:rsidR="009C62C5" w:rsidRPr="0037479C" w:rsidRDefault="009C62C5" w:rsidP="009C62C5">
      <w:pPr>
        <w:spacing w:line="480" w:lineRule="auto"/>
        <w:jc w:val="both"/>
        <w:rPr>
          <w:sz w:val="24"/>
          <w:szCs w:val="24"/>
        </w:rPr>
      </w:pPr>
      <w:r w:rsidRPr="0037479C">
        <w:rPr>
          <w:sz w:val="24"/>
          <w:szCs w:val="24"/>
        </w:rPr>
        <w:t>The Universality of Temptation, Test, Trial or Trying: The Inevitability of Temptation to do Wrong is in 1</w:t>
      </w:r>
      <w:r w:rsidRPr="0037479C">
        <w:rPr>
          <w:sz w:val="24"/>
          <w:szCs w:val="24"/>
          <w:vertAlign w:val="superscript"/>
        </w:rPr>
        <w:t>st</w:t>
      </w:r>
      <w:r w:rsidRPr="0037479C">
        <w:rPr>
          <w:sz w:val="24"/>
          <w:szCs w:val="24"/>
        </w:rPr>
        <w:t xml:space="preserve"> Corinthians 10:12, 13; Proverbs 7:21-23; Matthew 13:20-21; Mark 4:16-17; Luke 8:13; 17:1; Romans 7:15; 2</w:t>
      </w:r>
      <w:r w:rsidRPr="0037479C">
        <w:rPr>
          <w:sz w:val="24"/>
          <w:szCs w:val="24"/>
          <w:vertAlign w:val="superscript"/>
        </w:rPr>
        <w:t>nd</w:t>
      </w:r>
      <w:r w:rsidRPr="0037479C">
        <w:rPr>
          <w:sz w:val="24"/>
          <w:szCs w:val="24"/>
        </w:rPr>
        <w:t xml:space="preserve"> Corinthians 11:3 &amp; 1</w:t>
      </w:r>
      <w:r w:rsidRPr="0037479C">
        <w:rPr>
          <w:sz w:val="24"/>
          <w:szCs w:val="24"/>
          <w:vertAlign w:val="superscript"/>
        </w:rPr>
        <w:t>st</w:t>
      </w:r>
      <w:r w:rsidRPr="0037479C">
        <w:rPr>
          <w:sz w:val="24"/>
          <w:szCs w:val="24"/>
        </w:rPr>
        <w:t xml:space="preserve"> Peter 1:6. The Examples of those who were tempted: Job is in Job chapters 1-2. Adam and Eve is in Genesis 3:6-7. Esau is in Genesis 25:29-34. Achan is in Joshua 7:21. Samson is in Judges 14:16-17. David is in 2</w:t>
      </w:r>
      <w:r w:rsidRPr="0037479C">
        <w:rPr>
          <w:sz w:val="24"/>
          <w:szCs w:val="24"/>
          <w:vertAlign w:val="superscript"/>
        </w:rPr>
        <w:t>nd</w:t>
      </w:r>
      <w:r w:rsidRPr="0037479C">
        <w:rPr>
          <w:sz w:val="24"/>
          <w:szCs w:val="24"/>
        </w:rPr>
        <w:t xml:space="preserve"> Samuel 11:2-4. Solomon is in 1</w:t>
      </w:r>
      <w:r w:rsidRPr="0037479C">
        <w:rPr>
          <w:sz w:val="24"/>
          <w:szCs w:val="24"/>
          <w:vertAlign w:val="superscript"/>
        </w:rPr>
        <w:t>st</w:t>
      </w:r>
      <w:r w:rsidRPr="0037479C">
        <w:rPr>
          <w:sz w:val="24"/>
          <w:szCs w:val="24"/>
        </w:rPr>
        <w:t xml:space="preserve"> Kings 11:1, 4. Gehazi is in 2</w:t>
      </w:r>
      <w:r w:rsidRPr="0037479C">
        <w:rPr>
          <w:sz w:val="24"/>
          <w:szCs w:val="24"/>
          <w:vertAlign w:val="superscript"/>
        </w:rPr>
        <w:t>nd</w:t>
      </w:r>
      <w:r w:rsidRPr="0037479C">
        <w:rPr>
          <w:sz w:val="24"/>
          <w:szCs w:val="24"/>
        </w:rPr>
        <w:t xml:space="preserve"> Kings 5:20-23. Peter is in Matthew 26:69-75; Luke 22:55-62 &amp; John 18:16-18, 25-27. The help for those facing Temptation is in Romans 8:31, 37-39; Joshua 1:5; Hebrews 4:15-16; 13:5; 1</w:t>
      </w:r>
      <w:r w:rsidRPr="0037479C">
        <w:rPr>
          <w:sz w:val="24"/>
          <w:szCs w:val="24"/>
          <w:vertAlign w:val="superscript"/>
        </w:rPr>
        <w:t>st</w:t>
      </w:r>
      <w:r w:rsidRPr="003747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7479C">
        <w:rPr>
          <w:sz w:val="24"/>
          <w:szCs w:val="24"/>
          <w:vertAlign w:val="superscript"/>
        </w:rPr>
        <w:t>nd</w:t>
      </w:r>
      <w:r w:rsidRPr="0037479C">
        <w:rPr>
          <w:sz w:val="24"/>
          <w:szCs w:val="24"/>
        </w:rPr>
        <w:t xml:space="preserve"> Peter 2:18; Genesis 3:6 &amp; Proverbs 5:3-6. Temptation, Test, Trial or Trying from the Lord Lucifer is in Genesis 3:1; Job chapters 1-2; 1</w:t>
      </w:r>
      <w:r w:rsidRPr="0037479C">
        <w:rPr>
          <w:sz w:val="24"/>
          <w:szCs w:val="24"/>
          <w:vertAlign w:val="superscript"/>
        </w:rPr>
        <w:t>st</w:t>
      </w:r>
      <w:r w:rsidRPr="0037479C">
        <w:rPr>
          <w:sz w:val="24"/>
          <w:szCs w:val="24"/>
        </w:rPr>
        <w:t xml:space="preserve"> Chronicles 21:1; Matthew 4:1, 15; Mark 1:13; Luke 4:2; 8:12; 1</w:t>
      </w:r>
      <w:r w:rsidRPr="0037479C">
        <w:rPr>
          <w:sz w:val="24"/>
          <w:szCs w:val="24"/>
          <w:vertAlign w:val="superscript"/>
        </w:rPr>
        <w:t>st</w:t>
      </w:r>
      <w:r w:rsidRPr="0037479C">
        <w:rPr>
          <w:sz w:val="24"/>
          <w:szCs w:val="24"/>
        </w:rPr>
        <w:t xml:space="preserve"> Corinthians 7:5 &amp; 1</w:t>
      </w:r>
      <w:r w:rsidRPr="0037479C">
        <w:rPr>
          <w:sz w:val="24"/>
          <w:szCs w:val="24"/>
          <w:vertAlign w:val="superscript"/>
        </w:rPr>
        <w:t>st</w:t>
      </w:r>
      <w:r w:rsidRPr="0037479C">
        <w:rPr>
          <w:sz w:val="24"/>
          <w:szCs w:val="24"/>
        </w:rPr>
        <w:t xml:space="preserve"> Thessalonians 3:5. The Temptation, Test, Trial or Trying from the World is in 1</w:t>
      </w:r>
      <w:r w:rsidRPr="0037479C">
        <w:rPr>
          <w:sz w:val="24"/>
          <w:szCs w:val="24"/>
          <w:vertAlign w:val="superscript"/>
        </w:rPr>
        <w:t>st</w:t>
      </w:r>
      <w:r w:rsidRPr="0037479C">
        <w:rPr>
          <w:sz w:val="24"/>
          <w:szCs w:val="24"/>
        </w:rPr>
        <w:t xml:space="preserve"> John 2:16; Matthew 13:22; Mark 4:19 &amp; Luke 8:14. The Attractions which lead to Temptation, Test, Trial or Trying: Money is in 1</w:t>
      </w:r>
      <w:r w:rsidRPr="0037479C">
        <w:rPr>
          <w:sz w:val="24"/>
          <w:szCs w:val="24"/>
          <w:vertAlign w:val="superscript"/>
        </w:rPr>
        <w:t>st</w:t>
      </w:r>
      <w:r w:rsidRPr="0037479C">
        <w:rPr>
          <w:sz w:val="24"/>
          <w:szCs w:val="24"/>
        </w:rPr>
        <w:t xml:space="preserve"> Timothy 6:9-10. Authority is in Deuteronomy 8:17-18 &amp; 2</w:t>
      </w:r>
      <w:r w:rsidRPr="0037479C">
        <w:rPr>
          <w:sz w:val="24"/>
          <w:szCs w:val="24"/>
          <w:vertAlign w:val="superscript"/>
        </w:rPr>
        <w:t>nd</w:t>
      </w:r>
      <w:r w:rsidRPr="003747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7479C">
        <w:rPr>
          <w:sz w:val="24"/>
          <w:szCs w:val="24"/>
          <w:vertAlign w:val="superscript"/>
        </w:rPr>
        <w:t>st</w:t>
      </w:r>
      <w:r w:rsidRPr="0037479C">
        <w:rPr>
          <w:sz w:val="24"/>
          <w:szCs w:val="24"/>
        </w:rPr>
        <w:t xml:space="preserve"> John 4:4. The Finding in God and His Word has Divine Resources to Overcome Temptation, Test, Trial or Trying is in Daniel 11:32; Proverbs 2:1-2, 12-15; Matthew 6:13; Luke 11:4; 1</w:t>
      </w:r>
      <w:r w:rsidRPr="0037479C">
        <w:rPr>
          <w:sz w:val="24"/>
          <w:szCs w:val="24"/>
          <w:vertAlign w:val="superscript"/>
        </w:rPr>
        <w:t>st</w:t>
      </w:r>
      <w:r w:rsidRPr="0037479C">
        <w:rPr>
          <w:sz w:val="24"/>
          <w:szCs w:val="24"/>
        </w:rPr>
        <w:t xml:space="preserve"> Timothy 6:11-12 &amp; James 4:7. The Practical Suggestions for Overcoming Temptation, Test, Trial or Trying: Overcoming it by Prayer to the Father Stephen is in Matthew 18:8-9; 26:41; Mark 14:38; Luke 22:40 &amp; 1</w:t>
      </w:r>
      <w:r w:rsidRPr="0037479C">
        <w:rPr>
          <w:sz w:val="24"/>
          <w:szCs w:val="24"/>
          <w:vertAlign w:val="superscript"/>
        </w:rPr>
        <w:t>st</w:t>
      </w:r>
      <w:r w:rsidRPr="0037479C">
        <w:rPr>
          <w:sz w:val="24"/>
          <w:szCs w:val="24"/>
        </w:rPr>
        <w:t xml:space="preserve"> Corinthians 7:5. Overcoming it through Personal Discipline is in Hebrews 12:4, 7 &amp; 2</w:t>
      </w:r>
      <w:r w:rsidRPr="0037479C">
        <w:rPr>
          <w:sz w:val="24"/>
          <w:szCs w:val="24"/>
          <w:vertAlign w:val="superscript"/>
        </w:rPr>
        <w:t>nd</w:t>
      </w:r>
      <w:r w:rsidRPr="0037479C">
        <w:rPr>
          <w:sz w:val="24"/>
          <w:szCs w:val="24"/>
        </w:rPr>
        <w:t xml:space="preserve"> Peter 3:17. The Encouragements to Resist Temptation, Test, Trial of Trying is in Galatians 6:1; 1</w:t>
      </w:r>
      <w:r w:rsidRPr="0037479C">
        <w:rPr>
          <w:sz w:val="24"/>
          <w:szCs w:val="24"/>
          <w:vertAlign w:val="superscript"/>
        </w:rPr>
        <w:t>st</w:t>
      </w:r>
      <w:r w:rsidRPr="003747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7479C">
        <w:rPr>
          <w:sz w:val="24"/>
          <w:szCs w:val="24"/>
          <w:vertAlign w:val="superscript"/>
        </w:rPr>
        <w:t>st</w:t>
      </w:r>
      <w:r w:rsidRPr="003747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7479C">
        <w:rPr>
          <w:sz w:val="24"/>
          <w:szCs w:val="24"/>
          <w:vertAlign w:val="superscript"/>
        </w:rPr>
        <w:t>st</w:t>
      </w:r>
      <w:r w:rsidRPr="0037479C">
        <w:rPr>
          <w:sz w:val="24"/>
          <w:szCs w:val="24"/>
        </w:rPr>
        <w:t xml:space="preserve"> Peter 5:8-9; 1</w:t>
      </w:r>
      <w:r w:rsidRPr="0037479C">
        <w:rPr>
          <w:sz w:val="24"/>
          <w:szCs w:val="24"/>
          <w:vertAlign w:val="superscript"/>
        </w:rPr>
        <w:t>st</w:t>
      </w:r>
      <w:r w:rsidRPr="0037479C">
        <w:rPr>
          <w:sz w:val="24"/>
          <w:szCs w:val="24"/>
        </w:rPr>
        <w:t xml:space="preserve"> John 3:7 &amp; Acts 20:28-31. </w:t>
      </w:r>
    </w:p>
    <w:p w:rsidR="009C62C5" w:rsidRPr="0037479C" w:rsidRDefault="009C62C5" w:rsidP="009C62C5">
      <w:pPr>
        <w:spacing w:line="480" w:lineRule="auto"/>
        <w:jc w:val="both"/>
        <w:rPr>
          <w:sz w:val="24"/>
          <w:szCs w:val="24"/>
        </w:rPr>
      </w:pPr>
      <w:r w:rsidRPr="0037479C">
        <w:rPr>
          <w:sz w:val="24"/>
          <w:szCs w:val="24"/>
        </w:rPr>
        <w:t>The Abuse of God Himself and His Eternal Creatures: Of God Himself is in 2</w:t>
      </w:r>
      <w:r w:rsidRPr="0037479C">
        <w:rPr>
          <w:sz w:val="24"/>
          <w:szCs w:val="24"/>
          <w:vertAlign w:val="superscript"/>
        </w:rPr>
        <w:t>nd</w:t>
      </w:r>
      <w:r w:rsidRPr="0037479C">
        <w:rPr>
          <w:sz w:val="24"/>
          <w:szCs w:val="24"/>
        </w:rPr>
        <w:t xml:space="preserve"> Kings 19:16. Of God’s Creatures is in Nehemiah 4:1-4; 1</w:t>
      </w:r>
      <w:r w:rsidRPr="0037479C">
        <w:rPr>
          <w:sz w:val="24"/>
          <w:szCs w:val="24"/>
          <w:vertAlign w:val="superscript"/>
        </w:rPr>
        <w:t>st</w:t>
      </w:r>
      <w:r w:rsidRPr="0037479C">
        <w:rPr>
          <w:sz w:val="24"/>
          <w:szCs w:val="24"/>
        </w:rPr>
        <w:t xml:space="preserve"> Peter 4:4; Matthew 5:11; Revelation 2:9 &amp; Acts 2:13; 17:32; 18:6. Of God’s Servants is in 2</w:t>
      </w:r>
      <w:r w:rsidRPr="0037479C">
        <w:rPr>
          <w:sz w:val="24"/>
          <w:szCs w:val="24"/>
          <w:vertAlign w:val="superscript"/>
        </w:rPr>
        <w:t>nd</w:t>
      </w:r>
      <w:r w:rsidRPr="003747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7479C">
        <w:rPr>
          <w:sz w:val="24"/>
          <w:szCs w:val="24"/>
          <w:vertAlign w:val="superscript"/>
        </w:rPr>
        <w:t>st</w:t>
      </w:r>
      <w:r w:rsidRPr="0037479C">
        <w:rPr>
          <w:sz w:val="24"/>
          <w:szCs w:val="24"/>
        </w:rPr>
        <w:t xml:space="preserve"> John 5:16-18. Grace does not give a License for Believers to Sin is in Romans 6:1-2, 15; 3:5-8 &amp; Galatians 2:17-21. The Eminent Dangers of Abusing Christian Freedom is in 1</w:t>
      </w:r>
      <w:r w:rsidRPr="0037479C">
        <w:rPr>
          <w:sz w:val="24"/>
          <w:szCs w:val="24"/>
          <w:vertAlign w:val="superscript"/>
        </w:rPr>
        <w:t>st</w:t>
      </w:r>
      <w:r w:rsidRPr="0037479C">
        <w:rPr>
          <w:sz w:val="24"/>
          <w:szCs w:val="24"/>
        </w:rPr>
        <w:t xml:space="preserve"> Corinthians 8:9-12; Galatians 5:13 and a means of covering up sexuality is in 1</w:t>
      </w:r>
      <w:r w:rsidRPr="0037479C">
        <w:rPr>
          <w:sz w:val="24"/>
          <w:szCs w:val="24"/>
          <w:vertAlign w:val="superscript"/>
        </w:rPr>
        <w:t>st</w:t>
      </w:r>
      <w:r w:rsidRPr="0037479C">
        <w:rPr>
          <w:sz w:val="24"/>
          <w:szCs w:val="24"/>
        </w:rPr>
        <w:t xml:space="preserve"> Peter 2:16. The Examples of the Abuse of Christian Freedom: Sexual Excesses is in 1</w:t>
      </w:r>
      <w:r w:rsidRPr="0037479C">
        <w:rPr>
          <w:sz w:val="24"/>
          <w:szCs w:val="24"/>
          <w:vertAlign w:val="superscript"/>
        </w:rPr>
        <w:t>st</w:t>
      </w:r>
      <w:r w:rsidRPr="0037479C">
        <w:rPr>
          <w:sz w:val="24"/>
          <w:szCs w:val="24"/>
        </w:rPr>
        <w:t xml:space="preserve"> Corinthians 5:1-2; 6:12-20 &amp; Revelation 2:20-22. The Abuse of Giving is in Acts 5:1-2. The Abuse of the Lord’s Supper is in 1</w:t>
      </w:r>
      <w:r w:rsidRPr="0037479C">
        <w:rPr>
          <w:sz w:val="24"/>
          <w:szCs w:val="24"/>
          <w:vertAlign w:val="superscript"/>
        </w:rPr>
        <w:t>st</w:t>
      </w:r>
      <w:r w:rsidRPr="0037479C">
        <w:rPr>
          <w:sz w:val="24"/>
          <w:szCs w:val="24"/>
        </w:rPr>
        <w:t xml:space="preserve"> Corinthians 11:20-22. The Falling Back into Sin is in Romans 6:1-2; Hebrews 12:1; 1</w:t>
      </w:r>
      <w:r w:rsidRPr="0037479C">
        <w:rPr>
          <w:sz w:val="24"/>
          <w:szCs w:val="24"/>
          <w:vertAlign w:val="superscript"/>
        </w:rPr>
        <w:t>st</w:t>
      </w:r>
      <w:r w:rsidRPr="0037479C">
        <w:rPr>
          <w:sz w:val="24"/>
          <w:szCs w:val="24"/>
        </w:rPr>
        <w:t xml:space="preserve"> John 1:8-10 &amp; Acts 7:37-43. The Disobedience towards God is in Ephesians 5:6; 1</w:t>
      </w:r>
      <w:r w:rsidRPr="0037479C">
        <w:rPr>
          <w:sz w:val="24"/>
          <w:szCs w:val="24"/>
          <w:vertAlign w:val="superscript"/>
        </w:rPr>
        <w:t>st</w:t>
      </w:r>
      <w:r w:rsidRPr="0037479C">
        <w:rPr>
          <w:sz w:val="24"/>
          <w:szCs w:val="24"/>
        </w:rPr>
        <w:t xml:space="preserve"> Peter 2:8; 1</w:t>
      </w:r>
      <w:r w:rsidRPr="0037479C">
        <w:rPr>
          <w:sz w:val="24"/>
          <w:szCs w:val="24"/>
          <w:vertAlign w:val="superscript"/>
        </w:rPr>
        <w:t>st</w:t>
      </w:r>
      <w:r w:rsidRPr="0037479C">
        <w:rPr>
          <w:sz w:val="24"/>
          <w:szCs w:val="24"/>
        </w:rPr>
        <w:t xml:space="preserve"> John 2:3-4; 3:4. The Abuse of Spiritual Gifts is in 1</w:t>
      </w:r>
      <w:r w:rsidRPr="0037479C">
        <w:rPr>
          <w:sz w:val="24"/>
          <w:szCs w:val="24"/>
          <w:vertAlign w:val="superscript"/>
        </w:rPr>
        <w:t>st</w:t>
      </w:r>
      <w:r w:rsidRPr="0037479C">
        <w:rPr>
          <w:sz w:val="24"/>
          <w:szCs w:val="24"/>
        </w:rPr>
        <w:t xml:space="preserve"> Corinthians 14:1-20. The Eating of Foods sacrificed to Idols is in 1</w:t>
      </w:r>
      <w:r w:rsidRPr="0037479C">
        <w:rPr>
          <w:sz w:val="24"/>
          <w:szCs w:val="24"/>
          <w:vertAlign w:val="superscript"/>
        </w:rPr>
        <w:t>st</w:t>
      </w:r>
      <w:r w:rsidRPr="0037479C">
        <w:rPr>
          <w:sz w:val="24"/>
          <w:szCs w:val="24"/>
        </w:rPr>
        <w:t xml:space="preserve"> Corinthians 8:1-13 &amp; Revelation 2:14, 20.   </w:t>
      </w:r>
    </w:p>
    <w:p w:rsidR="009C62C5" w:rsidRPr="0037479C" w:rsidRDefault="009C62C5" w:rsidP="009C62C5">
      <w:pPr>
        <w:spacing w:line="480" w:lineRule="auto"/>
        <w:jc w:val="both"/>
        <w:rPr>
          <w:sz w:val="24"/>
          <w:szCs w:val="24"/>
        </w:rPr>
      </w:pPr>
      <w:r w:rsidRPr="0037479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7479C">
        <w:rPr>
          <w:sz w:val="24"/>
          <w:szCs w:val="24"/>
          <w:vertAlign w:val="superscript"/>
        </w:rPr>
        <w:t>st</w:t>
      </w:r>
      <w:r w:rsidRPr="003747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7479C">
        <w:rPr>
          <w:sz w:val="24"/>
          <w:szCs w:val="24"/>
          <w:vertAlign w:val="superscript"/>
        </w:rPr>
        <w:t>nd</w:t>
      </w:r>
      <w:r w:rsidRPr="0037479C">
        <w:rPr>
          <w:sz w:val="24"/>
          <w:szCs w:val="24"/>
        </w:rPr>
        <w:t xml:space="preserve"> Kings 17:15; 1</w:t>
      </w:r>
      <w:r w:rsidRPr="0037479C">
        <w:rPr>
          <w:sz w:val="24"/>
          <w:szCs w:val="24"/>
          <w:vertAlign w:val="superscript"/>
        </w:rPr>
        <w:t>st</w:t>
      </w:r>
      <w:r w:rsidRPr="003747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7479C">
        <w:rPr>
          <w:sz w:val="24"/>
          <w:szCs w:val="24"/>
          <w:vertAlign w:val="superscript"/>
        </w:rPr>
        <w:t>st</w:t>
      </w:r>
      <w:r w:rsidRPr="0037479C">
        <w:rPr>
          <w:sz w:val="24"/>
          <w:szCs w:val="24"/>
        </w:rPr>
        <w:t xml:space="preserve"> Kings 18:29; Isaiah 16:12; Jeremiah 10:5; Colossians 2:20-23 &amp; Acts 5:36-38. The Nominal Religion is Futile: Religious Observance without True Faith is Futile is in Isaiah 1:13; Malachi 3:14; Matthew 15:8-9; Mark 7:6-7; 1</w:t>
      </w:r>
      <w:r w:rsidRPr="0037479C">
        <w:rPr>
          <w:sz w:val="24"/>
          <w:szCs w:val="24"/>
          <w:vertAlign w:val="superscript"/>
        </w:rPr>
        <w:t>st</w:t>
      </w:r>
      <w:r w:rsidRPr="0037479C">
        <w:rPr>
          <w:sz w:val="24"/>
          <w:szCs w:val="24"/>
        </w:rPr>
        <w:t xml:space="preserve"> Corinthians 3:1-3 &amp; James 1:26. Mere Religious Language is Futile is in Titus 3:9; Jeremiah 7:8; Lamentations 2:14; Ephesians 5:6; Colossians 2:18; 1</w:t>
      </w:r>
      <w:r w:rsidRPr="0037479C">
        <w:rPr>
          <w:sz w:val="24"/>
          <w:szCs w:val="24"/>
          <w:vertAlign w:val="superscript"/>
        </w:rPr>
        <w:t>st</w:t>
      </w:r>
      <w:r w:rsidRPr="0037479C">
        <w:rPr>
          <w:sz w:val="24"/>
          <w:szCs w:val="24"/>
        </w:rPr>
        <w:t xml:space="preserve"> Timothy 1:6; 2</w:t>
      </w:r>
      <w:r w:rsidRPr="0037479C">
        <w:rPr>
          <w:sz w:val="24"/>
          <w:szCs w:val="24"/>
          <w:vertAlign w:val="superscript"/>
        </w:rPr>
        <w:t>nd</w:t>
      </w:r>
      <w:r w:rsidRPr="0037479C">
        <w:rPr>
          <w:sz w:val="24"/>
          <w:szCs w:val="24"/>
        </w:rPr>
        <w:t xml:space="preserve"> Timothy 2:14 &amp; 2</w:t>
      </w:r>
      <w:r w:rsidRPr="0037479C">
        <w:rPr>
          <w:sz w:val="24"/>
          <w:szCs w:val="24"/>
          <w:vertAlign w:val="superscript"/>
        </w:rPr>
        <w:t>nd</w:t>
      </w:r>
      <w:r w:rsidRPr="0037479C">
        <w:rPr>
          <w:sz w:val="24"/>
          <w:szCs w:val="24"/>
        </w:rPr>
        <w:t xml:space="preserve"> Peter 2:18. Christian Endeavor using only Human Strength is Futile is in John 15:5 &amp; 1</w:t>
      </w:r>
      <w:r w:rsidRPr="0037479C">
        <w:rPr>
          <w:sz w:val="24"/>
          <w:szCs w:val="24"/>
          <w:vertAlign w:val="superscript"/>
        </w:rPr>
        <w:t>st</w:t>
      </w:r>
      <w:r w:rsidRPr="003747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7479C">
        <w:rPr>
          <w:sz w:val="24"/>
          <w:szCs w:val="24"/>
          <w:vertAlign w:val="superscript"/>
        </w:rPr>
        <w:t>st</w:t>
      </w:r>
      <w:r w:rsidRPr="0037479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7479C">
        <w:rPr>
          <w:sz w:val="24"/>
          <w:szCs w:val="24"/>
          <w:vertAlign w:val="superscript"/>
        </w:rPr>
        <w:t>st</w:t>
      </w:r>
      <w:r w:rsidRPr="0037479C">
        <w:rPr>
          <w:sz w:val="24"/>
          <w:szCs w:val="24"/>
        </w:rPr>
        <w:t xml:space="preserve"> Peter 1:18 &amp; 2</w:t>
      </w:r>
      <w:r w:rsidRPr="0037479C">
        <w:rPr>
          <w:sz w:val="24"/>
          <w:szCs w:val="24"/>
          <w:vertAlign w:val="superscript"/>
        </w:rPr>
        <w:t>nd</w:t>
      </w:r>
      <w:r w:rsidRPr="0037479C">
        <w:rPr>
          <w:sz w:val="24"/>
          <w:szCs w:val="24"/>
        </w:rPr>
        <w:t xml:space="preserve"> Timothy 2:21.        </w:t>
      </w:r>
    </w:p>
    <w:p w:rsidR="009C62C5" w:rsidRPr="0037479C" w:rsidRDefault="009C62C5" w:rsidP="009C62C5">
      <w:pPr>
        <w:spacing w:line="480" w:lineRule="auto"/>
        <w:jc w:val="both"/>
        <w:rPr>
          <w:sz w:val="24"/>
          <w:szCs w:val="24"/>
        </w:rPr>
      </w:pPr>
      <w:r w:rsidRPr="0037479C">
        <w:rPr>
          <w:sz w:val="24"/>
          <w:szCs w:val="24"/>
        </w:rPr>
        <w:t>The Acts of OT Freedom: The Father Stephen’s People Regain their Freedom: The Exodus from Egypt as an Acts of Freedom (Independence) is in Exodus 12:42; 16:6, 32; 20:2; Joshua 24:6; Judges 6:8; 2</w:t>
      </w:r>
      <w:r w:rsidRPr="0037479C">
        <w:rPr>
          <w:sz w:val="24"/>
          <w:szCs w:val="24"/>
          <w:vertAlign w:val="superscript"/>
        </w:rPr>
        <w:t>nd</w:t>
      </w:r>
      <w:r w:rsidRPr="0037479C">
        <w:rPr>
          <w:sz w:val="24"/>
          <w:szCs w:val="24"/>
        </w:rPr>
        <w:t xml:space="preserve"> Samuel 7:6; 1</w:t>
      </w:r>
      <w:r w:rsidRPr="0037479C">
        <w:rPr>
          <w:sz w:val="24"/>
          <w:szCs w:val="24"/>
          <w:vertAlign w:val="superscript"/>
        </w:rPr>
        <w:t>st</w:t>
      </w:r>
      <w:r w:rsidRPr="0037479C">
        <w:rPr>
          <w:sz w:val="24"/>
          <w:szCs w:val="24"/>
        </w:rPr>
        <w:t xml:space="preserve"> Kings 8:16; 2</w:t>
      </w:r>
      <w:r w:rsidRPr="0037479C">
        <w:rPr>
          <w:sz w:val="24"/>
          <w:szCs w:val="24"/>
          <w:vertAlign w:val="superscript"/>
        </w:rPr>
        <w:t>nd</w:t>
      </w:r>
      <w:r w:rsidRPr="003747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7479C">
        <w:rPr>
          <w:sz w:val="24"/>
          <w:szCs w:val="24"/>
          <w:vertAlign w:val="superscript"/>
        </w:rPr>
        <w:t>nd</w:t>
      </w:r>
      <w:r w:rsidRPr="0037479C">
        <w:rPr>
          <w:sz w:val="24"/>
          <w:szCs w:val="24"/>
        </w:rPr>
        <w:t xml:space="preserve"> Kings 17:6-23 &amp; Psalms 137:1-4. </w:t>
      </w:r>
    </w:p>
    <w:p w:rsidR="009C62C5" w:rsidRPr="0037479C" w:rsidRDefault="009C62C5" w:rsidP="009C62C5">
      <w:pPr>
        <w:spacing w:line="480" w:lineRule="auto"/>
        <w:jc w:val="both"/>
        <w:rPr>
          <w:sz w:val="24"/>
          <w:szCs w:val="24"/>
        </w:rPr>
      </w:pPr>
      <w:r w:rsidRPr="003747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7479C">
        <w:rPr>
          <w:sz w:val="24"/>
          <w:szCs w:val="24"/>
          <w:vertAlign w:val="superscript"/>
        </w:rPr>
        <w:t>st</w:t>
      </w:r>
      <w:r w:rsidRPr="003747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7479C">
        <w:rPr>
          <w:sz w:val="24"/>
          <w:szCs w:val="24"/>
          <w:vertAlign w:val="superscript"/>
        </w:rPr>
        <w:t>st</w:t>
      </w:r>
      <w:r w:rsidRPr="003747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7479C">
        <w:rPr>
          <w:sz w:val="24"/>
          <w:szCs w:val="24"/>
          <w:vertAlign w:val="superscript"/>
        </w:rPr>
        <w:t>st</w:t>
      </w:r>
      <w:r w:rsidRPr="003747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7479C">
        <w:rPr>
          <w:sz w:val="24"/>
          <w:szCs w:val="24"/>
          <w:vertAlign w:val="superscript"/>
        </w:rPr>
        <w:t>nd</w:t>
      </w:r>
      <w:r w:rsidRPr="003747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7479C">
        <w:rPr>
          <w:sz w:val="24"/>
          <w:szCs w:val="24"/>
          <w:vertAlign w:val="superscript"/>
        </w:rPr>
        <w:t>st</w:t>
      </w:r>
      <w:r w:rsidRPr="0037479C">
        <w:rPr>
          <w:sz w:val="24"/>
          <w:szCs w:val="24"/>
        </w:rPr>
        <w:t xml:space="preserve"> Thessalonians 3:13; 5:23; Revelation 21:4 &amp; Acts 7:58. The Freedom as the Result of being Rescued from Trials, Trying, Testing’s and Temptations by the Father Stephen is in 2</w:t>
      </w:r>
      <w:r w:rsidRPr="0037479C">
        <w:rPr>
          <w:sz w:val="24"/>
          <w:szCs w:val="24"/>
          <w:vertAlign w:val="superscript"/>
        </w:rPr>
        <w:t>nd</w:t>
      </w:r>
      <w:r w:rsidRPr="0037479C">
        <w:rPr>
          <w:sz w:val="24"/>
          <w:szCs w:val="24"/>
        </w:rPr>
        <w:t xml:space="preserve"> Timothy 3:11; 4:18; 2</w:t>
      </w:r>
      <w:r w:rsidRPr="0037479C">
        <w:rPr>
          <w:sz w:val="24"/>
          <w:szCs w:val="24"/>
          <w:vertAlign w:val="superscript"/>
        </w:rPr>
        <w:t>nd</w:t>
      </w:r>
      <w:r w:rsidRPr="0037479C">
        <w:rPr>
          <w:sz w:val="24"/>
          <w:szCs w:val="24"/>
        </w:rPr>
        <w:t xml:space="preserve"> Peter 2:9 &amp; Acts 6:5-15; 26:17. </w:t>
      </w:r>
    </w:p>
    <w:p w:rsidR="009C62C5" w:rsidRPr="0037479C" w:rsidRDefault="009C62C5" w:rsidP="009C62C5">
      <w:pPr>
        <w:spacing w:line="480" w:lineRule="auto"/>
        <w:jc w:val="both"/>
        <w:rPr>
          <w:sz w:val="24"/>
          <w:szCs w:val="24"/>
        </w:rPr>
      </w:pPr>
      <w:r w:rsidRPr="003747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7479C">
        <w:rPr>
          <w:sz w:val="24"/>
          <w:szCs w:val="24"/>
          <w:vertAlign w:val="superscript"/>
        </w:rPr>
        <w:t>st</w:t>
      </w:r>
      <w:r w:rsidRPr="0037479C">
        <w:rPr>
          <w:sz w:val="24"/>
          <w:szCs w:val="24"/>
        </w:rPr>
        <w:t xml:space="preserve"> Peter 2:22 &amp; Acts 7:60. The Father Stephen’s Death fulfills the Demands of the Sexual Laws is in 2</w:t>
      </w:r>
      <w:r w:rsidRPr="0037479C">
        <w:rPr>
          <w:sz w:val="24"/>
          <w:szCs w:val="24"/>
          <w:vertAlign w:val="superscript"/>
        </w:rPr>
        <w:t>nd</w:t>
      </w:r>
      <w:r w:rsidRPr="0037479C">
        <w:rPr>
          <w:sz w:val="24"/>
          <w:szCs w:val="24"/>
        </w:rPr>
        <w:t xml:space="preserve"> Corinthians 5:21; Hebrews 7:27; 9:11, 26-28; 10:11-14; 1</w:t>
      </w:r>
      <w:r w:rsidRPr="0037479C">
        <w:rPr>
          <w:sz w:val="24"/>
          <w:szCs w:val="24"/>
          <w:vertAlign w:val="superscript"/>
        </w:rPr>
        <w:t>st</w:t>
      </w:r>
      <w:r w:rsidRPr="003747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7479C">
        <w:rPr>
          <w:sz w:val="24"/>
          <w:szCs w:val="24"/>
          <w:vertAlign w:val="superscript"/>
        </w:rPr>
        <w:t>nd</w:t>
      </w:r>
      <w:r w:rsidRPr="0037479C">
        <w:rPr>
          <w:sz w:val="24"/>
          <w:szCs w:val="24"/>
        </w:rPr>
        <w:t xml:space="preserve"> Corinthians 3:17-18; Romans 8:1-17; Galatians 5:16-18, 22-26 &amp; Acts 6:5; 7:55-56. The Christians Freedom to Obey the Sexual Laws is Voluntary, but not Demanding is in Psalms 37:31; 119:32, 45, 97; Jeremiah 31:33; 2</w:t>
      </w:r>
      <w:r w:rsidRPr="0037479C">
        <w:rPr>
          <w:sz w:val="24"/>
          <w:szCs w:val="24"/>
          <w:vertAlign w:val="superscript"/>
        </w:rPr>
        <w:t>nd</w:t>
      </w:r>
      <w:r w:rsidRPr="0037479C">
        <w:rPr>
          <w:sz w:val="24"/>
          <w:szCs w:val="24"/>
        </w:rPr>
        <w:t xml:space="preserve"> Corinthians 3:3; James 1:25; 2:12 &amp; Acts 6:5, 11, 13, 15. Sexual Laws concerns a Sexual Corruption in This World through Lust is in 2</w:t>
      </w:r>
      <w:r w:rsidRPr="0037479C">
        <w:rPr>
          <w:sz w:val="24"/>
          <w:szCs w:val="24"/>
          <w:vertAlign w:val="superscript"/>
        </w:rPr>
        <w:t>nd</w:t>
      </w:r>
      <w:r w:rsidRPr="0037479C">
        <w:rPr>
          <w:sz w:val="24"/>
          <w:szCs w:val="24"/>
        </w:rPr>
        <w:t xml:space="preserve"> Peter 1:4. </w:t>
      </w:r>
    </w:p>
    <w:p w:rsidR="009C62C5" w:rsidRPr="0037479C" w:rsidRDefault="009C62C5" w:rsidP="009C62C5">
      <w:pPr>
        <w:spacing w:line="480" w:lineRule="auto"/>
        <w:jc w:val="both"/>
        <w:rPr>
          <w:sz w:val="24"/>
          <w:szCs w:val="24"/>
        </w:rPr>
      </w:pPr>
      <w:r w:rsidRPr="003747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7479C">
        <w:rPr>
          <w:sz w:val="24"/>
          <w:szCs w:val="24"/>
          <w:vertAlign w:val="superscript"/>
        </w:rPr>
        <w:t>st</w:t>
      </w:r>
      <w:r w:rsidRPr="0037479C">
        <w:rPr>
          <w:sz w:val="24"/>
          <w:szCs w:val="24"/>
        </w:rPr>
        <w:t xml:space="preserve"> Corinthians 7:22-23; 2</w:t>
      </w:r>
      <w:r w:rsidRPr="0037479C">
        <w:rPr>
          <w:sz w:val="24"/>
          <w:szCs w:val="24"/>
          <w:vertAlign w:val="superscript"/>
        </w:rPr>
        <w:t>nd</w:t>
      </w:r>
      <w:r w:rsidRPr="0037479C">
        <w:rPr>
          <w:sz w:val="24"/>
          <w:szCs w:val="24"/>
        </w:rPr>
        <w:t xml:space="preserve"> Peter 2:19 &amp; Acts 26:16-18. Christians must Resist Sexual Sin is in Romans 1:21-32; 6:12,14; Hebrews 12:1-2; 1</w:t>
      </w:r>
      <w:r w:rsidRPr="0037479C">
        <w:rPr>
          <w:sz w:val="24"/>
          <w:szCs w:val="24"/>
          <w:vertAlign w:val="superscript"/>
        </w:rPr>
        <w:t>st</w:t>
      </w:r>
      <w:r w:rsidRPr="0037479C">
        <w:rPr>
          <w:sz w:val="24"/>
          <w:szCs w:val="24"/>
        </w:rPr>
        <w:t xml:space="preserve"> John 5:16-18 &amp; Acts 18:14. The False Ideas that Grace gives Christians the Freedom to Sexual Sin is in Romans 3:5-8; 6:1-2:15; 1</w:t>
      </w:r>
      <w:r w:rsidRPr="0037479C">
        <w:rPr>
          <w:sz w:val="24"/>
          <w:szCs w:val="24"/>
          <w:vertAlign w:val="superscript"/>
        </w:rPr>
        <w:t>st</w:t>
      </w:r>
      <w:r w:rsidRPr="0037479C">
        <w:rPr>
          <w:sz w:val="24"/>
          <w:szCs w:val="24"/>
        </w:rPr>
        <w:t xml:space="preserve"> Corinthians 10:23; Galatians 2:17-21 &amp; Acts 6:11, 13. The Dangers of Abusing Christian Freedom: Becoming a Stumbling-block to Others is in 1</w:t>
      </w:r>
      <w:r w:rsidRPr="0037479C">
        <w:rPr>
          <w:sz w:val="24"/>
          <w:szCs w:val="24"/>
          <w:vertAlign w:val="superscript"/>
        </w:rPr>
        <w:t>st</w:t>
      </w:r>
      <w:r w:rsidRPr="0037479C">
        <w:rPr>
          <w:sz w:val="24"/>
          <w:szCs w:val="24"/>
        </w:rPr>
        <w:t xml:space="preserve"> Corinthians 8:9-12 &amp; Romans 15:1-3. Indulging Oneself in Sexual Activity is in Galatians 5:13 &amp; Romans 14:1-18. Using Freedom to Cover up Sexual Evil is in 1</w:t>
      </w:r>
      <w:r w:rsidRPr="0037479C">
        <w:rPr>
          <w:sz w:val="24"/>
          <w:szCs w:val="24"/>
          <w:vertAlign w:val="superscript"/>
        </w:rPr>
        <w:t>st</w:t>
      </w:r>
      <w:r w:rsidRPr="0037479C">
        <w:rPr>
          <w:sz w:val="24"/>
          <w:szCs w:val="24"/>
        </w:rPr>
        <w:t xml:space="preserve"> Peter 2:16. The Examples of Abuse of Christian Freedom: Falling Back into Deliberate Sexual Sin is in Romans 6:1-2; Hebrews 12:1 &amp; 1</w:t>
      </w:r>
      <w:r w:rsidRPr="0037479C">
        <w:rPr>
          <w:sz w:val="24"/>
          <w:szCs w:val="24"/>
          <w:vertAlign w:val="superscript"/>
        </w:rPr>
        <w:t>st</w:t>
      </w:r>
      <w:r w:rsidRPr="0037479C">
        <w:rPr>
          <w:sz w:val="24"/>
          <w:szCs w:val="24"/>
        </w:rPr>
        <w:t xml:space="preserve"> John 3:6; 5:16-18. Disobedience towards the Father Stephen concerning No Sexuality is in 1</w:t>
      </w:r>
      <w:r w:rsidRPr="0037479C">
        <w:rPr>
          <w:sz w:val="24"/>
          <w:szCs w:val="24"/>
          <w:vertAlign w:val="superscript"/>
        </w:rPr>
        <w:t>st</w:t>
      </w:r>
      <w:r w:rsidRPr="0037479C">
        <w:rPr>
          <w:sz w:val="24"/>
          <w:szCs w:val="24"/>
        </w:rPr>
        <w:t xml:space="preserve"> John 3:4; 2</w:t>
      </w:r>
      <w:r w:rsidRPr="0037479C">
        <w:rPr>
          <w:sz w:val="24"/>
          <w:szCs w:val="24"/>
          <w:vertAlign w:val="superscript"/>
        </w:rPr>
        <w:t>nd</w:t>
      </w:r>
      <w:r w:rsidRPr="0037479C">
        <w:rPr>
          <w:sz w:val="24"/>
          <w:szCs w:val="24"/>
        </w:rPr>
        <w:t xml:space="preserve"> Corinthians 10:6 &amp; Ephesians 5:6. Selfishness within Sexuality is in 1</w:t>
      </w:r>
      <w:r w:rsidRPr="0037479C">
        <w:rPr>
          <w:sz w:val="24"/>
          <w:szCs w:val="24"/>
          <w:vertAlign w:val="superscript"/>
        </w:rPr>
        <w:t>st</w:t>
      </w:r>
      <w:r w:rsidRPr="0037479C">
        <w:rPr>
          <w:sz w:val="24"/>
          <w:szCs w:val="24"/>
        </w:rPr>
        <w:t xml:space="preserve"> John 3:17 &amp; Luke 6:32-34. Eating Food Sacrificed to Sexual Idols is in 1</w:t>
      </w:r>
      <w:r w:rsidRPr="0037479C">
        <w:rPr>
          <w:sz w:val="24"/>
          <w:szCs w:val="24"/>
          <w:vertAlign w:val="superscript"/>
        </w:rPr>
        <w:t>st</w:t>
      </w:r>
      <w:r w:rsidRPr="0037479C">
        <w:rPr>
          <w:sz w:val="24"/>
          <w:szCs w:val="24"/>
        </w:rPr>
        <w:t xml:space="preserve"> Corinthians 8:1-13 &amp; Revelation 2:14, 20. </w:t>
      </w:r>
    </w:p>
    <w:p w:rsidR="009C62C5" w:rsidRPr="0037479C" w:rsidRDefault="009C62C5" w:rsidP="009C62C5">
      <w:pPr>
        <w:spacing w:line="480" w:lineRule="auto"/>
        <w:jc w:val="both"/>
        <w:rPr>
          <w:sz w:val="24"/>
          <w:szCs w:val="24"/>
        </w:rPr>
      </w:pPr>
      <w:r w:rsidRPr="0037479C">
        <w:rPr>
          <w:sz w:val="24"/>
          <w:szCs w:val="24"/>
        </w:rPr>
        <w:t>The Freedom of the Will: The Freedom of the Will to Choose between Good &amp; Evil is in Deuteronomy 11:26-28; 30:15-16, 19; Joshua 24:15; 1</w:t>
      </w:r>
      <w:r w:rsidRPr="0037479C">
        <w:rPr>
          <w:sz w:val="24"/>
          <w:szCs w:val="24"/>
          <w:vertAlign w:val="superscript"/>
        </w:rPr>
        <w:t>st</w:t>
      </w:r>
      <w:r w:rsidRPr="003747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7479C">
        <w:rPr>
          <w:sz w:val="24"/>
          <w:szCs w:val="24"/>
          <w:vertAlign w:val="superscript"/>
        </w:rPr>
        <w:t>st</w:t>
      </w:r>
      <w:r w:rsidRPr="0037479C">
        <w:rPr>
          <w:sz w:val="24"/>
          <w:szCs w:val="24"/>
        </w:rPr>
        <w:t xml:space="preserve"> Samuel 6:6; Exodus 8:15, 32; Psalms 95:8; Proverbs 28:14; Hebrews 3:8, 15; 4:7 &amp; Acts 7:11, 13; 7:57-60.                     </w:t>
      </w:r>
    </w:p>
    <w:p w:rsidR="009C62C5" w:rsidRPr="0037479C" w:rsidRDefault="009C62C5" w:rsidP="009C62C5">
      <w:pPr>
        <w:spacing w:line="480" w:lineRule="auto"/>
        <w:jc w:val="both"/>
        <w:rPr>
          <w:sz w:val="24"/>
          <w:szCs w:val="24"/>
        </w:rPr>
      </w:pPr>
      <w:r w:rsidRPr="0037479C">
        <w:rPr>
          <w:sz w:val="24"/>
          <w:szCs w:val="24"/>
        </w:rPr>
        <w:t>Enquiring of the Father Stephen for Divine Knowledge is in Genesis 25:22-23; Judges 13:17; 18:5-6 &amp; 1</w:t>
      </w:r>
      <w:r w:rsidRPr="0037479C">
        <w:rPr>
          <w:sz w:val="24"/>
          <w:szCs w:val="24"/>
          <w:vertAlign w:val="superscript"/>
        </w:rPr>
        <w:t>st</w:t>
      </w:r>
      <w:r w:rsidRPr="0037479C">
        <w:rPr>
          <w:sz w:val="24"/>
          <w:szCs w:val="24"/>
        </w:rPr>
        <w:t xml:space="preserve"> Samuel 10:22. Enquiring of the Father Stephen for Divine Guidance is in 2</w:t>
      </w:r>
      <w:r w:rsidRPr="0037479C">
        <w:rPr>
          <w:sz w:val="24"/>
          <w:szCs w:val="24"/>
          <w:vertAlign w:val="superscript"/>
        </w:rPr>
        <w:t>nd</w:t>
      </w:r>
      <w:r w:rsidRPr="0037479C">
        <w:rPr>
          <w:sz w:val="24"/>
          <w:szCs w:val="24"/>
        </w:rPr>
        <w:t xml:space="preserve"> Samuel 2:1; Judges 20:18, 23, 27-28; 1</w:t>
      </w:r>
      <w:r w:rsidRPr="0037479C">
        <w:rPr>
          <w:sz w:val="24"/>
          <w:szCs w:val="24"/>
          <w:vertAlign w:val="superscript"/>
        </w:rPr>
        <w:t>st</w:t>
      </w:r>
      <w:r w:rsidRPr="0037479C">
        <w:rPr>
          <w:sz w:val="24"/>
          <w:szCs w:val="24"/>
        </w:rPr>
        <w:t xml:space="preserve"> Samuel 23:2, 4; 30:8; 2</w:t>
      </w:r>
      <w:r w:rsidRPr="0037479C">
        <w:rPr>
          <w:sz w:val="24"/>
          <w:szCs w:val="24"/>
          <w:vertAlign w:val="superscript"/>
        </w:rPr>
        <w:t>nd</w:t>
      </w:r>
      <w:r w:rsidRPr="0037479C">
        <w:rPr>
          <w:sz w:val="24"/>
          <w:szCs w:val="24"/>
        </w:rPr>
        <w:t xml:space="preserve"> Samuel 5:19, 23 &amp; 1</w:t>
      </w:r>
      <w:r w:rsidRPr="0037479C">
        <w:rPr>
          <w:sz w:val="24"/>
          <w:szCs w:val="24"/>
          <w:vertAlign w:val="superscript"/>
        </w:rPr>
        <w:t>st</w:t>
      </w:r>
      <w:r w:rsidRPr="0037479C">
        <w:rPr>
          <w:sz w:val="24"/>
          <w:szCs w:val="24"/>
        </w:rPr>
        <w:t xml:space="preserve"> Chronicles 14:10, 14. Enquiring of the Father Stephen through Intermediaries: Priest (Sergeants), Chief Priests (Lieutenants) &amp; High Priests (Captains) is in Judges 18:5-6; Numbers 27:18-21 &amp; 1</w:t>
      </w:r>
      <w:r w:rsidRPr="0037479C">
        <w:rPr>
          <w:sz w:val="24"/>
          <w:szCs w:val="24"/>
          <w:vertAlign w:val="superscript"/>
        </w:rPr>
        <w:t>st</w:t>
      </w:r>
      <w:r w:rsidRPr="0037479C">
        <w:rPr>
          <w:sz w:val="24"/>
          <w:szCs w:val="24"/>
        </w:rPr>
        <w:t xml:space="preserve"> Samuel 22:10, 13-15. Prophets is in 1</w:t>
      </w:r>
      <w:r w:rsidRPr="0037479C">
        <w:rPr>
          <w:sz w:val="24"/>
          <w:szCs w:val="24"/>
          <w:vertAlign w:val="superscript"/>
        </w:rPr>
        <w:t>st</w:t>
      </w:r>
      <w:r w:rsidRPr="0037479C">
        <w:rPr>
          <w:sz w:val="24"/>
          <w:szCs w:val="24"/>
        </w:rPr>
        <w:t xml:space="preserve"> Kings 22:6-9; 2</w:t>
      </w:r>
      <w:r w:rsidRPr="0037479C">
        <w:rPr>
          <w:sz w:val="24"/>
          <w:szCs w:val="24"/>
          <w:vertAlign w:val="superscript"/>
        </w:rPr>
        <w:t>nd</w:t>
      </w:r>
      <w:r w:rsidRPr="0037479C">
        <w:rPr>
          <w:sz w:val="24"/>
          <w:szCs w:val="24"/>
        </w:rPr>
        <w:t xml:space="preserve"> Chronicles 18:5-8; 34:19-28; 1</w:t>
      </w:r>
      <w:r w:rsidRPr="0037479C">
        <w:rPr>
          <w:sz w:val="24"/>
          <w:szCs w:val="24"/>
          <w:vertAlign w:val="superscript"/>
        </w:rPr>
        <w:t>st</w:t>
      </w:r>
      <w:r w:rsidRPr="0037479C">
        <w:rPr>
          <w:sz w:val="24"/>
          <w:szCs w:val="24"/>
        </w:rPr>
        <w:t xml:space="preserve"> Samuel 9:6-10; 2</w:t>
      </w:r>
      <w:r w:rsidRPr="0037479C">
        <w:rPr>
          <w:sz w:val="24"/>
          <w:szCs w:val="24"/>
          <w:vertAlign w:val="superscript"/>
        </w:rPr>
        <w:t>nd</w:t>
      </w:r>
      <w:r w:rsidRPr="0037479C">
        <w:rPr>
          <w:sz w:val="24"/>
          <w:szCs w:val="24"/>
        </w:rPr>
        <w:t xml:space="preserve"> Kings 3:11; 22:11-20; Jeremiah 21:1-7 &amp; Ezekiel 14:7. Enquiring of the Father Stephen by Casting Lots is in Numbers 27:21; 1</w:t>
      </w:r>
      <w:r w:rsidRPr="0037479C">
        <w:rPr>
          <w:sz w:val="24"/>
          <w:szCs w:val="24"/>
          <w:vertAlign w:val="superscript"/>
        </w:rPr>
        <w:t>st</w:t>
      </w:r>
      <w:r w:rsidRPr="0037479C">
        <w:rPr>
          <w:sz w:val="24"/>
          <w:szCs w:val="24"/>
        </w:rPr>
        <w:t xml:space="preserve"> Samuel 10:20-22; 14:36-42 &amp; Acts 1:24-26. Enquiring of the Father Stephen in Prayer is in 2</w:t>
      </w:r>
      <w:r w:rsidRPr="0037479C">
        <w:rPr>
          <w:sz w:val="24"/>
          <w:szCs w:val="24"/>
          <w:vertAlign w:val="superscript"/>
        </w:rPr>
        <w:t>nd</w:t>
      </w:r>
      <w:r w:rsidRPr="0037479C">
        <w:rPr>
          <w:sz w:val="24"/>
          <w:szCs w:val="24"/>
        </w:rPr>
        <w:t xml:space="preserve"> Chronicles 20:1-17. Enquiring of the Father Stephen at the Tabernacle is in Exodus 33:7; Judges 20:26-28; 1</w:t>
      </w:r>
      <w:r w:rsidRPr="0037479C">
        <w:rPr>
          <w:sz w:val="24"/>
          <w:szCs w:val="24"/>
          <w:vertAlign w:val="superscript"/>
        </w:rPr>
        <w:t>st</w:t>
      </w:r>
      <w:r w:rsidRPr="0037479C">
        <w:rPr>
          <w:sz w:val="24"/>
          <w:szCs w:val="24"/>
        </w:rPr>
        <w:t xml:space="preserve"> Chronicles 13:3 &amp; 2</w:t>
      </w:r>
      <w:r w:rsidRPr="0037479C">
        <w:rPr>
          <w:sz w:val="24"/>
          <w:szCs w:val="24"/>
          <w:vertAlign w:val="superscript"/>
        </w:rPr>
        <w:t>nd</w:t>
      </w:r>
      <w:r w:rsidRPr="003747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7479C">
        <w:rPr>
          <w:sz w:val="24"/>
          <w:szCs w:val="24"/>
          <w:vertAlign w:val="superscript"/>
        </w:rPr>
        <w:t>st</w:t>
      </w:r>
      <w:r w:rsidRPr="0037479C">
        <w:rPr>
          <w:sz w:val="24"/>
          <w:szCs w:val="24"/>
        </w:rPr>
        <w:t xml:space="preserve"> Chronicles 10:13-14; 15:13; Jeremiah 10:21 &amp; Zephaniah 1:4-6. The Brother John the Holy Ghost and Enquiring of the Father Stephen is in John 16:13-15, 23-24.  </w:t>
      </w:r>
    </w:p>
    <w:p w:rsidR="009C62C5" w:rsidRPr="0037479C" w:rsidRDefault="009C62C5" w:rsidP="009C62C5">
      <w:pPr>
        <w:spacing w:line="480" w:lineRule="auto"/>
        <w:jc w:val="both"/>
        <w:rPr>
          <w:sz w:val="24"/>
          <w:szCs w:val="24"/>
        </w:rPr>
      </w:pPr>
      <w:r w:rsidRPr="003747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7479C">
        <w:rPr>
          <w:sz w:val="24"/>
          <w:szCs w:val="24"/>
          <w:vertAlign w:val="superscript"/>
        </w:rPr>
        <w:t>st</w:t>
      </w:r>
      <w:r w:rsidRPr="0037479C">
        <w:rPr>
          <w:sz w:val="24"/>
          <w:szCs w:val="24"/>
        </w:rPr>
        <w:t xml:space="preserve"> Peter 1:17-21; Romans 13:1-10; 1</w:t>
      </w:r>
      <w:r w:rsidRPr="0037479C">
        <w:rPr>
          <w:sz w:val="24"/>
          <w:szCs w:val="24"/>
          <w:vertAlign w:val="superscript"/>
        </w:rPr>
        <w:t>st</w:t>
      </w:r>
      <w:r w:rsidRPr="0037479C">
        <w:rPr>
          <w:sz w:val="24"/>
          <w:szCs w:val="24"/>
        </w:rPr>
        <w:t xml:space="preserve"> Peter 2:13-17; 2</w:t>
      </w:r>
      <w:r w:rsidRPr="0037479C">
        <w:rPr>
          <w:sz w:val="24"/>
          <w:szCs w:val="24"/>
          <w:vertAlign w:val="superscript"/>
        </w:rPr>
        <w:t>nd</w:t>
      </w:r>
      <w:r w:rsidRPr="0037479C">
        <w:rPr>
          <w:sz w:val="24"/>
          <w:szCs w:val="24"/>
        </w:rPr>
        <w:t xml:space="preserve"> Esdras 4:34; Matthew 18:19; 21:22, 24; Mark 11:29; John 11:22; 14:13-14; 15:7, 16 &amp; 16:23-24, 26; James 1:5-6; 4:1-10; 1</w:t>
      </w:r>
      <w:r w:rsidRPr="0037479C">
        <w:rPr>
          <w:sz w:val="24"/>
          <w:szCs w:val="24"/>
          <w:vertAlign w:val="superscript"/>
        </w:rPr>
        <w:t>st</w:t>
      </w:r>
      <w:r w:rsidRPr="0037479C">
        <w:rPr>
          <w:sz w:val="24"/>
          <w:szCs w:val="24"/>
        </w:rPr>
        <w:t xml:space="preserve"> John 3:22; 5:14-16; Luke 11:9 &amp; Acts 1:6; 7:59-60. The Right Ways to Ask the Father Stephen: Perseverance in Prayer: Persistence in Prayer is in Psalms 22:1-2; 55:17; 86:3; 88:1, 9;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Timothy 5:5; Matthew 7:7-8 &amp; Luke 11:9-10; 18:1, 2-8. Faithfulness in Prayer is in Ephesians 6:18; Romans 1:9-10; Colossians 4:12; 1</w:t>
      </w:r>
      <w:r w:rsidRPr="0037479C">
        <w:rPr>
          <w:sz w:val="24"/>
          <w:szCs w:val="24"/>
          <w:vertAlign w:val="superscript"/>
        </w:rPr>
        <w:t>st</w:t>
      </w:r>
      <w:r w:rsidRPr="0037479C">
        <w:rPr>
          <w:sz w:val="24"/>
          <w:szCs w:val="24"/>
        </w:rPr>
        <w:t xml:space="preserve"> Thessalonians 1:2-3 &amp; 2</w:t>
      </w:r>
      <w:r w:rsidRPr="0037479C">
        <w:rPr>
          <w:sz w:val="24"/>
          <w:szCs w:val="24"/>
          <w:vertAlign w:val="superscript"/>
        </w:rPr>
        <w:t>nd</w:t>
      </w:r>
      <w:r w:rsidRPr="003747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7479C">
        <w:rPr>
          <w:sz w:val="24"/>
          <w:szCs w:val="24"/>
          <w:vertAlign w:val="superscript"/>
        </w:rPr>
        <w:t>nd</w:t>
      </w:r>
      <w:r w:rsidRPr="0037479C">
        <w:rPr>
          <w:sz w:val="24"/>
          <w:szCs w:val="24"/>
        </w:rPr>
        <w:t xml:space="preserve"> Corinthians 12:8 &amp; Luke 8:31; 18:38-39. Further Examples of Perseverance in Prayer is in Genesis 32:26; Deuteronomy 9:18; 2</w:t>
      </w:r>
      <w:r w:rsidRPr="0037479C">
        <w:rPr>
          <w:sz w:val="24"/>
          <w:szCs w:val="24"/>
          <w:vertAlign w:val="superscript"/>
        </w:rPr>
        <w:t>nd</w:t>
      </w:r>
      <w:r w:rsidRPr="0037479C">
        <w:rPr>
          <w:sz w:val="24"/>
          <w:szCs w:val="24"/>
        </w:rPr>
        <w:t xml:space="preserve"> Samuel 12:16; 1</w:t>
      </w:r>
      <w:r w:rsidRPr="0037479C">
        <w:rPr>
          <w:sz w:val="24"/>
          <w:szCs w:val="24"/>
          <w:vertAlign w:val="superscript"/>
        </w:rPr>
        <w:t>st</w:t>
      </w:r>
      <w:r w:rsidRPr="0037479C">
        <w:rPr>
          <w:sz w:val="24"/>
          <w:szCs w:val="24"/>
        </w:rPr>
        <w:t xml:space="preserve"> Kings 18:28-29; Nehemiah 1:4-6; Daniel 10:2-3 &amp; Luke 2:37. Further Examples of Earnestness in Prayer is in 1</w:t>
      </w:r>
      <w:r w:rsidRPr="0037479C">
        <w:rPr>
          <w:sz w:val="24"/>
          <w:szCs w:val="24"/>
          <w:vertAlign w:val="superscript"/>
        </w:rPr>
        <w:t>st</w:t>
      </w:r>
      <w:r w:rsidRPr="0037479C">
        <w:rPr>
          <w:sz w:val="24"/>
          <w:szCs w:val="24"/>
        </w:rPr>
        <w:t xml:space="preserve"> Samuel 1:12-16; 1</w:t>
      </w:r>
      <w:r w:rsidRPr="0037479C">
        <w:rPr>
          <w:sz w:val="24"/>
          <w:szCs w:val="24"/>
          <w:vertAlign w:val="superscript"/>
        </w:rPr>
        <w:t>st</w:t>
      </w:r>
      <w:r w:rsidRPr="0037479C">
        <w:rPr>
          <w:sz w:val="24"/>
          <w:szCs w:val="24"/>
        </w:rPr>
        <w:t xml:space="preserve"> Kings 8:22; 2</w:t>
      </w:r>
      <w:r w:rsidRPr="0037479C">
        <w:rPr>
          <w:sz w:val="24"/>
          <w:szCs w:val="24"/>
          <w:vertAlign w:val="superscript"/>
        </w:rPr>
        <w:t>nd</w:t>
      </w:r>
      <w:r w:rsidRPr="0037479C">
        <w:rPr>
          <w:sz w:val="24"/>
          <w:szCs w:val="24"/>
        </w:rPr>
        <w:t xml:space="preserve"> Chronicles 6:12; Isaiah 38:2-3; Daniel 9:3; Mark 5:22-23; John 4:47; James 5:17-18; Luke 8:41-42 &amp; Acts 12:5.           </w:t>
      </w:r>
    </w:p>
    <w:p w:rsidR="009C62C5" w:rsidRPr="0037479C" w:rsidRDefault="009C62C5" w:rsidP="009C62C5">
      <w:pPr>
        <w:spacing w:line="480" w:lineRule="auto"/>
        <w:jc w:val="both"/>
        <w:rPr>
          <w:sz w:val="24"/>
          <w:szCs w:val="24"/>
        </w:rPr>
      </w:pPr>
      <w:r w:rsidRPr="0037479C">
        <w:rPr>
          <w:sz w:val="24"/>
          <w:szCs w:val="24"/>
        </w:rPr>
        <w:t>Importunity towards the Father Stephen’s Creatures: Making Requests of Others is in Genesis 19:3; 39:10; Numbers 22:37; Judges 14:16-17; 16:6-16; 2</w:t>
      </w:r>
      <w:r w:rsidRPr="0037479C">
        <w:rPr>
          <w:sz w:val="24"/>
          <w:szCs w:val="24"/>
          <w:vertAlign w:val="superscript"/>
        </w:rPr>
        <w:t>nd</w:t>
      </w:r>
      <w:r w:rsidRPr="0037479C">
        <w:rPr>
          <w:sz w:val="24"/>
          <w:szCs w:val="24"/>
        </w:rPr>
        <w:t xml:space="preserve"> Kings 2:16-17; 2</w:t>
      </w:r>
      <w:r w:rsidRPr="0037479C">
        <w:rPr>
          <w:sz w:val="24"/>
          <w:szCs w:val="24"/>
          <w:vertAlign w:val="superscript"/>
        </w:rPr>
        <w:t>nd</w:t>
      </w:r>
      <w:r w:rsidRPr="0037479C">
        <w:rPr>
          <w:sz w:val="24"/>
          <w:szCs w:val="24"/>
        </w:rPr>
        <w:t xml:space="preserve"> Kings 2:16-17; Esther 3:3-4; 8:3; Proverbs 19:7; Jeremiah 38:26; 2</w:t>
      </w:r>
      <w:r w:rsidRPr="0037479C">
        <w:rPr>
          <w:sz w:val="24"/>
          <w:szCs w:val="24"/>
          <w:vertAlign w:val="superscript"/>
        </w:rPr>
        <w:t>nd</w:t>
      </w:r>
      <w:r w:rsidRPr="0037479C">
        <w:rPr>
          <w:sz w:val="24"/>
          <w:szCs w:val="24"/>
        </w:rPr>
        <w:t xml:space="preserve"> Corinthians 8:4; Philippians 4:2; Luke 23:23 &amp; Acts 12:16; 25:3. Importunity in Preaching the Gospel is in 2</w:t>
      </w:r>
      <w:r w:rsidRPr="0037479C">
        <w:rPr>
          <w:sz w:val="24"/>
          <w:szCs w:val="24"/>
          <w:vertAlign w:val="superscript"/>
        </w:rPr>
        <w:t>nd</w:t>
      </w:r>
      <w:r w:rsidRPr="0037479C">
        <w:rPr>
          <w:sz w:val="24"/>
          <w:szCs w:val="24"/>
        </w:rPr>
        <w:t xml:space="preserve"> Corinthians 5:20. Persistence is in Acts 5:42. Urgent Appeal is in Acts 2:40. Boldness is in Philippians 1:14 &amp; Acts 4:29, 31; 9:27; 14:3; 19:8; 28:31. Persuasion is in 2</w:t>
      </w:r>
      <w:r w:rsidRPr="0037479C">
        <w:rPr>
          <w:sz w:val="24"/>
          <w:szCs w:val="24"/>
          <w:vertAlign w:val="superscript"/>
        </w:rPr>
        <w:t>nd</w:t>
      </w:r>
      <w:r w:rsidRPr="0037479C">
        <w:rPr>
          <w:sz w:val="24"/>
          <w:szCs w:val="24"/>
        </w:rPr>
        <w:t xml:space="preserve"> Corinthians 5:11 &amp; Acts 18:4; 19:8; 26:28. Importunity in Giving Instruction is in 2</w:t>
      </w:r>
      <w:r w:rsidRPr="0037479C">
        <w:rPr>
          <w:sz w:val="24"/>
          <w:szCs w:val="24"/>
          <w:vertAlign w:val="superscript"/>
        </w:rPr>
        <w:t>nd</w:t>
      </w:r>
      <w:r w:rsidRPr="0037479C">
        <w:rPr>
          <w:sz w:val="24"/>
          <w:szCs w:val="24"/>
        </w:rPr>
        <w:t xml:space="preserve"> Corinthians 6:1; 10:1; 1</w:t>
      </w:r>
      <w:r w:rsidRPr="0037479C">
        <w:rPr>
          <w:sz w:val="24"/>
          <w:szCs w:val="24"/>
          <w:vertAlign w:val="superscript"/>
        </w:rPr>
        <w:t>st</w:t>
      </w:r>
      <w:r w:rsidRPr="0037479C">
        <w:rPr>
          <w:sz w:val="24"/>
          <w:szCs w:val="24"/>
        </w:rPr>
        <w:t xml:space="preserve"> Thessalonians 4:1, 10; Romans 15:15; Galatians 4:12; Ephesians 4:1, 17 &amp; Acts 13:43. The Father Stephen’s Persistent Appeal: The Father Stephen’s Repeated Call to Individuals is in 1</w:t>
      </w:r>
      <w:r w:rsidRPr="0037479C">
        <w:rPr>
          <w:sz w:val="24"/>
          <w:szCs w:val="24"/>
          <w:vertAlign w:val="superscript"/>
        </w:rPr>
        <w:t>st</w:t>
      </w:r>
      <w:r w:rsidRPr="0037479C">
        <w:rPr>
          <w:sz w:val="24"/>
          <w:szCs w:val="24"/>
        </w:rPr>
        <w:t xml:space="preserve"> Samuel 3:8 &amp; John 21:17. The Father Stephen’s Appeal to His Wayward Creatures is in 2</w:t>
      </w:r>
      <w:r w:rsidRPr="0037479C">
        <w:rPr>
          <w:sz w:val="24"/>
          <w:szCs w:val="24"/>
          <w:vertAlign w:val="superscript"/>
        </w:rPr>
        <w:t>nd</w:t>
      </w:r>
      <w:r w:rsidRPr="0037479C">
        <w:rPr>
          <w:sz w:val="24"/>
          <w:szCs w:val="24"/>
        </w:rPr>
        <w:t xml:space="preserve"> Chronicles 36:15; Jeremiah 7:13, 25; 11:7; 25:3-4; 26:5; 29:19; 32:33; 35:14-15; 44:4 &amp; Matthew 21:35-37.   </w:t>
      </w:r>
    </w:p>
    <w:p w:rsidR="009C62C5" w:rsidRPr="0037479C" w:rsidRDefault="009C62C5" w:rsidP="009C62C5">
      <w:pPr>
        <w:spacing w:line="480" w:lineRule="auto"/>
        <w:jc w:val="both"/>
        <w:rPr>
          <w:sz w:val="24"/>
          <w:szCs w:val="24"/>
        </w:rPr>
      </w:pPr>
      <w:r w:rsidRPr="0037479C">
        <w:rPr>
          <w:sz w:val="24"/>
          <w:szCs w:val="24"/>
        </w:rPr>
        <w:t>The Restraint as Holding Back of God’s Actions: The Example of Jesus Christ is in Matthew 26:52-53. Other Examples is in Exodus 36:6; 1</w:t>
      </w:r>
      <w:r w:rsidRPr="0037479C">
        <w:rPr>
          <w:sz w:val="24"/>
          <w:szCs w:val="24"/>
          <w:vertAlign w:val="superscript"/>
        </w:rPr>
        <w:t>st</w:t>
      </w:r>
      <w:r w:rsidRPr="0037479C">
        <w:rPr>
          <w:sz w:val="24"/>
          <w:szCs w:val="24"/>
        </w:rPr>
        <w:t xml:space="preserve"> Samuel 3:13; 24:1-22; 26:1-25; 1</w:t>
      </w:r>
      <w:r w:rsidRPr="0037479C">
        <w:rPr>
          <w:sz w:val="24"/>
          <w:szCs w:val="24"/>
          <w:vertAlign w:val="superscript"/>
        </w:rPr>
        <w:t>st</w:t>
      </w:r>
      <w:r w:rsidRPr="0037479C">
        <w:rPr>
          <w:sz w:val="24"/>
          <w:szCs w:val="24"/>
        </w:rPr>
        <w:t xml:space="preserve"> Kings 1:6; Esther 5:10; Jeremiah 14:10 &amp; 2</w:t>
      </w:r>
      <w:r w:rsidRPr="0037479C">
        <w:rPr>
          <w:sz w:val="24"/>
          <w:szCs w:val="24"/>
          <w:vertAlign w:val="superscript"/>
        </w:rPr>
        <w:t>nd</w:t>
      </w:r>
      <w:r w:rsidRPr="0037479C">
        <w:rPr>
          <w:sz w:val="24"/>
          <w:szCs w:val="24"/>
        </w:rPr>
        <w:t xml:space="preserve"> Peter 2:16. The Restraint as Holding Back of Emotions: Jesus Christ’s Silence under Suffering is in 1</w:t>
      </w:r>
      <w:r w:rsidRPr="0037479C">
        <w:rPr>
          <w:sz w:val="24"/>
          <w:szCs w:val="24"/>
          <w:vertAlign w:val="superscript"/>
        </w:rPr>
        <w:t>st</w:t>
      </w:r>
      <w:r w:rsidRPr="0037479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7479C">
        <w:rPr>
          <w:sz w:val="24"/>
          <w:szCs w:val="24"/>
          <w:vertAlign w:val="superscript"/>
        </w:rPr>
        <w:t>nd</w:t>
      </w:r>
      <w:r w:rsidRPr="0037479C">
        <w:rPr>
          <w:sz w:val="24"/>
          <w:szCs w:val="24"/>
        </w:rPr>
        <w:t xml:space="preserve"> Kings 19:28; Psalms 76:10; 2</w:t>
      </w:r>
      <w:r w:rsidRPr="0037479C">
        <w:rPr>
          <w:sz w:val="24"/>
          <w:szCs w:val="24"/>
          <w:vertAlign w:val="superscript"/>
        </w:rPr>
        <w:t>nd</w:t>
      </w:r>
      <w:r w:rsidRPr="0037479C">
        <w:rPr>
          <w:sz w:val="24"/>
          <w:szCs w:val="24"/>
        </w:rPr>
        <w:t xml:space="preserve"> Thessalonians 2:6-7 &amp; Revelation 20:2. Form the Saintly Christian Lords is in John 17:15; 1</w:t>
      </w:r>
      <w:r w:rsidRPr="0037479C">
        <w:rPr>
          <w:sz w:val="24"/>
          <w:szCs w:val="24"/>
          <w:vertAlign w:val="superscript"/>
        </w:rPr>
        <w:t>st</w:t>
      </w:r>
      <w:r w:rsidRPr="0037479C">
        <w:rPr>
          <w:sz w:val="24"/>
          <w:szCs w:val="24"/>
        </w:rPr>
        <w:t xml:space="preserve"> Samuel 25:39; 1</w:t>
      </w:r>
      <w:r w:rsidRPr="0037479C">
        <w:rPr>
          <w:sz w:val="24"/>
          <w:szCs w:val="24"/>
          <w:vertAlign w:val="superscript"/>
        </w:rPr>
        <w:t>st</w:t>
      </w:r>
      <w:r w:rsidRPr="0037479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7479C">
        <w:rPr>
          <w:sz w:val="24"/>
          <w:szCs w:val="24"/>
          <w:vertAlign w:val="superscript"/>
        </w:rPr>
        <w:t>nd</w:t>
      </w:r>
      <w:r w:rsidRPr="0037479C">
        <w:rPr>
          <w:sz w:val="24"/>
          <w:szCs w:val="24"/>
        </w:rPr>
        <w:t xml:space="preserve"> Peter 3:9. Believers are to Show Restraint: In their Speech is in Psalms 34:13; 39:1; 141:3; James 1:26; 3:2-12; Proverbs 13:3; 21:23 &amp; 1</w:t>
      </w:r>
      <w:r w:rsidRPr="0037479C">
        <w:rPr>
          <w:sz w:val="24"/>
          <w:szCs w:val="24"/>
          <w:vertAlign w:val="superscript"/>
        </w:rPr>
        <w:t>st</w:t>
      </w:r>
      <w:r w:rsidRPr="0037479C">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7479C">
        <w:rPr>
          <w:sz w:val="24"/>
          <w:szCs w:val="24"/>
          <w:vertAlign w:val="superscript"/>
        </w:rPr>
        <w:t>nd</w:t>
      </w:r>
      <w:r w:rsidRPr="0037479C">
        <w:rPr>
          <w:sz w:val="24"/>
          <w:szCs w:val="24"/>
        </w:rPr>
        <w:t xml:space="preserve"> Peter 1:4; 2:20; 2</w:t>
      </w:r>
      <w:r w:rsidRPr="0037479C">
        <w:rPr>
          <w:sz w:val="24"/>
          <w:szCs w:val="24"/>
          <w:vertAlign w:val="superscript"/>
        </w:rPr>
        <w:t>nd</w:t>
      </w:r>
      <w:r w:rsidRPr="0037479C">
        <w:rPr>
          <w:sz w:val="24"/>
          <w:szCs w:val="24"/>
        </w:rPr>
        <w:t xml:space="preserve"> Corinthians 7:1-2 &amp; Jude 23. The Examples and Causes of Corruption: Sexual Partial Corruption as Injustice is in Psalms 55:23; 2</w:t>
      </w:r>
      <w:r w:rsidRPr="0037479C">
        <w:rPr>
          <w:sz w:val="24"/>
          <w:szCs w:val="24"/>
          <w:vertAlign w:val="superscript"/>
        </w:rPr>
        <w:t>nd</w:t>
      </w:r>
      <w:r w:rsidRPr="0037479C">
        <w:rPr>
          <w:sz w:val="24"/>
          <w:szCs w:val="24"/>
        </w:rPr>
        <w:t xml:space="preserve"> Chronicles 19:7; Job 5:16; Isaiah 58:6 &amp; Ezekiel 9:9. Sexual Disobedience towards God is in Deuteronomy 31:29; 32:5 &amp; Judges 2:19. Sexuality denying the Truth is in 1</w:t>
      </w:r>
      <w:r w:rsidRPr="0037479C">
        <w:rPr>
          <w:sz w:val="24"/>
          <w:szCs w:val="24"/>
          <w:vertAlign w:val="superscript"/>
        </w:rPr>
        <w:t>st</w:t>
      </w:r>
      <w:r w:rsidRPr="0037479C">
        <w:rPr>
          <w:sz w:val="24"/>
          <w:szCs w:val="24"/>
        </w:rPr>
        <w:t xml:space="preserve"> Timothy 6:5. Sexual Paganism is in Ezra 9:11. Sexuality mocking Justice is in Proverbs 19:28. Sexuality with Money taking Bribes is in Ecclesiastes 7:7. Sexual Bad Company is in 1</w:t>
      </w:r>
      <w:r w:rsidRPr="0037479C">
        <w:rPr>
          <w:sz w:val="24"/>
          <w:szCs w:val="24"/>
          <w:vertAlign w:val="superscript"/>
        </w:rPr>
        <w:t>st</w:t>
      </w:r>
      <w:r w:rsidRPr="0037479C">
        <w:rPr>
          <w:sz w:val="24"/>
          <w:szCs w:val="24"/>
        </w:rPr>
        <w:t xml:space="preserve"> Corinthians 15:33. Sexual Careless Communication is in James 3:5-6 &amp; Proverbs 4:24; 6:12. </w:t>
      </w:r>
    </w:p>
    <w:p w:rsidR="009C62C5" w:rsidRPr="0037479C" w:rsidRDefault="009C62C5" w:rsidP="009C62C5">
      <w:pPr>
        <w:spacing w:line="480" w:lineRule="auto"/>
        <w:jc w:val="both"/>
        <w:rPr>
          <w:sz w:val="24"/>
          <w:szCs w:val="24"/>
        </w:rPr>
      </w:pPr>
      <w:r w:rsidRPr="0037479C">
        <w:rPr>
          <w:sz w:val="24"/>
          <w:szCs w:val="24"/>
        </w:rPr>
        <w:t>The Father Stephen’s Divine Knowledge of Humanity: The Father Stephen Knows All Creatures is in 1</w:t>
      </w:r>
      <w:r w:rsidRPr="0037479C">
        <w:rPr>
          <w:sz w:val="24"/>
          <w:szCs w:val="24"/>
          <w:vertAlign w:val="superscript"/>
        </w:rPr>
        <w:t>st</w:t>
      </w:r>
      <w:r w:rsidRPr="0037479C">
        <w:rPr>
          <w:sz w:val="24"/>
          <w:szCs w:val="24"/>
        </w:rPr>
        <w:t xml:space="preserve"> Kings 8:39; 2</w:t>
      </w:r>
      <w:r w:rsidRPr="0037479C">
        <w:rPr>
          <w:sz w:val="24"/>
          <w:szCs w:val="24"/>
          <w:vertAlign w:val="superscript"/>
        </w:rPr>
        <w:t>nd</w:t>
      </w:r>
      <w:r w:rsidRPr="0037479C">
        <w:rPr>
          <w:sz w:val="24"/>
          <w:szCs w:val="24"/>
        </w:rPr>
        <w:t xml:space="preserve"> Chronicles 6:30; Job 34:21; Psalms 7:9; Jeremiah 17:10; 23:24; 32:19 &amp; Acts 1:24. The Father Stephen Knows His Own Creatures is in 2</w:t>
      </w:r>
      <w:r w:rsidRPr="0037479C">
        <w:rPr>
          <w:sz w:val="24"/>
          <w:szCs w:val="24"/>
          <w:vertAlign w:val="superscript"/>
        </w:rPr>
        <w:t>nd</w:t>
      </w:r>
      <w:r w:rsidRPr="0037479C">
        <w:rPr>
          <w:sz w:val="24"/>
          <w:szCs w:val="24"/>
        </w:rPr>
        <w:t xml:space="preserve"> Timothy 2:19; 1</w:t>
      </w:r>
      <w:r w:rsidRPr="0037479C">
        <w:rPr>
          <w:sz w:val="24"/>
          <w:szCs w:val="24"/>
          <w:vertAlign w:val="superscript"/>
        </w:rPr>
        <w:t>st</w:t>
      </w:r>
      <w:r w:rsidRPr="003747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7479C">
        <w:rPr>
          <w:sz w:val="24"/>
          <w:szCs w:val="24"/>
          <w:vertAlign w:val="superscript"/>
        </w:rPr>
        <w:t>st</w:t>
      </w:r>
      <w:r w:rsidRPr="003747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62C5" w:rsidRPr="0037479C" w:rsidRDefault="009C62C5" w:rsidP="009C62C5">
      <w:pPr>
        <w:spacing w:line="480" w:lineRule="auto"/>
        <w:jc w:val="both"/>
        <w:rPr>
          <w:sz w:val="24"/>
          <w:szCs w:val="24"/>
        </w:rPr>
      </w:pPr>
      <w:r w:rsidRPr="003747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7479C">
        <w:rPr>
          <w:sz w:val="24"/>
          <w:szCs w:val="24"/>
          <w:vertAlign w:val="superscript"/>
        </w:rPr>
        <w:t>st</w:t>
      </w:r>
      <w:r w:rsidRPr="0037479C">
        <w:rPr>
          <w:sz w:val="24"/>
          <w:szCs w:val="24"/>
        </w:rPr>
        <w:t xml:space="preserve"> Corinthians 2:6-16; 8:1. The Pursuit of Knowledge that Proceeds from the Father Stephen Merits Divine Approval is in Proverbs 2:3-5; 3:13-18; 4:5; 15:14 &amp; 2</w:t>
      </w:r>
      <w:r w:rsidRPr="0037479C">
        <w:rPr>
          <w:sz w:val="24"/>
          <w:szCs w:val="24"/>
          <w:vertAlign w:val="superscript"/>
        </w:rPr>
        <w:t>nd</w:t>
      </w:r>
      <w:r w:rsidRPr="0037479C">
        <w:rPr>
          <w:sz w:val="24"/>
          <w:szCs w:val="24"/>
        </w:rPr>
        <w:t xml:space="preserve"> Peter 1:5. The Father Stephen Bestows Special Knowledge on Certain Individuals is in Daniel 1:17; Exodus 31:1-5; 35:30-36:1; 1</w:t>
      </w:r>
      <w:r w:rsidRPr="0037479C">
        <w:rPr>
          <w:sz w:val="24"/>
          <w:szCs w:val="24"/>
          <w:vertAlign w:val="superscript"/>
        </w:rPr>
        <w:t>st</w:t>
      </w:r>
      <w:r w:rsidRPr="0037479C">
        <w:rPr>
          <w:sz w:val="24"/>
          <w:szCs w:val="24"/>
        </w:rPr>
        <w:t xml:space="preserve"> Kings 3:10-12; 2</w:t>
      </w:r>
      <w:r w:rsidRPr="0037479C">
        <w:rPr>
          <w:sz w:val="24"/>
          <w:szCs w:val="24"/>
          <w:vertAlign w:val="superscript"/>
        </w:rPr>
        <w:t>nd</w:t>
      </w:r>
      <w:r w:rsidRPr="0037479C">
        <w:rPr>
          <w:sz w:val="24"/>
          <w:szCs w:val="24"/>
        </w:rPr>
        <w:t xml:space="preserve"> Chronicles 1:10-12 &amp; 1</w:t>
      </w:r>
      <w:r w:rsidRPr="0037479C">
        <w:rPr>
          <w:sz w:val="24"/>
          <w:szCs w:val="24"/>
          <w:vertAlign w:val="superscript"/>
        </w:rPr>
        <w:t>st</w:t>
      </w:r>
      <w:r w:rsidRPr="0037479C">
        <w:rPr>
          <w:sz w:val="24"/>
          <w:szCs w:val="24"/>
        </w:rPr>
        <w:t xml:space="preserve"> Corinthians 12:8. </w:t>
      </w:r>
    </w:p>
    <w:p w:rsidR="009C62C5" w:rsidRPr="0037479C" w:rsidRDefault="009C62C5" w:rsidP="009C62C5">
      <w:pPr>
        <w:spacing w:line="480" w:lineRule="auto"/>
        <w:jc w:val="both"/>
        <w:rPr>
          <w:sz w:val="24"/>
          <w:szCs w:val="24"/>
        </w:rPr>
      </w:pPr>
      <w:r w:rsidRPr="003747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7479C">
        <w:rPr>
          <w:sz w:val="24"/>
          <w:szCs w:val="24"/>
          <w:vertAlign w:val="superscript"/>
        </w:rPr>
        <w:t>st</w:t>
      </w:r>
      <w:r w:rsidRPr="0037479C">
        <w:rPr>
          <w:sz w:val="24"/>
          <w:szCs w:val="24"/>
        </w:rPr>
        <w:t xml:space="preserve"> Samuel 17:46-47. The Father Stephen’s People Know Him through His Dealings with Them: The Father Stephen Delivers His Creatures is in Exodus 6:6-7; 10:2; 16:6; Deuteronomy 4:32-35; Joshua 3:10; 4:23-24 &amp; 1</w:t>
      </w:r>
      <w:r w:rsidRPr="0037479C">
        <w:rPr>
          <w:sz w:val="24"/>
          <w:szCs w:val="24"/>
          <w:vertAlign w:val="superscript"/>
        </w:rPr>
        <w:t>st</w:t>
      </w:r>
      <w:r w:rsidRPr="0037479C">
        <w:rPr>
          <w:sz w:val="24"/>
          <w:szCs w:val="24"/>
        </w:rPr>
        <w:t xml:space="preserve"> Kings 20:13, 28. The Father Stephen Provides and Cares for His Creatures is in Exodus 16:8; 1</w:t>
      </w:r>
      <w:r w:rsidRPr="0037479C">
        <w:rPr>
          <w:sz w:val="24"/>
          <w:szCs w:val="24"/>
          <w:vertAlign w:val="superscript"/>
        </w:rPr>
        <w:t>st</w:t>
      </w:r>
      <w:r w:rsidRPr="0037479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62C5" w:rsidRPr="0037479C" w:rsidRDefault="009C62C5" w:rsidP="009C62C5">
      <w:pPr>
        <w:spacing w:line="480" w:lineRule="auto"/>
        <w:jc w:val="both"/>
        <w:rPr>
          <w:sz w:val="24"/>
          <w:szCs w:val="24"/>
        </w:rPr>
      </w:pPr>
      <w:r w:rsidRPr="003747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7479C">
        <w:rPr>
          <w:sz w:val="24"/>
          <w:szCs w:val="24"/>
          <w:vertAlign w:val="superscript"/>
        </w:rPr>
        <w:t>st</w:t>
      </w:r>
      <w:r w:rsidRPr="0037479C">
        <w:rPr>
          <w:sz w:val="24"/>
          <w:szCs w:val="24"/>
        </w:rPr>
        <w:t xml:space="preserve"> Corinthians 12:3 &amp; 1</w:t>
      </w:r>
      <w:r w:rsidRPr="0037479C">
        <w:rPr>
          <w:sz w:val="24"/>
          <w:szCs w:val="24"/>
          <w:vertAlign w:val="superscript"/>
        </w:rPr>
        <w:t>st</w:t>
      </w:r>
      <w:r w:rsidRPr="003747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7479C">
        <w:rPr>
          <w:sz w:val="24"/>
          <w:szCs w:val="24"/>
          <w:vertAlign w:val="superscript"/>
        </w:rPr>
        <w:t>nd</w:t>
      </w:r>
      <w:r w:rsidRPr="0037479C">
        <w:rPr>
          <w:sz w:val="24"/>
          <w:szCs w:val="24"/>
        </w:rPr>
        <w:t xml:space="preserve"> Peter 3:18 &amp; 2</w:t>
      </w:r>
      <w:r w:rsidRPr="0037479C">
        <w:rPr>
          <w:sz w:val="24"/>
          <w:szCs w:val="24"/>
          <w:vertAlign w:val="superscript"/>
        </w:rPr>
        <w:t>nd</w:t>
      </w:r>
      <w:r w:rsidRPr="0037479C">
        <w:rPr>
          <w:sz w:val="24"/>
          <w:szCs w:val="24"/>
        </w:rPr>
        <w:t xml:space="preserve"> Peter 1:5-8. The Divine Consequences of Knowing His Son Jesus Christ by the Father Stephen: Reconciliation with the Father Stephen is in 2</w:t>
      </w:r>
      <w:r w:rsidRPr="0037479C">
        <w:rPr>
          <w:sz w:val="24"/>
          <w:szCs w:val="24"/>
          <w:vertAlign w:val="superscript"/>
        </w:rPr>
        <w:t>nd</w:t>
      </w:r>
      <w:r w:rsidRPr="0037479C">
        <w:rPr>
          <w:sz w:val="24"/>
          <w:szCs w:val="24"/>
        </w:rPr>
        <w:t xml:space="preserve"> Corinthians 5:19-20 &amp; Ephesians 2:16. The Accesses to get to the Father Stephen: The Access to His Lord Peter the Beginning of the Infallible Law is in 2</w:t>
      </w:r>
      <w:r w:rsidRPr="0037479C">
        <w:rPr>
          <w:sz w:val="24"/>
          <w:szCs w:val="24"/>
          <w:vertAlign w:val="superscript"/>
        </w:rPr>
        <w:t>nd</w:t>
      </w:r>
      <w:r w:rsidRPr="003747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7479C">
        <w:rPr>
          <w:sz w:val="24"/>
          <w:szCs w:val="24"/>
          <w:vertAlign w:val="superscript"/>
        </w:rPr>
        <w:t>st</w:t>
      </w:r>
      <w:r w:rsidRPr="003747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7479C">
        <w:rPr>
          <w:sz w:val="24"/>
          <w:szCs w:val="24"/>
          <w:vertAlign w:val="superscript"/>
        </w:rPr>
        <w:t>st</w:t>
      </w:r>
      <w:r w:rsidRPr="0037479C">
        <w:rPr>
          <w:sz w:val="24"/>
          <w:szCs w:val="24"/>
        </w:rPr>
        <w:t xml:space="preserve"> John 2:3-6; Matthew 7:21-23; 25:31-46 &amp; John 14:15, 21, 23; 15:4-5. </w:t>
      </w:r>
    </w:p>
    <w:p w:rsidR="009C62C5" w:rsidRPr="0037479C" w:rsidRDefault="009C62C5" w:rsidP="009C62C5">
      <w:pPr>
        <w:spacing w:line="480" w:lineRule="auto"/>
        <w:jc w:val="both"/>
        <w:rPr>
          <w:sz w:val="24"/>
          <w:szCs w:val="24"/>
        </w:rPr>
      </w:pPr>
      <w:r w:rsidRPr="0037479C">
        <w:rPr>
          <w:sz w:val="24"/>
          <w:szCs w:val="24"/>
        </w:rPr>
        <w:t>The Sexual Knowledge of Sin: Knowledge of Sin as a Result of the Fall is in Genesis 2:16-17; 3:1-13, 22. The Sexual Knowledge of Sin through Conscience is in Romans 2:14-15; 1</w:t>
      </w:r>
      <w:r w:rsidRPr="0037479C">
        <w:rPr>
          <w:sz w:val="24"/>
          <w:szCs w:val="24"/>
          <w:vertAlign w:val="superscript"/>
        </w:rPr>
        <w:t>st</w:t>
      </w:r>
      <w:r w:rsidRPr="0037479C">
        <w:rPr>
          <w:sz w:val="24"/>
          <w:szCs w:val="24"/>
        </w:rPr>
        <w:t xml:space="preserve"> Samuel 24:5-6; 2</w:t>
      </w:r>
      <w:r w:rsidRPr="0037479C">
        <w:rPr>
          <w:sz w:val="24"/>
          <w:szCs w:val="24"/>
          <w:vertAlign w:val="superscript"/>
        </w:rPr>
        <w:t>nd</w:t>
      </w:r>
      <w:r w:rsidRPr="003747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7479C">
        <w:rPr>
          <w:sz w:val="24"/>
          <w:szCs w:val="24"/>
          <w:vertAlign w:val="superscript"/>
        </w:rPr>
        <w:t>st</w:t>
      </w:r>
      <w:r w:rsidRPr="0037479C">
        <w:rPr>
          <w:sz w:val="24"/>
          <w:szCs w:val="24"/>
        </w:rPr>
        <w:t xml:space="preserve"> Thessalonians 1:5. </w:t>
      </w:r>
    </w:p>
    <w:p w:rsidR="009C62C5" w:rsidRPr="0037479C" w:rsidRDefault="009C62C5" w:rsidP="009C62C5">
      <w:pPr>
        <w:spacing w:line="480" w:lineRule="auto"/>
        <w:jc w:val="both"/>
        <w:rPr>
          <w:sz w:val="24"/>
          <w:szCs w:val="24"/>
        </w:rPr>
      </w:pPr>
      <w:r w:rsidRPr="0037479C">
        <w:rPr>
          <w:sz w:val="24"/>
          <w:szCs w:val="24"/>
        </w:rPr>
        <w:t>The Sexual Knowledge of Good and Evil: The Human Quest from the Sexual Knowledge of Good and Evil is in Genesis 2:9; 3:5-6, 22; 2</w:t>
      </w:r>
      <w:r w:rsidRPr="0037479C">
        <w:rPr>
          <w:sz w:val="24"/>
          <w:szCs w:val="24"/>
          <w:vertAlign w:val="superscript"/>
        </w:rPr>
        <w:t>nd</w:t>
      </w:r>
      <w:r w:rsidRPr="003747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7479C">
        <w:rPr>
          <w:sz w:val="24"/>
          <w:szCs w:val="24"/>
          <w:vertAlign w:val="superscript"/>
        </w:rPr>
        <w:t>nd</w:t>
      </w:r>
      <w:r w:rsidRPr="0037479C">
        <w:rPr>
          <w:sz w:val="24"/>
          <w:szCs w:val="24"/>
        </w:rPr>
        <w:t xml:space="preserve"> Corinthians 1:12; 1</w:t>
      </w:r>
      <w:r w:rsidRPr="0037479C">
        <w:rPr>
          <w:sz w:val="24"/>
          <w:szCs w:val="24"/>
          <w:vertAlign w:val="superscript"/>
        </w:rPr>
        <w:t>st</w:t>
      </w:r>
      <w:r w:rsidRPr="0037479C">
        <w:rPr>
          <w:sz w:val="24"/>
          <w:szCs w:val="24"/>
        </w:rPr>
        <w:t xml:space="preserve"> Timothy 1:5, 18-19; 1</w:t>
      </w:r>
      <w:r w:rsidRPr="0037479C">
        <w:rPr>
          <w:sz w:val="24"/>
          <w:szCs w:val="24"/>
          <w:vertAlign w:val="superscript"/>
        </w:rPr>
        <w:t>st</w:t>
      </w:r>
      <w:r w:rsidRPr="0037479C">
        <w:rPr>
          <w:sz w:val="24"/>
          <w:szCs w:val="24"/>
        </w:rPr>
        <w:t xml:space="preserve"> Peter 3:15-16 &amp; Acts 24:16. Conscience and Moral Decisions is in 1</w:t>
      </w:r>
      <w:r w:rsidRPr="0037479C">
        <w:rPr>
          <w:sz w:val="24"/>
          <w:szCs w:val="24"/>
          <w:vertAlign w:val="superscript"/>
        </w:rPr>
        <w:t>st</w:t>
      </w:r>
      <w:r w:rsidRPr="0037479C">
        <w:rPr>
          <w:sz w:val="24"/>
          <w:szCs w:val="24"/>
        </w:rPr>
        <w:t xml:space="preserve"> Samuel 25:30-34; 1</w:t>
      </w:r>
      <w:r w:rsidRPr="0037479C">
        <w:rPr>
          <w:sz w:val="24"/>
          <w:szCs w:val="24"/>
          <w:vertAlign w:val="superscript"/>
        </w:rPr>
        <w:t>st</w:t>
      </w:r>
      <w:r w:rsidRPr="003747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62C5" w:rsidRPr="0037479C" w:rsidRDefault="009C62C5" w:rsidP="009C62C5">
      <w:pPr>
        <w:spacing w:line="480" w:lineRule="auto"/>
        <w:jc w:val="both"/>
        <w:rPr>
          <w:sz w:val="24"/>
          <w:szCs w:val="24"/>
        </w:rPr>
      </w:pPr>
      <w:r w:rsidRPr="0037479C">
        <w:rPr>
          <w:sz w:val="24"/>
          <w:szCs w:val="24"/>
        </w:rPr>
        <w:t>Sexual Sorcery and Sexual Magic: The Examples of Sexual Magic and Sexual Sorcery: Sexual Magic Practices is in Revelation 18:23. Sexual Divination is in Zechariah 10:2. Sexual Spiritism is in Isaiah 8:19-20 &amp; 2</w:t>
      </w:r>
      <w:r w:rsidRPr="0037479C">
        <w:rPr>
          <w:sz w:val="24"/>
          <w:szCs w:val="24"/>
          <w:vertAlign w:val="superscript"/>
        </w:rPr>
        <w:t>nd</w:t>
      </w:r>
      <w:r w:rsidRPr="0037479C">
        <w:rPr>
          <w:sz w:val="24"/>
          <w:szCs w:val="24"/>
        </w:rPr>
        <w:t xml:space="preserve"> Chronicles 33:6. Spiritism forbidden by God is in Leviticus 19:31 &amp; Deuteronomy 18:10-12. Punishment for Spiritism is in Leviticus 20:6, 27. Spiritism practiced in Israel is in 2</w:t>
      </w:r>
      <w:r w:rsidRPr="0037479C">
        <w:rPr>
          <w:sz w:val="24"/>
          <w:szCs w:val="24"/>
          <w:vertAlign w:val="superscript"/>
        </w:rPr>
        <w:t>nd</w:t>
      </w:r>
      <w:r w:rsidRPr="0037479C">
        <w:rPr>
          <w:sz w:val="24"/>
          <w:szCs w:val="24"/>
        </w:rPr>
        <w:t xml:space="preserve"> Kings 21:6; 2</w:t>
      </w:r>
      <w:r w:rsidRPr="0037479C">
        <w:rPr>
          <w:sz w:val="24"/>
          <w:szCs w:val="24"/>
          <w:vertAlign w:val="superscript"/>
        </w:rPr>
        <w:t>nd</w:t>
      </w:r>
      <w:r w:rsidRPr="0037479C">
        <w:rPr>
          <w:sz w:val="24"/>
          <w:szCs w:val="24"/>
        </w:rPr>
        <w:t xml:space="preserve"> Chronicles 33:6 &amp; 1</w:t>
      </w:r>
      <w:r w:rsidRPr="0037479C">
        <w:rPr>
          <w:sz w:val="24"/>
          <w:szCs w:val="24"/>
          <w:vertAlign w:val="superscript"/>
        </w:rPr>
        <w:t>st</w:t>
      </w:r>
      <w:r w:rsidRPr="0037479C">
        <w:rPr>
          <w:sz w:val="24"/>
          <w:szCs w:val="24"/>
        </w:rPr>
        <w:t xml:space="preserve"> Samuel 28:4-20. Spiritists expelled from Israel is in 2</w:t>
      </w:r>
      <w:r w:rsidRPr="0037479C">
        <w:rPr>
          <w:sz w:val="24"/>
          <w:szCs w:val="24"/>
          <w:vertAlign w:val="superscript"/>
        </w:rPr>
        <w:t>nd</w:t>
      </w:r>
      <w:r w:rsidRPr="0037479C">
        <w:rPr>
          <w:sz w:val="24"/>
          <w:szCs w:val="24"/>
        </w:rPr>
        <w:t xml:space="preserve"> Kings 23:24 &amp; 1</w:t>
      </w:r>
      <w:r w:rsidRPr="0037479C">
        <w:rPr>
          <w:sz w:val="24"/>
          <w:szCs w:val="24"/>
          <w:vertAlign w:val="superscript"/>
        </w:rPr>
        <w:t>st</w:t>
      </w:r>
      <w:r w:rsidRPr="0037479C">
        <w:rPr>
          <w:sz w:val="24"/>
          <w:szCs w:val="24"/>
        </w:rPr>
        <w:t xml:space="preserve"> Samuel 28:3. The Futility of Spiritism is in Isaiah 8:19; 19:2-3. Sexual Astrology is in 2</w:t>
      </w:r>
      <w:r w:rsidRPr="0037479C">
        <w:rPr>
          <w:sz w:val="24"/>
          <w:szCs w:val="24"/>
          <w:vertAlign w:val="superscript"/>
        </w:rPr>
        <w:t>nd</w:t>
      </w:r>
      <w:r w:rsidRPr="0037479C">
        <w:rPr>
          <w:sz w:val="24"/>
          <w:szCs w:val="24"/>
        </w:rPr>
        <w:t xml:space="preserve"> Chronicles 33:3-5 &amp; 2</w:t>
      </w:r>
      <w:r w:rsidRPr="0037479C">
        <w:rPr>
          <w:sz w:val="24"/>
          <w:szCs w:val="24"/>
          <w:vertAlign w:val="superscript"/>
        </w:rPr>
        <w:t>nd</w:t>
      </w:r>
      <w:r w:rsidRPr="003747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7479C">
        <w:rPr>
          <w:sz w:val="24"/>
          <w:szCs w:val="24"/>
          <w:vertAlign w:val="superscript"/>
        </w:rPr>
        <w:t>nd</w:t>
      </w:r>
      <w:r w:rsidRPr="003747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7479C">
        <w:rPr>
          <w:sz w:val="24"/>
          <w:szCs w:val="24"/>
          <w:vertAlign w:val="superscript"/>
        </w:rPr>
        <w:t>st</w:t>
      </w:r>
      <w:r w:rsidRPr="0037479C">
        <w:rPr>
          <w:sz w:val="24"/>
          <w:szCs w:val="24"/>
        </w:rPr>
        <w:t xml:space="preserve"> Chronicles 10:13-14. Jesus Christ can deliver from Sexual Occultism is in Romans 8:38-39 &amp; Acts 16:16-18; 19:18-19. </w:t>
      </w:r>
    </w:p>
    <w:p w:rsidR="009C62C5" w:rsidRPr="0037479C" w:rsidRDefault="009C62C5" w:rsidP="009C62C5">
      <w:pPr>
        <w:spacing w:line="480" w:lineRule="auto"/>
        <w:jc w:val="both"/>
        <w:rPr>
          <w:sz w:val="24"/>
          <w:szCs w:val="24"/>
        </w:rPr>
      </w:pPr>
      <w:r w:rsidRPr="0037479C">
        <w:rPr>
          <w:sz w:val="24"/>
          <w:szCs w:val="24"/>
        </w:rPr>
        <w:t>Sexuality as Male and Female comes from God: It was Created by God is in Genesis 1:27. God Intended that Men and Women Complement each other in a Divine Union and not a Sexual Union is in 1</w:t>
      </w:r>
      <w:r w:rsidRPr="0037479C">
        <w:rPr>
          <w:sz w:val="24"/>
          <w:szCs w:val="24"/>
          <w:vertAlign w:val="superscript"/>
        </w:rPr>
        <w:t>st</w:t>
      </w:r>
      <w:r w:rsidRPr="0037479C">
        <w:rPr>
          <w:sz w:val="24"/>
          <w:szCs w:val="24"/>
        </w:rPr>
        <w:t xml:space="preserve"> Corinthians 11:11 &amp; Genesis 2:18-22. Sexual Differences in Male and Females: In Strength is in 1</w:t>
      </w:r>
      <w:r w:rsidRPr="0037479C">
        <w:rPr>
          <w:sz w:val="24"/>
          <w:szCs w:val="24"/>
          <w:vertAlign w:val="superscript"/>
        </w:rPr>
        <w:t>st</w:t>
      </w:r>
      <w:r w:rsidRPr="0037479C">
        <w:rPr>
          <w:sz w:val="24"/>
          <w:szCs w:val="24"/>
        </w:rPr>
        <w:t xml:space="preserve"> Peter 3:7. In Role is in 1</w:t>
      </w:r>
      <w:r w:rsidRPr="0037479C">
        <w:rPr>
          <w:sz w:val="24"/>
          <w:szCs w:val="24"/>
          <w:vertAlign w:val="superscript"/>
        </w:rPr>
        <w:t>st</w:t>
      </w:r>
      <w:r w:rsidRPr="0037479C">
        <w:rPr>
          <w:sz w:val="24"/>
          <w:szCs w:val="24"/>
        </w:rPr>
        <w:t xml:space="preserve"> Corinthians 11:3-5; 14:24-25; Ephesians 5:22-25; Colossians 3:18-19; 1</w:t>
      </w:r>
      <w:r w:rsidRPr="0037479C">
        <w:rPr>
          <w:sz w:val="24"/>
          <w:szCs w:val="24"/>
          <w:vertAlign w:val="superscript"/>
        </w:rPr>
        <w:t>st</w:t>
      </w:r>
      <w:r w:rsidRPr="0037479C">
        <w:rPr>
          <w:sz w:val="24"/>
          <w:szCs w:val="24"/>
        </w:rPr>
        <w:t xml:space="preserve"> Timothy 2:12-14 &amp; 1</w:t>
      </w:r>
      <w:r w:rsidRPr="0037479C">
        <w:rPr>
          <w:sz w:val="24"/>
          <w:szCs w:val="24"/>
          <w:vertAlign w:val="superscript"/>
        </w:rPr>
        <w:t>st</w:t>
      </w:r>
      <w:r w:rsidRPr="0037479C">
        <w:rPr>
          <w:sz w:val="24"/>
          <w:szCs w:val="24"/>
        </w:rPr>
        <w:t xml:space="preserve"> Peter 3:1. In Dress is in Deuteronomy 22:5 &amp; 1</w:t>
      </w:r>
      <w:r w:rsidRPr="0037479C">
        <w:rPr>
          <w:sz w:val="24"/>
          <w:szCs w:val="24"/>
          <w:vertAlign w:val="superscript"/>
        </w:rPr>
        <w:t>st</w:t>
      </w:r>
      <w:r w:rsidRPr="003747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7479C">
        <w:rPr>
          <w:sz w:val="24"/>
          <w:szCs w:val="24"/>
          <w:vertAlign w:val="superscript"/>
        </w:rPr>
        <w:t>st</w:t>
      </w:r>
      <w:r w:rsidRPr="0037479C">
        <w:rPr>
          <w:sz w:val="24"/>
          <w:szCs w:val="24"/>
        </w:rPr>
        <w:t xml:space="preserve"> Corinthians 6:17; 7:2-4 &amp; Ephesians 5:31-33. The wrong Sexual Union as One Flesh is in 1</w:t>
      </w:r>
      <w:r w:rsidRPr="0037479C">
        <w:rPr>
          <w:sz w:val="24"/>
          <w:szCs w:val="24"/>
          <w:vertAlign w:val="superscript"/>
        </w:rPr>
        <w:t>st</w:t>
      </w:r>
      <w:r w:rsidRPr="0037479C">
        <w:rPr>
          <w:sz w:val="24"/>
          <w:szCs w:val="24"/>
        </w:rPr>
        <w:t xml:space="preserve"> Corinthians 6:16. Divine Desire is in Song of Solomon 1:2-4; 4:3-15, 16; 7:11-13; 8:10 &amp; Genesis 3:16. Sexual Abstinence is commended is in Matthew 19:12 &amp; 1</w:t>
      </w:r>
      <w:r w:rsidRPr="0037479C">
        <w:rPr>
          <w:sz w:val="24"/>
          <w:szCs w:val="24"/>
          <w:vertAlign w:val="superscript"/>
        </w:rPr>
        <w:t>st</w:t>
      </w:r>
      <w:r w:rsidRPr="0037479C">
        <w:rPr>
          <w:sz w:val="24"/>
          <w:szCs w:val="24"/>
        </w:rPr>
        <w:t xml:space="preserve"> Corinthians 7:1, 5. The Perversions of Forbidden Sexuality: Sexual Adultery is in Exodus 20:14; Deuteronomy 5:18 &amp; Hebrews 13:4. Sexual Lust is in Matthew 5:28; Ephesians 4:19; 5:3; Colossians 3:5 &amp; 1</w:t>
      </w:r>
      <w:r w:rsidRPr="0037479C">
        <w:rPr>
          <w:sz w:val="24"/>
          <w:szCs w:val="24"/>
          <w:vertAlign w:val="superscript"/>
        </w:rPr>
        <w:t>st</w:t>
      </w:r>
      <w:r w:rsidRPr="0037479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7479C">
        <w:rPr>
          <w:sz w:val="24"/>
          <w:szCs w:val="24"/>
          <w:vertAlign w:val="superscript"/>
        </w:rPr>
        <w:t>st</w:t>
      </w:r>
      <w:r w:rsidRPr="0037479C">
        <w:rPr>
          <w:sz w:val="24"/>
          <w:szCs w:val="24"/>
        </w:rPr>
        <w:t xml:space="preserve"> Corinthians 6:9-10 &amp; Revelation 21:8, 27; 22:15. Sexual Perversion can be Cleansed is in 1</w:t>
      </w:r>
      <w:r w:rsidRPr="0037479C">
        <w:rPr>
          <w:sz w:val="24"/>
          <w:szCs w:val="24"/>
          <w:vertAlign w:val="superscript"/>
        </w:rPr>
        <w:t>st</w:t>
      </w:r>
      <w:r w:rsidRPr="0037479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C62C5" w:rsidRPr="0037479C" w:rsidRDefault="009C62C5" w:rsidP="009C62C5">
      <w:pPr>
        <w:spacing w:line="480" w:lineRule="auto"/>
        <w:jc w:val="both"/>
        <w:rPr>
          <w:sz w:val="24"/>
          <w:szCs w:val="24"/>
        </w:rPr>
      </w:pPr>
      <w:r w:rsidRPr="0037479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7479C">
        <w:rPr>
          <w:sz w:val="24"/>
          <w:szCs w:val="24"/>
          <w:vertAlign w:val="superscript"/>
        </w:rPr>
        <w:t>nd</w:t>
      </w:r>
      <w:r w:rsidRPr="0037479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7479C">
        <w:rPr>
          <w:sz w:val="24"/>
          <w:szCs w:val="24"/>
          <w:vertAlign w:val="superscript"/>
        </w:rPr>
        <w:t>nd</w:t>
      </w:r>
      <w:r w:rsidRPr="0037479C">
        <w:rPr>
          <w:sz w:val="24"/>
          <w:szCs w:val="24"/>
        </w:rPr>
        <w:t xml:space="preserve"> Chronicles 36:16; 2</w:t>
      </w:r>
      <w:r w:rsidRPr="0037479C">
        <w:rPr>
          <w:sz w:val="24"/>
          <w:szCs w:val="24"/>
          <w:vertAlign w:val="superscript"/>
        </w:rPr>
        <w:t>nd</w:t>
      </w:r>
      <w:r w:rsidRPr="0037479C">
        <w:rPr>
          <w:sz w:val="24"/>
          <w:szCs w:val="24"/>
        </w:rPr>
        <w:t xml:space="preserve"> Thessalonians 2:10; Hebrews 6:4-6; 10:26-27 &amp; Acts 7:51-60. The Results of Sexual Impenitence: The Divine Warnings against Sexual Impenitence is in Hebrews 3:7-19; 12:25; 2</w:t>
      </w:r>
      <w:r w:rsidRPr="0037479C">
        <w:rPr>
          <w:sz w:val="24"/>
          <w:szCs w:val="24"/>
          <w:vertAlign w:val="superscript"/>
        </w:rPr>
        <w:t>nd</w:t>
      </w:r>
      <w:r w:rsidRPr="003747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7479C">
        <w:rPr>
          <w:sz w:val="24"/>
          <w:szCs w:val="24"/>
          <w:vertAlign w:val="superscript"/>
        </w:rPr>
        <w:t>nd</w:t>
      </w:r>
      <w:r w:rsidRPr="0037479C">
        <w:rPr>
          <w:sz w:val="24"/>
          <w:szCs w:val="24"/>
        </w:rPr>
        <w:t xml:space="preserve"> Chronicles 24:20; 36:16-17; Job 36:12; Proverbs 1:24-26; Amos 4:9 &amp; 2</w:t>
      </w:r>
      <w:r w:rsidRPr="0037479C">
        <w:rPr>
          <w:sz w:val="24"/>
          <w:szCs w:val="24"/>
          <w:vertAlign w:val="superscript"/>
        </w:rPr>
        <w:t>nd</w:t>
      </w:r>
      <w:r w:rsidRPr="003747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7479C">
        <w:rPr>
          <w:sz w:val="24"/>
          <w:szCs w:val="24"/>
          <w:vertAlign w:val="superscript"/>
        </w:rPr>
        <w:t>nd</w:t>
      </w:r>
      <w:r w:rsidRPr="0037479C">
        <w:rPr>
          <w:sz w:val="24"/>
          <w:szCs w:val="24"/>
        </w:rPr>
        <w:t xml:space="preserve"> Kings 17:13-20 &amp; 2</w:t>
      </w:r>
      <w:r w:rsidRPr="0037479C">
        <w:rPr>
          <w:sz w:val="24"/>
          <w:szCs w:val="24"/>
          <w:vertAlign w:val="superscript"/>
        </w:rPr>
        <w:t>nd</w:t>
      </w:r>
      <w:r w:rsidRPr="0037479C">
        <w:rPr>
          <w:sz w:val="24"/>
          <w:szCs w:val="24"/>
        </w:rPr>
        <w:t xml:space="preserve"> Chronicles 29:6-9. The Examples of Impenitence is in Exodus 8:15; Judges 2:19; 1</w:t>
      </w:r>
      <w:r w:rsidRPr="0037479C">
        <w:rPr>
          <w:sz w:val="24"/>
          <w:szCs w:val="24"/>
          <w:vertAlign w:val="superscript"/>
        </w:rPr>
        <w:t>st</w:t>
      </w:r>
      <w:r w:rsidRPr="0037479C">
        <w:rPr>
          <w:sz w:val="24"/>
          <w:szCs w:val="24"/>
        </w:rPr>
        <w:t xml:space="preserve"> Samuel 8:19; Nehemiah 9:26-29; Daniel 9:13-14; 2</w:t>
      </w:r>
      <w:r w:rsidRPr="0037479C">
        <w:rPr>
          <w:sz w:val="24"/>
          <w:szCs w:val="24"/>
          <w:vertAlign w:val="superscript"/>
        </w:rPr>
        <w:t>nd</w:t>
      </w:r>
      <w:r w:rsidRPr="0037479C">
        <w:rPr>
          <w:sz w:val="24"/>
          <w:szCs w:val="24"/>
        </w:rPr>
        <w:t xml:space="preserve"> Chronicles 33:23; 36:13; Jeremiah 6:15; Matthew 21:31; Romans 1:18-23; Revelation 2:21-27; 9:20-21; 16:8-11; Luke 18:18 &amp; Acts 7:1, 53-60. </w:t>
      </w:r>
    </w:p>
    <w:p w:rsidR="009C62C5" w:rsidRPr="0037479C" w:rsidRDefault="009C62C5" w:rsidP="009C62C5">
      <w:pPr>
        <w:spacing w:line="480" w:lineRule="auto"/>
        <w:jc w:val="both"/>
        <w:rPr>
          <w:sz w:val="24"/>
          <w:szCs w:val="24"/>
        </w:rPr>
      </w:pPr>
      <w:r w:rsidRPr="0037479C">
        <w:rPr>
          <w:sz w:val="24"/>
          <w:szCs w:val="24"/>
        </w:rPr>
        <w:t>The Sexual Corrupting Influence of Sexual Imperfection: The Creation is Imperfect because of Sexual Corruption in the World through Lust is in 2</w:t>
      </w:r>
      <w:r w:rsidRPr="0037479C">
        <w:rPr>
          <w:sz w:val="24"/>
          <w:szCs w:val="24"/>
          <w:vertAlign w:val="superscript"/>
        </w:rPr>
        <w:t>nd</w:t>
      </w:r>
      <w:r w:rsidRPr="0037479C">
        <w:rPr>
          <w:sz w:val="24"/>
          <w:szCs w:val="24"/>
        </w:rPr>
        <w:t xml:space="preserve"> Peter 1:4; Genesis 3:17-19; 5:29 &amp; Romans 8:20-22. Sexual Imperfection is Expressed in the Sexual Corruption and Sexual Death at 120 years or at 70 years to 80 years is in Genesis 6:1-7; Psalms 90:3-10; 103:15-16; 2</w:t>
      </w:r>
      <w:r w:rsidRPr="0037479C">
        <w:rPr>
          <w:sz w:val="24"/>
          <w:szCs w:val="24"/>
          <w:vertAlign w:val="superscript"/>
        </w:rPr>
        <w:t>nd</w:t>
      </w:r>
      <w:r w:rsidRPr="0037479C">
        <w:rPr>
          <w:sz w:val="24"/>
          <w:szCs w:val="24"/>
        </w:rPr>
        <w:t xml:space="preserve"> Peter 1:4; 2</w:t>
      </w:r>
      <w:r w:rsidRPr="0037479C">
        <w:rPr>
          <w:sz w:val="24"/>
          <w:szCs w:val="24"/>
          <w:vertAlign w:val="superscript"/>
        </w:rPr>
        <w:t>nd</w:t>
      </w:r>
      <w:r w:rsidRPr="0037479C">
        <w:rPr>
          <w:sz w:val="24"/>
          <w:szCs w:val="24"/>
        </w:rPr>
        <w:t xml:space="preserve"> Samuel 14:14; Ecclesiastes 12:1-7; James 1:10 &amp; 1</w:t>
      </w:r>
      <w:r w:rsidRPr="0037479C">
        <w:rPr>
          <w:sz w:val="24"/>
          <w:szCs w:val="24"/>
          <w:vertAlign w:val="superscript"/>
        </w:rPr>
        <w:t>st</w:t>
      </w:r>
      <w:r w:rsidRPr="0037479C">
        <w:rPr>
          <w:sz w:val="24"/>
          <w:szCs w:val="24"/>
        </w:rPr>
        <w:t xml:space="preserve"> Peter 1:24. The Sexual Imperfection of the Spiritual Creation is in Job 4:18; Jude 6 &amp; 2</w:t>
      </w:r>
      <w:r w:rsidRPr="0037479C">
        <w:rPr>
          <w:sz w:val="24"/>
          <w:szCs w:val="24"/>
          <w:vertAlign w:val="superscript"/>
        </w:rPr>
        <w:t>nd</w:t>
      </w:r>
      <w:r w:rsidRPr="0037479C">
        <w:rPr>
          <w:sz w:val="24"/>
          <w:szCs w:val="24"/>
        </w:rPr>
        <w:t xml:space="preserve"> Peter 2:4. The Universal Sexual Imperfection of Human beings as Man is in Romans 3:23; Genesis 6:5; 1</w:t>
      </w:r>
      <w:r w:rsidRPr="0037479C">
        <w:rPr>
          <w:sz w:val="24"/>
          <w:szCs w:val="24"/>
          <w:vertAlign w:val="superscript"/>
        </w:rPr>
        <w:t>st</w:t>
      </w:r>
      <w:r w:rsidRPr="0037479C">
        <w:rPr>
          <w:sz w:val="24"/>
          <w:szCs w:val="24"/>
        </w:rPr>
        <w:t xml:space="preserve"> Kings 8:46; 2</w:t>
      </w:r>
      <w:r w:rsidRPr="0037479C">
        <w:rPr>
          <w:sz w:val="24"/>
          <w:szCs w:val="24"/>
          <w:vertAlign w:val="superscript"/>
        </w:rPr>
        <w:t>nd</w:t>
      </w:r>
      <w:r w:rsidRPr="0037479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7479C">
        <w:rPr>
          <w:sz w:val="24"/>
          <w:szCs w:val="24"/>
          <w:vertAlign w:val="superscript"/>
        </w:rPr>
        <w:t>nd</w:t>
      </w:r>
      <w:r w:rsidRPr="0037479C">
        <w:rPr>
          <w:sz w:val="24"/>
          <w:szCs w:val="24"/>
        </w:rPr>
        <w:t xml:space="preserve"> Corinthians 12:20; Philippians 3:12; 1</w:t>
      </w:r>
      <w:r w:rsidRPr="0037479C">
        <w:rPr>
          <w:sz w:val="24"/>
          <w:szCs w:val="24"/>
          <w:vertAlign w:val="superscript"/>
        </w:rPr>
        <w:t>st</w:t>
      </w:r>
      <w:r w:rsidRPr="0037479C">
        <w:rPr>
          <w:sz w:val="24"/>
          <w:szCs w:val="24"/>
        </w:rPr>
        <w:t xml:space="preserve"> Corinthians 3:1-3; 13:12; Colossians 2:20; Hebrews 5:12; 1</w:t>
      </w:r>
      <w:r w:rsidRPr="0037479C">
        <w:rPr>
          <w:sz w:val="24"/>
          <w:szCs w:val="24"/>
          <w:vertAlign w:val="superscript"/>
        </w:rPr>
        <w:t>st</w:t>
      </w:r>
      <w:r w:rsidRPr="003747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7479C">
        <w:rPr>
          <w:sz w:val="24"/>
          <w:szCs w:val="24"/>
          <w:vertAlign w:val="superscript"/>
        </w:rPr>
        <w:t>st</w:t>
      </w:r>
      <w:r w:rsidRPr="0037479C">
        <w:rPr>
          <w:sz w:val="24"/>
          <w:szCs w:val="24"/>
        </w:rPr>
        <w:t xml:space="preserve"> Corinthians 6:9-10; Ephesians 5:5; Hebrews 10:26-27 &amp; Revelation 21:27; 22:15. God’s People should strive against Sexual Imperfection is in Matthew 5:48; Genesis 17:1; Deuteronomy 18:13; Psalms 34:14; Romans 12:9; 2</w:t>
      </w:r>
      <w:r w:rsidRPr="0037479C">
        <w:rPr>
          <w:sz w:val="24"/>
          <w:szCs w:val="24"/>
          <w:vertAlign w:val="superscript"/>
        </w:rPr>
        <w:t>nd</w:t>
      </w:r>
      <w:r w:rsidRPr="0037479C">
        <w:rPr>
          <w:sz w:val="24"/>
          <w:szCs w:val="24"/>
        </w:rPr>
        <w:t xml:space="preserve"> Corinthians 13:11; Colossians 1:28; 3:5; 1</w:t>
      </w:r>
      <w:r w:rsidRPr="0037479C">
        <w:rPr>
          <w:sz w:val="24"/>
          <w:szCs w:val="24"/>
          <w:vertAlign w:val="superscript"/>
        </w:rPr>
        <w:t>st</w:t>
      </w:r>
      <w:r w:rsidRPr="0037479C">
        <w:rPr>
          <w:sz w:val="24"/>
          <w:szCs w:val="24"/>
        </w:rPr>
        <w:t xml:space="preserve"> Thessalonians 5:22; 2</w:t>
      </w:r>
      <w:r w:rsidRPr="0037479C">
        <w:rPr>
          <w:sz w:val="24"/>
          <w:szCs w:val="24"/>
          <w:vertAlign w:val="superscript"/>
        </w:rPr>
        <w:t>nd</w:t>
      </w:r>
      <w:r w:rsidRPr="0037479C">
        <w:rPr>
          <w:sz w:val="24"/>
          <w:szCs w:val="24"/>
        </w:rPr>
        <w:t xml:space="preserve"> Timothy 2:19; Hebrews 6:1; 12:14 &amp; 2</w:t>
      </w:r>
      <w:r w:rsidRPr="0037479C">
        <w:rPr>
          <w:sz w:val="24"/>
          <w:szCs w:val="24"/>
          <w:vertAlign w:val="superscript"/>
        </w:rPr>
        <w:t>nd</w:t>
      </w:r>
      <w:r w:rsidRPr="0037479C">
        <w:rPr>
          <w:sz w:val="24"/>
          <w:szCs w:val="24"/>
        </w:rPr>
        <w:t xml:space="preserve"> Peter 3:14. Sexual Imperfection will be dealt with at Jesus Christ’s Return: Creation will be Remade is in 1</w:t>
      </w:r>
      <w:r w:rsidRPr="0037479C">
        <w:rPr>
          <w:sz w:val="24"/>
          <w:szCs w:val="24"/>
          <w:vertAlign w:val="superscript"/>
        </w:rPr>
        <w:t>st</w:t>
      </w:r>
      <w:r w:rsidRPr="0037479C">
        <w:rPr>
          <w:sz w:val="24"/>
          <w:szCs w:val="24"/>
        </w:rPr>
        <w:t xml:space="preserve"> John 65:17; Isaiah 66:22; Matthew 19:28; Romans 8:19-21; 2</w:t>
      </w:r>
      <w:r w:rsidRPr="0037479C">
        <w:rPr>
          <w:sz w:val="24"/>
          <w:szCs w:val="24"/>
          <w:vertAlign w:val="superscript"/>
        </w:rPr>
        <w:t>nd</w:t>
      </w:r>
      <w:r w:rsidRPr="0037479C">
        <w:rPr>
          <w:sz w:val="24"/>
          <w:szCs w:val="24"/>
        </w:rPr>
        <w:t xml:space="preserve"> Peter 3:13 &amp; Revelation 21:1-5. God’s People will be Perfected is in 1</w:t>
      </w:r>
      <w:r w:rsidRPr="0037479C">
        <w:rPr>
          <w:sz w:val="24"/>
          <w:szCs w:val="24"/>
          <w:vertAlign w:val="superscript"/>
        </w:rPr>
        <w:t>st</w:t>
      </w:r>
      <w:r w:rsidRPr="0037479C">
        <w:rPr>
          <w:sz w:val="24"/>
          <w:szCs w:val="24"/>
        </w:rPr>
        <w:t xml:space="preserve"> John 3:2 &amp; Philippians 3:20-21. Sexual Evil will be Removed and Abolished is in Revelation 20:10; 21:4, 8; 22:1-5; Isaiah 25:8; 65:19 &amp; 2</w:t>
      </w:r>
      <w:r w:rsidRPr="0037479C">
        <w:rPr>
          <w:sz w:val="24"/>
          <w:szCs w:val="24"/>
          <w:vertAlign w:val="superscript"/>
        </w:rPr>
        <w:t>nd</w:t>
      </w:r>
      <w:r w:rsidRPr="0037479C">
        <w:rPr>
          <w:sz w:val="24"/>
          <w:szCs w:val="24"/>
        </w:rPr>
        <w:t xml:space="preserve"> Thessalonians 2:8. </w:t>
      </w:r>
    </w:p>
    <w:p w:rsidR="009C62C5" w:rsidRPr="0037479C" w:rsidRDefault="009C62C5" w:rsidP="009C62C5">
      <w:pPr>
        <w:spacing w:line="480" w:lineRule="auto"/>
        <w:jc w:val="both"/>
        <w:rPr>
          <w:sz w:val="24"/>
          <w:szCs w:val="24"/>
        </w:rPr>
      </w:pPr>
      <w:r w:rsidRPr="0037479C">
        <w:rPr>
          <w:sz w:val="24"/>
          <w:szCs w:val="24"/>
        </w:rPr>
        <w:t>Mortality originated in the Fall of Man is in Genesis 2:16-17. It is the Decree of God is in Psalms 90:3, 5 &amp; Genesis 3:19; 6:3. It is Universal is in Ecclesiastes 3:20 &amp; 1</w:t>
      </w:r>
      <w:r w:rsidRPr="0037479C">
        <w:rPr>
          <w:sz w:val="24"/>
          <w:szCs w:val="24"/>
          <w:vertAlign w:val="superscript"/>
        </w:rPr>
        <w:t>st</w:t>
      </w:r>
      <w:r w:rsidRPr="0037479C">
        <w:rPr>
          <w:sz w:val="24"/>
          <w:szCs w:val="24"/>
        </w:rPr>
        <w:t xml:space="preserve"> Corinthians 15:22. It is Inevitable is in 2</w:t>
      </w:r>
      <w:r w:rsidRPr="0037479C">
        <w:rPr>
          <w:sz w:val="24"/>
          <w:szCs w:val="24"/>
          <w:vertAlign w:val="superscript"/>
        </w:rPr>
        <w:t>nd</w:t>
      </w:r>
      <w:r w:rsidRPr="0037479C">
        <w:rPr>
          <w:sz w:val="24"/>
          <w:szCs w:val="24"/>
        </w:rPr>
        <w:t xml:space="preserve"> Samuel 14:14; Job 30:23; Ecclesiastes 3:2 &amp; Romans 6:23. It is an Impartial Judgment from God is in Romans 5:12, 15-19. It leads to Impartial Judgment is in Hebrews 9:27 &amp; 2</w:t>
      </w:r>
      <w:r w:rsidRPr="0037479C">
        <w:rPr>
          <w:sz w:val="24"/>
          <w:szCs w:val="24"/>
          <w:vertAlign w:val="superscript"/>
        </w:rPr>
        <w:t>nd</w:t>
      </w:r>
      <w:r w:rsidRPr="003747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37479C">
        <w:rPr>
          <w:sz w:val="24"/>
          <w:szCs w:val="24"/>
          <w:vertAlign w:val="superscript"/>
        </w:rPr>
        <w:t>st</w:t>
      </w:r>
      <w:r w:rsidRPr="0037479C">
        <w:rPr>
          <w:sz w:val="24"/>
          <w:szCs w:val="24"/>
        </w:rPr>
        <w:t xml:space="preserve"> Peter 1:24 &amp; James 1:10. The Natural Reaction to Mortality: A Sense of Oppression [Depression] is in Job 10:8-9. Carefree Abandoned is in 1</w:t>
      </w:r>
      <w:r w:rsidRPr="0037479C">
        <w:rPr>
          <w:sz w:val="24"/>
          <w:szCs w:val="24"/>
          <w:vertAlign w:val="superscript"/>
        </w:rPr>
        <w:t>st</w:t>
      </w:r>
      <w:r w:rsidRPr="0037479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7479C">
        <w:rPr>
          <w:sz w:val="24"/>
          <w:szCs w:val="24"/>
          <w:vertAlign w:val="superscript"/>
        </w:rPr>
        <w:t>nd</w:t>
      </w:r>
      <w:r w:rsidRPr="0037479C">
        <w:rPr>
          <w:sz w:val="24"/>
          <w:szCs w:val="24"/>
        </w:rPr>
        <w:t xml:space="preserve"> Corinthians 6:2. The Struggle with Sex is in Romans 6:12; 7:14-25. Death is not the End: The Spirit returns to God is in Ecclesiastes 12:7 &amp; Philippians 1:23. The Body will be Raised is in Daniel 12:2; 1</w:t>
      </w:r>
      <w:r w:rsidRPr="0037479C">
        <w:rPr>
          <w:sz w:val="24"/>
          <w:szCs w:val="24"/>
          <w:vertAlign w:val="superscript"/>
        </w:rPr>
        <w:t>st</w:t>
      </w:r>
      <w:r w:rsidRPr="0037479C">
        <w:rPr>
          <w:sz w:val="24"/>
          <w:szCs w:val="24"/>
        </w:rPr>
        <w:t xml:space="preserve"> Corinthians 15:42-44, 53-54; Isaiah 25:8; Romans 8:11 &amp; 2</w:t>
      </w:r>
      <w:r w:rsidRPr="0037479C">
        <w:rPr>
          <w:sz w:val="24"/>
          <w:szCs w:val="24"/>
          <w:vertAlign w:val="superscript"/>
        </w:rPr>
        <w:t>nd</w:t>
      </w:r>
      <w:r w:rsidRPr="0037479C">
        <w:rPr>
          <w:sz w:val="24"/>
          <w:szCs w:val="24"/>
        </w:rPr>
        <w:t xml:space="preserve"> Corinthians 5:4. Eternal Life through Jesus Christ is in John 11:25-26; Matthew 25:46; 2</w:t>
      </w:r>
      <w:r w:rsidRPr="0037479C">
        <w:rPr>
          <w:sz w:val="24"/>
          <w:szCs w:val="24"/>
          <w:vertAlign w:val="superscript"/>
        </w:rPr>
        <w:t>nd</w:t>
      </w:r>
      <w:r w:rsidRPr="0037479C">
        <w:rPr>
          <w:sz w:val="24"/>
          <w:szCs w:val="24"/>
        </w:rPr>
        <w:t xml:space="preserve"> Timothy 1:9-10; 1</w:t>
      </w:r>
      <w:r w:rsidRPr="0037479C">
        <w:rPr>
          <w:sz w:val="24"/>
          <w:szCs w:val="24"/>
          <w:vertAlign w:val="superscript"/>
        </w:rPr>
        <w:t>st</w:t>
      </w:r>
      <w:r w:rsidRPr="0037479C">
        <w:rPr>
          <w:sz w:val="24"/>
          <w:szCs w:val="24"/>
        </w:rPr>
        <w:t xml:space="preserve"> John 5:11-12 &amp; Revelation 22:3-5. Eternal Damnation to the Sexually Wicked is in Matthew 25:46 &amp; Revelation 14:11; 20:10, 15. </w:t>
      </w:r>
    </w:p>
    <w:p w:rsidR="009C62C5" w:rsidRPr="0037479C" w:rsidRDefault="009C62C5" w:rsidP="009C62C5">
      <w:pPr>
        <w:spacing w:line="480" w:lineRule="auto"/>
        <w:jc w:val="both"/>
        <w:rPr>
          <w:sz w:val="24"/>
          <w:szCs w:val="24"/>
        </w:rPr>
      </w:pPr>
      <w:r w:rsidRPr="003747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7479C">
        <w:rPr>
          <w:sz w:val="24"/>
          <w:szCs w:val="24"/>
          <w:vertAlign w:val="superscript"/>
        </w:rPr>
        <w:t>nd</w:t>
      </w:r>
      <w:r w:rsidRPr="0037479C">
        <w:rPr>
          <w:sz w:val="24"/>
          <w:szCs w:val="24"/>
        </w:rPr>
        <w:t xml:space="preserve"> Samuel 3:8 &amp; 1</w:t>
      </w:r>
      <w:r w:rsidRPr="0037479C">
        <w:rPr>
          <w:sz w:val="24"/>
          <w:szCs w:val="24"/>
          <w:vertAlign w:val="superscript"/>
        </w:rPr>
        <w:t>st</w:t>
      </w:r>
      <w:r w:rsidRPr="0037479C">
        <w:rPr>
          <w:sz w:val="24"/>
          <w:szCs w:val="24"/>
        </w:rPr>
        <w:t xml:space="preserve"> Corinthians 6:9-10. An Offense to other Creatures: On a Sexual National Level is in 1</w:t>
      </w:r>
      <w:r w:rsidRPr="0037479C">
        <w:rPr>
          <w:sz w:val="24"/>
          <w:szCs w:val="24"/>
          <w:vertAlign w:val="superscript"/>
        </w:rPr>
        <w:t>st</w:t>
      </w:r>
      <w:r w:rsidRPr="0037479C">
        <w:rPr>
          <w:sz w:val="24"/>
          <w:szCs w:val="24"/>
        </w:rPr>
        <w:t xml:space="preserve"> Samuel 13:4; 2</w:t>
      </w:r>
      <w:r w:rsidRPr="0037479C">
        <w:rPr>
          <w:sz w:val="24"/>
          <w:szCs w:val="24"/>
          <w:vertAlign w:val="superscript"/>
        </w:rPr>
        <w:t>nd</w:t>
      </w:r>
      <w:r w:rsidRPr="0037479C">
        <w:rPr>
          <w:sz w:val="24"/>
          <w:szCs w:val="24"/>
        </w:rPr>
        <w:t xml:space="preserve"> Samuel 10:6; 1</w:t>
      </w:r>
      <w:r w:rsidRPr="0037479C">
        <w:rPr>
          <w:sz w:val="24"/>
          <w:szCs w:val="24"/>
          <w:vertAlign w:val="superscript"/>
        </w:rPr>
        <w:t>st</w:t>
      </w:r>
      <w:r w:rsidRPr="0037479C">
        <w:rPr>
          <w:sz w:val="24"/>
          <w:szCs w:val="24"/>
        </w:rPr>
        <w:t xml:space="preserve"> Chronicles 19:6; Jeremiah 24:9 &amp; Acts 7:51-53. On a Sexual Personal Level is in 2</w:t>
      </w:r>
      <w:r w:rsidRPr="0037479C">
        <w:rPr>
          <w:sz w:val="24"/>
          <w:szCs w:val="24"/>
          <w:vertAlign w:val="superscript"/>
        </w:rPr>
        <w:t>nd</w:t>
      </w:r>
      <w:r w:rsidRPr="0037479C">
        <w:rPr>
          <w:sz w:val="24"/>
          <w:szCs w:val="24"/>
        </w:rPr>
        <w:t xml:space="preserve"> Samuel 16:21; Genesis 20:1-16; 40:1; 1</w:t>
      </w:r>
      <w:r w:rsidRPr="0037479C">
        <w:rPr>
          <w:sz w:val="24"/>
          <w:szCs w:val="24"/>
          <w:vertAlign w:val="superscript"/>
        </w:rPr>
        <w:t>st</w:t>
      </w:r>
      <w:r w:rsidRPr="0037479C">
        <w:rPr>
          <w:sz w:val="24"/>
          <w:szCs w:val="24"/>
        </w:rPr>
        <w:t xml:space="preserve"> Samuel 25:14-28; Job 19:17; Proverbs 17:9; 18:19; 19:11; Matthew 13:54-57; 15:1-12; 17:24-27; Mark 6:1-4; John 6:53-66. The Sexual Offense against the Holy God is in 1</w:t>
      </w:r>
      <w:r w:rsidRPr="0037479C">
        <w:rPr>
          <w:sz w:val="24"/>
          <w:szCs w:val="24"/>
          <w:vertAlign w:val="superscript"/>
        </w:rPr>
        <w:t>st</w:t>
      </w:r>
      <w:r w:rsidRPr="0037479C">
        <w:rPr>
          <w:sz w:val="24"/>
          <w:szCs w:val="24"/>
        </w:rPr>
        <w:t xml:space="preserve"> Kings 8:50-51; Job 7:21; 10:14; 13:23; 14:16-17; 34:31-33; Psalms 59:3; 139:24; Isaiah 43:24; 44:22; 59:12; Ezekiel 18:1-32; 33:10; 37:23; 39:24; Amos 5:12; Galatians 5:17; 1</w:t>
      </w:r>
      <w:r w:rsidRPr="0037479C">
        <w:rPr>
          <w:sz w:val="24"/>
          <w:szCs w:val="24"/>
          <w:vertAlign w:val="superscript"/>
        </w:rPr>
        <w:t>st</w:t>
      </w:r>
      <w:r w:rsidRPr="003747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7479C">
        <w:rPr>
          <w:sz w:val="24"/>
          <w:szCs w:val="24"/>
          <w:vertAlign w:val="superscript"/>
        </w:rPr>
        <w:t>st</w:t>
      </w:r>
      <w:r w:rsidRPr="0037479C">
        <w:rPr>
          <w:sz w:val="24"/>
          <w:szCs w:val="24"/>
        </w:rPr>
        <w:t xml:space="preserve"> Corinthians 1:22-24 &amp; Galatians 5:11. A Sexual Stumbling-Block as an Object of a Sexual Offense is in Romans 14:13; Leviticus 19:14; Matthew 16:23; Romans 11:9-10; Psalms 69:22-23; 1</w:t>
      </w:r>
      <w:r w:rsidRPr="0037479C">
        <w:rPr>
          <w:sz w:val="24"/>
          <w:szCs w:val="24"/>
          <w:vertAlign w:val="superscript"/>
        </w:rPr>
        <w:t>st</w:t>
      </w:r>
      <w:r w:rsidRPr="0037479C">
        <w:rPr>
          <w:sz w:val="24"/>
          <w:szCs w:val="24"/>
        </w:rPr>
        <w:t xml:space="preserve"> Corinthians 8:9 &amp; 2</w:t>
      </w:r>
      <w:r w:rsidRPr="0037479C">
        <w:rPr>
          <w:sz w:val="24"/>
          <w:szCs w:val="24"/>
          <w:vertAlign w:val="superscript"/>
        </w:rPr>
        <w:t>nd</w:t>
      </w:r>
      <w:r w:rsidRPr="003747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C62C5" w:rsidRPr="0037479C" w:rsidRDefault="009C62C5" w:rsidP="009C62C5">
      <w:pPr>
        <w:spacing w:line="480" w:lineRule="auto"/>
        <w:jc w:val="both"/>
        <w:rPr>
          <w:sz w:val="24"/>
          <w:szCs w:val="24"/>
        </w:rPr>
      </w:pPr>
      <w:r w:rsidRPr="0037479C">
        <w:rPr>
          <w:sz w:val="24"/>
          <w:szCs w:val="24"/>
        </w:rPr>
        <w:t>The Nature of Authority: The Ultimate Authority belongs to the Father Stephen Our Lord, who does as He pleases is in Psalms 115:3; 135:6; 2</w:t>
      </w:r>
      <w:r w:rsidRPr="0037479C">
        <w:rPr>
          <w:sz w:val="24"/>
          <w:szCs w:val="24"/>
          <w:vertAlign w:val="superscript"/>
        </w:rPr>
        <w:t>nd</w:t>
      </w:r>
      <w:r w:rsidRPr="003747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7479C">
        <w:rPr>
          <w:sz w:val="24"/>
          <w:szCs w:val="24"/>
          <w:vertAlign w:val="superscript"/>
        </w:rPr>
        <w:t>st</w:t>
      </w:r>
      <w:r w:rsidRPr="003747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7479C">
        <w:rPr>
          <w:sz w:val="24"/>
          <w:szCs w:val="24"/>
          <w:vertAlign w:val="superscript"/>
        </w:rPr>
        <w:t>st</w:t>
      </w:r>
      <w:r w:rsidRPr="003747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7479C">
        <w:rPr>
          <w:sz w:val="24"/>
          <w:szCs w:val="24"/>
          <w:vertAlign w:val="superscript"/>
        </w:rPr>
        <w:t>nd</w:t>
      </w:r>
      <w:r w:rsidRPr="0037479C">
        <w:rPr>
          <w:sz w:val="24"/>
          <w:szCs w:val="24"/>
        </w:rPr>
        <w:t xml:space="preserve"> Corinthians 10:8; 13:10 &amp; Romans 13:1-10. It is sometimes necessary to Withhold exercising Holy Authority for Other’s Good is in 1</w:t>
      </w:r>
      <w:r w:rsidRPr="0037479C">
        <w:rPr>
          <w:sz w:val="24"/>
          <w:szCs w:val="24"/>
          <w:vertAlign w:val="superscript"/>
        </w:rPr>
        <w:t>st</w:t>
      </w:r>
      <w:r w:rsidRPr="0037479C">
        <w:rPr>
          <w:sz w:val="24"/>
          <w:szCs w:val="24"/>
        </w:rPr>
        <w:t xml:space="preserve"> Corinthians 6:1-7; 8:8-13; 9:4-18; 10:23-24. The Examples of the Holy Authority of Believers: Holy Authority over Possessions is in Acts 5:4. Holy Authority over the Will is in 1</w:t>
      </w:r>
      <w:r w:rsidRPr="0037479C">
        <w:rPr>
          <w:sz w:val="24"/>
          <w:szCs w:val="24"/>
          <w:vertAlign w:val="superscript"/>
        </w:rPr>
        <w:t>st</w:t>
      </w:r>
      <w:r w:rsidRPr="003747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7479C">
        <w:rPr>
          <w:sz w:val="24"/>
          <w:szCs w:val="24"/>
          <w:vertAlign w:val="superscript"/>
        </w:rPr>
        <w:t>st</w:t>
      </w:r>
      <w:r w:rsidRPr="0037479C">
        <w:rPr>
          <w:sz w:val="24"/>
          <w:szCs w:val="24"/>
        </w:rPr>
        <w:t xml:space="preserve"> Timothy 3:2; 5:17; Titus 2:1-10; 1</w:t>
      </w:r>
      <w:r w:rsidRPr="0037479C">
        <w:rPr>
          <w:sz w:val="24"/>
          <w:szCs w:val="24"/>
          <w:vertAlign w:val="superscript"/>
        </w:rPr>
        <w:t>st</w:t>
      </w:r>
      <w:r w:rsidRPr="0037479C">
        <w:rPr>
          <w:sz w:val="24"/>
          <w:szCs w:val="24"/>
        </w:rPr>
        <w:t xml:space="preserve"> Peter 5:2 &amp; Acts 20:28. As Overseers or Bishops Ruling the Church is in Romans 12:8; 1</w:t>
      </w:r>
      <w:r w:rsidRPr="0037479C">
        <w:rPr>
          <w:sz w:val="24"/>
          <w:szCs w:val="24"/>
          <w:vertAlign w:val="superscript"/>
        </w:rPr>
        <w:t>st</w:t>
      </w:r>
      <w:r w:rsidRPr="0037479C">
        <w:rPr>
          <w:sz w:val="24"/>
          <w:szCs w:val="24"/>
        </w:rPr>
        <w:t xml:space="preserve"> Thessalonians 5:12; 1</w:t>
      </w:r>
      <w:r w:rsidRPr="0037479C">
        <w:rPr>
          <w:sz w:val="24"/>
          <w:szCs w:val="24"/>
          <w:vertAlign w:val="superscript"/>
        </w:rPr>
        <w:t>st</w:t>
      </w:r>
      <w:r w:rsidRPr="0037479C">
        <w:rPr>
          <w:sz w:val="24"/>
          <w:szCs w:val="24"/>
        </w:rPr>
        <w:t xml:space="preserve"> Timothy 5:17 &amp; Acts 20:28. The Response of the Church to the Holy Authority of the Elders: Elders are to be Obeyed is in Hebrews 13:17. Elders are to be Honored and Respected is in 1</w:t>
      </w:r>
      <w:r w:rsidRPr="0037479C">
        <w:rPr>
          <w:sz w:val="24"/>
          <w:szCs w:val="24"/>
          <w:vertAlign w:val="superscript"/>
        </w:rPr>
        <w:t>st</w:t>
      </w:r>
      <w:r w:rsidRPr="0037479C">
        <w:rPr>
          <w:sz w:val="24"/>
          <w:szCs w:val="24"/>
        </w:rPr>
        <w:t xml:space="preserve"> Thessalonians 5:12-13 &amp; 1</w:t>
      </w:r>
      <w:r w:rsidRPr="0037479C">
        <w:rPr>
          <w:sz w:val="24"/>
          <w:szCs w:val="24"/>
          <w:vertAlign w:val="superscript"/>
        </w:rPr>
        <w:t>st</w:t>
      </w:r>
      <w:r w:rsidRPr="0037479C">
        <w:rPr>
          <w:sz w:val="24"/>
          <w:szCs w:val="24"/>
        </w:rPr>
        <w:t xml:space="preserve"> Timothy 5:17. Paul’s Limits the Holy Authority of Women in the Church is in 1</w:t>
      </w:r>
      <w:r w:rsidRPr="0037479C">
        <w:rPr>
          <w:sz w:val="24"/>
          <w:szCs w:val="24"/>
          <w:vertAlign w:val="superscript"/>
        </w:rPr>
        <w:t>st</w:t>
      </w:r>
      <w:r w:rsidRPr="0037479C">
        <w:rPr>
          <w:sz w:val="24"/>
          <w:szCs w:val="24"/>
        </w:rPr>
        <w:t xml:space="preserve"> Timothy 2:12 &amp; 1</w:t>
      </w:r>
      <w:r w:rsidRPr="0037479C">
        <w:rPr>
          <w:sz w:val="24"/>
          <w:szCs w:val="24"/>
          <w:vertAlign w:val="superscript"/>
        </w:rPr>
        <w:t>st</w:t>
      </w:r>
      <w:r w:rsidRPr="0037479C">
        <w:rPr>
          <w:sz w:val="24"/>
          <w:szCs w:val="24"/>
        </w:rPr>
        <w:t xml:space="preserve"> Corinthians 11:5-6, 10; 14:33-37. The Reason for this prohibition derives from God’s order of Creation is in 1</w:t>
      </w:r>
      <w:r w:rsidRPr="0037479C">
        <w:rPr>
          <w:sz w:val="24"/>
          <w:szCs w:val="24"/>
          <w:vertAlign w:val="superscript"/>
        </w:rPr>
        <w:t>st</w:t>
      </w:r>
      <w:r w:rsidRPr="0037479C">
        <w:rPr>
          <w:sz w:val="24"/>
          <w:szCs w:val="24"/>
        </w:rPr>
        <w:t xml:space="preserve"> Timothy 2:13-14 &amp; 1</w:t>
      </w:r>
      <w:r w:rsidRPr="0037479C">
        <w:rPr>
          <w:sz w:val="24"/>
          <w:szCs w:val="24"/>
          <w:vertAlign w:val="superscript"/>
        </w:rPr>
        <w:t>st</w:t>
      </w:r>
      <w:r w:rsidRPr="0037479C">
        <w:rPr>
          <w:sz w:val="24"/>
          <w:szCs w:val="24"/>
        </w:rPr>
        <w:t xml:space="preserve"> Corinthians 11:3, 7-10.  The Kinds of Holy Authority within the Church: Holy Authority to preach the Gospel is in Matthew 28:18-19 &amp; Mark 16:15. The Holy Authority to Excommunicate is in Matthew 18:15-18 &amp; 1</w:t>
      </w:r>
      <w:r w:rsidRPr="0037479C">
        <w:rPr>
          <w:sz w:val="24"/>
          <w:szCs w:val="24"/>
          <w:vertAlign w:val="superscript"/>
        </w:rPr>
        <w:t>st</w:t>
      </w:r>
      <w:r w:rsidRPr="003747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7479C">
        <w:rPr>
          <w:sz w:val="24"/>
          <w:szCs w:val="24"/>
          <w:vertAlign w:val="superscript"/>
        </w:rPr>
        <w:t>st</w:t>
      </w:r>
      <w:r w:rsidRPr="0037479C">
        <w:rPr>
          <w:sz w:val="24"/>
          <w:szCs w:val="24"/>
        </w:rPr>
        <w:t xml:space="preserve"> Corinthians 11:3. Jesus Christ’s Headship over the Church is in Ephesians 5:23, 25. God’s Order of Creation is in 1</w:t>
      </w:r>
      <w:r w:rsidRPr="0037479C">
        <w:rPr>
          <w:sz w:val="24"/>
          <w:szCs w:val="24"/>
          <w:vertAlign w:val="superscript"/>
        </w:rPr>
        <w:t>st</w:t>
      </w:r>
      <w:r w:rsidRPr="003747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7479C">
        <w:rPr>
          <w:sz w:val="24"/>
          <w:szCs w:val="24"/>
          <w:vertAlign w:val="superscript"/>
        </w:rPr>
        <w:t>st</w:t>
      </w:r>
      <w:r w:rsidRPr="0037479C">
        <w:rPr>
          <w:sz w:val="24"/>
          <w:szCs w:val="24"/>
        </w:rPr>
        <w:t xml:space="preserve"> Peter 3:7. As Jesus Christ Rules as Head of the Church is in Ephesians 5:25-29. Regarding His Wife as Part of Himself is in Ephesians 5:28-29 &amp; 1</w:t>
      </w:r>
      <w:r w:rsidRPr="0037479C">
        <w:rPr>
          <w:sz w:val="24"/>
          <w:szCs w:val="24"/>
          <w:vertAlign w:val="superscript"/>
        </w:rPr>
        <w:t>st</w:t>
      </w:r>
      <w:r w:rsidRPr="003747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7479C">
        <w:rPr>
          <w:sz w:val="24"/>
          <w:szCs w:val="24"/>
          <w:vertAlign w:val="superscript"/>
        </w:rPr>
        <w:t>st</w:t>
      </w:r>
      <w:r w:rsidRPr="003747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7479C">
        <w:rPr>
          <w:sz w:val="24"/>
          <w:szCs w:val="24"/>
          <w:vertAlign w:val="superscript"/>
        </w:rPr>
        <w:t>st</w:t>
      </w:r>
      <w:r w:rsidRPr="0037479C">
        <w:rPr>
          <w:sz w:val="24"/>
          <w:szCs w:val="24"/>
        </w:rPr>
        <w:t xml:space="preserve"> Peter 2:13. All Holy Rulers are Appointed as the Father Stephen’s Servants to do Good or Messianic Evil to Restrain Evil is in Romans 13:4, 6; Isaiah 45:1; Jeremiah 25:9; 27:6; 43:10; 1</w:t>
      </w:r>
      <w:r w:rsidRPr="0037479C">
        <w:rPr>
          <w:sz w:val="24"/>
          <w:szCs w:val="24"/>
          <w:vertAlign w:val="superscript"/>
        </w:rPr>
        <w:t>st</w:t>
      </w:r>
      <w:r w:rsidRPr="0037479C">
        <w:rPr>
          <w:sz w:val="24"/>
          <w:szCs w:val="24"/>
        </w:rPr>
        <w:t xml:space="preserve"> Timothy 2:2 &amp; 1</w:t>
      </w:r>
      <w:r w:rsidRPr="0037479C">
        <w:rPr>
          <w:sz w:val="24"/>
          <w:szCs w:val="24"/>
          <w:vertAlign w:val="superscript"/>
        </w:rPr>
        <w:t>st</w:t>
      </w:r>
      <w:r w:rsidRPr="003747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7479C">
        <w:rPr>
          <w:sz w:val="24"/>
          <w:szCs w:val="24"/>
          <w:vertAlign w:val="superscript"/>
        </w:rPr>
        <w:t>st</w:t>
      </w:r>
      <w:r w:rsidRPr="0037479C">
        <w:rPr>
          <w:sz w:val="24"/>
          <w:szCs w:val="24"/>
        </w:rPr>
        <w:t xml:space="preserve"> Peter 2:13-14. They are to be Highly Honored and Highly Respected is in Proverbs 24:21; Romans 13:7 &amp; 1</w:t>
      </w:r>
      <w:r w:rsidRPr="0037479C">
        <w:rPr>
          <w:sz w:val="24"/>
          <w:szCs w:val="24"/>
          <w:vertAlign w:val="superscript"/>
        </w:rPr>
        <w:t>st</w:t>
      </w:r>
      <w:r w:rsidRPr="0037479C">
        <w:rPr>
          <w:sz w:val="24"/>
          <w:szCs w:val="24"/>
        </w:rPr>
        <w:t xml:space="preserve"> Peter 2:17. They are not to be Obeyed if their Demands conflict with the Holy Biblical Law of the Father Stephen is in Exodus 1:17; 1</w:t>
      </w:r>
      <w:r w:rsidRPr="0037479C">
        <w:rPr>
          <w:sz w:val="24"/>
          <w:szCs w:val="24"/>
          <w:vertAlign w:val="superscript"/>
        </w:rPr>
        <w:t>st</w:t>
      </w:r>
      <w:r w:rsidRPr="0037479C">
        <w:rPr>
          <w:sz w:val="24"/>
          <w:szCs w:val="24"/>
        </w:rPr>
        <w:t xml:space="preserve"> Kings 21:3; Daniel 3:18; 6:12; Matthew 22:21; Mark 12:17; Hebrews 11:23; Luke 20:25 &amp; Acts 4:19; 6:11-7:60. They are to be Prayed for is in 1</w:t>
      </w:r>
      <w:r w:rsidRPr="0037479C">
        <w:rPr>
          <w:sz w:val="24"/>
          <w:szCs w:val="24"/>
          <w:vertAlign w:val="superscript"/>
        </w:rPr>
        <w:t>st</w:t>
      </w:r>
      <w:r w:rsidRPr="003747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7479C">
        <w:rPr>
          <w:sz w:val="24"/>
          <w:szCs w:val="24"/>
          <w:vertAlign w:val="superscript"/>
        </w:rPr>
        <w:t>st</w:t>
      </w:r>
      <w:r w:rsidRPr="003747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7479C">
        <w:rPr>
          <w:sz w:val="24"/>
          <w:szCs w:val="24"/>
          <w:vertAlign w:val="superscript"/>
        </w:rPr>
        <w:t>st</w:t>
      </w:r>
      <w:r w:rsidRPr="0037479C">
        <w:rPr>
          <w:sz w:val="24"/>
          <w:szCs w:val="24"/>
        </w:rPr>
        <w:t xml:space="preserve"> Kings 12:14 &amp; James 2:6. The Civil Authorities: Civil Authorities are Divinely Appointed in John 19:11; Romans 13:1; 1</w:t>
      </w:r>
      <w:r w:rsidRPr="0037479C">
        <w:rPr>
          <w:sz w:val="24"/>
          <w:szCs w:val="24"/>
          <w:vertAlign w:val="superscript"/>
        </w:rPr>
        <w:t>st</w:t>
      </w:r>
      <w:r w:rsidRPr="003747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7479C">
        <w:rPr>
          <w:sz w:val="24"/>
          <w:szCs w:val="24"/>
          <w:vertAlign w:val="superscript"/>
        </w:rPr>
        <w:t>st</w:t>
      </w:r>
      <w:r w:rsidRPr="0037479C">
        <w:rPr>
          <w:sz w:val="24"/>
          <w:szCs w:val="24"/>
        </w:rPr>
        <w:t xml:space="preserve"> Peter 2:13-14; Genesis 9:6; Ezra 7:26; Psalms 72:12-14; 78:72; Romans 13:3-4; 1</w:t>
      </w:r>
      <w:r w:rsidRPr="0037479C">
        <w:rPr>
          <w:sz w:val="24"/>
          <w:szCs w:val="24"/>
          <w:vertAlign w:val="superscript"/>
        </w:rPr>
        <w:t>st</w:t>
      </w:r>
      <w:r w:rsidRPr="0037479C">
        <w:rPr>
          <w:sz w:val="24"/>
          <w:szCs w:val="24"/>
        </w:rPr>
        <w:t xml:space="preserve"> Timothy 2:2 &amp; Acts 25:11. Everyone must Submit to Civil Authorities is in Proverbs 24:21-22; Titus 3:1; Ecclesiastes 8:2-5; Matthew 17:24-27; 22:15-21; Mark 12:13-17; Luke 20:20-25; Romans 13:1, 5-7 &amp; 1</w:t>
      </w:r>
      <w:r w:rsidRPr="0037479C">
        <w:rPr>
          <w:sz w:val="24"/>
          <w:szCs w:val="24"/>
          <w:vertAlign w:val="superscript"/>
        </w:rPr>
        <w:t>st</w:t>
      </w:r>
      <w:r w:rsidRPr="0037479C">
        <w:rPr>
          <w:sz w:val="24"/>
          <w:szCs w:val="24"/>
        </w:rPr>
        <w:t xml:space="preserve"> Peter 2:13-14, 17. Civil Authorities are only to be Obeyed in what is Lawful according to Holy Scripture is in Exodus 1:17; 1</w:t>
      </w:r>
      <w:r w:rsidRPr="0037479C">
        <w:rPr>
          <w:sz w:val="24"/>
          <w:szCs w:val="24"/>
          <w:vertAlign w:val="superscript"/>
        </w:rPr>
        <w:t>st</w:t>
      </w:r>
      <w:r w:rsidRPr="0037479C">
        <w:rPr>
          <w:sz w:val="24"/>
          <w:szCs w:val="24"/>
        </w:rPr>
        <w:t xml:space="preserve"> Kings 21:2-3; Daniel 1:8; 3:28; 6:7-10; Matthew 22:21; Mark 12:17; Hebrews 11:23; Luke 20:25 &amp; Acts 4:19; 5:29.      </w:t>
      </w:r>
    </w:p>
    <w:p w:rsidR="009C62C5" w:rsidRPr="0037479C" w:rsidRDefault="009C62C5" w:rsidP="009C62C5">
      <w:pPr>
        <w:spacing w:line="480" w:lineRule="auto"/>
        <w:jc w:val="both"/>
        <w:rPr>
          <w:rFonts w:cstheme="minorHAnsi"/>
          <w:sz w:val="24"/>
          <w:szCs w:val="24"/>
        </w:rPr>
      </w:pPr>
      <w:r w:rsidRPr="0037479C">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7479C">
        <w:rPr>
          <w:sz w:val="24"/>
          <w:szCs w:val="24"/>
          <w:vertAlign w:val="superscript"/>
        </w:rPr>
        <w:t>st</w:t>
      </w:r>
      <w:r w:rsidRPr="0037479C">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7479C">
        <w:rPr>
          <w:sz w:val="24"/>
          <w:szCs w:val="24"/>
          <w:vertAlign w:val="superscript"/>
        </w:rPr>
        <w:t>st</w:t>
      </w:r>
      <w:r w:rsidRPr="0037479C">
        <w:rPr>
          <w:sz w:val="24"/>
          <w:szCs w:val="24"/>
        </w:rPr>
        <w:t xml:space="preserve"> Corinthians 16:22 it declares “If a Man (agape) love not the Lord Jesus Christ, let Him be Anathema Maranatha (cursed).” In 2</w:t>
      </w:r>
      <w:r w:rsidRPr="0037479C">
        <w:rPr>
          <w:sz w:val="24"/>
          <w:szCs w:val="24"/>
          <w:vertAlign w:val="superscript"/>
        </w:rPr>
        <w:t>nd</w:t>
      </w:r>
      <w:r w:rsidRPr="0037479C">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7479C">
        <w:rPr>
          <w:sz w:val="24"/>
          <w:szCs w:val="24"/>
          <w:vertAlign w:val="superscript"/>
        </w:rPr>
        <w:t>st</w:t>
      </w:r>
      <w:r w:rsidRPr="0037479C">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7479C">
        <w:rPr>
          <w:sz w:val="24"/>
          <w:szCs w:val="24"/>
          <w:vertAlign w:val="superscript"/>
        </w:rPr>
        <w:t>st</w:t>
      </w:r>
      <w:r w:rsidRPr="0037479C">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7479C">
        <w:rPr>
          <w:sz w:val="24"/>
          <w:szCs w:val="24"/>
          <w:vertAlign w:val="superscript"/>
        </w:rPr>
        <w:t>nd</w:t>
      </w:r>
      <w:r w:rsidRPr="0037479C">
        <w:rPr>
          <w:sz w:val="24"/>
          <w:szCs w:val="24"/>
        </w:rPr>
        <w:t xml:space="preserve"> Peter 1:4; Isaiah 54:8, 62:5; Psalms 78:40; 103:17; Ephesians 4:30; Exodus 32:10 and Colossians 2:9. The Lord Yahweh would not go against His own Nature, Character or Person because He is a Moral God. For in 1</w:t>
      </w:r>
      <w:r w:rsidRPr="0037479C">
        <w:rPr>
          <w:sz w:val="24"/>
          <w:szCs w:val="24"/>
          <w:vertAlign w:val="superscript"/>
        </w:rPr>
        <w:t>st</w:t>
      </w:r>
      <w:r w:rsidRPr="0037479C">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7479C">
        <w:rPr>
          <w:sz w:val="24"/>
          <w:szCs w:val="24"/>
          <w:vertAlign w:val="superscript"/>
        </w:rPr>
        <w:t>st</w:t>
      </w:r>
      <w:r w:rsidRPr="0037479C">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7479C">
        <w:rPr>
          <w:sz w:val="24"/>
          <w:szCs w:val="24"/>
          <w:vertAlign w:val="superscript"/>
        </w:rPr>
        <w:t>nd</w:t>
      </w:r>
      <w:r w:rsidRPr="0037479C">
        <w:rPr>
          <w:sz w:val="24"/>
          <w:szCs w:val="24"/>
        </w:rPr>
        <w:t xml:space="preserve"> Corinthians 6:17-18 &amp; James 1:17. “Marriage is honorable in all, &amp; the bed is undefiled…” if no Sexual Eros Love at all is in Marriage in 2</w:t>
      </w:r>
      <w:r w:rsidRPr="0037479C">
        <w:rPr>
          <w:sz w:val="24"/>
          <w:szCs w:val="24"/>
          <w:vertAlign w:val="superscript"/>
        </w:rPr>
        <w:t>nd</w:t>
      </w:r>
      <w:r w:rsidRPr="0037479C">
        <w:rPr>
          <w:sz w:val="24"/>
          <w:szCs w:val="24"/>
        </w:rPr>
        <w:t xml:space="preserve"> Corinthians 6:17-18; 7:5; 2</w:t>
      </w:r>
      <w:r w:rsidRPr="0037479C">
        <w:rPr>
          <w:sz w:val="24"/>
          <w:szCs w:val="24"/>
          <w:vertAlign w:val="superscript"/>
        </w:rPr>
        <w:t>nd</w:t>
      </w:r>
      <w:r w:rsidRPr="0037479C">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7479C">
        <w:rPr>
          <w:sz w:val="24"/>
          <w:szCs w:val="24"/>
          <w:vertAlign w:val="superscript"/>
        </w:rPr>
        <w:t>st</w:t>
      </w:r>
      <w:r w:rsidRPr="0037479C">
        <w:rPr>
          <w:sz w:val="24"/>
          <w:szCs w:val="24"/>
        </w:rPr>
        <w:t xml:space="preserve"> Samuel 2:22-36. Enoch pleased God and was taken in the Old Universe a trillion years ago and is not subject to death for all eternity because there was no Sexual Eros Love in His life at all in Genesis 5:23-24. </w:t>
      </w:r>
      <w:r w:rsidRPr="003747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C62C5" w:rsidRPr="0037479C" w:rsidRDefault="009C62C5" w:rsidP="009C62C5">
      <w:pPr>
        <w:spacing w:line="480" w:lineRule="auto"/>
        <w:jc w:val="both"/>
        <w:rPr>
          <w:rFonts w:cstheme="minorHAnsi"/>
          <w:sz w:val="24"/>
          <w:szCs w:val="24"/>
        </w:rPr>
      </w:pPr>
      <w:r w:rsidRPr="0037479C">
        <w:rPr>
          <w:rFonts w:cstheme="minorHAnsi"/>
          <w:sz w:val="24"/>
          <w:szCs w:val="24"/>
        </w:rPr>
        <w:t>The Wrong Attitudes &amp; the Right Attitudes towards Money: Money as a Gift from the Father Stephen is in Deuteronomy 8:18; 1</w:t>
      </w:r>
      <w:r w:rsidRPr="0037479C">
        <w:rPr>
          <w:rFonts w:cstheme="minorHAnsi"/>
          <w:sz w:val="24"/>
          <w:szCs w:val="24"/>
          <w:vertAlign w:val="superscript"/>
        </w:rPr>
        <w:t>st</w:t>
      </w:r>
      <w:r w:rsidRPr="0037479C">
        <w:rPr>
          <w:rFonts w:cstheme="minorHAnsi"/>
          <w:sz w:val="24"/>
          <w:szCs w:val="24"/>
        </w:rPr>
        <w:t xml:space="preserve"> Samuel 2:7; 1</w:t>
      </w:r>
      <w:r w:rsidRPr="0037479C">
        <w:rPr>
          <w:rFonts w:cstheme="minorHAnsi"/>
          <w:sz w:val="24"/>
          <w:szCs w:val="24"/>
          <w:vertAlign w:val="superscript"/>
        </w:rPr>
        <w:t>st</w:t>
      </w:r>
      <w:r w:rsidRPr="0037479C">
        <w:rPr>
          <w:rFonts w:cstheme="minorHAnsi"/>
          <w:sz w:val="24"/>
          <w:szCs w:val="24"/>
        </w:rPr>
        <w:t xml:space="preserve"> Kings 3:13; Proverbs 8:18-21 &amp; 1</w:t>
      </w:r>
      <w:r w:rsidRPr="0037479C">
        <w:rPr>
          <w:rFonts w:cstheme="minorHAnsi"/>
          <w:sz w:val="24"/>
          <w:szCs w:val="24"/>
          <w:vertAlign w:val="superscript"/>
        </w:rPr>
        <w:t>st</w:t>
      </w:r>
      <w:r w:rsidRPr="0037479C">
        <w:rPr>
          <w:rFonts w:cstheme="minorHAnsi"/>
          <w:sz w:val="24"/>
          <w:szCs w:val="24"/>
        </w:rPr>
        <w:t xml:space="preserve"> Timothy 6:17. The Dangers of Money: Being Ruled by Money is in Matthew 6:24; Ephesians 5:5 &amp; Luke 16:13. Sexually Loving Money is in 1</w:t>
      </w:r>
      <w:r w:rsidRPr="0037479C">
        <w:rPr>
          <w:rFonts w:cstheme="minorHAnsi"/>
          <w:sz w:val="24"/>
          <w:szCs w:val="24"/>
          <w:vertAlign w:val="superscript"/>
        </w:rPr>
        <w:t>st</w:t>
      </w:r>
      <w:r w:rsidRPr="0037479C">
        <w:rPr>
          <w:rFonts w:cstheme="minorHAnsi"/>
          <w:sz w:val="24"/>
          <w:szCs w:val="24"/>
        </w:rPr>
        <w:t xml:space="preserve"> Timothy 3:3, 8; 6:10; 2</w:t>
      </w:r>
      <w:r w:rsidRPr="0037479C">
        <w:rPr>
          <w:rFonts w:cstheme="minorHAnsi"/>
          <w:sz w:val="24"/>
          <w:szCs w:val="24"/>
          <w:vertAlign w:val="superscript"/>
        </w:rPr>
        <w:t>nd</w:t>
      </w:r>
      <w:r w:rsidRPr="0037479C">
        <w:rPr>
          <w:rFonts w:cstheme="minorHAnsi"/>
          <w:sz w:val="24"/>
          <w:szCs w:val="24"/>
        </w:rPr>
        <w:t xml:space="preserve"> Timothy 3:2; Titus 1:7; Hebrews 13:5; 1</w:t>
      </w:r>
      <w:r w:rsidRPr="0037479C">
        <w:rPr>
          <w:rFonts w:cstheme="minorHAnsi"/>
          <w:sz w:val="24"/>
          <w:szCs w:val="24"/>
          <w:vertAlign w:val="superscript"/>
        </w:rPr>
        <w:t>st</w:t>
      </w:r>
      <w:r w:rsidRPr="0037479C">
        <w:rPr>
          <w:rFonts w:cstheme="minorHAnsi"/>
          <w:sz w:val="24"/>
          <w:szCs w:val="24"/>
        </w:rPr>
        <w:t xml:space="preserve"> Peter 5:2; Ecclesiastes 5:10 &amp; Luke 8:14; 16:14. Trusting in Money is in 1</w:t>
      </w:r>
      <w:r w:rsidRPr="0037479C">
        <w:rPr>
          <w:rFonts w:cstheme="minorHAnsi"/>
          <w:sz w:val="24"/>
          <w:szCs w:val="24"/>
          <w:vertAlign w:val="superscript"/>
        </w:rPr>
        <w:t>st</w:t>
      </w:r>
      <w:r w:rsidRPr="0037479C">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37479C">
        <w:rPr>
          <w:rFonts w:cstheme="minorHAnsi"/>
          <w:sz w:val="24"/>
          <w:szCs w:val="24"/>
          <w:vertAlign w:val="superscript"/>
        </w:rPr>
        <w:t>nd</w:t>
      </w:r>
      <w:r w:rsidRPr="0037479C">
        <w:rPr>
          <w:rFonts w:cstheme="minorHAnsi"/>
          <w:sz w:val="24"/>
          <w:szCs w:val="24"/>
        </w:rPr>
        <w:t xml:space="preserve"> Peter 2:15; Joshua 7:20-21; 2</w:t>
      </w:r>
      <w:r w:rsidRPr="0037479C">
        <w:rPr>
          <w:rFonts w:cstheme="minorHAnsi"/>
          <w:sz w:val="24"/>
          <w:szCs w:val="24"/>
          <w:vertAlign w:val="superscript"/>
        </w:rPr>
        <w:t>nd</w:t>
      </w:r>
      <w:r w:rsidRPr="0037479C">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37479C">
        <w:rPr>
          <w:rFonts w:cstheme="minorHAnsi"/>
          <w:sz w:val="24"/>
          <w:szCs w:val="24"/>
          <w:vertAlign w:val="superscript"/>
        </w:rPr>
        <w:t>st</w:t>
      </w:r>
      <w:r w:rsidRPr="0037479C">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9C62C5" w:rsidRPr="0037479C" w:rsidRDefault="009C62C5" w:rsidP="009C62C5">
      <w:pPr>
        <w:spacing w:line="480" w:lineRule="auto"/>
        <w:jc w:val="both"/>
        <w:rPr>
          <w:rFonts w:cstheme="minorHAnsi"/>
          <w:sz w:val="24"/>
          <w:szCs w:val="24"/>
        </w:rPr>
      </w:pPr>
      <w:r w:rsidRPr="0037479C">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37479C">
        <w:rPr>
          <w:rFonts w:cstheme="minorHAnsi"/>
          <w:sz w:val="24"/>
          <w:szCs w:val="24"/>
          <w:vertAlign w:val="superscript"/>
        </w:rPr>
        <w:t>rd</w:t>
      </w:r>
      <w:r w:rsidRPr="0037479C">
        <w:rPr>
          <w:rFonts w:cstheme="minorHAnsi"/>
          <w:sz w:val="24"/>
          <w:szCs w:val="24"/>
        </w:rPr>
        <w:t xml:space="preserve"> John 7. Not at the Expense of Spiritual Well-Being is in Matthew 16:26; Mark 8:36; 1</w:t>
      </w:r>
      <w:r w:rsidRPr="0037479C">
        <w:rPr>
          <w:rFonts w:cstheme="minorHAnsi"/>
          <w:sz w:val="24"/>
          <w:szCs w:val="24"/>
          <w:vertAlign w:val="superscript"/>
        </w:rPr>
        <w:t>st</w:t>
      </w:r>
      <w:r w:rsidRPr="0037479C">
        <w:rPr>
          <w:rFonts w:cstheme="minorHAnsi"/>
          <w:sz w:val="24"/>
          <w:szCs w:val="24"/>
        </w:rPr>
        <w:t xml:space="preserve"> Timothy 6:9 &amp; Luke 9:25; 12:16-21. By Work, Trade, Investment or Inheritance is in 2</w:t>
      </w:r>
      <w:r w:rsidRPr="0037479C">
        <w:rPr>
          <w:rFonts w:cstheme="minorHAnsi"/>
          <w:sz w:val="24"/>
          <w:szCs w:val="24"/>
          <w:vertAlign w:val="superscript"/>
        </w:rPr>
        <w:t>nd</w:t>
      </w:r>
      <w:r w:rsidRPr="0037479C">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37479C">
        <w:rPr>
          <w:rFonts w:cstheme="minorHAnsi"/>
          <w:sz w:val="24"/>
          <w:szCs w:val="24"/>
          <w:vertAlign w:val="superscript"/>
        </w:rPr>
        <w:t>nd</w:t>
      </w:r>
      <w:r w:rsidRPr="0037479C">
        <w:rPr>
          <w:rFonts w:cstheme="minorHAnsi"/>
          <w:sz w:val="24"/>
          <w:szCs w:val="24"/>
        </w:rPr>
        <w:t xml:space="preserve"> Kings 22:4-7; Matthew 25:14-27; 1</w:t>
      </w:r>
      <w:r w:rsidRPr="0037479C">
        <w:rPr>
          <w:rFonts w:cstheme="minorHAnsi"/>
          <w:sz w:val="24"/>
          <w:szCs w:val="24"/>
          <w:vertAlign w:val="superscript"/>
        </w:rPr>
        <w:t>st</w:t>
      </w:r>
      <w:r w:rsidRPr="0037479C">
        <w:rPr>
          <w:rFonts w:cstheme="minorHAnsi"/>
          <w:sz w:val="24"/>
          <w:szCs w:val="24"/>
        </w:rPr>
        <w:t xml:space="preserve"> Corinthians 4:2 &amp; Luke 16:10-12. Money must be used in a God-Honoring Way: For the Support of the Family is in 1</w:t>
      </w:r>
      <w:r w:rsidRPr="0037479C">
        <w:rPr>
          <w:rFonts w:cstheme="minorHAnsi"/>
          <w:sz w:val="24"/>
          <w:szCs w:val="24"/>
          <w:vertAlign w:val="superscript"/>
        </w:rPr>
        <w:t>st</w:t>
      </w:r>
      <w:r w:rsidRPr="0037479C">
        <w:rPr>
          <w:rFonts w:cstheme="minorHAnsi"/>
          <w:sz w:val="24"/>
          <w:szCs w:val="24"/>
        </w:rPr>
        <w:t xml:space="preserve"> Timothy 5:8, 16. For the Benefit of the Poor &amp; the Lord’s Own is in Galatians 2:10; 6:10; Proverbs 19:17; 28:27; Matthew 6:3-4; John 13:29; Romans 15:26; 1</w:t>
      </w:r>
      <w:r w:rsidRPr="0037479C">
        <w:rPr>
          <w:rFonts w:cstheme="minorHAnsi"/>
          <w:sz w:val="24"/>
          <w:szCs w:val="24"/>
          <w:vertAlign w:val="superscript"/>
        </w:rPr>
        <w:t>st</w:t>
      </w:r>
      <w:r w:rsidRPr="0037479C">
        <w:rPr>
          <w:rFonts w:cstheme="minorHAnsi"/>
          <w:sz w:val="24"/>
          <w:szCs w:val="24"/>
        </w:rPr>
        <w:t xml:space="preserve"> Timothy 6:18; Luke 12:33 &amp; Acts 2:45. For the Work of the Kingdom of Lordship is in Galatians 6:6; Proverbs 3:9-10; Malachi 3;10; Philippians 4:14-19; 1</w:t>
      </w:r>
      <w:r w:rsidRPr="0037479C">
        <w:rPr>
          <w:rFonts w:cstheme="minorHAnsi"/>
          <w:sz w:val="24"/>
          <w:szCs w:val="24"/>
          <w:vertAlign w:val="superscript"/>
        </w:rPr>
        <w:t>st</w:t>
      </w:r>
      <w:r w:rsidRPr="0037479C">
        <w:rPr>
          <w:rFonts w:cstheme="minorHAnsi"/>
          <w:sz w:val="24"/>
          <w:szCs w:val="24"/>
        </w:rPr>
        <w:t xml:space="preserve"> Timothy 5:17-18 &amp; Luke 8:3; 16:9. The Examples of Godly People who have used their Money well: Those who were Wealthy but Godly is in Genesis 13:2; 26:14; 30:43; 2</w:t>
      </w:r>
      <w:r w:rsidRPr="0037479C">
        <w:rPr>
          <w:rFonts w:cstheme="minorHAnsi"/>
          <w:sz w:val="24"/>
          <w:szCs w:val="24"/>
          <w:vertAlign w:val="superscript"/>
        </w:rPr>
        <w:t>nd</w:t>
      </w:r>
      <w:r w:rsidRPr="0037479C">
        <w:rPr>
          <w:rFonts w:cstheme="minorHAnsi"/>
          <w:sz w:val="24"/>
          <w:szCs w:val="24"/>
        </w:rPr>
        <w:t xml:space="preserve"> Samuel 19:32; 2</w:t>
      </w:r>
      <w:r w:rsidRPr="0037479C">
        <w:rPr>
          <w:rFonts w:cstheme="minorHAnsi"/>
          <w:sz w:val="24"/>
          <w:szCs w:val="24"/>
          <w:vertAlign w:val="superscript"/>
        </w:rPr>
        <w:t>nd</w:t>
      </w:r>
      <w:r w:rsidRPr="0037479C">
        <w:rPr>
          <w:rFonts w:cstheme="minorHAnsi"/>
          <w:sz w:val="24"/>
          <w:szCs w:val="24"/>
        </w:rPr>
        <w:t xml:space="preserve"> Chronicles 9:22; Job 1:3; Matthew 27:57 &amp; Acts 4:34-36. Those who had little but gave much is in Mark 12:41-44; 2</w:t>
      </w:r>
      <w:r w:rsidRPr="0037479C">
        <w:rPr>
          <w:rFonts w:cstheme="minorHAnsi"/>
          <w:sz w:val="24"/>
          <w:szCs w:val="24"/>
          <w:vertAlign w:val="superscript"/>
        </w:rPr>
        <w:t>nd</w:t>
      </w:r>
      <w:r w:rsidRPr="0037479C">
        <w:rPr>
          <w:rFonts w:cstheme="minorHAnsi"/>
          <w:sz w:val="24"/>
          <w:szCs w:val="24"/>
        </w:rPr>
        <w:t xml:space="preserve"> Corinthians 8:1-4 &amp; Luke 21:1-4. </w:t>
      </w:r>
    </w:p>
    <w:p w:rsidR="009C62C5" w:rsidRPr="0037479C" w:rsidRDefault="009C62C5" w:rsidP="009C62C5">
      <w:pPr>
        <w:spacing w:line="480" w:lineRule="auto"/>
        <w:jc w:val="both"/>
        <w:rPr>
          <w:rFonts w:cstheme="minorHAnsi"/>
          <w:sz w:val="24"/>
          <w:szCs w:val="24"/>
        </w:rPr>
      </w:pPr>
      <w:r w:rsidRPr="0037479C">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37479C">
        <w:rPr>
          <w:rFonts w:cstheme="minorHAnsi"/>
          <w:sz w:val="24"/>
          <w:szCs w:val="24"/>
          <w:vertAlign w:val="superscript"/>
        </w:rPr>
        <w:t>nd</w:t>
      </w:r>
      <w:r w:rsidRPr="0037479C">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37479C">
        <w:rPr>
          <w:rFonts w:cstheme="minorHAnsi"/>
          <w:sz w:val="24"/>
          <w:szCs w:val="24"/>
          <w:vertAlign w:val="superscript"/>
        </w:rPr>
        <w:t>nd</w:t>
      </w:r>
      <w:r w:rsidRPr="0037479C">
        <w:rPr>
          <w:rFonts w:cstheme="minorHAnsi"/>
          <w:sz w:val="24"/>
          <w:szCs w:val="24"/>
        </w:rPr>
        <w:t xml:space="preserve"> Kings 22:4-6; 2</w:t>
      </w:r>
      <w:r w:rsidRPr="0037479C">
        <w:rPr>
          <w:rFonts w:cstheme="minorHAnsi"/>
          <w:sz w:val="24"/>
          <w:szCs w:val="24"/>
          <w:vertAlign w:val="superscript"/>
        </w:rPr>
        <w:t>nd</w:t>
      </w:r>
      <w:r w:rsidRPr="0037479C">
        <w:rPr>
          <w:rFonts w:cstheme="minorHAnsi"/>
          <w:sz w:val="24"/>
          <w:szCs w:val="24"/>
        </w:rPr>
        <w:t xml:space="preserve"> Chronicles 34:9-11 &amp; Ezra 7:15-17. For Gifts to the Poor is in Matthew 26:9; Mark 14:5; John 12:5 &amp; Acts 3:3. For Work Wages is in 1</w:t>
      </w:r>
      <w:r w:rsidRPr="0037479C">
        <w:rPr>
          <w:rFonts w:cstheme="minorHAnsi"/>
          <w:sz w:val="24"/>
          <w:szCs w:val="24"/>
          <w:vertAlign w:val="superscript"/>
        </w:rPr>
        <w:t>st</w:t>
      </w:r>
      <w:r w:rsidRPr="0037479C">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37479C">
        <w:rPr>
          <w:rFonts w:cstheme="minorHAnsi"/>
          <w:sz w:val="24"/>
          <w:szCs w:val="24"/>
          <w:vertAlign w:val="superscript"/>
        </w:rPr>
        <w:t>st</w:t>
      </w:r>
      <w:r w:rsidRPr="0037479C">
        <w:rPr>
          <w:rFonts w:cstheme="minorHAnsi"/>
          <w:sz w:val="24"/>
          <w:szCs w:val="24"/>
        </w:rPr>
        <w:t xml:space="preserve"> Kings 10:15; Nehemiah 5:4 &amp; Luke 20:22-24. For Tribute Money is in 2</w:t>
      </w:r>
      <w:r w:rsidRPr="0037479C">
        <w:rPr>
          <w:rFonts w:cstheme="minorHAnsi"/>
          <w:sz w:val="24"/>
          <w:szCs w:val="24"/>
          <w:vertAlign w:val="superscript"/>
        </w:rPr>
        <w:t>nd</w:t>
      </w:r>
      <w:r w:rsidRPr="0037479C">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9C62C5" w:rsidRPr="0037479C" w:rsidRDefault="009C62C5" w:rsidP="009C62C5">
      <w:pPr>
        <w:rPr>
          <w:sz w:val="24"/>
          <w:szCs w:val="24"/>
        </w:rPr>
      </w:pPr>
      <w:r w:rsidRPr="0037479C">
        <w:rPr>
          <w:sz w:val="24"/>
          <w:szCs w:val="24"/>
        </w:rPr>
        <w:t>The Brother John’s Copper Kingdom of Grace to the Son Jesus’ Silver Kingdom of Salvation</w:t>
      </w:r>
    </w:p>
    <w:p w:rsidR="009C62C5" w:rsidRPr="0037479C" w:rsidRDefault="009C62C5" w:rsidP="009C62C5">
      <w:pPr>
        <w:spacing w:line="480" w:lineRule="auto"/>
        <w:jc w:val="both"/>
        <w:rPr>
          <w:sz w:val="24"/>
          <w:szCs w:val="24"/>
        </w:rPr>
      </w:pPr>
      <w:r w:rsidRPr="0037479C">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37479C">
        <w:rPr>
          <w:sz w:val="24"/>
          <w:szCs w:val="24"/>
          <w:vertAlign w:val="superscript"/>
        </w:rPr>
        <w:t>st</w:t>
      </w:r>
      <w:r w:rsidRPr="0037479C">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37479C">
        <w:rPr>
          <w:sz w:val="24"/>
          <w:szCs w:val="24"/>
          <w:vertAlign w:val="superscript"/>
        </w:rPr>
        <w:t>st</w:t>
      </w:r>
      <w:r w:rsidRPr="0037479C">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37479C">
        <w:rPr>
          <w:sz w:val="24"/>
          <w:szCs w:val="24"/>
          <w:vertAlign w:val="superscript"/>
        </w:rPr>
        <w:t>st</w:t>
      </w:r>
      <w:r w:rsidRPr="0037479C">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37479C">
        <w:rPr>
          <w:b/>
          <w:sz w:val="24"/>
          <w:szCs w:val="24"/>
        </w:rPr>
        <w:t>Biological Prophet</w:t>
      </w:r>
      <w:r w:rsidRPr="0037479C">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9C62C5" w:rsidRPr="0037479C" w:rsidRDefault="009C62C5" w:rsidP="009C62C5">
      <w:pPr>
        <w:spacing w:line="480" w:lineRule="auto"/>
        <w:jc w:val="both"/>
        <w:rPr>
          <w:sz w:val="24"/>
          <w:szCs w:val="24"/>
        </w:rPr>
      </w:pPr>
      <w:r w:rsidRPr="0037479C">
        <w:rPr>
          <w:sz w:val="24"/>
          <w:szCs w:val="24"/>
        </w:rPr>
        <w:t xml:space="preserve">The Son Jesus’ Silver Kingdom of Mercy to </w:t>
      </w:r>
      <w:r w:rsidR="00107CB3" w:rsidRPr="0037479C">
        <w:rPr>
          <w:sz w:val="24"/>
          <w:szCs w:val="24"/>
        </w:rPr>
        <w:t xml:space="preserve">Lord </w:t>
      </w:r>
      <w:r w:rsidRPr="0037479C">
        <w:rPr>
          <w:sz w:val="24"/>
          <w:szCs w:val="24"/>
        </w:rPr>
        <w:t>James’ Law Gold Kingdom of Angelical Lordship</w:t>
      </w:r>
    </w:p>
    <w:p w:rsidR="009C62C5" w:rsidRPr="0037479C" w:rsidRDefault="009C62C5" w:rsidP="009C62C5">
      <w:pPr>
        <w:spacing w:line="480" w:lineRule="auto"/>
        <w:jc w:val="both"/>
        <w:rPr>
          <w:sz w:val="24"/>
          <w:szCs w:val="24"/>
        </w:rPr>
      </w:pPr>
      <w:r w:rsidRPr="0037479C">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37479C">
        <w:rPr>
          <w:sz w:val="24"/>
          <w:szCs w:val="24"/>
          <w:vertAlign w:val="superscript"/>
        </w:rPr>
        <w:t>st</w:t>
      </w:r>
      <w:r w:rsidRPr="0037479C">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37479C">
        <w:rPr>
          <w:sz w:val="24"/>
          <w:szCs w:val="24"/>
          <w:vertAlign w:val="superscript"/>
        </w:rPr>
        <w:t>st</w:t>
      </w:r>
      <w:r w:rsidRPr="0037479C">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37479C">
        <w:rPr>
          <w:sz w:val="24"/>
          <w:szCs w:val="24"/>
          <w:vertAlign w:val="superscript"/>
        </w:rPr>
        <w:t>st</w:t>
      </w:r>
      <w:r w:rsidRPr="0037479C">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37479C">
        <w:rPr>
          <w:sz w:val="24"/>
          <w:szCs w:val="24"/>
          <w:vertAlign w:val="superscript"/>
        </w:rPr>
        <w:t>nd</w:t>
      </w:r>
      <w:r w:rsidRPr="0037479C">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37479C">
        <w:rPr>
          <w:sz w:val="24"/>
          <w:szCs w:val="24"/>
          <w:vertAlign w:val="superscript"/>
        </w:rPr>
        <w:t>th</w:t>
      </w:r>
      <w:r w:rsidRPr="0037479C">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37479C">
        <w:rPr>
          <w:sz w:val="24"/>
          <w:szCs w:val="24"/>
          <w:vertAlign w:val="superscript"/>
        </w:rPr>
        <w:t>st</w:t>
      </w:r>
      <w:r w:rsidRPr="0037479C">
        <w:rPr>
          <w:sz w:val="24"/>
          <w:szCs w:val="24"/>
        </w:rPr>
        <w:t xml:space="preserve"> Corinthians 10:16 it tells us “the cup of blessing which We bless, is it not the Communion of the blood of Christ?” In 1</w:t>
      </w:r>
      <w:r w:rsidRPr="0037479C">
        <w:rPr>
          <w:sz w:val="24"/>
          <w:szCs w:val="24"/>
          <w:vertAlign w:val="superscript"/>
        </w:rPr>
        <w:t>st</w:t>
      </w:r>
      <w:r w:rsidRPr="0037479C">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37479C">
        <w:rPr>
          <w:sz w:val="24"/>
          <w:szCs w:val="24"/>
          <w:vertAlign w:val="superscript"/>
        </w:rPr>
        <w:t>st</w:t>
      </w:r>
      <w:r w:rsidRPr="0037479C">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37479C">
        <w:rPr>
          <w:sz w:val="24"/>
          <w:szCs w:val="24"/>
          <w:vertAlign w:val="superscript"/>
        </w:rPr>
        <w:t>st</w:t>
      </w:r>
      <w:r w:rsidRPr="0037479C">
        <w:rPr>
          <w:sz w:val="24"/>
          <w:szCs w:val="24"/>
        </w:rPr>
        <w:t xml:space="preserve"> Peter 1:2 it tells us that the sprinkling of the blood of Christ is far better than that of Abel. In Hebrews 13:20 it declares that the blood of Christ is an Everlasting Covenant to those who believe. In 1</w:t>
      </w:r>
      <w:r w:rsidRPr="0037479C">
        <w:rPr>
          <w:sz w:val="24"/>
          <w:szCs w:val="24"/>
          <w:vertAlign w:val="superscript"/>
        </w:rPr>
        <w:t>st</w:t>
      </w:r>
      <w:r w:rsidRPr="0037479C">
        <w:rPr>
          <w:sz w:val="24"/>
          <w:szCs w:val="24"/>
        </w:rPr>
        <w:t xml:space="preserve"> John 1:7 says “the blood of Jesus Christ His Son cleanses us from all sin (that can be forgiven).” In 1</w:t>
      </w:r>
      <w:r w:rsidRPr="0037479C">
        <w:rPr>
          <w:sz w:val="24"/>
          <w:szCs w:val="24"/>
          <w:vertAlign w:val="superscript"/>
        </w:rPr>
        <w:t>st</w:t>
      </w:r>
      <w:r w:rsidRPr="0037479C">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37479C">
        <w:rPr>
          <w:b/>
          <w:sz w:val="24"/>
          <w:szCs w:val="24"/>
        </w:rPr>
        <w:t>Biological King</w:t>
      </w:r>
      <w:r w:rsidRPr="0037479C">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9C62C5" w:rsidRPr="0037479C" w:rsidRDefault="009C62C5" w:rsidP="009C62C5">
      <w:pPr>
        <w:spacing w:line="480" w:lineRule="auto"/>
        <w:jc w:val="both"/>
        <w:rPr>
          <w:sz w:val="24"/>
          <w:szCs w:val="24"/>
        </w:rPr>
      </w:pPr>
      <w:r w:rsidRPr="0037479C">
        <w:rPr>
          <w:sz w:val="24"/>
          <w:szCs w:val="24"/>
        </w:rPr>
        <w:t xml:space="preserve">The </w:t>
      </w:r>
      <w:r w:rsidR="00107CB3" w:rsidRPr="0037479C">
        <w:rPr>
          <w:sz w:val="24"/>
          <w:szCs w:val="24"/>
        </w:rPr>
        <w:t xml:space="preserve">Lord </w:t>
      </w:r>
      <w:r w:rsidRPr="0037479C">
        <w:rPr>
          <w:sz w:val="24"/>
          <w:szCs w:val="24"/>
        </w:rPr>
        <w:t xml:space="preserve">James’ Law Gold Kingdom of the Angels to Father Stephen’s Fire Kingdom of Lordship </w:t>
      </w:r>
    </w:p>
    <w:p w:rsidR="009C62C5" w:rsidRPr="0037479C" w:rsidRDefault="009C62C5" w:rsidP="009C62C5">
      <w:pPr>
        <w:spacing w:line="480" w:lineRule="auto"/>
        <w:jc w:val="both"/>
        <w:rPr>
          <w:sz w:val="24"/>
          <w:szCs w:val="24"/>
        </w:rPr>
      </w:pPr>
      <w:r w:rsidRPr="0037479C">
        <w:rPr>
          <w:sz w:val="24"/>
          <w:szCs w:val="24"/>
        </w:rPr>
        <w:t xml:space="preserve">The </w:t>
      </w:r>
      <w:r w:rsidR="00107CB3" w:rsidRPr="0037479C">
        <w:rPr>
          <w:sz w:val="24"/>
          <w:szCs w:val="24"/>
        </w:rPr>
        <w:t xml:space="preserve">Lord </w:t>
      </w:r>
      <w:r w:rsidRPr="0037479C">
        <w:rPr>
          <w:sz w:val="24"/>
          <w:szCs w:val="24"/>
        </w:rPr>
        <w:t>James’ Law Gold kingdom concerns 30 pieces of Gold which is $57,600.00 thousand in the Whole Law but is protected by fire in Stephen’s Kingdom. In 1</w:t>
      </w:r>
      <w:r w:rsidRPr="0037479C">
        <w:rPr>
          <w:sz w:val="24"/>
          <w:szCs w:val="24"/>
          <w:vertAlign w:val="superscript"/>
        </w:rPr>
        <w:t>st</w:t>
      </w:r>
      <w:r w:rsidRPr="0037479C">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37479C">
        <w:rPr>
          <w:sz w:val="24"/>
          <w:szCs w:val="24"/>
          <w:vertAlign w:val="superscript"/>
        </w:rPr>
        <w:t>st</w:t>
      </w:r>
      <w:r w:rsidRPr="0037479C">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37479C">
        <w:rPr>
          <w:sz w:val="24"/>
          <w:szCs w:val="24"/>
          <w:vertAlign w:val="superscript"/>
        </w:rPr>
        <w:t>nd</w:t>
      </w:r>
      <w:r w:rsidRPr="0037479C">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37479C">
        <w:rPr>
          <w:sz w:val="24"/>
          <w:szCs w:val="24"/>
          <w:vertAlign w:val="superscript"/>
        </w:rPr>
        <w:t>st</w:t>
      </w:r>
      <w:r w:rsidRPr="0037479C">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7479C">
        <w:rPr>
          <w:b/>
          <w:sz w:val="24"/>
          <w:szCs w:val="24"/>
        </w:rPr>
        <w:t>MYSTERY, BABYLON THE GREAT, THE MOTHER OF HARLOTS AND OF THE ABOMINATIONS OF THE EARTH</w:t>
      </w:r>
      <w:r w:rsidRPr="0037479C">
        <w:rPr>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37479C">
        <w:rPr>
          <w:b/>
          <w:sz w:val="24"/>
          <w:szCs w:val="24"/>
        </w:rPr>
        <w:t>Eternal King</w:t>
      </w:r>
      <w:r w:rsidRPr="0037479C">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37479C">
        <w:rPr>
          <w:b/>
          <w:i/>
          <w:sz w:val="24"/>
          <w:szCs w:val="24"/>
        </w:rPr>
        <w:t xml:space="preserve">Law </w:t>
      </w:r>
      <w:r w:rsidRPr="0037479C">
        <w:rPr>
          <w:sz w:val="24"/>
          <w:szCs w:val="24"/>
        </w:rPr>
        <w:t xml:space="preserve">are used as </w:t>
      </w:r>
      <w:r w:rsidRPr="0037479C">
        <w:rPr>
          <w:b/>
          <w:i/>
          <w:sz w:val="24"/>
          <w:szCs w:val="24"/>
        </w:rPr>
        <w:t>Ways</w:t>
      </w:r>
      <w:r w:rsidRPr="0037479C">
        <w:rPr>
          <w:sz w:val="24"/>
          <w:szCs w:val="24"/>
        </w:rPr>
        <w:t xml:space="preserve"> in 1</w:t>
      </w:r>
      <w:r w:rsidRPr="0037479C">
        <w:rPr>
          <w:sz w:val="24"/>
          <w:szCs w:val="24"/>
          <w:vertAlign w:val="superscript"/>
        </w:rPr>
        <w:t>st</w:t>
      </w:r>
      <w:r w:rsidRPr="0037479C">
        <w:rPr>
          <w:sz w:val="24"/>
          <w:szCs w:val="24"/>
        </w:rPr>
        <w:t xml:space="preserve"> Kings 2:3 and Psalms 18:21, </w:t>
      </w:r>
      <w:r w:rsidRPr="0037479C">
        <w:rPr>
          <w:b/>
          <w:i/>
          <w:sz w:val="24"/>
          <w:szCs w:val="24"/>
        </w:rPr>
        <w:t xml:space="preserve">Testimonies </w:t>
      </w:r>
      <w:r w:rsidRPr="0037479C">
        <w:rPr>
          <w:sz w:val="24"/>
          <w:szCs w:val="24"/>
        </w:rPr>
        <w:t xml:space="preserve">in Deuteronomy 4:45; 6:17 (KJV), </w:t>
      </w:r>
      <w:r w:rsidRPr="0037479C">
        <w:rPr>
          <w:b/>
          <w:i/>
          <w:sz w:val="24"/>
          <w:szCs w:val="24"/>
        </w:rPr>
        <w:t xml:space="preserve">Stipulations </w:t>
      </w:r>
      <w:r w:rsidRPr="0037479C">
        <w:rPr>
          <w:sz w:val="24"/>
          <w:szCs w:val="24"/>
        </w:rPr>
        <w:t xml:space="preserve">in Deuteronomy 6:17 (NIV), </w:t>
      </w:r>
      <w:r w:rsidRPr="0037479C">
        <w:rPr>
          <w:b/>
          <w:i/>
          <w:sz w:val="24"/>
          <w:szCs w:val="24"/>
        </w:rPr>
        <w:t>Requirements</w:t>
      </w:r>
      <w:r w:rsidRPr="0037479C">
        <w:rPr>
          <w:sz w:val="24"/>
          <w:szCs w:val="24"/>
        </w:rPr>
        <w:t xml:space="preserve"> in 1</w:t>
      </w:r>
      <w:r w:rsidRPr="0037479C">
        <w:rPr>
          <w:sz w:val="24"/>
          <w:szCs w:val="24"/>
          <w:vertAlign w:val="superscript"/>
        </w:rPr>
        <w:t>st</w:t>
      </w:r>
      <w:r w:rsidRPr="0037479C">
        <w:rPr>
          <w:sz w:val="24"/>
          <w:szCs w:val="24"/>
        </w:rPr>
        <w:t xml:space="preserve"> Kings 2:3, </w:t>
      </w:r>
      <w:r w:rsidRPr="0037479C">
        <w:rPr>
          <w:b/>
          <w:i/>
          <w:sz w:val="24"/>
          <w:szCs w:val="24"/>
        </w:rPr>
        <w:t>Precepts</w:t>
      </w:r>
      <w:r w:rsidRPr="0037479C">
        <w:rPr>
          <w:sz w:val="24"/>
          <w:szCs w:val="24"/>
        </w:rPr>
        <w:t xml:space="preserve"> in Psalms 119:4 (NIV), </w:t>
      </w:r>
      <w:r w:rsidRPr="0037479C">
        <w:rPr>
          <w:b/>
          <w:i/>
          <w:sz w:val="24"/>
          <w:szCs w:val="24"/>
        </w:rPr>
        <w:t xml:space="preserve">Statutes </w:t>
      </w:r>
      <w:r w:rsidRPr="0037479C">
        <w:rPr>
          <w:sz w:val="24"/>
          <w:szCs w:val="24"/>
        </w:rPr>
        <w:t xml:space="preserve">in Leviticus 3:17; 10:11 (KJV), </w:t>
      </w:r>
      <w:r w:rsidRPr="0037479C">
        <w:rPr>
          <w:b/>
          <w:i/>
          <w:sz w:val="24"/>
          <w:szCs w:val="24"/>
        </w:rPr>
        <w:t>Decrees</w:t>
      </w:r>
      <w:r w:rsidRPr="0037479C">
        <w:rPr>
          <w:sz w:val="24"/>
          <w:szCs w:val="24"/>
        </w:rPr>
        <w:t xml:space="preserve"> in 1</w:t>
      </w:r>
      <w:r w:rsidRPr="0037479C">
        <w:rPr>
          <w:sz w:val="24"/>
          <w:szCs w:val="24"/>
          <w:vertAlign w:val="superscript"/>
        </w:rPr>
        <w:t>st</w:t>
      </w:r>
      <w:r w:rsidRPr="0037479C">
        <w:rPr>
          <w:sz w:val="24"/>
          <w:szCs w:val="24"/>
        </w:rPr>
        <w:t xml:space="preserve"> Chronicles 29:19, </w:t>
      </w:r>
      <w:r w:rsidRPr="0037479C">
        <w:rPr>
          <w:b/>
          <w:i/>
          <w:sz w:val="24"/>
          <w:szCs w:val="24"/>
        </w:rPr>
        <w:t>Ordinances</w:t>
      </w:r>
      <w:r w:rsidRPr="0037479C">
        <w:rPr>
          <w:sz w:val="24"/>
          <w:szCs w:val="24"/>
        </w:rPr>
        <w:t xml:space="preserve"> in Numbers 9:12 (KJV), </w:t>
      </w:r>
      <w:r w:rsidRPr="0037479C">
        <w:rPr>
          <w:b/>
          <w:i/>
          <w:sz w:val="24"/>
          <w:szCs w:val="24"/>
        </w:rPr>
        <w:t>Commands</w:t>
      </w:r>
      <w:r w:rsidRPr="0037479C">
        <w:rPr>
          <w:sz w:val="24"/>
          <w:szCs w:val="24"/>
        </w:rPr>
        <w:t xml:space="preserve"> in Deuteronomy 6:1-9, </w:t>
      </w:r>
      <w:r w:rsidRPr="0037479C">
        <w:rPr>
          <w:b/>
          <w:i/>
          <w:sz w:val="24"/>
          <w:szCs w:val="24"/>
        </w:rPr>
        <w:t xml:space="preserve">Judgments </w:t>
      </w:r>
      <w:r w:rsidRPr="0037479C">
        <w:rPr>
          <w:sz w:val="24"/>
          <w:szCs w:val="24"/>
        </w:rPr>
        <w:t xml:space="preserve">in Exodus 24:3 (KJV), </w:t>
      </w:r>
      <w:r w:rsidRPr="0037479C">
        <w:rPr>
          <w:b/>
          <w:i/>
          <w:sz w:val="24"/>
          <w:szCs w:val="24"/>
        </w:rPr>
        <w:t>Words</w:t>
      </w:r>
      <w:r w:rsidRPr="0037479C">
        <w:rPr>
          <w:sz w:val="24"/>
          <w:szCs w:val="24"/>
        </w:rPr>
        <w:t xml:space="preserve"> in Deuteronomy 33:9, </w:t>
      </w:r>
      <w:r w:rsidRPr="0037479C">
        <w:rPr>
          <w:b/>
          <w:i/>
          <w:sz w:val="24"/>
          <w:szCs w:val="24"/>
        </w:rPr>
        <w:t xml:space="preserve">Teachings </w:t>
      </w:r>
      <w:r w:rsidRPr="0037479C">
        <w:rPr>
          <w:sz w:val="24"/>
          <w:szCs w:val="24"/>
        </w:rPr>
        <w:t xml:space="preserve">in Exodus 24:3, </w:t>
      </w:r>
      <w:r w:rsidRPr="0037479C">
        <w:rPr>
          <w:b/>
          <w:i/>
          <w:sz w:val="24"/>
          <w:szCs w:val="24"/>
        </w:rPr>
        <w:t>Regulations</w:t>
      </w:r>
      <w:r w:rsidRPr="0037479C">
        <w:rPr>
          <w:sz w:val="24"/>
          <w:szCs w:val="24"/>
        </w:rPr>
        <w:t xml:space="preserve"> in Exodus 24:3, </w:t>
      </w:r>
      <w:r w:rsidRPr="0037479C">
        <w:rPr>
          <w:b/>
          <w:i/>
          <w:sz w:val="24"/>
          <w:szCs w:val="24"/>
        </w:rPr>
        <w:t xml:space="preserve">Rules </w:t>
      </w:r>
      <w:r w:rsidRPr="0037479C">
        <w:rPr>
          <w:sz w:val="24"/>
          <w:szCs w:val="24"/>
        </w:rPr>
        <w:t>in Psalms 110:2; 2</w:t>
      </w:r>
      <w:r w:rsidRPr="0037479C">
        <w:rPr>
          <w:sz w:val="24"/>
          <w:szCs w:val="24"/>
          <w:vertAlign w:val="superscript"/>
        </w:rPr>
        <w:t>nd</w:t>
      </w:r>
      <w:r w:rsidRPr="0037479C">
        <w:rPr>
          <w:sz w:val="24"/>
          <w:szCs w:val="24"/>
        </w:rPr>
        <w:t xml:space="preserve"> Esdras 4:38; 5:23, 38; 6:11; 7:17; 12:7; 13:51 &amp; in the Damascus Document on pages 146-150, </w:t>
      </w:r>
      <w:r w:rsidRPr="0037479C">
        <w:rPr>
          <w:b/>
          <w:i/>
          <w:sz w:val="24"/>
          <w:szCs w:val="24"/>
        </w:rPr>
        <w:t>Codes (Penal)</w:t>
      </w:r>
      <w:r w:rsidRPr="0037479C">
        <w:rPr>
          <w:sz w:val="24"/>
          <w:szCs w:val="24"/>
        </w:rPr>
        <w:t xml:space="preserve"> in Romans 2:27, 29 (NIV); Colossians 2:14 (NIV) &amp; in the Damascus Document on pages 150-153, </w:t>
      </w:r>
      <w:r w:rsidRPr="0037479C">
        <w:rPr>
          <w:b/>
          <w:i/>
          <w:sz w:val="24"/>
          <w:szCs w:val="24"/>
        </w:rPr>
        <w:t>Covenant Rituals</w:t>
      </w:r>
      <w:r w:rsidRPr="0037479C">
        <w:rPr>
          <w:sz w:val="24"/>
          <w:szCs w:val="24"/>
        </w:rPr>
        <w:t xml:space="preserve"> in Job 1:1; Genesis 1:26; 6:18; 15:18; Exodus 19:6; 2</w:t>
      </w:r>
      <w:r w:rsidRPr="0037479C">
        <w:rPr>
          <w:sz w:val="24"/>
          <w:szCs w:val="24"/>
          <w:vertAlign w:val="superscript"/>
        </w:rPr>
        <w:t>nd</w:t>
      </w:r>
      <w:r w:rsidRPr="0037479C">
        <w:rPr>
          <w:sz w:val="24"/>
          <w:szCs w:val="24"/>
        </w:rPr>
        <w:t xml:space="preserve"> Samuel 23:5; Psalms 105:10; Hebrews 8:6; Sirach 24:23; 28:7; 44:20; 45:7, 15 &amp; in the Damascus Document on pages 150-153 &amp; the </w:t>
      </w:r>
      <w:r w:rsidRPr="0037479C">
        <w:rPr>
          <w:b/>
          <w:i/>
          <w:sz w:val="24"/>
          <w:szCs w:val="24"/>
        </w:rPr>
        <w:t>Manuals</w:t>
      </w:r>
      <w:r w:rsidRPr="0037479C">
        <w:rPr>
          <w:sz w:val="24"/>
          <w:szCs w:val="24"/>
        </w:rPr>
        <w:t xml:space="preserve"> in Numbers 35:18; 2</w:t>
      </w:r>
      <w:r w:rsidRPr="0037479C">
        <w:rPr>
          <w:sz w:val="24"/>
          <w:szCs w:val="24"/>
          <w:vertAlign w:val="superscript"/>
        </w:rPr>
        <w:t>nd</w:t>
      </w:r>
      <w:r w:rsidRPr="0037479C">
        <w:rPr>
          <w:sz w:val="24"/>
          <w:szCs w:val="24"/>
        </w:rPr>
        <w:t xml:space="preserve"> Samuel 1:27; Job 20:24; Ecclesiastes 9:18; Isaiah 13:5; 54:17; 1</w:t>
      </w:r>
      <w:r w:rsidRPr="0037479C">
        <w:rPr>
          <w:sz w:val="24"/>
          <w:szCs w:val="24"/>
          <w:vertAlign w:val="superscript"/>
        </w:rPr>
        <w:t>st</w:t>
      </w:r>
      <w:r w:rsidRPr="0037479C">
        <w:rPr>
          <w:sz w:val="24"/>
          <w:szCs w:val="24"/>
        </w:rPr>
        <w:t xml:space="preserve"> Maccabees 10:6; 2</w:t>
      </w:r>
      <w:r w:rsidRPr="0037479C">
        <w:rPr>
          <w:sz w:val="24"/>
          <w:szCs w:val="24"/>
          <w:vertAlign w:val="superscript"/>
        </w:rPr>
        <w:t>nd</w:t>
      </w:r>
      <w:r w:rsidRPr="0037479C">
        <w:rPr>
          <w:sz w:val="24"/>
          <w:szCs w:val="24"/>
        </w:rPr>
        <w:t xml:space="preserve"> Maccabees 3:28; 8:18; 2</w:t>
      </w:r>
      <w:r w:rsidRPr="0037479C">
        <w:rPr>
          <w:sz w:val="24"/>
          <w:szCs w:val="24"/>
          <w:vertAlign w:val="superscript"/>
        </w:rPr>
        <w:t>nd</w:t>
      </w:r>
      <w:r w:rsidRPr="0037479C">
        <w:rPr>
          <w:sz w:val="24"/>
          <w:szCs w:val="24"/>
        </w:rPr>
        <w:t xml:space="preserve"> Corinthians 10:4-6 &amp; in the Manual of Discipline on pages 208-222. All these words in scripture mean the same thing in Deuteronomy 4:1; 5:1; 6:1 and 1</w:t>
      </w:r>
      <w:r w:rsidRPr="0037479C">
        <w:rPr>
          <w:sz w:val="24"/>
          <w:szCs w:val="24"/>
          <w:vertAlign w:val="superscript"/>
        </w:rPr>
        <w:t>st</w:t>
      </w:r>
      <w:r w:rsidRPr="0037479C">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37479C">
        <w:rPr>
          <w:sz w:val="24"/>
          <w:szCs w:val="24"/>
          <w:vertAlign w:val="superscript"/>
        </w:rPr>
        <w:t>st</w:t>
      </w:r>
      <w:r w:rsidRPr="0037479C">
        <w:rPr>
          <w:sz w:val="24"/>
          <w:szCs w:val="24"/>
        </w:rPr>
        <w:t xml:space="preserve"> Corinthians 2:6-16 and Titus 3:1-11. There are a total of 613 Commandments Jewish Laws (</w:t>
      </w:r>
      <w:r w:rsidRPr="0037479C">
        <w:rPr>
          <w:b/>
          <w:sz w:val="24"/>
          <w:szCs w:val="24"/>
        </w:rPr>
        <w:t>Mitzvot</w:t>
      </w:r>
      <w:r w:rsidRPr="0037479C">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orders are the </w:t>
      </w:r>
      <w:r w:rsidRPr="0037479C">
        <w:rPr>
          <w:b/>
          <w:sz w:val="24"/>
          <w:szCs w:val="24"/>
        </w:rPr>
        <w:t>2 Great Commands of the Law</w:t>
      </w:r>
      <w:r w:rsidRPr="0037479C">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37479C">
        <w:rPr>
          <w:b/>
          <w:sz w:val="24"/>
          <w:szCs w:val="24"/>
        </w:rPr>
        <w:t>Whole Law</w:t>
      </w:r>
      <w:r w:rsidRPr="0037479C">
        <w:rPr>
          <w:sz w:val="24"/>
          <w:szCs w:val="24"/>
        </w:rPr>
        <w:t xml:space="preserve"> is by the </w:t>
      </w:r>
      <w:r w:rsidRPr="0037479C">
        <w:rPr>
          <w:b/>
          <w:sz w:val="24"/>
          <w:szCs w:val="24"/>
        </w:rPr>
        <w:t>21</w:t>
      </w:r>
      <w:r w:rsidRPr="0037479C">
        <w:rPr>
          <w:b/>
          <w:sz w:val="24"/>
          <w:szCs w:val="24"/>
          <w:vertAlign w:val="superscript"/>
        </w:rPr>
        <w:t>st</w:t>
      </w:r>
      <w:r w:rsidRPr="0037479C">
        <w:rPr>
          <w:b/>
          <w:sz w:val="24"/>
          <w:szCs w:val="24"/>
        </w:rPr>
        <w:t>/22</w:t>
      </w:r>
      <w:r w:rsidRPr="0037479C">
        <w:rPr>
          <w:b/>
          <w:sz w:val="24"/>
          <w:szCs w:val="24"/>
          <w:vertAlign w:val="superscript"/>
        </w:rPr>
        <w:t>nd</w:t>
      </w:r>
      <w:r w:rsidRPr="0037479C">
        <w:rPr>
          <w:b/>
          <w:sz w:val="24"/>
          <w:szCs w:val="24"/>
        </w:rPr>
        <w:t xml:space="preserve"> orders of Aaron &amp; Moses in 2 or 3 in Jewish Law</w:t>
      </w:r>
      <w:r w:rsidRPr="0037479C">
        <w:rPr>
          <w:sz w:val="24"/>
          <w:szCs w:val="24"/>
        </w:rPr>
        <w:t xml:space="preserve">, by the </w:t>
      </w:r>
      <w:r w:rsidRPr="0037479C">
        <w:rPr>
          <w:b/>
          <w:sz w:val="24"/>
          <w:szCs w:val="24"/>
        </w:rPr>
        <w:t>23</w:t>
      </w:r>
      <w:r w:rsidRPr="0037479C">
        <w:rPr>
          <w:b/>
          <w:sz w:val="24"/>
          <w:szCs w:val="24"/>
          <w:vertAlign w:val="superscript"/>
        </w:rPr>
        <w:t>rd</w:t>
      </w:r>
      <w:r w:rsidRPr="0037479C">
        <w:rPr>
          <w:b/>
          <w:sz w:val="24"/>
          <w:szCs w:val="24"/>
        </w:rPr>
        <w:t xml:space="preserve"> order of James in 1 or 2 in Gentile Law</w:t>
      </w:r>
      <w:r w:rsidRPr="0037479C">
        <w:rPr>
          <w:sz w:val="24"/>
          <w:szCs w:val="24"/>
        </w:rPr>
        <w:t xml:space="preserve">, by the </w:t>
      </w:r>
      <w:r w:rsidRPr="0037479C">
        <w:rPr>
          <w:b/>
          <w:sz w:val="24"/>
          <w:szCs w:val="24"/>
        </w:rPr>
        <w:t>24</w:t>
      </w:r>
      <w:r w:rsidRPr="0037479C">
        <w:rPr>
          <w:b/>
          <w:sz w:val="24"/>
          <w:szCs w:val="24"/>
          <w:vertAlign w:val="superscript"/>
        </w:rPr>
        <w:t>th</w:t>
      </w:r>
      <w:r w:rsidRPr="0037479C">
        <w:rPr>
          <w:b/>
          <w:sz w:val="24"/>
          <w:szCs w:val="24"/>
        </w:rPr>
        <w:t xml:space="preserve"> order of James in Christian Law </w:t>
      </w:r>
      <w:r w:rsidRPr="0037479C">
        <w:rPr>
          <w:sz w:val="24"/>
          <w:szCs w:val="24"/>
        </w:rPr>
        <w:t xml:space="preserve">&amp; by the </w:t>
      </w:r>
      <w:r w:rsidRPr="0037479C">
        <w:rPr>
          <w:b/>
          <w:sz w:val="24"/>
          <w:szCs w:val="24"/>
        </w:rPr>
        <w:t>30</w:t>
      </w:r>
      <w:r w:rsidRPr="0037479C">
        <w:rPr>
          <w:b/>
          <w:sz w:val="24"/>
          <w:szCs w:val="24"/>
          <w:vertAlign w:val="superscript"/>
        </w:rPr>
        <w:t>th</w:t>
      </w:r>
      <w:r w:rsidRPr="0037479C">
        <w:rPr>
          <w:b/>
          <w:sz w:val="24"/>
          <w:szCs w:val="24"/>
        </w:rPr>
        <w:t xml:space="preserve"> supreme order of Melchizedek (Giants), Elohim (Dragon Hosts, Camps &amp; Armies) &amp; El (Law)</w:t>
      </w:r>
      <w:r w:rsidRPr="0037479C">
        <w:rPr>
          <w:sz w:val="24"/>
          <w:szCs w:val="24"/>
        </w:rPr>
        <w:t xml:space="preserve"> in Hebrews 7:11, 21; 10:28-30; James 2:8-13 &amp; Romans 13:1-10.  Also there are 60 other Lord’s Laws in scripture. </w:t>
      </w:r>
      <w:r w:rsidRPr="0037479C">
        <w:rPr>
          <w:b/>
          <w:sz w:val="24"/>
          <w:szCs w:val="24"/>
        </w:rPr>
        <w:t>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 are the Lord John/Jesus for Woman/Man</w:t>
      </w:r>
      <w:r w:rsidRPr="0037479C">
        <w:rPr>
          <w:sz w:val="24"/>
          <w:szCs w:val="24"/>
        </w:rPr>
        <w:t xml:space="preserve">. </w:t>
      </w:r>
      <w:r w:rsidRPr="0037479C">
        <w:rPr>
          <w:b/>
          <w:sz w:val="24"/>
          <w:szCs w:val="24"/>
        </w:rPr>
        <w:t>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are the Lord James (Boys &amp; Law of God) &amp; the Lord Stephen for Lords</w:t>
      </w:r>
      <w:r w:rsidRPr="0037479C">
        <w:rPr>
          <w:sz w:val="24"/>
          <w:szCs w:val="24"/>
        </w:rPr>
        <w:t>. The scriptures are for the 57 Female Ladies are in Isaiah 47:5 concerning the “</w:t>
      </w:r>
      <w:r w:rsidRPr="0037479C">
        <w:rPr>
          <w:b/>
          <w:sz w:val="24"/>
          <w:szCs w:val="24"/>
        </w:rPr>
        <w:t>Lady of Kingdoms</w:t>
      </w:r>
      <w:r w:rsidRPr="0037479C">
        <w:rPr>
          <w:sz w:val="24"/>
          <w:szCs w:val="24"/>
        </w:rPr>
        <w:t>”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you have any questions on the Lords, You must get My book called “</w:t>
      </w:r>
      <w:r w:rsidRPr="0037479C">
        <w:rPr>
          <w:b/>
          <w:i/>
          <w:sz w:val="24"/>
          <w:szCs w:val="24"/>
        </w:rPr>
        <w:t xml:space="preserve">The Lord Yahweh &amp; the </w:t>
      </w:r>
      <w:r w:rsidR="00A27065" w:rsidRPr="0037479C">
        <w:rPr>
          <w:b/>
          <w:i/>
          <w:sz w:val="24"/>
          <w:szCs w:val="24"/>
        </w:rPr>
        <w:t>36</w:t>
      </w:r>
      <w:r w:rsidRPr="0037479C">
        <w:rPr>
          <w:b/>
          <w:i/>
          <w:sz w:val="24"/>
          <w:szCs w:val="24"/>
        </w:rPr>
        <w:t>0 Other Lord’s that</w:t>
      </w:r>
      <w:r w:rsidRPr="0037479C">
        <w:rPr>
          <w:sz w:val="24"/>
          <w:szCs w:val="24"/>
        </w:rPr>
        <w:t xml:space="preserve"> </w:t>
      </w:r>
      <w:r w:rsidRPr="0037479C">
        <w:rPr>
          <w:b/>
          <w:i/>
          <w:sz w:val="24"/>
          <w:szCs w:val="24"/>
        </w:rPr>
        <w:t>He Created</w:t>
      </w:r>
      <w:r w:rsidRPr="0037479C">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9C62C5" w:rsidRPr="0037479C" w:rsidRDefault="009C62C5" w:rsidP="009C62C5">
      <w:pPr>
        <w:spacing w:line="480" w:lineRule="auto"/>
        <w:jc w:val="both"/>
        <w:rPr>
          <w:sz w:val="24"/>
          <w:szCs w:val="24"/>
        </w:rPr>
      </w:pPr>
      <w:r w:rsidRPr="0037479C">
        <w:rPr>
          <w:sz w:val="24"/>
          <w:szCs w:val="24"/>
        </w:rPr>
        <w:t>The Father Stephen’s Electronic (Fire) Kingdom of Lordship to the Lord Jehovah’s Love Kingdom</w:t>
      </w:r>
    </w:p>
    <w:p w:rsidR="009C62C5" w:rsidRPr="0037479C" w:rsidRDefault="009C62C5" w:rsidP="009C62C5">
      <w:pPr>
        <w:spacing w:line="480" w:lineRule="auto"/>
        <w:jc w:val="both"/>
        <w:rPr>
          <w:sz w:val="24"/>
          <w:szCs w:val="24"/>
        </w:rPr>
      </w:pPr>
      <w:r w:rsidRPr="0037479C">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37479C">
        <w:rPr>
          <w:sz w:val="24"/>
          <w:szCs w:val="24"/>
          <w:vertAlign w:val="superscript"/>
        </w:rPr>
        <w:t>ST</w:t>
      </w:r>
      <w:r w:rsidRPr="0037479C">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37479C">
        <w:rPr>
          <w:sz w:val="24"/>
          <w:szCs w:val="24"/>
          <w:vertAlign w:val="superscript"/>
        </w:rPr>
        <w:t>st</w:t>
      </w:r>
      <w:r w:rsidRPr="0037479C">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37479C">
        <w:rPr>
          <w:sz w:val="24"/>
          <w:szCs w:val="24"/>
          <w:vertAlign w:val="superscript"/>
        </w:rPr>
        <w:t>st</w:t>
      </w:r>
      <w:r w:rsidRPr="0037479C">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37479C">
        <w:rPr>
          <w:b/>
          <w:sz w:val="24"/>
          <w:szCs w:val="24"/>
        </w:rPr>
        <w:t>TO THE UNKNOWN GOD (FATHER STEPHEN OUR LORD)</w:t>
      </w:r>
      <w:r w:rsidRPr="0037479C">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37479C">
        <w:rPr>
          <w:b/>
          <w:sz w:val="24"/>
          <w:szCs w:val="24"/>
        </w:rPr>
        <w:t>Highest Eternal King</w:t>
      </w:r>
      <w:r w:rsidRPr="0037479C">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37479C">
        <w:rPr>
          <w:sz w:val="24"/>
          <w:szCs w:val="24"/>
          <w:vertAlign w:val="superscript"/>
        </w:rPr>
        <w:t>st</w:t>
      </w:r>
      <w:r w:rsidRPr="0037479C">
        <w:rPr>
          <w:sz w:val="24"/>
          <w:szCs w:val="24"/>
        </w:rPr>
        <w:t xml:space="preserve"> Peter 1:2 &amp; Acts 7:51-60. The blood of Stephen is an Eternal Covenant by the Father in Hebrews 13:20 &amp; Acts 7:59. In 1</w:t>
      </w:r>
      <w:r w:rsidRPr="0037479C">
        <w:rPr>
          <w:sz w:val="24"/>
          <w:szCs w:val="24"/>
          <w:vertAlign w:val="superscript"/>
        </w:rPr>
        <w:t>st</w:t>
      </w:r>
      <w:r w:rsidRPr="0037479C">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37479C">
        <w:rPr>
          <w:sz w:val="24"/>
          <w:szCs w:val="24"/>
          <w:vertAlign w:val="superscript"/>
        </w:rPr>
        <w:t>nd</w:t>
      </w:r>
      <w:r w:rsidRPr="0037479C">
        <w:rPr>
          <w:sz w:val="24"/>
          <w:szCs w:val="24"/>
        </w:rPr>
        <w:t xml:space="preserve"> Peter 3:8 &amp; Matthew 20:12. So it would take only about 266.2 years to complete the talents and about 33.2 years to complete the minas proven in 2</w:t>
      </w:r>
      <w:r w:rsidRPr="0037479C">
        <w:rPr>
          <w:sz w:val="24"/>
          <w:szCs w:val="24"/>
          <w:vertAlign w:val="superscript"/>
        </w:rPr>
        <w:t>nd</w:t>
      </w:r>
      <w:r w:rsidRPr="0037479C">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37479C">
        <w:rPr>
          <w:sz w:val="24"/>
          <w:szCs w:val="24"/>
          <w:vertAlign w:val="superscript"/>
        </w:rPr>
        <w:t>st</w:t>
      </w:r>
      <w:r w:rsidRPr="0037479C">
        <w:rPr>
          <w:sz w:val="24"/>
          <w:szCs w:val="24"/>
        </w:rPr>
        <w:t xml:space="preserve"> Corinthians 3:13; 1</w:t>
      </w:r>
      <w:r w:rsidRPr="0037479C">
        <w:rPr>
          <w:sz w:val="24"/>
          <w:szCs w:val="24"/>
          <w:vertAlign w:val="superscript"/>
        </w:rPr>
        <w:t>st</w:t>
      </w:r>
      <w:r w:rsidRPr="0037479C">
        <w:rPr>
          <w:sz w:val="24"/>
          <w:szCs w:val="24"/>
        </w:rPr>
        <w:t xml:space="preserve"> Peter 1:7; Jeremiah 9:7; Daniel 11:35; 1</w:t>
      </w:r>
      <w:r w:rsidRPr="0037479C">
        <w:rPr>
          <w:sz w:val="24"/>
          <w:szCs w:val="24"/>
          <w:vertAlign w:val="superscript"/>
        </w:rPr>
        <w:t>st</w:t>
      </w:r>
      <w:r w:rsidRPr="0037479C">
        <w:rPr>
          <w:sz w:val="24"/>
          <w:szCs w:val="24"/>
        </w:rPr>
        <w:t xml:space="preserve"> Peter 4:12 and Revelation 2:10. For the Most Highest Father Stephen is tested by Omni-Benevolence proven in 2</w:t>
      </w:r>
      <w:r w:rsidRPr="0037479C">
        <w:rPr>
          <w:sz w:val="24"/>
          <w:szCs w:val="24"/>
          <w:vertAlign w:val="superscript"/>
        </w:rPr>
        <w:t>nd</w:t>
      </w:r>
      <w:r w:rsidRPr="0037479C">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37479C">
        <w:rPr>
          <w:sz w:val="24"/>
          <w:szCs w:val="24"/>
          <w:vertAlign w:val="superscript"/>
        </w:rPr>
        <w:t>nd</w:t>
      </w:r>
      <w:r w:rsidRPr="0037479C">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37479C">
        <w:rPr>
          <w:sz w:val="24"/>
          <w:szCs w:val="24"/>
          <w:vertAlign w:val="superscript"/>
        </w:rPr>
        <w:t>st</w:t>
      </w:r>
      <w:r w:rsidRPr="0037479C">
        <w:rPr>
          <w:sz w:val="24"/>
          <w:szCs w:val="24"/>
        </w:rPr>
        <w:t xml:space="preserve"> John 4:1. Also the Saints (Lords) tries, tests and Judges the Spirits and Angels (Lords) proven in 1</w:t>
      </w:r>
      <w:r w:rsidRPr="0037479C">
        <w:rPr>
          <w:sz w:val="24"/>
          <w:szCs w:val="24"/>
          <w:vertAlign w:val="superscript"/>
        </w:rPr>
        <w:t>st</w:t>
      </w:r>
      <w:r w:rsidRPr="0037479C">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37479C">
        <w:rPr>
          <w:sz w:val="24"/>
          <w:szCs w:val="24"/>
          <w:vertAlign w:val="superscript"/>
        </w:rPr>
        <w:t>nd</w:t>
      </w:r>
      <w:r w:rsidRPr="0037479C">
        <w:rPr>
          <w:sz w:val="24"/>
          <w:szCs w:val="24"/>
        </w:rPr>
        <w:t xml:space="preserve"> Esdras 11:43. Do not haste above the Most Highest (Stephen) for it is vain running in doing so proven in 2</w:t>
      </w:r>
      <w:r w:rsidRPr="0037479C">
        <w:rPr>
          <w:sz w:val="24"/>
          <w:szCs w:val="24"/>
          <w:vertAlign w:val="superscript"/>
        </w:rPr>
        <w:t>nd</w:t>
      </w:r>
      <w:r w:rsidRPr="0037479C">
        <w:rPr>
          <w:sz w:val="24"/>
          <w:szCs w:val="24"/>
        </w:rPr>
        <w:t xml:space="preserve"> Esdras 4:34. It is impossible to comprehend the way of the Highest (Stephen) proven in 2</w:t>
      </w:r>
      <w:r w:rsidRPr="0037479C">
        <w:rPr>
          <w:sz w:val="24"/>
          <w:szCs w:val="24"/>
          <w:vertAlign w:val="superscript"/>
        </w:rPr>
        <w:t>nd</w:t>
      </w:r>
      <w:r w:rsidRPr="0037479C">
        <w:rPr>
          <w:sz w:val="24"/>
          <w:szCs w:val="24"/>
        </w:rPr>
        <w:t xml:space="preserve"> Esdras 4:11; 7:19. You must Pray to the Highest (Stephen) for at least 30 years proven in 2</w:t>
      </w:r>
      <w:r w:rsidRPr="0037479C">
        <w:rPr>
          <w:sz w:val="24"/>
          <w:szCs w:val="24"/>
          <w:vertAlign w:val="superscript"/>
        </w:rPr>
        <w:t>nd</w:t>
      </w:r>
      <w:r w:rsidRPr="0037479C">
        <w:rPr>
          <w:sz w:val="24"/>
          <w:szCs w:val="24"/>
        </w:rPr>
        <w:t xml:space="preserve"> Edsras 9:44. No Man’s building is able to stand before the Highest (Stephen) proven in 2</w:t>
      </w:r>
      <w:r w:rsidRPr="0037479C">
        <w:rPr>
          <w:sz w:val="24"/>
          <w:szCs w:val="24"/>
          <w:vertAlign w:val="superscript"/>
        </w:rPr>
        <w:t>nd</w:t>
      </w:r>
      <w:r w:rsidRPr="0037479C">
        <w:rPr>
          <w:sz w:val="24"/>
          <w:szCs w:val="24"/>
        </w:rPr>
        <w:t xml:space="preserve"> Esdras 10:54. For the Highest Stephen has Lordship to publish openly the 24 Books that He has written proven in 2</w:t>
      </w:r>
      <w:r w:rsidRPr="0037479C">
        <w:rPr>
          <w:sz w:val="24"/>
          <w:szCs w:val="24"/>
          <w:vertAlign w:val="superscript"/>
        </w:rPr>
        <w:t>nd</w:t>
      </w:r>
      <w:r w:rsidRPr="0037479C">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37479C">
        <w:rPr>
          <w:sz w:val="24"/>
          <w:szCs w:val="24"/>
          <w:vertAlign w:val="superscript"/>
        </w:rPr>
        <w:t>st</w:t>
      </w:r>
      <w:r w:rsidRPr="0037479C">
        <w:rPr>
          <w:sz w:val="24"/>
          <w:szCs w:val="24"/>
        </w:rPr>
        <w:t xml:space="preserve"> Corinthians 3:11.</w:t>
      </w:r>
    </w:p>
    <w:p w:rsidR="009C62C5" w:rsidRPr="0037479C" w:rsidRDefault="009C62C5" w:rsidP="009C62C5">
      <w:pPr>
        <w:tabs>
          <w:tab w:val="left" w:pos="5130"/>
        </w:tabs>
        <w:spacing w:line="480" w:lineRule="auto"/>
        <w:jc w:val="both"/>
        <w:rPr>
          <w:sz w:val="24"/>
          <w:szCs w:val="24"/>
        </w:rPr>
      </w:pPr>
      <w:r w:rsidRPr="0037479C">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37479C">
        <w:rPr>
          <w:sz w:val="24"/>
          <w:szCs w:val="24"/>
          <w:vertAlign w:val="superscript"/>
        </w:rPr>
        <w:t>st</w:t>
      </w:r>
      <w:r w:rsidRPr="0037479C">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37479C">
        <w:rPr>
          <w:sz w:val="24"/>
          <w:szCs w:val="24"/>
          <w:vertAlign w:val="superscript"/>
        </w:rPr>
        <w:t>nd</w:t>
      </w:r>
      <w:r w:rsidRPr="0037479C">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37479C">
        <w:rPr>
          <w:sz w:val="24"/>
          <w:szCs w:val="24"/>
          <w:vertAlign w:val="superscript"/>
        </w:rPr>
        <w:t>st</w:t>
      </w:r>
      <w:r w:rsidRPr="0037479C">
        <w:rPr>
          <w:sz w:val="24"/>
          <w:szCs w:val="24"/>
        </w:rPr>
        <w:t xml:space="preserve"> Timothy 6:10 it declares “For the (Eros) Love of Money is a root of all kinds of evil, for which some have strayed from the faith in their greediness, and pierced themselves through with many sorrows.” In 1</w:t>
      </w:r>
      <w:r w:rsidRPr="0037479C">
        <w:rPr>
          <w:sz w:val="24"/>
          <w:szCs w:val="24"/>
          <w:vertAlign w:val="superscript"/>
        </w:rPr>
        <w:t>st</w:t>
      </w:r>
      <w:r w:rsidRPr="0037479C">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37479C">
        <w:rPr>
          <w:sz w:val="24"/>
          <w:szCs w:val="24"/>
          <w:vertAlign w:val="superscript"/>
        </w:rPr>
        <w:t>st</w:t>
      </w:r>
      <w:r w:rsidRPr="0037479C">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37479C">
        <w:rPr>
          <w:sz w:val="24"/>
          <w:szCs w:val="24"/>
          <w:vertAlign w:val="superscript"/>
        </w:rPr>
        <w:t>st</w:t>
      </w:r>
      <w:r w:rsidRPr="0037479C">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37479C">
        <w:rPr>
          <w:sz w:val="24"/>
          <w:szCs w:val="24"/>
          <w:vertAlign w:val="superscript"/>
        </w:rPr>
        <w:t>st</w:t>
      </w:r>
      <w:r w:rsidRPr="0037479C">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37479C">
        <w:rPr>
          <w:sz w:val="24"/>
          <w:szCs w:val="24"/>
          <w:vertAlign w:val="superscript"/>
        </w:rPr>
        <w:t>st</w:t>
      </w:r>
      <w:r w:rsidRPr="0037479C">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37479C">
        <w:rPr>
          <w:sz w:val="24"/>
          <w:szCs w:val="24"/>
          <w:vertAlign w:val="superscript"/>
        </w:rPr>
        <w:t>st</w:t>
      </w:r>
      <w:r w:rsidRPr="0037479C">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7479C">
        <w:rPr>
          <w:sz w:val="24"/>
          <w:szCs w:val="24"/>
          <w:vertAlign w:val="superscript"/>
        </w:rPr>
        <w:t>nd</w:t>
      </w:r>
      <w:r w:rsidRPr="003747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C62C5" w:rsidRPr="0037479C" w:rsidRDefault="009C62C5" w:rsidP="009C62C5">
      <w:pPr>
        <w:spacing w:line="480" w:lineRule="auto"/>
        <w:jc w:val="center"/>
        <w:rPr>
          <w:b/>
          <w:sz w:val="24"/>
          <w:szCs w:val="24"/>
        </w:rPr>
      </w:pPr>
      <w:r w:rsidRPr="0037479C">
        <w:rPr>
          <w:b/>
          <w:sz w:val="24"/>
          <w:szCs w:val="24"/>
        </w:rPr>
        <w:t>The Father Stephen’s Zion [Sion] Tabernacle</w:t>
      </w:r>
    </w:p>
    <w:p w:rsidR="009C62C5" w:rsidRPr="0037479C" w:rsidRDefault="009C62C5" w:rsidP="009C62C5">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9C62C5" w:rsidRPr="0037479C" w:rsidRDefault="009C62C5" w:rsidP="009C62C5">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62C5" w:rsidRPr="0037479C" w:rsidRDefault="009C62C5" w:rsidP="009C62C5">
      <w:pPr>
        <w:jc w:val="center"/>
        <w:rPr>
          <w:b/>
          <w:sz w:val="24"/>
          <w:szCs w:val="24"/>
        </w:rPr>
      </w:pPr>
      <w:r w:rsidRPr="0037479C">
        <w:rPr>
          <w:b/>
          <w:sz w:val="24"/>
          <w:szCs w:val="24"/>
        </w:rPr>
        <w:t xml:space="preserve">The Father Stephen’s Zion [Sion] Temple </w:t>
      </w:r>
    </w:p>
    <w:p w:rsidR="009C62C5" w:rsidRPr="0037479C" w:rsidRDefault="009C62C5" w:rsidP="009C62C5">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C62C5" w:rsidRPr="0037479C" w:rsidRDefault="009C62C5" w:rsidP="009C62C5">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9C62C5" w:rsidRPr="0037479C" w:rsidRDefault="009C62C5" w:rsidP="009C62C5">
      <w:pPr>
        <w:spacing w:before="240" w:line="480" w:lineRule="auto"/>
        <w:jc w:val="both"/>
        <w:rPr>
          <w:sz w:val="24"/>
          <w:szCs w:val="24"/>
        </w:rPr>
      </w:pPr>
      <w:r w:rsidRPr="0037479C">
        <w:rPr>
          <w:sz w:val="24"/>
          <w:szCs w:val="24"/>
        </w:rPr>
        <w:t>The Oppression against the United States of America is from June 21</w:t>
      </w:r>
      <w:r w:rsidRPr="0037479C">
        <w:rPr>
          <w:sz w:val="24"/>
          <w:szCs w:val="24"/>
          <w:vertAlign w:val="superscript"/>
        </w:rPr>
        <w:t>st</w:t>
      </w:r>
      <w:r w:rsidRPr="0037479C">
        <w:rPr>
          <w:sz w:val="24"/>
          <w:szCs w:val="24"/>
        </w:rPr>
        <w:t xml:space="preserve"> 1650 AD-June 21</w:t>
      </w:r>
      <w:r w:rsidRPr="0037479C">
        <w:rPr>
          <w:sz w:val="24"/>
          <w:szCs w:val="24"/>
          <w:vertAlign w:val="superscript"/>
        </w:rPr>
        <w:t>st</w:t>
      </w:r>
      <w:r w:rsidRPr="003747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7479C">
        <w:rPr>
          <w:sz w:val="24"/>
          <w:szCs w:val="24"/>
          <w:vertAlign w:val="superscript"/>
        </w:rPr>
        <w:t>st</w:t>
      </w:r>
      <w:r w:rsidRPr="0037479C">
        <w:rPr>
          <w:sz w:val="24"/>
          <w:szCs w:val="24"/>
        </w:rPr>
        <w:t xml:space="preserve"> 1972 AD-June 21</w:t>
      </w:r>
      <w:r w:rsidRPr="0037479C">
        <w:rPr>
          <w:sz w:val="24"/>
          <w:szCs w:val="24"/>
          <w:vertAlign w:val="superscript"/>
        </w:rPr>
        <w:t>st</w:t>
      </w:r>
      <w:r w:rsidRPr="0037479C">
        <w:rPr>
          <w:sz w:val="24"/>
          <w:szCs w:val="24"/>
        </w:rPr>
        <w:t xml:space="preserve"> 2015 AD  in 1</w:t>
      </w:r>
      <w:r w:rsidRPr="0037479C">
        <w:rPr>
          <w:sz w:val="24"/>
          <w:szCs w:val="24"/>
          <w:vertAlign w:val="superscript"/>
        </w:rPr>
        <w:t>st</w:t>
      </w:r>
      <w:r w:rsidRPr="003747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7479C">
        <w:rPr>
          <w:sz w:val="24"/>
          <w:szCs w:val="24"/>
          <w:vertAlign w:val="superscript"/>
        </w:rPr>
        <w:t>nd</w:t>
      </w:r>
      <w:r w:rsidRPr="003747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7479C">
        <w:rPr>
          <w:sz w:val="24"/>
          <w:szCs w:val="24"/>
          <w:vertAlign w:val="superscript"/>
        </w:rPr>
        <w:t>st</w:t>
      </w:r>
      <w:r w:rsidRPr="0037479C">
        <w:rPr>
          <w:sz w:val="24"/>
          <w:szCs w:val="24"/>
        </w:rPr>
        <w:t xml:space="preserve"> Kings 19:3-4; Job 9:23; Psalms 42:1-11; 88:1-18; Joel 1:11 &amp; 2</w:t>
      </w:r>
      <w:r w:rsidRPr="0037479C">
        <w:rPr>
          <w:sz w:val="24"/>
          <w:szCs w:val="24"/>
          <w:vertAlign w:val="superscript"/>
        </w:rPr>
        <w:t>nd</w:t>
      </w:r>
      <w:r w:rsidRPr="0037479C">
        <w:rPr>
          <w:sz w:val="24"/>
          <w:szCs w:val="24"/>
        </w:rPr>
        <w:t xml:space="preserve"> Corinthians 1:8. The Physical Illness or Exhaustion is in Genesis 21:15-16; 1</w:t>
      </w:r>
      <w:r w:rsidRPr="0037479C">
        <w:rPr>
          <w:sz w:val="24"/>
          <w:szCs w:val="24"/>
          <w:vertAlign w:val="superscript"/>
        </w:rPr>
        <w:t>st</w:t>
      </w:r>
      <w:r w:rsidRPr="0037479C">
        <w:rPr>
          <w:sz w:val="24"/>
          <w:szCs w:val="24"/>
        </w:rPr>
        <w:t xml:space="preserve"> Kings 19:5-8; Psalms 6:1-7; 22:14-17; 31:9-12; Isaiah 38:1-2 &amp; Jonah 1:5. The Fear of Others is in 1</w:t>
      </w:r>
      <w:r w:rsidRPr="0037479C">
        <w:rPr>
          <w:sz w:val="24"/>
          <w:szCs w:val="24"/>
          <w:vertAlign w:val="superscript"/>
        </w:rPr>
        <w:t>st</w:t>
      </w:r>
      <w:r w:rsidRPr="0037479C">
        <w:rPr>
          <w:sz w:val="24"/>
          <w:szCs w:val="24"/>
        </w:rPr>
        <w:t xml:space="preserve"> Kings 19:1-3. The Fear of Failure is in Exodus 4:1; Numbers 11:11-15 &amp; 1</w:t>
      </w:r>
      <w:r w:rsidRPr="0037479C">
        <w:rPr>
          <w:sz w:val="24"/>
          <w:szCs w:val="24"/>
          <w:vertAlign w:val="superscript"/>
        </w:rPr>
        <w:t>st</w:t>
      </w:r>
      <w:r w:rsidRPr="003747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7479C">
        <w:rPr>
          <w:sz w:val="24"/>
          <w:szCs w:val="24"/>
          <w:vertAlign w:val="superscript"/>
        </w:rPr>
        <w:t>st</w:t>
      </w:r>
      <w:r w:rsidRPr="0037479C">
        <w:rPr>
          <w:sz w:val="24"/>
          <w:szCs w:val="24"/>
        </w:rPr>
        <w:t xml:space="preserve"> Kings 19:4; Job 10:1; Ecclesiastes 2:17; Jeremiah 20:15-18 &amp; Jonah 4:8. Deep Sorrow is in Genesis 21:16; Judges 21:2; 1</w:t>
      </w:r>
      <w:r w:rsidRPr="0037479C">
        <w:rPr>
          <w:sz w:val="24"/>
          <w:szCs w:val="24"/>
          <w:vertAlign w:val="superscript"/>
        </w:rPr>
        <w:t>st</w:t>
      </w:r>
      <w:r w:rsidRPr="0037479C">
        <w:rPr>
          <w:sz w:val="24"/>
          <w:szCs w:val="24"/>
        </w:rPr>
        <w:t xml:space="preserve"> Samuel 1:10, 16; Psalms 42:3; Nehemiah 1:4; 2:2; Esther 4:1-3; Job 16:16 &amp; Lamentations 2:11. Loneliness is in Numbers 11:14 &amp; 1</w:t>
      </w:r>
      <w:r w:rsidRPr="0037479C">
        <w:rPr>
          <w:sz w:val="24"/>
          <w:szCs w:val="24"/>
          <w:vertAlign w:val="superscript"/>
        </w:rPr>
        <w:t>st</w:t>
      </w:r>
      <w:r w:rsidRPr="0037479C">
        <w:rPr>
          <w:sz w:val="24"/>
          <w:szCs w:val="24"/>
        </w:rPr>
        <w:t xml:space="preserve"> Kings 19:10, 14. Perplexity is in Psalms 42:5; Habakkuk 1:2; John 16:6 &amp; Luke 24:17. Despair is in Psalms 88:3-9; Job 17:1 &amp; 2</w:t>
      </w:r>
      <w:r w:rsidRPr="0037479C">
        <w:rPr>
          <w:sz w:val="24"/>
          <w:szCs w:val="24"/>
          <w:vertAlign w:val="superscript"/>
        </w:rPr>
        <w:t>nd</w:t>
      </w:r>
      <w:r w:rsidRPr="0037479C">
        <w:rPr>
          <w:sz w:val="24"/>
          <w:szCs w:val="24"/>
        </w:rPr>
        <w:t xml:space="preserve"> Corinthians 1:8-9. Escapism is in 1</w:t>
      </w:r>
      <w:r w:rsidRPr="0037479C">
        <w:rPr>
          <w:sz w:val="24"/>
          <w:szCs w:val="24"/>
          <w:vertAlign w:val="superscript"/>
        </w:rPr>
        <w:t>st</w:t>
      </w:r>
      <w:r w:rsidRPr="003747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7479C">
        <w:rPr>
          <w:sz w:val="24"/>
          <w:szCs w:val="24"/>
          <w:vertAlign w:val="superscript"/>
        </w:rPr>
        <w:t>st</w:t>
      </w:r>
      <w:r w:rsidRPr="0037479C">
        <w:rPr>
          <w:sz w:val="24"/>
          <w:szCs w:val="24"/>
        </w:rPr>
        <w:t xml:space="preserve"> Kings 19:9-18 &amp; Psalms 22:1-2, 6-8; 42:1-7, 9-11; 43:1-5. The Remedies for Depression: Renewed Vision of the Father Stephen and being Centered upon Him is in 1</w:t>
      </w:r>
      <w:r w:rsidRPr="0037479C">
        <w:rPr>
          <w:sz w:val="24"/>
          <w:szCs w:val="24"/>
          <w:vertAlign w:val="superscript"/>
        </w:rPr>
        <w:t>st</w:t>
      </w:r>
      <w:r w:rsidRPr="003747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7479C">
        <w:rPr>
          <w:sz w:val="24"/>
          <w:szCs w:val="24"/>
          <w:vertAlign w:val="superscript"/>
        </w:rPr>
        <w:t>nd</w:t>
      </w:r>
      <w:r w:rsidRPr="0037479C">
        <w:rPr>
          <w:sz w:val="24"/>
          <w:szCs w:val="24"/>
        </w:rPr>
        <w:t xml:space="preserve"> Corinthians 4:8-12 &amp; Acts 6:4. Reviewing what the Father Stephen has done is in Psalms 42:6; 77:11-12; 143:5; Lamentations 3:19-26; 2</w:t>
      </w:r>
      <w:r w:rsidRPr="0037479C">
        <w:rPr>
          <w:sz w:val="24"/>
          <w:szCs w:val="24"/>
          <w:vertAlign w:val="superscript"/>
        </w:rPr>
        <w:t>nd</w:t>
      </w:r>
      <w:r w:rsidRPr="0037479C">
        <w:rPr>
          <w:sz w:val="24"/>
          <w:szCs w:val="24"/>
        </w:rPr>
        <w:t xml:space="preserve"> Corinthians 7:6 &amp; Acts 7:24-25. Prayer to the Father Stephen is in Psalms 139:23; Philippians 4:6-7 &amp; Acts 6:4, 6.  </w:t>
      </w:r>
    </w:p>
    <w:p w:rsidR="009C62C5" w:rsidRPr="0037479C" w:rsidRDefault="009C62C5" w:rsidP="009C62C5">
      <w:pPr>
        <w:spacing w:before="240" w:line="480" w:lineRule="auto"/>
        <w:jc w:val="both"/>
        <w:rPr>
          <w:sz w:val="24"/>
          <w:szCs w:val="24"/>
        </w:rPr>
      </w:pPr>
      <w:r w:rsidRPr="003747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7479C">
        <w:rPr>
          <w:sz w:val="24"/>
          <w:szCs w:val="24"/>
          <w:vertAlign w:val="superscript"/>
        </w:rPr>
        <w:t>nd</w:t>
      </w:r>
      <w:r w:rsidRPr="003747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7479C">
        <w:rPr>
          <w:sz w:val="24"/>
          <w:szCs w:val="24"/>
          <w:vertAlign w:val="superscript"/>
        </w:rPr>
        <w:t>st</w:t>
      </w:r>
      <w:r w:rsidRPr="0037479C">
        <w:rPr>
          <w:sz w:val="24"/>
          <w:szCs w:val="24"/>
        </w:rPr>
        <w:t xml:space="preserve"> Peter 2:21; John 16:33; 1</w:t>
      </w:r>
      <w:r w:rsidRPr="0037479C">
        <w:rPr>
          <w:sz w:val="24"/>
          <w:szCs w:val="24"/>
          <w:vertAlign w:val="superscript"/>
        </w:rPr>
        <w:t>st</w:t>
      </w:r>
      <w:r w:rsidRPr="0037479C">
        <w:rPr>
          <w:sz w:val="24"/>
          <w:szCs w:val="24"/>
        </w:rPr>
        <w:t xml:space="preserve"> Thessalonians 3:2-4; 2</w:t>
      </w:r>
      <w:r w:rsidRPr="0037479C">
        <w:rPr>
          <w:sz w:val="24"/>
          <w:szCs w:val="24"/>
          <w:vertAlign w:val="superscript"/>
        </w:rPr>
        <w:t>nd</w:t>
      </w:r>
      <w:r w:rsidRPr="0037479C">
        <w:rPr>
          <w:sz w:val="24"/>
          <w:szCs w:val="24"/>
        </w:rPr>
        <w:t xml:space="preserve"> Timothy 2:3; 3:12 &amp; Acts 6:4-10; 14:22-23. </w:t>
      </w:r>
    </w:p>
    <w:p w:rsidR="009C62C5" w:rsidRPr="0037479C" w:rsidRDefault="009C62C5" w:rsidP="009C62C5">
      <w:pPr>
        <w:spacing w:before="240" w:line="480" w:lineRule="auto"/>
        <w:jc w:val="both"/>
        <w:rPr>
          <w:sz w:val="24"/>
          <w:szCs w:val="24"/>
        </w:rPr>
      </w:pPr>
      <w:r w:rsidRPr="003747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7479C">
        <w:rPr>
          <w:sz w:val="24"/>
          <w:szCs w:val="24"/>
          <w:vertAlign w:val="superscript"/>
        </w:rPr>
        <w:t>st</w:t>
      </w:r>
      <w:r w:rsidRPr="003747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7479C">
        <w:rPr>
          <w:sz w:val="24"/>
          <w:szCs w:val="24"/>
          <w:vertAlign w:val="superscript"/>
        </w:rPr>
        <w:t>nd</w:t>
      </w:r>
      <w:r w:rsidRPr="0037479C">
        <w:rPr>
          <w:sz w:val="24"/>
          <w:szCs w:val="24"/>
        </w:rPr>
        <w:t xml:space="preserve"> Chronicles 6:38-39; Psalms 42:9; 57:1; 79:11; 82:3-4; 94:1-7; Revelation 6:10 &amp; Acts 6:4. In Trust to the Father Stephen is in Job 19:25; Psalms 42:1-3; 138:7; 2</w:t>
      </w:r>
      <w:r w:rsidRPr="0037479C">
        <w:rPr>
          <w:sz w:val="24"/>
          <w:szCs w:val="24"/>
          <w:vertAlign w:val="superscript"/>
        </w:rPr>
        <w:t>nd</w:t>
      </w:r>
      <w:r w:rsidRPr="0037479C">
        <w:rPr>
          <w:sz w:val="24"/>
          <w:szCs w:val="24"/>
        </w:rPr>
        <w:t xml:space="preserve"> Corinthians 4:17; 6:4-5; 1</w:t>
      </w:r>
      <w:r w:rsidRPr="0037479C">
        <w:rPr>
          <w:sz w:val="24"/>
          <w:szCs w:val="24"/>
          <w:vertAlign w:val="superscript"/>
        </w:rPr>
        <w:t>st</w:t>
      </w:r>
      <w:r w:rsidRPr="003747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62C5" w:rsidRPr="0037479C" w:rsidRDefault="009C62C5" w:rsidP="009C62C5">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62C5" w:rsidRPr="0037479C" w:rsidRDefault="009C62C5" w:rsidP="009C62C5">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62C5" w:rsidRPr="0037479C" w:rsidRDefault="009C62C5" w:rsidP="009C62C5">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9C62C5" w:rsidRPr="0037479C" w:rsidRDefault="009C62C5" w:rsidP="009C62C5">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9C62C5" w:rsidRPr="0037479C" w:rsidRDefault="009C62C5" w:rsidP="009C62C5">
      <w:pPr>
        <w:spacing w:line="480" w:lineRule="auto"/>
        <w:jc w:val="center"/>
        <w:rPr>
          <w:b/>
          <w:sz w:val="24"/>
          <w:szCs w:val="24"/>
        </w:rPr>
      </w:pPr>
      <w:r w:rsidRPr="0037479C">
        <w:rPr>
          <w:b/>
          <w:sz w:val="24"/>
          <w:szCs w:val="24"/>
        </w:rPr>
        <w:t>The Father Stephen’s Zion [Sion] Tent of Meeting</w:t>
      </w:r>
    </w:p>
    <w:p w:rsidR="009C62C5" w:rsidRPr="0037479C" w:rsidRDefault="009C62C5" w:rsidP="009C62C5">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9C62C5" w:rsidRPr="0037479C" w:rsidRDefault="009C62C5" w:rsidP="009C62C5">
      <w:pPr>
        <w:spacing w:line="480" w:lineRule="auto"/>
        <w:jc w:val="center"/>
        <w:rPr>
          <w:sz w:val="24"/>
          <w:szCs w:val="24"/>
        </w:rPr>
      </w:pPr>
      <w:r w:rsidRPr="0037479C">
        <w:rPr>
          <w:rFonts w:ascii="Monotype Corsiva" w:hAnsi="Monotype Corsiva"/>
          <w:sz w:val="24"/>
          <w:szCs w:val="24"/>
        </w:rPr>
        <w:t>Chapter 2: The Different kinds of Money in the Holy Bible</w:t>
      </w:r>
    </w:p>
    <w:p w:rsidR="009C62C5" w:rsidRPr="0037479C" w:rsidRDefault="009C62C5" w:rsidP="009C62C5">
      <w:pPr>
        <w:spacing w:line="480" w:lineRule="auto"/>
        <w:jc w:val="both"/>
        <w:rPr>
          <w:sz w:val="24"/>
          <w:szCs w:val="24"/>
        </w:rPr>
      </w:pPr>
      <w:r w:rsidRPr="0037479C">
        <w:rPr>
          <w:sz w:val="24"/>
          <w:szCs w:val="24"/>
        </w:rPr>
        <w:t>Jewish Money</w:t>
      </w:r>
    </w:p>
    <w:p w:rsidR="009C62C5" w:rsidRPr="0037479C" w:rsidRDefault="009C62C5" w:rsidP="009C62C5">
      <w:pPr>
        <w:spacing w:line="480" w:lineRule="auto"/>
        <w:jc w:val="both"/>
        <w:rPr>
          <w:sz w:val="24"/>
          <w:szCs w:val="24"/>
        </w:rPr>
      </w:pPr>
      <w:r w:rsidRPr="0037479C">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9C62C5" w:rsidRPr="0037479C" w:rsidRDefault="009C62C5" w:rsidP="009C62C5">
      <w:pPr>
        <w:spacing w:line="480" w:lineRule="auto"/>
        <w:jc w:val="both"/>
        <w:rPr>
          <w:sz w:val="24"/>
          <w:szCs w:val="24"/>
        </w:rPr>
      </w:pPr>
      <w:r w:rsidRPr="0037479C">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9C62C5" w:rsidRPr="0037479C" w:rsidRDefault="009C62C5" w:rsidP="009C62C5">
      <w:pPr>
        <w:spacing w:line="480" w:lineRule="auto"/>
        <w:jc w:val="both"/>
        <w:rPr>
          <w:sz w:val="24"/>
          <w:szCs w:val="24"/>
        </w:rPr>
      </w:pPr>
      <w:r w:rsidRPr="0037479C">
        <w:rPr>
          <w:sz w:val="24"/>
          <w:szCs w:val="24"/>
        </w:rPr>
        <w:t>First, is the Unit of the Jewish Beka in gold which is $960.00 dollars. Second, is the Unit of the Jewish Beka which is $64.00 dollars. The equivalent of the beka is ½ shekel or 10 gerahs.</w:t>
      </w:r>
    </w:p>
    <w:p w:rsidR="009C62C5" w:rsidRPr="0037479C" w:rsidRDefault="009C62C5" w:rsidP="009C62C5">
      <w:pPr>
        <w:spacing w:line="480" w:lineRule="auto"/>
        <w:jc w:val="both"/>
        <w:rPr>
          <w:sz w:val="24"/>
          <w:szCs w:val="24"/>
        </w:rPr>
      </w:pPr>
      <w:r w:rsidRPr="0037479C">
        <w:rPr>
          <w:sz w:val="24"/>
          <w:szCs w:val="24"/>
        </w:rPr>
        <w:t xml:space="preserve">First, is the Unit of the Jewish Gerah in gold which is $96.00 dollars. Second, is the Unit of the Jewish Gerah in silver which is $6.40 cents. The equivalent of the gerah is 1/20 of a shekel. </w:t>
      </w:r>
    </w:p>
    <w:p w:rsidR="009C62C5" w:rsidRPr="0037479C" w:rsidRDefault="009C62C5" w:rsidP="009C62C5">
      <w:pPr>
        <w:spacing w:line="480" w:lineRule="auto"/>
        <w:jc w:val="both"/>
        <w:rPr>
          <w:sz w:val="24"/>
          <w:szCs w:val="24"/>
        </w:rPr>
      </w:pPr>
      <w:r w:rsidRPr="0037479C">
        <w:rPr>
          <w:sz w:val="24"/>
          <w:szCs w:val="24"/>
        </w:rPr>
        <w:t>Persian Money</w:t>
      </w:r>
    </w:p>
    <w:p w:rsidR="009C62C5" w:rsidRPr="0037479C" w:rsidRDefault="009C62C5" w:rsidP="009C62C5">
      <w:pPr>
        <w:spacing w:line="480" w:lineRule="auto"/>
        <w:jc w:val="both"/>
        <w:rPr>
          <w:sz w:val="24"/>
          <w:szCs w:val="24"/>
        </w:rPr>
      </w:pPr>
      <w:r w:rsidRPr="0037479C">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9C62C5" w:rsidRPr="0037479C" w:rsidRDefault="009C62C5" w:rsidP="009C62C5">
      <w:pPr>
        <w:spacing w:line="480" w:lineRule="auto"/>
        <w:jc w:val="both"/>
        <w:rPr>
          <w:sz w:val="24"/>
          <w:szCs w:val="24"/>
        </w:rPr>
      </w:pPr>
      <w:r w:rsidRPr="0037479C">
        <w:rPr>
          <w:sz w:val="24"/>
          <w:szCs w:val="24"/>
        </w:rPr>
        <w:t>Greek Money</w:t>
      </w:r>
    </w:p>
    <w:p w:rsidR="009C62C5" w:rsidRPr="0037479C" w:rsidRDefault="009C62C5" w:rsidP="009C62C5">
      <w:pPr>
        <w:spacing w:line="480" w:lineRule="auto"/>
        <w:jc w:val="both"/>
        <w:rPr>
          <w:sz w:val="24"/>
          <w:szCs w:val="24"/>
        </w:rPr>
      </w:pPr>
      <w:r w:rsidRPr="0037479C">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9C62C5" w:rsidRPr="0037479C" w:rsidRDefault="009C62C5" w:rsidP="009C62C5">
      <w:pPr>
        <w:spacing w:line="480" w:lineRule="auto"/>
        <w:jc w:val="both"/>
        <w:rPr>
          <w:sz w:val="24"/>
          <w:szCs w:val="24"/>
        </w:rPr>
      </w:pPr>
      <w:r w:rsidRPr="0037479C">
        <w:rPr>
          <w:sz w:val="24"/>
          <w:szCs w:val="24"/>
        </w:rPr>
        <w:t>Roman Money</w:t>
      </w:r>
    </w:p>
    <w:p w:rsidR="009C62C5" w:rsidRPr="0037479C" w:rsidRDefault="009C62C5" w:rsidP="009C62C5">
      <w:pPr>
        <w:spacing w:line="480" w:lineRule="auto"/>
        <w:jc w:val="both"/>
        <w:rPr>
          <w:sz w:val="24"/>
          <w:szCs w:val="24"/>
        </w:rPr>
      </w:pPr>
      <w:r w:rsidRPr="0037479C">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9C62C5" w:rsidRPr="0037479C" w:rsidRDefault="009C62C5" w:rsidP="009C62C5">
      <w:pPr>
        <w:spacing w:line="480" w:lineRule="auto"/>
        <w:jc w:val="center"/>
        <w:rPr>
          <w:sz w:val="24"/>
          <w:szCs w:val="24"/>
        </w:rPr>
      </w:pPr>
      <w:r w:rsidRPr="0037479C">
        <w:rPr>
          <w:rFonts w:ascii="Monotype Corsiva" w:hAnsi="Monotype Corsiva"/>
          <w:sz w:val="24"/>
          <w:szCs w:val="24"/>
        </w:rPr>
        <w:t>Chapter 3: The Weights of Money in the Holy Bible</w:t>
      </w:r>
    </w:p>
    <w:p w:rsidR="009C62C5" w:rsidRPr="0037479C" w:rsidRDefault="009C62C5" w:rsidP="009C62C5">
      <w:pPr>
        <w:spacing w:line="480" w:lineRule="auto"/>
        <w:rPr>
          <w:sz w:val="24"/>
          <w:szCs w:val="24"/>
        </w:rPr>
      </w:pPr>
      <w:r w:rsidRPr="0037479C">
        <w:rPr>
          <w:sz w:val="24"/>
          <w:szCs w:val="24"/>
        </w:rPr>
        <w:t>The Jewish Weight</w:t>
      </w:r>
    </w:p>
    <w:p w:rsidR="009C62C5" w:rsidRPr="0037479C" w:rsidRDefault="009C62C5" w:rsidP="009C62C5">
      <w:pPr>
        <w:spacing w:line="480" w:lineRule="auto"/>
        <w:rPr>
          <w:sz w:val="24"/>
          <w:szCs w:val="24"/>
        </w:rPr>
      </w:pPr>
      <w:r w:rsidRPr="0037479C">
        <w:rPr>
          <w:sz w:val="24"/>
          <w:szCs w:val="24"/>
        </w:rPr>
        <w:t>A Talent is 75 pounds for a common talent and 150 pounds for a royal talent. The equivalent is 60 minas or 3,000 shekels.</w:t>
      </w:r>
    </w:p>
    <w:p w:rsidR="009C62C5" w:rsidRPr="0037479C" w:rsidRDefault="009C62C5" w:rsidP="009C62C5">
      <w:pPr>
        <w:spacing w:line="480" w:lineRule="auto"/>
        <w:rPr>
          <w:sz w:val="24"/>
          <w:szCs w:val="24"/>
        </w:rPr>
      </w:pPr>
      <w:r w:rsidRPr="0037479C">
        <w:rPr>
          <w:sz w:val="24"/>
          <w:szCs w:val="24"/>
        </w:rPr>
        <w:t>A Mina is 1.25 pounds. The equivalent is 50 shekels which is called a maneh or pound.</w:t>
      </w:r>
    </w:p>
    <w:p w:rsidR="009C62C5" w:rsidRPr="0037479C" w:rsidRDefault="009C62C5" w:rsidP="009C62C5">
      <w:pPr>
        <w:spacing w:line="480" w:lineRule="auto"/>
        <w:rPr>
          <w:sz w:val="24"/>
          <w:szCs w:val="24"/>
        </w:rPr>
      </w:pPr>
      <w:r w:rsidRPr="0037479C">
        <w:rPr>
          <w:sz w:val="24"/>
          <w:szCs w:val="24"/>
        </w:rPr>
        <w:t>A Shekel is .4 ounce (11.4 grams) for a common shekel. The equivalent is 2 bekas or 20 gerahs.</w:t>
      </w:r>
    </w:p>
    <w:p w:rsidR="009C62C5" w:rsidRPr="0037479C" w:rsidRDefault="009C62C5" w:rsidP="009C62C5">
      <w:pPr>
        <w:spacing w:line="480" w:lineRule="auto"/>
        <w:rPr>
          <w:sz w:val="24"/>
          <w:szCs w:val="24"/>
        </w:rPr>
      </w:pPr>
      <w:r w:rsidRPr="0037479C">
        <w:rPr>
          <w:sz w:val="24"/>
          <w:szCs w:val="24"/>
        </w:rPr>
        <w:t>A Beka is .2 ounce (5.7 grams). The equivalent is ½ shekel or 10 gerahs which is called half a shekel.</w:t>
      </w:r>
    </w:p>
    <w:p w:rsidR="009C62C5" w:rsidRPr="0037479C" w:rsidRDefault="009C62C5" w:rsidP="009C62C5">
      <w:pPr>
        <w:spacing w:line="480" w:lineRule="auto"/>
        <w:rPr>
          <w:sz w:val="24"/>
          <w:szCs w:val="24"/>
        </w:rPr>
      </w:pPr>
      <w:r w:rsidRPr="0037479C">
        <w:rPr>
          <w:sz w:val="24"/>
          <w:szCs w:val="24"/>
        </w:rPr>
        <w:t>A Gerah is .02 ounce (.57 grams). The equivalent is 1/20 of a shekel.</w:t>
      </w:r>
    </w:p>
    <w:p w:rsidR="009C62C5" w:rsidRPr="0037479C" w:rsidRDefault="009C62C5" w:rsidP="009C62C5">
      <w:pPr>
        <w:spacing w:line="480" w:lineRule="auto"/>
        <w:rPr>
          <w:sz w:val="24"/>
          <w:szCs w:val="24"/>
        </w:rPr>
      </w:pPr>
      <w:r w:rsidRPr="0037479C">
        <w:rPr>
          <w:sz w:val="24"/>
          <w:szCs w:val="24"/>
        </w:rPr>
        <w:t>Roman Weight</w:t>
      </w:r>
    </w:p>
    <w:p w:rsidR="009C62C5" w:rsidRPr="0037479C" w:rsidRDefault="009C62C5" w:rsidP="009C62C5">
      <w:pPr>
        <w:spacing w:line="480" w:lineRule="auto"/>
        <w:rPr>
          <w:sz w:val="24"/>
          <w:szCs w:val="24"/>
        </w:rPr>
      </w:pPr>
      <w:r w:rsidRPr="0037479C">
        <w:rPr>
          <w:sz w:val="24"/>
          <w:szCs w:val="24"/>
        </w:rPr>
        <w:t>A Litra is 12 ounces which is called a pound.</w:t>
      </w:r>
    </w:p>
    <w:p w:rsidR="009C62C5" w:rsidRPr="0037479C" w:rsidRDefault="009C62C5" w:rsidP="009C62C5">
      <w:pPr>
        <w:spacing w:line="480" w:lineRule="auto"/>
        <w:rPr>
          <w:sz w:val="24"/>
          <w:szCs w:val="24"/>
        </w:rPr>
      </w:pPr>
      <w:r w:rsidRPr="0037479C">
        <w:rPr>
          <w:sz w:val="24"/>
          <w:szCs w:val="24"/>
        </w:rPr>
        <w:t>Conclusion</w:t>
      </w:r>
    </w:p>
    <w:p w:rsidR="009C62C5" w:rsidRPr="0037479C" w:rsidRDefault="009C62C5" w:rsidP="009C62C5">
      <w:pPr>
        <w:spacing w:line="480" w:lineRule="auto"/>
        <w:jc w:val="both"/>
        <w:rPr>
          <w:sz w:val="24"/>
          <w:szCs w:val="24"/>
        </w:rPr>
      </w:pPr>
      <w:r w:rsidRPr="0037479C">
        <w:rPr>
          <w:sz w:val="24"/>
          <w:szCs w:val="24"/>
        </w:rPr>
        <w:t>In this book I tried to rightly divide the Word of God in a way to understand the different levels of money that began about 2,000 years ago in 2</w:t>
      </w:r>
      <w:r w:rsidRPr="0037479C">
        <w:rPr>
          <w:sz w:val="24"/>
          <w:szCs w:val="24"/>
          <w:vertAlign w:val="superscript"/>
        </w:rPr>
        <w:t>nd</w:t>
      </w:r>
      <w:r w:rsidRPr="0037479C">
        <w:rPr>
          <w:sz w:val="24"/>
          <w:szCs w:val="24"/>
        </w:rPr>
        <w:t xml:space="preserve"> Timothy 2:15. This book is for inspiration for all scripture is given by inspiration of God and is profitable for instruction in righteousness, correction, reproof and for doctrine proven in 2</w:t>
      </w:r>
      <w:r w:rsidRPr="0037479C">
        <w:rPr>
          <w:sz w:val="24"/>
          <w:szCs w:val="24"/>
          <w:vertAlign w:val="superscript"/>
        </w:rPr>
        <w:t>nd</w:t>
      </w:r>
      <w:r w:rsidRPr="0037479C">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37479C">
        <w:rPr>
          <w:sz w:val="24"/>
          <w:szCs w:val="24"/>
          <w:vertAlign w:val="superscript"/>
        </w:rPr>
        <w:t>st</w:t>
      </w:r>
      <w:r w:rsidRPr="0037479C">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37479C">
        <w:rPr>
          <w:sz w:val="24"/>
          <w:szCs w:val="24"/>
          <w:vertAlign w:val="superscript"/>
        </w:rPr>
        <w:t>nd</w:t>
      </w:r>
      <w:r w:rsidRPr="0037479C">
        <w:rPr>
          <w:sz w:val="24"/>
          <w:szCs w:val="24"/>
        </w:rPr>
        <w:t xml:space="preserve"> Cain eating from the well pear of the eye in Holy Divine Love Copper, John is called the 2</w:t>
      </w:r>
      <w:r w:rsidRPr="0037479C">
        <w:rPr>
          <w:sz w:val="24"/>
          <w:szCs w:val="24"/>
          <w:vertAlign w:val="superscript"/>
        </w:rPr>
        <w:t>nd</w:t>
      </w:r>
      <w:r w:rsidRPr="0037479C">
        <w:rPr>
          <w:sz w:val="24"/>
          <w:szCs w:val="24"/>
        </w:rPr>
        <w:t xml:space="preserve"> Eve eating from the Messianic evil apple of the eye in Holy Divine Love Silver, Jesus is called the 2</w:t>
      </w:r>
      <w:r w:rsidRPr="0037479C">
        <w:rPr>
          <w:sz w:val="24"/>
          <w:szCs w:val="24"/>
          <w:vertAlign w:val="superscript"/>
        </w:rPr>
        <w:t>nd</w:t>
      </w:r>
      <w:r w:rsidRPr="0037479C">
        <w:rPr>
          <w:sz w:val="24"/>
          <w:szCs w:val="24"/>
        </w:rPr>
        <w:t xml:space="preserve"> Adam eating from the good pear of the eye in Holy Divine Love Gold, James is called the 2</w:t>
      </w:r>
      <w:r w:rsidRPr="0037479C">
        <w:rPr>
          <w:sz w:val="24"/>
          <w:szCs w:val="24"/>
          <w:vertAlign w:val="superscript"/>
        </w:rPr>
        <w:t>nd</w:t>
      </w:r>
      <w:r w:rsidRPr="0037479C">
        <w:rPr>
          <w:sz w:val="24"/>
          <w:szCs w:val="24"/>
        </w:rPr>
        <w:t xml:space="preserve"> Lucifer eating from the better orange of the eye in Holy Divine Love Fire &amp; Stephen is called the 2</w:t>
      </w:r>
      <w:r w:rsidRPr="0037479C">
        <w:rPr>
          <w:sz w:val="24"/>
          <w:szCs w:val="24"/>
          <w:vertAlign w:val="superscript"/>
        </w:rPr>
        <w:t>nd</w:t>
      </w:r>
      <w:r w:rsidRPr="0037479C">
        <w:rPr>
          <w:sz w:val="24"/>
          <w:szCs w:val="24"/>
        </w:rPr>
        <w:t xml:space="preserve"> Single Lord called Wisdom in Proverbs 8:22-31 (RSV) eating from the best mixture  of  the 4 fruits of the eye in Holy Divine Love. If You have any questions in Tithes and Offerings, You must get My book called “</w:t>
      </w:r>
      <w:r w:rsidRPr="0037479C">
        <w:rPr>
          <w:b/>
          <w:sz w:val="24"/>
          <w:szCs w:val="24"/>
        </w:rPr>
        <w:t>Why should We Pay and Submit to the Father Stephen Our Lord</w:t>
      </w:r>
      <w:r w:rsidRPr="0037479C">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37479C">
        <w:rPr>
          <w:b/>
          <w:sz w:val="24"/>
          <w:szCs w:val="24"/>
        </w:rPr>
        <w:t>The Lord Yah &amp; the 30 Orders of the Biblical Giants, Biblical Dragons &amp; Biblical Law</w:t>
      </w:r>
      <w:r w:rsidRPr="0037479C">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7479C">
        <w:rPr>
          <w:sz w:val="24"/>
          <w:szCs w:val="24"/>
          <w:vertAlign w:val="superscript"/>
        </w:rPr>
        <w:t>st</w:t>
      </w:r>
      <w:r w:rsidRPr="0037479C">
        <w:rPr>
          <w:sz w:val="24"/>
          <w:szCs w:val="24"/>
        </w:rPr>
        <w:t xml:space="preserve"> Corinthians 2:6-16 &amp; John 14:26; 15:26; 16:7-13)…” in 1</w:t>
      </w:r>
      <w:r w:rsidRPr="0037479C">
        <w:rPr>
          <w:sz w:val="24"/>
          <w:szCs w:val="24"/>
          <w:vertAlign w:val="superscript"/>
        </w:rPr>
        <w:t>st</w:t>
      </w:r>
      <w:r w:rsidRPr="003747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7479C">
        <w:rPr>
          <w:sz w:val="24"/>
          <w:szCs w:val="24"/>
          <w:vertAlign w:val="superscript"/>
        </w:rPr>
        <w:t>st</w:t>
      </w:r>
      <w:r w:rsidRPr="0037479C">
        <w:rPr>
          <w:sz w:val="24"/>
          <w:szCs w:val="24"/>
        </w:rPr>
        <w:t xml:space="preserve"> John 4:18; Titus 1:15-16; Revelation 21:8 &amp; 1</w:t>
      </w:r>
      <w:r w:rsidRPr="0037479C">
        <w:rPr>
          <w:sz w:val="24"/>
          <w:szCs w:val="24"/>
          <w:vertAlign w:val="superscript"/>
        </w:rPr>
        <w:t>st</w:t>
      </w:r>
      <w:r w:rsidRPr="0037479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9C62C5" w:rsidRPr="0037479C" w:rsidRDefault="009C62C5" w:rsidP="009C62C5">
      <w:pPr>
        <w:spacing w:line="480" w:lineRule="auto"/>
        <w:jc w:val="center"/>
        <w:rPr>
          <w:sz w:val="24"/>
          <w:szCs w:val="24"/>
        </w:rPr>
      </w:pPr>
      <w:r w:rsidRPr="0037479C">
        <w:rPr>
          <w:sz w:val="24"/>
          <w:szCs w:val="24"/>
        </w:rPr>
        <w:t>Bibliography</w:t>
      </w:r>
    </w:p>
    <w:p w:rsidR="009C62C5" w:rsidRPr="0037479C" w:rsidRDefault="009C62C5" w:rsidP="009C62C5">
      <w:pPr>
        <w:spacing w:line="480" w:lineRule="auto"/>
        <w:jc w:val="both"/>
        <w:rPr>
          <w:sz w:val="24"/>
          <w:szCs w:val="24"/>
        </w:rPr>
      </w:pPr>
      <w:r w:rsidRPr="0037479C">
        <w:rPr>
          <w:sz w:val="24"/>
          <w:szCs w:val="24"/>
        </w:rPr>
        <w:t>King James Version: Thomas Nelson, Inc. Nashville, Tennessee, 1991</w:t>
      </w:r>
    </w:p>
    <w:p w:rsidR="009C62C5" w:rsidRPr="0037479C" w:rsidRDefault="009C62C5" w:rsidP="009C62C5">
      <w:pPr>
        <w:spacing w:line="480" w:lineRule="auto"/>
        <w:jc w:val="both"/>
        <w:rPr>
          <w:sz w:val="24"/>
          <w:szCs w:val="24"/>
        </w:rPr>
      </w:pPr>
      <w:r w:rsidRPr="0037479C">
        <w:rPr>
          <w:sz w:val="24"/>
          <w:szCs w:val="24"/>
        </w:rPr>
        <w:t>Libronix Digital Library System 3.0e with Platinum: Copyright, 2000-2010</w:t>
      </w:r>
    </w:p>
    <w:p w:rsidR="009C62C5" w:rsidRPr="0037479C" w:rsidRDefault="009C62C5" w:rsidP="009C62C5">
      <w:pPr>
        <w:spacing w:line="480" w:lineRule="auto"/>
        <w:jc w:val="both"/>
        <w:rPr>
          <w:sz w:val="24"/>
          <w:szCs w:val="24"/>
        </w:rPr>
      </w:pPr>
      <w:r w:rsidRPr="0037479C">
        <w:rPr>
          <w:sz w:val="24"/>
          <w:szCs w:val="24"/>
        </w:rPr>
        <w:t>Libronix Digital library System 3.0e with Platinum: KJV with the Apocrypha: Copyright, 2000-2010</w:t>
      </w:r>
    </w:p>
    <w:p w:rsidR="009C62C5" w:rsidRPr="0037479C" w:rsidRDefault="009C62C5" w:rsidP="009C62C5">
      <w:pPr>
        <w:spacing w:line="480" w:lineRule="auto"/>
        <w:jc w:val="both"/>
        <w:rPr>
          <w:sz w:val="24"/>
          <w:szCs w:val="24"/>
        </w:rPr>
      </w:pPr>
      <w:r w:rsidRPr="0037479C">
        <w:rPr>
          <w:sz w:val="24"/>
          <w:szCs w:val="24"/>
        </w:rPr>
        <w:t>Revised Standard Version: The authorized revision of the American Standard Version: Copyright, 1901</w:t>
      </w:r>
    </w:p>
    <w:p w:rsidR="009C62C5" w:rsidRPr="0037479C" w:rsidRDefault="009C62C5" w:rsidP="009C62C5">
      <w:pPr>
        <w:spacing w:line="480" w:lineRule="auto"/>
        <w:jc w:val="both"/>
        <w:rPr>
          <w:sz w:val="24"/>
          <w:szCs w:val="24"/>
        </w:rPr>
      </w:pPr>
      <w:r w:rsidRPr="0037479C">
        <w:rPr>
          <w:sz w:val="24"/>
          <w:szCs w:val="24"/>
        </w:rPr>
        <w:t>Spirit Filled Life Bible: The New King James Version: Thomas Nelson, 1991</w:t>
      </w:r>
    </w:p>
    <w:p w:rsidR="009C62C5" w:rsidRPr="0037479C" w:rsidRDefault="009C62C5" w:rsidP="009C62C5">
      <w:pPr>
        <w:spacing w:line="480" w:lineRule="auto"/>
        <w:jc w:val="both"/>
        <w:rPr>
          <w:sz w:val="24"/>
          <w:szCs w:val="24"/>
        </w:rPr>
      </w:pPr>
      <w:r w:rsidRPr="0037479C">
        <w:rPr>
          <w:sz w:val="24"/>
          <w:szCs w:val="24"/>
        </w:rPr>
        <w:t>The Apocrypha/Deuterocanonical Books of the Old Testament: Cambridge University Press, 1989</w:t>
      </w:r>
    </w:p>
    <w:p w:rsidR="009C62C5" w:rsidRPr="0037479C" w:rsidRDefault="009C62C5" w:rsidP="009C62C5">
      <w:pPr>
        <w:spacing w:line="480" w:lineRule="auto"/>
        <w:jc w:val="both"/>
        <w:rPr>
          <w:sz w:val="24"/>
          <w:szCs w:val="24"/>
        </w:rPr>
      </w:pPr>
      <w:r w:rsidRPr="0037479C">
        <w:rPr>
          <w:sz w:val="24"/>
          <w:szCs w:val="24"/>
        </w:rPr>
        <w:t>The Holy Bible, New International Version: Copyright 1973, 1978, 1984 by the International Bible Society</w:t>
      </w:r>
    </w:p>
    <w:p w:rsidR="009C62C5" w:rsidRPr="0037479C" w:rsidRDefault="009C62C5" w:rsidP="009C62C5">
      <w:pPr>
        <w:spacing w:line="480" w:lineRule="auto"/>
        <w:jc w:val="both"/>
        <w:rPr>
          <w:sz w:val="24"/>
          <w:szCs w:val="24"/>
        </w:rPr>
      </w:pPr>
      <w:r w:rsidRPr="0037479C">
        <w:rPr>
          <w:sz w:val="24"/>
          <w:szCs w:val="24"/>
        </w:rPr>
        <w:t>Vermes, Geza: The Complete Dead Sea Scrolls in English: Lamentations—4Q179, Fr. 2; 4Q501: Jewish Christian Writings on page 319-320: Penguin Putnam, Inc. New York, NY, Copyright, 1997</w:t>
      </w:r>
    </w:p>
    <w:p w:rsidR="009C62C5" w:rsidRPr="0037479C" w:rsidRDefault="009C62C5" w:rsidP="009C62C5">
      <w:pPr>
        <w:spacing w:line="480" w:lineRule="auto"/>
        <w:jc w:val="both"/>
        <w:rPr>
          <w:sz w:val="24"/>
          <w:szCs w:val="24"/>
        </w:rPr>
      </w:pPr>
      <w:r w:rsidRPr="0037479C">
        <w:rPr>
          <w:sz w:val="24"/>
          <w:szCs w:val="24"/>
        </w:rPr>
        <w:t xml:space="preserve">Vermes, Geza: The Complete Dead Sea Scrolls in English: The Copper Scroll—3Q15: Jewish Christian writings on pages 583-589: Penguin Putnam, Inc. New York, NY, Copyright, 1997 </w:t>
      </w:r>
    </w:p>
    <w:p w:rsidR="009144FD" w:rsidRPr="0037479C" w:rsidRDefault="009144FD" w:rsidP="009144FD">
      <w:pPr>
        <w:jc w:val="center"/>
        <w:rPr>
          <w:b/>
          <w:sz w:val="24"/>
          <w:szCs w:val="24"/>
        </w:rPr>
      </w:pPr>
      <w:r w:rsidRPr="0037479C">
        <w:rPr>
          <w:b/>
          <w:sz w:val="24"/>
          <w:szCs w:val="24"/>
        </w:rPr>
        <w:t>WHAT ARE THE FATHER STEPHEN’S SIGNIFICANT NUMBERS FROM 0 TO 120 IN THE HOLY BIBLE</w:t>
      </w:r>
    </w:p>
    <w:p w:rsidR="009144FD" w:rsidRPr="0037479C" w:rsidRDefault="009144FD" w:rsidP="009144FD">
      <w:pPr>
        <w:jc w:val="center"/>
        <w:rPr>
          <w:sz w:val="24"/>
          <w:szCs w:val="24"/>
        </w:rPr>
      </w:pPr>
      <w:r w:rsidRPr="0037479C">
        <w:rPr>
          <w:sz w:val="24"/>
          <w:szCs w:val="24"/>
        </w:rPr>
        <w:t>Contents</w:t>
      </w:r>
    </w:p>
    <w:p w:rsidR="009144FD" w:rsidRPr="0037479C" w:rsidRDefault="009144FD" w:rsidP="009144FD">
      <w:pPr>
        <w:rPr>
          <w:sz w:val="24"/>
          <w:szCs w:val="24"/>
        </w:rPr>
      </w:pPr>
      <w:r w:rsidRPr="0037479C">
        <w:rPr>
          <w:sz w:val="24"/>
          <w:szCs w:val="24"/>
        </w:rPr>
        <w:t>What are the Significant Numbers in the Holy Bible?</w:t>
      </w:r>
    </w:p>
    <w:p w:rsidR="009144FD" w:rsidRPr="0037479C" w:rsidRDefault="009144FD" w:rsidP="009144FD">
      <w:pPr>
        <w:rPr>
          <w:sz w:val="24"/>
          <w:szCs w:val="24"/>
        </w:rPr>
      </w:pPr>
      <w:r w:rsidRPr="0037479C">
        <w:rPr>
          <w:sz w:val="24"/>
          <w:szCs w:val="24"/>
        </w:rPr>
        <w:t xml:space="preserve">The Beginning Kingdom of Lordship in 0 </w:t>
      </w:r>
    </w:p>
    <w:p w:rsidR="009144FD" w:rsidRPr="0037479C" w:rsidRDefault="009144FD" w:rsidP="009144FD">
      <w:pPr>
        <w:rPr>
          <w:sz w:val="24"/>
          <w:szCs w:val="24"/>
        </w:rPr>
      </w:pPr>
      <w:r w:rsidRPr="0037479C">
        <w:rPr>
          <w:sz w:val="24"/>
          <w:szCs w:val="24"/>
        </w:rPr>
        <w:t>1.     The Number 0</w:t>
      </w:r>
    </w:p>
    <w:p w:rsidR="009144FD" w:rsidRPr="0037479C" w:rsidRDefault="009144FD" w:rsidP="009144FD">
      <w:pPr>
        <w:rPr>
          <w:sz w:val="24"/>
          <w:szCs w:val="24"/>
        </w:rPr>
      </w:pPr>
      <w:r w:rsidRPr="0037479C">
        <w:rPr>
          <w:sz w:val="24"/>
          <w:szCs w:val="24"/>
        </w:rPr>
        <w:t>The First Supreme Strength Kingdom of the Lord Samson’s Lordship from 1 to 40</w:t>
      </w:r>
    </w:p>
    <w:p w:rsidR="009144FD" w:rsidRPr="0037479C" w:rsidRDefault="009144FD" w:rsidP="009144FD">
      <w:pPr>
        <w:rPr>
          <w:sz w:val="24"/>
          <w:szCs w:val="24"/>
        </w:rPr>
      </w:pPr>
      <w:r w:rsidRPr="0037479C">
        <w:rPr>
          <w:sz w:val="24"/>
          <w:szCs w:val="24"/>
        </w:rPr>
        <w:t>2.     The Number 1</w:t>
      </w:r>
    </w:p>
    <w:p w:rsidR="009144FD" w:rsidRPr="0037479C" w:rsidRDefault="009144FD" w:rsidP="009144FD">
      <w:pPr>
        <w:rPr>
          <w:sz w:val="24"/>
          <w:szCs w:val="24"/>
        </w:rPr>
      </w:pPr>
      <w:r w:rsidRPr="0037479C">
        <w:rPr>
          <w:sz w:val="24"/>
          <w:szCs w:val="24"/>
        </w:rPr>
        <w:t>3.     The Number 2</w:t>
      </w:r>
    </w:p>
    <w:p w:rsidR="009144FD" w:rsidRPr="0037479C" w:rsidRDefault="009144FD" w:rsidP="009144FD">
      <w:pPr>
        <w:rPr>
          <w:sz w:val="24"/>
          <w:szCs w:val="24"/>
        </w:rPr>
      </w:pPr>
      <w:r w:rsidRPr="0037479C">
        <w:rPr>
          <w:sz w:val="24"/>
          <w:szCs w:val="24"/>
        </w:rPr>
        <w:t>4.     The Number 3</w:t>
      </w:r>
    </w:p>
    <w:p w:rsidR="009144FD" w:rsidRPr="0037479C" w:rsidRDefault="009144FD" w:rsidP="009144FD">
      <w:pPr>
        <w:rPr>
          <w:sz w:val="24"/>
          <w:szCs w:val="24"/>
        </w:rPr>
      </w:pPr>
      <w:r w:rsidRPr="0037479C">
        <w:rPr>
          <w:sz w:val="24"/>
          <w:szCs w:val="24"/>
        </w:rPr>
        <w:t>5.     The Number 4</w:t>
      </w:r>
    </w:p>
    <w:p w:rsidR="009144FD" w:rsidRPr="0037479C" w:rsidRDefault="009144FD" w:rsidP="009144FD">
      <w:pPr>
        <w:rPr>
          <w:sz w:val="24"/>
          <w:szCs w:val="24"/>
        </w:rPr>
      </w:pPr>
      <w:r w:rsidRPr="0037479C">
        <w:rPr>
          <w:sz w:val="24"/>
          <w:szCs w:val="24"/>
        </w:rPr>
        <w:t>6.     The Number 5</w:t>
      </w:r>
    </w:p>
    <w:p w:rsidR="009144FD" w:rsidRPr="0037479C" w:rsidRDefault="009144FD" w:rsidP="009144FD">
      <w:pPr>
        <w:rPr>
          <w:sz w:val="24"/>
          <w:szCs w:val="24"/>
        </w:rPr>
      </w:pPr>
      <w:r w:rsidRPr="0037479C">
        <w:rPr>
          <w:sz w:val="24"/>
          <w:szCs w:val="24"/>
        </w:rPr>
        <w:t>7.     The Number 6</w:t>
      </w:r>
    </w:p>
    <w:p w:rsidR="009144FD" w:rsidRPr="0037479C" w:rsidRDefault="009144FD" w:rsidP="009144FD">
      <w:pPr>
        <w:rPr>
          <w:sz w:val="24"/>
          <w:szCs w:val="24"/>
        </w:rPr>
      </w:pPr>
      <w:r w:rsidRPr="0037479C">
        <w:rPr>
          <w:sz w:val="24"/>
          <w:szCs w:val="24"/>
        </w:rPr>
        <w:t>8.     The Number 7</w:t>
      </w:r>
    </w:p>
    <w:p w:rsidR="009144FD" w:rsidRPr="0037479C" w:rsidRDefault="009144FD" w:rsidP="009144FD">
      <w:pPr>
        <w:rPr>
          <w:sz w:val="24"/>
          <w:szCs w:val="24"/>
        </w:rPr>
      </w:pPr>
      <w:r w:rsidRPr="0037479C">
        <w:rPr>
          <w:sz w:val="24"/>
          <w:szCs w:val="24"/>
        </w:rPr>
        <w:t>9.     The Number 8</w:t>
      </w:r>
    </w:p>
    <w:p w:rsidR="009144FD" w:rsidRPr="0037479C" w:rsidRDefault="009144FD" w:rsidP="009144FD">
      <w:pPr>
        <w:rPr>
          <w:sz w:val="24"/>
          <w:szCs w:val="24"/>
        </w:rPr>
      </w:pPr>
      <w:r w:rsidRPr="0037479C">
        <w:rPr>
          <w:sz w:val="24"/>
          <w:szCs w:val="24"/>
        </w:rPr>
        <w:t>10.   The Number 9</w:t>
      </w:r>
    </w:p>
    <w:p w:rsidR="009144FD" w:rsidRPr="0037479C" w:rsidRDefault="009144FD" w:rsidP="009144FD">
      <w:pPr>
        <w:rPr>
          <w:sz w:val="24"/>
          <w:szCs w:val="24"/>
        </w:rPr>
      </w:pPr>
      <w:r w:rsidRPr="0037479C">
        <w:rPr>
          <w:sz w:val="24"/>
          <w:szCs w:val="24"/>
        </w:rPr>
        <w:t>11.   The Number 10</w:t>
      </w:r>
    </w:p>
    <w:p w:rsidR="009144FD" w:rsidRPr="0037479C" w:rsidRDefault="009144FD" w:rsidP="009144FD">
      <w:pPr>
        <w:rPr>
          <w:sz w:val="24"/>
          <w:szCs w:val="24"/>
        </w:rPr>
      </w:pPr>
      <w:r w:rsidRPr="0037479C">
        <w:rPr>
          <w:sz w:val="24"/>
          <w:szCs w:val="24"/>
        </w:rPr>
        <w:t>12.   The Number 11</w:t>
      </w:r>
    </w:p>
    <w:p w:rsidR="009144FD" w:rsidRPr="0037479C" w:rsidRDefault="009144FD" w:rsidP="009144FD">
      <w:pPr>
        <w:rPr>
          <w:sz w:val="24"/>
          <w:szCs w:val="24"/>
        </w:rPr>
      </w:pPr>
      <w:r w:rsidRPr="0037479C">
        <w:rPr>
          <w:sz w:val="24"/>
          <w:szCs w:val="24"/>
        </w:rPr>
        <w:t>13.   The Number 12</w:t>
      </w:r>
    </w:p>
    <w:p w:rsidR="009144FD" w:rsidRPr="0037479C" w:rsidRDefault="009144FD" w:rsidP="009144FD">
      <w:pPr>
        <w:rPr>
          <w:sz w:val="24"/>
          <w:szCs w:val="24"/>
        </w:rPr>
      </w:pPr>
      <w:r w:rsidRPr="0037479C">
        <w:rPr>
          <w:sz w:val="24"/>
          <w:szCs w:val="24"/>
        </w:rPr>
        <w:t>14.   The Number 13</w:t>
      </w:r>
    </w:p>
    <w:p w:rsidR="009144FD" w:rsidRPr="0037479C" w:rsidRDefault="009144FD" w:rsidP="009144FD">
      <w:pPr>
        <w:rPr>
          <w:sz w:val="24"/>
          <w:szCs w:val="24"/>
        </w:rPr>
      </w:pPr>
      <w:r w:rsidRPr="0037479C">
        <w:rPr>
          <w:sz w:val="24"/>
          <w:szCs w:val="24"/>
        </w:rPr>
        <w:t>15.   The Number 14</w:t>
      </w:r>
    </w:p>
    <w:p w:rsidR="009144FD" w:rsidRPr="0037479C" w:rsidRDefault="009144FD" w:rsidP="009144FD">
      <w:pPr>
        <w:rPr>
          <w:sz w:val="24"/>
          <w:szCs w:val="24"/>
        </w:rPr>
      </w:pPr>
      <w:r w:rsidRPr="0037479C">
        <w:rPr>
          <w:sz w:val="24"/>
          <w:szCs w:val="24"/>
        </w:rPr>
        <w:t>16.   The Number 15</w:t>
      </w:r>
    </w:p>
    <w:p w:rsidR="009144FD" w:rsidRPr="0037479C" w:rsidRDefault="009144FD" w:rsidP="009144FD">
      <w:pPr>
        <w:rPr>
          <w:sz w:val="24"/>
          <w:szCs w:val="24"/>
        </w:rPr>
      </w:pPr>
      <w:r w:rsidRPr="0037479C">
        <w:rPr>
          <w:sz w:val="24"/>
          <w:szCs w:val="24"/>
        </w:rPr>
        <w:t>17.   The Number 16</w:t>
      </w:r>
    </w:p>
    <w:p w:rsidR="009144FD" w:rsidRPr="0037479C" w:rsidRDefault="009144FD" w:rsidP="009144FD">
      <w:pPr>
        <w:rPr>
          <w:sz w:val="24"/>
          <w:szCs w:val="24"/>
        </w:rPr>
      </w:pPr>
      <w:r w:rsidRPr="0037479C">
        <w:rPr>
          <w:sz w:val="24"/>
          <w:szCs w:val="24"/>
        </w:rPr>
        <w:t>18.   The Number 17</w:t>
      </w:r>
    </w:p>
    <w:p w:rsidR="009144FD" w:rsidRPr="0037479C" w:rsidRDefault="009144FD" w:rsidP="009144FD">
      <w:pPr>
        <w:rPr>
          <w:sz w:val="24"/>
          <w:szCs w:val="24"/>
        </w:rPr>
      </w:pPr>
      <w:r w:rsidRPr="0037479C">
        <w:rPr>
          <w:sz w:val="24"/>
          <w:szCs w:val="24"/>
        </w:rPr>
        <w:t>19.   The Number 18</w:t>
      </w:r>
    </w:p>
    <w:p w:rsidR="009144FD" w:rsidRPr="0037479C" w:rsidRDefault="009144FD" w:rsidP="009144FD">
      <w:pPr>
        <w:rPr>
          <w:sz w:val="24"/>
          <w:szCs w:val="24"/>
        </w:rPr>
      </w:pPr>
      <w:r w:rsidRPr="0037479C">
        <w:rPr>
          <w:sz w:val="24"/>
          <w:szCs w:val="24"/>
        </w:rPr>
        <w:t>20.   The Number 19</w:t>
      </w:r>
    </w:p>
    <w:p w:rsidR="009144FD" w:rsidRPr="0037479C" w:rsidRDefault="009144FD" w:rsidP="009144FD">
      <w:pPr>
        <w:rPr>
          <w:sz w:val="24"/>
          <w:szCs w:val="24"/>
        </w:rPr>
      </w:pPr>
      <w:r w:rsidRPr="0037479C">
        <w:rPr>
          <w:sz w:val="24"/>
          <w:szCs w:val="24"/>
        </w:rPr>
        <w:t>21.   The Number 20</w:t>
      </w:r>
    </w:p>
    <w:p w:rsidR="009144FD" w:rsidRPr="0037479C" w:rsidRDefault="009144FD" w:rsidP="009144FD">
      <w:pPr>
        <w:rPr>
          <w:sz w:val="24"/>
          <w:szCs w:val="24"/>
        </w:rPr>
      </w:pPr>
      <w:r w:rsidRPr="0037479C">
        <w:rPr>
          <w:sz w:val="24"/>
          <w:szCs w:val="24"/>
        </w:rPr>
        <w:t>22.   The Number 21</w:t>
      </w:r>
    </w:p>
    <w:p w:rsidR="009144FD" w:rsidRPr="0037479C" w:rsidRDefault="009144FD" w:rsidP="009144FD">
      <w:pPr>
        <w:rPr>
          <w:sz w:val="24"/>
          <w:szCs w:val="24"/>
        </w:rPr>
      </w:pPr>
      <w:r w:rsidRPr="0037479C">
        <w:rPr>
          <w:sz w:val="24"/>
          <w:szCs w:val="24"/>
        </w:rPr>
        <w:t>23.   The Number 22</w:t>
      </w:r>
    </w:p>
    <w:p w:rsidR="009144FD" w:rsidRPr="0037479C" w:rsidRDefault="009144FD" w:rsidP="009144FD">
      <w:pPr>
        <w:rPr>
          <w:sz w:val="24"/>
          <w:szCs w:val="24"/>
        </w:rPr>
      </w:pPr>
      <w:r w:rsidRPr="0037479C">
        <w:rPr>
          <w:sz w:val="24"/>
          <w:szCs w:val="24"/>
        </w:rPr>
        <w:t>24.   The Number 23</w:t>
      </w:r>
    </w:p>
    <w:p w:rsidR="009144FD" w:rsidRPr="0037479C" w:rsidRDefault="009144FD" w:rsidP="009144FD">
      <w:pPr>
        <w:rPr>
          <w:sz w:val="24"/>
          <w:szCs w:val="24"/>
        </w:rPr>
      </w:pPr>
      <w:r w:rsidRPr="0037479C">
        <w:rPr>
          <w:sz w:val="24"/>
          <w:szCs w:val="24"/>
        </w:rPr>
        <w:t>25.   The Number 24</w:t>
      </w:r>
    </w:p>
    <w:p w:rsidR="009144FD" w:rsidRPr="0037479C" w:rsidRDefault="009144FD" w:rsidP="009144FD">
      <w:pPr>
        <w:rPr>
          <w:sz w:val="24"/>
          <w:szCs w:val="24"/>
        </w:rPr>
      </w:pPr>
      <w:r w:rsidRPr="0037479C">
        <w:rPr>
          <w:sz w:val="24"/>
          <w:szCs w:val="24"/>
        </w:rPr>
        <w:t>26.   The Number 25</w:t>
      </w:r>
    </w:p>
    <w:p w:rsidR="009144FD" w:rsidRPr="0037479C" w:rsidRDefault="009144FD" w:rsidP="009144FD">
      <w:pPr>
        <w:rPr>
          <w:sz w:val="24"/>
          <w:szCs w:val="24"/>
        </w:rPr>
      </w:pPr>
      <w:r w:rsidRPr="0037479C">
        <w:rPr>
          <w:sz w:val="24"/>
          <w:szCs w:val="24"/>
        </w:rPr>
        <w:t>27.   The Number 26</w:t>
      </w:r>
    </w:p>
    <w:p w:rsidR="009144FD" w:rsidRPr="0037479C" w:rsidRDefault="009144FD" w:rsidP="009144FD">
      <w:pPr>
        <w:rPr>
          <w:sz w:val="24"/>
          <w:szCs w:val="24"/>
        </w:rPr>
      </w:pPr>
      <w:r w:rsidRPr="0037479C">
        <w:rPr>
          <w:sz w:val="24"/>
          <w:szCs w:val="24"/>
        </w:rPr>
        <w:t>28.   The Number 27</w:t>
      </w:r>
    </w:p>
    <w:p w:rsidR="009144FD" w:rsidRPr="0037479C" w:rsidRDefault="009144FD" w:rsidP="009144FD">
      <w:pPr>
        <w:rPr>
          <w:sz w:val="24"/>
          <w:szCs w:val="24"/>
        </w:rPr>
      </w:pPr>
      <w:r w:rsidRPr="0037479C">
        <w:rPr>
          <w:sz w:val="24"/>
          <w:szCs w:val="24"/>
        </w:rPr>
        <w:t>29.   The Number 28</w:t>
      </w:r>
    </w:p>
    <w:p w:rsidR="009144FD" w:rsidRPr="0037479C" w:rsidRDefault="009144FD" w:rsidP="009144FD">
      <w:pPr>
        <w:rPr>
          <w:sz w:val="24"/>
          <w:szCs w:val="24"/>
        </w:rPr>
      </w:pPr>
      <w:r w:rsidRPr="0037479C">
        <w:rPr>
          <w:sz w:val="24"/>
          <w:szCs w:val="24"/>
        </w:rPr>
        <w:t>30.   The Number 29</w:t>
      </w:r>
    </w:p>
    <w:p w:rsidR="009144FD" w:rsidRPr="0037479C" w:rsidRDefault="009144FD" w:rsidP="009144FD">
      <w:pPr>
        <w:rPr>
          <w:sz w:val="24"/>
          <w:szCs w:val="24"/>
        </w:rPr>
      </w:pPr>
      <w:r w:rsidRPr="0037479C">
        <w:rPr>
          <w:sz w:val="24"/>
          <w:szCs w:val="24"/>
        </w:rPr>
        <w:t>31.   The Number 30</w:t>
      </w:r>
    </w:p>
    <w:p w:rsidR="009144FD" w:rsidRPr="0037479C" w:rsidRDefault="009144FD" w:rsidP="009144FD">
      <w:pPr>
        <w:rPr>
          <w:sz w:val="24"/>
          <w:szCs w:val="24"/>
        </w:rPr>
      </w:pPr>
      <w:r w:rsidRPr="0037479C">
        <w:rPr>
          <w:sz w:val="24"/>
          <w:szCs w:val="24"/>
        </w:rPr>
        <w:t>32.   The Number 31</w:t>
      </w:r>
    </w:p>
    <w:p w:rsidR="009144FD" w:rsidRPr="0037479C" w:rsidRDefault="009144FD" w:rsidP="009144FD">
      <w:pPr>
        <w:rPr>
          <w:sz w:val="24"/>
          <w:szCs w:val="24"/>
        </w:rPr>
      </w:pPr>
      <w:r w:rsidRPr="0037479C">
        <w:rPr>
          <w:sz w:val="24"/>
          <w:szCs w:val="24"/>
        </w:rPr>
        <w:t>33.   The Number 32</w:t>
      </w:r>
    </w:p>
    <w:p w:rsidR="009144FD" w:rsidRPr="0037479C" w:rsidRDefault="009144FD" w:rsidP="009144FD">
      <w:pPr>
        <w:rPr>
          <w:sz w:val="24"/>
          <w:szCs w:val="24"/>
        </w:rPr>
      </w:pPr>
      <w:r w:rsidRPr="0037479C">
        <w:rPr>
          <w:sz w:val="24"/>
          <w:szCs w:val="24"/>
        </w:rPr>
        <w:t>34.   The Number 33</w:t>
      </w:r>
    </w:p>
    <w:p w:rsidR="009144FD" w:rsidRPr="0037479C" w:rsidRDefault="009144FD" w:rsidP="009144FD">
      <w:pPr>
        <w:rPr>
          <w:sz w:val="24"/>
          <w:szCs w:val="24"/>
        </w:rPr>
      </w:pPr>
      <w:r w:rsidRPr="0037479C">
        <w:rPr>
          <w:sz w:val="24"/>
          <w:szCs w:val="24"/>
        </w:rPr>
        <w:t>35.   The Number 34</w:t>
      </w:r>
    </w:p>
    <w:p w:rsidR="009144FD" w:rsidRPr="0037479C" w:rsidRDefault="009144FD" w:rsidP="009144FD">
      <w:pPr>
        <w:rPr>
          <w:sz w:val="24"/>
          <w:szCs w:val="24"/>
        </w:rPr>
      </w:pPr>
      <w:r w:rsidRPr="0037479C">
        <w:rPr>
          <w:sz w:val="24"/>
          <w:szCs w:val="24"/>
        </w:rPr>
        <w:t>36.   The Number 35</w:t>
      </w:r>
    </w:p>
    <w:p w:rsidR="009144FD" w:rsidRPr="0037479C" w:rsidRDefault="009144FD" w:rsidP="009144FD">
      <w:pPr>
        <w:rPr>
          <w:sz w:val="24"/>
          <w:szCs w:val="24"/>
        </w:rPr>
      </w:pPr>
      <w:r w:rsidRPr="0037479C">
        <w:rPr>
          <w:sz w:val="24"/>
          <w:szCs w:val="24"/>
        </w:rPr>
        <w:t>37.   The Number 36</w:t>
      </w:r>
    </w:p>
    <w:p w:rsidR="009144FD" w:rsidRPr="0037479C" w:rsidRDefault="009144FD" w:rsidP="009144FD">
      <w:pPr>
        <w:rPr>
          <w:sz w:val="24"/>
          <w:szCs w:val="24"/>
        </w:rPr>
      </w:pPr>
      <w:r w:rsidRPr="0037479C">
        <w:rPr>
          <w:sz w:val="24"/>
          <w:szCs w:val="24"/>
        </w:rPr>
        <w:t>38.   The Number 37</w:t>
      </w:r>
    </w:p>
    <w:p w:rsidR="009144FD" w:rsidRPr="0037479C" w:rsidRDefault="009144FD" w:rsidP="009144FD">
      <w:pPr>
        <w:rPr>
          <w:sz w:val="24"/>
          <w:szCs w:val="24"/>
        </w:rPr>
      </w:pPr>
      <w:r w:rsidRPr="0037479C">
        <w:rPr>
          <w:sz w:val="24"/>
          <w:szCs w:val="24"/>
        </w:rPr>
        <w:t>39.   The Number 38</w:t>
      </w:r>
    </w:p>
    <w:p w:rsidR="009144FD" w:rsidRPr="0037479C" w:rsidRDefault="009144FD" w:rsidP="009144FD">
      <w:pPr>
        <w:rPr>
          <w:sz w:val="24"/>
          <w:szCs w:val="24"/>
        </w:rPr>
      </w:pPr>
      <w:r w:rsidRPr="0037479C">
        <w:rPr>
          <w:sz w:val="24"/>
          <w:szCs w:val="24"/>
        </w:rPr>
        <w:t>40.   The Number 39</w:t>
      </w:r>
    </w:p>
    <w:p w:rsidR="009144FD" w:rsidRPr="0037479C" w:rsidRDefault="009144FD" w:rsidP="009144FD">
      <w:pPr>
        <w:rPr>
          <w:sz w:val="24"/>
          <w:szCs w:val="24"/>
        </w:rPr>
      </w:pPr>
      <w:r w:rsidRPr="0037479C">
        <w:rPr>
          <w:sz w:val="24"/>
          <w:szCs w:val="24"/>
        </w:rPr>
        <w:t>41.   The Number 40</w:t>
      </w:r>
    </w:p>
    <w:p w:rsidR="009144FD" w:rsidRPr="0037479C" w:rsidRDefault="009144FD" w:rsidP="009144FD">
      <w:pPr>
        <w:rPr>
          <w:sz w:val="24"/>
          <w:szCs w:val="24"/>
        </w:rPr>
      </w:pPr>
      <w:r w:rsidRPr="0037479C">
        <w:rPr>
          <w:sz w:val="24"/>
          <w:szCs w:val="24"/>
        </w:rPr>
        <w:t>The Second Supreme Omniscient Kingdom of the Lord Solomon’s Lordship from 40 to 80</w:t>
      </w:r>
    </w:p>
    <w:p w:rsidR="009144FD" w:rsidRPr="0037479C" w:rsidRDefault="009144FD" w:rsidP="009144FD">
      <w:pPr>
        <w:rPr>
          <w:sz w:val="24"/>
          <w:szCs w:val="24"/>
        </w:rPr>
      </w:pPr>
      <w:r w:rsidRPr="0037479C">
        <w:rPr>
          <w:sz w:val="24"/>
          <w:szCs w:val="24"/>
        </w:rPr>
        <w:t>42.   The Number 41</w:t>
      </w:r>
    </w:p>
    <w:p w:rsidR="009144FD" w:rsidRPr="0037479C" w:rsidRDefault="009144FD" w:rsidP="009144FD">
      <w:pPr>
        <w:rPr>
          <w:sz w:val="24"/>
          <w:szCs w:val="24"/>
        </w:rPr>
      </w:pPr>
      <w:r w:rsidRPr="0037479C">
        <w:rPr>
          <w:sz w:val="24"/>
          <w:szCs w:val="24"/>
        </w:rPr>
        <w:t>43.   The Number 42</w:t>
      </w:r>
    </w:p>
    <w:p w:rsidR="009144FD" w:rsidRPr="0037479C" w:rsidRDefault="009144FD" w:rsidP="009144FD">
      <w:pPr>
        <w:rPr>
          <w:sz w:val="24"/>
          <w:szCs w:val="24"/>
        </w:rPr>
      </w:pPr>
      <w:r w:rsidRPr="0037479C">
        <w:rPr>
          <w:sz w:val="24"/>
          <w:szCs w:val="24"/>
        </w:rPr>
        <w:t>44.   The Number 43</w:t>
      </w:r>
    </w:p>
    <w:p w:rsidR="009144FD" w:rsidRPr="0037479C" w:rsidRDefault="009144FD" w:rsidP="009144FD">
      <w:pPr>
        <w:rPr>
          <w:sz w:val="24"/>
          <w:szCs w:val="24"/>
        </w:rPr>
      </w:pPr>
      <w:r w:rsidRPr="0037479C">
        <w:rPr>
          <w:sz w:val="24"/>
          <w:szCs w:val="24"/>
        </w:rPr>
        <w:t>45.   The Number 44</w:t>
      </w:r>
    </w:p>
    <w:p w:rsidR="009144FD" w:rsidRPr="0037479C" w:rsidRDefault="009144FD" w:rsidP="009144FD">
      <w:pPr>
        <w:rPr>
          <w:sz w:val="24"/>
          <w:szCs w:val="24"/>
        </w:rPr>
      </w:pPr>
      <w:r w:rsidRPr="0037479C">
        <w:rPr>
          <w:sz w:val="24"/>
          <w:szCs w:val="24"/>
        </w:rPr>
        <w:t>46.   The Number 45</w:t>
      </w:r>
    </w:p>
    <w:p w:rsidR="009144FD" w:rsidRPr="0037479C" w:rsidRDefault="009144FD" w:rsidP="009144FD">
      <w:pPr>
        <w:rPr>
          <w:sz w:val="24"/>
          <w:szCs w:val="24"/>
        </w:rPr>
      </w:pPr>
      <w:r w:rsidRPr="0037479C">
        <w:rPr>
          <w:sz w:val="24"/>
          <w:szCs w:val="24"/>
        </w:rPr>
        <w:t>47.   The Number 46</w:t>
      </w:r>
    </w:p>
    <w:p w:rsidR="009144FD" w:rsidRPr="0037479C" w:rsidRDefault="009144FD" w:rsidP="009144FD">
      <w:pPr>
        <w:rPr>
          <w:sz w:val="24"/>
          <w:szCs w:val="24"/>
        </w:rPr>
      </w:pPr>
      <w:r w:rsidRPr="0037479C">
        <w:rPr>
          <w:sz w:val="24"/>
          <w:szCs w:val="24"/>
        </w:rPr>
        <w:t>48.   The Number 47</w:t>
      </w:r>
    </w:p>
    <w:p w:rsidR="009144FD" w:rsidRPr="0037479C" w:rsidRDefault="009144FD" w:rsidP="009144FD">
      <w:pPr>
        <w:rPr>
          <w:sz w:val="24"/>
          <w:szCs w:val="24"/>
        </w:rPr>
      </w:pPr>
      <w:r w:rsidRPr="0037479C">
        <w:rPr>
          <w:sz w:val="24"/>
          <w:szCs w:val="24"/>
        </w:rPr>
        <w:t>49.   The Number 48</w:t>
      </w:r>
    </w:p>
    <w:p w:rsidR="009144FD" w:rsidRPr="0037479C" w:rsidRDefault="009144FD" w:rsidP="009144FD">
      <w:pPr>
        <w:rPr>
          <w:sz w:val="24"/>
          <w:szCs w:val="24"/>
        </w:rPr>
      </w:pPr>
      <w:r w:rsidRPr="0037479C">
        <w:rPr>
          <w:sz w:val="24"/>
          <w:szCs w:val="24"/>
        </w:rPr>
        <w:t>50.   The Number 49</w:t>
      </w:r>
    </w:p>
    <w:p w:rsidR="009144FD" w:rsidRPr="0037479C" w:rsidRDefault="009144FD" w:rsidP="009144FD">
      <w:pPr>
        <w:rPr>
          <w:sz w:val="24"/>
          <w:szCs w:val="24"/>
        </w:rPr>
      </w:pPr>
      <w:r w:rsidRPr="0037479C">
        <w:rPr>
          <w:sz w:val="24"/>
          <w:szCs w:val="24"/>
        </w:rPr>
        <w:t>51.   The Number 50</w:t>
      </w:r>
    </w:p>
    <w:p w:rsidR="009144FD" w:rsidRPr="0037479C" w:rsidRDefault="009144FD" w:rsidP="009144FD">
      <w:pPr>
        <w:rPr>
          <w:sz w:val="24"/>
          <w:szCs w:val="24"/>
        </w:rPr>
      </w:pPr>
      <w:r w:rsidRPr="0037479C">
        <w:rPr>
          <w:sz w:val="24"/>
          <w:szCs w:val="24"/>
        </w:rPr>
        <w:t>52.   The Number 51</w:t>
      </w:r>
    </w:p>
    <w:p w:rsidR="009144FD" w:rsidRPr="0037479C" w:rsidRDefault="009144FD" w:rsidP="009144FD">
      <w:pPr>
        <w:rPr>
          <w:sz w:val="24"/>
          <w:szCs w:val="24"/>
        </w:rPr>
      </w:pPr>
      <w:r w:rsidRPr="0037479C">
        <w:rPr>
          <w:sz w:val="24"/>
          <w:szCs w:val="24"/>
        </w:rPr>
        <w:t>53.   The Number 52</w:t>
      </w:r>
    </w:p>
    <w:p w:rsidR="009144FD" w:rsidRPr="0037479C" w:rsidRDefault="009144FD" w:rsidP="009144FD">
      <w:pPr>
        <w:rPr>
          <w:sz w:val="24"/>
          <w:szCs w:val="24"/>
        </w:rPr>
      </w:pPr>
      <w:r w:rsidRPr="0037479C">
        <w:rPr>
          <w:sz w:val="24"/>
          <w:szCs w:val="24"/>
        </w:rPr>
        <w:t>54.   The Number 53</w:t>
      </w:r>
    </w:p>
    <w:p w:rsidR="009144FD" w:rsidRPr="0037479C" w:rsidRDefault="009144FD" w:rsidP="009144FD">
      <w:pPr>
        <w:rPr>
          <w:sz w:val="24"/>
          <w:szCs w:val="24"/>
        </w:rPr>
      </w:pPr>
      <w:r w:rsidRPr="0037479C">
        <w:rPr>
          <w:sz w:val="24"/>
          <w:szCs w:val="24"/>
        </w:rPr>
        <w:t>55.   The Number 54</w:t>
      </w:r>
    </w:p>
    <w:p w:rsidR="009144FD" w:rsidRPr="0037479C" w:rsidRDefault="009144FD" w:rsidP="009144FD">
      <w:pPr>
        <w:rPr>
          <w:sz w:val="24"/>
          <w:szCs w:val="24"/>
        </w:rPr>
      </w:pPr>
      <w:r w:rsidRPr="0037479C">
        <w:rPr>
          <w:sz w:val="24"/>
          <w:szCs w:val="24"/>
        </w:rPr>
        <w:t>56.   The Number 55</w:t>
      </w:r>
    </w:p>
    <w:p w:rsidR="009144FD" w:rsidRPr="0037479C" w:rsidRDefault="009144FD" w:rsidP="009144FD">
      <w:pPr>
        <w:rPr>
          <w:sz w:val="24"/>
          <w:szCs w:val="24"/>
        </w:rPr>
      </w:pPr>
      <w:r w:rsidRPr="0037479C">
        <w:rPr>
          <w:sz w:val="24"/>
          <w:szCs w:val="24"/>
        </w:rPr>
        <w:t>57.   The Number 56</w:t>
      </w:r>
    </w:p>
    <w:p w:rsidR="009144FD" w:rsidRPr="0037479C" w:rsidRDefault="009144FD" w:rsidP="009144FD">
      <w:pPr>
        <w:rPr>
          <w:sz w:val="24"/>
          <w:szCs w:val="24"/>
        </w:rPr>
      </w:pPr>
      <w:r w:rsidRPr="0037479C">
        <w:rPr>
          <w:sz w:val="24"/>
          <w:szCs w:val="24"/>
        </w:rPr>
        <w:t>58.   The Number 57</w:t>
      </w:r>
    </w:p>
    <w:p w:rsidR="009144FD" w:rsidRPr="0037479C" w:rsidRDefault="009144FD" w:rsidP="009144FD">
      <w:pPr>
        <w:rPr>
          <w:sz w:val="24"/>
          <w:szCs w:val="24"/>
        </w:rPr>
      </w:pPr>
      <w:r w:rsidRPr="0037479C">
        <w:rPr>
          <w:sz w:val="24"/>
          <w:szCs w:val="24"/>
        </w:rPr>
        <w:t>59.   The Number 58</w:t>
      </w:r>
    </w:p>
    <w:p w:rsidR="009144FD" w:rsidRPr="0037479C" w:rsidRDefault="009144FD" w:rsidP="009144FD">
      <w:pPr>
        <w:rPr>
          <w:sz w:val="24"/>
          <w:szCs w:val="24"/>
        </w:rPr>
      </w:pPr>
      <w:r w:rsidRPr="0037479C">
        <w:rPr>
          <w:sz w:val="24"/>
          <w:szCs w:val="24"/>
        </w:rPr>
        <w:t>60.   The Number 59</w:t>
      </w:r>
    </w:p>
    <w:p w:rsidR="009144FD" w:rsidRPr="0037479C" w:rsidRDefault="009144FD" w:rsidP="009144FD">
      <w:pPr>
        <w:rPr>
          <w:sz w:val="24"/>
          <w:szCs w:val="24"/>
        </w:rPr>
      </w:pPr>
      <w:r w:rsidRPr="0037479C">
        <w:rPr>
          <w:sz w:val="24"/>
          <w:szCs w:val="24"/>
        </w:rPr>
        <w:t>61.   The Number 60</w:t>
      </w:r>
    </w:p>
    <w:p w:rsidR="009144FD" w:rsidRPr="0037479C" w:rsidRDefault="009144FD" w:rsidP="009144FD">
      <w:pPr>
        <w:rPr>
          <w:sz w:val="24"/>
          <w:szCs w:val="24"/>
        </w:rPr>
      </w:pPr>
      <w:r w:rsidRPr="0037479C">
        <w:rPr>
          <w:sz w:val="24"/>
          <w:szCs w:val="24"/>
        </w:rPr>
        <w:t>62.   The Number 61</w:t>
      </w:r>
    </w:p>
    <w:p w:rsidR="009144FD" w:rsidRPr="0037479C" w:rsidRDefault="009144FD" w:rsidP="009144FD">
      <w:pPr>
        <w:rPr>
          <w:sz w:val="24"/>
          <w:szCs w:val="24"/>
        </w:rPr>
      </w:pPr>
      <w:r w:rsidRPr="0037479C">
        <w:rPr>
          <w:sz w:val="24"/>
          <w:szCs w:val="24"/>
        </w:rPr>
        <w:t>63.   The Number 62</w:t>
      </w:r>
    </w:p>
    <w:p w:rsidR="009144FD" w:rsidRPr="0037479C" w:rsidRDefault="009144FD" w:rsidP="009144FD">
      <w:pPr>
        <w:rPr>
          <w:sz w:val="24"/>
          <w:szCs w:val="24"/>
        </w:rPr>
      </w:pPr>
      <w:r w:rsidRPr="0037479C">
        <w:rPr>
          <w:sz w:val="24"/>
          <w:szCs w:val="24"/>
        </w:rPr>
        <w:t>64.   The Number 63</w:t>
      </w:r>
    </w:p>
    <w:p w:rsidR="009144FD" w:rsidRPr="0037479C" w:rsidRDefault="009144FD" w:rsidP="009144FD">
      <w:pPr>
        <w:rPr>
          <w:sz w:val="24"/>
          <w:szCs w:val="24"/>
        </w:rPr>
      </w:pPr>
      <w:r w:rsidRPr="0037479C">
        <w:rPr>
          <w:sz w:val="24"/>
          <w:szCs w:val="24"/>
        </w:rPr>
        <w:t>65.   The Number 64</w:t>
      </w:r>
    </w:p>
    <w:p w:rsidR="009144FD" w:rsidRPr="0037479C" w:rsidRDefault="009144FD" w:rsidP="009144FD">
      <w:pPr>
        <w:rPr>
          <w:sz w:val="24"/>
          <w:szCs w:val="24"/>
        </w:rPr>
      </w:pPr>
      <w:r w:rsidRPr="0037479C">
        <w:rPr>
          <w:sz w:val="24"/>
          <w:szCs w:val="24"/>
        </w:rPr>
        <w:t>66.   The Number 65</w:t>
      </w:r>
    </w:p>
    <w:p w:rsidR="009144FD" w:rsidRPr="0037479C" w:rsidRDefault="009144FD" w:rsidP="009144FD">
      <w:pPr>
        <w:rPr>
          <w:sz w:val="24"/>
          <w:szCs w:val="24"/>
        </w:rPr>
      </w:pPr>
      <w:r w:rsidRPr="0037479C">
        <w:rPr>
          <w:sz w:val="24"/>
          <w:szCs w:val="24"/>
        </w:rPr>
        <w:t>67.   The Number 66</w:t>
      </w:r>
    </w:p>
    <w:p w:rsidR="009144FD" w:rsidRPr="0037479C" w:rsidRDefault="009144FD" w:rsidP="009144FD">
      <w:pPr>
        <w:rPr>
          <w:sz w:val="24"/>
          <w:szCs w:val="24"/>
        </w:rPr>
      </w:pPr>
      <w:r w:rsidRPr="0037479C">
        <w:rPr>
          <w:sz w:val="24"/>
          <w:szCs w:val="24"/>
        </w:rPr>
        <w:t>68.   The Number 67</w:t>
      </w:r>
    </w:p>
    <w:p w:rsidR="009144FD" w:rsidRPr="0037479C" w:rsidRDefault="009144FD" w:rsidP="009144FD">
      <w:pPr>
        <w:rPr>
          <w:sz w:val="24"/>
          <w:szCs w:val="24"/>
        </w:rPr>
      </w:pPr>
      <w:r w:rsidRPr="0037479C">
        <w:rPr>
          <w:sz w:val="24"/>
          <w:szCs w:val="24"/>
        </w:rPr>
        <w:t>69.   The Number 68</w:t>
      </w:r>
    </w:p>
    <w:p w:rsidR="009144FD" w:rsidRPr="0037479C" w:rsidRDefault="009144FD" w:rsidP="009144FD">
      <w:pPr>
        <w:rPr>
          <w:sz w:val="24"/>
          <w:szCs w:val="24"/>
        </w:rPr>
      </w:pPr>
      <w:r w:rsidRPr="0037479C">
        <w:rPr>
          <w:sz w:val="24"/>
          <w:szCs w:val="24"/>
        </w:rPr>
        <w:t>70.   The Number 69</w:t>
      </w:r>
    </w:p>
    <w:p w:rsidR="009144FD" w:rsidRPr="0037479C" w:rsidRDefault="009144FD" w:rsidP="009144FD">
      <w:pPr>
        <w:rPr>
          <w:sz w:val="24"/>
          <w:szCs w:val="24"/>
        </w:rPr>
      </w:pPr>
      <w:r w:rsidRPr="0037479C">
        <w:rPr>
          <w:sz w:val="24"/>
          <w:szCs w:val="24"/>
        </w:rPr>
        <w:t>71.   The Number 70</w:t>
      </w:r>
    </w:p>
    <w:p w:rsidR="009144FD" w:rsidRPr="0037479C" w:rsidRDefault="009144FD" w:rsidP="009144FD">
      <w:pPr>
        <w:rPr>
          <w:sz w:val="24"/>
          <w:szCs w:val="24"/>
        </w:rPr>
      </w:pPr>
      <w:r w:rsidRPr="0037479C">
        <w:rPr>
          <w:sz w:val="24"/>
          <w:szCs w:val="24"/>
        </w:rPr>
        <w:t>72.   The Number 71</w:t>
      </w:r>
    </w:p>
    <w:p w:rsidR="009144FD" w:rsidRPr="0037479C" w:rsidRDefault="009144FD" w:rsidP="009144FD">
      <w:pPr>
        <w:rPr>
          <w:sz w:val="24"/>
          <w:szCs w:val="24"/>
        </w:rPr>
      </w:pPr>
      <w:r w:rsidRPr="0037479C">
        <w:rPr>
          <w:sz w:val="24"/>
          <w:szCs w:val="24"/>
        </w:rPr>
        <w:t>73.   The Number 72</w:t>
      </w:r>
    </w:p>
    <w:p w:rsidR="009144FD" w:rsidRPr="0037479C" w:rsidRDefault="009144FD" w:rsidP="009144FD">
      <w:pPr>
        <w:rPr>
          <w:sz w:val="24"/>
          <w:szCs w:val="24"/>
        </w:rPr>
      </w:pPr>
      <w:r w:rsidRPr="0037479C">
        <w:rPr>
          <w:sz w:val="24"/>
          <w:szCs w:val="24"/>
        </w:rPr>
        <w:t>74.   The Number 73</w:t>
      </w:r>
    </w:p>
    <w:p w:rsidR="009144FD" w:rsidRPr="0037479C" w:rsidRDefault="009144FD" w:rsidP="009144FD">
      <w:pPr>
        <w:rPr>
          <w:sz w:val="24"/>
          <w:szCs w:val="24"/>
        </w:rPr>
      </w:pPr>
      <w:r w:rsidRPr="0037479C">
        <w:rPr>
          <w:sz w:val="24"/>
          <w:szCs w:val="24"/>
        </w:rPr>
        <w:t>75.   The Number 74</w:t>
      </w:r>
    </w:p>
    <w:p w:rsidR="009144FD" w:rsidRPr="0037479C" w:rsidRDefault="009144FD" w:rsidP="009144FD">
      <w:pPr>
        <w:rPr>
          <w:sz w:val="24"/>
          <w:szCs w:val="24"/>
        </w:rPr>
      </w:pPr>
      <w:r w:rsidRPr="0037479C">
        <w:rPr>
          <w:sz w:val="24"/>
          <w:szCs w:val="24"/>
        </w:rPr>
        <w:t>76.   The Number 75</w:t>
      </w:r>
    </w:p>
    <w:p w:rsidR="009144FD" w:rsidRPr="0037479C" w:rsidRDefault="009144FD" w:rsidP="009144FD">
      <w:pPr>
        <w:rPr>
          <w:sz w:val="24"/>
          <w:szCs w:val="24"/>
        </w:rPr>
      </w:pPr>
      <w:r w:rsidRPr="0037479C">
        <w:rPr>
          <w:sz w:val="24"/>
          <w:szCs w:val="24"/>
        </w:rPr>
        <w:t>77.   The Number 76</w:t>
      </w:r>
    </w:p>
    <w:p w:rsidR="009144FD" w:rsidRPr="0037479C" w:rsidRDefault="009144FD" w:rsidP="009144FD">
      <w:pPr>
        <w:rPr>
          <w:sz w:val="24"/>
          <w:szCs w:val="24"/>
        </w:rPr>
      </w:pPr>
      <w:r w:rsidRPr="0037479C">
        <w:rPr>
          <w:sz w:val="24"/>
          <w:szCs w:val="24"/>
        </w:rPr>
        <w:t xml:space="preserve">78.   The Number 77 </w:t>
      </w:r>
    </w:p>
    <w:p w:rsidR="009144FD" w:rsidRPr="0037479C" w:rsidRDefault="009144FD" w:rsidP="009144FD">
      <w:pPr>
        <w:rPr>
          <w:sz w:val="24"/>
          <w:szCs w:val="24"/>
        </w:rPr>
      </w:pPr>
      <w:r w:rsidRPr="0037479C">
        <w:rPr>
          <w:sz w:val="24"/>
          <w:szCs w:val="24"/>
        </w:rPr>
        <w:t>79.   The Number 78</w:t>
      </w:r>
    </w:p>
    <w:p w:rsidR="009144FD" w:rsidRPr="0037479C" w:rsidRDefault="009144FD" w:rsidP="009144FD">
      <w:pPr>
        <w:rPr>
          <w:sz w:val="24"/>
          <w:szCs w:val="24"/>
        </w:rPr>
      </w:pPr>
      <w:r w:rsidRPr="0037479C">
        <w:rPr>
          <w:sz w:val="24"/>
          <w:szCs w:val="24"/>
        </w:rPr>
        <w:t>80.   The Number 79</w:t>
      </w:r>
    </w:p>
    <w:p w:rsidR="009144FD" w:rsidRPr="0037479C" w:rsidRDefault="009144FD" w:rsidP="009144FD">
      <w:pPr>
        <w:rPr>
          <w:sz w:val="24"/>
          <w:szCs w:val="24"/>
        </w:rPr>
      </w:pPr>
      <w:r w:rsidRPr="0037479C">
        <w:rPr>
          <w:sz w:val="24"/>
          <w:szCs w:val="24"/>
        </w:rPr>
        <w:t>81.   The Number 80</w:t>
      </w:r>
    </w:p>
    <w:p w:rsidR="009144FD" w:rsidRPr="0037479C" w:rsidRDefault="009144FD" w:rsidP="009144FD">
      <w:pPr>
        <w:rPr>
          <w:sz w:val="24"/>
          <w:szCs w:val="24"/>
        </w:rPr>
      </w:pPr>
      <w:r w:rsidRPr="0037479C">
        <w:rPr>
          <w:sz w:val="24"/>
          <w:szCs w:val="24"/>
        </w:rPr>
        <w:t>The Third Supreme Authority Kingdom of the Lord Moses’ Lordship from 80 to 120</w:t>
      </w:r>
    </w:p>
    <w:p w:rsidR="009144FD" w:rsidRPr="0037479C" w:rsidRDefault="009144FD" w:rsidP="009144FD">
      <w:pPr>
        <w:rPr>
          <w:sz w:val="24"/>
          <w:szCs w:val="24"/>
        </w:rPr>
      </w:pPr>
      <w:r w:rsidRPr="0037479C">
        <w:rPr>
          <w:sz w:val="24"/>
          <w:szCs w:val="24"/>
        </w:rPr>
        <w:t xml:space="preserve">82.   The Number 81 </w:t>
      </w:r>
    </w:p>
    <w:p w:rsidR="009144FD" w:rsidRPr="0037479C" w:rsidRDefault="009144FD" w:rsidP="009144FD">
      <w:pPr>
        <w:rPr>
          <w:sz w:val="24"/>
          <w:szCs w:val="24"/>
        </w:rPr>
      </w:pPr>
      <w:r w:rsidRPr="0037479C">
        <w:rPr>
          <w:sz w:val="24"/>
          <w:szCs w:val="24"/>
        </w:rPr>
        <w:t>83.   The Number 82</w:t>
      </w:r>
    </w:p>
    <w:p w:rsidR="009144FD" w:rsidRPr="0037479C" w:rsidRDefault="009144FD" w:rsidP="009144FD">
      <w:pPr>
        <w:rPr>
          <w:sz w:val="24"/>
          <w:szCs w:val="24"/>
        </w:rPr>
      </w:pPr>
      <w:r w:rsidRPr="0037479C">
        <w:rPr>
          <w:sz w:val="24"/>
          <w:szCs w:val="24"/>
        </w:rPr>
        <w:t>84.   The Number 83</w:t>
      </w:r>
    </w:p>
    <w:p w:rsidR="009144FD" w:rsidRPr="0037479C" w:rsidRDefault="009144FD" w:rsidP="009144FD">
      <w:pPr>
        <w:rPr>
          <w:sz w:val="24"/>
          <w:szCs w:val="24"/>
        </w:rPr>
      </w:pPr>
      <w:r w:rsidRPr="0037479C">
        <w:rPr>
          <w:sz w:val="24"/>
          <w:szCs w:val="24"/>
        </w:rPr>
        <w:t>85.   The Number 84</w:t>
      </w:r>
    </w:p>
    <w:p w:rsidR="009144FD" w:rsidRPr="0037479C" w:rsidRDefault="009144FD" w:rsidP="009144FD">
      <w:pPr>
        <w:rPr>
          <w:sz w:val="24"/>
          <w:szCs w:val="24"/>
        </w:rPr>
      </w:pPr>
      <w:r w:rsidRPr="0037479C">
        <w:rPr>
          <w:sz w:val="24"/>
          <w:szCs w:val="24"/>
        </w:rPr>
        <w:t>86.   The Number 85</w:t>
      </w:r>
    </w:p>
    <w:p w:rsidR="009144FD" w:rsidRPr="0037479C" w:rsidRDefault="009144FD" w:rsidP="009144FD">
      <w:pPr>
        <w:rPr>
          <w:sz w:val="24"/>
          <w:szCs w:val="24"/>
        </w:rPr>
      </w:pPr>
      <w:r w:rsidRPr="0037479C">
        <w:rPr>
          <w:sz w:val="24"/>
          <w:szCs w:val="24"/>
        </w:rPr>
        <w:t>87.   The Number 86</w:t>
      </w:r>
    </w:p>
    <w:p w:rsidR="009144FD" w:rsidRPr="0037479C" w:rsidRDefault="009144FD" w:rsidP="009144FD">
      <w:pPr>
        <w:rPr>
          <w:sz w:val="24"/>
          <w:szCs w:val="24"/>
        </w:rPr>
      </w:pPr>
      <w:r w:rsidRPr="0037479C">
        <w:rPr>
          <w:sz w:val="24"/>
          <w:szCs w:val="24"/>
        </w:rPr>
        <w:t>88.   The Number 87</w:t>
      </w:r>
    </w:p>
    <w:p w:rsidR="009144FD" w:rsidRPr="0037479C" w:rsidRDefault="009144FD" w:rsidP="009144FD">
      <w:pPr>
        <w:rPr>
          <w:sz w:val="24"/>
          <w:szCs w:val="24"/>
        </w:rPr>
      </w:pPr>
      <w:r w:rsidRPr="0037479C">
        <w:rPr>
          <w:sz w:val="24"/>
          <w:szCs w:val="24"/>
        </w:rPr>
        <w:t>89.   The Number 88</w:t>
      </w:r>
    </w:p>
    <w:p w:rsidR="009144FD" w:rsidRPr="0037479C" w:rsidRDefault="009144FD" w:rsidP="009144FD">
      <w:pPr>
        <w:rPr>
          <w:sz w:val="24"/>
          <w:szCs w:val="24"/>
        </w:rPr>
      </w:pPr>
      <w:r w:rsidRPr="0037479C">
        <w:rPr>
          <w:sz w:val="24"/>
          <w:szCs w:val="24"/>
        </w:rPr>
        <w:t>90.   The Number 89</w:t>
      </w:r>
    </w:p>
    <w:p w:rsidR="009144FD" w:rsidRPr="0037479C" w:rsidRDefault="009144FD" w:rsidP="009144FD">
      <w:pPr>
        <w:rPr>
          <w:sz w:val="24"/>
          <w:szCs w:val="24"/>
        </w:rPr>
      </w:pPr>
      <w:r w:rsidRPr="0037479C">
        <w:rPr>
          <w:sz w:val="24"/>
          <w:szCs w:val="24"/>
        </w:rPr>
        <w:t>91.   The Number 90</w:t>
      </w:r>
    </w:p>
    <w:p w:rsidR="009144FD" w:rsidRPr="0037479C" w:rsidRDefault="009144FD" w:rsidP="009144FD">
      <w:pPr>
        <w:rPr>
          <w:sz w:val="24"/>
          <w:szCs w:val="24"/>
        </w:rPr>
      </w:pPr>
      <w:r w:rsidRPr="0037479C">
        <w:rPr>
          <w:sz w:val="24"/>
          <w:szCs w:val="24"/>
        </w:rPr>
        <w:t>92.   The Number 91</w:t>
      </w:r>
    </w:p>
    <w:p w:rsidR="009144FD" w:rsidRPr="0037479C" w:rsidRDefault="009144FD" w:rsidP="009144FD">
      <w:pPr>
        <w:rPr>
          <w:sz w:val="24"/>
          <w:szCs w:val="24"/>
        </w:rPr>
      </w:pPr>
      <w:r w:rsidRPr="0037479C">
        <w:rPr>
          <w:sz w:val="24"/>
          <w:szCs w:val="24"/>
        </w:rPr>
        <w:t>93.   The Number 92</w:t>
      </w:r>
    </w:p>
    <w:p w:rsidR="009144FD" w:rsidRPr="0037479C" w:rsidRDefault="009144FD" w:rsidP="009144FD">
      <w:pPr>
        <w:rPr>
          <w:sz w:val="24"/>
          <w:szCs w:val="24"/>
        </w:rPr>
      </w:pPr>
      <w:r w:rsidRPr="0037479C">
        <w:rPr>
          <w:sz w:val="24"/>
          <w:szCs w:val="24"/>
        </w:rPr>
        <w:t>94.   The Number 93</w:t>
      </w:r>
    </w:p>
    <w:p w:rsidR="009144FD" w:rsidRPr="0037479C" w:rsidRDefault="009144FD" w:rsidP="009144FD">
      <w:pPr>
        <w:rPr>
          <w:sz w:val="24"/>
          <w:szCs w:val="24"/>
        </w:rPr>
      </w:pPr>
      <w:r w:rsidRPr="0037479C">
        <w:rPr>
          <w:sz w:val="24"/>
          <w:szCs w:val="24"/>
        </w:rPr>
        <w:t>95.   The Number 94</w:t>
      </w:r>
    </w:p>
    <w:p w:rsidR="009144FD" w:rsidRPr="0037479C" w:rsidRDefault="009144FD" w:rsidP="009144FD">
      <w:pPr>
        <w:rPr>
          <w:sz w:val="24"/>
          <w:szCs w:val="24"/>
        </w:rPr>
      </w:pPr>
      <w:r w:rsidRPr="0037479C">
        <w:rPr>
          <w:sz w:val="24"/>
          <w:szCs w:val="24"/>
        </w:rPr>
        <w:t>96.   The Number 95</w:t>
      </w:r>
    </w:p>
    <w:p w:rsidR="009144FD" w:rsidRPr="0037479C" w:rsidRDefault="009144FD" w:rsidP="009144FD">
      <w:pPr>
        <w:rPr>
          <w:sz w:val="24"/>
          <w:szCs w:val="24"/>
        </w:rPr>
      </w:pPr>
      <w:r w:rsidRPr="0037479C">
        <w:rPr>
          <w:sz w:val="24"/>
          <w:szCs w:val="24"/>
        </w:rPr>
        <w:t>97.   The Number 96</w:t>
      </w:r>
    </w:p>
    <w:p w:rsidR="009144FD" w:rsidRPr="0037479C" w:rsidRDefault="009144FD" w:rsidP="009144FD">
      <w:pPr>
        <w:rPr>
          <w:sz w:val="24"/>
          <w:szCs w:val="24"/>
        </w:rPr>
      </w:pPr>
      <w:r w:rsidRPr="0037479C">
        <w:rPr>
          <w:sz w:val="24"/>
          <w:szCs w:val="24"/>
        </w:rPr>
        <w:t>98.   The Number 97</w:t>
      </w:r>
    </w:p>
    <w:p w:rsidR="009144FD" w:rsidRPr="0037479C" w:rsidRDefault="009144FD" w:rsidP="009144FD">
      <w:pPr>
        <w:rPr>
          <w:sz w:val="24"/>
          <w:szCs w:val="24"/>
        </w:rPr>
      </w:pPr>
      <w:r w:rsidRPr="0037479C">
        <w:rPr>
          <w:sz w:val="24"/>
          <w:szCs w:val="24"/>
        </w:rPr>
        <w:t>99.   The Number 98</w:t>
      </w:r>
    </w:p>
    <w:p w:rsidR="009144FD" w:rsidRPr="0037479C" w:rsidRDefault="009144FD" w:rsidP="009144FD">
      <w:pPr>
        <w:rPr>
          <w:sz w:val="24"/>
          <w:szCs w:val="24"/>
        </w:rPr>
      </w:pPr>
      <w:r w:rsidRPr="0037479C">
        <w:rPr>
          <w:sz w:val="24"/>
          <w:szCs w:val="24"/>
        </w:rPr>
        <w:t>100. The Number 99</w:t>
      </w:r>
    </w:p>
    <w:p w:rsidR="009144FD" w:rsidRPr="0037479C" w:rsidRDefault="009144FD" w:rsidP="009144FD">
      <w:pPr>
        <w:rPr>
          <w:sz w:val="24"/>
          <w:szCs w:val="24"/>
        </w:rPr>
      </w:pPr>
      <w:r w:rsidRPr="0037479C">
        <w:rPr>
          <w:sz w:val="24"/>
          <w:szCs w:val="24"/>
        </w:rPr>
        <w:t>101. The Number 100</w:t>
      </w:r>
    </w:p>
    <w:p w:rsidR="009144FD" w:rsidRPr="0037479C" w:rsidRDefault="009144FD" w:rsidP="009144FD">
      <w:pPr>
        <w:rPr>
          <w:sz w:val="24"/>
          <w:szCs w:val="24"/>
        </w:rPr>
      </w:pPr>
      <w:r w:rsidRPr="0037479C">
        <w:rPr>
          <w:sz w:val="24"/>
          <w:szCs w:val="24"/>
        </w:rPr>
        <w:t>102. The Number 101</w:t>
      </w:r>
    </w:p>
    <w:p w:rsidR="009144FD" w:rsidRPr="0037479C" w:rsidRDefault="009144FD" w:rsidP="009144FD">
      <w:pPr>
        <w:rPr>
          <w:sz w:val="24"/>
          <w:szCs w:val="24"/>
        </w:rPr>
      </w:pPr>
      <w:r w:rsidRPr="0037479C">
        <w:rPr>
          <w:sz w:val="24"/>
          <w:szCs w:val="24"/>
        </w:rPr>
        <w:t>103. The Number 102</w:t>
      </w:r>
    </w:p>
    <w:p w:rsidR="009144FD" w:rsidRPr="0037479C" w:rsidRDefault="009144FD" w:rsidP="009144FD">
      <w:pPr>
        <w:rPr>
          <w:sz w:val="24"/>
          <w:szCs w:val="24"/>
        </w:rPr>
      </w:pPr>
      <w:r w:rsidRPr="0037479C">
        <w:rPr>
          <w:sz w:val="24"/>
          <w:szCs w:val="24"/>
        </w:rPr>
        <w:t>104. The Number 103</w:t>
      </w:r>
    </w:p>
    <w:p w:rsidR="009144FD" w:rsidRPr="0037479C" w:rsidRDefault="009144FD" w:rsidP="009144FD">
      <w:pPr>
        <w:rPr>
          <w:sz w:val="24"/>
          <w:szCs w:val="24"/>
        </w:rPr>
      </w:pPr>
      <w:r w:rsidRPr="0037479C">
        <w:rPr>
          <w:sz w:val="24"/>
          <w:szCs w:val="24"/>
        </w:rPr>
        <w:t>105. The Number 104</w:t>
      </w:r>
    </w:p>
    <w:p w:rsidR="009144FD" w:rsidRPr="0037479C" w:rsidRDefault="009144FD" w:rsidP="009144FD">
      <w:pPr>
        <w:rPr>
          <w:sz w:val="24"/>
          <w:szCs w:val="24"/>
        </w:rPr>
      </w:pPr>
      <w:r w:rsidRPr="0037479C">
        <w:rPr>
          <w:sz w:val="24"/>
          <w:szCs w:val="24"/>
        </w:rPr>
        <w:t>106. The Number 105</w:t>
      </w:r>
    </w:p>
    <w:p w:rsidR="009144FD" w:rsidRPr="0037479C" w:rsidRDefault="009144FD" w:rsidP="009144FD">
      <w:pPr>
        <w:rPr>
          <w:sz w:val="24"/>
          <w:szCs w:val="24"/>
        </w:rPr>
      </w:pPr>
      <w:r w:rsidRPr="0037479C">
        <w:rPr>
          <w:sz w:val="24"/>
          <w:szCs w:val="24"/>
        </w:rPr>
        <w:t>107. The Number 106</w:t>
      </w:r>
    </w:p>
    <w:p w:rsidR="009144FD" w:rsidRPr="0037479C" w:rsidRDefault="009144FD" w:rsidP="009144FD">
      <w:pPr>
        <w:rPr>
          <w:sz w:val="24"/>
          <w:szCs w:val="24"/>
        </w:rPr>
      </w:pPr>
      <w:r w:rsidRPr="0037479C">
        <w:rPr>
          <w:sz w:val="24"/>
          <w:szCs w:val="24"/>
        </w:rPr>
        <w:t>108. The Number 107</w:t>
      </w:r>
    </w:p>
    <w:p w:rsidR="009144FD" w:rsidRPr="0037479C" w:rsidRDefault="009144FD" w:rsidP="009144FD">
      <w:pPr>
        <w:rPr>
          <w:sz w:val="24"/>
          <w:szCs w:val="24"/>
        </w:rPr>
      </w:pPr>
      <w:r w:rsidRPr="0037479C">
        <w:rPr>
          <w:sz w:val="24"/>
          <w:szCs w:val="24"/>
        </w:rPr>
        <w:t>109. The Number 108</w:t>
      </w:r>
    </w:p>
    <w:p w:rsidR="009144FD" w:rsidRPr="0037479C" w:rsidRDefault="009144FD" w:rsidP="009144FD">
      <w:pPr>
        <w:rPr>
          <w:sz w:val="24"/>
          <w:szCs w:val="24"/>
        </w:rPr>
      </w:pPr>
      <w:r w:rsidRPr="0037479C">
        <w:rPr>
          <w:sz w:val="24"/>
          <w:szCs w:val="24"/>
        </w:rPr>
        <w:t>110. The Number 109</w:t>
      </w:r>
    </w:p>
    <w:p w:rsidR="009144FD" w:rsidRPr="0037479C" w:rsidRDefault="009144FD" w:rsidP="009144FD">
      <w:pPr>
        <w:rPr>
          <w:sz w:val="24"/>
          <w:szCs w:val="24"/>
        </w:rPr>
      </w:pPr>
      <w:r w:rsidRPr="0037479C">
        <w:rPr>
          <w:sz w:val="24"/>
          <w:szCs w:val="24"/>
        </w:rPr>
        <w:t>111. The Number 110</w:t>
      </w:r>
    </w:p>
    <w:p w:rsidR="009144FD" w:rsidRPr="0037479C" w:rsidRDefault="009144FD" w:rsidP="009144FD">
      <w:pPr>
        <w:rPr>
          <w:sz w:val="24"/>
          <w:szCs w:val="24"/>
        </w:rPr>
      </w:pPr>
      <w:r w:rsidRPr="0037479C">
        <w:rPr>
          <w:sz w:val="24"/>
          <w:szCs w:val="24"/>
        </w:rPr>
        <w:t>112. The Number 111</w:t>
      </w:r>
    </w:p>
    <w:p w:rsidR="009144FD" w:rsidRPr="0037479C" w:rsidRDefault="009144FD" w:rsidP="009144FD">
      <w:pPr>
        <w:rPr>
          <w:sz w:val="24"/>
          <w:szCs w:val="24"/>
        </w:rPr>
      </w:pPr>
      <w:r w:rsidRPr="0037479C">
        <w:rPr>
          <w:sz w:val="24"/>
          <w:szCs w:val="24"/>
        </w:rPr>
        <w:t>113. The Number 112</w:t>
      </w:r>
    </w:p>
    <w:p w:rsidR="009144FD" w:rsidRPr="0037479C" w:rsidRDefault="009144FD" w:rsidP="009144FD">
      <w:pPr>
        <w:rPr>
          <w:sz w:val="24"/>
          <w:szCs w:val="24"/>
        </w:rPr>
      </w:pPr>
      <w:r w:rsidRPr="0037479C">
        <w:rPr>
          <w:sz w:val="24"/>
          <w:szCs w:val="24"/>
        </w:rPr>
        <w:t>114. The Number 113</w:t>
      </w:r>
    </w:p>
    <w:p w:rsidR="009144FD" w:rsidRPr="0037479C" w:rsidRDefault="009144FD" w:rsidP="009144FD">
      <w:pPr>
        <w:rPr>
          <w:sz w:val="24"/>
          <w:szCs w:val="24"/>
        </w:rPr>
      </w:pPr>
      <w:r w:rsidRPr="0037479C">
        <w:rPr>
          <w:sz w:val="24"/>
          <w:szCs w:val="24"/>
        </w:rPr>
        <w:t>115. The Number 114</w:t>
      </w:r>
    </w:p>
    <w:p w:rsidR="009144FD" w:rsidRPr="0037479C" w:rsidRDefault="009144FD" w:rsidP="009144FD">
      <w:pPr>
        <w:rPr>
          <w:sz w:val="24"/>
          <w:szCs w:val="24"/>
        </w:rPr>
      </w:pPr>
      <w:r w:rsidRPr="0037479C">
        <w:rPr>
          <w:sz w:val="24"/>
          <w:szCs w:val="24"/>
        </w:rPr>
        <w:t>116. The Number 115</w:t>
      </w:r>
    </w:p>
    <w:p w:rsidR="009144FD" w:rsidRPr="0037479C" w:rsidRDefault="009144FD" w:rsidP="009144FD">
      <w:pPr>
        <w:rPr>
          <w:sz w:val="24"/>
          <w:szCs w:val="24"/>
        </w:rPr>
      </w:pPr>
      <w:r w:rsidRPr="0037479C">
        <w:rPr>
          <w:sz w:val="24"/>
          <w:szCs w:val="24"/>
        </w:rPr>
        <w:t>117. The Number 116</w:t>
      </w:r>
    </w:p>
    <w:p w:rsidR="009144FD" w:rsidRPr="0037479C" w:rsidRDefault="009144FD" w:rsidP="009144FD">
      <w:pPr>
        <w:rPr>
          <w:sz w:val="24"/>
          <w:szCs w:val="24"/>
        </w:rPr>
      </w:pPr>
      <w:r w:rsidRPr="0037479C">
        <w:rPr>
          <w:sz w:val="24"/>
          <w:szCs w:val="24"/>
        </w:rPr>
        <w:t>118. The Number 117</w:t>
      </w:r>
    </w:p>
    <w:p w:rsidR="009144FD" w:rsidRPr="0037479C" w:rsidRDefault="009144FD" w:rsidP="009144FD">
      <w:pPr>
        <w:rPr>
          <w:sz w:val="24"/>
          <w:szCs w:val="24"/>
        </w:rPr>
      </w:pPr>
      <w:r w:rsidRPr="0037479C">
        <w:rPr>
          <w:sz w:val="24"/>
          <w:szCs w:val="24"/>
        </w:rPr>
        <w:t>119. The Number 118</w:t>
      </w:r>
    </w:p>
    <w:p w:rsidR="009144FD" w:rsidRPr="0037479C" w:rsidRDefault="009144FD" w:rsidP="009144FD">
      <w:pPr>
        <w:rPr>
          <w:sz w:val="24"/>
          <w:szCs w:val="24"/>
        </w:rPr>
      </w:pPr>
      <w:r w:rsidRPr="0037479C">
        <w:rPr>
          <w:sz w:val="24"/>
          <w:szCs w:val="24"/>
        </w:rPr>
        <w:t>120. The Number 119</w:t>
      </w:r>
    </w:p>
    <w:p w:rsidR="009144FD" w:rsidRPr="0037479C" w:rsidRDefault="009144FD" w:rsidP="009144FD">
      <w:pPr>
        <w:rPr>
          <w:sz w:val="24"/>
          <w:szCs w:val="24"/>
        </w:rPr>
      </w:pPr>
      <w:r w:rsidRPr="0037479C">
        <w:rPr>
          <w:sz w:val="24"/>
          <w:szCs w:val="24"/>
        </w:rPr>
        <w:t>121. The Number 120</w:t>
      </w:r>
    </w:p>
    <w:p w:rsidR="009144FD" w:rsidRPr="0037479C" w:rsidRDefault="009144FD" w:rsidP="009144FD">
      <w:pPr>
        <w:rPr>
          <w:sz w:val="24"/>
          <w:szCs w:val="24"/>
        </w:rPr>
      </w:pPr>
      <w:r w:rsidRPr="0037479C">
        <w:rPr>
          <w:sz w:val="24"/>
          <w:szCs w:val="24"/>
        </w:rPr>
        <w:t>Conclusion</w:t>
      </w:r>
    </w:p>
    <w:p w:rsidR="009144FD" w:rsidRPr="0037479C" w:rsidRDefault="009144FD" w:rsidP="009144FD">
      <w:pPr>
        <w:jc w:val="center"/>
        <w:rPr>
          <w:b/>
          <w:sz w:val="24"/>
          <w:szCs w:val="24"/>
        </w:rPr>
      </w:pPr>
      <w:r w:rsidRPr="0037479C">
        <w:rPr>
          <w:b/>
          <w:sz w:val="24"/>
          <w:szCs w:val="24"/>
        </w:rPr>
        <w:t>Chapter 1: What are the Significant Numbers in the Holy Bible?</w:t>
      </w:r>
    </w:p>
    <w:p w:rsidR="009144FD" w:rsidRPr="0037479C" w:rsidRDefault="009144FD" w:rsidP="009144FD">
      <w:pPr>
        <w:spacing w:line="480" w:lineRule="auto"/>
        <w:jc w:val="both"/>
        <w:rPr>
          <w:sz w:val="24"/>
          <w:szCs w:val="24"/>
        </w:rPr>
      </w:pPr>
      <w:r w:rsidRPr="0037479C">
        <w:rPr>
          <w:sz w:val="24"/>
          <w:szCs w:val="24"/>
        </w:rPr>
        <w:t>The Definition of the Father Stephen’s Infallibility is that it is always without mistakes because He is the only divine source &amp; supreme authority of all the Holy Scriptures in John 1:1-3; Hebrews 1:1-3 &amp; Romans 13:1-2. In 2</w:t>
      </w:r>
      <w:r w:rsidRPr="0037479C">
        <w:rPr>
          <w:sz w:val="24"/>
          <w:szCs w:val="24"/>
          <w:vertAlign w:val="superscript"/>
        </w:rPr>
        <w:t>nd</w:t>
      </w:r>
      <w:r w:rsidRPr="0037479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144FD" w:rsidRPr="0037479C" w:rsidRDefault="009144FD" w:rsidP="009144FD">
      <w:pPr>
        <w:spacing w:line="480" w:lineRule="auto"/>
        <w:jc w:val="both"/>
        <w:rPr>
          <w:sz w:val="24"/>
          <w:szCs w:val="24"/>
        </w:rPr>
      </w:pPr>
      <w:r w:rsidRPr="003747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144FD" w:rsidRPr="0037479C" w:rsidRDefault="009144FD" w:rsidP="009144FD">
      <w:pPr>
        <w:spacing w:line="480" w:lineRule="auto"/>
        <w:jc w:val="both"/>
        <w:rPr>
          <w:sz w:val="24"/>
          <w:szCs w:val="24"/>
        </w:rPr>
      </w:pPr>
      <w:r w:rsidRPr="003747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144FD" w:rsidRPr="0037479C" w:rsidRDefault="009144FD" w:rsidP="009144FD">
      <w:pPr>
        <w:spacing w:line="480" w:lineRule="auto"/>
        <w:jc w:val="both"/>
        <w:rPr>
          <w:sz w:val="24"/>
          <w:szCs w:val="24"/>
        </w:rPr>
      </w:pPr>
      <w:r w:rsidRPr="003747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144FD" w:rsidRPr="0037479C" w:rsidRDefault="009144FD" w:rsidP="009144FD">
      <w:pPr>
        <w:spacing w:line="480" w:lineRule="auto"/>
        <w:jc w:val="both"/>
        <w:rPr>
          <w:sz w:val="24"/>
          <w:szCs w:val="24"/>
        </w:rPr>
      </w:pPr>
      <w:r w:rsidRPr="003747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144FD" w:rsidRPr="0037479C" w:rsidRDefault="009144FD" w:rsidP="009144FD">
      <w:pPr>
        <w:spacing w:line="480" w:lineRule="auto"/>
        <w:jc w:val="both"/>
        <w:rPr>
          <w:sz w:val="24"/>
          <w:szCs w:val="24"/>
        </w:rPr>
      </w:pPr>
      <w:r w:rsidRPr="003747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144FD" w:rsidRPr="0037479C" w:rsidRDefault="009144FD" w:rsidP="009144FD">
      <w:pPr>
        <w:spacing w:line="480" w:lineRule="auto"/>
        <w:jc w:val="both"/>
        <w:rPr>
          <w:sz w:val="24"/>
          <w:szCs w:val="24"/>
        </w:rPr>
      </w:pPr>
      <w:r w:rsidRPr="003747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7479C">
        <w:rPr>
          <w:b/>
          <w:i/>
          <w:sz w:val="24"/>
          <w:szCs w:val="24"/>
        </w:rPr>
        <w:t>Plenus</w:t>
      </w:r>
      <w:r w:rsidRPr="003747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144FD" w:rsidRPr="0037479C" w:rsidRDefault="009144FD" w:rsidP="009144FD">
      <w:pPr>
        <w:spacing w:line="480" w:lineRule="auto"/>
        <w:jc w:val="both"/>
        <w:rPr>
          <w:sz w:val="24"/>
          <w:szCs w:val="24"/>
        </w:rPr>
      </w:pPr>
      <w:r w:rsidRPr="003747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7479C">
        <w:rPr>
          <w:b/>
          <w:i/>
          <w:sz w:val="24"/>
          <w:szCs w:val="24"/>
        </w:rPr>
        <w:t>Kanon</w:t>
      </w:r>
      <w:r w:rsidRPr="0037479C">
        <w:rPr>
          <w:sz w:val="24"/>
          <w:szCs w:val="24"/>
        </w:rPr>
        <w:t xml:space="preserve"> and from the Hebrew word </w:t>
      </w:r>
      <w:r w:rsidRPr="0037479C">
        <w:rPr>
          <w:b/>
          <w:i/>
          <w:sz w:val="24"/>
          <w:szCs w:val="24"/>
        </w:rPr>
        <w:t xml:space="preserve">Qaneh </w:t>
      </w:r>
      <w:r w:rsidRPr="0037479C">
        <w:rPr>
          <w:sz w:val="24"/>
          <w:szCs w:val="24"/>
        </w:rPr>
        <w:t>which means “</w:t>
      </w:r>
      <w:r w:rsidRPr="0037479C">
        <w:rPr>
          <w:b/>
          <w:sz w:val="24"/>
          <w:szCs w:val="24"/>
        </w:rPr>
        <w:t>measuring rod</w:t>
      </w:r>
      <w:r w:rsidRPr="003747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144FD" w:rsidRPr="0037479C" w:rsidRDefault="009144FD" w:rsidP="009144FD">
      <w:pPr>
        <w:spacing w:line="480" w:lineRule="auto"/>
        <w:jc w:val="center"/>
        <w:rPr>
          <w:sz w:val="24"/>
          <w:szCs w:val="24"/>
        </w:rPr>
      </w:pPr>
      <w:r w:rsidRPr="0037479C">
        <w:rPr>
          <w:sz w:val="24"/>
          <w:szCs w:val="24"/>
        </w:rPr>
        <w:t>What is Truth?</w:t>
      </w:r>
    </w:p>
    <w:p w:rsidR="009144FD" w:rsidRPr="0037479C" w:rsidRDefault="009144FD" w:rsidP="009144FD">
      <w:pPr>
        <w:spacing w:line="480" w:lineRule="auto"/>
        <w:jc w:val="both"/>
        <w:rPr>
          <w:sz w:val="24"/>
          <w:szCs w:val="24"/>
        </w:rPr>
      </w:pPr>
      <w:r w:rsidRPr="003747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144FD" w:rsidRPr="0037479C" w:rsidRDefault="009144FD" w:rsidP="009144FD">
      <w:pPr>
        <w:spacing w:line="480" w:lineRule="auto"/>
        <w:jc w:val="both"/>
        <w:rPr>
          <w:sz w:val="24"/>
          <w:szCs w:val="24"/>
        </w:rPr>
      </w:pPr>
      <w:r w:rsidRPr="003747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7479C">
        <w:rPr>
          <w:sz w:val="24"/>
          <w:szCs w:val="24"/>
          <w:vertAlign w:val="superscript"/>
        </w:rPr>
        <w:t>st</w:t>
      </w:r>
      <w:r w:rsidRPr="003747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7479C">
        <w:rPr>
          <w:sz w:val="24"/>
          <w:szCs w:val="24"/>
          <w:vertAlign w:val="superscript"/>
        </w:rPr>
        <w:t>st</w:t>
      </w:r>
      <w:r w:rsidRPr="003747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7479C">
        <w:rPr>
          <w:sz w:val="24"/>
          <w:szCs w:val="24"/>
          <w:vertAlign w:val="superscript"/>
        </w:rPr>
        <w:t>st</w:t>
      </w:r>
      <w:r w:rsidRPr="0037479C">
        <w:rPr>
          <w:sz w:val="24"/>
          <w:szCs w:val="24"/>
        </w:rPr>
        <w:t xml:space="preserve"> Kings 17:24; 22:16; 2</w:t>
      </w:r>
      <w:r w:rsidRPr="0037479C">
        <w:rPr>
          <w:sz w:val="24"/>
          <w:szCs w:val="24"/>
          <w:vertAlign w:val="superscript"/>
        </w:rPr>
        <w:t>nd</w:t>
      </w:r>
      <w:r w:rsidRPr="0037479C">
        <w:rPr>
          <w:sz w:val="24"/>
          <w:szCs w:val="24"/>
        </w:rPr>
        <w:t xml:space="preserve"> Chronicles 18:15; Nehemiah 6:6; Proverbs 8:7; 12:17; Isaiah 45:19 &amp; Zechariah 8:16. Truth is subject to infallible proof is in Genesis 42:14-16; Deuteronomy 13:12-15; 17:2-5; 19:16-19; 22:20-21; 1</w:t>
      </w:r>
      <w:r w:rsidRPr="0037479C">
        <w:rPr>
          <w:sz w:val="24"/>
          <w:szCs w:val="24"/>
          <w:vertAlign w:val="superscript"/>
        </w:rPr>
        <w:t>st</w:t>
      </w:r>
      <w:r w:rsidRPr="0037479C">
        <w:rPr>
          <w:sz w:val="24"/>
          <w:szCs w:val="24"/>
        </w:rPr>
        <w:t xml:space="preserve"> Kings 10:6-7; 2</w:t>
      </w:r>
      <w:r w:rsidRPr="0037479C">
        <w:rPr>
          <w:sz w:val="24"/>
          <w:szCs w:val="24"/>
          <w:vertAlign w:val="superscript"/>
        </w:rPr>
        <w:t>nd</w:t>
      </w:r>
      <w:r w:rsidRPr="003747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7479C">
        <w:rPr>
          <w:sz w:val="24"/>
          <w:szCs w:val="24"/>
          <w:vertAlign w:val="superscript"/>
        </w:rPr>
        <w:t>nd</w:t>
      </w:r>
      <w:r w:rsidRPr="0037479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7479C">
        <w:rPr>
          <w:sz w:val="24"/>
          <w:szCs w:val="24"/>
          <w:vertAlign w:val="superscript"/>
        </w:rPr>
        <w:t>st</w:t>
      </w:r>
      <w:r w:rsidRPr="0037479C">
        <w:rPr>
          <w:sz w:val="24"/>
          <w:szCs w:val="24"/>
        </w:rPr>
        <w:t xml:space="preserve"> Chronicles 16:36; Nehemiah 8:6 &amp; Psalms 41:13; 72:19; 89:52; 106:48. In general use is in Jeremiah 28:6 &amp; 1</w:t>
      </w:r>
      <w:r w:rsidRPr="0037479C">
        <w:rPr>
          <w:sz w:val="24"/>
          <w:szCs w:val="24"/>
          <w:vertAlign w:val="superscript"/>
        </w:rPr>
        <w:t>st</w:t>
      </w:r>
      <w:r w:rsidRPr="0037479C">
        <w:rPr>
          <w:sz w:val="24"/>
          <w:szCs w:val="24"/>
        </w:rPr>
        <w:t xml:space="preserve"> Kings 1:32-37. In the NT is in Romans 1:25; 9:5; 11:36; Matthew 6:13; 1</w:t>
      </w:r>
      <w:r w:rsidRPr="0037479C">
        <w:rPr>
          <w:sz w:val="24"/>
          <w:szCs w:val="24"/>
          <w:vertAlign w:val="superscript"/>
        </w:rPr>
        <w:t>st</w:t>
      </w:r>
      <w:r w:rsidRPr="0037479C">
        <w:rPr>
          <w:sz w:val="24"/>
          <w:szCs w:val="24"/>
        </w:rPr>
        <w:t xml:space="preserve"> Corinthians 14:16; 2</w:t>
      </w:r>
      <w:r w:rsidRPr="0037479C">
        <w:rPr>
          <w:sz w:val="24"/>
          <w:szCs w:val="24"/>
          <w:vertAlign w:val="superscript"/>
        </w:rPr>
        <w:t>nd</w:t>
      </w:r>
      <w:r w:rsidRPr="0037479C">
        <w:rPr>
          <w:sz w:val="24"/>
          <w:szCs w:val="24"/>
        </w:rPr>
        <w:t xml:space="preserve"> Corinthians 1:20; Galatians 6:18; Philippians 4:20; 1</w:t>
      </w:r>
      <w:r w:rsidRPr="0037479C">
        <w:rPr>
          <w:sz w:val="24"/>
          <w:szCs w:val="24"/>
          <w:vertAlign w:val="superscript"/>
        </w:rPr>
        <w:t>st</w:t>
      </w:r>
      <w:r w:rsidRPr="0037479C">
        <w:rPr>
          <w:sz w:val="24"/>
          <w:szCs w:val="24"/>
        </w:rPr>
        <w:t xml:space="preserve"> Timothy 1:17; Hebrews 13:20-21; 2</w:t>
      </w:r>
      <w:r w:rsidRPr="0037479C">
        <w:rPr>
          <w:sz w:val="24"/>
          <w:szCs w:val="24"/>
          <w:vertAlign w:val="superscript"/>
        </w:rPr>
        <w:t>nd</w:t>
      </w:r>
      <w:r w:rsidRPr="0037479C">
        <w:rPr>
          <w:sz w:val="24"/>
          <w:szCs w:val="24"/>
        </w:rPr>
        <w:t xml:space="preserve"> Peter 3:18; Jude 25 &amp; Revelation 1:6-7; 7:12; 22:20. </w:t>
      </w:r>
    </w:p>
    <w:p w:rsidR="009144FD" w:rsidRPr="0037479C" w:rsidRDefault="009144FD" w:rsidP="009144FD">
      <w:pPr>
        <w:spacing w:line="480" w:lineRule="auto"/>
        <w:jc w:val="both"/>
        <w:rPr>
          <w:sz w:val="24"/>
          <w:szCs w:val="24"/>
        </w:rPr>
      </w:pPr>
      <w:r w:rsidRPr="0037479C">
        <w:rPr>
          <w:sz w:val="24"/>
          <w:szCs w:val="24"/>
        </w:rPr>
        <w:t>Truth as opposed to falsehoods and downright lies is in Ephesians 4:25; John 3:33; 4:37; 18:23; Romans 1:18; 9:1; 1</w:t>
      </w:r>
      <w:r w:rsidRPr="0037479C">
        <w:rPr>
          <w:sz w:val="24"/>
          <w:szCs w:val="24"/>
          <w:vertAlign w:val="superscript"/>
        </w:rPr>
        <w:t>st</w:t>
      </w:r>
      <w:r w:rsidRPr="0037479C">
        <w:rPr>
          <w:sz w:val="24"/>
          <w:szCs w:val="24"/>
        </w:rPr>
        <w:t xml:space="preserve"> Corinthians 15:54; 2</w:t>
      </w:r>
      <w:r w:rsidRPr="0037479C">
        <w:rPr>
          <w:sz w:val="24"/>
          <w:szCs w:val="24"/>
          <w:vertAlign w:val="superscript"/>
        </w:rPr>
        <w:t>nd</w:t>
      </w:r>
      <w:r w:rsidRPr="0037479C">
        <w:rPr>
          <w:sz w:val="24"/>
          <w:szCs w:val="24"/>
        </w:rPr>
        <w:t xml:space="preserve"> Corinthians 7:14; Galatians 4:16; Titus 1:13; 2</w:t>
      </w:r>
      <w:r w:rsidRPr="0037479C">
        <w:rPr>
          <w:sz w:val="24"/>
          <w:szCs w:val="24"/>
          <w:vertAlign w:val="superscript"/>
        </w:rPr>
        <w:t>nd</w:t>
      </w:r>
      <w:r w:rsidRPr="0037479C">
        <w:rPr>
          <w:sz w:val="24"/>
          <w:szCs w:val="24"/>
        </w:rPr>
        <w:t xml:space="preserve"> Peter 2:22; 1</w:t>
      </w:r>
      <w:r w:rsidRPr="0037479C">
        <w:rPr>
          <w:sz w:val="24"/>
          <w:szCs w:val="24"/>
          <w:vertAlign w:val="superscript"/>
        </w:rPr>
        <w:t>st</w:t>
      </w:r>
      <w:r w:rsidRPr="0037479C">
        <w:rPr>
          <w:sz w:val="24"/>
          <w:szCs w:val="24"/>
        </w:rPr>
        <w:t xml:space="preserve"> John 2:4; 2</w:t>
      </w:r>
      <w:r w:rsidRPr="0037479C">
        <w:rPr>
          <w:sz w:val="24"/>
          <w:szCs w:val="24"/>
          <w:vertAlign w:val="superscript"/>
        </w:rPr>
        <w:t>nd</w:t>
      </w:r>
      <w:r w:rsidRPr="0037479C">
        <w:rPr>
          <w:sz w:val="24"/>
          <w:szCs w:val="24"/>
        </w:rPr>
        <w:t xml:space="preserve"> John 1-2 &amp; Acts 6:8-10; 7:1-53, 55-56, 59-60; 21:24; 24:8; 26:25. Truth as reality is in Hebrews 9:24; John 1:9; 4:23; 17:3; Ephesians 4:24; 1</w:t>
      </w:r>
      <w:r w:rsidRPr="0037479C">
        <w:rPr>
          <w:sz w:val="24"/>
          <w:szCs w:val="24"/>
          <w:vertAlign w:val="superscript"/>
        </w:rPr>
        <w:t>st</w:t>
      </w:r>
      <w:r w:rsidRPr="0037479C">
        <w:rPr>
          <w:sz w:val="24"/>
          <w:szCs w:val="24"/>
        </w:rPr>
        <w:t xml:space="preserve"> Thessalonians 1:9; 1</w:t>
      </w:r>
      <w:r w:rsidRPr="0037479C">
        <w:rPr>
          <w:sz w:val="24"/>
          <w:szCs w:val="24"/>
          <w:vertAlign w:val="superscript"/>
        </w:rPr>
        <w:t>st</w:t>
      </w:r>
      <w:r w:rsidRPr="0037479C">
        <w:rPr>
          <w:sz w:val="24"/>
          <w:szCs w:val="24"/>
        </w:rPr>
        <w:t xml:space="preserve"> Timothy 1:2; 3:2; Hebrews 8:2; 12:8; 1</w:t>
      </w:r>
      <w:r w:rsidRPr="0037479C">
        <w:rPr>
          <w:sz w:val="24"/>
          <w:szCs w:val="24"/>
          <w:vertAlign w:val="superscript"/>
        </w:rPr>
        <w:t>st</w:t>
      </w:r>
      <w:r w:rsidRPr="0037479C">
        <w:rPr>
          <w:sz w:val="24"/>
          <w:szCs w:val="24"/>
        </w:rPr>
        <w:t xml:space="preserve"> Peter 5:12; 1</w:t>
      </w:r>
      <w:r w:rsidRPr="0037479C">
        <w:rPr>
          <w:sz w:val="24"/>
          <w:szCs w:val="24"/>
          <w:vertAlign w:val="superscript"/>
        </w:rPr>
        <w:t>st</w:t>
      </w:r>
      <w:r w:rsidRPr="0037479C">
        <w:rPr>
          <w:sz w:val="24"/>
          <w:szCs w:val="24"/>
        </w:rPr>
        <w:t xml:space="preserve"> John 2:5, 8; 5:20 &amp; Revelation 19:9. Truth as trustworthy affirmations is in John 6:47; Matthew 6:2; 10:23; 16:28; 19:23; 23:36; 26:13; Mark 9:41; 11:23; John 1:51; 5:24-25; 8:34; 10:7; 16:7; Philippians 1:15; 1</w:t>
      </w:r>
      <w:r w:rsidRPr="0037479C">
        <w:rPr>
          <w:sz w:val="24"/>
          <w:szCs w:val="24"/>
          <w:vertAlign w:val="superscript"/>
        </w:rPr>
        <w:t>st</w:t>
      </w:r>
      <w:r w:rsidRPr="0037479C">
        <w:rPr>
          <w:sz w:val="24"/>
          <w:szCs w:val="24"/>
        </w:rPr>
        <w:t xml:space="preserve"> Timothy 3:9 &amp; Luke 12:44; 21:3. Truth as faithfulness and reliability: The quality of truth is in Philippians 4:8; John 1:17; 3:21; 4:24; 17:17; Romans 2:20; 1</w:t>
      </w:r>
      <w:r w:rsidRPr="0037479C">
        <w:rPr>
          <w:sz w:val="24"/>
          <w:szCs w:val="24"/>
          <w:vertAlign w:val="superscript"/>
        </w:rPr>
        <w:t>st</w:t>
      </w:r>
      <w:r w:rsidRPr="0037479C">
        <w:rPr>
          <w:sz w:val="24"/>
          <w:szCs w:val="24"/>
        </w:rPr>
        <w:t xml:space="preserve"> Corinthians 5:8; 13:6; 2</w:t>
      </w:r>
      <w:r w:rsidRPr="0037479C">
        <w:rPr>
          <w:sz w:val="24"/>
          <w:szCs w:val="24"/>
          <w:vertAlign w:val="superscript"/>
        </w:rPr>
        <w:t>nd</w:t>
      </w:r>
      <w:r w:rsidRPr="0037479C">
        <w:rPr>
          <w:sz w:val="24"/>
          <w:szCs w:val="24"/>
        </w:rPr>
        <w:t xml:space="preserve"> Corinthians 13:8; Ephesians 5:9; 6:14 &amp; 3</w:t>
      </w:r>
      <w:r w:rsidRPr="0037479C">
        <w:rPr>
          <w:sz w:val="24"/>
          <w:szCs w:val="24"/>
          <w:vertAlign w:val="superscript"/>
        </w:rPr>
        <w:t>rd</w:t>
      </w:r>
      <w:r w:rsidRPr="0037479C">
        <w:rPr>
          <w:sz w:val="24"/>
          <w:szCs w:val="24"/>
        </w:rPr>
        <w:t xml:space="preserve"> John 12. The Whole Truth as an aspect of the Divine Character of the Father Stephen is in Romans 3:3-4, 7; 15:8; Psalms 51:4; 1</w:t>
      </w:r>
      <w:r w:rsidRPr="0037479C">
        <w:rPr>
          <w:sz w:val="24"/>
          <w:szCs w:val="24"/>
          <w:vertAlign w:val="superscript"/>
        </w:rPr>
        <w:t>st</w:t>
      </w:r>
      <w:r w:rsidRPr="0037479C">
        <w:rPr>
          <w:sz w:val="24"/>
          <w:szCs w:val="24"/>
        </w:rPr>
        <w:t xml:space="preserve"> John 5:20 &amp; Revelation 3:7, 14; 6:10; 15:3; 16:7; 19:2, 11. Truth as a Human Quality is in 1</w:t>
      </w:r>
      <w:r w:rsidRPr="0037479C">
        <w:rPr>
          <w:sz w:val="24"/>
          <w:szCs w:val="24"/>
          <w:vertAlign w:val="superscript"/>
        </w:rPr>
        <w:t>st</w:t>
      </w:r>
      <w:r w:rsidRPr="0037479C">
        <w:rPr>
          <w:sz w:val="24"/>
          <w:szCs w:val="24"/>
        </w:rPr>
        <w:t xml:space="preserve"> John 1:8; John 3:21; 7:18; Ephesians 4:15; Philippians 1:18; Revelation 2:13 &amp; Acts 11:23; 14:22. The Son Jesus as truth is in John 1:14; 14:6; 15:1; 18:37-38 &amp; 1</w:t>
      </w:r>
      <w:r w:rsidRPr="0037479C">
        <w:rPr>
          <w:sz w:val="24"/>
          <w:szCs w:val="24"/>
          <w:vertAlign w:val="superscript"/>
        </w:rPr>
        <w:t>st</w:t>
      </w:r>
      <w:r w:rsidRPr="0037479C">
        <w:rPr>
          <w:sz w:val="24"/>
          <w:szCs w:val="24"/>
        </w:rPr>
        <w:t xml:space="preserve"> John 5:20. The Brother John the Holy Ghost as truth is in John 14:16-17; 15:26; 16:13 &amp; 1</w:t>
      </w:r>
      <w:r w:rsidRPr="0037479C">
        <w:rPr>
          <w:sz w:val="24"/>
          <w:szCs w:val="24"/>
          <w:vertAlign w:val="superscript"/>
        </w:rPr>
        <w:t>st</w:t>
      </w:r>
      <w:r w:rsidRPr="0037479C">
        <w:rPr>
          <w:sz w:val="24"/>
          <w:szCs w:val="24"/>
        </w:rPr>
        <w:t xml:space="preserve"> John 4:6; 5:6. The Gospel Kingdom and the Saintly Christian Faith as truth is in Ephesians 1:13; John 8:31-32; 2</w:t>
      </w:r>
      <w:r w:rsidRPr="0037479C">
        <w:rPr>
          <w:sz w:val="24"/>
          <w:szCs w:val="24"/>
          <w:vertAlign w:val="superscript"/>
        </w:rPr>
        <w:t>nd</w:t>
      </w:r>
      <w:r w:rsidRPr="0037479C">
        <w:rPr>
          <w:sz w:val="24"/>
          <w:szCs w:val="24"/>
        </w:rPr>
        <w:t xml:space="preserve"> Corinthians 4:2; Galatians 2:5; Colossians 1:5; 1</w:t>
      </w:r>
      <w:r w:rsidRPr="0037479C">
        <w:rPr>
          <w:sz w:val="24"/>
          <w:szCs w:val="24"/>
          <w:vertAlign w:val="superscript"/>
        </w:rPr>
        <w:t>st</w:t>
      </w:r>
      <w:r w:rsidRPr="0037479C">
        <w:rPr>
          <w:sz w:val="24"/>
          <w:szCs w:val="24"/>
        </w:rPr>
        <w:t xml:space="preserve"> Timothy 2:3-4; 4:6; 2</w:t>
      </w:r>
      <w:r w:rsidRPr="0037479C">
        <w:rPr>
          <w:sz w:val="24"/>
          <w:szCs w:val="24"/>
          <w:vertAlign w:val="superscript"/>
        </w:rPr>
        <w:t>nd</w:t>
      </w:r>
      <w:r w:rsidRPr="0037479C">
        <w:rPr>
          <w:sz w:val="24"/>
          <w:szCs w:val="24"/>
        </w:rPr>
        <w:t xml:space="preserve"> Timothy 2:18; 4:4; Titus 1:1; James 5:19; 2</w:t>
      </w:r>
      <w:r w:rsidRPr="0037479C">
        <w:rPr>
          <w:sz w:val="24"/>
          <w:szCs w:val="24"/>
          <w:vertAlign w:val="superscript"/>
        </w:rPr>
        <w:t>nd</w:t>
      </w:r>
      <w:r w:rsidRPr="0037479C">
        <w:rPr>
          <w:sz w:val="24"/>
          <w:szCs w:val="24"/>
        </w:rPr>
        <w:t xml:space="preserve"> Peter 2:2; 1</w:t>
      </w:r>
      <w:r w:rsidRPr="0037479C">
        <w:rPr>
          <w:sz w:val="24"/>
          <w:szCs w:val="24"/>
          <w:vertAlign w:val="superscript"/>
        </w:rPr>
        <w:t>st</w:t>
      </w:r>
      <w:r w:rsidRPr="0037479C">
        <w:rPr>
          <w:sz w:val="24"/>
          <w:szCs w:val="24"/>
        </w:rPr>
        <w:t xml:space="preserve"> John 3:19 &amp; Acts 20:30. </w:t>
      </w:r>
    </w:p>
    <w:p w:rsidR="009144FD" w:rsidRPr="0037479C" w:rsidRDefault="009144FD" w:rsidP="009144FD">
      <w:pPr>
        <w:spacing w:before="240" w:line="480" w:lineRule="auto"/>
        <w:jc w:val="both"/>
        <w:rPr>
          <w:sz w:val="24"/>
          <w:szCs w:val="24"/>
        </w:rPr>
      </w:pPr>
      <w:r w:rsidRPr="0037479C">
        <w:rPr>
          <w:sz w:val="24"/>
          <w:szCs w:val="24"/>
        </w:rPr>
        <w:t>The Father Stephen is the Only One True God: He alone is God is in Jeremiah 10:10; Deuteronomy 4:39; 2</w:t>
      </w:r>
      <w:r w:rsidRPr="0037479C">
        <w:rPr>
          <w:sz w:val="24"/>
          <w:szCs w:val="24"/>
          <w:vertAlign w:val="superscript"/>
        </w:rPr>
        <w:t>nd</w:t>
      </w:r>
      <w:r w:rsidRPr="0037479C">
        <w:rPr>
          <w:sz w:val="24"/>
          <w:szCs w:val="24"/>
        </w:rPr>
        <w:t xml:space="preserve"> Chronicles 15:3; Isaiah 43:10-11; 45:5-6, 14, 21; Zechariah 14:9; John 1:18; 17:3 &amp; Revelation 6:10. The contrast with other Gods is in Romans 1:25; Exodus 15:11; Deuteronomy 4:35; 32:39; Psalms 86:8; Isaiah 43:3 &amp; 1</w:t>
      </w:r>
      <w:r w:rsidRPr="0037479C">
        <w:rPr>
          <w:sz w:val="24"/>
          <w:szCs w:val="24"/>
          <w:vertAlign w:val="superscript"/>
        </w:rPr>
        <w:t>st</w:t>
      </w:r>
      <w:r w:rsidRPr="0037479C">
        <w:rPr>
          <w:sz w:val="24"/>
          <w:szCs w:val="24"/>
        </w:rPr>
        <w:t xml:space="preserve"> Thessalonians 1:9. The contrast with Earthly Rulers is in Jeremiah 10:6-8. The Father Stephen is characterized by truth is in Psalms 31:5; 40:10; 43:3; Isaiah 65:16; John 3:33; 7:28; 8:26; 1</w:t>
      </w:r>
      <w:r w:rsidRPr="0037479C">
        <w:rPr>
          <w:sz w:val="24"/>
          <w:szCs w:val="24"/>
          <w:vertAlign w:val="superscript"/>
        </w:rPr>
        <w:t>st</w:t>
      </w:r>
      <w:r w:rsidRPr="003747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7479C">
        <w:rPr>
          <w:sz w:val="24"/>
          <w:szCs w:val="24"/>
          <w:vertAlign w:val="superscript"/>
        </w:rPr>
        <w:t>st</w:t>
      </w:r>
      <w:r w:rsidRPr="003747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7479C">
        <w:rPr>
          <w:sz w:val="24"/>
          <w:szCs w:val="24"/>
          <w:vertAlign w:val="superscript"/>
        </w:rPr>
        <w:t>st</w:t>
      </w:r>
      <w:r w:rsidRPr="0037479C">
        <w:rPr>
          <w:sz w:val="24"/>
          <w:szCs w:val="24"/>
        </w:rPr>
        <w:t xml:space="preserve"> Samuel 15:29; Psalms 12:6; 33:4; 119:151, 160; Romans 3:4; Titus 1:2; Hebrews 6:18 &amp; James 1:17. His words of promise are totally true and trustworthy is in Psalms 132:11; Psalms 110:4; 2</w:t>
      </w:r>
      <w:r w:rsidRPr="0037479C">
        <w:rPr>
          <w:sz w:val="24"/>
          <w:szCs w:val="24"/>
          <w:vertAlign w:val="superscript"/>
        </w:rPr>
        <w:t>nd</w:t>
      </w:r>
      <w:r w:rsidRPr="003747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7479C">
        <w:rPr>
          <w:sz w:val="24"/>
          <w:szCs w:val="24"/>
          <w:vertAlign w:val="superscript"/>
        </w:rPr>
        <w:t>st</w:t>
      </w:r>
      <w:r w:rsidRPr="0037479C">
        <w:rPr>
          <w:sz w:val="24"/>
          <w:szCs w:val="24"/>
        </w:rPr>
        <w:t xml:space="preserve"> Peter 1:17-21. They are the Royal Agape Love Court Room that is predominately the White Nation only which is done by the Supreme Lordship of the Father Stephen Our Lord which concerns the 1</w:t>
      </w:r>
      <w:r w:rsidRPr="0037479C">
        <w:rPr>
          <w:sz w:val="24"/>
          <w:szCs w:val="24"/>
          <w:vertAlign w:val="superscript"/>
        </w:rPr>
        <w:t>st</w:t>
      </w:r>
      <w:r w:rsidRPr="0037479C">
        <w:rPr>
          <w:sz w:val="24"/>
          <w:szCs w:val="24"/>
        </w:rPr>
        <w:t xml:space="preserve"> Death which is Israel only in Acts chapters 1-7, the Royal Omni-Benevolent Court Room that is of the Black Nation (the 1</w:t>
      </w:r>
      <w:r w:rsidRPr="0037479C">
        <w:rPr>
          <w:sz w:val="24"/>
          <w:szCs w:val="24"/>
          <w:vertAlign w:val="superscript"/>
        </w:rPr>
        <w:t>st</w:t>
      </w:r>
      <w:r w:rsidRPr="0037479C">
        <w:rPr>
          <w:sz w:val="24"/>
          <w:szCs w:val="24"/>
        </w:rPr>
        <w:t xml:space="preserve"> Death &amp; 2</w:t>
      </w:r>
      <w:r w:rsidRPr="0037479C">
        <w:rPr>
          <w:sz w:val="24"/>
          <w:szCs w:val="24"/>
          <w:vertAlign w:val="superscript"/>
        </w:rPr>
        <w:t>nd</w:t>
      </w:r>
      <w:r w:rsidRPr="003747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7479C">
        <w:rPr>
          <w:sz w:val="24"/>
          <w:szCs w:val="24"/>
          <w:vertAlign w:val="superscript"/>
        </w:rPr>
        <w:t>nd</w:t>
      </w:r>
      <w:r w:rsidRPr="0037479C">
        <w:rPr>
          <w:sz w:val="24"/>
          <w:szCs w:val="24"/>
        </w:rPr>
        <w:t xml:space="preserve"> Death which is Egypt which is also called Sodom, Babylon, Babel, Confusion, Chaos, Shinar, Shishak &amp; sometimes Rome is in Acts chapters 22-28.</w:t>
      </w:r>
    </w:p>
    <w:p w:rsidR="009144FD" w:rsidRPr="0037479C" w:rsidRDefault="009144FD" w:rsidP="009144FD">
      <w:pPr>
        <w:spacing w:line="480" w:lineRule="auto"/>
        <w:jc w:val="both"/>
        <w:rPr>
          <w:sz w:val="24"/>
          <w:szCs w:val="24"/>
        </w:rPr>
      </w:pPr>
      <w:r w:rsidRPr="0037479C">
        <w:rPr>
          <w:sz w:val="24"/>
          <w:szCs w:val="24"/>
        </w:rPr>
        <w:t>The Truthfulness of the Father Stephen: The Titles reflecting the Father Stephen’s Truthfulness: The True God as the Father Stephen is in 2</w:t>
      </w:r>
      <w:r w:rsidRPr="0037479C">
        <w:rPr>
          <w:sz w:val="24"/>
          <w:szCs w:val="24"/>
          <w:vertAlign w:val="superscript"/>
        </w:rPr>
        <w:t>nd</w:t>
      </w:r>
      <w:r w:rsidRPr="0037479C">
        <w:rPr>
          <w:sz w:val="24"/>
          <w:szCs w:val="24"/>
        </w:rPr>
        <w:t xml:space="preserve"> Chronicles 15:3; Jeremiah 10:10 &amp; 1</w:t>
      </w:r>
      <w:r w:rsidRPr="0037479C">
        <w:rPr>
          <w:sz w:val="24"/>
          <w:szCs w:val="24"/>
          <w:vertAlign w:val="superscript"/>
        </w:rPr>
        <w:t>st</w:t>
      </w:r>
      <w:r w:rsidRPr="0037479C">
        <w:rPr>
          <w:sz w:val="24"/>
          <w:szCs w:val="24"/>
        </w:rPr>
        <w:t xml:space="preserve"> Thessalonians 1:9. The God of Truth as the Father Stephen is in Psalms 31:5 &amp; Isaiah 65:16. The Son Jesus Christ is the Truth is in John 1:14, 17; 6:32; 14:6; 1</w:t>
      </w:r>
      <w:r w:rsidRPr="0037479C">
        <w:rPr>
          <w:sz w:val="24"/>
          <w:szCs w:val="24"/>
          <w:vertAlign w:val="superscript"/>
        </w:rPr>
        <w:t>st</w:t>
      </w:r>
      <w:r w:rsidRPr="0037479C">
        <w:rPr>
          <w:sz w:val="24"/>
          <w:szCs w:val="24"/>
        </w:rPr>
        <w:t xml:space="preserve"> John 5:20 &amp; Revelation 3:7, 14. The Brother John the Holy Ghost is the Truth is in John 14:17; 15:26; 16:13 &amp; 1</w:t>
      </w:r>
      <w:r w:rsidRPr="0037479C">
        <w:rPr>
          <w:sz w:val="24"/>
          <w:szCs w:val="24"/>
          <w:vertAlign w:val="superscript"/>
        </w:rPr>
        <w:t>st</w:t>
      </w:r>
      <w:r w:rsidRPr="0037479C">
        <w:rPr>
          <w:sz w:val="24"/>
          <w:szCs w:val="24"/>
        </w:rPr>
        <w:t xml:space="preserve"> John 4:6; 5:6. The Father Stephen is true to His divine character and His inerrant word: He speaks the truth is in Isaiah 45:19; 2</w:t>
      </w:r>
      <w:r w:rsidRPr="0037479C">
        <w:rPr>
          <w:sz w:val="24"/>
          <w:szCs w:val="24"/>
          <w:vertAlign w:val="superscript"/>
        </w:rPr>
        <w:t>nd</w:t>
      </w:r>
      <w:r w:rsidRPr="0037479C">
        <w:rPr>
          <w:sz w:val="24"/>
          <w:szCs w:val="24"/>
        </w:rPr>
        <w:t xml:space="preserve"> Samuel 7:28; Psalms 33:4; 119:160; John 17:17 &amp; Revelation 21:5; 22:6. He does not lie is in Numbers 23:19; Romans 3:4; 2</w:t>
      </w:r>
      <w:r w:rsidRPr="0037479C">
        <w:rPr>
          <w:sz w:val="24"/>
          <w:szCs w:val="24"/>
          <w:vertAlign w:val="superscript"/>
        </w:rPr>
        <w:t>nd</w:t>
      </w:r>
      <w:r w:rsidRPr="0037479C">
        <w:rPr>
          <w:sz w:val="24"/>
          <w:szCs w:val="24"/>
        </w:rPr>
        <w:t xml:space="preserve"> Timothy 2:13; Titus 1:2 &amp; Hebrews 6:18. He is true to Himself and His divine promises is in Deuteronomy 32:4; Psalms 25:10; 33:4; 145:13; 146:6; Lamentations 3:23; 2</w:t>
      </w:r>
      <w:r w:rsidRPr="0037479C">
        <w:rPr>
          <w:sz w:val="24"/>
          <w:szCs w:val="24"/>
          <w:vertAlign w:val="superscript"/>
        </w:rPr>
        <w:t>nd</w:t>
      </w:r>
      <w:r w:rsidRPr="0037479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7479C">
        <w:rPr>
          <w:sz w:val="24"/>
          <w:szCs w:val="24"/>
          <w:vertAlign w:val="superscript"/>
        </w:rPr>
        <w:t>nd</w:t>
      </w:r>
      <w:r w:rsidRPr="0037479C">
        <w:rPr>
          <w:sz w:val="24"/>
          <w:szCs w:val="24"/>
        </w:rPr>
        <w:t xml:space="preserve"> Timothy 2:13. If You have any questions on the 10 covenants, You must get My book called “</w:t>
      </w:r>
      <w:r w:rsidRPr="0037479C">
        <w:rPr>
          <w:b/>
          <w:sz w:val="24"/>
          <w:szCs w:val="24"/>
        </w:rPr>
        <w:t>The Garden of Eden that the Lord God Created</w:t>
      </w:r>
      <w:r w:rsidRPr="003747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7479C">
        <w:rPr>
          <w:sz w:val="24"/>
          <w:szCs w:val="24"/>
          <w:vertAlign w:val="superscript"/>
        </w:rPr>
        <w:t>st</w:t>
      </w:r>
      <w:r w:rsidRPr="003747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7479C">
        <w:rPr>
          <w:sz w:val="24"/>
          <w:szCs w:val="24"/>
          <w:vertAlign w:val="superscript"/>
        </w:rPr>
        <w:t>st</w:t>
      </w:r>
      <w:r w:rsidRPr="003747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144FD" w:rsidRPr="0037479C" w:rsidRDefault="009144FD" w:rsidP="009144FD">
      <w:pPr>
        <w:spacing w:line="480" w:lineRule="auto"/>
        <w:jc w:val="both"/>
        <w:rPr>
          <w:sz w:val="24"/>
          <w:szCs w:val="24"/>
        </w:rPr>
      </w:pPr>
      <w:r w:rsidRPr="0037479C">
        <w:rPr>
          <w:sz w:val="24"/>
          <w:szCs w:val="24"/>
        </w:rPr>
        <w:t>The Uniqueness of the Father Stephen: There is no God except the Father Stephen acting as the Lord Yahweh in John 8:58; Isaiah 43:10-11; 44:6-8; 45:5-6, 18; Deuteronomy 4:35; 6:4; 32:3; 1</w:t>
      </w:r>
      <w:r w:rsidRPr="0037479C">
        <w:rPr>
          <w:sz w:val="24"/>
          <w:szCs w:val="24"/>
          <w:vertAlign w:val="superscript"/>
        </w:rPr>
        <w:t>st</w:t>
      </w:r>
      <w:r w:rsidRPr="0037479C">
        <w:rPr>
          <w:sz w:val="24"/>
          <w:szCs w:val="24"/>
        </w:rPr>
        <w:t xml:space="preserve"> Kings 8:60; Psalms 83:18; 86:10; 1</w:t>
      </w:r>
      <w:r w:rsidRPr="0037479C">
        <w:rPr>
          <w:sz w:val="24"/>
          <w:szCs w:val="24"/>
          <w:vertAlign w:val="superscript"/>
        </w:rPr>
        <w:t>st</w:t>
      </w:r>
      <w:r w:rsidRPr="0037479C">
        <w:rPr>
          <w:sz w:val="24"/>
          <w:szCs w:val="24"/>
        </w:rPr>
        <w:t xml:space="preserve"> Corinthians 8:4-6; Ephesians 4:6 &amp; 1</w:t>
      </w:r>
      <w:r w:rsidRPr="0037479C">
        <w:rPr>
          <w:sz w:val="24"/>
          <w:szCs w:val="24"/>
          <w:vertAlign w:val="superscript"/>
        </w:rPr>
        <w:t>st</w:t>
      </w:r>
      <w:r w:rsidRPr="003747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7479C">
        <w:rPr>
          <w:sz w:val="24"/>
          <w:szCs w:val="24"/>
          <w:vertAlign w:val="superscript"/>
        </w:rPr>
        <w:t>nd</w:t>
      </w:r>
      <w:r w:rsidRPr="0037479C">
        <w:rPr>
          <w:sz w:val="24"/>
          <w:szCs w:val="24"/>
        </w:rPr>
        <w:t xml:space="preserve"> Samuel 7:22 &amp; 1</w:t>
      </w:r>
      <w:r w:rsidRPr="0037479C">
        <w:rPr>
          <w:sz w:val="24"/>
          <w:szCs w:val="24"/>
          <w:vertAlign w:val="superscript"/>
        </w:rPr>
        <w:t>st</w:t>
      </w:r>
      <w:r w:rsidRPr="0037479C">
        <w:rPr>
          <w:sz w:val="24"/>
          <w:szCs w:val="24"/>
        </w:rPr>
        <w:t xml:space="preserve"> Chronicles 29:11. In His Ability to Save is in Deuteronomy 33:26; Isaiah 45:20-22 &amp; Jeremiah 10:5-6. In His Covenant of Omni-Benevolence is in 1</w:t>
      </w:r>
      <w:r w:rsidRPr="0037479C">
        <w:rPr>
          <w:sz w:val="24"/>
          <w:szCs w:val="24"/>
          <w:vertAlign w:val="superscript"/>
        </w:rPr>
        <w:t>st</w:t>
      </w:r>
      <w:r w:rsidRPr="0037479C">
        <w:rPr>
          <w:sz w:val="24"/>
          <w:szCs w:val="24"/>
        </w:rPr>
        <w:t xml:space="preserve"> Kings 8:23; 2</w:t>
      </w:r>
      <w:r w:rsidRPr="0037479C">
        <w:rPr>
          <w:sz w:val="24"/>
          <w:szCs w:val="24"/>
          <w:vertAlign w:val="superscript"/>
        </w:rPr>
        <w:t>nd</w:t>
      </w:r>
      <w:r w:rsidRPr="0037479C">
        <w:rPr>
          <w:sz w:val="24"/>
          <w:szCs w:val="24"/>
        </w:rPr>
        <w:t xml:space="preserve"> Samuel 7:22-23 &amp; 1</w:t>
      </w:r>
      <w:r w:rsidRPr="0037479C">
        <w:rPr>
          <w:sz w:val="24"/>
          <w:szCs w:val="24"/>
          <w:vertAlign w:val="superscript"/>
        </w:rPr>
        <w:t>st</w:t>
      </w:r>
      <w:r w:rsidRPr="0037479C">
        <w:rPr>
          <w:sz w:val="24"/>
          <w:szCs w:val="24"/>
        </w:rPr>
        <w:t xml:space="preserve"> Chronicles 17:20-21. In His Sovereignty is in Zechariah 14:9; Deuteronomy 4:39; 1</w:t>
      </w:r>
      <w:r w:rsidRPr="0037479C">
        <w:rPr>
          <w:sz w:val="24"/>
          <w:szCs w:val="24"/>
          <w:vertAlign w:val="superscript"/>
        </w:rPr>
        <w:t>st</w:t>
      </w:r>
      <w:r w:rsidRPr="003747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7479C">
        <w:rPr>
          <w:sz w:val="24"/>
          <w:szCs w:val="24"/>
          <w:vertAlign w:val="superscript"/>
        </w:rPr>
        <w:t>nd</w:t>
      </w:r>
      <w:r w:rsidRPr="003747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144FD" w:rsidRPr="0037479C" w:rsidRDefault="009144FD" w:rsidP="009144FD">
      <w:pPr>
        <w:jc w:val="center"/>
        <w:rPr>
          <w:sz w:val="24"/>
          <w:szCs w:val="24"/>
        </w:rPr>
      </w:pPr>
      <w:r w:rsidRPr="0037479C">
        <w:rPr>
          <w:sz w:val="24"/>
          <w:szCs w:val="24"/>
        </w:rPr>
        <w:t>The Father Stephen’s Supreme Glory &amp; Supreme Majesty</w:t>
      </w:r>
    </w:p>
    <w:p w:rsidR="009144FD" w:rsidRPr="0037479C" w:rsidRDefault="009144FD" w:rsidP="009144FD">
      <w:pPr>
        <w:spacing w:line="480" w:lineRule="auto"/>
        <w:jc w:val="both"/>
        <w:rPr>
          <w:sz w:val="24"/>
          <w:szCs w:val="24"/>
        </w:rPr>
      </w:pPr>
      <w:r w:rsidRPr="003747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7479C">
        <w:rPr>
          <w:sz w:val="24"/>
          <w:szCs w:val="24"/>
          <w:vertAlign w:val="superscript"/>
        </w:rPr>
        <w:t>nd</w:t>
      </w:r>
      <w:r w:rsidRPr="0037479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7479C">
        <w:rPr>
          <w:sz w:val="24"/>
          <w:szCs w:val="24"/>
          <w:vertAlign w:val="superscript"/>
        </w:rPr>
        <w:t>nd</w:t>
      </w:r>
      <w:r w:rsidRPr="0037479C">
        <w:rPr>
          <w:sz w:val="24"/>
          <w:szCs w:val="24"/>
        </w:rPr>
        <w:t xml:space="preserve"> Chronicles 5:13-14; 7:1-3; Ezekiel 8:4; 9:3; 10:19; 43:1-5; 1</w:t>
      </w:r>
      <w:r w:rsidRPr="0037479C">
        <w:rPr>
          <w:sz w:val="24"/>
          <w:szCs w:val="24"/>
          <w:vertAlign w:val="superscript"/>
        </w:rPr>
        <w:t>st</w:t>
      </w:r>
      <w:r w:rsidRPr="0037479C">
        <w:rPr>
          <w:sz w:val="24"/>
          <w:szCs w:val="24"/>
        </w:rPr>
        <w:t xml:space="preserve"> Kings 8:10-11; Exodus 40:34-35 &amp; Revelation 15:8. The Father Stephen’s Glory that is revealed: In His Son Jesus Christ is in Hebrews 1:3; Isaiah 49:3; John 1:14; 13:31-32; 17:5; 2</w:t>
      </w:r>
      <w:r w:rsidRPr="0037479C">
        <w:rPr>
          <w:sz w:val="24"/>
          <w:szCs w:val="24"/>
          <w:vertAlign w:val="superscript"/>
        </w:rPr>
        <w:t>nd</w:t>
      </w:r>
      <w:r w:rsidRPr="0037479C">
        <w:rPr>
          <w:sz w:val="24"/>
          <w:szCs w:val="24"/>
        </w:rPr>
        <w:t xml:space="preserve"> Corinthians 4:6 &amp; 2</w:t>
      </w:r>
      <w:r w:rsidRPr="0037479C">
        <w:rPr>
          <w:sz w:val="24"/>
          <w:szCs w:val="24"/>
          <w:vertAlign w:val="superscript"/>
        </w:rPr>
        <w:t>nd</w:t>
      </w:r>
      <w:r w:rsidRPr="0037479C">
        <w:rPr>
          <w:sz w:val="24"/>
          <w:szCs w:val="24"/>
        </w:rPr>
        <w:t xml:space="preserve"> Peter 1:17. In His People is in Colossians 1:27; Isaiah 60:19-21; 62:3; 2</w:t>
      </w:r>
      <w:r w:rsidRPr="0037479C">
        <w:rPr>
          <w:sz w:val="24"/>
          <w:szCs w:val="24"/>
          <w:vertAlign w:val="superscript"/>
        </w:rPr>
        <w:t>nd</w:t>
      </w:r>
      <w:r w:rsidRPr="003747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7479C">
        <w:rPr>
          <w:sz w:val="24"/>
          <w:szCs w:val="24"/>
          <w:vertAlign w:val="superscript"/>
        </w:rPr>
        <w:t>st</w:t>
      </w:r>
      <w:r w:rsidRPr="0037479C">
        <w:rPr>
          <w:sz w:val="24"/>
          <w:szCs w:val="24"/>
        </w:rPr>
        <w:t xml:space="preserve"> Peter 5:10. In His Divine Name is in Nehemiah 9:5; Deuteronomy 28:58; 1</w:t>
      </w:r>
      <w:r w:rsidRPr="0037479C">
        <w:rPr>
          <w:sz w:val="24"/>
          <w:szCs w:val="24"/>
          <w:vertAlign w:val="superscript"/>
        </w:rPr>
        <w:t>st</w:t>
      </w:r>
      <w:r w:rsidRPr="0037479C">
        <w:rPr>
          <w:sz w:val="24"/>
          <w:szCs w:val="24"/>
        </w:rPr>
        <w:t xml:space="preserve"> Chronicles 29:13 &amp; Psalms 8:1; 79:9. In His Divine Works is in Psalms 19:1; 111:3; Isaiah 12:5; 35:2 &amp; John 11:40-44; 17:4. In His Supreme Kingdom of Lordship is in Psalms 145:11-12; 1</w:t>
      </w:r>
      <w:r w:rsidRPr="0037479C">
        <w:rPr>
          <w:sz w:val="24"/>
          <w:szCs w:val="24"/>
          <w:vertAlign w:val="superscript"/>
        </w:rPr>
        <w:t>st</w:t>
      </w:r>
      <w:r w:rsidRPr="0037479C">
        <w:rPr>
          <w:sz w:val="24"/>
          <w:szCs w:val="24"/>
        </w:rPr>
        <w:t xml:space="preserve"> Chronicles 29:11; Matthew 6:13 &amp; 1</w:t>
      </w:r>
      <w:r w:rsidRPr="0037479C">
        <w:rPr>
          <w:sz w:val="24"/>
          <w:szCs w:val="24"/>
          <w:vertAlign w:val="superscript"/>
        </w:rPr>
        <w:t>st</w:t>
      </w:r>
      <w:r w:rsidRPr="0037479C">
        <w:rPr>
          <w:sz w:val="24"/>
          <w:szCs w:val="24"/>
        </w:rPr>
        <w:t xml:space="preserve"> Thessalonians 2:12. The Father Stephen’s Glory cannot be fully seen by any of His Creations is in 1</w:t>
      </w:r>
      <w:r w:rsidRPr="0037479C">
        <w:rPr>
          <w:sz w:val="24"/>
          <w:szCs w:val="24"/>
          <w:vertAlign w:val="superscript"/>
        </w:rPr>
        <w:t>st</w:t>
      </w:r>
      <w:r w:rsidRPr="003747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144FD" w:rsidRPr="0037479C" w:rsidRDefault="009144FD" w:rsidP="009144FD">
      <w:pPr>
        <w:spacing w:line="480" w:lineRule="auto"/>
        <w:jc w:val="both"/>
        <w:rPr>
          <w:sz w:val="24"/>
          <w:szCs w:val="24"/>
        </w:rPr>
      </w:pPr>
      <w:r w:rsidRPr="003747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7479C">
        <w:rPr>
          <w:sz w:val="24"/>
          <w:szCs w:val="24"/>
          <w:vertAlign w:val="superscript"/>
        </w:rPr>
        <w:t>st</w:t>
      </w:r>
      <w:r w:rsidRPr="0037479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7479C">
        <w:rPr>
          <w:sz w:val="24"/>
          <w:szCs w:val="24"/>
          <w:vertAlign w:val="superscript"/>
        </w:rPr>
        <w:t>st</w:t>
      </w:r>
      <w:r w:rsidRPr="0037479C">
        <w:rPr>
          <w:sz w:val="24"/>
          <w:szCs w:val="24"/>
        </w:rPr>
        <w:t xml:space="preserve"> Peter 1:24-25; Isaiah 49:10-11, 16-17, 103:15 &amp; 2</w:t>
      </w:r>
      <w:r w:rsidRPr="0037479C">
        <w:rPr>
          <w:sz w:val="24"/>
          <w:szCs w:val="24"/>
          <w:vertAlign w:val="superscript"/>
        </w:rPr>
        <w:t>nd</w:t>
      </w:r>
      <w:r w:rsidRPr="0037479C">
        <w:rPr>
          <w:sz w:val="24"/>
          <w:szCs w:val="24"/>
        </w:rPr>
        <w:t xml:space="preserve"> Corinthians 3:7-8, 10, 13. Human Glory is given and taken by the Father Stephen is in Psalms 82:6-7; Exodus 9:16; 1</w:t>
      </w:r>
      <w:r w:rsidRPr="0037479C">
        <w:rPr>
          <w:sz w:val="24"/>
          <w:szCs w:val="24"/>
          <w:vertAlign w:val="superscript"/>
        </w:rPr>
        <w:t>st</w:t>
      </w:r>
      <w:r w:rsidRPr="0037479C">
        <w:rPr>
          <w:sz w:val="24"/>
          <w:szCs w:val="24"/>
        </w:rPr>
        <w:t xml:space="preserve"> Kings 3:13; 2</w:t>
      </w:r>
      <w:r w:rsidRPr="0037479C">
        <w:rPr>
          <w:sz w:val="24"/>
          <w:szCs w:val="24"/>
          <w:vertAlign w:val="superscript"/>
        </w:rPr>
        <w:t>nd</w:t>
      </w:r>
      <w:r w:rsidRPr="003747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7479C">
        <w:rPr>
          <w:sz w:val="24"/>
          <w:szCs w:val="24"/>
          <w:vertAlign w:val="superscript"/>
        </w:rPr>
        <w:t>nd</w:t>
      </w:r>
      <w:r w:rsidRPr="0037479C">
        <w:rPr>
          <w:sz w:val="24"/>
          <w:szCs w:val="24"/>
        </w:rPr>
        <w:t xml:space="preserve"> Timothy 4:10; 1</w:t>
      </w:r>
      <w:r w:rsidRPr="0037479C">
        <w:rPr>
          <w:sz w:val="24"/>
          <w:szCs w:val="24"/>
          <w:vertAlign w:val="superscript"/>
        </w:rPr>
        <w:t>st</w:t>
      </w:r>
      <w:r w:rsidRPr="0037479C">
        <w:rPr>
          <w:sz w:val="24"/>
          <w:szCs w:val="24"/>
        </w:rPr>
        <w:t xml:space="preserve"> John 2:15 &amp; Luke 4:5-7. </w:t>
      </w:r>
    </w:p>
    <w:p w:rsidR="009144FD" w:rsidRPr="0037479C" w:rsidRDefault="009144FD" w:rsidP="009144FD">
      <w:pPr>
        <w:spacing w:line="480" w:lineRule="auto"/>
        <w:jc w:val="both"/>
        <w:rPr>
          <w:sz w:val="24"/>
          <w:szCs w:val="24"/>
        </w:rPr>
      </w:pPr>
      <w:r w:rsidRPr="0037479C">
        <w:rPr>
          <w:sz w:val="24"/>
          <w:szCs w:val="24"/>
        </w:rPr>
        <w:t>The Uniqueness of the Father Stephen’s Glory is in Job 40:9-10; Exodus 15:11; 1</w:t>
      </w:r>
      <w:r w:rsidRPr="0037479C">
        <w:rPr>
          <w:sz w:val="24"/>
          <w:szCs w:val="24"/>
          <w:vertAlign w:val="superscript"/>
        </w:rPr>
        <w:t>st</w:t>
      </w:r>
      <w:r w:rsidRPr="003747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7479C">
        <w:rPr>
          <w:sz w:val="24"/>
          <w:szCs w:val="24"/>
          <w:vertAlign w:val="superscript"/>
        </w:rPr>
        <w:t>st</w:t>
      </w:r>
      <w:r w:rsidRPr="003747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7479C">
        <w:rPr>
          <w:sz w:val="24"/>
          <w:szCs w:val="24"/>
          <w:vertAlign w:val="superscript"/>
        </w:rPr>
        <w:t>st</w:t>
      </w:r>
      <w:r w:rsidRPr="0037479C">
        <w:rPr>
          <w:sz w:val="24"/>
          <w:szCs w:val="24"/>
        </w:rPr>
        <w:t xml:space="preserve"> Corinthians 15:47-49 &amp; Colossians 3:10. The Spiritual Glory is divinely given by the Father Stephen is in John 17:22; Psalms 84:11 &amp; 2</w:t>
      </w:r>
      <w:r w:rsidRPr="0037479C">
        <w:rPr>
          <w:sz w:val="24"/>
          <w:szCs w:val="24"/>
          <w:vertAlign w:val="superscript"/>
        </w:rPr>
        <w:t>nd</w:t>
      </w:r>
      <w:r w:rsidRPr="0037479C">
        <w:rPr>
          <w:sz w:val="24"/>
          <w:szCs w:val="24"/>
        </w:rPr>
        <w:t xml:space="preserve"> Corinthians 3:18. The Glorification when His Son Jesus Christ returns is in Colossians 3:4; Romans 8:18; Philippians 3:21; 1</w:t>
      </w:r>
      <w:r w:rsidRPr="0037479C">
        <w:rPr>
          <w:sz w:val="24"/>
          <w:szCs w:val="24"/>
          <w:vertAlign w:val="superscript"/>
        </w:rPr>
        <w:t>st</w:t>
      </w:r>
      <w:r w:rsidRPr="0037479C">
        <w:rPr>
          <w:sz w:val="24"/>
          <w:szCs w:val="24"/>
        </w:rPr>
        <w:t xml:space="preserve"> Thessalonians 2:20 &amp; 1</w:t>
      </w:r>
      <w:r w:rsidRPr="0037479C">
        <w:rPr>
          <w:sz w:val="24"/>
          <w:szCs w:val="24"/>
          <w:vertAlign w:val="superscript"/>
        </w:rPr>
        <w:t>st</w:t>
      </w:r>
      <w:r w:rsidRPr="0037479C">
        <w:rPr>
          <w:sz w:val="24"/>
          <w:szCs w:val="24"/>
        </w:rPr>
        <w:t xml:space="preserve"> John 3:2.    </w:t>
      </w:r>
    </w:p>
    <w:p w:rsidR="009144FD" w:rsidRPr="0037479C" w:rsidRDefault="009144FD" w:rsidP="009144FD">
      <w:pPr>
        <w:spacing w:line="480" w:lineRule="auto"/>
        <w:jc w:val="both"/>
        <w:rPr>
          <w:sz w:val="24"/>
          <w:szCs w:val="24"/>
        </w:rPr>
      </w:pPr>
      <w:r w:rsidRPr="0037479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7479C">
        <w:rPr>
          <w:sz w:val="24"/>
          <w:szCs w:val="24"/>
          <w:vertAlign w:val="superscript"/>
        </w:rPr>
        <w:t>nd</w:t>
      </w:r>
      <w:r w:rsidRPr="003747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7479C">
        <w:rPr>
          <w:sz w:val="24"/>
          <w:szCs w:val="24"/>
          <w:vertAlign w:val="superscript"/>
        </w:rPr>
        <w:t>nd</w:t>
      </w:r>
      <w:r w:rsidRPr="0037479C">
        <w:rPr>
          <w:sz w:val="24"/>
          <w:szCs w:val="24"/>
        </w:rPr>
        <w:t xml:space="preserve"> Peter 1:17; Luke 9:28-32 &amp; Acts 9:3; 22:6; 26:13. In His Death &amp; His Resurrection is in John 7:39; 12:16, 23; 1</w:t>
      </w:r>
      <w:r w:rsidRPr="0037479C">
        <w:rPr>
          <w:sz w:val="24"/>
          <w:szCs w:val="24"/>
          <w:vertAlign w:val="superscript"/>
        </w:rPr>
        <w:t>st</w:t>
      </w:r>
      <w:r w:rsidRPr="003747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7479C">
        <w:rPr>
          <w:sz w:val="24"/>
          <w:szCs w:val="24"/>
          <w:vertAlign w:val="superscript"/>
        </w:rPr>
        <w:t>nd</w:t>
      </w:r>
      <w:r w:rsidRPr="0037479C">
        <w:rPr>
          <w:sz w:val="24"/>
          <w:szCs w:val="24"/>
        </w:rPr>
        <w:t xml:space="preserve"> Peter 3:18 &amp; Revelation 1:6; 5:11-12; 7:9-12. The Lord Jesus Christ’s Glory is shared by all Believers: As they become like Him is in 2</w:t>
      </w:r>
      <w:r w:rsidRPr="0037479C">
        <w:rPr>
          <w:sz w:val="24"/>
          <w:szCs w:val="24"/>
          <w:vertAlign w:val="superscript"/>
        </w:rPr>
        <w:t>nd</w:t>
      </w:r>
      <w:r w:rsidRPr="0037479C">
        <w:rPr>
          <w:sz w:val="24"/>
          <w:szCs w:val="24"/>
        </w:rPr>
        <w:t xml:space="preserve"> Corinthians 3:18; John 17:22 &amp; Colossians 1:27. At the end time is in 1</w:t>
      </w:r>
      <w:r w:rsidRPr="0037479C">
        <w:rPr>
          <w:sz w:val="24"/>
          <w:szCs w:val="24"/>
          <w:vertAlign w:val="superscript"/>
        </w:rPr>
        <w:t>st</w:t>
      </w:r>
      <w:r w:rsidRPr="0037479C">
        <w:rPr>
          <w:sz w:val="24"/>
          <w:szCs w:val="24"/>
        </w:rPr>
        <w:t xml:space="preserve"> Corinthians 15:49; Romans 8:17-18; Philippians 3:21 &amp; Colossians 3:4.  </w:t>
      </w:r>
    </w:p>
    <w:p w:rsidR="009144FD" w:rsidRPr="0037479C" w:rsidRDefault="009144FD" w:rsidP="009144FD">
      <w:pPr>
        <w:spacing w:line="480" w:lineRule="auto"/>
        <w:jc w:val="both"/>
        <w:rPr>
          <w:sz w:val="24"/>
          <w:szCs w:val="24"/>
        </w:rPr>
      </w:pPr>
      <w:r w:rsidRPr="003747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7479C">
        <w:rPr>
          <w:sz w:val="24"/>
          <w:szCs w:val="24"/>
          <w:vertAlign w:val="superscript"/>
        </w:rPr>
        <w:t>st</w:t>
      </w:r>
      <w:r w:rsidRPr="0037479C">
        <w:rPr>
          <w:sz w:val="24"/>
          <w:szCs w:val="24"/>
        </w:rPr>
        <w:t xml:space="preserve"> Samuel 15:29 &amp; Psalms 24:10. The Majesty belongs to the Father Stephen is in 1</w:t>
      </w:r>
      <w:r w:rsidRPr="0037479C">
        <w:rPr>
          <w:sz w:val="24"/>
          <w:szCs w:val="24"/>
          <w:vertAlign w:val="superscript"/>
        </w:rPr>
        <w:t>st</w:t>
      </w:r>
      <w:r w:rsidRPr="0037479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7479C">
        <w:rPr>
          <w:sz w:val="24"/>
          <w:szCs w:val="24"/>
          <w:vertAlign w:val="superscript"/>
        </w:rPr>
        <w:t>nd</w:t>
      </w:r>
      <w:r w:rsidRPr="003747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7479C">
        <w:rPr>
          <w:sz w:val="24"/>
          <w:szCs w:val="24"/>
          <w:vertAlign w:val="superscript"/>
        </w:rPr>
        <w:t>st</w:t>
      </w:r>
      <w:r w:rsidRPr="0037479C">
        <w:rPr>
          <w:sz w:val="24"/>
          <w:szCs w:val="24"/>
        </w:rPr>
        <w:t xml:space="preserve"> Chronicles 16:27; Psalms 96:6; 2</w:t>
      </w:r>
      <w:r w:rsidRPr="0037479C">
        <w:rPr>
          <w:sz w:val="24"/>
          <w:szCs w:val="24"/>
          <w:vertAlign w:val="superscript"/>
        </w:rPr>
        <w:t>nd</w:t>
      </w:r>
      <w:r w:rsidRPr="0037479C">
        <w:rPr>
          <w:sz w:val="24"/>
          <w:szCs w:val="24"/>
        </w:rPr>
        <w:t xml:space="preserve"> Thessalonians 1:9 &amp; 2</w:t>
      </w:r>
      <w:r w:rsidRPr="0037479C">
        <w:rPr>
          <w:sz w:val="24"/>
          <w:szCs w:val="24"/>
          <w:vertAlign w:val="superscript"/>
        </w:rPr>
        <w:t>nd</w:t>
      </w:r>
      <w:r w:rsidRPr="0037479C">
        <w:rPr>
          <w:sz w:val="24"/>
          <w:szCs w:val="24"/>
        </w:rPr>
        <w:t xml:space="preserve"> Peter 1:17. The Risen Christ shares in the Father Stephen’s Majesty are in 2</w:t>
      </w:r>
      <w:r w:rsidRPr="0037479C">
        <w:rPr>
          <w:sz w:val="24"/>
          <w:szCs w:val="24"/>
          <w:vertAlign w:val="superscript"/>
        </w:rPr>
        <w:t>nd</w:t>
      </w:r>
      <w:r w:rsidRPr="003747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7479C">
        <w:rPr>
          <w:sz w:val="24"/>
          <w:szCs w:val="24"/>
          <w:vertAlign w:val="superscript"/>
        </w:rPr>
        <w:t>st</w:t>
      </w:r>
      <w:r w:rsidRPr="0037479C">
        <w:rPr>
          <w:sz w:val="24"/>
          <w:szCs w:val="24"/>
        </w:rPr>
        <w:t xml:space="preserve"> Chronicles 16:29; Psalms 92:1-8; 93:1; 95:3-6 &amp; Luke 1:46.      </w:t>
      </w:r>
    </w:p>
    <w:p w:rsidR="009144FD" w:rsidRPr="0037479C" w:rsidRDefault="009144FD" w:rsidP="009144FD">
      <w:pPr>
        <w:spacing w:line="480" w:lineRule="auto"/>
        <w:jc w:val="both"/>
        <w:rPr>
          <w:sz w:val="24"/>
          <w:szCs w:val="24"/>
        </w:rPr>
      </w:pPr>
      <w:r w:rsidRPr="003747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7479C">
        <w:rPr>
          <w:sz w:val="24"/>
          <w:szCs w:val="24"/>
          <w:vertAlign w:val="superscript"/>
        </w:rPr>
        <w:t>nd</w:t>
      </w:r>
      <w:r w:rsidRPr="0037479C">
        <w:rPr>
          <w:sz w:val="24"/>
          <w:szCs w:val="24"/>
        </w:rPr>
        <w:t xml:space="preserve"> Corinthians 8:9. The Lord Jesus Christ’s Majesty is seen in His Earthly Ministry: At the transfiguration is in 2</w:t>
      </w:r>
      <w:r w:rsidRPr="0037479C">
        <w:rPr>
          <w:sz w:val="24"/>
          <w:szCs w:val="24"/>
          <w:vertAlign w:val="superscript"/>
        </w:rPr>
        <w:t>nd</w:t>
      </w:r>
      <w:r w:rsidRPr="0037479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7479C">
        <w:rPr>
          <w:sz w:val="24"/>
          <w:szCs w:val="24"/>
          <w:vertAlign w:val="superscript"/>
        </w:rPr>
        <w:t>st</w:t>
      </w:r>
      <w:r w:rsidRPr="0037479C">
        <w:rPr>
          <w:sz w:val="24"/>
          <w:szCs w:val="24"/>
        </w:rPr>
        <w:t xml:space="preserve"> Peter 3:22 &amp; Acts 5:31. A Vision of the Glorified Christ in His Majesty is in Revelation 1:13-16; 5:6-8; 14:14. The Lord Jesus Christ is Majestic in His absolute Pre-eminence is in Colossians 1:18; Daniel 7:13-14; 1</w:t>
      </w:r>
      <w:r w:rsidRPr="0037479C">
        <w:rPr>
          <w:sz w:val="24"/>
          <w:szCs w:val="24"/>
          <w:vertAlign w:val="superscript"/>
        </w:rPr>
        <w:t>st</w:t>
      </w:r>
      <w:r w:rsidRPr="0037479C">
        <w:rPr>
          <w:sz w:val="24"/>
          <w:szCs w:val="24"/>
        </w:rPr>
        <w:t xml:space="preserve"> Corinthians 15:24-28; Philippians 2:10-11; Revelation 19:16 &amp; Acts 2:36. The Lord Jesus Christ’s Majesty is shown by His authority as Judge of all Men is in Matthew 25:31; 2</w:t>
      </w:r>
      <w:r w:rsidRPr="0037479C">
        <w:rPr>
          <w:sz w:val="24"/>
          <w:szCs w:val="24"/>
          <w:vertAlign w:val="superscript"/>
        </w:rPr>
        <w:t>nd</w:t>
      </w:r>
      <w:r w:rsidRPr="0037479C">
        <w:rPr>
          <w:sz w:val="24"/>
          <w:szCs w:val="24"/>
        </w:rPr>
        <w:t xml:space="preserve"> Timothy 4:1 &amp; Acts 17:31. All Humanity will see the Lord Jesus Christ’s Majesty is in Matthew 24:30; 26:64; Mark 13:26; 14:62; 2</w:t>
      </w:r>
      <w:r w:rsidRPr="0037479C">
        <w:rPr>
          <w:sz w:val="24"/>
          <w:szCs w:val="24"/>
          <w:vertAlign w:val="superscript"/>
        </w:rPr>
        <w:t>nd</w:t>
      </w:r>
      <w:r w:rsidRPr="0037479C">
        <w:rPr>
          <w:sz w:val="24"/>
          <w:szCs w:val="24"/>
        </w:rPr>
        <w:t xml:space="preserve"> Thessalonians 1:7-10; Revelation 1:7; 5:13; 6:15-17; 7:8-10 &amp; Luke 21:27.  </w:t>
      </w:r>
    </w:p>
    <w:p w:rsidR="009144FD" w:rsidRPr="0037479C" w:rsidRDefault="009144FD" w:rsidP="009144FD">
      <w:pPr>
        <w:spacing w:line="480" w:lineRule="auto"/>
        <w:jc w:val="center"/>
        <w:rPr>
          <w:b/>
          <w:sz w:val="24"/>
          <w:szCs w:val="24"/>
        </w:rPr>
      </w:pPr>
      <w:r w:rsidRPr="0037479C">
        <w:rPr>
          <w:b/>
          <w:sz w:val="24"/>
          <w:szCs w:val="24"/>
        </w:rPr>
        <w:t>THE BEGINNING KINGDOM OF LORDSHIP IN 0</w:t>
      </w:r>
    </w:p>
    <w:p w:rsidR="009144FD" w:rsidRPr="0037479C" w:rsidRDefault="009144FD" w:rsidP="009144FD">
      <w:pPr>
        <w:jc w:val="center"/>
        <w:rPr>
          <w:b/>
          <w:sz w:val="24"/>
          <w:szCs w:val="24"/>
        </w:rPr>
      </w:pPr>
      <w:r w:rsidRPr="0037479C">
        <w:rPr>
          <w:b/>
          <w:sz w:val="24"/>
          <w:szCs w:val="24"/>
        </w:rPr>
        <w:t>THE PVT-0 (UNRANKED LEVITE WITH A COUNTERPART) THE BEGINNING OF THE ARMY IS THE NUMBER 0 POSITION</w:t>
      </w:r>
    </w:p>
    <w:p w:rsidR="009144FD" w:rsidRPr="0037479C" w:rsidRDefault="009144FD" w:rsidP="009144FD">
      <w:pPr>
        <w:jc w:val="center"/>
        <w:rPr>
          <w:b/>
          <w:sz w:val="24"/>
          <w:szCs w:val="24"/>
        </w:rPr>
      </w:pPr>
      <w:r w:rsidRPr="0037479C">
        <w:rPr>
          <w:b/>
          <w:sz w:val="24"/>
          <w:szCs w:val="24"/>
        </w:rPr>
        <w:t xml:space="preserve">ALONE CANNOT BE BROKEN THE COMPLETE PACKAGE OF ALL CREATION </w:t>
      </w:r>
    </w:p>
    <w:p w:rsidR="009144FD" w:rsidRPr="0037479C" w:rsidRDefault="009144FD" w:rsidP="009144FD">
      <w:pPr>
        <w:jc w:val="center"/>
        <w:rPr>
          <w:b/>
          <w:sz w:val="24"/>
          <w:szCs w:val="24"/>
        </w:rPr>
      </w:pPr>
      <w:r w:rsidRPr="0037479C">
        <w:rPr>
          <w:b/>
          <w:sz w:val="24"/>
          <w:szCs w:val="24"/>
        </w:rPr>
        <w:t>The Most Highest Alone Lordship in the Beginning of the Kingdom of Lordship above All Kingdoms of Lordships in Acts 1:4-6:3</w:t>
      </w:r>
    </w:p>
    <w:p w:rsidR="009144FD" w:rsidRPr="0037479C" w:rsidRDefault="009144FD" w:rsidP="009144FD">
      <w:pPr>
        <w:spacing w:line="480" w:lineRule="auto"/>
        <w:jc w:val="center"/>
        <w:rPr>
          <w:b/>
          <w:sz w:val="24"/>
          <w:szCs w:val="24"/>
        </w:rPr>
      </w:pPr>
      <w:r w:rsidRPr="0037479C">
        <w:rPr>
          <w:b/>
          <w:sz w:val="24"/>
          <w:szCs w:val="24"/>
        </w:rPr>
        <w:t>HOUSE KINGDOM &amp; BUSINESS KINGDOM OF THE UNKNOWN FATHER STEPHEN’S CONTROL BEAT THE LORDSHIP OF THE HOUSE KINGDOM &amp; BEAT THE LORDSHIP OF THE BUSINESS KINGDOM</w:t>
      </w:r>
    </w:p>
    <w:p w:rsidR="009144FD" w:rsidRPr="0037479C" w:rsidRDefault="009144FD" w:rsidP="009144FD">
      <w:pPr>
        <w:spacing w:line="480" w:lineRule="auto"/>
        <w:jc w:val="center"/>
        <w:rPr>
          <w:b/>
          <w:sz w:val="24"/>
          <w:szCs w:val="24"/>
        </w:rPr>
      </w:pPr>
      <w:r w:rsidRPr="0037479C">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9144FD" w:rsidRPr="0037479C" w:rsidRDefault="009144FD" w:rsidP="009144FD">
      <w:pPr>
        <w:spacing w:line="480" w:lineRule="auto"/>
        <w:jc w:val="both"/>
        <w:rPr>
          <w:sz w:val="24"/>
          <w:szCs w:val="24"/>
        </w:rPr>
      </w:pPr>
      <w:r w:rsidRPr="0037479C">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37479C">
        <w:rPr>
          <w:sz w:val="24"/>
          <w:szCs w:val="24"/>
          <w:vertAlign w:val="superscript"/>
        </w:rPr>
        <w:t>st</w:t>
      </w:r>
      <w:r w:rsidRPr="0037479C">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r w:rsidR="003A1225" w:rsidRPr="0037479C">
        <w:rPr>
          <w:sz w:val="24"/>
          <w:szCs w:val="24"/>
        </w:rPr>
        <w:t>Also the Holy Scripture declares I Am Peter</w:t>
      </w:r>
      <w:r w:rsidR="00A535EE" w:rsidRPr="0037479C">
        <w:rPr>
          <w:sz w:val="24"/>
          <w:szCs w:val="24"/>
        </w:rPr>
        <w:t xml:space="preserve"> [</w:t>
      </w:r>
      <w:r w:rsidR="00352F80" w:rsidRPr="0037479C">
        <w:rPr>
          <w:sz w:val="24"/>
          <w:szCs w:val="24"/>
        </w:rPr>
        <w:t xml:space="preserve">I Am Church, </w:t>
      </w:r>
      <w:r w:rsidR="00A535EE" w:rsidRPr="0037479C">
        <w:rPr>
          <w:sz w:val="24"/>
          <w:szCs w:val="24"/>
        </w:rPr>
        <w:t>I Am John, I Am Jesus, I Am James, I Am Stephen &amp; I Am Yahweh]</w:t>
      </w:r>
      <w:r w:rsidR="003A1225" w:rsidRPr="0037479C">
        <w:rPr>
          <w:sz w:val="24"/>
          <w:szCs w:val="24"/>
        </w:rPr>
        <w:t xml:space="preserve">, and upon This Rock, I will Built My Christ and the Gates of Hell </w:t>
      </w:r>
      <w:r w:rsidR="00A535EE" w:rsidRPr="0037479C">
        <w:rPr>
          <w:sz w:val="24"/>
          <w:szCs w:val="24"/>
        </w:rPr>
        <w:t>[Gates of This Worlds, Gates of the Earths, Gates of the Heavens, Gates of Lordships of the Law</w:t>
      </w:r>
      <w:r w:rsidR="00352F80" w:rsidRPr="0037479C">
        <w:rPr>
          <w:sz w:val="24"/>
          <w:szCs w:val="24"/>
        </w:rPr>
        <w:t>,</w:t>
      </w:r>
      <w:r w:rsidR="00A535EE" w:rsidRPr="0037479C">
        <w:rPr>
          <w:sz w:val="24"/>
          <w:szCs w:val="24"/>
        </w:rPr>
        <w:t xml:space="preserve"> </w:t>
      </w:r>
      <w:r w:rsidR="00C30F19" w:rsidRPr="0037479C">
        <w:rPr>
          <w:sz w:val="24"/>
          <w:szCs w:val="24"/>
        </w:rPr>
        <w:t>Gates of the Lordships</w:t>
      </w:r>
      <w:r w:rsidR="00352F80" w:rsidRPr="0037479C">
        <w:rPr>
          <w:sz w:val="24"/>
          <w:szCs w:val="24"/>
        </w:rPr>
        <w:t xml:space="preserve"> &amp; Gates of </w:t>
      </w:r>
      <w:r w:rsidR="00C30F19" w:rsidRPr="0037479C">
        <w:rPr>
          <w:sz w:val="24"/>
          <w:szCs w:val="24"/>
        </w:rPr>
        <w:t>Creator Agents</w:t>
      </w:r>
      <w:r w:rsidR="00A535EE" w:rsidRPr="0037479C">
        <w:rPr>
          <w:sz w:val="24"/>
          <w:szCs w:val="24"/>
        </w:rPr>
        <w:t xml:space="preserve">], </w:t>
      </w:r>
      <w:r w:rsidR="003A1225" w:rsidRPr="0037479C">
        <w:rPr>
          <w:sz w:val="24"/>
          <w:szCs w:val="24"/>
        </w:rPr>
        <w:t xml:space="preserve">shall not Prevail against It in Matthew 16:18. This means that the First 4 Numbers [Number 1 to Number </w:t>
      </w:r>
      <w:r w:rsidR="00EF5842" w:rsidRPr="0037479C">
        <w:rPr>
          <w:sz w:val="24"/>
          <w:szCs w:val="24"/>
        </w:rPr>
        <w:t>10</w:t>
      </w:r>
      <w:r w:rsidR="003A1225" w:rsidRPr="0037479C">
        <w:rPr>
          <w:sz w:val="24"/>
          <w:szCs w:val="24"/>
        </w:rPr>
        <w:t xml:space="preserve">] are Invincible, Impregnable, Invulnerable &amp; Immune from any Attacks of an Opposing Force that shall not prevail against the Lord’s Faithful Eternal Creatures. </w:t>
      </w:r>
      <w:r w:rsidR="009E4264" w:rsidRPr="0037479C">
        <w:rPr>
          <w:sz w:val="24"/>
          <w:szCs w:val="24"/>
        </w:rPr>
        <w:t>Also the Father Stephen Our Lord is in Full Control of every situation by the His “</w:t>
      </w:r>
      <w:r w:rsidR="009E4264" w:rsidRPr="0037479C">
        <w:rPr>
          <w:b/>
          <w:sz w:val="24"/>
          <w:szCs w:val="24"/>
        </w:rPr>
        <w:t>Name of Jesus</w:t>
      </w:r>
      <w:r w:rsidR="009E4264" w:rsidRPr="0037479C">
        <w:rPr>
          <w:sz w:val="24"/>
          <w:szCs w:val="24"/>
        </w:rPr>
        <w:t>”</w:t>
      </w:r>
      <w:r w:rsidR="00D024C9" w:rsidRPr="0037479C">
        <w:rPr>
          <w:sz w:val="24"/>
          <w:szCs w:val="24"/>
        </w:rPr>
        <w:t>, which is Eternally Established from the Number 1 to Infinite Numbers</w:t>
      </w:r>
      <w:r w:rsidR="009E4264" w:rsidRPr="0037479C">
        <w:rPr>
          <w:sz w:val="24"/>
          <w:szCs w:val="24"/>
        </w:rPr>
        <w:t xml:space="preserve"> is in Philippians 2:10-11. </w:t>
      </w:r>
      <w:r w:rsidR="00DE585B" w:rsidRPr="0037479C">
        <w:rPr>
          <w:sz w:val="24"/>
          <w:szCs w:val="24"/>
        </w:rPr>
        <w:t>There are Eternal Creatures that only trust in the saying “</w:t>
      </w:r>
      <w:r w:rsidR="00DE585B" w:rsidRPr="0037479C">
        <w:rPr>
          <w:b/>
          <w:sz w:val="24"/>
          <w:szCs w:val="24"/>
        </w:rPr>
        <w:t>The Authority of God Compels You</w:t>
      </w:r>
      <w:r w:rsidR="00DE585B" w:rsidRPr="0037479C">
        <w:rPr>
          <w:sz w:val="24"/>
          <w:szCs w:val="24"/>
        </w:rPr>
        <w:t>”, which derives from “</w:t>
      </w:r>
      <w:r w:rsidR="00DE585B" w:rsidRPr="0037479C">
        <w:rPr>
          <w:b/>
          <w:sz w:val="24"/>
          <w:szCs w:val="24"/>
        </w:rPr>
        <w:t>It is Done</w:t>
      </w:r>
      <w:r w:rsidR="00DE585B" w:rsidRPr="0037479C">
        <w:rPr>
          <w:sz w:val="24"/>
          <w:szCs w:val="24"/>
        </w:rPr>
        <w:t>”, but this is limited by the Holy Scripture in Zechariah 4:1-7 &amp; The “</w:t>
      </w:r>
      <w:r w:rsidR="00DE585B" w:rsidRPr="0037479C">
        <w:rPr>
          <w:b/>
          <w:sz w:val="24"/>
          <w:szCs w:val="24"/>
        </w:rPr>
        <w:t>Name of Jesus Christ</w:t>
      </w:r>
      <w:r w:rsidR="00DE585B" w:rsidRPr="0037479C">
        <w:rPr>
          <w:sz w:val="24"/>
          <w:szCs w:val="24"/>
        </w:rPr>
        <w:t>”, which is “</w:t>
      </w:r>
      <w:r w:rsidR="00DE585B" w:rsidRPr="0037479C">
        <w:rPr>
          <w:b/>
          <w:sz w:val="24"/>
          <w:szCs w:val="24"/>
        </w:rPr>
        <w:t>God the Father Stephen Our Lord of Jesus Christ</w:t>
      </w:r>
      <w:r w:rsidR="00DE585B" w:rsidRPr="0037479C">
        <w:rPr>
          <w:sz w:val="24"/>
          <w:szCs w:val="24"/>
        </w:rPr>
        <w:t xml:space="preserve">” was tried to be limited but failed &amp; did not prevail in Acts 4:5-31. </w:t>
      </w:r>
      <w:r w:rsidR="009E4264" w:rsidRPr="0037479C">
        <w:rPr>
          <w:sz w:val="24"/>
          <w:szCs w:val="24"/>
        </w:rPr>
        <w:t xml:space="preserve"> </w:t>
      </w:r>
      <w:r w:rsidR="003A1225" w:rsidRPr="0037479C">
        <w:rPr>
          <w:sz w:val="24"/>
          <w:szCs w:val="24"/>
        </w:rPr>
        <w:t xml:space="preserve">  </w:t>
      </w:r>
      <w:r w:rsidRPr="0037479C">
        <w:rPr>
          <w:sz w:val="24"/>
          <w:szCs w:val="24"/>
        </w:rPr>
        <w:t xml:space="preserve">   </w:t>
      </w:r>
    </w:p>
    <w:p w:rsidR="009144FD" w:rsidRPr="0037479C" w:rsidRDefault="009144FD" w:rsidP="009144FD">
      <w:pPr>
        <w:spacing w:line="480" w:lineRule="auto"/>
        <w:jc w:val="both"/>
        <w:rPr>
          <w:sz w:val="24"/>
          <w:szCs w:val="24"/>
        </w:rPr>
      </w:pPr>
      <w:r w:rsidRPr="003747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7479C">
        <w:rPr>
          <w:sz w:val="24"/>
          <w:szCs w:val="24"/>
          <w:vertAlign w:val="superscript"/>
        </w:rPr>
        <w:t>st</w:t>
      </w:r>
      <w:r w:rsidRPr="0037479C">
        <w:rPr>
          <w:sz w:val="24"/>
          <w:szCs w:val="24"/>
        </w:rPr>
        <w:t xml:space="preserve"> Adam was also authorized for at least 1,000 years. But the main reason for forsakenness was the ignorance on the part of His Son Jesus as a Man, where Man was not authorized to know in 1</w:t>
      </w:r>
      <w:r w:rsidRPr="0037479C">
        <w:rPr>
          <w:sz w:val="24"/>
          <w:szCs w:val="24"/>
          <w:vertAlign w:val="superscript"/>
        </w:rPr>
        <w:t>st</w:t>
      </w:r>
      <w:r w:rsidRPr="003747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144FD" w:rsidRPr="0037479C" w:rsidRDefault="009144FD" w:rsidP="009144FD">
      <w:pPr>
        <w:spacing w:line="480" w:lineRule="auto"/>
        <w:jc w:val="both"/>
        <w:rPr>
          <w:sz w:val="24"/>
          <w:szCs w:val="24"/>
        </w:rPr>
      </w:pPr>
      <w:r w:rsidRPr="0037479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7479C">
        <w:rPr>
          <w:sz w:val="24"/>
          <w:szCs w:val="24"/>
          <w:vertAlign w:val="superscript"/>
        </w:rPr>
        <w:t>st</w:t>
      </w:r>
      <w:r w:rsidRPr="003747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7479C">
        <w:rPr>
          <w:sz w:val="24"/>
          <w:szCs w:val="24"/>
          <w:vertAlign w:val="superscript"/>
        </w:rPr>
        <w:t>st</w:t>
      </w:r>
      <w:r w:rsidRPr="003747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7479C">
        <w:rPr>
          <w:sz w:val="24"/>
          <w:szCs w:val="24"/>
          <w:vertAlign w:val="superscript"/>
        </w:rPr>
        <w:t>th</w:t>
      </w:r>
      <w:r w:rsidRPr="0037479C">
        <w:rPr>
          <w:sz w:val="24"/>
          <w:szCs w:val="24"/>
        </w:rPr>
        <w:t xml:space="preserve"> from the Lord Adam in Jude 14. This means 366 years times 8 from Solomon’s Kingdom in 930BC is completed with a fruitful call [16 years in 2</w:t>
      </w:r>
      <w:r w:rsidRPr="0037479C">
        <w:rPr>
          <w:sz w:val="24"/>
          <w:szCs w:val="24"/>
          <w:vertAlign w:val="superscript"/>
        </w:rPr>
        <w:t>nd</w:t>
      </w:r>
      <w:r w:rsidRPr="0037479C">
        <w:rPr>
          <w:sz w:val="24"/>
          <w:szCs w:val="24"/>
        </w:rPr>
        <w:t xml:space="preserve"> Corinthians 12:1-6] in June 21</w:t>
      </w:r>
      <w:r w:rsidRPr="0037479C">
        <w:rPr>
          <w:sz w:val="24"/>
          <w:szCs w:val="24"/>
          <w:vertAlign w:val="superscript"/>
        </w:rPr>
        <w:t>st</w:t>
      </w:r>
      <w:r w:rsidRPr="0037479C">
        <w:rPr>
          <w:sz w:val="24"/>
          <w:szCs w:val="24"/>
        </w:rPr>
        <w:t xml:space="preserve"> 2015 for 2,945 years. The Father Stephen is 7</w:t>
      </w:r>
      <w:r w:rsidRPr="0037479C">
        <w:rPr>
          <w:sz w:val="24"/>
          <w:szCs w:val="24"/>
          <w:vertAlign w:val="superscript"/>
        </w:rPr>
        <w:t>th</w:t>
      </w:r>
      <w:r w:rsidRPr="003747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7479C">
        <w:rPr>
          <w:sz w:val="24"/>
          <w:szCs w:val="24"/>
          <w:vertAlign w:val="superscript"/>
        </w:rPr>
        <w:t>st</w:t>
      </w:r>
      <w:r w:rsidRPr="0037479C">
        <w:rPr>
          <w:sz w:val="24"/>
          <w:szCs w:val="24"/>
        </w:rPr>
        <w:t xml:space="preserve"> 2015AD goes back to June 21</w:t>
      </w:r>
      <w:r w:rsidRPr="0037479C">
        <w:rPr>
          <w:sz w:val="24"/>
          <w:szCs w:val="24"/>
          <w:vertAlign w:val="superscript"/>
        </w:rPr>
        <w:t>st</w:t>
      </w:r>
      <w:r w:rsidRPr="0037479C">
        <w:rPr>
          <w:sz w:val="24"/>
          <w:szCs w:val="24"/>
        </w:rPr>
        <w:t xml:space="preserve"> 95AD at the end of the Holy Scripture to complete this &amp; 63 years concerning the Lord James in the Lordship of the Law would be 33AD.      </w:t>
      </w:r>
    </w:p>
    <w:p w:rsidR="009144FD" w:rsidRPr="0037479C" w:rsidRDefault="009144FD" w:rsidP="009144FD">
      <w:pPr>
        <w:spacing w:line="480" w:lineRule="auto"/>
        <w:jc w:val="center"/>
        <w:rPr>
          <w:b/>
          <w:sz w:val="24"/>
          <w:szCs w:val="24"/>
        </w:rPr>
      </w:pPr>
      <w:r w:rsidRPr="0037479C">
        <w:rPr>
          <w:b/>
          <w:sz w:val="24"/>
          <w:szCs w:val="24"/>
        </w:rPr>
        <w:t>THE FATHER STEPHEN’S INTELLIGENCE TO THE AUTHORITATIVE FIGURES FOR 1 MINUTE</w:t>
      </w:r>
    </w:p>
    <w:p w:rsidR="009144FD" w:rsidRPr="0037479C" w:rsidRDefault="009144FD" w:rsidP="009144FD">
      <w:pPr>
        <w:spacing w:line="480" w:lineRule="auto"/>
        <w:jc w:val="both"/>
        <w:rPr>
          <w:sz w:val="24"/>
          <w:szCs w:val="24"/>
        </w:rPr>
      </w:pPr>
      <w:r w:rsidRPr="0037479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144FD" w:rsidRPr="0037479C" w:rsidRDefault="009144FD" w:rsidP="009144FD">
      <w:pPr>
        <w:spacing w:line="480" w:lineRule="auto"/>
        <w:jc w:val="both"/>
        <w:rPr>
          <w:sz w:val="24"/>
          <w:szCs w:val="24"/>
        </w:rPr>
      </w:pPr>
      <w:r w:rsidRPr="003747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7479C">
        <w:rPr>
          <w:vanish/>
          <w:sz w:val="24"/>
          <w:szCs w:val="24"/>
        </w:rPr>
        <w:t>is</w:t>
      </w:r>
      <w:r w:rsidRPr="0037479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7479C">
        <w:rPr>
          <w:sz w:val="24"/>
          <w:szCs w:val="24"/>
          <w:vertAlign w:val="superscript"/>
        </w:rPr>
        <w:t>st</w:t>
      </w:r>
      <w:r w:rsidRPr="0037479C">
        <w:rPr>
          <w:sz w:val="24"/>
          <w:szCs w:val="24"/>
        </w:rPr>
        <w:t xml:space="preserve"> chance (refers to Genesis 3:1-5:32) of the White Christian Law Authorities done by the Father Stephen Our Lord in Acts 6:11-8:3. The “</w:t>
      </w:r>
      <w:r w:rsidRPr="0037479C">
        <w:rPr>
          <w:b/>
          <w:sz w:val="24"/>
          <w:szCs w:val="24"/>
        </w:rPr>
        <w:t>True Holy Division</w:t>
      </w:r>
      <w:r w:rsidRPr="0037479C">
        <w:rPr>
          <w:sz w:val="24"/>
          <w:szCs w:val="24"/>
        </w:rPr>
        <w:t>” concerns the Black Christian Law Authorities (1</w:t>
      </w:r>
      <w:r w:rsidRPr="0037479C">
        <w:rPr>
          <w:sz w:val="24"/>
          <w:szCs w:val="24"/>
          <w:vertAlign w:val="superscript"/>
        </w:rPr>
        <w:t>st</w:t>
      </w:r>
      <w:r w:rsidRPr="0037479C">
        <w:rPr>
          <w:sz w:val="24"/>
          <w:szCs w:val="24"/>
        </w:rPr>
        <w:t xml:space="preserve"> chance of the Black Christian Law City Authorities of the Samaritans &amp; the 2</w:t>
      </w:r>
      <w:r w:rsidRPr="0037479C">
        <w:rPr>
          <w:sz w:val="24"/>
          <w:szCs w:val="24"/>
          <w:vertAlign w:val="superscript"/>
        </w:rPr>
        <w:t>nd</w:t>
      </w:r>
      <w:r w:rsidRPr="003747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7479C">
        <w:rPr>
          <w:sz w:val="24"/>
          <w:szCs w:val="24"/>
          <w:vertAlign w:val="superscript"/>
        </w:rPr>
        <w:t>nd</w:t>
      </w:r>
      <w:r w:rsidRPr="003747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7479C">
        <w:rPr>
          <w:sz w:val="24"/>
          <w:szCs w:val="24"/>
          <w:vertAlign w:val="superscript"/>
        </w:rPr>
        <w:t>nd</w:t>
      </w:r>
      <w:r w:rsidRPr="0037479C">
        <w:rPr>
          <w:sz w:val="24"/>
          <w:szCs w:val="24"/>
        </w:rPr>
        <w:t xml:space="preserve"> chance of the White Christian Law Authorities is damned and put down by the Father Stephen Our Lord in Acts 9:3-9. The reason the 2</w:t>
      </w:r>
      <w:r w:rsidRPr="0037479C">
        <w:rPr>
          <w:sz w:val="24"/>
          <w:szCs w:val="24"/>
          <w:vertAlign w:val="superscript"/>
        </w:rPr>
        <w:t>nd</w:t>
      </w:r>
      <w:r w:rsidRPr="003747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144FD" w:rsidRPr="0037479C" w:rsidRDefault="009144FD" w:rsidP="009144FD">
      <w:pPr>
        <w:spacing w:line="480" w:lineRule="auto"/>
        <w:jc w:val="both"/>
        <w:rPr>
          <w:sz w:val="24"/>
          <w:szCs w:val="24"/>
        </w:rPr>
      </w:pPr>
      <w:r w:rsidRPr="0037479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144FD" w:rsidRPr="0037479C" w:rsidRDefault="009144FD" w:rsidP="009144FD">
      <w:pPr>
        <w:spacing w:before="240" w:line="240" w:lineRule="auto"/>
        <w:jc w:val="center"/>
        <w:rPr>
          <w:b/>
          <w:sz w:val="24"/>
          <w:szCs w:val="24"/>
        </w:rPr>
      </w:pPr>
      <w:r w:rsidRPr="0037479C">
        <w:rPr>
          <w:b/>
          <w:sz w:val="24"/>
          <w:szCs w:val="24"/>
        </w:rPr>
        <w:t xml:space="preserve">THE RANK STRUCTURE OF THE 40 POSITIONS CONSISTING OF 2 </w:t>
      </w:r>
      <w:r w:rsidR="0037479C" w:rsidRPr="0037479C">
        <w:rPr>
          <w:b/>
          <w:sz w:val="24"/>
          <w:szCs w:val="24"/>
        </w:rPr>
        <w:t>PHARAOH</w:t>
      </w:r>
      <w:r w:rsidRPr="0037479C">
        <w:rPr>
          <w:b/>
          <w:sz w:val="24"/>
          <w:szCs w:val="24"/>
        </w:rPr>
        <w:t>’S, 19 SOUTHERN KINGS &amp; 19 NORTHERN KINGS IN THE OT [OLD TESTAMENT] &amp; MT [MIDDLE TESTAMENT]</w:t>
      </w:r>
    </w:p>
    <w:p w:rsidR="009144FD" w:rsidRPr="0037479C" w:rsidRDefault="009144FD" w:rsidP="009144FD">
      <w:pPr>
        <w:spacing w:line="480" w:lineRule="auto"/>
        <w:jc w:val="center"/>
        <w:rPr>
          <w:b/>
          <w:sz w:val="24"/>
          <w:szCs w:val="24"/>
        </w:rPr>
      </w:pPr>
      <w:r w:rsidRPr="0037479C">
        <w:rPr>
          <w:b/>
          <w:sz w:val="24"/>
          <w:szCs w:val="24"/>
        </w:rPr>
        <w:t xml:space="preserve">THE 12 </w:t>
      </w:r>
      <w:r w:rsidR="0037479C" w:rsidRPr="0037479C">
        <w:rPr>
          <w:b/>
          <w:sz w:val="24"/>
          <w:szCs w:val="24"/>
        </w:rPr>
        <w:t>PHARAOH</w:t>
      </w:r>
      <w:r w:rsidRPr="0037479C">
        <w:rPr>
          <w:b/>
          <w:sz w:val="24"/>
          <w:szCs w:val="24"/>
        </w:rPr>
        <w:t>’S AUTHORITY VERSES THE FATHER STEPHEN’S AUTHORITY IN THE OT &amp; MT</w:t>
      </w:r>
    </w:p>
    <w:p w:rsidR="009144FD" w:rsidRPr="0037479C" w:rsidRDefault="009144FD" w:rsidP="009144FD">
      <w:pPr>
        <w:spacing w:line="480" w:lineRule="auto"/>
        <w:jc w:val="center"/>
        <w:rPr>
          <w:b/>
          <w:sz w:val="24"/>
          <w:szCs w:val="24"/>
        </w:rPr>
      </w:pPr>
      <w:r w:rsidRPr="0037479C">
        <w:rPr>
          <w:b/>
          <w:sz w:val="24"/>
          <w:szCs w:val="24"/>
        </w:rPr>
        <w:t xml:space="preserve">THE RANK STRUCTURE OF 40 POSITIONS IN THE OT &amp; MT IS THE 2 </w:t>
      </w:r>
      <w:r w:rsidR="0037479C" w:rsidRPr="0037479C">
        <w:rPr>
          <w:b/>
          <w:sz w:val="24"/>
          <w:szCs w:val="24"/>
        </w:rPr>
        <w:t>PHARAOH</w:t>
      </w:r>
      <w:r w:rsidRPr="0037479C">
        <w:rPr>
          <w:b/>
          <w:sz w:val="24"/>
          <w:szCs w:val="24"/>
        </w:rPr>
        <w:t>’S DURING THE EXODUS, THE 19 NORTHERN KINGS &amp; THE 19 SOUTHERN KINGS</w:t>
      </w:r>
    </w:p>
    <w:p w:rsidR="009144FD" w:rsidRPr="0037479C" w:rsidRDefault="009144FD" w:rsidP="009144FD">
      <w:pPr>
        <w:spacing w:line="480" w:lineRule="auto"/>
        <w:jc w:val="both"/>
        <w:rPr>
          <w:sz w:val="24"/>
          <w:szCs w:val="24"/>
        </w:rPr>
      </w:pPr>
      <w:r w:rsidRPr="0037479C">
        <w:rPr>
          <w:sz w:val="24"/>
          <w:szCs w:val="24"/>
        </w:rPr>
        <w:t>The 12 Egyptians Pharaoh’s (Rulers) of the Bible- Unknown Pharaoh of the 12</w:t>
      </w:r>
      <w:r w:rsidRPr="0037479C">
        <w:rPr>
          <w:sz w:val="24"/>
          <w:szCs w:val="24"/>
          <w:vertAlign w:val="superscript"/>
        </w:rPr>
        <w:t>th</w:t>
      </w:r>
      <w:r w:rsidRPr="0037479C">
        <w:rPr>
          <w:sz w:val="24"/>
          <w:szCs w:val="24"/>
        </w:rPr>
        <w:t xml:space="preserve"> Dynasty to whom Abraham lied concerning Sarah in Genesis 12:14-20. The Pharaoh Hyksos of the 15</w:t>
      </w:r>
      <w:r w:rsidRPr="0037479C">
        <w:rPr>
          <w:sz w:val="24"/>
          <w:szCs w:val="24"/>
          <w:vertAlign w:val="superscript"/>
        </w:rPr>
        <w:t>th</w:t>
      </w:r>
      <w:r w:rsidRPr="003747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7479C">
        <w:rPr>
          <w:sz w:val="24"/>
          <w:szCs w:val="24"/>
          <w:vertAlign w:val="superscript"/>
        </w:rPr>
        <w:t>st</w:t>
      </w:r>
      <w:r w:rsidRPr="0037479C">
        <w:rPr>
          <w:sz w:val="24"/>
          <w:szCs w:val="24"/>
        </w:rPr>
        <w:t xml:space="preserve"> Kings 3:1; 7:6; 9:16-24; 11:1. Pharaoh Amenemope, who welcomed Hadad when David crushed Edom is in 1</w:t>
      </w:r>
      <w:r w:rsidRPr="0037479C">
        <w:rPr>
          <w:sz w:val="24"/>
          <w:szCs w:val="24"/>
          <w:vertAlign w:val="superscript"/>
        </w:rPr>
        <w:t>st</w:t>
      </w:r>
      <w:r w:rsidRPr="0037479C">
        <w:rPr>
          <w:sz w:val="24"/>
          <w:szCs w:val="24"/>
        </w:rPr>
        <w:t xml:space="preserve"> Kings 11:18-22. Pharaoh Shishak (Sheshonq I), who besieged Jerusalem in the days of Rehoboam &amp; invaded Judah in 1</w:t>
      </w:r>
      <w:r w:rsidRPr="0037479C">
        <w:rPr>
          <w:sz w:val="24"/>
          <w:szCs w:val="24"/>
          <w:vertAlign w:val="superscript"/>
        </w:rPr>
        <w:t>st</w:t>
      </w:r>
      <w:r w:rsidRPr="0037479C">
        <w:rPr>
          <w:sz w:val="24"/>
          <w:szCs w:val="24"/>
        </w:rPr>
        <w:t xml:space="preserve"> Kings 11:40; 14:25-26 &amp; 2</w:t>
      </w:r>
      <w:r w:rsidRPr="0037479C">
        <w:rPr>
          <w:sz w:val="24"/>
          <w:szCs w:val="24"/>
          <w:vertAlign w:val="superscript"/>
        </w:rPr>
        <w:t>nd</w:t>
      </w:r>
      <w:r w:rsidRPr="0037479C">
        <w:rPr>
          <w:sz w:val="24"/>
          <w:szCs w:val="24"/>
        </w:rPr>
        <w:t xml:space="preserve"> Chronicles 12:1-12. Pharaoh Tirhakah (Taharqa), who unsuccessfully fought Sennacherib of Assyria is in 2</w:t>
      </w:r>
      <w:r w:rsidRPr="0037479C">
        <w:rPr>
          <w:sz w:val="24"/>
          <w:szCs w:val="24"/>
          <w:vertAlign w:val="superscript"/>
        </w:rPr>
        <w:t>nd</w:t>
      </w:r>
      <w:r w:rsidRPr="0037479C">
        <w:rPr>
          <w:sz w:val="24"/>
          <w:szCs w:val="24"/>
        </w:rPr>
        <w:t xml:space="preserve"> Kings 19:9.  Pharaoh Osokorn IV, concerns Hoshea of Israel that allied against Assyria is in 2</w:t>
      </w:r>
      <w:r w:rsidRPr="0037479C">
        <w:rPr>
          <w:sz w:val="24"/>
          <w:szCs w:val="24"/>
          <w:vertAlign w:val="superscript"/>
        </w:rPr>
        <w:t>nd</w:t>
      </w:r>
      <w:r w:rsidRPr="0037479C">
        <w:rPr>
          <w:sz w:val="24"/>
          <w:szCs w:val="24"/>
        </w:rPr>
        <w:t xml:space="preserve"> Kings 17:4. Pharaoh Necho (Necho II), the King who killed Josiah in battle and was later defeat by the Babylonians in 2</w:t>
      </w:r>
      <w:r w:rsidRPr="0037479C">
        <w:rPr>
          <w:sz w:val="24"/>
          <w:szCs w:val="24"/>
          <w:vertAlign w:val="superscript"/>
        </w:rPr>
        <w:t>nd</w:t>
      </w:r>
      <w:r w:rsidRPr="0037479C">
        <w:rPr>
          <w:sz w:val="24"/>
          <w:szCs w:val="24"/>
        </w:rPr>
        <w:t xml:space="preserve"> Kings 23:29-30 &amp; 2</w:t>
      </w:r>
      <w:r w:rsidRPr="0037479C">
        <w:rPr>
          <w:sz w:val="24"/>
          <w:szCs w:val="24"/>
          <w:vertAlign w:val="superscript"/>
        </w:rPr>
        <w:t>nd</w:t>
      </w:r>
      <w:r w:rsidRPr="0037479C">
        <w:rPr>
          <w:sz w:val="24"/>
          <w:szCs w:val="24"/>
        </w:rPr>
        <w:t xml:space="preserve"> Chronicles 35:20-24. Pharaoh Hophra (Waibre), defeated by the Babylonians at the Battle of Carchemish &amp; His fall to Nebuchadnezzar was predicted in Jeremiah 44:30; 46:1-26 &amp; Ezekiel 17:11-21; 29:1-16.  </w:t>
      </w:r>
    </w:p>
    <w:p w:rsidR="009144FD" w:rsidRPr="0037479C" w:rsidRDefault="009144FD" w:rsidP="009144FD">
      <w:pPr>
        <w:spacing w:line="480" w:lineRule="auto"/>
        <w:jc w:val="center"/>
        <w:rPr>
          <w:b/>
          <w:sz w:val="24"/>
          <w:szCs w:val="24"/>
        </w:rPr>
      </w:pPr>
      <w:r w:rsidRPr="0037479C">
        <w:rPr>
          <w:b/>
          <w:sz w:val="24"/>
          <w:szCs w:val="24"/>
        </w:rPr>
        <w:t xml:space="preserve">THE FATHER STEPHEN’S AUTHORITY ABOVE THE 12 </w:t>
      </w:r>
      <w:r w:rsidR="0037479C" w:rsidRPr="0037479C">
        <w:rPr>
          <w:b/>
          <w:sz w:val="24"/>
          <w:szCs w:val="24"/>
        </w:rPr>
        <w:t>PHARAOH</w:t>
      </w:r>
      <w:r w:rsidRPr="0037479C">
        <w:rPr>
          <w:b/>
          <w:sz w:val="24"/>
          <w:szCs w:val="24"/>
        </w:rPr>
        <w:t>’S OF EGYPT</w:t>
      </w:r>
    </w:p>
    <w:p w:rsidR="009144FD" w:rsidRPr="0037479C" w:rsidRDefault="009144FD" w:rsidP="009144FD">
      <w:pPr>
        <w:spacing w:line="480" w:lineRule="auto"/>
        <w:jc w:val="both"/>
        <w:rPr>
          <w:sz w:val="24"/>
          <w:szCs w:val="24"/>
        </w:rPr>
      </w:pPr>
      <w:r w:rsidRPr="003747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144FD" w:rsidRPr="0037479C" w:rsidRDefault="009144FD" w:rsidP="009144FD">
      <w:pPr>
        <w:spacing w:line="480" w:lineRule="auto"/>
        <w:jc w:val="center"/>
        <w:rPr>
          <w:b/>
          <w:sz w:val="24"/>
          <w:szCs w:val="24"/>
        </w:rPr>
      </w:pPr>
      <w:r w:rsidRPr="0037479C">
        <w:rPr>
          <w:b/>
          <w:sz w:val="24"/>
          <w:szCs w:val="24"/>
        </w:rPr>
        <w:t>THE 19 NORTHERN KINGS</w:t>
      </w:r>
    </w:p>
    <w:p w:rsidR="009144FD" w:rsidRPr="0037479C" w:rsidRDefault="009144FD" w:rsidP="009144FD">
      <w:pPr>
        <w:spacing w:line="480" w:lineRule="auto"/>
        <w:jc w:val="both"/>
        <w:rPr>
          <w:sz w:val="24"/>
          <w:szCs w:val="24"/>
        </w:rPr>
      </w:pPr>
      <w:r w:rsidRPr="0037479C">
        <w:rPr>
          <w:b/>
          <w:sz w:val="24"/>
          <w:szCs w:val="24"/>
        </w:rPr>
        <w:t>Israel the Northern Kingdom</w:t>
      </w:r>
      <w:r w:rsidRPr="0037479C">
        <w:rPr>
          <w:sz w:val="24"/>
          <w:szCs w:val="24"/>
        </w:rPr>
        <w:t>- Jeroboam, who perverted the worship of the Father Stephen in 1</w:t>
      </w:r>
      <w:r w:rsidRPr="0037479C">
        <w:rPr>
          <w:sz w:val="24"/>
          <w:szCs w:val="24"/>
          <w:vertAlign w:val="superscript"/>
        </w:rPr>
        <w:t>st</w:t>
      </w:r>
      <w:r w:rsidRPr="0037479C">
        <w:rPr>
          <w:sz w:val="24"/>
          <w:szCs w:val="24"/>
        </w:rPr>
        <w:t xml:space="preserve"> Kings 11:26-14:20. Nadab, Son of Jeroboam, killed by the rebel Baasha in 1</w:t>
      </w:r>
      <w:r w:rsidRPr="0037479C">
        <w:rPr>
          <w:sz w:val="24"/>
          <w:szCs w:val="24"/>
          <w:vertAlign w:val="superscript"/>
        </w:rPr>
        <w:t>st</w:t>
      </w:r>
      <w:r w:rsidRPr="0037479C">
        <w:rPr>
          <w:sz w:val="24"/>
          <w:szCs w:val="24"/>
        </w:rPr>
        <w:t xml:space="preserve"> Kings 15:25-28. Baasha, who built a wall to cut off trade with Jerusalem in 1</w:t>
      </w:r>
      <w:r w:rsidRPr="0037479C">
        <w:rPr>
          <w:sz w:val="24"/>
          <w:szCs w:val="24"/>
          <w:vertAlign w:val="superscript"/>
        </w:rPr>
        <w:t>st</w:t>
      </w:r>
      <w:r w:rsidRPr="0037479C">
        <w:rPr>
          <w:sz w:val="24"/>
          <w:szCs w:val="24"/>
        </w:rPr>
        <w:t xml:space="preserve"> Kings 15:27-16:7. Elah, Son of Baasha, killed while drunk by Zimri in 1</w:t>
      </w:r>
      <w:r w:rsidRPr="0037479C">
        <w:rPr>
          <w:sz w:val="24"/>
          <w:szCs w:val="24"/>
          <w:vertAlign w:val="superscript"/>
        </w:rPr>
        <w:t>st</w:t>
      </w:r>
      <w:r w:rsidRPr="0037479C">
        <w:rPr>
          <w:sz w:val="24"/>
          <w:szCs w:val="24"/>
        </w:rPr>
        <w:t xml:space="preserve"> Kings 16:6-14. Zimri, who committed suicide after ruling for 7 days in 1</w:t>
      </w:r>
      <w:r w:rsidRPr="0037479C">
        <w:rPr>
          <w:sz w:val="24"/>
          <w:szCs w:val="24"/>
          <w:vertAlign w:val="superscript"/>
        </w:rPr>
        <w:t>st</w:t>
      </w:r>
      <w:r w:rsidRPr="0037479C">
        <w:rPr>
          <w:sz w:val="24"/>
          <w:szCs w:val="24"/>
        </w:rPr>
        <w:t xml:space="preserve"> Kings 16:9-20. Omri, builder of Samaria, the northern capital in 1</w:t>
      </w:r>
      <w:r w:rsidRPr="0037479C">
        <w:rPr>
          <w:sz w:val="24"/>
          <w:szCs w:val="24"/>
          <w:vertAlign w:val="superscript"/>
        </w:rPr>
        <w:t>st</w:t>
      </w:r>
      <w:r w:rsidRPr="0037479C">
        <w:rPr>
          <w:sz w:val="24"/>
          <w:szCs w:val="24"/>
        </w:rPr>
        <w:t xml:space="preserve"> Kings 16:15-28.  Ahab, Son of Omri, wicked Husband of Jezebel, condemned by Elijah and killed in battle in 1</w:t>
      </w:r>
      <w:r w:rsidRPr="0037479C">
        <w:rPr>
          <w:sz w:val="24"/>
          <w:szCs w:val="24"/>
          <w:vertAlign w:val="superscript"/>
        </w:rPr>
        <w:t>st</w:t>
      </w:r>
      <w:r w:rsidRPr="0037479C">
        <w:rPr>
          <w:sz w:val="24"/>
          <w:szCs w:val="24"/>
        </w:rPr>
        <w:t xml:space="preserve"> Kings 16:28-22:40. Ahaziah, wicked Oldest Son of Ahab in 1</w:t>
      </w:r>
      <w:r w:rsidRPr="0037479C">
        <w:rPr>
          <w:sz w:val="24"/>
          <w:szCs w:val="24"/>
          <w:vertAlign w:val="superscript"/>
        </w:rPr>
        <w:t>st</w:t>
      </w:r>
      <w:r w:rsidRPr="0037479C">
        <w:rPr>
          <w:sz w:val="24"/>
          <w:szCs w:val="24"/>
        </w:rPr>
        <w:t xml:space="preserve"> Kings 22:40-2</w:t>
      </w:r>
      <w:r w:rsidRPr="0037479C">
        <w:rPr>
          <w:sz w:val="24"/>
          <w:szCs w:val="24"/>
          <w:vertAlign w:val="superscript"/>
        </w:rPr>
        <w:t>nd</w:t>
      </w:r>
      <w:r w:rsidRPr="0037479C">
        <w:rPr>
          <w:sz w:val="24"/>
          <w:szCs w:val="24"/>
        </w:rPr>
        <w:t xml:space="preserve"> Kings 1:18. Jehoram, Youngest Son of Ahab, who sent Naaman to the Prophet Elisha to be healed in 2</w:t>
      </w:r>
      <w:r w:rsidRPr="0037479C">
        <w:rPr>
          <w:sz w:val="24"/>
          <w:szCs w:val="24"/>
          <w:vertAlign w:val="superscript"/>
        </w:rPr>
        <w:t>nd</w:t>
      </w:r>
      <w:r w:rsidRPr="0037479C">
        <w:rPr>
          <w:sz w:val="24"/>
          <w:szCs w:val="24"/>
        </w:rPr>
        <w:t xml:space="preserve"> Kings 3:1-9:25. Jehu, known for His Chariot riding and extermination of Ahab’s dynasty in 2</w:t>
      </w:r>
      <w:r w:rsidRPr="0037479C">
        <w:rPr>
          <w:sz w:val="24"/>
          <w:szCs w:val="24"/>
          <w:vertAlign w:val="superscript"/>
        </w:rPr>
        <w:t>nd</w:t>
      </w:r>
      <w:r w:rsidRPr="0037479C">
        <w:rPr>
          <w:sz w:val="24"/>
          <w:szCs w:val="24"/>
        </w:rPr>
        <w:t xml:space="preserve"> Kings 9:1-10:36. Jehoahaz, Jehu‘s Son, who saw His army almost wiped out by the Syrians in 2</w:t>
      </w:r>
      <w:r w:rsidRPr="0037479C">
        <w:rPr>
          <w:sz w:val="24"/>
          <w:szCs w:val="24"/>
          <w:vertAlign w:val="superscript"/>
        </w:rPr>
        <w:t>nd</w:t>
      </w:r>
      <w:r w:rsidRPr="0037479C">
        <w:rPr>
          <w:sz w:val="24"/>
          <w:szCs w:val="24"/>
        </w:rPr>
        <w:t xml:space="preserve"> Kings 13:1-9. Jehoash, Jehoahaz’s Son, who waged a successful war against Judah and visited Elisha in His deathbed in 2</w:t>
      </w:r>
      <w:r w:rsidRPr="0037479C">
        <w:rPr>
          <w:sz w:val="24"/>
          <w:szCs w:val="24"/>
          <w:vertAlign w:val="superscript"/>
        </w:rPr>
        <w:t>nd</w:t>
      </w:r>
      <w:r w:rsidRPr="0037479C">
        <w:rPr>
          <w:sz w:val="24"/>
          <w:szCs w:val="24"/>
        </w:rPr>
        <w:t xml:space="preserve"> Kings 13:10-14:16. Jeroboam II, Jehoahaz’s Son, who reigned during the time of Jonah the Prophet in 2</w:t>
      </w:r>
      <w:r w:rsidRPr="0037479C">
        <w:rPr>
          <w:sz w:val="24"/>
          <w:szCs w:val="24"/>
          <w:vertAlign w:val="superscript"/>
        </w:rPr>
        <w:t>nd</w:t>
      </w:r>
      <w:r w:rsidRPr="0037479C">
        <w:rPr>
          <w:sz w:val="24"/>
          <w:szCs w:val="24"/>
        </w:rPr>
        <w:t xml:space="preserve"> Kings 14:23-29. Zechariah, Jeroboam’s Son and the last of Jehu’s dynasty, killed by Shallum in 2</w:t>
      </w:r>
      <w:r w:rsidRPr="0037479C">
        <w:rPr>
          <w:sz w:val="24"/>
          <w:szCs w:val="24"/>
          <w:vertAlign w:val="superscript"/>
        </w:rPr>
        <w:t>nd</w:t>
      </w:r>
      <w:r w:rsidRPr="0037479C">
        <w:rPr>
          <w:sz w:val="24"/>
          <w:szCs w:val="24"/>
        </w:rPr>
        <w:t xml:space="preserve"> Kings 14:19-15:12. Shallum, who reigned for only a month and was killed by Menahem in 2</w:t>
      </w:r>
      <w:r w:rsidRPr="0037479C">
        <w:rPr>
          <w:sz w:val="24"/>
          <w:szCs w:val="24"/>
          <w:vertAlign w:val="superscript"/>
        </w:rPr>
        <w:t>nd</w:t>
      </w:r>
      <w:r w:rsidRPr="0037479C">
        <w:rPr>
          <w:sz w:val="24"/>
          <w:szCs w:val="24"/>
        </w:rPr>
        <w:t xml:space="preserve"> Kings 15:10-15. Menaham, One of the most brutal King ruling over the 10 tribes in 2</w:t>
      </w:r>
      <w:r w:rsidRPr="0037479C">
        <w:rPr>
          <w:sz w:val="24"/>
          <w:szCs w:val="24"/>
          <w:vertAlign w:val="superscript"/>
        </w:rPr>
        <w:t>nd</w:t>
      </w:r>
      <w:r w:rsidRPr="0037479C">
        <w:rPr>
          <w:sz w:val="24"/>
          <w:szCs w:val="24"/>
        </w:rPr>
        <w:t xml:space="preserve"> Kings 15:14-22. Pekahiah, Son of Menaham, killed by His army commander, Pekah in 2</w:t>
      </w:r>
      <w:r w:rsidRPr="0037479C">
        <w:rPr>
          <w:sz w:val="24"/>
          <w:szCs w:val="24"/>
          <w:vertAlign w:val="superscript"/>
        </w:rPr>
        <w:t>nd</w:t>
      </w:r>
      <w:r w:rsidRPr="0037479C">
        <w:rPr>
          <w:sz w:val="24"/>
          <w:szCs w:val="24"/>
        </w:rPr>
        <w:t xml:space="preserve"> Kings 15:22-26. Pekah, killed by Hoshea in 2</w:t>
      </w:r>
      <w:r w:rsidRPr="0037479C">
        <w:rPr>
          <w:sz w:val="24"/>
          <w:szCs w:val="24"/>
          <w:vertAlign w:val="superscript"/>
        </w:rPr>
        <w:t>nd</w:t>
      </w:r>
      <w:r w:rsidRPr="0037479C">
        <w:rPr>
          <w:sz w:val="24"/>
          <w:szCs w:val="24"/>
        </w:rPr>
        <w:t xml:space="preserve"> Kings 15:27-31. Hoshea, dethroned and imprisoned by the Assyrians in 2</w:t>
      </w:r>
      <w:r w:rsidRPr="0037479C">
        <w:rPr>
          <w:sz w:val="24"/>
          <w:szCs w:val="24"/>
          <w:vertAlign w:val="superscript"/>
        </w:rPr>
        <w:t>nd</w:t>
      </w:r>
      <w:r w:rsidRPr="0037479C">
        <w:rPr>
          <w:sz w:val="24"/>
          <w:szCs w:val="24"/>
        </w:rPr>
        <w:t xml:space="preserve"> Kings 15:30-17:1-6. </w:t>
      </w:r>
    </w:p>
    <w:p w:rsidR="009144FD" w:rsidRPr="0037479C" w:rsidRDefault="009144FD" w:rsidP="009144FD">
      <w:pPr>
        <w:spacing w:line="480" w:lineRule="auto"/>
        <w:jc w:val="center"/>
        <w:rPr>
          <w:b/>
          <w:sz w:val="24"/>
          <w:szCs w:val="24"/>
        </w:rPr>
      </w:pPr>
      <w:r w:rsidRPr="0037479C">
        <w:rPr>
          <w:b/>
          <w:sz w:val="24"/>
          <w:szCs w:val="24"/>
        </w:rPr>
        <w:t>THE 19 SOUTHERN KINGS</w:t>
      </w:r>
    </w:p>
    <w:p w:rsidR="009144FD" w:rsidRPr="0037479C" w:rsidRDefault="009144FD" w:rsidP="009144FD">
      <w:pPr>
        <w:spacing w:line="480" w:lineRule="auto"/>
        <w:jc w:val="both"/>
        <w:rPr>
          <w:b/>
          <w:sz w:val="24"/>
          <w:szCs w:val="24"/>
        </w:rPr>
      </w:pPr>
      <w:r w:rsidRPr="0037479C">
        <w:rPr>
          <w:b/>
          <w:sz w:val="24"/>
          <w:szCs w:val="24"/>
        </w:rPr>
        <w:t>Judah the Southern Kingdom</w:t>
      </w:r>
      <w:r w:rsidRPr="0037479C">
        <w:rPr>
          <w:sz w:val="24"/>
          <w:szCs w:val="24"/>
        </w:rPr>
        <w:t>- Rehoboam, Solomon’s Son, whose stupidity and arrogance sparked the civil war in 1</w:t>
      </w:r>
      <w:r w:rsidRPr="0037479C">
        <w:rPr>
          <w:sz w:val="24"/>
          <w:szCs w:val="24"/>
          <w:vertAlign w:val="superscript"/>
        </w:rPr>
        <w:t>st</w:t>
      </w:r>
      <w:r w:rsidRPr="0037479C">
        <w:rPr>
          <w:sz w:val="24"/>
          <w:szCs w:val="24"/>
        </w:rPr>
        <w:t xml:space="preserve"> Kings 11:43-12:24; 14:21-31. Abijam, Rehoboam’s Son, helped by the Father Stephen to defeat Jeroboam in battle in 1</w:t>
      </w:r>
      <w:r w:rsidRPr="0037479C">
        <w:rPr>
          <w:sz w:val="24"/>
          <w:szCs w:val="24"/>
          <w:vertAlign w:val="superscript"/>
        </w:rPr>
        <w:t>st</w:t>
      </w:r>
      <w:r w:rsidRPr="0037479C">
        <w:rPr>
          <w:sz w:val="24"/>
          <w:szCs w:val="24"/>
        </w:rPr>
        <w:t xml:space="preserve"> Kings 14:31-15:8. Asa, Abijam’s Son, Judah’s first Godly King in 1</w:t>
      </w:r>
      <w:r w:rsidRPr="0037479C">
        <w:rPr>
          <w:sz w:val="24"/>
          <w:szCs w:val="24"/>
          <w:vertAlign w:val="superscript"/>
        </w:rPr>
        <w:t>st</w:t>
      </w:r>
      <w:r w:rsidRPr="0037479C">
        <w:rPr>
          <w:sz w:val="24"/>
          <w:szCs w:val="24"/>
        </w:rPr>
        <w:t xml:space="preserve"> Kings 15:8-14. Jehoshaphat, Asa’s Son, Godly King who built a merchant fleet (Navy) and made an alliance with Ahab in 1</w:t>
      </w:r>
      <w:r w:rsidRPr="0037479C">
        <w:rPr>
          <w:sz w:val="24"/>
          <w:szCs w:val="24"/>
          <w:vertAlign w:val="superscript"/>
        </w:rPr>
        <w:t>st</w:t>
      </w:r>
      <w:r w:rsidRPr="0037479C">
        <w:rPr>
          <w:sz w:val="24"/>
          <w:szCs w:val="24"/>
        </w:rPr>
        <w:t xml:space="preserve"> Kings 22:41-50. Hehoram, Jehoshaphat’s Son, married to Athaliah, the Wicked Daughter of Ahab and Jezebel in 2</w:t>
      </w:r>
      <w:r w:rsidRPr="0037479C">
        <w:rPr>
          <w:sz w:val="24"/>
          <w:szCs w:val="24"/>
          <w:vertAlign w:val="superscript"/>
        </w:rPr>
        <w:t>nd</w:t>
      </w:r>
      <w:r w:rsidRPr="0037479C">
        <w:rPr>
          <w:sz w:val="24"/>
          <w:szCs w:val="24"/>
        </w:rPr>
        <w:t xml:space="preserve"> Kings 8:16-24. Ahaziah, Son of Jehoram and Athaliah, killed by Jehu in 2</w:t>
      </w:r>
      <w:r w:rsidRPr="0037479C">
        <w:rPr>
          <w:sz w:val="24"/>
          <w:szCs w:val="24"/>
          <w:vertAlign w:val="superscript"/>
        </w:rPr>
        <w:t>nd</w:t>
      </w:r>
      <w:r w:rsidRPr="0037479C">
        <w:rPr>
          <w:sz w:val="24"/>
          <w:szCs w:val="24"/>
        </w:rPr>
        <w:t xml:space="preserve"> Kings 8:24-9:29. Athaliah, Queen, Daughter of Ahab, who assumed the throne on the death of Ahaziah and slaughtered all the royal seed but One in 2</w:t>
      </w:r>
      <w:r w:rsidRPr="0037479C">
        <w:rPr>
          <w:sz w:val="24"/>
          <w:szCs w:val="24"/>
          <w:vertAlign w:val="superscript"/>
        </w:rPr>
        <w:t>nd</w:t>
      </w:r>
      <w:r w:rsidRPr="0037479C">
        <w:rPr>
          <w:sz w:val="24"/>
          <w:szCs w:val="24"/>
        </w:rPr>
        <w:t xml:space="preserve"> Kings 11:1-20.  Joash, Son of Ahaziah, hidden a Boy from Athaliah and Ruler after She was executed in 2</w:t>
      </w:r>
      <w:r w:rsidRPr="0037479C">
        <w:rPr>
          <w:sz w:val="24"/>
          <w:szCs w:val="24"/>
          <w:vertAlign w:val="superscript"/>
        </w:rPr>
        <w:t>nd</w:t>
      </w:r>
      <w:r w:rsidRPr="0037479C">
        <w:rPr>
          <w:sz w:val="24"/>
          <w:szCs w:val="24"/>
        </w:rPr>
        <w:t xml:space="preserve"> Kings 11:1-12:21. Amaziah, Son of Joash, defeated by Jehoash, King of the 10 tribes and slain in a conspiracy in 2</w:t>
      </w:r>
      <w:r w:rsidRPr="0037479C">
        <w:rPr>
          <w:sz w:val="24"/>
          <w:szCs w:val="24"/>
          <w:vertAlign w:val="superscript"/>
        </w:rPr>
        <w:t>nd</w:t>
      </w:r>
      <w:r w:rsidRPr="0037479C">
        <w:rPr>
          <w:sz w:val="24"/>
          <w:szCs w:val="24"/>
        </w:rPr>
        <w:t xml:space="preserve"> Kings 14:1-20. Uzziah (Azariah), Son of Amaziah, struck with leprosy for His sin in the temple in 2</w:t>
      </w:r>
      <w:r w:rsidRPr="0037479C">
        <w:rPr>
          <w:sz w:val="24"/>
          <w:szCs w:val="24"/>
          <w:vertAlign w:val="superscript"/>
        </w:rPr>
        <w:t>nd</w:t>
      </w:r>
      <w:r w:rsidRPr="0037479C">
        <w:rPr>
          <w:sz w:val="24"/>
          <w:szCs w:val="24"/>
        </w:rPr>
        <w:t xml:space="preserve"> Kings 15:1-7. Jotham, Son of Uzziah, who built the temple’s upper gate and fortified Jerusalem in 2</w:t>
      </w:r>
      <w:r w:rsidRPr="0037479C">
        <w:rPr>
          <w:sz w:val="24"/>
          <w:szCs w:val="24"/>
          <w:vertAlign w:val="superscript"/>
        </w:rPr>
        <w:t>nd</w:t>
      </w:r>
      <w:r w:rsidRPr="0037479C">
        <w:rPr>
          <w:sz w:val="24"/>
          <w:szCs w:val="24"/>
        </w:rPr>
        <w:t xml:space="preserve"> Kings 15:32-38. Ahaz, Son of Jotham, Godless King who sacrificed His Son to a Pagan God in 2</w:t>
      </w:r>
      <w:r w:rsidRPr="0037479C">
        <w:rPr>
          <w:sz w:val="24"/>
          <w:szCs w:val="24"/>
          <w:vertAlign w:val="superscript"/>
        </w:rPr>
        <w:t>nd</w:t>
      </w:r>
      <w:r w:rsidRPr="0037479C">
        <w:rPr>
          <w:sz w:val="24"/>
          <w:szCs w:val="24"/>
        </w:rPr>
        <w:t xml:space="preserve"> Kings 16:1-20. Hezekiah, Son of Ahaz, reformer, friend of Isaiah, and King when Jerusalem was saved by the Death Angel in 2</w:t>
      </w:r>
      <w:r w:rsidRPr="0037479C">
        <w:rPr>
          <w:sz w:val="24"/>
          <w:szCs w:val="24"/>
          <w:vertAlign w:val="superscript"/>
        </w:rPr>
        <w:t>nd</w:t>
      </w:r>
      <w:r w:rsidRPr="0037479C">
        <w:rPr>
          <w:sz w:val="24"/>
          <w:szCs w:val="24"/>
        </w:rPr>
        <w:t xml:space="preserve"> Kings chapters 18-20. Manasseh, Son of Hezekiah and Judah’s worst King, though later converted in 2</w:t>
      </w:r>
      <w:r w:rsidRPr="0037479C">
        <w:rPr>
          <w:sz w:val="24"/>
          <w:szCs w:val="24"/>
          <w:vertAlign w:val="superscript"/>
        </w:rPr>
        <w:t>nd</w:t>
      </w:r>
      <w:r w:rsidRPr="0037479C">
        <w:rPr>
          <w:sz w:val="24"/>
          <w:szCs w:val="24"/>
        </w:rPr>
        <w:t xml:space="preserve"> Kings 21:1-18. Amon, Son of Manasseh, executed by His own Household Servants in 2</w:t>
      </w:r>
      <w:r w:rsidRPr="0037479C">
        <w:rPr>
          <w:sz w:val="24"/>
          <w:szCs w:val="24"/>
          <w:vertAlign w:val="superscript"/>
        </w:rPr>
        <w:t>nd</w:t>
      </w:r>
      <w:r w:rsidRPr="0037479C">
        <w:rPr>
          <w:sz w:val="24"/>
          <w:szCs w:val="24"/>
        </w:rPr>
        <w:t xml:space="preserve"> Kings 21:19-26. Josiah, Son of Amon, Ruler when the Book of the Law was found in the temple, Leader of a national reform, slain in battle against Egypt in 2</w:t>
      </w:r>
      <w:r w:rsidRPr="0037479C">
        <w:rPr>
          <w:sz w:val="24"/>
          <w:szCs w:val="24"/>
          <w:vertAlign w:val="superscript"/>
        </w:rPr>
        <w:t>nd</w:t>
      </w:r>
      <w:r w:rsidRPr="0037479C">
        <w:rPr>
          <w:sz w:val="24"/>
          <w:szCs w:val="24"/>
        </w:rPr>
        <w:t xml:space="preserve"> Kings 22:1-23:30. Jehoahaz, Son of Josiah and Ruler after His death in battle, deposed after only 90 days by Pharaoh-Neco and taken to Egypt, where He died in 2</w:t>
      </w:r>
      <w:r w:rsidRPr="0037479C">
        <w:rPr>
          <w:sz w:val="24"/>
          <w:szCs w:val="24"/>
          <w:vertAlign w:val="superscript"/>
        </w:rPr>
        <w:t>nd</w:t>
      </w:r>
      <w:r w:rsidRPr="0037479C">
        <w:rPr>
          <w:sz w:val="24"/>
          <w:szCs w:val="24"/>
        </w:rPr>
        <w:t xml:space="preserve"> Kings 23:31-33. Jehoaikim, Joaiah’s Son who persecuted Jeremiah and burned the Prophet’s scroll, carried to Babylon by Nebuchadnezzar in 2</w:t>
      </w:r>
      <w:r w:rsidRPr="0037479C">
        <w:rPr>
          <w:sz w:val="24"/>
          <w:szCs w:val="24"/>
          <w:vertAlign w:val="superscript"/>
        </w:rPr>
        <w:t>nd</w:t>
      </w:r>
      <w:r w:rsidRPr="0037479C">
        <w:rPr>
          <w:sz w:val="24"/>
          <w:szCs w:val="24"/>
        </w:rPr>
        <w:t xml:space="preserve"> Kings 23:34-24:5 &amp; Jeremiah chapter 36. Jehoiachin, Jehoiakim’s Son who incurred a special judgment from the Father Stephen and mid was carried away to Babylon with Nebuchadnezzar in 2</w:t>
      </w:r>
      <w:r w:rsidRPr="0037479C">
        <w:rPr>
          <w:sz w:val="24"/>
          <w:szCs w:val="24"/>
          <w:vertAlign w:val="superscript"/>
        </w:rPr>
        <w:t>nd</w:t>
      </w:r>
      <w:r w:rsidRPr="0037479C">
        <w:rPr>
          <w:sz w:val="24"/>
          <w:szCs w:val="24"/>
        </w:rPr>
        <w:t xml:space="preserve"> Kings 24:6-16. Zedekiah (Mattaniah), Uncle of Jehoiachin, blinded and taken into exile in Babylon while Jerusalem and the temple were destroyed in 2</w:t>
      </w:r>
      <w:r w:rsidRPr="0037479C">
        <w:rPr>
          <w:sz w:val="24"/>
          <w:szCs w:val="24"/>
          <w:vertAlign w:val="superscript"/>
        </w:rPr>
        <w:t>nd</w:t>
      </w:r>
      <w:r w:rsidRPr="0037479C">
        <w:rPr>
          <w:sz w:val="24"/>
          <w:szCs w:val="24"/>
        </w:rPr>
        <w:t xml:space="preserve"> Kings 24:17-25:30.    </w:t>
      </w:r>
    </w:p>
    <w:p w:rsidR="009144FD" w:rsidRPr="0037479C" w:rsidRDefault="009144FD" w:rsidP="009144FD">
      <w:pPr>
        <w:spacing w:before="240" w:line="240" w:lineRule="auto"/>
        <w:jc w:val="center"/>
        <w:rPr>
          <w:b/>
          <w:sz w:val="24"/>
          <w:szCs w:val="24"/>
        </w:rPr>
      </w:pPr>
      <w:r w:rsidRPr="0037479C">
        <w:rPr>
          <w:b/>
          <w:sz w:val="24"/>
          <w:szCs w:val="24"/>
        </w:rPr>
        <w:t>THE RANK STRUCTURE OF THE 40 POSITIONS CONSISTING OF 12 EMPEROR’S &amp; 28 CHIEF’S OF POLICE [HIGH PRIEST’S] IN THE NT [NEW TESTAMENT], HT [HIGHER TESTAMENT] IN LUKE &amp; THE MHT [MOST HIGHEST TESTAMENT] IN ACTS</w:t>
      </w:r>
    </w:p>
    <w:p w:rsidR="009144FD" w:rsidRPr="0037479C" w:rsidRDefault="009144FD" w:rsidP="009144FD">
      <w:pPr>
        <w:spacing w:before="240" w:line="240" w:lineRule="auto"/>
        <w:jc w:val="center"/>
        <w:rPr>
          <w:b/>
          <w:sz w:val="24"/>
          <w:szCs w:val="24"/>
        </w:rPr>
      </w:pPr>
      <w:r w:rsidRPr="0037479C">
        <w:rPr>
          <w:b/>
          <w:sz w:val="24"/>
          <w:szCs w:val="24"/>
        </w:rPr>
        <w:t xml:space="preserve">THE 12 EMPEROR’S AUTHORITY VERSES THE LORD STEPHEN’S AUTHORITY IN THE MHT [MOST HIGHEST TESTAMENT] IN ACTS </w:t>
      </w:r>
    </w:p>
    <w:p w:rsidR="009144FD" w:rsidRPr="0037479C" w:rsidRDefault="009144FD" w:rsidP="009144FD">
      <w:pPr>
        <w:spacing w:before="240" w:line="240" w:lineRule="auto"/>
        <w:jc w:val="center"/>
        <w:rPr>
          <w:b/>
          <w:sz w:val="24"/>
          <w:szCs w:val="24"/>
        </w:rPr>
      </w:pPr>
      <w:r w:rsidRPr="0037479C">
        <w:rPr>
          <w:b/>
          <w:sz w:val="24"/>
          <w:szCs w:val="24"/>
        </w:rPr>
        <w:t>The Denial of the Father Stephen our Lord</w:t>
      </w:r>
    </w:p>
    <w:p w:rsidR="009144FD" w:rsidRPr="0037479C" w:rsidRDefault="009144FD" w:rsidP="009144FD">
      <w:pPr>
        <w:spacing w:before="240" w:line="480" w:lineRule="auto"/>
        <w:jc w:val="both"/>
        <w:rPr>
          <w:sz w:val="24"/>
          <w:szCs w:val="24"/>
        </w:rPr>
      </w:pPr>
      <w:r w:rsidRPr="003747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7479C">
        <w:rPr>
          <w:sz w:val="24"/>
          <w:szCs w:val="24"/>
          <w:vertAlign w:val="superscript"/>
        </w:rPr>
        <w:t>th</w:t>
      </w:r>
      <w:r w:rsidRPr="0037479C">
        <w:rPr>
          <w:sz w:val="24"/>
          <w:szCs w:val="24"/>
        </w:rPr>
        <w:t xml:space="preserve"> Kingdom Position) by the 2</w:t>
      </w:r>
      <w:r w:rsidRPr="0037479C">
        <w:rPr>
          <w:sz w:val="24"/>
          <w:szCs w:val="24"/>
          <w:vertAlign w:val="superscript"/>
        </w:rPr>
        <w:t>nd</w:t>
      </w:r>
      <w:r w:rsidRPr="0037479C">
        <w:rPr>
          <w:sz w:val="24"/>
          <w:szCs w:val="24"/>
        </w:rPr>
        <w:t xml:space="preserve"> Emperor Lordship of Rome named Tiberius Julius Caesar Augustus in His reign from September 18</w:t>
      </w:r>
      <w:r w:rsidRPr="0037479C">
        <w:rPr>
          <w:sz w:val="24"/>
          <w:szCs w:val="24"/>
          <w:vertAlign w:val="superscript"/>
        </w:rPr>
        <w:t>th</w:t>
      </w:r>
      <w:r w:rsidRPr="0037479C">
        <w:rPr>
          <w:sz w:val="24"/>
          <w:szCs w:val="24"/>
        </w:rPr>
        <w:t>, 14AD-March 16</w:t>
      </w:r>
      <w:r w:rsidRPr="0037479C">
        <w:rPr>
          <w:sz w:val="24"/>
          <w:szCs w:val="24"/>
          <w:vertAlign w:val="superscript"/>
        </w:rPr>
        <w:t>th</w:t>
      </w:r>
      <w:r w:rsidRPr="0037479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7479C">
        <w:rPr>
          <w:sz w:val="24"/>
          <w:szCs w:val="24"/>
          <w:vertAlign w:val="superscript"/>
        </w:rPr>
        <w:t>th</w:t>
      </w:r>
      <w:r w:rsidRPr="0037479C">
        <w:rPr>
          <w:sz w:val="24"/>
          <w:szCs w:val="24"/>
        </w:rPr>
        <w:t xml:space="preserve"> Kingdom Position) by the 5</w:t>
      </w:r>
      <w:r w:rsidRPr="0037479C">
        <w:rPr>
          <w:sz w:val="24"/>
          <w:szCs w:val="24"/>
          <w:vertAlign w:val="superscript"/>
        </w:rPr>
        <w:t>th</w:t>
      </w:r>
      <w:r w:rsidRPr="0037479C">
        <w:rPr>
          <w:sz w:val="24"/>
          <w:szCs w:val="24"/>
        </w:rPr>
        <w:t xml:space="preserve"> Emperor Lordship of Rome named Nero Claudius Caesar Augustus Germanicus in His reign of Italy from October 13</w:t>
      </w:r>
      <w:r w:rsidRPr="0037479C">
        <w:rPr>
          <w:sz w:val="24"/>
          <w:szCs w:val="24"/>
          <w:vertAlign w:val="superscript"/>
        </w:rPr>
        <w:t>th</w:t>
      </w:r>
      <w:r w:rsidRPr="0037479C">
        <w:rPr>
          <w:sz w:val="24"/>
          <w:szCs w:val="24"/>
        </w:rPr>
        <w:t>, 54AD-June 9</w:t>
      </w:r>
      <w:r w:rsidRPr="0037479C">
        <w:rPr>
          <w:sz w:val="24"/>
          <w:szCs w:val="24"/>
          <w:vertAlign w:val="superscript"/>
        </w:rPr>
        <w:t>th</w:t>
      </w:r>
      <w:r w:rsidRPr="003747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7479C">
        <w:rPr>
          <w:sz w:val="24"/>
          <w:szCs w:val="24"/>
          <w:vertAlign w:val="superscript"/>
        </w:rPr>
        <w:t>th</w:t>
      </w:r>
      <w:r w:rsidRPr="0037479C">
        <w:rPr>
          <w:sz w:val="24"/>
          <w:szCs w:val="24"/>
        </w:rPr>
        <w:t xml:space="preserve"> Kingdom Position) by the 2</w:t>
      </w:r>
      <w:r w:rsidRPr="0037479C">
        <w:rPr>
          <w:sz w:val="24"/>
          <w:szCs w:val="24"/>
          <w:vertAlign w:val="superscript"/>
        </w:rPr>
        <w:t>nd</w:t>
      </w:r>
      <w:r w:rsidRPr="0037479C">
        <w:rPr>
          <w:sz w:val="24"/>
          <w:szCs w:val="24"/>
        </w:rPr>
        <w:t xml:space="preserve"> Emperor Lordship of Rome named Tiberius Julius Caesar Augustus in His reign from September 18</w:t>
      </w:r>
      <w:r w:rsidRPr="0037479C">
        <w:rPr>
          <w:sz w:val="24"/>
          <w:szCs w:val="24"/>
          <w:vertAlign w:val="superscript"/>
        </w:rPr>
        <w:t>th</w:t>
      </w:r>
      <w:r w:rsidRPr="0037479C">
        <w:rPr>
          <w:sz w:val="24"/>
          <w:szCs w:val="24"/>
        </w:rPr>
        <w:t>, 14AD-March 16</w:t>
      </w:r>
      <w:r w:rsidRPr="0037479C">
        <w:rPr>
          <w:sz w:val="24"/>
          <w:szCs w:val="24"/>
          <w:vertAlign w:val="superscript"/>
        </w:rPr>
        <w:t>th</w:t>
      </w:r>
      <w:r w:rsidRPr="003747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7479C">
        <w:rPr>
          <w:sz w:val="24"/>
          <w:szCs w:val="24"/>
          <w:vertAlign w:val="superscript"/>
        </w:rPr>
        <w:t>st</w:t>
      </w:r>
      <w:r w:rsidRPr="0037479C">
        <w:rPr>
          <w:sz w:val="24"/>
          <w:szCs w:val="24"/>
        </w:rPr>
        <w:t xml:space="preserve"> Emperor Lordship of Rome that had the sovereign rule over Israel at the time is named Gaius Julius Caesar Octavianus Divi Filius Augustus had His reign from January 16</w:t>
      </w:r>
      <w:r w:rsidRPr="0037479C">
        <w:rPr>
          <w:sz w:val="24"/>
          <w:szCs w:val="24"/>
          <w:vertAlign w:val="superscript"/>
        </w:rPr>
        <w:t>th</w:t>
      </w:r>
      <w:r w:rsidRPr="0037479C">
        <w:rPr>
          <w:sz w:val="24"/>
          <w:szCs w:val="24"/>
        </w:rPr>
        <w:t>, 27BC-August 19</w:t>
      </w:r>
      <w:r w:rsidRPr="0037479C">
        <w:rPr>
          <w:sz w:val="24"/>
          <w:szCs w:val="24"/>
          <w:vertAlign w:val="superscript"/>
        </w:rPr>
        <w:t>th</w:t>
      </w:r>
      <w:r w:rsidRPr="0037479C">
        <w:rPr>
          <w:sz w:val="24"/>
          <w:szCs w:val="24"/>
        </w:rPr>
        <w:t>, 14AD for 41 years &amp; 7 months. The 3</w:t>
      </w:r>
      <w:r w:rsidRPr="0037479C">
        <w:rPr>
          <w:sz w:val="24"/>
          <w:szCs w:val="24"/>
          <w:vertAlign w:val="superscript"/>
        </w:rPr>
        <w:t>rd</w:t>
      </w:r>
      <w:r w:rsidRPr="0037479C">
        <w:rPr>
          <w:sz w:val="24"/>
          <w:szCs w:val="24"/>
        </w:rPr>
        <w:t xml:space="preserve"> Emperor Lordship of Rome is named Gaius Julius Caesar Augustus Germanicus had His reign from March 16</w:t>
      </w:r>
      <w:r w:rsidRPr="0037479C">
        <w:rPr>
          <w:sz w:val="24"/>
          <w:szCs w:val="24"/>
          <w:vertAlign w:val="superscript"/>
        </w:rPr>
        <w:t>th</w:t>
      </w:r>
      <w:r w:rsidRPr="0037479C">
        <w:rPr>
          <w:sz w:val="24"/>
          <w:szCs w:val="24"/>
        </w:rPr>
        <w:t>, 37AD-January 24</w:t>
      </w:r>
      <w:r w:rsidRPr="0037479C">
        <w:rPr>
          <w:sz w:val="24"/>
          <w:szCs w:val="24"/>
          <w:vertAlign w:val="superscript"/>
        </w:rPr>
        <w:t>th</w:t>
      </w:r>
      <w:r w:rsidRPr="0037479C">
        <w:rPr>
          <w:sz w:val="24"/>
          <w:szCs w:val="24"/>
        </w:rPr>
        <w:t>, 41AD for 3 years &amp; 10 months. The 4</w:t>
      </w:r>
      <w:r w:rsidRPr="0037479C">
        <w:rPr>
          <w:sz w:val="24"/>
          <w:szCs w:val="24"/>
          <w:vertAlign w:val="superscript"/>
        </w:rPr>
        <w:t>th</w:t>
      </w:r>
      <w:r w:rsidRPr="0037479C">
        <w:rPr>
          <w:sz w:val="24"/>
          <w:szCs w:val="24"/>
        </w:rPr>
        <w:t xml:space="preserve"> Emperor Lordship of Rome is named Tiberius Claudius Caesar Augustus Germanicus had His reign from January 24</w:t>
      </w:r>
      <w:r w:rsidRPr="0037479C">
        <w:rPr>
          <w:sz w:val="24"/>
          <w:szCs w:val="24"/>
          <w:vertAlign w:val="superscript"/>
        </w:rPr>
        <w:t>th</w:t>
      </w:r>
      <w:r w:rsidRPr="0037479C">
        <w:rPr>
          <w:sz w:val="24"/>
          <w:szCs w:val="24"/>
        </w:rPr>
        <w:t>, 41AD-October 13</w:t>
      </w:r>
      <w:r w:rsidRPr="0037479C">
        <w:rPr>
          <w:sz w:val="24"/>
          <w:szCs w:val="24"/>
          <w:vertAlign w:val="superscript"/>
        </w:rPr>
        <w:t>th</w:t>
      </w:r>
      <w:r w:rsidRPr="0037479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7479C">
        <w:rPr>
          <w:sz w:val="24"/>
          <w:szCs w:val="24"/>
          <w:vertAlign w:val="superscript"/>
        </w:rPr>
        <w:t>th</w:t>
      </w:r>
      <w:r w:rsidRPr="0037479C">
        <w:rPr>
          <w:sz w:val="24"/>
          <w:szCs w:val="24"/>
        </w:rPr>
        <w:t xml:space="preserve"> Emperor Lordship of Rome is named Servius Suplicius Galba Caesar Augustus had His reign from June 8</w:t>
      </w:r>
      <w:r w:rsidRPr="0037479C">
        <w:rPr>
          <w:sz w:val="24"/>
          <w:szCs w:val="24"/>
          <w:vertAlign w:val="superscript"/>
        </w:rPr>
        <w:t>th</w:t>
      </w:r>
      <w:r w:rsidRPr="0037479C">
        <w:rPr>
          <w:sz w:val="24"/>
          <w:szCs w:val="24"/>
        </w:rPr>
        <w:t>, 68AD-January 15</w:t>
      </w:r>
      <w:r w:rsidRPr="0037479C">
        <w:rPr>
          <w:sz w:val="24"/>
          <w:szCs w:val="24"/>
          <w:vertAlign w:val="superscript"/>
        </w:rPr>
        <w:t>th</w:t>
      </w:r>
      <w:r w:rsidRPr="0037479C">
        <w:rPr>
          <w:sz w:val="24"/>
          <w:szCs w:val="24"/>
        </w:rPr>
        <w:t>, 69AD for 7 months. The 7</w:t>
      </w:r>
      <w:r w:rsidRPr="0037479C">
        <w:rPr>
          <w:sz w:val="24"/>
          <w:szCs w:val="24"/>
          <w:vertAlign w:val="superscript"/>
        </w:rPr>
        <w:t>th</w:t>
      </w:r>
      <w:r w:rsidRPr="0037479C">
        <w:rPr>
          <w:sz w:val="24"/>
          <w:szCs w:val="24"/>
        </w:rPr>
        <w:t xml:space="preserve"> Emperor Lordship of Rome is named Marcus Salvius Otho Caesar Augustus or Marcus Salvius Otho Nero Caesar Augustus had His reign from January 15</w:t>
      </w:r>
      <w:r w:rsidRPr="0037479C">
        <w:rPr>
          <w:sz w:val="24"/>
          <w:szCs w:val="24"/>
          <w:vertAlign w:val="superscript"/>
        </w:rPr>
        <w:t>th</w:t>
      </w:r>
      <w:r w:rsidRPr="0037479C">
        <w:rPr>
          <w:sz w:val="24"/>
          <w:szCs w:val="24"/>
        </w:rPr>
        <w:t>, 69AD-April 16</w:t>
      </w:r>
      <w:r w:rsidRPr="0037479C">
        <w:rPr>
          <w:sz w:val="24"/>
          <w:szCs w:val="24"/>
          <w:vertAlign w:val="superscript"/>
        </w:rPr>
        <w:t>th</w:t>
      </w:r>
      <w:r w:rsidRPr="0037479C">
        <w:rPr>
          <w:sz w:val="24"/>
          <w:szCs w:val="24"/>
        </w:rPr>
        <w:t>, 69AD for 3 months. The 8</w:t>
      </w:r>
      <w:r w:rsidRPr="0037479C">
        <w:rPr>
          <w:sz w:val="24"/>
          <w:szCs w:val="24"/>
          <w:vertAlign w:val="superscript"/>
        </w:rPr>
        <w:t>th</w:t>
      </w:r>
      <w:r w:rsidRPr="0037479C">
        <w:rPr>
          <w:sz w:val="24"/>
          <w:szCs w:val="24"/>
        </w:rPr>
        <w:t xml:space="preserve"> Emperor Lordship of Rome is named Aulus Vitelius Germanicus Augustus has His reign from April 16</w:t>
      </w:r>
      <w:r w:rsidRPr="0037479C">
        <w:rPr>
          <w:sz w:val="24"/>
          <w:szCs w:val="24"/>
          <w:vertAlign w:val="superscript"/>
        </w:rPr>
        <w:t>th</w:t>
      </w:r>
      <w:r w:rsidRPr="0037479C">
        <w:rPr>
          <w:sz w:val="24"/>
          <w:szCs w:val="24"/>
        </w:rPr>
        <w:t>, 69AD-December 22</w:t>
      </w:r>
      <w:r w:rsidRPr="0037479C">
        <w:rPr>
          <w:sz w:val="24"/>
          <w:szCs w:val="24"/>
          <w:vertAlign w:val="superscript"/>
        </w:rPr>
        <w:t>nd</w:t>
      </w:r>
      <w:r w:rsidRPr="0037479C">
        <w:rPr>
          <w:sz w:val="24"/>
          <w:szCs w:val="24"/>
        </w:rPr>
        <w:t>, 69AD for 8 months. The 9</w:t>
      </w:r>
      <w:r w:rsidRPr="0037479C">
        <w:rPr>
          <w:sz w:val="24"/>
          <w:szCs w:val="24"/>
          <w:vertAlign w:val="superscript"/>
        </w:rPr>
        <w:t>th</w:t>
      </w:r>
      <w:r w:rsidRPr="0037479C">
        <w:rPr>
          <w:sz w:val="24"/>
          <w:szCs w:val="24"/>
        </w:rPr>
        <w:t xml:space="preserve"> Emperor Lordship of Rome is named Titus Flavius Caesar Vespasianus Augustus had His reign from July 1</w:t>
      </w:r>
      <w:r w:rsidRPr="0037479C">
        <w:rPr>
          <w:sz w:val="24"/>
          <w:szCs w:val="24"/>
          <w:vertAlign w:val="superscript"/>
        </w:rPr>
        <w:t>st</w:t>
      </w:r>
      <w:r w:rsidRPr="0037479C">
        <w:rPr>
          <w:sz w:val="24"/>
          <w:szCs w:val="24"/>
        </w:rPr>
        <w:t>, 69AD-June 23</w:t>
      </w:r>
      <w:r w:rsidRPr="0037479C">
        <w:rPr>
          <w:sz w:val="24"/>
          <w:szCs w:val="24"/>
          <w:vertAlign w:val="superscript"/>
        </w:rPr>
        <w:t>rd</w:t>
      </w:r>
      <w:r w:rsidRPr="0037479C">
        <w:rPr>
          <w:sz w:val="24"/>
          <w:szCs w:val="24"/>
        </w:rPr>
        <w:t>, 79AD for 10 years. The 10</w:t>
      </w:r>
      <w:r w:rsidRPr="0037479C">
        <w:rPr>
          <w:sz w:val="24"/>
          <w:szCs w:val="24"/>
          <w:vertAlign w:val="superscript"/>
        </w:rPr>
        <w:t>th</w:t>
      </w:r>
      <w:r w:rsidRPr="0037479C">
        <w:rPr>
          <w:sz w:val="24"/>
          <w:szCs w:val="24"/>
        </w:rPr>
        <w:t xml:space="preserve"> Emperor Lordship of Rome is named Titus Flavius Caesar Vespasianus Augustus had His reign from June 24</w:t>
      </w:r>
      <w:r w:rsidRPr="0037479C">
        <w:rPr>
          <w:sz w:val="24"/>
          <w:szCs w:val="24"/>
          <w:vertAlign w:val="superscript"/>
        </w:rPr>
        <w:t>th</w:t>
      </w:r>
      <w:r w:rsidRPr="0037479C">
        <w:rPr>
          <w:sz w:val="24"/>
          <w:szCs w:val="24"/>
        </w:rPr>
        <w:t>, 79AD-September 13</w:t>
      </w:r>
      <w:r w:rsidRPr="0037479C">
        <w:rPr>
          <w:sz w:val="24"/>
          <w:szCs w:val="24"/>
          <w:vertAlign w:val="superscript"/>
        </w:rPr>
        <w:t>th</w:t>
      </w:r>
      <w:r w:rsidRPr="0037479C">
        <w:rPr>
          <w:sz w:val="24"/>
          <w:szCs w:val="24"/>
        </w:rPr>
        <w:t>, 81AD for 1 year &amp; 9 months. The 11</w:t>
      </w:r>
      <w:r w:rsidRPr="0037479C">
        <w:rPr>
          <w:sz w:val="24"/>
          <w:szCs w:val="24"/>
          <w:vertAlign w:val="superscript"/>
        </w:rPr>
        <w:t>th</w:t>
      </w:r>
      <w:r w:rsidRPr="0037479C">
        <w:rPr>
          <w:sz w:val="24"/>
          <w:szCs w:val="24"/>
        </w:rPr>
        <w:t xml:space="preserve"> Emperor Lordship of Rome is named truly Titus Flavius Caesar Domitianus Augustus had His reign from September 14</w:t>
      </w:r>
      <w:r w:rsidRPr="0037479C">
        <w:rPr>
          <w:sz w:val="24"/>
          <w:szCs w:val="24"/>
          <w:vertAlign w:val="superscript"/>
        </w:rPr>
        <w:t>th</w:t>
      </w:r>
      <w:r w:rsidRPr="0037479C">
        <w:rPr>
          <w:sz w:val="24"/>
          <w:szCs w:val="24"/>
        </w:rPr>
        <w:t>, 81AD-September 18</w:t>
      </w:r>
      <w:r w:rsidRPr="0037479C">
        <w:rPr>
          <w:sz w:val="24"/>
          <w:szCs w:val="24"/>
          <w:vertAlign w:val="superscript"/>
        </w:rPr>
        <w:t>th</w:t>
      </w:r>
      <w:r w:rsidRPr="0037479C">
        <w:rPr>
          <w:sz w:val="24"/>
          <w:szCs w:val="24"/>
        </w:rPr>
        <w:t>, 96AD for about 15 years. The 6</w:t>
      </w:r>
      <w:r w:rsidRPr="0037479C">
        <w:rPr>
          <w:sz w:val="24"/>
          <w:szCs w:val="24"/>
          <w:vertAlign w:val="superscript"/>
        </w:rPr>
        <w:t>th</w:t>
      </w:r>
      <w:r w:rsidRPr="0037479C">
        <w:rPr>
          <w:sz w:val="24"/>
          <w:szCs w:val="24"/>
        </w:rPr>
        <w:t xml:space="preserve"> to 11</w:t>
      </w:r>
      <w:r w:rsidRPr="0037479C">
        <w:rPr>
          <w:sz w:val="24"/>
          <w:szCs w:val="24"/>
          <w:vertAlign w:val="superscript"/>
        </w:rPr>
        <w:t>th</w:t>
      </w:r>
      <w:r w:rsidRPr="0037479C">
        <w:rPr>
          <w:sz w:val="24"/>
          <w:szCs w:val="24"/>
        </w:rPr>
        <w:t xml:space="preserve"> Emperors Lordships from June 8</w:t>
      </w:r>
      <w:r w:rsidRPr="0037479C">
        <w:rPr>
          <w:sz w:val="24"/>
          <w:szCs w:val="24"/>
          <w:vertAlign w:val="superscript"/>
        </w:rPr>
        <w:t>th</w:t>
      </w:r>
      <w:r w:rsidRPr="0037479C">
        <w:rPr>
          <w:sz w:val="24"/>
          <w:szCs w:val="24"/>
        </w:rPr>
        <w:t>, 68AD-September 18</w:t>
      </w:r>
      <w:r w:rsidRPr="0037479C">
        <w:rPr>
          <w:sz w:val="24"/>
          <w:szCs w:val="24"/>
          <w:vertAlign w:val="superscript"/>
        </w:rPr>
        <w:t>th</w:t>
      </w:r>
      <w:r w:rsidRPr="0037479C">
        <w:rPr>
          <w:sz w:val="24"/>
          <w:szCs w:val="24"/>
        </w:rPr>
        <w:t>, 96AD for about 28 years were during the writing of the Gospel Book of Matthew (maybe), Gospel Book of Mark (maybe), Gospel Book of Luke (maybe), Gospel Book of John, the Book of Hebrews, the Book of 1</w:t>
      </w:r>
      <w:r w:rsidRPr="0037479C">
        <w:rPr>
          <w:sz w:val="24"/>
          <w:szCs w:val="24"/>
          <w:vertAlign w:val="superscript"/>
        </w:rPr>
        <w:t>st</w:t>
      </w:r>
      <w:r w:rsidRPr="0037479C">
        <w:rPr>
          <w:sz w:val="24"/>
          <w:szCs w:val="24"/>
        </w:rPr>
        <w:t xml:space="preserve"> John, the Book of 2</w:t>
      </w:r>
      <w:r w:rsidRPr="0037479C">
        <w:rPr>
          <w:sz w:val="24"/>
          <w:szCs w:val="24"/>
          <w:vertAlign w:val="superscript"/>
        </w:rPr>
        <w:t>nd</w:t>
      </w:r>
      <w:r w:rsidRPr="0037479C">
        <w:rPr>
          <w:sz w:val="24"/>
          <w:szCs w:val="24"/>
        </w:rPr>
        <w:t xml:space="preserve"> John, the Book of 3</w:t>
      </w:r>
      <w:r w:rsidRPr="0037479C">
        <w:rPr>
          <w:sz w:val="24"/>
          <w:szCs w:val="24"/>
          <w:vertAlign w:val="superscript"/>
        </w:rPr>
        <w:t>rd</w:t>
      </w:r>
      <w:r w:rsidRPr="0037479C">
        <w:rPr>
          <w:sz w:val="24"/>
          <w:szCs w:val="24"/>
        </w:rPr>
        <w:t xml:space="preserve"> John, the Book of Jude (maybe) &amp; the Book of Revelation.  </w:t>
      </w:r>
    </w:p>
    <w:p w:rsidR="009144FD" w:rsidRPr="0037479C" w:rsidRDefault="009144FD" w:rsidP="009144FD">
      <w:pPr>
        <w:spacing w:before="240" w:line="480" w:lineRule="auto"/>
        <w:jc w:val="both"/>
        <w:rPr>
          <w:sz w:val="24"/>
          <w:szCs w:val="24"/>
        </w:rPr>
      </w:pPr>
      <w:r w:rsidRPr="0037479C">
        <w:rPr>
          <w:sz w:val="24"/>
          <w:szCs w:val="24"/>
        </w:rPr>
        <w:t>The Succession of the 12 Roman Emperors: The name “</w:t>
      </w:r>
      <w:r w:rsidRPr="0037479C">
        <w:rPr>
          <w:b/>
          <w:sz w:val="24"/>
          <w:szCs w:val="24"/>
        </w:rPr>
        <w:t>Caesar</w:t>
      </w:r>
      <w:r w:rsidRPr="0037479C">
        <w:rPr>
          <w:sz w:val="24"/>
          <w:szCs w:val="24"/>
        </w:rPr>
        <w:t xml:space="preserve">” derives from the German </w:t>
      </w:r>
      <w:r w:rsidRPr="0037479C">
        <w:rPr>
          <w:b/>
          <w:i/>
          <w:sz w:val="24"/>
          <w:szCs w:val="24"/>
        </w:rPr>
        <w:t>Kaiser</w:t>
      </w:r>
      <w:r w:rsidRPr="0037479C">
        <w:rPr>
          <w:sz w:val="24"/>
          <w:szCs w:val="24"/>
        </w:rPr>
        <w:t xml:space="preserve">, Dutch </w:t>
      </w:r>
      <w:r w:rsidRPr="0037479C">
        <w:rPr>
          <w:b/>
          <w:i/>
          <w:sz w:val="24"/>
          <w:szCs w:val="24"/>
        </w:rPr>
        <w:t>Keizer</w:t>
      </w:r>
      <w:r w:rsidRPr="0037479C">
        <w:rPr>
          <w:sz w:val="24"/>
          <w:szCs w:val="24"/>
        </w:rPr>
        <w:t xml:space="preserve"> and Russian </w:t>
      </w:r>
      <w:r w:rsidRPr="0037479C">
        <w:rPr>
          <w:b/>
          <w:i/>
          <w:sz w:val="24"/>
          <w:szCs w:val="24"/>
        </w:rPr>
        <w:t>Czar</w:t>
      </w:r>
      <w:r w:rsidRPr="003747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144FD" w:rsidRPr="0037479C" w:rsidRDefault="009144FD" w:rsidP="009144FD">
      <w:pPr>
        <w:spacing w:before="240" w:line="480" w:lineRule="auto"/>
        <w:jc w:val="both"/>
        <w:rPr>
          <w:sz w:val="24"/>
          <w:szCs w:val="24"/>
        </w:rPr>
      </w:pPr>
      <w:r w:rsidRPr="0037479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7479C">
        <w:rPr>
          <w:sz w:val="24"/>
          <w:szCs w:val="24"/>
          <w:vertAlign w:val="superscript"/>
        </w:rPr>
        <w:t>th</w:t>
      </w:r>
      <w:r w:rsidRPr="0037479C">
        <w:rPr>
          <w:sz w:val="24"/>
          <w:szCs w:val="24"/>
        </w:rPr>
        <w:t xml:space="preserve">, 12 AD]. Even though the conspiracy was a success, its purposes failed. In the Civil War that followed, Caesar’s Nephew Octavian emerged as Victor and in 31BC became the first Roman Emperor.            </w:t>
      </w:r>
    </w:p>
    <w:p w:rsidR="009144FD" w:rsidRPr="0037479C" w:rsidRDefault="009144FD" w:rsidP="009144FD">
      <w:pPr>
        <w:spacing w:before="240" w:line="480" w:lineRule="auto"/>
        <w:jc w:val="both"/>
        <w:rPr>
          <w:sz w:val="24"/>
          <w:szCs w:val="24"/>
        </w:rPr>
      </w:pPr>
      <w:r w:rsidRPr="0037479C">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7479C">
        <w:rPr>
          <w:sz w:val="24"/>
          <w:szCs w:val="24"/>
          <w:vertAlign w:val="superscript"/>
        </w:rPr>
        <w:t>th</w:t>
      </w:r>
      <w:r w:rsidRPr="003747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144FD" w:rsidRPr="0037479C" w:rsidRDefault="009144FD" w:rsidP="009144FD">
      <w:pPr>
        <w:spacing w:before="240" w:line="480" w:lineRule="auto"/>
        <w:jc w:val="both"/>
        <w:rPr>
          <w:sz w:val="24"/>
          <w:szCs w:val="24"/>
        </w:rPr>
      </w:pPr>
      <w:r w:rsidRPr="0037479C">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7479C">
        <w:rPr>
          <w:sz w:val="24"/>
          <w:szCs w:val="24"/>
          <w:vertAlign w:val="superscript"/>
        </w:rPr>
        <w:t>th</w:t>
      </w:r>
      <w:r w:rsidRPr="003747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144FD" w:rsidRPr="0037479C" w:rsidRDefault="009144FD" w:rsidP="009144FD">
      <w:pPr>
        <w:spacing w:before="240" w:line="480" w:lineRule="auto"/>
        <w:jc w:val="both"/>
        <w:rPr>
          <w:sz w:val="24"/>
          <w:szCs w:val="24"/>
        </w:rPr>
      </w:pPr>
      <w:r w:rsidRPr="003747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144FD" w:rsidRPr="0037479C" w:rsidRDefault="009144FD" w:rsidP="009144FD">
      <w:pPr>
        <w:spacing w:before="240" w:line="480" w:lineRule="auto"/>
        <w:jc w:val="both"/>
        <w:rPr>
          <w:sz w:val="24"/>
          <w:szCs w:val="24"/>
        </w:rPr>
      </w:pPr>
      <w:r w:rsidRPr="003747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144FD" w:rsidRPr="0037479C" w:rsidRDefault="009144FD" w:rsidP="009144FD">
      <w:pPr>
        <w:spacing w:before="240" w:line="480" w:lineRule="auto"/>
        <w:jc w:val="both"/>
        <w:rPr>
          <w:sz w:val="24"/>
          <w:szCs w:val="24"/>
        </w:rPr>
      </w:pPr>
      <w:r w:rsidRPr="0037479C">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7479C">
        <w:rPr>
          <w:sz w:val="24"/>
          <w:szCs w:val="24"/>
          <w:vertAlign w:val="superscript"/>
        </w:rPr>
        <w:t>st</w:t>
      </w:r>
      <w:r w:rsidRPr="003747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144FD" w:rsidRPr="0037479C" w:rsidRDefault="009144FD" w:rsidP="009144FD">
      <w:pPr>
        <w:spacing w:before="240" w:line="480" w:lineRule="auto"/>
        <w:jc w:val="both"/>
        <w:rPr>
          <w:sz w:val="24"/>
          <w:szCs w:val="24"/>
        </w:rPr>
      </w:pPr>
      <w:r w:rsidRPr="003747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144FD" w:rsidRPr="0037479C" w:rsidRDefault="009144FD" w:rsidP="009144FD">
      <w:pPr>
        <w:spacing w:before="240" w:line="480" w:lineRule="auto"/>
        <w:jc w:val="both"/>
        <w:rPr>
          <w:sz w:val="24"/>
          <w:szCs w:val="24"/>
        </w:rPr>
      </w:pPr>
      <w:r w:rsidRPr="0037479C">
        <w:rPr>
          <w:sz w:val="24"/>
          <w:szCs w:val="24"/>
        </w:rPr>
        <w:t xml:space="preserve">Otho: Otho’s Life is from AD 32 to AD 69. He ruled for 95 days before committing suicide when Vitellius’ Army defeated Him in Battle. </w:t>
      </w:r>
    </w:p>
    <w:p w:rsidR="009144FD" w:rsidRPr="0037479C" w:rsidRDefault="009144FD" w:rsidP="009144FD">
      <w:pPr>
        <w:spacing w:before="240" w:line="480" w:lineRule="auto"/>
        <w:jc w:val="both"/>
        <w:rPr>
          <w:sz w:val="24"/>
          <w:szCs w:val="24"/>
        </w:rPr>
      </w:pPr>
      <w:r w:rsidRPr="003747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144FD" w:rsidRPr="0037479C" w:rsidRDefault="009144FD" w:rsidP="009144FD">
      <w:pPr>
        <w:spacing w:before="240" w:line="480" w:lineRule="auto"/>
        <w:jc w:val="both"/>
        <w:rPr>
          <w:sz w:val="24"/>
          <w:szCs w:val="24"/>
        </w:rPr>
      </w:pPr>
      <w:r w:rsidRPr="0037479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144FD" w:rsidRPr="0037479C" w:rsidRDefault="009144FD" w:rsidP="009144FD">
      <w:pPr>
        <w:spacing w:before="240" w:line="480" w:lineRule="auto"/>
        <w:jc w:val="both"/>
        <w:rPr>
          <w:sz w:val="24"/>
          <w:szCs w:val="24"/>
        </w:rPr>
      </w:pPr>
      <w:r w:rsidRPr="003747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7479C">
        <w:rPr>
          <w:sz w:val="24"/>
          <w:szCs w:val="24"/>
          <w:vertAlign w:val="superscript"/>
        </w:rPr>
        <w:t>th</w:t>
      </w:r>
      <w:r w:rsidRPr="003747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144FD" w:rsidRPr="0037479C" w:rsidRDefault="009144FD" w:rsidP="009144FD">
      <w:pPr>
        <w:spacing w:before="240" w:line="480" w:lineRule="auto"/>
        <w:jc w:val="both"/>
        <w:rPr>
          <w:sz w:val="24"/>
          <w:szCs w:val="24"/>
        </w:rPr>
      </w:pPr>
      <w:r w:rsidRPr="003747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144FD" w:rsidRPr="0037479C" w:rsidRDefault="009144FD" w:rsidP="009144FD">
      <w:pPr>
        <w:spacing w:before="240" w:line="480" w:lineRule="auto"/>
        <w:jc w:val="center"/>
        <w:rPr>
          <w:b/>
          <w:sz w:val="24"/>
          <w:szCs w:val="24"/>
        </w:rPr>
      </w:pPr>
      <w:r w:rsidRPr="0037479C">
        <w:rPr>
          <w:b/>
          <w:sz w:val="24"/>
          <w:szCs w:val="24"/>
        </w:rPr>
        <w:t>The Eternal Charge of Blasphemy against the Father Stephen our Lord</w:t>
      </w:r>
    </w:p>
    <w:p w:rsidR="009144FD" w:rsidRPr="0037479C" w:rsidRDefault="009144FD" w:rsidP="009144FD">
      <w:pPr>
        <w:spacing w:before="240" w:line="480" w:lineRule="auto"/>
        <w:jc w:val="both"/>
        <w:rPr>
          <w:sz w:val="24"/>
          <w:szCs w:val="24"/>
        </w:rPr>
      </w:pPr>
      <w:r w:rsidRPr="0037479C">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7479C">
        <w:rPr>
          <w:sz w:val="24"/>
          <w:szCs w:val="24"/>
          <w:vertAlign w:val="superscript"/>
        </w:rPr>
        <w:t>nd</w:t>
      </w:r>
      <w:r w:rsidRPr="0037479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144FD" w:rsidRPr="0037479C" w:rsidRDefault="009144FD" w:rsidP="009144FD">
      <w:pPr>
        <w:spacing w:before="240" w:line="480" w:lineRule="auto"/>
        <w:jc w:val="center"/>
        <w:rPr>
          <w:b/>
          <w:sz w:val="24"/>
          <w:szCs w:val="24"/>
        </w:rPr>
      </w:pPr>
      <w:r w:rsidRPr="0037479C">
        <w:rPr>
          <w:b/>
          <w:sz w:val="24"/>
          <w:szCs w:val="24"/>
        </w:rPr>
        <w:t>THE 28 CHIEF’S OF POLICE AUTHORITY VERSES THE LORD STEPHEN’S AUTHORITY IN THE HT</w:t>
      </w:r>
    </w:p>
    <w:p w:rsidR="009144FD" w:rsidRPr="0037479C" w:rsidRDefault="009144FD" w:rsidP="009144FD">
      <w:pPr>
        <w:spacing w:before="240" w:line="480" w:lineRule="auto"/>
        <w:jc w:val="both"/>
        <w:rPr>
          <w:sz w:val="24"/>
          <w:szCs w:val="24"/>
        </w:rPr>
      </w:pPr>
      <w:r w:rsidRPr="0037479C">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144FD" w:rsidRPr="0037479C" w:rsidRDefault="009144FD" w:rsidP="009144FD">
      <w:pPr>
        <w:spacing w:line="480" w:lineRule="auto"/>
        <w:jc w:val="both"/>
        <w:rPr>
          <w:sz w:val="24"/>
          <w:szCs w:val="24"/>
        </w:rPr>
      </w:pPr>
      <w:r w:rsidRPr="003747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144FD" w:rsidRPr="0037479C" w:rsidRDefault="009144FD" w:rsidP="009144FD">
      <w:pPr>
        <w:spacing w:line="480" w:lineRule="auto"/>
        <w:jc w:val="both"/>
        <w:rPr>
          <w:sz w:val="24"/>
          <w:szCs w:val="24"/>
        </w:rPr>
      </w:pPr>
      <w:r w:rsidRPr="003747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144FD" w:rsidRPr="0037479C" w:rsidRDefault="009144FD" w:rsidP="009144FD">
      <w:pPr>
        <w:spacing w:line="480" w:lineRule="auto"/>
        <w:jc w:val="both"/>
        <w:rPr>
          <w:sz w:val="24"/>
          <w:szCs w:val="24"/>
        </w:rPr>
      </w:pPr>
      <w:r w:rsidRPr="003747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144FD" w:rsidRPr="0037479C" w:rsidRDefault="009144FD" w:rsidP="009144FD">
      <w:pPr>
        <w:spacing w:line="480" w:lineRule="auto"/>
        <w:jc w:val="center"/>
        <w:rPr>
          <w:b/>
          <w:sz w:val="24"/>
          <w:szCs w:val="24"/>
        </w:rPr>
      </w:pPr>
      <w:r w:rsidRPr="0037479C">
        <w:rPr>
          <w:b/>
          <w:sz w:val="24"/>
          <w:szCs w:val="24"/>
        </w:rPr>
        <w:t xml:space="preserve">THE FEDERAL </w:t>
      </w:r>
      <w:r w:rsidR="0037479C" w:rsidRPr="0037479C">
        <w:rPr>
          <w:b/>
          <w:sz w:val="24"/>
          <w:szCs w:val="24"/>
        </w:rPr>
        <w:t>FIDUCIARY</w:t>
      </w:r>
      <w:r w:rsidRPr="0037479C">
        <w:rPr>
          <w:b/>
          <w:sz w:val="24"/>
          <w:szCs w:val="24"/>
        </w:rPr>
        <w:t>’S (CUSTODIAN EUNUCHS) OVER THE FINANCIAL AFFAIRS OF THE WHITE CHRISTIAN VIRGINS FOR THE BEAUTY PREPARATIONS OF TRUE HOLINESS</w:t>
      </w:r>
    </w:p>
    <w:p w:rsidR="009144FD" w:rsidRPr="0037479C" w:rsidRDefault="009144FD" w:rsidP="009144FD">
      <w:pPr>
        <w:spacing w:line="480" w:lineRule="auto"/>
        <w:jc w:val="both"/>
        <w:rPr>
          <w:sz w:val="24"/>
          <w:szCs w:val="24"/>
        </w:rPr>
      </w:pPr>
      <w:r w:rsidRPr="0037479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144FD" w:rsidRPr="0037479C" w:rsidRDefault="009144FD" w:rsidP="009144FD">
      <w:pPr>
        <w:spacing w:line="480" w:lineRule="auto"/>
        <w:jc w:val="center"/>
        <w:rPr>
          <w:b/>
          <w:sz w:val="24"/>
          <w:szCs w:val="24"/>
        </w:rPr>
      </w:pPr>
      <w:r w:rsidRPr="0037479C">
        <w:rPr>
          <w:b/>
          <w:sz w:val="24"/>
          <w:szCs w:val="24"/>
        </w:rPr>
        <w:t xml:space="preserve">THE FEDERAL </w:t>
      </w:r>
      <w:r w:rsidR="0037479C" w:rsidRPr="0037479C">
        <w:rPr>
          <w:b/>
          <w:sz w:val="24"/>
          <w:szCs w:val="24"/>
        </w:rPr>
        <w:t>FIDUCIARY</w:t>
      </w:r>
      <w:r w:rsidRPr="0037479C">
        <w:rPr>
          <w:b/>
          <w:sz w:val="24"/>
          <w:szCs w:val="24"/>
        </w:rPr>
        <w:t>’S (CUSTODIAN EUNUCHS) OVER THE FINANCIAL AFFAIRS OF THE BLACK CHRISTIAN VIRGINS FOR THE BEAUTY PREPARATIONS OF TRUE HOLINESS</w:t>
      </w:r>
    </w:p>
    <w:p w:rsidR="009144FD" w:rsidRPr="0037479C" w:rsidRDefault="009144FD" w:rsidP="009144FD">
      <w:pPr>
        <w:spacing w:line="480" w:lineRule="auto"/>
        <w:jc w:val="both"/>
        <w:rPr>
          <w:sz w:val="24"/>
          <w:szCs w:val="24"/>
        </w:rPr>
      </w:pPr>
      <w:r w:rsidRPr="003747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144FD" w:rsidRPr="0037479C" w:rsidRDefault="009144FD" w:rsidP="009144FD">
      <w:pPr>
        <w:spacing w:line="480" w:lineRule="auto"/>
        <w:jc w:val="both"/>
        <w:rPr>
          <w:sz w:val="24"/>
          <w:szCs w:val="24"/>
        </w:rPr>
      </w:pPr>
      <w:r w:rsidRPr="0037479C">
        <w:rPr>
          <w:sz w:val="24"/>
          <w:szCs w:val="24"/>
        </w:rPr>
        <w:t>Eunuchs as Royal Servants is in Esther 1:10-11; 2:1-3, 15; 4:4-11; 2</w:t>
      </w:r>
      <w:r w:rsidRPr="0037479C">
        <w:rPr>
          <w:sz w:val="24"/>
          <w:szCs w:val="24"/>
          <w:vertAlign w:val="superscript"/>
        </w:rPr>
        <w:t>nd</w:t>
      </w:r>
      <w:r w:rsidRPr="003747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7479C">
        <w:rPr>
          <w:sz w:val="24"/>
          <w:szCs w:val="24"/>
          <w:vertAlign w:val="superscript"/>
        </w:rPr>
        <w:t>st</w:t>
      </w:r>
      <w:r w:rsidRPr="003747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144FD" w:rsidRPr="0037479C" w:rsidRDefault="009144FD" w:rsidP="009144FD">
      <w:pPr>
        <w:spacing w:line="480" w:lineRule="auto"/>
        <w:jc w:val="both"/>
        <w:rPr>
          <w:sz w:val="24"/>
          <w:szCs w:val="24"/>
        </w:rPr>
      </w:pPr>
      <w:r w:rsidRPr="003747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7479C">
        <w:rPr>
          <w:sz w:val="24"/>
          <w:szCs w:val="24"/>
          <w:vertAlign w:val="superscript"/>
        </w:rPr>
        <w:t>th</w:t>
      </w:r>
      <w:r w:rsidRPr="0037479C">
        <w:rPr>
          <w:sz w:val="24"/>
          <w:szCs w:val="24"/>
        </w:rPr>
        <w:t>–Born Son, but 10</w:t>
      </w:r>
      <w:r w:rsidRPr="0037479C">
        <w:rPr>
          <w:sz w:val="24"/>
          <w:szCs w:val="24"/>
          <w:vertAlign w:val="superscript"/>
        </w:rPr>
        <w:t>th</w:t>
      </w:r>
      <w:r w:rsidRPr="0037479C">
        <w:rPr>
          <w:sz w:val="24"/>
          <w:szCs w:val="24"/>
        </w:rPr>
        <w:t xml:space="preserve"> in line with Christ as the 1</w:t>
      </w:r>
      <w:r w:rsidRPr="0037479C">
        <w:rPr>
          <w:sz w:val="24"/>
          <w:szCs w:val="24"/>
          <w:vertAlign w:val="superscript"/>
        </w:rPr>
        <w:t>st</w:t>
      </w:r>
      <w:r w:rsidRPr="0037479C">
        <w:rPr>
          <w:sz w:val="24"/>
          <w:szCs w:val="24"/>
        </w:rPr>
        <w:t>-Born Son to raise up Christ to sit on His throne which makes 8 to 10 positions) were all Divine Unions done by Joseph and Mary by the Tree of Life.</w:t>
      </w:r>
    </w:p>
    <w:p w:rsidR="009144FD" w:rsidRPr="0037479C" w:rsidRDefault="009144FD" w:rsidP="009144FD">
      <w:pPr>
        <w:spacing w:line="480" w:lineRule="auto"/>
        <w:jc w:val="both"/>
        <w:rPr>
          <w:sz w:val="24"/>
          <w:szCs w:val="24"/>
        </w:rPr>
      </w:pPr>
      <w:r w:rsidRPr="003747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7479C">
        <w:rPr>
          <w:sz w:val="24"/>
          <w:szCs w:val="24"/>
          <w:vertAlign w:val="superscript"/>
        </w:rPr>
        <w:t>nd</w:t>
      </w:r>
      <w:r w:rsidRPr="0037479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7479C">
        <w:rPr>
          <w:sz w:val="24"/>
          <w:szCs w:val="24"/>
          <w:vertAlign w:val="superscript"/>
        </w:rPr>
        <w:t>th</w:t>
      </w:r>
      <w:r w:rsidRPr="003747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7479C">
        <w:rPr>
          <w:sz w:val="24"/>
          <w:szCs w:val="24"/>
          <w:vertAlign w:val="superscript"/>
        </w:rPr>
        <w:t>nd</w:t>
      </w:r>
      <w:r w:rsidRPr="0037479C">
        <w:rPr>
          <w:sz w:val="24"/>
          <w:szCs w:val="24"/>
        </w:rPr>
        <w:t xml:space="preserve"> Peter 3:10-13 &amp; Acts 7:60.     </w:t>
      </w:r>
    </w:p>
    <w:p w:rsidR="009144FD" w:rsidRPr="0037479C" w:rsidRDefault="009144FD" w:rsidP="009144FD">
      <w:pPr>
        <w:spacing w:line="480" w:lineRule="auto"/>
        <w:jc w:val="both"/>
        <w:rPr>
          <w:sz w:val="24"/>
          <w:szCs w:val="24"/>
        </w:rPr>
      </w:pPr>
      <w:r w:rsidRPr="0037479C">
        <w:rPr>
          <w:sz w:val="24"/>
          <w:szCs w:val="24"/>
        </w:rPr>
        <w:t>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committed only by a Man and a Woman from the Tree of the Knowledge of Good and Evil in a Strength 40 Year Kingdom of This World in Genesis 4:1. Second, is the “</w:t>
      </w:r>
      <w:r w:rsidRPr="0037479C">
        <w:rPr>
          <w:b/>
          <w:sz w:val="24"/>
          <w:szCs w:val="24"/>
        </w:rPr>
        <w:t>Known Holy Law Love Intercourse</w:t>
      </w:r>
      <w:r w:rsidRPr="0037479C">
        <w:rPr>
          <w:sz w:val="24"/>
          <w:szCs w:val="24"/>
        </w:rPr>
        <w:t>”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with the minority of His Foreign Wives after 80 years, but not with the majority of His Local Wives or 300 Concubines after 80 years in Tobit 4:12-13;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those who calls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9144FD" w:rsidRPr="0037479C" w:rsidRDefault="009144FD" w:rsidP="009144FD">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7479C">
        <w:rPr>
          <w:sz w:val="24"/>
          <w:szCs w:val="24"/>
          <w:vertAlign w:val="superscript"/>
        </w:rPr>
        <w:t>nd</w:t>
      </w:r>
      <w:r w:rsidRPr="003747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w:t>
      </w:r>
    </w:p>
    <w:p w:rsidR="009144FD" w:rsidRPr="0037479C" w:rsidRDefault="009144FD" w:rsidP="009144FD">
      <w:pPr>
        <w:spacing w:line="480" w:lineRule="auto"/>
        <w:jc w:val="both"/>
        <w:rPr>
          <w:sz w:val="24"/>
          <w:szCs w:val="24"/>
        </w:rPr>
      </w:pPr>
      <w:r w:rsidRPr="0037479C">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7479C">
        <w:rPr>
          <w:sz w:val="24"/>
          <w:szCs w:val="24"/>
          <w:vertAlign w:val="superscript"/>
        </w:rPr>
        <w:t>st</w:t>
      </w:r>
      <w:r w:rsidRPr="0037479C">
        <w:rPr>
          <w:sz w:val="24"/>
          <w:szCs w:val="24"/>
        </w:rPr>
        <w:t xml:space="preserve"> Corinthians 8:4; 2</w:t>
      </w:r>
      <w:r w:rsidRPr="0037479C">
        <w:rPr>
          <w:sz w:val="24"/>
          <w:szCs w:val="24"/>
          <w:vertAlign w:val="superscript"/>
        </w:rPr>
        <w:t>nd</w:t>
      </w:r>
      <w:r w:rsidRPr="0037479C">
        <w:rPr>
          <w:sz w:val="24"/>
          <w:szCs w:val="24"/>
        </w:rPr>
        <w:t xml:space="preserve"> Kings 19:15; 23:25; Matthew 27:37-39; Luke 10:27 and Psalms 97:10. In 1</w:t>
      </w:r>
      <w:r w:rsidRPr="0037479C">
        <w:rPr>
          <w:sz w:val="24"/>
          <w:szCs w:val="24"/>
          <w:vertAlign w:val="superscript"/>
        </w:rPr>
        <w:t>st</w:t>
      </w:r>
      <w:r w:rsidRPr="003747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7479C">
        <w:rPr>
          <w:sz w:val="24"/>
          <w:szCs w:val="24"/>
          <w:vertAlign w:val="superscript"/>
        </w:rPr>
        <w:t>st</w:t>
      </w:r>
      <w:r w:rsidRPr="0037479C">
        <w:rPr>
          <w:sz w:val="24"/>
          <w:szCs w:val="24"/>
        </w:rPr>
        <w:t xml:space="preserve"> Timothy 2:5 declares “For there is One God (Father Stephen), and there is One Mediator between God and Men, the Man Christ Jesus.” In Romans 3:30 says “God is One.” In 1</w:t>
      </w:r>
      <w:r w:rsidRPr="0037479C">
        <w:rPr>
          <w:sz w:val="24"/>
          <w:szCs w:val="24"/>
          <w:vertAlign w:val="superscript"/>
        </w:rPr>
        <w:t>st</w:t>
      </w:r>
      <w:r w:rsidRPr="003747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144FD" w:rsidRPr="0037479C" w:rsidRDefault="009144FD" w:rsidP="009144FD">
      <w:pPr>
        <w:spacing w:line="480" w:lineRule="auto"/>
        <w:jc w:val="both"/>
        <w:rPr>
          <w:sz w:val="24"/>
          <w:szCs w:val="24"/>
        </w:rPr>
      </w:pPr>
      <w:r w:rsidRPr="003747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144FD" w:rsidRPr="0037479C" w:rsidRDefault="009144FD" w:rsidP="009144FD">
      <w:pPr>
        <w:spacing w:line="480" w:lineRule="auto"/>
        <w:jc w:val="center"/>
        <w:rPr>
          <w:b/>
          <w:sz w:val="24"/>
          <w:szCs w:val="24"/>
        </w:rPr>
      </w:pPr>
      <w:r w:rsidRPr="0037479C">
        <w:rPr>
          <w:b/>
          <w:sz w:val="24"/>
          <w:szCs w:val="24"/>
        </w:rPr>
        <w:t>THE LORD YAHWEH THE SUPREME CREATOR OF THE FATHER STEPHEN OUR LORD</w:t>
      </w:r>
    </w:p>
    <w:p w:rsidR="009144FD" w:rsidRPr="0037479C" w:rsidRDefault="009144FD" w:rsidP="009144FD">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144FD" w:rsidRPr="0037479C" w:rsidRDefault="009144FD" w:rsidP="009144FD">
      <w:pPr>
        <w:spacing w:line="480" w:lineRule="auto"/>
        <w:jc w:val="center"/>
        <w:rPr>
          <w:b/>
          <w:sz w:val="24"/>
          <w:szCs w:val="24"/>
        </w:rPr>
      </w:pPr>
      <w:r w:rsidRPr="0037479C">
        <w:rPr>
          <w:b/>
          <w:sz w:val="24"/>
          <w:szCs w:val="24"/>
        </w:rPr>
        <w:t>THE FATHER STEPHEN OUR LORD THE AUTHORIZED GOOD POTTER CREATOR UNDER HIS LORD YAHWEH</w:t>
      </w:r>
    </w:p>
    <w:p w:rsidR="009144FD" w:rsidRPr="0037479C" w:rsidRDefault="009144FD" w:rsidP="009144FD">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9144FD" w:rsidRPr="0037479C" w:rsidRDefault="009144FD" w:rsidP="009144FD">
      <w:pPr>
        <w:spacing w:line="480" w:lineRule="auto"/>
        <w:jc w:val="center"/>
        <w:rPr>
          <w:b/>
          <w:sz w:val="24"/>
          <w:szCs w:val="24"/>
        </w:rPr>
      </w:pPr>
      <w:r w:rsidRPr="0037479C">
        <w:rPr>
          <w:b/>
          <w:sz w:val="24"/>
          <w:szCs w:val="24"/>
        </w:rPr>
        <w:t>THE LORD JESUS CHRIST THE AUTHORIZED CREATOR AGENT UNDER HIS FATHER STEPHEN OUR LORD</w:t>
      </w:r>
    </w:p>
    <w:p w:rsidR="009144FD" w:rsidRPr="0037479C" w:rsidRDefault="009144FD" w:rsidP="009144FD">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9144FD" w:rsidRPr="0037479C" w:rsidRDefault="009144FD" w:rsidP="009144FD">
      <w:pPr>
        <w:spacing w:line="480" w:lineRule="auto"/>
        <w:jc w:val="center"/>
        <w:rPr>
          <w:b/>
          <w:sz w:val="24"/>
          <w:szCs w:val="24"/>
        </w:rPr>
      </w:pPr>
      <w:r w:rsidRPr="0037479C">
        <w:rPr>
          <w:b/>
          <w:sz w:val="24"/>
          <w:szCs w:val="24"/>
        </w:rPr>
        <w:t>The Father Stephen the Single Lord called Lordship in 120 years in the Lord Yah</w:t>
      </w:r>
    </w:p>
    <w:p w:rsidR="009144FD" w:rsidRPr="0037479C" w:rsidRDefault="009144FD" w:rsidP="009144FD">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144FD" w:rsidRPr="0037479C" w:rsidRDefault="009144FD" w:rsidP="009144FD">
      <w:pPr>
        <w:spacing w:line="480" w:lineRule="auto"/>
        <w:jc w:val="center"/>
        <w:rPr>
          <w:b/>
          <w:sz w:val="24"/>
          <w:szCs w:val="24"/>
        </w:rPr>
      </w:pPr>
      <w:r w:rsidRPr="0037479C">
        <w:rPr>
          <w:b/>
          <w:sz w:val="24"/>
          <w:szCs w:val="24"/>
        </w:rPr>
        <w:t>The Father Stephen the Single Lord called Wisdom in 80 years in the Lord Yah</w:t>
      </w:r>
    </w:p>
    <w:p w:rsidR="009144FD" w:rsidRPr="0037479C" w:rsidRDefault="009144FD" w:rsidP="009144FD">
      <w:pPr>
        <w:spacing w:line="480" w:lineRule="auto"/>
        <w:jc w:val="both"/>
        <w:rPr>
          <w:sz w:val="24"/>
          <w:szCs w:val="24"/>
        </w:rPr>
      </w:pPr>
      <w:r w:rsidRPr="0037479C">
        <w:rPr>
          <w:sz w:val="24"/>
          <w:szCs w:val="24"/>
        </w:rPr>
        <w:t>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144FD" w:rsidRPr="0037479C" w:rsidRDefault="009144FD" w:rsidP="009144FD">
      <w:pPr>
        <w:spacing w:line="480" w:lineRule="auto"/>
        <w:jc w:val="center"/>
        <w:rPr>
          <w:b/>
          <w:sz w:val="24"/>
          <w:szCs w:val="24"/>
        </w:rPr>
      </w:pPr>
      <w:r w:rsidRPr="0037479C">
        <w:rPr>
          <w:b/>
          <w:sz w:val="24"/>
          <w:szCs w:val="24"/>
        </w:rPr>
        <w:t>The Father Stephen the Single Lord called Strength in 40 years in the Lord Yah</w:t>
      </w:r>
    </w:p>
    <w:p w:rsidR="009144FD" w:rsidRPr="0037479C" w:rsidRDefault="009144FD" w:rsidP="009144FD">
      <w:pPr>
        <w:spacing w:line="480" w:lineRule="auto"/>
        <w:jc w:val="both"/>
        <w:rPr>
          <w:sz w:val="24"/>
          <w:szCs w:val="24"/>
        </w:rPr>
      </w:pPr>
      <w:r w:rsidRPr="0037479C">
        <w:rPr>
          <w:sz w:val="24"/>
          <w:szCs w:val="24"/>
        </w:rPr>
        <w:t>In Proverbs 8:30-31 (NIV) tells us that the Lord Lucifer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Our Lord.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w:t>
      </w:r>
    </w:p>
    <w:p w:rsidR="009144FD" w:rsidRPr="0037479C" w:rsidRDefault="009144FD" w:rsidP="009144FD">
      <w:pPr>
        <w:spacing w:line="480" w:lineRule="auto"/>
        <w:jc w:val="both"/>
        <w:rPr>
          <w:sz w:val="24"/>
          <w:szCs w:val="24"/>
        </w:rPr>
      </w:pPr>
      <w:r w:rsidRPr="0037479C">
        <w:rPr>
          <w:sz w:val="24"/>
          <w:szCs w:val="24"/>
        </w:rPr>
        <w:t>The Father Stephen’s top secret clearance</w:t>
      </w:r>
    </w:p>
    <w:p w:rsidR="009144FD" w:rsidRPr="0037479C" w:rsidRDefault="009144FD" w:rsidP="009144FD">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7479C">
        <w:rPr>
          <w:sz w:val="24"/>
          <w:szCs w:val="24"/>
          <w:vertAlign w:val="superscript"/>
        </w:rPr>
        <w:t>st</w:t>
      </w:r>
      <w:r w:rsidRPr="0037479C">
        <w:rPr>
          <w:sz w:val="24"/>
          <w:szCs w:val="24"/>
        </w:rPr>
        <w:t xml:space="preserve"> Thunder, the Lord John for Womankind &amp; Mankind is the 2</w:t>
      </w:r>
      <w:r w:rsidRPr="0037479C">
        <w:rPr>
          <w:sz w:val="24"/>
          <w:szCs w:val="24"/>
          <w:vertAlign w:val="superscript"/>
        </w:rPr>
        <w:t>nd</w:t>
      </w:r>
      <w:r w:rsidRPr="0037479C">
        <w:rPr>
          <w:sz w:val="24"/>
          <w:szCs w:val="24"/>
        </w:rPr>
        <w:t xml:space="preserve"> Thunder, the Lord Jesus for Mankind &amp; Womankind is the 3</w:t>
      </w:r>
      <w:r w:rsidRPr="0037479C">
        <w:rPr>
          <w:sz w:val="24"/>
          <w:szCs w:val="24"/>
          <w:vertAlign w:val="superscript"/>
        </w:rPr>
        <w:t>rd</w:t>
      </w:r>
      <w:r w:rsidRPr="0037479C">
        <w:rPr>
          <w:sz w:val="24"/>
          <w:szCs w:val="24"/>
        </w:rPr>
        <w:t xml:space="preserve"> Thunder, the Lord James for Boy Kind/Girl Kind is the 4</w:t>
      </w:r>
      <w:r w:rsidRPr="0037479C">
        <w:rPr>
          <w:sz w:val="24"/>
          <w:szCs w:val="24"/>
          <w:vertAlign w:val="superscript"/>
        </w:rPr>
        <w:t>th</w:t>
      </w:r>
      <w:r w:rsidRPr="0037479C">
        <w:rPr>
          <w:sz w:val="24"/>
          <w:szCs w:val="24"/>
        </w:rPr>
        <w:t xml:space="preserve"> Thunder &amp; Male Angel Kind &amp; Female Angel Kind (Spirits, Phantoms &amp; Shadows) is the 5</w:t>
      </w:r>
      <w:r w:rsidRPr="0037479C">
        <w:rPr>
          <w:sz w:val="24"/>
          <w:szCs w:val="24"/>
          <w:vertAlign w:val="superscript"/>
        </w:rPr>
        <w:t>th</w:t>
      </w:r>
      <w:r w:rsidRPr="0037479C">
        <w:rPr>
          <w:sz w:val="24"/>
          <w:szCs w:val="24"/>
        </w:rPr>
        <w:t xml:space="preserve"> Thunder &amp; the Law is the 6</w:t>
      </w:r>
      <w:r w:rsidRPr="0037479C">
        <w:rPr>
          <w:sz w:val="24"/>
          <w:szCs w:val="24"/>
          <w:vertAlign w:val="superscript"/>
        </w:rPr>
        <w:t>th</w:t>
      </w:r>
      <w:r w:rsidRPr="0037479C">
        <w:rPr>
          <w:sz w:val="24"/>
          <w:szCs w:val="24"/>
        </w:rPr>
        <w:t xml:space="preserve"> Thunder and the Lord Stephen for Lord Kind/Lady Kind is the 7</w:t>
      </w:r>
      <w:r w:rsidRPr="0037479C">
        <w:rPr>
          <w:sz w:val="24"/>
          <w:szCs w:val="24"/>
          <w:vertAlign w:val="superscript"/>
        </w:rPr>
        <w:t>th</w:t>
      </w:r>
      <w:r w:rsidRPr="0037479C">
        <w:rPr>
          <w:sz w:val="24"/>
          <w:szCs w:val="24"/>
        </w:rPr>
        <w:t xml:space="preserve"> Thunder. Also was the Shadow that went forward or back ten degrees, was it in a different dimension or in time travel in 2</w:t>
      </w:r>
      <w:r w:rsidRPr="0037479C">
        <w:rPr>
          <w:sz w:val="24"/>
          <w:szCs w:val="24"/>
          <w:vertAlign w:val="superscript"/>
        </w:rPr>
        <w:t>nd</w:t>
      </w:r>
      <w:r w:rsidRPr="003747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7479C">
        <w:rPr>
          <w:sz w:val="24"/>
          <w:szCs w:val="24"/>
          <w:vertAlign w:val="superscript"/>
        </w:rPr>
        <w:t>nd</w:t>
      </w:r>
      <w:r w:rsidRPr="003747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144FD" w:rsidRPr="0037479C" w:rsidRDefault="009144FD" w:rsidP="009144FD">
      <w:pPr>
        <w:spacing w:line="480" w:lineRule="auto"/>
        <w:jc w:val="both"/>
        <w:rPr>
          <w:sz w:val="24"/>
          <w:szCs w:val="24"/>
        </w:rPr>
      </w:pPr>
      <w:r w:rsidRPr="0037479C">
        <w:rPr>
          <w:sz w:val="24"/>
          <w:szCs w:val="24"/>
        </w:rPr>
        <w:t xml:space="preserve">The 10 levels of Hell, the Grave in the 10 Prisons have 10 keys used to imprison the Party of the Lord Lucifer called the Married Lord called Wisdom in the Alone—0 Position by the 10 Incurable Diseases. </w:t>
      </w:r>
      <w:r w:rsidRPr="0037479C">
        <w:rPr>
          <w:rFonts w:ascii="Abyssinica SIL" w:hAnsi="Abyssinica SIL"/>
          <w:b/>
          <w:sz w:val="24"/>
          <w:szCs w:val="24"/>
        </w:rPr>
        <w:t>The 1</w:t>
      </w:r>
      <w:r w:rsidRPr="0037479C">
        <w:rPr>
          <w:rFonts w:ascii="Abyssinica SIL" w:hAnsi="Abyssinica SIL"/>
          <w:b/>
          <w:sz w:val="24"/>
          <w:szCs w:val="24"/>
          <w:vertAlign w:val="superscript"/>
        </w:rPr>
        <w:t>st</w:t>
      </w:r>
      <w:r w:rsidRPr="0037479C">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37479C">
        <w:rPr>
          <w:sz w:val="24"/>
          <w:szCs w:val="24"/>
        </w:rPr>
        <w:t xml:space="preserve">. </w:t>
      </w:r>
      <w:r w:rsidRPr="0037479C">
        <w:rPr>
          <w:rFonts w:ascii="Abyssinica SIL" w:hAnsi="Abyssinica SIL"/>
          <w:b/>
          <w:sz w:val="24"/>
          <w:szCs w:val="24"/>
        </w:rPr>
        <w:t>The 2</w:t>
      </w:r>
      <w:r w:rsidRPr="0037479C">
        <w:rPr>
          <w:rFonts w:ascii="Abyssinica SIL" w:hAnsi="Abyssinica SIL"/>
          <w:b/>
          <w:sz w:val="24"/>
          <w:szCs w:val="24"/>
          <w:vertAlign w:val="superscript"/>
        </w:rPr>
        <w:t>nd</w:t>
      </w:r>
      <w:r w:rsidRPr="0037479C">
        <w:rPr>
          <w:rFonts w:ascii="Abyssinica SIL" w:hAnsi="Abyssinica SIL"/>
          <w:b/>
          <w:sz w:val="24"/>
          <w:szCs w:val="24"/>
        </w:rPr>
        <w:t xml:space="preserve"> Master Key unlocks or locks the Prison of the Beast of the Sea concerning Babel (Babylon) by the Incurable Sorrow for 1 year in Jeremiah 30:15</w:t>
      </w:r>
      <w:r w:rsidRPr="0037479C">
        <w:rPr>
          <w:sz w:val="24"/>
          <w:szCs w:val="24"/>
        </w:rPr>
        <w:t xml:space="preserve">. </w:t>
      </w:r>
      <w:r w:rsidRPr="0037479C">
        <w:rPr>
          <w:rFonts w:ascii="Abyssinica SIL" w:hAnsi="Abyssinica SIL"/>
          <w:b/>
          <w:sz w:val="24"/>
          <w:szCs w:val="24"/>
        </w:rPr>
        <w:t>The 3</w:t>
      </w:r>
      <w:r w:rsidRPr="0037479C">
        <w:rPr>
          <w:rFonts w:ascii="Abyssinica SIL" w:hAnsi="Abyssinica SIL"/>
          <w:b/>
          <w:sz w:val="24"/>
          <w:szCs w:val="24"/>
          <w:vertAlign w:val="superscript"/>
        </w:rPr>
        <w:t>rd</w:t>
      </w:r>
      <w:r w:rsidRPr="0037479C">
        <w:rPr>
          <w:rFonts w:ascii="Abyssinica SIL" w:hAnsi="Abyssinica SIL"/>
          <w:b/>
          <w:sz w:val="24"/>
          <w:szCs w:val="24"/>
        </w:rPr>
        <w:t xml:space="preserve"> Master Key unlocks or locks the Prison of the Beast of the Earth concerning Confusion by the Incurable Severe Affliction for 2 years in Jeremiah 30:12</w:t>
      </w:r>
      <w:r w:rsidRPr="0037479C">
        <w:rPr>
          <w:sz w:val="24"/>
          <w:szCs w:val="24"/>
        </w:rPr>
        <w:t xml:space="preserve">. </w:t>
      </w:r>
      <w:r w:rsidRPr="0037479C">
        <w:rPr>
          <w:rFonts w:ascii="Abyssinica SIL" w:hAnsi="Abyssinica SIL"/>
          <w:b/>
          <w:sz w:val="24"/>
          <w:szCs w:val="24"/>
        </w:rPr>
        <w:t>The 4</w:t>
      </w:r>
      <w:r w:rsidRPr="0037479C">
        <w:rPr>
          <w:rFonts w:ascii="Abyssinica SIL" w:hAnsi="Abyssinica SIL"/>
          <w:b/>
          <w:sz w:val="24"/>
          <w:szCs w:val="24"/>
          <w:vertAlign w:val="superscript"/>
        </w:rPr>
        <w:t>th</w:t>
      </w:r>
      <w:r w:rsidRPr="0037479C">
        <w:rPr>
          <w:rFonts w:ascii="Abyssinica SIL" w:hAnsi="Abyssinica SIL"/>
          <w:b/>
          <w:sz w:val="24"/>
          <w:szCs w:val="24"/>
        </w:rPr>
        <w:t xml:space="preserve"> Master Key unlocks or locks the Prison of the Scarlet Colored Beast concerning Shinar by the Incurable Wound for 3 years in Jeremiah 15:18</w:t>
      </w:r>
      <w:r w:rsidRPr="0037479C">
        <w:rPr>
          <w:sz w:val="24"/>
          <w:szCs w:val="24"/>
        </w:rPr>
        <w:t xml:space="preserve">. </w:t>
      </w:r>
      <w:r w:rsidRPr="0037479C">
        <w:rPr>
          <w:rFonts w:ascii="Abyssinica SIL" w:hAnsi="Abyssinica SIL"/>
          <w:b/>
          <w:sz w:val="24"/>
          <w:szCs w:val="24"/>
        </w:rPr>
        <w:t>The 5</w:t>
      </w:r>
      <w:r w:rsidRPr="0037479C">
        <w:rPr>
          <w:rFonts w:ascii="Abyssinica SIL" w:hAnsi="Abyssinica SIL"/>
          <w:b/>
          <w:sz w:val="24"/>
          <w:szCs w:val="24"/>
          <w:vertAlign w:val="superscript"/>
        </w:rPr>
        <w:t>th</w:t>
      </w:r>
      <w:r w:rsidRPr="0037479C">
        <w:rPr>
          <w:rFonts w:ascii="Abyssinica SIL" w:hAnsi="Abyssinica SIL"/>
          <w:b/>
          <w:sz w:val="24"/>
          <w:szCs w:val="24"/>
        </w:rPr>
        <w:t xml:space="preserve"> Master Key unlocks or locks the Prison of the False Prophet concerning Rome by the Incurable Intestines Bowel Disease for 4 years in 2</w:t>
      </w:r>
      <w:r w:rsidRPr="0037479C">
        <w:rPr>
          <w:rFonts w:ascii="Abyssinica SIL" w:hAnsi="Abyssinica SIL"/>
          <w:b/>
          <w:sz w:val="24"/>
          <w:szCs w:val="24"/>
          <w:vertAlign w:val="superscript"/>
        </w:rPr>
        <w:t>nd</w:t>
      </w:r>
      <w:r w:rsidRPr="0037479C">
        <w:rPr>
          <w:rFonts w:ascii="Abyssinica SIL" w:hAnsi="Abyssinica SIL"/>
          <w:b/>
          <w:sz w:val="24"/>
          <w:szCs w:val="24"/>
        </w:rPr>
        <w:t xml:space="preserve"> Chronicles 21:18</w:t>
      </w:r>
      <w:r w:rsidRPr="0037479C">
        <w:rPr>
          <w:sz w:val="24"/>
          <w:szCs w:val="24"/>
        </w:rPr>
        <w:t xml:space="preserve">. </w:t>
      </w:r>
      <w:r w:rsidRPr="0037479C">
        <w:rPr>
          <w:rFonts w:ascii="Abyssinica SIL" w:hAnsi="Abyssinica SIL"/>
          <w:b/>
          <w:sz w:val="24"/>
          <w:szCs w:val="24"/>
        </w:rPr>
        <w:t>The 6</w:t>
      </w:r>
      <w:r w:rsidRPr="0037479C">
        <w:rPr>
          <w:rFonts w:ascii="Abyssinica SIL" w:hAnsi="Abyssinica SIL"/>
          <w:b/>
          <w:sz w:val="24"/>
          <w:szCs w:val="24"/>
          <w:vertAlign w:val="superscript"/>
        </w:rPr>
        <w:t>th</w:t>
      </w:r>
      <w:r w:rsidRPr="0037479C">
        <w:rPr>
          <w:rFonts w:ascii="Abyssinica SIL" w:hAnsi="Abyssinica SIL"/>
          <w:b/>
          <w:sz w:val="24"/>
          <w:szCs w:val="24"/>
        </w:rPr>
        <w:t xml:space="preserve"> Master Key unlocks or locks the Prison of the Antichrist concerning Sheshach by the Incurable Plagues for 5 years in Judith 5:12</w:t>
      </w:r>
      <w:r w:rsidRPr="0037479C">
        <w:rPr>
          <w:sz w:val="24"/>
          <w:szCs w:val="24"/>
        </w:rPr>
        <w:t xml:space="preserve">. </w:t>
      </w:r>
      <w:r w:rsidRPr="0037479C">
        <w:rPr>
          <w:rFonts w:ascii="Abyssinica SIL" w:hAnsi="Abyssinica SIL"/>
          <w:b/>
          <w:sz w:val="24"/>
          <w:szCs w:val="24"/>
        </w:rPr>
        <w:t>The 7</w:t>
      </w:r>
      <w:r w:rsidRPr="0037479C">
        <w:rPr>
          <w:rFonts w:ascii="Abyssinica SIL" w:hAnsi="Abyssinica SIL"/>
          <w:b/>
          <w:sz w:val="24"/>
          <w:szCs w:val="24"/>
          <w:vertAlign w:val="superscript"/>
        </w:rPr>
        <w:t>th</w:t>
      </w:r>
      <w:r w:rsidRPr="0037479C">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37479C">
        <w:rPr>
          <w:sz w:val="24"/>
          <w:szCs w:val="24"/>
        </w:rPr>
        <w:t xml:space="preserve">. </w:t>
      </w:r>
      <w:r w:rsidRPr="0037479C">
        <w:rPr>
          <w:rFonts w:ascii="Abyssinica SIL" w:hAnsi="Abyssinica SIL"/>
          <w:b/>
          <w:sz w:val="24"/>
          <w:szCs w:val="24"/>
        </w:rPr>
        <w:t>The 8</w:t>
      </w:r>
      <w:r w:rsidRPr="0037479C">
        <w:rPr>
          <w:rFonts w:ascii="Abyssinica SIL" w:hAnsi="Abyssinica SIL"/>
          <w:b/>
          <w:sz w:val="24"/>
          <w:szCs w:val="24"/>
          <w:vertAlign w:val="superscript"/>
        </w:rPr>
        <w:t>th</w:t>
      </w:r>
      <w:r w:rsidRPr="0037479C">
        <w:rPr>
          <w:rFonts w:ascii="Abyssinica SIL" w:hAnsi="Abyssinica SIL"/>
          <w:b/>
          <w:sz w:val="24"/>
          <w:szCs w:val="24"/>
        </w:rPr>
        <w:t xml:space="preserve"> Master Key unlocks or locks the Prison of the Lord Lucifer the Evil Father concerning Sodom by the Incurable Wound for 7 years in Jeremiah 30:12. The 9</w:t>
      </w:r>
      <w:r w:rsidRPr="0037479C">
        <w:rPr>
          <w:rFonts w:ascii="Abyssinica SIL" w:hAnsi="Abyssinica SIL"/>
          <w:b/>
          <w:sz w:val="24"/>
          <w:szCs w:val="24"/>
          <w:vertAlign w:val="superscript"/>
        </w:rPr>
        <w:t>th</w:t>
      </w:r>
      <w:r w:rsidRPr="0037479C">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7479C">
        <w:rPr>
          <w:rFonts w:ascii="Abyssinica SIL" w:hAnsi="Abyssinica SIL"/>
          <w:b/>
          <w:sz w:val="24"/>
          <w:szCs w:val="24"/>
          <w:vertAlign w:val="superscript"/>
        </w:rPr>
        <w:t>nd</w:t>
      </w:r>
      <w:r w:rsidRPr="0037479C">
        <w:rPr>
          <w:rFonts w:ascii="Abyssinica SIL" w:hAnsi="Abyssinica SIL"/>
          <w:b/>
          <w:sz w:val="24"/>
          <w:szCs w:val="24"/>
        </w:rPr>
        <w:t xml:space="preserve"> Maccabees 9:5. The 10</w:t>
      </w:r>
      <w:r w:rsidRPr="0037479C">
        <w:rPr>
          <w:rFonts w:ascii="Abyssinica SIL" w:hAnsi="Abyssinica SIL"/>
          <w:b/>
          <w:sz w:val="24"/>
          <w:szCs w:val="24"/>
          <w:vertAlign w:val="superscript"/>
        </w:rPr>
        <w:t>th</w:t>
      </w:r>
      <w:r w:rsidRPr="0037479C">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7479C">
        <w:rPr>
          <w:sz w:val="24"/>
          <w:szCs w:val="24"/>
        </w:rPr>
        <w:t>. These 10 incurable things concerns the 1</w:t>
      </w:r>
      <w:r w:rsidRPr="0037479C">
        <w:rPr>
          <w:sz w:val="24"/>
          <w:szCs w:val="24"/>
          <w:vertAlign w:val="superscript"/>
        </w:rPr>
        <w:t>st</w:t>
      </w:r>
      <w:r w:rsidRPr="0037479C">
        <w:rPr>
          <w:sz w:val="24"/>
          <w:szCs w:val="24"/>
        </w:rPr>
        <w:t xml:space="preserve"> position of the Lord Peter in Acts 7:47-50. The 2</w:t>
      </w:r>
      <w:r w:rsidRPr="0037479C">
        <w:rPr>
          <w:sz w:val="24"/>
          <w:szCs w:val="24"/>
          <w:vertAlign w:val="superscript"/>
        </w:rPr>
        <w:t>nd</w:t>
      </w:r>
      <w:r w:rsidRPr="0037479C">
        <w:rPr>
          <w:sz w:val="24"/>
          <w:szCs w:val="24"/>
        </w:rPr>
        <w:t xml:space="preserve"> position of the Lord John in Acts 7:51. The 3</w:t>
      </w:r>
      <w:r w:rsidRPr="0037479C">
        <w:rPr>
          <w:sz w:val="24"/>
          <w:szCs w:val="24"/>
          <w:vertAlign w:val="superscript"/>
        </w:rPr>
        <w:t>rd</w:t>
      </w:r>
      <w:r w:rsidRPr="0037479C">
        <w:rPr>
          <w:sz w:val="24"/>
          <w:szCs w:val="24"/>
        </w:rPr>
        <w:t xml:space="preserve"> position to the 9</w:t>
      </w:r>
      <w:r w:rsidRPr="0037479C">
        <w:rPr>
          <w:sz w:val="24"/>
          <w:szCs w:val="24"/>
          <w:vertAlign w:val="superscript"/>
        </w:rPr>
        <w:t>th</w:t>
      </w:r>
      <w:r w:rsidRPr="0037479C">
        <w:rPr>
          <w:sz w:val="24"/>
          <w:szCs w:val="24"/>
        </w:rPr>
        <w:t xml:space="preserve"> position of the Lord Jesus in Acts 7:52-58. The 10</w:t>
      </w:r>
      <w:r w:rsidRPr="0037479C">
        <w:rPr>
          <w:sz w:val="24"/>
          <w:szCs w:val="24"/>
          <w:vertAlign w:val="superscript"/>
        </w:rPr>
        <w:t>th</w:t>
      </w:r>
      <w:r w:rsidRPr="0037479C">
        <w:rPr>
          <w:sz w:val="24"/>
          <w:szCs w:val="24"/>
        </w:rPr>
        <w:t xml:space="preserve"> position of the Lord James in Acts 7:59. The 10</w:t>
      </w:r>
      <w:r w:rsidRPr="0037479C">
        <w:rPr>
          <w:sz w:val="24"/>
          <w:szCs w:val="24"/>
          <w:vertAlign w:val="superscript"/>
        </w:rPr>
        <w:t>th</w:t>
      </w:r>
      <w:r w:rsidRPr="0037479C">
        <w:rPr>
          <w:sz w:val="24"/>
          <w:szCs w:val="24"/>
        </w:rPr>
        <w:t xml:space="preserve"> position which fulfilled the Alone---the Number 0 Position of the Lord Stephen in Acts 7:60.</w:t>
      </w:r>
    </w:p>
    <w:p w:rsidR="009144FD" w:rsidRPr="0037479C" w:rsidRDefault="009144FD" w:rsidP="009144FD">
      <w:pPr>
        <w:jc w:val="center"/>
        <w:rPr>
          <w:b/>
          <w:sz w:val="24"/>
          <w:szCs w:val="24"/>
        </w:rPr>
      </w:pPr>
      <w:r w:rsidRPr="0037479C">
        <w:rPr>
          <w:b/>
          <w:sz w:val="24"/>
          <w:szCs w:val="24"/>
        </w:rPr>
        <w:t>THE TRULY FAITHFUL OF THE FATHER STEPHEN IS 1 TO 10,000 POSITIONS IN JUDE 14-15</w:t>
      </w:r>
    </w:p>
    <w:p w:rsidR="009144FD" w:rsidRPr="0037479C" w:rsidRDefault="009144FD" w:rsidP="009144FD">
      <w:pPr>
        <w:spacing w:line="480" w:lineRule="auto"/>
        <w:jc w:val="both"/>
        <w:rPr>
          <w:sz w:val="24"/>
          <w:szCs w:val="24"/>
        </w:rPr>
      </w:pPr>
      <w:r w:rsidRPr="0037479C">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7479C">
        <w:rPr>
          <w:sz w:val="24"/>
          <w:szCs w:val="24"/>
          <w:vertAlign w:val="superscript"/>
        </w:rPr>
        <w:t>nd</w:t>
      </w:r>
      <w:r w:rsidRPr="0037479C">
        <w:rPr>
          <w:sz w:val="24"/>
          <w:szCs w:val="24"/>
        </w:rPr>
        <w:t xml:space="preserve"> Timothy 2:20. The Precious Stones of the Father Stephen’s Crown is in Zechariah 9:16. The Lively Stones of the Father Stephen is in 1</w:t>
      </w:r>
      <w:r w:rsidRPr="0037479C">
        <w:rPr>
          <w:sz w:val="24"/>
          <w:szCs w:val="24"/>
          <w:vertAlign w:val="superscript"/>
        </w:rPr>
        <w:t>st</w:t>
      </w:r>
      <w:r w:rsidRPr="0037479C">
        <w:rPr>
          <w:sz w:val="24"/>
          <w:szCs w:val="24"/>
        </w:rPr>
        <w:t xml:space="preserve"> Peter 2:5. The True Babes of the Father Stephen is in Matthew 11:25 &amp; 1</w:t>
      </w:r>
      <w:r w:rsidRPr="0037479C">
        <w:rPr>
          <w:sz w:val="24"/>
          <w:szCs w:val="24"/>
          <w:vertAlign w:val="superscript"/>
        </w:rPr>
        <w:t>st</w:t>
      </w:r>
      <w:r w:rsidRPr="0037479C">
        <w:rPr>
          <w:sz w:val="24"/>
          <w:szCs w:val="24"/>
        </w:rPr>
        <w:t xml:space="preserve"> Peter 2:2. The Little Children of the Father Stephen is in Matthew 18:3 &amp; 1</w:t>
      </w:r>
      <w:r w:rsidRPr="0037479C">
        <w:rPr>
          <w:sz w:val="24"/>
          <w:szCs w:val="24"/>
          <w:vertAlign w:val="superscript"/>
        </w:rPr>
        <w:t>st</w:t>
      </w:r>
      <w:r w:rsidRPr="0037479C">
        <w:rPr>
          <w:sz w:val="24"/>
          <w:szCs w:val="24"/>
        </w:rPr>
        <w:t xml:space="preserve"> Corinthians 14:20. The Obedient Children of the Father Stephen is in 1</w:t>
      </w:r>
      <w:r w:rsidRPr="0037479C">
        <w:rPr>
          <w:sz w:val="24"/>
          <w:szCs w:val="24"/>
          <w:vertAlign w:val="superscript"/>
        </w:rPr>
        <w:t>st</w:t>
      </w:r>
      <w:r w:rsidRPr="0037479C">
        <w:rPr>
          <w:sz w:val="24"/>
          <w:szCs w:val="24"/>
        </w:rPr>
        <w:t xml:space="preserve"> Peter 1:14. The Members of the Father Stephen’s Body is in 1</w:t>
      </w:r>
      <w:r w:rsidRPr="0037479C">
        <w:rPr>
          <w:sz w:val="24"/>
          <w:szCs w:val="24"/>
          <w:vertAlign w:val="superscript"/>
        </w:rPr>
        <w:t xml:space="preserve">st </w:t>
      </w:r>
      <w:r w:rsidRPr="0037479C">
        <w:rPr>
          <w:sz w:val="24"/>
          <w:szCs w:val="24"/>
        </w:rPr>
        <w:t>Corinthians 12:20, 27. The Good Soldiers of the Father Stephen is in 2</w:t>
      </w:r>
      <w:r w:rsidRPr="0037479C">
        <w:rPr>
          <w:sz w:val="24"/>
          <w:szCs w:val="24"/>
          <w:vertAlign w:val="superscript"/>
        </w:rPr>
        <w:t>nd</w:t>
      </w:r>
      <w:r w:rsidRPr="0037479C">
        <w:rPr>
          <w:sz w:val="24"/>
          <w:szCs w:val="24"/>
        </w:rPr>
        <w:t xml:space="preserve"> Timothy 2:3. The Father Stephen’s Runners of the Body is in 1</w:t>
      </w:r>
      <w:r w:rsidRPr="0037479C">
        <w:rPr>
          <w:sz w:val="24"/>
          <w:szCs w:val="24"/>
          <w:vertAlign w:val="superscript"/>
        </w:rPr>
        <w:t>st</w:t>
      </w:r>
      <w:r w:rsidRPr="0037479C">
        <w:rPr>
          <w:sz w:val="24"/>
          <w:szCs w:val="24"/>
        </w:rPr>
        <w:t xml:space="preserve"> Corinthians 12:20, 27. The Enlisted Soldiers of the Father Stephen is in 2</w:t>
      </w:r>
      <w:r w:rsidRPr="0037479C">
        <w:rPr>
          <w:sz w:val="24"/>
          <w:szCs w:val="24"/>
          <w:vertAlign w:val="superscript"/>
        </w:rPr>
        <w:t>nd</w:t>
      </w:r>
      <w:r w:rsidRPr="0037479C">
        <w:rPr>
          <w:sz w:val="24"/>
          <w:szCs w:val="24"/>
        </w:rPr>
        <w:t xml:space="preserve"> Timothy 2:4. The Father Stephen’s Runners in a Race is in 1</w:t>
      </w:r>
      <w:r w:rsidRPr="0037479C">
        <w:rPr>
          <w:sz w:val="24"/>
          <w:szCs w:val="24"/>
          <w:vertAlign w:val="superscript"/>
        </w:rPr>
        <w:t>st</w:t>
      </w:r>
      <w:r w:rsidRPr="0037479C">
        <w:rPr>
          <w:sz w:val="24"/>
          <w:szCs w:val="24"/>
        </w:rPr>
        <w:t xml:space="preserve"> Corinthians 9:24 &amp; Hebrews 12:1. The Father Stephen’s Wrestlers is in 2</w:t>
      </w:r>
      <w:r w:rsidRPr="0037479C">
        <w:rPr>
          <w:sz w:val="24"/>
          <w:szCs w:val="24"/>
          <w:vertAlign w:val="superscript"/>
        </w:rPr>
        <w:t>nd</w:t>
      </w:r>
      <w:r w:rsidRPr="0037479C">
        <w:rPr>
          <w:sz w:val="24"/>
          <w:szCs w:val="24"/>
        </w:rPr>
        <w:t xml:space="preserve"> Timothy 2:5. The Good Servants of the Father Stephen is in John 15:15 &amp; Matthew 25:21. The Strangers of the Father Stephen is in 1</w:t>
      </w:r>
      <w:r w:rsidRPr="0037479C">
        <w:rPr>
          <w:sz w:val="24"/>
          <w:szCs w:val="24"/>
          <w:vertAlign w:val="superscript"/>
        </w:rPr>
        <w:t>st</w:t>
      </w:r>
      <w:r w:rsidRPr="0037479C">
        <w:rPr>
          <w:sz w:val="24"/>
          <w:szCs w:val="24"/>
        </w:rPr>
        <w:t xml:space="preserve"> Peter 2:11. The Pilgrims of the Father Stephen is in 1</w:t>
      </w:r>
      <w:r w:rsidRPr="0037479C">
        <w:rPr>
          <w:sz w:val="24"/>
          <w:szCs w:val="24"/>
          <w:vertAlign w:val="superscript"/>
        </w:rPr>
        <w:t>st</w:t>
      </w:r>
      <w:r w:rsidRPr="0037479C">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144FD" w:rsidRPr="0037479C" w:rsidRDefault="009144FD" w:rsidP="009144FD">
      <w:pPr>
        <w:jc w:val="center"/>
        <w:rPr>
          <w:b/>
          <w:sz w:val="24"/>
          <w:szCs w:val="24"/>
        </w:rPr>
      </w:pPr>
      <w:r w:rsidRPr="0037479C">
        <w:rPr>
          <w:b/>
          <w:sz w:val="24"/>
          <w:szCs w:val="24"/>
        </w:rPr>
        <w:t>THE TRULY CHOSEN OF THE FATHER STEPHEN IS 1 TO 20,000 POSITIONS IN JUDE 14-15</w:t>
      </w:r>
    </w:p>
    <w:p w:rsidR="009144FD" w:rsidRPr="0037479C" w:rsidRDefault="009144FD" w:rsidP="009144FD">
      <w:pPr>
        <w:spacing w:line="480" w:lineRule="auto"/>
        <w:jc w:val="both"/>
        <w:rPr>
          <w:sz w:val="24"/>
          <w:szCs w:val="24"/>
        </w:rPr>
      </w:pPr>
      <w:r w:rsidRPr="0037479C">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7479C">
        <w:rPr>
          <w:sz w:val="24"/>
          <w:szCs w:val="24"/>
          <w:vertAlign w:val="superscript"/>
        </w:rPr>
        <w:t>nd</w:t>
      </w:r>
      <w:r w:rsidRPr="0037479C">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7479C">
        <w:rPr>
          <w:sz w:val="24"/>
          <w:szCs w:val="24"/>
          <w:vertAlign w:val="superscript"/>
        </w:rPr>
        <w:t>st</w:t>
      </w:r>
      <w:r w:rsidRPr="0037479C">
        <w:rPr>
          <w:sz w:val="24"/>
          <w:szCs w:val="24"/>
        </w:rPr>
        <w:t xml:space="preserve"> Peter 2:25; Isaiah 40:11 &amp; John 10:14, 16. The Father Stephen as their True Intercessor is in Romans 8:34; Hebrews 7:25 &amp; 1</w:t>
      </w:r>
      <w:r w:rsidRPr="0037479C">
        <w:rPr>
          <w:sz w:val="24"/>
          <w:szCs w:val="24"/>
          <w:vertAlign w:val="superscript"/>
        </w:rPr>
        <w:t>st</w:t>
      </w:r>
      <w:r w:rsidRPr="0037479C">
        <w:rPr>
          <w:sz w:val="24"/>
          <w:szCs w:val="24"/>
        </w:rPr>
        <w:t xml:space="preserve"> John 2:1. The True Promises of the Father Stephen is in Acts 1:4; 2:33; 2</w:t>
      </w:r>
      <w:r w:rsidRPr="0037479C">
        <w:rPr>
          <w:sz w:val="24"/>
          <w:szCs w:val="24"/>
          <w:vertAlign w:val="superscript"/>
        </w:rPr>
        <w:t>nd</w:t>
      </w:r>
      <w:r w:rsidRPr="0037479C">
        <w:rPr>
          <w:sz w:val="24"/>
          <w:szCs w:val="24"/>
        </w:rPr>
        <w:t xml:space="preserve"> Corinthians 7:1, 2 &amp; 2</w:t>
      </w:r>
      <w:r w:rsidRPr="0037479C">
        <w:rPr>
          <w:sz w:val="24"/>
          <w:szCs w:val="24"/>
          <w:vertAlign w:val="superscript"/>
        </w:rPr>
        <w:t>nd</w:t>
      </w:r>
      <w:r w:rsidRPr="0037479C">
        <w:rPr>
          <w:sz w:val="24"/>
          <w:szCs w:val="24"/>
        </w:rPr>
        <w:t xml:space="preserve"> Peter 1:4. The True Possession of All Things from the Father Stephen is in John 16:13-15; 1</w:t>
      </w:r>
      <w:r w:rsidRPr="0037479C">
        <w:rPr>
          <w:sz w:val="24"/>
          <w:szCs w:val="24"/>
          <w:vertAlign w:val="superscript"/>
        </w:rPr>
        <w:t>st</w:t>
      </w:r>
      <w:r w:rsidRPr="0037479C">
        <w:rPr>
          <w:sz w:val="24"/>
          <w:szCs w:val="24"/>
        </w:rPr>
        <w:t xml:space="preserve"> Corinthians 3:21, 22. The True Working of All Things for their Good is in Romans 8:28 &amp; 2</w:t>
      </w:r>
      <w:r w:rsidRPr="0037479C">
        <w:rPr>
          <w:sz w:val="24"/>
          <w:szCs w:val="24"/>
          <w:vertAlign w:val="superscript"/>
        </w:rPr>
        <w:t>nd</w:t>
      </w:r>
      <w:r w:rsidRPr="0037479C">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7479C">
        <w:rPr>
          <w:sz w:val="24"/>
          <w:szCs w:val="24"/>
          <w:vertAlign w:val="superscript"/>
        </w:rPr>
        <w:t>nd</w:t>
      </w:r>
      <w:r w:rsidRPr="0037479C">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7479C">
        <w:rPr>
          <w:sz w:val="24"/>
          <w:szCs w:val="24"/>
          <w:vertAlign w:val="superscript"/>
        </w:rPr>
        <w:t>nd</w:t>
      </w:r>
      <w:r w:rsidRPr="0037479C">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7479C">
        <w:rPr>
          <w:sz w:val="24"/>
          <w:szCs w:val="24"/>
          <w:vertAlign w:val="superscript"/>
        </w:rPr>
        <w:t>nd</w:t>
      </w:r>
      <w:r w:rsidRPr="0037479C">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7479C">
        <w:rPr>
          <w:sz w:val="24"/>
          <w:szCs w:val="24"/>
          <w:vertAlign w:val="superscript"/>
        </w:rPr>
        <w:t>nd</w:t>
      </w:r>
      <w:r w:rsidRPr="0037479C">
        <w:rPr>
          <w:sz w:val="24"/>
          <w:szCs w:val="24"/>
        </w:rPr>
        <w:t xml:space="preserve"> Timothy 1:12 &amp; Acts 7:59. The True Calling upon the Father Stephen in time of trouble is in Psalms 50:15 &amp; 1</w:t>
      </w:r>
      <w:r w:rsidRPr="0037479C">
        <w:rPr>
          <w:sz w:val="24"/>
          <w:szCs w:val="24"/>
          <w:vertAlign w:val="superscript"/>
        </w:rPr>
        <w:t>st</w:t>
      </w:r>
      <w:r w:rsidRPr="0037479C">
        <w:rPr>
          <w:sz w:val="24"/>
          <w:szCs w:val="24"/>
        </w:rPr>
        <w:t xml:space="preserve"> Peter 1:17-21. The True Suffering for the Father Stephen is in 1</w:t>
      </w:r>
      <w:r w:rsidRPr="0037479C">
        <w:rPr>
          <w:sz w:val="24"/>
          <w:szCs w:val="24"/>
          <w:vertAlign w:val="superscript"/>
        </w:rPr>
        <w:t>st</w:t>
      </w:r>
      <w:r w:rsidRPr="0037479C">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9144FD" w:rsidRPr="0037479C" w:rsidRDefault="009144FD" w:rsidP="009144FD">
      <w:pPr>
        <w:jc w:val="center"/>
        <w:rPr>
          <w:b/>
          <w:sz w:val="24"/>
          <w:szCs w:val="24"/>
        </w:rPr>
      </w:pPr>
      <w:r w:rsidRPr="0037479C">
        <w:rPr>
          <w:b/>
          <w:sz w:val="24"/>
          <w:szCs w:val="24"/>
        </w:rPr>
        <w:t>THE TRULY CALLED OF THE FATHER STEPHEN IS 1 TO 144,000 POSITIONS IN REVELATION 7:4-8</w:t>
      </w:r>
    </w:p>
    <w:p w:rsidR="009144FD" w:rsidRPr="0037479C" w:rsidRDefault="009144FD" w:rsidP="009144FD">
      <w:pPr>
        <w:spacing w:line="480" w:lineRule="auto"/>
        <w:jc w:val="both"/>
        <w:rPr>
          <w:sz w:val="24"/>
          <w:szCs w:val="24"/>
        </w:rPr>
      </w:pPr>
      <w:r w:rsidRPr="0037479C">
        <w:rPr>
          <w:sz w:val="24"/>
          <w:szCs w:val="24"/>
        </w:rPr>
        <w:t>The Titles and Names of the Saints (Lords) is as follows: The Believers of the Father Stephen is in 1</w:t>
      </w:r>
      <w:r w:rsidRPr="0037479C">
        <w:rPr>
          <w:sz w:val="24"/>
          <w:szCs w:val="24"/>
          <w:vertAlign w:val="superscript"/>
        </w:rPr>
        <w:t>st</w:t>
      </w:r>
      <w:r w:rsidRPr="0037479C">
        <w:rPr>
          <w:sz w:val="24"/>
          <w:szCs w:val="24"/>
        </w:rPr>
        <w:t xml:space="preserve"> Timothy 4:12 &amp; Acts 5:14. The Beloved of the Father Stephen is in Romans 1:7. The Beloved Children of the Father Stephen is in 1</w:t>
      </w:r>
      <w:r w:rsidRPr="0037479C">
        <w:rPr>
          <w:sz w:val="24"/>
          <w:szCs w:val="24"/>
          <w:vertAlign w:val="superscript"/>
        </w:rPr>
        <w:t>st</w:t>
      </w:r>
      <w:r w:rsidRPr="0037479C">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7479C">
        <w:rPr>
          <w:sz w:val="24"/>
          <w:szCs w:val="24"/>
          <w:vertAlign w:val="superscript"/>
        </w:rPr>
        <w:t>st</w:t>
      </w:r>
      <w:r w:rsidRPr="0037479C">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7479C">
        <w:rPr>
          <w:sz w:val="24"/>
          <w:szCs w:val="24"/>
          <w:vertAlign w:val="superscript"/>
        </w:rPr>
        <w:t>st</w:t>
      </w:r>
      <w:r w:rsidRPr="0037479C">
        <w:rPr>
          <w:sz w:val="24"/>
          <w:szCs w:val="24"/>
        </w:rPr>
        <w:t xml:space="preserve"> Thessalonians 5:5. The Children of the Father Stephen’s Day or Hour is in Acts 1:7; Zechariah 14:7; Mark 13:32-37; Luke 12:35-40; Matthew 24:36-44; 1</w:t>
      </w:r>
      <w:r w:rsidRPr="0037479C">
        <w:rPr>
          <w:sz w:val="24"/>
          <w:szCs w:val="24"/>
          <w:vertAlign w:val="superscript"/>
        </w:rPr>
        <w:t>st</w:t>
      </w:r>
      <w:r w:rsidRPr="0037479C">
        <w:rPr>
          <w:sz w:val="24"/>
          <w:szCs w:val="24"/>
        </w:rPr>
        <w:t xml:space="preserve"> Thessalonians 5:5. The Children of the Father Stephen’s Resurrection is in Luke 20:36. The Father Stephen’s Chosen Generation is in 1</w:t>
      </w:r>
      <w:r w:rsidRPr="0037479C">
        <w:rPr>
          <w:sz w:val="24"/>
          <w:szCs w:val="24"/>
          <w:vertAlign w:val="superscript"/>
        </w:rPr>
        <w:t>st</w:t>
      </w:r>
      <w:r w:rsidRPr="0037479C">
        <w:rPr>
          <w:sz w:val="24"/>
          <w:szCs w:val="24"/>
        </w:rPr>
        <w:t xml:space="preserve"> Peter 2:9. The Chosen Ones of the Father Stephen is in 1</w:t>
      </w:r>
      <w:r w:rsidRPr="0037479C">
        <w:rPr>
          <w:sz w:val="24"/>
          <w:szCs w:val="24"/>
          <w:vertAlign w:val="superscript"/>
        </w:rPr>
        <w:t>st</w:t>
      </w:r>
      <w:r w:rsidRPr="0037479C">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7479C">
        <w:rPr>
          <w:sz w:val="24"/>
          <w:szCs w:val="24"/>
          <w:vertAlign w:val="superscript"/>
        </w:rPr>
        <w:t>nd</w:t>
      </w:r>
      <w:r w:rsidRPr="0037479C">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7479C">
        <w:rPr>
          <w:sz w:val="24"/>
          <w:szCs w:val="24"/>
          <w:vertAlign w:val="superscript"/>
        </w:rPr>
        <w:t>nd</w:t>
      </w:r>
      <w:r w:rsidRPr="0037479C">
        <w:rPr>
          <w:sz w:val="24"/>
          <w:szCs w:val="24"/>
        </w:rPr>
        <w:t xml:space="preserve"> Chronicles 20:7 &amp; James 2:23. The Friends of the Father Stephen as the Christ is in John 15:15. The Godly Ones of the Father Stephen is in Psalms 4:3 &amp; 2</w:t>
      </w:r>
      <w:r w:rsidRPr="0037479C">
        <w:rPr>
          <w:sz w:val="24"/>
          <w:szCs w:val="24"/>
          <w:vertAlign w:val="superscript"/>
        </w:rPr>
        <w:t>nd</w:t>
      </w:r>
      <w:r w:rsidRPr="0037479C">
        <w:rPr>
          <w:sz w:val="24"/>
          <w:szCs w:val="24"/>
        </w:rPr>
        <w:t xml:space="preserve"> Peter 2:9. The Heirs of God the Father Stephen is in Romans 8:17 &amp; Galatians 4:7. The Heirs of the Grace of the Father Stephen‘s Life is in 1</w:t>
      </w:r>
      <w:r w:rsidRPr="0037479C">
        <w:rPr>
          <w:sz w:val="24"/>
          <w:szCs w:val="24"/>
          <w:vertAlign w:val="superscript"/>
        </w:rPr>
        <w:t>st</w:t>
      </w:r>
      <w:r w:rsidRPr="0037479C">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7479C">
        <w:rPr>
          <w:sz w:val="24"/>
          <w:szCs w:val="24"/>
          <w:vertAlign w:val="superscript"/>
        </w:rPr>
        <w:t>st</w:t>
      </w:r>
      <w:r w:rsidRPr="0037479C">
        <w:rPr>
          <w:sz w:val="24"/>
          <w:szCs w:val="24"/>
        </w:rPr>
        <w:t xml:space="preserve"> Thessalonians 5:27 &amp; Hebrews 3:1. The Holy Nation of the Father Stephen is in Exodus 19:6 &amp; 1</w:t>
      </w:r>
      <w:r w:rsidRPr="0037479C">
        <w:rPr>
          <w:sz w:val="24"/>
          <w:szCs w:val="24"/>
          <w:vertAlign w:val="superscript"/>
        </w:rPr>
        <w:t>st</w:t>
      </w:r>
      <w:r w:rsidRPr="0037479C">
        <w:rPr>
          <w:sz w:val="24"/>
          <w:szCs w:val="24"/>
        </w:rPr>
        <w:t xml:space="preserve"> Peter 2:9. The Holy People of the Father Stephen is in 1</w:t>
      </w:r>
      <w:r w:rsidRPr="0037479C">
        <w:rPr>
          <w:sz w:val="24"/>
          <w:szCs w:val="24"/>
          <w:vertAlign w:val="superscript"/>
        </w:rPr>
        <w:t>st</w:t>
      </w:r>
      <w:r w:rsidRPr="0037479C">
        <w:rPr>
          <w:sz w:val="24"/>
          <w:szCs w:val="24"/>
        </w:rPr>
        <w:t xml:space="preserve"> Peter 2:9; Deuteronomy 26:19 &amp; Isaiah 62:12. The Holy Priesthood of the Father Stephen is in 1</w:t>
      </w:r>
      <w:r w:rsidRPr="0037479C">
        <w:rPr>
          <w:sz w:val="24"/>
          <w:szCs w:val="24"/>
          <w:vertAlign w:val="superscript"/>
        </w:rPr>
        <w:t>st</w:t>
      </w:r>
      <w:r w:rsidRPr="0037479C">
        <w:rPr>
          <w:sz w:val="24"/>
          <w:szCs w:val="24"/>
        </w:rPr>
        <w:t xml:space="preserve"> Peter 2:5, 9. The Royal Priesthood of the Father Stephen is in 1</w:t>
      </w:r>
      <w:r w:rsidRPr="0037479C">
        <w:rPr>
          <w:sz w:val="24"/>
          <w:szCs w:val="24"/>
          <w:vertAlign w:val="superscript"/>
        </w:rPr>
        <w:t>st</w:t>
      </w:r>
      <w:r w:rsidRPr="0037479C">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7479C">
        <w:rPr>
          <w:sz w:val="24"/>
          <w:szCs w:val="24"/>
          <w:vertAlign w:val="superscript"/>
        </w:rPr>
        <w:t>st</w:t>
      </w:r>
      <w:r w:rsidRPr="0037479C">
        <w:rPr>
          <w:sz w:val="24"/>
          <w:szCs w:val="24"/>
        </w:rPr>
        <w:t xml:space="preserve"> John 2:1. The Babes of the Father Stephen is in Matthew 11:25. The Lively Stones of the Father Stephen is in 1</w:t>
      </w:r>
      <w:r w:rsidRPr="0037479C">
        <w:rPr>
          <w:sz w:val="24"/>
          <w:szCs w:val="24"/>
          <w:vertAlign w:val="superscript"/>
        </w:rPr>
        <w:t>st</w:t>
      </w:r>
      <w:r w:rsidRPr="0037479C">
        <w:rPr>
          <w:sz w:val="24"/>
          <w:szCs w:val="24"/>
        </w:rPr>
        <w:t xml:space="preserve"> Peter 2:5. The Members of the Father Stephen is in 1</w:t>
      </w:r>
      <w:r w:rsidRPr="0037479C">
        <w:rPr>
          <w:sz w:val="24"/>
          <w:szCs w:val="24"/>
          <w:vertAlign w:val="superscript"/>
        </w:rPr>
        <w:t>st</w:t>
      </w:r>
      <w:r w:rsidRPr="0037479C">
        <w:rPr>
          <w:sz w:val="24"/>
          <w:szCs w:val="24"/>
        </w:rPr>
        <w:t xml:space="preserve"> Corinthians 6:15 &amp; Ephesians 5:30. The True Men of the Father Stephen is in Deuteronomy 33:1; 1</w:t>
      </w:r>
      <w:r w:rsidRPr="0037479C">
        <w:rPr>
          <w:sz w:val="24"/>
          <w:szCs w:val="24"/>
          <w:vertAlign w:val="superscript"/>
        </w:rPr>
        <w:t>st</w:t>
      </w:r>
      <w:r w:rsidRPr="0037479C">
        <w:rPr>
          <w:sz w:val="24"/>
          <w:szCs w:val="24"/>
        </w:rPr>
        <w:t xml:space="preserve"> Timothy 6:11 &amp; 2</w:t>
      </w:r>
      <w:r w:rsidRPr="0037479C">
        <w:rPr>
          <w:sz w:val="24"/>
          <w:szCs w:val="24"/>
          <w:vertAlign w:val="superscript"/>
        </w:rPr>
        <w:t>nd</w:t>
      </w:r>
      <w:r w:rsidRPr="0037479C">
        <w:rPr>
          <w:sz w:val="24"/>
          <w:szCs w:val="24"/>
        </w:rPr>
        <w:t xml:space="preserve"> Timothy 3:17. The Obedient Children of the Father Stephen is in 1</w:t>
      </w:r>
      <w:r w:rsidRPr="0037479C">
        <w:rPr>
          <w:sz w:val="24"/>
          <w:szCs w:val="24"/>
          <w:vertAlign w:val="superscript"/>
        </w:rPr>
        <w:t>st</w:t>
      </w:r>
      <w:r w:rsidRPr="0037479C">
        <w:rPr>
          <w:sz w:val="24"/>
          <w:szCs w:val="24"/>
        </w:rPr>
        <w:t xml:space="preserve"> Peter 1:14. The Father Stephen’s Peculiar People is in Deuteronomy 14:2; Titus 2:14 &amp; 1</w:t>
      </w:r>
      <w:r w:rsidRPr="0037479C">
        <w:rPr>
          <w:sz w:val="24"/>
          <w:szCs w:val="24"/>
          <w:vertAlign w:val="superscript"/>
        </w:rPr>
        <w:t>st</w:t>
      </w:r>
      <w:r w:rsidRPr="0037479C">
        <w:rPr>
          <w:sz w:val="24"/>
          <w:szCs w:val="24"/>
        </w:rPr>
        <w:t xml:space="preserve"> Peter 2:9. The Father Stephen’s Special People is in Deuteronomy 14:2; Titus 2:14 &amp; 1</w:t>
      </w:r>
      <w:r w:rsidRPr="0037479C">
        <w:rPr>
          <w:sz w:val="24"/>
          <w:szCs w:val="24"/>
          <w:vertAlign w:val="superscript"/>
        </w:rPr>
        <w:t>st</w:t>
      </w:r>
      <w:r w:rsidRPr="0037479C">
        <w:rPr>
          <w:sz w:val="24"/>
          <w:szCs w:val="24"/>
        </w:rPr>
        <w:t xml:space="preserve"> Peter 2:9. The Father Stephen’s Peculiar Treasure in Exodus 19:5 &amp; Psalms 135:4. The Father Stephen’s Special Treasure is in Exodus 19:5 &amp; Psalms 135:4. The People of the Father Stephen is in Hebrews 4:9 &amp; 1</w:t>
      </w:r>
      <w:r w:rsidRPr="0037479C">
        <w:rPr>
          <w:sz w:val="24"/>
          <w:szCs w:val="24"/>
          <w:vertAlign w:val="superscript"/>
        </w:rPr>
        <w:t>st</w:t>
      </w:r>
      <w:r w:rsidRPr="0037479C">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7479C">
        <w:rPr>
          <w:sz w:val="24"/>
          <w:szCs w:val="24"/>
          <w:vertAlign w:val="superscript"/>
        </w:rPr>
        <w:t>st</w:t>
      </w:r>
      <w:r w:rsidRPr="0037479C">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7479C">
        <w:rPr>
          <w:sz w:val="24"/>
          <w:szCs w:val="24"/>
          <w:vertAlign w:val="superscript"/>
        </w:rPr>
        <w:t>st</w:t>
      </w:r>
      <w:r w:rsidRPr="0037479C">
        <w:rPr>
          <w:sz w:val="24"/>
          <w:szCs w:val="24"/>
        </w:rPr>
        <w:t xml:space="preserve"> John 3:1, 2. The Lord Stephen’s Freemen is in 1</w:t>
      </w:r>
      <w:r w:rsidRPr="0037479C">
        <w:rPr>
          <w:sz w:val="24"/>
          <w:szCs w:val="24"/>
          <w:vertAlign w:val="superscript"/>
        </w:rPr>
        <w:t>st</w:t>
      </w:r>
      <w:r w:rsidRPr="0037479C">
        <w:rPr>
          <w:sz w:val="24"/>
          <w:szCs w:val="24"/>
        </w:rPr>
        <w:t xml:space="preserve"> Corinthians 7:22. The Trees of the Father Stephen’s Righteousness is in Isaiah 61:3. The Father Stephen’s Vessels of Honor is in 2</w:t>
      </w:r>
      <w:r w:rsidRPr="0037479C">
        <w:rPr>
          <w:sz w:val="24"/>
          <w:szCs w:val="24"/>
          <w:vertAlign w:val="superscript"/>
        </w:rPr>
        <w:t>nd</w:t>
      </w:r>
      <w:r w:rsidRPr="0037479C">
        <w:rPr>
          <w:sz w:val="24"/>
          <w:szCs w:val="24"/>
        </w:rPr>
        <w:t xml:space="preserve"> Timothy 2:21. The Father Stephen’s Vessels of Reputation is in Acts 6:5. The Father Stephen’s Vessels of Mercy is in Romans 9:23. The True Witnesses of the Father Stephen is in Isaiah 44:8; Acts 1:8 &amp; John 5:31-47.</w:t>
      </w:r>
    </w:p>
    <w:p w:rsidR="009144FD" w:rsidRPr="0037479C" w:rsidRDefault="009144FD" w:rsidP="009144FD">
      <w:pPr>
        <w:spacing w:line="480" w:lineRule="auto"/>
        <w:jc w:val="center"/>
        <w:rPr>
          <w:b/>
          <w:sz w:val="24"/>
          <w:szCs w:val="24"/>
        </w:rPr>
      </w:pPr>
      <w:r w:rsidRPr="0037479C">
        <w:rPr>
          <w:b/>
          <w:sz w:val="24"/>
          <w:szCs w:val="24"/>
        </w:rPr>
        <w:t>THE FAITHFULNESS OF THE FATHER STEPHEN THE TRUE SAINTLY CHRISTIAN LORD OF THE UNIVERSAL CHRISTIANITY</w:t>
      </w:r>
    </w:p>
    <w:p w:rsidR="009144FD" w:rsidRPr="0037479C" w:rsidRDefault="009144FD" w:rsidP="009144FD">
      <w:pPr>
        <w:spacing w:line="480" w:lineRule="auto"/>
        <w:jc w:val="both"/>
        <w:rPr>
          <w:sz w:val="24"/>
          <w:szCs w:val="24"/>
        </w:rPr>
      </w:pPr>
      <w:r w:rsidRPr="0037479C">
        <w:rPr>
          <w:sz w:val="24"/>
          <w:szCs w:val="24"/>
        </w:rPr>
        <w:t>The Faithfulness of the Father Stephen: The Father Stephen’s Faithfulness is an Integral Part of His Divine Nature is in Numbers 23:19; Lamentations 3:22-23; Exodus 34:6; Deuteronomy 7:8-9; 32:4; Romans 4:21; 2</w:t>
      </w:r>
      <w:r w:rsidRPr="0037479C">
        <w:rPr>
          <w:sz w:val="24"/>
          <w:szCs w:val="24"/>
          <w:vertAlign w:val="superscript"/>
        </w:rPr>
        <w:t>nd</w:t>
      </w:r>
      <w:r w:rsidRPr="0037479C">
        <w:rPr>
          <w:sz w:val="24"/>
          <w:szCs w:val="24"/>
        </w:rPr>
        <w:t xml:space="preserve"> Timothy 2:13 &amp; Acts 6:3. The Father Stephen is Faithful to His Name and Divine Character is in 2</w:t>
      </w:r>
      <w:r w:rsidRPr="0037479C">
        <w:rPr>
          <w:sz w:val="24"/>
          <w:szCs w:val="24"/>
          <w:vertAlign w:val="superscript"/>
        </w:rPr>
        <w:t>nd</w:t>
      </w:r>
      <w:r w:rsidRPr="0037479C">
        <w:rPr>
          <w:sz w:val="24"/>
          <w:szCs w:val="24"/>
        </w:rPr>
        <w:t xml:space="preserve"> Timothy 2:13; Nehemiah 9:8; Psalms 106:8; 1</w:t>
      </w:r>
      <w:r w:rsidRPr="0037479C">
        <w:rPr>
          <w:sz w:val="24"/>
          <w:szCs w:val="24"/>
          <w:vertAlign w:val="superscript"/>
        </w:rPr>
        <w:t>st</w:t>
      </w:r>
      <w:r w:rsidRPr="0037479C">
        <w:rPr>
          <w:sz w:val="24"/>
          <w:szCs w:val="24"/>
        </w:rPr>
        <w:t xml:space="preserve"> Thessalonians 5:24 &amp; Hebrews 6:13-18. The Father Stephen’s Faithfulness is Known through His Fulfilled Promises is in Joshua 21:45; 23:14; 1</w:t>
      </w:r>
      <w:r w:rsidRPr="0037479C">
        <w:rPr>
          <w:sz w:val="24"/>
          <w:szCs w:val="24"/>
          <w:vertAlign w:val="superscript"/>
        </w:rPr>
        <w:t>st</w:t>
      </w:r>
      <w:r w:rsidRPr="0037479C">
        <w:rPr>
          <w:sz w:val="24"/>
          <w:szCs w:val="24"/>
        </w:rPr>
        <w:t xml:space="preserve"> Kings 8:56; 1</w:t>
      </w:r>
      <w:r w:rsidRPr="0037479C">
        <w:rPr>
          <w:sz w:val="24"/>
          <w:szCs w:val="24"/>
          <w:vertAlign w:val="superscript"/>
        </w:rPr>
        <w:t>st</w:t>
      </w:r>
      <w:r w:rsidRPr="0037479C">
        <w:rPr>
          <w:sz w:val="24"/>
          <w:szCs w:val="24"/>
        </w:rPr>
        <w:t xml:space="preserve"> Chronicles 16:15; Psalms 145:13; 2</w:t>
      </w:r>
      <w:r w:rsidRPr="0037479C">
        <w:rPr>
          <w:sz w:val="24"/>
          <w:szCs w:val="24"/>
          <w:vertAlign w:val="superscript"/>
        </w:rPr>
        <w:t>nd</w:t>
      </w:r>
      <w:r w:rsidRPr="0037479C">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7479C">
        <w:rPr>
          <w:sz w:val="24"/>
          <w:szCs w:val="24"/>
          <w:vertAlign w:val="superscript"/>
        </w:rPr>
        <w:t>nd</w:t>
      </w:r>
      <w:r w:rsidRPr="0037479C">
        <w:rPr>
          <w:sz w:val="24"/>
          <w:szCs w:val="24"/>
        </w:rPr>
        <w:t xml:space="preserve"> Samuel 7:12-13; 1</w:t>
      </w:r>
      <w:r w:rsidRPr="0037479C">
        <w:rPr>
          <w:sz w:val="24"/>
          <w:szCs w:val="24"/>
          <w:vertAlign w:val="superscript"/>
        </w:rPr>
        <w:t>st</w:t>
      </w:r>
      <w:r w:rsidRPr="0037479C">
        <w:rPr>
          <w:sz w:val="24"/>
          <w:szCs w:val="24"/>
        </w:rPr>
        <w:t xml:space="preserve"> Chronicles 17:11-12; 2</w:t>
      </w:r>
      <w:r w:rsidRPr="0037479C">
        <w:rPr>
          <w:sz w:val="24"/>
          <w:szCs w:val="24"/>
          <w:vertAlign w:val="superscript"/>
        </w:rPr>
        <w:t>nd</w:t>
      </w:r>
      <w:r w:rsidRPr="0037479C">
        <w:rPr>
          <w:sz w:val="24"/>
          <w:szCs w:val="24"/>
        </w:rPr>
        <w:t xml:space="preserve"> Chronicles 6:7-11 &amp; 1</w:t>
      </w:r>
      <w:r w:rsidRPr="0037479C">
        <w:rPr>
          <w:sz w:val="24"/>
          <w:szCs w:val="24"/>
          <w:vertAlign w:val="superscript"/>
        </w:rPr>
        <w:t>st</w:t>
      </w:r>
      <w:r w:rsidRPr="0037479C">
        <w:rPr>
          <w:sz w:val="24"/>
          <w:szCs w:val="24"/>
        </w:rPr>
        <w:t xml:space="preserve"> Kings 8:17-21 &amp; Acts 6:2-8; 15:6-29. The Exile in Babylon is in Jeremiah 25:8-11; 52:12-16, 27; 29:10; 2</w:t>
      </w:r>
      <w:r w:rsidRPr="0037479C">
        <w:rPr>
          <w:sz w:val="24"/>
          <w:szCs w:val="24"/>
          <w:vertAlign w:val="superscript"/>
        </w:rPr>
        <w:t>nd</w:t>
      </w:r>
      <w:r w:rsidRPr="0037479C">
        <w:rPr>
          <w:sz w:val="24"/>
          <w:szCs w:val="24"/>
        </w:rPr>
        <w:t xml:space="preserve"> Kings 25:8-12; 2</w:t>
      </w:r>
      <w:r w:rsidRPr="0037479C">
        <w:rPr>
          <w:sz w:val="24"/>
          <w:szCs w:val="24"/>
          <w:vertAlign w:val="superscript"/>
        </w:rPr>
        <w:t>nd</w:t>
      </w:r>
      <w:r w:rsidRPr="0037479C">
        <w:rPr>
          <w:sz w:val="24"/>
          <w:szCs w:val="24"/>
        </w:rPr>
        <w:t xml:space="preserve"> Chronicles 36:17-21; Ezra 1:1-3; Daniel 9:2-3, 15-19 &amp; Acts 7:42-43. The Father Stephens Faithfulness is Revealed to the Faithful is in 2</w:t>
      </w:r>
      <w:r w:rsidRPr="0037479C">
        <w:rPr>
          <w:sz w:val="24"/>
          <w:szCs w:val="24"/>
          <w:vertAlign w:val="superscript"/>
        </w:rPr>
        <w:t>nd</w:t>
      </w:r>
      <w:r w:rsidRPr="0037479C">
        <w:rPr>
          <w:sz w:val="24"/>
          <w:szCs w:val="24"/>
        </w:rPr>
        <w:t xml:space="preserve"> Samuel 22:26; Galatians 3:14 &amp; Hebrews 10:23. The Father Stephen’s Faithfulness is Forever Constant is in Romans 3:3-4; Ezekiel 12:25; Habakkuk 2:3; 2</w:t>
      </w:r>
      <w:r w:rsidRPr="0037479C">
        <w:rPr>
          <w:sz w:val="24"/>
          <w:szCs w:val="24"/>
          <w:vertAlign w:val="superscript"/>
        </w:rPr>
        <w:t>nd</w:t>
      </w:r>
      <w:r w:rsidRPr="0037479C">
        <w:rPr>
          <w:sz w:val="24"/>
          <w:szCs w:val="24"/>
        </w:rPr>
        <w:t xml:space="preserve"> Timothy 2:13 &amp; Acts 6:3-8, 10; 7:1-53; 17:23-31. The Son Jesus Christ &amp; His Son Enoch (that will never die) is the Ultimate Evidence of the Father Stephen’s Faithfulness is in John 14:9-11; Romans 15:8-9; 2</w:t>
      </w:r>
      <w:r w:rsidRPr="0037479C">
        <w:rPr>
          <w:sz w:val="24"/>
          <w:szCs w:val="24"/>
          <w:vertAlign w:val="superscript"/>
        </w:rPr>
        <w:t>nd</w:t>
      </w:r>
      <w:r w:rsidRPr="0037479C">
        <w:rPr>
          <w:sz w:val="24"/>
          <w:szCs w:val="24"/>
        </w:rPr>
        <w:t xml:space="preserve"> Corinthians 1:20-22; Hebrews 3:2-6; 11:5; Revelation 1:5; 19:11; Jude 14-15; Genesis 5:23-24. </w:t>
      </w:r>
    </w:p>
    <w:p w:rsidR="009144FD" w:rsidRPr="0037479C" w:rsidRDefault="009144FD" w:rsidP="009144FD">
      <w:pPr>
        <w:spacing w:line="480" w:lineRule="auto"/>
        <w:jc w:val="center"/>
        <w:rPr>
          <w:b/>
          <w:sz w:val="24"/>
          <w:szCs w:val="24"/>
        </w:rPr>
      </w:pPr>
      <w:r w:rsidRPr="0037479C">
        <w:rPr>
          <w:b/>
          <w:sz w:val="24"/>
          <w:szCs w:val="24"/>
        </w:rPr>
        <w:t>THE LORD ENOCH’S FAITHFULNESS</w:t>
      </w:r>
    </w:p>
    <w:p w:rsidR="009144FD" w:rsidRPr="0037479C" w:rsidRDefault="009144FD" w:rsidP="009144FD">
      <w:pPr>
        <w:spacing w:line="480" w:lineRule="auto"/>
        <w:jc w:val="both"/>
        <w:rPr>
          <w:sz w:val="24"/>
          <w:szCs w:val="24"/>
        </w:rPr>
      </w:pPr>
      <w:r w:rsidRPr="0037479C">
        <w:rPr>
          <w:sz w:val="24"/>
          <w:szCs w:val="24"/>
        </w:rPr>
        <w:t>The white skin color Lord Enoch’s name means “</w:t>
      </w:r>
      <w:r w:rsidRPr="0037479C">
        <w:rPr>
          <w:b/>
          <w:sz w:val="24"/>
          <w:szCs w:val="24"/>
        </w:rPr>
        <w:t>Pleased God in Lordship</w:t>
      </w:r>
      <w:r w:rsidRPr="0037479C">
        <w:rPr>
          <w:sz w:val="24"/>
          <w:szCs w:val="24"/>
        </w:rPr>
        <w:t>.” The Lord Stephen Christ (Anointed Yahweh in Lordship) of the Gospel of Acts will come back in the Spirit and Power of the Lord Enoch in John 8:58. The Lord Enoch’s Kingdom last for “</w:t>
      </w:r>
      <w:r w:rsidRPr="0037479C">
        <w:rPr>
          <w:b/>
          <w:sz w:val="24"/>
          <w:szCs w:val="24"/>
        </w:rPr>
        <w:t>Multi-Trillion Year Reign</w:t>
      </w:r>
      <w:r w:rsidRPr="0037479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9144FD" w:rsidRPr="0037479C" w:rsidRDefault="009144FD" w:rsidP="009144FD">
      <w:pPr>
        <w:spacing w:line="480" w:lineRule="auto"/>
        <w:jc w:val="center"/>
        <w:rPr>
          <w:b/>
          <w:sz w:val="24"/>
          <w:szCs w:val="24"/>
        </w:rPr>
      </w:pPr>
      <w:r w:rsidRPr="0037479C">
        <w:rPr>
          <w:b/>
          <w:sz w:val="24"/>
          <w:szCs w:val="24"/>
        </w:rPr>
        <w:t>The Father Stephen’s Hope of His Trust</w:t>
      </w:r>
    </w:p>
    <w:p w:rsidR="009144FD" w:rsidRPr="0037479C" w:rsidRDefault="009144FD" w:rsidP="009144FD">
      <w:pPr>
        <w:spacing w:line="480" w:lineRule="auto"/>
        <w:jc w:val="both"/>
        <w:rPr>
          <w:sz w:val="24"/>
          <w:szCs w:val="24"/>
        </w:rPr>
      </w:pPr>
      <w:r w:rsidRPr="0037479C">
        <w:rPr>
          <w:sz w:val="24"/>
          <w:szCs w:val="24"/>
        </w:rPr>
        <w:t>The Divine Nature of Hope: Hope that an Event will take place is in 1</w:t>
      </w:r>
      <w:r w:rsidRPr="0037479C">
        <w:rPr>
          <w:sz w:val="24"/>
          <w:szCs w:val="24"/>
          <w:vertAlign w:val="superscript"/>
        </w:rPr>
        <w:t>st</w:t>
      </w:r>
      <w:r w:rsidRPr="0037479C">
        <w:rPr>
          <w:sz w:val="24"/>
          <w:szCs w:val="24"/>
        </w:rPr>
        <w:t xml:space="preserve"> Corinthians 9:10, 15; 16:7; 2</w:t>
      </w:r>
      <w:r w:rsidRPr="0037479C">
        <w:rPr>
          <w:sz w:val="24"/>
          <w:szCs w:val="24"/>
          <w:vertAlign w:val="superscript"/>
        </w:rPr>
        <w:t>nd</w:t>
      </w:r>
      <w:r w:rsidRPr="0037479C">
        <w:rPr>
          <w:sz w:val="24"/>
          <w:szCs w:val="24"/>
        </w:rPr>
        <w:t xml:space="preserve"> Corinthians 1:13-14; 5:11; 11:1; 1</w:t>
      </w:r>
      <w:r w:rsidRPr="0037479C">
        <w:rPr>
          <w:sz w:val="24"/>
          <w:szCs w:val="24"/>
          <w:vertAlign w:val="superscript"/>
        </w:rPr>
        <w:t>st</w:t>
      </w:r>
      <w:r w:rsidRPr="0037479C">
        <w:rPr>
          <w:sz w:val="24"/>
          <w:szCs w:val="24"/>
        </w:rPr>
        <w:t xml:space="preserve"> Timothy 3:14; Esther 9:1; Philippians 2:19, 23; Philemon 22; 2</w:t>
      </w:r>
      <w:r w:rsidRPr="0037479C">
        <w:rPr>
          <w:sz w:val="24"/>
          <w:szCs w:val="24"/>
          <w:vertAlign w:val="superscript"/>
        </w:rPr>
        <w:t>nd</w:t>
      </w:r>
      <w:r w:rsidRPr="0037479C">
        <w:rPr>
          <w:sz w:val="24"/>
          <w:szCs w:val="24"/>
        </w:rPr>
        <w:t xml:space="preserve"> John 12; 3</w:t>
      </w:r>
      <w:r w:rsidRPr="0037479C">
        <w:rPr>
          <w:sz w:val="24"/>
          <w:szCs w:val="24"/>
          <w:vertAlign w:val="superscript"/>
        </w:rPr>
        <w:t>rd</w:t>
      </w:r>
      <w:r w:rsidRPr="0037479C">
        <w:rPr>
          <w:sz w:val="24"/>
          <w:szCs w:val="24"/>
        </w:rPr>
        <w:t xml:space="preserve"> John 14; Romans 15:24; Luke 6:34 &amp; Acts 24:26. Hope for a Positive Outcome is in Ecclesiastes 9:4; Ruth 1:12; 2</w:t>
      </w:r>
      <w:r w:rsidRPr="0037479C">
        <w:rPr>
          <w:sz w:val="24"/>
          <w:szCs w:val="24"/>
          <w:vertAlign w:val="superscript"/>
        </w:rPr>
        <w:t>nd</w:t>
      </w:r>
      <w:r w:rsidRPr="0037479C">
        <w:rPr>
          <w:sz w:val="24"/>
          <w:szCs w:val="24"/>
        </w:rPr>
        <w:t xml:space="preserve"> Kings 4:28; Proverbs 19:18 &amp; Romans 11:14. The Misplaced Hope or Vain Hope is in Psalms 33:17; Jeremiah 23:16; 50:7; Job 8:13-14; 11:20; Proverbs 26:12; 29:20 &amp; 1</w:t>
      </w:r>
      <w:r w:rsidRPr="0037479C">
        <w:rPr>
          <w:sz w:val="24"/>
          <w:szCs w:val="24"/>
          <w:vertAlign w:val="superscript"/>
        </w:rPr>
        <w:t>st</w:t>
      </w:r>
      <w:r w:rsidRPr="0037479C">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144FD" w:rsidRPr="0037479C" w:rsidRDefault="009144FD" w:rsidP="009144FD">
      <w:pPr>
        <w:spacing w:line="480" w:lineRule="auto"/>
        <w:jc w:val="both"/>
        <w:rPr>
          <w:sz w:val="24"/>
          <w:szCs w:val="24"/>
        </w:rPr>
      </w:pPr>
      <w:r w:rsidRPr="0037479C">
        <w:rPr>
          <w:sz w:val="24"/>
          <w:szCs w:val="24"/>
        </w:rPr>
        <w:t>The Hope in the Father Stephen: Hope in the Father Stephen is Commanded is in Psalms 31:24; 130:7; 131:3; 1</w:t>
      </w:r>
      <w:r w:rsidRPr="0037479C">
        <w:rPr>
          <w:sz w:val="24"/>
          <w:szCs w:val="24"/>
          <w:vertAlign w:val="superscript"/>
        </w:rPr>
        <w:t>st</w:t>
      </w:r>
      <w:r w:rsidRPr="0037479C">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7479C">
        <w:rPr>
          <w:sz w:val="24"/>
          <w:szCs w:val="24"/>
          <w:vertAlign w:val="superscript"/>
        </w:rPr>
        <w:t>nd</w:t>
      </w:r>
      <w:r w:rsidRPr="0037479C">
        <w:rPr>
          <w:sz w:val="24"/>
          <w:szCs w:val="24"/>
        </w:rPr>
        <w:t xml:space="preserve"> Corinthians 1:10; Ezra 10:2; Job 5:16; 13:15 &amp; 1</w:t>
      </w:r>
      <w:r w:rsidRPr="0037479C">
        <w:rPr>
          <w:sz w:val="24"/>
          <w:szCs w:val="24"/>
          <w:vertAlign w:val="superscript"/>
        </w:rPr>
        <w:t>st</w:t>
      </w:r>
      <w:r w:rsidRPr="0037479C">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7479C">
        <w:rPr>
          <w:sz w:val="24"/>
          <w:szCs w:val="24"/>
          <w:vertAlign w:val="superscript"/>
        </w:rPr>
        <w:t>st</w:t>
      </w:r>
      <w:r w:rsidRPr="0037479C">
        <w:rPr>
          <w:sz w:val="24"/>
          <w:szCs w:val="24"/>
        </w:rPr>
        <w:t xml:space="preserve"> Timothy 4:10 &amp; Acts 24:15. It leads to Specific Results is in Psalms 33:22; 37:9; 62:5; 71:14; Proverbs 24:14-16; Isaiah 40:31; 51:5; Jeremiah 29:11; Lamentations 3:25; Micah 7:7; Zechariah 9:12; Romans 4:18; 5:2, 5; 15:13; 2</w:t>
      </w:r>
      <w:r w:rsidRPr="0037479C">
        <w:rPr>
          <w:sz w:val="24"/>
          <w:szCs w:val="24"/>
          <w:vertAlign w:val="superscript"/>
        </w:rPr>
        <w:t>nd</w:t>
      </w:r>
      <w:r w:rsidRPr="0037479C">
        <w:rPr>
          <w:sz w:val="24"/>
          <w:szCs w:val="24"/>
        </w:rPr>
        <w:t xml:space="preserve"> Corinthians 1:7; 10:15; 1</w:t>
      </w:r>
      <w:r w:rsidRPr="0037479C">
        <w:rPr>
          <w:sz w:val="24"/>
          <w:szCs w:val="24"/>
          <w:vertAlign w:val="superscript"/>
        </w:rPr>
        <w:t>st</w:t>
      </w:r>
      <w:r w:rsidRPr="0037479C">
        <w:rPr>
          <w:sz w:val="24"/>
          <w:szCs w:val="24"/>
        </w:rPr>
        <w:t xml:space="preserve"> Thessalonians 1:3; 2</w:t>
      </w:r>
      <w:r w:rsidRPr="0037479C">
        <w:rPr>
          <w:sz w:val="24"/>
          <w:szCs w:val="24"/>
          <w:vertAlign w:val="superscript"/>
        </w:rPr>
        <w:t>nd</w:t>
      </w:r>
      <w:r w:rsidRPr="0037479C">
        <w:rPr>
          <w:sz w:val="24"/>
          <w:szCs w:val="24"/>
        </w:rPr>
        <w:t xml:space="preserve"> Timothy 2:25; Titus 1:2; 1</w:t>
      </w:r>
      <w:r w:rsidRPr="0037479C">
        <w:rPr>
          <w:sz w:val="24"/>
          <w:szCs w:val="24"/>
          <w:vertAlign w:val="superscript"/>
        </w:rPr>
        <w:t>st</w:t>
      </w:r>
      <w:r w:rsidRPr="0037479C">
        <w:rPr>
          <w:sz w:val="24"/>
          <w:szCs w:val="24"/>
        </w:rPr>
        <w:t xml:space="preserve"> Peter 3:5 &amp; 1</w:t>
      </w:r>
      <w:r w:rsidRPr="0037479C">
        <w:rPr>
          <w:sz w:val="24"/>
          <w:szCs w:val="24"/>
          <w:vertAlign w:val="superscript"/>
        </w:rPr>
        <w:t>st</w:t>
      </w:r>
      <w:r w:rsidRPr="0037479C">
        <w:rPr>
          <w:sz w:val="24"/>
          <w:szCs w:val="24"/>
        </w:rPr>
        <w:t xml:space="preserve"> John 3:3. </w:t>
      </w:r>
    </w:p>
    <w:p w:rsidR="009144FD" w:rsidRPr="0037479C" w:rsidRDefault="009144FD" w:rsidP="009144FD">
      <w:pPr>
        <w:spacing w:line="480" w:lineRule="auto"/>
        <w:jc w:val="both"/>
        <w:rPr>
          <w:sz w:val="24"/>
          <w:szCs w:val="24"/>
        </w:rPr>
      </w:pPr>
      <w:r w:rsidRPr="0037479C">
        <w:rPr>
          <w:sz w:val="24"/>
          <w:szCs w:val="24"/>
        </w:rPr>
        <w:t>The Hope as Confidence in the Father Stephen: The Father Stephen is the Hope of all Saintly Christian Lords &amp; all Saintly Christian Ladies is in Psalms 71:5; Jeremiah 14:8; 17:13; Isaiah 11:10; 42:4; Matthew 12:21; Romans 15:12-13; 1</w:t>
      </w:r>
      <w:r w:rsidRPr="0037479C">
        <w:rPr>
          <w:sz w:val="24"/>
          <w:szCs w:val="24"/>
          <w:vertAlign w:val="superscript"/>
        </w:rPr>
        <w:t>st</w:t>
      </w:r>
      <w:r w:rsidRPr="0037479C">
        <w:rPr>
          <w:sz w:val="24"/>
          <w:szCs w:val="24"/>
        </w:rPr>
        <w:t xml:space="preserve"> Timothy 1:1; 4:10; 1</w:t>
      </w:r>
      <w:r w:rsidRPr="0037479C">
        <w:rPr>
          <w:sz w:val="24"/>
          <w:szCs w:val="24"/>
          <w:vertAlign w:val="superscript"/>
        </w:rPr>
        <w:t>st</w:t>
      </w:r>
      <w:r w:rsidRPr="0037479C">
        <w:rPr>
          <w:sz w:val="24"/>
          <w:szCs w:val="24"/>
        </w:rPr>
        <w:t xml:space="preserve"> Peter 1:13-21 &amp; Acts 28:20. The Hope of the Resurrection and Eternal Life is in Titus 1:2; 3:7; Psalms 16:9; Romans 8:24; 1</w:t>
      </w:r>
      <w:r w:rsidRPr="0037479C">
        <w:rPr>
          <w:sz w:val="24"/>
          <w:szCs w:val="24"/>
          <w:vertAlign w:val="superscript"/>
        </w:rPr>
        <w:t>st</w:t>
      </w:r>
      <w:r w:rsidRPr="0037479C">
        <w:rPr>
          <w:sz w:val="24"/>
          <w:szCs w:val="24"/>
        </w:rPr>
        <w:t xml:space="preserve"> Corinthians 15:19; Hebrews 6:11; 7:19; 1</w:t>
      </w:r>
      <w:r w:rsidRPr="0037479C">
        <w:rPr>
          <w:sz w:val="24"/>
          <w:szCs w:val="24"/>
          <w:vertAlign w:val="superscript"/>
        </w:rPr>
        <w:t>st</w:t>
      </w:r>
      <w:r w:rsidRPr="0037479C">
        <w:rPr>
          <w:sz w:val="24"/>
          <w:szCs w:val="24"/>
        </w:rPr>
        <w:t xml:space="preserve"> Peter 1:3 &amp; Acts 2:25-33; 23:6; 24:15. The Hope of the Future Glory is in Romans 5:2; 8:18-21; 2</w:t>
      </w:r>
      <w:r w:rsidRPr="0037479C">
        <w:rPr>
          <w:sz w:val="24"/>
          <w:szCs w:val="24"/>
          <w:vertAlign w:val="superscript"/>
        </w:rPr>
        <w:t>nd</w:t>
      </w:r>
      <w:r w:rsidRPr="0037479C">
        <w:rPr>
          <w:sz w:val="24"/>
          <w:szCs w:val="24"/>
        </w:rPr>
        <w:t xml:space="preserve"> Corinthians 3:10-12; Galatians 5:5; Ephesians 1:12, 18; 1</w:t>
      </w:r>
      <w:r w:rsidRPr="0037479C">
        <w:rPr>
          <w:sz w:val="24"/>
          <w:szCs w:val="24"/>
          <w:vertAlign w:val="superscript"/>
        </w:rPr>
        <w:t>st</w:t>
      </w:r>
      <w:r w:rsidRPr="0037479C">
        <w:rPr>
          <w:sz w:val="24"/>
          <w:szCs w:val="24"/>
        </w:rPr>
        <w:t xml:space="preserve"> Thessalonians 2:19; 5:8; Colossians 1:27; Titus 2:13 &amp; 2</w:t>
      </w:r>
      <w:r w:rsidRPr="0037479C">
        <w:rPr>
          <w:sz w:val="24"/>
          <w:szCs w:val="24"/>
          <w:vertAlign w:val="superscript"/>
        </w:rPr>
        <w:t>nd</w:t>
      </w:r>
      <w:r w:rsidRPr="0037479C">
        <w:rPr>
          <w:sz w:val="24"/>
          <w:szCs w:val="24"/>
        </w:rPr>
        <w:t xml:space="preserve"> Timothy 4:8. True Hope is a Saintly Christian Lord’s Virtue is in Romans 5:3-4; 12:12; 15:13; 1</w:t>
      </w:r>
      <w:r w:rsidRPr="0037479C">
        <w:rPr>
          <w:sz w:val="24"/>
          <w:szCs w:val="24"/>
          <w:vertAlign w:val="superscript"/>
        </w:rPr>
        <w:t>st</w:t>
      </w:r>
      <w:r w:rsidRPr="0037479C">
        <w:rPr>
          <w:sz w:val="24"/>
          <w:szCs w:val="24"/>
        </w:rPr>
        <w:t xml:space="preserve"> Corinthians 13:7, 13; Ephesians 4:4; Colossians 1:23; Hebrews 3:6 &amp; 1</w:t>
      </w:r>
      <w:r w:rsidRPr="0037479C">
        <w:rPr>
          <w:sz w:val="24"/>
          <w:szCs w:val="24"/>
          <w:vertAlign w:val="superscript"/>
        </w:rPr>
        <w:t>st</w:t>
      </w:r>
      <w:r w:rsidRPr="0037479C">
        <w:rPr>
          <w:sz w:val="24"/>
          <w:szCs w:val="24"/>
        </w:rPr>
        <w:t xml:space="preserve"> Peter 3:15. The Effect of the Future Hope on the Living now is in Colossians 1:4-5; Romans 8:22-23; 1</w:t>
      </w:r>
      <w:r w:rsidRPr="0037479C">
        <w:rPr>
          <w:sz w:val="24"/>
          <w:szCs w:val="24"/>
          <w:vertAlign w:val="superscript"/>
        </w:rPr>
        <w:t>st</w:t>
      </w:r>
      <w:r w:rsidRPr="0037479C">
        <w:rPr>
          <w:sz w:val="24"/>
          <w:szCs w:val="24"/>
        </w:rPr>
        <w:t xml:space="preserve"> Thessalonians 1:3; 5:8; Hebrews 6:19; 1</w:t>
      </w:r>
      <w:r w:rsidRPr="0037479C">
        <w:rPr>
          <w:sz w:val="24"/>
          <w:szCs w:val="24"/>
          <w:vertAlign w:val="superscript"/>
        </w:rPr>
        <w:t>st</w:t>
      </w:r>
      <w:r w:rsidRPr="0037479C">
        <w:rPr>
          <w:sz w:val="24"/>
          <w:szCs w:val="24"/>
        </w:rPr>
        <w:t xml:space="preserve"> Peter 1:13 &amp; 1</w:t>
      </w:r>
      <w:r w:rsidRPr="0037479C">
        <w:rPr>
          <w:sz w:val="24"/>
          <w:szCs w:val="24"/>
          <w:vertAlign w:val="superscript"/>
        </w:rPr>
        <w:t>st</w:t>
      </w:r>
      <w:r w:rsidRPr="0037479C">
        <w:rPr>
          <w:sz w:val="24"/>
          <w:szCs w:val="24"/>
        </w:rPr>
        <w:t xml:space="preserve"> John 3:1-3. </w:t>
      </w:r>
    </w:p>
    <w:p w:rsidR="009144FD" w:rsidRPr="0037479C" w:rsidRDefault="009144FD" w:rsidP="009144FD">
      <w:pPr>
        <w:spacing w:line="480" w:lineRule="auto"/>
        <w:jc w:val="both"/>
        <w:rPr>
          <w:sz w:val="24"/>
          <w:szCs w:val="24"/>
        </w:rPr>
      </w:pPr>
      <w:r w:rsidRPr="0037479C">
        <w:rPr>
          <w:sz w:val="24"/>
          <w:szCs w:val="24"/>
        </w:rPr>
        <w:t>The Results of Hope’s Absence: Feeling’s produced by a Lack of Hope: Despair is in Job 6:11; 7:6; 17:13-15; Psalms 88:15-18; Proverbs 13:12; 1</w:t>
      </w:r>
      <w:r w:rsidRPr="0037479C">
        <w:rPr>
          <w:sz w:val="24"/>
          <w:szCs w:val="24"/>
          <w:vertAlign w:val="superscript"/>
        </w:rPr>
        <w:t>st</w:t>
      </w:r>
      <w:r w:rsidRPr="0037479C">
        <w:rPr>
          <w:sz w:val="24"/>
          <w:szCs w:val="24"/>
        </w:rPr>
        <w:t xml:space="preserve"> Chronicles 29:15; Ecclesiastes 2:17; Isaiah 19:9; 38:18 &amp; 2</w:t>
      </w:r>
      <w:r w:rsidRPr="0037479C">
        <w:rPr>
          <w:sz w:val="24"/>
          <w:szCs w:val="24"/>
          <w:vertAlign w:val="superscript"/>
        </w:rPr>
        <w:t>nd</w:t>
      </w:r>
      <w:r w:rsidRPr="0037479C">
        <w:rPr>
          <w:sz w:val="24"/>
          <w:szCs w:val="24"/>
        </w:rPr>
        <w:t xml:space="preserve"> Corinthians 1:8. A Sense of being Abandoned by the Father Stephen is in Psalms 22:1-2; Lamentations 3:18 &amp; Ezekiel 37:11. A Deep longing for Life to End is in 1</w:t>
      </w:r>
      <w:r w:rsidRPr="0037479C">
        <w:rPr>
          <w:sz w:val="24"/>
          <w:szCs w:val="24"/>
          <w:vertAlign w:val="superscript"/>
        </w:rPr>
        <w:t>st</w:t>
      </w:r>
      <w:r w:rsidRPr="0037479C">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7479C">
        <w:rPr>
          <w:sz w:val="24"/>
          <w:szCs w:val="24"/>
          <w:vertAlign w:val="superscript"/>
        </w:rPr>
        <w:t>st</w:t>
      </w:r>
      <w:r w:rsidRPr="0037479C">
        <w:rPr>
          <w:sz w:val="24"/>
          <w:szCs w:val="24"/>
        </w:rPr>
        <w:t xml:space="preserve"> Samuel 31:4; 2</w:t>
      </w:r>
      <w:r w:rsidRPr="0037479C">
        <w:rPr>
          <w:sz w:val="24"/>
          <w:szCs w:val="24"/>
          <w:vertAlign w:val="superscript"/>
        </w:rPr>
        <w:t>nd</w:t>
      </w:r>
      <w:r w:rsidRPr="0037479C">
        <w:rPr>
          <w:sz w:val="24"/>
          <w:szCs w:val="24"/>
        </w:rPr>
        <w:t xml:space="preserve"> Samuel 17:23 &amp; 1</w:t>
      </w:r>
      <w:r w:rsidRPr="0037479C">
        <w:rPr>
          <w:sz w:val="24"/>
          <w:szCs w:val="24"/>
          <w:vertAlign w:val="superscript"/>
        </w:rPr>
        <w:t>st</w:t>
      </w:r>
      <w:r w:rsidRPr="0037479C">
        <w:rPr>
          <w:sz w:val="24"/>
          <w:szCs w:val="24"/>
        </w:rPr>
        <w:t xml:space="preserve"> Kings 16:18. </w:t>
      </w:r>
    </w:p>
    <w:p w:rsidR="009144FD" w:rsidRPr="0037479C" w:rsidRDefault="009144FD" w:rsidP="009144FD">
      <w:pPr>
        <w:spacing w:line="480" w:lineRule="auto"/>
        <w:jc w:val="both"/>
        <w:rPr>
          <w:sz w:val="24"/>
          <w:szCs w:val="24"/>
        </w:rPr>
      </w:pPr>
      <w:r w:rsidRPr="0037479C">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7479C">
        <w:rPr>
          <w:sz w:val="24"/>
          <w:szCs w:val="24"/>
          <w:vertAlign w:val="superscript"/>
        </w:rPr>
        <w:t>nd</w:t>
      </w:r>
      <w:r w:rsidRPr="0037479C">
        <w:rPr>
          <w:sz w:val="24"/>
          <w:szCs w:val="24"/>
        </w:rPr>
        <w:t xml:space="preserve"> Corinthians 3:12. Hope encourages Christians to Evangelize is in 1</w:t>
      </w:r>
      <w:r w:rsidRPr="0037479C">
        <w:rPr>
          <w:sz w:val="24"/>
          <w:szCs w:val="24"/>
          <w:vertAlign w:val="superscript"/>
        </w:rPr>
        <w:t>st</w:t>
      </w:r>
      <w:r w:rsidRPr="0037479C">
        <w:rPr>
          <w:sz w:val="24"/>
          <w:szCs w:val="24"/>
        </w:rPr>
        <w:t xml:space="preserve"> Peter 3:15. Hope leads to Godly Living is in Psalms 25:21; Hebrews 6:10-12 &amp; 1</w:t>
      </w:r>
      <w:r w:rsidRPr="0037479C">
        <w:rPr>
          <w:sz w:val="24"/>
          <w:szCs w:val="24"/>
          <w:vertAlign w:val="superscript"/>
        </w:rPr>
        <w:t>st</w:t>
      </w:r>
      <w:r w:rsidRPr="0037479C">
        <w:rPr>
          <w:sz w:val="24"/>
          <w:szCs w:val="24"/>
        </w:rPr>
        <w:t xml:space="preserve"> John 3:2. Hope equips Christians for all Spiritual Warfare is in 1</w:t>
      </w:r>
      <w:r w:rsidRPr="0037479C">
        <w:rPr>
          <w:sz w:val="24"/>
          <w:szCs w:val="24"/>
          <w:vertAlign w:val="superscript"/>
        </w:rPr>
        <w:t>st</w:t>
      </w:r>
      <w:r w:rsidRPr="0037479C">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7479C">
        <w:rPr>
          <w:sz w:val="24"/>
          <w:szCs w:val="24"/>
          <w:vertAlign w:val="superscript"/>
        </w:rPr>
        <w:t>st</w:t>
      </w:r>
      <w:r w:rsidRPr="0037479C">
        <w:rPr>
          <w:sz w:val="24"/>
          <w:szCs w:val="24"/>
        </w:rPr>
        <w:t xml:space="preserve"> Corinthians 15:19. Hope enables Christians to Face Death with Confidence is in Psalms 16:9-10; 33:18; Job 19:25-27; 1</w:t>
      </w:r>
      <w:r w:rsidRPr="0037479C">
        <w:rPr>
          <w:sz w:val="24"/>
          <w:szCs w:val="24"/>
          <w:vertAlign w:val="superscript"/>
        </w:rPr>
        <w:t>st</w:t>
      </w:r>
      <w:r w:rsidRPr="0037479C">
        <w:rPr>
          <w:sz w:val="24"/>
          <w:szCs w:val="24"/>
        </w:rPr>
        <w:t xml:space="preserve"> Corinthians 6:14; 2</w:t>
      </w:r>
      <w:r w:rsidRPr="0037479C">
        <w:rPr>
          <w:sz w:val="24"/>
          <w:szCs w:val="24"/>
          <w:vertAlign w:val="superscript"/>
        </w:rPr>
        <w:t>nd</w:t>
      </w:r>
      <w:r w:rsidRPr="0037479C">
        <w:rPr>
          <w:sz w:val="24"/>
          <w:szCs w:val="24"/>
        </w:rPr>
        <w:t xml:space="preserve"> Corinthians 4:10-14; Philippians 1:3-6 &amp; Revelation 1:17-18. Hope assures Christians of their Eternal Life is in Romans 8:23-25; Titus 1:1-2; 3:7; 1</w:t>
      </w:r>
      <w:r w:rsidRPr="0037479C">
        <w:rPr>
          <w:sz w:val="24"/>
          <w:szCs w:val="24"/>
          <w:vertAlign w:val="superscript"/>
        </w:rPr>
        <w:t>st</w:t>
      </w:r>
      <w:r w:rsidRPr="0037479C">
        <w:rPr>
          <w:sz w:val="24"/>
          <w:szCs w:val="24"/>
        </w:rPr>
        <w:t xml:space="preserve"> Peter 1:3 &amp; Acts 2:26-27. Hope enables Christians to Face the sure Coming Aggravation, Anger, Wrath, Rage and Fury with Confidence is in 1</w:t>
      </w:r>
      <w:r w:rsidRPr="0037479C">
        <w:rPr>
          <w:sz w:val="24"/>
          <w:szCs w:val="24"/>
          <w:vertAlign w:val="superscript"/>
        </w:rPr>
        <w:t>st</w:t>
      </w:r>
      <w:r w:rsidRPr="0037479C">
        <w:rPr>
          <w:sz w:val="24"/>
          <w:szCs w:val="24"/>
        </w:rPr>
        <w:t xml:space="preserve"> Thessalonians 1:10. Hope assures Saintly Christian Lords (Ladies) of their Godly Inheritance in the Kingdom of Lordship is in 1</w:t>
      </w:r>
      <w:r w:rsidRPr="0037479C">
        <w:rPr>
          <w:sz w:val="24"/>
          <w:szCs w:val="24"/>
          <w:vertAlign w:val="superscript"/>
        </w:rPr>
        <w:t>st</w:t>
      </w:r>
      <w:r w:rsidRPr="0037479C">
        <w:rPr>
          <w:sz w:val="24"/>
          <w:szCs w:val="24"/>
        </w:rPr>
        <w:t xml:space="preserve"> Peter 1:3-5; Ephesians 1:18 &amp; Daniel 7:18.     </w:t>
      </w:r>
    </w:p>
    <w:p w:rsidR="009144FD" w:rsidRPr="0037479C" w:rsidRDefault="009144FD" w:rsidP="009144FD">
      <w:pPr>
        <w:spacing w:line="480" w:lineRule="auto"/>
        <w:jc w:val="center"/>
        <w:rPr>
          <w:b/>
          <w:sz w:val="24"/>
          <w:szCs w:val="24"/>
        </w:rPr>
      </w:pPr>
      <w:r w:rsidRPr="0037479C">
        <w:rPr>
          <w:b/>
          <w:sz w:val="24"/>
          <w:szCs w:val="24"/>
        </w:rPr>
        <w:t>The Trusting in the Father Stephen</w:t>
      </w:r>
    </w:p>
    <w:p w:rsidR="009144FD" w:rsidRPr="0037479C" w:rsidRDefault="009144FD" w:rsidP="009144FD">
      <w:pPr>
        <w:spacing w:line="480" w:lineRule="auto"/>
        <w:jc w:val="both"/>
        <w:rPr>
          <w:sz w:val="24"/>
          <w:szCs w:val="24"/>
        </w:rPr>
      </w:pPr>
      <w:r w:rsidRPr="0037479C">
        <w:rPr>
          <w:sz w:val="24"/>
          <w:szCs w:val="24"/>
        </w:rPr>
        <w:t>The Importance of Trusting in the Father Stephen: Trust in the Father Stephen’s Authority, Almightiness, Power, Wisdom &amp; Strength is in Exodus 14:31; 2</w:t>
      </w:r>
      <w:r w:rsidRPr="0037479C">
        <w:rPr>
          <w:sz w:val="24"/>
          <w:szCs w:val="24"/>
          <w:vertAlign w:val="superscript"/>
        </w:rPr>
        <w:t>nd</w:t>
      </w:r>
      <w:r w:rsidRPr="0037479C">
        <w:rPr>
          <w:sz w:val="24"/>
          <w:szCs w:val="24"/>
        </w:rPr>
        <w:t xml:space="preserve"> Timothy 1:12; 2</w:t>
      </w:r>
      <w:r w:rsidRPr="0037479C">
        <w:rPr>
          <w:sz w:val="24"/>
          <w:szCs w:val="24"/>
          <w:vertAlign w:val="superscript"/>
        </w:rPr>
        <w:t>nd</w:t>
      </w:r>
      <w:r w:rsidRPr="0037479C">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7479C">
        <w:rPr>
          <w:sz w:val="24"/>
          <w:szCs w:val="24"/>
          <w:vertAlign w:val="superscript"/>
        </w:rPr>
        <w:t>st</w:t>
      </w:r>
      <w:r w:rsidRPr="0037479C">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7479C">
        <w:rPr>
          <w:sz w:val="24"/>
          <w:szCs w:val="24"/>
          <w:vertAlign w:val="superscript"/>
        </w:rPr>
        <w:t>nd</w:t>
      </w:r>
      <w:r w:rsidRPr="0037479C">
        <w:rPr>
          <w:sz w:val="24"/>
          <w:szCs w:val="24"/>
        </w:rPr>
        <w:t xml:space="preserve"> Thessalonians 1:4; Hebrews 10:35-36; 12:2-3 &amp; James 1:12; 5:11. Holding on to the Father Stephen’s Promise is in 1</w:t>
      </w:r>
      <w:r w:rsidRPr="0037479C">
        <w:rPr>
          <w:sz w:val="24"/>
          <w:szCs w:val="24"/>
          <w:vertAlign w:val="superscript"/>
        </w:rPr>
        <w:t>st</w:t>
      </w:r>
      <w:r w:rsidRPr="0037479C">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7479C">
        <w:rPr>
          <w:sz w:val="24"/>
          <w:szCs w:val="24"/>
          <w:vertAlign w:val="superscript"/>
        </w:rPr>
        <w:t>nd</w:t>
      </w:r>
      <w:r w:rsidRPr="0037479C">
        <w:rPr>
          <w:sz w:val="24"/>
          <w:szCs w:val="24"/>
        </w:rPr>
        <w:t xml:space="preserve"> Kings 18:5-7, 30; 19:14-19; 2</w:t>
      </w:r>
      <w:r w:rsidRPr="0037479C">
        <w:rPr>
          <w:sz w:val="24"/>
          <w:szCs w:val="24"/>
          <w:vertAlign w:val="superscript"/>
        </w:rPr>
        <w:t>nd</w:t>
      </w:r>
      <w:r w:rsidRPr="0037479C">
        <w:rPr>
          <w:sz w:val="24"/>
          <w:szCs w:val="24"/>
        </w:rPr>
        <w:t xml:space="preserve"> Chronicles 31:20-21; 32:20 &amp; Isaiah 36:15; 37:14-20. The Further Examples of Trust in the Father Stephen is in Ruth 2:12; 1</w:t>
      </w:r>
      <w:r w:rsidRPr="0037479C">
        <w:rPr>
          <w:sz w:val="24"/>
          <w:szCs w:val="24"/>
          <w:vertAlign w:val="superscript"/>
        </w:rPr>
        <w:t>st</w:t>
      </w:r>
      <w:r w:rsidRPr="0037479C">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7479C">
        <w:rPr>
          <w:sz w:val="24"/>
          <w:szCs w:val="24"/>
          <w:vertAlign w:val="superscript"/>
        </w:rPr>
        <w:t>st</w:t>
      </w:r>
      <w:r w:rsidRPr="0037479C">
        <w:rPr>
          <w:sz w:val="24"/>
          <w:szCs w:val="24"/>
        </w:rPr>
        <w:t xml:space="preserve"> Corinthians 4:1-2; 1</w:t>
      </w:r>
      <w:r w:rsidRPr="0037479C">
        <w:rPr>
          <w:sz w:val="24"/>
          <w:szCs w:val="24"/>
          <w:vertAlign w:val="superscript"/>
        </w:rPr>
        <w:t>st</w:t>
      </w:r>
      <w:r w:rsidRPr="0037479C">
        <w:rPr>
          <w:sz w:val="24"/>
          <w:szCs w:val="24"/>
        </w:rPr>
        <w:t xml:space="preserve"> Thessalonians 2:4; 2</w:t>
      </w:r>
      <w:r w:rsidRPr="0037479C">
        <w:rPr>
          <w:sz w:val="24"/>
          <w:szCs w:val="24"/>
          <w:vertAlign w:val="superscript"/>
        </w:rPr>
        <w:t>nd</w:t>
      </w:r>
      <w:r w:rsidRPr="0037479C">
        <w:rPr>
          <w:sz w:val="24"/>
          <w:szCs w:val="24"/>
        </w:rPr>
        <w:t xml:space="preserve"> Timothy 1:14; Luke 16:1-2 &amp; Acts 7:1-53. Trust at Home and Work is in Proverbs 31:10-11 &amp; Titus 2:10. The Examples of trusting others is in Genesis 39:4; 41:39-40; Exodus 19:9; 1</w:t>
      </w:r>
      <w:r w:rsidRPr="0037479C">
        <w:rPr>
          <w:sz w:val="24"/>
          <w:szCs w:val="24"/>
          <w:vertAlign w:val="superscript"/>
        </w:rPr>
        <w:t>st</w:t>
      </w:r>
      <w:r w:rsidRPr="0037479C">
        <w:rPr>
          <w:sz w:val="24"/>
          <w:szCs w:val="24"/>
        </w:rPr>
        <w:t xml:space="preserve"> Chronicles 9:22; Nehemiah 2:6; Daniel 5:29-6:2; Philippians 2:25 &amp; 2</w:t>
      </w:r>
      <w:r w:rsidRPr="0037479C">
        <w:rPr>
          <w:sz w:val="24"/>
          <w:szCs w:val="24"/>
          <w:vertAlign w:val="superscript"/>
        </w:rPr>
        <w:t>nd</w:t>
      </w:r>
      <w:r w:rsidRPr="0037479C">
        <w:rPr>
          <w:sz w:val="24"/>
          <w:szCs w:val="24"/>
        </w:rPr>
        <w:t xml:space="preserve"> Timothy 2:2. The continued trust in those who fail is in Jonah 3:1-2; John 21:15 &amp; Acts 15:37-39. </w:t>
      </w:r>
    </w:p>
    <w:p w:rsidR="009144FD" w:rsidRPr="0037479C" w:rsidRDefault="009144FD" w:rsidP="009144FD">
      <w:pPr>
        <w:spacing w:line="480" w:lineRule="auto"/>
        <w:jc w:val="both"/>
        <w:rPr>
          <w:sz w:val="24"/>
          <w:szCs w:val="24"/>
        </w:rPr>
      </w:pPr>
      <w:r w:rsidRPr="0037479C">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7479C">
        <w:rPr>
          <w:sz w:val="24"/>
          <w:szCs w:val="24"/>
          <w:vertAlign w:val="superscript"/>
        </w:rPr>
        <w:t>st</w:t>
      </w:r>
      <w:r w:rsidRPr="0037479C">
        <w:rPr>
          <w:sz w:val="24"/>
          <w:szCs w:val="24"/>
        </w:rPr>
        <w:t xml:space="preserve"> Kings 11:4; 2</w:t>
      </w:r>
      <w:r w:rsidRPr="0037479C">
        <w:rPr>
          <w:sz w:val="24"/>
          <w:szCs w:val="24"/>
          <w:vertAlign w:val="superscript"/>
        </w:rPr>
        <w:t>nd</w:t>
      </w:r>
      <w:r w:rsidRPr="0037479C">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7479C">
        <w:rPr>
          <w:sz w:val="24"/>
          <w:szCs w:val="24"/>
          <w:vertAlign w:val="superscript"/>
        </w:rPr>
        <w:t>st</w:t>
      </w:r>
      <w:r w:rsidRPr="0037479C">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7479C">
        <w:rPr>
          <w:sz w:val="24"/>
          <w:szCs w:val="24"/>
          <w:vertAlign w:val="superscript"/>
        </w:rPr>
        <w:t>nd</w:t>
      </w:r>
      <w:r w:rsidRPr="0037479C">
        <w:rPr>
          <w:sz w:val="24"/>
          <w:szCs w:val="24"/>
        </w:rPr>
        <w:t xml:space="preserve"> Timothy 4:14-15 &amp; Acts 6:3-9; 15:37-38.                         </w:t>
      </w:r>
    </w:p>
    <w:p w:rsidR="009144FD" w:rsidRPr="0037479C" w:rsidRDefault="009144FD" w:rsidP="009144FD">
      <w:pPr>
        <w:spacing w:line="480" w:lineRule="auto"/>
        <w:jc w:val="both"/>
        <w:rPr>
          <w:sz w:val="24"/>
          <w:szCs w:val="24"/>
        </w:rPr>
      </w:pPr>
      <w:r w:rsidRPr="0037479C">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144FD" w:rsidRPr="0037479C" w:rsidRDefault="009144FD" w:rsidP="009144FD">
      <w:pPr>
        <w:spacing w:line="480" w:lineRule="auto"/>
        <w:jc w:val="both"/>
        <w:rPr>
          <w:sz w:val="24"/>
          <w:szCs w:val="24"/>
        </w:rPr>
      </w:pPr>
      <w:r w:rsidRPr="0037479C">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7479C">
        <w:rPr>
          <w:sz w:val="24"/>
          <w:szCs w:val="24"/>
          <w:vertAlign w:val="superscript"/>
        </w:rPr>
        <w:t>st</w:t>
      </w:r>
      <w:r w:rsidRPr="0037479C">
        <w:rPr>
          <w:sz w:val="24"/>
          <w:szCs w:val="24"/>
        </w:rPr>
        <w:t xml:space="preserve"> Corinthians 12:7; Luke 24:49 &amp; Acts 1:4, 8; 2:38-39; 10:44-46. His promises about the future are Faithful is in John 14:2-3, 28 &amp; Matthew 16:27; 26:64. Jesus Christ is Faithful to Believers in all Circumstances is in 2</w:t>
      </w:r>
      <w:r w:rsidRPr="0037479C">
        <w:rPr>
          <w:sz w:val="24"/>
          <w:szCs w:val="24"/>
          <w:vertAlign w:val="superscript"/>
        </w:rPr>
        <w:t>nd</w:t>
      </w:r>
      <w:r w:rsidRPr="0037479C">
        <w:rPr>
          <w:sz w:val="24"/>
          <w:szCs w:val="24"/>
        </w:rPr>
        <w:t xml:space="preserve"> Timothy 2:13; Matthew 18:20; 28:20; John 17:9; 2</w:t>
      </w:r>
      <w:r w:rsidRPr="0037479C">
        <w:rPr>
          <w:sz w:val="24"/>
          <w:szCs w:val="24"/>
          <w:vertAlign w:val="superscript"/>
        </w:rPr>
        <w:t>nd</w:t>
      </w:r>
      <w:r w:rsidRPr="0037479C">
        <w:rPr>
          <w:sz w:val="24"/>
          <w:szCs w:val="24"/>
        </w:rPr>
        <w:t xml:space="preserve"> Thessalonians 3:3; Hebrews 10:23 &amp; Acts 18:9-10. </w:t>
      </w:r>
    </w:p>
    <w:p w:rsidR="009144FD" w:rsidRPr="0037479C" w:rsidRDefault="009144FD" w:rsidP="009144FD">
      <w:pPr>
        <w:spacing w:line="480" w:lineRule="auto"/>
        <w:jc w:val="both"/>
        <w:rPr>
          <w:sz w:val="24"/>
          <w:szCs w:val="24"/>
        </w:rPr>
      </w:pPr>
      <w:r w:rsidRPr="0037479C">
        <w:rPr>
          <w:sz w:val="24"/>
          <w:szCs w:val="24"/>
        </w:rPr>
        <w:t>The Faithfulness to the Father Stephen: Faithfulness is the proper Response to the Father Stephen by His covenant people: The Father Stephen’s covenant with His people requires Faithfulness is in 1</w:t>
      </w:r>
      <w:r w:rsidRPr="0037479C">
        <w:rPr>
          <w:sz w:val="24"/>
          <w:szCs w:val="24"/>
          <w:vertAlign w:val="superscript"/>
        </w:rPr>
        <w:t>st</w:t>
      </w:r>
      <w:r w:rsidRPr="0037479C">
        <w:rPr>
          <w:sz w:val="24"/>
          <w:szCs w:val="24"/>
        </w:rPr>
        <w:t xml:space="preserve"> Kings 2:3-4; Exodus 19:5; Deuteronomy 5:32-33; 10:12-13; 29:9 &amp; Isaiah 1:26. </w:t>
      </w:r>
    </w:p>
    <w:p w:rsidR="009144FD" w:rsidRPr="0037479C" w:rsidRDefault="009144FD" w:rsidP="009144FD">
      <w:pPr>
        <w:spacing w:line="480" w:lineRule="auto"/>
        <w:jc w:val="center"/>
        <w:rPr>
          <w:b/>
          <w:sz w:val="24"/>
          <w:szCs w:val="24"/>
        </w:rPr>
      </w:pPr>
      <w:r w:rsidRPr="0037479C">
        <w:rPr>
          <w:b/>
          <w:sz w:val="24"/>
          <w:szCs w:val="24"/>
        </w:rPr>
        <w:t>The Faithfulness of the Ten Covenants done by the Father Stephen</w:t>
      </w:r>
    </w:p>
    <w:p w:rsidR="009144FD" w:rsidRPr="0037479C" w:rsidRDefault="009144FD" w:rsidP="009144FD">
      <w:pPr>
        <w:spacing w:line="480" w:lineRule="auto"/>
        <w:jc w:val="center"/>
        <w:rPr>
          <w:rFonts w:cstheme="minorHAnsi"/>
          <w:b/>
          <w:sz w:val="24"/>
          <w:szCs w:val="24"/>
        </w:rPr>
      </w:pPr>
      <w:r w:rsidRPr="0037479C">
        <w:rPr>
          <w:rFonts w:cstheme="minorHAnsi"/>
          <w:b/>
          <w:sz w:val="24"/>
          <w:szCs w:val="24"/>
        </w:rPr>
        <w:t>LORD JOB’S UPRIGHT COVENANT IN THE FATHER STEPHEN</w:t>
      </w:r>
    </w:p>
    <w:p w:rsidR="009144FD" w:rsidRPr="0037479C" w:rsidRDefault="009144FD" w:rsidP="009144FD">
      <w:pPr>
        <w:spacing w:line="480" w:lineRule="auto"/>
        <w:jc w:val="both"/>
        <w:rPr>
          <w:rFonts w:cstheme="minorHAnsi"/>
          <w:sz w:val="24"/>
          <w:szCs w:val="24"/>
        </w:rPr>
      </w:pPr>
      <w:r w:rsidRPr="0037479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144FD" w:rsidRPr="0037479C" w:rsidRDefault="009144FD" w:rsidP="009144FD">
      <w:pPr>
        <w:spacing w:line="480" w:lineRule="auto"/>
        <w:jc w:val="center"/>
        <w:rPr>
          <w:rFonts w:cstheme="minorHAnsi"/>
          <w:b/>
          <w:sz w:val="24"/>
          <w:szCs w:val="24"/>
        </w:rPr>
      </w:pPr>
      <w:r w:rsidRPr="0037479C">
        <w:rPr>
          <w:rFonts w:cstheme="minorHAnsi"/>
          <w:b/>
          <w:sz w:val="24"/>
          <w:szCs w:val="24"/>
        </w:rPr>
        <w:t>LORD ADAM’S PERFECT COVENANT IN THE FATHER STEPHEN</w:t>
      </w:r>
    </w:p>
    <w:p w:rsidR="009144FD" w:rsidRPr="0037479C" w:rsidRDefault="009144FD" w:rsidP="009144FD">
      <w:pPr>
        <w:spacing w:line="480" w:lineRule="auto"/>
        <w:jc w:val="both"/>
        <w:rPr>
          <w:rFonts w:cstheme="minorHAnsi"/>
          <w:sz w:val="24"/>
          <w:szCs w:val="24"/>
        </w:rPr>
      </w:pPr>
      <w:r w:rsidRPr="0037479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144FD" w:rsidRPr="0037479C" w:rsidRDefault="009144FD" w:rsidP="009144FD">
      <w:pPr>
        <w:spacing w:line="480" w:lineRule="auto"/>
        <w:jc w:val="center"/>
        <w:rPr>
          <w:rFonts w:cstheme="minorHAnsi"/>
          <w:b/>
          <w:sz w:val="24"/>
          <w:szCs w:val="24"/>
        </w:rPr>
      </w:pPr>
      <w:r w:rsidRPr="0037479C">
        <w:rPr>
          <w:rFonts w:cstheme="minorHAnsi"/>
          <w:b/>
          <w:sz w:val="24"/>
          <w:szCs w:val="24"/>
        </w:rPr>
        <w:t>LORD NOAH’S GRACE COVENANT IN THE FATHER STEPHEN</w:t>
      </w:r>
    </w:p>
    <w:p w:rsidR="009144FD" w:rsidRPr="0037479C" w:rsidRDefault="009144FD" w:rsidP="009144FD">
      <w:pPr>
        <w:spacing w:line="480" w:lineRule="auto"/>
        <w:jc w:val="both"/>
        <w:rPr>
          <w:rFonts w:cstheme="minorHAnsi"/>
          <w:sz w:val="24"/>
          <w:szCs w:val="24"/>
        </w:rPr>
      </w:pPr>
      <w:r w:rsidRPr="0037479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144FD" w:rsidRPr="0037479C" w:rsidRDefault="009144FD" w:rsidP="009144FD">
      <w:pPr>
        <w:spacing w:line="480" w:lineRule="auto"/>
        <w:jc w:val="center"/>
        <w:rPr>
          <w:rFonts w:cstheme="minorHAnsi"/>
          <w:b/>
          <w:sz w:val="24"/>
          <w:szCs w:val="24"/>
        </w:rPr>
      </w:pPr>
      <w:r w:rsidRPr="0037479C">
        <w:rPr>
          <w:rFonts w:cstheme="minorHAnsi"/>
          <w:b/>
          <w:sz w:val="24"/>
          <w:szCs w:val="24"/>
        </w:rPr>
        <w:t>LORD ABRAHAM’S FATHERLY COVENANT IN THE FATHER STEPHEN</w:t>
      </w:r>
    </w:p>
    <w:p w:rsidR="009144FD" w:rsidRPr="0037479C" w:rsidRDefault="009144FD" w:rsidP="009144FD">
      <w:pPr>
        <w:spacing w:line="480" w:lineRule="auto"/>
        <w:jc w:val="both"/>
        <w:rPr>
          <w:rFonts w:cstheme="minorHAnsi"/>
          <w:sz w:val="24"/>
          <w:szCs w:val="24"/>
        </w:rPr>
      </w:pPr>
      <w:r w:rsidRPr="0037479C">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7479C">
        <w:rPr>
          <w:rFonts w:cstheme="minorHAnsi"/>
          <w:sz w:val="24"/>
          <w:szCs w:val="24"/>
          <w:vertAlign w:val="superscript"/>
        </w:rPr>
        <w:t>nd</w:t>
      </w:r>
      <w:r w:rsidRPr="0037479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144FD" w:rsidRPr="0037479C" w:rsidRDefault="009144FD" w:rsidP="009144FD">
      <w:pPr>
        <w:spacing w:line="480" w:lineRule="auto"/>
        <w:jc w:val="center"/>
        <w:rPr>
          <w:rFonts w:cstheme="minorHAnsi"/>
          <w:b/>
          <w:sz w:val="24"/>
          <w:szCs w:val="24"/>
        </w:rPr>
      </w:pPr>
      <w:r w:rsidRPr="0037479C">
        <w:rPr>
          <w:rFonts w:cstheme="minorHAnsi"/>
          <w:b/>
          <w:sz w:val="24"/>
          <w:szCs w:val="24"/>
        </w:rPr>
        <w:t>LORD ISRAEL’S SUPPLANTING COVENANT IN THE FATHER STEPHEN</w:t>
      </w:r>
    </w:p>
    <w:p w:rsidR="009144FD" w:rsidRPr="0037479C" w:rsidRDefault="009144FD" w:rsidP="009144FD">
      <w:pPr>
        <w:spacing w:line="480" w:lineRule="auto"/>
        <w:jc w:val="both"/>
        <w:rPr>
          <w:rFonts w:cstheme="minorHAnsi"/>
          <w:sz w:val="24"/>
          <w:szCs w:val="24"/>
        </w:rPr>
      </w:pPr>
      <w:r w:rsidRPr="0037479C">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7479C">
        <w:rPr>
          <w:rFonts w:cstheme="minorHAnsi"/>
          <w:sz w:val="24"/>
          <w:szCs w:val="24"/>
          <w:vertAlign w:val="superscript"/>
        </w:rPr>
        <w:t>st</w:t>
      </w:r>
      <w:r w:rsidRPr="0037479C">
        <w:rPr>
          <w:rFonts w:cstheme="minorHAnsi"/>
          <w:sz w:val="24"/>
          <w:szCs w:val="24"/>
        </w:rPr>
        <w:t xml:space="preserve"> Peter 2:9. This happened in the Young Universe from 3,441 years.</w:t>
      </w:r>
    </w:p>
    <w:p w:rsidR="009144FD" w:rsidRPr="0037479C" w:rsidRDefault="009144FD" w:rsidP="009144FD">
      <w:pPr>
        <w:spacing w:line="480" w:lineRule="auto"/>
        <w:jc w:val="center"/>
        <w:rPr>
          <w:rFonts w:cstheme="minorHAnsi"/>
          <w:b/>
          <w:sz w:val="24"/>
          <w:szCs w:val="24"/>
        </w:rPr>
      </w:pPr>
      <w:r w:rsidRPr="0037479C">
        <w:rPr>
          <w:rFonts w:cstheme="minorHAnsi"/>
          <w:b/>
          <w:sz w:val="24"/>
          <w:szCs w:val="24"/>
        </w:rPr>
        <w:t>LORD DAVID’S BELOVED COVENANT IN THE FATHER STEPHEN</w:t>
      </w:r>
    </w:p>
    <w:p w:rsidR="009144FD" w:rsidRPr="0037479C" w:rsidRDefault="009144FD" w:rsidP="009144FD">
      <w:pPr>
        <w:spacing w:line="480" w:lineRule="auto"/>
        <w:jc w:val="both"/>
        <w:rPr>
          <w:rFonts w:cstheme="minorHAnsi"/>
          <w:sz w:val="24"/>
          <w:szCs w:val="24"/>
        </w:rPr>
      </w:pPr>
      <w:r w:rsidRPr="0037479C">
        <w:rPr>
          <w:rFonts w:cstheme="minorHAnsi"/>
          <w:sz w:val="24"/>
          <w:szCs w:val="24"/>
        </w:rPr>
        <w:t>In 2</w:t>
      </w:r>
      <w:r w:rsidRPr="0037479C">
        <w:rPr>
          <w:rFonts w:cstheme="minorHAnsi"/>
          <w:sz w:val="24"/>
          <w:szCs w:val="24"/>
          <w:vertAlign w:val="superscript"/>
        </w:rPr>
        <w:t>nd</w:t>
      </w:r>
      <w:r w:rsidRPr="0037479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7479C">
        <w:rPr>
          <w:rFonts w:cstheme="minorHAnsi"/>
          <w:sz w:val="24"/>
          <w:szCs w:val="24"/>
          <w:vertAlign w:val="superscript"/>
        </w:rPr>
        <w:t>nd</w:t>
      </w:r>
      <w:r w:rsidRPr="0037479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7479C">
        <w:rPr>
          <w:rFonts w:cstheme="minorHAnsi"/>
          <w:sz w:val="24"/>
          <w:szCs w:val="24"/>
          <w:vertAlign w:val="superscript"/>
        </w:rPr>
        <w:t>nd</w:t>
      </w:r>
      <w:r w:rsidRPr="0037479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7479C">
        <w:rPr>
          <w:rFonts w:cstheme="minorHAnsi"/>
          <w:sz w:val="24"/>
          <w:szCs w:val="24"/>
          <w:vertAlign w:val="superscript"/>
        </w:rPr>
        <w:t>nd</w:t>
      </w:r>
      <w:r w:rsidRPr="0037479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144FD" w:rsidRPr="0037479C" w:rsidRDefault="009144FD" w:rsidP="009144FD">
      <w:pPr>
        <w:spacing w:line="480" w:lineRule="auto"/>
        <w:jc w:val="center"/>
        <w:rPr>
          <w:rFonts w:cstheme="minorHAnsi"/>
          <w:b/>
          <w:sz w:val="24"/>
          <w:szCs w:val="24"/>
        </w:rPr>
      </w:pPr>
      <w:r w:rsidRPr="0037479C">
        <w:rPr>
          <w:rFonts w:cstheme="minorHAnsi"/>
          <w:b/>
          <w:sz w:val="24"/>
          <w:szCs w:val="24"/>
        </w:rPr>
        <w:t>LORD JAMES’ CHRISTIAN LAW COVENANT IN THE FATHER STEPHEN</w:t>
      </w:r>
    </w:p>
    <w:p w:rsidR="009144FD" w:rsidRPr="0037479C" w:rsidRDefault="009144FD" w:rsidP="009144FD">
      <w:pPr>
        <w:spacing w:line="480" w:lineRule="auto"/>
        <w:jc w:val="both"/>
        <w:rPr>
          <w:rFonts w:cstheme="minorHAnsi"/>
          <w:sz w:val="24"/>
          <w:szCs w:val="24"/>
        </w:rPr>
      </w:pPr>
      <w:r w:rsidRPr="0037479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7479C">
        <w:rPr>
          <w:rFonts w:cstheme="minorHAnsi"/>
          <w:sz w:val="24"/>
          <w:szCs w:val="24"/>
          <w:vertAlign w:val="superscript"/>
        </w:rPr>
        <w:t>st</w:t>
      </w:r>
      <w:r w:rsidRPr="0037479C">
        <w:rPr>
          <w:rFonts w:cstheme="minorHAnsi"/>
          <w:sz w:val="24"/>
          <w:szCs w:val="24"/>
        </w:rPr>
        <w:t xml:space="preserve"> Maccabees 2:54 says “Phinees our Father in being zealous (for Law) obtained a Covenant of an Everlasting Priesthood.” In 2</w:t>
      </w:r>
      <w:r w:rsidRPr="0037479C">
        <w:rPr>
          <w:rFonts w:cstheme="minorHAnsi"/>
          <w:sz w:val="24"/>
          <w:szCs w:val="24"/>
          <w:vertAlign w:val="superscript"/>
        </w:rPr>
        <w:t>nd</w:t>
      </w:r>
      <w:r w:rsidRPr="0037479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144FD" w:rsidRPr="0037479C" w:rsidRDefault="009144FD" w:rsidP="009144FD">
      <w:pPr>
        <w:spacing w:line="480" w:lineRule="auto"/>
        <w:jc w:val="center"/>
        <w:rPr>
          <w:rFonts w:cstheme="minorHAnsi"/>
          <w:b/>
          <w:sz w:val="24"/>
          <w:szCs w:val="24"/>
        </w:rPr>
      </w:pPr>
      <w:r w:rsidRPr="0037479C">
        <w:rPr>
          <w:rFonts w:cstheme="minorHAnsi"/>
          <w:b/>
          <w:sz w:val="24"/>
          <w:szCs w:val="24"/>
        </w:rPr>
        <w:t>LORD JOHN’S GIVING COVENANT IN THE FATHER STEPHEN</w:t>
      </w:r>
    </w:p>
    <w:p w:rsidR="009144FD" w:rsidRPr="0037479C" w:rsidRDefault="009144FD" w:rsidP="009144FD">
      <w:pPr>
        <w:spacing w:line="480" w:lineRule="auto"/>
        <w:jc w:val="both"/>
        <w:rPr>
          <w:rFonts w:cstheme="minorHAnsi"/>
          <w:sz w:val="24"/>
          <w:szCs w:val="24"/>
        </w:rPr>
      </w:pPr>
      <w:r w:rsidRPr="003747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7479C">
        <w:rPr>
          <w:sz w:val="24"/>
          <w:szCs w:val="24"/>
          <w:vertAlign w:val="superscript"/>
        </w:rPr>
        <w:t>st</w:t>
      </w:r>
      <w:r w:rsidRPr="0037479C">
        <w:rPr>
          <w:sz w:val="24"/>
          <w:szCs w:val="24"/>
        </w:rPr>
        <w:t xml:space="preserve"> John 2:3-11. God promised that  He  would  be  their  God  and  they  would  be  His  people  in  Genesis 17:7; Jeremiah 31:33;  32:38-40;  Ezekiel  34:30-31;  36:28;  37:26-27; 2</w:t>
      </w:r>
      <w:r w:rsidRPr="0037479C">
        <w:rPr>
          <w:sz w:val="24"/>
          <w:szCs w:val="24"/>
          <w:vertAlign w:val="superscript"/>
        </w:rPr>
        <w:t>nd</w:t>
      </w:r>
      <w:r w:rsidRPr="0037479C">
        <w:rPr>
          <w:sz w:val="24"/>
          <w:szCs w:val="24"/>
        </w:rPr>
        <w:t xml:space="preserve">  Corinthians 6:16, 17-18; 1</w:t>
      </w:r>
      <w:r w:rsidRPr="0037479C">
        <w:rPr>
          <w:sz w:val="24"/>
          <w:szCs w:val="24"/>
          <w:vertAlign w:val="superscript"/>
        </w:rPr>
        <w:t>st</w:t>
      </w:r>
      <w:r w:rsidRPr="0037479C">
        <w:rPr>
          <w:sz w:val="24"/>
          <w:szCs w:val="24"/>
        </w:rPr>
        <w:t xml:space="preserve"> Peter 2:9-10; Hebrews 8:10 and Revelation 21:3. This Covenant is still in force outside the Kingdom of God. John did the Plan of Grace in Luke 3. </w:t>
      </w:r>
      <w:r w:rsidRPr="0037479C">
        <w:rPr>
          <w:rFonts w:cstheme="minorHAnsi"/>
          <w:sz w:val="24"/>
          <w:szCs w:val="24"/>
        </w:rPr>
        <w:t xml:space="preserve">This happened in the Young Universe before 1,931 years.               </w:t>
      </w:r>
    </w:p>
    <w:p w:rsidR="009144FD" w:rsidRPr="0037479C" w:rsidRDefault="009144FD" w:rsidP="009144FD">
      <w:pPr>
        <w:spacing w:line="480" w:lineRule="auto"/>
        <w:jc w:val="center"/>
        <w:rPr>
          <w:rFonts w:cstheme="minorHAnsi"/>
          <w:b/>
          <w:sz w:val="24"/>
          <w:szCs w:val="24"/>
        </w:rPr>
      </w:pPr>
      <w:r w:rsidRPr="0037479C">
        <w:rPr>
          <w:rFonts w:cstheme="minorHAnsi"/>
          <w:b/>
          <w:sz w:val="24"/>
          <w:szCs w:val="24"/>
        </w:rPr>
        <w:t>FATHER STEPHEN’S HIGHEST SUPREME AUTHORITY COVENANT IN THE LORD YAHWEH</w:t>
      </w:r>
    </w:p>
    <w:p w:rsidR="009144FD" w:rsidRPr="0037479C" w:rsidRDefault="009144FD" w:rsidP="009144FD">
      <w:pPr>
        <w:spacing w:line="480" w:lineRule="auto"/>
        <w:jc w:val="both"/>
        <w:rPr>
          <w:rFonts w:cstheme="minorHAnsi"/>
          <w:sz w:val="24"/>
          <w:szCs w:val="24"/>
        </w:rPr>
      </w:pPr>
      <w:r w:rsidRPr="0037479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144FD" w:rsidRPr="0037479C" w:rsidRDefault="009144FD" w:rsidP="009144FD">
      <w:pPr>
        <w:spacing w:line="480" w:lineRule="auto"/>
        <w:jc w:val="center"/>
        <w:rPr>
          <w:rFonts w:cstheme="minorHAnsi"/>
          <w:b/>
          <w:sz w:val="24"/>
          <w:szCs w:val="24"/>
        </w:rPr>
      </w:pPr>
      <w:r w:rsidRPr="0037479C">
        <w:rPr>
          <w:rFonts w:cstheme="minorHAnsi"/>
          <w:b/>
          <w:sz w:val="24"/>
          <w:szCs w:val="24"/>
        </w:rPr>
        <w:t>LORD JESUS’ SALVATION COVENANT IN THE FATHER STEPHEN</w:t>
      </w:r>
    </w:p>
    <w:p w:rsidR="009144FD" w:rsidRPr="0037479C" w:rsidRDefault="009144FD" w:rsidP="009144FD">
      <w:pPr>
        <w:spacing w:line="480" w:lineRule="auto"/>
        <w:jc w:val="both"/>
        <w:rPr>
          <w:rFonts w:cstheme="minorHAnsi"/>
          <w:sz w:val="24"/>
          <w:szCs w:val="24"/>
        </w:rPr>
      </w:pPr>
      <w:r w:rsidRPr="0037479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144FD" w:rsidRPr="0037479C" w:rsidRDefault="009144FD" w:rsidP="009144FD">
      <w:pPr>
        <w:spacing w:line="480" w:lineRule="auto"/>
        <w:jc w:val="both"/>
        <w:rPr>
          <w:rFonts w:cstheme="minorHAnsi"/>
          <w:sz w:val="24"/>
          <w:szCs w:val="24"/>
        </w:rPr>
      </w:pPr>
      <w:r w:rsidRPr="0037479C">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7479C">
        <w:rPr>
          <w:rFonts w:cstheme="minorHAnsi"/>
          <w:sz w:val="24"/>
          <w:szCs w:val="24"/>
          <w:vertAlign w:val="superscript"/>
        </w:rPr>
        <w:t>st</w:t>
      </w:r>
      <w:r w:rsidRPr="0037479C">
        <w:rPr>
          <w:rFonts w:cstheme="minorHAnsi"/>
          <w:sz w:val="24"/>
          <w:szCs w:val="24"/>
        </w:rPr>
        <w:t xml:space="preserve"> Samuel 2:35; 1</w:t>
      </w:r>
      <w:r w:rsidRPr="0037479C">
        <w:rPr>
          <w:rFonts w:cstheme="minorHAnsi"/>
          <w:sz w:val="24"/>
          <w:szCs w:val="24"/>
          <w:vertAlign w:val="superscript"/>
        </w:rPr>
        <w:t>st</w:t>
      </w:r>
      <w:r w:rsidRPr="0037479C">
        <w:rPr>
          <w:rFonts w:cstheme="minorHAnsi"/>
          <w:sz w:val="24"/>
          <w:szCs w:val="24"/>
        </w:rPr>
        <w:t xml:space="preserve"> Corinthians 10:12-13; Hebrews 4:14-16; 10:23 &amp; 1</w:t>
      </w:r>
      <w:r w:rsidRPr="0037479C">
        <w:rPr>
          <w:rFonts w:cstheme="minorHAnsi"/>
          <w:sz w:val="24"/>
          <w:szCs w:val="24"/>
          <w:vertAlign w:val="superscript"/>
        </w:rPr>
        <w:t>st</w:t>
      </w:r>
      <w:r w:rsidRPr="0037479C">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7479C">
        <w:rPr>
          <w:rFonts w:cstheme="minorHAnsi"/>
          <w:sz w:val="24"/>
          <w:szCs w:val="24"/>
          <w:vertAlign w:val="superscript"/>
        </w:rPr>
        <w:t>st</w:t>
      </w:r>
      <w:r w:rsidRPr="0037479C">
        <w:rPr>
          <w:rFonts w:cstheme="minorHAnsi"/>
          <w:sz w:val="24"/>
          <w:szCs w:val="24"/>
        </w:rPr>
        <w:t xml:space="preserve"> Samuel 12:24; 2</w:t>
      </w:r>
      <w:r w:rsidRPr="0037479C">
        <w:rPr>
          <w:rFonts w:cstheme="minorHAnsi"/>
          <w:sz w:val="24"/>
          <w:szCs w:val="24"/>
          <w:vertAlign w:val="superscript"/>
        </w:rPr>
        <w:t>nd</w:t>
      </w:r>
      <w:r w:rsidRPr="0037479C">
        <w:rPr>
          <w:rFonts w:cstheme="minorHAnsi"/>
          <w:sz w:val="24"/>
          <w:szCs w:val="24"/>
        </w:rPr>
        <w:t xml:space="preserve"> Chronicles 19:9; 34:10-12; 2</w:t>
      </w:r>
      <w:r w:rsidRPr="0037479C">
        <w:rPr>
          <w:rFonts w:cstheme="minorHAnsi"/>
          <w:sz w:val="24"/>
          <w:szCs w:val="24"/>
          <w:vertAlign w:val="superscript"/>
        </w:rPr>
        <w:t>nd</w:t>
      </w:r>
      <w:r w:rsidRPr="0037479C">
        <w:rPr>
          <w:rFonts w:cstheme="minorHAnsi"/>
          <w:sz w:val="24"/>
          <w:szCs w:val="24"/>
        </w:rPr>
        <w:t xml:space="preserve"> Kings 22:4-7; Ezekiel 44:15; 48:11 &amp; 1</w:t>
      </w:r>
      <w:r w:rsidRPr="0037479C">
        <w:rPr>
          <w:rFonts w:cstheme="minorHAnsi"/>
          <w:sz w:val="24"/>
          <w:szCs w:val="24"/>
          <w:vertAlign w:val="superscript"/>
        </w:rPr>
        <w:t>st</w:t>
      </w:r>
      <w:r w:rsidRPr="0037479C">
        <w:rPr>
          <w:rFonts w:cstheme="minorHAnsi"/>
          <w:sz w:val="24"/>
          <w:szCs w:val="24"/>
        </w:rPr>
        <w:t xml:space="preserve"> Timothy 1:12. In Giving is in 2</w:t>
      </w:r>
      <w:r w:rsidRPr="0037479C">
        <w:rPr>
          <w:rFonts w:cstheme="minorHAnsi"/>
          <w:sz w:val="24"/>
          <w:szCs w:val="24"/>
          <w:vertAlign w:val="superscript"/>
        </w:rPr>
        <w:t>nd</w:t>
      </w:r>
      <w:r w:rsidRPr="0037479C">
        <w:rPr>
          <w:rFonts w:cstheme="minorHAnsi"/>
          <w:sz w:val="24"/>
          <w:szCs w:val="24"/>
        </w:rPr>
        <w:t xml:space="preserve"> Chronicles 31:12 &amp; 2</w:t>
      </w:r>
      <w:r w:rsidRPr="0037479C">
        <w:rPr>
          <w:rFonts w:cstheme="minorHAnsi"/>
          <w:sz w:val="24"/>
          <w:szCs w:val="24"/>
          <w:vertAlign w:val="superscript"/>
        </w:rPr>
        <w:t>nd</w:t>
      </w:r>
      <w:r w:rsidRPr="0037479C">
        <w:rPr>
          <w:rFonts w:cstheme="minorHAnsi"/>
          <w:sz w:val="24"/>
          <w:szCs w:val="24"/>
        </w:rPr>
        <w:t xml:space="preserve"> Corinthians 8:1-5. In Prayer is in Romans 12:12 &amp; 1</w:t>
      </w:r>
      <w:r w:rsidRPr="0037479C">
        <w:rPr>
          <w:rFonts w:cstheme="minorHAnsi"/>
          <w:sz w:val="24"/>
          <w:szCs w:val="24"/>
          <w:vertAlign w:val="superscript"/>
        </w:rPr>
        <w:t>st</w:t>
      </w:r>
      <w:r w:rsidRPr="0037479C">
        <w:rPr>
          <w:rFonts w:cstheme="minorHAnsi"/>
          <w:sz w:val="24"/>
          <w:szCs w:val="24"/>
        </w:rPr>
        <w:t xml:space="preserve"> Thessalonians 5:17. In Patient Endurance is in 2</w:t>
      </w:r>
      <w:r w:rsidRPr="0037479C">
        <w:rPr>
          <w:rFonts w:cstheme="minorHAnsi"/>
          <w:sz w:val="24"/>
          <w:szCs w:val="24"/>
          <w:vertAlign w:val="superscript"/>
        </w:rPr>
        <w:t>nd</w:t>
      </w:r>
      <w:r w:rsidRPr="0037479C">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7479C">
        <w:rPr>
          <w:rFonts w:cstheme="minorHAnsi"/>
          <w:sz w:val="24"/>
          <w:szCs w:val="24"/>
          <w:vertAlign w:val="superscript"/>
        </w:rPr>
        <w:t>st</w:t>
      </w:r>
      <w:r w:rsidRPr="0037479C">
        <w:rPr>
          <w:rFonts w:cstheme="minorHAnsi"/>
          <w:sz w:val="24"/>
          <w:szCs w:val="24"/>
        </w:rPr>
        <w:t xml:space="preserve"> Corinthians 4:1-2; 3</w:t>
      </w:r>
      <w:r w:rsidRPr="0037479C">
        <w:rPr>
          <w:rFonts w:cstheme="minorHAnsi"/>
          <w:sz w:val="24"/>
          <w:szCs w:val="24"/>
          <w:vertAlign w:val="superscript"/>
        </w:rPr>
        <w:t>rd</w:t>
      </w:r>
      <w:r w:rsidRPr="0037479C">
        <w:rPr>
          <w:rFonts w:cstheme="minorHAnsi"/>
          <w:sz w:val="24"/>
          <w:szCs w:val="24"/>
        </w:rPr>
        <w:t xml:space="preserve"> John 3; Exodus 18:21; 1</w:t>
      </w:r>
      <w:r w:rsidRPr="0037479C">
        <w:rPr>
          <w:rFonts w:cstheme="minorHAnsi"/>
          <w:sz w:val="24"/>
          <w:szCs w:val="24"/>
          <w:vertAlign w:val="superscript"/>
        </w:rPr>
        <w:t>st</w:t>
      </w:r>
      <w:r w:rsidRPr="0037479C">
        <w:rPr>
          <w:rFonts w:cstheme="minorHAnsi"/>
          <w:sz w:val="24"/>
          <w:szCs w:val="24"/>
        </w:rPr>
        <w:t xml:space="preserve"> Timothy 4:13-16; 6:20 &amp; 2</w:t>
      </w:r>
      <w:r w:rsidRPr="0037479C">
        <w:rPr>
          <w:rFonts w:cstheme="minorHAnsi"/>
          <w:sz w:val="24"/>
          <w:szCs w:val="24"/>
          <w:vertAlign w:val="superscript"/>
        </w:rPr>
        <w:t>nd</w:t>
      </w:r>
      <w:r w:rsidRPr="0037479C">
        <w:rPr>
          <w:rFonts w:cstheme="minorHAnsi"/>
          <w:sz w:val="24"/>
          <w:szCs w:val="24"/>
        </w:rPr>
        <w:t xml:space="preserve"> Timothy 1:13-14; 2:2, 15; 4:1-2. The Encouragements to Faithfulness: The True Call to Faithfulness is in 1</w:t>
      </w:r>
      <w:r w:rsidRPr="0037479C">
        <w:rPr>
          <w:rFonts w:cstheme="minorHAnsi"/>
          <w:sz w:val="24"/>
          <w:szCs w:val="24"/>
          <w:vertAlign w:val="superscript"/>
        </w:rPr>
        <w:t>st</w:t>
      </w:r>
      <w:r w:rsidRPr="0037479C">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7479C">
        <w:rPr>
          <w:rFonts w:cstheme="minorHAnsi"/>
          <w:sz w:val="24"/>
          <w:szCs w:val="24"/>
          <w:vertAlign w:val="superscript"/>
        </w:rPr>
        <w:t>st</w:t>
      </w:r>
      <w:r w:rsidRPr="0037479C">
        <w:rPr>
          <w:rFonts w:cstheme="minorHAnsi"/>
          <w:sz w:val="24"/>
          <w:szCs w:val="24"/>
        </w:rPr>
        <w:t xml:space="preserve"> Samuel 26:23; Matthew 24:45-47; 25:21; Psalms 101:6; Proverbs 28:20; 2</w:t>
      </w:r>
      <w:r w:rsidRPr="0037479C">
        <w:rPr>
          <w:rFonts w:cstheme="minorHAnsi"/>
          <w:sz w:val="24"/>
          <w:szCs w:val="24"/>
          <w:vertAlign w:val="superscript"/>
        </w:rPr>
        <w:t>nd</w:t>
      </w:r>
      <w:r w:rsidRPr="0037479C">
        <w:rPr>
          <w:rFonts w:cstheme="minorHAnsi"/>
          <w:sz w:val="24"/>
          <w:szCs w:val="24"/>
        </w:rPr>
        <w:t xml:space="preserve"> Timothy 4:6-8; Revelation 17:14; 20:4; Luke 12:42-44; 19:17 &amp; Acts 6:7. The Lack of Faithfulness is in Hosea 1:2; 4:1; 5:7; 9:1 &amp; Psalms 12:1; 78:8, 37. </w:t>
      </w:r>
    </w:p>
    <w:p w:rsidR="009144FD" w:rsidRPr="0037479C" w:rsidRDefault="009144FD" w:rsidP="009144FD">
      <w:pPr>
        <w:spacing w:line="480" w:lineRule="auto"/>
        <w:jc w:val="both"/>
        <w:rPr>
          <w:sz w:val="24"/>
          <w:szCs w:val="24"/>
        </w:rPr>
      </w:pPr>
      <w:r w:rsidRPr="0037479C">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7479C">
        <w:rPr>
          <w:rFonts w:cstheme="minorHAnsi"/>
          <w:sz w:val="24"/>
          <w:szCs w:val="24"/>
          <w:vertAlign w:val="superscript"/>
        </w:rPr>
        <w:t>st</w:t>
      </w:r>
      <w:r w:rsidRPr="0037479C">
        <w:rPr>
          <w:rFonts w:cstheme="minorHAnsi"/>
          <w:sz w:val="24"/>
          <w:szCs w:val="24"/>
        </w:rPr>
        <w:t xml:space="preserve"> Timothy 5:9. The 5 Authorized Divine Unions A</w:t>
      </w:r>
      <w:r w:rsidRPr="0037479C">
        <w:rPr>
          <w:sz w:val="24"/>
          <w:szCs w:val="24"/>
        </w:rPr>
        <w:t>uthorized only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7479C">
        <w:rPr>
          <w:sz w:val="24"/>
          <w:szCs w:val="24"/>
          <w:vertAlign w:val="superscript"/>
        </w:rPr>
        <w:t>st</w:t>
      </w:r>
      <w:r w:rsidRPr="0037479C">
        <w:rPr>
          <w:sz w:val="24"/>
          <w:szCs w:val="24"/>
        </w:rPr>
        <w:t xml:space="preserve"> Timothy 5:4, 8; Tobit 3:1-14:15; Genesis 24:47-51; 47:28-31; Ruth 1:16-18; 2:11-12; 1</w:t>
      </w:r>
      <w:r w:rsidRPr="0037479C">
        <w:rPr>
          <w:sz w:val="24"/>
          <w:szCs w:val="24"/>
          <w:vertAlign w:val="superscript"/>
        </w:rPr>
        <w:t>st</w:t>
      </w:r>
      <w:r w:rsidRPr="0037479C">
        <w:rPr>
          <w:sz w:val="24"/>
          <w:szCs w:val="24"/>
        </w:rPr>
        <w:t xml:space="preserve"> Samuel 2:19; Proverbs 31:15, 21, 27-28 &amp; John 19:25-27. Faithfulness to all Vows and all 10 Covenants is in Numbers 30:2; Genesis 29:18, 30; 50:25; Exodus 13:19; Joshua 2:14; 6:25; 9:15-20; 1</w:t>
      </w:r>
      <w:r w:rsidRPr="0037479C">
        <w:rPr>
          <w:sz w:val="24"/>
          <w:szCs w:val="24"/>
          <w:vertAlign w:val="superscript"/>
        </w:rPr>
        <w:t>st</w:t>
      </w:r>
      <w:r w:rsidRPr="0037479C">
        <w:rPr>
          <w:sz w:val="24"/>
          <w:szCs w:val="24"/>
        </w:rPr>
        <w:t xml:space="preserve"> Samuel 18:3; 20:8, 42; 23:16 &amp; 1</w:t>
      </w:r>
      <w:r w:rsidRPr="0037479C">
        <w:rPr>
          <w:sz w:val="24"/>
          <w:szCs w:val="24"/>
          <w:vertAlign w:val="superscript"/>
        </w:rPr>
        <w:t>st</w:t>
      </w:r>
      <w:r w:rsidRPr="0037479C">
        <w:rPr>
          <w:sz w:val="24"/>
          <w:szCs w:val="24"/>
        </w:rPr>
        <w:t xml:space="preserve"> Kings 20:34. Faithfulness in Speech: In carrying messages is in Proverbs 13:17; 25:13. In telling the truth is in Proverbs 12:17; 14:5. In bringing the Father Stephen’s Inerrant Word is in Jeremiah 23:28; 2</w:t>
      </w:r>
      <w:r w:rsidRPr="0037479C">
        <w:rPr>
          <w:sz w:val="24"/>
          <w:szCs w:val="24"/>
          <w:vertAlign w:val="superscript"/>
        </w:rPr>
        <w:t>nd</w:t>
      </w:r>
      <w:r w:rsidRPr="0037479C">
        <w:rPr>
          <w:sz w:val="24"/>
          <w:szCs w:val="24"/>
        </w:rPr>
        <w:t xml:space="preserve"> Corinthians 2:17; 4:2 &amp; 2</w:t>
      </w:r>
      <w:r w:rsidRPr="0037479C">
        <w:rPr>
          <w:sz w:val="24"/>
          <w:szCs w:val="24"/>
          <w:vertAlign w:val="superscript"/>
        </w:rPr>
        <w:t>nd</w:t>
      </w:r>
      <w:r w:rsidRPr="0037479C">
        <w:rPr>
          <w:sz w:val="24"/>
          <w:szCs w:val="24"/>
        </w:rPr>
        <w:t xml:space="preserve"> Timothy 2:15. Faithfulness in Conduct: In serving others is in 3</w:t>
      </w:r>
      <w:r w:rsidRPr="0037479C">
        <w:rPr>
          <w:sz w:val="24"/>
          <w:szCs w:val="24"/>
          <w:vertAlign w:val="superscript"/>
        </w:rPr>
        <w:t>rd</w:t>
      </w:r>
      <w:r w:rsidRPr="0037479C">
        <w:rPr>
          <w:sz w:val="24"/>
          <w:szCs w:val="24"/>
        </w:rPr>
        <w:t xml:space="preserve"> John 5; Romans 16:1-2; Galatians 6:10 &amp; 1</w:t>
      </w:r>
      <w:r w:rsidRPr="0037479C">
        <w:rPr>
          <w:sz w:val="24"/>
          <w:szCs w:val="24"/>
          <w:vertAlign w:val="superscript"/>
        </w:rPr>
        <w:t>st</w:t>
      </w:r>
      <w:r w:rsidRPr="0037479C">
        <w:rPr>
          <w:sz w:val="24"/>
          <w:szCs w:val="24"/>
        </w:rPr>
        <w:t xml:space="preserve"> Peter 4:10. In intercession is in Romans 1:9-10; Ephesians 6:18 &amp; Colossians 4:2-4. In giving is in 2</w:t>
      </w:r>
      <w:r w:rsidRPr="0037479C">
        <w:rPr>
          <w:sz w:val="24"/>
          <w:szCs w:val="24"/>
          <w:vertAlign w:val="superscript"/>
        </w:rPr>
        <w:t>nd</w:t>
      </w:r>
      <w:r w:rsidRPr="0037479C">
        <w:rPr>
          <w:sz w:val="24"/>
          <w:szCs w:val="24"/>
        </w:rPr>
        <w:t xml:space="preserve"> Corinthians 8:7-11; 2</w:t>
      </w:r>
      <w:r w:rsidRPr="0037479C">
        <w:rPr>
          <w:sz w:val="24"/>
          <w:szCs w:val="24"/>
          <w:vertAlign w:val="superscript"/>
        </w:rPr>
        <w:t>nd</w:t>
      </w:r>
      <w:r w:rsidRPr="0037479C">
        <w:rPr>
          <w:sz w:val="24"/>
          <w:szCs w:val="24"/>
        </w:rPr>
        <w:t xml:space="preserve"> Chronicles 31:5-10 &amp; Philippians 4:15-18. In handling money is in 2</w:t>
      </w:r>
      <w:r w:rsidRPr="0037479C">
        <w:rPr>
          <w:sz w:val="24"/>
          <w:szCs w:val="24"/>
          <w:vertAlign w:val="superscript"/>
        </w:rPr>
        <w:t>nd</w:t>
      </w:r>
      <w:r w:rsidRPr="0037479C">
        <w:rPr>
          <w:sz w:val="24"/>
          <w:szCs w:val="24"/>
        </w:rPr>
        <w:t xml:space="preserve"> Kings 12:13-15; 22:7; 2</w:t>
      </w:r>
      <w:r w:rsidRPr="0037479C">
        <w:rPr>
          <w:sz w:val="24"/>
          <w:szCs w:val="24"/>
          <w:vertAlign w:val="superscript"/>
        </w:rPr>
        <w:t>nd</w:t>
      </w:r>
      <w:r w:rsidRPr="0037479C">
        <w:rPr>
          <w:sz w:val="24"/>
          <w:szCs w:val="24"/>
        </w:rPr>
        <w:t xml:space="preserve"> Chronicles 31:12-15; Matthew 25:21; Tobit 4:20-9:6 &amp; Luke 16:10; 19:17. The Rarity of True Faithfulness is in Proverbs 20:6; Psalms 12:1-2; Isaiah 57:1 &amp; Jeremiah 17:9. </w:t>
      </w:r>
    </w:p>
    <w:p w:rsidR="009144FD" w:rsidRPr="0037479C" w:rsidRDefault="009144FD" w:rsidP="009144FD">
      <w:pPr>
        <w:spacing w:line="480" w:lineRule="auto"/>
        <w:jc w:val="both"/>
        <w:rPr>
          <w:sz w:val="24"/>
          <w:szCs w:val="24"/>
        </w:rPr>
      </w:pPr>
      <w:r w:rsidRPr="0037479C">
        <w:rPr>
          <w:sz w:val="24"/>
          <w:szCs w:val="24"/>
        </w:rPr>
        <w:t>The Examples of True Faithfulness: Abraham is in Nehemiah 9:7-8; Galatians 3:9 &amp; Hebrews 11:8-12. Moses is in Hebrews 3:5; 11:24-28 &amp; Numbers 12:7. Caleb is in Numbers 14:24; Deuteronomy 1:36 &amp; Joshua 14:8-9. Elijah is in 1</w:t>
      </w:r>
      <w:r w:rsidRPr="0037479C">
        <w:rPr>
          <w:sz w:val="24"/>
          <w:szCs w:val="24"/>
          <w:vertAlign w:val="superscript"/>
        </w:rPr>
        <w:t>st</w:t>
      </w:r>
      <w:r w:rsidRPr="0037479C">
        <w:rPr>
          <w:sz w:val="24"/>
          <w:szCs w:val="24"/>
        </w:rPr>
        <w:t xml:space="preserve"> Kings 19:10, 14. David is in 1</w:t>
      </w:r>
      <w:r w:rsidRPr="0037479C">
        <w:rPr>
          <w:sz w:val="24"/>
          <w:szCs w:val="24"/>
          <w:vertAlign w:val="superscript"/>
        </w:rPr>
        <w:t>st</w:t>
      </w:r>
      <w:r w:rsidRPr="0037479C">
        <w:rPr>
          <w:sz w:val="24"/>
          <w:szCs w:val="24"/>
        </w:rPr>
        <w:t xml:space="preserve"> Samuel 29:6 &amp; 2</w:t>
      </w:r>
      <w:r w:rsidRPr="0037479C">
        <w:rPr>
          <w:sz w:val="24"/>
          <w:szCs w:val="24"/>
          <w:vertAlign w:val="superscript"/>
        </w:rPr>
        <w:t>nd</w:t>
      </w:r>
      <w:r w:rsidRPr="0037479C">
        <w:rPr>
          <w:sz w:val="24"/>
          <w:szCs w:val="24"/>
        </w:rPr>
        <w:t xml:space="preserve"> Samuel 9:6-7; 22:22-24. Hezekiah is in 2</w:t>
      </w:r>
      <w:r w:rsidRPr="0037479C">
        <w:rPr>
          <w:sz w:val="24"/>
          <w:szCs w:val="24"/>
          <w:vertAlign w:val="superscript"/>
        </w:rPr>
        <w:t>nd</w:t>
      </w:r>
      <w:r w:rsidRPr="0037479C">
        <w:rPr>
          <w:sz w:val="24"/>
          <w:szCs w:val="24"/>
        </w:rPr>
        <w:t xml:space="preserve"> Kings 20:3; Isaiah 38:3 &amp; 2</w:t>
      </w:r>
      <w:r w:rsidRPr="0037479C">
        <w:rPr>
          <w:sz w:val="24"/>
          <w:szCs w:val="24"/>
          <w:vertAlign w:val="superscript"/>
        </w:rPr>
        <w:t>nd</w:t>
      </w:r>
      <w:r w:rsidRPr="0037479C">
        <w:rPr>
          <w:sz w:val="24"/>
          <w:szCs w:val="24"/>
        </w:rPr>
        <w:t xml:space="preserve"> Chronicles 31:20; 32:1. Daniel is in Daniel 6:4, 10. Paul is in 1</w:t>
      </w:r>
      <w:r w:rsidRPr="0037479C">
        <w:rPr>
          <w:sz w:val="24"/>
          <w:szCs w:val="24"/>
          <w:vertAlign w:val="superscript"/>
        </w:rPr>
        <w:t>st</w:t>
      </w:r>
      <w:r w:rsidRPr="0037479C">
        <w:rPr>
          <w:sz w:val="24"/>
          <w:szCs w:val="24"/>
        </w:rPr>
        <w:t xml:space="preserve"> Timothy 1:12; 1</w:t>
      </w:r>
      <w:r w:rsidRPr="0037479C">
        <w:rPr>
          <w:sz w:val="24"/>
          <w:szCs w:val="24"/>
          <w:vertAlign w:val="superscript"/>
        </w:rPr>
        <w:t>st</w:t>
      </w:r>
      <w:r w:rsidRPr="0037479C">
        <w:rPr>
          <w:sz w:val="24"/>
          <w:szCs w:val="24"/>
        </w:rPr>
        <w:t xml:space="preserve"> Corinthians 7:25 &amp; 2</w:t>
      </w:r>
      <w:r w:rsidRPr="0037479C">
        <w:rPr>
          <w:sz w:val="24"/>
          <w:szCs w:val="24"/>
          <w:vertAlign w:val="superscript"/>
        </w:rPr>
        <w:t>nd</w:t>
      </w:r>
      <w:r w:rsidRPr="0037479C">
        <w:rPr>
          <w:sz w:val="24"/>
          <w:szCs w:val="24"/>
        </w:rPr>
        <w:t xml:space="preserve"> Timothy 4:7. Timothy is in 1</w:t>
      </w:r>
      <w:r w:rsidRPr="0037479C">
        <w:rPr>
          <w:sz w:val="24"/>
          <w:szCs w:val="24"/>
          <w:vertAlign w:val="superscript"/>
        </w:rPr>
        <w:t>st</w:t>
      </w:r>
      <w:r w:rsidRPr="0037479C">
        <w:rPr>
          <w:sz w:val="24"/>
          <w:szCs w:val="24"/>
        </w:rPr>
        <w:t xml:space="preserve"> Corinthians 4:17 &amp; 2</w:t>
      </w:r>
      <w:r w:rsidRPr="0037479C">
        <w:rPr>
          <w:sz w:val="24"/>
          <w:szCs w:val="24"/>
          <w:vertAlign w:val="superscript"/>
        </w:rPr>
        <w:t>nd</w:t>
      </w:r>
      <w:r w:rsidRPr="0037479C">
        <w:rPr>
          <w:sz w:val="24"/>
          <w:szCs w:val="24"/>
        </w:rPr>
        <w:t xml:space="preserve"> Timothy 1:5. Silas is in 1</w:t>
      </w:r>
      <w:r w:rsidRPr="0037479C">
        <w:rPr>
          <w:sz w:val="24"/>
          <w:szCs w:val="24"/>
          <w:vertAlign w:val="superscript"/>
        </w:rPr>
        <w:t>st</w:t>
      </w:r>
      <w:r w:rsidRPr="0037479C">
        <w:rPr>
          <w:sz w:val="24"/>
          <w:szCs w:val="24"/>
        </w:rPr>
        <w:t xml:space="preserve"> Peter 5:12 &amp; Acts 16:25. Noah is in Genesis 6:9 &amp; Hebrews 11:7. Joshua is in Joshua 24:14-15. Josiah is in 2</w:t>
      </w:r>
      <w:r w:rsidRPr="0037479C">
        <w:rPr>
          <w:sz w:val="24"/>
          <w:szCs w:val="24"/>
          <w:vertAlign w:val="superscript"/>
        </w:rPr>
        <w:t>nd</w:t>
      </w:r>
      <w:r w:rsidRPr="0037479C">
        <w:rPr>
          <w:sz w:val="24"/>
          <w:szCs w:val="24"/>
        </w:rPr>
        <w:t xml:space="preserve"> Kings 22:2; 2</w:t>
      </w:r>
      <w:r w:rsidRPr="0037479C">
        <w:rPr>
          <w:sz w:val="24"/>
          <w:szCs w:val="24"/>
          <w:vertAlign w:val="superscript"/>
        </w:rPr>
        <w:t>nd</w:t>
      </w:r>
      <w:r w:rsidRPr="0037479C">
        <w:rPr>
          <w:sz w:val="24"/>
          <w:szCs w:val="24"/>
        </w:rPr>
        <w:t xml:space="preserve"> Chronicles 34:2; 35:26. Nehemiah is in Nehemiah 13:13-14. Job is in Job 23:11-12; 27:6. The Reliable Witnesses is in Isaiah 8:2 &amp; 2</w:t>
      </w:r>
      <w:r w:rsidRPr="0037479C">
        <w:rPr>
          <w:sz w:val="24"/>
          <w:szCs w:val="24"/>
          <w:vertAlign w:val="superscript"/>
        </w:rPr>
        <w:t>nd</w:t>
      </w:r>
      <w:r w:rsidRPr="0037479C">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7479C">
        <w:rPr>
          <w:sz w:val="24"/>
          <w:szCs w:val="24"/>
          <w:vertAlign w:val="superscript"/>
        </w:rPr>
        <w:t>st</w:t>
      </w:r>
      <w:r w:rsidRPr="0037479C">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144FD" w:rsidRPr="0037479C" w:rsidRDefault="009144FD" w:rsidP="009144FD">
      <w:pPr>
        <w:spacing w:line="480" w:lineRule="auto"/>
        <w:jc w:val="center"/>
        <w:rPr>
          <w:b/>
          <w:sz w:val="24"/>
          <w:szCs w:val="24"/>
        </w:rPr>
      </w:pPr>
      <w:r w:rsidRPr="0037479C">
        <w:rPr>
          <w:b/>
          <w:sz w:val="24"/>
          <w:szCs w:val="24"/>
        </w:rPr>
        <w:t>THE FATHER STEPHEN’S DWELLING PLACE CALLED THE UNIVERSAL ZION</w:t>
      </w:r>
    </w:p>
    <w:p w:rsidR="009144FD" w:rsidRPr="0037479C" w:rsidRDefault="009144FD" w:rsidP="009144FD">
      <w:pPr>
        <w:spacing w:line="480" w:lineRule="auto"/>
        <w:jc w:val="center"/>
        <w:rPr>
          <w:b/>
          <w:sz w:val="24"/>
          <w:szCs w:val="24"/>
        </w:rPr>
      </w:pPr>
      <w:r w:rsidRPr="0037479C">
        <w:rPr>
          <w:b/>
          <w:sz w:val="24"/>
          <w:szCs w:val="24"/>
        </w:rPr>
        <w:t>ZION THE FATHER STEPHEN’S DWELLING PLACE IN THE KINGDOM OF LORDSHIP</w:t>
      </w:r>
    </w:p>
    <w:p w:rsidR="009144FD" w:rsidRPr="0037479C" w:rsidRDefault="009144FD" w:rsidP="009144FD">
      <w:pPr>
        <w:spacing w:line="480" w:lineRule="auto"/>
        <w:jc w:val="both"/>
        <w:rPr>
          <w:sz w:val="24"/>
          <w:szCs w:val="24"/>
        </w:rPr>
      </w:pPr>
      <w:r w:rsidRPr="0037479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144FD" w:rsidRPr="0037479C" w:rsidRDefault="009144FD" w:rsidP="009144FD">
      <w:pPr>
        <w:spacing w:line="480" w:lineRule="auto"/>
        <w:jc w:val="both"/>
        <w:rPr>
          <w:sz w:val="24"/>
          <w:szCs w:val="24"/>
        </w:rPr>
      </w:pPr>
      <w:r w:rsidRPr="0037479C">
        <w:rPr>
          <w:sz w:val="24"/>
          <w:szCs w:val="24"/>
        </w:rPr>
        <w:t>The Name of Zion is in 1</w:t>
      </w:r>
      <w:r w:rsidRPr="0037479C">
        <w:rPr>
          <w:sz w:val="24"/>
          <w:szCs w:val="24"/>
          <w:vertAlign w:val="superscript"/>
        </w:rPr>
        <w:t>st</w:t>
      </w:r>
      <w:r w:rsidRPr="0037479C">
        <w:rPr>
          <w:sz w:val="24"/>
          <w:szCs w:val="24"/>
        </w:rPr>
        <w:t xml:space="preserve"> Chronicles 11:4-5 &amp; 2</w:t>
      </w:r>
      <w:r w:rsidRPr="0037479C">
        <w:rPr>
          <w:sz w:val="24"/>
          <w:szCs w:val="24"/>
          <w:vertAlign w:val="superscript"/>
        </w:rPr>
        <w:t>nd</w:t>
      </w:r>
      <w:r w:rsidRPr="0037479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7479C">
        <w:rPr>
          <w:sz w:val="24"/>
          <w:szCs w:val="24"/>
          <w:vertAlign w:val="superscript"/>
        </w:rPr>
        <w:t>nd</w:t>
      </w:r>
      <w:r w:rsidRPr="0037479C">
        <w:rPr>
          <w:sz w:val="24"/>
          <w:szCs w:val="24"/>
        </w:rPr>
        <w:t xml:space="preserve"> Samuel 5:6, 8 &amp; 1</w:t>
      </w:r>
      <w:r w:rsidRPr="0037479C">
        <w:rPr>
          <w:sz w:val="24"/>
          <w:szCs w:val="24"/>
          <w:vertAlign w:val="superscript"/>
        </w:rPr>
        <w:t>st</w:t>
      </w:r>
      <w:r w:rsidRPr="0037479C">
        <w:rPr>
          <w:sz w:val="24"/>
          <w:szCs w:val="24"/>
        </w:rPr>
        <w:t xml:space="preserve"> Chronicles 11:4-5. Zion captured by David is in 2</w:t>
      </w:r>
      <w:r w:rsidRPr="0037479C">
        <w:rPr>
          <w:sz w:val="24"/>
          <w:szCs w:val="24"/>
          <w:vertAlign w:val="superscript"/>
        </w:rPr>
        <w:t>nd</w:t>
      </w:r>
      <w:r w:rsidRPr="0037479C">
        <w:rPr>
          <w:sz w:val="24"/>
          <w:szCs w:val="24"/>
        </w:rPr>
        <w:t xml:space="preserve"> Samuel 5:7 &amp; 1</w:t>
      </w:r>
      <w:r w:rsidRPr="0037479C">
        <w:rPr>
          <w:sz w:val="24"/>
          <w:szCs w:val="24"/>
          <w:vertAlign w:val="superscript"/>
        </w:rPr>
        <w:t>st</w:t>
      </w:r>
      <w:r w:rsidRPr="0037479C">
        <w:rPr>
          <w:sz w:val="24"/>
          <w:szCs w:val="24"/>
        </w:rPr>
        <w:t xml:space="preserve"> Chronicles 11:4. Zion, established by David as His new capital and renamed by David is in 2</w:t>
      </w:r>
      <w:r w:rsidRPr="0037479C">
        <w:rPr>
          <w:sz w:val="24"/>
          <w:szCs w:val="24"/>
          <w:vertAlign w:val="superscript"/>
        </w:rPr>
        <w:t>nd</w:t>
      </w:r>
      <w:r w:rsidRPr="0037479C">
        <w:rPr>
          <w:sz w:val="24"/>
          <w:szCs w:val="24"/>
        </w:rPr>
        <w:t xml:space="preserve"> Samuel 5:9 &amp; 1</w:t>
      </w:r>
      <w:r w:rsidRPr="0037479C">
        <w:rPr>
          <w:sz w:val="24"/>
          <w:szCs w:val="24"/>
          <w:vertAlign w:val="superscript"/>
        </w:rPr>
        <w:t>st</w:t>
      </w:r>
      <w:r w:rsidRPr="0037479C">
        <w:rPr>
          <w:sz w:val="24"/>
          <w:szCs w:val="24"/>
        </w:rPr>
        <w:t xml:space="preserve"> Chronicles 11:7. Zion strengthened enormously by David is in 1</w:t>
      </w:r>
      <w:r w:rsidRPr="0037479C">
        <w:rPr>
          <w:sz w:val="24"/>
          <w:szCs w:val="24"/>
          <w:vertAlign w:val="superscript"/>
        </w:rPr>
        <w:t>st</w:t>
      </w:r>
      <w:r w:rsidRPr="0037479C">
        <w:rPr>
          <w:sz w:val="24"/>
          <w:szCs w:val="24"/>
        </w:rPr>
        <w:t xml:space="preserve"> Chronicles 11:8 &amp; 2</w:t>
      </w:r>
      <w:r w:rsidRPr="0037479C">
        <w:rPr>
          <w:sz w:val="24"/>
          <w:szCs w:val="24"/>
          <w:vertAlign w:val="superscript"/>
        </w:rPr>
        <w:t>nd</w:t>
      </w:r>
      <w:r w:rsidRPr="0037479C">
        <w:rPr>
          <w:sz w:val="24"/>
          <w:szCs w:val="24"/>
        </w:rPr>
        <w:t xml:space="preserve"> Samuel 5:9. Zion is the Location of David’s Palace is in 2</w:t>
      </w:r>
      <w:r w:rsidRPr="0037479C">
        <w:rPr>
          <w:sz w:val="24"/>
          <w:szCs w:val="24"/>
          <w:vertAlign w:val="superscript"/>
        </w:rPr>
        <w:t>nd</w:t>
      </w:r>
      <w:r w:rsidRPr="0037479C">
        <w:rPr>
          <w:sz w:val="24"/>
          <w:szCs w:val="24"/>
        </w:rPr>
        <w:t xml:space="preserve"> Samuel 5:11 &amp; 1</w:t>
      </w:r>
      <w:r w:rsidRPr="0037479C">
        <w:rPr>
          <w:sz w:val="24"/>
          <w:szCs w:val="24"/>
          <w:vertAlign w:val="superscript"/>
        </w:rPr>
        <w:t>st</w:t>
      </w:r>
      <w:r w:rsidRPr="0037479C">
        <w:rPr>
          <w:sz w:val="24"/>
          <w:szCs w:val="24"/>
        </w:rPr>
        <w:t xml:space="preserve"> Chronicles 14:1. Zion is the new resting place for the Ark of the Covenant (Testimony) is in 1</w:t>
      </w:r>
      <w:r w:rsidRPr="0037479C">
        <w:rPr>
          <w:sz w:val="24"/>
          <w:szCs w:val="24"/>
          <w:vertAlign w:val="superscript"/>
        </w:rPr>
        <w:t>st</w:t>
      </w:r>
      <w:r w:rsidRPr="0037479C">
        <w:rPr>
          <w:sz w:val="24"/>
          <w:szCs w:val="24"/>
        </w:rPr>
        <w:t xml:space="preserve"> Chronicles 15:1-16:6 &amp; 2</w:t>
      </w:r>
      <w:r w:rsidRPr="0037479C">
        <w:rPr>
          <w:sz w:val="24"/>
          <w:szCs w:val="24"/>
          <w:vertAlign w:val="superscript"/>
        </w:rPr>
        <w:t>nd</w:t>
      </w:r>
      <w:r w:rsidRPr="0037479C">
        <w:rPr>
          <w:sz w:val="24"/>
          <w:szCs w:val="24"/>
        </w:rPr>
        <w:t xml:space="preserve"> Samuel 6:1-23. Zion as the Name of the extended City of Jerusalem is in Isaiah 4:3; 33:20; 37:21-22; 2</w:t>
      </w:r>
      <w:r w:rsidRPr="0037479C">
        <w:rPr>
          <w:sz w:val="24"/>
          <w:szCs w:val="24"/>
          <w:vertAlign w:val="superscript"/>
        </w:rPr>
        <w:t>nd</w:t>
      </w:r>
      <w:r w:rsidRPr="0037479C">
        <w:rPr>
          <w:sz w:val="24"/>
          <w:szCs w:val="24"/>
        </w:rPr>
        <w:t xml:space="preserve"> Kings 19:20-21; Lamentations 1:4-8; Joel 2:32 &amp; Zephaniah 3:14-16. </w:t>
      </w:r>
    </w:p>
    <w:p w:rsidR="009144FD" w:rsidRPr="0037479C" w:rsidRDefault="009144FD" w:rsidP="009144FD">
      <w:pPr>
        <w:spacing w:line="480" w:lineRule="auto"/>
        <w:jc w:val="both"/>
        <w:rPr>
          <w:sz w:val="24"/>
          <w:szCs w:val="24"/>
        </w:rPr>
      </w:pPr>
      <w:r w:rsidRPr="0037479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144FD" w:rsidRPr="0037479C" w:rsidRDefault="009144FD" w:rsidP="009144FD">
      <w:pPr>
        <w:spacing w:line="480" w:lineRule="auto"/>
        <w:jc w:val="both"/>
        <w:rPr>
          <w:sz w:val="24"/>
          <w:szCs w:val="24"/>
        </w:rPr>
      </w:pPr>
      <w:r w:rsidRPr="0037479C">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7479C">
        <w:rPr>
          <w:sz w:val="24"/>
          <w:szCs w:val="24"/>
          <w:vertAlign w:val="superscript"/>
        </w:rPr>
        <w:t>nd</w:t>
      </w:r>
      <w:r w:rsidRPr="0037479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7479C">
        <w:rPr>
          <w:sz w:val="24"/>
          <w:szCs w:val="24"/>
          <w:vertAlign w:val="superscript"/>
        </w:rPr>
        <w:t>st</w:t>
      </w:r>
      <w:r w:rsidRPr="0037479C">
        <w:rPr>
          <w:sz w:val="24"/>
          <w:szCs w:val="24"/>
        </w:rPr>
        <w:t xml:space="preserve"> Peter 2:6; Isaiah 8:14; 28:16; Revelation 14:1; 21:1-22:21 &amp; Acts 1:4-7.                 </w:t>
      </w:r>
    </w:p>
    <w:p w:rsidR="009144FD" w:rsidRPr="0037479C" w:rsidRDefault="009144FD" w:rsidP="009144FD">
      <w:pPr>
        <w:tabs>
          <w:tab w:val="left" w:pos="5130"/>
        </w:tabs>
        <w:spacing w:line="480" w:lineRule="auto"/>
        <w:jc w:val="both"/>
        <w:rPr>
          <w:sz w:val="24"/>
          <w:szCs w:val="24"/>
        </w:rPr>
      </w:pPr>
      <w:r w:rsidRPr="003747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7479C">
        <w:rPr>
          <w:sz w:val="24"/>
          <w:szCs w:val="24"/>
          <w:vertAlign w:val="superscript"/>
        </w:rPr>
        <w:t>nd</w:t>
      </w:r>
      <w:r w:rsidRPr="003747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144FD" w:rsidRPr="0037479C" w:rsidRDefault="009144FD" w:rsidP="009144FD">
      <w:pPr>
        <w:tabs>
          <w:tab w:val="left" w:pos="5130"/>
        </w:tabs>
        <w:spacing w:line="480" w:lineRule="auto"/>
        <w:jc w:val="center"/>
        <w:rPr>
          <w:b/>
          <w:sz w:val="24"/>
          <w:szCs w:val="24"/>
        </w:rPr>
      </w:pPr>
      <w:r w:rsidRPr="0037479C">
        <w:rPr>
          <w:b/>
          <w:sz w:val="24"/>
          <w:szCs w:val="24"/>
        </w:rPr>
        <w:t>THE BARRACK’S AUTHORITIES OVER THE HOUSE AUTHORITIES &amp; THE TENT OF MEETING AUTHORITIES</w:t>
      </w:r>
    </w:p>
    <w:p w:rsidR="009144FD" w:rsidRPr="0037479C" w:rsidRDefault="009144FD" w:rsidP="009144FD">
      <w:pPr>
        <w:spacing w:line="480" w:lineRule="auto"/>
        <w:jc w:val="center"/>
        <w:rPr>
          <w:sz w:val="24"/>
          <w:szCs w:val="24"/>
        </w:rPr>
      </w:pPr>
      <w:r w:rsidRPr="0037479C">
        <w:rPr>
          <w:sz w:val="24"/>
          <w:szCs w:val="24"/>
        </w:rPr>
        <w:t>The Father Stephen’s Barrack’s Authorities Address verses the Lord Lucifer’s Barrack’s Authorities Address from an Hour to a Minute</w:t>
      </w:r>
    </w:p>
    <w:p w:rsidR="009144FD" w:rsidRPr="0037479C" w:rsidRDefault="009144FD" w:rsidP="009144FD">
      <w:pPr>
        <w:spacing w:line="480" w:lineRule="auto"/>
        <w:jc w:val="both"/>
        <w:rPr>
          <w:sz w:val="24"/>
          <w:szCs w:val="24"/>
        </w:rPr>
      </w:pPr>
      <w:r w:rsidRPr="003747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144FD" w:rsidRPr="0037479C" w:rsidRDefault="009144FD" w:rsidP="009144FD">
      <w:pPr>
        <w:spacing w:line="480" w:lineRule="auto"/>
        <w:jc w:val="center"/>
        <w:rPr>
          <w:b/>
          <w:sz w:val="24"/>
          <w:szCs w:val="24"/>
        </w:rPr>
      </w:pPr>
      <w:r w:rsidRPr="0037479C">
        <w:rPr>
          <w:b/>
          <w:sz w:val="24"/>
          <w:szCs w:val="24"/>
        </w:rPr>
        <w:t>THE COMMAND POST AUTHORITIES OVER THE BUSINESS AUTHORITIES AND THE TEMPLE AUTHORITIES</w:t>
      </w:r>
    </w:p>
    <w:p w:rsidR="009144FD" w:rsidRPr="0037479C" w:rsidRDefault="009144FD" w:rsidP="009144FD">
      <w:pPr>
        <w:spacing w:line="480" w:lineRule="auto"/>
        <w:jc w:val="center"/>
        <w:rPr>
          <w:sz w:val="24"/>
          <w:szCs w:val="24"/>
        </w:rPr>
      </w:pPr>
      <w:r w:rsidRPr="0037479C">
        <w:rPr>
          <w:sz w:val="24"/>
          <w:szCs w:val="24"/>
        </w:rPr>
        <w:t>The Father Stephen’s Command Post Authorities Address verses the Lord Lucifer’s Command Post Authorities Address from a Minute to a Second</w:t>
      </w:r>
    </w:p>
    <w:p w:rsidR="009144FD" w:rsidRPr="0037479C" w:rsidRDefault="009144FD" w:rsidP="009144FD">
      <w:pPr>
        <w:spacing w:line="480" w:lineRule="auto"/>
        <w:jc w:val="both"/>
        <w:rPr>
          <w:sz w:val="24"/>
          <w:szCs w:val="24"/>
        </w:rPr>
      </w:pPr>
      <w:r w:rsidRPr="0037479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144FD" w:rsidRPr="0037479C" w:rsidRDefault="009144FD" w:rsidP="009144FD">
      <w:pPr>
        <w:spacing w:line="480" w:lineRule="auto"/>
        <w:jc w:val="center"/>
        <w:rPr>
          <w:b/>
          <w:sz w:val="24"/>
          <w:szCs w:val="24"/>
        </w:rPr>
      </w:pPr>
      <w:r w:rsidRPr="0037479C">
        <w:rPr>
          <w:b/>
          <w:sz w:val="24"/>
          <w:szCs w:val="24"/>
        </w:rPr>
        <w:t>THE CHAPLAINCY MILITARY AUTHORITIES OVER THE CHURCH SANCTUARY AUTHORITIES &amp; THE TABERNACLE SYNAGOGUE AUTHORITIES</w:t>
      </w:r>
    </w:p>
    <w:p w:rsidR="009144FD" w:rsidRPr="0037479C" w:rsidRDefault="009144FD" w:rsidP="009144FD">
      <w:pPr>
        <w:spacing w:line="480" w:lineRule="auto"/>
        <w:jc w:val="center"/>
        <w:rPr>
          <w:sz w:val="24"/>
          <w:szCs w:val="24"/>
        </w:rPr>
      </w:pPr>
      <w:r w:rsidRPr="0037479C">
        <w:rPr>
          <w:sz w:val="24"/>
          <w:szCs w:val="24"/>
        </w:rPr>
        <w:t>The Father Stephen’s Chaplaincy Authorities Address verses the Lord Lucifer’s Chaplaincy Authorities Address from a Second to Godspeed</w:t>
      </w:r>
    </w:p>
    <w:p w:rsidR="009144FD" w:rsidRPr="0037479C" w:rsidRDefault="009144FD" w:rsidP="009144FD">
      <w:pPr>
        <w:spacing w:line="480" w:lineRule="auto"/>
        <w:jc w:val="both"/>
        <w:rPr>
          <w:b/>
          <w:sz w:val="24"/>
          <w:szCs w:val="24"/>
        </w:rPr>
      </w:pPr>
      <w:r w:rsidRPr="003747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144FD" w:rsidRPr="0037479C" w:rsidRDefault="009144FD" w:rsidP="009144FD">
      <w:pPr>
        <w:spacing w:line="480" w:lineRule="auto"/>
        <w:jc w:val="center"/>
        <w:rPr>
          <w:b/>
          <w:sz w:val="24"/>
          <w:szCs w:val="24"/>
        </w:rPr>
      </w:pPr>
      <w:r w:rsidRPr="0037479C">
        <w:rPr>
          <w:b/>
          <w:sz w:val="24"/>
          <w:szCs w:val="24"/>
        </w:rPr>
        <w:t>The Father Stephen’s Zion [Sion] Tabernacle</w:t>
      </w:r>
    </w:p>
    <w:p w:rsidR="009144FD" w:rsidRPr="0037479C" w:rsidRDefault="009144FD" w:rsidP="009144FD">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9144FD" w:rsidRPr="0037479C" w:rsidRDefault="009144FD" w:rsidP="009144FD">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144FD" w:rsidRPr="0037479C" w:rsidRDefault="009144FD" w:rsidP="009144FD">
      <w:pPr>
        <w:jc w:val="center"/>
        <w:rPr>
          <w:b/>
          <w:sz w:val="24"/>
          <w:szCs w:val="24"/>
        </w:rPr>
      </w:pPr>
      <w:r w:rsidRPr="0037479C">
        <w:rPr>
          <w:b/>
          <w:sz w:val="24"/>
          <w:szCs w:val="24"/>
        </w:rPr>
        <w:t xml:space="preserve">The Father Stephen’s Zion [Sion] Temple </w:t>
      </w:r>
    </w:p>
    <w:p w:rsidR="009144FD" w:rsidRPr="0037479C" w:rsidRDefault="009144FD" w:rsidP="009144FD">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144FD" w:rsidRPr="0037479C" w:rsidRDefault="009144FD" w:rsidP="009144FD">
      <w:pPr>
        <w:spacing w:line="480" w:lineRule="auto"/>
        <w:jc w:val="both"/>
        <w:rPr>
          <w:sz w:val="24"/>
          <w:szCs w:val="24"/>
        </w:rPr>
      </w:pPr>
      <w:r w:rsidRPr="0037479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7479C">
        <w:rPr>
          <w:sz w:val="24"/>
          <w:szCs w:val="24"/>
          <w:vertAlign w:val="superscript"/>
        </w:rPr>
        <w:t>st</w:t>
      </w:r>
      <w:r w:rsidRPr="0037479C">
        <w:rPr>
          <w:sz w:val="24"/>
          <w:szCs w:val="24"/>
        </w:rPr>
        <w:t>, 2036AD with the 2,000 year reign being fulfilled from June 21</w:t>
      </w:r>
      <w:r w:rsidRPr="0037479C">
        <w:rPr>
          <w:sz w:val="24"/>
          <w:szCs w:val="24"/>
          <w:vertAlign w:val="superscript"/>
        </w:rPr>
        <w:t>st</w:t>
      </w:r>
      <w:r w:rsidRPr="0037479C">
        <w:rPr>
          <w:sz w:val="24"/>
          <w:szCs w:val="24"/>
        </w:rPr>
        <w:t>, 32AD to June 21</w:t>
      </w:r>
      <w:r w:rsidRPr="0037479C">
        <w:rPr>
          <w:sz w:val="24"/>
          <w:szCs w:val="24"/>
          <w:vertAlign w:val="superscript"/>
        </w:rPr>
        <w:t>st</w:t>
      </w:r>
      <w:r w:rsidRPr="0037479C">
        <w:rPr>
          <w:sz w:val="24"/>
          <w:szCs w:val="24"/>
        </w:rPr>
        <w:t>, 2032AD by the Father Stephen’s Eternal Death in Acts 7:60 &amp; the end is June 21</w:t>
      </w:r>
      <w:r w:rsidRPr="0037479C">
        <w:rPr>
          <w:sz w:val="24"/>
          <w:szCs w:val="24"/>
          <w:vertAlign w:val="superscript"/>
        </w:rPr>
        <w:t>st</w:t>
      </w:r>
      <w:r w:rsidRPr="0037479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7479C">
        <w:rPr>
          <w:sz w:val="24"/>
          <w:szCs w:val="24"/>
          <w:vertAlign w:val="superscript"/>
        </w:rPr>
        <w:t>st</w:t>
      </w:r>
      <w:r w:rsidRPr="0037479C">
        <w:rPr>
          <w:sz w:val="24"/>
          <w:szCs w:val="24"/>
        </w:rPr>
        <w:t>, 1776AD to June 21</w:t>
      </w:r>
      <w:r w:rsidRPr="0037479C">
        <w:rPr>
          <w:sz w:val="24"/>
          <w:szCs w:val="24"/>
          <w:vertAlign w:val="superscript"/>
        </w:rPr>
        <w:t>st</w:t>
      </w:r>
      <w:r w:rsidRPr="0037479C">
        <w:rPr>
          <w:sz w:val="24"/>
          <w:szCs w:val="24"/>
        </w:rPr>
        <w:t>, 2036AD to 280 years in the strength of ignorance which is June 21</w:t>
      </w:r>
      <w:r w:rsidRPr="0037479C">
        <w:rPr>
          <w:sz w:val="24"/>
          <w:szCs w:val="24"/>
          <w:vertAlign w:val="superscript"/>
        </w:rPr>
        <w:t>st</w:t>
      </w:r>
      <w:r w:rsidRPr="0037479C">
        <w:rPr>
          <w:sz w:val="24"/>
          <w:szCs w:val="24"/>
        </w:rPr>
        <w:t>, 1776AD to June 21</w:t>
      </w:r>
      <w:r w:rsidRPr="0037479C">
        <w:rPr>
          <w:sz w:val="24"/>
          <w:szCs w:val="24"/>
          <w:vertAlign w:val="superscript"/>
        </w:rPr>
        <w:t>st</w:t>
      </w:r>
      <w:r w:rsidRPr="0037479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7479C">
        <w:rPr>
          <w:sz w:val="24"/>
          <w:szCs w:val="24"/>
          <w:vertAlign w:val="superscript"/>
        </w:rPr>
        <w:t>st</w:t>
      </w:r>
      <w:r w:rsidRPr="0037479C">
        <w:rPr>
          <w:sz w:val="24"/>
          <w:szCs w:val="24"/>
        </w:rPr>
        <w:t>, 2025AD concerning the 10 years in strength of each which is 20 years &amp; Globally together, all sexuality from ADAM will be locked up in June 21</w:t>
      </w:r>
      <w:r w:rsidRPr="0037479C">
        <w:rPr>
          <w:sz w:val="24"/>
          <w:szCs w:val="24"/>
          <w:vertAlign w:val="superscript"/>
        </w:rPr>
        <w:t>st</w:t>
      </w:r>
      <w:r w:rsidRPr="0037479C">
        <w:rPr>
          <w:sz w:val="24"/>
          <w:szCs w:val="24"/>
        </w:rPr>
        <w:t>, 2035AD at the end of the 2,000 year reign concerning the 20 years from June 21</w:t>
      </w:r>
      <w:r w:rsidRPr="0037479C">
        <w:rPr>
          <w:sz w:val="24"/>
          <w:szCs w:val="24"/>
          <w:vertAlign w:val="superscript"/>
        </w:rPr>
        <w:t>st</w:t>
      </w:r>
      <w:r w:rsidRPr="0037479C">
        <w:rPr>
          <w:sz w:val="24"/>
          <w:szCs w:val="24"/>
        </w:rPr>
        <w:t>, 2015AD to June 21</w:t>
      </w:r>
      <w:r w:rsidRPr="0037479C">
        <w:rPr>
          <w:sz w:val="24"/>
          <w:szCs w:val="24"/>
          <w:vertAlign w:val="superscript"/>
        </w:rPr>
        <w:t>st</w:t>
      </w:r>
      <w:r w:rsidRPr="0037479C">
        <w:rPr>
          <w:sz w:val="24"/>
          <w:szCs w:val="24"/>
        </w:rPr>
        <w:t>, 2035AD.  This Ultimately means all ignorance from JOB is locked up separately between the two mega continents (Euphoria Mega Continent &amp; South America and North America Mega Continent) by June 21</w:t>
      </w:r>
      <w:r w:rsidRPr="0037479C">
        <w:rPr>
          <w:sz w:val="24"/>
          <w:szCs w:val="24"/>
          <w:vertAlign w:val="superscript"/>
        </w:rPr>
        <w:t>st</w:t>
      </w:r>
      <w:r w:rsidRPr="0037479C">
        <w:rPr>
          <w:sz w:val="24"/>
          <w:szCs w:val="24"/>
        </w:rPr>
        <w:t>, 2045AD concerning the 10 years in strength of each which is 20 years &amp; Globally together, all ignorance from JOB will be locked up in June 21</w:t>
      </w:r>
      <w:r w:rsidRPr="0037479C">
        <w:rPr>
          <w:sz w:val="24"/>
          <w:szCs w:val="24"/>
          <w:vertAlign w:val="superscript"/>
        </w:rPr>
        <w:t>st</w:t>
      </w:r>
      <w:r w:rsidRPr="0037479C">
        <w:rPr>
          <w:sz w:val="24"/>
          <w:szCs w:val="24"/>
        </w:rPr>
        <w:t>, 2055AD at the end of the 2,000 year reign concerning the 20 years from June 21</w:t>
      </w:r>
      <w:r w:rsidRPr="0037479C">
        <w:rPr>
          <w:sz w:val="24"/>
          <w:szCs w:val="24"/>
          <w:vertAlign w:val="superscript"/>
        </w:rPr>
        <w:t>st</w:t>
      </w:r>
      <w:r w:rsidRPr="0037479C">
        <w:rPr>
          <w:sz w:val="24"/>
          <w:szCs w:val="24"/>
        </w:rPr>
        <w:t>, 2035AD to June 21</w:t>
      </w:r>
      <w:r w:rsidRPr="0037479C">
        <w:rPr>
          <w:sz w:val="24"/>
          <w:szCs w:val="24"/>
          <w:vertAlign w:val="superscript"/>
        </w:rPr>
        <w:t>st</w:t>
      </w:r>
      <w:r w:rsidRPr="0037479C">
        <w:rPr>
          <w:sz w:val="24"/>
          <w:szCs w:val="24"/>
        </w:rPr>
        <w:t xml:space="preserve">, 2055AD.  </w:t>
      </w:r>
    </w:p>
    <w:p w:rsidR="009144FD" w:rsidRPr="0037479C" w:rsidRDefault="009144FD" w:rsidP="009144FD">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9144FD" w:rsidRPr="0037479C" w:rsidRDefault="009144FD" w:rsidP="009144FD">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144FD" w:rsidRPr="0037479C" w:rsidRDefault="009144FD" w:rsidP="009144FD">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144FD" w:rsidRPr="0037479C" w:rsidRDefault="009144FD" w:rsidP="009144FD">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9144FD" w:rsidRPr="0037479C" w:rsidRDefault="009144FD" w:rsidP="009144FD">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9144FD" w:rsidRPr="0037479C" w:rsidRDefault="009144FD" w:rsidP="009144FD">
      <w:pPr>
        <w:spacing w:line="480" w:lineRule="auto"/>
        <w:jc w:val="center"/>
        <w:rPr>
          <w:b/>
          <w:sz w:val="24"/>
          <w:szCs w:val="24"/>
        </w:rPr>
      </w:pPr>
      <w:r w:rsidRPr="0037479C">
        <w:rPr>
          <w:b/>
          <w:sz w:val="24"/>
          <w:szCs w:val="24"/>
        </w:rPr>
        <w:t>The Father Stephen’s Zion [Sion] Tent of Meeting</w:t>
      </w:r>
    </w:p>
    <w:p w:rsidR="009144FD" w:rsidRPr="0037479C" w:rsidRDefault="009144FD" w:rsidP="009144FD">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9144FD" w:rsidRPr="0037479C" w:rsidRDefault="009144FD" w:rsidP="009144FD">
      <w:pPr>
        <w:spacing w:line="480" w:lineRule="auto"/>
        <w:jc w:val="center"/>
        <w:rPr>
          <w:b/>
          <w:sz w:val="24"/>
          <w:szCs w:val="24"/>
        </w:rPr>
      </w:pPr>
      <w:r w:rsidRPr="0037479C">
        <w:rPr>
          <w:b/>
          <w:sz w:val="24"/>
          <w:szCs w:val="24"/>
        </w:rPr>
        <w:t>The Number 0 (Alone) Position done by the 2 Supreme Saintly Christian Lords in the Book of Luke only</w:t>
      </w:r>
    </w:p>
    <w:p w:rsidR="009144FD" w:rsidRPr="0037479C" w:rsidRDefault="009144FD" w:rsidP="009144FD">
      <w:pPr>
        <w:spacing w:line="480" w:lineRule="auto"/>
        <w:jc w:val="both"/>
        <w:rPr>
          <w:sz w:val="24"/>
          <w:szCs w:val="24"/>
        </w:rPr>
      </w:pPr>
      <w:r w:rsidRPr="0037479C">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9144FD" w:rsidRPr="0037479C" w:rsidRDefault="009144FD" w:rsidP="009144FD">
      <w:pPr>
        <w:spacing w:line="480" w:lineRule="auto"/>
        <w:jc w:val="center"/>
        <w:rPr>
          <w:b/>
          <w:sz w:val="24"/>
          <w:szCs w:val="24"/>
        </w:rPr>
      </w:pPr>
      <w:r w:rsidRPr="0037479C">
        <w:rPr>
          <w:b/>
          <w:sz w:val="24"/>
          <w:szCs w:val="24"/>
        </w:rPr>
        <w:t>THE FIRST SUPREME STRENGTH KINGDOM OF THE LORD SAMSON’S LORDSHIP FROM 1 TO 40</w:t>
      </w:r>
    </w:p>
    <w:p w:rsidR="009144FD" w:rsidRPr="0037479C" w:rsidRDefault="009144FD" w:rsidP="009144FD">
      <w:pPr>
        <w:spacing w:line="480" w:lineRule="auto"/>
        <w:jc w:val="center"/>
        <w:rPr>
          <w:b/>
          <w:sz w:val="24"/>
          <w:szCs w:val="24"/>
        </w:rPr>
      </w:pPr>
      <w:r w:rsidRPr="0037479C">
        <w:rPr>
          <w:b/>
          <w:sz w:val="24"/>
          <w:szCs w:val="24"/>
        </w:rPr>
        <w:t>THE PVT (HIGH LEVITE WITHOUT A COUNTERPART) IS BEGINNING OF THE ARMY RANK IS THE NUMBER 1 POSITION</w:t>
      </w:r>
    </w:p>
    <w:p w:rsidR="009144FD" w:rsidRPr="0037479C" w:rsidRDefault="009144FD" w:rsidP="009144FD">
      <w:pPr>
        <w:jc w:val="center"/>
        <w:rPr>
          <w:b/>
          <w:sz w:val="24"/>
          <w:szCs w:val="24"/>
        </w:rPr>
      </w:pPr>
      <w:r w:rsidRPr="0037479C">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9144FD" w:rsidRPr="0037479C" w:rsidRDefault="009144FD" w:rsidP="009144FD">
      <w:pPr>
        <w:jc w:val="center"/>
        <w:rPr>
          <w:b/>
          <w:sz w:val="24"/>
          <w:szCs w:val="24"/>
        </w:rPr>
      </w:pPr>
      <w:r w:rsidRPr="0037479C">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37479C">
        <w:rPr>
          <w:b/>
          <w:sz w:val="24"/>
          <w:szCs w:val="24"/>
          <w:vertAlign w:val="superscript"/>
        </w:rPr>
        <w:t>TH</w:t>
      </w:r>
      <w:r w:rsidRPr="0037479C">
        <w:rPr>
          <w:b/>
          <w:sz w:val="24"/>
          <w:szCs w:val="24"/>
        </w:rPr>
        <w:t xml:space="preserve"> DAY IN APRIL ON SUNDAY AT 36 YEARS OF AGE IN THE DIVINE CALL</w:t>
      </w:r>
    </w:p>
    <w:p w:rsidR="009144FD" w:rsidRPr="0037479C" w:rsidRDefault="009144FD" w:rsidP="009144FD">
      <w:pPr>
        <w:jc w:val="center"/>
        <w:rPr>
          <w:b/>
          <w:sz w:val="24"/>
          <w:szCs w:val="24"/>
        </w:rPr>
      </w:pPr>
      <w:r w:rsidRPr="0037479C">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9144FD" w:rsidRPr="0037479C" w:rsidRDefault="009144FD" w:rsidP="009144FD">
      <w:pPr>
        <w:spacing w:line="480" w:lineRule="auto"/>
        <w:jc w:val="both"/>
        <w:rPr>
          <w:sz w:val="24"/>
          <w:szCs w:val="24"/>
        </w:rPr>
      </w:pPr>
      <w:r w:rsidRPr="0037479C">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9144FD" w:rsidRPr="0037479C" w:rsidRDefault="009144FD" w:rsidP="009144FD">
      <w:pPr>
        <w:spacing w:line="480" w:lineRule="auto"/>
        <w:jc w:val="center"/>
        <w:rPr>
          <w:b/>
          <w:sz w:val="24"/>
          <w:szCs w:val="24"/>
        </w:rPr>
      </w:pPr>
      <w:r w:rsidRPr="0037479C">
        <w:rPr>
          <w:b/>
          <w:sz w:val="24"/>
          <w:szCs w:val="24"/>
        </w:rPr>
        <w:t>THE NUMBER ONE CANNOT BE BROKEN IS 360 DEGREES TURNING EVERY WAY BY REPENTING WITH 100 AND GOING ONE MILE GO TWAIN BY 4</w:t>
      </w:r>
    </w:p>
    <w:p w:rsidR="009144FD" w:rsidRPr="0037479C" w:rsidRDefault="009144FD" w:rsidP="009144FD">
      <w:pPr>
        <w:spacing w:line="480" w:lineRule="auto"/>
        <w:jc w:val="center"/>
        <w:rPr>
          <w:b/>
          <w:sz w:val="24"/>
          <w:szCs w:val="24"/>
        </w:rPr>
      </w:pPr>
      <w:r w:rsidRPr="0037479C">
        <w:rPr>
          <w:b/>
          <w:sz w:val="24"/>
          <w:szCs w:val="24"/>
        </w:rPr>
        <w:t>NEW DIVINE KINGDOM OF THE UNKNOWN FATHER STEPHEN’S CONTROL BEAT ALL THE LORDSHIPS OF THE KINGDOMS</w:t>
      </w:r>
    </w:p>
    <w:p w:rsidR="009144FD" w:rsidRPr="0037479C" w:rsidRDefault="009144FD" w:rsidP="009144FD">
      <w:pPr>
        <w:spacing w:line="480" w:lineRule="auto"/>
        <w:jc w:val="center"/>
        <w:rPr>
          <w:b/>
          <w:sz w:val="24"/>
          <w:szCs w:val="24"/>
        </w:rPr>
      </w:pPr>
      <w:r w:rsidRPr="0037479C">
        <w:rPr>
          <w:b/>
          <w:sz w:val="24"/>
          <w:szCs w:val="24"/>
        </w:rPr>
        <w:t>THE ANCIENT OF DAYS JUDGMENT RULING FOR ALL SEXUAL INTERCOURSES CONCERNING EVIL &amp; ALL DIVINE INTERCOURSES CONCERNING GOOD</w:t>
      </w:r>
    </w:p>
    <w:p w:rsidR="009144FD" w:rsidRPr="0037479C" w:rsidRDefault="009144FD" w:rsidP="009144FD">
      <w:pPr>
        <w:spacing w:line="480" w:lineRule="auto"/>
        <w:jc w:val="center"/>
        <w:rPr>
          <w:b/>
          <w:sz w:val="24"/>
          <w:szCs w:val="24"/>
        </w:rPr>
      </w:pPr>
      <w:r w:rsidRPr="0037479C">
        <w:rPr>
          <w:b/>
          <w:sz w:val="24"/>
          <w:szCs w:val="24"/>
        </w:rPr>
        <w:t>THE FIRST 7</w:t>
      </w:r>
      <w:r w:rsidRPr="0037479C">
        <w:rPr>
          <w:b/>
          <w:sz w:val="24"/>
          <w:szCs w:val="24"/>
          <w:vertAlign w:val="superscript"/>
        </w:rPr>
        <w:t>TH</w:t>
      </w:r>
      <w:r w:rsidRPr="0037479C">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9144FD" w:rsidRPr="0037479C" w:rsidRDefault="009144FD" w:rsidP="009144FD">
      <w:pPr>
        <w:spacing w:line="480" w:lineRule="auto"/>
        <w:jc w:val="center"/>
        <w:rPr>
          <w:b/>
          <w:sz w:val="24"/>
          <w:szCs w:val="24"/>
        </w:rPr>
      </w:pPr>
      <w:r w:rsidRPr="0037479C">
        <w:rPr>
          <w:b/>
          <w:sz w:val="24"/>
          <w:szCs w:val="24"/>
        </w:rPr>
        <w:t>THE GREAT WHITE THRONE JUDGMENT RULING FOR ALL SEXUAL INTERCOURSES CONCERNING EVIL &amp; ALL DIVINE INTERCOURSES CONCERNING GOOD</w:t>
      </w:r>
    </w:p>
    <w:p w:rsidR="009144FD" w:rsidRPr="0037479C" w:rsidRDefault="009144FD" w:rsidP="009144FD">
      <w:pPr>
        <w:spacing w:line="480" w:lineRule="auto"/>
        <w:jc w:val="center"/>
        <w:rPr>
          <w:b/>
          <w:sz w:val="24"/>
          <w:szCs w:val="24"/>
        </w:rPr>
      </w:pPr>
      <w:r w:rsidRPr="0037479C">
        <w:rPr>
          <w:b/>
          <w:sz w:val="24"/>
          <w:szCs w:val="24"/>
        </w:rPr>
        <w:t>THE FIRST 7</w:t>
      </w:r>
      <w:r w:rsidRPr="0037479C">
        <w:rPr>
          <w:b/>
          <w:sz w:val="24"/>
          <w:szCs w:val="24"/>
          <w:vertAlign w:val="superscript"/>
        </w:rPr>
        <w:t>TH</w:t>
      </w:r>
      <w:r w:rsidRPr="0037479C">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9144FD" w:rsidRPr="0037479C" w:rsidRDefault="009144FD" w:rsidP="009144FD">
      <w:pPr>
        <w:spacing w:line="480" w:lineRule="auto"/>
        <w:jc w:val="both"/>
        <w:rPr>
          <w:sz w:val="24"/>
          <w:szCs w:val="24"/>
        </w:rPr>
      </w:pPr>
      <w:r w:rsidRPr="0037479C">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9144FD" w:rsidRPr="0037479C" w:rsidRDefault="009144FD" w:rsidP="009144FD">
      <w:pPr>
        <w:spacing w:line="480" w:lineRule="auto"/>
        <w:jc w:val="center"/>
        <w:rPr>
          <w:b/>
          <w:sz w:val="24"/>
          <w:szCs w:val="24"/>
        </w:rPr>
      </w:pPr>
      <w:r w:rsidRPr="0037479C">
        <w:rPr>
          <w:b/>
          <w:sz w:val="24"/>
          <w:szCs w:val="24"/>
        </w:rPr>
        <w:t>The Number 1 Position done by the 3 Supreme Saintly Christian Lords in the Book of Acts only</w:t>
      </w:r>
    </w:p>
    <w:p w:rsidR="009144FD" w:rsidRPr="0037479C" w:rsidRDefault="009144FD" w:rsidP="009144FD">
      <w:pPr>
        <w:spacing w:line="480" w:lineRule="auto"/>
        <w:jc w:val="both"/>
        <w:rPr>
          <w:sz w:val="24"/>
          <w:szCs w:val="24"/>
        </w:rPr>
      </w:pPr>
      <w:r w:rsidRPr="0037479C">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144FD" w:rsidRPr="0037479C" w:rsidRDefault="009144FD" w:rsidP="009144FD">
      <w:pPr>
        <w:spacing w:line="480" w:lineRule="auto"/>
        <w:jc w:val="center"/>
        <w:rPr>
          <w:b/>
          <w:sz w:val="24"/>
          <w:szCs w:val="24"/>
        </w:rPr>
      </w:pPr>
      <w:r w:rsidRPr="0037479C">
        <w:rPr>
          <w:b/>
          <w:sz w:val="24"/>
          <w:szCs w:val="24"/>
        </w:rPr>
        <w:t xml:space="preserve">THE NUMBER ONE CANNOT BE BROKEN IS THE 7-FOLD MARK EMPOWERED IN A RELEASE &amp; EXPUNGMENT BY THE 7 DAYS  </w:t>
      </w:r>
    </w:p>
    <w:p w:rsidR="009144FD" w:rsidRPr="0037479C" w:rsidRDefault="009144FD" w:rsidP="009144FD">
      <w:pPr>
        <w:spacing w:line="480" w:lineRule="auto"/>
        <w:jc w:val="center"/>
        <w:rPr>
          <w:b/>
          <w:sz w:val="24"/>
          <w:szCs w:val="24"/>
        </w:rPr>
      </w:pPr>
      <w:r w:rsidRPr="0037479C">
        <w:rPr>
          <w:b/>
          <w:sz w:val="24"/>
          <w:szCs w:val="24"/>
        </w:rPr>
        <w:t>NEW NAMED KINGDOM OF THE UNKNOWN FATHER STEPHEN’S CONTROL MADE ALL THE NEW LORDSHIPS OF THE NEW KINGDOMS</w:t>
      </w:r>
    </w:p>
    <w:p w:rsidR="009144FD" w:rsidRPr="0037479C" w:rsidRDefault="009144FD" w:rsidP="009144FD">
      <w:pPr>
        <w:spacing w:line="480" w:lineRule="auto"/>
        <w:jc w:val="center"/>
        <w:rPr>
          <w:b/>
          <w:sz w:val="24"/>
          <w:szCs w:val="24"/>
        </w:rPr>
      </w:pPr>
      <w:r w:rsidRPr="0037479C">
        <w:rPr>
          <w:b/>
          <w:sz w:val="24"/>
          <w:szCs w:val="24"/>
        </w:rPr>
        <w:t>THE FIRST 8</w:t>
      </w:r>
      <w:r w:rsidRPr="0037479C">
        <w:rPr>
          <w:b/>
          <w:sz w:val="24"/>
          <w:szCs w:val="24"/>
          <w:vertAlign w:val="superscript"/>
        </w:rPr>
        <w:t>TH</w:t>
      </w:r>
      <w:r w:rsidRPr="0037479C">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9144FD" w:rsidRPr="0037479C" w:rsidRDefault="009144FD" w:rsidP="009144FD">
      <w:pPr>
        <w:spacing w:line="480" w:lineRule="auto"/>
        <w:jc w:val="both"/>
        <w:rPr>
          <w:sz w:val="24"/>
          <w:szCs w:val="24"/>
        </w:rPr>
      </w:pPr>
      <w:r w:rsidRPr="0037479C">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9144FD" w:rsidRPr="0037479C" w:rsidRDefault="009144FD" w:rsidP="009144FD">
      <w:pPr>
        <w:spacing w:line="480" w:lineRule="auto"/>
        <w:jc w:val="center"/>
        <w:rPr>
          <w:b/>
          <w:sz w:val="24"/>
          <w:szCs w:val="24"/>
        </w:rPr>
      </w:pPr>
      <w:r w:rsidRPr="0037479C">
        <w:rPr>
          <w:b/>
          <w:sz w:val="24"/>
          <w:szCs w:val="24"/>
        </w:rPr>
        <w:t xml:space="preserve">The Most Highest Lordship in the Beginning of All the New Lordships of the Law Kingdom of Heaven &amp; Kingdom of the Earth in Acts 8:1-28:31 </w:t>
      </w:r>
    </w:p>
    <w:p w:rsidR="009144FD" w:rsidRPr="0037479C" w:rsidRDefault="009144FD" w:rsidP="009144FD">
      <w:pPr>
        <w:spacing w:line="480" w:lineRule="auto"/>
        <w:jc w:val="both"/>
        <w:rPr>
          <w:sz w:val="24"/>
          <w:szCs w:val="24"/>
        </w:rPr>
      </w:pPr>
      <w:r w:rsidRPr="0037479C">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37479C">
        <w:rPr>
          <w:sz w:val="24"/>
          <w:szCs w:val="24"/>
          <w:vertAlign w:val="superscript"/>
        </w:rPr>
        <w:t>st</w:t>
      </w:r>
      <w:r w:rsidRPr="0037479C">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37479C">
        <w:rPr>
          <w:sz w:val="24"/>
          <w:szCs w:val="24"/>
          <w:vertAlign w:val="superscript"/>
        </w:rPr>
        <w:t>st</w:t>
      </w:r>
      <w:r w:rsidRPr="0037479C">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37479C">
        <w:rPr>
          <w:sz w:val="24"/>
          <w:szCs w:val="24"/>
          <w:vertAlign w:val="superscript"/>
        </w:rPr>
        <w:t>st</w:t>
      </w:r>
      <w:r w:rsidRPr="0037479C">
        <w:rPr>
          <w:sz w:val="24"/>
          <w:szCs w:val="24"/>
        </w:rPr>
        <w:t xml:space="preserve"> Samuel 1:2. One ephah of flour is in 1</w:t>
      </w:r>
      <w:r w:rsidRPr="0037479C">
        <w:rPr>
          <w:sz w:val="24"/>
          <w:szCs w:val="24"/>
          <w:vertAlign w:val="superscript"/>
        </w:rPr>
        <w:t>st</w:t>
      </w:r>
      <w:r w:rsidRPr="0037479C">
        <w:rPr>
          <w:sz w:val="24"/>
          <w:szCs w:val="24"/>
        </w:rPr>
        <w:t xml:space="preserve"> Samuel 1:24. One Man sin is in 1</w:t>
      </w:r>
      <w:r w:rsidRPr="0037479C">
        <w:rPr>
          <w:sz w:val="24"/>
          <w:szCs w:val="24"/>
          <w:vertAlign w:val="superscript"/>
        </w:rPr>
        <w:t>st</w:t>
      </w:r>
      <w:r w:rsidRPr="0037479C">
        <w:rPr>
          <w:sz w:val="24"/>
          <w:szCs w:val="24"/>
        </w:rPr>
        <w:t xml:space="preserve"> Samuel 2:25. One day shall both die is in 1</w:t>
      </w:r>
      <w:r w:rsidRPr="0037479C">
        <w:rPr>
          <w:sz w:val="24"/>
          <w:szCs w:val="24"/>
          <w:vertAlign w:val="superscript"/>
        </w:rPr>
        <w:t>st</w:t>
      </w:r>
      <w:r w:rsidRPr="0037479C">
        <w:rPr>
          <w:sz w:val="24"/>
          <w:szCs w:val="24"/>
        </w:rPr>
        <w:t xml:space="preserve"> Samuel 2:34. One shall come and crouch &amp; One of the Priests’ offices is in 1</w:t>
      </w:r>
      <w:r w:rsidRPr="0037479C">
        <w:rPr>
          <w:sz w:val="24"/>
          <w:szCs w:val="24"/>
          <w:vertAlign w:val="superscript"/>
        </w:rPr>
        <w:t>st</w:t>
      </w:r>
      <w:r w:rsidRPr="0037479C">
        <w:rPr>
          <w:sz w:val="24"/>
          <w:szCs w:val="24"/>
        </w:rPr>
        <w:t xml:space="preserve"> Samuel 2:36. One that hears it shall tingle is in 1</w:t>
      </w:r>
      <w:r w:rsidRPr="0037479C">
        <w:rPr>
          <w:sz w:val="24"/>
          <w:szCs w:val="24"/>
          <w:vertAlign w:val="superscript"/>
        </w:rPr>
        <w:t>st</w:t>
      </w:r>
      <w:r w:rsidRPr="0037479C">
        <w:rPr>
          <w:sz w:val="24"/>
          <w:szCs w:val="24"/>
        </w:rPr>
        <w:t xml:space="preserve"> Samuel 3:11. One plague on You all and on Your Lords is in 1</w:t>
      </w:r>
      <w:r w:rsidRPr="0037479C">
        <w:rPr>
          <w:sz w:val="24"/>
          <w:szCs w:val="24"/>
          <w:vertAlign w:val="superscript"/>
        </w:rPr>
        <w:t>st</w:t>
      </w:r>
      <w:r w:rsidRPr="0037479C">
        <w:rPr>
          <w:sz w:val="24"/>
          <w:szCs w:val="24"/>
        </w:rPr>
        <w:t xml:space="preserve"> Samuel 6:4. One of five trespass offerings is in 1</w:t>
      </w:r>
      <w:r w:rsidRPr="0037479C">
        <w:rPr>
          <w:sz w:val="24"/>
          <w:szCs w:val="24"/>
          <w:vertAlign w:val="superscript"/>
        </w:rPr>
        <w:t>st</w:t>
      </w:r>
      <w:r w:rsidRPr="0037479C">
        <w:rPr>
          <w:sz w:val="24"/>
          <w:szCs w:val="24"/>
        </w:rPr>
        <w:t xml:space="preserve"> Samuel 6:17. One of the Servants will seek the asses is in 1</w:t>
      </w:r>
      <w:r w:rsidRPr="0037479C">
        <w:rPr>
          <w:sz w:val="24"/>
          <w:szCs w:val="24"/>
          <w:vertAlign w:val="superscript"/>
        </w:rPr>
        <w:t>st</w:t>
      </w:r>
      <w:r w:rsidRPr="0037479C">
        <w:rPr>
          <w:sz w:val="24"/>
          <w:szCs w:val="24"/>
        </w:rPr>
        <w:t xml:space="preserve"> Samuel 9:3. One carrying three Kids is in 1</w:t>
      </w:r>
      <w:r w:rsidRPr="0037479C">
        <w:rPr>
          <w:sz w:val="24"/>
          <w:szCs w:val="24"/>
          <w:vertAlign w:val="superscript"/>
        </w:rPr>
        <w:t>st</w:t>
      </w:r>
      <w:r w:rsidRPr="0037479C">
        <w:rPr>
          <w:sz w:val="24"/>
          <w:szCs w:val="24"/>
        </w:rPr>
        <w:t xml:space="preserve"> Samuel 10:3. One said about the Son of Kish is in 1</w:t>
      </w:r>
      <w:r w:rsidRPr="0037479C">
        <w:rPr>
          <w:sz w:val="24"/>
          <w:szCs w:val="24"/>
          <w:vertAlign w:val="superscript"/>
        </w:rPr>
        <w:t>st</w:t>
      </w:r>
      <w:r w:rsidRPr="0037479C">
        <w:rPr>
          <w:sz w:val="24"/>
          <w:szCs w:val="24"/>
        </w:rPr>
        <w:t xml:space="preserve"> Samuel 10:11. One of the same place is in 1</w:t>
      </w:r>
      <w:r w:rsidRPr="0037479C">
        <w:rPr>
          <w:sz w:val="24"/>
          <w:szCs w:val="24"/>
          <w:vertAlign w:val="superscript"/>
        </w:rPr>
        <w:t>st</w:t>
      </w:r>
      <w:r w:rsidRPr="0037479C">
        <w:rPr>
          <w:sz w:val="24"/>
          <w:szCs w:val="24"/>
        </w:rPr>
        <w:t xml:space="preserve"> Samuel 10:12. One consent is in 1</w:t>
      </w:r>
      <w:r w:rsidRPr="0037479C">
        <w:rPr>
          <w:sz w:val="24"/>
          <w:szCs w:val="24"/>
          <w:vertAlign w:val="superscript"/>
        </w:rPr>
        <w:t>st</w:t>
      </w:r>
      <w:r w:rsidRPr="0037479C">
        <w:rPr>
          <w:sz w:val="24"/>
          <w:szCs w:val="24"/>
        </w:rPr>
        <w:t xml:space="preserve"> Samuel 11:7. One year reign is in 1</w:t>
      </w:r>
      <w:r w:rsidRPr="0037479C">
        <w:rPr>
          <w:sz w:val="24"/>
          <w:szCs w:val="24"/>
          <w:vertAlign w:val="superscript"/>
        </w:rPr>
        <w:t>st</w:t>
      </w:r>
      <w:r w:rsidRPr="0037479C">
        <w:rPr>
          <w:sz w:val="24"/>
          <w:szCs w:val="24"/>
        </w:rPr>
        <w:t xml:space="preserve"> Samuel 13:1. One company is in 1</w:t>
      </w:r>
      <w:r w:rsidRPr="0037479C">
        <w:rPr>
          <w:sz w:val="24"/>
          <w:szCs w:val="24"/>
          <w:vertAlign w:val="superscript"/>
        </w:rPr>
        <w:t>st</w:t>
      </w:r>
      <w:r w:rsidRPr="0037479C">
        <w:rPr>
          <w:sz w:val="24"/>
          <w:szCs w:val="24"/>
        </w:rPr>
        <w:t xml:space="preserve"> Samuel 13:17. One side a sharp rock &amp; One name is in 1</w:t>
      </w:r>
      <w:r w:rsidRPr="0037479C">
        <w:rPr>
          <w:sz w:val="24"/>
          <w:szCs w:val="24"/>
          <w:vertAlign w:val="superscript"/>
        </w:rPr>
        <w:t>st</w:t>
      </w:r>
      <w:r w:rsidRPr="0037479C">
        <w:rPr>
          <w:sz w:val="24"/>
          <w:szCs w:val="24"/>
        </w:rPr>
        <w:t xml:space="preserve"> Samuel 14:4. One situate northward is in 1</w:t>
      </w:r>
      <w:r w:rsidRPr="0037479C">
        <w:rPr>
          <w:sz w:val="24"/>
          <w:szCs w:val="24"/>
          <w:vertAlign w:val="superscript"/>
        </w:rPr>
        <w:t>st</w:t>
      </w:r>
      <w:r w:rsidRPr="0037479C">
        <w:rPr>
          <w:sz w:val="24"/>
          <w:szCs w:val="24"/>
        </w:rPr>
        <w:t xml:space="preserve"> Samuel 14:5. One beating down is in 1</w:t>
      </w:r>
      <w:r w:rsidRPr="0037479C">
        <w:rPr>
          <w:sz w:val="24"/>
          <w:szCs w:val="24"/>
          <w:vertAlign w:val="superscript"/>
        </w:rPr>
        <w:t>st</w:t>
      </w:r>
      <w:r w:rsidRPr="0037479C">
        <w:rPr>
          <w:sz w:val="24"/>
          <w:szCs w:val="24"/>
        </w:rPr>
        <w:t xml:space="preserve"> Samuel 14:16. One of the people is in 1</w:t>
      </w:r>
      <w:r w:rsidRPr="0037479C">
        <w:rPr>
          <w:sz w:val="24"/>
          <w:szCs w:val="24"/>
          <w:vertAlign w:val="superscript"/>
        </w:rPr>
        <w:t>st</w:t>
      </w:r>
      <w:r w:rsidRPr="0037479C">
        <w:rPr>
          <w:sz w:val="24"/>
          <w:szCs w:val="24"/>
        </w:rPr>
        <w:t xml:space="preserve"> Samuel 14:28. One side is in 1</w:t>
      </w:r>
      <w:r w:rsidRPr="0037479C">
        <w:rPr>
          <w:sz w:val="24"/>
          <w:szCs w:val="24"/>
          <w:vertAlign w:val="superscript"/>
        </w:rPr>
        <w:t>st</w:t>
      </w:r>
      <w:r w:rsidRPr="0037479C">
        <w:rPr>
          <w:sz w:val="24"/>
          <w:szCs w:val="24"/>
        </w:rPr>
        <w:t xml:space="preserve"> Samuel 14:40. One hair shall not fall to the ground is in 1</w:t>
      </w:r>
      <w:r w:rsidRPr="0037479C">
        <w:rPr>
          <w:sz w:val="24"/>
          <w:szCs w:val="24"/>
          <w:vertAlign w:val="superscript"/>
        </w:rPr>
        <w:t xml:space="preserve">st </w:t>
      </w:r>
      <w:r w:rsidRPr="0037479C">
        <w:rPr>
          <w:sz w:val="24"/>
          <w:szCs w:val="24"/>
        </w:rPr>
        <w:t>Samuel 14:45. One of thy Servants is in 1</w:t>
      </w:r>
      <w:r w:rsidRPr="0037479C">
        <w:rPr>
          <w:sz w:val="24"/>
          <w:szCs w:val="24"/>
          <w:vertAlign w:val="superscript"/>
        </w:rPr>
        <w:t>st</w:t>
      </w:r>
      <w:r w:rsidRPr="0037479C">
        <w:rPr>
          <w:sz w:val="24"/>
          <w:szCs w:val="24"/>
        </w:rPr>
        <w:t xml:space="preserve"> Samuel 16:18. One side of the mountain is in 1</w:t>
      </w:r>
      <w:r w:rsidRPr="0037479C">
        <w:rPr>
          <w:sz w:val="24"/>
          <w:szCs w:val="24"/>
          <w:vertAlign w:val="superscript"/>
        </w:rPr>
        <w:t>st</w:t>
      </w:r>
      <w:r w:rsidRPr="0037479C">
        <w:rPr>
          <w:sz w:val="24"/>
          <w:szCs w:val="24"/>
        </w:rPr>
        <w:t xml:space="preserve"> Samue1l 17:3. One bearing a shield is in 1</w:t>
      </w:r>
      <w:r w:rsidRPr="0037479C">
        <w:rPr>
          <w:sz w:val="24"/>
          <w:szCs w:val="24"/>
          <w:vertAlign w:val="superscript"/>
        </w:rPr>
        <w:t>st</w:t>
      </w:r>
      <w:r w:rsidRPr="0037479C">
        <w:rPr>
          <w:sz w:val="24"/>
          <w:szCs w:val="24"/>
        </w:rPr>
        <w:t xml:space="preserve"> Samuel 17:7. One uncircumcised is in 1</w:t>
      </w:r>
      <w:r w:rsidRPr="0037479C">
        <w:rPr>
          <w:sz w:val="24"/>
          <w:szCs w:val="24"/>
          <w:vertAlign w:val="superscript"/>
        </w:rPr>
        <w:t>st</w:t>
      </w:r>
      <w:r w:rsidRPr="0037479C">
        <w:rPr>
          <w:sz w:val="24"/>
          <w:szCs w:val="24"/>
        </w:rPr>
        <w:t xml:space="preserve"> Samuel 17:36. One Woman played is in 1</w:t>
      </w:r>
      <w:r w:rsidRPr="0037479C">
        <w:rPr>
          <w:sz w:val="24"/>
          <w:szCs w:val="24"/>
          <w:vertAlign w:val="superscript"/>
        </w:rPr>
        <w:t>st</w:t>
      </w:r>
      <w:r w:rsidRPr="0037479C">
        <w:rPr>
          <w:sz w:val="24"/>
          <w:szCs w:val="24"/>
        </w:rPr>
        <w:t xml:space="preserve"> Samuel 18:7. One of the twain is in 1</w:t>
      </w:r>
      <w:r w:rsidRPr="0037479C">
        <w:rPr>
          <w:sz w:val="24"/>
          <w:szCs w:val="24"/>
          <w:vertAlign w:val="superscript"/>
        </w:rPr>
        <w:t>st</w:t>
      </w:r>
      <w:r w:rsidRPr="0037479C">
        <w:rPr>
          <w:sz w:val="24"/>
          <w:szCs w:val="24"/>
        </w:rPr>
        <w:t xml:space="preserve"> Samuel 18:21. One said is in 1</w:t>
      </w:r>
      <w:r w:rsidRPr="0037479C">
        <w:rPr>
          <w:sz w:val="24"/>
          <w:szCs w:val="24"/>
          <w:vertAlign w:val="superscript"/>
        </w:rPr>
        <w:t>st</w:t>
      </w:r>
      <w:r w:rsidRPr="0037479C">
        <w:rPr>
          <w:sz w:val="24"/>
          <w:szCs w:val="24"/>
        </w:rPr>
        <w:t xml:space="preserve"> Samuel 19:22. One from the face of the Earth is in 1</w:t>
      </w:r>
      <w:r w:rsidRPr="0037479C">
        <w:rPr>
          <w:sz w:val="24"/>
          <w:szCs w:val="24"/>
          <w:vertAlign w:val="superscript"/>
        </w:rPr>
        <w:t>st</w:t>
      </w:r>
      <w:r w:rsidRPr="0037479C">
        <w:rPr>
          <w:sz w:val="24"/>
          <w:szCs w:val="24"/>
        </w:rPr>
        <w:t xml:space="preserve"> Samuel 20:15. One kissed and One wept is in 1</w:t>
      </w:r>
      <w:r w:rsidRPr="0037479C">
        <w:rPr>
          <w:sz w:val="24"/>
          <w:szCs w:val="24"/>
          <w:vertAlign w:val="superscript"/>
        </w:rPr>
        <w:t>st</w:t>
      </w:r>
      <w:r w:rsidRPr="0037479C">
        <w:rPr>
          <w:sz w:val="24"/>
          <w:szCs w:val="24"/>
        </w:rPr>
        <w:t xml:space="preserve"> Samuel 20:41. One did not sing of Him in dances is in 1</w:t>
      </w:r>
      <w:r w:rsidRPr="0037479C">
        <w:rPr>
          <w:sz w:val="24"/>
          <w:szCs w:val="24"/>
          <w:vertAlign w:val="superscript"/>
        </w:rPr>
        <w:t>st</w:t>
      </w:r>
      <w:r w:rsidRPr="0037479C">
        <w:rPr>
          <w:sz w:val="24"/>
          <w:szCs w:val="24"/>
        </w:rPr>
        <w:t xml:space="preserve"> Samuel 21:11. One in distress, One in debt and One in discontentment is in 1</w:t>
      </w:r>
      <w:r w:rsidRPr="0037479C">
        <w:rPr>
          <w:sz w:val="24"/>
          <w:szCs w:val="24"/>
          <w:vertAlign w:val="superscript"/>
        </w:rPr>
        <w:t>st</w:t>
      </w:r>
      <w:r w:rsidRPr="0037479C">
        <w:rPr>
          <w:sz w:val="24"/>
          <w:szCs w:val="24"/>
        </w:rPr>
        <w:t xml:space="preserve"> Samuel 22:2. One of Your fields and vineyards is in 1</w:t>
      </w:r>
      <w:r w:rsidRPr="0037479C">
        <w:rPr>
          <w:sz w:val="24"/>
          <w:szCs w:val="24"/>
          <w:vertAlign w:val="superscript"/>
        </w:rPr>
        <w:t>st</w:t>
      </w:r>
      <w:r w:rsidRPr="0037479C">
        <w:rPr>
          <w:sz w:val="24"/>
          <w:szCs w:val="24"/>
        </w:rPr>
        <w:t xml:space="preserve"> Samuel 22:7. One of the Sons is in 1</w:t>
      </w:r>
      <w:r w:rsidRPr="0037479C">
        <w:rPr>
          <w:sz w:val="24"/>
          <w:szCs w:val="24"/>
          <w:vertAlign w:val="superscript"/>
        </w:rPr>
        <w:t>st</w:t>
      </w:r>
      <w:r w:rsidRPr="0037479C">
        <w:rPr>
          <w:sz w:val="24"/>
          <w:szCs w:val="24"/>
        </w:rPr>
        <w:t xml:space="preserve"> Samuel 22:20. One of the Young Men is in 1</w:t>
      </w:r>
      <w:r w:rsidRPr="0037479C">
        <w:rPr>
          <w:sz w:val="24"/>
          <w:szCs w:val="24"/>
          <w:vertAlign w:val="superscript"/>
        </w:rPr>
        <w:t>st</w:t>
      </w:r>
      <w:r w:rsidRPr="0037479C">
        <w:rPr>
          <w:sz w:val="24"/>
          <w:szCs w:val="24"/>
        </w:rPr>
        <w:t xml:space="preserve"> Samuel 25:14. One of the people is in 1</w:t>
      </w:r>
      <w:r w:rsidRPr="0037479C">
        <w:rPr>
          <w:sz w:val="24"/>
          <w:szCs w:val="24"/>
          <w:vertAlign w:val="superscript"/>
        </w:rPr>
        <w:t>st</w:t>
      </w:r>
      <w:r w:rsidRPr="0037479C">
        <w:rPr>
          <w:sz w:val="24"/>
          <w:szCs w:val="24"/>
        </w:rPr>
        <w:t xml:space="preserve"> Samuel 26:15. One does hunt is in 1</w:t>
      </w:r>
      <w:r w:rsidRPr="0037479C">
        <w:rPr>
          <w:sz w:val="24"/>
          <w:szCs w:val="24"/>
          <w:vertAlign w:val="superscript"/>
        </w:rPr>
        <w:t>st</w:t>
      </w:r>
      <w:r w:rsidRPr="0037479C">
        <w:rPr>
          <w:sz w:val="24"/>
          <w:szCs w:val="24"/>
        </w:rPr>
        <w:t xml:space="preserve"> Samuel 26:20. One of the Young Men come over and fetch it is in 1</w:t>
      </w:r>
      <w:r w:rsidRPr="0037479C">
        <w:rPr>
          <w:sz w:val="24"/>
          <w:szCs w:val="24"/>
          <w:vertAlign w:val="superscript"/>
        </w:rPr>
        <w:t>st</w:t>
      </w:r>
      <w:r w:rsidRPr="0037479C">
        <w:rPr>
          <w:sz w:val="24"/>
          <w:szCs w:val="24"/>
        </w:rPr>
        <w:t xml:space="preserve"> Samuel 26:22. One day shall I not perish by His hand is in 1</w:t>
      </w:r>
      <w:r w:rsidRPr="0037479C">
        <w:rPr>
          <w:sz w:val="24"/>
          <w:szCs w:val="24"/>
          <w:vertAlign w:val="superscript"/>
        </w:rPr>
        <w:t>st</w:t>
      </w:r>
      <w:r w:rsidRPr="0037479C">
        <w:rPr>
          <w:sz w:val="24"/>
          <w:szCs w:val="24"/>
        </w:rPr>
        <w:t xml:space="preserve"> Samuel 27:1. One sang in dances is in 1</w:t>
      </w:r>
      <w:r w:rsidRPr="0037479C">
        <w:rPr>
          <w:sz w:val="24"/>
          <w:szCs w:val="24"/>
          <w:vertAlign w:val="superscript"/>
        </w:rPr>
        <w:t>st</w:t>
      </w:r>
      <w:r w:rsidRPr="0037479C">
        <w:rPr>
          <w:sz w:val="24"/>
          <w:szCs w:val="24"/>
        </w:rPr>
        <w:t xml:space="preserve"> Samuel 29:5. One of the Young Men is in 2</w:t>
      </w:r>
      <w:r w:rsidRPr="0037479C">
        <w:rPr>
          <w:sz w:val="24"/>
          <w:szCs w:val="24"/>
          <w:vertAlign w:val="superscript"/>
        </w:rPr>
        <w:t>nd</w:t>
      </w:r>
      <w:r w:rsidRPr="0037479C">
        <w:rPr>
          <w:sz w:val="24"/>
          <w:szCs w:val="24"/>
        </w:rPr>
        <w:t xml:space="preserve"> Samuel 1:15. One on one side of the pool is in 2</w:t>
      </w:r>
      <w:r w:rsidRPr="0037479C">
        <w:rPr>
          <w:sz w:val="24"/>
          <w:szCs w:val="24"/>
          <w:vertAlign w:val="superscript"/>
        </w:rPr>
        <w:t>nd</w:t>
      </w:r>
      <w:r w:rsidRPr="0037479C">
        <w:rPr>
          <w:sz w:val="24"/>
          <w:szCs w:val="24"/>
        </w:rPr>
        <w:t xml:space="preserve"> Samuel 2:13. One His Fellow by the head is in 2</w:t>
      </w:r>
      <w:r w:rsidRPr="0037479C">
        <w:rPr>
          <w:sz w:val="24"/>
          <w:szCs w:val="24"/>
          <w:vertAlign w:val="superscript"/>
        </w:rPr>
        <w:t>nd</w:t>
      </w:r>
      <w:r w:rsidRPr="0037479C">
        <w:rPr>
          <w:sz w:val="24"/>
          <w:szCs w:val="24"/>
        </w:rPr>
        <w:t xml:space="preserve"> Samuel 2:16. One of the Young Men is in 2</w:t>
      </w:r>
      <w:r w:rsidRPr="0037479C">
        <w:rPr>
          <w:sz w:val="24"/>
          <w:szCs w:val="24"/>
          <w:vertAlign w:val="superscript"/>
        </w:rPr>
        <w:t>nd</w:t>
      </w:r>
      <w:r w:rsidRPr="0037479C">
        <w:rPr>
          <w:sz w:val="24"/>
          <w:szCs w:val="24"/>
        </w:rPr>
        <w:t xml:space="preserve"> Samuel 2:21. One troop is in 2</w:t>
      </w:r>
      <w:r w:rsidRPr="0037479C">
        <w:rPr>
          <w:sz w:val="24"/>
          <w:szCs w:val="24"/>
          <w:vertAlign w:val="superscript"/>
        </w:rPr>
        <w:t>nd</w:t>
      </w:r>
      <w:r w:rsidRPr="0037479C">
        <w:rPr>
          <w:sz w:val="24"/>
          <w:szCs w:val="24"/>
        </w:rPr>
        <w:t xml:space="preserve"> Samuel 2:25. One from following His Brother is in 2</w:t>
      </w:r>
      <w:r w:rsidRPr="0037479C">
        <w:rPr>
          <w:sz w:val="24"/>
          <w:szCs w:val="24"/>
          <w:vertAlign w:val="superscript"/>
        </w:rPr>
        <w:t>nd</w:t>
      </w:r>
      <w:r w:rsidRPr="0037479C">
        <w:rPr>
          <w:sz w:val="24"/>
          <w:szCs w:val="24"/>
        </w:rPr>
        <w:t xml:space="preserve"> Samuel 2:27. One thing I require of thee is in 2</w:t>
      </w:r>
      <w:r w:rsidRPr="0037479C">
        <w:rPr>
          <w:sz w:val="24"/>
          <w:szCs w:val="24"/>
          <w:vertAlign w:val="superscript"/>
        </w:rPr>
        <w:t>nd</w:t>
      </w:r>
      <w:r w:rsidRPr="0037479C">
        <w:rPr>
          <w:sz w:val="24"/>
          <w:szCs w:val="24"/>
        </w:rPr>
        <w:t xml:space="preserve"> Samuel 3:13. One that has an issue is in 2</w:t>
      </w:r>
      <w:r w:rsidRPr="0037479C">
        <w:rPr>
          <w:sz w:val="24"/>
          <w:szCs w:val="24"/>
          <w:vertAlign w:val="superscript"/>
        </w:rPr>
        <w:t>nd</w:t>
      </w:r>
      <w:r w:rsidRPr="0037479C">
        <w:rPr>
          <w:sz w:val="24"/>
          <w:szCs w:val="24"/>
        </w:rPr>
        <w:t xml:space="preserve"> Samuel 3:29. One name is in 2</w:t>
      </w:r>
      <w:r w:rsidRPr="0037479C">
        <w:rPr>
          <w:sz w:val="24"/>
          <w:szCs w:val="24"/>
          <w:vertAlign w:val="superscript"/>
        </w:rPr>
        <w:t>nd</w:t>
      </w:r>
      <w:r w:rsidRPr="0037479C">
        <w:rPr>
          <w:sz w:val="24"/>
          <w:szCs w:val="24"/>
        </w:rPr>
        <w:t xml:space="preserve"> Samuel 4:2. One told Me is in 2</w:t>
      </w:r>
      <w:r w:rsidRPr="0037479C">
        <w:rPr>
          <w:sz w:val="24"/>
          <w:szCs w:val="24"/>
          <w:vertAlign w:val="superscript"/>
        </w:rPr>
        <w:t>nd</w:t>
      </w:r>
      <w:r w:rsidRPr="0037479C">
        <w:rPr>
          <w:sz w:val="24"/>
          <w:szCs w:val="24"/>
        </w:rPr>
        <w:t xml:space="preserve"> Samuel 4:10. One a cake of bread &amp; One to His house is in 2</w:t>
      </w:r>
      <w:r w:rsidRPr="0037479C">
        <w:rPr>
          <w:sz w:val="24"/>
          <w:szCs w:val="24"/>
          <w:vertAlign w:val="superscript"/>
        </w:rPr>
        <w:t>nd</w:t>
      </w:r>
      <w:r w:rsidRPr="0037479C">
        <w:rPr>
          <w:sz w:val="24"/>
          <w:szCs w:val="24"/>
        </w:rPr>
        <w:t xml:space="preserve"> Samuel 6:19. One of the vain Fellows shamelessly uncovers Himself is in 2</w:t>
      </w:r>
      <w:r w:rsidRPr="0037479C">
        <w:rPr>
          <w:sz w:val="24"/>
          <w:szCs w:val="24"/>
          <w:vertAlign w:val="superscript"/>
        </w:rPr>
        <w:t>nd</w:t>
      </w:r>
      <w:r w:rsidRPr="0037479C">
        <w:rPr>
          <w:sz w:val="24"/>
          <w:szCs w:val="24"/>
        </w:rPr>
        <w:t xml:space="preserve"> Samuel 6:20. One Nation in the Earth is in 2</w:t>
      </w:r>
      <w:r w:rsidRPr="0037479C">
        <w:rPr>
          <w:sz w:val="24"/>
          <w:szCs w:val="24"/>
          <w:vertAlign w:val="superscript"/>
        </w:rPr>
        <w:t>nd</w:t>
      </w:r>
      <w:r w:rsidRPr="0037479C">
        <w:rPr>
          <w:sz w:val="24"/>
          <w:szCs w:val="24"/>
        </w:rPr>
        <w:t xml:space="preserve"> Samuel 7:23. One full line to keep alive is in 2</w:t>
      </w:r>
      <w:r w:rsidRPr="0037479C">
        <w:rPr>
          <w:sz w:val="24"/>
          <w:szCs w:val="24"/>
          <w:vertAlign w:val="superscript"/>
        </w:rPr>
        <w:t>nd</w:t>
      </w:r>
      <w:r w:rsidRPr="0037479C">
        <w:rPr>
          <w:sz w:val="24"/>
          <w:szCs w:val="24"/>
        </w:rPr>
        <w:t xml:space="preserve"> Samuel 8:2. One of the King’s Sons is in 2</w:t>
      </w:r>
      <w:r w:rsidRPr="0037479C">
        <w:rPr>
          <w:sz w:val="24"/>
          <w:szCs w:val="24"/>
          <w:vertAlign w:val="superscript"/>
        </w:rPr>
        <w:t>nd</w:t>
      </w:r>
      <w:r w:rsidRPr="0037479C">
        <w:rPr>
          <w:sz w:val="24"/>
          <w:szCs w:val="24"/>
        </w:rPr>
        <w:t xml:space="preserve"> Samuel 9:11. One half of their beards is in 2</w:t>
      </w:r>
      <w:r w:rsidRPr="0037479C">
        <w:rPr>
          <w:sz w:val="24"/>
          <w:szCs w:val="24"/>
          <w:vertAlign w:val="superscript"/>
        </w:rPr>
        <w:t>nd</w:t>
      </w:r>
      <w:r w:rsidRPr="0037479C">
        <w:rPr>
          <w:sz w:val="24"/>
          <w:szCs w:val="24"/>
        </w:rPr>
        <w:t xml:space="preserve"> Samuel 10:4. One said is in 2</w:t>
      </w:r>
      <w:r w:rsidRPr="0037479C">
        <w:rPr>
          <w:sz w:val="24"/>
          <w:szCs w:val="24"/>
          <w:vertAlign w:val="superscript"/>
        </w:rPr>
        <w:t>nd</w:t>
      </w:r>
      <w:r w:rsidRPr="0037479C">
        <w:rPr>
          <w:sz w:val="24"/>
          <w:szCs w:val="24"/>
        </w:rPr>
        <w:t xml:space="preserve"> Samuel 11:3. One devoured by the sword is in 2</w:t>
      </w:r>
      <w:r w:rsidRPr="0037479C">
        <w:rPr>
          <w:sz w:val="24"/>
          <w:szCs w:val="24"/>
          <w:vertAlign w:val="superscript"/>
        </w:rPr>
        <w:t>nd</w:t>
      </w:r>
      <w:r w:rsidRPr="0037479C">
        <w:rPr>
          <w:sz w:val="24"/>
          <w:szCs w:val="24"/>
        </w:rPr>
        <w:t xml:space="preserve"> Samuel 11:25. One city with two Men is in 2</w:t>
      </w:r>
      <w:r w:rsidRPr="0037479C">
        <w:rPr>
          <w:sz w:val="24"/>
          <w:szCs w:val="24"/>
          <w:vertAlign w:val="superscript"/>
        </w:rPr>
        <w:t>nd</w:t>
      </w:r>
      <w:r w:rsidRPr="0037479C">
        <w:rPr>
          <w:sz w:val="24"/>
          <w:szCs w:val="24"/>
        </w:rPr>
        <w:t xml:space="preserve"> Samuel 12:1. One little Ewe Lamb saved is in 2</w:t>
      </w:r>
      <w:r w:rsidRPr="0037479C">
        <w:rPr>
          <w:sz w:val="24"/>
          <w:szCs w:val="24"/>
          <w:vertAlign w:val="superscript"/>
        </w:rPr>
        <w:t>nd</w:t>
      </w:r>
      <w:r w:rsidRPr="0037479C">
        <w:rPr>
          <w:sz w:val="24"/>
          <w:szCs w:val="24"/>
        </w:rPr>
        <w:t xml:space="preserve"> Samuel 12:3. One of the fools is in 2</w:t>
      </w:r>
      <w:r w:rsidRPr="0037479C">
        <w:rPr>
          <w:sz w:val="24"/>
          <w:szCs w:val="24"/>
          <w:vertAlign w:val="superscript"/>
        </w:rPr>
        <w:t>nd</w:t>
      </w:r>
      <w:r w:rsidRPr="0037479C">
        <w:rPr>
          <w:sz w:val="24"/>
          <w:szCs w:val="24"/>
        </w:rPr>
        <w:t xml:space="preserve"> Samuel 13:13. One of them not left is in 2</w:t>
      </w:r>
      <w:r w:rsidRPr="0037479C">
        <w:rPr>
          <w:sz w:val="24"/>
          <w:szCs w:val="24"/>
          <w:vertAlign w:val="superscript"/>
        </w:rPr>
        <w:t>nd</w:t>
      </w:r>
      <w:r w:rsidRPr="0037479C">
        <w:rPr>
          <w:sz w:val="24"/>
          <w:szCs w:val="24"/>
        </w:rPr>
        <w:t xml:space="preserve"> Samuel 13:30. One smote is in 2</w:t>
      </w:r>
      <w:r w:rsidRPr="0037479C">
        <w:rPr>
          <w:sz w:val="24"/>
          <w:szCs w:val="24"/>
          <w:vertAlign w:val="superscript"/>
        </w:rPr>
        <w:t>nd</w:t>
      </w:r>
      <w:r w:rsidRPr="0037479C">
        <w:rPr>
          <w:sz w:val="24"/>
          <w:szCs w:val="24"/>
        </w:rPr>
        <w:t xml:space="preserve"> Samuel 14:6. One hair shall not fall is in 2</w:t>
      </w:r>
      <w:r w:rsidRPr="0037479C">
        <w:rPr>
          <w:sz w:val="24"/>
          <w:szCs w:val="24"/>
          <w:vertAlign w:val="superscript"/>
        </w:rPr>
        <w:t>nd</w:t>
      </w:r>
      <w:r w:rsidRPr="0037479C">
        <w:rPr>
          <w:sz w:val="24"/>
          <w:szCs w:val="24"/>
        </w:rPr>
        <w:t xml:space="preserve"> Samuel 14:11. One word to My Lord the King is in 2</w:t>
      </w:r>
      <w:r w:rsidRPr="0037479C">
        <w:rPr>
          <w:sz w:val="24"/>
          <w:szCs w:val="24"/>
          <w:vertAlign w:val="superscript"/>
        </w:rPr>
        <w:t>nd</w:t>
      </w:r>
      <w:r w:rsidRPr="0037479C">
        <w:rPr>
          <w:sz w:val="24"/>
          <w:szCs w:val="24"/>
        </w:rPr>
        <w:t xml:space="preserve"> Samuel 14:12. One is faulty is in 2</w:t>
      </w:r>
      <w:r w:rsidRPr="0037479C">
        <w:rPr>
          <w:sz w:val="24"/>
          <w:szCs w:val="24"/>
          <w:vertAlign w:val="superscript"/>
        </w:rPr>
        <w:t>nd</w:t>
      </w:r>
      <w:r w:rsidRPr="0037479C">
        <w:rPr>
          <w:sz w:val="24"/>
          <w:szCs w:val="24"/>
        </w:rPr>
        <w:t xml:space="preserve"> Samuel 14:13. One Daughter is in 2</w:t>
      </w:r>
      <w:r w:rsidRPr="0037479C">
        <w:rPr>
          <w:sz w:val="24"/>
          <w:szCs w:val="24"/>
          <w:vertAlign w:val="superscript"/>
        </w:rPr>
        <w:t>nd</w:t>
      </w:r>
      <w:r w:rsidRPr="0037479C">
        <w:rPr>
          <w:sz w:val="24"/>
          <w:szCs w:val="24"/>
        </w:rPr>
        <w:t xml:space="preserve"> Samuel 14:27. One of the tribes is in 2</w:t>
      </w:r>
      <w:r w:rsidRPr="0037479C">
        <w:rPr>
          <w:sz w:val="24"/>
          <w:szCs w:val="24"/>
          <w:vertAlign w:val="superscript"/>
        </w:rPr>
        <w:t>nd</w:t>
      </w:r>
      <w:r w:rsidRPr="0037479C">
        <w:rPr>
          <w:sz w:val="24"/>
          <w:szCs w:val="24"/>
        </w:rPr>
        <w:t xml:space="preserve"> Samuel 15:2. Ones little is in 2</w:t>
      </w:r>
      <w:r w:rsidRPr="0037479C">
        <w:rPr>
          <w:sz w:val="24"/>
          <w:szCs w:val="24"/>
          <w:vertAlign w:val="superscript"/>
        </w:rPr>
        <w:t>nd</w:t>
      </w:r>
      <w:r w:rsidRPr="0037479C">
        <w:rPr>
          <w:sz w:val="24"/>
          <w:szCs w:val="24"/>
        </w:rPr>
        <w:t xml:space="preserve"> Samuel 15:22. One told David is in 2</w:t>
      </w:r>
      <w:r w:rsidRPr="0037479C">
        <w:rPr>
          <w:sz w:val="24"/>
          <w:szCs w:val="24"/>
          <w:vertAlign w:val="superscript"/>
        </w:rPr>
        <w:t>nd</w:t>
      </w:r>
      <w:r w:rsidRPr="0037479C">
        <w:rPr>
          <w:sz w:val="24"/>
          <w:szCs w:val="24"/>
        </w:rPr>
        <w:t xml:space="preserve"> Samuel 15:31. One is not left is in 2</w:t>
      </w:r>
      <w:r w:rsidRPr="0037479C">
        <w:rPr>
          <w:sz w:val="24"/>
          <w:szCs w:val="24"/>
          <w:vertAlign w:val="superscript"/>
        </w:rPr>
        <w:t>nd</w:t>
      </w:r>
      <w:r w:rsidRPr="0037479C">
        <w:rPr>
          <w:sz w:val="24"/>
          <w:szCs w:val="24"/>
        </w:rPr>
        <w:t xml:space="preserve"> Samuel 17:12. One small stone is in 2</w:t>
      </w:r>
      <w:r w:rsidRPr="0037479C">
        <w:rPr>
          <w:sz w:val="24"/>
          <w:szCs w:val="24"/>
          <w:vertAlign w:val="superscript"/>
        </w:rPr>
        <w:t>nd</w:t>
      </w:r>
      <w:r w:rsidRPr="0037479C">
        <w:rPr>
          <w:sz w:val="24"/>
          <w:szCs w:val="24"/>
        </w:rPr>
        <w:t xml:space="preserve"> Samuel 17:13. One of them is all gone over is in 2</w:t>
      </w:r>
      <w:r w:rsidRPr="0037479C">
        <w:rPr>
          <w:sz w:val="24"/>
          <w:szCs w:val="24"/>
          <w:vertAlign w:val="superscript"/>
        </w:rPr>
        <w:t>nd</w:t>
      </w:r>
      <w:r w:rsidRPr="0037479C">
        <w:rPr>
          <w:sz w:val="24"/>
          <w:szCs w:val="24"/>
        </w:rPr>
        <w:t xml:space="preserve"> Samuel 17:22. One is better than 10,000 is in 2</w:t>
      </w:r>
      <w:r w:rsidRPr="0037479C">
        <w:rPr>
          <w:sz w:val="24"/>
          <w:szCs w:val="24"/>
          <w:vertAlign w:val="superscript"/>
        </w:rPr>
        <w:t>nd</w:t>
      </w:r>
      <w:r w:rsidRPr="0037479C">
        <w:rPr>
          <w:sz w:val="24"/>
          <w:szCs w:val="24"/>
        </w:rPr>
        <w:t xml:space="preserve"> One to His tent is in 2</w:t>
      </w:r>
      <w:r w:rsidRPr="0037479C">
        <w:rPr>
          <w:sz w:val="24"/>
          <w:szCs w:val="24"/>
          <w:vertAlign w:val="superscript"/>
        </w:rPr>
        <w:t>nd</w:t>
      </w:r>
      <w:r w:rsidRPr="0037479C">
        <w:rPr>
          <w:sz w:val="24"/>
          <w:szCs w:val="24"/>
        </w:rPr>
        <w:t xml:space="preserve"> Samuel 18:17. One not with thee this night is in 2</w:t>
      </w:r>
      <w:r w:rsidRPr="0037479C">
        <w:rPr>
          <w:sz w:val="24"/>
          <w:szCs w:val="24"/>
          <w:vertAlign w:val="superscript"/>
        </w:rPr>
        <w:t>nd</w:t>
      </w:r>
      <w:r w:rsidRPr="0037479C">
        <w:rPr>
          <w:sz w:val="24"/>
          <w:szCs w:val="24"/>
        </w:rPr>
        <w:t xml:space="preserve"> Samuel 19:7. One Man of heart is in 2</w:t>
      </w:r>
      <w:r w:rsidRPr="0037479C">
        <w:rPr>
          <w:sz w:val="24"/>
          <w:szCs w:val="24"/>
          <w:vertAlign w:val="superscript"/>
        </w:rPr>
        <w:t>nd</w:t>
      </w:r>
      <w:r w:rsidRPr="0037479C">
        <w:rPr>
          <w:sz w:val="24"/>
          <w:szCs w:val="24"/>
        </w:rPr>
        <w:t xml:space="preserve"> Samuel 19:14. One of Joab’s Men stood by Him is in 2</w:t>
      </w:r>
      <w:r w:rsidRPr="0037479C">
        <w:rPr>
          <w:sz w:val="24"/>
          <w:szCs w:val="24"/>
          <w:vertAlign w:val="superscript"/>
        </w:rPr>
        <w:t>nd</w:t>
      </w:r>
      <w:r w:rsidRPr="0037479C">
        <w:rPr>
          <w:sz w:val="24"/>
          <w:szCs w:val="24"/>
        </w:rPr>
        <w:t xml:space="preserve"> Samuel 20:11. One that came by His stood still is in 2</w:t>
      </w:r>
      <w:r w:rsidRPr="0037479C">
        <w:rPr>
          <w:sz w:val="24"/>
          <w:szCs w:val="24"/>
          <w:vertAlign w:val="superscript"/>
        </w:rPr>
        <w:t>nd</w:t>
      </w:r>
      <w:r w:rsidRPr="0037479C">
        <w:rPr>
          <w:sz w:val="24"/>
          <w:szCs w:val="24"/>
        </w:rPr>
        <w:t xml:space="preserve"> Samuel 20:12. One of them that is peaceable and faithful is in 2</w:t>
      </w:r>
      <w:r w:rsidRPr="0037479C">
        <w:rPr>
          <w:sz w:val="24"/>
          <w:szCs w:val="24"/>
          <w:vertAlign w:val="superscript"/>
        </w:rPr>
        <w:t>nd</w:t>
      </w:r>
      <w:r w:rsidRPr="0037479C">
        <w:rPr>
          <w:sz w:val="24"/>
          <w:szCs w:val="24"/>
        </w:rPr>
        <w:t xml:space="preserve"> Samuel 20:19. One time slew is in 2</w:t>
      </w:r>
      <w:r w:rsidRPr="0037479C">
        <w:rPr>
          <w:sz w:val="24"/>
          <w:szCs w:val="24"/>
          <w:vertAlign w:val="superscript"/>
        </w:rPr>
        <w:t>nd</w:t>
      </w:r>
      <w:r w:rsidRPr="0037479C">
        <w:rPr>
          <w:sz w:val="24"/>
          <w:szCs w:val="24"/>
        </w:rPr>
        <w:t xml:space="preserve"> Samuel 23:8. One of the 3 Mighty Men with David is in 2</w:t>
      </w:r>
      <w:r w:rsidRPr="0037479C">
        <w:rPr>
          <w:sz w:val="24"/>
          <w:szCs w:val="24"/>
          <w:vertAlign w:val="superscript"/>
        </w:rPr>
        <w:t>nd</w:t>
      </w:r>
      <w:r w:rsidRPr="0037479C">
        <w:rPr>
          <w:sz w:val="24"/>
          <w:szCs w:val="24"/>
        </w:rPr>
        <w:t xml:space="preserve"> Samuel 23:9. One would give Me water is in 2</w:t>
      </w:r>
      <w:r w:rsidRPr="0037479C">
        <w:rPr>
          <w:sz w:val="24"/>
          <w:szCs w:val="24"/>
          <w:vertAlign w:val="superscript"/>
        </w:rPr>
        <w:t>nd</w:t>
      </w:r>
      <w:r w:rsidRPr="0037479C">
        <w:rPr>
          <w:sz w:val="24"/>
          <w:szCs w:val="24"/>
        </w:rPr>
        <w:t xml:space="preserve"> Samuel 23:15. One of the thirty is in 2</w:t>
      </w:r>
      <w:r w:rsidRPr="0037479C">
        <w:rPr>
          <w:sz w:val="24"/>
          <w:szCs w:val="24"/>
          <w:vertAlign w:val="superscript"/>
        </w:rPr>
        <w:t>nd</w:t>
      </w:r>
      <w:r w:rsidRPr="0037479C">
        <w:rPr>
          <w:sz w:val="24"/>
          <w:szCs w:val="24"/>
        </w:rPr>
        <w:t xml:space="preserve"> Samuel 23:24. One of the choosing is in 2</w:t>
      </w:r>
      <w:r w:rsidRPr="0037479C">
        <w:rPr>
          <w:sz w:val="24"/>
          <w:szCs w:val="24"/>
          <w:vertAlign w:val="superscript"/>
        </w:rPr>
        <w:t>nd</w:t>
      </w:r>
      <w:r w:rsidRPr="0037479C">
        <w:rPr>
          <w:sz w:val="24"/>
          <w:szCs w:val="24"/>
        </w:rPr>
        <w:t xml:space="preserve"> Samuel 24:12. One to sit on My throne this day is in 1</w:t>
      </w:r>
      <w:r w:rsidRPr="0037479C">
        <w:rPr>
          <w:sz w:val="24"/>
          <w:szCs w:val="24"/>
          <w:vertAlign w:val="superscript"/>
        </w:rPr>
        <w:t>st</w:t>
      </w:r>
      <w:r w:rsidRPr="0037479C">
        <w:rPr>
          <w:sz w:val="24"/>
          <w:szCs w:val="24"/>
        </w:rPr>
        <w:t xml:space="preserve"> Kings 1:48. One petition is in 1</w:t>
      </w:r>
      <w:r w:rsidRPr="0037479C">
        <w:rPr>
          <w:sz w:val="24"/>
          <w:szCs w:val="24"/>
          <w:vertAlign w:val="superscript"/>
        </w:rPr>
        <w:t>st</w:t>
      </w:r>
      <w:r w:rsidRPr="0037479C">
        <w:rPr>
          <w:sz w:val="24"/>
          <w:szCs w:val="24"/>
        </w:rPr>
        <w:t xml:space="preserve"> Kings 2:16. One small petition is in 1</w:t>
      </w:r>
      <w:r w:rsidRPr="0037479C">
        <w:rPr>
          <w:sz w:val="24"/>
          <w:szCs w:val="24"/>
          <w:vertAlign w:val="superscript"/>
        </w:rPr>
        <w:t>st</w:t>
      </w:r>
      <w:r w:rsidRPr="0037479C">
        <w:rPr>
          <w:sz w:val="24"/>
          <w:szCs w:val="24"/>
        </w:rPr>
        <w:t xml:space="preserve"> Kings 2:20. One Woman &amp; One house is in 1</w:t>
      </w:r>
      <w:r w:rsidRPr="0037479C">
        <w:rPr>
          <w:sz w:val="24"/>
          <w:szCs w:val="24"/>
          <w:vertAlign w:val="superscript"/>
        </w:rPr>
        <w:t>st</w:t>
      </w:r>
      <w:r w:rsidRPr="0037479C">
        <w:rPr>
          <w:sz w:val="24"/>
          <w:szCs w:val="24"/>
        </w:rPr>
        <w:t xml:space="preserve"> Kings 3:17. One said is in 1</w:t>
      </w:r>
      <w:r w:rsidRPr="0037479C">
        <w:rPr>
          <w:sz w:val="24"/>
          <w:szCs w:val="24"/>
          <w:vertAlign w:val="superscript"/>
        </w:rPr>
        <w:t>st</w:t>
      </w:r>
      <w:r w:rsidRPr="0037479C">
        <w:rPr>
          <w:sz w:val="24"/>
          <w:szCs w:val="24"/>
        </w:rPr>
        <w:t xml:space="preserve"> Kings 3:23. One half Child is in 1</w:t>
      </w:r>
      <w:r w:rsidRPr="0037479C">
        <w:rPr>
          <w:sz w:val="24"/>
          <w:szCs w:val="24"/>
          <w:vertAlign w:val="superscript"/>
        </w:rPr>
        <w:t>st</w:t>
      </w:r>
      <w:r w:rsidRPr="0037479C">
        <w:rPr>
          <w:sz w:val="24"/>
          <w:szCs w:val="24"/>
        </w:rPr>
        <w:t xml:space="preserve"> Kings 3:25. One day is thirty measures of flour &amp; 30 measures of meal is in 1</w:t>
      </w:r>
      <w:r w:rsidRPr="0037479C">
        <w:rPr>
          <w:sz w:val="24"/>
          <w:szCs w:val="24"/>
          <w:vertAlign w:val="superscript"/>
        </w:rPr>
        <w:t>st</w:t>
      </w:r>
      <w:r w:rsidRPr="0037479C">
        <w:rPr>
          <w:sz w:val="24"/>
          <w:szCs w:val="24"/>
        </w:rPr>
        <w:t xml:space="preserve"> Kings 4:22. One wing of the Cherub &amp; One wing is in 1</w:t>
      </w:r>
      <w:r w:rsidRPr="0037479C">
        <w:rPr>
          <w:sz w:val="24"/>
          <w:szCs w:val="24"/>
          <w:vertAlign w:val="superscript"/>
        </w:rPr>
        <w:t>st</w:t>
      </w:r>
      <w:r w:rsidRPr="0037479C">
        <w:rPr>
          <w:sz w:val="24"/>
          <w:szCs w:val="24"/>
        </w:rPr>
        <w:t xml:space="preserve"> Kings 6:24. One measure and One size is in 1</w:t>
      </w:r>
      <w:r w:rsidRPr="0037479C">
        <w:rPr>
          <w:sz w:val="24"/>
          <w:szCs w:val="24"/>
          <w:vertAlign w:val="superscript"/>
        </w:rPr>
        <w:t>st</w:t>
      </w:r>
      <w:r w:rsidRPr="0037479C">
        <w:rPr>
          <w:sz w:val="24"/>
          <w:szCs w:val="24"/>
        </w:rPr>
        <w:t xml:space="preserve"> Kings 6:25. One Cherub is in 1</w:t>
      </w:r>
      <w:r w:rsidRPr="0037479C">
        <w:rPr>
          <w:sz w:val="24"/>
          <w:szCs w:val="24"/>
          <w:vertAlign w:val="superscript"/>
        </w:rPr>
        <w:t>st</w:t>
      </w:r>
      <w:r w:rsidRPr="0037479C">
        <w:rPr>
          <w:sz w:val="24"/>
          <w:szCs w:val="24"/>
        </w:rPr>
        <w:t xml:space="preserve"> Kings 6:26. One touches the One wall &amp; One of their wings touched each other is in 1</w:t>
      </w:r>
      <w:r w:rsidRPr="0037479C">
        <w:rPr>
          <w:sz w:val="24"/>
          <w:szCs w:val="24"/>
          <w:vertAlign w:val="superscript"/>
        </w:rPr>
        <w:t>st</w:t>
      </w:r>
      <w:r w:rsidRPr="0037479C">
        <w:rPr>
          <w:sz w:val="24"/>
          <w:szCs w:val="24"/>
        </w:rPr>
        <w:t xml:space="preserve"> Kings 6:27. One door folding is in 1</w:t>
      </w:r>
      <w:r w:rsidRPr="0037479C">
        <w:rPr>
          <w:sz w:val="24"/>
          <w:szCs w:val="24"/>
          <w:vertAlign w:val="superscript"/>
        </w:rPr>
        <w:t>st</w:t>
      </w:r>
      <w:r w:rsidRPr="0037479C">
        <w:rPr>
          <w:sz w:val="24"/>
          <w:szCs w:val="24"/>
        </w:rPr>
        <w:t xml:space="preserve"> Kings 6:34. One side of the floor is in 1</w:t>
      </w:r>
      <w:r w:rsidRPr="0037479C">
        <w:rPr>
          <w:sz w:val="24"/>
          <w:szCs w:val="24"/>
          <w:vertAlign w:val="superscript"/>
        </w:rPr>
        <w:t>st</w:t>
      </w:r>
      <w:r w:rsidRPr="0037479C">
        <w:rPr>
          <w:sz w:val="24"/>
          <w:szCs w:val="24"/>
        </w:rPr>
        <w:t xml:space="preserve"> Kings 7:7. One chapiter (pommel) is in 1</w:t>
      </w:r>
      <w:r w:rsidRPr="0037479C">
        <w:rPr>
          <w:sz w:val="24"/>
          <w:szCs w:val="24"/>
          <w:vertAlign w:val="superscript"/>
        </w:rPr>
        <w:t>st</w:t>
      </w:r>
      <w:r w:rsidRPr="0037479C">
        <w:rPr>
          <w:sz w:val="24"/>
          <w:szCs w:val="24"/>
        </w:rPr>
        <w:t xml:space="preserve"> Kings 7:16, 17. One network is in 1</w:t>
      </w:r>
      <w:r w:rsidRPr="0037479C">
        <w:rPr>
          <w:sz w:val="24"/>
          <w:szCs w:val="24"/>
          <w:vertAlign w:val="superscript"/>
        </w:rPr>
        <w:t>st</w:t>
      </w:r>
      <w:r w:rsidRPr="0037479C">
        <w:rPr>
          <w:sz w:val="24"/>
          <w:szCs w:val="24"/>
        </w:rPr>
        <w:t xml:space="preserve"> Kings 7:18. One brim is in 1</w:t>
      </w:r>
      <w:r w:rsidRPr="0037479C">
        <w:rPr>
          <w:sz w:val="24"/>
          <w:szCs w:val="24"/>
          <w:vertAlign w:val="superscript"/>
        </w:rPr>
        <w:t>st</w:t>
      </w:r>
      <w:r w:rsidRPr="0037479C">
        <w:rPr>
          <w:sz w:val="24"/>
          <w:szCs w:val="24"/>
        </w:rPr>
        <w:t xml:space="preserve"> Kings 7:23. One base is in 1</w:t>
      </w:r>
      <w:r w:rsidRPr="0037479C">
        <w:rPr>
          <w:sz w:val="24"/>
          <w:szCs w:val="24"/>
          <w:vertAlign w:val="superscript"/>
        </w:rPr>
        <w:t>st</w:t>
      </w:r>
      <w:r w:rsidRPr="0037479C">
        <w:rPr>
          <w:sz w:val="24"/>
          <w:szCs w:val="24"/>
        </w:rPr>
        <w:t xml:space="preserve"> Kings 7:27, 34. One portion is in 1</w:t>
      </w:r>
      <w:r w:rsidRPr="0037479C">
        <w:rPr>
          <w:sz w:val="24"/>
          <w:szCs w:val="24"/>
          <w:vertAlign w:val="superscript"/>
        </w:rPr>
        <w:t>st</w:t>
      </w:r>
      <w:r w:rsidRPr="0037479C">
        <w:rPr>
          <w:sz w:val="24"/>
          <w:szCs w:val="24"/>
        </w:rPr>
        <w:t xml:space="preserve"> Kings 7:36. One casting, One measure and One size is in 1</w:t>
      </w:r>
      <w:r w:rsidRPr="0037479C">
        <w:rPr>
          <w:sz w:val="24"/>
          <w:szCs w:val="24"/>
          <w:vertAlign w:val="superscript"/>
        </w:rPr>
        <w:t>st</w:t>
      </w:r>
      <w:r w:rsidRPr="0037479C">
        <w:rPr>
          <w:sz w:val="24"/>
          <w:szCs w:val="24"/>
        </w:rPr>
        <w:t xml:space="preserve"> Kings 7:37. One laver &amp; One of the ten bases One laver is in 1</w:t>
      </w:r>
      <w:r w:rsidRPr="0037479C">
        <w:rPr>
          <w:sz w:val="24"/>
          <w:szCs w:val="24"/>
          <w:vertAlign w:val="superscript"/>
        </w:rPr>
        <w:t>st</w:t>
      </w:r>
      <w:r w:rsidRPr="0037479C">
        <w:rPr>
          <w:sz w:val="24"/>
          <w:szCs w:val="24"/>
        </w:rPr>
        <w:t xml:space="preserve"> Kings 7:38. One network is in 1</w:t>
      </w:r>
      <w:r w:rsidRPr="0037479C">
        <w:rPr>
          <w:sz w:val="24"/>
          <w:szCs w:val="24"/>
          <w:vertAlign w:val="superscript"/>
        </w:rPr>
        <w:t>st</w:t>
      </w:r>
      <w:r w:rsidRPr="0037479C">
        <w:rPr>
          <w:sz w:val="24"/>
          <w:szCs w:val="24"/>
        </w:rPr>
        <w:t xml:space="preserve"> Kings 7:42. One sea is in 1</w:t>
      </w:r>
      <w:r w:rsidRPr="0037479C">
        <w:rPr>
          <w:sz w:val="24"/>
          <w:szCs w:val="24"/>
          <w:vertAlign w:val="superscript"/>
        </w:rPr>
        <w:t>st</w:t>
      </w:r>
      <w:r w:rsidRPr="0037479C">
        <w:rPr>
          <w:sz w:val="24"/>
          <w:szCs w:val="24"/>
        </w:rPr>
        <w:t xml:space="preserve"> Kings 7:44. One word of all His good promise is in 1</w:t>
      </w:r>
      <w:r w:rsidRPr="0037479C">
        <w:rPr>
          <w:sz w:val="24"/>
          <w:szCs w:val="24"/>
          <w:vertAlign w:val="superscript"/>
        </w:rPr>
        <w:t>st</w:t>
      </w:r>
      <w:r w:rsidRPr="0037479C">
        <w:rPr>
          <w:sz w:val="24"/>
          <w:szCs w:val="24"/>
        </w:rPr>
        <w:t xml:space="preserve"> Kings 8:56. One that passes shall be astonished is in 1</w:t>
      </w:r>
      <w:r w:rsidRPr="0037479C">
        <w:rPr>
          <w:sz w:val="24"/>
          <w:szCs w:val="24"/>
          <w:vertAlign w:val="superscript"/>
        </w:rPr>
        <w:t>st</w:t>
      </w:r>
      <w:r w:rsidRPr="0037479C">
        <w:rPr>
          <w:sz w:val="24"/>
          <w:szCs w:val="24"/>
        </w:rPr>
        <w:t xml:space="preserve"> Kings 9:8. One target is in 1</w:t>
      </w:r>
      <w:r w:rsidRPr="0037479C">
        <w:rPr>
          <w:sz w:val="24"/>
          <w:szCs w:val="24"/>
          <w:vertAlign w:val="superscript"/>
        </w:rPr>
        <w:t>st</w:t>
      </w:r>
      <w:r w:rsidRPr="0037479C">
        <w:rPr>
          <w:sz w:val="24"/>
          <w:szCs w:val="24"/>
        </w:rPr>
        <w:t xml:space="preserve"> Kings 10:16. One shield is in 1</w:t>
      </w:r>
      <w:r w:rsidRPr="0037479C">
        <w:rPr>
          <w:sz w:val="24"/>
          <w:szCs w:val="24"/>
          <w:vertAlign w:val="superscript"/>
        </w:rPr>
        <w:t>st</w:t>
      </w:r>
      <w:r w:rsidRPr="0037479C">
        <w:rPr>
          <w:sz w:val="24"/>
          <w:szCs w:val="24"/>
        </w:rPr>
        <w:t xml:space="preserve"> Kings 10:17. One side is in 1</w:t>
      </w:r>
      <w:r w:rsidRPr="0037479C">
        <w:rPr>
          <w:sz w:val="24"/>
          <w:szCs w:val="24"/>
          <w:vertAlign w:val="superscript"/>
        </w:rPr>
        <w:t>st</w:t>
      </w:r>
      <w:r w:rsidRPr="0037479C">
        <w:rPr>
          <w:sz w:val="24"/>
          <w:szCs w:val="24"/>
        </w:rPr>
        <w:t xml:space="preserve"> Kings 10:20. One tribe is in 1</w:t>
      </w:r>
      <w:r w:rsidRPr="0037479C">
        <w:rPr>
          <w:sz w:val="24"/>
          <w:szCs w:val="24"/>
          <w:vertAlign w:val="superscript"/>
        </w:rPr>
        <w:t>st</w:t>
      </w:r>
      <w:r w:rsidRPr="0037479C">
        <w:rPr>
          <w:sz w:val="24"/>
          <w:szCs w:val="24"/>
        </w:rPr>
        <w:t xml:space="preserve"> Kings 11:13, 32, 36. One city is in 1</w:t>
      </w:r>
      <w:r w:rsidRPr="0037479C">
        <w:rPr>
          <w:sz w:val="24"/>
          <w:szCs w:val="24"/>
          <w:vertAlign w:val="superscript"/>
        </w:rPr>
        <w:t>st</w:t>
      </w:r>
      <w:r w:rsidRPr="0037479C">
        <w:rPr>
          <w:sz w:val="24"/>
          <w:szCs w:val="24"/>
        </w:rPr>
        <w:t xml:space="preserve"> Kings 12:29. One went to worship is in 1</w:t>
      </w:r>
      <w:r w:rsidRPr="0037479C">
        <w:rPr>
          <w:sz w:val="24"/>
          <w:szCs w:val="24"/>
          <w:vertAlign w:val="superscript"/>
        </w:rPr>
        <w:t>st</w:t>
      </w:r>
      <w:r w:rsidRPr="0037479C">
        <w:rPr>
          <w:sz w:val="24"/>
          <w:szCs w:val="24"/>
        </w:rPr>
        <w:t xml:space="preserve"> Kings 12:30. One of the Priests is in 1</w:t>
      </w:r>
      <w:r w:rsidRPr="0037479C">
        <w:rPr>
          <w:sz w:val="24"/>
          <w:szCs w:val="24"/>
          <w:vertAlign w:val="superscript"/>
        </w:rPr>
        <w:t>st</w:t>
      </w:r>
      <w:r w:rsidRPr="0037479C">
        <w:rPr>
          <w:sz w:val="24"/>
          <w:szCs w:val="24"/>
        </w:rPr>
        <w:t xml:space="preserve"> Kings 13:33. One that pisses against the wall is in 1</w:t>
      </w:r>
      <w:r w:rsidRPr="0037479C">
        <w:rPr>
          <w:sz w:val="24"/>
          <w:szCs w:val="24"/>
          <w:vertAlign w:val="superscript"/>
        </w:rPr>
        <w:t>st</w:t>
      </w:r>
      <w:r w:rsidRPr="0037479C">
        <w:rPr>
          <w:sz w:val="24"/>
          <w:szCs w:val="24"/>
        </w:rPr>
        <w:t xml:space="preserve"> Kings 16:11. On way by Himself is in 1</w:t>
      </w:r>
      <w:r w:rsidRPr="0037479C">
        <w:rPr>
          <w:sz w:val="24"/>
          <w:szCs w:val="24"/>
          <w:vertAlign w:val="superscript"/>
        </w:rPr>
        <w:t>st</w:t>
      </w:r>
      <w:r w:rsidRPr="0037479C">
        <w:rPr>
          <w:sz w:val="24"/>
          <w:szCs w:val="24"/>
        </w:rPr>
        <w:t xml:space="preserve"> Kings 18:6. One Bullock is in 1</w:t>
      </w:r>
      <w:r w:rsidRPr="0037479C">
        <w:rPr>
          <w:sz w:val="24"/>
          <w:szCs w:val="24"/>
          <w:vertAlign w:val="superscript"/>
        </w:rPr>
        <w:t>st</w:t>
      </w:r>
      <w:r w:rsidRPr="0037479C">
        <w:rPr>
          <w:sz w:val="24"/>
          <w:szCs w:val="24"/>
        </w:rPr>
        <w:t xml:space="preserve"> Kings 18:23, 25. One shall not escape is in 1</w:t>
      </w:r>
      <w:r w:rsidRPr="0037479C">
        <w:rPr>
          <w:sz w:val="24"/>
          <w:szCs w:val="24"/>
          <w:vertAlign w:val="superscript"/>
        </w:rPr>
        <w:t>st</w:t>
      </w:r>
      <w:r w:rsidRPr="0037479C">
        <w:rPr>
          <w:sz w:val="24"/>
          <w:szCs w:val="24"/>
        </w:rPr>
        <w:t xml:space="preserve"> Kings 18:40. One life is in 1</w:t>
      </w:r>
      <w:r w:rsidRPr="0037479C">
        <w:rPr>
          <w:sz w:val="24"/>
          <w:szCs w:val="24"/>
          <w:vertAlign w:val="superscript"/>
        </w:rPr>
        <w:t>st</w:t>
      </w:r>
      <w:r w:rsidRPr="0037479C">
        <w:rPr>
          <w:sz w:val="24"/>
          <w:szCs w:val="24"/>
        </w:rPr>
        <w:t xml:space="preserve"> Kings 19:2. One Man slew is in 1</w:t>
      </w:r>
      <w:r w:rsidRPr="0037479C">
        <w:rPr>
          <w:sz w:val="24"/>
          <w:szCs w:val="24"/>
          <w:vertAlign w:val="superscript"/>
        </w:rPr>
        <w:t>st</w:t>
      </w:r>
      <w:r w:rsidRPr="0037479C">
        <w:rPr>
          <w:sz w:val="24"/>
          <w:szCs w:val="24"/>
        </w:rPr>
        <w:t xml:space="preserve"> Kings 20:20. One pitched is in 1</w:t>
      </w:r>
      <w:r w:rsidRPr="0037479C">
        <w:rPr>
          <w:sz w:val="24"/>
          <w:szCs w:val="24"/>
          <w:vertAlign w:val="superscript"/>
        </w:rPr>
        <w:t>st</w:t>
      </w:r>
      <w:r w:rsidRPr="0037479C">
        <w:rPr>
          <w:sz w:val="24"/>
          <w:szCs w:val="24"/>
        </w:rPr>
        <w:t xml:space="preserve"> Kings 20:29. One day with 100,000 footman is in 1</w:t>
      </w:r>
      <w:r w:rsidRPr="0037479C">
        <w:rPr>
          <w:sz w:val="24"/>
          <w:szCs w:val="24"/>
          <w:vertAlign w:val="superscript"/>
        </w:rPr>
        <w:t>st</w:t>
      </w:r>
      <w:r w:rsidRPr="0037479C">
        <w:rPr>
          <w:sz w:val="24"/>
          <w:szCs w:val="24"/>
        </w:rPr>
        <w:t xml:space="preserve"> Kings 20:29. One Man is in 1</w:t>
      </w:r>
      <w:r w:rsidRPr="0037479C">
        <w:rPr>
          <w:sz w:val="24"/>
          <w:szCs w:val="24"/>
          <w:vertAlign w:val="superscript"/>
        </w:rPr>
        <w:t>st</w:t>
      </w:r>
      <w:r w:rsidRPr="0037479C">
        <w:rPr>
          <w:sz w:val="24"/>
          <w:szCs w:val="24"/>
        </w:rPr>
        <w:t xml:space="preserve"> Kings 22:8. One mouth is in 1</w:t>
      </w:r>
      <w:r w:rsidRPr="0037479C">
        <w:rPr>
          <w:sz w:val="24"/>
          <w:szCs w:val="24"/>
          <w:vertAlign w:val="superscript"/>
        </w:rPr>
        <w:t>st</w:t>
      </w:r>
      <w:r w:rsidRPr="0037479C">
        <w:rPr>
          <w:sz w:val="24"/>
          <w:szCs w:val="24"/>
        </w:rPr>
        <w:t xml:space="preserve"> Kings 22:13. One said is in 1</w:t>
      </w:r>
      <w:r w:rsidRPr="0037479C">
        <w:rPr>
          <w:sz w:val="24"/>
          <w:szCs w:val="24"/>
          <w:vertAlign w:val="superscript"/>
        </w:rPr>
        <w:t>st</w:t>
      </w:r>
      <w:r w:rsidRPr="0037479C">
        <w:rPr>
          <w:sz w:val="24"/>
          <w:szCs w:val="24"/>
        </w:rPr>
        <w:t xml:space="preserve"> Kings 22:20. One hearkens is in 1</w:t>
      </w:r>
      <w:r w:rsidRPr="0037479C">
        <w:rPr>
          <w:sz w:val="24"/>
          <w:szCs w:val="24"/>
          <w:vertAlign w:val="superscript"/>
        </w:rPr>
        <w:t>st</w:t>
      </w:r>
      <w:r w:rsidRPr="0037479C">
        <w:rPr>
          <w:sz w:val="24"/>
          <w:szCs w:val="24"/>
        </w:rPr>
        <w:t xml:space="preserve"> Kings 22:28. One washed the chariot &amp; washed His armor is in 1</w:t>
      </w:r>
      <w:r w:rsidRPr="0037479C">
        <w:rPr>
          <w:sz w:val="24"/>
          <w:szCs w:val="24"/>
          <w:vertAlign w:val="superscript"/>
        </w:rPr>
        <w:t>st</w:t>
      </w:r>
      <w:r w:rsidRPr="0037479C">
        <w:rPr>
          <w:sz w:val="24"/>
          <w:szCs w:val="24"/>
        </w:rPr>
        <w:t xml:space="preserve"> Kings 22:38. One of the King’s Servants is in 2</w:t>
      </w:r>
      <w:r w:rsidRPr="0037479C">
        <w:rPr>
          <w:sz w:val="24"/>
          <w:szCs w:val="24"/>
          <w:vertAlign w:val="superscript"/>
        </w:rPr>
        <w:t>nd</w:t>
      </w:r>
      <w:r w:rsidRPr="0037479C">
        <w:rPr>
          <w:sz w:val="24"/>
          <w:szCs w:val="24"/>
        </w:rPr>
        <w:t xml:space="preserve"> Kings 3:11. One smitten is in 2</w:t>
      </w:r>
      <w:r w:rsidRPr="0037479C">
        <w:rPr>
          <w:sz w:val="24"/>
          <w:szCs w:val="24"/>
          <w:vertAlign w:val="superscript"/>
        </w:rPr>
        <w:t>nd</w:t>
      </w:r>
      <w:r w:rsidRPr="0037479C">
        <w:rPr>
          <w:sz w:val="24"/>
          <w:szCs w:val="24"/>
        </w:rPr>
        <w:t xml:space="preserve"> Kings 3:23. One of the Young Men &amp; One of the asses is in 2</w:t>
      </w:r>
      <w:r w:rsidRPr="0037479C">
        <w:rPr>
          <w:sz w:val="24"/>
          <w:szCs w:val="24"/>
          <w:vertAlign w:val="superscript"/>
        </w:rPr>
        <w:t>nd</w:t>
      </w:r>
      <w:r w:rsidRPr="0037479C">
        <w:rPr>
          <w:sz w:val="24"/>
          <w:szCs w:val="24"/>
        </w:rPr>
        <w:t xml:space="preserve"> Kings 4:22. One to gather herbs in the field is in 2</w:t>
      </w:r>
      <w:r w:rsidRPr="0037479C">
        <w:rPr>
          <w:sz w:val="24"/>
          <w:szCs w:val="24"/>
          <w:vertAlign w:val="superscript"/>
        </w:rPr>
        <w:t>nd</w:t>
      </w:r>
      <w:r w:rsidRPr="0037479C">
        <w:rPr>
          <w:sz w:val="24"/>
          <w:szCs w:val="24"/>
        </w:rPr>
        <w:t xml:space="preserve"> Kings 4:39. One went in and told His Lord is in 2</w:t>
      </w:r>
      <w:r w:rsidRPr="0037479C">
        <w:rPr>
          <w:sz w:val="24"/>
          <w:szCs w:val="24"/>
          <w:vertAlign w:val="superscript"/>
        </w:rPr>
        <w:t>nd</w:t>
      </w:r>
      <w:r w:rsidRPr="0037479C">
        <w:rPr>
          <w:sz w:val="24"/>
          <w:szCs w:val="24"/>
        </w:rPr>
        <w:t xml:space="preserve"> Kings 5:4. One said be content is in 2</w:t>
      </w:r>
      <w:r w:rsidRPr="0037479C">
        <w:rPr>
          <w:sz w:val="24"/>
          <w:szCs w:val="24"/>
          <w:vertAlign w:val="superscript"/>
        </w:rPr>
        <w:t>nd</w:t>
      </w:r>
      <w:r w:rsidRPr="0037479C">
        <w:rPr>
          <w:sz w:val="24"/>
          <w:szCs w:val="24"/>
        </w:rPr>
        <w:t xml:space="preserve"> Kings 6:3. One was felling a beam is in 2</w:t>
      </w:r>
      <w:r w:rsidRPr="0037479C">
        <w:rPr>
          <w:sz w:val="24"/>
          <w:szCs w:val="24"/>
          <w:vertAlign w:val="superscript"/>
        </w:rPr>
        <w:t>nd</w:t>
      </w:r>
      <w:r w:rsidRPr="0037479C">
        <w:rPr>
          <w:sz w:val="24"/>
          <w:szCs w:val="24"/>
        </w:rPr>
        <w:t xml:space="preserve"> Kings 6:5. One of His Servants is in 2</w:t>
      </w:r>
      <w:r w:rsidRPr="0037479C">
        <w:rPr>
          <w:sz w:val="24"/>
          <w:szCs w:val="24"/>
          <w:vertAlign w:val="superscript"/>
        </w:rPr>
        <w:t>nd</w:t>
      </w:r>
      <w:r w:rsidRPr="0037479C">
        <w:rPr>
          <w:sz w:val="24"/>
          <w:szCs w:val="24"/>
        </w:rPr>
        <w:t xml:space="preserve"> Kings 6:12. One said is in 2</w:t>
      </w:r>
      <w:r w:rsidRPr="0037479C">
        <w:rPr>
          <w:sz w:val="24"/>
          <w:szCs w:val="24"/>
          <w:vertAlign w:val="superscript"/>
        </w:rPr>
        <w:t>nd</w:t>
      </w:r>
      <w:r w:rsidRPr="0037479C">
        <w:rPr>
          <w:sz w:val="24"/>
          <w:szCs w:val="24"/>
        </w:rPr>
        <w:t xml:space="preserve"> Kings 7:3, 6, 9. One tent is in 2</w:t>
      </w:r>
      <w:r w:rsidRPr="0037479C">
        <w:rPr>
          <w:sz w:val="24"/>
          <w:szCs w:val="24"/>
          <w:vertAlign w:val="superscript"/>
        </w:rPr>
        <w:t>nd</w:t>
      </w:r>
      <w:r w:rsidRPr="0037479C">
        <w:rPr>
          <w:sz w:val="24"/>
          <w:szCs w:val="24"/>
        </w:rPr>
        <w:t xml:space="preserve"> Kings 7:8. One of His Servants is in 2</w:t>
      </w:r>
      <w:r w:rsidRPr="0037479C">
        <w:rPr>
          <w:sz w:val="24"/>
          <w:szCs w:val="24"/>
          <w:vertAlign w:val="superscript"/>
        </w:rPr>
        <w:t>nd</w:t>
      </w:r>
      <w:r w:rsidRPr="0037479C">
        <w:rPr>
          <w:sz w:val="24"/>
          <w:szCs w:val="24"/>
        </w:rPr>
        <w:t xml:space="preserve"> Kings 7:13. One year reign is in 2</w:t>
      </w:r>
      <w:r w:rsidRPr="0037479C">
        <w:rPr>
          <w:sz w:val="24"/>
          <w:szCs w:val="24"/>
          <w:vertAlign w:val="superscript"/>
        </w:rPr>
        <w:t>nd</w:t>
      </w:r>
      <w:r w:rsidRPr="0037479C">
        <w:rPr>
          <w:sz w:val="24"/>
          <w:szCs w:val="24"/>
        </w:rPr>
        <w:t xml:space="preserve"> Kings 8:26. One of the Children of the Prophets is in 2</w:t>
      </w:r>
      <w:r w:rsidRPr="0037479C">
        <w:rPr>
          <w:sz w:val="24"/>
          <w:szCs w:val="24"/>
          <w:vertAlign w:val="superscript"/>
        </w:rPr>
        <w:t>nd</w:t>
      </w:r>
      <w:r w:rsidRPr="0037479C">
        <w:rPr>
          <w:sz w:val="24"/>
          <w:szCs w:val="24"/>
        </w:rPr>
        <w:t xml:space="preserve"> Kings 9:1. One said to His Lord is in 2</w:t>
      </w:r>
      <w:r w:rsidRPr="0037479C">
        <w:rPr>
          <w:sz w:val="24"/>
          <w:szCs w:val="24"/>
          <w:vertAlign w:val="superscript"/>
        </w:rPr>
        <w:t>nd</w:t>
      </w:r>
      <w:r w:rsidRPr="0037479C">
        <w:rPr>
          <w:sz w:val="24"/>
          <w:szCs w:val="24"/>
        </w:rPr>
        <w:t xml:space="preserve"> Kings 9:11. One on horseback to meet Him is in 2</w:t>
      </w:r>
      <w:r w:rsidRPr="0037479C">
        <w:rPr>
          <w:sz w:val="24"/>
          <w:szCs w:val="24"/>
          <w:vertAlign w:val="superscript"/>
        </w:rPr>
        <w:t>nd</w:t>
      </w:r>
      <w:r w:rsidRPr="0037479C">
        <w:rPr>
          <w:sz w:val="24"/>
          <w:szCs w:val="24"/>
        </w:rPr>
        <w:t xml:space="preserve"> Kings 9:18. One full is in 2</w:t>
      </w:r>
      <w:r w:rsidRPr="0037479C">
        <w:rPr>
          <w:sz w:val="24"/>
          <w:szCs w:val="24"/>
          <w:vertAlign w:val="superscript"/>
        </w:rPr>
        <w:t>nd</w:t>
      </w:r>
      <w:r w:rsidRPr="0037479C">
        <w:rPr>
          <w:sz w:val="24"/>
          <w:szCs w:val="24"/>
        </w:rPr>
        <w:t xml:space="preserve"> Kings 10:21. One that passes the account is in 2</w:t>
      </w:r>
      <w:r w:rsidRPr="0037479C">
        <w:rPr>
          <w:sz w:val="24"/>
          <w:szCs w:val="24"/>
          <w:vertAlign w:val="superscript"/>
        </w:rPr>
        <w:t>nd</w:t>
      </w:r>
      <w:r w:rsidRPr="0037479C">
        <w:rPr>
          <w:sz w:val="24"/>
          <w:szCs w:val="24"/>
        </w:rPr>
        <w:t xml:space="preserve"> Kings 12:4. One comes into the house of the Father Stephen is in 2</w:t>
      </w:r>
      <w:r w:rsidRPr="0037479C">
        <w:rPr>
          <w:sz w:val="24"/>
          <w:szCs w:val="24"/>
          <w:vertAlign w:val="superscript"/>
        </w:rPr>
        <w:t>nd</w:t>
      </w:r>
      <w:r w:rsidRPr="0037479C">
        <w:rPr>
          <w:sz w:val="24"/>
          <w:szCs w:val="24"/>
        </w:rPr>
        <w:t xml:space="preserve"> Kings 12:9. One looks in the face is in 2</w:t>
      </w:r>
      <w:r w:rsidRPr="0037479C">
        <w:rPr>
          <w:sz w:val="24"/>
          <w:szCs w:val="24"/>
          <w:vertAlign w:val="superscript"/>
        </w:rPr>
        <w:t>nd</w:t>
      </w:r>
      <w:r w:rsidRPr="0037479C">
        <w:rPr>
          <w:sz w:val="24"/>
          <w:szCs w:val="24"/>
        </w:rPr>
        <w:t xml:space="preserve"> Kings 14:8, 11. One of the Priests is in 2</w:t>
      </w:r>
      <w:r w:rsidRPr="0037479C">
        <w:rPr>
          <w:sz w:val="24"/>
          <w:szCs w:val="24"/>
          <w:vertAlign w:val="superscript"/>
        </w:rPr>
        <w:t>nd</w:t>
      </w:r>
      <w:r w:rsidRPr="0037479C">
        <w:rPr>
          <w:sz w:val="24"/>
          <w:szCs w:val="24"/>
        </w:rPr>
        <w:t xml:space="preserve"> Kings 17:27, 28. One Captain of the least of My Master’s Servants is in 2</w:t>
      </w:r>
      <w:r w:rsidRPr="0037479C">
        <w:rPr>
          <w:sz w:val="24"/>
          <w:szCs w:val="24"/>
          <w:vertAlign w:val="superscript"/>
        </w:rPr>
        <w:t>nd</w:t>
      </w:r>
      <w:r w:rsidRPr="0037479C">
        <w:rPr>
          <w:sz w:val="24"/>
          <w:szCs w:val="24"/>
        </w:rPr>
        <w:t xml:space="preserve"> Kings 18:24. One of His fig tree &amp; one that waters of His cistern is in 2</w:t>
      </w:r>
      <w:r w:rsidRPr="0037479C">
        <w:rPr>
          <w:sz w:val="24"/>
          <w:szCs w:val="24"/>
          <w:vertAlign w:val="superscript"/>
        </w:rPr>
        <w:t>nd</w:t>
      </w:r>
      <w:r w:rsidRPr="0037479C">
        <w:rPr>
          <w:sz w:val="24"/>
          <w:szCs w:val="24"/>
        </w:rPr>
        <w:t xml:space="preserve"> Kings 18:31. One Holy of Israel is in 2</w:t>
      </w:r>
      <w:r w:rsidRPr="0037479C">
        <w:rPr>
          <w:sz w:val="24"/>
          <w:szCs w:val="24"/>
          <w:vertAlign w:val="superscript"/>
        </w:rPr>
        <w:t>nd</w:t>
      </w:r>
      <w:r w:rsidRPr="0037479C">
        <w:rPr>
          <w:sz w:val="24"/>
          <w:szCs w:val="24"/>
        </w:rPr>
        <w:t xml:space="preserve"> Kings 19:22. One end fill is in 2</w:t>
      </w:r>
      <w:r w:rsidRPr="0037479C">
        <w:rPr>
          <w:sz w:val="24"/>
          <w:szCs w:val="24"/>
          <w:vertAlign w:val="superscript"/>
        </w:rPr>
        <w:t>nd</w:t>
      </w:r>
      <w:r w:rsidRPr="0037479C">
        <w:rPr>
          <w:sz w:val="24"/>
          <w:szCs w:val="24"/>
        </w:rPr>
        <w:t xml:space="preserve"> Kings 21:16. One according to His taxation is in 2</w:t>
      </w:r>
      <w:r w:rsidRPr="0037479C">
        <w:rPr>
          <w:sz w:val="24"/>
          <w:szCs w:val="24"/>
          <w:vertAlign w:val="superscript"/>
        </w:rPr>
        <w:t>nd</w:t>
      </w:r>
      <w:r w:rsidRPr="0037479C">
        <w:rPr>
          <w:sz w:val="24"/>
          <w:szCs w:val="24"/>
        </w:rPr>
        <w:t xml:space="preserve"> Kings 23:35. One sea is in 2</w:t>
      </w:r>
      <w:r w:rsidRPr="0037479C">
        <w:rPr>
          <w:sz w:val="24"/>
          <w:szCs w:val="24"/>
          <w:vertAlign w:val="superscript"/>
        </w:rPr>
        <w:t>nd</w:t>
      </w:r>
      <w:r w:rsidRPr="0037479C">
        <w:rPr>
          <w:sz w:val="24"/>
          <w:szCs w:val="24"/>
        </w:rPr>
        <w:t xml:space="preserve"> Kings 25:16. One pillar is in 2</w:t>
      </w:r>
      <w:r w:rsidRPr="0037479C">
        <w:rPr>
          <w:sz w:val="24"/>
          <w:szCs w:val="24"/>
          <w:vertAlign w:val="superscript"/>
        </w:rPr>
        <w:t>nd</w:t>
      </w:r>
      <w:r w:rsidRPr="0037479C">
        <w:rPr>
          <w:sz w:val="24"/>
          <w:szCs w:val="24"/>
        </w:rPr>
        <w:t xml:space="preserve"> Kings 25:17. One name is in 1</w:t>
      </w:r>
      <w:r w:rsidRPr="0037479C">
        <w:rPr>
          <w:sz w:val="24"/>
          <w:szCs w:val="24"/>
          <w:vertAlign w:val="superscript"/>
        </w:rPr>
        <w:t>st</w:t>
      </w:r>
      <w:r w:rsidRPr="0037479C">
        <w:rPr>
          <w:sz w:val="24"/>
          <w:szCs w:val="24"/>
        </w:rPr>
        <w:t xml:space="preserve"> Chronicles 1:19. One of the Levites is in 1</w:t>
      </w:r>
      <w:r w:rsidRPr="0037479C">
        <w:rPr>
          <w:sz w:val="24"/>
          <w:szCs w:val="24"/>
          <w:vertAlign w:val="superscript"/>
        </w:rPr>
        <w:t>st</w:t>
      </w:r>
      <w:r w:rsidRPr="0037479C">
        <w:rPr>
          <w:sz w:val="24"/>
          <w:szCs w:val="24"/>
        </w:rPr>
        <w:t xml:space="preserve"> Chronicles 9:31. One that has a Familiar Spirit is in 1</w:t>
      </w:r>
      <w:r w:rsidRPr="0037479C">
        <w:rPr>
          <w:sz w:val="24"/>
          <w:szCs w:val="24"/>
          <w:vertAlign w:val="superscript"/>
        </w:rPr>
        <w:t>st</w:t>
      </w:r>
      <w:r w:rsidRPr="0037479C">
        <w:rPr>
          <w:sz w:val="24"/>
          <w:szCs w:val="24"/>
        </w:rPr>
        <w:t xml:space="preserve"> Chronicles 10:13. One time 300 slain by Him is in 1</w:t>
      </w:r>
      <w:r w:rsidRPr="0037479C">
        <w:rPr>
          <w:sz w:val="24"/>
          <w:szCs w:val="24"/>
          <w:vertAlign w:val="superscript"/>
        </w:rPr>
        <w:t>st</w:t>
      </w:r>
      <w:r w:rsidRPr="0037479C">
        <w:rPr>
          <w:sz w:val="24"/>
          <w:szCs w:val="24"/>
        </w:rPr>
        <w:t xml:space="preserve"> Chronicles 11:11. One of 3 mighties is in 1</w:t>
      </w:r>
      <w:r w:rsidRPr="0037479C">
        <w:rPr>
          <w:sz w:val="24"/>
          <w:szCs w:val="24"/>
          <w:vertAlign w:val="superscript"/>
        </w:rPr>
        <w:t>st</w:t>
      </w:r>
      <w:r w:rsidRPr="0037479C">
        <w:rPr>
          <w:sz w:val="24"/>
          <w:szCs w:val="24"/>
        </w:rPr>
        <w:t xml:space="preserve"> Chronicles 11:12. One would give Me water at the well is in 1</w:t>
      </w:r>
      <w:r w:rsidRPr="0037479C">
        <w:rPr>
          <w:sz w:val="24"/>
          <w:szCs w:val="24"/>
          <w:vertAlign w:val="superscript"/>
        </w:rPr>
        <w:t>st</w:t>
      </w:r>
      <w:r w:rsidRPr="0037479C">
        <w:rPr>
          <w:sz w:val="24"/>
          <w:szCs w:val="24"/>
        </w:rPr>
        <w:t xml:space="preserve"> Chronicles 11:17. One of the least is over a hundred is in 1</w:t>
      </w:r>
      <w:r w:rsidRPr="0037479C">
        <w:rPr>
          <w:sz w:val="24"/>
          <w:szCs w:val="24"/>
          <w:vertAlign w:val="superscript"/>
        </w:rPr>
        <w:t>st</w:t>
      </w:r>
      <w:r w:rsidRPr="0037479C">
        <w:rPr>
          <w:sz w:val="24"/>
          <w:szCs w:val="24"/>
        </w:rPr>
        <w:t xml:space="preserve"> Chronicles 12:14. One heart to Make King David is in 1</w:t>
      </w:r>
      <w:r w:rsidRPr="0037479C">
        <w:rPr>
          <w:sz w:val="24"/>
          <w:szCs w:val="24"/>
          <w:vertAlign w:val="superscript"/>
        </w:rPr>
        <w:t>st</w:t>
      </w:r>
      <w:r w:rsidRPr="0037479C">
        <w:rPr>
          <w:sz w:val="24"/>
          <w:szCs w:val="24"/>
        </w:rPr>
        <w:t xml:space="preserve"> Chronicles 12:38. One of Israel &amp; one loaf of bread is in 1</w:t>
      </w:r>
      <w:r w:rsidRPr="0037479C">
        <w:rPr>
          <w:sz w:val="24"/>
          <w:szCs w:val="24"/>
          <w:vertAlign w:val="superscript"/>
        </w:rPr>
        <w:t>st</w:t>
      </w:r>
      <w:r w:rsidRPr="0037479C">
        <w:rPr>
          <w:sz w:val="24"/>
          <w:szCs w:val="24"/>
        </w:rPr>
        <w:t xml:space="preserve"> Chronicles 16:3. Ones chosen is in 1</w:t>
      </w:r>
      <w:r w:rsidRPr="0037479C">
        <w:rPr>
          <w:sz w:val="24"/>
          <w:szCs w:val="24"/>
          <w:vertAlign w:val="superscript"/>
        </w:rPr>
        <w:t>st</w:t>
      </w:r>
      <w:r w:rsidRPr="0037479C">
        <w:rPr>
          <w:sz w:val="24"/>
          <w:szCs w:val="24"/>
        </w:rPr>
        <w:t xml:space="preserve"> Chronicles 16:13. One Kingdom is in 1</w:t>
      </w:r>
      <w:r w:rsidRPr="0037479C">
        <w:rPr>
          <w:sz w:val="24"/>
          <w:szCs w:val="24"/>
          <w:vertAlign w:val="superscript"/>
        </w:rPr>
        <w:t>st</w:t>
      </w:r>
      <w:r w:rsidRPr="0037479C">
        <w:rPr>
          <w:sz w:val="24"/>
          <w:szCs w:val="24"/>
        </w:rPr>
        <w:t xml:space="preserve"> Chronicles 16:20. One tabernacle is in 1</w:t>
      </w:r>
      <w:r w:rsidRPr="0037479C">
        <w:rPr>
          <w:sz w:val="24"/>
          <w:szCs w:val="24"/>
          <w:vertAlign w:val="superscript"/>
        </w:rPr>
        <w:t>st</w:t>
      </w:r>
      <w:r w:rsidRPr="0037479C">
        <w:rPr>
          <w:sz w:val="24"/>
          <w:szCs w:val="24"/>
        </w:rPr>
        <w:t xml:space="preserve"> Chronicles 17:5. One Nation in the Earth is in 1</w:t>
      </w:r>
      <w:r w:rsidRPr="0037479C">
        <w:rPr>
          <w:sz w:val="24"/>
          <w:szCs w:val="24"/>
          <w:vertAlign w:val="superscript"/>
        </w:rPr>
        <w:t>st</w:t>
      </w:r>
      <w:r w:rsidRPr="0037479C">
        <w:rPr>
          <w:sz w:val="24"/>
          <w:szCs w:val="24"/>
        </w:rPr>
        <w:t xml:space="preserve"> Chronicles 17:21. One of them chosen is in 1</w:t>
      </w:r>
      <w:r w:rsidRPr="0037479C">
        <w:rPr>
          <w:sz w:val="24"/>
          <w:szCs w:val="24"/>
          <w:vertAlign w:val="superscript"/>
        </w:rPr>
        <w:t>st</w:t>
      </w:r>
      <w:r w:rsidRPr="0037479C">
        <w:rPr>
          <w:sz w:val="24"/>
          <w:szCs w:val="24"/>
        </w:rPr>
        <w:t xml:space="preserve"> Chronicles 21:10. One reckoning is in 1</w:t>
      </w:r>
      <w:r w:rsidRPr="0037479C">
        <w:rPr>
          <w:sz w:val="24"/>
          <w:szCs w:val="24"/>
          <w:vertAlign w:val="superscript"/>
        </w:rPr>
        <w:t>st</w:t>
      </w:r>
      <w:r w:rsidRPr="0037479C">
        <w:rPr>
          <w:sz w:val="24"/>
          <w:szCs w:val="24"/>
        </w:rPr>
        <w:t xml:space="preserve"> Chronicles 23:11. One sort is in 1</w:t>
      </w:r>
      <w:r w:rsidRPr="0037479C">
        <w:rPr>
          <w:sz w:val="24"/>
          <w:szCs w:val="24"/>
          <w:vertAlign w:val="superscript"/>
        </w:rPr>
        <w:t>st</w:t>
      </w:r>
      <w:r w:rsidRPr="0037479C">
        <w:rPr>
          <w:sz w:val="24"/>
          <w:szCs w:val="24"/>
        </w:rPr>
        <w:t xml:space="preserve"> Chronicles 24:5. One of the Levites &amp; One principal household taken for Eleazar &amp; for Ithamar is in 1</w:t>
      </w:r>
      <w:r w:rsidRPr="0037479C">
        <w:rPr>
          <w:sz w:val="24"/>
          <w:szCs w:val="24"/>
          <w:vertAlign w:val="superscript"/>
        </w:rPr>
        <w:t>st</w:t>
      </w:r>
      <w:r w:rsidRPr="0037479C">
        <w:rPr>
          <w:sz w:val="24"/>
          <w:szCs w:val="24"/>
        </w:rPr>
        <w:t xml:space="preserve"> Chronicles 24:6. One wards is in 1</w:t>
      </w:r>
      <w:r w:rsidRPr="0037479C">
        <w:rPr>
          <w:sz w:val="24"/>
          <w:szCs w:val="24"/>
          <w:vertAlign w:val="superscript"/>
        </w:rPr>
        <w:t>st</w:t>
      </w:r>
      <w:r w:rsidRPr="0037479C">
        <w:rPr>
          <w:sz w:val="24"/>
          <w:szCs w:val="24"/>
        </w:rPr>
        <w:t xml:space="preserve"> Chronicles 26:12. One of the Brethren of David is in 1</w:t>
      </w:r>
      <w:r w:rsidRPr="0037479C">
        <w:rPr>
          <w:sz w:val="24"/>
          <w:szCs w:val="24"/>
          <w:vertAlign w:val="superscript"/>
        </w:rPr>
        <w:t>st</w:t>
      </w:r>
      <w:r w:rsidRPr="0037479C">
        <w:rPr>
          <w:sz w:val="24"/>
          <w:szCs w:val="24"/>
        </w:rPr>
        <w:t xml:space="preserve"> Chronicles 27:18. One wing of the One Cherub is in 2</w:t>
      </w:r>
      <w:r w:rsidRPr="0037479C">
        <w:rPr>
          <w:sz w:val="24"/>
          <w:szCs w:val="24"/>
          <w:vertAlign w:val="superscript"/>
        </w:rPr>
        <w:t>nd</w:t>
      </w:r>
      <w:r w:rsidRPr="0037479C">
        <w:rPr>
          <w:sz w:val="24"/>
          <w:szCs w:val="24"/>
        </w:rPr>
        <w:t xml:space="preserve"> Chronicles 3:11. One wing with the other Cherub is in 2</w:t>
      </w:r>
      <w:r w:rsidRPr="0037479C">
        <w:rPr>
          <w:sz w:val="24"/>
          <w:szCs w:val="24"/>
          <w:vertAlign w:val="superscript"/>
        </w:rPr>
        <w:t>nd</w:t>
      </w:r>
      <w:r w:rsidRPr="0037479C">
        <w:rPr>
          <w:sz w:val="24"/>
          <w:szCs w:val="24"/>
        </w:rPr>
        <w:t xml:space="preserve"> Chronicles 3:12. One on the right hand is in 2</w:t>
      </w:r>
      <w:r w:rsidRPr="0037479C">
        <w:rPr>
          <w:sz w:val="24"/>
          <w:szCs w:val="24"/>
          <w:vertAlign w:val="superscript"/>
        </w:rPr>
        <w:t>nd</w:t>
      </w:r>
      <w:r w:rsidRPr="0037479C">
        <w:rPr>
          <w:sz w:val="24"/>
          <w:szCs w:val="24"/>
        </w:rPr>
        <w:t xml:space="preserve"> Chronicles 3:17. One sea is in 2</w:t>
      </w:r>
      <w:r w:rsidRPr="0037479C">
        <w:rPr>
          <w:sz w:val="24"/>
          <w:szCs w:val="24"/>
          <w:vertAlign w:val="superscript"/>
        </w:rPr>
        <w:t>nd</w:t>
      </w:r>
      <w:r w:rsidRPr="0037479C">
        <w:rPr>
          <w:sz w:val="24"/>
          <w:szCs w:val="24"/>
        </w:rPr>
        <w:t xml:space="preserve"> Chronicles 4:15. One as Singers and Trumpeters to make One sound is in praising &amp; thanking the Father Stephen is in 2</w:t>
      </w:r>
      <w:r w:rsidRPr="0037479C">
        <w:rPr>
          <w:sz w:val="24"/>
          <w:szCs w:val="24"/>
          <w:vertAlign w:val="superscript"/>
        </w:rPr>
        <w:t>nd</w:t>
      </w:r>
      <w:r w:rsidRPr="0037479C">
        <w:rPr>
          <w:sz w:val="24"/>
          <w:szCs w:val="24"/>
        </w:rPr>
        <w:t xml:space="preserve"> Chronicles 5:13. One shall know His own sore and own grief is in 2</w:t>
      </w:r>
      <w:r w:rsidRPr="0037479C">
        <w:rPr>
          <w:sz w:val="24"/>
          <w:szCs w:val="24"/>
          <w:vertAlign w:val="superscript"/>
        </w:rPr>
        <w:t>nd</w:t>
      </w:r>
      <w:r w:rsidRPr="0037479C">
        <w:rPr>
          <w:sz w:val="24"/>
          <w:szCs w:val="24"/>
        </w:rPr>
        <w:t xml:space="preserve"> Chronicles 6:29. One shall be astonished passing by is in 2</w:t>
      </w:r>
      <w:r w:rsidRPr="0037479C">
        <w:rPr>
          <w:sz w:val="24"/>
          <w:szCs w:val="24"/>
          <w:vertAlign w:val="superscript"/>
        </w:rPr>
        <w:t>nd</w:t>
      </w:r>
      <w:r w:rsidRPr="0037479C">
        <w:rPr>
          <w:sz w:val="24"/>
          <w:szCs w:val="24"/>
        </w:rPr>
        <w:t xml:space="preserve"> Chronicles 7:21. One half of the greatness of thy wisdom was not told Me is in 2</w:t>
      </w:r>
      <w:r w:rsidRPr="0037479C">
        <w:rPr>
          <w:sz w:val="24"/>
          <w:szCs w:val="24"/>
          <w:vertAlign w:val="superscript"/>
        </w:rPr>
        <w:t>nd</w:t>
      </w:r>
      <w:r w:rsidRPr="0037479C">
        <w:rPr>
          <w:sz w:val="24"/>
          <w:szCs w:val="24"/>
        </w:rPr>
        <w:t xml:space="preserve"> Chronicles 9:6. One target is in 2</w:t>
      </w:r>
      <w:r w:rsidRPr="0037479C">
        <w:rPr>
          <w:sz w:val="24"/>
          <w:szCs w:val="24"/>
          <w:vertAlign w:val="superscript"/>
        </w:rPr>
        <w:t>nd</w:t>
      </w:r>
      <w:r w:rsidRPr="0037479C">
        <w:rPr>
          <w:sz w:val="24"/>
          <w:szCs w:val="24"/>
        </w:rPr>
        <w:t xml:space="preserve"> Chronicles 9:15. One shield is in 2</w:t>
      </w:r>
      <w:r w:rsidRPr="0037479C">
        <w:rPr>
          <w:sz w:val="24"/>
          <w:szCs w:val="24"/>
          <w:vertAlign w:val="superscript"/>
        </w:rPr>
        <w:t>nd</w:t>
      </w:r>
      <w:r w:rsidRPr="0037479C">
        <w:rPr>
          <w:sz w:val="24"/>
          <w:szCs w:val="24"/>
        </w:rPr>
        <w:t xml:space="preserve"> Chronicles 9:16. One side is in 2</w:t>
      </w:r>
      <w:r w:rsidRPr="0037479C">
        <w:rPr>
          <w:sz w:val="24"/>
          <w:szCs w:val="24"/>
          <w:vertAlign w:val="superscript"/>
        </w:rPr>
        <w:t>nd</w:t>
      </w:r>
      <w:r w:rsidRPr="0037479C">
        <w:rPr>
          <w:sz w:val="24"/>
          <w:szCs w:val="24"/>
        </w:rPr>
        <w:t xml:space="preserve"> Chronicles 9:19. One Man is in 2</w:t>
      </w:r>
      <w:r w:rsidRPr="0037479C">
        <w:rPr>
          <w:sz w:val="24"/>
          <w:szCs w:val="24"/>
          <w:vertAlign w:val="superscript"/>
        </w:rPr>
        <w:t>nd</w:t>
      </w:r>
      <w:r w:rsidRPr="0037479C">
        <w:rPr>
          <w:sz w:val="24"/>
          <w:szCs w:val="24"/>
        </w:rPr>
        <w:t xml:space="preserve"> Chronicles 18:7. One of His Officers is in 2</w:t>
      </w:r>
      <w:r w:rsidRPr="0037479C">
        <w:rPr>
          <w:sz w:val="24"/>
          <w:szCs w:val="24"/>
          <w:vertAlign w:val="superscript"/>
        </w:rPr>
        <w:t>nd</w:t>
      </w:r>
      <w:r w:rsidRPr="0037479C">
        <w:rPr>
          <w:sz w:val="24"/>
          <w:szCs w:val="24"/>
        </w:rPr>
        <w:t xml:space="preserve"> Chronicles 18:8. One assent &amp; One of theirs is in 2</w:t>
      </w:r>
      <w:r w:rsidRPr="0037479C">
        <w:rPr>
          <w:sz w:val="24"/>
          <w:szCs w:val="24"/>
          <w:vertAlign w:val="superscript"/>
        </w:rPr>
        <w:t>nd</w:t>
      </w:r>
      <w:r w:rsidRPr="0037479C">
        <w:rPr>
          <w:sz w:val="24"/>
          <w:szCs w:val="24"/>
        </w:rPr>
        <w:t xml:space="preserve"> Chronicles 18:12. One spoke is in 2</w:t>
      </w:r>
      <w:r w:rsidRPr="0037479C">
        <w:rPr>
          <w:sz w:val="24"/>
          <w:szCs w:val="24"/>
          <w:vertAlign w:val="superscript"/>
        </w:rPr>
        <w:t>nd</w:t>
      </w:r>
      <w:r w:rsidRPr="0037479C">
        <w:rPr>
          <w:sz w:val="24"/>
          <w:szCs w:val="24"/>
        </w:rPr>
        <w:t xml:space="preserve"> Chronicles 18:19. Ones little is in 2</w:t>
      </w:r>
      <w:r w:rsidRPr="0037479C">
        <w:rPr>
          <w:sz w:val="24"/>
          <w:szCs w:val="24"/>
          <w:vertAlign w:val="superscript"/>
        </w:rPr>
        <w:t>nd</w:t>
      </w:r>
      <w:r w:rsidRPr="0037479C">
        <w:rPr>
          <w:sz w:val="24"/>
          <w:szCs w:val="24"/>
        </w:rPr>
        <w:t xml:space="preserve"> Chronicles 20:13. One helped to destroy is in 2</w:t>
      </w:r>
      <w:r w:rsidRPr="0037479C">
        <w:rPr>
          <w:sz w:val="24"/>
          <w:szCs w:val="24"/>
          <w:vertAlign w:val="superscript"/>
        </w:rPr>
        <w:t>nd</w:t>
      </w:r>
      <w:r w:rsidRPr="0037479C">
        <w:rPr>
          <w:sz w:val="24"/>
          <w:szCs w:val="24"/>
        </w:rPr>
        <w:t xml:space="preserve"> Chronicles 20:23. One year reign is in 2</w:t>
      </w:r>
      <w:r w:rsidRPr="0037479C">
        <w:rPr>
          <w:sz w:val="24"/>
          <w:szCs w:val="24"/>
          <w:vertAlign w:val="superscript"/>
        </w:rPr>
        <w:t>nd</w:t>
      </w:r>
      <w:r w:rsidRPr="0037479C">
        <w:rPr>
          <w:sz w:val="24"/>
          <w:szCs w:val="24"/>
        </w:rPr>
        <w:t xml:space="preserve"> Chronicles 22:2. One seen in the face is in 2</w:t>
      </w:r>
      <w:r w:rsidRPr="0037479C">
        <w:rPr>
          <w:sz w:val="24"/>
          <w:szCs w:val="24"/>
          <w:vertAlign w:val="superscript"/>
        </w:rPr>
        <w:t>nd</w:t>
      </w:r>
      <w:r w:rsidRPr="0037479C">
        <w:rPr>
          <w:sz w:val="24"/>
          <w:szCs w:val="24"/>
        </w:rPr>
        <w:t xml:space="preserve"> Chronicles 25:17, 21. One of the King’s Captains is in 2</w:t>
      </w:r>
      <w:r w:rsidRPr="0037479C">
        <w:rPr>
          <w:sz w:val="24"/>
          <w:szCs w:val="24"/>
          <w:vertAlign w:val="superscript"/>
        </w:rPr>
        <w:t>nd</w:t>
      </w:r>
      <w:r w:rsidRPr="0037479C">
        <w:rPr>
          <w:sz w:val="24"/>
          <w:szCs w:val="24"/>
        </w:rPr>
        <w:t xml:space="preserve"> Chronicles 26:11. One heart to do the commandment of the King &amp; Princes by the Father Stephen is in 2</w:t>
      </w:r>
      <w:r w:rsidRPr="0037479C">
        <w:rPr>
          <w:sz w:val="24"/>
          <w:szCs w:val="24"/>
          <w:vertAlign w:val="superscript"/>
        </w:rPr>
        <w:t>nd</w:t>
      </w:r>
      <w:r w:rsidRPr="0037479C">
        <w:rPr>
          <w:sz w:val="24"/>
          <w:szCs w:val="24"/>
        </w:rPr>
        <w:t xml:space="preserve"> Chronicles 30:12. One that was not clean to be sanctified to the Father Stephen is in 2</w:t>
      </w:r>
      <w:r w:rsidRPr="0037479C">
        <w:rPr>
          <w:sz w:val="24"/>
          <w:szCs w:val="24"/>
          <w:vertAlign w:val="superscript"/>
        </w:rPr>
        <w:t>nd</w:t>
      </w:r>
      <w:r w:rsidRPr="0037479C">
        <w:rPr>
          <w:sz w:val="24"/>
          <w:szCs w:val="24"/>
        </w:rPr>
        <w:t xml:space="preserve"> Chronicles 30:17. On pardon from the Good Father Stephen is in 2</w:t>
      </w:r>
      <w:r w:rsidRPr="0037479C">
        <w:rPr>
          <w:sz w:val="24"/>
          <w:szCs w:val="24"/>
          <w:vertAlign w:val="superscript"/>
        </w:rPr>
        <w:t>nd</w:t>
      </w:r>
      <w:r w:rsidRPr="0037479C">
        <w:rPr>
          <w:sz w:val="24"/>
          <w:szCs w:val="24"/>
        </w:rPr>
        <w:t xml:space="preserve"> Chronicles 30:18. One altar is in 2</w:t>
      </w:r>
      <w:r w:rsidRPr="0037479C">
        <w:rPr>
          <w:sz w:val="24"/>
          <w:szCs w:val="24"/>
          <w:vertAlign w:val="superscript"/>
        </w:rPr>
        <w:t>nd</w:t>
      </w:r>
      <w:r w:rsidRPr="0037479C">
        <w:rPr>
          <w:sz w:val="24"/>
          <w:szCs w:val="24"/>
        </w:rPr>
        <w:t xml:space="preserve"> Chronicles 32:12. One of the sepulchers of His Fathers is in 2</w:t>
      </w:r>
      <w:r w:rsidRPr="0037479C">
        <w:rPr>
          <w:sz w:val="24"/>
          <w:szCs w:val="24"/>
          <w:vertAlign w:val="superscript"/>
        </w:rPr>
        <w:t>nd</w:t>
      </w:r>
      <w:r w:rsidRPr="0037479C">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37479C">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37479C">
        <w:rPr>
          <w:sz w:val="24"/>
          <w:szCs w:val="24"/>
          <w:vertAlign w:val="superscript"/>
        </w:rPr>
        <w:t>th</w:t>
      </w:r>
      <w:r w:rsidRPr="0037479C">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37479C">
        <w:rPr>
          <w:sz w:val="24"/>
          <w:szCs w:val="24"/>
          <w:vertAlign w:val="superscript"/>
        </w:rPr>
        <w:t>st</w:t>
      </w:r>
      <w:r w:rsidRPr="0037479C">
        <w:rPr>
          <w:sz w:val="24"/>
          <w:szCs w:val="24"/>
        </w:rPr>
        <w:t xml:space="preserve"> Esdras 1:33. One talent is in 1</w:t>
      </w:r>
      <w:r w:rsidRPr="0037479C">
        <w:rPr>
          <w:sz w:val="24"/>
          <w:szCs w:val="24"/>
          <w:vertAlign w:val="superscript"/>
        </w:rPr>
        <w:t>st</w:t>
      </w:r>
      <w:r w:rsidRPr="0037479C">
        <w:rPr>
          <w:sz w:val="24"/>
          <w:szCs w:val="24"/>
        </w:rPr>
        <w:t xml:space="preserve"> Esdras 1:36. One Guard is in 1</w:t>
      </w:r>
      <w:r w:rsidRPr="0037479C">
        <w:rPr>
          <w:sz w:val="24"/>
          <w:szCs w:val="24"/>
          <w:vertAlign w:val="superscript"/>
        </w:rPr>
        <w:t>st</w:t>
      </w:r>
      <w:r w:rsidRPr="0037479C">
        <w:rPr>
          <w:sz w:val="24"/>
          <w:szCs w:val="24"/>
        </w:rPr>
        <w:t xml:space="preserve"> Esdras 3:4. One of all sentence is in 1</w:t>
      </w:r>
      <w:r w:rsidRPr="0037479C">
        <w:rPr>
          <w:sz w:val="24"/>
          <w:szCs w:val="24"/>
          <w:vertAlign w:val="superscript"/>
        </w:rPr>
        <w:t>st</w:t>
      </w:r>
      <w:r w:rsidRPr="0037479C">
        <w:rPr>
          <w:sz w:val="24"/>
          <w:szCs w:val="24"/>
        </w:rPr>
        <w:t xml:space="preserve"> Esdras 3:5, 8. One is all the mind of the King and the Fatherless Child is in 1</w:t>
      </w:r>
      <w:r w:rsidRPr="0037479C">
        <w:rPr>
          <w:sz w:val="24"/>
          <w:szCs w:val="24"/>
          <w:vertAlign w:val="superscript"/>
        </w:rPr>
        <w:t>st</w:t>
      </w:r>
      <w:r w:rsidRPr="0037479C">
        <w:rPr>
          <w:sz w:val="24"/>
          <w:szCs w:val="24"/>
        </w:rPr>
        <w:t xml:space="preserve"> Esdras 3:19. One makes War is in 1</w:t>
      </w:r>
      <w:r w:rsidRPr="0037479C">
        <w:rPr>
          <w:sz w:val="24"/>
          <w:szCs w:val="24"/>
          <w:vertAlign w:val="superscript"/>
        </w:rPr>
        <w:t>st</w:t>
      </w:r>
      <w:r w:rsidRPr="0037479C">
        <w:rPr>
          <w:sz w:val="24"/>
          <w:szCs w:val="24"/>
        </w:rPr>
        <w:t xml:space="preserve"> Esdras 4:4. One is compelled to pay tribute is in 1</w:t>
      </w:r>
      <w:r w:rsidRPr="0037479C">
        <w:rPr>
          <w:sz w:val="24"/>
          <w:szCs w:val="24"/>
          <w:vertAlign w:val="superscript"/>
        </w:rPr>
        <w:t>st</w:t>
      </w:r>
      <w:r w:rsidRPr="0037479C">
        <w:rPr>
          <w:sz w:val="24"/>
          <w:szCs w:val="24"/>
        </w:rPr>
        <w:t xml:space="preserve"> Esdras 4:6. One Man to kill or spare is in 1</w:t>
      </w:r>
      <w:r w:rsidRPr="0037479C">
        <w:rPr>
          <w:sz w:val="24"/>
          <w:szCs w:val="24"/>
          <w:vertAlign w:val="superscript"/>
        </w:rPr>
        <w:t>st</w:t>
      </w:r>
      <w:r w:rsidRPr="0037479C">
        <w:rPr>
          <w:sz w:val="24"/>
          <w:szCs w:val="24"/>
        </w:rPr>
        <w:t xml:space="preserve"> Esdras 4:7. One that watches will not depart to do His own business and does not disobey is in 1</w:t>
      </w:r>
      <w:r w:rsidRPr="0037479C">
        <w:rPr>
          <w:sz w:val="24"/>
          <w:szCs w:val="24"/>
          <w:vertAlign w:val="superscript"/>
        </w:rPr>
        <w:t>st</w:t>
      </w:r>
      <w:r w:rsidRPr="0037479C">
        <w:rPr>
          <w:sz w:val="24"/>
          <w:szCs w:val="24"/>
        </w:rPr>
        <w:t xml:space="preserve"> Esdras 4:11. One of the King and the princes looked upon the truth is in 1</w:t>
      </w:r>
      <w:r w:rsidRPr="0037479C">
        <w:rPr>
          <w:sz w:val="24"/>
          <w:szCs w:val="24"/>
          <w:vertAlign w:val="superscript"/>
        </w:rPr>
        <w:t>st</w:t>
      </w:r>
      <w:r w:rsidRPr="0037479C">
        <w:rPr>
          <w:sz w:val="24"/>
          <w:szCs w:val="24"/>
        </w:rPr>
        <w:t xml:space="preserve"> Esdras 4:33. One course in the sun is in 1</w:t>
      </w:r>
      <w:r w:rsidRPr="0037479C">
        <w:rPr>
          <w:sz w:val="24"/>
          <w:szCs w:val="24"/>
          <w:vertAlign w:val="superscript"/>
        </w:rPr>
        <w:t>st</w:t>
      </w:r>
      <w:r w:rsidRPr="0037479C">
        <w:rPr>
          <w:sz w:val="24"/>
          <w:szCs w:val="24"/>
        </w:rPr>
        <w:t xml:space="preserve"> Esdras 4:34. One married of the Daughters is in 1</w:t>
      </w:r>
      <w:r w:rsidRPr="0037479C">
        <w:rPr>
          <w:sz w:val="24"/>
          <w:szCs w:val="24"/>
          <w:vertAlign w:val="superscript"/>
        </w:rPr>
        <w:t>st</w:t>
      </w:r>
      <w:r w:rsidRPr="0037479C">
        <w:rPr>
          <w:sz w:val="24"/>
          <w:szCs w:val="24"/>
        </w:rPr>
        <w:t xml:space="preserve"> Esdras 5:38. One consent is in 1</w:t>
      </w:r>
      <w:r w:rsidRPr="0037479C">
        <w:rPr>
          <w:sz w:val="24"/>
          <w:szCs w:val="24"/>
          <w:vertAlign w:val="superscript"/>
        </w:rPr>
        <w:t>st</w:t>
      </w:r>
      <w:r w:rsidRPr="0037479C">
        <w:rPr>
          <w:sz w:val="24"/>
          <w:szCs w:val="24"/>
        </w:rPr>
        <w:t xml:space="preserve"> Esdras 5:47. One accord setters forward of the business is in 1</w:t>
      </w:r>
      <w:r w:rsidRPr="0037479C">
        <w:rPr>
          <w:sz w:val="24"/>
          <w:szCs w:val="24"/>
          <w:vertAlign w:val="superscript"/>
        </w:rPr>
        <w:t>st</w:t>
      </w:r>
      <w:r w:rsidRPr="0037479C">
        <w:rPr>
          <w:sz w:val="24"/>
          <w:szCs w:val="24"/>
        </w:rPr>
        <w:t xml:space="preserve"> Esdras 5:58. One row of new wood of that country is in 1</w:t>
      </w:r>
      <w:r w:rsidRPr="0037479C">
        <w:rPr>
          <w:sz w:val="24"/>
          <w:szCs w:val="24"/>
          <w:vertAlign w:val="superscript"/>
        </w:rPr>
        <w:t>st</w:t>
      </w:r>
      <w:r w:rsidRPr="0037479C">
        <w:rPr>
          <w:sz w:val="24"/>
          <w:szCs w:val="24"/>
        </w:rPr>
        <w:t xml:space="preserve"> Esdras 6:25. One of the Sons of Israel is in 1</w:t>
      </w:r>
      <w:r w:rsidRPr="0037479C">
        <w:rPr>
          <w:sz w:val="24"/>
          <w:szCs w:val="24"/>
          <w:vertAlign w:val="superscript"/>
        </w:rPr>
        <w:t>st</w:t>
      </w:r>
      <w:r w:rsidRPr="0037479C">
        <w:rPr>
          <w:sz w:val="24"/>
          <w:szCs w:val="24"/>
        </w:rPr>
        <w:t xml:space="preserve"> Esdras 8:92. One accord in the holy eastern porch is in 1</w:t>
      </w:r>
      <w:r w:rsidRPr="0037479C">
        <w:rPr>
          <w:sz w:val="24"/>
          <w:szCs w:val="24"/>
          <w:vertAlign w:val="superscript"/>
        </w:rPr>
        <w:t>st</w:t>
      </w:r>
      <w:r w:rsidRPr="0037479C">
        <w:rPr>
          <w:sz w:val="24"/>
          <w:szCs w:val="24"/>
        </w:rPr>
        <w:t xml:space="preserve"> Esdras 9:38. One to eat, drink and be merry is in 1</w:t>
      </w:r>
      <w:r w:rsidRPr="0037479C">
        <w:rPr>
          <w:sz w:val="24"/>
          <w:szCs w:val="24"/>
          <w:vertAlign w:val="superscript"/>
        </w:rPr>
        <w:t>st</w:t>
      </w:r>
      <w:r w:rsidRPr="0037479C">
        <w:rPr>
          <w:sz w:val="24"/>
          <w:szCs w:val="24"/>
        </w:rPr>
        <w:t xml:space="preserve"> Esdras 9:54. One that is little rejoices in gladness is in 2</w:t>
      </w:r>
      <w:r w:rsidRPr="0037479C">
        <w:rPr>
          <w:sz w:val="24"/>
          <w:szCs w:val="24"/>
          <w:vertAlign w:val="superscript"/>
        </w:rPr>
        <w:t>nd</w:t>
      </w:r>
      <w:r w:rsidRPr="0037479C">
        <w:rPr>
          <w:sz w:val="24"/>
          <w:szCs w:val="24"/>
        </w:rPr>
        <w:t xml:space="preserve"> Esdras 1:37. One of them shall not perish is in 2</w:t>
      </w:r>
      <w:r w:rsidRPr="0037479C">
        <w:rPr>
          <w:sz w:val="24"/>
          <w:szCs w:val="24"/>
          <w:vertAlign w:val="superscript"/>
        </w:rPr>
        <w:t>nd</w:t>
      </w:r>
      <w:r w:rsidRPr="0037479C">
        <w:rPr>
          <w:sz w:val="24"/>
          <w:szCs w:val="24"/>
        </w:rPr>
        <w:t xml:space="preserve"> Esdras 2:26. One of their heads was set crowns is in 2</w:t>
      </w:r>
      <w:r w:rsidRPr="0037479C">
        <w:rPr>
          <w:sz w:val="24"/>
          <w:szCs w:val="24"/>
          <w:vertAlign w:val="superscript"/>
        </w:rPr>
        <w:t>nd</w:t>
      </w:r>
      <w:r w:rsidRPr="0037479C">
        <w:rPr>
          <w:sz w:val="24"/>
          <w:szCs w:val="24"/>
        </w:rPr>
        <w:t xml:space="preserve"> Esdras 2:43. One Man by all righteousness is in 2</w:t>
      </w:r>
      <w:r w:rsidRPr="0037479C">
        <w:rPr>
          <w:sz w:val="24"/>
          <w:szCs w:val="24"/>
          <w:vertAlign w:val="superscript"/>
        </w:rPr>
        <w:t>nd</w:t>
      </w:r>
      <w:r w:rsidRPr="0037479C">
        <w:rPr>
          <w:sz w:val="24"/>
          <w:szCs w:val="24"/>
        </w:rPr>
        <w:t xml:space="preserve"> Esdras 3:11. One declared is in 2</w:t>
      </w:r>
      <w:r w:rsidRPr="0037479C">
        <w:rPr>
          <w:sz w:val="24"/>
          <w:szCs w:val="24"/>
          <w:vertAlign w:val="superscript"/>
        </w:rPr>
        <w:t>nd</w:t>
      </w:r>
      <w:r w:rsidRPr="0037479C">
        <w:rPr>
          <w:sz w:val="24"/>
          <w:szCs w:val="24"/>
        </w:rPr>
        <w:t xml:space="preserve"> Esdras 4:4. One of all friends shall destroy is in 2</w:t>
      </w:r>
      <w:r w:rsidRPr="0037479C">
        <w:rPr>
          <w:sz w:val="24"/>
          <w:szCs w:val="24"/>
          <w:vertAlign w:val="superscript"/>
        </w:rPr>
        <w:t>nd</w:t>
      </w:r>
      <w:r w:rsidRPr="0037479C">
        <w:rPr>
          <w:sz w:val="24"/>
          <w:szCs w:val="24"/>
        </w:rPr>
        <w:t xml:space="preserve"> Esdras 5:9. One land shall say no righteousness goes through thee is in 2</w:t>
      </w:r>
      <w:r w:rsidRPr="0037479C">
        <w:rPr>
          <w:sz w:val="24"/>
          <w:szCs w:val="24"/>
          <w:vertAlign w:val="superscript"/>
        </w:rPr>
        <w:t>nd</w:t>
      </w:r>
      <w:r w:rsidRPr="0037479C">
        <w:rPr>
          <w:sz w:val="24"/>
          <w:szCs w:val="24"/>
        </w:rPr>
        <w:t xml:space="preserve"> Esdras 5:11. One only vine is in 2</w:t>
      </w:r>
      <w:r w:rsidRPr="0037479C">
        <w:rPr>
          <w:sz w:val="24"/>
          <w:szCs w:val="24"/>
          <w:vertAlign w:val="superscript"/>
        </w:rPr>
        <w:t>nd</w:t>
      </w:r>
      <w:r w:rsidRPr="0037479C">
        <w:rPr>
          <w:sz w:val="24"/>
          <w:szCs w:val="24"/>
        </w:rPr>
        <w:t xml:space="preserve"> Esdras 5:23. One pit is the Whole World and all the flowers are One lily is in 2</w:t>
      </w:r>
      <w:r w:rsidRPr="0037479C">
        <w:rPr>
          <w:sz w:val="24"/>
          <w:szCs w:val="24"/>
          <w:vertAlign w:val="superscript"/>
        </w:rPr>
        <w:t>nd</w:t>
      </w:r>
      <w:r w:rsidRPr="0037479C">
        <w:rPr>
          <w:sz w:val="24"/>
          <w:szCs w:val="24"/>
        </w:rPr>
        <w:t xml:space="preserve"> Esdras 5:24. One river is in 2</w:t>
      </w:r>
      <w:r w:rsidRPr="0037479C">
        <w:rPr>
          <w:sz w:val="24"/>
          <w:szCs w:val="24"/>
          <w:vertAlign w:val="superscript"/>
        </w:rPr>
        <w:t>nd</w:t>
      </w:r>
      <w:r w:rsidRPr="0037479C">
        <w:rPr>
          <w:sz w:val="24"/>
          <w:szCs w:val="24"/>
        </w:rPr>
        <w:t xml:space="preserve"> Esdras 5:25. One has created One dove and One sheep is in 2</w:t>
      </w:r>
      <w:r w:rsidRPr="0037479C">
        <w:rPr>
          <w:sz w:val="24"/>
          <w:szCs w:val="24"/>
          <w:vertAlign w:val="superscript"/>
        </w:rPr>
        <w:t>nd</w:t>
      </w:r>
      <w:r w:rsidRPr="0037479C">
        <w:rPr>
          <w:sz w:val="24"/>
          <w:szCs w:val="24"/>
        </w:rPr>
        <w:t xml:space="preserve"> Esdras 5:26. One people with One root is in 2</w:t>
      </w:r>
      <w:r w:rsidRPr="0037479C">
        <w:rPr>
          <w:sz w:val="24"/>
          <w:szCs w:val="24"/>
          <w:vertAlign w:val="superscript"/>
        </w:rPr>
        <w:t>nd</w:t>
      </w:r>
      <w:r w:rsidRPr="0037479C">
        <w:rPr>
          <w:sz w:val="24"/>
          <w:szCs w:val="24"/>
        </w:rPr>
        <w:t xml:space="preserve"> Esdras 5:27, 28. One womb does not do twins or more is in 2</w:t>
      </w:r>
      <w:r w:rsidRPr="0037479C">
        <w:rPr>
          <w:sz w:val="24"/>
          <w:szCs w:val="24"/>
          <w:vertAlign w:val="superscript"/>
        </w:rPr>
        <w:t>nd</w:t>
      </w:r>
      <w:r w:rsidRPr="0037479C">
        <w:rPr>
          <w:sz w:val="24"/>
          <w:szCs w:val="24"/>
        </w:rPr>
        <w:t xml:space="preserve"> Esdras 5:46. One fashion born in strength is in 2</w:t>
      </w:r>
      <w:r w:rsidRPr="0037479C">
        <w:rPr>
          <w:sz w:val="24"/>
          <w:szCs w:val="24"/>
          <w:vertAlign w:val="superscript"/>
        </w:rPr>
        <w:t>nd</w:t>
      </w:r>
      <w:r w:rsidRPr="0037479C">
        <w:rPr>
          <w:sz w:val="24"/>
          <w:szCs w:val="24"/>
        </w:rPr>
        <w:t xml:space="preserve"> Esdras 5:53. One of the friends shall fight like Enemies is in 2</w:t>
      </w:r>
      <w:r w:rsidRPr="0037479C">
        <w:rPr>
          <w:sz w:val="24"/>
          <w:szCs w:val="24"/>
          <w:vertAlign w:val="superscript"/>
        </w:rPr>
        <w:t>nd</w:t>
      </w:r>
      <w:r w:rsidRPr="0037479C">
        <w:rPr>
          <w:sz w:val="24"/>
          <w:szCs w:val="24"/>
        </w:rPr>
        <w:t xml:space="preserve"> Esdras 6:24. One part of the firmament is in 2</w:t>
      </w:r>
      <w:r w:rsidRPr="0037479C">
        <w:rPr>
          <w:sz w:val="24"/>
          <w:szCs w:val="24"/>
          <w:vertAlign w:val="superscript"/>
        </w:rPr>
        <w:t>nd</w:t>
      </w:r>
      <w:r w:rsidRPr="0037479C">
        <w:rPr>
          <w:sz w:val="24"/>
          <w:szCs w:val="24"/>
        </w:rPr>
        <w:t xml:space="preserve"> Esdras 6:41. One Enoch as a Living Creature is in 2</w:t>
      </w:r>
      <w:r w:rsidRPr="0037479C">
        <w:rPr>
          <w:sz w:val="24"/>
          <w:szCs w:val="24"/>
          <w:vertAlign w:val="superscript"/>
        </w:rPr>
        <w:t>nd</w:t>
      </w:r>
      <w:r w:rsidRPr="0037479C">
        <w:rPr>
          <w:sz w:val="24"/>
          <w:szCs w:val="24"/>
        </w:rPr>
        <w:t xml:space="preserve"> Esdras 6:49. One from the other is in 2</w:t>
      </w:r>
      <w:r w:rsidRPr="0037479C">
        <w:rPr>
          <w:sz w:val="24"/>
          <w:szCs w:val="24"/>
          <w:vertAlign w:val="superscript"/>
        </w:rPr>
        <w:t>nd</w:t>
      </w:r>
      <w:r w:rsidRPr="0037479C">
        <w:rPr>
          <w:sz w:val="24"/>
          <w:szCs w:val="24"/>
        </w:rPr>
        <w:t xml:space="preserve"> Esdras 6:50. One Enoch gave One part is in 2</w:t>
      </w:r>
      <w:r w:rsidRPr="0037479C">
        <w:rPr>
          <w:sz w:val="24"/>
          <w:szCs w:val="24"/>
          <w:vertAlign w:val="superscript"/>
        </w:rPr>
        <w:t>nd</w:t>
      </w:r>
      <w:r w:rsidRPr="0037479C">
        <w:rPr>
          <w:sz w:val="24"/>
          <w:szCs w:val="24"/>
        </w:rPr>
        <w:t xml:space="preserve"> Esdras 6:51. One only path with fire and water is in 2</w:t>
      </w:r>
      <w:r w:rsidRPr="0037479C">
        <w:rPr>
          <w:sz w:val="24"/>
          <w:szCs w:val="24"/>
          <w:vertAlign w:val="superscript"/>
        </w:rPr>
        <w:t>nd</w:t>
      </w:r>
      <w:r w:rsidRPr="0037479C">
        <w:rPr>
          <w:sz w:val="24"/>
          <w:szCs w:val="24"/>
        </w:rPr>
        <w:t xml:space="preserve"> Esdras 7:8. One workmanship of Thine hands is in 2</w:t>
      </w:r>
      <w:r w:rsidRPr="0037479C">
        <w:rPr>
          <w:sz w:val="24"/>
          <w:szCs w:val="24"/>
          <w:vertAlign w:val="superscript"/>
        </w:rPr>
        <w:t>nd</w:t>
      </w:r>
      <w:r w:rsidRPr="0037479C">
        <w:rPr>
          <w:sz w:val="24"/>
          <w:szCs w:val="24"/>
        </w:rPr>
        <w:t xml:space="preserve"> Esdras 8:7. One shall all be saved is in 2</w:t>
      </w:r>
      <w:r w:rsidRPr="0037479C">
        <w:rPr>
          <w:sz w:val="24"/>
          <w:szCs w:val="24"/>
          <w:vertAlign w:val="superscript"/>
        </w:rPr>
        <w:t>nd</w:t>
      </w:r>
      <w:r w:rsidRPr="0037479C">
        <w:rPr>
          <w:sz w:val="24"/>
          <w:szCs w:val="24"/>
        </w:rPr>
        <w:t xml:space="preserve"> Esdras 9:7. One of all obeyed is in 2</w:t>
      </w:r>
      <w:r w:rsidRPr="0037479C">
        <w:rPr>
          <w:sz w:val="24"/>
          <w:szCs w:val="24"/>
          <w:vertAlign w:val="superscript"/>
        </w:rPr>
        <w:t>nd</w:t>
      </w:r>
      <w:r w:rsidRPr="0037479C">
        <w:rPr>
          <w:sz w:val="24"/>
          <w:szCs w:val="24"/>
        </w:rPr>
        <w:t xml:space="preserve"> Esdras 9:19. One is grieved by the Son is in 2</w:t>
      </w:r>
      <w:r w:rsidRPr="0037479C">
        <w:rPr>
          <w:sz w:val="24"/>
          <w:szCs w:val="24"/>
          <w:vertAlign w:val="superscript"/>
        </w:rPr>
        <w:t>nd</w:t>
      </w:r>
      <w:r w:rsidRPr="0037479C">
        <w:rPr>
          <w:sz w:val="24"/>
          <w:szCs w:val="24"/>
        </w:rPr>
        <w:t xml:space="preserve"> Esdras 10:8. One sorry is in 2</w:t>
      </w:r>
      <w:r w:rsidRPr="0037479C">
        <w:rPr>
          <w:sz w:val="24"/>
          <w:szCs w:val="24"/>
          <w:vertAlign w:val="superscript"/>
        </w:rPr>
        <w:t>nd</w:t>
      </w:r>
      <w:r w:rsidRPr="0037479C">
        <w:rPr>
          <w:sz w:val="24"/>
          <w:szCs w:val="24"/>
        </w:rPr>
        <w:t xml:space="preserve"> Esdras 10:11. Ones which are little are destroyed is in 2</w:t>
      </w:r>
      <w:r w:rsidRPr="0037479C">
        <w:rPr>
          <w:sz w:val="24"/>
          <w:szCs w:val="24"/>
          <w:vertAlign w:val="superscript"/>
        </w:rPr>
        <w:t>nd</w:t>
      </w:r>
      <w:r w:rsidRPr="0037479C">
        <w:rPr>
          <w:sz w:val="24"/>
          <w:szCs w:val="24"/>
        </w:rPr>
        <w:t xml:space="preserve"> Esdras 10:22. One as dead is in 2</w:t>
      </w:r>
      <w:r w:rsidRPr="0037479C">
        <w:rPr>
          <w:sz w:val="24"/>
          <w:szCs w:val="24"/>
          <w:vertAlign w:val="superscript"/>
        </w:rPr>
        <w:t>nd</w:t>
      </w:r>
      <w:r w:rsidRPr="0037479C">
        <w:rPr>
          <w:sz w:val="24"/>
          <w:szCs w:val="24"/>
        </w:rPr>
        <w:t xml:space="preserve"> Esdras 10:30. One Creature on Earth did not speak against Her is in 2</w:t>
      </w:r>
      <w:r w:rsidRPr="0037479C">
        <w:rPr>
          <w:sz w:val="24"/>
          <w:szCs w:val="24"/>
          <w:vertAlign w:val="superscript"/>
        </w:rPr>
        <w:t>nd</w:t>
      </w:r>
      <w:r w:rsidRPr="0037479C">
        <w:rPr>
          <w:sz w:val="24"/>
          <w:szCs w:val="24"/>
        </w:rPr>
        <w:t xml:space="preserve"> Esdras 11:6. One of all sleepers is in 2</w:t>
      </w:r>
      <w:r w:rsidRPr="0037479C">
        <w:rPr>
          <w:sz w:val="24"/>
          <w:szCs w:val="24"/>
          <w:vertAlign w:val="superscript"/>
        </w:rPr>
        <w:t>nd</w:t>
      </w:r>
      <w:r w:rsidRPr="0037479C">
        <w:rPr>
          <w:sz w:val="24"/>
          <w:szCs w:val="24"/>
        </w:rPr>
        <w:t xml:space="preserve"> Esdras 11:8. One feather is in 2</w:t>
      </w:r>
      <w:r w:rsidRPr="0037479C">
        <w:rPr>
          <w:sz w:val="24"/>
          <w:szCs w:val="24"/>
          <w:vertAlign w:val="superscript"/>
        </w:rPr>
        <w:t>nd</w:t>
      </w:r>
      <w:r w:rsidRPr="0037479C">
        <w:rPr>
          <w:sz w:val="24"/>
          <w:szCs w:val="24"/>
        </w:rPr>
        <w:t xml:space="preserve"> Esdras 11:12. One residue of all reigned appeared no more is in 2</w:t>
      </w:r>
      <w:r w:rsidRPr="0037479C">
        <w:rPr>
          <w:sz w:val="24"/>
          <w:szCs w:val="24"/>
          <w:vertAlign w:val="superscript"/>
        </w:rPr>
        <w:t>nd</w:t>
      </w:r>
      <w:r w:rsidRPr="0037479C">
        <w:rPr>
          <w:sz w:val="24"/>
          <w:szCs w:val="24"/>
        </w:rPr>
        <w:t xml:space="preserve"> Esdras 11:19. One set up but disappeared is in 2</w:t>
      </w:r>
      <w:r w:rsidRPr="0037479C">
        <w:rPr>
          <w:sz w:val="24"/>
          <w:szCs w:val="24"/>
          <w:vertAlign w:val="superscript"/>
        </w:rPr>
        <w:t>nd</w:t>
      </w:r>
      <w:r w:rsidRPr="0037479C">
        <w:rPr>
          <w:sz w:val="24"/>
          <w:szCs w:val="24"/>
        </w:rPr>
        <w:t xml:space="preserve"> Esdras 11:26. One of the heads awaked is in 2</w:t>
      </w:r>
      <w:r w:rsidRPr="0037479C">
        <w:rPr>
          <w:sz w:val="24"/>
          <w:szCs w:val="24"/>
          <w:vertAlign w:val="superscript"/>
        </w:rPr>
        <w:t>nd</w:t>
      </w:r>
      <w:r w:rsidRPr="0037479C">
        <w:rPr>
          <w:sz w:val="24"/>
          <w:szCs w:val="24"/>
        </w:rPr>
        <w:t xml:space="preserve"> Esdras 11:29. One of 12 Kings reign is in 2</w:t>
      </w:r>
      <w:r w:rsidRPr="0037479C">
        <w:rPr>
          <w:sz w:val="24"/>
          <w:szCs w:val="24"/>
          <w:vertAlign w:val="superscript"/>
        </w:rPr>
        <w:t>nd</w:t>
      </w:r>
      <w:r w:rsidRPr="0037479C">
        <w:rPr>
          <w:sz w:val="24"/>
          <w:szCs w:val="24"/>
        </w:rPr>
        <w:t xml:space="preserve"> Esdras 12:14. One shall none die upon His bed is in 2</w:t>
      </w:r>
      <w:r w:rsidRPr="0037479C">
        <w:rPr>
          <w:sz w:val="24"/>
          <w:szCs w:val="24"/>
          <w:vertAlign w:val="superscript"/>
        </w:rPr>
        <w:t>nd</w:t>
      </w:r>
      <w:r w:rsidRPr="0037479C">
        <w:rPr>
          <w:sz w:val="24"/>
          <w:szCs w:val="24"/>
        </w:rPr>
        <w:t xml:space="preserve"> Esdras 12:26. One sword shall devour the other is in 2</w:t>
      </w:r>
      <w:r w:rsidRPr="0037479C">
        <w:rPr>
          <w:sz w:val="24"/>
          <w:szCs w:val="24"/>
          <w:vertAlign w:val="superscript"/>
        </w:rPr>
        <w:t>nd</w:t>
      </w:r>
      <w:r w:rsidRPr="0037479C">
        <w:rPr>
          <w:sz w:val="24"/>
          <w:szCs w:val="24"/>
        </w:rPr>
        <w:t xml:space="preserve"> Esdras 12:28. One of all burned up is in 2</w:t>
      </w:r>
      <w:r w:rsidRPr="0037479C">
        <w:rPr>
          <w:sz w:val="24"/>
          <w:szCs w:val="24"/>
          <w:vertAlign w:val="superscript"/>
        </w:rPr>
        <w:t>nd</w:t>
      </w:r>
      <w:r w:rsidRPr="0037479C">
        <w:rPr>
          <w:sz w:val="24"/>
          <w:szCs w:val="24"/>
        </w:rPr>
        <w:t xml:space="preserve"> Esdras 13:11. One shall fight One city, One place, One people and One realm is in 2</w:t>
      </w:r>
      <w:r w:rsidRPr="0037479C">
        <w:rPr>
          <w:sz w:val="24"/>
          <w:szCs w:val="24"/>
          <w:vertAlign w:val="superscript"/>
        </w:rPr>
        <w:t>nd</w:t>
      </w:r>
      <w:r w:rsidRPr="0037479C">
        <w:rPr>
          <w:sz w:val="24"/>
          <w:szCs w:val="24"/>
        </w:rPr>
        <w:t xml:space="preserve"> Esdras 13:31. One battle of land left is in 2</w:t>
      </w:r>
      <w:r w:rsidRPr="0037479C">
        <w:rPr>
          <w:sz w:val="24"/>
          <w:szCs w:val="24"/>
          <w:vertAlign w:val="superscript"/>
        </w:rPr>
        <w:t>nd</w:t>
      </w:r>
      <w:r w:rsidRPr="0037479C">
        <w:rPr>
          <w:sz w:val="24"/>
          <w:szCs w:val="24"/>
        </w:rPr>
        <w:t xml:space="preserve"> Esdras 13:33. One people shall fight is in 2</w:t>
      </w:r>
      <w:r w:rsidRPr="0037479C">
        <w:rPr>
          <w:sz w:val="24"/>
          <w:szCs w:val="24"/>
          <w:vertAlign w:val="superscript"/>
        </w:rPr>
        <w:t>nd</w:t>
      </w:r>
      <w:r w:rsidRPr="0037479C">
        <w:rPr>
          <w:sz w:val="24"/>
          <w:szCs w:val="24"/>
        </w:rPr>
        <w:t xml:space="preserve"> Esdras 15:15. One invading is in 2</w:t>
      </w:r>
      <w:r w:rsidRPr="0037479C">
        <w:rPr>
          <w:sz w:val="24"/>
          <w:szCs w:val="24"/>
          <w:vertAlign w:val="superscript"/>
        </w:rPr>
        <w:t>nd</w:t>
      </w:r>
      <w:r w:rsidRPr="0037479C">
        <w:rPr>
          <w:sz w:val="24"/>
          <w:szCs w:val="24"/>
        </w:rPr>
        <w:t xml:space="preserve"> Esdras 15:16. One recompense is in 2</w:t>
      </w:r>
      <w:r w:rsidRPr="0037479C">
        <w:rPr>
          <w:sz w:val="24"/>
          <w:szCs w:val="24"/>
          <w:vertAlign w:val="superscript"/>
        </w:rPr>
        <w:t>nd</w:t>
      </w:r>
      <w:r w:rsidRPr="0037479C">
        <w:rPr>
          <w:sz w:val="24"/>
          <w:szCs w:val="24"/>
        </w:rPr>
        <w:t xml:space="preserve"> Esdras 15:20. One smite is in 2</w:t>
      </w:r>
      <w:r w:rsidRPr="0037479C">
        <w:rPr>
          <w:sz w:val="24"/>
          <w:szCs w:val="24"/>
          <w:vertAlign w:val="superscript"/>
        </w:rPr>
        <w:t>nd</w:t>
      </w:r>
      <w:r w:rsidRPr="0037479C">
        <w:rPr>
          <w:sz w:val="24"/>
          <w:szCs w:val="24"/>
        </w:rPr>
        <w:t xml:space="preserve"> Esdras 15:35. One chastised with wounds is in 2</w:t>
      </w:r>
      <w:r w:rsidRPr="0037479C">
        <w:rPr>
          <w:sz w:val="24"/>
          <w:szCs w:val="24"/>
          <w:vertAlign w:val="superscript"/>
        </w:rPr>
        <w:t>nd</w:t>
      </w:r>
      <w:r w:rsidRPr="0037479C">
        <w:rPr>
          <w:sz w:val="24"/>
          <w:szCs w:val="24"/>
        </w:rPr>
        <w:t xml:space="preserve"> Esdras 15:51. One quench the fire in the stubble is in 2</w:t>
      </w:r>
      <w:r w:rsidRPr="0037479C">
        <w:rPr>
          <w:sz w:val="24"/>
          <w:szCs w:val="24"/>
          <w:vertAlign w:val="superscript"/>
        </w:rPr>
        <w:t>nd</w:t>
      </w:r>
      <w:r w:rsidRPr="0037479C">
        <w:rPr>
          <w:sz w:val="24"/>
          <w:szCs w:val="24"/>
        </w:rPr>
        <w:t xml:space="preserve"> Esdras 16:6. One arrows shot is in 2</w:t>
      </w:r>
      <w:r w:rsidRPr="0037479C">
        <w:rPr>
          <w:sz w:val="24"/>
          <w:szCs w:val="24"/>
          <w:vertAlign w:val="superscript"/>
        </w:rPr>
        <w:t>nd</w:t>
      </w:r>
      <w:r w:rsidRPr="0037479C">
        <w:rPr>
          <w:sz w:val="24"/>
          <w:szCs w:val="24"/>
        </w:rPr>
        <w:t xml:space="preserve"> Esdras 16:7. One Man desires to see &amp; hear is in 2</w:t>
      </w:r>
      <w:r w:rsidRPr="0037479C">
        <w:rPr>
          <w:sz w:val="24"/>
          <w:szCs w:val="24"/>
          <w:vertAlign w:val="superscript"/>
        </w:rPr>
        <w:t>nd</w:t>
      </w:r>
      <w:r w:rsidRPr="0037479C">
        <w:rPr>
          <w:sz w:val="24"/>
          <w:szCs w:val="24"/>
        </w:rPr>
        <w:t xml:space="preserve"> Esdras 16:27. One that will lose is in 2</w:t>
      </w:r>
      <w:r w:rsidRPr="0037479C">
        <w:rPr>
          <w:sz w:val="24"/>
          <w:szCs w:val="24"/>
          <w:vertAlign w:val="superscript"/>
        </w:rPr>
        <w:t>nd</w:t>
      </w:r>
      <w:r w:rsidRPr="0037479C">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37479C">
        <w:rPr>
          <w:sz w:val="24"/>
          <w:szCs w:val="24"/>
          <w:vertAlign w:val="superscript"/>
        </w:rPr>
        <w:t>st</w:t>
      </w:r>
      <w:r w:rsidRPr="0037479C">
        <w:rPr>
          <w:sz w:val="24"/>
          <w:szCs w:val="24"/>
        </w:rPr>
        <w:t xml:space="preserve"> Maccabees 1:8. One people is in 1</w:t>
      </w:r>
      <w:r w:rsidRPr="0037479C">
        <w:rPr>
          <w:sz w:val="24"/>
          <w:szCs w:val="24"/>
          <w:vertAlign w:val="superscript"/>
        </w:rPr>
        <w:t>st</w:t>
      </w:r>
      <w:r w:rsidRPr="0037479C">
        <w:rPr>
          <w:sz w:val="24"/>
          <w:szCs w:val="24"/>
        </w:rPr>
        <w:t xml:space="preserve"> Maccabees 1:41. One should leave His Laws is in 1</w:t>
      </w:r>
      <w:r w:rsidRPr="0037479C">
        <w:rPr>
          <w:sz w:val="24"/>
          <w:szCs w:val="24"/>
          <w:vertAlign w:val="superscript"/>
        </w:rPr>
        <w:t>st</w:t>
      </w:r>
      <w:r w:rsidRPr="0037479C">
        <w:rPr>
          <w:sz w:val="24"/>
          <w:szCs w:val="24"/>
        </w:rPr>
        <w:t xml:space="preserve"> Maccabees 1:42. One forsook the Law and committed evils is in 1</w:t>
      </w:r>
      <w:r w:rsidRPr="0037479C">
        <w:rPr>
          <w:sz w:val="24"/>
          <w:szCs w:val="24"/>
          <w:vertAlign w:val="superscript"/>
        </w:rPr>
        <w:t>st</w:t>
      </w:r>
      <w:r w:rsidRPr="0037479C">
        <w:rPr>
          <w:sz w:val="24"/>
          <w:szCs w:val="24"/>
        </w:rPr>
        <w:t xml:space="preserve"> Maccabees 1:52. One from the religion of their Father’s is in 1</w:t>
      </w:r>
      <w:r w:rsidRPr="0037479C">
        <w:rPr>
          <w:sz w:val="24"/>
          <w:szCs w:val="24"/>
          <w:vertAlign w:val="superscript"/>
        </w:rPr>
        <w:t>st</w:t>
      </w:r>
      <w:r w:rsidRPr="0037479C">
        <w:rPr>
          <w:sz w:val="24"/>
          <w:szCs w:val="24"/>
        </w:rPr>
        <w:t xml:space="preserve"> Maccabees 2:19. One at the altar is in 1</w:t>
      </w:r>
      <w:r w:rsidRPr="0037479C">
        <w:rPr>
          <w:sz w:val="24"/>
          <w:szCs w:val="24"/>
          <w:vertAlign w:val="superscript"/>
        </w:rPr>
        <w:t>st</w:t>
      </w:r>
      <w:r w:rsidRPr="0037479C">
        <w:rPr>
          <w:sz w:val="24"/>
          <w:szCs w:val="24"/>
        </w:rPr>
        <w:t xml:space="preserve"> Maccabees 2:23. One fights for Our lives and Laws is in 1</w:t>
      </w:r>
      <w:r w:rsidRPr="0037479C">
        <w:rPr>
          <w:sz w:val="24"/>
          <w:szCs w:val="24"/>
          <w:vertAlign w:val="superscript"/>
        </w:rPr>
        <w:t>st</w:t>
      </w:r>
      <w:r w:rsidRPr="0037479C">
        <w:rPr>
          <w:sz w:val="24"/>
          <w:szCs w:val="24"/>
        </w:rPr>
        <w:t xml:space="preserve"> Maccabees 2:40. One deliverance is in 1</w:t>
      </w:r>
      <w:r w:rsidRPr="0037479C">
        <w:rPr>
          <w:sz w:val="24"/>
          <w:szCs w:val="24"/>
          <w:vertAlign w:val="superscript"/>
        </w:rPr>
        <w:t>st</w:t>
      </w:r>
      <w:r w:rsidRPr="0037479C">
        <w:rPr>
          <w:sz w:val="24"/>
          <w:szCs w:val="24"/>
        </w:rPr>
        <w:t xml:space="preserve"> Maccabees 3:18. One of royal blood is in 1</w:t>
      </w:r>
      <w:r w:rsidRPr="0037479C">
        <w:rPr>
          <w:sz w:val="24"/>
          <w:szCs w:val="24"/>
          <w:vertAlign w:val="superscript"/>
        </w:rPr>
        <w:t>st</w:t>
      </w:r>
      <w:r w:rsidRPr="0037479C">
        <w:rPr>
          <w:sz w:val="24"/>
          <w:szCs w:val="24"/>
        </w:rPr>
        <w:t xml:space="preserve"> Maccabees 3:32. One restores the fortune is in 1</w:t>
      </w:r>
      <w:r w:rsidRPr="0037479C">
        <w:rPr>
          <w:sz w:val="24"/>
          <w:szCs w:val="24"/>
          <w:vertAlign w:val="superscript"/>
        </w:rPr>
        <w:t>st</w:t>
      </w:r>
      <w:r w:rsidRPr="0037479C">
        <w:rPr>
          <w:sz w:val="24"/>
          <w:szCs w:val="24"/>
        </w:rPr>
        <w:t xml:space="preserve"> Maccabees 3:43. One who delivers and saves Israel is in 1</w:t>
      </w:r>
      <w:r w:rsidRPr="0037479C">
        <w:rPr>
          <w:sz w:val="24"/>
          <w:szCs w:val="24"/>
          <w:vertAlign w:val="superscript"/>
        </w:rPr>
        <w:t>st</w:t>
      </w:r>
      <w:r w:rsidRPr="0037479C">
        <w:rPr>
          <w:sz w:val="24"/>
          <w:szCs w:val="24"/>
        </w:rPr>
        <w:t xml:space="preserve"> Maccabees 4:11. One fled into the land of Strangers is in 1</w:t>
      </w:r>
      <w:r w:rsidRPr="0037479C">
        <w:rPr>
          <w:sz w:val="24"/>
          <w:szCs w:val="24"/>
          <w:vertAlign w:val="superscript"/>
        </w:rPr>
        <w:t>st</w:t>
      </w:r>
      <w:r w:rsidRPr="0037479C">
        <w:rPr>
          <w:sz w:val="24"/>
          <w:szCs w:val="24"/>
        </w:rPr>
        <w:t xml:space="preserve"> Maccabees 4:38. One all destroyed in a day is in 1</w:t>
      </w:r>
      <w:r w:rsidRPr="0037479C">
        <w:rPr>
          <w:sz w:val="24"/>
          <w:szCs w:val="24"/>
          <w:vertAlign w:val="superscript"/>
        </w:rPr>
        <w:t>st</w:t>
      </w:r>
      <w:r w:rsidRPr="0037479C">
        <w:rPr>
          <w:sz w:val="24"/>
          <w:szCs w:val="24"/>
        </w:rPr>
        <w:t xml:space="preserve"> Maccabees 5:27. One was slain is in 1</w:t>
      </w:r>
      <w:r w:rsidRPr="0037479C">
        <w:rPr>
          <w:sz w:val="24"/>
          <w:szCs w:val="24"/>
          <w:vertAlign w:val="superscript"/>
        </w:rPr>
        <w:t>st</w:t>
      </w:r>
      <w:r w:rsidRPr="0037479C">
        <w:rPr>
          <w:sz w:val="24"/>
          <w:szCs w:val="24"/>
        </w:rPr>
        <w:t xml:space="preserve"> Maccabees 5:54. One who brought tidings is in 1</w:t>
      </w:r>
      <w:r w:rsidRPr="0037479C">
        <w:rPr>
          <w:sz w:val="24"/>
          <w:szCs w:val="24"/>
          <w:vertAlign w:val="superscript"/>
        </w:rPr>
        <w:t>st</w:t>
      </w:r>
      <w:r w:rsidRPr="0037479C">
        <w:rPr>
          <w:sz w:val="24"/>
          <w:szCs w:val="24"/>
        </w:rPr>
        <w:t xml:space="preserve"> Maccabees 6:5. One of His Friends who was made Ruler of His realm is in 1</w:t>
      </w:r>
      <w:r w:rsidRPr="0037479C">
        <w:rPr>
          <w:sz w:val="24"/>
          <w:szCs w:val="24"/>
          <w:vertAlign w:val="superscript"/>
        </w:rPr>
        <w:t>st</w:t>
      </w:r>
      <w:r w:rsidRPr="0037479C">
        <w:rPr>
          <w:sz w:val="24"/>
          <w:szCs w:val="24"/>
        </w:rPr>
        <w:t xml:space="preserve"> Maccabees 6:14. One covered is in 1</w:t>
      </w:r>
      <w:r w:rsidRPr="0037479C">
        <w:rPr>
          <w:sz w:val="24"/>
          <w:szCs w:val="24"/>
          <w:vertAlign w:val="superscript"/>
        </w:rPr>
        <w:t>st</w:t>
      </w:r>
      <w:r w:rsidRPr="0037479C">
        <w:rPr>
          <w:sz w:val="24"/>
          <w:szCs w:val="24"/>
        </w:rPr>
        <w:t xml:space="preserve"> Maccabees 6:37. One of the Beasts is in 1</w:t>
      </w:r>
      <w:r w:rsidRPr="0037479C">
        <w:rPr>
          <w:sz w:val="24"/>
          <w:szCs w:val="24"/>
          <w:vertAlign w:val="superscript"/>
        </w:rPr>
        <w:t>st</w:t>
      </w:r>
      <w:r w:rsidRPr="0037479C">
        <w:rPr>
          <w:sz w:val="24"/>
          <w:szCs w:val="24"/>
        </w:rPr>
        <w:t xml:space="preserve"> Maccabees 6:43. One is come with His Army is in 1</w:t>
      </w:r>
      <w:r w:rsidRPr="0037479C">
        <w:rPr>
          <w:sz w:val="24"/>
          <w:szCs w:val="24"/>
          <w:vertAlign w:val="superscript"/>
        </w:rPr>
        <w:t>st</w:t>
      </w:r>
      <w:r w:rsidRPr="0037479C">
        <w:rPr>
          <w:sz w:val="24"/>
          <w:szCs w:val="24"/>
        </w:rPr>
        <w:t xml:space="preserve"> Maccabees 7:14. One day slew is in 1</w:t>
      </w:r>
      <w:r w:rsidRPr="0037479C">
        <w:rPr>
          <w:sz w:val="24"/>
          <w:szCs w:val="24"/>
          <w:vertAlign w:val="superscript"/>
        </w:rPr>
        <w:t>st</w:t>
      </w:r>
      <w:r w:rsidRPr="0037479C">
        <w:rPr>
          <w:sz w:val="24"/>
          <w:szCs w:val="24"/>
        </w:rPr>
        <w:t xml:space="preserve"> Maccabees 7:16. One of His honorable Princes is in 1</w:t>
      </w:r>
      <w:r w:rsidRPr="0037479C">
        <w:rPr>
          <w:sz w:val="24"/>
          <w:szCs w:val="24"/>
          <w:vertAlign w:val="superscript"/>
        </w:rPr>
        <w:t>st</w:t>
      </w:r>
      <w:r w:rsidRPr="0037479C">
        <w:rPr>
          <w:sz w:val="24"/>
          <w:szCs w:val="24"/>
        </w:rPr>
        <w:t xml:space="preserve"> Maccabees 7:26. One saluted peacefully is in 1</w:t>
      </w:r>
      <w:r w:rsidRPr="0037479C">
        <w:rPr>
          <w:sz w:val="24"/>
          <w:szCs w:val="24"/>
          <w:vertAlign w:val="superscript"/>
        </w:rPr>
        <w:t>st</w:t>
      </w:r>
      <w:r w:rsidRPr="0037479C">
        <w:rPr>
          <w:sz w:val="24"/>
          <w:szCs w:val="24"/>
        </w:rPr>
        <w:t xml:space="preserve"> Maccabees 7:29. One was not left is in 1</w:t>
      </w:r>
      <w:r w:rsidRPr="0037479C">
        <w:rPr>
          <w:sz w:val="24"/>
          <w:szCs w:val="24"/>
          <w:vertAlign w:val="superscript"/>
        </w:rPr>
        <w:t>st</w:t>
      </w:r>
      <w:r w:rsidRPr="0037479C">
        <w:rPr>
          <w:sz w:val="24"/>
          <w:szCs w:val="24"/>
        </w:rPr>
        <w:t xml:space="preserve"> Maccabees 7:46. One Man committed to their government and all were obedient to Him is in 1</w:t>
      </w:r>
      <w:r w:rsidRPr="0037479C">
        <w:rPr>
          <w:sz w:val="24"/>
          <w:szCs w:val="24"/>
          <w:vertAlign w:val="superscript"/>
        </w:rPr>
        <w:t>st</w:t>
      </w:r>
      <w:r w:rsidRPr="0037479C">
        <w:rPr>
          <w:sz w:val="24"/>
          <w:szCs w:val="24"/>
        </w:rPr>
        <w:t xml:space="preserve"> Maccabees 8:16. One party at their pleasures is in 1</w:t>
      </w:r>
      <w:r w:rsidRPr="0037479C">
        <w:rPr>
          <w:sz w:val="24"/>
          <w:szCs w:val="24"/>
          <w:vertAlign w:val="superscript"/>
        </w:rPr>
        <w:t>st</w:t>
      </w:r>
      <w:r w:rsidRPr="0037479C">
        <w:rPr>
          <w:sz w:val="24"/>
          <w:szCs w:val="24"/>
        </w:rPr>
        <w:t xml:space="preserve"> Maccabees 8:30. One of the great Princes is in 1</w:t>
      </w:r>
      <w:r w:rsidRPr="0037479C">
        <w:rPr>
          <w:sz w:val="24"/>
          <w:szCs w:val="24"/>
          <w:vertAlign w:val="superscript"/>
        </w:rPr>
        <w:t>st</w:t>
      </w:r>
      <w:r w:rsidRPr="0037479C">
        <w:rPr>
          <w:sz w:val="24"/>
          <w:szCs w:val="24"/>
        </w:rPr>
        <w:t xml:space="preserve"> Maccabees 9:37. One night all is taken is in 1</w:t>
      </w:r>
      <w:r w:rsidRPr="0037479C">
        <w:rPr>
          <w:sz w:val="24"/>
          <w:szCs w:val="24"/>
          <w:vertAlign w:val="superscript"/>
        </w:rPr>
        <w:t>st</w:t>
      </w:r>
      <w:r w:rsidRPr="0037479C">
        <w:rPr>
          <w:sz w:val="24"/>
          <w:szCs w:val="24"/>
        </w:rPr>
        <w:t xml:space="preserve"> Maccabees 9:58. One set free at liberty is in 1</w:t>
      </w:r>
      <w:r w:rsidRPr="0037479C">
        <w:rPr>
          <w:sz w:val="24"/>
          <w:szCs w:val="24"/>
          <w:vertAlign w:val="superscript"/>
        </w:rPr>
        <w:t>st</w:t>
      </w:r>
      <w:r w:rsidRPr="0037479C">
        <w:rPr>
          <w:sz w:val="24"/>
          <w:szCs w:val="24"/>
        </w:rPr>
        <w:t xml:space="preserve"> Maccabees 10:33. One High Priest to be obeyed as the only authority is in 1</w:t>
      </w:r>
      <w:r w:rsidRPr="0037479C">
        <w:rPr>
          <w:sz w:val="24"/>
          <w:szCs w:val="24"/>
          <w:vertAlign w:val="superscript"/>
        </w:rPr>
        <w:t>st</w:t>
      </w:r>
      <w:r w:rsidRPr="0037479C">
        <w:rPr>
          <w:sz w:val="24"/>
          <w:szCs w:val="24"/>
        </w:rPr>
        <w:t xml:space="preserve"> Maccabees 10:38. One may see is in 1</w:t>
      </w:r>
      <w:r w:rsidRPr="0037479C">
        <w:rPr>
          <w:sz w:val="24"/>
          <w:szCs w:val="24"/>
          <w:vertAlign w:val="superscript"/>
        </w:rPr>
        <w:t>st</w:t>
      </w:r>
      <w:r w:rsidRPr="0037479C">
        <w:rPr>
          <w:sz w:val="24"/>
          <w:szCs w:val="24"/>
        </w:rPr>
        <w:t xml:space="preserve"> Maccabees 10:56. One that journeyed is in 1</w:t>
      </w:r>
      <w:r w:rsidRPr="0037479C">
        <w:rPr>
          <w:sz w:val="24"/>
          <w:szCs w:val="24"/>
          <w:vertAlign w:val="superscript"/>
        </w:rPr>
        <w:t>st</w:t>
      </w:r>
      <w:r w:rsidRPr="0037479C">
        <w:rPr>
          <w:sz w:val="24"/>
          <w:szCs w:val="24"/>
        </w:rPr>
        <w:t xml:space="preserve"> Maccabees 10:77. One as a garrison of Soldier is in 1</w:t>
      </w:r>
      <w:r w:rsidRPr="0037479C">
        <w:rPr>
          <w:sz w:val="24"/>
          <w:szCs w:val="24"/>
          <w:vertAlign w:val="superscript"/>
        </w:rPr>
        <w:t>st</w:t>
      </w:r>
      <w:r w:rsidRPr="0037479C">
        <w:rPr>
          <w:sz w:val="24"/>
          <w:szCs w:val="24"/>
        </w:rPr>
        <w:t xml:space="preserve"> Maccabees 11:3. One saluted another is in 1</w:t>
      </w:r>
      <w:r w:rsidRPr="0037479C">
        <w:rPr>
          <w:sz w:val="24"/>
          <w:szCs w:val="24"/>
          <w:vertAlign w:val="superscript"/>
        </w:rPr>
        <w:t>st</w:t>
      </w:r>
      <w:r w:rsidRPr="0037479C">
        <w:rPr>
          <w:sz w:val="24"/>
          <w:szCs w:val="24"/>
        </w:rPr>
        <w:t xml:space="preserve"> Maccabees 11:6. One slain in the strongholds is in 1</w:t>
      </w:r>
      <w:r w:rsidRPr="0037479C">
        <w:rPr>
          <w:sz w:val="24"/>
          <w:szCs w:val="24"/>
          <w:vertAlign w:val="superscript"/>
        </w:rPr>
        <w:t>st</w:t>
      </w:r>
      <w:r w:rsidRPr="0037479C">
        <w:rPr>
          <w:sz w:val="24"/>
          <w:szCs w:val="24"/>
        </w:rPr>
        <w:t xml:space="preserve"> Maccabees 11:18. One of all His forces is in 1</w:t>
      </w:r>
      <w:r w:rsidRPr="0037479C">
        <w:rPr>
          <w:sz w:val="24"/>
          <w:szCs w:val="24"/>
          <w:vertAlign w:val="superscript"/>
        </w:rPr>
        <w:t>st</w:t>
      </w:r>
      <w:r w:rsidRPr="0037479C">
        <w:rPr>
          <w:sz w:val="24"/>
          <w:szCs w:val="24"/>
        </w:rPr>
        <w:t xml:space="preserve"> Maccabees 11:38. One Tryphon is in 1</w:t>
      </w:r>
      <w:r w:rsidRPr="0037479C">
        <w:rPr>
          <w:sz w:val="24"/>
          <w:szCs w:val="24"/>
          <w:vertAlign w:val="superscript"/>
        </w:rPr>
        <w:t>st</w:t>
      </w:r>
      <w:r w:rsidRPr="0037479C">
        <w:rPr>
          <w:sz w:val="24"/>
          <w:szCs w:val="24"/>
        </w:rPr>
        <w:t xml:space="preserve"> Maccabees 11:39. One of the King’s Friends is in 1</w:t>
      </w:r>
      <w:r w:rsidRPr="0037479C">
        <w:rPr>
          <w:sz w:val="24"/>
          <w:szCs w:val="24"/>
          <w:vertAlign w:val="superscript"/>
        </w:rPr>
        <w:t>st</w:t>
      </w:r>
      <w:r w:rsidRPr="0037479C">
        <w:rPr>
          <w:sz w:val="24"/>
          <w:szCs w:val="24"/>
        </w:rPr>
        <w:t xml:space="preserve"> Maccabees 11:57. One not left is in 1</w:t>
      </w:r>
      <w:r w:rsidRPr="0037479C">
        <w:rPr>
          <w:sz w:val="24"/>
          <w:szCs w:val="24"/>
          <w:vertAlign w:val="superscript"/>
        </w:rPr>
        <w:t>st</w:t>
      </w:r>
      <w:r w:rsidRPr="0037479C">
        <w:rPr>
          <w:sz w:val="24"/>
          <w:szCs w:val="24"/>
        </w:rPr>
        <w:t xml:space="preserve"> Maccabees 11:70. One encouraged is in 1</w:t>
      </w:r>
      <w:r w:rsidRPr="0037479C">
        <w:rPr>
          <w:sz w:val="24"/>
          <w:szCs w:val="24"/>
          <w:vertAlign w:val="superscript"/>
        </w:rPr>
        <w:t>st</w:t>
      </w:r>
      <w:r w:rsidRPr="0037479C">
        <w:rPr>
          <w:sz w:val="24"/>
          <w:szCs w:val="24"/>
        </w:rPr>
        <w:t xml:space="preserve"> Maccabees 12:50. One against is in 1</w:t>
      </w:r>
      <w:r w:rsidRPr="0037479C">
        <w:rPr>
          <w:sz w:val="24"/>
          <w:szCs w:val="24"/>
          <w:vertAlign w:val="superscript"/>
        </w:rPr>
        <w:t>st</w:t>
      </w:r>
      <w:r w:rsidRPr="0037479C">
        <w:rPr>
          <w:sz w:val="24"/>
          <w:szCs w:val="24"/>
        </w:rPr>
        <w:t xml:space="preserve"> Maccabees 13:28. One beseeching is in 1</w:t>
      </w:r>
      <w:r w:rsidRPr="0037479C">
        <w:rPr>
          <w:sz w:val="24"/>
          <w:szCs w:val="24"/>
          <w:vertAlign w:val="superscript"/>
        </w:rPr>
        <w:t>st</w:t>
      </w:r>
      <w:r w:rsidRPr="0037479C">
        <w:rPr>
          <w:sz w:val="24"/>
          <w:szCs w:val="24"/>
        </w:rPr>
        <w:t xml:space="preserve"> Maccabees 13:50. One of His Princes to take Him alive is in 1</w:t>
      </w:r>
      <w:r w:rsidRPr="0037479C">
        <w:rPr>
          <w:sz w:val="24"/>
          <w:szCs w:val="24"/>
          <w:vertAlign w:val="superscript"/>
        </w:rPr>
        <w:t>st</w:t>
      </w:r>
      <w:r w:rsidRPr="0037479C">
        <w:rPr>
          <w:sz w:val="24"/>
          <w:szCs w:val="24"/>
        </w:rPr>
        <w:t xml:space="preserve"> Maccabees 14:2. One of His Friends is in 1</w:t>
      </w:r>
      <w:r w:rsidRPr="0037479C">
        <w:rPr>
          <w:sz w:val="24"/>
          <w:szCs w:val="24"/>
          <w:vertAlign w:val="superscript"/>
        </w:rPr>
        <w:t>st</w:t>
      </w:r>
      <w:r w:rsidRPr="0037479C">
        <w:rPr>
          <w:sz w:val="24"/>
          <w:szCs w:val="24"/>
        </w:rPr>
        <w:t xml:space="preserve"> Maccabees 14:39; 15:28.  One had run is in 1</w:t>
      </w:r>
      <w:r w:rsidRPr="0037479C">
        <w:rPr>
          <w:sz w:val="24"/>
          <w:szCs w:val="24"/>
          <w:vertAlign w:val="superscript"/>
        </w:rPr>
        <w:t>st</w:t>
      </w:r>
      <w:r w:rsidRPr="0037479C">
        <w:rPr>
          <w:sz w:val="24"/>
          <w:szCs w:val="24"/>
        </w:rPr>
        <w:t xml:space="preserve"> Maccabees 16:21. One will never forsake You is in 2</w:t>
      </w:r>
      <w:r w:rsidRPr="0037479C">
        <w:rPr>
          <w:sz w:val="24"/>
          <w:szCs w:val="24"/>
          <w:vertAlign w:val="superscript"/>
        </w:rPr>
        <w:t>nd</w:t>
      </w:r>
      <w:r w:rsidRPr="0037479C">
        <w:rPr>
          <w:sz w:val="24"/>
          <w:szCs w:val="24"/>
        </w:rPr>
        <w:t xml:space="preserve"> Maccabees 1:5. One volume is in 2</w:t>
      </w:r>
      <w:r w:rsidRPr="0037479C">
        <w:rPr>
          <w:sz w:val="24"/>
          <w:szCs w:val="24"/>
          <w:vertAlign w:val="superscript"/>
        </w:rPr>
        <w:t>nd</w:t>
      </w:r>
      <w:r w:rsidRPr="0037479C">
        <w:rPr>
          <w:sz w:val="24"/>
          <w:szCs w:val="24"/>
        </w:rPr>
        <w:t xml:space="preserve"> Maccabees 2:23. One Simon is in 2</w:t>
      </w:r>
      <w:r w:rsidRPr="0037479C">
        <w:rPr>
          <w:sz w:val="24"/>
          <w:szCs w:val="24"/>
          <w:vertAlign w:val="superscript"/>
        </w:rPr>
        <w:t>nd</w:t>
      </w:r>
      <w:r w:rsidRPr="0037479C">
        <w:rPr>
          <w:sz w:val="24"/>
          <w:szCs w:val="24"/>
        </w:rPr>
        <w:t xml:space="preserve"> Maccabees 3:4. One of Simon’s faction murders is in 2</w:t>
      </w:r>
      <w:r w:rsidRPr="0037479C">
        <w:rPr>
          <w:sz w:val="24"/>
          <w:szCs w:val="24"/>
          <w:vertAlign w:val="superscript"/>
        </w:rPr>
        <w:t>nd</w:t>
      </w:r>
      <w:r w:rsidRPr="0037479C">
        <w:rPr>
          <w:sz w:val="24"/>
          <w:szCs w:val="24"/>
        </w:rPr>
        <w:t xml:space="preserve"> Maccabees 4:3. One leader is in 2</w:t>
      </w:r>
      <w:r w:rsidRPr="0037479C">
        <w:rPr>
          <w:sz w:val="24"/>
          <w:szCs w:val="24"/>
          <w:vertAlign w:val="superscript"/>
        </w:rPr>
        <w:t>nd</w:t>
      </w:r>
      <w:r w:rsidRPr="0037479C">
        <w:rPr>
          <w:sz w:val="24"/>
          <w:szCs w:val="24"/>
        </w:rPr>
        <w:t xml:space="preserve"> Maccabees 4:40. One running against is in 2</w:t>
      </w:r>
      <w:r w:rsidRPr="0037479C">
        <w:rPr>
          <w:sz w:val="24"/>
          <w:szCs w:val="24"/>
          <w:vertAlign w:val="superscript"/>
        </w:rPr>
        <w:t>nd</w:t>
      </w:r>
      <w:r w:rsidRPr="0037479C">
        <w:rPr>
          <w:sz w:val="24"/>
          <w:szCs w:val="24"/>
        </w:rPr>
        <w:t xml:space="preserve"> Maccabees 5:3. One of the principal Scribes is in 2</w:t>
      </w:r>
      <w:r w:rsidRPr="0037479C">
        <w:rPr>
          <w:sz w:val="24"/>
          <w:szCs w:val="24"/>
          <w:vertAlign w:val="superscript"/>
        </w:rPr>
        <w:t>nd</w:t>
      </w:r>
      <w:r w:rsidRPr="0037479C">
        <w:rPr>
          <w:sz w:val="24"/>
          <w:szCs w:val="24"/>
        </w:rPr>
        <w:t xml:space="preserve"> Maccabees 6:18. One as Mine age requires is in 2</w:t>
      </w:r>
      <w:r w:rsidRPr="0037479C">
        <w:rPr>
          <w:sz w:val="24"/>
          <w:szCs w:val="24"/>
          <w:vertAlign w:val="superscript"/>
        </w:rPr>
        <w:t>nd</w:t>
      </w:r>
      <w:r w:rsidRPr="0037479C">
        <w:rPr>
          <w:sz w:val="24"/>
          <w:szCs w:val="24"/>
        </w:rPr>
        <w:t xml:space="preserve"> Maccabees 6:27. One spoke first is in 2</w:t>
      </w:r>
      <w:r w:rsidRPr="0037479C">
        <w:rPr>
          <w:sz w:val="24"/>
          <w:szCs w:val="24"/>
          <w:vertAlign w:val="superscript"/>
        </w:rPr>
        <w:t>nd</w:t>
      </w:r>
      <w:r w:rsidRPr="0037479C">
        <w:rPr>
          <w:sz w:val="24"/>
          <w:szCs w:val="24"/>
        </w:rPr>
        <w:t xml:space="preserve"> Maccabees 7:2. One exhorted is in 2</w:t>
      </w:r>
      <w:r w:rsidRPr="0037479C">
        <w:rPr>
          <w:sz w:val="24"/>
          <w:szCs w:val="24"/>
          <w:vertAlign w:val="superscript"/>
        </w:rPr>
        <w:t>nd</w:t>
      </w:r>
      <w:r w:rsidRPr="0037479C">
        <w:rPr>
          <w:sz w:val="24"/>
          <w:szCs w:val="24"/>
        </w:rPr>
        <w:t xml:space="preserve"> Maccabees 7:5. One day 7 Sons slain is in 2</w:t>
      </w:r>
      <w:r w:rsidRPr="0037479C">
        <w:rPr>
          <w:sz w:val="24"/>
          <w:szCs w:val="24"/>
          <w:vertAlign w:val="superscript"/>
        </w:rPr>
        <w:t>nd</w:t>
      </w:r>
      <w:r w:rsidRPr="0037479C">
        <w:rPr>
          <w:sz w:val="24"/>
          <w:szCs w:val="24"/>
        </w:rPr>
        <w:t xml:space="preserve"> Maccabees 7:20. One exhorted in Her own language is in 2</w:t>
      </w:r>
      <w:r w:rsidRPr="0037479C">
        <w:rPr>
          <w:sz w:val="24"/>
          <w:szCs w:val="24"/>
          <w:vertAlign w:val="superscript"/>
        </w:rPr>
        <w:t>nd</w:t>
      </w:r>
      <w:r w:rsidRPr="0037479C">
        <w:rPr>
          <w:sz w:val="24"/>
          <w:szCs w:val="24"/>
        </w:rPr>
        <w:t xml:space="preserve"> Maccabees 7:21. One formed Members is in 2</w:t>
      </w:r>
      <w:r w:rsidRPr="0037479C">
        <w:rPr>
          <w:sz w:val="24"/>
          <w:szCs w:val="24"/>
          <w:vertAlign w:val="superscript"/>
        </w:rPr>
        <w:t>nd</w:t>
      </w:r>
      <w:r w:rsidRPr="0037479C">
        <w:rPr>
          <w:sz w:val="24"/>
          <w:szCs w:val="24"/>
        </w:rPr>
        <w:t xml:space="preserve"> Maccabees 7:22. One against with His Servants is in 2</w:t>
      </w:r>
      <w:r w:rsidRPr="0037479C">
        <w:rPr>
          <w:sz w:val="24"/>
          <w:szCs w:val="24"/>
          <w:vertAlign w:val="superscript"/>
        </w:rPr>
        <w:t>nd</w:t>
      </w:r>
      <w:r w:rsidRPr="0037479C">
        <w:rPr>
          <w:sz w:val="24"/>
          <w:szCs w:val="24"/>
        </w:rPr>
        <w:t xml:space="preserve"> Maccabees 7:33. One of His special Friends is in 2</w:t>
      </w:r>
      <w:r w:rsidRPr="0037479C">
        <w:rPr>
          <w:sz w:val="24"/>
          <w:szCs w:val="24"/>
          <w:vertAlign w:val="superscript"/>
        </w:rPr>
        <w:t>nd</w:t>
      </w:r>
      <w:r w:rsidRPr="0037479C">
        <w:rPr>
          <w:sz w:val="24"/>
          <w:szCs w:val="24"/>
        </w:rPr>
        <w:t xml:space="preserve"> Maccabees 8:9. One talent for 10 bodies is in 2</w:t>
      </w:r>
      <w:r w:rsidRPr="0037479C">
        <w:rPr>
          <w:sz w:val="24"/>
          <w:szCs w:val="24"/>
          <w:vertAlign w:val="superscript"/>
        </w:rPr>
        <w:t>nd</w:t>
      </w:r>
      <w:r w:rsidRPr="0037479C">
        <w:rPr>
          <w:sz w:val="24"/>
          <w:szCs w:val="24"/>
        </w:rPr>
        <w:t xml:space="preserve"> Maccabees 8:11. One over the affairs of His realm is in 2</w:t>
      </w:r>
      <w:r w:rsidRPr="0037479C">
        <w:rPr>
          <w:sz w:val="24"/>
          <w:szCs w:val="24"/>
          <w:vertAlign w:val="superscript"/>
        </w:rPr>
        <w:t>nd</w:t>
      </w:r>
      <w:r w:rsidRPr="0037479C">
        <w:rPr>
          <w:sz w:val="24"/>
          <w:szCs w:val="24"/>
        </w:rPr>
        <w:t xml:space="preserve"> Maccabees 10:11. One part for success and victory is in 2</w:t>
      </w:r>
      <w:r w:rsidRPr="0037479C">
        <w:rPr>
          <w:sz w:val="24"/>
          <w:szCs w:val="24"/>
          <w:vertAlign w:val="superscript"/>
        </w:rPr>
        <w:t>nd</w:t>
      </w:r>
      <w:r w:rsidRPr="0037479C">
        <w:rPr>
          <w:sz w:val="24"/>
          <w:szCs w:val="24"/>
        </w:rPr>
        <w:t xml:space="preserve"> Maccabees 10:28. One in white clothing is in 2</w:t>
      </w:r>
      <w:r w:rsidRPr="0037479C">
        <w:rPr>
          <w:sz w:val="24"/>
          <w:szCs w:val="24"/>
          <w:vertAlign w:val="superscript"/>
        </w:rPr>
        <w:t>nd</w:t>
      </w:r>
      <w:r w:rsidRPr="0037479C">
        <w:rPr>
          <w:sz w:val="24"/>
          <w:szCs w:val="24"/>
        </w:rPr>
        <w:t xml:space="preserve"> Maccabees 11:8. One attends to His own affairs is in 2</w:t>
      </w:r>
      <w:r w:rsidRPr="0037479C">
        <w:rPr>
          <w:sz w:val="24"/>
          <w:szCs w:val="24"/>
          <w:vertAlign w:val="superscript"/>
        </w:rPr>
        <w:t>nd</w:t>
      </w:r>
      <w:r w:rsidRPr="0037479C">
        <w:rPr>
          <w:sz w:val="24"/>
          <w:szCs w:val="24"/>
        </w:rPr>
        <w:t xml:space="preserve"> Maccabees 11:23. One convenient is in 2</w:t>
      </w:r>
      <w:r w:rsidRPr="0037479C">
        <w:rPr>
          <w:sz w:val="24"/>
          <w:szCs w:val="24"/>
          <w:vertAlign w:val="superscript"/>
        </w:rPr>
        <w:t>nd</w:t>
      </w:r>
      <w:r w:rsidRPr="0037479C">
        <w:rPr>
          <w:sz w:val="24"/>
          <w:szCs w:val="24"/>
        </w:rPr>
        <w:t xml:space="preserve"> Maccabees 11:36. One running into this way is in 2</w:t>
      </w:r>
      <w:r w:rsidRPr="0037479C">
        <w:rPr>
          <w:sz w:val="24"/>
          <w:szCs w:val="24"/>
          <w:vertAlign w:val="superscript"/>
        </w:rPr>
        <w:t>nd</w:t>
      </w:r>
      <w:r w:rsidRPr="0037479C">
        <w:rPr>
          <w:sz w:val="24"/>
          <w:szCs w:val="24"/>
        </w:rPr>
        <w:t xml:space="preserve"> Maccabees 12:22. One of His company is in 2</w:t>
      </w:r>
      <w:r w:rsidRPr="0037479C">
        <w:rPr>
          <w:sz w:val="24"/>
          <w:szCs w:val="24"/>
          <w:vertAlign w:val="superscript"/>
        </w:rPr>
        <w:t>nd</w:t>
      </w:r>
      <w:r w:rsidRPr="0037479C">
        <w:rPr>
          <w:sz w:val="24"/>
          <w:szCs w:val="24"/>
        </w:rPr>
        <w:t xml:space="preserve"> Maccabees 12:35. One that was slain found things consecrated with idols is in 2</w:t>
      </w:r>
      <w:r w:rsidRPr="0037479C">
        <w:rPr>
          <w:sz w:val="24"/>
          <w:szCs w:val="24"/>
          <w:vertAlign w:val="superscript"/>
        </w:rPr>
        <w:t>nd</w:t>
      </w:r>
      <w:r w:rsidRPr="0037479C">
        <w:rPr>
          <w:sz w:val="24"/>
          <w:szCs w:val="24"/>
        </w:rPr>
        <w:t xml:space="preserve"> Maccabees 12:40. One High Priest is in 2</w:t>
      </w:r>
      <w:r w:rsidRPr="0037479C">
        <w:rPr>
          <w:sz w:val="24"/>
          <w:szCs w:val="24"/>
          <w:vertAlign w:val="superscript"/>
        </w:rPr>
        <w:t>nd</w:t>
      </w:r>
      <w:r w:rsidRPr="0037479C">
        <w:rPr>
          <w:sz w:val="24"/>
          <w:szCs w:val="24"/>
        </w:rPr>
        <w:t xml:space="preserve"> Maccabees 14:3. One mind is in 2</w:t>
      </w:r>
      <w:r w:rsidRPr="0037479C">
        <w:rPr>
          <w:sz w:val="24"/>
          <w:szCs w:val="24"/>
          <w:vertAlign w:val="superscript"/>
        </w:rPr>
        <w:t>nd</w:t>
      </w:r>
      <w:r w:rsidRPr="0037479C">
        <w:rPr>
          <w:sz w:val="24"/>
          <w:szCs w:val="24"/>
        </w:rPr>
        <w:t xml:space="preserve"> Maccabees 14:20. One Elder is in 2</w:t>
      </w:r>
      <w:r w:rsidRPr="0037479C">
        <w:rPr>
          <w:sz w:val="24"/>
          <w:szCs w:val="24"/>
          <w:vertAlign w:val="superscript"/>
        </w:rPr>
        <w:t>nd</w:t>
      </w:r>
      <w:r w:rsidRPr="0037479C">
        <w:rPr>
          <w:sz w:val="24"/>
          <w:szCs w:val="24"/>
        </w:rPr>
        <w:t xml:space="preserve"> Maccabees 14:37. One Mighty in Heaven is in 2</w:t>
      </w:r>
      <w:r w:rsidRPr="0037479C">
        <w:rPr>
          <w:sz w:val="24"/>
          <w:szCs w:val="24"/>
          <w:vertAlign w:val="superscript"/>
        </w:rPr>
        <w:t>nd</w:t>
      </w:r>
      <w:r w:rsidRPr="0037479C">
        <w:rPr>
          <w:sz w:val="24"/>
          <w:szCs w:val="24"/>
        </w:rPr>
        <w:t xml:space="preserve"> Maccabees 15:3. One armed in defense is in 2</w:t>
      </w:r>
      <w:r w:rsidRPr="0037479C">
        <w:rPr>
          <w:sz w:val="24"/>
          <w:szCs w:val="24"/>
          <w:vertAlign w:val="superscript"/>
        </w:rPr>
        <w:t>nd</w:t>
      </w:r>
      <w:r w:rsidRPr="0037479C">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37479C">
        <w:rPr>
          <w:sz w:val="24"/>
          <w:szCs w:val="24"/>
          <w:vertAlign w:val="superscript"/>
        </w:rPr>
        <w:t>st</w:t>
      </w:r>
      <w:r w:rsidRPr="0037479C">
        <w:rPr>
          <w:sz w:val="24"/>
          <w:szCs w:val="24"/>
        </w:rPr>
        <w:t xml:space="preserve"> Corinthians 1:12, 3:4. One waters &amp; plants is in 1</w:t>
      </w:r>
      <w:r w:rsidRPr="0037479C">
        <w:rPr>
          <w:sz w:val="24"/>
          <w:szCs w:val="24"/>
          <w:vertAlign w:val="superscript"/>
        </w:rPr>
        <w:t>st</w:t>
      </w:r>
      <w:r w:rsidRPr="0037479C">
        <w:rPr>
          <w:sz w:val="24"/>
          <w:szCs w:val="24"/>
        </w:rPr>
        <w:t xml:space="preserve"> Corinthians 3:8. One of You should not be puffed up for One against another is in 1</w:t>
      </w:r>
      <w:r w:rsidRPr="0037479C">
        <w:rPr>
          <w:sz w:val="24"/>
          <w:szCs w:val="24"/>
          <w:vertAlign w:val="superscript"/>
        </w:rPr>
        <w:t>st</w:t>
      </w:r>
      <w:r w:rsidRPr="0037479C">
        <w:rPr>
          <w:sz w:val="24"/>
          <w:szCs w:val="24"/>
        </w:rPr>
        <w:t xml:space="preserve"> Corinthians 4:6. One should not have His Father’s Wife is in 1</w:t>
      </w:r>
      <w:r w:rsidRPr="0037479C">
        <w:rPr>
          <w:sz w:val="24"/>
          <w:szCs w:val="24"/>
          <w:vertAlign w:val="superscript"/>
        </w:rPr>
        <w:t>st</w:t>
      </w:r>
      <w:r w:rsidRPr="0037479C">
        <w:rPr>
          <w:sz w:val="24"/>
          <w:szCs w:val="24"/>
        </w:rPr>
        <w:t xml:space="preserve"> Corinthians 5:1. One delivered unto Satan for the destruction of the flesh is in 1</w:t>
      </w:r>
      <w:r w:rsidRPr="0037479C">
        <w:rPr>
          <w:sz w:val="24"/>
          <w:szCs w:val="24"/>
          <w:vertAlign w:val="superscript"/>
        </w:rPr>
        <w:t>st</w:t>
      </w:r>
      <w:r w:rsidRPr="0037479C">
        <w:rPr>
          <w:sz w:val="24"/>
          <w:szCs w:val="24"/>
        </w:rPr>
        <w:t xml:space="preserve"> Corinthians 5:5. One should not eat with a Brother if He be 6 things is in 1</w:t>
      </w:r>
      <w:r w:rsidRPr="0037479C">
        <w:rPr>
          <w:sz w:val="24"/>
          <w:szCs w:val="24"/>
          <w:vertAlign w:val="superscript"/>
        </w:rPr>
        <w:t>st</w:t>
      </w:r>
      <w:r w:rsidRPr="0037479C">
        <w:rPr>
          <w:sz w:val="24"/>
          <w:szCs w:val="24"/>
        </w:rPr>
        <w:t xml:space="preserve"> Corinthians 5:11. One shall not be able to judge between His Brethren is in 1</w:t>
      </w:r>
      <w:r w:rsidRPr="0037479C">
        <w:rPr>
          <w:sz w:val="24"/>
          <w:szCs w:val="24"/>
          <w:vertAlign w:val="superscript"/>
        </w:rPr>
        <w:t>st</w:t>
      </w:r>
      <w:r w:rsidRPr="0037479C">
        <w:rPr>
          <w:sz w:val="24"/>
          <w:szCs w:val="24"/>
        </w:rPr>
        <w:t xml:space="preserve"> Corinthians 6:5. One go to Law with another and is at fault is in 1</w:t>
      </w:r>
      <w:r w:rsidRPr="0037479C">
        <w:rPr>
          <w:sz w:val="24"/>
          <w:szCs w:val="24"/>
          <w:vertAlign w:val="superscript"/>
        </w:rPr>
        <w:t>st</w:t>
      </w:r>
      <w:r w:rsidRPr="0037479C">
        <w:rPr>
          <w:sz w:val="24"/>
          <w:szCs w:val="24"/>
        </w:rPr>
        <w:t xml:space="preserve"> Corinthians 6:7. One body &amp; One flesh with a harlot is in 1</w:t>
      </w:r>
      <w:r w:rsidRPr="0037479C">
        <w:rPr>
          <w:sz w:val="24"/>
          <w:szCs w:val="24"/>
          <w:vertAlign w:val="superscript"/>
        </w:rPr>
        <w:t>st</w:t>
      </w:r>
      <w:r w:rsidRPr="0037479C">
        <w:rPr>
          <w:sz w:val="24"/>
          <w:szCs w:val="24"/>
        </w:rPr>
        <w:t xml:space="preserve"> Corinthians 6:16. One Spirit joined to the Father Stephen is in 1</w:t>
      </w:r>
      <w:r w:rsidRPr="0037479C">
        <w:rPr>
          <w:sz w:val="24"/>
          <w:szCs w:val="24"/>
          <w:vertAlign w:val="superscript"/>
        </w:rPr>
        <w:t>st</w:t>
      </w:r>
      <w:r w:rsidRPr="0037479C">
        <w:rPr>
          <w:sz w:val="24"/>
          <w:szCs w:val="24"/>
        </w:rPr>
        <w:t xml:space="preserve"> Corinthians 6:17. One shall not defraud another is in 1</w:t>
      </w:r>
      <w:r w:rsidRPr="0037479C">
        <w:rPr>
          <w:sz w:val="24"/>
          <w:szCs w:val="24"/>
          <w:vertAlign w:val="superscript"/>
        </w:rPr>
        <w:t>st</w:t>
      </w:r>
      <w:r w:rsidRPr="0037479C">
        <w:rPr>
          <w:sz w:val="24"/>
          <w:szCs w:val="24"/>
        </w:rPr>
        <w:t xml:space="preserve"> Corinthians 7:5. One gift after this manner is in 1</w:t>
      </w:r>
      <w:r w:rsidRPr="0037479C">
        <w:rPr>
          <w:sz w:val="24"/>
          <w:szCs w:val="24"/>
          <w:vertAlign w:val="superscript"/>
        </w:rPr>
        <w:t>st</w:t>
      </w:r>
      <w:r w:rsidRPr="0037479C">
        <w:rPr>
          <w:sz w:val="24"/>
          <w:szCs w:val="24"/>
        </w:rPr>
        <w:t xml:space="preserve"> Corinthians 7:7. One has been called by the Father Stephen is in 1</w:t>
      </w:r>
      <w:r w:rsidRPr="0037479C">
        <w:rPr>
          <w:sz w:val="24"/>
          <w:szCs w:val="24"/>
          <w:vertAlign w:val="superscript"/>
        </w:rPr>
        <w:t>st</w:t>
      </w:r>
      <w:r w:rsidRPr="0037479C">
        <w:rPr>
          <w:sz w:val="24"/>
          <w:szCs w:val="24"/>
        </w:rPr>
        <w:t xml:space="preserve"> Corinthians 7:17. One that has obtained mercy of the Father Stephen to be faithful is in 1</w:t>
      </w:r>
      <w:r w:rsidRPr="0037479C">
        <w:rPr>
          <w:sz w:val="24"/>
          <w:szCs w:val="24"/>
          <w:vertAlign w:val="superscript"/>
        </w:rPr>
        <w:t>st</w:t>
      </w:r>
      <w:r w:rsidRPr="0037479C">
        <w:rPr>
          <w:sz w:val="24"/>
          <w:szCs w:val="24"/>
        </w:rPr>
        <w:t xml:space="preserve"> Corinthians 7:25. One only Father Stephen is in 1</w:t>
      </w:r>
      <w:r w:rsidRPr="0037479C">
        <w:rPr>
          <w:sz w:val="24"/>
          <w:szCs w:val="24"/>
          <w:vertAlign w:val="superscript"/>
        </w:rPr>
        <w:t>st</w:t>
      </w:r>
      <w:r w:rsidRPr="0037479C">
        <w:rPr>
          <w:sz w:val="24"/>
          <w:szCs w:val="24"/>
        </w:rPr>
        <w:t xml:space="preserve"> Corinthians 8:4. One God the Father Stephen &amp; One Lord Jesus Christ is in 1</w:t>
      </w:r>
      <w:r w:rsidRPr="0037479C">
        <w:rPr>
          <w:sz w:val="24"/>
          <w:szCs w:val="24"/>
          <w:vertAlign w:val="superscript"/>
        </w:rPr>
        <w:t>st</w:t>
      </w:r>
      <w:r w:rsidRPr="0037479C">
        <w:rPr>
          <w:sz w:val="24"/>
          <w:szCs w:val="24"/>
        </w:rPr>
        <w:t xml:space="preserve"> Corinthians 8:6. One receives the prize is in 1</w:t>
      </w:r>
      <w:r w:rsidRPr="0037479C">
        <w:rPr>
          <w:sz w:val="24"/>
          <w:szCs w:val="24"/>
          <w:vertAlign w:val="superscript"/>
        </w:rPr>
        <w:t>st</w:t>
      </w:r>
      <w:r w:rsidRPr="0037479C">
        <w:rPr>
          <w:sz w:val="24"/>
          <w:szCs w:val="24"/>
        </w:rPr>
        <w:t xml:space="preserve"> Corinthians 9:24. One that beats the air is in 1</w:t>
      </w:r>
      <w:r w:rsidRPr="0037479C">
        <w:rPr>
          <w:sz w:val="24"/>
          <w:szCs w:val="24"/>
          <w:vertAlign w:val="superscript"/>
        </w:rPr>
        <w:t>st</w:t>
      </w:r>
      <w:r w:rsidRPr="0037479C">
        <w:rPr>
          <w:sz w:val="24"/>
          <w:szCs w:val="24"/>
        </w:rPr>
        <w:t xml:space="preserve"> Corinthians 9:26. One day 23,000 fell by fornication is in 1</w:t>
      </w:r>
      <w:r w:rsidRPr="0037479C">
        <w:rPr>
          <w:sz w:val="24"/>
          <w:szCs w:val="24"/>
          <w:vertAlign w:val="superscript"/>
        </w:rPr>
        <w:t>st</w:t>
      </w:r>
      <w:r w:rsidRPr="0037479C">
        <w:rPr>
          <w:sz w:val="24"/>
          <w:szCs w:val="24"/>
        </w:rPr>
        <w:t xml:space="preserve"> Corinthians 10:8. One bread &amp; One body is in 1</w:t>
      </w:r>
      <w:r w:rsidRPr="0037479C">
        <w:rPr>
          <w:sz w:val="24"/>
          <w:szCs w:val="24"/>
          <w:vertAlign w:val="superscript"/>
        </w:rPr>
        <w:t>st</w:t>
      </w:r>
      <w:r w:rsidRPr="0037479C">
        <w:rPr>
          <w:sz w:val="24"/>
          <w:szCs w:val="24"/>
        </w:rPr>
        <w:t xml:space="preserve"> Corinthians 10:17. One as if She were shaven is in 1</w:t>
      </w:r>
      <w:r w:rsidRPr="0037479C">
        <w:rPr>
          <w:sz w:val="24"/>
          <w:szCs w:val="24"/>
          <w:vertAlign w:val="superscript"/>
        </w:rPr>
        <w:t>st</w:t>
      </w:r>
      <w:r w:rsidRPr="0037479C">
        <w:rPr>
          <w:sz w:val="24"/>
          <w:szCs w:val="24"/>
        </w:rPr>
        <w:t xml:space="preserve"> Corinthians 11:5. One place is in 1</w:t>
      </w:r>
      <w:r w:rsidRPr="0037479C">
        <w:rPr>
          <w:sz w:val="24"/>
          <w:szCs w:val="24"/>
          <w:vertAlign w:val="superscript"/>
        </w:rPr>
        <w:t>st</w:t>
      </w:r>
      <w:r w:rsidRPr="0037479C">
        <w:rPr>
          <w:sz w:val="24"/>
          <w:szCs w:val="24"/>
        </w:rPr>
        <w:t xml:space="preserve"> Corinthians 11:20. One take before other His own supper &amp; One is hungry is in 1</w:t>
      </w:r>
      <w:r w:rsidRPr="0037479C">
        <w:rPr>
          <w:sz w:val="24"/>
          <w:szCs w:val="24"/>
          <w:vertAlign w:val="superscript"/>
        </w:rPr>
        <w:t>st</w:t>
      </w:r>
      <w:r w:rsidRPr="0037479C">
        <w:rPr>
          <w:sz w:val="24"/>
          <w:szCs w:val="24"/>
        </w:rPr>
        <w:t xml:space="preserve"> Corinthians 11:21. One tarry is in 1</w:t>
      </w:r>
      <w:r w:rsidRPr="0037479C">
        <w:rPr>
          <w:sz w:val="24"/>
          <w:szCs w:val="24"/>
          <w:vertAlign w:val="superscript"/>
        </w:rPr>
        <w:t>st</w:t>
      </w:r>
      <w:r w:rsidRPr="0037479C">
        <w:rPr>
          <w:sz w:val="24"/>
          <w:szCs w:val="24"/>
        </w:rPr>
        <w:t xml:space="preserve"> Corinthians 11:33. One is given by the Spirit is in 1</w:t>
      </w:r>
      <w:r w:rsidRPr="0037479C">
        <w:rPr>
          <w:sz w:val="24"/>
          <w:szCs w:val="24"/>
          <w:vertAlign w:val="superscript"/>
        </w:rPr>
        <w:t>st</w:t>
      </w:r>
      <w:r w:rsidRPr="0037479C">
        <w:rPr>
          <w:sz w:val="24"/>
          <w:szCs w:val="24"/>
        </w:rPr>
        <w:t xml:space="preserve"> Corinthians 12:8. One and selfsame Spirit is in 1</w:t>
      </w:r>
      <w:r w:rsidRPr="0037479C">
        <w:rPr>
          <w:sz w:val="24"/>
          <w:szCs w:val="24"/>
          <w:vertAlign w:val="superscript"/>
        </w:rPr>
        <w:t>st</w:t>
      </w:r>
      <w:r w:rsidRPr="0037479C">
        <w:rPr>
          <w:sz w:val="24"/>
          <w:szCs w:val="24"/>
        </w:rPr>
        <w:t xml:space="preserve"> Corinthians 12:11. One body is in 1</w:t>
      </w:r>
      <w:r w:rsidRPr="0037479C">
        <w:rPr>
          <w:sz w:val="24"/>
          <w:szCs w:val="24"/>
          <w:vertAlign w:val="superscript"/>
        </w:rPr>
        <w:t>st</w:t>
      </w:r>
      <w:r w:rsidRPr="0037479C">
        <w:rPr>
          <w:sz w:val="24"/>
          <w:szCs w:val="24"/>
        </w:rPr>
        <w:t xml:space="preserve"> Corinthians 12:12, 20. One Spirit &amp; One body is in 1</w:t>
      </w:r>
      <w:r w:rsidRPr="0037479C">
        <w:rPr>
          <w:sz w:val="24"/>
          <w:szCs w:val="24"/>
          <w:vertAlign w:val="superscript"/>
        </w:rPr>
        <w:t>st</w:t>
      </w:r>
      <w:r w:rsidRPr="0037479C">
        <w:rPr>
          <w:sz w:val="24"/>
          <w:szCs w:val="24"/>
        </w:rPr>
        <w:t xml:space="preserve"> Corinthians 12:13. One member is in 1</w:t>
      </w:r>
      <w:r w:rsidRPr="0037479C">
        <w:rPr>
          <w:sz w:val="24"/>
          <w:szCs w:val="24"/>
          <w:vertAlign w:val="superscript"/>
        </w:rPr>
        <w:t>st</w:t>
      </w:r>
      <w:r w:rsidRPr="0037479C">
        <w:rPr>
          <w:sz w:val="24"/>
          <w:szCs w:val="24"/>
        </w:rPr>
        <w:t xml:space="preserve"> Corinthians 12:14, 19. One of them in the body as it has pleased Him is in 1</w:t>
      </w:r>
      <w:r w:rsidRPr="0037479C">
        <w:rPr>
          <w:sz w:val="24"/>
          <w:szCs w:val="24"/>
          <w:vertAlign w:val="superscript"/>
        </w:rPr>
        <w:t>st</w:t>
      </w:r>
      <w:r w:rsidRPr="0037479C">
        <w:rPr>
          <w:sz w:val="24"/>
          <w:szCs w:val="24"/>
        </w:rPr>
        <w:t xml:space="preserve"> Corinthians 12:18. One same care is in 1</w:t>
      </w:r>
      <w:r w:rsidRPr="0037479C">
        <w:rPr>
          <w:sz w:val="24"/>
          <w:szCs w:val="24"/>
          <w:vertAlign w:val="superscript"/>
        </w:rPr>
        <w:t>st</w:t>
      </w:r>
      <w:r w:rsidRPr="0037479C">
        <w:rPr>
          <w:sz w:val="24"/>
          <w:szCs w:val="24"/>
        </w:rPr>
        <w:t xml:space="preserve"> Corinthians 12:25. One member suffers all suffers or One member be honored all rejoice is in 1</w:t>
      </w:r>
      <w:r w:rsidRPr="0037479C">
        <w:rPr>
          <w:sz w:val="24"/>
          <w:szCs w:val="24"/>
          <w:vertAlign w:val="superscript"/>
        </w:rPr>
        <w:t>st</w:t>
      </w:r>
      <w:r w:rsidRPr="0037479C">
        <w:rPr>
          <w:sz w:val="24"/>
          <w:szCs w:val="24"/>
        </w:rPr>
        <w:t xml:space="preserve"> Corinthians 12:26. One place is in 1</w:t>
      </w:r>
      <w:r w:rsidRPr="0037479C">
        <w:rPr>
          <w:sz w:val="24"/>
          <w:szCs w:val="24"/>
          <w:vertAlign w:val="superscript"/>
        </w:rPr>
        <w:t>st</w:t>
      </w:r>
      <w:r w:rsidRPr="0037479C">
        <w:rPr>
          <w:sz w:val="24"/>
          <w:szCs w:val="24"/>
        </w:rPr>
        <w:t xml:space="preserve"> Corinthians 14:23. One that believes not or one unlearned is judged of all is in 1</w:t>
      </w:r>
      <w:r w:rsidRPr="0037479C">
        <w:rPr>
          <w:sz w:val="24"/>
          <w:szCs w:val="24"/>
          <w:vertAlign w:val="superscript"/>
        </w:rPr>
        <w:t>st</w:t>
      </w:r>
      <w:r w:rsidRPr="0037479C">
        <w:rPr>
          <w:sz w:val="24"/>
          <w:szCs w:val="24"/>
        </w:rPr>
        <w:t xml:space="preserve"> Corinthians 14:24. One of You for edifying is in 1</w:t>
      </w:r>
      <w:r w:rsidRPr="0037479C">
        <w:rPr>
          <w:sz w:val="24"/>
          <w:szCs w:val="24"/>
          <w:vertAlign w:val="superscript"/>
        </w:rPr>
        <w:t>st</w:t>
      </w:r>
      <w:r w:rsidRPr="0037479C">
        <w:rPr>
          <w:sz w:val="24"/>
          <w:szCs w:val="24"/>
        </w:rPr>
        <w:t xml:space="preserve"> Corinthians 14:26. One interpret is in 1</w:t>
      </w:r>
      <w:r w:rsidRPr="0037479C">
        <w:rPr>
          <w:sz w:val="24"/>
          <w:szCs w:val="24"/>
          <w:vertAlign w:val="superscript"/>
        </w:rPr>
        <w:t>st</w:t>
      </w:r>
      <w:r w:rsidRPr="0037479C">
        <w:rPr>
          <w:sz w:val="24"/>
          <w:szCs w:val="24"/>
        </w:rPr>
        <w:t xml:space="preserve"> Corinthians 14:27. One by One may prophesy is in 1</w:t>
      </w:r>
      <w:r w:rsidRPr="0037479C">
        <w:rPr>
          <w:sz w:val="24"/>
          <w:szCs w:val="24"/>
          <w:vertAlign w:val="superscript"/>
        </w:rPr>
        <w:t>st</w:t>
      </w:r>
      <w:r w:rsidRPr="0037479C">
        <w:rPr>
          <w:sz w:val="24"/>
          <w:szCs w:val="24"/>
        </w:rPr>
        <w:t xml:space="preserve"> Corinthians 14:31. One born out of due time is in 1</w:t>
      </w:r>
      <w:r w:rsidRPr="0037479C">
        <w:rPr>
          <w:sz w:val="24"/>
          <w:szCs w:val="24"/>
          <w:vertAlign w:val="superscript"/>
        </w:rPr>
        <w:t>st</w:t>
      </w:r>
      <w:r w:rsidRPr="0037479C">
        <w:rPr>
          <w:sz w:val="24"/>
          <w:szCs w:val="24"/>
        </w:rPr>
        <w:t xml:space="preserve"> Corinthians 15:8. One kind of flesh of Men is in 1</w:t>
      </w:r>
      <w:r w:rsidRPr="0037479C">
        <w:rPr>
          <w:sz w:val="24"/>
          <w:szCs w:val="24"/>
          <w:vertAlign w:val="superscript"/>
        </w:rPr>
        <w:t>st</w:t>
      </w:r>
      <w:r w:rsidRPr="0037479C">
        <w:rPr>
          <w:sz w:val="24"/>
          <w:szCs w:val="24"/>
        </w:rPr>
        <w:t xml:space="preserve"> Corinthians 15:39. One celestial is in 1</w:t>
      </w:r>
      <w:r w:rsidRPr="0037479C">
        <w:rPr>
          <w:sz w:val="24"/>
          <w:szCs w:val="24"/>
          <w:vertAlign w:val="superscript"/>
        </w:rPr>
        <w:t>st</w:t>
      </w:r>
      <w:r w:rsidRPr="0037479C">
        <w:rPr>
          <w:sz w:val="24"/>
          <w:szCs w:val="24"/>
        </w:rPr>
        <w:t xml:space="preserve"> Corinthians 15:40. One glory of the sun &amp; One star differs from another in glory is in 1</w:t>
      </w:r>
      <w:r w:rsidRPr="0037479C">
        <w:rPr>
          <w:sz w:val="24"/>
          <w:szCs w:val="24"/>
          <w:vertAlign w:val="superscript"/>
        </w:rPr>
        <w:t>st</w:t>
      </w:r>
      <w:r w:rsidRPr="0037479C">
        <w:rPr>
          <w:sz w:val="24"/>
          <w:szCs w:val="24"/>
        </w:rPr>
        <w:t xml:space="preserve"> Corinthians 15:41. One of You lay Him in store is in 1</w:t>
      </w:r>
      <w:r w:rsidRPr="0037479C">
        <w:rPr>
          <w:sz w:val="24"/>
          <w:szCs w:val="24"/>
          <w:vertAlign w:val="superscript"/>
        </w:rPr>
        <w:t>st</w:t>
      </w:r>
      <w:r w:rsidRPr="0037479C">
        <w:rPr>
          <w:sz w:val="24"/>
          <w:szCs w:val="24"/>
        </w:rPr>
        <w:t xml:space="preserve"> Corinthians 16:2. One that helped with Us &amp; labored to submit is in 1</w:t>
      </w:r>
      <w:r w:rsidRPr="0037479C">
        <w:rPr>
          <w:sz w:val="24"/>
          <w:szCs w:val="24"/>
          <w:vertAlign w:val="superscript"/>
        </w:rPr>
        <w:t>st</w:t>
      </w:r>
      <w:r w:rsidRPr="0037479C">
        <w:rPr>
          <w:sz w:val="24"/>
          <w:szCs w:val="24"/>
        </w:rPr>
        <w:t xml:space="preserve"> Corinthians 16:16. One greet is in with a holy kiss is in 1</w:t>
      </w:r>
      <w:r w:rsidRPr="0037479C">
        <w:rPr>
          <w:sz w:val="24"/>
          <w:szCs w:val="24"/>
          <w:vertAlign w:val="superscript"/>
        </w:rPr>
        <w:t>st</w:t>
      </w:r>
      <w:r w:rsidRPr="0037479C">
        <w:rPr>
          <w:sz w:val="24"/>
          <w:szCs w:val="24"/>
        </w:rPr>
        <w:t xml:space="preserve"> Corinthians 16:20. One should not be swallowed up with overmuch sorrow is in 2</w:t>
      </w:r>
      <w:r w:rsidRPr="0037479C">
        <w:rPr>
          <w:sz w:val="24"/>
          <w:szCs w:val="24"/>
          <w:vertAlign w:val="superscript"/>
        </w:rPr>
        <w:t>nd</w:t>
      </w:r>
      <w:r w:rsidRPr="0037479C">
        <w:rPr>
          <w:sz w:val="24"/>
          <w:szCs w:val="24"/>
        </w:rPr>
        <w:t xml:space="preserve"> Corinthians 2:7. One We are the Savior of death unto death is in 2</w:t>
      </w:r>
      <w:r w:rsidRPr="0037479C">
        <w:rPr>
          <w:sz w:val="24"/>
          <w:szCs w:val="24"/>
          <w:vertAlign w:val="superscript"/>
        </w:rPr>
        <w:t>nd</w:t>
      </w:r>
      <w:r w:rsidRPr="0037479C">
        <w:rPr>
          <w:sz w:val="24"/>
          <w:szCs w:val="24"/>
        </w:rPr>
        <w:t xml:space="preserve"> Corinthians 2:16. One may receive the things done in His body is in 2</w:t>
      </w:r>
      <w:r w:rsidRPr="0037479C">
        <w:rPr>
          <w:sz w:val="24"/>
          <w:szCs w:val="24"/>
          <w:vertAlign w:val="superscript"/>
        </w:rPr>
        <w:t>nd</w:t>
      </w:r>
      <w:r w:rsidRPr="0037479C">
        <w:rPr>
          <w:sz w:val="24"/>
          <w:szCs w:val="24"/>
        </w:rPr>
        <w:t xml:space="preserve"> Corinthians 5:10. One died for all is in 2</w:t>
      </w:r>
      <w:r w:rsidRPr="0037479C">
        <w:rPr>
          <w:sz w:val="24"/>
          <w:szCs w:val="24"/>
          <w:vertAlign w:val="superscript"/>
        </w:rPr>
        <w:t>nd</w:t>
      </w:r>
      <w:r w:rsidRPr="0037479C">
        <w:rPr>
          <w:sz w:val="24"/>
          <w:szCs w:val="24"/>
        </w:rPr>
        <w:t xml:space="preserve"> Corinthians 5:14. One think this is in 2</w:t>
      </w:r>
      <w:r w:rsidRPr="0037479C">
        <w:rPr>
          <w:sz w:val="24"/>
          <w:szCs w:val="24"/>
          <w:vertAlign w:val="superscript"/>
        </w:rPr>
        <w:t>nd</w:t>
      </w:r>
      <w:r w:rsidRPr="0037479C">
        <w:rPr>
          <w:sz w:val="24"/>
          <w:szCs w:val="24"/>
        </w:rPr>
        <w:t xml:space="preserve"> Corinthians 10:11. One Husband with godly jealousy to present You as a Chaste Virgin is in 2</w:t>
      </w:r>
      <w:r w:rsidRPr="0037479C">
        <w:rPr>
          <w:sz w:val="24"/>
          <w:szCs w:val="24"/>
          <w:vertAlign w:val="superscript"/>
        </w:rPr>
        <w:t>nd</w:t>
      </w:r>
      <w:r w:rsidRPr="0037479C">
        <w:rPr>
          <w:sz w:val="24"/>
          <w:szCs w:val="24"/>
        </w:rPr>
        <w:t xml:space="preserve"> Corinthians 11:2. One say 40 stripes is in 2</w:t>
      </w:r>
      <w:r w:rsidRPr="0037479C">
        <w:rPr>
          <w:sz w:val="24"/>
          <w:szCs w:val="24"/>
          <w:vertAlign w:val="superscript"/>
        </w:rPr>
        <w:t>nd</w:t>
      </w:r>
      <w:r w:rsidRPr="0037479C">
        <w:rPr>
          <w:sz w:val="24"/>
          <w:szCs w:val="24"/>
        </w:rPr>
        <w:t xml:space="preserve"> Corinthians 11:24. One caught up to the 3</w:t>
      </w:r>
      <w:r w:rsidRPr="0037479C">
        <w:rPr>
          <w:sz w:val="24"/>
          <w:szCs w:val="24"/>
          <w:vertAlign w:val="superscript"/>
        </w:rPr>
        <w:t>rd</w:t>
      </w:r>
      <w:r w:rsidRPr="0037479C">
        <w:rPr>
          <w:sz w:val="24"/>
          <w:szCs w:val="24"/>
        </w:rPr>
        <w:t xml:space="preserve"> Heaven is in 2</w:t>
      </w:r>
      <w:r w:rsidRPr="0037479C">
        <w:rPr>
          <w:sz w:val="24"/>
          <w:szCs w:val="24"/>
          <w:vertAlign w:val="superscript"/>
        </w:rPr>
        <w:t>nd</w:t>
      </w:r>
      <w:r w:rsidRPr="0037479C">
        <w:rPr>
          <w:sz w:val="24"/>
          <w:szCs w:val="24"/>
        </w:rPr>
        <w:t xml:space="preserve"> Corinthians 12:2. One will I glory is in 2</w:t>
      </w:r>
      <w:r w:rsidRPr="0037479C">
        <w:rPr>
          <w:sz w:val="24"/>
          <w:szCs w:val="24"/>
          <w:vertAlign w:val="superscript"/>
        </w:rPr>
        <w:t>nd</w:t>
      </w:r>
      <w:r w:rsidRPr="0037479C">
        <w:rPr>
          <w:sz w:val="24"/>
          <w:szCs w:val="24"/>
        </w:rPr>
        <w:t xml:space="preserve"> Corinthians 12:5. One mind is in 2</w:t>
      </w:r>
      <w:r w:rsidRPr="0037479C">
        <w:rPr>
          <w:sz w:val="24"/>
          <w:szCs w:val="24"/>
          <w:vertAlign w:val="superscript"/>
        </w:rPr>
        <w:t>nd</w:t>
      </w:r>
      <w:r w:rsidRPr="0037479C">
        <w:rPr>
          <w:sz w:val="24"/>
          <w:szCs w:val="24"/>
        </w:rPr>
        <w:t xml:space="preserve"> Corinthians 13:11. One greet with a holy kiss is in 2</w:t>
      </w:r>
      <w:r w:rsidRPr="0037479C">
        <w:rPr>
          <w:sz w:val="24"/>
          <w:szCs w:val="24"/>
          <w:vertAlign w:val="superscript"/>
        </w:rPr>
        <w:t>nd</w:t>
      </w:r>
      <w:r w:rsidRPr="0037479C">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37479C">
        <w:rPr>
          <w:sz w:val="24"/>
          <w:szCs w:val="24"/>
          <w:vertAlign w:val="superscript"/>
        </w:rPr>
        <w:t>st</w:t>
      </w:r>
      <w:r w:rsidRPr="0037479C">
        <w:rPr>
          <w:sz w:val="24"/>
          <w:szCs w:val="24"/>
        </w:rPr>
        <w:t xml:space="preserve"> Thessalonians 2:11. One agape love that increases and abounds is in 1</w:t>
      </w:r>
      <w:r w:rsidRPr="0037479C">
        <w:rPr>
          <w:sz w:val="24"/>
          <w:szCs w:val="24"/>
          <w:vertAlign w:val="superscript"/>
        </w:rPr>
        <w:t>st</w:t>
      </w:r>
      <w:r w:rsidRPr="0037479C">
        <w:rPr>
          <w:sz w:val="24"/>
          <w:szCs w:val="24"/>
        </w:rPr>
        <w:t xml:space="preserve"> Thessalonians 3:12. One of You should know how to possess His vessel in sanctification and honor is in 1</w:t>
      </w:r>
      <w:r w:rsidRPr="0037479C">
        <w:rPr>
          <w:sz w:val="24"/>
          <w:szCs w:val="24"/>
          <w:vertAlign w:val="superscript"/>
        </w:rPr>
        <w:t>st</w:t>
      </w:r>
      <w:r w:rsidRPr="0037479C">
        <w:rPr>
          <w:sz w:val="24"/>
          <w:szCs w:val="24"/>
        </w:rPr>
        <w:t xml:space="preserve"> Thessalonians 4:4. One agape love is taught by the Father Stephen is in 1</w:t>
      </w:r>
      <w:r w:rsidRPr="0037479C">
        <w:rPr>
          <w:sz w:val="24"/>
          <w:szCs w:val="24"/>
          <w:vertAlign w:val="superscript"/>
        </w:rPr>
        <w:t>st</w:t>
      </w:r>
      <w:r w:rsidRPr="0037479C">
        <w:rPr>
          <w:sz w:val="24"/>
          <w:szCs w:val="24"/>
        </w:rPr>
        <w:t xml:space="preserve"> Thessalonians 4:9. One comforted with these words is in 1</w:t>
      </w:r>
      <w:r w:rsidRPr="0037479C">
        <w:rPr>
          <w:sz w:val="24"/>
          <w:szCs w:val="24"/>
          <w:vertAlign w:val="superscript"/>
        </w:rPr>
        <w:t>st</w:t>
      </w:r>
      <w:r w:rsidRPr="0037479C">
        <w:rPr>
          <w:sz w:val="24"/>
          <w:szCs w:val="24"/>
        </w:rPr>
        <w:t xml:space="preserve"> Thessalonians 4:18. One edified is in 1</w:t>
      </w:r>
      <w:r w:rsidRPr="0037479C">
        <w:rPr>
          <w:sz w:val="24"/>
          <w:szCs w:val="24"/>
          <w:vertAlign w:val="superscript"/>
        </w:rPr>
        <w:t>st</w:t>
      </w:r>
      <w:r w:rsidRPr="0037479C">
        <w:rPr>
          <w:sz w:val="24"/>
          <w:szCs w:val="24"/>
        </w:rPr>
        <w:t xml:space="preserve"> Thessalonians 5:11. One charity abounds to all is in 2</w:t>
      </w:r>
      <w:r w:rsidRPr="0037479C">
        <w:rPr>
          <w:sz w:val="24"/>
          <w:szCs w:val="24"/>
          <w:vertAlign w:val="superscript"/>
        </w:rPr>
        <w:t>nd</w:t>
      </w:r>
      <w:r w:rsidRPr="0037479C">
        <w:rPr>
          <w:sz w:val="24"/>
          <w:szCs w:val="24"/>
        </w:rPr>
        <w:t xml:space="preserve"> Thessalonians 1:3. One Father Stephen &amp; One Mediator is in 1</w:t>
      </w:r>
      <w:r w:rsidRPr="0037479C">
        <w:rPr>
          <w:sz w:val="24"/>
          <w:szCs w:val="24"/>
          <w:vertAlign w:val="superscript"/>
        </w:rPr>
        <w:t>st</w:t>
      </w:r>
      <w:r w:rsidRPr="0037479C">
        <w:rPr>
          <w:sz w:val="24"/>
          <w:szCs w:val="24"/>
        </w:rPr>
        <w:t xml:space="preserve"> Timothy 2:5. One Wife of a Husband is in 1</w:t>
      </w:r>
      <w:r w:rsidRPr="0037479C">
        <w:rPr>
          <w:sz w:val="24"/>
          <w:szCs w:val="24"/>
          <w:vertAlign w:val="superscript"/>
        </w:rPr>
        <w:t>st</w:t>
      </w:r>
      <w:r w:rsidRPr="0037479C">
        <w:rPr>
          <w:sz w:val="24"/>
          <w:szCs w:val="24"/>
        </w:rPr>
        <w:t xml:space="preserve"> Timothy 3:2. One that rules well His own house is in 1</w:t>
      </w:r>
      <w:r w:rsidRPr="0037479C">
        <w:rPr>
          <w:sz w:val="24"/>
          <w:szCs w:val="24"/>
          <w:vertAlign w:val="superscript"/>
        </w:rPr>
        <w:t>st</w:t>
      </w:r>
      <w:r w:rsidRPr="0037479C">
        <w:rPr>
          <w:sz w:val="24"/>
          <w:szCs w:val="24"/>
        </w:rPr>
        <w:t xml:space="preserve"> Timothy 3:4. One Wife of Husbands is in 1</w:t>
      </w:r>
      <w:r w:rsidRPr="0037479C">
        <w:rPr>
          <w:sz w:val="24"/>
          <w:szCs w:val="24"/>
          <w:vertAlign w:val="superscript"/>
        </w:rPr>
        <w:t>st</w:t>
      </w:r>
      <w:r w:rsidRPr="0037479C">
        <w:rPr>
          <w:sz w:val="24"/>
          <w:szCs w:val="24"/>
        </w:rPr>
        <w:t xml:space="preserve"> Timothy 3:12. One Man of Wife is in 1</w:t>
      </w:r>
      <w:r w:rsidRPr="0037479C">
        <w:rPr>
          <w:sz w:val="24"/>
          <w:szCs w:val="24"/>
          <w:vertAlign w:val="superscript"/>
        </w:rPr>
        <w:t>st</w:t>
      </w:r>
      <w:r w:rsidRPr="0037479C">
        <w:rPr>
          <w:sz w:val="24"/>
          <w:szCs w:val="24"/>
        </w:rPr>
        <w:t xml:space="preserve"> Timothy 5:9. One without partiality is in 1</w:t>
      </w:r>
      <w:r w:rsidRPr="0037479C">
        <w:rPr>
          <w:sz w:val="24"/>
          <w:szCs w:val="24"/>
          <w:vertAlign w:val="superscript"/>
        </w:rPr>
        <w:t>st</w:t>
      </w:r>
      <w:r w:rsidRPr="0037479C">
        <w:rPr>
          <w:sz w:val="24"/>
          <w:szCs w:val="24"/>
        </w:rPr>
        <w:t xml:space="preserve"> Timothy 5:21. One that names the Father Stephen depart from iniquity is in 2</w:t>
      </w:r>
      <w:r w:rsidRPr="0037479C">
        <w:rPr>
          <w:sz w:val="24"/>
          <w:szCs w:val="24"/>
          <w:vertAlign w:val="superscript"/>
        </w:rPr>
        <w:t>nd</w:t>
      </w:r>
      <w:r w:rsidRPr="0037479C">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37479C">
        <w:rPr>
          <w:sz w:val="24"/>
          <w:szCs w:val="24"/>
          <w:vertAlign w:val="superscript"/>
        </w:rPr>
        <w:t>st</w:t>
      </w:r>
      <w:r w:rsidRPr="0037479C">
        <w:rPr>
          <w:sz w:val="24"/>
          <w:szCs w:val="24"/>
        </w:rPr>
        <w:t xml:space="preserve"> Peter 1:22. One mind &amp; One compassion is in 1</w:t>
      </w:r>
      <w:r w:rsidRPr="0037479C">
        <w:rPr>
          <w:sz w:val="24"/>
          <w:szCs w:val="24"/>
          <w:vertAlign w:val="superscript"/>
        </w:rPr>
        <w:t>st</w:t>
      </w:r>
      <w:r w:rsidRPr="0037479C">
        <w:rPr>
          <w:sz w:val="24"/>
          <w:szCs w:val="24"/>
        </w:rPr>
        <w:t xml:space="preserve"> Peter 3:8. One hospitality without grudging is in 1</w:t>
      </w:r>
      <w:r w:rsidRPr="0037479C">
        <w:rPr>
          <w:sz w:val="24"/>
          <w:szCs w:val="24"/>
          <w:vertAlign w:val="superscript"/>
        </w:rPr>
        <w:t>st</w:t>
      </w:r>
      <w:r w:rsidRPr="0037479C">
        <w:rPr>
          <w:sz w:val="24"/>
          <w:szCs w:val="24"/>
        </w:rPr>
        <w:t xml:space="preserve"> Peter 4:9. One to minister the same is in 1</w:t>
      </w:r>
      <w:r w:rsidRPr="0037479C">
        <w:rPr>
          <w:sz w:val="24"/>
          <w:szCs w:val="24"/>
          <w:vertAlign w:val="superscript"/>
        </w:rPr>
        <w:t>st</w:t>
      </w:r>
      <w:r w:rsidRPr="0037479C">
        <w:rPr>
          <w:sz w:val="24"/>
          <w:szCs w:val="24"/>
        </w:rPr>
        <w:t xml:space="preserve"> Peter 4:10. One Younger submit unto the One Elder is in 1</w:t>
      </w:r>
      <w:r w:rsidRPr="0037479C">
        <w:rPr>
          <w:sz w:val="24"/>
          <w:szCs w:val="24"/>
          <w:vertAlign w:val="superscript"/>
        </w:rPr>
        <w:t>st</w:t>
      </w:r>
      <w:r w:rsidRPr="0037479C">
        <w:rPr>
          <w:sz w:val="24"/>
          <w:szCs w:val="24"/>
        </w:rPr>
        <w:t xml:space="preserve"> Peter 5:5. One greet with an agape love kiss is in 1</w:t>
      </w:r>
      <w:r w:rsidRPr="0037479C">
        <w:rPr>
          <w:sz w:val="24"/>
          <w:szCs w:val="24"/>
          <w:vertAlign w:val="superscript"/>
        </w:rPr>
        <w:t>st</w:t>
      </w:r>
      <w:r w:rsidRPr="0037479C">
        <w:rPr>
          <w:sz w:val="24"/>
          <w:szCs w:val="24"/>
        </w:rPr>
        <w:t xml:space="preserve"> Peter 5:14. One thing not ignorant as One day with the Father Stephen as a 1,000 years and a 1,000 years as One day is in 2</w:t>
      </w:r>
      <w:r w:rsidRPr="0037479C">
        <w:rPr>
          <w:sz w:val="24"/>
          <w:szCs w:val="24"/>
          <w:vertAlign w:val="superscript"/>
        </w:rPr>
        <w:t>nd</w:t>
      </w:r>
      <w:r w:rsidRPr="0037479C">
        <w:rPr>
          <w:sz w:val="24"/>
          <w:szCs w:val="24"/>
        </w:rPr>
        <w:t xml:space="preserve"> Peter 3:8. One fellowship is in 1</w:t>
      </w:r>
      <w:r w:rsidRPr="0037479C">
        <w:rPr>
          <w:sz w:val="24"/>
          <w:szCs w:val="24"/>
          <w:vertAlign w:val="superscript"/>
        </w:rPr>
        <w:t>st</w:t>
      </w:r>
      <w:r w:rsidRPr="0037479C">
        <w:rPr>
          <w:sz w:val="24"/>
          <w:szCs w:val="24"/>
        </w:rPr>
        <w:t xml:space="preserve"> John 1:7. One wicked has been overcome is in 1</w:t>
      </w:r>
      <w:r w:rsidRPr="0037479C">
        <w:rPr>
          <w:sz w:val="24"/>
          <w:szCs w:val="24"/>
          <w:vertAlign w:val="superscript"/>
        </w:rPr>
        <w:t>st</w:t>
      </w:r>
      <w:r w:rsidRPr="0037479C">
        <w:rPr>
          <w:sz w:val="24"/>
          <w:szCs w:val="24"/>
        </w:rPr>
        <w:t xml:space="preserve"> John 2:13, 14. One Holy of the unction is in 1</w:t>
      </w:r>
      <w:r w:rsidRPr="0037479C">
        <w:rPr>
          <w:sz w:val="24"/>
          <w:szCs w:val="24"/>
          <w:vertAlign w:val="superscript"/>
        </w:rPr>
        <w:t>st</w:t>
      </w:r>
      <w:r w:rsidRPr="0037479C">
        <w:rPr>
          <w:sz w:val="24"/>
          <w:szCs w:val="24"/>
        </w:rPr>
        <w:t xml:space="preserve"> John 2:20. One that does righteousness is born of the Father Stephen is in 1</w:t>
      </w:r>
      <w:r w:rsidRPr="0037479C">
        <w:rPr>
          <w:sz w:val="24"/>
          <w:szCs w:val="24"/>
          <w:vertAlign w:val="superscript"/>
        </w:rPr>
        <w:t>st</w:t>
      </w:r>
      <w:r w:rsidRPr="0037479C">
        <w:rPr>
          <w:sz w:val="24"/>
          <w:szCs w:val="24"/>
        </w:rPr>
        <w:t xml:space="preserve"> John 2:29. One agape love is in 1</w:t>
      </w:r>
      <w:r w:rsidRPr="0037479C">
        <w:rPr>
          <w:sz w:val="24"/>
          <w:szCs w:val="24"/>
          <w:vertAlign w:val="superscript"/>
        </w:rPr>
        <w:t>st</w:t>
      </w:r>
      <w:r w:rsidRPr="0037479C">
        <w:rPr>
          <w:sz w:val="24"/>
          <w:szCs w:val="24"/>
        </w:rPr>
        <w:t xml:space="preserve"> John 3:11, 23; 4:7, 11, 12. One wicked is in 1</w:t>
      </w:r>
      <w:r w:rsidRPr="0037479C">
        <w:rPr>
          <w:sz w:val="24"/>
          <w:szCs w:val="24"/>
          <w:vertAlign w:val="superscript"/>
        </w:rPr>
        <w:t>st</w:t>
      </w:r>
      <w:r w:rsidRPr="0037479C">
        <w:rPr>
          <w:sz w:val="24"/>
          <w:szCs w:val="24"/>
        </w:rPr>
        <w:t xml:space="preserve"> John 3:12. One that agape loves is born of the Father Stephen is in 1</w:t>
      </w:r>
      <w:r w:rsidRPr="0037479C">
        <w:rPr>
          <w:sz w:val="24"/>
          <w:szCs w:val="24"/>
          <w:vertAlign w:val="superscript"/>
        </w:rPr>
        <w:t>st</w:t>
      </w:r>
      <w:r w:rsidRPr="0037479C">
        <w:rPr>
          <w:sz w:val="24"/>
          <w:szCs w:val="24"/>
        </w:rPr>
        <w:t xml:space="preserve"> John 4:7. One that agape loves Him that begat agape loves Him also that is begotten of Him is in 1</w:t>
      </w:r>
      <w:r w:rsidRPr="0037479C">
        <w:rPr>
          <w:sz w:val="24"/>
          <w:szCs w:val="24"/>
          <w:vertAlign w:val="superscript"/>
        </w:rPr>
        <w:t>st</w:t>
      </w:r>
      <w:r w:rsidRPr="0037479C">
        <w:rPr>
          <w:sz w:val="24"/>
          <w:szCs w:val="24"/>
        </w:rPr>
        <w:t xml:space="preserve"> John 5:1. One Witness in Heaven is in 1</w:t>
      </w:r>
      <w:r w:rsidRPr="0037479C">
        <w:rPr>
          <w:sz w:val="24"/>
          <w:szCs w:val="24"/>
          <w:vertAlign w:val="superscript"/>
        </w:rPr>
        <w:t>st</w:t>
      </w:r>
      <w:r w:rsidRPr="0037479C">
        <w:rPr>
          <w:sz w:val="24"/>
          <w:szCs w:val="24"/>
        </w:rPr>
        <w:t xml:space="preserve"> John 5:7. One Witness on Earth is in 1</w:t>
      </w:r>
      <w:r w:rsidRPr="0037479C">
        <w:rPr>
          <w:sz w:val="24"/>
          <w:szCs w:val="24"/>
          <w:vertAlign w:val="superscript"/>
        </w:rPr>
        <w:t>st</w:t>
      </w:r>
      <w:r w:rsidRPr="0037479C">
        <w:rPr>
          <w:sz w:val="24"/>
          <w:szCs w:val="24"/>
        </w:rPr>
        <w:t xml:space="preserve"> John 5:8. One untouchable by the Wicked One is in 1</w:t>
      </w:r>
      <w:r w:rsidRPr="0037479C">
        <w:rPr>
          <w:sz w:val="24"/>
          <w:szCs w:val="24"/>
          <w:vertAlign w:val="superscript"/>
        </w:rPr>
        <w:t>st</w:t>
      </w:r>
      <w:r w:rsidRPr="0037479C">
        <w:rPr>
          <w:sz w:val="24"/>
          <w:szCs w:val="24"/>
        </w:rPr>
        <w:t xml:space="preserve"> John 5:18. One Lord Stephen that comes with 10,000 Saintly Christian Lords which can put 200,000,000 million to flight which is 2,664,000,000,000,000,000 quintillion is in Jude 14-15. One agape love is in 2</w:t>
      </w:r>
      <w:r w:rsidRPr="0037479C">
        <w:rPr>
          <w:sz w:val="24"/>
          <w:szCs w:val="24"/>
          <w:vertAlign w:val="superscript"/>
        </w:rPr>
        <w:t>nd</w:t>
      </w:r>
      <w:r w:rsidRPr="0037479C">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9144FD" w:rsidRPr="0037479C" w:rsidRDefault="009144FD" w:rsidP="009144FD">
      <w:pPr>
        <w:spacing w:line="480" w:lineRule="auto"/>
        <w:jc w:val="center"/>
        <w:rPr>
          <w:b/>
          <w:sz w:val="24"/>
          <w:szCs w:val="24"/>
        </w:rPr>
      </w:pPr>
      <w:r w:rsidRPr="0037479C">
        <w:rPr>
          <w:b/>
          <w:sz w:val="24"/>
          <w:szCs w:val="24"/>
        </w:rPr>
        <w:t>The Father Stephen that has no Creation</w:t>
      </w:r>
    </w:p>
    <w:p w:rsidR="009144FD" w:rsidRPr="0037479C" w:rsidRDefault="009144FD" w:rsidP="009144FD">
      <w:pPr>
        <w:spacing w:line="480" w:lineRule="auto"/>
        <w:jc w:val="both"/>
        <w:rPr>
          <w:sz w:val="24"/>
          <w:szCs w:val="24"/>
        </w:rPr>
      </w:pPr>
      <w:r w:rsidRPr="0037479C">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9144FD" w:rsidRPr="0037479C" w:rsidRDefault="009144FD" w:rsidP="009144FD">
      <w:pPr>
        <w:spacing w:line="480" w:lineRule="auto"/>
        <w:jc w:val="center"/>
        <w:rPr>
          <w:b/>
          <w:sz w:val="24"/>
          <w:szCs w:val="24"/>
        </w:rPr>
      </w:pPr>
      <w:r w:rsidRPr="0037479C">
        <w:rPr>
          <w:b/>
          <w:sz w:val="24"/>
          <w:szCs w:val="24"/>
        </w:rPr>
        <w:t>The Father Stephen that is only linked to His Own Creation</w:t>
      </w:r>
    </w:p>
    <w:p w:rsidR="009144FD" w:rsidRPr="0037479C" w:rsidRDefault="009144FD" w:rsidP="009144FD">
      <w:pPr>
        <w:spacing w:line="480" w:lineRule="auto"/>
        <w:jc w:val="both"/>
        <w:rPr>
          <w:sz w:val="24"/>
          <w:szCs w:val="24"/>
        </w:rPr>
      </w:pPr>
      <w:r w:rsidRPr="0037479C">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9144FD" w:rsidRPr="0037479C" w:rsidRDefault="009144FD" w:rsidP="009144FD">
      <w:pPr>
        <w:spacing w:line="480" w:lineRule="auto"/>
        <w:jc w:val="center"/>
        <w:rPr>
          <w:b/>
          <w:sz w:val="24"/>
          <w:szCs w:val="24"/>
        </w:rPr>
      </w:pPr>
      <w:r w:rsidRPr="0037479C">
        <w:rPr>
          <w:b/>
          <w:sz w:val="24"/>
          <w:szCs w:val="24"/>
        </w:rPr>
        <w:t>The Father Stephen that has no Creation</w:t>
      </w:r>
    </w:p>
    <w:p w:rsidR="009144FD" w:rsidRPr="0037479C" w:rsidRDefault="009144FD" w:rsidP="009144FD">
      <w:pPr>
        <w:spacing w:line="480" w:lineRule="auto"/>
        <w:jc w:val="both"/>
        <w:rPr>
          <w:sz w:val="24"/>
          <w:szCs w:val="24"/>
        </w:rPr>
      </w:pPr>
      <w:r w:rsidRPr="0037479C">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9144FD" w:rsidRPr="0037479C" w:rsidRDefault="009144FD" w:rsidP="009144FD">
      <w:pPr>
        <w:spacing w:line="480" w:lineRule="auto"/>
        <w:jc w:val="center"/>
        <w:rPr>
          <w:b/>
          <w:sz w:val="24"/>
          <w:szCs w:val="24"/>
        </w:rPr>
      </w:pPr>
      <w:r w:rsidRPr="0037479C">
        <w:rPr>
          <w:b/>
          <w:sz w:val="24"/>
          <w:szCs w:val="24"/>
        </w:rPr>
        <w:t>THE PV-2 (HIGHER LEVITE) IS THE NUMBER 2 POSITION</w:t>
      </w:r>
    </w:p>
    <w:p w:rsidR="009144FD" w:rsidRPr="0037479C" w:rsidRDefault="009144FD" w:rsidP="009144FD">
      <w:pPr>
        <w:spacing w:line="480" w:lineRule="auto"/>
        <w:jc w:val="center"/>
        <w:rPr>
          <w:b/>
          <w:sz w:val="24"/>
          <w:szCs w:val="24"/>
        </w:rPr>
      </w:pPr>
      <w:r w:rsidRPr="0037479C">
        <w:rPr>
          <w:b/>
          <w:sz w:val="24"/>
          <w:szCs w:val="24"/>
        </w:rPr>
        <w:t>THE NUMBER TWO CANNOT BE BROKEN</w:t>
      </w:r>
    </w:p>
    <w:p w:rsidR="009144FD" w:rsidRPr="0037479C" w:rsidRDefault="009144FD" w:rsidP="009144FD">
      <w:pPr>
        <w:spacing w:line="480" w:lineRule="auto"/>
        <w:jc w:val="both"/>
        <w:rPr>
          <w:sz w:val="24"/>
          <w:szCs w:val="24"/>
        </w:rPr>
      </w:pPr>
      <w:r w:rsidRPr="0037479C">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37479C">
        <w:rPr>
          <w:sz w:val="24"/>
          <w:szCs w:val="24"/>
          <w:vertAlign w:val="superscript"/>
        </w:rPr>
        <w:t>st</w:t>
      </w:r>
      <w:r w:rsidRPr="0037479C">
        <w:rPr>
          <w:sz w:val="24"/>
          <w:szCs w:val="24"/>
        </w:rPr>
        <w:t xml:space="preserve"> Samuel 1:2, 7 &amp; 2</w:t>
      </w:r>
      <w:r w:rsidRPr="0037479C">
        <w:rPr>
          <w:sz w:val="24"/>
          <w:szCs w:val="24"/>
          <w:vertAlign w:val="superscript"/>
        </w:rPr>
        <w:t>nd</w:t>
      </w:r>
      <w:r w:rsidRPr="0037479C">
        <w:rPr>
          <w:sz w:val="24"/>
          <w:szCs w:val="24"/>
        </w:rPr>
        <w:t xml:space="preserve"> Chronicles 24:3: David’s two Wives is in 1</w:t>
      </w:r>
      <w:r w:rsidRPr="0037479C">
        <w:rPr>
          <w:sz w:val="24"/>
          <w:szCs w:val="24"/>
          <w:vertAlign w:val="superscript"/>
        </w:rPr>
        <w:t>st</w:t>
      </w:r>
      <w:r w:rsidRPr="0037479C">
        <w:rPr>
          <w:sz w:val="24"/>
          <w:szCs w:val="24"/>
        </w:rPr>
        <w:t xml:space="preserve"> Samuel 27:3; 30:5, 18 &amp; 2</w:t>
      </w:r>
      <w:r w:rsidRPr="0037479C">
        <w:rPr>
          <w:sz w:val="24"/>
          <w:szCs w:val="24"/>
          <w:vertAlign w:val="superscript"/>
        </w:rPr>
        <w:t>nd</w:t>
      </w:r>
      <w:r w:rsidRPr="0037479C">
        <w:rPr>
          <w:sz w:val="24"/>
          <w:szCs w:val="24"/>
        </w:rPr>
        <w:t xml:space="preserve"> Samuel 2:2. Teams of Two: The Father Stephen’s Disciples is in Luke 10:1; 19:29; Matthew 21:1 &amp; Mark 11:1. Teams of Two: Paul and His Colleagues is in 1</w:t>
      </w:r>
      <w:r w:rsidRPr="0037479C">
        <w:rPr>
          <w:sz w:val="24"/>
          <w:szCs w:val="24"/>
          <w:vertAlign w:val="superscript"/>
        </w:rPr>
        <w:t>st</w:t>
      </w:r>
      <w:r w:rsidRPr="0037479C">
        <w:rPr>
          <w:sz w:val="24"/>
          <w:szCs w:val="24"/>
        </w:rPr>
        <w:t xml:space="preserve"> Corinthians 1:1; 2</w:t>
      </w:r>
      <w:r w:rsidRPr="0037479C">
        <w:rPr>
          <w:sz w:val="24"/>
          <w:szCs w:val="24"/>
          <w:vertAlign w:val="superscript"/>
        </w:rPr>
        <w:t>nd</w:t>
      </w:r>
      <w:r w:rsidRPr="0037479C">
        <w:rPr>
          <w:sz w:val="24"/>
          <w:szCs w:val="24"/>
        </w:rPr>
        <w:t xml:space="preserve"> Corinthians 1;1; Philippians 1:1; Colossians 1:1 &amp; Acts 13:42-50; 14:1-3; 15:12, 22; 16:19-40; 17:10. Two Tablets of the 10 Commandments is in Exodus 31:18; 34:29; Deuteronomy 9:15, 17; 10:3 &amp; 2</w:t>
      </w:r>
      <w:r w:rsidRPr="0037479C">
        <w:rPr>
          <w:sz w:val="24"/>
          <w:szCs w:val="24"/>
          <w:vertAlign w:val="superscript"/>
        </w:rPr>
        <w:t>nd</w:t>
      </w:r>
      <w:r w:rsidRPr="0037479C">
        <w:rPr>
          <w:sz w:val="24"/>
          <w:szCs w:val="24"/>
        </w:rPr>
        <w:t xml:space="preserve"> Chronicles 5:10. Two Cherubim is in Exodus 25:18, 22; 37:7; Numbers 7:89 &amp; 1</w:t>
      </w:r>
      <w:r w:rsidRPr="0037479C">
        <w:rPr>
          <w:sz w:val="24"/>
          <w:szCs w:val="24"/>
          <w:vertAlign w:val="superscript"/>
        </w:rPr>
        <w:t>st</w:t>
      </w:r>
      <w:r w:rsidRPr="0037479C">
        <w:rPr>
          <w:sz w:val="24"/>
          <w:szCs w:val="24"/>
        </w:rPr>
        <w:t xml:space="preserve"> Kings 6:25. Two provinces is in 2</w:t>
      </w:r>
      <w:r w:rsidRPr="0037479C">
        <w:rPr>
          <w:sz w:val="24"/>
          <w:szCs w:val="24"/>
          <w:vertAlign w:val="superscript"/>
        </w:rPr>
        <w:t>nd</w:t>
      </w:r>
      <w:r w:rsidRPr="0037479C">
        <w:rPr>
          <w:sz w:val="24"/>
          <w:szCs w:val="24"/>
        </w:rPr>
        <w:t xml:space="preserve"> Esdras 1:11. Two judged is in 2</w:t>
      </w:r>
      <w:r w:rsidRPr="0037479C">
        <w:rPr>
          <w:sz w:val="24"/>
          <w:szCs w:val="24"/>
          <w:vertAlign w:val="superscript"/>
        </w:rPr>
        <w:t>nd</w:t>
      </w:r>
      <w:r w:rsidRPr="0037479C">
        <w:rPr>
          <w:sz w:val="24"/>
          <w:szCs w:val="24"/>
        </w:rPr>
        <w:t xml:space="preserve"> Esdras 4:18. Two Living Creatures is in 2</w:t>
      </w:r>
      <w:r w:rsidRPr="0037479C">
        <w:rPr>
          <w:sz w:val="24"/>
          <w:szCs w:val="24"/>
          <w:vertAlign w:val="superscript"/>
        </w:rPr>
        <w:t>nd</w:t>
      </w:r>
      <w:r w:rsidRPr="0037479C">
        <w:rPr>
          <w:sz w:val="24"/>
          <w:szCs w:val="24"/>
        </w:rPr>
        <w:t xml:space="preserve"> Esdras 6:49. Two little feathers is in 2</w:t>
      </w:r>
      <w:r w:rsidRPr="0037479C">
        <w:rPr>
          <w:sz w:val="24"/>
          <w:szCs w:val="24"/>
          <w:vertAlign w:val="superscript"/>
        </w:rPr>
        <w:t>nd</w:t>
      </w:r>
      <w:r w:rsidRPr="0037479C">
        <w:rPr>
          <w:sz w:val="24"/>
          <w:szCs w:val="24"/>
        </w:rPr>
        <w:t xml:space="preserve"> Esdras 11:22, 24, 31; 12:29. Two heads is in 2</w:t>
      </w:r>
      <w:r w:rsidRPr="0037479C">
        <w:rPr>
          <w:sz w:val="24"/>
          <w:szCs w:val="24"/>
          <w:vertAlign w:val="superscript"/>
        </w:rPr>
        <w:t>nd</w:t>
      </w:r>
      <w:r w:rsidRPr="0037479C">
        <w:rPr>
          <w:sz w:val="24"/>
          <w:szCs w:val="24"/>
        </w:rPr>
        <w:t xml:space="preserve"> Esdras 11:29, 30, 34; 12:2, 21, 27. Two hours of great pain is in 2</w:t>
      </w:r>
      <w:r w:rsidRPr="0037479C">
        <w:rPr>
          <w:sz w:val="24"/>
          <w:szCs w:val="24"/>
          <w:vertAlign w:val="superscript"/>
        </w:rPr>
        <w:t>nd</w:t>
      </w:r>
      <w:r w:rsidRPr="0037479C">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37479C">
        <w:rPr>
          <w:sz w:val="24"/>
          <w:szCs w:val="24"/>
          <w:vertAlign w:val="superscript"/>
        </w:rPr>
        <w:t>st</w:t>
      </w:r>
      <w:r w:rsidRPr="0037479C">
        <w:rPr>
          <w:sz w:val="24"/>
          <w:szCs w:val="24"/>
        </w:rPr>
        <w:t xml:space="preserve"> Maccabees 1:16. Two years of tribute is in 1</w:t>
      </w:r>
      <w:r w:rsidRPr="0037479C">
        <w:rPr>
          <w:sz w:val="24"/>
          <w:szCs w:val="24"/>
          <w:vertAlign w:val="superscript"/>
        </w:rPr>
        <w:t>st</w:t>
      </w:r>
      <w:r w:rsidRPr="0037479C">
        <w:rPr>
          <w:sz w:val="24"/>
          <w:szCs w:val="24"/>
        </w:rPr>
        <w:t xml:space="preserve"> Maccabees 1:29. Two parts of the host is in 1</w:t>
      </w:r>
      <w:r w:rsidRPr="0037479C">
        <w:rPr>
          <w:sz w:val="24"/>
          <w:szCs w:val="24"/>
          <w:vertAlign w:val="superscript"/>
        </w:rPr>
        <w:t>st</w:t>
      </w:r>
      <w:r w:rsidRPr="0037479C">
        <w:rPr>
          <w:sz w:val="24"/>
          <w:szCs w:val="24"/>
        </w:rPr>
        <w:t xml:space="preserve"> Maccabees 1:38. Two troops is in 1</w:t>
      </w:r>
      <w:r w:rsidRPr="0037479C">
        <w:rPr>
          <w:sz w:val="24"/>
          <w:szCs w:val="24"/>
          <w:vertAlign w:val="superscript"/>
        </w:rPr>
        <w:t>st</w:t>
      </w:r>
      <w:r w:rsidRPr="0037479C">
        <w:rPr>
          <w:sz w:val="24"/>
          <w:szCs w:val="24"/>
        </w:rPr>
        <w:t xml:space="preserve"> Maccabees 9:11. Two crowns is in 1</w:t>
      </w:r>
      <w:r w:rsidRPr="0037479C">
        <w:rPr>
          <w:sz w:val="24"/>
          <w:szCs w:val="24"/>
          <w:vertAlign w:val="superscript"/>
        </w:rPr>
        <w:t>st</w:t>
      </w:r>
      <w:r w:rsidRPr="0037479C">
        <w:rPr>
          <w:sz w:val="24"/>
          <w:szCs w:val="24"/>
        </w:rPr>
        <w:t xml:space="preserve"> Maccabees 11:13. Two hostages is in 1</w:t>
      </w:r>
      <w:r w:rsidRPr="0037479C">
        <w:rPr>
          <w:sz w:val="24"/>
          <w:szCs w:val="24"/>
          <w:vertAlign w:val="superscript"/>
        </w:rPr>
        <w:t>st</w:t>
      </w:r>
      <w:r w:rsidRPr="0037479C">
        <w:rPr>
          <w:sz w:val="24"/>
          <w:szCs w:val="24"/>
        </w:rPr>
        <w:t xml:space="preserve"> Maccabees 13:16. Two Eldest Sons is in 1</w:t>
      </w:r>
      <w:r w:rsidRPr="0037479C">
        <w:rPr>
          <w:sz w:val="24"/>
          <w:szCs w:val="24"/>
          <w:vertAlign w:val="superscript"/>
        </w:rPr>
        <w:t>st</w:t>
      </w:r>
      <w:r w:rsidRPr="0037479C">
        <w:rPr>
          <w:sz w:val="24"/>
          <w:szCs w:val="24"/>
        </w:rPr>
        <w:t xml:space="preserve"> Maccabees 16:2. Two Young Men is in 2</w:t>
      </w:r>
      <w:r w:rsidRPr="0037479C">
        <w:rPr>
          <w:sz w:val="24"/>
          <w:szCs w:val="24"/>
          <w:vertAlign w:val="superscript"/>
        </w:rPr>
        <w:t>nd</w:t>
      </w:r>
      <w:r w:rsidRPr="0037479C">
        <w:rPr>
          <w:sz w:val="24"/>
          <w:szCs w:val="24"/>
        </w:rPr>
        <w:t xml:space="preserve"> Maccabees 3:26 &amp; Genesis 22:3. Two Women is in 2</w:t>
      </w:r>
      <w:r w:rsidRPr="0037479C">
        <w:rPr>
          <w:sz w:val="24"/>
          <w:szCs w:val="24"/>
          <w:vertAlign w:val="superscript"/>
        </w:rPr>
        <w:t>nd</w:t>
      </w:r>
      <w:r w:rsidRPr="0037479C">
        <w:rPr>
          <w:sz w:val="24"/>
          <w:szCs w:val="24"/>
        </w:rPr>
        <w:t xml:space="preserve"> Maccabees 6:10. Two castles is in 2</w:t>
      </w:r>
      <w:r w:rsidRPr="0037479C">
        <w:rPr>
          <w:sz w:val="24"/>
          <w:szCs w:val="24"/>
          <w:vertAlign w:val="superscript"/>
        </w:rPr>
        <w:t>nd</w:t>
      </w:r>
      <w:r w:rsidRPr="0037479C">
        <w:rPr>
          <w:sz w:val="24"/>
          <w:szCs w:val="24"/>
        </w:rPr>
        <w:t xml:space="preserve"> Maccabees 10:18, 22. Two holds is in 2</w:t>
      </w:r>
      <w:r w:rsidRPr="0037479C">
        <w:rPr>
          <w:sz w:val="24"/>
          <w:szCs w:val="24"/>
          <w:vertAlign w:val="superscript"/>
        </w:rPr>
        <w:t>nd</w:t>
      </w:r>
      <w:r w:rsidRPr="0037479C">
        <w:rPr>
          <w:sz w:val="24"/>
          <w:szCs w:val="24"/>
        </w:rPr>
        <w:t xml:space="preserve"> Maccabees 10:23. Two furlongs is in 2</w:t>
      </w:r>
      <w:r w:rsidRPr="0037479C">
        <w:rPr>
          <w:sz w:val="24"/>
          <w:szCs w:val="24"/>
          <w:vertAlign w:val="superscript"/>
        </w:rPr>
        <w:t>nd</w:t>
      </w:r>
      <w:r w:rsidRPr="0037479C">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37479C">
        <w:rPr>
          <w:sz w:val="24"/>
          <w:szCs w:val="24"/>
          <w:vertAlign w:val="superscript"/>
        </w:rPr>
        <w:t>st</w:t>
      </w:r>
      <w:r w:rsidRPr="0037479C">
        <w:rPr>
          <w:sz w:val="24"/>
          <w:szCs w:val="24"/>
        </w:rPr>
        <w:t xml:space="preserve"> Samuel 1:3, 34; 2</w:t>
      </w:r>
      <w:r w:rsidRPr="0037479C">
        <w:rPr>
          <w:sz w:val="24"/>
          <w:szCs w:val="24"/>
          <w:vertAlign w:val="superscript"/>
        </w:rPr>
        <w:t>nd</w:t>
      </w:r>
      <w:r w:rsidRPr="0037479C">
        <w:rPr>
          <w:sz w:val="24"/>
          <w:szCs w:val="24"/>
        </w:rPr>
        <w:t xml:space="preserve"> Samuel 14:6 &amp; 1</w:t>
      </w:r>
      <w:r w:rsidRPr="0037479C">
        <w:rPr>
          <w:sz w:val="24"/>
          <w:szCs w:val="24"/>
          <w:vertAlign w:val="superscript"/>
        </w:rPr>
        <w:t>st</w:t>
      </w:r>
      <w:r w:rsidRPr="0037479C">
        <w:rPr>
          <w:sz w:val="24"/>
          <w:szCs w:val="24"/>
        </w:rPr>
        <w:t xml:space="preserve"> Chronicles 1:19. Two Daughters in Law is in Ruth 1:7, 8. Two Angels is in Genesis 19:1. Two Daughters is in Genesis 19:8, 15, 16, 30; 29:16; 31:41 &amp; 1</w:t>
      </w:r>
      <w:r w:rsidRPr="0037479C">
        <w:rPr>
          <w:sz w:val="24"/>
          <w:szCs w:val="24"/>
          <w:vertAlign w:val="superscript"/>
        </w:rPr>
        <w:t>st</w:t>
      </w:r>
      <w:r w:rsidRPr="0037479C">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37479C">
        <w:rPr>
          <w:sz w:val="24"/>
          <w:szCs w:val="24"/>
          <w:vertAlign w:val="superscript"/>
        </w:rPr>
        <w:t>st</w:t>
      </w:r>
      <w:r w:rsidRPr="0037479C">
        <w:rPr>
          <w:sz w:val="24"/>
          <w:szCs w:val="24"/>
        </w:rPr>
        <w:t xml:space="preserve"> Kings 18:23. Two tables is in Exodus 31:18; 32:15; 34:1, 4, 29; Deuteronomy 4:13; 5:22; 9:10, 11, 15; 10:1, 3; 1</w:t>
      </w:r>
      <w:r w:rsidRPr="0037479C">
        <w:rPr>
          <w:sz w:val="24"/>
          <w:szCs w:val="24"/>
          <w:vertAlign w:val="superscript"/>
        </w:rPr>
        <w:t>st</w:t>
      </w:r>
      <w:r w:rsidRPr="0037479C">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37479C">
        <w:rPr>
          <w:sz w:val="24"/>
          <w:szCs w:val="24"/>
          <w:vertAlign w:val="superscript"/>
        </w:rPr>
        <w:t>st</w:t>
      </w:r>
      <w:r w:rsidRPr="0037479C">
        <w:rPr>
          <w:sz w:val="24"/>
          <w:szCs w:val="24"/>
        </w:rPr>
        <w:t xml:space="preserve"> Samuel 6:7, 10. Two loaves of bread is in 1</w:t>
      </w:r>
      <w:r w:rsidRPr="0037479C">
        <w:rPr>
          <w:sz w:val="24"/>
          <w:szCs w:val="24"/>
          <w:vertAlign w:val="superscript"/>
        </w:rPr>
        <w:t>st</w:t>
      </w:r>
      <w:r w:rsidRPr="0037479C">
        <w:rPr>
          <w:sz w:val="24"/>
          <w:szCs w:val="24"/>
        </w:rPr>
        <w:t xml:space="preserve"> Samuel 10:4. Two bottles of wine is in 1</w:t>
      </w:r>
      <w:r w:rsidRPr="0037479C">
        <w:rPr>
          <w:sz w:val="24"/>
          <w:szCs w:val="24"/>
          <w:vertAlign w:val="superscript"/>
        </w:rPr>
        <w:t>st</w:t>
      </w:r>
      <w:r w:rsidRPr="0037479C">
        <w:rPr>
          <w:sz w:val="24"/>
          <w:szCs w:val="24"/>
        </w:rPr>
        <w:t xml:space="preserve"> Samuel 25:18. Two clusters of raisins is in 1</w:t>
      </w:r>
      <w:r w:rsidRPr="0037479C">
        <w:rPr>
          <w:sz w:val="24"/>
          <w:szCs w:val="24"/>
          <w:vertAlign w:val="superscript"/>
        </w:rPr>
        <w:t>st</w:t>
      </w:r>
      <w:r w:rsidRPr="0037479C">
        <w:rPr>
          <w:sz w:val="24"/>
          <w:szCs w:val="24"/>
        </w:rPr>
        <w:t xml:space="preserve"> Samuel 30:12. Two lines is in 2</w:t>
      </w:r>
      <w:r w:rsidRPr="0037479C">
        <w:rPr>
          <w:sz w:val="24"/>
          <w:szCs w:val="24"/>
          <w:vertAlign w:val="superscript"/>
        </w:rPr>
        <w:t>nd</w:t>
      </w:r>
      <w:r w:rsidRPr="0037479C">
        <w:rPr>
          <w:sz w:val="24"/>
          <w:szCs w:val="24"/>
        </w:rPr>
        <w:t xml:space="preserve"> Samuel 8:2. Two Asses Saddled is in 2</w:t>
      </w:r>
      <w:r w:rsidRPr="0037479C">
        <w:rPr>
          <w:sz w:val="24"/>
          <w:szCs w:val="24"/>
          <w:vertAlign w:val="superscript"/>
        </w:rPr>
        <w:t>nd</w:t>
      </w:r>
      <w:r w:rsidRPr="0037479C">
        <w:rPr>
          <w:sz w:val="24"/>
          <w:szCs w:val="24"/>
        </w:rPr>
        <w:t xml:space="preserve"> Samuel 16:1. Two gates is in 2</w:t>
      </w:r>
      <w:r w:rsidRPr="0037479C">
        <w:rPr>
          <w:sz w:val="24"/>
          <w:szCs w:val="24"/>
          <w:vertAlign w:val="superscript"/>
        </w:rPr>
        <w:t>nd</w:t>
      </w:r>
      <w:r w:rsidRPr="0037479C">
        <w:rPr>
          <w:sz w:val="24"/>
          <w:szCs w:val="24"/>
        </w:rPr>
        <w:t xml:space="preserve"> Samuel 18:24. Two Lion like Men is in 2</w:t>
      </w:r>
      <w:r w:rsidRPr="0037479C">
        <w:rPr>
          <w:sz w:val="24"/>
          <w:szCs w:val="24"/>
          <w:vertAlign w:val="superscript"/>
        </w:rPr>
        <w:t>nd</w:t>
      </w:r>
      <w:r w:rsidRPr="0037479C">
        <w:rPr>
          <w:sz w:val="24"/>
          <w:szCs w:val="24"/>
        </w:rPr>
        <w:t xml:space="preserve"> Samuel 23:20 &amp; 1</w:t>
      </w:r>
      <w:r w:rsidRPr="0037479C">
        <w:rPr>
          <w:sz w:val="24"/>
          <w:szCs w:val="24"/>
          <w:vertAlign w:val="superscript"/>
        </w:rPr>
        <w:t>st</w:t>
      </w:r>
      <w:r w:rsidRPr="0037479C">
        <w:rPr>
          <w:sz w:val="24"/>
          <w:szCs w:val="24"/>
        </w:rPr>
        <w:t xml:space="preserve"> Chronicles 11:22. Two Captains is in 1</w:t>
      </w:r>
      <w:r w:rsidRPr="0037479C">
        <w:rPr>
          <w:sz w:val="24"/>
          <w:szCs w:val="24"/>
          <w:vertAlign w:val="superscript"/>
        </w:rPr>
        <w:t>st</w:t>
      </w:r>
      <w:r w:rsidRPr="0037479C">
        <w:rPr>
          <w:sz w:val="24"/>
          <w:szCs w:val="24"/>
        </w:rPr>
        <w:t xml:space="preserve"> Kings 2:5; 22:31; 2</w:t>
      </w:r>
      <w:r w:rsidRPr="0037479C">
        <w:rPr>
          <w:sz w:val="24"/>
          <w:szCs w:val="24"/>
          <w:vertAlign w:val="superscript"/>
        </w:rPr>
        <w:t>nd</w:t>
      </w:r>
      <w:r w:rsidRPr="0037479C">
        <w:rPr>
          <w:sz w:val="24"/>
          <w:szCs w:val="24"/>
        </w:rPr>
        <w:t xml:space="preserve"> Kings 1:14 &amp; 1</w:t>
      </w:r>
      <w:r w:rsidRPr="0037479C">
        <w:rPr>
          <w:sz w:val="24"/>
          <w:szCs w:val="24"/>
          <w:vertAlign w:val="superscript"/>
        </w:rPr>
        <w:t>st</w:t>
      </w:r>
      <w:r w:rsidRPr="0037479C">
        <w:rPr>
          <w:sz w:val="24"/>
          <w:szCs w:val="24"/>
        </w:rPr>
        <w:t xml:space="preserve"> Chronicles 12:28. Two Women is in 1</w:t>
      </w:r>
      <w:r w:rsidRPr="0037479C">
        <w:rPr>
          <w:sz w:val="24"/>
          <w:szCs w:val="24"/>
          <w:vertAlign w:val="superscript"/>
        </w:rPr>
        <w:t>st</w:t>
      </w:r>
      <w:r w:rsidRPr="0037479C">
        <w:rPr>
          <w:sz w:val="24"/>
          <w:szCs w:val="24"/>
        </w:rPr>
        <w:t xml:space="preserve"> Kings 3:16 &amp; Ezekiel 23:2. Two doors &amp; leaves is in 1</w:t>
      </w:r>
      <w:r w:rsidRPr="0037479C">
        <w:rPr>
          <w:sz w:val="24"/>
          <w:szCs w:val="24"/>
          <w:vertAlign w:val="superscript"/>
        </w:rPr>
        <w:t>st</w:t>
      </w:r>
      <w:r w:rsidRPr="0037479C">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37479C">
        <w:rPr>
          <w:sz w:val="24"/>
          <w:szCs w:val="24"/>
          <w:vertAlign w:val="superscript"/>
        </w:rPr>
        <w:t>st</w:t>
      </w:r>
      <w:r w:rsidRPr="0037479C">
        <w:rPr>
          <w:sz w:val="24"/>
          <w:szCs w:val="24"/>
        </w:rPr>
        <w:t xml:space="preserve"> Kings 7:15, 20, 41. Two legs is in Amos3:12. Two chapiters (pommels) is in 1</w:t>
      </w:r>
      <w:r w:rsidRPr="0037479C">
        <w:rPr>
          <w:sz w:val="24"/>
          <w:szCs w:val="24"/>
          <w:vertAlign w:val="superscript"/>
        </w:rPr>
        <w:t>st</w:t>
      </w:r>
      <w:r w:rsidRPr="0037479C">
        <w:rPr>
          <w:sz w:val="24"/>
          <w:szCs w:val="24"/>
        </w:rPr>
        <w:t xml:space="preserve"> Kings 7:16. Two rows of the network is in 1</w:t>
      </w:r>
      <w:r w:rsidRPr="0037479C">
        <w:rPr>
          <w:sz w:val="24"/>
          <w:szCs w:val="24"/>
          <w:vertAlign w:val="superscript"/>
        </w:rPr>
        <w:t>st</w:t>
      </w:r>
      <w:r w:rsidRPr="0037479C">
        <w:rPr>
          <w:sz w:val="24"/>
          <w:szCs w:val="24"/>
        </w:rPr>
        <w:t xml:space="preserve"> Kings 7:18, 24, 42. Two bowls is in 1</w:t>
      </w:r>
      <w:r w:rsidRPr="0037479C">
        <w:rPr>
          <w:sz w:val="24"/>
          <w:szCs w:val="24"/>
          <w:vertAlign w:val="superscript"/>
        </w:rPr>
        <w:t>st</w:t>
      </w:r>
      <w:r w:rsidRPr="0037479C">
        <w:rPr>
          <w:sz w:val="24"/>
          <w:szCs w:val="24"/>
        </w:rPr>
        <w:t xml:space="preserve"> Kings 7:41, 42. Two networks (wreaths) is in 1</w:t>
      </w:r>
      <w:r w:rsidRPr="0037479C">
        <w:rPr>
          <w:sz w:val="24"/>
          <w:szCs w:val="24"/>
          <w:vertAlign w:val="superscript"/>
        </w:rPr>
        <w:t>st</w:t>
      </w:r>
      <w:r w:rsidRPr="0037479C">
        <w:rPr>
          <w:sz w:val="24"/>
          <w:szCs w:val="24"/>
        </w:rPr>
        <w:t xml:space="preserve"> Kings 7:41, 42. Two wings is in 1</w:t>
      </w:r>
      <w:r w:rsidRPr="0037479C">
        <w:rPr>
          <w:sz w:val="24"/>
          <w:szCs w:val="24"/>
          <w:vertAlign w:val="superscript"/>
        </w:rPr>
        <w:t>st</w:t>
      </w:r>
      <w:r w:rsidRPr="0037479C">
        <w:rPr>
          <w:sz w:val="24"/>
          <w:szCs w:val="24"/>
        </w:rPr>
        <w:t xml:space="preserve"> Kings 8:7. Two houses is in 1</w:t>
      </w:r>
      <w:r w:rsidRPr="0037479C">
        <w:rPr>
          <w:sz w:val="24"/>
          <w:szCs w:val="24"/>
          <w:vertAlign w:val="superscript"/>
        </w:rPr>
        <w:t>st</w:t>
      </w:r>
      <w:r w:rsidRPr="0037479C">
        <w:rPr>
          <w:sz w:val="24"/>
          <w:szCs w:val="24"/>
        </w:rPr>
        <w:t xml:space="preserve"> Kings 9:10. Two lions is in 1</w:t>
      </w:r>
      <w:r w:rsidRPr="0037479C">
        <w:rPr>
          <w:sz w:val="24"/>
          <w:szCs w:val="24"/>
          <w:vertAlign w:val="superscript"/>
        </w:rPr>
        <w:t>st</w:t>
      </w:r>
      <w:r w:rsidRPr="0037479C">
        <w:rPr>
          <w:sz w:val="24"/>
          <w:szCs w:val="24"/>
        </w:rPr>
        <w:t xml:space="preserve"> Kings 10:19. Two calves is in 1</w:t>
      </w:r>
      <w:r w:rsidRPr="0037479C">
        <w:rPr>
          <w:sz w:val="24"/>
          <w:szCs w:val="24"/>
          <w:vertAlign w:val="superscript"/>
        </w:rPr>
        <w:t>st</w:t>
      </w:r>
      <w:r w:rsidRPr="0037479C">
        <w:rPr>
          <w:sz w:val="24"/>
          <w:szCs w:val="24"/>
        </w:rPr>
        <w:t xml:space="preserve"> Kings 12:28 &amp; 2</w:t>
      </w:r>
      <w:r w:rsidRPr="0037479C">
        <w:rPr>
          <w:sz w:val="24"/>
          <w:szCs w:val="24"/>
          <w:vertAlign w:val="superscript"/>
        </w:rPr>
        <w:t>nd</w:t>
      </w:r>
      <w:r w:rsidRPr="0037479C">
        <w:rPr>
          <w:sz w:val="24"/>
          <w:szCs w:val="24"/>
        </w:rPr>
        <w:t xml:space="preserve"> Kings 17:16. Two talents ($768,000.00 for silver &amp; $11,520,000.00 million for gold) is in 1</w:t>
      </w:r>
      <w:r w:rsidRPr="0037479C">
        <w:rPr>
          <w:sz w:val="24"/>
          <w:szCs w:val="24"/>
          <w:vertAlign w:val="superscript"/>
        </w:rPr>
        <w:t>st</w:t>
      </w:r>
      <w:r w:rsidRPr="0037479C">
        <w:rPr>
          <w:sz w:val="24"/>
          <w:szCs w:val="24"/>
        </w:rPr>
        <w:t xml:space="preserve"> Kings 16:24. Two opinions is in 1</w:t>
      </w:r>
      <w:r w:rsidRPr="0037479C">
        <w:rPr>
          <w:sz w:val="24"/>
          <w:szCs w:val="24"/>
          <w:vertAlign w:val="superscript"/>
        </w:rPr>
        <w:t>st</w:t>
      </w:r>
      <w:r w:rsidRPr="0037479C">
        <w:rPr>
          <w:sz w:val="24"/>
          <w:szCs w:val="24"/>
        </w:rPr>
        <w:t xml:space="preserve"> Kings 18:21. Two measures of seed is in 1</w:t>
      </w:r>
      <w:r w:rsidRPr="0037479C">
        <w:rPr>
          <w:sz w:val="24"/>
          <w:szCs w:val="24"/>
          <w:vertAlign w:val="superscript"/>
        </w:rPr>
        <w:t>st</w:t>
      </w:r>
      <w:r w:rsidRPr="0037479C">
        <w:rPr>
          <w:sz w:val="24"/>
          <w:szCs w:val="24"/>
        </w:rPr>
        <w:t xml:space="preserve"> Kings 18:32. Two little flocks is in 1</w:t>
      </w:r>
      <w:r w:rsidRPr="0037479C">
        <w:rPr>
          <w:sz w:val="24"/>
          <w:szCs w:val="24"/>
          <w:vertAlign w:val="superscript"/>
        </w:rPr>
        <w:t>st</w:t>
      </w:r>
      <w:r w:rsidRPr="0037479C">
        <w:rPr>
          <w:sz w:val="24"/>
          <w:szCs w:val="24"/>
        </w:rPr>
        <w:t xml:space="preserve"> Kings 20:27. Two she bears is in 2</w:t>
      </w:r>
      <w:r w:rsidRPr="0037479C">
        <w:rPr>
          <w:sz w:val="24"/>
          <w:szCs w:val="24"/>
          <w:vertAlign w:val="superscript"/>
        </w:rPr>
        <w:t>nd</w:t>
      </w:r>
      <w:r w:rsidRPr="0037479C">
        <w:rPr>
          <w:sz w:val="24"/>
          <w:szCs w:val="24"/>
        </w:rPr>
        <w:t xml:space="preserve"> Kings 2:24. Two mules is in 2</w:t>
      </w:r>
      <w:r w:rsidRPr="0037479C">
        <w:rPr>
          <w:sz w:val="24"/>
          <w:szCs w:val="24"/>
          <w:vertAlign w:val="superscript"/>
        </w:rPr>
        <w:t>nd</w:t>
      </w:r>
      <w:r w:rsidRPr="0037479C">
        <w:rPr>
          <w:sz w:val="24"/>
          <w:szCs w:val="24"/>
        </w:rPr>
        <w:t xml:space="preserve"> Kings 5:17. Two Young Men is in 2</w:t>
      </w:r>
      <w:r w:rsidRPr="0037479C">
        <w:rPr>
          <w:sz w:val="24"/>
          <w:szCs w:val="24"/>
          <w:vertAlign w:val="superscript"/>
        </w:rPr>
        <w:t>nd</w:t>
      </w:r>
      <w:r w:rsidRPr="0037479C">
        <w:rPr>
          <w:sz w:val="24"/>
          <w:szCs w:val="24"/>
        </w:rPr>
        <w:t xml:space="preserve"> Kings 5:22. Two changes of garments is in 2</w:t>
      </w:r>
      <w:r w:rsidRPr="0037479C">
        <w:rPr>
          <w:sz w:val="24"/>
          <w:szCs w:val="24"/>
          <w:vertAlign w:val="superscript"/>
        </w:rPr>
        <w:t>nd</w:t>
      </w:r>
      <w:r w:rsidRPr="0037479C">
        <w:rPr>
          <w:sz w:val="24"/>
          <w:szCs w:val="24"/>
        </w:rPr>
        <w:t xml:space="preserve"> Kings 5:22, 23. Two talents ($768,000.00 for silver &amp; $11,520,000.00 million for gold) &amp; bags is in 2</w:t>
      </w:r>
      <w:r w:rsidRPr="0037479C">
        <w:rPr>
          <w:sz w:val="24"/>
          <w:szCs w:val="24"/>
          <w:vertAlign w:val="superscript"/>
        </w:rPr>
        <w:t>nd</w:t>
      </w:r>
      <w:r w:rsidRPr="0037479C">
        <w:rPr>
          <w:sz w:val="24"/>
          <w:szCs w:val="24"/>
        </w:rPr>
        <w:t xml:space="preserve"> Kings 5:23. Two measures of barley is in 2</w:t>
      </w:r>
      <w:r w:rsidRPr="0037479C">
        <w:rPr>
          <w:sz w:val="24"/>
          <w:szCs w:val="24"/>
          <w:vertAlign w:val="superscript"/>
        </w:rPr>
        <w:t>nd</w:t>
      </w:r>
      <w:r w:rsidRPr="0037479C">
        <w:rPr>
          <w:sz w:val="24"/>
          <w:szCs w:val="24"/>
        </w:rPr>
        <w:t xml:space="preserve"> Kings 7:1, 16, 18. Two chariot horses is in 2</w:t>
      </w:r>
      <w:r w:rsidRPr="0037479C">
        <w:rPr>
          <w:sz w:val="24"/>
          <w:szCs w:val="24"/>
          <w:vertAlign w:val="superscript"/>
        </w:rPr>
        <w:t>nd</w:t>
      </w:r>
      <w:r w:rsidRPr="0037479C">
        <w:rPr>
          <w:sz w:val="24"/>
          <w:szCs w:val="24"/>
        </w:rPr>
        <w:t xml:space="preserve"> Kings 7:14. Two Eunuchs is in 2</w:t>
      </w:r>
      <w:r w:rsidRPr="0037479C">
        <w:rPr>
          <w:sz w:val="24"/>
          <w:szCs w:val="24"/>
          <w:vertAlign w:val="superscript"/>
        </w:rPr>
        <w:t>nd</w:t>
      </w:r>
      <w:r w:rsidRPr="0037479C">
        <w:rPr>
          <w:sz w:val="24"/>
          <w:szCs w:val="24"/>
        </w:rPr>
        <w:t xml:space="preserve"> Kings 9:32. Two heaps is in 2</w:t>
      </w:r>
      <w:r w:rsidRPr="0037479C">
        <w:rPr>
          <w:sz w:val="24"/>
          <w:szCs w:val="24"/>
          <w:vertAlign w:val="superscript"/>
        </w:rPr>
        <w:t>nd</w:t>
      </w:r>
      <w:r w:rsidRPr="0037479C">
        <w:rPr>
          <w:sz w:val="24"/>
          <w:szCs w:val="24"/>
        </w:rPr>
        <w:t xml:space="preserve"> Kings 10:8. Two courts is in 2</w:t>
      </w:r>
      <w:r w:rsidRPr="0037479C">
        <w:rPr>
          <w:sz w:val="24"/>
          <w:szCs w:val="24"/>
          <w:vertAlign w:val="superscript"/>
        </w:rPr>
        <w:t>nd</w:t>
      </w:r>
      <w:r w:rsidRPr="0037479C">
        <w:rPr>
          <w:sz w:val="24"/>
          <w:szCs w:val="24"/>
        </w:rPr>
        <w:t xml:space="preserve"> Kings 21:5; 23:12 &amp; 2</w:t>
      </w:r>
      <w:r w:rsidRPr="0037479C">
        <w:rPr>
          <w:sz w:val="24"/>
          <w:szCs w:val="24"/>
          <w:vertAlign w:val="superscript"/>
        </w:rPr>
        <w:t>nd</w:t>
      </w:r>
      <w:r w:rsidRPr="0037479C">
        <w:rPr>
          <w:sz w:val="24"/>
          <w:szCs w:val="24"/>
        </w:rPr>
        <w:t xml:space="preserve"> Chronicles 33:5. Two walls is in 2</w:t>
      </w:r>
      <w:r w:rsidRPr="0037479C">
        <w:rPr>
          <w:sz w:val="24"/>
          <w:szCs w:val="24"/>
          <w:vertAlign w:val="superscript"/>
        </w:rPr>
        <w:t>nd</w:t>
      </w:r>
      <w:r w:rsidRPr="0037479C">
        <w:rPr>
          <w:sz w:val="24"/>
          <w:szCs w:val="24"/>
        </w:rPr>
        <w:t xml:space="preserve"> Kings 25:4. Two pillars is in 2</w:t>
      </w:r>
      <w:r w:rsidRPr="0037479C">
        <w:rPr>
          <w:sz w:val="24"/>
          <w:szCs w:val="24"/>
          <w:vertAlign w:val="superscript"/>
        </w:rPr>
        <w:t>nd</w:t>
      </w:r>
      <w:r w:rsidRPr="0037479C">
        <w:rPr>
          <w:sz w:val="24"/>
          <w:szCs w:val="24"/>
        </w:rPr>
        <w:t xml:space="preserve"> Kings 25:16; 2</w:t>
      </w:r>
      <w:r w:rsidRPr="0037479C">
        <w:rPr>
          <w:sz w:val="24"/>
          <w:szCs w:val="24"/>
          <w:vertAlign w:val="superscript"/>
        </w:rPr>
        <w:t>nd</w:t>
      </w:r>
      <w:r w:rsidRPr="0037479C">
        <w:rPr>
          <w:sz w:val="24"/>
          <w:szCs w:val="24"/>
        </w:rPr>
        <w:t xml:space="preserve"> Chronicles 3:15; 4:12 &amp; Jeremiah 52:20. Two rows of oxen is in 2</w:t>
      </w:r>
      <w:r w:rsidRPr="0037479C">
        <w:rPr>
          <w:sz w:val="24"/>
          <w:szCs w:val="24"/>
          <w:vertAlign w:val="superscript"/>
        </w:rPr>
        <w:t>nd</w:t>
      </w:r>
      <w:r w:rsidRPr="0037479C">
        <w:rPr>
          <w:sz w:val="24"/>
          <w:szCs w:val="24"/>
        </w:rPr>
        <w:t xml:space="preserve"> Chronicles 4:3. Two wreaths (networks) is in 2</w:t>
      </w:r>
      <w:r w:rsidRPr="0037479C">
        <w:rPr>
          <w:sz w:val="24"/>
          <w:szCs w:val="24"/>
          <w:vertAlign w:val="superscript"/>
        </w:rPr>
        <w:t>nd</w:t>
      </w:r>
      <w:r w:rsidRPr="0037479C">
        <w:rPr>
          <w:sz w:val="24"/>
          <w:szCs w:val="24"/>
        </w:rPr>
        <w:t xml:space="preserve"> Chronicles 4:12, 13. Two pommels (chapiters) is in 2</w:t>
      </w:r>
      <w:r w:rsidRPr="0037479C">
        <w:rPr>
          <w:sz w:val="24"/>
          <w:szCs w:val="24"/>
          <w:vertAlign w:val="superscript"/>
        </w:rPr>
        <w:t>nd</w:t>
      </w:r>
      <w:r w:rsidRPr="0037479C">
        <w:rPr>
          <w:sz w:val="24"/>
          <w:szCs w:val="24"/>
        </w:rPr>
        <w:t xml:space="preserve"> Chronicles 4:12, 13. Two rows of pomegranates is in 2</w:t>
      </w:r>
      <w:r w:rsidRPr="0037479C">
        <w:rPr>
          <w:sz w:val="24"/>
          <w:szCs w:val="24"/>
          <w:vertAlign w:val="superscript"/>
        </w:rPr>
        <w:t>nd</w:t>
      </w:r>
      <w:r w:rsidRPr="0037479C">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37479C">
        <w:rPr>
          <w:sz w:val="24"/>
          <w:szCs w:val="24"/>
          <w:vertAlign w:val="superscript"/>
        </w:rPr>
        <w:t>st</w:t>
      </w:r>
      <w:r w:rsidRPr="0037479C">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37479C">
        <w:rPr>
          <w:sz w:val="24"/>
          <w:szCs w:val="24"/>
          <w:vertAlign w:val="superscript"/>
        </w:rPr>
        <w:t>st</w:t>
      </w:r>
      <w:r w:rsidRPr="0037479C">
        <w:rPr>
          <w:sz w:val="24"/>
          <w:szCs w:val="24"/>
        </w:rPr>
        <w:t xml:space="preserve"> Corinthians 6:16 &amp; Ephesians 5:31. Two by course is in 1</w:t>
      </w:r>
      <w:r w:rsidRPr="0037479C">
        <w:rPr>
          <w:sz w:val="24"/>
          <w:szCs w:val="24"/>
          <w:vertAlign w:val="superscript"/>
        </w:rPr>
        <w:t>st</w:t>
      </w:r>
      <w:r w:rsidRPr="0037479C">
        <w:rPr>
          <w:sz w:val="24"/>
          <w:szCs w:val="24"/>
        </w:rPr>
        <w:t xml:space="preserve"> Corinthians 14:27. Two Prophets is in 1</w:t>
      </w:r>
      <w:r w:rsidRPr="0037479C">
        <w:rPr>
          <w:sz w:val="24"/>
          <w:szCs w:val="24"/>
          <w:vertAlign w:val="superscript"/>
        </w:rPr>
        <w:t>st</w:t>
      </w:r>
      <w:r w:rsidRPr="0037479C">
        <w:rPr>
          <w:sz w:val="24"/>
          <w:szCs w:val="24"/>
        </w:rPr>
        <w:t xml:space="preserve"> Corinthians 14:29. Two covenants is in Galatians 4:24. Two between Heaven and Earth is in Philippians 1:23. Two Witnesses to an Elder is in 1</w:t>
      </w:r>
      <w:r w:rsidRPr="0037479C">
        <w:rPr>
          <w:sz w:val="24"/>
          <w:szCs w:val="24"/>
          <w:vertAlign w:val="superscript"/>
        </w:rPr>
        <w:t>st</w:t>
      </w:r>
      <w:r w:rsidRPr="0037479C">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9144FD" w:rsidRPr="0037479C" w:rsidRDefault="009144FD" w:rsidP="009144FD">
      <w:pPr>
        <w:spacing w:line="480" w:lineRule="auto"/>
        <w:jc w:val="center"/>
        <w:rPr>
          <w:b/>
          <w:sz w:val="24"/>
          <w:szCs w:val="24"/>
        </w:rPr>
      </w:pPr>
      <w:r w:rsidRPr="0037479C">
        <w:rPr>
          <w:b/>
          <w:sz w:val="24"/>
          <w:szCs w:val="24"/>
        </w:rPr>
        <w:t>THE PFC (HIGHER LEVITE) IS THE NUMBER 3 POSITION</w:t>
      </w:r>
    </w:p>
    <w:p w:rsidR="009144FD" w:rsidRPr="0037479C" w:rsidRDefault="009144FD" w:rsidP="009144FD">
      <w:pPr>
        <w:spacing w:line="480" w:lineRule="auto"/>
        <w:jc w:val="center"/>
        <w:rPr>
          <w:b/>
          <w:sz w:val="24"/>
          <w:szCs w:val="24"/>
        </w:rPr>
      </w:pPr>
      <w:r w:rsidRPr="0037479C">
        <w:rPr>
          <w:b/>
          <w:sz w:val="24"/>
          <w:szCs w:val="24"/>
        </w:rPr>
        <w:t>THE NUMBER THREE CANNOT BE BROKEN</w:t>
      </w:r>
    </w:p>
    <w:p w:rsidR="009144FD" w:rsidRPr="0037479C" w:rsidRDefault="009144FD" w:rsidP="009144FD">
      <w:pPr>
        <w:spacing w:line="480" w:lineRule="auto"/>
        <w:jc w:val="both"/>
        <w:rPr>
          <w:sz w:val="24"/>
          <w:szCs w:val="24"/>
        </w:rPr>
      </w:pPr>
      <w:r w:rsidRPr="0037479C">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37479C">
        <w:rPr>
          <w:sz w:val="24"/>
          <w:szCs w:val="24"/>
          <w:vertAlign w:val="superscript"/>
        </w:rPr>
        <w:t>st</w:t>
      </w:r>
      <w:r w:rsidRPr="0037479C">
        <w:rPr>
          <w:sz w:val="24"/>
          <w:szCs w:val="24"/>
        </w:rPr>
        <w:t xml:space="preserve"> Corinthians 12:4-6 &amp; 1</w:t>
      </w:r>
      <w:r w:rsidRPr="0037479C">
        <w:rPr>
          <w:sz w:val="24"/>
          <w:szCs w:val="24"/>
          <w:vertAlign w:val="superscript"/>
        </w:rPr>
        <w:t>st</w:t>
      </w:r>
      <w:r w:rsidRPr="0037479C">
        <w:rPr>
          <w:sz w:val="24"/>
          <w:szCs w:val="24"/>
        </w:rPr>
        <w:t xml:space="preserve"> Peter 1:2. The triad of faith, hope and agape love is in 1</w:t>
      </w:r>
      <w:r w:rsidRPr="0037479C">
        <w:rPr>
          <w:sz w:val="24"/>
          <w:szCs w:val="24"/>
          <w:vertAlign w:val="superscript"/>
        </w:rPr>
        <w:t>st</w:t>
      </w:r>
      <w:r w:rsidRPr="0037479C">
        <w:rPr>
          <w:sz w:val="24"/>
          <w:szCs w:val="24"/>
        </w:rPr>
        <w:t xml:space="preserve"> Corinthians 13:13 &amp; 1</w:t>
      </w:r>
      <w:r w:rsidRPr="0037479C">
        <w:rPr>
          <w:sz w:val="24"/>
          <w:szCs w:val="24"/>
          <w:vertAlign w:val="superscript"/>
        </w:rPr>
        <w:t>st</w:t>
      </w:r>
      <w:r w:rsidRPr="0037479C">
        <w:rPr>
          <w:sz w:val="24"/>
          <w:szCs w:val="24"/>
        </w:rPr>
        <w:t xml:space="preserve"> Thessalonians 1:3. Three days is in Genesis 30:36; 40:12-22; Exodus 3:18; 10:22; Numbers 10:33; Judges 14:14; 1</w:t>
      </w:r>
      <w:r w:rsidRPr="0037479C">
        <w:rPr>
          <w:sz w:val="24"/>
          <w:szCs w:val="24"/>
          <w:vertAlign w:val="superscript"/>
        </w:rPr>
        <w:t>st</w:t>
      </w:r>
      <w:r w:rsidRPr="0037479C">
        <w:rPr>
          <w:sz w:val="24"/>
          <w:szCs w:val="24"/>
        </w:rPr>
        <w:t xml:space="preserve"> Kings 12:5; 2</w:t>
      </w:r>
      <w:r w:rsidRPr="0037479C">
        <w:rPr>
          <w:sz w:val="24"/>
          <w:szCs w:val="24"/>
          <w:vertAlign w:val="superscript"/>
        </w:rPr>
        <w:t>nd</w:t>
      </w:r>
      <w:r w:rsidRPr="0037479C">
        <w:rPr>
          <w:sz w:val="24"/>
          <w:szCs w:val="24"/>
        </w:rPr>
        <w:t xml:space="preserve"> Chronicles 10:5. Jesus Christ was raised after three days is in Matthew 16:21; 20:19; 27:63-64; Mark 8:31; 9:31; 10:34; 1</w:t>
      </w:r>
      <w:r w:rsidRPr="0037479C">
        <w:rPr>
          <w:sz w:val="24"/>
          <w:szCs w:val="24"/>
          <w:vertAlign w:val="superscript"/>
        </w:rPr>
        <w:t>st</w:t>
      </w:r>
      <w:r w:rsidRPr="0037479C">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37479C">
        <w:rPr>
          <w:sz w:val="24"/>
          <w:szCs w:val="24"/>
          <w:vertAlign w:val="superscript"/>
        </w:rPr>
        <w:t>st</w:t>
      </w:r>
      <w:r w:rsidRPr="0037479C">
        <w:rPr>
          <w:sz w:val="24"/>
          <w:szCs w:val="24"/>
        </w:rPr>
        <w:t xml:space="preserve"> Samuel 2:21; 31:6; 1</w:t>
      </w:r>
      <w:r w:rsidRPr="0037479C">
        <w:rPr>
          <w:sz w:val="24"/>
          <w:szCs w:val="24"/>
          <w:vertAlign w:val="superscript"/>
        </w:rPr>
        <w:t>st</w:t>
      </w:r>
      <w:r w:rsidRPr="0037479C">
        <w:rPr>
          <w:sz w:val="24"/>
          <w:szCs w:val="24"/>
        </w:rPr>
        <w:t xml:space="preserve"> Chronicles 10:6 &amp; 2</w:t>
      </w:r>
      <w:r w:rsidRPr="0037479C">
        <w:rPr>
          <w:sz w:val="24"/>
          <w:szCs w:val="24"/>
          <w:vertAlign w:val="superscript"/>
        </w:rPr>
        <w:t>nd</w:t>
      </w:r>
      <w:r w:rsidRPr="0037479C">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37479C">
        <w:rPr>
          <w:sz w:val="24"/>
          <w:szCs w:val="24"/>
          <w:vertAlign w:val="superscript"/>
        </w:rPr>
        <w:t>nd</w:t>
      </w:r>
      <w:r w:rsidRPr="0037479C">
        <w:rPr>
          <w:sz w:val="24"/>
          <w:szCs w:val="24"/>
        </w:rPr>
        <w:t xml:space="preserve"> Samuel 23:8-12, 13-23 &amp; 1</w:t>
      </w:r>
      <w:r w:rsidRPr="0037479C">
        <w:rPr>
          <w:sz w:val="24"/>
          <w:szCs w:val="24"/>
          <w:vertAlign w:val="superscript"/>
        </w:rPr>
        <w:t>st</w:t>
      </w:r>
      <w:r w:rsidRPr="0037479C">
        <w:rPr>
          <w:sz w:val="24"/>
          <w:szCs w:val="24"/>
        </w:rPr>
        <w:t xml:space="preserve"> Chronicles 11:15-25. Three Annual Festivals is in Exodus 23:14, 17; 34:23-24; Deuteronomy 16:16; 1</w:t>
      </w:r>
      <w:r w:rsidRPr="0037479C">
        <w:rPr>
          <w:sz w:val="24"/>
          <w:szCs w:val="24"/>
          <w:vertAlign w:val="superscript"/>
        </w:rPr>
        <w:t>st</w:t>
      </w:r>
      <w:r w:rsidRPr="0037479C">
        <w:rPr>
          <w:sz w:val="24"/>
          <w:szCs w:val="24"/>
        </w:rPr>
        <w:t xml:space="preserve"> Kings 9:25 &amp; 2</w:t>
      </w:r>
      <w:r w:rsidRPr="0037479C">
        <w:rPr>
          <w:sz w:val="24"/>
          <w:szCs w:val="24"/>
          <w:vertAlign w:val="superscript"/>
        </w:rPr>
        <w:t>nd</w:t>
      </w:r>
      <w:r w:rsidRPr="0037479C">
        <w:rPr>
          <w:sz w:val="24"/>
          <w:szCs w:val="24"/>
        </w:rPr>
        <w:t xml:space="preserve"> Chronicles 8:13. The Three and a Half is in Daniel 7:25; 12:7 &amp; Revelation 11:2; 12:6; 13:5. Three things that’s make angry is in Sirach 26:28. Three Young Men is in 1</w:t>
      </w:r>
      <w:r w:rsidRPr="0037479C">
        <w:rPr>
          <w:sz w:val="24"/>
          <w:szCs w:val="24"/>
          <w:vertAlign w:val="superscript"/>
        </w:rPr>
        <w:t>st</w:t>
      </w:r>
      <w:r w:rsidRPr="0037479C">
        <w:rPr>
          <w:sz w:val="24"/>
          <w:szCs w:val="24"/>
        </w:rPr>
        <w:t xml:space="preserve"> Esdras 3:4. Three sorts of Men is in Sirach 23:18. Three rows of stones is in 1</w:t>
      </w:r>
      <w:r w:rsidRPr="0037479C">
        <w:rPr>
          <w:sz w:val="24"/>
          <w:szCs w:val="24"/>
          <w:vertAlign w:val="superscript"/>
        </w:rPr>
        <w:t>st</w:t>
      </w:r>
      <w:r w:rsidRPr="0037479C">
        <w:rPr>
          <w:sz w:val="24"/>
          <w:szCs w:val="24"/>
        </w:rPr>
        <w:t xml:space="preserve"> Esdras 6:25. Three ways &amp; similitudes is in 2</w:t>
      </w:r>
      <w:r w:rsidRPr="0037479C">
        <w:rPr>
          <w:sz w:val="24"/>
          <w:szCs w:val="24"/>
          <w:vertAlign w:val="superscript"/>
        </w:rPr>
        <w:t>nd</w:t>
      </w:r>
      <w:r w:rsidRPr="0037479C">
        <w:rPr>
          <w:sz w:val="24"/>
          <w:szCs w:val="24"/>
        </w:rPr>
        <w:t xml:space="preserve"> Esdras 4:3. Three months in birth is in 2</w:t>
      </w:r>
      <w:r w:rsidRPr="0037479C">
        <w:rPr>
          <w:sz w:val="24"/>
          <w:szCs w:val="24"/>
          <w:vertAlign w:val="superscript"/>
        </w:rPr>
        <w:t>nd</w:t>
      </w:r>
      <w:r w:rsidRPr="0037479C">
        <w:rPr>
          <w:sz w:val="24"/>
          <w:szCs w:val="24"/>
        </w:rPr>
        <w:t xml:space="preserve"> Esdras 6:21. Three heads is in 2</w:t>
      </w:r>
      <w:r w:rsidRPr="0037479C">
        <w:rPr>
          <w:sz w:val="24"/>
          <w:szCs w:val="24"/>
          <w:vertAlign w:val="superscript"/>
        </w:rPr>
        <w:t>nd</w:t>
      </w:r>
      <w:r w:rsidRPr="0037479C">
        <w:rPr>
          <w:sz w:val="24"/>
          <w:szCs w:val="24"/>
        </w:rPr>
        <w:t xml:space="preserve"> Esdras 11:1, 23; 12:22. Three Kingdoms is in 2</w:t>
      </w:r>
      <w:r w:rsidRPr="0037479C">
        <w:rPr>
          <w:sz w:val="24"/>
          <w:szCs w:val="24"/>
          <w:vertAlign w:val="superscript"/>
        </w:rPr>
        <w:t>nd</w:t>
      </w:r>
      <w:r w:rsidRPr="0037479C">
        <w:rPr>
          <w:sz w:val="24"/>
          <w:szCs w:val="24"/>
        </w:rPr>
        <w:t xml:space="preserve"> Esdras 12:23. Three olives is in 2</w:t>
      </w:r>
      <w:r w:rsidRPr="0037479C">
        <w:rPr>
          <w:sz w:val="24"/>
          <w:szCs w:val="24"/>
          <w:vertAlign w:val="superscript"/>
        </w:rPr>
        <w:t>nd</w:t>
      </w:r>
      <w:r w:rsidRPr="0037479C">
        <w:rPr>
          <w:sz w:val="24"/>
          <w:szCs w:val="24"/>
        </w:rPr>
        <w:t xml:space="preserve"> Esdras 16:29. Three hours of great pains is in 2</w:t>
      </w:r>
      <w:r w:rsidRPr="0037479C">
        <w:rPr>
          <w:sz w:val="24"/>
          <w:szCs w:val="24"/>
          <w:vertAlign w:val="superscript"/>
        </w:rPr>
        <w:t>nd</w:t>
      </w:r>
      <w:r w:rsidRPr="0037479C">
        <w:rPr>
          <w:sz w:val="24"/>
          <w:szCs w:val="24"/>
        </w:rPr>
        <w:t xml:space="preserve"> Esdras 16:38. Three days journey is in Jonah 3:3; Judith 2:21; Numbers 10:33; 33:8; Genesis 30:36; Exodus 3:18; 5:3 &amp; 1</w:t>
      </w:r>
      <w:r w:rsidRPr="0037479C">
        <w:rPr>
          <w:sz w:val="24"/>
          <w:szCs w:val="24"/>
          <w:vertAlign w:val="superscript"/>
        </w:rPr>
        <w:t>st</w:t>
      </w:r>
      <w:r w:rsidRPr="0037479C">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37479C">
        <w:rPr>
          <w:sz w:val="24"/>
          <w:szCs w:val="24"/>
          <w:vertAlign w:val="superscript"/>
        </w:rPr>
        <w:t>st</w:t>
      </w:r>
      <w:r w:rsidRPr="0037479C">
        <w:rPr>
          <w:sz w:val="24"/>
          <w:szCs w:val="24"/>
        </w:rPr>
        <w:t xml:space="preserve"> Maccabees 5:33. Three governments is in 1</w:t>
      </w:r>
      <w:r w:rsidRPr="0037479C">
        <w:rPr>
          <w:sz w:val="24"/>
          <w:szCs w:val="24"/>
          <w:vertAlign w:val="superscript"/>
        </w:rPr>
        <w:t>st</w:t>
      </w:r>
      <w:r w:rsidRPr="0037479C">
        <w:rPr>
          <w:sz w:val="24"/>
          <w:szCs w:val="24"/>
        </w:rPr>
        <w:t xml:space="preserve"> Maccabees 10:30, 38; 11:28, 34. Three Men in the Senate is in 2</w:t>
      </w:r>
      <w:r w:rsidRPr="0037479C">
        <w:rPr>
          <w:sz w:val="24"/>
          <w:szCs w:val="24"/>
          <w:vertAlign w:val="superscript"/>
        </w:rPr>
        <w:t>nd</w:t>
      </w:r>
      <w:r w:rsidRPr="0037479C">
        <w:rPr>
          <w:sz w:val="24"/>
          <w:szCs w:val="24"/>
        </w:rPr>
        <w:t xml:space="preserve"> Maccabees 4:44. Three years of education is in 2</w:t>
      </w:r>
      <w:r w:rsidRPr="0037479C">
        <w:rPr>
          <w:sz w:val="24"/>
          <w:szCs w:val="24"/>
          <w:vertAlign w:val="superscript"/>
        </w:rPr>
        <w:t>nd</w:t>
      </w:r>
      <w:r w:rsidRPr="0037479C">
        <w:rPr>
          <w:sz w:val="24"/>
          <w:szCs w:val="24"/>
        </w:rPr>
        <w:t xml:space="preserve"> Maccabees 7:27. Three cites is in Joshua 21:32. Three Daughters bore is in Job 1:2 &amp; 1</w:t>
      </w:r>
      <w:r w:rsidRPr="0037479C">
        <w:rPr>
          <w:sz w:val="24"/>
          <w:szCs w:val="24"/>
          <w:vertAlign w:val="superscript"/>
        </w:rPr>
        <w:t>st</w:t>
      </w:r>
      <w:r w:rsidRPr="0037479C">
        <w:rPr>
          <w:sz w:val="24"/>
          <w:szCs w:val="24"/>
        </w:rPr>
        <w:t xml:space="preserve"> Chronicles 25:5. Three Sisters is in Job 1:4. Three bands is in Job 1:17. Three Friends is in Job 2:11; 32:3. Three Son bore is in Genesis 6:10; 9:19; 29:34; 1</w:t>
      </w:r>
      <w:r w:rsidRPr="0037479C">
        <w:rPr>
          <w:sz w:val="24"/>
          <w:szCs w:val="24"/>
          <w:vertAlign w:val="superscript"/>
        </w:rPr>
        <w:t>st</w:t>
      </w:r>
      <w:r w:rsidRPr="0037479C">
        <w:rPr>
          <w:sz w:val="24"/>
          <w:szCs w:val="24"/>
        </w:rPr>
        <w:t xml:space="preserve"> Chronicles 2:16; 3:23; 7:6; 10:6; 23:8, 9, 23; 1</w:t>
      </w:r>
      <w:r w:rsidRPr="0037479C">
        <w:rPr>
          <w:sz w:val="24"/>
          <w:szCs w:val="24"/>
          <w:vertAlign w:val="superscript"/>
        </w:rPr>
        <w:t>st</w:t>
      </w:r>
      <w:r w:rsidRPr="0037479C">
        <w:rPr>
          <w:sz w:val="24"/>
          <w:szCs w:val="24"/>
        </w:rPr>
        <w:t xml:space="preserve"> Samuel 1:21; 31:6; 2</w:t>
      </w:r>
      <w:r w:rsidRPr="0037479C">
        <w:rPr>
          <w:sz w:val="24"/>
          <w:szCs w:val="24"/>
          <w:vertAlign w:val="superscript"/>
        </w:rPr>
        <w:t>nd</w:t>
      </w:r>
      <w:r w:rsidRPr="0037479C">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37479C">
        <w:rPr>
          <w:sz w:val="24"/>
          <w:szCs w:val="24"/>
          <w:vertAlign w:val="superscript"/>
        </w:rPr>
        <w:t>st</w:t>
      </w:r>
      <w:r w:rsidRPr="0037479C">
        <w:rPr>
          <w:sz w:val="24"/>
          <w:szCs w:val="24"/>
        </w:rPr>
        <w:t xml:space="preserve"> Samuel 11:8; 13:17 &amp; Judges 7:16; 9:43. Three days of the riddle is in Judges 14:14. Three bullocks is in 1</w:t>
      </w:r>
      <w:r w:rsidRPr="0037479C">
        <w:rPr>
          <w:sz w:val="24"/>
          <w:szCs w:val="24"/>
          <w:vertAlign w:val="superscript"/>
        </w:rPr>
        <w:t>st</w:t>
      </w:r>
      <w:r w:rsidRPr="0037479C">
        <w:rPr>
          <w:sz w:val="24"/>
          <w:szCs w:val="24"/>
        </w:rPr>
        <w:t xml:space="preserve"> Samuel 1:24. Three teeth is in 1</w:t>
      </w:r>
      <w:r w:rsidRPr="0037479C">
        <w:rPr>
          <w:sz w:val="24"/>
          <w:szCs w:val="24"/>
          <w:vertAlign w:val="superscript"/>
        </w:rPr>
        <w:t>st</w:t>
      </w:r>
      <w:r w:rsidRPr="0037479C">
        <w:rPr>
          <w:sz w:val="24"/>
          <w:szCs w:val="24"/>
        </w:rPr>
        <w:t xml:space="preserve"> Samuel 2:13. Three kids &amp; loaves is in 1</w:t>
      </w:r>
      <w:r w:rsidRPr="0037479C">
        <w:rPr>
          <w:sz w:val="24"/>
          <w:szCs w:val="24"/>
          <w:vertAlign w:val="superscript"/>
        </w:rPr>
        <w:t>st</w:t>
      </w:r>
      <w:r w:rsidRPr="0037479C">
        <w:rPr>
          <w:sz w:val="24"/>
          <w:szCs w:val="24"/>
        </w:rPr>
        <w:t xml:space="preserve"> Samuel 10:3. Three arrows is in 1</w:t>
      </w:r>
      <w:r w:rsidRPr="0037479C">
        <w:rPr>
          <w:sz w:val="24"/>
          <w:szCs w:val="24"/>
          <w:vertAlign w:val="superscript"/>
        </w:rPr>
        <w:t>st</w:t>
      </w:r>
      <w:r w:rsidRPr="0037479C">
        <w:rPr>
          <w:sz w:val="24"/>
          <w:szCs w:val="24"/>
        </w:rPr>
        <w:t xml:space="preserve"> Samuel 20:20. Three times bowed to the ground is in 1</w:t>
      </w:r>
      <w:r w:rsidRPr="0037479C">
        <w:rPr>
          <w:sz w:val="24"/>
          <w:szCs w:val="24"/>
          <w:vertAlign w:val="superscript"/>
        </w:rPr>
        <w:t>st</w:t>
      </w:r>
      <w:r w:rsidRPr="0037479C">
        <w:rPr>
          <w:sz w:val="24"/>
          <w:szCs w:val="24"/>
        </w:rPr>
        <w:t xml:space="preserve"> Samuel 20:41. Three darts is in 2</w:t>
      </w:r>
      <w:r w:rsidRPr="0037479C">
        <w:rPr>
          <w:sz w:val="24"/>
          <w:szCs w:val="24"/>
          <w:vertAlign w:val="superscript"/>
        </w:rPr>
        <w:t>nd</w:t>
      </w:r>
      <w:r w:rsidRPr="0037479C">
        <w:rPr>
          <w:sz w:val="24"/>
          <w:szCs w:val="24"/>
        </w:rPr>
        <w:t xml:space="preserve"> Samuel 18:14. Three Mighty Men is in 2</w:t>
      </w:r>
      <w:r w:rsidRPr="0037479C">
        <w:rPr>
          <w:sz w:val="24"/>
          <w:szCs w:val="24"/>
          <w:vertAlign w:val="superscript"/>
        </w:rPr>
        <w:t>nd</w:t>
      </w:r>
      <w:r w:rsidRPr="0037479C">
        <w:rPr>
          <w:sz w:val="24"/>
          <w:szCs w:val="24"/>
        </w:rPr>
        <w:t xml:space="preserve"> Samuel 23:9, 13, 16, 17, 18, 22. Three things offered is in 1</w:t>
      </w:r>
      <w:r w:rsidRPr="0037479C">
        <w:rPr>
          <w:sz w:val="24"/>
          <w:szCs w:val="24"/>
          <w:vertAlign w:val="superscript"/>
        </w:rPr>
        <w:t>st</w:t>
      </w:r>
      <w:r w:rsidRPr="0037479C">
        <w:rPr>
          <w:sz w:val="24"/>
          <w:szCs w:val="24"/>
        </w:rPr>
        <w:t xml:space="preserve"> Chronicles 21:10, 12 &amp; 2</w:t>
      </w:r>
      <w:r w:rsidRPr="0037479C">
        <w:rPr>
          <w:sz w:val="24"/>
          <w:szCs w:val="24"/>
          <w:vertAlign w:val="superscript"/>
        </w:rPr>
        <w:t>nd</w:t>
      </w:r>
      <w:r w:rsidRPr="0037479C">
        <w:rPr>
          <w:sz w:val="24"/>
          <w:szCs w:val="24"/>
        </w:rPr>
        <w:t xml:space="preserve"> Samuel 24:12, 13. Three rows &amp; ranks is in 1</w:t>
      </w:r>
      <w:r w:rsidRPr="0037479C">
        <w:rPr>
          <w:sz w:val="24"/>
          <w:szCs w:val="24"/>
          <w:vertAlign w:val="superscript"/>
        </w:rPr>
        <w:t>st</w:t>
      </w:r>
      <w:r w:rsidRPr="0037479C">
        <w:rPr>
          <w:sz w:val="24"/>
          <w:szCs w:val="24"/>
        </w:rPr>
        <w:t xml:space="preserve"> Kings 6:36; 7:4, 5, 12 &amp; Ezra 6:4. Three directions of 4 is in 1</w:t>
      </w:r>
      <w:r w:rsidRPr="0037479C">
        <w:rPr>
          <w:sz w:val="24"/>
          <w:szCs w:val="24"/>
          <w:vertAlign w:val="superscript"/>
        </w:rPr>
        <w:t>st</w:t>
      </w:r>
      <w:r w:rsidRPr="0037479C">
        <w:rPr>
          <w:sz w:val="24"/>
          <w:szCs w:val="24"/>
        </w:rPr>
        <w:t xml:space="preserve"> Kings 7:25 &amp; 2</w:t>
      </w:r>
      <w:r w:rsidRPr="0037479C">
        <w:rPr>
          <w:sz w:val="24"/>
          <w:szCs w:val="24"/>
          <w:vertAlign w:val="superscript"/>
        </w:rPr>
        <w:t>nd</w:t>
      </w:r>
      <w:r w:rsidRPr="0037479C">
        <w:rPr>
          <w:sz w:val="24"/>
          <w:szCs w:val="24"/>
        </w:rPr>
        <w:t xml:space="preserve"> Chronicles 4:4. Three pound is in 1</w:t>
      </w:r>
      <w:r w:rsidRPr="0037479C">
        <w:rPr>
          <w:sz w:val="24"/>
          <w:szCs w:val="24"/>
          <w:vertAlign w:val="superscript"/>
        </w:rPr>
        <w:t>st</w:t>
      </w:r>
      <w:r w:rsidRPr="0037479C">
        <w:rPr>
          <w:sz w:val="24"/>
          <w:szCs w:val="24"/>
        </w:rPr>
        <w:t xml:space="preserve"> Kings 10:17. Three times a year at the altar is in 1</w:t>
      </w:r>
      <w:r w:rsidRPr="0037479C">
        <w:rPr>
          <w:sz w:val="24"/>
          <w:szCs w:val="24"/>
          <w:vertAlign w:val="superscript"/>
        </w:rPr>
        <w:t>st</w:t>
      </w:r>
      <w:r w:rsidRPr="0037479C">
        <w:rPr>
          <w:sz w:val="24"/>
          <w:szCs w:val="24"/>
        </w:rPr>
        <w:t xml:space="preserve"> Kings 9:25. Three years old genealogy is in 2</w:t>
      </w:r>
      <w:r w:rsidRPr="0037479C">
        <w:rPr>
          <w:sz w:val="24"/>
          <w:szCs w:val="24"/>
          <w:vertAlign w:val="superscript"/>
        </w:rPr>
        <w:t>nd</w:t>
      </w:r>
      <w:r w:rsidRPr="0037479C">
        <w:rPr>
          <w:sz w:val="24"/>
          <w:szCs w:val="24"/>
        </w:rPr>
        <w:t xml:space="preserve"> Chronicles 31:16. Three times of the Child is in 1</w:t>
      </w:r>
      <w:r w:rsidRPr="0037479C">
        <w:rPr>
          <w:sz w:val="24"/>
          <w:szCs w:val="24"/>
          <w:vertAlign w:val="superscript"/>
        </w:rPr>
        <w:t>st</w:t>
      </w:r>
      <w:r w:rsidRPr="0037479C">
        <w:rPr>
          <w:sz w:val="24"/>
          <w:szCs w:val="24"/>
        </w:rPr>
        <w:t xml:space="preserve"> Kings 17:21. Three Eunuchs is in 2</w:t>
      </w:r>
      <w:r w:rsidRPr="0037479C">
        <w:rPr>
          <w:sz w:val="24"/>
          <w:szCs w:val="24"/>
          <w:vertAlign w:val="superscript"/>
        </w:rPr>
        <w:t>nd</w:t>
      </w:r>
      <w:r w:rsidRPr="0037479C">
        <w:rPr>
          <w:sz w:val="24"/>
          <w:szCs w:val="24"/>
        </w:rPr>
        <w:t xml:space="preserve"> Kings 9:32. Three times of beating is in 2</w:t>
      </w:r>
      <w:r w:rsidRPr="0037479C">
        <w:rPr>
          <w:sz w:val="24"/>
          <w:szCs w:val="24"/>
          <w:vertAlign w:val="superscript"/>
        </w:rPr>
        <w:t>nd</w:t>
      </w:r>
      <w:r w:rsidRPr="0037479C">
        <w:rPr>
          <w:sz w:val="24"/>
          <w:szCs w:val="24"/>
        </w:rPr>
        <w:t xml:space="preserve"> Kings 13:25. Three keepers of the door is in 2</w:t>
      </w:r>
      <w:r w:rsidRPr="0037479C">
        <w:rPr>
          <w:sz w:val="24"/>
          <w:szCs w:val="24"/>
          <w:vertAlign w:val="superscript"/>
        </w:rPr>
        <w:t>nd</w:t>
      </w:r>
      <w:r w:rsidRPr="0037479C">
        <w:rPr>
          <w:sz w:val="24"/>
          <w:szCs w:val="24"/>
        </w:rPr>
        <w:t xml:space="preserve"> Kings 25:18 &amp; Jeremiah 52:24. Three Mighties is in 1</w:t>
      </w:r>
      <w:r w:rsidRPr="0037479C">
        <w:rPr>
          <w:sz w:val="24"/>
          <w:szCs w:val="24"/>
          <w:vertAlign w:val="superscript"/>
        </w:rPr>
        <w:t>st</w:t>
      </w:r>
      <w:r w:rsidRPr="0037479C">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37479C">
        <w:rPr>
          <w:sz w:val="24"/>
          <w:szCs w:val="24"/>
          <w:vertAlign w:val="superscript"/>
        </w:rPr>
        <w:t>nd</w:t>
      </w:r>
      <w:r w:rsidRPr="0037479C">
        <w:rPr>
          <w:sz w:val="24"/>
          <w:szCs w:val="24"/>
        </w:rPr>
        <w:t xml:space="preserve"> Corinthians 13:1. Three Witnesses of an elder is in 1</w:t>
      </w:r>
      <w:r w:rsidRPr="0037479C">
        <w:rPr>
          <w:sz w:val="24"/>
          <w:szCs w:val="24"/>
          <w:vertAlign w:val="superscript"/>
        </w:rPr>
        <w:t>st</w:t>
      </w:r>
      <w:r w:rsidRPr="0037479C">
        <w:rPr>
          <w:sz w:val="24"/>
          <w:szCs w:val="24"/>
        </w:rPr>
        <w:t xml:space="preserve"> Timothy 5:19. Three Witnesses of Judgment is in Hebrews 10:28. Three in the record is in 1</w:t>
      </w:r>
      <w:r w:rsidRPr="0037479C">
        <w:rPr>
          <w:sz w:val="24"/>
          <w:szCs w:val="24"/>
          <w:vertAlign w:val="superscript"/>
        </w:rPr>
        <w:t>st</w:t>
      </w:r>
      <w:r w:rsidRPr="0037479C">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37479C">
        <w:rPr>
          <w:sz w:val="24"/>
          <w:szCs w:val="24"/>
          <w:vertAlign w:val="superscript"/>
        </w:rPr>
        <w:t>rd</w:t>
      </w:r>
      <w:r w:rsidRPr="0037479C">
        <w:rPr>
          <w:sz w:val="24"/>
          <w:szCs w:val="24"/>
        </w:rPr>
        <w:t xml:space="preserve"> hour (12:00PM to 3:00PM) of the night is in Acts 23:23. Three day lodging is in Acts 28:7. Three taverns is in Acts 28:15. Three by course is in 1</w:t>
      </w:r>
      <w:r w:rsidRPr="0037479C">
        <w:rPr>
          <w:sz w:val="24"/>
          <w:szCs w:val="24"/>
          <w:vertAlign w:val="superscript"/>
        </w:rPr>
        <w:t>st</w:t>
      </w:r>
      <w:r w:rsidRPr="0037479C">
        <w:rPr>
          <w:sz w:val="24"/>
          <w:szCs w:val="24"/>
        </w:rPr>
        <w:t xml:space="preserve"> Corinthians 14:27. Three Prophets is in 1</w:t>
      </w:r>
      <w:r w:rsidRPr="0037479C">
        <w:rPr>
          <w:sz w:val="24"/>
          <w:szCs w:val="24"/>
          <w:vertAlign w:val="superscript"/>
        </w:rPr>
        <w:t>st</w:t>
      </w:r>
      <w:r w:rsidRPr="0037479C">
        <w:rPr>
          <w:sz w:val="24"/>
          <w:szCs w:val="24"/>
        </w:rPr>
        <w:t xml:space="preserve"> Corinthians 14:29.            </w:t>
      </w:r>
    </w:p>
    <w:p w:rsidR="009144FD" w:rsidRPr="0037479C" w:rsidRDefault="009144FD" w:rsidP="009144FD">
      <w:pPr>
        <w:spacing w:line="480" w:lineRule="auto"/>
        <w:jc w:val="center"/>
        <w:rPr>
          <w:b/>
          <w:sz w:val="24"/>
          <w:szCs w:val="24"/>
        </w:rPr>
      </w:pPr>
      <w:r w:rsidRPr="0037479C">
        <w:rPr>
          <w:b/>
          <w:sz w:val="24"/>
          <w:szCs w:val="24"/>
        </w:rPr>
        <w:t>THE SPC-4 (HIGHEST LEVITE) IS THE NUMBER 4 POSITION</w:t>
      </w:r>
    </w:p>
    <w:p w:rsidR="009144FD" w:rsidRPr="0037479C" w:rsidRDefault="009144FD" w:rsidP="009144FD">
      <w:pPr>
        <w:spacing w:line="480" w:lineRule="auto"/>
        <w:jc w:val="center"/>
        <w:rPr>
          <w:b/>
          <w:sz w:val="24"/>
          <w:szCs w:val="24"/>
        </w:rPr>
      </w:pPr>
      <w:r w:rsidRPr="0037479C">
        <w:rPr>
          <w:b/>
          <w:sz w:val="24"/>
          <w:szCs w:val="24"/>
        </w:rPr>
        <w:t>THE NUMBER FOUR CANNOT BE BROKEN IS 360 DEGREES BY REPENTING</w:t>
      </w:r>
    </w:p>
    <w:p w:rsidR="009144FD" w:rsidRPr="0037479C" w:rsidRDefault="009144FD" w:rsidP="009144FD">
      <w:pPr>
        <w:spacing w:line="480" w:lineRule="auto"/>
        <w:jc w:val="both"/>
        <w:rPr>
          <w:sz w:val="24"/>
          <w:szCs w:val="24"/>
        </w:rPr>
      </w:pPr>
      <w:r w:rsidRPr="0037479C">
        <w:rPr>
          <w:sz w:val="24"/>
          <w:szCs w:val="24"/>
        </w:rPr>
        <w:t>The Number 4 represents as a company to the completion &amp; perfection of the Innumerable-fold Witness in the Holy Bible: Four in the Complete Created Order is in 2</w:t>
      </w:r>
      <w:r w:rsidRPr="0037479C">
        <w:rPr>
          <w:sz w:val="24"/>
          <w:szCs w:val="24"/>
          <w:vertAlign w:val="superscript"/>
        </w:rPr>
        <w:t>nd</w:t>
      </w:r>
      <w:r w:rsidRPr="0037479C">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37479C">
        <w:rPr>
          <w:sz w:val="24"/>
          <w:szCs w:val="24"/>
          <w:vertAlign w:val="superscript"/>
        </w:rPr>
        <w:t>nd</w:t>
      </w:r>
      <w:r w:rsidRPr="0037479C">
        <w:rPr>
          <w:sz w:val="24"/>
          <w:szCs w:val="24"/>
        </w:rPr>
        <w:t xml:space="preserve"> Esdras 3:19. Four months associated with birth is in 2</w:t>
      </w:r>
      <w:r w:rsidRPr="0037479C">
        <w:rPr>
          <w:sz w:val="24"/>
          <w:szCs w:val="24"/>
          <w:vertAlign w:val="superscript"/>
        </w:rPr>
        <w:t>nd</w:t>
      </w:r>
      <w:r w:rsidRPr="0037479C">
        <w:rPr>
          <w:sz w:val="24"/>
          <w:szCs w:val="24"/>
        </w:rPr>
        <w:t xml:space="preserve"> Esdras 6:21. Four wings is in 2</w:t>
      </w:r>
      <w:r w:rsidRPr="0037479C">
        <w:rPr>
          <w:sz w:val="24"/>
          <w:szCs w:val="24"/>
          <w:vertAlign w:val="superscript"/>
        </w:rPr>
        <w:t>nd</w:t>
      </w:r>
      <w:r w:rsidRPr="0037479C">
        <w:rPr>
          <w:sz w:val="24"/>
          <w:szCs w:val="24"/>
        </w:rPr>
        <w:t xml:space="preserve"> Esdras 11:24; 12:2, 21. Four beasts is in 2</w:t>
      </w:r>
      <w:r w:rsidRPr="0037479C">
        <w:rPr>
          <w:sz w:val="24"/>
          <w:szCs w:val="24"/>
          <w:vertAlign w:val="superscript"/>
        </w:rPr>
        <w:t>nd</w:t>
      </w:r>
      <w:r w:rsidRPr="0037479C">
        <w:rPr>
          <w:sz w:val="24"/>
          <w:szCs w:val="24"/>
        </w:rPr>
        <w:t xml:space="preserve"> Esdras 11:39 &amp; Revelation 4:6, 8; 5:6, 14; 6:1, 6; 7:11; 14:3; 15:7; 19:4. Four Angels is in Revelation 7:1; 9:14, 15. Four olives is in 2</w:t>
      </w:r>
      <w:r w:rsidRPr="0037479C">
        <w:rPr>
          <w:sz w:val="24"/>
          <w:szCs w:val="24"/>
          <w:vertAlign w:val="superscript"/>
        </w:rPr>
        <w:t>nd</w:t>
      </w:r>
      <w:r w:rsidRPr="0037479C">
        <w:rPr>
          <w:sz w:val="24"/>
          <w:szCs w:val="24"/>
        </w:rPr>
        <w:t xml:space="preserve"> Esdras 16:29. Four that searches is in 2</w:t>
      </w:r>
      <w:r w:rsidRPr="0037479C">
        <w:rPr>
          <w:sz w:val="24"/>
          <w:szCs w:val="24"/>
          <w:vertAlign w:val="superscript"/>
        </w:rPr>
        <w:t>nd</w:t>
      </w:r>
      <w:r w:rsidRPr="0037479C">
        <w:rPr>
          <w:sz w:val="24"/>
          <w:szCs w:val="24"/>
        </w:rPr>
        <w:t xml:space="preserve"> Esdras 16:31. Four rows of stones is in Wisdom of Solomon 18:24 &amp; Exodus 28:17; 39:10. Four manner of things is in Sirach 37:18. Four governments is in 1</w:t>
      </w:r>
      <w:r w:rsidRPr="0037479C">
        <w:rPr>
          <w:sz w:val="24"/>
          <w:szCs w:val="24"/>
          <w:vertAlign w:val="superscript"/>
        </w:rPr>
        <w:t>st</w:t>
      </w:r>
      <w:r w:rsidRPr="0037479C">
        <w:rPr>
          <w:sz w:val="24"/>
          <w:szCs w:val="24"/>
        </w:rPr>
        <w:t xml:space="preserve"> Maccabees 11:57. Four Brethren is in 1</w:t>
      </w:r>
      <w:r w:rsidRPr="0037479C">
        <w:rPr>
          <w:sz w:val="24"/>
          <w:szCs w:val="24"/>
          <w:vertAlign w:val="superscript"/>
        </w:rPr>
        <w:t>ST</w:t>
      </w:r>
      <w:r w:rsidRPr="0037479C">
        <w:rPr>
          <w:sz w:val="24"/>
          <w:szCs w:val="24"/>
        </w:rPr>
        <w:t xml:space="preserve"> Maccabees 13:28. Four Army parts is in 2</w:t>
      </w:r>
      <w:r w:rsidRPr="0037479C">
        <w:rPr>
          <w:sz w:val="24"/>
          <w:szCs w:val="24"/>
          <w:vertAlign w:val="superscript"/>
        </w:rPr>
        <w:t>nd</w:t>
      </w:r>
      <w:r w:rsidRPr="0037479C">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37479C">
        <w:rPr>
          <w:sz w:val="24"/>
          <w:szCs w:val="24"/>
          <w:vertAlign w:val="superscript"/>
        </w:rPr>
        <w:t>st</w:t>
      </w:r>
      <w:r w:rsidRPr="0037479C">
        <w:rPr>
          <w:sz w:val="24"/>
          <w:szCs w:val="24"/>
        </w:rPr>
        <w:t xml:space="preserve"> Chronicles 9:24. Four cities &amp; villages is in Joshua 19:7; 21:18, 22, 24, 29, 31; 21:35, 37, 39. Four companies is in Judges 9:34. Four months played the whore is in Judges 19:2. Four Giants is in 2</w:t>
      </w:r>
      <w:r w:rsidRPr="0037479C">
        <w:rPr>
          <w:sz w:val="24"/>
          <w:szCs w:val="24"/>
          <w:vertAlign w:val="superscript"/>
        </w:rPr>
        <w:t>nd</w:t>
      </w:r>
      <w:r w:rsidRPr="0037479C">
        <w:rPr>
          <w:sz w:val="24"/>
          <w:szCs w:val="24"/>
        </w:rPr>
        <w:t xml:space="preserve"> Samuel 21:22. Four wheels &amp; corners with under-setters is in 1</w:t>
      </w:r>
      <w:r w:rsidRPr="0037479C">
        <w:rPr>
          <w:sz w:val="24"/>
          <w:szCs w:val="24"/>
          <w:vertAlign w:val="superscript"/>
        </w:rPr>
        <w:t>st</w:t>
      </w:r>
      <w:r w:rsidRPr="0037479C">
        <w:rPr>
          <w:sz w:val="24"/>
          <w:szCs w:val="24"/>
        </w:rPr>
        <w:t xml:space="preserve"> Kings 7:30, 32. 34. Four rows of cedar pillars is in 1</w:t>
      </w:r>
      <w:r w:rsidRPr="0037479C">
        <w:rPr>
          <w:sz w:val="24"/>
          <w:szCs w:val="24"/>
          <w:vertAlign w:val="superscript"/>
        </w:rPr>
        <w:t>st</w:t>
      </w:r>
      <w:r w:rsidRPr="0037479C">
        <w:rPr>
          <w:sz w:val="24"/>
          <w:szCs w:val="24"/>
        </w:rPr>
        <w:t xml:space="preserve"> Kings 7:2. Four barrels is in 1</w:t>
      </w:r>
      <w:r w:rsidRPr="0037479C">
        <w:rPr>
          <w:sz w:val="24"/>
          <w:szCs w:val="24"/>
          <w:vertAlign w:val="superscript"/>
        </w:rPr>
        <w:t>st</w:t>
      </w:r>
      <w:r w:rsidRPr="0037479C">
        <w:rPr>
          <w:sz w:val="24"/>
          <w:szCs w:val="24"/>
        </w:rPr>
        <w:t xml:space="preserve"> Kings 18:33. Four Leprous Men is in 2</w:t>
      </w:r>
      <w:r w:rsidRPr="0037479C">
        <w:rPr>
          <w:sz w:val="24"/>
          <w:szCs w:val="24"/>
          <w:vertAlign w:val="superscript"/>
        </w:rPr>
        <w:t>nd</w:t>
      </w:r>
      <w:r w:rsidRPr="0037479C">
        <w:rPr>
          <w:sz w:val="24"/>
          <w:szCs w:val="24"/>
        </w:rPr>
        <w:t xml:space="preserve"> Kings 7:3. Four Sons is in 1</w:t>
      </w:r>
      <w:r w:rsidRPr="0037479C">
        <w:rPr>
          <w:sz w:val="24"/>
          <w:szCs w:val="24"/>
          <w:vertAlign w:val="superscript"/>
        </w:rPr>
        <w:t>st</w:t>
      </w:r>
      <w:r w:rsidRPr="0037479C">
        <w:rPr>
          <w:sz w:val="24"/>
          <w:szCs w:val="24"/>
        </w:rPr>
        <w:t xml:space="preserve"> Chronicles 3:5; 7:1; 23:12 &amp; Mark 2:3. Four chief porters is in 1</w:t>
      </w:r>
      <w:r w:rsidRPr="0037479C">
        <w:rPr>
          <w:sz w:val="24"/>
          <w:szCs w:val="24"/>
          <w:vertAlign w:val="superscript"/>
        </w:rPr>
        <w:t>st</w:t>
      </w:r>
      <w:r w:rsidRPr="0037479C">
        <w:rPr>
          <w:sz w:val="24"/>
          <w:szCs w:val="24"/>
        </w:rPr>
        <w:t xml:space="preserve"> Chronicles 9:26. Four Sons in hiding is in 1</w:t>
      </w:r>
      <w:r w:rsidRPr="0037479C">
        <w:rPr>
          <w:sz w:val="24"/>
          <w:szCs w:val="24"/>
          <w:vertAlign w:val="superscript"/>
        </w:rPr>
        <w:t>st</w:t>
      </w:r>
      <w:r w:rsidRPr="0037479C">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9144FD" w:rsidRPr="0037479C" w:rsidRDefault="009144FD" w:rsidP="009144FD">
      <w:pPr>
        <w:spacing w:line="480" w:lineRule="auto"/>
        <w:jc w:val="center"/>
        <w:rPr>
          <w:b/>
          <w:sz w:val="24"/>
          <w:szCs w:val="24"/>
        </w:rPr>
      </w:pPr>
      <w:r w:rsidRPr="0037479C">
        <w:rPr>
          <w:b/>
          <w:sz w:val="24"/>
          <w:szCs w:val="24"/>
        </w:rPr>
        <w:t>THE CPL (HIGH PRIEST/PRIESTESS) IS THE NUMBER 5 POSITION</w:t>
      </w:r>
    </w:p>
    <w:p w:rsidR="009144FD" w:rsidRPr="0037479C" w:rsidRDefault="009144FD" w:rsidP="009144FD">
      <w:pPr>
        <w:spacing w:line="480" w:lineRule="auto"/>
        <w:jc w:val="center"/>
        <w:rPr>
          <w:b/>
          <w:sz w:val="24"/>
          <w:szCs w:val="24"/>
        </w:rPr>
      </w:pPr>
      <w:r w:rsidRPr="0037479C">
        <w:rPr>
          <w:b/>
          <w:sz w:val="24"/>
          <w:szCs w:val="24"/>
        </w:rPr>
        <w:t>THE NUMBER FIVE CANNOT BE BROKEN</w:t>
      </w:r>
    </w:p>
    <w:p w:rsidR="009144FD" w:rsidRPr="0037479C" w:rsidRDefault="009144FD" w:rsidP="009144FD">
      <w:pPr>
        <w:spacing w:line="480" w:lineRule="auto"/>
        <w:jc w:val="both"/>
        <w:rPr>
          <w:sz w:val="24"/>
          <w:szCs w:val="24"/>
        </w:rPr>
      </w:pPr>
      <w:r w:rsidRPr="0037479C">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37479C">
        <w:rPr>
          <w:sz w:val="24"/>
          <w:szCs w:val="24"/>
          <w:vertAlign w:val="superscript"/>
        </w:rPr>
        <w:t>st</w:t>
      </w:r>
      <w:r w:rsidRPr="0037479C">
        <w:rPr>
          <w:sz w:val="24"/>
          <w:szCs w:val="24"/>
        </w:rPr>
        <w:t xml:space="preserve"> Samuel 21:3; Matthew 14:17-19; 16:9; Mark 6:38-41; 8:19; John 6:8-13 &amp; Luke 9:13-16. Five swift writers is in 2</w:t>
      </w:r>
      <w:r w:rsidRPr="0037479C">
        <w:rPr>
          <w:sz w:val="24"/>
          <w:szCs w:val="24"/>
          <w:vertAlign w:val="superscript"/>
        </w:rPr>
        <w:t>nd</w:t>
      </w:r>
      <w:r w:rsidRPr="0037479C">
        <w:rPr>
          <w:sz w:val="24"/>
          <w:szCs w:val="24"/>
        </w:rPr>
        <w:t xml:space="preserve"> Esdras 14:24. Five Men in the field is in 2</w:t>
      </w:r>
      <w:r w:rsidRPr="0037479C">
        <w:rPr>
          <w:sz w:val="24"/>
          <w:szCs w:val="24"/>
          <w:vertAlign w:val="superscript"/>
        </w:rPr>
        <w:t>nd</w:t>
      </w:r>
      <w:r w:rsidRPr="0037479C">
        <w:rPr>
          <w:sz w:val="24"/>
          <w:szCs w:val="24"/>
        </w:rPr>
        <w:t xml:space="preserve"> Esdras 14:37, 42. Five days of endurance is in Judith 7:30. Five operations of the Father Stephen is in Sirach 17:5. Five Sons bore is in 2</w:t>
      </w:r>
      <w:r w:rsidRPr="0037479C">
        <w:rPr>
          <w:sz w:val="24"/>
          <w:szCs w:val="24"/>
          <w:vertAlign w:val="superscript"/>
        </w:rPr>
        <w:t>nd</w:t>
      </w:r>
      <w:r w:rsidRPr="0037479C">
        <w:rPr>
          <w:sz w:val="24"/>
          <w:szCs w:val="24"/>
        </w:rPr>
        <w:t xml:space="preserve"> Samuel 21:8; 1</w:t>
      </w:r>
      <w:r w:rsidRPr="0037479C">
        <w:rPr>
          <w:sz w:val="24"/>
          <w:szCs w:val="24"/>
          <w:vertAlign w:val="superscript"/>
        </w:rPr>
        <w:t>st</w:t>
      </w:r>
      <w:r w:rsidRPr="0037479C">
        <w:rPr>
          <w:sz w:val="24"/>
          <w:szCs w:val="24"/>
        </w:rPr>
        <w:t xml:space="preserve"> Chronicles 2:4, 6; 3:20; 7:3, 7   &amp; 1</w:t>
      </w:r>
      <w:r w:rsidRPr="0037479C">
        <w:rPr>
          <w:sz w:val="24"/>
          <w:szCs w:val="24"/>
          <w:vertAlign w:val="superscript"/>
        </w:rPr>
        <w:t>st</w:t>
      </w:r>
      <w:r w:rsidRPr="0037479C">
        <w:rPr>
          <w:sz w:val="24"/>
          <w:szCs w:val="24"/>
        </w:rPr>
        <w:t xml:space="preserve"> Maccabees 2:2. Five fruitful branches is in Isaiah 17:6. Five of the fleeing rebuke is in Isaiah 30:17. Five books is in 2</w:t>
      </w:r>
      <w:r w:rsidRPr="0037479C">
        <w:rPr>
          <w:sz w:val="24"/>
          <w:szCs w:val="24"/>
          <w:vertAlign w:val="superscript"/>
        </w:rPr>
        <w:t>nd</w:t>
      </w:r>
      <w:r w:rsidRPr="0037479C">
        <w:rPr>
          <w:sz w:val="24"/>
          <w:szCs w:val="24"/>
        </w:rPr>
        <w:t xml:space="preserve"> Maccabees 2:23. Five Comely Men is in 2</w:t>
      </w:r>
      <w:r w:rsidRPr="0037479C">
        <w:rPr>
          <w:sz w:val="24"/>
          <w:szCs w:val="24"/>
          <w:vertAlign w:val="superscript"/>
        </w:rPr>
        <w:t>nd</w:t>
      </w:r>
      <w:r w:rsidRPr="0037479C">
        <w:rPr>
          <w:sz w:val="24"/>
          <w:szCs w:val="24"/>
        </w:rPr>
        <w:t xml:space="preserve"> Maccabees 10:29. Five lavers is in 2</w:t>
      </w:r>
      <w:r w:rsidRPr="0037479C">
        <w:rPr>
          <w:sz w:val="24"/>
          <w:szCs w:val="24"/>
          <w:vertAlign w:val="superscript"/>
        </w:rPr>
        <w:t>nd</w:t>
      </w:r>
      <w:r w:rsidRPr="0037479C">
        <w:rPr>
          <w:sz w:val="24"/>
          <w:szCs w:val="24"/>
        </w:rPr>
        <w:t xml:space="preserve"> Chronicles 4:6. Five furlongs (5/8 of a mile) is in 2</w:t>
      </w:r>
      <w:r w:rsidRPr="0037479C">
        <w:rPr>
          <w:sz w:val="24"/>
          <w:szCs w:val="24"/>
          <w:vertAlign w:val="superscript"/>
        </w:rPr>
        <w:t>nd</w:t>
      </w:r>
      <w:r w:rsidRPr="0037479C">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37479C">
        <w:rPr>
          <w:sz w:val="24"/>
          <w:szCs w:val="24"/>
          <w:vertAlign w:val="superscript"/>
        </w:rPr>
        <w:t>st</w:t>
      </w:r>
      <w:r w:rsidRPr="0037479C">
        <w:rPr>
          <w:sz w:val="24"/>
          <w:szCs w:val="24"/>
        </w:rPr>
        <w:t xml:space="preserve"> Samuel 6:4. Five smooth stones is in 1</w:t>
      </w:r>
      <w:r w:rsidRPr="0037479C">
        <w:rPr>
          <w:sz w:val="24"/>
          <w:szCs w:val="24"/>
          <w:vertAlign w:val="superscript"/>
        </w:rPr>
        <w:t>st</w:t>
      </w:r>
      <w:r w:rsidRPr="0037479C">
        <w:rPr>
          <w:sz w:val="24"/>
          <w:szCs w:val="24"/>
        </w:rPr>
        <w:t xml:space="preserve"> Samuel 17:40. Five cities is in 1</w:t>
      </w:r>
      <w:r w:rsidRPr="0037479C">
        <w:rPr>
          <w:sz w:val="24"/>
          <w:szCs w:val="24"/>
          <w:vertAlign w:val="superscript"/>
        </w:rPr>
        <w:t>st</w:t>
      </w:r>
      <w:r w:rsidRPr="0037479C">
        <w:rPr>
          <w:sz w:val="24"/>
          <w:szCs w:val="24"/>
        </w:rPr>
        <w:t xml:space="preserve"> Chronicles 4:32. Five months in hiding is in Luke 1:24. Five loaves is in Luke 9:13, 16; Mark 6:38, 41, 44; 8:19; Matthew 14:17, 19; 16:9 &amp; 1</w:t>
      </w:r>
      <w:r w:rsidRPr="0037479C">
        <w:rPr>
          <w:sz w:val="24"/>
          <w:szCs w:val="24"/>
          <w:vertAlign w:val="superscript"/>
        </w:rPr>
        <w:t>st</w:t>
      </w:r>
      <w:r w:rsidRPr="0037479C">
        <w:rPr>
          <w:sz w:val="24"/>
          <w:szCs w:val="24"/>
        </w:rPr>
        <w:t xml:space="preserve"> Samuel 21:3. Five pieces ($160.00) of silver for a cab of dove’s dung is in 2</w:t>
      </w:r>
      <w:r w:rsidRPr="0037479C">
        <w:rPr>
          <w:sz w:val="24"/>
          <w:szCs w:val="24"/>
          <w:vertAlign w:val="superscript"/>
        </w:rPr>
        <w:t>nd</w:t>
      </w:r>
      <w:r w:rsidRPr="0037479C">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37479C">
        <w:rPr>
          <w:sz w:val="24"/>
          <w:szCs w:val="24"/>
          <w:vertAlign w:val="superscript"/>
        </w:rPr>
        <w:t>st</w:t>
      </w:r>
      <w:r w:rsidRPr="0037479C">
        <w:rPr>
          <w:sz w:val="24"/>
          <w:szCs w:val="24"/>
        </w:rPr>
        <w:t xml:space="preserve"> Corinthians 14:19. Five months of torment is in Revelation 9:10. Five times of 39 stripes is in 2</w:t>
      </w:r>
      <w:r w:rsidRPr="0037479C">
        <w:rPr>
          <w:sz w:val="24"/>
          <w:szCs w:val="24"/>
          <w:vertAlign w:val="superscript"/>
        </w:rPr>
        <w:t>nd</w:t>
      </w:r>
      <w:r w:rsidRPr="0037479C">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37479C">
        <w:rPr>
          <w:sz w:val="24"/>
          <w:szCs w:val="24"/>
          <w:vertAlign w:val="superscript"/>
        </w:rPr>
        <w:t>st</w:t>
      </w:r>
      <w:r w:rsidRPr="0037479C">
        <w:rPr>
          <w:sz w:val="24"/>
          <w:szCs w:val="24"/>
        </w:rPr>
        <w:t xml:space="preserve"> Samuel 25:18. Five measures of corn is in 1</w:t>
      </w:r>
      <w:r w:rsidRPr="0037479C">
        <w:rPr>
          <w:sz w:val="24"/>
          <w:szCs w:val="24"/>
          <w:vertAlign w:val="superscript"/>
        </w:rPr>
        <w:t>st</w:t>
      </w:r>
      <w:r w:rsidRPr="0037479C">
        <w:rPr>
          <w:sz w:val="24"/>
          <w:szCs w:val="24"/>
        </w:rPr>
        <w:t xml:space="preserve"> Samuel 25:18. Five Damsels is in 1</w:t>
      </w:r>
      <w:r w:rsidRPr="0037479C">
        <w:rPr>
          <w:sz w:val="24"/>
          <w:szCs w:val="24"/>
          <w:vertAlign w:val="superscript"/>
        </w:rPr>
        <w:t>st</w:t>
      </w:r>
      <w:r w:rsidRPr="0037479C">
        <w:rPr>
          <w:sz w:val="24"/>
          <w:szCs w:val="24"/>
        </w:rPr>
        <w:t xml:space="preserve"> Samuel 25:42. Five pillars is in 1</w:t>
      </w:r>
      <w:r w:rsidRPr="0037479C">
        <w:rPr>
          <w:sz w:val="24"/>
          <w:szCs w:val="24"/>
          <w:vertAlign w:val="superscript"/>
        </w:rPr>
        <w:t>st</w:t>
      </w:r>
      <w:r w:rsidRPr="0037479C">
        <w:rPr>
          <w:sz w:val="24"/>
          <w:szCs w:val="24"/>
        </w:rPr>
        <w:t xml:space="preserve"> Kings 7:3. Five bases is in 1</w:t>
      </w:r>
      <w:r w:rsidRPr="0037479C">
        <w:rPr>
          <w:sz w:val="24"/>
          <w:szCs w:val="24"/>
          <w:vertAlign w:val="superscript"/>
        </w:rPr>
        <w:t>st</w:t>
      </w:r>
      <w:r w:rsidRPr="0037479C">
        <w:rPr>
          <w:sz w:val="24"/>
          <w:szCs w:val="24"/>
        </w:rPr>
        <w:t xml:space="preserve"> Kings 7:39. Five candlesticks is in 1</w:t>
      </w:r>
      <w:r w:rsidRPr="0037479C">
        <w:rPr>
          <w:sz w:val="24"/>
          <w:szCs w:val="24"/>
          <w:vertAlign w:val="superscript"/>
        </w:rPr>
        <w:t>st</w:t>
      </w:r>
      <w:r w:rsidRPr="0037479C">
        <w:rPr>
          <w:sz w:val="24"/>
          <w:szCs w:val="24"/>
        </w:rPr>
        <w:t xml:space="preserve"> Kings 7:49. Five horses is in 2</w:t>
      </w:r>
      <w:r w:rsidRPr="0037479C">
        <w:rPr>
          <w:sz w:val="24"/>
          <w:szCs w:val="24"/>
          <w:vertAlign w:val="superscript"/>
        </w:rPr>
        <w:t>nd</w:t>
      </w:r>
      <w:r w:rsidRPr="0037479C">
        <w:rPr>
          <w:sz w:val="24"/>
          <w:szCs w:val="24"/>
        </w:rPr>
        <w:t xml:space="preserve"> Kings 7:13. Five times smitten is in 2</w:t>
      </w:r>
      <w:r w:rsidRPr="0037479C">
        <w:rPr>
          <w:sz w:val="24"/>
          <w:szCs w:val="24"/>
          <w:vertAlign w:val="superscript"/>
        </w:rPr>
        <w:t>nd</w:t>
      </w:r>
      <w:r w:rsidRPr="0037479C">
        <w:rPr>
          <w:sz w:val="24"/>
          <w:szCs w:val="24"/>
        </w:rPr>
        <w:t xml:space="preserve"> Kings 13:19. </w:t>
      </w:r>
    </w:p>
    <w:p w:rsidR="009144FD" w:rsidRPr="0037479C" w:rsidRDefault="009144FD" w:rsidP="009144FD">
      <w:pPr>
        <w:spacing w:line="480" w:lineRule="auto"/>
        <w:jc w:val="center"/>
        <w:rPr>
          <w:b/>
          <w:sz w:val="24"/>
          <w:szCs w:val="24"/>
        </w:rPr>
      </w:pPr>
      <w:r w:rsidRPr="0037479C">
        <w:rPr>
          <w:b/>
          <w:sz w:val="24"/>
          <w:szCs w:val="24"/>
        </w:rPr>
        <w:t>THE SPC-5 (HIGHER PRIEST/PRIESTESS) IS THE NUMBER 6 POSITION</w:t>
      </w:r>
    </w:p>
    <w:p w:rsidR="009144FD" w:rsidRPr="0037479C" w:rsidRDefault="009144FD" w:rsidP="009144FD">
      <w:pPr>
        <w:spacing w:line="480" w:lineRule="auto"/>
        <w:jc w:val="center"/>
        <w:rPr>
          <w:b/>
          <w:sz w:val="24"/>
          <w:szCs w:val="24"/>
        </w:rPr>
      </w:pPr>
      <w:r w:rsidRPr="0037479C">
        <w:rPr>
          <w:b/>
          <w:sz w:val="24"/>
          <w:szCs w:val="24"/>
        </w:rPr>
        <w:t>THE NUMBER SIX CANNOT BE BROKEN</w:t>
      </w:r>
    </w:p>
    <w:p w:rsidR="009144FD" w:rsidRPr="0037479C" w:rsidRDefault="009144FD" w:rsidP="009144FD">
      <w:pPr>
        <w:spacing w:line="480" w:lineRule="auto"/>
        <w:jc w:val="both"/>
        <w:rPr>
          <w:sz w:val="24"/>
          <w:szCs w:val="24"/>
        </w:rPr>
      </w:pPr>
      <w:r w:rsidRPr="0037479C">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37479C">
        <w:rPr>
          <w:sz w:val="24"/>
          <w:szCs w:val="24"/>
          <w:vertAlign w:val="superscript"/>
        </w:rPr>
        <w:t>nd</w:t>
      </w:r>
      <w:r w:rsidRPr="0037479C">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37479C">
        <w:rPr>
          <w:sz w:val="24"/>
          <w:szCs w:val="24"/>
          <w:vertAlign w:val="superscript"/>
        </w:rPr>
        <w:t>st</w:t>
      </w:r>
      <w:r w:rsidRPr="0037479C">
        <w:rPr>
          <w:sz w:val="24"/>
          <w:szCs w:val="24"/>
        </w:rPr>
        <w:t xml:space="preserve"> Samuel 17:4. Six paces of the Ark of the Father Stephen is in 2</w:t>
      </w:r>
      <w:r w:rsidRPr="0037479C">
        <w:rPr>
          <w:sz w:val="24"/>
          <w:szCs w:val="24"/>
          <w:vertAlign w:val="superscript"/>
        </w:rPr>
        <w:t>nd</w:t>
      </w:r>
      <w:r w:rsidRPr="0037479C">
        <w:rPr>
          <w:sz w:val="24"/>
          <w:szCs w:val="24"/>
        </w:rPr>
        <w:t xml:space="preserve"> Samuel 6:13. Six fingers is in 2</w:t>
      </w:r>
      <w:r w:rsidRPr="0037479C">
        <w:rPr>
          <w:sz w:val="24"/>
          <w:szCs w:val="24"/>
          <w:vertAlign w:val="superscript"/>
        </w:rPr>
        <w:t>nd</w:t>
      </w:r>
      <w:r w:rsidRPr="0037479C">
        <w:rPr>
          <w:sz w:val="24"/>
          <w:szCs w:val="24"/>
        </w:rPr>
        <w:t xml:space="preserve"> Samuel 21:20 &amp; 1</w:t>
      </w:r>
      <w:r w:rsidRPr="0037479C">
        <w:rPr>
          <w:sz w:val="24"/>
          <w:szCs w:val="24"/>
          <w:vertAlign w:val="superscript"/>
        </w:rPr>
        <w:t>st</w:t>
      </w:r>
      <w:r w:rsidRPr="0037479C">
        <w:rPr>
          <w:sz w:val="24"/>
          <w:szCs w:val="24"/>
        </w:rPr>
        <w:t xml:space="preserve"> Chronicles 20:6. Six toes is in 2</w:t>
      </w:r>
      <w:r w:rsidRPr="0037479C">
        <w:rPr>
          <w:sz w:val="24"/>
          <w:szCs w:val="24"/>
          <w:vertAlign w:val="superscript"/>
        </w:rPr>
        <w:t>nd</w:t>
      </w:r>
      <w:r w:rsidRPr="0037479C">
        <w:rPr>
          <w:sz w:val="24"/>
          <w:szCs w:val="24"/>
        </w:rPr>
        <w:t xml:space="preserve"> Samuel 21:20 &amp; 1</w:t>
      </w:r>
      <w:r w:rsidRPr="0037479C">
        <w:rPr>
          <w:sz w:val="24"/>
          <w:szCs w:val="24"/>
          <w:vertAlign w:val="superscript"/>
        </w:rPr>
        <w:t>st</w:t>
      </w:r>
      <w:r w:rsidRPr="0037479C">
        <w:rPr>
          <w:sz w:val="24"/>
          <w:szCs w:val="24"/>
        </w:rPr>
        <w:t xml:space="preserve"> Chronicles 20:6. Six steps to the throne is in 2</w:t>
      </w:r>
      <w:r w:rsidRPr="0037479C">
        <w:rPr>
          <w:sz w:val="24"/>
          <w:szCs w:val="24"/>
          <w:vertAlign w:val="superscript"/>
        </w:rPr>
        <w:t>nd</w:t>
      </w:r>
      <w:r w:rsidRPr="0037479C">
        <w:rPr>
          <w:sz w:val="24"/>
          <w:szCs w:val="24"/>
        </w:rPr>
        <w:t xml:space="preserve"> Chronicles 9:18-29 &amp; 1</w:t>
      </w:r>
      <w:r w:rsidRPr="0037479C">
        <w:rPr>
          <w:sz w:val="24"/>
          <w:szCs w:val="24"/>
          <w:vertAlign w:val="superscript"/>
        </w:rPr>
        <w:t>st</w:t>
      </w:r>
      <w:r w:rsidRPr="0037479C">
        <w:rPr>
          <w:sz w:val="24"/>
          <w:szCs w:val="24"/>
        </w:rPr>
        <w:t xml:space="preserve"> Kings 10:20. Six years of hiding in the house is in 2</w:t>
      </w:r>
      <w:r w:rsidRPr="0037479C">
        <w:rPr>
          <w:sz w:val="24"/>
          <w:szCs w:val="24"/>
          <w:vertAlign w:val="superscript"/>
        </w:rPr>
        <w:t>nd</w:t>
      </w:r>
      <w:r w:rsidRPr="0037479C">
        <w:rPr>
          <w:sz w:val="24"/>
          <w:szCs w:val="24"/>
        </w:rPr>
        <w:t xml:space="preserve"> Chronicles 22:12 &amp; 2</w:t>
      </w:r>
      <w:r w:rsidRPr="0037479C">
        <w:rPr>
          <w:sz w:val="24"/>
          <w:szCs w:val="24"/>
          <w:vertAlign w:val="superscript"/>
        </w:rPr>
        <w:t>nd</w:t>
      </w:r>
      <w:r w:rsidRPr="0037479C">
        <w:rPr>
          <w:sz w:val="24"/>
          <w:szCs w:val="24"/>
        </w:rPr>
        <w:t xml:space="preserve"> Kings 11:3. Six sheep is in Nehemiah 5:18. Six times smitten is in 2</w:t>
      </w:r>
      <w:r w:rsidRPr="0037479C">
        <w:rPr>
          <w:sz w:val="24"/>
          <w:szCs w:val="24"/>
          <w:vertAlign w:val="superscript"/>
        </w:rPr>
        <w:t>nd</w:t>
      </w:r>
      <w:r w:rsidRPr="0037479C">
        <w:rPr>
          <w:sz w:val="24"/>
          <w:szCs w:val="24"/>
        </w:rPr>
        <w:t xml:space="preserve"> Kings 13:19. Six Sons or Daughters bore is in 1</w:t>
      </w:r>
      <w:r w:rsidRPr="0037479C">
        <w:rPr>
          <w:sz w:val="24"/>
          <w:szCs w:val="24"/>
          <w:vertAlign w:val="superscript"/>
        </w:rPr>
        <w:t>st</w:t>
      </w:r>
      <w:r w:rsidRPr="0037479C">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9144FD" w:rsidRPr="0037479C" w:rsidRDefault="009144FD" w:rsidP="009144FD">
      <w:pPr>
        <w:spacing w:line="480" w:lineRule="auto"/>
        <w:jc w:val="center"/>
        <w:rPr>
          <w:b/>
          <w:sz w:val="24"/>
          <w:szCs w:val="24"/>
        </w:rPr>
      </w:pPr>
      <w:r w:rsidRPr="0037479C">
        <w:rPr>
          <w:b/>
          <w:sz w:val="24"/>
          <w:szCs w:val="24"/>
        </w:rPr>
        <w:t xml:space="preserve">THE SGT (HIGHER PRIEST/PRIESTESS) IS THE NUMBER 7 POSITION </w:t>
      </w:r>
    </w:p>
    <w:p w:rsidR="009144FD" w:rsidRPr="0037479C" w:rsidRDefault="009144FD" w:rsidP="009144FD">
      <w:pPr>
        <w:spacing w:line="480" w:lineRule="auto"/>
        <w:jc w:val="center"/>
        <w:rPr>
          <w:b/>
          <w:sz w:val="24"/>
          <w:szCs w:val="24"/>
        </w:rPr>
      </w:pPr>
      <w:r w:rsidRPr="0037479C">
        <w:rPr>
          <w:b/>
          <w:sz w:val="24"/>
          <w:szCs w:val="24"/>
        </w:rPr>
        <w:t>THE NUMBER SEVEN CANNOT BE BROKEN IS 360 DEGREES TURNING EVERY WAY BY REPENTING</w:t>
      </w:r>
    </w:p>
    <w:p w:rsidR="009144FD" w:rsidRPr="0037479C" w:rsidRDefault="009144FD" w:rsidP="009144FD">
      <w:pPr>
        <w:spacing w:line="480" w:lineRule="auto"/>
        <w:jc w:val="both"/>
        <w:rPr>
          <w:sz w:val="24"/>
          <w:szCs w:val="24"/>
        </w:rPr>
      </w:pPr>
      <w:r w:rsidRPr="0037479C">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37479C">
        <w:rPr>
          <w:sz w:val="24"/>
          <w:szCs w:val="24"/>
          <w:vertAlign w:val="superscript"/>
        </w:rPr>
        <w:t>nd</w:t>
      </w:r>
      <w:r w:rsidRPr="0037479C">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37479C">
        <w:rPr>
          <w:sz w:val="24"/>
          <w:szCs w:val="24"/>
          <w:vertAlign w:val="superscript"/>
        </w:rPr>
        <w:t>st</w:t>
      </w:r>
      <w:r w:rsidRPr="0037479C">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37479C">
        <w:rPr>
          <w:sz w:val="24"/>
          <w:szCs w:val="24"/>
          <w:vertAlign w:val="superscript"/>
        </w:rPr>
        <w:t>st</w:t>
      </w:r>
      <w:r w:rsidRPr="0037479C">
        <w:rPr>
          <w:sz w:val="24"/>
          <w:szCs w:val="24"/>
        </w:rPr>
        <w:t xml:space="preserve"> Kings 18:43; 2</w:t>
      </w:r>
      <w:r w:rsidRPr="0037479C">
        <w:rPr>
          <w:sz w:val="24"/>
          <w:szCs w:val="24"/>
          <w:vertAlign w:val="superscript"/>
        </w:rPr>
        <w:t>nd</w:t>
      </w:r>
      <w:r w:rsidRPr="0037479C">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37479C">
        <w:rPr>
          <w:sz w:val="24"/>
          <w:szCs w:val="24"/>
          <w:vertAlign w:val="superscript"/>
        </w:rPr>
        <w:t>st</w:t>
      </w:r>
      <w:r w:rsidRPr="0037479C">
        <w:rPr>
          <w:sz w:val="24"/>
          <w:szCs w:val="24"/>
        </w:rPr>
        <w:t xml:space="preserve"> Esdras 4:63. Seven friendly counsellors is in 1</w:t>
      </w:r>
      <w:r w:rsidRPr="0037479C">
        <w:rPr>
          <w:sz w:val="24"/>
          <w:szCs w:val="24"/>
          <w:vertAlign w:val="superscript"/>
        </w:rPr>
        <w:t>st</w:t>
      </w:r>
      <w:r w:rsidRPr="0037479C">
        <w:rPr>
          <w:sz w:val="24"/>
          <w:szCs w:val="24"/>
        </w:rPr>
        <w:t xml:space="preserve"> Esdras 8:11. Seven mighty mountains is in 2</w:t>
      </w:r>
      <w:r w:rsidRPr="0037479C">
        <w:rPr>
          <w:sz w:val="24"/>
          <w:szCs w:val="24"/>
          <w:vertAlign w:val="superscript"/>
        </w:rPr>
        <w:t>nd</w:t>
      </w:r>
      <w:r w:rsidRPr="0037479C">
        <w:rPr>
          <w:sz w:val="24"/>
          <w:szCs w:val="24"/>
        </w:rPr>
        <w:t xml:space="preserve"> Esdras 2:19. Seven days of fast is in 2</w:t>
      </w:r>
      <w:r w:rsidRPr="0037479C">
        <w:rPr>
          <w:sz w:val="24"/>
          <w:szCs w:val="24"/>
          <w:vertAlign w:val="superscript"/>
        </w:rPr>
        <w:t>nd</w:t>
      </w:r>
      <w:r w:rsidRPr="0037479C">
        <w:rPr>
          <w:sz w:val="24"/>
          <w:szCs w:val="24"/>
        </w:rPr>
        <w:t xml:space="preserve"> Esdras 5:20-21- 6:31-35. Seven days of silence is in 2</w:t>
      </w:r>
      <w:r w:rsidRPr="0037479C">
        <w:rPr>
          <w:sz w:val="24"/>
          <w:szCs w:val="24"/>
          <w:vertAlign w:val="superscript"/>
        </w:rPr>
        <w:t>nd</w:t>
      </w:r>
      <w:r w:rsidRPr="0037479C">
        <w:rPr>
          <w:sz w:val="24"/>
          <w:szCs w:val="24"/>
        </w:rPr>
        <w:t xml:space="preserve"> Esdras 7:30-31. Seven days upon the grass is in 2</w:t>
      </w:r>
      <w:r w:rsidRPr="0037479C">
        <w:rPr>
          <w:sz w:val="24"/>
          <w:szCs w:val="24"/>
          <w:vertAlign w:val="superscript"/>
        </w:rPr>
        <w:t>nd</w:t>
      </w:r>
      <w:r w:rsidRPr="0037479C">
        <w:rPr>
          <w:sz w:val="24"/>
          <w:szCs w:val="24"/>
        </w:rPr>
        <w:t xml:space="preserve"> Esdras 9:27. Seven days in the field is in 2</w:t>
      </w:r>
      <w:r w:rsidRPr="0037479C">
        <w:rPr>
          <w:sz w:val="24"/>
          <w:szCs w:val="24"/>
          <w:vertAlign w:val="superscript"/>
        </w:rPr>
        <w:t>nd</w:t>
      </w:r>
      <w:r w:rsidRPr="0037479C">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37479C">
        <w:rPr>
          <w:sz w:val="24"/>
          <w:szCs w:val="24"/>
          <w:vertAlign w:val="superscript"/>
        </w:rPr>
        <w:t>st</w:t>
      </w:r>
      <w:r w:rsidRPr="0037479C">
        <w:rPr>
          <w:sz w:val="24"/>
          <w:szCs w:val="24"/>
        </w:rPr>
        <w:t xml:space="preserve"> Maccabees 13:28. Seven Brothers is in 2</w:t>
      </w:r>
      <w:r w:rsidRPr="0037479C">
        <w:rPr>
          <w:sz w:val="24"/>
          <w:szCs w:val="24"/>
          <w:vertAlign w:val="superscript"/>
        </w:rPr>
        <w:t>nd</w:t>
      </w:r>
      <w:r w:rsidRPr="0037479C">
        <w:rPr>
          <w:sz w:val="24"/>
          <w:szCs w:val="24"/>
        </w:rPr>
        <w:t xml:space="preserve"> Maccabees 7:1, 20. Seven of the clean beasts is in Genesis 7:2. Seven of the fowls is in Genesis 7:3. Seven lambs is in Ezra 8:35; 2</w:t>
      </w:r>
      <w:r w:rsidRPr="0037479C">
        <w:rPr>
          <w:sz w:val="24"/>
          <w:szCs w:val="24"/>
          <w:vertAlign w:val="superscript"/>
        </w:rPr>
        <w:t>nd</w:t>
      </w:r>
      <w:r w:rsidRPr="0037479C">
        <w:rPr>
          <w:sz w:val="24"/>
          <w:szCs w:val="24"/>
        </w:rPr>
        <w:t xml:space="preserve"> Chronicles 29:21; Numbers 28:11, 19, 21, 27, 29; 29:2, 4, 8, 10, 36 &amp; Genesis 21:28-30. Seven bullocks &amp; rams is in 1</w:t>
      </w:r>
      <w:r w:rsidRPr="0037479C">
        <w:rPr>
          <w:sz w:val="24"/>
          <w:szCs w:val="24"/>
          <w:vertAlign w:val="superscript"/>
        </w:rPr>
        <w:t>st</w:t>
      </w:r>
      <w:r w:rsidRPr="0037479C">
        <w:rPr>
          <w:sz w:val="24"/>
          <w:szCs w:val="24"/>
        </w:rPr>
        <w:t xml:space="preserve"> Chronicles 15:26; Ezekiel 45:23; 2</w:t>
      </w:r>
      <w:r w:rsidRPr="0037479C">
        <w:rPr>
          <w:sz w:val="24"/>
          <w:szCs w:val="24"/>
          <w:vertAlign w:val="superscript"/>
        </w:rPr>
        <w:t>nd</w:t>
      </w:r>
      <w:r w:rsidRPr="0037479C">
        <w:rPr>
          <w:sz w:val="24"/>
          <w:szCs w:val="24"/>
        </w:rPr>
        <w:t xml:space="preserve"> Chronicles 29:21 &amp; Numbers 29:32. Seven he-goats is in 2</w:t>
      </w:r>
      <w:r w:rsidRPr="0037479C">
        <w:rPr>
          <w:sz w:val="24"/>
          <w:szCs w:val="24"/>
          <w:vertAlign w:val="superscript"/>
        </w:rPr>
        <w:t>nd</w:t>
      </w:r>
      <w:r w:rsidRPr="0037479C">
        <w:rPr>
          <w:sz w:val="24"/>
          <w:szCs w:val="24"/>
        </w:rPr>
        <w:t xml:space="preserve"> Chronicles 29:21. Seven days journey is in 2</w:t>
      </w:r>
      <w:r w:rsidRPr="0037479C">
        <w:rPr>
          <w:sz w:val="24"/>
          <w:szCs w:val="24"/>
          <w:vertAlign w:val="superscript"/>
        </w:rPr>
        <w:t>nd</w:t>
      </w:r>
      <w:r w:rsidRPr="0037479C">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37479C">
        <w:rPr>
          <w:sz w:val="24"/>
          <w:szCs w:val="24"/>
          <w:vertAlign w:val="superscript"/>
        </w:rPr>
        <w:t>st</w:t>
      </w:r>
      <w:r w:rsidRPr="0037479C">
        <w:rPr>
          <w:sz w:val="24"/>
          <w:szCs w:val="24"/>
        </w:rPr>
        <w:t xml:space="preserve"> Kings 7:17. Seven sneezes is in 2</w:t>
      </w:r>
      <w:r w:rsidRPr="0037479C">
        <w:rPr>
          <w:sz w:val="24"/>
          <w:szCs w:val="24"/>
          <w:vertAlign w:val="superscript"/>
        </w:rPr>
        <w:t>nd</w:t>
      </w:r>
      <w:r w:rsidRPr="0037479C">
        <w:rPr>
          <w:sz w:val="24"/>
          <w:szCs w:val="24"/>
        </w:rPr>
        <w:t xml:space="preserve"> Kings 4:35. Seven years old to reign is in 2</w:t>
      </w:r>
      <w:r w:rsidRPr="0037479C">
        <w:rPr>
          <w:sz w:val="24"/>
          <w:szCs w:val="24"/>
          <w:vertAlign w:val="superscript"/>
        </w:rPr>
        <w:t>nd</w:t>
      </w:r>
      <w:r w:rsidRPr="0037479C">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37479C">
        <w:rPr>
          <w:sz w:val="24"/>
          <w:szCs w:val="24"/>
          <w:vertAlign w:val="superscript"/>
        </w:rPr>
        <w:t>nd</w:t>
      </w:r>
      <w:r w:rsidRPr="0037479C">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9144FD" w:rsidRPr="0037479C" w:rsidRDefault="009144FD" w:rsidP="009144FD">
      <w:pPr>
        <w:spacing w:line="480" w:lineRule="auto"/>
        <w:jc w:val="center"/>
        <w:rPr>
          <w:b/>
          <w:sz w:val="24"/>
          <w:szCs w:val="24"/>
        </w:rPr>
      </w:pPr>
      <w:r w:rsidRPr="0037479C">
        <w:rPr>
          <w:b/>
          <w:sz w:val="24"/>
          <w:szCs w:val="24"/>
        </w:rPr>
        <w:t xml:space="preserve">THE SPC-6 IS (HIGHER PRIEST/ PRIESTESS) THE NUMBER 8 POSITION </w:t>
      </w:r>
    </w:p>
    <w:p w:rsidR="009144FD" w:rsidRPr="0037479C" w:rsidRDefault="009144FD" w:rsidP="009144FD">
      <w:pPr>
        <w:spacing w:line="480" w:lineRule="auto"/>
        <w:jc w:val="center"/>
        <w:rPr>
          <w:b/>
          <w:sz w:val="24"/>
          <w:szCs w:val="24"/>
        </w:rPr>
      </w:pPr>
      <w:r w:rsidRPr="0037479C">
        <w:rPr>
          <w:b/>
          <w:sz w:val="24"/>
          <w:szCs w:val="24"/>
        </w:rPr>
        <w:t>THE NUMBER EIGHT CANNOT BE BROKEN</w:t>
      </w:r>
    </w:p>
    <w:p w:rsidR="009144FD" w:rsidRPr="0037479C" w:rsidRDefault="009144FD" w:rsidP="009144FD">
      <w:pPr>
        <w:spacing w:line="480" w:lineRule="auto"/>
        <w:jc w:val="both"/>
        <w:rPr>
          <w:sz w:val="24"/>
          <w:szCs w:val="24"/>
        </w:rPr>
      </w:pPr>
      <w:r w:rsidRPr="0037479C">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37479C">
        <w:rPr>
          <w:sz w:val="24"/>
          <w:szCs w:val="24"/>
          <w:vertAlign w:val="superscript"/>
        </w:rPr>
        <w:t>nd</w:t>
      </w:r>
      <w:r w:rsidRPr="0037479C">
        <w:rPr>
          <w:sz w:val="24"/>
          <w:szCs w:val="24"/>
        </w:rPr>
        <w:t xml:space="preserve"> Chronicles 7:9 &amp; Nehemiah 8:18. Rituals on the Eighth day is in Leviticus 14:10, 23; 15:14. Eight contrary feathers is in 2</w:t>
      </w:r>
      <w:r w:rsidRPr="0037479C">
        <w:rPr>
          <w:sz w:val="24"/>
          <w:szCs w:val="24"/>
          <w:vertAlign w:val="superscript"/>
        </w:rPr>
        <w:t>nd</w:t>
      </w:r>
      <w:r w:rsidRPr="0037479C">
        <w:rPr>
          <w:sz w:val="24"/>
          <w:szCs w:val="24"/>
        </w:rPr>
        <w:t xml:space="preserve"> Esdras 11:11; 12:19-20. Eight days of the dedication of the altar with gladness is in 1</w:t>
      </w:r>
      <w:r w:rsidRPr="0037479C">
        <w:rPr>
          <w:sz w:val="24"/>
          <w:szCs w:val="24"/>
          <w:vertAlign w:val="superscript"/>
        </w:rPr>
        <w:t>st</w:t>
      </w:r>
      <w:r w:rsidRPr="0037479C">
        <w:rPr>
          <w:sz w:val="24"/>
          <w:szCs w:val="24"/>
        </w:rPr>
        <w:t xml:space="preserve"> Maccabees 4:56, 59 &amp; 2</w:t>
      </w:r>
      <w:r w:rsidRPr="0037479C">
        <w:rPr>
          <w:sz w:val="24"/>
          <w:szCs w:val="24"/>
          <w:vertAlign w:val="superscript"/>
        </w:rPr>
        <w:t>nd</w:t>
      </w:r>
      <w:r w:rsidRPr="0037479C">
        <w:rPr>
          <w:sz w:val="24"/>
          <w:szCs w:val="24"/>
        </w:rPr>
        <w:t xml:space="preserve"> Maccabees 2:12; 10:6. Eight bore is in Genesis 22:23; 1</w:t>
      </w:r>
      <w:r w:rsidRPr="0037479C">
        <w:rPr>
          <w:sz w:val="24"/>
          <w:szCs w:val="24"/>
          <w:vertAlign w:val="superscript"/>
        </w:rPr>
        <w:t>st</w:t>
      </w:r>
      <w:r w:rsidRPr="0037479C">
        <w:rPr>
          <w:sz w:val="24"/>
          <w:szCs w:val="24"/>
        </w:rPr>
        <w:t xml:space="preserve"> Chronicles 24:4 &amp; 1</w:t>
      </w:r>
      <w:r w:rsidRPr="0037479C">
        <w:rPr>
          <w:sz w:val="24"/>
          <w:szCs w:val="24"/>
          <w:vertAlign w:val="superscript"/>
        </w:rPr>
        <w:t>st</w:t>
      </w:r>
      <w:r w:rsidRPr="0037479C">
        <w:rPr>
          <w:sz w:val="24"/>
          <w:szCs w:val="24"/>
        </w:rPr>
        <w:t xml:space="preserve"> Samuel 17:12. Eight bullocks is in Numbers 29:29. Eight boards is in Exodus 26:25; 36:30. Eight cubits of stones is in 1</w:t>
      </w:r>
      <w:r w:rsidRPr="0037479C">
        <w:rPr>
          <w:sz w:val="24"/>
          <w:szCs w:val="24"/>
          <w:vertAlign w:val="superscript"/>
        </w:rPr>
        <w:t>st</w:t>
      </w:r>
      <w:r w:rsidRPr="0037479C">
        <w:rPr>
          <w:sz w:val="24"/>
          <w:szCs w:val="24"/>
        </w:rPr>
        <w:t xml:space="preserve"> Kings 7:10. Eight year old reign is in 2</w:t>
      </w:r>
      <w:r w:rsidRPr="0037479C">
        <w:rPr>
          <w:sz w:val="24"/>
          <w:szCs w:val="24"/>
          <w:vertAlign w:val="superscript"/>
        </w:rPr>
        <w:t>nd</w:t>
      </w:r>
      <w:r w:rsidRPr="0037479C">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37479C">
        <w:rPr>
          <w:sz w:val="24"/>
          <w:szCs w:val="24"/>
          <w:vertAlign w:val="superscript"/>
        </w:rPr>
        <w:t>st</w:t>
      </w:r>
      <w:r w:rsidRPr="0037479C">
        <w:rPr>
          <w:sz w:val="24"/>
          <w:szCs w:val="24"/>
        </w:rPr>
        <w:t xml:space="preserve"> Corinthians 4:15. Eight Souls saved by water is in 1</w:t>
      </w:r>
      <w:r w:rsidRPr="0037479C">
        <w:rPr>
          <w:sz w:val="24"/>
          <w:szCs w:val="24"/>
          <w:vertAlign w:val="superscript"/>
        </w:rPr>
        <w:t>st</w:t>
      </w:r>
      <w:r w:rsidRPr="0037479C">
        <w:rPr>
          <w:sz w:val="24"/>
          <w:szCs w:val="24"/>
        </w:rPr>
        <w:t xml:space="preserve"> Peter 3:20. Eight years sick of the palsy is in Acts 9:33.    </w:t>
      </w:r>
    </w:p>
    <w:p w:rsidR="009144FD" w:rsidRPr="0037479C" w:rsidRDefault="009144FD" w:rsidP="009144FD">
      <w:pPr>
        <w:spacing w:line="480" w:lineRule="auto"/>
        <w:jc w:val="center"/>
        <w:rPr>
          <w:b/>
          <w:sz w:val="24"/>
          <w:szCs w:val="24"/>
        </w:rPr>
      </w:pPr>
      <w:r w:rsidRPr="0037479C">
        <w:rPr>
          <w:b/>
          <w:sz w:val="24"/>
          <w:szCs w:val="24"/>
        </w:rPr>
        <w:t>THE STAFF SGT (HIGHER PRIEST/PRIESTESS) IS THE NUMBER 9 POSITION</w:t>
      </w:r>
    </w:p>
    <w:p w:rsidR="009144FD" w:rsidRPr="0037479C" w:rsidRDefault="009144FD" w:rsidP="009144FD">
      <w:pPr>
        <w:spacing w:line="480" w:lineRule="auto"/>
        <w:jc w:val="center"/>
        <w:rPr>
          <w:b/>
          <w:sz w:val="24"/>
          <w:szCs w:val="24"/>
        </w:rPr>
      </w:pPr>
      <w:r w:rsidRPr="0037479C">
        <w:rPr>
          <w:b/>
          <w:sz w:val="24"/>
          <w:szCs w:val="24"/>
        </w:rPr>
        <w:t>THE NUMBER NINE CANNOT BE BROKEN</w:t>
      </w:r>
    </w:p>
    <w:p w:rsidR="009144FD" w:rsidRPr="0037479C" w:rsidRDefault="009144FD" w:rsidP="009144FD">
      <w:pPr>
        <w:spacing w:line="480" w:lineRule="auto"/>
        <w:jc w:val="both"/>
        <w:rPr>
          <w:sz w:val="24"/>
          <w:szCs w:val="24"/>
        </w:rPr>
      </w:pPr>
      <w:r w:rsidRPr="0037479C">
        <w:rPr>
          <w:sz w:val="24"/>
          <w:szCs w:val="24"/>
        </w:rPr>
        <w:t>The Number 9 represents completion &amp; perfection in the Holy Bible: Jesus Christ dies at the ninth hour is in Matthew 27:45-46; Mark 15:33-34 &amp; Luke 23:44. Nine associated with birth is in 2</w:t>
      </w:r>
      <w:r w:rsidRPr="0037479C">
        <w:rPr>
          <w:sz w:val="24"/>
          <w:szCs w:val="24"/>
          <w:vertAlign w:val="superscript"/>
        </w:rPr>
        <w:t>nd</w:t>
      </w:r>
      <w:r w:rsidRPr="0037479C">
        <w:rPr>
          <w:sz w:val="24"/>
          <w:szCs w:val="24"/>
        </w:rPr>
        <w:t xml:space="preserve"> Esdras 4:40; 8:8 &amp; 2</w:t>
      </w:r>
      <w:r w:rsidRPr="0037479C">
        <w:rPr>
          <w:sz w:val="24"/>
          <w:szCs w:val="24"/>
          <w:vertAlign w:val="superscript"/>
        </w:rPr>
        <w:t>nd</w:t>
      </w:r>
      <w:r w:rsidRPr="0037479C">
        <w:rPr>
          <w:sz w:val="24"/>
          <w:szCs w:val="24"/>
        </w:rPr>
        <w:t xml:space="preserve"> Maccabees 7:27. Nine Furlongs (Stadion) which is a mile is in 2</w:t>
      </w:r>
      <w:r w:rsidRPr="0037479C">
        <w:rPr>
          <w:sz w:val="24"/>
          <w:szCs w:val="24"/>
          <w:vertAlign w:val="superscript"/>
        </w:rPr>
        <w:t>nd</w:t>
      </w:r>
      <w:r w:rsidRPr="0037479C">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9144FD" w:rsidRPr="0037479C" w:rsidRDefault="009144FD" w:rsidP="009144FD">
      <w:pPr>
        <w:spacing w:line="480" w:lineRule="auto"/>
        <w:jc w:val="center"/>
        <w:rPr>
          <w:b/>
          <w:sz w:val="24"/>
          <w:szCs w:val="24"/>
        </w:rPr>
      </w:pPr>
      <w:r w:rsidRPr="0037479C">
        <w:rPr>
          <w:b/>
          <w:sz w:val="24"/>
          <w:szCs w:val="24"/>
        </w:rPr>
        <w:t xml:space="preserve">THE SPC-7 (HIGHER PRIEST/PRIESTESS) IS THE NUMBER 10 POSITION </w:t>
      </w:r>
    </w:p>
    <w:p w:rsidR="009144FD" w:rsidRPr="0037479C" w:rsidRDefault="009144FD" w:rsidP="009144FD">
      <w:pPr>
        <w:spacing w:line="480" w:lineRule="auto"/>
        <w:jc w:val="center"/>
        <w:rPr>
          <w:b/>
          <w:sz w:val="24"/>
          <w:szCs w:val="24"/>
        </w:rPr>
      </w:pPr>
      <w:r w:rsidRPr="0037479C">
        <w:rPr>
          <w:b/>
          <w:sz w:val="24"/>
          <w:szCs w:val="24"/>
        </w:rPr>
        <w:t>THE NUMBER TEN CANNOT BE BROKEN</w:t>
      </w:r>
    </w:p>
    <w:p w:rsidR="009144FD" w:rsidRPr="0037479C" w:rsidRDefault="009144FD" w:rsidP="009144FD">
      <w:pPr>
        <w:spacing w:line="480" w:lineRule="auto"/>
        <w:jc w:val="both"/>
        <w:rPr>
          <w:sz w:val="24"/>
          <w:szCs w:val="24"/>
        </w:rPr>
      </w:pPr>
      <w:r w:rsidRPr="0037479C">
        <w:rPr>
          <w:sz w:val="24"/>
          <w:szCs w:val="24"/>
        </w:rPr>
        <w:t>The Number 10 represents completeness and perfection in the Holy Bible: There are ten baptisms in the Holy Bible. There are ten covenants in the Holy Bible. Ten as a symbol of completeness is in Ruth 4:2; 2</w:t>
      </w:r>
      <w:r w:rsidRPr="0037479C">
        <w:rPr>
          <w:sz w:val="24"/>
          <w:szCs w:val="24"/>
          <w:vertAlign w:val="superscript"/>
        </w:rPr>
        <w:t>nd</w:t>
      </w:r>
      <w:r w:rsidRPr="0037479C">
        <w:rPr>
          <w:sz w:val="24"/>
          <w:szCs w:val="24"/>
        </w:rPr>
        <w:t xml:space="preserve"> Chronicles 4:6-8; Daniel 1:12-15; 7:24 &amp; Revelation 2:10; 12:3. Ten as an approximate number is in Genesis 31:7; Ruth 1:4; 1</w:t>
      </w:r>
      <w:r w:rsidRPr="0037479C">
        <w:rPr>
          <w:sz w:val="24"/>
          <w:szCs w:val="24"/>
          <w:vertAlign w:val="superscript"/>
        </w:rPr>
        <w:t>st</w:t>
      </w:r>
      <w:r w:rsidRPr="0037479C">
        <w:rPr>
          <w:sz w:val="24"/>
          <w:szCs w:val="24"/>
        </w:rPr>
        <w:t xml:space="preserve"> Samuel 1:8; Job 19:3 &amp; Zechariah 8:23. Ten plagues in Egypt is in Exodus 7:20; 8:6, 16, 24; 9:6; 10:12, 21; 11:5. Ten cubits of stones is in 1</w:t>
      </w:r>
      <w:r w:rsidRPr="0037479C">
        <w:rPr>
          <w:sz w:val="24"/>
          <w:szCs w:val="24"/>
          <w:vertAlign w:val="superscript"/>
        </w:rPr>
        <w:t>st</w:t>
      </w:r>
      <w:r w:rsidRPr="0037479C">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37479C">
        <w:rPr>
          <w:sz w:val="24"/>
          <w:szCs w:val="24"/>
          <w:vertAlign w:val="superscript"/>
        </w:rPr>
        <w:t>nd</w:t>
      </w:r>
      <w:r w:rsidRPr="0037479C">
        <w:rPr>
          <w:sz w:val="24"/>
          <w:szCs w:val="24"/>
        </w:rPr>
        <w:t xml:space="preserve"> Chronicles 21:18; Job 34:6; Jeremiah 15:18; 30:12 (two)---OKJV, 15; Jeremiah 30:12 (NKJV) Micah 1:9; Judith 5:12 &amp; 2</w:t>
      </w:r>
      <w:r w:rsidRPr="0037479C">
        <w:rPr>
          <w:sz w:val="24"/>
          <w:szCs w:val="24"/>
          <w:vertAlign w:val="superscript"/>
        </w:rPr>
        <w:t>nd</w:t>
      </w:r>
      <w:r w:rsidRPr="0037479C">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37479C">
        <w:rPr>
          <w:sz w:val="24"/>
          <w:szCs w:val="24"/>
          <w:vertAlign w:val="superscript"/>
        </w:rPr>
        <w:t>st</w:t>
      </w:r>
      <w:r w:rsidRPr="0037479C">
        <w:rPr>
          <w:sz w:val="24"/>
          <w:szCs w:val="24"/>
        </w:rPr>
        <w:t xml:space="preserve"> Samuel 17:17 &amp; 1</w:t>
      </w:r>
      <w:r w:rsidRPr="0037479C">
        <w:rPr>
          <w:sz w:val="24"/>
          <w:szCs w:val="24"/>
          <w:vertAlign w:val="superscript"/>
        </w:rPr>
        <w:t>st</w:t>
      </w:r>
      <w:r w:rsidRPr="0037479C">
        <w:rPr>
          <w:sz w:val="24"/>
          <w:szCs w:val="24"/>
        </w:rPr>
        <w:t xml:space="preserve"> Kings 14:3. Ten cheeses is in 1</w:t>
      </w:r>
      <w:r w:rsidRPr="0037479C">
        <w:rPr>
          <w:sz w:val="24"/>
          <w:szCs w:val="24"/>
          <w:vertAlign w:val="superscript"/>
        </w:rPr>
        <w:t>st</w:t>
      </w:r>
      <w:r w:rsidRPr="0037479C">
        <w:rPr>
          <w:sz w:val="24"/>
          <w:szCs w:val="24"/>
        </w:rPr>
        <w:t xml:space="preserve"> Samuel 17:18. Ten degrees of the shadow is in Isaiah 38:8 &amp; 2</w:t>
      </w:r>
      <w:r w:rsidRPr="0037479C">
        <w:rPr>
          <w:sz w:val="24"/>
          <w:szCs w:val="24"/>
          <w:vertAlign w:val="superscript"/>
        </w:rPr>
        <w:t>nd</w:t>
      </w:r>
      <w:r w:rsidRPr="0037479C">
        <w:rPr>
          <w:sz w:val="24"/>
          <w:szCs w:val="24"/>
        </w:rPr>
        <w:t xml:space="preserve"> Kings 20:10-11. Ten Lavers, Candlesticks and Tables is in 2</w:t>
      </w:r>
      <w:r w:rsidRPr="0037479C">
        <w:rPr>
          <w:sz w:val="24"/>
          <w:szCs w:val="24"/>
          <w:vertAlign w:val="superscript"/>
        </w:rPr>
        <w:t>nd</w:t>
      </w:r>
      <w:r w:rsidRPr="0037479C">
        <w:rPr>
          <w:sz w:val="24"/>
          <w:szCs w:val="24"/>
        </w:rPr>
        <w:t xml:space="preserve"> Chronicles 4:6-8. Ten Bases &amp; Lavers is in 1</w:t>
      </w:r>
      <w:r w:rsidRPr="0037479C">
        <w:rPr>
          <w:sz w:val="24"/>
          <w:szCs w:val="24"/>
          <w:vertAlign w:val="superscript"/>
        </w:rPr>
        <w:t>st</w:t>
      </w:r>
      <w:r w:rsidRPr="0037479C">
        <w:rPr>
          <w:sz w:val="24"/>
          <w:szCs w:val="24"/>
        </w:rPr>
        <w:t xml:space="preserve"> Kings 7:27, 37, 38, 43. Ten Sons of Haman is in Esther 9:14. Ten cities &amp; villages is in Joshua 15:57 &amp; 1</w:t>
      </w:r>
      <w:r w:rsidRPr="0037479C">
        <w:rPr>
          <w:sz w:val="24"/>
          <w:szCs w:val="24"/>
          <w:vertAlign w:val="superscript"/>
        </w:rPr>
        <w:t>st</w:t>
      </w:r>
      <w:r w:rsidRPr="0037479C">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37479C">
        <w:rPr>
          <w:sz w:val="24"/>
          <w:szCs w:val="24"/>
          <w:vertAlign w:val="superscript"/>
        </w:rPr>
        <w:t>nd</w:t>
      </w:r>
      <w:r w:rsidRPr="0037479C">
        <w:rPr>
          <w:sz w:val="24"/>
          <w:szCs w:val="24"/>
        </w:rPr>
        <w:t xml:space="preserve"> Samuel 15:16; 20:3. Ten parts is in 2</w:t>
      </w:r>
      <w:r w:rsidRPr="0037479C">
        <w:rPr>
          <w:sz w:val="24"/>
          <w:szCs w:val="24"/>
          <w:vertAlign w:val="superscript"/>
        </w:rPr>
        <w:t>nd</w:t>
      </w:r>
      <w:r w:rsidRPr="0037479C">
        <w:rPr>
          <w:sz w:val="24"/>
          <w:szCs w:val="24"/>
        </w:rPr>
        <w:t xml:space="preserve"> Samuel 19:43. Ten days without food is in Numbers 11:19. Ten fat oxen is in 1</w:t>
      </w:r>
      <w:r w:rsidRPr="0037479C">
        <w:rPr>
          <w:sz w:val="24"/>
          <w:szCs w:val="24"/>
          <w:vertAlign w:val="superscript"/>
        </w:rPr>
        <w:t>st</w:t>
      </w:r>
      <w:r w:rsidRPr="0037479C">
        <w:rPr>
          <w:sz w:val="24"/>
          <w:szCs w:val="24"/>
        </w:rPr>
        <w:t xml:space="preserve"> Kings 4:23. Ten tribes is in 1</w:t>
      </w:r>
      <w:r w:rsidRPr="0037479C">
        <w:rPr>
          <w:sz w:val="24"/>
          <w:szCs w:val="24"/>
          <w:vertAlign w:val="superscript"/>
        </w:rPr>
        <w:t>st</w:t>
      </w:r>
      <w:r w:rsidRPr="0037479C">
        <w:rPr>
          <w:sz w:val="24"/>
          <w:szCs w:val="24"/>
        </w:rPr>
        <w:t xml:space="preserve"> Kings 11:31, 35. Ten acres is in Isaiah 5:10. The Ruler’s over 10’s (100) is in Exodus 18:21, 25.   </w:t>
      </w:r>
    </w:p>
    <w:p w:rsidR="009144FD" w:rsidRPr="0037479C" w:rsidRDefault="009144FD" w:rsidP="009144FD">
      <w:pPr>
        <w:spacing w:line="480" w:lineRule="auto"/>
        <w:jc w:val="center"/>
        <w:rPr>
          <w:b/>
          <w:sz w:val="24"/>
          <w:szCs w:val="24"/>
        </w:rPr>
      </w:pPr>
      <w:r w:rsidRPr="0037479C">
        <w:rPr>
          <w:b/>
          <w:sz w:val="24"/>
          <w:szCs w:val="24"/>
        </w:rPr>
        <w:t xml:space="preserve">THE SPC-8 (HIGHER PRIEST/PRIESTESS) IS THE NUMBER 11 POSITION </w:t>
      </w:r>
    </w:p>
    <w:p w:rsidR="009144FD" w:rsidRPr="0037479C" w:rsidRDefault="009144FD" w:rsidP="009144FD">
      <w:pPr>
        <w:spacing w:line="480" w:lineRule="auto"/>
        <w:jc w:val="center"/>
        <w:rPr>
          <w:b/>
          <w:sz w:val="24"/>
          <w:szCs w:val="24"/>
        </w:rPr>
      </w:pPr>
      <w:r w:rsidRPr="0037479C">
        <w:rPr>
          <w:b/>
          <w:sz w:val="24"/>
          <w:szCs w:val="24"/>
        </w:rPr>
        <w:t>THE NUMBER ELEVEN CANNOT BE BROEKN</w:t>
      </w:r>
    </w:p>
    <w:p w:rsidR="009144FD" w:rsidRPr="0037479C" w:rsidRDefault="009144FD" w:rsidP="009144FD">
      <w:pPr>
        <w:spacing w:line="480" w:lineRule="auto"/>
        <w:jc w:val="both"/>
        <w:rPr>
          <w:sz w:val="24"/>
          <w:szCs w:val="24"/>
        </w:rPr>
      </w:pPr>
      <w:r w:rsidRPr="0037479C">
        <w:rPr>
          <w:sz w:val="24"/>
          <w:szCs w:val="24"/>
        </w:rPr>
        <w:t>The Number 11 represents the completeness &amp; perfection in the Holy Bible. Eleven year reign is in 1</w:t>
      </w:r>
      <w:r w:rsidRPr="0037479C">
        <w:rPr>
          <w:sz w:val="24"/>
          <w:szCs w:val="24"/>
          <w:vertAlign w:val="superscript"/>
        </w:rPr>
        <w:t>st</w:t>
      </w:r>
      <w:r w:rsidRPr="0037479C">
        <w:rPr>
          <w:sz w:val="24"/>
          <w:szCs w:val="24"/>
        </w:rPr>
        <w:t xml:space="preserve"> Esdras 1:46; 2</w:t>
      </w:r>
      <w:r w:rsidRPr="0037479C">
        <w:rPr>
          <w:sz w:val="24"/>
          <w:szCs w:val="24"/>
          <w:vertAlign w:val="superscript"/>
        </w:rPr>
        <w:t>nd</w:t>
      </w:r>
      <w:r w:rsidRPr="0037479C">
        <w:rPr>
          <w:sz w:val="24"/>
          <w:szCs w:val="24"/>
        </w:rPr>
        <w:t xml:space="preserve"> Kings 23:36; 24:18; 2</w:t>
      </w:r>
      <w:r w:rsidRPr="0037479C">
        <w:rPr>
          <w:sz w:val="24"/>
          <w:szCs w:val="24"/>
          <w:vertAlign w:val="superscript"/>
        </w:rPr>
        <w:t>nd</w:t>
      </w:r>
      <w:r w:rsidRPr="0037479C">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MASTER SGT (HIGHER PRIEST/PRIESTESS) IS THE NUMBER 12 POSITION</w:t>
      </w:r>
    </w:p>
    <w:p w:rsidR="009144FD" w:rsidRPr="0037479C" w:rsidRDefault="009144FD" w:rsidP="009144FD">
      <w:pPr>
        <w:spacing w:line="480" w:lineRule="auto"/>
        <w:jc w:val="center"/>
        <w:rPr>
          <w:b/>
          <w:sz w:val="24"/>
          <w:szCs w:val="24"/>
        </w:rPr>
      </w:pPr>
      <w:r w:rsidRPr="0037479C">
        <w:rPr>
          <w:b/>
          <w:sz w:val="24"/>
          <w:szCs w:val="24"/>
        </w:rPr>
        <w:t>THE NUMBER TWELVE CANNOT BE BROKEN</w:t>
      </w:r>
    </w:p>
    <w:p w:rsidR="009144FD" w:rsidRPr="0037479C" w:rsidRDefault="009144FD" w:rsidP="009144FD">
      <w:pPr>
        <w:spacing w:line="480" w:lineRule="auto"/>
        <w:jc w:val="both"/>
        <w:rPr>
          <w:sz w:val="24"/>
          <w:szCs w:val="24"/>
        </w:rPr>
      </w:pPr>
      <w:r w:rsidRPr="0037479C">
        <w:rPr>
          <w:sz w:val="24"/>
          <w:szCs w:val="24"/>
        </w:rPr>
        <w:t>The Number 12 represents the completion &amp; perfection in the Holy Bible. Twelve goats is in 1</w:t>
      </w:r>
      <w:r w:rsidRPr="0037479C">
        <w:rPr>
          <w:sz w:val="24"/>
          <w:szCs w:val="24"/>
          <w:vertAlign w:val="superscript"/>
        </w:rPr>
        <w:t>st</w:t>
      </w:r>
      <w:r w:rsidRPr="0037479C">
        <w:rPr>
          <w:sz w:val="24"/>
          <w:szCs w:val="24"/>
        </w:rPr>
        <w:t xml:space="preserve"> Esdras 7:8. Twelve Chief Priests is in 1</w:t>
      </w:r>
      <w:r w:rsidRPr="0037479C">
        <w:rPr>
          <w:sz w:val="24"/>
          <w:szCs w:val="24"/>
          <w:vertAlign w:val="superscript"/>
        </w:rPr>
        <w:t>st</w:t>
      </w:r>
      <w:r w:rsidRPr="0037479C">
        <w:rPr>
          <w:sz w:val="24"/>
          <w:szCs w:val="24"/>
        </w:rPr>
        <w:t xml:space="preserve"> Esdras 8:54 &amp; Ezra 8:24. Twelve vessels is in 1</w:t>
      </w:r>
      <w:r w:rsidRPr="0037479C">
        <w:rPr>
          <w:sz w:val="24"/>
          <w:szCs w:val="24"/>
          <w:vertAlign w:val="superscript"/>
        </w:rPr>
        <w:t>st</w:t>
      </w:r>
      <w:r w:rsidRPr="0037479C">
        <w:rPr>
          <w:sz w:val="24"/>
          <w:szCs w:val="24"/>
        </w:rPr>
        <w:t xml:space="preserve"> Esdras 8:57. Twelve bullocks is in 1</w:t>
      </w:r>
      <w:r w:rsidRPr="0037479C">
        <w:rPr>
          <w:sz w:val="24"/>
          <w:szCs w:val="24"/>
          <w:vertAlign w:val="superscript"/>
        </w:rPr>
        <w:t>st</w:t>
      </w:r>
      <w:r w:rsidRPr="0037479C">
        <w:rPr>
          <w:sz w:val="24"/>
          <w:szCs w:val="24"/>
        </w:rPr>
        <w:t xml:space="preserve"> Esdras 8:65. Twelve lambs is in 1</w:t>
      </w:r>
      <w:r w:rsidRPr="0037479C">
        <w:rPr>
          <w:sz w:val="24"/>
          <w:szCs w:val="24"/>
          <w:vertAlign w:val="superscript"/>
        </w:rPr>
        <w:t>st</w:t>
      </w:r>
      <w:r w:rsidRPr="0037479C">
        <w:rPr>
          <w:sz w:val="24"/>
          <w:szCs w:val="24"/>
        </w:rPr>
        <w:t xml:space="preserve"> Esdras 8:66. Twelve trees is in 2</w:t>
      </w:r>
      <w:r w:rsidRPr="0037479C">
        <w:rPr>
          <w:sz w:val="24"/>
          <w:szCs w:val="24"/>
          <w:vertAlign w:val="superscript"/>
        </w:rPr>
        <w:t>nd</w:t>
      </w:r>
      <w:r w:rsidRPr="0037479C">
        <w:rPr>
          <w:sz w:val="24"/>
          <w:szCs w:val="24"/>
        </w:rPr>
        <w:t xml:space="preserve"> Esdras 2:18. Twelve feathered wings is in 2</w:t>
      </w:r>
      <w:r w:rsidRPr="0037479C">
        <w:rPr>
          <w:sz w:val="24"/>
          <w:szCs w:val="24"/>
          <w:vertAlign w:val="superscript"/>
        </w:rPr>
        <w:t>nd</w:t>
      </w:r>
      <w:r w:rsidRPr="0037479C">
        <w:rPr>
          <w:sz w:val="24"/>
          <w:szCs w:val="24"/>
        </w:rPr>
        <w:t xml:space="preserve"> Esdras 11:1. Twelve feathers is in 2</w:t>
      </w:r>
      <w:r w:rsidRPr="0037479C">
        <w:rPr>
          <w:sz w:val="24"/>
          <w:szCs w:val="24"/>
          <w:vertAlign w:val="superscript"/>
        </w:rPr>
        <w:t>nd</w:t>
      </w:r>
      <w:r w:rsidRPr="0037479C">
        <w:rPr>
          <w:sz w:val="24"/>
          <w:szCs w:val="24"/>
        </w:rPr>
        <w:t xml:space="preserve"> Esdras 11:22. Twelve wings is in 2</w:t>
      </w:r>
      <w:r w:rsidRPr="0037479C">
        <w:rPr>
          <w:sz w:val="24"/>
          <w:szCs w:val="24"/>
          <w:vertAlign w:val="superscript"/>
        </w:rPr>
        <w:t>nd</w:t>
      </w:r>
      <w:r w:rsidRPr="0037479C">
        <w:rPr>
          <w:sz w:val="24"/>
          <w:szCs w:val="24"/>
        </w:rPr>
        <w:t xml:space="preserve"> Esdras 12:16. Twelve parts is in 2</w:t>
      </w:r>
      <w:r w:rsidRPr="0037479C">
        <w:rPr>
          <w:sz w:val="24"/>
          <w:szCs w:val="24"/>
          <w:vertAlign w:val="superscript"/>
        </w:rPr>
        <w:t>nd</w:t>
      </w:r>
      <w:r w:rsidRPr="0037479C">
        <w:rPr>
          <w:sz w:val="24"/>
          <w:szCs w:val="24"/>
        </w:rPr>
        <w:t xml:space="preserve"> Esdras 14:11. Twelve tribes is in Sirach 44:23; Genesis 49:28 &amp; Exodus 24:4; 28:21; 39:14. Twelve Prophets is in Sirach 49:10. Twelve measures of fine flour is in Bel 3. Twelve year reign is in 1</w:t>
      </w:r>
      <w:r w:rsidRPr="0037479C">
        <w:rPr>
          <w:sz w:val="24"/>
          <w:szCs w:val="24"/>
          <w:vertAlign w:val="superscript"/>
        </w:rPr>
        <w:t>st</w:t>
      </w:r>
      <w:r w:rsidRPr="0037479C">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37479C">
        <w:rPr>
          <w:sz w:val="24"/>
          <w:szCs w:val="24"/>
          <w:vertAlign w:val="superscript"/>
        </w:rPr>
        <w:t>st</w:t>
      </w:r>
      <w:r w:rsidRPr="0037479C">
        <w:rPr>
          <w:sz w:val="24"/>
          <w:szCs w:val="24"/>
        </w:rPr>
        <w:t xml:space="preserve"> Kings 7:25, 44 &amp; 2</w:t>
      </w:r>
      <w:r w:rsidRPr="0037479C">
        <w:rPr>
          <w:sz w:val="24"/>
          <w:szCs w:val="24"/>
          <w:vertAlign w:val="superscript"/>
        </w:rPr>
        <w:t>nd</w:t>
      </w:r>
      <w:r w:rsidRPr="0037479C">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37479C">
        <w:rPr>
          <w:sz w:val="24"/>
          <w:szCs w:val="24"/>
          <w:vertAlign w:val="superscript"/>
        </w:rPr>
        <w:t>st</w:t>
      </w:r>
      <w:r w:rsidRPr="0037479C">
        <w:rPr>
          <w:sz w:val="24"/>
          <w:szCs w:val="24"/>
        </w:rPr>
        <w:t xml:space="preserve"> Kings 18:31. Twelve cities &amp; villages is in Joshua 18:24; 19:15; 21:7. Twelve pieces is in Judges 19:29. Twelve Officers is in 1</w:t>
      </w:r>
      <w:r w:rsidRPr="0037479C">
        <w:rPr>
          <w:sz w:val="24"/>
          <w:szCs w:val="24"/>
          <w:vertAlign w:val="superscript"/>
        </w:rPr>
        <w:t>st</w:t>
      </w:r>
      <w:r w:rsidRPr="0037479C">
        <w:rPr>
          <w:sz w:val="24"/>
          <w:szCs w:val="24"/>
        </w:rPr>
        <w:t xml:space="preserve"> Kings 4:7. Twelve lions is in 1</w:t>
      </w:r>
      <w:r w:rsidRPr="0037479C">
        <w:rPr>
          <w:sz w:val="24"/>
          <w:szCs w:val="24"/>
          <w:vertAlign w:val="superscript"/>
        </w:rPr>
        <w:t>st</w:t>
      </w:r>
      <w:r w:rsidRPr="0037479C">
        <w:rPr>
          <w:sz w:val="24"/>
          <w:szCs w:val="24"/>
        </w:rPr>
        <w:t xml:space="preserve"> Kings 10:20 &amp; 2</w:t>
      </w:r>
      <w:r w:rsidRPr="0037479C">
        <w:rPr>
          <w:sz w:val="24"/>
          <w:szCs w:val="24"/>
          <w:vertAlign w:val="superscript"/>
        </w:rPr>
        <w:t>nd</w:t>
      </w:r>
      <w:r w:rsidRPr="0037479C">
        <w:rPr>
          <w:sz w:val="24"/>
          <w:szCs w:val="24"/>
        </w:rPr>
        <w:t xml:space="preserve"> Chronicles 9:19. Twelve yoke of oxen is in 1</w:t>
      </w:r>
      <w:r w:rsidRPr="0037479C">
        <w:rPr>
          <w:sz w:val="24"/>
          <w:szCs w:val="24"/>
          <w:vertAlign w:val="superscript"/>
        </w:rPr>
        <w:t>st</w:t>
      </w:r>
      <w:r w:rsidRPr="0037479C">
        <w:rPr>
          <w:sz w:val="24"/>
          <w:szCs w:val="24"/>
        </w:rPr>
        <w:t xml:space="preserve"> Kings 19:19. Twelve cities is in 1</w:t>
      </w:r>
      <w:r w:rsidRPr="0037479C">
        <w:rPr>
          <w:sz w:val="24"/>
          <w:szCs w:val="24"/>
          <w:vertAlign w:val="superscript"/>
        </w:rPr>
        <w:t>st</w:t>
      </w:r>
      <w:r w:rsidRPr="0037479C">
        <w:rPr>
          <w:sz w:val="24"/>
          <w:szCs w:val="24"/>
        </w:rPr>
        <w:t xml:space="preserve"> Chronicles 6:63. Twelve Sons &amp; Brethren is in 1</w:t>
      </w:r>
      <w:r w:rsidRPr="0037479C">
        <w:rPr>
          <w:sz w:val="24"/>
          <w:szCs w:val="24"/>
          <w:vertAlign w:val="superscript"/>
        </w:rPr>
        <w:t>st</w:t>
      </w:r>
      <w:r w:rsidRPr="0037479C">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SPC-8 (HIGHER PRIEST/PRIESTESS) IS THE NUMBER 13 POSITION</w:t>
      </w:r>
    </w:p>
    <w:p w:rsidR="009144FD" w:rsidRPr="0037479C" w:rsidRDefault="009144FD" w:rsidP="009144FD">
      <w:pPr>
        <w:spacing w:line="480" w:lineRule="auto"/>
        <w:jc w:val="center"/>
        <w:rPr>
          <w:b/>
          <w:sz w:val="24"/>
          <w:szCs w:val="24"/>
        </w:rPr>
      </w:pPr>
      <w:r w:rsidRPr="0037479C">
        <w:rPr>
          <w:b/>
          <w:sz w:val="24"/>
          <w:szCs w:val="24"/>
        </w:rPr>
        <w:t>THE NUMBER THIRTEEN CANNOT BE BROKEN</w:t>
      </w:r>
    </w:p>
    <w:p w:rsidR="009144FD" w:rsidRPr="0037479C" w:rsidRDefault="009144FD" w:rsidP="009144FD">
      <w:pPr>
        <w:spacing w:line="480" w:lineRule="auto"/>
        <w:jc w:val="both"/>
        <w:rPr>
          <w:sz w:val="24"/>
          <w:szCs w:val="24"/>
        </w:rPr>
      </w:pPr>
      <w:r w:rsidRPr="0037479C">
        <w:rPr>
          <w:sz w:val="24"/>
          <w:szCs w:val="24"/>
        </w:rPr>
        <w:t>The Number 13 represents the completion &amp; perfection in the Holy Bible. Thirteen young bullocks is in Numbers 29:13. Thirteen bullocks is in Numbers 29:14. Thirteen cities &amp; villages is in Joshua 19:6; 21:4, 6, 19, 33 &amp; 1</w:t>
      </w:r>
      <w:r w:rsidRPr="0037479C">
        <w:rPr>
          <w:sz w:val="24"/>
          <w:szCs w:val="24"/>
          <w:vertAlign w:val="superscript"/>
        </w:rPr>
        <w:t>st</w:t>
      </w:r>
      <w:r w:rsidRPr="0037479C">
        <w:rPr>
          <w:sz w:val="24"/>
          <w:szCs w:val="24"/>
        </w:rPr>
        <w:t xml:space="preserve"> Chronicles 6:60, 62. Thirteen suburbs is in Joshua 21:19, 33 &amp; 1</w:t>
      </w:r>
      <w:r w:rsidRPr="0037479C">
        <w:rPr>
          <w:sz w:val="24"/>
          <w:szCs w:val="24"/>
          <w:vertAlign w:val="superscript"/>
        </w:rPr>
        <w:t>st</w:t>
      </w:r>
      <w:r w:rsidRPr="0037479C">
        <w:rPr>
          <w:sz w:val="24"/>
          <w:szCs w:val="24"/>
        </w:rPr>
        <w:t xml:space="preserve"> Chronicles 6:60. Thirteen Brethren is in 1</w:t>
      </w:r>
      <w:r w:rsidRPr="0037479C">
        <w:rPr>
          <w:sz w:val="24"/>
          <w:szCs w:val="24"/>
          <w:vertAlign w:val="superscript"/>
        </w:rPr>
        <w:t>st</w:t>
      </w:r>
      <w:r w:rsidRPr="0037479C">
        <w:rPr>
          <w:sz w:val="24"/>
          <w:szCs w:val="24"/>
        </w:rPr>
        <w:t xml:space="preserve"> Chronicles 26:11. Thirteen cubit gate is in Ezekiel 40:11.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 xml:space="preserve">THE SPC-9 (HIGHER PRIEST/PRIESTESS) IS THE NUMBER 14 POSITION </w:t>
      </w:r>
    </w:p>
    <w:p w:rsidR="009144FD" w:rsidRPr="0037479C" w:rsidRDefault="009144FD" w:rsidP="009144FD">
      <w:pPr>
        <w:spacing w:line="480" w:lineRule="auto"/>
        <w:jc w:val="center"/>
        <w:rPr>
          <w:b/>
          <w:sz w:val="24"/>
          <w:szCs w:val="24"/>
        </w:rPr>
      </w:pPr>
      <w:r w:rsidRPr="0037479C">
        <w:rPr>
          <w:b/>
          <w:sz w:val="24"/>
          <w:szCs w:val="24"/>
        </w:rPr>
        <w:t>THE NUMBER FOURTEEN CANNOT BE BROKEN</w:t>
      </w:r>
    </w:p>
    <w:p w:rsidR="009144FD" w:rsidRPr="0037479C" w:rsidRDefault="009144FD" w:rsidP="009144FD">
      <w:pPr>
        <w:spacing w:line="480" w:lineRule="auto"/>
        <w:jc w:val="both"/>
        <w:rPr>
          <w:sz w:val="24"/>
          <w:szCs w:val="24"/>
        </w:rPr>
      </w:pPr>
      <w:r w:rsidRPr="0037479C">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37479C">
        <w:rPr>
          <w:sz w:val="24"/>
          <w:szCs w:val="24"/>
          <w:vertAlign w:val="superscript"/>
        </w:rPr>
        <w:t>st</w:t>
      </w:r>
      <w:r w:rsidRPr="0037479C">
        <w:rPr>
          <w:sz w:val="24"/>
          <w:szCs w:val="24"/>
        </w:rPr>
        <w:t xml:space="preserve"> Chronicles 25:5. Fourteen Wives is in 2</w:t>
      </w:r>
      <w:r w:rsidRPr="0037479C">
        <w:rPr>
          <w:sz w:val="24"/>
          <w:szCs w:val="24"/>
          <w:vertAlign w:val="superscript"/>
        </w:rPr>
        <w:t>nd</w:t>
      </w:r>
      <w:r w:rsidRPr="0037479C">
        <w:rPr>
          <w:sz w:val="24"/>
          <w:szCs w:val="24"/>
        </w:rPr>
        <w:t xml:space="preserve"> Chronicles 13:21. Fourteen generations is in Matthew 1:17. Fourteen years to the 3</w:t>
      </w:r>
      <w:r w:rsidRPr="0037479C">
        <w:rPr>
          <w:sz w:val="24"/>
          <w:szCs w:val="24"/>
          <w:vertAlign w:val="superscript"/>
        </w:rPr>
        <w:t>rd</w:t>
      </w:r>
      <w:r w:rsidRPr="0037479C">
        <w:rPr>
          <w:sz w:val="24"/>
          <w:szCs w:val="24"/>
        </w:rPr>
        <w:t xml:space="preserve"> Heaven is in 2</w:t>
      </w:r>
      <w:r w:rsidRPr="0037479C">
        <w:rPr>
          <w:sz w:val="24"/>
          <w:szCs w:val="24"/>
          <w:vertAlign w:val="superscript"/>
        </w:rPr>
        <w:t>nd</w:t>
      </w:r>
      <w:r w:rsidRPr="0037479C">
        <w:rPr>
          <w:sz w:val="24"/>
          <w:szCs w:val="24"/>
        </w:rPr>
        <w:t xml:space="preserve"> Corinthians 12:2.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FIRST SGT (HIGHER PRIEST/PRIESTESS) IS THE NUMBER 15 POSITION</w:t>
      </w:r>
    </w:p>
    <w:p w:rsidR="009144FD" w:rsidRPr="0037479C" w:rsidRDefault="009144FD" w:rsidP="009144FD">
      <w:pPr>
        <w:spacing w:line="480" w:lineRule="auto"/>
        <w:jc w:val="center"/>
        <w:rPr>
          <w:b/>
          <w:sz w:val="24"/>
          <w:szCs w:val="24"/>
        </w:rPr>
      </w:pPr>
      <w:r w:rsidRPr="0037479C">
        <w:rPr>
          <w:b/>
          <w:sz w:val="24"/>
          <w:szCs w:val="24"/>
        </w:rPr>
        <w:t>THE NUMBER FIFTEEN CANNOT BE BROKEN</w:t>
      </w:r>
    </w:p>
    <w:p w:rsidR="009144FD" w:rsidRPr="0037479C" w:rsidRDefault="009144FD" w:rsidP="009144FD">
      <w:pPr>
        <w:spacing w:line="480" w:lineRule="auto"/>
        <w:jc w:val="both"/>
        <w:rPr>
          <w:sz w:val="24"/>
          <w:szCs w:val="24"/>
        </w:rPr>
      </w:pPr>
      <w:r w:rsidRPr="0037479C">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37479C">
        <w:rPr>
          <w:sz w:val="24"/>
          <w:szCs w:val="24"/>
          <w:vertAlign w:val="superscript"/>
        </w:rPr>
        <w:t>nd</w:t>
      </w:r>
      <w:r w:rsidRPr="0037479C">
        <w:rPr>
          <w:sz w:val="24"/>
          <w:szCs w:val="24"/>
        </w:rPr>
        <w:t xml:space="preserve"> Samuel 9:10; 19:17. Fifteen years added is in 2</w:t>
      </w:r>
      <w:r w:rsidRPr="0037479C">
        <w:rPr>
          <w:sz w:val="24"/>
          <w:szCs w:val="24"/>
          <w:vertAlign w:val="superscript"/>
        </w:rPr>
        <w:t>nd</w:t>
      </w:r>
      <w:r w:rsidRPr="0037479C">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The King Uzziah’s 52 Year Sexual Reign from 15 years of age to 118 years of age based on the Number 0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w:t>
      </w:r>
    </w:p>
    <w:p w:rsidR="009144FD" w:rsidRPr="0037479C" w:rsidRDefault="009144FD" w:rsidP="009144FD">
      <w:pPr>
        <w:spacing w:line="480" w:lineRule="auto"/>
        <w:jc w:val="center"/>
        <w:rPr>
          <w:b/>
          <w:sz w:val="24"/>
          <w:szCs w:val="24"/>
        </w:rPr>
      </w:pPr>
      <w:r w:rsidRPr="0037479C">
        <w:rPr>
          <w:b/>
          <w:sz w:val="24"/>
          <w:szCs w:val="24"/>
        </w:rPr>
        <w:t>THE SGT MAJOR (HIGHER PRIEST/PRIESTESS) IS THE NUMBER 16 POSITION</w:t>
      </w:r>
    </w:p>
    <w:p w:rsidR="009144FD" w:rsidRPr="0037479C" w:rsidRDefault="009144FD" w:rsidP="009144FD">
      <w:pPr>
        <w:spacing w:line="480" w:lineRule="auto"/>
        <w:jc w:val="center"/>
        <w:rPr>
          <w:b/>
          <w:sz w:val="24"/>
          <w:szCs w:val="24"/>
        </w:rPr>
      </w:pPr>
      <w:r w:rsidRPr="0037479C">
        <w:rPr>
          <w:b/>
          <w:sz w:val="24"/>
          <w:szCs w:val="24"/>
        </w:rPr>
        <w:t>THE NUMBER SIXTEEN CANNOT BE BROKEN</w:t>
      </w:r>
    </w:p>
    <w:p w:rsidR="009144FD" w:rsidRPr="0037479C" w:rsidRDefault="009144FD" w:rsidP="009144FD">
      <w:pPr>
        <w:spacing w:line="480" w:lineRule="auto"/>
        <w:jc w:val="both"/>
        <w:rPr>
          <w:sz w:val="24"/>
          <w:szCs w:val="24"/>
        </w:rPr>
      </w:pPr>
      <w:r w:rsidRPr="0037479C">
        <w:rPr>
          <w:sz w:val="24"/>
          <w:szCs w:val="24"/>
        </w:rPr>
        <w:t>The Number 16 represents the completion &amp; perfection in the Holy Bible. Sixteen rams is in 1</w:t>
      </w:r>
      <w:r w:rsidRPr="0037479C">
        <w:rPr>
          <w:sz w:val="24"/>
          <w:szCs w:val="24"/>
          <w:vertAlign w:val="superscript"/>
        </w:rPr>
        <w:t>st</w:t>
      </w:r>
      <w:r w:rsidRPr="0037479C">
        <w:rPr>
          <w:sz w:val="24"/>
          <w:szCs w:val="24"/>
        </w:rPr>
        <w:t xml:space="preserve"> Esdras 8:65. Sixteen Souls is in Genesis 46:18. Sixteen sockets is in Exodus 26:25. Sixteen cities &amp; villages is in Joshua 15:41; 19:22. Sixteen year reign is in 2</w:t>
      </w:r>
      <w:r w:rsidRPr="0037479C">
        <w:rPr>
          <w:sz w:val="24"/>
          <w:szCs w:val="24"/>
          <w:vertAlign w:val="superscript"/>
        </w:rPr>
        <w:t>nd</w:t>
      </w:r>
      <w:r w:rsidRPr="0037479C">
        <w:rPr>
          <w:sz w:val="24"/>
          <w:szCs w:val="24"/>
        </w:rPr>
        <w:t xml:space="preserve"> Kings 13:10; 15:33; 16:2 &amp; 2</w:t>
      </w:r>
      <w:r w:rsidRPr="0037479C">
        <w:rPr>
          <w:sz w:val="24"/>
          <w:szCs w:val="24"/>
          <w:vertAlign w:val="superscript"/>
        </w:rPr>
        <w:t>nd</w:t>
      </w:r>
      <w:r w:rsidRPr="0037479C">
        <w:rPr>
          <w:sz w:val="24"/>
          <w:szCs w:val="24"/>
        </w:rPr>
        <w:t xml:space="preserve"> Chronicles 27:1, 8; 28:1. Sixteen year old King is in 2</w:t>
      </w:r>
      <w:r w:rsidRPr="0037479C">
        <w:rPr>
          <w:sz w:val="24"/>
          <w:szCs w:val="24"/>
          <w:vertAlign w:val="superscript"/>
        </w:rPr>
        <w:t>nd</w:t>
      </w:r>
      <w:r w:rsidRPr="0037479C">
        <w:rPr>
          <w:sz w:val="24"/>
          <w:szCs w:val="24"/>
        </w:rPr>
        <w:t xml:space="preserve"> Kings 14:21; 15:2 &amp; 2</w:t>
      </w:r>
      <w:r w:rsidRPr="0037479C">
        <w:rPr>
          <w:sz w:val="24"/>
          <w:szCs w:val="24"/>
          <w:vertAlign w:val="superscript"/>
        </w:rPr>
        <w:t>nd</w:t>
      </w:r>
      <w:r w:rsidRPr="0037479C">
        <w:rPr>
          <w:sz w:val="24"/>
          <w:szCs w:val="24"/>
        </w:rPr>
        <w:t xml:space="preserve"> Chronicles 26:1, 3. Sixteen Sons bore is in 1</w:t>
      </w:r>
      <w:r w:rsidRPr="0037479C">
        <w:rPr>
          <w:sz w:val="24"/>
          <w:szCs w:val="24"/>
          <w:vertAlign w:val="superscript"/>
        </w:rPr>
        <w:t>st</w:t>
      </w:r>
      <w:r w:rsidRPr="0037479C">
        <w:rPr>
          <w:sz w:val="24"/>
          <w:szCs w:val="24"/>
        </w:rPr>
        <w:t xml:space="preserve"> Chronicles 4:27. Sixteen Chief Men is in 1</w:t>
      </w:r>
      <w:r w:rsidRPr="0037479C">
        <w:rPr>
          <w:sz w:val="24"/>
          <w:szCs w:val="24"/>
          <w:vertAlign w:val="superscript"/>
        </w:rPr>
        <w:t>st</w:t>
      </w:r>
      <w:r w:rsidRPr="0037479C">
        <w:rPr>
          <w:sz w:val="24"/>
          <w:szCs w:val="24"/>
        </w:rPr>
        <w:t xml:space="preserve"> Chronicles 24:4. Sixteen Daughters bore is in 2</w:t>
      </w:r>
      <w:r w:rsidRPr="0037479C">
        <w:rPr>
          <w:sz w:val="24"/>
          <w:szCs w:val="24"/>
          <w:vertAlign w:val="superscript"/>
        </w:rPr>
        <w:t>nd</w:t>
      </w:r>
      <w:r w:rsidRPr="0037479C">
        <w:rPr>
          <w:sz w:val="24"/>
          <w:szCs w:val="24"/>
        </w:rPr>
        <w:t xml:space="preserve"> Chronicles 13:21.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COMMAND SGT MAJOR (HIGHER PRIEST/PRIESTESS) IS THE NUMBER 17 POSITION</w:t>
      </w:r>
    </w:p>
    <w:p w:rsidR="009144FD" w:rsidRPr="0037479C" w:rsidRDefault="009144FD" w:rsidP="009144FD">
      <w:pPr>
        <w:spacing w:line="480" w:lineRule="auto"/>
        <w:jc w:val="center"/>
        <w:rPr>
          <w:b/>
          <w:sz w:val="24"/>
          <w:szCs w:val="24"/>
        </w:rPr>
      </w:pPr>
      <w:r w:rsidRPr="0037479C">
        <w:rPr>
          <w:b/>
          <w:sz w:val="24"/>
          <w:szCs w:val="24"/>
        </w:rPr>
        <w:t>THE NUMBER SEVENTEEN CANNOT BE BROKEN</w:t>
      </w:r>
    </w:p>
    <w:p w:rsidR="009144FD" w:rsidRPr="0037479C" w:rsidRDefault="009144FD" w:rsidP="009144FD">
      <w:pPr>
        <w:spacing w:line="480" w:lineRule="auto"/>
        <w:jc w:val="both"/>
        <w:rPr>
          <w:sz w:val="24"/>
          <w:szCs w:val="24"/>
        </w:rPr>
      </w:pPr>
      <w:r w:rsidRPr="0037479C">
        <w:rPr>
          <w:sz w:val="24"/>
          <w:szCs w:val="24"/>
        </w:rPr>
        <w:t>The Number 17 represents the completion &amp; perfection in the Holy Bible. Seventeen offered by commandment is in 1</w:t>
      </w:r>
      <w:r w:rsidRPr="0037479C">
        <w:rPr>
          <w:sz w:val="24"/>
          <w:szCs w:val="24"/>
          <w:vertAlign w:val="superscript"/>
        </w:rPr>
        <w:t>st</w:t>
      </w:r>
      <w:r w:rsidRPr="0037479C">
        <w:rPr>
          <w:sz w:val="24"/>
          <w:szCs w:val="24"/>
        </w:rPr>
        <w:t xml:space="preserve"> Esdras 4:52. Seventeen years old is in Genesis 37:2. Seventeen years Jacob lived in Egypt is in Genesis 47:28. Seventeen year old reign is in 1</w:t>
      </w:r>
      <w:r w:rsidRPr="0037479C">
        <w:rPr>
          <w:sz w:val="24"/>
          <w:szCs w:val="24"/>
          <w:vertAlign w:val="superscript"/>
        </w:rPr>
        <w:t>st</w:t>
      </w:r>
      <w:r w:rsidRPr="0037479C">
        <w:rPr>
          <w:sz w:val="24"/>
          <w:szCs w:val="24"/>
        </w:rPr>
        <w:t xml:space="preserve"> Kings 14:21; 2</w:t>
      </w:r>
      <w:r w:rsidRPr="0037479C">
        <w:rPr>
          <w:sz w:val="24"/>
          <w:szCs w:val="24"/>
          <w:vertAlign w:val="superscript"/>
        </w:rPr>
        <w:t>nd</w:t>
      </w:r>
      <w:r w:rsidRPr="0037479C">
        <w:rPr>
          <w:sz w:val="24"/>
          <w:szCs w:val="24"/>
        </w:rPr>
        <w:t xml:space="preserve"> Kings 13:1 &amp; 2</w:t>
      </w:r>
      <w:r w:rsidRPr="0037479C">
        <w:rPr>
          <w:sz w:val="24"/>
          <w:szCs w:val="24"/>
          <w:vertAlign w:val="superscript"/>
        </w:rPr>
        <w:t>nd</w:t>
      </w:r>
      <w:r w:rsidRPr="0037479C">
        <w:rPr>
          <w:sz w:val="24"/>
          <w:szCs w:val="24"/>
        </w:rPr>
        <w:t xml:space="preserve"> Chronicles 12:13. Seventeen shekels ($2,176.00 for silver &amp; $32,640.00 for gold) is in Jeremiah 32:9.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SGT OF THE ARMY (HIGHEST PRIEST/PRIESTESS) IS THE NUMBER 18 POSITION</w:t>
      </w:r>
    </w:p>
    <w:p w:rsidR="009144FD" w:rsidRPr="0037479C" w:rsidRDefault="009144FD" w:rsidP="009144FD">
      <w:pPr>
        <w:spacing w:line="480" w:lineRule="auto"/>
        <w:jc w:val="center"/>
        <w:rPr>
          <w:b/>
          <w:sz w:val="24"/>
          <w:szCs w:val="24"/>
        </w:rPr>
      </w:pPr>
      <w:r w:rsidRPr="0037479C">
        <w:rPr>
          <w:b/>
          <w:sz w:val="24"/>
          <w:szCs w:val="24"/>
        </w:rPr>
        <w:t>THE NUMBER EIGHTEEN CANNOT BE BROKEN</w:t>
      </w:r>
    </w:p>
    <w:p w:rsidR="009144FD" w:rsidRPr="0037479C" w:rsidRDefault="009144FD" w:rsidP="009144FD">
      <w:pPr>
        <w:spacing w:line="480" w:lineRule="auto"/>
        <w:jc w:val="both"/>
        <w:rPr>
          <w:sz w:val="24"/>
          <w:szCs w:val="24"/>
        </w:rPr>
      </w:pPr>
      <w:r w:rsidRPr="0037479C">
        <w:rPr>
          <w:sz w:val="24"/>
          <w:szCs w:val="24"/>
        </w:rPr>
        <w:t>The Number 18 represents the completion &amp; perfection in the Holy Bible. Eighteen year old King is in 1</w:t>
      </w:r>
      <w:r w:rsidRPr="0037479C">
        <w:rPr>
          <w:sz w:val="24"/>
          <w:szCs w:val="24"/>
          <w:vertAlign w:val="superscript"/>
        </w:rPr>
        <w:t>st</w:t>
      </w:r>
      <w:r w:rsidRPr="0037479C">
        <w:rPr>
          <w:sz w:val="24"/>
          <w:szCs w:val="24"/>
        </w:rPr>
        <w:t xml:space="preserve"> Esdras 1:43. Eighteen Sons and Brethren is in 1</w:t>
      </w:r>
      <w:r w:rsidRPr="0037479C">
        <w:rPr>
          <w:sz w:val="24"/>
          <w:szCs w:val="24"/>
          <w:vertAlign w:val="superscript"/>
        </w:rPr>
        <w:t>st</w:t>
      </w:r>
      <w:r w:rsidRPr="0037479C">
        <w:rPr>
          <w:sz w:val="24"/>
          <w:szCs w:val="24"/>
        </w:rPr>
        <w:t xml:space="preserve"> Esdras 8:47 &amp; Ezra 8:18. Eighteen years serving is in Judges 3:14. Eighteen Strong Men is in 1</w:t>
      </w:r>
      <w:r w:rsidRPr="0037479C">
        <w:rPr>
          <w:sz w:val="24"/>
          <w:szCs w:val="24"/>
          <w:vertAlign w:val="superscript"/>
        </w:rPr>
        <w:t>st</w:t>
      </w:r>
      <w:r w:rsidRPr="0037479C">
        <w:rPr>
          <w:sz w:val="24"/>
          <w:szCs w:val="24"/>
        </w:rPr>
        <w:t xml:space="preserve"> Chronicles 26:9. Eighteen Wives is in 2</w:t>
      </w:r>
      <w:r w:rsidRPr="0037479C">
        <w:rPr>
          <w:sz w:val="24"/>
          <w:szCs w:val="24"/>
          <w:vertAlign w:val="superscript"/>
        </w:rPr>
        <w:t>nd</w:t>
      </w:r>
      <w:r w:rsidRPr="0037479C">
        <w:rPr>
          <w:sz w:val="24"/>
          <w:szCs w:val="24"/>
        </w:rPr>
        <w:t xml:space="preserve"> Chronicles 11:21. Eighteen fell is in Luke 13:4. Eighteen years of infirmity is in Luke 13:11. Eighteen years bound and loosed is in Luke 13:16.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 xml:space="preserve">THE W-1 (HIGHER HIGH PRIEST/PRIESTESS) IS THE NUMBER 19 POSITION </w:t>
      </w:r>
    </w:p>
    <w:p w:rsidR="009144FD" w:rsidRPr="0037479C" w:rsidRDefault="009144FD" w:rsidP="009144FD">
      <w:pPr>
        <w:spacing w:line="480" w:lineRule="auto"/>
        <w:jc w:val="center"/>
        <w:rPr>
          <w:b/>
          <w:sz w:val="24"/>
          <w:szCs w:val="24"/>
        </w:rPr>
      </w:pPr>
      <w:r w:rsidRPr="0037479C">
        <w:rPr>
          <w:b/>
          <w:sz w:val="24"/>
          <w:szCs w:val="24"/>
        </w:rPr>
        <w:t>THE NUMBER NINETEEN CANNOT BE BROKEN</w:t>
      </w:r>
    </w:p>
    <w:p w:rsidR="009144FD" w:rsidRPr="0037479C" w:rsidRDefault="009144FD" w:rsidP="009144FD">
      <w:pPr>
        <w:spacing w:line="480" w:lineRule="auto"/>
        <w:jc w:val="both"/>
        <w:rPr>
          <w:sz w:val="24"/>
          <w:szCs w:val="24"/>
        </w:rPr>
      </w:pPr>
      <w:r w:rsidRPr="0037479C">
        <w:rPr>
          <w:sz w:val="24"/>
          <w:szCs w:val="24"/>
        </w:rPr>
        <w:t>The Number 19 represents the completion &amp; perfection in the Holy Bible. Nineteen cities &amp; villages is in Joshua 19”38. Nineteen of David’s Servants is in 2</w:t>
      </w:r>
      <w:r w:rsidRPr="0037479C">
        <w:rPr>
          <w:sz w:val="24"/>
          <w:szCs w:val="24"/>
          <w:vertAlign w:val="superscript"/>
        </w:rPr>
        <w:t>nd</w:t>
      </w:r>
      <w:r w:rsidRPr="0037479C">
        <w:rPr>
          <w:sz w:val="24"/>
          <w:szCs w:val="24"/>
        </w:rPr>
        <w:t xml:space="preserve"> Samuel 2:30. The 19 to Pethahiah in 1</w:t>
      </w:r>
      <w:r w:rsidRPr="0037479C">
        <w:rPr>
          <w:sz w:val="24"/>
          <w:szCs w:val="24"/>
          <w:vertAlign w:val="superscript"/>
        </w:rPr>
        <w:t>st</w:t>
      </w:r>
      <w:r w:rsidRPr="0037479C">
        <w:rPr>
          <w:sz w:val="24"/>
          <w:szCs w:val="24"/>
        </w:rPr>
        <w:t xml:space="preserve"> Chronicles 24:16.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W-2 (HIGHER PRIEST/PRIESTESS) IS THE NUMBER 20 POSITION</w:t>
      </w:r>
    </w:p>
    <w:p w:rsidR="009144FD" w:rsidRPr="0037479C" w:rsidRDefault="009144FD" w:rsidP="009144FD">
      <w:pPr>
        <w:spacing w:line="480" w:lineRule="auto"/>
        <w:jc w:val="center"/>
        <w:rPr>
          <w:b/>
          <w:sz w:val="24"/>
          <w:szCs w:val="24"/>
        </w:rPr>
      </w:pPr>
      <w:r w:rsidRPr="0037479C">
        <w:rPr>
          <w:b/>
          <w:sz w:val="24"/>
          <w:szCs w:val="24"/>
        </w:rPr>
        <w:t>THE NUMBER TWENTY CANNOT BE BROKEN</w:t>
      </w:r>
    </w:p>
    <w:p w:rsidR="009144FD" w:rsidRPr="0037479C" w:rsidRDefault="009144FD" w:rsidP="009144FD">
      <w:pPr>
        <w:spacing w:line="480" w:lineRule="auto"/>
        <w:jc w:val="both"/>
        <w:rPr>
          <w:sz w:val="24"/>
          <w:szCs w:val="24"/>
        </w:rPr>
      </w:pPr>
      <w:r w:rsidRPr="0037479C">
        <w:rPr>
          <w:sz w:val="24"/>
          <w:szCs w:val="24"/>
        </w:rPr>
        <w:t>The Number 20 represents the completion &amp; perfection in the Holy Bible. Twenty talents ($115,200,000.00 million in gold) is in 1</w:t>
      </w:r>
      <w:r w:rsidRPr="0037479C">
        <w:rPr>
          <w:sz w:val="24"/>
          <w:szCs w:val="24"/>
          <w:vertAlign w:val="superscript"/>
        </w:rPr>
        <w:t>st</w:t>
      </w:r>
      <w:r w:rsidRPr="0037479C">
        <w:rPr>
          <w:sz w:val="24"/>
          <w:szCs w:val="24"/>
        </w:rPr>
        <w:t xml:space="preserve"> Esdras 4:51 &amp; 2</w:t>
      </w:r>
      <w:r w:rsidRPr="0037479C">
        <w:rPr>
          <w:sz w:val="24"/>
          <w:szCs w:val="24"/>
          <w:vertAlign w:val="superscript"/>
        </w:rPr>
        <w:t>nd</w:t>
      </w:r>
      <w:r w:rsidRPr="0037479C">
        <w:rPr>
          <w:sz w:val="24"/>
          <w:szCs w:val="24"/>
        </w:rPr>
        <w:t xml:space="preserve"> Chronicles 9:9. The 20</w:t>
      </w:r>
      <w:r w:rsidRPr="0037479C">
        <w:rPr>
          <w:sz w:val="24"/>
          <w:szCs w:val="24"/>
          <w:vertAlign w:val="superscript"/>
        </w:rPr>
        <w:t>th</w:t>
      </w:r>
      <w:r w:rsidRPr="0037479C">
        <w:rPr>
          <w:sz w:val="24"/>
          <w:szCs w:val="24"/>
        </w:rPr>
        <w:t xml:space="preserve"> day the cloud was taken up is in Numbers 10:11. The 20 to Eliathah is in 1</w:t>
      </w:r>
      <w:r w:rsidRPr="0037479C">
        <w:rPr>
          <w:sz w:val="24"/>
          <w:szCs w:val="24"/>
          <w:vertAlign w:val="superscript"/>
        </w:rPr>
        <w:t>st</w:t>
      </w:r>
      <w:r w:rsidRPr="0037479C">
        <w:rPr>
          <w:sz w:val="24"/>
          <w:szCs w:val="24"/>
        </w:rPr>
        <w:t xml:space="preserve"> Chronicles 25:27. Twenty years old over the works of the Lord is in 1</w:t>
      </w:r>
      <w:r w:rsidRPr="0037479C">
        <w:rPr>
          <w:sz w:val="24"/>
          <w:szCs w:val="24"/>
          <w:vertAlign w:val="superscript"/>
        </w:rPr>
        <w:t>st</w:t>
      </w:r>
      <w:r w:rsidRPr="0037479C">
        <w:rPr>
          <w:sz w:val="24"/>
          <w:szCs w:val="24"/>
        </w:rPr>
        <w:t xml:space="preserve"> Esdras 5:58. The 20</w:t>
      </w:r>
      <w:r w:rsidRPr="0037479C">
        <w:rPr>
          <w:sz w:val="24"/>
          <w:szCs w:val="24"/>
          <w:vertAlign w:val="superscript"/>
        </w:rPr>
        <w:t>th</w:t>
      </w:r>
      <w:r w:rsidRPr="0037479C">
        <w:rPr>
          <w:sz w:val="24"/>
          <w:szCs w:val="24"/>
        </w:rPr>
        <w:t xml:space="preserve"> day is the gathering is in 1</w:t>
      </w:r>
      <w:r w:rsidRPr="0037479C">
        <w:rPr>
          <w:sz w:val="24"/>
          <w:szCs w:val="24"/>
          <w:vertAlign w:val="superscript"/>
        </w:rPr>
        <w:t>st</w:t>
      </w:r>
      <w:r w:rsidRPr="0037479C">
        <w:rPr>
          <w:sz w:val="24"/>
          <w:szCs w:val="24"/>
        </w:rPr>
        <w:t xml:space="preserve"> Esdras 9:5. Twenty Men is in 1</w:t>
      </w:r>
      <w:r w:rsidRPr="0037479C">
        <w:rPr>
          <w:sz w:val="24"/>
          <w:szCs w:val="24"/>
          <w:vertAlign w:val="superscript"/>
        </w:rPr>
        <w:t>st</w:t>
      </w:r>
      <w:r w:rsidRPr="0037479C">
        <w:rPr>
          <w:sz w:val="24"/>
          <w:szCs w:val="24"/>
        </w:rPr>
        <w:t xml:space="preserve"> Esdras 8:48. Twenty golden vessels is in 1</w:t>
      </w:r>
      <w:r w:rsidRPr="0037479C">
        <w:rPr>
          <w:sz w:val="24"/>
          <w:szCs w:val="24"/>
          <w:vertAlign w:val="superscript"/>
        </w:rPr>
        <w:t>st</w:t>
      </w:r>
      <w:r w:rsidRPr="0037479C">
        <w:rPr>
          <w:sz w:val="24"/>
          <w:szCs w:val="24"/>
        </w:rPr>
        <w:t xml:space="preserve"> Esdras 8:57. Twenty Young Men is in 2</w:t>
      </w:r>
      <w:r w:rsidRPr="0037479C">
        <w:rPr>
          <w:sz w:val="24"/>
          <w:szCs w:val="24"/>
          <w:vertAlign w:val="superscript"/>
        </w:rPr>
        <w:t>nd</w:t>
      </w:r>
      <w:r w:rsidRPr="0037479C">
        <w:rPr>
          <w:sz w:val="24"/>
          <w:szCs w:val="24"/>
        </w:rPr>
        <w:t xml:space="preserve"> Maccabees 10:35. Twenty to save the city is in Genesis 18:31. Twenty years in Your house is in Genesis 31:38, 41. The 20 Basons of Gold is in Ezra 8:27. The 20</w:t>
      </w:r>
      <w:r w:rsidRPr="0037479C">
        <w:rPr>
          <w:sz w:val="24"/>
          <w:szCs w:val="24"/>
          <w:vertAlign w:val="superscript"/>
        </w:rPr>
        <w:t>th</w:t>
      </w:r>
      <w:r w:rsidRPr="0037479C">
        <w:rPr>
          <w:sz w:val="24"/>
          <w:szCs w:val="24"/>
        </w:rPr>
        <w:t xml:space="preserve"> day is the street of the house is in Ezra 10:9. The 20</w:t>
      </w:r>
      <w:r w:rsidRPr="0037479C">
        <w:rPr>
          <w:sz w:val="24"/>
          <w:szCs w:val="24"/>
          <w:vertAlign w:val="superscript"/>
        </w:rPr>
        <w:t>th</w:t>
      </w:r>
      <w:r w:rsidRPr="0037479C">
        <w:rPr>
          <w:sz w:val="24"/>
          <w:szCs w:val="24"/>
        </w:rPr>
        <w:t xml:space="preserve"> year is in the palace is in Nehemiah 1:1. The 20</w:t>
      </w:r>
      <w:r w:rsidRPr="0037479C">
        <w:rPr>
          <w:sz w:val="24"/>
          <w:szCs w:val="24"/>
          <w:vertAlign w:val="superscript"/>
        </w:rPr>
        <w:t>th</w:t>
      </w:r>
      <w:r w:rsidRPr="0037479C">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37479C">
        <w:rPr>
          <w:sz w:val="24"/>
          <w:szCs w:val="24"/>
          <w:vertAlign w:val="superscript"/>
        </w:rPr>
        <w:t>st</w:t>
      </w:r>
      <w:r w:rsidRPr="0037479C">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37479C">
        <w:rPr>
          <w:sz w:val="24"/>
          <w:szCs w:val="24"/>
          <w:vertAlign w:val="superscript"/>
        </w:rPr>
        <w:t>st</w:t>
      </w:r>
      <w:r w:rsidRPr="0037479C">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37479C">
        <w:rPr>
          <w:sz w:val="24"/>
          <w:szCs w:val="24"/>
          <w:vertAlign w:val="superscript"/>
        </w:rPr>
        <w:t>st</w:t>
      </w:r>
      <w:r w:rsidRPr="0037479C">
        <w:rPr>
          <w:sz w:val="24"/>
          <w:szCs w:val="24"/>
        </w:rPr>
        <w:t xml:space="preserve"> Kings 9:11. Twenty years of judging is in Judges 15:20; 16:31. The 20 to Gamul in 1</w:t>
      </w:r>
      <w:r w:rsidRPr="0037479C">
        <w:rPr>
          <w:sz w:val="24"/>
          <w:szCs w:val="24"/>
          <w:vertAlign w:val="superscript"/>
        </w:rPr>
        <w:t>st</w:t>
      </w:r>
      <w:r w:rsidRPr="0037479C">
        <w:rPr>
          <w:sz w:val="24"/>
          <w:szCs w:val="24"/>
        </w:rPr>
        <w:t xml:space="preserve"> Chronicles 24:17. Twenty years for the Ark is in 1</w:t>
      </w:r>
      <w:r w:rsidRPr="0037479C">
        <w:rPr>
          <w:sz w:val="24"/>
          <w:szCs w:val="24"/>
          <w:vertAlign w:val="superscript"/>
        </w:rPr>
        <w:t>st</w:t>
      </w:r>
      <w:r w:rsidRPr="0037479C">
        <w:rPr>
          <w:sz w:val="24"/>
          <w:szCs w:val="24"/>
        </w:rPr>
        <w:t xml:space="preserve"> Samuel 7:2. Twenty Men at a feast is in 2</w:t>
      </w:r>
      <w:r w:rsidRPr="0037479C">
        <w:rPr>
          <w:sz w:val="24"/>
          <w:szCs w:val="24"/>
          <w:vertAlign w:val="superscript"/>
        </w:rPr>
        <w:t>nd</w:t>
      </w:r>
      <w:r w:rsidRPr="0037479C">
        <w:rPr>
          <w:sz w:val="24"/>
          <w:szCs w:val="24"/>
        </w:rPr>
        <w:t xml:space="preserve"> Samuel 3:20. Twenty Servants is in 2</w:t>
      </w:r>
      <w:r w:rsidRPr="0037479C">
        <w:rPr>
          <w:sz w:val="24"/>
          <w:szCs w:val="24"/>
          <w:vertAlign w:val="superscript"/>
        </w:rPr>
        <w:t>nd</w:t>
      </w:r>
      <w:r w:rsidRPr="0037479C">
        <w:rPr>
          <w:sz w:val="24"/>
          <w:szCs w:val="24"/>
        </w:rPr>
        <w:t xml:space="preserve"> Samuel 9:10; 19:17. Twenty oxen is in 1</w:t>
      </w:r>
      <w:r w:rsidRPr="0037479C">
        <w:rPr>
          <w:sz w:val="24"/>
          <w:szCs w:val="24"/>
          <w:vertAlign w:val="superscript"/>
        </w:rPr>
        <w:t>st</w:t>
      </w:r>
      <w:r w:rsidRPr="0037479C">
        <w:rPr>
          <w:sz w:val="24"/>
          <w:szCs w:val="24"/>
        </w:rPr>
        <w:t xml:space="preserve"> Kings 4:23. Twenty measure of pure oil is in 1</w:t>
      </w:r>
      <w:r w:rsidRPr="0037479C">
        <w:rPr>
          <w:sz w:val="24"/>
          <w:szCs w:val="24"/>
          <w:vertAlign w:val="superscript"/>
        </w:rPr>
        <w:t>st</w:t>
      </w:r>
      <w:r w:rsidRPr="0037479C">
        <w:rPr>
          <w:sz w:val="24"/>
          <w:szCs w:val="24"/>
        </w:rPr>
        <w:t xml:space="preserve"> Kings 5:11. Twenty years for the two houses King Solomon built is in 1</w:t>
      </w:r>
      <w:r w:rsidRPr="0037479C">
        <w:rPr>
          <w:sz w:val="24"/>
          <w:szCs w:val="24"/>
          <w:vertAlign w:val="superscript"/>
        </w:rPr>
        <w:t>st</w:t>
      </w:r>
      <w:r w:rsidRPr="0037479C">
        <w:rPr>
          <w:sz w:val="24"/>
          <w:szCs w:val="24"/>
        </w:rPr>
        <w:t xml:space="preserve"> Kings 9:10 &amp; 2</w:t>
      </w:r>
      <w:r w:rsidRPr="0037479C">
        <w:rPr>
          <w:sz w:val="24"/>
          <w:szCs w:val="24"/>
          <w:vertAlign w:val="superscript"/>
        </w:rPr>
        <w:t>nd</w:t>
      </w:r>
      <w:r w:rsidRPr="0037479C">
        <w:rPr>
          <w:sz w:val="24"/>
          <w:szCs w:val="24"/>
        </w:rPr>
        <w:t xml:space="preserve"> Chronicles 8:1. The 20</w:t>
      </w:r>
      <w:r w:rsidRPr="0037479C">
        <w:rPr>
          <w:sz w:val="24"/>
          <w:szCs w:val="24"/>
          <w:vertAlign w:val="superscript"/>
        </w:rPr>
        <w:t>th</w:t>
      </w:r>
      <w:r w:rsidRPr="0037479C">
        <w:rPr>
          <w:sz w:val="24"/>
          <w:szCs w:val="24"/>
        </w:rPr>
        <w:t xml:space="preserve"> year reign is in 1</w:t>
      </w:r>
      <w:r w:rsidRPr="0037479C">
        <w:rPr>
          <w:sz w:val="24"/>
          <w:szCs w:val="24"/>
          <w:vertAlign w:val="superscript"/>
        </w:rPr>
        <w:t>st</w:t>
      </w:r>
      <w:r w:rsidRPr="0037479C">
        <w:rPr>
          <w:sz w:val="24"/>
          <w:szCs w:val="24"/>
        </w:rPr>
        <w:t xml:space="preserve"> Kings 15:9. Twenty loaves of barley is in 2</w:t>
      </w:r>
      <w:r w:rsidRPr="0037479C">
        <w:rPr>
          <w:sz w:val="24"/>
          <w:szCs w:val="24"/>
          <w:vertAlign w:val="superscript"/>
        </w:rPr>
        <w:t>nd</w:t>
      </w:r>
      <w:r w:rsidRPr="0037479C">
        <w:rPr>
          <w:sz w:val="24"/>
          <w:szCs w:val="24"/>
        </w:rPr>
        <w:t xml:space="preserve"> Kings 4:42. Twenty year old King is in 2</w:t>
      </w:r>
      <w:r w:rsidRPr="0037479C">
        <w:rPr>
          <w:sz w:val="24"/>
          <w:szCs w:val="24"/>
          <w:vertAlign w:val="superscript"/>
        </w:rPr>
        <w:t>nd</w:t>
      </w:r>
      <w:r w:rsidRPr="0037479C">
        <w:rPr>
          <w:sz w:val="24"/>
          <w:szCs w:val="24"/>
        </w:rPr>
        <w:t xml:space="preserve"> Kings 8:26; 15:33; 16:2; 2</w:t>
      </w:r>
      <w:r w:rsidRPr="0037479C">
        <w:rPr>
          <w:sz w:val="24"/>
          <w:szCs w:val="24"/>
          <w:vertAlign w:val="superscript"/>
        </w:rPr>
        <w:t>nd</w:t>
      </w:r>
      <w:r w:rsidRPr="0037479C">
        <w:rPr>
          <w:sz w:val="24"/>
          <w:szCs w:val="24"/>
        </w:rPr>
        <w:t xml:space="preserve"> Chronicles 36:11 &amp; Jeremiah 52:1. Twenty year reign is in 2</w:t>
      </w:r>
      <w:r w:rsidRPr="0037479C">
        <w:rPr>
          <w:sz w:val="24"/>
          <w:szCs w:val="24"/>
          <w:vertAlign w:val="superscript"/>
        </w:rPr>
        <w:t>nd</w:t>
      </w:r>
      <w:r w:rsidRPr="0037479C">
        <w:rPr>
          <w:sz w:val="24"/>
          <w:szCs w:val="24"/>
        </w:rPr>
        <w:t xml:space="preserve"> Kings 15:27. Twenty years old &amp; under of increase is in 1</w:t>
      </w:r>
      <w:r w:rsidRPr="0037479C">
        <w:rPr>
          <w:sz w:val="24"/>
          <w:szCs w:val="24"/>
          <w:vertAlign w:val="superscript"/>
        </w:rPr>
        <w:t>st</w:t>
      </w:r>
      <w:r w:rsidRPr="0037479C">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37479C">
        <w:rPr>
          <w:sz w:val="24"/>
          <w:szCs w:val="24"/>
          <w:vertAlign w:val="superscript"/>
        </w:rPr>
        <w:t>th</w:t>
      </w:r>
      <w:r w:rsidRPr="0037479C">
        <w:rPr>
          <w:sz w:val="24"/>
          <w:szCs w:val="24"/>
        </w:rPr>
        <w:t xml:space="preserve"> year conspiracy is in 2</w:t>
      </w:r>
      <w:r w:rsidRPr="0037479C">
        <w:rPr>
          <w:sz w:val="24"/>
          <w:szCs w:val="24"/>
          <w:vertAlign w:val="superscript"/>
        </w:rPr>
        <w:t>nd</w:t>
      </w:r>
      <w:r w:rsidRPr="0037479C">
        <w:rPr>
          <w:sz w:val="24"/>
          <w:szCs w:val="24"/>
        </w:rPr>
        <w:t xml:space="preserve"> Kings 15:30. The Male Estimation of fifteen shekels of silver ($1,920.00)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Twenty fathoms is in Acts 27:28.         </w:t>
      </w:r>
    </w:p>
    <w:p w:rsidR="009144FD" w:rsidRPr="0037479C" w:rsidRDefault="009144FD" w:rsidP="009144FD">
      <w:pPr>
        <w:spacing w:line="480" w:lineRule="auto"/>
        <w:jc w:val="center"/>
        <w:rPr>
          <w:b/>
          <w:sz w:val="24"/>
          <w:szCs w:val="24"/>
        </w:rPr>
      </w:pPr>
      <w:r w:rsidRPr="0037479C">
        <w:rPr>
          <w:b/>
          <w:sz w:val="24"/>
          <w:szCs w:val="24"/>
        </w:rPr>
        <w:t>THE W-3 (HIGHER PRIEST/PRIESTESS) IS THE NUMBER 21 POSITION</w:t>
      </w:r>
    </w:p>
    <w:p w:rsidR="009144FD" w:rsidRPr="0037479C" w:rsidRDefault="009144FD" w:rsidP="009144FD">
      <w:pPr>
        <w:spacing w:line="480" w:lineRule="auto"/>
        <w:jc w:val="center"/>
        <w:rPr>
          <w:b/>
          <w:sz w:val="24"/>
          <w:szCs w:val="24"/>
        </w:rPr>
      </w:pPr>
      <w:r w:rsidRPr="0037479C">
        <w:rPr>
          <w:b/>
          <w:sz w:val="24"/>
          <w:szCs w:val="24"/>
        </w:rPr>
        <w:t xml:space="preserve">THE NUMBER TWENTY-ONE CANNOT BE BROKEN </w:t>
      </w:r>
    </w:p>
    <w:p w:rsidR="009144FD" w:rsidRPr="0037479C" w:rsidRDefault="009144FD" w:rsidP="009144FD">
      <w:pPr>
        <w:spacing w:line="480" w:lineRule="auto"/>
        <w:jc w:val="both"/>
        <w:rPr>
          <w:sz w:val="24"/>
          <w:szCs w:val="24"/>
        </w:rPr>
      </w:pPr>
      <w:r w:rsidRPr="0037479C">
        <w:rPr>
          <w:sz w:val="24"/>
          <w:szCs w:val="24"/>
        </w:rPr>
        <w:t>The Number 21 represents the completion &amp; perfection in the Holy Bible. Twenty-one year old King is in 1</w:t>
      </w:r>
      <w:r w:rsidRPr="0037479C">
        <w:rPr>
          <w:sz w:val="24"/>
          <w:szCs w:val="24"/>
          <w:vertAlign w:val="superscript"/>
        </w:rPr>
        <w:t>st</w:t>
      </w:r>
      <w:r w:rsidRPr="0037479C">
        <w:rPr>
          <w:sz w:val="24"/>
          <w:szCs w:val="24"/>
        </w:rPr>
        <w:t xml:space="preserve"> Esdras 1:46; 2</w:t>
      </w:r>
      <w:r w:rsidRPr="0037479C">
        <w:rPr>
          <w:sz w:val="24"/>
          <w:szCs w:val="24"/>
          <w:vertAlign w:val="superscript"/>
        </w:rPr>
        <w:t>nd</w:t>
      </w:r>
      <w:r w:rsidRPr="0037479C">
        <w:rPr>
          <w:sz w:val="24"/>
          <w:szCs w:val="24"/>
        </w:rPr>
        <w:t xml:space="preserve"> Kings 24:18; 2</w:t>
      </w:r>
      <w:r w:rsidRPr="0037479C">
        <w:rPr>
          <w:sz w:val="24"/>
          <w:szCs w:val="24"/>
          <w:vertAlign w:val="superscript"/>
        </w:rPr>
        <w:t>nd</w:t>
      </w:r>
      <w:r w:rsidRPr="0037479C">
        <w:rPr>
          <w:sz w:val="24"/>
          <w:szCs w:val="24"/>
        </w:rPr>
        <w:t xml:space="preserve"> Chronicles 36:11 &amp; Jeremiah 52:1. Twenty-one days resistance to Michael is in Daniel 10:13. The 21 to Jachin in 1</w:t>
      </w:r>
      <w:r w:rsidRPr="0037479C">
        <w:rPr>
          <w:sz w:val="24"/>
          <w:szCs w:val="24"/>
          <w:vertAlign w:val="superscript"/>
        </w:rPr>
        <w:t>st</w:t>
      </w:r>
      <w:r w:rsidRPr="0037479C">
        <w:rPr>
          <w:sz w:val="24"/>
          <w:szCs w:val="24"/>
        </w:rPr>
        <w:t xml:space="preserve"> Chronicles 24:17. The 21 to Hothir is in 1</w:t>
      </w:r>
      <w:r w:rsidRPr="0037479C">
        <w:rPr>
          <w:sz w:val="24"/>
          <w:szCs w:val="24"/>
          <w:vertAlign w:val="superscript"/>
        </w:rPr>
        <w:t>st</w:t>
      </w:r>
      <w:r w:rsidRPr="0037479C">
        <w:rPr>
          <w:sz w:val="24"/>
          <w:szCs w:val="24"/>
        </w:rPr>
        <w:t xml:space="preserve"> Chronicles 25:28. The 21</w:t>
      </w:r>
      <w:r w:rsidRPr="0037479C">
        <w:rPr>
          <w:sz w:val="24"/>
          <w:szCs w:val="24"/>
          <w:vertAlign w:val="superscript"/>
        </w:rPr>
        <w:t>st</w:t>
      </w:r>
      <w:r w:rsidRPr="0037479C">
        <w:rPr>
          <w:sz w:val="24"/>
          <w:szCs w:val="24"/>
        </w:rPr>
        <w:t xml:space="preserve"> day is the word of the Lord is in Haggai 2:1.  The Appointed Governor is in Nehemiah 5:14. The 21</w:t>
      </w:r>
      <w:r w:rsidRPr="0037479C">
        <w:rPr>
          <w:sz w:val="24"/>
          <w:szCs w:val="24"/>
          <w:vertAlign w:val="superscript"/>
        </w:rPr>
        <w:t>st</w:t>
      </w:r>
      <w:r w:rsidRPr="0037479C">
        <w:rPr>
          <w:sz w:val="24"/>
          <w:szCs w:val="24"/>
        </w:rPr>
        <w:t xml:space="preserve"> day the unleavened bread was ate is in Exodus 12:18.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 xml:space="preserve">THE W-4 (HIGHEST PRIEST/PRIESTESS) IS THE NUMBER 22 POSITION </w:t>
      </w:r>
    </w:p>
    <w:p w:rsidR="009144FD" w:rsidRPr="0037479C" w:rsidRDefault="009144FD" w:rsidP="009144FD">
      <w:pPr>
        <w:spacing w:line="480" w:lineRule="auto"/>
        <w:jc w:val="center"/>
        <w:rPr>
          <w:b/>
          <w:sz w:val="24"/>
          <w:szCs w:val="24"/>
        </w:rPr>
      </w:pPr>
      <w:r w:rsidRPr="0037479C">
        <w:rPr>
          <w:b/>
          <w:sz w:val="24"/>
          <w:szCs w:val="24"/>
        </w:rPr>
        <w:t>THE NUMBER TWENTY-TWO CANNOT BE BROKEN</w:t>
      </w:r>
    </w:p>
    <w:p w:rsidR="009144FD" w:rsidRPr="0037479C" w:rsidRDefault="009144FD" w:rsidP="009144FD">
      <w:pPr>
        <w:spacing w:line="480" w:lineRule="auto"/>
        <w:jc w:val="both"/>
        <w:rPr>
          <w:sz w:val="24"/>
          <w:szCs w:val="24"/>
        </w:rPr>
      </w:pPr>
      <w:r w:rsidRPr="0037479C">
        <w:rPr>
          <w:sz w:val="24"/>
          <w:szCs w:val="24"/>
        </w:rPr>
        <w:t>The Number 22 represents the completion &amp; perfection in the Holy Bible. Twenty-two elephants of Grecian Authority is in 2</w:t>
      </w:r>
      <w:r w:rsidRPr="0037479C">
        <w:rPr>
          <w:sz w:val="24"/>
          <w:szCs w:val="24"/>
          <w:vertAlign w:val="superscript"/>
        </w:rPr>
        <w:t>nd</w:t>
      </w:r>
      <w:r w:rsidRPr="0037479C">
        <w:rPr>
          <w:sz w:val="24"/>
          <w:szCs w:val="24"/>
        </w:rPr>
        <w:t xml:space="preserve"> Maccabees 13:2. The 22 to Giddalti is in 1</w:t>
      </w:r>
      <w:r w:rsidRPr="0037479C">
        <w:rPr>
          <w:sz w:val="24"/>
          <w:szCs w:val="24"/>
          <w:vertAlign w:val="superscript"/>
        </w:rPr>
        <w:t>st</w:t>
      </w:r>
      <w:r w:rsidRPr="0037479C">
        <w:rPr>
          <w:sz w:val="24"/>
          <w:szCs w:val="24"/>
        </w:rPr>
        <w:t xml:space="preserve"> Chronicles 25:29. Twenty-two cities &amp; villages is in Joshua 19:30. The 22</w:t>
      </w:r>
      <w:r w:rsidRPr="0037479C">
        <w:rPr>
          <w:sz w:val="24"/>
          <w:szCs w:val="24"/>
          <w:vertAlign w:val="superscript"/>
        </w:rPr>
        <w:t>nd</w:t>
      </w:r>
      <w:r w:rsidRPr="0037479C">
        <w:rPr>
          <w:sz w:val="24"/>
          <w:szCs w:val="24"/>
        </w:rPr>
        <w:t xml:space="preserve"> day is the talk in the house is in Judith 2:1. The Appointed Governor is in Nehemiah 5:14. Twenty-two years in judgment is in Judges 10:3. Twenty-two years in reigning is in 1</w:t>
      </w:r>
      <w:r w:rsidRPr="0037479C">
        <w:rPr>
          <w:sz w:val="24"/>
          <w:szCs w:val="24"/>
          <w:vertAlign w:val="superscript"/>
        </w:rPr>
        <w:t>st</w:t>
      </w:r>
      <w:r w:rsidRPr="0037479C">
        <w:rPr>
          <w:sz w:val="24"/>
          <w:szCs w:val="24"/>
        </w:rPr>
        <w:t xml:space="preserve"> Kings 14:20; 16:29 &amp; 2</w:t>
      </w:r>
      <w:r w:rsidRPr="0037479C">
        <w:rPr>
          <w:sz w:val="24"/>
          <w:szCs w:val="24"/>
          <w:vertAlign w:val="superscript"/>
        </w:rPr>
        <w:t>nd</w:t>
      </w:r>
      <w:r w:rsidRPr="0037479C">
        <w:rPr>
          <w:sz w:val="24"/>
          <w:szCs w:val="24"/>
        </w:rPr>
        <w:t xml:space="preserve"> Kings 8:26; 21:19. Twenty-two Captains is in 1</w:t>
      </w:r>
      <w:r w:rsidRPr="0037479C">
        <w:rPr>
          <w:sz w:val="24"/>
          <w:szCs w:val="24"/>
          <w:vertAlign w:val="superscript"/>
        </w:rPr>
        <w:t>st</w:t>
      </w:r>
      <w:r w:rsidRPr="0037479C">
        <w:rPr>
          <w:sz w:val="24"/>
          <w:szCs w:val="24"/>
        </w:rPr>
        <w:t xml:space="preserve"> Chronicles 12:28. Twenty-two Sons bore is in 2</w:t>
      </w:r>
      <w:r w:rsidRPr="0037479C">
        <w:rPr>
          <w:sz w:val="24"/>
          <w:szCs w:val="24"/>
          <w:vertAlign w:val="superscript"/>
        </w:rPr>
        <w:t>nd</w:t>
      </w:r>
      <w:r w:rsidRPr="0037479C">
        <w:rPr>
          <w:sz w:val="24"/>
          <w:szCs w:val="24"/>
        </w:rPr>
        <w:t xml:space="preserve"> Chronicles 13:21. Twenty-two year old King is in 2</w:t>
      </w:r>
      <w:r w:rsidRPr="0037479C">
        <w:rPr>
          <w:sz w:val="24"/>
          <w:szCs w:val="24"/>
          <w:vertAlign w:val="superscript"/>
        </w:rPr>
        <w:t>nd</w:t>
      </w:r>
      <w:r w:rsidRPr="0037479C">
        <w:rPr>
          <w:sz w:val="24"/>
          <w:szCs w:val="24"/>
        </w:rPr>
        <w:t xml:space="preserve"> Chronicles 33:21.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W-5 (HIGHER HIGHEST PRIEST/PRIESTESS) IS THE NUMBER 23 POSITION</w:t>
      </w:r>
    </w:p>
    <w:p w:rsidR="009144FD" w:rsidRPr="0037479C" w:rsidRDefault="009144FD" w:rsidP="009144FD">
      <w:pPr>
        <w:spacing w:line="480" w:lineRule="auto"/>
        <w:jc w:val="center"/>
        <w:rPr>
          <w:b/>
          <w:sz w:val="24"/>
          <w:szCs w:val="24"/>
        </w:rPr>
      </w:pPr>
      <w:r w:rsidRPr="0037479C">
        <w:rPr>
          <w:b/>
          <w:sz w:val="24"/>
          <w:szCs w:val="24"/>
        </w:rPr>
        <w:t>THE NUMBER TWENTY-THREE CANNOT BE BROKEN IS 360 DEGREES TURNING EVERY WAY BY 3 TIMES GOING ONE MILE GO TWAIN BY 4</w:t>
      </w:r>
    </w:p>
    <w:p w:rsidR="009144FD" w:rsidRPr="0037479C" w:rsidRDefault="009144FD" w:rsidP="009144FD">
      <w:pPr>
        <w:spacing w:line="480" w:lineRule="auto"/>
        <w:jc w:val="both"/>
        <w:rPr>
          <w:sz w:val="24"/>
          <w:szCs w:val="24"/>
        </w:rPr>
      </w:pPr>
      <w:r w:rsidRPr="0037479C">
        <w:rPr>
          <w:sz w:val="24"/>
          <w:szCs w:val="24"/>
        </w:rPr>
        <w:t>The Number 23 represents the completion &amp; perfection in the Holy Bible. Twenty-three year old King is in 1</w:t>
      </w:r>
      <w:r w:rsidRPr="0037479C">
        <w:rPr>
          <w:sz w:val="24"/>
          <w:szCs w:val="24"/>
          <w:vertAlign w:val="superscript"/>
        </w:rPr>
        <w:t>st</w:t>
      </w:r>
      <w:r w:rsidRPr="0037479C">
        <w:rPr>
          <w:sz w:val="24"/>
          <w:szCs w:val="24"/>
        </w:rPr>
        <w:t xml:space="preserve"> Esdras 1:34; 2</w:t>
      </w:r>
      <w:r w:rsidRPr="0037479C">
        <w:rPr>
          <w:sz w:val="24"/>
          <w:szCs w:val="24"/>
          <w:vertAlign w:val="superscript"/>
        </w:rPr>
        <w:t>nd</w:t>
      </w:r>
      <w:r w:rsidRPr="0037479C">
        <w:rPr>
          <w:sz w:val="24"/>
          <w:szCs w:val="24"/>
        </w:rPr>
        <w:t xml:space="preserve"> Kings 23:31 &amp; 2</w:t>
      </w:r>
      <w:r w:rsidRPr="0037479C">
        <w:rPr>
          <w:sz w:val="24"/>
          <w:szCs w:val="24"/>
          <w:vertAlign w:val="superscript"/>
        </w:rPr>
        <w:t>nd</w:t>
      </w:r>
      <w:r w:rsidRPr="0037479C">
        <w:rPr>
          <w:sz w:val="24"/>
          <w:szCs w:val="24"/>
        </w:rPr>
        <w:t xml:space="preserve"> Chronicles 36:2. The 23</w:t>
      </w:r>
      <w:r w:rsidRPr="0037479C">
        <w:rPr>
          <w:sz w:val="24"/>
          <w:szCs w:val="24"/>
          <w:vertAlign w:val="superscript"/>
        </w:rPr>
        <w:t>rd</w:t>
      </w:r>
      <w:r w:rsidRPr="0037479C">
        <w:rPr>
          <w:sz w:val="24"/>
          <w:szCs w:val="24"/>
        </w:rPr>
        <w:t xml:space="preserve"> day the holy house was finished &amp; rejoicing is in 1</w:t>
      </w:r>
      <w:r w:rsidRPr="0037479C">
        <w:rPr>
          <w:sz w:val="24"/>
          <w:szCs w:val="24"/>
          <w:vertAlign w:val="superscript"/>
        </w:rPr>
        <w:t>st</w:t>
      </w:r>
      <w:r w:rsidRPr="0037479C">
        <w:rPr>
          <w:sz w:val="24"/>
          <w:szCs w:val="24"/>
        </w:rPr>
        <w:t xml:space="preserve"> Esdras 7:5 &amp; 1</w:t>
      </w:r>
      <w:r w:rsidRPr="0037479C">
        <w:rPr>
          <w:sz w:val="24"/>
          <w:szCs w:val="24"/>
          <w:vertAlign w:val="superscript"/>
        </w:rPr>
        <w:t>st</w:t>
      </w:r>
      <w:r w:rsidRPr="0037479C">
        <w:rPr>
          <w:sz w:val="24"/>
          <w:szCs w:val="24"/>
        </w:rPr>
        <w:t xml:space="preserve"> Maccabees 13:51. The 23</w:t>
      </w:r>
      <w:r w:rsidRPr="0037479C">
        <w:rPr>
          <w:sz w:val="24"/>
          <w:szCs w:val="24"/>
          <w:vertAlign w:val="superscript"/>
        </w:rPr>
        <w:t>rd</w:t>
      </w:r>
      <w:r w:rsidRPr="0037479C">
        <w:rPr>
          <w:sz w:val="24"/>
          <w:szCs w:val="24"/>
        </w:rPr>
        <w:t xml:space="preserve"> day is the Tents as glad and merry is in 2</w:t>
      </w:r>
      <w:r w:rsidRPr="0037479C">
        <w:rPr>
          <w:sz w:val="24"/>
          <w:szCs w:val="24"/>
          <w:vertAlign w:val="superscript"/>
        </w:rPr>
        <w:t>nd</w:t>
      </w:r>
      <w:r w:rsidRPr="0037479C">
        <w:rPr>
          <w:sz w:val="24"/>
          <w:szCs w:val="24"/>
        </w:rPr>
        <w:t xml:space="preserve"> Chronicles 7:10. The Appointed Governor is in Nehemiah 5:14. The 23</w:t>
      </w:r>
      <w:r w:rsidRPr="0037479C">
        <w:rPr>
          <w:sz w:val="24"/>
          <w:szCs w:val="24"/>
          <w:vertAlign w:val="superscript"/>
        </w:rPr>
        <w:t>rd</w:t>
      </w:r>
      <w:r w:rsidRPr="0037479C">
        <w:rPr>
          <w:sz w:val="24"/>
          <w:szCs w:val="24"/>
        </w:rPr>
        <w:t xml:space="preserve"> day is the Lieutenants, Deputies and Rulers is in Esther 8:9. The 23 to Mahazioth is in 1</w:t>
      </w:r>
      <w:r w:rsidRPr="0037479C">
        <w:rPr>
          <w:sz w:val="24"/>
          <w:szCs w:val="24"/>
          <w:vertAlign w:val="superscript"/>
        </w:rPr>
        <w:t>st</w:t>
      </w:r>
      <w:r w:rsidRPr="0037479C">
        <w:rPr>
          <w:sz w:val="24"/>
          <w:szCs w:val="24"/>
        </w:rPr>
        <w:t xml:space="preserve"> Chronicles 25:30. The 23 to Delaiah is in 1</w:t>
      </w:r>
      <w:r w:rsidRPr="0037479C">
        <w:rPr>
          <w:sz w:val="24"/>
          <w:szCs w:val="24"/>
          <w:vertAlign w:val="superscript"/>
        </w:rPr>
        <w:t>st</w:t>
      </w:r>
      <w:r w:rsidRPr="0037479C">
        <w:rPr>
          <w:sz w:val="24"/>
          <w:szCs w:val="24"/>
        </w:rPr>
        <w:t xml:space="preserve"> Chronicles 24:18. The 23</w:t>
      </w:r>
      <w:r w:rsidRPr="0037479C">
        <w:rPr>
          <w:sz w:val="24"/>
          <w:szCs w:val="24"/>
          <w:vertAlign w:val="superscript"/>
        </w:rPr>
        <w:t>rd</w:t>
      </w:r>
      <w:r w:rsidRPr="0037479C">
        <w:rPr>
          <w:sz w:val="24"/>
          <w:szCs w:val="24"/>
        </w:rPr>
        <w:t xml:space="preserve"> year have they not hearkened to the Lord is in Jeremiah 25:3. The 23</w:t>
      </w:r>
      <w:r w:rsidRPr="0037479C">
        <w:rPr>
          <w:sz w:val="24"/>
          <w:szCs w:val="24"/>
          <w:vertAlign w:val="superscript"/>
        </w:rPr>
        <w:t>rd</w:t>
      </w:r>
      <w:r w:rsidRPr="0037479C">
        <w:rPr>
          <w:sz w:val="24"/>
          <w:szCs w:val="24"/>
        </w:rPr>
        <w:t xml:space="preserve"> year the Captain of the G</w:t>
      </w:r>
      <w:r w:rsidR="00125174" w:rsidRPr="0037479C">
        <w:rPr>
          <w:sz w:val="24"/>
          <w:szCs w:val="24"/>
        </w:rPr>
        <w:t>u</w:t>
      </w:r>
      <w:r w:rsidR="00816021" w:rsidRPr="0037479C">
        <w:rPr>
          <w:sz w:val="24"/>
          <w:szCs w:val="24"/>
        </w:rPr>
        <w:t>a</w:t>
      </w:r>
      <w:r w:rsidRPr="0037479C">
        <w:rPr>
          <w:sz w:val="24"/>
          <w:szCs w:val="24"/>
        </w:rPr>
        <w:t>rd arrested 4,600 persons is in Jeremiah 52:30. Twenty-three years in judgment is in Judges 10:3. Twenty-three cities is in 1</w:t>
      </w:r>
      <w:r w:rsidRPr="0037479C">
        <w:rPr>
          <w:sz w:val="24"/>
          <w:szCs w:val="24"/>
          <w:vertAlign w:val="superscript"/>
        </w:rPr>
        <w:t>st</w:t>
      </w:r>
      <w:r w:rsidRPr="0037479C">
        <w:rPr>
          <w:sz w:val="24"/>
          <w:szCs w:val="24"/>
        </w:rPr>
        <w:t xml:space="preserve"> Chronicles 2:22. The Male Estimation of fifteen shekels of silver is in Leviticus 27:3. The 23</w:t>
      </w:r>
      <w:r w:rsidRPr="0037479C">
        <w:rPr>
          <w:sz w:val="24"/>
          <w:szCs w:val="24"/>
          <w:vertAlign w:val="superscript"/>
        </w:rPr>
        <w:t>rd</w:t>
      </w:r>
      <w:r w:rsidRPr="0037479C">
        <w:rPr>
          <w:sz w:val="24"/>
          <w:szCs w:val="24"/>
        </w:rPr>
        <w:t xml:space="preserve"> year the house breaches was not repaired is in 2</w:t>
      </w:r>
      <w:r w:rsidRPr="0037479C">
        <w:rPr>
          <w:sz w:val="24"/>
          <w:szCs w:val="24"/>
          <w:vertAlign w:val="superscript"/>
        </w:rPr>
        <w:t>nd</w:t>
      </w:r>
      <w:r w:rsidRPr="0037479C">
        <w:rPr>
          <w:sz w:val="24"/>
          <w:szCs w:val="24"/>
        </w:rPr>
        <w:t xml:space="preserve"> Kings 12:6. The 23</w:t>
      </w:r>
      <w:r w:rsidRPr="0037479C">
        <w:rPr>
          <w:sz w:val="24"/>
          <w:szCs w:val="24"/>
          <w:vertAlign w:val="superscript"/>
        </w:rPr>
        <w:t>rd</w:t>
      </w:r>
      <w:r w:rsidRPr="0037479C">
        <w:rPr>
          <w:sz w:val="24"/>
          <w:szCs w:val="24"/>
        </w:rPr>
        <w:t xml:space="preserve"> year reign is in 2</w:t>
      </w:r>
      <w:r w:rsidRPr="0037479C">
        <w:rPr>
          <w:sz w:val="24"/>
          <w:szCs w:val="24"/>
          <w:vertAlign w:val="superscript"/>
        </w:rPr>
        <w:t>nd</w:t>
      </w:r>
      <w:r w:rsidRPr="0037479C">
        <w:rPr>
          <w:sz w:val="24"/>
          <w:szCs w:val="24"/>
        </w:rPr>
        <w:t xml:space="preserve"> Kings 13:1.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0-1 IS THE (HIGHER PRIEST/PRIESTESS) IS THE NUMBER 24 POSITION</w:t>
      </w:r>
    </w:p>
    <w:p w:rsidR="009144FD" w:rsidRPr="0037479C" w:rsidRDefault="009144FD" w:rsidP="009144FD">
      <w:pPr>
        <w:spacing w:line="480" w:lineRule="auto"/>
        <w:jc w:val="center"/>
        <w:rPr>
          <w:b/>
          <w:sz w:val="24"/>
          <w:szCs w:val="24"/>
        </w:rPr>
      </w:pPr>
      <w:r w:rsidRPr="0037479C">
        <w:rPr>
          <w:b/>
          <w:sz w:val="24"/>
          <w:szCs w:val="24"/>
        </w:rPr>
        <w:t>THE NUMBER TWENTY-FOUR CANNOT BE BROKEN</w:t>
      </w:r>
    </w:p>
    <w:p w:rsidR="009144FD" w:rsidRPr="0037479C" w:rsidRDefault="009144FD" w:rsidP="009144FD">
      <w:pPr>
        <w:spacing w:line="480" w:lineRule="auto"/>
        <w:jc w:val="both"/>
        <w:rPr>
          <w:sz w:val="24"/>
          <w:szCs w:val="24"/>
        </w:rPr>
      </w:pPr>
      <w:r w:rsidRPr="0037479C">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37479C">
        <w:rPr>
          <w:sz w:val="24"/>
          <w:szCs w:val="24"/>
          <w:vertAlign w:val="superscript"/>
        </w:rPr>
        <w:t>nd</w:t>
      </w:r>
      <w:r w:rsidRPr="0037479C">
        <w:rPr>
          <w:sz w:val="24"/>
          <w:szCs w:val="24"/>
        </w:rPr>
        <w:t xml:space="preserve"> Samuel 21:20. The Appointed Governor is in Nehemiah 5:14. The 24</w:t>
      </w:r>
      <w:r w:rsidRPr="0037479C">
        <w:rPr>
          <w:sz w:val="24"/>
          <w:szCs w:val="24"/>
          <w:vertAlign w:val="superscript"/>
        </w:rPr>
        <w:t>th</w:t>
      </w:r>
      <w:r w:rsidRPr="0037479C">
        <w:rPr>
          <w:sz w:val="24"/>
          <w:szCs w:val="24"/>
        </w:rPr>
        <w:t xml:space="preserve"> day I near the river is in Daniel 10:4. The 24</w:t>
      </w:r>
      <w:r w:rsidRPr="0037479C">
        <w:rPr>
          <w:sz w:val="24"/>
          <w:szCs w:val="24"/>
          <w:vertAlign w:val="superscript"/>
        </w:rPr>
        <w:t>th</w:t>
      </w:r>
      <w:r w:rsidRPr="0037479C">
        <w:rPr>
          <w:sz w:val="24"/>
          <w:szCs w:val="24"/>
        </w:rPr>
        <w:t xml:space="preserve"> day is the King reign is in Haggai 1:15. Twenty-four year old King is in 1</w:t>
      </w:r>
      <w:r w:rsidRPr="0037479C">
        <w:rPr>
          <w:sz w:val="24"/>
          <w:szCs w:val="24"/>
          <w:vertAlign w:val="superscript"/>
        </w:rPr>
        <w:t>st</w:t>
      </w:r>
      <w:r w:rsidRPr="0037479C">
        <w:rPr>
          <w:sz w:val="24"/>
          <w:szCs w:val="24"/>
        </w:rPr>
        <w:t xml:space="preserve"> Kings 15:33. The 24</w:t>
      </w:r>
      <w:r w:rsidRPr="0037479C">
        <w:rPr>
          <w:sz w:val="24"/>
          <w:szCs w:val="24"/>
          <w:vertAlign w:val="superscript"/>
        </w:rPr>
        <w:t>th</w:t>
      </w:r>
      <w:r w:rsidRPr="0037479C">
        <w:rPr>
          <w:sz w:val="24"/>
          <w:szCs w:val="24"/>
        </w:rPr>
        <w:t xml:space="preserve"> day is the word of the Lord is in Haggai 2:10, 20 &amp; Zechariah  1:7. The 24</w:t>
      </w:r>
      <w:r w:rsidRPr="0037479C">
        <w:rPr>
          <w:sz w:val="24"/>
          <w:szCs w:val="24"/>
          <w:vertAlign w:val="superscript"/>
        </w:rPr>
        <w:t>th</w:t>
      </w:r>
      <w:r w:rsidRPr="0037479C">
        <w:rPr>
          <w:sz w:val="24"/>
          <w:szCs w:val="24"/>
        </w:rPr>
        <w:t xml:space="preserve"> day is the foundation of the Lord’s temple till it is finished for 7 years is in Haggai 2:18. The 24 to Maaziah is in 1</w:t>
      </w:r>
      <w:r w:rsidRPr="0037479C">
        <w:rPr>
          <w:sz w:val="24"/>
          <w:szCs w:val="24"/>
          <w:vertAlign w:val="superscript"/>
        </w:rPr>
        <w:t>st</w:t>
      </w:r>
      <w:r w:rsidRPr="0037479C">
        <w:rPr>
          <w:sz w:val="24"/>
          <w:szCs w:val="24"/>
        </w:rPr>
        <w:t xml:space="preserve"> Chronicles 24:18. The 24 to Romamti-ezer is in 1</w:t>
      </w:r>
      <w:r w:rsidRPr="0037479C">
        <w:rPr>
          <w:sz w:val="24"/>
          <w:szCs w:val="24"/>
          <w:vertAlign w:val="superscript"/>
        </w:rPr>
        <w:t>st</w:t>
      </w:r>
      <w:r w:rsidRPr="0037479C">
        <w:rPr>
          <w:sz w:val="24"/>
          <w:szCs w:val="24"/>
        </w:rPr>
        <w:t xml:space="preserve"> Chronicles 25:31. The 24</w:t>
      </w:r>
      <w:r w:rsidRPr="0037479C">
        <w:rPr>
          <w:sz w:val="24"/>
          <w:szCs w:val="24"/>
          <w:vertAlign w:val="superscript"/>
        </w:rPr>
        <w:t>th</w:t>
      </w:r>
      <w:r w:rsidRPr="0037479C">
        <w:rPr>
          <w:sz w:val="24"/>
          <w:szCs w:val="24"/>
        </w:rPr>
        <w:t xml:space="preserve"> day is in the month Dioscorinthius is in 2</w:t>
      </w:r>
      <w:r w:rsidRPr="0037479C">
        <w:rPr>
          <w:sz w:val="24"/>
          <w:szCs w:val="24"/>
          <w:vertAlign w:val="superscript"/>
        </w:rPr>
        <w:t>nd</w:t>
      </w:r>
      <w:r w:rsidRPr="0037479C">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 xml:space="preserve">THE 0-2 IS THE (HIGHER PRIEST/PRIESTESS) IS THE 25 POSITION </w:t>
      </w:r>
    </w:p>
    <w:p w:rsidR="009144FD" w:rsidRPr="0037479C" w:rsidRDefault="009144FD" w:rsidP="009144FD">
      <w:pPr>
        <w:spacing w:line="480" w:lineRule="auto"/>
        <w:jc w:val="center"/>
        <w:rPr>
          <w:b/>
          <w:sz w:val="24"/>
          <w:szCs w:val="24"/>
        </w:rPr>
      </w:pPr>
      <w:r w:rsidRPr="0037479C">
        <w:rPr>
          <w:b/>
          <w:sz w:val="24"/>
          <w:szCs w:val="24"/>
        </w:rPr>
        <w:t>THE NUMBER TWENTY-FIVE CANNOT BE BROKEN</w:t>
      </w:r>
    </w:p>
    <w:p w:rsidR="009144FD" w:rsidRPr="0037479C" w:rsidRDefault="009144FD" w:rsidP="009144FD">
      <w:pPr>
        <w:spacing w:line="480" w:lineRule="auto"/>
        <w:jc w:val="both"/>
        <w:rPr>
          <w:sz w:val="24"/>
          <w:szCs w:val="24"/>
        </w:rPr>
      </w:pPr>
      <w:r w:rsidRPr="0037479C">
        <w:rPr>
          <w:sz w:val="24"/>
          <w:szCs w:val="24"/>
        </w:rPr>
        <w:t>The Number 25 represents the completion &amp; perfection in the Holy bible. The 25 Children of Kiriathiarius is in 1</w:t>
      </w:r>
      <w:r w:rsidRPr="0037479C">
        <w:rPr>
          <w:sz w:val="24"/>
          <w:szCs w:val="24"/>
          <w:vertAlign w:val="superscript"/>
        </w:rPr>
        <w:t>st</w:t>
      </w:r>
      <w:r w:rsidRPr="0037479C">
        <w:rPr>
          <w:sz w:val="24"/>
          <w:szCs w:val="24"/>
        </w:rPr>
        <w:t xml:space="preserve"> Esdras 5:19. Twenty-five year old King is in 1</w:t>
      </w:r>
      <w:r w:rsidRPr="0037479C">
        <w:rPr>
          <w:sz w:val="24"/>
          <w:szCs w:val="24"/>
          <w:vertAlign w:val="superscript"/>
        </w:rPr>
        <w:t>st</w:t>
      </w:r>
      <w:r w:rsidRPr="0037479C">
        <w:rPr>
          <w:sz w:val="24"/>
          <w:szCs w:val="24"/>
        </w:rPr>
        <w:t xml:space="preserve"> Esdras 1:39; 2</w:t>
      </w:r>
      <w:r w:rsidRPr="0037479C">
        <w:rPr>
          <w:sz w:val="24"/>
          <w:szCs w:val="24"/>
          <w:vertAlign w:val="superscript"/>
        </w:rPr>
        <w:t>nd</w:t>
      </w:r>
      <w:r w:rsidRPr="0037479C">
        <w:rPr>
          <w:sz w:val="24"/>
          <w:szCs w:val="24"/>
        </w:rPr>
        <w:t xml:space="preserve"> Kings 14:2; 15:33; 18:2; 23:36 &amp; 2</w:t>
      </w:r>
      <w:r w:rsidRPr="0037479C">
        <w:rPr>
          <w:sz w:val="24"/>
          <w:szCs w:val="24"/>
          <w:vertAlign w:val="superscript"/>
        </w:rPr>
        <w:t>nd</w:t>
      </w:r>
      <w:r w:rsidRPr="0037479C">
        <w:rPr>
          <w:sz w:val="24"/>
          <w:szCs w:val="24"/>
        </w:rPr>
        <w:t xml:space="preserve"> Chronicles 25:1; 27:1, 8; 29:1; 36:5. The 25</w:t>
      </w:r>
      <w:r w:rsidRPr="0037479C">
        <w:rPr>
          <w:sz w:val="24"/>
          <w:szCs w:val="24"/>
          <w:vertAlign w:val="superscript"/>
        </w:rPr>
        <w:t>th</w:t>
      </w:r>
      <w:r w:rsidRPr="0037479C">
        <w:rPr>
          <w:sz w:val="24"/>
          <w:szCs w:val="24"/>
        </w:rPr>
        <w:t xml:space="preserve"> day is the idol altar &amp; the rising up from bedtime &amp; the gladness &amp; the certification &amp; the cleansing is in 1</w:t>
      </w:r>
      <w:r w:rsidRPr="0037479C">
        <w:rPr>
          <w:sz w:val="24"/>
          <w:szCs w:val="24"/>
          <w:vertAlign w:val="superscript"/>
        </w:rPr>
        <w:t>st</w:t>
      </w:r>
      <w:r w:rsidRPr="0037479C">
        <w:rPr>
          <w:sz w:val="24"/>
          <w:szCs w:val="24"/>
        </w:rPr>
        <w:t xml:space="preserve"> Maccabees 1:59; 4:52, 59 &amp; 2</w:t>
      </w:r>
      <w:r w:rsidRPr="0037479C">
        <w:rPr>
          <w:sz w:val="24"/>
          <w:szCs w:val="24"/>
          <w:vertAlign w:val="superscript"/>
        </w:rPr>
        <w:t>nd</w:t>
      </w:r>
      <w:r w:rsidRPr="0037479C">
        <w:rPr>
          <w:sz w:val="24"/>
          <w:szCs w:val="24"/>
        </w:rPr>
        <w:t xml:space="preserve"> Maccabees 1:18; 10:5. The Appointed Governor is in Nehemiah 5:14. The 25</w:t>
      </w:r>
      <w:r w:rsidRPr="0037479C">
        <w:rPr>
          <w:sz w:val="24"/>
          <w:szCs w:val="24"/>
          <w:vertAlign w:val="superscript"/>
        </w:rPr>
        <w:t>th</w:t>
      </w:r>
      <w:r w:rsidRPr="0037479C">
        <w:rPr>
          <w:sz w:val="24"/>
          <w:szCs w:val="24"/>
        </w:rPr>
        <w:t xml:space="preserve"> year is the captivity is in Ezekiel 40:1. The 25</w:t>
      </w:r>
      <w:r w:rsidRPr="0037479C">
        <w:rPr>
          <w:sz w:val="24"/>
          <w:szCs w:val="24"/>
          <w:vertAlign w:val="superscript"/>
        </w:rPr>
        <w:t>th</w:t>
      </w:r>
      <w:r w:rsidRPr="0037479C">
        <w:rPr>
          <w:sz w:val="24"/>
          <w:szCs w:val="24"/>
        </w:rPr>
        <w:t xml:space="preserve"> day is the release from prison is in Jeremiah 52:31. Twenty-five year reign is in 1</w:t>
      </w:r>
      <w:r w:rsidRPr="0037479C">
        <w:rPr>
          <w:sz w:val="24"/>
          <w:szCs w:val="24"/>
          <w:vertAlign w:val="superscript"/>
        </w:rPr>
        <w:t>st</w:t>
      </w:r>
      <w:r w:rsidRPr="0037479C">
        <w:rPr>
          <w:sz w:val="24"/>
          <w:szCs w:val="24"/>
        </w:rPr>
        <w:t xml:space="preserve"> Kings 22:42 &amp; 2</w:t>
      </w:r>
      <w:r w:rsidRPr="0037479C">
        <w:rPr>
          <w:sz w:val="24"/>
          <w:szCs w:val="24"/>
          <w:vertAlign w:val="superscript"/>
        </w:rPr>
        <w:t>nd</w:t>
      </w:r>
      <w:r w:rsidRPr="0037479C">
        <w:rPr>
          <w:sz w:val="24"/>
          <w:szCs w:val="24"/>
        </w:rPr>
        <w:t xml:space="preserve"> Chronicles 20:31.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0-3 (HIGHEST PRIEST/PRIESTESS) IS THE 26 POSITION</w:t>
      </w:r>
    </w:p>
    <w:p w:rsidR="009144FD" w:rsidRPr="0037479C" w:rsidRDefault="009144FD" w:rsidP="009144FD">
      <w:pPr>
        <w:spacing w:line="480" w:lineRule="auto"/>
        <w:jc w:val="center"/>
        <w:rPr>
          <w:b/>
          <w:sz w:val="24"/>
          <w:szCs w:val="24"/>
        </w:rPr>
      </w:pPr>
      <w:r w:rsidRPr="0037479C">
        <w:rPr>
          <w:b/>
          <w:sz w:val="24"/>
          <w:szCs w:val="24"/>
        </w:rPr>
        <w:t>THE NUMBER TWENTY-SIX CANNOT BE BROKEN</w:t>
      </w:r>
    </w:p>
    <w:p w:rsidR="009144FD" w:rsidRPr="0037479C" w:rsidRDefault="009144FD" w:rsidP="009144FD">
      <w:pPr>
        <w:spacing w:line="480" w:lineRule="auto"/>
        <w:jc w:val="both"/>
        <w:rPr>
          <w:sz w:val="24"/>
          <w:szCs w:val="24"/>
        </w:rPr>
      </w:pPr>
      <w:r w:rsidRPr="0037479C">
        <w:rPr>
          <w:sz w:val="24"/>
          <w:szCs w:val="24"/>
        </w:rPr>
        <w:t>The Number 26 represents the completion &amp; perfection in the Holy Bible. Twenty-six year reign of Asa is in 1</w:t>
      </w:r>
      <w:r w:rsidRPr="0037479C">
        <w:rPr>
          <w:sz w:val="24"/>
          <w:szCs w:val="24"/>
          <w:vertAlign w:val="superscript"/>
        </w:rPr>
        <w:t>st</w:t>
      </w:r>
      <w:r w:rsidRPr="0037479C">
        <w:rPr>
          <w:sz w:val="24"/>
          <w:szCs w:val="24"/>
        </w:rPr>
        <w:t xml:space="preserve"> Kings 16:8. The Appointed Governor is in Nehemiah 5:14.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2</w:t>
      </w:r>
      <w:r w:rsidRPr="0037479C">
        <w:rPr>
          <w:b/>
          <w:sz w:val="24"/>
          <w:szCs w:val="24"/>
          <w:vertAlign w:val="superscript"/>
        </w:rPr>
        <w:t>ND</w:t>
      </w:r>
      <w:r w:rsidRPr="0037479C">
        <w:rPr>
          <w:b/>
          <w:sz w:val="24"/>
          <w:szCs w:val="24"/>
        </w:rPr>
        <w:t xml:space="preserve"> LT (HIGHER PRIEST/PRIESTESS) IS THE NUMBER 27 POSITION</w:t>
      </w:r>
    </w:p>
    <w:p w:rsidR="009144FD" w:rsidRPr="0037479C" w:rsidRDefault="009144FD" w:rsidP="009144FD">
      <w:pPr>
        <w:spacing w:line="480" w:lineRule="auto"/>
        <w:jc w:val="center"/>
        <w:rPr>
          <w:b/>
          <w:sz w:val="24"/>
          <w:szCs w:val="24"/>
        </w:rPr>
      </w:pPr>
      <w:r w:rsidRPr="0037479C">
        <w:rPr>
          <w:b/>
          <w:sz w:val="24"/>
          <w:szCs w:val="24"/>
        </w:rPr>
        <w:t>THE NUMBER TWENTY-SEVEN CANNOT BE BROKEN</w:t>
      </w:r>
    </w:p>
    <w:p w:rsidR="009144FD" w:rsidRPr="0037479C" w:rsidRDefault="009144FD" w:rsidP="009144FD">
      <w:pPr>
        <w:spacing w:line="480" w:lineRule="auto"/>
        <w:jc w:val="both"/>
        <w:rPr>
          <w:sz w:val="24"/>
          <w:szCs w:val="24"/>
        </w:rPr>
      </w:pPr>
      <w:r w:rsidRPr="0037479C">
        <w:rPr>
          <w:sz w:val="24"/>
          <w:szCs w:val="24"/>
        </w:rPr>
        <w:t>The Number 27 represents the completion &amp; perfection in the Holy Bible. Twenty-seven year reign of Asa is in 1</w:t>
      </w:r>
      <w:r w:rsidRPr="0037479C">
        <w:rPr>
          <w:sz w:val="24"/>
          <w:szCs w:val="24"/>
          <w:vertAlign w:val="superscript"/>
        </w:rPr>
        <w:t>st</w:t>
      </w:r>
      <w:r w:rsidRPr="0037479C">
        <w:rPr>
          <w:sz w:val="24"/>
          <w:szCs w:val="24"/>
        </w:rPr>
        <w:t xml:space="preserve"> Kings 16:10, 15. The 27</w:t>
      </w:r>
      <w:r w:rsidRPr="0037479C">
        <w:rPr>
          <w:sz w:val="24"/>
          <w:szCs w:val="24"/>
          <w:vertAlign w:val="superscript"/>
        </w:rPr>
        <w:t>th</w:t>
      </w:r>
      <w:r w:rsidRPr="0037479C">
        <w:rPr>
          <w:sz w:val="24"/>
          <w:szCs w:val="24"/>
        </w:rPr>
        <w:t xml:space="preserve"> day the flood dried up is in Genesis 8:14. The Appointed Governor is in Nehemiah 5:14. The 27</w:t>
      </w:r>
      <w:r w:rsidRPr="0037479C">
        <w:rPr>
          <w:sz w:val="24"/>
          <w:szCs w:val="24"/>
          <w:vertAlign w:val="superscript"/>
        </w:rPr>
        <w:t>th</w:t>
      </w:r>
      <w:r w:rsidRPr="0037479C">
        <w:rPr>
          <w:sz w:val="24"/>
          <w:szCs w:val="24"/>
        </w:rPr>
        <w:t xml:space="preserve"> day the release from prison is in 2</w:t>
      </w:r>
      <w:r w:rsidRPr="0037479C">
        <w:rPr>
          <w:sz w:val="24"/>
          <w:szCs w:val="24"/>
          <w:vertAlign w:val="superscript"/>
        </w:rPr>
        <w:t>nd</w:t>
      </w:r>
      <w:r w:rsidRPr="0037479C">
        <w:rPr>
          <w:sz w:val="24"/>
          <w:szCs w:val="24"/>
        </w:rPr>
        <w:t xml:space="preserve"> Kings 25:27. The 27</w:t>
      </w:r>
      <w:r w:rsidRPr="0037479C">
        <w:rPr>
          <w:sz w:val="24"/>
          <w:szCs w:val="24"/>
          <w:vertAlign w:val="superscript"/>
        </w:rPr>
        <w:t>th</w:t>
      </w:r>
      <w:r w:rsidRPr="0037479C">
        <w:rPr>
          <w:sz w:val="24"/>
          <w:szCs w:val="24"/>
        </w:rPr>
        <w:t xml:space="preserve"> year the word of the Lord came is in Ezekiel 29:17. Twenty-seven year reign of Jereboam is in 2</w:t>
      </w:r>
      <w:r w:rsidRPr="0037479C">
        <w:rPr>
          <w:sz w:val="24"/>
          <w:szCs w:val="24"/>
          <w:vertAlign w:val="superscript"/>
        </w:rPr>
        <w:t>nd</w:t>
      </w:r>
      <w:r w:rsidRPr="0037479C">
        <w:rPr>
          <w:sz w:val="24"/>
          <w:szCs w:val="24"/>
        </w:rPr>
        <w:t xml:space="preserve"> Kings 15:1.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1</w:t>
      </w:r>
      <w:r w:rsidRPr="0037479C">
        <w:rPr>
          <w:b/>
          <w:sz w:val="24"/>
          <w:szCs w:val="24"/>
          <w:vertAlign w:val="superscript"/>
        </w:rPr>
        <w:t>ST</w:t>
      </w:r>
      <w:r w:rsidRPr="0037479C">
        <w:rPr>
          <w:b/>
          <w:sz w:val="24"/>
          <w:szCs w:val="24"/>
        </w:rPr>
        <w:t xml:space="preserve"> LT (MOST HIGHEST CHIEF PRIEST/PRIESTESS) IS THE NUMBER 28 POSITION</w:t>
      </w:r>
    </w:p>
    <w:p w:rsidR="009144FD" w:rsidRPr="0037479C" w:rsidRDefault="009144FD" w:rsidP="009144FD">
      <w:pPr>
        <w:spacing w:line="480" w:lineRule="auto"/>
        <w:jc w:val="center"/>
        <w:rPr>
          <w:b/>
          <w:sz w:val="24"/>
          <w:szCs w:val="24"/>
        </w:rPr>
      </w:pPr>
      <w:r w:rsidRPr="0037479C">
        <w:rPr>
          <w:b/>
          <w:sz w:val="24"/>
          <w:szCs w:val="24"/>
        </w:rPr>
        <w:t>THE NUMBER TWENTY-EIGHT CANNOT BE BROKEN</w:t>
      </w:r>
    </w:p>
    <w:p w:rsidR="009144FD" w:rsidRPr="0037479C" w:rsidRDefault="009144FD" w:rsidP="009144FD">
      <w:pPr>
        <w:spacing w:line="480" w:lineRule="auto"/>
        <w:jc w:val="both"/>
        <w:rPr>
          <w:sz w:val="24"/>
          <w:szCs w:val="24"/>
        </w:rPr>
      </w:pPr>
      <w:r w:rsidRPr="0037479C">
        <w:rPr>
          <w:sz w:val="24"/>
          <w:szCs w:val="24"/>
        </w:rPr>
        <w:t>The Number 28 represents the completion &amp; perfection in the Holy Bible. Twenty-eight Men is in 1</w:t>
      </w:r>
      <w:r w:rsidRPr="0037479C">
        <w:rPr>
          <w:sz w:val="24"/>
          <w:szCs w:val="24"/>
          <w:vertAlign w:val="superscript"/>
        </w:rPr>
        <w:t>st</w:t>
      </w:r>
      <w:r w:rsidRPr="0037479C">
        <w:rPr>
          <w:sz w:val="24"/>
          <w:szCs w:val="24"/>
        </w:rPr>
        <w:t xml:space="preserve"> Esdras 8:37. Twenty-eight year reign is in 2</w:t>
      </w:r>
      <w:r w:rsidRPr="0037479C">
        <w:rPr>
          <w:sz w:val="24"/>
          <w:szCs w:val="24"/>
          <w:vertAlign w:val="superscript"/>
        </w:rPr>
        <w:t>nd</w:t>
      </w:r>
      <w:r w:rsidRPr="0037479C">
        <w:rPr>
          <w:sz w:val="24"/>
          <w:szCs w:val="24"/>
        </w:rPr>
        <w:t xml:space="preserve"> Kings 10:36. Twenty-eight Sons bore is in 2</w:t>
      </w:r>
      <w:r w:rsidRPr="0037479C">
        <w:rPr>
          <w:sz w:val="24"/>
          <w:szCs w:val="24"/>
          <w:vertAlign w:val="superscript"/>
        </w:rPr>
        <w:t>nd</w:t>
      </w:r>
      <w:r w:rsidRPr="0037479C">
        <w:rPr>
          <w:sz w:val="24"/>
          <w:szCs w:val="24"/>
        </w:rPr>
        <w:t xml:space="preserve"> Chronicles 11:21. Twenty-eight Males is in Ezra 8:11. The Appointed Governor is in Nehemiah 5:14.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CPT (MOST HIGHEST HIGH PRIEST/PRIESTESS) IS THE NUMBER 29 POSITION</w:t>
      </w:r>
    </w:p>
    <w:p w:rsidR="009144FD" w:rsidRPr="0037479C" w:rsidRDefault="009144FD" w:rsidP="009144FD">
      <w:pPr>
        <w:spacing w:line="480" w:lineRule="auto"/>
        <w:jc w:val="center"/>
        <w:rPr>
          <w:b/>
          <w:sz w:val="24"/>
          <w:szCs w:val="24"/>
        </w:rPr>
      </w:pPr>
      <w:r w:rsidRPr="0037479C">
        <w:rPr>
          <w:b/>
          <w:sz w:val="24"/>
          <w:szCs w:val="24"/>
        </w:rPr>
        <w:t>THE NUMBER TWENTY-NINE CANNOT BE BROKEN</w:t>
      </w:r>
    </w:p>
    <w:p w:rsidR="009144FD" w:rsidRPr="0037479C" w:rsidRDefault="009144FD" w:rsidP="009144FD">
      <w:pPr>
        <w:spacing w:line="480" w:lineRule="auto"/>
        <w:jc w:val="both"/>
        <w:rPr>
          <w:sz w:val="24"/>
          <w:szCs w:val="24"/>
        </w:rPr>
      </w:pPr>
      <w:r w:rsidRPr="0037479C">
        <w:rPr>
          <w:sz w:val="24"/>
          <w:szCs w:val="24"/>
        </w:rPr>
        <w:t>The Number 29 represents the completion &amp; perfection in the Holy Bible. Twenty-nine censers is in 1</w:t>
      </w:r>
      <w:r w:rsidRPr="0037479C">
        <w:rPr>
          <w:sz w:val="24"/>
          <w:szCs w:val="24"/>
          <w:vertAlign w:val="superscript"/>
        </w:rPr>
        <w:t>st</w:t>
      </w:r>
      <w:r w:rsidRPr="0037479C">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37479C">
        <w:rPr>
          <w:sz w:val="24"/>
          <w:szCs w:val="24"/>
          <w:vertAlign w:val="superscript"/>
        </w:rPr>
        <w:t>nd</w:t>
      </w:r>
      <w:r w:rsidRPr="0037479C">
        <w:rPr>
          <w:sz w:val="24"/>
          <w:szCs w:val="24"/>
        </w:rPr>
        <w:t xml:space="preserve"> Kings 14:2; 18:2 &amp; 2</w:t>
      </w:r>
      <w:r w:rsidRPr="0037479C">
        <w:rPr>
          <w:sz w:val="24"/>
          <w:szCs w:val="24"/>
          <w:vertAlign w:val="superscript"/>
        </w:rPr>
        <w:t>nd</w:t>
      </w:r>
      <w:r w:rsidRPr="0037479C">
        <w:rPr>
          <w:sz w:val="24"/>
          <w:szCs w:val="24"/>
        </w:rPr>
        <w:t xml:space="preserve"> Chronicles 25:1.  Twenty-nine Person killed is in Judges 20:39.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MAJ (MOST HIGHEST PRINCE/PRINCESS) IS THE NUMBER 30 POSITION</w:t>
      </w:r>
    </w:p>
    <w:p w:rsidR="009144FD" w:rsidRPr="0037479C" w:rsidRDefault="009144FD" w:rsidP="009144FD">
      <w:pPr>
        <w:spacing w:line="480" w:lineRule="auto"/>
        <w:jc w:val="center"/>
        <w:rPr>
          <w:b/>
          <w:sz w:val="24"/>
          <w:szCs w:val="24"/>
        </w:rPr>
      </w:pPr>
      <w:r w:rsidRPr="0037479C">
        <w:rPr>
          <w:b/>
          <w:sz w:val="24"/>
          <w:szCs w:val="24"/>
        </w:rPr>
        <w:t>THE NUMBER THIRTY CANNOT BE BROKEN IS 360 DEGREES TURNING EVERY WAY BY 3 TIMES GOING ONE MILE GO TWAIN</w:t>
      </w:r>
    </w:p>
    <w:p w:rsidR="009144FD" w:rsidRPr="0037479C" w:rsidRDefault="009144FD" w:rsidP="009144FD">
      <w:pPr>
        <w:spacing w:line="480" w:lineRule="auto"/>
        <w:jc w:val="both"/>
        <w:rPr>
          <w:sz w:val="24"/>
          <w:szCs w:val="24"/>
        </w:rPr>
      </w:pPr>
      <w:r w:rsidRPr="0037479C">
        <w:rPr>
          <w:sz w:val="24"/>
          <w:szCs w:val="24"/>
        </w:rPr>
        <w:t>The Number 30 represents the completion &amp; perfection in the Holy Bible. Thirty vials is in 1</w:t>
      </w:r>
      <w:r w:rsidRPr="0037479C">
        <w:rPr>
          <w:sz w:val="24"/>
          <w:szCs w:val="24"/>
          <w:vertAlign w:val="superscript"/>
        </w:rPr>
        <w:t>st</w:t>
      </w:r>
      <w:r w:rsidRPr="0037479C">
        <w:rPr>
          <w:sz w:val="24"/>
          <w:szCs w:val="24"/>
        </w:rPr>
        <w:t xml:space="preserve"> Esdras 2:13. The 30</w:t>
      </w:r>
      <w:r w:rsidRPr="0037479C">
        <w:rPr>
          <w:sz w:val="24"/>
          <w:szCs w:val="24"/>
          <w:vertAlign w:val="superscript"/>
        </w:rPr>
        <w:t>th</w:t>
      </w:r>
      <w:r w:rsidRPr="0037479C">
        <w:rPr>
          <w:sz w:val="24"/>
          <w:szCs w:val="24"/>
        </w:rPr>
        <w:t xml:space="preserve"> year the thoughts came up over My heart is in 2</w:t>
      </w:r>
      <w:r w:rsidRPr="0037479C">
        <w:rPr>
          <w:sz w:val="24"/>
          <w:szCs w:val="24"/>
          <w:vertAlign w:val="superscript"/>
        </w:rPr>
        <w:t>nd</w:t>
      </w:r>
      <w:r w:rsidRPr="0037479C">
        <w:rPr>
          <w:sz w:val="24"/>
          <w:szCs w:val="24"/>
        </w:rPr>
        <w:t xml:space="preserve"> Esdras 3:1. The 30</w:t>
      </w:r>
      <w:r w:rsidRPr="0037479C">
        <w:rPr>
          <w:sz w:val="24"/>
          <w:szCs w:val="24"/>
          <w:vertAlign w:val="superscript"/>
        </w:rPr>
        <w:t>th</w:t>
      </w:r>
      <w:r w:rsidRPr="0037479C">
        <w:rPr>
          <w:sz w:val="24"/>
          <w:szCs w:val="24"/>
        </w:rPr>
        <w:t xml:space="preserve"> year My heart failed Me is in 2</w:t>
      </w:r>
      <w:r w:rsidRPr="0037479C">
        <w:rPr>
          <w:sz w:val="24"/>
          <w:szCs w:val="24"/>
          <w:vertAlign w:val="superscript"/>
        </w:rPr>
        <w:t>nd</w:t>
      </w:r>
      <w:r w:rsidRPr="0037479C">
        <w:rPr>
          <w:sz w:val="24"/>
          <w:szCs w:val="24"/>
        </w:rPr>
        <w:t xml:space="preserve"> Esdras 3:29. The 30</w:t>
      </w:r>
      <w:r w:rsidRPr="0037479C">
        <w:rPr>
          <w:sz w:val="24"/>
          <w:szCs w:val="24"/>
          <w:vertAlign w:val="superscript"/>
        </w:rPr>
        <w:t>th</w:t>
      </w:r>
      <w:r w:rsidRPr="0037479C">
        <w:rPr>
          <w:sz w:val="24"/>
          <w:szCs w:val="24"/>
        </w:rPr>
        <w:t xml:space="preserve"> day is security is in 2</w:t>
      </w:r>
      <w:r w:rsidRPr="0037479C">
        <w:rPr>
          <w:sz w:val="24"/>
          <w:szCs w:val="24"/>
          <w:vertAlign w:val="superscript"/>
        </w:rPr>
        <w:t>nd</w:t>
      </w:r>
      <w:r w:rsidRPr="0037479C">
        <w:rPr>
          <w:sz w:val="24"/>
          <w:szCs w:val="24"/>
        </w:rPr>
        <w:t xml:space="preserve"> Maccabees 11:30. The Appointed Governor is in Nehemiah 5:14. The 30</w:t>
      </w:r>
      <w:r w:rsidRPr="0037479C">
        <w:rPr>
          <w:sz w:val="24"/>
          <w:szCs w:val="24"/>
          <w:vertAlign w:val="superscript"/>
        </w:rPr>
        <w:t>th</w:t>
      </w:r>
      <w:r w:rsidRPr="0037479C">
        <w:rPr>
          <w:sz w:val="24"/>
          <w:szCs w:val="24"/>
        </w:rPr>
        <w:t xml:space="preserve"> day celebration of the ordinations is in 2</w:t>
      </w:r>
      <w:r w:rsidRPr="0037479C">
        <w:rPr>
          <w:sz w:val="24"/>
          <w:szCs w:val="24"/>
          <w:vertAlign w:val="superscript"/>
        </w:rPr>
        <w:t>nd</w:t>
      </w:r>
      <w:r w:rsidRPr="0037479C">
        <w:rPr>
          <w:sz w:val="24"/>
          <w:szCs w:val="24"/>
        </w:rPr>
        <w:t xml:space="preserve"> Maccabees 15:36. Thirty years with Husband is in 2</w:t>
      </w:r>
      <w:r w:rsidRPr="0037479C">
        <w:rPr>
          <w:sz w:val="24"/>
          <w:szCs w:val="24"/>
          <w:vertAlign w:val="superscript"/>
        </w:rPr>
        <w:t>nd</w:t>
      </w:r>
      <w:r w:rsidRPr="0037479C">
        <w:rPr>
          <w:sz w:val="24"/>
          <w:szCs w:val="24"/>
        </w:rPr>
        <w:t xml:space="preserve"> Esdras 9:43. Thirty years of prayers to the Father Stephen is in 2</w:t>
      </w:r>
      <w:r w:rsidRPr="0037479C">
        <w:rPr>
          <w:sz w:val="24"/>
          <w:szCs w:val="24"/>
          <w:vertAlign w:val="superscript"/>
        </w:rPr>
        <w:t>nd</w:t>
      </w:r>
      <w:r w:rsidRPr="0037479C">
        <w:rPr>
          <w:sz w:val="24"/>
          <w:szCs w:val="24"/>
        </w:rPr>
        <w:t xml:space="preserve"> Esdras 9:44. Thirty years barren is in 2</w:t>
      </w:r>
      <w:r w:rsidRPr="0037479C">
        <w:rPr>
          <w:sz w:val="24"/>
          <w:szCs w:val="24"/>
          <w:vertAlign w:val="superscript"/>
        </w:rPr>
        <w:t>nd</w:t>
      </w:r>
      <w:r w:rsidRPr="0037479C">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37479C">
        <w:rPr>
          <w:sz w:val="24"/>
          <w:szCs w:val="24"/>
          <w:vertAlign w:val="superscript"/>
        </w:rPr>
        <w:t>st</w:t>
      </w:r>
      <w:r w:rsidRPr="0037479C">
        <w:rPr>
          <w:sz w:val="24"/>
          <w:szCs w:val="24"/>
        </w:rPr>
        <w:t xml:space="preserve"> Samuel 4:10. Thirty with the troop is in 2</w:t>
      </w:r>
      <w:r w:rsidRPr="0037479C">
        <w:rPr>
          <w:sz w:val="24"/>
          <w:szCs w:val="24"/>
          <w:vertAlign w:val="superscript"/>
        </w:rPr>
        <w:t>nd</w:t>
      </w:r>
      <w:r w:rsidRPr="0037479C">
        <w:rPr>
          <w:sz w:val="24"/>
          <w:szCs w:val="24"/>
        </w:rPr>
        <w:t xml:space="preserve"> Samuel 23:13. Thirty was not more honorable than the Mighty Man is in 2</w:t>
      </w:r>
      <w:r w:rsidRPr="0037479C">
        <w:rPr>
          <w:sz w:val="24"/>
          <w:szCs w:val="24"/>
          <w:vertAlign w:val="superscript"/>
        </w:rPr>
        <w:t>nd</w:t>
      </w:r>
      <w:r w:rsidRPr="0037479C">
        <w:rPr>
          <w:sz w:val="24"/>
          <w:szCs w:val="24"/>
        </w:rPr>
        <w:t xml:space="preserve"> Samuel 23:23 &amp; 1</w:t>
      </w:r>
      <w:r w:rsidRPr="0037479C">
        <w:rPr>
          <w:sz w:val="24"/>
          <w:szCs w:val="24"/>
          <w:vertAlign w:val="superscript"/>
        </w:rPr>
        <w:t>st</w:t>
      </w:r>
      <w:r w:rsidRPr="0037479C">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37479C">
        <w:rPr>
          <w:sz w:val="24"/>
          <w:szCs w:val="24"/>
          <w:vertAlign w:val="superscript"/>
        </w:rPr>
        <w:t>st</w:t>
      </w:r>
      <w:r w:rsidRPr="0037479C">
        <w:rPr>
          <w:sz w:val="24"/>
          <w:szCs w:val="24"/>
        </w:rPr>
        <w:t xml:space="preserve"> Kings 4:22. Thirty talents ($11,520,000.00 million for silver &amp; $172,800,000.00 million for gold) is in 2</w:t>
      </w:r>
      <w:r w:rsidRPr="0037479C">
        <w:rPr>
          <w:sz w:val="24"/>
          <w:szCs w:val="24"/>
          <w:vertAlign w:val="superscript"/>
        </w:rPr>
        <w:t>nd</w:t>
      </w:r>
      <w:r w:rsidRPr="0037479C">
        <w:rPr>
          <w:sz w:val="24"/>
          <w:szCs w:val="24"/>
        </w:rPr>
        <w:t xml:space="preserve"> Kings 18:14. Thirty years old for polls is in 1</w:t>
      </w:r>
      <w:r w:rsidRPr="0037479C">
        <w:rPr>
          <w:sz w:val="24"/>
          <w:szCs w:val="24"/>
          <w:vertAlign w:val="superscript"/>
        </w:rPr>
        <w:t>st</w:t>
      </w:r>
      <w:r w:rsidRPr="0037479C">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37479C">
        <w:rPr>
          <w:sz w:val="24"/>
          <w:szCs w:val="24"/>
          <w:vertAlign w:val="superscript"/>
        </w:rPr>
        <w:t>th</w:t>
      </w:r>
      <w:r w:rsidRPr="0037479C">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LT COL (MOST HIGHEST KING/QUEEN) IS THE 31 POSITION</w:t>
      </w:r>
    </w:p>
    <w:p w:rsidR="009144FD" w:rsidRPr="0037479C" w:rsidRDefault="009144FD" w:rsidP="009144FD">
      <w:pPr>
        <w:spacing w:line="480" w:lineRule="auto"/>
        <w:jc w:val="center"/>
        <w:rPr>
          <w:b/>
          <w:sz w:val="24"/>
          <w:szCs w:val="24"/>
        </w:rPr>
      </w:pPr>
      <w:r w:rsidRPr="0037479C">
        <w:rPr>
          <w:b/>
          <w:sz w:val="24"/>
          <w:szCs w:val="24"/>
        </w:rPr>
        <w:t>THE NUMBER THIRTY-ONE CANNOT BE BROKEN</w:t>
      </w:r>
    </w:p>
    <w:p w:rsidR="009144FD" w:rsidRPr="0037479C" w:rsidRDefault="009144FD" w:rsidP="009144FD">
      <w:pPr>
        <w:spacing w:line="480" w:lineRule="auto"/>
        <w:jc w:val="both"/>
        <w:rPr>
          <w:sz w:val="24"/>
          <w:szCs w:val="24"/>
        </w:rPr>
      </w:pPr>
      <w:r w:rsidRPr="0037479C">
        <w:rPr>
          <w:sz w:val="24"/>
          <w:szCs w:val="24"/>
        </w:rPr>
        <w:t>The Number 31 represents the completion &amp; perfection in the Holy Bible. Thirty-one years to hear to receive a Son is in 2</w:t>
      </w:r>
      <w:r w:rsidRPr="0037479C">
        <w:rPr>
          <w:sz w:val="24"/>
          <w:szCs w:val="24"/>
          <w:vertAlign w:val="superscript"/>
        </w:rPr>
        <w:t>nd</w:t>
      </w:r>
      <w:r w:rsidRPr="0037479C">
        <w:rPr>
          <w:sz w:val="24"/>
          <w:szCs w:val="24"/>
        </w:rPr>
        <w:t xml:space="preserve"> Esdras 9:45. The Appointed Governor is in Nehemiah 5:14. Thirty-one years Solomon built the city is in 2</w:t>
      </w:r>
      <w:r w:rsidRPr="0037479C">
        <w:rPr>
          <w:sz w:val="24"/>
          <w:szCs w:val="24"/>
          <w:vertAlign w:val="superscript"/>
        </w:rPr>
        <w:t>nd</w:t>
      </w:r>
      <w:r w:rsidRPr="0037479C">
        <w:rPr>
          <w:sz w:val="24"/>
          <w:szCs w:val="24"/>
        </w:rPr>
        <w:t xml:space="preserve"> Esdras 10:46. Thirty-one Kings Joshua 12:24. Thirty-one year reign of Asa is in 1</w:t>
      </w:r>
      <w:r w:rsidRPr="0037479C">
        <w:rPr>
          <w:sz w:val="24"/>
          <w:szCs w:val="24"/>
          <w:vertAlign w:val="superscript"/>
        </w:rPr>
        <w:t>st</w:t>
      </w:r>
      <w:r w:rsidRPr="0037479C">
        <w:rPr>
          <w:sz w:val="24"/>
          <w:szCs w:val="24"/>
        </w:rPr>
        <w:t xml:space="preserve"> Kings 16:23. Thirty-one year old King is in 2</w:t>
      </w:r>
      <w:r w:rsidRPr="0037479C">
        <w:rPr>
          <w:sz w:val="24"/>
          <w:szCs w:val="24"/>
          <w:vertAlign w:val="superscript"/>
        </w:rPr>
        <w:t>nd</w:t>
      </w:r>
      <w:r w:rsidRPr="0037479C">
        <w:rPr>
          <w:sz w:val="24"/>
          <w:szCs w:val="24"/>
        </w:rPr>
        <w:t xml:space="preserve"> Kings 22:1 &amp; 2</w:t>
      </w:r>
      <w:r w:rsidRPr="0037479C">
        <w:rPr>
          <w:sz w:val="24"/>
          <w:szCs w:val="24"/>
          <w:vertAlign w:val="superscript"/>
        </w:rPr>
        <w:t>nd</w:t>
      </w:r>
      <w:r w:rsidRPr="0037479C">
        <w:rPr>
          <w:sz w:val="24"/>
          <w:szCs w:val="24"/>
        </w:rPr>
        <w:t xml:space="preserve"> Chronicles 34:1. The Work of the Tabernacle is in Numbers 4:3, 23, 30, 35, 39, 43, 47.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COL (MOST HIGHEST GOVERNOR) IS THE 32 POSITION</w:t>
      </w:r>
    </w:p>
    <w:p w:rsidR="009144FD" w:rsidRPr="0037479C" w:rsidRDefault="009144FD" w:rsidP="009144FD">
      <w:pPr>
        <w:spacing w:line="480" w:lineRule="auto"/>
        <w:jc w:val="center"/>
        <w:rPr>
          <w:b/>
          <w:sz w:val="24"/>
          <w:szCs w:val="24"/>
        </w:rPr>
      </w:pPr>
      <w:r w:rsidRPr="0037479C">
        <w:rPr>
          <w:b/>
          <w:sz w:val="24"/>
          <w:szCs w:val="24"/>
        </w:rPr>
        <w:t>THE NUMBER THIRTY-TWO CANNOT BE BROKEN</w:t>
      </w:r>
    </w:p>
    <w:p w:rsidR="009144FD" w:rsidRPr="0037479C" w:rsidRDefault="009144FD" w:rsidP="009144FD">
      <w:pPr>
        <w:spacing w:line="480" w:lineRule="auto"/>
        <w:jc w:val="both"/>
        <w:rPr>
          <w:sz w:val="24"/>
          <w:szCs w:val="24"/>
        </w:rPr>
      </w:pPr>
      <w:r w:rsidRPr="0037479C">
        <w:rPr>
          <w:sz w:val="24"/>
          <w:szCs w:val="24"/>
        </w:rPr>
        <w:t>The Number 32 represents the completion &amp; perfection in the Holy Bible. Thirty-two Sons bore is in 1</w:t>
      </w:r>
      <w:r w:rsidRPr="0037479C">
        <w:rPr>
          <w:sz w:val="24"/>
          <w:szCs w:val="24"/>
          <w:vertAlign w:val="superscript"/>
        </w:rPr>
        <w:t>st</w:t>
      </w:r>
      <w:r w:rsidRPr="0037479C">
        <w:rPr>
          <w:sz w:val="24"/>
          <w:szCs w:val="24"/>
        </w:rPr>
        <w:t xml:space="preserve"> Esdras 5:16. Thirty-two battle elephants is in 1</w:t>
      </w:r>
      <w:r w:rsidRPr="0037479C">
        <w:rPr>
          <w:sz w:val="24"/>
          <w:szCs w:val="24"/>
          <w:vertAlign w:val="superscript"/>
        </w:rPr>
        <w:t>st</w:t>
      </w:r>
      <w:r w:rsidRPr="0037479C">
        <w:rPr>
          <w:sz w:val="24"/>
          <w:szCs w:val="24"/>
        </w:rPr>
        <w:t xml:space="preserve"> Maccabees 6:30. Thirty-two Strong Men is in 1</w:t>
      </w:r>
      <w:r w:rsidRPr="0037479C">
        <w:rPr>
          <w:sz w:val="24"/>
          <w:szCs w:val="24"/>
          <w:vertAlign w:val="superscript"/>
        </w:rPr>
        <w:t>st</w:t>
      </w:r>
      <w:r w:rsidRPr="0037479C">
        <w:rPr>
          <w:sz w:val="24"/>
          <w:szCs w:val="24"/>
        </w:rPr>
        <w:t xml:space="preserve"> Maccabees 6:37. Thirty-two year life begat is in Genesis 11:20. Thirty-two Persons for the Father Stephen’s tribute is in Numbers 31:40. Thirty-two Kings is in 1</w:t>
      </w:r>
      <w:r w:rsidRPr="0037479C">
        <w:rPr>
          <w:sz w:val="24"/>
          <w:szCs w:val="24"/>
          <w:vertAlign w:val="superscript"/>
        </w:rPr>
        <w:t>st</w:t>
      </w:r>
      <w:r w:rsidRPr="0037479C">
        <w:rPr>
          <w:sz w:val="24"/>
          <w:szCs w:val="24"/>
        </w:rPr>
        <w:t xml:space="preserve"> Kings 20:1. Thirty-two Kings drunk in the pavilion is in 1</w:t>
      </w:r>
      <w:r w:rsidRPr="0037479C">
        <w:rPr>
          <w:sz w:val="24"/>
          <w:szCs w:val="24"/>
          <w:vertAlign w:val="superscript"/>
        </w:rPr>
        <w:t>st</w:t>
      </w:r>
      <w:r w:rsidRPr="0037479C">
        <w:rPr>
          <w:sz w:val="24"/>
          <w:szCs w:val="24"/>
        </w:rPr>
        <w:t xml:space="preserve"> Kings 20:16. Thirty-two Captains is in 1</w:t>
      </w:r>
      <w:r w:rsidRPr="0037479C">
        <w:rPr>
          <w:sz w:val="24"/>
          <w:szCs w:val="24"/>
          <w:vertAlign w:val="superscript"/>
        </w:rPr>
        <w:t>st</w:t>
      </w:r>
      <w:r w:rsidRPr="0037479C">
        <w:rPr>
          <w:sz w:val="24"/>
          <w:szCs w:val="24"/>
        </w:rPr>
        <w:t xml:space="preserve"> Kings 22:31. Thirty-two year old King is in 2</w:t>
      </w:r>
      <w:r w:rsidRPr="0037479C">
        <w:rPr>
          <w:sz w:val="24"/>
          <w:szCs w:val="24"/>
          <w:vertAlign w:val="superscript"/>
        </w:rPr>
        <w:t>nd</w:t>
      </w:r>
      <w:r w:rsidRPr="0037479C">
        <w:rPr>
          <w:sz w:val="24"/>
          <w:szCs w:val="24"/>
        </w:rPr>
        <w:t xml:space="preserve"> Kings 8:17 &amp; 2</w:t>
      </w:r>
      <w:r w:rsidRPr="0037479C">
        <w:rPr>
          <w:sz w:val="24"/>
          <w:szCs w:val="24"/>
          <w:vertAlign w:val="superscript"/>
        </w:rPr>
        <w:t>nd</w:t>
      </w:r>
      <w:r w:rsidRPr="0037479C">
        <w:rPr>
          <w:sz w:val="24"/>
          <w:szCs w:val="24"/>
        </w:rPr>
        <w:t xml:space="preserve"> Chronicles 21:5, 20. The Work of the Tabernacle is in Numbers 4:3, 23, 30, 35, 39, 43, 47. The Male Estimation of fifteen shekels of silver is in Leviticus 27:3. The 32</w:t>
      </w:r>
      <w:r w:rsidRPr="0037479C">
        <w:rPr>
          <w:sz w:val="24"/>
          <w:szCs w:val="24"/>
          <w:vertAlign w:val="superscript"/>
        </w:rPr>
        <w:t>nd</w:t>
      </w:r>
      <w:r w:rsidRPr="0037479C">
        <w:rPr>
          <w:sz w:val="24"/>
          <w:szCs w:val="24"/>
        </w:rPr>
        <w:t xml:space="preserve"> year is the Governor’s Appointment is in Nehemiah 5:14. The 32</w:t>
      </w:r>
      <w:r w:rsidRPr="0037479C">
        <w:rPr>
          <w:sz w:val="24"/>
          <w:szCs w:val="24"/>
          <w:vertAlign w:val="superscript"/>
        </w:rPr>
        <w:t>nd</w:t>
      </w:r>
      <w:r w:rsidRPr="0037479C">
        <w:rPr>
          <w:sz w:val="24"/>
          <w:szCs w:val="24"/>
        </w:rPr>
        <w:t xml:space="preserve"> year is the coming in and leaving of the King is in Nehemiah 13:6.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GEN-1 (MOST HIGHEST COUNSELLOR) IS THE 33 POSITION</w:t>
      </w:r>
    </w:p>
    <w:p w:rsidR="009144FD" w:rsidRPr="0037479C" w:rsidRDefault="009144FD" w:rsidP="009144FD">
      <w:pPr>
        <w:spacing w:line="480" w:lineRule="auto"/>
        <w:jc w:val="center"/>
        <w:rPr>
          <w:b/>
          <w:sz w:val="24"/>
          <w:szCs w:val="24"/>
        </w:rPr>
      </w:pPr>
      <w:r w:rsidRPr="0037479C">
        <w:rPr>
          <w:b/>
          <w:sz w:val="24"/>
          <w:szCs w:val="24"/>
        </w:rPr>
        <w:t>THE NUMBER THIRTY-THREE CANNOT BE BROKEN</w:t>
      </w:r>
    </w:p>
    <w:p w:rsidR="009144FD" w:rsidRPr="0037479C" w:rsidRDefault="009144FD" w:rsidP="009144FD">
      <w:pPr>
        <w:spacing w:line="480" w:lineRule="auto"/>
        <w:jc w:val="both"/>
        <w:rPr>
          <w:sz w:val="24"/>
          <w:szCs w:val="24"/>
        </w:rPr>
      </w:pPr>
      <w:r w:rsidRPr="0037479C">
        <w:rPr>
          <w:sz w:val="24"/>
          <w:szCs w:val="24"/>
        </w:rPr>
        <w:t>The Number 33 represents the completion &amp; perfection in the Holy Bible. Thirty-three Souls is in Genesis 46:15. Thirty-three days of purification is in Leviticus 12:4. Thirty-three year reign is in 1</w:t>
      </w:r>
      <w:r w:rsidRPr="0037479C">
        <w:rPr>
          <w:sz w:val="24"/>
          <w:szCs w:val="24"/>
          <w:vertAlign w:val="superscript"/>
        </w:rPr>
        <w:t>st</w:t>
      </w:r>
      <w:r w:rsidRPr="0037479C">
        <w:rPr>
          <w:sz w:val="24"/>
          <w:szCs w:val="24"/>
        </w:rPr>
        <w:t xml:space="preserve"> Kings 2:11. Thirty-three year reign is in 1</w:t>
      </w:r>
      <w:r w:rsidRPr="0037479C">
        <w:rPr>
          <w:sz w:val="24"/>
          <w:szCs w:val="24"/>
          <w:vertAlign w:val="superscript"/>
        </w:rPr>
        <w:t>st</w:t>
      </w:r>
      <w:r w:rsidRPr="0037479C">
        <w:rPr>
          <w:sz w:val="24"/>
          <w:szCs w:val="24"/>
        </w:rPr>
        <w:t xml:space="preserve"> Chronicles 3:4; 29:27. Thirty-three Captains is in 1</w:t>
      </w:r>
      <w:r w:rsidRPr="0037479C">
        <w:rPr>
          <w:sz w:val="24"/>
          <w:szCs w:val="24"/>
          <w:vertAlign w:val="superscript"/>
        </w:rPr>
        <w:t>st</w:t>
      </w:r>
      <w:r w:rsidRPr="0037479C">
        <w:rPr>
          <w:sz w:val="24"/>
          <w:szCs w:val="24"/>
        </w:rPr>
        <w:t xml:space="preserve"> Chronicles 11:15.  The Work of the Tabernacle is in Numbers 4:3, 23, 30, 35, 39, 43, 47.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GEN-2 (MOST HIGHEST MINISTER) IS THE 34 POSITION</w:t>
      </w:r>
    </w:p>
    <w:p w:rsidR="009144FD" w:rsidRPr="0037479C" w:rsidRDefault="009144FD" w:rsidP="009144FD">
      <w:pPr>
        <w:spacing w:line="480" w:lineRule="auto"/>
        <w:jc w:val="center"/>
        <w:rPr>
          <w:b/>
          <w:sz w:val="24"/>
          <w:szCs w:val="24"/>
        </w:rPr>
      </w:pPr>
      <w:r w:rsidRPr="0037479C">
        <w:rPr>
          <w:b/>
          <w:sz w:val="24"/>
          <w:szCs w:val="24"/>
        </w:rPr>
        <w:t>THE NUMBER THIRTY-FOUR CANNOT BE BROKEN</w:t>
      </w:r>
    </w:p>
    <w:p w:rsidR="009144FD" w:rsidRPr="0037479C" w:rsidRDefault="009144FD" w:rsidP="009144FD">
      <w:pPr>
        <w:spacing w:line="480" w:lineRule="auto"/>
        <w:jc w:val="both"/>
        <w:rPr>
          <w:sz w:val="24"/>
          <w:szCs w:val="24"/>
        </w:rPr>
      </w:pPr>
      <w:r w:rsidRPr="0037479C">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GEN-3 (MOST HIGHEST LEADER) IS THE 35 POSITION</w:t>
      </w:r>
    </w:p>
    <w:p w:rsidR="009144FD" w:rsidRPr="0037479C" w:rsidRDefault="009144FD" w:rsidP="009144FD">
      <w:pPr>
        <w:spacing w:line="480" w:lineRule="auto"/>
        <w:jc w:val="center"/>
        <w:rPr>
          <w:b/>
          <w:sz w:val="24"/>
          <w:szCs w:val="24"/>
        </w:rPr>
      </w:pPr>
      <w:r w:rsidRPr="0037479C">
        <w:rPr>
          <w:b/>
          <w:sz w:val="24"/>
          <w:szCs w:val="24"/>
        </w:rPr>
        <w:t>THE NUMBER THIRTY-FIVE CANNOT BE BROKEN</w:t>
      </w:r>
    </w:p>
    <w:p w:rsidR="009144FD" w:rsidRPr="0037479C" w:rsidRDefault="009144FD" w:rsidP="009144FD">
      <w:pPr>
        <w:spacing w:line="480" w:lineRule="auto"/>
        <w:jc w:val="both"/>
        <w:rPr>
          <w:sz w:val="24"/>
          <w:szCs w:val="24"/>
        </w:rPr>
      </w:pPr>
      <w:r w:rsidRPr="0037479C">
        <w:rPr>
          <w:sz w:val="24"/>
          <w:szCs w:val="24"/>
        </w:rPr>
        <w:t>The Number 35 represents the completion &amp; perfection in the Holy Bible. Thirty-five year life begat is in Genesis 11:12. Thirty-five year old King is in 1</w:t>
      </w:r>
      <w:r w:rsidRPr="0037479C">
        <w:rPr>
          <w:sz w:val="24"/>
          <w:szCs w:val="24"/>
          <w:vertAlign w:val="superscript"/>
        </w:rPr>
        <w:t>st</w:t>
      </w:r>
      <w:r w:rsidRPr="0037479C">
        <w:rPr>
          <w:sz w:val="24"/>
          <w:szCs w:val="24"/>
        </w:rPr>
        <w:t xml:space="preserve"> Kings 22:42 &amp; 2</w:t>
      </w:r>
      <w:r w:rsidRPr="0037479C">
        <w:rPr>
          <w:sz w:val="24"/>
          <w:szCs w:val="24"/>
          <w:vertAlign w:val="superscript"/>
        </w:rPr>
        <w:t>nd</w:t>
      </w:r>
      <w:r w:rsidRPr="0037479C">
        <w:rPr>
          <w:sz w:val="24"/>
          <w:szCs w:val="24"/>
        </w:rPr>
        <w:t xml:space="preserve"> Chronicles 20:31. The Work of the Tabernacle is in Numbers 4:3, 23, 30, 35, 39, 43, 47. The Male Estimation of fifteen shekels of silver is in Leviticus 27:3. The 35</w:t>
      </w:r>
      <w:r w:rsidRPr="0037479C">
        <w:rPr>
          <w:sz w:val="24"/>
          <w:szCs w:val="24"/>
          <w:vertAlign w:val="superscript"/>
        </w:rPr>
        <w:t>th</w:t>
      </w:r>
      <w:r w:rsidRPr="0037479C">
        <w:rPr>
          <w:sz w:val="24"/>
          <w:szCs w:val="24"/>
        </w:rPr>
        <w:t xml:space="preserve"> year was no more war is in 2</w:t>
      </w:r>
      <w:r w:rsidRPr="0037479C">
        <w:rPr>
          <w:sz w:val="24"/>
          <w:szCs w:val="24"/>
          <w:vertAlign w:val="superscript"/>
        </w:rPr>
        <w:t>nd</w:t>
      </w:r>
      <w:r w:rsidRPr="0037479C">
        <w:rPr>
          <w:sz w:val="24"/>
          <w:szCs w:val="24"/>
        </w:rPr>
        <w:t xml:space="preserve"> Chronicles 15:19.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GEN-4 (MOST HIGHEST TEACHER) IS THE 36 POSITION</w:t>
      </w:r>
    </w:p>
    <w:p w:rsidR="009144FD" w:rsidRPr="0037479C" w:rsidRDefault="009144FD" w:rsidP="009144FD">
      <w:pPr>
        <w:spacing w:line="480" w:lineRule="auto"/>
        <w:jc w:val="center"/>
        <w:rPr>
          <w:b/>
          <w:sz w:val="24"/>
          <w:szCs w:val="24"/>
        </w:rPr>
      </w:pPr>
      <w:r w:rsidRPr="0037479C">
        <w:rPr>
          <w:b/>
          <w:sz w:val="24"/>
          <w:szCs w:val="24"/>
        </w:rPr>
        <w:t>THE NUMBER THIRTY-SIX CANNOT BE BROKEN</w:t>
      </w:r>
    </w:p>
    <w:p w:rsidR="009144FD" w:rsidRPr="0037479C" w:rsidRDefault="009144FD" w:rsidP="009144FD">
      <w:pPr>
        <w:spacing w:line="480" w:lineRule="auto"/>
        <w:jc w:val="both"/>
        <w:rPr>
          <w:sz w:val="24"/>
          <w:szCs w:val="24"/>
        </w:rPr>
      </w:pPr>
      <w:r w:rsidRPr="0037479C">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37479C">
        <w:rPr>
          <w:sz w:val="24"/>
          <w:szCs w:val="24"/>
          <w:vertAlign w:val="superscript"/>
        </w:rPr>
        <w:t>th</w:t>
      </w:r>
      <w:r w:rsidRPr="0037479C">
        <w:rPr>
          <w:sz w:val="24"/>
          <w:szCs w:val="24"/>
        </w:rPr>
        <w:t xml:space="preserve"> year is the retrain into cities is in 2</w:t>
      </w:r>
      <w:r w:rsidRPr="0037479C">
        <w:rPr>
          <w:sz w:val="24"/>
          <w:szCs w:val="24"/>
          <w:vertAlign w:val="superscript"/>
        </w:rPr>
        <w:t>nd</w:t>
      </w:r>
      <w:r w:rsidRPr="0037479C">
        <w:rPr>
          <w:sz w:val="24"/>
          <w:szCs w:val="24"/>
        </w:rPr>
        <w:t xml:space="preserve"> Chronicles 16:1.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GEN-5 (HIGHEST SAINTLY CHRISTIAN LORD/LADY) IS THE 37 POSITION</w:t>
      </w:r>
    </w:p>
    <w:p w:rsidR="009144FD" w:rsidRPr="0037479C" w:rsidRDefault="009144FD" w:rsidP="009144FD">
      <w:pPr>
        <w:spacing w:line="480" w:lineRule="auto"/>
        <w:jc w:val="center"/>
        <w:rPr>
          <w:b/>
          <w:sz w:val="24"/>
          <w:szCs w:val="24"/>
        </w:rPr>
      </w:pPr>
      <w:r w:rsidRPr="0037479C">
        <w:rPr>
          <w:b/>
          <w:sz w:val="24"/>
          <w:szCs w:val="24"/>
        </w:rPr>
        <w:t>THE NUMBER THIRTY-SEVEN CANNOT BE BROKEN</w:t>
      </w:r>
    </w:p>
    <w:p w:rsidR="009144FD" w:rsidRPr="0037479C" w:rsidRDefault="009144FD" w:rsidP="009144FD">
      <w:pPr>
        <w:spacing w:line="480" w:lineRule="auto"/>
        <w:jc w:val="both"/>
        <w:rPr>
          <w:sz w:val="24"/>
          <w:szCs w:val="24"/>
        </w:rPr>
      </w:pPr>
      <w:r w:rsidRPr="0037479C">
        <w:rPr>
          <w:sz w:val="24"/>
          <w:szCs w:val="24"/>
        </w:rPr>
        <w:t>The Number 37 represents the completion &amp; perfection in the Holy Bible. Thirty-seven Men of War is in 2</w:t>
      </w:r>
      <w:r w:rsidRPr="0037479C">
        <w:rPr>
          <w:sz w:val="24"/>
          <w:szCs w:val="24"/>
          <w:vertAlign w:val="superscript"/>
        </w:rPr>
        <w:t>nd</w:t>
      </w:r>
      <w:r w:rsidRPr="0037479C">
        <w:rPr>
          <w:sz w:val="24"/>
          <w:szCs w:val="24"/>
        </w:rPr>
        <w:t xml:space="preserve"> Samuel 23:39. Thirty-seven year reign is in 2</w:t>
      </w:r>
      <w:r w:rsidRPr="0037479C">
        <w:rPr>
          <w:sz w:val="24"/>
          <w:szCs w:val="24"/>
          <w:vertAlign w:val="superscript"/>
        </w:rPr>
        <w:t>nd</w:t>
      </w:r>
      <w:r w:rsidRPr="0037479C">
        <w:rPr>
          <w:sz w:val="24"/>
          <w:szCs w:val="24"/>
        </w:rPr>
        <w:t xml:space="preserve"> Kings 13:10. The Work of the Tabernacle is in Numbers 4:3, 23, 30, 35, 39, 43, 47. The 37</w:t>
      </w:r>
      <w:r w:rsidRPr="0037479C">
        <w:rPr>
          <w:sz w:val="24"/>
          <w:szCs w:val="24"/>
          <w:vertAlign w:val="superscript"/>
        </w:rPr>
        <w:t>th</w:t>
      </w:r>
      <w:r w:rsidRPr="0037479C">
        <w:rPr>
          <w:sz w:val="24"/>
          <w:szCs w:val="24"/>
        </w:rPr>
        <w:t xml:space="preserve"> year is the beginning reign is in 2</w:t>
      </w:r>
      <w:r w:rsidRPr="0037479C">
        <w:rPr>
          <w:sz w:val="24"/>
          <w:szCs w:val="24"/>
          <w:vertAlign w:val="superscript"/>
        </w:rPr>
        <w:t>nd</w:t>
      </w:r>
      <w:r w:rsidRPr="0037479C">
        <w:rPr>
          <w:sz w:val="24"/>
          <w:szCs w:val="24"/>
        </w:rPr>
        <w:t xml:space="preserve"> Kings 25:27. The 37</w:t>
      </w:r>
      <w:r w:rsidRPr="0037479C">
        <w:rPr>
          <w:sz w:val="24"/>
          <w:szCs w:val="24"/>
          <w:vertAlign w:val="superscript"/>
        </w:rPr>
        <w:t>th</w:t>
      </w:r>
      <w:r w:rsidRPr="0037479C">
        <w:rPr>
          <w:sz w:val="24"/>
          <w:szCs w:val="24"/>
        </w:rPr>
        <w:t xml:space="preserve"> year is the release from prison is in Jeremiah 52:31.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 xml:space="preserve">THE GEN-6 (HIGHER HIGHEST SAINTLY CHRISTIAN LORD/LADY) THE ENDING OF THE ARMY RANK IS THE 38 POSITION </w:t>
      </w:r>
    </w:p>
    <w:p w:rsidR="009144FD" w:rsidRPr="0037479C" w:rsidRDefault="009144FD" w:rsidP="009144FD">
      <w:pPr>
        <w:spacing w:line="480" w:lineRule="auto"/>
        <w:jc w:val="center"/>
        <w:rPr>
          <w:b/>
          <w:sz w:val="24"/>
          <w:szCs w:val="24"/>
        </w:rPr>
      </w:pPr>
      <w:r w:rsidRPr="0037479C">
        <w:rPr>
          <w:b/>
          <w:sz w:val="24"/>
          <w:szCs w:val="24"/>
        </w:rPr>
        <w:t>THE NUMBER THIRTY-EIGHT CANNOT BE BROKEN</w:t>
      </w:r>
    </w:p>
    <w:p w:rsidR="009144FD" w:rsidRPr="0037479C" w:rsidRDefault="009144FD" w:rsidP="009144FD">
      <w:pPr>
        <w:spacing w:line="480" w:lineRule="auto"/>
        <w:jc w:val="both"/>
        <w:rPr>
          <w:sz w:val="24"/>
          <w:szCs w:val="24"/>
        </w:rPr>
      </w:pPr>
      <w:r w:rsidRPr="0037479C">
        <w:rPr>
          <w:sz w:val="24"/>
          <w:szCs w:val="24"/>
        </w:rPr>
        <w:t>The Number 38 represents the completion &amp; perfection in the Holy Bible. Thirty-eight years the Men of War was wasted out of the host is in Deuteronomy 2:14. Thirty-eight year reign is in 2</w:t>
      </w:r>
      <w:r w:rsidRPr="0037479C">
        <w:rPr>
          <w:sz w:val="24"/>
          <w:szCs w:val="24"/>
          <w:vertAlign w:val="superscript"/>
        </w:rPr>
        <w:t>nd</w:t>
      </w:r>
      <w:r w:rsidRPr="0037479C">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 xml:space="preserve">THE GEN-7 (HIGHER SAINTLY CHRISTIAN LORD/LADY) THE 276 CONGRESSIONAL LAWMAKERS LORDSHIPS IS THE 39 POSITION </w:t>
      </w:r>
    </w:p>
    <w:p w:rsidR="009144FD" w:rsidRPr="0037479C" w:rsidRDefault="009144FD" w:rsidP="009144FD">
      <w:pPr>
        <w:spacing w:line="480" w:lineRule="auto"/>
        <w:jc w:val="center"/>
        <w:rPr>
          <w:b/>
          <w:sz w:val="24"/>
          <w:szCs w:val="24"/>
        </w:rPr>
      </w:pPr>
      <w:r w:rsidRPr="0037479C">
        <w:rPr>
          <w:b/>
          <w:sz w:val="24"/>
          <w:szCs w:val="24"/>
        </w:rPr>
        <w:t>THE NUMBER THIRTY-NINE CANNOT BE BROKEN</w:t>
      </w:r>
    </w:p>
    <w:p w:rsidR="009144FD" w:rsidRPr="0037479C" w:rsidRDefault="009144FD" w:rsidP="009144FD">
      <w:pPr>
        <w:spacing w:line="480" w:lineRule="auto"/>
        <w:jc w:val="both"/>
        <w:rPr>
          <w:sz w:val="24"/>
          <w:szCs w:val="24"/>
        </w:rPr>
      </w:pPr>
      <w:r w:rsidRPr="0037479C">
        <w:rPr>
          <w:sz w:val="24"/>
          <w:szCs w:val="24"/>
        </w:rPr>
        <w:t>The Number 39 represents the completion &amp; perfection in the Holy Bible. Thirty-nine year reign He was diseased in His feet is in 2</w:t>
      </w:r>
      <w:r w:rsidRPr="0037479C">
        <w:rPr>
          <w:sz w:val="24"/>
          <w:szCs w:val="24"/>
          <w:vertAlign w:val="superscript"/>
        </w:rPr>
        <w:t>nd</w:t>
      </w:r>
      <w:r w:rsidRPr="0037479C">
        <w:rPr>
          <w:sz w:val="24"/>
          <w:szCs w:val="24"/>
        </w:rPr>
        <w:t xml:space="preserve"> Chronicles 16:12. Thirty-nine days horsemen in the air is in 2</w:t>
      </w:r>
      <w:r w:rsidRPr="0037479C">
        <w:rPr>
          <w:sz w:val="24"/>
          <w:szCs w:val="24"/>
          <w:vertAlign w:val="superscript"/>
        </w:rPr>
        <w:t>nd</w:t>
      </w:r>
      <w:r w:rsidRPr="0037479C">
        <w:rPr>
          <w:sz w:val="24"/>
          <w:szCs w:val="24"/>
        </w:rPr>
        <w:t xml:space="preserve"> Maccabees 5:2. The 39</w:t>
      </w:r>
      <w:r w:rsidRPr="0037479C">
        <w:rPr>
          <w:sz w:val="24"/>
          <w:szCs w:val="24"/>
          <w:vertAlign w:val="superscript"/>
        </w:rPr>
        <w:t>th</w:t>
      </w:r>
      <w:r w:rsidRPr="0037479C">
        <w:rPr>
          <w:sz w:val="24"/>
          <w:szCs w:val="24"/>
        </w:rPr>
        <w:t xml:space="preserve"> year is the beginning reign is in 2</w:t>
      </w:r>
      <w:r w:rsidRPr="0037479C">
        <w:rPr>
          <w:sz w:val="24"/>
          <w:szCs w:val="24"/>
          <w:vertAlign w:val="superscript"/>
        </w:rPr>
        <w:t>nd</w:t>
      </w:r>
      <w:r w:rsidRPr="0037479C">
        <w:rPr>
          <w:sz w:val="24"/>
          <w:szCs w:val="24"/>
        </w:rPr>
        <w:t xml:space="preserve"> Kings 15:13, 17. The Work of the Tabernacle is in Numbers 4:3, 23, 30, 35, 39, 43, 47.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GEN-8 (MOST HIGHEST SAINTLY CHRISTIAN LORD/LADY) THE 44 PRESIDENTIAL LORDSHIPS IS THE 40 POSITION</w:t>
      </w:r>
    </w:p>
    <w:p w:rsidR="009144FD" w:rsidRPr="0037479C" w:rsidRDefault="009144FD" w:rsidP="009144FD">
      <w:pPr>
        <w:spacing w:line="480" w:lineRule="auto"/>
        <w:jc w:val="center"/>
        <w:rPr>
          <w:b/>
          <w:sz w:val="24"/>
          <w:szCs w:val="24"/>
        </w:rPr>
      </w:pPr>
      <w:r w:rsidRPr="0037479C">
        <w:rPr>
          <w:b/>
          <w:sz w:val="24"/>
          <w:szCs w:val="24"/>
        </w:rPr>
        <w:t>THE NUMBER FORTY CANNOT BE BROKEN</w:t>
      </w:r>
    </w:p>
    <w:p w:rsidR="009144FD" w:rsidRPr="0037479C" w:rsidRDefault="009144FD" w:rsidP="009144FD">
      <w:pPr>
        <w:spacing w:line="480" w:lineRule="auto"/>
        <w:jc w:val="center"/>
        <w:rPr>
          <w:b/>
          <w:sz w:val="24"/>
          <w:szCs w:val="24"/>
        </w:rPr>
      </w:pPr>
      <w:r w:rsidRPr="0037479C">
        <w:rPr>
          <w:b/>
          <w:sz w:val="24"/>
          <w:szCs w:val="24"/>
        </w:rPr>
        <w:t>THE LAST 8</w:t>
      </w:r>
      <w:r w:rsidRPr="0037479C">
        <w:rPr>
          <w:b/>
          <w:sz w:val="24"/>
          <w:szCs w:val="24"/>
          <w:vertAlign w:val="superscript"/>
        </w:rPr>
        <w:t>TH</w:t>
      </w:r>
      <w:r w:rsidRPr="0037479C">
        <w:rPr>
          <w:b/>
          <w:sz w:val="24"/>
          <w:szCs w:val="24"/>
        </w:rPr>
        <w:t xml:space="preserve"> DAY OF ALL NAMES IN APRIL ON MONDAY IS THE END OF THE COMPLETE SEPARATION OF 7 DAYS</w:t>
      </w:r>
    </w:p>
    <w:p w:rsidR="009144FD" w:rsidRPr="0037479C" w:rsidRDefault="009144FD" w:rsidP="009144FD">
      <w:pPr>
        <w:spacing w:line="480" w:lineRule="auto"/>
        <w:jc w:val="center"/>
        <w:rPr>
          <w:b/>
          <w:sz w:val="24"/>
          <w:szCs w:val="24"/>
        </w:rPr>
      </w:pPr>
      <w:r w:rsidRPr="0037479C">
        <w:rPr>
          <w:b/>
          <w:sz w:val="24"/>
          <w:szCs w:val="24"/>
        </w:rPr>
        <w:t>The Most Highest Lordships in the Ending of the Lower Lordships of the Law in the Kingdom of Heaven &amp; the Kingdom of Earth in Acts 28:31</w:t>
      </w:r>
    </w:p>
    <w:p w:rsidR="009144FD" w:rsidRPr="0037479C" w:rsidRDefault="009144FD" w:rsidP="009144FD">
      <w:pPr>
        <w:spacing w:line="480" w:lineRule="auto"/>
        <w:jc w:val="both"/>
        <w:rPr>
          <w:sz w:val="24"/>
          <w:szCs w:val="24"/>
        </w:rPr>
      </w:pPr>
      <w:r w:rsidRPr="0037479C">
        <w:rPr>
          <w:sz w:val="24"/>
          <w:szCs w:val="24"/>
        </w:rPr>
        <w:t>The Number 40 represents the completion &amp; perfection in the Holy Bible. Forty days of seeking is in 2</w:t>
      </w:r>
      <w:r w:rsidRPr="0037479C">
        <w:rPr>
          <w:sz w:val="24"/>
          <w:szCs w:val="24"/>
          <w:vertAlign w:val="superscript"/>
        </w:rPr>
        <w:t>nd</w:t>
      </w:r>
      <w:r w:rsidRPr="0037479C">
        <w:rPr>
          <w:sz w:val="24"/>
          <w:szCs w:val="24"/>
        </w:rPr>
        <w:t xml:space="preserve"> Esdras 14:36. Forty day of understanding is in 2</w:t>
      </w:r>
      <w:r w:rsidRPr="0037479C">
        <w:rPr>
          <w:sz w:val="24"/>
          <w:szCs w:val="24"/>
          <w:vertAlign w:val="superscript"/>
        </w:rPr>
        <w:t>nd</w:t>
      </w:r>
      <w:r w:rsidRPr="0037479C">
        <w:rPr>
          <w:sz w:val="24"/>
          <w:szCs w:val="24"/>
        </w:rPr>
        <w:t xml:space="preserve"> Esdras 14:42. Forty days they wrote 204 Books is in 2</w:t>
      </w:r>
      <w:r w:rsidRPr="0037479C">
        <w:rPr>
          <w:sz w:val="24"/>
          <w:szCs w:val="24"/>
          <w:vertAlign w:val="superscript"/>
        </w:rPr>
        <w:t>nd</w:t>
      </w:r>
      <w:r w:rsidRPr="0037479C">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37479C">
        <w:rPr>
          <w:sz w:val="24"/>
          <w:szCs w:val="24"/>
          <w:vertAlign w:val="superscript"/>
        </w:rPr>
        <w:t>st</w:t>
      </w:r>
      <w:r w:rsidRPr="0037479C">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37479C">
        <w:rPr>
          <w:sz w:val="24"/>
          <w:szCs w:val="24"/>
          <w:vertAlign w:val="superscript"/>
        </w:rPr>
        <w:t>st</w:t>
      </w:r>
      <w:r w:rsidRPr="0037479C">
        <w:rPr>
          <w:sz w:val="24"/>
          <w:szCs w:val="24"/>
        </w:rPr>
        <w:t xml:space="preserve"> Samuel 4:18. Forty days presentation is in 1</w:t>
      </w:r>
      <w:r w:rsidRPr="0037479C">
        <w:rPr>
          <w:sz w:val="24"/>
          <w:szCs w:val="24"/>
          <w:vertAlign w:val="superscript"/>
        </w:rPr>
        <w:t>st</w:t>
      </w:r>
      <w:r w:rsidRPr="0037479C">
        <w:rPr>
          <w:sz w:val="24"/>
          <w:szCs w:val="24"/>
        </w:rPr>
        <w:t xml:space="preserve"> Samuel 17:16. Forty year old King is in 2</w:t>
      </w:r>
      <w:r w:rsidRPr="0037479C">
        <w:rPr>
          <w:sz w:val="24"/>
          <w:szCs w:val="24"/>
          <w:vertAlign w:val="superscript"/>
        </w:rPr>
        <w:t>nd</w:t>
      </w:r>
      <w:r w:rsidRPr="0037479C">
        <w:rPr>
          <w:sz w:val="24"/>
          <w:szCs w:val="24"/>
        </w:rPr>
        <w:t xml:space="preserve"> Samuel 2:10. Forty year reign is in 2</w:t>
      </w:r>
      <w:r w:rsidRPr="0037479C">
        <w:rPr>
          <w:sz w:val="24"/>
          <w:szCs w:val="24"/>
          <w:vertAlign w:val="superscript"/>
        </w:rPr>
        <w:t>nd</w:t>
      </w:r>
      <w:r w:rsidRPr="0037479C">
        <w:rPr>
          <w:sz w:val="24"/>
          <w:szCs w:val="24"/>
        </w:rPr>
        <w:t xml:space="preserve"> Samuel 5:4; 2</w:t>
      </w:r>
      <w:r w:rsidRPr="0037479C">
        <w:rPr>
          <w:sz w:val="24"/>
          <w:szCs w:val="24"/>
          <w:vertAlign w:val="superscript"/>
        </w:rPr>
        <w:t>nd</w:t>
      </w:r>
      <w:r w:rsidRPr="0037479C">
        <w:rPr>
          <w:sz w:val="24"/>
          <w:szCs w:val="24"/>
        </w:rPr>
        <w:t xml:space="preserve"> Samuel 15:7; 1</w:t>
      </w:r>
      <w:r w:rsidRPr="0037479C">
        <w:rPr>
          <w:sz w:val="24"/>
          <w:szCs w:val="24"/>
          <w:vertAlign w:val="superscript"/>
        </w:rPr>
        <w:t>st</w:t>
      </w:r>
      <w:r w:rsidRPr="0037479C">
        <w:rPr>
          <w:sz w:val="24"/>
          <w:szCs w:val="24"/>
        </w:rPr>
        <w:t xml:space="preserve"> Kings 2:11; 11:42; 2</w:t>
      </w:r>
      <w:r w:rsidRPr="0037479C">
        <w:rPr>
          <w:sz w:val="24"/>
          <w:szCs w:val="24"/>
          <w:vertAlign w:val="superscript"/>
        </w:rPr>
        <w:t>nd</w:t>
      </w:r>
      <w:r w:rsidRPr="0037479C">
        <w:rPr>
          <w:sz w:val="24"/>
          <w:szCs w:val="24"/>
        </w:rPr>
        <w:t xml:space="preserve"> Kings 12:1; 1</w:t>
      </w:r>
      <w:r w:rsidRPr="0037479C">
        <w:rPr>
          <w:sz w:val="24"/>
          <w:szCs w:val="24"/>
          <w:vertAlign w:val="superscript"/>
        </w:rPr>
        <w:t>st</w:t>
      </w:r>
      <w:r w:rsidRPr="0037479C">
        <w:rPr>
          <w:sz w:val="24"/>
          <w:szCs w:val="24"/>
        </w:rPr>
        <w:t xml:space="preserve"> Chronicles 29:27 &amp; 2</w:t>
      </w:r>
      <w:r w:rsidRPr="0037479C">
        <w:rPr>
          <w:sz w:val="24"/>
          <w:szCs w:val="24"/>
          <w:vertAlign w:val="superscript"/>
        </w:rPr>
        <w:t>nd</w:t>
      </w:r>
      <w:r w:rsidRPr="0037479C">
        <w:rPr>
          <w:sz w:val="24"/>
          <w:szCs w:val="24"/>
        </w:rPr>
        <w:t xml:space="preserve"> Chronicles 9:30; 24:1. Forty baths (400 acres of vineyard) is in 1</w:t>
      </w:r>
      <w:r w:rsidRPr="0037479C">
        <w:rPr>
          <w:sz w:val="24"/>
          <w:szCs w:val="24"/>
          <w:vertAlign w:val="superscript"/>
        </w:rPr>
        <w:t>st</w:t>
      </w:r>
      <w:r w:rsidRPr="0037479C">
        <w:rPr>
          <w:sz w:val="24"/>
          <w:szCs w:val="24"/>
        </w:rPr>
        <w:t xml:space="preserve"> Kings 7:38. Forty camels is in 2</w:t>
      </w:r>
      <w:r w:rsidRPr="0037479C">
        <w:rPr>
          <w:sz w:val="24"/>
          <w:szCs w:val="24"/>
          <w:vertAlign w:val="superscript"/>
        </w:rPr>
        <w:t>nd</w:t>
      </w:r>
      <w:r w:rsidRPr="0037479C">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37479C">
        <w:rPr>
          <w:sz w:val="24"/>
          <w:szCs w:val="24"/>
          <w:vertAlign w:val="superscript"/>
        </w:rPr>
        <w:t>th</w:t>
      </w:r>
      <w:r w:rsidRPr="0037479C">
        <w:rPr>
          <w:sz w:val="24"/>
          <w:szCs w:val="24"/>
        </w:rPr>
        <w:t xml:space="preserve"> Year is in Numbers 33:38; Deuteronomy 1:3 &amp; 1</w:t>
      </w:r>
      <w:r w:rsidRPr="0037479C">
        <w:rPr>
          <w:sz w:val="24"/>
          <w:szCs w:val="24"/>
          <w:vertAlign w:val="superscript"/>
        </w:rPr>
        <w:t>st</w:t>
      </w:r>
      <w:r w:rsidRPr="0037479C">
        <w:rPr>
          <w:sz w:val="24"/>
          <w:szCs w:val="24"/>
        </w:rPr>
        <w:t xml:space="preserve"> Chronicles 26:31. Forty days of overthrowing is in Jonah 3:4. Forty days and night fasting is in Matthew 4:2. Forty days tempted is in Mark 1:13 &amp; Luke 4:2. Forty stripes is in 2</w:t>
      </w:r>
      <w:r w:rsidRPr="0037479C">
        <w:rPr>
          <w:sz w:val="24"/>
          <w:szCs w:val="24"/>
          <w:vertAlign w:val="superscript"/>
        </w:rPr>
        <w:t>nd</w:t>
      </w:r>
      <w:r w:rsidRPr="0037479C">
        <w:rPr>
          <w:sz w:val="24"/>
          <w:szCs w:val="24"/>
        </w:rPr>
        <w:t xml:space="preserve"> Corinthians 11:24. Forty years of works is in Hebrews 3:9. Forty years of grieving is in Hebrews 3:17. The Father Stephen’s beginning sovereignty of His 40 year eternal reign is in 1</w:t>
      </w:r>
      <w:r w:rsidRPr="0037479C">
        <w:rPr>
          <w:sz w:val="24"/>
          <w:szCs w:val="24"/>
          <w:vertAlign w:val="superscript"/>
        </w:rPr>
        <w:t>st</w:t>
      </w:r>
      <w:r w:rsidRPr="0037479C">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SECOND SUPREME OMNISCIENT KINGDOM OF THE LORD SOLOMON’S LORDSHIP FROM 40 TO 80</w:t>
      </w:r>
    </w:p>
    <w:p w:rsidR="009144FD" w:rsidRPr="0037479C" w:rsidRDefault="009144FD" w:rsidP="009144FD">
      <w:pPr>
        <w:spacing w:line="480" w:lineRule="auto"/>
        <w:jc w:val="center"/>
        <w:rPr>
          <w:b/>
          <w:sz w:val="24"/>
          <w:szCs w:val="24"/>
        </w:rPr>
      </w:pPr>
      <w:r w:rsidRPr="0037479C">
        <w:rPr>
          <w:b/>
          <w:sz w:val="24"/>
          <w:szCs w:val="24"/>
        </w:rPr>
        <w:t>THE NUMBER FORTY-ONE CANNOT BE BROKEN</w:t>
      </w:r>
    </w:p>
    <w:p w:rsidR="009144FD" w:rsidRPr="0037479C" w:rsidRDefault="009144FD" w:rsidP="009144FD">
      <w:pPr>
        <w:spacing w:line="480" w:lineRule="auto"/>
        <w:jc w:val="both"/>
        <w:rPr>
          <w:sz w:val="24"/>
          <w:szCs w:val="24"/>
        </w:rPr>
      </w:pPr>
      <w:r w:rsidRPr="0037479C">
        <w:rPr>
          <w:sz w:val="24"/>
          <w:szCs w:val="24"/>
        </w:rPr>
        <w:t>The Number 41 represents the completion &amp; perfection in the Holy Bible. The Reign of Rehoboam’s Beginning is in 1</w:t>
      </w:r>
      <w:r w:rsidRPr="0037479C">
        <w:rPr>
          <w:sz w:val="24"/>
          <w:szCs w:val="24"/>
          <w:vertAlign w:val="superscript"/>
        </w:rPr>
        <w:t>st</w:t>
      </w:r>
      <w:r w:rsidRPr="0037479C">
        <w:rPr>
          <w:sz w:val="24"/>
          <w:szCs w:val="24"/>
        </w:rPr>
        <w:t xml:space="preserve"> Kings 14:21 &amp; 2</w:t>
      </w:r>
      <w:r w:rsidRPr="0037479C">
        <w:rPr>
          <w:sz w:val="24"/>
          <w:szCs w:val="24"/>
          <w:vertAlign w:val="superscript"/>
        </w:rPr>
        <w:t>nd</w:t>
      </w:r>
      <w:r w:rsidRPr="0037479C">
        <w:rPr>
          <w:sz w:val="24"/>
          <w:szCs w:val="24"/>
        </w:rPr>
        <w:t xml:space="preserve"> Chronicles 12:13. The King’s reign is in 1</w:t>
      </w:r>
      <w:r w:rsidRPr="0037479C">
        <w:rPr>
          <w:sz w:val="24"/>
          <w:szCs w:val="24"/>
          <w:vertAlign w:val="superscript"/>
        </w:rPr>
        <w:t>st</w:t>
      </w:r>
      <w:r w:rsidRPr="0037479C">
        <w:rPr>
          <w:sz w:val="24"/>
          <w:szCs w:val="24"/>
        </w:rPr>
        <w:t xml:space="preserve"> Kings 15:10 &amp; 2</w:t>
      </w:r>
      <w:r w:rsidRPr="0037479C">
        <w:rPr>
          <w:sz w:val="24"/>
          <w:szCs w:val="24"/>
          <w:vertAlign w:val="superscript"/>
        </w:rPr>
        <w:t>nd</w:t>
      </w:r>
      <w:r w:rsidRPr="0037479C">
        <w:rPr>
          <w:sz w:val="24"/>
          <w:szCs w:val="24"/>
        </w:rPr>
        <w:t xml:space="preserve"> Kings 14:23. The Work of the Tabernacle is in Numbers 4:3, 23, 30, 35, 39, 43, 47. The Male Estimation of fifteen shekels of silver is in Leviticus 27:3. Asa’s Reign is in 2</w:t>
      </w:r>
      <w:r w:rsidRPr="0037479C">
        <w:rPr>
          <w:sz w:val="24"/>
          <w:szCs w:val="24"/>
          <w:vertAlign w:val="superscript"/>
        </w:rPr>
        <w:t>nd</w:t>
      </w:r>
      <w:r w:rsidRPr="0037479C">
        <w:rPr>
          <w:sz w:val="24"/>
          <w:szCs w:val="24"/>
        </w:rPr>
        <w:t xml:space="preserve"> Chronicle 16:13.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FORTY-TWO CANNOT BE BROKEN</w:t>
      </w:r>
    </w:p>
    <w:p w:rsidR="009144FD" w:rsidRPr="0037479C" w:rsidRDefault="009144FD" w:rsidP="009144FD">
      <w:pPr>
        <w:spacing w:line="480" w:lineRule="auto"/>
        <w:jc w:val="both"/>
        <w:rPr>
          <w:sz w:val="24"/>
          <w:szCs w:val="24"/>
        </w:rPr>
      </w:pPr>
      <w:r w:rsidRPr="0037479C">
        <w:rPr>
          <w:sz w:val="24"/>
          <w:szCs w:val="24"/>
        </w:rPr>
        <w:t>The Number 42 represents the completion &amp; perfection in the Holy Bible. The 42 Children of Bethsamos is in 1</w:t>
      </w:r>
      <w:r w:rsidRPr="0037479C">
        <w:rPr>
          <w:sz w:val="24"/>
          <w:szCs w:val="24"/>
          <w:vertAlign w:val="superscript"/>
        </w:rPr>
        <w:t>st</w:t>
      </w:r>
      <w:r w:rsidRPr="0037479C">
        <w:rPr>
          <w:sz w:val="24"/>
          <w:szCs w:val="24"/>
        </w:rPr>
        <w:t xml:space="preserve"> Esdras 5:18. The 42 Cities is in Number 35:6. The 42 Children are torn is in 2</w:t>
      </w:r>
      <w:r w:rsidRPr="0037479C">
        <w:rPr>
          <w:sz w:val="24"/>
          <w:szCs w:val="24"/>
          <w:vertAlign w:val="superscript"/>
        </w:rPr>
        <w:t>nd</w:t>
      </w:r>
      <w:r w:rsidRPr="0037479C">
        <w:rPr>
          <w:sz w:val="24"/>
          <w:szCs w:val="24"/>
        </w:rPr>
        <w:t xml:space="preserve"> Kings 2:24. The 42 Men slain at the pit is in 2</w:t>
      </w:r>
      <w:r w:rsidRPr="0037479C">
        <w:rPr>
          <w:sz w:val="24"/>
          <w:szCs w:val="24"/>
          <w:vertAlign w:val="superscript"/>
        </w:rPr>
        <w:t>nd</w:t>
      </w:r>
      <w:r w:rsidRPr="0037479C">
        <w:rPr>
          <w:sz w:val="24"/>
          <w:szCs w:val="24"/>
        </w:rPr>
        <w:t xml:space="preserve"> Kings 10:14. The Reign of Ahaziah’s Beginning is in 2</w:t>
      </w:r>
      <w:r w:rsidRPr="0037479C">
        <w:rPr>
          <w:sz w:val="24"/>
          <w:szCs w:val="24"/>
          <w:vertAlign w:val="superscript"/>
        </w:rPr>
        <w:t>nd</w:t>
      </w:r>
      <w:r w:rsidRPr="0037479C">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sz w:val="24"/>
          <w:szCs w:val="24"/>
        </w:rPr>
        <w:t xml:space="preserve"> </w:t>
      </w:r>
      <w:r w:rsidRPr="0037479C">
        <w:rPr>
          <w:b/>
          <w:sz w:val="24"/>
          <w:szCs w:val="24"/>
        </w:rPr>
        <w:t>THE NUMBER FORTY-THREE CANNOT BE BROKEN</w:t>
      </w:r>
    </w:p>
    <w:p w:rsidR="009144FD" w:rsidRPr="0037479C" w:rsidRDefault="009144FD" w:rsidP="009144FD">
      <w:pPr>
        <w:spacing w:line="480" w:lineRule="auto"/>
        <w:jc w:val="both"/>
        <w:rPr>
          <w:sz w:val="24"/>
          <w:szCs w:val="24"/>
        </w:rPr>
      </w:pPr>
      <w:r w:rsidRPr="0037479C">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FORTY-FOUR CANNOT BE BROKEN</w:t>
      </w:r>
    </w:p>
    <w:p w:rsidR="009144FD" w:rsidRPr="0037479C" w:rsidRDefault="009144FD" w:rsidP="009144FD">
      <w:pPr>
        <w:spacing w:line="480" w:lineRule="auto"/>
        <w:jc w:val="both"/>
        <w:rPr>
          <w:sz w:val="24"/>
          <w:szCs w:val="24"/>
        </w:rPr>
      </w:pPr>
      <w:r w:rsidRPr="0037479C">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FORTY-FIVE CANNOT BE BROKEN</w:t>
      </w:r>
    </w:p>
    <w:p w:rsidR="009144FD" w:rsidRPr="0037479C" w:rsidRDefault="009144FD" w:rsidP="009144FD">
      <w:pPr>
        <w:spacing w:line="480" w:lineRule="auto"/>
        <w:jc w:val="both"/>
        <w:rPr>
          <w:sz w:val="24"/>
          <w:szCs w:val="24"/>
        </w:rPr>
      </w:pPr>
      <w:r w:rsidRPr="0037479C">
        <w:rPr>
          <w:sz w:val="24"/>
          <w:szCs w:val="24"/>
        </w:rPr>
        <w:t>The Number 45 represents the completion &amp; perfection in the Holy Bible. The City of Sodom is not destroyed by 45 Righteous is in Genesis 18:28. The 45 year old Man in the wilderness is in Joshua 14:10. The 45 pillars is in 1</w:t>
      </w:r>
      <w:r w:rsidRPr="0037479C">
        <w:rPr>
          <w:sz w:val="24"/>
          <w:szCs w:val="24"/>
          <w:vertAlign w:val="superscript"/>
        </w:rPr>
        <w:t>st</w:t>
      </w:r>
      <w:r w:rsidRPr="0037479C">
        <w:rPr>
          <w:sz w:val="24"/>
          <w:szCs w:val="24"/>
        </w:rPr>
        <w:t xml:space="preserve"> Kings 7:3. The Work of the Tabernacle is in Numbers 4:3, 23, 30, 35, 39, 43, 47.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FORTY-SIX CANNOT BE BROKEN</w:t>
      </w:r>
    </w:p>
    <w:p w:rsidR="009144FD" w:rsidRPr="0037479C" w:rsidRDefault="009144FD" w:rsidP="009144FD">
      <w:pPr>
        <w:spacing w:line="480" w:lineRule="auto"/>
        <w:jc w:val="both"/>
        <w:rPr>
          <w:sz w:val="24"/>
          <w:szCs w:val="24"/>
        </w:rPr>
      </w:pPr>
      <w:r w:rsidRPr="0037479C">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FORTY-SEVEN CANNOT BE BROKEN</w:t>
      </w:r>
    </w:p>
    <w:p w:rsidR="009144FD" w:rsidRPr="0037479C" w:rsidRDefault="009144FD" w:rsidP="009144FD">
      <w:pPr>
        <w:spacing w:line="480" w:lineRule="auto"/>
        <w:jc w:val="both"/>
        <w:rPr>
          <w:sz w:val="24"/>
          <w:szCs w:val="24"/>
        </w:rPr>
      </w:pPr>
      <w:r w:rsidRPr="0037479C">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FORTY-EIGHT CANNOT BE BROKEN</w:t>
      </w:r>
    </w:p>
    <w:p w:rsidR="009144FD" w:rsidRPr="0037479C" w:rsidRDefault="009144FD" w:rsidP="009144FD">
      <w:pPr>
        <w:spacing w:line="480" w:lineRule="auto"/>
        <w:jc w:val="both"/>
        <w:rPr>
          <w:sz w:val="24"/>
          <w:szCs w:val="24"/>
        </w:rPr>
      </w:pPr>
      <w:r w:rsidRPr="0037479C">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FORTY-NINE CANNOT BE BROKEN</w:t>
      </w:r>
    </w:p>
    <w:p w:rsidR="009144FD" w:rsidRPr="0037479C" w:rsidRDefault="009144FD" w:rsidP="009144FD">
      <w:pPr>
        <w:spacing w:line="480" w:lineRule="auto"/>
        <w:jc w:val="both"/>
        <w:rPr>
          <w:sz w:val="24"/>
          <w:szCs w:val="24"/>
        </w:rPr>
      </w:pPr>
      <w:r w:rsidRPr="0037479C">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37479C">
        <w:rPr>
          <w:sz w:val="24"/>
          <w:szCs w:val="24"/>
          <w:vertAlign w:val="superscript"/>
        </w:rPr>
        <w:t>st</w:t>
      </w:r>
      <w:r w:rsidRPr="0037479C">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FIFTY CANNOT BE BROKEN</w:t>
      </w:r>
    </w:p>
    <w:p w:rsidR="009144FD" w:rsidRPr="0037479C" w:rsidRDefault="009144FD" w:rsidP="009144FD">
      <w:pPr>
        <w:spacing w:line="480" w:lineRule="auto"/>
        <w:jc w:val="both"/>
        <w:rPr>
          <w:sz w:val="24"/>
          <w:szCs w:val="24"/>
        </w:rPr>
      </w:pPr>
      <w:r w:rsidRPr="0037479C">
        <w:rPr>
          <w:sz w:val="24"/>
          <w:szCs w:val="24"/>
        </w:rPr>
        <w:t>The Number 50 represents the completion &amp; perfection in the Holy Bible. The Wall is 50 cubits in breadth is in Judith 1:2. The Captains over 50’s (500) is in 1</w:t>
      </w:r>
      <w:r w:rsidRPr="0037479C">
        <w:rPr>
          <w:sz w:val="24"/>
          <w:szCs w:val="24"/>
          <w:vertAlign w:val="superscript"/>
        </w:rPr>
        <w:t>st</w:t>
      </w:r>
      <w:r w:rsidRPr="0037479C">
        <w:rPr>
          <w:sz w:val="24"/>
          <w:szCs w:val="24"/>
        </w:rPr>
        <w:t xml:space="preserve"> Maccabees 3:55; 1</w:t>
      </w:r>
      <w:r w:rsidRPr="0037479C">
        <w:rPr>
          <w:sz w:val="24"/>
          <w:szCs w:val="24"/>
          <w:vertAlign w:val="superscript"/>
        </w:rPr>
        <w:t>st</w:t>
      </w:r>
      <w:r w:rsidRPr="0037479C">
        <w:rPr>
          <w:sz w:val="24"/>
          <w:szCs w:val="24"/>
        </w:rPr>
        <w:t xml:space="preserve"> Samuel 8:12 &amp; Deuteronomy 1:15. The Officer’s over 50’s (500) is in Deuteronomy 1:15. A tower of 50 cubits high is in 2</w:t>
      </w:r>
      <w:r w:rsidRPr="0037479C">
        <w:rPr>
          <w:sz w:val="24"/>
          <w:szCs w:val="24"/>
          <w:vertAlign w:val="superscript"/>
        </w:rPr>
        <w:t>nd</w:t>
      </w:r>
      <w:r w:rsidRPr="0037479C">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37479C">
        <w:rPr>
          <w:sz w:val="24"/>
          <w:szCs w:val="24"/>
          <w:vertAlign w:val="superscript"/>
        </w:rPr>
        <w:t>st</w:t>
      </w:r>
      <w:r w:rsidRPr="0037479C">
        <w:rPr>
          <w:sz w:val="24"/>
          <w:szCs w:val="24"/>
        </w:rPr>
        <w:t xml:space="preserve"> Samuel 8:12. The 50 shekels ($6,400.00) of silver of the Damsel is in Deuteronomy 22:29. The wedge of gold of 50 shekels ($96,000.00) is in Joshua 7:21. The 50 Men to Run before Him is in 2</w:t>
      </w:r>
      <w:r w:rsidRPr="0037479C">
        <w:rPr>
          <w:sz w:val="24"/>
          <w:szCs w:val="24"/>
          <w:vertAlign w:val="superscript"/>
        </w:rPr>
        <w:t>nd</w:t>
      </w:r>
      <w:r w:rsidRPr="0037479C">
        <w:rPr>
          <w:sz w:val="24"/>
          <w:szCs w:val="24"/>
        </w:rPr>
        <w:t xml:space="preserve"> Samuel 15:1 &amp; 1</w:t>
      </w:r>
      <w:r w:rsidRPr="0037479C">
        <w:rPr>
          <w:sz w:val="24"/>
          <w:szCs w:val="24"/>
          <w:vertAlign w:val="superscript"/>
        </w:rPr>
        <w:t>st</w:t>
      </w:r>
      <w:r w:rsidRPr="0037479C">
        <w:rPr>
          <w:sz w:val="24"/>
          <w:szCs w:val="24"/>
        </w:rPr>
        <w:t xml:space="preserve"> Kings 1:5. The Oxen for 50 shekels ($6,400.00) of silver is in 2</w:t>
      </w:r>
      <w:r w:rsidRPr="0037479C">
        <w:rPr>
          <w:sz w:val="24"/>
          <w:szCs w:val="24"/>
          <w:vertAlign w:val="superscript"/>
        </w:rPr>
        <w:t>nd</w:t>
      </w:r>
      <w:r w:rsidRPr="0037479C">
        <w:rPr>
          <w:sz w:val="24"/>
          <w:szCs w:val="24"/>
        </w:rPr>
        <w:t xml:space="preserve"> Samuel 24:24. The breadth of the house is in 1</w:t>
      </w:r>
      <w:r w:rsidRPr="0037479C">
        <w:rPr>
          <w:sz w:val="24"/>
          <w:szCs w:val="24"/>
          <w:vertAlign w:val="superscript"/>
        </w:rPr>
        <w:t>st</w:t>
      </w:r>
      <w:r w:rsidRPr="0037479C">
        <w:rPr>
          <w:sz w:val="24"/>
          <w:szCs w:val="24"/>
        </w:rPr>
        <w:t xml:space="preserve"> Kings 7:2. The length of the porch is in 1</w:t>
      </w:r>
      <w:r w:rsidRPr="0037479C">
        <w:rPr>
          <w:sz w:val="24"/>
          <w:szCs w:val="24"/>
          <w:vertAlign w:val="superscript"/>
        </w:rPr>
        <w:t>st</w:t>
      </w:r>
      <w:r w:rsidRPr="0037479C">
        <w:rPr>
          <w:sz w:val="24"/>
          <w:szCs w:val="24"/>
        </w:rPr>
        <w:t xml:space="preserve"> Kings 7:6. The 50 hid in a cave is in 1</w:t>
      </w:r>
      <w:r w:rsidRPr="0037479C">
        <w:rPr>
          <w:sz w:val="24"/>
          <w:szCs w:val="24"/>
          <w:vertAlign w:val="superscript"/>
        </w:rPr>
        <w:t>st</w:t>
      </w:r>
      <w:r w:rsidRPr="0037479C">
        <w:rPr>
          <w:sz w:val="24"/>
          <w:szCs w:val="24"/>
        </w:rPr>
        <w:t xml:space="preserve"> Kings 18:4, 13. The Captain of 50 consumed is in 2</w:t>
      </w:r>
      <w:r w:rsidRPr="0037479C">
        <w:rPr>
          <w:sz w:val="24"/>
          <w:szCs w:val="24"/>
          <w:vertAlign w:val="superscript"/>
        </w:rPr>
        <w:t>nd</w:t>
      </w:r>
      <w:r w:rsidRPr="0037479C">
        <w:rPr>
          <w:sz w:val="24"/>
          <w:szCs w:val="24"/>
        </w:rPr>
        <w:t xml:space="preserve"> Kings 1:9-14. The 50 Men is in 2</w:t>
      </w:r>
      <w:r w:rsidRPr="0037479C">
        <w:rPr>
          <w:sz w:val="24"/>
          <w:szCs w:val="24"/>
          <w:vertAlign w:val="superscript"/>
        </w:rPr>
        <w:t>nd</w:t>
      </w:r>
      <w:r w:rsidRPr="0037479C">
        <w:rPr>
          <w:sz w:val="24"/>
          <w:szCs w:val="24"/>
        </w:rPr>
        <w:t xml:space="preserve"> Kings 2:7. The 50 Strong Men is in 2</w:t>
      </w:r>
      <w:r w:rsidRPr="0037479C">
        <w:rPr>
          <w:sz w:val="24"/>
          <w:szCs w:val="24"/>
          <w:vertAlign w:val="superscript"/>
        </w:rPr>
        <w:t>nd</w:t>
      </w:r>
      <w:r w:rsidRPr="0037479C">
        <w:rPr>
          <w:sz w:val="24"/>
          <w:szCs w:val="24"/>
        </w:rPr>
        <w:t xml:space="preserve"> Kings 2:16, 17. The 50 Horsemen is in 2</w:t>
      </w:r>
      <w:r w:rsidRPr="0037479C">
        <w:rPr>
          <w:sz w:val="24"/>
          <w:szCs w:val="24"/>
          <w:vertAlign w:val="superscript"/>
        </w:rPr>
        <w:t>nd</w:t>
      </w:r>
      <w:r w:rsidRPr="0037479C">
        <w:rPr>
          <w:sz w:val="24"/>
          <w:szCs w:val="24"/>
        </w:rPr>
        <w:t xml:space="preserve"> Kings 13:7. The 50 shekels ($6,400.00) of silver to each Man is in 2</w:t>
      </w:r>
      <w:r w:rsidRPr="0037479C">
        <w:rPr>
          <w:sz w:val="24"/>
          <w:szCs w:val="24"/>
          <w:vertAlign w:val="superscript"/>
        </w:rPr>
        <w:t>nd</w:t>
      </w:r>
      <w:r w:rsidRPr="0037479C">
        <w:rPr>
          <w:sz w:val="24"/>
          <w:szCs w:val="24"/>
        </w:rPr>
        <w:t xml:space="preserve"> Kings 15:20. The 50</w:t>
      </w:r>
      <w:r w:rsidRPr="0037479C">
        <w:rPr>
          <w:sz w:val="24"/>
          <w:szCs w:val="24"/>
          <w:vertAlign w:val="superscript"/>
        </w:rPr>
        <w:t>th</w:t>
      </w:r>
      <w:r w:rsidRPr="0037479C">
        <w:rPr>
          <w:sz w:val="24"/>
          <w:szCs w:val="24"/>
        </w:rPr>
        <w:t xml:space="preserve"> year began His reign is in 2</w:t>
      </w:r>
      <w:r w:rsidRPr="0037479C">
        <w:rPr>
          <w:sz w:val="24"/>
          <w:szCs w:val="24"/>
          <w:vertAlign w:val="superscript"/>
        </w:rPr>
        <w:t>nd</w:t>
      </w:r>
      <w:r w:rsidRPr="0037479C">
        <w:rPr>
          <w:sz w:val="24"/>
          <w:szCs w:val="24"/>
        </w:rPr>
        <w:t xml:space="preserve"> Kings 15:23. The 50 Gileadites is in 2</w:t>
      </w:r>
      <w:r w:rsidRPr="0037479C">
        <w:rPr>
          <w:sz w:val="24"/>
          <w:szCs w:val="24"/>
          <w:vertAlign w:val="superscript"/>
        </w:rPr>
        <w:t>nd</w:t>
      </w:r>
      <w:r w:rsidRPr="0037479C">
        <w:rPr>
          <w:sz w:val="24"/>
          <w:szCs w:val="24"/>
        </w:rPr>
        <w:t xml:space="preserve"> Kings 15:25. The Weight of the Nails is in 2</w:t>
      </w:r>
      <w:r w:rsidRPr="0037479C">
        <w:rPr>
          <w:sz w:val="24"/>
          <w:szCs w:val="24"/>
          <w:vertAlign w:val="superscript"/>
        </w:rPr>
        <w:t>nd</w:t>
      </w:r>
      <w:r w:rsidRPr="0037479C">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The 50 sat down in ranks is in Mark 6:40. The 50 Pence ($1,600.00) of the Creditor is in Luke 7:41. The Company by 50 sat down in ranks is in Luke 9:14. The $50.00 bill is in Luke 16:6.  </w:t>
      </w:r>
    </w:p>
    <w:p w:rsidR="009144FD" w:rsidRPr="0037479C" w:rsidRDefault="009144FD" w:rsidP="009144FD">
      <w:pPr>
        <w:spacing w:line="480" w:lineRule="auto"/>
        <w:jc w:val="center"/>
        <w:rPr>
          <w:b/>
          <w:sz w:val="24"/>
          <w:szCs w:val="24"/>
        </w:rPr>
      </w:pPr>
      <w:r w:rsidRPr="0037479C">
        <w:rPr>
          <w:b/>
          <w:sz w:val="24"/>
          <w:szCs w:val="24"/>
        </w:rPr>
        <w:t>THE NUMBER FIFTY-ONE CANNOT BE BROKEN</w:t>
      </w:r>
    </w:p>
    <w:p w:rsidR="009144FD" w:rsidRPr="0037479C" w:rsidRDefault="009144FD" w:rsidP="009144FD">
      <w:pPr>
        <w:spacing w:line="480" w:lineRule="auto"/>
        <w:jc w:val="both"/>
        <w:rPr>
          <w:sz w:val="24"/>
          <w:szCs w:val="24"/>
        </w:rPr>
      </w:pPr>
      <w:r w:rsidRPr="0037479C">
        <w:rPr>
          <w:sz w:val="24"/>
          <w:szCs w:val="24"/>
        </w:rPr>
        <w:t>The Number 51 represents the completion &amp; perfection in the Holy Bible. The Male Estimation of fifty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FIFTY-TWO CANNOT BE BROKEN</w:t>
      </w:r>
    </w:p>
    <w:p w:rsidR="009144FD" w:rsidRPr="0037479C" w:rsidRDefault="009144FD" w:rsidP="009144FD">
      <w:pPr>
        <w:spacing w:line="480" w:lineRule="auto"/>
        <w:jc w:val="both"/>
        <w:rPr>
          <w:sz w:val="24"/>
          <w:szCs w:val="24"/>
        </w:rPr>
      </w:pPr>
      <w:r w:rsidRPr="0037479C">
        <w:rPr>
          <w:sz w:val="24"/>
          <w:szCs w:val="24"/>
        </w:rPr>
        <w:t>The Number 52 represents the completion &amp; perfection in the Holy Bible.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Children of Betolius is in 1</w:t>
      </w:r>
      <w:r w:rsidRPr="0037479C">
        <w:rPr>
          <w:sz w:val="24"/>
          <w:szCs w:val="24"/>
          <w:vertAlign w:val="superscript"/>
        </w:rPr>
        <w:t>st</w:t>
      </w:r>
      <w:r w:rsidRPr="0037479C">
        <w:rPr>
          <w:sz w:val="24"/>
          <w:szCs w:val="24"/>
        </w:rPr>
        <w:t xml:space="preserve"> Esdras 5:21. The 52</w:t>
      </w:r>
      <w:r w:rsidRPr="0037479C">
        <w:rPr>
          <w:sz w:val="24"/>
          <w:szCs w:val="24"/>
          <w:vertAlign w:val="superscript"/>
        </w:rPr>
        <w:t>nd</w:t>
      </w:r>
      <w:r w:rsidRPr="0037479C">
        <w:rPr>
          <w:sz w:val="24"/>
          <w:szCs w:val="24"/>
        </w:rPr>
        <w:t xml:space="preserve"> year began His reign is in 2</w:t>
      </w:r>
      <w:r w:rsidRPr="0037479C">
        <w:rPr>
          <w:sz w:val="24"/>
          <w:szCs w:val="24"/>
          <w:vertAlign w:val="superscript"/>
        </w:rPr>
        <w:t>nd</w:t>
      </w:r>
      <w:r w:rsidRPr="0037479C">
        <w:rPr>
          <w:sz w:val="24"/>
          <w:szCs w:val="24"/>
        </w:rPr>
        <w:t xml:space="preserve"> Kings 15:27. The Children of Nebo is in Ezra 2:29. The finished Wall in 52 days is in Nehemiah 6:15. The Men of the other Nebo is in Nehemiah 7:33.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FIFTY-THREE CANNOT BE BROKEN</w:t>
      </w:r>
    </w:p>
    <w:p w:rsidR="009144FD" w:rsidRPr="0037479C" w:rsidRDefault="009144FD" w:rsidP="009144FD">
      <w:pPr>
        <w:spacing w:line="480" w:lineRule="auto"/>
        <w:jc w:val="both"/>
        <w:rPr>
          <w:sz w:val="24"/>
          <w:szCs w:val="24"/>
        </w:rPr>
      </w:pPr>
      <w:r w:rsidRPr="0037479C">
        <w:rPr>
          <w:sz w:val="24"/>
          <w:szCs w:val="24"/>
        </w:rPr>
        <w:t>The Number 53 represents the completion &amp; perfection in the Holy Bible.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FIFTY-FOUR CANNOT BE BROKEN</w:t>
      </w:r>
    </w:p>
    <w:p w:rsidR="009144FD" w:rsidRPr="0037479C" w:rsidRDefault="009144FD" w:rsidP="009144FD">
      <w:pPr>
        <w:spacing w:line="480" w:lineRule="auto"/>
        <w:jc w:val="both"/>
        <w:rPr>
          <w:sz w:val="24"/>
          <w:szCs w:val="24"/>
        </w:rPr>
      </w:pPr>
      <w:r w:rsidRPr="0037479C">
        <w:rPr>
          <w:sz w:val="24"/>
          <w:szCs w:val="24"/>
        </w:rPr>
        <w:t>The Number 54 represents the completion &amp; perfection in the Holy Bible.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FIFTY-FIVE CANNOT BE BROKEN</w:t>
      </w:r>
    </w:p>
    <w:p w:rsidR="009144FD" w:rsidRPr="0037479C" w:rsidRDefault="009144FD" w:rsidP="009144FD">
      <w:pPr>
        <w:spacing w:line="480" w:lineRule="auto"/>
        <w:jc w:val="both"/>
        <w:rPr>
          <w:sz w:val="24"/>
          <w:szCs w:val="24"/>
        </w:rPr>
      </w:pPr>
      <w:r w:rsidRPr="0037479C">
        <w:rPr>
          <w:sz w:val="24"/>
          <w:szCs w:val="24"/>
        </w:rPr>
        <w:t>The Number 55 represents the completion &amp; perfection in the Holy Bible. The Children of Netophah is in 1</w:t>
      </w:r>
      <w:r w:rsidRPr="0037479C">
        <w:rPr>
          <w:sz w:val="24"/>
          <w:szCs w:val="24"/>
          <w:vertAlign w:val="superscript"/>
        </w:rPr>
        <w:t>st</w:t>
      </w:r>
      <w:r w:rsidRPr="0037479C">
        <w:rPr>
          <w:sz w:val="24"/>
          <w:szCs w:val="24"/>
        </w:rPr>
        <w:t xml:space="preserve"> Esdras 5:18. The 55 days to kill Him is in Tobit 1:21.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FIFTY-SIX CANNOT BE BROKEN</w:t>
      </w:r>
    </w:p>
    <w:p w:rsidR="009144FD" w:rsidRPr="0037479C" w:rsidRDefault="009144FD" w:rsidP="009144FD">
      <w:pPr>
        <w:spacing w:line="480" w:lineRule="auto"/>
        <w:jc w:val="both"/>
        <w:rPr>
          <w:sz w:val="24"/>
          <w:szCs w:val="24"/>
        </w:rPr>
      </w:pPr>
      <w:r w:rsidRPr="0037479C">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FIFTY-SEVEN CANNOT BE BROKEN</w:t>
      </w:r>
    </w:p>
    <w:p w:rsidR="009144FD" w:rsidRPr="0037479C" w:rsidRDefault="009144FD" w:rsidP="009144FD">
      <w:pPr>
        <w:spacing w:line="480" w:lineRule="auto"/>
        <w:jc w:val="both"/>
        <w:rPr>
          <w:sz w:val="24"/>
          <w:szCs w:val="24"/>
        </w:rPr>
      </w:pPr>
      <w:r w:rsidRPr="0037479C">
        <w:rPr>
          <w:sz w:val="24"/>
          <w:szCs w:val="24"/>
        </w:rPr>
        <w:t>The Number 57 represents the completion &amp; perfection in the Holy Bible.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FIFTY-EIGHT CANNOT BE BROKEN</w:t>
      </w:r>
    </w:p>
    <w:p w:rsidR="009144FD" w:rsidRPr="0037479C" w:rsidRDefault="009144FD" w:rsidP="009144FD">
      <w:pPr>
        <w:spacing w:line="480" w:lineRule="auto"/>
        <w:jc w:val="both"/>
        <w:rPr>
          <w:sz w:val="24"/>
          <w:szCs w:val="24"/>
        </w:rPr>
      </w:pPr>
      <w:r w:rsidRPr="0037479C">
        <w:rPr>
          <w:sz w:val="24"/>
          <w:szCs w:val="24"/>
        </w:rPr>
        <w:t>The Number 58 represents the completion &amp; perfection in the Holy Bible. The loss of sight is in Tobit 14:2.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FIFTY-NINE CANNOT BE BROKEN</w:t>
      </w:r>
    </w:p>
    <w:p w:rsidR="009144FD" w:rsidRPr="0037479C" w:rsidRDefault="009144FD" w:rsidP="009144FD">
      <w:pPr>
        <w:spacing w:line="480" w:lineRule="auto"/>
        <w:jc w:val="both"/>
        <w:rPr>
          <w:sz w:val="24"/>
          <w:szCs w:val="24"/>
        </w:rPr>
      </w:pPr>
      <w:r w:rsidRPr="0037479C">
        <w:rPr>
          <w:sz w:val="24"/>
          <w:szCs w:val="24"/>
        </w:rPr>
        <w:t>The Number 59 represents the completion &amp; perfection in the Holy Bible. The loss of sight is in Tobit 14:2. The Male Estimation of fifteen shekels of silver is in Leviticus 27:3.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SIXTY CANNOT BE BROKEN</w:t>
      </w:r>
    </w:p>
    <w:p w:rsidR="009144FD" w:rsidRPr="0037479C" w:rsidRDefault="009144FD" w:rsidP="009144FD">
      <w:pPr>
        <w:spacing w:line="480" w:lineRule="auto"/>
        <w:jc w:val="both"/>
        <w:rPr>
          <w:sz w:val="24"/>
          <w:szCs w:val="24"/>
        </w:rPr>
      </w:pPr>
      <w:r w:rsidRPr="0037479C">
        <w:rPr>
          <w:sz w:val="24"/>
          <w:szCs w:val="24"/>
        </w:rPr>
        <w:t>The Number 60 represents the completion &amp; perfection in the Holy Bible. The loss of sight is in Tobit 14:2. The 60 cubits (110 feet) is in 1</w:t>
      </w:r>
      <w:r w:rsidRPr="0037479C">
        <w:rPr>
          <w:sz w:val="24"/>
          <w:szCs w:val="24"/>
          <w:vertAlign w:val="superscript"/>
        </w:rPr>
        <w:t>st</w:t>
      </w:r>
      <w:r w:rsidRPr="0037479C">
        <w:rPr>
          <w:sz w:val="24"/>
          <w:szCs w:val="24"/>
        </w:rPr>
        <w:t xml:space="preserve"> Esdras 6:25; 1</w:t>
      </w:r>
      <w:r w:rsidRPr="0037479C">
        <w:rPr>
          <w:sz w:val="24"/>
          <w:szCs w:val="24"/>
          <w:vertAlign w:val="superscript"/>
        </w:rPr>
        <w:t>st</w:t>
      </w:r>
      <w:r w:rsidRPr="0037479C">
        <w:rPr>
          <w:sz w:val="24"/>
          <w:szCs w:val="24"/>
        </w:rPr>
        <w:t xml:space="preserve"> Kings 6:2; 1</w:t>
      </w:r>
      <w:r w:rsidRPr="0037479C">
        <w:rPr>
          <w:sz w:val="24"/>
          <w:szCs w:val="24"/>
          <w:vertAlign w:val="superscript"/>
        </w:rPr>
        <w:t>st</w:t>
      </w:r>
      <w:r w:rsidRPr="0037479C">
        <w:rPr>
          <w:sz w:val="24"/>
          <w:szCs w:val="24"/>
        </w:rPr>
        <w:t xml:space="preserve"> Chronicles 3:3; Ezra 6:3; Ezekiel 40:14 &amp; Daniel 3:1. The 60 Great Cities is in 1</w:t>
      </w:r>
      <w:r w:rsidRPr="0037479C">
        <w:rPr>
          <w:sz w:val="24"/>
          <w:szCs w:val="24"/>
          <w:vertAlign w:val="superscript"/>
        </w:rPr>
        <w:t>st</w:t>
      </w:r>
      <w:r w:rsidRPr="0037479C">
        <w:rPr>
          <w:sz w:val="24"/>
          <w:szCs w:val="24"/>
        </w:rPr>
        <w:t xml:space="preserve"> Kings 4:13. The 60 Measures of Meal is in 1</w:t>
      </w:r>
      <w:r w:rsidRPr="0037479C">
        <w:rPr>
          <w:sz w:val="24"/>
          <w:szCs w:val="24"/>
          <w:vertAlign w:val="superscript"/>
        </w:rPr>
        <w:t>st</w:t>
      </w:r>
      <w:r w:rsidRPr="0037479C">
        <w:rPr>
          <w:sz w:val="24"/>
          <w:szCs w:val="24"/>
        </w:rPr>
        <w:t xml:space="preserve"> Kings 4:22. The 60 Men is in 2</w:t>
      </w:r>
      <w:r w:rsidRPr="0037479C">
        <w:rPr>
          <w:sz w:val="24"/>
          <w:szCs w:val="24"/>
          <w:vertAlign w:val="superscript"/>
        </w:rPr>
        <w:t>nd</w:t>
      </w:r>
      <w:r w:rsidRPr="0037479C">
        <w:rPr>
          <w:sz w:val="24"/>
          <w:szCs w:val="24"/>
        </w:rPr>
        <w:t xml:space="preserve"> Kings 25:19 &amp; Jeremiah 52:25. The 60 year Old Man is in 1</w:t>
      </w:r>
      <w:r w:rsidRPr="0037479C">
        <w:rPr>
          <w:sz w:val="24"/>
          <w:szCs w:val="24"/>
          <w:vertAlign w:val="superscript"/>
        </w:rPr>
        <w:t>st</w:t>
      </w:r>
      <w:r w:rsidRPr="0037479C">
        <w:rPr>
          <w:sz w:val="24"/>
          <w:szCs w:val="24"/>
        </w:rPr>
        <w:t xml:space="preserve"> Chronicles 2:21. The 60 Concubines &amp; 60 Daughters is in 2</w:t>
      </w:r>
      <w:r w:rsidRPr="0037479C">
        <w:rPr>
          <w:sz w:val="24"/>
          <w:szCs w:val="24"/>
          <w:vertAlign w:val="superscript"/>
        </w:rPr>
        <w:t>nd</w:t>
      </w:r>
      <w:r w:rsidRPr="0037479C">
        <w:rPr>
          <w:sz w:val="24"/>
          <w:szCs w:val="24"/>
        </w:rPr>
        <w:t xml:space="preserve"> Chronicles 11:21. The 60 Bullocks is in 2</w:t>
      </w:r>
      <w:r w:rsidRPr="0037479C">
        <w:rPr>
          <w:sz w:val="24"/>
          <w:szCs w:val="24"/>
          <w:vertAlign w:val="superscript"/>
        </w:rPr>
        <w:t>nd</w:t>
      </w:r>
      <w:r w:rsidRPr="0037479C">
        <w:rPr>
          <w:sz w:val="24"/>
          <w:szCs w:val="24"/>
        </w:rPr>
        <w:t xml:space="preserve"> Chronicles 29:32. The 60 years of Sabbaths is in 2</w:t>
      </w:r>
      <w:r w:rsidRPr="0037479C">
        <w:rPr>
          <w:sz w:val="24"/>
          <w:szCs w:val="24"/>
          <w:vertAlign w:val="superscript"/>
        </w:rPr>
        <w:t>nd</w:t>
      </w:r>
      <w:r w:rsidRPr="0037479C">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37479C">
        <w:rPr>
          <w:sz w:val="24"/>
          <w:szCs w:val="24"/>
          <w:vertAlign w:val="superscript"/>
        </w:rPr>
        <w:t>st</w:t>
      </w:r>
      <w:r w:rsidRPr="0037479C">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37479C">
        <w:rPr>
          <w:sz w:val="24"/>
          <w:szCs w:val="24"/>
          <w:vertAlign w:val="superscript"/>
        </w:rPr>
        <w:t>st</w:t>
      </w:r>
      <w:r w:rsidRPr="0037479C">
        <w:rPr>
          <w:sz w:val="24"/>
          <w:szCs w:val="24"/>
        </w:rPr>
        <w:t xml:space="preserve"> Chronicles 2:23. The good ground is in Matthew 13:23; Mark 4:8, 20. The 60 Furlongs (6.5 miles) is in Luke 24:13.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SIXTY-ONE CANNOT BE BROKEN</w:t>
      </w:r>
    </w:p>
    <w:p w:rsidR="009144FD" w:rsidRPr="0037479C" w:rsidRDefault="009144FD" w:rsidP="009144FD">
      <w:pPr>
        <w:spacing w:line="480" w:lineRule="auto"/>
        <w:jc w:val="both"/>
        <w:rPr>
          <w:sz w:val="24"/>
          <w:szCs w:val="24"/>
        </w:rPr>
      </w:pPr>
      <w:r w:rsidRPr="0037479C">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SIXTY-TWO CANNOT BE BROKEN</w:t>
      </w:r>
    </w:p>
    <w:p w:rsidR="009144FD" w:rsidRPr="0037479C" w:rsidRDefault="009144FD" w:rsidP="009144FD">
      <w:pPr>
        <w:spacing w:line="480" w:lineRule="auto"/>
        <w:jc w:val="both"/>
        <w:rPr>
          <w:sz w:val="24"/>
          <w:szCs w:val="24"/>
        </w:rPr>
      </w:pPr>
      <w:r w:rsidRPr="0037479C">
        <w:rPr>
          <w:sz w:val="24"/>
          <w:szCs w:val="24"/>
        </w:rPr>
        <w:t>The Number 62 represents the completion &amp; perfection in the Holy Bible. The loss of sight is in Tobit 14:2. The Male Estimation of 15 shekels &amp; 10 shekels for the Female is in Leviticus 27:7. The 62 Men for Strength is in 1</w:t>
      </w:r>
      <w:r w:rsidRPr="0037479C">
        <w:rPr>
          <w:sz w:val="24"/>
          <w:szCs w:val="24"/>
          <w:vertAlign w:val="superscript"/>
        </w:rPr>
        <w:t>st</w:t>
      </w:r>
      <w:r w:rsidRPr="0037479C">
        <w:rPr>
          <w:sz w:val="24"/>
          <w:szCs w:val="24"/>
        </w:rPr>
        <w:t xml:space="preserve"> Chronicles 26:8. The 62 years old is in Daniel 5:31. The 62 Weeks is in Daniel 9:25, 26.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SIXTY-THREE CANNOT BE BROKEN</w:t>
      </w:r>
    </w:p>
    <w:p w:rsidR="009144FD" w:rsidRPr="0037479C" w:rsidRDefault="009144FD" w:rsidP="009144FD">
      <w:pPr>
        <w:spacing w:line="480" w:lineRule="auto"/>
        <w:jc w:val="both"/>
        <w:rPr>
          <w:sz w:val="24"/>
          <w:szCs w:val="24"/>
        </w:rPr>
      </w:pPr>
      <w:r w:rsidRPr="0037479C">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SIXTY-FOUR CANNOT BE BROKEN</w:t>
      </w:r>
    </w:p>
    <w:p w:rsidR="009144FD" w:rsidRPr="0037479C" w:rsidRDefault="009144FD" w:rsidP="009144FD">
      <w:pPr>
        <w:spacing w:line="480" w:lineRule="auto"/>
        <w:jc w:val="both"/>
        <w:rPr>
          <w:sz w:val="24"/>
          <w:szCs w:val="24"/>
        </w:rPr>
      </w:pPr>
      <w:r w:rsidRPr="0037479C">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SIXTY-FIVE CANNOT BE BROKEN</w:t>
      </w:r>
    </w:p>
    <w:p w:rsidR="009144FD" w:rsidRPr="0037479C" w:rsidRDefault="009144FD" w:rsidP="009144FD">
      <w:pPr>
        <w:spacing w:line="480" w:lineRule="auto"/>
        <w:jc w:val="both"/>
        <w:rPr>
          <w:sz w:val="24"/>
          <w:szCs w:val="24"/>
        </w:rPr>
      </w:pPr>
      <w:r w:rsidRPr="0037479C">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has reached its highest peak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SIXTY-SIX CANNOT BE BROKEN</w:t>
      </w:r>
    </w:p>
    <w:p w:rsidR="009144FD" w:rsidRPr="0037479C" w:rsidRDefault="009144FD" w:rsidP="009144FD">
      <w:pPr>
        <w:spacing w:line="480" w:lineRule="auto"/>
        <w:jc w:val="both"/>
        <w:rPr>
          <w:sz w:val="24"/>
          <w:szCs w:val="24"/>
        </w:rPr>
      </w:pPr>
      <w:r w:rsidRPr="0037479C">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gradually goes down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SIXTY-SEVEN CANNOT BE BROKEN</w:t>
      </w:r>
    </w:p>
    <w:p w:rsidR="009144FD" w:rsidRPr="0037479C" w:rsidRDefault="009144FD" w:rsidP="009144FD">
      <w:pPr>
        <w:spacing w:line="480" w:lineRule="auto"/>
        <w:jc w:val="both"/>
        <w:rPr>
          <w:sz w:val="24"/>
          <w:szCs w:val="24"/>
        </w:rPr>
      </w:pPr>
      <w:r w:rsidRPr="0037479C">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SIXTY-EIGHT CANNOT BE BROKEN</w:t>
      </w:r>
    </w:p>
    <w:p w:rsidR="009144FD" w:rsidRPr="0037479C" w:rsidRDefault="009144FD" w:rsidP="009144FD">
      <w:pPr>
        <w:spacing w:line="480" w:lineRule="auto"/>
        <w:jc w:val="both"/>
        <w:rPr>
          <w:sz w:val="24"/>
          <w:szCs w:val="24"/>
        </w:rPr>
      </w:pPr>
      <w:r w:rsidRPr="0037479C">
        <w:rPr>
          <w:sz w:val="24"/>
          <w:szCs w:val="24"/>
        </w:rPr>
        <w:t>The Number 68 represents the completion &amp; perfection in the Holy Bible. The Male Estimation of 15 shekels &amp; 10 shekels for the Female is in Leviticus 27:7. The 68 Brethren is in 1</w:t>
      </w:r>
      <w:r w:rsidRPr="0037479C">
        <w:rPr>
          <w:sz w:val="24"/>
          <w:szCs w:val="24"/>
          <w:vertAlign w:val="superscript"/>
        </w:rPr>
        <w:t>st</w:t>
      </w:r>
      <w:r w:rsidRPr="0037479C">
        <w:rPr>
          <w:sz w:val="24"/>
          <w:szCs w:val="24"/>
        </w:rPr>
        <w:t xml:space="preserve"> Chronicles 16:38.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SIXTY-NINE CANNOT BE BROKEN</w:t>
      </w:r>
    </w:p>
    <w:p w:rsidR="009144FD" w:rsidRPr="0037479C" w:rsidRDefault="009144FD" w:rsidP="009144FD">
      <w:pPr>
        <w:spacing w:line="480" w:lineRule="auto"/>
        <w:jc w:val="both"/>
        <w:rPr>
          <w:sz w:val="24"/>
          <w:szCs w:val="24"/>
        </w:rPr>
      </w:pPr>
      <w:r w:rsidRPr="0037479C">
        <w:rPr>
          <w:sz w:val="24"/>
          <w:szCs w:val="24"/>
        </w:rPr>
        <w:t>The Number 69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SEVENTY CANNOT BE BROKEN</w:t>
      </w:r>
    </w:p>
    <w:p w:rsidR="009144FD" w:rsidRPr="0037479C" w:rsidRDefault="009144FD" w:rsidP="009144FD">
      <w:pPr>
        <w:spacing w:line="480" w:lineRule="auto"/>
        <w:jc w:val="both"/>
        <w:rPr>
          <w:sz w:val="24"/>
          <w:szCs w:val="24"/>
        </w:rPr>
      </w:pPr>
      <w:r w:rsidRPr="0037479C">
        <w:rPr>
          <w:sz w:val="24"/>
          <w:szCs w:val="24"/>
        </w:rPr>
        <w:t>The Number 70 represents the completion &amp; perfection in the Holy Bible. The 70 Men is in 1</w:t>
      </w:r>
      <w:r w:rsidRPr="0037479C">
        <w:rPr>
          <w:sz w:val="24"/>
          <w:szCs w:val="24"/>
          <w:vertAlign w:val="superscript"/>
        </w:rPr>
        <w:t>st</w:t>
      </w:r>
      <w:r w:rsidRPr="0037479C">
        <w:rPr>
          <w:sz w:val="24"/>
          <w:szCs w:val="24"/>
        </w:rPr>
        <w:t xml:space="preserve"> Esdras 8:33, 39-40. The Wise is in 2</w:t>
      </w:r>
      <w:r w:rsidRPr="0037479C">
        <w:rPr>
          <w:sz w:val="24"/>
          <w:szCs w:val="24"/>
          <w:vertAlign w:val="superscript"/>
        </w:rPr>
        <w:t>nd</w:t>
      </w:r>
      <w:r w:rsidRPr="0037479C">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37479C">
        <w:rPr>
          <w:sz w:val="24"/>
          <w:szCs w:val="24"/>
          <w:vertAlign w:val="superscript"/>
        </w:rPr>
        <w:t>nd</w:t>
      </w:r>
      <w:r w:rsidRPr="0037479C">
        <w:rPr>
          <w:sz w:val="24"/>
          <w:szCs w:val="24"/>
        </w:rPr>
        <w:t xml:space="preserve"> Kings 10:1. The 70 Persons is in 2</w:t>
      </w:r>
      <w:r w:rsidRPr="0037479C">
        <w:rPr>
          <w:sz w:val="24"/>
          <w:szCs w:val="24"/>
          <w:vertAlign w:val="superscript"/>
        </w:rPr>
        <w:t>nd</w:t>
      </w:r>
      <w:r w:rsidRPr="0037479C">
        <w:rPr>
          <w:sz w:val="24"/>
          <w:szCs w:val="24"/>
        </w:rPr>
        <w:t xml:space="preserve"> Kings 10:6-7. The 70 Bullocks is in 2</w:t>
      </w:r>
      <w:r w:rsidRPr="0037479C">
        <w:rPr>
          <w:sz w:val="24"/>
          <w:szCs w:val="24"/>
          <w:vertAlign w:val="superscript"/>
        </w:rPr>
        <w:t>nd</w:t>
      </w:r>
      <w:r w:rsidRPr="0037479C">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SEVENTY-ONE CANNOT BE BROKEN</w:t>
      </w:r>
    </w:p>
    <w:p w:rsidR="009144FD" w:rsidRPr="0037479C" w:rsidRDefault="009144FD" w:rsidP="009144FD">
      <w:pPr>
        <w:spacing w:line="480" w:lineRule="auto"/>
        <w:jc w:val="both"/>
        <w:rPr>
          <w:sz w:val="24"/>
          <w:szCs w:val="24"/>
        </w:rPr>
      </w:pPr>
      <w:r w:rsidRPr="0037479C">
        <w:rPr>
          <w:sz w:val="24"/>
          <w:szCs w:val="24"/>
        </w:rPr>
        <w:t>The Number 71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SEVENTY-TWO CANNOT BE BROKEN</w:t>
      </w:r>
    </w:p>
    <w:p w:rsidR="009144FD" w:rsidRPr="0037479C" w:rsidRDefault="009144FD" w:rsidP="009144FD">
      <w:pPr>
        <w:spacing w:line="480" w:lineRule="auto"/>
        <w:jc w:val="both"/>
        <w:rPr>
          <w:sz w:val="24"/>
          <w:szCs w:val="24"/>
        </w:rPr>
      </w:pPr>
      <w:r w:rsidRPr="0037479C">
        <w:rPr>
          <w:sz w:val="24"/>
          <w:szCs w:val="24"/>
        </w:rPr>
        <w:t>The Number 72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SEVENTY-THREE CANNOT BE BROKEN</w:t>
      </w:r>
    </w:p>
    <w:p w:rsidR="009144FD" w:rsidRPr="0037479C" w:rsidRDefault="009144FD" w:rsidP="009144FD">
      <w:pPr>
        <w:spacing w:line="480" w:lineRule="auto"/>
        <w:jc w:val="both"/>
        <w:rPr>
          <w:sz w:val="24"/>
          <w:szCs w:val="24"/>
        </w:rPr>
      </w:pPr>
      <w:r w:rsidRPr="0037479C">
        <w:rPr>
          <w:sz w:val="24"/>
          <w:szCs w:val="24"/>
        </w:rPr>
        <w:t>The Number 73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SEVENTY-FOUR CANNOT BE BROKEN</w:t>
      </w:r>
    </w:p>
    <w:p w:rsidR="009144FD" w:rsidRPr="0037479C" w:rsidRDefault="009144FD" w:rsidP="009144FD">
      <w:pPr>
        <w:spacing w:line="480" w:lineRule="auto"/>
        <w:jc w:val="both"/>
        <w:rPr>
          <w:sz w:val="24"/>
          <w:szCs w:val="24"/>
        </w:rPr>
      </w:pPr>
      <w:r w:rsidRPr="0037479C">
        <w:rPr>
          <w:sz w:val="24"/>
          <w:szCs w:val="24"/>
        </w:rPr>
        <w:t>The Number 74 represents the completion &amp; perfection in the Holy Bible. The Levities is in 1</w:t>
      </w:r>
      <w:r w:rsidRPr="0037479C">
        <w:rPr>
          <w:sz w:val="24"/>
          <w:szCs w:val="24"/>
          <w:vertAlign w:val="superscript"/>
        </w:rPr>
        <w:t>st</w:t>
      </w:r>
      <w:r w:rsidRPr="0037479C">
        <w:rPr>
          <w:sz w:val="24"/>
          <w:szCs w:val="24"/>
        </w:rPr>
        <w:t xml:space="preserve"> Esdras 5:26 &amp; Nehemiah 7:43.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SEVENTY-FIVE CANNOT BE BROKEN</w:t>
      </w:r>
    </w:p>
    <w:p w:rsidR="009144FD" w:rsidRPr="0037479C" w:rsidRDefault="009144FD" w:rsidP="009144FD">
      <w:pPr>
        <w:spacing w:line="480" w:lineRule="auto"/>
        <w:jc w:val="both"/>
        <w:rPr>
          <w:sz w:val="24"/>
          <w:szCs w:val="24"/>
        </w:rPr>
      </w:pPr>
      <w:r w:rsidRPr="0037479C">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SEVENTY-SIX CANNOT BE BROKEN</w:t>
      </w:r>
    </w:p>
    <w:p w:rsidR="009144FD" w:rsidRPr="0037479C" w:rsidRDefault="009144FD" w:rsidP="009144FD">
      <w:pPr>
        <w:spacing w:line="480" w:lineRule="auto"/>
        <w:jc w:val="both"/>
        <w:rPr>
          <w:sz w:val="24"/>
          <w:szCs w:val="24"/>
        </w:rPr>
      </w:pPr>
      <w:r w:rsidRPr="0037479C">
        <w:rPr>
          <w:sz w:val="24"/>
          <w:szCs w:val="24"/>
        </w:rPr>
        <w:t>The Number 76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SEVENTY-SEVEN CANNOT BE BROKEN</w:t>
      </w:r>
    </w:p>
    <w:p w:rsidR="009144FD" w:rsidRPr="0037479C" w:rsidRDefault="009144FD" w:rsidP="009144FD">
      <w:pPr>
        <w:spacing w:line="480" w:lineRule="auto"/>
        <w:jc w:val="both"/>
        <w:rPr>
          <w:sz w:val="24"/>
          <w:szCs w:val="24"/>
        </w:rPr>
      </w:pPr>
      <w:r w:rsidRPr="0037479C">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SEVENTY-EIGHT CANNOT BE BROKEN</w:t>
      </w:r>
    </w:p>
    <w:p w:rsidR="009144FD" w:rsidRPr="0037479C" w:rsidRDefault="009144FD" w:rsidP="009144FD">
      <w:pPr>
        <w:spacing w:line="480" w:lineRule="auto"/>
        <w:jc w:val="both"/>
        <w:rPr>
          <w:sz w:val="24"/>
          <w:szCs w:val="24"/>
        </w:rPr>
      </w:pPr>
      <w:r w:rsidRPr="0037479C">
        <w:rPr>
          <w:sz w:val="24"/>
          <w:szCs w:val="24"/>
        </w:rPr>
        <w:t>The Number 78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SEVENTY-NINE CANNOT BE BROKEN</w:t>
      </w:r>
    </w:p>
    <w:p w:rsidR="009144FD" w:rsidRPr="0037479C" w:rsidRDefault="009144FD" w:rsidP="009144FD">
      <w:pPr>
        <w:spacing w:line="480" w:lineRule="auto"/>
        <w:jc w:val="both"/>
        <w:rPr>
          <w:sz w:val="24"/>
          <w:szCs w:val="24"/>
        </w:rPr>
      </w:pPr>
      <w:r w:rsidRPr="0037479C">
        <w:rPr>
          <w:sz w:val="24"/>
          <w:szCs w:val="24"/>
        </w:rPr>
        <w:t>The Number 79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EIGHTY CANNOT BE BROKEN</w:t>
      </w:r>
    </w:p>
    <w:p w:rsidR="009144FD" w:rsidRPr="0037479C" w:rsidRDefault="009144FD" w:rsidP="009144FD">
      <w:pPr>
        <w:spacing w:line="480" w:lineRule="auto"/>
        <w:jc w:val="both"/>
        <w:rPr>
          <w:sz w:val="24"/>
          <w:szCs w:val="24"/>
        </w:rPr>
      </w:pPr>
      <w:r w:rsidRPr="0037479C">
        <w:rPr>
          <w:sz w:val="24"/>
          <w:szCs w:val="24"/>
        </w:rPr>
        <w:t>The Number 80 represents the completion &amp; perfection in the Holy Bible. The 80 talents of silver ($30,720,000.00 million) is in 2</w:t>
      </w:r>
      <w:r w:rsidRPr="0037479C">
        <w:rPr>
          <w:sz w:val="24"/>
          <w:szCs w:val="24"/>
          <w:vertAlign w:val="superscript"/>
        </w:rPr>
        <w:t>nd</w:t>
      </w:r>
      <w:r w:rsidRPr="0037479C">
        <w:rPr>
          <w:sz w:val="24"/>
          <w:szCs w:val="24"/>
        </w:rPr>
        <w:t xml:space="preserve"> Maccabees 4:8. The 80 Elephants is in 2</w:t>
      </w:r>
      <w:r w:rsidRPr="0037479C">
        <w:rPr>
          <w:sz w:val="24"/>
          <w:szCs w:val="24"/>
          <w:vertAlign w:val="superscript"/>
        </w:rPr>
        <w:t>nd</w:t>
      </w:r>
      <w:r w:rsidRPr="0037479C">
        <w:rPr>
          <w:sz w:val="24"/>
          <w:szCs w:val="24"/>
        </w:rPr>
        <w:t xml:space="preserve"> Maccabees 11:4. Moses is 80 years old in Exodus 7:7. The 80 years of rest is in Judges 3:30. The 80 year Old Man is in 2</w:t>
      </w:r>
      <w:r w:rsidRPr="0037479C">
        <w:rPr>
          <w:sz w:val="24"/>
          <w:szCs w:val="24"/>
          <w:vertAlign w:val="superscript"/>
        </w:rPr>
        <w:t>nd</w:t>
      </w:r>
      <w:r w:rsidRPr="0037479C">
        <w:rPr>
          <w:sz w:val="24"/>
          <w:szCs w:val="24"/>
        </w:rPr>
        <w:t xml:space="preserve"> Samuel 19:32, 35. The 80 pieces ($2,560.00) of silver for an ass’s head is in 2</w:t>
      </w:r>
      <w:r w:rsidRPr="0037479C">
        <w:rPr>
          <w:sz w:val="24"/>
          <w:szCs w:val="24"/>
          <w:vertAlign w:val="superscript"/>
        </w:rPr>
        <w:t>nd</w:t>
      </w:r>
      <w:r w:rsidRPr="0037479C">
        <w:rPr>
          <w:sz w:val="24"/>
          <w:szCs w:val="24"/>
        </w:rPr>
        <w:t xml:space="preserve"> Kings 6:25. The 80 Men appointed without is in 2</w:t>
      </w:r>
      <w:r w:rsidRPr="0037479C">
        <w:rPr>
          <w:sz w:val="24"/>
          <w:szCs w:val="24"/>
          <w:vertAlign w:val="superscript"/>
        </w:rPr>
        <w:t>nd</w:t>
      </w:r>
      <w:r w:rsidRPr="0037479C">
        <w:rPr>
          <w:sz w:val="24"/>
          <w:szCs w:val="24"/>
        </w:rPr>
        <w:t xml:space="preserve"> Kings 10:24. The 80 Brethren is in 1</w:t>
      </w:r>
      <w:r w:rsidRPr="0037479C">
        <w:rPr>
          <w:sz w:val="24"/>
          <w:szCs w:val="24"/>
          <w:vertAlign w:val="superscript"/>
        </w:rPr>
        <w:t>st</w:t>
      </w:r>
      <w:r w:rsidRPr="0037479C">
        <w:rPr>
          <w:sz w:val="24"/>
          <w:szCs w:val="24"/>
        </w:rPr>
        <w:t xml:space="preserve"> Chronicles 15:9. The 80 Priests is in 2</w:t>
      </w:r>
      <w:r w:rsidRPr="0037479C">
        <w:rPr>
          <w:sz w:val="24"/>
          <w:szCs w:val="24"/>
          <w:vertAlign w:val="superscript"/>
        </w:rPr>
        <w:t>nd</w:t>
      </w:r>
      <w:r w:rsidRPr="0037479C">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THIRD SUPREME AUTHORITY KINGDOM OF THE LORD MOSES’ LORDSHIP FROM 80 TO 120</w:t>
      </w:r>
    </w:p>
    <w:p w:rsidR="009144FD" w:rsidRPr="0037479C" w:rsidRDefault="009144FD" w:rsidP="009144FD">
      <w:pPr>
        <w:spacing w:line="480" w:lineRule="auto"/>
        <w:jc w:val="center"/>
        <w:rPr>
          <w:b/>
          <w:sz w:val="24"/>
          <w:szCs w:val="24"/>
        </w:rPr>
      </w:pPr>
      <w:r w:rsidRPr="0037479C">
        <w:rPr>
          <w:b/>
          <w:sz w:val="24"/>
          <w:szCs w:val="24"/>
        </w:rPr>
        <w:t>THE NUMBER EIGHTY-ONE CANNOT BE BROKEN</w:t>
      </w:r>
    </w:p>
    <w:p w:rsidR="009144FD" w:rsidRPr="0037479C" w:rsidRDefault="009144FD" w:rsidP="009144FD">
      <w:pPr>
        <w:spacing w:line="480" w:lineRule="auto"/>
        <w:jc w:val="both"/>
        <w:rPr>
          <w:sz w:val="24"/>
          <w:szCs w:val="24"/>
        </w:rPr>
      </w:pPr>
      <w:r w:rsidRPr="0037479C">
        <w:rPr>
          <w:sz w:val="24"/>
          <w:szCs w:val="24"/>
        </w:rPr>
        <w:t>The Number 81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EIGHTY-TWO CANNOT BE BROKEN</w:t>
      </w:r>
    </w:p>
    <w:p w:rsidR="009144FD" w:rsidRPr="0037479C" w:rsidRDefault="009144FD" w:rsidP="009144FD">
      <w:pPr>
        <w:spacing w:line="480" w:lineRule="auto"/>
        <w:jc w:val="both"/>
        <w:rPr>
          <w:sz w:val="24"/>
          <w:szCs w:val="24"/>
        </w:rPr>
      </w:pPr>
      <w:r w:rsidRPr="0037479C">
        <w:rPr>
          <w:sz w:val="24"/>
          <w:szCs w:val="24"/>
        </w:rPr>
        <w:t>The Number 82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EIGHTY-THREE CANNOT BE BROKEN</w:t>
      </w:r>
    </w:p>
    <w:p w:rsidR="009144FD" w:rsidRPr="0037479C" w:rsidRDefault="009144FD" w:rsidP="009144FD">
      <w:pPr>
        <w:spacing w:line="480" w:lineRule="auto"/>
        <w:jc w:val="both"/>
        <w:rPr>
          <w:sz w:val="24"/>
          <w:szCs w:val="24"/>
        </w:rPr>
      </w:pPr>
      <w:r w:rsidRPr="0037479C">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EIGHTY-FOUR CANNOT BE BROKEN</w:t>
      </w:r>
    </w:p>
    <w:p w:rsidR="009144FD" w:rsidRPr="0037479C" w:rsidRDefault="009144FD" w:rsidP="009144FD">
      <w:pPr>
        <w:spacing w:line="480" w:lineRule="auto"/>
        <w:jc w:val="both"/>
        <w:rPr>
          <w:sz w:val="24"/>
          <w:szCs w:val="24"/>
        </w:rPr>
      </w:pPr>
      <w:r w:rsidRPr="0037479C">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EIGHTY-FIVE CANNOT BE BROKEN</w:t>
      </w:r>
    </w:p>
    <w:p w:rsidR="009144FD" w:rsidRPr="0037479C" w:rsidRDefault="009144FD" w:rsidP="009144FD">
      <w:pPr>
        <w:spacing w:line="480" w:lineRule="auto"/>
        <w:jc w:val="both"/>
        <w:rPr>
          <w:sz w:val="24"/>
          <w:szCs w:val="24"/>
        </w:rPr>
      </w:pPr>
      <w:r w:rsidRPr="0037479C">
        <w:rPr>
          <w:sz w:val="24"/>
          <w:szCs w:val="24"/>
        </w:rPr>
        <w:t>The Number 85 represents the completion &amp; perfection in the Holy Bible. The 85 year Old Man is in Joshua 14:10. The 85 Persons is in 1</w:t>
      </w:r>
      <w:r w:rsidRPr="0037479C">
        <w:rPr>
          <w:sz w:val="24"/>
          <w:szCs w:val="24"/>
          <w:vertAlign w:val="superscript"/>
        </w:rPr>
        <w:t>st</w:t>
      </w:r>
      <w:r w:rsidRPr="0037479C">
        <w:rPr>
          <w:sz w:val="24"/>
          <w:szCs w:val="24"/>
        </w:rPr>
        <w:t xml:space="preserve"> Samuel 22:18.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EIGHTY-SIX CANNOT BE BROKEN</w:t>
      </w:r>
    </w:p>
    <w:p w:rsidR="009144FD" w:rsidRPr="0037479C" w:rsidRDefault="009144FD" w:rsidP="009144FD">
      <w:pPr>
        <w:spacing w:line="480" w:lineRule="auto"/>
        <w:jc w:val="both"/>
        <w:rPr>
          <w:sz w:val="24"/>
          <w:szCs w:val="24"/>
        </w:rPr>
      </w:pPr>
      <w:r w:rsidRPr="0037479C">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EIGHTY-SEVEN CANNOT BE BROKEN</w:t>
      </w:r>
    </w:p>
    <w:p w:rsidR="009144FD" w:rsidRPr="0037479C" w:rsidRDefault="009144FD" w:rsidP="009144FD">
      <w:pPr>
        <w:spacing w:line="480" w:lineRule="auto"/>
        <w:jc w:val="both"/>
        <w:rPr>
          <w:sz w:val="24"/>
          <w:szCs w:val="24"/>
        </w:rPr>
      </w:pPr>
      <w:r w:rsidRPr="0037479C">
        <w:rPr>
          <w:sz w:val="24"/>
          <w:szCs w:val="24"/>
        </w:rPr>
        <w:t>The Number 87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EIGHTY-EIGHT CANNOT BE BROKEN</w:t>
      </w:r>
    </w:p>
    <w:p w:rsidR="009144FD" w:rsidRPr="0037479C" w:rsidRDefault="009144FD" w:rsidP="009144FD">
      <w:pPr>
        <w:spacing w:line="480" w:lineRule="auto"/>
        <w:jc w:val="both"/>
        <w:rPr>
          <w:sz w:val="24"/>
          <w:szCs w:val="24"/>
        </w:rPr>
      </w:pPr>
      <w:r w:rsidRPr="0037479C">
        <w:rPr>
          <w:sz w:val="24"/>
          <w:szCs w:val="24"/>
        </w:rPr>
        <w:t>The Number 88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EIGHTY-NINE CANNOT BE BROKEN</w:t>
      </w:r>
    </w:p>
    <w:p w:rsidR="009144FD" w:rsidRPr="0037479C" w:rsidRDefault="009144FD" w:rsidP="009144FD">
      <w:pPr>
        <w:spacing w:line="480" w:lineRule="auto"/>
        <w:jc w:val="both"/>
        <w:rPr>
          <w:sz w:val="24"/>
          <w:szCs w:val="24"/>
        </w:rPr>
      </w:pPr>
      <w:r w:rsidRPr="0037479C">
        <w:rPr>
          <w:sz w:val="24"/>
          <w:szCs w:val="24"/>
        </w:rPr>
        <w:t>The Number 89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 xml:space="preserve">THE NUMBER NINETY CANNOT BE BROKEN IS 360 DEGREES TURNING EVERY WAY BY GOING ONE MILE TO GO TWAIN  </w:t>
      </w:r>
    </w:p>
    <w:p w:rsidR="009144FD" w:rsidRPr="0037479C" w:rsidRDefault="009144FD" w:rsidP="009144FD">
      <w:pPr>
        <w:spacing w:line="480" w:lineRule="auto"/>
        <w:jc w:val="both"/>
        <w:rPr>
          <w:sz w:val="24"/>
          <w:szCs w:val="24"/>
        </w:rPr>
      </w:pPr>
      <w:r w:rsidRPr="0037479C">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NINETY-ONE CANNOT BE BROKEN</w:t>
      </w:r>
    </w:p>
    <w:p w:rsidR="009144FD" w:rsidRPr="0037479C" w:rsidRDefault="009144FD" w:rsidP="009144FD">
      <w:pPr>
        <w:spacing w:line="480" w:lineRule="auto"/>
        <w:jc w:val="both"/>
        <w:rPr>
          <w:sz w:val="24"/>
          <w:szCs w:val="24"/>
        </w:rPr>
      </w:pPr>
      <w:r w:rsidRPr="0037479C">
        <w:rPr>
          <w:sz w:val="24"/>
          <w:szCs w:val="24"/>
        </w:rPr>
        <w:t>The Number 91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NINETY-TWO CANNOT BE BROKEN</w:t>
      </w:r>
    </w:p>
    <w:p w:rsidR="009144FD" w:rsidRPr="0037479C" w:rsidRDefault="009144FD" w:rsidP="009144FD">
      <w:pPr>
        <w:spacing w:line="480" w:lineRule="auto"/>
        <w:jc w:val="both"/>
        <w:rPr>
          <w:sz w:val="24"/>
          <w:szCs w:val="24"/>
        </w:rPr>
      </w:pPr>
      <w:r w:rsidRPr="0037479C">
        <w:rPr>
          <w:sz w:val="24"/>
          <w:szCs w:val="24"/>
        </w:rPr>
        <w:t>The Number 92 represents the completion &amp; perfection in the Holy Bible. The 92 Sons of Aterezias is in 1</w:t>
      </w:r>
      <w:r w:rsidRPr="0037479C">
        <w:rPr>
          <w:sz w:val="24"/>
          <w:szCs w:val="24"/>
          <w:vertAlign w:val="superscript"/>
        </w:rPr>
        <w:t>st</w:t>
      </w:r>
      <w:r w:rsidRPr="0037479C">
        <w:rPr>
          <w:sz w:val="24"/>
          <w:szCs w:val="24"/>
        </w:rPr>
        <w:t xml:space="preserve"> Esdras 5:15.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NINETY-THREE CANNOT BE BROKEN</w:t>
      </w:r>
    </w:p>
    <w:p w:rsidR="009144FD" w:rsidRPr="0037479C" w:rsidRDefault="009144FD" w:rsidP="009144FD">
      <w:pPr>
        <w:spacing w:line="480" w:lineRule="auto"/>
        <w:jc w:val="both"/>
        <w:rPr>
          <w:sz w:val="24"/>
          <w:szCs w:val="24"/>
        </w:rPr>
      </w:pPr>
      <w:r w:rsidRPr="0037479C">
        <w:rPr>
          <w:sz w:val="24"/>
          <w:szCs w:val="24"/>
        </w:rPr>
        <w:t>The Number 93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NINETY-FOUR CANNOT BE BROKEN</w:t>
      </w:r>
    </w:p>
    <w:p w:rsidR="009144FD" w:rsidRPr="0037479C" w:rsidRDefault="009144FD" w:rsidP="009144FD">
      <w:pPr>
        <w:spacing w:line="480" w:lineRule="auto"/>
        <w:jc w:val="both"/>
        <w:rPr>
          <w:sz w:val="24"/>
          <w:szCs w:val="24"/>
        </w:rPr>
      </w:pPr>
      <w:r w:rsidRPr="0037479C">
        <w:rPr>
          <w:sz w:val="24"/>
          <w:szCs w:val="24"/>
        </w:rPr>
        <w:t>The Number 94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NINETY-FIVE CANNOT BE BROKEN</w:t>
      </w:r>
    </w:p>
    <w:p w:rsidR="009144FD" w:rsidRPr="0037479C" w:rsidRDefault="009144FD" w:rsidP="009144FD">
      <w:pPr>
        <w:spacing w:line="480" w:lineRule="auto"/>
        <w:jc w:val="both"/>
        <w:rPr>
          <w:sz w:val="24"/>
          <w:szCs w:val="24"/>
        </w:rPr>
      </w:pPr>
      <w:r w:rsidRPr="0037479C">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NINETY-SIX CANNOT BE BROKEN</w:t>
      </w:r>
    </w:p>
    <w:p w:rsidR="009144FD" w:rsidRPr="0037479C" w:rsidRDefault="009144FD" w:rsidP="009144FD">
      <w:pPr>
        <w:spacing w:line="480" w:lineRule="auto"/>
        <w:jc w:val="both"/>
        <w:rPr>
          <w:sz w:val="24"/>
          <w:szCs w:val="24"/>
        </w:rPr>
      </w:pPr>
      <w:r w:rsidRPr="0037479C">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NINETY-SEVEN CANNOT BE BROKEN</w:t>
      </w:r>
    </w:p>
    <w:p w:rsidR="009144FD" w:rsidRPr="0037479C" w:rsidRDefault="009144FD" w:rsidP="009144FD">
      <w:pPr>
        <w:spacing w:line="480" w:lineRule="auto"/>
        <w:jc w:val="both"/>
        <w:rPr>
          <w:sz w:val="24"/>
          <w:szCs w:val="24"/>
        </w:rPr>
      </w:pPr>
      <w:r w:rsidRPr="0037479C">
        <w:rPr>
          <w:sz w:val="24"/>
          <w:szCs w:val="24"/>
        </w:rPr>
        <w:t>The Number 97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NINETY-EIGHT CANNOT BE BROKEN</w:t>
      </w:r>
    </w:p>
    <w:p w:rsidR="009144FD" w:rsidRPr="0037479C" w:rsidRDefault="009144FD" w:rsidP="009144FD">
      <w:pPr>
        <w:spacing w:line="480" w:lineRule="auto"/>
        <w:jc w:val="both"/>
        <w:rPr>
          <w:sz w:val="24"/>
          <w:szCs w:val="24"/>
        </w:rPr>
      </w:pPr>
      <w:r w:rsidRPr="0037479C">
        <w:rPr>
          <w:sz w:val="24"/>
          <w:szCs w:val="24"/>
        </w:rPr>
        <w:t>The Number 98 represents the completion &amp; perfection in the Holy Bible. The Male Estimation of 15 shekels &amp; 10 shekels for the Female is in Leviticus 27:7. Eli is in 1</w:t>
      </w:r>
      <w:r w:rsidRPr="0037479C">
        <w:rPr>
          <w:sz w:val="24"/>
          <w:szCs w:val="24"/>
          <w:vertAlign w:val="superscript"/>
        </w:rPr>
        <w:t>st</w:t>
      </w:r>
      <w:r w:rsidRPr="0037479C">
        <w:rPr>
          <w:sz w:val="24"/>
          <w:szCs w:val="24"/>
        </w:rPr>
        <w:t xml:space="preserve"> Samuel 4:15. The 98 Children of Ater is in Ezra 2:16 &amp; Nehemiah 7:21.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NINETY-NINE CANNOT BE BROKEN</w:t>
      </w:r>
    </w:p>
    <w:p w:rsidR="009144FD" w:rsidRPr="0037479C" w:rsidRDefault="009144FD" w:rsidP="009144FD">
      <w:pPr>
        <w:spacing w:line="480" w:lineRule="auto"/>
        <w:jc w:val="both"/>
        <w:rPr>
          <w:sz w:val="24"/>
          <w:szCs w:val="24"/>
        </w:rPr>
      </w:pPr>
      <w:r w:rsidRPr="0037479C">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CANNOT BE BROKEN</w:t>
      </w:r>
    </w:p>
    <w:p w:rsidR="009144FD" w:rsidRPr="0037479C" w:rsidRDefault="009144FD" w:rsidP="009144FD">
      <w:pPr>
        <w:spacing w:line="480" w:lineRule="auto"/>
        <w:jc w:val="both"/>
        <w:rPr>
          <w:sz w:val="24"/>
          <w:szCs w:val="24"/>
        </w:rPr>
      </w:pPr>
      <w:r w:rsidRPr="0037479C">
        <w:rPr>
          <w:sz w:val="24"/>
          <w:szCs w:val="24"/>
        </w:rPr>
        <w:t>The Number 100 represents the completion &amp; perfection in the Holy Bible. The 100 talents ($38,400,000.00) of silver for tax is in 1</w:t>
      </w:r>
      <w:r w:rsidRPr="0037479C">
        <w:rPr>
          <w:sz w:val="24"/>
          <w:szCs w:val="24"/>
          <w:vertAlign w:val="superscript"/>
        </w:rPr>
        <w:t>st</w:t>
      </w:r>
      <w:r w:rsidRPr="0037479C">
        <w:rPr>
          <w:sz w:val="24"/>
          <w:szCs w:val="24"/>
        </w:rPr>
        <w:t xml:space="preserve"> Esdras 1:36. The 100 Priestly Vestments is in 1</w:t>
      </w:r>
      <w:r w:rsidRPr="0037479C">
        <w:rPr>
          <w:sz w:val="24"/>
          <w:szCs w:val="24"/>
          <w:vertAlign w:val="superscript"/>
        </w:rPr>
        <w:t>st</w:t>
      </w:r>
      <w:r w:rsidRPr="0037479C">
        <w:rPr>
          <w:sz w:val="24"/>
          <w:szCs w:val="24"/>
        </w:rPr>
        <w:t xml:space="preserve"> Esdras 5:45. The 100 Bullocks is in 1</w:t>
      </w:r>
      <w:r w:rsidRPr="0037479C">
        <w:rPr>
          <w:sz w:val="24"/>
          <w:szCs w:val="24"/>
          <w:vertAlign w:val="superscript"/>
        </w:rPr>
        <w:t>st</w:t>
      </w:r>
      <w:r w:rsidRPr="0037479C">
        <w:rPr>
          <w:sz w:val="24"/>
          <w:szCs w:val="24"/>
        </w:rPr>
        <w:t xml:space="preserve"> Esdras 7:7 &amp; Ezra 6:17. The 100 talents of silver ($38,400,000.00 million), the 100 cors (6,000 gallons or 6.52 bushels) and the 100 pieces of wine is in 1</w:t>
      </w:r>
      <w:r w:rsidRPr="0037479C">
        <w:rPr>
          <w:sz w:val="24"/>
          <w:szCs w:val="24"/>
          <w:vertAlign w:val="superscript"/>
        </w:rPr>
        <w:t>st</w:t>
      </w:r>
      <w:r w:rsidRPr="0037479C">
        <w:rPr>
          <w:sz w:val="24"/>
          <w:szCs w:val="24"/>
        </w:rPr>
        <w:t xml:space="preserve"> Esdras 8:20. The towers is in Judith 1:3. The 100 Men with Her and Her Maid is in Judith 10:17. Man’s days are 100 years is in Sirach 18:9. The 100 years is in Sirach 41:4. The Captain over 100’s (1,000) is in 1</w:t>
      </w:r>
      <w:r w:rsidRPr="0037479C">
        <w:rPr>
          <w:sz w:val="24"/>
          <w:szCs w:val="24"/>
          <w:vertAlign w:val="superscript"/>
        </w:rPr>
        <w:t>st</w:t>
      </w:r>
      <w:r w:rsidRPr="0037479C">
        <w:rPr>
          <w:sz w:val="24"/>
          <w:szCs w:val="24"/>
        </w:rPr>
        <w:t xml:space="preserve"> Maccabees 3:55; Deuteronomy 1:15; 1</w:t>
      </w:r>
      <w:r w:rsidRPr="0037479C">
        <w:rPr>
          <w:sz w:val="24"/>
          <w:szCs w:val="24"/>
          <w:vertAlign w:val="superscript"/>
        </w:rPr>
        <w:t>st</w:t>
      </w:r>
      <w:r w:rsidRPr="0037479C">
        <w:rPr>
          <w:sz w:val="24"/>
          <w:szCs w:val="24"/>
        </w:rPr>
        <w:t xml:space="preserve"> Samuel 22:7; 2</w:t>
      </w:r>
      <w:r w:rsidRPr="0037479C">
        <w:rPr>
          <w:sz w:val="24"/>
          <w:szCs w:val="24"/>
          <w:vertAlign w:val="superscript"/>
        </w:rPr>
        <w:t>nd</w:t>
      </w:r>
      <w:r w:rsidRPr="0037479C">
        <w:rPr>
          <w:sz w:val="24"/>
          <w:szCs w:val="24"/>
        </w:rPr>
        <w:t xml:space="preserve"> Samuel 18:1; 2</w:t>
      </w:r>
      <w:r w:rsidRPr="0037479C">
        <w:rPr>
          <w:sz w:val="24"/>
          <w:szCs w:val="24"/>
          <w:vertAlign w:val="superscript"/>
        </w:rPr>
        <w:t>nd</w:t>
      </w:r>
      <w:r w:rsidRPr="0037479C">
        <w:rPr>
          <w:sz w:val="24"/>
          <w:szCs w:val="24"/>
        </w:rPr>
        <w:t xml:space="preserve"> Kings 11:9, 10; 1</w:t>
      </w:r>
      <w:r w:rsidRPr="0037479C">
        <w:rPr>
          <w:sz w:val="24"/>
          <w:szCs w:val="24"/>
          <w:vertAlign w:val="superscript"/>
        </w:rPr>
        <w:t>st</w:t>
      </w:r>
      <w:r w:rsidRPr="0037479C">
        <w:rPr>
          <w:sz w:val="24"/>
          <w:szCs w:val="24"/>
        </w:rPr>
        <w:t xml:space="preserve"> Chronicles 13:1; 26:26; 28:1; 29:6 &amp; 2</w:t>
      </w:r>
      <w:r w:rsidRPr="0037479C">
        <w:rPr>
          <w:sz w:val="24"/>
          <w:szCs w:val="24"/>
          <w:vertAlign w:val="superscript"/>
        </w:rPr>
        <w:t>nd</w:t>
      </w:r>
      <w:r w:rsidRPr="0037479C">
        <w:rPr>
          <w:sz w:val="24"/>
          <w:szCs w:val="24"/>
        </w:rPr>
        <w:t xml:space="preserve"> Chronicles 1:2; 23:1, 9, 14, 20; 25:5. The Leaders (Teachers) over 100’s (1,000) is in 1</w:t>
      </w:r>
      <w:r w:rsidRPr="0037479C">
        <w:rPr>
          <w:sz w:val="24"/>
          <w:szCs w:val="24"/>
          <w:vertAlign w:val="superscript"/>
        </w:rPr>
        <w:t>st</w:t>
      </w:r>
      <w:r w:rsidRPr="0037479C">
        <w:rPr>
          <w:sz w:val="24"/>
          <w:szCs w:val="24"/>
        </w:rPr>
        <w:t xml:space="preserve"> Chronicles 13:1. The liberty is in 1</w:t>
      </w:r>
      <w:r w:rsidRPr="0037479C">
        <w:rPr>
          <w:sz w:val="24"/>
          <w:szCs w:val="24"/>
          <w:vertAlign w:val="superscript"/>
        </w:rPr>
        <w:t>st</w:t>
      </w:r>
      <w:r w:rsidRPr="0037479C">
        <w:rPr>
          <w:sz w:val="24"/>
          <w:szCs w:val="24"/>
        </w:rPr>
        <w:t xml:space="preserve"> Maccabees 13:16, 19. The Captains of 100’s is in Numbers 31:48, 52, 54; 1</w:t>
      </w:r>
      <w:r w:rsidRPr="0037479C">
        <w:rPr>
          <w:sz w:val="24"/>
          <w:szCs w:val="24"/>
          <w:vertAlign w:val="superscript"/>
        </w:rPr>
        <w:t>st</w:t>
      </w:r>
      <w:r w:rsidRPr="0037479C">
        <w:rPr>
          <w:sz w:val="24"/>
          <w:szCs w:val="24"/>
        </w:rPr>
        <w:t xml:space="preserve"> Samuel 22:7; 2</w:t>
      </w:r>
      <w:r w:rsidRPr="0037479C">
        <w:rPr>
          <w:sz w:val="24"/>
          <w:szCs w:val="24"/>
          <w:vertAlign w:val="superscript"/>
        </w:rPr>
        <w:t>nd</w:t>
      </w:r>
      <w:r w:rsidRPr="0037479C">
        <w:rPr>
          <w:sz w:val="24"/>
          <w:szCs w:val="24"/>
        </w:rPr>
        <w:t xml:space="preserve"> Samuel 18:1; 2</w:t>
      </w:r>
      <w:r w:rsidRPr="0037479C">
        <w:rPr>
          <w:sz w:val="24"/>
          <w:szCs w:val="24"/>
          <w:vertAlign w:val="superscript"/>
        </w:rPr>
        <w:t>nd</w:t>
      </w:r>
      <w:r w:rsidRPr="0037479C">
        <w:rPr>
          <w:sz w:val="24"/>
          <w:szCs w:val="24"/>
        </w:rPr>
        <w:t xml:space="preserve"> Kings 11:15; 1</w:t>
      </w:r>
      <w:r w:rsidRPr="0037479C">
        <w:rPr>
          <w:sz w:val="24"/>
          <w:szCs w:val="24"/>
          <w:vertAlign w:val="superscript"/>
        </w:rPr>
        <w:t>st</w:t>
      </w:r>
      <w:r w:rsidRPr="0037479C">
        <w:rPr>
          <w:sz w:val="24"/>
          <w:szCs w:val="24"/>
        </w:rPr>
        <w:t xml:space="preserve"> Chronicles 13:1; 27:1; 29:6 &amp; 2</w:t>
      </w:r>
      <w:r w:rsidRPr="0037479C">
        <w:rPr>
          <w:sz w:val="24"/>
          <w:szCs w:val="24"/>
          <w:vertAlign w:val="superscript"/>
        </w:rPr>
        <w:t>nd</w:t>
      </w:r>
      <w:r w:rsidRPr="0037479C">
        <w:rPr>
          <w:sz w:val="24"/>
          <w:szCs w:val="24"/>
        </w:rPr>
        <w:t xml:space="preserve"> Chronicles 1:2; 23:1, 9, 14, 20. The 100 talents ($576,000,000.00 million for gold) is in 1</w:t>
      </w:r>
      <w:r w:rsidRPr="0037479C">
        <w:rPr>
          <w:sz w:val="24"/>
          <w:szCs w:val="24"/>
          <w:vertAlign w:val="superscript"/>
        </w:rPr>
        <w:t>st</w:t>
      </w:r>
      <w:r w:rsidRPr="0037479C">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37479C">
        <w:rPr>
          <w:sz w:val="24"/>
          <w:szCs w:val="24"/>
          <w:vertAlign w:val="superscript"/>
        </w:rPr>
        <w:t>st</w:t>
      </w:r>
      <w:r w:rsidRPr="0037479C">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37479C">
        <w:rPr>
          <w:sz w:val="24"/>
          <w:szCs w:val="24"/>
          <w:vertAlign w:val="superscript"/>
        </w:rPr>
        <w:t>st</w:t>
      </w:r>
      <w:r w:rsidRPr="0037479C">
        <w:rPr>
          <w:sz w:val="24"/>
          <w:szCs w:val="24"/>
        </w:rPr>
        <w:t xml:space="preserve"> Samuel 18:25 &amp; 2</w:t>
      </w:r>
      <w:r w:rsidRPr="0037479C">
        <w:rPr>
          <w:sz w:val="24"/>
          <w:szCs w:val="24"/>
          <w:vertAlign w:val="superscript"/>
        </w:rPr>
        <w:t>nd</w:t>
      </w:r>
      <w:r w:rsidRPr="0037479C">
        <w:rPr>
          <w:sz w:val="24"/>
          <w:szCs w:val="24"/>
        </w:rPr>
        <w:t xml:space="preserve"> Samuel 3:14. The 100 clusters of raisins is in 1</w:t>
      </w:r>
      <w:r w:rsidRPr="0037479C">
        <w:rPr>
          <w:sz w:val="24"/>
          <w:szCs w:val="24"/>
          <w:vertAlign w:val="superscript"/>
        </w:rPr>
        <w:t>st</w:t>
      </w:r>
      <w:r w:rsidRPr="0037479C">
        <w:rPr>
          <w:sz w:val="24"/>
          <w:szCs w:val="24"/>
        </w:rPr>
        <w:t xml:space="preserve"> Samuel 25:18. The 100 Philistines passed on is in 1</w:t>
      </w:r>
      <w:r w:rsidRPr="0037479C">
        <w:rPr>
          <w:sz w:val="24"/>
          <w:szCs w:val="24"/>
          <w:vertAlign w:val="superscript"/>
        </w:rPr>
        <w:t>st</w:t>
      </w:r>
      <w:r w:rsidRPr="0037479C">
        <w:rPr>
          <w:sz w:val="24"/>
          <w:szCs w:val="24"/>
        </w:rPr>
        <w:t xml:space="preserve"> Samuel 29:2. The 100 bunches of raisins &amp; summer fruits is in 2</w:t>
      </w:r>
      <w:r w:rsidRPr="0037479C">
        <w:rPr>
          <w:sz w:val="24"/>
          <w:szCs w:val="24"/>
          <w:vertAlign w:val="superscript"/>
        </w:rPr>
        <w:t>nd</w:t>
      </w:r>
      <w:r w:rsidRPr="0037479C">
        <w:rPr>
          <w:sz w:val="24"/>
          <w:szCs w:val="24"/>
        </w:rPr>
        <w:t xml:space="preserve"> Samuel 16:1. The 100 coming out is in 2</w:t>
      </w:r>
      <w:r w:rsidRPr="0037479C">
        <w:rPr>
          <w:sz w:val="24"/>
          <w:szCs w:val="24"/>
          <w:vertAlign w:val="superscript"/>
        </w:rPr>
        <w:t>nd</w:t>
      </w:r>
      <w:r w:rsidRPr="0037479C">
        <w:rPr>
          <w:sz w:val="24"/>
          <w:szCs w:val="24"/>
        </w:rPr>
        <w:t xml:space="preserve"> Samuel 18:4. The 100 sheep is in 1</w:t>
      </w:r>
      <w:r w:rsidRPr="0037479C">
        <w:rPr>
          <w:sz w:val="24"/>
          <w:szCs w:val="24"/>
          <w:vertAlign w:val="superscript"/>
        </w:rPr>
        <w:t>st</w:t>
      </w:r>
      <w:r w:rsidRPr="0037479C">
        <w:rPr>
          <w:sz w:val="24"/>
          <w:szCs w:val="24"/>
        </w:rPr>
        <w:t xml:space="preserve"> Kings 4:23. The house is in 1</w:t>
      </w:r>
      <w:r w:rsidRPr="0037479C">
        <w:rPr>
          <w:sz w:val="24"/>
          <w:szCs w:val="24"/>
          <w:vertAlign w:val="superscript"/>
        </w:rPr>
        <w:t>st</w:t>
      </w:r>
      <w:r w:rsidRPr="0037479C">
        <w:rPr>
          <w:sz w:val="24"/>
          <w:szCs w:val="24"/>
        </w:rPr>
        <w:t xml:space="preserve"> Kings 7:2. The 100 Prophets hid in a cave is in 1</w:t>
      </w:r>
      <w:r w:rsidRPr="0037479C">
        <w:rPr>
          <w:sz w:val="24"/>
          <w:szCs w:val="24"/>
          <w:vertAlign w:val="superscript"/>
        </w:rPr>
        <w:t>st</w:t>
      </w:r>
      <w:r w:rsidRPr="0037479C">
        <w:rPr>
          <w:sz w:val="24"/>
          <w:szCs w:val="24"/>
        </w:rPr>
        <w:t xml:space="preserve"> Kings 18:4, 13. The 100 Men is in 2</w:t>
      </w:r>
      <w:r w:rsidRPr="0037479C">
        <w:rPr>
          <w:sz w:val="24"/>
          <w:szCs w:val="24"/>
          <w:vertAlign w:val="superscript"/>
        </w:rPr>
        <w:t>nd</w:t>
      </w:r>
      <w:r w:rsidRPr="0037479C">
        <w:rPr>
          <w:sz w:val="24"/>
          <w:szCs w:val="24"/>
        </w:rPr>
        <w:t xml:space="preserve"> Kings 4:43. The Rulers over 100’s (1,000) is in 2</w:t>
      </w:r>
      <w:r w:rsidRPr="0037479C">
        <w:rPr>
          <w:sz w:val="24"/>
          <w:szCs w:val="24"/>
          <w:vertAlign w:val="superscript"/>
        </w:rPr>
        <w:t>nd</w:t>
      </w:r>
      <w:r w:rsidRPr="0037479C">
        <w:rPr>
          <w:sz w:val="24"/>
          <w:szCs w:val="24"/>
        </w:rPr>
        <w:t xml:space="preserve"> Kings 11:4, 19. The tribute of 100 talents of silver ($38,400,000.00 million) is in 2</w:t>
      </w:r>
      <w:r w:rsidRPr="0037479C">
        <w:rPr>
          <w:sz w:val="24"/>
          <w:szCs w:val="24"/>
          <w:vertAlign w:val="superscript"/>
        </w:rPr>
        <w:t>nd</w:t>
      </w:r>
      <w:r w:rsidRPr="0037479C">
        <w:rPr>
          <w:sz w:val="24"/>
          <w:szCs w:val="24"/>
        </w:rPr>
        <w:t xml:space="preserve"> Kings 23:33. The 100 is under the least One is in 1</w:t>
      </w:r>
      <w:r w:rsidRPr="0037479C">
        <w:rPr>
          <w:sz w:val="24"/>
          <w:szCs w:val="24"/>
          <w:vertAlign w:val="superscript"/>
        </w:rPr>
        <w:t>st</w:t>
      </w:r>
      <w:r w:rsidRPr="0037479C">
        <w:rPr>
          <w:sz w:val="24"/>
          <w:szCs w:val="24"/>
        </w:rPr>
        <w:t xml:space="preserve"> Chronicles 12:14. The 100 Reserve Chariots is in 1</w:t>
      </w:r>
      <w:r w:rsidRPr="0037479C">
        <w:rPr>
          <w:sz w:val="24"/>
          <w:szCs w:val="24"/>
          <w:vertAlign w:val="superscript"/>
        </w:rPr>
        <w:t>st</w:t>
      </w:r>
      <w:r w:rsidRPr="0037479C">
        <w:rPr>
          <w:sz w:val="24"/>
          <w:szCs w:val="24"/>
        </w:rPr>
        <w:t xml:space="preserve"> Chronicles 18:4. The 1 is a 100 times better is in 1</w:t>
      </w:r>
      <w:r w:rsidRPr="0037479C">
        <w:rPr>
          <w:sz w:val="24"/>
          <w:szCs w:val="24"/>
          <w:vertAlign w:val="superscript"/>
        </w:rPr>
        <w:t>st</w:t>
      </w:r>
      <w:r w:rsidRPr="0037479C">
        <w:rPr>
          <w:sz w:val="24"/>
          <w:szCs w:val="24"/>
        </w:rPr>
        <w:t xml:space="preserve"> Chronicles 21:3. The Chief Father over a 100 is in 1</w:t>
      </w:r>
      <w:r w:rsidRPr="0037479C">
        <w:rPr>
          <w:sz w:val="24"/>
          <w:szCs w:val="24"/>
          <w:vertAlign w:val="superscript"/>
        </w:rPr>
        <w:t>st</w:t>
      </w:r>
      <w:r w:rsidRPr="0037479C">
        <w:rPr>
          <w:sz w:val="24"/>
          <w:szCs w:val="24"/>
        </w:rPr>
        <w:t xml:space="preserve"> Chronicles 27:1. The 100 chains is in 2</w:t>
      </w:r>
      <w:r w:rsidRPr="0037479C">
        <w:rPr>
          <w:sz w:val="24"/>
          <w:szCs w:val="24"/>
          <w:vertAlign w:val="superscript"/>
        </w:rPr>
        <w:t>nd</w:t>
      </w:r>
      <w:r w:rsidRPr="0037479C">
        <w:rPr>
          <w:sz w:val="24"/>
          <w:szCs w:val="24"/>
        </w:rPr>
        <w:t xml:space="preserve"> Chronicles 3:16. The 100 basons of gold is in 2</w:t>
      </w:r>
      <w:r w:rsidRPr="0037479C">
        <w:rPr>
          <w:sz w:val="24"/>
          <w:szCs w:val="24"/>
          <w:vertAlign w:val="superscript"/>
        </w:rPr>
        <w:t>nd</w:t>
      </w:r>
      <w:r w:rsidRPr="0037479C">
        <w:rPr>
          <w:sz w:val="24"/>
          <w:szCs w:val="24"/>
        </w:rPr>
        <w:t xml:space="preserve"> Chronicles 4:8. The 100 talents of silver ($38,400,000.00 million) for 100,000 Mighty Men of Valor is in 2</w:t>
      </w:r>
      <w:r w:rsidRPr="0037479C">
        <w:rPr>
          <w:sz w:val="24"/>
          <w:szCs w:val="24"/>
          <w:vertAlign w:val="superscript"/>
        </w:rPr>
        <w:t>nd</w:t>
      </w:r>
      <w:r w:rsidRPr="0037479C">
        <w:rPr>
          <w:sz w:val="24"/>
          <w:szCs w:val="24"/>
        </w:rPr>
        <w:t xml:space="preserve"> Chronicles 25:6, 9. The 100 talents of silver ($38,400,000.00 million) is in 2</w:t>
      </w:r>
      <w:r w:rsidRPr="0037479C">
        <w:rPr>
          <w:sz w:val="24"/>
          <w:szCs w:val="24"/>
          <w:vertAlign w:val="superscript"/>
        </w:rPr>
        <w:t>nd</w:t>
      </w:r>
      <w:r w:rsidRPr="0037479C">
        <w:rPr>
          <w:sz w:val="24"/>
          <w:szCs w:val="24"/>
        </w:rPr>
        <w:t xml:space="preserve"> Chronicles 27:5; 36:3. The 100 Rams is in 2</w:t>
      </w:r>
      <w:r w:rsidRPr="0037479C">
        <w:rPr>
          <w:sz w:val="24"/>
          <w:szCs w:val="24"/>
          <w:vertAlign w:val="superscript"/>
        </w:rPr>
        <w:t>nd</w:t>
      </w:r>
      <w:r w:rsidRPr="0037479C">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ONE CANNOT BE BROKEN</w:t>
      </w:r>
    </w:p>
    <w:p w:rsidR="009144FD" w:rsidRPr="0037479C" w:rsidRDefault="009144FD" w:rsidP="009144FD">
      <w:pPr>
        <w:spacing w:line="480" w:lineRule="auto"/>
        <w:jc w:val="both"/>
        <w:rPr>
          <w:sz w:val="24"/>
          <w:szCs w:val="24"/>
        </w:rPr>
      </w:pPr>
      <w:r w:rsidRPr="0037479C">
        <w:rPr>
          <w:sz w:val="24"/>
          <w:szCs w:val="24"/>
        </w:rPr>
        <w:t>The Number 101 represents the completion &amp; perfection in the Holy Bible. The 101 Sons of Ananias is in 1</w:t>
      </w:r>
      <w:r w:rsidRPr="0037479C">
        <w:rPr>
          <w:sz w:val="24"/>
          <w:szCs w:val="24"/>
          <w:vertAlign w:val="superscript"/>
        </w:rPr>
        <w:t>st</w:t>
      </w:r>
      <w:r w:rsidRPr="0037479C">
        <w:rPr>
          <w:sz w:val="24"/>
          <w:szCs w:val="24"/>
        </w:rPr>
        <w:t xml:space="preserve"> Esdras 5:16. The least Captain is in 1</w:t>
      </w:r>
      <w:r w:rsidRPr="0037479C">
        <w:rPr>
          <w:sz w:val="24"/>
          <w:szCs w:val="24"/>
          <w:vertAlign w:val="superscript"/>
        </w:rPr>
        <w:t>st</w:t>
      </w:r>
      <w:r w:rsidRPr="0037479C">
        <w:rPr>
          <w:sz w:val="24"/>
          <w:szCs w:val="24"/>
        </w:rPr>
        <w:t xml:space="preserve"> Chronicles 12:14.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TWO CANNOT BE BROKEN</w:t>
      </w:r>
    </w:p>
    <w:p w:rsidR="009144FD" w:rsidRPr="0037479C" w:rsidRDefault="009144FD" w:rsidP="009144FD">
      <w:pPr>
        <w:spacing w:line="480" w:lineRule="auto"/>
        <w:jc w:val="both"/>
        <w:rPr>
          <w:sz w:val="24"/>
          <w:szCs w:val="24"/>
        </w:rPr>
      </w:pPr>
      <w:r w:rsidRPr="0037479C">
        <w:rPr>
          <w:sz w:val="24"/>
          <w:szCs w:val="24"/>
        </w:rPr>
        <w:t>The Number 102 represents the completion &amp; perfection in the Holy Bible. The 102 Sons of Azephurith is in 1</w:t>
      </w:r>
      <w:r w:rsidRPr="0037479C">
        <w:rPr>
          <w:sz w:val="24"/>
          <w:szCs w:val="24"/>
          <w:vertAlign w:val="superscript"/>
        </w:rPr>
        <w:t>st</w:t>
      </w:r>
      <w:r w:rsidRPr="0037479C">
        <w:rPr>
          <w:sz w:val="24"/>
          <w:szCs w:val="24"/>
        </w:rPr>
        <w:t xml:space="preserve"> Esdras 5:16.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THREE CANNOT BE BROKEN</w:t>
      </w:r>
    </w:p>
    <w:p w:rsidR="009144FD" w:rsidRPr="0037479C" w:rsidRDefault="009144FD" w:rsidP="009144FD">
      <w:pPr>
        <w:spacing w:line="480" w:lineRule="auto"/>
        <w:jc w:val="both"/>
        <w:rPr>
          <w:sz w:val="24"/>
          <w:szCs w:val="24"/>
        </w:rPr>
      </w:pPr>
      <w:r w:rsidRPr="0037479C">
        <w:rPr>
          <w:sz w:val="24"/>
          <w:szCs w:val="24"/>
        </w:rPr>
        <w:t>The Number 103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FOUR CANNOT BE BROKEN</w:t>
      </w:r>
    </w:p>
    <w:p w:rsidR="009144FD" w:rsidRPr="0037479C" w:rsidRDefault="009144FD" w:rsidP="009144FD">
      <w:pPr>
        <w:spacing w:line="480" w:lineRule="auto"/>
        <w:jc w:val="both"/>
        <w:rPr>
          <w:sz w:val="24"/>
          <w:szCs w:val="24"/>
        </w:rPr>
      </w:pPr>
      <w:r w:rsidRPr="0037479C">
        <w:rPr>
          <w:sz w:val="24"/>
          <w:szCs w:val="24"/>
        </w:rPr>
        <w:t>The Number 104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FIVE CANNOT BE BROKEN</w:t>
      </w:r>
    </w:p>
    <w:p w:rsidR="009144FD" w:rsidRPr="0037479C" w:rsidRDefault="009144FD" w:rsidP="009144FD">
      <w:pPr>
        <w:spacing w:line="480" w:lineRule="auto"/>
        <w:jc w:val="both"/>
        <w:rPr>
          <w:sz w:val="24"/>
          <w:szCs w:val="24"/>
        </w:rPr>
      </w:pPr>
      <w:r w:rsidRPr="0037479C">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SIX CANNOT BE BROKEN</w:t>
      </w:r>
    </w:p>
    <w:p w:rsidR="009144FD" w:rsidRPr="0037479C" w:rsidRDefault="009144FD" w:rsidP="009144FD">
      <w:pPr>
        <w:spacing w:line="480" w:lineRule="auto"/>
        <w:jc w:val="both"/>
        <w:rPr>
          <w:sz w:val="24"/>
          <w:szCs w:val="24"/>
        </w:rPr>
      </w:pPr>
      <w:r w:rsidRPr="0037479C">
        <w:rPr>
          <w:sz w:val="24"/>
          <w:szCs w:val="24"/>
        </w:rPr>
        <w:t>The Number 106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SEVEN CANNOT BE BROKEN</w:t>
      </w:r>
    </w:p>
    <w:p w:rsidR="009144FD" w:rsidRPr="0037479C" w:rsidRDefault="009144FD" w:rsidP="009144FD">
      <w:pPr>
        <w:spacing w:line="480" w:lineRule="auto"/>
        <w:jc w:val="both"/>
        <w:rPr>
          <w:sz w:val="24"/>
          <w:szCs w:val="24"/>
        </w:rPr>
      </w:pPr>
      <w:r w:rsidRPr="0037479C">
        <w:rPr>
          <w:sz w:val="24"/>
          <w:szCs w:val="24"/>
        </w:rPr>
        <w:t>The Number 107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EIGHT CANNOT BE BROKEN</w:t>
      </w:r>
    </w:p>
    <w:p w:rsidR="009144FD" w:rsidRPr="0037479C" w:rsidRDefault="009144FD" w:rsidP="009144FD">
      <w:pPr>
        <w:spacing w:line="480" w:lineRule="auto"/>
        <w:jc w:val="both"/>
        <w:rPr>
          <w:sz w:val="24"/>
          <w:szCs w:val="24"/>
        </w:rPr>
      </w:pPr>
      <w:r w:rsidRPr="0037479C">
        <w:rPr>
          <w:sz w:val="24"/>
          <w:szCs w:val="24"/>
        </w:rPr>
        <w:t>The Number 108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NINE CANNOT BE BROKEN</w:t>
      </w:r>
    </w:p>
    <w:p w:rsidR="009144FD" w:rsidRPr="0037479C" w:rsidRDefault="009144FD" w:rsidP="009144FD">
      <w:pPr>
        <w:spacing w:line="480" w:lineRule="auto"/>
        <w:jc w:val="both"/>
        <w:rPr>
          <w:sz w:val="24"/>
          <w:szCs w:val="24"/>
        </w:rPr>
      </w:pPr>
      <w:r w:rsidRPr="0037479C">
        <w:rPr>
          <w:sz w:val="24"/>
          <w:szCs w:val="24"/>
        </w:rPr>
        <w:t>The Number 109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TEN CANNOT BE BROKEN</w:t>
      </w:r>
    </w:p>
    <w:p w:rsidR="009144FD" w:rsidRPr="0037479C" w:rsidRDefault="009144FD" w:rsidP="009144FD">
      <w:pPr>
        <w:spacing w:line="480" w:lineRule="auto"/>
        <w:jc w:val="both"/>
        <w:rPr>
          <w:sz w:val="24"/>
          <w:szCs w:val="24"/>
        </w:rPr>
      </w:pPr>
      <w:r w:rsidRPr="0037479C">
        <w:rPr>
          <w:sz w:val="24"/>
          <w:szCs w:val="24"/>
        </w:rPr>
        <w:t>The Number 110 represents the completion &amp; perfection in the Holy Bible. The 110 Men is in 1</w:t>
      </w:r>
      <w:r w:rsidRPr="0037479C">
        <w:rPr>
          <w:sz w:val="24"/>
          <w:szCs w:val="24"/>
          <w:vertAlign w:val="superscript"/>
        </w:rPr>
        <w:t>st</w:t>
      </w:r>
      <w:r w:rsidRPr="0037479C">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ELVEEN CANNOT BE BROKEN</w:t>
      </w:r>
    </w:p>
    <w:p w:rsidR="009144FD" w:rsidRPr="0037479C" w:rsidRDefault="009144FD" w:rsidP="009144FD">
      <w:pPr>
        <w:spacing w:line="480" w:lineRule="auto"/>
        <w:jc w:val="both"/>
        <w:rPr>
          <w:sz w:val="24"/>
          <w:szCs w:val="24"/>
        </w:rPr>
      </w:pPr>
      <w:r w:rsidRPr="0037479C">
        <w:rPr>
          <w:sz w:val="24"/>
          <w:szCs w:val="24"/>
        </w:rPr>
        <w:t>The Number 111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TWELVE CANNOT BE BROKEN</w:t>
      </w:r>
    </w:p>
    <w:p w:rsidR="009144FD" w:rsidRPr="0037479C" w:rsidRDefault="009144FD" w:rsidP="009144FD">
      <w:pPr>
        <w:spacing w:line="480" w:lineRule="auto"/>
        <w:jc w:val="both"/>
        <w:rPr>
          <w:sz w:val="24"/>
          <w:szCs w:val="24"/>
        </w:rPr>
      </w:pPr>
      <w:r w:rsidRPr="0037479C">
        <w:rPr>
          <w:sz w:val="24"/>
          <w:szCs w:val="24"/>
        </w:rPr>
        <w:t>The Number 112 represents the completion &amp; perfection in the Holy Bible. The Chief runs the 112 Brethren is in 1</w:t>
      </w:r>
      <w:r w:rsidRPr="0037479C">
        <w:rPr>
          <w:sz w:val="24"/>
          <w:szCs w:val="24"/>
          <w:vertAlign w:val="superscript"/>
        </w:rPr>
        <w:t>st</w:t>
      </w:r>
      <w:r w:rsidRPr="0037479C">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THIRTEEN CANNOT BE BROKEN</w:t>
      </w:r>
    </w:p>
    <w:p w:rsidR="009144FD" w:rsidRPr="0037479C" w:rsidRDefault="009144FD" w:rsidP="009144FD">
      <w:pPr>
        <w:spacing w:line="480" w:lineRule="auto"/>
        <w:jc w:val="both"/>
        <w:rPr>
          <w:sz w:val="24"/>
          <w:szCs w:val="24"/>
        </w:rPr>
      </w:pPr>
      <w:r w:rsidRPr="0037479C">
        <w:rPr>
          <w:sz w:val="24"/>
          <w:szCs w:val="24"/>
        </w:rPr>
        <w:t>The Number 113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FOURTEEN CANNOT BE BROKEN</w:t>
      </w:r>
    </w:p>
    <w:p w:rsidR="009144FD" w:rsidRPr="0037479C" w:rsidRDefault="009144FD" w:rsidP="009144FD">
      <w:pPr>
        <w:spacing w:line="480" w:lineRule="auto"/>
        <w:jc w:val="both"/>
        <w:rPr>
          <w:sz w:val="24"/>
          <w:szCs w:val="24"/>
        </w:rPr>
      </w:pPr>
      <w:r w:rsidRPr="0037479C">
        <w:rPr>
          <w:sz w:val="24"/>
          <w:szCs w:val="24"/>
        </w:rPr>
        <w:t>The Number 114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FIFTEEN CANNOT BE BROKEN</w:t>
      </w:r>
    </w:p>
    <w:p w:rsidR="009144FD" w:rsidRPr="0037479C" w:rsidRDefault="009144FD" w:rsidP="009144FD">
      <w:pPr>
        <w:spacing w:line="480" w:lineRule="auto"/>
        <w:jc w:val="both"/>
        <w:rPr>
          <w:sz w:val="24"/>
          <w:szCs w:val="24"/>
        </w:rPr>
      </w:pPr>
      <w:r w:rsidRPr="0037479C">
        <w:rPr>
          <w:sz w:val="24"/>
          <w:szCs w:val="24"/>
        </w:rPr>
        <w:t>The Number 115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SIXTEEN CANNOT BE BROKEN</w:t>
      </w:r>
    </w:p>
    <w:p w:rsidR="009144FD" w:rsidRPr="0037479C" w:rsidRDefault="009144FD" w:rsidP="009144FD">
      <w:pPr>
        <w:spacing w:line="480" w:lineRule="auto"/>
        <w:jc w:val="both"/>
        <w:rPr>
          <w:sz w:val="24"/>
          <w:szCs w:val="24"/>
        </w:rPr>
      </w:pPr>
      <w:r w:rsidRPr="0037479C">
        <w:rPr>
          <w:sz w:val="24"/>
          <w:szCs w:val="24"/>
        </w:rPr>
        <w:t>The Number 116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SEVENTEEN CANNOT BE BROKEN</w:t>
      </w:r>
    </w:p>
    <w:p w:rsidR="009144FD" w:rsidRPr="0037479C" w:rsidRDefault="009144FD" w:rsidP="009144FD">
      <w:pPr>
        <w:spacing w:line="480" w:lineRule="auto"/>
        <w:jc w:val="both"/>
        <w:rPr>
          <w:sz w:val="24"/>
          <w:szCs w:val="24"/>
        </w:rPr>
      </w:pPr>
      <w:r w:rsidRPr="0037479C">
        <w:rPr>
          <w:sz w:val="24"/>
          <w:szCs w:val="24"/>
        </w:rPr>
        <w:t>The Number 117 represents the completion &amp; perfection in the Holy Bible. The Male Estimation of 15 shekels &amp; 10 shekels for the Female is in Leviticus 27:7. The King Uzziah’s 52 Year Sexual Reign is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EIGHTEEN CANNOT BE BROKEN</w:t>
      </w:r>
    </w:p>
    <w:p w:rsidR="009144FD" w:rsidRPr="0037479C" w:rsidRDefault="009144FD" w:rsidP="009144FD">
      <w:pPr>
        <w:spacing w:line="480" w:lineRule="auto"/>
        <w:jc w:val="both"/>
        <w:rPr>
          <w:sz w:val="24"/>
          <w:szCs w:val="24"/>
        </w:rPr>
      </w:pPr>
      <w:r w:rsidRPr="0037479C">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37479C">
        <w:rPr>
          <w:sz w:val="24"/>
          <w:szCs w:val="24"/>
          <w:vertAlign w:val="superscript"/>
        </w:rPr>
        <w:t>nd</w:t>
      </w:r>
      <w:r w:rsidRPr="0037479C">
        <w:rPr>
          <w:sz w:val="24"/>
          <w:szCs w:val="24"/>
        </w:rPr>
        <w:t xml:space="preserve"> Kings 15:2 &amp; 2</w:t>
      </w:r>
      <w:r w:rsidRPr="0037479C">
        <w:rPr>
          <w:sz w:val="24"/>
          <w:szCs w:val="24"/>
          <w:vertAlign w:val="superscript"/>
        </w:rPr>
        <w:t>nd</w:t>
      </w:r>
      <w:r w:rsidRPr="0037479C">
        <w:rPr>
          <w:sz w:val="24"/>
          <w:szCs w:val="24"/>
        </w:rPr>
        <w:t xml:space="preserve"> Chronicles 26:3.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w:t>
      </w:r>
    </w:p>
    <w:p w:rsidR="009144FD" w:rsidRPr="0037479C" w:rsidRDefault="009144FD" w:rsidP="009144FD">
      <w:pPr>
        <w:spacing w:line="480" w:lineRule="auto"/>
        <w:jc w:val="center"/>
        <w:rPr>
          <w:b/>
          <w:sz w:val="24"/>
          <w:szCs w:val="24"/>
        </w:rPr>
      </w:pPr>
      <w:r w:rsidRPr="0037479C">
        <w:rPr>
          <w:b/>
          <w:sz w:val="24"/>
          <w:szCs w:val="24"/>
        </w:rPr>
        <w:t>THE NUMBER ONE-HUNDRED &amp; NINTEEN CANNOT BE BROKEN</w:t>
      </w:r>
    </w:p>
    <w:p w:rsidR="009144FD" w:rsidRPr="0037479C" w:rsidRDefault="009144FD" w:rsidP="009144FD">
      <w:pPr>
        <w:spacing w:line="480" w:lineRule="auto"/>
        <w:jc w:val="both"/>
        <w:rPr>
          <w:sz w:val="24"/>
          <w:szCs w:val="24"/>
        </w:rPr>
      </w:pPr>
      <w:r w:rsidRPr="0037479C">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The Mountain Kingdom is a 119 in Acts 1:15. </w:t>
      </w:r>
    </w:p>
    <w:p w:rsidR="009144FD" w:rsidRPr="0037479C" w:rsidRDefault="009144FD" w:rsidP="009144FD">
      <w:pPr>
        <w:spacing w:line="480" w:lineRule="auto"/>
        <w:jc w:val="center"/>
        <w:rPr>
          <w:b/>
          <w:sz w:val="24"/>
          <w:szCs w:val="24"/>
        </w:rPr>
      </w:pPr>
      <w:r w:rsidRPr="0037479C">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37479C">
        <w:rPr>
          <w:b/>
          <w:sz w:val="24"/>
          <w:szCs w:val="24"/>
          <w:vertAlign w:val="superscript"/>
        </w:rPr>
        <w:t>ND</w:t>
      </w:r>
      <w:r w:rsidRPr="0037479C">
        <w:rPr>
          <w:b/>
          <w:sz w:val="24"/>
          <w:szCs w:val="24"/>
        </w:rPr>
        <w:t xml:space="preserve"> CORINTHIANS 12:1-6)] OF THE FULFILLMENT OF THE PORN SEXUAL LAWS IN LEVITICUS 18:1-30 &amp; DEUTERONOMY 22:13-30. </w:t>
      </w:r>
    </w:p>
    <w:p w:rsidR="009144FD" w:rsidRPr="0037479C" w:rsidRDefault="009144FD" w:rsidP="009144FD">
      <w:pPr>
        <w:spacing w:line="480" w:lineRule="auto"/>
        <w:jc w:val="center"/>
        <w:rPr>
          <w:b/>
          <w:sz w:val="24"/>
          <w:szCs w:val="24"/>
        </w:rPr>
      </w:pPr>
      <w:r w:rsidRPr="0037479C">
        <w:rPr>
          <w:b/>
          <w:sz w:val="24"/>
          <w:szCs w:val="24"/>
        </w:rPr>
        <w:t>THE NUMBER ONE-HUNDRED &amp; TWENTY CANNOT BE BROKEN IS 360 DEGREES TURNING EVERY WAY BY 3 TIMES GOING ONE MILE GO TWAIN</w:t>
      </w:r>
    </w:p>
    <w:p w:rsidR="009144FD" w:rsidRPr="0037479C" w:rsidRDefault="009144FD" w:rsidP="009144FD">
      <w:pPr>
        <w:spacing w:line="480" w:lineRule="auto"/>
        <w:jc w:val="both"/>
        <w:rPr>
          <w:sz w:val="24"/>
          <w:szCs w:val="24"/>
        </w:rPr>
      </w:pPr>
      <w:r w:rsidRPr="0037479C">
        <w:rPr>
          <w:sz w:val="24"/>
          <w:szCs w:val="24"/>
        </w:rPr>
        <w:t>The Number 120 represents the completion &amp; perfection in the Holy Bible. The 120 Elephants is in 1</w:t>
      </w:r>
      <w:r w:rsidRPr="0037479C">
        <w:rPr>
          <w:sz w:val="24"/>
          <w:szCs w:val="24"/>
          <w:vertAlign w:val="superscript"/>
        </w:rPr>
        <w:t>st</w:t>
      </w:r>
      <w:r w:rsidRPr="0037479C">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37479C">
        <w:rPr>
          <w:sz w:val="24"/>
          <w:szCs w:val="24"/>
          <w:vertAlign w:val="superscript"/>
        </w:rPr>
        <w:t>st</w:t>
      </w:r>
      <w:r w:rsidRPr="0037479C">
        <w:rPr>
          <w:sz w:val="24"/>
          <w:szCs w:val="24"/>
        </w:rPr>
        <w:t xml:space="preserve"> Kings 9:14; 10:10 &amp; 2</w:t>
      </w:r>
      <w:r w:rsidRPr="0037479C">
        <w:rPr>
          <w:sz w:val="24"/>
          <w:szCs w:val="24"/>
          <w:vertAlign w:val="superscript"/>
        </w:rPr>
        <w:t>nd</w:t>
      </w:r>
      <w:r w:rsidRPr="0037479C">
        <w:rPr>
          <w:sz w:val="24"/>
          <w:szCs w:val="24"/>
        </w:rPr>
        <w:t xml:space="preserve"> Chronicles 9:9. The Chief runs the 120 Brethren is in 1</w:t>
      </w:r>
      <w:r w:rsidRPr="0037479C">
        <w:rPr>
          <w:sz w:val="24"/>
          <w:szCs w:val="24"/>
          <w:vertAlign w:val="superscript"/>
        </w:rPr>
        <w:t>st</w:t>
      </w:r>
      <w:r w:rsidRPr="0037479C">
        <w:rPr>
          <w:sz w:val="24"/>
          <w:szCs w:val="24"/>
        </w:rPr>
        <w:t xml:space="preserve"> Chronicles 15:5. The House is in 2</w:t>
      </w:r>
      <w:r w:rsidRPr="0037479C">
        <w:rPr>
          <w:sz w:val="24"/>
          <w:szCs w:val="24"/>
          <w:vertAlign w:val="superscript"/>
        </w:rPr>
        <w:t>nd</w:t>
      </w:r>
      <w:r w:rsidRPr="0037479C">
        <w:rPr>
          <w:sz w:val="24"/>
          <w:szCs w:val="24"/>
        </w:rPr>
        <w:t xml:space="preserve"> Chronicles 3:4. The 120 Musicians as Priests is in 2</w:t>
      </w:r>
      <w:r w:rsidRPr="0037479C">
        <w:rPr>
          <w:sz w:val="24"/>
          <w:szCs w:val="24"/>
          <w:vertAlign w:val="superscript"/>
        </w:rPr>
        <w:t>nd</w:t>
      </w:r>
      <w:r w:rsidRPr="0037479C">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37479C">
        <w:rPr>
          <w:sz w:val="24"/>
          <w:szCs w:val="24"/>
          <w:vertAlign w:val="superscript"/>
        </w:rPr>
        <w:t>nd</w:t>
      </w:r>
      <w:r w:rsidRPr="0037479C">
        <w:rPr>
          <w:sz w:val="24"/>
          <w:szCs w:val="24"/>
        </w:rPr>
        <w:t xml:space="preserve"> Kings 21:1 &amp; 2</w:t>
      </w:r>
      <w:r w:rsidRPr="0037479C">
        <w:rPr>
          <w:sz w:val="24"/>
          <w:szCs w:val="24"/>
          <w:vertAlign w:val="superscript"/>
        </w:rPr>
        <w:t>nd</w:t>
      </w:r>
      <w:r w:rsidRPr="0037479C">
        <w:rPr>
          <w:sz w:val="24"/>
          <w:szCs w:val="24"/>
        </w:rPr>
        <w:t xml:space="preserve"> Chronicles 33:1. The Mountain Kingdom is about a 120 in Acts 1:15. </w:t>
      </w:r>
    </w:p>
    <w:p w:rsidR="009144FD" w:rsidRPr="0037479C" w:rsidRDefault="009144FD" w:rsidP="009144FD">
      <w:pPr>
        <w:spacing w:line="480" w:lineRule="auto"/>
        <w:jc w:val="center"/>
        <w:rPr>
          <w:b/>
          <w:sz w:val="24"/>
          <w:szCs w:val="24"/>
        </w:rPr>
      </w:pPr>
      <w:r w:rsidRPr="0037479C">
        <w:rPr>
          <w:b/>
          <w:sz w:val="24"/>
          <w:szCs w:val="24"/>
        </w:rPr>
        <w:t>THE BROKEN NUMBERS</w:t>
      </w:r>
    </w:p>
    <w:p w:rsidR="009144FD" w:rsidRPr="0037479C" w:rsidRDefault="009144FD" w:rsidP="009144FD">
      <w:pPr>
        <w:spacing w:line="480" w:lineRule="auto"/>
        <w:jc w:val="center"/>
        <w:rPr>
          <w:sz w:val="24"/>
          <w:szCs w:val="24"/>
        </w:rPr>
      </w:pPr>
      <w:r w:rsidRPr="0037479C">
        <w:rPr>
          <w:b/>
          <w:sz w:val="24"/>
          <w:szCs w:val="24"/>
        </w:rPr>
        <w:t>THE NUMBER ONE-HUNDRED &amp; TWENTY ONE CAN BE BROKEN BY THE SEXUALITY OF MAN IN GENESIS 6:3</w:t>
      </w:r>
    </w:p>
    <w:p w:rsidR="009144FD" w:rsidRPr="0037479C" w:rsidRDefault="009144FD" w:rsidP="009144FD">
      <w:pPr>
        <w:spacing w:line="480" w:lineRule="auto"/>
        <w:jc w:val="both"/>
        <w:rPr>
          <w:sz w:val="24"/>
          <w:szCs w:val="24"/>
        </w:rPr>
      </w:pPr>
      <w:r w:rsidRPr="0037479C">
        <w:rPr>
          <w:sz w:val="24"/>
          <w:szCs w:val="24"/>
        </w:rPr>
        <w:t>The Wickedness of Adam concerning the Number 121 is in Genesis 6:3.</w:t>
      </w:r>
    </w:p>
    <w:p w:rsidR="009144FD" w:rsidRPr="0037479C" w:rsidRDefault="009144FD" w:rsidP="009144FD">
      <w:pPr>
        <w:spacing w:line="480" w:lineRule="auto"/>
        <w:jc w:val="center"/>
        <w:rPr>
          <w:b/>
          <w:sz w:val="24"/>
          <w:szCs w:val="24"/>
        </w:rPr>
      </w:pPr>
      <w:r w:rsidRPr="0037479C">
        <w:rPr>
          <w:b/>
          <w:sz w:val="24"/>
          <w:szCs w:val="24"/>
        </w:rPr>
        <w:t>THE NUMBER ONE-HUNDRED &amp; TWENTY TWO CAN BE BROKEN</w:t>
      </w:r>
      <w:r w:rsidRPr="0037479C">
        <w:rPr>
          <w:sz w:val="24"/>
          <w:szCs w:val="24"/>
        </w:rPr>
        <w:t xml:space="preserve"> </w:t>
      </w:r>
      <w:r w:rsidRPr="0037479C">
        <w:rPr>
          <w:b/>
          <w:sz w:val="24"/>
          <w:szCs w:val="24"/>
        </w:rPr>
        <w:t>BY THE SEXUALITY OF MAN IN GENESIS 6:3</w:t>
      </w:r>
    </w:p>
    <w:p w:rsidR="009144FD" w:rsidRPr="0037479C" w:rsidRDefault="009144FD" w:rsidP="009144FD">
      <w:pPr>
        <w:spacing w:line="480" w:lineRule="auto"/>
        <w:jc w:val="both"/>
        <w:rPr>
          <w:sz w:val="24"/>
          <w:szCs w:val="24"/>
        </w:rPr>
      </w:pPr>
      <w:r w:rsidRPr="0037479C">
        <w:rPr>
          <w:sz w:val="24"/>
          <w:szCs w:val="24"/>
        </w:rPr>
        <w:t>The Wickedness of Adam concerning the Number 122 is in Genesis 6:3. The 122 Children of Macalon is in 1</w:t>
      </w:r>
      <w:r w:rsidRPr="0037479C">
        <w:rPr>
          <w:sz w:val="24"/>
          <w:szCs w:val="24"/>
          <w:vertAlign w:val="superscript"/>
        </w:rPr>
        <w:t>st</w:t>
      </w:r>
      <w:r w:rsidRPr="0037479C">
        <w:rPr>
          <w:sz w:val="24"/>
          <w:szCs w:val="24"/>
        </w:rPr>
        <w:t xml:space="preserve"> Esdras 5:21. The 122 Men of Michmas is in Ezra 2:27 &amp; Nehemiah 7:31. </w:t>
      </w:r>
    </w:p>
    <w:p w:rsidR="009144FD" w:rsidRPr="0037479C" w:rsidRDefault="009144FD" w:rsidP="009144FD">
      <w:pPr>
        <w:spacing w:line="480" w:lineRule="auto"/>
        <w:jc w:val="center"/>
        <w:rPr>
          <w:b/>
          <w:sz w:val="24"/>
          <w:szCs w:val="24"/>
        </w:rPr>
      </w:pPr>
      <w:r w:rsidRPr="0037479C">
        <w:rPr>
          <w:b/>
          <w:sz w:val="24"/>
          <w:szCs w:val="24"/>
        </w:rPr>
        <w:t>THE NUMBER ONE-HUNDRED &amp; TWENTY THREE CAN BE BROKEN</w:t>
      </w:r>
      <w:r w:rsidRPr="0037479C">
        <w:rPr>
          <w:sz w:val="24"/>
          <w:szCs w:val="24"/>
        </w:rPr>
        <w:t xml:space="preserve"> </w:t>
      </w:r>
      <w:r w:rsidRPr="0037479C">
        <w:rPr>
          <w:b/>
          <w:sz w:val="24"/>
          <w:szCs w:val="24"/>
        </w:rPr>
        <w:t>BY THE SEXUALITY OF MAN IN GENESIS 6:3</w:t>
      </w:r>
    </w:p>
    <w:p w:rsidR="009144FD" w:rsidRPr="0037479C" w:rsidRDefault="009144FD" w:rsidP="009144FD">
      <w:pPr>
        <w:spacing w:line="480" w:lineRule="auto"/>
        <w:jc w:val="both"/>
        <w:rPr>
          <w:sz w:val="24"/>
          <w:szCs w:val="24"/>
        </w:rPr>
      </w:pPr>
      <w:r w:rsidRPr="0037479C">
        <w:rPr>
          <w:sz w:val="24"/>
          <w:szCs w:val="24"/>
        </w:rPr>
        <w:t>The Wickedness of Adam concerning the Number 123 is in Genesis 6:3. The 123 Sons of Bethlomon is in 1</w:t>
      </w:r>
      <w:r w:rsidRPr="0037479C">
        <w:rPr>
          <w:sz w:val="24"/>
          <w:szCs w:val="24"/>
          <w:vertAlign w:val="superscript"/>
        </w:rPr>
        <w:t>st</w:t>
      </w:r>
      <w:r w:rsidRPr="0037479C">
        <w:rPr>
          <w:sz w:val="24"/>
          <w:szCs w:val="24"/>
        </w:rPr>
        <w:t xml:space="preserve"> Esdras 5:17. The 123 years old is the Death of Aaron is in Numbers 33:39. The 123 Children of Beth-lehem is in Ezra 2:21. The 123 Children of Beth-el &amp; Ai is in Nehemiah 7:32.   </w:t>
      </w:r>
    </w:p>
    <w:p w:rsidR="009144FD" w:rsidRPr="0037479C" w:rsidRDefault="009144FD" w:rsidP="009144FD">
      <w:pPr>
        <w:spacing w:line="480" w:lineRule="auto"/>
        <w:jc w:val="center"/>
        <w:rPr>
          <w:b/>
          <w:sz w:val="24"/>
          <w:szCs w:val="24"/>
        </w:rPr>
      </w:pPr>
      <w:r w:rsidRPr="0037479C">
        <w:rPr>
          <w:b/>
          <w:sz w:val="24"/>
          <w:szCs w:val="24"/>
        </w:rPr>
        <w:t>THE NUMBER ONE-HUNDRED &amp; TWENTY FOUR CAN BE BROKEN</w:t>
      </w:r>
      <w:r w:rsidRPr="0037479C">
        <w:rPr>
          <w:sz w:val="24"/>
          <w:szCs w:val="24"/>
        </w:rPr>
        <w:t xml:space="preserve"> </w:t>
      </w:r>
      <w:r w:rsidRPr="0037479C">
        <w:rPr>
          <w:b/>
          <w:sz w:val="24"/>
          <w:szCs w:val="24"/>
        </w:rPr>
        <w:t>BY THE SEXUALITY OF MAN IN GENESIS 6:3</w:t>
      </w:r>
    </w:p>
    <w:p w:rsidR="009144FD" w:rsidRPr="0037479C" w:rsidRDefault="009144FD" w:rsidP="009144FD">
      <w:pPr>
        <w:spacing w:line="480" w:lineRule="auto"/>
        <w:jc w:val="both"/>
        <w:rPr>
          <w:sz w:val="24"/>
          <w:szCs w:val="24"/>
        </w:rPr>
      </w:pPr>
      <w:r w:rsidRPr="0037479C">
        <w:rPr>
          <w:sz w:val="24"/>
          <w:szCs w:val="24"/>
        </w:rPr>
        <w:t>The Wickedness of Adam concerning the Number 124 is in Genesis 6:3.</w:t>
      </w:r>
    </w:p>
    <w:p w:rsidR="009144FD" w:rsidRPr="0037479C" w:rsidRDefault="009144FD" w:rsidP="009144FD">
      <w:pPr>
        <w:spacing w:line="480" w:lineRule="auto"/>
        <w:jc w:val="center"/>
        <w:rPr>
          <w:b/>
          <w:sz w:val="24"/>
          <w:szCs w:val="24"/>
        </w:rPr>
      </w:pPr>
      <w:r w:rsidRPr="0037479C">
        <w:rPr>
          <w:b/>
          <w:sz w:val="24"/>
          <w:szCs w:val="24"/>
        </w:rPr>
        <w:t>THE NUMBER ONE-HUNDRED &amp; TWENTY FIVE CAN BE BROKEN</w:t>
      </w:r>
      <w:r w:rsidRPr="0037479C">
        <w:rPr>
          <w:sz w:val="24"/>
          <w:szCs w:val="24"/>
        </w:rPr>
        <w:t xml:space="preserve"> </w:t>
      </w:r>
      <w:r w:rsidRPr="0037479C">
        <w:rPr>
          <w:b/>
          <w:sz w:val="24"/>
          <w:szCs w:val="24"/>
        </w:rPr>
        <w:t>BY THE SEXUALITY OF MAN IN GENESIS 6:3</w:t>
      </w:r>
    </w:p>
    <w:p w:rsidR="009144FD" w:rsidRPr="0037479C" w:rsidRDefault="009144FD" w:rsidP="009144FD">
      <w:pPr>
        <w:spacing w:line="480" w:lineRule="auto"/>
        <w:jc w:val="both"/>
        <w:rPr>
          <w:sz w:val="24"/>
          <w:szCs w:val="24"/>
        </w:rPr>
      </w:pPr>
      <w:r w:rsidRPr="0037479C">
        <w:rPr>
          <w:sz w:val="24"/>
          <w:szCs w:val="24"/>
        </w:rPr>
        <w:t>The Wickedness of Adam concerning the Number 125 is in Genesis 6:3.</w:t>
      </w:r>
    </w:p>
    <w:p w:rsidR="009144FD" w:rsidRPr="0037479C" w:rsidRDefault="009144FD" w:rsidP="009144FD">
      <w:pPr>
        <w:spacing w:line="480" w:lineRule="auto"/>
        <w:jc w:val="center"/>
        <w:rPr>
          <w:b/>
          <w:sz w:val="24"/>
          <w:szCs w:val="24"/>
        </w:rPr>
      </w:pPr>
      <w:r w:rsidRPr="0037479C">
        <w:rPr>
          <w:b/>
          <w:sz w:val="24"/>
          <w:szCs w:val="24"/>
        </w:rPr>
        <w:t>THE NUMBER ONE-HUNDRED &amp; TWENTY SIX CAN BE BROKEN</w:t>
      </w:r>
      <w:r w:rsidRPr="0037479C">
        <w:rPr>
          <w:sz w:val="24"/>
          <w:szCs w:val="24"/>
        </w:rPr>
        <w:t xml:space="preserve"> </w:t>
      </w:r>
      <w:r w:rsidRPr="0037479C">
        <w:rPr>
          <w:b/>
          <w:sz w:val="24"/>
          <w:szCs w:val="24"/>
        </w:rPr>
        <w:t>BY THE SEXUALITY OF MAN IN GENESIS 6:3</w:t>
      </w:r>
    </w:p>
    <w:p w:rsidR="009144FD" w:rsidRPr="0037479C" w:rsidRDefault="009144FD" w:rsidP="009144FD">
      <w:pPr>
        <w:spacing w:line="480" w:lineRule="auto"/>
        <w:jc w:val="both"/>
        <w:rPr>
          <w:sz w:val="24"/>
          <w:szCs w:val="24"/>
        </w:rPr>
      </w:pPr>
      <w:r w:rsidRPr="0037479C">
        <w:rPr>
          <w:sz w:val="24"/>
          <w:szCs w:val="24"/>
        </w:rPr>
        <w:t>The Wickedness of Adam concerning the Number 126 is in Genesis 6:3.</w:t>
      </w:r>
    </w:p>
    <w:p w:rsidR="009144FD" w:rsidRPr="0037479C" w:rsidRDefault="009144FD" w:rsidP="009144FD">
      <w:pPr>
        <w:spacing w:line="480" w:lineRule="auto"/>
        <w:jc w:val="center"/>
        <w:rPr>
          <w:b/>
          <w:sz w:val="24"/>
          <w:szCs w:val="24"/>
        </w:rPr>
      </w:pPr>
      <w:r w:rsidRPr="0037479C">
        <w:rPr>
          <w:b/>
          <w:sz w:val="24"/>
          <w:szCs w:val="24"/>
        </w:rPr>
        <w:t>THE NUMBER ONE-HUNDRED &amp; TWENTY SEVEN CAN BE BROKEN</w:t>
      </w:r>
      <w:r w:rsidRPr="0037479C">
        <w:rPr>
          <w:sz w:val="24"/>
          <w:szCs w:val="24"/>
        </w:rPr>
        <w:t xml:space="preserve"> </w:t>
      </w:r>
      <w:r w:rsidRPr="0037479C">
        <w:rPr>
          <w:b/>
          <w:sz w:val="24"/>
          <w:szCs w:val="24"/>
        </w:rPr>
        <w:t>BY THE SEXUALITY OF MAN IN GENESIS 6:3</w:t>
      </w:r>
    </w:p>
    <w:p w:rsidR="009144FD" w:rsidRPr="0037479C" w:rsidRDefault="009144FD" w:rsidP="009144FD">
      <w:pPr>
        <w:spacing w:line="480" w:lineRule="auto"/>
        <w:jc w:val="both"/>
        <w:rPr>
          <w:sz w:val="24"/>
          <w:szCs w:val="24"/>
        </w:rPr>
      </w:pPr>
      <w:r w:rsidRPr="0037479C">
        <w:rPr>
          <w:sz w:val="24"/>
          <w:szCs w:val="24"/>
        </w:rPr>
        <w:t>The Wickedness of Adam concerning the Number 127 is in Genesis 6:3. The 127 Provinces is in 1</w:t>
      </w:r>
      <w:r w:rsidRPr="0037479C">
        <w:rPr>
          <w:sz w:val="24"/>
          <w:szCs w:val="24"/>
          <w:vertAlign w:val="superscript"/>
        </w:rPr>
        <w:t>st</w:t>
      </w:r>
      <w:r w:rsidRPr="0037479C">
        <w:rPr>
          <w:sz w:val="24"/>
          <w:szCs w:val="24"/>
        </w:rPr>
        <w:t xml:space="preserve"> Esdras 3:2 &amp; Esther 13:1; 16:1 [MT] &amp; Esther 1:1; 8:9; 9:30. The 127 Year Old Man is in Tobit 14:14. The 127 years is the Life of Sarah is in Genesis 23:1.  </w:t>
      </w:r>
    </w:p>
    <w:p w:rsidR="009144FD" w:rsidRPr="0037479C" w:rsidRDefault="009144FD" w:rsidP="009144FD">
      <w:pPr>
        <w:spacing w:line="480" w:lineRule="auto"/>
        <w:jc w:val="center"/>
        <w:rPr>
          <w:b/>
          <w:sz w:val="24"/>
          <w:szCs w:val="24"/>
        </w:rPr>
      </w:pPr>
      <w:r w:rsidRPr="0037479C">
        <w:rPr>
          <w:b/>
          <w:sz w:val="24"/>
          <w:szCs w:val="24"/>
        </w:rPr>
        <w:t>THE NUMBER ONE-HUNDRED &amp; TWENTY EIGHT CAN BE BROKEN</w:t>
      </w:r>
      <w:r w:rsidRPr="0037479C">
        <w:rPr>
          <w:sz w:val="24"/>
          <w:szCs w:val="24"/>
        </w:rPr>
        <w:t xml:space="preserve"> </w:t>
      </w:r>
      <w:r w:rsidRPr="0037479C">
        <w:rPr>
          <w:b/>
          <w:sz w:val="24"/>
          <w:szCs w:val="24"/>
        </w:rPr>
        <w:t>BY THE SEXUALITY OF MAN IN GENESIS 6:3</w:t>
      </w:r>
    </w:p>
    <w:p w:rsidR="009144FD" w:rsidRPr="0037479C" w:rsidRDefault="009144FD" w:rsidP="009144FD">
      <w:pPr>
        <w:spacing w:line="480" w:lineRule="auto"/>
        <w:jc w:val="both"/>
        <w:rPr>
          <w:sz w:val="24"/>
          <w:szCs w:val="24"/>
        </w:rPr>
      </w:pPr>
      <w:r w:rsidRPr="0037479C">
        <w:rPr>
          <w:sz w:val="24"/>
          <w:szCs w:val="24"/>
        </w:rPr>
        <w:t>The Wickedness of Adam concerning the Number 128 is in Genesis 6:3. The 128 Mighty Men of Valor is in Nehemiah 11:14. The 128 Holy Singers as the Sons of Asaph is in 1</w:t>
      </w:r>
      <w:r w:rsidRPr="0037479C">
        <w:rPr>
          <w:sz w:val="24"/>
          <w:szCs w:val="24"/>
          <w:vertAlign w:val="superscript"/>
        </w:rPr>
        <w:t>st</w:t>
      </w:r>
      <w:r w:rsidRPr="0037479C">
        <w:rPr>
          <w:sz w:val="24"/>
          <w:szCs w:val="24"/>
        </w:rPr>
        <w:t xml:space="preserve"> Esdras 5:27 &amp; Ezra 2:41. The 128 Men of Anathoth is in Ezra 2:23 &amp; Nehemiah 7:27.  </w:t>
      </w:r>
    </w:p>
    <w:p w:rsidR="009144FD" w:rsidRPr="0037479C" w:rsidRDefault="009144FD" w:rsidP="009144FD">
      <w:pPr>
        <w:spacing w:line="480" w:lineRule="auto"/>
        <w:jc w:val="center"/>
        <w:rPr>
          <w:b/>
          <w:sz w:val="24"/>
          <w:szCs w:val="24"/>
        </w:rPr>
      </w:pPr>
      <w:r w:rsidRPr="0037479C">
        <w:rPr>
          <w:b/>
          <w:sz w:val="24"/>
          <w:szCs w:val="24"/>
        </w:rPr>
        <w:t>THE NUMBER ONE-HUNDRED &amp; TWENTY NINE CAN BE BROKEN</w:t>
      </w:r>
      <w:r w:rsidRPr="0037479C">
        <w:rPr>
          <w:sz w:val="24"/>
          <w:szCs w:val="24"/>
        </w:rPr>
        <w:t xml:space="preserve"> </w:t>
      </w:r>
      <w:r w:rsidRPr="0037479C">
        <w:rPr>
          <w:b/>
          <w:sz w:val="24"/>
          <w:szCs w:val="24"/>
        </w:rPr>
        <w:t>BY THE SEXUALITY OF MAN IN GENESIS 6:3</w:t>
      </w:r>
    </w:p>
    <w:p w:rsidR="009144FD" w:rsidRPr="0037479C" w:rsidRDefault="009144FD" w:rsidP="009144FD">
      <w:pPr>
        <w:spacing w:line="480" w:lineRule="auto"/>
        <w:jc w:val="both"/>
        <w:rPr>
          <w:sz w:val="24"/>
          <w:szCs w:val="24"/>
        </w:rPr>
      </w:pPr>
      <w:r w:rsidRPr="0037479C">
        <w:rPr>
          <w:sz w:val="24"/>
          <w:szCs w:val="24"/>
        </w:rPr>
        <w:t>The Wickedness of Adam concerning the Number 129 is in Genesis 6:3.</w:t>
      </w:r>
    </w:p>
    <w:p w:rsidR="009144FD" w:rsidRPr="0037479C" w:rsidRDefault="009144FD" w:rsidP="009144FD">
      <w:pPr>
        <w:spacing w:line="480" w:lineRule="auto"/>
        <w:jc w:val="center"/>
        <w:rPr>
          <w:b/>
          <w:sz w:val="24"/>
          <w:szCs w:val="24"/>
        </w:rPr>
      </w:pPr>
      <w:r w:rsidRPr="0037479C">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9144FD" w:rsidRPr="0037479C" w:rsidRDefault="009144FD" w:rsidP="009144FD">
      <w:pPr>
        <w:spacing w:line="480" w:lineRule="auto"/>
        <w:jc w:val="both"/>
        <w:rPr>
          <w:sz w:val="24"/>
          <w:szCs w:val="24"/>
        </w:rPr>
      </w:pPr>
      <w:r w:rsidRPr="0037479C">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37479C">
        <w:rPr>
          <w:sz w:val="24"/>
          <w:szCs w:val="24"/>
          <w:vertAlign w:val="superscript"/>
        </w:rPr>
        <w:t>st</w:t>
      </w:r>
      <w:r w:rsidRPr="0037479C">
        <w:rPr>
          <w:sz w:val="24"/>
          <w:szCs w:val="24"/>
        </w:rPr>
        <w:t xml:space="preserve"> Chronicles 15:7. The 130 year Old Man is in 2</w:t>
      </w:r>
      <w:r w:rsidRPr="0037479C">
        <w:rPr>
          <w:sz w:val="24"/>
          <w:szCs w:val="24"/>
          <w:vertAlign w:val="superscript"/>
        </w:rPr>
        <w:t>nd</w:t>
      </w:r>
      <w:r w:rsidRPr="0037479C">
        <w:rPr>
          <w:sz w:val="24"/>
          <w:szCs w:val="24"/>
        </w:rPr>
        <w:t xml:space="preserve"> Chronicles 24:15. </w:t>
      </w:r>
    </w:p>
    <w:p w:rsidR="009144FD" w:rsidRPr="0037479C" w:rsidRDefault="009144FD" w:rsidP="009144FD">
      <w:pPr>
        <w:spacing w:line="480" w:lineRule="auto"/>
        <w:jc w:val="center"/>
        <w:rPr>
          <w:b/>
          <w:sz w:val="24"/>
          <w:szCs w:val="24"/>
        </w:rPr>
      </w:pPr>
      <w:r w:rsidRPr="0037479C">
        <w:rPr>
          <w:b/>
          <w:sz w:val="24"/>
          <w:szCs w:val="24"/>
        </w:rPr>
        <w:t>THE NUMBER ONE-HUNDRED &amp; THIRTY ONE CAN BE BROKEN</w:t>
      </w:r>
      <w:r w:rsidRPr="0037479C">
        <w:rPr>
          <w:sz w:val="24"/>
          <w:szCs w:val="24"/>
        </w:rPr>
        <w:t xml:space="preserve"> </w:t>
      </w:r>
      <w:r w:rsidRPr="0037479C">
        <w:rPr>
          <w:b/>
          <w:sz w:val="24"/>
          <w:szCs w:val="24"/>
        </w:rPr>
        <w:t>BY THE IGNORANCE OF MAN IN JOB CHAPTERS 38-42</w:t>
      </w:r>
    </w:p>
    <w:p w:rsidR="009144FD" w:rsidRPr="0037479C" w:rsidRDefault="009144FD" w:rsidP="009144FD">
      <w:pPr>
        <w:spacing w:line="480" w:lineRule="auto"/>
        <w:jc w:val="both"/>
        <w:rPr>
          <w:sz w:val="24"/>
          <w:szCs w:val="24"/>
        </w:rPr>
      </w:pPr>
      <w:r w:rsidRPr="0037479C">
        <w:rPr>
          <w:sz w:val="24"/>
          <w:szCs w:val="24"/>
        </w:rPr>
        <w:t>The Ignorance of Job concerning the Number 131 is in Job chapters 38:1-42:17.</w:t>
      </w:r>
    </w:p>
    <w:p w:rsidR="009144FD" w:rsidRPr="0037479C" w:rsidRDefault="009144FD" w:rsidP="009144FD">
      <w:pPr>
        <w:spacing w:line="480" w:lineRule="auto"/>
        <w:jc w:val="center"/>
        <w:rPr>
          <w:b/>
          <w:sz w:val="24"/>
          <w:szCs w:val="24"/>
        </w:rPr>
      </w:pPr>
      <w:r w:rsidRPr="0037479C">
        <w:rPr>
          <w:b/>
          <w:sz w:val="24"/>
          <w:szCs w:val="24"/>
        </w:rPr>
        <w:t>THE NUMBER ONE-HUNDRED &amp; THIRTY TWO CAN BE BROKEN</w:t>
      </w:r>
      <w:r w:rsidRPr="0037479C">
        <w:rPr>
          <w:sz w:val="24"/>
          <w:szCs w:val="24"/>
        </w:rPr>
        <w:t xml:space="preserve"> </w:t>
      </w:r>
      <w:r w:rsidRPr="0037479C">
        <w:rPr>
          <w:b/>
          <w:sz w:val="24"/>
          <w:szCs w:val="24"/>
        </w:rPr>
        <w:t>BY THE IGNORANCE OF MAN IN JOB CHAPTERS 38-42</w:t>
      </w:r>
    </w:p>
    <w:p w:rsidR="009144FD" w:rsidRPr="0037479C" w:rsidRDefault="009144FD" w:rsidP="009144FD">
      <w:pPr>
        <w:spacing w:line="480" w:lineRule="auto"/>
        <w:jc w:val="both"/>
        <w:rPr>
          <w:sz w:val="24"/>
          <w:szCs w:val="24"/>
        </w:rPr>
      </w:pPr>
      <w:r w:rsidRPr="0037479C">
        <w:rPr>
          <w:sz w:val="24"/>
          <w:szCs w:val="24"/>
        </w:rPr>
        <w:t>The Ignorance of Job concerning the Number 132 is in Job chapters 38:1-42:17.</w:t>
      </w:r>
    </w:p>
    <w:p w:rsidR="009144FD" w:rsidRPr="0037479C" w:rsidRDefault="009144FD" w:rsidP="009144FD">
      <w:pPr>
        <w:spacing w:line="480" w:lineRule="auto"/>
        <w:jc w:val="center"/>
        <w:rPr>
          <w:b/>
          <w:sz w:val="24"/>
          <w:szCs w:val="24"/>
        </w:rPr>
      </w:pPr>
      <w:r w:rsidRPr="0037479C">
        <w:rPr>
          <w:b/>
          <w:sz w:val="24"/>
          <w:szCs w:val="24"/>
        </w:rPr>
        <w:t>THE NUMBER ONE-HUNDRED &amp; THIRTY THREE CAN BE BROKEN</w:t>
      </w:r>
      <w:r w:rsidRPr="0037479C">
        <w:rPr>
          <w:sz w:val="24"/>
          <w:szCs w:val="24"/>
        </w:rPr>
        <w:t xml:space="preserve"> </w:t>
      </w:r>
      <w:r w:rsidRPr="0037479C">
        <w:rPr>
          <w:b/>
          <w:sz w:val="24"/>
          <w:szCs w:val="24"/>
        </w:rPr>
        <w:t>BY THE IGNORANCE OF MAN IN JOB CHAPTERS 38-42</w:t>
      </w:r>
    </w:p>
    <w:p w:rsidR="009144FD" w:rsidRPr="0037479C" w:rsidRDefault="009144FD" w:rsidP="009144FD">
      <w:pPr>
        <w:spacing w:line="480" w:lineRule="auto"/>
        <w:jc w:val="both"/>
        <w:rPr>
          <w:sz w:val="24"/>
          <w:szCs w:val="24"/>
        </w:rPr>
      </w:pPr>
      <w:r w:rsidRPr="0037479C">
        <w:rPr>
          <w:sz w:val="24"/>
          <w:szCs w:val="24"/>
        </w:rPr>
        <w:t xml:space="preserve">The Ignorance of Job concerning the Number 133 is in Job chapters 38:1-42:17. The 133 years is the Life of Kohath is in Exodus 6:18. </w:t>
      </w:r>
    </w:p>
    <w:p w:rsidR="009144FD" w:rsidRPr="0037479C" w:rsidRDefault="009144FD" w:rsidP="009144FD">
      <w:pPr>
        <w:spacing w:line="480" w:lineRule="auto"/>
        <w:jc w:val="center"/>
        <w:rPr>
          <w:b/>
          <w:sz w:val="24"/>
          <w:szCs w:val="24"/>
        </w:rPr>
      </w:pPr>
      <w:r w:rsidRPr="0037479C">
        <w:rPr>
          <w:b/>
          <w:sz w:val="24"/>
          <w:szCs w:val="24"/>
        </w:rPr>
        <w:t>THE NUMBER ONE-HUNDRED &amp; THIRTY FOUR CAN BE BROKEN</w:t>
      </w:r>
      <w:r w:rsidRPr="0037479C">
        <w:rPr>
          <w:sz w:val="24"/>
          <w:szCs w:val="24"/>
        </w:rPr>
        <w:t xml:space="preserve"> </w:t>
      </w:r>
      <w:r w:rsidRPr="0037479C">
        <w:rPr>
          <w:b/>
          <w:sz w:val="24"/>
          <w:szCs w:val="24"/>
        </w:rPr>
        <w:t>BY THE IGNORANCE OF MAN IN JOB CHAPTERS 38-42</w:t>
      </w:r>
    </w:p>
    <w:p w:rsidR="009144FD" w:rsidRPr="0037479C" w:rsidRDefault="009144FD" w:rsidP="009144FD">
      <w:pPr>
        <w:spacing w:line="480" w:lineRule="auto"/>
        <w:jc w:val="both"/>
        <w:rPr>
          <w:sz w:val="24"/>
          <w:szCs w:val="24"/>
        </w:rPr>
      </w:pPr>
      <w:r w:rsidRPr="0037479C">
        <w:rPr>
          <w:sz w:val="24"/>
          <w:szCs w:val="24"/>
        </w:rPr>
        <w:t>The Ignorance of Job concerning the Number 134 is in Job chapters 38:1-42:17.</w:t>
      </w:r>
    </w:p>
    <w:p w:rsidR="009144FD" w:rsidRPr="0037479C" w:rsidRDefault="009144FD" w:rsidP="009144FD">
      <w:pPr>
        <w:spacing w:line="480" w:lineRule="auto"/>
        <w:jc w:val="center"/>
        <w:rPr>
          <w:b/>
          <w:sz w:val="24"/>
          <w:szCs w:val="24"/>
        </w:rPr>
      </w:pPr>
      <w:r w:rsidRPr="0037479C">
        <w:rPr>
          <w:b/>
          <w:sz w:val="24"/>
          <w:szCs w:val="24"/>
        </w:rPr>
        <w:t>THE NUMBER ONE-HUNDRED &amp; THIRTY FIVE CAN BE BROKEN</w:t>
      </w:r>
      <w:r w:rsidRPr="0037479C">
        <w:rPr>
          <w:sz w:val="24"/>
          <w:szCs w:val="24"/>
        </w:rPr>
        <w:t xml:space="preserve"> </w:t>
      </w:r>
      <w:r w:rsidRPr="0037479C">
        <w:rPr>
          <w:b/>
          <w:sz w:val="24"/>
          <w:szCs w:val="24"/>
        </w:rPr>
        <w:t>BY THE IGNORANCE OF MAN IN JOB CHAPTERS 38-42</w:t>
      </w:r>
    </w:p>
    <w:p w:rsidR="009144FD" w:rsidRPr="0037479C" w:rsidRDefault="009144FD" w:rsidP="009144FD">
      <w:pPr>
        <w:spacing w:line="480" w:lineRule="auto"/>
        <w:jc w:val="both"/>
        <w:rPr>
          <w:sz w:val="24"/>
          <w:szCs w:val="24"/>
        </w:rPr>
      </w:pPr>
      <w:r w:rsidRPr="0037479C">
        <w:rPr>
          <w:sz w:val="24"/>
          <w:szCs w:val="24"/>
        </w:rPr>
        <w:t>The Ignorance of Job concerning the Number 135 is in Job chapters 38:1-42:17.</w:t>
      </w:r>
    </w:p>
    <w:p w:rsidR="009144FD" w:rsidRPr="0037479C" w:rsidRDefault="009144FD" w:rsidP="009144FD">
      <w:pPr>
        <w:spacing w:line="480" w:lineRule="auto"/>
        <w:jc w:val="center"/>
        <w:rPr>
          <w:b/>
          <w:sz w:val="24"/>
          <w:szCs w:val="24"/>
        </w:rPr>
      </w:pPr>
      <w:r w:rsidRPr="0037479C">
        <w:rPr>
          <w:b/>
          <w:sz w:val="24"/>
          <w:szCs w:val="24"/>
        </w:rPr>
        <w:t>THE NUMBER ONE-HUNDRED &amp; THIRTY SIX CAN BE BROKEN</w:t>
      </w:r>
      <w:r w:rsidRPr="0037479C">
        <w:rPr>
          <w:sz w:val="24"/>
          <w:szCs w:val="24"/>
        </w:rPr>
        <w:t xml:space="preserve"> </w:t>
      </w:r>
      <w:r w:rsidRPr="0037479C">
        <w:rPr>
          <w:b/>
          <w:sz w:val="24"/>
          <w:szCs w:val="24"/>
        </w:rPr>
        <w:t>BY THE IGNORANCE OF MAN IN JOB CHAPTERS 38-42</w:t>
      </w:r>
    </w:p>
    <w:p w:rsidR="009144FD" w:rsidRPr="0037479C" w:rsidRDefault="009144FD" w:rsidP="009144FD">
      <w:pPr>
        <w:spacing w:line="480" w:lineRule="auto"/>
        <w:jc w:val="both"/>
        <w:rPr>
          <w:sz w:val="24"/>
          <w:szCs w:val="24"/>
        </w:rPr>
      </w:pPr>
      <w:r w:rsidRPr="0037479C">
        <w:rPr>
          <w:sz w:val="24"/>
          <w:szCs w:val="24"/>
        </w:rPr>
        <w:t>The Ignorance of Job concerning the Number 136 is in Job chapters 38:1-42:17.</w:t>
      </w:r>
    </w:p>
    <w:p w:rsidR="009144FD" w:rsidRPr="0037479C" w:rsidRDefault="009144FD" w:rsidP="009144FD">
      <w:pPr>
        <w:spacing w:line="480" w:lineRule="auto"/>
        <w:jc w:val="center"/>
        <w:rPr>
          <w:b/>
          <w:sz w:val="24"/>
          <w:szCs w:val="24"/>
        </w:rPr>
      </w:pPr>
      <w:r w:rsidRPr="0037479C">
        <w:rPr>
          <w:b/>
          <w:sz w:val="24"/>
          <w:szCs w:val="24"/>
        </w:rPr>
        <w:t>THE NUMBER ONE-HUNDRED &amp; THIRTY SEVEN CAN BE BROKEN</w:t>
      </w:r>
      <w:r w:rsidRPr="0037479C">
        <w:rPr>
          <w:sz w:val="24"/>
          <w:szCs w:val="24"/>
        </w:rPr>
        <w:t xml:space="preserve"> </w:t>
      </w:r>
      <w:r w:rsidRPr="0037479C">
        <w:rPr>
          <w:b/>
          <w:sz w:val="24"/>
          <w:szCs w:val="24"/>
        </w:rPr>
        <w:t>BY THE IGNORANCE OF MAN IN JOB CHAPTERS 38-42</w:t>
      </w:r>
    </w:p>
    <w:p w:rsidR="009144FD" w:rsidRPr="0037479C" w:rsidRDefault="009144FD" w:rsidP="009144FD">
      <w:pPr>
        <w:spacing w:line="480" w:lineRule="auto"/>
        <w:jc w:val="both"/>
        <w:rPr>
          <w:sz w:val="24"/>
          <w:szCs w:val="24"/>
        </w:rPr>
      </w:pPr>
      <w:r w:rsidRPr="0037479C">
        <w:rPr>
          <w:sz w:val="24"/>
          <w:szCs w:val="24"/>
        </w:rPr>
        <w:t>The Ignorance of Job concerning the Number 137 is in Job chapters 38:1-42:17. The Greek Kingdom of 137 years is in 1</w:t>
      </w:r>
      <w:r w:rsidRPr="0037479C">
        <w:rPr>
          <w:sz w:val="24"/>
          <w:szCs w:val="24"/>
          <w:vertAlign w:val="superscript"/>
        </w:rPr>
        <w:t>st</w:t>
      </w:r>
      <w:r w:rsidRPr="0037479C">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9144FD" w:rsidRPr="0037479C" w:rsidRDefault="009144FD" w:rsidP="009144FD">
      <w:pPr>
        <w:spacing w:line="480" w:lineRule="auto"/>
        <w:jc w:val="center"/>
        <w:rPr>
          <w:b/>
          <w:sz w:val="24"/>
          <w:szCs w:val="24"/>
        </w:rPr>
      </w:pPr>
      <w:r w:rsidRPr="0037479C">
        <w:rPr>
          <w:b/>
          <w:sz w:val="24"/>
          <w:szCs w:val="24"/>
        </w:rPr>
        <w:t>THE NUMBER ONE-HUNDRED &amp; THIRTY EIGHT CAN BE BROKEN</w:t>
      </w:r>
      <w:r w:rsidRPr="0037479C">
        <w:rPr>
          <w:sz w:val="24"/>
          <w:szCs w:val="24"/>
        </w:rPr>
        <w:t xml:space="preserve"> </w:t>
      </w:r>
      <w:r w:rsidRPr="0037479C">
        <w:rPr>
          <w:b/>
          <w:sz w:val="24"/>
          <w:szCs w:val="24"/>
        </w:rPr>
        <w:t>BY THE IGNORANCE OF MAN IN JOB CHAPTERS 38-42</w:t>
      </w:r>
    </w:p>
    <w:p w:rsidR="009144FD" w:rsidRPr="0037479C" w:rsidRDefault="009144FD" w:rsidP="009144FD">
      <w:pPr>
        <w:spacing w:line="480" w:lineRule="auto"/>
        <w:jc w:val="both"/>
        <w:rPr>
          <w:sz w:val="24"/>
          <w:szCs w:val="24"/>
        </w:rPr>
      </w:pPr>
      <w:r w:rsidRPr="0037479C">
        <w:rPr>
          <w:sz w:val="24"/>
          <w:szCs w:val="24"/>
        </w:rPr>
        <w:t xml:space="preserve">The Ignorance of Job concerning the Number 138 is in Job chapters 38:1-42:17. The 138 Porters is in Nehemiah 7:45.  </w:t>
      </w:r>
    </w:p>
    <w:p w:rsidR="009144FD" w:rsidRPr="0037479C" w:rsidRDefault="009144FD" w:rsidP="009144FD">
      <w:pPr>
        <w:spacing w:line="480" w:lineRule="auto"/>
        <w:jc w:val="center"/>
        <w:rPr>
          <w:b/>
          <w:sz w:val="24"/>
          <w:szCs w:val="24"/>
        </w:rPr>
      </w:pPr>
      <w:r w:rsidRPr="0037479C">
        <w:rPr>
          <w:b/>
          <w:sz w:val="24"/>
          <w:szCs w:val="24"/>
        </w:rPr>
        <w:t>THE NUMBER ONE-HUNDRED &amp; THIRTY NINE CAN BE BROKEN</w:t>
      </w:r>
      <w:r w:rsidRPr="0037479C">
        <w:rPr>
          <w:sz w:val="24"/>
          <w:szCs w:val="24"/>
        </w:rPr>
        <w:t xml:space="preserve"> </w:t>
      </w:r>
      <w:r w:rsidRPr="0037479C">
        <w:rPr>
          <w:b/>
          <w:sz w:val="24"/>
          <w:szCs w:val="24"/>
        </w:rPr>
        <w:t>BY THE IGNORANCE OF MAN IN JOB CHAPTERS 38-42</w:t>
      </w:r>
    </w:p>
    <w:p w:rsidR="009144FD" w:rsidRPr="0037479C" w:rsidRDefault="009144FD" w:rsidP="009144FD">
      <w:pPr>
        <w:spacing w:line="480" w:lineRule="auto"/>
        <w:jc w:val="both"/>
        <w:rPr>
          <w:sz w:val="24"/>
          <w:szCs w:val="24"/>
        </w:rPr>
      </w:pPr>
      <w:r w:rsidRPr="0037479C">
        <w:rPr>
          <w:sz w:val="24"/>
          <w:szCs w:val="24"/>
        </w:rPr>
        <w:t>The Ignorance of Job concerning the Number 139 is in Job chapters 38:1-42:17. The 139 Porters as Sons is in 1</w:t>
      </w:r>
      <w:r w:rsidRPr="0037479C">
        <w:rPr>
          <w:sz w:val="24"/>
          <w:szCs w:val="24"/>
          <w:vertAlign w:val="superscript"/>
        </w:rPr>
        <w:t>st</w:t>
      </w:r>
      <w:r w:rsidRPr="0037479C">
        <w:rPr>
          <w:sz w:val="24"/>
          <w:szCs w:val="24"/>
        </w:rPr>
        <w:t xml:space="preserve"> Esdras 5:28. The 139 Children of the Porters is in Ezra 2:42.    </w:t>
      </w:r>
    </w:p>
    <w:p w:rsidR="009144FD" w:rsidRPr="0037479C" w:rsidRDefault="009144FD" w:rsidP="009144FD">
      <w:pPr>
        <w:spacing w:line="480" w:lineRule="auto"/>
        <w:jc w:val="center"/>
        <w:rPr>
          <w:b/>
          <w:sz w:val="24"/>
          <w:szCs w:val="24"/>
        </w:rPr>
      </w:pPr>
      <w:r w:rsidRPr="0037479C">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9144FD" w:rsidRPr="0037479C" w:rsidRDefault="009144FD" w:rsidP="009144FD">
      <w:pPr>
        <w:spacing w:line="480" w:lineRule="auto"/>
        <w:jc w:val="both"/>
        <w:rPr>
          <w:sz w:val="24"/>
          <w:szCs w:val="24"/>
        </w:rPr>
      </w:pPr>
      <w:r w:rsidRPr="0037479C">
        <w:rPr>
          <w:sz w:val="24"/>
          <w:szCs w:val="24"/>
        </w:rPr>
        <w:t>The Number 140 represents the completion &amp; perfection in the Holy Bible. The Death of Job concerning 140 years is in Job 42:16.</w:t>
      </w:r>
    </w:p>
    <w:p w:rsidR="009144FD" w:rsidRPr="0037479C" w:rsidRDefault="009144FD" w:rsidP="009144FD">
      <w:pPr>
        <w:spacing w:line="480" w:lineRule="auto"/>
        <w:jc w:val="center"/>
        <w:rPr>
          <w:b/>
          <w:sz w:val="24"/>
          <w:szCs w:val="24"/>
        </w:rPr>
      </w:pPr>
      <w:r w:rsidRPr="0037479C">
        <w:rPr>
          <w:b/>
          <w:sz w:val="24"/>
          <w:szCs w:val="24"/>
        </w:rPr>
        <w:t>THE COMPLETE NUMBERS AFTER ADAM’S SEXUALITY &amp; JOB’S IGNORANCE</w:t>
      </w:r>
    </w:p>
    <w:p w:rsidR="009144FD" w:rsidRPr="0037479C" w:rsidRDefault="009144FD" w:rsidP="009144FD">
      <w:pPr>
        <w:spacing w:line="480" w:lineRule="auto"/>
        <w:jc w:val="center"/>
        <w:rPr>
          <w:b/>
          <w:sz w:val="24"/>
          <w:szCs w:val="24"/>
        </w:rPr>
      </w:pPr>
      <w:r w:rsidRPr="0037479C">
        <w:rPr>
          <w:b/>
          <w:sz w:val="24"/>
          <w:szCs w:val="24"/>
        </w:rPr>
        <w:t xml:space="preserve">THE NUMBER ONE HUNDRED &amp; FORTY THREE  </w:t>
      </w:r>
    </w:p>
    <w:p w:rsidR="009144FD" w:rsidRPr="0037479C" w:rsidRDefault="009144FD" w:rsidP="009144FD">
      <w:pPr>
        <w:spacing w:line="480" w:lineRule="auto"/>
        <w:rPr>
          <w:sz w:val="24"/>
          <w:szCs w:val="24"/>
        </w:rPr>
      </w:pPr>
      <w:r w:rsidRPr="0037479C">
        <w:rPr>
          <w:sz w:val="24"/>
          <w:szCs w:val="24"/>
        </w:rPr>
        <w:t>The Number 143 represents the completion &amp; perfection in the Holy Bible. The 143</w:t>
      </w:r>
      <w:r w:rsidRPr="0037479C">
        <w:rPr>
          <w:sz w:val="24"/>
          <w:szCs w:val="24"/>
          <w:vertAlign w:val="superscript"/>
        </w:rPr>
        <w:t>rd</w:t>
      </w:r>
      <w:r w:rsidRPr="0037479C">
        <w:rPr>
          <w:sz w:val="24"/>
          <w:szCs w:val="24"/>
        </w:rPr>
        <w:t xml:space="preserve"> year Israel was attacked is in 1</w:t>
      </w:r>
      <w:r w:rsidRPr="0037479C">
        <w:rPr>
          <w:sz w:val="24"/>
          <w:szCs w:val="24"/>
          <w:vertAlign w:val="superscript"/>
        </w:rPr>
        <w:t>st</w:t>
      </w:r>
      <w:r w:rsidRPr="0037479C">
        <w:rPr>
          <w:sz w:val="24"/>
          <w:szCs w:val="24"/>
        </w:rPr>
        <w:t xml:space="preserve"> Maccabees 1:20.  </w:t>
      </w:r>
    </w:p>
    <w:p w:rsidR="009144FD" w:rsidRPr="0037479C" w:rsidRDefault="009144FD" w:rsidP="009144FD">
      <w:pPr>
        <w:spacing w:line="480" w:lineRule="auto"/>
        <w:jc w:val="center"/>
        <w:rPr>
          <w:b/>
          <w:sz w:val="24"/>
          <w:szCs w:val="24"/>
        </w:rPr>
      </w:pPr>
      <w:r w:rsidRPr="0037479C">
        <w:rPr>
          <w:b/>
          <w:sz w:val="24"/>
          <w:szCs w:val="24"/>
        </w:rPr>
        <w:t xml:space="preserve">THE NUMBER ONE-HUNDRED &amp; FORTY FOUR  </w:t>
      </w:r>
    </w:p>
    <w:p w:rsidR="009144FD" w:rsidRPr="0037479C" w:rsidRDefault="009144FD" w:rsidP="009144FD">
      <w:pPr>
        <w:spacing w:line="480" w:lineRule="auto"/>
        <w:rPr>
          <w:sz w:val="24"/>
          <w:szCs w:val="24"/>
        </w:rPr>
      </w:pPr>
      <w:r w:rsidRPr="0037479C">
        <w:rPr>
          <w:sz w:val="24"/>
          <w:szCs w:val="24"/>
        </w:rPr>
        <w:t xml:space="preserve">The Number 144 represents the completion &amp; perfection in the Holy Bible. The 144 Cubits (264 feet) of the Man is in Revelation 21:17. </w:t>
      </w:r>
    </w:p>
    <w:p w:rsidR="009144FD" w:rsidRPr="0037479C" w:rsidRDefault="009144FD" w:rsidP="009144FD">
      <w:pPr>
        <w:spacing w:line="480" w:lineRule="auto"/>
        <w:jc w:val="center"/>
        <w:rPr>
          <w:b/>
          <w:sz w:val="24"/>
          <w:szCs w:val="24"/>
        </w:rPr>
      </w:pPr>
      <w:r w:rsidRPr="0037479C">
        <w:rPr>
          <w:b/>
          <w:sz w:val="24"/>
          <w:szCs w:val="24"/>
        </w:rPr>
        <w:t xml:space="preserve">THE NUMBER ONE HUNDRED &amp; FORTY FIVE  </w:t>
      </w:r>
    </w:p>
    <w:p w:rsidR="009144FD" w:rsidRPr="0037479C" w:rsidRDefault="009144FD" w:rsidP="009144FD">
      <w:pPr>
        <w:spacing w:line="480" w:lineRule="auto"/>
        <w:rPr>
          <w:sz w:val="24"/>
          <w:szCs w:val="24"/>
        </w:rPr>
      </w:pPr>
      <w:r w:rsidRPr="0037479C">
        <w:rPr>
          <w:sz w:val="24"/>
          <w:szCs w:val="24"/>
        </w:rPr>
        <w:t>The Number 145 represents the completion &amp; perfection in the Holy Bible. The 145</w:t>
      </w:r>
      <w:r w:rsidRPr="0037479C">
        <w:rPr>
          <w:sz w:val="24"/>
          <w:szCs w:val="24"/>
          <w:vertAlign w:val="superscript"/>
        </w:rPr>
        <w:t>th</w:t>
      </w:r>
      <w:r w:rsidRPr="0037479C">
        <w:rPr>
          <w:sz w:val="24"/>
          <w:szCs w:val="24"/>
        </w:rPr>
        <w:t xml:space="preserve"> year the Abomination of Desolation was set up on the Idol Altars is in 1</w:t>
      </w:r>
      <w:r w:rsidRPr="0037479C">
        <w:rPr>
          <w:sz w:val="24"/>
          <w:szCs w:val="24"/>
          <w:vertAlign w:val="superscript"/>
        </w:rPr>
        <w:t>st</w:t>
      </w:r>
      <w:r w:rsidRPr="0037479C">
        <w:rPr>
          <w:sz w:val="24"/>
          <w:szCs w:val="24"/>
        </w:rPr>
        <w:t xml:space="preserve"> Maccabees 1:54.  </w:t>
      </w:r>
    </w:p>
    <w:p w:rsidR="009144FD" w:rsidRPr="0037479C" w:rsidRDefault="009144FD" w:rsidP="009144FD">
      <w:pPr>
        <w:spacing w:line="480" w:lineRule="auto"/>
        <w:jc w:val="center"/>
        <w:rPr>
          <w:b/>
          <w:sz w:val="24"/>
          <w:szCs w:val="24"/>
        </w:rPr>
      </w:pPr>
      <w:r w:rsidRPr="0037479C">
        <w:rPr>
          <w:b/>
          <w:sz w:val="24"/>
          <w:szCs w:val="24"/>
        </w:rPr>
        <w:t xml:space="preserve">THE NUMBER ONE HUNDRED &amp; FORTY SIX  </w:t>
      </w:r>
    </w:p>
    <w:p w:rsidR="009144FD" w:rsidRPr="0037479C" w:rsidRDefault="009144FD" w:rsidP="009144FD">
      <w:pPr>
        <w:spacing w:line="480" w:lineRule="auto"/>
        <w:rPr>
          <w:sz w:val="24"/>
          <w:szCs w:val="24"/>
        </w:rPr>
      </w:pPr>
      <w:r w:rsidRPr="0037479C">
        <w:rPr>
          <w:sz w:val="24"/>
          <w:szCs w:val="24"/>
        </w:rPr>
        <w:t>The Number 146 represents the completion &amp; perfection in the Holy Bible. The 146</w:t>
      </w:r>
      <w:r w:rsidRPr="0037479C">
        <w:rPr>
          <w:sz w:val="24"/>
          <w:szCs w:val="24"/>
          <w:vertAlign w:val="superscript"/>
        </w:rPr>
        <w:t>th</w:t>
      </w:r>
      <w:r w:rsidRPr="0037479C">
        <w:rPr>
          <w:sz w:val="24"/>
          <w:szCs w:val="24"/>
        </w:rPr>
        <w:t xml:space="preserve"> year the He died and was buried at Modin is in 1</w:t>
      </w:r>
      <w:r w:rsidRPr="0037479C">
        <w:rPr>
          <w:sz w:val="24"/>
          <w:szCs w:val="24"/>
          <w:vertAlign w:val="superscript"/>
        </w:rPr>
        <w:t>st</w:t>
      </w:r>
      <w:r w:rsidRPr="0037479C">
        <w:rPr>
          <w:sz w:val="24"/>
          <w:szCs w:val="24"/>
        </w:rPr>
        <w:t xml:space="preserve"> Maccabees 2:70. </w:t>
      </w:r>
    </w:p>
    <w:p w:rsidR="009144FD" w:rsidRPr="0037479C" w:rsidRDefault="009144FD" w:rsidP="009144FD">
      <w:pPr>
        <w:spacing w:line="480" w:lineRule="auto"/>
        <w:jc w:val="center"/>
        <w:rPr>
          <w:b/>
          <w:sz w:val="24"/>
          <w:szCs w:val="24"/>
        </w:rPr>
      </w:pPr>
      <w:r w:rsidRPr="0037479C">
        <w:rPr>
          <w:b/>
          <w:sz w:val="24"/>
          <w:szCs w:val="24"/>
        </w:rPr>
        <w:t xml:space="preserve">THE NUMBER ONE HUNDRED &amp; FORTY SEVEN </w:t>
      </w:r>
    </w:p>
    <w:p w:rsidR="009144FD" w:rsidRPr="0037479C" w:rsidRDefault="009144FD" w:rsidP="009144FD">
      <w:pPr>
        <w:spacing w:line="480" w:lineRule="auto"/>
        <w:jc w:val="both"/>
        <w:rPr>
          <w:sz w:val="24"/>
          <w:szCs w:val="24"/>
        </w:rPr>
      </w:pPr>
      <w:r w:rsidRPr="0037479C">
        <w:rPr>
          <w:sz w:val="24"/>
          <w:szCs w:val="24"/>
        </w:rPr>
        <w:t>The Number 147 represents the completion &amp; perfection in the Holy Bible. The 147</w:t>
      </w:r>
      <w:r w:rsidRPr="0037479C">
        <w:rPr>
          <w:sz w:val="24"/>
          <w:szCs w:val="24"/>
          <w:vertAlign w:val="superscript"/>
        </w:rPr>
        <w:t>th</w:t>
      </w:r>
      <w:r w:rsidRPr="0037479C">
        <w:rPr>
          <w:sz w:val="24"/>
          <w:szCs w:val="24"/>
        </w:rPr>
        <w:t xml:space="preserve"> year He went through the High Countries is in 1</w:t>
      </w:r>
      <w:r w:rsidRPr="0037479C">
        <w:rPr>
          <w:sz w:val="24"/>
          <w:szCs w:val="24"/>
          <w:vertAlign w:val="superscript"/>
        </w:rPr>
        <w:t>st</w:t>
      </w:r>
      <w:r w:rsidRPr="0037479C">
        <w:rPr>
          <w:sz w:val="24"/>
          <w:szCs w:val="24"/>
        </w:rPr>
        <w:t xml:space="preserve"> Maccabees 3:37. The 147 years is the Life of Jacob is in Genesis 47:28.   </w:t>
      </w:r>
    </w:p>
    <w:p w:rsidR="009144FD" w:rsidRPr="0037479C" w:rsidRDefault="009144FD" w:rsidP="009144FD">
      <w:pPr>
        <w:spacing w:line="480" w:lineRule="auto"/>
        <w:jc w:val="center"/>
        <w:rPr>
          <w:b/>
          <w:sz w:val="24"/>
          <w:szCs w:val="24"/>
        </w:rPr>
      </w:pPr>
      <w:r w:rsidRPr="0037479C">
        <w:rPr>
          <w:b/>
          <w:sz w:val="24"/>
          <w:szCs w:val="24"/>
        </w:rPr>
        <w:t xml:space="preserve">THE NUMBER ONE HUNDRED &amp; FORTY EIGHT </w:t>
      </w:r>
    </w:p>
    <w:p w:rsidR="009144FD" w:rsidRPr="0037479C" w:rsidRDefault="009144FD" w:rsidP="009144FD">
      <w:pPr>
        <w:spacing w:line="480" w:lineRule="auto"/>
        <w:jc w:val="both"/>
        <w:rPr>
          <w:sz w:val="24"/>
          <w:szCs w:val="24"/>
        </w:rPr>
      </w:pPr>
      <w:r w:rsidRPr="0037479C">
        <w:rPr>
          <w:sz w:val="24"/>
          <w:szCs w:val="24"/>
        </w:rPr>
        <w:t>The Number 148 represents the completion &amp; perfection in the Holy Bible. The 148</w:t>
      </w:r>
      <w:r w:rsidRPr="0037479C">
        <w:rPr>
          <w:sz w:val="24"/>
          <w:szCs w:val="24"/>
          <w:vertAlign w:val="superscript"/>
        </w:rPr>
        <w:t>th</w:t>
      </w:r>
      <w:r w:rsidRPr="0037479C">
        <w:rPr>
          <w:sz w:val="24"/>
          <w:szCs w:val="24"/>
        </w:rPr>
        <w:t xml:space="preserve"> year they rose up in the morning is in 1</w:t>
      </w:r>
      <w:r w:rsidRPr="0037479C">
        <w:rPr>
          <w:sz w:val="24"/>
          <w:szCs w:val="24"/>
          <w:vertAlign w:val="superscript"/>
        </w:rPr>
        <w:t>st</w:t>
      </w:r>
      <w:r w:rsidRPr="0037479C">
        <w:rPr>
          <w:sz w:val="24"/>
          <w:szCs w:val="24"/>
        </w:rPr>
        <w:t xml:space="preserve"> Maccabees 4:52. The 148</w:t>
      </w:r>
      <w:r w:rsidRPr="0037479C">
        <w:rPr>
          <w:sz w:val="24"/>
          <w:szCs w:val="24"/>
          <w:vertAlign w:val="superscript"/>
        </w:rPr>
        <w:t>th</w:t>
      </w:r>
      <w:r w:rsidRPr="0037479C">
        <w:rPr>
          <w:sz w:val="24"/>
          <w:szCs w:val="24"/>
        </w:rPr>
        <w:t xml:space="preserve"> year is the Farewell is in 2</w:t>
      </w:r>
      <w:r w:rsidRPr="0037479C">
        <w:rPr>
          <w:sz w:val="24"/>
          <w:szCs w:val="24"/>
          <w:vertAlign w:val="superscript"/>
        </w:rPr>
        <w:t>nd</w:t>
      </w:r>
      <w:r w:rsidRPr="0037479C">
        <w:rPr>
          <w:sz w:val="24"/>
          <w:szCs w:val="24"/>
        </w:rPr>
        <w:t xml:space="preserve"> Maccabees 11:21, 33, 38. The 146 Children as Singers of Asaph is in Nehemiah 7:44. </w:t>
      </w:r>
    </w:p>
    <w:p w:rsidR="009144FD" w:rsidRPr="0037479C" w:rsidRDefault="009144FD" w:rsidP="009144FD">
      <w:pPr>
        <w:spacing w:line="480" w:lineRule="auto"/>
        <w:jc w:val="center"/>
        <w:rPr>
          <w:b/>
          <w:sz w:val="24"/>
          <w:szCs w:val="24"/>
        </w:rPr>
      </w:pPr>
      <w:r w:rsidRPr="0037479C">
        <w:rPr>
          <w:b/>
          <w:sz w:val="24"/>
          <w:szCs w:val="24"/>
        </w:rPr>
        <w:t xml:space="preserve">THE NUMBER ONE HUNDRED &amp; FORTY NINE </w:t>
      </w:r>
    </w:p>
    <w:p w:rsidR="009144FD" w:rsidRPr="0037479C" w:rsidRDefault="009144FD" w:rsidP="009144FD">
      <w:pPr>
        <w:spacing w:line="480" w:lineRule="auto"/>
        <w:jc w:val="both"/>
        <w:rPr>
          <w:b/>
          <w:sz w:val="24"/>
          <w:szCs w:val="24"/>
        </w:rPr>
      </w:pPr>
      <w:r w:rsidRPr="0037479C">
        <w:rPr>
          <w:sz w:val="24"/>
          <w:szCs w:val="24"/>
        </w:rPr>
        <w:t>The Number 149 represents the completion &amp; perfection in the Holy Bible. The 149</w:t>
      </w:r>
      <w:r w:rsidRPr="0037479C">
        <w:rPr>
          <w:sz w:val="24"/>
          <w:szCs w:val="24"/>
          <w:vertAlign w:val="superscript"/>
        </w:rPr>
        <w:t>th</w:t>
      </w:r>
      <w:r w:rsidRPr="0037479C">
        <w:rPr>
          <w:sz w:val="24"/>
          <w:szCs w:val="24"/>
        </w:rPr>
        <w:t xml:space="preserve"> year King Antiochus died is in 1</w:t>
      </w:r>
      <w:r w:rsidRPr="0037479C">
        <w:rPr>
          <w:sz w:val="24"/>
          <w:szCs w:val="24"/>
          <w:vertAlign w:val="superscript"/>
        </w:rPr>
        <w:t>st</w:t>
      </w:r>
      <w:r w:rsidRPr="0037479C">
        <w:rPr>
          <w:sz w:val="24"/>
          <w:szCs w:val="24"/>
        </w:rPr>
        <w:t xml:space="preserve"> Maccabees 6:16. The 149</w:t>
      </w:r>
      <w:r w:rsidRPr="0037479C">
        <w:rPr>
          <w:sz w:val="24"/>
          <w:szCs w:val="24"/>
          <w:vertAlign w:val="superscript"/>
        </w:rPr>
        <w:t>th</w:t>
      </w:r>
      <w:r w:rsidRPr="0037479C">
        <w:rPr>
          <w:sz w:val="24"/>
          <w:szCs w:val="24"/>
        </w:rPr>
        <w:t xml:space="preserve"> year is the Great Authority into Judea is in 2</w:t>
      </w:r>
      <w:r w:rsidRPr="0037479C">
        <w:rPr>
          <w:sz w:val="24"/>
          <w:szCs w:val="24"/>
          <w:vertAlign w:val="superscript"/>
        </w:rPr>
        <w:t>nd</w:t>
      </w:r>
      <w:r w:rsidRPr="0037479C">
        <w:rPr>
          <w:sz w:val="24"/>
          <w:szCs w:val="24"/>
        </w:rPr>
        <w:t xml:space="preserve"> Maccabees 13:1.   </w:t>
      </w:r>
    </w:p>
    <w:p w:rsidR="009144FD" w:rsidRPr="0037479C" w:rsidRDefault="009144FD" w:rsidP="009144FD">
      <w:pPr>
        <w:spacing w:line="480" w:lineRule="auto"/>
        <w:jc w:val="center"/>
        <w:rPr>
          <w:b/>
          <w:sz w:val="24"/>
          <w:szCs w:val="24"/>
        </w:rPr>
      </w:pPr>
      <w:r w:rsidRPr="0037479C">
        <w:rPr>
          <w:b/>
          <w:sz w:val="24"/>
          <w:szCs w:val="24"/>
        </w:rPr>
        <w:t>THE NUMBER ONE-HUNDRED &amp; FIFTY</w:t>
      </w:r>
    </w:p>
    <w:p w:rsidR="009144FD" w:rsidRPr="0037479C" w:rsidRDefault="009144FD" w:rsidP="009144FD">
      <w:pPr>
        <w:spacing w:line="480" w:lineRule="auto"/>
        <w:jc w:val="both"/>
        <w:rPr>
          <w:sz w:val="24"/>
          <w:szCs w:val="24"/>
        </w:rPr>
      </w:pPr>
      <w:r w:rsidRPr="0037479C">
        <w:rPr>
          <w:sz w:val="24"/>
          <w:szCs w:val="24"/>
        </w:rPr>
        <w:t>The Number 150 represents the completion &amp; perfection in the Holy Bible. The Departure from Rome is in 1</w:t>
      </w:r>
      <w:r w:rsidRPr="0037479C">
        <w:rPr>
          <w:sz w:val="24"/>
          <w:szCs w:val="24"/>
          <w:vertAlign w:val="superscript"/>
        </w:rPr>
        <w:t>st</w:t>
      </w:r>
      <w:r w:rsidRPr="0037479C">
        <w:rPr>
          <w:sz w:val="24"/>
          <w:szCs w:val="24"/>
        </w:rPr>
        <w:t xml:space="preserve"> Maccabees 7:1. The 150 Men is in 1</w:t>
      </w:r>
      <w:r w:rsidRPr="0037479C">
        <w:rPr>
          <w:sz w:val="24"/>
          <w:szCs w:val="24"/>
          <w:vertAlign w:val="superscript"/>
        </w:rPr>
        <w:t>st</w:t>
      </w:r>
      <w:r w:rsidRPr="0037479C">
        <w:rPr>
          <w:sz w:val="24"/>
          <w:szCs w:val="24"/>
        </w:rPr>
        <w:t xml:space="preserve"> Esdras 8:30. The 150</w:t>
      </w:r>
      <w:r w:rsidRPr="0037479C">
        <w:rPr>
          <w:sz w:val="24"/>
          <w:szCs w:val="24"/>
          <w:vertAlign w:val="superscript"/>
        </w:rPr>
        <w:t>th</w:t>
      </w:r>
      <w:r w:rsidRPr="0037479C">
        <w:rPr>
          <w:sz w:val="24"/>
          <w:szCs w:val="24"/>
        </w:rPr>
        <w:t xml:space="preserve"> year they made mounts for shot against them &amp; other engines is in 1</w:t>
      </w:r>
      <w:r w:rsidRPr="0037479C">
        <w:rPr>
          <w:sz w:val="24"/>
          <w:szCs w:val="24"/>
          <w:vertAlign w:val="superscript"/>
        </w:rPr>
        <w:t>st</w:t>
      </w:r>
      <w:r w:rsidRPr="0037479C">
        <w:rPr>
          <w:sz w:val="24"/>
          <w:szCs w:val="24"/>
        </w:rPr>
        <w:t xml:space="preserve"> Maccabees 6:20. The 150 Men to have license in exercise is in 2</w:t>
      </w:r>
      <w:r w:rsidRPr="0037479C">
        <w:rPr>
          <w:sz w:val="24"/>
          <w:szCs w:val="24"/>
          <w:vertAlign w:val="superscript"/>
        </w:rPr>
        <w:t>nd</w:t>
      </w:r>
      <w:r w:rsidRPr="0037479C">
        <w:rPr>
          <w:sz w:val="24"/>
          <w:szCs w:val="24"/>
        </w:rPr>
        <w:t xml:space="preserve"> Maccabees 4:9. The 150</w:t>
      </w:r>
      <w:r w:rsidRPr="0037479C">
        <w:rPr>
          <w:sz w:val="24"/>
          <w:szCs w:val="24"/>
          <w:vertAlign w:val="superscript"/>
        </w:rPr>
        <w:t>th</w:t>
      </w:r>
      <w:r w:rsidRPr="0037479C">
        <w:rPr>
          <w:sz w:val="24"/>
          <w:szCs w:val="24"/>
        </w:rPr>
        <w:t xml:space="preserve"> year is the Crown of Gold and a Palm is in 2</w:t>
      </w:r>
      <w:r w:rsidRPr="0037479C">
        <w:rPr>
          <w:sz w:val="24"/>
          <w:szCs w:val="24"/>
          <w:vertAlign w:val="superscript"/>
        </w:rPr>
        <w:t>nd</w:t>
      </w:r>
      <w:r w:rsidRPr="0037479C">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37479C">
        <w:rPr>
          <w:sz w:val="24"/>
          <w:szCs w:val="24"/>
          <w:vertAlign w:val="superscript"/>
        </w:rPr>
        <w:t>st</w:t>
      </w:r>
      <w:r w:rsidRPr="0037479C">
        <w:rPr>
          <w:sz w:val="24"/>
          <w:szCs w:val="24"/>
        </w:rPr>
        <w:t xml:space="preserve"> Kings 10:29 &amp; 2</w:t>
      </w:r>
      <w:r w:rsidRPr="0037479C">
        <w:rPr>
          <w:sz w:val="24"/>
          <w:szCs w:val="24"/>
          <w:vertAlign w:val="superscript"/>
        </w:rPr>
        <w:t>nd</w:t>
      </w:r>
      <w:r w:rsidRPr="0037479C">
        <w:rPr>
          <w:sz w:val="24"/>
          <w:szCs w:val="24"/>
        </w:rPr>
        <w:t xml:space="preserve"> Chronicles 1:17. The 150 Sons of Valor is in 1</w:t>
      </w:r>
      <w:r w:rsidRPr="0037479C">
        <w:rPr>
          <w:sz w:val="24"/>
          <w:szCs w:val="24"/>
          <w:vertAlign w:val="superscript"/>
        </w:rPr>
        <w:t>st</w:t>
      </w:r>
      <w:r w:rsidRPr="0037479C">
        <w:rPr>
          <w:sz w:val="24"/>
          <w:szCs w:val="24"/>
        </w:rPr>
        <w:t xml:space="preserve"> Chronicles 8:40. The 150 Males of Reckoning is in Ezra 8:3. The 150 at My table is in Nehemiah 5:17.    </w:t>
      </w:r>
    </w:p>
    <w:p w:rsidR="009144FD" w:rsidRPr="0037479C" w:rsidRDefault="009144FD" w:rsidP="009144FD">
      <w:pPr>
        <w:spacing w:line="480" w:lineRule="auto"/>
        <w:jc w:val="center"/>
        <w:rPr>
          <w:b/>
          <w:sz w:val="24"/>
          <w:szCs w:val="24"/>
        </w:rPr>
      </w:pPr>
      <w:r w:rsidRPr="0037479C">
        <w:rPr>
          <w:b/>
          <w:sz w:val="24"/>
          <w:szCs w:val="24"/>
        </w:rPr>
        <w:t>THE NUMBER ONE-HUNDRED &amp; FIFTY ONE</w:t>
      </w:r>
    </w:p>
    <w:p w:rsidR="009144FD" w:rsidRPr="0037479C" w:rsidRDefault="009144FD" w:rsidP="009144FD">
      <w:pPr>
        <w:spacing w:line="480" w:lineRule="auto"/>
        <w:rPr>
          <w:sz w:val="24"/>
          <w:szCs w:val="24"/>
        </w:rPr>
      </w:pPr>
      <w:r w:rsidRPr="0037479C">
        <w:rPr>
          <w:sz w:val="24"/>
          <w:szCs w:val="24"/>
        </w:rPr>
        <w:t>The Number 151 represents the completion &amp; perfection in the Holy Bible. The Crown of Gold is in 2</w:t>
      </w:r>
      <w:r w:rsidRPr="0037479C">
        <w:rPr>
          <w:sz w:val="24"/>
          <w:szCs w:val="24"/>
          <w:vertAlign w:val="superscript"/>
        </w:rPr>
        <w:t>nd</w:t>
      </w:r>
      <w:r w:rsidRPr="0037479C">
        <w:rPr>
          <w:sz w:val="24"/>
          <w:szCs w:val="24"/>
        </w:rPr>
        <w:t xml:space="preserve"> Maccabees 14:4. The 151</w:t>
      </w:r>
      <w:r w:rsidRPr="0037479C">
        <w:rPr>
          <w:sz w:val="24"/>
          <w:szCs w:val="24"/>
          <w:vertAlign w:val="superscript"/>
        </w:rPr>
        <w:t>st</w:t>
      </w:r>
      <w:r w:rsidRPr="0037479C">
        <w:rPr>
          <w:sz w:val="24"/>
          <w:szCs w:val="24"/>
        </w:rPr>
        <w:t xml:space="preserve"> year is the Departure from Rome is in 1</w:t>
      </w:r>
      <w:r w:rsidRPr="0037479C">
        <w:rPr>
          <w:sz w:val="24"/>
          <w:szCs w:val="24"/>
          <w:vertAlign w:val="superscript"/>
        </w:rPr>
        <w:t>st</w:t>
      </w:r>
      <w:r w:rsidRPr="0037479C">
        <w:rPr>
          <w:sz w:val="24"/>
          <w:szCs w:val="24"/>
        </w:rPr>
        <w:t xml:space="preserve"> Maccabees 7:1. </w:t>
      </w:r>
    </w:p>
    <w:p w:rsidR="009144FD" w:rsidRPr="0037479C" w:rsidRDefault="009144FD" w:rsidP="009144FD">
      <w:pPr>
        <w:spacing w:line="480" w:lineRule="auto"/>
        <w:jc w:val="center"/>
        <w:rPr>
          <w:b/>
          <w:sz w:val="24"/>
          <w:szCs w:val="24"/>
        </w:rPr>
      </w:pPr>
      <w:r w:rsidRPr="0037479C">
        <w:rPr>
          <w:b/>
          <w:sz w:val="24"/>
          <w:szCs w:val="24"/>
        </w:rPr>
        <w:t>THE NUMBER ONE-HUNDRED &amp; FIFTY TWO</w:t>
      </w:r>
    </w:p>
    <w:p w:rsidR="009144FD" w:rsidRPr="0037479C" w:rsidRDefault="009144FD" w:rsidP="009144FD">
      <w:pPr>
        <w:spacing w:line="480" w:lineRule="auto"/>
        <w:rPr>
          <w:sz w:val="24"/>
          <w:szCs w:val="24"/>
        </w:rPr>
      </w:pPr>
      <w:r w:rsidRPr="0037479C">
        <w:rPr>
          <w:sz w:val="24"/>
          <w:szCs w:val="24"/>
        </w:rPr>
        <w:t>The Number 152 represents the completion &amp; perfection in the Holy Bible. The 152</w:t>
      </w:r>
      <w:r w:rsidRPr="0037479C">
        <w:rPr>
          <w:sz w:val="24"/>
          <w:szCs w:val="24"/>
          <w:vertAlign w:val="superscript"/>
        </w:rPr>
        <w:t>nd</w:t>
      </w:r>
      <w:r w:rsidRPr="0037479C">
        <w:rPr>
          <w:sz w:val="24"/>
          <w:szCs w:val="24"/>
        </w:rPr>
        <w:t xml:space="preserve"> year they encamped is in 1</w:t>
      </w:r>
      <w:r w:rsidRPr="0037479C">
        <w:rPr>
          <w:sz w:val="24"/>
          <w:szCs w:val="24"/>
          <w:vertAlign w:val="superscript"/>
        </w:rPr>
        <w:t>st</w:t>
      </w:r>
      <w:r w:rsidRPr="0037479C">
        <w:rPr>
          <w:sz w:val="24"/>
          <w:szCs w:val="24"/>
        </w:rPr>
        <w:t xml:space="preserve"> Maccabees 9:3.</w:t>
      </w:r>
    </w:p>
    <w:p w:rsidR="009144FD" w:rsidRPr="0037479C" w:rsidRDefault="009144FD" w:rsidP="009144FD">
      <w:pPr>
        <w:spacing w:line="480" w:lineRule="auto"/>
        <w:jc w:val="center"/>
        <w:rPr>
          <w:b/>
          <w:sz w:val="24"/>
          <w:szCs w:val="24"/>
        </w:rPr>
      </w:pPr>
      <w:r w:rsidRPr="0037479C">
        <w:rPr>
          <w:b/>
          <w:sz w:val="24"/>
          <w:szCs w:val="24"/>
        </w:rPr>
        <w:t>THE NUMBER ONE-HUNDRED &amp; FIFTY THREE</w:t>
      </w:r>
    </w:p>
    <w:p w:rsidR="009144FD" w:rsidRPr="0037479C" w:rsidRDefault="009144FD" w:rsidP="009144FD">
      <w:pPr>
        <w:spacing w:line="480" w:lineRule="auto"/>
        <w:jc w:val="both"/>
        <w:rPr>
          <w:sz w:val="24"/>
          <w:szCs w:val="24"/>
        </w:rPr>
      </w:pPr>
      <w:r w:rsidRPr="0037479C">
        <w:rPr>
          <w:sz w:val="24"/>
          <w:szCs w:val="24"/>
        </w:rPr>
        <w:t>The Number 153 represents the completion &amp; perfection in the Holy Bible. The 153</w:t>
      </w:r>
      <w:r w:rsidRPr="0037479C">
        <w:rPr>
          <w:sz w:val="24"/>
          <w:szCs w:val="24"/>
          <w:vertAlign w:val="superscript"/>
        </w:rPr>
        <w:t>rd</w:t>
      </w:r>
      <w:r w:rsidRPr="0037479C">
        <w:rPr>
          <w:sz w:val="24"/>
          <w:szCs w:val="24"/>
        </w:rPr>
        <w:t xml:space="preserve"> year the wall of the inner court of the sanctuary shall be pulled down with the works of the Prophets is in 1</w:t>
      </w:r>
      <w:r w:rsidRPr="0037479C">
        <w:rPr>
          <w:sz w:val="24"/>
          <w:szCs w:val="24"/>
          <w:vertAlign w:val="superscript"/>
        </w:rPr>
        <w:t>st</w:t>
      </w:r>
      <w:r w:rsidRPr="0037479C">
        <w:rPr>
          <w:sz w:val="24"/>
          <w:szCs w:val="24"/>
        </w:rPr>
        <w:t xml:space="preserve"> Maccabees 9:54.  The 153 Fishes is in John 21:11.   </w:t>
      </w:r>
    </w:p>
    <w:p w:rsidR="009144FD" w:rsidRPr="0037479C" w:rsidRDefault="009144FD" w:rsidP="009144FD">
      <w:pPr>
        <w:spacing w:line="480" w:lineRule="auto"/>
        <w:jc w:val="center"/>
        <w:rPr>
          <w:b/>
          <w:sz w:val="24"/>
          <w:szCs w:val="24"/>
        </w:rPr>
      </w:pPr>
      <w:r w:rsidRPr="0037479C">
        <w:rPr>
          <w:b/>
          <w:sz w:val="24"/>
          <w:szCs w:val="24"/>
        </w:rPr>
        <w:t>THE NUMBER ONE-HUNDRED &amp; FIFTY SIX</w:t>
      </w:r>
    </w:p>
    <w:p w:rsidR="009144FD" w:rsidRPr="0037479C" w:rsidRDefault="009144FD" w:rsidP="009144FD">
      <w:pPr>
        <w:spacing w:line="480" w:lineRule="auto"/>
        <w:rPr>
          <w:sz w:val="24"/>
          <w:szCs w:val="24"/>
        </w:rPr>
      </w:pPr>
      <w:r w:rsidRPr="0037479C">
        <w:rPr>
          <w:sz w:val="24"/>
          <w:szCs w:val="24"/>
        </w:rPr>
        <w:t>The Number 156 represents the completion &amp; perfection in the Holy Bible. The 156 Sons of Nephis is in 1</w:t>
      </w:r>
      <w:r w:rsidRPr="0037479C">
        <w:rPr>
          <w:sz w:val="24"/>
          <w:szCs w:val="24"/>
          <w:vertAlign w:val="superscript"/>
        </w:rPr>
        <w:t>st</w:t>
      </w:r>
      <w:r w:rsidRPr="0037479C">
        <w:rPr>
          <w:sz w:val="24"/>
          <w:szCs w:val="24"/>
        </w:rPr>
        <w:t xml:space="preserve"> Esdras 5:21. The 156 Children of Magbish is in Ezra 2:30. </w:t>
      </w:r>
    </w:p>
    <w:p w:rsidR="009144FD" w:rsidRPr="0037479C" w:rsidRDefault="009144FD" w:rsidP="009144FD">
      <w:pPr>
        <w:spacing w:line="480" w:lineRule="auto"/>
        <w:jc w:val="center"/>
        <w:rPr>
          <w:b/>
          <w:sz w:val="24"/>
          <w:szCs w:val="24"/>
        </w:rPr>
      </w:pPr>
      <w:r w:rsidRPr="0037479C">
        <w:rPr>
          <w:b/>
          <w:sz w:val="24"/>
          <w:szCs w:val="24"/>
        </w:rPr>
        <w:t>THE NUMBER ONE-HUNDRED &amp; FIFTY EIGHT</w:t>
      </w:r>
    </w:p>
    <w:p w:rsidR="009144FD" w:rsidRPr="0037479C" w:rsidRDefault="009144FD" w:rsidP="009144FD">
      <w:pPr>
        <w:spacing w:line="480" w:lineRule="auto"/>
        <w:rPr>
          <w:sz w:val="24"/>
          <w:szCs w:val="24"/>
        </w:rPr>
      </w:pPr>
      <w:r w:rsidRPr="0037479C">
        <w:rPr>
          <w:sz w:val="24"/>
          <w:szCs w:val="24"/>
        </w:rPr>
        <w:t>The Number 158 represents the completion &amp; perfection in the Holy Bible. The 158 Sons of Anathoth is in 1</w:t>
      </w:r>
      <w:r w:rsidRPr="0037479C">
        <w:rPr>
          <w:sz w:val="24"/>
          <w:szCs w:val="24"/>
          <w:vertAlign w:val="superscript"/>
        </w:rPr>
        <w:t>st</w:t>
      </w:r>
      <w:r w:rsidRPr="0037479C">
        <w:rPr>
          <w:sz w:val="24"/>
          <w:szCs w:val="24"/>
        </w:rPr>
        <w:t xml:space="preserve"> Esdras 5:18. The 158 Year Old Man is in Tobit 14:11. </w:t>
      </w:r>
    </w:p>
    <w:p w:rsidR="009144FD" w:rsidRPr="0037479C" w:rsidRDefault="009144FD" w:rsidP="009144FD">
      <w:pPr>
        <w:spacing w:line="480" w:lineRule="auto"/>
        <w:jc w:val="center"/>
        <w:rPr>
          <w:b/>
          <w:sz w:val="24"/>
          <w:szCs w:val="24"/>
        </w:rPr>
      </w:pPr>
      <w:r w:rsidRPr="0037479C">
        <w:rPr>
          <w:b/>
          <w:sz w:val="24"/>
          <w:szCs w:val="24"/>
        </w:rPr>
        <w:t xml:space="preserve">THE NUMBER ONE HUNDRED &amp; SIXTY </w:t>
      </w:r>
    </w:p>
    <w:p w:rsidR="009144FD" w:rsidRPr="0037479C" w:rsidRDefault="009144FD" w:rsidP="009144FD">
      <w:pPr>
        <w:spacing w:line="480" w:lineRule="auto"/>
        <w:jc w:val="both"/>
        <w:rPr>
          <w:sz w:val="24"/>
          <w:szCs w:val="24"/>
        </w:rPr>
      </w:pPr>
      <w:r w:rsidRPr="0037479C">
        <w:rPr>
          <w:sz w:val="24"/>
          <w:szCs w:val="24"/>
        </w:rPr>
        <w:t>The Number 160 represents the completion &amp; perfection in the Holy Bible. The 160 Men is in 1</w:t>
      </w:r>
      <w:r w:rsidRPr="0037479C">
        <w:rPr>
          <w:sz w:val="24"/>
          <w:szCs w:val="24"/>
          <w:vertAlign w:val="superscript"/>
        </w:rPr>
        <w:t>st</w:t>
      </w:r>
      <w:r w:rsidRPr="0037479C">
        <w:rPr>
          <w:sz w:val="24"/>
          <w:szCs w:val="24"/>
        </w:rPr>
        <w:t xml:space="preserve"> Esdras 8:36. The 160</w:t>
      </w:r>
      <w:r w:rsidRPr="0037479C">
        <w:rPr>
          <w:sz w:val="24"/>
          <w:szCs w:val="24"/>
          <w:vertAlign w:val="superscript"/>
        </w:rPr>
        <w:t>th</w:t>
      </w:r>
      <w:r w:rsidRPr="0037479C">
        <w:rPr>
          <w:sz w:val="24"/>
          <w:szCs w:val="24"/>
        </w:rPr>
        <w:t xml:space="preserve"> year Alexander reigned is in 1</w:t>
      </w:r>
      <w:r w:rsidRPr="0037479C">
        <w:rPr>
          <w:sz w:val="24"/>
          <w:szCs w:val="24"/>
          <w:vertAlign w:val="superscript"/>
        </w:rPr>
        <w:t>st</w:t>
      </w:r>
      <w:r w:rsidRPr="0037479C">
        <w:rPr>
          <w:sz w:val="24"/>
          <w:szCs w:val="24"/>
        </w:rPr>
        <w:t xml:space="preserve"> Maccabees 10:1. The 160</w:t>
      </w:r>
      <w:r w:rsidRPr="0037479C">
        <w:rPr>
          <w:sz w:val="24"/>
          <w:szCs w:val="24"/>
          <w:vertAlign w:val="superscript"/>
        </w:rPr>
        <w:t>th</w:t>
      </w:r>
      <w:r w:rsidRPr="0037479C">
        <w:rPr>
          <w:sz w:val="24"/>
          <w:szCs w:val="24"/>
        </w:rPr>
        <w:t xml:space="preserve"> year Jonathan put on the Holy Robe and gathered together Forces and Provided much Armor at the Feast of Tabernacles is in 1</w:t>
      </w:r>
      <w:r w:rsidRPr="0037479C">
        <w:rPr>
          <w:sz w:val="24"/>
          <w:szCs w:val="24"/>
          <w:vertAlign w:val="superscript"/>
        </w:rPr>
        <w:t>st</w:t>
      </w:r>
      <w:r w:rsidRPr="0037479C">
        <w:rPr>
          <w:sz w:val="24"/>
          <w:szCs w:val="24"/>
        </w:rPr>
        <w:t xml:space="preserve"> Maccabees 10:21. The 160 Males is in Ezra 8:10.  </w:t>
      </w:r>
    </w:p>
    <w:p w:rsidR="009144FD" w:rsidRPr="0037479C" w:rsidRDefault="009144FD" w:rsidP="009144FD">
      <w:pPr>
        <w:spacing w:line="480" w:lineRule="auto"/>
        <w:jc w:val="center"/>
        <w:rPr>
          <w:b/>
          <w:sz w:val="24"/>
          <w:szCs w:val="24"/>
        </w:rPr>
      </w:pPr>
      <w:r w:rsidRPr="0037479C">
        <w:rPr>
          <w:b/>
          <w:sz w:val="24"/>
          <w:szCs w:val="24"/>
        </w:rPr>
        <w:t>THE NUMBER ONE-HUNDRED &amp; SIXTY TWO</w:t>
      </w:r>
    </w:p>
    <w:p w:rsidR="009144FD" w:rsidRPr="0037479C" w:rsidRDefault="009144FD" w:rsidP="009144FD">
      <w:pPr>
        <w:spacing w:line="480" w:lineRule="auto"/>
        <w:jc w:val="both"/>
        <w:rPr>
          <w:sz w:val="24"/>
          <w:szCs w:val="24"/>
        </w:rPr>
      </w:pPr>
      <w:r w:rsidRPr="0037479C">
        <w:rPr>
          <w:sz w:val="24"/>
          <w:szCs w:val="24"/>
        </w:rPr>
        <w:t>The Number 162 represents the completion &amp; perfection in the Holy Bible. The 162</w:t>
      </w:r>
      <w:r w:rsidRPr="0037479C">
        <w:rPr>
          <w:sz w:val="24"/>
          <w:szCs w:val="24"/>
          <w:vertAlign w:val="superscript"/>
        </w:rPr>
        <w:t>nd</w:t>
      </w:r>
      <w:r w:rsidRPr="0037479C">
        <w:rPr>
          <w:sz w:val="24"/>
          <w:szCs w:val="24"/>
        </w:rPr>
        <w:t xml:space="preserve"> year concerns Cleopatra is in 1</w:t>
      </w:r>
      <w:r w:rsidRPr="0037479C">
        <w:rPr>
          <w:sz w:val="24"/>
          <w:szCs w:val="24"/>
          <w:vertAlign w:val="superscript"/>
        </w:rPr>
        <w:t>st</w:t>
      </w:r>
      <w:r w:rsidRPr="0037479C">
        <w:rPr>
          <w:sz w:val="24"/>
          <w:szCs w:val="24"/>
        </w:rPr>
        <w:t xml:space="preserve"> Maccabees 10:57. The 162 years is Jared begetting Enoch is in Genesis 5:18.   </w:t>
      </w:r>
    </w:p>
    <w:p w:rsidR="009144FD" w:rsidRPr="0037479C" w:rsidRDefault="009144FD" w:rsidP="009144FD">
      <w:pPr>
        <w:spacing w:line="480" w:lineRule="auto"/>
        <w:jc w:val="center"/>
        <w:rPr>
          <w:b/>
          <w:sz w:val="24"/>
          <w:szCs w:val="24"/>
        </w:rPr>
      </w:pPr>
      <w:r w:rsidRPr="0037479C">
        <w:rPr>
          <w:b/>
          <w:sz w:val="24"/>
          <w:szCs w:val="24"/>
        </w:rPr>
        <w:t xml:space="preserve">THE NUMBER ONE-HUNDRED &amp; SIXTY FIVE </w:t>
      </w:r>
    </w:p>
    <w:p w:rsidR="009144FD" w:rsidRPr="0037479C" w:rsidRDefault="009144FD" w:rsidP="009144FD">
      <w:pPr>
        <w:spacing w:line="480" w:lineRule="auto"/>
        <w:jc w:val="both"/>
        <w:rPr>
          <w:sz w:val="24"/>
          <w:szCs w:val="24"/>
        </w:rPr>
      </w:pPr>
      <w:r w:rsidRPr="0037479C">
        <w:rPr>
          <w:sz w:val="24"/>
          <w:szCs w:val="24"/>
        </w:rPr>
        <w:t>The Number 165 represents the completion &amp; perfection in the Holy Bible. The 165</w:t>
      </w:r>
      <w:r w:rsidRPr="0037479C">
        <w:rPr>
          <w:sz w:val="24"/>
          <w:szCs w:val="24"/>
          <w:vertAlign w:val="superscript"/>
        </w:rPr>
        <w:t>th</w:t>
      </w:r>
      <w:r w:rsidRPr="0037479C">
        <w:rPr>
          <w:sz w:val="24"/>
          <w:szCs w:val="24"/>
        </w:rPr>
        <w:t xml:space="preserve"> year concerns Demetrius is in 1</w:t>
      </w:r>
      <w:r w:rsidRPr="0037479C">
        <w:rPr>
          <w:sz w:val="24"/>
          <w:szCs w:val="24"/>
          <w:vertAlign w:val="superscript"/>
        </w:rPr>
        <w:t>st</w:t>
      </w:r>
      <w:r w:rsidRPr="0037479C">
        <w:rPr>
          <w:sz w:val="24"/>
          <w:szCs w:val="24"/>
        </w:rPr>
        <w:t xml:space="preserve"> Maccabees 10:67. </w:t>
      </w:r>
    </w:p>
    <w:p w:rsidR="009144FD" w:rsidRPr="0037479C" w:rsidRDefault="009144FD" w:rsidP="009144FD">
      <w:pPr>
        <w:spacing w:line="480" w:lineRule="auto"/>
        <w:jc w:val="center"/>
        <w:rPr>
          <w:b/>
          <w:sz w:val="24"/>
          <w:szCs w:val="24"/>
        </w:rPr>
      </w:pPr>
      <w:r w:rsidRPr="0037479C">
        <w:rPr>
          <w:b/>
          <w:sz w:val="24"/>
          <w:szCs w:val="24"/>
        </w:rPr>
        <w:t>THE NUMBER ONE-HUNDRED &amp; SIXTY SEVEN</w:t>
      </w:r>
    </w:p>
    <w:p w:rsidR="009144FD" w:rsidRPr="0037479C" w:rsidRDefault="009144FD" w:rsidP="009144FD">
      <w:pPr>
        <w:spacing w:line="480" w:lineRule="auto"/>
        <w:jc w:val="both"/>
        <w:rPr>
          <w:sz w:val="24"/>
          <w:szCs w:val="24"/>
        </w:rPr>
      </w:pPr>
      <w:r w:rsidRPr="0037479C">
        <w:rPr>
          <w:sz w:val="24"/>
          <w:szCs w:val="24"/>
        </w:rPr>
        <w:t>The Number 167 represents the completion &amp; perfection in the Holy Bible. The 167</w:t>
      </w:r>
      <w:r w:rsidRPr="0037479C">
        <w:rPr>
          <w:sz w:val="24"/>
          <w:szCs w:val="24"/>
          <w:vertAlign w:val="superscript"/>
        </w:rPr>
        <w:t>th</w:t>
      </w:r>
      <w:r w:rsidRPr="0037479C">
        <w:rPr>
          <w:sz w:val="24"/>
          <w:szCs w:val="24"/>
        </w:rPr>
        <w:t xml:space="preserve"> year reign of Demetrius is in 1</w:t>
      </w:r>
      <w:r w:rsidRPr="0037479C">
        <w:rPr>
          <w:sz w:val="24"/>
          <w:szCs w:val="24"/>
          <w:vertAlign w:val="superscript"/>
        </w:rPr>
        <w:t>st</w:t>
      </w:r>
      <w:r w:rsidRPr="0037479C">
        <w:rPr>
          <w:sz w:val="24"/>
          <w:szCs w:val="24"/>
        </w:rPr>
        <w:t xml:space="preserve"> Maccabees 11:19. The 167</w:t>
      </w:r>
      <w:r w:rsidRPr="0037479C">
        <w:rPr>
          <w:sz w:val="24"/>
          <w:szCs w:val="24"/>
          <w:vertAlign w:val="superscript"/>
        </w:rPr>
        <w:t>th</w:t>
      </w:r>
      <w:r w:rsidRPr="0037479C">
        <w:rPr>
          <w:sz w:val="24"/>
          <w:szCs w:val="24"/>
        </w:rPr>
        <w:t xml:space="preserve"> year they took care of the good ordering is in 1</w:t>
      </w:r>
      <w:r w:rsidRPr="0037479C">
        <w:rPr>
          <w:sz w:val="24"/>
          <w:szCs w:val="24"/>
          <w:vertAlign w:val="superscript"/>
        </w:rPr>
        <w:t>st</w:t>
      </w:r>
      <w:r w:rsidRPr="0037479C">
        <w:rPr>
          <w:sz w:val="24"/>
          <w:szCs w:val="24"/>
        </w:rPr>
        <w:t xml:space="preserve"> Maccabees 16:14.  </w:t>
      </w:r>
    </w:p>
    <w:p w:rsidR="009144FD" w:rsidRPr="0037479C" w:rsidRDefault="009144FD" w:rsidP="009144FD">
      <w:pPr>
        <w:spacing w:line="480" w:lineRule="auto"/>
        <w:jc w:val="center"/>
        <w:rPr>
          <w:b/>
          <w:sz w:val="24"/>
          <w:szCs w:val="24"/>
        </w:rPr>
      </w:pPr>
      <w:r w:rsidRPr="0037479C">
        <w:rPr>
          <w:b/>
          <w:sz w:val="24"/>
          <w:szCs w:val="24"/>
        </w:rPr>
        <w:t>THE NUMBER ONE-HUNDRED &amp; SIXTY EIGHT</w:t>
      </w:r>
    </w:p>
    <w:p w:rsidR="009144FD" w:rsidRPr="0037479C" w:rsidRDefault="009144FD" w:rsidP="009144FD">
      <w:pPr>
        <w:spacing w:line="480" w:lineRule="auto"/>
        <w:jc w:val="both"/>
        <w:rPr>
          <w:sz w:val="24"/>
          <w:szCs w:val="24"/>
        </w:rPr>
      </w:pPr>
      <w:r w:rsidRPr="0037479C">
        <w:rPr>
          <w:sz w:val="24"/>
          <w:szCs w:val="24"/>
        </w:rPr>
        <w:t>The Number 168 represents the completion &amp; perfection in the Holy Bible. The 168</w:t>
      </w:r>
      <w:r w:rsidRPr="0037479C">
        <w:rPr>
          <w:sz w:val="24"/>
          <w:szCs w:val="24"/>
          <w:vertAlign w:val="superscript"/>
        </w:rPr>
        <w:t>th</w:t>
      </w:r>
      <w:r w:rsidRPr="0037479C">
        <w:rPr>
          <w:sz w:val="24"/>
          <w:szCs w:val="24"/>
        </w:rPr>
        <w:t xml:space="preserve"> year they brought Health &amp; Greeting to Egypt is in 2</w:t>
      </w:r>
      <w:r w:rsidRPr="0037479C">
        <w:rPr>
          <w:sz w:val="24"/>
          <w:szCs w:val="24"/>
          <w:vertAlign w:val="superscript"/>
        </w:rPr>
        <w:t>nd</w:t>
      </w:r>
      <w:r w:rsidRPr="0037479C">
        <w:rPr>
          <w:sz w:val="24"/>
          <w:szCs w:val="24"/>
        </w:rPr>
        <w:t xml:space="preserve"> Maccabees 1:10. </w:t>
      </w:r>
    </w:p>
    <w:p w:rsidR="009144FD" w:rsidRPr="0037479C" w:rsidRDefault="009144FD" w:rsidP="009144FD">
      <w:pPr>
        <w:spacing w:line="480" w:lineRule="auto"/>
        <w:jc w:val="center"/>
        <w:rPr>
          <w:b/>
          <w:sz w:val="24"/>
          <w:szCs w:val="24"/>
        </w:rPr>
      </w:pPr>
      <w:r w:rsidRPr="0037479C">
        <w:rPr>
          <w:b/>
          <w:sz w:val="24"/>
          <w:szCs w:val="24"/>
        </w:rPr>
        <w:t>THE NUMBER ONE-HUNDRED &amp; SIXTY NINE</w:t>
      </w:r>
    </w:p>
    <w:p w:rsidR="009144FD" w:rsidRPr="0037479C" w:rsidRDefault="009144FD" w:rsidP="009144FD">
      <w:pPr>
        <w:spacing w:line="480" w:lineRule="auto"/>
        <w:jc w:val="both"/>
        <w:rPr>
          <w:sz w:val="24"/>
          <w:szCs w:val="24"/>
        </w:rPr>
      </w:pPr>
      <w:r w:rsidRPr="0037479C">
        <w:rPr>
          <w:sz w:val="24"/>
          <w:szCs w:val="24"/>
        </w:rPr>
        <w:t>The Number 169 represents the completion &amp; perfection in the Holy Bible. The 169</w:t>
      </w:r>
      <w:r w:rsidRPr="0037479C">
        <w:rPr>
          <w:sz w:val="24"/>
          <w:szCs w:val="24"/>
          <w:vertAlign w:val="superscript"/>
        </w:rPr>
        <w:t>th</w:t>
      </w:r>
      <w:r w:rsidRPr="0037479C">
        <w:rPr>
          <w:sz w:val="24"/>
          <w:szCs w:val="24"/>
        </w:rPr>
        <w:t xml:space="preserve"> year the Revolt against the Holy Land and the Kingdom is in 2</w:t>
      </w:r>
      <w:r w:rsidRPr="0037479C">
        <w:rPr>
          <w:sz w:val="24"/>
          <w:szCs w:val="24"/>
          <w:vertAlign w:val="superscript"/>
        </w:rPr>
        <w:t>nd</w:t>
      </w:r>
      <w:r w:rsidRPr="0037479C">
        <w:rPr>
          <w:sz w:val="24"/>
          <w:szCs w:val="24"/>
        </w:rPr>
        <w:t xml:space="preserve"> Maccabees 1:7.    </w:t>
      </w:r>
    </w:p>
    <w:p w:rsidR="009144FD" w:rsidRPr="0037479C" w:rsidRDefault="009144FD" w:rsidP="009144FD">
      <w:pPr>
        <w:spacing w:line="480" w:lineRule="auto"/>
        <w:jc w:val="center"/>
        <w:rPr>
          <w:b/>
          <w:sz w:val="24"/>
          <w:szCs w:val="24"/>
        </w:rPr>
      </w:pPr>
      <w:r w:rsidRPr="0037479C">
        <w:rPr>
          <w:b/>
          <w:sz w:val="24"/>
          <w:szCs w:val="24"/>
        </w:rPr>
        <w:t>THE NUMBER ONE-HUNDRED &amp; SEVENTY</w:t>
      </w:r>
    </w:p>
    <w:p w:rsidR="009144FD" w:rsidRPr="0037479C" w:rsidRDefault="009144FD" w:rsidP="009144FD">
      <w:pPr>
        <w:spacing w:line="480" w:lineRule="auto"/>
        <w:jc w:val="both"/>
        <w:rPr>
          <w:sz w:val="24"/>
          <w:szCs w:val="24"/>
        </w:rPr>
      </w:pPr>
      <w:r w:rsidRPr="0037479C">
        <w:rPr>
          <w:sz w:val="24"/>
          <w:szCs w:val="24"/>
        </w:rPr>
        <w:t>The Number 170 represents the completion &amp; perfection in the Holy Bible. The 170</w:t>
      </w:r>
      <w:r w:rsidRPr="0037479C">
        <w:rPr>
          <w:sz w:val="24"/>
          <w:szCs w:val="24"/>
          <w:vertAlign w:val="superscript"/>
        </w:rPr>
        <w:t>th</w:t>
      </w:r>
      <w:r w:rsidRPr="0037479C">
        <w:rPr>
          <w:sz w:val="24"/>
          <w:szCs w:val="24"/>
        </w:rPr>
        <w:t xml:space="preserve"> year the Yoke of the Heathen was taken away from Israel is in 1</w:t>
      </w:r>
      <w:r w:rsidRPr="0037479C">
        <w:rPr>
          <w:sz w:val="24"/>
          <w:szCs w:val="24"/>
          <w:vertAlign w:val="superscript"/>
        </w:rPr>
        <w:t>st</w:t>
      </w:r>
      <w:r w:rsidRPr="0037479C">
        <w:rPr>
          <w:sz w:val="24"/>
          <w:szCs w:val="24"/>
        </w:rPr>
        <w:t xml:space="preserve"> Maccabees 13:41.  </w:t>
      </w:r>
    </w:p>
    <w:p w:rsidR="009144FD" w:rsidRPr="0037479C" w:rsidRDefault="009144FD" w:rsidP="009144FD">
      <w:pPr>
        <w:spacing w:line="480" w:lineRule="auto"/>
        <w:jc w:val="center"/>
        <w:rPr>
          <w:b/>
          <w:sz w:val="24"/>
          <w:szCs w:val="24"/>
        </w:rPr>
      </w:pPr>
      <w:r w:rsidRPr="0037479C">
        <w:rPr>
          <w:b/>
          <w:sz w:val="24"/>
          <w:szCs w:val="24"/>
        </w:rPr>
        <w:t>THE NUMBER ONE-HUNDRED &amp; SEVENTY ONE</w:t>
      </w:r>
    </w:p>
    <w:p w:rsidR="009144FD" w:rsidRPr="0037479C" w:rsidRDefault="009144FD" w:rsidP="009144FD">
      <w:pPr>
        <w:spacing w:line="480" w:lineRule="auto"/>
        <w:jc w:val="both"/>
        <w:rPr>
          <w:sz w:val="24"/>
          <w:szCs w:val="24"/>
        </w:rPr>
      </w:pPr>
      <w:r w:rsidRPr="0037479C">
        <w:rPr>
          <w:sz w:val="24"/>
          <w:szCs w:val="24"/>
        </w:rPr>
        <w:t>The Number 171 represents the completion &amp; perfection in the Holy Bible. The 171</w:t>
      </w:r>
      <w:r w:rsidRPr="0037479C">
        <w:rPr>
          <w:sz w:val="24"/>
          <w:szCs w:val="24"/>
          <w:vertAlign w:val="superscript"/>
        </w:rPr>
        <w:t>st</w:t>
      </w:r>
      <w:r w:rsidRPr="0037479C">
        <w:rPr>
          <w:sz w:val="24"/>
          <w:szCs w:val="24"/>
        </w:rPr>
        <w:t xml:space="preserve"> year there was great celebration with music because a great Enemy was destroyed out of Israel is in 1</w:t>
      </w:r>
      <w:r w:rsidRPr="0037479C">
        <w:rPr>
          <w:sz w:val="24"/>
          <w:szCs w:val="24"/>
          <w:vertAlign w:val="superscript"/>
        </w:rPr>
        <w:t>st</w:t>
      </w:r>
      <w:r w:rsidRPr="0037479C">
        <w:rPr>
          <w:sz w:val="24"/>
          <w:szCs w:val="24"/>
        </w:rPr>
        <w:t xml:space="preserve"> Maccabees 13:51. </w:t>
      </w:r>
    </w:p>
    <w:p w:rsidR="009144FD" w:rsidRPr="0037479C" w:rsidRDefault="009144FD" w:rsidP="009144FD">
      <w:pPr>
        <w:spacing w:line="480" w:lineRule="auto"/>
        <w:jc w:val="center"/>
        <w:rPr>
          <w:b/>
          <w:sz w:val="24"/>
          <w:szCs w:val="24"/>
        </w:rPr>
      </w:pPr>
      <w:r w:rsidRPr="0037479C">
        <w:rPr>
          <w:b/>
          <w:sz w:val="24"/>
          <w:szCs w:val="24"/>
        </w:rPr>
        <w:t>THE NUMBER ONE-HUNDRED &amp; SEVENTY TWO</w:t>
      </w:r>
    </w:p>
    <w:p w:rsidR="009144FD" w:rsidRPr="0037479C" w:rsidRDefault="009144FD" w:rsidP="009144FD">
      <w:pPr>
        <w:spacing w:line="480" w:lineRule="auto"/>
        <w:jc w:val="both"/>
        <w:rPr>
          <w:sz w:val="24"/>
          <w:szCs w:val="24"/>
        </w:rPr>
      </w:pPr>
      <w:r w:rsidRPr="0037479C">
        <w:rPr>
          <w:sz w:val="24"/>
          <w:szCs w:val="24"/>
        </w:rPr>
        <w:t>The Number 172 represents the completion &amp; perfection in the Holy Bible. The 172</w:t>
      </w:r>
      <w:r w:rsidRPr="0037479C">
        <w:rPr>
          <w:sz w:val="24"/>
          <w:szCs w:val="24"/>
          <w:vertAlign w:val="superscript"/>
        </w:rPr>
        <w:t>nd</w:t>
      </w:r>
      <w:r w:rsidRPr="0037479C">
        <w:rPr>
          <w:sz w:val="24"/>
          <w:szCs w:val="24"/>
        </w:rPr>
        <w:t xml:space="preserve"> year Demetrius gather Forces together to fight Tryphone [The Call of the Father Stephen which is 1947AD with a strong call is 1971AD in the United States of America is in Acts 7:60] is in 1</w:t>
      </w:r>
      <w:r w:rsidRPr="0037479C">
        <w:rPr>
          <w:sz w:val="24"/>
          <w:szCs w:val="24"/>
          <w:vertAlign w:val="superscript"/>
        </w:rPr>
        <w:t>st</w:t>
      </w:r>
      <w:r w:rsidRPr="0037479C">
        <w:rPr>
          <w:sz w:val="24"/>
          <w:szCs w:val="24"/>
        </w:rPr>
        <w:t xml:space="preserve"> Maccabees 14:1.  The 172</w:t>
      </w:r>
      <w:r w:rsidRPr="0037479C">
        <w:rPr>
          <w:sz w:val="24"/>
          <w:szCs w:val="24"/>
          <w:vertAlign w:val="superscript"/>
        </w:rPr>
        <w:t>nd</w:t>
      </w:r>
      <w:r w:rsidRPr="0037479C">
        <w:rPr>
          <w:sz w:val="24"/>
          <w:szCs w:val="24"/>
        </w:rPr>
        <w:t xml:space="preserve"> year they wrote in brass is in 1</w:t>
      </w:r>
      <w:r w:rsidRPr="0037479C">
        <w:rPr>
          <w:sz w:val="24"/>
          <w:szCs w:val="24"/>
          <w:vertAlign w:val="superscript"/>
        </w:rPr>
        <w:t>st</w:t>
      </w:r>
      <w:r w:rsidRPr="0037479C">
        <w:rPr>
          <w:sz w:val="24"/>
          <w:szCs w:val="24"/>
        </w:rPr>
        <w:t xml:space="preserve"> Maccabees 14:1. The 172 Porters which kept the gate is in Nehemiah 11:19.   </w:t>
      </w:r>
    </w:p>
    <w:p w:rsidR="009144FD" w:rsidRPr="0037479C" w:rsidRDefault="009144FD" w:rsidP="009144FD">
      <w:pPr>
        <w:spacing w:line="480" w:lineRule="auto"/>
        <w:jc w:val="center"/>
        <w:rPr>
          <w:b/>
          <w:sz w:val="24"/>
          <w:szCs w:val="24"/>
        </w:rPr>
      </w:pPr>
      <w:r w:rsidRPr="0037479C">
        <w:rPr>
          <w:b/>
          <w:sz w:val="24"/>
          <w:szCs w:val="24"/>
        </w:rPr>
        <w:t>THE NUMBER ONE-HUNDRED &amp; SEVENTY FOUR</w:t>
      </w:r>
    </w:p>
    <w:p w:rsidR="009144FD" w:rsidRPr="0037479C" w:rsidRDefault="009144FD" w:rsidP="009144FD">
      <w:pPr>
        <w:spacing w:line="480" w:lineRule="auto"/>
        <w:jc w:val="both"/>
        <w:rPr>
          <w:sz w:val="24"/>
          <w:szCs w:val="24"/>
        </w:rPr>
      </w:pPr>
      <w:r w:rsidRPr="0037479C">
        <w:rPr>
          <w:sz w:val="24"/>
          <w:szCs w:val="24"/>
        </w:rPr>
        <w:t>The Number 174 represents the completion &amp; perfection in the Holy Bible. The 174</w:t>
      </w:r>
      <w:r w:rsidRPr="0037479C">
        <w:rPr>
          <w:sz w:val="24"/>
          <w:szCs w:val="24"/>
          <w:vertAlign w:val="superscript"/>
        </w:rPr>
        <w:t>th</w:t>
      </w:r>
      <w:r w:rsidRPr="0037479C">
        <w:rPr>
          <w:sz w:val="24"/>
          <w:szCs w:val="24"/>
        </w:rPr>
        <w:t xml:space="preserve"> year few was left with Tryphone [The Call of the Father Stephen which is 1949AD with a strong call is 1972AD in the United States of America is in Acts 7:60] is in 1</w:t>
      </w:r>
      <w:r w:rsidRPr="0037479C">
        <w:rPr>
          <w:sz w:val="24"/>
          <w:szCs w:val="24"/>
          <w:vertAlign w:val="superscript"/>
        </w:rPr>
        <w:t>st</w:t>
      </w:r>
      <w:r w:rsidRPr="0037479C">
        <w:rPr>
          <w:sz w:val="24"/>
          <w:szCs w:val="24"/>
        </w:rPr>
        <w:t xml:space="preserve"> Maccabees 15:10.</w:t>
      </w:r>
    </w:p>
    <w:p w:rsidR="009144FD" w:rsidRPr="0037479C" w:rsidRDefault="009144FD" w:rsidP="009144FD">
      <w:pPr>
        <w:spacing w:line="480" w:lineRule="auto"/>
        <w:jc w:val="center"/>
        <w:rPr>
          <w:b/>
          <w:sz w:val="24"/>
          <w:szCs w:val="24"/>
        </w:rPr>
      </w:pPr>
      <w:r w:rsidRPr="0037479C">
        <w:rPr>
          <w:b/>
          <w:sz w:val="24"/>
          <w:szCs w:val="24"/>
        </w:rPr>
        <w:t xml:space="preserve">THE NUMBER ONE HUNDRED &amp; SEVENTY FIVE </w:t>
      </w:r>
    </w:p>
    <w:p w:rsidR="009144FD" w:rsidRPr="0037479C" w:rsidRDefault="009144FD" w:rsidP="009144FD">
      <w:pPr>
        <w:spacing w:line="480" w:lineRule="auto"/>
        <w:jc w:val="both"/>
        <w:rPr>
          <w:sz w:val="24"/>
          <w:szCs w:val="24"/>
        </w:rPr>
      </w:pPr>
      <w:r w:rsidRPr="0037479C">
        <w:rPr>
          <w:sz w:val="24"/>
          <w:szCs w:val="24"/>
        </w:rPr>
        <w:t>The Number 175 represents the completion &amp; perfection in the Holy Bible. The 175 years is the Life of Abraham [the Father Stephen’s Call is 175 years times 2 which is 350 year with a Call---15 years in 2</w:t>
      </w:r>
      <w:r w:rsidRPr="0037479C">
        <w:rPr>
          <w:sz w:val="24"/>
          <w:szCs w:val="24"/>
          <w:vertAlign w:val="superscript"/>
        </w:rPr>
        <w:t>nd</w:t>
      </w:r>
      <w:r w:rsidRPr="0037479C">
        <w:rPr>
          <w:sz w:val="24"/>
          <w:szCs w:val="24"/>
        </w:rPr>
        <w:t xml:space="preserve"> Corinthians 12:1-6 is 365 years of the Lord Enoch] is in Genesis 25:7. </w:t>
      </w:r>
    </w:p>
    <w:p w:rsidR="009144FD" w:rsidRPr="0037479C" w:rsidRDefault="009144FD" w:rsidP="009144FD">
      <w:pPr>
        <w:spacing w:line="480" w:lineRule="auto"/>
        <w:jc w:val="center"/>
        <w:rPr>
          <w:b/>
          <w:sz w:val="24"/>
          <w:szCs w:val="24"/>
        </w:rPr>
      </w:pPr>
      <w:r w:rsidRPr="0037479C">
        <w:rPr>
          <w:sz w:val="24"/>
          <w:szCs w:val="24"/>
        </w:rPr>
        <w:t xml:space="preserve">  </w:t>
      </w:r>
      <w:r w:rsidRPr="0037479C">
        <w:rPr>
          <w:b/>
          <w:sz w:val="24"/>
          <w:szCs w:val="24"/>
        </w:rPr>
        <w:t xml:space="preserve">THE NUMBER HUNDRED &amp; EIGHTY  </w:t>
      </w:r>
    </w:p>
    <w:p w:rsidR="009144FD" w:rsidRPr="0037479C" w:rsidRDefault="009144FD" w:rsidP="009144FD">
      <w:pPr>
        <w:spacing w:line="480" w:lineRule="auto"/>
        <w:jc w:val="both"/>
        <w:rPr>
          <w:sz w:val="24"/>
          <w:szCs w:val="24"/>
        </w:rPr>
      </w:pPr>
      <w:r w:rsidRPr="0037479C">
        <w:rPr>
          <w:sz w:val="24"/>
          <w:szCs w:val="24"/>
        </w:rPr>
        <w:t xml:space="preserve">The Number 180 represents the completion &amp; perfection in the Holy Bible. The 180 years is the Life of Isaac is in Genesis 35:28. The 180 days of excellent majesty is in Esther 1:4.  </w:t>
      </w:r>
    </w:p>
    <w:p w:rsidR="009144FD" w:rsidRPr="0037479C" w:rsidRDefault="009144FD" w:rsidP="009144FD">
      <w:pPr>
        <w:spacing w:line="480" w:lineRule="auto"/>
        <w:jc w:val="center"/>
        <w:rPr>
          <w:b/>
          <w:sz w:val="24"/>
          <w:szCs w:val="24"/>
        </w:rPr>
      </w:pPr>
      <w:r w:rsidRPr="0037479C">
        <w:rPr>
          <w:b/>
          <w:sz w:val="24"/>
          <w:szCs w:val="24"/>
        </w:rPr>
        <w:t xml:space="preserve">THE NUMBER HUNDRED &amp; EIGHTY TWO </w:t>
      </w:r>
    </w:p>
    <w:p w:rsidR="009144FD" w:rsidRPr="0037479C" w:rsidRDefault="009144FD" w:rsidP="009144FD">
      <w:pPr>
        <w:spacing w:line="480" w:lineRule="auto"/>
        <w:rPr>
          <w:sz w:val="24"/>
          <w:szCs w:val="24"/>
        </w:rPr>
      </w:pPr>
      <w:r w:rsidRPr="0037479C">
        <w:rPr>
          <w:sz w:val="24"/>
          <w:szCs w:val="24"/>
        </w:rPr>
        <w:t xml:space="preserve">The Number 182 represents the completion &amp; perfection in the Holy Bible. The 182 years is Lamech begetting Noah is in Genesis 5:28.    </w:t>
      </w:r>
    </w:p>
    <w:p w:rsidR="009144FD" w:rsidRPr="0037479C" w:rsidRDefault="009144FD" w:rsidP="009144FD">
      <w:pPr>
        <w:spacing w:line="480" w:lineRule="auto"/>
        <w:jc w:val="center"/>
        <w:rPr>
          <w:sz w:val="24"/>
          <w:szCs w:val="24"/>
        </w:rPr>
      </w:pPr>
      <w:r w:rsidRPr="0037479C">
        <w:rPr>
          <w:b/>
          <w:sz w:val="24"/>
          <w:szCs w:val="24"/>
        </w:rPr>
        <w:t>THE NUMBER ONE-HUNDRED &amp; EIGHTY EIGHT</w:t>
      </w:r>
    </w:p>
    <w:p w:rsidR="009144FD" w:rsidRPr="0037479C" w:rsidRDefault="009144FD" w:rsidP="009144FD">
      <w:pPr>
        <w:spacing w:line="480" w:lineRule="auto"/>
        <w:rPr>
          <w:sz w:val="24"/>
          <w:szCs w:val="24"/>
        </w:rPr>
      </w:pPr>
      <w:r w:rsidRPr="0037479C">
        <w:rPr>
          <w:sz w:val="24"/>
          <w:szCs w:val="24"/>
        </w:rPr>
        <w:t xml:space="preserve">The Number 188 represents the completion &amp; perfection in the Holy Bible. The 188 Men of Beth-lehem &amp; Netophah is in Nehemiah 7:26.  </w:t>
      </w:r>
    </w:p>
    <w:p w:rsidR="009144FD" w:rsidRPr="0037479C" w:rsidRDefault="009144FD" w:rsidP="009144FD">
      <w:pPr>
        <w:spacing w:line="480" w:lineRule="auto"/>
        <w:jc w:val="center"/>
        <w:rPr>
          <w:b/>
          <w:sz w:val="24"/>
          <w:szCs w:val="24"/>
        </w:rPr>
      </w:pPr>
      <w:r w:rsidRPr="0037479C">
        <w:rPr>
          <w:b/>
          <w:sz w:val="24"/>
          <w:szCs w:val="24"/>
        </w:rPr>
        <w:t xml:space="preserve">THE NUMBER TWO-HUNDRED  </w:t>
      </w:r>
    </w:p>
    <w:p w:rsidR="009144FD" w:rsidRPr="0037479C" w:rsidRDefault="009144FD" w:rsidP="009144FD">
      <w:pPr>
        <w:spacing w:line="480" w:lineRule="auto"/>
        <w:jc w:val="both"/>
        <w:rPr>
          <w:sz w:val="24"/>
          <w:szCs w:val="24"/>
        </w:rPr>
      </w:pPr>
      <w:r w:rsidRPr="0037479C">
        <w:rPr>
          <w:sz w:val="24"/>
          <w:szCs w:val="24"/>
        </w:rPr>
        <w:t>The Number 200 represents the completion &amp; perfection in the Holy Bible. The 200 shekels of silver ($25,600.00) is in Joshua 7:21. The 200 shekels of silver ($25,600.00) to the Founder is in Judges 17:4. The Captain’s Host is in 1</w:t>
      </w:r>
      <w:r w:rsidRPr="0037479C">
        <w:rPr>
          <w:sz w:val="24"/>
          <w:szCs w:val="24"/>
          <w:vertAlign w:val="superscript"/>
        </w:rPr>
        <w:t>st</w:t>
      </w:r>
      <w:r w:rsidRPr="0037479C">
        <w:rPr>
          <w:sz w:val="24"/>
          <w:szCs w:val="24"/>
        </w:rPr>
        <w:t xml:space="preserve"> Samuel 22:7. The 200 Philistines passed on is in 1</w:t>
      </w:r>
      <w:r w:rsidRPr="0037479C">
        <w:rPr>
          <w:sz w:val="24"/>
          <w:szCs w:val="24"/>
          <w:vertAlign w:val="superscript"/>
        </w:rPr>
        <w:t>st</w:t>
      </w:r>
      <w:r w:rsidRPr="0037479C">
        <w:rPr>
          <w:sz w:val="24"/>
          <w:szCs w:val="24"/>
        </w:rPr>
        <w:t xml:space="preserve"> Samuel 29:2. The 1 Network is in 1</w:t>
      </w:r>
      <w:r w:rsidRPr="0037479C">
        <w:rPr>
          <w:sz w:val="24"/>
          <w:szCs w:val="24"/>
          <w:vertAlign w:val="superscript"/>
        </w:rPr>
        <w:t>st</w:t>
      </w:r>
      <w:r w:rsidRPr="0037479C">
        <w:rPr>
          <w:sz w:val="24"/>
          <w:szCs w:val="24"/>
        </w:rPr>
        <w:t xml:space="preserve"> Kings 7:42. The 200 Gold Targets ($384,000.00) is in 1</w:t>
      </w:r>
      <w:r w:rsidRPr="0037479C">
        <w:rPr>
          <w:sz w:val="24"/>
          <w:szCs w:val="24"/>
          <w:vertAlign w:val="superscript"/>
        </w:rPr>
        <w:t>st</w:t>
      </w:r>
      <w:r w:rsidRPr="0037479C">
        <w:rPr>
          <w:sz w:val="24"/>
          <w:szCs w:val="24"/>
        </w:rPr>
        <w:t xml:space="preserve"> Kings 10:16 &amp; 2</w:t>
      </w:r>
      <w:r w:rsidRPr="0037479C">
        <w:rPr>
          <w:sz w:val="24"/>
          <w:szCs w:val="24"/>
          <w:vertAlign w:val="superscript"/>
        </w:rPr>
        <w:t>nd</w:t>
      </w:r>
      <w:r w:rsidRPr="0037479C">
        <w:rPr>
          <w:sz w:val="24"/>
          <w:szCs w:val="24"/>
        </w:rPr>
        <w:t xml:space="preserve"> Chronicles 9:15. The 200 Lambs is in 2</w:t>
      </w:r>
      <w:r w:rsidRPr="0037479C">
        <w:rPr>
          <w:sz w:val="24"/>
          <w:szCs w:val="24"/>
          <w:vertAlign w:val="superscript"/>
        </w:rPr>
        <w:t>nd</w:t>
      </w:r>
      <w:r w:rsidRPr="0037479C">
        <w:rPr>
          <w:sz w:val="24"/>
          <w:szCs w:val="24"/>
        </w:rPr>
        <w:t xml:space="preserve"> Chronicles 29:32 &amp; Ezekiel 45:15. The 200 pennyworth of bread ($6,400.00) is in John 6:7. The 200 Rams is in 1</w:t>
      </w:r>
      <w:r w:rsidRPr="0037479C">
        <w:rPr>
          <w:sz w:val="24"/>
          <w:szCs w:val="24"/>
          <w:vertAlign w:val="superscript"/>
        </w:rPr>
        <w:t>st</w:t>
      </w:r>
      <w:r w:rsidRPr="0037479C">
        <w:rPr>
          <w:sz w:val="24"/>
          <w:szCs w:val="24"/>
        </w:rPr>
        <w:t xml:space="preserve"> Esdras 7:7 &amp; Ezra 6:17. The 200 Men is in 1</w:t>
      </w:r>
      <w:r w:rsidRPr="0037479C">
        <w:rPr>
          <w:sz w:val="24"/>
          <w:szCs w:val="24"/>
          <w:vertAlign w:val="superscript"/>
        </w:rPr>
        <w:t>st</w:t>
      </w:r>
      <w:r w:rsidRPr="0037479C">
        <w:rPr>
          <w:sz w:val="24"/>
          <w:szCs w:val="24"/>
        </w:rPr>
        <w:t xml:space="preserve"> Esdras 8:31. The 200 talents of gold ($1,152,000,000.00 billion) is in 2</w:t>
      </w:r>
      <w:r w:rsidRPr="0037479C">
        <w:rPr>
          <w:sz w:val="24"/>
          <w:szCs w:val="24"/>
          <w:vertAlign w:val="superscript"/>
        </w:rPr>
        <w:t>nd</w:t>
      </w:r>
      <w:r w:rsidRPr="0037479C">
        <w:rPr>
          <w:sz w:val="24"/>
          <w:szCs w:val="24"/>
        </w:rPr>
        <w:t xml:space="preserve"> Maccabees 3:11. The 200 drowned is in 2</w:t>
      </w:r>
      <w:r w:rsidRPr="0037479C">
        <w:rPr>
          <w:sz w:val="24"/>
          <w:szCs w:val="24"/>
          <w:vertAlign w:val="superscript"/>
        </w:rPr>
        <w:t>nd</w:t>
      </w:r>
      <w:r w:rsidRPr="0037479C">
        <w:rPr>
          <w:sz w:val="24"/>
          <w:szCs w:val="24"/>
        </w:rPr>
        <w:t xml:space="preserve"> Maccabees 12:4. The 200 years is Serug with Nahor is in Genesis 11:23. The 200 She Goats &amp; 200 Ewes is in Genesis 32:14. The 200 Men slain is in 1</w:t>
      </w:r>
      <w:r w:rsidRPr="0037479C">
        <w:rPr>
          <w:sz w:val="24"/>
          <w:szCs w:val="24"/>
          <w:vertAlign w:val="superscript"/>
        </w:rPr>
        <w:t>st</w:t>
      </w:r>
      <w:r w:rsidRPr="0037479C">
        <w:rPr>
          <w:sz w:val="24"/>
          <w:szCs w:val="24"/>
        </w:rPr>
        <w:t xml:space="preserve"> Samuel 18:27. The 200 abode by the stuff is in 1</w:t>
      </w:r>
      <w:r w:rsidRPr="0037479C">
        <w:rPr>
          <w:sz w:val="24"/>
          <w:szCs w:val="24"/>
          <w:vertAlign w:val="superscript"/>
        </w:rPr>
        <w:t>st</w:t>
      </w:r>
      <w:r w:rsidRPr="0037479C">
        <w:rPr>
          <w:sz w:val="24"/>
          <w:szCs w:val="24"/>
        </w:rPr>
        <w:t xml:space="preserve"> Samuel 25:13. The 200 Loaves &amp; 200 Cakes of Figs is in 1</w:t>
      </w:r>
      <w:r w:rsidRPr="0037479C">
        <w:rPr>
          <w:sz w:val="24"/>
          <w:szCs w:val="24"/>
          <w:vertAlign w:val="superscript"/>
        </w:rPr>
        <w:t>st</w:t>
      </w:r>
      <w:r w:rsidRPr="0037479C">
        <w:rPr>
          <w:sz w:val="24"/>
          <w:szCs w:val="24"/>
        </w:rPr>
        <w:t xml:space="preserve"> Samuel 25:18. The 200 abode behind is in 1</w:t>
      </w:r>
      <w:r w:rsidRPr="0037479C">
        <w:rPr>
          <w:sz w:val="24"/>
          <w:szCs w:val="24"/>
          <w:vertAlign w:val="superscript"/>
        </w:rPr>
        <w:t>st</w:t>
      </w:r>
      <w:r w:rsidRPr="0037479C">
        <w:rPr>
          <w:sz w:val="24"/>
          <w:szCs w:val="24"/>
        </w:rPr>
        <w:t xml:space="preserve"> Samuel 30:10. The 200 Men is in 1</w:t>
      </w:r>
      <w:r w:rsidRPr="0037479C">
        <w:rPr>
          <w:sz w:val="24"/>
          <w:szCs w:val="24"/>
          <w:vertAlign w:val="superscript"/>
        </w:rPr>
        <w:t>st</w:t>
      </w:r>
      <w:r w:rsidRPr="0037479C">
        <w:rPr>
          <w:sz w:val="24"/>
          <w:szCs w:val="24"/>
        </w:rPr>
        <w:t xml:space="preserve"> Samuel 30:21. The 200 shekels of gold ($384,000.00) of the King’s hair is in 2</w:t>
      </w:r>
      <w:r w:rsidRPr="0037479C">
        <w:rPr>
          <w:sz w:val="24"/>
          <w:szCs w:val="24"/>
          <w:vertAlign w:val="superscript"/>
        </w:rPr>
        <w:t>nd</w:t>
      </w:r>
      <w:r w:rsidRPr="0037479C">
        <w:rPr>
          <w:sz w:val="24"/>
          <w:szCs w:val="24"/>
        </w:rPr>
        <w:t xml:space="preserve"> Samuel 14:26. The 200 Simple Men is in 2</w:t>
      </w:r>
      <w:r w:rsidRPr="0037479C">
        <w:rPr>
          <w:sz w:val="24"/>
          <w:szCs w:val="24"/>
          <w:vertAlign w:val="superscript"/>
        </w:rPr>
        <w:t>nd</w:t>
      </w:r>
      <w:r w:rsidRPr="0037479C">
        <w:rPr>
          <w:sz w:val="24"/>
          <w:szCs w:val="24"/>
        </w:rPr>
        <w:t xml:space="preserve"> Samuel 15:11. The 200 Loaves of Bread is in 2</w:t>
      </w:r>
      <w:r w:rsidRPr="0037479C">
        <w:rPr>
          <w:sz w:val="24"/>
          <w:szCs w:val="24"/>
          <w:vertAlign w:val="superscript"/>
        </w:rPr>
        <w:t>nd</w:t>
      </w:r>
      <w:r w:rsidRPr="0037479C">
        <w:rPr>
          <w:sz w:val="24"/>
          <w:szCs w:val="24"/>
        </w:rPr>
        <w:t xml:space="preserve"> Samuel 16:1. The 200 is the Chapiter (Pommel &amp; 175 Chapiters or Pommels is 70,000 which is the Cross) upon the Pillar of the Network (Wreath) is in 1</w:t>
      </w:r>
      <w:r w:rsidRPr="0037479C">
        <w:rPr>
          <w:sz w:val="24"/>
          <w:szCs w:val="24"/>
          <w:vertAlign w:val="superscript"/>
        </w:rPr>
        <w:t>st</w:t>
      </w:r>
      <w:r w:rsidRPr="0037479C">
        <w:rPr>
          <w:sz w:val="24"/>
          <w:szCs w:val="24"/>
        </w:rPr>
        <w:t xml:space="preserve"> Kings 7:20. The 200 Men with Understanding of the Times is in 1</w:t>
      </w:r>
      <w:r w:rsidRPr="0037479C">
        <w:rPr>
          <w:sz w:val="24"/>
          <w:szCs w:val="24"/>
          <w:vertAlign w:val="superscript"/>
        </w:rPr>
        <w:t>st</w:t>
      </w:r>
      <w:r w:rsidRPr="0037479C">
        <w:rPr>
          <w:sz w:val="24"/>
          <w:szCs w:val="24"/>
        </w:rPr>
        <w:t xml:space="preserve"> Chronicles 12:32. The Chief runs the 200 Brethren is in 1</w:t>
      </w:r>
      <w:r w:rsidRPr="0037479C">
        <w:rPr>
          <w:sz w:val="24"/>
          <w:szCs w:val="24"/>
          <w:vertAlign w:val="superscript"/>
        </w:rPr>
        <w:t>st</w:t>
      </w:r>
      <w:r w:rsidRPr="0037479C">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9144FD" w:rsidRPr="0037479C" w:rsidRDefault="009144FD" w:rsidP="009144FD">
      <w:pPr>
        <w:spacing w:line="480" w:lineRule="auto"/>
        <w:jc w:val="center"/>
        <w:rPr>
          <w:b/>
          <w:sz w:val="24"/>
          <w:szCs w:val="24"/>
        </w:rPr>
      </w:pPr>
      <w:r w:rsidRPr="0037479C">
        <w:rPr>
          <w:b/>
          <w:sz w:val="24"/>
          <w:szCs w:val="24"/>
        </w:rPr>
        <w:t xml:space="preserve">THE NUMBER TWO HUNDRED &amp; FOUR </w:t>
      </w:r>
    </w:p>
    <w:p w:rsidR="009144FD" w:rsidRPr="0037479C" w:rsidRDefault="009144FD" w:rsidP="009144FD">
      <w:pPr>
        <w:spacing w:line="480" w:lineRule="auto"/>
        <w:jc w:val="both"/>
        <w:rPr>
          <w:sz w:val="24"/>
          <w:szCs w:val="24"/>
        </w:rPr>
      </w:pPr>
      <w:r w:rsidRPr="0037479C">
        <w:rPr>
          <w:sz w:val="24"/>
          <w:szCs w:val="24"/>
        </w:rPr>
        <w:t>The Number 204 represents the completion &amp; perfection in the Holy Bible. The 204 Books written in 40 days is in 2</w:t>
      </w:r>
      <w:r w:rsidRPr="0037479C">
        <w:rPr>
          <w:sz w:val="24"/>
          <w:szCs w:val="24"/>
          <w:vertAlign w:val="superscript"/>
        </w:rPr>
        <w:t>nd</w:t>
      </w:r>
      <w:r w:rsidRPr="0037479C">
        <w:rPr>
          <w:sz w:val="24"/>
          <w:szCs w:val="24"/>
        </w:rPr>
        <w:t xml:space="preserve"> Esdras 14:44. </w:t>
      </w:r>
    </w:p>
    <w:p w:rsidR="009144FD" w:rsidRPr="0037479C" w:rsidRDefault="009144FD" w:rsidP="009144FD">
      <w:pPr>
        <w:spacing w:line="480" w:lineRule="auto"/>
        <w:jc w:val="center"/>
        <w:rPr>
          <w:b/>
          <w:sz w:val="24"/>
          <w:szCs w:val="24"/>
        </w:rPr>
      </w:pPr>
      <w:r w:rsidRPr="0037479C">
        <w:rPr>
          <w:b/>
          <w:sz w:val="24"/>
          <w:szCs w:val="24"/>
        </w:rPr>
        <w:t xml:space="preserve">THE NUMBER TWO-HUNDRED &amp; FIVE </w:t>
      </w:r>
    </w:p>
    <w:p w:rsidR="009144FD" w:rsidRPr="0037479C" w:rsidRDefault="009144FD" w:rsidP="009144FD">
      <w:pPr>
        <w:spacing w:line="480" w:lineRule="auto"/>
        <w:jc w:val="both"/>
        <w:rPr>
          <w:sz w:val="24"/>
          <w:szCs w:val="24"/>
        </w:rPr>
      </w:pPr>
      <w:r w:rsidRPr="0037479C">
        <w:rPr>
          <w:sz w:val="24"/>
          <w:szCs w:val="24"/>
        </w:rPr>
        <w:t xml:space="preserve">The Number 205 represents the completion &amp; perfection in the Holy Bible. The 205 years is the Life of Terah is in Genesis 11:32.  </w:t>
      </w:r>
    </w:p>
    <w:p w:rsidR="009144FD" w:rsidRPr="0037479C" w:rsidRDefault="009144FD" w:rsidP="009144FD">
      <w:pPr>
        <w:spacing w:line="480" w:lineRule="auto"/>
        <w:jc w:val="center"/>
        <w:rPr>
          <w:b/>
          <w:sz w:val="24"/>
          <w:szCs w:val="24"/>
        </w:rPr>
      </w:pPr>
      <w:r w:rsidRPr="0037479C">
        <w:rPr>
          <w:b/>
          <w:sz w:val="24"/>
          <w:szCs w:val="24"/>
        </w:rPr>
        <w:t xml:space="preserve">THE NUMBER TWO-HUNDRED &amp; SEVEN </w:t>
      </w:r>
    </w:p>
    <w:p w:rsidR="009144FD" w:rsidRPr="0037479C" w:rsidRDefault="009144FD" w:rsidP="009144FD">
      <w:pPr>
        <w:spacing w:line="480" w:lineRule="auto"/>
        <w:jc w:val="both"/>
        <w:rPr>
          <w:sz w:val="24"/>
          <w:szCs w:val="24"/>
        </w:rPr>
      </w:pPr>
      <w:r w:rsidRPr="0037479C">
        <w:rPr>
          <w:sz w:val="24"/>
          <w:szCs w:val="24"/>
        </w:rPr>
        <w:t xml:space="preserve">The Number 207 represents the completion &amp; perfection in the Holy Bible. The 207 years is Reu with Serug is in Genesis 11:21.  </w:t>
      </w:r>
    </w:p>
    <w:p w:rsidR="009144FD" w:rsidRPr="0037479C" w:rsidRDefault="009144FD" w:rsidP="009144FD">
      <w:pPr>
        <w:spacing w:line="480" w:lineRule="auto"/>
        <w:jc w:val="center"/>
        <w:rPr>
          <w:b/>
          <w:sz w:val="24"/>
          <w:szCs w:val="24"/>
        </w:rPr>
      </w:pPr>
      <w:r w:rsidRPr="0037479C">
        <w:rPr>
          <w:b/>
          <w:sz w:val="24"/>
          <w:szCs w:val="24"/>
        </w:rPr>
        <w:t xml:space="preserve">THE NUMBER TWO-HUNDRED &amp; NINE </w:t>
      </w:r>
    </w:p>
    <w:p w:rsidR="009144FD" w:rsidRPr="0037479C" w:rsidRDefault="009144FD" w:rsidP="009144FD">
      <w:pPr>
        <w:spacing w:line="480" w:lineRule="auto"/>
        <w:jc w:val="both"/>
        <w:rPr>
          <w:sz w:val="24"/>
          <w:szCs w:val="24"/>
        </w:rPr>
      </w:pPr>
      <w:r w:rsidRPr="0037479C">
        <w:rPr>
          <w:sz w:val="24"/>
          <w:szCs w:val="24"/>
        </w:rPr>
        <w:t xml:space="preserve">The Number 209 represents the completion &amp; perfection in the Holy Bible. The 209 years is Peleg with Reu is in Genesis 11:19.  </w:t>
      </w:r>
    </w:p>
    <w:p w:rsidR="009144FD" w:rsidRPr="0037479C" w:rsidRDefault="009144FD" w:rsidP="009144FD">
      <w:pPr>
        <w:spacing w:line="480" w:lineRule="auto"/>
        <w:jc w:val="center"/>
        <w:rPr>
          <w:b/>
          <w:sz w:val="24"/>
          <w:szCs w:val="24"/>
        </w:rPr>
      </w:pPr>
      <w:r w:rsidRPr="0037479C">
        <w:rPr>
          <w:b/>
          <w:sz w:val="24"/>
          <w:szCs w:val="24"/>
        </w:rPr>
        <w:t xml:space="preserve">THE NUMBER TWO HUNDRED &amp; TWELVE </w:t>
      </w:r>
    </w:p>
    <w:p w:rsidR="009144FD" w:rsidRPr="0037479C" w:rsidRDefault="009144FD" w:rsidP="009144FD">
      <w:pPr>
        <w:spacing w:line="480" w:lineRule="auto"/>
        <w:jc w:val="both"/>
        <w:rPr>
          <w:sz w:val="24"/>
          <w:szCs w:val="24"/>
        </w:rPr>
      </w:pPr>
      <w:r w:rsidRPr="0037479C">
        <w:rPr>
          <w:sz w:val="24"/>
          <w:szCs w:val="24"/>
        </w:rPr>
        <w:t>The Number 212 represents the completion &amp; perfection in the Holy Bible. The 212 Men is in 1</w:t>
      </w:r>
      <w:r w:rsidRPr="0037479C">
        <w:rPr>
          <w:sz w:val="24"/>
          <w:szCs w:val="24"/>
          <w:vertAlign w:val="superscript"/>
        </w:rPr>
        <w:t>st</w:t>
      </w:r>
      <w:r w:rsidRPr="0037479C">
        <w:rPr>
          <w:sz w:val="24"/>
          <w:szCs w:val="24"/>
        </w:rPr>
        <w:t xml:space="preserve"> Esdras 8:35. The 212 Chosen Porters is in 1</w:t>
      </w:r>
      <w:r w:rsidRPr="0037479C">
        <w:rPr>
          <w:sz w:val="24"/>
          <w:szCs w:val="24"/>
          <w:vertAlign w:val="superscript"/>
        </w:rPr>
        <w:t>st</w:t>
      </w:r>
      <w:r w:rsidRPr="0037479C">
        <w:rPr>
          <w:sz w:val="24"/>
          <w:szCs w:val="24"/>
        </w:rPr>
        <w:t xml:space="preserve"> Chronicles 9:22. </w:t>
      </w:r>
    </w:p>
    <w:p w:rsidR="009144FD" w:rsidRPr="0037479C" w:rsidRDefault="009144FD" w:rsidP="009144FD">
      <w:pPr>
        <w:spacing w:line="480" w:lineRule="auto"/>
        <w:jc w:val="center"/>
        <w:rPr>
          <w:b/>
          <w:sz w:val="24"/>
          <w:szCs w:val="24"/>
        </w:rPr>
      </w:pPr>
      <w:r w:rsidRPr="0037479C">
        <w:rPr>
          <w:b/>
          <w:sz w:val="24"/>
          <w:szCs w:val="24"/>
        </w:rPr>
        <w:t xml:space="preserve">THE NUMBER TWO HUNDRED &amp; EIGHTEEN </w:t>
      </w:r>
    </w:p>
    <w:p w:rsidR="009144FD" w:rsidRPr="0037479C" w:rsidRDefault="009144FD" w:rsidP="009144FD">
      <w:pPr>
        <w:spacing w:line="480" w:lineRule="auto"/>
        <w:jc w:val="both"/>
        <w:rPr>
          <w:sz w:val="24"/>
          <w:szCs w:val="24"/>
        </w:rPr>
      </w:pPr>
      <w:r w:rsidRPr="0037479C">
        <w:rPr>
          <w:sz w:val="24"/>
          <w:szCs w:val="24"/>
        </w:rPr>
        <w:t xml:space="preserve">The Number 218 represents the completion &amp; perfection in the Holy Bible. The 218 Males is in Ezra 8:9. </w:t>
      </w:r>
    </w:p>
    <w:p w:rsidR="009144FD" w:rsidRPr="0037479C" w:rsidRDefault="009144FD" w:rsidP="009144FD">
      <w:pPr>
        <w:spacing w:line="480" w:lineRule="auto"/>
        <w:jc w:val="center"/>
        <w:rPr>
          <w:b/>
          <w:sz w:val="24"/>
          <w:szCs w:val="24"/>
        </w:rPr>
      </w:pPr>
      <w:r w:rsidRPr="0037479C">
        <w:rPr>
          <w:b/>
          <w:sz w:val="24"/>
          <w:szCs w:val="24"/>
        </w:rPr>
        <w:t xml:space="preserve">THE NUMBER TWO HUNDRED &amp; FIFTY </w:t>
      </w:r>
    </w:p>
    <w:p w:rsidR="009144FD" w:rsidRPr="0037479C" w:rsidRDefault="009144FD" w:rsidP="009144FD">
      <w:pPr>
        <w:spacing w:line="480" w:lineRule="auto"/>
        <w:jc w:val="both"/>
        <w:rPr>
          <w:sz w:val="24"/>
          <w:szCs w:val="24"/>
        </w:rPr>
      </w:pPr>
      <w:r w:rsidRPr="0037479C">
        <w:rPr>
          <w:sz w:val="24"/>
          <w:szCs w:val="24"/>
        </w:rPr>
        <w:t>The Number 220 represents the completion &amp; perfection in the Holy Bible. The 220 Principal Men in the Catalogue is in 1</w:t>
      </w:r>
      <w:r w:rsidRPr="0037479C">
        <w:rPr>
          <w:sz w:val="24"/>
          <w:szCs w:val="24"/>
          <w:vertAlign w:val="superscript"/>
        </w:rPr>
        <w:t>st</w:t>
      </w:r>
      <w:r w:rsidRPr="0037479C">
        <w:rPr>
          <w:sz w:val="24"/>
          <w:szCs w:val="24"/>
        </w:rPr>
        <w:t xml:space="preserve"> Esdras 8:49. The Chief runs the 220 Brethren is in 1</w:t>
      </w:r>
      <w:r w:rsidRPr="0037479C">
        <w:rPr>
          <w:sz w:val="24"/>
          <w:szCs w:val="24"/>
          <w:vertAlign w:val="superscript"/>
        </w:rPr>
        <w:t>st</w:t>
      </w:r>
      <w:r w:rsidRPr="0037479C">
        <w:rPr>
          <w:sz w:val="24"/>
          <w:szCs w:val="24"/>
        </w:rPr>
        <w:t xml:space="preserve"> Chronicles 15:6. The 220 Nethinims is in Ezra 8:20. </w:t>
      </w:r>
    </w:p>
    <w:p w:rsidR="009144FD" w:rsidRPr="0037479C" w:rsidRDefault="009144FD" w:rsidP="009144FD">
      <w:pPr>
        <w:spacing w:line="480" w:lineRule="auto"/>
        <w:jc w:val="center"/>
        <w:rPr>
          <w:sz w:val="24"/>
          <w:szCs w:val="24"/>
        </w:rPr>
      </w:pPr>
      <w:r w:rsidRPr="0037479C">
        <w:rPr>
          <w:b/>
          <w:sz w:val="24"/>
          <w:szCs w:val="24"/>
        </w:rPr>
        <w:t>THE NUMBER TWO HUNDRED &amp; TWENTY THREE</w:t>
      </w:r>
    </w:p>
    <w:p w:rsidR="009144FD" w:rsidRPr="0037479C" w:rsidRDefault="009144FD" w:rsidP="009144FD">
      <w:pPr>
        <w:spacing w:line="480" w:lineRule="auto"/>
        <w:jc w:val="both"/>
        <w:rPr>
          <w:sz w:val="24"/>
          <w:szCs w:val="24"/>
        </w:rPr>
      </w:pPr>
      <w:r w:rsidRPr="0037479C">
        <w:rPr>
          <w:sz w:val="24"/>
          <w:szCs w:val="24"/>
        </w:rPr>
        <w:t xml:space="preserve">The Number 223 represents the completion &amp; perfection in the Holy Bible. The 223 Children of Hashum is in Ezra 2:19. The 223 Men of Beth-el and Ai is in Ezra 2:28.  </w:t>
      </w:r>
    </w:p>
    <w:p w:rsidR="009144FD" w:rsidRPr="0037479C" w:rsidRDefault="009144FD" w:rsidP="009144FD">
      <w:pPr>
        <w:spacing w:line="480" w:lineRule="auto"/>
        <w:jc w:val="center"/>
        <w:rPr>
          <w:b/>
          <w:sz w:val="24"/>
          <w:szCs w:val="24"/>
        </w:rPr>
      </w:pPr>
      <w:r w:rsidRPr="0037479C">
        <w:rPr>
          <w:b/>
          <w:sz w:val="24"/>
          <w:szCs w:val="24"/>
        </w:rPr>
        <w:t xml:space="preserve">THE NUMBER TWO-HUNDRED &amp; THIRTY TWO </w:t>
      </w:r>
    </w:p>
    <w:p w:rsidR="009144FD" w:rsidRPr="0037479C" w:rsidRDefault="009144FD" w:rsidP="009144FD">
      <w:pPr>
        <w:spacing w:line="480" w:lineRule="auto"/>
        <w:jc w:val="both"/>
        <w:rPr>
          <w:sz w:val="24"/>
          <w:szCs w:val="24"/>
        </w:rPr>
      </w:pPr>
      <w:r w:rsidRPr="0037479C">
        <w:rPr>
          <w:sz w:val="24"/>
          <w:szCs w:val="24"/>
        </w:rPr>
        <w:t>The Number 232 represents the completion &amp; perfection in the Holy Bible. The 232 Princes is in 1</w:t>
      </w:r>
      <w:r w:rsidRPr="0037479C">
        <w:rPr>
          <w:sz w:val="24"/>
          <w:szCs w:val="24"/>
          <w:vertAlign w:val="superscript"/>
        </w:rPr>
        <w:t>st</w:t>
      </w:r>
      <w:r w:rsidRPr="0037479C">
        <w:rPr>
          <w:sz w:val="24"/>
          <w:szCs w:val="24"/>
        </w:rPr>
        <w:t xml:space="preserve"> Kings 20:15.  </w:t>
      </w:r>
    </w:p>
    <w:p w:rsidR="009144FD" w:rsidRPr="0037479C" w:rsidRDefault="009144FD" w:rsidP="009144FD">
      <w:pPr>
        <w:spacing w:line="480" w:lineRule="auto"/>
        <w:jc w:val="center"/>
        <w:rPr>
          <w:b/>
          <w:sz w:val="24"/>
          <w:szCs w:val="24"/>
        </w:rPr>
      </w:pPr>
      <w:r w:rsidRPr="0037479C">
        <w:rPr>
          <w:b/>
          <w:sz w:val="24"/>
          <w:szCs w:val="24"/>
        </w:rPr>
        <w:t xml:space="preserve">THE NUMBER TWO-HUNDRED &amp; FORTY  </w:t>
      </w:r>
    </w:p>
    <w:p w:rsidR="009144FD" w:rsidRPr="0037479C" w:rsidRDefault="009144FD" w:rsidP="009144FD">
      <w:pPr>
        <w:spacing w:line="480" w:lineRule="auto"/>
        <w:jc w:val="both"/>
        <w:rPr>
          <w:sz w:val="24"/>
          <w:szCs w:val="24"/>
        </w:rPr>
      </w:pPr>
      <w:r w:rsidRPr="0037479C">
        <w:rPr>
          <w:sz w:val="24"/>
          <w:szCs w:val="24"/>
        </w:rPr>
        <w:t>The Number 240 represents the completion &amp; perfection in the Holy Bible. The 240 Furlongs (Stadion) is 30 miles is in 2</w:t>
      </w:r>
      <w:r w:rsidRPr="0037479C">
        <w:rPr>
          <w:sz w:val="24"/>
          <w:szCs w:val="24"/>
          <w:vertAlign w:val="superscript"/>
        </w:rPr>
        <w:t>nd</w:t>
      </w:r>
      <w:r w:rsidRPr="0037479C">
        <w:rPr>
          <w:sz w:val="24"/>
          <w:szCs w:val="24"/>
        </w:rPr>
        <w:t xml:space="preserve"> Maccabees 12:9. </w:t>
      </w:r>
    </w:p>
    <w:p w:rsidR="009144FD" w:rsidRPr="0037479C" w:rsidRDefault="009144FD" w:rsidP="009144FD">
      <w:pPr>
        <w:spacing w:line="480" w:lineRule="auto"/>
        <w:jc w:val="center"/>
        <w:rPr>
          <w:sz w:val="24"/>
          <w:szCs w:val="24"/>
        </w:rPr>
      </w:pPr>
      <w:r w:rsidRPr="0037479C">
        <w:rPr>
          <w:b/>
          <w:sz w:val="24"/>
          <w:szCs w:val="24"/>
        </w:rPr>
        <w:t>THE NUMBER TWO-HUNDRED &amp; FORTY TWO</w:t>
      </w:r>
    </w:p>
    <w:p w:rsidR="009144FD" w:rsidRPr="0037479C" w:rsidRDefault="009144FD" w:rsidP="009144FD">
      <w:pPr>
        <w:spacing w:line="480" w:lineRule="auto"/>
        <w:jc w:val="both"/>
        <w:rPr>
          <w:sz w:val="24"/>
          <w:szCs w:val="24"/>
        </w:rPr>
      </w:pPr>
      <w:r w:rsidRPr="0037479C">
        <w:rPr>
          <w:sz w:val="24"/>
          <w:szCs w:val="24"/>
        </w:rPr>
        <w:t xml:space="preserve">The Number 242 represents the completion &amp; perfection in the Holy Bible. The 242 Chiefs is in Nehemiah 11:13.  </w:t>
      </w:r>
    </w:p>
    <w:p w:rsidR="009144FD" w:rsidRPr="0037479C" w:rsidRDefault="009144FD" w:rsidP="009144FD">
      <w:pPr>
        <w:spacing w:line="480" w:lineRule="auto"/>
        <w:jc w:val="center"/>
        <w:rPr>
          <w:b/>
          <w:sz w:val="24"/>
          <w:szCs w:val="24"/>
        </w:rPr>
      </w:pPr>
      <w:r w:rsidRPr="0037479C">
        <w:rPr>
          <w:b/>
          <w:sz w:val="24"/>
          <w:szCs w:val="24"/>
        </w:rPr>
        <w:t xml:space="preserve">THE NUMBER TWO-HUNDRED &amp; FORTY FIVE </w:t>
      </w:r>
    </w:p>
    <w:p w:rsidR="009144FD" w:rsidRPr="0037479C" w:rsidRDefault="009144FD" w:rsidP="009144FD">
      <w:pPr>
        <w:spacing w:line="480" w:lineRule="auto"/>
        <w:jc w:val="both"/>
        <w:rPr>
          <w:sz w:val="24"/>
          <w:szCs w:val="24"/>
        </w:rPr>
      </w:pPr>
      <w:r w:rsidRPr="0037479C">
        <w:rPr>
          <w:sz w:val="24"/>
          <w:szCs w:val="24"/>
        </w:rPr>
        <w:t>The Number 245 represents the completion &amp; perfection in the Holy Bible. The 245 Sons of Jerechus is in 1</w:t>
      </w:r>
      <w:r w:rsidRPr="0037479C">
        <w:rPr>
          <w:sz w:val="24"/>
          <w:szCs w:val="24"/>
          <w:vertAlign w:val="superscript"/>
        </w:rPr>
        <w:t>st</w:t>
      </w:r>
      <w:r w:rsidRPr="0037479C">
        <w:rPr>
          <w:sz w:val="24"/>
          <w:szCs w:val="24"/>
        </w:rPr>
        <w:t xml:space="preserve"> Esdras 5:22. The 245 Singing Men and Singing Women is in 1</w:t>
      </w:r>
      <w:r w:rsidRPr="0037479C">
        <w:rPr>
          <w:sz w:val="24"/>
          <w:szCs w:val="24"/>
          <w:vertAlign w:val="superscript"/>
        </w:rPr>
        <w:t>st</w:t>
      </w:r>
      <w:r w:rsidRPr="0037479C">
        <w:rPr>
          <w:sz w:val="24"/>
          <w:szCs w:val="24"/>
        </w:rPr>
        <w:t xml:space="preserve"> Esdras 5:42 &amp; Nehemiah 7:67. The 245 Asses is in 1</w:t>
      </w:r>
      <w:r w:rsidRPr="0037479C">
        <w:rPr>
          <w:sz w:val="24"/>
          <w:szCs w:val="24"/>
          <w:vertAlign w:val="superscript"/>
        </w:rPr>
        <w:t>st</w:t>
      </w:r>
      <w:r w:rsidRPr="0037479C">
        <w:rPr>
          <w:sz w:val="24"/>
          <w:szCs w:val="24"/>
        </w:rPr>
        <w:t xml:space="preserve"> Esdras 5:43; Ezra 2:66 &amp; Nehemiah 7:68.</w:t>
      </w:r>
    </w:p>
    <w:p w:rsidR="009144FD" w:rsidRPr="0037479C" w:rsidRDefault="009144FD" w:rsidP="009144FD">
      <w:pPr>
        <w:spacing w:line="480" w:lineRule="auto"/>
        <w:jc w:val="center"/>
        <w:rPr>
          <w:b/>
          <w:sz w:val="24"/>
          <w:szCs w:val="24"/>
        </w:rPr>
      </w:pPr>
      <w:r w:rsidRPr="0037479C">
        <w:rPr>
          <w:b/>
          <w:sz w:val="24"/>
          <w:szCs w:val="24"/>
        </w:rPr>
        <w:t xml:space="preserve">THE NUMBER TWO HUNDRED &amp; FIFTY </w:t>
      </w:r>
    </w:p>
    <w:p w:rsidR="009144FD" w:rsidRPr="0037479C" w:rsidRDefault="009144FD" w:rsidP="009144FD">
      <w:pPr>
        <w:spacing w:line="480" w:lineRule="auto"/>
        <w:jc w:val="both"/>
        <w:rPr>
          <w:sz w:val="24"/>
          <w:szCs w:val="24"/>
        </w:rPr>
      </w:pPr>
      <w:r w:rsidRPr="0037479C">
        <w:rPr>
          <w:sz w:val="24"/>
          <w:szCs w:val="24"/>
        </w:rPr>
        <w:t>The Number 250 represents the completion &amp; perfection in the Holy Bible. The 250 Men is in 1</w:t>
      </w:r>
      <w:r w:rsidRPr="0037479C">
        <w:rPr>
          <w:sz w:val="24"/>
          <w:szCs w:val="24"/>
          <w:vertAlign w:val="superscript"/>
        </w:rPr>
        <w:t>st</w:t>
      </w:r>
      <w:r w:rsidRPr="0037479C">
        <w:rPr>
          <w:sz w:val="24"/>
          <w:szCs w:val="24"/>
        </w:rPr>
        <w:t xml:space="preserve"> Esdras 8:32. The 250 shekels of gold each ($480,000.00) &amp; 250 shekels of silver each ($32,000.00) for Sweet Cinnamon, Sweet Calamus (Cane or </w:t>
      </w:r>
      <w:r w:rsidR="0037479C" w:rsidRPr="0037479C">
        <w:rPr>
          <w:sz w:val="24"/>
          <w:szCs w:val="24"/>
        </w:rPr>
        <w:t>Cannabis</w:t>
      </w:r>
      <w:r w:rsidRPr="0037479C">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37479C">
        <w:rPr>
          <w:sz w:val="24"/>
          <w:szCs w:val="24"/>
          <w:vertAlign w:val="superscript"/>
        </w:rPr>
        <w:t>nd</w:t>
      </w:r>
      <w:r w:rsidRPr="0037479C">
        <w:rPr>
          <w:sz w:val="24"/>
          <w:szCs w:val="24"/>
        </w:rPr>
        <w:t xml:space="preserve"> Chronicles 8:10. The 250 Reeds (262.5 feet) each of the Suburbs of the City on the North, South, East &amp; West is in Ezekiel 48:17.     </w:t>
      </w:r>
    </w:p>
    <w:p w:rsidR="009144FD" w:rsidRPr="0037479C" w:rsidRDefault="009144FD" w:rsidP="009144FD">
      <w:pPr>
        <w:spacing w:line="480" w:lineRule="auto"/>
        <w:jc w:val="center"/>
        <w:rPr>
          <w:b/>
          <w:sz w:val="24"/>
          <w:szCs w:val="24"/>
        </w:rPr>
      </w:pPr>
      <w:r w:rsidRPr="0037479C">
        <w:rPr>
          <w:b/>
          <w:sz w:val="24"/>
          <w:szCs w:val="24"/>
        </w:rPr>
        <w:t xml:space="preserve">THE NUMBER TWO-HUNDRED &amp; SIXTY </w:t>
      </w:r>
    </w:p>
    <w:p w:rsidR="009144FD" w:rsidRPr="0037479C" w:rsidRDefault="009144FD" w:rsidP="009144FD">
      <w:pPr>
        <w:spacing w:line="480" w:lineRule="auto"/>
        <w:jc w:val="both"/>
        <w:rPr>
          <w:sz w:val="24"/>
          <w:szCs w:val="24"/>
        </w:rPr>
      </w:pPr>
      <w:r w:rsidRPr="0037479C">
        <w:rPr>
          <w:sz w:val="24"/>
          <w:szCs w:val="24"/>
        </w:rPr>
        <w:t xml:space="preserve">The Number 260 represents the completion &amp; perfection in the Holy Bible. The 2 Silver Chargers is 260 shekels ($33,280.00) is in Numbers 7:13, 19, 25, 31, 37, 43, 49, 55, 61, 67, 73, 79. </w:t>
      </w:r>
    </w:p>
    <w:p w:rsidR="009144FD" w:rsidRPr="0037479C" w:rsidRDefault="009144FD" w:rsidP="009144FD">
      <w:pPr>
        <w:spacing w:line="480" w:lineRule="auto"/>
        <w:jc w:val="center"/>
        <w:rPr>
          <w:b/>
          <w:sz w:val="24"/>
          <w:szCs w:val="24"/>
        </w:rPr>
      </w:pPr>
      <w:r w:rsidRPr="0037479C">
        <w:rPr>
          <w:b/>
          <w:sz w:val="24"/>
          <w:szCs w:val="24"/>
        </w:rPr>
        <w:t xml:space="preserve">THE NUMBER TWO HUNDRED &amp; SEVENTY THREE  </w:t>
      </w:r>
    </w:p>
    <w:p w:rsidR="009144FD" w:rsidRPr="0037479C" w:rsidRDefault="009144FD" w:rsidP="009144FD">
      <w:pPr>
        <w:spacing w:line="480" w:lineRule="auto"/>
        <w:jc w:val="both"/>
        <w:rPr>
          <w:sz w:val="24"/>
          <w:szCs w:val="24"/>
        </w:rPr>
      </w:pPr>
      <w:r w:rsidRPr="0037479C">
        <w:rPr>
          <w:sz w:val="24"/>
          <w:szCs w:val="24"/>
        </w:rPr>
        <w:t xml:space="preserve">The Number 273 represents the completion &amp; perfection in the Holy Bible. The 273 who are redeemed from a month old on up to 19 years old is in Numbers 3:22. </w:t>
      </w:r>
    </w:p>
    <w:p w:rsidR="009144FD" w:rsidRPr="0037479C" w:rsidRDefault="009144FD" w:rsidP="009144FD">
      <w:pPr>
        <w:spacing w:line="480" w:lineRule="auto"/>
        <w:jc w:val="center"/>
        <w:rPr>
          <w:b/>
          <w:sz w:val="24"/>
          <w:szCs w:val="24"/>
        </w:rPr>
      </w:pPr>
      <w:r w:rsidRPr="0037479C">
        <w:rPr>
          <w:b/>
          <w:sz w:val="24"/>
          <w:szCs w:val="24"/>
        </w:rPr>
        <w:t xml:space="preserve">THE NUMBER TWO-HUNDRED &amp; SEVENTY SIX  </w:t>
      </w:r>
    </w:p>
    <w:p w:rsidR="009144FD" w:rsidRPr="0037479C" w:rsidRDefault="009144FD" w:rsidP="009144FD">
      <w:pPr>
        <w:spacing w:line="480" w:lineRule="auto"/>
        <w:jc w:val="both"/>
        <w:rPr>
          <w:sz w:val="24"/>
          <w:szCs w:val="24"/>
        </w:rPr>
      </w:pPr>
      <w:r w:rsidRPr="0037479C">
        <w:rPr>
          <w:sz w:val="24"/>
          <w:szCs w:val="24"/>
        </w:rPr>
        <w:t xml:space="preserve">The Number 276 represents the completion &amp; perfection in the Holy Bible. The 276 Sailors on the Ship is in Acts 27:37. </w:t>
      </w:r>
    </w:p>
    <w:p w:rsidR="009144FD" w:rsidRPr="0037479C" w:rsidRDefault="009144FD" w:rsidP="009144FD">
      <w:pPr>
        <w:spacing w:line="480" w:lineRule="auto"/>
        <w:jc w:val="center"/>
        <w:rPr>
          <w:sz w:val="24"/>
          <w:szCs w:val="24"/>
        </w:rPr>
      </w:pPr>
      <w:r w:rsidRPr="0037479C">
        <w:rPr>
          <w:b/>
          <w:sz w:val="24"/>
          <w:szCs w:val="24"/>
        </w:rPr>
        <w:t>THE NUMBER TWO-HUNDRED &amp; EIGHTY FOUR</w:t>
      </w:r>
    </w:p>
    <w:p w:rsidR="009144FD" w:rsidRPr="0037479C" w:rsidRDefault="009144FD" w:rsidP="009144FD">
      <w:pPr>
        <w:spacing w:line="480" w:lineRule="auto"/>
        <w:jc w:val="both"/>
        <w:rPr>
          <w:sz w:val="24"/>
          <w:szCs w:val="24"/>
        </w:rPr>
      </w:pPr>
      <w:r w:rsidRPr="0037479C">
        <w:rPr>
          <w:sz w:val="24"/>
          <w:szCs w:val="24"/>
        </w:rPr>
        <w:t xml:space="preserve">The Number 284 represents the completion &amp; perfection in the Holy Bible. The 284 in the Holy City is in Nehemiah 11:18. </w:t>
      </w:r>
    </w:p>
    <w:p w:rsidR="009144FD" w:rsidRPr="0037479C" w:rsidRDefault="009144FD" w:rsidP="009144FD">
      <w:pPr>
        <w:spacing w:line="480" w:lineRule="auto"/>
        <w:jc w:val="center"/>
        <w:rPr>
          <w:b/>
          <w:sz w:val="24"/>
          <w:szCs w:val="24"/>
        </w:rPr>
      </w:pPr>
      <w:r w:rsidRPr="0037479C">
        <w:rPr>
          <w:b/>
          <w:sz w:val="24"/>
          <w:szCs w:val="24"/>
        </w:rPr>
        <w:t xml:space="preserve">THE NUMBER TWO HUNDRED &amp; EIGHTY EIGHT  </w:t>
      </w:r>
    </w:p>
    <w:p w:rsidR="009144FD" w:rsidRPr="0037479C" w:rsidRDefault="009144FD" w:rsidP="009144FD">
      <w:pPr>
        <w:spacing w:line="480" w:lineRule="auto"/>
        <w:jc w:val="both"/>
        <w:rPr>
          <w:sz w:val="24"/>
          <w:szCs w:val="24"/>
        </w:rPr>
      </w:pPr>
      <w:r w:rsidRPr="0037479C">
        <w:rPr>
          <w:sz w:val="24"/>
          <w:szCs w:val="24"/>
        </w:rPr>
        <w:t>The Number 288 represents the completion &amp; perfection in the Holy Bible. The 288 Cunning Singers is in 1</w:t>
      </w:r>
      <w:r w:rsidRPr="0037479C">
        <w:rPr>
          <w:sz w:val="24"/>
          <w:szCs w:val="24"/>
          <w:vertAlign w:val="superscript"/>
        </w:rPr>
        <w:t>st</w:t>
      </w:r>
      <w:r w:rsidRPr="0037479C">
        <w:rPr>
          <w:sz w:val="24"/>
          <w:szCs w:val="24"/>
        </w:rPr>
        <w:t xml:space="preserve"> Chronicles 25:7. </w:t>
      </w:r>
    </w:p>
    <w:p w:rsidR="009144FD" w:rsidRPr="0037479C" w:rsidRDefault="009144FD" w:rsidP="009144FD">
      <w:pPr>
        <w:spacing w:line="480" w:lineRule="auto"/>
        <w:jc w:val="center"/>
        <w:rPr>
          <w:b/>
          <w:sz w:val="24"/>
          <w:szCs w:val="24"/>
        </w:rPr>
      </w:pPr>
      <w:r w:rsidRPr="0037479C">
        <w:rPr>
          <w:b/>
          <w:sz w:val="24"/>
          <w:szCs w:val="24"/>
        </w:rPr>
        <w:t xml:space="preserve">THE NUMBER THREE-HUNDRED  </w:t>
      </w:r>
    </w:p>
    <w:p w:rsidR="009144FD" w:rsidRPr="0037479C" w:rsidRDefault="009144FD" w:rsidP="009144FD">
      <w:pPr>
        <w:spacing w:line="480" w:lineRule="auto"/>
        <w:jc w:val="both"/>
        <w:rPr>
          <w:sz w:val="24"/>
          <w:szCs w:val="24"/>
        </w:rPr>
      </w:pPr>
      <w:r w:rsidRPr="0037479C">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37479C">
        <w:rPr>
          <w:sz w:val="24"/>
          <w:szCs w:val="24"/>
          <w:vertAlign w:val="superscript"/>
        </w:rPr>
        <w:t>st</w:t>
      </w:r>
      <w:r w:rsidRPr="0037479C">
        <w:rPr>
          <w:sz w:val="24"/>
          <w:szCs w:val="24"/>
        </w:rPr>
        <w:t xml:space="preserve"> Samuel 22:7. The 300 Philistines passed on is in 1</w:t>
      </w:r>
      <w:r w:rsidRPr="0037479C">
        <w:rPr>
          <w:sz w:val="24"/>
          <w:szCs w:val="24"/>
          <w:vertAlign w:val="superscript"/>
        </w:rPr>
        <w:t>st</w:t>
      </w:r>
      <w:r w:rsidRPr="0037479C">
        <w:rPr>
          <w:sz w:val="24"/>
          <w:szCs w:val="24"/>
        </w:rPr>
        <w:t xml:space="preserve"> Samuel 29:2. The 300 Gold Shields which is $86,400,000.00 million in gold is in 1</w:t>
      </w:r>
      <w:r w:rsidRPr="0037479C">
        <w:rPr>
          <w:sz w:val="24"/>
          <w:szCs w:val="24"/>
          <w:vertAlign w:val="superscript"/>
        </w:rPr>
        <w:t>st</w:t>
      </w:r>
      <w:r w:rsidRPr="0037479C">
        <w:rPr>
          <w:sz w:val="24"/>
          <w:szCs w:val="24"/>
        </w:rPr>
        <w:t xml:space="preserve"> Kings 10:17. The 300 slain is in 1</w:t>
      </w:r>
      <w:r w:rsidRPr="0037479C">
        <w:rPr>
          <w:sz w:val="24"/>
          <w:szCs w:val="24"/>
          <w:vertAlign w:val="superscript"/>
        </w:rPr>
        <w:t>st</w:t>
      </w:r>
      <w:r w:rsidRPr="0037479C">
        <w:rPr>
          <w:sz w:val="24"/>
          <w:szCs w:val="24"/>
        </w:rPr>
        <w:t xml:space="preserve"> Chronicles 11:11. The 300 Gold Shields ($172,800,000.00 million) is in 2</w:t>
      </w:r>
      <w:r w:rsidRPr="0037479C">
        <w:rPr>
          <w:sz w:val="24"/>
          <w:szCs w:val="24"/>
          <w:vertAlign w:val="superscript"/>
        </w:rPr>
        <w:t>nd</w:t>
      </w:r>
      <w:r w:rsidRPr="0037479C">
        <w:rPr>
          <w:sz w:val="24"/>
          <w:szCs w:val="24"/>
        </w:rPr>
        <w:t xml:space="preserve"> Chronicles 9:16. The 300 Calves is in 1</w:t>
      </w:r>
      <w:r w:rsidRPr="0037479C">
        <w:rPr>
          <w:sz w:val="24"/>
          <w:szCs w:val="24"/>
          <w:vertAlign w:val="superscript"/>
        </w:rPr>
        <w:t>st</w:t>
      </w:r>
      <w:r w:rsidRPr="0037479C">
        <w:rPr>
          <w:sz w:val="24"/>
          <w:szCs w:val="24"/>
        </w:rPr>
        <w:t xml:space="preserve"> Esdras 1:8. The 300 Men is in 1</w:t>
      </w:r>
      <w:r w:rsidRPr="0037479C">
        <w:rPr>
          <w:sz w:val="24"/>
          <w:szCs w:val="24"/>
          <w:vertAlign w:val="superscript"/>
        </w:rPr>
        <w:t>st</w:t>
      </w:r>
      <w:r w:rsidRPr="0037479C">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37479C">
        <w:rPr>
          <w:sz w:val="24"/>
          <w:szCs w:val="24"/>
          <w:vertAlign w:val="superscript"/>
        </w:rPr>
        <w:t>st</w:t>
      </w:r>
      <w:r w:rsidRPr="0037479C">
        <w:rPr>
          <w:sz w:val="24"/>
          <w:szCs w:val="24"/>
        </w:rPr>
        <w:t xml:space="preserve"> Maccabees 11:28. The 300 drachmas of silver ($9,600.00) to the Sacrifice of Hercules is in 2</w:t>
      </w:r>
      <w:r w:rsidRPr="0037479C">
        <w:rPr>
          <w:sz w:val="24"/>
          <w:szCs w:val="24"/>
          <w:vertAlign w:val="superscript"/>
        </w:rPr>
        <w:t>nd</w:t>
      </w:r>
      <w:r w:rsidRPr="0037479C">
        <w:rPr>
          <w:sz w:val="24"/>
          <w:szCs w:val="24"/>
        </w:rPr>
        <w:t xml:space="preserve"> Maccabees 4:19. The 300 talents of silver ($115,200,000.00 million) is in 2</w:t>
      </w:r>
      <w:r w:rsidRPr="0037479C">
        <w:rPr>
          <w:sz w:val="24"/>
          <w:szCs w:val="24"/>
          <w:vertAlign w:val="superscript"/>
        </w:rPr>
        <w:t>nd</w:t>
      </w:r>
      <w:r w:rsidRPr="0037479C">
        <w:rPr>
          <w:sz w:val="24"/>
          <w:szCs w:val="24"/>
        </w:rPr>
        <w:t xml:space="preserve"> Maccabees 4:24. The 300 Chariots armed with hooks of Grecian Authority is in 2</w:t>
      </w:r>
      <w:r w:rsidRPr="0037479C">
        <w:rPr>
          <w:sz w:val="24"/>
          <w:szCs w:val="24"/>
          <w:vertAlign w:val="superscript"/>
        </w:rPr>
        <w:t>nd</w:t>
      </w:r>
      <w:r w:rsidRPr="0037479C">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37479C">
        <w:rPr>
          <w:sz w:val="24"/>
          <w:szCs w:val="24"/>
          <w:vertAlign w:val="superscript"/>
        </w:rPr>
        <w:t>nd</w:t>
      </w:r>
      <w:r w:rsidRPr="0037479C">
        <w:rPr>
          <w:sz w:val="24"/>
          <w:szCs w:val="24"/>
        </w:rPr>
        <w:t xml:space="preserve"> Samuel 21:16. The 300 slew by His spear is in 2</w:t>
      </w:r>
      <w:r w:rsidRPr="0037479C">
        <w:rPr>
          <w:sz w:val="24"/>
          <w:szCs w:val="24"/>
          <w:vertAlign w:val="superscript"/>
        </w:rPr>
        <w:t>nd</w:t>
      </w:r>
      <w:r w:rsidRPr="0037479C">
        <w:rPr>
          <w:sz w:val="24"/>
          <w:szCs w:val="24"/>
        </w:rPr>
        <w:t xml:space="preserve"> Samuel 23:18. The 300 Concubines of Solomon is in 1</w:t>
      </w:r>
      <w:r w:rsidRPr="0037479C">
        <w:rPr>
          <w:sz w:val="24"/>
          <w:szCs w:val="24"/>
          <w:vertAlign w:val="superscript"/>
        </w:rPr>
        <w:t>st</w:t>
      </w:r>
      <w:r w:rsidRPr="0037479C">
        <w:rPr>
          <w:sz w:val="24"/>
          <w:szCs w:val="24"/>
        </w:rPr>
        <w:t xml:space="preserve"> Kings 11:3. The 300 talents of silver ($115,200,000.00 million) is in 2</w:t>
      </w:r>
      <w:r w:rsidRPr="0037479C">
        <w:rPr>
          <w:sz w:val="24"/>
          <w:szCs w:val="24"/>
          <w:vertAlign w:val="superscript"/>
        </w:rPr>
        <w:t>nd</w:t>
      </w:r>
      <w:r w:rsidRPr="0037479C">
        <w:rPr>
          <w:sz w:val="24"/>
          <w:szCs w:val="24"/>
        </w:rPr>
        <w:t xml:space="preserve"> Kings 18:14. The spear that slayed 300 is in 1</w:t>
      </w:r>
      <w:r w:rsidRPr="0037479C">
        <w:rPr>
          <w:sz w:val="24"/>
          <w:szCs w:val="24"/>
          <w:vertAlign w:val="superscript"/>
        </w:rPr>
        <w:t>st</w:t>
      </w:r>
      <w:r w:rsidRPr="0037479C">
        <w:rPr>
          <w:sz w:val="24"/>
          <w:szCs w:val="24"/>
        </w:rPr>
        <w:t xml:space="preserve"> Chronicles 11:11, 20.  The 300 Chariots of the Ethiopians is in 2</w:t>
      </w:r>
      <w:r w:rsidRPr="0037479C">
        <w:rPr>
          <w:sz w:val="24"/>
          <w:szCs w:val="24"/>
          <w:vertAlign w:val="superscript"/>
        </w:rPr>
        <w:t>nd</w:t>
      </w:r>
      <w:r w:rsidRPr="0037479C">
        <w:rPr>
          <w:sz w:val="24"/>
          <w:szCs w:val="24"/>
        </w:rPr>
        <w:t xml:space="preserve"> Chronicles 14:9. The 300 Mighty Men of Valor is in 2</w:t>
      </w:r>
      <w:r w:rsidRPr="0037479C">
        <w:rPr>
          <w:sz w:val="24"/>
          <w:szCs w:val="24"/>
          <w:vertAlign w:val="superscript"/>
        </w:rPr>
        <w:t>nd</w:t>
      </w:r>
      <w:r w:rsidRPr="0037479C">
        <w:rPr>
          <w:sz w:val="24"/>
          <w:szCs w:val="24"/>
        </w:rPr>
        <w:t xml:space="preserve"> Chronicles 17:14. The 300 Oxen is in 2</w:t>
      </w:r>
      <w:r w:rsidRPr="0037479C">
        <w:rPr>
          <w:sz w:val="24"/>
          <w:szCs w:val="24"/>
          <w:vertAlign w:val="superscript"/>
        </w:rPr>
        <w:t>nd</w:t>
      </w:r>
      <w:r w:rsidRPr="0037479C">
        <w:rPr>
          <w:sz w:val="24"/>
          <w:szCs w:val="24"/>
        </w:rPr>
        <w:t xml:space="preserve"> Chronicles 35:8. The 300 Males is in Ezra 8:5. The 300 Men slain is in Esther 9:15. The 300 Pence (more than $9,600.00) is in Mark 14:5. The Ointment is 300 Pence ($9,600.00) is in John 12:5. The 300 Calves is in 1</w:t>
      </w:r>
      <w:r w:rsidRPr="0037479C">
        <w:rPr>
          <w:sz w:val="24"/>
          <w:szCs w:val="24"/>
          <w:vertAlign w:val="superscript"/>
        </w:rPr>
        <w:t>st</w:t>
      </w:r>
      <w:r w:rsidRPr="0037479C">
        <w:rPr>
          <w:sz w:val="24"/>
          <w:szCs w:val="24"/>
        </w:rPr>
        <w:t xml:space="preserve"> Esdras 1:8.   </w:t>
      </w:r>
    </w:p>
    <w:p w:rsidR="009144FD" w:rsidRPr="0037479C" w:rsidRDefault="009144FD" w:rsidP="009144FD">
      <w:pPr>
        <w:spacing w:line="480" w:lineRule="auto"/>
        <w:jc w:val="center"/>
        <w:rPr>
          <w:b/>
          <w:sz w:val="24"/>
          <w:szCs w:val="24"/>
        </w:rPr>
      </w:pPr>
      <w:r w:rsidRPr="0037479C">
        <w:rPr>
          <w:b/>
          <w:sz w:val="24"/>
          <w:szCs w:val="24"/>
        </w:rPr>
        <w:t xml:space="preserve">THE NUMBER THREE HUNDRED &amp; EIGHTEEN </w:t>
      </w:r>
    </w:p>
    <w:p w:rsidR="009144FD" w:rsidRPr="0037479C" w:rsidRDefault="009144FD" w:rsidP="009144FD">
      <w:pPr>
        <w:spacing w:line="480" w:lineRule="auto"/>
        <w:jc w:val="both"/>
        <w:rPr>
          <w:sz w:val="24"/>
          <w:szCs w:val="24"/>
        </w:rPr>
      </w:pPr>
      <w:r w:rsidRPr="0037479C">
        <w:rPr>
          <w:sz w:val="24"/>
          <w:szCs w:val="24"/>
        </w:rPr>
        <w:t xml:space="preserve">The Number 318 represents the completion &amp; perfection in the Holy Bible. The 318 Armed Trained Servants is in Genesis 14:14.    </w:t>
      </w:r>
    </w:p>
    <w:p w:rsidR="009144FD" w:rsidRPr="0037479C" w:rsidRDefault="009144FD" w:rsidP="009144FD">
      <w:pPr>
        <w:spacing w:line="480" w:lineRule="auto"/>
        <w:jc w:val="center"/>
        <w:rPr>
          <w:b/>
          <w:sz w:val="24"/>
          <w:szCs w:val="24"/>
        </w:rPr>
      </w:pPr>
      <w:r w:rsidRPr="0037479C">
        <w:rPr>
          <w:b/>
          <w:sz w:val="24"/>
          <w:szCs w:val="24"/>
        </w:rPr>
        <w:t xml:space="preserve">THE NUMBER THREE HUNDRED &amp; TWENTY </w:t>
      </w:r>
    </w:p>
    <w:p w:rsidR="009144FD" w:rsidRPr="0037479C" w:rsidRDefault="009144FD" w:rsidP="009144FD">
      <w:pPr>
        <w:spacing w:line="480" w:lineRule="auto"/>
        <w:jc w:val="both"/>
        <w:rPr>
          <w:sz w:val="24"/>
          <w:szCs w:val="24"/>
        </w:rPr>
      </w:pPr>
      <w:r w:rsidRPr="0037479C">
        <w:rPr>
          <w:sz w:val="24"/>
          <w:szCs w:val="24"/>
        </w:rPr>
        <w:t>The Number 320 represents the completion &amp; perfection in the Holy Bible. The 320 Lawmakers in the Senate House is in 1</w:t>
      </w:r>
      <w:r w:rsidRPr="0037479C">
        <w:rPr>
          <w:sz w:val="24"/>
          <w:szCs w:val="24"/>
          <w:vertAlign w:val="superscript"/>
        </w:rPr>
        <w:t>st</w:t>
      </w:r>
      <w:r w:rsidRPr="0037479C">
        <w:rPr>
          <w:sz w:val="24"/>
          <w:szCs w:val="24"/>
        </w:rPr>
        <w:t xml:space="preserve"> Maccabees 8:15. The 320 Children of Harim is in Ezra 2:32 &amp; Nehemiah 7:35.    </w:t>
      </w:r>
    </w:p>
    <w:p w:rsidR="009144FD" w:rsidRPr="0037479C" w:rsidRDefault="009144FD" w:rsidP="009144FD">
      <w:pPr>
        <w:spacing w:line="480" w:lineRule="auto"/>
        <w:jc w:val="center"/>
        <w:rPr>
          <w:b/>
          <w:sz w:val="24"/>
          <w:szCs w:val="24"/>
        </w:rPr>
      </w:pPr>
      <w:r w:rsidRPr="0037479C">
        <w:rPr>
          <w:b/>
          <w:sz w:val="24"/>
          <w:szCs w:val="24"/>
        </w:rPr>
        <w:t xml:space="preserve">THE NUMBER THREE-HUNDRED &amp; TWENTY THREE </w:t>
      </w:r>
    </w:p>
    <w:p w:rsidR="009144FD" w:rsidRPr="0037479C" w:rsidRDefault="009144FD" w:rsidP="009144FD">
      <w:pPr>
        <w:spacing w:line="480" w:lineRule="auto"/>
        <w:jc w:val="both"/>
        <w:rPr>
          <w:sz w:val="24"/>
          <w:szCs w:val="24"/>
        </w:rPr>
      </w:pPr>
      <w:r w:rsidRPr="0037479C">
        <w:rPr>
          <w:sz w:val="24"/>
          <w:szCs w:val="24"/>
        </w:rPr>
        <w:t>The Number 323 represents the completion &amp; perfection in the Holy Bible. The 323 Sons of Bassa is in 1</w:t>
      </w:r>
      <w:r w:rsidRPr="0037479C">
        <w:rPr>
          <w:sz w:val="24"/>
          <w:szCs w:val="24"/>
          <w:vertAlign w:val="superscript"/>
        </w:rPr>
        <w:t>st</w:t>
      </w:r>
      <w:r w:rsidRPr="0037479C">
        <w:rPr>
          <w:sz w:val="24"/>
          <w:szCs w:val="24"/>
        </w:rPr>
        <w:t xml:space="preserve"> Esdras 5:16. The 323 Children of Bezai is in Ezra 2:17. </w:t>
      </w:r>
    </w:p>
    <w:p w:rsidR="009144FD" w:rsidRPr="0037479C" w:rsidRDefault="009144FD" w:rsidP="009144FD">
      <w:pPr>
        <w:spacing w:line="480" w:lineRule="auto"/>
        <w:jc w:val="center"/>
        <w:rPr>
          <w:sz w:val="24"/>
          <w:szCs w:val="24"/>
        </w:rPr>
      </w:pPr>
      <w:r w:rsidRPr="0037479C">
        <w:rPr>
          <w:b/>
          <w:sz w:val="24"/>
          <w:szCs w:val="24"/>
        </w:rPr>
        <w:t>THE NUMBER THREE-HUNDRED &amp; TWENTY FOUR</w:t>
      </w:r>
    </w:p>
    <w:p w:rsidR="009144FD" w:rsidRPr="0037479C" w:rsidRDefault="009144FD" w:rsidP="009144FD">
      <w:pPr>
        <w:spacing w:line="480" w:lineRule="auto"/>
        <w:jc w:val="both"/>
        <w:rPr>
          <w:sz w:val="24"/>
          <w:szCs w:val="24"/>
        </w:rPr>
      </w:pPr>
      <w:r w:rsidRPr="0037479C">
        <w:rPr>
          <w:sz w:val="24"/>
          <w:szCs w:val="24"/>
        </w:rPr>
        <w:t xml:space="preserve">The Number 324 represents the completion &amp; perfection in the Holy Bible. The 324 Children of Bezai is in Nehemiah 7:23. </w:t>
      </w:r>
    </w:p>
    <w:p w:rsidR="009144FD" w:rsidRPr="0037479C" w:rsidRDefault="009144FD" w:rsidP="009144FD">
      <w:pPr>
        <w:spacing w:line="480" w:lineRule="auto"/>
        <w:jc w:val="center"/>
        <w:rPr>
          <w:sz w:val="24"/>
          <w:szCs w:val="24"/>
        </w:rPr>
      </w:pPr>
      <w:r w:rsidRPr="0037479C">
        <w:rPr>
          <w:b/>
          <w:sz w:val="24"/>
          <w:szCs w:val="24"/>
        </w:rPr>
        <w:t>THE NUMBER THREE-HUNDRED &amp; TWENTY EIGHT</w:t>
      </w:r>
    </w:p>
    <w:p w:rsidR="009144FD" w:rsidRPr="0037479C" w:rsidRDefault="009144FD" w:rsidP="009144FD">
      <w:pPr>
        <w:spacing w:line="480" w:lineRule="auto"/>
        <w:jc w:val="both"/>
        <w:rPr>
          <w:sz w:val="24"/>
          <w:szCs w:val="24"/>
        </w:rPr>
      </w:pPr>
      <w:r w:rsidRPr="0037479C">
        <w:rPr>
          <w:sz w:val="24"/>
          <w:szCs w:val="24"/>
        </w:rPr>
        <w:t xml:space="preserve">The Number 328 represents the completion &amp; perfection in the Holy Bible. The 328 Children of Hashum is in Nehemiah 7:22. </w:t>
      </w:r>
    </w:p>
    <w:p w:rsidR="009144FD" w:rsidRPr="0037479C" w:rsidRDefault="009144FD" w:rsidP="009144FD">
      <w:pPr>
        <w:spacing w:line="480" w:lineRule="auto"/>
        <w:jc w:val="center"/>
        <w:rPr>
          <w:sz w:val="24"/>
          <w:szCs w:val="24"/>
        </w:rPr>
      </w:pPr>
      <w:r w:rsidRPr="0037479C">
        <w:rPr>
          <w:b/>
          <w:sz w:val="24"/>
          <w:szCs w:val="24"/>
        </w:rPr>
        <w:t>THE NUMBER THREE HUNDRED &amp; FORTY FIVE</w:t>
      </w:r>
    </w:p>
    <w:p w:rsidR="009144FD" w:rsidRPr="0037479C" w:rsidRDefault="009144FD" w:rsidP="009144FD">
      <w:pPr>
        <w:spacing w:line="480" w:lineRule="auto"/>
        <w:jc w:val="both"/>
        <w:rPr>
          <w:sz w:val="24"/>
          <w:szCs w:val="24"/>
        </w:rPr>
      </w:pPr>
      <w:r w:rsidRPr="0037479C">
        <w:rPr>
          <w:sz w:val="24"/>
          <w:szCs w:val="24"/>
        </w:rPr>
        <w:t xml:space="preserve">The Number 345 represents the completion &amp; perfection in the Holy Bible. The 345 Children of Jericho is in Ezra 2:34 &amp; Nehemiah 7:36.    </w:t>
      </w:r>
    </w:p>
    <w:p w:rsidR="009144FD" w:rsidRPr="0037479C" w:rsidRDefault="009144FD" w:rsidP="009144FD">
      <w:pPr>
        <w:spacing w:line="480" w:lineRule="auto"/>
        <w:jc w:val="center"/>
        <w:rPr>
          <w:b/>
          <w:sz w:val="24"/>
          <w:szCs w:val="24"/>
        </w:rPr>
      </w:pPr>
      <w:r w:rsidRPr="0037479C">
        <w:rPr>
          <w:b/>
          <w:sz w:val="24"/>
          <w:szCs w:val="24"/>
        </w:rPr>
        <w:t xml:space="preserve">THE NUMBER THREE-HUNDRED &amp; FIFTY </w:t>
      </w:r>
    </w:p>
    <w:p w:rsidR="009144FD" w:rsidRPr="0037479C" w:rsidRDefault="009144FD" w:rsidP="009144FD">
      <w:pPr>
        <w:spacing w:line="480" w:lineRule="auto"/>
        <w:jc w:val="both"/>
        <w:rPr>
          <w:sz w:val="24"/>
          <w:szCs w:val="24"/>
        </w:rPr>
      </w:pPr>
      <w:r w:rsidRPr="0037479C">
        <w:rPr>
          <w:sz w:val="24"/>
          <w:szCs w:val="24"/>
        </w:rPr>
        <w:t xml:space="preserve">The Number 350 represents the completion &amp; perfection in the Holy Bible. The 350 years of Noah after the Flood is in Genesis 9:28. </w:t>
      </w:r>
    </w:p>
    <w:p w:rsidR="009144FD" w:rsidRPr="0037479C" w:rsidRDefault="009144FD" w:rsidP="009144FD">
      <w:pPr>
        <w:spacing w:line="480" w:lineRule="auto"/>
        <w:jc w:val="center"/>
        <w:rPr>
          <w:b/>
          <w:sz w:val="24"/>
          <w:szCs w:val="24"/>
        </w:rPr>
      </w:pPr>
      <w:r w:rsidRPr="0037479C">
        <w:rPr>
          <w:b/>
          <w:sz w:val="24"/>
          <w:szCs w:val="24"/>
        </w:rPr>
        <w:t>THE NUMBER THREE-HUNDRED &amp; SIXTY</w:t>
      </w:r>
    </w:p>
    <w:p w:rsidR="009144FD" w:rsidRPr="0037479C" w:rsidRDefault="009144FD" w:rsidP="009144FD">
      <w:pPr>
        <w:spacing w:line="480" w:lineRule="auto"/>
        <w:jc w:val="both"/>
        <w:rPr>
          <w:sz w:val="24"/>
          <w:szCs w:val="24"/>
        </w:rPr>
      </w:pPr>
      <w:r w:rsidRPr="0037479C">
        <w:rPr>
          <w:sz w:val="24"/>
          <w:szCs w:val="24"/>
        </w:rPr>
        <w:t>The Number 360 represents the completion &amp; perfection in the Holy Bible. The 360 talents of silver ($138,240,000.00 million) is in 2</w:t>
      </w:r>
      <w:r w:rsidRPr="0037479C">
        <w:rPr>
          <w:sz w:val="24"/>
          <w:szCs w:val="24"/>
          <w:vertAlign w:val="superscript"/>
        </w:rPr>
        <w:t>nd</w:t>
      </w:r>
      <w:r w:rsidRPr="0037479C">
        <w:rPr>
          <w:sz w:val="24"/>
          <w:szCs w:val="24"/>
        </w:rPr>
        <w:t xml:space="preserve"> Maccabees 4:8. The 360 Men slain is in 2</w:t>
      </w:r>
      <w:r w:rsidRPr="0037479C">
        <w:rPr>
          <w:sz w:val="24"/>
          <w:szCs w:val="24"/>
          <w:vertAlign w:val="superscript"/>
        </w:rPr>
        <w:t>nd</w:t>
      </w:r>
      <w:r w:rsidRPr="0037479C">
        <w:rPr>
          <w:sz w:val="24"/>
          <w:szCs w:val="24"/>
        </w:rPr>
        <w:t xml:space="preserve"> Samuel 2:31. </w:t>
      </w:r>
    </w:p>
    <w:p w:rsidR="009144FD" w:rsidRPr="0037479C" w:rsidRDefault="009144FD" w:rsidP="009144FD">
      <w:pPr>
        <w:spacing w:line="480" w:lineRule="auto"/>
        <w:jc w:val="center"/>
        <w:rPr>
          <w:sz w:val="24"/>
          <w:szCs w:val="24"/>
        </w:rPr>
      </w:pPr>
      <w:r w:rsidRPr="0037479C">
        <w:rPr>
          <w:b/>
          <w:sz w:val="24"/>
          <w:szCs w:val="24"/>
        </w:rPr>
        <w:t>THE NUMBER THREE-HUNDRED &amp; SIXTY FIVE</w:t>
      </w:r>
    </w:p>
    <w:p w:rsidR="009144FD" w:rsidRPr="0037479C" w:rsidRDefault="009144FD" w:rsidP="009144FD">
      <w:pPr>
        <w:spacing w:line="480" w:lineRule="auto"/>
        <w:jc w:val="both"/>
        <w:rPr>
          <w:sz w:val="24"/>
          <w:szCs w:val="24"/>
        </w:rPr>
      </w:pPr>
      <w:r w:rsidRPr="0037479C">
        <w:rPr>
          <w:sz w:val="24"/>
          <w:szCs w:val="24"/>
        </w:rPr>
        <w:t xml:space="preserve">The Number 365 represents the completion &amp; perfection in the Holy Bible. The 365 years is Enoch that was taken by the Father Stephen is in Genesis 5:23-24. </w:t>
      </w:r>
    </w:p>
    <w:p w:rsidR="009144FD" w:rsidRPr="0037479C" w:rsidRDefault="009144FD" w:rsidP="009144FD">
      <w:pPr>
        <w:spacing w:line="480" w:lineRule="auto"/>
        <w:jc w:val="center"/>
        <w:rPr>
          <w:b/>
          <w:sz w:val="24"/>
          <w:szCs w:val="24"/>
        </w:rPr>
      </w:pPr>
      <w:r w:rsidRPr="0037479C">
        <w:rPr>
          <w:b/>
          <w:sz w:val="24"/>
          <w:szCs w:val="24"/>
        </w:rPr>
        <w:t xml:space="preserve">THE NUMBER THREE-HUNDRED &amp; SEVENTY TWO </w:t>
      </w:r>
    </w:p>
    <w:p w:rsidR="009144FD" w:rsidRPr="0037479C" w:rsidRDefault="009144FD" w:rsidP="009144FD">
      <w:pPr>
        <w:spacing w:line="480" w:lineRule="auto"/>
        <w:rPr>
          <w:sz w:val="24"/>
          <w:szCs w:val="24"/>
        </w:rPr>
      </w:pPr>
      <w:r w:rsidRPr="0037479C">
        <w:rPr>
          <w:sz w:val="24"/>
          <w:szCs w:val="24"/>
        </w:rPr>
        <w:t>The Number 372 represents the completion &amp; perfection in the Holy Bible. The 372 Sons of Solomon is in 1</w:t>
      </w:r>
      <w:r w:rsidRPr="0037479C">
        <w:rPr>
          <w:sz w:val="24"/>
          <w:szCs w:val="24"/>
          <w:vertAlign w:val="superscript"/>
        </w:rPr>
        <w:t>st</w:t>
      </w:r>
      <w:r w:rsidRPr="0037479C">
        <w:rPr>
          <w:sz w:val="24"/>
          <w:szCs w:val="24"/>
        </w:rPr>
        <w:t xml:space="preserve"> Esdras 5:35. The 372 Children of Shephatiah is in Ezra 2:4 &amp; Nehemiah 7:9.   </w:t>
      </w:r>
    </w:p>
    <w:p w:rsidR="009144FD" w:rsidRPr="0037479C" w:rsidRDefault="009144FD" w:rsidP="009144FD">
      <w:pPr>
        <w:spacing w:line="480" w:lineRule="auto"/>
        <w:jc w:val="center"/>
        <w:rPr>
          <w:b/>
          <w:sz w:val="24"/>
          <w:szCs w:val="24"/>
        </w:rPr>
      </w:pPr>
      <w:r w:rsidRPr="0037479C">
        <w:rPr>
          <w:b/>
          <w:sz w:val="24"/>
          <w:szCs w:val="24"/>
        </w:rPr>
        <w:t xml:space="preserve">THE NUMBER THREE-HUNDRED &amp; NINETY </w:t>
      </w:r>
    </w:p>
    <w:p w:rsidR="009144FD" w:rsidRPr="0037479C" w:rsidRDefault="009144FD" w:rsidP="009144FD">
      <w:pPr>
        <w:spacing w:line="480" w:lineRule="auto"/>
        <w:jc w:val="both"/>
        <w:rPr>
          <w:sz w:val="24"/>
          <w:szCs w:val="24"/>
        </w:rPr>
      </w:pPr>
      <w:r w:rsidRPr="0037479C">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9144FD" w:rsidRPr="0037479C" w:rsidRDefault="009144FD" w:rsidP="009144FD">
      <w:pPr>
        <w:spacing w:line="480" w:lineRule="auto"/>
        <w:jc w:val="center"/>
        <w:rPr>
          <w:sz w:val="24"/>
          <w:szCs w:val="24"/>
        </w:rPr>
      </w:pPr>
      <w:r w:rsidRPr="0037479C">
        <w:rPr>
          <w:b/>
          <w:sz w:val="24"/>
          <w:szCs w:val="24"/>
        </w:rPr>
        <w:t>THE NUMBER THREE HUNDRED &amp; NINETY TWO</w:t>
      </w:r>
    </w:p>
    <w:p w:rsidR="009144FD" w:rsidRPr="0037479C" w:rsidRDefault="009144FD" w:rsidP="009144FD">
      <w:pPr>
        <w:spacing w:line="480" w:lineRule="auto"/>
        <w:jc w:val="both"/>
        <w:rPr>
          <w:sz w:val="24"/>
          <w:szCs w:val="24"/>
        </w:rPr>
      </w:pPr>
      <w:r w:rsidRPr="0037479C">
        <w:rPr>
          <w:sz w:val="24"/>
          <w:szCs w:val="24"/>
        </w:rPr>
        <w:t xml:space="preserve">The Number 392 represents the completion &amp; perfection in the Holy Bible. The 392 Nethinims is in Ezra 2:58 &amp; Nehemiah 7:60. </w:t>
      </w:r>
    </w:p>
    <w:p w:rsidR="009144FD" w:rsidRPr="0037479C" w:rsidRDefault="009144FD" w:rsidP="009144FD">
      <w:pPr>
        <w:spacing w:line="480" w:lineRule="auto"/>
        <w:jc w:val="center"/>
        <w:rPr>
          <w:b/>
          <w:sz w:val="24"/>
          <w:szCs w:val="24"/>
        </w:rPr>
      </w:pPr>
      <w:r w:rsidRPr="0037479C">
        <w:rPr>
          <w:b/>
          <w:sz w:val="24"/>
          <w:szCs w:val="24"/>
        </w:rPr>
        <w:t xml:space="preserve">THE NUMBER THREE-HUNDRED &amp; NINETY NINE </w:t>
      </w:r>
    </w:p>
    <w:p w:rsidR="009144FD" w:rsidRPr="0037479C" w:rsidRDefault="009144FD" w:rsidP="009144FD">
      <w:pPr>
        <w:spacing w:line="480" w:lineRule="auto"/>
        <w:jc w:val="both"/>
        <w:rPr>
          <w:sz w:val="24"/>
          <w:szCs w:val="24"/>
        </w:rPr>
      </w:pPr>
      <w:r w:rsidRPr="0037479C">
        <w:rPr>
          <w:sz w:val="24"/>
          <w:szCs w:val="24"/>
        </w:rPr>
        <w:t>The Number 399 represents the completion &amp; perfection in the Holy Bible. The Captain’s Host is in 1</w:t>
      </w:r>
      <w:r w:rsidRPr="0037479C">
        <w:rPr>
          <w:sz w:val="24"/>
          <w:szCs w:val="24"/>
          <w:vertAlign w:val="superscript"/>
        </w:rPr>
        <w:t>st</w:t>
      </w:r>
      <w:r w:rsidRPr="0037479C">
        <w:rPr>
          <w:sz w:val="24"/>
          <w:szCs w:val="24"/>
        </w:rPr>
        <w:t xml:space="preserve"> Samuel 22:2; 25:13. The 399 Men to Battle is in 1</w:t>
      </w:r>
      <w:r w:rsidRPr="0037479C">
        <w:rPr>
          <w:sz w:val="24"/>
          <w:szCs w:val="24"/>
          <w:vertAlign w:val="superscript"/>
        </w:rPr>
        <w:t>st</w:t>
      </w:r>
      <w:r w:rsidRPr="0037479C">
        <w:rPr>
          <w:sz w:val="24"/>
          <w:szCs w:val="24"/>
        </w:rPr>
        <w:t xml:space="preserve"> Kings 22:6. The 399 Men that joined Theudas and were scattered is in Acts 5:36. </w:t>
      </w:r>
    </w:p>
    <w:p w:rsidR="009144FD" w:rsidRPr="0037479C" w:rsidRDefault="009144FD" w:rsidP="009144FD">
      <w:pPr>
        <w:spacing w:line="480" w:lineRule="auto"/>
        <w:jc w:val="center"/>
        <w:rPr>
          <w:b/>
          <w:sz w:val="24"/>
          <w:szCs w:val="24"/>
        </w:rPr>
      </w:pPr>
      <w:r w:rsidRPr="0037479C">
        <w:rPr>
          <w:b/>
          <w:sz w:val="24"/>
          <w:szCs w:val="24"/>
        </w:rPr>
        <w:t xml:space="preserve">THE NUMBER FOUR-HUNDRED  </w:t>
      </w:r>
    </w:p>
    <w:p w:rsidR="009144FD" w:rsidRPr="0037479C" w:rsidRDefault="009144FD" w:rsidP="009144FD">
      <w:pPr>
        <w:spacing w:line="480" w:lineRule="auto"/>
        <w:jc w:val="both"/>
        <w:rPr>
          <w:sz w:val="24"/>
          <w:szCs w:val="24"/>
        </w:rPr>
      </w:pPr>
      <w:r w:rsidRPr="0037479C">
        <w:rPr>
          <w:sz w:val="24"/>
          <w:szCs w:val="24"/>
        </w:rPr>
        <w:t>The Number 400 represents the completion &amp; perfection in the Holy Bible. The Captain’s Host is in 1</w:t>
      </w:r>
      <w:r w:rsidRPr="0037479C">
        <w:rPr>
          <w:sz w:val="24"/>
          <w:szCs w:val="24"/>
          <w:vertAlign w:val="superscript"/>
        </w:rPr>
        <w:t>st</w:t>
      </w:r>
      <w:r w:rsidRPr="0037479C">
        <w:rPr>
          <w:sz w:val="24"/>
          <w:szCs w:val="24"/>
        </w:rPr>
        <w:t xml:space="preserve"> Samuel 22:7. The 400 Philistines passed on is in 1</w:t>
      </w:r>
      <w:r w:rsidRPr="0037479C">
        <w:rPr>
          <w:sz w:val="24"/>
          <w:szCs w:val="24"/>
          <w:vertAlign w:val="superscript"/>
        </w:rPr>
        <w:t>st</w:t>
      </w:r>
      <w:r w:rsidRPr="0037479C">
        <w:rPr>
          <w:sz w:val="24"/>
          <w:szCs w:val="24"/>
        </w:rPr>
        <w:t xml:space="preserve"> Samuel 29:2. The 2 Networks (Wreaths) is in 1</w:t>
      </w:r>
      <w:r w:rsidRPr="0037479C">
        <w:rPr>
          <w:sz w:val="24"/>
          <w:szCs w:val="24"/>
          <w:vertAlign w:val="superscript"/>
        </w:rPr>
        <w:t>st</w:t>
      </w:r>
      <w:r w:rsidRPr="0037479C">
        <w:rPr>
          <w:sz w:val="24"/>
          <w:szCs w:val="24"/>
        </w:rPr>
        <w:t xml:space="preserve"> Kings 7:42. The 400 Lambs is in 1</w:t>
      </w:r>
      <w:r w:rsidRPr="0037479C">
        <w:rPr>
          <w:sz w:val="24"/>
          <w:szCs w:val="24"/>
          <w:vertAlign w:val="superscript"/>
        </w:rPr>
        <w:t>st</w:t>
      </w:r>
      <w:r w:rsidRPr="0037479C">
        <w:rPr>
          <w:sz w:val="24"/>
          <w:szCs w:val="24"/>
        </w:rPr>
        <w:t xml:space="preserve"> Esdras 7:7. The 400 Years of Rejoicing is in 2</w:t>
      </w:r>
      <w:r w:rsidRPr="0037479C">
        <w:rPr>
          <w:sz w:val="24"/>
          <w:szCs w:val="24"/>
          <w:vertAlign w:val="superscript"/>
        </w:rPr>
        <w:t>nd</w:t>
      </w:r>
      <w:r w:rsidRPr="0037479C">
        <w:rPr>
          <w:sz w:val="24"/>
          <w:szCs w:val="24"/>
        </w:rPr>
        <w:t xml:space="preserve"> Esdras 7:28. The 400 talents of silver ($153,600,000.00 million) is in 2</w:t>
      </w:r>
      <w:r w:rsidRPr="0037479C">
        <w:rPr>
          <w:sz w:val="24"/>
          <w:szCs w:val="24"/>
          <w:vertAlign w:val="superscript"/>
        </w:rPr>
        <w:t>nd</w:t>
      </w:r>
      <w:r w:rsidRPr="0037479C">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37479C">
        <w:rPr>
          <w:sz w:val="24"/>
          <w:szCs w:val="24"/>
          <w:vertAlign w:val="superscript"/>
        </w:rPr>
        <w:t>st</w:t>
      </w:r>
      <w:r w:rsidRPr="0037479C">
        <w:rPr>
          <w:sz w:val="24"/>
          <w:szCs w:val="24"/>
        </w:rPr>
        <w:t xml:space="preserve"> Samuel 30:10. The 400 Young Men that rode camels is in 1</w:t>
      </w:r>
      <w:r w:rsidRPr="0037479C">
        <w:rPr>
          <w:sz w:val="24"/>
          <w:szCs w:val="24"/>
          <w:vertAlign w:val="superscript"/>
        </w:rPr>
        <w:t>st</w:t>
      </w:r>
      <w:r w:rsidRPr="0037479C">
        <w:rPr>
          <w:sz w:val="24"/>
          <w:szCs w:val="24"/>
        </w:rPr>
        <w:t xml:space="preserve"> Samuel 30:17. The 400 is the 2 Chapiters (Pommels &amp; 175 Chapiters or Pommels is 140,000 which is the Stoning) upon the 2 Pillars of the 2 Networks (Wreaths) is in 1</w:t>
      </w:r>
      <w:r w:rsidRPr="0037479C">
        <w:rPr>
          <w:sz w:val="24"/>
          <w:szCs w:val="24"/>
          <w:vertAlign w:val="superscript"/>
        </w:rPr>
        <w:t>st</w:t>
      </w:r>
      <w:r w:rsidRPr="0037479C">
        <w:rPr>
          <w:sz w:val="24"/>
          <w:szCs w:val="24"/>
        </w:rPr>
        <w:t xml:space="preserve"> Kings 7:42 &amp; 2</w:t>
      </w:r>
      <w:r w:rsidRPr="0037479C">
        <w:rPr>
          <w:sz w:val="24"/>
          <w:szCs w:val="24"/>
          <w:vertAlign w:val="superscript"/>
        </w:rPr>
        <w:t>nd</w:t>
      </w:r>
      <w:r w:rsidRPr="0037479C">
        <w:rPr>
          <w:sz w:val="24"/>
          <w:szCs w:val="24"/>
        </w:rPr>
        <w:t xml:space="preserve"> Chronicles 4:13. The 400 Prophets of the Groves is in 1</w:t>
      </w:r>
      <w:r w:rsidRPr="0037479C">
        <w:rPr>
          <w:sz w:val="24"/>
          <w:szCs w:val="24"/>
          <w:vertAlign w:val="superscript"/>
        </w:rPr>
        <w:t>st</w:t>
      </w:r>
      <w:r w:rsidRPr="0037479C">
        <w:rPr>
          <w:sz w:val="24"/>
          <w:szCs w:val="24"/>
        </w:rPr>
        <w:t xml:space="preserve"> Kings 18:19. The 400 cubits (733.3 feet) is in 2</w:t>
      </w:r>
      <w:r w:rsidRPr="0037479C">
        <w:rPr>
          <w:sz w:val="24"/>
          <w:szCs w:val="24"/>
          <w:vertAlign w:val="superscript"/>
        </w:rPr>
        <w:t>nd</w:t>
      </w:r>
      <w:r w:rsidRPr="0037479C">
        <w:rPr>
          <w:sz w:val="24"/>
          <w:szCs w:val="24"/>
        </w:rPr>
        <w:t xml:space="preserve"> Kings 14:13. The 400 Prophets is in 2</w:t>
      </w:r>
      <w:r w:rsidRPr="0037479C">
        <w:rPr>
          <w:sz w:val="24"/>
          <w:szCs w:val="24"/>
          <w:vertAlign w:val="superscript"/>
        </w:rPr>
        <w:t>nd</w:t>
      </w:r>
      <w:r w:rsidRPr="0037479C">
        <w:rPr>
          <w:sz w:val="24"/>
          <w:szCs w:val="24"/>
        </w:rPr>
        <w:t xml:space="preserve"> Chronicles 18:5. The 400 cubits (733.3 feet) is in 2</w:t>
      </w:r>
      <w:r w:rsidRPr="0037479C">
        <w:rPr>
          <w:sz w:val="24"/>
          <w:szCs w:val="24"/>
          <w:vertAlign w:val="superscript"/>
        </w:rPr>
        <w:t>nd</w:t>
      </w:r>
      <w:r w:rsidRPr="0037479C">
        <w:rPr>
          <w:sz w:val="24"/>
          <w:szCs w:val="24"/>
        </w:rPr>
        <w:t xml:space="preserve"> Chronicles 25:23. The 400 Lambs is in Ezra 6:17. The 400 years being entreated with evil (In the United States of America concerns from June 21</w:t>
      </w:r>
      <w:r w:rsidRPr="0037479C">
        <w:rPr>
          <w:sz w:val="24"/>
          <w:szCs w:val="24"/>
          <w:vertAlign w:val="superscript"/>
        </w:rPr>
        <w:t>st</w:t>
      </w:r>
      <w:r w:rsidRPr="0037479C">
        <w:rPr>
          <w:sz w:val="24"/>
          <w:szCs w:val="24"/>
        </w:rPr>
        <w:t xml:space="preserve"> 1775AD to June 21</w:t>
      </w:r>
      <w:r w:rsidRPr="0037479C">
        <w:rPr>
          <w:sz w:val="24"/>
          <w:szCs w:val="24"/>
          <w:vertAlign w:val="superscript"/>
        </w:rPr>
        <w:t>st</w:t>
      </w:r>
      <w:r w:rsidRPr="0037479C">
        <w:rPr>
          <w:sz w:val="24"/>
          <w:szCs w:val="24"/>
        </w:rPr>
        <w:t xml:space="preserve"> 2015AD in the sexuality &amp; idolatry by the release of a Kingdom is 120 years &amp; the Father Stephen’s Kingdom in Revelation 2:14-15, 20-24) is in Acts 7:6.        </w:t>
      </w:r>
    </w:p>
    <w:p w:rsidR="009144FD" w:rsidRPr="0037479C" w:rsidRDefault="009144FD" w:rsidP="009144FD">
      <w:pPr>
        <w:spacing w:line="480" w:lineRule="auto"/>
        <w:jc w:val="center"/>
        <w:rPr>
          <w:b/>
          <w:sz w:val="24"/>
          <w:szCs w:val="24"/>
        </w:rPr>
      </w:pPr>
      <w:r w:rsidRPr="0037479C">
        <w:rPr>
          <w:b/>
          <w:sz w:val="24"/>
          <w:szCs w:val="24"/>
        </w:rPr>
        <w:t xml:space="preserve">THE NUMBER FOUR-HUNDRED &amp; THREE </w:t>
      </w:r>
    </w:p>
    <w:p w:rsidR="009144FD" w:rsidRPr="0037479C" w:rsidRDefault="009144FD" w:rsidP="009144FD">
      <w:pPr>
        <w:spacing w:line="480" w:lineRule="auto"/>
        <w:jc w:val="both"/>
        <w:rPr>
          <w:sz w:val="24"/>
          <w:szCs w:val="24"/>
        </w:rPr>
      </w:pPr>
      <w:r w:rsidRPr="0037479C">
        <w:rPr>
          <w:sz w:val="24"/>
          <w:szCs w:val="24"/>
        </w:rPr>
        <w:t xml:space="preserve">The Number 403 represents the completion &amp; perfection in the Holy Bible. The 403 years is Arphaxad with Salah is in Genesis 11:13. The 403 years is Salah with Eber is in Genesis 11:15. </w:t>
      </w:r>
    </w:p>
    <w:p w:rsidR="009144FD" w:rsidRPr="0037479C" w:rsidRDefault="009144FD" w:rsidP="009144FD">
      <w:pPr>
        <w:spacing w:line="480" w:lineRule="auto"/>
        <w:jc w:val="center"/>
        <w:rPr>
          <w:b/>
          <w:sz w:val="24"/>
          <w:szCs w:val="24"/>
        </w:rPr>
      </w:pPr>
      <w:r w:rsidRPr="0037479C">
        <w:rPr>
          <w:b/>
          <w:sz w:val="24"/>
          <w:szCs w:val="24"/>
        </w:rPr>
        <w:t xml:space="preserve">THE NUMBER FOUR-HUNDRED &amp; TEN </w:t>
      </w:r>
    </w:p>
    <w:p w:rsidR="009144FD" w:rsidRPr="0037479C" w:rsidRDefault="009144FD" w:rsidP="009144FD">
      <w:pPr>
        <w:spacing w:line="480" w:lineRule="auto"/>
        <w:jc w:val="both"/>
        <w:rPr>
          <w:sz w:val="24"/>
          <w:szCs w:val="24"/>
        </w:rPr>
      </w:pPr>
      <w:r w:rsidRPr="0037479C">
        <w:rPr>
          <w:sz w:val="24"/>
          <w:szCs w:val="24"/>
        </w:rPr>
        <w:t xml:space="preserve">The Number 410 represents the completion &amp; perfection in the Holy Bible. The 410 Silver Basons is in Ezra 1:10. </w:t>
      </w:r>
    </w:p>
    <w:p w:rsidR="009144FD" w:rsidRPr="0037479C" w:rsidRDefault="009144FD" w:rsidP="009144FD">
      <w:pPr>
        <w:spacing w:line="480" w:lineRule="auto"/>
        <w:jc w:val="center"/>
        <w:rPr>
          <w:b/>
          <w:sz w:val="24"/>
          <w:szCs w:val="24"/>
        </w:rPr>
      </w:pPr>
      <w:r w:rsidRPr="0037479C">
        <w:rPr>
          <w:b/>
          <w:sz w:val="24"/>
          <w:szCs w:val="24"/>
        </w:rPr>
        <w:t xml:space="preserve">THE NUMBER FOUR-HUNDRED &amp; TWENTY  </w:t>
      </w:r>
    </w:p>
    <w:p w:rsidR="009144FD" w:rsidRPr="0037479C" w:rsidRDefault="009144FD" w:rsidP="009144FD">
      <w:pPr>
        <w:spacing w:line="480" w:lineRule="auto"/>
        <w:jc w:val="both"/>
        <w:rPr>
          <w:sz w:val="24"/>
          <w:szCs w:val="24"/>
        </w:rPr>
      </w:pPr>
      <w:r w:rsidRPr="0037479C">
        <w:rPr>
          <w:sz w:val="24"/>
          <w:szCs w:val="24"/>
        </w:rPr>
        <w:t>The Number 420 represents the completion &amp; perfection in the Holy Bible. The 420 shekels of gold ($806,400.00) is in 1</w:t>
      </w:r>
      <w:r w:rsidRPr="0037479C">
        <w:rPr>
          <w:sz w:val="24"/>
          <w:szCs w:val="24"/>
          <w:vertAlign w:val="superscript"/>
        </w:rPr>
        <w:t>st</w:t>
      </w:r>
      <w:r w:rsidRPr="0037479C">
        <w:rPr>
          <w:sz w:val="24"/>
          <w:szCs w:val="24"/>
        </w:rPr>
        <w:t xml:space="preserve"> Kings 9:28. </w:t>
      </w:r>
    </w:p>
    <w:p w:rsidR="009144FD" w:rsidRPr="0037479C" w:rsidRDefault="009144FD" w:rsidP="009144FD">
      <w:pPr>
        <w:spacing w:line="480" w:lineRule="auto"/>
        <w:jc w:val="center"/>
        <w:rPr>
          <w:b/>
          <w:sz w:val="24"/>
          <w:szCs w:val="24"/>
        </w:rPr>
      </w:pPr>
      <w:r w:rsidRPr="0037479C">
        <w:rPr>
          <w:b/>
          <w:sz w:val="24"/>
          <w:szCs w:val="24"/>
        </w:rPr>
        <w:t xml:space="preserve">THE NUMBER FOUR HUNDRED &amp; TWENTY TWO   </w:t>
      </w:r>
    </w:p>
    <w:p w:rsidR="009144FD" w:rsidRPr="0037479C" w:rsidRDefault="009144FD" w:rsidP="009144FD">
      <w:pPr>
        <w:spacing w:line="480" w:lineRule="auto"/>
        <w:rPr>
          <w:sz w:val="24"/>
          <w:szCs w:val="24"/>
        </w:rPr>
      </w:pPr>
      <w:r w:rsidRPr="0037479C">
        <w:rPr>
          <w:sz w:val="24"/>
          <w:szCs w:val="24"/>
        </w:rPr>
        <w:t>The Number 422 represents the completion &amp; perfection in the Holy Bible. The 422 Children of Chadias &amp; Ammidioi is in 1</w:t>
      </w:r>
      <w:r w:rsidRPr="0037479C">
        <w:rPr>
          <w:sz w:val="24"/>
          <w:szCs w:val="24"/>
          <w:vertAlign w:val="superscript"/>
        </w:rPr>
        <w:t>st</w:t>
      </w:r>
      <w:r w:rsidRPr="0037479C">
        <w:rPr>
          <w:sz w:val="24"/>
          <w:szCs w:val="24"/>
        </w:rPr>
        <w:t xml:space="preserve"> Esdras 5:20. </w:t>
      </w:r>
    </w:p>
    <w:p w:rsidR="009144FD" w:rsidRPr="0037479C" w:rsidRDefault="009144FD" w:rsidP="009144FD">
      <w:pPr>
        <w:spacing w:line="480" w:lineRule="auto"/>
        <w:jc w:val="center"/>
        <w:rPr>
          <w:b/>
          <w:sz w:val="24"/>
          <w:szCs w:val="24"/>
        </w:rPr>
      </w:pPr>
      <w:r w:rsidRPr="0037479C">
        <w:rPr>
          <w:b/>
          <w:sz w:val="24"/>
          <w:szCs w:val="24"/>
        </w:rPr>
        <w:t xml:space="preserve">THE NUMBER FOUR-HUNDRED &amp; THIRTY </w:t>
      </w:r>
    </w:p>
    <w:p w:rsidR="009144FD" w:rsidRPr="0037479C" w:rsidRDefault="009144FD" w:rsidP="009144FD">
      <w:pPr>
        <w:spacing w:line="480" w:lineRule="auto"/>
        <w:jc w:val="both"/>
        <w:rPr>
          <w:sz w:val="24"/>
          <w:szCs w:val="24"/>
        </w:rPr>
      </w:pPr>
      <w:r w:rsidRPr="0037479C">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9144FD" w:rsidRPr="0037479C" w:rsidRDefault="009144FD" w:rsidP="009144FD">
      <w:pPr>
        <w:spacing w:line="480" w:lineRule="auto"/>
        <w:jc w:val="center"/>
        <w:rPr>
          <w:b/>
          <w:sz w:val="24"/>
          <w:szCs w:val="24"/>
        </w:rPr>
      </w:pPr>
      <w:r w:rsidRPr="0037479C">
        <w:rPr>
          <w:b/>
          <w:sz w:val="24"/>
          <w:szCs w:val="24"/>
        </w:rPr>
        <w:t>THE NUMBER FOUR-HUNDRED &amp; THIRTY TWO</w:t>
      </w:r>
    </w:p>
    <w:p w:rsidR="009144FD" w:rsidRPr="0037479C" w:rsidRDefault="009144FD" w:rsidP="009144FD">
      <w:pPr>
        <w:spacing w:line="480" w:lineRule="auto"/>
        <w:rPr>
          <w:sz w:val="24"/>
          <w:szCs w:val="24"/>
        </w:rPr>
      </w:pPr>
      <w:r w:rsidRPr="0037479C">
        <w:rPr>
          <w:sz w:val="24"/>
          <w:szCs w:val="24"/>
        </w:rPr>
        <w:t>The Number 432 represents the completion &amp; perfection in the Holy Bible. The 432 Sons of Azuran is in 1</w:t>
      </w:r>
      <w:r w:rsidRPr="0037479C">
        <w:rPr>
          <w:sz w:val="24"/>
          <w:szCs w:val="24"/>
          <w:vertAlign w:val="superscript"/>
        </w:rPr>
        <w:t>st</w:t>
      </w:r>
      <w:r w:rsidRPr="0037479C">
        <w:rPr>
          <w:sz w:val="24"/>
          <w:szCs w:val="24"/>
        </w:rPr>
        <w:t xml:space="preserve"> Esdras 5:15.   </w:t>
      </w:r>
    </w:p>
    <w:p w:rsidR="009144FD" w:rsidRPr="0037479C" w:rsidRDefault="009144FD" w:rsidP="009144FD">
      <w:pPr>
        <w:spacing w:line="480" w:lineRule="auto"/>
        <w:jc w:val="center"/>
        <w:rPr>
          <w:b/>
          <w:sz w:val="24"/>
          <w:szCs w:val="24"/>
        </w:rPr>
      </w:pPr>
      <w:r w:rsidRPr="0037479C">
        <w:rPr>
          <w:b/>
          <w:sz w:val="24"/>
          <w:szCs w:val="24"/>
        </w:rPr>
        <w:t>THE NUMBER FOUR-HUNDRED &amp; THIRTY FIVE</w:t>
      </w:r>
    </w:p>
    <w:p w:rsidR="009144FD" w:rsidRPr="0037479C" w:rsidRDefault="009144FD" w:rsidP="009144FD">
      <w:pPr>
        <w:spacing w:line="480" w:lineRule="auto"/>
        <w:rPr>
          <w:sz w:val="24"/>
          <w:szCs w:val="24"/>
        </w:rPr>
      </w:pPr>
      <w:r w:rsidRPr="0037479C">
        <w:rPr>
          <w:sz w:val="24"/>
          <w:szCs w:val="24"/>
        </w:rPr>
        <w:t>The Number 435 represents the completion &amp; perfection in the Holy Bible. The 435 Camels is in 1</w:t>
      </w:r>
      <w:r w:rsidRPr="0037479C">
        <w:rPr>
          <w:sz w:val="24"/>
          <w:szCs w:val="24"/>
          <w:vertAlign w:val="superscript"/>
        </w:rPr>
        <w:t>st</w:t>
      </w:r>
      <w:r w:rsidRPr="0037479C">
        <w:rPr>
          <w:sz w:val="24"/>
          <w:szCs w:val="24"/>
        </w:rPr>
        <w:t xml:space="preserve"> Esdras 5:43; Ezra 2:67 &amp; Nehemiah 7:69.    </w:t>
      </w:r>
    </w:p>
    <w:p w:rsidR="009144FD" w:rsidRPr="0037479C" w:rsidRDefault="009144FD" w:rsidP="009144FD">
      <w:pPr>
        <w:spacing w:line="480" w:lineRule="auto"/>
        <w:jc w:val="center"/>
        <w:rPr>
          <w:b/>
          <w:sz w:val="24"/>
          <w:szCs w:val="24"/>
        </w:rPr>
      </w:pPr>
      <w:r w:rsidRPr="0037479C">
        <w:rPr>
          <w:b/>
          <w:sz w:val="24"/>
          <w:szCs w:val="24"/>
        </w:rPr>
        <w:t>THE NUMBER FOUR-HUNDRED &amp; TWENTY TWO</w:t>
      </w:r>
    </w:p>
    <w:p w:rsidR="009144FD" w:rsidRPr="0037479C" w:rsidRDefault="009144FD" w:rsidP="009144FD">
      <w:pPr>
        <w:spacing w:line="480" w:lineRule="auto"/>
        <w:rPr>
          <w:sz w:val="24"/>
          <w:szCs w:val="24"/>
        </w:rPr>
      </w:pPr>
      <w:r w:rsidRPr="0037479C">
        <w:rPr>
          <w:sz w:val="24"/>
          <w:szCs w:val="24"/>
        </w:rPr>
        <w:t>The Number 442 represents the completion &amp; perfection in the Holy Bible. The 422 Sons of Chadias &amp; Ammidioi is in 1</w:t>
      </w:r>
      <w:r w:rsidRPr="0037479C">
        <w:rPr>
          <w:sz w:val="24"/>
          <w:szCs w:val="24"/>
          <w:vertAlign w:val="superscript"/>
        </w:rPr>
        <w:t>st</w:t>
      </w:r>
      <w:r w:rsidRPr="0037479C">
        <w:rPr>
          <w:sz w:val="24"/>
          <w:szCs w:val="24"/>
        </w:rPr>
        <w:t xml:space="preserve"> Esdras 5:20. </w:t>
      </w:r>
    </w:p>
    <w:p w:rsidR="009144FD" w:rsidRPr="0037479C" w:rsidRDefault="009144FD" w:rsidP="009144FD">
      <w:pPr>
        <w:spacing w:line="480" w:lineRule="auto"/>
        <w:jc w:val="center"/>
        <w:rPr>
          <w:b/>
          <w:sz w:val="24"/>
          <w:szCs w:val="24"/>
        </w:rPr>
      </w:pPr>
      <w:r w:rsidRPr="0037479C">
        <w:rPr>
          <w:b/>
          <w:sz w:val="24"/>
          <w:szCs w:val="24"/>
        </w:rPr>
        <w:t xml:space="preserve">THE NUMBER FOUR-HUNDRED &amp; FORTY NINE  </w:t>
      </w:r>
    </w:p>
    <w:p w:rsidR="009144FD" w:rsidRPr="0037479C" w:rsidRDefault="009144FD" w:rsidP="009144FD">
      <w:pPr>
        <w:spacing w:line="480" w:lineRule="auto"/>
        <w:rPr>
          <w:sz w:val="24"/>
          <w:szCs w:val="24"/>
        </w:rPr>
      </w:pPr>
      <w:r w:rsidRPr="0037479C">
        <w:rPr>
          <w:sz w:val="24"/>
          <w:szCs w:val="24"/>
        </w:rPr>
        <w:t xml:space="preserve">The Number 449 represents the completion &amp; perfection in the Holy Bible. The 449 years is the space of the Judges is in Acts 13:20. </w:t>
      </w:r>
    </w:p>
    <w:p w:rsidR="009144FD" w:rsidRPr="0037479C" w:rsidRDefault="009144FD" w:rsidP="009144FD">
      <w:pPr>
        <w:spacing w:line="480" w:lineRule="auto"/>
        <w:jc w:val="center"/>
        <w:rPr>
          <w:b/>
          <w:sz w:val="24"/>
          <w:szCs w:val="24"/>
        </w:rPr>
      </w:pPr>
      <w:r w:rsidRPr="0037479C">
        <w:rPr>
          <w:b/>
          <w:sz w:val="24"/>
          <w:szCs w:val="24"/>
        </w:rPr>
        <w:t xml:space="preserve">THE NUMBER FOUR-HUNDRED &amp; FIFTY  </w:t>
      </w:r>
    </w:p>
    <w:p w:rsidR="009144FD" w:rsidRPr="0037479C" w:rsidRDefault="009144FD" w:rsidP="009144FD">
      <w:pPr>
        <w:spacing w:line="480" w:lineRule="auto"/>
        <w:jc w:val="both"/>
        <w:rPr>
          <w:sz w:val="24"/>
          <w:szCs w:val="24"/>
        </w:rPr>
      </w:pPr>
      <w:r w:rsidRPr="0037479C">
        <w:rPr>
          <w:sz w:val="24"/>
          <w:szCs w:val="24"/>
        </w:rPr>
        <w:t>The Number 450 represents the completion &amp; perfection in the Holy Bible. The 450 Prophets of Baal is in 1</w:t>
      </w:r>
      <w:r w:rsidRPr="0037479C">
        <w:rPr>
          <w:sz w:val="24"/>
          <w:szCs w:val="24"/>
          <w:vertAlign w:val="superscript"/>
        </w:rPr>
        <w:t>st</w:t>
      </w:r>
      <w:r w:rsidRPr="0037479C">
        <w:rPr>
          <w:sz w:val="24"/>
          <w:szCs w:val="24"/>
        </w:rPr>
        <w:t xml:space="preserve"> Kings 18:19, 22. The 450 talents of gold ($2,592,000,000.00 billion) is in 2</w:t>
      </w:r>
      <w:r w:rsidRPr="0037479C">
        <w:rPr>
          <w:sz w:val="24"/>
          <w:szCs w:val="24"/>
          <w:vertAlign w:val="superscript"/>
        </w:rPr>
        <w:t>nd</w:t>
      </w:r>
      <w:r w:rsidRPr="0037479C">
        <w:rPr>
          <w:sz w:val="24"/>
          <w:szCs w:val="24"/>
        </w:rPr>
        <w:t xml:space="preserve"> Chronicles 8:18.  </w:t>
      </w:r>
    </w:p>
    <w:p w:rsidR="009144FD" w:rsidRPr="0037479C" w:rsidRDefault="009144FD" w:rsidP="009144FD">
      <w:pPr>
        <w:spacing w:line="480" w:lineRule="auto"/>
        <w:jc w:val="center"/>
        <w:rPr>
          <w:b/>
          <w:sz w:val="24"/>
          <w:szCs w:val="24"/>
        </w:rPr>
      </w:pPr>
      <w:r w:rsidRPr="0037479C">
        <w:rPr>
          <w:b/>
          <w:sz w:val="24"/>
          <w:szCs w:val="24"/>
        </w:rPr>
        <w:t>THE NUMBER FOUR-HUNDRED &amp; FIFTY FOUR</w:t>
      </w:r>
    </w:p>
    <w:p w:rsidR="009144FD" w:rsidRPr="0037479C" w:rsidRDefault="009144FD" w:rsidP="009144FD">
      <w:pPr>
        <w:spacing w:line="480" w:lineRule="auto"/>
        <w:rPr>
          <w:sz w:val="24"/>
          <w:szCs w:val="24"/>
        </w:rPr>
      </w:pPr>
      <w:r w:rsidRPr="0037479C">
        <w:rPr>
          <w:sz w:val="24"/>
          <w:szCs w:val="24"/>
        </w:rPr>
        <w:t>The Number 454 represents the completion &amp; perfection in the Holy Bible. The 454 Sons of Adin is in 1</w:t>
      </w:r>
      <w:r w:rsidRPr="0037479C">
        <w:rPr>
          <w:sz w:val="24"/>
          <w:szCs w:val="24"/>
          <w:vertAlign w:val="superscript"/>
        </w:rPr>
        <w:t>st</w:t>
      </w:r>
      <w:r w:rsidRPr="0037479C">
        <w:rPr>
          <w:sz w:val="24"/>
          <w:szCs w:val="24"/>
        </w:rPr>
        <w:t xml:space="preserve"> Esdras 5:14 &amp; Ezra 2:15.  </w:t>
      </w:r>
    </w:p>
    <w:p w:rsidR="009144FD" w:rsidRPr="0037479C" w:rsidRDefault="009144FD" w:rsidP="009144FD">
      <w:pPr>
        <w:spacing w:line="480" w:lineRule="auto"/>
        <w:jc w:val="center"/>
        <w:rPr>
          <w:sz w:val="24"/>
          <w:szCs w:val="24"/>
        </w:rPr>
      </w:pPr>
      <w:r w:rsidRPr="0037479C">
        <w:rPr>
          <w:b/>
          <w:sz w:val="24"/>
          <w:szCs w:val="24"/>
        </w:rPr>
        <w:t>THE NUMBER FOUR-HUNDRED &amp; SIXTY EIGHT</w:t>
      </w:r>
    </w:p>
    <w:p w:rsidR="009144FD" w:rsidRPr="0037479C" w:rsidRDefault="009144FD" w:rsidP="009144FD">
      <w:pPr>
        <w:spacing w:line="480" w:lineRule="auto"/>
        <w:jc w:val="both"/>
        <w:rPr>
          <w:sz w:val="24"/>
          <w:szCs w:val="24"/>
        </w:rPr>
      </w:pPr>
      <w:r w:rsidRPr="0037479C">
        <w:rPr>
          <w:sz w:val="24"/>
          <w:szCs w:val="24"/>
        </w:rPr>
        <w:t>The Number 468 represents the completion &amp; perfection in the Holy Bible. The 468 Valiant Men is in Nehemiah 11:6.</w:t>
      </w:r>
    </w:p>
    <w:p w:rsidR="009144FD" w:rsidRPr="0037479C" w:rsidRDefault="009144FD" w:rsidP="009144FD">
      <w:pPr>
        <w:spacing w:line="480" w:lineRule="auto"/>
        <w:jc w:val="center"/>
        <w:rPr>
          <w:sz w:val="24"/>
          <w:szCs w:val="24"/>
        </w:rPr>
      </w:pPr>
      <w:r w:rsidRPr="0037479C">
        <w:rPr>
          <w:b/>
          <w:sz w:val="24"/>
          <w:szCs w:val="24"/>
        </w:rPr>
        <w:t>THE NUMBER FOUR HUNDRED &amp; SEVENTY TWO</w:t>
      </w:r>
    </w:p>
    <w:p w:rsidR="009144FD" w:rsidRPr="0037479C" w:rsidRDefault="009144FD" w:rsidP="009144FD">
      <w:pPr>
        <w:spacing w:line="480" w:lineRule="auto"/>
        <w:rPr>
          <w:sz w:val="24"/>
          <w:szCs w:val="24"/>
        </w:rPr>
      </w:pPr>
      <w:r w:rsidRPr="0037479C">
        <w:rPr>
          <w:sz w:val="24"/>
          <w:szCs w:val="24"/>
        </w:rPr>
        <w:t>The Number 472 represents the completion &amp; perfection in the Holy Bible. The 472 Sons of Saphat is in 1</w:t>
      </w:r>
      <w:r w:rsidRPr="0037479C">
        <w:rPr>
          <w:sz w:val="24"/>
          <w:szCs w:val="24"/>
          <w:vertAlign w:val="superscript"/>
        </w:rPr>
        <w:t>st</w:t>
      </w:r>
      <w:r w:rsidRPr="0037479C">
        <w:rPr>
          <w:sz w:val="24"/>
          <w:szCs w:val="24"/>
        </w:rPr>
        <w:t xml:space="preserve"> Esdras 5:9.  </w:t>
      </w:r>
    </w:p>
    <w:p w:rsidR="009144FD" w:rsidRPr="0037479C" w:rsidRDefault="009144FD" w:rsidP="009144FD">
      <w:pPr>
        <w:spacing w:line="480" w:lineRule="auto"/>
        <w:jc w:val="center"/>
        <w:rPr>
          <w:b/>
          <w:sz w:val="24"/>
          <w:szCs w:val="24"/>
        </w:rPr>
      </w:pPr>
      <w:r w:rsidRPr="0037479C">
        <w:rPr>
          <w:b/>
          <w:sz w:val="24"/>
          <w:szCs w:val="24"/>
        </w:rPr>
        <w:t xml:space="preserve">THE NUMBER FOUR HUNDRED &amp; EIGHTY </w:t>
      </w:r>
    </w:p>
    <w:p w:rsidR="009144FD" w:rsidRPr="0037479C" w:rsidRDefault="009144FD" w:rsidP="009144FD">
      <w:pPr>
        <w:spacing w:line="480" w:lineRule="auto"/>
        <w:jc w:val="both"/>
        <w:rPr>
          <w:b/>
          <w:sz w:val="24"/>
          <w:szCs w:val="24"/>
        </w:rPr>
      </w:pPr>
      <w:r w:rsidRPr="0037479C">
        <w:rPr>
          <w:sz w:val="24"/>
          <w:szCs w:val="24"/>
        </w:rPr>
        <w:t>The Number 480 represents the completion &amp; perfection in the Holy Bible. The 480</w:t>
      </w:r>
      <w:r w:rsidRPr="0037479C">
        <w:rPr>
          <w:sz w:val="24"/>
          <w:szCs w:val="24"/>
          <w:vertAlign w:val="superscript"/>
        </w:rPr>
        <w:t>th</w:t>
      </w:r>
      <w:r w:rsidRPr="0037479C">
        <w:rPr>
          <w:sz w:val="24"/>
          <w:szCs w:val="24"/>
        </w:rPr>
        <w:t xml:space="preserve"> year began to build the Father Stephen’s House (the United States of America is in 1775AD to 2015AD which is 480 years up time &amp; down time) is in 1</w:t>
      </w:r>
      <w:r w:rsidRPr="0037479C">
        <w:rPr>
          <w:sz w:val="24"/>
          <w:szCs w:val="24"/>
          <w:vertAlign w:val="superscript"/>
        </w:rPr>
        <w:t>st</w:t>
      </w:r>
      <w:r w:rsidRPr="0037479C">
        <w:rPr>
          <w:sz w:val="24"/>
          <w:szCs w:val="24"/>
        </w:rPr>
        <w:t xml:space="preserve"> Kings 6:1.   </w:t>
      </w:r>
      <w:r w:rsidRPr="0037479C">
        <w:rPr>
          <w:b/>
          <w:sz w:val="24"/>
          <w:szCs w:val="24"/>
        </w:rPr>
        <w:t xml:space="preserve"> </w:t>
      </w:r>
    </w:p>
    <w:p w:rsidR="009144FD" w:rsidRPr="0037479C" w:rsidRDefault="009144FD" w:rsidP="009144FD">
      <w:pPr>
        <w:spacing w:line="480" w:lineRule="auto"/>
        <w:jc w:val="center"/>
        <w:rPr>
          <w:b/>
          <w:sz w:val="24"/>
          <w:szCs w:val="24"/>
        </w:rPr>
      </w:pPr>
      <w:r w:rsidRPr="0037479C">
        <w:rPr>
          <w:b/>
          <w:sz w:val="24"/>
          <w:szCs w:val="24"/>
        </w:rPr>
        <w:t xml:space="preserve">THE NUMBER FIVE-HUNDRED </w:t>
      </w:r>
    </w:p>
    <w:p w:rsidR="009144FD" w:rsidRPr="0037479C" w:rsidRDefault="009144FD" w:rsidP="009144FD">
      <w:pPr>
        <w:spacing w:line="480" w:lineRule="auto"/>
        <w:jc w:val="both"/>
        <w:rPr>
          <w:sz w:val="24"/>
          <w:szCs w:val="24"/>
        </w:rPr>
      </w:pPr>
      <w:r w:rsidRPr="0037479C">
        <w:rPr>
          <w:sz w:val="24"/>
          <w:szCs w:val="24"/>
        </w:rPr>
        <w:t>The Number 500 represents the completion &amp; perfection in the Holy Bible. The Levy of Tribute is 500 to One Soul is in Numbers 31:28. The Captain’s Host is in 1</w:t>
      </w:r>
      <w:r w:rsidRPr="0037479C">
        <w:rPr>
          <w:sz w:val="24"/>
          <w:szCs w:val="24"/>
          <w:vertAlign w:val="superscript"/>
        </w:rPr>
        <w:t>st</w:t>
      </w:r>
      <w:r w:rsidRPr="0037479C">
        <w:rPr>
          <w:sz w:val="24"/>
          <w:szCs w:val="24"/>
        </w:rPr>
        <w:t xml:space="preserve"> Samuel 22:7. The 500 pence [penny] ($16,000.00) of the Creditor is in Luke 7:41. The 500 Best Horsemen is in 1</w:t>
      </w:r>
      <w:r w:rsidRPr="0037479C">
        <w:rPr>
          <w:sz w:val="24"/>
          <w:szCs w:val="24"/>
          <w:vertAlign w:val="superscript"/>
        </w:rPr>
        <w:t>st</w:t>
      </w:r>
      <w:r w:rsidRPr="0037479C">
        <w:rPr>
          <w:sz w:val="24"/>
          <w:szCs w:val="24"/>
        </w:rPr>
        <w:t xml:space="preserve"> Maccabees 6:35. The 500 talents of silver ($192,000,000.00 million) to the city and other cities the same is in 1</w:t>
      </w:r>
      <w:r w:rsidRPr="0037479C">
        <w:rPr>
          <w:sz w:val="24"/>
          <w:szCs w:val="24"/>
          <w:vertAlign w:val="superscript"/>
        </w:rPr>
        <w:t>st</w:t>
      </w:r>
      <w:r w:rsidRPr="0037479C">
        <w:rPr>
          <w:sz w:val="24"/>
          <w:szCs w:val="24"/>
        </w:rPr>
        <w:t xml:space="preserve"> Maccabees 15:31. The 500 Men of War is in 2</w:t>
      </w:r>
      <w:r w:rsidRPr="0037479C">
        <w:rPr>
          <w:sz w:val="24"/>
          <w:szCs w:val="24"/>
          <w:vertAlign w:val="superscript"/>
        </w:rPr>
        <w:t>nd</w:t>
      </w:r>
      <w:r w:rsidRPr="0037479C">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37479C">
        <w:rPr>
          <w:sz w:val="24"/>
          <w:szCs w:val="24"/>
          <w:vertAlign w:val="superscript"/>
        </w:rPr>
        <w:t>st</w:t>
      </w:r>
      <w:r w:rsidRPr="0037479C">
        <w:rPr>
          <w:sz w:val="24"/>
          <w:szCs w:val="24"/>
        </w:rPr>
        <w:t xml:space="preserve"> Samuel 29:2. The 500 Men is in 1</w:t>
      </w:r>
      <w:r w:rsidRPr="0037479C">
        <w:rPr>
          <w:sz w:val="24"/>
          <w:szCs w:val="24"/>
          <w:vertAlign w:val="superscript"/>
        </w:rPr>
        <w:t>st</w:t>
      </w:r>
      <w:r w:rsidRPr="0037479C">
        <w:rPr>
          <w:sz w:val="24"/>
          <w:szCs w:val="24"/>
        </w:rPr>
        <w:t xml:space="preserve"> Chronicles 4:42. The 500 Oxen is in 2</w:t>
      </w:r>
      <w:r w:rsidRPr="0037479C">
        <w:rPr>
          <w:sz w:val="24"/>
          <w:szCs w:val="24"/>
          <w:vertAlign w:val="superscript"/>
        </w:rPr>
        <w:t>nd</w:t>
      </w:r>
      <w:r w:rsidRPr="0037479C">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9144FD" w:rsidRPr="0037479C" w:rsidRDefault="009144FD" w:rsidP="009144FD">
      <w:pPr>
        <w:spacing w:line="480" w:lineRule="auto"/>
        <w:jc w:val="center"/>
        <w:rPr>
          <w:b/>
          <w:sz w:val="24"/>
          <w:szCs w:val="24"/>
        </w:rPr>
      </w:pPr>
      <w:r w:rsidRPr="0037479C">
        <w:rPr>
          <w:b/>
          <w:sz w:val="24"/>
          <w:szCs w:val="24"/>
        </w:rPr>
        <w:t xml:space="preserve">THE NUMBER FIVE-HUNDRED &amp; ONE  </w:t>
      </w:r>
    </w:p>
    <w:p w:rsidR="009144FD" w:rsidRPr="0037479C" w:rsidRDefault="009144FD" w:rsidP="009144FD">
      <w:pPr>
        <w:spacing w:line="480" w:lineRule="auto"/>
        <w:jc w:val="both"/>
        <w:rPr>
          <w:sz w:val="24"/>
          <w:szCs w:val="24"/>
        </w:rPr>
      </w:pPr>
      <w:r w:rsidRPr="0037479C">
        <w:rPr>
          <w:sz w:val="24"/>
          <w:szCs w:val="24"/>
        </w:rPr>
        <w:t>The Number 501 represents the completion &amp; perfection in the Holy Bible. The 501 Brethren (the Greater Part is 2,004) of the Resurrection is in 1</w:t>
      </w:r>
      <w:r w:rsidRPr="0037479C">
        <w:rPr>
          <w:sz w:val="24"/>
          <w:szCs w:val="24"/>
          <w:vertAlign w:val="superscript"/>
        </w:rPr>
        <w:t>st</w:t>
      </w:r>
      <w:r w:rsidRPr="0037479C">
        <w:rPr>
          <w:sz w:val="24"/>
          <w:szCs w:val="24"/>
        </w:rPr>
        <w:t xml:space="preserve"> Corinthians 15:6. </w:t>
      </w:r>
    </w:p>
    <w:p w:rsidR="009144FD" w:rsidRPr="0037479C" w:rsidRDefault="009144FD" w:rsidP="009144FD">
      <w:pPr>
        <w:spacing w:line="480" w:lineRule="auto"/>
        <w:jc w:val="center"/>
        <w:rPr>
          <w:b/>
          <w:sz w:val="24"/>
          <w:szCs w:val="24"/>
        </w:rPr>
      </w:pPr>
      <w:r w:rsidRPr="0037479C">
        <w:rPr>
          <w:b/>
          <w:sz w:val="24"/>
          <w:szCs w:val="24"/>
        </w:rPr>
        <w:t>THE NUMBER FIVE-HUNDRED &amp; TWENTY</w:t>
      </w:r>
    </w:p>
    <w:p w:rsidR="009144FD" w:rsidRPr="0037479C" w:rsidRDefault="009144FD" w:rsidP="009144FD">
      <w:pPr>
        <w:spacing w:line="480" w:lineRule="auto"/>
        <w:jc w:val="both"/>
        <w:rPr>
          <w:sz w:val="24"/>
          <w:szCs w:val="24"/>
        </w:rPr>
      </w:pPr>
      <w:r w:rsidRPr="0037479C">
        <w:rPr>
          <w:sz w:val="24"/>
          <w:szCs w:val="24"/>
        </w:rPr>
        <w:t xml:space="preserve">The Number 520 represents the completion &amp; perfection in the Holy Bible. The 4 Silver Chargers is 520 shekels ($66,650.00) is in Numbers 7:13, 19, 25, 31, 37, 43, 49, 55, 61, 67, 73, 79. </w:t>
      </w:r>
    </w:p>
    <w:p w:rsidR="009144FD" w:rsidRPr="0037479C" w:rsidRDefault="009144FD" w:rsidP="009144FD">
      <w:pPr>
        <w:spacing w:line="480" w:lineRule="auto"/>
        <w:jc w:val="center"/>
        <w:rPr>
          <w:b/>
          <w:sz w:val="24"/>
          <w:szCs w:val="24"/>
        </w:rPr>
      </w:pPr>
      <w:r w:rsidRPr="0037479C">
        <w:rPr>
          <w:b/>
          <w:sz w:val="24"/>
          <w:szCs w:val="24"/>
        </w:rPr>
        <w:t>THE NUMBER FIVE-HUNDRED &amp; THIRTY</w:t>
      </w:r>
    </w:p>
    <w:p w:rsidR="009144FD" w:rsidRPr="0037479C" w:rsidRDefault="009144FD" w:rsidP="009144FD">
      <w:pPr>
        <w:spacing w:line="480" w:lineRule="auto"/>
        <w:jc w:val="both"/>
        <w:rPr>
          <w:sz w:val="24"/>
          <w:szCs w:val="24"/>
        </w:rPr>
      </w:pPr>
      <w:r w:rsidRPr="0037479C">
        <w:rPr>
          <w:sz w:val="24"/>
          <w:szCs w:val="24"/>
        </w:rPr>
        <w:t>The Number 530 represents the completion &amp; perfection in the Holy Bible. The 530 Priests’ Garments is in Nehemiah 7:70.</w:t>
      </w:r>
    </w:p>
    <w:p w:rsidR="009144FD" w:rsidRPr="0037479C" w:rsidRDefault="009144FD" w:rsidP="009144FD">
      <w:pPr>
        <w:spacing w:line="480" w:lineRule="auto"/>
        <w:jc w:val="center"/>
        <w:rPr>
          <w:b/>
          <w:sz w:val="24"/>
          <w:szCs w:val="24"/>
        </w:rPr>
      </w:pPr>
      <w:r w:rsidRPr="0037479C">
        <w:rPr>
          <w:b/>
          <w:sz w:val="24"/>
          <w:szCs w:val="24"/>
        </w:rPr>
        <w:t xml:space="preserve">THE NUMBER FIVE-HUNDRED &amp; FIFTY </w:t>
      </w:r>
    </w:p>
    <w:p w:rsidR="009144FD" w:rsidRPr="0037479C" w:rsidRDefault="009144FD" w:rsidP="009144FD">
      <w:pPr>
        <w:spacing w:line="480" w:lineRule="auto"/>
        <w:jc w:val="both"/>
        <w:rPr>
          <w:sz w:val="24"/>
          <w:szCs w:val="24"/>
        </w:rPr>
      </w:pPr>
      <w:r w:rsidRPr="0037479C">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37479C">
        <w:rPr>
          <w:sz w:val="24"/>
          <w:szCs w:val="24"/>
          <w:vertAlign w:val="superscript"/>
        </w:rPr>
        <w:t>st</w:t>
      </w:r>
      <w:r w:rsidRPr="0037479C">
        <w:rPr>
          <w:sz w:val="24"/>
          <w:szCs w:val="24"/>
        </w:rPr>
        <w:t xml:space="preserve"> Kings 9:23. </w:t>
      </w:r>
    </w:p>
    <w:p w:rsidR="009144FD" w:rsidRPr="0037479C" w:rsidRDefault="009144FD" w:rsidP="009144FD">
      <w:pPr>
        <w:spacing w:line="480" w:lineRule="auto"/>
        <w:jc w:val="center"/>
        <w:rPr>
          <w:b/>
          <w:sz w:val="24"/>
          <w:szCs w:val="24"/>
        </w:rPr>
      </w:pPr>
      <w:r w:rsidRPr="0037479C">
        <w:rPr>
          <w:b/>
          <w:sz w:val="24"/>
          <w:szCs w:val="24"/>
        </w:rPr>
        <w:t xml:space="preserve">THE NUMBER FIVE-HUNDRED &amp; NINETY FIVE </w:t>
      </w:r>
    </w:p>
    <w:p w:rsidR="009144FD" w:rsidRPr="0037479C" w:rsidRDefault="009144FD" w:rsidP="009144FD">
      <w:pPr>
        <w:spacing w:line="480" w:lineRule="auto"/>
        <w:jc w:val="both"/>
        <w:rPr>
          <w:sz w:val="24"/>
          <w:szCs w:val="24"/>
        </w:rPr>
      </w:pPr>
      <w:r w:rsidRPr="0037479C">
        <w:rPr>
          <w:sz w:val="24"/>
          <w:szCs w:val="24"/>
        </w:rPr>
        <w:t>The Number 595 represents the completion &amp; perfection in the Holy Bible. The 595 years is Lamech with Noah is in Genesis 5:30.</w:t>
      </w:r>
    </w:p>
    <w:p w:rsidR="009144FD" w:rsidRPr="0037479C" w:rsidRDefault="009144FD" w:rsidP="009144FD">
      <w:pPr>
        <w:spacing w:line="480" w:lineRule="auto"/>
        <w:ind w:left="8640" w:hanging="8640"/>
        <w:jc w:val="center"/>
        <w:rPr>
          <w:b/>
          <w:sz w:val="24"/>
          <w:szCs w:val="24"/>
        </w:rPr>
      </w:pPr>
      <w:r w:rsidRPr="0037479C">
        <w:rPr>
          <w:b/>
          <w:sz w:val="24"/>
          <w:szCs w:val="24"/>
        </w:rPr>
        <w:t>THE NUMBER FIVE-HUNDRED &amp; NINETY NINE</w:t>
      </w:r>
    </w:p>
    <w:p w:rsidR="009144FD" w:rsidRPr="0037479C" w:rsidRDefault="009144FD" w:rsidP="009144FD">
      <w:pPr>
        <w:spacing w:line="480" w:lineRule="auto"/>
        <w:jc w:val="both"/>
        <w:rPr>
          <w:sz w:val="24"/>
          <w:szCs w:val="24"/>
        </w:rPr>
      </w:pPr>
      <w:r w:rsidRPr="0037479C">
        <w:rPr>
          <w:sz w:val="24"/>
          <w:szCs w:val="24"/>
        </w:rPr>
        <w:t>The Number 599 represents the completion &amp; perfection in the Holy Bible. The 599 Men is in 1</w:t>
      </w:r>
      <w:r w:rsidRPr="0037479C">
        <w:rPr>
          <w:sz w:val="24"/>
          <w:szCs w:val="24"/>
          <w:vertAlign w:val="superscript"/>
        </w:rPr>
        <w:t>st</w:t>
      </w:r>
      <w:r w:rsidRPr="0037479C">
        <w:rPr>
          <w:sz w:val="24"/>
          <w:szCs w:val="24"/>
        </w:rPr>
        <w:t xml:space="preserve"> Samuel 13:15; 14:2; 23:13.    </w:t>
      </w:r>
    </w:p>
    <w:p w:rsidR="009144FD" w:rsidRPr="0037479C" w:rsidRDefault="009144FD" w:rsidP="009144FD">
      <w:pPr>
        <w:spacing w:line="480" w:lineRule="auto"/>
        <w:ind w:left="8640" w:hanging="8640"/>
        <w:jc w:val="center"/>
        <w:rPr>
          <w:b/>
          <w:sz w:val="24"/>
          <w:szCs w:val="24"/>
        </w:rPr>
      </w:pPr>
      <w:r w:rsidRPr="0037479C">
        <w:rPr>
          <w:b/>
          <w:sz w:val="24"/>
          <w:szCs w:val="24"/>
        </w:rPr>
        <w:t>THE NUMBER SIX-HUNDRED</w:t>
      </w:r>
    </w:p>
    <w:p w:rsidR="009144FD" w:rsidRPr="0037479C" w:rsidRDefault="009144FD" w:rsidP="009144FD">
      <w:pPr>
        <w:spacing w:line="480" w:lineRule="auto"/>
        <w:jc w:val="both"/>
        <w:rPr>
          <w:sz w:val="24"/>
          <w:szCs w:val="24"/>
        </w:rPr>
      </w:pPr>
      <w:r w:rsidRPr="0037479C">
        <w:rPr>
          <w:sz w:val="24"/>
          <w:szCs w:val="24"/>
        </w:rPr>
        <w:t>The Number 600 represents the completion &amp; perfection in the Holy Bible. The Spear’s Head of 600 shekels of iron is in 1</w:t>
      </w:r>
      <w:r w:rsidRPr="0037479C">
        <w:rPr>
          <w:sz w:val="24"/>
          <w:szCs w:val="24"/>
          <w:vertAlign w:val="superscript"/>
        </w:rPr>
        <w:t>st</w:t>
      </w:r>
      <w:r w:rsidRPr="0037479C">
        <w:rPr>
          <w:sz w:val="24"/>
          <w:szCs w:val="24"/>
        </w:rPr>
        <w:t xml:space="preserve"> Samuel 17:7. The 600 Chosen Chariots is in Exodus 14:7. The 600 Men slain with an ox goad is in Judges 3:31. The 600 Men appointed with weapons of war is in Judges 18:11, 16, 17. The Captain’s Host is in 1</w:t>
      </w:r>
      <w:r w:rsidRPr="0037479C">
        <w:rPr>
          <w:sz w:val="24"/>
          <w:szCs w:val="24"/>
          <w:vertAlign w:val="superscript"/>
        </w:rPr>
        <w:t>st</w:t>
      </w:r>
      <w:r w:rsidRPr="0037479C">
        <w:rPr>
          <w:sz w:val="24"/>
          <w:szCs w:val="24"/>
        </w:rPr>
        <w:t xml:space="preserve"> Samuel 22:7. The 600 Shekels of Gold ($384,000.00) to 1 Target is in 1</w:t>
      </w:r>
      <w:r w:rsidRPr="0037479C">
        <w:rPr>
          <w:sz w:val="24"/>
          <w:szCs w:val="24"/>
          <w:vertAlign w:val="superscript"/>
        </w:rPr>
        <w:t>st</w:t>
      </w:r>
      <w:r w:rsidRPr="0037479C">
        <w:rPr>
          <w:sz w:val="24"/>
          <w:szCs w:val="24"/>
        </w:rPr>
        <w:t xml:space="preserve"> Kings 10:16 &amp; 2</w:t>
      </w:r>
      <w:r w:rsidRPr="0037479C">
        <w:rPr>
          <w:sz w:val="24"/>
          <w:szCs w:val="24"/>
          <w:vertAlign w:val="superscript"/>
        </w:rPr>
        <w:t>nd</w:t>
      </w:r>
      <w:r w:rsidRPr="0037479C">
        <w:rPr>
          <w:sz w:val="24"/>
          <w:szCs w:val="24"/>
        </w:rPr>
        <w:t xml:space="preserve"> Chronicles 9:15. The 600 Sheep is in 1</w:t>
      </w:r>
      <w:r w:rsidRPr="0037479C">
        <w:rPr>
          <w:sz w:val="24"/>
          <w:szCs w:val="24"/>
          <w:vertAlign w:val="superscript"/>
        </w:rPr>
        <w:t>st</w:t>
      </w:r>
      <w:r w:rsidRPr="0037479C">
        <w:rPr>
          <w:sz w:val="24"/>
          <w:szCs w:val="24"/>
        </w:rPr>
        <w:t xml:space="preserve"> Esdras 1:8. The 600 of the King’s Army slain is in 1</w:t>
      </w:r>
      <w:r w:rsidRPr="0037479C">
        <w:rPr>
          <w:sz w:val="24"/>
          <w:szCs w:val="24"/>
          <w:vertAlign w:val="superscript"/>
        </w:rPr>
        <w:t>st</w:t>
      </w:r>
      <w:r w:rsidRPr="0037479C">
        <w:rPr>
          <w:sz w:val="24"/>
          <w:szCs w:val="24"/>
        </w:rPr>
        <w:t xml:space="preserve"> Maccabees 6:42. The 600 Horsemen slain is in 2</w:t>
      </w:r>
      <w:r w:rsidRPr="0037479C">
        <w:rPr>
          <w:sz w:val="24"/>
          <w:szCs w:val="24"/>
          <w:vertAlign w:val="superscript"/>
        </w:rPr>
        <w:t>nd</w:t>
      </w:r>
      <w:r w:rsidRPr="0037479C">
        <w:rPr>
          <w:sz w:val="24"/>
          <w:szCs w:val="24"/>
        </w:rPr>
        <w:t xml:space="preserve"> Maccabees 10:31. The 600 Furlongs (Stadion) is 75 miles is in 2</w:t>
      </w:r>
      <w:r w:rsidRPr="0037479C">
        <w:rPr>
          <w:sz w:val="24"/>
          <w:szCs w:val="24"/>
          <w:vertAlign w:val="superscript"/>
        </w:rPr>
        <w:t>nd</w:t>
      </w:r>
      <w:r w:rsidRPr="0037479C">
        <w:rPr>
          <w:sz w:val="24"/>
          <w:szCs w:val="24"/>
        </w:rPr>
        <w:t xml:space="preserve"> Maccabees 12:29. The 600 years is Noah when the Flood was on the Earth is in Genesis 7:6. The 600 Men fled is in Judges 20:47. The 600 Men is in 1</w:t>
      </w:r>
      <w:r w:rsidRPr="0037479C">
        <w:rPr>
          <w:sz w:val="24"/>
          <w:szCs w:val="24"/>
          <w:vertAlign w:val="superscript"/>
        </w:rPr>
        <w:t>st</w:t>
      </w:r>
      <w:r w:rsidRPr="0037479C">
        <w:rPr>
          <w:sz w:val="24"/>
          <w:szCs w:val="24"/>
        </w:rPr>
        <w:t xml:space="preserve"> Samuel 27:2; 30:9. The 600 Philistines passed on is in 1</w:t>
      </w:r>
      <w:r w:rsidRPr="0037479C">
        <w:rPr>
          <w:sz w:val="24"/>
          <w:szCs w:val="24"/>
          <w:vertAlign w:val="superscript"/>
        </w:rPr>
        <w:t>st</w:t>
      </w:r>
      <w:r w:rsidRPr="0037479C">
        <w:rPr>
          <w:sz w:val="24"/>
          <w:szCs w:val="24"/>
        </w:rPr>
        <w:t xml:space="preserve"> Samuel 29:2. The 600 Men is in 2</w:t>
      </w:r>
      <w:r w:rsidRPr="0037479C">
        <w:rPr>
          <w:sz w:val="24"/>
          <w:szCs w:val="24"/>
          <w:vertAlign w:val="superscript"/>
        </w:rPr>
        <w:t>nd</w:t>
      </w:r>
      <w:r w:rsidRPr="0037479C">
        <w:rPr>
          <w:sz w:val="24"/>
          <w:szCs w:val="24"/>
        </w:rPr>
        <w:t xml:space="preserve"> Samuel 15:18. The 600 shekels of silver ($76,800.00) is in 1</w:t>
      </w:r>
      <w:r w:rsidRPr="0037479C">
        <w:rPr>
          <w:sz w:val="24"/>
          <w:szCs w:val="24"/>
          <w:vertAlign w:val="superscript"/>
        </w:rPr>
        <w:t>st</w:t>
      </w:r>
      <w:r w:rsidRPr="0037479C">
        <w:rPr>
          <w:sz w:val="24"/>
          <w:szCs w:val="24"/>
        </w:rPr>
        <w:t xml:space="preserve"> Kings 10:29. The 600 shekels of gold ($1,152,000.00 million) by weight is 8 ounces for a royal shekel or 4 ounces for a common shekel is in 1</w:t>
      </w:r>
      <w:r w:rsidRPr="0037479C">
        <w:rPr>
          <w:sz w:val="24"/>
          <w:szCs w:val="24"/>
          <w:vertAlign w:val="superscript"/>
        </w:rPr>
        <w:t>st</w:t>
      </w:r>
      <w:r w:rsidRPr="0037479C">
        <w:rPr>
          <w:sz w:val="24"/>
          <w:szCs w:val="24"/>
        </w:rPr>
        <w:t xml:space="preserve"> Chronicles 21:25. The 600 shekels of silver ($76,800.00) for 1 Chariot is in 2</w:t>
      </w:r>
      <w:r w:rsidRPr="0037479C">
        <w:rPr>
          <w:sz w:val="24"/>
          <w:szCs w:val="24"/>
          <w:vertAlign w:val="superscript"/>
        </w:rPr>
        <w:t>nd</w:t>
      </w:r>
      <w:r w:rsidRPr="0037479C">
        <w:rPr>
          <w:sz w:val="24"/>
          <w:szCs w:val="24"/>
        </w:rPr>
        <w:t xml:space="preserve"> Chronicles 1:17. The Most Holy House of 20 cubits (36.6 feet &amp; for example a 1,600 square foot house is $276,480,000,000.00 billion) is 600 talents of fine gold ($3,456,000,000.00 billion) is in 2</w:t>
      </w:r>
      <w:r w:rsidRPr="0037479C">
        <w:rPr>
          <w:sz w:val="24"/>
          <w:szCs w:val="24"/>
          <w:vertAlign w:val="superscript"/>
        </w:rPr>
        <w:t>nd</w:t>
      </w:r>
      <w:r w:rsidRPr="0037479C">
        <w:rPr>
          <w:sz w:val="24"/>
          <w:szCs w:val="24"/>
        </w:rPr>
        <w:t xml:space="preserve"> Chronicles 3:8. The 600 Oxen is in 2</w:t>
      </w:r>
      <w:r w:rsidRPr="0037479C">
        <w:rPr>
          <w:sz w:val="24"/>
          <w:szCs w:val="24"/>
          <w:vertAlign w:val="superscript"/>
        </w:rPr>
        <w:t>nd</w:t>
      </w:r>
      <w:r w:rsidRPr="0037479C">
        <w:rPr>
          <w:sz w:val="24"/>
          <w:szCs w:val="24"/>
        </w:rPr>
        <w:t xml:space="preserve"> Chronicles 29:33.  </w:t>
      </w:r>
    </w:p>
    <w:p w:rsidR="009144FD" w:rsidRPr="0037479C" w:rsidRDefault="009144FD" w:rsidP="009144FD">
      <w:pPr>
        <w:spacing w:line="480" w:lineRule="auto"/>
        <w:ind w:left="8640" w:hanging="8640"/>
        <w:jc w:val="center"/>
        <w:rPr>
          <w:b/>
          <w:sz w:val="24"/>
          <w:szCs w:val="24"/>
        </w:rPr>
      </w:pPr>
      <w:r w:rsidRPr="0037479C">
        <w:rPr>
          <w:b/>
          <w:sz w:val="24"/>
          <w:szCs w:val="24"/>
        </w:rPr>
        <w:t>THE NUMBER SIX-HUNDRED &amp; TWENTY ONE</w:t>
      </w:r>
    </w:p>
    <w:p w:rsidR="009144FD" w:rsidRPr="0037479C" w:rsidRDefault="009144FD" w:rsidP="009144FD">
      <w:pPr>
        <w:spacing w:line="480" w:lineRule="auto"/>
        <w:jc w:val="both"/>
        <w:rPr>
          <w:sz w:val="24"/>
          <w:szCs w:val="24"/>
        </w:rPr>
      </w:pPr>
      <w:r w:rsidRPr="0037479C">
        <w:rPr>
          <w:sz w:val="24"/>
          <w:szCs w:val="24"/>
        </w:rPr>
        <w:t>The Number 621 represents the completion &amp; perfection in the Holy Bible. The 621 Sons of Cirama &amp; Gabdes is in 1</w:t>
      </w:r>
      <w:r w:rsidRPr="0037479C">
        <w:rPr>
          <w:sz w:val="24"/>
          <w:szCs w:val="24"/>
          <w:vertAlign w:val="superscript"/>
        </w:rPr>
        <w:t>st</w:t>
      </w:r>
      <w:r w:rsidRPr="0037479C">
        <w:rPr>
          <w:sz w:val="24"/>
          <w:szCs w:val="24"/>
        </w:rPr>
        <w:t xml:space="preserve"> Esdras 5:20. The 621 Children of Ramah &amp; Geba is in Ezra 2:26 &amp; Nehemiah 7:30.  </w:t>
      </w:r>
    </w:p>
    <w:p w:rsidR="009144FD" w:rsidRPr="0037479C" w:rsidRDefault="009144FD" w:rsidP="009144FD">
      <w:pPr>
        <w:spacing w:line="480" w:lineRule="auto"/>
        <w:jc w:val="center"/>
        <w:rPr>
          <w:b/>
          <w:sz w:val="24"/>
          <w:szCs w:val="24"/>
        </w:rPr>
      </w:pPr>
      <w:r w:rsidRPr="0037479C">
        <w:rPr>
          <w:b/>
          <w:sz w:val="24"/>
          <w:szCs w:val="24"/>
        </w:rPr>
        <w:t xml:space="preserve">THE NUMBER SIX-HUNDRED &amp; TWENTY THREE </w:t>
      </w:r>
    </w:p>
    <w:p w:rsidR="009144FD" w:rsidRPr="0037479C" w:rsidRDefault="009144FD" w:rsidP="009144FD">
      <w:pPr>
        <w:spacing w:line="480" w:lineRule="auto"/>
        <w:jc w:val="both"/>
        <w:rPr>
          <w:sz w:val="24"/>
          <w:szCs w:val="24"/>
        </w:rPr>
      </w:pPr>
      <w:r w:rsidRPr="0037479C">
        <w:rPr>
          <w:sz w:val="24"/>
          <w:szCs w:val="24"/>
        </w:rPr>
        <w:t>The Number 623 represents the completion &amp; perfection in the Holy Bible. The 623 Sons of Bebai is in 1</w:t>
      </w:r>
      <w:r w:rsidRPr="0037479C">
        <w:rPr>
          <w:sz w:val="24"/>
          <w:szCs w:val="24"/>
          <w:vertAlign w:val="superscript"/>
        </w:rPr>
        <w:t>st</w:t>
      </w:r>
      <w:r w:rsidRPr="0037479C">
        <w:rPr>
          <w:sz w:val="24"/>
          <w:szCs w:val="24"/>
        </w:rPr>
        <w:t xml:space="preserve"> Esdras 5:13 &amp; Ezra 2:11.</w:t>
      </w:r>
    </w:p>
    <w:p w:rsidR="009144FD" w:rsidRPr="0037479C" w:rsidRDefault="009144FD" w:rsidP="009144FD">
      <w:pPr>
        <w:spacing w:line="480" w:lineRule="auto"/>
        <w:jc w:val="center"/>
        <w:rPr>
          <w:sz w:val="24"/>
          <w:szCs w:val="24"/>
        </w:rPr>
      </w:pPr>
      <w:r w:rsidRPr="0037479C">
        <w:rPr>
          <w:b/>
          <w:sz w:val="24"/>
          <w:szCs w:val="24"/>
        </w:rPr>
        <w:t>THE NUMBER SIX-HUNDRED &amp; TWENTY EIGHT</w:t>
      </w:r>
    </w:p>
    <w:p w:rsidR="009144FD" w:rsidRPr="0037479C" w:rsidRDefault="009144FD" w:rsidP="009144FD">
      <w:pPr>
        <w:spacing w:line="480" w:lineRule="auto"/>
        <w:jc w:val="both"/>
        <w:rPr>
          <w:sz w:val="24"/>
          <w:szCs w:val="24"/>
        </w:rPr>
      </w:pPr>
      <w:r w:rsidRPr="0037479C">
        <w:rPr>
          <w:sz w:val="24"/>
          <w:szCs w:val="24"/>
        </w:rPr>
        <w:t xml:space="preserve">The Number 628 represents the completion &amp; perfection in the Holy Bible. The 628 Children of Bebai is in Nehemiah 7:16.  </w:t>
      </w:r>
    </w:p>
    <w:p w:rsidR="009144FD" w:rsidRPr="0037479C" w:rsidRDefault="009144FD" w:rsidP="009144FD">
      <w:pPr>
        <w:spacing w:line="480" w:lineRule="auto"/>
        <w:jc w:val="center"/>
        <w:rPr>
          <w:sz w:val="24"/>
          <w:szCs w:val="24"/>
        </w:rPr>
      </w:pPr>
      <w:r w:rsidRPr="0037479C">
        <w:rPr>
          <w:b/>
          <w:sz w:val="24"/>
          <w:szCs w:val="24"/>
        </w:rPr>
        <w:t>THE NUMBER SIX HUNDRED &amp; FORTY TWO</w:t>
      </w:r>
    </w:p>
    <w:p w:rsidR="009144FD" w:rsidRPr="0037479C" w:rsidRDefault="009144FD" w:rsidP="009144FD">
      <w:pPr>
        <w:spacing w:line="480" w:lineRule="auto"/>
        <w:jc w:val="both"/>
        <w:rPr>
          <w:sz w:val="24"/>
          <w:szCs w:val="24"/>
        </w:rPr>
      </w:pPr>
      <w:r w:rsidRPr="0037479C">
        <w:rPr>
          <w:sz w:val="24"/>
          <w:szCs w:val="24"/>
        </w:rPr>
        <w:t xml:space="preserve">The Number 642 represents the completion &amp; perfection in the Holy Bible. The 642 Children of Bani is in Ezra 2:10. The 642 Children of Delaiah, of Tobiah &amp; of Nekoda is in Nehemiah 7:62. </w:t>
      </w:r>
    </w:p>
    <w:p w:rsidR="009144FD" w:rsidRPr="0037479C" w:rsidRDefault="009144FD" w:rsidP="009144FD">
      <w:pPr>
        <w:spacing w:line="480" w:lineRule="auto"/>
        <w:jc w:val="center"/>
        <w:rPr>
          <w:b/>
          <w:sz w:val="24"/>
          <w:szCs w:val="24"/>
        </w:rPr>
      </w:pPr>
      <w:r w:rsidRPr="0037479C">
        <w:rPr>
          <w:b/>
          <w:sz w:val="24"/>
          <w:szCs w:val="24"/>
        </w:rPr>
        <w:t xml:space="preserve">THE NUMBER SIX-HUNDRED &amp; FORTY EIGHT </w:t>
      </w:r>
    </w:p>
    <w:p w:rsidR="009144FD" w:rsidRPr="0037479C" w:rsidRDefault="009144FD" w:rsidP="009144FD">
      <w:pPr>
        <w:spacing w:line="480" w:lineRule="auto"/>
        <w:jc w:val="both"/>
        <w:rPr>
          <w:sz w:val="24"/>
          <w:szCs w:val="24"/>
        </w:rPr>
      </w:pPr>
      <w:r w:rsidRPr="0037479C">
        <w:rPr>
          <w:sz w:val="24"/>
          <w:szCs w:val="24"/>
        </w:rPr>
        <w:t>The Number 648 represents the completion &amp; perfection in the Holy Bible. The 648 Sons of Bani is in 1</w:t>
      </w:r>
      <w:r w:rsidRPr="0037479C">
        <w:rPr>
          <w:sz w:val="24"/>
          <w:szCs w:val="24"/>
          <w:vertAlign w:val="superscript"/>
        </w:rPr>
        <w:t>st</w:t>
      </w:r>
      <w:r w:rsidRPr="0037479C">
        <w:rPr>
          <w:sz w:val="24"/>
          <w:szCs w:val="24"/>
        </w:rPr>
        <w:t xml:space="preserve"> Esdras 5:12. The 648 Children of Binnui is in Nehemiah 7:15. </w:t>
      </w:r>
    </w:p>
    <w:p w:rsidR="009144FD" w:rsidRPr="0037479C" w:rsidRDefault="009144FD" w:rsidP="009144FD">
      <w:pPr>
        <w:spacing w:line="480" w:lineRule="auto"/>
        <w:ind w:left="8640" w:hanging="8640"/>
        <w:jc w:val="center"/>
        <w:rPr>
          <w:b/>
          <w:sz w:val="24"/>
          <w:szCs w:val="24"/>
        </w:rPr>
      </w:pPr>
      <w:r w:rsidRPr="0037479C">
        <w:rPr>
          <w:b/>
          <w:sz w:val="24"/>
          <w:szCs w:val="24"/>
        </w:rPr>
        <w:t>THE NUMBER SIX-HUNDRED &amp; FIFTY</w:t>
      </w:r>
    </w:p>
    <w:p w:rsidR="009144FD" w:rsidRPr="0037479C" w:rsidRDefault="009144FD" w:rsidP="009144FD">
      <w:pPr>
        <w:spacing w:line="480" w:lineRule="auto"/>
        <w:jc w:val="both"/>
        <w:rPr>
          <w:sz w:val="24"/>
          <w:szCs w:val="24"/>
        </w:rPr>
      </w:pPr>
      <w:r w:rsidRPr="0037479C">
        <w:rPr>
          <w:sz w:val="24"/>
          <w:szCs w:val="24"/>
        </w:rPr>
        <w:t>The Number 650 represents the completion &amp; perfection in the Holy Bible. The 5 Silver Chargers is 650 shekels ($83,200.00) is in Numbers 7:13, 19, 25, 31, 37, 43, 49, 55, 61, 67, 73, 79. The 650 Talents of Silver ($249,600,000.00 million) is in 1</w:t>
      </w:r>
      <w:r w:rsidRPr="0037479C">
        <w:rPr>
          <w:sz w:val="24"/>
          <w:szCs w:val="24"/>
          <w:vertAlign w:val="superscript"/>
        </w:rPr>
        <w:t>st</w:t>
      </w:r>
      <w:r w:rsidRPr="0037479C">
        <w:rPr>
          <w:sz w:val="24"/>
          <w:szCs w:val="24"/>
        </w:rPr>
        <w:t xml:space="preserve"> Esdras 8:56 &amp; Ezra 8:26.   </w:t>
      </w:r>
    </w:p>
    <w:p w:rsidR="009144FD" w:rsidRPr="0037479C" w:rsidRDefault="009144FD" w:rsidP="009144FD">
      <w:pPr>
        <w:spacing w:line="480" w:lineRule="auto"/>
        <w:jc w:val="center"/>
        <w:rPr>
          <w:b/>
          <w:sz w:val="24"/>
          <w:szCs w:val="24"/>
        </w:rPr>
      </w:pPr>
      <w:r w:rsidRPr="0037479C">
        <w:rPr>
          <w:b/>
          <w:sz w:val="24"/>
          <w:szCs w:val="24"/>
        </w:rPr>
        <w:t xml:space="preserve">THE NUMBER SIX-HUNDRED &amp; FIFTY TWO </w:t>
      </w:r>
    </w:p>
    <w:p w:rsidR="009144FD" w:rsidRPr="0037479C" w:rsidRDefault="009144FD" w:rsidP="009144FD">
      <w:pPr>
        <w:spacing w:line="480" w:lineRule="auto"/>
        <w:jc w:val="both"/>
        <w:rPr>
          <w:sz w:val="24"/>
          <w:szCs w:val="24"/>
        </w:rPr>
      </w:pPr>
      <w:r w:rsidRPr="0037479C">
        <w:rPr>
          <w:sz w:val="24"/>
          <w:szCs w:val="24"/>
        </w:rPr>
        <w:t>The Number 652 represents the completion &amp; perfection in the Holy Bible. The 652 Sons of Israel is in 1</w:t>
      </w:r>
      <w:r w:rsidRPr="0037479C">
        <w:rPr>
          <w:sz w:val="24"/>
          <w:szCs w:val="24"/>
          <w:vertAlign w:val="superscript"/>
        </w:rPr>
        <w:t>st</w:t>
      </w:r>
      <w:r w:rsidRPr="0037479C">
        <w:rPr>
          <w:sz w:val="24"/>
          <w:szCs w:val="24"/>
        </w:rPr>
        <w:t xml:space="preserve"> Esdras 5:37. The 652 Children of Delaiah, of Tobiah, and of Nekoda is in Ezra 2:60. The 652 Children of Arah is in Nehemiah 7:10. </w:t>
      </w:r>
    </w:p>
    <w:p w:rsidR="009144FD" w:rsidRPr="0037479C" w:rsidRDefault="009144FD" w:rsidP="009144FD">
      <w:pPr>
        <w:spacing w:line="480" w:lineRule="auto"/>
        <w:jc w:val="center"/>
        <w:rPr>
          <w:sz w:val="24"/>
          <w:szCs w:val="24"/>
        </w:rPr>
      </w:pPr>
      <w:r w:rsidRPr="0037479C">
        <w:rPr>
          <w:b/>
          <w:sz w:val="24"/>
          <w:szCs w:val="24"/>
        </w:rPr>
        <w:t>THE NUMBER SIX-HUNDRED &amp; FIFTY FIVE</w:t>
      </w:r>
    </w:p>
    <w:p w:rsidR="009144FD" w:rsidRPr="0037479C" w:rsidRDefault="009144FD" w:rsidP="009144FD">
      <w:pPr>
        <w:spacing w:line="480" w:lineRule="auto"/>
        <w:jc w:val="both"/>
        <w:rPr>
          <w:sz w:val="24"/>
          <w:szCs w:val="24"/>
        </w:rPr>
      </w:pPr>
      <w:r w:rsidRPr="0037479C">
        <w:rPr>
          <w:sz w:val="24"/>
          <w:szCs w:val="24"/>
        </w:rPr>
        <w:t xml:space="preserve">The Number 655 represents the completion &amp; perfection in the Holy Bible. The 655 Children of Adin is in Nehemiah 7:20. </w:t>
      </w:r>
    </w:p>
    <w:p w:rsidR="009144FD" w:rsidRPr="0037479C" w:rsidRDefault="009144FD" w:rsidP="009144FD">
      <w:pPr>
        <w:spacing w:line="480" w:lineRule="auto"/>
        <w:ind w:left="8640" w:hanging="8640"/>
        <w:jc w:val="center"/>
        <w:rPr>
          <w:b/>
          <w:sz w:val="24"/>
          <w:szCs w:val="24"/>
        </w:rPr>
      </w:pPr>
      <w:r w:rsidRPr="0037479C">
        <w:rPr>
          <w:b/>
          <w:sz w:val="24"/>
          <w:szCs w:val="24"/>
        </w:rPr>
        <w:t>THE NUMBER SIX-HUNDRED &amp; SIXTY SIX</w:t>
      </w:r>
    </w:p>
    <w:p w:rsidR="009144FD" w:rsidRPr="0037479C" w:rsidRDefault="009144FD" w:rsidP="009144FD">
      <w:pPr>
        <w:spacing w:before="240" w:line="480" w:lineRule="auto"/>
        <w:jc w:val="both"/>
        <w:rPr>
          <w:sz w:val="24"/>
          <w:szCs w:val="24"/>
        </w:rPr>
      </w:pPr>
      <w:r w:rsidRPr="0037479C">
        <w:rPr>
          <w:sz w:val="24"/>
          <w:szCs w:val="24"/>
        </w:rPr>
        <w:t>The Number 666 represents the completion &amp; perfection in the Holy Bible. The 666 talents of gold ($3,836,160,000.00 billion) for 1 year [the completion of 40 years is $1,534,466,400,000.00 trillion] is in 1</w:t>
      </w:r>
      <w:r w:rsidRPr="0037479C">
        <w:rPr>
          <w:sz w:val="24"/>
          <w:szCs w:val="24"/>
          <w:vertAlign w:val="superscript"/>
        </w:rPr>
        <w:t>st</w:t>
      </w:r>
      <w:r w:rsidRPr="0037479C">
        <w:rPr>
          <w:sz w:val="24"/>
          <w:szCs w:val="24"/>
        </w:rPr>
        <w:t xml:space="preserve"> Kings 10:14 &amp; 2</w:t>
      </w:r>
      <w:r w:rsidRPr="0037479C">
        <w:rPr>
          <w:sz w:val="24"/>
          <w:szCs w:val="24"/>
          <w:vertAlign w:val="superscript"/>
        </w:rPr>
        <w:t>nd</w:t>
      </w:r>
      <w:r w:rsidRPr="0037479C">
        <w:rPr>
          <w:sz w:val="24"/>
          <w:szCs w:val="24"/>
        </w:rPr>
        <w:t xml:space="preserve"> Chronicles 9:13. The 666 Children of Adonikam is in Ezra 2:13. The Wisdom of the Sexual DNA-666 of the Antichrist is in Revelation 13:18.   </w:t>
      </w:r>
    </w:p>
    <w:p w:rsidR="009144FD" w:rsidRPr="0037479C" w:rsidRDefault="009144FD" w:rsidP="009144FD">
      <w:pPr>
        <w:spacing w:line="480" w:lineRule="auto"/>
        <w:ind w:left="8640" w:hanging="8640"/>
        <w:jc w:val="center"/>
        <w:rPr>
          <w:b/>
          <w:sz w:val="24"/>
          <w:szCs w:val="24"/>
        </w:rPr>
      </w:pPr>
      <w:r w:rsidRPr="0037479C">
        <w:rPr>
          <w:b/>
          <w:sz w:val="24"/>
          <w:szCs w:val="24"/>
        </w:rPr>
        <w:t>THE NUMBER SIX-HUNDRED &amp; SIXTY SEVEN</w:t>
      </w:r>
    </w:p>
    <w:p w:rsidR="009144FD" w:rsidRPr="0037479C" w:rsidRDefault="009144FD" w:rsidP="009144FD">
      <w:pPr>
        <w:spacing w:before="240" w:line="480" w:lineRule="auto"/>
        <w:jc w:val="both"/>
        <w:rPr>
          <w:sz w:val="24"/>
          <w:szCs w:val="24"/>
        </w:rPr>
      </w:pPr>
      <w:r w:rsidRPr="0037479C">
        <w:rPr>
          <w:sz w:val="24"/>
          <w:szCs w:val="24"/>
        </w:rPr>
        <w:t>The Number 667 represents the completion &amp; perfection in the Holy Bible. The 667 Sons of Adonikam is in 1</w:t>
      </w:r>
      <w:r w:rsidRPr="0037479C">
        <w:rPr>
          <w:sz w:val="24"/>
          <w:szCs w:val="24"/>
          <w:vertAlign w:val="superscript"/>
        </w:rPr>
        <w:t>st</w:t>
      </w:r>
      <w:r w:rsidRPr="0037479C">
        <w:rPr>
          <w:sz w:val="24"/>
          <w:szCs w:val="24"/>
        </w:rPr>
        <w:t xml:space="preserve"> Esdras 5:14 &amp; Nehemiah 7:18. </w:t>
      </w:r>
    </w:p>
    <w:p w:rsidR="009144FD" w:rsidRPr="0037479C" w:rsidRDefault="009144FD" w:rsidP="009144FD">
      <w:pPr>
        <w:spacing w:line="480" w:lineRule="auto"/>
        <w:jc w:val="center"/>
        <w:rPr>
          <w:b/>
          <w:sz w:val="24"/>
          <w:szCs w:val="24"/>
        </w:rPr>
      </w:pPr>
      <w:r w:rsidRPr="0037479C">
        <w:rPr>
          <w:b/>
          <w:sz w:val="24"/>
          <w:szCs w:val="24"/>
        </w:rPr>
        <w:t xml:space="preserve">THE NUMBER SIX HUNDRED &amp; SEVENTY FIVE   </w:t>
      </w:r>
    </w:p>
    <w:p w:rsidR="009144FD" w:rsidRPr="0037479C" w:rsidRDefault="009144FD" w:rsidP="009144FD">
      <w:pPr>
        <w:spacing w:before="240" w:line="480" w:lineRule="auto"/>
        <w:jc w:val="both"/>
        <w:rPr>
          <w:sz w:val="24"/>
          <w:szCs w:val="24"/>
        </w:rPr>
      </w:pPr>
      <w:r w:rsidRPr="0037479C">
        <w:rPr>
          <w:sz w:val="24"/>
          <w:szCs w:val="24"/>
        </w:rPr>
        <w:t xml:space="preserve">The Number 675 represents the completion &amp; perfection in the Holy Bible. The 675 of the Lord’s Tribute of the Sheep is in Numbers 31:37. </w:t>
      </w:r>
    </w:p>
    <w:p w:rsidR="009144FD" w:rsidRPr="0037479C" w:rsidRDefault="009144FD" w:rsidP="009144FD">
      <w:pPr>
        <w:spacing w:line="480" w:lineRule="auto"/>
        <w:jc w:val="center"/>
        <w:rPr>
          <w:b/>
          <w:sz w:val="24"/>
          <w:szCs w:val="24"/>
        </w:rPr>
      </w:pPr>
      <w:r w:rsidRPr="0037479C">
        <w:rPr>
          <w:b/>
          <w:sz w:val="24"/>
          <w:szCs w:val="24"/>
        </w:rPr>
        <w:t xml:space="preserve">THE NUMBER SIX HUNDRED &amp; NINETY  </w:t>
      </w:r>
    </w:p>
    <w:p w:rsidR="009144FD" w:rsidRPr="0037479C" w:rsidRDefault="009144FD" w:rsidP="009144FD">
      <w:pPr>
        <w:spacing w:before="240" w:line="480" w:lineRule="auto"/>
        <w:jc w:val="both"/>
        <w:rPr>
          <w:sz w:val="24"/>
          <w:szCs w:val="24"/>
        </w:rPr>
      </w:pPr>
      <w:r w:rsidRPr="0037479C">
        <w:rPr>
          <w:sz w:val="24"/>
          <w:szCs w:val="24"/>
        </w:rPr>
        <w:t>The Number 690 represents the completion &amp; perfection in the Holy Bible. The 690 Sons &amp; Brethren is in 1</w:t>
      </w:r>
      <w:r w:rsidRPr="0037479C">
        <w:rPr>
          <w:sz w:val="24"/>
          <w:szCs w:val="24"/>
          <w:vertAlign w:val="superscript"/>
        </w:rPr>
        <w:t>st</w:t>
      </w:r>
      <w:r w:rsidRPr="0037479C">
        <w:rPr>
          <w:sz w:val="24"/>
          <w:szCs w:val="24"/>
        </w:rPr>
        <w:t xml:space="preserve"> Chronicles 9:6. </w:t>
      </w:r>
    </w:p>
    <w:p w:rsidR="009144FD" w:rsidRPr="0037479C" w:rsidRDefault="009144FD" w:rsidP="009144FD">
      <w:pPr>
        <w:spacing w:line="480" w:lineRule="auto"/>
        <w:jc w:val="center"/>
        <w:rPr>
          <w:b/>
          <w:sz w:val="24"/>
          <w:szCs w:val="24"/>
        </w:rPr>
      </w:pPr>
      <w:r w:rsidRPr="0037479C">
        <w:rPr>
          <w:b/>
          <w:sz w:val="24"/>
          <w:szCs w:val="24"/>
        </w:rPr>
        <w:t xml:space="preserve">THE NUMBER SEVEN-HUNDRED  </w:t>
      </w:r>
    </w:p>
    <w:p w:rsidR="009144FD" w:rsidRPr="0037479C" w:rsidRDefault="009144FD" w:rsidP="009144FD">
      <w:pPr>
        <w:spacing w:line="480" w:lineRule="auto"/>
        <w:jc w:val="both"/>
        <w:rPr>
          <w:sz w:val="24"/>
          <w:szCs w:val="24"/>
        </w:rPr>
      </w:pPr>
      <w:r w:rsidRPr="0037479C">
        <w:rPr>
          <w:sz w:val="24"/>
          <w:szCs w:val="24"/>
        </w:rPr>
        <w:t>The Number 700 represents the completion &amp; perfection in the Holy Bible. The 700 Left-Handed Chosen Men is in Judges 20:16. The Captain’s Host is in 1</w:t>
      </w:r>
      <w:r w:rsidRPr="0037479C">
        <w:rPr>
          <w:sz w:val="24"/>
          <w:szCs w:val="24"/>
          <w:vertAlign w:val="superscript"/>
        </w:rPr>
        <w:t>st</w:t>
      </w:r>
      <w:r w:rsidRPr="0037479C">
        <w:rPr>
          <w:sz w:val="24"/>
          <w:szCs w:val="24"/>
        </w:rPr>
        <w:t xml:space="preserve"> Samuel 22:7. The 700 Philistines passed on is in 1</w:t>
      </w:r>
      <w:r w:rsidRPr="0037479C">
        <w:rPr>
          <w:sz w:val="24"/>
          <w:szCs w:val="24"/>
          <w:vertAlign w:val="superscript"/>
        </w:rPr>
        <w:t>st</w:t>
      </w:r>
      <w:r w:rsidRPr="0037479C">
        <w:rPr>
          <w:sz w:val="24"/>
          <w:szCs w:val="24"/>
        </w:rPr>
        <w:t xml:space="preserve"> Samuel 29:2. The 700 Calves is in 1</w:t>
      </w:r>
      <w:r w:rsidRPr="0037479C">
        <w:rPr>
          <w:sz w:val="24"/>
          <w:szCs w:val="24"/>
          <w:vertAlign w:val="superscript"/>
        </w:rPr>
        <w:t>st</w:t>
      </w:r>
      <w:r w:rsidRPr="0037479C">
        <w:rPr>
          <w:sz w:val="24"/>
          <w:szCs w:val="24"/>
        </w:rPr>
        <w:t xml:space="preserve"> Esdras 1:9. The 700 Children of Pira is in 1</w:t>
      </w:r>
      <w:r w:rsidRPr="0037479C">
        <w:rPr>
          <w:sz w:val="24"/>
          <w:szCs w:val="24"/>
          <w:vertAlign w:val="superscript"/>
        </w:rPr>
        <w:t>st</w:t>
      </w:r>
      <w:r w:rsidRPr="0037479C">
        <w:rPr>
          <w:sz w:val="24"/>
          <w:szCs w:val="24"/>
        </w:rPr>
        <w:t xml:space="preserve"> Esdras 5:19. The 700 Chosen Men Left-handed is in Judges 20:15, 16. The 700 Reserve Horsemen is in 2</w:t>
      </w:r>
      <w:r w:rsidRPr="0037479C">
        <w:rPr>
          <w:sz w:val="24"/>
          <w:szCs w:val="24"/>
          <w:vertAlign w:val="superscript"/>
        </w:rPr>
        <w:t>nd</w:t>
      </w:r>
      <w:r w:rsidRPr="0037479C">
        <w:rPr>
          <w:sz w:val="24"/>
          <w:szCs w:val="24"/>
        </w:rPr>
        <w:t xml:space="preserve"> Samuel 8:4. The 700 Men slain on Chariots is in 2</w:t>
      </w:r>
      <w:r w:rsidRPr="0037479C">
        <w:rPr>
          <w:sz w:val="24"/>
          <w:szCs w:val="24"/>
          <w:vertAlign w:val="superscript"/>
        </w:rPr>
        <w:t>nd</w:t>
      </w:r>
      <w:r w:rsidRPr="0037479C">
        <w:rPr>
          <w:sz w:val="24"/>
          <w:szCs w:val="24"/>
        </w:rPr>
        <w:t xml:space="preserve"> Samuel 10:18. The 700 Wives of Solomon is in 1</w:t>
      </w:r>
      <w:r w:rsidRPr="0037479C">
        <w:rPr>
          <w:sz w:val="24"/>
          <w:szCs w:val="24"/>
          <w:vertAlign w:val="superscript"/>
        </w:rPr>
        <w:t>st</w:t>
      </w:r>
      <w:r w:rsidRPr="0037479C">
        <w:rPr>
          <w:sz w:val="24"/>
          <w:szCs w:val="24"/>
        </w:rPr>
        <w:t xml:space="preserve"> Kings 11:3. The 700 Men is in 2</w:t>
      </w:r>
      <w:r w:rsidRPr="0037479C">
        <w:rPr>
          <w:sz w:val="24"/>
          <w:szCs w:val="24"/>
          <w:vertAlign w:val="superscript"/>
        </w:rPr>
        <w:t>nd</w:t>
      </w:r>
      <w:r w:rsidRPr="0037479C">
        <w:rPr>
          <w:sz w:val="24"/>
          <w:szCs w:val="24"/>
        </w:rPr>
        <w:t xml:space="preserve"> Kings 3:26. The 700 Oxen is in 2</w:t>
      </w:r>
      <w:r w:rsidRPr="0037479C">
        <w:rPr>
          <w:sz w:val="24"/>
          <w:szCs w:val="24"/>
          <w:vertAlign w:val="superscript"/>
        </w:rPr>
        <w:t>nd</w:t>
      </w:r>
      <w:r w:rsidRPr="0037479C">
        <w:rPr>
          <w:sz w:val="24"/>
          <w:szCs w:val="24"/>
        </w:rPr>
        <w:t xml:space="preserve"> Chronicles 15:11. The 700 Calves is in 1</w:t>
      </w:r>
      <w:r w:rsidRPr="0037479C">
        <w:rPr>
          <w:sz w:val="24"/>
          <w:szCs w:val="24"/>
          <w:vertAlign w:val="superscript"/>
        </w:rPr>
        <w:t>st</w:t>
      </w:r>
      <w:r w:rsidRPr="0037479C">
        <w:rPr>
          <w:sz w:val="24"/>
          <w:szCs w:val="24"/>
        </w:rPr>
        <w:t xml:space="preserve"> Esdras 1:9.  </w:t>
      </w:r>
    </w:p>
    <w:p w:rsidR="009144FD" w:rsidRPr="0037479C" w:rsidRDefault="009144FD" w:rsidP="009144FD">
      <w:pPr>
        <w:spacing w:line="480" w:lineRule="auto"/>
        <w:jc w:val="center"/>
        <w:rPr>
          <w:b/>
          <w:sz w:val="24"/>
          <w:szCs w:val="24"/>
        </w:rPr>
      </w:pPr>
      <w:r w:rsidRPr="0037479C">
        <w:rPr>
          <w:b/>
          <w:sz w:val="24"/>
          <w:szCs w:val="24"/>
        </w:rPr>
        <w:t xml:space="preserve">THE NUMBER SEVEN-HUNDRED &amp; FIVE </w:t>
      </w:r>
    </w:p>
    <w:p w:rsidR="009144FD" w:rsidRPr="0037479C" w:rsidRDefault="009144FD" w:rsidP="009144FD">
      <w:pPr>
        <w:spacing w:line="480" w:lineRule="auto"/>
        <w:jc w:val="both"/>
        <w:rPr>
          <w:sz w:val="24"/>
          <w:szCs w:val="24"/>
        </w:rPr>
      </w:pPr>
      <w:r w:rsidRPr="0037479C">
        <w:rPr>
          <w:sz w:val="24"/>
          <w:szCs w:val="24"/>
        </w:rPr>
        <w:t>The Number 705 represents the completion &amp; perfection in the Holy Bible. The 705 Sons of Corbe is in 1</w:t>
      </w:r>
      <w:r w:rsidRPr="0037479C">
        <w:rPr>
          <w:sz w:val="24"/>
          <w:szCs w:val="24"/>
          <w:vertAlign w:val="superscript"/>
        </w:rPr>
        <w:t>st</w:t>
      </w:r>
      <w:r w:rsidRPr="0037479C">
        <w:rPr>
          <w:sz w:val="24"/>
          <w:szCs w:val="24"/>
        </w:rPr>
        <w:t xml:space="preserve"> Esdras 5:12. </w:t>
      </w:r>
    </w:p>
    <w:p w:rsidR="009144FD" w:rsidRPr="0037479C" w:rsidRDefault="009144FD" w:rsidP="009144FD">
      <w:pPr>
        <w:spacing w:line="480" w:lineRule="auto"/>
        <w:jc w:val="center"/>
        <w:rPr>
          <w:b/>
          <w:sz w:val="24"/>
          <w:szCs w:val="24"/>
        </w:rPr>
      </w:pPr>
      <w:r w:rsidRPr="0037479C">
        <w:rPr>
          <w:b/>
          <w:sz w:val="24"/>
          <w:szCs w:val="24"/>
        </w:rPr>
        <w:t xml:space="preserve">THE NUMBER SEVEN HUNDRED &amp; TWENTY ONE   </w:t>
      </w:r>
    </w:p>
    <w:p w:rsidR="009144FD" w:rsidRPr="0037479C" w:rsidRDefault="009144FD" w:rsidP="009144FD">
      <w:pPr>
        <w:spacing w:line="480" w:lineRule="auto"/>
        <w:jc w:val="both"/>
        <w:rPr>
          <w:sz w:val="24"/>
          <w:szCs w:val="24"/>
        </w:rPr>
      </w:pPr>
      <w:r w:rsidRPr="0037479C">
        <w:rPr>
          <w:sz w:val="24"/>
          <w:szCs w:val="24"/>
        </w:rPr>
        <w:t>The Number 721 represents the completion &amp; perfection in the Holy Bible. The 721 Children of Lod, Hadid and Ono is in Nehemiah 7:37.</w:t>
      </w:r>
    </w:p>
    <w:p w:rsidR="009144FD" w:rsidRPr="0037479C" w:rsidRDefault="009144FD" w:rsidP="009144FD">
      <w:pPr>
        <w:spacing w:line="480" w:lineRule="auto"/>
        <w:jc w:val="center"/>
        <w:rPr>
          <w:b/>
          <w:sz w:val="24"/>
          <w:szCs w:val="24"/>
        </w:rPr>
      </w:pPr>
      <w:r w:rsidRPr="0037479C">
        <w:rPr>
          <w:b/>
          <w:sz w:val="24"/>
          <w:szCs w:val="24"/>
        </w:rPr>
        <w:t xml:space="preserve">THE NUMBER SEVEN HUNDRED &amp; TWENTY FIVE   </w:t>
      </w:r>
    </w:p>
    <w:p w:rsidR="009144FD" w:rsidRPr="0037479C" w:rsidRDefault="009144FD" w:rsidP="009144FD">
      <w:pPr>
        <w:spacing w:line="480" w:lineRule="auto"/>
        <w:jc w:val="both"/>
        <w:rPr>
          <w:sz w:val="24"/>
          <w:szCs w:val="24"/>
        </w:rPr>
      </w:pPr>
      <w:r w:rsidRPr="0037479C">
        <w:rPr>
          <w:sz w:val="24"/>
          <w:szCs w:val="24"/>
        </w:rPr>
        <w:t>The Number 725 represents the completion &amp; perfection in the Holy Bible. The 725 Sons of Calamolalus is in 1</w:t>
      </w:r>
      <w:r w:rsidRPr="0037479C">
        <w:rPr>
          <w:sz w:val="24"/>
          <w:szCs w:val="24"/>
          <w:vertAlign w:val="superscript"/>
        </w:rPr>
        <w:t>st</w:t>
      </w:r>
      <w:r w:rsidRPr="0037479C">
        <w:rPr>
          <w:sz w:val="24"/>
          <w:szCs w:val="24"/>
        </w:rPr>
        <w:t xml:space="preserve"> Esdras 5:22. The 725 Children of Lod, Hadid and Ono is in Ezra 2:33.  </w:t>
      </w:r>
    </w:p>
    <w:p w:rsidR="009144FD" w:rsidRPr="0037479C" w:rsidRDefault="009144FD" w:rsidP="009144FD">
      <w:pPr>
        <w:spacing w:line="480" w:lineRule="auto"/>
        <w:jc w:val="center"/>
        <w:rPr>
          <w:b/>
          <w:sz w:val="24"/>
          <w:szCs w:val="24"/>
        </w:rPr>
      </w:pPr>
      <w:r w:rsidRPr="0037479C">
        <w:rPr>
          <w:b/>
          <w:sz w:val="24"/>
          <w:szCs w:val="24"/>
        </w:rPr>
        <w:t xml:space="preserve">THE NUMBER SEVEN HUNDRED &amp; THIRTY    </w:t>
      </w:r>
    </w:p>
    <w:p w:rsidR="009144FD" w:rsidRPr="0037479C" w:rsidRDefault="009144FD" w:rsidP="009144FD">
      <w:pPr>
        <w:spacing w:line="480" w:lineRule="auto"/>
        <w:rPr>
          <w:sz w:val="24"/>
          <w:szCs w:val="24"/>
        </w:rPr>
      </w:pPr>
      <w:r w:rsidRPr="0037479C">
        <w:rPr>
          <w:sz w:val="24"/>
          <w:szCs w:val="24"/>
        </w:rPr>
        <w:t xml:space="preserve">The Number 730 represents the completion &amp; perfection in the Holy Bible. The 730 shekels of gold ($1,401,600.00 million) is in Exodus 38:24.  </w:t>
      </w:r>
    </w:p>
    <w:p w:rsidR="009144FD" w:rsidRPr="0037479C" w:rsidRDefault="009144FD" w:rsidP="009144FD">
      <w:pPr>
        <w:spacing w:line="480" w:lineRule="auto"/>
        <w:jc w:val="center"/>
        <w:rPr>
          <w:sz w:val="24"/>
          <w:szCs w:val="24"/>
        </w:rPr>
      </w:pPr>
      <w:r w:rsidRPr="0037479C">
        <w:rPr>
          <w:b/>
          <w:sz w:val="24"/>
          <w:szCs w:val="24"/>
        </w:rPr>
        <w:t>THE NUMBER SEVEN HUNDRED &amp; THIRTY SIX</w:t>
      </w:r>
    </w:p>
    <w:p w:rsidR="009144FD" w:rsidRPr="0037479C" w:rsidRDefault="009144FD" w:rsidP="009144FD">
      <w:pPr>
        <w:spacing w:line="480" w:lineRule="auto"/>
        <w:rPr>
          <w:b/>
          <w:sz w:val="24"/>
          <w:szCs w:val="24"/>
        </w:rPr>
      </w:pPr>
      <w:r w:rsidRPr="0037479C">
        <w:rPr>
          <w:sz w:val="24"/>
          <w:szCs w:val="24"/>
        </w:rPr>
        <w:t xml:space="preserve">The Number 736 represents the completion &amp; perfection in the Holy Bible. The 736 Horses is in Ezra 2:66 &amp; Nehemiah 7:68. </w:t>
      </w:r>
    </w:p>
    <w:p w:rsidR="009144FD" w:rsidRPr="0037479C" w:rsidRDefault="009144FD" w:rsidP="009144FD">
      <w:pPr>
        <w:spacing w:line="480" w:lineRule="auto"/>
        <w:jc w:val="center"/>
        <w:rPr>
          <w:b/>
          <w:sz w:val="24"/>
          <w:szCs w:val="24"/>
        </w:rPr>
      </w:pPr>
      <w:r w:rsidRPr="0037479C">
        <w:rPr>
          <w:b/>
          <w:sz w:val="24"/>
          <w:szCs w:val="24"/>
        </w:rPr>
        <w:t xml:space="preserve">THE NUMBER SEVEN HUNDRED &amp; FORTY THREE   </w:t>
      </w:r>
    </w:p>
    <w:p w:rsidR="009144FD" w:rsidRPr="0037479C" w:rsidRDefault="009144FD" w:rsidP="009144FD">
      <w:pPr>
        <w:spacing w:line="480" w:lineRule="auto"/>
        <w:jc w:val="both"/>
        <w:rPr>
          <w:sz w:val="24"/>
          <w:szCs w:val="24"/>
        </w:rPr>
      </w:pPr>
      <w:r w:rsidRPr="0037479C">
        <w:rPr>
          <w:sz w:val="24"/>
          <w:szCs w:val="24"/>
        </w:rPr>
        <w:t>The Number 743 represents the completion &amp; perfection in the Holy Bible. The 743 Children of Caphira &amp; Beroth is in 1</w:t>
      </w:r>
      <w:r w:rsidRPr="0037479C">
        <w:rPr>
          <w:sz w:val="24"/>
          <w:szCs w:val="24"/>
          <w:vertAlign w:val="superscript"/>
        </w:rPr>
        <w:t>st</w:t>
      </w:r>
      <w:r w:rsidRPr="0037479C">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9144FD" w:rsidRPr="0037479C" w:rsidRDefault="009144FD" w:rsidP="009144FD">
      <w:pPr>
        <w:spacing w:line="480" w:lineRule="auto"/>
        <w:jc w:val="center"/>
        <w:rPr>
          <w:sz w:val="24"/>
          <w:szCs w:val="24"/>
        </w:rPr>
      </w:pPr>
      <w:r w:rsidRPr="0037479C">
        <w:rPr>
          <w:b/>
          <w:sz w:val="24"/>
          <w:szCs w:val="24"/>
        </w:rPr>
        <w:t>THE NUMBER SEVEN-HUNDRED &amp; FORTY FIVE</w:t>
      </w:r>
    </w:p>
    <w:p w:rsidR="009144FD" w:rsidRPr="0037479C" w:rsidRDefault="009144FD" w:rsidP="009144FD">
      <w:pPr>
        <w:spacing w:line="480" w:lineRule="auto"/>
        <w:jc w:val="both"/>
        <w:rPr>
          <w:sz w:val="24"/>
          <w:szCs w:val="24"/>
        </w:rPr>
      </w:pPr>
      <w:r w:rsidRPr="0037479C">
        <w:rPr>
          <w:sz w:val="24"/>
          <w:szCs w:val="24"/>
        </w:rPr>
        <w:t xml:space="preserve">The Number 745 represents the completion &amp; perfection in the Holy Bible. The 745 Persons Captive is in Jeremiah 52:30. </w:t>
      </w:r>
    </w:p>
    <w:p w:rsidR="009144FD" w:rsidRPr="0037479C" w:rsidRDefault="009144FD" w:rsidP="009144FD">
      <w:pPr>
        <w:spacing w:line="480" w:lineRule="auto"/>
        <w:jc w:val="center"/>
        <w:rPr>
          <w:b/>
          <w:sz w:val="24"/>
          <w:szCs w:val="24"/>
        </w:rPr>
      </w:pPr>
      <w:r w:rsidRPr="0037479C">
        <w:rPr>
          <w:b/>
          <w:sz w:val="24"/>
          <w:szCs w:val="24"/>
        </w:rPr>
        <w:t xml:space="preserve">THE NUMBER SEVEN-HUNDRED &amp; FIFTY  </w:t>
      </w:r>
    </w:p>
    <w:p w:rsidR="009144FD" w:rsidRPr="0037479C" w:rsidRDefault="009144FD" w:rsidP="009144FD">
      <w:pPr>
        <w:spacing w:line="480" w:lineRule="auto"/>
        <w:jc w:val="both"/>
        <w:rPr>
          <w:sz w:val="24"/>
          <w:szCs w:val="24"/>
        </w:rPr>
      </w:pPr>
      <w:r w:rsidRPr="0037479C">
        <w:rPr>
          <w:sz w:val="24"/>
          <w:szCs w:val="24"/>
        </w:rPr>
        <w:t>The Number 750 represents the completion &amp; perfection in the Holy Bible. The 750 Furlongs (Stadion) is 93.8 miles is in 2</w:t>
      </w:r>
      <w:r w:rsidRPr="0037479C">
        <w:rPr>
          <w:sz w:val="24"/>
          <w:szCs w:val="24"/>
          <w:vertAlign w:val="superscript"/>
        </w:rPr>
        <w:t>nd</w:t>
      </w:r>
      <w:r w:rsidRPr="0037479C">
        <w:rPr>
          <w:sz w:val="24"/>
          <w:szCs w:val="24"/>
        </w:rPr>
        <w:t xml:space="preserve"> Maccabees 12:17. </w:t>
      </w:r>
    </w:p>
    <w:p w:rsidR="009144FD" w:rsidRPr="0037479C" w:rsidRDefault="009144FD" w:rsidP="009144FD">
      <w:pPr>
        <w:spacing w:line="480" w:lineRule="auto"/>
        <w:jc w:val="center"/>
        <w:rPr>
          <w:b/>
          <w:sz w:val="24"/>
          <w:szCs w:val="24"/>
        </w:rPr>
      </w:pPr>
      <w:r w:rsidRPr="0037479C">
        <w:rPr>
          <w:b/>
          <w:sz w:val="24"/>
          <w:szCs w:val="24"/>
        </w:rPr>
        <w:t xml:space="preserve">THE NUMBER SEVEN-HUNDRED &amp; FIFTY SIX </w:t>
      </w:r>
    </w:p>
    <w:p w:rsidR="009144FD" w:rsidRPr="0037479C" w:rsidRDefault="009144FD" w:rsidP="009144FD">
      <w:pPr>
        <w:spacing w:line="480" w:lineRule="auto"/>
        <w:jc w:val="both"/>
        <w:rPr>
          <w:sz w:val="24"/>
          <w:szCs w:val="24"/>
        </w:rPr>
      </w:pPr>
      <w:r w:rsidRPr="0037479C">
        <w:rPr>
          <w:sz w:val="24"/>
          <w:szCs w:val="24"/>
        </w:rPr>
        <w:t>The Number 756 represents the completion &amp; perfection in the Holy Bible. The 756 Sons of Ares is in 1</w:t>
      </w:r>
      <w:r w:rsidRPr="0037479C">
        <w:rPr>
          <w:sz w:val="24"/>
          <w:szCs w:val="24"/>
          <w:vertAlign w:val="superscript"/>
        </w:rPr>
        <w:t>st</w:t>
      </w:r>
      <w:r w:rsidRPr="0037479C">
        <w:rPr>
          <w:sz w:val="24"/>
          <w:szCs w:val="24"/>
        </w:rPr>
        <w:t xml:space="preserve"> Esdras 5:10. </w:t>
      </w:r>
    </w:p>
    <w:p w:rsidR="009144FD" w:rsidRPr="0037479C" w:rsidRDefault="009144FD" w:rsidP="009144FD">
      <w:pPr>
        <w:spacing w:line="480" w:lineRule="auto"/>
        <w:jc w:val="center"/>
        <w:rPr>
          <w:sz w:val="24"/>
          <w:szCs w:val="24"/>
        </w:rPr>
      </w:pPr>
      <w:r w:rsidRPr="0037479C">
        <w:rPr>
          <w:b/>
          <w:sz w:val="24"/>
          <w:szCs w:val="24"/>
        </w:rPr>
        <w:t>THE NUMBER SEVEN HUNDRED &amp; SIXTY</w:t>
      </w:r>
    </w:p>
    <w:p w:rsidR="009144FD" w:rsidRPr="0037479C" w:rsidRDefault="009144FD" w:rsidP="009144FD">
      <w:pPr>
        <w:spacing w:line="480" w:lineRule="auto"/>
        <w:jc w:val="both"/>
        <w:rPr>
          <w:sz w:val="24"/>
          <w:szCs w:val="24"/>
        </w:rPr>
      </w:pPr>
      <w:r w:rsidRPr="0037479C">
        <w:rPr>
          <w:sz w:val="24"/>
          <w:szCs w:val="24"/>
        </w:rPr>
        <w:t xml:space="preserve">The Number 760 represents the completion &amp; perfection in the Holy Bible. The 760 Children of Zaccai is in Ezra 2:9 &amp; Nehemiah 7:14. </w:t>
      </w:r>
    </w:p>
    <w:p w:rsidR="009144FD" w:rsidRPr="0037479C" w:rsidRDefault="009144FD" w:rsidP="009144FD">
      <w:pPr>
        <w:spacing w:line="480" w:lineRule="auto"/>
        <w:jc w:val="center"/>
        <w:rPr>
          <w:b/>
          <w:sz w:val="24"/>
          <w:szCs w:val="24"/>
        </w:rPr>
      </w:pPr>
      <w:r w:rsidRPr="0037479C">
        <w:rPr>
          <w:b/>
          <w:sz w:val="24"/>
          <w:szCs w:val="24"/>
        </w:rPr>
        <w:t xml:space="preserve">THE NUMBER SEVEN-HUNDRED &amp; SEVENTY FIVE </w:t>
      </w:r>
    </w:p>
    <w:p w:rsidR="009144FD" w:rsidRPr="0037479C" w:rsidRDefault="009144FD" w:rsidP="009144FD">
      <w:pPr>
        <w:spacing w:line="480" w:lineRule="auto"/>
        <w:jc w:val="both"/>
        <w:rPr>
          <w:sz w:val="24"/>
          <w:szCs w:val="24"/>
        </w:rPr>
      </w:pPr>
      <w:r w:rsidRPr="0037479C">
        <w:rPr>
          <w:sz w:val="24"/>
          <w:szCs w:val="24"/>
        </w:rPr>
        <w:t xml:space="preserve">The Number 775 represents the completion &amp; perfection in the Holy Bible. The 775 shekels of silver ($99,200.00) for the hooks of the pillars is in Exodus 38:28. The 775 Children of Arah is in Ezra 2:5.  </w:t>
      </w:r>
    </w:p>
    <w:p w:rsidR="009144FD" w:rsidRPr="0037479C" w:rsidRDefault="009144FD" w:rsidP="009144FD">
      <w:pPr>
        <w:spacing w:line="480" w:lineRule="auto"/>
        <w:jc w:val="center"/>
        <w:rPr>
          <w:b/>
          <w:sz w:val="24"/>
          <w:szCs w:val="24"/>
        </w:rPr>
      </w:pPr>
      <w:r w:rsidRPr="0037479C">
        <w:rPr>
          <w:b/>
          <w:sz w:val="24"/>
          <w:szCs w:val="24"/>
        </w:rPr>
        <w:t xml:space="preserve">THE NUMBER SEVEN-HUNDRED &amp; SEVENTY SEVEN </w:t>
      </w:r>
    </w:p>
    <w:p w:rsidR="009144FD" w:rsidRPr="0037479C" w:rsidRDefault="009144FD" w:rsidP="009144FD">
      <w:pPr>
        <w:tabs>
          <w:tab w:val="left" w:pos="5130"/>
        </w:tabs>
        <w:spacing w:line="480" w:lineRule="auto"/>
        <w:jc w:val="both"/>
        <w:rPr>
          <w:b/>
          <w:sz w:val="24"/>
          <w:szCs w:val="24"/>
        </w:rPr>
      </w:pPr>
      <w:r w:rsidRPr="0037479C">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37479C">
        <w:rPr>
          <w:b/>
          <w:sz w:val="24"/>
          <w:szCs w:val="24"/>
        </w:rPr>
        <w:t xml:space="preserve">  </w:t>
      </w:r>
    </w:p>
    <w:p w:rsidR="009144FD" w:rsidRPr="0037479C" w:rsidRDefault="009144FD" w:rsidP="009144FD">
      <w:pPr>
        <w:spacing w:line="480" w:lineRule="auto"/>
        <w:jc w:val="center"/>
        <w:rPr>
          <w:b/>
          <w:sz w:val="24"/>
          <w:szCs w:val="24"/>
        </w:rPr>
      </w:pPr>
      <w:r w:rsidRPr="0037479C">
        <w:rPr>
          <w:b/>
          <w:sz w:val="24"/>
          <w:szCs w:val="24"/>
        </w:rPr>
        <w:t xml:space="preserve">THE NUMBER SEVEN-HUNDRED &amp; EIGHTY </w:t>
      </w:r>
    </w:p>
    <w:p w:rsidR="009144FD" w:rsidRPr="0037479C" w:rsidRDefault="009144FD" w:rsidP="009144FD">
      <w:pPr>
        <w:spacing w:line="480" w:lineRule="auto"/>
        <w:jc w:val="both"/>
        <w:rPr>
          <w:sz w:val="24"/>
          <w:szCs w:val="24"/>
        </w:rPr>
      </w:pPr>
      <w:r w:rsidRPr="0037479C">
        <w:rPr>
          <w:sz w:val="24"/>
          <w:szCs w:val="24"/>
        </w:rPr>
        <w:t xml:space="preserve">The Number 780 represents the completion &amp; perfection in the Holy Bible. The 6 Silver Chargers is 780 shekels ($99,840.00) is in Numbers 7:13, 19, 25, 31, 37, 43, 49, 55, 61, 67, 73, 79. </w:t>
      </w:r>
    </w:p>
    <w:p w:rsidR="009144FD" w:rsidRPr="0037479C" w:rsidRDefault="009144FD" w:rsidP="009144FD">
      <w:pPr>
        <w:spacing w:line="480" w:lineRule="auto"/>
        <w:jc w:val="center"/>
        <w:rPr>
          <w:b/>
          <w:sz w:val="24"/>
          <w:szCs w:val="24"/>
        </w:rPr>
      </w:pPr>
      <w:r w:rsidRPr="0037479C">
        <w:rPr>
          <w:b/>
          <w:sz w:val="24"/>
          <w:szCs w:val="24"/>
        </w:rPr>
        <w:t xml:space="preserve">THE NUMBER SEVEN-HUNDRED &amp; EIGHTY TWO </w:t>
      </w:r>
    </w:p>
    <w:p w:rsidR="009144FD" w:rsidRPr="0037479C" w:rsidRDefault="009144FD" w:rsidP="009144FD">
      <w:pPr>
        <w:spacing w:line="480" w:lineRule="auto"/>
        <w:jc w:val="both"/>
        <w:rPr>
          <w:sz w:val="24"/>
          <w:szCs w:val="24"/>
        </w:rPr>
      </w:pPr>
      <w:r w:rsidRPr="0037479C">
        <w:rPr>
          <w:sz w:val="24"/>
          <w:szCs w:val="24"/>
        </w:rPr>
        <w:t xml:space="preserve">The Number 782 represents the completion &amp; perfection in the Holy Bible. The 782 years is Methuselah with Lamech is in Genesis 5:26.  </w:t>
      </w:r>
    </w:p>
    <w:p w:rsidR="009144FD" w:rsidRPr="0037479C" w:rsidRDefault="009144FD" w:rsidP="009144FD">
      <w:pPr>
        <w:spacing w:line="480" w:lineRule="auto"/>
        <w:jc w:val="center"/>
        <w:rPr>
          <w:b/>
          <w:sz w:val="24"/>
          <w:szCs w:val="24"/>
        </w:rPr>
      </w:pPr>
      <w:r w:rsidRPr="0037479C">
        <w:rPr>
          <w:b/>
          <w:sz w:val="24"/>
          <w:szCs w:val="24"/>
        </w:rPr>
        <w:t>THE NUMBER SEVEN HUNDRED &amp; NINETY NINE</w:t>
      </w:r>
    </w:p>
    <w:p w:rsidR="009144FD" w:rsidRPr="0037479C" w:rsidRDefault="009144FD" w:rsidP="009144FD">
      <w:pPr>
        <w:spacing w:line="480" w:lineRule="auto"/>
        <w:jc w:val="both"/>
        <w:rPr>
          <w:sz w:val="24"/>
          <w:szCs w:val="24"/>
        </w:rPr>
      </w:pPr>
      <w:r w:rsidRPr="0037479C">
        <w:rPr>
          <w:sz w:val="24"/>
          <w:szCs w:val="24"/>
        </w:rPr>
        <w:t>The Number 799 represents the completion &amp; perfection in the Holy Bible. The 799 Men slain is in 1</w:t>
      </w:r>
      <w:r w:rsidRPr="0037479C">
        <w:rPr>
          <w:sz w:val="24"/>
          <w:szCs w:val="24"/>
          <w:vertAlign w:val="superscript"/>
        </w:rPr>
        <w:t>st</w:t>
      </w:r>
      <w:r w:rsidRPr="0037479C">
        <w:rPr>
          <w:sz w:val="24"/>
          <w:szCs w:val="24"/>
        </w:rPr>
        <w:t xml:space="preserve"> Maccabees 3:24. </w:t>
      </w:r>
    </w:p>
    <w:p w:rsidR="009144FD" w:rsidRPr="0037479C" w:rsidRDefault="009144FD" w:rsidP="009144FD">
      <w:pPr>
        <w:spacing w:line="480" w:lineRule="auto"/>
        <w:jc w:val="center"/>
        <w:rPr>
          <w:b/>
          <w:sz w:val="24"/>
          <w:szCs w:val="24"/>
        </w:rPr>
      </w:pPr>
      <w:r w:rsidRPr="0037479C">
        <w:rPr>
          <w:b/>
          <w:sz w:val="24"/>
          <w:szCs w:val="24"/>
        </w:rPr>
        <w:t xml:space="preserve">THE NUMBER EIGHT-HUNDRED  </w:t>
      </w:r>
    </w:p>
    <w:p w:rsidR="009144FD" w:rsidRPr="0037479C" w:rsidRDefault="009144FD" w:rsidP="009144FD">
      <w:pPr>
        <w:spacing w:line="480" w:lineRule="auto"/>
        <w:jc w:val="both"/>
        <w:rPr>
          <w:sz w:val="24"/>
          <w:szCs w:val="24"/>
        </w:rPr>
      </w:pPr>
      <w:r w:rsidRPr="0037479C">
        <w:rPr>
          <w:sz w:val="24"/>
          <w:szCs w:val="24"/>
        </w:rPr>
        <w:t>The Number 800 represents the completion &amp; perfection in the Holy Bible. The Captain’s Host is in 1</w:t>
      </w:r>
      <w:r w:rsidRPr="0037479C">
        <w:rPr>
          <w:sz w:val="24"/>
          <w:szCs w:val="24"/>
          <w:vertAlign w:val="superscript"/>
        </w:rPr>
        <w:t>st</w:t>
      </w:r>
      <w:r w:rsidRPr="0037479C">
        <w:rPr>
          <w:sz w:val="24"/>
          <w:szCs w:val="24"/>
        </w:rPr>
        <w:t xml:space="preserve"> Samuel 22:7. The 800 slew by His spear is in 2</w:t>
      </w:r>
      <w:r w:rsidRPr="0037479C">
        <w:rPr>
          <w:sz w:val="24"/>
          <w:szCs w:val="24"/>
          <w:vertAlign w:val="superscript"/>
        </w:rPr>
        <w:t>nd</w:t>
      </w:r>
      <w:r w:rsidRPr="0037479C">
        <w:rPr>
          <w:sz w:val="24"/>
          <w:szCs w:val="24"/>
        </w:rPr>
        <w:t xml:space="preserve"> Samuel 23:8. The 800 Philistines passed on is in 1</w:t>
      </w:r>
      <w:r w:rsidRPr="0037479C">
        <w:rPr>
          <w:sz w:val="24"/>
          <w:szCs w:val="24"/>
          <w:vertAlign w:val="superscript"/>
        </w:rPr>
        <w:t>st</w:t>
      </w:r>
      <w:r w:rsidRPr="0037479C">
        <w:rPr>
          <w:sz w:val="24"/>
          <w:szCs w:val="24"/>
        </w:rPr>
        <w:t xml:space="preserve"> Samuel 29:2. The 800 Men of the Host is in 1</w:t>
      </w:r>
      <w:r w:rsidRPr="0037479C">
        <w:rPr>
          <w:sz w:val="24"/>
          <w:szCs w:val="24"/>
          <w:vertAlign w:val="superscript"/>
        </w:rPr>
        <w:t>st</w:t>
      </w:r>
      <w:r w:rsidRPr="0037479C">
        <w:rPr>
          <w:sz w:val="24"/>
          <w:szCs w:val="24"/>
        </w:rPr>
        <w:t xml:space="preserve"> Maccabees 9:6. The 800 years of Adam with Seth is in Genesis 5:4. The 800 years of Jared with Enoch is in Genesis 5:19. The 800 Men slew by His spear at once is in 2</w:t>
      </w:r>
      <w:r w:rsidRPr="0037479C">
        <w:rPr>
          <w:sz w:val="24"/>
          <w:szCs w:val="24"/>
          <w:vertAlign w:val="superscript"/>
        </w:rPr>
        <w:t>nd</w:t>
      </w:r>
      <w:r w:rsidRPr="0037479C">
        <w:rPr>
          <w:sz w:val="24"/>
          <w:szCs w:val="24"/>
        </w:rPr>
        <w:t xml:space="preserve"> Samuel 23:8.  </w:t>
      </w:r>
    </w:p>
    <w:p w:rsidR="009144FD" w:rsidRPr="0037479C" w:rsidRDefault="009144FD" w:rsidP="009144FD">
      <w:pPr>
        <w:spacing w:line="480" w:lineRule="auto"/>
        <w:ind w:left="8640" w:hanging="8640"/>
        <w:jc w:val="center"/>
        <w:rPr>
          <w:b/>
          <w:sz w:val="24"/>
          <w:szCs w:val="24"/>
        </w:rPr>
      </w:pPr>
      <w:r w:rsidRPr="0037479C">
        <w:rPr>
          <w:b/>
          <w:sz w:val="24"/>
          <w:szCs w:val="24"/>
        </w:rPr>
        <w:t>THE NUMBER EIGHT-HUNDRED &amp; SEVEN</w:t>
      </w:r>
    </w:p>
    <w:p w:rsidR="009144FD" w:rsidRPr="0037479C" w:rsidRDefault="009144FD" w:rsidP="009144FD">
      <w:pPr>
        <w:spacing w:line="480" w:lineRule="auto"/>
        <w:jc w:val="both"/>
        <w:rPr>
          <w:sz w:val="24"/>
          <w:szCs w:val="24"/>
        </w:rPr>
      </w:pPr>
      <w:r w:rsidRPr="0037479C">
        <w:rPr>
          <w:sz w:val="24"/>
          <w:szCs w:val="24"/>
        </w:rPr>
        <w:t xml:space="preserve">The Number 807 represents the completion &amp; perfection in the Holy Bible. The 807 years is Seth with Enos is in Genesis 5:7. The 807 years is Methuselah begetting Lamech is in Genesis 5:25.  </w:t>
      </w:r>
    </w:p>
    <w:p w:rsidR="009144FD" w:rsidRPr="0037479C" w:rsidRDefault="009144FD" w:rsidP="009144FD">
      <w:pPr>
        <w:spacing w:line="480" w:lineRule="auto"/>
        <w:jc w:val="center"/>
        <w:rPr>
          <w:sz w:val="24"/>
          <w:szCs w:val="24"/>
        </w:rPr>
      </w:pPr>
      <w:r w:rsidRPr="0037479C">
        <w:rPr>
          <w:b/>
          <w:sz w:val="24"/>
          <w:szCs w:val="24"/>
        </w:rPr>
        <w:t>THE NUMBER EIGHT-HUNDRED &amp; FIFTEEN</w:t>
      </w:r>
    </w:p>
    <w:p w:rsidR="009144FD" w:rsidRPr="0037479C" w:rsidRDefault="009144FD" w:rsidP="009144FD">
      <w:pPr>
        <w:spacing w:line="480" w:lineRule="auto"/>
        <w:jc w:val="both"/>
        <w:rPr>
          <w:sz w:val="24"/>
          <w:szCs w:val="24"/>
        </w:rPr>
      </w:pPr>
      <w:r w:rsidRPr="0037479C">
        <w:rPr>
          <w:sz w:val="24"/>
          <w:szCs w:val="24"/>
        </w:rPr>
        <w:t xml:space="preserve">The Number 815 represents the completion &amp; perfection in the Holy Bible. The 815 years is Enos with Cainan is in Genesis 5:10. </w:t>
      </w:r>
    </w:p>
    <w:p w:rsidR="009144FD" w:rsidRPr="0037479C" w:rsidRDefault="009144FD" w:rsidP="009144FD">
      <w:pPr>
        <w:spacing w:line="480" w:lineRule="auto"/>
        <w:jc w:val="center"/>
        <w:rPr>
          <w:sz w:val="24"/>
          <w:szCs w:val="24"/>
        </w:rPr>
      </w:pPr>
      <w:r w:rsidRPr="0037479C">
        <w:rPr>
          <w:b/>
          <w:sz w:val="24"/>
          <w:szCs w:val="24"/>
        </w:rPr>
        <w:t>THE NUMBER EIGHT-HUNDRED &amp; TWENTY TWO</w:t>
      </w:r>
    </w:p>
    <w:p w:rsidR="009144FD" w:rsidRPr="0037479C" w:rsidRDefault="009144FD" w:rsidP="009144FD">
      <w:pPr>
        <w:spacing w:line="480" w:lineRule="auto"/>
        <w:jc w:val="both"/>
        <w:rPr>
          <w:sz w:val="24"/>
          <w:szCs w:val="24"/>
        </w:rPr>
      </w:pPr>
      <w:r w:rsidRPr="0037479C">
        <w:rPr>
          <w:sz w:val="24"/>
          <w:szCs w:val="24"/>
        </w:rPr>
        <w:t xml:space="preserve">The Number 822 represents the completion &amp; perfection in the Holy Bible. The 822 Brethren that did the Work of the Father Stephen’s House is in Nehemiah 11:12.  </w:t>
      </w:r>
    </w:p>
    <w:p w:rsidR="009144FD" w:rsidRPr="0037479C" w:rsidRDefault="009144FD" w:rsidP="009144FD">
      <w:pPr>
        <w:spacing w:line="480" w:lineRule="auto"/>
        <w:jc w:val="center"/>
        <w:rPr>
          <w:sz w:val="24"/>
          <w:szCs w:val="24"/>
        </w:rPr>
      </w:pPr>
      <w:r w:rsidRPr="0037479C">
        <w:rPr>
          <w:b/>
          <w:sz w:val="24"/>
          <w:szCs w:val="24"/>
        </w:rPr>
        <w:t>THE NUMBER EIGHT-HUNDRED &amp; THIRTY</w:t>
      </w:r>
    </w:p>
    <w:p w:rsidR="009144FD" w:rsidRPr="0037479C" w:rsidRDefault="009144FD" w:rsidP="009144FD">
      <w:pPr>
        <w:spacing w:line="480" w:lineRule="auto"/>
        <w:jc w:val="both"/>
        <w:rPr>
          <w:sz w:val="24"/>
          <w:szCs w:val="24"/>
        </w:rPr>
      </w:pPr>
      <w:r w:rsidRPr="0037479C">
        <w:rPr>
          <w:sz w:val="24"/>
          <w:szCs w:val="24"/>
        </w:rPr>
        <w:t xml:space="preserve">The Number 830 represents the completion &amp; perfection in the Holy Bible. The 830 years is Mahalaleel with Jared is in Genesis 5:16. </w:t>
      </w:r>
    </w:p>
    <w:p w:rsidR="009144FD" w:rsidRPr="0037479C" w:rsidRDefault="009144FD" w:rsidP="009144FD">
      <w:pPr>
        <w:spacing w:line="480" w:lineRule="auto"/>
        <w:jc w:val="center"/>
        <w:rPr>
          <w:sz w:val="24"/>
          <w:szCs w:val="24"/>
        </w:rPr>
      </w:pPr>
      <w:r w:rsidRPr="0037479C">
        <w:rPr>
          <w:b/>
          <w:sz w:val="24"/>
          <w:szCs w:val="24"/>
        </w:rPr>
        <w:t>THE NUMBER EIGHT-HUNDRED &amp; THIRTY TWO</w:t>
      </w:r>
    </w:p>
    <w:p w:rsidR="009144FD" w:rsidRPr="0037479C" w:rsidRDefault="009144FD" w:rsidP="009144FD">
      <w:pPr>
        <w:spacing w:line="480" w:lineRule="auto"/>
        <w:jc w:val="both"/>
        <w:rPr>
          <w:sz w:val="24"/>
          <w:szCs w:val="24"/>
        </w:rPr>
      </w:pPr>
      <w:r w:rsidRPr="0037479C">
        <w:rPr>
          <w:sz w:val="24"/>
          <w:szCs w:val="24"/>
        </w:rPr>
        <w:t xml:space="preserve">The Number 832 represents the completion &amp; perfection in the Holy Bible. The 832 Persons Captive is in Jeremiah 52:29.  </w:t>
      </w:r>
    </w:p>
    <w:p w:rsidR="009144FD" w:rsidRPr="0037479C" w:rsidRDefault="009144FD" w:rsidP="009144FD">
      <w:pPr>
        <w:spacing w:line="480" w:lineRule="auto"/>
        <w:jc w:val="center"/>
        <w:rPr>
          <w:sz w:val="24"/>
          <w:szCs w:val="24"/>
        </w:rPr>
      </w:pPr>
      <w:r w:rsidRPr="0037479C">
        <w:rPr>
          <w:b/>
          <w:sz w:val="24"/>
          <w:szCs w:val="24"/>
        </w:rPr>
        <w:t>THE NUMBER EIGHT-HUNDRED &amp; FORTY</w:t>
      </w:r>
    </w:p>
    <w:p w:rsidR="009144FD" w:rsidRPr="0037479C" w:rsidRDefault="009144FD" w:rsidP="009144FD">
      <w:pPr>
        <w:spacing w:line="480" w:lineRule="auto"/>
        <w:jc w:val="both"/>
        <w:rPr>
          <w:sz w:val="24"/>
          <w:szCs w:val="24"/>
        </w:rPr>
      </w:pPr>
      <w:r w:rsidRPr="0037479C">
        <w:rPr>
          <w:sz w:val="24"/>
          <w:szCs w:val="24"/>
        </w:rPr>
        <w:t xml:space="preserve">The Number 840 represents the completion &amp; perfection in the Holy Bible. The 840 years is Cainan with Mahalaleel is in Genesis 5:13. </w:t>
      </w:r>
    </w:p>
    <w:p w:rsidR="009144FD" w:rsidRPr="0037479C" w:rsidRDefault="009144FD" w:rsidP="009144FD">
      <w:pPr>
        <w:spacing w:line="480" w:lineRule="auto"/>
        <w:jc w:val="center"/>
        <w:rPr>
          <w:sz w:val="24"/>
          <w:szCs w:val="24"/>
        </w:rPr>
      </w:pPr>
      <w:r w:rsidRPr="0037479C">
        <w:rPr>
          <w:b/>
          <w:sz w:val="24"/>
          <w:szCs w:val="24"/>
        </w:rPr>
        <w:t>THE NUMBER EIGHT-HUNDRED &amp; FORTY FIVE</w:t>
      </w:r>
    </w:p>
    <w:p w:rsidR="009144FD" w:rsidRPr="0037479C" w:rsidRDefault="009144FD" w:rsidP="009144FD">
      <w:pPr>
        <w:spacing w:line="480" w:lineRule="auto"/>
        <w:jc w:val="both"/>
        <w:rPr>
          <w:sz w:val="24"/>
          <w:szCs w:val="24"/>
        </w:rPr>
      </w:pPr>
      <w:r w:rsidRPr="0037479C">
        <w:rPr>
          <w:sz w:val="24"/>
          <w:szCs w:val="24"/>
        </w:rPr>
        <w:t xml:space="preserve">The Number 845 represents the completion &amp; perfection in the Holy Bible. The 845 Children of Zattu is in Nehemiah 7:13. </w:t>
      </w:r>
    </w:p>
    <w:p w:rsidR="009144FD" w:rsidRPr="0037479C" w:rsidRDefault="009144FD" w:rsidP="009144FD">
      <w:pPr>
        <w:spacing w:line="480" w:lineRule="auto"/>
        <w:jc w:val="center"/>
        <w:rPr>
          <w:sz w:val="24"/>
          <w:szCs w:val="24"/>
        </w:rPr>
      </w:pPr>
      <w:r w:rsidRPr="0037479C">
        <w:rPr>
          <w:b/>
          <w:sz w:val="24"/>
          <w:szCs w:val="24"/>
        </w:rPr>
        <w:t>THE NUMBER EIGHT-HUNDRED &amp; NINETY FIVE</w:t>
      </w:r>
    </w:p>
    <w:p w:rsidR="009144FD" w:rsidRPr="0037479C" w:rsidRDefault="009144FD" w:rsidP="009144FD">
      <w:pPr>
        <w:spacing w:line="480" w:lineRule="auto"/>
        <w:jc w:val="both"/>
        <w:rPr>
          <w:sz w:val="24"/>
          <w:szCs w:val="24"/>
        </w:rPr>
      </w:pPr>
      <w:r w:rsidRPr="0037479C">
        <w:rPr>
          <w:sz w:val="24"/>
          <w:szCs w:val="24"/>
        </w:rPr>
        <w:t xml:space="preserve">The Number 895 represents the completion &amp; perfection in the Holy Bible. The 895 years is the Life of Mahalaleel is in Genesis 5:17. </w:t>
      </w:r>
    </w:p>
    <w:p w:rsidR="009144FD" w:rsidRPr="0037479C" w:rsidRDefault="009144FD" w:rsidP="009144FD">
      <w:pPr>
        <w:spacing w:line="480" w:lineRule="auto"/>
        <w:jc w:val="center"/>
        <w:rPr>
          <w:b/>
          <w:sz w:val="24"/>
          <w:szCs w:val="24"/>
        </w:rPr>
      </w:pPr>
      <w:r w:rsidRPr="0037479C">
        <w:rPr>
          <w:b/>
          <w:sz w:val="24"/>
          <w:szCs w:val="24"/>
        </w:rPr>
        <w:t xml:space="preserve">THE NUMBER NINE-HUNDRED  </w:t>
      </w:r>
    </w:p>
    <w:p w:rsidR="009144FD" w:rsidRPr="0037479C" w:rsidRDefault="009144FD" w:rsidP="009144FD">
      <w:pPr>
        <w:spacing w:line="480" w:lineRule="auto"/>
        <w:rPr>
          <w:sz w:val="24"/>
          <w:szCs w:val="24"/>
        </w:rPr>
      </w:pPr>
      <w:r w:rsidRPr="0037479C">
        <w:rPr>
          <w:sz w:val="24"/>
          <w:szCs w:val="24"/>
        </w:rPr>
        <w:t>The Number 900 represents the completion &amp; perfection in the Holy Bible. The Captain’s Host is in 1</w:t>
      </w:r>
      <w:r w:rsidRPr="0037479C">
        <w:rPr>
          <w:sz w:val="24"/>
          <w:szCs w:val="24"/>
          <w:vertAlign w:val="superscript"/>
        </w:rPr>
        <w:t>st</w:t>
      </w:r>
      <w:r w:rsidRPr="0037479C">
        <w:rPr>
          <w:sz w:val="24"/>
          <w:szCs w:val="24"/>
        </w:rPr>
        <w:t xml:space="preserve"> Samuel 22:7. The 900 Chariots of Iron to oppress for 20 years is in Judges 4:3, 13. The 900 Philistines passed on is in 1</w:t>
      </w:r>
      <w:r w:rsidRPr="0037479C">
        <w:rPr>
          <w:sz w:val="24"/>
          <w:szCs w:val="24"/>
          <w:vertAlign w:val="superscript"/>
        </w:rPr>
        <w:t>st</w:t>
      </w:r>
      <w:r w:rsidRPr="0037479C">
        <w:rPr>
          <w:sz w:val="24"/>
          <w:szCs w:val="24"/>
        </w:rPr>
        <w:t xml:space="preserve"> Samuel 29:2.</w:t>
      </w:r>
    </w:p>
    <w:p w:rsidR="009144FD" w:rsidRPr="0037479C" w:rsidRDefault="009144FD" w:rsidP="009144FD">
      <w:pPr>
        <w:spacing w:line="480" w:lineRule="auto"/>
        <w:jc w:val="center"/>
        <w:rPr>
          <w:b/>
          <w:sz w:val="24"/>
          <w:szCs w:val="24"/>
        </w:rPr>
      </w:pPr>
      <w:r w:rsidRPr="0037479C">
        <w:rPr>
          <w:b/>
          <w:sz w:val="24"/>
          <w:szCs w:val="24"/>
        </w:rPr>
        <w:t xml:space="preserve">THE NUMBER NINE-HUNDRED &amp; FIVE </w:t>
      </w:r>
    </w:p>
    <w:p w:rsidR="009144FD" w:rsidRPr="0037479C" w:rsidRDefault="009144FD" w:rsidP="009144FD">
      <w:pPr>
        <w:spacing w:line="480" w:lineRule="auto"/>
        <w:rPr>
          <w:sz w:val="24"/>
          <w:szCs w:val="24"/>
        </w:rPr>
      </w:pPr>
      <w:r w:rsidRPr="0037479C">
        <w:rPr>
          <w:sz w:val="24"/>
          <w:szCs w:val="24"/>
        </w:rPr>
        <w:t xml:space="preserve">The Number 905 represents the completion &amp; perfection in the Holy Bible. The 905 year is the Life of Enos is in Genesis 5:11.  </w:t>
      </w:r>
    </w:p>
    <w:p w:rsidR="009144FD" w:rsidRPr="0037479C" w:rsidRDefault="009144FD" w:rsidP="009144FD">
      <w:pPr>
        <w:spacing w:line="480" w:lineRule="auto"/>
        <w:jc w:val="center"/>
        <w:rPr>
          <w:b/>
          <w:sz w:val="24"/>
          <w:szCs w:val="24"/>
        </w:rPr>
      </w:pPr>
      <w:r w:rsidRPr="0037479C">
        <w:rPr>
          <w:b/>
          <w:sz w:val="24"/>
          <w:szCs w:val="24"/>
        </w:rPr>
        <w:t xml:space="preserve">THE NUMBER NINE-HUNDRED &amp; TEN </w:t>
      </w:r>
    </w:p>
    <w:p w:rsidR="009144FD" w:rsidRPr="0037479C" w:rsidRDefault="009144FD" w:rsidP="009144FD">
      <w:pPr>
        <w:spacing w:line="480" w:lineRule="auto"/>
        <w:jc w:val="both"/>
        <w:rPr>
          <w:sz w:val="24"/>
          <w:szCs w:val="24"/>
        </w:rPr>
      </w:pPr>
      <w:r w:rsidRPr="0037479C">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9144FD" w:rsidRPr="0037479C" w:rsidRDefault="009144FD" w:rsidP="009144FD">
      <w:pPr>
        <w:spacing w:line="480" w:lineRule="auto"/>
        <w:jc w:val="center"/>
        <w:rPr>
          <w:b/>
          <w:sz w:val="24"/>
          <w:szCs w:val="24"/>
        </w:rPr>
      </w:pPr>
      <w:r w:rsidRPr="0037479C">
        <w:rPr>
          <w:b/>
          <w:sz w:val="24"/>
          <w:szCs w:val="24"/>
        </w:rPr>
        <w:t xml:space="preserve">THE NUMBER NINE-HUNDRED &amp; TWELVE </w:t>
      </w:r>
    </w:p>
    <w:p w:rsidR="009144FD" w:rsidRPr="0037479C" w:rsidRDefault="009144FD" w:rsidP="009144FD">
      <w:pPr>
        <w:spacing w:line="480" w:lineRule="auto"/>
        <w:jc w:val="both"/>
        <w:rPr>
          <w:sz w:val="24"/>
          <w:szCs w:val="24"/>
        </w:rPr>
      </w:pPr>
      <w:r w:rsidRPr="0037479C">
        <w:rPr>
          <w:sz w:val="24"/>
          <w:szCs w:val="24"/>
        </w:rPr>
        <w:t>The Number 912 represents the completion &amp; perfection in the Holy Bible. The 912 years of Seth is in Genesis 5:8.</w:t>
      </w:r>
    </w:p>
    <w:p w:rsidR="009144FD" w:rsidRPr="0037479C" w:rsidRDefault="009144FD" w:rsidP="009144FD">
      <w:pPr>
        <w:spacing w:line="480" w:lineRule="auto"/>
        <w:jc w:val="center"/>
        <w:rPr>
          <w:sz w:val="24"/>
          <w:szCs w:val="24"/>
        </w:rPr>
      </w:pPr>
      <w:r w:rsidRPr="0037479C">
        <w:rPr>
          <w:b/>
          <w:sz w:val="24"/>
          <w:szCs w:val="24"/>
        </w:rPr>
        <w:t>THE NUMBER NINE-HUNDRED &amp; TWENTY EIGHT</w:t>
      </w:r>
    </w:p>
    <w:p w:rsidR="009144FD" w:rsidRPr="0037479C" w:rsidRDefault="009144FD" w:rsidP="009144FD">
      <w:pPr>
        <w:spacing w:line="480" w:lineRule="auto"/>
        <w:jc w:val="both"/>
        <w:rPr>
          <w:sz w:val="24"/>
          <w:szCs w:val="24"/>
        </w:rPr>
      </w:pPr>
      <w:r w:rsidRPr="0037479C">
        <w:rPr>
          <w:sz w:val="24"/>
          <w:szCs w:val="24"/>
        </w:rPr>
        <w:t xml:space="preserve">The Number 928 represents the completion &amp; perfection in the Holy Bible. The 928 Valiant Men of Gabbai &amp; Sallai is in Nehemiah 11:8.   </w:t>
      </w:r>
    </w:p>
    <w:p w:rsidR="009144FD" w:rsidRPr="0037479C" w:rsidRDefault="009144FD" w:rsidP="009144FD">
      <w:pPr>
        <w:spacing w:line="480" w:lineRule="auto"/>
        <w:ind w:left="8640" w:hanging="8640"/>
        <w:jc w:val="center"/>
        <w:rPr>
          <w:b/>
          <w:sz w:val="24"/>
          <w:szCs w:val="24"/>
        </w:rPr>
      </w:pPr>
      <w:r w:rsidRPr="0037479C">
        <w:rPr>
          <w:b/>
          <w:sz w:val="24"/>
          <w:szCs w:val="24"/>
        </w:rPr>
        <w:t>THE NUMBER NINE-HUNDRED &amp; THIRTY</w:t>
      </w:r>
    </w:p>
    <w:p w:rsidR="009144FD" w:rsidRPr="0037479C" w:rsidRDefault="009144FD" w:rsidP="009144FD">
      <w:pPr>
        <w:spacing w:line="480" w:lineRule="auto"/>
        <w:jc w:val="both"/>
        <w:rPr>
          <w:b/>
          <w:sz w:val="24"/>
          <w:szCs w:val="24"/>
        </w:rPr>
      </w:pPr>
      <w:r w:rsidRPr="0037479C">
        <w:rPr>
          <w:sz w:val="24"/>
          <w:szCs w:val="24"/>
        </w:rPr>
        <w:t xml:space="preserve">The Number 930 represents the completion &amp; perfection in the Holy Bible. The 930 years of Adam is in Genesis 5:5. </w:t>
      </w:r>
    </w:p>
    <w:p w:rsidR="009144FD" w:rsidRPr="0037479C" w:rsidRDefault="009144FD" w:rsidP="009144FD">
      <w:pPr>
        <w:spacing w:line="480" w:lineRule="auto"/>
        <w:jc w:val="center"/>
        <w:rPr>
          <w:b/>
          <w:sz w:val="24"/>
          <w:szCs w:val="24"/>
        </w:rPr>
      </w:pPr>
      <w:r w:rsidRPr="0037479C">
        <w:rPr>
          <w:b/>
          <w:sz w:val="24"/>
          <w:szCs w:val="24"/>
        </w:rPr>
        <w:t xml:space="preserve">THE NUMBER NINE-HUNDRED &amp; FORTY FIVE </w:t>
      </w:r>
    </w:p>
    <w:p w:rsidR="009144FD" w:rsidRPr="0037479C" w:rsidRDefault="009144FD" w:rsidP="009144FD">
      <w:pPr>
        <w:spacing w:line="480" w:lineRule="auto"/>
        <w:jc w:val="both"/>
        <w:rPr>
          <w:sz w:val="24"/>
          <w:szCs w:val="24"/>
        </w:rPr>
      </w:pPr>
      <w:r w:rsidRPr="0037479C">
        <w:rPr>
          <w:sz w:val="24"/>
          <w:szCs w:val="24"/>
        </w:rPr>
        <w:t>The Number 945 represents the completion &amp; perfection in the Holy Bible. The 945 Sons of Zathul is in 1</w:t>
      </w:r>
      <w:r w:rsidRPr="0037479C">
        <w:rPr>
          <w:sz w:val="24"/>
          <w:szCs w:val="24"/>
          <w:vertAlign w:val="superscript"/>
        </w:rPr>
        <w:t>st</w:t>
      </w:r>
      <w:r w:rsidRPr="0037479C">
        <w:rPr>
          <w:sz w:val="24"/>
          <w:szCs w:val="24"/>
        </w:rPr>
        <w:t xml:space="preserve"> Esdras 5:12. The 945 Children of Zattu is in Ezra 2:8. </w:t>
      </w:r>
    </w:p>
    <w:p w:rsidR="009144FD" w:rsidRPr="0037479C" w:rsidRDefault="009144FD" w:rsidP="009144FD">
      <w:pPr>
        <w:spacing w:line="480" w:lineRule="auto"/>
        <w:jc w:val="center"/>
        <w:rPr>
          <w:b/>
          <w:sz w:val="24"/>
          <w:szCs w:val="24"/>
        </w:rPr>
      </w:pPr>
      <w:r w:rsidRPr="0037479C">
        <w:rPr>
          <w:b/>
          <w:sz w:val="24"/>
          <w:szCs w:val="24"/>
        </w:rPr>
        <w:t xml:space="preserve">THE NUMBER NINE-HUNDRED &amp; FIFTY </w:t>
      </w:r>
    </w:p>
    <w:p w:rsidR="009144FD" w:rsidRPr="0037479C" w:rsidRDefault="009144FD" w:rsidP="009144FD">
      <w:pPr>
        <w:spacing w:line="480" w:lineRule="auto"/>
        <w:jc w:val="both"/>
        <w:rPr>
          <w:sz w:val="24"/>
          <w:szCs w:val="24"/>
        </w:rPr>
      </w:pPr>
      <w:r w:rsidRPr="0037479C">
        <w:rPr>
          <w:sz w:val="24"/>
          <w:szCs w:val="24"/>
        </w:rPr>
        <w:t xml:space="preserve">The Number 950 represents the completion &amp; perfection in the Holy Bible. The 950 years is the Life of Noah is in Genesis 9:29. </w:t>
      </w:r>
    </w:p>
    <w:p w:rsidR="009144FD" w:rsidRPr="0037479C" w:rsidRDefault="009144FD" w:rsidP="009144FD">
      <w:pPr>
        <w:spacing w:line="480" w:lineRule="auto"/>
        <w:jc w:val="center"/>
        <w:rPr>
          <w:b/>
          <w:sz w:val="24"/>
          <w:szCs w:val="24"/>
        </w:rPr>
      </w:pPr>
      <w:r w:rsidRPr="0037479C">
        <w:rPr>
          <w:b/>
          <w:sz w:val="24"/>
          <w:szCs w:val="24"/>
        </w:rPr>
        <w:t xml:space="preserve">THE NUMBER NINE HUNDRED &amp; FIFTY SIX  </w:t>
      </w:r>
    </w:p>
    <w:p w:rsidR="009144FD" w:rsidRPr="0037479C" w:rsidRDefault="009144FD" w:rsidP="009144FD">
      <w:pPr>
        <w:spacing w:line="480" w:lineRule="auto"/>
        <w:jc w:val="both"/>
        <w:rPr>
          <w:sz w:val="24"/>
          <w:szCs w:val="24"/>
        </w:rPr>
      </w:pPr>
      <w:r w:rsidRPr="0037479C">
        <w:rPr>
          <w:sz w:val="24"/>
          <w:szCs w:val="24"/>
        </w:rPr>
        <w:t>The Number 956 represents the completion &amp; perfection in the Holy Bible. The 956 Chiefs is in 1</w:t>
      </w:r>
      <w:r w:rsidRPr="0037479C">
        <w:rPr>
          <w:sz w:val="24"/>
          <w:szCs w:val="24"/>
          <w:vertAlign w:val="superscript"/>
        </w:rPr>
        <w:t>st</w:t>
      </w:r>
      <w:r w:rsidRPr="0037479C">
        <w:rPr>
          <w:sz w:val="24"/>
          <w:szCs w:val="24"/>
        </w:rPr>
        <w:t xml:space="preserve"> Chronicles 9:9. </w:t>
      </w:r>
    </w:p>
    <w:p w:rsidR="009144FD" w:rsidRPr="0037479C" w:rsidRDefault="009144FD" w:rsidP="009144FD">
      <w:pPr>
        <w:spacing w:line="480" w:lineRule="auto"/>
        <w:jc w:val="center"/>
        <w:rPr>
          <w:b/>
          <w:sz w:val="24"/>
          <w:szCs w:val="24"/>
        </w:rPr>
      </w:pPr>
      <w:r w:rsidRPr="0037479C">
        <w:rPr>
          <w:b/>
          <w:sz w:val="24"/>
          <w:szCs w:val="24"/>
        </w:rPr>
        <w:t>THE NUMBER NINE-HUNDRED &amp; SIXTY TWO</w:t>
      </w:r>
    </w:p>
    <w:p w:rsidR="009144FD" w:rsidRPr="0037479C" w:rsidRDefault="009144FD" w:rsidP="009144FD">
      <w:pPr>
        <w:spacing w:line="480" w:lineRule="auto"/>
        <w:jc w:val="both"/>
        <w:rPr>
          <w:sz w:val="24"/>
          <w:szCs w:val="24"/>
        </w:rPr>
      </w:pPr>
      <w:r w:rsidRPr="0037479C">
        <w:rPr>
          <w:sz w:val="24"/>
          <w:szCs w:val="24"/>
        </w:rPr>
        <w:t xml:space="preserve">The Number 962 represents the completion &amp; perfection in the Holy Bible. The 962 years is the Life of Jared is in Genesis 5:20. </w:t>
      </w:r>
    </w:p>
    <w:p w:rsidR="009144FD" w:rsidRPr="0037479C" w:rsidRDefault="009144FD" w:rsidP="009144FD">
      <w:pPr>
        <w:spacing w:line="480" w:lineRule="auto"/>
        <w:jc w:val="center"/>
        <w:rPr>
          <w:b/>
          <w:sz w:val="24"/>
          <w:szCs w:val="24"/>
        </w:rPr>
      </w:pPr>
      <w:r w:rsidRPr="0037479C">
        <w:rPr>
          <w:b/>
          <w:sz w:val="24"/>
          <w:szCs w:val="24"/>
        </w:rPr>
        <w:t xml:space="preserve">THE NUMBER NINE-HUNDRED &amp; SIXTY NINE </w:t>
      </w:r>
    </w:p>
    <w:p w:rsidR="009144FD" w:rsidRPr="0037479C" w:rsidRDefault="009144FD" w:rsidP="009144FD">
      <w:pPr>
        <w:spacing w:line="480" w:lineRule="auto"/>
        <w:jc w:val="both"/>
        <w:rPr>
          <w:sz w:val="24"/>
          <w:szCs w:val="24"/>
        </w:rPr>
      </w:pPr>
      <w:r w:rsidRPr="0037479C">
        <w:rPr>
          <w:sz w:val="24"/>
          <w:szCs w:val="24"/>
        </w:rPr>
        <w:t xml:space="preserve">The Number 969 represents the completion &amp; perfection in the Holy Bible. The 969 years is the Life of Methuselah is in Genesis 5:27. </w:t>
      </w:r>
    </w:p>
    <w:p w:rsidR="009144FD" w:rsidRPr="0037479C" w:rsidRDefault="009144FD" w:rsidP="009144FD">
      <w:pPr>
        <w:spacing w:line="480" w:lineRule="auto"/>
        <w:jc w:val="center"/>
        <w:rPr>
          <w:b/>
          <w:sz w:val="24"/>
          <w:szCs w:val="24"/>
        </w:rPr>
      </w:pPr>
      <w:r w:rsidRPr="0037479C">
        <w:rPr>
          <w:b/>
          <w:sz w:val="24"/>
          <w:szCs w:val="24"/>
        </w:rPr>
        <w:t xml:space="preserve">THE NUMBER NINE-HUNDRED &amp; SEVENTY TWO </w:t>
      </w:r>
    </w:p>
    <w:p w:rsidR="009144FD" w:rsidRPr="0037479C" w:rsidRDefault="009144FD" w:rsidP="009144FD">
      <w:pPr>
        <w:spacing w:line="480" w:lineRule="auto"/>
        <w:jc w:val="both"/>
        <w:rPr>
          <w:sz w:val="24"/>
          <w:szCs w:val="24"/>
        </w:rPr>
      </w:pPr>
      <w:r w:rsidRPr="0037479C">
        <w:rPr>
          <w:sz w:val="24"/>
          <w:szCs w:val="24"/>
        </w:rPr>
        <w:t>The Number 972 represents the completion &amp; perfection in the Holy Bible. The 972 Sons of Sanasib is in 1</w:t>
      </w:r>
      <w:r w:rsidRPr="0037479C">
        <w:rPr>
          <w:sz w:val="24"/>
          <w:szCs w:val="24"/>
          <w:vertAlign w:val="superscript"/>
        </w:rPr>
        <w:t>st</w:t>
      </w:r>
      <w:r w:rsidRPr="0037479C">
        <w:rPr>
          <w:sz w:val="24"/>
          <w:szCs w:val="24"/>
        </w:rPr>
        <w:t xml:space="preserve"> Esdras 5:24. </w:t>
      </w:r>
    </w:p>
    <w:p w:rsidR="009144FD" w:rsidRPr="0037479C" w:rsidRDefault="009144FD" w:rsidP="009144FD">
      <w:pPr>
        <w:spacing w:line="480" w:lineRule="auto"/>
        <w:jc w:val="center"/>
        <w:rPr>
          <w:sz w:val="24"/>
          <w:szCs w:val="24"/>
        </w:rPr>
      </w:pPr>
      <w:r w:rsidRPr="0037479C">
        <w:rPr>
          <w:b/>
          <w:sz w:val="24"/>
          <w:szCs w:val="24"/>
        </w:rPr>
        <w:t>THE NUMBER NINE HUNDRED &amp; SEVENTY THREE</w:t>
      </w:r>
    </w:p>
    <w:p w:rsidR="009144FD" w:rsidRPr="0037479C" w:rsidRDefault="009144FD" w:rsidP="009144FD">
      <w:pPr>
        <w:spacing w:line="480" w:lineRule="auto"/>
        <w:jc w:val="both"/>
        <w:rPr>
          <w:sz w:val="24"/>
          <w:szCs w:val="24"/>
        </w:rPr>
      </w:pPr>
      <w:r w:rsidRPr="0037479C">
        <w:rPr>
          <w:sz w:val="24"/>
          <w:szCs w:val="24"/>
        </w:rPr>
        <w:t xml:space="preserve">The Number 973 represents the completion &amp; perfection in the Holy Bible. The 973 Children of Jedaiah is in Ezra 2:36 &amp; Nehemiah 7:39. </w:t>
      </w:r>
    </w:p>
    <w:p w:rsidR="009144FD" w:rsidRPr="0037479C" w:rsidRDefault="009144FD" w:rsidP="009144FD">
      <w:pPr>
        <w:spacing w:line="480" w:lineRule="auto"/>
        <w:jc w:val="center"/>
        <w:rPr>
          <w:sz w:val="24"/>
          <w:szCs w:val="24"/>
        </w:rPr>
      </w:pPr>
      <w:r w:rsidRPr="0037479C">
        <w:rPr>
          <w:b/>
          <w:sz w:val="24"/>
          <w:szCs w:val="24"/>
        </w:rPr>
        <w:t>THE NUMBER NINE HUNDRED &amp; NINETY NINE</w:t>
      </w:r>
    </w:p>
    <w:p w:rsidR="009144FD" w:rsidRPr="0037479C" w:rsidRDefault="009144FD" w:rsidP="009144FD">
      <w:pPr>
        <w:spacing w:line="480" w:lineRule="auto"/>
        <w:jc w:val="both"/>
        <w:rPr>
          <w:sz w:val="24"/>
          <w:szCs w:val="24"/>
        </w:rPr>
      </w:pPr>
      <w:r w:rsidRPr="0037479C">
        <w:rPr>
          <w:sz w:val="24"/>
          <w:szCs w:val="24"/>
        </w:rPr>
        <w:t>The Number 999 represents the completion &amp; perfection in the Holy Bible. The 999 Men with their stuff is destroyed is in 1</w:t>
      </w:r>
      <w:r w:rsidRPr="0037479C">
        <w:rPr>
          <w:sz w:val="24"/>
          <w:szCs w:val="24"/>
          <w:vertAlign w:val="superscript"/>
        </w:rPr>
        <w:t>st</w:t>
      </w:r>
      <w:r w:rsidRPr="0037479C">
        <w:rPr>
          <w:sz w:val="24"/>
          <w:szCs w:val="24"/>
        </w:rPr>
        <w:t xml:space="preserve"> Maccabees 5:13. The 999 Men were slain is in 1</w:t>
      </w:r>
      <w:r w:rsidRPr="0037479C">
        <w:rPr>
          <w:sz w:val="24"/>
          <w:szCs w:val="24"/>
          <w:vertAlign w:val="superscript"/>
        </w:rPr>
        <w:t>st</w:t>
      </w:r>
      <w:r w:rsidRPr="0037479C">
        <w:rPr>
          <w:sz w:val="24"/>
          <w:szCs w:val="24"/>
        </w:rPr>
        <w:t xml:space="preserve"> Maccabees 9:49. The 999 Men &amp; Women were killed by the fire in the hold is in Judges 9:49. </w:t>
      </w:r>
    </w:p>
    <w:p w:rsidR="009144FD" w:rsidRPr="0037479C" w:rsidRDefault="009144FD" w:rsidP="009144FD">
      <w:pPr>
        <w:spacing w:line="480" w:lineRule="auto"/>
        <w:jc w:val="center"/>
        <w:rPr>
          <w:b/>
          <w:sz w:val="24"/>
          <w:szCs w:val="24"/>
        </w:rPr>
      </w:pPr>
      <w:r w:rsidRPr="0037479C">
        <w:rPr>
          <w:b/>
          <w:sz w:val="24"/>
          <w:szCs w:val="24"/>
        </w:rPr>
        <w:t xml:space="preserve">THE NUMBER ONE-THOUSAND  </w:t>
      </w:r>
    </w:p>
    <w:p w:rsidR="009144FD" w:rsidRPr="0037479C" w:rsidRDefault="009144FD" w:rsidP="009144FD">
      <w:pPr>
        <w:spacing w:line="480" w:lineRule="auto"/>
        <w:jc w:val="both"/>
        <w:rPr>
          <w:sz w:val="24"/>
          <w:szCs w:val="24"/>
        </w:rPr>
      </w:pPr>
      <w:r w:rsidRPr="0037479C">
        <w:rPr>
          <w:sz w:val="24"/>
          <w:szCs w:val="24"/>
        </w:rPr>
        <w:t>The Number 1,000 represents the completion &amp; perfection in the Holy Bible. The Captain’s over 1,000’s (10,000) is in 1</w:t>
      </w:r>
      <w:r w:rsidRPr="0037479C">
        <w:rPr>
          <w:sz w:val="24"/>
          <w:szCs w:val="24"/>
          <w:vertAlign w:val="superscript"/>
        </w:rPr>
        <w:t>st</w:t>
      </w:r>
      <w:r w:rsidRPr="0037479C">
        <w:rPr>
          <w:sz w:val="24"/>
          <w:szCs w:val="24"/>
        </w:rPr>
        <w:t xml:space="preserve"> Esdras 1:9; 1</w:t>
      </w:r>
      <w:r w:rsidRPr="0037479C">
        <w:rPr>
          <w:sz w:val="24"/>
          <w:szCs w:val="24"/>
          <w:vertAlign w:val="superscript"/>
        </w:rPr>
        <w:t>st</w:t>
      </w:r>
      <w:r w:rsidRPr="0037479C">
        <w:rPr>
          <w:sz w:val="24"/>
          <w:szCs w:val="24"/>
        </w:rPr>
        <w:t xml:space="preserve"> Maccabees 3:55; Numbers 31:14; Deuteronomy 1:15; 1</w:t>
      </w:r>
      <w:r w:rsidRPr="0037479C">
        <w:rPr>
          <w:sz w:val="24"/>
          <w:szCs w:val="24"/>
          <w:vertAlign w:val="superscript"/>
        </w:rPr>
        <w:t>st</w:t>
      </w:r>
      <w:r w:rsidRPr="0037479C">
        <w:rPr>
          <w:sz w:val="24"/>
          <w:szCs w:val="24"/>
        </w:rPr>
        <w:t xml:space="preserve"> Samuel 8:12 &amp; 1</w:t>
      </w:r>
      <w:r w:rsidRPr="0037479C">
        <w:rPr>
          <w:sz w:val="24"/>
          <w:szCs w:val="24"/>
          <w:vertAlign w:val="superscript"/>
        </w:rPr>
        <w:t>st</w:t>
      </w:r>
      <w:r w:rsidRPr="0037479C">
        <w:rPr>
          <w:sz w:val="24"/>
          <w:szCs w:val="24"/>
        </w:rPr>
        <w:t xml:space="preserve"> Chronicles 12:20; 13:1; 15:25; 26:26; 28:1 &amp; 2</w:t>
      </w:r>
      <w:r w:rsidRPr="0037479C">
        <w:rPr>
          <w:sz w:val="24"/>
          <w:szCs w:val="24"/>
          <w:vertAlign w:val="superscript"/>
        </w:rPr>
        <w:t>nd</w:t>
      </w:r>
      <w:r w:rsidRPr="0037479C">
        <w:rPr>
          <w:sz w:val="24"/>
          <w:szCs w:val="24"/>
        </w:rPr>
        <w:t xml:space="preserve"> Chronicles 25:5. The Leaders (Teachers) over 1,000’s (10,000) is in 1</w:t>
      </w:r>
      <w:r w:rsidRPr="0037479C">
        <w:rPr>
          <w:sz w:val="24"/>
          <w:szCs w:val="24"/>
          <w:vertAlign w:val="superscript"/>
        </w:rPr>
        <w:t>st</w:t>
      </w:r>
      <w:r w:rsidRPr="0037479C">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37479C">
        <w:rPr>
          <w:sz w:val="24"/>
          <w:szCs w:val="24"/>
          <w:vertAlign w:val="superscript"/>
        </w:rPr>
        <w:t>st</w:t>
      </w:r>
      <w:r w:rsidRPr="0037479C">
        <w:rPr>
          <w:sz w:val="24"/>
          <w:szCs w:val="24"/>
        </w:rPr>
        <w:t xml:space="preserve"> Samuel 22:7; 2</w:t>
      </w:r>
      <w:r w:rsidRPr="0037479C">
        <w:rPr>
          <w:sz w:val="24"/>
          <w:szCs w:val="24"/>
          <w:vertAlign w:val="superscript"/>
        </w:rPr>
        <w:t>nd</w:t>
      </w:r>
      <w:r w:rsidRPr="0037479C">
        <w:rPr>
          <w:sz w:val="24"/>
          <w:szCs w:val="24"/>
        </w:rPr>
        <w:t xml:space="preserve"> Samuel 18:1; 1</w:t>
      </w:r>
      <w:r w:rsidRPr="0037479C">
        <w:rPr>
          <w:sz w:val="24"/>
          <w:szCs w:val="24"/>
          <w:vertAlign w:val="superscript"/>
        </w:rPr>
        <w:t>st</w:t>
      </w:r>
      <w:r w:rsidRPr="0037479C">
        <w:rPr>
          <w:sz w:val="24"/>
          <w:szCs w:val="24"/>
        </w:rPr>
        <w:t xml:space="preserve"> Chronicles 13:1; 27:1; 29:6 &amp; 2</w:t>
      </w:r>
      <w:r w:rsidRPr="0037479C">
        <w:rPr>
          <w:sz w:val="24"/>
          <w:szCs w:val="24"/>
          <w:vertAlign w:val="superscript"/>
        </w:rPr>
        <w:t>nd</w:t>
      </w:r>
      <w:r w:rsidRPr="0037479C">
        <w:rPr>
          <w:sz w:val="24"/>
          <w:szCs w:val="24"/>
        </w:rPr>
        <w:t xml:space="preserve"> Chronicles 1:2; 17:14. The Captain’s Host is in 1</w:t>
      </w:r>
      <w:r w:rsidRPr="0037479C">
        <w:rPr>
          <w:sz w:val="24"/>
          <w:szCs w:val="24"/>
          <w:vertAlign w:val="superscript"/>
        </w:rPr>
        <w:t>st</w:t>
      </w:r>
      <w:r w:rsidRPr="0037479C">
        <w:rPr>
          <w:sz w:val="24"/>
          <w:szCs w:val="24"/>
        </w:rPr>
        <w:t xml:space="preserve"> Samuel 22:7. The 1,000 Philistines passed on is in 1</w:t>
      </w:r>
      <w:r w:rsidRPr="0037479C">
        <w:rPr>
          <w:sz w:val="24"/>
          <w:szCs w:val="24"/>
          <w:vertAlign w:val="superscript"/>
        </w:rPr>
        <w:t>st</w:t>
      </w:r>
      <w:r w:rsidRPr="0037479C">
        <w:rPr>
          <w:sz w:val="24"/>
          <w:szCs w:val="24"/>
        </w:rPr>
        <w:t xml:space="preserve"> Samuel 29:2. The other 1,000 vessels is in 1</w:t>
      </w:r>
      <w:r w:rsidRPr="0037479C">
        <w:rPr>
          <w:sz w:val="24"/>
          <w:szCs w:val="24"/>
          <w:vertAlign w:val="superscript"/>
        </w:rPr>
        <w:t>st</w:t>
      </w:r>
      <w:r w:rsidRPr="0037479C">
        <w:rPr>
          <w:sz w:val="24"/>
          <w:szCs w:val="24"/>
        </w:rPr>
        <w:t xml:space="preserve"> Esdras 2:13. The Ruler’s over 1,000’s (10,000) is in Exodus 18:21, 25. The 1,000 Pounds of Gold ($96,000,000.00 million) for the Father Stephen’s Holy Treasury is in 1</w:t>
      </w:r>
      <w:r w:rsidRPr="0037479C">
        <w:rPr>
          <w:sz w:val="24"/>
          <w:szCs w:val="24"/>
          <w:vertAlign w:val="superscript"/>
        </w:rPr>
        <w:t>st</w:t>
      </w:r>
      <w:r w:rsidRPr="0037479C">
        <w:rPr>
          <w:sz w:val="24"/>
          <w:szCs w:val="24"/>
        </w:rPr>
        <w:t xml:space="preserve"> Esdras 5:45. The 1,000 year reign to live is in Sirach 41:4. The 100 out of a 1,000 to fetch victuals is in Judges 20:10. The Captain of their 1,000 is in 1</w:t>
      </w:r>
      <w:r w:rsidRPr="0037479C">
        <w:rPr>
          <w:sz w:val="24"/>
          <w:szCs w:val="24"/>
          <w:vertAlign w:val="superscript"/>
        </w:rPr>
        <w:t>st</w:t>
      </w:r>
      <w:r w:rsidRPr="0037479C">
        <w:rPr>
          <w:sz w:val="24"/>
          <w:szCs w:val="24"/>
        </w:rPr>
        <w:t xml:space="preserve"> Samuel 17:18; 18:13. The 1,000 came out to see the King is in 2</w:t>
      </w:r>
      <w:r w:rsidRPr="0037479C">
        <w:rPr>
          <w:sz w:val="24"/>
          <w:szCs w:val="24"/>
          <w:vertAlign w:val="superscript"/>
        </w:rPr>
        <w:t>nd</w:t>
      </w:r>
      <w:r w:rsidRPr="0037479C">
        <w:rPr>
          <w:sz w:val="24"/>
          <w:szCs w:val="24"/>
        </w:rPr>
        <w:t xml:space="preserve"> Samuel 18:4. The 1,000 is under the Greatest is in 1</w:t>
      </w:r>
      <w:r w:rsidRPr="0037479C">
        <w:rPr>
          <w:sz w:val="24"/>
          <w:szCs w:val="24"/>
          <w:vertAlign w:val="superscript"/>
        </w:rPr>
        <w:t>st</w:t>
      </w:r>
      <w:r w:rsidRPr="0037479C">
        <w:rPr>
          <w:sz w:val="24"/>
          <w:szCs w:val="24"/>
        </w:rPr>
        <w:t xml:space="preserve"> Chronicles 12:14. The 1,000 Chariots is in 1</w:t>
      </w:r>
      <w:r w:rsidRPr="0037479C">
        <w:rPr>
          <w:sz w:val="24"/>
          <w:szCs w:val="24"/>
          <w:vertAlign w:val="superscript"/>
        </w:rPr>
        <w:t>st</w:t>
      </w:r>
      <w:r w:rsidRPr="0037479C">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37479C">
        <w:rPr>
          <w:sz w:val="24"/>
          <w:szCs w:val="24"/>
          <w:vertAlign w:val="superscript"/>
        </w:rPr>
        <w:t>st</w:t>
      </w:r>
      <w:r w:rsidRPr="0037479C">
        <w:rPr>
          <w:sz w:val="24"/>
          <w:szCs w:val="24"/>
        </w:rPr>
        <w:t xml:space="preserve"> Esdras 2:13. The 1,000 Silver Cups is in 1</w:t>
      </w:r>
      <w:r w:rsidRPr="0037479C">
        <w:rPr>
          <w:sz w:val="24"/>
          <w:szCs w:val="24"/>
          <w:vertAlign w:val="superscript"/>
        </w:rPr>
        <w:t>st</w:t>
      </w:r>
      <w:r w:rsidRPr="0037479C">
        <w:rPr>
          <w:sz w:val="24"/>
          <w:szCs w:val="24"/>
        </w:rPr>
        <w:t xml:space="preserve"> Esdras 2:13. The 1,000 other Vessels is in 1</w:t>
      </w:r>
      <w:r w:rsidRPr="0037479C">
        <w:rPr>
          <w:sz w:val="24"/>
          <w:szCs w:val="24"/>
          <w:vertAlign w:val="superscript"/>
        </w:rPr>
        <w:t>st</w:t>
      </w:r>
      <w:r w:rsidRPr="0037479C">
        <w:rPr>
          <w:sz w:val="24"/>
          <w:szCs w:val="24"/>
        </w:rPr>
        <w:t xml:space="preserve"> Esdras 2:13. The 1,000 Horsemen is in 1</w:t>
      </w:r>
      <w:r w:rsidRPr="0037479C">
        <w:rPr>
          <w:sz w:val="24"/>
          <w:szCs w:val="24"/>
          <w:vertAlign w:val="superscript"/>
        </w:rPr>
        <w:t>st</w:t>
      </w:r>
      <w:r w:rsidRPr="0037479C">
        <w:rPr>
          <w:sz w:val="24"/>
          <w:szCs w:val="24"/>
        </w:rPr>
        <w:t xml:space="preserve"> Esdras 5:2. The 1,000 Hills to the Lord Enoch is in 2</w:t>
      </w:r>
      <w:r w:rsidRPr="0037479C">
        <w:rPr>
          <w:sz w:val="24"/>
          <w:szCs w:val="24"/>
          <w:vertAlign w:val="superscript"/>
        </w:rPr>
        <w:t>nd</w:t>
      </w:r>
      <w:r w:rsidRPr="0037479C">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37479C">
        <w:rPr>
          <w:sz w:val="24"/>
          <w:szCs w:val="24"/>
          <w:vertAlign w:val="superscript"/>
        </w:rPr>
        <w:t>st</w:t>
      </w:r>
      <w:r w:rsidRPr="0037479C">
        <w:rPr>
          <w:sz w:val="24"/>
          <w:szCs w:val="24"/>
        </w:rPr>
        <w:t xml:space="preserve"> Maccabees 2:38. The 1,000 Best Horsemen is in 1</w:t>
      </w:r>
      <w:r w:rsidRPr="0037479C">
        <w:rPr>
          <w:sz w:val="24"/>
          <w:szCs w:val="24"/>
          <w:vertAlign w:val="superscript"/>
        </w:rPr>
        <w:t>st</w:t>
      </w:r>
      <w:r w:rsidRPr="0037479C">
        <w:rPr>
          <w:sz w:val="24"/>
          <w:szCs w:val="24"/>
        </w:rPr>
        <w:t xml:space="preserve"> Maccabees 4:1. The 1,000 Men armed with armor is appointed for every elephant (32 is 32,000) is in 1</w:t>
      </w:r>
      <w:r w:rsidRPr="0037479C">
        <w:rPr>
          <w:sz w:val="24"/>
          <w:szCs w:val="24"/>
          <w:vertAlign w:val="superscript"/>
        </w:rPr>
        <w:t>st</w:t>
      </w:r>
      <w:r w:rsidRPr="0037479C">
        <w:rPr>
          <w:sz w:val="24"/>
          <w:szCs w:val="24"/>
        </w:rPr>
        <w:t xml:space="preserve"> Maccabees 6:35. The 1,000 Horsemen were left for Ambush is in 1</w:t>
      </w:r>
      <w:r w:rsidRPr="0037479C">
        <w:rPr>
          <w:sz w:val="24"/>
          <w:szCs w:val="24"/>
          <w:vertAlign w:val="superscript"/>
        </w:rPr>
        <w:t>st</w:t>
      </w:r>
      <w:r w:rsidRPr="0037479C">
        <w:rPr>
          <w:sz w:val="24"/>
          <w:szCs w:val="24"/>
        </w:rPr>
        <w:t xml:space="preserve"> Maccabees 10:79. The 1,000 Men with Him is in 1</w:t>
      </w:r>
      <w:r w:rsidRPr="0037479C">
        <w:rPr>
          <w:sz w:val="24"/>
          <w:szCs w:val="24"/>
          <w:vertAlign w:val="superscript"/>
        </w:rPr>
        <w:t>st</w:t>
      </w:r>
      <w:r w:rsidRPr="0037479C">
        <w:rPr>
          <w:sz w:val="24"/>
          <w:szCs w:val="24"/>
        </w:rPr>
        <w:t xml:space="preserve"> Maccabees 12:47. The 1,000 pound ($96,000,000.00 million) of gold of the great shield to confirm the league is in 1</w:t>
      </w:r>
      <w:r w:rsidRPr="0037479C">
        <w:rPr>
          <w:sz w:val="24"/>
          <w:szCs w:val="24"/>
          <w:vertAlign w:val="superscript"/>
        </w:rPr>
        <w:t>st</w:t>
      </w:r>
      <w:r w:rsidRPr="0037479C">
        <w:rPr>
          <w:sz w:val="24"/>
          <w:szCs w:val="24"/>
        </w:rPr>
        <w:t xml:space="preserve"> Maccabees 14:24; 15:18. The 1,000 Men suddenly assaulted the city is in 2</w:t>
      </w:r>
      <w:r w:rsidRPr="0037479C">
        <w:rPr>
          <w:sz w:val="24"/>
          <w:szCs w:val="24"/>
          <w:vertAlign w:val="superscript"/>
        </w:rPr>
        <w:t>nd</w:t>
      </w:r>
      <w:r w:rsidRPr="0037479C">
        <w:rPr>
          <w:sz w:val="24"/>
          <w:szCs w:val="24"/>
        </w:rPr>
        <w:t xml:space="preserve"> Maccabees 5:5. The 1,000 Merchants is in 2</w:t>
      </w:r>
      <w:r w:rsidRPr="0037479C">
        <w:rPr>
          <w:sz w:val="24"/>
          <w:szCs w:val="24"/>
          <w:vertAlign w:val="superscript"/>
        </w:rPr>
        <w:t>nd</w:t>
      </w:r>
      <w:r w:rsidRPr="0037479C">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37479C">
        <w:rPr>
          <w:sz w:val="24"/>
          <w:szCs w:val="24"/>
          <w:vertAlign w:val="superscript"/>
        </w:rPr>
        <w:t>st</w:t>
      </w:r>
      <w:r w:rsidRPr="0037479C">
        <w:rPr>
          <w:sz w:val="24"/>
          <w:szCs w:val="24"/>
        </w:rPr>
        <w:t xml:space="preserve"> Chronicles 16:15 &amp; Psalms 105:8. The 1,000 is chased by 1 is in Deuteronomy 32:30. The 1,000 slew by Samson with a jawbone of an ass is in Judges 15:15, 16. The 1,000 Men with Jonathan is in 1</w:t>
      </w:r>
      <w:r w:rsidRPr="0037479C">
        <w:rPr>
          <w:sz w:val="24"/>
          <w:szCs w:val="24"/>
          <w:vertAlign w:val="superscript"/>
        </w:rPr>
        <w:t>st</w:t>
      </w:r>
      <w:r w:rsidRPr="0037479C">
        <w:rPr>
          <w:sz w:val="24"/>
          <w:szCs w:val="24"/>
        </w:rPr>
        <w:t xml:space="preserve"> Samuel 13:2. The 1,000 Sheep &amp; 1,000 Goats is in 1</w:t>
      </w:r>
      <w:r w:rsidRPr="0037479C">
        <w:rPr>
          <w:sz w:val="24"/>
          <w:szCs w:val="24"/>
          <w:vertAlign w:val="superscript"/>
        </w:rPr>
        <w:t>st</w:t>
      </w:r>
      <w:r w:rsidRPr="0037479C">
        <w:rPr>
          <w:sz w:val="24"/>
          <w:szCs w:val="24"/>
        </w:rPr>
        <w:t xml:space="preserve"> Samuel 25:2. The 1,000 Men is in 2</w:t>
      </w:r>
      <w:r w:rsidRPr="0037479C">
        <w:rPr>
          <w:sz w:val="24"/>
          <w:szCs w:val="24"/>
          <w:vertAlign w:val="superscript"/>
        </w:rPr>
        <w:t>nd</w:t>
      </w:r>
      <w:r w:rsidRPr="0037479C">
        <w:rPr>
          <w:sz w:val="24"/>
          <w:szCs w:val="24"/>
        </w:rPr>
        <w:t xml:space="preserve"> Samuel 10:6. The 1,000 Shekels ($128,000.00) of Silver in My hand is in 2</w:t>
      </w:r>
      <w:r w:rsidRPr="0037479C">
        <w:rPr>
          <w:sz w:val="24"/>
          <w:szCs w:val="24"/>
          <w:vertAlign w:val="superscript"/>
        </w:rPr>
        <w:t>nd</w:t>
      </w:r>
      <w:r w:rsidRPr="0037479C">
        <w:rPr>
          <w:sz w:val="24"/>
          <w:szCs w:val="24"/>
        </w:rPr>
        <w:t xml:space="preserve"> Samuel 18:12. The 1,000 Men is in 2</w:t>
      </w:r>
      <w:r w:rsidRPr="0037479C">
        <w:rPr>
          <w:sz w:val="24"/>
          <w:szCs w:val="24"/>
          <w:vertAlign w:val="superscript"/>
        </w:rPr>
        <w:t>nd</w:t>
      </w:r>
      <w:r w:rsidRPr="0037479C">
        <w:rPr>
          <w:sz w:val="24"/>
          <w:szCs w:val="24"/>
        </w:rPr>
        <w:t xml:space="preserve"> Samuel 19:17. The 1,000 burnt offerings on the altar is in 1</w:t>
      </w:r>
      <w:r w:rsidRPr="0037479C">
        <w:rPr>
          <w:sz w:val="24"/>
          <w:szCs w:val="24"/>
          <w:vertAlign w:val="superscript"/>
        </w:rPr>
        <w:t>st</w:t>
      </w:r>
      <w:r w:rsidRPr="0037479C">
        <w:rPr>
          <w:sz w:val="24"/>
          <w:szCs w:val="24"/>
        </w:rPr>
        <w:t xml:space="preserve"> Kings 3:4. The 1,000 Talents ($384,000,000.00 million) of Silver to confirm the Kingdom in His hand is in 2</w:t>
      </w:r>
      <w:r w:rsidRPr="0037479C">
        <w:rPr>
          <w:sz w:val="24"/>
          <w:szCs w:val="24"/>
          <w:vertAlign w:val="superscript"/>
        </w:rPr>
        <w:t>nd</w:t>
      </w:r>
      <w:r w:rsidRPr="0037479C">
        <w:rPr>
          <w:sz w:val="24"/>
          <w:szCs w:val="24"/>
        </w:rPr>
        <w:t xml:space="preserve"> Kings 15:19. The 1,000 Craftsmen &amp; Smiths that were strong and apt for war is in 2</w:t>
      </w:r>
      <w:r w:rsidRPr="0037479C">
        <w:rPr>
          <w:sz w:val="24"/>
          <w:szCs w:val="24"/>
          <w:vertAlign w:val="superscript"/>
        </w:rPr>
        <w:t>nd</w:t>
      </w:r>
      <w:r w:rsidRPr="0037479C">
        <w:rPr>
          <w:sz w:val="24"/>
          <w:szCs w:val="24"/>
        </w:rPr>
        <w:t xml:space="preserve"> Kings 24:16. The 1,000 Captains (over 100,000,000,000 billion through relenting) is in 1</w:t>
      </w:r>
      <w:r w:rsidRPr="0037479C">
        <w:rPr>
          <w:sz w:val="24"/>
          <w:szCs w:val="24"/>
          <w:vertAlign w:val="superscript"/>
        </w:rPr>
        <w:t>st</w:t>
      </w:r>
      <w:r w:rsidRPr="0037479C">
        <w:rPr>
          <w:sz w:val="24"/>
          <w:szCs w:val="24"/>
        </w:rPr>
        <w:t xml:space="preserve"> Chronicles 12:34. The 1,000 Chariots is in 1</w:t>
      </w:r>
      <w:r w:rsidRPr="0037479C">
        <w:rPr>
          <w:sz w:val="24"/>
          <w:szCs w:val="24"/>
          <w:vertAlign w:val="superscript"/>
        </w:rPr>
        <w:t>st</w:t>
      </w:r>
      <w:r w:rsidRPr="0037479C">
        <w:rPr>
          <w:sz w:val="24"/>
          <w:szCs w:val="24"/>
        </w:rPr>
        <w:t xml:space="preserve"> Chronicles 18:4. The 1,000 Talents ($384,000,000.00 million) of Silver to Hire Chariots &amp; Horsemen is in 1</w:t>
      </w:r>
      <w:r w:rsidRPr="0037479C">
        <w:rPr>
          <w:sz w:val="24"/>
          <w:szCs w:val="24"/>
          <w:vertAlign w:val="superscript"/>
        </w:rPr>
        <w:t>st</w:t>
      </w:r>
      <w:r w:rsidRPr="0037479C">
        <w:rPr>
          <w:sz w:val="24"/>
          <w:szCs w:val="24"/>
        </w:rPr>
        <w:t xml:space="preserve"> Chronicles 19:6. The 1,000 Bullocks, 1,000 Rams &amp; 1,000 Lambs is in 1</w:t>
      </w:r>
      <w:r w:rsidRPr="0037479C">
        <w:rPr>
          <w:sz w:val="24"/>
          <w:szCs w:val="24"/>
          <w:vertAlign w:val="superscript"/>
        </w:rPr>
        <w:t>st</w:t>
      </w:r>
      <w:r w:rsidRPr="0037479C">
        <w:rPr>
          <w:sz w:val="24"/>
          <w:szCs w:val="24"/>
        </w:rPr>
        <w:t xml:space="preserve"> Chronicles 29:21. The 1,000 Burnt Offerings is in 2</w:t>
      </w:r>
      <w:r w:rsidRPr="0037479C">
        <w:rPr>
          <w:sz w:val="24"/>
          <w:szCs w:val="24"/>
          <w:vertAlign w:val="superscript"/>
        </w:rPr>
        <w:t>nd</w:t>
      </w:r>
      <w:r w:rsidRPr="0037479C">
        <w:rPr>
          <w:sz w:val="24"/>
          <w:szCs w:val="24"/>
        </w:rPr>
        <w:t xml:space="preserve"> Chronicles 1:6. The 1,000 Bullocks is in 2</w:t>
      </w:r>
      <w:r w:rsidRPr="0037479C">
        <w:rPr>
          <w:sz w:val="24"/>
          <w:szCs w:val="24"/>
          <w:vertAlign w:val="superscript"/>
        </w:rPr>
        <w:t>nd</w:t>
      </w:r>
      <w:r w:rsidRPr="0037479C">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37479C">
        <w:rPr>
          <w:sz w:val="24"/>
          <w:szCs w:val="24"/>
          <w:vertAlign w:val="superscript"/>
        </w:rPr>
        <w:t>nd</w:t>
      </w:r>
      <w:r w:rsidRPr="0037479C">
        <w:rPr>
          <w:sz w:val="24"/>
          <w:szCs w:val="24"/>
        </w:rPr>
        <w:t xml:space="preserve"> Peter 3:8. The 1,000 years concerns Satan being bound is in Revelation 20:2, 3, 7. The 1,000 year reign is in Revelation 20:4, 5, 6.    </w:t>
      </w:r>
    </w:p>
    <w:p w:rsidR="009144FD" w:rsidRPr="0037479C" w:rsidRDefault="009144FD" w:rsidP="009144FD">
      <w:pPr>
        <w:spacing w:line="480" w:lineRule="auto"/>
        <w:ind w:left="8640" w:hanging="8640"/>
        <w:jc w:val="center"/>
        <w:rPr>
          <w:b/>
          <w:sz w:val="24"/>
          <w:szCs w:val="24"/>
        </w:rPr>
      </w:pPr>
      <w:r w:rsidRPr="0037479C">
        <w:rPr>
          <w:b/>
          <w:sz w:val="24"/>
          <w:szCs w:val="24"/>
        </w:rPr>
        <w:t>THE NUMBER ONE-THOUSAND &amp; ONE</w:t>
      </w:r>
    </w:p>
    <w:p w:rsidR="009144FD" w:rsidRPr="0037479C" w:rsidRDefault="009144FD" w:rsidP="009144FD">
      <w:pPr>
        <w:spacing w:line="480" w:lineRule="auto"/>
        <w:rPr>
          <w:sz w:val="24"/>
          <w:szCs w:val="24"/>
        </w:rPr>
      </w:pPr>
      <w:r w:rsidRPr="0037479C">
        <w:rPr>
          <w:sz w:val="24"/>
          <w:szCs w:val="24"/>
        </w:rPr>
        <w:t>The Number 1,001 represents the completion &amp; perfection in the Holy Bible. The greatest Captain is in 1</w:t>
      </w:r>
      <w:r w:rsidRPr="0037479C">
        <w:rPr>
          <w:sz w:val="24"/>
          <w:szCs w:val="24"/>
          <w:vertAlign w:val="superscript"/>
        </w:rPr>
        <w:t>st</w:t>
      </w:r>
      <w:r w:rsidRPr="0037479C">
        <w:rPr>
          <w:sz w:val="24"/>
          <w:szCs w:val="24"/>
        </w:rPr>
        <w:t xml:space="preserve"> Chronicles 12:14. </w:t>
      </w:r>
    </w:p>
    <w:p w:rsidR="009144FD" w:rsidRPr="0037479C" w:rsidRDefault="009144FD" w:rsidP="009144FD">
      <w:pPr>
        <w:spacing w:line="480" w:lineRule="auto"/>
        <w:ind w:left="8640" w:hanging="8640"/>
        <w:jc w:val="center"/>
        <w:rPr>
          <w:b/>
          <w:sz w:val="24"/>
          <w:szCs w:val="24"/>
        </w:rPr>
      </w:pPr>
      <w:r w:rsidRPr="0037479C">
        <w:rPr>
          <w:b/>
          <w:sz w:val="24"/>
          <w:szCs w:val="24"/>
        </w:rPr>
        <w:t>THE NUMBER ONE-THOUSAND &amp; FIVE</w:t>
      </w:r>
    </w:p>
    <w:p w:rsidR="009144FD" w:rsidRPr="0037479C" w:rsidRDefault="009144FD" w:rsidP="009144FD">
      <w:pPr>
        <w:spacing w:line="480" w:lineRule="auto"/>
        <w:rPr>
          <w:sz w:val="24"/>
          <w:szCs w:val="24"/>
        </w:rPr>
      </w:pPr>
      <w:r w:rsidRPr="0037479C">
        <w:rPr>
          <w:sz w:val="24"/>
          <w:szCs w:val="24"/>
        </w:rPr>
        <w:t>The Number 1,005 represents the completion &amp; perfection in the Holy Bible. The 1,005 Songs of Solomon is in 1</w:t>
      </w:r>
      <w:r w:rsidRPr="0037479C">
        <w:rPr>
          <w:sz w:val="24"/>
          <w:szCs w:val="24"/>
          <w:vertAlign w:val="superscript"/>
        </w:rPr>
        <w:t>st</w:t>
      </w:r>
      <w:r w:rsidRPr="0037479C">
        <w:rPr>
          <w:sz w:val="24"/>
          <w:szCs w:val="24"/>
        </w:rPr>
        <w:t xml:space="preserve"> Kings 4:32.  </w:t>
      </w:r>
    </w:p>
    <w:p w:rsidR="009144FD" w:rsidRPr="0037479C" w:rsidRDefault="009144FD" w:rsidP="009144FD">
      <w:pPr>
        <w:spacing w:line="480" w:lineRule="auto"/>
        <w:jc w:val="center"/>
        <w:rPr>
          <w:b/>
          <w:sz w:val="24"/>
          <w:szCs w:val="24"/>
        </w:rPr>
      </w:pPr>
      <w:r w:rsidRPr="0037479C">
        <w:rPr>
          <w:b/>
          <w:sz w:val="24"/>
          <w:szCs w:val="24"/>
        </w:rPr>
        <w:t xml:space="preserve">THE NUMBER ONE-THOUSAND &amp; SEVENTEEN  </w:t>
      </w:r>
    </w:p>
    <w:p w:rsidR="009144FD" w:rsidRPr="0037479C" w:rsidRDefault="009144FD" w:rsidP="009144FD">
      <w:pPr>
        <w:spacing w:line="480" w:lineRule="auto"/>
        <w:rPr>
          <w:sz w:val="24"/>
          <w:szCs w:val="24"/>
        </w:rPr>
      </w:pPr>
      <w:r w:rsidRPr="0037479C">
        <w:rPr>
          <w:sz w:val="24"/>
          <w:szCs w:val="24"/>
        </w:rPr>
        <w:t>The Number 1,017 represents the completion &amp; perfection in the Holy Bible. The 1,017 Sons of Carme is in 1</w:t>
      </w:r>
      <w:r w:rsidRPr="0037479C">
        <w:rPr>
          <w:sz w:val="24"/>
          <w:szCs w:val="24"/>
          <w:vertAlign w:val="superscript"/>
        </w:rPr>
        <w:t>st</w:t>
      </w:r>
      <w:r w:rsidRPr="0037479C">
        <w:rPr>
          <w:sz w:val="24"/>
          <w:szCs w:val="24"/>
        </w:rPr>
        <w:t xml:space="preserve"> Esdras 5:25. The 1,017 Children of Harim is in Ezra 2:39 &amp; Nehemiah 7:42. </w:t>
      </w:r>
    </w:p>
    <w:p w:rsidR="009144FD" w:rsidRPr="0037479C" w:rsidRDefault="009144FD" w:rsidP="009144FD">
      <w:pPr>
        <w:spacing w:line="480" w:lineRule="auto"/>
        <w:jc w:val="center"/>
        <w:rPr>
          <w:b/>
          <w:sz w:val="24"/>
          <w:szCs w:val="24"/>
        </w:rPr>
      </w:pPr>
      <w:r w:rsidRPr="0037479C">
        <w:rPr>
          <w:b/>
          <w:sz w:val="24"/>
          <w:szCs w:val="24"/>
        </w:rPr>
        <w:t xml:space="preserve">THE NUMBER ONE-THOUSAND &amp; FORTY </w:t>
      </w:r>
    </w:p>
    <w:p w:rsidR="009144FD" w:rsidRPr="0037479C" w:rsidRDefault="009144FD" w:rsidP="009144FD">
      <w:pPr>
        <w:spacing w:line="480" w:lineRule="auto"/>
        <w:jc w:val="both"/>
        <w:rPr>
          <w:sz w:val="24"/>
          <w:szCs w:val="24"/>
        </w:rPr>
      </w:pPr>
      <w:r w:rsidRPr="0037479C">
        <w:rPr>
          <w:sz w:val="24"/>
          <w:szCs w:val="24"/>
        </w:rPr>
        <w:t xml:space="preserve">The Number 1,040 represents the completion &amp; perfection in the Holy Bible. The 8 Silver Chargers is 1,040 shekels ($133,120.00) is in Numbers 7:13, 19, 25, 31, 37, 43, 49, 55, 61, 67, 73, 79. </w:t>
      </w:r>
    </w:p>
    <w:p w:rsidR="009144FD" w:rsidRPr="0037479C" w:rsidRDefault="009144FD" w:rsidP="009144FD">
      <w:pPr>
        <w:spacing w:line="480" w:lineRule="auto"/>
        <w:jc w:val="center"/>
        <w:rPr>
          <w:b/>
          <w:sz w:val="24"/>
          <w:szCs w:val="24"/>
        </w:rPr>
      </w:pPr>
      <w:r w:rsidRPr="0037479C">
        <w:rPr>
          <w:b/>
          <w:sz w:val="24"/>
          <w:szCs w:val="24"/>
        </w:rPr>
        <w:t xml:space="preserve">THE NUMBER ONE-THOUSAND &amp; FORTY SEVEN  </w:t>
      </w:r>
    </w:p>
    <w:p w:rsidR="009144FD" w:rsidRPr="0037479C" w:rsidRDefault="009144FD" w:rsidP="009144FD">
      <w:pPr>
        <w:spacing w:line="480" w:lineRule="auto"/>
        <w:jc w:val="both"/>
        <w:rPr>
          <w:sz w:val="24"/>
          <w:szCs w:val="24"/>
        </w:rPr>
      </w:pPr>
      <w:r w:rsidRPr="0037479C">
        <w:rPr>
          <w:sz w:val="24"/>
          <w:szCs w:val="24"/>
        </w:rPr>
        <w:t>The Number 1,047 represents the completion &amp; perfection in the Holy Bible. The 1,047 Sons of Phassaron is in 1</w:t>
      </w:r>
      <w:r w:rsidRPr="0037479C">
        <w:rPr>
          <w:sz w:val="24"/>
          <w:szCs w:val="24"/>
          <w:vertAlign w:val="superscript"/>
        </w:rPr>
        <w:t>st</w:t>
      </w:r>
      <w:r w:rsidRPr="0037479C">
        <w:rPr>
          <w:sz w:val="24"/>
          <w:szCs w:val="24"/>
        </w:rPr>
        <w:t xml:space="preserve"> Esdras 5:25. </w:t>
      </w:r>
    </w:p>
    <w:p w:rsidR="009144FD" w:rsidRPr="0037479C" w:rsidRDefault="009144FD" w:rsidP="009144FD">
      <w:pPr>
        <w:spacing w:line="480" w:lineRule="auto"/>
        <w:jc w:val="center"/>
        <w:rPr>
          <w:b/>
          <w:sz w:val="24"/>
          <w:szCs w:val="24"/>
        </w:rPr>
      </w:pPr>
      <w:r w:rsidRPr="0037479C">
        <w:rPr>
          <w:b/>
          <w:sz w:val="24"/>
          <w:szCs w:val="24"/>
        </w:rPr>
        <w:t xml:space="preserve">THE NUMBER ONE-THOUSAND &amp; FIFTY TWO </w:t>
      </w:r>
    </w:p>
    <w:p w:rsidR="009144FD" w:rsidRPr="0037479C" w:rsidRDefault="009144FD" w:rsidP="009144FD">
      <w:pPr>
        <w:spacing w:line="480" w:lineRule="auto"/>
        <w:jc w:val="both"/>
        <w:rPr>
          <w:sz w:val="24"/>
          <w:szCs w:val="24"/>
        </w:rPr>
      </w:pPr>
      <w:r w:rsidRPr="0037479C">
        <w:rPr>
          <w:sz w:val="24"/>
          <w:szCs w:val="24"/>
        </w:rPr>
        <w:t>The Number 1,052 represents the completion &amp; perfection in the Holy Bible. The 1,052 Sons of Meruth is in 1</w:t>
      </w:r>
      <w:r w:rsidRPr="0037479C">
        <w:rPr>
          <w:sz w:val="24"/>
          <w:szCs w:val="24"/>
          <w:vertAlign w:val="superscript"/>
        </w:rPr>
        <w:t>st</w:t>
      </w:r>
      <w:r w:rsidRPr="0037479C">
        <w:rPr>
          <w:sz w:val="24"/>
          <w:szCs w:val="24"/>
        </w:rPr>
        <w:t xml:space="preserve"> Esdras 5:24. The 1,052 Children of Immer is in Ezra 2:37 &amp; Nehemiah 7:40. </w:t>
      </w:r>
    </w:p>
    <w:p w:rsidR="009144FD" w:rsidRPr="0037479C" w:rsidRDefault="009144FD" w:rsidP="009144FD">
      <w:pPr>
        <w:tabs>
          <w:tab w:val="left" w:pos="5130"/>
        </w:tabs>
        <w:spacing w:line="480" w:lineRule="auto"/>
        <w:jc w:val="center"/>
        <w:rPr>
          <w:sz w:val="24"/>
          <w:szCs w:val="24"/>
        </w:rPr>
      </w:pPr>
      <w:r w:rsidRPr="0037479C">
        <w:rPr>
          <w:b/>
          <w:sz w:val="24"/>
          <w:szCs w:val="24"/>
        </w:rPr>
        <w:t xml:space="preserve">THE NUMBER ONE-THOUSAND &amp; FIFTY SIX </w:t>
      </w:r>
    </w:p>
    <w:p w:rsidR="009144FD" w:rsidRPr="0037479C" w:rsidRDefault="009144FD" w:rsidP="009144FD">
      <w:pPr>
        <w:spacing w:line="480" w:lineRule="auto"/>
        <w:jc w:val="both"/>
        <w:rPr>
          <w:sz w:val="24"/>
          <w:szCs w:val="24"/>
        </w:rPr>
      </w:pPr>
      <w:r w:rsidRPr="0037479C">
        <w:rPr>
          <w:sz w:val="24"/>
          <w:szCs w:val="24"/>
        </w:rPr>
        <w:t xml:space="preserve">The Number 1,056 represents the completion &amp; perfection in the Holy Bible. The 1,056 Children of Bigvai is in Ezra 2:14. </w:t>
      </w:r>
    </w:p>
    <w:p w:rsidR="009144FD" w:rsidRPr="0037479C" w:rsidRDefault="009144FD" w:rsidP="009144FD">
      <w:pPr>
        <w:spacing w:line="480" w:lineRule="auto"/>
        <w:jc w:val="center"/>
        <w:rPr>
          <w:sz w:val="24"/>
          <w:szCs w:val="24"/>
        </w:rPr>
      </w:pPr>
      <w:r w:rsidRPr="0037479C">
        <w:rPr>
          <w:b/>
          <w:sz w:val="24"/>
          <w:szCs w:val="24"/>
        </w:rPr>
        <w:t>THE NUMBER ELEVEEN HUNDRED</w:t>
      </w:r>
    </w:p>
    <w:p w:rsidR="009144FD" w:rsidRPr="0037479C" w:rsidRDefault="009144FD" w:rsidP="009144FD">
      <w:pPr>
        <w:spacing w:line="480" w:lineRule="auto"/>
        <w:jc w:val="both"/>
        <w:rPr>
          <w:sz w:val="24"/>
          <w:szCs w:val="24"/>
        </w:rPr>
      </w:pPr>
      <w:r w:rsidRPr="0037479C">
        <w:rPr>
          <w:sz w:val="24"/>
          <w:szCs w:val="24"/>
        </w:rPr>
        <w:t>The Number 1,100 represents the completion &amp; perfection in the Holy Bible. The 1</w:t>
      </w:r>
      <w:r w:rsidRPr="0037479C">
        <w:rPr>
          <w:sz w:val="24"/>
          <w:szCs w:val="24"/>
          <w:vertAlign w:val="superscript"/>
        </w:rPr>
        <w:t>st</w:t>
      </w:r>
      <w:r w:rsidRPr="0037479C">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37479C">
        <w:rPr>
          <w:sz w:val="24"/>
          <w:szCs w:val="24"/>
          <w:vertAlign w:val="superscript"/>
        </w:rPr>
        <w:t>st</w:t>
      </w:r>
      <w:r w:rsidRPr="0037479C">
        <w:rPr>
          <w:sz w:val="24"/>
          <w:szCs w:val="24"/>
        </w:rPr>
        <w:t xml:space="preserve"> Chronicles 22:14. The 1,100 shekels of silver ($140,800.00) stole from His mother by Her Son but restored to Her is in Judges 17:2, 3.   </w:t>
      </w:r>
    </w:p>
    <w:p w:rsidR="009144FD" w:rsidRPr="0037479C" w:rsidRDefault="009144FD" w:rsidP="009144FD">
      <w:pPr>
        <w:spacing w:line="480" w:lineRule="auto"/>
        <w:jc w:val="center"/>
        <w:rPr>
          <w:b/>
          <w:sz w:val="24"/>
          <w:szCs w:val="24"/>
        </w:rPr>
      </w:pPr>
      <w:r w:rsidRPr="0037479C">
        <w:rPr>
          <w:b/>
          <w:sz w:val="24"/>
          <w:szCs w:val="24"/>
        </w:rPr>
        <w:t xml:space="preserve">THE NUMBER ONE-THOUSAND, ONE HUNDRED &amp; SEVENTY </w:t>
      </w:r>
    </w:p>
    <w:p w:rsidR="009144FD" w:rsidRPr="0037479C" w:rsidRDefault="009144FD" w:rsidP="009144FD">
      <w:pPr>
        <w:spacing w:line="480" w:lineRule="auto"/>
        <w:jc w:val="both"/>
        <w:rPr>
          <w:sz w:val="24"/>
          <w:szCs w:val="24"/>
        </w:rPr>
      </w:pPr>
      <w:r w:rsidRPr="0037479C">
        <w:rPr>
          <w:sz w:val="24"/>
          <w:szCs w:val="24"/>
        </w:rPr>
        <w:t xml:space="preserve">The Number 1,170 represents the completion &amp; perfection in the Holy Bible. The 9 Silver Chargers is 1,170 shekels ($149,760.00) is in Numbers 7:13, 19, 25, 31, 37, 43, 49, 55, 61, 67, 73, 79. </w:t>
      </w:r>
    </w:p>
    <w:p w:rsidR="009144FD" w:rsidRPr="0037479C" w:rsidRDefault="009144FD" w:rsidP="009144FD">
      <w:pPr>
        <w:spacing w:line="480" w:lineRule="auto"/>
        <w:jc w:val="center"/>
        <w:rPr>
          <w:b/>
          <w:sz w:val="24"/>
          <w:szCs w:val="24"/>
        </w:rPr>
      </w:pPr>
      <w:r w:rsidRPr="0037479C">
        <w:rPr>
          <w:b/>
          <w:sz w:val="24"/>
          <w:szCs w:val="24"/>
        </w:rPr>
        <w:t xml:space="preserve">NUMBER TWELVE HUNDRED  </w:t>
      </w:r>
    </w:p>
    <w:p w:rsidR="009144FD" w:rsidRPr="0037479C" w:rsidRDefault="009144FD" w:rsidP="009144FD">
      <w:pPr>
        <w:spacing w:line="480" w:lineRule="auto"/>
        <w:jc w:val="both"/>
        <w:rPr>
          <w:sz w:val="24"/>
          <w:szCs w:val="24"/>
        </w:rPr>
      </w:pPr>
      <w:r w:rsidRPr="0037479C">
        <w:rPr>
          <w:sz w:val="24"/>
          <w:szCs w:val="24"/>
        </w:rPr>
        <w:t>The Number 1,200 represents the completion &amp; perfection in the Holy Bible. The 1,200 Chariots is in 2</w:t>
      </w:r>
      <w:r w:rsidRPr="0037479C">
        <w:rPr>
          <w:sz w:val="24"/>
          <w:szCs w:val="24"/>
          <w:vertAlign w:val="superscript"/>
        </w:rPr>
        <w:t>nd</w:t>
      </w:r>
      <w:r w:rsidRPr="0037479C">
        <w:rPr>
          <w:sz w:val="24"/>
          <w:szCs w:val="24"/>
        </w:rPr>
        <w:t xml:space="preserve"> Chronicles 12:3. </w:t>
      </w:r>
    </w:p>
    <w:p w:rsidR="009144FD" w:rsidRPr="0037479C" w:rsidRDefault="009144FD" w:rsidP="009144FD">
      <w:pPr>
        <w:spacing w:line="480" w:lineRule="auto"/>
        <w:jc w:val="center"/>
        <w:rPr>
          <w:sz w:val="24"/>
          <w:szCs w:val="24"/>
        </w:rPr>
      </w:pPr>
      <w:r w:rsidRPr="0037479C">
        <w:rPr>
          <w:b/>
          <w:sz w:val="24"/>
          <w:szCs w:val="24"/>
        </w:rPr>
        <w:t>THE NUMBER THOUSAND, TWO HUNDRED &amp; TWENTY TWO</w:t>
      </w:r>
    </w:p>
    <w:p w:rsidR="009144FD" w:rsidRPr="0037479C" w:rsidRDefault="009144FD" w:rsidP="009144FD">
      <w:pPr>
        <w:spacing w:line="480" w:lineRule="auto"/>
        <w:jc w:val="both"/>
        <w:rPr>
          <w:sz w:val="24"/>
          <w:szCs w:val="24"/>
        </w:rPr>
      </w:pPr>
      <w:r w:rsidRPr="0037479C">
        <w:rPr>
          <w:sz w:val="24"/>
          <w:szCs w:val="24"/>
        </w:rPr>
        <w:t xml:space="preserve">The Number 1,222 represents the completion &amp; perfection in the Holy Bible. The 1,222 Children of Azgad is in Ezra 2:12. </w:t>
      </w:r>
    </w:p>
    <w:p w:rsidR="009144FD" w:rsidRPr="0037479C" w:rsidRDefault="009144FD" w:rsidP="009144FD">
      <w:pPr>
        <w:spacing w:line="480" w:lineRule="auto"/>
        <w:jc w:val="center"/>
        <w:rPr>
          <w:sz w:val="24"/>
          <w:szCs w:val="24"/>
        </w:rPr>
      </w:pPr>
      <w:r w:rsidRPr="0037479C">
        <w:rPr>
          <w:b/>
          <w:sz w:val="24"/>
          <w:szCs w:val="24"/>
        </w:rPr>
        <w:t>THE NUMBER ONE-THOUSAND, TWO HUNDRED &amp; FORTY SEVEN</w:t>
      </w:r>
    </w:p>
    <w:p w:rsidR="009144FD" w:rsidRPr="0037479C" w:rsidRDefault="009144FD" w:rsidP="009144FD">
      <w:pPr>
        <w:spacing w:line="480" w:lineRule="auto"/>
        <w:jc w:val="both"/>
        <w:rPr>
          <w:sz w:val="24"/>
          <w:szCs w:val="24"/>
        </w:rPr>
      </w:pPr>
      <w:r w:rsidRPr="0037479C">
        <w:rPr>
          <w:sz w:val="24"/>
          <w:szCs w:val="24"/>
        </w:rPr>
        <w:t xml:space="preserve">The Number 1,247 represents the completion &amp; perfection in the Holy Bible. The 1,247 Children of Pashur is in Ezra 2:38 &amp; Nehemiah 7:41. </w:t>
      </w:r>
    </w:p>
    <w:p w:rsidR="009144FD" w:rsidRPr="0037479C" w:rsidRDefault="009144FD" w:rsidP="009144FD">
      <w:pPr>
        <w:spacing w:line="480" w:lineRule="auto"/>
        <w:jc w:val="center"/>
        <w:rPr>
          <w:sz w:val="24"/>
          <w:szCs w:val="24"/>
        </w:rPr>
      </w:pPr>
      <w:r w:rsidRPr="0037479C">
        <w:rPr>
          <w:b/>
          <w:sz w:val="24"/>
          <w:szCs w:val="24"/>
        </w:rPr>
        <w:t>THE NUMBER THOUSAND, TWO HUNDRED &amp; FIFTY FOUR</w:t>
      </w:r>
    </w:p>
    <w:p w:rsidR="009144FD" w:rsidRPr="0037479C" w:rsidRDefault="009144FD" w:rsidP="009144FD">
      <w:pPr>
        <w:spacing w:line="480" w:lineRule="auto"/>
        <w:jc w:val="both"/>
        <w:rPr>
          <w:sz w:val="24"/>
          <w:szCs w:val="24"/>
        </w:rPr>
      </w:pPr>
      <w:r w:rsidRPr="0037479C">
        <w:rPr>
          <w:sz w:val="24"/>
          <w:szCs w:val="24"/>
        </w:rPr>
        <w:t>The Number 1,254 represents the completion &amp; perfection in the Holy Bible. The 1,254 Children (Sons) of Elam is in 1</w:t>
      </w:r>
      <w:r w:rsidRPr="0037479C">
        <w:rPr>
          <w:sz w:val="24"/>
          <w:szCs w:val="24"/>
          <w:vertAlign w:val="superscript"/>
        </w:rPr>
        <w:t>st</w:t>
      </w:r>
      <w:r w:rsidRPr="0037479C">
        <w:rPr>
          <w:sz w:val="24"/>
          <w:szCs w:val="24"/>
        </w:rPr>
        <w:t xml:space="preserve"> Esdras 5:12; Ezra 2:7, 31 &amp; Nehemiah 7:12. The 1,254 Children of the other Elam is in Nehemiah 7:34.   </w:t>
      </w:r>
    </w:p>
    <w:p w:rsidR="009144FD" w:rsidRPr="0037479C" w:rsidRDefault="009144FD" w:rsidP="009144FD">
      <w:pPr>
        <w:spacing w:line="480" w:lineRule="auto"/>
        <w:jc w:val="center"/>
        <w:rPr>
          <w:b/>
          <w:sz w:val="24"/>
          <w:szCs w:val="24"/>
        </w:rPr>
      </w:pPr>
      <w:r w:rsidRPr="0037479C">
        <w:rPr>
          <w:b/>
          <w:sz w:val="24"/>
          <w:szCs w:val="24"/>
        </w:rPr>
        <w:t xml:space="preserve">THE NUMBER ONE THOUSAND, TWO-HUNDRED &amp; SIXTY  </w:t>
      </w:r>
    </w:p>
    <w:p w:rsidR="009144FD" w:rsidRPr="0037479C" w:rsidRDefault="009144FD" w:rsidP="009144FD">
      <w:pPr>
        <w:spacing w:line="480" w:lineRule="auto"/>
        <w:jc w:val="both"/>
        <w:rPr>
          <w:sz w:val="24"/>
          <w:szCs w:val="24"/>
        </w:rPr>
      </w:pPr>
      <w:r w:rsidRPr="0037479C">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9144FD" w:rsidRPr="0037479C" w:rsidRDefault="009144FD" w:rsidP="009144FD">
      <w:pPr>
        <w:spacing w:line="480" w:lineRule="auto"/>
        <w:jc w:val="center"/>
        <w:rPr>
          <w:b/>
          <w:sz w:val="24"/>
          <w:szCs w:val="24"/>
        </w:rPr>
      </w:pPr>
      <w:r w:rsidRPr="0037479C">
        <w:rPr>
          <w:b/>
          <w:sz w:val="24"/>
          <w:szCs w:val="24"/>
        </w:rPr>
        <w:t>THE NUMBER ONE THOUSAND, TWO-HUNDRED &amp; NINETY</w:t>
      </w:r>
    </w:p>
    <w:p w:rsidR="009144FD" w:rsidRPr="0037479C" w:rsidRDefault="009144FD" w:rsidP="009144FD">
      <w:pPr>
        <w:spacing w:line="480" w:lineRule="auto"/>
        <w:jc w:val="both"/>
        <w:rPr>
          <w:sz w:val="24"/>
          <w:szCs w:val="24"/>
        </w:rPr>
      </w:pPr>
      <w:r w:rsidRPr="0037479C">
        <w:rPr>
          <w:sz w:val="24"/>
          <w:szCs w:val="24"/>
        </w:rPr>
        <w:t xml:space="preserve">The Number 1,290 represents the completion &amp; perfection in the Holy Bible. The 1,290 days (3.5 years) is the setup of the abomination of desolation is in Daniel 12:11.  </w:t>
      </w:r>
    </w:p>
    <w:p w:rsidR="009144FD" w:rsidRPr="0037479C" w:rsidRDefault="009144FD" w:rsidP="009144FD">
      <w:pPr>
        <w:spacing w:line="480" w:lineRule="auto"/>
        <w:jc w:val="center"/>
        <w:rPr>
          <w:b/>
          <w:sz w:val="24"/>
          <w:szCs w:val="24"/>
        </w:rPr>
      </w:pPr>
      <w:r w:rsidRPr="0037479C">
        <w:rPr>
          <w:b/>
          <w:sz w:val="24"/>
          <w:szCs w:val="24"/>
        </w:rPr>
        <w:t>THE NUMBER THIRTEEN-HUNDRED</w:t>
      </w:r>
    </w:p>
    <w:p w:rsidR="009144FD" w:rsidRPr="0037479C" w:rsidRDefault="009144FD" w:rsidP="009144FD">
      <w:pPr>
        <w:spacing w:line="480" w:lineRule="auto"/>
        <w:jc w:val="both"/>
        <w:rPr>
          <w:sz w:val="24"/>
          <w:szCs w:val="24"/>
        </w:rPr>
      </w:pPr>
      <w:r w:rsidRPr="0037479C">
        <w:rPr>
          <w:sz w:val="24"/>
          <w:szCs w:val="24"/>
        </w:rPr>
        <w:t>The Number 1,300 represents the completion &amp; perfection in the Holy Bible. The 10 Silver Chargers is 1,300 shekels ($166,400.00) is in Numbers 7:13, 19, 25, 31, 37, 43, 49, 55, 61, 67, 73, 79.</w:t>
      </w:r>
    </w:p>
    <w:p w:rsidR="009144FD" w:rsidRPr="0037479C" w:rsidRDefault="009144FD" w:rsidP="009144FD">
      <w:pPr>
        <w:spacing w:line="480" w:lineRule="auto"/>
        <w:jc w:val="center"/>
        <w:rPr>
          <w:b/>
          <w:sz w:val="24"/>
          <w:szCs w:val="24"/>
        </w:rPr>
      </w:pPr>
      <w:r w:rsidRPr="0037479C">
        <w:rPr>
          <w:b/>
          <w:sz w:val="24"/>
          <w:szCs w:val="24"/>
        </w:rPr>
        <w:t>THE NUMBER ONE-THOUSAND-THREE HUNDRED &amp; THIRTY FIVE</w:t>
      </w:r>
    </w:p>
    <w:p w:rsidR="009144FD" w:rsidRPr="0037479C" w:rsidRDefault="009144FD" w:rsidP="009144FD">
      <w:pPr>
        <w:spacing w:line="480" w:lineRule="auto"/>
        <w:jc w:val="both"/>
        <w:rPr>
          <w:sz w:val="24"/>
          <w:szCs w:val="24"/>
        </w:rPr>
      </w:pPr>
      <w:r w:rsidRPr="0037479C">
        <w:rPr>
          <w:sz w:val="24"/>
          <w:szCs w:val="24"/>
        </w:rPr>
        <w:t xml:space="preserve">The Number 1,335 represents the completion &amp; perfection in the Holy Bible. The 1,335 day (3.6 years) is the blessing is in Daniel 12:12. </w:t>
      </w:r>
    </w:p>
    <w:p w:rsidR="009144FD" w:rsidRPr="0037479C" w:rsidRDefault="009144FD" w:rsidP="009144FD">
      <w:pPr>
        <w:spacing w:line="480" w:lineRule="auto"/>
        <w:jc w:val="center"/>
        <w:rPr>
          <w:b/>
          <w:sz w:val="24"/>
          <w:szCs w:val="24"/>
        </w:rPr>
      </w:pPr>
      <w:r w:rsidRPr="0037479C">
        <w:rPr>
          <w:b/>
          <w:sz w:val="24"/>
          <w:szCs w:val="24"/>
        </w:rPr>
        <w:t xml:space="preserve">THE NUMBER ONE-THOUSAND &amp; THREE HUNDRED &amp; SIXTY FIVE  </w:t>
      </w:r>
    </w:p>
    <w:p w:rsidR="009144FD" w:rsidRPr="0037479C" w:rsidRDefault="009144FD" w:rsidP="009144FD">
      <w:pPr>
        <w:spacing w:line="480" w:lineRule="auto"/>
        <w:jc w:val="both"/>
        <w:rPr>
          <w:sz w:val="24"/>
          <w:szCs w:val="24"/>
        </w:rPr>
      </w:pPr>
      <w:r w:rsidRPr="0037479C">
        <w:rPr>
          <w:sz w:val="24"/>
          <w:szCs w:val="24"/>
        </w:rPr>
        <w:t xml:space="preserve">The Number 1,365 represents the completion &amp; perfection in the Holy Bible. The 1,365 shekels of gold ($2,620,000.00 million) is in Numbers 3:50. </w:t>
      </w:r>
    </w:p>
    <w:p w:rsidR="009144FD" w:rsidRPr="0037479C" w:rsidRDefault="009144FD" w:rsidP="009144FD">
      <w:pPr>
        <w:spacing w:line="480" w:lineRule="auto"/>
        <w:jc w:val="center"/>
        <w:rPr>
          <w:b/>
          <w:sz w:val="24"/>
          <w:szCs w:val="24"/>
        </w:rPr>
      </w:pPr>
      <w:r w:rsidRPr="0037479C">
        <w:rPr>
          <w:b/>
          <w:sz w:val="24"/>
          <w:szCs w:val="24"/>
        </w:rPr>
        <w:t xml:space="preserve">THE NUMBER ONE-THOUSAND, FOUR HUNDRED </w:t>
      </w:r>
    </w:p>
    <w:p w:rsidR="009144FD" w:rsidRPr="0037479C" w:rsidRDefault="009144FD" w:rsidP="009144FD">
      <w:pPr>
        <w:spacing w:line="480" w:lineRule="auto"/>
        <w:jc w:val="both"/>
        <w:rPr>
          <w:sz w:val="24"/>
          <w:szCs w:val="24"/>
        </w:rPr>
      </w:pPr>
      <w:r w:rsidRPr="0037479C">
        <w:rPr>
          <w:sz w:val="24"/>
          <w:szCs w:val="24"/>
        </w:rPr>
        <w:t>The Number 1,400 represents the completion &amp; perfection in the Holy Bible. The 1,400 Chariots in the Chariot Cities is in 1</w:t>
      </w:r>
      <w:r w:rsidRPr="0037479C">
        <w:rPr>
          <w:sz w:val="24"/>
          <w:szCs w:val="24"/>
          <w:vertAlign w:val="superscript"/>
        </w:rPr>
        <w:t>st</w:t>
      </w:r>
      <w:r w:rsidRPr="0037479C">
        <w:rPr>
          <w:sz w:val="24"/>
          <w:szCs w:val="24"/>
        </w:rPr>
        <w:t xml:space="preserve"> Kings 10:26 &amp; 2</w:t>
      </w:r>
      <w:r w:rsidRPr="0037479C">
        <w:rPr>
          <w:sz w:val="24"/>
          <w:szCs w:val="24"/>
          <w:vertAlign w:val="superscript"/>
        </w:rPr>
        <w:t>nd</w:t>
      </w:r>
      <w:r w:rsidRPr="0037479C">
        <w:rPr>
          <w:sz w:val="24"/>
          <w:szCs w:val="24"/>
        </w:rPr>
        <w:t xml:space="preserve"> Chronicles 1:14.    </w:t>
      </w:r>
    </w:p>
    <w:p w:rsidR="009144FD" w:rsidRPr="0037479C" w:rsidRDefault="009144FD" w:rsidP="009144FD">
      <w:pPr>
        <w:spacing w:line="480" w:lineRule="auto"/>
        <w:jc w:val="center"/>
        <w:rPr>
          <w:b/>
          <w:sz w:val="24"/>
          <w:szCs w:val="24"/>
        </w:rPr>
      </w:pPr>
      <w:r w:rsidRPr="0037479C">
        <w:rPr>
          <w:b/>
          <w:sz w:val="24"/>
          <w:szCs w:val="24"/>
        </w:rPr>
        <w:t xml:space="preserve">THE NUMBER FOURTEEN-HUNDRED &amp; THIRTY </w:t>
      </w:r>
    </w:p>
    <w:p w:rsidR="009144FD" w:rsidRPr="0037479C" w:rsidRDefault="009144FD" w:rsidP="009144FD">
      <w:pPr>
        <w:spacing w:line="480" w:lineRule="auto"/>
        <w:jc w:val="both"/>
        <w:rPr>
          <w:sz w:val="24"/>
          <w:szCs w:val="24"/>
        </w:rPr>
      </w:pPr>
      <w:r w:rsidRPr="0037479C">
        <w:rPr>
          <w:sz w:val="24"/>
          <w:szCs w:val="24"/>
        </w:rPr>
        <w:t xml:space="preserve">The Number 1,430 represents the completion &amp; perfection in the Holy Bible. The 11 Silver Chargers is 1,430 shekels ($183,040.00) is in Numbers 7:13, 19, 25, 31, 37, 43, 49, 55, 61, 67, 73, 79. </w:t>
      </w:r>
    </w:p>
    <w:p w:rsidR="009144FD" w:rsidRPr="0037479C" w:rsidRDefault="009144FD" w:rsidP="009144FD">
      <w:pPr>
        <w:spacing w:line="480" w:lineRule="auto"/>
        <w:jc w:val="center"/>
        <w:rPr>
          <w:b/>
          <w:sz w:val="24"/>
          <w:szCs w:val="24"/>
        </w:rPr>
      </w:pPr>
      <w:r w:rsidRPr="0037479C">
        <w:rPr>
          <w:b/>
          <w:sz w:val="24"/>
          <w:szCs w:val="24"/>
        </w:rPr>
        <w:t>THE NUMBER FIFTEEN-HUNDRED</w:t>
      </w:r>
    </w:p>
    <w:p w:rsidR="009144FD" w:rsidRPr="0037479C" w:rsidRDefault="009144FD" w:rsidP="009144FD">
      <w:pPr>
        <w:spacing w:line="480" w:lineRule="auto"/>
        <w:jc w:val="both"/>
        <w:rPr>
          <w:sz w:val="24"/>
          <w:szCs w:val="24"/>
        </w:rPr>
      </w:pPr>
      <w:r w:rsidRPr="0037479C">
        <w:rPr>
          <w:sz w:val="24"/>
          <w:szCs w:val="24"/>
        </w:rPr>
        <w:t>The Number 1,500 represents the completion &amp; perfection in the Holy Bible. The 1,500 Men each given to Simon, Joseph and Jonathan is in 2</w:t>
      </w:r>
      <w:r w:rsidRPr="0037479C">
        <w:rPr>
          <w:sz w:val="24"/>
          <w:szCs w:val="24"/>
          <w:vertAlign w:val="superscript"/>
        </w:rPr>
        <w:t>nd</w:t>
      </w:r>
      <w:r w:rsidRPr="0037479C">
        <w:rPr>
          <w:sz w:val="24"/>
          <w:szCs w:val="24"/>
        </w:rPr>
        <w:t xml:space="preserve"> Maccabees 8:22.  </w:t>
      </w:r>
    </w:p>
    <w:p w:rsidR="009144FD" w:rsidRPr="0037479C" w:rsidRDefault="009144FD" w:rsidP="009144FD">
      <w:pPr>
        <w:spacing w:line="480" w:lineRule="auto"/>
        <w:jc w:val="center"/>
        <w:rPr>
          <w:b/>
          <w:sz w:val="24"/>
          <w:szCs w:val="24"/>
        </w:rPr>
      </w:pPr>
      <w:r w:rsidRPr="0037479C">
        <w:rPr>
          <w:b/>
          <w:sz w:val="24"/>
          <w:szCs w:val="24"/>
        </w:rPr>
        <w:t xml:space="preserve">THE NUMBER FIFTEEN-HUNDRED &amp; SIXTY </w:t>
      </w:r>
    </w:p>
    <w:p w:rsidR="009144FD" w:rsidRPr="0037479C" w:rsidRDefault="009144FD" w:rsidP="009144FD">
      <w:pPr>
        <w:spacing w:line="480" w:lineRule="auto"/>
        <w:jc w:val="both"/>
        <w:rPr>
          <w:sz w:val="24"/>
          <w:szCs w:val="24"/>
        </w:rPr>
      </w:pPr>
      <w:r w:rsidRPr="0037479C">
        <w:rPr>
          <w:sz w:val="24"/>
          <w:szCs w:val="24"/>
        </w:rPr>
        <w:t xml:space="preserve">The Number 1,560 represents the completion &amp; perfection in the Holy Bible. The 12 Silver Chargers is 1,560 shekels ($199,680.00) is in Numbers 7:13, 19, 25, 31, 37, 43, 49, 55, 61, 67, 73, 79. </w:t>
      </w:r>
    </w:p>
    <w:p w:rsidR="009144FD" w:rsidRPr="0037479C" w:rsidRDefault="009144FD" w:rsidP="009144FD">
      <w:pPr>
        <w:spacing w:line="480" w:lineRule="auto"/>
        <w:jc w:val="center"/>
        <w:rPr>
          <w:b/>
          <w:sz w:val="24"/>
          <w:szCs w:val="24"/>
        </w:rPr>
      </w:pPr>
      <w:r w:rsidRPr="0037479C">
        <w:rPr>
          <w:b/>
          <w:sz w:val="24"/>
          <w:szCs w:val="24"/>
        </w:rPr>
        <w:t xml:space="preserve">THE NUMBER SIXTEEN-HUNDRED  </w:t>
      </w:r>
    </w:p>
    <w:p w:rsidR="009144FD" w:rsidRPr="0037479C" w:rsidRDefault="009144FD" w:rsidP="009144FD">
      <w:pPr>
        <w:spacing w:line="480" w:lineRule="auto"/>
        <w:jc w:val="both"/>
        <w:rPr>
          <w:sz w:val="24"/>
          <w:szCs w:val="24"/>
        </w:rPr>
      </w:pPr>
      <w:r w:rsidRPr="0037479C">
        <w:rPr>
          <w:sz w:val="24"/>
          <w:szCs w:val="24"/>
        </w:rPr>
        <w:t>The Number 1,600 represents the completion &amp; perfection in the Holy Bible. The 1,600 Horsemen charged to be slain is in 2</w:t>
      </w:r>
      <w:r w:rsidRPr="0037479C">
        <w:rPr>
          <w:sz w:val="24"/>
          <w:szCs w:val="24"/>
          <w:vertAlign w:val="superscript"/>
        </w:rPr>
        <w:t>nd</w:t>
      </w:r>
      <w:r w:rsidRPr="0037479C">
        <w:rPr>
          <w:sz w:val="24"/>
          <w:szCs w:val="24"/>
        </w:rPr>
        <w:t xml:space="preserve"> Maccabees 11:11. The 1,600 Furlongs (184 miles) is the Winepress of the City in Revelation 14:20. </w:t>
      </w:r>
    </w:p>
    <w:p w:rsidR="009144FD" w:rsidRPr="0037479C" w:rsidRDefault="009144FD" w:rsidP="009144FD">
      <w:pPr>
        <w:spacing w:line="480" w:lineRule="auto"/>
        <w:jc w:val="center"/>
        <w:rPr>
          <w:b/>
          <w:sz w:val="24"/>
          <w:szCs w:val="24"/>
        </w:rPr>
      </w:pPr>
      <w:r w:rsidRPr="0037479C">
        <w:rPr>
          <w:b/>
          <w:sz w:val="24"/>
          <w:szCs w:val="24"/>
        </w:rPr>
        <w:t xml:space="preserve">THE NUMBER ONE-THOUSAND &amp; SEVEN HUNDRED    </w:t>
      </w:r>
    </w:p>
    <w:p w:rsidR="009144FD" w:rsidRPr="0037479C" w:rsidRDefault="009144FD" w:rsidP="009144FD">
      <w:pPr>
        <w:spacing w:line="480" w:lineRule="auto"/>
        <w:jc w:val="both"/>
        <w:rPr>
          <w:sz w:val="24"/>
          <w:szCs w:val="24"/>
        </w:rPr>
      </w:pPr>
      <w:r w:rsidRPr="0037479C">
        <w:rPr>
          <w:sz w:val="24"/>
          <w:szCs w:val="24"/>
        </w:rPr>
        <w:t>The Number 1,700 represents the completion &amp; perfection in the Holy Bible. The 1,700 shekels of gold ($3,264,000.00 million) of golden earrings is in Judges 8:26. The 1,700 Officers in the Lord’s Business is in 1</w:t>
      </w:r>
      <w:r w:rsidRPr="0037479C">
        <w:rPr>
          <w:sz w:val="24"/>
          <w:szCs w:val="24"/>
          <w:vertAlign w:val="superscript"/>
        </w:rPr>
        <w:t>st</w:t>
      </w:r>
      <w:r w:rsidRPr="0037479C">
        <w:rPr>
          <w:sz w:val="24"/>
          <w:szCs w:val="24"/>
        </w:rPr>
        <w:t xml:space="preserve"> Chronicles 26:30. </w:t>
      </w:r>
    </w:p>
    <w:p w:rsidR="009144FD" w:rsidRPr="0037479C" w:rsidRDefault="009144FD" w:rsidP="009144FD">
      <w:pPr>
        <w:spacing w:line="480" w:lineRule="auto"/>
        <w:jc w:val="center"/>
        <w:rPr>
          <w:b/>
          <w:sz w:val="24"/>
          <w:szCs w:val="24"/>
        </w:rPr>
      </w:pPr>
      <w:r w:rsidRPr="0037479C">
        <w:rPr>
          <w:b/>
          <w:sz w:val="24"/>
          <w:szCs w:val="24"/>
        </w:rPr>
        <w:t xml:space="preserve">THE NUMBER ONE-THOUSAND, SEVEN HUNDRED &amp; SIXTY  </w:t>
      </w:r>
    </w:p>
    <w:p w:rsidR="009144FD" w:rsidRPr="0037479C" w:rsidRDefault="009144FD" w:rsidP="009144FD">
      <w:pPr>
        <w:spacing w:line="480" w:lineRule="auto"/>
        <w:jc w:val="both"/>
        <w:rPr>
          <w:sz w:val="24"/>
          <w:szCs w:val="24"/>
        </w:rPr>
      </w:pPr>
      <w:r w:rsidRPr="0037479C">
        <w:rPr>
          <w:sz w:val="24"/>
          <w:szCs w:val="24"/>
        </w:rPr>
        <w:t>The Number 1,760 represents the completion &amp; perfection in the Holy Bible. The 1,760 Able Workers is in 1</w:t>
      </w:r>
      <w:r w:rsidRPr="0037479C">
        <w:rPr>
          <w:sz w:val="24"/>
          <w:szCs w:val="24"/>
          <w:vertAlign w:val="superscript"/>
        </w:rPr>
        <w:t>st</w:t>
      </w:r>
      <w:r w:rsidRPr="0037479C">
        <w:rPr>
          <w:sz w:val="24"/>
          <w:szCs w:val="24"/>
        </w:rPr>
        <w:t xml:space="preserve"> Chronicles 9:13. </w:t>
      </w:r>
    </w:p>
    <w:p w:rsidR="009144FD" w:rsidRPr="0037479C" w:rsidRDefault="009144FD" w:rsidP="009144FD">
      <w:pPr>
        <w:spacing w:line="480" w:lineRule="auto"/>
        <w:jc w:val="center"/>
        <w:rPr>
          <w:b/>
          <w:sz w:val="24"/>
          <w:szCs w:val="24"/>
        </w:rPr>
      </w:pPr>
      <w:r w:rsidRPr="0037479C">
        <w:rPr>
          <w:b/>
          <w:sz w:val="24"/>
          <w:szCs w:val="24"/>
        </w:rPr>
        <w:t xml:space="preserve">THE NUMBER ONE-THOUSAND, SEVEN HUNDRED &amp; SEVENTY FIVE   </w:t>
      </w:r>
    </w:p>
    <w:p w:rsidR="009144FD" w:rsidRPr="0037479C" w:rsidRDefault="009144FD" w:rsidP="009144FD">
      <w:pPr>
        <w:spacing w:line="480" w:lineRule="auto"/>
        <w:jc w:val="both"/>
        <w:rPr>
          <w:sz w:val="24"/>
          <w:szCs w:val="24"/>
        </w:rPr>
      </w:pPr>
      <w:r w:rsidRPr="0037479C">
        <w:rPr>
          <w:sz w:val="24"/>
          <w:szCs w:val="24"/>
        </w:rPr>
        <w:t xml:space="preserve">The Number 1,775 represents the completion &amp; perfection in the Holy Bible. The 1,775 shekels of silver ($227,200.00) is in Exodus 38:25. </w:t>
      </w:r>
    </w:p>
    <w:p w:rsidR="009144FD" w:rsidRPr="0037479C" w:rsidRDefault="009144FD" w:rsidP="009144FD">
      <w:pPr>
        <w:spacing w:line="480" w:lineRule="auto"/>
        <w:jc w:val="center"/>
        <w:rPr>
          <w:b/>
          <w:sz w:val="24"/>
          <w:szCs w:val="24"/>
        </w:rPr>
      </w:pPr>
      <w:r w:rsidRPr="0037479C">
        <w:rPr>
          <w:b/>
          <w:sz w:val="24"/>
          <w:szCs w:val="24"/>
        </w:rPr>
        <w:t>THE NUMBER EIGHTEEN-HUNDRED</w:t>
      </w:r>
    </w:p>
    <w:p w:rsidR="009144FD" w:rsidRPr="0037479C" w:rsidRDefault="009144FD" w:rsidP="009144FD">
      <w:pPr>
        <w:spacing w:line="480" w:lineRule="auto"/>
        <w:jc w:val="both"/>
        <w:rPr>
          <w:sz w:val="24"/>
          <w:szCs w:val="24"/>
        </w:rPr>
      </w:pPr>
      <w:r w:rsidRPr="0037479C">
        <w:rPr>
          <w:sz w:val="24"/>
          <w:szCs w:val="24"/>
        </w:rPr>
        <w:t>The Number 1,800 represents the completion &amp; perfection in the Holy Bible. The 1,800 talents of gold ($10,368,000,000.00 billion) in Land Navigation &amp; Ship Crossing is in 2</w:t>
      </w:r>
      <w:r w:rsidRPr="0037479C">
        <w:rPr>
          <w:sz w:val="24"/>
          <w:szCs w:val="24"/>
          <w:vertAlign w:val="superscript"/>
        </w:rPr>
        <w:t>nd</w:t>
      </w:r>
      <w:r w:rsidRPr="0037479C">
        <w:rPr>
          <w:sz w:val="24"/>
          <w:szCs w:val="24"/>
        </w:rPr>
        <w:t xml:space="preserve"> Maccabees 5:21.  </w:t>
      </w:r>
    </w:p>
    <w:p w:rsidR="009144FD" w:rsidRPr="0037479C" w:rsidRDefault="009144FD" w:rsidP="009144FD">
      <w:pPr>
        <w:spacing w:line="480" w:lineRule="auto"/>
        <w:jc w:val="center"/>
        <w:rPr>
          <w:sz w:val="24"/>
          <w:szCs w:val="24"/>
        </w:rPr>
      </w:pPr>
      <w:r w:rsidRPr="0037479C">
        <w:rPr>
          <w:b/>
          <w:sz w:val="24"/>
          <w:szCs w:val="24"/>
        </w:rPr>
        <w:t>THE NUMBER ONE-THOUSAND, NINE HUNDRED &amp; NINETY NINE</w:t>
      </w:r>
    </w:p>
    <w:p w:rsidR="009144FD" w:rsidRPr="0037479C" w:rsidRDefault="009144FD" w:rsidP="009144FD">
      <w:pPr>
        <w:spacing w:line="480" w:lineRule="auto"/>
        <w:jc w:val="both"/>
        <w:rPr>
          <w:sz w:val="24"/>
          <w:szCs w:val="24"/>
        </w:rPr>
      </w:pPr>
      <w:r w:rsidRPr="0037479C">
        <w:rPr>
          <w:sz w:val="24"/>
          <w:szCs w:val="24"/>
        </w:rPr>
        <w:t>The Number 1,999 represents the completion &amp; perfection in the Holy Bible. The 1,999 Men slain is in 1</w:t>
      </w:r>
      <w:r w:rsidRPr="0037479C">
        <w:rPr>
          <w:sz w:val="24"/>
          <w:szCs w:val="24"/>
          <w:vertAlign w:val="superscript"/>
        </w:rPr>
        <w:t>st</w:t>
      </w:r>
      <w:r w:rsidRPr="0037479C">
        <w:rPr>
          <w:sz w:val="24"/>
          <w:szCs w:val="24"/>
        </w:rPr>
        <w:t xml:space="preserve"> Maccabees 5:60. The 1,999 Men were burned with fire is in 1</w:t>
      </w:r>
      <w:r w:rsidRPr="0037479C">
        <w:rPr>
          <w:sz w:val="24"/>
          <w:szCs w:val="24"/>
          <w:vertAlign w:val="superscript"/>
        </w:rPr>
        <w:t>st</w:t>
      </w:r>
      <w:r w:rsidRPr="0037479C">
        <w:rPr>
          <w:sz w:val="24"/>
          <w:szCs w:val="24"/>
        </w:rPr>
        <w:t xml:space="preserve"> Maccabees 16:10. The 1,999 Demons in Legion is in Mark 5:13.  </w:t>
      </w:r>
    </w:p>
    <w:p w:rsidR="009144FD" w:rsidRPr="0037479C" w:rsidRDefault="009144FD" w:rsidP="009144FD">
      <w:pPr>
        <w:spacing w:line="480" w:lineRule="auto"/>
        <w:jc w:val="center"/>
        <w:rPr>
          <w:b/>
          <w:sz w:val="24"/>
          <w:szCs w:val="24"/>
        </w:rPr>
      </w:pPr>
      <w:r w:rsidRPr="0037479C">
        <w:rPr>
          <w:b/>
          <w:sz w:val="24"/>
          <w:szCs w:val="24"/>
        </w:rPr>
        <w:t xml:space="preserve">THE NUMBER TWO-THOUSAND  </w:t>
      </w:r>
    </w:p>
    <w:p w:rsidR="009144FD" w:rsidRPr="0037479C" w:rsidRDefault="009144FD" w:rsidP="009144FD">
      <w:pPr>
        <w:spacing w:line="480" w:lineRule="auto"/>
        <w:jc w:val="both"/>
        <w:rPr>
          <w:sz w:val="24"/>
          <w:szCs w:val="24"/>
        </w:rPr>
      </w:pPr>
      <w:r w:rsidRPr="0037479C">
        <w:rPr>
          <w:sz w:val="24"/>
          <w:szCs w:val="24"/>
        </w:rPr>
        <w:t>The Number 2,000 represents the completion &amp; perfection in the Holy Bible. The Captain’s Host is in 1</w:t>
      </w:r>
      <w:r w:rsidRPr="0037479C">
        <w:rPr>
          <w:sz w:val="24"/>
          <w:szCs w:val="24"/>
          <w:vertAlign w:val="superscript"/>
        </w:rPr>
        <w:t>st</w:t>
      </w:r>
      <w:r w:rsidRPr="0037479C">
        <w:rPr>
          <w:sz w:val="24"/>
          <w:szCs w:val="24"/>
        </w:rPr>
        <w:t xml:space="preserve"> Samuel 22:7. The 2,000 Philistines passed on is in 1</w:t>
      </w:r>
      <w:r w:rsidRPr="0037479C">
        <w:rPr>
          <w:sz w:val="24"/>
          <w:szCs w:val="24"/>
          <w:vertAlign w:val="superscript"/>
        </w:rPr>
        <w:t>st</w:t>
      </w:r>
      <w:r w:rsidRPr="0037479C">
        <w:rPr>
          <w:sz w:val="24"/>
          <w:szCs w:val="24"/>
        </w:rPr>
        <w:t xml:space="preserve"> Samuel 29:2. The 2,000 Asses is in 1</w:t>
      </w:r>
      <w:r w:rsidRPr="0037479C">
        <w:rPr>
          <w:sz w:val="24"/>
          <w:szCs w:val="24"/>
          <w:vertAlign w:val="superscript"/>
        </w:rPr>
        <w:t>st</w:t>
      </w:r>
      <w:r w:rsidRPr="0037479C">
        <w:rPr>
          <w:sz w:val="24"/>
          <w:szCs w:val="24"/>
        </w:rPr>
        <w:t xml:space="preserve"> Chronicles 5:21. The 2,000 Horsemen is in 1</w:t>
      </w:r>
      <w:r w:rsidRPr="0037479C">
        <w:rPr>
          <w:sz w:val="24"/>
          <w:szCs w:val="24"/>
          <w:vertAlign w:val="superscript"/>
        </w:rPr>
        <w:t>st</w:t>
      </w:r>
      <w:r w:rsidRPr="0037479C">
        <w:rPr>
          <w:sz w:val="24"/>
          <w:szCs w:val="24"/>
        </w:rPr>
        <w:t xml:space="preserve"> Maccabees 9:4. The 2,000 Men is in 1</w:t>
      </w:r>
      <w:r w:rsidRPr="0037479C">
        <w:rPr>
          <w:sz w:val="24"/>
          <w:szCs w:val="24"/>
          <w:vertAlign w:val="superscript"/>
        </w:rPr>
        <w:t>st</w:t>
      </w:r>
      <w:r w:rsidRPr="0037479C">
        <w:rPr>
          <w:sz w:val="24"/>
          <w:szCs w:val="24"/>
        </w:rPr>
        <w:t xml:space="preserve"> Maccabees 12:47. The 2,000 Chosen Men to Aid is in 1</w:t>
      </w:r>
      <w:r w:rsidRPr="0037479C">
        <w:rPr>
          <w:sz w:val="24"/>
          <w:szCs w:val="24"/>
          <w:vertAlign w:val="superscript"/>
        </w:rPr>
        <w:t>st</w:t>
      </w:r>
      <w:r w:rsidRPr="0037479C">
        <w:rPr>
          <w:sz w:val="24"/>
          <w:szCs w:val="24"/>
        </w:rPr>
        <w:t xml:space="preserve"> Maccabees 15:26. The 2,000 Talents ($11,520,000,000.00 billion) of gold for tribute is in 2</w:t>
      </w:r>
      <w:r w:rsidRPr="0037479C">
        <w:rPr>
          <w:sz w:val="24"/>
          <w:szCs w:val="24"/>
          <w:vertAlign w:val="superscript"/>
        </w:rPr>
        <w:t>nd</w:t>
      </w:r>
      <w:r w:rsidRPr="0037479C">
        <w:rPr>
          <w:sz w:val="24"/>
          <w:szCs w:val="24"/>
        </w:rPr>
        <w:t xml:space="preserve"> Maccabees 8:10. The 2,000 Drachmas ($64,000.00) of silver is in 2</w:t>
      </w:r>
      <w:r w:rsidRPr="0037479C">
        <w:rPr>
          <w:sz w:val="24"/>
          <w:szCs w:val="24"/>
          <w:vertAlign w:val="superscript"/>
        </w:rPr>
        <w:t>nd</w:t>
      </w:r>
      <w:r w:rsidRPr="0037479C">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37479C">
        <w:rPr>
          <w:sz w:val="24"/>
          <w:szCs w:val="24"/>
          <w:vertAlign w:val="superscript"/>
        </w:rPr>
        <w:t>st</w:t>
      </w:r>
      <w:r w:rsidRPr="0037479C">
        <w:rPr>
          <w:sz w:val="24"/>
          <w:szCs w:val="24"/>
        </w:rPr>
        <w:t xml:space="preserve"> Samuel 13:2. The 2,000 Baths (12,000 Gallons) is in 1</w:t>
      </w:r>
      <w:r w:rsidRPr="0037479C">
        <w:rPr>
          <w:sz w:val="24"/>
          <w:szCs w:val="24"/>
          <w:vertAlign w:val="superscript"/>
        </w:rPr>
        <w:t>st</w:t>
      </w:r>
      <w:r w:rsidRPr="0037479C">
        <w:rPr>
          <w:sz w:val="24"/>
          <w:szCs w:val="24"/>
        </w:rPr>
        <w:t xml:space="preserve"> Kings 7:26. The 2,000 Horses to be delivered if You are able to set Riders upon them is in 2</w:t>
      </w:r>
      <w:r w:rsidRPr="0037479C">
        <w:rPr>
          <w:sz w:val="24"/>
          <w:szCs w:val="24"/>
          <w:vertAlign w:val="superscript"/>
        </w:rPr>
        <w:t>nd</w:t>
      </w:r>
      <w:r w:rsidRPr="0037479C">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9144FD" w:rsidRPr="0037479C" w:rsidRDefault="009144FD" w:rsidP="009144FD">
      <w:pPr>
        <w:spacing w:line="480" w:lineRule="auto"/>
        <w:jc w:val="center"/>
        <w:rPr>
          <w:b/>
          <w:sz w:val="24"/>
          <w:szCs w:val="24"/>
        </w:rPr>
      </w:pPr>
      <w:r w:rsidRPr="0037479C">
        <w:rPr>
          <w:b/>
          <w:sz w:val="24"/>
          <w:szCs w:val="24"/>
        </w:rPr>
        <w:t xml:space="preserve">THE NUMBER TWO-THOUSAND &amp; FIFTY FOUR </w:t>
      </w:r>
    </w:p>
    <w:p w:rsidR="009144FD" w:rsidRPr="0037479C" w:rsidRDefault="009144FD" w:rsidP="009144FD">
      <w:pPr>
        <w:spacing w:line="480" w:lineRule="auto"/>
        <w:jc w:val="both"/>
        <w:rPr>
          <w:sz w:val="24"/>
          <w:szCs w:val="24"/>
        </w:rPr>
      </w:pPr>
      <w:r w:rsidRPr="0037479C">
        <w:rPr>
          <w:sz w:val="24"/>
          <w:szCs w:val="24"/>
        </w:rPr>
        <w:t>The Number 2,054 represents the completion &amp; perfection in the Holy Bible. The 2,054 Sons of Elam is in 1</w:t>
      </w:r>
      <w:r w:rsidRPr="0037479C">
        <w:rPr>
          <w:sz w:val="24"/>
          <w:szCs w:val="24"/>
          <w:vertAlign w:val="superscript"/>
        </w:rPr>
        <w:t>st</w:t>
      </w:r>
      <w:r w:rsidRPr="0037479C">
        <w:rPr>
          <w:sz w:val="24"/>
          <w:szCs w:val="24"/>
        </w:rPr>
        <w:t xml:space="preserve"> Esdras 5:12.  </w:t>
      </w:r>
    </w:p>
    <w:p w:rsidR="009144FD" w:rsidRPr="0037479C" w:rsidRDefault="009144FD" w:rsidP="009144FD">
      <w:pPr>
        <w:spacing w:line="480" w:lineRule="auto"/>
        <w:jc w:val="center"/>
        <w:rPr>
          <w:b/>
          <w:sz w:val="24"/>
          <w:szCs w:val="24"/>
        </w:rPr>
      </w:pPr>
      <w:r w:rsidRPr="0037479C">
        <w:rPr>
          <w:b/>
          <w:sz w:val="24"/>
          <w:szCs w:val="24"/>
        </w:rPr>
        <w:t xml:space="preserve">THE NUMBER TWO-THOUSAND &amp; SIXTY SIX </w:t>
      </w:r>
    </w:p>
    <w:p w:rsidR="009144FD" w:rsidRPr="0037479C" w:rsidRDefault="009144FD" w:rsidP="009144FD">
      <w:pPr>
        <w:spacing w:line="480" w:lineRule="auto"/>
        <w:jc w:val="both"/>
        <w:rPr>
          <w:sz w:val="24"/>
          <w:szCs w:val="24"/>
        </w:rPr>
      </w:pPr>
      <w:r w:rsidRPr="0037479C">
        <w:rPr>
          <w:sz w:val="24"/>
          <w:szCs w:val="24"/>
        </w:rPr>
        <w:t>The Number 2,066 represents the completion &amp; perfection in the Holy Bible. The 2,066 Sons of Bagoi is in 1</w:t>
      </w:r>
      <w:r w:rsidRPr="0037479C">
        <w:rPr>
          <w:sz w:val="24"/>
          <w:szCs w:val="24"/>
          <w:vertAlign w:val="superscript"/>
        </w:rPr>
        <w:t>st</w:t>
      </w:r>
      <w:r w:rsidRPr="0037479C">
        <w:rPr>
          <w:sz w:val="24"/>
          <w:szCs w:val="24"/>
        </w:rPr>
        <w:t xml:space="preserve"> Esdras 5:14.</w:t>
      </w:r>
    </w:p>
    <w:p w:rsidR="009144FD" w:rsidRPr="0037479C" w:rsidRDefault="009144FD" w:rsidP="009144FD">
      <w:pPr>
        <w:tabs>
          <w:tab w:val="left" w:pos="5130"/>
        </w:tabs>
        <w:spacing w:line="480" w:lineRule="auto"/>
        <w:jc w:val="center"/>
        <w:rPr>
          <w:sz w:val="24"/>
          <w:szCs w:val="24"/>
        </w:rPr>
      </w:pPr>
      <w:r w:rsidRPr="0037479C">
        <w:rPr>
          <w:b/>
          <w:sz w:val="24"/>
          <w:szCs w:val="24"/>
        </w:rPr>
        <w:t>THE NUMBER TWO THOUSAND &amp; SIXTY SEVEN</w:t>
      </w:r>
    </w:p>
    <w:p w:rsidR="009144FD" w:rsidRPr="0037479C" w:rsidRDefault="009144FD" w:rsidP="009144FD">
      <w:pPr>
        <w:spacing w:line="480" w:lineRule="auto"/>
        <w:jc w:val="both"/>
        <w:rPr>
          <w:sz w:val="24"/>
          <w:szCs w:val="24"/>
        </w:rPr>
      </w:pPr>
      <w:r w:rsidRPr="0037479C">
        <w:rPr>
          <w:sz w:val="24"/>
          <w:szCs w:val="24"/>
        </w:rPr>
        <w:t xml:space="preserve">The Number 2,067 represents the completion &amp; perfection in the Holy Bible. The 2,067 Children of Bigvai is in Nehemiah 7:19.   </w:t>
      </w:r>
    </w:p>
    <w:p w:rsidR="009144FD" w:rsidRPr="0037479C" w:rsidRDefault="009144FD" w:rsidP="009144FD">
      <w:pPr>
        <w:spacing w:line="480" w:lineRule="auto"/>
        <w:jc w:val="center"/>
        <w:rPr>
          <w:sz w:val="24"/>
          <w:szCs w:val="24"/>
        </w:rPr>
      </w:pPr>
      <w:r w:rsidRPr="0037479C">
        <w:rPr>
          <w:b/>
          <w:sz w:val="24"/>
          <w:szCs w:val="24"/>
        </w:rPr>
        <w:t>THE NUMBER TWO THOUSAND &amp; ONE-HUNDRED &amp; SEVENTY TWO</w:t>
      </w:r>
    </w:p>
    <w:p w:rsidR="009144FD" w:rsidRPr="0037479C" w:rsidRDefault="009144FD" w:rsidP="009144FD">
      <w:pPr>
        <w:spacing w:line="480" w:lineRule="auto"/>
        <w:rPr>
          <w:sz w:val="24"/>
          <w:szCs w:val="24"/>
        </w:rPr>
      </w:pPr>
      <w:r w:rsidRPr="0037479C">
        <w:rPr>
          <w:sz w:val="24"/>
          <w:szCs w:val="24"/>
        </w:rPr>
        <w:t>The Number 2,172 represents the completion &amp; perfection in the Holy Bible. The 2,172 Sons of Phoros is in 1</w:t>
      </w:r>
      <w:r w:rsidRPr="0037479C">
        <w:rPr>
          <w:sz w:val="24"/>
          <w:szCs w:val="24"/>
          <w:vertAlign w:val="superscript"/>
        </w:rPr>
        <w:t>st</w:t>
      </w:r>
      <w:r w:rsidRPr="0037479C">
        <w:rPr>
          <w:sz w:val="24"/>
          <w:szCs w:val="24"/>
        </w:rPr>
        <w:t xml:space="preserve"> Esdras 5:9. The 2,172 Children of Parosh is in Ezra 2:3 &amp; Nehemiah 7:8. </w:t>
      </w:r>
    </w:p>
    <w:p w:rsidR="009144FD" w:rsidRPr="0037479C" w:rsidRDefault="009144FD" w:rsidP="009144FD">
      <w:pPr>
        <w:spacing w:line="480" w:lineRule="auto"/>
        <w:jc w:val="center"/>
        <w:rPr>
          <w:sz w:val="24"/>
          <w:szCs w:val="24"/>
        </w:rPr>
      </w:pPr>
      <w:r w:rsidRPr="0037479C">
        <w:rPr>
          <w:b/>
          <w:sz w:val="24"/>
          <w:szCs w:val="24"/>
        </w:rPr>
        <w:t>THE NUMBER TWENTY TWO HUNDRED</w:t>
      </w:r>
    </w:p>
    <w:p w:rsidR="009144FD" w:rsidRPr="0037479C" w:rsidRDefault="009144FD" w:rsidP="009144FD">
      <w:pPr>
        <w:spacing w:line="480" w:lineRule="auto"/>
        <w:jc w:val="both"/>
        <w:rPr>
          <w:sz w:val="24"/>
          <w:szCs w:val="24"/>
        </w:rPr>
      </w:pPr>
      <w:r w:rsidRPr="0037479C">
        <w:rPr>
          <w:sz w:val="24"/>
          <w:szCs w:val="24"/>
        </w:rPr>
        <w:t>The Number 2,200 represents the completion &amp; perfection in the Holy Bible. The 2</w:t>
      </w:r>
      <w:r w:rsidRPr="0037479C">
        <w:rPr>
          <w:sz w:val="24"/>
          <w:szCs w:val="24"/>
          <w:vertAlign w:val="superscript"/>
        </w:rPr>
        <w:t>nd</w:t>
      </w:r>
      <w:r w:rsidRPr="0037479C">
        <w:rPr>
          <w:sz w:val="24"/>
          <w:szCs w:val="24"/>
        </w:rPr>
        <w:t xml:space="preserve"> 1100 pieces of silver to find out Samson’s strength is in Judges 16:5. The 2,200 Pound of Silver ($14,080,000.00 million) is in Nehemiah 7:71. </w:t>
      </w:r>
    </w:p>
    <w:p w:rsidR="009144FD" w:rsidRPr="0037479C" w:rsidRDefault="009144FD" w:rsidP="009144FD">
      <w:pPr>
        <w:spacing w:line="480" w:lineRule="auto"/>
        <w:jc w:val="center"/>
        <w:rPr>
          <w:sz w:val="24"/>
          <w:szCs w:val="24"/>
        </w:rPr>
      </w:pPr>
      <w:r w:rsidRPr="0037479C">
        <w:rPr>
          <w:b/>
          <w:sz w:val="24"/>
          <w:szCs w:val="24"/>
        </w:rPr>
        <w:t>THE NUMBER TWENTY THREE HUNDRED</w:t>
      </w:r>
    </w:p>
    <w:p w:rsidR="009144FD" w:rsidRPr="0037479C" w:rsidRDefault="009144FD" w:rsidP="009144FD">
      <w:pPr>
        <w:spacing w:line="480" w:lineRule="auto"/>
        <w:jc w:val="both"/>
        <w:rPr>
          <w:sz w:val="24"/>
          <w:szCs w:val="24"/>
        </w:rPr>
      </w:pPr>
      <w:r w:rsidRPr="0037479C">
        <w:rPr>
          <w:sz w:val="24"/>
          <w:szCs w:val="24"/>
        </w:rPr>
        <w:t xml:space="preserve">The Number 2,300 represents the completion &amp; perfection in the Holy Bible. The 2,300 days (6.3 years) is the cleansing of the sanctuary is in Daniel 8:14.  </w:t>
      </w:r>
    </w:p>
    <w:p w:rsidR="009144FD" w:rsidRPr="0037479C" w:rsidRDefault="009144FD" w:rsidP="009144FD">
      <w:pPr>
        <w:spacing w:line="480" w:lineRule="auto"/>
        <w:jc w:val="center"/>
        <w:rPr>
          <w:sz w:val="24"/>
          <w:szCs w:val="24"/>
        </w:rPr>
      </w:pPr>
      <w:r w:rsidRPr="0037479C">
        <w:rPr>
          <w:b/>
          <w:sz w:val="24"/>
          <w:szCs w:val="24"/>
        </w:rPr>
        <w:t>THE NUMBER TWO THOUSAND, THREE-HUNDRED &amp; TWENTY TWO</w:t>
      </w:r>
    </w:p>
    <w:p w:rsidR="009144FD" w:rsidRPr="0037479C" w:rsidRDefault="009144FD" w:rsidP="009144FD">
      <w:pPr>
        <w:spacing w:line="480" w:lineRule="auto"/>
        <w:jc w:val="both"/>
        <w:rPr>
          <w:sz w:val="24"/>
          <w:szCs w:val="24"/>
        </w:rPr>
      </w:pPr>
      <w:r w:rsidRPr="0037479C">
        <w:rPr>
          <w:sz w:val="24"/>
          <w:szCs w:val="24"/>
        </w:rPr>
        <w:t xml:space="preserve">The Number 2,322 represents the completion &amp; perfection in the Holy Bible. The 2,322 Children of Azgad is in Nehemiah 7:17.  </w:t>
      </w:r>
    </w:p>
    <w:p w:rsidR="009144FD" w:rsidRPr="0037479C" w:rsidRDefault="009144FD" w:rsidP="009144FD">
      <w:pPr>
        <w:spacing w:line="480" w:lineRule="auto"/>
        <w:jc w:val="center"/>
        <w:rPr>
          <w:b/>
          <w:sz w:val="24"/>
          <w:szCs w:val="24"/>
        </w:rPr>
      </w:pPr>
      <w:r w:rsidRPr="0037479C">
        <w:rPr>
          <w:b/>
          <w:sz w:val="24"/>
          <w:szCs w:val="24"/>
        </w:rPr>
        <w:t>THE NUMBER TWO THOUSAND-THREE HUNDRED &amp; SIXTY</w:t>
      </w:r>
    </w:p>
    <w:p w:rsidR="009144FD" w:rsidRPr="0037479C" w:rsidRDefault="009144FD" w:rsidP="009144FD">
      <w:pPr>
        <w:spacing w:line="480" w:lineRule="auto"/>
        <w:jc w:val="both"/>
        <w:rPr>
          <w:sz w:val="24"/>
          <w:szCs w:val="24"/>
        </w:rPr>
      </w:pPr>
      <w:r w:rsidRPr="0037479C">
        <w:rPr>
          <w:sz w:val="24"/>
          <w:szCs w:val="24"/>
        </w:rPr>
        <w:t>The Number 2,360 represents the completion &amp; perfection in the Holy Bible. The 2,360 Menservants &amp; Women-servants is in 1</w:t>
      </w:r>
      <w:r w:rsidRPr="0037479C">
        <w:rPr>
          <w:sz w:val="24"/>
          <w:szCs w:val="24"/>
          <w:vertAlign w:val="superscript"/>
        </w:rPr>
        <w:t>st</w:t>
      </w:r>
      <w:r w:rsidRPr="0037479C">
        <w:rPr>
          <w:sz w:val="24"/>
          <w:szCs w:val="24"/>
        </w:rPr>
        <w:t xml:space="preserve"> Esdras 5:41. </w:t>
      </w:r>
    </w:p>
    <w:p w:rsidR="009144FD" w:rsidRPr="0037479C" w:rsidRDefault="009144FD" w:rsidP="009144FD">
      <w:pPr>
        <w:spacing w:line="480" w:lineRule="auto"/>
        <w:jc w:val="center"/>
        <w:rPr>
          <w:sz w:val="24"/>
          <w:szCs w:val="24"/>
        </w:rPr>
      </w:pPr>
      <w:r w:rsidRPr="0037479C">
        <w:rPr>
          <w:b/>
          <w:sz w:val="24"/>
          <w:szCs w:val="24"/>
        </w:rPr>
        <w:t xml:space="preserve">THE NUMBER TWO THOUSAND, FOUR HUNDRED </w:t>
      </w:r>
    </w:p>
    <w:p w:rsidR="009144FD" w:rsidRPr="0037479C" w:rsidRDefault="009144FD" w:rsidP="009144FD">
      <w:pPr>
        <w:spacing w:line="480" w:lineRule="auto"/>
        <w:jc w:val="both"/>
        <w:rPr>
          <w:sz w:val="24"/>
          <w:szCs w:val="24"/>
        </w:rPr>
      </w:pPr>
      <w:r w:rsidRPr="0037479C">
        <w:rPr>
          <w:sz w:val="24"/>
          <w:szCs w:val="24"/>
        </w:rPr>
        <w:t xml:space="preserve">The Number 2,400 represents the completion &amp; perfection in the Holy Bible. The 2,400 shekels of silver ($307,200.00) is in Exodus 38:29 &amp; Numbers 7:85. </w:t>
      </w:r>
    </w:p>
    <w:p w:rsidR="009144FD" w:rsidRPr="0037479C" w:rsidRDefault="009144FD" w:rsidP="009144FD">
      <w:pPr>
        <w:spacing w:line="480" w:lineRule="auto"/>
        <w:jc w:val="center"/>
        <w:rPr>
          <w:sz w:val="24"/>
          <w:szCs w:val="24"/>
        </w:rPr>
      </w:pPr>
      <w:r w:rsidRPr="0037479C">
        <w:rPr>
          <w:b/>
          <w:sz w:val="24"/>
          <w:szCs w:val="24"/>
        </w:rPr>
        <w:t>THE NUMBER TWO THOUSAND, FOUR HUNDRED &amp; TEN</w:t>
      </w:r>
    </w:p>
    <w:p w:rsidR="009144FD" w:rsidRPr="0037479C" w:rsidRDefault="009144FD" w:rsidP="009144FD">
      <w:pPr>
        <w:spacing w:line="480" w:lineRule="auto"/>
        <w:jc w:val="both"/>
        <w:rPr>
          <w:sz w:val="24"/>
          <w:szCs w:val="24"/>
        </w:rPr>
      </w:pPr>
      <w:r w:rsidRPr="0037479C">
        <w:rPr>
          <w:sz w:val="24"/>
          <w:szCs w:val="24"/>
        </w:rPr>
        <w:t>The Number 2,410 represents the completion &amp; perfection in the Holy Bible. The 2,410 silver vials is in 1</w:t>
      </w:r>
      <w:r w:rsidRPr="0037479C">
        <w:rPr>
          <w:sz w:val="24"/>
          <w:szCs w:val="24"/>
          <w:vertAlign w:val="superscript"/>
        </w:rPr>
        <w:t>st</w:t>
      </w:r>
      <w:r w:rsidRPr="0037479C">
        <w:rPr>
          <w:sz w:val="24"/>
          <w:szCs w:val="24"/>
        </w:rPr>
        <w:t xml:space="preserve"> Esdras 2:13. </w:t>
      </w:r>
    </w:p>
    <w:p w:rsidR="009144FD" w:rsidRPr="0037479C" w:rsidRDefault="009144FD" w:rsidP="009144FD">
      <w:pPr>
        <w:spacing w:line="480" w:lineRule="auto"/>
        <w:jc w:val="center"/>
        <w:rPr>
          <w:sz w:val="24"/>
          <w:szCs w:val="24"/>
        </w:rPr>
      </w:pPr>
      <w:r w:rsidRPr="0037479C">
        <w:rPr>
          <w:b/>
          <w:sz w:val="24"/>
          <w:szCs w:val="24"/>
        </w:rPr>
        <w:t xml:space="preserve">THE NUMBER TWO THOUSAND, FIVE HUNDRED </w:t>
      </w:r>
    </w:p>
    <w:p w:rsidR="009144FD" w:rsidRPr="0037479C" w:rsidRDefault="009144FD" w:rsidP="009144FD">
      <w:pPr>
        <w:spacing w:line="480" w:lineRule="auto"/>
        <w:jc w:val="both"/>
        <w:rPr>
          <w:sz w:val="24"/>
          <w:szCs w:val="24"/>
        </w:rPr>
      </w:pPr>
      <w:r w:rsidRPr="0037479C">
        <w:rPr>
          <w:sz w:val="24"/>
          <w:szCs w:val="24"/>
        </w:rPr>
        <w:t>The Number 2,500 represents the completion &amp; perfection in the Holy Bible. The 2,500 Horsemen is in 2</w:t>
      </w:r>
      <w:r w:rsidRPr="0037479C">
        <w:rPr>
          <w:sz w:val="24"/>
          <w:szCs w:val="24"/>
          <w:vertAlign w:val="superscript"/>
        </w:rPr>
        <w:t>nd</w:t>
      </w:r>
      <w:r w:rsidRPr="0037479C">
        <w:rPr>
          <w:sz w:val="24"/>
          <w:szCs w:val="24"/>
        </w:rPr>
        <w:t xml:space="preserve"> Maccabees 12:20.</w:t>
      </w:r>
    </w:p>
    <w:p w:rsidR="009144FD" w:rsidRPr="0037479C" w:rsidRDefault="009144FD" w:rsidP="009144FD">
      <w:pPr>
        <w:spacing w:line="480" w:lineRule="auto"/>
        <w:jc w:val="center"/>
        <w:rPr>
          <w:b/>
          <w:sz w:val="24"/>
          <w:szCs w:val="24"/>
        </w:rPr>
      </w:pPr>
      <w:r w:rsidRPr="0037479C">
        <w:rPr>
          <w:b/>
          <w:sz w:val="24"/>
          <w:szCs w:val="24"/>
        </w:rPr>
        <w:t xml:space="preserve">NUMBER TWO THOUSAND, SIX HUNDRED  </w:t>
      </w:r>
    </w:p>
    <w:p w:rsidR="009144FD" w:rsidRPr="0037479C" w:rsidRDefault="009144FD" w:rsidP="009144FD">
      <w:pPr>
        <w:spacing w:line="480" w:lineRule="auto"/>
        <w:jc w:val="both"/>
        <w:rPr>
          <w:sz w:val="24"/>
          <w:szCs w:val="24"/>
        </w:rPr>
      </w:pPr>
      <w:r w:rsidRPr="0037479C">
        <w:rPr>
          <w:sz w:val="24"/>
          <w:szCs w:val="24"/>
        </w:rPr>
        <w:t>The Number 2,600 represents the completion &amp; perfection in the Holy Bible. The 2,600 Chief Mighty Men of Valor is in 2</w:t>
      </w:r>
      <w:r w:rsidRPr="0037479C">
        <w:rPr>
          <w:sz w:val="24"/>
          <w:szCs w:val="24"/>
          <w:vertAlign w:val="superscript"/>
        </w:rPr>
        <w:t>nd</w:t>
      </w:r>
      <w:r w:rsidRPr="0037479C">
        <w:rPr>
          <w:sz w:val="24"/>
          <w:szCs w:val="24"/>
        </w:rPr>
        <w:t xml:space="preserve"> Chronicles 26:12. The 2,600 Small Cattle is in 2</w:t>
      </w:r>
      <w:r w:rsidRPr="0037479C">
        <w:rPr>
          <w:sz w:val="24"/>
          <w:szCs w:val="24"/>
          <w:vertAlign w:val="superscript"/>
        </w:rPr>
        <w:t>nd</w:t>
      </w:r>
      <w:r w:rsidRPr="0037479C">
        <w:rPr>
          <w:sz w:val="24"/>
          <w:szCs w:val="24"/>
        </w:rPr>
        <w:t xml:space="preserve"> Chronicles 35:8. The 2,600 Sheep is in 1</w:t>
      </w:r>
      <w:r w:rsidRPr="0037479C">
        <w:rPr>
          <w:sz w:val="24"/>
          <w:szCs w:val="24"/>
          <w:vertAlign w:val="superscript"/>
        </w:rPr>
        <w:t>st</w:t>
      </w:r>
      <w:r w:rsidRPr="0037479C">
        <w:rPr>
          <w:sz w:val="24"/>
          <w:szCs w:val="24"/>
        </w:rPr>
        <w:t xml:space="preserve"> Esdras 1:8.  </w:t>
      </w:r>
    </w:p>
    <w:p w:rsidR="009144FD" w:rsidRPr="0037479C" w:rsidRDefault="009144FD" w:rsidP="009144FD">
      <w:pPr>
        <w:spacing w:line="480" w:lineRule="auto"/>
        <w:jc w:val="center"/>
        <w:rPr>
          <w:sz w:val="24"/>
          <w:szCs w:val="24"/>
        </w:rPr>
      </w:pPr>
      <w:r w:rsidRPr="0037479C">
        <w:rPr>
          <w:b/>
          <w:sz w:val="24"/>
          <w:szCs w:val="24"/>
        </w:rPr>
        <w:t>THE NUMBER TWO THOUSAND, SIX HUNDRED &amp; THIRTY</w:t>
      </w:r>
    </w:p>
    <w:p w:rsidR="009144FD" w:rsidRPr="0037479C" w:rsidRDefault="009144FD" w:rsidP="009144FD">
      <w:pPr>
        <w:spacing w:line="480" w:lineRule="auto"/>
        <w:jc w:val="both"/>
        <w:rPr>
          <w:sz w:val="24"/>
          <w:szCs w:val="24"/>
        </w:rPr>
      </w:pPr>
      <w:r w:rsidRPr="0037479C">
        <w:rPr>
          <w:sz w:val="24"/>
          <w:szCs w:val="24"/>
        </w:rPr>
        <w:t>The Number 2,630 represents the completion &amp; perfection in the Holy Bible. The 2,630 of the Families is in Numbers 4:40</w:t>
      </w:r>
    </w:p>
    <w:p w:rsidR="009144FD" w:rsidRPr="0037479C" w:rsidRDefault="009144FD" w:rsidP="009144FD">
      <w:pPr>
        <w:spacing w:line="480" w:lineRule="auto"/>
        <w:jc w:val="center"/>
        <w:rPr>
          <w:sz w:val="24"/>
          <w:szCs w:val="24"/>
        </w:rPr>
      </w:pPr>
      <w:r w:rsidRPr="0037479C">
        <w:rPr>
          <w:b/>
          <w:sz w:val="24"/>
          <w:szCs w:val="24"/>
        </w:rPr>
        <w:t>THE NUMBER TWO THOUSAND, SEVEN HUNDRED &amp; FIFTY</w:t>
      </w:r>
    </w:p>
    <w:p w:rsidR="009144FD" w:rsidRPr="0037479C" w:rsidRDefault="009144FD" w:rsidP="009144FD">
      <w:pPr>
        <w:spacing w:line="480" w:lineRule="auto"/>
        <w:jc w:val="both"/>
        <w:rPr>
          <w:sz w:val="24"/>
          <w:szCs w:val="24"/>
        </w:rPr>
      </w:pPr>
      <w:r w:rsidRPr="0037479C">
        <w:rPr>
          <w:sz w:val="24"/>
          <w:szCs w:val="24"/>
        </w:rPr>
        <w:t xml:space="preserve">The Number 2,750 represents the completion &amp; perfection in the Holy Bible. The 2,750 of the Families is in Numbers 4:36. </w:t>
      </w:r>
    </w:p>
    <w:p w:rsidR="009144FD" w:rsidRPr="0037479C" w:rsidRDefault="009144FD" w:rsidP="009144FD">
      <w:pPr>
        <w:spacing w:line="480" w:lineRule="auto"/>
        <w:jc w:val="center"/>
        <w:rPr>
          <w:sz w:val="24"/>
          <w:szCs w:val="24"/>
        </w:rPr>
      </w:pPr>
      <w:r w:rsidRPr="0037479C">
        <w:rPr>
          <w:b/>
          <w:sz w:val="24"/>
          <w:szCs w:val="24"/>
        </w:rPr>
        <w:t>THE NUMBER TWO THOUSAND, EIGHT HUNDRED &amp; TWELVE</w:t>
      </w:r>
    </w:p>
    <w:p w:rsidR="009144FD" w:rsidRPr="0037479C" w:rsidRDefault="009144FD" w:rsidP="009144FD">
      <w:pPr>
        <w:spacing w:line="480" w:lineRule="auto"/>
        <w:jc w:val="both"/>
        <w:rPr>
          <w:sz w:val="24"/>
          <w:szCs w:val="24"/>
        </w:rPr>
      </w:pPr>
      <w:r w:rsidRPr="0037479C">
        <w:rPr>
          <w:sz w:val="24"/>
          <w:szCs w:val="24"/>
        </w:rPr>
        <w:t>The Number 2,812 represents the completion &amp; perfection in the Holy Bible. The 2,812 Sons of Phaath Moab is in 1</w:t>
      </w:r>
      <w:r w:rsidRPr="0037479C">
        <w:rPr>
          <w:sz w:val="24"/>
          <w:szCs w:val="24"/>
          <w:vertAlign w:val="superscript"/>
        </w:rPr>
        <w:t>st</w:t>
      </w:r>
      <w:r w:rsidRPr="0037479C">
        <w:rPr>
          <w:sz w:val="24"/>
          <w:szCs w:val="24"/>
        </w:rPr>
        <w:t xml:space="preserve"> Esdras 5:11. The 2,812 Children of Pahath-Moab is in Ezra 2:6. </w:t>
      </w:r>
    </w:p>
    <w:p w:rsidR="009144FD" w:rsidRPr="0037479C" w:rsidRDefault="009144FD" w:rsidP="009144FD">
      <w:pPr>
        <w:spacing w:line="480" w:lineRule="auto"/>
        <w:jc w:val="center"/>
        <w:rPr>
          <w:sz w:val="24"/>
          <w:szCs w:val="24"/>
        </w:rPr>
      </w:pPr>
      <w:r w:rsidRPr="0037479C">
        <w:rPr>
          <w:b/>
          <w:sz w:val="24"/>
          <w:szCs w:val="24"/>
        </w:rPr>
        <w:t>THE NUMBER TWO THOUSAND, EIGHT HUNDRED &amp; EIGHTEEN</w:t>
      </w:r>
    </w:p>
    <w:p w:rsidR="009144FD" w:rsidRPr="0037479C" w:rsidRDefault="009144FD" w:rsidP="009144FD">
      <w:pPr>
        <w:spacing w:line="480" w:lineRule="auto"/>
        <w:jc w:val="both"/>
        <w:rPr>
          <w:sz w:val="24"/>
          <w:szCs w:val="24"/>
        </w:rPr>
      </w:pPr>
      <w:r w:rsidRPr="0037479C">
        <w:rPr>
          <w:sz w:val="24"/>
          <w:szCs w:val="24"/>
        </w:rPr>
        <w:t xml:space="preserve">The Number 2,818 represents the completion &amp; perfection in the Holy Bible. The 2,818 Children of Pahath-Moab is in Nehemiah 7:11.  </w:t>
      </w:r>
    </w:p>
    <w:p w:rsidR="009144FD" w:rsidRPr="0037479C" w:rsidRDefault="009144FD" w:rsidP="009144FD">
      <w:pPr>
        <w:spacing w:line="480" w:lineRule="auto"/>
        <w:jc w:val="center"/>
        <w:rPr>
          <w:b/>
          <w:sz w:val="24"/>
          <w:szCs w:val="24"/>
        </w:rPr>
      </w:pPr>
      <w:r w:rsidRPr="0037479C">
        <w:rPr>
          <w:b/>
          <w:sz w:val="24"/>
          <w:szCs w:val="24"/>
        </w:rPr>
        <w:t xml:space="preserve">THE NUMBER TWO-THOUSAND, NINE HUNDRED &amp; NINETY NINE  </w:t>
      </w:r>
    </w:p>
    <w:p w:rsidR="009144FD" w:rsidRPr="0037479C" w:rsidRDefault="009144FD" w:rsidP="009144FD">
      <w:pPr>
        <w:spacing w:line="480" w:lineRule="auto"/>
        <w:jc w:val="both"/>
        <w:rPr>
          <w:sz w:val="24"/>
          <w:szCs w:val="24"/>
        </w:rPr>
      </w:pPr>
      <w:r w:rsidRPr="0037479C">
        <w:rPr>
          <w:sz w:val="24"/>
          <w:szCs w:val="24"/>
        </w:rPr>
        <w:t>The Number 2,999 represents the completion &amp; perfection in the Holy Bible. The 2,999 Men slain of the Heathen is in 1</w:t>
      </w:r>
      <w:r w:rsidRPr="0037479C">
        <w:rPr>
          <w:sz w:val="24"/>
          <w:szCs w:val="24"/>
          <w:vertAlign w:val="superscript"/>
        </w:rPr>
        <w:t>st</w:t>
      </w:r>
      <w:r w:rsidRPr="0037479C">
        <w:rPr>
          <w:sz w:val="24"/>
          <w:szCs w:val="24"/>
        </w:rPr>
        <w:t xml:space="preserve"> Maccabees 11:74. The 2,999 Men Armed is in 2</w:t>
      </w:r>
      <w:r w:rsidRPr="0037479C">
        <w:rPr>
          <w:sz w:val="24"/>
          <w:szCs w:val="24"/>
          <w:vertAlign w:val="superscript"/>
        </w:rPr>
        <w:t>nd</w:t>
      </w:r>
      <w:r w:rsidRPr="0037479C">
        <w:rPr>
          <w:sz w:val="24"/>
          <w:szCs w:val="24"/>
        </w:rPr>
        <w:t xml:space="preserve"> Maccabees 4:40. The 2,999 Men fell is in Exodus 32:28. The 2,999 Men smitten Ai is in Joshua 7:4. The 2,999 Souls is in Acts 2:41.  </w:t>
      </w:r>
    </w:p>
    <w:p w:rsidR="009144FD" w:rsidRPr="0037479C" w:rsidRDefault="009144FD" w:rsidP="009144FD">
      <w:pPr>
        <w:spacing w:line="480" w:lineRule="auto"/>
        <w:jc w:val="center"/>
        <w:rPr>
          <w:b/>
          <w:sz w:val="24"/>
          <w:szCs w:val="24"/>
        </w:rPr>
      </w:pPr>
      <w:r w:rsidRPr="0037479C">
        <w:rPr>
          <w:b/>
          <w:sz w:val="24"/>
          <w:szCs w:val="24"/>
        </w:rPr>
        <w:t xml:space="preserve">THE NUMBER THREE-THOUSAND  </w:t>
      </w:r>
    </w:p>
    <w:p w:rsidR="009144FD" w:rsidRPr="0037479C" w:rsidRDefault="009144FD" w:rsidP="009144FD">
      <w:pPr>
        <w:spacing w:line="480" w:lineRule="auto"/>
        <w:jc w:val="both"/>
        <w:rPr>
          <w:sz w:val="24"/>
          <w:szCs w:val="24"/>
        </w:rPr>
      </w:pPr>
      <w:r w:rsidRPr="0037479C">
        <w:rPr>
          <w:sz w:val="24"/>
          <w:szCs w:val="24"/>
        </w:rPr>
        <w:t>The Number 3,000 represents the completion &amp; perfection in the Holy Bible. The Captain’s Host is in 1</w:t>
      </w:r>
      <w:r w:rsidRPr="0037479C">
        <w:rPr>
          <w:sz w:val="24"/>
          <w:szCs w:val="24"/>
          <w:vertAlign w:val="superscript"/>
        </w:rPr>
        <w:t>st</w:t>
      </w:r>
      <w:r w:rsidRPr="0037479C">
        <w:rPr>
          <w:sz w:val="24"/>
          <w:szCs w:val="24"/>
        </w:rPr>
        <w:t xml:space="preserve"> Samuel 22:7. The 3,000 Philistines passed on is in 1</w:t>
      </w:r>
      <w:r w:rsidRPr="0037479C">
        <w:rPr>
          <w:sz w:val="24"/>
          <w:szCs w:val="24"/>
          <w:vertAlign w:val="superscript"/>
        </w:rPr>
        <w:t>st</w:t>
      </w:r>
      <w:r w:rsidRPr="0037479C">
        <w:rPr>
          <w:sz w:val="24"/>
          <w:szCs w:val="24"/>
        </w:rPr>
        <w:t xml:space="preserve"> Samuel 29:2. The 3,000 Sheep is in 2</w:t>
      </w:r>
      <w:r w:rsidRPr="0037479C">
        <w:rPr>
          <w:sz w:val="24"/>
          <w:szCs w:val="24"/>
          <w:vertAlign w:val="superscript"/>
        </w:rPr>
        <w:t>nd</w:t>
      </w:r>
      <w:r w:rsidRPr="0037479C">
        <w:rPr>
          <w:sz w:val="24"/>
          <w:szCs w:val="24"/>
        </w:rPr>
        <w:t xml:space="preserve"> Chronicles 29:33. The 3,000 Calves is in 1</w:t>
      </w:r>
      <w:r w:rsidRPr="0037479C">
        <w:rPr>
          <w:sz w:val="24"/>
          <w:szCs w:val="24"/>
          <w:vertAlign w:val="superscript"/>
        </w:rPr>
        <w:t>st</w:t>
      </w:r>
      <w:r w:rsidRPr="0037479C">
        <w:rPr>
          <w:sz w:val="24"/>
          <w:szCs w:val="24"/>
        </w:rPr>
        <w:t xml:space="preserve"> Esdras 1:7. The 3,000 Men is in 1</w:t>
      </w:r>
      <w:r w:rsidRPr="0037479C">
        <w:rPr>
          <w:sz w:val="24"/>
          <w:szCs w:val="24"/>
          <w:vertAlign w:val="superscript"/>
        </w:rPr>
        <w:t>st</w:t>
      </w:r>
      <w:r w:rsidRPr="0037479C">
        <w:rPr>
          <w:sz w:val="24"/>
          <w:szCs w:val="24"/>
        </w:rPr>
        <w:t xml:space="preserve"> Maccabees 4:6. The 3,000 Men slain is in 1</w:t>
      </w:r>
      <w:r w:rsidRPr="0037479C">
        <w:rPr>
          <w:sz w:val="24"/>
          <w:szCs w:val="24"/>
          <w:vertAlign w:val="superscript"/>
        </w:rPr>
        <w:t>st</w:t>
      </w:r>
      <w:r w:rsidRPr="0037479C">
        <w:rPr>
          <w:sz w:val="24"/>
          <w:szCs w:val="24"/>
        </w:rPr>
        <w:t xml:space="preserve"> Maccabees 4:15. The 3,000 Men is in 1</w:t>
      </w:r>
      <w:r w:rsidRPr="0037479C">
        <w:rPr>
          <w:sz w:val="24"/>
          <w:szCs w:val="24"/>
          <w:vertAlign w:val="superscript"/>
        </w:rPr>
        <w:t>st</w:t>
      </w:r>
      <w:r w:rsidRPr="0037479C">
        <w:rPr>
          <w:sz w:val="24"/>
          <w:szCs w:val="24"/>
        </w:rPr>
        <w:t xml:space="preserve"> Maccabees 5:20. The 3,000 Heathen slain is in 1</w:t>
      </w:r>
      <w:r w:rsidRPr="0037479C">
        <w:rPr>
          <w:sz w:val="24"/>
          <w:szCs w:val="24"/>
          <w:vertAlign w:val="superscript"/>
        </w:rPr>
        <w:t>st</w:t>
      </w:r>
      <w:r w:rsidRPr="0037479C">
        <w:rPr>
          <w:sz w:val="24"/>
          <w:szCs w:val="24"/>
        </w:rPr>
        <w:t xml:space="preserve"> Maccabees 5:22. The 3,000 Men pitched in tents is in 1</w:t>
      </w:r>
      <w:r w:rsidRPr="0037479C">
        <w:rPr>
          <w:sz w:val="24"/>
          <w:szCs w:val="24"/>
          <w:vertAlign w:val="superscript"/>
        </w:rPr>
        <w:t>st</w:t>
      </w:r>
      <w:r w:rsidRPr="0037479C">
        <w:rPr>
          <w:sz w:val="24"/>
          <w:szCs w:val="24"/>
        </w:rPr>
        <w:t xml:space="preserve"> Maccabees 7:40. The 3,000 Chosen Men is in 1</w:t>
      </w:r>
      <w:r w:rsidRPr="0037479C">
        <w:rPr>
          <w:sz w:val="24"/>
          <w:szCs w:val="24"/>
          <w:vertAlign w:val="superscript"/>
        </w:rPr>
        <w:t>st</w:t>
      </w:r>
      <w:r w:rsidRPr="0037479C">
        <w:rPr>
          <w:sz w:val="24"/>
          <w:szCs w:val="24"/>
        </w:rPr>
        <w:t xml:space="preserve"> Maccabees 9:5. The 3,000 Horsemen is in 1</w:t>
      </w:r>
      <w:r w:rsidRPr="0037479C">
        <w:rPr>
          <w:sz w:val="24"/>
          <w:szCs w:val="24"/>
          <w:vertAlign w:val="superscript"/>
        </w:rPr>
        <w:t>st</w:t>
      </w:r>
      <w:r w:rsidRPr="0037479C">
        <w:rPr>
          <w:sz w:val="24"/>
          <w:szCs w:val="24"/>
        </w:rPr>
        <w:t xml:space="preserve"> Maccabees 10:77. The 3,000 Strong Men is in 1</w:t>
      </w:r>
      <w:r w:rsidRPr="0037479C">
        <w:rPr>
          <w:sz w:val="24"/>
          <w:szCs w:val="24"/>
          <w:vertAlign w:val="superscript"/>
        </w:rPr>
        <w:t>st</w:t>
      </w:r>
      <w:r w:rsidRPr="0037479C">
        <w:rPr>
          <w:sz w:val="24"/>
          <w:szCs w:val="24"/>
        </w:rPr>
        <w:t xml:space="preserve"> Maccabees 11:44. The 3,000 Men retained is in 1</w:t>
      </w:r>
      <w:r w:rsidRPr="0037479C">
        <w:rPr>
          <w:sz w:val="24"/>
          <w:szCs w:val="24"/>
          <w:vertAlign w:val="superscript"/>
        </w:rPr>
        <w:t>st</w:t>
      </w:r>
      <w:r w:rsidRPr="0037479C">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37479C">
        <w:rPr>
          <w:sz w:val="24"/>
          <w:szCs w:val="24"/>
          <w:vertAlign w:val="superscript"/>
        </w:rPr>
        <w:t>st</w:t>
      </w:r>
      <w:r w:rsidRPr="0037479C">
        <w:rPr>
          <w:sz w:val="24"/>
          <w:szCs w:val="24"/>
        </w:rPr>
        <w:t xml:space="preserve"> Samuel 13:2; 24:2, 26:2. The 3,000 Proverbs that Solomon spoke is in 1</w:t>
      </w:r>
      <w:r w:rsidRPr="0037479C">
        <w:rPr>
          <w:sz w:val="24"/>
          <w:szCs w:val="24"/>
          <w:vertAlign w:val="superscript"/>
        </w:rPr>
        <w:t>st</w:t>
      </w:r>
      <w:r w:rsidRPr="0037479C">
        <w:rPr>
          <w:sz w:val="24"/>
          <w:szCs w:val="24"/>
        </w:rPr>
        <w:t xml:space="preserve"> Kings 4:32. The 3,000 who kept the Ward of the House is in 1</w:t>
      </w:r>
      <w:r w:rsidRPr="0037479C">
        <w:rPr>
          <w:sz w:val="24"/>
          <w:szCs w:val="24"/>
          <w:vertAlign w:val="superscript"/>
        </w:rPr>
        <w:t>st</w:t>
      </w:r>
      <w:r w:rsidRPr="0037479C">
        <w:rPr>
          <w:sz w:val="24"/>
          <w:szCs w:val="24"/>
        </w:rPr>
        <w:t xml:space="preserve"> Chronicles 12:29. The 3,000 Talents ($17,280,000,000.00 billion) of Gold is in 1</w:t>
      </w:r>
      <w:r w:rsidRPr="0037479C">
        <w:rPr>
          <w:sz w:val="24"/>
          <w:szCs w:val="24"/>
          <w:vertAlign w:val="superscript"/>
        </w:rPr>
        <w:t>st</w:t>
      </w:r>
      <w:r w:rsidRPr="0037479C">
        <w:rPr>
          <w:sz w:val="24"/>
          <w:szCs w:val="24"/>
        </w:rPr>
        <w:t xml:space="preserve"> Chronicles 29:4. The 3,000 Baths (18,000 gallons) is in 2</w:t>
      </w:r>
      <w:r w:rsidRPr="0037479C">
        <w:rPr>
          <w:sz w:val="24"/>
          <w:szCs w:val="24"/>
          <w:vertAlign w:val="superscript"/>
        </w:rPr>
        <w:t>nd</w:t>
      </w:r>
      <w:r w:rsidRPr="0037479C">
        <w:rPr>
          <w:sz w:val="24"/>
          <w:szCs w:val="24"/>
        </w:rPr>
        <w:t xml:space="preserve"> Chronicles 4:5. The 3,000 Men smote is in 2</w:t>
      </w:r>
      <w:r w:rsidRPr="0037479C">
        <w:rPr>
          <w:sz w:val="24"/>
          <w:szCs w:val="24"/>
          <w:vertAlign w:val="superscript"/>
        </w:rPr>
        <w:t>nd</w:t>
      </w:r>
      <w:r w:rsidRPr="0037479C">
        <w:rPr>
          <w:sz w:val="24"/>
          <w:szCs w:val="24"/>
        </w:rPr>
        <w:t xml:space="preserve"> Chronicles 25:13. The 3,000 Bullocks is in 2</w:t>
      </w:r>
      <w:r w:rsidRPr="0037479C">
        <w:rPr>
          <w:sz w:val="24"/>
          <w:szCs w:val="24"/>
          <w:vertAlign w:val="superscript"/>
        </w:rPr>
        <w:t>nd</w:t>
      </w:r>
      <w:r w:rsidRPr="0037479C">
        <w:rPr>
          <w:sz w:val="24"/>
          <w:szCs w:val="24"/>
        </w:rPr>
        <w:t xml:space="preserve"> Chronicles 35:7. The 3,000 Camels of His substance is in Job 1:3.   </w:t>
      </w:r>
    </w:p>
    <w:p w:rsidR="009144FD" w:rsidRPr="0037479C" w:rsidRDefault="009144FD" w:rsidP="009144FD">
      <w:pPr>
        <w:spacing w:line="480" w:lineRule="auto"/>
        <w:jc w:val="center"/>
        <w:rPr>
          <w:b/>
          <w:sz w:val="24"/>
          <w:szCs w:val="24"/>
        </w:rPr>
      </w:pPr>
      <w:r w:rsidRPr="0037479C">
        <w:rPr>
          <w:b/>
          <w:sz w:val="24"/>
          <w:szCs w:val="24"/>
        </w:rPr>
        <w:t xml:space="preserve">THE NUMBER THREE-THOUSAND &amp; FIVE </w:t>
      </w:r>
    </w:p>
    <w:p w:rsidR="009144FD" w:rsidRPr="0037479C" w:rsidRDefault="009144FD" w:rsidP="009144FD">
      <w:pPr>
        <w:spacing w:line="480" w:lineRule="auto"/>
        <w:rPr>
          <w:sz w:val="24"/>
          <w:szCs w:val="24"/>
        </w:rPr>
      </w:pPr>
      <w:r w:rsidRPr="0037479C">
        <w:rPr>
          <w:sz w:val="24"/>
          <w:szCs w:val="24"/>
        </w:rPr>
        <w:t>The Number 3,005 represents the completion &amp; perfection in the Holy Bible. The 3,005 Sons of Meterus is in 1</w:t>
      </w:r>
      <w:r w:rsidRPr="0037479C">
        <w:rPr>
          <w:sz w:val="24"/>
          <w:szCs w:val="24"/>
          <w:vertAlign w:val="superscript"/>
        </w:rPr>
        <w:t>st</w:t>
      </w:r>
      <w:r w:rsidRPr="0037479C">
        <w:rPr>
          <w:sz w:val="24"/>
          <w:szCs w:val="24"/>
        </w:rPr>
        <w:t xml:space="preserve"> Esdras 5:17. </w:t>
      </w:r>
    </w:p>
    <w:p w:rsidR="009144FD" w:rsidRPr="0037479C" w:rsidRDefault="009144FD" w:rsidP="009144FD">
      <w:pPr>
        <w:spacing w:line="480" w:lineRule="auto"/>
        <w:jc w:val="center"/>
        <w:rPr>
          <w:b/>
          <w:sz w:val="24"/>
          <w:szCs w:val="24"/>
        </w:rPr>
      </w:pPr>
      <w:r w:rsidRPr="0037479C">
        <w:rPr>
          <w:b/>
          <w:sz w:val="24"/>
          <w:szCs w:val="24"/>
        </w:rPr>
        <w:t xml:space="preserve">THE NUMBER THREE-THOUSAND &amp; TWENTY THREE </w:t>
      </w:r>
    </w:p>
    <w:p w:rsidR="009144FD" w:rsidRPr="0037479C" w:rsidRDefault="009144FD" w:rsidP="009144FD">
      <w:pPr>
        <w:spacing w:line="480" w:lineRule="auto"/>
        <w:rPr>
          <w:sz w:val="24"/>
          <w:szCs w:val="24"/>
        </w:rPr>
      </w:pPr>
      <w:r w:rsidRPr="0037479C">
        <w:rPr>
          <w:sz w:val="24"/>
          <w:szCs w:val="24"/>
        </w:rPr>
        <w:t xml:space="preserve">The Number 3,023 represents the completion &amp; perfection in the Holy Bible. The 3,023 Captive is in Jeremiah 52:28. </w:t>
      </w:r>
    </w:p>
    <w:p w:rsidR="009144FD" w:rsidRPr="0037479C" w:rsidRDefault="009144FD" w:rsidP="009144FD">
      <w:pPr>
        <w:spacing w:line="480" w:lineRule="auto"/>
        <w:jc w:val="center"/>
        <w:rPr>
          <w:sz w:val="24"/>
          <w:szCs w:val="24"/>
        </w:rPr>
      </w:pPr>
      <w:r w:rsidRPr="0037479C">
        <w:rPr>
          <w:b/>
          <w:sz w:val="24"/>
          <w:szCs w:val="24"/>
        </w:rPr>
        <w:t xml:space="preserve">THE NUMBER THREE THOUSAND, TWO HUNDRED </w:t>
      </w:r>
    </w:p>
    <w:p w:rsidR="009144FD" w:rsidRPr="0037479C" w:rsidRDefault="009144FD" w:rsidP="009144FD">
      <w:pPr>
        <w:spacing w:line="480" w:lineRule="auto"/>
        <w:rPr>
          <w:sz w:val="24"/>
          <w:szCs w:val="24"/>
        </w:rPr>
      </w:pPr>
      <w:r w:rsidRPr="0037479C">
        <w:rPr>
          <w:sz w:val="24"/>
          <w:szCs w:val="24"/>
        </w:rPr>
        <w:t>The Number 3,200 represents the completion &amp; perfection in the Holy Bible. The 3,200 of the Families is in Numbers 4:44.</w:t>
      </w:r>
    </w:p>
    <w:p w:rsidR="009144FD" w:rsidRPr="0037479C" w:rsidRDefault="009144FD" w:rsidP="009144FD">
      <w:pPr>
        <w:spacing w:line="480" w:lineRule="auto"/>
        <w:jc w:val="center"/>
        <w:rPr>
          <w:b/>
          <w:sz w:val="24"/>
          <w:szCs w:val="24"/>
        </w:rPr>
      </w:pPr>
      <w:r w:rsidRPr="0037479C">
        <w:rPr>
          <w:b/>
          <w:sz w:val="24"/>
          <w:szCs w:val="24"/>
        </w:rPr>
        <w:t xml:space="preserve">THE NUMBER THREE-THOUSAND &amp; TWO HUNDRED &amp; TWENTY TWO </w:t>
      </w:r>
    </w:p>
    <w:p w:rsidR="009144FD" w:rsidRPr="0037479C" w:rsidRDefault="009144FD" w:rsidP="009144FD">
      <w:pPr>
        <w:spacing w:line="480" w:lineRule="auto"/>
        <w:rPr>
          <w:sz w:val="24"/>
          <w:szCs w:val="24"/>
        </w:rPr>
      </w:pPr>
      <w:r w:rsidRPr="0037479C">
        <w:rPr>
          <w:sz w:val="24"/>
          <w:szCs w:val="24"/>
        </w:rPr>
        <w:t>The Number 3,222 represents the completion &amp; perfection in the Holy Bible. The 3,222 Sons of Sadas is in 1</w:t>
      </w:r>
      <w:r w:rsidRPr="0037479C">
        <w:rPr>
          <w:sz w:val="24"/>
          <w:szCs w:val="24"/>
          <w:vertAlign w:val="superscript"/>
        </w:rPr>
        <w:t>st</w:t>
      </w:r>
      <w:r w:rsidRPr="0037479C">
        <w:rPr>
          <w:sz w:val="24"/>
          <w:szCs w:val="24"/>
        </w:rPr>
        <w:t xml:space="preserve"> Esdras 5:13. </w:t>
      </w:r>
    </w:p>
    <w:p w:rsidR="009144FD" w:rsidRPr="0037479C" w:rsidRDefault="009144FD" w:rsidP="009144FD">
      <w:pPr>
        <w:spacing w:line="480" w:lineRule="auto"/>
        <w:jc w:val="center"/>
        <w:rPr>
          <w:sz w:val="24"/>
          <w:szCs w:val="24"/>
        </w:rPr>
      </w:pPr>
      <w:r w:rsidRPr="0037479C">
        <w:rPr>
          <w:b/>
          <w:sz w:val="24"/>
          <w:szCs w:val="24"/>
        </w:rPr>
        <w:t>THE NUMBER THIRTY THREE HUNDRED</w:t>
      </w:r>
    </w:p>
    <w:p w:rsidR="009144FD" w:rsidRPr="0037479C" w:rsidRDefault="009144FD" w:rsidP="009144FD">
      <w:pPr>
        <w:spacing w:line="480" w:lineRule="auto"/>
        <w:jc w:val="both"/>
        <w:rPr>
          <w:sz w:val="24"/>
          <w:szCs w:val="24"/>
        </w:rPr>
      </w:pPr>
      <w:r w:rsidRPr="0037479C">
        <w:rPr>
          <w:sz w:val="24"/>
          <w:szCs w:val="24"/>
        </w:rPr>
        <w:t>The Number 3,300 represents the completion &amp; perfection in the Holy Bible. The 3</w:t>
      </w:r>
      <w:r w:rsidRPr="0037479C">
        <w:rPr>
          <w:sz w:val="24"/>
          <w:szCs w:val="24"/>
          <w:vertAlign w:val="superscript"/>
        </w:rPr>
        <w:t>rd</w:t>
      </w:r>
      <w:r w:rsidRPr="0037479C">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37479C">
        <w:rPr>
          <w:sz w:val="24"/>
          <w:szCs w:val="24"/>
          <w:vertAlign w:val="superscript"/>
        </w:rPr>
        <w:t>st</w:t>
      </w:r>
      <w:r w:rsidRPr="0037479C">
        <w:rPr>
          <w:sz w:val="24"/>
          <w:szCs w:val="24"/>
        </w:rPr>
        <w:t xml:space="preserve"> Kings 5:16. The 3,300 is Ruled by the Officers of Solomon is in 1</w:t>
      </w:r>
      <w:r w:rsidRPr="0037479C">
        <w:rPr>
          <w:sz w:val="24"/>
          <w:szCs w:val="24"/>
          <w:vertAlign w:val="superscript"/>
        </w:rPr>
        <w:t>st</w:t>
      </w:r>
      <w:r w:rsidRPr="0037479C">
        <w:rPr>
          <w:sz w:val="24"/>
          <w:szCs w:val="24"/>
        </w:rPr>
        <w:t xml:space="preserve"> Kings 5:16. </w:t>
      </w:r>
    </w:p>
    <w:p w:rsidR="009144FD" w:rsidRPr="0037479C" w:rsidRDefault="009144FD" w:rsidP="009144FD">
      <w:pPr>
        <w:spacing w:line="480" w:lineRule="auto"/>
        <w:jc w:val="center"/>
        <w:rPr>
          <w:sz w:val="24"/>
          <w:szCs w:val="24"/>
        </w:rPr>
      </w:pPr>
      <w:r w:rsidRPr="0037479C">
        <w:rPr>
          <w:b/>
          <w:sz w:val="24"/>
          <w:szCs w:val="24"/>
        </w:rPr>
        <w:t>THE NUMBER THREE THOUSAND, THREE HUNDRED &amp; THIRTY</w:t>
      </w:r>
    </w:p>
    <w:p w:rsidR="009144FD" w:rsidRPr="0037479C" w:rsidRDefault="009144FD" w:rsidP="009144FD">
      <w:pPr>
        <w:spacing w:line="480" w:lineRule="auto"/>
        <w:jc w:val="both"/>
        <w:rPr>
          <w:sz w:val="24"/>
          <w:szCs w:val="24"/>
        </w:rPr>
      </w:pPr>
      <w:r w:rsidRPr="0037479C">
        <w:rPr>
          <w:sz w:val="24"/>
          <w:szCs w:val="24"/>
        </w:rPr>
        <w:t>The Number 3,330 represents the completion &amp; perfection in the Holy Bible. The 3,330 Sons of Annaas is in 1</w:t>
      </w:r>
      <w:r w:rsidRPr="0037479C">
        <w:rPr>
          <w:sz w:val="24"/>
          <w:szCs w:val="24"/>
          <w:vertAlign w:val="superscript"/>
        </w:rPr>
        <w:t>st</w:t>
      </w:r>
      <w:r w:rsidRPr="0037479C">
        <w:rPr>
          <w:sz w:val="24"/>
          <w:szCs w:val="24"/>
        </w:rPr>
        <w:t xml:space="preserve"> Esdras 5:23. </w:t>
      </w:r>
    </w:p>
    <w:p w:rsidR="009144FD" w:rsidRPr="0037479C" w:rsidRDefault="009144FD" w:rsidP="009144FD">
      <w:pPr>
        <w:spacing w:line="480" w:lineRule="auto"/>
        <w:jc w:val="center"/>
        <w:rPr>
          <w:sz w:val="24"/>
          <w:szCs w:val="24"/>
        </w:rPr>
      </w:pPr>
      <w:r w:rsidRPr="0037479C">
        <w:rPr>
          <w:b/>
          <w:sz w:val="24"/>
          <w:szCs w:val="24"/>
        </w:rPr>
        <w:t xml:space="preserve">THE NUMBER THREE THOUSAND, FOUR HUNDRED </w:t>
      </w:r>
    </w:p>
    <w:p w:rsidR="009144FD" w:rsidRPr="0037479C" w:rsidRDefault="009144FD" w:rsidP="009144FD">
      <w:pPr>
        <w:spacing w:line="480" w:lineRule="auto"/>
        <w:jc w:val="both"/>
        <w:rPr>
          <w:sz w:val="24"/>
          <w:szCs w:val="24"/>
        </w:rPr>
      </w:pPr>
      <w:r w:rsidRPr="0037479C">
        <w:rPr>
          <w:sz w:val="24"/>
          <w:szCs w:val="24"/>
        </w:rPr>
        <w:t>The Number 3,400 represents the completion &amp; perfection in the Holy Bible. The 3,400 Horsemen is in 2</w:t>
      </w:r>
      <w:r w:rsidRPr="0037479C">
        <w:rPr>
          <w:sz w:val="24"/>
          <w:szCs w:val="24"/>
          <w:vertAlign w:val="superscript"/>
        </w:rPr>
        <w:t>nd</w:t>
      </w:r>
      <w:r w:rsidRPr="0037479C">
        <w:rPr>
          <w:sz w:val="24"/>
          <w:szCs w:val="24"/>
        </w:rPr>
        <w:t xml:space="preserve"> Maccabees 12:33. </w:t>
      </w:r>
    </w:p>
    <w:p w:rsidR="009144FD" w:rsidRPr="0037479C" w:rsidRDefault="009144FD" w:rsidP="009144FD">
      <w:pPr>
        <w:spacing w:line="480" w:lineRule="auto"/>
        <w:jc w:val="center"/>
        <w:rPr>
          <w:b/>
          <w:sz w:val="24"/>
          <w:szCs w:val="24"/>
        </w:rPr>
      </w:pPr>
      <w:r w:rsidRPr="0037479C">
        <w:rPr>
          <w:b/>
          <w:sz w:val="24"/>
          <w:szCs w:val="24"/>
        </w:rPr>
        <w:t xml:space="preserve">NUMBER THREE THOUSAND, SIX HUNDRED  </w:t>
      </w:r>
    </w:p>
    <w:p w:rsidR="009144FD" w:rsidRPr="0037479C" w:rsidRDefault="009144FD" w:rsidP="009144FD">
      <w:pPr>
        <w:spacing w:line="480" w:lineRule="auto"/>
        <w:jc w:val="both"/>
        <w:rPr>
          <w:sz w:val="24"/>
          <w:szCs w:val="24"/>
        </w:rPr>
      </w:pPr>
      <w:r w:rsidRPr="0037479C">
        <w:rPr>
          <w:sz w:val="24"/>
          <w:szCs w:val="24"/>
        </w:rPr>
        <w:t>The Number 3,600 represents the completion &amp; perfection in the Holy Bible. The 3,600 as Overseers of the 140,000 is in 2</w:t>
      </w:r>
      <w:r w:rsidRPr="0037479C">
        <w:rPr>
          <w:sz w:val="24"/>
          <w:szCs w:val="24"/>
          <w:vertAlign w:val="superscript"/>
        </w:rPr>
        <w:t>nd</w:t>
      </w:r>
      <w:r w:rsidRPr="0037479C">
        <w:rPr>
          <w:sz w:val="24"/>
          <w:szCs w:val="24"/>
        </w:rPr>
        <w:t xml:space="preserve"> Chronicles 2:2. The 3,600 as Overseers of the 140,000 is in 2</w:t>
      </w:r>
      <w:r w:rsidRPr="0037479C">
        <w:rPr>
          <w:sz w:val="24"/>
          <w:szCs w:val="24"/>
          <w:vertAlign w:val="superscript"/>
        </w:rPr>
        <w:t>nd</w:t>
      </w:r>
      <w:r w:rsidRPr="0037479C">
        <w:rPr>
          <w:sz w:val="24"/>
          <w:szCs w:val="24"/>
        </w:rPr>
        <w:t xml:space="preserve"> Chronicles 2:18. </w:t>
      </w:r>
    </w:p>
    <w:p w:rsidR="009144FD" w:rsidRPr="0037479C" w:rsidRDefault="009144FD" w:rsidP="009144FD">
      <w:pPr>
        <w:spacing w:line="480" w:lineRule="auto"/>
        <w:jc w:val="center"/>
        <w:rPr>
          <w:sz w:val="24"/>
          <w:szCs w:val="24"/>
        </w:rPr>
      </w:pPr>
      <w:r w:rsidRPr="0037479C">
        <w:rPr>
          <w:b/>
          <w:sz w:val="24"/>
          <w:szCs w:val="24"/>
        </w:rPr>
        <w:t xml:space="preserve">THE NUMBER THREE THOUSAND, SIX HUNDRED &amp; THIRTY </w:t>
      </w:r>
    </w:p>
    <w:p w:rsidR="009144FD" w:rsidRPr="0037479C" w:rsidRDefault="009144FD" w:rsidP="009144FD">
      <w:pPr>
        <w:spacing w:line="480" w:lineRule="auto"/>
        <w:jc w:val="both"/>
        <w:rPr>
          <w:sz w:val="24"/>
          <w:szCs w:val="24"/>
        </w:rPr>
      </w:pPr>
      <w:r w:rsidRPr="0037479C">
        <w:rPr>
          <w:sz w:val="24"/>
          <w:szCs w:val="24"/>
        </w:rPr>
        <w:t xml:space="preserve">The Number 3,630 represents the completion &amp; perfection in the Holy Bible. The 3,630 Children of Senaah is in Ezra 2:35. </w:t>
      </w:r>
    </w:p>
    <w:p w:rsidR="009144FD" w:rsidRPr="0037479C" w:rsidRDefault="009144FD" w:rsidP="009144FD">
      <w:pPr>
        <w:spacing w:line="480" w:lineRule="auto"/>
        <w:jc w:val="center"/>
        <w:rPr>
          <w:sz w:val="24"/>
          <w:szCs w:val="24"/>
        </w:rPr>
      </w:pPr>
      <w:r w:rsidRPr="0037479C">
        <w:rPr>
          <w:b/>
          <w:sz w:val="24"/>
          <w:szCs w:val="24"/>
        </w:rPr>
        <w:t xml:space="preserve">THE NUMBER THREE THOUSAND, SEVEN HUNDRED </w:t>
      </w:r>
    </w:p>
    <w:p w:rsidR="009144FD" w:rsidRPr="0037479C" w:rsidRDefault="009144FD" w:rsidP="009144FD">
      <w:pPr>
        <w:spacing w:line="480" w:lineRule="auto"/>
        <w:jc w:val="both"/>
        <w:rPr>
          <w:sz w:val="24"/>
          <w:szCs w:val="24"/>
        </w:rPr>
      </w:pPr>
      <w:r w:rsidRPr="0037479C">
        <w:rPr>
          <w:sz w:val="24"/>
          <w:szCs w:val="24"/>
        </w:rPr>
        <w:t>The Number 3,700 represents the completion &amp; perfection in the Holy Bible. The 3,700 Men is in 1</w:t>
      </w:r>
      <w:r w:rsidRPr="0037479C">
        <w:rPr>
          <w:sz w:val="24"/>
          <w:szCs w:val="24"/>
          <w:vertAlign w:val="superscript"/>
        </w:rPr>
        <w:t>st</w:t>
      </w:r>
      <w:r w:rsidRPr="0037479C">
        <w:rPr>
          <w:sz w:val="24"/>
          <w:szCs w:val="24"/>
        </w:rPr>
        <w:t xml:space="preserve"> Chronicles 12:27. </w:t>
      </w:r>
    </w:p>
    <w:p w:rsidR="009144FD" w:rsidRPr="0037479C" w:rsidRDefault="009144FD" w:rsidP="009144FD">
      <w:pPr>
        <w:spacing w:line="480" w:lineRule="auto"/>
        <w:jc w:val="center"/>
        <w:rPr>
          <w:sz w:val="24"/>
          <w:szCs w:val="24"/>
        </w:rPr>
      </w:pPr>
      <w:r w:rsidRPr="0037479C">
        <w:rPr>
          <w:b/>
          <w:sz w:val="24"/>
          <w:szCs w:val="24"/>
        </w:rPr>
        <w:t>THE NUMBER THREE THOUSAND-NINE HUNDRED &amp; THIRTY</w:t>
      </w:r>
    </w:p>
    <w:p w:rsidR="009144FD" w:rsidRPr="0037479C" w:rsidRDefault="009144FD" w:rsidP="009144FD">
      <w:pPr>
        <w:spacing w:line="480" w:lineRule="auto"/>
        <w:jc w:val="both"/>
        <w:rPr>
          <w:sz w:val="24"/>
          <w:szCs w:val="24"/>
        </w:rPr>
      </w:pPr>
      <w:r w:rsidRPr="0037479C">
        <w:rPr>
          <w:sz w:val="24"/>
          <w:szCs w:val="24"/>
        </w:rPr>
        <w:t xml:space="preserve">The Number 3,930 represents the completion &amp; perfection in the Holy Bible. The 3,930 Children of Senaah is in Nehemiah 7:38. </w:t>
      </w:r>
    </w:p>
    <w:p w:rsidR="009144FD" w:rsidRPr="0037479C" w:rsidRDefault="009144FD" w:rsidP="009144FD">
      <w:pPr>
        <w:spacing w:line="480" w:lineRule="auto"/>
        <w:jc w:val="center"/>
        <w:rPr>
          <w:sz w:val="24"/>
          <w:szCs w:val="24"/>
        </w:rPr>
      </w:pPr>
      <w:r w:rsidRPr="0037479C">
        <w:rPr>
          <w:b/>
          <w:sz w:val="24"/>
          <w:szCs w:val="24"/>
        </w:rPr>
        <w:t>THE NUMBER THREE THOUSAND-NINE HUNDRED &amp; NINETY NINE</w:t>
      </w:r>
    </w:p>
    <w:p w:rsidR="009144FD" w:rsidRPr="0037479C" w:rsidRDefault="009144FD" w:rsidP="009144FD">
      <w:pPr>
        <w:spacing w:line="480" w:lineRule="auto"/>
        <w:jc w:val="both"/>
        <w:rPr>
          <w:sz w:val="24"/>
          <w:szCs w:val="24"/>
        </w:rPr>
      </w:pPr>
      <w:r w:rsidRPr="0037479C">
        <w:rPr>
          <w:sz w:val="24"/>
          <w:szCs w:val="24"/>
        </w:rPr>
        <w:t>The Number 3,999 represents the completion &amp; perfection in the Holy Bible. The 3,999 Men with the Chiefest of the Elephants is in 2</w:t>
      </w:r>
      <w:r w:rsidRPr="0037479C">
        <w:rPr>
          <w:sz w:val="24"/>
          <w:szCs w:val="24"/>
          <w:vertAlign w:val="superscript"/>
        </w:rPr>
        <w:t>nd</w:t>
      </w:r>
      <w:r w:rsidRPr="0037479C">
        <w:rPr>
          <w:sz w:val="24"/>
          <w:szCs w:val="24"/>
        </w:rPr>
        <w:t xml:space="preserve"> Maccabees 13:15. The Army of 3,999 Men were slain in a field is in 1</w:t>
      </w:r>
      <w:r w:rsidRPr="0037479C">
        <w:rPr>
          <w:sz w:val="24"/>
          <w:szCs w:val="24"/>
          <w:vertAlign w:val="superscript"/>
        </w:rPr>
        <w:t>st</w:t>
      </w:r>
      <w:r w:rsidRPr="0037479C">
        <w:rPr>
          <w:sz w:val="24"/>
          <w:szCs w:val="24"/>
        </w:rPr>
        <w:t xml:space="preserve"> Samuel 4:2.  </w:t>
      </w:r>
    </w:p>
    <w:p w:rsidR="009144FD" w:rsidRPr="0037479C" w:rsidRDefault="009144FD" w:rsidP="009144FD">
      <w:pPr>
        <w:spacing w:line="480" w:lineRule="auto"/>
        <w:jc w:val="center"/>
        <w:rPr>
          <w:b/>
          <w:sz w:val="24"/>
          <w:szCs w:val="24"/>
        </w:rPr>
      </w:pPr>
      <w:r w:rsidRPr="0037479C">
        <w:rPr>
          <w:b/>
          <w:sz w:val="24"/>
          <w:szCs w:val="24"/>
        </w:rPr>
        <w:t xml:space="preserve">THE NUMBER FOUR-THOUSAND  </w:t>
      </w:r>
    </w:p>
    <w:p w:rsidR="009144FD" w:rsidRPr="0037479C" w:rsidRDefault="009144FD" w:rsidP="009144FD">
      <w:pPr>
        <w:spacing w:line="480" w:lineRule="auto"/>
        <w:jc w:val="both"/>
        <w:rPr>
          <w:sz w:val="24"/>
          <w:szCs w:val="24"/>
        </w:rPr>
      </w:pPr>
      <w:r w:rsidRPr="0037479C">
        <w:rPr>
          <w:sz w:val="24"/>
          <w:szCs w:val="24"/>
        </w:rPr>
        <w:t>The Number 4,000 represents the completion &amp; perfection in the Holy Bible. The Captain’s Host is in 1</w:t>
      </w:r>
      <w:r w:rsidRPr="0037479C">
        <w:rPr>
          <w:sz w:val="24"/>
          <w:szCs w:val="24"/>
          <w:vertAlign w:val="superscript"/>
        </w:rPr>
        <w:t>st</w:t>
      </w:r>
      <w:r w:rsidRPr="0037479C">
        <w:rPr>
          <w:sz w:val="24"/>
          <w:szCs w:val="24"/>
        </w:rPr>
        <w:t xml:space="preserve"> Samuel 22:7. The 4,000 in the Business is in 2</w:t>
      </w:r>
      <w:r w:rsidRPr="0037479C">
        <w:rPr>
          <w:sz w:val="24"/>
          <w:szCs w:val="24"/>
          <w:vertAlign w:val="superscript"/>
        </w:rPr>
        <w:t>nd</w:t>
      </w:r>
      <w:r w:rsidRPr="0037479C">
        <w:rPr>
          <w:sz w:val="24"/>
          <w:szCs w:val="24"/>
        </w:rPr>
        <w:t xml:space="preserve"> Maccabees 8:20. The 4,000 Men that drew sword is in Judges 20:17. The 4,000 Philistines passed on is in 1</w:t>
      </w:r>
      <w:r w:rsidRPr="0037479C">
        <w:rPr>
          <w:sz w:val="24"/>
          <w:szCs w:val="24"/>
          <w:vertAlign w:val="superscript"/>
        </w:rPr>
        <w:t>st</w:t>
      </w:r>
      <w:r w:rsidRPr="0037479C">
        <w:rPr>
          <w:sz w:val="24"/>
          <w:szCs w:val="24"/>
        </w:rPr>
        <w:t xml:space="preserve"> Samuel 29:2. The 4,000 Men with the Chiefest of the Elephants is in 2</w:t>
      </w:r>
      <w:r w:rsidRPr="0037479C">
        <w:rPr>
          <w:sz w:val="24"/>
          <w:szCs w:val="24"/>
          <w:vertAlign w:val="superscript"/>
        </w:rPr>
        <w:t>nd</w:t>
      </w:r>
      <w:r w:rsidRPr="0037479C">
        <w:rPr>
          <w:sz w:val="24"/>
          <w:szCs w:val="24"/>
        </w:rPr>
        <w:t xml:space="preserve"> Maccabees 13:15. The 4,000 Porters is in 1</w:t>
      </w:r>
      <w:r w:rsidRPr="0037479C">
        <w:rPr>
          <w:sz w:val="24"/>
          <w:szCs w:val="24"/>
          <w:vertAlign w:val="superscript"/>
        </w:rPr>
        <w:t>st</w:t>
      </w:r>
      <w:r w:rsidRPr="0037479C">
        <w:rPr>
          <w:sz w:val="24"/>
          <w:szCs w:val="24"/>
        </w:rPr>
        <w:t xml:space="preserve"> Chronicles 23:5. The 4,000 praised the LORD with musical instruments is in 1</w:t>
      </w:r>
      <w:r w:rsidRPr="0037479C">
        <w:rPr>
          <w:sz w:val="24"/>
          <w:szCs w:val="24"/>
          <w:vertAlign w:val="superscript"/>
        </w:rPr>
        <w:t>st</w:t>
      </w:r>
      <w:r w:rsidRPr="0037479C">
        <w:rPr>
          <w:sz w:val="24"/>
          <w:szCs w:val="24"/>
        </w:rPr>
        <w:t xml:space="preserve"> Chronicles 23:5. The 4,000 Stalls for Horses and Chariots is in 2</w:t>
      </w:r>
      <w:r w:rsidRPr="0037479C">
        <w:rPr>
          <w:sz w:val="24"/>
          <w:szCs w:val="24"/>
          <w:vertAlign w:val="superscript"/>
        </w:rPr>
        <w:t>nd</w:t>
      </w:r>
      <w:r w:rsidRPr="0037479C">
        <w:rPr>
          <w:sz w:val="24"/>
          <w:szCs w:val="24"/>
        </w:rPr>
        <w:t xml:space="preserve"> Chronicles 9:25. The 4,000 Men did eat is in Matthew 15:38; 16:10 &amp; Mark 8:9, 20. The 4,000 Assassins is in Acts 21:38.   </w:t>
      </w:r>
    </w:p>
    <w:p w:rsidR="009144FD" w:rsidRPr="0037479C" w:rsidRDefault="009144FD" w:rsidP="009144FD">
      <w:pPr>
        <w:spacing w:line="480" w:lineRule="auto"/>
        <w:jc w:val="center"/>
        <w:rPr>
          <w:sz w:val="24"/>
          <w:szCs w:val="24"/>
        </w:rPr>
      </w:pPr>
      <w:r w:rsidRPr="0037479C">
        <w:rPr>
          <w:b/>
          <w:sz w:val="24"/>
          <w:szCs w:val="24"/>
        </w:rPr>
        <w:t>THE NUMBER FOURTY FOUR HUNDRED</w:t>
      </w:r>
    </w:p>
    <w:p w:rsidR="009144FD" w:rsidRPr="0037479C" w:rsidRDefault="009144FD" w:rsidP="009144FD">
      <w:pPr>
        <w:spacing w:line="480" w:lineRule="auto"/>
        <w:jc w:val="both"/>
        <w:rPr>
          <w:sz w:val="24"/>
          <w:szCs w:val="24"/>
        </w:rPr>
      </w:pPr>
      <w:r w:rsidRPr="0037479C">
        <w:rPr>
          <w:sz w:val="24"/>
          <w:szCs w:val="24"/>
        </w:rPr>
        <w:t>The Number 4,400 represents the completion &amp; perfection in the Holy Bible. The 4</w:t>
      </w:r>
      <w:r w:rsidRPr="0037479C">
        <w:rPr>
          <w:sz w:val="24"/>
          <w:szCs w:val="24"/>
          <w:vertAlign w:val="superscript"/>
        </w:rPr>
        <w:t>th</w:t>
      </w:r>
      <w:r w:rsidRPr="0037479C">
        <w:rPr>
          <w:sz w:val="24"/>
          <w:szCs w:val="24"/>
        </w:rPr>
        <w:t xml:space="preserve"> 1100 pieces of silver to find out Samson’s strength is in Judges 16:5.</w:t>
      </w:r>
    </w:p>
    <w:p w:rsidR="009144FD" w:rsidRPr="0037479C" w:rsidRDefault="009144FD" w:rsidP="009144FD">
      <w:pPr>
        <w:spacing w:line="480" w:lineRule="auto"/>
        <w:jc w:val="center"/>
        <w:rPr>
          <w:b/>
          <w:sz w:val="24"/>
          <w:szCs w:val="24"/>
        </w:rPr>
      </w:pPr>
      <w:r w:rsidRPr="0037479C">
        <w:rPr>
          <w:b/>
          <w:sz w:val="24"/>
          <w:szCs w:val="24"/>
        </w:rPr>
        <w:t xml:space="preserve">THE NUMBER FOUR-THOUSAND &amp; FIVE HUNDRED </w:t>
      </w:r>
    </w:p>
    <w:p w:rsidR="009144FD" w:rsidRPr="0037479C" w:rsidRDefault="009144FD" w:rsidP="009144FD">
      <w:pPr>
        <w:spacing w:line="480" w:lineRule="auto"/>
        <w:jc w:val="both"/>
        <w:rPr>
          <w:sz w:val="24"/>
          <w:szCs w:val="24"/>
        </w:rPr>
      </w:pPr>
      <w:r w:rsidRPr="0037479C">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9144FD" w:rsidRPr="0037479C" w:rsidRDefault="009144FD" w:rsidP="009144FD">
      <w:pPr>
        <w:spacing w:line="480" w:lineRule="auto"/>
        <w:jc w:val="center"/>
        <w:rPr>
          <w:b/>
          <w:sz w:val="24"/>
          <w:szCs w:val="24"/>
        </w:rPr>
      </w:pPr>
      <w:r w:rsidRPr="0037479C">
        <w:rPr>
          <w:b/>
          <w:sz w:val="24"/>
          <w:szCs w:val="24"/>
        </w:rPr>
        <w:t xml:space="preserve">THE NUMBER FOUR THOUSAND, SIX HUNDRED   </w:t>
      </w:r>
    </w:p>
    <w:p w:rsidR="009144FD" w:rsidRPr="0037479C" w:rsidRDefault="009144FD" w:rsidP="009144FD">
      <w:pPr>
        <w:spacing w:line="480" w:lineRule="auto"/>
        <w:jc w:val="both"/>
        <w:rPr>
          <w:sz w:val="24"/>
          <w:szCs w:val="24"/>
        </w:rPr>
      </w:pPr>
      <w:r w:rsidRPr="0037479C">
        <w:rPr>
          <w:sz w:val="24"/>
          <w:szCs w:val="24"/>
        </w:rPr>
        <w:t>The Number 4,600 represents the completion &amp; perfection in the Holy Bible. The 4,600 Mighty Men of Valor for the War is in 1</w:t>
      </w:r>
      <w:r w:rsidRPr="0037479C">
        <w:rPr>
          <w:sz w:val="24"/>
          <w:szCs w:val="24"/>
          <w:vertAlign w:val="superscript"/>
        </w:rPr>
        <w:t>st</w:t>
      </w:r>
      <w:r w:rsidRPr="0037479C">
        <w:rPr>
          <w:sz w:val="24"/>
          <w:szCs w:val="24"/>
        </w:rPr>
        <w:t xml:space="preserve"> Chronicles 12:26. The 4,600 Persons Captive is in Jeremiah 52:30. </w:t>
      </w:r>
    </w:p>
    <w:p w:rsidR="009144FD" w:rsidRPr="0037479C" w:rsidRDefault="009144FD" w:rsidP="009144FD">
      <w:pPr>
        <w:spacing w:line="480" w:lineRule="auto"/>
        <w:jc w:val="center"/>
        <w:rPr>
          <w:b/>
          <w:sz w:val="24"/>
          <w:szCs w:val="24"/>
        </w:rPr>
      </w:pPr>
      <w:r w:rsidRPr="0037479C">
        <w:rPr>
          <w:b/>
          <w:sz w:val="24"/>
          <w:szCs w:val="24"/>
        </w:rPr>
        <w:t xml:space="preserve">THE NUMBER FOUR THOUSAND, NINE HUNDRED &amp; NINETY NINE   </w:t>
      </w:r>
    </w:p>
    <w:p w:rsidR="009144FD" w:rsidRPr="0037479C" w:rsidRDefault="009144FD" w:rsidP="009144FD">
      <w:pPr>
        <w:spacing w:line="480" w:lineRule="auto"/>
        <w:jc w:val="both"/>
        <w:rPr>
          <w:sz w:val="24"/>
          <w:szCs w:val="24"/>
        </w:rPr>
      </w:pPr>
      <w:r w:rsidRPr="0037479C">
        <w:rPr>
          <w:sz w:val="24"/>
          <w:szCs w:val="24"/>
        </w:rPr>
        <w:t xml:space="preserve">The Number 4,999 represents the completion &amp; perfection in the Holy Bible. The 4,999 Men that had eaten is in Matthew 14:21; Mark 6:44; John 6:10 &amp; Luke 9:14. The 4,999 Men is in Acts 4:4. </w:t>
      </w:r>
    </w:p>
    <w:p w:rsidR="009144FD" w:rsidRPr="0037479C" w:rsidRDefault="009144FD" w:rsidP="009144FD">
      <w:pPr>
        <w:spacing w:line="480" w:lineRule="auto"/>
        <w:jc w:val="center"/>
        <w:rPr>
          <w:b/>
          <w:sz w:val="24"/>
          <w:szCs w:val="24"/>
        </w:rPr>
      </w:pPr>
      <w:r w:rsidRPr="0037479C">
        <w:rPr>
          <w:b/>
          <w:sz w:val="24"/>
          <w:szCs w:val="24"/>
        </w:rPr>
        <w:t xml:space="preserve">THE NUMBER FIVE-THOUSAND  </w:t>
      </w:r>
    </w:p>
    <w:p w:rsidR="009144FD" w:rsidRPr="0037479C" w:rsidRDefault="009144FD" w:rsidP="009144FD">
      <w:pPr>
        <w:spacing w:line="480" w:lineRule="auto"/>
        <w:jc w:val="both"/>
        <w:rPr>
          <w:sz w:val="24"/>
          <w:szCs w:val="24"/>
        </w:rPr>
      </w:pPr>
      <w:r w:rsidRPr="0037479C">
        <w:rPr>
          <w:sz w:val="24"/>
          <w:szCs w:val="24"/>
        </w:rPr>
        <w:t>The Number 5,000 represents the completion &amp; perfection in the Holy Bible. The Captain’s Host is in 1</w:t>
      </w:r>
      <w:r w:rsidRPr="0037479C">
        <w:rPr>
          <w:sz w:val="24"/>
          <w:szCs w:val="24"/>
          <w:vertAlign w:val="superscript"/>
        </w:rPr>
        <w:t>st</w:t>
      </w:r>
      <w:r w:rsidRPr="0037479C">
        <w:rPr>
          <w:sz w:val="24"/>
          <w:szCs w:val="24"/>
        </w:rPr>
        <w:t xml:space="preserve"> Samuel 22:7. The 5,000 talents of gold ($28,800,000,000.00 billion) for the Father Stephen’s House is in 1</w:t>
      </w:r>
      <w:r w:rsidRPr="0037479C">
        <w:rPr>
          <w:sz w:val="24"/>
          <w:szCs w:val="24"/>
          <w:vertAlign w:val="superscript"/>
        </w:rPr>
        <w:t>st</w:t>
      </w:r>
      <w:r w:rsidRPr="0037479C">
        <w:rPr>
          <w:sz w:val="24"/>
          <w:szCs w:val="24"/>
        </w:rPr>
        <w:t xml:space="preserve"> Chronicles 29:7. The 5,000 Philistines passed on is in 1</w:t>
      </w:r>
      <w:r w:rsidRPr="0037479C">
        <w:rPr>
          <w:sz w:val="24"/>
          <w:szCs w:val="24"/>
          <w:vertAlign w:val="superscript"/>
        </w:rPr>
        <w:t>st</w:t>
      </w:r>
      <w:r w:rsidRPr="0037479C">
        <w:rPr>
          <w:sz w:val="24"/>
          <w:szCs w:val="24"/>
        </w:rPr>
        <w:t xml:space="preserve"> Samuel 29:2. The 5,000 Pounds of Silver ($32,000,000.00 million) for the Father Stephen’s House is in Ezra 2:69. The 5,000 Pounds of Silver ($32,000,000.00 million) for the Father Stephen’s Holy Treasury is in 1</w:t>
      </w:r>
      <w:r w:rsidRPr="0037479C">
        <w:rPr>
          <w:sz w:val="24"/>
          <w:szCs w:val="24"/>
          <w:vertAlign w:val="superscript"/>
        </w:rPr>
        <w:t>st</w:t>
      </w:r>
      <w:r w:rsidRPr="0037479C">
        <w:rPr>
          <w:sz w:val="24"/>
          <w:szCs w:val="24"/>
        </w:rPr>
        <w:t xml:space="preserve"> Esdras 5:45. The 5,000 on Foot is in 2</w:t>
      </w:r>
      <w:r w:rsidRPr="0037479C">
        <w:rPr>
          <w:sz w:val="24"/>
          <w:szCs w:val="24"/>
          <w:vertAlign w:val="superscript"/>
        </w:rPr>
        <w:t>nd</w:t>
      </w:r>
      <w:r w:rsidRPr="0037479C">
        <w:rPr>
          <w:sz w:val="24"/>
          <w:szCs w:val="24"/>
        </w:rPr>
        <w:t xml:space="preserve"> Maccabees 12:10. The 5,000 Horsemen is in 2</w:t>
      </w:r>
      <w:r w:rsidRPr="0037479C">
        <w:rPr>
          <w:sz w:val="24"/>
          <w:szCs w:val="24"/>
          <w:vertAlign w:val="superscript"/>
        </w:rPr>
        <w:t>nd</w:t>
      </w:r>
      <w:r w:rsidRPr="0037479C">
        <w:rPr>
          <w:sz w:val="24"/>
          <w:szCs w:val="24"/>
        </w:rPr>
        <w:t xml:space="preserve"> Maccabees 12:10. The 5,000 Small Cattle is in 2</w:t>
      </w:r>
      <w:r w:rsidRPr="0037479C">
        <w:rPr>
          <w:sz w:val="24"/>
          <w:szCs w:val="24"/>
          <w:vertAlign w:val="superscript"/>
        </w:rPr>
        <w:t>nd</w:t>
      </w:r>
      <w:r w:rsidRPr="0037479C">
        <w:rPr>
          <w:sz w:val="24"/>
          <w:szCs w:val="24"/>
        </w:rPr>
        <w:t xml:space="preserve"> Chronicles 35:9. The 5,000 Sheep is in 1</w:t>
      </w:r>
      <w:r w:rsidRPr="0037479C">
        <w:rPr>
          <w:sz w:val="24"/>
          <w:szCs w:val="24"/>
          <w:vertAlign w:val="superscript"/>
        </w:rPr>
        <w:t>st</w:t>
      </w:r>
      <w:r w:rsidRPr="0037479C">
        <w:rPr>
          <w:sz w:val="24"/>
          <w:szCs w:val="24"/>
        </w:rPr>
        <w:t xml:space="preserve"> Esdras 1:9. The 5,000 Assyrians is in Judith 7:17. The 5,000 Footmen is in 1</w:t>
      </w:r>
      <w:r w:rsidRPr="0037479C">
        <w:rPr>
          <w:sz w:val="24"/>
          <w:szCs w:val="24"/>
          <w:vertAlign w:val="superscript"/>
        </w:rPr>
        <w:t>st</w:t>
      </w:r>
      <w:r w:rsidRPr="0037479C">
        <w:rPr>
          <w:sz w:val="24"/>
          <w:szCs w:val="24"/>
        </w:rPr>
        <w:t xml:space="preserve"> Maccabees 4:1. The 5,000 Horsemen is in 1</w:t>
      </w:r>
      <w:r w:rsidRPr="0037479C">
        <w:rPr>
          <w:sz w:val="24"/>
          <w:szCs w:val="24"/>
          <w:vertAlign w:val="superscript"/>
        </w:rPr>
        <w:t>st</w:t>
      </w:r>
      <w:r w:rsidRPr="0037479C">
        <w:rPr>
          <w:sz w:val="24"/>
          <w:szCs w:val="24"/>
        </w:rPr>
        <w:t xml:space="preserve"> Maccabees 4:28. The Host of 5,000 is in 1</w:t>
      </w:r>
      <w:r w:rsidRPr="0037479C">
        <w:rPr>
          <w:sz w:val="24"/>
          <w:szCs w:val="24"/>
          <w:vertAlign w:val="superscript"/>
        </w:rPr>
        <w:t>st</w:t>
      </w:r>
      <w:r w:rsidRPr="0037479C">
        <w:rPr>
          <w:sz w:val="24"/>
          <w:szCs w:val="24"/>
        </w:rPr>
        <w:t xml:space="preserve"> Maccabees 4:34. The 5,000 Men slain is in 1</w:t>
      </w:r>
      <w:r w:rsidRPr="0037479C">
        <w:rPr>
          <w:sz w:val="24"/>
          <w:szCs w:val="24"/>
          <w:vertAlign w:val="superscript"/>
        </w:rPr>
        <w:t>st</w:t>
      </w:r>
      <w:r w:rsidRPr="0037479C">
        <w:rPr>
          <w:sz w:val="24"/>
          <w:szCs w:val="24"/>
        </w:rPr>
        <w:t xml:space="preserve"> Maccabees 7:32. The 5,000 shekels ($640,000.00) of silver is used out of the accounts year by year for the Priests that Minister is in 1</w:t>
      </w:r>
      <w:r w:rsidRPr="0037479C">
        <w:rPr>
          <w:sz w:val="24"/>
          <w:szCs w:val="24"/>
          <w:vertAlign w:val="superscript"/>
        </w:rPr>
        <w:t>st</w:t>
      </w:r>
      <w:r w:rsidRPr="0037479C">
        <w:rPr>
          <w:sz w:val="24"/>
          <w:szCs w:val="24"/>
        </w:rPr>
        <w:t xml:space="preserve"> Maccabees 10:42. The 5,000 Men lie in Ambush is in Joshua 8:12. The 5,000 Men in the Highways is in Judges 20:45. The 5,000 Shekel of Brass of the Coat of Mail is in 1</w:t>
      </w:r>
      <w:r w:rsidRPr="0037479C">
        <w:rPr>
          <w:sz w:val="24"/>
          <w:szCs w:val="24"/>
          <w:vertAlign w:val="superscript"/>
        </w:rPr>
        <w:t>st</w:t>
      </w:r>
      <w:r w:rsidRPr="0037479C">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9144FD" w:rsidRPr="0037479C" w:rsidRDefault="009144FD" w:rsidP="009144FD">
      <w:pPr>
        <w:spacing w:line="480" w:lineRule="auto"/>
        <w:ind w:left="8640" w:hanging="8640"/>
        <w:jc w:val="center"/>
        <w:rPr>
          <w:b/>
          <w:sz w:val="24"/>
          <w:szCs w:val="24"/>
        </w:rPr>
      </w:pPr>
      <w:r w:rsidRPr="0037479C">
        <w:rPr>
          <w:b/>
          <w:sz w:val="24"/>
          <w:szCs w:val="24"/>
        </w:rPr>
        <w:t>THE NUMBER FIVE THOUSAND, THREE HUNDRED</w:t>
      </w:r>
    </w:p>
    <w:p w:rsidR="009144FD" w:rsidRPr="0037479C" w:rsidRDefault="009144FD" w:rsidP="009144FD">
      <w:pPr>
        <w:spacing w:line="480" w:lineRule="auto"/>
        <w:jc w:val="both"/>
        <w:rPr>
          <w:sz w:val="24"/>
          <w:szCs w:val="24"/>
        </w:rPr>
      </w:pPr>
      <w:r w:rsidRPr="0037479C">
        <w:rPr>
          <w:sz w:val="24"/>
          <w:szCs w:val="24"/>
        </w:rPr>
        <w:t>The Number 5,300 represents the completion &amp; perfection in the Holy Bible. The 5,300 Horsemen of Grecian Authority is in 2</w:t>
      </w:r>
      <w:r w:rsidRPr="0037479C">
        <w:rPr>
          <w:sz w:val="24"/>
          <w:szCs w:val="24"/>
          <w:vertAlign w:val="superscript"/>
        </w:rPr>
        <w:t>nd</w:t>
      </w:r>
      <w:r w:rsidRPr="0037479C">
        <w:rPr>
          <w:sz w:val="24"/>
          <w:szCs w:val="24"/>
        </w:rPr>
        <w:t xml:space="preserve"> Maccabees 13:2.</w:t>
      </w:r>
    </w:p>
    <w:p w:rsidR="009144FD" w:rsidRPr="0037479C" w:rsidRDefault="009144FD" w:rsidP="009144FD">
      <w:pPr>
        <w:spacing w:line="480" w:lineRule="auto"/>
        <w:jc w:val="center"/>
        <w:rPr>
          <w:b/>
          <w:sz w:val="24"/>
          <w:szCs w:val="24"/>
        </w:rPr>
      </w:pPr>
      <w:r w:rsidRPr="0037479C">
        <w:rPr>
          <w:b/>
          <w:sz w:val="24"/>
          <w:szCs w:val="24"/>
        </w:rPr>
        <w:t xml:space="preserve">THE NUMBER FIVE THOUSAND, FOUR HUNDRED  </w:t>
      </w:r>
    </w:p>
    <w:p w:rsidR="009144FD" w:rsidRPr="0037479C" w:rsidRDefault="009144FD" w:rsidP="009144FD">
      <w:pPr>
        <w:spacing w:line="480" w:lineRule="auto"/>
        <w:jc w:val="both"/>
        <w:rPr>
          <w:b/>
          <w:sz w:val="24"/>
          <w:szCs w:val="24"/>
        </w:rPr>
      </w:pPr>
      <w:r w:rsidRPr="0037479C">
        <w:rPr>
          <w:sz w:val="24"/>
          <w:szCs w:val="24"/>
        </w:rPr>
        <w:t xml:space="preserve">The Number 5,400 represents the completion &amp; perfection in the Holy Bible. The 5,400 Vessels of Gold &amp; Silver is in Ezra 1:11.   </w:t>
      </w:r>
    </w:p>
    <w:p w:rsidR="009144FD" w:rsidRPr="0037479C" w:rsidRDefault="009144FD" w:rsidP="009144FD">
      <w:pPr>
        <w:spacing w:line="480" w:lineRule="auto"/>
        <w:jc w:val="center"/>
        <w:rPr>
          <w:sz w:val="24"/>
          <w:szCs w:val="24"/>
        </w:rPr>
      </w:pPr>
      <w:r w:rsidRPr="0037479C">
        <w:rPr>
          <w:b/>
          <w:sz w:val="24"/>
          <w:szCs w:val="24"/>
        </w:rPr>
        <w:t>THE NUMBER FIVE THOUSAND, FOUR HUNDRED &amp; SIXTY NINE</w:t>
      </w:r>
    </w:p>
    <w:p w:rsidR="009144FD" w:rsidRPr="0037479C" w:rsidRDefault="009144FD" w:rsidP="009144FD">
      <w:pPr>
        <w:spacing w:line="480" w:lineRule="auto"/>
        <w:jc w:val="both"/>
        <w:rPr>
          <w:sz w:val="24"/>
          <w:szCs w:val="24"/>
        </w:rPr>
      </w:pPr>
      <w:r w:rsidRPr="0037479C">
        <w:rPr>
          <w:sz w:val="24"/>
          <w:szCs w:val="24"/>
        </w:rPr>
        <w:t>The Number 5,469 represents the completion &amp; perfection in the Holy Bible. The 5,469 vessels of gold and silver is in 1</w:t>
      </w:r>
      <w:r w:rsidRPr="0037479C">
        <w:rPr>
          <w:sz w:val="24"/>
          <w:szCs w:val="24"/>
          <w:vertAlign w:val="superscript"/>
        </w:rPr>
        <w:t>st</w:t>
      </w:r>
      <w:r w:rsidRPr="0037479C">
        <w:rPr>
          <w:sz w:val="24"/>
          <w:szCs w:val="24"/>
        </w:rPr>
        <w:t xml:space="preserve"> Esdras 2:14. </w:t>
      </w:r>
    </w:p>
    <w:p w:rsidR="009144FD" w:rsidRPr="0037479C" w:rsidRDefault="009144FD" w:rsidP="009144FD">
      <w:pPr>
        <w:spacing w:line="480" w:lineRule="auto"/>
        <w:jc w:val="center"/>
        <w:rPr>
          <w:sz w:val="24"/>
          <w:szCs w:val="24"/>
        </w:rPr>
      </w:pPr>
      <w:r w:rsidRPr="0037479C">
        <w:rPr>
          <w:b/>
          <w:sz w:val="24"/>
          <w:szCs w:val="24"/>
        </w:rPr>
        <w:t>THE NUMBER FIFTY FIVE HUNDRED</w:t>
      </w:r>
    </w:p>
    <w:p w:rsidR="009144FD" w:rsidRPr="0037479C" w:rsidRDefault="009144FD" w:rsidP="009144FD">
      <w:pPr>
        <w:spacing w:line="480" w:lineRule="auto"/>
        <w:jc w:val="both"/>
        <w:rPr>
          <w:sz w:val="24"/>
          <w:szCs w:val="24"/>
        </w:rPr>
      </w:pPr>
      <w:r w:rsidRPr="0037479C">
        <w:rPr>
          <w:sz w:val="24"/>
          <w:szCs w:val="24"/>
        </w:rPr>
        <w:t>The Number 5,500 represents the completion &amp; perfection in the Holy Bible. The 5</w:t>
      </w:r>
      <w:r w:rsidRPr="0037479C">
        <w:rPr>
          <w:sz w:val="24"/>
          <w:szCs w:val="24"/>
          <w:vertAlign w:val="superscript"/>
        </w:rPr>
        <w:t>th</w:t>
      </w:r>
      <w:r w:rsidRPr="0037479C">
        <w:rPr>
          <w:sz w:val="24"/>
          <w:szCs w:val="24"/>
        </w:rPr>
        <w:t xml:space="preserve"> 1100 pieces of silver to find out Samson’s strength is in Judges 16:5.</w:t>
      </w:r>
    </w:p>
    <w:p w:rsidR="009144FD" w:rsidRPr="0037479C" w:rsidRDefault="009144FD" w:rsidP="009144FD">
      <w:pPr>
        <w:spacing w:line="480" w:lineRule="auto"/>
        <w:jc w:val="center"/>
        <w:rPr>
          <w:b/>
          <w:sz w:val="24"/>
          <w:szCs w:val="24"/>
        </w:rPr>
      </w:pPr>
      <w:r w:rsidRPr="0037479C">
        <w:rPr>
          <w:b/>
          <w:sz w:val="24"/>
          <w:szCs w:val="24"/>
        </w:rPr>
        <w:t xml:space="preserve">THE NUMBER FIVE-THOUSAND, FIVE HUNDRED &amp; TWENTY FIVE  </w:t>
      </w:r>
    </w:p>
    <w:p w:rsidR="009144FD" w:rsidRPr="0037479C" w:rsidRDefault="009144FD" w:rsidP="009144FD">
      <w:pPr>
        <w:spacing w:line="480" w:lineRule="auto"/>
        <w:jc w:val="both"/>
        <w:rPr>
          <w:sz w:val="24"/>
          <w:szCs w:val="24"/>
        </w:rPr>
      </w:pPr>
      <w:r w:rsidRPr="0037479C">
        <w:rPr>
          <w:sz w:val="24"/>
          <w:szCs w:val="24"/>
        </w:rPr>
        <w:t>The Number 5,525 represents the completion &amp; perfection in the Holy Bible. The 5,525 Beasts is in 1</w:t>
      </w:r>
      <w:r w:rsidRPr="0037479C">
        <w:rPr>
          <w:sz w:val="24"/>
          <w:szCs w:val="24"/>
          <w:vertAlign w:val="superscript"/>
        </w:rPr>
        <w:t>st</w:t>
      </w:r>
      <w:r w:rsidRPr="0037479C">
        <w:rPr>
          <w:sz w:val="24"/>
          <w:szCs w:val="24"/>
        </w:rPr>
        <w:t xml:space="preserve"> Esdras 5:43. </w:t>
      </w:r>
    </w:p>
    <w:p w:rsidR="009144FD" w:rsidRPr="0037479C" w:rsidRDefault="009144FD" w:rsidP="009144FD">
      <w:pPr>
        <w:spacing w:line="480" w:lineRule="auto"/>
        <w:jc w:val="center"/>
        <w:rPr>
          <w:b/>
          <w:sz w:val="24"/>
          <w:szCs w:val="24"/>
        </w:rPr>
      </w:pPr>
      <w:r w:rsidRPr="0037479C">
        <w:rPr>
          <w:b/>
          <w:sz w:val="24"/>
          <w:szCs w:val="24"/>
        </w:rPr>
        <w:t xml:space="preserve">THE NUMBER SIX-THOUSAND  </w:t>
      </w:r>
    </w:p>
    <w:p w:rsidR="009144FD" w:rsidRPr="0037479C" w:rsidRDefault="009144FD" w:rsidP="009144FD">
      <w:pPr>
        <w:spacing w:line="480" w:lineRule="auto"/>
        <w:jc w:val="both"/>
        <w:rPr>
          <w:sz w:val="24"/>
          <w:szCs w:val="24"/>
        </w:rPr>
      </w:pPr>
      <w:r w:rsidRPr="0037479C">
        <w:rPr>
          <w:sz w:val="24"/>
          <w:szCs w:val="24"/>
        </w:rPr>
        <w:t>The Number 6,000 represents the completion &amp; perfection in the Holy Bible. The Captain’s Host is in 1</w:t>
      </w:r>
      <w:r w:rsidRPr="0037479C">
        <w:rPr>
          <w:sz w:val="24"/>
          <w:szCs w:val="24"/>
          <w:vertAlign w:val="superscript"/>
        </w:rPr>
        <w:t>st</w:t>
      </w:r>
      <w:r w:rsidRPr="0037479C">
        <w:rPr>
          <w:sz w:val="24"/>
          <w:szCs w:val="24"/>
        </w:rPr>
        <w:t xml:space="preserve"> Samuel 22:7. The 6,000 Philistines passed on is in 1</w:t>
      </w:r>
      <w:r w:rsidRPr="0037479C">
        <w:rPr>
          <w:sz w:val="24"/>
          <w:szCs w:val="24"/>
          <w:vertAlign w:val="superscript"/>
        </w:rPr>
        <w:t>st</w:t>
      </w:r>
      <w:r w:rsidRPr="0037479C">
        <w:rPr>
          <w:sz w:val="24"/>
          <w:szCs w:val="24"/>
        </w:rPr>
        <w:t xml:space="preserve"> Samuel 29:2. The 6,000 Men assembled in religion is in 2</w:t>
      </w:r>
      <w:r w:rsidRPr="0037479C">
        <w:rPr>
          <w:sz w:val="24"/>
          <w:szCs w:val="24"/>
          <w:vertAlign w:val="superscript"/>
        </w:rPr>
        <w:t>nd</w:t>
      </w:r>
      <w:r w:rsidRPr="0037479C">
        <w:rPr>
          <w:sz w:val="24"/>
          <w:szCs w:val="24"/>
        </w:rPr>
        <w:t xml:space="preserve"> Maccabees 8:1. The 6,000 Men were not stricken with terror is in 2</w:t>
      </w:r>
      <w:r w:rsidRPr="0037479C">
        <w:rPr>
          <w:sz w:val="24"/>
          <w:szCs w:val="24"/>
          <w:vertAlign w:val="superscript"/>
        </w:rPr>
        <w:t>nd</w:t>
      </w:r>
      <w:r w:rsidRPr="0037479C">
        <w:rPr>
          <w:sz w:val="24"/>
          <w:szCs w:val="24"/>
        </w:rPr>
        <w:t xml:space="preserve"> Maccabees 8:16. The 6,000 Horsemen is in 1</w:t>
      </w:r>
      <w:r w:rsidRPr="0037479C">
        <w:rPr>
          <w:sz w:val="24"/>
          <w:szCs w:val="24"/>
          <w:vertAlign w:val="superscript"/>
        </w:rPr>
        <w:t>st</w:t>
      </w:r>
      <w:r w:rsidRPr="0037479C">
        <w:rPr>
          <w:sz w:val="24"/>
          <w:szCs w:val="24"/>
        </w:rPr>
        <w:t xml:space="preserve"> Samuel 13:5. The 6,000 Pieces ($2,880,000.00 million) of Gold is in 2</w:t>
      </w:r>
      <w:r w:rsidRPr="0037479C">
        <w:rPr>
          <w:sz w:val="24"/>
          <w:szCs w:val="24"/>
          <w:vertAlign w:val="superscript"/>
        </w:rPr>
        <w:t>nd</w:t>
      </w:r>
      <w:r w:rsidRPr="0037479C">
        <w:rPr>
          <w:sz w:val="24"/>
          <w:szCs w:val="24"/>
        </w:rPr>
        <w:t xml:space="preserve"> Kings 5:5. The 6,000 Officer’s &amp; Judges is in 1</w:t>
      </w:r>
      <w:r w:rsidRPr="0037479C">
        <w:rPr>
          <w:sz w:val="24"/>
          <w:szCs w:val="24"/>
          <w:vertAlign w:val="superscript"/>
        </w:rPr>
        <w:t>st</w:t>
      </w:r>
      <w:r w:rsidRPr="0037479C">
        <w:rPr>
          <w:sz w:val="24"/>
          <w:szCs w:val="24"/>
        </w:rPr>
        <w:t xml:space="preserve"> Chronicles 23:4. The 6,000 Camels is in Job 42:12.  </w:t>
      </w:r>
    </w:p>
    <w:p w:rsidR="009144FD" w:rsidRPr="0037479C" w:rsidRDefault="009144FD" w:rsidP="009144FD">
      <w:pPr>
        <w:spacing w:line="480" w:lineRule="auto"/>
        <w:jc w:val="center"/>
        <w:rPr>
          <w:b/>
          <w:sz w:val="24"/>
          <w:szCs w:val="24"/>
        </w:rPr>
      </w:pPr>
      <w:r w:rsidRPr="0037479C">
        <w:rPr>
          <w:b/>
          <w:sz w:val="24"/>
          <w:szCs w:val="24"/>
        </w:rPr>
        <w:t xml:space="preserve">THE NUMBER SIX THOUSAND &amp; TWO HUNDRED   </w:t>
      </w:r>
    </w:p>
    <w:p w:rsidR="009144FD" w:rsidRPr="0037479C" w:rsidRDefault="009144FD" w:rsidP="009144FD">
      <w:pPr>
        <w:spacing w:line="480" w:lineRule="auto"/>
        <w:jc w:val="both"/>
        <w:rPr>
          <w:sz w:val="24"/>
          <w:szCs w:val="24"/>
        </w:rPr>
      </w:pPr>
      <w:r w:rsidRPr="0037479C">
        <w:rPr>
          <w:sz w:val="24"/>
          <w:szCs w:val="24"/>
        </w:rPr>
        <w:t xml:space="preserve">The Number 6,200 represents the completion &amp; perfection in the Holy Bible. The 6,200 from a month old on up to 19 years old is in Numbers 3:34. </w:t>
      </w:r>
    </w:p>
    <w:p w:rsidR="009144FD" w:rsidRPr="0037479C" w:rsidRDefault="009144FD" w:rsidP="009144FD">
      <w:pPr>
        <w:spacing w:line="480" w:lineRule="auto"/>
        <w:jc w:val="center"/>
        <w:rPr>
          <w:sz w:val="24"/>
          <w:szCs w:val="24"/>
        </w:rPr>
      </w:pPr>
      <w:r w:rsidRPr="0037479C">
        <w:rPr>
          <w:b/>
          <w:sz w:val="24"/>
          <w:szCs w:val="24"/>
        </w:rPr>
        <w:t>THE NUMBER SIXTY SIX HUNDRED</w:t>
      </w:r>
    </w:p>
    <w:p w:rsidR="009144FD" w:rsidRPr="0037479C" w:rsidRDefault="009144FD" w:rsidP="009144FD">
      <w:pPr>
        <w:spacing w:line="480" w:lineRule="auto"/>
        <w:jc w:val="both"/>
        <w:rPr>
          <w:sz w:val="24"/>
          <w:szCs w:val="24"/>
        </w:rPr>
      </w:pPr>
      <w:r w:rsidRPr="0037479C">
        <w:rPr>
          <w:sz w:val="24"/>
          <w:szCs w:val="24"/>
        </w:rPr>
        <w:t>The Number 6,600 represents the completion &amp; perfection in the Holy Bible. The 6</w:t>
      </w:r>
      <w:r w:rsidRPr="0037479C">
        <w:rPr>
          <w:sz w:val="24"/>
          <w:szCs w:val="24"/>
          <w:vertAlign w:val="superscript"/>
        </w:rPr>
        <w:t>th</w:t>
      </w:r>
      <w:r w:rsidRPr="0037479C">
        <w:rPr>
          <w:sz w:val="24"/>
          <w:szCs w:val="24"/>
        </w:rPr>
        <w:t xml:space="preserve"> 1100 pieces of silver to find out Samson’s strength is in Judges 16:5.</w:t>
      </w:r>
    </w:p>
    <w:p w:rsidR="009144FD" w:rsidRPr="0037479C" w:rsidRDefault="009144FD" w:rsidP="009144FD">
      <w:pPr>
        <w:spacing w:line="480" w:lineRule="auto"/>
        <w:jc w:val="center"/>
        <w:rPr>
          <w:sz w:val="24"/>
          <w:szCs w:val="24"/>
        </w:rPr>
      </w:pPr>
      <w:r w:rsidRPr="0037479C">
        <w:rPr>
          <w:b/>
          <w:sz w:val="24"/>
          <w:szCs w:val="24"/>
        </w:rPr>
        <w:t>THE NUMBER SIX THOUSAND, SEVEN HUNDRED &amp; TWENTY</w:t>
      </w:r>
    </w:p>
    <w:p w:rsidR="009144FD" w:rsidRPr="0037479C" w:rsidRDefault="009144FD" w:rsidP="009144FD">
      <w:pPr>
        <w:spacing w:line="480" w:lineRule="auto"/>
        <w:jc w:val="both"/>
        <w:rPr>
          <w:sz w:val="24"/>
          <w:szCs w:val="24"/>
        </w:rPr>
      </w:pPr>
      <w:r w:rsidRPr="0037479C">
        <w:rPr>
          <w:sz w:val="24"/>
          <w:szCs w:val="24"/>
        </w:rPr>
        <w:t xml:space="preserve">The Number 6,720 represents the completion &amp; perfection in the Holy Bible. The 6,720 Asses is in Ezra 2:67 &amp; Nehemiah 7:69.  </w:t>
      </w:r>
    </w:p>
    <w:p w:rsidR="009144FD" w:rsidRPr="0037479C" w:rsidRDefault="009144FD" w:rsidP="009144FD">
      <w:pPr>
        <w:spacing w:line="480" w:lineRule="auto"/>
        <w:jc w:val="center"/>
        <w:rPr>
          <w:b/>
          <w:sz w:val="24"/>
          <w:szCs w:val="24"/>
        </w:rPr>
      </w:pPr>
      <w:r w:rsidRPr="0037479C">
        <w:rPr>
          <w:b/>
          <w:sz w:val="24"/>
          <w:szCs w:val="24"/>
        </w:rPr>
        <w:t xml:space="preserve">THE NUMBER SIX THOUSAND, EIGHT HUNDRED   </w:t>
      </w:r>
    </w:p>
    <w:p w:rsidR="009144FD" w:rsidRPr="0037479C" w:rsidRDefault="009144FD" w:rsidP="009144FD">
      <w:pPr>
        <w:spacing w:line="480" w:lineRule="auto"/>
        <w:jc w:val="both"/>
        <w:rPr>
          <w:sz w:val="24"/>
          <w:szCs w:val="24"/>
        </w:rPr>
      </w:pPr>
      <w:r w:rsidRPr="0037479C">
        <w:rPr>
          <w:sz w:val="24"/>
          <w:szCs w:val="24"/>
        </w:rPr>
        <w:t>The Number 6,800 represents the completion &amp; perfection in the Holy Bible. The 6,800 ready armed to the war is in 1</w:t>
      </w:r>
      <w:r w:rsidRPr="0037479C">
        <w:rPr>
          <w:sz w:val="24"/>
          <w:szCs w:val="24"/>
          <w:vertAlign w:val="superscript"/>
        </w:rPr>
        <w:t>st</w:t>
      </w:r>
      <w:r w:rsidRPr="0037479C">
        <w:rPr>
          <w:sz w:val="24"/>
          <w:szCs w:val="24"/>
        </w:rPr>
        <w:t xml:space="preserve"> Chronicles 12:24. </w:t>
      </w:r>
    </w:p>
    <w:p w:rsidR="009144FD" w:rsidRPr="0037479C" w:rsidRDefault="009144FD" w:rsidP="009144FD">
      <w:pPr>
        <w:spacing w:line="480" w:lineRule="auto"/>
        <w:jc w:val="center"/>
        <w:rPr>
          <w:b/>
          <w:sz w:val="24"/>
          <w:szCs w:val="24"/>
        </w:rPr>
      </w:pPr>
      <w:r w:rsidRPr="0037479C">
        <w:rPr>
          <w:b/>
          <w:sz w:val="24"/>
          <w:szCs w:val="24"/>
        </w:rPr>
        <w:t xml:space="preserve">THE NUMBER SEVEN-THOUSAND  </w:t>
      </w:r>
    </w:p>
    <w:p w:rsidR="009144FD" w:rsidRPr="0037479C" w:rsidRDefault="009144FD" w:rsidP="009144FD">
      <w:pPr>
        <w:spacing w:line="480" w:lineRule="auto"/>
        <w:jc w:val="both"/>
        <w:rPr>
          <w:sz w:val="24"/>
          <w:szCs w:val="24"/>
        </w:rPr>
      </w:pPr>
      <w:r w:rsidRPr="0037479C">
        <w:rPr>
          <w:sz w:val="24"/>
          <w:szCs w:val="24"/>
        </w:rPr>
        <w:t>The Number 7,000 represents the completion &amp; perfection in the Holy Bible. The Captain’s Host is in 1</w:t>
      </w:r>
      <w:r w:rsidRPr="0037479C">
        <w:rPr>
          <w:sz w:val="24"/>
          <w:szCs w:val="24"/>
          <w:vertAlign w:val="superscript"/>
        </w:rPr>
        <w:t>st</w:t>
      </w:r>
      <w:r w:rsidRPr="0037479C">
        <w:rPr>
          <w:sz w:val="24"/>
          <w:szCs w:val="24"/>
        </w:rPr>
        <w:t xml:space="preserve"> Samuel 22:7. The 7,000 Philistines passed on is in 1</w:t>
      </w:r>
      <w:r w:rsidRPr="0037479C">
        <w:rPr>
          <w:sz w:val="24"/>
          <w:szCs w:val="24"/>
          <w:vertAlign w:val="superscript"/>
        </w:rPr>
        <w:t>st</w:t>
      </w:r>
      <w:r w:rsidRPr="0037479C">
        <w:rPr>
          <w:sz w:val="24"/>
          <w:szCs w:val="24"/>
        </w:rPr>
        <w:t xml:space="preserve"> Samuel 29:2. The 7,000 numbered is in 1</w:t>
      </w:r>
      <w:r w:rsidRPr="0037479C">
        <w:rPr>
          <w:sz w:val="24"/>
          <w:szCs w:val="24"/>
          <w:vertAlign w:val="superscript"/>
        </w:rPr>
        <w:t>st</w:t>
      </w:r>
      <w:r w:rsidRPr="0037479C">
        <w:rPr>
          <w:sz w:val="24"/>
          <w:szCs w:val="24"/>
        </w:rPr>
        <w:t xml:space="preserve"> Kings 20:15. The 7,000 Horsemen is in 1</w:t>
      </w:r>
      <w:r w:rsidRPr="0037479C">
        <w:rPr>
          <w:sz w:val="24"/>
          <w:szCs w:val="24"/>
          <w:vertAlign w:val="superscript"/>
        </w:rPr>
        <w:t>st</w:t>
      </w:r>
      <w:r w:rsidRPr="0037479C">
        <w:rPr>
          <w:sz w:val="24"/>
          <w:szCs w:val="24"/>
        </w:rPr>
        <w:t xml:space="preserve"> Chronicles 18:4. The 7,000 Sheep is in 2</w:t>
      </w:r>
      <w:r w:rsidRPr="0037479C">
        <w:rPr>
          <w:sz w:val="24"/>
          <w:szCs w:val="24"/>
          <w:vertAlign w:val="superscript"/>
        </w:rPr>
        <w:t>nd</w:t>
      </w:r>
      <w:r w:rsidRPr="0037479C">
        <w:rPr>
          <w:sz w:val="24"/>
          <w:szCs w:val="24"/>
        </w:rPr>
        <w:t xml:space="preserve"> Chronicles 15:11. The 7,000 Horsemen is in 1</w:t>
      </w:r>
      <w:r w:rsidRPr="0037479C">
        <w:rPr>
          <w:sz w:val="24"/>
          <w:szCs w:val="24"/>
          <w:vertAlign w:val="superscript"/>
        </w:rPr>
        <w:t>st</w:t>
      </w:r>
      <w:r w:rsidRPr="0037479C">
        <w:rPr>
          <w:sz w:val="24"/>
          <w:szCs w:val="24"/>
        </w:rPr>
        <w:t xml:space="preserve"> Maccabees 3:39. The 7,000 Faithful is in 1</w:t>
      </w:r>
      <w:r w:rsidRPr="0037479C">
        <w:rPr>
          <w:sz w:val="24"/>
          <w:szCs w:val="24"/>
          <w:vertAlign w:val="superscript"/>
        </w:rPr>
        <w:t>st</w:t>
      </w:r>
      <w:r w:rsidRPr="0037479C">
        <w:rPr>
          <w:sz w:val="24"/>
          <w:szCs w:val="24"/>
        </w:rPr>
        <w:t xml:space="preserve"> Kings 19:18 &amp; Romans 11:4. The 7,000 Men of Might is in 2</w:t>
      </w:r>
      <w:r w:rsidRPr="0037479C">
        <w:rPr>
          <w:sz w:val="24"/>
          <w:szCs w:val="24"/>
          <w:vertAlign w:val="superscript"/>
        </w:rPr>
        <w:t>nd</w:t>
      </w:r>
      <w:r w:rsidRPr="0037479C">
        <w:rPr>
          <w:sz w:val="24"/>
          <w:szCs w:val="24"/>
        </w:rPr>
        <w:t xml:space="preserve"> Kings 24:16. The 7,000 Horsemen is in 1</w:t>
      </w:r>
      <w:r w:rsidRPr="0037479C">
        <w:rPr>
          <w:sz w:val="24"/>
          <w:szCs w:val="24"/>
          <w:vertAlign w:val="superscript"/>
        </w:rPr>
        <w:t>st</w:t>
      </w:r>
      <w:r w:rsidRPr="0037479C">
        <w:rPr>
          <w:sz w:val="24"/>
          <w:szCs w:val="24"/>
        </w:rPr>
        <w:t xml:space="preserve"> Chronicles 18:4. The 7,000 Men slew which fought in chariots is in 1</w:t>
      </w:r>
      <w:r w:rsidRPr="0037479C">
        <w:rPr>
          <w:sz w:val="24"/>
          <w:szCs w:val="24"/>
          <w:vertAlign w:val="superscript"/>
        </w:rPr>
        <w:t>st</w:t>
      </w:r>
      <w:r w:rsidRPr="0037479C">
        <w:rPr>
          <w:sz w:val="24"/>
          <w:szCs w:val="24"/>
        </w:rPr>
        <w:t xml:space="preserve"> Chronicles 19:18. The 7,000 Talents ($2,688,000,000.00 billion) of Silver is in 1</w:t>
      </w:r>
      <w:r w:rsidRPr="0037479C">
        <w:rPr>
          <w:sz w:val="24"/>
          <w:szCs w:val="24"/>
          <w:vertAlign w:val="superscript"/>
        </w:rPr>
        <w:t>st</w:t>
      </w:r>
      <w:r w:rsidRPr="0037479C">
        <w:rPr>
          <w:sz w:val="24"/>
          <w:szCs w:val="24"/>
        </w:rPr>
        <w:t xml:space="preserve"> Chronicles 29:4. The 7,000 Sheep is in 2</w:t>
      </w:r>
      <w:r w:rsidRPr="0037479C">
        <w:rPr>
          <w:sz w:val="24"/>
          <w:szCs w:val="24"/>
          <w:vertAlign w:val="superscript"/>
        </w:rPr>
        <w:t>nd</w:t>
      </w:r>
      <w:r w:rsidRPr="0037479C">
        <w:rPr>
          <w:sz w:val="24"/>
          <w:szCs w:val="24"/>
        </w:rPr>
        <w:t xml:space="preserve"> Chronicles 30:24. The 7,000 Sheep of His substance is in Job 1:3. The 7,000 Men slain is in Revelation 11:13.  </w:t>
      </w:r>
    </w:p>
    <w:p w:rsidR="009144FD" w:rsidRPr="0037479C" w:rsidRDefault="009144FD" w:rsidP="009144FD">
      <w:pPr>
        <w:spacing w:line="480" w:lineRule="auto"/>
        <w:jc w:val="center"/>
        <w:rPr>
          <w:b/>
          <w:sz w:val="24"/>
          <w:szCs w:val="24"/>
        </w:rPr>
      </w:pPr>
      <w:r w:rsidRPr="0037479C">
        <w:rPr>
          <w:b/>
          <w:sz w:val="24"/>
          <w:szCs w:val="24"/>
        </w:rPr>
        <w:t xml:space="preserve">THE NUMBER SEVEN-THOUSAND &amp; THIRTY SIX </w:t>
      </w:r>
    </w:p>
    <w:p w:rsidR="009144FD" w:rsidRPr="0037479C" w:rsidRDefault="009144FD" w:rsidP="009144FD">
      <w:pPr>
        <w:spacing w:line="480" w:lineRule="auto"/>
        <w:rPr>
          <w:sz w:val="24"/>
          <w:szCs w:val="24"/>
        </w:rPr>
      </w:pPr>
      <w:r w:rsidRPr="0037479C">
        <w:rPr>
          <w:sz w:val="24"/>
          <w:szCs w:val="24"/>
        </w:rPr>
        <w:t>The Number 7,036 represents the completion &amp; perfection in the Holy Bible. The 7,036 Horses is in 1</w:t>
      </w:r>
      <w:r w:rsidRPr="0037479C">
        <w:rPr>
          <w:sz w:val="24"/>
          <w:szCs w:val="24"/>
          <w:vertAlign w:val="superscript"/>
        </w:rPr>
        <w:t>st</w:t>
      </w:r>
      <w:r w:rsidRPr="0037479C">
        <w:rPr>
          <w:sz w:val="24"/>
          <w:szCs w:val="24"/>
        </w:rPr>
        <w:t xml:space="preserve"> Esdras 5:43. </w:t>
      </w:r>
    </w:p>
    <w:p w:rsidR="009144FD" w:rsidRPr="0037479C" w:rsidRDefault="009144FD" w:rsidP="009144FD">
      <w:pPr>
        <w:spacing w:line="480" w:lineRule="auto"/>
        <w:jc w:val="center"/>
        <w:rPr>
          <w:b/>
          <w:sz w:val="24"/>
          <w:szCs w:val="24"/>
        </w:rPr>
      </w:pPr>
      <w:r w:rsidRPr="0037479C">
        <w:rPr>
          <w:b/>
          <w:sz w:val="24"/>
          <w:szCs w:val="24"/>
        </w:rPr>
        <w:t xml:space="preserve">THE NUMBER SEVEN-THOUSAND &amp; ONE HUNDRED </w:t>
      </w:r>
    </w:p>
    <w:p w:rsidR="009144FD" w:rsidRPr="0037479C" w:rsidRDefault="009144FD" w:rsidP="009144FD">
      <w:pPr>
        <w:spacing w:line="480" w:lineRule="auto"/>
        <w:jc w:val="both"/>
        <w:rPr>
          <w:sz w:val="24"/>
          <w:szCs w:val="24"/>
        </w:rPr>
      </w:pPr>
      <w:r w:rsidRPr="0037479C">
        <w:rPr>
          <w:sz w:val="24"/>
          <w:szCs w:val="24"/>
        </w:rPr>
        <w:t>The Number 7,100 represents the completion &amp; perfection in the Holy Bible. The 7,100 Mighty Men of Valor is in 1</w:t>
      </w:r>
      <w:r w:rsidRPr="0037479C">
        <w:rPr>
          <w:sz w:val="24"/>
          <w:szCs w:val="24"/>
          <w:vertAlign w:val="superscript"/>
        </w:rPr>
        <w:t>st</w:t>
      </w:r>
      <w:r w:rsidRPr="0037479C">
        <w:rPr>
          <w:sz w:val="24"/>
          <w:szCs w:val="24"/>
        </w:rPr>
        <w:t xml:space="preserve"> Chronicles 12:25. The 7,100 Mighty Men of Valor for the War is in 1</w:t>
      </w:r>
      <w:r w:rsidRPr="0037479C">
        <w:rPr>
          <w:sz w:val="24"/>
          <w:szCs w:val="24"/>
          <w:vertAlign w:val="superscript"/>
        </w:rPr>
        <w:t>st</w:t>
      </w:r>
      <w:r w:rsidRPr="0037479C">
        <w:rPr>
          <w:sz w:val="24"/>
          <w:szCs w:val="24"/>
        </w:rPr>
        <w:t xml:space="preserve"> Chronicles 12:25.</w:t>
      </w:r>
    </w:p>
    <w:p w:rsidR="009144FD" w:rsidRPr="0037479C" w:rsidRDefault="009144FD" w:rsidP="009144FD">
      <w:pPr>
        <w:spacing w:line="480" w:lineRule="auto"/>
        <w:jc w:val="center"/>
        <w:rPr>
          <w:b/>
          <w:sz w:val="24"/>
          <w:szCs w:val="24"/>
        </w:rPr>
      </w:pPr>
      <w:r w:rsidRPr="0037479C">
        <w:rPr>
          <w:b/>
          <w:sz w:val="24"/>
          <w:szCs w:val="24"/>
        </w:rPr>
        <w:t>THE NUMBER SEVEN THOUSAND-THREE HUNDRED &amp; THIRTY SEVEN</w:t>
      </w:r>
    </w:p>
    <w:p w:rsidR="009144FD" w:rsidRPr="0037479C" w:rsidRDefault="009144FD" w:rsidP="009144FD">
      <w:pPr>
        <w:spacing w:line="480" w:lineRule="auto"/>
        <w:jc w:val="both"/>
        <w:rPr>
          <w:sz w:val="24"/>
          <w:szCs w:val="24"/>
        </w:rPr>
      </w:pPr>
      <w:r w:rsidRPr="0037479C">
        <w:rPr>
          <w:sz w:val="24"/>
          <w:szCs w:val="24"/>
        </w:rPr>
        <w:t xml:space="preserve">The Number 7,337 represents the completion &amp; perfection in the Holy Bible. The 7,337 Menservants &amp; Handmaids (Maids) is in Nehemiah 7:67.  </w:t>
      </w:r>
    </w:p>
    <w:p w:rsidR="009144FD" w:rsidRPr="0037479C" w:rsidRDefault="009144FD" w:rsidP="009144FD">
      <w:pPr>
        <w:spacing w:line="480" w:lineRule="auto"/>
        <w:jc w:val="center"/>
        <w:rPr>
          <w:b/>
          <w:sz w:val="24"/>
          <w:szCs w:val="24"/>
        </w:rPr>
      </w:pPr>
      <w:r w:rsidRPr="0037479C">
        <w:rPr>
          <w:b/>
          <w:sz w:val="24"/>
          <w:szCs w:val="24"/>
        </w:rPr>
        <w:t>THE NUMBER SEVEN THOUSAND-THREE HUNDRED &amp; FORTY SEVEN</w:t>
      </w:r>
    </w:p>
    <w:p w:rsidR="009144FD" w:rsidRPr="0037479C" w:rsidRDefault="009144FD" w:rsidP="009144FD">
      <w:pPr>
        <w:spacing w:line="480" w:lineRule="auto"/>
        <w:jc w:val="both"/>
        <w:rPr>
          <w:sz w:val="24"/>
          <w:szCs w:val="24"/>
        </w:rPr>
      </w:pPr>
      <w:r w:rsidRPr="0037479C">
        <w:rPr>
          <w:sz w:val="24"/>
          <w:szCs w:val="24"/>
        </w:rPr>
        <w:t>The Number 7,347 represents the completion &amp; perfection in the Holy Bible. The 7,347 Menservants &amp; Handmaids (Maids) is in 1</w:t>
      </w:r>
      <w:r w:rsidRPr="0037479C">
        <w:rPr>
          <w:sz w:val="24"/>
          <w:szCs w:val="24"/>
          <w:vertAlign w:val="superscript"/>
        </w:rPr>
        <w:t>st</w:t>
      </w:r>
      <w:r w:rsidRPr="0037479C">
        <w:rPr>
          <w:sz w:val="24"/>
          <w:szCs w:val="24"/>
        </w:rPr>
        <w:t xml:space="preserve"> Esdras 5:42 &amp; Ezra 2:65. </w:t>
      </w:r>
    </w:p>
    <w:p w:rsidR="009144FD" w:rsidRPr="0037479C" w:rsidRDefault="009144FD" w:rsidP="009144FD">
      <w:pPr>
        <w:spacing w:line="480" w:lineRule="auto"/>
        <w:jc w:val="center"/>
        <w:rPr>
          <w:b/>
          <w:sz w:val="24"/>
          <w:szCs w:val="24"/>
        </w:rPr>
      </w:pPr>
      <w:r w:rsidRPr="0037479C">
        <w:rPr>
          <w:b/>
          <w:sz w:val="24"/>
          <w:szCs w:val="24"/>
        </w:rPr>
        <w:t xml:space="preserve">THE NUMBER SEVEN THOUSAND &amp; FIVE HUNDRED   </w:t>
      </w:r>
    </w:p>
    <w:p w:rsidR="009144FD" w:rsidRPr="0037479C" w:rsidRDefault="009144FD" w:rsidP="009144FD">
      <w:pPr>
        <w:spacing w:line="480" w:lineRule="auto"/>
        <w:jc w:val="both"/>
        <w:rPr>
          <w:sz w:val="24"/>
          <w:szCs w:val="24"/>
        </w:rPr>
      </w:pPr>
      <w:r w:rsidRPr="0037479C">
        <w:rPr>
          <w:sz w:val="24"/>
          <w:szCs w:val="24"/>
        </w:rPr>
        <w:t xml:space="preserve">The Number 7,500 represents the completion &amp; perfection in the Holy Bible. The 7,500 from a month old on up to 19 years old is in Numbers 3:22. </w:t>
      </w:r>
    </w:p>
    <w:p w:rsidR="009144FD" w:rsidRPr="0037479C" w:rsidRDefault="009144FD" w:rsidP="009144FD">
      <w:pPr>
        <w:spacing w:line="480" w:lineRule="auto"/>
        <w:jc w:val="center"/>
        <w:rPr>
          <w:sz w:val="24"/>
          <w:szCs w:val="24"/>
        </w:rPr>
      </w:pPr>
      <w:r w:rsidRPr="0037479C">
        <w:rPr>
          <w:b/>
          <w:sz w:val="24"/>
          <w:szCs w:val="24"/>
        </w:rPr>
        <w:t>THE NUMBER SEVENTY SEVEN HUNDRED</w:t>
      </w:r>
    </w:p>
    <w:p w:rsidR="009144FD" w:rsidRPr="0037479C" w:rsidRDefault="009144FD" w:rsidP="009144FD">
      <w:pPr>
        <w:spacing w:line="480" w:lineRule="auto"/>
        <w:jc w:val="both"/>
        <w:rPr>
          <w:sz w:val="24"/>
          <w:szCs w:val="24"/>
        </w:rPr>
      </w:pPr>
      <w:r w:rsidRPr="0037479C">
        <w:rPr>
          <w:sz w:val="24"/>
          <w:szCs w:val="24"/>
        </w:rPr>
        <w:t>The Number 7,700 represents the completion &amp; perfection in the Holy Bible. The 7</w:t>
      </w:r>
      <w:r w:rsidRPr="0037479C">
        <w:rPr>
          <w:sz w:val="24"/>
          <w:szCs w:val="24"/>
          <w:vertAlign w:val="superscript"/>
        </w:rPr>
        <w:t>th</w:t>
      </w:r>
      <w:r w:rsidRPr="0037479C">
        <w:rPr>
          <w:sz w:val="24"/>
          <w:szCs w:val="24"/>
        </w:rPr>
        <w:t xml:space="preserve"> 1100 pieces of silver to find out Samson’s strength is in Judges 16:5. The 7,700 Rams &amp; 7,700 He Goats is in 2</w:t>
      </w:r>
      <w:r w:rsidRPr="0037479C">
        <w:rPr>
          <w:sz w:val="24"/>
          <w:szCs w:val="24"/>
          <w:vertAlign w:val="superscript"/>
        </w:rPr>
        <w:t>nd</w:t>
      </w:r>
      <w:r w:rsidRPr="0037479C">
        <w:rPr>
          <w:sz w:val="24"/>
          <w:szCs w:val="24"/>
        </w:rPr>
        <w:t xml:space="preserve"> Chronicles 17:11. </w:t>
      </w:r>
    </w:p>
    <w:p w:rsidR="009144FD" w:rsidRPr="0037479C" w:rsidRDefault="009144FD" w:rsidP="009144FD">
      <w:pPr>
        <w:spacing w:line="480" w:lineRule="auto"/>
        <w:jc w:val="center"/>
        <w:rPr>
          <w:b/>
          <w:sz w:val="24"/>
          <w:szCs w:val="24"/>
        </w:rPr>
      </w:pPr>
      <w:r w:rsidRPr="0037479C">
        <w:rPr>
          <w:b/>
          <w:sz w:val="24"/>
          <w:szCs w:val="24"/>
        </w:rPr>
        <w:t xml:space="preserve">THE NUMBER EIGHT-THOUSAND  </w:t>
      </w:r>
    </w:p>
    <w:p w:rsidR="009144FD" w:rsidRPr="0037479C" w:rsidRDefault="009144FD" w:rsidP="009144FD">
      <w:pPr>
        <w:spacing w:line="480" w:lineRule="auto"/>
        <w:jc w:val="both"/>
        <w:rPr>
          <w:sz w:val="24"/>
          <w:szCs w:val="24"/>
        </w:rPr>
      </w:pPr>
      <w:r w:rsidRPr="0037479C">
        <w:rPr>
          <w:sz w:val="24"/>
          <w:szCs w:val="24"/>
        </w:rPr>
        <w:t>The Number 8,000 represents the completion &amp; perfection in the Holy Bible. The Captain’s Host is in 1</w:t>
      </w:r>
      <w:r w:rsidRPr="0037479C">
        <w:rPr>
          <w:sz w:val="24"/>
          <w:szCs w:val="24"/>
          <w:vertAlign w:val="superscript"/>
        </w:rPr>
        <w:t>st</w:t>
      </w:r>
      <w:r w:rsidRPr="0037479C">
        <w:rPr>
          <w:sz w:val="24"/>
          <w:szCs w:val="24"/>
        </w:rPr>
        <w:t xml:space="preserve"> Samuel 22:7. The 8,000 Horsemen is in 1</w:t>
      </w:r>
      <w:r w:rsidRPr="0037479C">
        <w:rPr>
          <w:sz w:val="24"/>
          <w:szCs w:val="24"/>
          <w:vertAlign w:val="superscript"/>
        </w:rPr>
        <w:t>st</w:t>
      </w:r>
      <w:r w:rsidRPr="0037479C">
        <w:rPr>
          <w:sz w:val="24"/>
          <w:szCs w:val="24"/>
        </w:rPr>
        <w:t xml:space="preserve"> Maccabees 15:13. The 8,000 in the Business in Heaven destroyed 120,000 is in 2</w:t>
      </w:r>
      <w:r w:rsidRPr="0037479C">
        <w:rPr>
          <w:sz w:val="24"/>
          <w:szCs w:val="24"/>
          <w:vertAlign w:val="superscript"/>
        </w:rPr>
        <w:t>nd</w:t>
      </w:r>
      <w:r w:rsidRPr="0037479C">
        <w:rPr>
          <w:sz w:val="24"/>
          <w:szCs w:val="24"/>
        </w:rPr>
        <w:t xml:space="preserve"> Maccabees 8:20. The 8,000 Philistines passed on is in 1</w:t>
      </w:r>
      <w:r w:rsidRPr="0037479C">
        <w:rPr>
          <w:sz w:val="24"/>
          <w:szCs w:val="24"/>
          <w:vertAlign w:val="superscript"/>
        </w:rPr>
        <w:t>st</w:t>
      </w:r>
      <w:r w:rsidRPr="0037479C">
        <w:rPr>
          <w:sz w:val="24"/>
          <w:szCs w:val="24"/>
        </w:rPr>
        <w:t xml:space="preserve"> Samuel 29:2. The 8,000 Men for the Country is in 1</w:t>
      </w:r>
      <w:r w:rsidRPr="0037479C">
        <w:rPr>
          <w:sz w:val="24"/>
          <w:szCs w:val="24"/>
          <w:vertAlign w:val="superscript"/>
        </w:rPr>
        <w:t>st</w:t>
      </w:r>
      <w:r w:rsidRPr="0037479C">
        <w:rPr>
          <w:sz w:val="24"/>
          <w:szCs w:val="24"/>
        </w:rPr>
        <w:t xml:space="preserve"> Maccabees 5:20. The 8,000 Men were killed is in 1</w:t>
      </w:r>
      <w:r w:rsidRPr="0037479C">
        <w:rPr>
          <w:sz w:val="24"/>
          <w:szCs w:val="24"/>
          <w:vertAlign w:val="superscript"/>
        </w:rPr>
        <w:t>st</w:t>
      </w:r>
      <w:r w:rsidRPr="0037479C">
        <w:rPr>
          <w:sz w:val="24"/>
          <w:szCs w:val="24"/>
        </w:rPr>
        <w:t xml:space="preserve"> Maccabees 5:34. The 8,000 Men were burned and slain is in 1</w:t>
      </w:r>
      <w:r w:rsidRPr="0037479C">
        <w:rPr>
          <w:sz w:val="24"/>
          <w:szCs w:val="24"/>
          <w:vertAlign w:val="superscript"/>
        </w:rPr>
        <w:t>st</w:t>
      </w:r>
      <w:r w:rsidRPr="0037479C">
        <w:rPr>
          <w:sz w:val="24"/>
          <w:szCs w:val="24"/>
        </w:rPr>
        <w:t xml:space="preserve"> Maccabees 10:85. </w:t>
      </w:r>
    </w:p>
    <w:p w:rsidR="009144FD" w:rsidRPr="0037479C" w:rsidRDefault="009144FD" w:rsidP="009144FD">
      <w:pPr>
        <w:spacing w:line="480" w:lineRule="auto"/>
        <w:jc w:val="center"/>
        <w:rPr>
          <w:sz w:val="24"/>
          <w:szCs w:val="24"/>
        </w:rPr>
      </w:pPr>
      <w:r w:rsidRPr="0037479C">
        <w:rPr>
          <w:b/>
          <w:sz w:val="24"/>
          <w:szCs w:val="24"/>
        </w:rPr>
        <w:t>THE NUMBER EIGHT THOUSAND, FIVE HUNDRED &amp; EIGHTY</w:t>
      </w:r>
    </w:p>
    <w:p w:rsidR="009144FD" w:rsidRPr="0037479C" w:rsidRDefault="009144FD" w:rsidP="009144FD">
      <w:pPr>
        <w:spacing w:line="480" w:lineRule="auto"/>
        <w:jc w:val="both"/>
        <w:rPr>
          <w:sz w:val="24"/>
          <w:szCs w:val="24"/>
        </w:rPr>
      </w:pPr>
      <w:r w:rsidRPr="0037479C">
        <w:rPr>
          <w:sz w:val="24"/>
          <w:szCs w:val="24"/>
        </w:rPr>
        <w:t>The Number 8,580 represents the completion &amp; perfection in the Holy Bible. The 8,580 of the Families is in Numbers 4:48.</w:t>
      </w:r>
    </w:p>
    <w:p w:rsidR="009144FD" w:rsidRPr="0037479C" w:rsidRDefault="009144FD" w:rsidP="009144FD">
      <w:pPr>
        <w:spacing w:line="480" w:lineRule="auto"/>
        <w:jc w:val="center"/>
        <w:rPr>
          <w:b/>
          <w:sz w:val="24"/>
          <w:szCs w:val="24"/>
        </w:rPr>
      </w:pPr>
      <w:r w:rsidRPr="0037479C">
        <w:rPr>
          <w:b/>
          <w:sz w:val="24"/>
          <w:szCs w:val="24"/>
        </w:rPr>
        <w:t xml:space="preserve">THE NUMBER EIGHT THOUSAND &amp; SIX HUNDRED   </w:t>
      </w:r>
    </w:p>
    <w:p w:rsidR="009144FD" w:rsidRPr="0037479C" w:rsidRDefault="009144FD" w:rsidP="009144FD">
      <w:pPr>
        <w:spacing w:line="480" w:lineRule="auto"/>
        <w:jc w:val="both"/>
        <w:rPr>
          <w:sz w:val="24"/>
          <w:szCs w:val="24"/>
        </w:rPr>
      </w:pPr>
      <w:r w:rsidRPr="0037479C">
        <w:rPr>
          <w:sz w:val="24"/>
          <w:szCs w:val="24"/>
        </w:rPr>
        <w:t xml:space="preserve">The Number 8,600 represents the completion &amp; perfection in the Holy Bible. The 8,600 from a month old on up to 19 years old is in Numbers 3:28. </w:t>
      </w:r>
    </w:p>
    <w:p w:rsidR="009144FD" w:rsidRPr="0037479C" w:rsidRDefault="009144FD" w:rsidP="009144FD">
      <w:pPr>
        <w:spacing w:line="480" w:lineRule="auto"/>
        <w:jc w:val="center"/>
        <w:rPr>
          <w:sz w:val="24"/>
          <w:szCs w:val="24"/>
        </w:rPr>
      </w:pPr>
      <w:r w:rsidRPr="0037479C">
        <w:rPr>
          <w:b/>
          <w:sz w:val="24"/>
          <w:szCs w:val="24"/>
        </w:rPr>
        <w:t>THE NUMBER EIGHTY EIGHT HUNDRED</w:t>
      </w:r>
    </w:p>
    <w:p w:rsidR="009144FD" w:rsidRPr="0037479C" w:rsidRDefault="009144FD" w:rsidP="009144FD">
      <w:pPr>
        <w:spacing w:line="480" w:lineRule="auto"/>
        <w:jc w:val="both"/>
        <w:rPr>
          <w:sz w:val="24"/>
          <w:szCs w:val="24"/>
        </w:rPr>
      </w:pPr>
      <w:r w:rsidRPr="0037479C">
        <w:rPr>
          <w:sz w:val="24"/>
          <w:szCs w:val="24"/>
        </w:rPr>
        <w:t>The Number 8,800 represents the completion &amp; perfection in the Holy Bible. The 8</w:t>
      </w:r>
      <w:r w:rsidRPr="0037479C">
        <w:rPr>
          <w:sz w:val="24"/>
          <w:szCs w:val="24"/>
          <w:vertAlign w:val="superscript"/>
        </w:rPr>
        <w:t>th</w:t>
      </w:r>
      <w:r w:rsidRPr="0037479C">
        <w:rPr>
          <w:sz w:val="24"/>
          <w:szCs w:val="24"/>
        </w:rPr>
        <w:t xml:space="preserve"> 1100 pieces of silver to find out Samson’s strength is in Judges 16:5.</w:t>
      </w:r>
    </w:p>
    <w:p w:rsidR="009144FD" w:rsidRPr="0037479C" w:rsidRDefault="009144FD" w:rsidP="009144FD">
      <w:pPr>
        <w:spacing w:line="480" w:lineRule="auto"/>
        <w:jc w:val="center"/>
        <w:rPr>
          <w:b/>
          <w:sz w:val="24"/>
          <w:szCs w:val="24"/>
        </w:rPr>
      </w:pPr>
      <w:r w:rsidRPr="0037479C">
        <w:rPr>
          <w:b/>
          <w:sz w:val="24"/>
          <w:szCs w:val="24"/>
        </w:rPr>
        <w:t xml:space="preserve">THE NUMBER NINE-THOUSAND  </w:t>
      </w:r>
    </w:p>
    <w:p w:rsidR="009144FD" w:rsidRPr="0037479C" w:rsidRDefault="009144FD" w:rsidP="009144FD">
      <w:pPr>
        <w:spacing w:line="480" w:lineRule="auto"/>
        <w:jc w:val="both"/>
        <w:rPr>
          <w:sz w:val="24"/>
          <w:szCs w:val="24"/>
        </w:rPr>
      </w:pPr>
      <w:r w:rsidRPr="0037479C">
        <w:rPr>
          <w:sz w:val="24"/>
          <w:szCs w:val="24"/>
        </w:rPr>
        <w:t>The Number 9,000 represents the completion &amp; perfection in the Holy Bible. The Captain’s Host is in 1</w:t>
      </w:r>
      <w:r w:rsidRPr="0037479C">
        <w:rPr>
          <w:sz w:val="24"/>
          <w:szCs w:val="24"/>
          <w:vertAlign w:val="superscript"/>
        </w:rPr>
        <w:t>st</w:t>
      </w:r>
      <w:r w:rsidRPr="0037479C">
        <w:rPr>
          <w:sz w:val="24"/>
          <w:szCs w:val="24"/>
        </w:rPr>
        <w:t xml:space="preserve"> Samuel 22:7. The 9,000 Philistines passed on is in 1</w:t>
      </w:r>
      <w:r w:rsidRPr="0037479C">
        <w:rPr>
          <w:sz w:val="24"/>
          <w:szCs w:val="24"/>
          <w:vertAlign w:val="superscript"/>
        </w:rPr>
        <w:t>st</w:t>
      </w:r>
      <w:r w:rsidRPr="0037479C">
        <w:rPr>
          <w:sz w:val="24"/>
          <w:szCs w:val="24"/>
        </w:rPr>
        <w:t xml:space="preserve"> Samuel 29:2. The 9,000 Men fled into two very strong Castles to sustain the siege is in 2</w:t>
      </w:r>
      <w:r w:rsidRPr="0037479C">
        <w:rPr>
          <w:sz w:val="24"/>
          <w:szCs w:val="24"/>
          <w:vertAlign w:val="superscript"/>
        </w:rPr>
        <w:t>nd</w:t>
      </w:r>
      <w:r w:rsidRPr="0037479C">
        <w:rPr>
          <w:sz w:val="24"/>
          <w:szCs w:val="24"/>
        </w:rPr>
        <w:t xml:space="preserve"> Maccabees 10:18. </w:t>
      </w:r>
    </w:p>
    <w:p w:rsidR="009144FD" w:rsidRPr="0037479C" w:rsidRDefault="009144FD" w:rsidP="009144FD">
      <w:pPr>
        <w:spacing w:line="480" w:lineRule="auto"/>
        <w:jc w:val="center"/>
        <w:rPr>
          <w:b/>
          <w:sz w:val="24"/>
          <w:szCs w:val="24"/>
        </w:rPr>
      </w:pPr>
      <w:r w:rsidRPr="0037479C">
        <w:rPr>
          <w:b/>
          <w:sz w:val="24"/>
          <w:szCs w:val="24"/>
        </w:rPr>
        <w:t xml:space="preserve">THE NUMBER NINE-THOUSAND &amp; ONE  </w:t>
      </w:r>
    </w:p>
    <w:p w:rsidR="009144FD" w:rsidRPr="0037479C" w:rsidRDefault="009144FD" w:rsidP="009144FD">
      <w:pPr>
        <w:spacing w:line="480" w:lineRule="auto"/>
        <w:rPr>
          <w:sz w:val="24"/>
          <w:szCs w:val="24"/>
        </w:rPr>
      </w:pPr>
      <w:r w:rsidRPr="0037479C">
        <w:rPr>
          <w:sz w:val="24"/>
          <w:szCs w:val="24"/>
        </w:rPr>
        <w:t>The Number 9,001 represents the completion &amp; perfection in the Holy Bible. The 9,001 were slain by the Almighty is in 2</w:t>
      </w:r>
      <w:r w:rsidRPr="0037479C">
        <w:rPr>
          <w:sz w:val="24"/>
          <w:szCs w:val="24"/>
          <w:vertAlign w:val="superscript"/>
        </w:rPr>
        <w:t>nd</w:t>
      </w:r>
      <w:r w:rsidRPr="0037479C">
        <w:rPr>
          <w:sz w:val="24"/>
          <w:szCs w:val="24"/>
        </w:rPr>
        <w:t xml:space="preserve"> Maccabees 8:24. </w:t>
      </w:r>
    </w:p>
    <w:p w:rsidR="009144FD" w:rsidRPr="0037479C" w:rsidRDefault="009144FD" w:rsidP="009144FD">
      <w:pPr>
        <w:spacing w:line="480" w:lineRule="auto"/>
        <w:jc w:val="center"/>
        <w:rPr>
          <w:sz w:val="24"/>
          <w:szCs w:val="24"/>
        </w:rPr>
      </w:pPr>
      <w:r w:rsidRPr="0037479C">
        <w:rPr>
          <w:b/>
          <w:sz w:val="24"/>
          <w:szCs w:val="24"/>
        </w:rPr>
        <w:t>THE NUMBER NINETY NINE HUNDRED</w:t>
      </w:r>
    </w:p>
    <w:p w:rsidR="009144FD" w:rsidRPr="0037479C" w:rsidRDefault="009144FD" w:rsidP="009144FD">
      <w:pPr>
        <w:spacing w:line="480" w:lineRule="auto"/>
        <w:jc w:val="both"/>
        <w:rPr>
          <w:sz w:val="24"/>
          <w:szCs w:val="24"/>
        </w:rPr>
      </w:pPr>
      <w:r w:rsidRPr="0037479C">
        <w:rPr>
          <w:sz w:val="24"/>
          <w:szCs w:val="24"/>
        </w:rPr>
        <w:t>The Number 9,900 represents the completion &amp; perfection in the Holy Bible. The 9</w:t>
      </w:r>
      <w:r w:rsidRPr="0037479C">
        <w:rPr>
          <w:sz w:val="24"/>
          <w:szCs w:val="24"/>
          <w:vertAlign w:val="superscript"/>
        </w:rPr>
        <w:t>th</w:t>
      </w:r>
      <w:r w:rsidRPr="0037479C">
        <w:rPr>
          <w:sz w:val="24"/>
          <w:szCs w:val="24"/>
        </w:rPr>
        <w:t xml:space="preserve"> 1100 pieces of silver to find out Samson’s strength is in Judges 16:5.</w:t>
      </w:r>
    </w:p>
    <w:p w:rsidR="009144FD" w:rsidRPr="0037479C" w:rsidRDefault="009144FD" w:rsidP="009144FD">
      <w:pPr>
        <w:spacing w:line="480" w:lineRule="auto"/>
        <w:jc w:val="center"/>
        <w:rPr>
          <w:b/>
          <w:sz w:val="24"/>
          <w:szCs w:val="24"/>
        </w:rPr>
      </w:pPr>
      <w:r w:rsidRPr="0037479C">
        <w:rPr>
          <w:b/>
          <w:sz w:val="24"/>
          <w:szCs w:val="24"/>
        </w:rPr>
        <w:t xml:space="preserve">THE NUMBER TEN THOUSAND  </w:t>
      </w:r>
    </w:p>
    <w:p w:rsidR="009144FD" w:rsidRPr="0037479C" w:rsidRDefault="009144FD" w:rsidP="009144FD">
      <w:pPr>
        <w:tabs>
          <w:tab w:val="left" w:pos="5130"/>
        </w:tabs>
        <w:spacing w:line="480" w:lineRule="auto"/>
        <w:jc w:val="both"/>
        <w:rPr>
          <w:sz w:val="24"/>
          <w:szCs w:val="24"/>
        </w:rPr>
      </w:pPr>
      <w:r w:rsidRPr="0037479C">
        <w:rPr>
          <w:sz w:val="24"/>
          <w:szCs w:val="24"/>
        </w:rPr>
        <w:t>The Number 10,000 represents the completion &amp; perfection in the Holy Bible. The 10,000 drams ($12,800,000.00 million) for the Father Stephen’s House is in 1</w:t>
      </w:r>
      <w:r w:rsidRPr="0037479C">
        <w:rPr>
          <w:sz w:val="24"/>
          <w:szCs w:val="24"/>
          <w:vertAlign w:val="superscript"/>
        </w:rPr>
        <w:t>st</w:t>
      </w:r>
      <w:r w:rsidRPr="0037479C">
        <w:rPr>
          <w:sz w:val="24"/>
          <w:szCs w:val="24"/>
        </w:rPr>
        <w:t xml:space="preserve"> Chronicles 29:7. The 10,000 talents of silver ($3,840,000,000.00 billion) for the Father Stephen’s House is in 1</w:t>
      </w:r>
      <w:r w:rsidRPr="0037479C">
        <w:rPr>
          <w:sz w:val="24"/>
          <w:szCs w:val="24"/>
          <w:vertAlign w:val="superscript"/>
        </w:rPr>
        <w:t>st</w:t>
      </w:r>
      <w:r w:rsidRPr="0037479C">
        <w:rPr>
          <w:sz w:val="24"/>
          <w:szCs w:val="24"/>
        </w:rPr>
        <w:t xml:space="preserve"> Chronicles 29:7. The 10,000 shall be put to flight by a 100 is in Leviticus 26:8. The 1,000 out of 10,000 to fetch victuals is in Judges 20:10. The 10,000 Men is in 1</w:t>
      </w:r>
      <w:r w:rsidRPr="0037479C">
        <w:rPr>
          <w:sz w:val="24"/>
          <w:szCs w:val="24"/>
          <w:vertAlign w:val="superscript"/>
        </w:rPr>
        <w:t>st</w:t>
      </w:r>
      <w:r w:rsidRPr="0037479C">
        <w:rPr>
          <w:sz w:val="24"/>
          <w:szCs w:val="24"/>
        </w:rPr>
        <w:t xml:space="preserve"> Samuel 15:4. The 10,000 Philistines passed on is in 1</w:t>
      </w:r>
      <w:r w:rsidRPr="0037479C">
        <w:rPr>
          <w:sz w:val="24"/>
          <w:szCs w:val="24"/>
          <w:vertAlign w:val="superscript"/>
        </w:rPr>
        <w:t>st</w:t>
      </w:r>
      <w:r w:rsidRPr="0037479C">
        <w:rPr>
          <w:sz w:val="24"/>
          <w:szCs w:val="24"/>
        </w:rPr>
        <w:t xml:space="preserve"> Samuel 29:2. The 10,000 came out to see the King is in 2</w:t>
      </w:r>
      <w:r w:rsidRPr="0037479C">
        <w:rPr>
          <w:sz w:val="24"/>
          <w:szCs w:val="24"/>
          <w:vertAlign w:val="superscript"/>
        </w:rPr>
        <w:t>nd</w:t>
      </w:r>
      <w:r w:rsidRPr="0037479C">
        <w:rPr>
          <w:sz w:val="24"/>
          <w:szCs w:val="24"/>
        </w:rPr>
        <w:t xml:space="preserve"> Samuel 18:4. The 10,000 measures of wheat ($8,000.00) is in 2</w:t>
      </w:r>
      <w:r w:rsidRPr="0037479C">
        <w:rPr>
          <w:sz w:val="24"/>
          <w:szCs w:val="24"/>
          <w:vertAlign w:val="superscript"/>
        </w:rPr>
        <w:t>nd</w:t>
      </w:r>
      <w:r w:rsidRPr="0037479C">
        <w:rPr>
          <w:sz w:val="24"/>
          <w:szCs w:val="24"/>
        </w:rPr>
        <w:t xml:space="preserve"> Chronicles 27:5. The 10,000 measures of barley is in 2</w:t>
      </w:r>
      <w:r w:rsidRPr="0037479C">
        <w:rPr>
          <w:sz w:val="24"/>
          <w:szCs w:val="24"/>
          <w:vertAlign w:val="superscript"/>
        </w:rPr>
        <w:t>nd</w:t>
      </w:r>
      <w:r w:rsidRPr="0037479C">
        <w:rPr>
          <w:sz w:val="24"/>
          <w:szCs w:val="24"/>
        </w:rPr>
        <w:t xml:space="preserve"> Chronicles 27:5. The 10,000 Holy Ones is in Deuteronomy 33:2. The Man waxed strong with Heaven’s 10,000 is in 2</w:t>
      </w:r>
      <w:r w:rsidRPr="0037479C">
        <w:rPr>
          <w:sz w:val="24"/>
          <w:szCs w:val="24"/>
          <w:vertAlign w:val="superscript"/>
        </w:rPr>
        <w:t>nd</w:t>
      </w:r>
      <w:r w:rsidRPr="0037479C">
        <w:rPr>
          <w:sz w:val="24"/>
          <w:szCs w:val="24"/>
        </w:rPr>
        <w:t xml:space="preserve"> Esdras 13:3. The Army of 10,000 stopped the torrents is in Judith 16:4. The Father Stephen’s Eyes are 10,000 times brighter than the Sun is in Sirach 23:19. The 10,000 Men is in 1</w:t>
      </w:r>
      <w:r w:rsidRPr="0037479C">
        <w:rPr>
          <w:sz w:val="24"/>
          <w:szCs w:val="24"/>
          <w:vertAlign w:val="superscript"/>
        </w:rPr>
        <w:t>st</w:t>
      </w:r>
      <w:r w:rsidRPr="0037479C">
        <w:rPr>
          <w:sz w:val="24"/>
          <w:szCs w:val="24"/>
        </w:rPr>
        <w:t xml:space="preserve"> Maccabees 4:29. The 10,000 Men moved in His mind is in 1</w:t>
      </w:r>
      <w:r w:rsidRPr="0037479C">
        <w:rPr>
          <w:sz w:val="24"/>
          <w:szCs w:val="24"/>
          <w:vertAlign w:val="superscript"/>
        </w:rPr>
        <w:t>st</w:t>
      </w:r>
      <w:r w:rsidRPr="0037479C">
        <w:rPr>
          <w:sz w:val="24"/>
          <w:szCs w:val="24"/>
        </w:rPr>
        <w:t xml:space="preserve"> Maccabees 10:74. The 10,000 Footmen &amp; 10,000 Horsemen being puffed up not considering the Father Stephen’s Authority is in 2</w:t>
      </w:r>
      <w:r w:rsidRPr="0037479C">
        <w:rPr>
          <w:sz w:val="24"/>
          <w:szCs w:val="24"/>
          <w:vertAlign w:val="superscript"/>
        </w:rPr>
        <w:t>nd</w:t>
      </w:r>
      <w:r w:rsidRPr="0037479C">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37479C">
        <w:rPr>
          <w:sz w:val="24"/>
          <w:szCs w:val="24"/>
          <w:vertAlign w:val="superscript"/>
        </w:rPr>
        <w:t>st</w:t>
      </w:r>
      <w:r w:rsidRPr="0037479C">
        <w:rPr>
          <w:sz w:val="24"/>
          <w:szCs w:val="24"/>
        </w:rPr>
        <w:t xml:space="preserve"> Samuel 10:19. The 10,000 (20,000 by uptime downtime) is slain by Saul is in 1</w:t>
      </w:r>
      <w:r w:rsidRPr="0037479C">
        <w:rPr>
          <w:sz w:val="24"/>
          <w:szCs w:val="24"/>
          <w:vertAlign w:val="superscript"/>
        </w:rPr>
        <w:t>st</w:t>
      </w:r>
      <w:r w:rsidRPr="0037479C">
        <w:rPr>
          <w:sz w:val="24"/>
          <w:szCs w:val="24"/>
        </w:rPr>
        <w:t xml:space="preserve"> Samuel 18:7, 8; 21:11; 29:5. The Man is searched out throughout the 10,000 is in 1</w:t>
      </w:r>
      <w:r w:rsidRPr="0037479C">
        <w:rPr>
          <w:sz w:val="24"/>
          <w:szCs w:val="24"/>
          <w:vertAlign w:val="superscript"/>
        </w:rPr>
        <w:t>st</w:t>
      </w:r>
      <w:r w:rsidRPr="0037479C">
        <w:rPr>
          <w:sz w:val="24"/>
          <w:szCs w:val="24"/>
        </w:rPr>
        <w:t xml:space="preserve"> Samuel 23:23. The 10,000 is not better than 1 is in 2</w:t>
      </w:r>
      <w:r w:rsidRPr="0037479C">
        <w:rPr>
          <w:sz w:val="24"/>
          <w:szCs w:val="24"/>
          <w:vertAlign w:val="superscript"/>
        </w:rPr>
        <w:t>nd</w:t>
      </w:r>
      <w:r w:rsidRPr="0037479C">
        <w:rPr>
          <w:sz w:val="24"/>
          <w:szCs w:val="24"/>
        </w:rPr>
        <w:t xml:space="preserve"> Samuel 18:3. The 10,000 a month by courses &amp; 2 months at home is in 1</w:t>
      </w:r>
      <w:r w:rsidRPr="0037479C">
        <w:rPr>
          <w:sz w:val="24"/>
          <w:szCs w:val="24"/>
          <w:vertAlign w:val="superscript"/>
        </w:rPr>
        <w:t>st</w:t>
      </w:r>
      <w:r w:rsidRPr="0037479C">
        <w:rPr>
          <w:sz w:val="24"/>
          <w:szCs w:val="24"/>
        </w:rPr>
        <w:t xml:space="preserve"> Kings 5:14. The 10,000 Footmen is in 2</w:t>
      </w:r>
      <w:r w:rsidRPr="0037479C">
        <w:rPr>
          <w:sz w:val="24"/>
          <w:szCs w:val="24"/>
          <w:vertAlign w:val="superscript"/>
        </w:rPr>
        <w:t>nd</w:t>
      </w:r>
      <w:r w:rsidRPr="0037479C">
        <w:rPr>
          <w:sz w:val="24"/>
          <w:szCs w:val="24"/>
        </w:rPr>
        <w:t xml:space="preserve"> Kings 13:7. The 10,000 slew is in 2</w:t>
      </w:r>
      <w:r w:rsidRPr="0037479C">
        <w:rPr>
          <w:sz w:val="24"/>
          <w:szCs w:val="24"/>
          <w:vertAlign w:val="superscript"/>
        </w:rPr>
        <w:t>nd</w:t>
      </w:r>
      <w:r w:rsidRPr="0037479C">
        <w:rPr>
          <w:sz w:val="24"/>
          <w:szCs w:val="24"/>
        </w:rPr>
        <w:t xml:space="preserve"> Kings 14:7. The 10,000 Captives is in 2</w:t>
      </w:r>
      <w:r w:rsidRPr="0037479C">
        <w:rPr>
          <w:sz w:val="24"/>
          <w:szCs w:val="24"/>
          <w:vertAlign w:val="superscript"/>
        </w:rPr>
        <w:t>nd</w:t>
      </w:r>
      <w:r w:rsidRPr="0037479C">
        <w:rPr>
          <w:sz w:val="24"/>
          <w:szCs w:val="24"/>
        </w:rPr>
        <w:t xml:space="preserve"> Kings 24:14. The 10,000 Men smote is in 2</w:t>
      </w:r>
      <w:r w:rsidRPr="0037479C">
        <w:rPr>
          <w:sz w:val="24"/>
          <w:szCs w:val="24"/>
          <w:vertAlign w:val="superscript"/>
        </w:rPr>
        <w:t>nd</w:t>
      </w:r>
      <w:r w:rsidRPr="0037479C">
        <w:rPr>
          <w:sz w:val="24"/>
          <w:szCs w:val="24"/>
        </w:rPr>
        <w:t xml:space="preserve"> Chronicles 25:11. The 10,000 Men left alive is in 2</w:t>
      </w:r>
      <w:r w:rsidRPr="0037479C">
        <w:rPr>
          <w:sz w:val="24"/>
          <w:szCs w:val="24"/>
          <w:vertAlign w:val="superscript"/>
        </w:rPr>
        <w:t>nd</w:t>
      </w:r>
      <w:r w:rsidRPr="0037479C">
        <w:rPr>
          <w:sz w:val="24"/>
          <w:szCs w:val="24"/>
        </w:rPr>
        <w:t xml:space="preserve"> Chronicles 25:12. The 10,000 Sheep is in 2</w:t>
      </w:r>
      <w:r w:rsidRPr="0037479C">
        <w:rPr>
          <w:sz w:val="24"/>
          <w:szCs w:val="24"/>
          <w:vertAlign w:val="superscript"/>
        </w:rPr>
        <w:t>nd</w:t>
      </w:r>
      <w:r w:rsidRPr="0037479C">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37479C">
        <w:rPr>
          <w:sz w:val="24"/>
          <w:szCs w:val="24"/>
          <w:vertAlign w:val="superscript"/>
        </w:rPr>
        <w:t>st</w:t>
      </w:r>
      <w:r w:rsidRPr="0037479C">
        <w:rPr>
          <w:sz w:val="24"/>
          <w:szCs w:val="24"/>
        </w:rPr>
        <w:t xml:space="preserve"> Corinthians 4:15.                  </w:t>
      </w:r>
    </w:p>
    <w:p w:rsidR="009144FD" w:rsidRPr="0037479C" w:rsidRDefault="009144FD" w:rsidP="009144FD">
      <w:pPr>
        <w:spacing w:line="480" w:lineRule="auto"/>
        <w:jc w:val="center"/>
        <w:rPr>
          <w:b/>
          <w:sz w:val="24"/>
          <w:szCs w:val="24"/>
        </w:rPr>
      </w:pPr>
      <w:r w:rsidRPr="0037479C">
        <w:rPr>
          <w:b/>
          <w:sz w:val="24"/>
          <w:szCs w:val="24"/>
        </w:rPr>
        <w:t xml:space="preserve">THE NUMBER TEN THOUSAND &amp; ONE  </w:t>
      </w:r>
    </w:p>
    <w:p w:rsidR="009144FD" w:rsidRPr="0037479C" w:rsidRDefault="009144FD" w:rsidP="009144FD">
      <w:pPr>
        <w:spacing w:line="480" w:lineRule="auto"/>
        <w:jc w:val="both"/>
        <w:rPr>
          <w:sz w:val="24"/>
          <w:szCs w:val="24"/>
        </w:rPr>
      </w:pPr>
      <w:r w:rsidRPr="0037479C">
        <w:rPr>
          <w:sz w:val="24"/>
          <w:szCs w:val="24"/>
        </w:rPr>
        <w:t>The Number 10,001 represents the completion &amp; perfection in the Holy Bible. The 10,001 Men left in the Fortress is in 2</w:t>
      </w:r>
      <w:r w:rsidRPr="0037479C">
        <w:rPr>
          <w:sz w:val="24"/>
          <w:szCs w:val="24"/>
          <w:vertAlign w:val="superscript"/>
        </w:rPr>
        <w:t>nd</w:t>
      </w:r>
      <w:r w:rsidRPr="0037479C">
        <w:rPr>
          <w:sz w:val="24"/>
          <w:szCs w:val="24"/>
        </w:rPr>
        <w:t xml:space="preserve"> Maccabees 12:19.  </w:t>
      </w:r>
    </w:p>
    <w:p w:rsidR="009144FD" w:rsidRPr="0037479C" w:rsidRDefault="009144FD" w:rsidP="009144FD">
      <w:pPr>
        <w:spacing w:line="480" w:lineRule="auto"/>
        <w:jc w:val="center"/>
        <w:rPr>
          <w:b/>
          <w:sz w:val="24"/>
          <w:szCs w:val="24"/>
        </w:rPr>
      </w:pPr>
      <w:r w:rsidRPr="0037479C">
        <w:rPr>
          <w:b/>
          <w:sz w:val="24"/>
          <w:szCs w:val="24"/>
        </w:rPr>
        <w:t xml:space="preserve">THE NUMBER TEN THOUSAND, FOUR HUNDRED &amp; SIXTY </w:t>
      </w:r>
    </w:p>
    <w:p w:rsidR="009144FD" w:rsidRPr="0037479C" w:rsidRDefault="009144FD" w:rsidP="009144FD">
      <w:pPr>
        <w:spacing w:line="480" w:lineRule="auto"/>
        <w:jc w:val="both"/>
        <w:rPr>
          <w:sz w:val="24"/>
          <w:szCs w:val="24"/>
        </w:rPr>
      </w:pPr>
      <w:r w:rsidRPr="0037479C">
        <w:rPr>
          <w:sz w:val="24"/>
          <w:szCs w:val="24"/>
        </w:rPr>
        <w:t>The Number 10,460 represents the completion &amp; perfection in the Holy Bible. The 10,460 Men that drew sword is in 1</w:t>
      </w:r>
      <w:r w:rsidRPr="0037479C">
        <w:rPr>
          <w:sz w:val="24"/>
          <w:szCs w:val="24"/>
          <w:vertAlign w:val="superscript"/>
        </w:rPr>
        <w:t>st</w:t>
      </w:r>
      <w:r w:rsidRPr="0037479C">
        <w:rPr>
          <w:sz w:val="24"/>
          <w:szCs w:val="24"/>
        </w:rPr>
        <w:t xml:space="preserve"> Chronicles 21:5.  </w:t>
      </w:r>
    </w:p>
    <w:p w:rsidR="009144FD" w:rsidRPr="0037479C" w:rsidRDefault="009144FD" w:rsidP="009144FD">
      <w:pPr>
        <w:spacing w:line="480" w:lineRule="auto"/>
        <w:jc w:val="center"/>
        <w:rPr>
          <w:b/>
          <w:sz w:val="24"/>
          <w:szCs w:val="24"/>
        </w:rPr>
      </w:pPr>
      <w:r w:rsidRPr="0037479C">
        <w:rPr>
          <w:b/>
          <w:sz w:val="24"/>
          <w:szCs w:val="24"/>
        </w:rPr>
        <w:t xml:space="preserve">THE NUMBER ELEVEEN THOUSAND </w:t>
      </w:r>
    </w:p>
    <w:p w:rsidR="009144FD" w:rsidRPr="0037479C" w:rsidRDefault="009144FD" w:rsidP="009144FD">
      <w:pPr>
        <w:spacing w:line="480" w:lineRule="auto"/>
        <w:jc w:val="both"/>
        <w:rPr>
          <w:sz w:val="24"/>
          <w:szCs w:val="24"/>
        </w:rPr>
      </w:pPr>
      <w:r w:rsidRPr="0037479C">
        <w:rPr>
          <w:sz w:val="24"/>
          <w:szCs w:val="24"/>
        </w:rPr>
        <w:t>The Number 11,000 represents the completion &amp; perfection in the Holy Bible. The 11,000 Footmen is charged to be slain is in 2</w:t>
      </w:r>
      <w:r w:rsidRPr="0037479C">
        <w:rPr>
          <w:sz w:val="24"/>
          <w:szCs w:val="24"/>
          <w:vertAlign w:val="superscript"/>
        </w:rPr>
        <w:t>nd</w:t>
      </w:r>
      <w:r w:rsidRPr="0037479C">
        <w:rPr>
          <w:sz w:val="24"/>
          <w:szCs w:val="24"/>
        </w:rPr>
        <w:t xml:space="preserve"> Maccabees 11:11. The 10</w:t>
      </w:r>
      <w:r w:rsidRPr="0037479C">
        <w:rPr>
          <w:sz w:val="24"/>
          <w:szCs w:val="24"/>
          <w:vertAlign w:val="superscript"/>
        </w:rPr>
        <w:t>th</w:t>
      </w:r>
      <w:r w:rsidRPr="0037479C">
        <w:rPr>
          <w:sz w:val="24"/>
          <w:szCs w:val="24"/>
        </w:rPr>
        <w:t xml:space="preserve"> 11,000 pieces of silver to find out Samson’s strength is in Judges 16:5.  </w:t>
      </w:r>
    </w:p>
    <w:p w:rsidR="009144FD" w:rsidRPr="0037479C" w:rsidRDefault="009144FD" w:rsidP="009144FD">
      <w:pPr>
        <w:spacing w:line="480" w:lineRule="auto"/>
        <w:jc w:val="center"/>
        <w:rPr>
          <w:b/>
          <w:sz w:val="24"/>
          <w:szCs w:val="24"/>
        </w:rPr>
      </w:pPr>
      <w:r w:rsidRPr="0037479C">
        <w:rPr>
          <w:b/>
          <w:sz w:val="24"/>
          <w:szCs w:val="24"/>
        </w:rPr>
        <w:t xml:space="preserve">THE NUMBER TWELVE THOUSAND  </w:t>
      </w:r>
    </w:p>
    <w:p w:rsidR="009144FD" w:rsidRPr="0037479C" w:rsidRDefault="009144FD" w:rsidP="009144FD">
      <w:pPr>
        <w:spacing w:line="480" w:lineRule="auto"/>
        <w:jc w:val="both"/>
        <w:rPr>
          <w:sz w:val="24"/>
          <w:szCs w:val="24"/>
        </w:rPr>
      </w:pPr>
      <w:r w:rsidRPr="0037479C">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37479C">
        <w:rPr>
          <w:sz w:val="24"/>
          <w:szCs w:val="24"/>
          <w:vertAlign w:val="superscript"/>
        </w:rPr>
        <w:t>st</w:t>
      </w:r>
      <w:r w:rsidRPr="0037479C">
        <w:rPr>
          <w:sz w:val="24"/>
          <w:szCs w:val="24"/>
        </w:rPr>
        <w:t xml:space="preserve"> Kings 10:26 &amp; 2</w:t>
      </w:r>
      <w:r w:rsidRPr="0037479C">
        <w:rPr>
          <w:sz w:val="24"/>
          <w:szCs w:val="24"/>
          <w:vertAlign w:val="superscript"/>
        </w:rPr>
        <w:t>nd</w:t>
      </w:r>
      <w:r w:rsidRPr="0037479C">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37479C">
        <w:rPr>
          <w:sz w:val="24"/>
          <w:szCs w:val="24"/>
          <w:vertAlign w:val="superscript"/>
        </w:rPr>
        <w:t>nd</w:t>
      </w:r>
      <w:r w:rsidRPr="0037479C">
        <w:rPr>
          <w:sz w:val="24"/>
          <w:szCs w:val="24"/>
        </w:rPr>
        <w:t xml:space="preserve"> Samuel 10:6. The 12,000 Men pursued David is in 2</w:t>
      </w:r>
      <w:r w:rsidRPr="0037479C">
        <w:rPr>
          <w:sz w:val="24"/>
          <w:szCs w:val="24"/>
          <w:vertAlign w:val="superscript"/>
        </w:rPr>
        <w:t>nd</w:t>
      </w:r>
      <w:r w:rsidRPr="0037479C">
        <w:rPr>
          <w:sz w:val="24"/>
          <w:szCs w:val="24"/>
        </w:rPr>
        <w:t xml:space="preserve"> Samuel 17:1. The 12,000 Horsemen is in 1</w:t>
      </w:r>
      <w:r w:rsidRPr="0037479C">
        <w:rPr>
          <w:sz w:val="24"/>
          <w:szCs w:val="24"/>
          <w:vertAlign w:val="superscript"/>
        </w:rPr>
        <w:t>st</w:t>
      </w:r>
      <w:r w:rsidRPr="0037479C">
        <w:rPr>
          <w:sz w:val="24"/>
          <w:szCs w:val="24"/>
        </w:rPr>
        <w:t xml:space="preserve"> Kings 4:26 &amp; 2</w:t>
      </w:r>
      <w:r w:rsidRPr="0037479C">
        <w:rPr>
          <w:sz w:val="24"/>
          <w:szCs w:val="24"/>
          <w:vertAlign w:val="superscript"/>
        </w:rPr>
        <w:t>nd</w:t>
      </w:r>
      <w:r w:rsidRPr="0037479C">
        <w:rPr>
          <w:sz w:val="24"/>
          <w:szCs w:val="24"/>
        </w:rPr>
        <w:t xml:space="preserve"> Chronicles 9:25. The 12,000 smote is in Psalms 60:title. The 12,000 of each tribe is in Revelation 7:5, 6, 7, 8,  </w:t>
      </w:r>
    </w:p>
    <w:p w:rsidR="009144FD" w:rsidRPr="0037479C" w:rsidRDefault="009144FD" w:rsidP="009144FD">
      <w:pPr>
        <w:spacing w:line="480" w:lineRule="auto"/>
        <w:jc w:val="center"/>
        <w:rPr>
          <w:b/>
          <w:sz w:val="24"/>
          <w:szCs w:val="24"/>
        </w:rPr>
      </w:pPr>
      <w:r w:rsidRPr="0037479C">
        <w:rPr>
          <w:b/>
          <w:sz w:val="24"/>
          <w:szCs w:val="24"/>
        </w:rPr>
        <w:t xml:space="preserve">THE NUMBER FOURTEEN THOUSAND  </w:t>
      </w:r>
    </w:p>
    <w:p w:rsidR="009144FD" w:rsidRPr="0037479C" w:rsidRDefault="009144FD" w:rsidP="009144FD">
      <w:pPr>
        <w:spacing w:line="480" w:lineRule="auto"/>
        <w:jc w:val="both"/>
        <w:rPr>
          <w:sz w:val="24"/>
          <w:szCs w:val="24"/>
        </w:rPr>
      </w:pPr>
      <w:r w:rsidRPr="0037479C">
        <w:rPr>
          <w:sz w:val="24"/>
          <w:szCs w:val="24"/>
        </w:rPr>
        <w:t xml:space="preserve">The Number 14,000 represents the completion &amp; perfection in the Holy Bible. The 14,000 Sheep is in Job 42:12.           </w:t>
      </w:r>
    </w:p>
    <w:p w:rsidR="009144FD" w:rsidRPr="0037479C" w:rsidRDefault="009144FD" w:rsidP="009144FD">
      <w:pPr>
        <w:spacing w:line="480" w:lineRule="auto"/>
        <w:jc w:val="center"/>
        <w:rPr>
          <w:b/>
          <w:sz w:val="24"/>
          <w:szCs w:val="24"/>
        </w:rPr>
      </w:pPr>
      <w:r w:rsidRPr="0037479C">
        <w:rPr>
          <w:b/>
          <w:sz w:val="24"/>
          <w:szCs w:val="24"/>
        </w:rPr>
        <w:t xml:space="preserve">THE NUMBER FOURTEEN THOUSAND, SEVEN HUNDRED  </w:t>
      </w:r>
    </w:p>
    <w:p w:rsidR="009144FD" w:rsidRPr="0037479C" w:rsidRDefault="009144FD" w:rsidP="009144FD">
      <w:pPr>
        <w:spacing w:line="480" w:lineRule="auto"/>
        <w:jc w:val="both"/>
        <w:rPr>
          <w:sz w:val="24"/>
          <w:szCs w:val="24"/>
        </w:rPr>
      </w:pPr>
      <w:r w:rsidRPr="0037479C">
        <w:rPr>
          <w:sz w:val="24"/>
          <w:szCs w:val="24"/>
        </w:rPr>
        <w:t xml:space="preserve">The Number 14,700 represents the completion &amp; perfection in the Holy Bible. The 14,700 died by the Lord’s plague is in Numbers 16:49.  </w:t>
      </w:r>
    </w:p>
    <w:p w:rsidR="009144FD" w:rsidRPr="0037479C" w:rsidRDefault="009144FD" w:rsidP="009144FD">
      <w:pPr>
        <w:spacing w:line="480" w:lineRule="auto"/>
        <w:jc w:val="center"/>
        <w:rPr>
          <w:b/>
          <w:sz w:val="24"/>
          <w:szCs w:val="24"/>
        </w:rPr>
      </w:pPr>
      <w:r w:rsidRPr="0037479C">
        <w:rPr>
          <w:b/>
          <w:sz w:val="24"/>
          <w:szCs w:val="24"/>
        </w:rPr>
        <w:t xml:space="preserve">THE NUMBER FOURTEEN THOUSAND, NINE HUNDRED &amp; NINETY NINE  </w:t>
      </w:r>
    </w:p>
    <w:p w:rsidR="009144FD" w:rsidRPr="0037479C" w:rsidRDefault="009144FD" w:rsidP="009144FD">
      <w:pPr>
        <w:spacing w:line="480" w:lineRule="auto"/>
        <w:jc w:val="both"/>
        <w:rPr>
          <w:b/>
          <w:sz w:val="24"/>
          <w:szCs w:val="24"/>
        </w:rPr>
      </w:pPr>
      <w:r w:rsidRPr="0037479C">
        <w:rPr>
          <w:sz w:val="24"/>
          <w:szCs w:val="24"/>
        </w:rPr>
        <w:t xml:space="preserve">The Number 14,999 represents the completion &amp; perfection in the Holy Bible. The 14,999 Men of the East is in Judges 8:10. </w:t>
      </w:r>
    </w:p>
    <w:p w:rsidR="009144FD" w:rsidRPr="0037479C" w:rsidRDefault="009144FD" w:rsidP="009144FD">
      <w:pPr>
        <w:spacing w:line="480" w:lineRule="auto"/>
        <w:jc w:val="center"/>
        <w:rPr>
          <w:b/>
          <w:sz w:val="24"/>
          <w:szCs w:val="24"/>
        </w:rPr>
      </w:pPr>
      <w:r w:rsidRPr="0037479C">
        <w:rPr>
          <w:b/>
          <w:sz w:val="24"/>
          <w:szCs w:val="24"/>
        </w:rPr>
        <w:t xml:space="preserve">THE NUMBER FIFTEEN THOUSAND  </w:t>
      </w:r>
    </w:p>
    <w:p w:rsidR="009144FD" w:rsidRPr="0037479C" w:rsidRDefault="009144FD" w:rsidP="009144FD">
      <w:pPr>
        <w:spacing w:line="480" w:lineRule="auto"/>
        <w:jc w:val="both"/>
        <w:rPr>
          <w:sz w:val="24"/>
          <w:szCs w:val="24"/>
        </w:rPr>
      </w:pPr>
      <w:r w:rsidRPr="0037479C">
        <w:rPr>
          <w:sz w:val="24"/>
          <w:szCs w:val="24"/>
        </w:rPr>
        <w:t>The Number 15,000 represents the completion &amp; perfection in the Holy Bible. The 15,000 Sheep is in 1</w:t>
      </w:r>
      <w:r w:rsidRPr="0037479C">
        <w:rPr>
          <w:sz w:val="24"/>
          <w:szCs w:val="24"/>
          <w:vertAlign w:val="superscript"/>
        </w:rPr>
        <w:t>st</w:t>
      </w:r>
      <w:r w:rsidRPr="0037479C">
        <w:rPr>
          <w:sz w:val="24"/>
          <w:szCs w:val="24"/>
        </w:rPr>
        <w:t xml:space="preserve"> Esdras 1:9. The 15,000 shekels ($1,920,000.00 million) of silver out of the King’s Accounts used year by year is in 1</w:t>
      </w:r>
      <w:r w:rsidRPr="0037479C">
        <w:rPr>
          <w:sz w:val="24"/>
          <w:szCs w:val="24"/>
          <w:vertAlign w:val="superscript"/>
        </w:rPr>
        <w:t>st</w:t>
      </w:r>
      <w:r w:rsidRPr="0037479C">
        <w:rPr>
          <w:sz w:val="24"/>
          <w:szCs w:val="24"/>
        </w:rPr>
        <w:t xml:space="preserve"> Maccabees 10:40. </w:t>
      </w:r>
    </w:p>
    <w:p w:rsidR="009144FD" w:rsidRPr="0037479C" w:rsidRDefault="009144FD" w:rsidP="009144FD">
      <w:pPr>
        <w:spacing w:line="480" w:lineRule="auto"/>
        <w:jc w:val="center"/>
        <w:rPr>
          <w:b/>
          <w:sz w:val="24"/>
          <w:szCs w:val="24"/>
        </w:rPr>
      </w:pPr>
      <w:r w:rsidRPr="0037479C">
        <w:rPr>
          <w:b/>
          <w:sz w:val="24"/>
          <w:szCs w:val="24"/>
        </w:rPr>
        <w:t xml:space="preserve">THE NUMBER SIXTEEN THOUSAND  </w:t>
      </w:r>
    </w:p>
    <w:p w:rsidR="009144FD" w:rsidRPr="0037479C" w:rsidRDefault="009144FD" w:rsidP="009144FD">
      <w:pPr>
        <w:spacing w:line="480" w:lineRule="auto"/>
        <w:jc w:val="both"/>
        <w:rPr>
          <w:sz w:val="24"/>
          <w:szCs w:val="24"/>
        </w:rPr>
      </w:pPr>
      <w:r w:rsidRPr="0037479C">
        <w:rPr>
          <w:sz w:val="24"/>
          <w:szCs w:val="24"/>
        </w:rPr>
        <w:t xml:space="preserve">The Number 16,000 represents the completion &amp; perfection in the Holy Bible. The 16,000 Persons is in Numbers 31:40, 46.  </w:t>
      </w:r>
    </w:p>
    <w:p w:rsidR="009144FD" w:rsidRPr="0037479C" w:rsidRDefault="009144FD" w:rsidP="009144FD">
      <w:pPr>
        <w:spacing w:line="480" w:lineRule="auto"/>
        <w:jc w:val="center"/>
        <w:rPr>
          <w:b/>
          <w:sz w:val="24"/>
          <w:szCs w:val="24"/>
        </w:rPr>
      </w:pPr>
      <w:r w:rsidRPr="0037479C">
        <w:rPr>
          <w:b/>
          <w:sz w:val="24"/>
          <w:szCs w:val="24"/>
        </w:rPr>
        <w:t xml:space="preserve">THE NUMBER SEVENTEEN THOUSAND, TWO HUNDRED   </w:t>
      </w:r>
    </w:p>
    <w:p w:rsidR="009144FD" w:rsidRPr="0037479C" w:rsidRDefault="009144FD" w:rsidP="009144FD">
      <w:pPr>
        <w:spacing w:line="480" w:lineRule="auto"/>
        <w:jc w:val="both"/>
        <w:rPr>
          <w:sz w:val="24"/>
          <w:szCs w:val="24"/>
        </w:rPr>
      </w:pPr>
      <w:r w:rsidRPr="0037479C">
        <w:rPr>
          <w:sz w:val="24"/>
          <w:szCs w:val="24"/>
        </w:rPr>
        <w:t>The Number 17,200 represents the completion &amp; perfection in the Holy Bible. The 17,200 Soldiers of Valor is in 1</w:t>
      </w:r>
      <w:r w:rsidRPr="0037479C">
        <w:rPr>
          <w:sz w:val="24"/>
          <w:szCs w:val="24"/>
          <w:vertAlign w:val="superscript"/>
        </w:rPr>
        <w:t>st</w:t>
      </w:r>
      <w:r w:rsidRPr="0037479C">
        <w:rPr>
          <w:sz w:val="24"/>
          <w:szCs w:val="24"/>
        </w:rPr>
        <w:t xml:space="preserve"> Chronicles 7:11.   </w:t>
      </w:r>
    </w:p>
    <w:p w:rsidR="009144FD" w:rsidRPr="0037479C" w:rsidRDefault="009144FD" w:rsidP="009144FD">
      <w:pPr>
        <w:spacing w:line="480" w:lineRule="auto"/>
        <w:jc w:val="center"/>
        <w:rPr>
          <w:b/>
          <w:sz w:val="24"/>
          <w:szCs w:val="24"/>
        </w:rPr>
      </w:pPr>
      <w:r w:rsidRPr="0037479C">
        <w:rPr>
          <w:b/>
          <w:sz w:val="24"/>
          <w:szCs w:val="24"/>
        </w:rPr>
        <w:t xml:space="preserve">THE NUMBER EIGHTEEN THOUSAND  </w:t>
      </w:r>
    </w:p>
    <w:p w:rsidR="009144FD" w:rsidRPr="0037479C" w:rsidRDefault="009144FD" w:rsidP="009144FD">
      <w:pPr>
        <w:spacing w:line="480" w:lineRule="auto"/>
        <w:jc w:val="both"/>
        <w:rPr>
          <w:sz w:val="24"/>
          <w:szCs w:val="24"/>
        </w:rPr>
      </w:pPr>
      <w:r w:rsidRPr="0037479C">
        <w:rPr>
          <w:sz w:val="24"/>
          <w:szCs w:val="24"/>
        </w:rPr>
        <w:t>The Number 18,000 represents the completion &amp; perfection in the Holy Bible. The 18,000 talents of brass for the Father Stephen’s House is in 1</w:t>
      </w:r>
      <w:r w:rsidRPr="0037479C">
        <w:rPr>
          <w:sz w:val="24"/>
          <w:szCs w:val="24"/>
          <w:vertAlign w:val="superscript"/>
        </w:rPr>
        <w:t>st</w:t>
      </w:r>
      <w:r w:rsidRPr="0037479C">
        <w:rPr>
          <w:sz w:val="24"/>
          <w:szCs w:val="24"/>
        </w:rPr>
        <w:t xml:space="preserve"> Chronicles 29:7. The 18,000 Men were destroyed down to the ground is in Judges 20:25. The 18,000 Men of Valor fell is in Judges 20:44. The 18,000 Men slain in the Valley of Salt gave David His name is in 2</w:t>
      </w:r>
      <w:r w:rsidRPr="0037479C">
        <w:rPr>
          <w:sz w:val="24"/>
          <w:szCs w:val="24"/>
          <w:vertAlign w:val="superscript"/>
        </w:rPr>
        <w:t>nd</w:t>
      </w:r>
      <w:r w:rsidRPr="0037479C">
        <w:rPr>
          <w:sz w:val="24"/>
          <w:szCs w:val="24"/>
        </w:rPr>
        <w:t xml:space="preserve"> Samuel 8:13. The 18,000 which were expressed by name is in 1</w:t>
      </w:r>
      <w:r w:rsidRPr="0037479C">
        <w:rPr>
          <w:sz w:val="24"/>
          <w:szCs w:val="24"/>
          <w:vertAlign w:val="superscript"/>
        </w:rPr>
        <w:t>st</w:t>
      </w:r>
      <w:r w:rsidRPr="0037479C">
        <w:rPr>
          <w:sz w:val="24"/>
          <w:szCs w:val="24"/>
        </w:rPr>
        <w:t xml:space="preserve"> Chronicles 12:31. The 18,000 slew is in 1</w:t>
      </w:r>
      <w:r w:rsidRPr="0037479C">
        <w:rPr>
          <w:sz w:val="24"/>
          <w:szCs w:val="24"/>
          <w:vertAlign w:val="superscript"/>
        </w:rPr>
        <w:t>st</w:t>
      </w:r>
      <w:r w:rsidRPr="0037479C">
        <w:rPr>
          <w:sz w:val="24"/>
          <w:szCs w:val="24"/>
        </w:rPr>
        <w:t xml:space="preserve"> Chronicles 18:12. The 18,000 Measures is in Ezekiel 48:35. </w:t>
      </w:r>
    </w:p>
    <w:p w:rsidR="009144FD" w:rsidRPr="0037479C" w:rsidRDefault="009144FD" w:rsidP="009144FD">
      <w:pPr>
        <w:spacing w:line="480" w:lineRule="auto"/>
        <w:jc w:val="center"/>
        <w:rPr>
          <w:b/>
          <w:sz w:val="24"/>
          <w:szCs w:val="24"/>
        </w:rPr>
      </w:pPr>
      <w:r w:rsidRPr="0037479C">
        <w:rPr>
          <w:b/>
          <w:sz w:val="24"/>
          <w:szCs w:val="24"/>
        </w:rPr>
        <w:t xml:space="preserve">THE NUMBER TWENTY THOUSAND  </w:t>
      </w:r>
    </w:p>
    <w:p w:rsidR="009144FD" w:rsidRPr="0037479C" w:rsidRDefault="009144FD" w:rsidP="009144FD">
      <w:pPr>
        <w:spacing w:line="480" w:lineRule="auto"/>
        <w:jc w:val="both"/>
        <w:rPr>
          <w:sz w:val="24"/>
          <w:szCs w:val="24"/>
        </w:rPr>
      </w:pPr>
      <w:r w:rsidRPr="0037479C">
        <w:rPr>
          <w:sz w:val="24"/>
          <w:szCs w:val="24"/>
        </w:rPr>
        <w:t>The Number 20,000 represents the completion &amp; perfection in the Holy Bible. The 20,000 Reserve Footmen is in 2</w:t>
      </w:r>
      <w:r w:rsidRPr="0037479C">
        <w:rPr>
          <w:sz w:val="24"/>
          <w:szCs w:val="24"/>
          <w:vertAlign w:val="superscript"/>
        </w:rPr>
        <w:t>nd</w:t>
      </w:r>
      <w:r w:rsidRPr="0037479C">
        <w:rPr>
          <w:sz w:val="24"/>
          <w:szCs w:val="24"/>
        </w:rPr>
        <w:t xml:space="preserve"> Samuel 8:4. The 20,000 Footmen is in 1</w:t>
      </w:r>
      <w:r w:rsidRPr="0037479C">
        <w:rPr>
          <w:sz w:val="24"/>
          <w:szCs w:val="24"/>
          <w:vertAlign w:val="superscript"/>
        </w:rPr>
        <w:t>st</w:t>
      </w:r>
      <w:r w:rsidRPr="0037479C">
        <w:rPr>
          <w:sz w:val="24"/>
          <w:szCs w:val="24"/>
        </w:rPr>
        <w:t xml:space="preserve"> Chronicles 18:4 &amp; 2</w:t>
      </w:r>
      <w:r w:rsidRPr="0037479C">
        <w:rPr>
          <w:sz w:val="24"/>
          <w:szCs w:val="24"/>
          <w:vertAlign w:val="superscript"/>
        </w:rPr>
        <w:t>nd</w:t>
      </w:r>
      <w:r w:rsidRPr="0037479C">
        <w:rPr>
          <w:sz w:val="24"/>
          <w:szCs w:val="24"/>
        </w:rPr>
        <w:t xml:space="preserve"> Samuel 10:6. The 20,000 Drams of Gold ($25,600,000.00 million) is in Nehemiah 7:71. The 20,000 Footmen is in 1</w:t>
      </w:r>
      <w:r w:rsidRPr="0037479C">
        <w:rPr>
          <w:sz w:val="24"/>
          <w:szCs w:val="24"/>
          <w:vertAlign w:val="superscript"/>
        </w:rPr>
        <w:t>st</w:t>
      </w:r>
      <w:r w:rsidRPr="0037479C">
        <w:rPr>
          <w:sz w:val="24"/>
          <w:szCs w:val="24"/>
        </w:rPr>
        <w:t xml:space="preserve"> Maccabees 9:4. The 20,000 Men of War with Horsemen He chose out of the Country is in 1</w:t>
      </w:r>
      <w:r w:rsidRPr="0037479C">
        <w:rPr>
          <w:sz w:val="24"/>
          <w:szCs w:val="24"/>
          <w:vertAlign w:val="superscript"/>
        </w:rPr>
        <w:t>st</w:t>
      </w:r>
      <w:r w:rsidRPr="0037479C">
        <w:rPr>
          <w:sz w:val="24"/>
          <w:szCs w:val="24"/>
        </w:rPr>
        <w:t xml:space="preserve"> Maccabees 16:4. The 20,000 of all Nations under Him is in 2</w:t>
      </w:r>
      <w:r w:rsidRPr="0037479C">
        <w:rPr>
          <w:sz w:val="24"/>
          <w:szCs w:val="24"/>
          <w:vertAlign w:val="superscript"/>
        </w:rPr>
        <w:t>nd</w:t>
      </w:r>
      <w:r w:rsidRPr="0037479C">
        <w:rPr>
          <w:sz w:val="24"/>
          <w:szCs w:val="24"/>
        </w:rPr>
        <w:t xml:space="preserve"> Maccabees 8:9. The 20,000 were assaulted &amp; killed is in 2</w:t>
      </w:r>
      <w:r w:rsidRPr="0037479C">
        <w:rPr>
          <w:sz w:val="24"/>
          <w:szCs w:val="24"/>
          <w:vertAlign w:val="superscript"/>
        </w:rPr>
        <w:t>nd</w:t>
      </w:r>
      <w:r w:rsidRPr="0037479C">
        <w:rPr>
          <w:sz w:val="24"/>
          <w:szCs w:val="24"/>
        </w:rPr>
        <w:t xml:space="preserve"> Maccabees 10:17. The 20,000 Men slew by David is in 2</w:t>
      </w:r>
      <w:r w:rsidRPr="0037479C">
        <w:rPr>
          <w:sz w:val="24"/>
          <w:szCs w:val="24"/>
          <w:vertAlign w:val="superscript"/>
        </w:rPr>
        <w:t>nd</w:t>
      </w:r>
      <w:r w:rsidRPr="0037479C">
        <w:rPr>
          <w:sz w:val="24"/>
          <w:szCs w:val="24"/>
        </w:rPr>
        <w:t xml:space="preserve"> Samuel 18:7. The 20,000 Measures ($1,600,000.00 million which 40 years is $64,000,000.00 million) of Wheat year by year is in 1</w:t>
      </w:r>
      <w:r w:rsidRPr="0037479C">
        <w:rPr>
          <w:sz w:val="24"/>
          <w:szCs w:val="24"/>
          <w:vertAlign w:val="superscript"/>
        </w:rPr>
        <w:t>st</w:t>
      </w:r>
      <w:r w:rsidRPr="0037479C">
        <w:rPr>
          <w:sz w:val="24"/>
          <w:szCs w:val="24"/>
        </w:rPr>
        <w:t xml:space="preserve"> Kings 5:11 &amp; 2</w:t>
      </w:r>
      <w:r w:rsidRPr="0037479C">
        <w:rPr>
          <w:sz w:val="24"/>
          <w:szCs w:val="24"/>
          <w:vertAlign w:val="superscript"/>
        </w:rPr>
        <w:t>nd</w:t>
      </w:r>
      <w:r w:rsidRPr="0037479C">
        <w:rPr>
          <w:sz w:val="24"/>
          <w:szCs w:val="24"/>
        </w:rPr>
        <w:t xml:space="preserve"> Chronicles 2:10. The 20,000 Measures of Barley, the 20,000 Baths (120,000 gallons) of Wine &amp; the 20,000 Baths (120,000 gallons is $6,000.00) of Oil is in 2</w:t>
      </w:r>
      <w:r w:rsidRPr="0037479C">
        <w:rPr>
          <w:sz w:val="24"/>
          <w:szCs w:val="24"/>
          <w:vertAlign w:val="superscript"/>
        </w:rPr>
        <w:t>nd</w:t>
      </w:r>
      <w:r w:rsidRPr="0037479C">
        <w:rPr>
          <w:sz w:val="24"/>
          <w:szCs w:val="24"/>
        </w:rPr>
        <w:t xml:space="preserve"> Chronicles 2:10. The 20,000 Drams (25,600,000.00 million) of Gold is in Nehemiah 7:72. The 20,000 Chariots of the Father Stephen is in Psalms 68:17. The 20,000 comes against Him with 10,000 is in Luke 14:31.   </w:t>
      </w:r>
    </w:p>
    <w:p w:rsidR="009144FD" w:rsidRPr="0037479C" w:rsidRDefault="009144FD" w:rsidP="009144FD">
      <w:pPr>
        <w:spacing w:line="480" w:lineRule="auto"/>
        <w:jc w:val="center"/>
        <w:rPr>
          <w:b/>
          <w:sz w:val="24"/>
          <w:szCs w:val="24"/>
        </w:rPr>
      </w:pPr>
      <w:r w:rsidRPr="0037479C">
        <w:rPr>
          <w:b/>
          <w:sz w:val="24"/>
          <w:szCs w:val="24"/>
        </w:rPr>
        <w:t xml:space="preserve">THE NUMBER TWENTY THOUSAND &amp; ONE  </w:t>
      </w:r>
    </w:p>
    <w:p w:rsidR="009144FD" w:rsidRPr="0037479C" w:rsidRDefault="009144FD" w:rsidP="009144FD">
      <w:pPr>
        <w:spacing w:line="480" w:lineRule="auto"/>
        <w:jc w:val="both"/>
        <w:rPr>
          <w:sz w:val="24"/>
          <w:szCs w:val="24"/>
        </w:rPr>
      </w:pPr>
      <w:r w:rsidRPr="0037479C">
        <w:rPr>
          <w:sz w:val="24"/>
          <w:szCs w:val="24"/>
        </w:rPr>
        <w:t>The Number 20,001 represents the completion &amp; perfection in the Holy Bible. The 20,001 Men slain is in 2</w:t>
      </w:r>
      <w:r w:rsidRPr="0037479C">
        <w:rPr>
          <w:sz w:val="24"/>
          <w:szCs w:val="24"/>
          <w:vertAlign w:val="superscript"/>
        </w:rPr>
        <w:t>nd</w:t>
      </w:r>
      <w:r w:rsidRPr="0037479C">
        <w:rPr>
          <w:sz w:val="24"/>
          <w:szCs w:val="24"/>
        </w:rPr>
        <w:t xml:space="preserve"> Maccabees 8:30. The 20,001 Men were slain by the good success of His weapons in the two holds is in 2</w:t>
      </w:r>
      <w:r w:rsidRPr="0037479C">
        <w:rPr>
          <w:sz w:val="24"/>
          <w:szCs w:val="24"/>
          <w:vertAlign w:val="superscript"/>
        </w:rPr>
        <w:t>nd</w:t>
      </w:r>
      <w:r w:rsidRPr="0037479C">
        <w:rPr>
          <w:sz w:val="24"/>
          <w:szCs w:val="24"/>
        </w:rPr>
        <w:t xml:space="preserve"> Maccabees 10:23.  </w:t>
      </w:r>
    </w:p>
    <w:p w:rsidR="009144FD" w:rsidRPr="0037479C" w:rsidRDefault="009144FD" w:rsidP="009144FD">
      <w:pPr>
        <w:spacing w:line="480" w:lineRule="auto"/>
        <w:jc w:val="center"/>
        <w:rPr>
          <w:b/>
          <w:sz w:val="24"/>
          <w:szCs w:val="24"/>
        </w:rPr>
      </w:pPr>
      <w:r w:rsidRPr="0037479C">
        <w:rPr>
          <w:b/>
          <w:sz w:val="24"/>
          <w:szCs w:val="24"/>
        </w:rPr>
        <w:t xml:space="preserve">THE NUMBER TWENTY THOUSAND &amp; FIVE HUNDRED </w:t>
      </w:r>
    </w:p>
    <w:p w:rsidR="009144FD" w:rsidRPr="0037479C" w:rsidRDefault="009144FD" w:rsidP="009144FD">
      <w:pPr>
        <w:spacing w:line="480" w:lineRule="auto"/>
        <w:jc w:val="both"/>
        <w:rPr>
          <w:sz w:val="24"/>
          <w:szCs w:val="24"/>
        </w:rPr>
      </w:pPr>
      <w:r w:rsidRPr="0037479C">
        <w:rPr>
          <w:sz w:val="24"/>
          <w:szCs w:val="24"/>
        </w:rPr>
        <w:t>The Number 20,500 represents the completion &amp; perfection in the Holy Bible. The 20,500 Footmen slain is in 2</w:t>
      </w:r>
      <w:r w:rsidRPr="0037479C">
        <w:rPr>
          <w:sz w:val="24"/>
          <w:szCs w:val="24"/>
          <w:vertAlign w:val="superscript"/>
        </w:rPr>
        <w:t>nd</w:t>
      </w:r>
      <w:r w:rsidRPr="0037479C">
        <w:rPr>
          <w:sz w:val="24"/>
          <w:szCs w:val="24"/>
        </w:rPr>
        <w:t xml:space="preserve"> Maccabees 10:31.</w:t>
      </w:r>
    </w:p>
    <w:p w:rsidR="009144FD" w:rsidRPr="0037479C" w:rsidRDefault="009144FD" w:rsidP="009144FD">
      <w:pPr>
        <w:spacing w:line="480" w:lineRule="auto"/>
        <w:jc w:val="center"/>
        <w:rPr>
          <w:sz w:val="24"/>
          <w:szCs w:val="24"/>
        </w:rPr>
      </w:pPr>
      <w:r w:rsidRPr="0037479C">
        <w:rPr>
          <w:b/>
          <w:sz w:val="24"/>
          <w:szCs w:val="24"/>
        </w:rPr>
        <w:t xml:space="preserve">THE NUMBER TWENTY THOUSAND, EIGHT HUNDRED </w:t>
      </w:r>
    </w:p>
    <w:p w:rsidR="009144FD" w:rsidRPr="0037479C" w:rsidRDefault="009144FD" w:rsidP="009144FD">
      <w:pPr>
        <w:spacing w:line="480" w:lineRule="auto"/>
        <w:jc w:val="both"/>
        <w:rPr>
          <w:sz w:val="24"/>
          <w:szCs w:val="24"/>
        </w:rPr>
      </w:pPr>
      <w:r w:rsidRPr="0037479C">
        <w:rPr>
          <w:sz w:val="24"/>
          <w:szCs w:val="24"/>
        </w:rPr>
        <w:t>The Number 20,800 represents the completion &amp; perfection in the Holy Bible. The 20,800 Famous Mighty Men of Valor is in 1</w:t>
      </w:r>
      <w:r w:rsidRPr="0037479C">
        <w:rPr>
          <w:sz w:val="24"/>
          <w:szCs w:val="24"/>
          <w:vertAlign w:val="superscript"/>
        </w:rPr>
        <w:t>st</w:t>
      </w:r>
      <w:r w:rsidRPr="0037479C">
        <w:rPr>
          <w:sz w:val="24"/>
          <w:szCs w:val="24"/>
        </w:rPr>
        <w:t xml:space="preserve"> Chronicles 12:30.  </w:t>
      </w:r>
    </w:p>
    <w:p w:rsidR="009144FD" w:rsidRPr="0037479C" w:rsidRDefault="009144FD" w:rsidP="009144FD">
      <w:pPr>
        <w:spacing w:line="480" w:lineRule="auto"/>
        <w:jc w:val="center"/>
        <w:rPr>
          <w:b/>
          <w:sz w:val="24"/>
          <w:szCs w:val="24"/>
        </w:rPr>
      </w:pPr>
      <w:r w:rsidRPr="0037479C">
        <w:rPr>
          <w:sz w:val="24"/>
          <w:szCs w:val="24"/>
        </w:rPr>
        <w:t xml:space="preserve">        </w:t>
      </w:r>
      <w:r w:rsidRPr="0037479C">
        <w:rPr>
          <w:b/>
          <w:sz w:val="24"/>
          <w:szCs w:val="24"/>
        </w:rPr>
        <w:t xml:space="preserve">THE NUMBER TWENTY TWO THOUSAND     </w:t>
      </w:r>
    </w:p>
    <w:p w:rsidR="009144FD" w:rsidRPr="0037479C" w:rsidRDefault="009144FD" w:rsidP="009144FD">
      <w:pPr>
        <w:spacing w:line="480" w:lineRule="auto"/>
        <w:jc w:val="both"/>
        <w:rPr>
          <w:sz w:val="24"/>
          <w:szCs w:val="24"/>
        </w:rPr>
      </w:pPr>
      <w:r w:rsidRPr="0037479C">
        <w:rPr>
          <w:sz w:val="24"/>
          <w:szCs w:val="24"/>
        </w:rPr>
        <w:t>The Number 22,000 represents the completion &amp; perfection in the Holy Bible. The 22,000 oxen is in 1</w:t>
      </w:r>
      <w:r w:rsidRPr="0037479C">
        <w:rPr>
          <w:sz w:val="24"/>
          <w:szCs w:val="24"/>
          <w:vertAlign w:val="superscript"/>
        </w:rPr>
        <w:t>st</w:t>
      </w:r>
      <w:r w:rsidRPr="0037479C">
        <w:rPr>
          <w:sz w:val="24"/>
          <w:szCs w:val="24"/>
        </w:rPr>
        <w:t xml:space="preserve"> Kings 8:63. The Army of 22,000 is in 2</w:t>
      </w:r>
      <w:r w:rsidRPr="0037479C">
        <w:rPr>
          <w:sz w:val="24"/>
          <w:szCs w:val="24"/>
          <w:vertAlign w:val="superscript"/>
        </w:rPr>
        <w:t>nd</w:t>
      </w:r>
      <w:r w:rsidRPr="0037479C">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37479C">
        <w:rPr>
          <w:sz w:val="24"/>
          <w:szCs w:val="24"/>
          <w:vertAlign w:val="superscript"/>
        </w:rPr>
        <w:t>nd</w:t>
      </w:r>
      <w:r w:rsidRPr="0037479C">
        <w:rPr>
          <w:sz w:val="24"/>
          <w:szCs w:val="24"/>
        </w:rPr>
        <w:t xml:space="preserve"> Samuel 8:5. The 22,000 Men is in 1</w:t>
      </w:r>
      <w:r w:rsidRPr="0037479C">
        <w:rPr>
          <w:sz w:val="24"/>
          <w:szCs w:val="24"/>
          <w:vertAlign w:val="superscript"/>
        </w:rPr>
        <w:t>st</w:t>
      </w:r>
      <w:r w:rsidRPr="0037479C">
        <w:rPr>
          <w:sz w:val="24"/>
          <w:szCs w:val="24"/>
        </w:rPr>
        <w:t xml:space="preserve"> Chronicles 18:5.      </w:t>
      </w:r>
    </w:p>
    <w:p w:rsidR="009144FD" w:rsidRPr="0037479C" w:rsidRDefault="009144FD" w:rsidP="009144FD">
      <w:pPr>
        <w:spacing w:line="480" w:lineRule="auto"/>
        <w:ind w:left="8640" w:hanging="8640"/>
        <w:jc w:val="center"/>
        <w:rPr>
          <w:b/>
          <w:sz w:val="24"/>
          <w:szCs w:val="24"/>
        </w:rPr>
      </w:pPr>
      <w:r w:rsidRPr="0037479C">
        <w:rPr>
          <w:b/>
          <w:sz w:val="24"/>
          <w:szCs w:val="24"/>
        </w:rPr>
        <w:t>THE NUMBER TWENTY TWO THOUSAND &amp; THIRTY FOUR</w:t>
      </w:r>
    </w:p>
    <w:p w:rsidR="009144FD" w:rsidRPr="0037479C" w:rsidRDefault="009144FD" w:rsidP="009144FD">
      <w:pPr>
        <w:spacing w:line="480" w:lineRule="auto"/>
        <w:jc w:val="both"/>
        <w:rPr>
          <w:sz w:val="24"/>
          <w:szCs w:val="24"/>
        </w:rPr>
      </w:pPr>
      <w:r w:rsidRPr="0037479C">
        <w:rPr>
          <w:sz w:val="24"/>
          <w:szCs w:val="24"/>
        </w:rPr>
        <w:t>The Number 22,034 represents the completion &amp; perfection in the Holy Bible. The 22,034 Mighty Men of Valor is in 1</w:t>
      </w:r>
      <w:r w:rsidRPr="0037479C">
        <w:rPr>
          <w:sz w:val="24"/>
          <w:szCs w:val="24"/>
          <w:vertAlign w:val="superscript"/>
        </w:rPr>
        <w:t>st</w:t>
      </w:r>
      <w:r w:rsidRPr="0037479C">
        <w:rPr>
          <w:sz w:val="24"/>
          <w:szCs w:val="24"/>
        </w:rPr>
        <w:t xml:space="preserve"> Chronicles 7:7.  </w:t>
      </w:r>
    </w:p>
    <w:p w:rsidR="009144FD" w:rsidRPr="0037479C" w:rsidRDefault="009144FD" w:rsidP="009144FD">
      <w:pPr>
        <w:spacing w:line="480" w:lineRule="auto"/>
        <w:jc w:val="center"/>
        <w:rPr>
          <w:b/>
          <w:sz w:val="24"/>
          <w:szCs w:val="24"/>
        </w:rPr>
      </w:pPr>
      <w:r w:rsidRPr="0037479C">
        <w:rPr>
          <w:b/>
          <w:sz w:val="24"/>
          <w:szCs w:val="24"/>
        </w:rPr>
        <w:t xml:space="preserve">THE NUMBER TWENTY TWO THOUSAND &amp; TWO HUNDRED    </w:t>
      </w:r>
    </w:p>
    <w:p w:rsidR="009144FD" w:rsidRPr="0037479C" w:rsidRDefault="009144FD" w:rsidP="009144FD">
      <w:pPr>
        <w:spacing w:line="480" w:lineRule="auto"/>
        <w:jc w:val="both"/>
        <w:rPr>
          <w:sz w:val="24"/>
          <w:szCs w:val="24"/>
        </w:rPr>
      </w:pPr>
      <w:r w:rsidRPr="0037479C">
        <w:rPr>
          <w:sz w:val="24"/>
          <w:szCs w:val="24"/>
        </w:rPr>
        <w:t>The Number 22,200 represents the completion &amp; perfection in the Holy Bible. The 22,200 of the Families of the Simeonites is in Numbers 26:14. The 22,200 Mighty Men of Valor is in 1</w:t>
      </w:r>
      <w:r w:rsidRPr="0037479C">
        <w:rPr>
          <w:sz w:val="24"/>
          <w:szCs w:val="24"/>
          <w:vertAlign w:val="superscript"/>
        </w:rPr>
        <w:t>st</w:t>
      </w:r>
      <w:r w:rsidRPr="0037479C">
        <w:rPr>
          <w:sz w:val="24"/>
          <w:szCs w:val="24"/>
        </w:rPr>
        <w:t xml:space="preserve"> Chronicles 7:9.  </w:t>
      </w:r>
    </w:p>
    <w:p w:rsidR="009144FD" w:rsidRPr="0037479C" w:rsidRDefault="009144FD" w:rsidP="009144FD">
      <w:pPr>
        <w:spacing w:line="480" w:lineRule="auto"/>
        <w:jc w:val="center"/>
        <w:rPr>
          <w:b/>
          <w:sz w:val="24"/>
          <w:szCs w:val="24"/>
        </w:rPr>
      </w:pPr>
      <w:r w:rsidRPr="0037479C">
        <w:rPr>
          <w:b/>
          <w:sz w:val="24"/>
          <w:szCs w:val="24"/>
        </w:rPr>
        <w:t xml:space="preserve">THE NUMBER TWENTY TWO THOUSAND &amp; TWO HUNDRED &amp; SEVENTY THREE   </w:t>
      </w:r>
    </w:p>
    <w:p w:rsidR="009144FD" w:rsidRPr="0037479C" w:rsidRDefault="009144FD" w:rsidP="009144FD">
      <w:pPr>
        <w:spacing w:line="480" w:lineRule="auto"/>
        <w:jc w:val="both"/>
        <w:rPr>
          <w:sz w:val="24"/>
          <w:szCs w:val="24"/>
        </w:rPr>
      </w:pPr>
      <w:r w:rsidRPr="0037479C">
        <w:rPr>
          <w:sz w:val="24"/>
          <w:szCs w:val="24"/>
        </w:rPr>
        <w:t xml:space="preserve">The Number 22,273 represents the completion &amp; perfection in the Holy Bible. The 22,273 is all the Firstborn Males from a month old on up to 19 years old is in Numbers 3:43. </w:t>
      </w:r>
    </w:p>
    <w:p w:rsidR="009144FD" w:rsidRPr="0037479C" w:rsidRDefault="009144FD" w:rsidP="009144FD">
      <w:pPr>
        <w:spacing w:line="480" w:lineRule="auto"/>
        <w:jc w:val="center"/>
        <w:rPr>
          <w:b/>
          <w:sz w:val="24"/>
          <w:szCs w:val="24"/>
        </w:rPr>
      </w:pPr>
      <w:r w:rsidRPr="0037479C">
        <w:rPr>
          <w:b/>
          <w:sz w:val="24"/>
          <w:szCs w:val="24"/>
        </w:rPr>
        <w:t xml:space="preserve">THE NUMBER TWENTY TWO THOUSAND, SIX HUNDRED   </w:t>
      </w:r>
    </w:p>
    <w:p w:rsidR="009144FD" w:rsidRPr="0037479C" w:rsidRDefault="009144FD" w:rsidP="009144FD">
      <w:pPr>
        <w:spacing w:line="480" w:lineRule="auto"/>
        <w:jc w:val="both"/>
        <w:rPr>
          <w:sz w:val="24"/>
          <w:szCs w:val="24"/>
        </w:rPr>
      </w:pPr>
      <w:r w:rsidRPr="0037479C">
        <w:rPr>
          <w:sz w:val="24"/>
          <w:szCs w:val="24"/>
        </w:rPr>
        <w:t>The Number 22,600 represents the completion &amp; perfection in the Holy Bible. The 22,600 Valiant Men is in 1</w:t>
      </w:r>
      <w:r w:rsidRPr="0037479C">
        <w:rPr>
          <w:sz w:val="24"/>
          <w:szCs w:val="24"/>
          <w:vertAlign w:val="superscript"/>
        </w:rPr>
        <w:t>st</w:t>
      </w:r>
      <w:r w:rsidRPr="0037479C">
        <w:rPr>
          <w:sz w:val="24"/>
          <w:szCs w:val="24"/>
        </w:rPr>
        <w:t xml:space="preserve"> Chronicles 7:2.  </w:t>
      </w:r>
    </w:p>
    <w:p w:rsidR="009144FD" w:rsidRPr="0037479C" w:rsidRDefault="009144FD" w:rsidP="009144FD">
      <w:pPr>
        <w:spacing w:line="480" w:lineRule="auto"/>
        <w:jc w:val="center"/>
        <w:rPr>
          <w:b/>
          <w:sz w:val="24"/>
          <w:szCs w:val="24"/>
        </w:rPr>
      </w:pPr>
      <w:r w:rsidRPr="0037479C">
        <w:rPr>
          <w:b/>
          <w:sz w:val="24"/>
          <w:szCs w:val="24"/>
        </w:rPr>
        <w:t xml:space="preserve">THE NUMBER TWENTY THREE THOUSAND   </w:t>
      </w:r>
    </w:p>
    <w:p w:rsidR="009144FD" w:rsidRPr="0037479C" w:rsidRDefault="009144FD" w:rsidP="009144FD">
      <w:pPr>
        <w:spacing w:line="480" w:lineRule="auto"/>
        <w:jc w:val="both"/>
        <w:rPr>
          <w:sz w:val="24"/>
          <w:szCs w:val="24"/>
        </w:rPr>
      </w:pPr>
      <w:r w:rsidRPr="0037479C">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37479C">
        <w:rPr>
          <w:sz w:val="24"/>
          <w:szCs w:val="24"/>
          <w:vertAlign w:val="superscript"/>
        </w:rPr>
        <w:t>st</w:t>
      </w:r>
      <w:r w:rsidRPr="0037479C">
        <w:rPr>
          <w:sz w:val="24"/>
          <w:szCs w:val="24"/>
        </w:rPr>
        <w:t xml:space="preserve"> Corinthians 10:8. The 10,000 Words in an Unknown Language is in 1</w:t>
      </w:r>
      <w:r w:rsidRPr="0037479C">
        <w:rPr>
          <w:sz w:val="24"/>
          <w:szCs w:val="24"/>
          <w:vertAlign w:val="superscript"/>
        </w:rPr>
        <w:t>st</w:t>
      </w:r>
      <w:r w:rsidRPr="0037479C">
        <w:rPr>
          <w:sz w:val="24"/>
          <w:szCs w:val="24"/>
        </w:rPr>
        <w:t xml:space="preserve"> Corinthians 14:19. </w:t>
      </w:r>
    </w:p>
    <w:p w:rsidR="009144FD" w:rsidRPr="0037479C" w:rsidRDefault="009144FD" w:rsidP="009144FD">
      <w:pPr>
        <w:spacing w:line="480" w:lineRule="auto"/>
        <w:jc w:val="center"/>
        <w:rPr>
          <w:b/>
          <w:sz w:val="24"/>
          <w:szCs w:val="24"/>
        </w:rPr>
      </w:pPr>
      <w:r w:rsidRPr="0037479C">
        <w:rPr>
          <w:b/>
          <w:sz w:val="24"/>
          <w:szCs w:val="24"/>
        </w:rPr>
        <w:t xml:space="preserve">THE NUMBER TWENTY FOUR THOUSAND   </w:t>
      </w:r>
    </w:p>
    <w:p w:rsidR="009144FD" w:rsidRPr="0037479C" w:rsidRDefault="009144FD" w:rsidP="009144FD">
      <w:pPr>
        <w:spacing w:line="480" w:lineRule="auto"/>
        <w:jc w:val="both"/>
        <w:rPr>
          <w:sz w:val="24"/>
          <w:szCs w:val="24"/>
        </w:rPr>
      </w:pPr>
      <w:r w:rsidRPr="0037479C">
        <w:rPr>
          <w:sz w:val="24"/>
          <w:szCs w:val="24"/>
        </w:rPr>
        <w:t>The Number 24,000 represents the completion &amp; perfection in the Holy Bible. The 24,000 in Rest is in Numbers 10:36. The 24,000 plagued &amp; died is in Numbers 25:9. The 24,000 for the Work for the Father Stephen’s House is in 1</w:t>
      </w:r>
      <w:r w:rsidRPr="0037479C">
        <w:rPr>
          <w:sz w:val="24"/>
          <w:szCs w:val="24"/>
          <w:vertAlign w:val="superscript"/>
        </w:rPr>
        <w:t>st</w:t>
      </w:r>
      <w:r w:rsidRPr="0037479C">
        <w:rPr>
          <w:sz w:val="24"/>
          <w:szCs w:val="24"/>
        </w:rPr>
        <w:t xml:space="preserve"> Chronicles 23:4. The 24,000 (288,000 for each year) for every course is in 1</w:t>
      </w:r>
      <w:r w:rsidRPr="0037479C">
        <w:rPr>
          <w:sz w:val="24"/>
          <w:szCs w:val="24"/>
          <w:vertAlign w:val="superscript"/>
        </w:rPr>
        <w:t>st</w:t>
      </w:r>
      <w:r w:rsidRPr="0037479C">
        <w:rPr>
          <w:sz w:val="24"/>
          <w:szCs w:val="24"/>
        </w:rPr>
        <w:t xml:space="preserve"> Chronicles 27:1, 2, 4, 5, 7, 8, 9, 10, 11, 12, 13, 14, 15. </w:t>
      </w:r>
    </w:p>
    <w:p w:rsidR="009144FD" w:rsidRPr="0037479C" w:rsidRDefault="009144FD" w:rsidP="009144FD">
      <w:pPr>
        <w:spacing w:line="480" w:lineRule="auto"/>
        <w:jc w:val="center"/>
        <w:rPr>
          <w:b/>
          <w:sz w:val="24"/>
          <w:szCs w:val="24"/>
        </w:rPr>
      </w:pPr>
      <w:r w:rsidRPr="0037479C">
        <w:rPr>
          <w:b/>
          <w:sz w:val="24"/>
          <w:szCs w:val="24"/>
        </w:rPr>
        <w:t xml:space="preserve">THE NUMBER TWENTY FIVE THOUSAND  </w:t>
      </w:r>
    </w:p>
    <w:p w:rsidR="009144FD" w:rsidRPr="0037479C" w:rsidRDefault="009144FD" w:rsidP="009144FD">
      <w:pPr>
        <w:spacing w:line="480" w:lineRule="auto"/>
        <w:jc w:val="both"/>
        <w:rPr>
          <w:sz w:val="24"/>
          <w:szCs w:val="24"/>
        </w:rPr>
      </w:pPr>
      <w:r w:rsidRPr="0037479C">
        <w:rPr>
          <w:sz w:val="24"/>
          <w:szCs w:val="24"/>
        </w:rPr>
        <w:t>The Number 25,000 represents the completion &amp; perfection in the Holy Bible. The 25,000 Men slain by the Authority of the Almighty Father Stephen is in 2</w:t>
      </w:r>
      <w:r w:rsidRPr="0037479C">
        <w:rPr>
          <w:sz w:val="24"/>
          <w:szCs w:val="24"/>
          <w:vertAlign w:val="superscript"/>
        </w:rPr>
        <w:t>nd</w:t>
      </w:r>
      <w:r w:rsidRPr="0037479C">
        <w:rPr>
          <w:sz w:val="24"/>
          <w:szCs w:val="24"/>
        </w:rPr>
        <w:t xml:space="preserve"> Maccabees 12:26, 28. The 25,000 Men of Valor that drew sword is in Judges 20:46. The 25,000 Reeds (21,875 feet which is 4.5 miles) of the Land is in Ezekiel 45:1, 5, 6; 48:8, 9, 10, 13, 15, 20, 21. </w:t>
      </w:r>
    </w:p>
    <w:p w:rsidR="009144FD" w:rsidRPr="0037479C" w:rsidRDefault="009144FD" w:rsidP="009144FD">
      <w:pPr>
        <w:spacing w:line="480" w:lineRule="auto"/>
        <w:ind w:left="8640" w:hanging="8640"/>
        <w:jc w:val="center"/>
        <w:rPr>
          <w:b/>
          <w:sz w:val="24"/>
          <w:szCs w:val="24"/>
        </w:rPr>
      </w:pPr>
      <w:r w:rsidRPr="0037479C">
        <w:rPr>
          <w:b/>
          <w:sz w:val="24"/>
          <w:szCs w:val="24"/>
        </w:rPr>
        <w:t>THE NUMBER TWENTY FIVE THOUSAND &amp; ONE HUNDRED</w:t>
      </w:r>
    </w:p>
    <w:p w:rsidR="009144FD" w:rsidRPr="0037479C" w:rsidRDefault="009144FD" w:rsidP="009144FD">
      <w:pPr>
        <w:spacing w:line="480" w:lineRule="auto"/>
        <w:jc w:val="both"/>
        <w:rPr>
          <w:sz w:val="24"/>
          <w:szCs w:val="24"/>
        </w:rPr>
      </w:pPr>
      <w:r w:rsidRPr="0037479C">
        <w:rPr>
          <w:sz w:val="24"/>
          <w:szCs w:val="24"/>
        </w:rPr>
        <w:t xml:space="preserve">The Number 25,100 represents the completion &amp; perfection in the Holy Bible. The 25,100 Men were destroyed is in Judges 20:35. </w:t>
      </w:r>
    </w:p>
    <w:p w:rsidR="009144FD" w:rsidRPr="0037479C" w:rsidRDefault="009144FD" w:rsidP="009144FD">
      <w:pPr>
        <w:spacing w:line="480" w:lineRule="auto"/>
        <w:ind w:left="8640" w:hanging="8640"/>
        <w:jc w:val="center"/>
        <w:rPr>
          <w:b/>
          <w:sz w:val="24"/>
          <w:szCs w:val="24"/>
        </w:rPr>
      </w:pPr>
      <w:r w:rsidRPr="0037479C">
        <w:rPr>
          <w:b/>
          <w:sz w:val="24"/>
          <w:szCs w:val="24"/>
        </w:rPr>
        <w:t>THE NUMBER TWENTY SIX THOUSAND</w:t>
      </w:r>
    </w:p>
    <w:p w:rsidR="009144FD" w:rsidRPr="0037479C" w:rsidRDefault="009144FD" w:rsidP="009144FD">
      <w:pPr>
        <w:spacing w:line="480" w:lineRule="auto"/>
        <w:jc w:val="both"/>
        <w:rPr>
          <w:sz w:val="24"/>
          <w:szCs w:val="24"/>
        </w:rPr>
      </w:pPr>
      <w:r w:rsidRPr="0037479C">
        <w:rPr>
          <w:sz w:val="24"/>
          <w:szCs w:val="24"/>
        </w:rPr>
        <w:t>The Number 26,000 represents the completion &amp; perfection in the Holy Bible. The 26,000 Men that drew sword is in Judges 20:15. The 26,000 Men were apt to the War &amp; the Battle is in 1</w:t>
      </w:r>
      <w:r w:rsidRPr="0037479C">
        <w:rPr>
          <w:sz w:val="24"/>
          <w:szCs w:val="24"/>
          <w:vertAlign w:val="superscript"/>
        </w:rPr>
        <w:t>st</w:t>
      </w:r>
      <w:r w:rsidRPr="0037479C">
        <w:rPr>
          <w:sz w:val="24"/>
          <w:szCs w:val="24"/>
        </w:rPr>
        <w:t xml:space="preserve"> Chronicles 7:40.  </w:t>
      </w:r>
    </w:p>
    <w:p w:rsidR="009144FD" w:rsidRPr="0037479C" w:rsidRDefault="009144FD" w:rsidP="009144FD">
      <w:pPr>
        <w:spacing w:line="480" w:lineRule="auto"/>
        <w:ind w:left="8640" w:hanging="8640"/>
        <w:jc w:val="center"/>
        <w:rPr>
          <w:b/>
          <w:sz w:val="24"/>
          <w:szCs w:val="24"/>
        </w:rPr>
      </w:pPr>
      <w:r w:rsidRPr="0037479C">
        <w:rPr>
          <w:b/>
          <w:sz w:val="24"/>
          <w:szCs w:val="24"/>
        </w:rPr>
        <w:t>THE NUMBER TWENTY SEVEN THOUSAND</w:t>
      </w:r>
    </w:p>
    <w:p w:rsidR="009144FD" w:rsidRPr="0037479C" w:rsidRDefault="009144FD" w:rsidP="009144FD">
      <w:pPr>
        <w:spacing w:line="480" w:lineRule="auto"/>
        <w:jc w:val="both"/>
        <w:rPr>
          <w:sz w:val="24"/>
          <w:szCs w:val="24"/>
        </w:rPr>
      </w:pPr>
      <w:r w:rsidRPr="0037479C">
        <w:rPr>
          <w:sz w:val="24"/>
          <w:szCs w:val="24"/>
        </w:rPr>
        <w:t>The Number 27,000 represents the completion &amp; perfection in the Holy Bible. The 27,000 Men fell by the wall is in 1</w:t>
      </w:r>
      <w:r w:rsidRPr="0037479C">
        <w:rPr>
          <w:sz w:val="24"/>
          <w:szCs w:val="24"/>
          <w:vertAlign w:val="superscript"/>
        </w:rPr>
        <w:t>st</w:t>
      </w:r>
      <w:r w:rsidRPr="0037479C">
        <w:rPr>
          <w:sz w:val="24"/>
          <w:szCs w:val="24"/>
        </w:rPr>
        <w:t xml:space="preserve"> Kings 20:30. </w:t>
      </w:r>
    </w:p>
    <w:p w:rsidR="009144FD" w:rsidRPr="0037479C" w:rsidRDefault="009144FD" w:rsidP="009144FD">
      <w:pPr>
        <w:spacing w:line="480" w:lineRule="auto"/>
        <w:jc w:val="center"/>
        <w:rPr>
          <w:sz w:val="24"/>
          <w:szCs w:val="24"/>
        </w:rPr>
      </w:pPr>
      <w:r w:rsidRPr="0037479C">
        <w:rPr>
          <w:b/>
          <w:sz w:val="24"/>
          <w:szCs w:val="24"/>
        </w:rPr>
        <w:t xml:space="preserve">THE NUMBER TWENTY EIGHT THOUSAND, SIX HUNDRED </w:t>
      </w:r>
    </w:p>
    <w:p w:rsidR="009144FD" w:rsidRPr="0037479C" w:rsidRDefault="009144FD" w:rsidP="009144FD">
      <w:pPr>
        <w:spacing w:line="480" w:lineRule="auto"/>
        <w:jc w:val="both"/>
        <w:rPr>
          <w:sz w:val="24"/>
          <w:szCs w:val="24"/>
        </w:rPr>
      </w:pPr>
      <w:r w:rsidRPr="0037479C">
        <w:rPr>
          <w:sz w:val="24"/>
          <w:szCs w:val="24"/>
        </w:rPr>
        <w:t>The Number 28,600 represents the completion &amp; perfection in the Holy Bible. The 28,600 expert in warfare is in 1</w:t>
      </w:r>
      <w:r w:rsidRPr="0037479C">
        <w:rPr>
          <w:sz w:val="24"/>
          <w:szCs w:val="24"/>
          <w:vertAlign w:val="superscript"/>
        </w:rPr>
        <w:t>st</w:t>
      </w:r>
      <w:r w:rsidRPr="0037479C">
        <w:rPr>
          <w:sz w:val="24"/>
          <w:szCs w:val="24"/>
        </w:rPr>
        <w:t xml:space="preserve"> Chronicles 12:35.</w:t>
      </w:r>
    </w:p>
    <w:p w:rsidR="009144FD" w:rsidRPr="0037479C" w:rsidRDefault="009144FD" w:rsidP="009144FD">
      <w:pPr>
        <w:spacing w:line="480" w:lineRule="auto"/>
        <w:jc w:val="center"/>
        <w:rPr>
          <w:b/>
          <w:sz w:val="24"/>
          <w:szCs w:val="24"/>
        </w:rPr>
      </w:pPr>
      <w:r w:rsidRPr="0037479C">
        <w:rPr>
          <w:b/>
          <w:sz w:val="24"/>
          <w:szCs w:val="24"/>
        </w:rPr>
        <w:t xml:space="preserve">THE NUMBER TWENTY NINE THOUSAND, NINE HUNDRED &amp; NINETY NINE  </w:t>
      </w:r>
    </w:p>
    <w:p w:rsidR="009144FD" w:rsidRPr="0037479C" w:rsidRDefault="009144FD" w:rsidP="009144FD">
      <w:pPr>
        <w:spacing w:line="480" w:lineRule="auto"/>
        <w:jc w:val="both"/>
        <w:rPr>
          <w:sz w:val="24"/>
          <w:szCs w:val="24"/>
        </w:rPr>
      </w:pPr>
      <w:r w:rsidRPr="0037479C">
        <w:rPr>
          <w:sz w:val="24"/>
          <w:szCs w:val="24"/>
        </w:rPr>
        <w:t>The Number 29,999 represents the completion &amp; perfection in the Holy Bible. The 29,999 Men slain is in 2</w:t>
      </w:r>
      <w:r w:rsidRPr="0037479C">
        <w:rPr>
          <w:sz w:val="24"/>
          <w:szCs w:val="24"/>
          <w:vertAlign w:val="superscript"/>
        </w:rPr>
        <w:t>nd</w:t>
      </w:r>
      <w:r w:rsidRPr="0037479C">
        <w:rPr>
          <w:sz w:val="24"/>
          <w:szCs w:val="24"/>
        </w:rPr>
        <w:t xml:space="preserve"> Maccabees 12:23.  </w:t>
      </w:r>
    </w:p>
    <w:p w:rsidR="009144FD" w:rsidRPr="0037479C" w:rsidRDefault="009144FD" w:rsidP="009144FD">
      <w:pPr>
        <w:spacing w:line="480" w:lineRule="auto"/>
        <w:ind w:left="8640" w:hanging="8640"/>
        <w:jc w:val="center"/>
        <w:rPr>
          <w:b/>
          <w:sz w:val="24"/>
          <w:szCs w:val="24"/>
        </w:rPr>
      </w:pPr>
      <w:r w:rsidRPr="0037479C">
        <w:rPr>
          <w:b/>
          <w:sz w:val="24"/>
          <w:szCs w:val="24"/>
        </w:rPr>
        <w:t>THE NUMBER THIRTY THOUSAND</w:t>
      </w:r>
    </w:p>
    <w:p w:rsidR="009144FD" w:rsidRPr="0037479C" w:rsidRDefault="009144FD" w:rsidP="009144FD">
      <w:pPr>
        <w:spacing w:line="480" w:lineRule="auto"/>
        <w:jc w:val="both"/>
        <w:rPr>
          <w:sz w:val="24"/>
          <w:szCs w:val="24"/>
        </w:rPr>
      </w:pPr>
      <w:r w:rsidRPr="0037479C">
        <w:rPr>
          <w:sz w:val="24"/>
          <w:szCs w:val="24"/>
        </w:rPr>
        <w:t>The Number 30,000 represents the completion &amp; perfection in the Holy Bible. The 30,000 Men is in 1</w:t>
      </w:r>
      <w:r w:rsidRPr="0037479C">
        <w:rPr>
          <w:sz w:val="24"/>
          <w:szCs w:val="24"/>
          <w:vertAlign w:val="superscript"/>
        </w:rPr>
        <w:t>st</w:t>
      </w:r>
      <w:r w:rsidRPr="0037479C">
        <w:rPr>
          <w:sz w:val="24"/>
          <w:szCs w:val="24"/>
        </w:rPr>
        <w:t xml:space="preserve"> Samuel 11:8. The 30,000 Lambs &amp; Kids is in 1</w:t>
      </w:r>
      <w:r w:rsidRPr="0037479C">
        <w:rPr>
          <w:sz w:val="24"/>
          <w:szCs w:val="24"/>
          <w:vertAlign w:val="superscript"/>
        </w:rPr>
        <w:t>st</w:t>
      </w:r>
      <w:r w:rsidRPr="0037479C">
        <w:rPr>
          <w:sz w:val="24"/>
          <w:szCs w:val="24"/>
        </w:rPr>
        <w:t xml:space="preserve"> Esdras 1:7. The 30,000 were Enrolled into the King’s Forces is in 1</w:t>
      </w:r>
      <w:r w:rsidRPr="0037479C">
        <w:rPr>
          <w:sz w:val="24"/>
          <w:szCs w:val="24"/>
          <w:vertAlign w:val="superscript"/>
        </w:rPr>
        <w:t>st</w:t>
      </w:r>
      <w:r w:rsidRPr="0037479C">
        <w:rPr>
          <w:sz w:val="24"/>
          <w:szCs w:val="24"/>
        </w:rPr>
        <w:t xml:space="preserve"> Maccabees 10:36. The 30,000 Mighty Men of Valor is in Joshua 8:3. The 30,000 Footmen fell by a great slaughter is in 1</w:t>
      </w:r>
      <w:r w:rsidRPr="0037479C">
        <w:rPr>
          <w:sz w:val="24"/>
          <w:szCs w:val="24"/>
          <w:vertAlign w:val="superscript"/>
        </w:rPr>
        <w:t>st</w:t>
      </w:r>
      <w:r w:rsidRPr="0037479C">
        <w:rPr>
          <w:sz w:val="24"/>
          <w:szCs w:val="24"/>
        </w:rPr>
        <w:t xml:space="preserve"> Samuel 4:10. The 30,000 Chariots to Fight is in 1</w:t>
      </w:r>
      <w:r w:rsidRPr="0037479C">
        <w:rPr>
          <w:sz w:val="24"/>
          <w:szCs w:val="24"/>
          <w:vertAlign w:val="superscript"/>
        </w:rPr>
        <w:t>st</w:t>
      </w:r>
      <w:r w:rsidRPr="0037479C">
        <w:rPr>
          <w:sz w:val="24"/>
          <w:szCs w:val="24"/>
        </w:rPr>
        <w:t xml:space="preserve"> Samuel 13:5. The 30,000 Chosen Men is in 2</w:t>
      </w:r>
      <w:r w:rsidRPr="0037479C">
        <w:rPr>
          <w:sz w:val="24"/>
          <w:szCs w:val="24"/>
          <w:vertAlign w:val="superscript"/>
        </w:rPr>
        <w:t>nd</w:t>
      </w:r>
      <w:r w:rsidRPr="0037479C">
        <w:rPr>
          <w:sz w:val="24"/>
          <w:szCs w:val="24"/>
        </w:rPr>
        <w:t xml:space="preserve"> Samuel 6:1. The 30,000 Levy is in 1</w:t>
      </w:r>
      <w:r w:rsidRPr="0037479C">
        <w:rPr>
          <w:sz w:val="24"/>
          <w:szCs w:val="24"/>
          <w:vertAlign w:val="superscript"/>
        </w:rPr>
        <w:t>st</w:t>
      </w:r>
      <w:r w:rsidRPr="0037479C">
        <w:rPr>
          <w:sz w:val="24"/>
          <w:szCs w:val="24"/>
        </w:rPr>
        <w:t xml:space="preserve"> Kings 5:13. The 30,000 present is in 2</w:t>
      </w:r>
      <w:r w:rsidRPr="0037479C">
        <w:rPr>
          <w:sz w:val="24"/>
          <w:szCs w:val="24"/>
          <w:vertAlign w:val="superscript"/>
        </w:rPr>
        <w:t>nd</w:t>
      </w:r>
      <w:r w:rsidRPr="0037479C">
        <w:rPr>
          <w:sz w:val="24"/>
          <w:szCs w:val="24"/>
        </w:rPr>
        <w:t xml:space="preserve"> Chronicles 35:7.    </w:t>
      </w:r>
    </w:p>
    <w:p w:rsidR="009144FD" w:rsidRPr="0037479C" w:rsidRDefault="009144FD" w:rsidP="009144FD">
      <w:pPr>
        <w:spacing w:line="480" w:lineRule="auto"/>
        <w:jc w:val="center"/>
        <w:rPr>
          <w:b/>
          <w:sz w:val="24"/>
          <w:szCs w:val="24"/>
        </w:rPr>
      </w:pPr>
      <w:r w:rsidRPr="0037479C">
        <w:rPr>
          <w:b/>
          <w:sz w:val="24"/>
          <w:szCs w:val="24"/>
        </w:rPr>
        <w:t>THE NUMBER THIRTY THOUSAND-FIVE HUNDRED</w:t>
      </w:r>
    </w:p>
    <w:p w:rsidR="009144FD" w:rsidRPr="0037479C" w:rsidRDefault="009144FD" w:rsidP="009144FD">
      <w:pPr>
        <w:spacing w:line="480" w:lineRule="auto"/>
        <w:jc w:val="both"/>
        <w:rPr>
          <w:sz w:val="24"/>
          <w:szCs w:val="24"/>
        </w:rPr>
      </w:pPr>
      <w:r w:rsidRPr="0037479C">
        <w:rPr>
          <w:sz w:val="24"/>
          <w:szCs w:val="24"/>
        </w:rPr>
        <w:t xml:space="preserve">The Number 30,500 represents the completion &amp; perfection in the Holy Bible. The 30,500 Asses is in Numbers 31:39. The 30,500 asses is in Numbers 31:39, 45. </w:t>
      </w:r>
    </w:p>
    <w:p w:rsidR="009144FD" w:rsidRPr="0037479C" w:rsidRDefault="009144FD" w:rsidP="009144FD">
      <w:pPr>
        <w:spacing w:line="480" w:lineRule="auto"/>
        <w:jc w:val="center"/>
        <w:rPr>
          <w:b/>
          <w:sz w:val="24"/>
          <w:szCs w:val="24"/>
        </w:rPr>
      </w:pPr>
      <w:r w:rsidRPr="0037479C">
        <w:rPr>
          <w:b/>
          <w:sz w:val="24"/>
          <w:szCs w:val="24"/>
        </w:rPr>
        <w:t xml:space="preserve">THE NUMBER THIRTY TWO THOUSAND  </w:t>
      </w:r>
    </w:p>
    <w:p w:rsidR="009144FD" w:rsidRPr="0037479C" w:rsidRDefault="009144FD" w:rsidP="009144FD">
      <w:pPr>
        <w:spacing w:line="480" w:lineRule="auto"/>
        <w:jc w:val="both"/>
        <w:rPr>
          <w:sz w:val="24"/>
          <w:szCs w:val="24"/>
        </w:rPr>
      </w:pPr>
      <w:r w:rsidRPr="0037479C">
        <w:rPr>
          <w:sz w:val="24"/>
          <w:szCs w:val="24"/>
        </w:rPr>
        <w:t xml:space="preserve">The Number 32,000 represents the completion &amp; perfection in the Holy Bible. The 32,000 Virgins is in Numbers 31:35. </w:t>
      </w:r>
    </w:p>
    <w:p w:rsidR="009144FD" w:rsidRPr="0037479C" w:rsidRDefault="009144FD" w:rsidP="009144FD">
      <w:pPr>
        <w:spacing w:line="480" w:lineRule="auto"/>
        <w:jc w:val="center"/>
        <w:rPr>
          <w:b/>
          <w:sz w:val="24"/>
          <w:szCs w:val="24"/>
        </w:rPr>
      </w:pPr>
      <w:r w:rsidRPr="0037479C">
        <w:rPr>
          <w:b/>
          <w:sz w:val="24"/>
          <w:szCs w:val="24"/>
        </w:rPr>
        <w:t>THE NUMBER THIRTY TWO THOUSAND-TWO HUNDRED</w:t>
      </w:r>
    </w:p>
    <w:p w:rsidR="009144FD" w:rsidRPr="0037479C" w:rsidRDefault="009144FD" w:rsidP="009144FD">
      <w:pPr>
        <w:spacing w:line="480" w:lineRule="auto"/>
        <w:jc w:val="both"/>
        <w:rPr>
          <w:b/>
          <w:sz w:val="24"/>
          <w:szCs w:val="24"/>
        </w:rPr>
      </w:pPr>
      <w:r w:rsidRPr="0037479C">
        <w:rPr>
          <w:sz w:val="24"/>
          <w:szCs w:val="24"/>
        </w:rPr>
        <w:t>The Number 32,200 represents the completion &amp; perfection in the Holy Bible. The 32,200 of the Tribe of Manasseh is in Numbers 1:35. The Host is 32,200 is in Numbers 2:21.</w:t>
      </w:r>
      <w:r w:rsidRPr="0037479C">
        <w:rPr>
          <w:b/>
          <w:sz w:val="24"/>
          <w:szCs w:val="24"/>
        </w:rPr>
        <w:t xml:space="preserve"> </w:t>
      </w:r>
    </w:p>
    <w:p w:rsidR="009144FD" w:rsidRPr="0037479C" w:rsidRDefault="009144FD" w:rsidP="009144FD">
      <w:pPr>
        <w:spacing w:line="480" w:lineRule="auto"/>
        <w:jc w:val="center"/>
        <w:rPr>
          <w:b/>
          <w:sz w:val="24"/>
          <w:szCs w:val="24"/>
        </w:rPr>
      </w:pPr>
      <w:r w:rsidRPr="0037479C">
        <w:rPr>
          <w:b/>
          <w:sz w:val="24"/>
          <w:szCs w:val="24"/>
        </w:rPr>
        <w:t xml:space="preserve">THE NUMBER THIRTY TWO THOUSAND &amp; FIVE HUNDRED    </w:t>
      </w:r>
    </w:p>
    <w:p w:rsidR="009144FD" w:rsidRPr="0037479C" w:rsidRDefault="009144FD" w:rsidP="009144FD">
      <w:pPr>
        <w:spacing w:line="480" w:lineRule="auto"/>
        <w:jc w:val="both"/>
        <w:rPr>
          <w:sz w:val="24"/>
          <w:szCs w:val="24"/>
        </w:rPr>
      </w:pPr>
      <w:r w:rsidRPr="0037479C">
        <w:rPr>
          <w:sz w:val="24"/>
          <w:szCs w:val="24"/>
        </w:rPr>
        <w:t xml:space="preserve">The Number 32,500 represents the completion &amp; perfection in the Holy Bible. The 32,500 of the Families of Ephraim is in Numbers 26:37. </w:t>
      </w:r>
    </w:p>
    <w:p w:rsidR="009144FD" w:rsidRPr="0037479C" w:rsidRDefault="009144FD" w:rsidP="009144FD">
      <w:pPr>
        <w:spacing w:line="480" w:lineRule="auto"/>
        <w:jc w:val="center"/>
        <w:rPr>
          <w:sz w:val="24"/>
          <w:szCs w:val="24"/>
        </w:rPr>
      </w:pPr>
      <w:r w:rsidRPr="0037479C">
        <w:rPr>
          <w:b/>
          <w:sz w:val="24"/>
          <w:szCs w:val="24"/>
        </w:rPr>
        <w:t>THE NUMBER THIRTY FIVE THOUSAND</w:t>
      </w:r>
    </w:p>
    <w:p w:rsidR="009144FD" w:rsidRPr="0037479C" w:rsidRDefault="009144FD" w:rsidP="009144FD">
      <w:pPr>
        <w:spacing w:line="480" w:lineRule="auto"/>
        <w:jc w:val="both"/>
        <w:rPr>
          <w:b/>
          <w:sz w:val="24"/>
          <w:szCs w:val="24"/>
        </w:rPr>
      </w:pPr>
      <w:r w:rsidRPr="0037479C">
        <w:rPr>
          <w:sz w:val="24"/>
          <w:szCs w:val="24"/>
        </w:rPr>
        <w:t>The Number 35,000 represents the completion &amp; perfection in the Holy Bible. The 35,000 Men slain by their Prayers to the Father Stephen in their Hearts is in 2</w:t>
      </w:r>
      <w:r w:rsidRPr="0037479C">
        <w:rPr>
          <w:sz w:val="24"/>
          <w:szCs w:val="24"/>
          <w:vertAlign w:val="superscript"/>
        </w:rPr>
        <w:t>nd</w:t>
      </w:r>
      <w:r w:rsidRPr="0037479C">
        <w:rPr>
          <w:sz w:val="24"/>
          <w:szCs w:val="24"/>
        </w:rPr>
        <w:t xml:space="preserve"> Maccabees 15:27.</w:t>
      </w:r>
    </w:p>
    <w:p w:rsidR="009144FD" w:rsidRPr="0037479C" w:rsidRDefault="009144FD" w:rsidP="009144FD">
      <w:pPr>
        <w:spacing w:line="480" w:lineRule="auto"/>
        <w:jc w:val="center"/>
        <w:rPr>
          <w:b/>
          <w:sz w:val="24"/>
          <w:szCs w:val="24"/>
        </w:rPr>
      </w:pPr>
      <w:r w:rsidRPr="0037479C">
        <w:rPr>
          <w:b/>
          <w:sz w:val="24"/>
          <w:szCs w:val="24"/>
        </w:rPr>
        <w:t>THE NUMBER THIRTY FIVE THOUSAND-FOUR HUNDRED</w:t>
      </w:r>
    </w:p>
    <w:p w:rsidR="009144FD" w:rsidRPr="0037479C" w:rsidRDefault="009144FD" w:rsidP="009144FD">
      <w:pPr>
        <w:spacing w:line="480" w:lineRule="auto"/>
        <w:jc w:val="both"/>
        <w:rPr>
          <w:b/>
          <w:sz w:val="24"/>
          <w:szCs w:val="24"/>
        </w:rPr>
      </w:pPr>
      <w:r w:rsidRPr="0037479C">
        <w:rPr>
          <w:sz w:val="24"/>
          <w:szCs w:val="24"/>
        </w:rPr>
        <w:t>The Number 35,400 represents the completion &amp; perfection in the Holy Bible. The 35,400 of the Tribe of Benjamin is in Numbers 1:37. The Host is 35,400 is in Numbers 2:23.</w:t>
      </w:r>
      <w:r w:rsidRPr="0037479C">
        <w:rPr>
          <w:b/>
          <w:sz w:val="24"/>
          <w:szCs w:val="24"/>
        </w:rPr>
        <w:t xml:space="preserve"> </w:t>
      </w:r>
    </w:p>
    <w:p w:rsidR="009144FD" w:rsidRPr="0037479C" w:rsidRDefault="009144FD" w:rsidP="009144FD">
      <w:pPr>
        <w:spacing w:line="480" w:lineRule="auto"/>
        <w:jc w:val="center"/>
        <w:rPr>
          <w:b/>
          <w:sz w:val="24"/>
          <w:szCs w:val="24"/>
        </w:rPr>
      </w:pPr>
      <w:r w:rsidRPr="0037479C">
        <w:rPr>
          <w:b/>
          <w:sz w:val="24"/>
          <w:szCs w:val="24"/>
        </w:rPr>
        <w:t xml:space="preserve">THE NUMBER THIRTY SIX THOUSAND  </w:t>
      </w:r>
    </w:p>
    <w:p w:rsidR="009144FD" w:rsidRPr="0037479C" w:rsidRDefault="009144FD" w:rsidP="009144FD">
      <w:pPr>
        <w:spacing w:line="480" w:lineRule="auto"/>
        <w:jc w:val="both"/>
        <w:rPr>
          <w:sz w:val="24"/>
          <w:szCs w:val="24"/>
        </w:rPr>
      </w:pPr>
      <w:r w:rsidRPr="0037479C">
        <w:rPr>
          <w:sz w:val="24"/>
          <w:szCs w:val="24"/>
        </w:rPr>
        <w:t>The Number 36,000 represents the completion &amp; perfection in the Holy Bible. The 36,000 Beeves (Cattle) is in Numbers 31:44. The 36,000 Soldiers of Bands for War is in 1</w:t>
      </w:r>
      <w:r w:rsidRPr="0037479C">
        <w:rPr>
          <w:sz w:val="24"/>
          <w:szCs w:val="24"/>
          <w:vertAlign w:val="superscript"/>
        </w:rPr>
        <w:t>st</w:t>
      </w:r>
      <w:r w:rsidRPr="0037479C">
        <w:rPr>
          <w:sz w:val="24"/>
          <w:szCs w:val="24"/>
        </w:rPr>
        <w:t xml:space="preserve"> Chronicles 7:4. </w:t>
      </w:r>
    </w:p>
    <w:p w:rsidR="009144FD" w:rsidRPr="0037479C" w:rsidRDefault="009144FD" w:rsidP="009144FD">
      <w:pPr>
        <w:spacing w:line="480" w:lineRule="auto"/>
        <w:ind w:left="8640" w:hanging="8640"/>
        <w:jc w:val="center"/>
        <w:rPr>
          <w:b/>
          <w:sz w:val="24"/>
          <w:szCs w:val="24"/>
        </w:rPr>
      </w:pPr>
      <w:r w:rsidRPr="0037479C">
        <w:rPr>
          <w:b/>
          <w:sz w:val="24"/>
          <w:szCs w:val="24"/>
        </w:rPr>
        <w:t>THE NUMBER THIRTY SEVEN THOUSAND</w:t>
      </w:r>
    </w:p>
    <w:p w:rsidR="009144FD" w:rsidRPr="0037479C" w:rsidRDefault="009144FD" w:rsidP="009144FD">
      <w:pPr>
        <w:spacing w:line="480" w:lineRule="auto"/>
        <w:jc w:val="both"/>
        <w:rPr>
          <w:sz w:val="24"/>
          <w:szCs w:val="24"/>
        </w:rPr>
      </w:pPr>
      <w:r w:rsidRPr="0037479C">
        <w:rPr>
          <w:sz w:val="24"/>
          <w:szCs w:val="24"/>
        </w:rPr>
        <w:t>The Number 37,000 represents the completion &amp; perfection in the Holy Bible. The 37,000 with Shield &amp; Spear is in 1</w:t>
      </w:r>
      <w:r w:rsidRPr="0037479C">
        <w:rPr>
          <w:sz w:val="24"/>
          <w:szCs w:val="24"/>
          <w:vertAlign w:val="superscript"/>
        </w:rPr>
        <w:t>st</w:t>
      </w:r>
      <w:r w:rsidRPr="0037479C">
        <w:rPr>
          <w:sz w:val="24"/>
          <w:szCs w:val="24"/>
        </w:rPr>
        <w:t xml:space="preserve"> Chronicles 12:33.</w:t>
      </w:r>
    </w:p>
    <w:p w:rsidR="009144FD" w:rsidRPr="0037479C" w:rsidRDefault="009144FD" w:rsidP="009144FD">
      <w:pPr>
        <w:tabs>
          <w:tab w:val="left" w:pos="5130"/>
        </w:tabs>
        <w:spacing w:line="480" w:lineRule="auto"/>
        <w:jc w:val="center"/>
        <w:rPr>
          <w:sz w:val="24"/>
          <w:szCs w:val="24"/>
        </w:rPr>
      </w:pPr>
      <w:r w:rsidRPr="0037479C">
        <w:rPr>
          <w:b/>
          <w:sz w:val="24"/>
          <w:szCs w:val="24"/>
        </w:rPr>
        <w:t>THE NUMBER THIRTY EIGHT THOUSAND</w:t>
      </w:r>
    </w:p>
    <w:p w:rsidR="009144FD" w:rsidRPr="0037479C" w:rsidRDefault="009144FD" w:rsidP="009144FD">
      <w:pPr>
        <w:spacing w:line="480" w:lineRule="auto"/>
        <w:jc w:val="both"/>
        <w:rPr>
          <w:b/>
          <w:sz w:val="24"/>
          <w:szCs w:val="24"/>
        </w:rPr>
      </w:pPr>
      <w:r w:rsidRPr="0037479C">
        <w:rPr>
          <w:sz w:val="24"/>
          <w:szCs w:val="24"/>
        </w:rPr>
        <w:t>The Number 38,000 represents the completion &amp; perfection in the Holy Bible. The 38,000 Men from 30 years old to 60 years old by their polls is in 1</w:t>
      </w:r>
      <w:r w:rsidRPr="0037479C">
        <w:rPr>
          <w:sz w:val="24"/>
          <w:szCs w:val="24"/>
          <w:vertAlign w:val="superscript"/>
        </w:rPr>
        <w:t>st</w:t>
      </w:r>
      <w:r w:rsidRPr="0037479C">
        <w:rPr>
          <w:sz w:val="24"/>
          <w:szCs w:val="24"/>
        </w:rPr>
        <w:t xml:space="preserve"> Chronicles 23:3.     </w:t>
      </w:r>
    </w:p>
    <w:p w:rsidR="009144FD" w:rsidRPr="0037479C" w:rsidRDefault="009144FD" w:rsidP="009144FD">
      <w:pPr>
        <w:spacing w:line="480" w:lineRule="auto"/>
        <w:jc w:val="center"/>
        <w:rPr>
          <w:b/>
          <w:sz w:val="24"/>
          <w:szCs w:val="24"/>
        </w:rPr>
      </w:pPr>
      <w:r w:rsidRPr="0037479C">
        <w:rPr>
          <w:b/>
          <w:sz w:val="24"/>
          <w:szCs w:val="24"/>
        </w:rPr>
        <w:t>THE NUMBER FORTY THOUSAND</w:t>
      </w:r>
    </w:p>
    <w:p w:rsidR="009144FD" w:rsidRPr="0037479C" w:rsidRDefault="009144FD" w:rsidP="009144FD">
      <w:pPr>
        <w:spacing w:line="480" w:lineRule="auto"/>
        <w:jc w:val="both"/>
        <w:rPr>
          <w:sz w:val="24"/>
          <w:szCs w:val="24"/>
        </w:rPr>
      </w:pPr>
      <w:r w:rsidRPr="0037479C">
        <w:rPr>
          <w:sz w:val="24"/>
          <w:szCs w:val="24"/>
        </w:rPr>
        <w:t>The Number 40,000 represents the completion &amp; perfection in the Holy Bible. Israel is 40,000 is in 1</w:t>
      </w:r>
      <w:r w:rsidRPr="0037479C">
        <w:rPr>
          <w:sz w:val="24"/>
          <w:szCs w:val="24"/>
          <w:vertAlign w:val="superscript"/>
        </w:rPr>
        <w:t>st</w:t>
      </w:r>
      <w:r w:rsidRPr="0037479C">
        <w:rPr>
          <w:sz w:val="24"/>
          <w:szCs w:val="24"/>
        </w:rPr>
        <w:t xml:space="preserve"> Esdras 5:41. The 40,000 Horsemen slew is in 2</w:t>
      </w:r>
      <w:r w:rsidRPr="0037479C">
        <w:rPr>
          <w:sz w:val="24"/>
          <w:szCs w:val="24"/>
          <w:vertAlign w:val="superscript"/>
        </w:rPr>
        <w:t>nd</w:t>
      </w:r>
      <w:r w:rsidRPr="0037479C">
        <w:rPr>
          <w:sz w:val="24"/>
          <w:szCs w:val="24"/>
        </w:rPr>
        <w:t xml:space="preserve"> Samuel 10:18. The 40,000 numbered from 12 years of age to 60 years of age is in 1</w:t>
      </w:r>
      <w:r w:rsidRPr="0037479C">
        <w:rPr>
          <w:sz w:val="24"/>
          <w:szCs w:val="24"/>
          <w:vertAlign w:val="superscript"/>
        </w:rPr>
        <w:t>st</w:t>
      </w:r>
      <w:r w:rsidRPr="0037479C">
        <w:rPr>
          <w:sz w:val="24"/>
          <w:szCs w:val="24"/>
        </w:rPr>
        <w:t xml:space="preserve"> Esdras 5:41. The 40,000 Footmen is in 1</w:t>
      </w:r>
      <w:r w:rsidRPr="0037479C">
        <w:rPr>
          <w:sz w:val="24"/>
          <w:szCs w:val="24"/>
          <w:vertAlign w:val="superscript"/>
        </w:rPr>
        <w:t>st</w:t>
      </w:r>
      <w:r w:rsidRPr="0037479C">
        <w:rPr>
          <w:sz w:val="24"/>
          <w:szCs w:val="24"/>
        </w:rPr>
        <w:t xml:space="preserve"> Maccabees 3:39. The 40,000 Men chosen for the Battle is in 1</w:t>
      </w:r>
      <w:r w:rsidRPr="0037479C">
        <w:rPr>
          <w:sz w:val="24"/>
          <w:szCs w:val="24"/>
          <w:vertAlign w:val="superscript"/>
        </w:rPr>
        <w:t>st</w:t>
      </w:r>
      <w:r w:rsidRPr="0037479C">
        <w:rPr>
          <w:sz w:val="24"/>
          <w:szCs w:val="24"/>
        </w:rPr>
        <w:t xml:space="preserve"> Maccabees 12:41. The 40,000 Men were slain in conflict is in 2</w:t>
      </w:r>
      <w:r w:rsidRPr="0037479C">
        <w:rPr>
          <w:sz w:val="24"/>
          <w:szCs w:val="24"/>
          <w:vertAlign w:val="superscript"/>
        </w:rPr>
        <w:t>nd</w:t>
      </w:r>
      <w:r w:rsidRPr="0037479C">
        <w:rPr>
          <w:sz w:val="24"/>
          <w:szCs w:val="24"/>
        </w:rPr>
        <w:t xml:space="preserve"> Maccabees 5:14. The 40,000 prepared for war passed before the LORD unto battle is in Joshua 4:13. The 40,000 has war in the gates is in Judges 5:8. The 40,000 Stalls of Horses for His Chariots is in 1</w:t>
      </w:r>
      <w:r w:rsidRPr="0037479C">
        <w:rPr>
          <w:sz w:val="24"/>
          <w:szCs w:val="24"/>
          <w:vertAlign w:val="superscript"/>
        </w:rPr>
        <w:t>st</w:t>
      </w:r>
      <w:r w:rsidRPr="0037479C">
        <w:rPr>
          <w:sz w:val="24"/>
          <w:szCs w:val="24"/>
        </w:rPr>
        <w:t xml:space="preserve"> Kings 4:26. The 40,000 expert in war is in 1</w:t>
      </w:r>
      <w:r w:rsidRPr="0037479C">
        <w:rPr>
          <w:sz w:val="24"/>
          <w:szCs w:val="24"/>
          <w:vertAlign w:val="superscript"/>
        </w:rPr>
        <w:t>st</w:t>
      </w:r>
      <w:r w:rsidRPr="0037479C">
        <w:rPr>
          <w:sz w:val="24"/>
          <w:szCs w:val="24"/>
        </w:rPr>
        <w:t xml:space="preserve"> Chronicles 12:36. The 40,000 Footmen is in 1</w:t>
      </w:r>
      <w:r w:rsidRPr="0037479C">
        <w:rPr>
          <w:sz w:val="24"/>
          <w:szCs w:val="24"/>
          <w:vertAlign w:val="superscript"/>
        </w:rPr>
        <w:t>st</w:t>
      </w:r>
      <w:r w:rsidRPr="0037479C">
        <w:rPr>
          <w:sz w:val="24"/>
          <w:szCs w:val="24"/>
        </w:rPr>
        <w:t xml:space="preserve"> Chronicles 19:18.  </w:t>
      </w:r>
    </w:p>
    <w:p w:rsidR="009144FD" w:rsidRPr="0037479C" w:rsidRDefault="009144FD" w:rsidP="009144FD">
      <w:pPr>
        <w:spacing w:line="480" w:lineRule="auto"/>
        <w:jc w:val="center"/>
        <w:rPr>
          <w:b/>
          <w:sz w:val="24"/>
          <w:szCs w:val="24"/>
        </w:rPr>
      </w:pPr>
      <w:r w:rsidRPr="0037479C">
        <w:rPr>
          <w:b/>
          <w:sz w:val="24"/>
          <w:szCs w:val="24"/>
        </w:rPr>
        <w:t>THE NUMBER FORTY THOUSAND-FIVE HUNDRED</w:t>
      </w:r>
    </w:p>
    <w:p w:rsidR="009144FD" w:rsidRPr="0037479C" w:rsidRDefault="009144FD" w:rsidP="009144FD">
      <w:pPr>
        <w:spacing w:line="480" w:lineRule="auto"/>
        <w:jc w:val="both"/>
        <w:rPr>
          <w:sz w:val="24"/>
          <w:szCs w:val="24"/>
        </w:rPr>
      </w:pPr>
      <w:r w:rsidRPr="0037479C">
        <w:rPr>
          <w:sz w:val="24"/>
          <w:szCs w:val="24"/>
        </w:rPr>
        <w:t>The Number 40,500 represents the completion &amp; perfection in the Holy Bible. The 40,500 of the Tribe of Ephraim is in Numbers 1:33. The Host is 40,500 is in Numbers 2:19.</w:t>
      </w:r>
      <w:r w:rsidRPr="0037479C">
        <w:rPr>
          <w:b/>
          <w:sz w:val="24"/>
          <w:szCs w:val="24"/>
        </w:rPr>
        <w:t xml:space="preserve"> </w:t>
      </w:r>
      <w:r w:rsidRPr="0037479C">
        <w:rPr>
          <w:sz w:val="24"/>
          <w:szCs w:val="24"/>
        </w:rPr>
        <w:t xml:space="preserve">The 40,500 of the Families of the Gadites is in Numbers 26:18.  </w:t>
      </w:r>
    </w:p>
    <w:p w:rsidR="009144FD" w:rsidRPr="0037479C" w:rsidRDefault="009144FD" w:rsidP="009144FD">
      <w:pPr>
        <w:spacing w:line="480" w:lineRule="auto"/>
        <w:jc w:val="center"/>
        <w:rPr>
          <w:b/>
          <w:sz w:val="24"/>
          <w:szCs w:val="24"/>
        </w:rPr>
      </w:pPr>
      <w:r w:rsidRPr="0037479C">
        <w:rPr>
          <w:b/>
          <w:sz w:val="24"/>
          <w:szCs w:val="24"/>
        </w:rPr>
        <w:t>THE NUMBER FORTY ONE THOUSAND-FIVE HUNDRED</w:t>
      </w:r>
    </w:p>
    <w:p w:rsidR="009144FD" w:rsidRPr="0037479C" w:rsidRDefault="009144FD" w:rsidP="009144FD">
      <w:pPr>
        <w:spacing w:line="480" w:lineRule="auto"/>
        <w:jc w:val="both"/>
        <w:rPr>
          <w:sz w:val="24"/>
          <w:szCs w:val="24"/>
        </w:rPr>
      </w:pPr>
      <w:r w:rsidRPr="0037479C">
        <w:rPr>
          <w:sz w:val="24"/>
          <w:szCs w:val="24"/>
        </w:rPr>
        <w:t>The Number 41,500 represents the completion &amp; perfection in the Holy Bible. The Tribe of Asher is 41,500 is in Numbers 1:41. The Host is 41,500 is in Numbers 2:28.</w:t>
      </w:r>
    </w:p>
    <w:p w:rsidR="009144FD" w:rsidRPr="0037479C" w:rsidRDefault="009144FD" w:rsidP="009144FD">
      <w:pPr>
        <w:spacing w:line="480" w:lineRule="auto"/>
        <w:jc w:val="center"/>
        <w:rPr>
          <w:b/>
          <w:sz w:val="24"/>
          <w:szCs w:val="24"/>
        </w:rPr>
      </w:pPr>
      <w:r w:rsidRPr="0037479C">
        <w:rPr>
          <w:b/>
          <w:sz w:val="24"/>
          <w:szCs w:val="24"/>
        </w:rPr>
        <w:t xml:space="preserve">THE NUMBER FORTY TWO THOUSAND  </w:t>
      </w:r>
    </w:p>
    <w:p w:rsidR="009144FD" w:rsidRPr="0037479C" w:rsidRDefault="009144FD" w:rsidP="009144FD">
      <w:pPr>
        <w:spacing w:line="480" w:lineRule="auto"/>
        <w:rPr>
          <w:b/>
          <w:sz w:val="24"/>
          <w:szCs w:val="24"/>
        </w:rPr>
      </w:pPr>
      <w:r w:rsidRPr="0037479C">
        <w:rPr>
          <w:sz w:val="24"/>
          <w:szCs w:val="24"/>
        </w:rPr>
        <w:t xml:space="preserve">The Number 42,000 represents the completion &amp; perfection in the Holy Bible. The 42,000 fell is in Judges 12:6. </w:t>
      </w:r>
    </w:p>
    <w:p w:rsidR="009144FD" w:rsidRPr="0037479C" w:rsidRDefault="009144FD" w:rsidP="009144FD">
      <w:pPr>
        <w:spacing w:line="480" w:lineRule="auto"/>
        <w:jc w:val="center"/>
        <w:rPr>
          <w:sz w:val="24"/>
          <w:szCs w:val="24"/>
        </w:rPr>
      </w:pPr>
      <w:r w:rsidRPr="0037479C">
        <w:rPr>
          <w:b/>
          <w:sz w:val="24"/>
          <w:szCs w:val="24"/>
        </w:rPr>
        <w:t>THE NUMBER FORTY TWO THOUSAND, THREE HUNDRED &amp; SIXTY</w:t>
      </w:r>
    </w:p>
    <w:p w:rsidR="009144FD" w:rsidRPr="0037479C" w:rsidRDefault="009144FD" w:rsidP="009144FD">
      <w:pPr>
        <w:spacing w:line="480" w:lineRule="auto"/>
        <w:jc w:val="both"/>
        <w:rPr>
          <w:b/>
          <w:sz w:val="24"/>
          <w:szCs w:val="24"/>
        </w:rPr>
      </w:pPr>
      <w:r w:rsidRPr="0037479C">
        <w:rPr>
          <w:sz w:val="24"/>
          <w:szCs w:val="24"/>
        </w:rPr>
        <w:t xml:space="preserve">The Number 42,360 represents the completion &amp; perfection in the Holy Bible. The 42,360 of the whole congregation is in Ezra 2:64 &amp; Nehemiah 7:66.    </w:t>
      </w:r>
      <w:r w:rsidRPr="0037479C">
        <w:rPr>
          <w:b/>
          <w:sz w:val="24"/>
          <w:szCs w:val="24"/>
        </w:rPr>
        <w:t xml:space="preserve"> </w:t>
      </w:r>
    </w:p>
    <w:p w:rsidR="009144FD" w:rsidRPr="0037479C" w:rsidRDefault="009144FD" w:rsidP="009144FD">
      <w:pPr>
        <w:spacing w:line="480" w:lineRule="auto"/>
        <w:jc w:val="center"/>
        <w:rPr>
          <w:b/>
          <w:sz w:val="24"/>
          <w:szCs w:val="24"/>
        </w:rPr>
      </w:pPr>
      <w:r w:rsidRPr="0037479C">
        <w:rPr>
          <w:b/>
          <w:sz w:val="24"/>
          <w:szCs w:val="24"/>
        </w:rPr>
        <w:t xml:space="preserve">THE NUMBER FORTY THREE THOUSAND, SEVEN HUNDRED &amp; THIRTY  </w:t>
      </w:r>
    </w:p>
    <w:p w:rsidR="009144FD" w:rsidRPr="0037479C" w:rsidRDefault="009144FD" w:rsidP="009144FD">
      <w:pPr>
        <w:spacing w:line="480" w:lineRule="auto"/>
        <w:jc w:val="both"/>
        <w:rPr>
          <w:sz w:val="24"/>
          <w:szCs w:val="24"/>
        </w:rPr>
      </w:pPr>
      <w:r w:rsidRPr="0037479C">
        <w:rPr>
          <w:sz w:val="24"/>
          <w:szCs w:val="24"/>
        </w:rPr>
        <w:t xml:space="preserve">The Number 43,730 represents the completion &amp; perfection in the Holy Bible. The 43,730 of the Families of the Reubenites is in Numbers 26:7. </w:t>
      </w:r>
    </w:p>
    <w:p w:rsidR="009144FD" w:rsidRPr="0037479C" w:rsidRDefault="009144FD" w:rsidP="009144FD">
      <w:pPr>
        <w:spacing w:line="480" w:lineRule="auto"/>
        <w:jc w:val="center"/>
        <w:rPr>
          <w:b/>
          <w:sz w:val="24"/>
          <w:szCs w:val="24"/>
        </w:rPr>
      </w:pPr>
      <w:r w:rsidRPr="0037479C">
        <w:rPr>
          <w:b/>
          <w:sz w:val="24"/>
          <w:szCs w:val="24"/>
        </w:rPr>
        <w:t xml:space="preserve">THE NUMBER FORTY FOUR THOUSAND, SEVEN HUNDRED &amp; SIXTY  </w:t>
      </w:r>
    </w:p>
    <w:p w:rsidR="009144FD" w:rsidRPr="0037479C" w:rsidRDefault="009144FD" w:rsidP="009144FD">
      <w:pPr>
        <w:spacing w:line="480" w:lineRule="auto"/>
        <w:jc w:val="both"/>
        <w:rPr>
          <w:sz w:val="24"/>
          <w:szCs w:val="24"/>
        </w:rPr>
      </w:pPr>
      <w:r w:rsidRPr="0037479C">
        <w:rPr>
          <w:sz w:val="24"/>
          <w:szCs w:val="24"/>
        </w:rPr>
        <w:t>The Number 44,760 represents the completion &amp; perfection in the Holy Bible. The 44,760 skillful in war is in 1</w:t>
      </w:r>
      <w:r w:rsidRPr="0037479C">
        <w:rPr>
          <w:sz w:val="24"/>
          <w:szCs w:val="24"/>
          <w:vertAlign w:val="superscript"/>
        </w:rPr>
        <w:t>st</w:t>
      </w:r>
      <w:r w:rsidRPr="0037479C">
        <w:rPr>
          <w:sz w:val="24"/>
          <w:szCs w:val="24"/>
        </w:rPr>
        <w:t xml:space="preserve"> Chronicles 5:18. </w:t>
      </w:r>
    </w:p>
    <w:p w:rsidR="009144FD" w:rsidRPr="0037479C" w:rsidRDefault="009144FD" w:rsidP="009144FD">
      <w:pPr>
        <w:spacing w:line="480" w:lineRule="auto"/>
        <w:jc w:val="center"/>
        <w:rPr>
          <w:b/>
          <w:sz w:val="24"/>
          <w:szCs w:val="24"/>
        </w:rPr>
      </w:pPr>
      <w:r w:rsidRPr="0037479C">
        <w:rPr>
          <w:b/>
          <w:sz w:val="24"/>
          <w:szCs w:val="24"/>
        </w:rPr>
        <w:t xml:space="preserve">THE NUMBER FORTY FIVE THOUSAND &amp; FOUR HUNDRED    </w:t>
      </w:r>
    </w:p>
    <w:p w:rsidR="009144FD" w:rsidRPr="0037479C" w:rsidRDefault="009144FD" w:rsidP="009144FD">
      <w:pPr>
        <w:spacing w:line="480" w:lineRule="auto"/>
        <w:jc w:val="both"/>
        <w:rPr>
          <w:sz w:val="24"/>
          <w:szCs w:val="24"/>
        </w:rPr>
      </w:pPr>
      <w:r w:rsidRPr="0037479C">
        <w:rPr>
          <w:sz w:val="24"/>
          <w:szCs w:val="24"/>
        </w:rPr>
        <w:t xml:space="preserve">The Number 45,400 represents the completion &amp; perfection in the Holy Bible. The 45,400 of the Families of the Naphtalites is in Numbers 26:50. </w:t>
      </w:r>
    </w:p>
    <w:p w:rsidR="009144FD" w:rsidRPr="0037479C" w:rsidRDefault="009144FD" w:rsidP="009144FD">
      <w:pPr>
        <w:spacing w:line="480" w:lineRule="auto"/>
        <w:jc w:val="center"/>
        <w:rPr>
          <w:b/>
          <w:sz w:val="24"/>
          <w:szCs w:val="24"/>
        </w:rPr>
      </w:pPr>
      <w:r w:rsidRPr="0037479C">
        <w:rPr>
          <w:b/>
          <w:sz w:val="24"/>
          <w:szCs w:val="24"/>
        </w:rPr>
        <w:t xml:space="preserve">THE NUMBER FORTY FIVE THOUSAND &amp; SIX HUNDRED    </w:t>
      </w:r>
    </w:p>
    <w:p w:rsidR="009144FD" w:rsidRPr="0037479C" w:rsidRDefault="009144FD" w:rsidP="009144FD">
      <w:pPr>
        <w:spacing w:line="480" w:lineRule="auto"/>
        <w:jc w:val="both"/>
        <w:rPr>
          <w:b/>
          <w:sz w:val="24"/>
          <w:szCs w:val="24"/>
        </w:rPr>
      </w:pPr>
      <w:r w:rsidRPr="0037479C">
        <w:rPr>
          <w:sz w:val="24"/>
          <w:szCs w:val="24"/>
        </w:rPr>
        <w:t xml:space="preserve">The Number 45,600 represents the completion &amp; perfection in the Holy Bible. The 45,600 of the Families of Benjamites is in Numbers 26:41.  </w:t>
      </w:r>
    </w:p>
    <w:p w:rsidR="009144FD" w:rsidRPr="0037479C" w:rsidRDefault="009144FD" w:rsidP="009144FD">
      <w:pPr>
        <w:spacing w:line="480" w:lineRule="auto"/>
        <w:jc w:val="center"/>
        <w:rPr>
          <w:b/>
          <w:sz w:val="24"/>
          <w:szCs w:val="24"/>
        </w:rPr>
      </w:pPr>
      <w:r w:rsidRPr="0037479C">
        <w:rPr>
          <w:b/>
          <w:sz w:val="24"/>
          <w:szCs w:val="24"/>
        </w:rPr>
        <w:t>THE NUMBER FORTY FIVE THOUSAND-SIX HUNDRED &amp; FIFTY</w:t>
      </w:r>
    </w:p>
    <w:p w:rsidR="009144FD" w:rsidRPr="0037479C" w:rsidRDefault="009144FD" w:rsidP="009144FD">
      <w:pPr>
        <w:spacing w:line="480" w:lineRule="auto"/>
        <w:jc w:val="both"/>
        <w:rPr>
          <w:b/>
          <w:sz w:val="24"/>
          <w:szCs w:val="24"/>
        </w:rPr>
      </w:pPr>
      <w:r w:rsidRPr="0037479C">
        <w:rPr>
          <w:sz w:val="24"/>
          <w:szCs w:val="24"/>
        </w:rPr>
        <w:t>The Number 45,650 represents the completion &amp; perfection in the Holy Bible. The 45,650 of the Tribe of Gad is in Numbers 1:25. The Host is 45,650 is in Numbers 2:15.</w:t>
      </w:r>
      <w:r w:rsidRPr="0037479C">
        <w:rPr>
          <w:b/>
          <w:sz w:val="24"/>
          <w:szCs w:val="24"/>
        </w:rPr>
        <w:t xml:space="preserve"> </w:t>
      </w:r>
    </w:p>
    <w:p w:rsidR="009144FD" w:rsidRPr="0037479C" w:rsidRDefault="009144FD" w:rsidP="009144FD">
      <w:pPr>
        <w:spacing w:line="480" w:lineRule="auto"/>
        <w:jc w:val="center"/>
        <w:rPr>
          <w:b/>
          <w:sz w:val="24"/>
          <w:szCs w:val="24"/>
        </w:rPr>
      </w:pPr>
      <w:r w:rsidRPr="0037479C">
        <w:rPr>
          <w:b/>
          <w:sz w:val="24"/>
          <w:szCs w:val="24"/>
        </w:rPr>
        <w:t>THE NUMBER FORTY SIX THOUSAND-FIVE HUNDRED</w:t>
      </w:r>
    </w:p>
    <w:p w:rsidR="009144FD" w:rsidRPr="0037479C" w:rsidRDefault="009144FD" w:rsidP="009144FD">
      <w:pPr>
        <w:spacing w:line="480" w:lineRule="auto"/>
        <w:jc w:val="both"/>
        <w:rPr>
          <w:b/>
          <w:sz w:val="24"/>
          <w:szCs w:val="24"/>
        </w:rPr>
      </w:pPr>
      <w:r w:rsidRPr="0037479C">
        <w:rPr>
          <w:sz w:val="24"/>
          <w:szCs w:val="24"/>
        </w:rPr>
        <w:t>The Number 46,500 represents the completion &amp; perfection in the Holy Bible. The 46,500 of the Tribe of Reuben is in Numbers 1:21. The Host is 46,500 is in Numbers 2:11.</w:t>
      </w:r>
      <w:r w:rsidRPr="0037479C">
        <w:rPr>
          <w:b/>
          <w:sz w:val="24"/>
          <w:szCs w:val="24"/>
        </w:rPr>
        <w:t xml:space="preserve"> </w:t>
      </w:r>
    </w:p>
    <w:p w:rsidR="009144FD" w:rsidRPr="0037479C" w:rsidRDefault="009144FD" w:rsidP="009144FD">
      <w:pPr>
        <w:spacing w:line="480" w:lineRule="auto"/>
        <w:jc w:val="center"/>
        <w:rPr>
          <w:b/>
          <w:sz w:val="24"/>
          <w:szCs w:val="24"/>
        </w:rPr>
      </w:pPr>
      <w:r w:rsidRPr="0037479C">
        <w:rPr>
          <w:b/>
          <w:sz w:val="24"/>
          <w:szCs w:val="24"/>
        </w:rPr>
        <w:t xml:space="preserve">THE NUMBER FIFTY THOUSAND  </w:t>
      </w:r>
    </w:p>
    <w:p w:rsidR="009144FD" w:rsidRPr="0037479C" w:rsidRDefault="009144FD" w:rsidP="009144FD">
      <w:pPr>
        <w:spacing w:line="480" w:lineRule="auto"/>
        <w:jc w:val="both"/>
        <w:rPr>
          <w:sz w:val="24"/>
          <w:szCs w:val="24"/>
        </w:rPr>
      </w:pPr>
      <w:r w:rsidRPr="0037479C">
        <w:rPr>
          <w:sz w:val="24"/>
          <w:szCs w:val="24"/>
        </w:rPr>
        <w:t>The Number 50,000 represents the completion &amp; perfection in the Holy Bible. The 50,000 Camels is in 1</w:t>
      </w:r>
      <w:r w:rsidRPr="0037479C">
        <w:rPr>
          <w:sz w:val="24"/>
          <w:szCs w:val="24"/>
          <w:vertAlign w:val="superscript"/>
        </w:rPr>
        <w:t>st</w:t>
      </w:r>
      <w:r w:rsidRPr="0037479C">
        <w:rPr>
          <w:sz w:val="24"/>
          <w:szCs w:val="24"/>
        </w:rPr>
        <w:t xml:space="preserve"> Chronicles 5:21. The 50,000 which could keep rank &amp; expert in war is in 1</w:t>
      </w:r>
      <w:r w:rsidRPr="0037479C">
        <w:rPr>
          <w:sz w:val="24"/>
          <w:szCs w:val="24"/>
          <w:vertAlign w:val="superscript"/>
        </w:rPr>
        <w:t>st</w:t>
      </w:r>
      <w:r w:rsidRPr="0037479C">
        <w:rPr>
          <w:sz w:val="24"/>
          <w:szCs w:val="24"/>
        </w:rPr>
        <w:t xml:space="preserve"> Chronicles 12:33. The 50,000 Pieces ($1,600,000.00) of Silver is in Acts 19:19.   </w:t>
      </w:r>
    </w:p>
    <w:p w:rsidR="009144FD" w:rsidRPr="0037479C" w:rsidRDefault="009144FD" w:rsidP="009144FD">
      <w:pPr>
        <w:spacing w:line="480" w:lineRule="auto"/>
        <w:jc w:val="center"/>
        <w:rPr>
          <w:b/>
          <w:sz w:val="24"/>
          <w:szCs w:val="24"/>
        </w:rPr>
      </w:pPr>
      <w:r w:rsidRPr="0037479C">
        <w:rPr>
          <w:b/>
          <w:sz w:val="24"/>
          <w:szCs w:val="24"/>
        </w:rPr>
        <w:t xml:space="preserve">THE NUMBER FIFTY THOUSAND &amp; SEVENTY </w:t>
      </w:r>
    </w:p>
    <w:p w:rsidR="009144FD" w:rsidRPr="0037479C" w:rsidRDefault="009144FD" w:rsidP="009144FD">
      <w:pPr>
        <w:spacing w:line="480" w:lineRule="auto"/>
        <w:jc w:val="both"/>
        <w:rPr>
          <w:b/>
          <w:sz w:val="24"/>
          <w:szCs w:val="24"/>
        </w:rPr>
      </w:pPr>
      <w:r w:rsidRPr="0037479C">
        <w:rPr>
          <w:sz w:val="24"/>
          <w:szCs w:val="24"/>
        </w:rPr>
        <w:t>The Number 50,070 represents the completion &amp; perfection in the Holy Bible. The 50,070 Men were smitten by the LORD is in 1</w:t>
      </w:r>
      <w:r w:rsidRPr="0037479C">
        <w:rPr>
          <w:sz w:val="24"/>
          <w:szCs w:val="24"/>
          <w:vertAlign w:val="superscript"/>
        </w:rPr>
        <w:t>st</w:t>
      </w:r>
      <w:r w:rsidRPr="0037479C">
        <w:rPr>
          <w:sz w:val="24"/>
          <w:szCs w:val="24"/>
        </w:rPr>
        <w:t xml:space="preserve"> Samuel 6:19. </w:t>
      </w:r>
    </w:p>
    <w:p w:rsidR="009144FD" w:rsidRPr="0037479C" w:rsidRDefault="009144FD" w:rsidP="009144FD">
      <w:pPr>
        <w:spacing w:line="480" w:lineRule="auto"/>
        <w:jc w:val="center"/>
        <w:rPr>
          <w:b/>
          <w:sz w:val="24"/>
          <w:szCs w:val="24"/>
        </w:rPr>
      </w:pPr>
      <w:r w:rsidRPr="0037479C">
        <w:rPr>
          <w:b/>
          <w:sz w:val="24"/>
          <w:szCs w:val="24"/>
        </w:rPr>
        <w:t xml:space="preserve">THE NUMBER FIFTY TWO THOUSAND &amp; SEVEN HUNDRED   </w:t>
      </w:r>
    </w:p>
    <w:p w:rsidR="009144FD" w:rsidRPr="0037479C" w:rsidRDefault="009144FD" w:rsidP="009144FD">
      <w:pPr>
        <w:spacing w:line="480" w:lineRule="auto"/>
        <w:jc w:val="both"/>
        <w:rPr>
          <w:b/>
          <w:sz w:val="24"/>
          <w:szCs w:val="24"/>
        </w:rPr>
      </w:pPr>
      <w:r w:rsidRPr="0037479C">
        <w:rPr>
          <w:sz w:val="24"/>
          <w:szCs w:val="24"/>
        </w:rPr>
        <w:t xml:space="preserve">The Number 52,700 represents the completion &amp; perfection in the Holy Bible. The 52,700 of the Families of Manasseh is in Numbers 26:34. </w:t>
      </w:r>
    </w:p>
    <w:p w:rsidR="009144FD" w:rsidRPr="0037479C" w:rsidRDefault="009144FD" w:rsidP="009144FD">
      <w:pPr>
        <w:spacing w:line="480" w:lineRule="auto"/>
        <w:jc w:val="center"/>
        <w:rPr>
          <w:b/>
          <w:sz w:val="24"/>
          <w:szCs w:val="24"/>
        </w:rPr>
      </w:pPr>
      <w:r w:rsidRPr="0037479C">
        <w:rPr>
          <w:b/>
          <w:sz w:val="24"/>
          <w:szCs w:val="24"/>
        </w:rPr>
        <w:t>THE NUMBER FIFTY THREE THOUSAND-FOUR HUNDRED</w:t>
      </w:r>
    </w:p>
    <w:p w:rsidR="009144FD" w:rsidRPr="0037479C" w:rsidRDefault="009144FD" w:rsidP="009144FD">
      <w:pPr>
        <w:spacing w:line="480" w:lineRule="auto"/>
        <w:jc w:val="both"/>
        <w:rPr>
          <w:sz w:val="24"/>
          <w:szCs w:val="24"/>
        </w:rPr>
      </w:pPr>
      <w:r w:rsidRPr="0037479C">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9144FD" w:rsidRPr="0037479C" w:rsidRDefault="009144FD" w:rsidP="009144FD">
      <w:pPr>
        <w:spacing w:line="480" w:lineRule="auto"/>
        <w:jc w:val="center"/>
        <w:rPr>
          <w:b/>
          <w:sz w:val="24"/>
          <w:szCs w:val="24"/>
        </w:rPr>
      </w:pPr>
      <w:r w:rsidRPr="0037479C">
        <w:rPr>
          <w:b/>
          <w:sz w:val="24"/>
          <w:szCs w:val="24"/>
        </w:rPr>
        <w:t>THE NUMBER FIFTY FOUR THOUSAND-FOUR HUNDRED</w:t>
      </w:r>
    </w:p>
    <w:p w:rsidR="009144FD" w:rsidRPr="0037479C" w:rsidRDefault="009144FD" w:rsidP="009144FD">
      <w:pPr>
        <w:spacing w:line="480" w:lineRule="auto"/>
        <w:jc w:val="both"/>
        <w:rPr>
          <w:sz w:val="24"/>
          <w:szCs w:val="24"/>
        </w:rPr>
      </w:pPr>
      <w:r w:rsidRPr="0037479C">
        <w:rPr>
          <w:sz w:val="24"/>
          <w:szCs w:val="24"/>
        </w:rPr>
        <w:t xml:space="preserve">The Number 54,400 represents the completion &amp; perfection in the Holy Bible. The 54,400 of the Tribe of Issachar is in Numbers 1:29. The 54,400 of the Host is in Numbers 2:6.  </w:t>
      </w:r>
    </w:p>
    <w:p w:rsidR="009144FD" w:rsidRPr="0037479C" w:rsidRDefault="009144FD" w:rsidP="009144FD">
      <w:pPr>
        <w:spacing w:line="480" w:lineRule="auto"/>
        <w:jc w:val="center"/>
        <w:rPr>
          <w:b/>
          <w:sz w:val="24"/>
          <w:szCs w:val="24"/>
        </w:rPr>
      </w:pPr>
      <w:r w:rsidRPr="0037479C">
        <w:rPr>
          <w:b/>
          <w:sz w:val="24"/>
          <w:szCs w:val="24"/>
        </w:rPr>
        <w:t>THE NUMBER FIFTY SEVEN THOUSAND-FOUR HUNDRED</w:t>
      </w:r>
    </w:p>
    <w:p w:rsidR="009144FD" w:rsidRPr="0037479C" w:rsidRDefault="009144FD" w:rsidP="009144FD">
      <w:pPr>
        <w:spacing w:line="480" w:lineRule="auto"/>
        <w:jc w:val="both"/>
        <w:rPr>
          <w:sz w:val="24"/>
          <w:szCs w:val="24"/>
        </w:rPr>
      </w:pPr>
      <w:r w:rsidRPr="0037479C">
        <w:rPr>
          <w:sz w:val="24"/>
          <w:szCs w:val="24"/>
        </w:rPr>
        <w:t xml:space="preserve">The Number 57,400 represents the completion &amp; perfection in the Holy Bible. The 57,400 of the Tribe of Zebulun is in Numbers 1:31. The 57,400 of the Host is in Numbers 2:8.  </w:t>
      </w:r>
    </w:p>
    <w:p w:rsidR="009144FD" w:rsidRPr="0037479C" w:rsidRDefault="009144FD" w:rsidP="009144FD">
      <w:pPr>
        <w:spacing w:line="480" w:lineRule="auto"/>
        <w:jc w:val="center"/>
        <w:rPr>
          <w:b/>
          <w:sz w:val="24"/>
          <w:szCs w:val="24"/>
        </w:rPr>
      </w:pPr>
      <w:r w:rsidRPr="0037479C">
        <w:rPr>
          <w:b/>
          <w:sz w:val="24"/>
          <w:szCs w:val="24"/>
        </w:rPr>
        <w:t>THE NUMBER FIFTY NINE THOUSAND-THREE HUNDRED</w:t>
      </w:r>
    </w:p>
    <w:p w:rsidR="009144FD" w:rsidRPr="0037479C" w:rsidRDefault="009144FD" w:rsidP="009144FD">
      <w:pPr>
        <w:spacing w:line="480" w:lineRule="auto"/>
        <w:jc w:val="both"/>
        <w:rPr>
          <w:b/>
          <w:sz w:val="24"/>
          <w:szCs w:val="24"/>
        </w:rPr>
      </w:pPr>
      <w:r w:rsidRPr="0037479C">
        <w:rPr>
          <w:sz w:val="24"/>
          <w:szCs w:val="24"/>
        </w:rPr>
        <w:t>The Number 59,300 represents the completion &amp; perfection in the Holy Bible. The 59,300 of the Tribe of Simeon is in Numbers 1:23. The Host is 59,300 is in Numbers 2:13.</w:t>
      </w:r>
      <w:r w:rsidRPr="0037479C">
        <w:rPr>
          <w:b/>
          <w:sz w:val="24"/>
          <w:szCs w:val="24"/>
        </w:rPr>
        <w:t xml:space="preserve"> </w:t>
      </w:r>
    </w:p>
    <w:p w:rsidR="009144FD" w:rsidRPr="0037479C" w:rsidRDefault="009144FD" w:rsidP="009144FD">
      <w:pPr>
        <w:spacing w:line="480" w:lineRule="auto"/>
        <w:jc w:val="center"/>
        <w:rPr>
          <w:b/>
          <w:sz w:val="24"/>
          <w:szCs w:val="24"/>
        </w:rPr>
      </w:pPr>
      <w:r w:rsidRPr="0037479C">
        <w:rPr>
          <w:b/>
          <w:sz w:val="24"/>
          <w:szCs w:val="24"/>
        </w:rPr>
        <w:t xml:space="preserve">NUMBER SIXTY THOUSAND </w:t>
      </w:r>
    </w:p>
    <w:p w:rsidR="009144FD" w:rsidRPr="0037479C" w:rsidRDefault="009144FD" w:rsidP="009144FD">
      <w:pPr>
        <w:spacing w:line="480" w:lineRule="auto"/>
        <w:jc w:val="both"/>
        <w:rPr>
          <w:b/>
          <w:sz w:val="24"/>
          <w:szCs w:val="24"/>
        </w:rPr>
      </w:pPr>
      <w:r w:rsidRPr="0037479C">
        <w:rPr>
          <w:sz w:val="24"/>
          <w:szCs w:val="24"/>
        </w:rPr>
        <w:t>The Number 60,000 represents the completion &amp; perfection in the Holy Bible. The 60,000 is the Bearer of burdens is in 2</w:t>
      </w:r>
      <w:r w:rsidRPr="0037479C">
        <w:rPr>
          <w:sz w:val="24"/>
          <w:szCs w:val="24"/>
          <w:vertAlign w:val="superscript"/>
        </w:rPr>
        <w:t>nd</w:t>
      </w:r>
      <w:r w:rsidRPr="0037479C">
        <w:rPr>
          <w:sz w:val="24"/>
          <w:szCs w:val="24"/>
        </w:rPr>
        <w:t xml:space="preserve"> Chronicles 2:2, 18 &amp; 1</w:t>
      </w:r>
      <w:r w:rsidRPr="0037479C">
        <w:rPr>
          <w:sz w:val="24"/>
          <w:szCs w:val="24"/>
          <w:vertAlign w:val="superscript"/>
        </w:rPr>
        <w:t>st</w:t>
      </w:r>
      <w:r w:rsidRPr="0037479C">
        <w:rPr>
          <w:sz w:val="24"/>
          <w:szCs w:val="24"/>
        </w:rPr>
        <w:t xml:space="preserve"> Kings 5:15. The 60,000 Horsemen is in 2</w:t>
      </w:r>
      <w:r w:rsidRPr="0037479C">
        <w:rPr>
          <w:sz w:val="24"/>
          <w:szCs w:val="24"/>
          <w:vertAlign w:val="superscript"/>
        </w:rPr>
        <w:t>nd</w:t>
      </w:r>
      <w:r w:rsidRPr="0037479C">
        <w:rPr>
          <w:sz w:val="24"/>
          <w:szCs w:val="24"/>
        </w:rPr>
        <w:t xml:space="preserve"> Chronicles 12:3. The 60,000 Choice Men on Foot is in 1</w:t>
      </w:r>
      <w:r w:rsidRPr="0037479C">
        <w:rPr>
          <w:sz w:val="24"/>
          <w:szCs w:val="24"/>
          <w:vertAlign w:val="superscript"/>
        </w:rPr>
        <w:t>st</w:t>
      </w:r>
      <w:r w:rsidRPr="0037479C">
        <w:rPr>
          <w:sz w:val="24"/>
          <w:szCs w:val="24"/>
        </w:rPr>
        <w:t xml:space="preserve"> Maccabees 4:28.  </w:t>
      </w:r>
    </w:p>
    <w:p w:rsidR="009144FD" w:rsidRPr="0037479C" w:rsidRDefault="009144FD" w:rsidP="009144FD">
      <w:pPr>
        <w:spacing w:line="480" w:lineRule="auto"/>
        <w:jc w:val="center"/>
        <w:rPr>
          <w:b/>
          <w:sz w:val="24"/>
          <w:szCs w:val="24"/>
        </w:rPr>
      </w:pPr>
      <w:r w:rsidRPr="0037479C">
        <w:rPr>
          <w:b/>
          <w:sz w:val="24"/>
          <w:szCs w:val="24"/>
        </w:rPr>
        <w:t xml:space="preserve">THE NUMBER SIXTY THOUSAND &amp; FIVE HUNDRED    </w:t>
      </w:r>
    </w:p>
    <w:p w:rsidR="009144FD" w:rsidRPr="0037479C" w:rsidRDefault="009144FD" w:rsidP="009144FD">
      <w:pPr>
        <w:spacing w:line="480" w:lineRule="auto"/>
        <w:jc w:val="both"/>
        <w:rPr>
          <w:b/>
          <w:sz w:val="24"/>
          <w:szCs w:val="24"/>
        </w:rPr>
      </w:pPr>
      <w:r w:rsidRPr="0037479C">
        <w:rPr>
          <w:sz w:val="24"/>
          <w:szCs w:val="24"/>
        </w:rPr>
        <w:t xml:space="preserve">The Number 60,500 represents the completion &amp; perfection in the Holy Bible. The 60,500 of the Families of Zebulunites is in Numbers 26:27. </w:t>
      </w:r>
    </w:p>
    <w:p w:rsidR="009144FD" w:rsidRPr="0037479C" w:rsidRDefault="009144FD" w:rsidP="009144FD">
      <w:pPr>
        <w:spacing w:line="480" w:lineRule="auto"/>
        <w:jc w:val="center"/>
        <w:rPr>
          <w:b/>
          <w:sz w:val="24"/>
          <w:szCs w:val="24"/>
        </w:rPr>
      </w:pPr>
      <w:r w:rsidRPr="0037479C">
        <w:rPr>
          <w:b/>
          <w:sz w:val="24"/>
          <w:szCs w:val="24"/>
        </w:rPr>
        <w:t xml:space="preserve">THE NUMBER SIXTY ONE THOUSAND  </w:t>
      </w:r>
    </w:p>
    <w:p w:rsidR="009144FD" w:rsidRPr="0037479C" w:rsidRDefault="009144FD" w:rsidP="009144FD">
      <w:pPr>
        <w:spacing w:line="480" w:lineRule="auto"/>
        <w:jc w:val="both"/>
        <w:rPr>
          <w:sz w:val="24"/>
          <w:szCs w:val="24"/>
        </w:rPr>
      </w:pPr>
      <w:r w:rsidRPr="0037479C">
        <w:rPr>
          <w:sz w:val="24"/>
          <w:szCs w:val="24"/>
        </w:rPr>
        <w:t xml:space="preserve">The Number 61,000 represents the completion &amp; perfection in the Holy Bible. The 61,000 drams of gold ($78,080,000.00 million) for the Father Stephen’s House is in Ezra 2:69. The 61,000 Asses is in Numbers 31:34.  </w:t>
      </w:r>
    </w:p>
    <w:p w:rsidR="009144FD" w:rsidRPr="0037479C" w:rsidRDefault="009144FD" w:rsidP="009144FD">
      <w:pPr>
        <w:spacing w:line="480" w:lineRule="auto"/>
        <w:jc w:val="center"/>
        <w:rPr>
          <w:b/>
          <w:sz w:val="24"/>
          <w:szCs w:val="24"/>
        </w:rPr>
      </w:pPr>
      <w:r w:rsidRPr="0037479C">
        <w:rPr>
          <w:b/>
          <w:sz w:val="24"/>
          <w:szCs w:val="24"/>
        </w:rPr>
        <w:t>THE NUMBER SIXTY TWO THOUSAND-SEVEN HUNDRED</w:t>
      </w:r>
    </w:p>
    <w:p w:rsidR="009144FD" w:rsidRPr="0037479C" w:rsidRDefault="009144FD" w:rsidP="009144FD">
      <w:pPr>
        <w:spacing w:line="480" w:lineRule="auto"/>
        <w:jc w:val="both"/>
        <w:rPr>
          <w:sz w:val="24"/>
          <w:szCs w:val="24"/>
        </w:rPr>
      </w:pPr>
      <w:r w:rsidRPr="0037479C">
        <w:rPr>
          <w:sz w:val="24"/>
          <w:szCs w:val="24"/>
        </w:rPr>
        <w:t>The Number 62,700 represents the completion &amp; perfection in the Holy Bible. The 62,700 of the Tribe of Dan is in Numbers 1:39. The 62,700 is the Host is in Numbers 2:26.</w:t>
      </w:r>
    </w:p>
    <w:p w:rsidR="009144FD" w:rsidRPr="0037479C" w:rsidRDefault="009144FD" w:rsidP="009144FD">
      <w:pPr>
        <w:spacing w:line="480" w:lineRule="auto"/>
        <w:jc w:val="center"/>
        <w:rPr>
          <w:b/>
          <w:sz w:val="24"/>
          <w:szCs w:val="24"/>
        </w:rPr>
      </w:pPr>
      <w:r w:rsidRPr="0037479C">
        <w:rPr>
          <w:b/>
          <w:sz w:val="24"/>
          <w:szCs w:val="24"/>
        </w:rPr>
        <w:t xml:space="preserve">THE NUMBER SIXTY FOUR THOUSAND &amp; THREE HUNDRED   </w:t>
      </w:r>
    </w:p>
    <w:p w:rsidR="009144FD" w:rsidRPr="0037479C" w:rsidRDefault="009144FD" w:rsidP="009144FD">
      <w:pPr>
        <w:spacing w:line="480" w:lineRule="auto"/>
        <w:jc w:val="both"/>
        <w:rPr>
          <w:sz w:val="24"/>
          <w:szCs w:val="24"/>
        </w:rPr>
      </w:pPr>
      <w:r w:rsidRPr="0037479C">
        <w:rPr>
          <w:sz w:val="24"/>
          <w:szCs w:val="24"/>
        </w:rPr>
        <w:t xml:space="preserve">The Number 64,300 represents the completion &amp; perfection in the Holy Bible. The 64,300 of the Families of Issachar is in Numbers 26:25.   </w:t>
      </w:r>
    </w:p>
    <w:p w:rsidR="009144FD" w:rsidRPr="0037479C" w:rsidRDefault="009144FD" w:rsidP="009144FD">
      <w:pPr>
        <w:spacing w:line="480" w:lineRule="auto"/>
        <w:jc w:val="center"/>
        <w:rPr>
          <w:b/>
          <w:sz w:val="24"/>
          <w:szCs w:val="24"/>
        </w:rPr>
      </w:pPr>
      <w:r w:rsidRPr="0037479C">
        <w:rPr>
          <w:b/>
          <w:sz w:val="24"/>
          <w:szCs w:val="24"/>
        </w:rPr>
        <w:t xml:space="preserve">THE NUMBER SIXTY FOUR THOUSAND &amp; FOUR HUNDRED    </w:t>
      </w:r>
    </w:p>
    <w:p w:rsidR="009144FD" w:rsidRPr="0037479C" w:rsidRDefault="009144FD" w:rsidP="009144FD">
      <w:pPr>
        <w:spacing w:line="480" w:lineRule="auto"/>
        <w:jc w:val="both"/>
        <w:rPr>
          <w:sz w:val="24"/>
          <w:szCs w:val="24"/>
        </w:rPr>
      </w:pPr>
      <w:r w:rsidRPr="0037479C">
        <w:rPr>
          <w:sz w:val="24"/>
          <w:szCs w:val="24"/>
        </w:rPr>
        <w:t xml:space="preserve">The Number 64,400 represents the completion &amp; perfection in the Holy Bible. The 64,400 of the Families of the Shuhamites is in Numbers 26:43.  </w:t>
      </w:r>
    </w:p>
    <w:p w:rsidR="009144FD" w:rsidRPr="0037479C" w:rsidRDefault="009144FD" w:rsidP="009144FD">
      <w:pPr>
        <w:spacing w:line="480" w:lineRule="auto"/>
        <w:jc w:val="center"/>
        <w:rPr>
          <w:b/>
          <w:sz w:val="24"/>
          <w:szCs w:val="24"/>
        </w:rPr>
      </w:pPr>
      <w:r w:rsidRPr="0037479C">
        <w:rPr>
          <w:b/>
          <w:sz w:val="24"/>
          <w:szCs w:val="24"/>
        </w:rPr>
        <w:t xml:space="preserve">THE NUMBER SEVENTY THOUSAND  </w:t>
      </w:r>
    </w:p>
    <w:p w:rsidR="009144FD" w:rsidRPr="0037479C" w:rsidRDefault="009144FD" w:rsidP="009144FD">
      <w:pPr>
        <w:spacing w:line="480" w:lineRule="auto"/>
        <w:jc w:val="both"/>
        <w:rPr>
          <w:sz w:val="24"/>
          <w:szCs w:val="24"/>
        </w:rPr>
      </w:pPr>
      <w:r w:rsidRPr="0037479C">
        <w:rPr>
          <w:sz w:val="24"/>
          <w:szCs w:val="24"/>
        </w:rPr>
        <w:t>The Number 70,000 represents the completion &amp; perfection in the Holy Bible. The 70,000 Drachmas ($2,240,000.00 million) took from the Castle is in 2</w:t>
      </w:r>
      <w:r w:rsidRPr="0037479C">
        <w:rPr>
          <w:sz w:val="24"/>
          <w:szCs w:val="24"/>
          <w:vertAlign w:val="superscript"/>
        </w:rPr>
        <w:t>nd</w:t>
      </w:r>
      <w:r w:rsidRPr="0037479C">
        <w:rPr>
          <w:sz w:val="24"/>
          <w:szCs w:val="24"/>
        </w:rPr>
        <w:t xml:space="preserve"> Maccabees 10:20. The 70,000 Men died by the Lord’s pestilence is in 2</w:t>
      </w:r>
      <w:r w:rsidRPr="0037479C">
        <w:rPr>
          <w:sz w:val="24"/>
          <w:szCs w:val="24"/>
          <w:vertAlign w:val="superscript"/>
        </w:rPr>
        <w:t>nd</w:t>
      </w:r>
      <w:r w:rsidRPr="0037479C">
        <w:rPr>
          <w:sz w:val="24"/>
          <w:szCs w:val="24"/>
        </w:rPr>
        <w:t xml:space="preserve"> Samuel 24:15 &amp; 1</w:t>
      </w:r>
      <w:r w:rsidRPr="0037479C">
        <w:rPr>
          <w:sz w:val="24"/>
          <w:szCs w:val="24"/>
          <w:vertAlign w:val="superscript"/>
        </w:rPr>
        <w:t>st</w:t>
      </w:r>
      <w:r w:rsidRPr="0037479C">
        <w:rPr>
          <w:sz w:val="24"/>
          <w:szCs w:val="24"/>
        </w:rPr>
        <w:t xml:space="preserve"> Chronicles 21:14.  </w:t>
      </w:r>
    </w:p>
    <w:p w:rsidR="009144FD" w:rsidRPr="0037479C" w:rsidRDefault="009144FD" w:rsidP="009144FD">
      <w:pPr>
        <w:spacing w:line="480" w:lineRule="auto"/>
        <w:jc w:val="center"/>
        <w:rPr>
          <w:b/>
          <w:sz w:val="24"/>
          <w:szCs w:val="24"/>
        </w:rPr>
      </w:pPr>
      <w:r w:rsidRPr="0037479C">
        <w:rPr>
          <w:b/>
          <w:sz w:val="24"/>
          <w:szCs w:val="24"/>
        </w:rPr>
        <w:t xml:space="preserve">THE NUMBER SEVENTY TWO THOUSAND  </w:t>
      </w:r>
    </w:p>
    <w:p w:rsidR="009144FD" w:rsidRPr="0037479C" w:rsidRDefault="009144FD" w:rsidP="009144FD">
      <w:pPr>
        <w:spacing w:line="480" w:lineRule="auto"/>
        <w:jc w:val="both"/>
        <w:rPr>
          <w:sz w:val="24"/>
          <w:szCs w:val="24"/>
        </w:rPr>
      </w:pPr>
      <w:r w:rsidRPr="0037479C">
        <w:rPr>
          <w:sz w:val="24"/>
          <w:szCs w:val="24"/>
        </w:rPr>
        <w:t xml:space="preserve">The Number 72,000 represents the completion &amp; perfection in the Holy Bible. The 72,000 Beeves (Cattle) is in Numbers 31:33.          </w:t>
      </w:r>
    </w:p>
    <w:p w:rsidR="009144FD" w:rsidRPr="0037479C" w:rsidRDefault="009144FD" w:rsidP="009144FD">
      <w:pPr>
        <w:spacing w:line="480" w:lineRule="auto"/>
        <w:jc w:val="both"/>
        <w:rPr>
          <w:sz w:val="24"/>
          <w:szCs w:val="24"/>
        </w:rPr>
      </w:pPr>
    </w:p>
    <w:p w:rsidR="009144FD" w:rsidRPr="0037479C" w:rsidRDefault="009144FD" w:rsidP="009144FD">
      <w:pPr>
        <w:spacing w:line="480" w:lineRule="auto"/>
        <w:jc w:val="center"/>
        <w:rPr>
          <w:b/>
          <w:sz w:val="24"/>
          <w:szCs w:val="24"/>
        </w:rPr>
      </w:pPr>
      <w:r w:rsidRPr="0037479C">
        <w:rPr>
          <w:b/>
          <w:sz w:val="24"/>
          <w:szCs w:val="24"/>
        </w:rPr>
        <w:t>THE NUMBER SEVENTY FOUR THOUSAND-SIX HUNDRED</w:t>
      </w:r>
    </w:p>
    <w:p w:rsidR="009144FD" w:rsidRPr="0037479C" w:rsidRDefault="009144FD" w:rsidP="009144FD">
      <w:pPr>
        <w:spacing w:line="480" w:lineRule="auto"/>
        <w:jc w:val="both"/>
        <w:rPr>
          <w:sz w:val="24"/>
          <w:szCs w:val="24"/>
        </w:rPr>
      </w:pPr>
      <w:r w:rsidRPr="0037479C">
        <w:rPr>
          <w:sz w:val="24"/>
          <w:szCs w:val="24"/>
        </w:rPr>
        <w:t>The Number 74,600 represents the completion &amp; perfection in the Holy Bible. The 74,600 of the Tribe of Judah is in Numbers 1:27. The 74,600 of the Host is in Numbers 2:4.</w:t>
      </w:r>
    </w:p>
    <w:p w:rsidR="009144FD" w:rsidRPr="0037479C" w:rsidRDefault="009144FD" w:rsidP="009144FD">
      <w:pPr>
        <w:tabs>
          <w:tab w:val="left" w:pos="5130"/>
        </w:tabs>
        <w:spacing w:line="480" w:lineRule="auto"/>
        <w:jc w:val="center"/>
        <w:rPr>
          <w:b/>
          <w:sz w:val="24"/>
          <w:szCs w:val="24"/>
        </w:rPr>
      </w:pPr>
      <w:r w:rsidRPr="0037479C">
        <w:rPr>
          <w:b/>
          <w:sz w:val="24"/>
          <w:szCs w:val="24"/>
        </w:rPr>
        <w:t>THE NUMBER SEVENTY FIVE THOUSAND</w:t>
      </w:r>
    </w:p>
    <w:p w:rsidR="009144FD" w:rsidRPr="0037479C" w:rsidRDefault="009144FD" w:rsidP="009144FD">
      <w:pPr>
        <w:tabs>
          <w:tab w:val="left" w:pos="5130"/>
        </w:tabs>
        <w:spacing w:line="480" w:lineRule="auto"/>
        <w:rPr>
          <w:sz w:val="24"/>
          <w:szCs w:val="24"/>
        </w:rPr>
      </w:pPr>
      <w:r w:rsidRPr="0037479C">
        <w:rPr>
          <w:sz w:val="24"/>
          <w:szCs w:val="24"/>
        </w:rPr>
        <w:t xml:space="preserve">The Number 75,000 represents the completion &amp; perfection in the Holy Bible. The 75,000 Foes slew is in Esther 9:16.    </w:t>
      </w:r>
    </w:p>
    <w:p w:rsidR="009144FD" w:rsidRPr="0037479C" w:rsidRDefault="009144FD" w:rsidP="009144FD">
      <w:pPr>
        <w:spacing w:line="480" w:lineRule="auto"/>
        <w:jc w:val="center"/>
        <w:rPr>
          <w:b/>
          <w:sz w:val="24"/>
          <w:szCs w:val="24"/>
        </w:rPr>
      </w:pPr>
      <w:r w:rsidRPr="0037479C">
        <w:rPr>
          <w:b/>
          <w:sz w:val="24"/>
          <w:szCs w:val="24"/>
        </w:rPr>
        <w:t xml:space="preserve">THE NUMBER SEVENTY SIX THOUSAND &amp; FIVE HUNDRED   </w:t>
      </w:r>
    </w:p>
    <w:p w:rsidR="009144FD" w:rsidRPr="0037479C" w:rsidRDefault="009144FD" w:rsidP="009144FD">
      <w:pPr>
        <w:spacing w:line="480" w:lineRule="auto"/>
        <w:jc w:val="both"/>
        <w:rPr>
          <w:sz w:val="24"/>
          <w:szCs w:val="24"/>
        </w:rPr>
      </w:pPr>
      <w:r w:rsidRPr="0037479C">
        <w:rPr>
          <w:sz w:val="24"/>
          <w:szCs w:val="24"/>
        </w:rPr>
        <w:t xml:space="preserve">The Number 76,500 represents the completion &amp; perfection in the Holy Bible. The 76,500 of the Families of Judah is in Numbers 26:22. </w:t>
      </w:r>
    </w:p>
    <w:p w:rsidR="009144FD" w:rsidRPr="0037479C" w:rsidRDefault="009144FD" w:rsidP="009144FD">
      <w:pPr>
        <w:spacing w:line="480" w:lineRule="auto"/>
        <w:jc w:val="center"/>
        <w:rPr>
          <w:b/>
          <w:sz w:val="24"/>
          <w:szCs w:val="24"/>
        </w:rPr>
      </w:pPr>
      <w:r w:rsidRPr="0037479C">
        <w:rPr>
          <w:b/>
          <w:sz w:val="24"/>
          <w:szCs w:val="24"/>
        </w:rPr>
        <w:t xml:space="preserve">NUMBER EIGHTY THOUSAND </w:t>
      </w:r>
    </w:p>
    <w:p w:rsidR="009144FD" w:rsidRPr="0037479C" w:rsidRDefault="009144FD" w:rsidP="009144FD">
      <w:pPr>
        <w:spacing w:line="480" w:lineRule="auto"/>
        <w:jc w:val="both"/>
        <w:rPr>
          <w:sz w:val="24"/>
          <w:szCs w:val="24"/>
        </w:rPr>
      </w:pPr>
      <w:r w:rsidRPr="0037479C">
        <w:rPr>
          <w:sz w:val="24"/>
          <w:szCs w:val="24"/>
        </w:rPr>
        <w:t>The Number 80,000 represents the completion &amp; perfection in the Holy Bible. The 80,000 Men to be hewers in the mountain is in 2</w:t>
      </w:r>
      <w:r w:rsidRPr="0037479C">
        <w:rPr>
          <w:sz w:val="24"/>
          <w:szCs w:val="24"/>
          <w:vertAlign w:val="superscript"/>
        </w:rPr>
        <w:t>nd</w:t>
      </w:r>
      <w:r w:rsidRPr="0037479C">
        <w:rPr>
          <w:sz w:val="24"/>
          <w:szCs w:val="24"/>
        </w:rPr>
        <w:t xml:space="preserve"> Chronicles 2:2, 18 &amp; 1</w:t>
      </w:r>
      <w:r w:rsidRPr="0037479C">
        <w:rPr>
          <w:sz w:val="24"/>
          <w:szCs w:val="24"/>
          <w:vertAlign w:val="superscript"/>
        </w:rPr>
        <w:t>st</w:t>
      </w:r>
      <w:r w:rsidRPr="0037479C">
        <w:rPr>
          <w:sz w:val="24"/>
          <w:szCs w:val="24"/>
        </w:rPr>
        <w:t xml:space="preserve"> Kings 5:15. The 80,000 Men were destroyed in 3 days is in 2</w:t>
      </w:r>
      <w:r w:rsidRPr="0037479C">
        <w:rPr>
          <w:sz w:val="24"/>
          <w:szCs w:val="24"/>
          <w:vertAlign w:val="superscript"/>
        </w:rPr>
        <w:t>nd</w:t>
      </w:r>
      <w:r w:rsidRPr="0037479C">
        <w:rPr>
          <w:sz w:val="24"/>
          <w:szCs w:val="24"/>
        </w:rPr>
        <w:t xml:space="preserve"> Maccabees 5:14. The 80,000 Footmen slain is in 2</w:t>
      </w:r>
      <w:r w:rsidRPr="0037479C">
        <w:rPr>
          <w:sz w:val="24"/>
          <w:szCs w:val="24"/>
          <w:vertAlign w:val="superscript"/>
        </w:rPr>
        <w:t>nd</w:t>
      </w:r>
      <w:r w:rsidRPr="0037479C">
        <w:rPr>
          <w:sz w:val="24"/>
          <w:szCs w:val="24"/>
        </w:rPr>
        <w:t xml:space="preserve"> Maccabees 10:31. </w:t>
      </w:r>
    </w:p>
    <w:p w:rsidR="009144FD" w:rsidRPr="0037479C" w:rsidRDefault="009144FD" w:rsidP="009144FD">
      <w:pPr>
        <w:spacing w:line="480" w:lineRule="auto"/>
        <w:ind w:left="8640" w:hanging="8640"/>
        <w:jc w:val="center"/>
        <w:rPr>
          <w:b/>
          <w:sz w:val="24"/>
          <w:szCs w:val="24"/>
        </w:rPr>
      </w:pPr>
      <w:r w:rsidRPr="0037479C">
        <w:rPr>
          <w:b/>
          <w:sz w:val="24"/>
          <w:szCs w:val="24"/>
        </w:rPr>
        <w:t>THE NUMBER EIGHTY SEVEN THOUSAND</w:t>
      </w:r>
    </w:p>
    <w:p w:rsidR="009144FD" w:rsidRPr="0037479C" w:rsidRDefault="009144FD" w:rsidP="009144FD">
      <w:pPr>
        <w:spacing w:line="480" w:lineRule="auto"/>
        <w:jc w:val="both"/>
        <w:rPr>
          <w:sz w:val="24"/>
          <w:szCs w:val="24"/>
        </w:rPr>
      </w:pPr>
      <w:r w:rsidRPr="0037479C">
        <w:rPr>
          <w:sz w:val="24"/>
          <w:szCs w:val="24"/>
        </w:rPr>
        <w:t>The Number 87,000 represents the completion &amp; perfection in the Holy Bible. The 87,000 Valiant Men of Might is in 1</w:t>
      </w:r>
      <w:r w:rsidRPr="0037479C">
        <w:rPr>
          <w:sz w:val="24"/>
          <w:szCs w:val="24"/>
          <w:vertAlign w:val="superscript"/>
        </w:rPr>
        <w:t>st</w:t>
      </w:r>
      <w:r w:rsidRPr="0037479C">
        <w:rPr>
          <w:sz w:val="24"/>
          <w:szCs w:val="24"/>
        </w:rPr>
        <w:t xml:space="preserve"> Chronicles 7:5.  </w:t>
      </w:r>
    </w:p>
    <w:p w:rsidR="009144FD" w:rsidRPr="0037479C" w:rsidRDefault="009144FD" w:rsidP="009144FD">
      <w:pPr>
        <w:spacing w:line="480" w:lineRule="auto"/>
        <w:ind w:left="8640" w:hanging="8640"/>
        <w:jc w:val="center"/>
        <w:rPr>
          <w:b/>
          <w:sz w:val="24"/>
          <w:szCs w:val="24"/>
        </w:rPr>
      </w:pPr>
      <w:r w:rsidRPr="0037479C">
        <w:rPr>
          <w:b/>
          <w:sz w:val="24"/>
          <w:szCs w:val="24"/>
        </w:rPr>
        <w:t>THE NUMBER ONE-HUNDRED THOUSAND</w:t>
      </w:r>
    </w:p>
    <w:p w:rsidR="009144FD" w:rsidRPr="0037479C" w:rsidRDefault="009144FD" w:rsidP="009144FD">
      <w:pPr>
        <w:spacing w:line="480" w:lineRule="auto"/>
        <w:jc w:val="both"/>
        <w:rPr>
          <w:sz w:val="24"/>
          <w:szCs w:val="24"/>
        </w:rPr>
      </w:pPr>
      <w:r w:rsidRPr="0037479C">
        <w:rPr>
          <w:sz w:val="24"/>
          <w:szCs w:val="24"/>
        </w:rPr>
        <w:t>The Number 100,000 represents the completion &amp; perfection in the Holy Bible. The 100,000 Footmen slew in 1 day is in 1</w:t>
      </w:r>
      <w:r w:rsidRPr="0037479C">
        <w:rPr>
          <w:sz w:val="24"/>
          <w:szCs w:val="24"/>
          <w:vertAlign w:val="superscript"/>
        </w:rPr>
        <w:t>st</w:t>
      </w:r>
      <w:r w:rsidRPr="0037479C">
        <w:rPr>
          <w:sz w:val="24"/>
          <w:szCs w:val="24"/>
        </w:rPr>
        <w:t xml:space="preserve"> Kings 20:29. The 100,000 talents of iron for the Father Stephen’s House is in 1</w:t>
      </w:r>
      <w:r w:rsidRPr="0037479C">
        <w:rPr>
          <w:sz w:val="24"/>
          <w:szCs w:val="24"/>
          <w:vertAlign w:val="superscript"/>
        </w:rPr>
        <w:t>st</w:t>
      </w:r>
      <w:r w:rsidRPr="0037479C">
        <w:rPr>
          <w:sz w:val="24"/>
          <w:szCs w:val="24"/>
        </w:rPr>
        <w:t xml:space="preserve"> Chronicles 29:7. The 100,000 Footmen is in 1</w:t>
      </w:r>
      <w:r w:rsidRPr="0037479C">
        <w:rPr>
          <w:sz w:val="24"/>
          <w:szCs w:val="24"/>
          <w:vertAlign w:val="superscript"/>
        </w:rPr>
        <w:t>st</w:t>
      </w:r>
      <w:r w:rsidRPr="0037479C">
        <w:rPr>
          <w:sz w:val="24"/>
          <w:szCs w:val="24"/>
        </w:rPr>
        <w:t xml:space="preserve"> Maccabees 6:30. The 100,000 Men slain in the city is in 1</w:t>
      </w:r>
      <w:r w:rsidRPr="0037479C">
        <w:rPr>
          <w:sz w:val="24"/>
          <w:szCs w:val="24"/>
          <w:vertAlign w:val="superscript"/>
        </w:rPr>
        <w:t>st</w:t>
      </w:r>
      <w:r w:rsidRPr="0037479C">
        <w:rPr>
          <w:sz w:val="24"/>
          <w:szCs w:val="24"/>
        </w:rPr>
        <w:t xml:space="preserve"> Maccabees 11:47. The 100,000 Lambs &amp; 100,000 Rams is in 2</w:t>
      </w:r>
      <w:r w:rsidRPr="0037479C">
        <w:rPr>
          <w:sz w:val="24"/>
          <w:szCs w:val="24"/>
          <w:vertAlign w:val="superscript"/>
        </w:rPr>
        <w:t>nd</w:t>
      </w:r>
      <w:r w:rsidRPr="0037479C">
        <w:rPr>
          <w:sz w:val="24"/>
          <w:szCs w:val="24"/>
        </w:rPr>
        <w:t xml:space="preserve"> Kings 3:4. The 100,000 Men is in 1</w:t>
      </w:r>
      <w:r w:rsidRPr="0037479C">
        <w:rPr>
          <w:sz w:val="24"/>
          <w:szCs w:val="24"/>
          <w:vertAlign w:val="superscript"/>
        </w:rPr>
        <w:t>st</w:t>
      </w:r>
      <w:r w:rsidRPr="0037479C">
        <w:rPr>
          <w:sz w:val="24"/>
          <w:szCs w:val="24"/>
        </w:rPr>
        <w:t xml:space="preserve"> Chronicles 5:21. The 100,000 Men that drew sword is in 1</w:t>
      </w:r>
      <w:r w:rsidRPr="0037479C">
        <w:rPr>
          <w:sz w:val="24"/>
          <w:szCs w:val="24"/>
          <w:vertAlign w:val="superscript"/>
        </w:rPr>
        <w:t>st</w:t>
      </w:r>
      <w:r w:rsidRPr="0037479C">
        <w:rPr>
          <w:sz w:val="24"/>
          <w:szCs w:val="24"/>
        </w:rPr>
        <w:t xml:space="preserve"> Chronicles 21:5. The 100,000 Hired Mighty Men of Valor (Mercenaries) is in 2</w:t>
      </w:r>
      <w:r w:rsidRPr="0037479C">
        <w:rPr>
          <w:sz w:val="24"/>
          <w:szCs w:val="24"/>
          <w:vertAlign w:val="superscript"/>
        </w:rPr>
        <w:t>nd</w:t>
      </w:r>
      <w:r w:rsidRPr="0037479C">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37479C">
        <w:rPr>
          <w:sz w:val="24"/>
          <w:szCs w:val="24"/>
          <w:vertAlign w:val="superscript"/>
        </w:rPr>
        <w:t>st</w:t>
      </w:r>
      <w:r w:rsidRPr="0037479C">
        <w:rPr>
          <w:sz w:val="24"/>
          <w:szCs w:val="24"/>
        </w:rPr>
        <w:t xml:space="preserve"> Samuel 18:7, 8; 21:11; 29:5. The 100,000 in Our streets is in Psalms 144:13. The 100,000 Rivers of Oil is in Micah 6:7. The 100,000 Saintly Christian Lords with the Father Stephen is in Jude 14.     </w:t>
      </w:r>
    </w:p>
    <w:p w:rsidR="009144FD" w:rsidRPr="0037479C" w:rsidRDefault="009144FD" w:rsidP="009144FD">
      <w:pPr>
        <w:tabs>
          <w:tab w:val="left" w:pos="5130"/>
        </w:tabs>
        <w:spacing w:line="480" w:lineRule="auto"/>
        <w:jc w:val="both"/>
        <w:rPr>
          <w:sz w:val="24"/>
          <w:szCs w:val="24"/>
        </w:rPr>
      </w:pPr>
      <w:r w:rsidRPr="003747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w:t>
      </w:r>
    </w:p>
    <w:p w:rsidR="009144FD" w:rsidRPr="0037479C" w:rsidRDefault="009144FD" w:rsidP="009144FD">
      <w:pPr>
        <w:spacing w:line="480" w:lineRule="auto"/>
        <w:ind w:left="8640" w:hanging="8640"/>
        <w:jc w:val="center"/>
        <w:rPr>
          <w:b/>
          <w:sz w:val="24"/>
          <w:szCs w:val="24"/>
        </w:rPr>
      </w:pPr>
      <w:r w:rsidRPr="0037479C">
        <w:rPr>
          <w:b/>
          <w:sz w:val="24"/>
          <w:szCs w:val="24"/>
        </w:rPr>
        <w:t>THE NUMBER ONE-HUNDRED &amp; EIGHT THOUSAND, ONE HUNDRED</w:t>
      </w:r>
    </w:p>
    <w:p w:rsidR="009144FD" w:rsidRPr="0037479C" w:rsidRDefault="009144FD" w:rsidP="009144FD">
      <w:pPr>
        <w:spacing w:line="480" w:lineRule="auto"/>
        <w:jc w:val="both"/>
        <w:rPr>
          <w:sz w:val="24"/>
          <w:szCs w:val="24"/>
        </w:rPr>
      </w:pPr>
      <w:r w:rsidRPr="0037479C">
        <w:rPr>
          <w:sz w:val="24"/>
          <w:szCs w:val="24"/>
        </w:rPr>
        <w:t xml:space="preserve">The Number 108,100 represents the completion &amp; perfection in the Holy Bible. The 108,100 is the Army Camp of Ephraim is in Numbers 2:24. </w:t>
      </w:r>
    </w:p>
    <w:p w:rsidR="009144FD" w:rsidRPr="0037479C" w:rsidRDefault="009144FD" w:rsidP="009144FD">
      <w:pPr>
        <w:spacing w:line="480" w:lineRule="auto"/>
        <w:ind w:left="8640" w:hanging="8640"/>
        <w:jc w:val="center"/>
        <w:rPr>
          <w:b/>
          <w:sz w:val="24"/>
          <w:szCs w:val="24"/>
        </w:rPr>
      </w:pPr>
      <w:r w:rsidRPr="0037479C">
        <w:rPr>
          <w:b/>
          <w:sz w:val="24"/>
          <w:szCs w:val="24"/>
        </w:rPr>
        <w:t>THE NUMBER ONE-HUNDRED &amp; TEN THOUSAND</w:t>
      </w:r>
    </w:p>
    <w:p w:rsidR="009144FD" w:rsidRPr="0037479C" w:rsidRDefault="009144FD" w:rsidP="009144FD">
      <w:pPr>
        <w:spacing w:line="480" w:lineRule="auto"/>
        <w:jc w:val="both"/>
        <w:rPr>
          <w:b/>
          <w:sz w:val="24"/>
          <w:szCs w:val="24"/>
        </w:rPr>
      </w:pPr>
      <w:r w:rsidRPr="0037479C">
        <w:rPr>
          <w:sz w:val="24"/>
          <w:szCs w:val="24"/>
        </w:rPr>
        <w:t>The Number 110,000 represents the completion &amp; perfection in the Holy Bible. The 110,000 Footmen of Grecian Authority is in 2</w:t>
      </w:r>
      <w:r w:rsidRPr="0037479C">
        <w:rPr>
          <w:sz w:val="24"/>
          <w:szCs w:val="24"/>
          <w:vertAlign w:val="superscript"/>
        </w:rPr>
        <w:t>nd</w:t>
      </w:r>
      <w:r w:rsidRPr="0037479C">
        <w:rPr>
          <w:sz w:val="24"/>
          <w:szCs w:val="24"/>
        </w:rPr>
        <w:t xml:space="preserve"> Maccabees 13:2. </w:t>
      </w:r>
    </w:p>
    <w:p w:rsidR="009144FD" w:rsidRPr="0037479C" w:rsidRDefault="009144FD" w:rsidP="009144FD">
      <w:pPr>
        <w:spacing w:line="480" w:lineRule="auto"/>
        <w:ind w:left="8640" w:hanging="8640"/>
        <w:jc w:val="center"/>
        <w:rPr>
          <w:b/>
          <w:sz w:val="24"/>
          <w:szCs w:val="24"/>
        </w:rPr>
      </w:pPr>
      <w:r w:rsidRPr="0037479C">
        <w:rPr>
          <w:b/>
          <w:sz w:val="24"/>
          <w:szCs w:val="24"/>
        </w:rPr>
        <w:t>THE NUMBER ONE-HUNDRED &amp; TWENTY THOUSAND</w:t>
      </w:r>
    </w:p>
    <w:p w:rsidR="009144FD" w:rsidRPr="0037479C" w:rsidRDefault="009144FD" w:rsidP="009144FD">
      <w:pPr>
        <w:spacing w:line="480" w:lineRule="auto"/>
        <w:jc w:val="both"/>
        <w:rPr>
          <w:sz w:val="24"/>
          <w:szCs w:val="24"/>
        </w:rPr>
      </w:pPr>
      <w:r w:rsidRPr="0037479C">
        <w:rPr>
          <w:sz w:val="24"/>
          <w:szCs w:val="24"/>
        </w:rPr>
        <w:t>The Number 120,000 represents the completion &amp; perfection in the Holy Bible. The 120,000 Men that fell is in Judges 8:10. The 200</w:t>
      </w:r>
      <w:r w:rsidRPr="0037479C">
        <w:rPr>
          <w:sz w:val="24"/>
          <w:szCs w:val="24"/>
          <w:vertAlign w:val="superscript"/>
        </w:rPr>
        <w:t>th</w:t>
      </w:r>
      <w:r w:rsidRPr="0037479C">
        <w:rPr>
          <w:sz w:val="24"/>
          <w:szCs w:val="24"/>
        </w:rPr>
        <w:t xml:space="preserve"> Target of Gold which is 120,000 shekels of gold ($230,400,000.00 million) is in 1</w:t>
      </w:r>
      <w:r w:rsidRPr="0037479C">
        <w:rPr>
          <w:sz w:val="24"/>
          <w:szCs w:val="24"/>
          <w:vertAlign w:val="superscript"/>
        </w:rPr>
        <w:t>st</w:t>
      </w:r>
      <w:r w:rsidRPr="0037479C">
        <w:rPr>
          <w:sz w:val="24"/>
          <w:szCs w:val="24"/>
        </w:rPr>
        <w:t xml:space="preserve"> Kings 10:16 &amp; 2</w:t>
      </w:r>
      <w:r w:rsidRPr="0037479C">
        <w:rPr>
          <w:sz w:val="24"/>
          <w:szCs w:val="24"/>
          <w:vertAlign w:val="superscript"/>
        </w:rPr>
        <w:t>nd</w:t>
      </w:r>
      <w:r w:rsidRPr="0037479C">
        <w:rPr>
          <w:sz w:val="24"/>
          <w:szCs w:val="24"/>
        </w:rPr>
        <w:t xml:space="preserve"> Chronicles 9:15. The 120,000 Valiant Men were slew in 1 day is in 2</w:t>
      </w:r>
      <w:r w:rsidRPr="0037479C">
        <w:rPr>
          <w:sz w:val="24"/>
          <w:szCs w:val="24"/>
          <w:vertAlign w:val="superscript"/>
        </w:rPr>
        <w:t>nd</w:t>
      </w:r>
      <w:r w:rsidRPr="0037479C">
        <w:rPr>
          <w:sz w:val="24"/>
          <w:szCs w:val="24"/>
        </w:rPr>
        <w:t xml:space="preserve"> Chronicles 28:6. The Army of 120,000 is in Judith 2:5, 15. The 120,000 Men tried to slay the King is in 1</w:t>
      </w:r>
      <w:r w:rsidRPr="0037479C">
        <w:rPr>
          <w:sz w:val="24"/>
          <w:szCs w:val="24"/>
          <w:vertAlign w:val="superscript"/>
        </w:rPr>
        <w:t>st</w:t>
      </w:r>
      <w:r w:rsidRPr="0037479C">
        <w:rPr>
          <w:sz w:val="24"/>
          <w:szCs w:val="24"/>
        </w:rPr>
        <w:t xml:space="preserve"> Maccabees 11:45. The 120,000 Men of War in the Camp went against Dora is in 1</w:t>
      </w:r>
      <w:r w:rsidRPr="0037479C">
        <w:rPr>
          <w:sz w:val="24"/>
          <w:szCs w:val="24"/>
          <w:vertAlign w:val="superscript"/>
        </w:rPr>
        <w:t>st</w:t>
      </w:r>
      <w:r w:rsidRPr="0037479C">
        <w:rPr>
          <w:sz w:val="24"/>
          <w:szCs w:val="24"/>
        </w:rPr>
        <w:t xml:space="preserve"> Maccabees 15:13. The 120,000 were destroyed by the 8,000 in the Business in Heaven is in 2</w:t>
      </w:r>
      <w:r w:rsidRPr="0037479C">
        <w:rPr>
          <w:sz w:val="24"/>
          <w:szCs w:val="24"/>
          <w:vertAlign w:val="superscript"/>
        </w:rPr>
        <w:t>nd</w:t>
      </w:r>
      <w:r w:rsidRPr="0037479C">
        <w:rPr>
          <w:sz w:val="24"/>
          <w:szCs w:val="24"/>
        </w:rPr>
        <w:t xml:space="preserve"> Maccabees 8:20. The 120,000 Men of Foot is in 2</w:t>
      </w:r>
      <w:r w:rsidRPr="0037479C">
        <w:rPr>
          <w:sz w:val="24"/>
          <w:szCs w:val="24"/>
          <w:vertAlign w:val="superscript"/>
        </w:rPr>
        <w:t>nd</w:t>
      </w:r>
      <w:r w:rsidRPr="0037479C">
        <w:rPr>
          <w:sz w:val="24"/>
          <w:szCs w:val="24"/>
        </w:rPr>
        <w:t xml:space="preserve"> Maccabees 12:20. The 120,000 Sheep for the Father Stephen’s House is in 1</w:t>
      </w:r>
      <w:r w:rsidRPr="0037479C">
        <w:rPr>
          <w:sz w:val="24"/>
          <w:szCs w:val="24"/>
          <w:vertAlign w:val="superscript"/>
        </w:rPr>
        <w:t>st</w:t>
      </w:r>
      <w:r w:rsidRPr="0037479C">
        <w:rPr>
          <w:sz w:val="24"/>
          <w:szCs w:val="24"/>
        </w:rPr>
        <w:t xml:space="preserve"> Kings 8:63 &amp; 2</w:t>
      </w:r>
      <w:r w:rsidRPr="0037479C">
        <w:rPr>
          <w:sz w:val="24"/>
          <w:szCs w:val="24"/>
          <w:vertAlign w:val="superscript"/>
        </w:rPr>
        <w:t>nd</w:t>
      </w:r>
      <w:r w:rsidRPr="0037479C">
        <w:rPr>
          <w:sz w:val="24"/>
          <w:szCs w:val="24"/>
        </w:rPr>
        <w:t xml:space="preserve"> Chronicles 7:5. The 120,000 with all manner of instruments of war for the battle is in 1</w:t>
      </w:r>
      <w:r w:rsidRPr="0037479C">
        <w:rPr>
          <w:sz w:val="24"/>
          <w:szCs w:val="24"/>
          <w:vertAlign w:val="superscript"/>
        </w:rPr>
        <w:t>st</w:t>
      </w:r>
      <w:r w:rsidRPr="0037479C">
        <w:rPr>
          <w:sz w:val="24"/>
          <w:szCs w:val="24"/>
        </w:rPr>
        <w:t xml:space="preserve"> Chronicles 12:37. The 120,000 slain in 1 day for forsaking the Lord is in 2</w:t>
      </w:r>
      <w:r w:rsidRPr="0037479C">
        <w:rPr>
          <w:sz w:val="24"/>
          <w:szCs w:val="24"/>
          <w:vertAlign w:val="superscript"/>
        </w:rPr>
        <w:t>nd</w:t>
      </w:r>
      <w:r w:rsidRPr="0037479C">
        <w:rPr>
          <w:sz w:val="24"/>
          <w:szCs w:val="24"/>
        </w:rPr>
        <w:t xml:space="preserve"> Chronicles 28:6. The 120,000 cannot discern between their right hand from their left hand is in Jonah 4:11.  </w:t>
      </w:r>
    </w:p>
    <w:p w:rsidR="009144FD" w:rsidRPr="0037479C" w:rsidRDefault="009144FD" w:rsidP="009144FD">
      <w:pPr>
        <w:spacing w:line="480" w:lineRule="auto"/>
        <w:jc w:val="center"/>
        <w:rPr>
          <w:b/>
          <w:sz w:val="24"/>
          <w:szCs w:val="24"/>
        </w:rPr>
      </w:pPr>
      <w:r w:rsidRPr="0037479C">
        <w:rPr>
          <w:b/>
          <w:sz w:val="24"/>
          <w:szCs w:val="24"/>
        </w:rPr>
        <w:t xml:space="preserve">THE NUMBER ONE-HUNDRED &amp; FORTY FOUR THOUSAND  </w:t>
      </w:r>
    </w:p>
    <w:p w:rsidR="009144FD" w:rsidRPr="0037479C" w:rsidRDefault="009144FD" w:rsidP="009144FD">
      <w:pPr>
        <w:spacing w:line="480" w:lineRule="auto"/>
        <w:jc w:val="both"/>
        <w:rPr>
          <w:b/>
          <w:sz w:val="24"/>
          <w:szCs w:val="24"/>
        </w:rPr>
      </w:pPr>
      <w:r w:rsidRPr="0037479C">
        <w:rPr>
          <w:sz w:val="24"/>
          <w:szCs w:val="24"/>
        </w:rPr>
        <w:t xml:space="preserve">The Number 144,000 represents the completion &amp; perfection in the Holy Bible. The 144,000 sealed with God the Father Stephen is in Revelation 7:4; 14:1, 3.    </w:t>
      </w:r>
    </w:p>
    <w:p w:rsidR="009144FD" w:rsidRPr="0037479C" w:rsidRDefault="009144FD" w:rsidP="009144FD">
      <w:pPr>
        <w:spacing w:line="480" w:lineRule="auto"/>
        <w:jc w:val="center"/>
        <w:rPr>
          <w:b/>
          <w:sz w:val="24"/>
          <w:szCs w:val="24"/>
        </w:rPr>
      </w:pPr>
      <w:r w:rsidRPr="0037479C">
        <w:rPr>
          <w:b/>
          <w:sz w:val="24"/>
          <w:szCs w:val="24"/>
        </w:rPr>
        <w:t xml:space="preserve">THE NUMBER ONE-HUNDRED &amp; FIFTY ONE THOUSAND &amp; FOUR HUNDRED &amp; FIFTY  </w:t>
      </w:r>
    </w:p>
    <w:p w:rsidR="009144FD" w:rsidRPr="0037479C" w:rsidRDefault="009144FD" w:rsidP="009144FD">
      <w:pPr>
        <w:spacing w:line="480" w:lineRule="auto"/>
        <w:rPr>
          <w:sz w:val="24"/>
          <w:szCs w:val="24"/>
        </w:rPr>
      </w:pPr>
      <w:r w:rsidRPr="0037479C">
        <w:rPr>
          <w:sz w:val="24"/>
          <w:szCs w:val="24"/>
        </w:rPr>
        <w:t xml:space="preserve">The Number 151,450 represents the completion &amp; perfection in the Holy Bible. The Army is 151,450 is in Numbers 2:16. The 151,450 is the Army Camp of Reuben is in Numbers 2:16. </w:t>
      </w:r>
    </w:p>
    <w:p w:rsidR="009144FD" w:rsidRPr="0037479C" w:rsidRDefault="009144FD" w:rsidP="009144FD">
      <w:pPr>
        <w:spacing w:line="480" w:lineRule="auto"/>
        <w:jc w:val="center"/>
        <w:rPr>
          <w:b/>
          <w:sz w:val="24"/>
          <w:szCs w:val="24"/>
        </w:rPr>
      </w:pPr>
      <w:r w:rsidRPr="0037479C">
        <w:rPr>
          <w:b/>
          <w:sz w:val="24"/>
          <w:szCs w:val="24"/>
        </w:rPr>
        <w:t xml:space="preserve">NUMBER ONE-HUNDRED &amp; FIFTY THREE THOUSAND, SIX HUNDRED  </w:t>
      </w:r>
    </w:p>
    <w:p w:rsidR="009144FD" w:rsidRPr="0037479C" w:rsidRDefault="009144FD" w:rsidP="009144FD">
      <w:pPr>
        <w:spacing w:line="480" w:lineRule="auto"/>
        <w:rPr>
          <w:sz w:val="24"/>
          <w:szCs w:val="24"/>
        </w:rPr>
      </w:pPr>
      <w:r w:rsidRPr="0037479C">
        <w:rPr>
          <w:sz w:val="24"/>
          <w:szCs w:val="24"/>
        </w:rPr>
        <w:t>The Number 153,600 represents the completion &amp; perfection in the Holy Bible. The 153,600 Strangers that were numbered by Solomon is in 2</w:t>
      </w:r>
      <w:r w:rsidRPr="0037479C">
        <w:rPr>
          <w:sz w:val="24"/>
          <w:szCs w:val="24"/>
          <w:vertAlign w:val="superscript"/>
        </w:rPr>
        <w:t>nd</w:t>
      </w:r>
      <w:r w:rsidRPr="0037479C">
        <w:rPr>
          <w:sz w:val="24"/>
          <w:szCs w:val="24"/>
        </w:rPr>
        <w:t xml:space="preserve"> Chronicles 2:17. </w:t>
      </w:r>
    </w:p>
    <w:p w:rsidR="009144FD" w:rsidRPr="0037479C" w:rsidRDefault="009144FD" w:rsidP="009144FD">
      <w:pPr>
        <w:spacing w:line="480" w:lineRule="auto"/>
        <w:jc w:val="center"/>
        <w:rPr>
          <w:b/>
          <w:sz w:val="24"/>
          <w:szCs w:val="24"/>
        </w:rPr>
      </w:pPr>
      <w:r w:rsidRPr="0037479C">
        <w:rPr>
          <w:b/>
          <w:sz w:val="24"/>
          <w:szCs w:val="24"/>
        </w:rPr>
        <w:t xml:space="preserve">THE NUMBER ONE-HUNDRED &amp; FIFTY SEVEN THOUSAND &amp; SIX HUNDRED   </w:t>
      </w:r>
    </w:p>
    <w:p w:rsidR="009144FD" w:rsidRPr="0037479C" w:rsidRDefault="009144FD" w:rsidP="009144FD">
      <w:pPr>
        <w:spacing w:line="480" w:lineRule="auto"/>
        <w:jc w:val="both"/>
        <w:rPr>
          <w:sz w:val="24"/>
          <w:szCs w:val="24"/>
        </w:rPr>
      </w:pPr>
      <w:r w:rsidRPr="0037479C">
        <w:rPr>
          <w:sz w:val="24"/>
          <w:szCs w:val="24"/>
        </w:rPr>
        <w:t xml:space="preserve">The Number 157,600 represents the completion &amp; perfection in the Holy Bible. The 157,600 of the Army Camp of Dan is in Numbers 2:31.  </w:t>
      </w:r>
    </w:p>
    <w:p w:rsidR="009144FD" w:rsidRPr="0037479C" w:rsidRDefault="009144FD" w:rsidP="009144FD">
      <w:pPr>
        <w:spacing w:line="480" w:lineRule="auto"/>
        <w:jc w:val="center"/>
        <w:rPr>
          <w:b/>
          <w:sz w:val="24"/>
          <w:szCs w:val="24"/>
        </w:rPr>
      </w:pPr>
      <w:r w:rsidRPr="0037479C">
        <w:rPr>
          <w:b/>
          <w:sz w:val="24"/>
          <w:szCs w:val="24"/>
        </w:rPr>
        <w:t xml:space="preserve">THE NUMBER HUNDRED &amp; SEVENTY THOUSAND  </w:t>
      </w:r>
    </w:p>
    <w:p w:rsidR="009144FD" w:rsidRPr="0037479C" w:rsidRDefault="009144FD" w:rsidP="009144FD">
      <w:pPr>
        <w:spacing w:line="480" w:lineRule="auto"/>
        <w:rPr>
          <w:sz w:val="24"/>
          <w:szCs w:val="24"/>
        </w:rPr>
      </w:pPr>
      <w:r w:rsidRPr="0037479C">
        <w:rPr>
          <w:sz w:val="24"/>
          <w:szCs w:val="24"/>
        </w:rPr>
        <w:t xml:space="preserve">The Number 170,000 represents the completion &amp; perfection in the Holy Bible. The 170,000 Army is in Judith 7:2.   </w:t>
      </w:r>
    </w:p>
    <w:p w:rsidR="009144FD" w:rsidRPr="0037479C" w:rsidRDefault="009144FD" w:rsidP="009144FD">
      <w:pPr>
        <w:spacing w:line="480" w:lineRule="auto"/>
        <w:jc w:val="center"/>
        <w:rPr>
          <w:b/>
          <w:sz w:val="24"/>
          <w:szCs w:val="24"/>
        </w:rPr>
      </w:pPr>
      <w:r w:rsidRPr="0037479C">
        <w:rPr>
          <w:b/>
          <w:sz w:val="24"/>
          <w:szCs w:val="24"/>
        </w:rPr>
        <w:t xml:space="preserve">THE NUMBER ONE-HUNDRED &amp; EIGHTY THOUSAND </w:t>
      </w:r>
    </w:p>
    <w:p w:rsidR="009144FD" w:rsidRPr="0037479C" w:rsidRDefault="009144FD" w:rsidP="009144FD">
      <w:pPr>
        <w:spacing w:line="480" w:lineRule="auto"/>
        <w:jc w:val="both"/>
        <w:rPr>
          <w:sz w:val="24"/>
          <w:szCs w:val="24"/>
        </w:rPr>
      </w:pPr>
      <w:r w:rsidRPr="0037479C">
        <w:rPr>
          <w:sz w:val="24"/>
          <w:szCs w:val="24"/>
        </w:rPr>
        <w:t>The Number 180,000 represents the completion &amp; perfection in the Holy Bible. The 180,000 Chosen Men as Warriors is in 1</w:t>
      </w:r>
      <w:r w:rsidRPr="0037479C">
        <w:rPr>
          <w:sz w:val="24"/>
          <w:szCs w:val="24"/>
          <w:vertAlign w:val="superscript"/>
        </w:rPr>
        <w:t>st</w:t>
      </w:r>
      <w:r w:rsidRPr="0037479C">
        <w:rPr>
          <w:sz w:val="24"/>
          <w:szCs w:val="24"/>
        </w:rPr>
        <w:t xml:space="preserve"> Kings 12:21 &amp; 2</w:t>
      </w:r>
      <w:r w:rsidRPr="0037479C">
        <w:rPr>
          <w:sz w:val="24"/>
          <w:szCs w:val="24"/>
          <w:vertAlign w:val="superscript"/>
        </w:rPr>
        <w:t>nd</w:t>
      </w:r>
      <w:r w:rsidRPr="0037479C">
        <w:rPr>
          <w:sz w:val="24"/>
          <w:szCs w:val="24"/>
        </w:rPr>
        <w:t xml:space="preserve"> Chronicles 11:1. The 180,000 ready prepared for the war is in 2</w:t>
      </w:r>
      <w:r w:rsidRPr="0037479C">
        <w:rPr>
          <w:sz w:val="24"/>
          <w:szCs w:val="24"/>
          <w:vertAlign w:val="superscript"/>
        </w:rPr>
        <w:t>nd</w:t>
      </w:r>
      <w:r w:rsidRPr="0037479C">
        <w:rPr>
          <w:sz w:val="24"/>
          <w:szCs w:val="24"/>
        </w:rPr>
        <w:t xml:space="preserve"> Chronicles 17:18. </w:t>
      </w:r>
    </w:p>
    <w:p w:rsidR="009144FD" w:rsidRPr="0037479C" w:rsidRDefault="009144FD" w:rsidP="009144FD">
      <w:pPr>
        <w:spacing w:line="480" w:lineRule="auto"/>
        <w:jc w:val="center"/>
        <w:rPr>
          <w:b/>
          <w:sz w:val="24"/>
          <w:szCs w:val="24"/>
        </w:rPr>
      </w:pPr>
      <w:r w:rsidRPr="0037479C">
        <w:rPr>
          <w:b/>
          <w:sz w:val="24"/>
          <w:szCs w:val="24"/>
        </w:rPr>
        <w:t xml:space="preserve">THE NUMBER ONE HUNDRED &amp; EIGHTY FIVE THOUSAND </w:t>
      </w:r>
    </w:p>
    <w:p w:rsidR="009144FD" w:rsidRPr="0037479C" w:rsidRDefault="009144FD" w:rsidP="009144FD">
      <w:pPr>
        <w:spacing w:line="480" w:lineRule="auto"/>
        <w:jc w:val="both"/>
        <w:rPr>
          <w:sz w:val="24"/>
          <w:szCs w:val="24"/>
        </w:rPr>
      </w:pPr>
      <w:r w:rsidRPr="0037479C">
        <w:rPr>
          <w:sz w:val="24"/>
          <w:szCs w:val="24"/>
        </w:rPr>
        <w:t>The Number 185,000 represents the completion &amp; perfection in the Holy Bible. The 185,000 Soldiers slain by the Angel of the LORD [5 times is 925,000 Soldiers which is 18.5 Armies today] is in 1</w:t>
      </w:r>
      <w:r w:rsidRPr="0037479C">
        <w:rPr>
          <w:sz w:val="24"/>
          <w:szCs w:val="24"/>
          <w:vertAlign w:val="superscript"/>
        </w:rPr>
        <w:t>st</w:t>
      </w:r>
      <w:r w:rsidRPr="0037479C">
        <w:rPr>
          <w:sz w:val="24"/>
          <w:szCs w:val="24"/>
        </w:rPr>
        <w:t xml:space="preserve"> Maccabees 7:41; 2</w:t>
      </w:r>
      <w:r w:rsidRPr="0037479C">
        <w:rPr>
          <w:sz w:val="24"/>
          <w:szCs w:val="24"/>
          <w:vertAlign w:val="superscript"/>
        </w:rPr>
        <w:t>nd</w:t>
      </w:r>
      <w:r w:rsidRPr="0037479C">
        <w:rPr>
          <w:sz w:val="24"/>
          <w:szCs w:val="24"/>
        </w:rPr>
        <w:t xml:space="preserve"> Maccabees 8:19; 15:22; 2</w:t>
      </w:r>
      <w:r w:rsidRPr="0037479C">
        <w:rPr>
          <w:sz w:val="24"/>
          <w:szCs w:val="24"/>
          <w:vertAlign w:val="superscript"/>
        </w:rPr>
        <w:t>nd</w:t>
      </w:r>
      <w:r w:rsidRPr="0037479C">
        <w:rPr>
          <w:sz w:val="24"/>
          <w:szCs w:val="24"/>
        </w:rPr>
        <w:t xml:space="preserve"> Kings 19:35 &amp; Isaiah 37:36. </w:t>
      </w:r>
    </w:p>
    <w:p w:rsidR="009144FD" w:rsidRPr="0037479C" w:rsidRDefault="009144FD" w:rsidP="009144FD">
      <w:pPr>
        <w:spacing w:line="480" w:lineRule="auto"/>
        <w:jc w:val="center"/>
        <w:rPr>
          <w:b/>
          <w:sz w:val="24"/>
          <w:szCs w:val="24"/>
        </w:rPr>
      </w:pPr>
      <w:r w:rsidRPr="0037479C">
        <w:rPr>
          <w:b/>
          <w:sz w:val="24"/>
          <w:szCs w:val="24"/>
        </w:rPr>
        <w:t xml:space="preserve">THE NUMBER ONE HUNDRED &amp; EIGHTY SIX THOUSAND, FOUR HUNDRED </w:t>
      </w:r>
    </w:p>
    <w:p w:rsidR="009144FD" w:rsidRPr="0037479C" w:rsidRDefault="009144FD" w:rsidP="009144FD">
      <w:pPr>
        <w:spacing w:line="480" w:lineRule="auto"/>
        <w:jc w:val="both"/>
        <w:rPr>
          <w:sz w:val="24"/>
          <w:szCs w:val="24"/>
        </w:rPr>
      </w:pPr>
      <w:r w:rsidRPr="0037479C">
        <w:rPr>
          <w:sz w:val="24"/>
          <w:szCs w:val="24"/>
        </w:rPr>
        <w:t xml:space="preserve">The Number 186,400 represents the completion &amp; perfection in the Holy Bible. The 186,400 is the Army Camp of Judah is in Numbers 2:9. </w:t>
      </w:r>
    </w:p>
    <w:p w:rsidR="009144FD" w:rsidRPr="0037479C" w:rsidRDefault="009144FD" w:rsidP="009144FD">
      <w:pPr>
        <w:spacing w:line="480" w:lineRule="auto"/>
        <w:ind w:left="8640" w:hanging="8640"/>
        <w:jc w:val="center"/>
        <w:rPr>
          <w:b/>
          <w:sz w:val="24"/>
          <w:szCs w:val="24"/>
        </w:rPr>
      </w:pPr>
      <w:r w:rsidRPr="0037479C">
        <w:rPr>
          <w:b/>
          <w:sz w:val="24"/>
          <w:szCs w:val="24"/>
        </w:rPr>
        <w:t>THE NUMBER TWO-HUNDRED THOUSAND</w:t>
      </w:r>
    </w:p>
    <w:p w:rsidR="009144FD" w:rsidRPr="0037479C" w:rsidRDefault="009144FD" w:rsidP="009144FD">
      <w:pPr>
        <w:spacing w:line="480" w:lineRule="auto"/>
        <w:jc w:val="both"/>
        <w:rPr>
          <w:sz w:val="24"/>
          <w:szCs w:val="24"/>
        </w:rPr>
      </w:pPr>
      <w:r w:rsidRPr="0037479C">
        <w:rPr>
          <w:sz w:val="24"/>
          <w:szCs w:val="24"/>
        </w:rPr>
        <w:t>The Number 200,000 represents the completion &amp; perfection in the Holy Bible. The 200,000 Footmen is in 1</w:t>
      </w:r>
      <w:r w:rsidRPr="0037479C">
        <w:rPr>
          <w:sz w:val="24"/>
          <w:szCs w:val="24"/>
          <w:vertAlign w:val="superscript"/>
        </w:rPr>
        <w:t>st</w:t>
      </w:r>
      <w:r w:rsidRPr="0037479C">
        <w:rPr>
          <w:sz w:val="24"/>
          <w:szCs w:val="24"/>
        </w:rPr>
        <w:t xml:space="preserve"> Samuel 15:4. The 200,000 Mighty Men of Valor is in 2</w:t>
      </w:r>
      <w:r w:rsidRPr="0037479C">
        <w:rPr>
          <w:sz w:val="24"/>
          <w:szCs w:val="24"/>
          <w:vertAlign w:val="superscript"/>
        </w:rPr>
        <w:t>nd</w:t>
      </w:r>
      <w:r w:rsidRPr="0037479C">
        <w:rPr>
          <w:sz w:val="24"/>
          <w:szCs w:val="24"/>
        </w:rPr>
        <w:t xml:space="preserve"> Chronicles 17:16. The 200,000 Armed Mighty Men of Valor is in 2</w:t>
      </w:r>
      <w:r w:rsidRPr="0037479C">
        <w:rPr>
          <w:sz w:val="24"/>
          <w:szCs w:val="24"/>
          <w:vertAlign w:val="superscript"/>
        </w:rPr>
        <w:t>nd</w:t>
      </w:r>
      <w:r w:rsidRPr="0037479C">
        <w:rPr>
          <w:sz w:val="24"/>
          <w:szCs w:val="24"/>
        </w:rPr>
        <w:t xml:space="preserve"> Chronicles 17:17. The 200,000 Captives is in 2</w:t>
      </w:r>
      <w:r w:rsidRPr="0037479C">
        <w:rPr>
          <w:sz w:val="24"/>
          <w:szCs w:val="24"/>
          <w:vertAlign w:val="superscript"/>
        </w:rPr>
        <w:t>nd</w:t>
      </w:r>
      <w:r w:rsidRPr="0037479C">
        <w:rPr>
          <w:sz w:val="24"/>
          <w:szCs w:val="24"/>
        </w:rPr>
        <w:t xml:space="preserve"> Chronicles 28:8. </w:t>
      </w:r>
    </w:p>
    <w:p w:rsidR="009144FD" w:rsidRPr="0037479C" w:rsidRDefault="009144FD" w:rsidP="009144FD">
      <w:pPr>
        <w:spacing w:line="480" w:lineRule="auto"/>
        <w:jc w:val="center"/>
        <w:rPr>
          <w:b/>
          <w:sz w:val="24"/>
          <w:szCs w:val="24"/>
        </w:rPr>
      </w:pPr>
      <w:r w:rsidRPr="0037479C">
        <w:rPr>
          <w:b/>
          <w:sz w:val="24"/>
          <w:szCs w:val="24"/>
        </w:rPr>
        <w:t xml:space="preserve">THE NUMBER TWO HUNDRED &amp; FIFTY THOUSAND  </w:t>
      </w:r>
    </w:p>
    <w:p w:rsidR="009144FD" w:rsidRPr="0037479C" w:rsidRDefault="009144FD" w:rsidP="009144FD">
      <w:pPr>
        <w:spacing w:line="480" w:lineRule="auto"/>
        <w:jc w:val="both"/>
        <w:rPr>
          <w:sz w:val="24"/>
          <w:szCs w:val="24"/>
        </w:rPr>
      </w:pPr>
      <w:r w:rsidRPr="0037479C">
        <w:rPr>
          <w:sz w:val="24"/>
          <w:szCs w:val="24"/>
        </w:rPr>
        <w:t>The Number 250,000 represents the completion &amp; perfection in the Holy Bible. The 250,000 Sheep is in 1</w:t>
      </w:r>
      <w:r w:rsidRPr="0037479C">
        <w:rPr>
          <w:sz w:val="24"/>
          <w:szCs w:val="24"/>
          <w:vertAlign w:val="superscript"/>
        </w:rPr>
        <w:t>st</w:t>
      </w:r>
      <w:r w:rsidRPr="0037479C">
        <w:rPr>
          <w:sz w:val="24"/>
          <w:szCs w:val="24"/>
        </w:rPr>
        <w:t xml:space="preserve"> Chronicles 5:21. </w:t>
      </w:r>
    </w:p>
    <w:p w:rsidR="009144FD" w:rsidRPr="0037479C" w:rsidRDefault="009144FD" w:rsidP="009144FD">
      <w:pPr>
        <w:spacing w:line="480" w:lineRule="auto"/>
        <w:jc w:val="center"/>
        <w:rPr>
          <w:b/>
          <w:sz w:val="24"/>
          <w:szCs w:val="24"/>
        </w:rPr>
      </w:pPr>
      <w:r w:rsidRPr="0037479C">
        <w:rPr>
          <w:b/>
          <w:sz w:val="24"/>
          <w:szCs w:val="24"/>
        </w:rPr>
        <w:t xml:space="preserve">NUMBER TWO HUNDRED &amp; EIGHTY THOUSAND </w:t>
      </w:r>
    </w:p>
    <w:p w:rsidR="009144FD" w:rsidRPr="0037479C" w:rsidRDefault="009144FD" w:rsidP="009144FD">
      <w:pPr>
        <w:spacing w:line="480" w:lineRule="auto"/>
        <w:jc w:val="both"/>
        <w:rPr>
          <w:sz w:val="24"/>
          <w:szCs w:val="24"/>
        </w:rPr>
      </w:pPr>
      <w:r w:rsidRPr="0037479C">
        <w:rPr>
          <w:sz w:val="24"/>
          <w:szCs w:val="24"/>
        </w:rPr>
        <w:t>The Number 280,000 represents the completion &amp; perfection in the Holy Bible. The 280,000 Mighty Men of Valor is in 2</w:t>
      </w:r>
      <w:r w:rsidRPr="0037479C">
        <w:rPr>
          <w:sz w:val="24"/>
          <w:szCs w:val="24"/>
          <w:vertAlign w:val="superscript"/>
        </w:rPr>
        <w:t>nd</w:t>
      </w:r>
      <w:r w:rsidRPr="0037479C">
        <w:rPr>
          <w:sz w:val="24"/>
          <w:szCs w:val="24"/>
        </w:rPr>
        <w:t xml:space="preserve"> Chronicles 14:8; 17:15. </w:t>
      </w:r>
    </w:p>
    <w:p w:rsidR="009144FD" w:rsidRPr="0037479C" w:rsidRDefault="009144FD" w:rsidP="009144FD">
      <w:pPr>
        <w:spacing w:line="480" w:lineRule="auto"/>
        <w:jc w:val="center"/>
        <w:rPr>
          <w:b/>
          <w:sz w:val="24"/>
          <w:szCs w:val="24"/>
        </w:rPr>
      </w:pPr>
      <w:r w:rsidRPr="0037479C">
        <w:rPr>
          <w:b/>
          <w:sz w:val="24"/>
          <w:szCs w:val="24"/>
        </w:rPr>
        <w:t xml:space="preserve">THE NUMBER TWO HUNDRED &amp; EIGHTY EIGHT THOUSAND  </w:t>
      </w:r>
    </w:p>
    <w:p w:rsidR="009144FD" w:rsidRPr="0037479C" w:rsidRDefault="009144FD" w:rsidP="009144FD">
      <w:pPr>
        <w:spacing w:line="480" w:lineRule="auto"/>
        <w:jc w:val="both"/>
        <w:rPr>
          <w:sz w:val="24"/>
          <w:szCs w:val="24"/>
        </w:rPr>
      </w:pPr>
      <w:r w:rsidRPr="0037479C">
        <w:rPr>
          <w:sz w:val="24"/>
          <w:szCs w:val="24"/>
        </w:rPr>
        <w:t>The Number 288,000 represents the completion &amp; perfection in the Holy Bible. The Officers 12 Courses of 288,000 (1 Course is 24,000) per year (40 years of service is 480 Courses which is 11,520,000) is in 1</w:t>
      </w:r>
      <w:r w:rsidRPr="0037479C">
        <w:rPr>
          <w:sz w:val="24"/>
          <w:szCs w:val="24"/>
          <w:vertAlign w:val="superscript"/>
        </w:rPr>
        <w:t>st</w:t>
      </w:r>
      <w:r w:rsidRPr="0037479C">
        <w:rPr>
          <w:sz w:val="24"/>
          <w:szCs w:val="24"/>
        </w:rPr>
        <w:t xml:space="preserve"> Chronicles 27:1.  </w:t>
      </w:r>
    </w:p>
    <w:p w:rsidR="009144FD" w:rsidRPr="0037479C" w:rsidRDefault="009144FD" w:rsidP="009144FD">
      <w:pPr>
        <w:spacing w:line="480" w:lineRule="auto"/>
        <w:ind w:left="8640" w:hanging="8640"/>
        <w:jc w:val="center"/>
        <w:rPr>
          <w:b/>
          <w:sz w:val="24"/>
          <w:szCs w:val="24"/>
        </w:rPr>
      </w:pPr>
      <w:r w:rsidRPr="0037479C">
        <w:rPr>
          <w:b/>
          <w:sz w:val="24"/>
          <w:szCs w:val="24"/>
        </w:rPr>
        <w:t>THE NUMBER THREE HUNDRED THOUSAND</w:t>
      </w:r>
    </w:p>
    <w:p w:rsidR="009144FD" w:rsidRPr="0037479C" w:rsidRDefault="009144FD" w:rsidP="009144FD">
      <w:pPr>
        <w:spacing w:line="480" w:lineRule="auto"/>
        <w:jc w:val="both"/>
        <w:rPr>
          <w:sz w:val="24"/>
          <w:szCs w:val="24"/>
        </w:rPr>
      </w:pPr>
      <w:r w:rsidRPr="0037479C">
        <w:rPr>
          <w:sz w:val="24"/>
          <w:szCs w:val="24"/>
        </w:rPr>
        <w:t>The Number 300,000 represents the completion &amp; perfection in the Holy Bible. The 300,000 Men is in 1</w:t>
      </w:r>
      <w:r w:rsidRPr="0037479C">
        <w:rPr>
          <w:sz w:val="24"/>
          <w:szCs w:val="24"/>
          <w:vertAlign w:val="superscript"/>
        </w:rPr>
        <w:t>st</w:t>
      </w:r>
      <w:r w:rsidRPr="0037479C">
        <w:rPr>
          <w:sz w:val="24"/>
          <w:szCs w:val="24"/>
        </w:rPr>
        <w:t xml:space="preserve"> Samuel 11:8. The Army of 300,000 is in 2</w:t>
      </w:r>
      <w:r w:rsidRPr="0037479C">
        <w:rPr>
          <w:sz w:val="24"/>
          <w:szCs w:val="24"/>
          <w:vertAlign w:val="superscript"/>
        </w:rPr>
        <w:t>nd</w:t>
      </w:r>
      <w:r w:rsidRPr="0037479C">
        <w:rPr>
          <w:sz w:val="24"/>
          <w:szCs w:val="24"/>
        </w:rPr>
        <w:t xml:space="preserve"> Chronicles 14:8. </w:t>
      </w:r>
    </w:p>
    <w:p w:rsidR="009144FD" w:rsidRPr="0037479C" w:rsidRDefault="009144FD" w:rsidP="009144FD">
      <w:pPr>
        <w:spacing w:line="480" w:lineRule="auto"/>
        <w:jc w:val="center"/>
        <w:rPr>
          <w:b/>
          <w:sz w:val="24"/>
          <w:szCs w:val="24"/>
        </w:rPr>
      </w:pPr>
      <w:r w:rsidRPr="0037479C">
        <w:rPr>
          <w:b/>
          <w:sz w:val="24"/>
          <w:szCs w:val="24"/>
        </w:rPr>
        <w:t xml:space="preserve">NUMBER THREE-HUNDERED &amp; SEVEN THOUSAND, FIVE HUNDRED  </w:t>
      </w:r>
    </w:p>
    <w:p w:rsidR="009144FD" w:rsidRPr="0037479C" w:rsidRDefault="009144FD" w:rsidP="009144FD">
      <w:pPr>
        <w:spacing w:line="480" w:lineRule="auto"/>
        <w:jc w:val="both"/>
        <w:rPr>
          <w:sz w:val="24"/>
          <w:szCs w:val="24"/>
        </w:rPr>
      </w:pPr>
      <w:r w:rsidRPr="0037479C">
        <w:rPr>
          <w:sz w:val="24"/>
          <w:szCs w:val="24"/>
        </w:rPr>
        <w:t>The Number 307,500 represents the completion &amp; perfection in the Holy Bible. The Army of 307,500 made war with mighty authority is in 2</w:t>
      </w:r>
      <w:r w:rsidRPr="0037479C">
        <w:rPr>
          <w:sz w:val="24"/>
          <w:szCs w:val="24"/>
          <w:vertAlign w:val="superscript"/>
        </w:rPr>
        <w:t>nd</w:t>
      </w:r>
      <w:r w:rsidRPr="0037479C">
        <w:rPr>
          <w:sz w:val="24"/>
          <w:szCs w:val="24"/>
        </w:rPr>
        <w:t xml:space="preserve"> Chronicles 26:13.   </w:t>
      </w:r>
    </w:p>
    <w:p w:rsidR="009144FD" w:rsidRPr="0037479C" w:rsidRDefault="009144FD" w:rsidP="009144FD">
      <w:pPr>
        <w:spacing w:line="480" w:lineRule="auto"/>
        <w:jc w:val="center"/>
        <w:rPr>
          <w:b/>
          <w:sz w:val="24"/>
          <w:szCs w:val="24"/>
        </w:rPr>
      </w:pPr>
      <w:r w:rsidRPr="0037479C">
        <w:rPr>
          <w:b/>
          <w:sz w:val="24"/>
          <w:szCs w:val="24"/>
        </w:rPr>
        <w:t xml:space="preserve">THE NUMBER THREE HUNDRED &amp; THIRTY SEVEN THOUSAND &amp; FIVE HUNDRED    </w:t>
      </w:r>
    </w:p>
    <w:p w:rsidR="009144FD" w:rsidRPr="0037479C" w:rsidRDefault="009144FD" w:rsidP="009144FD">
      <w:pPr>
        <w:spacing w:line="480" w:lineRule="auto"/>
        <w:jc w:val="both"/>
        <w:rPr>
          <w:sz w:val="24"/>
          <w:szCs w:val="24"/>
        </w:rPr>
      </w:pPr>
      <w:r w:rsidRPr="0037479C">
        <w:rPr>
          <w:sz w:val="24"/>
          <w:szCs w:val="24"/>
        </w:rPr>
        <w:t xml:space="preserve">The Number 337,500 represents the completion &amp; perfection in the Holy Bible. The 337,500 were the portion that went out for war is in Numbers 31:36. The 337,500 of the Congregation is in Numbers 31:43.  </w:t>
      </w:r>
    </w:p>
    <w:p w:rsidR="009144FD" w:rsidRPr="0037479C" w:rsidRDefault="009144FD" w:rsidP="009144FD">
      <w:pPr>
        <w:spacing w:line="480" w:lineRule="auto"/>
        <w:ind w:left="8640" w:hanging="8640"/>
        <w:jc w:val="center"/>
        <w:rPr>
          <w:b/>
          <w:sz w:val="24"/>
          <w:szCs w:val="24"/>
        </w:rPr>
      </w:pPr>
      <w:r w:rsidRPr="0037479C">
        <w:rPr>
          <w:b/>
          <w:sz w:val="24"/>
          <w:szCs w:val="24"/>
        </w:rPr>
        <w:t>THE NUMBER FOUR-HUNDRED THOUSAND</w:t>
      </w:r>
    </w:p>
    <w:p w:rsidR="009144FD" w:rsidRPr="0037479C" w:rsidRDefault="009144FD" w:rsidP="009144FD">
      <w:pPr>
        <w:spacing w:line="480" w:lineRule="auto"/>
        <w:jc w:val="both"/>
        <w:rPr>
          <w:sz w:val="24"/>
          <w:szCs w:val="24"/>
        </w:rPr>
      </w:pPr>
      <w:r w:rsidRPr="0037479C">
        <w:rPr>
          <w:sz w:val="24"/>
          <w:szCs w:val="24"/>
        </w:rPr>
        <w:t>The Number 400,000 represents the completion &amp; perfection in the Holy Bible. The 400,000 Footmen that drew sword is in Judges 20:2. The Army of 400,000 Valiant Men is in 2</w:t>
      </w:r>
      <w:r w:rsidRPr="0037479C">
        <w:rPr>
          <w:sz w:val="24"/>
          <w:szCs w:val="24"/>
          <w:vertAlign w:val="superscript"/>
        </w:rPr>
        <w:t>nd</w:t>
      </w:r>
      <w:r w:rsidRPr="0037479C">
        <w:rPr>
          <w:sz w:val="24"/>
          <w:szCs w:val="24"/>
        </w:rPr>
        <w:t xml:space="preserve"> Chronicles 13:3. </w:t>
      </w:r>
    </w:p>
    <w:p w:rsidR="009144FD" w:rsidRPr="0037479C" w:rsidRDefault="009144FD" w:rsidP="009144FD">
      <w:pPr>
        <w:tabs>
          <w:tab w:val="left" w:pos="5130"/>
        </w:tabs>
        <w:spacing w:line="480" w:lineRule="auto"/>
        <w:jc w:val="center"/>
        <w:rPr>
          <w:sz w:val="24"/>
          <w:szCs w:val="24"/>
        </w:rPr>
      </w:pPr>
      <w:r w:rsidRPr="0037479C">
        <w:rPr>
          <w:b/>
          <w:sz w:val="24"/>
          <w:szCs w:val="24"/>
        </w:rPr>
        <w:t>THE NUMBER FOUR HUNDRED &amp; SEVENTY THOUSAND</w:t>
      </w:r>
    </w:p>
    <w:p w:rsidR="009144FD" w:rsidRPr="0037479C" w:rsidRDefault="009144FD" w:rsidP="009144FD">
      <w:pPr>
        <w:spacing w:line="480" w:lineRule="auto"/>
        <w:jc w:val="both"/>
        <w:rPr>
          <w:sz w:val="24"/>
          <w:szCs w:val="24"/>
        </w:rPr>
      </w:pPr>
      <w:r w:rsidRPr="0037479C">
        <w:rPr>
          <w:sz w:val="24"/>
          <w:szCs w:val="24"/>
        </w:rPr>
        <w:t>The Number 470,000 represents the completion &amp; perfection in the Holy Bible. The 470,000 Men that drew sword is in 1</w:t>
      </w:r>
      <w:r w:rsidRPr="0037479C">
        <w:rPr>
          <w:sz w:val="24"/>
          <w:szCs w:val="24"/>
          <w:vertAlign w:val="superscript"/>
        </w:rPr>
        <w:t>st</w:t>
      </w:r>
      <w:r w:rsidRPr="0037479C">
        <w:rPr>
          <w:sz w:val="24"/>
          <w:szCs w:val="24"/>
        </w:rPr>
        <w:t xml:space="preserve"> Chronicles 21:5. </w:t>
      </w:r>
    </w:p>
    <w:p w:rsidR="009144FD" w:rsidRPr="0037479C" w:rsidRDefault="009144FD" w:rsidP="009144FD">
      <w:pPr>
        <w:spacing w:line="480" w:lineRule="auto"/>
        <w:jc w:val="center"/>
        <w:rPr>
          <w:b/>
          <w:sz w:val="24"/>
          <w:szCs w:val="24"/>
        </w:rPr>
      </w:pPr>
      <w:r w:rsidRPr="0037479C">
        <w:rPr>
          <w:b/>
          <w:sz w:val="24"/>
          <w:szCs w:val="24"/>
        </w:rPr>
        <w:t xml:space="preserve">THE NUMBER FIVE HUNDRED THOUSAND  </w:t>
      </w:r>
    </w:p>
    <w:p w:rsidR="009144FD" w:rsidRPr="0037479C" w:rsidRDefault="009144FD" w:rsidP="009144FD">
      <w:pPr>
        <w:spacing w:line="480" w:lineRule="auto"/>
        <w:jc w:val="both"/>
        <w:rPr>
          <w:sz w:val="24"/>
          <w:szCs w:val="24"/>
        </w:rPr>
      </w:pPr>
      <w:r w:rsidRPr="0037479C">
        <w:rPr>
          <w:sz w:val="24"/>
          <w:szCs w:val="24"/>
        </w:rPr>
        <w:t>The Number 500,000 represents the completion &amp; perfection in the Holy Bible. The 500,000 Valiant Men is in 2</w:t>
      </w:r>
      <w:r w:rsidRPr="0037479C">
        <w:rPr>
          <w:sz w:val="24"/>
          <w:szCs w:val="24"/>
          <w:vertAlign w:val="superscript"/>
        </w:rPr>
        <w:t>nd</w:t>
      </w:r>
      <w:r w:rsidRPr="0037479C">
        <w:rPr>
          <w:sz w:val="24"/>
          <w:szCs w:val="24"/>
        </w:rPr>
        <w:t xml:space="preserve"> Samuel 24:9. The 500,000 Chosen Men slain is in 2</w:t>
      </w:r>
      <w:r w:rsidRPr="0037479C">
        <w:rPr>
          <w:sz w:val="24"/>
          <w:szCs w:val="24"/>
          <w:vertAlign w:val="superscript"/>
        </w:rPr>
        <w:t>nd</w:t>
      </w:r>
      <w:r w:rsidRPr="0037479C">
        <w:rPr>
          <w:sz w:val="24"/>
          <w:szCs w:val="24"/>
        </w:rPr>
        <w:t xml:space="preserve"> Chronicles 13:17. </w:t>
      </w:r>
    </w:p>
    <w:p w:rsidR="009144FD" w:rsidRPr="0037479C" w:rsidRDefault="009144FD" w:rsidP="009144FD">
      <w:pPr>
        <w:spacing w:line="480" w:lineRule="auto"/>
        <w:jc w:val="center"/>
        <w:rPr>
          <w:b/>
          <w:sz w:val="24"/>
          <w:szCs w:val="24"/>
        </w:rPr>
      </w:pPr>
      <w:r w:rsidRPr="0037479C">
        <w:rPr>
          <w:b/>
          <w:sz w:val="24"/>
          <w:szCs w:val="24"/>
        </w:rPr>
        <w:t xml:space="preserve">THE NUMBER SIX HUNDRED THOUSAND  </w:t>
      </w:r>
    </w:p>
    <w:p w:rsidR="009144FD" w:rsidRPr="0037479C" w:rsidRDefault="009144FD" w:rsidP="009144FD">
      <w:pPr>
        <w:spacing w:line="480" w:lineRule="auto"/>
        <w:jc w:val="both"/>
        <w:rPr>
          <w:sz w:val="24"/>
          <w:szCs w:val="24"/>
        </w:rPr>
      </w:pPr>
      <w:r w:rsidRPr="0037479C">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9144FD" w:rsidRPr="0037479C" w:rsidRDefault="009144FD" w:rsidP="009144FD">
      <w:pPr>
        <w:spacing w:line="480" w:lineRule="auto"/>
        <w:jc w:val="center"/>
        <w:rPr>
          <w:b/>
          <w:sz w:val="24"/>
          <w:szCs w:val="24"/>
        </w:rPr>
      </w:pPr>
      <w:r w:rsidRPr="0037479C">
        <w:rPr>
          <w:b/>
          <w:sz w:val="24"/>
          <w:szCs w:val="24"/>
        </w:rPr>
        <w:t xml:space="preserve">THE NUMBER SIX HUNDRED THOUSAND &amp; SEVEN HUNDRED &amp; THIRTY   </w:t>
      </w:r>
    </w:p>
    <w:p w:rsidR="009144FD" w:rsidRPr="0037479C" w:rsidRDefault="009144FD" w:rsidP="009144FD">
      <w:pPr>
        <w:spacing w:line="480" w:lineRule="auto"/>
        <w:jc w:val="both"/>
        <w:rPr>
          <w:sz w:val="24"/>
          <w:szCs w:val="24"/>
        </w:rPr>
      </w:pPr>
      <w:r w:rsidRPr="0037479C">
        <w:rPr>
          <w:sz w:val="24"/>
          <w:szCs w:val="24"/>
        </w:rPr>
        <w:t>The Number 601,730 represents the completion &amp; perfection in the Holy Bible. The 601,730 is all the Families is in Numbers 26:51.</w:t>
      </w:r>
    </w:p>
    <w:p w:rsidR="009144FD" w:rsidRPr="0037479C" w:rsidRDefault="009144FD" w:rsidP="009144FD">
      <w:pPr>
        <w:spacing w:line="480" w:lineRule="auto"/>
        <w:jc w:val="center"/>
        <w:rPr>
          <w:b/>
          <w:sz w:val="24"/>
          <w:szCs w:val="24"/>
        </w:rPr>
      </w:pPr>
      <w:r w:rsidRPr="0037479C">
        <w:rPr>
          <w:b/>
          <w:sz w:val="24"/>
          <w:szCs w:val="24"/>
        </w:rPr>
        <w:t xml:space="preserve">THE NUMBER SIX-HUNDRED THOUSAND &amp; THREE THOUSAND, FIVE HUNDRED &amp; FIFTY </w:t>
      </w:r>
    </w:p>
    <w:p w:rsidR="009144FD" w:rsidRPr="0037479C" w:rsidRDefault="009144FD" w:rsidP="009144FD">
      <w:pPr>
        <w:spacing w:line="480" w:lineRule="auto"/>
        <w:jc w:val="both"/>
        <w:rPr>
          <w:sz w:val="24"/>
          <w:szCs w:val="24"/>
        </w:rPr>
      </w:pPr>
      <w:r w:rsidRPr="0037479C">
        <w:rPr>
          <w:sz w:val="24"/>
          <w:szCs w:val="24"/>
        </w:rPr>
        <w:t>The Number 603,550 represents the completion &amp; perfection in the Holy Bible. The 603,550 Hosts is in Exodus 38:26 &amp; Numbers 1:46; 3:32.</w:t>
      </w:r>
    </w:p>
    <w:p w:rsidR="009144FD" w:rsidRPr="0037479C" w:rsidRDefault="009144FD" w:rsidP="009144FD">
      <w:pPr>
        <w:spacing w:line="480" w:lineRule="auto"/>
        <w:jc w:val="center"/>
        <w:rPr>
          <w:b/>
          <w:sz w:val="24"/>
          <w:szCs w:val="24"/>
        </w:rPr>
      </w:pPr>
      <w:r w:rsidRPr="0037479C">
        <w:rPr>
          <w:b/>
          <w:sz w:val="24"/>
          <w:szCs w:val="24"/>
        </w:rPr>
        <w:t xml:space="preserve">THE NUMBER SIXTY HUNDRED &amp; SEVENTY FIVE THOUSAND    </w:t>
      </w:r>
    </w:p>
    <w:p w:rsidR="009144FD" w:rsidRPr="0037479C" w:rsidRDefault="009144FD" w:rsidP="009144FD">
      <w:pPr>
        <w:spacing w:line="480" w:lineRule="auto"/>
        <w:jc w:val="both"/>
        <w:rPr>
          <w:sz w:val="24"/>
          <w:szCs w:val="24"/>
        </w:rPr>
      </w:pPr>
      <w:r w:rsidRPr="0037479C">
        <w:rPr>
          <w:sz w:val="24"/>
          <w:szCs w:val="24"/>
        </w:rPr>
        <w:t xml:space="preserve">The Number 675,000 represents the completion &amp; perfection in the Holy Bible. The 675,000 Booty of the Caught Sheep that the Men of War had caught is in Numbers 31:32. </w:t>
      </w:r>
    </w:p>
    <w:p w:rsidR="009144FD" w:rsidRPr="0037479C" w:rsidRDefault="009144FD" w:rsidP="009144FD">
      <w:pPr>
        <w:spacing w:line="480" w:lineRule="auto"/>
        <w:jc w:val="center"/>
        <w:rPr>
          <w:b/>
          <w:sz w:val="24"/>
          <w:szCs w:val="24"/>
        </w:rPr>
      </w:pPr>
      <w:r w:rsidRPr="0037479C">
        <w:rPr>
          <w:b/>
          <w:sz w:val="24"/>
          <w:szCs w:val="24"/>
        </w:rPr>
        <w:t xml:space="preserve">THE NUMBER EIGHT HUNDRED THOUSAND  </w:t>
      </w:r>
    </w:p>
    <w:p w:rsidR="009144FD" w:rsidRPr="0037479C" w:rsidRDefault="009144FD" w:rsidP="009144FD">
      <w:pPr>
        <w:spacing w:line="480" w:lineRule="auto"/>
        <w:jc w:val="both"/>
        <w:rPr>
          <w:sz w:val="24"/>
          <w:szCs w:val="24"/>
        </w:rPr>
      </w:pPr>
      <w:r w:rsidRPr="0037479C">
        <w:rPr>
          <w:sz w:val="24"/>
          <w:szCs w:val="24"/>
        </w:rPr>
        <w:t>The Number 800,000 represents the completion &amp; perfection in the Holy Bible. The 800,000 Valiant Men is in 2</w:t>
      </w:r>
      <w:r w:rsidRPr="0037479C">
        <w:rPr>
          <w:sz w:val="24"/>
          <w:szCs w:val="24"/>
          <w:vertAlign w:val="superscript"/>
        </w:rPr>
        <w:t>nd</w:t>
      </w:r>
      <w:r w:rsidRPr="0037479C">
        <w:rPr>
          <w:sz w:val="24"/>
          <w:szCs w:val="24"/>
        </w:rPr>
        <w:t xml:space="preserve"> Samuel 24:9. The 800,000 Mighty Men of Valor is in 2</w:t>
      </w:r>
      <w:r w:rsidRPr="0037479C">
        <w:rPr>
          <w:sz w:val="24"/>
          <w:szCs w:val="24"/>
          <w:vertAlign w:val="superscript"/>
        </w:rPr>
        <w:t>nd</w:t>
      </w:r>
      <w:r w:rsidRPr="0037479C">
        <w:rPr>
          <w:sz w:val="24"/>
          <w:szCs w:val="24"/>
        </w:rPr>
        <w:t xml:space="preserve"> Chronicles 13:3. </w:t>
      </w:r>
    </w:p>
    <w:p w:rsidR="009144FD" w:rsidRPr="0037479C" w:rsidRDefault="009144FD" w:rsidP="009144FD">
      <w:pPr>
        <w:tabs>
          <w:tab w:val="left" w:pos="5130"/>
        </w:tabs>
        <w:spacing w:line="480" w:lineRule="auto"/>
        <w:jc w:val="center"/>
        <w:rPr>
          <w:sz w:val="24"/>
          <w:szCs w:val="24"/>
        </w:rPr>
      </w:pPr>
      <w:r w:rsidRPr="0037479C">
        <w:rPr>
          <w:b/>
          <w:sz w:val="24"/>
          <w:szCs w:val="24"/>
        </w:rPr>
        <w:t>THE NUMBER ONE MILLION</w:t>
      </w:r>
    </w:p>
    <w:p w:rsidR="009144FD" w:rsidRPr="0037479C" w:rsidRDefault="009144FD" w:rsidP="009144FD">
      <w:pPr>
        <w:tabs>
          <w:tab w:val="left" w:pos="5130"/>
        </w:tabs>
        <w:spacing w:line="480" w:lineRule="auto"/>
        <w:jc w:val="both"/>
        <w:rPr>
          <w:sz w:val="24"/>
          <w:szCs w:val="24"/>
        </w:rPr>
      </w:pPr>
      <w:r w:rsidRPr="0037479C">
        <w:rPr>
          <w:sz w:val="24"/>
          <w:szCs w:val="24"/>
        </w:rPr>
        <w:t>The Number 1,000,000 represents the completion &amp; perfection in the Holy Bible. The One Million of the Ethiopians (Black Nation) is in 2</w:t>
      </w:r>
      <w:r w:rsidRPr="0037479C">
        <w:rPr>
          <w:sz w:val="24"/>
          <w:szCs w:val="24"/>
          <w:vertAlign w:val="superscript"/>
        </w:rPr>
        <w:t>nd</w:t>
      </w:r>
      <w:r w:rsidRPr="0037479C">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w:t>
      </w:r>
    </w:p>
    <w:p w:rsidR="009144FD" w:rsidRPr="0037479C" w:rsidRDefault="009144FD" w:rsidP="009144FD">
      <w:pPr>
        <w:tabs>
          <w:tab w:val="left" w:pos="5130"/>
        </w:tabs>
        <w:spacing w:line="480" w:lineRule="auto"/>
        <w:jc w:val="center"/>
        <w:rPr>
          <w:sz w:val="24"/>
          <w:szCs w:val="24"/>
        </w:rPr>
      </w:pPr>
      <w:r w:rsidRPr="0037479C">
        <w:rPr>
          <w:b/>
          <w:sz w:val="24"/>
          <w:szCs w:val="24"/>
        </w:rPr>
        <w:t xml:space="preserve">THE NUMBER ONE MILLION &amp; ONE HUNDRED THOUSAND </w:t>
      </w:r>
    </w:p>
    <w:p w:rsidR="009144FD" w:rsidRPr="0037479C" w:rsidRDefault="009144FD" w:rsidP="009144FD">
      <w:pPr>
        <w:tabs>
          <w:tab w:val="left" w:pos="5130"/>
        </w:tabs>
        <w:spacing w:line="480" w:lineRule="auto"/>
        <w:jc w:val="both"/>
        <w:rPr>
          <w:sz w:val="24"/>
          <w:szCs w:val="24"/>
        </w:rPr>
      </w:pPr>
      <w:r w:rsidRPr="0037479C">
        <w:rPr>
          <w:sz w:val="24"/>
          <w:szCs w:val="24"/>
        </w:rPr>
        <w:t>The Number 1,100,000 represents the completion &amp; perfection in the Holy Bible. The 1,100,000 Men (White Nation) that drew sword is in 1</w:t>
      </w:r>
      <w:r w:rsidRPr="0037479C">
        <w:rPr>
          <w:sz w:val="24"/>
          <w:szCs w:val="24"/>
          <w:vertAlign w:val="superscript"/>
        </w:rPr>
        <w:t>st</w:t>
      </w:r>
      <w:r w:rsidRPr="0037479C">
        <w:rPr>
          <w:sz w:val="24"/>
          <w:szCs w:val="24"/>
        </w:rPr>
        <w:t xml:space="preserve"> Chronicles 21:5. </w:t>
      </w:r>
    </w:p>
    <w:p w:rsidR="009144FD" w:rsidRPr="0037479C" w:rsidRDefault="009144FD" w:rsidP="009144FD">
      <w:pPr>
        <w:tabs>
          <w:tab w:val="left" w:pos="5130"/>
        </w:tabs>
        <w:spacing w:line="480" w:lineRule="auto"/>
        <w:jc w:val="center"/>
        <w:rPr>
          <w:sz w:val="24"/>
          <w:szCs w:val="24"/>
        </w:rPr>
      </w:pPr>
      <w:r w:rsidRPr="0037479C">
        <w:rPr>
          <w:b/>
          <w:sz w:val="24"/>
          <w:szCs w:val="24"/>
        </w:rPr>
        <w:t>THE NUMBER TEN MILLION</w:t>
      </w:r>
    </w:p>
    <w:p w:rsidR="009144FD" w:rsidRPr="0037479C" w:rsidRDefault="009144FD" w:rsidP="009144FD">
      <w:pPr>
        <w:tabs>
          <w:tab w:val="left" w:pos="5130"/>
        </w:tabs>
        <w:spacing w:line="480" w:lineRule="auto"/>
        <w:jc w:val="both"/>
        <w:rPr>
          <w:sz w:val="24"/>
          <w:szCs w:val="24"/>
        </w:rPr>
      </w:pPr>
      <w:r w:rsidRPr="0037479C">
        <w:rPr>
          <w:sz w:val="24"/>
          <w:szCs w:val="24"/>
        </w:rPr>
        <w:t xml:space="preserve">The Number 10,000,000 represents the completion &amp; perfection in the Holy Bible. The Mother is 10,000 of 10,000,000 is in Genesis 24:60.  </w:t>
      </w:r>
    </w:p>
    <w:p w:rsidR="009144FD" w:rsidRPr="0037479C" w:rsidRDefault="009144FD" w:rsidP="009144FD">
      <w:pPr>
        <w:spacing w:line="480" w:lineRule="auto"/>
        <w:jc w:val="center"/>
        <w:rPr>
          <w:b/>
          <w:sz w:val="24"/>
          <w:szCs w:val="24"/>
        </w:rPr>
      </w:pPr>
      <w:r w:rsidRPr="0037479C">
        <w:rPr>
          <w:b/>
          <w:sz w:val="24"/>
          <w:szCs w:val="24"/>
        </w:rPr>
        <w:t xml:space="preserve">THE NUMBER TWO-HUNDRED MILLION  </w:t>
      </w:r>
    </w:p>
    <w:p w:rsidR="009144FD" w:rsidRPr="0037479C" w:rsidRDefault="009144FD" w:rsidP="009144FD">
      <w:pPr>
        <w:tabs>
          <w:tab w:val="left" w:pos="5130"/>
        </w:tabs>
        <w:spacing w:line="480" w:lineRule="auto"/>
        <w:jc w:val="both"/>
        <w:rPr>
          <w:sz w:val="24"/>
          <w:szCs w:val="24"/>
        </w:rPr>
      </w:pPr>
      <w:r w:rsidRPr="0037479C">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9144FD" w:rsidRPr="0037479C" w:rsidRDefault="009144FD" w:rsidP="009144FD">
      <w:pPr>
        <w:tabs>
          <w:tab w:val="left" w:pos="5130"/>
        </w:tabs>
        <w:spacing w:line="480" w:lineRule="auto"/>
        <w:jc w:val="center"/>
        <w:rPr>
          <w:b/>
          <w:sz w:val="24"/>
          <w:szCs w:val="24"/>
        </w:rPr>
      </w:pPr>
      <w:r w:rsidRPr="0037479C">
        <w:rPr>
          <w:b/>
          <w:sz w:val="24"/>
          <w:szCs w:val="24"/>
        </w:rPr>
        <w:t>THE NUMBER ONE-HUNDRED BILLION</w:t>
      </w:r>
    </w:p>
    <w:p w:rsidR="009144FD" w:rsidRPr="0037479C" w:rsidRDefault="009144FD" w:rsidP="009144FD">
      <w:pPr>
        <w:tabs>
          <w:tab w:val="left" w:pos="5130"/>
        </w:tabs>
        <w:spacing w:line="480" w:lineRule="auto"/>
        <w:jc w:val="both"/>
        <w:rPr>
          <w:b/>
          <w:sz w:val="24"/>
          <w:szCs w:val="24"/>
        </w:rPr>
      </w:pPr>
      <w:r w:rsidRPr="0037479C">
        <w:rPr>
          <w:sz w:val="24"/>
          <w:szCs w:val="24"/>
        </w:rPr>
        <w:t>The Number 100,000,000,000 represents the completion &amp; perfection in the Holy Bible.</w:t>
      </w:r>
      <w:r w:rsidRPr="0037479C">
        <w:rPr>
          <w:b/>
          <w:sz w:val="24"/>
          <w:szCs w:val="24"/>
        </w:rPr>
        <w:t xml:space="preserve"> </w:t>
      </w:r>
      <w:r w:rsidRPr="0037479C">
        <w:rPr>
          <w:sz w:val="24"/>
          <w:szCs w:val="24"/>
        </w:rPr>
        <w:t>The Father Stephen’s Single Divine DNA-777 molecule can go at least 100 billion miles beyond the Solar System proven by medical science.</w:t>
      </w:r>
      <w:r w:rsidRPr="0037479C">
        <w:rPr>
          <w:b/>
          <w:sz w:val="24"/>
          <w:szCs w:val="24"/>
        </w:rPr>
        <w:t xml:space="preserve">  </w:t>
      </w:r>
    </w:p>
    <w:p w:rsidR="009144FD" w:rsidRPr="0037479C" w:rsidRDefault="009144FD" w:rsidP="009144FD">
      <w:pPr>
        <w:tabs>
          <w:tab w:val="left" w:pos="5130"/>
        </w:tabs>
        <w:spacing w:line="480" w:lineRule="auto"/>
        <w:jc w:val="center"/>
        <w:rPr>
          <w:b/>
          <w:sz w:val="24"/>
          <w:szCs w:val="24"/>
        </w:rPr>
      </w:pPr>
      <w:r w:rsidRPr="0037479C">
        <w:rPr>
          <w:b/>
          <w:sz w:val="24"/>
          <w:szCs w:val="24"/>
        </w:rPr>
        <w:t>THE NUMBER THREE HUNDRED &amp; EIGHTY FOUR BILLION</w:t>
      </w:r>
    </w:p>
    <w:p w:rsidR="009144FD" w:rsidRPr="0037479C" w:rsidRDefault="009144FD" w:rsidP="009144FD">
      <w:pPr>
        <w:tabs>
          <w:tab w:val="left" w:pos="5130"/>
        </w:tabs>
        <w:spacing w:line="480" w:lineRule="auto"/>
        <w:jc w:val="both"/>
        <w:rPr>
          <w:sz w:val="24"/>
          <w:szCs w:val="24"/>
        </w:rPr>
      </w:pPr>
      <w:r w:rsidRPr="0037479C">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w:t>
      </w:r>
    </w:p>
    <w:p w:rsidR="009144FD" w:rsidRPr="0037479C" w:rsidRDefault="009144FD" w:rsidP="009144FD">
      <w:pPr>
        <w:tabs>
          <w:tab w:val="left" w:pos="5130"/>
        </w:tabs>
        <w:spacing w:line="480" w:lineRule="auto"/>
        <w:jc w:val="center"/>
        <w:rPr>
          <w:b/>
          <w:sz w:val="24"/>
          <w:szCs w:val="24"/>
        </w:rPr>
      </w:pPr>
      <w:r w:rsidRPr="0037479C">
        <w:rPr>
          <w:b/>
          <w:sz w:val="24"/>
          <w:szCs w:val="24"/>
        </w:rPr>
        <w:t>THE NUMBER FIVE HUNDRED &amp; SEVENTY SIX BILLION</w:t>
      </w:r>
    </w:p>
    <w:p w:rsidR="009144FD" w:rsidRPr="0037479C" w:rsidRDefault="009144FD" w:rsidP="009144FD">
      <w:pPr>
        <w:tabs>
          <w:tab w:val="left" w:pos="5130"/>
        </w:tabs>
        <w:spacing w:line="480" w:lineRule="auto"/>
        <w:jc w:val="both"/>
        <w:rPr>
          <w:sz w:val="24"/>
          <w:szCs w:val="24"/>
        </w:rPr>
      </w:pPr>
      <w:r w:rsidRPr="0037479C">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w:t>
      </w:r>
    </w:p>
    <w:p w:rsidR="009144FD" w:rsidRPr="0037479C" w:rsidRDefault="009144FD" w:rsidP="009144FD">
      <w:pPr>
        <w:tabs>
          <w:tab w:val="left" w:pos="5130"/>
        </w:tabs>
        <w:spacing w:line="480" w:lineRule="auto"/>
        <w:jc w:val="center"/>
        <w:rPr>
          <w:b/>
          <w:sz w:val="24"/>
          <w:szCs w:val="24"/>
        </w:rPr>
      </w:pPr>
      <w:r w:rsidRPr="0037479C">
        <w:rPr>
          <w:b/>
          <w:sz w:val="24"/>
          <w:szCs w:val="24"/>
        </w:rPr>
        <w:t>THE NUMBER ONE TRILLION</w:t>
      </w:r>
    </w:p>
    <w:p w:rsidR="009144FD" w:rsidRPr="0037479C" w:rsidRDefault="009144FD" w:rsidP="009144FD">
      <w:pPr>
        <w:tabs>
          <w:tab w:val="left" w:pos="5130"/>
        </w:tabs>
        <w:spacing w:line="480" w:lineRule="auto"/>
        <w:jc w:val="both"/>
        <w:rPr>
          <w:sz w:val="24"/>
          <w:szCs w:val="24"/>
        </w:rPr>
      </w:pPr>
      <w:r w:rsidRPr="0037479C">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9144FD" w:rsidRPr="0037479C" w:rsidRDefault="009144FD" w:rsidP="009144FD">
      <w:pPr>
        <w:tabs>
          <w:tab w:val="left" w:pos="5130"/>
        </w:tabs>
        <w:spacing w:line="480" w:lineRule="auto"/>
        <w:jc w:val="center"/>
        <w:rPr>
          <w:b/>
          <w:sz w:val="24"/>
          <w:szCs w:val="24"/>
        </w:rPr>
      </w:pPr>
      <w:r w:rsidRPr="0037479C">
        <w:rPr>
          <w:b/>
          <w:sz w:val="24"/>
          <w:szCs w:val="24"/>
        </w:rPr>
        <w:t>THE NUMBER ONE HUNDRED &amp; THIRTY THREE TRILLION</w:t>
      </w:r>
    </w:p>
    <w:p w:rsidR="009144FD" w:rsidRPr="0037479C" w:rsidRDefault="009144FD" w:rsidP="009144FD">
      <w:pPr>
        <w:tabs>
          <w:tab w:val="left" w:pos="5130"/>
        </w:tabs>
        <w:spacing w:line="480" w:lineRule="auto"/>
        <w:jc w:val="both"/>
        <w:rPr>
          <w:sz w:val="24"/>
          <w:szCs w:val="24"/>
        </w:rPr>
      </w:pPr>
      <w:r w:rsidRPr="0037479C">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9144FD" w:rsidRPr="0037479C" w:rsidRDefault="009144FD" w:rsidP="009144FD">
      <w:pPr>
        <w:tabs>
          <w:tab w:val="left" w:pos="5130"/>
        </w:tabs>
        <w:spacing w:line="480" w:lineRule="auto"/>
        <w:jc w:val="center"/>
        <w:rPr>
          <w:sz w:val="24"/>
          <w:szCs w:val="24"/>
        </w:rPr>
      </w:pPr>
      <w:r w:rsidRPr="0037479C">
        <w:rPr>
          <w:b/>
          <w:sz w:val="24"/>
          <w:szCs w:val="24"/>
        </w:rPr>
        <w:t>THE NUMBER NINE HUNDRED &amp; SIXTY TRILLION</w:t>
      </w:r>
    </w:p>
    <w:p w:rsidR="009144FD" w:rsidRPr="0037479C" w:rsidRDefault="009144FD" w:rsidP="009144FD">
      <w:pPr>
        <w:tabs>
          <w:tab w:val="left" w:pos="5130"/>
        </w:tabs>
        <w:spacing w:line="480" w:lineRule="auto"/>
        <w:jc w:val="both"/>
        <w:rPr>
          <w:sz w:val="24"/>
          <w:szCs w:val="24"/>
        </w:rPr>
      </w:pPr>
      <w:r w:rsidRPr="0037479C">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w:t>
      </w:r>
    </w:p>
    <w:p w:rsidR="009144FD" w:rsidRPr="0037479C" w:rsidRDefault="009144FD" w:rsidP="009144FD">
      <w:pPr>
        <w:tabs>
          <w:tab w:val="left" w:pos="5130"/>
        </w:tabs>
        <w:spacing w:line="480" w:lineRule="auto"/>
        <w:jc w:val="center"/>
        <w:rPr>
          <w:sz w:val="24"/>
          <w:szCs w:val="24"/>
        </w:rPr>
      </w:pPr>
      <w:r w:rsidRPr="0037479C">
        <w:rPr>
          <w:b/>
          <w:sz w:val="24"/>
          <w:szCs w:val="24"/>
        </w:rPr>
        <w:t xml:space="preserve">THE NUMBER ONE QUADRILLION IS NOT BETTER THAN THE FATHER STEPHEN’S INERRANT LAW OF HIS MOUTH IN THE BEGINNING WHICH IS 1 SECOND OR MORE  </w:t>
      </w:r>
    </w:p>
    <w:p w:rsidR="009144FD" w:rsidRPr="0037479C" w:rsidRDefault="009144FD" w:rsidP="009144FD">
      <w:pPr>
        <w:tabs>
          <w:tab w:val="left" w:pos="5130"/>
        </w:tabs>
        <w:spacing w:line="480" w:lineRule="auto"/>
        <w:jc w:val="both"/>
        <w:rPr>
          <w:sz w:val="24"/>
          <w:szCs w:val="24"/>
        </w:rPr>
      </w:pPr>
      <w:r w:rsidRPr="0037479C">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7479C">
        <w:rPr>
          <w:sz w:val="24"/>
          <w:szCs w:val="24"/>
          <w:vertAlign w:val="superscript"/>
        </w:rPr>
        <w:t>nd</w:t>
      </w:r>
      <w:r w:rsidRPr="0037479C">
        <w:rPr>
          <w:sz w:val="24"/>
          <w:szCs w:val="24"/>
        </w:rPr>
        <w:t xml:space="preserve"> Corinthians 12:1-6 &amp; Psalms 90:10] that happened in 930BC which is 2,945 years ago from 2015AD.</w:t>
      </w:r>
    </w:p>
    <w:p w:rsidR="009144FD" w:rsidRPr="0037479C" w:rsidRDefault="009144FD" w:rsidP="009144FD">
      <w:pPr>
        <w:tabs>
          <w:tab w:val="left" w:pos="5130"/>
        </w:tabs>
        <w:spacing w:line="480" w:lineRule="auto"/>
        <w:jc w:val="center"/>
        <w:rPr>
          <w:sz w:val="24"/>
          <w:szCs w:val="24"/>
        </w:rPr>
      </w:pPr>
      <w:r w:rsidRPr="0037479C">
        <w:rPr>
          <w:b/>
          <w:sz w:val="24"/>
          <w:szCs w:val="24"/>
        </w:rPr>
        <w:t>THE NUMBER TWO HUNDRED &amp; TWO QUINTILLION</w:t>
      </w:r>
    </w:p>
    <w:p w:rsidR="009144FD" w:rsidRPr="0037479C" w:rsidRDefault="009144FD" w:rsidP="009144FD">
      <w:pPr>
        <w:tabs>
          <w:tab w:val="left" w:pos="5130"/>
        </w:tabs>
        <w:spacing w:line="480" w:lineRule="auto"/>
        <w:jc w:val="both"/>
        <w:rPr>
          <w:sz w:val="24"/>
          <w:szCs w:val="24"/>
        </w:rPr>
      </w:pPr>
      <w:r w:rsidRPr="0037479C">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w:t>
      </w:r>
    </w:p>
    <w:p w:rsidR="009144FD" w:rsidRPr="0037479C" w:rsidRDefault="009144FD" w:rsidP="009144FD">
      <w:pPr>
        <w:tabs>
          <w:tab w:val="left" w:pos="5130"/>
        </w:tabs>
        <w:spacing w:line="480" w:lineRule="auto"/>
        <w:jc w:val="center"/>
        <w:rPr>
          <w:b/>
          <w:sz w:val="24"/>
          <w:szCs w:val="24"/>
        </w:rPr>
      </w:pPr>
      <w:r w:rsidRPr="0037479C">
        <w:rPr>
          <w:b/>
          <w:sz w:val="24"/>
          <w:szCs w:val="24"/>
        </w:rPr>
        <w:t>THE NUMBER THREE HUNDRED &amp; THIRTY SIX SEXTILLION</w:t>
      </w:r>
    </w:p>
    <w:p w:rsidR="009144FD" w:rsidRPr="0037479C" w:rsidRDefault="009144FD" w:rsidP="009144FD">
      <w:pPr>
        <w:tabs>
          <w:tab w:val="left" w:pos="5130"/>
        </w:tabs>
        <w:spacing w:line="480" w:lineRule="auto"/>
        <w:jc w:val="both"/>
        <w:rPr>
          <w:sz w:val="24"/>
          <w:szCs w:val="24"/>
        </w:rPr>
      </w:pPr>
      <w:r w:rsidRPr="0037479C">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7479C">
        <w:rPr>
          <w:sz w:val="24"/>
          <w:szCs w:val="24"/>
          <w:vertAlign w:val="superscript"/>
        </w:rPr>
        <w:t>nd</w:t>
      </w:r>
      <w:r w:rsidRPr="003747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144FD" w:rsidRPr="0037479C" w:rsidRDefault="009144FD" w:rsidP="009144FD">
      <w:pPr>
        <w:tabs>
          <w:tab w:val="left" w:pos="5130"/>
        </w:tabs>
        <w:spacing w:line="480" w:lineRule="auto"/>
        <w:jc w:val="center"/>
        <w:rPr>
          <w:sz w:val="24"/>
          <w:szCs w:val="24"/>
        </w:rPr>
      </w:pPr>
      <w:r w:rsidRPr="0037479C">
        <w:rPr>
          <w:b/>
          <w:sz w:val="24"/>
          <w:szCs w:val="24"/>
        </w:rPr>
        <w:t>THE NUMBER ONE SEPTILLION IS NOT BETTER THAN THE FATHER STEPHEN’S INERRANT LAW OF HIS MOUTH IN THE END WHICH IS 7 SECONDS OR MORE</w:t>
      </w:r>
    </w:p>
    <w:p w:rsidR="009144FD" w:rsidRPr="0037479C" w:rsidRDefault="009144FD" w:rsidP="009144FD">
      <w:pPr>
        <w:tabs>
          <w:tab w:val="left" w:pos="5130"/>
        </w:tabs>
        <w:spacing w:line="480" w:lineRule="auto"/>
        <w:jc w:val="both"/>
        <w:rPr>
          <w:sz w:val="24"/>
          <w:szCs w:val="24"/>
        </w:rPr>
      </w:pPr>
      <w:r w:rsidRPr="0037479C">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144FD" w:rsidRPr="0037479C" w:rsidRDefault="009144FD" w:rsidP="009144FD">
      <w:pPr>
        <w:tabs>
          <w:tab w:val="left" w:pos="5130"/>
        </w:tabs>
        <w:spacing w:line="480" w:lineRule="auto"/>
        <w:jc w:val="center"/>
        <w:rPr>
          <w:b/>
          <w:sz w:val="24"/>
          <w:szCs w:val="24"/>
        </w:rPr>
      </w:pPr>
      <w:r w:rsidRPr="0037479C">
        <w:rPr>
          <w:b/>
          <w:sz w:val="24"/>
          <w:szCs w:val="24"/>
        </w:rPr>
        <w:t>THE NUMBER GOOGOL</w:t>
      </w:r>
    </w:p>
    <w:p w:rsidR="009144FD" w:rsidRPr="0037479C" w:rsidRDefault="009144FD" w:rsidP="009144FD">
      <w:pPr>
        <w:tabs>
          <w:tab w:val="left" w:pos="5130"/>
        </w:tabs>
        <w:spacing w:line="480" w:lineRule="auto"/>
        <w:jc w:val="both"/>
        <w:rPr>
          <w:sz w:val="24"/>
          <w:szCs w:val="24"/>
        </w:rPr>
      </w:pPr>
      <w:r w:rsidRPr="0037479C">
        <w:rPr>
          <w:sz w:val="24"/>
          <w:szCs w:val="24"/>
        </w:rPr>
        <w:t>The Number Googol represents the completion &amp; perfection in the Holy Bible.</w:t>
      </w:r>
      <w:r w:rsidRPr="0037479C">
        <w:rPr>
          <w:b/>
          <w:sz w:val="24"/>
          <w:szCs w:val="24"/>
        </w:rPr>
        <w:t xml:space="preserve"> </w:t>
      </w:r>
      <w:r w:rsidRPr="0037479C">
        <w:rPr>
          <w:sz w:val="24"/>
          <w:szCs w:val="24"/>
        </w:rPr>
        <w:t xml:space="preserve">The 1 with a 100 zeros behind it is proven in the Universes Repenting (100 times) in Luke 15:7. </w:t>
      </w:r>
    </w:p>
    <w:p w:rsidR="009144FD" w:rsidRPr="0037479C" w:rsidRDefault="009144FD" w:rsidP="009144FD">
      <w:pPr>
        <w:tabs>
          <w:tab w:val="left" w:pos="5130"/>
        </w:tabs>
        <w:spacing w:line="480" w:lineRule="auto"/>
        <w:jc w:val="center"/>
        <w:rPr>
          <w:b/>
          <w:sz w:val="24"/>
          <w:szCs w:val="24"/>
        </w:rPr>
      </w:pPr>
      <w:r w:rsidRPr="0037479C">
        <w:rPr>
          <w:b/>
          <w:sz w:val="24"/>
          <w:szCs w:val="24"/>
        </w:rPr>
        <w:t>THE NUMBER GOOGOL KINGDOM</w:t>
      </w:r>
    </w:p>
    <w:p w:rsidR="009144FD" w:rsidRPr="0037479C" w:rsidRDefault="009144FD" w:rsidP="009144FD">
      <w:pPr>
        <w:tabs>
          <w:tab w:val="left" w:pos="5130"/>
        </w:tabs>
        <w:spacing w:line="480" w:lineRule="auto"/>
        <w:jc w:val="both"/>
        <w:rPr>
          <w:sz w:val="24"/>
          <w:szCs w:val="24"/>
        </w:rPr>
      </w:pPr>
      <w:r w:rsidRPr="0037479C">
        <w:rPr>
          <w:sz w:val="24"/>
          <w:szCs w:val="24"/>
        </w:rPr>
        <w:t>The Number Googol Kingdom represents the completion &amp; perfection in the Holy Bible.</w:t>
      </w:r>
      <w:r w:rsidRPr="0037479C">
        <w:rPr>
          <w:b/>
          <w:sz w:val="24"/>
          <w:szCs w:val="24"/>
        </w:rPr>
        <w:t xml:space="preserve"> </w:t>
      </w:r>
      <w:r w:rsidRPr="0037479C">
        <w:rPr>
          <w:sz w:val="24"/>
          <w:szCs w:val="24"/>
        </w:rPr>
        <w:t xml:space="preserve">The 1 with 1,000 zeros behind it is proven in the Universes Kingdom of Saintly Christian Lords (Ladies) Repenting (1,000 times) is in Luke 15:7. </w:t>
      </w:r>
    </w:p>
    <w:p w:rsidR="009144FD" w:rsidRPr="0037479C" w:rsidRDefault="009144FD" w:rsidP="009144FD">
      <w:pPr>
        <w:tabs>
          <w:tab w:val="left" w:pos="5130"/>
        </w:tabs>
        <w:spacing w:line="480" w:lineRule="auto"/>
        <w:jc w:val="center"/>
        <w:rPr>
          <w:b/>
          <w:sz w:val="24"/>
          <w:szCs w:val="24"/>
        </w:rPr>
      </w:pPr>
      <w:r w:rsidRPr="0037479C">
        <w:rPr>
          <w:b/>
          <w:sz w:val="24"/>
          <w:szCs w:val="24"/>
        </w:rPr>
        <w:t>THE NUMBER ONE GOOGOLPLEX</w:t>
      </w:r>
    </w:p>
    <w:p w:rsidR="009144FD" w:rsidRPr="0037479C" w:rsidRDefault="009144FD" w:rsidP="009144FD">
      <w:pPr>
        <w:tabs>
          <w:tab w:val="left" w:pos="5130"/>
        </w:tabs>
        <w:spacing w:line="480" w:lineRule="auto"/>
        <w:jc w:val="both"/>
        <w:rPr>
          <w:sz w:val="24"/>
          <w:szCs w:val="24"/>
        </w:rPr>
      </w:pPr>
      <w:r w:rsidRPr="0037479C">
        <w:rPr>
          <w:sz w:val="24"/>
          <w:szCs w:val="24"/>
        </w:rPr>
        <w:t>The Number Googolplex represents the completion &amp; perfection in the Holy Bible.</w:t>
      </w:r>
      <w:r w:rsidRPr="0037479C">
        <w:rPr>
          <w:b/>
          <w:sz w:val="24"/>
          <w:szCs w:val="24"/>
        </w:rPr>
        <w:t xml:space="preserve"> </w:t>
      </w:r>
      <w:r w:rsidRPr="0037479C">
        <w:rPr>
          <w:sz w:val="24"/>
          <w:szCs w:val="24"/>
        </w:rPr>
        <w:t xml:space="preserve">The 1 with 10,000 zero’s behind it concerns the Saintly Christian Lord as the Father Stephen Relenting (10,000 times) is proven in Jude 14-15. The One Googolplex is in Revelation 20:8.   </w:t>
      </w:r>
    </w:p>
    <w:p w:rsidR="009144FD" w:rsidRPr="0037479C" w:rsidRDefault="009144FD" w:rsidP="009144FD">
      <w:pPr>
        <w:tabs>
          <w:tab w:val="left" w:pos="5130"/>
        </w:tabs>
        <w:spacing w:line="480" w:lineRule="auto"/>
        <w:jc w:val="center"/>
        <w:rPr>
          <w:b/>
          <w:sz w:val="24"/>
          <w:szCs w:val="24"/>
        </w:rPr>
      </w:pPr>
      <w:r w:rsidRPr="0037479C">
        <w:rPr>
          <w:b/>
          <w:sz w:val="24"/>
          <w:szCs w:val="24"/>
        </w:rPr>
        <w:t>THE NUMBER AS THE INNUMERABLE COMPANY</w:t>
      </w:r>
    </w:p>
    <w:p w:rsidR="009144FD" w:rsidRPr="0037479C" w:rsidRDefault="009144FD" w:rsidP="009144FD">
      <w:pPr>
        <w:tabs>
          <w:tab w:val="left" w:pos="5130"/>
        </w:tabs>
        <w:spacing w:line="480" w:lineRule="auto"/>
        <w:jc w:val="both"/>
        <w:rPr>
          <w:sz w:val="24"/>
          <w:szCs w:val="24"/>
        </w:rPr>
      </w:pPr>
      <w:r w:rsidRPr="0037479C">
        <w:rPr>
          <w:sz w:val="24"/>
          <w:szCs w:val="24"/>
        </w:rPr>
        <w:t>The Innumerable Number represents the completion &amp; perfection in the Holy Bible.</w:t>
      </w:r>
      <w:r w:rsidRPr="0037479C">
        <w:rPr>
          <w:b/>
          <w:sz w:val="24"/>
          <w:szCs w:val="24"/>
        </w:rPr>
        <w:t xml:space="preserve"> </w:t>
      </w:r>
      <w:r w:rsidRPr="0037479C">
        <w:rPr>
          <w:sz w:val="24"/>
          <w:szCs w:val="24"/>
        </w:rPr>
        <w:t xml:space="preserve">The Father Stephen’s Innumerable Company of True Saintly Christian Lords (Ladies) is in Ephesians 4:6 &amp; Hebrews 12:22. </w:t>
      </w:r>
    </w:p>
    <w:p w:rsidR="009144FD" w:rsidRPr="0037479C" w:rsidRDefault="009144FD" w:rsidP="009144FD">
      <w:pPr>
        <w:tabs>
          <w:tab w:val="left" w:pos="5130"/>
        </w:tabs>
        <w:spacing w:line="480" w:lineRule="auto"/>
        <w:jc w:val="center"/>
        <w:rPr>
          <w:b/>
          <w:sz w:val="24"/>
          <w:szCs w:val="24"/>
        </w:rPr>
      </w:pPr>
      <w:r w:rsidRPr="0037479C">
        <w:rPr>
          <w:b/>
          <w:sz w:val="24"/>
          <w:szCs w:val="24"/>
        </w:rPr>
        <w:t xml:space="preserve">THE INFINITE NUMBER </w:t>
      </w:r>
    </w:p>
    <w:p w:rsidR="009144FD" w:rsidRPr="0037479C" w:rsidRDefault="009144FD" w:rsidP="009144FD">
      <w:pPr>
        <w:tabs>
          <w:tab w:val="left" w:pos="5130"/>
        </w:tabs>
        <w:spacing w:line="480" w:lineRule="auto"/>
        <w:jc w:val="both"/>
        <w:rPr>
          <w:sz w:val="24"/>
          <w:szCs w:val="24"/>
        </w:rPr>
      </w:pPr>
      <w:r w:rsidRPr="0037479C">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9144FD" w:rsidRPr="0037479C" w:rsidRDefault="009144FD" w:rsidP="009144FD">
      <w:pPr>
        <w:spacing w:line="480" w:lineRule="auto"/>
        <w:jc w:val="center"/>
        <w:rPr>
          <w:b/>
          <w:sz w:val="24"/>
          <w:szCs w:val="24"/>
        </w:rPr>
      </w:pPr>
      <w:r w:rsidRPr="0037479C">
        <w:rPr>
          <w:b/>
          <w:sz w:val="24"/>
          <w:szCs w:val="24"/>
        </w:rPr>
        <w:t>CONCLUSION</w:t>
      </w:r>
    </w:p>
    <w:p w:rsidR="009144FD" w:rsidRPr="0037479C" w:rsidRDefault="009144FD" w:rsidP="009144FD">
      <w:pPr>
        <w:spacing w:line="480" w:lineRule="auto"/>
        <w:jc w:val="both"/>
        <w:rPr>
          <w:sz w:val="24"/>
          <w:szCs w:val="24"/>
        </w:rPr>
      </w:pPr>
      <w:r w:rsidRPr="0037479C">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7479C">
        <w:rPr>
          <w:sz w:val="24"/>
          <w:szCs w:val="24"/>
          <w:vertAlign w:val="superscript"/>
        </w:rPr>
        <w:t>st</w:t>
      </w:r>
      <w:r w:rsidRPr="0037479C">
        <w:rPr>
          <w:sz w:val="24"/>
          <w:szCs w:val="24"/>
        </w:rPr>
        <w:t xml:space="preserve"> Corinthians 2:6-16 &amp; John 14:26; 15:26; 16:7-13)…” in 1</w:t>
      </w:r>
      <w:r w:rsidRPr="0037479C">
        <w:rPr>
          <w:sz w:val="24"/>
          <w:szCs w:val="24"/>
          <w:vertAlign w:val="superscript"/>
        </w:rPr>
        <w:t>st</w:t>
      </w:r>
      <w:r w:rsidRPr="0037479C">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7479C">
        <w:rPr>
          <w:sz w:val="24"/>
          <w:szCs w:val="24"/>
          <w:vertAlign w:val="superscript"/>
        </w:rPr>
        <w:t>st</w:t>
      </w:r>
      <w:r w:rsidRPr="0037479C">
        <w:rPr>
          <w:sz w:val="24"/>
          <w:szCs w:val="24"/>
        </w:rPr>
        <w:t xml:space="preserve"> John 4:18; Titus 1:15-16 &amp; 1</w:t>
      </w:r>
      <w:r w:rsidRPr="0037479C">
        <w:rPr>
          <w:sz w:val="24"/>
          <w:szCs w:val="24"/>
          <w:vertAlign w:val="superscript"/>
        </w:rPr>
        <w:t>st</w:t>
      </w:r>
      <w:r w:rsidRPr="0037479C">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9144FD" w:rsidRPr="0037479C" w:rsidRDefault="009144FD" w:rsidP="009144FD">
      <w:pPr>
        <w:spacing w:line="480" w:lineRule="auto"/>
        <w:jc w:val="center"/>
        <w:rPr>
          <w:b/>
          <w:sz w:val="24"/>
          <w:szCs w:val="24"/>
        </w:rPr>
      </w:pPr>
      <w:r w:rsidRPr="0037479C">
        <w:rPr>
          <w:b/>
          <w:sz w:val="24"/>
          <w:szCs w:val="24"/>
        </w:rPr>
        <w:t>Bibliography</w:t>
      </w:r>
    </w:p>
    <w:p w:rsidR="009144FD" w:rsidRPr="0037479C" w:rsidRDefault="009144FD" w:rsidP="009144FD">
      <w:pPr>
        <w:spacing w:line="480" w:lineRule="auto"/>
        <w:jc w:val="both"/>
        <w:rPr>
          <w:sz w:val="24"/>
          <w:szCs w:val="24"/>
        </w:rPr>
      </w:pPr>
      <w:r w:rsidRPr="0037479C">
        <w:rPr>
          <w:sz w:val="24"/>
          <w:szCs w:val="24"/>
        </w:rPr>
        <w:t>King James Version: Thomas Nelson, Inc. Nashville, Tennessee, 1991</w:t>
      </w:r>
    </w:p>
    <w:p w:rsidR="009144FD" w:rsidRPr="0037479C" w:rsidRDefault="009144FD" w:rsidP="009144FD">
      <w:pPr>
        <w:spacing w:line="480" w:lineRule="auto"/>
        <w:jc w:val="both"/>
        <w:rPr>
          <w:sz w:val="24"/>
          <w:szCs w:val="24"/>
        </w:rPr>
      </w:pPr>
      <w:r w:rsidRPr="0037479C">
        <w:rPr>
          <w:sz w:val="24"/>
          <w:szCs w:val="24"/>
        </w:rPr>
        <w:t>Libronix Digital Library System 3.0e with Platinum: Copyright, 2000-2010</w:t>
      </w:r>
    </w:p>
    <w:p w:rsidR="009144FD" w:rsidRPr="0037479C" w:rsidRDefault="009144FD" w:rsidP="009144FD">
      <w:pPr>
        <w:spacing w:line="480" w:lineRule="auto"/>
        <w:jc w:val="both"/>
        <w:rPr>
          <w:sz w:val="24"/>
          <w:szCs w:val="24"/>
        </w:rPr>
      </w:pPr>
      <w:r w:rsidRPr="0037479C">
        <w:rPr>
          <w:sz w:val="24"/>
          <w:szCs w:val="24"/>
        </w:rPr>
        <w:t>Libronix Digital Library System 3.0e with Platinum: KJV with Apocrypha: Copyright, 2000-2010</w:t>
      </w:r>
    </w:p>
    <w:p w:rsidR="009144FD" w:rsidRPr="0037479C" w:rsidRDefault="009144FD" w:rsidP="009144FD">
      <w:pPr>
        <w:spacing w:line="480" w:lineRule="auto"/>
        <w:jc w:val="both"/>
        <w:rPr>
          <w:sz w:val="24"/>
          <w:szCs w:val="24"/>
        </w:rPr>
      </w:pPr>
      <w:r w:rsidRPr="0037479C">
        <w:rPr>
          <w:sz w:val="24"/>
          <w:szCs w:val="24"/>
        </w:rPr>
        <w:t>Revised Standard Version: The authorized revision of the American Standard Version: Copyright, 1901</w:t>
      </w:r>
    </w:p>
    <w:p w:rsidR="009144FD" w:rsidRPr="0037479C" w:rsidRDefault="009144FD" w:rsidP="009144FD">
      <w:pPr>
        <w:spacing w:line="480" w:lineRule="auto"/>
        <w:jc w:val="both"/>
        <w:rPr>
          <w:sz w:val="24"/>
          <w:szCs w:val="24"/>
        </w:rPr>
      </w:pPr>
      <w:r w:rsidRPr="0037479C">
        <w:rPr>
          <w:sz w:val="24"/>
          <w:szCs w:val="24"/>
        </w:rPr>
        <w:t xml:space="preserve">Spirit Filled Life Bible: The New King James Version: Thomas Nelson, 1991 </w:t>
      </w:r>
    </w:p>
    <w:p w:rsidR="009144FD" w:rsidRPr="0037479C" w:rsidRDefault="009144FD" w:rsidP="009144FD">
      <w:pPr>
        <w:spacing w:line="480" w:lineRule="auto"/>
        <w:jc w:val="both"/>
        <w:rPr>
          <w:sz w:val="24"/>
          <w:szCs w:val="24"/>
        </w:rPr>
      </w:pPr>
      <w:r w:rsidRPr="0037479C">
        <w:rPr>
          <w:sz w:val="24"/>
          <w:szCs w:val="24"/>
        </w:rPr>
        <w:t xml:space="preserve">The Apocrypha/Deuterocanonical Books of the Old Testament: Cambridge University Press, 1989. </w:t>
      </w:r>
    </w:p>
    <w:p w:rsidR="00B50CE6" w:rsidRPr="0037479C" w:rsidRDefault="00B50CE6" w:rsidP="00B50CE6">
      <w:pPr>
        <w:jc w:val="center"/>
        <w:rPr>
          <w:b/>
          <w:sz w:val="24"/>
          <w:szCs w:val="24"/>
        </w:rPr>
      </w:pPr>
      <w:r w:rsidRPr="0037479C">
        <w:rPr>
          <w:b/>
          <w:sz w:val="24"/>
          <w:szCs w:val="24"/>
        </w:rPr>
        <w:t>THE FATHER STEPHEN’S INVINCIBLE ARK</w:t>
      </w:r>
    </w:p>
    <w:p w:rsidR="00B50CE6" w:rsidRPr="0037479C" w:rsidRDefault="00B50CE6" w:rsidP="00B50CE6">
      <w:pPr>
        <w:jc w:val="center"/>
        <w:rPr>
          <w:sz w:val="24"/>
          <w:szCs w:val="24"/>
        </w:rPr>
      </w:pPr>
      <w:r w:rsidRPr="0037479C">
        <w:rPr>
          <w:sz w:val="24"/>
          <w:szCs w:val="24"/>
        </w:rPr>
        <w:t>Contents</w:t>
      </w:r>
    </w:p>
    <w:p w:rsidR="00B50CE6" w:rsidRPr="0037479C" w:rsidRDefault="00B50CE6" w:rsidP="00B50CE6">
      <w:pPr>
        <w:rPr>
          <w:sz w:val="24"/>
          <w:szCs w:val="24"/>
        </w:rPr>
      </w:pPr>
      <w:r w:rsidRPr="0037479C">
        <w:rPr>
          <w:sz w:val="24"/>
          <w:szCs w:val="24"/>
        </w:rPr>
        <w:t>Chapter 1: The Father Stephen’s Invincible Ark</w:t>
      </w:r>
    </w:p>
    <w:p w:rsidR="00B50CE6" w:rsidRPr="0037479C" w:rsidRDefault="00B50CE6" w:rsidP="00B50CE6">
      <w:pPr>
        <w:rPr>
          <w:sz w:val="24"/>
          <w:szCs w:val="24"/>
        </w:rPr>
      </w:pPr>
      <w:r w:rsidRPr="0037479C">
        <w:rPr>
          <w:sz w:val="24"/>
          <w:szCs w:val="24"/>
        </w:rPr>
        <w:t>The Ark of the Covenant</w:t>
      </w:r>
    </w:p>
    <w:p w:rsidR="00B50CE6" w:rsidRPr="0037479C" w:rsidRDefault="00B50CE6" w:rsidP="00B50CE6">
      <w:pPr>
        <w:rPr>
          <w:sz w:val="24"/>
          <w:szCs w:val="24"/>
        </w:rPr>
      </w:pPr>
      <w:r w:rsidRPr="0037479C">
        <w:rPr>
          <w:sz w:val="24"/>
          <w:szCs w:val="24"/>
        </w:rPr>
        <w:t>The Different Names of the Ark</w:t>
      </w:r>
    </w:p>
    <w:p w:rsidR="00B50CE6" w:rsidRPr="0037479C" w:rsidRDefault="00B50CE6" w:rsidP="00B50CE6">
      <w:pPr>
        <w:rPr>
          <w:sz w:val="24"/>
          <w:szCs w:val="24"/>
        </w:rPr>
      </w:pPr>
      <w:r w:rsidRPr="0037479C">
        <w:rPr>
          <w:sz w:val="24"/>
          <w:szCs w:val="24"/>
        </w:rPr>
        <w:t>The History of the Ark</w:t>
      </w:r>
    </w:p>
    <w:p w:rsidR="00B50CE6" w:rsidRPr="0037479C" w:rsidRDefault="00B50CE6" w:rsidP="00B50CE6">
      <w:pPr>
        <w:rPr>
          <w:sz w:val="24"/>
          <w:szCs w:val="24"/>
        </w:rPr>
      </w:pPr>
      <w:r w:rsidRPr="0037479C">
        <w:rPr>
          <w:sz w:val="24"/>
          <w:szCs w:val="24"/>
        </w:rPr>
        <w:t xml:space="preserve">The Different Things about the Ark of the Covenant </w:t>
      </w:r>
    </w:p>
    <w:p w:rsidR="00B50CE6" w:rsidRPr="0037479C" w:rsidRDefault="00B50CE6" w:rsidP="00B50CE6">
      <w:pPr>
        <w:rPr>
          <w:sz w:val="24"/>
          <w:szCs w:val="24"/>
        </w:rPr>
      </w:pPr>
      <w:r w:rsidRPr="0037479C">
        <w:rPr>
          <w:sz w:val="24"/>
          <w:szCs w:val="24"/>
        </w:rPr>
        <w:t>The Holy Scriptures of the Ark</w:t>
      </w:r>
    </w:p>
    <w:p w:rsidR="00B50CE6" w:rsidRPr="0037479C" w:rsidRDefault="00B50CE6" w:rsidP="00B50CE6">
      <w:pPr>
        <w:rPr>
          <w:sz w:val="24"/>
          <w:szCs w:val="24"/>
        </w:rPr>
      </w:pPr>
      <w:r w:rsidRPr="0037479C">
        <w:rPr>
          <w:sz w:val="24"/>
          <w:szCs w:val="24"/>
        </w:rPr>
        <w:t>The Names, Qualifications &amp; Titles of the Ark</w:t>
      </w:r>
    </w:p>
    <w:p w:rsidR="00B50CE6" w:rsidRPr="0037479C" w:rsidRDefault="00B50CE6" w:rsidP="00B50CE6">
      <w:pPr>
        <w:rPr>
          <w:sz w:val="24"/>
          <w:szCs w:val="24"/>
        </w:rPr>
      </w:pPr>
      <w:r w:rsidRPr="0037479C">
        <w:rPr>
          <w:sz w:val="24"/>
          <w:szCs w:val="24"/>
        </w:rPr>
        <w:t xml:space="preserve">Conclusion  </w:t>
      </w:r>
    </w:p>
    <w:p w:rsidR="00B50CE6" w:rsidRPr="0037479C" w:rsidRDefault="00B50CE6" w:rsidP="00B50CE6">
      <w:pPr>
        <w:jc w:val="center"/>
        <w:rPr>
          <w:b/>
          <w:sz w:val="24"/>
          <w:szCs w:val="24"/>
        </w:rPr>
      </w:pPr>
      <w:r w:rsidRPr="0037479C">
        <w:rPr>
          <w:b/>
          <w:sz w:val="24"/>
          <w:szCs w:val="24"/>
        </w:rPr>
        <w:t>Chapter 1: The Father Stephen’s Invincible Ark</w:t>
      </w:r>
    </w:p>
    <w:p w:rsidR="00B50CE6" w:rsidRPr="0037479C" w:rsidRDefault="00B50CE6" w:rsidP="00B50CE6">
      <w:pPr>
        <w:spacing w:line="480" w:lineRule="auto"/>
        <w:jc w:val="center"/>
        <w:rPr>
          <w:b/>
          <w:sz w:val="24"/>
          <w:szCs w:val="24"/>
        </w:rPr>
      </w:pPr>
      <w:r w:rsidRPr="0037479C">
        <w:rPr>
          <w:b/>
          <w:sz w:val="24"/>
          <w:szCs w:val="24"/>
        </w:rPr>
        <w:t>The Ark of the Covenant also called the Ark of the Testimony</w:t>
      </w:r>
    </w:p>
    <w:p w:rsidR="00B50CE6" w:rsidRPr="0037479C" w:rsidRDefault="00B50CE6" w:rsidP="00B50CE6">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7479C">
        <w:rPr>
          <w:sz w:val="24"/>
          <w:szCs w:val="24"/>
          <w:vertAlign w:val="superscript"/>
        </w:rPr>
        <w:t>nd</w:t>
      </w:r>
      <w:r w:rsidRPr="003747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w:t>
      </w:r>
    </w:p>
    <w:p w:rsidR="00B50CE6" w:rsidRPr="0037479C" w:rsidRDefault="00B50CE6" w:rsidP="00B50CE6">
      <w:pPr>
        <w:spacing w:line="480" w:lineRule="auto"/>
        <w:jc w:val="both"/>
        <w:rPr>
          <w:sz w:val="24"/>
          <w:szCs w:val="24"/>
        </w:rPr>
      </w:pPr>
      <w:r w:rsidRPr="0037479C">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7479C">
        <w:rPr>
          <w:sz w:val="24"/>
          <w:szCs w:val="24"/>
          <w:vertAlign w:val="superscript"/>
        </w:rPr>
        <w:t>st</w:t>
      </w:r>
      <w:r w:rsidRPr="0037479C">
        <w:rPr>
          <w:sz w:val="24"/>
          <w:szCs w:val="24"/>
        </w:rPr>
        <w:t xml:space="preserve"> Corinthians 8:4; 2</w:t>
      </w:r>
      <w:r w:rsidRPr="0037479C">
        <w:rPr>
          <w:sz w:val="24"/>
          <w:szCs w:val="24"/>
          <w:vertAlign w:val="superscript"/>
        </w:rPr>
        <w:t>nd</w:t>
      </w:r>
      <w:r w:rsidRPr="0037479C">
        <w:rPr>
          <w:sz w:val="24"/>
          <w:szCs w:val="24"/>
        </w:rPr>
        <w:t xml:space="preserve"> Kings 19:15; 23:25; Matthew 27:37-39; Luke 10:27 and Psalms 97:10. In 1</w:t>
      </w:r>
      <w:r w:rsidRPr="0037479C">
        <w:rPr>
          <w:sz w:val="24"/>
          <w:szCs w:val="24"/>
          <w:vertAlign w:val="superscript"/>
        </w:rPr>
        <w:t>st</w:t>
      </w:r>
      <w:r w:rsidRPr="003747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7479C">
        <w:rPr>
          <w:sz w:val="24"/>
          <w:szCs w:val="24"/>
          <w:vertAlign w:val="superscript"/>
        </w:rPr>
        <w:t>st</w:t>
      </w:r>
      <w:r w:rsidRPr="0037479C">
        <w:rPr>
          <w:sz w:val="24"/>
          <w:szCs w:val="24"/>
        </w:rPr>
        <w:t xml:space="preserve"> Timothy 2:5 declares “For there is One God (Father Stephen), and there is One Mediator between God and Men, the Man Christ Jesus.” In Romans 3:30 says “God is One.” In 1</w:t>
      </w:r>
      <w:r w:rsidRPr="0037479C">
        <w:rPr>
          <w:sz w:val="24"/>
          <w:szCs w:val="24"/>
          <w:vertAlign w:val="superscript"/>
        </w:rPr>
        <w:t>st</w:t>
      </w:r>
      <w:r w:rsidRPr="003747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B50CE6" w:rsidRPr="0037479C" w:rsidRDefault="00B50CE6" w:rsidP="00B50CE6">
      <w:pPr>
        <w:spacing w:line="480" w:lineRule="auto"/>
        <w:jc w:val="both"/>
        <w:rPr>
          <w:sz w:val="24"/>
          <w:szCs w:val="24"/>
        </w:rPr>
      </w:pPr>
      <w:r w:rsidRPr="003747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0CE6" w:rsidRPr="0037479C" w:rsidRDefault="00B50CE6" w:rsidP="00B50CE6">
      <w:pPr>
        <w:spacing w:line="480" w:lineRule="auto"/>
        <w:jc w:val="center"/>
        <w:rPr>
          <w:b/>
          <w:sz w:val="24"/>
          <w:szCs w:val="24"/>
        </w:rPr>
      </w:pPr>
      <w:r w:rsidRPr="0037479C">
        <w:rPr>
          <w:b/>
          <w:sz w:val="24"/>
          <w:szCs w:val="24"/>
        </w:rPr>
        <w:t>THE LORD YAHWEH THE SUPREME CREATOR OF THE FATHER STEPHEN OUR LORD</w:t>
      </w:r>
    </w:p>
    <w:p w:rsidR="00B50CE6" w:rsidRPr="0037479C" w:rsidRDefault="00B50CE6" w:rsidP="00B50CE6">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0CE6" w:rsidRPr="0037479C" w:rsidRDefault="00B50CE6" w:rsidP="00B50CE6">
      <w:pPr>
        <w:spacing w:line="480" w:lineRule="auto"/>
        <w:jc w:val="center"/>
        <w:rPr>
          <w:b/>
          <w:sz w:val="24"/>
          <w:szCs w:val="24"/>
        </w:rPr>
      </w:pPr>
      <w:r w:rsidRPr="0037479C">
        <w:rPr>
          <w:b/>
          <w:sz w:val="24"/>
          <w:szCs w:val="24"/>
        </w:rPr>
        <w:t>THE FATHER STEPHEN OUR LORD THE AUTHORIZED GOOD POTTER CREATOR UNDER HIS LORD YAHWEH</w:t>
      </w:r>
    </w:p>
    <w:p w:rsidR="00B50CE6" w:rsidRPr="0037479C" w:rsidRDefault="00B50CE6" w:rsidP="00B50CE6">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B50CE6" w:rsidRPr="0037479C" w:rsidRDefault="00B50CE6" w:rsidP="00B50CE6">
      <w:pPr>
        <w:spacing w:line="480" w:lineRule="auto"/>
        <w:jc w:val="center"/>
        <w:rPr>
          <w:b/>
          <w:sz w:val="24"/>
          <w:szCs w:val="24"/>
        </w:rPr>
      </w:pPr>
      <w:r w:rsidRPr="0037479C">
        <w:rPr>
          <w:b/>
          <w:sz w:val="24"/>
          <w:szCs w:val="24"/>
        </w:rPr>
        <w:t>THE LORD JESUS CHRIST THE AUTHORIZED CREATOR AGENT UNDER HIS FATHER STEPHEN OUR LORD</w:t>
      </w:r>
    </w:p>
    <w:p w:rsidR="00B50CE6" w:rsidRPr="0037479C" w:rsidRDefault="00B50CE6" w:rsidP="00B50CE6">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B50CE6" w:rsidRPr="0037479C" w:rsidRDefault="00B50CE6" w:rsidP="00B50CE6">
      <w:pPr>
        <w:spacing w:line="480" w:lineRule="auto"/>
        <w:jc w:val="center"/>
        <w:rPr>
          <w:b/>
          <w:sz w:val="24"/>
          <w:szCs w:val="24"/>
        </w:rPr>
      </w:pPr>
      <w:r w:rsidRPr="0037479C">
        <w:rPr>
          <w:b/>
          <w:sz w:val="24"/>
          <w:szCs w:val="24"/>
        </w:rPr>
        <w:t>The Father Stephen the Single Lord called Lordship in 120 years in the Lord Yah</w:t>
      </w:r>
    </w:p>
    <w:p w:rsidR="00B50CE6" w:rsidRPr="0037479C" w:rsidRDefault="00B50CE6" w:rsidP="00B50CE6">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0CE6" w:rsidRPr="0037479C" w:rsidRDefault="00B50CE6" w:rsidP="00B50CE6">
      <w:pPr>
        <w:spacing w:line="480" w:lineRule="auto"/>
        <w:jc w:val="both"/>
        <w:rPr>
          <w:sz w:val="24"/>
          <w:szCs w:val="24"/>
        </w:rPr>
      </w:pPr>
      <w:r w:rsidRPr="0037479C">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7479C">
        <w:rPr>
          <w:sz w:val="24"/>
          <w:szCs w:val="24"/>
          <w:vertAlign w:val="superscript"/>
        </w:rPr>
        <w:t>st</w:t>
      </w:r>
      <w:r w:rsidRPr="0037479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50CE6" w:rsidRPr="0037479C" w:rsidRDefault="00B50CE6" w:rsidP="00B50CE6">
      <w:pPr>
        <w:spacing w:line="480" w:lineRule="auto"/>
        <w:jc w:val="both"/>
        <w:rPr>
          <w:sz w:val="24"/>
          <w:szCs w:val="24"/>
        </w:rPr>
      </w:pPr>
      <w:r w:rsidRPr="0037479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7479C">
        <w:rPr>
          <w:sz w:val="24"/>
          <w:szCs w:val="24"/>
          <w:vertAlign w:val="superscript"/>
        </w:rPr>
        <w:t>nd</w:t>
      </w:r>
      <w:r w:rsidRPr="0037479C">
        <w:rPr>
          <w:sz w:val="24"/>
          <w:szCs w:val="24"/>
        </w:rPr>
        <w:t xml:space="preserve"> Esdras 1:19; Numbers 11:7; Exodus 16:31; Psalms 78:24; Hebrews 9:4; 1</w:t>
      </w:r>
      <w:r w:rsidRPr="0037479C">
        <w:rPr>
          <w:sz w:val="24"/>
          <w:szCs w:val="24"/>
          <w:vertAlign w:val="superscript"/>
        </w:rPr>
        <w:t>st</w:t>
      </w:r>
      <w:r w:rsidRPr="0037479C">
        <w:rPr>
          <w:sz w:val="24"/>
          <w:szCs w:val="24"/>
        </w:rPr>
        <w:t xml:space="preserve"> Corinthians 15:35-58; 1</w:t>
      </w:r>
      <w:r w:rsidRPr="0037479C">
        <w:rPr>
          <w:sz w:val="24"/>
          <w:szCs w:val="24"/>
          <w:vertAlign w:val="superscript"/>
        </w:rPr>
        <w:t>st</w:t>
      </w:r>
      <w:r w:rsidRPr="0037479C">
        <w:rPr>
          <w:sz w:val="24"/>
          <w:szCs w:val="24"/>
        </w:rPr>
        <w:t xml:space="preserve"> Timothy 1:17; 6:16 &amp; Revelation 2:7.                          </w:t>
      </w:r>
    </w:p>
    <w:p w:rsidR="00B50CE6" w:rsidRPr="0037479C" w:rsidRDefault="00B50CE6" w:rsidP="00B50CE6">
      <w:pPr>
        <w:spacing w:line="480" w:lineRule="auto"/>
        <w:jc w:val="center"/>
        <w:rPr>
          <w:b/>
          <w:sz w:val="24"/>
          <w:szCs w:val="24"/>
        </w:rPr>
      </w:pPr>
      <w:r w:rsidRPr="0037479C">
        <w:rPr>
          <w:b/>
          <w:sz w:val="24"/>
          <w:szCs w:val="24"/>
        </w:rPr>
        <w:t>The Father Stephen the Single Lord called Wisdom in 80 years in the Lord Yah</w:t>
      </w:r>
    </w:p>
    <w:p w:rsidR="00B50CE6" w:rsidRPr="0037479C" w:rsidRDefault="00B50CE6" w:rsidP="00B50CE6">
      <w:pPr>
        <w:spacing w:line="480" w:lineRule="auto"/>
        <w:jc w:val="both"/>
        <w:rPr>
          <w:sz w:val="24"/>
          <w:szCs w:val="24"/>
        </w:rPr>
      </w:pPr>
      <w:r w:rsidRPr="0037479C">
        <w:rPr>
          <w:sz w:val="24"/>
          <w:szCs w:val="24"/>
        </w:rPr>
        <w:t>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0CE6" w:rsidRPr="0037479C" w:rsidRDefault="00B50CE6" w:rsidP="00B50CE6">
      <w:pPr>
        <w:spacing w:line="480" w:lineRule="auto"/>
        <w:jc w:val="center"/>
        <w:rPr>
          <w:b/>
          <w:sz w:val="24"/>
          <w:szCs w:val="24"/>
        </w:rPr>
      </w:pPr>
      <w:r w:rsidRPr="0037479C">
        <w:rPr>
          <w:b/>
          <w:sz w:val="24"/>
          <w:szCs w:val="24"/>
        </w:rPr>
        <w:t>The Father Stephen the Single Lord called Strength in 40 years in the Lord Yah</w:t>
      </w:r>
    </w:p>
    <w:p w:rsidR="00B50CE6" w:rsidRPr="0037479C" w:rsidRDefault="00B50CE6" w:rsidP="00B50CE6">
      <w:pPr>
        <w:spacing w:line="480" w:lineRule="auto"/>
        <w:jc w:val="both"/>
        <w:rPr>
          <w:sz w:val="24"/>
          <w:szCs w:val="24"/>
        </w:rPr>
      </w:pPr>
      <w:r w:rsidRPr="0037479C">
        <w:rPr>
          <w:sz w:val="24"/>
          <w:szCs w:val="24"/>
        </w:rPr>
        <w:t>In Proverbs 8:30-31 (NIV) tells us that the Lord Lucifer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Our Lord.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w:t>
      </w:r>
    </w:p>
    <w:p w:rsidR="00B50CE6" w:rsidRPr="0037479C" w:rsidRDefault="00B50CE6" w:rsidP="00B50CE6">
      <w:pPr>
        <w:spacing w:line="480" w:lineRule="auto"/>
        <w:jc w:val="both"/>
        <w:rPr>
          <w:sz w:val="24"/>
          <w:szCs w:val="24"/>
        </w:rPr>
      </w:pPr>
      <w:r w:rsidRPr="0037479C">
        <w:rPr>
          <w:sz w:val="24"/>
          <w:szCs w:val="24"/>
        </w:rPr>
        <w:t>The Father Stephen’s top secret clearance</w:t>
      </w:r>
    </w:p>
    <w:p w:rsidR="00B50CE6" w:rsidRPr="0037479C" w:rsidRDefault="00B50CE6" w:rsidP="00B50CE6">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7479C">
        <w:rPr>
          <w:sz w:val="24"/>
          <w:szCs w:val="24"/>
          <w:vertAlign w:val="superscript"/>
        </w:rPr>
        <w:t>st</w:t>
      </w:r>
      <w:r w:rsidRPr="0037479C">
        <w:rPr>
          <w:sz w:val="24"/>
          <w:szCs w:val="24"/>
        </w:rPr>
        <w:t xml:space="preserve"> Thunder, the Lord John for Womankind &amp; Mankind is the 2</w:t>
      </w:r>
      <w:r w:rsidRPr="0037479C">
        <w:rPr>
          <w:sz w:val="24"/>
          <w:szCs w:val="24"/>
          <w:vertAlign w:val="superscript"/>
        </w:rPr>
        <w:t>nd</w:t>
      </w:r>
      <w:r w:rsidRPr="0037479C">
        <w:rPr>
          <w:sz w:val="24"/>
          <w:szCs w:val="24"/>
        </w:rPr>
        <w:t xml:space="preserve"> Thunder, the Lord Jesus for Mankind &amp; Womankind is the 3</w:t>
      </w:r>
      <w:r w:rsidRPr="0037479C">
        <w:rPr>
          <w:sz w:val="24"/>
          <w:szCs w:val="24"/>
          <w:vertAlign w:val="superscript"/>
        </w:rPr>
        <w:t>rd</w:t>
      </w:r>
      <w:r w:rsidRPr="0037479C">
        <w:rPr>
          <w:sz w:val="24"/>
          <w:szCs w:val="24"/>
        </w:rPr>
        <w:t xml:space="preserve"> Thunder, the Lord James for Boy Kind/Girl Kind is the 4</w:t>
      </w:r>
      <w:r w:rsidRPr="0037479C">
        <w:rPr>
          <w:sz w:val="24"/>
          <w:szCs w:val="24"/>
          <w:vertAlign w:val="superscript"/>
        </w:rPr>
        <w:t>th</w:t>
      </w:r>
      <w:r w:rsidRPr="0037479C">
        <w:rPr>
          <w:sz w:val="24"/>
          <w:szCs w:val="24"/>
        </w:rPr>
        <w:t xml:space="preserve"> Thunder &amp; Male Angel Kind &amp; Female Angel Kind (Spirits, Phantoms &amp; Shadows) is the 5</w:t>
      </w:r>
      <w:r w:rsidRPr="0037479C">
        <w:rPr>
          <w:sz w:val="24"/>
          <w:szCs w:val="24"/>
          <w:vertAlign w:val="superscript"/>
        </w:rPr>
        <w:t>th</w:t>
      </w:r>
      <w:r w:rsidRPr="0037479C">
        <w:rPr>
          <w:sz w:val="24"/>
          <w:szCs w:val="24"/>
        </w:rPr>
        <w:t xml:space="preserve"> Thunder &amp; the Law is the 6</w:t>
      </w:r>
      <w:r w:rsidRPr="0037479C">
        <w:rPr>
          <w:sz w:val="24"/>
          <w:szCs w:val="24"/>
          <w:vertAlign w:val="superscript"/>
        </w:rPr>
        <w:t>th</w:t>
      </w:r>
      <w:r w:rsidRPr="0037479C">
        <w:rPr>
          <w:sz w:val="24"/>
          <w:szCs w:val="24"/>
        </w:rPr>
        <w:t xml:space="preserve"> Thunder and the Lord Stephen for Lord Kind/Lady Kind is the 7</w:t>
      </w:r>
      <w:r w:rsidRPr="0037479C">
        <w:rPr>
          <w:sz w:val="24"/>
          <w:szCs w:val="24"/>
          <w:vertAlign w:val="superscript"/>
        </w:rPr>
        <w:t>th</w:t>
      </w:r>
      <w:r w:rsidRPr="0037479C">
        <w:rPr>
          <w:sz w:val="24"/>
          <w:szCs w:val="24"/>
        </w:rPr>
        <w:t xml:space="preserve"> Thunder. Also was the Shadow that went forward or back ten degrees, was it in a different dimension or in time travel in 2</w:t>
      </w:r>
      <w:r w:rsidRPr="0037479C">
        <w:rPr>
          <w:sz w:val="24"/>
          <w:szCs w:val="24"/>
          <w:vertAlign w:val="superscript"/>
        </w:rPr>
        <w:t>nd</w:t>
      </w:r>
      <w:r w:rsidRPr="003747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7479C">
        <w:rPr>
          <w:sz w:val="24"/>
          <w:szCs w:val="24"/>
          <w:vertAlign w:val="superscript"/>
        </w:rPr>
        <w:t>nd</w:t>
      </w:r>
      <w:r w:rsidRPr="003747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50CE6" w:rsidRPr="0037479C" w:rsidRDefault="00B50CE6" w:rsidP="00B50CE6">
      <w:pPr>
        <w:spacing w:line="480" w:lineRule="auto"/>
        <w:jc w:val="center"/>
        <w:rPr>
          <w:b/>
          <w:sz w:val="24"/>
          <w:szCs w:val="24"/>
        </w:rPr>
      </w:pPr>
      <w:r w:rsidRPr="0037479C">
        <w:rPr>
          <w:b/>
          <w:sz w:val="24"/>
          <w:szCs w:val="24"/>
        </w:rPr>
        <w:t>1</w:t>
      </w:r>
      <w:r w:rsidRPr="0037479C">
        <w:rPr>
          <w:b/>
          <w:sz w:val="24"/>
          <w:szCs w:val="24"/>
          <w:vertAlign w:val="superscript"/>
        </w:rPr>
        <w:t>st</w:t>
      </w:r>
      <w:r w:rsidRPr="0037479C">
        <w:rPr>
          <w:b/>
          <w:sz w:val="24"/>
          <w:szCs w:val="24"/>
        </w:rPr>
        <w:t xml:space="preserve"> Thunder</w:t>
      </w:r>
    </w:p>
    <w:p w:rsidR="00B50CE6" w:rsidRPr="0037479C" w:rsidRDefault="00B50CE6" w:rsidP="00B50CE6">
      <w:pPr>
        <w:spacing w:line="480" w:lineRule="auto"/>
        <w:jc w:val="both"/>
        <w:rPr>
          <w:sz w:val="24"/>
          <w:szCs w:val="24"/>
        </w:rPr>
      </w:pPr>
      <w:r w:rsidRPr="0037479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50CE6" w:rsidRPr="0037479C" w:rsidRDefault="00B50CE6" w:rsidP="00B50CE6">
      <w:pPr>
        <w:spacing w:line="480" w:lineRule="auto"/>
        <w:jc w:val="center"/>
        <w:rPr>
          <w:b/>
          <w:sz w:val="24"/>
          <w:szCs w:val="24"/>
        </w:rPr>
      </w:pPr>
      <w:r w:rsidRPr="0037479C">
        <w:rPr>
          <w:b/>
          <w:sz w:val="24"/>
          <w:szCs w:val="24"/>
        </w:rPr>
        <w:t>2</w:t>
      </w:r>
      <w:r w:rsidRPr="0037479C">
        <w:rPr>
          <w:b/>
          <w:sz w:val="24"/>
          <w:szCs w:val="24"/>
          <w:vertAlign w:val="superscript"/>
        </w:rPr>
        <w:t>nd</w:t>
      </w:r>
      <w:r w:rsidRPr="0037479C">
        <w:rPr>
          <w:b/>
          <w:sz w:val="24"/>
          <w:szCs w:val="24"/>
        </w:rPr>
        <w:t xml:space="preserve"> Thunder</w:t>
      </w:r>
    </w:p>
    <w:p w:rsidR="00B50CE6" w:rsidRPr="0037479C" w:rsidRDefault="00B50CE6" w:rsidP="00B50CE6">
      <w:pPr>
        <w:spacing w:line="480" w:lineRule="auto"/>
        <w:jc w:val="both"/>
        <w:rPr>
          <w:sz w:val="24"/>
          <w:szCs w:val="24"/>
        </w:rPr>
      </w:pPr>
      <w:r w:rsidRPr="0037479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50CE6" w:rsidRPr="0037479C" w:rsidRDefault="00B50CE6" w:rsidP="00B50CE6">
      <w:pPr>
        <w:spacing w:line="480" w:lineRule="auto"/>
        <w:jc w:val="center"/>
        <w:rPr>
          <w:b/>
          <w:sz w:val="24"/>
          <w:szCs w:val="24"/>
        </w:rPr>
      </w:pPr>
      <w:r w:rsidRPr="0037479C">
        <w:rPr>
          <w:b/>
          <w:sz w:val="24"/>
          <w:szCs w:val="24"/>
        </w:rPr>
        <w:t>3</w:t>
      </w:r>
      <w:r w:rsidRPr="0037479C">
        <w:rPr>
          <w:b/>
          <w:sz w:val="24"/>
          <w:szCs w:val="24"/>
          <w:vertAlign w:val="superscript"/>
        </w:rPr>
        <w:t>rd</w:t>
      </w:r>
      <w:r w:rsidRPr="0037479C">
        <w:rPr>
          <w:b/>
          <w:sz w:val="24"/>
          <w:szCs w:val="24"/>
        </w:rPr>
        <w:t xml:space="preserve"> Thunder</w:t>
      </w:r>
    </w:p>
    <w:p w:rsidR="00B50CE6" w:rsidRPr="0037479C" w:rsidRDefault="00B50CE6" w:rsidP="00B50CE6">
      <w:pPr>
        <w:spacing w:line="480" w:lineRule="auto"/>
        <w:jc w:val="both"/>
        <w:rPr>
          <w:sz w:val="24"/>
          <w:szCs w:val="24"/>
        </w:rPr>
      </w:pPr>
      <w:r w:rsidRPr="0037479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50CE6" w:rsidRPr="0037479C" w:rsidRDefault="00B50CE6" w:rsidP="00B50CE6">
      <w:pPr>
        <w:spacing w:line="480" w:lineRule="auto"/>
        <w:jc w:val="center"/>
        <w:rPr>
          <w:b/>
          <w:sz w:val="24"/>
          <w:szCs w:val="24"/>
        </w:rPr>
      </w:pPr>
      <w:r w:rsidRPr="0037479C">
        <w:rPr>
          <w:b/>
          <w:sz w:val="24"/>
          <w:szCs w:val="24"/>
        </w:rPr>
        <w:t>4</w:t>
      </w:r>
      <w:r w:rsidRPr="0037479C">
        <w:rPr>
          <w:b/>
          <w:sz w:val="24"/>
          <w:szCs w:val="24"/>
          <w:vertAlign w:val="superscript"/>
        </w:rPr>
        <w:t>th</w:t>
      </w:r>
      <w:r w:rsidRPr="0037479C">
        <w:rPr>
          <w:b/>
          <w:sz w:val="24"/>
          <w:szCs w:val="24"/>
        </w:rPr>
        <w:t xml:space="preserve"> Thunder to 6</w:t>
      </w:r>
      <w:r w:rsidRPr="0037479C">
        <w:rPr>
          <w:b/>
          <w:sz w:val="24"/>
          <w:szCs w:val="24"/>
          <w:vertAlign w:val="superscript"/>
        </w:rPr>
        <w:t>th</w:t>
      </w:r>
      <w:r w:rsidRPr="0037479C">
        <w:rPr>
          <w:b/>
          <w:sz w:val="24"/>
          <w:szCs w:val="24"/>
        </w:rPr>
        <w:t xml:space="preserve"> Thunder</w:t>
      </w:r>
    </w:p>
    <w:p w:rsidR="00B50CE6" w:rsidRPr="0037479C" w:rsidRDefault="00B50CE6" w:rsidP="00B50CE6">
      <w:pPr>
        <w:spacing w:line="480" w:lineRule="auto"/>
        <w:jc w:val="both"/>
        <w:rPr>
          <w:sz w:val="24"/>
          <w:szCs w:val="24"/>
        </w:rPr>
      </w:pPr>
      <w:r w:rsidRPr="0037479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50CE6" w:rsidRPr="0037479C" w:rsidRDefault="00B50CE6" w:rsidP="00B50CE6">
      <w:pPr>
        <w:spacing w:line="480" w:lineRule="auto"/>
        <w:jc w:val="center"/>
        <w:rPr>
          <w:b/>
          <w:sz w:val="24"/>
          <w:szCs w:val="24"/>
        </w:rPr>
      </w:pPr>
      <w:r w:rsidRPr="0037479C">
        <w:rPr>
          <w:b/>
          <w:sz w:val="24"/>
          <w:szCs w:val="24"/>
        </w:rPr>
        <w:t>7</w:t>
      </w:r>
      <w:r w:rsidRPr="0037479C">
        <w:rPr>
          <w:b/>
          <w:sz w:val="24"/>
          <w:szCs w:val="24"/>
          <w:vertAlign w:val="superscript"/>
        </w:rPr>
        <w:t>th</w:t>
      </w:r>
      <w:r w:rsidRPr="0037479C">
        <w:rPr>
          <w:b/>
          <w:sz w:val="24"/>
          <w:szCs w:val="24"/>
        </w:rPr>
        <w:t xml:space="preserve"> Thunder</w:t>
      </w:r>
    </w:p>
    <w:p w:rsidR="00B50CE6" w:rsidRPr="0037479C" w:rsidRDefault="00B50CE6" w:rsidP="00B50CE6">
      <w:pPr>
        <w:spacing w:line="480" w:lineRule="auto"/>
        <w:jc w:val="both"/>
        <w:rPr>
          <w:sz w:val="24"/>
          <w:szCs w:val="24"/>
        </w:rPr>
      </w:pPr>
      <w:r w:rsidRPr="0037479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7479C">
        <w:rPr>
          <w:sz w:val="24"/>
          <w:szCs w:val="24"/>
          <w:vertAlign w:val="superscript"/>
        </w:rPr>
        <w:t>th</w:t>
      </w:r>
      <w:r w:rsidRPr="0037479C">
        <w:rPr>
          <w:sz w:val="24"/>
          <w:szCs w:val="24"/>
        </w:rPr>
        <w:t xml:space="preserve"> Thunder because the 1</w:t>
      </w:r>
      <w:r w:rsidRPr="0037479C">
        <w:rPr>
          <w:sz w:val="24"/>
          <w:szCs w:val="24"/>
          <w:vertAlign w:val="superscript"/>
        </w:rPr>
        <w:t>st</w:t>
      </w:r>
      <w:r w:rsidRPr="0037479C">
        <w:rPr>
          <w:sz w:val="24"/>
          <w:szCs w:val="24"/>
        </w:rPr>
        <w:t xml:space="preserve"> Thunder as Infallible Man to the 6</w:t>
      </w:r>
      <w:r w:rsidRPr="0037479C">
        <w:rPr>
          <w:sz w:val="24"/>
          <w:szCs w:val="24"/>
          <w:vertAlign w:val="superscript"/>
        </w:rPr>
        <w:t>th</w:t>
      </w:r>
      <w:r w:rsidRPr="0037479C">
        <w:rPr>
          <w:sz w:val="24"/>
          <w:szCs w:val="24"/>
        </w:rPr>
        <w:t xml:space="preserve"> Thunder as the Infallible Law is Eternally Ignorant of the 7</w:t>
      </w:r>
      <w:r w:rsidRPr="0037479C">
        <w:rPr>
          <w:sz w:val="24"/>
          <w:szCs w:val="24"/>
          <w:vertAlign w:val="superscript"/>
        </w:rPr>
        <w:t>th</w:t>
      </w:r>
      <w:r w:rsidRPr="0037479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50CE6" w:rsidRPr="0037479C" w:rsidRDefault="00B50CE6" w:rsidP="00B50CE6">
      <w:pPr>
        <w:spacing w:line="480" w:lineRule="auto"/>
        <w:jc w:val="both"/>
        <w:rPr>
          <w:sz w:val="24"/>
          <w:szCs w:val="24"/>
        </w:rPr>
      </w:pPr>
      <w:r w:rsidRPr="0037479C">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7479C">
        <w:rPr>
          <w:sz w:val="24"/>
          <w:szCs w:val="24"/>
          <w:vertAlign w:val="superscript"/>
        </w:rPr>
        <w:t>nd</w:t>
      </w:r>
      <w:r w:rsidRPr="0037479C">
        <w:rPr>
          <w:sz w:val="24"/>
          <w:szCs w:val="24"/>
        </w:rPr>
        <w:t xml:space="preserve"> Man Yahweh. The Lord James is the 2</w:t>
      </w:r>
      <w:r w:rsidRPr="0037479C">
        <w:rPr>
          <w:sz w:val="24"/>
          <w:szCs w:val="24"/>
          <w:vertAlign w:val="superscript"/>
        </w:rPr>
        <w:t>nd</w:t>
      </w:r>
      <w:r w:rsidRPr="0037479C">
        <w:rPr>
          <w:sz w:val="24"/>
          <w:szCs w:val="24"/>
        </w:rPr>
        <w:t xml:space="preserve"> Man Lucifer. The Lord Jesus is the 2</w:t>
      </w:r>
      <w:r w:rsidRPr="0037479C">
        <w:rPr>
          <w:sz w:val="24"/>
          <w:szCs w:val="24"/>
          <w:vertAlign w:val="superscript"/>
        </w:rPr>
        <w:t>nd</w:t>
      </w:r>
      <w:r w:rsidRPr="0037479C">
        <w:rPr>
          <w:sz w:val="24"/>
          <w:szCs w:val="24"/>
        </w:rPr>
        <w:t xml:space="preserve"> Man Adam. The Lord John is the 2</w:t>
      </w:r>
      <w:r w:rsidRPr="0037479C">
        <w:rPr>
          <w:sz w:val="24"/>
          <w:szCs w:val="24"/>
          <w:vertAlign w:val="superscript"/>
        </w:rPr>
        <w:t>nd</w:t>
      </w:r>
      <w:r w:rsidRPr="0037479C">
        <w:rPr>
          <w:sz w:val="24"/>
          <w:szCs w:val="24"/>
        </w:rPr>
        <w:t xml:space="preserve"> Man Eve. The Lord Peter is the 2</w:t>
      </w:r>
      <w:r w:rsidRPr="0037479C">
        <w:rPr>
          <w:sz w:val="24"/>
          <w:szCs w:val="24"/>
          <w:vertAlign w:val="superscript"/>
        </w:rPr>
        <w:t>nd</w:t>
      </w:r>
      <w:r w:rsidRPr="0037479C">
        <w:rPr>
          <w:sz w:val="24"/>
          <w:szCs w:val="24"/>
        </w:rPr>
        <w:t xml:space="preserve"> Man Cain.  </w:t>
      </w:r>
    </w:p>
    <w:p w:rsidR="00B50CE6" w:rsidRPr="0037479C" w:rsidRDefault="00B50CE6" w:rsidP="00B50CE6">
      <w:pPr>
        <w:spacing w:line="480" w:lineRule="auto"/>
        <w:jc w:val="both"/>
        <w:rPr>
          <w:sz w:val="24"/>
          <w:szCs w:val="24"/>
        </w:rPr>
      </w:pPr>
      <w:r w:rsidRPr="0037479C">
        <w:rPr>
          <w:sz w:val="24"/>
          <w:szCs w:val="24"/>
        </w:rPr>
        <w:t>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0CE6" w:rsidRPr="0037479C" w:rsidRDefault="00B50CE6" w:rsidP="00B50CE6">
      <w:pPr>
        <w:spacing w:line="480" w:lineRule="auto"/>
        <w:jc w:val="both"/>
        <w:rPr>
          <w:sz w:val="24"/>
          <w:szCs w:val="24"/>
        </w:rPr>
      </w:pPr>
      <w:r w:rsidRPr="003747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7479C">
        <w:rPr>
          <w:sz w:val="24"/>
          <w:szCs w:val="24"/>
          <w:vertAlign w:val="superscript"/>
        </w:rPr>
        <w:t>st</w:t>
      </w:r>
      <w:r w:rsidRPr="0037479C">
        <w:rPr>
          <w:sz w:val="24"/>
          <w:szCs w:val="24"/>
        </w:rPr>
        <w:t xml:space="preserve"> Adam was also authorized for at least 1,000 years. But the main reason for forsakenness was the ignorance on the part of His Son Jesus as a Man, where Man was not authorized to know in 1</w:t>
      </w:r>
      <w:r w:rsidRPr="0037479C">
        <w:rPr>
          <w:sz w:val="24"/>
          <w:szCs w:val="24"/>
          <w:vertAlign w:val="superscript"/>
        </w:rPr>
        <w:t>st</w:t>
      </w:r>
      <w:r w:rsidRPr="003747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0CE6" w:rsidRPr="0037479C" w:rsidRDefault="00B50CE6" w:rsidP="00B50CE6">
      <w:pPr>
        <w:spacing w:line="480" w:lineRule="auto"/>
        <w:jc w:val="center"/>
        <w:rPr>
          <w:b/>
          <w:sz w:val="24"/>
          <w:szCs w:val="24"/>
        </w:rPr>
      </w:pPr>
      <w:r w:rsidRPr="0037479C">
        <w:rPr>
          <w:b/>
          <w:sz w:val="24"/>
          <w:szCs w:val="24"/>
        </w:rPr>
        <w:t>THE FATHER STEPHEN’S INTELLIGENCE TO THE AUTHORITATIVE FIGURES FOR 1 MINUTE</w:t>
      </w:r>
    </w:p>
    <w:p w:rsidR="00B50CE6" w:rsidRPr="0037479C" w:rsidRDefault="00B50CE6" w:rsidP="00B50CE6">
      <w:pPr>
        <w:spacing w:line="480" w:lineRule="auto"/>
        <w:jc w:val="both"/>
        <w:rPr>
          <w:sz w:val="24"/>
          <w:szCs w:val="24"/>
        </w:rPr>
      </w:pPr>
      <w:r w:rsidRPr="003747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7479C">
        <w:rPr>
          <w:b/>
          <w:sz w:val="24"/>
          <w:szCs w:val="24"/>
        </w:rPr>
        <w:t>What are the Father Stephen’s Significant Numbers from 0 to 120 in the Holy Bible</w:t>
      </w:r>
      <w:r w:rsidRPr="0037479C">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committed only by a Man and a Woman from the Tree of the Knowledge of Good and Evil in a Strength 40 Year Kingdom of This World in Genesis 4:1. Second, is the “</w:t>
      </w:r>
      <w:r w:rsidRPr="0037479C">
        <w:rPr>
          <w:b/>
          <w:sz w:val="24"/>
          <w:szCs w:val="24"/>
        </w:rPr>
        <w:t>Known Holy Law Love Intercourse</w:t>
      </w:r>
      <w:r w:rsidRPr="0037479C">
        <w:rPr>
          <w:sz w:val="24"/>
          <w:szCs w:val="24"/>
        </w:rPr>
        <w:t>”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with the minority of His Foreign Wives after 80 years, but not with the majority of His Local Wives or 300 Concubines after 80 years in Tobit 4:12-13;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those who calls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B50CE6" w:rsidRPr="0037479C" w:rsidRDefault="00B50CE6" w:rsidP="00B50CE6">
      <w:pPr>
        <w:spacing w:line="480" w:lineRule="auto"/>
        <w:jc w:val="both"/>
        <w:rPr>
          <w:sz w:val="24"/>
          <w:szCs w:val="24"/>
        </w:rPr>
      </w:pPr>
      <w:r w:rsidRPr="0037479C">
        <w:rPr>
          <w:sz w:val="24"/>
          <w:szCs w:val="24"/>
        </w:rPr>
        <w:t>Enquiring of the Father Stephen for Divine Knowledge is in Genesis 25:22-23; Judges 13:17; 18:5-6 &amp; 1</w:t>
      </w:r>
      <w:r w:rsidRPr="0037479C">
        <w:rPr>
          <w:sz w:val="24"/>
          <w:szCs w:val="24"/>
          <w:vertAlign w:val="superscript"/>
        </w:rPr>
        <w:t>st</w:t>
      </w:r>
      <w:r w:rsidRPr="0037479C">
        <w:rPr>
          <w:sz w:val="24"/>
          <w:szCs w:val="24"/>
        </w:rPr>
        <w:t xml:space="preserve"> Samuel 10:22. Enquiring of the Father Stephen for Divine Guidance is in 2</w:t>
      </w:r>
      <w:r w:rsidRPr="0037479C">
        <w:rPr>
          <w:sz w:val="24"/>
          <w:szCs w:val="24"/>
          <w:vertAlign w:val="superscript"/>
        </w:rPr>
        <w:t>nd</w:t>
      </w:r>
      <w:r w:rsidRPr="0037479C">
        <w:rPr>
          <w:sz w:val="24"/>
          <w:szCs w:val="24"/>
        </w:rPr>
        <w:t xml:space="preserve"> Samuel 2:1; Judges 20:18, 23, 27-28; 1</w:t>
      </w:r>
      <w:r w:rsidRPr="0037479C">
        <w:rPr>
          <w:sz w:val="24"/>
          <w:szCs w:val="24"/>
          <w:vertAlign w:val="superscript"/>
        </w:rPr>
        <w:t>st</w:t>
      </w:r>
      <w:r w:rsidRPr="0037479C">
        <w:rPr>
          <w:sz w:val="24"/>
          <w:szCs w:val="24"/>
        </w:rPr>
        <w:t xml:space="preserve"> Samuel 23:2, 4; 30:8; 2</w:t>
      </w:r>
      <w:r w:rsidRPr="0037479C">
        <w:rPr>
          <w:sz w:val="24"/>
          <w:szCs w:val="24"/>
          <w:vertAlign w:val="superscript"/>
        </w:rPr>
        <w:t>nd</w:t>
      </w:r>
      <w:r w:rsidRPr="0037479C">
        <w:rPr>
          <w:sz w:val="24"/>
          <w:szCs w:val="24"/>
        </w:rPr>
        <w:t xml:space="preserve"> Samuel 5:19, 23 &amp; 1</w:t>
      </w:r>
      <w:r w:rsidRPr="0037479C">
        <w:rPr>
          <w:sz w:val="24"/>
          <w:szCs w:val="24"/>
          <w:vertAlign w:val="superscript"/>
        </w:rPr>
        <w:t>st</w:t>
      </w:r>
      <w:r w:rsidRPr="0037479C">
        <w:rPr>
          <w:sz w:val="24"/>
          <w:szCs w:val="24"/>
        </w:rPr>
        <w:t xml:space="preserve"> Chronicles 14:10, 14. Enquiring of the Father Stephen through Intermediaries: Priest (Sergeants), Chief Priests (Lieutenants) &amp; High Priests (Captains) is in Judges 18:5-6; Numbers 27:18-21 &amp; 1</w:t>
      </w:r>
      <w:r w:rsidRPr="0037479C">
        <w:rPr>
          <w:sz w:val="24"/>
          <w:szCs w:val="24"/>
          <w:vertAlign w:val="superscript"/>
        </w:rPr>
        <w:t>st</w:t>
      </w:r>
      <w:r w:rsidRPr="0037479C">
        <w:rPr>
          <w:sz w:val="24"/>
          <w:szCs w:val="24"/>
        </w:rPr>
        <w:t xml:space="preserve"> Samuel 22:10, 13-15. Prophets is in 1</w:t>
      </w:r>
      <w:r w:rsidRPr="0037479C">
        <w:rPr>
          <w:sz w:val="24"/>
          <w:szCs w:val="24"/>
          <w:vertAlign w:val="superscript"/>
        </w:rPr>
        <w:t>st</w:t>
      </w:r>
      <w:r w:rsidRPr="0037479C">
        <w:rPr>
          <w:sz w:val="24"/>
          <w:szCs w:val="24"/>
        </w:rPr>
        <w:t xml:space="preserve"> Kings 22:6-9; 2</w:t>
      </w:r>
      <w:r w:rsidRPr="0037479C">
        <w:rPr>
          <w:sz w:val="24"/>
          <w:szCs w:val="24"/>
          <w:vertAlign w:val="superscript"/>
        </w:rPr>
        <w:t>nd</w:t>
      </w:r>
      <w:r w:rsidRPr="0037479C">
        <w:rPr>
          <w:sz w:val="24"/>
          <w:szCs w:val="24"/>
        </w:rPr>
        <w:t xml:space="preserve"> Chronicles 18:5-8; 34:19-28; 1</w:t>
      </w:r>
      <w:r w:rsidRPr="0037479C">
        <w:rPr>
          <w:sz w:val="24"/>
          <w:szCs w:val="24"/>
          <w:vertAlign w:val="superscript"/>
        </w:rPr>
        <w:t>st</w:t>
      </w:r>
      <w:r w:rsidRPr="0037479C">
        <w:rPr>
          <w:sz w:val="24"/>
          <w:szCs w:val="24"/>
        </w:rPr>
        <w:t xml:space="preserve"> Samuel 9:6-10; 2</w:t>
      </w:r>
      <w:r w:rsidRPr="0037479C">
        <w:rPr>
          <w:sz w:val="24"/>
          <w:szCs w:val="24"/>
          <w:vertAlign w:val="superscript"/>
        </w:rPr>
        <w:t>nd</w:t>
      </w:r>
      <w:r w:rsidRPr="0037479C">
        <w:rPr>
          <w:sz w:val="24"/>
          <w:szCs w:val="24"/>
        </w:rPr>
        <w:t xml:space="preserve"> Kings 3:11; 22:11-20; Jeremiah 21:1-7 &amp; Ezekiel 14:7. Enquiring of the Father Stephen by Casting Lots is in Numbers 27:21; 1</w:t>
      </w:r>
      <w:r w:rsidRPr="0037479C">
        <w:rPr>
          <w:sz w:val="24"/>
          <w:szCs w:val="24"/>
          <w:vertAlign w:val="superscript"/>
        </w:rPr>
        <w:t>st</w:t>
      </w:r>
      <w:r w:rsidRPr="0037479C">
        <w:rPr>
          <w:sz w:val="24"/>
          <w:szCs w:val="24"/>
        </w:rPr>
        <w:t xml:space="preserve"> Samuel 10:20-22; 14:36-42 &amp; Acts 1:24-26. Enquiring of the Father Stephen in Prayer is in 2</w:t>
      </w:r>
      <w:r w:rsidRPr="0037479C">
        <w:rPr>
          <w:sz w:val="24"/>
          <w:szCs w:val="24"/>
          <w:vertAlign w:val="superscript"/>
        </w:rPr>
        <w:t>nd</w:t>
      </w:r>
      <w:r w:rsidRPr="0037479C">
        <w:rPr>
          <w:sz w:val="24"/>
          <w:szCs w:val="24"/>
        </w:rPr>
        <w:t xml:space="preserve"> Chronicles 20:1-17. Enquiring of the Father Stephen at the Tabernacle is in Exodus 33:7; Judges 20:26-28; 1</w:t>
      </w:r>
      <w:r w:rsidRPr="0037479C">
        <w:rPr>
          <w:sz w:val="24"/>
          <w:szCs w:val="24"/>
          <w:vertAlign w:val="superscript"/>
        </w:rPr>
        <w:t>st</w:t>
      </w:r>
      <w:r w:rsidRPr="0037479C">
        <w:rPr>
          <w:sz w:val="24"/>
          <w:szCs w:val="24"/>
        </w:rPr>
        <w:t xml:space="preserve"> Chronicles 13:3 &amp; 2</w:t>
      </w:r>
      <w:r w:rsidRPr="0037479C">
        <w:rPr>
          <w:sz w:val="24"/>
          <w:szCs w:val="24"/>
          <w:vertAlign w:val="superscript"/>
        </w:rPr>
        <w:t>nd</w:t>
      </w:r>
      <w:r w:rsidRPr="003747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7479C">
        <w:rPr>
          <w:sz w:val="24"/>
          <w:szCs w:val="24"/>
          <w:vertAlign w:val="superscript"/>
        </w:rPr>
        <w:t>st</w:t>
      </w:r>
      <w:r w:rsidRPr="0037479C">
        <w:rPr>
          <w:sz w:val="24"/>
          <w:szCs w:val="24"/>
        </w:rPr>
        <w:t xml:space="preserve"> Chronicles 10:13-14; 15:13; Jeremiah 10:21 &amp; Zephaniah 1:4-6. The Brother John the Holy Ghost and Enquiring of the Father Stephen is in John 16:13-15, 23-24.  </w:t>
      </w:r>
    </w:p>
    <w:p w:rsidR="00B50CE6" w:rsidRPr="0037479C" w:rsidRDefault="00B50CE6" w:rsidP="00B50CE6">
      <w:pPr>
        <w:spacing w:line="480" w:lineRule="auto"/>
        <w:jc w:val="both"/>
        <w:rPr>
          <w:sz w:val="24"/>
          <w:szCs w:val="24"/>
        </w:rPr>
      </w:pPr>
      <w:r w:rsidRPr="003747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7479C">
        <w:rPr>
          <w:sz w:val="24"/>
          <w:szCs w:val="24"/>
          <w:vertAlign w:val="superscript"/>
        </w:rPr>
        <w:t>st</w:t>
      </w:r>
      <w:r w:rsidRPr="0037479C">
        <w:rPr>
          <w:sz w:val="24"/>
          <w:szCs w:val="24"/>
        </w:rPr>
        <w:t xml:space="preserve"> Peter 1:17-21; Romans 13:1-10; 1</w:t>
      </w:r>
      <w:r w:rsidRPr="0037479C">
        <w:rPr>
          <w:sz w:val="24"/>
          <w:szCs w:val="24"/>
          <w:vertAlign w:val="superscript"/>
        </w:rPr>
        <w:t>st</w:t>
      </w:r>
      <w:r w:rsidRPr="0037479C">
        <w:rPr>
          <w:sz w:val="24"/>
          <w:szCs w:val="24"/>
        </w:rPr>
        <w:t xml:space="preserve"> Peter 2:13-17; 2</w:t>
      </w:r>
      <w:r w:rsidRPr="0037479C">
        <w:rPr>
          <w:sz w:val="24"/>
          <w:szCs w:val="24"/>
          <w:vertAlign w:val="superscript"/>
        </w:rPr>
        <w:t>nd</w:t>
      </w:r>
      <w:r w:rsidRPr="0037479C">
        <w:rPr>
          <w:sz w:val="24"/>
          <w:szCs w:val="24"/>
        </w:rPr>
        <w:t xml:space="preserve"> Esdras 4:34; Matthew 18:19; 21:22, 24; Mark 11:29; John 11:22; 14:13-14; 15:7, 16 &amp; 16:23-24, 26; James 1:5-6; 4:1-10; 1</w:t>
      </w:r>
      <w:r w:rsidRPr="0037479C">
        <w:rPr>
          <w:sz w:val="24"/>
          <w:szCs w:val="24"/>
          <w:vertAlign w:val="superscript"/>
        </w:rPr>
        <w:t>st</w:t>
      </w:r>
      <w:r w:rsidRPr="0037479C">
        <w:rPr>
          <w:sz w:val="24"/>
          <w:szCs w:val="24"/>
        </w:rPr>
        <w:t xml:space="preserve"> John 3:22; 5:14-16; Luke 11:9 &amp; Acts 1:6; 7:59-60. The Right Ways to Ask the Father Stephen: Perseverance in Prayer: Persistence in Prayer is in Psalms 22:1-2; 55:17; 86:3; 88:1, 9;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Timothy 5:5; Matthew 7:7-8 &amp; Luke 11:9-10; 18:1, 2-8. Faithfulness in Prayer is in Ephesians 6:18; Romans 1:9-10; Colossians 4:12; 1</w:t>
      </w:r>
      <w:r w:rsidRPr="0037479C">
        <w:rPr>
          <w:sz w:val="24"/>
          <w:szCs w:val="24"/>
          <w:vertAlign w:val="superscript"/>
        </w:rPr>
        <w:t>st</w:t>
      </w:r>
      <w:r w:rsidRPr="0037479C">
        <w:rPr>
          <w:sz w:val="24"/>
          <w:szCs w:val="24"/>
        </w:rPr>
        <w:t xml:space="preserve"> Thessalonians 1:2-3 &amp; 2</w:t>
      </w:r>
      <w:r w:rsidRPr="0037479C">
        <w:rPr>
          <w:sz w:val="24"/>
          <w:szCs w:val="24"/>
          <w:vertAlign w:val="superscript"/>
        </w:rPr>
        <w:t>nd</w:t>
      </w:r>
      <w:r w:rsidRPr="003747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7479C">
        <w:rPr>
          <w:sz w:val="24"/>
          <w:szCs w:val="24"/>
          <w:vertAlign w:val="superscript"/>
        </w:rPr>
        <w:t>nd</w:t>
      </w:r>
      <w:r w:rsidRPr="0037479C">
        <w:rPr>
          <w:sz w:val="24"/>
          <w:szCs w:val="24"/>
        </w:rPr>
        <w:t xml:space="preserve"> Corinthians 12:8 &amp; Luke 8:31; 18:38-39. Further Examples of Perseverance in Prayer is in Genesis 32:26; Deuteronomy 9:18; 2</w:t>
      </w:r>
      <w:r w:rsidRPr="0037479C">
        <w:rPr>
          <w:sz w:val="24"/>
          <w:szCs w:val="24"/>
          <w:vertAlign w:val="superscript"/>
        </w:rPr>
        <w:t>nd</w:t>
      </w:r>
      <w:r w:rsidRPr="0037479C">
        <w:rPr>
          <w:sz w:val="24"/>
          <w:szCs w:val="24"/>
        </w:rPr>
        <w:t xml:space="preserve"> Samuel 12:16; 1</w:t>
      </w:r>
      <w:r w:rsidRPr="0037479C">
        <w:rPr>
          <w:sz w:val="24"/>
          <w:szCs w:val="24"/>
          <w:vertAlign w:val="superscript"/>
        </w:rPr>
        <w:t>st</w:t>
      </w:r>
      <w:r w:rsidRPr="0037479C">
        <w:rPr>
          <w:sz w:val="24"/>
          <w:szCs w:val="24"/>
        </w:rPr>
        <w:t xml:space="preserve"> Kings 18:28-29; Nehemiah 1:4-6; Daniel 10:2-3 &amp; Luke 2:37. Further Examples of Earnestness in Prayer is in 1</w:t>
      </w:r>
      <w:r w:rsidRPr="0037479C">
        <w:rPr>
          <w:sz w:val="24"/>
          <w:szCs w:val="24"/>
          <w:vertAlign w:val="superscript"/>
        </w:rPr>
        <w:t>st</w:t>
      </w:r>
      <w:r w:rsidRPr="0037479C">
        <w:rPr>
          <w:sz w:val="24"/>
          <w:szCs w:val="24"/>
        </w:rPr>
        <w:t xml:space="preserve"> Samuel 1:12-16; 1</w:t>
      </w:r>
      <w:r w:rsidRPr="0037479C">
        <w:rPr>
          <w:sz w:val="24"/>
          <w:szCs w:val="24"/>
          <w:vertAlign w:val="superscript"/>
        </w:rPr>
        <w:t>st</w:t>
      </w:r>
      <w:r w:rsidRPr="0037479C">
        <w:rPr>
          <w:sz w:val="24"/>
          <w:szCs w:val="24"/>
        </w:rPr>
        <w:t xml:space="preserve"> Kings 8:22; 2</w:t>
      </w:r>
      <w:r w:rsidRPr="0037479C">
        <w:rPr>
          <w:sz w:val="24"/>
          <w:szCs w:val="24"/>
          <w:vertAlign w:val="superscript"/>
        </w:rPr>
        <w:t>nd</w:t>
      </w:r>
      <w:r w:rsidRPr="0037479C">
        <w:rPr>
          <w:sz w:val="24"/>
          <w:szCs w:val="24"/>
        </w:rPr>
        <w:t xml:space="preserve"> Chronicles 6:12; Isaiah 38:2-3; Daniel 9:3; Mark 5:22-23; John 4:47; James 5:17-18; Luke 8:41-42 &amp; Acts 12:5.           </w:t>
      </w:r>
    </w:p>
    <w:p w:rsidR="00B50CE6" w:rsidRPr="0037479C" w:rsidRDefault="00B50CE6" w:rsidP="00B50CE6">
      <w:pPr>
        <w:spacing w:line="480" w:lineRule="auto"/>
        <w:jc w:val="both"/>
        <w:rPr>
          <w:sz w:val="24"/>
          <w:szCs w:val="24"/>
        </w:rPr>
      </w:pPr>
      <w:r w:rsidRPr="0037479C">
        <w:rPr>
          <w:sz w:val="24"/>
          <w:szCs w:val="24"/>
        </w:rPr>
        <w:t>Importunity towards the Father Stephen’s Creatures: Making Requests of Others is in Genesis 19:3; 39:10; Numbers 22:37; Judges 14:16-17; 16:6-16; 2</w:t>
      </w:r>
      <w:r w:rsidRPr="0037479C">
        <w:rPr>
          <w:sz w:val="24"/>
          <w:szCs w:val="24"/>
          <w:vertAlign w:val="superscript"/>
        </w:rPr>
        <w:t>nd</w:t>
      </w:r>
      <w:r w:rsidRPr="0037479C">
        <w:rPr>
          <w:sz w:val="24"/>
          <w:szCs w:val="24"/>
        </w:rPr>
        <w:t xml:space="preserve"> Kings 2:16-17; 2</w:t>
      </w:r>
      <w:r w:rsidRPr="0037479C">
        <w:rPr>
          <w:sz w:val="24"/>
          <w:szCs w:val="24"/>
          <w:vertAlign w:val="superscript"/>
        </w:rPr>
        <w:t>nd</w:t>
      </w:r>
      <w:r w:rsidRPr="0037479C">
        <w:rPr>
          <w:sz w:val="24"/>
          <w:szCs w:val="24"/>
        </w:rPr>
        <w:t xml:space="preserve"> Kings 2:16-17; Esther 3:3-4; 8:3; Proverbs 19:7; Jeremiah 38:26; 2</w:t>
      </w:r>
      <w:r w:rsidRPr="0037479C">
        <w:rPr>
          <w:sz w:val="24"/>
          <w:szCs w:val="24"/>
          <w:vertAlign w:val="superscript"/>
        </w:rPr>
        <w:t>nd</w:t>
      </w:r>
      <w:r w:rsidRPr="0037479C">
        <w:rPr>
          <w:sz w:val="24"/>
          <w:szCs w:val="24"/>
        </w:rPr>
        <w:t xml:space="preserve"> Corinthians 8:4; Philippians 4:2; Luke 23:23 &amp; Acts 12:16; 25:3. Importunity in Preaching the Gospel is in 2</w:t>
      </w:r>
      <w:r w:rsidRPr="0037479C">
        <w:rPr>
          <w:sz w:val="24"/>
          <w:szCs w:val="24"/>
          <w:vertAlign w:val="superscript"/>
        </w:rPr>
        <w:t>nd</w:t>
      </w:r>
      <w:r w:rsidRPr="0037479C">
        <w:rPr>
          <w:sz w:val="24"/>
          <w:szCs w:val="24"/>
        </w:rPr>
        <w:t xml:space="preserve"> Corinthians 5:20. Persistence is in Acts 5:42. Urgent Appeal is in Acts 2:40. Boldness is in Philippians 1:14 &amp; Acts 4:29, 31; 9:27; 14:3; 19:8; 28:31. Persuasion is in 2</w:t>
      </w:r>
      <w:r w:rsidRPr="0037479C">
        <w:rPr>
          <w:sz w:val="24"/>
          <w:szCs w:val="24"/>
          <w:vertAlign w:val="superscript"/>
        </w:rPr>
        <w:t>nd</w:t>
      </w:r>
      <w:r w:rsidRPr="0037479C">
        <w:rPr>
          <w:sz w:val="24"/>
          <w:szCs w:val="24"/>
        </w:rPr>
        <w:t xml:space="preserve"> Corinthians 5:11 &amp; Acts 18:4; 19:8; 26:28. Importunity in Giving Instruction is in 2</w:t>
      </w:r>
      <w:r w:rsidRPr="0037479C">
        <w:rPr>
          <w:sz w:val="24"/>
          <w:szCs w:val="24"/>
          <w:vertAlign w:val="superscript"/>
        </w:rPr>
        <w:t>nd</w:t>
      </w:r>
      <w:r w:rsidRPr="0037479C">
        <w:rPr>
          <w:sz w:val="24"/>
          <w:szCs w:val="24"/>
        </w:rPr>
        <w:t xml:space="preserve"> Corinthians 6:1; 10:1; 1</w:t>
      </w:r>
      <w:r w:rsidRPr="0037479C">
        <w:rPr>
          <w:sz w:val="24"/>
          <w:szCs w:val="24"/>
          <w:vertAlign w:val="superscript"/>
        </w:rPr>
        <w:t>st</w:t>
      </w:r>
      <w:r w:rsidRPr="0037479C">
        <w:rPr>
          <w:sz w:val="24"/>
          <w:szCs w:val="24"/>
        </w:rPr>
        <w:t xml:space="preserve"> Thessalonians 4:1, 10; Romans 15:15; Galatians 4:12; Ephesians 4:1, 17 &amp; Acts 13:43. The Father Stephen’s Persistent Appeal: The Father Stephen’s Repeated Call to Individuals is in 1</w:t>
      </w:r>
      <w:r w:rsidRPr="0037479C">
        <w:rPr>
          <w:sz w:val="24"/>
          <w:szCs w:val="24"/>
          <w:vertAlign w:val="superscript"/>
        </w:rPr>
        <w:t>st</w:t>
      </w:r>
      <w:r w:rsidRPr="0037479C">
        <w:rPr>
          <w:sz w:val="24"/>
          <w:szCs w:val="24"/>
        </w:rPr>
        <w:t xml:space="preserve"> Samuel 3:8 &amp; John 21:17. The Father Stephen’s Appeal to His Wayward Creatures is in 2</w:t>
      </w:r>
      <w:r w:rsidRPr="0037479C">
        <w:rPr>
          <w:sz w:val="24"/>
          <w:szCs w:val="24"/>
          <w:vertAlign w:val="superscript"/>
        </w:rPr>
        <w:t>nd</w:t>
      </w:r>
      <w:r w:rsidRPr="0037479C">
        <w:rPr>
          <w:sz w:val="24"/>
          <w:szCs w:val="24"/>
        </w:rPr>
        <w:t xml:space="preserve"> Chronicles 36:15; Jeremiah 7:13, 25; 11:7; 25:3-4; 26:5; 29:19; 32:33; 35:14-15; 44:4 &amp; Matthew 21:35-37.          </w:t>
      </w:r>
    </w:p>
    <w:p w:rsidR="00B50CE6" w:rsidRPr="0037479C" w:rsidRDefault="00B50CE6" w:rsidP="00B50CE6">
      <w:pPr>
        <w:spacing w:line="480" w:lineRule="auto"/>
        <w:jc w:val="both"/>
        <w:rPr>
          <w:sz w:val="24"/>
          <w:szCs w:val="24"/>
        </w:rPr>
      </w:pPr>
      <w:r w:rsidRPr="003747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t>
      </w:r>
    </w:p>
    <w:p w:rsidR="00B50CE6" w:rsidRPr="0037479C" w:rsidRDefault="00B50CE6" w:rsidP="00B50CE6">
      <w:pPr>
        <w:tabs>
          <w:tab w:val="left" w:pos="5130"/>
        </w:tabs>
        <w:spacing w:line="480" w:lineRule="auto"/>
        <w:jc w:val="center"/>
        <w:rPr>
          <w:sz w:val="24"/>
          <w:szCs w:val="24"/>
        </w:rPr>
      </w:pPr>
      <w:r w:rsidRPr="0037479C">
        <w:rPr>
          <w:sz w:val="24"/>
          <w:szCs w:val="24"/>
        </w:rPr>
        <w:t>THE BARRACK’S AUTHORITIES OVER THE HOUSE AUTHORITIES &amp; THE TENT OF MEETING AUTHORITIES</w:t>
      </w:r>
    </w:p>
    <w:p w:rsidR="00B50CE6" w:rsidRPr="0037479C" w:rsidRDefault="00B50CE6" w:rsidP="00B50CE6">
      <w:pPr>
        <w:spacing w:line="480" w:lineRule="auto"/>
        <w:jc w:val="center"/>
        <w:rPr>
          <w:sz w:val="24"/>
          <w:szCs w:val="24"/>
        </w:rPr>
      </w:pPr>
      <w:r w:rsidRPr="0037479C">
        <w:rPr>
          <w:sz w:val="24"/>
          <w:szCs w:val="24"/>
        </w:rPr>
        <w:t>The Father Stephen’s Barrack’s Authorities Address verses the Lord Lucifer’s Barrack’s Authorities Address from an Hour to a Minute</w:t>
      </w:r>
    </w:p>
    <w:p w:rsidR="00B50CE6" w:rsidRPr="0037479C" w:rsidRDefault="00B50CE6" w:rsidP="00B50CE6">
      <w:pPr>
        <w:spacing w:line="480" w:lineRule="auto"/>
        <w:jc w:val="both"/>
        <w:rPr>
          <w:sz w:val="24"/>
          <w:szCs w:val="24"/>
        </w:rPr>
      </w:pPr>
      <w:r w:rsidRPr="003747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50CE6" w:rsidRPr="0037479C" w:rsidRDefault="00B50CE6" w:rsidP="00B50CE6">
      <w:pPr>
        <w:spacing w:line="480" w:lineRule="auto"/>
        <w:jc w:val="center"/>
        <w:rPr>
          <w:sz w:val="24"/>
          <w:szCs w:val="24"/>
        </w:rPr>
      </w:pPr>
      <w:r w:rsidRPr="0037479C">
        <w:rPr>
          <w:sz w:val="24"/>
          <w:szCs w:val="24"/>
        </w:rPr>
        <w:t>THE COMMAND POST AUTHORITIES OVER THE BUSINESS AUTHORITIES AND THE TEMPLE AUTHORITIES</w:t>
      </w:r>
    </w:p>
    <w:p w:rsidR="00B50CE6" w:rsidRPr="0037479C" w:rsidRDefault="00B50CE6" w:rsidP="00B50CE6">
      <w:pPr>
        <w:spacing w:line="480" w:lineRule="auto"/>
        <w:jc w:val="center"/>
        <w:rPr>
          <w:sz w:val="24"/>
          <w:szCs w:val="24"/>
        </w:rPr>
      </w:pPr>
      <w:r w:rsidRPr="0037479C">
        <w:rPr>
          <w:sz w:val="24"/>
          <w:szCs w:val="24"/>
        </w:rPr>
        <w:t>The Father Stephen’s Command Post Authorities Address verses the Lord Lucifer’s Command Post Authorities Address from a Minute to a Second</w:t>
      </w:r>
    </w:p>
    <w:p w:rsidR="00B50CE6" w:rsidRPr="0037479C" w:rsidRDefault="00B50CE6" w:rsidP="00B50CE6">
      <w:pPr>
        <w:spacing w:line="480" w:lineRule="auto"/>
        <w:jc w:val="both"/>
        <w:rPr>
          <w:sz w:val="24"/>
          <w:szCs w:val="24"/>
        </w:rPr>
      </w:pPr>
      <w:r w:rsidRPr="0037479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50CE6" w:rsidRPr="0037479C" w:rsidRDefault="00B50CE6" w:rsidP="00B50CE6">
      <w:pPr>
        <w:spacing w:line="480" w:lineRule="auto"/>
        <w:jc w:val="center"/>
        <w:rPr>
          <w:sz w:val="24"/>
          <w:szCs w:val="24"/>
        </w:rPr>
      </w:pPr>
      <w:r w:rsidRPr="0037479C">
        <w:rPr>
          <w:sz w:val="24"/>
          <w:szCs w:val="24"/>
        </w:rPr>
        <w:t>THE CHAPLAINCY MILITARY AUTHORITIES OVER THE CHURCH SANCTUARY AUTHORITIES &amp; THE TABERNACLE SYNAGOGUE AUTHORITIES</w:t>
      </w:r>
    </w:p>
    <w:p w:rsidR="00B50CE6" w:rsidRPr="0037479C" w:rsidRDefault="00B50CE6" w:rsidP="00B50CE6">
      <w:pPr>
        <w:spacing w:line="480" w:lineRule="auto"/>
        <w:jc w:val="center"/>
        <w:rPr>
          <w:sz w:val="24"/>
          <w:szCs w:val="24"/>
        </w:rPr>
      </w:pPr>
      <w:r w:rsidRPr="0037479C">
        <w:rPr>
          <w:sz w:val="24"/>
          <w:szCs w:val="24"/>
        </w:rPr>
        <w:t>The Father Stephen’s Chaplaincy Authorities Address verses the Lord Lucifer’s Chaplaincy Authorities Address from a Second to Godspeed</w:t>
      </w:r>
    </w:p>
    <w:p w:rsidR="00B50CE6" w:rsidRPr="0037479C" w:rsidRDefault="00B50CE6" w:rsidP="00B50CE6">
      <w:pPr>
        <w:spacing w:line="480" w:lineRule="auto"/>
        <w:jc w:val="both"/>
        <w:rPr>
          <w:sz w:val="24"/>
          <w:szCs w:val="24"/>
        </w:rPr>
      </w:pPr>
      <w:r w:rsidRPr="003747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50CE6" w:rsidRPr="0037479C" w:rsidRDefault="00B50CE6" w:rsidP="00B50CE6">
      <w:pPr>
        <w:spacing w:line="480" w:lineRule="auto"/>
        <w:jc w:val="center"/>
        <w:rPr>
          <w:b/>
          <w:sz w:val="24"/>
          <w:szCs w:val="24"/>
        </w:rPr>
      </w:pPr>
      <w:r w:rsidRPr="0037479C">
        <w:rPr>
          <w:b/>
          <w:sz w:val="24"/>
          <w:szCs w:val="24"/>
        </w:rPr>
        <w:t>The Father Stephen’s Zion [Sion] Tabernacle</w:t>
      </w:r>
    </w:p>
    <w:p w:rsidR="00B50CE6" w:rsidRPr="0037479C" w:rsidRDefault="00B50CE6" w:rsidP="00B50CE6">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B50CE6" w:rsidRPr="0037479C" w:rsidRDefault="00B50CE6" w:rsidP="00B50CE6">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0CE6" w:rsidRPr="0037479C" w:rsidRDefault="00B50CE6" w:rsidP="00B50CE6">
      <w:pPr>
        <w:jc w:val="center"/>
        <w:rPr>
          <w:b/>
          <w:sz w:val="24"/>
          <w:szCs w:val="24"/>
        </w:rPr>
      </w:pPr>
      <w:r w:rsidRPr="0037479C">
        <w:rPr>
          <w:b/>
          <w:sz w:val="24"/>
          <w:szCs w:val="24"/>
        </w:rPr>
        <w:t xml:space="preserve">The Father Stephen’s Zion [Sion] Temple </w:t>
      </w:r>
    </w:p>
    <w:p w:rsidR="00B50CE6" w:rsidRPr="0037479C" w:rsidRDefault="00B50CE6" w:rsidP="00B50CE6">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0CE6" w:rsidRPr="0037479C" w:rsidRDefault="00B50CE6" w:rsidP="00B50CE6">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B50CE6" w:rsidRPr="0037479C" w:rsidRDefault="00B50CE6" w:rsidP="00B50CE6">
      <w:pPr>
        <w:spacing w:before="240" w:line="480" w:lineRule="auto"/>
        <w:jc w:val="both"/>
        <w:rPr>
          <w:sz w:val="24"/>
          <w:szCs w:val="24"/>
        </w:rPr>
      </w:pPr>
      <w:r w:rsidRPr="0037479C">
        <w:rPr>
          <w:sz w:val="24"/>
          <w:szCs w:val="24"/>
        </w:rPr>
        <w:t>The Oppression against the United States of America is from June 21</w:t>
      </w:r>
      <w:r w:rsidRPr="0037479C">
        <w:rPr>
          <w:sz w:val="24"/>
          <w:szCs w:val="24"/>
          <w:vertAlign w:val="superscript"/>
        </w:rPr>
        <w:t>st</w:t>
      </w:r>
      <w:r w:rsidRPr="0037479C">
        <w:rPr>
          <w:sz w:val="24"/>
          <w:szCs w:val="24"/>
        </w:rPr>
        <w:t xml:space="preserve"> 1650 AD-June 21</w:t>
      </w:r>
      <w:r w:rsidRPr="0037479C">
        <w:rPr>
          <w:sz w:val="24"/>
          <w:szCs w:val="24"/>
          <w:vertAlign w:val="superscript"/>
        </w:rPr>
        <w:t>st</w:t>
      </w:r>
      <w:r w:rsidRPr="003747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7479C">
        <w:rPr>
          <w:sz w:val="24"/>
          <w:szCs w:val="24"/>
          <w:vertAlign w:val="superscript"/>
        </w:rPr>
        <w:t>st</w:t>
      </w:r>
      <w:r w:rsidRPr="0037479C">
        <w:rPr>
          <w:sz w:val="24"/>
          <w:szCs w:val="24"/>
        </w:rPr>
        <w:t xml:space="preserve"> 1972 AD-June 21</w:t>
      </w:r>
      <w:r w:rsidRPr="0037479C">
        <w:rPr>
          <w:sz w:val="24"/>
          <w:szCs w:val="24"/>
          <w:vertAlign w:val="superscript"/>
        </w:rPr>
        <w:t>st</w:t>
      </w:r>
      <w:r w:rsidRPr="0037479C">
        <w:rPr>
          <w:sz w:val="24"/>
          <w:szCs w:val="24"/>
        </w:rPr>
        <w:t xml:space="preserve"> 2015 AD  in 1</w:t>
      </w:r>
      <w:r w:rsidRPr="0037479C">
        <w:rPr>
          <w:sz w:val="24"/>
          <w:szCs w:val="24"/>
          <w:vertAlign w:val="superscript"/>
        </w:rPr>
        <w:t>st</w:t>
      </w:r>
      <w:r w:rsidRPr="003747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7479C">
        <w:rPr>
          <w:sz w:val="24"/>
          <w:szCs w:val="24"/>
          <w:vertAlign w:val="superscript"/>
        </w:rPr>
        <w:t>nd</w:t>
      </w:r>
      <w:r w:rsidRPr="003747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7479C">
        <w:rPr>
          <w:sz w:val="24"/>
          <w:szCs w:val="24"/>
          <w:vertAlign w:val="superscript"/>
        </w:rPr>
        <w:t>st</w:t>
      </w:r>
      <w:r w:rsidRPr="0037479C">
        <w:rPr>
          <w:sz w:val="24"/>
          <w:szCs w:val="24"/>
        </w:rPr>
        <w:t xml:space="preserve"> Kings 19:3-4; Job 9:23; Psalms 42:1-11; 88:1-18; Joel 1:11 &amp; 2</w:t>
      </w:r>
      <w:r w:rsidRPr="0037479C">
        <w:rPr>
          <w:sz w:val="24"/>
          <w:szCs w:val="24"/>
          <w:vertAlign w:val="superscript"/>
        </w:rPr>
        <w:t>nd</w:t>
      </w:r>
      <w:r w:rsidRPr="0037479C">
        <w:rPr>
          <w:sz w:val="24"/>
          <w:szCs w:val="24"/>
        </w:rPr>
        <w:t xml:space="preserve"> Corinthians 1:8. The Physical Illness or Exhaustion is in Genesis 21:15-16; 1</w:t>
      </w:r>
      <w:r w:rsidRPr="0037479C">
        <w:rPr>
          <w:sz w:val="24"/>
          <w:szCs w:val="24"/>
          <w:vertAlign w:val="superscript"/>
        </w:rPr>
        <w:t>st</w:t>
      </w:r>
      <w:r w:rsidRPr="0037479C">
        <w:rPr>
          <w:sz w:val="24"/>
          <w:szCs w:val="24"/>
        </w:rPr>
        <w:t xml:space="preserve"> Kings 19:5-8; Psalms 6:1-7; 22:14-17; 31:9-12; Isaiah 38:1-2 &amp; Jonah 1:5. The Fear of Others is in 1</w:t>
      </w:r>
      <w:r w:rsidRPr="0037479C">
        <w:rPr>
          <w:sz w:val="24"/>
          <w:szCs w:val="24"/>
          <w:vertAlign w:val="superscript"/>
        </w:rPr>
        <w:t>st</w:t>
      </w:r>
      <w:r w:rsidRPr="0037479C">
        <w:rPr>
          <w:sz w:val="24"/>
          <w:szCs w:val="24"/>
        </w:rPr>
        <w:t xml:space="preserve"> Kings 19:1-3. The Fear of Failure is in Exodus 4:1; Numbers 11:11-15 &amp; 1</w:t>
      </w:r>
      <w:r w:rsidRPr="0037479C">
        <w:rPr>
          <w:sz w:val="24"/>
          <w:szCs w:val="24"/>
          <w:vertAlign w:val="superscript"/>
        </w:rPr>
        <w:t>st</w:t>
      </w:r>
      <w:r w:rsidRPr="003747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7479C">
        <w:rPr>
          <w:sz w:val="24"/>
          <w:szCs w:val="24"/>
          <w:vertAlign w:val="superscript"/>
        </w:rPr>
        <w:t>st</w:t>
      </w:r>
      <w:r w:rsidRPr="0037479C">
        <w:rPr>
          <w:sz w:val="24"/>
          <w:szCs w:val="24"/>
        </w:rPr>
        <w:t xml:space="preserve"> Kings 19:4; Job 10:1; Ecclesiastes 2:17; Jeremiah 20:15-18 &amp; Jonah 4:8. Deep Sorrow is in Genesis 21:16; Judges 21:2; 1</w:t>
      </w:r>
      <w:r w:rsidRPr="0037479C">
        <w:rPr>
          <w:sz w:val="24"/>
          <w:szCs w:val="24"/>
          <w:vertAlign w:val="superscript"/>
        </w:rPr>
        <w:t>st</w:t>
      </w:r>
      <w:r w:rsidRPr="0037479C">
        <w:rPr>
          <w:sz w:val="24"/>
          <w:szCs w:val="24"/>
        </w:rPr>
        <w:t xml:space="preserve"> Samuel 1:10, 16; Psalms 42:3; Nehemiah 1:4; 2:2; Esther 4:1-3; Job 16:16 &amp; Lamentations 2:11. Loneliness is in Numbers 11:14 &amp; 1</w:t>
      </w:r>
      <w:r w:rsidRPr="0037479C">
        <w:rPr>
          <w:sz w:val="24"/>
          <w:szCs w:val="24"/>
          <w:vertAlign w:val="superscript"/>
        </w:rPr>
        <w:t>st</w:t>
      </w:r>
      <w:r w:rsidRPr="0037479C">
        <w:rPr>
          <w:sz w:val="24"/>
          <w:szCs w:val="24"/>
        </w:rPr>
        <w:t xml:space="preserve"> Kings 19:10, 14. Perplexity is in Psalms 42:5; Habakkuk 1:2; John 16:6 &amp; Luke 24:17. Despair is in Psalms 88:3-9; Job 17:1 &amp; 2</w:t>
      </w:r>
      <w:r w:rsidRPr="0037479C">
        <w:rPr>
          <w:sz w:val="24"/>
          <w:szCs w:val="24"/>
          <w:vertAlign w:val="superscript"/>
        </w:rPr>
        <w:t>nd</w:t>
      </w:r>
      <w:r w:rsidRPr="0037479C">
        <w:rPr>
          <w:sz w:val="24"/>
          <w:szCs w:val="24"/>
        </w:rPr>
        <w:t xml:space="preserve"> Corinthians 1:8-9. Escapism is in 1</w:t>
      </w:r>
      <w:r w:rsidRPr="0037479C">
        <w:rPr>
          <w:sz w:val="24"/>
          <w:szCs w:val="24"/>
          <w:vertAlign w:val="superscript"/>
        </w:rPr>
        <w:t>st</w:t>
      </w:r>
      <w:r w:rsidRPr="003747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7479C">
        <w:rPr>
          <w:sz w:val="24"/>
          <w:szCs w:val="24"/>
          <w:vertAlign w:val="superscript"/>
        </w:rPr>
        <w:t>st</w:t>
      </w:r>
      <w:r w:rsidRPr="0037479C">
        <w:rPr>
          <w:sz w:val="24"/>
          <w:szCs w:val="24"/>
        </w:rPr>
        <w:t xml:space="preserve"> Kings 19:9-18 &amp; Psalms 22:1-2, 6-8; 42:1-7, 9-11; 43:1-5. The Remedies for Depression: Renewed Vision of the Father Stephen and being Centered upon Him is in 1</w:t>
      </w:r>
      <w:r w:rsidRPr="0037479C">
        <w:rPr>
          <w:sz w:val="24"/>
          <w:szCs w:val="24"/>
          <w:vertAlign w:val="superscript"/>
        </w:rPr>
        <w:t>st</w:t>
      </w:r>
      <w:r w:rsidRPr="003747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7479C">
        <w:rPr>
          <w:sz w:val="24"/>
          <w:szCs w:val="24"/>
          <w:vertAlign w:val="superscript"/>
        </w:rPr>
        <w:t>nd</w:t>
      </w:r>
      <w:r w:rsidRPr="0037479C">
        <w:rPr>
          <w:sz w:val="24"/>
          <w:szCs w:val="24"/>
        </w:rPr>
        <w:t xml:space="preserve"> Corinthians 4:8-12 &amp; Acts 6:4. Reviewing what the Father Stephen has done is in Psalms 42:6; 77:11-12; 143:5; Lamentations 3:19-26; 2</w:t>
      </w:r>
      <w:r w:rsidRPr="0037479C">
        <w:rPr>
          <w:sz w:val="24"/>
          <w:szCs w:val="24"/>
          <w:vertAlign w:val="superscript"/>
        </w:rPr>
        <w:t>nd</w:t>
      </w:r>
      <w:r w:rsidRPr="0037479C">
        <w:rPr>
          <w:sz w:val="24"/>
          <w:szCs w:val="24"/>
        </w:rPr>
        <w:t xml:space="preserve"> Corinthians 7:6 &amp; Acts 7:24-25. Prayer to the Father Stephen is in Psalms 139:23; Philippians 4:6-7 &amp; Acts 6:4, 6.  </w:t>
      </w:r>
    </w:p>
    <w:p w:rsidR="00B50CE6" w:rsidRPr="0037479C" w:rsidRDefault="00B50CE6" w:rsidP="00B50CE6">
      <w:pPr>
        <w:spacing w:before="240" w:line="480" w:lineRule="auto"/>
        <w:jc w:val="both"/>
        <w:rPr>
          <w:sz w:val="24"/>
          <w:szCs w:val="24"/>
        </w:rPr>
      </w:pPr>
      <w:r w:rsidRPr="003747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7479C">
        <w:rPr>
          <w:sz w:val="24"/>
          <w:szCs w:val="24"/>
          <w:vertAlign w:val="superscript"/>
        </w:rPr>
        <w:t>nd</w:t>
      </w:r>
      <w:r w:rsidRPr="003747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7479C">
        <w:rPr>
          <w:sz w:val="24"/>
          <w:szCs w:val="24"/>
          <w:vertAlign w:val="superscript"/>
        </w:rPr>
        <w:t>st</w:t>
      </w:r>
      <w:r w:rsidRPr="0037479C">
        <w:rPr>
          <w:sz w:val="24"/>
          <w:szCs w:val="24"/>
        </w:rPr>
        <w:t xml:space="preserve"> Peter 2:21; John 16:33; 1</w:t>
      </w:r>
      <w:r w:rsidRPr="0037479C">
        <w:rPr>
          <w:sz w:val="24"/>
          <w:szCs w:val="24"/>
          <w:vertAlign w:val="superscript"/>
        </w:rPr>
        <w:t>st</w:t>
      </w:r>
      <w:r w:rsidRPr="0037479C">
        <w:rPr>
          <w:sz w:val="24"/>
          <w:szCs w:val="24"/>
        </w:rPr>
        <w:t xml:space="preserve"> Thessalonians 3:2-4; 2</w:t>
      </w:r>
      <w:r w:rsidRPr="0037479C">
        <w:rPr>
          <w:sz w:val="24"/>
          <w:szCs w:val="24"/>
          <w:vertAlign w:val="superscript"/>
        </w:rPr>
        <w:t>nd</w:t>
      </w:r>
      <w:r w:rsidRPr="0037479C">
        <w:rPr>
          <w:sz w:val="24"/>
          <w:szCs w:val="24"/>
        </w:rPr>
        <w:t xml:space="preserve"> Timothy 2:3; 3:12 &amp; Acts 6:4-10; 14:22-23. </w:t>
      </w:r>
    </w:p>
    <w:p w:rsidR="00B50CE6" w:rsidRPr="0037479C" w:rsidRDefault="00B50CE6" w:rsidP="00B50CE6">
      <w:pPr>
        <w:spacing w:before="240" w:line="480" w:lineRule="auto"/>
        <w:jc w:val="both"/>
        <w:rPr>
          <w:sz w:val="24"/>
          <w:szCs w:val="24"/>
        </w:rPr>
      </w:pPr>
      <w:r w:rsidRPr="003747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7479C">
        <w:rPr>
          <w:sz w:val="24"/>
          <w:szCs w:val="24"/>
          <w:vertAlign w:val="superscript"/>
        </w:rPr>
        <w:t>st</w:t>
      </w:r>
      <w:r w:rsidRPr="003747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7479C">
        <w:rPr>
          <w:sz w:val="24"/>
          <w:szCs w:val="24"/>
          <w:vertAlign w:val="superscript"/>
        </w:rPr>
        <w:t>nd</w:t>
      </w:r>
      <w:r w:rsidRPr="0037479C">
        <w:rPr>
          <w:sz w:val="24"/>
          <w:szCs w:val="24"/>
        </w:rPr>
        <w:t xml:space="preserve"> Chronicles 6:38-39; Psalms 42:9; 57:1; 79:11; 82:3-4; 94:1-7; Revelation 6:10 &amp; Acts 6:4. In Trust to the Father Stephen is in Job 19:25; Psalms 42:1-3; 138:7; 2</w:t>
      </w:r>
      <w:r w:rsidRPr="0037479C">
        <w:rPr>
          <w:sz w:val="24"/>
          <w:szCs w:val="24"/>
          <w:vertAlign w:val="superscript"/>
        </w:rPr>
        <w:t>nd</w:t>
      </w:r>
      <w:r w:rsidRPr="0037479C">
        <w:rPr>
          <w:sz w:val="24"/>
          <w:szCs w:val="24"/>
        </w:rPr>
        <w:t xml:space="preserve"> Corinthians 4:17; 6:4-5; 1</w:t>
      </w:r>
      <w:r w:rsidRPr="0037479C">
        <w:rPr>
          <w:sz w:val="24"/>
          <w:szCs w:val="24"/>
          <w:vertAlign w:val="superscript"/>
        </w:rPr>
        <w:t>st</w:t>
      </w:r>
      <w:r w:rsidRPr="003747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0CE6" w:rsidRPr="0037479C" w:rsidRDefault="00B50CE6" w:rsidP="00B50CE6">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0CE6" w:rsidRPr="0037479C" w:rsidRDefault="00B50CE6" w:rsidP="00B50CE6">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0CE6" w:rsidRPr="0037479C" w:rsidRDefault="00B50CE6" w:rsidP="00B50CE6">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B50CE6" w:rsidRPr="0037479C" w:rsidRDefault="00B50CE6" w:rsidP="00B50CE6">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B50CE6" w:rsidRPr="0037479C" w:rsidRDefault="00B50CE6" w:rsidP="00B50CE6">
      <w:pPr>
        <w:spacing w:line="480" w:lineRule="auto"/>
        <w:jc w:val="center"/>
        <w:rPr>
          <w:b/>
          <w:sz w:val="24"/>
          <w:szCs w:val="24"/>
        </w:rPr>
      </w:pPr>
      <w:r w:rsidRPr="0037479C">
        <w:rPr>
          <w:b/>
          <w:sz w:val="24"/>
          <w:szCs w:val="24"/>
        </w:rPr>
        <w:t>The Father Stephen’s Zion [Sion] Tent of Meeting</w:t>
      </w:r>
    </w:p>
    <w:p w:rsidR="00B50CE6" w:rsidRPr="0037479C" w:rsidRDefault="00B50CE6" w:rsidP="00B50CE6">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B50CE6" w:rsidRPr="0037479C" w:rsidRDefault="00B50CE6" w:rsidP="00B50CE6">
      <w:pPr>
        <w:spacing w:line="480" w:lineRule="auto"/>
        <w:jc w:val="both"/>
        <w:rPr>
          <w:sz w:val="24"/>
          <w:szCs w:val="24"/>
        </w:rPr>
      </w:pPr>
      <w:r w:rsidRPr="0037479C">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7479C">
        <w:rPr>
          <w:sz w:val="24"/>
          <w:szCs w:val="24"/>
          <w:vertAlign w:val="superscript"/>
        </w:rPr>
        <w:t>st</w:t>
      </w:r>
      <w:r w:rsidRPr="0037479C">
        <w:rPr>
          <w:sz w:val="24"/>
          <w:szCs w:val="24"/>
        </w:rPr>
        <w:t xml:space="preserve"> John 5:7-8), the seventh is the Highest Testament in the Acts of the Apostles which concerns the Spirit of God or the Holy Spirit (1</w:t>
      </w:r>
      <w:r w:rsidRPr="0037479C">
        <w:rPr>
          <w:sz w:val="24"/>
          <w:szCs w:val="24"/>
          <w:vertAlign w:val="superscript"/>
        </w:rPr>
        <w:t>st</w:t>
      </w:r>
      <w:r w:rsidRPr="0037479C">
        <w:rPr>
          <w:sz w:val="24"/>
          <w:szCs w:val="24"/>
        </w:rPr>
        <w:t xml:space="preserve"> John 5:7-8) &amp; the eighth is the Most Highest Testament in Acts of the Holy Ghost (1</w:t>
      </w:r>
      <w:r w:rsidRPr="0037479C">
        <w:rPr>
          <w:sz w:val="24"/>
          <w:szCs w:val="24"/>
          <w:vertAlign w:val="superscript"/>
        </w:rPr>
        <w:t>st</w:t>
      </w:r>
      <w:r w:rsidRPr="0037479C">
        <w:rPr>
          <w:sz w:val="24"/>
          <w:szCs w:val="24"/>
        </w:rPr>
        <w:t xml:space="preserve"> John 5:9-13) which concerns the Father Stephen Our Lord.       </w:t>
      </w:r>
    </w:p>
    <w:p w:rsidR="00B50CE6" w:rsidRPr="0037479C" w:rsidRDefault="00B50CE6" w:rsidP="00B50CE6">
      <w:pPr>
        <w:spacing w:line="480" w:lineRule="auto"/>
        <w:jc w:val="both"/>
        <w:rPr>
          <w:sz w:val="24"/>
          <w:szCs w:val="24"/>
        </w:rPr>
      </w:pPr>
      <w:r w:rsidRPr="0037479C">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37479C">
        <w:rPr>
          <w:b/>
          <w:i/>
          <w:sz w:val="24"/>
          <w:szCs w:val="24"/>
        </w:rPr>
        <w:t>aron</w:t>
      </w:r>
      <w:r w:rsidRPr="0037479C">
        <w:rPr>
          <w:sz w:val="24"/>
          <w:szCs w:val="24"/>
        </w:rPr>
        <w:t xml:space="preserve"> for Ark can also mean Chest in 2</w:t>
      </w:r>
      <w:r w:rsidRPr="0037479C">
        <w:rPr>
          <w:sz w:val="24"/>
          <w:szCs w:val="24"/>
          <w:vertAlign w:val="superscript"/>
        </w:rPr>
        <w:t>nd</w:t>
      </w:r>
      <w:r w:rsidRPr="0037479C">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B50CE6" w:rsidRPr="0037479C" w:rsidRDefault="00B50CE6" w:rsidP="00B50CE6">
      <w:pPr>
        <w:spacing w:line="480" w:lineRule="auto"/>
        <w:jc w:val="both"/>
        <w:rPr>
          <w:sz w:val="24"/>
          <w:szCs w:val="24"/>
        </w:rPr>
      </w:pPr>
      <w:r w:rsidRPr="0037479C">
        <w:rPr>
          <w:sz w:val="24"/>
          <w:szCs w:val="24"/>
        </w:rPr>
        <w:t>The Different Names of the Ark: The Ark is called simply Ark in Exodus 37:1 &amp; Numbers 3:31. At other times the Ark is called the “</w:t>
      </w:r>
      <w:r w:rsidRPr="0037479C">
        <w:rPr>
          <w:b/>
          <w:sz w:val="24"/>
          <w:szCs w:val="24"/>
        </w:rPr>
        <w:t>Ark of the Testimony</w:t>
      </w:r>
      <w:r w:rsidRPr="0037479C">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37479C">
        <w:rPr>
          <w:sz w:val="24"/>
          <w:szCs w:val="24"/>
          <w:vertAlign w:val="superscript"/>
        </w:rPr>
        <w:t>st</w:t>
      </w:r>
      <w:r w:rsidRPr="0037479C">
        <w:rPr>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Bethshemesh were severely punished after they treated the Ark without proper respect in 1</w:t>
      </w:r>
      <w:r w:rsidRPr="0037479C">
        <w:rPr>
          <w:sz w:val="24"/>
          <w:szCs w:val="24"/>
          <w:vertAlign w:val="superscript"/>
        </w:rPr>
        <w:t>st</w:t>
      </w:r>
      <w:r w:rsidRPr="0037479C">
        <w:rPr>
          <w:sz w:val="24"/>
          <w:szCs w:val="24"/>
        </w:rPr>
        <w:t xml:space="preserve"> Samuel 6:19. The Supreme Authority of the Ark is above a 5-Star General called the “</w:t>
      </w:r>
      <w:r w:rsidRPr="0037479C">
        <w:rPr>
          <w:b/>
          <w:sz w:val="24"/>
          <w:szCs w:val="24"/>
        </w:rPr>
        <w:t>General of the Army</w:t>
      </w:r>
      <w:r w:rsidRPr="0037479C">
        <w:rPr>
          <w:sz w:val="24"/>
          <w:szCs w:val="24"/>
        </w:rPr>
        <w:t>” with His Army that can kill 50,070 Soldiers at one time is in 1</w:t>
      </w:r>
      <w:r w:rsidRPr="0037479C">
        <w:rPr>
          <w:sz w:val="24"/>
          <w:szCs w:val="24"/>
          <w:vertAlign w:val="superscript"/>
        </w:rPr>
        <w:t>st</w:t>
      </w:r>
      <w:r w:rsidRPr="0037479C">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37479C">
        <w:rPr>
          <w:sz w:val="24"/>
          <w:szCs w:val="24"/>
          <w:vertAlign w:val="superscript"/>
        </w:rPr>
        <w:t>nd</w:t>
      </w:r>
      <w:r w:rsidRPr="0037479C">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37479C">
        <w:rPr>
          <w:sz w:val="24"/>
          <w:szCs w:val="24"/>
          <w:vertAlign w:val="superscript"/>
        </w:rPr>
        <w:t>st</w:t>
      </w:r>
      <w:r w:rsidRPr="0037479C">
        <w:rPr>
          <w:sz w:val="24"/>
          <w:szCs w:val="24"/>
        </w:rPr>
        <w:t xml:space="preserve"> Chronicles 28:2; Psalms 99:5; 12:7 &amp; Lamentations 2:1. </w:t>
      </w:r>
    </w:p>
    <w:p w:rsidR="00B50CE6" w:rsidRPr="0037479C" w:rsidRDefault="00B50CE6" w:rsidP="00B50CE6">
      <w:pPr>
        <w:spacing w:line="480" w:lineRule="auto"/>
        <w:jc w:val="both"/>
        <w:rPr>
          <w:sz w:val="24"/>
          <w:szCs w:val="24"/>
        </w:rPr>
      </w:pPr>
      <w:r w:rsidRPr="0037479C">
        <w:rPr>
          <w:sz w:val="24"/>
          <w:szCs w:val="24"/>
        </w:rPr>
        <w:t>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37479C">
        <w:rPr>
          <w:sz w:val="24"/>
          <w:szCs w:val="24"/>
          <w:vertAlign w:val="superscript"/>
        </w:rPr>
        <w:t>st</w:t>
      </w:r>
      <w:r w:rsidRPr="0037479C">
        <w:rPr>
          <w:sz w:val="24"/>
          <w:szCs w:val="24"/>
        </w:rPr>
        <w:t xml:space="preserve"> Samuel 4:1-10. But the Father Stephen did not tolerate such negligence or the misuse of the Ark and He allowed it to be captured by the Philistines in 1</w:t>
      </w:r>
      <w:r w:rsidRPr="0037479C">
        <w:rPr>
          <w:sz w:val="24"/>
          <w:szCs w:val="24"/>
          <w:vertAlign w:val="superscript"/>
        </w:rPr>
        <w:t>st</w:t>
      </w:r>
      <w:r w:rsidRPr="0037479C">
        <w:rPr>
          <w:sz w:val="24"/>
          <w:szCs w:val="24"/>
        </w:rPr>
        <w:t xml:space="preserve"> Samuel 4:11. This inflicted defeat on Israel and the death on the house of the High Priest Eli in 1</w:t>
      </w:r>
      <w:r w:rsidRPr="0037479C">
        <w:rPr>
          <w:sz w:val="24"/>
          <w:szCs w:val="24"/>
          <w:vertAlign w:val="superscript"/>
        </w:rPr>
        <w:t>st</w:t>
      </w:r>
      <w:r w:rsidRPr="0037479C">
        <w:rPr>
          <w:sz w:val="24"/>
          <w:szCs w:val="24"/>
        </w:rPr>
        <w:t xml:space="preserve"> Samuel 4:3-22. Also the Father Stephen vindicated the honor of the Ark when it was offered to Dagon, the God of the Philistines. The efforts of the Philistines trying to get rid of the Ark is in 1</w:t>
      </w:r>
      <w:r w:rsidRPr="0037479C">
        <w:rPr>
          <w:sz w:val="24"/>
          <w:szCs w:val="24"/>
          <w:vertAlign w:val="superscript"/>
        </w:rPr>
        <w:t>st</w:t>
      </w:r>
      <w:r w:rsidRPr="0037479C">
        <w:rPr>
          <w:sz w:val="24"/>
          <w:szCs w:val="24"/>
        </w:rPr>
        <w:t xml:space="preserve"> Samuel chapters 5, 6. The Holy Ark could not be used by evil or mocked by His Enemies. Samuel did not restore the Ark to Israel but allowed it to stay in Kiriath-jearim in 1</w:t>
      </w:r>
      <w:r w:rsidRPr="0037479C">
        <w:rPr>
          <w:sz w:val="24"/>
          <w:szCs w:val="24"/>
          <w:vertAlign w:val="superscript"/>
        </w:rPr>
        <w:t>st</w:t>
      </w:r>
      <w:r w:rsidRPr="0037479C">
        <w:rPr>
          <w:sz w:val="24"/>
          <w:szCs w:val="24"/>
        </w:rPr>
        <w:t xml:space="preserve"> Samuel 6:21; 7:2. Samuel had to bring Israel back in covenant with the Father Stephen before anything else could happen. David on the other hand, brought the Ark back to its prominent place in 2</w:t>
      </w:r>
      <w:r w:rsidRPr="0037479C">
        <w:rPr>
          <w:sz w:val="24"/>
          <w:szCs w:val="24"/>
          <w:vertAlign w:val="superscript"/>
        </w:rPr>
        <w:t>nd</w:t>
      </w:r>
      <w:r w:rsidRPr="0037479C">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37479C">
        <w:rPr>
          <w:sz w:val="24"/>
          <w:szCs w:val="24"/>
          <w:vertAlign w:val="superscript"/>
        </w:rPr>
        <w:t>nd</w:t>
      </w:r>
      <w:r w:rsidRPr="0037479C">
        <w:rPr>
          <w:sz w:val="24"/>
          <w:szCs w:val="24"/>
        </w:rPr>
        <w:t xml:space="preserve"> Samuel 7:1-17. King Solomon was to build the resting place for the Ark is in 1</w:t>
      </w:r>
      <w:r w:rsidRPr="0037479C">
        <w:rPr>
          <w:sz w:val="24"/>
          <w:szCs w:val="24"/>
          <w:vertAlign w:val="superscript"/>
        </w:rPr>
        <w:t>st</w:t>
      </w:r>
      <w:r w:rsidRPr="0037479C">
        <w:rPr>
          <w:sz w:val="24"/>
          <w:szCs w:val="24"/>
        </w:rPr>
        <w:t xml:space="preserve"> Kings 8:1-11. There is not much more mentioned about the Ark, but Jeremiah hid the Ark in a cave on Mount Nebo until a time when the Father Stephen would again restore His people is in 2</w:t>
      </w:r>
      <w:r w:rsidRPr="0037479C">
        <w:rPr>
          <w:sz w:val="24"/>
          <w:szCs w:val="24"/>
          <w:vertAlign w:val="superscript"/>
        </w:rPr>
        <w:t>nd</w:t>
      </w:r>
      <w:r w:rsidRPr="0037479C">
        <w:rPr>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B50CE6" w:rsidRPr="0037479C" w:rsidRDefault="00B50CE6" w:rsidP="00B50CE6">
      <w:pPr>
        <w:spacing w:line="480" w:lineRule="auto"/>
        <w:jc w:val="both"/>
        <w:rPr>
          <w:sz w:val="24"/>
          <w:szCs w:val="24"/>
        </w:rPr>
      </w:pPr>
      <w:r w:rsidRPr="0037479C">
        <w:rPr>
          <w:sz w:val="24"/>
          <w:szCs w:val="24"/>
        </w:rPr>
        <w:t>The Different Things about the Ark of the Covenant: The Descriptions of the Ark is in Exodus 25:22; Leviticus 16:2; Numbers 10;33; Joshua 3:6; 4:5, 9 &amp; 1</w:t>
      </w:r>
      <w:r w:rsidRPr="0037479C">
        <w:rPr>
          <w:sz w:val="24"/>
          <w:szCs w:val="24"/>
          <w:vertAlign w:val="superscript"/>
        </w:rPr>
        <w:t>st</w:t>
      </w:r>
      <w:r w:rsidRPr="0037479C">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37479C">
        <w:rPr>
          <w:sz w:val="24"/>
          <w:szCs w:val="24"/>
          <w:vertAlign w:val="superscript"/>
        </w:rPr>
        <w:t>st</w:t>
      </w:r>
      <w:r w:rsidRPr="0037479C">
        <w:rPr>
          <w:sz w:val="24"/>
          <w:szCs w:val="24"/>
        </w:rPr>
        <w:t xml:space="preserve"> Samuel 4:1-11, 17-22; 5:1-12. The Ark is returned to Israel is in 1</w:t>
      </w:r>
      <w:r w:rsidRPr="0037479C">
        <w:rPr>
          <w:sz w:val="24"/>
          <w:szCs w:val="24"/>
          <w:vertAlign w:val="superscript"/>
        </w:rPr>
        <w:t>st</w:t>
      </w:r>
      <w:r w:rsidRPr="0037479C">
        <w:rPr>
          <w:sz w:val="24"/>
          <w:szCs w:val="24"/>
        </w:rPr>
        <w:t xml:space="preserve"> Samuel 6:1-3, 10-15, 19; 7:1-2. The Ark is brought to Jerusalem is in 2</w:t>
      </w:r>
      <w:r w:rsidRPr="0037479C">
        <w:rPr>
          <w:sz w:val="24"/>
          <w:szCs w:val="24"/>
          <w:vertAlign w:val="superscript"/>
        </w:rPr>
        <w:t>nd</w:t>
      </w:r>
      <w:r w:rsidRPr="0037479C">
        <w:rPr>
          <w:sz w:val="24"/>
          <w:szCs w:val="24"/>
        </w:rPr>
        <w:t xml:space="preserve"> Samuel 6:1-12, 17; 7:2-7; 15:24-25, 29 &amp; 1</w:t>
      </w:r>
      <w:r w:rsidRPr="0037479C">
        <w:rPr>
          <w:sz w:val="24"/>
          <w:szCs w:val="24"/>
          <w:vertAlign w:val="superscript"/>
        </w:rPr>
        <w:t>st</w:t>
      </w:r>
      <w:r w:rsidRPr="0037479C">
        <w:rPr>
          <w:sz w:val="24"/>
          <w:szCs w:val="24"/>
        </w:rPr>
        <w:t xml:space="preserve"> Chronicles 13:3-14; 15:1; 16:37; 17:1-6. The Ark is placed in the Temple is in 1</w:t>
      </w:r>
      <w:r w:rsidRPr="0037479C">
        <w:rPr>
          <w:sz w:val="24"/>
          <w:szCs w:val="24"/>
          <w:vertAlign w:val="superscript"/>
        </w:rPr>
        <w:t>st</w:t>
      </w:r>
      <w:r w:rsidRPr="0037479C">
        <w:rPr>
          <w:sz w:val="24"/>
          <w:szCs w:val="24"/>
        </w:rPr>
        <w:t xml:space="preserve"> Kings 8:1-6 &amp; 2</w:t>
      </w:r>
      <w:r w:rsidRPr="0037479C">
        <w:rPr>
          <w:sz w:val="24"/>
          <w:szCs w:val="24"/>
          <w:vertAlign w:val="superscript"/>
        </w:rPr>
        <w:t>nd</w:t>
      </w:r>
      <w:r w:rsidRPr="0037479C">
        <w:rPr>
          <w:sz w:val="24"/>
          <w:szCs w:val="24"/>
        </w:rPr>
        <w:t xml:space="preserve"> Chronicles 5:2-7. The Ark in later Israelite History is in 2</w:t>
      </w:r>
      <w:r w:rsidRPr="0037479C">
        <w:rPr>
          <w:sz w:val="24"/>
          <w:szCs w:val="24"/>
          <w:vertAlign w:val="superscript"/>
        </w:rPr>
        <w:t>nd</w:t>
      </w:r>
      <w:r w:rsidRPr="0037479C">
        <w:rPr>
          <w:sz w:val="24"/>
          <w:szCs w:val="24"/>
        </w:rPr>
        <w:t xml:space="preserve"> Chronicles 35:3. The Functions of the Ark: To contain the Law Tablets is in Deuteronomy 10:5; 31:24-26; Exodus 16:34; 25:16, 21; 40:20; Numbers 17:10; 1</w:t>
      </w:r>
      <w:r w:rsidRPr="0037479C">
        <w:rPr>
          <w:sz w:val="24"/>
          <w:szCs w:val="24"/>
          <w:vertAlign w:val="superscript"/>
        </w:rPr>
        <w:t>st</w:t>
      </w:r>
      <w:r w:rsidRPr="0037479C">
        <w:rPr>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37479C">
        <w:rPr>
          <w:sz w:val="24"/>
          <w:szCs w:val="24"/>
          <w:vertAlign w:val="superscript"/>
        </w:rPr>
        <w:t>nd</w:t>
      </w:r>
      <w:r w:rsidRPr="0037479C">
        <w:rPr>
          <w:sz w:val="24"/>
          <w:szCs w:val="24"/>
        </w:rPr>
        <w:t xml:space="preserve"> Samuel 7:2; 1</w:t>
      </w:r>
      <w:r w:rsidRPr="0037479C">
        <w:rPr>
          <w:sz w:val="24"/>
          <w:szCs w:val="24"/>
          <w:vertAlign w:val="superscript"/>
        </w:rPr>
        <w:t>st</w:t>
      </w:r>
      <w:r w:rsidRPr="0037479C">
        <w:rPr>
          <w:sz w:val="24"/>
          <w:szCs w:val="24"/>
        </w:rPr>
        <w:t xml:space="preserve"> Chronicles 17:1; 2</w:t>
      </w:r>
      <w:r w:rsidRPr="0037479C">
        <w:rPr>
          <w:sz w:val="24"/>
          <w:szCs w:val="24"/>
          <w:vertAlign w:val="superscript"/>
        </w:rPr>
        <w:t>nd</w:t>
      </w:r>
      <w:r w:rsidRPr="0037479C">
        <w:rPr>
          <w:sz w:val="24"/>
          <w:szCs w:val="24"/>
        </w:rPr>
        <w:t xml:space="preserve"> Chronicles 6:41 &amp; Psalms  132:8. Used on the Day of Atonement is in Leviticus 16:13-15. The Ark’s Holiness and Effect: The disrespectful treatment of the Ark brings eternal damnation is in Romans 13:1-2; 2</w:t>
      </w:r>
      <w:r w:rsidRPr="0037479C">
        <w:rPr>
          <w:sz w:val="24"/>
          <w:szCs w:val="24"/>
          <w:vertAlign w:val="superscript"/>
        </w:rPr>
        <w:t>nd</w:t>
      </w:r>
      <w:r w:rsidRPr="0037479C">
        <w:rPr>
          <w:sz w:val="24"/>
          <w:szCs w:val="24"/>
        </w:rPr>
        <w:t xml:space="preserve"> Samuel 6:6-7; 1</w:t>
      </w:r>
      <w:r w:rsidRPr="0037479C">
        <w:rPr>
          <w:sz w:val="24"/>
          <w:szCs w:val="24"/>
          <w:vertAlign w:val="superscript"/>
        </w:rPr>
        <w:t>st</w:t>
      </w:r>
      <w:r w:rsidRPr="0037479C">
        <w:rPr>
          <w:sz w:val="24"/>
          <w:szCs w:val="24"/>
        </w:rPr>
        <w:t xml:space="preserve"> Chronicles 13:9-10; Joshua 3:4 &amp; 1</w:t>
      </w:r>
      <w:r w:rsidRPr="0037479C">
        <w:rPr>
          <w:sz w:val="24"/>
          <w:szCs w:val="24"/>
          <w:vertAlign w:val="superscript"/>
        </w:rPr>
        <w:t>st</w:t>
      </w:r>
      <w:r w:rsidRPr="0037479C">
        <w:rPr>
          <w:sz w:val="24"/>
          <w:szCs w:val="24"/>
        </w:rPr>
        <w:t xml:space="preserve"> Samuel 5:1-4, 8-12; 6:19. The presence of the Ark brings blessing is in 2</w:t>
      </w:r>
      <w:r w:rsidRPr="0037479C">
        <w:rPr>
          <w:sz w:val="24"/>
          <w:szCs w:val="24"/>
          <w:vertAlign w:val="superscript"/>
        </w:rPr>
        <w:t>nd</w:t>
      </w:r>
      <w:r w:rsidRPr="0037479C">
        <w:rPr>
          <w:sz w:val="24"/>
          <w:szCs w:val="24"/>
        </w:rPr>
        <w:t xml:space="preserve"> Samuel 6:11 &amp; 1</w:t>
      </w:r>
      <w:r w:rsidRPr="0037479C">
        <w:rPr>
          <w:sz w:val="24"/>
          <w:szCs w:val="24"/>
          <w:vertAlign w:val="superscript"/>
        </w:rPr>
        <w:t>st</w:t>
      </w:r>
      <w:r w:rsidRPr="0037479C">
        <w:rPr>
          <w:sz w:val="24"/>
          <w:szCs w:val="24"/>
        </w:rPr>
        <w:t xml:space="preserve"> Chronicles 13:14. A restored Israel in which the Ark has no place is in Jeremiah 3:16. The Ark in John’s Revelation is in Revelation 11:19. </w:t>
      </w:r>
    </w:p>
    <w:p w:rsidR="00B50CE6" w:rsidRPr="0037479C" w:rsidRDefault="00B50CE6" w:rsidP="00B50CE6">
      <w:pPr>
        <w:spacing w:line="480" w:lineRule="auto"/>
        <w:jc w:val="both"/>
        <w:rPr>
          <w:sz w:val="24"/>
          <w:szCs w:val="24"/>
        </w:rPr>
      </w:pPr>
      <w:r w:rsidRPr="0037479C">
        <w:rPr>
          <w:sz w:val="24"/>
          <w:szCs w:val="24"/>
        </w:rPr>
        <w:t>The Holy Scriptures referring to the Ark are as follows: In the Tabernacle called the Ark of the Covenant is in Numbers 10:33; Deuteronomy 31:36; Joshua 4:7; 1</w:t>
      </w:r>
      <w:r w:rsidRPr="0037479C">
        <w:rPr>
          <w:sz w:val="24"/>
          <w:szCs w:val="24"/>
          <w:vertAlign w:val="superscript"/>
        </w:rPr>
        <w:t>st</w:t>
      </w:r>
      <w:r w:rsidRPr="0037479C">
        <w:rPr>
          <w:sz w:val="24"/>
          <w:szCs w:val="24"/>
        </w:rPr>
        <w:t xml:space="preserve"> Samuel 4:3; 2</w:t>
      </w:r>
      <w:r w:rsidRPr="0037479C">
        <w:rPr>
          <w:sz w:val="24"/>
          <w:szCs w:val="24"/>
          <w:vertAlign w:val="superscript"/>
        </w:rPr>
        <w:t>nd</w:t>
      </w:r>
      <w:r w:rsidRPr="0037479C">
        <w:rPr>
          <w:sz w:val="24"/>
          <w:szCs w:val="24"/>
        </w:rPr>
        <w:t xml:space="preserve"> Samuel 15:24; 1</w:t>
      </w:r>
      <w:r w:rsidRPr="0037479C">
        <w:rPr>
          <w:sz w:val="24"/>
          <w:szCs w:val="24"/>
          <w:vertAlign w:val="superscript"/>
        </w:rPr>
        <w:t>st</w:t>
      </w:r>
      <w:r w:rsidRPr="0037479C">
        <w:rPr>
          <w:sz w:val="24"/>
          <w:szCs w:val="24"/>
        </w:rPr>
        <w:t xml:space="preserve"> Chronicles 15:25; 17:1; Jeremiah 3:16 &amp; Hebrews 9:4, of the Testimony is in Exodus 30:5, of the LORD STEPHEN is in Joshua 4:11; 1</w:t>
      </w:r>
      <w:r w:rsidRPr="0037479C">
        <w:rPr>
          <w:sz w:val="24"/>
          <w:szCs w:val="24"/>
          <w:vertAlign w:val="superscript"/>
        </w:rPr>
        <w:t>st</w:t>
      </w:r>
      <w:r w:rsidRPr="0037479C">
        <w:rPr>
          <w:sz w:val="24"/>
          <w:szCs w:val="24"/>
        </w:rPr>
        <w:t xml:space="preserve"> Samuel 4:6; 6:1; 2</w:t>
      </w:r>
      <w:r w:rsidRPr="0037479C">
        <w:rPr>
          <w:sz w:val="24"/>
          <w:szCs w:val="24"/>
          <w:vertAlign w:val="superscript"/>
        </w:rPr>
        <w:t>nd</w:t>
      </w:r>
      <w:r w:rsidRPr="0037479C">
        <w:rPr>
          <w:sz w:val="24"/>
          <w:szCs w:val="24"/>
        </w:rPr>
        <w:t xml:space="preserve"> Samuel 6:9 &amp; 1</w:t>
      </w:r>
      <w:r w:rsidRPr="0037479C">
        <w:rPr>
          <w:sz w:val="24"/>
          <w:szCs w:val="24"/>
          <w:vertAlign w:val="superscript"/>
        </w:rPr>
        <w:t>st</w:t>
      </w:r>
      <w:r w:rsidRPr="0037479C">
        <w:rPr>
          <w:sz w:val="24"/>
          <w:szCs w:val="24"/>
        </w:rPr>
        <w:t xml:space="preserve"> Kings 8;4, of God the Father Stephen is in 1</w:t>
      </w:r>
      <w:r w:rsidRPr="0037479C">
        <w:rPr>
          <w:sz w:val="24"/>
          <w:szCs w:val="24"/>
          <w:vertAlign w:val="superscript"/>
        </w:rPr>
        <w:t>st</w:t>
      </w:r>
      <w:r w:rsidRPr="0037479C">
        <w:rPr>
          <w:sz w:val="24"/>
          <w:szCs w:val="24"/>
        </w:rPr>
        <w:t xml:space="preserve"> Samuel 3:3; 4:11, 17, 22; 6:3; 14:18; 2</w:t>
      </w:r>
      <w:r w:rsidRPr="0037479C">
        <w:rPr>
          <w:sz w:val="24"/>
          <w:szCs w:val="24"/>
          <w:vertAlign w:val="superscript"/>
        </w:rPr>
        <w:t>nd</w:t>
      </w:r>
      <w:r w:rsidRPr="0037479C">
        <w:rPr>
          <w:sz w:val="24"/>
          <w:szCs w:val="24"/>
        </w:rPr>
        <w:t xml:space="preserve"> Samuel 6:7; 7:2; 15:25 &amp; 1</w:t>
      </w:r>
      <w:r w:rsidRPr="0037479C">
        <w:rPr>
          <w:sz w:val="24"/>
          <w:szCs w:val="24"/>
          <w:vertAlign w:val="superscript"/>
        </w:rPr>
        <w:t>st</w:t>
      </w:r>
      <w:r w:rsidRPr="0037479C">
        <w:rPr>
          <w:sz w:val="24"/>
          <w:szCs w:val="24"/>
        </w:rPr>
        <w:t xml:space="preserve"> Chronicles 13:12; 15:1, 2, 15, 24; 16:1, of the Father Stephen’s Strength is in  2</w:t>
      </w:r>
      <w:r w:rsidRPr="0037479C">
        <w:rPr>
          <w:sz w:val="24"/>
          <w:szCs w:val="24"/>
          <w:vertAlign w:val="superscript"/>
        </w:rPr>
        <w:t>nd</w:t>
      </w:r>
      <w:r w:rsidRPr="0037479C">
        <w:rPr>
          <w:sz w:val="24"/>
          <w:szCs w:val="24"/>
        </w:rPr>
        <w:t xml:space="preserve"> Chronicles 6:41, Sanctification is in Exodus 30:26, Ceremonies of the Day of Atonement is in Leviticus 16:13-15, Holy is in 2</w:t>
      </w:r>
      <w:r w:rsidRPr="0037479C">
        <w:rPr>
          <w:sz w:val="24"/>
          <w:szCs w:val="24"/>
          <w:vertAlign w:val="superscript"/>
        </w:rPr>
        <w:t>nd</w:t>
      </w:r>
      <w:r w:rsidRPr="0037479C">
        <w:rPr>
          <w:sz w:val="24"/>
          <w:szCs w:val="24"/>
        </w:rPr>
        <w:t xml:space="preserve"> Chronicles 8:11; 35:3, An Oracle of the Father Stephen is in Numbers 10:33; 14:44; Joshua 7:6-15; Judges 20:27, 28; 1</w:t>
      </w:r>
      <w:r w:rsidRPr="0037479C">
        <w:rPr>
          <w:sz w:val="24"/>
          <w:szCs w:val="24"/>
          <w:vertAlign w:val="superscript"/>
        </w:rPr>
        <w:t>st</w:t>
      </w:r>
      <w:r w:rsidRPr="0037479C">
        <w:rPr>
          <w:sz w:val="24"/>
          <w:szCs w:val="24"/>
        </w:rPr>
        <w:t xml:space="preserve"> Samuel 4:3, 4, 7; 1</w:t>
      </w:r>
      <w:r w:rsidRPr="0037479C">
        <w:rPr>
          <w:sz w:val="24"/>
          <w:szCs w:val="24"/>
          <w:vertAlign w:val="superscript"/>
        </w:rPr>
        <w:t>st</w:t>
      </w:r>
      <w:r w:rsidRPr="0037479C">
        <w:rPr>
          <w:sz w:val="24"/>
          <w:szCs w:val="24"/>
        </w:rPr>
        <w:t xml:space="preserve"> Chronicles 13:3; 16:4, 37; 2</w:t>
      </w:r>
      <w:r w:rsidRPr="0037479C">
        <w:rPr>
          <w:sz w:val="24"/>
          <w:szCs w:val="24"/>
          <w:vertAlign w:val="superscript"/>
        </w:rPr>
        <w:t>nd</w:t>
      </w:r>
      <w:r w:rsidRPr="0037479C">
        <w:rPr>
          <w:sz w:val="24"/>
          <w:szCs w:val="24"/>
        </w:rPr>
        <w:t xml:space="preserve"> Chronicles 6:41 &amp; Psalms 132:8. Directions for making is in Exodus 25:10-15; 35:12. Construction of is in Exodus 37:1-5 &amp; Deuteronomy 10:3, Contents of: The Law is in Exodus 25:16, 21; 40:20; Deuteronomy 10:5; 31:26; 1</w:t>
      </w:r>
      <w:r w:rsidRPr="0037479C">
        <w:rPr>
          <w:sz w:val="24"/>
          <w:szCs w:val="24"/>
          <w:vertAlign w:val="superscript"/>
        </w:rPr>
        <w:t>st</w:t>
      </w:r>
      <w:r w:rsidRPr="0037479C">
        <w:rPr>
          <w:sz w:val="24"/>
          <w:szCs w:val="24"/>
        </w:rPr>
        <w:t xml:space="preserve"> Kings 8:9 &amp; 2</w:t>
      </w:r>
      <w:r w:rsidRPr="0037479C">
        <w:rPr>
          <w:sz w:val="24"/>
          <w:szCs w:val="24"/>
          <w:vertAlign w:val="superscript"/>
        </w:rPr>
        <w:t>nd</w:t>
      </w:r>
      <w:r w:rsidRPr="0037479C">
        <w:rPr>
          <w:sz w:val="24"/>
          <w:szCs w:val="24"/>
        </w:rPr>
        <w:t xml:space="preserve"> Chronicles 5:10. Aaron’s Rod is in Numbers 17:10 &amp; Hebrews 9:4. The Pot of Manna is in Exodus 16:33, 34 &amp; Hebrews 9:4. The Place is in Exodus 26:33; 40:21; 1</w:t>
      </w:r>
      <w:r w:rsidRPr="0037479C">
        <w:rPr>
          <w:sz w:val="24"/>
          <w:szCs w:val="24"/>
          <w:vertAlign w:val="superscript"/>
        </w:rPr>
        <w:t>st</w:t>
      </w:r>
      <w:r w:rsidRPr="0037479C">
        <w:rPr>
          <w:sz w:val="24"/>
          <w:szCs w:val="24"/>
        </w:rPr>
        <w:t xml:space="preserve"> Samuel 3:3; 2</w:t>
      </w:r>
      <w:r w:rsidRPr="0037479C">
        <w:rPr>
          <w:sz w:val="24"/>
          <w:szCs w:val="24"/>
          <w:vertAlign w:val="superscript"/>
        </w:rPr>
        <w:t>nd</w:t>
      </w:r>
      <w:r w:rsidRPr="0037479C">
        <w:rPr>
          <w:sz w:val="24"/>
          <w:szCs w:val="24"/>
        </w:rPr>
        <w:t xml:space="preserve"> Samuel 7:2 &amp; Hebrews 9:2-4. How prepared for conveyance is in Numbers 4:5, 6. Carried by Kohathites is in Numbers 3:30, 31; 4:4, 15; Deuteronomy 10:8 &amp; 1</w:t>
      </w:r>
      <w:r w:rsidRPr="0037479C">
        <w:rPr>
          <w:sz w:val="24"/>
          <w:szCs w:val="24"/>
          <w:vertAlign w:val="superscript"/>
        </w:rPr>
        <w:t>st</w:t>
      </w:r>
      <w:r w:rsidRPr="0037479C">
        <w:rPr>
          <w:sz w:val="24"/>
          <w:szCs w:val="24"/>
        </w:rPr>
        <w:t xml:space="preserve"> Chronicles 15:2, 15. On special occasions carried by the Priests is in Joshua 3:6, 14; 6:6-20; 18:1; Judges 20:27, 28; 1</w:t>
      </w:r>
      <w:r w:rsidRPr="0037479C">
        <w:rPr>
          <w:sz w:val="24"/>
          <w:szCs w:val="24"/>
          <w:vertAlign w:val="superscript"/>
        </w:rPr>
        <w:t>st</w:t>
      </w:r>
      <w:r w:rsidRPr="0037479C">
        <w:rPr>
          <w:sz w:val="24"/>
          <w:szCs w:val="24"/>
        </w:rPr>
        <w:t xml:space="preserve"> Samuel 4:3-22; 7:1, 2; Psalms 78:61; 2</w:t>
      </w:r>
      <w:r w:rsidRPr="0037479C">
        <w:rPr>
          <w:sz w:val="24"/>
          <w:szCs w:val="24"/>
          <w:vertAlign w:val="superscript"/>
        </w:rPr>
        <w:t>nd</w:t>
      </w:r>
      <w:r w:rsidRPr="0037479C">
        <w:rPr>
          <w:sz w:val="24"/>
          <w:szCs w:val="24"/>
        </w:rPr>
        <w:t xml:space="preserve"> Samuel chapter 6; 15:24-29; 1</w:t>
      </w:r>
      <w:r w:rsidRPr="0037479C">
        <w:rPr>
          <w:sz w:val="24"/>
          <w:szCs w:val="24"/>
          <w:vertAlign w:val="superscript"/>
        </w:rPr>
        <w:t>st</w:t>
      </w:r>
      <w:r w:rsidRPr="0037479C">
        <w:rPr>
          <w:sz w:val="24"/>
          <w:szCs w:val="24"/>
        </w:rPr>
        <w:t xml:space="preserve"> Chronicles 6:31; chapter 15; 16:1. Transferred to Solomon’s Temple is in 1</w:t>
      </w:r>
      <w:r w:rsidRPr="0037479C">
        <w:rPr>
          <w:sz w:val="24"/>
          <w:szCs w:val="24"/>
          <w:vertAlign w:val="superscript"/>
        </w:rPr>
        <w:t>st</w:t>
      </w:r>
      <w:r w:rsidRPr="0037479C">
        <w:rPr>
          <w:sz w:val="24"/>
          <w:szCs w:val="24"/>
        </w:rPr>
        <w:t xml:space="preserve"> Kings 8:6-9 &amp; 2</w:t>
      </w:r>
      <w:r w:rsidRPr="0037479C">
        <w:rPr>
          <w:sz w:val="24"/>
          <w:szCs w:val="24"/>
          <w:vertAlign w:val="superscript"/>
        </w:rPr>
        <w:t>nd</w:t>
      </w:r>
      <w:r w:rsidRPr="0037479C">
        <w:rPr>
          <w:sz w:val="24"/>
          <w:szCs w:val="24"/>
        </w:rPr>
        <w:t xml:space="preserve"> Chronicles 5:2-9; 35:3. Prophesy is in Jeremiah 3:16. In John’s Vision is in Revelation 11:19. </w:t>
      </w:r>
    </w:p>
    <w:p w:rsidR="00B50CE6" w:rsidRPr="0037479C" w:rsidRDefault="00B50CE6" w:rsidP="00B50CE6">
      <w:pPr>
        <w:spacing w:line="480" w:lineRule="auto"/>
        <w:jc w:val="both"/>
        <w:rPr>
          <w:sz w:val="24"/>
          <w:szCs w:val="24"/>
        </w:rPr>
      </w:pPr>
      <w:r w:rsidRPr="0037479C">
        <w:rPr>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37479C">
        <w:rPr>
          <w:sz w:val="24"/>
          <w:szCs w:val="24"/>
          <w:vertAlign w:val="superscript"/>
        </w:rPr>
        <w:t>st</w:t>
      </w:r>
      <w:r w:rsidRPr="0037479C">
        <w:rPr>
          <w:sz w:val="24"/>
          <w:szCs w:val="24"/>
        </w:rPr>
        <w:t xml:space="preserve"> Kings 8:9, 21; 2</w:t>
      </w:r>
      <w:r w:rsidRPr="0037479C">
        <w:rPr>
          <w:sz w:val="24"/>
          <w:szCs w:val="24"/>
          <w:vertAlign w:val="superscript"/>
        </w:rPr>
        <w:t>nd</w:t>
      </w:r>
      <w:r w:rsidRPr="0037479C">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37479C">
        <w:rPr>
          <w:sz w:val="24"/>
          <w:szCs w:val="24"/>
          <w:vertAlign w:val="superscript"/>
        </w:rPr>
        <w:t>st</w:t>
      </w:r>
      <w:r w:rsidRPr="0037479C">
        <w:rPr>
          <w:sz w:val="24"/>
          <w:szCs w:val="24"/>
        </w:rPr>
        <w:t xml:space="preserve"> Samuel 3:3. Ark of the Father Stephen’s Strength is in 2</w:t>
      </w:r>
      <w:r w:rsidRPr="0037479C">
        <w:rPr>
          <w:sz w:val="24"/>
          <w:szCs w:val="24"/>
          <w:vertAlign w:val="superscript"/>
        </w:rPr>
        <w:t>nd</w:t>
      </w:r>
      <w:r w:rsidRPr="0037479C">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37479C">
        <w:rPr>
          <w:sz w:val="24"/>
          <w:szCs w:val="24"/>
          <w:vertAlign w:val="superscript"/>
        </w:rPr>
        <w:t>st</w:t>
      </w:r>
      <w:r w:rsidRPr="0037479C">
        <w:rPr>
          <w:sz w:val="24"/>
          <w:szCs w:val="24"/>
        </w:rPr>
        <w:t xml:space="preserve"> Samuel 14:18, 19 &amp; Psalms 132:8. Esteemed the glory of Israel is in 1</w:t>
      </w:r>
      <w:r w:rsidRPr="0037479C">
        <w:rPr>
          <w:sz w:val="24"/>
          <w:szCs w:val="24"/>
          <w:vertAlign w:val="superscript"/>
        </w:rPr>
        <w:t>st</w:t>
      </w:r>
      <w:r w:rsidRPr="0037479C">
        <w:rPr>
          <w:sz w:val="24"/>
          <w:szCs w:val="24"/>
        </w:rPr>
        <w:t xml:space="preserve"> Samuel 4:21, 22. Holy is in 2</w:t>
      </w:r>
      <w:r w:rsidRPr="0037479C">
        <w:rPr>
          <w:sz w:val="24"/>
          <w:szCs w:val="24"/>
          <w:vertAlign w:val="superscript"/>
        </w:rPr>
        <w:t>nd</w:t>
      </w:r>
      <w:r w:rsidRPr="0037479C">
        <w:rPr>
          <w:sz w:val="24"/>
          <w:szCs w:val="24"/>
        </w:rPr>
        <w:t xml:space="preserve"> Chronicles 35:3. Sanctified its resting place is in 2</w:t>
      </w:r>
      <w:r w:rsidRPr="0037479C">
        <w:rPr>
          <w:sz w:val="24"/>
          <w:szCs w:val="24"/>
          <w:vertAlign w:val="superscript"/>
        </w:rPr>
        <w:t>nd</w:t>
      </w:r>
      <w:r w:rsidRPr="0037479C">
        <w:rPr>
          <w:sz w:val="24"/>
          <w:szCs w:val="24"/>
        </w:rPr>
        <w:t xml:space="preserve"> Chronicles 8:11. The Israelites enquired of the Father Stephen before is in Joshua 7:6-9; Judges 20:27 &amp; 1</w:t>
      </w:r>
      <w:r w:rsidRPr="0037479C">
        <w:rPr>
          <w:sz w:val="24"/>
          <w:szCs w:val="24"/>
          <w:vertAlign w:val="superscript"/>
        </w:rPr>
        <w:t>st</w:t>
      </w:r>
      <w:r w:rsidRPr="0037479C">
        <w:rPr>
          <w:sz w:val="24"/>
          <w:szCs w:val="24"/>
        </w:rPr>
        <w:t xml:space="preserve"> Chronicles 13:3. Was carried: By Priests of Levities is in Deuteronomy 10:8; Joshua 3:14; 2</w:t>
      </w:r>
      <w:r w:rsidRPr="0037479C">
        <w:rPr>
          <w:sz w:val="24"/>
          <w:szCs w:val="24"/>
          <w:vertAlign w:val="superscript"/>
        </w:rPr>
        <w:t>nd</w:t>
      </w:r>
      <w:r w:rsidRPr="0037479C">
        <w:rPr>
          <w:sz w:val="24"/>
          <w:szCs w:val="24"/>
        </w:rPr>
        <w:t xml:space="preserve"> Samuel 15:24 &amp; 1</w:t>
      </w:r>
      <w:r w:rsidRPr="0037479C">
        <w:rPr>
          <w:sz w:val="24"/>
          <w:szCs w:val="24"/>
          <w:vertAlign w:val="superscript"/>
        </w:rPr>
        <w:t>st</w:t>
      </w:r>
      <w:r w:rsidRPr="0037479C">
        <w:rPr>
          <w:sz w:val="24"/>
          <w:szCs w:val="24"/>
        </w:rPr>
        <w:t xml:space="preserve"> Chronicles 15:2. Before the Israelites in their journeys is in Numbers 10:33 &amp; Joshua 3:6. Sometimes to the Camps in War is in 1</w:t>
      </w:r>
      <w:r w:rsidRPr="0037479C">
        <w:rPr>
          <w:sz w:val="24"/>
          <w:szCs w:val="24"/>
          <w:vertAlign w:val="superscript"/>
        </w:rPr>
        <w:t>st</w:t>
      </w:r>
      <w:r w:rsidRPr="0037479C">
        <w:rPr>
          <w:sz w:val="24"/>
          <w:szCs w:val="24"/>
        </w:rPr>
        <w:t xml:space="preserve"> Samuel 4:4, 5. Profanation punished is in Numbers 4:5, 15; 1</w:t>
      </w:r>
      <w:r w:rsidRPr="0037479C">
        <w:rPr>
          <w:sz w:val="24"/>
          <w:szCs w:val="24"/>
          <w:vertAlign w:val="superscript"/>
        </w:rPr>
        <w:t>st</w:t>
      </w:r>
      <w:r w:rsidRPr="0037479C">
        <w:rPr>
          <w:sz w:val="24"/>
          <w:szCs w:val="24"/>
        </w:rPr>
        <w:t xml:space="preserve"> Samuel 6:19 &amp; 1</w:t>
      </w:r>
      <w:r w:rsidRPr="0037479C">
        <w:rPr>
          <w:sz w:val="24"/>
          <w:szCs w:val="24"/>
          <w:vertAlign w:val="superscript"/>
        </w:rPr>
        <w:t>st</w:t>
      </w:r>
      <w:r w:rsidRPr="0037479C">
        <w:rPr>
          <w:sz w:val="24"/>
          <w:szCs w:val="24"/>
        </w:rPr>
        <w:t xml:space="preserve"> Chronicles 15:13. Protection rewarded is in 1</w:t>
      </w:r>
      <w:r w:rsidRPr="0037479C">
        <w:rPr>
          <w:sz w:val="24"/>
          <w:szCs w:val="24"/>
          <w:vertAlign w:val="superscript"/>
        </w:rPr>
        <w:t>st</w:t>
      </w:r>
      <w:r w:rsidRPr="0037479C">
        <w:rPr>
          <w:sz w:val="24"/>
          <w:szCs w:val="24"/>
        </w:rPr>
        <w:t xml:space="preserve"> Chronicles 13:14. Captured by the Philistines is in 1</w:t>
      </w:r>
      <w:r w:rsidRPr="0037479C">
        <w:rPr>
          <w:sz w:val="24"/>
          <w:szCs w:val="24"/>
          <w:vertAlign w:val="superscript"/>
        </w:rPr>
        <w:t>st</w:t>
      </w:r>
      <w:r w:rsidRPr="0037479C">
        <w:rPr>
          <w:sz w:val="24"/>
          <w:szCs w:val="24"/>
        </w:rPr>
        <w:t xml:space="preserve"> Samuel 4:11. Miracles connected with: Jordan divided is in Joshua 4:7. The fall of the walls of Jericho is in Joshua 6:6-20. The fall of Dagon is in 1</w:t>
      </w:r>
      <w:r w:rsidRPr="0037479C">
        <w:rPr>
          <w:sz w:val="24"/>
          <w:szCs w:val="24"/>
          <w:vertAlign w:val="superscript"/>
        </w:rPr>
        <w:t>st</w:t>
      </w:r>
      <w:r w:rsidRPr="0037479C">
        <w:rPr>
          <w:sz w:val="24"/>
          <w:szCs w:val="24"/>
        </w:rPr>
        <w:t xml:space="preserve"> Samuel 5:1-4. Philistines plagued is in 1</w:t>
      </w:r>
      <w:r w:rsidRPr="0037479C">
        <w:rPr>
          <w:sz w:val="24"/>
          <w:szCs w:val="24"/>
          <w:vertAlign w:val="superscript"/>
        </w:rPr>
        <w:t>st</w:t>
      </w:r>
      <w:r w:rsidRPr="0037479C">
        <w:rPr>
          <w:sz w:val="24"/>
          <w:szCs w:val="24"/>
        </w:rPr>
        <w:t xml:space="preserve"> Samuel 6:1-18. Manner of its restoration is in 1</w:t>
      </w:r>
      <w:r w:rsidRPr="0037479C">
        <w:rPr>
          <w:sz w:val="24"/>
          <w:szCs w:val="24"/>
          <w:vertAlign w:val="superscript"/>
        </w:rPr>
        <w:t>st</w:t>
      </w:r>
      <w:r w:rsidRPr="0037479C">
        <w:rPr>
          <w:sz w:val="24"/>
          <w:szCs w:val="24"/>
        </w:rPr>
        <w:t xml:space="preserve"> Samuel 6:1-18. At Kirjath-jearim for 20 years is in 1</w:t>
      </w:r>
      <w:r w:rsidRPr="0037479C">
        <w:rPr>
          <w:sz w:val="24"/>
          <w:szCs w:val="24"/>
          <w:vertAlign w:val="superscript"/>
        </w:rPr>
        <w:t>st</w:t>
      </w:r>
      <w:r w:rsidRPr="0037479C">
        <w:rPr>
          <w:sz w:val="24"/>
          <w:szCs w:val="24"/>
        </w:rPr>
        <w:t xml:space="preserve"> Samuel 7:1, 2. Removed from there to the House of Obed-edom is in 2</w:t>
      </w:r>
      <w:r w:rsidRPr="0037479C">
        <w:rPr>
          <w:sz w:val="24"/>
          <w:szCs w:val="24"/>
          <w:vertAlign w:val="superscript"/>
        </w:rPr>
        <w:t>nd</w:t>
      </w:r>
      <w:r w:rsidRPr="0037479C">
        <w:rPr>
          <w:sz w:val="24"/>
          <w:szCs w:val="24"/>
        </w:rPr>
        <w:t xml:space="preserve"> Samuel 6:1-11. David made a tent for is in 2</w:t>
      </w:r>
      <w:r w:rsidRPr="0037479C">
        <w:rPr>
          <w:sz w:val="24"/>
          <w:szCs w:val="24"/>
          <w:vertAlign w:val="superscript"/>
        </w:rPr>
        <w:t>nd</w:t>
      </w:r>
      <w:r w:rsidRPr="0037479C">
        <w:rPr>
          <w:sz w:val="24"/>
          <w:szCs w:val="24"/>
        </w:rPr>
        <w:t xml:space="preserve"> Samuel 6:17 &amp; 1</w:t>
      </w:r>
      <w:r w:rsidRPr="0037479C">
        <w:rPr>
          <w:sz w:val="24"/>
          <w:szCs w:val="24"/>
          <w:vertAlign w:val="superscript"/>
        </w:rPr>
        <w:t>st</w:t>
      </w:r>
      <w:r w:rsidRPr="0037479C">
        <w:rPr>
          <w:sz w:val="24"/>
          <w:szCs w:val="24"/>
        </w:rPr>
        <w:t xml:space="preserve"> Chronicles 15:1. Brought into the City of David is in 2</w:t>
      </w:r>
      <w:r w:rsidRPr="0037479C">
        <w:rPr>
          <w:sz w:val="24"/>
          <w:szCs w:val="24"/>
          <w:vertAlign w:val="superscript"/>
        </w:rPr>
        <w:t>nd</w:t>
      </w:r>
      <w:r w:rsidRPr="0037479C">
        <w:rPr>
          <w:sz w:val="24"/>
          <w:szCs w:val="24"/>
        </w:rPr>
        <w:t xml:space="preserve"> Samuel 6:12-15 &amp; 1</w:t>
      </w:r>
      <w:r w:rsidRPr="0037479C">
        <w:rPr>
          <w:sz w:val="24"/>
          <w:szCs w:val="24"/>
          <w:vertAlign w:val="superscript"/>
        </w:rPr>
        <w:t>st</w:t>
      </w:r>
      <w:r w:rsidRPr="0037479C">
        <w:rPr>
          <w:sz w:val="24"/>
          <w:szCs w:val="24"/>
        </w:rPr>
        <w:t xml:space="preserve"> Chronicles 15:25-28. Brought by Solomon into the Temple with great solemnity is in 1</w:t>
      </w:r>
      <w:r w:rsidRPr="0037479C">
        <w:rPr>
          <w:sz w:val="24"/>
          <w:szCs w:val="24"/>
          <w:vertAlign w:val="superscript"/>
        </w:rPr>
        <w:t>st</w:t>
      </w:r>
      <w:r w:rsidRPr="0037479C">
        <w:rPr>
          <w:sz w:val="24"/>
          <w:szCs w:val="24"/>
        </w:rPr>
        <w:t xml:space="preserve"> Kings 8:1-6 &amp; 2</w:t>
      </w:r>
      <w:r w:rsidRPr="0037479C">
        <w:rPr>
          <w:sz w:val="24"/>
          <w:szCs w:val="24"/>
          <w:vertAlign w:val="superscript"/>
        </w:rPr>
        <w:t>nd</w:t>
      </w:r>
      <w:r w:rsidRPr="0037479C">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B50CE6" w:rsidRPr="0037479C" w:rsidRDefault="00B50CE6" w:rsidP="00B50CE6">
      <w:pPr>
        <w:spacing w:line="480" w:lineRule="auto"/>
        <w:jc w:val="both"/>
        <w:rPr>
          <w:sz w:val="24"/>
          <w:szCs w:val="24"/>
        </w:rPr>
      </w:pPr>
      <w:r w:rsidRPr="0037479C">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7479C">
        <w:rPr>
          <w:sz w:val="24"/>
          <w:szCs w:val="24"/>
          <w:vertAlign w:val="superscript"/>
        </w:rPr>
        <w:t>st</w:t>
      </w:r>
      <w:r w:rsidRPr="0037479C">
        <w:rPr>
          <w:sz w:val="24"/>
          <w:szCs w:val="24"/>
        </w:rPr>
        <w:t xml:space="preserve"> Corinthians 2:6-16 &amp; John 14:26; 15:26; 6:7-13)…” in 1</w:t>
      </w:r>
      <w:r w:rsidRPr="0037479C">
        <w:rPr>
          <w:sz w:val="24"/>
          <w:szCs w:val="24"/>
          <w:vertAlign w:val="superscript"/>
        </w:rPr>
        <w:t>st</w:t>
      </w:r>
      <w:r w:rsidRPr="0037479C">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37479C">
        <w:rPr>
          <w:sz w:val="24"/>
          <w:szCs w:val="24"/>
          <w:vertAlign w:val="superscript"/>
        </w:rPr>
        <w:t>st</w:t>
      </w:r>
      <w:r w:rsidRPr="0037479C">
        <w:rPr>
          <w:sz w:val="24"/>
          <w:szCs w:val="24"/>
        </w:rPr>
        <w:t xml:space="preserve"> John 4:18; Titus 1:15-16 &amp; 1</w:t>
      </w:r>
      <w:r w:rsidRPr="0037479C">
        <w:rPr>
          <w:sz w:val="24"/>
          <w:szCs w:val="24"/>
          <w:vertAlign w:val="superscript"/>
        </w:rPr>
        <w:t>st</w:t>
      </w:r>
      <w:r w:rsidRPr="0037479C">
        <w:rPr>
          <w:sz w:val="24"/>
          <w:szCs w:val="24"/>
        </w:rPr>
        <w:t xml:space="preserve"> Timothy 4:1-5. A Kingdom against a Kingdom or Nation will come to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B50CE6" w:rsidRPr="0037479C" w:rsidRDefault="00B50CE6" w:rsidP="00B50CE6">
      <w:pPr>
        <w:spacing w:line="480" w:lineRule="auto"/>
        <w:jc w:val="center"/>
        <w:rPr>
          <w:b/>
          <w:sz w:val="24"/>
          <w:szCs w:val="24"/>
        </w:rPr>
      </w:pPr>
      <w:r w:rsidRPr="0037479C">
        <w:rPr>
          <w:b/>
          <w:sz w:val="24"/>
          <w:szCs w:val="24"/>
        </w:rPr>
        <w:t>Bibliography</w:t>
      </w:r>
    </w:p>
    <w:p w:rsidR="00B50CE6" w:rsidRPr="0037479C" w:rsidRDefault="00B50CE6" w:rsidP="00B50CE6">
      <w:pPr>
        <w:spacing w:line="480" w:lineRule="auto"/>
        <w:jc w:val="both"/>
        <w:rPr>
          <w:sz w:val="24"/>
          <w:szCs w:val="24"/>
        </w:rPr>
      </w:pPr>
      <w:r w:rsidRPr="0037479C">
        <w:rPr>
          <w:sz w:val="24"/>
          <w:szCs w:val="24"/>
        </w:rPr>
        <w:t>King James Version: Thomas Nelson, Inc. Nashville, Tennessee, 1991</w:t>
      </w:r>
    </w:p>
    <w:p w:rsidR="00B50CE6" w:rsidRPr="0037479C" w:rsidRDefault="00B50CE6" w:rsidP="00B50CE6">
      <w:pPr>
        <w:spacing w:line="480" w:lineRule="auto"/>
        <w:jc w:val="both"/>
        <w:rPr>
          <w:sz w:val="24"/>
          <w:szCs w:val="24"/>
        </w:rPr>
      </w:pPr>
      <w:r w:rsidRPr="0037479C">
        <w:rPr>
          <w:sz w:val="24"/>
          <w:szCs w:val="24"/>
        </w:rPr>
        <w:t>Libronix Digital Library System 3.0e with Platinum: Copyright, 2000-2010</w:t>
      </w:r>
    </w:p>
    <w:p w:rsidR="00B50CE6" w:rsidRPr="0037479C" w:rsidRDefault="00B50CE6" w:rsidP="00B50CE6">
      <w:pPr>
        <w:spacing w:line="480" w:lineRule="auto"/>
        <w:jc w:val="both"/>
        <w:rPr>
          <w:sz w:val="24"/>
          <w:szCs w:val="24"/>
        </w:rPr>
      </w:pPr>
      <w:r w:rsidRPr="0037479C">
        <w:rPr>
          <w:sz w:val="24"/>
          <w:szCs w:val="24"/>
        </w:rPr>
        <w:t>Libronix Digital Library System 3.0e with Platinum: English Standard Version: Copyright, 2000-2010</w:t>
      </w:r>
    </w:p>
    <w:p w:rsidR="00B50CE6" w:rsidRPr="0037479C" w:rsidRDefault="00B50CE6" w:rsidP="00B50CE6">
      <w:pPr>
        <w:spacing w:line="480" w:lineRule="auto"/>
        <w:jc w:val="both"/>
        <w:rPr>
          <w:sz w:val="24"/>
          <w:szCs w:val="24"/>
        </w:rPr>
      </w:pPr>
      <w:r w:rsidRPr="0037479C">
        <w:rPr>
          <w:sz w:val="24"/>
          <w:szCs w:val="24"/>
        </w:rPr>
        <w:t>Libronix Digital Library System 3.0e with Platinum: KJV with Apocrypha: Copyright, 2000-2010</w:t>
      </w:r>
    </w:p>
    <w:p w:rsidR="00B50CE6" w:rsidRPr="0037479C" w:rsidRDefault="00B50CE6" w:rsidP="00B50CE6">
      <w:pPr>
        <w:spacing w:line="480" w:lineRule="auto"/>
        <w:jc w:val="both"/>
        <w:rPr>
          <w:sz w:val="24"/>
          <w:szCs w:val="24"/>
        </w:rPr>
      </w:pPr>
      <w:r w:rsidRPr="0037479C">
        <w:rPr>
          <w:sz w:val="24"/>
          <w:szCs w:val="24"/>
        </w:rPr>
        <w:t>Spirit Filled Life Bible: The New King James Version: Thomas Nelson, 1991</w:t>
      </w:r>
    </w:p>
    <w:p w:rsidR="00B50CE6" w:rsidRPr="0037479C" w:rsidRDefault="00B50CE6" w:rsidP="00B50CE6">
      <w:pPr>
        <w:spacing w:line="480" w:lineRule="auto"/>
        <w:rPr>
          <w:b/>
          <w:sz w:val="24"/>
          <w:szCs w:val="24"/>
        </w:rPr>
      </w:pPr>
      <w:r w:rsidRPr="0037479C">
        <w:rPr>
          <w:sz w:val="24"/>
          <w:szCs w:val="24"/>
        </w:rPr>
        <w:t xml:space="preserve">The Apocrypha/Deuterocanonical Books of the Old Testament: Cambridge University Press, 1989  </w:t>
      </w:r>
    </w:p>
    <w:p w:rsidR="00E14AA4" w:rsidRPr="0037479C" w:rsidRDefault="00E14AA4" w:rsidP="00E14AA4">
      <w:pPr>
        <w:spacing w:line="480" w:lineRule="auto"/>
        <w:jc w:val="center"/>
        <w:rPr>
          <w:b/>
          <w:sz w:val="24"/>
          <w:szCs w:val="24"/>
        </w:rPr>
      </w:pPr>
      <w:r w:rsidRPr="0037479C">
        <w:rPr>
          <w:b/>
          <w:sz w:val="24"/>
          <w:szCs w:val="24"/>
        </w:rPr>
        <w:t>MOSES’ ROD AND THE MAGICAL ARTS IN THE HOLY BIBLE</w:t>
      </w:r>
    </w:p>
    <w:p w:rsidR="00E14AA4" w:rsidRPr="0037479C" w:rsidRDefault="00E14AA4" w:rsidP="00E14AA4">
      <w:pPr>
        <w:jc w:val="center"/>
        <w:rPr>
          <w:sz w:val="24"/>
          <w:szCs w:val="24"/>
        </w:rPr>
      </w:pPr>
      <w:r w:rsidRPr="0037479C">
        <w:rPr>
          <w:sz w:val="24"/>
          <w:szCs w:val="24"/>
        </w:rPr>
        <w:t>Contents</w:t>
      </w:r>
    </w:p>
    <w:p w:rsidR="00E14AA4" w:rsidRPr="0037479C" w:rsidRDefault="00E14AA4" w:rsidP="00E14AA4">
      <w:pPr>
        <w:rPr>
          <w:sz w:val="24"/>
          <w:szCs w:val="24"/>
        </w:rPr>
      </w:pPr>
      <w:r w:rsidRPr="0037479C">
        <w:rPr>
          <w:sz w:val="24"/>
          <w:szCs w:val="24"/>
        </w:rPr>
        <w:t xml:space="preserve">Chapter 1: What is Magic? </w:t>
      </w:r>
    </w:p>
    <w:p w:rsidR="00E14AA4" w:rsidRPr="0037479C" w:rsidRDefault="00E14AA4" w:rsidP="00E14AA4">
      <w:pPr>
        <w:rPr>
          <w:sz w:val="24"/>
          <w:szCs w:val="24"/>
        </w:rPr>
      </w:pPr>
      <w:r w:rsidRPr="0037479C">
        <w:rPr>
          <w:sz w:val="24"/>
          <w:szCs w:val="24"/>
        </w:rPr>
        <w:t>Holy Permissible Magical Arts in Judaism and Christianity linked to the Tree of Life</w:t>
      </w:r>
    </w:p>
    <w:p w:rsidR="00E14AA4" w:rsidRPr="0037479C" w:rsidRDefault="00E14AA4" w:rsidP="00E14AA4">
      <w:pPr>
        <w:rPr>
          <w:sz w:val="24"/>
          <w:szCs w:val="24"/>
        </w:rPr>
      </w:pPr>
      <w:r w:rsidRPr="0037479C">
        <w:rPr>
          <w:sz w:val="24"/>
          <w:szCs w:val="24"/>
        </w:rPr>
        <w:t xml:space="preserve">A.  The Father Stephen’s Permissible Magical Arts Perfect Kingdom of 2,400 to 96,000 Levels of 2 Armies to Protect &amp; Destroy    </w:t>
      </w:r>
    </w:p>
    <w:p w:rsidR="00E14AA4" w:rsidRPr="0037479C" w:rsidRDefault="00E14AA4" w:rsidP="00E14AA4">
      <w:pPr>
        <w:rPr>
          <w:sz w:val="24"/>
          <w:szCs w:val="24"/>
        </w:rPr>
      </w:pPr>
      <w:r w:rsidRPr="0037479C">
        <w:rPr>
          <w:sz w:val="24"/>
          <w:szCs w:val="24"/>
        </w:rPr>
        <w:t xml:space="preserve">      1. The Black Magic Spells of the Father Stephen against the Enemies of the LORD</w:t>
      </w:r>
    </w:p>
    <w:p w:rsidR="00E14AA4" w:rsidRPr="0037479C" w:rsidRDefault="00E14AA4" w:rsidP="00E14AA4">
      <w:pPr>
        <w:rPr>
          <w:sz w:val="24"/>
          <w:szCs w:val="24"/>
        </w:rPr>
      </w:pPr>
      <w:r w:rsidRPr="0037479C">
        <w:rPr>
          <w:sz w:val="24"/>
          <w:szCs w:val="24"/>
        </w:rPr>
        <w:t xml:space="preserve">           1.   Divine Rod into Divine Serpent of 80 to 3,200 Levels </w:t>
      </w:r>
    </w:p>
    <w:p w:rsidR="00E14AA4" w:rsidRPr="0037479C" w:rsidRDefault="00E14AA4" w:rsidP="00E14AA4">
      <w:pPr>
        <w:rPr>
          <w:sz w:val="24"/>
          <w:szCs w:val="24"/>
        </w:rPr>
      </w:pPr>
      <w:r w:rsidRPr="0037479C">
        <w:rPr>
          <w:sz w:val="24"/>
          <w:szCs w:val="24"/>
        </w:rPr>
        <w:t xml:space="preserve">           2.   Divine Human Hand into Divine Leprous Hand of 80 to 3,200 Levels </w:t>
      </w:r>
    </w:p>
    <w:p w:rsidR="00E14AA4" w:rsidRPr="0037479C" w:rsidRDefault="00E14AA4" w:rsidP="00E14AA4">
      <w:pPr>
        <w:rPr>
          <w:sz w:val="24"/>
          <w:szCs w:val="24"/>
        </w:rPr>
      </w:pPr>
      <w:r w:rsidRPr="0037479C">
        <w:rPr>
          <w:sz w:val="24"/>
          <w:szCs w:val="24"/>
        </w:rPr>
        <w:t xml:space="preserve">           3.   Divine Waters turned to Divine Blood Spell of 80 to 3,200 Levels  </w:t>
      </w:r>
    </w:p>
    <w:p w:rsidR="00E14AA4" w:rsidRPr="0037479C" w:rsidRDefault="00E14AA4" w:rsidP="00E14AA4">
      <w:pPr>
        <w:rPr>
          <w:sz w:val="24"/>
          <w:szCs w:val="24"/>
        </w:rPr>
      </w:pPr>
      <w:r w:rsidRPr="0037479C">
        <w:rPr>
          <w:sz w:val="24"/>
          <w:szCs w:val="24"/>
        </w:rPr>
        <w:t xml:space="preserve">           4.   Divine Frogs Spell of 80 to 3,200 Levels </w:t>
      </w:r>
    </w:p>
    <w:p w:rsidR="00E14AA4" w:rsidRPr="0037479C" w:rsidRDefault="00E14AA4" w:rsidP="00E14AA4">
      <w:pPr>
        <w:rPr>
          <w:sz w:val="24"/>
          <w:szCs w:val="24"/>
        </w:rPr>
      </w:pPr>
      <w:r w:rsidRPr="0037479C">
        <w:rPr>
          <w:sz w:val="24"/>
          <w:szCs w:val="24"/>
        </w:rPr>
        <w:t xml:space="preserve">           5.   Divine Lice (Gnats &amp; Mosquitos) Spell of 80 to 3,200 Levels </w:t>
      </w:r>
    </w:p>
    <w:p w:rsidR="00E14AA4" w:rsidRPr="0037479C" w:rsidRDefault="00E14AA4" w:rsidP="00E14AA4">
      <w:pPr>
        <w:rPr>
          <w:sz w:val="24"/>
          <w:szCs w:val="24"/>
        </w:rPr>
      </w:pPr>
      <w:r w:rsidRPr="0037479C">
        <w:rPr>
          <w:sz w:val="24"/>
          <w:szCs w:val="24"/>
        </w:rPr>
        <w:t xml:space="preserve">           6.   Divine Flies (Maggot Larvae) Spell of 80 to 3,200 Levels </w:t>
      </w:r>
    </w:p>
    <w:p w:rsidR="00E14AA4" w:rsidRPr="0037479C" w:rsidRDefault="00E14AA4" w:rsidP="00E14AA4">
      <w:pPr>
        <w:rPr>
          <w:sz w:val="24"/>
          <w:szCs w:val="24"/>
        </w:rPr>
      </w:pPr>
      <w:r w:rsidRPr="0037479C">
        <w:rPr>
          <w:sz w:val="24"/>
          <w:szCs w:val="24"/>
        </w:rPr>
        <w:t xml:space="preserve">           7.   Divine Cattle Livestock (Murrain) Disease Spell of 80 to 3,200 Levels  </w:t>
      </w:r>
    </w:p>
    <w:p w:rsidR="00E14AA4" w:rsidRPr="0037479C" w:rsidRDefault="00E14AA4" w:rsidP="00E14AA4">
      <w:pPr>
        <w:rPr>
          <w:sz w:val="24"/>
          <w:szCs w:val="24"/>
        </w:rPr>
      </w:pPr>
      <w:r w:rsidRPr="0037479C">
        <w:rPr>
          <w:sz w:val="24"/>
          <w:szCs w:val="24"/>
        </w:rPr>
        <w:t xml:space="preserve">           8.   Divine Boils (Furuncle &amp; Carbuncle) Spell of 80 to 3,200 Levels </w:t>
      </w:r>
    </w:p>
    <w:p w:rsidR="00E14AA4" w:rsidRPr="0037479C" w:rsidRDefault="00E14AA4" w:rsidP="00E14AA4">
      <w:pPr>
        <w:rPr>
          <w:sz w:val="24"/>
          <w:szCs w:val="24"/>
        </w:rPr>
      </w:pPr>
      <w:r w:rsidRPr="0037479C">
        <w:rPr>
          <w:sz w:val="24"/>
          <w:szCs w:val="24"/>
        </w:rPr>
        <w:t xml:space="preserve">           9.   Divine Fire Hail (Brimstone) Spell of 80 to 3,200 Levels </w:t>
      </w:r>
    </w:p>
    <w:p w:rsidR="00E14AA4" w:rsidRPr="0037479C" w:rsidRDefault="00E14AA4" w:rsidP="00E14AA4">
      <w:pPr>
        <w:rPr>
          <w:sz w:val="24"/>
          <w:szCs w:val="24"/>
        </w:rPr>
      </w:pPr>
      <w:r w:rsidRPr="0037479C">
        <w:rPr>
          <w:sz w:val="24"/>
          <w:szCs w:val="24"/>
        </w:rPr>
        <w:t xml:space="preserve">           10. Divine Locusts Spell of 80 to 3,200 Levels  </w:t>
      </w:r>
    </w:p>
    <w:p w:rsidR="00E14AA4" w:rsidRPr="0037479C" w:rsidRDefault="00E14AA4" w:rsidP="00E14AA4">
      <w:pPr>
        <w:rPr>
          <w:sz w:val="24"/>
          <w:szCs w:val="24"/>
        </w:rPr>
      </w:pPr>
      <w:r w:rsidRPr="0037479C">
        <w:rPr>
          <w:sz w:val="24"/>
          <w:szCs w:val="24"/>
        </w:rPr>
        <w:t xml:space="preserve">           11. Divine Darkness Spell of 80 to 3,200 Levels </w:t>
      </w:r>
    </w:p>
    <w:p w:rsidR="00E14AA4" w:rsidRPr="0037479C" w:rsidRDefault="00E14AA4" w:rsidP="00E14AA4">
      <w:pPr>
        <w:rPr>
          <w:sz w:val="24"/>
          <w:szCs w:val="24"/>
        </w:rPr>
      </w:pPr>
      <w:r w:rsidRPr="0037479C">
        <w:rPr>
          <w:sz w:val="24"/>
          <w:szCs w:val="24"/>
        </w:rPr>
        <w:t xml:space="preserve">           12. Divine Firstborn Death Spell of 80 to 3,200 Levels </w:t>
      </w:r>
    </w:p>
    <w:p w:rsidR="00E14AA4" w:rsidRPr="0037479C" w:rsidRDefault="00E14AA4" w:rsidP="00E14AA4">
      <w:pPr>
        <w:rPr>
          <w:sz w:val="24"/>
          <w:szCs w:val="24"/>
        </w:rPr>
      </w:pPr>
      <w:r w:rsidRPr="0037479C">
        <w:rPr>
          <w:sz w:val="24"/>
          <w:szCs w:val="24"/>
        </w:rPr>
        <w:t xml:space="preserve">           13. Total Divine Annihilation Spell of 80 to 3,200 Levels  </w:t>
      </w:r>
    </w:p>
    <w:p w:rsidR="00E14AA4" w:rsidRPr="0037479C" w:rsidRDefault="00E14AA4" w:rsidP="00E14AA4">
      <w:pPr>
        <w:rPr>
          <w:sz w:val="24"/>
          <w:szCs w:val="24"/>
        </w:rPr>
      </w:pPr>
      <w:r w:rsidRPr="0037479C">
        <w:rPr>
          <w:sz w:val="24"/>
          <w:szCs w:val="24"/>
        </w:rPr>
        <w:t xml:space="preserve">           14. The Weakness of the 13 Divine Black Magical Spells of 80 to 3,200 Levels with the 1,200 to 48,000 Levels </w:t>
      </w:r>
    </w:p>
    <w:p w:rsidR="00E14AA4" w:rsidRPr="0037479C" w:rsidRDefault="00E14AA4" w:rsidP="00E14AA4">
      <w:pPr>
        <w:rPr>
          <w:sz w:val="24"/>
          <w:szCs w:val="24"/>
        </w:rPr>
      </w:pPr>
      <w:r w:rsidRPr="0037479C">
        <w:rPr>
          <w:sz w:val="24"/>
          <w:szCs w:val="24"/>
        </w:rPr>
        <w:t xml:space="preserve">           15. The Strength of the 13 Divine Black Magical Spells of 80 to 3,200 Levels with the 1,200 to 48,000 Levels    </w:t>
      </w:r>
    </w:p>
    <w:p w:rsidR="00E14AA4" w:rsidRPr="0037479C" w:rsidRDefault="00E14AA4" w:rsidP="00E14AA4">
      <w:pPr>
        <w:rPr>
          <w:sz w:val="24"/>
          <w:szCs w:val="24"/>
        </w:rPr>
      </w:pPr>
      <w:r w:rsidRPr="0037479C">
        <w:rPr>
          <w:sz w:val="24"/>
          <w:szCs w:val="24"/>
        </w:rPr>
        <w:t xml:space="preserve">      2.  The White Magic Spells of the Father Stephen for the Friends of the LORD</w:t>
      </w:r>
    </w:p>
    <w:p w:rsidR="00E14AA4" w:rsidRPr="0037479C" w:rsidRDefault="00E14AA4" w:rsidP="00E14AA4">
      <w:pPr>
        <w:rPr>
          <w:sz w:val="24"/>
          <w:szCs w:val="24"/>
        </w:rPr>
      </w:pPr>
      <w:r w:rsidRPr="0037479C">
        <w:rPr>
          <w:sz w:val="24"/>
          <w:szCs w:val="24"/>
        </w:rPr>
        <w:t xml:space="preserve">             1.   Divine Serpent into Divine Rod of 80 to 3,200 Levels</w:t>
      </w:r>
    </w:p>
    <w:p w:rsidR="00E14AA4" w:rsidRPr="0037479C" w:rsidRDefault="00E14AA4" w:rsidP="00E14AA4">
      <w:pPr>
        <w:rPr>
          <w:sz w:val="24"/>
          <w:szCs w:val="24"/>
        </w:rPr>
      </w:pPr>
      <w:r w:rsidRPr="0037479C">
        <w:rPr>
          <w:sz w:val="24"/>
          <w:szCs w:val="24"/>
        </w:rPr>
        <w:t xml:space="preserve">             2.   Divine Leprous Hand into Divine Human Hand of 80 to 3,200 Levels </w:t>
      </w:r>
    </w:p>
    <w:p w:rsidR="00E14AA4" w:rsidRPr="0037479C" w:rsidRDefault="00E14AA4" w:rsidP="00E14AA4">
      <w:pPr>
        <w:rPr>
          <w:sz w:val="24"/>
          <w:szCs w:val="24"/>
        </w:rPr>
      </w:pPr>
      <w:r w:rsidRPr="0037479C">
        <w:rPr>
          <w:sz w:val="24"/>
          <w:szCs w:val="24"/>
        </w:rPr>
        <w:t xml:space="preserve">             3.   Divine Waters turned to Divine Blood Spell of 80 to 3,200 Levels</w:t>
      </w:r>
    </w:p>
    <w:p w:rsidR="00E14AA4" w:rsidRPr="0037479C" w:rsidRDefault="00E14AA4" w:rsidP="00E14AA4">
      <w:pPr>
        <w:rPr>
          <w:sz w:val="24"/>
          <w:szCs w:val="24"/>
        </w:rPr>
      </w:pPr>
      <w:r w:rsidRPr="0037479C">
        <w:rPr>
          <w:sz w:val="24"/>
          <w:szCs w:val="24"/>
        </w:rPr>
        <w:t xml:space="preserve">             4.   Divine Frogs Spell of 80 to 3,200 Levels  </w:t>
      </w:r>
    </w:p>
    <w:p w:rsidR="00E14AA4" w:rsidRPr="0037479C" w:rsidRDefault="00E14AA4" w:rsidP="00E14AA4">
      <w:pPr>
        <w:rPr>
          <w:sz w:val="24"/>
          <w:szCs w:val="24"/>
        </w:rPr>
      </w:pPr>
      <w:r w:rsidRPr="0037479C">
        <w:rPr>
          <w:sz w:val="24"/>
          <w:szCs w:val="24"/>
        </w:rPr>
        <w:t xml:space="preserve">             5.   Divine Lice (Gnats &amp; Mosquitos) Spell of 80 to 3,200 Levels </w:t>
      </w:r>
    </w:p>
    <w:p w:rsidR="00E14AA4" w:rsidRPr="0037479C" w:rsidRDefault="00E14AA4" w:rsidP="00E14AA4">
      <w:pPr>
        <w:rPr>
          <w:sz w:val="24"/>
          <w:szCs w:val="24"/>
        </w:rPr>
      </w:pPr>
      <w:r w:rsidRPr="0037479C">
        <w:rPr>
          <w:sz w:val="24"/>
          <w:szCs w:val="24"/>
        </w:rPr>
        <w:t xml:space="preserve">             6.   Divine Flies (Maggot Larvae) Spell of 80 to 3,200 Levels</w:t>
      </w:r>
    </w:p>
    <w:p w:rsidR="00E14AA4" w:rsidRPr="0037479C" w:rsidRDefault="00E14AA4" w:rsidP="00E14AA4">
      <w:pPr>
        <w:rPr>
          <w:sz w:val="24"/>
          <w:szCs w:val="24"/>
        </w:rPr>
      </w:pPr>
      <w:r w:rsidRPr="0037479C">
        <w:rPr>
          <w:sz w:val="24"/>
          <w:szCs w:val="24"/>
        </w:rPr>
        <w:t xml:space="preserve">             7.   Divine Cattle Livestock (Murrain) Disease Spell of 80 to 3,200 Levels </w:t>
      </w:r>
    </w:p>
    <w:p w:rsidR="00E14AA4" w:rsidRPr="0037479C" w:rsidRDefault="00E14AA4" w:rsidP="00E14AA4">
      <w:pPr>
        <w:rPr>
          <w:sz w:val="24"/>
          <w:szCs w:val="24"/>
        </w:rPr>
      </w:pPr>
      <w:r w:rsidRPr="0037479C">
        <w:rPr>
          <w:sz w:val="24"/>
          <w:szCs w:val="24"/>
        </w:rPr>
        <w:t xml:space="preserve">             8.   Divine Boils (Furuncle &amp; Carbuncle) Spell of 80 to 3,200 Levels </w:t>
      </w:r>
    </w:p>
    <w:p w:rsidR="00E14AA4" w:rsidRPr="0037479C" w:rsidRDefault="00E14AA4" w:rsidP="00E14AA4">
      <w:pPr>
        <w:rPr>
          <w:sz w:val="24"/>
          <w:szCs w:val="24"/>
        </w:rPr>
      </w:pPr>
      <w:r w:rsidRPr="0037479C">
        <w:rPr>
          <w:sz w:val="24"/>
          <w:szCs w:val="24"/>
        </w:rPr>
        <w:t xml:space="preserve">             9.   Divine Fire Hail (Brimstone) Spell of 80 to 3,200 Levels </w:t>
      </w:r>
    </w:p>
    <w:p w:rsidR="00E14AA4" w:rsidRPr="0037479C" w:rsidRDefault="00E14AA4" w:rsidP="00E14AA4">
      <w:pPr>
        <w:rPr>
          <w:sz w:val="24"/>
          <w:szCs w:val="24"/>
        </w:rPr>
      </w:pPr>
      <w:r w:rsidRPr="0037479C">
        <w:rPr>
          <w:sz w:val="24"/>
          <w:szCs w:val="24"/>
        </w:rPr>
        <w:t xml:space="preserve">             10. Divine Locusts Spell of 80 to 3,200 Levels </w:t>
      </w:r>
    </w:p>
    <w:p w:rsidR="00E14AA4" w:rsidRPr="0037479C" w:rsidRDefault="00E14AA4" w:rsidP="00E14AA4">
      <w:pPr>
        <w:rPr>
          <w:sz w:val="24"/>
          <w:szCs w:val="24"/>
        </w:rPr>
      </w:pPr>
      <w:r w:rsidRPr="0037479C">
        <w:rPr>
          <w:sz w:val="24"/>
          <w:szCs w:val="24"/>
        </w:rPr>
        <w:t xml:space="preserve">             11. Divine Darkness Spell of 80 to 3,200 Levels </w:t>
      </w:r>
    </w:p>
    <w:p w:rsidR="00E14AA4" w:rsidRPr="0037479C" w:rsidRDefault="00E14AA4" w:rsidP="00E14AA4">
      <w:pPr>
        <w:rPr>
          <w:sz w:val="24"/>
          <w:szCs w:val="24"/>
        </w:rPr>
      </w:pPr>
      <w:r w:rsidRPr="0037479C">
        <w:rPr>
          <w:sz w:val="24"/>
          <w:szCs w:val="24"/>
        </w:rPr>
        <w:t xml:space="preserve">             12. Divine Firstborn Death Spell of 80 to 3,200 Levels </w:t>
      </w:r>
    </w:p>
    <w:p w:rsidR="00E14AA4" w:rsidRPr="0037479C" w:rsidRDefault="00E14AA4" w:rsidP="00E14AA4">
      <w:pPr>
        <w:rPr>
          <w:sz w:val="24"/>
          <w:szCs w:val="24"/>
        </w:rPr>
      </w:pPr>
      <w:r w:rsidRPr="0037479C">
        <w:rPr>
          <w:sz w:val="24"/>
          <w:szCs w:val="24"/>
        </w:rPr>
        <w:t xml:space="preserve">             13. Total Divine Annihilation Spell of 80 to 3,200 Levels </w:t>
      </w:r>
    </w:p>
    <w:p w:rsidR="00E14AA4" w:rsidRPr="0037479C" w:rsidRDefault="00E14AA4" w:rsidP="00E14AA4">
      <w:pPr>
        <w:rPr>
          <w:sz w:val="24"/>
          <w:szCs w:val="24"/>
        </w:rPr>
      </w:pPr>
      <w:r w:rsidRPr="0037479C">
        <w:rPr>
          <w:sz w:val="24"/>
          <w:szCs w:val="24"/>
        </w:rPr>
        <w:t xml:space="preserve">             14. The Weakness of the 13 Divine White Magical Spells of 80 to 3,200 Levels with the 1,200 to 48,000 Levels </w:t>
      </w:r>
    </w:p>
    <w:p w:rsidR="00E14AA4" w:rsidRPr="0037479C" w:rsidRDefault="00E14AA4" w:rsidP="00E14AA4">
      <w:pPr>
        <w:rPr>
          <w:sz w:val="24"/>
          <w:szCs w:val="24"/>
        </w:rPr>
      </w:pPr>
      <w:r w:rsidRPr="0037479C">
        <w:rPr>
          <w:sz w:val="24"/>
          <w:szCs w:val="24"/>
        </w:rPr>
        <w:t xml:space="preserve">             15. The Strength of the 13 Divine White Magical Spells of 80 to 3,200 Levels with the 1,200 to 48,000 Levels  </w:t>
      </w:r>
    </w:p>
    <w:p w:rsidR="00E14AA4" w:rsidRPr="0037479C" w:rsidRDefault="00E14AA4" w:rsidP="00E14AA4">
      <w:pPr>
        <w:rPr>
          <w:sz w:val="24"/>
          <w:szCs w:val="24"/>
        </w:rPr>
      </w:pPr>
      <w:r w:rsidRPr="0037479C">
        <w:rPr>
          <w:sz w:val="24"/>
          <w:szCs w:val="24"/>
        </w:rPr>
        <w:t xml:space="preserve">                    A. The 10 Incurable Things of the LORD STEPHEN the Potter Creator of the Entire Universe             </w:t>
      </w:r>
    </w:p>
    <w:p w:rsidR="00E14AA4" w:rsidRPr="0037479C" w:rsidRDefault="00E14AA4" w:rsidP="00E14AA4">
      <w:pPr>
        <w:rPr>
          <w:sz w:val="24"/>
          <w:szCs w:val="24"/>
        </w:rPr>
      </w:pPr>
      <w:r w:rsidRPr="0037479C">
        <w:rPr>
          <w:sz w:val="24"/>
          <w:szCs w:val="24"/>
        </w:rPr>
        <w:t>B.  The Father Stephen’s Good Basic Classes &amp; the Lord Lucifer’s Evil Basic Classes</w:t>
      </w:r>
    </w:p>
    <w:p w:rsidR="00E14AA4" w:rsidRPr="0037479C" w:rsidRDefault="00E14AA4" w:rsidP="00E14AA4">
      <w:pPr>
        <w:rPr>
          <w:sz w:val="24"/>
          <w:szCs w:val="24"/>
        </w:rPr>
      </w:pPr>
      <w:r w:rsidRPr="0037479C">
        <w:rPr>
          <w:sz w:val="24"/>
          <w:szCs w:val="24"/>
        </w:rPr>
        <w:t xml:space="preserve">      1. What are the Weapons used in Good Classes &amp; Evil Classes?</w:t>
      </w:r>
    </w:p>
    <w:p w:rsidR="00E14AA4" w:rsidRPr="0037479C" w:rsidRDefault="00E14AA4" w:rsidP="00E14AA4">
      <w:pPr>
        <w:rPr>
          <w:sz w:val="24"/>
          <w:szCs w:val="24"/>
        </w:rPr>
      </w:pPr>
      <w:r w:rsidRPr="0037479C">
        <w:rPr>
          <w:sz w:val="24"/>
          <w:szCs w:val="24"/>
        </w:rPr>
        <w:t xml:space="preserve">      2. Good Fighter’s &amp; Evil Fighter’s</w:t>
      </w:r>
    </w:p>
    <w:p w:rsidR="00E14AA4" w:rsidRPr="0037479C" w:rsidRDefault="00E14AA4" w:rsidP="00E14AA4">
      <w:pPr>
        <w:rPr>
          <w:sz w:val="24"/>
          <w:szCs w:val="24"/>
        </w:rPr>
      </w:pPr>
      <w:r w:rsidRPr="0037479C">
        <w:rPr>
          <w:sz w:val="24"/>
          <w:szCs w:val="24"/>
        </w:rPr>
        <w:t xml:space="preserve">      3. Good Thieves (Robber’s) &amp; Evil Thieves (Robber’s)</w:t>
      </w:r>
    </w:p>
    <w:p w:rsidR="00E14AA4" w:rsidRPr="0037479C" w:rsidRDefault="00E14AA4" w:rsidP="00E14AA4">
      <w:pPr>
        <w:rPr>
          <w:sz w:val="24"/>
          <w:szCs w:val="24"/>
        </w:rPr>
      </w:pPr>
      <w:r w:rsidRPr="0037479C">
        <w:rPr>
          <w:sz w:val="24"/>
          <w:szCs w:val="24"/>
        </w:rPr>
        <w:t xml:space="preserve">      4. Good Sorcerer’s (Master Witches) &amp; Evil Sorcerer’s (Master Witches)</w:t>
      </w:r>
    </w:p>
    <w:p w:rsidR="00E14AA4" w:rsidRPr="0037479C" w:rsidRDefault="00E14AA4" w:rsidP="00E14AA4">
      <w:pPr>
        <w:rPr>
          <w:sz w:val="24"/>
          <w:szCs w:val="24"/>
        </w:rPr>
      </w:pPr>
      <w:r w:rsidRPr="0037479C">
        <w:rPr>
          <w:sz w:val="24"/>
          <w:szCs w:val="24"/>
        </w:rPr>
        <w:t xml:space="preserve">      5. Good Cleric’s (High Priests) &amp; Evil Cleric’s (High Priests) </w:t>
      </w:r>
    </w:p>
    <w:p w:rsidR="00E14AA4" w:rsidRPr="0037479C" w:rsidRDefault="00E14AA4" w:rsidP="00E14AA4">
      <w:pPr>
        <w:rPr>
          <w:sz w:val="24"/>
          <w:szCs w:val="24"/>
        </w:rPr>
      </w:pPr>
      <w:r w:rsidRPr="0037479C">
        <w:rPr>
          <w:sz w:val="24"/>
          <w:szCs w:val="24"/>
        </w:rPr>
        <w:t>C.   The Father Stephen’s Good Elite Classes &amp; the Lord Lucifer’s Evil Elite Classes</w:t>
      </w:r>
    </w:p>
    <w:p w:rsidR="00E14AA4" w:rsidRPr="0037479C" w:rsidRDefault="00E14AA4" w:rsidP="00E14AA4">
      <w:pPr>
        <w:rPr>
          <w:sz w:val="24"/>
          <w:szCs w:val="24"/>
        </w:rPr>
      </w:pPr>
      <w:r w:rsidRPr="0037479C">
        <w:rPr>
          <w:sz w:val="24"/>
          <w:szCs w:val="24"/>
        </w:rPr>
        <w:t xml:space="preserve">      1. Good Warrior’s (Good Expert Skilled Soldier’s) &amp; Evil Warrior’s</w:t>
      </w:r>
    </w:p>
    <w:p w:rsidR="00E14AA4" w:rsidRPr="0037479C" w:rsidRDefault="00E14AA4" w:rsidP="00E14AA4">
      <w:pPr>
        <w:rPr>
          <w:sz w:val="24"/>
          <w:szCs w:val="24"/>
        </w:rPr>
      </w:pPr>
      <w:r w:rsidRPr="0037479C">
        <w:rPr>
          <w:sz w:val="24"/>
          <w:szCs w:val="24"/>
        </w:rPr>
        <w:t xml:space="preserve">      2. Good Ninja’s (Fighter &amp; Thief called Assassin’s) &amp; Evil Ninja’s (Assassin’s)</w:t>
      </w:r>
    </w:p>
    <w:p w:rsidR="00E14AA4" w:rsidRPr="0037479C" w:rsidRDefault="00E14AA4" w:rsidP="00E14AA4">
      <w:pPr>
        <w:rPr>
          <w:sz w:val="24"/>
          <w:szCs w:val="24"/>
        </w:rPr>
      </w:pPr>
      <w:r w:rsidRPr="0037479C">
        <w:rPr>
          <w:sz w:val="24"/>
          <w:szCs w:val="24"/>
        </w:rPr>
        <w:t xml:space="preserve">      3. Good Wizard’s (Master Necromancer’s as a Fighter, Sorcerer &amp; Cleric) &amp; Evil Wizard’s (Master Necromancer’s)</w:t>
      </w:r>
    </w:p>
    <w:p w:rsidR="00E14AA4" w:rsidRPr="0037479C" w:rsidRDefault="00E14AA4" w:rsidP="00E14AA4">
      <w:pPr>
        <w:rPr>
          <w:sz w:val="24"/>
          <w:szCs w:val="24"/>
        </w:rPr>
      </w:pPr>
      <w:r w:rsidRPr="0037479C">
        <w:rPr>
          <w:sz w:val="24"/>
          <w:szCs w:val="24"/>
        </w:rPr>
        <w:t xml:space="preserve">      4. Good Paladin’s (Fighter &amp; Cleric) &amp; Evil Paladin’s</w:t>
      </w:r>
    </w:p>
    <w:p w:rsidR="00E14AA4" w:rsidRPr="0037479C" w:rsidRDefault="00E14AA4" w:rsidP="00E14AA4">
      <w:pPr>
        <w:rPr>
          <w:sz w:val="24"/>
          <w:szCs w:val="24"/>
        </w:rPr>
      </w:pPr>
      <w:r w:rsidRPr="0037479C">
        <w:rPr>
          <w:sz w:val="24"/>
          <w:szCs w:val="24"/>
        </w:rPr>
        <w:t xml:space="preserve">D.  The Status Class Alignments </w:t>
      </w:r>
    </w:p>
    <w:p w:rsidR="00E14AA4" w:rsidRPr="0037479C" w:rsidRDefault="00E14AA4" w:rsidP="00E14AA4">
      <w:pPr>
        <w:rPr>
          <w:sz w:val="24"/>
          <w:szCs w:val="24"/>
        </w:rPr>
      </w:pPr>
      <w:r w:rsidRPr="0037479C">
        <w:rPr>
          <w:sz w:val="24"/>
          <w:szCs w:val="24"/>
        </w:rPr>
        <w:t>1.   Good Class</w:t>
      </w:r>
    </w:p>
    <w:p w:rsidR="00E14AA4" w:rsidRPr="0037479C" w:rsidRDefault="00E14AA4" w:rsidP="00E14AA4">
      <w:pPr>
        <w:rPr>
          <w:sz w:val="24"/>
          <w:szCs w:val="24"/>
        </w:rPr>
      </w:pPr>
      <w:r w:rsidRPr="0037479C">
        <w:rPr>
          <w:sz w:val="24"/>
          <w:szCs w:val="24"/>
        </w:rPr>
        <w:t>2.   Neutral Class</w:t>
      </w:r>
    </w:p>
    <w:p w:rsidR="00E14AA4" w:rsidRPr="0037479C" w:rsidRDefault="00E14AA4" w:rsidP="00E14AA4">
      <w:pPr>
        <w:rPr>
          <w:sz w:val="24"/>
          <w:szCs w:val="24"/>
        </w:rPr>
      </w:pPr>
      <w:r w:rsidRPr="0037479C">
        <w:rPr>
          <w:sz w:val="24"/>
          <w:szCs w:val="24"/>
        </w:rPr>
        <w:t>3.   Evil Class</w:t>
      </w:r>
    </w:p>
    <w:p w:rsidR="00E14AA4" w:rsidRPr="0037479C" w:rsidRDefault="00E14AA4" w:rsidP="00E14AA4">
      <w:pPr>
        <w:rPr>
          <w:sz w:val="24"/>
          <w:szCs w:val="24"/>
        </w:rPr>
      </w:pPr>
      <w:r w:rsidRPr="0037479C">
        <w:rPr>
          <w:sz w:val="24"/>
          <w:szCs w:val="24"/>
        </w:rPr>
        <w:t>4.   Good-Evil Class</w:t>
      </w:r>
    </w:p>
    <w:p w:rsidR="00E14AA4" w:rsidRPr="0037479C" w:rsidRDefault="00E14AA4" w:rsidP="00E14AA4">
      <w:pPr>
        <w:rPr>
          <w:sz w:val="24"/>
          <w:szCs w:val="24"/>
        </w:rPr>
      </w:pPr>
      <w:r w:rsidRPr="0037479C">
        <w:rPr>
          <w:sz w:val="24"/>
          <w:szCs w:val="24"/>
        </w:rPr>
        <w:t>5.   Evil-Good Class</w:t>
      </w:r>
    </w:p>
    <w:p w:rsidR="00E14AA4" w:rsidRPr="0037479C" w:rsidRDefault="00E14AA4" w:rsidP="00E14AA4">
      <w:pPr>
        <w:rPr>
          <w:sz w:val="24"/>
          <w:szCs w:val="24"/>
        </w:rPr>
      </w:pPr>
      <w:r w:rsidRPr="0037479C">
        <w:rPr>
          <w:sz w:val="24"/>
          <w:szCs w:val="24"/>
        </w:rPr>
        <w:t>6.   Lawful Class</w:t>
      </w:r>
    </w:p>
    <w:p w:rsidR="00E14AA4" w:rsidRPr="0037479C" w:rsidRDefault="00E14AA4" w:rsidP="00E14AA4">
      <w:pPr>
        <w:rPr>
          <w:sz w:val="24"/>
          <w:szCs w:val="24"/>
        </w:rPr>
      </w:pPr>
      <w:r w:rsidRPr="0037479C">
        <w:rPr>
          <w:sz w:val="24"/>
          <w:szCs w:val="24"/>
        </w:rPr>
        <w:t>7.   Lawful-Good Class</w:t>
      </w:r>
    </w:p>
    <w:p w:rsidR="00E14AA4" w:rsidRPr="0037479C" w:rsidRDefault="00E14AA4" w:rsidP="00E14AA4">
      <w:pPr>
        <w:rPr>
          <w:sz w:val="24"/>
          <w:szCs w:val="24"/>
        </w:rPr>
      </w:pPr>
      <w:r w:rsidRPr="0037479C">
        <w:rPr>
          <w:sz w:val="24"/>
          <w:szCs w:val="24"/>
        </w:rPr>
        <w:t xml:space="preserve">8.   Lawful-Neutral Class </w:t>
      </w:r>
    </w:p>
    <w:p w:rsidR="00E14AA4" w:rsidRPr="0037479C" w:rsidRDefault="00E14AA4" w:rsidP="00E14AA4">
      <w:pPr>
        <w:rPr>
          <w:sz w:val="24"/>
          <w:szCs w:val="24"/>
        </w:rPr>
      </w:pPr>
      <w:r w:rsidRPr="0037479C">
        <w:rPr>
          <w:sz w:val="24"/>
          <w:szCs w:val="24"/>
        </w:rPr>
        <w:t>9.   Lawful-Evil Class</w:t>
      </w:r>
    </w:p>
    <w:p w:rsidR="00E14AA4" w:rsidRPr="0037479C" w:rsidRDefault="00E14AA4" w:rsidP="00E14AA4">
      <w:pPr>
        <w:rPr>
          <w:sz w:val="24"/>
          <w:szCs w:val="24"/>
        </w:rPr>
      </w:pPr>
      <w:r w:rsidRPr="0037479C">
        <w:rPr>
          <w:sz w:val="24"/>
          <w:szCs w:val="24"/>
        </w:rPr>
        <w:t>10. Chaotic Class</w:t>
      </w:r>
    </w:p>
    <w:p w:rsidR="00E14AA4" w:rsidRPr="0037479C" w:rsidRDefault="00E14AA4" w:rsidP="00E14AA4">
      <w:pPr>
        <w:rPr>
          <w:sz w:val="24"/>
          <w:szCs w:val="24"/>
        </w:rPr>
      </w:pPr>
      <w:r w:rsidRPr="0037479C">
        <w:rPr>
          <w:sz w:val="24"/>
          <w:szCs w:val="24"/>
        </w:rPr>
        <w:t xml:space="preserve">11. Chaotic-Good Class </w:t>
      </w:r>
    </w:p>
    <w:p w:rsidR="00E14AA4" w:rsidRPr="0037479C" w:rsidRDefault="00E14AA4" w:rsidP="00E14AA4">
      <w:pPr>
        <w:rPr>
          <w:sz w:val="24"/>
          <w:szCs w:val="24"/>
        </w:rPr>
      </w:pPr>
      <w:r w:rsidRPr="0037479C">
        <w:rPr>
          <w:sz w:val="24"/>
          <w:szCs w:val="24"/>
        </w:rPr>
        <w:t>12. Chaotic-Neutral Class</w:t>
      </w:r>
    </w:p>
    <w:p w:rsidR="00E14AA4" w:rsidRPr="0037479C" w:rsidRDefault="00E14AA4" w:rsidP="00E14AA4">
      <w:pPr>
        <w:rPr>
          <w:sz w:val="24"/>
          <w:szCs w:val="24"/>
        </w:rPr>
      </w:pPr>
      <w:r w:rsidRPr="0037479C">
        <w:rPr>
          <w:sz w:val="24"/>
          <w:szCs w:val="24"/>
        </w:rPr>
        <w:t>13. Chaotic-Evil Class</w:t>
      </w:r>
    </w:p>
    <w:p w:rsidR="00E14AA4" w:rsidRPr="0037479C" w:rsidRDefault="00E14AA4" w:rsidP="00E14AA4">
      <w:pPr>
        <w:rPr>
          <w:sz w:val="24"/>
          <w:szCs w:val="24"/>
        </w:rPr>
      </w:pPr>
      <w:r w:rsidRPr="0037479C">
        <w:rPr>
          <w:sz w:val="24"/>
          <w:szCs w:val="24"/>
        </w:rPr>
        <w:t>14. Unlawful Class</w:t>
      </w:r>
    </w:p>
    <w:p w:rsidR="00E14AA4" w:rsidRPr="0037479C" w:rsidRDefault="00E14AA4" w:rsidP="00E14AA4">
      <w:pPr>
        <w:rPr>
          <w:sz w:val="24"/>
          <w:szCs w:val="24"/>
        </w:rPr>
      </w:pPr>
      <w:r w:rsidRPr="0037479C">
        <w:rPr>
          <w:sz w:val="24"/>
          <w:szCs w:val="24"/>
        </w:rPr>
        <w:t>15. Unlawful-Neutral Class</w:t>
      </w:r>
    </w:p>
    <w:p w:rsidR="00E14AA4" w:rsidRPr="0037479C" w:rsidRDefault="00E14AA4" w:rsidP="00E14AA4">
      <w:pPr>
        <w:rPr>
          <w:sz w:val="24"/>
          <w:szCs w:val="24"/>
        </w:rPr>
      </w:pPr>
      <w:r w:rsidRPr="0037479C">
        <w:rPr>
          <w:sz w:val="24"/>
          <w:szCs w:val="24"/>
        </w:rPr>
        <w:t>16. Unlawful-Good Class</w:t>
      </w:r>
    </w:p>
    <w:p w:rsidR="00E14AA4" w:rsidRPr="0037479C" w:rsidRDefault="00E14AA4" w:rsidP="00E14AA4">
      <w:pPr>
        <w:rPr>
          <w:sz w:val="24"/>
          <w:szCs w:val="24"/>
        </w:rPr>
      </w:pPr>
      <w:r w:rsidRPr="0037479C">
        <w:rPr>
          <w:sz w:val="24"/>
          <w:szCs w:val="24"/>
        </w:rPr>
        <w:t xml:space="preserve">17. Unlawful-Evil Class </w:t>
      </w:r>
    </w:p>
    <w:p w:rsidR="00E14AA4" w:rsidRPr="0037479C" w:rsidRDefault="00E14AA4" w:rsidP="00E14AA4">
      <w:pPr>
        <w:rPr>
          <w:sz w:val="24"/>
          <w:szCs w:val="24"/>
        </w:rPr>
      </w:pPr>
      <w:r w:rsidRPr="0037479C">
        <w:rPr>
          <w:sz w:val="24"/>
          <w:szCs w:val="24"/>
        </w:rPr>
        <w:t>A.  True Holy Miracles and False Unholy Miracles (Signs, Wonders, Powers and Healings)</w:t>
      </w:r>
    </w:p>
    <w:p w:rsidR="00E14AA4" w:rsidRPr="0037479C" w:rsidRDefault="00E14AA4" w:rsidP="00E14AA4">
      <w:pPr>
        <w:rPr>
          <w:sz w:val="24"/>
          <w:szCs w:val="24"/>
        </w:rPr>
      </w:pPr>
      <w:r w:rsidRPr="0037479C">
        <w:rPr>
          <w:sz w:val="24"/>
          <w:szCs w:val="24"/>
        </w:rPr>
        <w:t xml:space="preserve">1.  The True Miracles of the Father Stephen  </w:t>
      </w:r>
    </w:p>
    <w:p w:rsidR="00E14AA4" w:rsidRPr="0037479C" w:rsidRDefault="00E14AA4" w:rsidP="00E14AA4">
      <w:pPr>
        <w:rPr>
          <w:sz w:val="24"/>
          <w:szCs w:val="24"/>
        </w:rPr>
      </w:pPr>
      <w:r w:rsidRPr="0037479C">
        <w:rPr>
          <w:sz w:val="24"/>
          <w:szCs w:val="24"/>
        </w:rPr>
        <w:t>2.  The Father Stephen’s Holy Armory Arsenal</w:t>
      </w:r>
    </w:p>
    <w:p w:rsidR="00E14AA4" w:rsidRPr="0037479C" w:rsidRDefault="00E14AA4" w:rsidP="00E14AA4">
      <w:pPr>
        <w:rPr>
          <w:sz w:val="24"/>
          <w:szCs w:val="24"/>
        </w:rPr>
      </w:pPr>
      <w:r w:rsidRPr="0037479C">
        <w:rPr>
          <w:sz w:val="24"/>
          <w:szCs w:val="24"/>
        </w:rPr>
        <w:t>A. The Father Stephen’s True Holy Divine Permissible Magical Weapons of God</w:t>
      </w:r>
    </w:p>
    <w:p w:rsidR="00E14AA4" w:rsidRPr="0037479C" w:rsidRDefault="00E14AA4" w:rsidP="00E14AA4">
      <w:pPr>
        <w:rPr>
          <w:sz w:val="24"/>
          <w:szCs w:val="24"/>
        </w:rPr>
      </w:pPr>
      <w:r w:rsidRPr="0037479C">
        <w:rPr>
          <w:sz w:val="24"/>
          <w:szCs w:val="24"/>
        </w:rPr>
        <w:t xml:space="preserve">       1.   Divine Rods</w:t>
      </w:r>
    </w:p>
    <w:p w:rsidR="00E14AA4" w:rsidRPr="0037479C" w:rsidRDefault="00E14AA4" w:rsidP="00E14AA4">
      <w:pPr>
        <w:rPr>
          <w:sz w:val="24"/>
          <w:szCs w:val="24"/>
        </w:rPr>
      </w:pPr>
      <w:r w:rsidRPr="0037479C">
        <w:rPr>
          <w:sz w:val="24"/>
          <w:szCs w:val="24"/>
        </w:rPr>
        <w:t xml:space="preserve">       2.   Divine Swords into the Divine Sheath or Divine Scabbard</w:t>
      </w:r>
    </w:p>
    <w:p w:rsidR="00E14AA4" w:rsidRPr="0037479C" w:rsidRDefault="00E14AA4" w:rsidP="00E14AA4">
      <w:pPr>
        <w:rPr>
          <w:sz w:val="24"/>
          <w:szCs w:val="24"/>
        </w:rPr>
      </w:pPr>
      <w:r w:rsidRPr="0037479C">
        <w:rPr>
          <w:sz w:val="24"/>
          <w:szCs w:val="24"/>
        </w:rPr>
        <w:t xml:space="preserve">       3.   Divine Staffs (Divine Staves, Divine Cords, Divine Hand-Staves, Divine Signets &amp; Divine Canes) </w:t>
      </w:r>
    </w:p>
    <w:p w:rsidR="00E14AA4" w:rsidRPr="0037479C" w:rsidRDefault="00E14AA4" w:rsidP="00E14AA4">
      <w:pPr>
        <w:rPr>
          <w:sz w:val="24"/>
          <w:szCs w:val="24"/>
        </w:rPr>
      </w:pPr>
      <w:r w:rsidRPr="0037479C">
        <w:rPr>
          <w:sz w:val="24"/>
          <w:szCs w:val="24"/>
        </w:rPr>
        <w:t xml:space="preserve">       4.   Divine Wands (Divine Sticks &amp; Divine Staves)</w:t>
      </w:r>
    </w:p>
    <w:p w:rsidR="00E14AA4" w:rsidRPr="0037479C" w:rsidRDefault="00E14AA4" w:rsidP="00E14AA4">
      <w:pPr>
        <w:rPr>
          <w:sz w:val="24"/>
          <w:szCs w:val="24"/>
        </w:rPr>
      </w:pPr>
      <w:r w:rsidRPr="0037479C">
        <w:rPr>
          <w:sz w:val="24"/>
          <w:szCs w:val="24"/>
        </w:rPr>
        <w:t xml:space="preserve">       5.   Divine Spears (Divine Javelins, Divine Lances &amp; Divine Darts)</w:t>
      </w:r>
    </w:p>
    <w:p w:rsidR="00E14AA4" w:rsidRPr="0037479C" w:rsidRDefault="00E14AA4" w:rsidP="00E14AA4">
      <w:pPr>
        <w:rPr>
          <w:sz w:val="24"/>
          <w:szCs w:val="24"/>
        </w:rPr>
      </w:pPr>
      <w:r w:rsidRPr="0037479C">
        <w:rPr>
          <w:sz w:val="24"/>
          <w:szCs w:val="24"/>
        </w:rPr>
        <w:t xml:space="preserve">       6.   Divine Slings</w:t>
      </w:r>
    </w:p>
    <w:p w:rsidR="00E14AA4" w:rsidRPr="0037479C" w:rsidRDefault="00E14AA4" w:rsidP="00E14AA4">
      <w:pPr>
        <w:rPr>
          <w:sz w:val="24"/>
          <w:szCs w:val="24"/>
        </w:rPr>
      </w:pPr>
      <w:r w:rsidRPr="0037479C">
        <w:rPr>
          <w:sz w:val="24"/>
          <w:szCs w:val="24"/>
        </w:rPr>
        <w:t xml:space="preserve">       7.   Divine Shields (Divine Bucklers)</w:t>
      </w:r>
    </w:p>
    <w:p w:rsidR="00E14AA4" w:rsidRPr="0037479C" w:rsidRDefault="00E14AA4" w:rsidP="00E14AA4">
      <w:pPr>
        <w:rPr>
          <w:sz w:val="24"/>
          <w:szCs w:val="24"/>
        </w:rPr>
      </w:pPr>
      <w:r w:rsidRPr="0037479C">
        <w:rPr>
          <w:sz w:val="24"/>
          <w:szCs w:val="24"/>
        </w:rPr>
        <w:t xml:space="preserve">       8.   Divine Bows with Divine Quiver Arrows </w:t>
      </w:r>
    </w:p>
    <w:p w:rsidR="00E14AA4" w:rsidRPr="0037479C" w:rsidRDefault="00E14AA4" w:rsidP="00E14AA4">
      <w:pPr>
        <w:rPr>
          <w:sz w:val="24"/>
          <w:szCs w:val="24"/>
        </w:rPr>
      </w:pPr>
      <w:r w:rsidRPr="0037479C">
        <w:rPr>
          <w:sz w:val="24"/>
          <w:szCs w:val="24"/>
        </w:rPr>
        <w:t xml:space="preserve">       9.   Divine Scepters</w:t>
      </w:r>
    </w:p>
    <w:p w:rsidR="00E14AA4" w:rsidRPr="0037479C" w:rsidRDefault="00E14AA4" w:rsidP="00E14AA4">
      <w:pPr>
        <w:rPr>
          <w:sz w:val="24"/>
          <w:szCs w:val="24"/>
        </w:rPr>
      </w:pPr>
      <w:r w:rsidRPr="0037479C">
        <w:rPr>
          <w:sz w:val="24"/>
          <w:szCs w:val="24"/>
        </w:rPr>
        <w:t xml:space="preserve">     10.   Divine Clubs (Divine Bats, Divine Batons &amp; Divine Billy-Sticks)</w:t>
      </w:r>
    </w:p>
    <w:p w:rsidR="00E14AA4" w:rsidRPr="0037479C" w:rsidRDefault="00E14AA4" w:rsidP="00E14AA4">
      <w:pPr>
        <w:rPr>
          <w:sz w:val="24"/>
          <w:szCs w:val="24"/>
        </w:rPr>
      </w:pPr>
      <w:r w:rsidRPr="0037479C">
        <w:rPr>
          <w:sz w:val="24"/>
          <w:szCs w:val="24"/>
        </w:rPr>
        <w:t xml:space="preserve">     11.   Divine Chains</w:t>
      </w:r>
    </w:p>
    <w:p w:rsidR="00E14AA4" w:rsidRPr="0037479C" w:rsidRDefault="00E14AA4" w:rsidP="00E14AA4">
      <w:pPr>
        <w:rPr>
          <w:sz w:val="24"/>
          <w:szCs w:val="24"/>
        </w:rPr>
      </w:pPr>
      <w:r w:rsidRPr="0037479C">
        <w:rPr>
          <w:sz w:val="24"/>
          <w:szCs w:val="24"/>
        </w:rPr>
        <w:t xml:space="preserve">     12.   Divine Charms (Divine Persuasion Checks)</w:t>
      </w:r>
    </w:p>
    <w:p w:rsidR="00E14AA4" w:rsidRPr="0037479C" w:rsidRDefault="00E14AA4" w:rsidP="00E14AA4">
      <w:pPr>
        <w:rPr>
          <w:sz w:val="24"/>
          <w:szCs w:val="24"/>
        </w:rPr>
      </w:pPr>
      <w:r w:rsidRPr="0037479C">
        <w:rPr>
          <w:sz w:val="24"/>
          <w:szCs w:val="24"/>
        </w:rPr>
        <w:t xml:space="preserve">     13.   Divine Hammers with the Anvil (The Creator’s Divine Weapon Upgrades)</w:t>
      </w:r>
    </w:p>
    <w:p w:rsidR="00E14AA4" w:rsidRPr="0037479C" w:rsidRDefault="00E14AA4" w:rsidP="00E14AA4">
      <w:pPr>
        <w:rPr>
          <w:sz w:val="24"/>
          <w:szCs w:val="24"/>
        </w:rPr>
      </w:pPr>
      <w:r w:rsidRPr="0037479C">
        <w:rPr>
          <w:sz w:val="24"/>
          <w:szCs w:val="24"/>
        </w:rPr>
        <w:t xml:space="preserve">              1. The Magical Weapons made out of the only Tree of Life</w:t>
      </w:r>
    </w:p>
    <w:p w:rsidR="00E14AA4" w:rsidRPr="0037479C" w:rsidRDefault="00E14AA4" w:rsidP="00E14AA4">
      <w:pPr>
        <w:rPr>
          <w:sz w:val="24"/>
          <w:szCs w:val="24"/>
        </w:rPr>
      </w:pPr>
      <w:r w:rsidRPr="0037479C">
        <w:rPr>
          <w:sz w:val="24"/>
          <w:szCs w:val="24"/>
        </w:rPr>
        <w:t xml:space="preserve">                  A. Invincible Shield of Holiness</w:t>
      </w:r>
    </w:p>
    <w:p w:rsidR="00E14AA4" w:rsidRPr="0037479C" w:rsidRDefault="00E14AA4" w:rsidP="00E14AA4">
      <w:pPr>
        <w:rPr>
          <w:sz w:val="24"/>
          <w:szCs w:val="24"/>
        </w:rPr>
      </w:pPr>
      <w:r w:rsidRPr="0037479C">
        <w:rPr>
          <w:sz w:val="24"/>
          <w:szCs w:val="24"/>
        </w:rPr>
        <w:t xml:space="preserve">                  B. Sword of the Spirit called the Word of God   </w:t>
      </w:r>
    </w:p>
    <w:p w:rsidR="00E14AA4" w:rsidRPr="0037479C" w:rsidRDefault="00E14AA4" w:rsidP="00E14AA4">
      <w:pPr>
        <w:rPr>
          <w:sz w:val="24"/>
          <w:szCs w:val="24"/>
        </w:rPr>
      </w:pPr>
      <w:r w:rsidRPr="0037479C">
        <w:rPr>
          <w:sz w:val="24"/>
          <w:szCs w:val="24"/>
        </w:rPr>
        <w:t xml:space="preserve">              2. The Magical Weapons made out of the 24 Precious Stones</w:t>
      </w:r>
    </w:p>
    <w:p w:rsidR="00E14AA4" w:rsidRPr="0037479C" w:rsidRDefault="00E14AA4" w:rsidP="00E14AA4">
      <w:pPr>
        <w:rPr>
          <w:sz w:val="24"/>
          <w:szCs w:val="24"/>
        </w:rPr>
      </w:pPr>
      <w:r w:rsidRPr="0037479C">
        <w:rPr>
          <w:sz w:val="24"/>
          <w:szCs w:val="24"/>
        </w:rPr>
        <w:t xml:space="preserve">                  1. Agate Stone</w:t>
      </w:r>
    </w:p>
    <w:p w:rsidR="00E14AA4" w:rsidRPr="0037479C" w:rsidRDefault="00E14AA4" w:rsidP="00E14AA4">
      <w:pPr>
        <w:rPr>
          <w:sz w:val="24"/>
          <w:szCs w:val="24"/>
        </w:rPr>
      </w:pPr>
      <w:r w:rsidRPr="0037479C">
        <w:rPr>
          <w:sz w:val="24"/>
          <w:szCs w:val="24"/>
        </w:rPr>
        <w:t xml:space="preserve">                  2. Alabaster Stone</w:t>
      </w:r>
    </w:p>
    <w:p w:rsidR="00E14AA4" w:rsidRPr="0037479C" w:rsidRDefault="00E14AA4" w:rsidP="00E14AA4">
      <w:pPr>
        <w:rPr>
          <w:sz w:val="24"/>
          <w:szCs w:val="24"/>
        </w:rPr>
      </w:pPr>
      <w:r w:rsidRPr="0037479C">
        <w:rPr>
          <w:sz w:val="24"/>
          <w:szCs w:val="24"/>
        </w:rPr>
        <w:t xml:space="preserve">                  3. Amethyst Stone</w:t>
      </w:r>
    </w:p>
    <w:p w:rsidR="00E14AA4" w:rsidRPr="0037479C" w:rsidRDefault="00E14AA4" w:rsidP="00E14AA4">
      <w:pPr>
        <w:rPr>
          <w:sz w:val="24"/>
          <w:szCs w:val="24"/>
        </w:rPr>
      </w:pPr>
      <w:r w:rsidRPr="0037479C">
        <w:rPr>
          <w:sz w:val="24"/>
          <w:szCs w:val="24"/>
        </w:rPr>
        <w:t xml:space="preserve">                  4. Beryl Stone</w:t>
      </w:r>
    </w:p>
    <w:p w:rsidR="00E14AA4" w:rsidRPr="0037479C" w:rsidRDefault="00E14AA4" w:rsidP="00E14AA4">
      <w:pPr>
        <w:rPr>
          <w:sz w:val="24"/>
          <w:szCs w:val="24"/>
        </w:rPr>
      </w:pPr>
      <w:r w:rsidRPr="0037479C">
        <w:rPr>
          <w:sz w:val="24"/>
          <w:szCs w:val="24"/>
        </w:rPr>
        <w:t xml:space="preserve">                  5. Carbuncle Stone</w:t>
      </w:r>
    </w:p>
    <w:p w:rsidR="00E14AA4" w:rsidRPr="0037479C" w:rsidRDefault="00E14AA4" w:rsidP="00E14AA4">
      <w:pPr>
        <w:rPr>
          <w:sz w:val="24"/>
          <w:szCs w:val="24"/>
        </w:rPr>
      </w:pPr>
      <w:r w:rsidRPr="0037479C">
        <w:rPr>
          <w:sz w:val="24"/>
          <w:szCs w:val="24"/>
        </w:rPr>
        <w:t xml:space="preserve">                  6. Chrysolite Stone</w:t>
      </w:r>
    </w:p>
    <w:p w:rsidR="00E14AA4" w:rsidRPr="0037479C" w:rsidRDefault="00E14AA4" w:rsidP="00E14AA4">
      <w:pPr>
        <w:rPr>
          <w:sz w:val="24"/>
          <w:szCs w:val="24"/>
        </w:rPr>
      </w:pPr>
      <w:r w:rsidRPr="0037479C">
        <w:rPr>
          <w:sz w:val="24"/>
          <w:szCs w:val="24"/>
        </w:rPr>
        <w:t xml:space="preserve">                  7. Chalcedony Stone</w:t>
      </w:r>
    </w:p>
    <w:p w:rsidR="00E14AA4" w:rsidRPr="0037479C" w:rsidRDefault="00E14AA4" w:rsidP="00E14AA4">
      <w:pPr>
        <w:rPr>
          <w:sz w:val="24"/>
          <w:szCs w:val="24"/>
        </w:rPr>
      </w:pPr>
      <w:r w:rsidRPr="0037479C">
        <w:rPr>
          <w:sz w:val="24"/>
          <w:szCs w:val="24"/>
        </w:rPr>
        <w:t xml:space="preserve">                  8. Carnelian Stone</w:t>
      </w:r>
    </w:p>
    <w:p w:rsidR="00E14AA4" w:rsidRPr="0037479C" w:rsidRDefault="00E14AA4" w:rsidP="00E14AA4">
      <w:pPr>
        <w:rPr>
          <w:sz w:val="24"/>
          <w:szCs w:val="24"/>
        </w:rPr>
      </w:pPr>
      <w:r w:rsidRPr="0037479C">
        <w:rPr>
          <w:sz w:val="24"/>
          <w:szCs w:val="24"/>
        </w:rPr>
        <w:t xml:space="preserve">                  9. Chrysoprase Stone</w:t>
      </w:r>
    </w:p>
    <w:p w:rsidR="00E14AA4" w:rsidRPr="0037479C" w:rsidRDefault="00E14AA4" w:rsidP="00E14AA4">
      <w:pPr>
        <w:rPr>
          <w:sz w:val="24"/>
          <w:szCs w:val="24"/>
        </w:rPr>
      </w:pPr>
      <w:r w:rsidRPr="0037479C">
        <w:rPr>
          <w:sz w:val="24"/>
          <w:szCs w:val="24"/>
        </w:rPr>
        <w:t xml:space="preserve">                10. Coral-like Stone</w:t>
      </w:r>
    </w:p>
    <w:p w:rsidR="00E14AA4" w:rsidRPr="0037479C" w:rsidRDefault="00E14AA4" w:rsidP="00E14AA4">
      <w:pPr>
        <w:rPr>
          <w:sz w:val="24"/>
          <w:szCs w:val="24"/>
        </w:rPr>
      </w:pPr>
      <w:r w:rsidRPr="0037479C">
        <w:rPr>
          <w:sz w:val="24"/>
          <w:szCs w:val="24"/>
        </w:rPr>
        <w:t xml:space="preserve">                11. Crystal Stone</w:t>
      </w:r>
    </w:p>
    <w:p w:rsidR="00E14AA4" w:rsidRPr="0037479C" w:rsidRDefault="00E14AA4" w:rsidP="00E14AA4">
      <w:pPr>
        <w:rPr>
          <w:sz w:val="24"/>
          <w:szCs w:val="24"/>
        </w:rPr>
      </w:pPr>
      <w:r w:rsidRPr="0037479C">
        <w:rPr>
          <w:sz w:val="24"/>
          <w:szCs w:val="24"/>
        </w:rPr>
        <w:t xml:space="preserve">                12. Diamond Stone </w:t>
      </w:r>
    </w:p>
    <w:p w:rsidR="00E14AA4" w:rsidRPr="0037479C" w:rsidRDefault="00E14AA4" w:rsidP="00E14AA4">
      <w:pPr>
        <w:rPr>
          <w:sz w:val="24"/>
          <w:szCs w:val="24"/>
        </w:rPr>
      </w:pPr>
      <w:r w:rsidRPr="0037479C">
        <w:rPr>
          <w:sz w:val="24"/>
          <w:szCs w:val="24"/>
        </w:rPr>
        <w:t xml:space="preserve">                13. Emerald Stone</w:t>
      </w:r>
    </w:p>
    <w:p w:rsidR="00E14AA4" w:rsidRPr="0037479C" w:rsidRDefault="00E14AA4" w:rsidP="00E14AA4">
      <w:pPr>
        <w:rPr>
          <w:sz w:val="24"/>
          <w:szCs w:val="24"/>
        </w:rPr>
      </w:pPr>
      <w:r w:rsidRPr="0037479C">
        <w:rPr>
          <w:sz w:val="24"/>
          <w:szCs w:val="24"/>
        </w:rPr>
        <w:t xml:space="preserve">                14. Jacinth Stone</w:t>
      </w:r>
    </w:p>
    <w:p w:rsidR="00E14AA4" w:rsidRPr="0037479C" w:rsidRDefault="00E14AA4" w:rsidP="00E14AA4">
      <w:pPr>
        <w:rPr>
          <w:sz w:val="24"/>
          <w:szCs w:val="24"/>
        </w:rPr>
      </w:pPr>
      <w:r w:rsidRPr="0037479C">
        <w:rPr>
          <w:sz w:val="24"/>
          <w:szCs w:val="24"/>
        </w:rPr>
        <w:t xml:space="preserve">                15. Jasper Stone</w:t>
      </w:r>
    </w:p>
    <w:p w:rsidR="00E14AA4" w:rsidRPr="0037479C" w:rsidRDefault="00E14AA4" w:rsidP="00E14AA4">
      <w:pPr>
        <w:rPr>
          <w:sz w:val="24"/>
          <w:szCs w:val="24"/>
        </w:rPr>
      </w:pPr>
      <w:r w:rsidRPr="0037479C">
        <w:rPr>
          <w:sz w:val="24"/>
          <w:szCs w:val="24"/>
        </w:rPr>
        <w:t xml:space="preserve">                16. Lapis Lazuli Stone</w:t>
      </w:r>
    </w:p>
    <w:p w:rsidR="00E14AA4" w:rsidRPr="0037479C" w:rsidRDefault="00E14AA4" w:rsidP="00E14AA4">
      <w:pPr>
        <w:rPr>
          <w:sz w:val="24"/>
          <w:szCs w:val="24"/>
        </w:rPr>
      </w:pPr>
      <w:r w:rsidRPr="0037479C">
        <w:rPr>
          <w:sz w:val="24"/>
          <w:szCs w:val="24"/>
        </w:rPr>
        <w:t xml:space="preserve">                17. Marble Stone</w:t>
      </w:r>
    </w:p>
    <w:p w:rsidR="00E14AA4" w:rsidRPr="0037479C" w:rsidRDefault="00E14AA4" w:rsidP="00E14AA4">
      <w:pPr>
        <w:rPr>
          <w:sz w:val="24"/>
          <w:szCs w:val="24"/>
        </w:rPr>
      </w:pPr>
      <w:r w:rsidRPr="0037479C">
        <w:rPr>
          <w:sz w:val="24"/>
          <w:szCs w:val="24"/>
        </w:rPr>
        <w:t xml:space="preserve">                18. Onyx Stone</w:t>
      </w:r>
    </w:p>
    <w:p w:rsidR="00E14AA4" w:rsidRPr="0037479C" w:rsidRDefault="00E14AA4" w:rsidP="00E14AA4">
      <w:pPr>
        <w:rPr>
          <w:sz w:val="24"/>
          <w:szCs w:val="24"/>
        </w:rPr>
      </w:pPr>
      <w:r w:rsidRPr="0037479C">
        <w:rPr>
          <w:sz w:val="24"/>
          <w:szCs w:val="24"/>
        </w:rPr>
        <w:t xml:space="preserve">                19. Pearl Stone</w:t>
      </w:r>
    </w:p>
    <w:p w:rsidR="00E14AA4" w:rsidRPr="0037479C" w:rsidRDefault="00E14AA4" w:rsidP="00E14AA4">
      <w:pPr>
        <w:rPr>
          <w:sz w:val="24"/>
          <w:szCs w:val="24"/>
        </w:rPr>
      </w:pPr>
      <w:r w:rsidRPr="0037479C">
        <w:rPr>
          <w:sz w:val="24"/>
          <w:szCs w:val="24"/>
        </w:rPr>
        <w:t xml:space="preserve">                20. Ruby Stone</w:t>
      </w:r>
    </w:p>
    <w:p w:rsidR="00E14AA4" w:rsidRPr="0037479C" w:rsidRDefault="00E14AA4" w:rsidP="00E14AA4">
      <w:pPr>
        <w:rPr>
          <w:sz w:val="24"/>
          <w:szCs w:val="24"/>
        </w:rPr>
      </w:pPr>
      <w:r w:rsidRPr="0037479C">
        <w:rPr>
          <w:sz w:val="24"/>
          <w:szCs w:val="24"/>
        </w:rPr>
        <w:t xml:space="preserve">                21. Sapphire Stone</w:t>
      </w:r>
    </w:p>
    <w:p w:rsidR="00E14AA4" w:rsidRPr="0037479C" w:rsidRDefault="00E14AA4" w:rsidP="00E14AA4">
      <w:pPr>
        <w:rPr>
          <w:sz w:val="24"/>
          <w:szCs w:val="24"/>
        </w:rPr>
      </w:pPr>
      <w:r w:rsidRPr="0037479C">
        <w:rPr>
          <w:sz w:val="24"/>
          <w:szCs w:val="24"/>
        </w:rPr>
        <w:t xml:space="preserve">                22. Sardius Stone</w:t>
      </w:r>
    </w:p>
    <w:p w:rsidR="00E14AA4" w:rsidRPr="0037479C" w:rsidRDefault="00E14AA4" w:rsidP="00E14AA4">
      <w:pPr>
        <w:rPr>
          <w:sz w:val="24"/>
          <w:szCs w:val="24"/>
        </w:rPr>
      </w:pPr>
      <w:r w:rsidRPr="0037479C">
        <w:rPr>
          <w:sz w:val="24"/>
          <w:szCs w:val="24"/>
        </w:rPr>
        <w:t xml:space="preserve">                23. Sardonyx Stone</w:t>
      </w:r>
    </w:p>
    <w:p w:rsidR="00E14AA4" w:rsidRPr="0037479C" w:rsidRDefault="00E14AA4" w:rsidP="00E14AA4">
      <w:pPr>
        <w:rPr>
          <w:sz w:val="24"/>
          <w:szCs w:val="24"/>
        </w:rPr>
      </w:pPr>
      <w:r w:rsidRPr="0037479C">
        <w:rPr>
          <w:sz w:val="24"/>
          <w:szCs w:val="24"/>
        </w:rPr>
        <w:t xml:space="preserve">                24. Topaz Stone                  </w:t>
      </w:r>
    </w:p>
    <w:p w:rsidR="00E14AA4" w:rsidRPr="0037479C" w:rsidRDefault="00E14AA4" w:rsidP="00E14AA4">
      <w:pPr>
        <w:rPr>
          <w:sz w:val="24"/>
          <w:szCs w:val="24"/>
        </w:rPr>
      </w:pPr>
      <w:r w:rsidRPr="0037479C">
        <w:rPr>
          <w:sz w:val="24"/>
          <w:szCs w:val="24"/>
        </w:rPr>
        <w:t xml:space="preserve">                 A. The Meaning of the Basic Colors of the 24 Precious Stones </w:t>
      </w:r>
    </w:p>
    <w:p w:rsidR="00E14AA4" w:rsidRPr="0037479C" w:rsidRDefault="00E14AA4" w:rsidP="00E14AA4">
      <w:pPr>
        <w:rPr>
          <w:sz w:val="24"/>
          <w:szCs w:val="24"/>
        </w:rPr>
      </w:pPr>
      <w:r w:rsidRPr="0037479C">
        <w:rPr>
          <w:sz w:val="24"/>
          <w:szCs w:val="24"/>
        </w:rPr>
        <w:t xml:space="preserve">                       1.   Blue Color</w:t>
      </w:r>
    </w:p>
    <w:p w:rsidR="00E14AA4" w:rsidRPr="0037479C" w:rsidRDefault="00E14AA4" w:rsidP="00E14AA4">
      <w:pPr>
        <w:rPr>
          <w:sz w:val="24"/>
          <w:szCs w:val="24"/>
        </w:rPr>
      </w:pPr>
      <w:r w:rsidRPr="0037479C">
        <w:rPr>
          <w:sz w:val="24"/>
          <w:szCs w:val="24"/>
        </w:rPr>
        <w:t xml:space="preserve">                       2.   Green Color</w:t>
      </w:r>
    </w:p>
    <w:p w:rsidR="00E14AA4" w:rsidRPr="0037479C" w:rsidRDefault="00E14AA4" w:rsidP="00E14AA4">
      <w:pPr>
        <w:rPr>
          <w:sz w:val="24"/>
          <w:szCs w:val="24"/>
        </w:rPr>
      </w:pPr>
      <w:r w:rsidRPr="0037479C">
        <w:rPr>
          <w:sz w:val="24"/>
          <w:szCs w:val="24"/>
        </w:rPr>
        <w:t xml:space="preserve">                       3.   Yellow Color</w:t>
      </w:r>
    </w:p>
    <w:p w:rsidR="00E14AA4" w:rsidRPr="0037479C" w:rsidRDefault="00E14AA4" w:rsidP="00E14AA4">
      <w:pPr>
        <w:rPr>
          <w:sz w:val="24"/>
          <w:szCs w:val="24"/>
        </w:rPr>
      </w:pPr>
      <w:r w:rsidRPr="0037479C">
        <w:rPr>
          <w:sz w:val="24"/>
          <w:szCs w:val="24"/>
        </w:rPr>
        <w:t xml:space="preserve">                       4.   Black Color</w:t>
      </w:r>
    </w:p>
    <w:p w:rsidR="00E14AA4" w:rsidRPr="0037479C" w:rsidRDefault="00E14AA4" w:rsidP="00E14AA4">
      <w:pPr>
        <w:rPr>
          <w:sz w:val="24"/>
          <w:szCs w:val="24"/>
        </w:rPr>
      </w:pPr>
      <w:r w:rsidRPr="0037479C">
        <w:rPr>
          <w:sz w:val="24"/>
          <w:szCs w:val="24"/>
        </w:rPr>
        <w:t xml:space="preserve">                       5.   White Color</w:t>
      </w:r>
    </w:p>
    <w:p w:rsidR="00E14AA4" w:rsidRPr="0037479C" w:rsidRDefault="00E14AA4" w:rsidP="00E14AA4">
      <w:pPr>
        <w:rPr>
          <w:sz w:val="24"/>
          <w:szCs w:val="24"/>
        </w:rPr>
      </w:pPr>
      <w:r w:rsidRPr="0037479C">
        <w:rPr>
          <w:sz w:val="24"/>
          <w:szCs w:val="24"/>
        </w:rPr>
        <w:t xml:space="preserve">                       6.   Red Color </w:t>
      </w:r>
    </w:p>
    <w:p w:rsidR="00E14AA4" w:rsidRPr="0037479C" w:rsidRDefault="00E14AA4" w:rsidP="00E14AA4">
      <w:pPr>
        <w:rPr>
          <w:sz w:val="24"/>
          <w:szCs w:val="24"/>
        </w:rPr>
      </w:pPr>
      <w:r w:rsidRPr="0037479C">
        <w:rPr>
          <w:sz w:val="24"/>
          <w:szCs w:val="24"/>
        </w:rPr>
        <w:t xml:space="preserve">                       7.   Brown Color </w:t>
      </w:r>
    </w:p>
    <w:p w:rsidR="00E14AA4" w:rsidRPr="0037479C" w:rsidRDefault="00E14AA4" w:rsidP="00E14AA4">
      <w:pPr>
        <w:rPr>
          <w:sz w:val="24"/>
          <w:szCs w:val="24"/>
        </w:rPr>
      </w:pPr>
      <w:r w:rsidRPr="0037479C">
        <w:rPr>
          <w:sz w:val="24"/>
          <w:szCs w:val="24"/>
        </w:rPr>
        <w:t xml:space="preserve">                       8.   Scarlet Color</w:t>
      </w:r>
    </w:p>
    <w:p w:rsidR="00E14AA4" w:rsidRPr="0037479C" w:rsidRDefault="00E14AA4" w:rsidP="00E14AA4">
      <w:pPr>
        <w:rPr>
          <w:sz w:val="24"/>
          <w:szCs w:val="24"/>
        </w:rPr>
      </w:pPr>
      <w:r w:rsidRPr="0037479C">
        <w:rPr>
          <w:sz w:val="24"/>
          <w:szCs w:val="24"/>
        </w:rPr>
        <w:t xml:space="preserve">                       9.   Purple Color</w:t>
      </w:r>
    </w:p>
    <w:p w:rsidR="00E14AA4" w:rsidRPr="0037479C" w:rsidRDefault="00E14AA4" w:rsidP="00E14AA4">
      <w:pPr>
        <w:rPr>
          <w:sz w:val="24"/>
          <w:szCs w:val="24"/>
        </w:rPr>
      </w:pPr>
      <w:r w:rsidRPr="0037479C">
        <w:rPr>
          <w:sz w:val="24"/>
          <w:szCs w:val="24"/>
        </w:rPr>
        <w:t xml:space="preserve">                     10.   Orange Color</w:t>
      </w:r>
    </w:p>
    <w:p w:rsidR="00E14AA4" w:rsidRPr="0037479C" w:rsidRDefault="00E14AA4" w:rsidP="00E14AA4">
      <w:pPr>
        <w:rPr>
          <w:sz w:val="24"/>
          <w:szCs w:val="24"/>
        </w:rPr>
      </w:pPr>
      <w:r w:rsidRPr="0037479C">
        <w:rPr>
          <w:sz w:val="24"/>
          <w:szCs w:val="24"/>
        </w:rPr>
        <w:t xml:space="preserve">                     11.   Pink Color  </w:t>
      </w:r>
    </w:p>
    <w:p w:rsidR="00E14AA4" w:rsidRPr="0037479C" w:rsidRDefault="00E14AA4" w:rsidP="00E14AA4">
      <w:pPr>
        <w:rPr>
          <w:sz w:val="24"/>
          <w:szCs w:val="24"/>
        </w:rPr>
      </w:pPr>
      <w:r w:rsidRPr="0037479C">
        <w:rPr>
          <w:sz w:val="24"/>
          <w:szCs w:val="24"/>
        </w:rPr>
        <w:t xml:space="preserve">              3. The Magical Weapons made from certain Precious Medals     </w:t>
      </w:r>
    </w:p>
    <w:p w:rsidR="00E14AA4" w:rsidRPr="0037479C" w:rsidRDefault="00E14AA4" w:rsidP="00E14AA4">
      <w:pPr>
        <w:rPr>
          <w:sz w:val="24"/>
          <w:szCs w:val="24"/>
        </w:rPr>
      </w:pPr>
      <w:r w:rsidRPr="0037479C">
        <w:rPr>
          <w:sz w:val="24"/>
          <w:szCs w:val="24"/>
        </w:rPr>
        <w:t xml:space="preserve">     14.   Divine Axes</w:t>
      </w:r>
    </w:p>
    <w:p w:rsidR="00E14AA4" w:rsidRPr="0037479C" w:rsidRDefault="00E14AA4" w:rsidP="00E14AA4">
      <w:pPr>
        <w:rPr>
          <w:sz w:val="24"/>
          <w:szCs w:val="24"/>
        </w:rPr>
      </w:pPr>
      <w:r w:rsidRPr="0037479C">
        <w:rPr>
          <w:sz w:val="24"/>
          <w:szCs w:val="24"/>
        </w:rPr>
        <w:t xml:space="preserve">     15.   Divine Knives (Divine Daggers &amp; Divine Lancets) </w:t>
      </w:r>
    </w:p>
    <w:p w:rsidR="00E14AA4" w:rsidRPr="0037479C" w:rsidRDefault="00E14AA4" w:rsidP="00E14AA4">
      <w:pPr>
        <w:rPr>
          <w:sz w:val="24"/>
          <w:szCs w:val="24"/>
        </w:rPr>
      </w:pPr>
      <w:r w:rsidRPr="0037479C">
        <w:rPr>
          <w:sz w:val="24"/>
          <w:szCs w:val="24"/>
        </w:rPr>
        <w:t xml:space="preserve">     16.   Divine Rings</w:t>
      </w:r>
    </w:p>
    <w:p w:rsidR="00E14AA4" w:rsidRPr="0037479C" w:rsidRDefault="00E14AA4" w:rsidP="00E14AA4">
      <w:pPr>
        <w:rPr>
          <w:sz w:val="24"/>
          <w:szCs w:val="24"/>
        </w:rPr>
      </w:pPr>
      <w:r w:rsidRPr="0037479C">
        <w:rPr>
          <w:sz w:val="24"/>
          <w:szCs w:val="24"/>
        </w:rPr>
        <w:t xml:space="preserve">     17.   Divine Bracelets (Armlets), Divine Crescents, Divine Pendants, Divine Earrings, Divine Anklets &amp; Divine Necklaces </w:t>
      </w:r>
    </w:p>
    <w:p w:rsidR="00E14AA4" w:rsidRPr="0037479C" w:rsidRDefault="00E14AA4" w:rsidP="00E14AA4">
      <w:pPr>
        <w:rPr>
          <w:sz w:val="24"/>
          <w:szCs w:val="24"/>
        </w:rPr>
      </w:pPr>
      <w:r w:rsidRPr="0037479C">
        <w:rPr>
          <w:sz w:val="24"/>
          <w:szCs w:val="24"/>
        </w:rPr>
        <w:t>3. The Father Stephen’s True Holy Divine Armors of God</w:t>
      </w:r>
    </w:p>
    <w:p w:rsidR="00E14AA4" w:rsidRPr="0037479C" w:rsidRDefault="00E14AA4" w:rsidP="00E14AA4">
      <w:pPr>
        <w:rPr>
          <w:sz w:val="24"/>
          <w:szCs w:val="24"/>
        </w:rPr>
      </w:pPr>
      <w:r w:rsidRPr="0037479C">
        <w:rPr>
          <w:sz w:val="24"/>
          <w:szCs w:val="24"/>
        </w:rPr>
        <w:t xml:space="preserve">       1. The Complete Salvation Armor of God</w:t>
      </w:r>
    </w:p>
    <w:p w:rsidR="00E14AA4" w:rsidRPr="0037479C" w:rsidRDefault="00E14AA4" w:rsidP="00E14AA4">
      <w:pPr>
        <w:rPr>
          <w:sz w:val="24"/>
          <w:szCs w:val="24"/>
        </w:rPr>
      </w:pPr>
      <w:r w:rsidRPr="0037479C">
        <w:rPr>
          <w:sz w:val="24"/>
          <w:szCs w:val="24"/>
        </w:rPr>
        <w:t xml:space="preserve">            A. Boots, Shoes or Sandals shod with the Preparation of the Gospel of Peace</w:t>
      </w:r>
    </w:p>
    <w:p w:rsidR="00E14AA4" w:rsidRPr="0037479C" w:rsidRDefault="00E14AA4" w:rsidP="00E14AA4">
      <w:pPr>
        <w:rPr>
          <w:sz w:val="24"/>
          <w:szCs w:val="24"/>
        </w:rPr>
      </w:pPr>
      <w:r w:rsidRPr="0037479C">
        <w:rPr>
          <w:sz w:val="24"/>
          <w:szCs w:val="24"/>
        </w:rPr>
        <w:t xml:space="preserve">            B. Loins, Waist or Belt of Truth</w:t>
      </w:r>
    </w:p>
    <w:p w:rsidR="00E14AA4" w:rsidRPr="0037479C" w:rsidRDefault="00E14AA4" w:rsidP="00E14AA4">
      <w:pPr>
        <w:rPr>
          <w:sz w:val="24"/>
          <w:szCs w:val="24"/>
        </w:rPr>
      </w:pPr>
      <w:r w:rsidRPr="0037479C">
        <w:rPr>
          <w:sz w:val="24"/>
          <w:szCs w:val="24"/>
        </w:rPr>
        <w:t xml:space="preserve">            C. Breastplate of Righteousness (Judgment)</w:t>
      </w:r>
    </w:p>
    <w:p w:rsidR="00E14AA4" w:rsidRPr="0037479C" w:rsidRDefault="00E14AA4" w:rsidP="00E14AA4">
      <w:pPr>
        <w:rPr>
          <w:sz w:val="24"/>
          <w:szCs w:val="24"/>
        </w:rPr>
      </w:pPr>
      <w:r w:rsidRPr="0037479C">
        <w:rPr>
          <w:sz w:val="24"/>
          <w:szCs w:val="24"/>
        </w:rPr>
        <w:t xml:space="preserve">            D. Shield of Faith</w:t>
      </w:r>
    </w:p>
    <w:p w:rsidR="00E14AA4" w:rsidRPr="0037479C" w:rsidRDefault="00E14AA4" w:rsidP="00E14AA4">
      <w:pPr>
        <w:rPr>
          <w:sz w:val="24"/>
          <w:szCs w:val="24"/>
        </w:rPr>
      </w:pPr>
      <w:r w:rsidRPr="0037479C">
        <w:rPr>
          <w:sz w:val="24"/>
          <w:szCs w:val="24"/>
        </w:rPr>
        <w:t xml:space="preserve">            E. Sword of the Spirit which is the Word of God</w:t>
      </w:r>
    </w:p>
    <w:p w:rsidR="00E14AA4" w:rsidRPr="0037479C" w:rsidRDefault="00E14AA4" w:rsidP="00E14AA4">
      <w:pPr>
        <w:rPr>
          <w:sz w:val="24"/>
          <w:szCs w:val="24"/>
        </w:rPr>
      </w:pPr>
      <w:r w:rsidRPr="0037479C">
        <w:rPr>
          <w:sz w:val="24"/>
          <w:szCs w:val="24"/>
        </w:rPr>
        <w:t xml:space="preserve">            F. Helmet of Salvation Protection</w:t>
      </w:r>
    </w:p>
    <w:p w:rsidR="00E14AA4" w:rsidRPr="0037479C" w:rsidRDefault="00E14AA4" w:rsidP="00E14AA4">
      <w:pPr>
        <w:rPr>
          <w:sz w:val="24"/>
          <w:szCs w:val="24"/>
        </w:rPr>
      </w:pPr>
      <w:r w:rsidRPr="0037479C">
        <w:rPr>
          <w:sz w:val="24"/>
          <w:szCs w:val="24"/>
        </w:rPr>
        <w:t xml:space="preserve">            G. Empowered by All Prayers and All Supplications for all the Saints   </w:t>
      </w:r>
    </w:p>
    <w:p w:rsidR="00E14AA4" w:rsidRPr="0037479C" w:rsidRDefault="00E14AA4" w:rsidP="00E14AA4">
      <w:pPr>
        <w:rPr>
          <w:sz w:val="24"/>
          <w:szCs w:val="24"/>
        </w:rPr>
      </w:pPr>
      <w:r w:rsidRPr="0037479C">
        <w:rPr>
          <w:sz w:val="24"/>
          <w:szCs w:val="24"/>
        </w:rPr>
        <w:t xml:space="preserve">       2. The Complete Jealous Armor of God</w:t>
      </w:r>
    </w:p>
    <w:p w:rsidR="00E14AA4" w:rsidRPr="0037479C" w:rsidRDefault="00E14AA4" w:rsidP="00E14AA4">
      <w:pPr>
        <w:rPr>
          <w:sz w:val="24"/>
          <w:szCs w:val="24"/>
        </w:rPr>
      </w:pPr>
      <w:r w:rsidRPr="0037479C">
        <w:rPr>
          <w:sz w:val="24"/>
          <w:szCs w:val="24"/>
        </w:rPr>
        <w:t xml:space="preserve">            A. Breastplate of Righteousness (Judgment)</w:t>
      </w:r>
    </w:p>
    <w:p w:rsidR="00E14AA4" w:rsidRPr="0037479C" w:rsidRDefault="00E14AA4" w:rsidP="00E14AA4">
      <w:pPr>
        <w:rPr>
          <w:sz w:val="24"/>
          <w:szCs w:val="24"/>
        </w:rPr>
      </w:pPr>
      <w:r w:rsidRPr="0037479C">
        <w:rPr>
          <w:sz w:val="24"/>
          <w:szCs w:val="24"/>
        </w:rPr>
        <w:t xml:space="preserve">            B. Invincible Shield of Holiness</w:t>
      </w:r>
    </w:p>
    <w:p w:rsidR="00E14AA4" w:rsidRPr="0037479C" w:rsidRDefault="00E14AA4" w:rsidP="00E14AA4">
      <w:pPr>
        <w:rPr>
          <w:sz w:val="24"/>
          <w:szCs w:val="24"/>
        </w:rPr>
      </w:pPr>
      <w:r w:rsidRPr="0037479C">
        <w:rPr>
          <w:sz w:val="24"/>
          <w:szCs w:val="24"/>
        </w:rPr>
        <w:t xml:space="preserve">            C. Glorious Crown</w:t>
      </w:r>
    </w:p>
    <w:p w:rsidR="00E14AA4" w:rsidRPr="0037479C" w:rsidRDefault="00E14AA4" w:rsidP="00E14AA4">
      <w:pPr>
        <w:rPr>
          <w:sz w:val="24"/>
          <w:szCs w:val="24"/>
        </w:rPr>
      </w:pPr>
      <w:r w:rsidRPr="0037479C">
        <w:rPr>
          <w:sz w:val="24"/>
          <w:szCs w:val="24"/>
        </w:rPr>
        <w:t xml:space="preserve">            D. Beautiful Diadem</w:t>
      </w:r>
    </w:p>
    <w:p w:rsidR="00E14AA4" w:rsidRPr="0037479C" w:rsidRDefault="00E14AA4" w:rsidP="00E14AA4">
      <w:pPr>
        <w:rPr>
          <w:sz w:val="24"/>
          <w:szCs w:val="24"/>
        </w:rPr>
      </w:pPr>
      <w:r w:rsidRPr="0037479C">
        <w:rPr>
          <w:sz w:val="24"/>
          <w:szCs w:val="24"/>
        </w:rPr>
        <w:t xml:space="preserve">            E. Sword of Sharp Stern Wrath</w:t>
      </w:r>
    </w:p>
    <w:p w:rsidR="00E14AA4" w:rsidRPr="0037479C" w:rsidRDefault="00E14AA4" w:rsidP="00E14AA4">
      <w:pPr>
        <w:rPr>
          <w:sz w:val="24"/>
          <w:szCs w:val="24"/>
        </w:rPr>
      </w:pPr>
      <w:r w:rsidRPr="0037479C">
        <w:rPr>
          <w:sz w:val="24"/>
          <w:szCs w:val="24"/>
        </w:rPr>
        <w:t xml:space="preserve">            F. Helmet of Impartial Law Justice</w:t>
      </w:r>
    </w:p>
    <w:p w:rsidR="00E14AA4" w:rsidRPr="0037479C" w:rsidRDefault="00E14AA4" w:rsidP="00E14AA4">
      <w:pPr>
        <w:rPr>
          <w:sz w:val="24"/>
          <w:szCs w:val="24"/>
        </w:rPr>
      </w:pPr>
      <w:r w:rsidRPr="0037479C">
        <w:rPr>
          <w:sz w:val="24"/>
          <w:szCs w:val="24"/>
        </w:rPr>
        <w:t xml:space="preserve">            G. Empowered by the Lord’s Jealous Zeal for all the Lord’s</w:t>
      </w:r>
    </w:p>
    <w:p w:rsidR="00E14AA4" w:rsidRPr="0037479C" w:rsidRDefault="00E14AA4" w:rsidP="00E14AA4">
      <w:pPr>
        <w:rPr>
          <w:sz w:val="24"/>
          <w:szCs w:val="24"/>
        </w:rPr>
      </w:pPr>
      <w:r w:rsidRPr="0037479C">
        <w:rPr>
          <w:sz w:val="24"/>
          <w:szCs w:val="24"/>
        </w:rPr>
        <w:t xml:space="preserve">      3. The Other Kinds of Armors of God  </w:t>
      </w:r>
    </w:p>
    <w:p w:rsidR="00E14AA4" w:rsidRPr="0037479C" w:rsidRDefault="00E14AA4" w:rsidP="00E14AA4">
      <w:pPr>
        <w:rPr>
          <w:sz w:val="24"/>
          <w:szCs w:val="24"/>
        </w:rPr>
      </w:pPr>
      <w:r w:rsidRPr="0037479C">
        <w:rPr>
          <w:sz w:val="24"/>
          <w:szCs w:val="24"/>
        </w:rPr>
        <w:t xml:space="preserve">            A. The Old Armor of God</w:t>
      </w:r>
    </w:p>
    <w:p w:rsidR="00E14AA4" w:rsidRPr="0037479C" w:rsidRDefault="00E14AA4" w:rsidP="00E14AA4">
      <w:pPr>
        <w:rPr>
          <w:sz w:val="24"/>
          <w:szCs w:val="24"/>
        </w:rPr>
      </w:pPr>
      <w:r w:rsidRPr="0037479C">
        <w:rPr>
          <w:sz w:val="24"/>
          <w:szCs w:val="24"/>
        </w:rPr>
        <w:t xml:space="preserve">            B. The Middle Armor of God</w:t>
      </w:r>
    </w:p>
    <w:p w:rsidR="00E14AA4" w:rsidRPr="0037479C" w:rsidRDefault="00E14AA4" w:rsidP="00E14AA4">
      <w:pPr>
        <w:rPr>
          <w:sz w:val="24"/>
          <w:szCs w:val="24"/>
        </w:rPr>
      </w:pPr>
      <w:r w:rsidRPr="0037479C">
        <w:rPr>
          <w:sz w:val="24"/>
          <w:szCs w:val="24"/>
        </w:rPr>
        <w:t xml:space="preserve">            C. The New Armor of God</w:t>
      </w:r>
    </w:p>
    <w:p w:rsidR="00E14AA4" w:rsidRPr="0037479C" w:rsidRDefault="00E14AA4" w:rsidP="00E14AA4">
      <w:pPr>
        <w:rPr>
          <w:sz w:val="24"/>
          <w:szCs w:val="24"/>
        </w:rPr>
      </w:pPr>
      <w:r w:rsidRPr="0037479C">
        <w:rPr>
          <w:sz w:val="24"/>
          <w:szCs w:val="24"/>
        </w:rPr>
        <w:t xml:space="preserve">            D. The Higher Armor of God  </w:t>
      </w:r>
    </w:p>
    <w:p w:rsidR="00E14AA4" w:rsidRPr="0037479C" w:rsidRDefault="00E14AA4" w:rsidP="00E14AA4">
      <w:pPr>
        <w:rPr>
          <w:sz w:val="24"/>
          <w:szCs w:val="24"/>
        </w:rPr>
      </w:pPr>
      <w:r w:rsidRPr="0037479C">
        <w:rPr>
          <w:sz w:val="24"/>
          <w:szCs w:val="24"/>
        </w:rPr>
        <w:t xml:space="preserve">            E. The Highest Armor of God</w:t>
      </w:r>
    </w:p>
    <w:p w:rsidR="00E14AA4" w:rsidRPr="0037479C" w:rsidRDefault="00E14AA4" w:rsidP="00E14AA4">
      <w:pPr>
        <w:rPr>
          <w:sz w:val="24"/>
          <w:szCs w:val="24"/>
        </w:rPr>
      </w:pPr>
      <w:r w:rsidRPr="0037479C">
        <w:rPr>
          <w:sz w:val="24"/>
          <w:szCs w:val="24"/>
        </w:rPr>
        <w:t>4. The Father Stephen’s Spiritual Holy Armor Class Stat’s</w:t>
      </w:r>
    </w:p>
    <w:p w:rsidR="00E14AA4" w:rsidRPr="0037479C" w:rsidRDefault="00E14AA4" w:rsidP="00E14AA4">
      <w:pPr>
        <w:rPr>
          <w:sz w:val="24"/>
          <w:szCs w:val="24"/>
        </w:rPr>
      </w:pPr>
      <w:r w:rsidRPr="0037479C">
        <w:rPr>
          <w:sz w:val="24"/>
          <w:szCs w:val="24"/>
        </w:rPr>
        <w:t xml:space="preserve">       1.   Holy Vitality &amp; Holy Constitution</w:t>
      </w:r>
    </w:p>
    <w:p w:rsidR="00E14AA4" w:rsidRPr="0037479C" w:rsidRDefault="00E14AA4" w:rsidP="00E14AA4">
      <w:pPr>
        <w:rPr>
          <w:sz w:val="24"/>
          <w:szCs w:val="24"/>
        </w:rPr>
      </w:pPr>
      <w:r w:rsidRPr="0037479C">
        <w:rPr>
          <w:sz w:val="24"/>
          <w:szCs w:val="24"/>
        </w:rPr>
        <w:t xml:space="preserve">       2.   Holy Endurance &amp; Holy Stamina</w:t>
      </w:r>
    </w:p>
    <w:p w:rsidR="00E14AA4" w:rsidRPr="0037479C" w:rsidRDefault="00E14AA4" w:rsidP="00E14AA4">
      <w:pPr>
        <w:rPr>
          <w:sz w:val="24"/>
          <w:szCs w:val="24"/>
        </w:rPr>
      </w:pPr>
      <w:r w:rsidRPr="0037479C">
        <w:rPr>
          <w:sz w:val="24"/>
          <w:szCs w:val="24"/>
        </w:rPr>
        <w:t xml:space="preserve">       3.   Holy Strength &amp; Holy Merciful Grace</w:t>
      </w:r>
    </w:p>
    <w:p w:rsidR="00E14AA4" w:rsidRPr="0037479C" w:rsidRDefault="00E14AA4" w:rsidP="00E14AA4">
      <w:pPr>
        <w:rPr>
          <w:sz w:val="24"/>
          <w:szCs w:val="24"/>
        </w:rPr>
      </w:pPr>
      <w:r w:rsidRPr="0037479C">
        <w:rPr>
          <w:sz w:val="24"/>
          <w:szCs w:val="24"/>
        </w:rPr>
        <w:t xml:space="preserve">       4.   Holy Dexterity &amp; Holy Power</w:t>
      </w:r>
    </w:p>
    <w:p w:rsidR="00E14AA4" w:rsidRPr="0037479C" w:rsidRDefault="00E14AA4" w:rsidP="00E14AA4">
      <w:pPr>
        <w:rPr>
          <w:sz w:val="24"/>
          <w:szCs w:val="24"/>
        </w:rPr>
      </w:pPr>
      <w:r w:rsidRPr="0037479C">
        <w:rPr>
          <w:sz w:val="24"/>
          <w:szCs w:val="24"/>
        </w:rPr>
        <w:t xml:space="preserve">       5.   Holy Intelligence &amp; Holy Knowledge </w:t>
      </w:r>
    </w:p>
    <w:p w:rsidR="00E14AA4" w:rsidRPr="0037479C" w:rsidRDefault="00E14AA4" w:rsidP="00E14AA4">
      <w:pPr>
        <w:rPr>
          <w:sz w:val="24"/>
          <w:szCs w:val="24"/>
        </w:rPr>
      </w:pPr>
      <w:r w:rsidRPr="0037479C">
        <w:rPr>
          <w:sz w:val="24"/>
          <w:szCs w:val="24"/>
        </w:rPr>
        <w:t xml:space="preserve">       6.   Holy Faith &amp; Holy Hope</w:t>
      </w:r>
    </w:p>
    <w:p w:rsidR="00E14AA4" w:rsidRPr="0037479C" w:rsidRDefault="00E14AA4" w:rsidP="00E14AA4">
      <w:pPr>
        <w:rPr>
          <w:sz w:val="24"/>
          <w:szCs w:val="24"/>
        </w:rPr>
      </w:pPr>
      <w:r w:rsidRPr="0037479C">
        <w:rPr>
          <w:sz w:val="24"/>
          <w:szCs w:val="24"/>
        </w:rPr>
        <w:t xml:space="preserve">       7.   Holy Wisdom &amp; Holy Understanding</w:t>
      </w:r>
    </w:p>
    <w:p w:rsidR="00E14AA4" w:rsidRPr="0037479C" w:rsidRDefault="00E14AA4" w:rsidP="00E14AA4">
      <w:pPr>
        <w:rPr>
          <w:sz w:val="24"/>
          <w:szCs w:val="24"/>
        </w:rPr>
      </w:pPr>
      <w:r w:rsidRPr="0037479C">
        <w:rPr>
          <w:sz w:val="24"/>
          <w:szCs w:val="24"/>
        </w:rPr>
        <w:t xml:space="preserve">       8.   Holy Charisma &amp; Holy Bartering Trade</w:t>
      </w:r>
    </w:p>
    <w:p w:rsidR="00E14AA4" w:rsidRPr="0037479C" w:rsidRDefault="00E14AA4" w:rsidP="00E14AA4">
      <w:pPr>
        <w:rPr>
          <w:sz w:val="24"/>
          <w:szCs w:val="24"/>
        </w:rPr>
      </w:pPr>
      <w:r w:rsidRPr="0037479C">
        <w:rPr>
          <w:sz w:val="24"/>
          <w:szCs w:val="24"/>
        </w:rPr>
        <w:t xml:space="preserve">       9.   Holy Agility &amp; Holy Speed</w:t>
      </w:r>
    </w:p>
    <w:p w:rsidR="00E14AA4" w:rsidRPr="0037479C" w:rsidRDefault="00E14AA4" w:rsidP="00E14AA4">
      <w:pPr>
        <w:rPr>
          <w:sz w:val="24"/>
          <w:szCs w:val="24"/>
        </w:rPr>
      </w:pPr>
      <w:r w:rsidRPr="0037479C">
        <w:rPr>
          <w:sz w:val="24"/>
          <w:szCs w:val="24"/>
        </w:rPr>
        <w:t xml:space="preserve">       10. Holy Luck &amp; Holy Chance</w:t>
      </w:r>
    </w:p>
    <w:p w:rsidR="00E14AA4" w:rsidRPr="0037479C" w:rsidRDefault="00E14AA4" w:rsidP="00E14AA4">
      <w:pPr>
        <w:rPr>
          <w:sz w:val="24"/>
          <w:szCs w:val="24"/>
        </w:rPr>
      </w:pPr>
      <w:r w:rsidRPr="0037479C">
        <w:rPr>
          <w:sz w:val="24"/>
          <w:szCs w:val="24"/>
        </w:rPr>
        <w:t xml:space="preserve">       11. Holy Devotion &amp; Holy Faithfulness</w:t>
      </w:r>
    </w:p>
    <w:p w:rsidR="00E14AA4" w:rsidRPr="0037479C" w:rsidRDefault="00E14AA4" w:rsidP="00E14AA4">
      <w:pPr>
        <w:rPr>
          <w:sz w:val="24"/>
          <w:szCs w:val="24"/>
        </w:rPr>
      </w:pPr>
      <w:r w:rsidRPr="0037479C">
        <w:rPr>
          <w:sz w:val="24"/>
          <w:szCs w:val="24"/>
        </w:rPr>
        <w:t>5.  The Father Stephen’s Holy Books and Other Means</w:t>
      </w:r>
    </w:p>
    <w:p w:rsidR="00E14AA4" w:rsidRPr="0037479C" w:rsidRDefault="00E14AA4" w:rsidP="00E14AA4">
      <w:pPr>
        <w:rPr>
          <w:sz w:val="24"/>
          <w:szCs w:val="24"/>
        </w:rPr>
      </w:pPr>
      <w:r w:rsidRPr="0037479C">
        <w:rPr>
          <w:sz w:val="24"/>
          <w:szCs w:val="24"/>
        </w:rPr>
        <w:t>A. True Papyrus Holy Books of God</w:t>
      </w:r>
    </w:p>
    <w:p w:rsidR="00E14AA4" w:rsidRPr="0037479C" w:rsidRDefault="00E14AA4" w:rsidP="00E14AA4">
      <w:pPr>
        <w:rPr>
          <w:sz w:val="24"/>
          <w:szCs w:val="24"/>
        </w:rPr>
      </w:pPr>
      <w:r w:rsidRPr="0037479C">
        <w:rPr>
          <w:sz w:val="24"/>
          <w:szCs w:val="24"/>
        </w:rPr>
        <w:t>B. True Papyrus Holy Parchments of God</w:t>
      </w:r>
    </w:p>
    <w:p w:rsidR="00E14AA4" w:rsidRPr="0037479C" w:rsidRDefault="00E14AA4" w:rsidP="00E14AA4">
      <w:pPr>
        <w:rPr>
          <w:sz w:val="24"/>
          <w:szCs w:val="24"/>
        </w:rPr>
      </w:pPr>
      <w:r w:rsidRPr="0037479C">
        <w:rPr>
          <w:sz w:val="24"/>
          <w:szCs w:val="24"/>
        </w:rPr>
        <w:t>C. True Papyrus Holy Scrolls of God</w:t>
      </w:r>
    </w:p>
    <w:p w:rsidR="00E14AA4" w:rsidRPr="0037479C" w:rsidRDefault="00E14AA4" w:rsidP="00E14AA4">
      <w:pPr>
        <w:rPr>
          <w:sz w:val="24"/>
          <w:szCs w:val="24"/>
        </w:rPr>
      </w:pPr>
      <w:r w:rsidRPr="0037479C">
        <w:rPr>
          <w:sz w:val="24"/>
          <w:szCs w:val="24"/>
        </w:rPr>
        <w:t xml:space="preserve">D. True Papyrus Holy Letters of God   </w:t>
      </w:r>
    </w:p>
    <w:p w:rsidR="00E14AA4" w:rsidRPr="0037479C" w:rsidRDefault="00E14AA4" w:rsidP="00E14AA4">
      <w:pPr>
        <w:rPr>
          <w:sz w:val="24"/>
          <w:szCs w:val="24"/>
        </w:rPr>
      </w:pPr>
      <w:r w:rsidRPr="0037479C">
        <w:rPr>
          <w:sz w:val="24"/>
          <w:szCs w:val="24"/>
        </w:rPr>
        <w:t>Forbidden Magical Arts in Christianity in the Law of the Lord James with the Gentile’s Tree of the Knowledge of Good &amp; Evil</w:t>
      </w:r>
    </w:p>
    <w:p w:rsidR="00E14AA4" w:rsidRPr="0037479C" w:rsidRDefault="00E14AA4" w:rsidP="00E14AA4">
      <w:pPr>
        <w:jc w:val="both"/>
        <w:rPr>
          <w:sz w:val="24"/>
          <w:szCs w:val="24"/>
        </w:rPr>
      </w:pPr>
      <w:r w:rsidRPr="0037479C">
        <w:rPr>
          <w:sz w:val="24"/>
          <w:szCs w:val="24"/>
        </w:rPr>
        <w:t xml:space="preserve">  A. Simon’s Sorcery Magic</w:t>
      </w:r>
    </w:p>
    <w:p w:rsidR="00E14AA4" w:rsidRPr="0037479C" w:rsidRDefault="00E14AA4" w:rsidP="00E14AA4">
      <w:pPr>
        <w:jc w:val="both"/>
        <w:rPr>
          <w:sz w:val="24"/>
          <w:szCs w:val="24"/>
        </w:rPr>
      </w:pPr>
      <w:r w:rsidRPr="0037479C">
        <w:rPr>
          <w:sz w:val="24"/>
          <w:szCs w:val="24"/>
        </w:rPr>
        <w:t xml:space="preserve">  B. Bar-Jesus’ Sorcery Magic</w:t>
      </w:r>
    </w:p>
    <w:p w:rsidR="00E14AA4" w:rsidRPr="0037479C" w:rsidRDefault="00E14AA4" w:rsidP="00E14AA4">
      <w:pPr>
        <w:jc w:val="both"/>
        <w:rPr>
          <w:sz w:val="24"/>
          <w:szCs w:val="24"/>
        </w:rPr>
      </w:pPr>
      <w:r w:rsidRPr="0037479C">
        <w:rPr>
          <w:sz w:val="24"/>
          <w:szCs w:val="24"/>
        </w:rPr>
        <w:t xml:space="preserve">  C. Master’s Divination and Fortunetelling </w:t>
      </w:r>
    </w:p>
    <w:p w:rsidR="00E14AA4" w:rsidRPr="0037479C" w:rsidRDefault="00E14AA4" w:rsidP="00E14AA4">
      <w:pPr>
        <w:jc w:val="both"/>
        <w:rPr>
          <w:sz w:val="24"/>
          <w:szCs w:val="24"/>
        </w:rPr>
      </w:pPr>
      <w:r w:rsidRPr="0037479C">
        <w:rPr>
          <w:sz w:val="24"/>
          <w:szCs w:val="24"/>
        </w:rPr>
        <w:t xml:space="preserve">  D. Epicurean Philosophers of magic and Stoic Philosophers of magic</w:t>
      </w:r>
    </w:p>
    <w:p w:rsidR="00E14AA4" w:rsidRPr="0037479C" w:rsidRDefault="00E14AA4" w:rsidP="00E14AA4">
      <w:pPr>
        <w:jc w:val="both"/>
        <w:rPr>
          <w:sz w:val="24"/>
          <w:szCs w:val="24"/>
        </w:rPr>
      </w:pPr>
      <w:r w:rsidRPr="0037479C">
        <w:rPr>
          <w:sz w:val="24"/>
          <w:szCs w:val="24"/>
        </w:rPr>
        <w:t xml:space="preserve">  E. Evil Spirit’s Magic and all the Magic Books burned</w:t>
      </w:r>
    </w:p>
    <w:p w:rsidR="00E14AA4" w:rsidRPr="0037479C" w:rsidRDefault="00E14AA4" w:rsidP="00E14AA4">
      <w:pPr>
        <w:rPr>
          <w:sz w:val="24"/>
          <w:szCs w:val="24"/>
        </w:rPr>
      </w:pPr>
      <w:r w:rsidRPr="0037479C">
        <w:rPr>
          <w:sz w:val="24"/>
          <w:szCs w:val="24"/>
        </w:rPr>
        <w:t>Forbidden Magical Arts in Judaism in the Law of the Lord Moses with the Jew’s Tree of the Knowledge of Good and Evil</w:t>
      </w:r>
    </w:p>
    <w:p w:rsidR="00E14AA4" w:rsidRPr="0037479C" w:rsidRDefault="00E14AA4" w:rsidP="00E14AA4">
      <w:pPr>
        <w:jc w:val="both"/>
        <w:rPr>
          <w:sz w:val="24"/>
          <w:szCs w:val="24"/>
        </w:rPr>
      </w:pPr>
      <w:r w:rsidRPr="0037479C">
        <w:rPr>
          <w:sz w:val="24"/>
          <w:szCs w:val="24"/>
        </w:rPr>
        <w:t xml:space="preserve">Sorcery also called Black Magic </w:t>
      </w:r>
    </w:p>
    <w:p w:rsidR="00E14AA4" w:rsidRPr="0037479C" w:rsidRDefault="00E14AA4" w:rsidP="00E14AA4">
      <w:pPr>
        <w:jc w:val="both"/>
        <w:rPr>
          <w:sz w:val="24"/>
          <w:szCs w:val="24"/>
        </w:rPr>
      </w:pPr>
      <w:r w:rsidRPr="0037479C">
        <w:rPr>
          <w:sz w:val="24"/>
          <w:szCs w:val="24"/>
        </w:rPr>
        <w:t xml:space="preserve">  A. Sorcerer</w:t>
      </w:r>
    </w:p>
    <w:p w:rsidR="00E14AA4" w:rsidRPr="0037479C" w:rsidRDefault="00E14AA4" w:rsidP="00E14AA4">
      <w:pPr>
        <w:jc w:val="both"/>
        <w:rPr>
          <w:sz w:val="24"/>
          <w:szCs w:val="24"/>
        </w:rPr>
      </w:pPr>
      <w:r w:rsidRPr="0037479C">
        <w:rPr>
          <w:sz w:val="24"/>
          <w:szCs w:val="24"/>
        </w:rPr>
        <w:t xml:space="preserve">  B. Sorceress  </w:t>
      </w:r>
    </w:p>
    <w:p w:rsidR="00E14AA4" w:rsidRPr="0037479C" w:rsidRDefault="00E14AA4" w:rsidP="00E14AA4">
      <w:pPr>
        <w:jc w:val="both"/>
        <w:rPr>
          <w:sz w:val="24"/>
          <w:szCs w:val="24"/>
        </w:rPr>
      </w:pPr>
      <w:r w:rsidRPr="0037479C">
        <w:rPr>
          <w:sz w:val="24"/>
          <w:szCs w:val="24"/>
        </w:rPr>
        <w:t>Witchcraft</w:t>
      </w:r>
    </w:p>
    <w:p w:rsidR="00E14AA4" w:rsidRPr="0037479C" w:rsidRDefault="00E14AA4" w:rsidP="00E14AA4">
      <w:pPr>
        <w:jc w:val="both"/>
        <w:rPr>
          <w:sz w:val="24"/>
          <w:szCs w:val="24"/>
        </w:rPr>
      </w:pPr>
      <w:r w:rsidRPr="0037479C">
        <w:rPr>
          <w:sz w:val="24"/>
          <w:szCs w:val="24"/>
        </w:rPr>
        <w:t xml:space="preserve">  A. Male Witches also called Wizards that whisper and mutter and sometimes called Warlocks</w:t>
      </w:r>
    </w:p>
    <w:p w:rsidR="00E14AA4" w:rsidRPr="0037479C" w:rsidRDefault="00E14AA4" w:rsidP="00E14AA4">
      <w:pPr>
        <w:jc w:val="both"/>
        <w:rPr>
          <w:sz w:val="24"/>
          <w:szCs w:val="24"/>
        </w:rPr>
      </w:pPr>
      <w:r w:rsidRPr="0037479C">
        <w:rPr>
          <w:sz w:val="24"/>
          <w:szCs w:val="24"/>
        </w:rPr>
        <w:t xml:space="preserve">  B. Female Witches also called Prostitutes, Whores and Harlots</w:t>
      </w:r>
    </w:p>
    <w:p w:rsidR="00E14AA4" w:rsidRPr="0037479C" w:rsidRDefault="00E14AA4" w:rsidP="00E14AA4">
      <w:pPr>
        <w:jc w:val="both"/>
        <w:rPr>
          <w:sz w:val="24"/>
          <w:szCs w:val="24"/>
        </w:rPr>
      </w:pPr>
      <w:r w:rsidRPr="0037479C">
        <w:rPr>
          <w:sz w:val="24"/>
          <w:szCs w:val="24"/>
        </w:rPr>
        <w:t xml:space="preserve">  C. Witchdoctors in White Magic and Black Magic</w:t>
      </w:r>
    </w:p>
    <w:p w:rsidR="00E14AA4" w:rsidRPr="0037479C" w:rsidRDefault="00E14AA4" w:rsidP="00E14AA4">
      <w:pPr>
        <w:rPr>
          <w:sz w:val="24"/>
          <w:szCs w:val="24"/>
        </w:rPr>
      </w:pPr>
      <w:r w:rsidRPr="0037479C">
        <w:rPr>
          <w:sz w:val="24"/>
          <w:szCs w:val="24"/>
        </w:rPr>
        <w:t>Observer of Times</w:t>
      </w:r>
    </w:p>
    <w:p w:rsidR="00E14AA4" w:rsidRPr="0037479C" w:rsidRDefault="00E14AA4" w:rsidP="00E14AA4">
      <w:pPr>
        <w:rPr>
          <w:sz w:val="24"/>
          <w:szCs w:val="24"/>
        </w:rPr>
      </w:pPr>
      <w:r w:rsidRPr="0037479C">
        <w:rPr>
          <w:sz w:val="24"/>
          <w:szCs w:val="24"/>
        </w:rPr>
        <w:t>Monthly Prognosticators</w:t>
      </w:r>
    </w:p>
    <w:p w:rsidR="00E14AA4" w:rsidRPr="0037479C" w:rsidRDefault="00E14AA4" w:rsidP="00E14AA4">
      <w:pPr>
        <w:rPr>
          <w:sz w:val="24"/>
          <w:szCs w:val="24"/>
        </w:rPr>
      </w:pPr>
      <w:r w:rsidRPr="0037479C">
        <w:rPr>
          <w:sz w:val="24"/>
          <w:szCs w:val="24"/>
        </w:rPr>
        <w:t>Astrologers</w:t>
      </w:r>
    </w:p>
    <w:p w:rsidR="00E14AA4" w:rsidRPr="0037479C" w:rsidRDefault="00E14AA4" w:rsidP="00E14AA4">
      <w:pPr>
        <w:rPr>
          <w:sz w:val="24"/>
          <w:szCs w:val="24"/>
        </w:rPr>
      </w:pPr>
      <w:r w:rsidRPr="0037479C">
        <w:rPr>
          <w:sz w:val="24"/>
          <w:szCs w:val="24"/>
        </w:rPr>
        <w:t>Stargazers</w:t>
      </w:r>
    </w:p>
    <w:p w:rsidR="00E14AA4" w:rsidRPr="0037479C" w:rsidRDefault="00E14AA4" w:rsidP="00E14AA4">
      <w:pPr>
        <w:rPr>
          <w:sz w:val="24"/>
          <w:szCs w:val="24"/>
        </w:rPr>
      </w:pPr>
      <w:r w:rsidRPr="0037479C">
        <w:rPr>
          <w:sz w:val="24"/>
          <w:szCs w:val="24"/>
        </w:rPr>
        <w:t>Seers (Yidoni)</w:t>
      </w:r>
    </w:p>
    <w:p w:rsidR="00E14AA4" w:rsidRPr="0037479C" w:rsidRDefault="00E14AA4" w:rsidP="00E14AA4">
      <w:pPr>
        <w:jc w:val="both"/>
        <w:rPr>
          <w:sz w:val="24"/>
          <w:szCs w:val="24"/>
        </w:rPr>
      </w:pPr>
      <w:r w:rsidRPr="0037479C">
        <w:rPr>
          <w:sz w:val="24"/>
          <w:szCs w:val="24"/>
        </w:rPr>
        <w:t xml:space="preserve">  A. False prophet</w:t>
      </w:r>
    </w:p>
    <w:p w:rsidR="00E14AA4" w:rsidRPr="0037479C" w:rsidRDefault="00E14AA4" w:rsidP="00E14AA4">
      <w:pPr>
        <w:jc w:val="both"/>
        <w:rPr>
          <w:sz w:val="24"/>
          <w:szCs w:val="24"/>
        </w:rPr>
      </w:pPr>
      <w:r w:rsidRPr="0037479C">
        <w:rPr>
          <w:sz w:val="24"/>
          <w:szCs w:val="24"/>
        </w:rPr>
        <w:t xml:space="preserve">  B. False prophetess</w:t>
      </w:r>
    </w:p>
    <w:p w:rsidR="00E14AA4" w:rsidRPr="0037479C" w:rsidRDefault="00E14AA4" w:rsidP="00E14AA4">
      <w:pPr>
        <w:jc w:val="both"/>
        <w:rPr>
          <w:sz w:val="24"/>
          <w:szCs w:val="24"/>
        </w:rPr>
      </w:pPr>
      <w:r w:rsidRPr="0037479C">
        <w:rPr>
          <w:sz w:val="24"/>
          <w:szCs w:val="24"/>
        </w:rPr>
        <w:t>Magicians</w:t>
      </w:r>
    </w:p>
    <w:p w:rsidR="00E14AA4" w:rsidRPr="0037479C" w:rsidRDefault="00E14AA4" w:rsidP="00E14AA4">
      <w:pPr>
        <w:jc w:val="both"/>
        <w:rPr>
          <w:sz w:val="24"/>
          <w:szCs w:val="24"/>
        </w:rPr>
      </w:pPr>
      <w:r w:rsidRPr="0037479C">
        <w:rPr>
          <w:sz w:val="24"/>
          <w:szCs w:val="24"/>
        </w:rPr>
        <w:t>Wise men</w:t>
      </w:r>
    </w:p>
    <w:p w:rsidR="00E14AA4" w:rsidRPr="0037479C" w:rsidRDefault="00E14AA4" w:rsidP="00E14AA4">
      <w:pPr>
        <w:jc w:val="both"/>
        <w:rPr>
          <w:sz w:val="24"/>
          <w:szCs w:val="24"/>
        </w:rPr>
      </w:pPr>
      <w:r w:rsidRPr="0037479C">
        <w:rPr>
          <w:sz w:val="24"/>
          <w:szCs w:val="24"/>
        </w:rPr>
        <w:t>Chaldeans</w:t>
      </w:r>
    </w:p>
    <w:p w:rsidR="00E14AA4" w:rsidRPr="0037479C" w:rsidRDefault="00E14AA4" w:rsidP="00E14AA4">
      <w:pPr>
        <w:jc w:val="both"/>
        <w:rPr>
          <w:sz w:val="24"/>
          <w:szCs w:val="24"/>
        </w:rPr>
      </w:pPr>
      <w:r w:rsidRPr="0037479C">
        <w:rPr>
          <w:sz w:val="24"/>
          <w:szCs w:val="24"/>
        </w:rPr>
        <w:t>Necromancers (The word Niger is the invoking of Spirits and Demons in Demonology)</w:t>
      </w:r>
    </w:p>
    <w:p w:rsidR="00E14AA4" w:rsidRPr="0037479C" w:rsidRDefault="00E14AA4" w:rsidP="00E14AA4">
      <w:pPr>
        <w:jc w:val="both"/>
        <w:rPr>
          <w:sz w:val="24"/>
          <w:szCs w:val="24"/>
        </w:rPr>
      </w:pPr>
      <w:r w:rsidRPr="0037479C">
        <w:rPr>
          <w:sz w:val="24"/>
          <w:szCs w:val="24"/>
        </w:rPr>
        <w:t>Spiritist (Spiritualists)</w:t>
      </w:r>
    </w:p>
    <w:p w:rsidR="00E14AA4" w:rsidRPr="0037479C" w:rsidRDefault="00E14AA4" w:rsidP="00E14AA4">
      <w:pPr>
        <w:jc w:val="both"/>
        <w:rPr>
          <w:sz w:val="24"/>
          <w:szCs w:val="24"/>
        </w:rPr>
      </w:pPr>
      <w:r w:rsidRPr="0037479C">
        <w:rPr>
          <w:sz w:val="24"/>
          <w:szCs w:val="24"/>
        </w:rPr>
        <w:t xml:space="preserve">Conjuration </w:t>
      </w:r>
    </w:p>
    <w:p w:rsidR="00E14AA4" w:rsidRPr="0037479C" w:rsidRDefault="00E14AA4" w:rsidP="00E14AA4">
      <w:pPr>
        <w:jc w:val="both"/>
        <w:rPr>
          <w:sz w:val="24"/>
          <w:szCs w:val="24"/>
        </w:rPr>
      </w:pPr>
      <w:r w:rsidRPr="0037479C">
        <w:rPr>
          <w:sz w:val="24"/>
          <w:szCs w:val="24"/>
        </w:rPr>
        <w:t xml:space="preserve">  A. conjurer of spells</w:t>
      </w:r>
    </w:p>
    <w:p w:rsidR="00E14AA4" w:rsidRPr="0037479C" w:rsidRDefault="00E14AA4" w:rsidP="00E14AA4">
      <w:pPr>
        <w:jc w:val="both"/>
        <w:rPr>
          <w:sz w:val="24"/>
          <w:szCs w:val="24"/>
        </w:rPr>
      </w:pPr>
      <w:r w:rsidRPr="0037479C">
        <w:rPr>
          <w:sz w:val="24"/>
          <w:szCs w:val="24"/>
        </w:rPr>
        <w:t>Mediumship</w:t>
      </w:r>
    </w:p>
    <w:p w:rsidR="00E14AA4" w:rsidRPr="0037479C" w:rsidRDefault="00E14AA4" w:rsidP="00E14AA4">
      <w:pPr>
        <w:jc w:val="both"/>
        <w:rPr>
          <w:sz w:val="24"/>
          <w:szCs w:val="24"/>
        </w:rPr>
      </w:pPr>
      <w:r w:rsidRPr="0037479C">
        <w:rPr>
          <w:sz w:val="24"/>
          <w:szCs w:val="24"/>
        </w:rPr>
        <w:t xml:space="preserve">  A. mediums</w:t>
      </w:r>
    </w:p>
    <w:p w:rsidR="00E14AA4" w:rsidRPr="0037479C" w:rsidRDefault="00E14AA4" w:rsidP="00E14AA4">
      <w:pPr>
        <w:jc w:val="both"/>
        <w:rPr>
          <w:sz w:val="24"/>
          <w:szCs w:val="24"/>
        </w:rPr>
      </w:pPr>
      <w:r w:rsidRPr="0037479C">
        <w:rPr>
          <w:sz w:val="24"/>
          <w:szCs w:val="24"/>
        </w:rPr>
        <w:t xml:space="preserve">Séance </w:t>
      </w:r>
    </w:p>
    <w:p w:rsidR="00E14AA4" w:rsidRPr="0037479C" w:rsidRDefault="00E14AA4" w:rsidP="00E14AA4">
      <w:pPr>
        <w:jc w:val="both"/>
        <w:rPr>
          <w:sz w:val="24"/>
          <w:szCs w:val="24"/>
        </w:rPr>
      </w:pPr>
      <w:r w:rsidRPr="0037479C">
        <w:rPr>
          <w:sz w:val="24"/>
          <w:szCs w:val="24"/>
        </w:rPr>
        <w:t>Soothsaying</w:t>
      </w:r>
    </w:p>
    <w:p w:rsidR="00E14AA4" w:rsidRPr="0037479C" w:rsidRDefault="00E14AA4" w:rsidP="00E14AA4">
      <w:pPr>
        <w:jc w:val="both"/>
        <w:rPr>
          <w:sz w:val="24"/>
          <w:szCs w:val="24"/>
        </w:rPr>
      </w:pPr>
      <w:r w:rsidRPr="0037479C">
        <w:rPr>
          <w:sz w:val="24"/>
          <w:szCs w:val="24"/>
        </w:rPr>
        <w:t xml:space="preserve">  A. oracles</w:t>
      </w:r>
    </w:p>
    <w:p w:rsidR="00E14AA4" w:rsidRPr="0037479C" w:rsidRDefault="00E14AA4" w:rsidP="00E14AA4">
      <w:pPr>
        <w:jc w:val="both"/>
        <w:rPr>
          <w:sz w:val="24"/>
          <w:szCs w:val="24"/>
        </w:rPr>
      </w:pPr>
      <w:r w:rsidRPr="0037479C">
        <w:rPr>
          <w:sz w:val="24"/>
          <w:szCs w:val="24"/>
        </w:rPr>
        <w:t xml:space="preserve">  B. soothsayers </w:t>
      </w:r>
    </w:p>
    <w:p w:rsidR="00E14AA4" w:rsidRPr="0037479C" w:rsidRDefault="00E14AA4" w:rsidP="00E14AA4">
      <w:pPr>
        <w:jc w:val="both"/>
        <w:rPr>
          <w:sz w:val="24"/>
          <w:szCs w:val="24"/>
        </w:rPr>
      </w:pPr>
      <w:r w:rsidRPr="0037479C">
        <w:rPr>
          <w:sz w:val="24"/>
          <w:szCs w:val="24"/>
        </w:rPr>
        <w:t xml:space="preserve">  C. Interpreters of omens</w:t>
      </w:r>
    </w:p>
    <w:p w:rsidR="00E14AA4" w:rsidRPr="0037479C" w:rsidRDefault="00E14AA4" w:rsidP="00E14AA4">
      <w:pPr>
        <w:jc w:val="both"/>
        <w:rPr>
          <w:sz w:val="24"/>
          <w:szCs w:val="24"/>
        </w:rPr>
      </w:pPr>
      <w:r w:rsidRPr="0037479C">
        <w:rPr>
          <w:sz w:val="24"/>
          <w:szCs w:val="24"/>
        </w:rPr>
        <w:t>Diviners</w:t>
      </w:r>
    </w:p>
    <w:p w:rsidR="00E14AA4" w:rsidRPr="0037479C" w:rsidRDefault="00E14AA4" w:rsidP="00E14AA4">
      <w:pPr>
        <w:jc w:val="both"/>
        <w:rPr>
          <w:sz w:val="24"/>
          <w:szCs w:val="24"/>
        </w:rPr>
      </w:pPr>
      <w:r w:rsidRPr="0037479C">
        <w:rPr>
          <w:sz w:val="24"/>
          <w:szCs w:val="24"/>
        </w:rPr>
        <w:t xml:space="preserve">  A. divination   </w:t>
      </w:r>
    </w:p>
    <w:p w:rsidR="00E14AA4" w:rsidRPr="0037479C" w:rsidRDefault="00E14AA4" w:rsidP="00E14AA4">
      <w:pPr>
        <w:jc w:val="both"/>
        <w:rPr>
          <w:sz w:val="24"/>
          <w:szCs w:val="24"/>
        </w:rPr>
      </w:pPr>
      <w:r w:rsidRPr="0037479C">
        <w:rPr>
          <w:sz w:val="24"/>
          <w:szCs w:val="24"/>
        </w:rPr>
        <w:t>Fortunetelling</w:t>
      </w:r>
    </w:p>
    <w:p w:rsidR="00E14AA4" w:rsidRPr="0037479C" w:rsidRDefault="00E14AA4" w:rsidP="00E14AA4">
      <w:pPr>
        <w:jc w:val="both"/>
        <w:rPr>
          <w:sz w:val="24"/>
          <w:szCs w:val="24"/>
        </w:rPr>
      </w:pPr>
      <w:r w:rsidRPr="0037479C">
        <w:rPr>
          <w:sz w:val="24"/>
          <w:szCs w:val="24"/>
        </w:rPr>
        <w:t xml:space="preserve">  A. fortunetellers </w:t>
      </w:r>
    </w:p>
    <w:p w:rsidR="00E14AA4" w:rsidRPr="0037479C" w:rsidRDefault="00E14AA4" w:rsidP="00E14AA4">
      <w:pPr>
        <w:jc w:val="both"/>
        <w:rPr>
          <w:sz w:val="24"/>
          <w:szCs w:val="24"/>
        </w:rPr>
      </w:pPr>
      <w:r w:rsidRPr="0037479C">
        <w:rPr>
          <w:sz w:val="24"/>
          <w:szCs w:val="24"/>
        </w:rPr>
        <w:t>Idolatry (Idols)</w:t>
      </w:r>
    </w:p>
    <w:p w:rsidR="00E14AA4" w:rsidRPr="0037479C" w:rsidRDefault="00E14AA4" w:rsidP="00E14AA4">
      <w:pPr>
        <w:jc w:val="both"/>
        <w:rPr>
          <w:sz w:val="24"/>
          <w:szCs w:val="24"/>
        </w:rPr>
      </w:pPr>
      <w:r w:rsidRPr="0037479C">
        <w:rPr>
          <w:sz w:val="24"/>
          <w:szCs w:val="24"/>
        </w:rPr>
        <w:t xml:space="preserve">  A. idolaters or marital fornicators </w:t>
      </w:r>
    </w:p>
    <w:p w:rsidR="00E14AA4" w:rsidRPr="0037479C" w:rsidRDefault="00E14AA4" w:rsidP="00E14AA4">
      <w:pPr>
        <w:jc w:val="both"/>
        <w:rPr>
          <w:sz w:val="24"/>
          <w:szCs w:val="24"/>
        </w:rPr>
      </w:pPr>
      <w:r w:rsidRPr="0037479C">
        <w:rPr>
          <w:sz w:val="24"/>
          <w:szCs w:val="24"/>
        </w:rPr>
        <w:t>Exorcisms</w:t>
      </w:r>
    </w:p>
    <w:p w:rsidR="00E14AA4" w:rsidRPr="0037479C" w:rsidRDefault="00E14AA4" w:rsidP="00E14AA4">
      <w:pPr>
        <w:jc w:val="both"/>
        <w:rPr>
          <w:sz w:val="24"/>
          <w:szCs w:val="24"/>
        </w:rPr>
      </w:pPr>
      <w:r w:rsidRPr="0037479C">
        <w:rPr>
          <w:sz w:val="24"/>
          <w:szCs w:val="24"/>
        </w:rPr>
        <w:t xml:space="preserve">  A. exorcists </w:t>
      </w:r>
    </w:p>
    <w:p w:rsidR="00E14AA4" w:rsidRPr="0037479C" w:rsidRDefault="00E14AA4" w:rsidP="00E14AA4">
      <w:pPr>
        <w:jc w:val="both"/>
        <w:rPr>
          <w:sz w:val="24"/>
          <w:szCs w:val="24"/>
        </w:rPr>
      </w:pPr>
      <w:r w:rsidRPr="0037479C">
        <w:rPr>
          <w:sz w:val="24"/>
          <w:szCs w:val="24"/>
        </w:rPr>
        <w:t>Familiar Spirits</w:t>
      </w:r>
    </w:p>
    <w:p w:rsidR="00E14AA4" w:rsidRPr="0037479C" w:rsidRDefault="00E14AA4" w:rsidP="00E14AA4">
      <w:pPr>
        <w:jc w:val="both"/>
        <w:rPr>
          <w:sz w:val="24"/>
          <w:szCs w:val="24"/>
        </w:rPr>
      </w:pPr>
      <w:r w:rsidRPr="0037479C">
        <w:rPr>
          <w:sz w:val="24"/>
          <w:szCs w:val="24"/>
        </w:rPr>
        <w:t>Fallen Cherub Dragon Giants (Demons &amp; Devils) of 24 orders which committed the Unforgiveable Fornication Sin</w:t>
      </w:r>
    </w:p>
    <w:p w:rsidR="00E14AA4" w:rsidRPr="0037479C" w:rsidRDefault="00E14AA4" w:rsidP="00E14AA4">
      <w:pPr>
        <w:jc w:val="both"/>
        <w:rPr>
          <w:sz w:val="24"/>
          <w:szCs w:val="24"/>
        </w:rPr>
      </w:pPr>
      <w:r w:rsidRPr="0037479C">
        <w:rPr>
          <w:sz w:val="24"/>
          <w:szCs w:val="24"/>
        </w:rPr>
        <w:t xml:space="preserve">Enchantments (enchanters) </w:t>
      </w:r>
    </w:p>
    <w:p w:rsidR="00E14AA4" w:rsidRPr="0037479C" w:rsidRDefault="00E14AA4" w:rsidP="00E14AA4">
      <w:pPr>
        <w:jc w:val="both"/>
        <w:rPr>
          <w:sz w:val="24"/>
          <w:szCs w:val="24"/>
        </w:rPr>
      </w:pPr>
      <w:r w:rsidRPr="0037479C">
        <w:rPr>
          <w:sz w:val="24"/>
          <w:szCs w:val="24"/>
        </w:rPr>
        <w:t xml:space="preserve">  A. magical spells</w:t>
      </w:r>
    </w:p>
    <w:p w:rsidR="00E14AA4" w:rsidRPr="0037479C" w:rsidRDefault="00E14AA4" w:rsidP="00E14AA4">
      <w:pPr>
        <w:jc w:val="both"/>
        <w:rPr>
          <w:sz w:val="24"/>
          <w:szCs w:val="24"/>
        </w:rPr>
      </w:pPr>
      <w:r w:rsidRPr="0037479C">
        <w:rPr>
          <w:sz w:val="24"/>
          <w:szCs w:val="24"/>
        </w:rPr>
        <w:t xml:space="preserve">  B. incantations</w:t>
      </w:r>
    </w:p>
    <w:p w:rsidR="00E14AA4" w:rsidRPr="0037479C" w:rsidRDefault="00E14AA4" w:rsidP="00E14AA4">
      <w:pPr>
        <w:jc w:val="both"/>
        <w:rPr>
          <w:sz w:val="24"/>
          <w:szCs w:val="24"/>
        </w:rPr>
      </w:pPr>
      <w:r w:rsidRPr="0037479C">
        <w:rPr>
          <w:sz w:val="24"/>
          <w:szCs w:val="24"/>
        </w:rPr>
        <w:t xml:space="preserve">  C. charms (charmers)</w:t>
      </w:r>
    </w:p>
    <w:p w:rsidR="00E14AA4" w:rsidRPr="0037479C" w:rsidRDefault="00E14AA4" w:rsidP="00E14AA4">
      <w:pPr>
        <w:jc w:val="both"/>
        <w:rPr>
          <w:sz w:val="24"/>
          <w:szCs w:val="24"/>
        </w:rPr>
      </w:pPr>
      <w:r w:rsidRPr="0037479C">
        <w:rPr>
          <w:sz w:val="24"/>
          <w:szCs w:val="24"/>
        </w:rPr>
        <w:t>Dwarfism</w:t>
      </w:r>
    </w:p>
    <w:p w:rsidR="00E14AA4" w:rsidRPr="0037479C" w:rsidRDefault="00E14AA4" w:rsidP="00E14AA4">
      <w:pPr>
        <w:jc w:val="both"/>
        <w:rPr>
          <w:sz w:val="24"/>
          <w:szCs w:val="24"/>
        </w:rPr>
      </w:pPr>
      <w:r w:rsidRPr="0037479C">
        <w:rPr>
          <w:sz w:val="24"/>
          <w:szCs w:val="24"/>
        </w:rPr>
        <w:t xml:space="preserve">  A. Dwarfs &amp; Elves</w:t>
      </w:r>
    </w:p>
    <w:p w:rsidR="00E14AA4" w:rsidRPr="0037479C" w:rsidRDefault="00E14AA4" w:rsidP="00E14AA4">
      <w:pPr>
        <w:jc w:val="both"/>
        <w:rPr>
          <w:sz w:val="24"/>
          <w:szCs w:val="24"/>
        </w:rPr>
      </w:pPr>
      <w:r w:rsidRPr="0037479C">
        <w:rPr>
          <w:sz w:val="24"/>
          <w:szCs w:val="24"/>
        </w:rPr>
        <w:t xml:space="preserve">  B. Hunchback or Crookbackt</w:t>
      </w:r>
    </w:p>
    <w:p w:rsidR="00E14AA4" w:rsidRPr="0037479C" w:rsidRDefault="00E14AA4" w:rsidP="00E14AA4">
      <w:pPr>
        <w:jc w:val="both"/>
        <w:rPr>
          <w:sz w:val="24"/>
          <w:szCs w:val="24"/>
        </w:rPr>
      </w:pPr>
      <w:r w:rsidRPr="0037479C">
        <w:rPr>
          <w:sz w:val="24"/>
          <w:szCs w:val="24"/>
        </w:rPr>
        <w:t>Medicines and Drugs linked to a Pharmacy</w:t>
      </w:r>
    </w:p>
    <w:p w:rsidR="00E14AA4" w:rsidRPr="0037479C" w:rsidRDefault="00E14AA4" w:rsidP="00E14AA4">
      <w:pPr>
        <w:jc w:val="both"/>
        <w:rPr>
          <w:sz w:val="24"/>
          <w:szCs w:val="24"/>
        </w:rPr>
      </w:pPr>
      <w:r w:rsidRPr="0037479C">
        <w:rPr>
          <w:sz w:val="24"/>
          <w:szCs w:val="24"/>
        </w:rPr>
        <w:t xml:space="preserve">  A. Pharmacy Doctors &amp; Poison-makers</w:t>
      </w:r>
    </w:p>
    <w:p w:rsidR="00E14AA4" w:rsidRPr="0037479C" w:rsidRDefault="00E14AA4" w:rsidP="00E14AA4">
      <w:pPr>
        <w:jc w:val="both"/>
        <w:rPr>
          <w:sz w:val="24"/>
          <w:szCs w:val="24"/>
        </w:rPr>
      </w:pPr>
      <w:r w:rsidRPr="0037479C">
        <w:rPr>
          <w:sz w:val="24"/>
          <w:szCs w:val="24"/>
        </w:rPr>
        <w:t>Rebellion</w:t>
      </w:r>
    </w:p>
    <w:p w:rsidR="00E14AA4" w:rsidRPr="0037479C" w:rsidRDefault="00E14AA4" w:rsidP="00E14AA4">
      <w:pPr>
        <w:jc w:val="both"/>
        <w:rPr>
          <w:sz w:val="24"/>
          <w:szCs w:val="24"/>
        </w:rPr>
      </w:pPr>
      <w:r w:rsidRPr="0037479C">
        <w:rPr>
          <w:sz w:val="24"/>
          <w:szCs w:val="24"/>
        </w:rPr>
        <w:t xml:space="preserve">  A. Rebels </w:t>
      </w:r>
    </w:p>
    <w:p w:rsidR="00E14AA4" w:rsidRPr="0037479C" w:rsidRDefault="00E14AA4" w:rsidP="00E14AA4">
      <w:pPr>
        <w:jc w:val="both"/>
        <w:rPr>
          <w:sz w:val="24"/>
          <w:szCs w:val="24"/>
        </w:rPr>
      </w:pPr>
      <w:r w:rsidRPr="0037479C">
        <w:rPr>
          <w:sz w:val="24"/>
          <w:szCs w:val="24"/>
        </w:rPr>
        <w:t xml:space="preserve">Chapter 2: Sexual Eros Love Practices of Forbidden Magic </w:t>
      </w:r>
    </w:p>
    <w:p w:rsidR="00E14AA4" w:rsidRPr="0037479C" w:rsidRDefault="00E14AA4" w:rsidP="00E14AA4">
      <w:pPr>
        <w:jc w:val="both"/>
        <w:rPr>
          <w:sz w:val="24"/>
          <w:szCs w:val="24"/>
        </w:rPr>
      </w:pPr>
      <w:r w:rsidRPr="0037479C">
        <w:rPr>
          <w:sz w:val="24"/>
          <w:szCs w:val="24"/>
        </w:rPr>
        <w:t xml:space="preserve">  1.   Abominations </w:t>
      </w:r>
    </w:p>
    <w:p w:rsidR="00E14AA4" w:rsidRPr="0037479C" w:rsidRDefault="00E14AA4" w:rsidP="00E14AA4">
      <w:pPr>
        <w:jc w:val="both"/>
        <w:rPr>
          <w:sz w:val="24"/>
          <w:szCs w:val="24"/>
        </w:rPr>
      </w:pPr>
      <w:r w:rsidRPr="0037479C">
        <w:rPr>
          <w:sz w:val="24"/>
          <w:szCs w:val="24"/>
        </w:rPr>
        <w:t xml:space="preserve">      A. Female Homosexual Catamites and Male Homosexual Sod mites</w:t>
      </w:r>
    </w:p>
    <w:p w:rsidR="00E14AA4" w:rsidRPr="0037479C" w:rsidRDefault="00E14AA4" w:rsidP="00E14AA4">
      <w:pPr>
        <w:jc w:val="both"/>
        <w:rPr>
          <w:sz w:val="24"/>
          <w:szCs w:val="24"/>
        </w:rPr>
      </w:pPr>
      <w:r w:rsidRPr="0037479C">
        <w:rPr>
          <w:sz w:val="24"/>
          <w:szCs w:val="24"/>
        </w:rPr>
        <w:t xml:space="preserve">      B. Bisexuals</w:t>
      </w:r>
    </w:p>
    <w:p w:rsidR="00E14AA4" w:rsidRPr="0037479C" w:rsidRDefault="00E14AA4" w:rsidP="00E14AA4">
      <w:pPr>
        <w:jc w:val="both"/>
        <w:rPr>
          <w:sz w:val="24"/>
          <w:szCs w:val="24"/>
        </w:rPr>
      </w:pPr>
      <w:r w:rsidRPr="0037479C">
        <w:rPr>
          <w:sz w:val="24"/>
          <w:szCs w:val="24"/>
        </w:rPr>
        <w:t xml:space="preserve">      C. Transsexuals</w:t>
      </w:r>
    </w:p>
    <w:p w:rsidR="00E14AA4" w:rsidRPr="0037479C" w:rsidRDefault="00E14AA4" w:rsidP="00E14AA4">
      <w:pPr>
        <w:jc w:val="both"/>
        <w:rPr>
          <w:sz w:val="24"/>
          <w:szCs w:val="24"/>
        </w:rPr>
      </w:pPr>
      <w:r w:rsidRPr="0037479C">
        <w:rPr>
          <w:sz w:val="24"/>
          <w:szCs w:val="24"/>
        </w:rPr>
        <w:t xml:space="preserve">      D. Hermaphrodites</w:t>
      </w:r>
    </w:p>
    <w:p w:rsidR="00E14AA4" w:rsidRPr="0037479C" w:rsidRDefault="00E14AA4" w:rsidP="00E14AA4">
      <w:pPr>
        <w:jc w:val="both"/>
        <w:rPr>
          <w:sz w:val="24"/>
          <w:szCs w:val="24"/>
        </w:rPr>
      </w:pPr>
      <w:r w:rsidRPr="0037479C">
        <w:rPr>
          <w:sz w:val="24"/>
          <w:szCs w:val="24"/>
        </w:rPr>
        <w:t xml:space="preserve">  2.   Harlotries and prostitutions (whores and whoremongers and male prostitutes as wizards) </w:t>
      </w:r>
    </w:p>
    <w:p w:rsidR="00E14AA4" w:rsidRPr="0037479C" w:rsidRDefault="00E14AA4" w:rsidP="00E14AA4">
      <w:pPr>
        <w:jc w:val="both"/>
        <w:rPr>
          <w:sz w:val="24"/>
          <w:szCs w:val="24"/>
        </w:rPr>
      </w:pPr>
      <w:r w:rsidRPr="0037479C">
        <w:rPr>
          <w:sz w:val="24"/>
          <w:szCs w:val="24"/>
        </w:rPr>
        <w:t xml:space="preserve">      A. Whores and Whoremongers</w:t>
      </w:r>
    </w:p>
    <w:p w:rsidR="00E14AA4" w:rsidRPr="0037479C" w:rsidRDefault="00E14AA4" w:rsidP="00E14AA4">
      <w:pPr>
        <w:jc w:val="both"/>
        <w:rPr>
          <w:sz w:val="24"/>
          <w:szCs w:val="24"/>
        </w:rPr>
      </w:pPr>
      <w:r w:rsidRPr="0037479C">
        <w:rPr>
          <w:sz w:val="24"/>
          <w:szCs w:val="24"/>
        </w:rPr>
        <w:t xml:space="preserve">      B. Prostitutes</w:t>
      </w:r>
    </w:p>
    <w:p w:rsidR="00E14AA4" w:rsidRPr="0037479C" w:rsidRDefault="00E14AA4" w:rsidP="00E14AA4">
      <w:pPr>
        <w:jc w:val="both"/>
        <w:rPr>
          <w:sz w:val="24"/>
          <w:szCs w:val="24"/>
        </w:rPr>
      </w:pPr>
      <w:r w:rsidRPr="0037479C">
        <w:rPr>
          <w:sz w:val="24"/>
          <w:szCs w:val="24"/>
        </w:rPr>
        <w:t xml:space="preserve">      C. Harlots   </w:t>
      </w:r>
    </w:p>
    <w:p w:rsidR="00E14AA4" w:rsidRPr="0037479C" w:rsidRDefault="00E14AA4" w:rsidP="00E14AA4">
      <w:pPr>
        <w:jc w:val="both"/>
        <w:rPr>
          <w:sz w:val="24"/>
          <w:szCs w:val="24"/>
        </w:rPr>
      </w:pPr>
      <w:r w:rsidRPr="0037479C">
        <w:rPr>
          <w:sz w:val="24"/>
          <w:szCs w:val="24"/>
        </w:rPr>
        <w:t xml:space="preserve">  3.   Adulteries</w:t>
      </w:r>
    </w:p>
    <w:p w:rsidR="00E14AA4" w:rsidRPr="0037479C" w:rsidRDefault="00E14AA4" w:rsidP="00E14AA4">
      <w:pPr>
        <w:jc w:val="both"/>
        <w:rPr>
          <w:sz w:val="24"/>
          <w:szCs w:val="24"/>
        </w:rPr>
      </w:pPr>
      <w:r w:rsidRPr="0037479C">
        <w:rPr>
          <w:sz w:val="24"/>
          <w:szCs w:val="24"/>
        </w:rPr>
        <w:t xml:space="preserve">  4.   Rape</w:t>
      </w:r>
    </w:p>
    <w:p w:rsidR="00E14AA4" w:rsidRPr="0037479C" w:rsidRDefault="00E14AA4" w:rsidP="00E14AA4">
      <w:pPr>
        <w:jc w:val="both"/>
        <w:rPr>
          <w:sz w:val="24"/>
          <w:szCs w:val="24"/>
        </w:rPr>
      </w:pPr>
      <w:r w:rsidRPr="0037479C">
        <w:rPr>
          <w:sz w:val="24"/>
          <w:szCs w:val="24"/>
        </w:rPr>
        <w:t xml:space="preserve">      A. Rappers</w:t>
      </w:r>
    </w:p>
    <w:p w:rsidR="00E14AA4" w:rsidRPr="0037479C" w:rsidRDefault="00E14AA4" w:rsidP="00E14AA4">
      <w:pPr>
        <w:jc w:val="both"/>
        <w:rPr>
          <w:sz w:val="24"/>
          <w:szCs w:val="24"/>
        </w:rPr>
      </w:pPr>
      <w:r w:rsidRPr="0037479C">
        <w:rPr>
          <w:sz w:val="24"/>
          <w:szCs w:val="24"/>
        </w:rPr>
        <w:t xml:space="preserve">  5.   Fornications </w:t>
      </w:r>
    </w:p>
    <w:p w:rsidR="00E14AA4" w:rsidRPr="0037479C" w:rsidRDefault="00E14AA4" w:rsidP="00E14AA4">
      <w:pPr>
        <w:jc w:val="both"/>
        <w:rPr>
          <w:sz w:val="24"/>
          <w:szCs w:val="24"/>
        </w:rPr>
      </w:pPr>
      <w:r w:rsidRPr="0037479C">
        <w:rPr>
          <w:sz w:val="24"/>
          <w:szCs w:val="24"/>
        </w:rPr>
        <w:t xml:space="preserve">      A. Sexual Immorality</w:t>
      </w:r>
    </w:p>
    <w:p w:rsidR="00E14AA4" w:rsidRPr="0037479C" w:rsidRDefault="00E14AA4" w:rsidP="00E14AA4">
      <w:pPr>
        <w:jc w:val="both"/>
        <w:rPr>
          <w:sz w:val="24"/>
          <w:szCs w:val="24"/>
        </w:rPr>
      </w:pPr>
      <w:r w:rsidRPr="0037479C">
        <w:rPr>
          <w:sz w:val="24"/>
          <w:szCs w:val="24"/>
        </w:rPr>
        <w:t xml:space="preserve">  6.   Sodomy</w:t>
      </w:r>
    </w:p>
    <w:p w:rsidR="00E14AA4" w:rsidRPr="0037479C" w:rsidRDefault="00E14AA4" w:rsidP="00E14AA4">
      <w:pPr>
        <w:jc w:val="both"/>
        <w:rPr>
          <w:sz w:val="24"/>
          <w:szCs w:val="24"/>
        </w:rPr>
      </w:pPr>
      <w:r w:rsidRPr="0037479C">
        <w:rPr>
          <w:sz w:val="24"/>
          <w:szCs w:val="24"/>
        </w:rPr>
        <w:t xml:space="preserve">     A. Oral Intercourse and Anal Intercourse</w:t>
      </w:r>
    </w:p>
    <w:p w:rsidR="00E14AA4" w:rsidRPr="0037479C" w:rsidRDefault="00E14AA4" w:rsidP="00E14AA4">
      <w:pPr>
        <w:jc w:val="both"/>
        <w:rPr>
          <w:sz w:val="24"/>
          <w:szCs w:val="24"/>
        </w:rPr>
      </w:pPr>
      <w:r w:rsidRPr="0037479C">
        <w:rPr>
          <w:sz w:val="24"/>
          <w:szCs w:val="24"/>
        </w:rPr>
        <w:t xml:space="preserve">  7.   Lusts the Beginnings of Adulteries and Fornications and Homosexuality’s </w:t>
      </w:r>
    </w:p>
    <w:p w:rsidR="00E14AA4" w:rsidRPr="0037479C" w:rsidRDefault="00E14AA4" w:rsidP="00E14AA4">
      <w:pPr>
        <w:jc w:val="both"/>
        <w:rPr>
          <w:sz w:val="24"/>
          <w:szCs w:val="24"/>
        </w:rPr>
      </w:pPr>
      <w:r w:rsidRPr="0037479C">
        <w:rPr>
          <w:sz w:val="24"/>
          <w:szCs w:val="24"/>
        </w:rPr>
        <w:t xml:space="preserve">  8.   Bestiality</w:t>
      </w:r>
    </w:p>
    <w:p w:rsidR="00E14AA4" w:rsidRPr="0037479C" w:rsidRDefault="00E14AA4" w:rsidP="00E14AA4">
      <w:pPr>
        <w:jc w:val="both"/>
        <w:rPr>
          <w:sz w:val="24"/>
          <w:szCs w:val="24"/>
        </w:rPr>
      </w:pPr>
      <w:r w:rsidRPr="0037479C">
        <w:rPr>
          <w:sz w:val="24"/>
          <w:szCs w:val="24"/>
        </w:rPr>
        <w:t xml:space="preserve">  9.   Wickedness</w:t>
      </w:r>
    </w:p>
    <w:p w:rsidR="00E14AA4" w:rsidRPr="0037479C" w:rsidRDefault="00E14AA4" w:rsidP="00E14AA4">
      <w:pPr>
        <w:jc w:val="both"/>
        <w:rPr>
          <w:sz w:val="24"/>
          <w:szCs w:val="24"/>
        </w:rPr>
      </w:pPr>
      <w:r w:rsidRPr="0037479C">
        <w:rPr>
          <w:sz w:val="24"/>
          <w:szCs w:val="24"/>
        </w:rPr>
        <w:t xml:space="preserve">  10. Paramours </w:t>
      </w:r>
    </w:p>
    <w:p w:rsidR="00E14AA4" w:rsidRPr="0037479C" w:rsidRDefault="00E14AA4" w:rsidP="00E14AA4">
      <w:pPr>
        <w:jc w:val="both"/>
        <w:rPr>
          <w:sz w:val="24"/>
          <w:szCs w:val="24"/>
        </w:rPr>
      </w:pPr>
      <w:r w:rsidRPr="0037479C">
        <w:rPr>
          <w:sz w:val="24"/>
          <w:szCs w:val="24"/>
        </w:rPr>
        <w:t xml:space="preserve">      A. Illicit Sexual Lovers</w:t>
      </w:r>
    </w:p>
    <w:p w:rsidR="00E14AA4" w:rsidRPr="0037479C" w:rsidRDefault="00E14AA4" w:rsidP="00E14AA4">
      <w:pPr>
        <w:jc w:val="both"/>
        <w:rPr>
          <w:sz w:val="24"/>
          <w:szCs w:val="24"/>
        </w:rPr>
      </w:pPr>
      <w:r w:rsidRPr="0037479C">
        <w:rPr>
          <w:sz w:val="24"/>
          <w:szCs w:val="24"/>
        </w:rPr>
        <w:t xml:space="preserve">  11. Sadomasochism</w:t>
      </w:r>
    </w:p>
    <w:p w:rsidR="00E14AA4" w:rsidRPr="0037479C" w:rsidRDefault="00E14AA4" w:rsidP="00E14AA4">
      <w:pPr>
        <w:jc w:val="both"/>
        <w:rPr>
          <w:sz w:val="24"/>
          <w:szCs w:val="24"/>
        </w:rPr>
      </w:pPr>
      <w:r w:rsidRPr="0037479C">
        <w:rPr>
          <w:sz w:val="24"/>
          <w:szCs w:val="24"/>
        </w:rPr>
        <w:t xml:space="preserve">  12. Pedophilia and Pederasty the beginnings of Homosexuality</w:t>
      </w:r>
    </w:p>
    <w:p w:rsidR="00E14AA4" w:rsidRPr="0037479C" w:rsidRDefault="00E14AA4" w:rsidP="00E14AA4">
      <w:pPr>
        <w:jc w:val="both"/>
        <w:rPr>
          <w:sz w:val="24"/>
          <w:szCs w:val="24"/>
        </w:rPr>
      </w:pPr>
      <w:r w:rsidRPr="0037479C">
        <w:rPr>
          <w:sz w:val="24"/>
          <w:szCs w:val="24"/>
        </w:rPr>
        <w:t>Two mental illnesses by the cause of wrong magical arts done by the tree of the knowledge of good and evil</w:t>
      </w:r>
    </w:p>
    <w:p w:rsidR="00E14AA4" w:rsidRPr="0037479C" w:rsidRDefault="00E14AA4" w:rsidP="00E14AA4">
      <w:pPr>
        <w:jc w:val="both"/>
        <w:rPr>
          <w:sz w:val="24"/>
          <w:szCs w:val="24"/>
        </w:rPr>
      </w:pPr>
      <w:r w:rsidRPr="0037479C">
        <w:rPr>
          <w:sz w:val="24"/>
          <w:szCs w:val="24"/>
        </w:rPr>
        <w:t xml:space="preserve">  A. Epilepsy and Schizophrenia</w:t>
      </w:r>
    </w:p>
    <w:p w:rsidR="00E14AA4" w:rsidRPr="0037479C" w:rsidRDefault="00E14AA4" w:rsidP="00E14AA4">
      <w:pPr>
        <w:jc w:val="both"/>
        <w:rPr>
          <w:sz w:val="24"/>
          <w:szCs w:val="24"/>
        </w:rPr>
      </w:pPr>
      <w:r w:rsidRPr="0037479C">
        <w:rPr>
          <w:sz w:val="24"/>
          <w:szCs w:val="24"/>
        </w:rPr>
        <w:t>The Whore of Babylon is the main headquarters for all unforgiveable forbidden magic under the Lord Lucifer’s rebellion</w:t>
      </w:r>
    </w:p>
    <w:p w:rsidR="00E14AA4" w:rsidRPr="0037479C" w:rsidRDefault="00E14AA4" w:rsidP="00E14AA4">
      <w:pPr>
        <w:jc w:val="both"/>
        <w:rPr>
          <w:sz w:val="24"/>
          <w:szCs w:val="24"/>
        </w:rPr>
      </w:pPr>
      <w:r w:rsidRPr="0037479C">
        <w:rPr>
          <w:sz w:val="24"/>
          <w:szCs w:val="24"/>
        </w:rPr>
        <w:t xml:space="preserve">Chapter 3: Forbidden Magical Weapons throughout the Holy Scriptures </w:t>
      </w:r>
    </w:p>
    <w:p w:rsidR="00E14AA4" w:rsidRPr="0037479C" w:rsidRDefault="00E14AA4" w:rsidP="00E14AA4">
      <w:pPr>
        <w:jc w:val="both"/>
        <w:rPr>
          <w:sz w:val="24"/>
          <w:szCs w:val="24"/>
        </w:rPr>
      </w:pPr>
      <w:r w:rsidRPr="0037479C">
        <w:rPr>
          <w:sz w:val="24"/>
          <w:szCs w:val="24"/>
        </w:rPr>
        <w:t xml:space="preserve">  1.   Magical Staffs (Staves, Cords, Signets &amp; Canes)</w:t>
      </w:r>
    </w:p>
    <w:p w:rsidR="00E14AA4" w:rsidRPr="0037479C" w:rsidRDefault="00E14AA4" w:rsidP="00E14AA4">
      <w:pPr>
        <w:jc w:val="both"/>
        <w:rPr>
          <w:sz w:val="24"/>
          <w:szCs w:val="24"/>
        </w:rPr>
      </w:pPr>
      <w:r w:rsidRPr="0037479C">
        <w:rPr>
          <w:sz w:val="24"/>
          <w:szCs w:val="24"/>
        </w:rPr>
        <w:t xml:space="preserve">  2.   Magical Wands (Sticks &amp; Staves) </w:t>
      </w:r>
    </w:p>
    <w:p w:rsidR="00E14AA4" w:rsidRPr="0037479C" w:rsidRDefault="00E14AA4" w:rsidP="00E14AA4">
      <w:pPr>
        <w:jc w:val="both"/>
        <w:rPr>
          <w:sz w:val="24"/>
          <w:szCs w:val="24"/>
        </w:rPr>
      </w:pPr>
      <w:r w:rsidRPr="0037479C">
        <w:rPr>
          <w:sz w:val="24"/>
          <w:szCs w:val="24"/>
        </w:rPr>
        <w:t xml:space="preserve">  3.   Magical Swords into the Sheath or Scabbard</w:t>
      </w:r>
    </w:p>
    <w:p w:rsidR="00E14AA4" w:rsidRPr="0037479C" w:rsidRDefault="00E14AA4" w:rsidP="00E14AA4">
      <w:pPr>
        <w:jc w:val="both"/>
        <w:rPr>
          <w:sz w:val="24"/>
          <w:szCs w:val="24"/>
        </w:rPr>
      </w:pPr>
      <w:r w:rsidRPr="0037479C">
        <w:rPr>
          <w:sz w:val="24"/>
          <w:szCs w:val="24"/>
        </w:rPr>
        <w:t xml:space="preserve">  4.   Magical Spears (Javelins, lances &amp; Darts)</w:t>
      </w:r>
    </w:p>
    <w:p w:rsidR="00E14AA4" w:rsidRPr="0037479C" w:rsidRDefault="00E14AA4" w:rsidP="00E14AA4">
      <w:pPr>
        <w:jc w:val="both"/>
        <w:rPr>
          <w:sz w:val="24"/>
          <w:szCs w:val="24"/>
        </w:rPr>
      </w:pPr>
      <w:r w:rsidRPr="0037479C">
        <w:rPr>
          <w:sz w:val="24"/>
          <w:szCs w:val="24"/>
        </w:rPr>
        <w:t xml:space="preserve">  5.   Magical Shields </w:t>
      </w:r>
    </w:p>
    <w:p w:rsidR="00E14AA4" w:rsidRPr="0037479C" w:rsidRDefault="00E14AA4" w:rsidP="00E14AA4">
      <w:pPr>
        <w:jc w:val="both"/>
        <w:rPr>
          <w:sz w:val="24"/>
          <w:szCs w:val="24"/>
        </w:rPr>
      </w:pPr>
      <w:r w:rsidRPr="0037479C">
        <w:rPr>
          <w:sz w:val="24"/>
          <w:szCs w:val="24"/>
        </w:rPr>
        <w:t xml:space="preserve">  6.   Magical Rods  </w:t>
      </w:r>
    </w:p>
    <w:p w:rsidR="00E14AA4" w:rsidRPr="0037479C" w:rsidRDefault="00E14AA4" w:rsidP="00E14AA4">
      <w:pPr>
        <w:jc w:val="both"/>
        <w:rPr>
          <w:sz w:val="24"/>
          <w:szCs w:val="24"/>
        </w:rPr>
      </w:pPr>
      <w:r w:rsidRPr="0037479C">
        <w:rPr>
          <w:sz w:val="24"/>
          <w:szCs w:val="24"/>
        </w:rPr>
        <w:t xml:space="preserve">  7.   Magical Scepters </w:t>
      </w:r>
    </w:p>
    <w:p w:rsidR="00E14AA4" w:rsidRPr="0037479C" w:rsidRDefault="00E14AA4" w:rsidP="00E14AA4">
      <w:pPr>
        <w:jc w:val="both"/>
        <w:rPr>
          <w:sz w:val="24"/>
          <w:szCs w:val="24"/>
        </w:rPr>
      </w:pPr>
      <w:r w:rsidRPr="0037479C">
        <w:rPr>
          <w:sz w:val="24"/>
          <w:szCs w:val="24"/>
        </w:rPr>
        <w:t xml:space="preserve">  8.   Magical Chains </w:t>
      </w:r>
    </w:p>
    <w:p w:rsidR="00E14AA4" w:rsidRPr="0037479C" w:rsidRDefault="00E14AA4" w:rsidP="00E14AA4">
      <w:pPr>
        <w:jc w:val="both"/>
        <w:rPr>
          <w:sz w:val="24"/>
          <w:szCs w:val="24"/>
        </w:rPr>
      </w:pPr>
      <w:r w:rsidRPr="0037479C">
        <w:rPr>
          <w:sz w:val="24"/>
          <w:szCs w:val="24"/>
        </w:rPr>
        <w:t xml:space="preserve">  9.   Magical Bracelets (Armlet, Crescents, Pendants, Anklets, Necklaces &amp; Earrings) </w:t>
      </w:r>
    </w:p>
    <w:p w:rsidR="00E14AA4" w:rsidRPr="0037479C" w:rsidRDefault="00E14AA4" w:rsidP="00E14AA4">
      <w:pPr>
        <w:jc w:val="both"/>
        <w:rPr>
          <w:sz w:val="24"/>
          <w:szCs w:val="24"/>
        </w:rPr>
      </w:pPr>
      <w:r w:rsidRPr="0037479C">
        <w:rPr>
          <w:sz w:val="24"/>
          <w:szCs w:val="24"/>
        </w:rPr>
        <w:t xml:space="preserve">  10. Magical Rings (fingers, ears, nose)</w:t>
      </w:r>
    </w:p>
    <w:p w:rsidR="00E14AA4" w:rsidRPr="0037479C" w:rsidRDefault="00E14AA4" w:rsidP="00E14AA4">
      <w:pPr>
        <w:jc w:val="both"/>
        <w:rPr>
          <w:sz w:val="24"/>
          <w:szCs w:val="24"/>
        </w:rPr>
      </w:pPr>
      <w:r w:rsidRPr="0037479C">
        <w:rPr>
          <w:sz w:val="24"/>
          <w:szCs w:val="24"/>
        </w:rPr>
        <w:t xml:space="preserve">  11. Magical Charms of Wickedness on Clothing (Persuasion Checks)</w:t>
      </w:r>
    </w:p>
    <w:p w:rsidR="00E14AA4" w:rsidRPr="0037479C" w:rsidRDefault="00E14AA4" w:rsidP="00E14AA4">
      <w:pPr>
        <w:jc w:val="both"/>
        <w:rPr>
          <w:sz w:val="24"/>
          <w:szCs w:val="24"/>
        </w:rPr>
      </w:pPr>
      <w:r w:rsidRPr="0037479C">
        <w:rPr>
          <w:sz w:val="24"/>
          <w:szCs w:val="24"/>
        </w:rPr>
        <w:t xml:space="preserve">  12. Magical Hammers of Babylonian Wickedness (Weapon’s Upgrades)</w:t>
      </w:r>
    </w:p>
    <w:p w:rsidR="00E14AA4" w:rsidRPr="0037479C" w:rsidRDefault="00E14AA4" w:rsidP="00E14AA4">
      <w:pPr>
        <w:jc w:val="both"/>
        <w:rPr>
          <w:sz w:val="24"/>
          <w:szCs w:val="24"/>
        </w:rPr>
      </w:pPr>
      <w:r w:rsidRPr="0037479C">
        <w:rPr>
          <w:sz w:val="24"/>
          <w:szCs w:val="24"/>
        </w:rPr>
        <w:t xml:space="preserve">  13. Magical Axes </w:t>
      </w:r>
    </w:p>
    <w:p w:rsidR="00E14AA4" w:rsidRPr="0037479C" w:rsidRDefault="00E14AA4" w:rsidP="00E14AA4">
      <w:pPr>
        <w:jc w:val="both"/>
        <w:rPr>
          <w:sz w:val="24"/>
          <w:szCs w:val="24"/>
        </w:rPr>
      </w:pPr>
      <w:r w:rsidRPr="0037479C">
        <w:rPr>
          <w:sz w:val="24"/>
          <w:szCs w:val="24"/>
        </w:rPr>
        <w:t xml:space="preserve">  14. Magical Knives (Daggers &amp; Lancets) </w:t>
      </w:r>
    </w:p>
    <w:p w:rsidR="00E14AA4" w:rsidRPr="0037479C" w:rsidRDefault="00E14AA4" w:rsidP="00E14AA4">
      <w:pPr>
        <w:jc w:val="both"/>
        <w:rPr>
          <w:sz w:val="24"/>
          <w:szCs w:val="24"/>
        </w:rPr>
      </w:pPr>
      <w:r w:rsidRPr="0037479C">
        <w:rPr>
          <w:sz w:val="24"/>
          <w:szCs w:val="24"/>
        </w:rPr>
        <w:t xml:space="preserve">  15. Magical Slings</w:t>
      </w:r>
    </w:p>
    <w:p w:rsidR="00E14AA4" w:rsidRPr="0037479C" w:rsidRDefault="00E14AA4" w:rsidP="00E14AA4">
      <w:pPr>
        <w:jc w:val="both"/>
        <w:rPr>
          <w:sz w:val="24"/>
          <w:szCs w:val="24"/>
        </w:rPr>
      </w:pPr>
      <w:r w:rsidRPr="0037479C">
        <w:rPr>
          <w:sz w:val="24"/>
          <w:szCs w:val="24"/>
        </w:rPr>
        <w:t xml:space="preserve">  16. Magical Bows with Quiver Arrows</w:t>
      </w:r>
    </w:p>
    <w:p w:rsidR="00E14AA4" w:rsidRPr="0037479C" w:rsidRDefault="00E14AA4" w:rsidP="00E14AA4">
      <w:pPr>
        <w:jc w:val="both"/>
        <w:rPr>
          <w:sz w:val="24"/>
          <w:szCs w:val="24"/>
        </w:rPr>
      </w:pPr>
      <w:r w:rsidRPr="0037479C">
        <w:rPr>
          <w:sz w:val="24"/>
          <w:szCs w:val="24"/>
        </w:rPr>
        <w:t xml:space="preserve">  17. Magical Clubs (Bats, Batons, Billy-Sticks)   </w:t>
      </w:r>
    </w:p>
    <w:p w:rsidR="00E14AA4" w:rsidRPr="0037479C" w:rsidRDefault="00E14AA4" w:rsidP="00E14AA4">
      <w:pPr>
        <w:jc w:val="both"/>
        <w:rPr>
          <w:sz w:val="24"/>
          <w:szCs w:val="24"/>
        </w:rPr>
      </w:pPr>
      <w:r w:rsidRPr="0037479C">
        <w:rPr>
          <w:sz w:val="24"/>
          <w:szCs w:val="24"/>
        </w:rPr>
        <w:t xml:space="preserve">Chapter 4: 25 Forbidden &amp; Permissible Magical Creatures in the Holy Bible </w:t>
      </w:r>
    </w:p>
    <w:p w:rsidR="00E14AA4" w:rsidRPr="0037479C" w:rsidRDefault="00E14AA4" w:rsidP="00E14AA4">
      <w:pPr>
        <w:jc w:val="both"/>
        <w:rPr>
          <w:sz w:val="24"/>
          <w:szCs w:val="24"/>
        </w:rPr>
      </w:pPr>
      <w:r w:rsidRPr="0037479C">
        <w:rPr>
          <w:sz w:val="24"/>
          <w:szCs w:val="24"/>
        </w:rPr>
        <w:t xml:space="preserve">  A.  The proof of Biblical Reasoning of Magical Animals </w:t>
      </w:r>
    </w:p>
    <w:p w:rsidR="00E14AA4" w:rsidRPr="0037479C" w:rsidRDefault="00E14AA4" w:rsidP="00E14AA4">
      <w:pPr>
        <w:jc w:val="both"/>
        <w:rPr>
          <w:sz w:val="24"/>
          <w:szCs w:val="24"/>
        </w:rPr>
      </w:pPr>
      <w:r w:rsidRPr="0037479C">
        <w:rPr>
          <w:sz w:val="24"/>
          <w:szCs w:val="24"/>
        </w:rPr>
        <w:t xml:space="preserve">  1.  Magical Giant Winged Horned Unicorns/Giant Winged Horned Horses (Enormous Giant Horned Unicorns/Horses)</w:t>
      </w:r>
    </w:p>
    <w:p w:rsidR="00E14AA4" w:rsidRPr="0037479C" w:rsidRDefault="00E14AA4" w:rsidP="00E14AA4">
      <w:pPr>
        <w:jc w:val="both"/>
        <w:rPr>
          <w:sz w:val="24"/>
          <w:szCs w:val="24"/>
        </w:rPr>
      </w:pPr>
      <w:r w:rsidRPr="0037479C">
        <w:rPr>
          <w:sz w:val="24"/>
          <w:szCs w:val="24"/>
        </w:rPr>
        <w:t xml:space="preserve">  2.  Magical Giant Dragons (Enormous Giant Winged Dragons)</w:t>
      </w:r>
    </w:p>
    <w:p w:rsidR="00E14AA4" w:rsidRPr="0037479C" w:rsidRDefault="00E14AA4" w:rsidP="00E14AA4">
      <w:pPr>
        <w:jc w:val="both"/>
        <w:rPr>
          <w:sz w:val="24"/>
          <w:szCs w:val="24"/>
        </w:rPr>
      </w:pPr>
      <w:r w:rsidRPr="0037479C">
        <w:rPr>
          <w:sz w:val="24"/>
          <w:szCs w:val="24"/>
        </w:rPr>
        <w:t xml:space="preserve">  3.  Magical Giant Dinosaurs (Enormous Giant Dinosaurs)</w:t>
      </w:r>
    </w:p>
    <w:p w:rsidR="00E14AA4" w:rsidRPr="0037479C" w:rsidRDefault="00E14AA4" w:rsidP="00E14AA4">
      <w:pPr>
        <w:jc w:val="both"/>
        <w:rPr>
          <w:sz w:val="24"/>
          <w:szCs w:val="24"/>
        </w:rPr>
      </w:pPr>
      <w:r w:rsidRPr="0037479C">
        <w:rPr>
          <w:sz w:val="24"/>
          <w:szCs w:val="24"/>
        </w:rPr>
        <w:t xml:space="preserve">  4.  Magical Giant Leviathan (Enormous Giant Sea Creature) </w:t>
      </w:r>
    </w:p>
    <w:p w:rsidR="00E14AA4" w:rsidRPr="0037479C" w:rsidRDefault="00E14AA4" w:rsidP="00E14AA4">
      <w:pPr>
        <w:jc w:val="both"/>
        <w:rPr>
          <w:sz w:val="24"/>
          <w:szCs w:val="24"/>
        </w:rPr>
      </w:pPr>
      <w:r w:rsidRPr="0037479C">
        <w:rPr>
          <w:sz w:val="24"/>
          <w:szCs w:val="24"/>
        </w:rPr>
        <w:t xml:space="preserve">  5.  Magical Giant Ziz (Enormous Giant Winged Griffin Bird)</w:t>
      </w:r>
    </w:p>
    <w:p w:rsidR="00E14AA4" w:rsidRPr="0037479C" w:rsidRDefault="00E14AA4" w:rsidP="00E14AA4">
      <w:pPr>
        <w:jc w:val="both"/>
        <w:rPr>
          <w:sz w:val="24"/>
          <w:szCs w:val="24"/>
        </w:rPr>
      </w:pPr>
      <w:r w:rsidRPr="0037479C">
        <w:rPr>
          <w:sz w:val="24"/>
          <w:szCs w:val="24"/>
        </w:rPr>
        <w:t xml:space="preserve">  6.  Magical Giant Fauns (Enormous Giant Fauns---Half-Goat &amp; Half-Human) </w:t>
      </w:r>
    </w:p>
    <w:p w:rsidR="00E14AA4" w:rsidRPr="0037479C" w:rsidRDefault="00E14AA4" w:rsidP="00E14AA4">
      <w:pPr>
        <w:jc w:val="both"/>
        <w:rPr>
          <w:sz w:val="24"/>
          <w:szCs w:val="24"/>
        </w:rPr>
      </w:pPr>
      <w:r w:rsidRPr="0037479C">
        <w:rPr>
          <w:sz w:val="24"/>
          <w:szCs w:val="24"/>
        </w:rPr>
        <w:t xml:space="preserve">  7.  Magical Giant 2 Horned Ram-Men (Enormous Giant Horned Ram-Men)</w:t>
      </w:r>
    </w:p>
    <w:p w:rsidR="00E14AA4" w:rsidRPr="0037479C" w:rsidRDefault="00E14AA4" w:rsidP="00E14AA4">
      <w:pPr>
        <w:jc w:val="both"/>
        <w:rPr>
          <w:sz w:val="24"/>
          <w:szCs w:val="24"/>
        </w:rPr>
      </w:pPr>
      <w:r w:rsidRPr="0037479C">
        <w:rPr>
          <w:sz w:val="24"/>
          <w:szCs w:val="24"/>
        </w:rPr>
        <w:t xml:space="preserve">  8.   Magical Giant Centaurs (Enormous Giant Centaurs---Half-Horse &amp; Half-Human) </w:t>
      </w:r>
    </w:p>
    <w:p w:rsidR="00E14AA4" w:rsidRPr="0037479C" w:rsidRDefault="00E14AA4" w:rsidP="00E14AA4">
      <w:pPr>
        <w:jc w:val="both"/>
        <w:rPr>
          <w:sz w:val="24"/>
          <w:szCs w:val="24"/>
        </w:rPr>
      </w:pPr>
      <w:r w:rsidRPr="0037479C">
        <w:rPr>
          <w:sz w:val="24"/>
          <w:szCs w:val="24"/>
        </w:rPr>
        <w:t xml:space="preserve">  9.   Magical Giant Winged Lion Man (Enormous Giant Winged Lion Man)</w:t>
      </w:r>
    </w:p>
    <w:p w:rsidR="00E14AA4" w:rsidRPr="0037479C" w:rsidRDefault="00E14AA4" w:rsidP="00E14AA4">
      <w:pPr>
        <w:jc w:val="both"/>
        <w:rPr>
          <w:sz w:val="24"/>
          <w:szCs w:val="24"/>
        </w:rPr>
      </w:pPr>
      <w:r w:rsidRPr="0037479C">
        <w:rPr>
          <w:sz w:val="24"/>
          <w:szCs w:val="24"/>
        </w:rPr>
        <w:t xml:space="preserve">  10. Magical Giant Bear Man (Enormous Giant Devouring Bear)</w:t>
      </w:r>
    </w:p>
    <w:p w:rsidR="00E14AA4" w:rsidRPr="0037479C" w:rsidRDefault="00E14AA4" w:rsidP="00E14AA4">
      <w:pPr>
        <w:jc w:val="both"/>
        <w:rPr>
          <w:sz w:val="24"/>
          <w:szCs w:val="24"/>
        </w:rPr>
      </w:pPr>
      <w:r w:rsidRPr="0037479C">
        <w:rPr>
          <w:sz w:val="24"/>
          <w:szCs w:val="24"/>
        </w:rPr>
        <w:t xml:space="preserve">  11. Magical Giant Leopard Man (Enormous Giant Winged Leopard Man)</w:t>
      </w:r>
    </w:p>
    <w:p w:rsidR="00E14AA4" w:rsidRPr="0037479C" w:rsidRDefault="00E14AA4" w:rsidP="00E14AA4">
      <w:pPr>
        <w:jc w:val="both"/>
        <w:rPr>
          <w:sz w:val="24"/>
          <w:szCs w:val="24"/>
        </w:rPr>
      </w:pPr>
      <w:r w:rsidRPr="0037479C">
        <w:rPr>
          <w:sz w:val="24"/>
          <w:szCs w:val="24"/>
        </w:rPr>
        <w:t xml:space="preserve">  12. Magical Giant Horned Dragon Man (Enormous Giant Horned Dragon Man)</w:t>
      </w:r>
    </w:p>
    <w:p w:rsidR="00E14AA4" w:rsidRPr="0037479C" w:rsidRDefault="00E14AA4" w:rsidP="00E14AA4">
      <w:pPr>
        <w:jc w:val="both"/>
        <w:rPr>
          <w:sz w:val="24"/>
          <w:szCs w:val="24"/>
        </w:rPr>
      </w:pPr>
      <w:r w:rsidRPr="0037479C">
        <w:rPr>
          <w:sz w:val="24"/>
          <w:szCs w:val="24"/>
        </w:rPr>
        <w:t xml:space="preserve">  13. Magical Giant 4 Horned Craftsmen (Enormous Giant Horned Craftsmen) </w:t>
      </w:r>
    </w:p>
    <w:p w:rsidR="00E14AA4" w:rsidRPr="0037479C" w:rsidRDefault="00E14AA4" w:rsidP="00E14AA4">
      <w:pPr>
        <w:jc w:val="both"/>
        <w:rPr>
          <w:sz w:val="24"/>
          <w:szCs w:val="24"/>
        </w:rPr>
      </w:pPr>
      <w:r w:rsidRPr="0037479C">
        <w:rPr>
          <w:sz w:val="24"/>
          <w:szCs w:val="24"/>
        </w:rPr>
        <w:t xml:space="preserve">  14. Magical Giant 4 Horsemen (Enormous Giant Horsemen)</w:t>
      </w:r>
    </w:p>
    <w:p w:rsidR="00E14AA4" w:rsidRPr="0037479C" w:rsidRDefault="00E14AA4" w:rsidP="00E14AA4">
      <w:pPr>
        <w:jc w:val="both"/>
        <w:rPr>
          <w:sz w:val="24"/>
          <w:szCs w:val="24"/>
        </w:rPr>
      </w:pPr>
      <w:r w:rsidRPr="0037479C">
        <w:rPr>
          <w:sz w:val="24"/>
          <w:szCs w:val="24"/>
        </w:rPr>
        <w:t xml:space="preserve">  15. Magical Giant Locusts-like Men (Enormous Giant Locust Faced Winged Men) </w:t>
      </w:r>
    </w:p>
    <w:p w:rsidR="00E14AA4" w:rsidRPr="0037479C" w:rsidRDefault="00E14AA4" w:rsidP="00E14AA4">
      <w:pPr>
        <w:jc w:val="both"/>
        <w:rPr>
          <w:sz w:val="24"/>
          <w:szCs w:val="24"/>
        </w:rPr>
      </w:pPr>
      <w:r w:rsidRPr="0037479C">
        <w:rPr>
          <w:sz w:val="24"/>
          <w:szCs w:val="24"/>
        </w:rPr>
        <w:t xml:space="preserve">  16. Magical Giant Undead Giant Men called Zombies (Enormous Undead Giant Men)</w:t>
      </w:r>
    </w:p>
    <w:p w:rsidR="00E14AA4" w:rsidRPr="0037479C" w:rsidRDefault="00E14AA4" w:rsidP="00E14AA4">
      <w:pPr>
        <w:jc w:val="both"/>
        <w:rPr>
          <w:sz w:val="24"/>
          <w:szCs w:val="24"/>
        </w:rPr>
      </w:pPr>
      <w:r w:rsidRPr="0037479C">
        <w:rPr>
          <w:sz w:val="24"/>
          <w:szCs w:val="24"/>
        </w:rPr>
        <w:t xml:space="preserve">  17. Magical Giant Living Skeletons (Enormous Living Giant Skeletons)</w:t>
      </w:r>
    </w:p>
    <w:p w:rsidR="00E14AA4" w:rsidRPr="0037479C" w:rsidRDefault="00E14AA4" w:rsidP="00E14AA4">
      <w:pPr>
        <w:jc w:val="both"/>
        <w:rPr>
          <w:sz w:val="24"/>
          <w:szCs w:val="24"/>
        </w:rPr>
      </w:pPr>
      <w:r w:rsidRPr="0037479C">
        <w:rPr>
          <w:sz w:val="24"/>
          <w:szCs w:val="24"/>
        </w:rPr>
        <w:t xml:space="preserve">  18. Magical Giant God-like Ghosts (Enormous Giants God-like Ghosts)</w:t>
      </w:r>
    </w:p>
    <w:p w:rsidR="00E14AA4" w:rsidRPr="0037479C" w:rsidRDefault="00E14AA4" w:rsidP="00E14AA4">
      <w:pPr>
        <w:jc w:val="both"/>
        <w:rPr>
          <w:sz w:val="24"/>
          <w:szCs w:val="24"/>
        </w:rPr>
      </w:pPr>
      <w:r w:rsidRPr="0037479C">
        <w:rPr>
          <w:sz w:val="24"/>
          <w:szCs w:val="24"/>
        </w:rPr>
        <w:t xml:space="preserve">  19. The Animal Kingdom concerning Unclean Meats in the Jewish Law</w:t>
      </w:r>
    </w:p>
    <w:p w:rsidR="00E14AA4" w:rsidRPr="0037479C" w:rsidRDefault="00E14AA4" w:rsidP="00E14AA4">
      <w:pPr>
        <w:jc w:val="both"/>
        <w:rPr>
          <w:sz w:val="24"/>
          <w:szCs w:val="24"/>
        </w:rPr>
      </w:pPr>
      <w:r w:rsidRPr="0037479C">
        <w:rPr>
          <w:sz w:val="24"/>
          <w:szCs w:val="24"/>
        </w:rPr>
        <w:t>The Two Armors used to protect us from Forbidden Magical Arts in the Tree of Knowledge of Good and Evil</w:t>
      </w:r>
    </w:p>
    <w:p w:rsidR="00E14AA4" w:rsidRPr="0037479C" w:rsidRDefault="00E14AA4" w:rsidP="00E14AA4">
      <w:pPr>
        <w:jc w:val="both"/>
        <w:rPr>
          <w:sz w:val="24"/>
          <w:szCs w:val="24"/>
        </w:rPr>
      </w:pPr>
      <w:r w:rsidRPr="0037479C">
        <w:rPr>
          <w:sz w:val="24"/>
          <w:szCs w:val="24"/>
        </w:rPr>
        <w:t xml:space="preserve">  a. Armor of Salvation</w:t>
      </w:r>
    </w:p>
    <w:p w:rsidR="00E14AA4" w:rsidRPr="0037479C" w:rsidRDefault="00E14AA4" w:rsidP="00E14AA4">
      <w:pPr>
        <w:jc w:val="both"/>
        <w:rPr>
          <w:sz w:val="24"/>
          <w:szCs w:val="24"/>
        </w:rPr>
      </w:pPr>
      <w:r w:rsidRPr="0037479C">
        <w:rPr>
          <w:sz w:val="24"/>
          <w:szCs w:val="24"/>
        </w:rPr>
        <w:t xml:space="preserve">  b. Armor of Jealousy</w:t>
      </w:r>
    </w:p>
    <w:p w:rsidR="00E14AA4" w:rsidRPr="0037479C" w:rsidRDefault="00E14AA4" w:rsidP="00E14AA4">
      <w:pPr>
        <w:jc w:val="both"/>
        <w:rPr>
          <w:sz w:val="24"/>
          <w:szCs w:val="24"/>
        </w:rPr>
      </w:pPr>
      <w:r w:rsidRPr="0037479C">
        <w:rPr>
          <w:sz w:val="24"/>
          <w:szCs w:val="24"/>
        </w:rPr>
        <w:t>The Mitzvot Law of 30 orders</w:t>
      </w:r>
    </w:p>
    <w:p w:rsidR="00E14AA4" w:rsidRPr="0037479C" w:rsidRDefault="00E14AA4" w:rsidP="00E14AA4">
      <w:pPr>
        <w:jc w:val="both"/>
        <w:rPr>
          <w:sz w:val="24"/>
          <w:szCs w:val="24"/>
        </w:rPr>
      </w:pPr>
      <w:r w:rsidRPr="0037479C">
        <w:rPr>
          <w:sz w:val="24"/>
          <w:szCs w:val="24"/>
        </w:rPr>
        <w:t xml:space="preserve">Chapter 5: What does the Bible say about Marital Sexual Eros Love? </w:t>
      </w:r>
    </w:p>
    <w:p w:rsidR="00E14AA4" w:rsidRPr="0037479C" w:rsidRDefault="00E14AA4" w:rsidP="00E14AA4">
      <w:pPr>
        <w:jc w:val="both"/>
        <w:rPr>
          <w:sz w:val="24"/>
          <w:szCs w:val="24"/>
        </w:rPr>
      </w:pPr>
      <w:r w:rsidRPr="0037479C">
        <w:rPr>
          <w:sz w:val="24"/>
          <w:szCs w:val="24"/>
        </w:rPr>
        <w:t>Conclusion</w:t>
      </w:r>
    </w:p>
    <w:p w:rsidR="00E14AA4" w:rsidRPr="0037479C" w:rsidRDefault="00E14AA4" w:rsidP="00E14AA4">
      <w:pPr>
        <w:jc w:val="center"/>
        <w:rPr>
          <w:rFonts w:ascii="Monotype Corsiva" w:hAnsi="Monotype Corsiva"/>
          <w:b/>
          <w:sz w:val="24"/>
          <w:szCs w:val="24"/>
        </w:rPr>
      </w:pPr>
      <w:r w:rsidRPr="0037479C">
        <w:rPr>
          <w:rFonts w:ascii="Monotype Corsiva" w:hAnsi="Monotype Corsiva"/>
          <w:b/>
          <w:sz w:val="24"/>
          <w:szCs w:val="24"/>
        </w:rPr>
        <w:t>Chapter 1: What is Magic?</w:t>
      </w:r>
    </w:p>
    <w:p w:rsidR="00E14AA4" w:rsidRPr="0037479C" w:rsidRDefault="00E14AA4" w:rsidP="00E14AA4">
      <w:pPr>
        <w:spacing w:line="480" w:lineRule="auto"/>
        <w:jc w:val="both"/>
        <w:rPr>
          <w:sz w:val="24"/>
          <w:szCs w:val="24"/>
        </w:rPr>
      </w:pPr>
      <w:r w:rsidRPr="0037479C">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37479C">
        <w:rPr>
          <w:b/>
          <w:i/>
          <w:sz w:val="24"/>
          <w:szCs w:val="24"/>
        </w:rPr>
        <w:t xml:space="preserve">magicus </w:t>
      </w:r>
      <w:r w:rsidRPr="0037479C">
        <w:rPr>
          <w:sz w:val="24"/>
          <w:szCs w:val="24"/>
        </w:rPr>
        <w:t xml:space="preserve">and from the Greek word meaning </w:t>
      </w:r>
      <w:r w:rsidRPr="0037479C">
        <w:rPr>
          <w:b/>
          <w:i/>
          <w:sz w:val="24"/>
          <w:szCs w:val="24"/>
        </w:rPr>
        <w:t>magikos</w:t>
      </w:r>
      <w:r w:rsidRPr="0037479C">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37479C">
        <w:rPr>
          <w:sz w:val="24"/>
          <w:szCs w:val="24"/>
          <w:vertAlign w:val="superscript"/>
        </w:rPr>
        <w:t>nd</w:t>
      </w:r>
      <w:r w:rsidRPr="0037479C">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37479C">
        <w:rPr>
          <w:sz w:val="24"/>
          <w:szCs w:val="24"/>
          <w:vertAlign w:val="superscript"/>
        </w:rPr>
        <w:t>st</w:t>
      </w:r>
      <w:r w:rsidRPr="0037479C">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37479C">
        <w:rPr>
          <w:b/>
          <w:sz w:val="24"/>
          <w:szCs w:val="24"/>
        </w:rPr>
        <w:t>The Lord Yah and the Blessing and Cursing in the Holy Bible</w:t>
      </w:r>
      <w:r w:rsidRPr="0037479C">
        <w:rPr>
          <w:sz w:val="24"/>
          <w:szCs w:val="24"/>
        </w:rPr>
        <w:t xml:space="preserve">.”  </w:t>
      </w:r>
    </w:p>
    <w:p w:rsidR="00E14AA4" w:rsidRPr="0037479C" w:rsidRDefault="00E14AA4" w:rsidP="00E14AA4">
      <w:pPr>
        <w:spacing w:line="480" w:lineRule="auto"/>
        <w:jc w:val="both"/>
        <w:rPr>
          <w:sz w:val="24"/>
          <w:szCs w:val="24"/>
        </w:rPr>
      </w:pPr>
      <w:r w:rsidRPr="0037479C">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E14AA4" w:rsidRPr="0037479C" w:rsidRDefault="00E14AA4" w:rsidP="00E14AA4">
      <w:pPr>
        <w:jc w:val="center"/>
        <w:rPr>
          <w:b/>
          <w:sz w:val="24"/>
          <w:szCs w:val="24"/>
        </w:rPr>
      </w:pPr>
      <w:r w:rsidRPr="0037479C">
        <w:rPr>
          <w:b/>
          <w:sz w:val="24"/>
          <w:szCs w:val="24"/>
        </w:rPr>
        <w:t>Christianity with Holy Permissible Magic linked to the Tree of Life</w:t>
      </w:r>
    </w:p>
    <w:p w:rsidR="00E14AA4" w:rsidRPr="0037479C" w:rsidRDefault="00E14AA4" w:rsidP="00E14AA4">
      <w:pPr>
        <w:spacing w:line="480" w:lineRule="auto"/>
        <w:jc w:val="both"/>
        <w:rPr>
          <w:sz w:val="24"/>
          <w:szCs w:val="24"/>
        </w:rPr>
      </w:pPr>
      <w:r w:rsidRPr="0037479C">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37479C">
        <w:rPr>
          <w:b/>
          <w:sz w:val="24"/>
          <w:szCs w:val="24"/>
        </w:rPr>
        <w:t>fire against fire</w:t>
      </w:r>
      <w:r w:rsidRPr="0037479C">
        <w:rPr>
          <w:sz w:val="24"/>
          <w:szCs w:val="24"/>
        </w:rPr>
        <w:t>”, in which the magicians in the 1</w:t>
      </w:r>
      <w:r w:rsidRPr="0037479C">
        <w:rPr>
          <w:sz w:val="24"/>
          <w:szCs w:val="24"/>
          <w:vertAlign w:val="superscript"/>
        </w:rPr>
        <w:t xml:space="preserve">st </w:t>
      </w:r>
      <w:r w:rsidRPr="0037479C">
        <w:rPr>
          <w:sz w:val="24"/>
          <w:szCs w:val="24"/>
        </w:rPr>
        <w:t>two plagues did conjure up the same thing that Moses’ Rod of God did in turning the waters into blood (</w:t>
      </w:r>
      <w:r w:rsidRPr="0037479C">
        <w:rPr>
          <w:b/>
          <w:sz w:val="24"/>
          <w:szCs w:val="24"/>
        </w:rPr>
        <w:t>Nisan</w:t>
      </w:r>
      <w:r w:rsidRPr="0037479C">
        <w:rPr>
          <w:sz w:val="24"/>
          <w:szCs w:val="24"/>
        </w:rPr>
        <w:t xml:space="preserve"> from March 21</w:t>
      </w:r>
      <w:r w:rsidRPr="0037479C">
        <w:rPr>
          <w:sz w:val="24"/>
          <w:szCs w:val="24"/>
          <w:vertAlign w:val="superscript"/>
        </w:rPr>
        <w:t xml:space="preserve">st </w:t>
      </w:r>
      <w:r w:rsidRPr="0037479C">
        <w:rPr>
          <w:sz w:val="24"/>
          <w:szCs w:val="24"/>
        </w:rPr>
        <w:t>to April 21</w:t>
      </w:r>
      <w:r w:rsidRPr="0037479C">
        <w:rPr>
          <w:sz w:val="24"/>
          <w:szCs w:val="24"/>
          <w:vertAlign w:val="superscript"/>
        </w:rPr>
        <w:t xml:space="preserve">st </w:t>
      </w:r>
      <w:r w:rsidRPr="0037479C">
        <w:rPr>
          <w:sz w:val="24"/>
          <w:szCs w:val="24"/>
        </w:rPr>
        <w:t>in Exodus 7:19) &amp; bringing up the frogs (</w:t>
      </w:r>
      <w:r w:rsidRPr="0037479C">
        <w:rPr>
          <w:b/>
          <w:sz w:val="24"/>
          <w:szCs w:val="24"/>
        </w:rPr>
        <w:t>Ab</w:t>
      </w:r>
      <w:r w:rsidRPr="0037479C">
        <w:rPr>
          <w:sz w:val="24"/>
          <w:szCs w:val="24"/>
        </w:rPr>
        <w:t xml:space="preserve"> from July 21</w:t>
      </w:r>
      <w:r w:rsidRPr="0037479C">
        <w:rPr>
          <w:sz w:val="24"/>
          <w:szCs w:val="24"/>
          <w:vertAlign w:val="superscript"/>
        </w:rPr>
        <w:t xml:space="preserve">st </w:t>
      </w:r>
      <w:r w:rsidRPr="0037479C">
        <w:rPr>
          <w:sz w:val="24"/>
          <w:szCs w:val="24"/>
        </w:rPr>
        <w:t>to August 21</w:t>
      </w:r>
      <w:r w:rsidRPr="0037479C">
        <w:rPr>
          <w:sz w:val="24"/>
          <w:szCs w:val="24"/>
          <w:vertAlign w:val="superscript"/>
        </w:rPr>
        <w:t xml:space="preserve">st </w:t>
      </w:r>
      <w:r w:rsidRPr="0037479C">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37479C">
        <w:rPr>
          <w:b/>
          <w:sz w:val="24"/>
          <w:szCs w:val="24"/>
        </w:rPr>
        <w:t>Jambres</w:t>
      </w:r>
      <w:r w:rsidRPr="0037479C">
        <w:rPr>
          <w:sz w:val="24"/>
          <w:szCs w:val="24"/>
        </w:rPr>
        <w:t xml:space="preserve"> (Mamre, Mambres or Jamberes) &amp; </w:t>
      </w:r>
      <w:r w:rsidRPr="0037479C">
        <w:rPr>
          <w:b/>
          <w:sz w:val="24"/>
          <w:szCs w:val="24"/>
        </w:rPr>
        <w:t xml:space="preserve">Jannes </w:t>
      </w:r>
      <w:r w:rsidRPr="0037479C">
        <w:rPr>
          <w:sz w:val="24"/>
          <w:szCs w:val="24"/>
        </w:rPr>
        <w:t>(Johanai, Iannes or Janis) who resisted the truth, Men of corrupt minds &amp; disapproved in the faith in 2</w:t>
      </w:r>
      <w:r w:rsidRPr="0037479C">
        <w:rPr>
          <w:sz w:val="24"/>
          <w:szCs w:val="24"/>
          <w:vertAlign w:val="superscript"/>
        </w:rPr>
        <w:t xml:space="preserve">nd </w:t>
      </w:r>
      <w:r w:rsidRPr="0037479C">
        <w:rPr>
          <w:sz w:val="24"/>
          <w:szCs w:val="24"/>
        </w:rPr>
        <w:t>Timothy 3:8-9. The 3</w:t>
      </w:r>
      <w:r w:rsidRPr="0037479C">
        <w:rPr>
          <w:sz w:val="24"/>
          <w:szCs w:val="24"/>
          <w:vertAlign w:val="superscript"/>
        </w:rPr>
        <w:t xml:space="preserve">rd </w:t>
      </w:r>
      <w:r w:rsidRPr="0037479C">
        <w:rPr>
          <w:sz w:val="24"/>
          <w:szCs w:val="24"/>
        </w:rPr>
        <w:t>plague involved the Rod of God bringing forth lice (</w:t>
      </w:r>
      <w:r w:rsidRPr="0037479C">
        <w:rPr>
          <w:b/>
          <w:sz w:val="24"/>
          <w:szCs w:val="24"/>
        </w:rPr>
        <w:t xml:space="preserve">Elul </w:t>
      </w:r>
      <w:r w:rsidRPr="0037479C">
        <w:rPr>
          <w:sz w:val="24"/>
          <w:szCs w:val="24"/>
        </w:rPr>
        <w:t>from August 21</w:t>
      </w:r>
      <w:r w:rsidRPr="0037479C">
        <w:rPr>
          <w:sz w:val="24"/>
          <w:szCs w:val="24"/>
          <w:vertAlign w:val="superscript"/>
        </w:rPr>
        <w:t xml:space="preserve">st </w:t>
      </w:r>
      <w:r w:rsidRPr="0037479C">
        <w:rPr>
          <w:sz w:val="24"/>
          <w:szCs w:val="24"/>
        </w:rPr>
        <w:t>to September 21</w:t>
      </w:r>
      <w:r w:rsidRPr="0037479C">
        <w:rPr>
          <w:sz w:val="24"/>
          <w:szCs w:val="24"/>
          <w:vertAlign w:val="superscript"/>
        </w:rPr>
        <w:t xml:space="preserve">st </w:t>
      </w:r>
      <w:r w:rsidRPr="0037479C">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37479C">
        <w:rPr>
          <w:sz w:val="24"/>
          <w:szCs w:val="24"/>
          <w:vertAlign w:val="superscript"/>
        </w:rPr>
        <w:t xml:space="preserve">th </w:t>
      </w:r>
      <w:r w:rsidRPr="0037479C">
        <w:rPr>
          <w:sz w:val="24"/>
          <w:szCs w:val="24"/>
        </w:rPr>
        <w:t>plague involved flies (</w:t>
      </w:r>
      <w:r w:rsidRPr="0037479C">
        <w:rPr>
          <w:b/>
          <w:sz w:val="24"/>
          <w:szCs w:val="24"/>
        </w:rPr>
        <w:t xml:space="preserve">Tishri </w:t>
      </w:r>
      <w:r w:rsidRPr="0037479C">
        <w:rPr>
          <w:sz w:val="24"/>
          <w:szCs w:val="24"/>
        </w:rPr>
        <w:t>from September 21</w:t>
      </w:r>
      <w:r w:rsidRPr="0037479C">
        <w:rPr>
          <w:sz w:val="24"/>
          <w:szCs w:val="24"/>
          <w:vertAlign w:val="superscript"/>
        </w:rPr>
        <w:t xml:space="preserve">st </w:t>
      </w:r>
      <w:r w:rsidRPr="0037479C">
        <w:rPr>
          <w:sz w:val="24"/>
          <w:szCs w:val="24"/>
        </w:rPr>
        <w:t>to October 21</w:t>
      </w:r>
      <w:r w:rsidRPr="0037479C">
        <w:rPr>
          <w:sz w:val="24"/>
          <w:szCs w:val="24"/>
          <w:vertAlign w:val="superscript"/>
        </w:rPr>
        <w:t xml:space="preserve">st </w:t>
      </w:r>
      <w:r w:rsidRPr="0037479C">
        <w:rPr>
          <w:sz w:val="24"/>
          <w:szCs w:val="24"/>
        </w:rPr>
        <w:t>in Exodus 8:24) which the swarm of flies entered the houses of the Egyptians and the Lord put a difference between My people and Your people. The 5</w:t>
      </w:r>
      <w:r w:rsidRPr="0037479C">
        <w:rPr>
          <w:sz w:val="24"/>
          <w:szCs w:val="24"/>
          <w:vertAlign w:val="superscript"/>
        </w:rPr>
        <w:t xml:space="preserve">th </w:t>
      </w:r>
      <w:r w:rsidRPr="0037479C">
        <w:rPr>
          <w:sz w:val="24"/>
          <w:szCs w:val="24"/>
        </w:rPr>
        <w:t>plague involved the livestock diseased (</w:t>
      </w:r>
      <w:r w:rsidRPr="0037479C">
        <w:rPr>
          <w:b/>
          <w:sz w:val="24"/>
          <w:szCs w:val="24"/>
        </w:rPr>
        <w:t>Cheshvan—Heshvan</w:t>
      </w:r>
      <w:r w:rsidRPr="0037479C">
        <w:rPr>
          <w:sz w:val="24"/>
          <w:szCs w:val="24"/>
        </w:rPr>
        <w:t xml:space="preserve"> from October 21</w:t>
      </w:r>
      <w:r w:rsidRPr="0037479C">
        <w:rPr>
          <w:sz w:val="24"/>
          <w:szCs w:val="24"/>
          <w:vertAlign w:val="superscript"/>
        </w:rPr>
        <w:t xml:space="preserve">st </w:t>
      </w:r>
      <w:r w:rsidRPr="0037479C">
        <w:rPr>
          <w:sz w:val="24"/>
          <w:szCs w:val="24"/>
        </w:rPr>
        <w:t>to November 21</w:t>
      </w:r>
      <w:r w:rsidRPr="0037479C">
        <w:rPr>
          <w:sz w:val="24"/>
          <w:szCs w:val="24"/>
          <w:vertAlign w:val="superscript"/>
        </w:rPr>
        <w:t xml:space="preserve">st </w:t>
      </w:r>
      <w:r w:rsidRPr="0037479C">
        <w:rPr>
          <w:sz w:val="24"/>
          <w:szCs w:val="24"/>
        </w:rPr>
        <w:t>in Exodus 9:3) on the cattle, donkeys, camels, sheep and horses. The Lord put a difference between Israel’s livestock and the Egyptians livestock. The 6</w:t>
      </w:r>
      <w:r w:rsidRPr="0037479C">
        <w:rPr>
          <w:sz w:val="24"/>
          <w:szCs w:val="24"/>
          <w:vertAlign w:val="superscript"/>
        </w:rPr>
        <w:t xml:space="preserve">th </w:t>
      </w:r>
      <w:r w:rsidRPr="0037479C">
        <w:rPr>
          <w:sz w:val="24"/>
          <w:szCs w:val="24"/>
        </w:rPr>
        <w:t>plague involved boils (</w:t>
      </w:r>
      <w:r w:rsidRPr="0037479C">
        <w:rPr>
          <w:b/>
          <w:sz w:val="24"/>
          <w:szCs w:val="24"/>
        </w:rPr>
        <w:t>Kislev—Chislev</w:t>
      </w:r>
      <w:r w:rsidRPr="0037479C">
        <w:rPr>
          <w:sz w:val="24"/>
          <w:szCs w:val="24"/>
        </w:rPr>
        <w:t xml:space="preserve"> from November 21</w:t>
      </w:r>
      <w:r w:rsidRPr="0037479C">
        <w:rPr>
          <w:sz w:val="24"/>
          <w:szCs w:val="24"/>
          <w:vertAlign w:val="superscript"/>
        </w:rPr>
        <w:t xml:space="preserve">st </w:t>
      </w:r>
      <w:r w:rsidRPr="0037479C">
        <w:rPr>
          <w:sz w:val="24"/>
          <w:szCs w:val="24"/>
        </w:rPr>
        <w:t>to December 21</w:t>
      </w:r>
      <w:r w:rsidRPr="0037479C">
        <w:rPr>
          <w:sz w:val="24"/>
          <w:szCs w:val="24"/>
          <w:vertAlign w:val="superscript"/>
        </w:rPr>
        <w:t xml:space="preserve">st </w:t>
      </w:r>
      <w:r w:rsidRPr="0037479C">
        <w:rPr>
          <w:sz w:val="24"/>
          <w:szCs w:val="24"/>
        </w:rPr>
        <w:t>in Exodus 9:9) in which the Magicians could not stand for the boils were on the Egyptians, Beasts and the Magicians. The 7</w:t>
      </w:r>
      <w:r w:rsidRPr="0037479C">
        <w:rPr>
          <w:sz w:val="24"/>
          <w:szCs w:val="24"/>
          <w:vertAlign w:val="superscript"/>
        </w:rPr>
        <w:t xml:space="preserve">th </w:t>
      </w:r>
      <w:r w:rsidRPr="0037479C">
        <w:rPr>
          <w:sz w:val="24"/>
          <w:szCs w:val="24"/>
        </w:rPr>
        <w:t>plague involved the hail &amp; fire (</w:t>
      </w:r>
      <w:r w:rsidRPr="0037479C">
        <w:rPr>
          <w:b/>
          <w:sz w:val="24"/>
          <w:szCs w:val="24"/>
        </w:rPr>
        <w:t>Tevet—Tebeth</w:t>
      </w:r>
      <w:r w:rsidRPr="0037479C">
        <w:rPr>
          <w:sz w:val="24"/>
          <w:szCs w:val="24"/>
        </w:rPr>
        <w:t xml:space="preserve"> from December 21</w:t>
      </w:r>
      <w:r w:rsidRPr="0037479C">
        <w:rPr>
          <w:sz w:val="24"/>
          <w:szCs w:val="24"/>
          <w:vertAlign w:val="superscript"/>
        </w:rPr>
        <w:t xml:space="preserve">st </w:t>
      </w:r>
      <w:r w:rsidRPr="0037479C">
        <w:rPr>
          <w:sz w:val="24"/>
          <w:szCs w:val="24"/>
        </w:rPr>
        <w:t>to January 21</w:t>
      </w:r>
      <w:r w:rsidRPr="0037479C">
        <w:rPr>
          <w:sz w:val="24"/>
          <w:szCs w:val="24"/>
          <w:vertAlign w:val="superscript"/>
        </w:rPr>
        <w:t xml:space="preserve">st </w:t>
      </w:r>
      <w:r w:rsidRPr="0037479C">
        <w:rPr>
          <w:sz w:val="24"/>
          <w:szCs w:val="24"/>
        </w:rPr>
        <w:t>in Exodus 9:24) that shall come down on every Man and every Beast in the field and they all shall die. The 8</w:t>
      </w:r>
      <w:r w:rsidRPr="0037479C">
        <w:rPr>
          <w:sz w:val="24"/>
          <w:szCs w:val="24"/>
          <w:vertAlign w:val="superscript"/>
        </w:rPr>
        <w:t xml:space="preserve">th </w:t>
      </w:r>
      <w:r w:rsidRPr="0037479C">
        <w:rPr>
          <w:sz w:val="24"/>
          <w:szCs w:val="24"/>
        </w:rPr>
        <w:t>plague involved the locusts (</w:t>
      </w:r>
      <w:r w:rsidRPr="0037479C">
        <w:rPr>
          <w:b/>
          <w:sz w:val="24"/>
          <w:szCs w:val="24"/>
        </w:rPr>
        <w:t>Shevat—Shebat</w:t>
      </w:r>
      <w:r w:rsidRPr="0037479C">
        <w:rPr>
          <w:sz w:val="24"/>
          <w:szCs w:val="24"/>
        </w:rPr>
        <w:t xml:space="preserve"> from January 21</w:t>
      </w:r>
      <w:r w:rsidRPr="0037479C">
        <w:rPr>
          <w:sz w:val="24"/>
          <w:szCs w:val="24"/>
          <w:vertAlign w:val="superscript"/>
        </w:rPr>
        <w:t xml:space="preserve">st </w:t>
      </w:r>
      <w:r w:rsidRPr="0037479C">
        <w:rPr>
          <w:sz w:val="24"/>
          <w:szCs w:val="24"/>
        </w:rPr>
        <w:t>to February 21</w:t>
      </w:r>
      <w:r w:rsidRPr="0037479C">
        <w:rPr>
          <w:sz w:val="24"/>
          <w:szCs w:val="24"/>
          <w:vertAlign w:val="superscript"/>
        </w:rPr>
        <w:t xml:space="preserve">st </w:t>
      </w:r>
      <w:r w:rsidRPr="0037479C">
        <w:rPr>
          <w:sz w:val="24"/>
          <w:szCs w:val="24"/>
        </w:rPr>
        <w:t>in Exodus 10:4) which shall eat the leftover residue of every green thing and by which the hail did not destroy and shall be in the houses of the Egyptians. The 9</w:t>
      </w:r>
      <w:r w:rsidRPr="0037479C">
        <w:rPr>
          <w:sz w:val="24"/>
          <w:szCs w:val="24"/>
          <w:vertAlign w:val="superscript"/>
        </w:rPr>
        <w:t xml:space="preserve">th </w:t>
      </w:r>
      <w:r w:rsidRPr="0037479C">
        <w:rPr>
          <w:sz w:val="24"/>
          <w:szCs w:val="24"/>
        </w:rPr>
        <w:t>plague involved darkness (</w:t>
      </w:r>
      <w:r w:rsidRPr="0037479C">
        <w:rPr>
          <w:b/>
          <w:sz w:val="24"/>
          <w:szCs w:val="24"/>
        </w:rPr>
        <w:t>Adar</w:t>
      </w:r>
      <w:r w:rsidRPr="0037479C">
        <w:rPr>
          <w:sz w:val="24"/>
          <w:szCs w:val="24"/>
        </w:rPr>
        <w:t xml:space="preserve"> from February 21</w:t>
      </w:r>
      <w:r w:rsidRPr="0037479C">
        <w:rPr>
          <w:sz w:val="24"/>
          <w:szCs w:val="24"/>
          <w:vertAlign w:val="superscript"/>
        </w:rPr>
        <w:t xml:space="preserve">st </w:t>
      </w:r>
      <w:r w:rsidRPr="0037479C">
        <w:rPr>
          <w:sz w:val="24"/>
          <w:szCs w:val="24"/>
        </w:rPr>
        <w:t>to March 21</w:t>
      </w:r>
      <w:r w:rsidRPr="0037479C">
        <w:rPr>
          <w:sz w:val="24"/>
          <w:szCs w:val="24"/>
          <w:vertAlign w:val="superscript"/>
        </w:rPr>
        <w:t xml:space="preserve">st </w:t>
      </w:r>
      <w:r w:rsidRPr="0037479C">
        <w:rPr>
          <w:sz w:val="24"/>
          <w:szCs w:val="24"/>
        </w:rPr>
        <w:t>in Exodus 10:21) shall be over the face of Egypt and this kind of darkness which would even be felt by Man. The 10</w:t>
      </w:r>
      <w:r w:rsidRPr="0037479C">
        <w:rPr>
          <w:sz w:val="24"/>
          <w:szCs w:val="24"/>
          <w:vertAlign w:val="superscript"/>
        </w:rPr>
        <w:t xml:space="preserve">th </w:t>
      </w:r>
      <w:r w:rsidRPr="0037479C">
        <w:rPr>
          <w:sz w:val="24"/>
          <w:szCs w:val="24"/>
        </w:rPr>
        <w:t>plague is the Firstborn to be slain (</w:t>
      </w:r>
      <w:r w:rsidRPr="0037479C">
        <w:rPr>
          <w:b/>
          <w:sz w:val="24"/>
          <w:szCs w:val="24"/>
        </w:rPr>
        <w:t>Nisan</w:t>
      </w:r>
      <w:r w:rsidRPr="0037479C">
        <w:rPr>
          <w:sz w:val="24"/>
          <w:szCs w:val="24"/>
        </w:rPr>
        <w:t xml:space="preserve"> from March 21</w:t>
      </w:r>
      <w:r w:rsidRPr="0037479C">
        <w:rPr>
          <w:sz w:val="24"/>
          <w:szCs w:val="24"/>
          <w:vertAlign w:val="superscript"/>
        </w:rPr>
        <w:t xml:space="preserve">st </w:t>
      </w:r>
      <w:r w:rsidRPr="0037479C">
        <w:rPr>
          <w:sz w:val="24"/>
          <w:szCs w:val="24"/>
        </w:rPr>
        <w:t>to April 21</w:t>
      </w:r>
      <w:r w:rsidRPr="0037479C">
        <w:rPr>
          <w:sz w:val="24"/>
          <w:szCs w:val="24"/>
          <w:vertAlign w:val="superscript"/>
        </w:rPr>
        <w:t xml:space="preserve">st </w:t>
      </w:r>
      <w:r w:rsidRPr="0037479C">
        <w:rPr>
          <w:sz w:val="24"/>
          <w:szCs w:val="24"/>
        </w:rPr>
        <w:t>in Exodus 11:1-10; 12:29-30) &amp; at midnight the Lord struck all the Firstborn Egyptians &amp; in every house, at least 1 was dead. Moses used the rod to split the Red Sea to escape from Pharaoh’s Army (</w:t>
      </w:r>
      <w:r w:rsidRPr="0037479C">
        <w:rPr>
          <w:b/>
          <w:sz w:val="24"/>
          <w:szCs w:val="24"/>
        </w:rPr>
        <w:t>Iyar</w:t>
      </w:r>
      <w:r w:rsidRPr="0037479C">
        <w:rPr>
          <w:sz w:val="24"/>
          <w:szCs w:val="24"/>
        </w:rPr>
        <w:t xml:space="preserve"> from April 21</w:t>
      </w:r>
      <w:r w:rsidRPr="0037479C">
        <w:rPr>
          <w:sz w:val="24"/>
          <w:szCs w:val="24"/>
          <w:vertAlign w:val="superscript"/>
        </w:rPr>
        <w:t xml:space="preserve">st </w:t>
      </w:r>
      <w:r w:rsidRPr="0037479C">
        <w:rPr>
          <w:sz w:val="24"/>
          <w:szCs w:val="24"/>
        </w:rPr>
        <w:t>to May 21</w:t>
      </w:r>
      <w:r w:rsidRPr="0037479C">
        <w:rPr>
          <w:sz w:val="24"/>
          <w:szCs w:val="24"/>
          <w:vertAlign w:val="superscript"/>
        </w:rPr>
        <w:t xml:space="preserve">st </w:t>
      </w:r>
      <w:r w:rsidRPr="0037479C">
        <w:rPr>
          <w:sz w:val="24"/>
          <w:szCs w:val="24"/>
        </w:rPr>
        <w:t xml:space="preserve">in Exodus 14:1-31) by the Father Stephen in Wisdom of Solomon 14:3. This took extraordinary faith on Moses part &amp; the enormous power regulating through Him. The weakness of Moses &amp; the Father Stephen was in </w:t>
      </w:r>
      <w:r w:rsidRPr="0037479C">
        <w:rPr>
          <w:b/>
          <w:sz w:val="24"/>
          <w:szCs w:val="24"/>
        </w:rPr>
        <w:t>Sivan</w:t>
      </w:r>
      <w:r w:rsidRPr="0037479C">
        <w:rPr>
          <w:sz w:val="24"/>
          <w:szCs w:val="24"/>
        </w:rPr>
        <w:t xml:space="preserve"> or the Father Stephen’s Mystery Month called </w:t>
      </w:r>
      <w:r w:rsidRPr="0037479C">
        <w:rPr>
          <w:b/>
          <w:sz w:val="24"/>
          <w:szCs w:val="24"/>
        </w:rPr>
        <w:t>Veadar</w:t>
      </w:r>
      <w:r w:rsidRPr="0037479C">
        <w:rPr>
          <w:sz w:val="24"/>
          <w:szCs w:val="24"/>
        </w:rPr>
        <w:t xml:space="preserve"> from May 21</w:t>
      </w:r>
      <w:r w:rsidRPr="0037479C">
        <w:rPr>
          <w:sz w:val="24"/>
          <w:szCs w:val="24"/>
          <w:vertAlign w:val="superscript"/>
        </w:rPr>
        <w:t xml:space="preserve">st </w:t>
      </w:r>
      <w:r w:rsidRPr="0037479C">
        <w:rPr>
          <w:sz w:val="24"/>
          <w:szCs w:val="24"/>
        </w:rPr>
        <w:t>to June 21</w:t>
      </w:r>
      <w:r w:rsidRPr="0037479C">
        <w:rPr>
          <w:sz w:val="24"/>
          <w:szCs w:val="24"/>
          <w:vertAlign w:val="superscript"/>
        </w:rPr>
        <w:t xml:space="preserve">st </w:t>
      </w:r>
      <w:r w:rsidRPr="0037479C">
        <w:rPr>
          <w:sz w:val="24"/>
          <w:szCs w:val="24"/>
        </w:rPr>
        <w:t xml:space="preserve">by hitting the rock twice in Numbers 20:1-13. On the Rod the inscription is </w:t>
      </w:r>
      <w:r w:rsidRPr="0037479C">
        <w:rPr>
          <w:rFonts w:ascii="Abyssinica SIL" w:hAnsi="Abyssinica SIL"/>
          <w:b/>
          <w:sz w:val="24"/>
          <w:szCs w:val="24"/>
        </w:rPr>
        <w:t>Yahweh</w:t>
      </w:r>
      <w:r w:rsidRPr="0037479C">
        <w:rPr>
          <w:sz w:val="24"/>
          <w:szCs w:val="24"/>
        </w:rPr>
        <w:t xml:space="preserve"> in </w:t>
      </w:r>
      <w:r w:rsidRPr="0037479C">
        <w:rPr>
          <w:b/>
          <w:sz w:val="24"/>
          <w:szCs w:val="24"/>
        </w:rPr>
        <w:t xml:space="preserve">Tammuz </w:t>
      </w:r>
      <w:r w:rsidRPr="0037479C">
        <w:rPr>
          <w:sz w:val="24"/>
          <w:szCs w:val="24"/>
        </w:rPr>
        <w:t>from June 21</w:t>
      </w:r>
      <w:r w:rsidRPr="0037479C">
        <w:rPr>
          <w:sz w:val="24"/>
          <w:szCs w:val="24"/>
          <w:vertAlign w:val="superscript"/>
        </w:rPr>
        <w:t xml:space="preserve">st </w:t>
      </w:r>
      <w:r w:rsidRPr="0037479C">
        <w:rPr>
          <w:sz w:val="24"/>
          <w:szCs w:val="24"/>
        </w:rPr>
        <w:t>to July 21</w:t>
      </w:r>
      <w:r w:rsidRPr="0037479C">
        <w:rPr>
          <w:sz w:val="24"/>
          <w:szCs w:val="24"/>
          <w:vertAlign w:val="superscript"/>
        </w:rPr>
        <w:t xml:space="preserve">st. </w:t>
      </w:r>
      <w:r w:rsidRPr="0037479C">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37479C">
        <w:rPr>
          <w:b/>
          <w:sz w:val="24"/>
          <w:szCs w:val="24"/>
        </w:rPr>
        <w:t>The Lord Yah’s Elements and the Other Kinds of Elements in the Holy Bible</w:t>
      </w:r>
      <w:r w:rsidRPr="0037479C">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37479C">
        <w:rPr>
          <w:sz w:val="24"/>
          <w:szCs w:val="24"/>
          <w:vertAlign w:val="superscript"/>
        </w:rPr>
        <w:t xml:space="preserve">nd </w:t>
      </w:r>
      <w:r w:rsidRPr="0037479C">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37479C">
        <w:rPr>
          <w:sz w:val="24"/>
          <w:szCs w:val="24"/>
          <w:vertAlign w:val="superscript"/>
        </w:rPr>
        <w:t xml:space="preserve">nd </w:t>
      </w:r>
      <w:r w:rsidRPr="0037479C">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37479C">
        <w:rPr>
          <w:sz w:val="24"/>
          <w:szCs w:val="24"/>
          <w:vertAlign w:val="superscript"/>
        </w:rPr>
        <w:t xml:space="preserve">nd </w:t>
      </w:r>
      <w:r w:rsidRPr="0037479C">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37479C">
        <w:rPr>
          <w:b/>
          <w:sz w:val="24"/>
          <w:szCs w:val="24"/>
        </w:rPr>
        <w:t>The Lord Yahweh and the Whole Angelical Hierarchy in the Holy Bible</w:t>
      </w:r>
      <w:r w:rsidRPr="0037479C">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37479C">
        <w:rPr>
          <w:sz w:val="24"/>
          <w:szCs w:val="24"/>
          <w:vertAlign w:val="superscript"/>
        </w:rPr>
        <w:t xml:space="preserve">nd </w:t>
      </w:r>
      <w:r w:rsidRPr="0037479C">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37479C">
        <w:rPr>
          <w:sz w:val="24"/>
          <w:szCs w:val="24"/>
          <w:vertAlign w:val="superscript"/>
        </w:rPr>
        <w:t xml:space="preserve">st </w:t>
      </w:r>
      <w:r w:rsidRPr="0037479C">
        <w:rPr>
          <w:sz w:val="24"/>
          <w:szCs w:val="24"/>
        </w:rPr>
        <w:t>Corinthians 6:17 and Sexual Eros Love Intercourse is the Sinful Fleshly Union with the World in 1</w:t>
      </w:r>
      <w:r w:rsidRPr="0037479C">
        <w:rPr>
          <w:sz w:val="24"/>
          <w:szCs w:val="24"/>
          <w:vertAlign w:val="superscript"/>
        </w:rPr>
        <w:t xml:space="preserve">st </w:t>
      </w:r>
      <w:r w:rsidRPr="0037479C">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37479C">
        <w:rPr>
          <w:sz w:val="24"/>
          <w:szCs w:val="24"/>
          <w:vertAlign w:val="superscript"/>
        </w:rPr>
        <w:t xml:space="preserve">nd </w:t>
      </w:r>
      <w:r w:rsidRPr="0037479C">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37479C">
        <w:rPr>
          <w:b/>
          <w:sz w:val="24"/>
          <w:szCs w:val="24"/>
        </w:rPr>
        <w:t>The Lord Yahweh’s Healing and the Medical Herbal Antidotes of the Holy Bible</w:t>
      </w:r>
      <w:r w:rsidRPr="0037479C">
        <w:rPr>
          <w:sz w:val="24"/>
          <w:szCs w:val="24"/>
        </w:rPr>
        <w:t>” and “</w:t>
      </w:r>
      <w:r w:rsidRPr="0037479C">
        <w:rPr>
          <w:b/>
          <w:sz w:val="24"/>
          <w:szCs w:val="24"/>
        </w:rPr>
        <w:t>The Lord Yahweh’s Healing and the Medical Antidotes from Animals in the Holy Bible</w:t>
      </w:r>
      <w:r w:rsidRPr="0037479C">
        <w:rPr>
          <w:sz w:val="24"/>
          <w:szCs w:val="24"/>
        </w:rPr>
        <w:t>” and “</w:t>
      </w:r>
      <w:r w:rsidRPr="0037479C">
        <w:rPr>
          <w:b/>
          <w:sz w:val="24"/>
          <w:szCs w:val="24"/>
        </w:rPr>
        <w:t>The Lord Yahweh’s Healing and the Biblical Diseases in the Holy Bible</w:t>
      </w:r>
      <w:r w:rsidRPr="0037479C">
        <w:rPr>
          <w:sz w:val="24"/>
          <w:szCs w:val="24"/>
        </w:rPr>
        <w:t>” and “</w:t>
      </w:r>
      <w:r w:rsidRPr="0037479C">
        <w:rPr>
          <w:b/>
          <w:sz w:val="24"/>
          <w:szCs w:val="24"/>
        </w:rPr>
        <w:t>The Lord Yahweh’s Healing and the Biblical Smoking in the Holy Bible</w:t>
      </w:r>
      <w:r w:rsidRPr="0037479C">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37479C">
        <w:rPr>
          <w:sz w:val="24"/>
          <w:szCs w:val="24"/>
          <w:vertAlign w:val="superscript"/>
        </w:rPr>
        <w:t xml:space="preserve">nd </w:t>
      </w:r>
      <w:r w:rsidRPr="0037479C">
        <w:rPr>
          <w:sz w:val="24"/>
          <w:szCs w:val="24"/>
        </w:rPr>
        <w:t>Peter</w:t>
      </w:r>
      <w:r w:rsidRPr="0037479C">
        <w:rPr>
          <w:sz w:val="24"/>
          <w:szCs w:val="24"/>
          <w:vertAlign w:val="superscript"/>
        </w:rPr>
        <w:t xml:space="preserve"> </w:t>
      </w:r>
      <w:r w:rsidRPr="0037479C">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E14AA4" w:rsidRPr="0037479C" w:rsidRDefault="00E14AA4" w:rsidP="00E14AA4">
      <w:pPr>
        <w:spacing w:line="480" w:lineRule="auto"/>
        <w:jc w:val="center"/>
        <w:rPr>
          <w:b/>
          <w:sz w:val="24"/>
          <w:szCs w:val="24"/>
        </w:rPr>
      </w:pPr>
      <w:r w:rsidRPr="0037479C">
        <w:rPr>
          <w:b/>
          <w:sz w:val="24"/>
          <w:szCs w:val="24"/>
        </w:rPr>
        <w:t>THE FATHER STEPHEN’S DIVINE PERMISSIBLE MAGICAL ARTS PERFECT KINGDOM OF 2,400 TO 96,000 LEVELS CONCERNING ONE ARMY OF PROTECTION &amp; ONE ARMY OF DESTROYING</w:t>
      </w:r>
    </w:p>
    <w:p w:rsidR="00E14AA4" w:rsidRPr="0037479C" w:rsidRDefault="00E14AA4" w:rsidP="00E14AA4">
      <w:pPr>
        <w:spacing w:line="480" w:lineRule="auto"/>
        <w:jc w:val="center"/>
        <w:rPr>
          <w:b/>
          <w:sz w:val="24"/>
          <w:szCs w:val="24"/>
        </w:rPr>
      </w:pPr>
      <w:r w:rsidRPr="0037479C">
        <w:rPr>
          <w:b/>
          <w:sz w:val="24"/>
          <w:szCs w:val="24"/>
        </w:rPr>
        <w:t>The Divine Black Magic Spells of the Father Stephen against the Enemies of the LORD</w:t>
      </w:r>
    </w:p>
    <w:p w:rsidR="00E14AA4" w:rsidRPr="0037479C" w:rsidRDefault="00E14AA4" w:rsidP="00E14AA4">
      <w:pPr>
        <w:spacing w:line="480" w:lineRule="auto"/>
        <w:jc w:val="center"/>
        <w:rPr>
          <w:b/>
          <w:sz w:val="24"/>
          <w:szCs w:val="24"/>
        </w:rPr>
      </w:pPr>
      <w:r w:rsidRPr="0037479C">
        <w:rPr>
          <w:b/>
          <w:sz w:val="24"/>
          <w:szCs w:val="24"/>
        </w:rPr>
        <w:t>The Divine Rod turned into a Divine Serpent Spell of 80 to 3,200 Levels &amp; the Human Divine Hand turned into a Divine Leprous Hand Spell of 80 to 3,200 Levels</w:t>
      </w:r>
    </w:p>
    <w:p w:rsidR="00E14AA4" w:rsidRPr="0037479C" w:rsidRDefault="00E14AA4" w:rsidP="00E14AA4">
      <w:pPr>
        <w:spacing w:line="480" w:lineRule="auto"/>
        <w:jc w:val="both"/>
        <w:rPr>
          <w:sz w:val="24"/>
          <w:szCs w:val="24"/>
        </w:rPr>
      </w:pPr>
      <w:r w:rsidRPr="0037479C">
        <w:rPr>
          <w:sz w:val="24"/>
          <w:szCs w:val="24"/>
        </w:rPr>
        <w:t>This Black Magic Spell is proven in Exodus 4:1-17 (NKJV); 7:8-13 (NKJV) &amp; 4:1-13 (OKJV); 7:7-19 (OKJV). This spell happened on the Sacred Calendar in the Month of Adar from February 21</w:t>
      </w:r>
      <w:r w:rsidRPr="0037479C">
        <w:rPr>
          <w:sz w:val="24"/>
          <w:szCs w:val="24"/>
          <w:vertAlign w:val="superscript"/>
        </w:rPr>
        <w:t xml:space="preserve">st </w:t>
      </w:r>
      <w:r w:rsidRPr="0037479C">
        <w:rPr>
          <w:sz w:val="24"/>
          <w:szCs w:val="24"/>
        </w:rPr>
        <w:t>to March 21</w:t>
      </w:r>
      <w:r w:rsidRPr="0037479C">
        <w:rPr>
          <w:sz w:val="24"/>
          <w:szCs w:val="24"/>
          <w:vertAlign w:val="superscript"/>
        </w:rPr>
        <w:t xml:space="preserve">st. </w:t>
      </w:r>
      <w:r w:rsidRPr="0037479C">
        <w:rPr>
          <w:sz w:val="24"/>
          <w:szCs w:val="24"/>
        </w:rPr>
        <w:t>On the Civil Calendar it would happen in the Month of Elul from August 21</w:t>
      </w:r>
      <w:r w:rsidRPr="0037479C">
        <w:rPr>
          <w:sz w:val="24"/>
          <w:szCs w:val="24"/>
          <w:vertAlign w:val="superscript"/>
        </w:rPr>
        <w:t xml:space="preserve">st </w:t>
      </w:r>
      <w:r w:rsidRPr="0037479C">
        <w:rPr>
          <w:sz w:val="24"/>
          <w:szCs w:val="24"/>
        </w:rPr>
        <w:t>to September 21</w:t>
      </w:r>
      <w:r w:rsidRPr="0037479C">
        <w:rPr>
          <w:sz w:val="24"/>
          <w:szCs w:val="24"/>
          <w:vertAlign w:val="superscript"/>
        </w:rPr>
        <w:t xml:space="preserve">st. </w:t>
      </w:r>
      <w:r w:rsidRPr="0037479C">
        <w:rPr>
          <w:sz w:val="24"/>
          <w:szCs w:val="24"/>
        </w:rPr>
        <w:t>On the Gregorian Calendar it would happen in the Month of Tevet-Tebeth from December 21</w:t>
      </w:r>
      <w:r w:rsidRPr="0037479C">
        <w:rPr>
          <w:sz w:val="24"/>
          <w:szCs w:val="24"/>
          <w:vertAlign w:val="superscript"/>
        </w:rPr>
        <w:t xml:space="preserve">st </w:t>
      </w:r>
      <w:r w:rsidRPr="0037479C">
        <w:rPr>
          <w:sz w:val="24"/>
          <w:szCs w:val="24"/>
        </w:rPr>
        <w:t>to January 21</w:t>
      </w:r>
      <w:r w:rsidRPr="0037479C">
        <w:rPr>
          <w:sz w:val="24"/>
          <w:szCs w:val="24"/>
          <w:vertAlign w:val="superscript"/>
        </w:rPr>
        <w:t xml:space="preserve">st. </w:t>
      </w:r>
      <w:r w:rsidRPr="0037479C">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37479C">
        <w:rPr>
          <w:sz w:val="24"/>
          <w:szCs w:val="24"/>
          <w:vertAlign w:val="superscript"/>
        </w:rPr>
        <w:t xml:space="preserve">nd </w:t>
      </w:r>
      <w:r w:rsidRPr="0037479C">
        <w:rPr>
          <w:sz w:val="24"/>
          <w:szCs w:val="24"/>
        </w:rPr>
        <w:t xml:space="preserve">Timothy 3:8-9.      </w:t>
      </w:r>
    </w:p>
    <w:p w:rsidR="00E14AA4" w:rsidRPr="0037479C" w:rsidRDefault="00E14AA4" w:rsidP="00E14AA4">
      <w:pPr>
        <w:spacing w:line="480" w:lineRule="auto"/>
        <w:jc w:val="center"/>
        <w:rPr>
          <w:b/>
          <w:sz w:val="24"/>
          <w:szCs w:val="24"/>
        </w:rPr>
      </w:pPr>
      <w:r w:rsidRPr="0037479C">
        <w:rPr>
          <w:b/>
          <w:sz w:val="24"/>
          <w:szCs w:val="24"/>
        </w:rPr>
        <w:t>Divine Water turned to Divine Blood Spell of 80 to 3,200 Levels</w:t>
      </w:r>
    </w:p>
    <w:p w:rsidR="00E14AA4" w:rsidRPr="0037479C" w:rsidRDefault="00E14AA4" w:rsidP="00E14AA4">
      <w:pPr>
        <w:spacing w:line="480" w:lineRule="auto"/>
        <w:jc w:val="both"/>
        <w:rPr>
          <w:sz w:val="24"/>
          <w:szCs w:val="24"/>
        </w:rPr>
      </w:pPr>
      <w:r w:rsidRPr="0037479C">
        <w:rPr>
          <w:sz w:val="24"/>
          <w:szCs w:val="24"/>
        </w:rPr>
        <w:t>This Black Magic Spell is proven in Exodus 7:14-25 &amp; 7:20-25 (OKJV). This spell happened on the Sacred Calendar in the Month of Nisan from March 21</w:t>
      </w:r>
      <w:r w:rsidRPr="0037479C">
        <w:rPr>
          <w:sz w:val="24"/>
          <w:szCs w:val="24"/>
          <w:vertAlign w:val="superscript"/>
        </w:rPr>
        <w:t xml:space="preserve">st </w:t>
      </w:r>
      <w:r w:rsidRPr="0037479C">
        <w:rPr>
          <w:sz w:val="24"/>
          <w:szCs w:val="24"/>
        </w:rPr>
        <w:t>to April 21</w:t>
      </w:r>
      <w:r w:rsidRPr="0037479C">
        <w:rPr>
          <w:sz w:val="24"/>
          <w:szCs w:val="24"/>
          <w:vertAlign w:val="superscript"/>
        </w:rPr>
        <w:t xml:space="preserve">st. </w:t>
      </w:r>
      <w:r w:rsidRPr="0037479C">
        <w:rPr>
          <w:sz w:val="24"/>
          <w:szCs w:val="24"/>
        </w:rPr>
        <w:t>On the Civil Calendar it would happen in the Month of Tishri from September 21</w:t>
      </w:r>
      <w:r w:rsidRPr="0037479C">
        <w:rPr>
          <w:sz w:val="24"/>
          <w:szCs w:val="24"/>
          <w:vertAlign w:val="superscript"/>
        </w:rPr>
        <w:t xml:space="preserve">st </w:t>
      </w:r>
      <w:r w:rsidRPr="0037479C">
        <w:rPr>
          <w:sz w:val="24"/>
          <w:szCs w:val="24"/>
        </w:rPr>
        <w:t>to October 21</w:t>
      </w:r>
      <w:r w:rsidRPr="0037479C">
        <w:rPr>
          <w:sz w:val="24"/>
          <w:szCs w:val="24"/>
          <w:vertAlign w:val="superscript"/>
        </w:rPr>
        <w:t xml:space="preserve">st. </w:t>
      </w:r>
      <w:r w:rsidRPr="0037479C">
        <w:rPr>
          <w:sz w:val="24"/>
          <w:szCs w:val="24"/>
        </w:rPr>
        <w:t>On the Gregorian Calendar it would happen in the Month of Shevat-Shebat from January 21</w:t>
      </w:r>
      <w:r w:rsidRPr="0037479C">
        <w:rPr>
          <w:sz w:val="24"/>
          <w:szCs w:val="24"/>
          <w:vertAlign w:val="superscript"/>
        </w:rPr>
        <w:t xml:space="preserve">st </w:t>
      </w:r>
      <w:r w:rsidRPr="0037479C">
        <w:rPr>
          <w:sz w:val="24"/>
          <w:szCs w:val="24"/>
        </w:rPr>
        <w:t>to February 21</w:t>
      </w:r>
      <w:r w:rsidRPr="0037479C">
        <w:rPr>
          <w:sz w:val="24"/>
          <w:szCs w:val="24"/>
          <w:vertAlign w:val="superscript"/>
        </w:rPr>
        <w:t xml:space="preserve">st. </w:t>
      </w:r>
      <w:r w:rsidRPr="0037479C">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E14AA4" w:rsidRPr="0037479C" w:rsidRDefault="00E14AA4" w:rsidP="00E14AA4">
      <w:pPr>
        <w:spacing w:line="480" w:lineRule="auto"/>
        <w:jc w:val="center"/>
        <w:rPr>
          <w:b/>
          <w:sz w:val="24"/>
          <w:szCs w:val="24"/>
        </w:rPr>
      </w:pPr>
      <w:r w:rsidRPr="0037479C">
        <w:rPr>
          <w:b/>
          <w:sz w:val="24"/>
          <w:szCs w:val="24"/>
        </w:rPr>
        <w:t xml:space="preserve">Divine Frogs Spell of 80 to 3,200 Levels </w:t>
      </w:r>
    </w:p>
    <w:p w:rsidR="00E14AA4" w:rsidRPr="0037479C" w:rsidRDefault="00E14AA4" w:rsidP="00E14AA4">
      <w:pPr>
        <w:spacing w:line="480" w:lineRule="auto"/>
        <w:jc w:val="both"/>
        <w:rPr>
          <w:sz w:val="24"/>
          <w:szCs w:val="24"/>
        </w:rPr>
      </w:pPr>
      <w:r w:rsidRPr="0037479C">
        <w:rPr>
          <w:sz w:val="24"/>
          <w:szCs w:val="24"/>
        </w:rPr>
        <w:t>This Black Magic Spell is proven in Exodus 8:1-15 (NKJV) &amp; 8:1-15 (OKJV). This spell happened on the Sacred Calendar in the month of Ab from July 21</w:t>
      </w:r>
      <w:r w:rsidRPr="0037479C">
        <w:rPr>
          <w:sz w:val="24"/>
          <w:szCs w:val="24"/>
          <w:vertAlign w:val="superscript"/>
        </w:rPr>
        <w:t xml:space="preserve">st </w:t>
      </w:r>
      <w:r w:rsidRPr="0037479C">
        <w:rPr>
          <w:sz w:val="24"/>
          <w:szCs w:val="24"/>
        </w:rPr>
        <w:t>to August 21</w:t>
      </w:r>
      <w:r w:rsidRPr="0037479C">
        <w:rPr>
          <w:sz w:val="24"/>
          <w:szCs w:val="24"/>
          <w:vertAlign w:val="superscript"/>
        </w:rPr>
        <w:t xml:space="preserve">st. </w:t>
      </w:r>
      <w:r w:rsidRPr="0037479C">
        <w:rPr>
          <w:sz w:val="24"/>
          <w:szCs w:val="24"/>
        </w:rPr>
        <w:t>On the Civil Calendar it would happen in the Month of Shevat-Shebat from January 21</w:t>
      </w:r>
      <w:r w:rsidRPr="0037479C">
        <w:rPr>
          <w:sz w:val="24"/>
          <w:szCs w:val="24"/>
          <w:vertAlign w:val="superscript"/>
        </w:rPr>
        <w:t xml:space="preserve">st </w:t>
      </w:r>
      <w:r w:rsidRPr="0037479C">
        <w:rPr>
          <w:sz w:val="24"/>
          <w:szCs w:val="24"/>
        </w:rPr>
        <w:t>to February 21</w:t>
      </w:r>
      <w:r w:rsidRPr="0037479C">
        <w:rPr>
          <w:sz w:val="24"/>
          <w:szCs w:val="24"/>
          <w:vertAlign w:val="superscript"/>
        </w:rPr>
        <w:t xml:space="preserve">st. </w:t>
      </w:r>
      <w:r w:rsidRPr="0037479C">
        <w:rPr>
          <w:sz w:val="24"/>
          <w:szCs w:val="24"/>
        </w:rPr>
        <w:t>On the Gregorian Calendar it would happen in the Month of Iyar from April 21</w:t>
      </w:r>
      <w:r w:rsidRPr="0037479C">
        <w:rPr>
          <w:sz w:val="24"/>
          <w:szCs w:val="24"/>
          <w:vertAlign w:val="superscript"/>
        </w:rPr>
        <w:t xml:space="preserve">st </w:t>
      </w:r>
      <w:r w:rsidRPr="0037479C">
        <w:rPr>
          <w:sz w:val="24"/>
          <w:szCs w:val="24"/>
        </w:rPr>
        <w:t>to May 21</w:t>
      </w:r>
      <w:r w:rsidRPr="0037479C">
        <w:rPr>
          <w:sz w:val="24"/>
          <w:szCs w:val="24"/>
          <w:vertAlign w:val="superscript"/>
        </w:rPr>
        <w:t xml:space="preserve">st. </w:t>
      </w:r>
      <w:r w:rsidRPr="0037479C">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E14AA4" w:rsidRPr="0037479C" w:rsidRDefault="00E14AA4" w:rsidP="00E14AA4">
      <w:pPr>
        <w:spacing w:line="480" w:lineRule="auto"/>
        <w:jc w:val="center"/>
        <w:rPr>
          <w:b/>
          <w:sz w:val="24"/>
          <w:szCs w:val="24"/>
        </w:rPr>
      </w:pPr>
      <w:r w:rsidRPr="0037479C">
        <w:rPr>
          <w:b/>
          <w:sz w:val="24"/>
          <w:szCs w:val="24"/>
        </w:rPr>
        <w:t xml:space="preserve">Divine Lice (Gnats &amp; Mosquitos) Spell of 80 to 3,200 Levels </w:t>
      </w:r>
    </w:p>
    <w:p w:rsidR="00E14AA4" w:rsidRPr="0037479C" w:rsidRDefault="00E14AA4" w:rsidP="00E14AA4">
      <w:pPr>
        <w:spacing w:line="480" w:lineRule="auto"/>
        <w:jc w:val="both"/>
        <w:rPr>
          <w:b/>
          <w:sz w:val="24"/>
          <w:szCs w:val="24"/>
        </w:rPr>
      </w:pPr>
      <w:r w:rsidRPr="0037479C">
        <w:rPr>
          <w:sz w:val="24"/>
          <w:szCs w:val="24"/>
        </w:rPr>
        <w:t>This Black Magic Spell is done by the Father Stephen as the Chief of Police proven in Exodus 8:16-19 (NKJV) &amp; 8:16-19 (OKJV). This spell happened on the Sacred Calendar in the Month of Elul from August 21</w:t>
      </w:r>
      <w:r w:rsidRPr="0037479C">
        <w:rPr>
          <w:sz w:val="24"/>
          <w:szCs w:val="24"/>
          <w:vertAlign w:val="superscript"/>
        </w:rPr>
        <w:t xml:space="preserve">st </w:t>
      </w:r>
      <w:r w:rsidRPr="0037479C">
        <w:rPr>
          <w:sz w:val="24"/>
          <w:szCs w:val="24"/>
        </w:rPr>
        <w:t>to September 21</w:t>
      </w:r>
      <w:r w:rsidRPr="0037479C">
        <w:rPr>
          <w:sz w:val="24"/>
          <w:szCs w:val="24"/>
          <w:vertAlign w:val="superscript"/>
        </w:rPr>
        <w:t xml:space="preserve">st. </w:t>
      </w:r>
      <w:r w:rsidRPr="0037479C">
        <w:rPr>
          <w:sz w:val="24"/>
          <w:szCs w:val="24"/>
        </w:rPr>
        <w:t>On the Civil Calendar it would happen in the Month of Adar from February 21</w:t>
      </w:r>
      <w:r w:rsidRPr="0037479C">
        <w:rPr>
          <w:sz w:val="24"/>
          <w:szCs w:val="24"/>
          <w:vertAlign w:val="superscript"/>
        </w:rPr>
        <w:t xml:space="preserve">st </w:t>
      </w:r>
      <w:r w:rsidRPr="0037479C">
        <w:rPr>
          <w:sz w:val="24"/>
          <w:szCs w:val="24"/>
        </w:rPr>
        <w:t>to March 21</w:t>
      </w:r>
      <w:r w:rsidRPr="0037479C">
        <w:rPr>
          <w:sz w:val="24"/>
          <w:szCs w:val="24"/>
          <w:vertAlign w:val="superscript"/>
        </w:rPr>
        <w:t xml:space="preserve">st. </w:t>
      </w:r>
      <w:r w:rsidRPr="0037479C">
        <w:rPr>
          <w:sz w:val="24"/>
          <w:szCs w:val="24"/>
        </w:rPr>
        <w:t>On the Gregorian Calendar it would happen in the Month of Tammuz from June 21</w:t>
      </w:r>
      <w:r w:rsidRPr="0037479C">
        <w:rPr>
          <w:sz w:val="24"/>
          <w:szCs w:val="24"/>
          <w:vertAlign w:val="superscript"/>
        </w:rPr>
        <w:t xml:space="preserve">st </w:t>
      </w:r>
      <w:r w:rsidRPr="0037479C">
        <w:rPr>
          <w:sz w:val="24"/>
          <w:szCs w:val="24"/>
        </w:rPr>
        <w:t>to July 21</w:t>
      </w:r>
      <w:r w:rsidRPr="0037479C">
        <w:rPr>
          <w:sz w:val="24"/>
          <w:szCs w:val="24"/>
          <w:vertAlign w:val="superscript"/>
        </w:rPr>
        <w:t xml:space="preserve">st. </w:t>
      </w:r>
      <w:r w:rsidRPr="0037479C">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E14AA4" w:rsidRPr="0037479C" w:rsidRDefault="00E14AA4" w:rsidP="00E14AA4">
      <w:pPr>
        <w:spacing w:line="480" w:lineRule="auto"/>
        <w:jc w:val="center"/>
        <w:rPr>
          <w:b/>
          <w:sz w:val="24"/>
          <w:szCs w:val="24"/>
        </w:rPr>
      </w:pPr>
      <w:r w:rsidRPr="0037479C">
        <w:rPr>
          <w:b/>
          <w:sz w:val="24"/>
          <w:szCs w:val="24"/>
        </w:rPr>
        <w:t xml:space="preserve">Divine Flies (Maggot Larvae) Spell of 80 to 3,200 Levels  </w:t>
      </w:r>
    </w:p>
    <w:p w:rsidR="00E14AA4" w:rsidRPr="0037479C" w:rsidRDefault="00E14AA4" w:rsidP="00E14AA4">
      <w:pPr>
        <w:spacing w:line="480" w:lineRule="auto"/>
        <w:jc w:val="both"/>
        <w:rPr>
          <w:b/>
          <w:sz w:val="24"/>
          <w:szCs w:val="24"/>
        </w:rPr>
      </w:pPr>
      <w:r w:rsidRPr="0037479C">
        <w:rPr>
          <w:sz w:val="24"/>
          <w:szCs w:val="24"/>
        </w:rPr>
        <w:t>This Black Magic Spell is proven in Exodus 8:20-32 (NKJV) &amp; 8:20-32 (OKJV). This spell happened on the Sacred Calendar in the Month of Tishri from September 21</w:t>
      </w:r>
      <w:r w:rsidRPr="0037479C">
        <w:rPr>
          <w:sz w:val="24"/>
          <w:szCs w:val="24"/>
          <w:vertAlign w:val="superscript"/>
        </w:rPr>
        <w:t xml:space="preserve">st </w:t>
      </w:r>
      <w:r w:rsidRPr="0037479C">
        <w:rPr>
          <w:sz w:val="24"/>
          <w:szCs w:val="24"/>
        </w:rPr>
        <w:t>to October 21</w:t>
      </w:r>
      <w:r w:rsidRPr="0037479C">
        <w:rPr>
          <w:sz w:val="24"/>
          <w:szCs w:val="24"/>
          <w:vertAlign w:val="superscript"/>
        </w:rPr>
        <w:t xml:space="preserve">st. </w:t>
      </w:r>
      <w:r w:rsidRPr="0037479C">
        <w:rPr>
          <w:sz w:val="24"/>
          <w:szCs w:val="24"/>
        </w:rPr>
        <w:t>On the Civil Calendar it would happen in the Month of Nisan from March 21</w:t>
      </w:r>
      <w:r w:rsidRPr="0037479C">
        <w:rPr>
          <w:sz w:val="24"/>
          <w:szCs w:val="24"/>
          <w:vertAlign w:val="superscript"/>
        </w:rPr>
        <w:t xml:space="preserve">st </w:t>
      </w:r>
      <w:r w:rsidRPr="0037479C">
        <w:rPr>
          <w:sz w:val="24"/>
          <w:szCs w:val="24"/>
        </w:rPr>
        <w:t>to April 21</w:t>
      </w:r>
      <w:r w:rsidRPr="0037479C">
        <w:rPr>
          <w:sz w:val="24"/>
          <w:szCs w:val="24"/>
          <w:vertAlign w:val="superscript"/>
        </w:rPr>
        <w:t xml:space="preserve">st. </w:t>
      </w:r>
      <w:r w:rsidRPr="0037479C">
        <w:rPr>
          <w:sz w:val="24"/>
          <w:szCs w:val="24"/>
        </w:rPr>
        <w:t>On the Gregorian Calendar it would happen in the Month Ab from July 21</w:t>
      </w:r>
      <w:r w:rsidRPr="0037479C">
        <w:rPr>
          <w:sz w:val="24"/>
          <w:szCs w:val="24"/>
          <w:vertAlign w:val="superscript"/>
        </w:rPr>
        <w:t xml:space="preserve">st </w:t>
      </w:r>
      <w:r w:rsidRPr="0037479C">
        <w:rPr>
          <w:sz w:val="24"/>
          <w:szCs w:val="24"/>
        </w:rPr>
        <w:t>to August 21</w:t>
      </w:r>
      <w:r w:rsidRPr="0037479C">
        <w:rPr>
          <w:sz w:val="24"/>
          <w:szCs w:val="24"/>
          <w:vertAlign w:val="superscript"/>
        </w:rPr>
        <w:t xml:space="preserve">st. </w:t>
      </w:r>
      <w:r w:rsidRPr="0037479C">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E14AA4" w:rsidRPr="0037479C" w:rsidRDefault="00E14AA4" w:rsidP="00E14AA4">
      <w:pPr>
        <w:spacing w:line="480" w:lineRule="auto"/>
        <w:jc w:val="center"/>
        <w:rPr>
          <w:b/>
          <w:sz w:val="24"/>
          <w:szCs w:val="24"/>
        </w:rPr>
      </w:pPr>
      <w:r w:rsidRPr="0037479C">
        <w:rPr>
          <w:b/>
          <w:sz w:val="24"/>
          <w:szCs w:val="24"/>
        </w:rPr>
        <w:t xml:space="preserve">Divine Cattle Livestock (Murrain) Disease Spell of 80 to 3,200 Levels </w:t>
      </w:r>
    </w:p>
    <w:p w:rsidR="00E14AA4" w:rsidRPr="0037479C" w:rsidRDefault="00E14AA4" w:rsidP="00E14AA4">
      <w:pPr>
        <w:spacing w:line="480" w:lineRule="auto"/>
        <w:jc w:val="both"/>
        <w:rPr>
          <w:b/>
          <w:sz w:val="24"/>
          <w:szCs w:val="24"/>
        </w:rPr>
      </w:pPr>
      <w:r w:rsidRPr="0037479C">
        <w:rPr>
          <w:sz w:val="24"/>
          <w:szCs w:val="24"/>
        </w:rPr>
        <w:t>This Black Magic Spell is done by the Father Stephen as the Captain proven in Exodus 9:1-7 (NKJV) &amp; 9:1-7 (OKJV). This spell happened on the Sacred Calendar in the Month of Cheshvan-Heshvan from October 21</w:t>
      </w:r>
      <w:r w:rsidRPr="0037479C">
        <w:rPr>
          <w:sz w:val="24"/>
          <w:szCs w:val="24"/>
          <w:vertAlign w:val="superscript"/>
        </w:rPr>
        <w:t xml:space="preserve">st </w:t>
      </w:r>
      <w:r w:rsidRPr="0037479C">
        <w:rPr>
          <w:sz w:val="24"/>
          <w:szCs w:val="24"/>
        </w:rPr>
        <w:t>to November 21</w:t>
      </w:r>
      <w:r w:rsidRPr="0037479C">
        <w:rPr>
          <w:sz w:val="24"/>
          <w:szCs w:val="24"/>
          <w:vertAlign w:val="superscript"/>
        </w:rPr>
        <w:t xml:space="preserve">st. </w:t>
      </w:r>
      <w:r w:rsidRPr="0037479C">
        <w:rPr>
          <w:sz w:val="24"/>
          <w:szCs w:val="24"/>
        </w:rPr>
        <w:t>On the Civil Calendar it would happen in the Month of Iyar from April 21</w:t>
      </w:r>
      <w:r w:rsidRPr="0037479C">
        <w:rPr>
          <w:sz w:val="24"/>
          <w:szCs w:val="24"/>
          <w:vertAlign w:val="superscript"/>
        </w:rPr>
        <w:t xml:space="preserve">st </w:t>
      </w:r>
      <w:r w:rsidRPr="0037479C">
        <w:rPr>
          <w:sz w:val="24"/>
          <w:szCs w:val="24"/>
        </w:rPr>
        <w:t>to May 21</w:t>
      </w:r>
      <w:r w:rsidRPr="0037479C">
        <w:rPr>
          <w:sz w:val="24"/>
          <w:szCs w:val="24"/>
          <w:vertAlign w:val="superscript"/>
        </w:rPr>
        <w:t xml:space="preserve">st. </w:t>
      </w:r>
      <w:r w:rsidRPr="0037479C">
        <w:rPr>
          <w:sz w:val="24"/>
          <w:szCs w:val="24"/>
        </w:rPr>
        <w:t>On the Gregorian Calendar it would happen in the Month of Elul from August 21</w:t>
      </w:r>
      <w:r w:rsidRPr="0037479C">
        <w:rPr>
          <w:sz w:val="24"/>
          <w:szCs w:val="24"/>
          <w:vertAlign w:val="superscript"/>
        </w:rPr>
        <w:t xml:space="preserve">st </w:t>
      </w:r>
      <w:r w:rsidRPr="0037479C">
        <w:rPr>
          <w:sz w:val="24"/>
          <w:szCs w:val="24"/>
        </w:rPr>
        <w:t>to September 21</w:t>
      </w:r>
      <w:r w:rsidRPr="0037479C">
        <w:rPr>
          <w:sz w:val="24"/>
          <w:szCs w:val="24"/>
          <w:vertAlign w:val="superscript"/>
        </w:rPr>
        <w:t xml:space="preserve">st. </w:t>
      </w:r>
      <w:r w:rsidRPr="0037479C">
        <w:rPr>
          <w:sz w:val="24"/>
          <w:szCs w:val="24"/>
        </w:rPr>
        <w:t xml:space="preserve">The potency of this spell causes Murrain which is an antiquated term for various infectious diseases which involves </w:t>
      </w:r>
      <w:r w:rsidRPr="0037479C">
        <w:rPr>
          <w:b/>
          <w:sz w:val="24"/>
          <w:szCs w:val="24"/>
        </w:rPr>
        <w:t xml:space="preserve">rinderpest </w:t>
      </w:r>
      <w:r w:rsidRPr="0037479C">
        <w:rPr>
          <w:sz w:val="24"/>
          <w:szCs w:val="24"/>
        </w:rPr>
        <w:t xml:space="preserve">which causes the infectious disease on cattle, buffalo, antelopes, deer, giraffes, wildebeests and war-hogs, </w:t>
      </w:r>
      <w:r w:rsidRPr="0037479C">
        <w:rPr>
          <w:b/>
          <w:sz w:val="24"/>
          <w:szCs w:val="24"/>
        </w:rPr>
        <w:t xml:space="preserve">erysipelas </w:t>
      </w:r>
      <w:r w:rsidRPr="0037479C">
        <w:rPr>
          <w:sz w:val="24"/>
          <w:szCs w:val="24"/>
        </w:rPr>
        <w:t xml:space="preserve">which causes the infectious disease called a rod shaped bacterium on turkeys, pigs called diamond skin disease, birds, sheep, fish and reptiles, </w:t>
      </w:r>
      <w:r w:rsidRPr="0037479C">
        <w:rPr>
          <w:b/>
          <w:sz w:val="24"/>
          <w:szCs w:val="24"/>
        </w:rPr>
        <w:t>foot and mouth disease</w:t>
      </w:r>
      <w:r w:rsidRPr="0037479C">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37479C">
        <w:rPr>
          <w:b/>
          <w:sz w:val="24"/>
          <w:szCs w:val="24"/>
        </w:rPr>
        <w:t xml:space="preserve">anthrax </w:t>
      </w:r>
      <w:r w:rsidRPr="0037479C">
        <w:rPr>
          <w:sz w:val="24"/>
          <w:szCs w:val="24"/>
        </w:rPr>
        <w:t xml:space="preserve">which is an infectious acute disease that is lethal to humans and animals by bacterium called </w:t>
      </w:r>
      <w:r w:rsidRPr="0037479C">
        <w:rPr>
          <w:b/>
          <w:i/>
          <w:sz w:val="24"/>
          <w:szCs w:val="24"/>
        </w:rPr>
        <w:t>Bacillus anthracis</w:t>
      </w:r>
      <w:r w:rsidRPr="0037479C">
        <w:rPr>
          <w:sz w:val="24"/>
          <w:szCs w:val="24"/>
        </w:rPr>
        <w:t xml:space="preserve"> which causes respiratory collapse, gastrointestinal infection and a boil like lesion called cutaneous and </w:t>
      </w:r>
      <w:r w:rsidRPr="0037479C">
        <w:rPr>
          <w:b/>
          <w:sz w:val="24"/>
          <w:szCs w:val="24"/>
        </w:rPr>
        <w:t>streptococcus infections</w:t>
      </w:r>
      <w:r w:rsidRPr="0037479C">
        <w:rPr>
          <w:sz w:val="24"/>
          <w:szCs w:val="24"/>
        </w:rPr>
        <w:t xml:space="preserve"> is also called strep throat which causes a variety infections, such as </w:t>
      </w:r>
      <w:r w:rsidRPr="0037479C">
        <w:rPr>
          <w:b/>
          <w:sz w:val="24"/>
          <w:szCs w:val="24"/>
        </w:rPr>
        <w:t xml:space="preserve">pink eye </w:t>
      </w:r>
      <w:r w:rsidRPr="0037479C">
        <w:rPr>
          <w:sz w:val="24"/>
          <w:szCs w:val="24"/>
        </w:rPr>
        <w:t xml:space="preserve">also called madras eye which is the inflammation of the outermost layer of the eye and the inner surface of the eyelids, </w:t>
      </w:r>
      <w:r w:rsidRPr="0037479C">
        <w:rPr>
          <w:b/>
          <w:sz w:val="24"/>
          <w:szCs w:val="24"/>
        </w:rPr>
        <w:t xml:space="preserve">meningitis </w:t>
      </w:r>
      <w:r w:rsidRPr="0037479C">
        <w:rPr>
          <w:sz w:val="24"/>
          <w:szCs w:val="24"/>
        </w:rPr>
        <w:t xml:space="preserve">which is the inflammation by an viral or bacterial infection or an allergic reaction that affects the protective membranes covering the brain and spinal cord, bacterial which is a type of pneumonia, </w:t>
      </w:r>
      <w:r w:rsidRPr="0037479C">
        <w:rPr>
          <w:b/>
          <w:sz w:val="24"/>
          <w:szCs w:val="24"/>
        </w:rPr>
        <w:t>endocarditis</w:t>
      </w:r>
      <w:r w:rsidRPr="0037479C">
        <w:rPr>
          <w:sz w:val="24"/>
          <w:szCs w:val="24"/>
        </w:rPr>
        <w:t xml:space="preserve"> which is the inflammation of the inner layer of the heart, </w:t>
      </w:r>
      <w:r w:rsidRPr="0037479C">
        <w:rPr>
          <w:b/>
          <w:sz w:val="24"/>
          <w:szCs w:val="24"/>
        </w:rPr>
        <w:t>erysipelas</w:t>
      </w:r>
      <w:r w:rsidRPr="0037479C">
        <w:rPr>
          <w:sz w:val="24"/>
          <w:szCs w:val="24"/>
        </w:rPr>
        <w:t xml:space="preserve"> which is called red skin, Ignis sacer, holy fire and Saint Anthony’s fire that affects the upper dermis of the body &amp; </w:t>
      </w:r>
      <w:r w:rsidRPr="0037479C">
        <w:rPr>
          <w:b/>
          <w:sz w:val="24"/>
          <w:szCs w:val="24"/>
        </w:rPr>
        <w:t>necrotizing fasciitis</w:t>
      </w:r>
      <w:r w:rsidRPr="0037479C">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E14AA4" w:rsidRPr="0037479C" w:rsidRDefault="00E14AA4" w:rsidP="00E14AA4">
      <w:pPr>
        <w:spacing w:line="480" w:lineRule="auto"/>
        <w:jc w:val="center"/>
        <w:rPr>
          <w:b/>
          <w:sz w:val="24"/>
          <w:szCs w:val="24"/>
        </w:rPr>
      </w:pPr>
      <w:r w:rsidRPr="0037479C">
        <w:rPr>
          <w:b/>
          <w:sz w:val="24"/>
          <w:szCs w:val="24"/>
        </w:rPr>
        <w:t xml:space="preserve">Divine Boils (Furuncle &amp; Carbuncle) Spell of 80 to 3,200 Levels </w:t>
      </w:r>
    </w:p>
    <w:p w:rsidR="00E14AA4" w:rsidRPr="0037479C" w:rsidRDefault="00E14AA4" w:rsidP="00E14AA4">
      <w:pPr>
        <w:spacing w:line="480" w:lineRule="auto"/>
        <w:jc w:val="both"/>
        <w:rPr>
          <w:b/>
          <w:sz w:val="24"/>
          <w:szCs w:val="24"/>
        </w:rPr>
      </w:pPr>
      <w:r w:rsidRPr="0037479C">
        <w:rPr>
          <w:sz w:val="24"/>
          <w:szCs w:val="24"/>
        </w:rPr>
        <w:t>This Black Magic Spell is proven in Exodus 9:8-12 (NKJV) 9:8-12 (OKJV). This spell happened on the Sacred Calendar in the Month of Kislev-Chislev from November 21</w:t>
      </w:r>
      <w:r w:rsidRPr="0037479C">
        <w:rPr>
          <w:sz w:val="24"/>
          <w:szCs w:val="24"/>
          <w:vertAlign w:val="superscript"/>
        </w:rPr>
        <w:t xml:space="preserve">st </w:t>
      </w:r>
      <w:r w:rsidRPr="0037479C">
        <w:rPr>
          <w:sz w:val="24"/>
          <w:szCs w:val="24"/>
        </w:rPr>
        <w:t>to December 21</w:t>
      </w:r>
      <w:r w:rsidRPr="0037479C">
        <w:rPr>
          <w:sz w:val="24"/>
          <w:szCs w:val="24"/>
          <w:vertAlign w:val="superscript"/>
        </w:rPr>
        <w:t xml:space="preserve">st. </w:t>
      </w:r>
      <w:r w:rsidRPr="0037479C">
        <w:rPr>
          <w:sz w:val="24"/>
          <w:szCs w:val="24"/>
        </w:rPr>
        <w:t>On the Civil Calendar it would happen in the Month of Sivan from May 21</w:t>
      </w:r>
      <w:r w:rsidRPr="0037479C">
        <w:rPr>
          <w:sz w:val="24"/>
          <w:szCs w:val="24"/>
          <w:vertAlign w:val="superscript"/>
        </w:rPr>
        <w:t xml:space="preserve">st </w:t>
      </w:r>
      <w:r w:rsidRPr="0037479C">
        <w:rPr>
          <w:sz w:val="24"/>
          <w:szCs w:val="24"/>
        </w:rPr>
        <w:t>to June 21</w:t>
      </w:r>
      <w:r w:rsidRPr="0037479C">
        <w:rPr>
          <w:sz w:val="24"/>
          <w:szCs w:val="24"/>
          <w:vertAlign w:val="superscript"/>
        </w:rPr>
        <w:t xml:space="preserve">st. </w:t>
      </w:r>
      <w:r w:rsidRPr="0037479C">
        <w:rPr>
          <w:sz w:val="24"/>
          <w:szCs w:val="24"/>
        </w:rPr>
        <w:t>On the Gregorian Calendar it would happen in the Month of Tishri from September 21</w:t>
      </w:r>
      <w:r w:rsidRPr="0037479C">
        <w:rPr>
          <w:sz w:val="24"/>
          <w:szCs w:val="24"/>
          <w:vertAlign w:val="superscript"/>
        </w:rPr>
        <w:t xml:space="preserve">st </w:t>
      </w:r>
      <w:r w:rsidRPr="0037479C">
        <w:rPr>
          <w:sz w:val="24"/>
          <w:szCs w:val="24"/>
        </w:rPr>
        <w:t>to October 21</w:t>
      </w:r>
      <w:r w:rsidRPr="0037479C">
        <w:rPr>
          <w:sz w:val="24"/>
          <w:szCs w:val="24"/>
          <w:vertAlign w:val="superscript"/>
        </w:rPr>
        <w:t xml:space="preserve">st. </w:t>
      </w:r>
      <w:r w:rsidRPr="0037479C">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E14AA4" w:rsidRPr="0037479C" w:rsidRDefault="00E14AA4" w:rsidP="00E14AA4">
      <w:pPr>
        <w:spacing w:line="480" w:lineRule="auto"/>
        <w:jc w:val="center"/>
        <w:rPr>
          <w:b/>
          <w:sz w:val="24"/>
          <w:szCs w:val="24"/>
        </w:rPr>
      </w:pPr>
      <w:r w:rsidRPr="0037479C">
        <w:rPr>
          <w:b/>
          <w:sz w:val="24"/>
          <w:szCs w:val="24"/>
        </w:rPr>
        <w:t xml:space="preserve">Divine Fire Hail (Brimstone) Spell of 80 to 3,200 Levels  </w:t>
      </w:r>
    </w:p>
    <w:p w:rsidR="00E14AA4" w:rsidRPr="0037479C" w:rsidRDefault="00E14AA4" w:rsidP="00E14AA4">
      <w:pPr>
        <w:spacing w:line="480" w:lineRule="auto"/>
        <w:jc w:val="both"/>
        <w:rPr>
          <w:sz w:val="24"/>
          <w:szCs w:val="24"/>
        </w:rPr>
      </w:pPr>
      <w:r w:rsidRPr="0037479C">
        <w:rPr>
          <w:sz w:val="24"/>
          <w:szCs w:val="24"/>
        </w:rPr>
        <w:t>This Black Magic Spell is proven in Exodus 9:13-35 (NKJV) &amp; 9:13-35 (OKJV). This spell happened on the Sacred Calendar in the Month of Tevet-Tebeth from December 21</w:t>
      </w:r>
      <w:r w:rsidRPr="0037479C">
        <w:rPr>
          <w:sz w:val="24"/>
          <w:szCs w:val="24"/>
          <w:vertAlign w:val="superscript"/>
        </w:rPr>
        <w:t xml:space="preserve">st </w:t>
      </w:r>
      <w:r w:rsidRPr="0037479C">
        <w:rPr>
          <w:sz w:val="24"/>
          <w:szCs w:val="24"/>
        </w:rPr>
        <w:t>to January 21</w:t>
      </w:r>
      <w:r w:rsidRPr="0037479C">
        <w:rPr>
          <w:sz w:val="24"/>
          <w:szCs w:val="24"/>
          <w:vertAlign w:val="superscript"/>
        </w:rPr>
        <w:t xml:space="preserve">st. </w:t>
      </w:r>
      <w:r w:rsidRPr="0037479C">
        <w:rPr>
          <w:sz w:val="24"/>
          <w:szCs w:val="24"/>
        </w:rPr>
        <w:t>On the Civil Calendar it would happen in the Month of Tammuz from June 21</w:t>
      </w:r>
      <w:r w:rsidRPr="0037479C">
        <w:rPr>
          <w:sz w:val="24"/>
          <w:szCs w:val="24"/>
          <w:vertAlign w:val="superscript"/>
        </w:rPr>
        <w:t xml:space="preserve">st </w:t>
      </w:r>
      <w:r w:rsidRPr="0037479C">
        <w:rPr>
          <w:sz w:val="24"/>
          <w:szCs w:val="24"/>
        </w:rPr>
        <w:t>to July 21</w:t>
      </w:r>
      <w:r w:rsidRPr="0037479C">
        <w:rPr>
          <w:sz w:val="24"/>
          <w:szCs w:val="24"/>
          <w:vertAlign w:val="superscript"/>
        </w:rPr>
        <w:t xml:space="preserve">st. </w:t>
      </w:r>
      <w:r w:rsidRPr="0037479C">
        <w:rPr>
          <w:sz w:val="24"/>
          <w:szCs w:val="24"/>
        </w:rPr>
        <w:t>On the Gregorian Calendar it would happen in the Month of Cheshvan-Heshvan from October 21</w:t>
      </w:r>
      <w:r w:rsidRPr="0037479C">
        <w:rPr>
          <w:sz w:val="24"/>
          <w:szCs w:val="24"/>
          <w:vertAlign w:val="superscript"/>
        </w:rPr>
        <w:t xml:space="preserve">st </w:t>
      </w:r>
      <w:r w:rsidRPr="0037479C">
        <w:rPr>
          <w:sz w:val="24"/>
          <w:szCs w:val="24"/>
        </w:rPr>
        <w:t>to November 21</w:t>
      </w:r>
      <w:r w:rsidRPr="0037479C">
        <w:rPr>
          <w:sz w:val="24"/>
          <w:szCs w:val="24"/>
          <w:vertAlign w:val="superscript"/>
        </w:rPr>
        <w:t xml:space="preserve">st. </w:t>
      </w:r>
      <w:r w:rsidRPr="0037479C">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37479C">
        <w:rPr>
          <w:sz w:val="24"/>
          <w:szCs w:val="24"/>
          <w:vertAlign w:val="superscript"/>
        </w:rPr>
        <w:t xml:space="preserve">nd </w:t>
      </w:r>
      <w:r w:rsidRPr="0037479C">
        <w:rPr>
          <w:sz w:val="24"/>
          <w:szCs w:val="24"/>
        </w:rPr>
        <w:t xml:space="preserve">Kings 1:10-18 &amp; Luke 9:51-56.    </w:t>
      </w:r>
    </w:p>
    <w:p w:rsidR="00E14AA4" w:rsidRPr="0037479C" w:rsidRDefault="00E14AA4" w:rsidP="00E14AA4">
      <w:pPr>
        <w:spacing w:line="480" w:lineRule="auto"/>
        <w:jc w:val="center"/>
        <w:rPr>
          <w:b/>
          <w:sz w:val="24"/>
          <w:szCs w:val="24"/>
        </w:rPr>
      </w:pPr>
      <w:r w:rsidRPr="0037479C">
        <w:rPr>
          <w:b/>
          <w:sz w:val="24"/>
          <w:szCs w:val="24"/>
        </w:rPr>
        <w:t>Divine Locusts Spell of 80 to 3,200 Levels</w:t>
      </w:r>
    </w:p>
    <w:p w:rsidR="00E14AA4" w:rsidRPr="0037479C" w:rsidRDefault="00E14AA4" w:rsidP="00E14AA4">
      <w:pPr>
        <w:spacing w:line="480" w:lineRule="auto"/>
        <w:jc w:val="both"/>
        <w:rPr>
          <w:b/>
          <w:sz w:val="24"/>
          <w:szCs w:val="24"/>
        </w:rPr>
      </w:pPr>
      <w:r w:rsidRPr="0037479C">
        <w:rPr>
          <w:sz w:val="24"/>
          <w:szCs w:val="24"/>
        </w:rPr>
        <w:t>This Black Magic Spell is proven in Exodus 10:1-20 (NKJV) &amp; 10:1-20 (OKJV). This spell happened on the Sacred Calendar in the Month of Shevat-Shebat from January 21</w:t>
      </w:r>
      <w:r w:rsidRPr="0037479C">
        <w:rPr>
          <w:sz w:val="24"/>
          <w:szCs w:val="24"/>
          <w:vertAlign w:val="superscript"/>
        </w:rPr>
        <w:t xml:space="preserve">st </w:t>
      </w:r>
      <w:r w:rsidRPr="0037479C">
        <w:rPr>
          <w:sz w:val="24"/>
          <w:szCs w:val="24"/>
        </w:rPr>
        <w:t>to February 21</w:t>
      </w:r>
      <w:r w:rsidRPr="0037479C">
        <w:rPr>
          <w:sz w:val="24"/>
          <w:szCs w:val="24"/>
          <w:vertAlign w:val="superscript"/>
        </w:rPr>
        <w:t xml:space="preserve">st. </w:t>
      </w:r>
      <w:r w:rsidRPr="0037479C">
        <w:rPr>
          <w:sz w:val="24"/>
          <w:szCs w:val="24"/>
        </w:rPr>
        <w:t>On the Civil Calendar it would happen in the Month of Ab from July 21</w:t>
      </w:r>
      <w:r w:rsidRPr="0037479C">
        <w:rPr>
          <w:sz w:val="24"/>
          <w:szCs w:val="24"/>
          <w:vertAlign w:val="superscript"/>
        </w:rPr>
        <w:t xml:space="preserve">st </w:t>
      </w:r>
      <w:r w:rsidRPr="0037479C">
        <w:rPr>
          <w:sz w:val="24"/>
          <w:szCs w:val="24"/>
        </w:rPr>
        <w:t>to August 21</w:t>
      </w:r>
      <w:r w:rsidRPr="0037479C">
        <w:rPr>
          <w:sz w:val="24"/>
          <w:szCs w:val="24"/>
          <w:vertAlign w:val="superscript"/>
        </w:rPr>
        <w:t xml:space="preserve">st. </w:t>
      </w:r>
      <w:r w:rsidRPr="0037479C">
        <w:rPr>
          <w:sz w:val="24"/>
          <w:szCs w:val="24"/>
        </w:rPr>
        <w:t>On the Gregorian Calendar it would happen in the Month of Kislev-Chislev from November 21</w:t>
      </w:r>
      <w:r w:rsidRPr="0037479C">
        <w:rPr>
          <w:sz w:val="24"/>
          <w:szCs w:val="24"/>
          <w:vertAlign w:val="superscript"/>
        </w:rPr>
        <w:t xml:space="preserve">st </w:t>
      </w:r>
      <w:r w:rsidRPr="0037479C">
        <w:rPr>
          <w:sz w:val="24"/>
          <w:szCs w:val="24"/>
        </w:rPr>
        <w:t>to December 21</w:t>
      </w:r>
      <w:r w:rsidRPr="0037479C">
        <w:rPr>
          <w:sz w:val="24"/>
          <w:szCs w:val="24"/>
          <w:vertAlign w:val="superscript"/>
        </w:rPr>
        <w:t xml:space="preserve">st. </w:t>
      </w:r>
      <w:r w:rsidRPr="0037479C">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37479C">
        <w:rPr>
          <w:sz w:val="24"/>
          <w:szCs w:val="24"/>
          <w:vertAlign w:val="superscript"/>
        </w:rPr>
        <w:t xml:space="preserve">st </w:t>
      </w:r>
      <w:r w:rsidRPr="0037479C">
        <w:rPr>
          <w:sz w:val="24"/>
          <w:szCs w:val="24"/>
        </w:rPr>
        <w:t>Kings 8:37; 2</w:t>
      </w:r>
      <w:r w:rsidRPr="0037479C">
        <w:rPr>
          <w:sz w:val="24"/>
          <w:szCs w:val="24"/>
          <w:vertAlign w:val="superscript"/>
        </w:rPr>
        <w:t xml:space="preserve">nd </w:t>
      </w:r>
      <w:r w:rsidRPr="0037479C">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E14AA4" w:rsidRPr="0037479C" w:rsidRDefault="00E14AA4" w:rsidP="00E14AA4">
      <w:pPr>
        <w:spacing w:line="480" w:lineRule="auto"/>
        <w:jc w:val="center"/>
        <w:rPr>
          <w:b/>
          <w:sz w:val="24"/>
          <w:szCs w:val="24"/>
        </w:rPr>
      </w:pPr>
      <w:r w:rsidRPr="0037479C">
        <w:rPr>
          <w:b/>
          <w:sz w:val="24"/>
          <w:szCs w:val="24"/>
        </w:rPr>
        <w:t xml:space="preserve">Divine Darkness Spell of 80 to 3,200 Levels </w:t>
      </w:r>
    </w:p>
    <w:p w:rsidR="00E14AA4" w:rsidRPr="0037479C" w:rsidRDefault="00E14AA4" w:rsidP="00E14AA4">
      <w:pPr>
        <w:spacing w:line="480" w:lineRule="auto"/>
        <w:jc w:val="both"/>
        <w:rPr>
          <w:b/>
          <w:sz w:val="24"/>
          <w:szCs w:val="24"/>
        </w:rPr>
      </w:pPr>
      <w:r w:rsidRPr="0037479C">
        <w:rPr>
          <w:sz w:val="24"/>
          <w:szCs w:val="24"/>
        </w:rPr>
        <w:t>This Black Magic Spell is proven in Exodus 10:21-29 (NKJV) &amp; 10:21-29 (OKJV). This spell happened on the Sacred Calendar in the Month of Adar from February 21</w:t>
      </w:r>
      <w:r w:rsidRPr="0037479C">
        <w:rPr>
          <w:sz w:val="24"/>
          <w:szCs w:val="24"/>
          <w:vertAlign w:val="superscript"/>
        </w:rPr>
        <w:t xml:space="preserve">st </w:t>
      </w:r>
      <w:r w:rsidRPr="0037479C">
        <w:rPr>
          <w:sz w:val="24"/>
          <w:szCs w:val="24"/>
        </w:rPr>
        <w:t>to March 21</w:t>
      </w:r>
      <w:r w:rsidRPr="0037479C">
        <w:rPr>
          <w:sz w:val="24"/>
          <w:szCs w:val="24"/>
          <w:vertAlign w:val="superscript"/>
        </w:rPr>
        <w:t xml:space="preserve">st. </w:t>
      </w:r>
      <w:r w:rsidRPr="0037479C">
        <w:rPr>
          <w:sz w:val="24"/>
          <w:szCs w:val="24"/>
        </w:rPr>
        <w:t>On the Civil Calendar it would happen in the Month of Elul from August 21</w:t>
      </w:r>
      <w:r w:rsidRPr="0037479C">
        <w:rPr>
          <w:sz w:val="24"/>
          <w:szCs w:val="24"/>
          <w:vertAlign w:val="superscript"/>
        </w:rPr>
        <w:t xml:space="preserve">st </w:t>
      </w:r>
      <w:r w:rsidRPr="0037479C">
        <w:rPr>
          <w:sz w:val="24"/>
          <w:szCs w:val="24"/>
        </w:rPr>
        <w:t>to September 21</w:t>
      </w:r>
      <w:r w:rsidRPr="0037479C">
        <w:rPr>
          <w:sz w:val="24"/>
          <w:szCs w:val="24"/>
          <w:vertAlign w:val="superscript"/>
        </w:rPr>
        <w:t xml:space="preserve">st. </w:t>
      </w:r>
      <w:r w:rsidRPr="0037479C">
        <w:rPr>
          <w:sz w:val="24"/>
          <w:szCs w:val="24"/>
        </w:rPr>
        <w:t>On the Gregorian Calendar it would happen in the Month of Tevet-Tebeth from December 21</w:t>
      </w:r>
      <w:r w:rsidRPr="0037479C">
        <w:rPr>
          <w:sz w:val="24"/>
          <w:szCs w:val="24"/>
          <w:vertAlign w:val="superscript"/>
        </w:rPr>
        <w:t xml:space="preserve">st </w:t>
      </w:r>
      <w:r w:rsidRPr="0037479C">
        <w:rPr>
          <w:sz w:val="24"/>
          <w:szCs w:val="24"/>
        </w:rPr>
        <w:t>to January 21</w:t>
      </w:r>
      <w:r w:rsidRPr="0037479C">
        <w:rPr>
          <w:sz w:val="24"/>
          <w:szCs w:val="24"/>
          <w:vertAlign w:val="superscript"/>
        </w:rPr>
        <w:t xml:space="preserve">st. </w:t>
      </w:r>
      <w:r w:rsidRPr="0037479C">
        <w:rPr>
          <w:sz w:val="24"/>
          <w:szCs w:val="24"/>
        </w:rPr>
        <w:t>The potency of this spell causes a Divine Judgment from the Father Stephen upon individuals, unfaithful Israel and the heathen nations. Divine Darkness as a symbol of Judgment upon Ungodly Individuals is in 1</w:t>
      </w:r>
      <w:r w:rsidRPr="0037479C">
        <w:rPr>
          <w:sz w:val="24"/>
          <w:szCs w:val="24"/>
          <w:vertAlign w:val="superscript"/>
        </w:rPr>
        <w:t xml:space="preserve">st </w:t>
      </w:r>
      <w:r w:rsidRPr="0037479C">
        <w:rPr>
          <w:sz w:val="24"/>
          <w:szCs w:val="24"/>
        </w:rPr>
        <w:t>Samuel 2:9-10; Matthew 22:13; 25:30; Psalms 35:5-6; Isaiah 8:22; Jeremiah 23:11-12; 2</w:t>
      </w:r>
      <w:r w:rsidRPr="0037479C">
        <w:rPr>
          <w:sz w:val="24"/>
          <w:szCs w:val="24"/>
          <w:vertAlign w:val="superscript"/>
        </w:rPr>
        <w:t xml:space="preserve">nd </w:t>
      </w:r>
      <w:r w:rsidRPr="0037479C">
        <w:rPr>
          <w:sz w:val="24"/>
          <w:szCs w:val="24"/>
        </w:rPr>
        <w:t>Peter 2:17; Jude 13 &amp; Revelation 16:10-11. The light that is not genuine is the evil darkness in 2</w:t>
      </w:r>
      <w:r w:rsidRPr="0037479C">
        <w:rPr>
          <w:sz w:val="24"/>
          <w:szCs w:val="24"/>
          <w:vertAlign w:val="superscript"/>
        </w:rPr>
        <w:t xml:space="preserve">nd </w:t>
      </w:r>
      <w:r w:rsidRPr="0037479C">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37479C">
        <w:rPr>
          <w:sz w:val="24"/>
          <w:szCs w:val="24"/>
          <w:vertAlign w:val="superscript"/>
        </w:rPr>
        <w:t xml:space="preserve">st </w:t>
      </w:r>
      <w:r w:rsidRPr="0037479C">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37479C">
        <w:rPr>
          <w:sz w:val="24"/>
          <w:szCs w:val="24"/>
          <w:vertAlign w:val="superscript"/>
        </w:rPr>
        <w:t xml:space="preserve">nd </w:t>
      </w:r>
      <w:r w:rsidRPr="0037479C">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37479C">
        <w:rPr>
          <w:sz w:val="24"/>
          <w:szCs w:val="24"/>
          <w:vertAlign w:val="superscript"/>
        </w:rPr>
        <w:t xml:space="preserve">nd </w:t>
      </w:r>
      <w:r w:rsidRPr="0037479C">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37479C">
        <w:rPr>
          <w:sz w:val="24"/>
          <w:szCs w:val="24"/>
          <w:vertAlign w:val="superscript"/>
        </w:rPr>
        <w:t xml:space="preserve">st </w:t>
      </w:r>
      <w:r w:rsidRPr="0037479C">
        <w:rPr>
          <w:sz w:val="24"/>
          <w:szCs w:val="24"/>
        </w:rPr>
        <w:t>John 1:5-6; Romans 13:12; 2</w:t>
      </w:r>
      <w:r w:rsidRPr="0037479C">
        <w:rPr>
          <w:sz w:val="24"/>
          <w:szCs w:val="24"/>
          <w:vertAlign w:val="superscript"/>
        </w:rPr>
        <w:t xml:space="preserve">nd </w:t>
      </w:r>
      <w:r w:rsidRPr="0037479C">
        <w:rPr>
          <w:sz w:val="24"/>
          <w:szCs w:val="24"/>
        </w:rPr>
        <w:t>Corinthians 6:14 &amp; Ephesians 5:8-12. The True Light of the Father Stephen is in John 1:6-18. Forbidden Darkness as a symbol of effects of sin by the ignorance of the truth is in 1</w:t>
      </w:r>
      <w:r w:rsidRPr="0037479C">
        <w:rPr>
          <w:sz w:val="24"/>
          <w:szCs w:val="24"/>
          <w:vertAlign w:val="superscript"/>
        </w:rPr>
        <w:t xml:space="preserve">st </w:t>
      </w:r>
      <w:r w:rsidRPr="0037479C">
        <w:rPr>
          <w:sz w:val="24"/>
          <w:szCs w:val="24"/>
        </w:rPr>
        <w:t>Corinthians 2:1-16 (OKJV) concerning Man only; 2</w:t>
      </w:r>
      <w:r w:rsidRPr="0037479C">
        <w:rPr>
          <w:sz w:val="24"/>
          <w:szCs w:val="24"/>
          <w:vertAlign w:val="superscript"/>
        </w:rPr>
        <w:t xml:space="preserve">nd </w:t>
      </w:r>
      <w:r w:rsidRPr="0037479C">
        <w:rPr>
          <w:sz w:val="24"/>
          <w:szCs w:val="24"/>
        </w:rPr>
        <w:t>Corinthians 3:14-15; 4:4; Psalms 82:5; Isaiah 8:20 &amp; Ephesians 4:18. Forbidden Darkness symbolizing the inability to find the right way is in Isaiah 59:9-10; Matthew 5:14; 1</w:t>
      </w:r>
      <w:r w:rsidRPr="0037479C">
        <w:rPr>
          <w:sz w:val="24"/>
          <w:szCs w:val="24"/>
          <w:vertAlign w:val="superscript"/>
        </w:rPr>
        <w:t xml:space="preserve">st </w:t>
      </w:r>
      <w:r w:rsidRPr="0037479C">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37479C">
        <w:rPr>
          <w:sz w:val="24"/>
          <w:szCs w:val="24"/>
          <w:vertAlign w:val="superscript"/>
        </w:rPr>
        <w:t xml:space="preserve">nd </w:t>
      </w:r>
      <w:r w:rsidRPr="0037479C">
        <w:rPr>
          <w:sz w:val="24"/>
          <w:szCs w:val="24"/>
        </w:rPr>
        <w:t>Samuel 22:29 &amp; Psalms 18:28; 30:5; 91:4-7. God will deliver from darkness is in 1</w:t>
      </w:r>
      <w:r w:rsidRPr="0037479C">
        <w:rPr>
          <w:sz w:val="24"/>
          <w:szCs w:val="24"/>
          <w:vertAlign w:val="superscript"/>
        </w:rPr>
        <w:t xml:space="preserve">st </w:t>
      </w:r>
      <w:r w:rsidRPr="0037479C">
        <w:rPr>
          <w:sz w:val="24"/>
          <w:szCs w:val="24"/>
        </w:rPr>
        <w:t>Peter 2:9; 1</w:t>
      </w:r>
      <w:r w:rsidRPr="0037479C">
        <w:rPr>
          <w:sz w:val="24"/>
          <w:szCs w:val="24"/>
          <w:vertAlign w:val="superscript"/>
        </w:rPr>
        <w:t xml:space="preserve">st </w:t>
      </w:r>
      <w:r w:rsidRPr="0037479C">
        <w:rPr>
          <w:sz w:val="24"/>
          <w:szCs w:val="24"/>
        </w:rPr>
        <w:t>Thessalonians 5:4-5; Colossians 1:13; Isaiah 9:2; 29:18; 49:8-9; Psalms 107:13-14; Matthew 4:16; Luke 1:78-79 &amp; Acts 26:17-18. The Father Stephen’s Son Jesus saves believers from forbidden darkness is in 1</w:t>
      </w:r>
      <w:r w:rsidRPr="0037479C">
        <w:rPr>
          <w:sz w:val="24"/>
          <w:szCs w:val="24"/>
          <w:vertAlign w:val="superscript"/>
        </w:rPr>
        <w:t xml:space="preserve">st </w:t>
      </w:r>
      <w:r w:rsidRPr="0037479C">
        <w:rPr>
          <w:sz w:val="24"/>
          <w:szCs w:val="24"/>
        </w:rPr>
        <w:t>John 2:8; 2</w:t>
      </w:r>
      <w:r w:rsidRPr="0037479C">
        <w:rPr>
          <w:sz w:val="24"/>
          <w:szCs w:val="24"/>
          <w:vertAlign w:val="superscript"/>
        </w:rPr>
        <w:t xml:space="preserve">nd </w:t>
      </w:r>
      <w:r w:rsidRPr="0037479C">
        <w:rPr>
          <w:sz w:val="24"/>
          <w:szCs w:val="24"/>
        </w:rPr>
        <w:t>Peter 1:19; Ephesians 5:8; John 1:4-5; 8:12; 12:46; 1</w:t>
      </w:r>
      <w:r w:rsidRPr="0037479C">
        <w:rPr>
          <w:sz w:val="24"/>
          <w:szCs w:val="24"/>
          <w:vertAlign w:val="superscript"/>
        </w:rPr>
        <w:t xml:space="preserve">st </w:t>
      </w:r>
      <w:r w:rsidRPr="0037479C">
        <w:rPr>
          <w:sz w:val="24"/>
          <w:szCs w:val="24"/>
        </w:rPr>
        <w:t>Corinthians 4:5 &amp; 2</w:t>
      </w:r>
      <w:r w:rsidRPr="0037479C">
        <w:rPr>
          <w:sz w:val="24"/>
          <w:szCs w:val="24"/>
          <w:vertAlign w:val="superscript"/>
        </w:rPr>
        <w:t xml:space="preserve">nd </w:t>
      </w:r>
      <w:r w:rsidRPr="0037479C">
        <w:rPr>
          <w:sz w:val="24"/>
          <w:szCs w:val="24"/>
        </w:rPr>
        <w:t xml:space="preserve">Corinthians 4:6. God’s people rescue others from forbidden darkness is in Isaiah 42:6-7; 60:1-5.    </w:t>
      </w:r>
    </w:p>
    <w:p w:rsidR="00E14AA4" w:rsidRPr="0037479C" w:rsidRDefault="00E14AA4" w:rsidP="00E14AA4">
      <w:pPr>
        <w:spacing w:line="480" w:lineRule="auto"/>
        <w:jc w:val="center"/>
        <w:rPr>
          <w:b/>
          <w:sz w:val="24"/>
          <w:szCs w:val="24"/>
        </w:rPr>
      </w:pPr>
      <w:r w:rsidRPr="0037479C">
        <w:rPr>
          <w:b/>
          <w:sz w:val="24"/>
          <w:szCs w:val="24"/>
        </w:rPr>
        <w:t xml:space="preserve">Divine Firstborn Death Spell of 80 to 3,200 Levels </w:t>
      </w:r>
    </w:p>
    <w:p w:rsidR="00E14AA4" w:rsidRPr="0037479C" w:rsidRDefault="00E14AA4" w:rsidP="00E14AA4">
      <w:pPr>
        <w:spacing w:line="480" w:lineRule="auto"/>
        <w:jc w:val="both"/>
        <w:rPr>
          <w:b/>
          <w:sz w:val="24"/>
          <w:szCs w:val="24"/>
        </w:rPr>
      </w:pPr>
      <w:r w:rsidRPr="0037479C">
        <w:rPr>
          <w:sz w:val="24"/>
          <w:szCs w:val="24"/>
        </w:rPr>
        <w:t>This Black Magic Spell is proven in Exodus 11:1-10; 12:29-30 (NKJV) &amp; 11:1-10; 12:29-36 (OKJV). This spell happened on the Sacred Calendar in the Month of Nisan from March 21</w:t>
      </w:r>
      <w:r w:rsidRPr="0037479C">
        <w:rPr>
          <w:sz w:val="24"/>
          <w:szCs w:val="24"/>
          <w:vertAlign w:val="superscript"/>
        </w:rPr>
        <w:t xml:space="preserve">st </w:t>
      </w:r>
      <w:r w:rsidRPr="0037479C">
        <w:rPr>
          <w:sz w:val="24"/>
          <w:szCs w:val="24"/>
        </w:rPr>
        <w:t>to April 21</w:t>
      </w:r>
      <w:r w:rsidRPr="0037479C">
        <w:rPr>
          <w:sz w:val="24"/>
          <w:szCs w:val="24"/>
          <w:vertAlign w:val="superscript"/>
        </w:rPr>
        <w:t xml:space="preserve">st. </w:t>
      </w:r>
      <w:r w:rsidRPr="0037479C">
        <w:rPr>
          <w:sz w:val="24"/>
          <w:szCs w:val="24"/>
        </w:rPr>
        <w:t>On the Civil Calendar it would happen in the Month of Tishri from September 21</w:t>
      </w:r>
      <w:r w:rsidRPr="0037479C">
        <w:rPr>
          <w:sz w:val="24"/>
          <w:szCs w:val="24"/>
          <w:vertAlign w:val="superscript"/>
        </w:rPr>
        <w:t xml:space="preserve">st </w:t>
      </w:r>
      <w:r w:rsidRPr="0037479C">
        <w:rPr>
          <w:sz w:val="24"/>
          <w:szCs w:val="24"/>
        </w:rPr>
        <w:t>to October 21</w:t>
      </w:r>
      <w:r w:rsidRPr="0037479C">
        <w:rPr>
          <w:sz w:val="24"/>
          <w:szCs w:val="24"/>
          <w:vertAlign w:val="superscript"/>
        </w:rPr>
        <w:t xml:space="preserve">st. </w:t>
      </w:r>
      <w:r w:rsidRPr="0037479C">
        <w:rPr>
          <w:sz w:val="24"/>
          <w:szCs w:val="24"/>
        </w:rPr>
        <w:t>On the Gregorian Calendar it would happen in the Month of January 21</w:t>
      </w:r>
      <w:r w:rsidRPr="0037479C">
        <w:rPr>
          <w:sz w:val="24"/>
          <w:szCs w:val="24"/>
          <w:vertAlign w:val="superscript"/>
        </w:rPr>
        <w:t xml:space="preserve">st </w:t>
      </w:r>
      <w:r w:rsidRPr="0037479C">
        <w:rPr>
          <w:sz w:val="24"/>
          <w:szCs w:val="24"/>
        </w:rPr>
        <w:t>to February 21</w:t>
      </w:r>
      <w:r w:rsidRPr="0037479C">
        <w:rPr>
          <w:sz w:val="24"/>
          <w:szCs w:val="24"/>
          <w:vertAlign w:val="superscript"/>
        </w:rPr>
        <w:t xml:space="preserve">st. </w:t>
      </w:r>
      <w:r w:rsidRPr="0037479C">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37479C">
        <w:rPr>
          <w:sz w:val="24"/>
          <w:szCs w:val="24"/>
          <w:vertAlign w:val="superscript"/>
        </w:rPr>
        <w:t xml:space="preserve">st </w:t>
      </w:r>
      <w:r w:rsidRPr="0037479C">
        <w:rPr>
          <w:sz w:val="24"/>
          <w:szCs w:val="24"/>
        </w:rPr>
        <w:t>Chronicles 9:35-39 &amp; Acts 13:21. King David was the Eighth-Born Son but was tenth in line as the Youngest begot by Jesse His Father having 8 Sons and 2 Daughters in His Family in 1</w:t>
      </w:r>
      <w:r w:rsidRPr="0037479C">
        <w:rPr>
          <w:sz w:val="24"/>
          <w:szCs w:val="24"/>
          <w:vertAlign w:val="superscript"/>
        </w:rPr>
        <w:t xml:space="preserve">st </w:t>
      </w:r>
      <w:r w:rsidRPr="0037479C">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37479C">
        <w:rPr>
          <w:sz w:val="24"/>
          <w:szCs w:val="24"/>
          <w:vertAlign w:val="superscript"/>
        </w:rPr>
        <w:t xml:space="preserve">nd </w:t>
      </w:r>
      <w:r w:rsidRPr="0037479C">
        <w:rPr>
          <w:sz w:val="24"/>
          <w:szCs w:val="24"/>
        </w:rPr>
        <w:t>Samuel 11:1-26; 23:39 &amp; 1</w:t>
      </w:r>
      <w:r w:rsidRPr="0037479C">
        <w:rPr>
          <w:sz w:val="24"/>
          <w:szCs w:val="24"/>
          <w:vertAlign w:val="superscript"/>
        </w:rPr>
        <w:t xml:space="preserve">st </w:t>
      </w:r>
      <w:r w:rsidRPr="0037479C">
        <w:rPr>
          <w:sz w:val="24"/>
          <w:szCs w:val="24"/>
        </w:rPr>
        <w:t>Chronicles 11:41. The sin of despising the Privileges of the Firstborn is in Genesis 25:31-34 &amp; Hebrews 12:16-17. The Heathen Sacrifice of the Firstborn is in 2</w:t>
      </w:r>
      <w:r w:rsidRPr="0037479C">
        <w:rPr>
          <w:sz w:val="24"/>
          <w:szCs w:val="24"/>
          <w:vertAlign w:val="superscript"/>
        </w:rPr>
        <w:t xml:space="preserve">nd </w:t>
      </w:r>
      <w:r w:rsidRPr="0037479C">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37479C">
        <w:rPr>
          <w:sz w:val="24"/>
          <w:szCs w:val="24"/>
          <w:vertAlign w:val="superscript"/>
        </w:rPr>
        <w:t xml:space="preserve">st </w:t>
      </w:r>
      <w:r w:rsidRPr="0037479C">
        <w:rPr>
          <w:sz w:val="24"/>
          <w:szCs w:val="24"/>
        </w:rPr>
        <w:t>Kings 16:34; Psalms 78:51; 105:36; 135:8; 136:10 &amp; Hebrews 11:28. King Solomon was the Second-Born Son by His Father David in His Family in 2</w:t>
      </w:r>
      <w:r w:rsidRPr="0037479C">
        <w:rPr>
          <w:sz w:val="24"/>
          <w:szCs w:val="24"/>
          <w:vertAlign w:val="superscript"/>
        </w:rPr>
        <w:t xml:space="preserve">nd </w:t>
      </w:r>
      <w:r w:rsidRPr="0037479C">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37479C">
        <w:rPr>
          <w:sz w:val="24"/>
          <w:szCs w:val="24"/>
          <w:vertAlign w:val="superscript"/>
        </w:rPr>
        <w:t xml:space="preserve">st </w:t>
      </w:r>
      <w:r w:rsidRPr="0037479C">
        <w:rPr>
          <w:sz w:val="24"/>
          <w:szCs w:val="24"/>
        </w:rPr>
        <w:t>John 1:8, 10; Matthew 23:9 (OKJV); Psalms 116:11; Mark 8:33; John 3:12; Luke 10:21; Romans 3:4-23; 1</w:t>
      </w:r>
      <w:r w:rsidRPr="0037479C">
        <w:rPr>
          <w:sz w:val="24"/>
          <w:szCs w:val="24"/>
          <w:vertAlign w:val="superscript"/>
        </w:rPr>
        <w:t xml:space="preserve">st </w:t>
      </w:r>
      <w:r w:rsidRPr="0037479C">
        <w:rPr>
          <w:sz w:val="24"/>
          <w:szCs w:val="24"/>
        </w:rPr>
        <w:t>Kings 8:46 (OKJV); 1</w:t>
      </w:r>
      <w:r w:rsidRPr="0037479C">
        <w:rPr>
          <w:sz w:val="24"/>
          <w:szCs w:val="24"/>
          <w:vertAlign w:val="superscript"/>
        </w:rPr>
        <w:t xml:space="preserve">st </w:t>
      </w:r>
      <w:r w:rsidRPr="0037479C">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37479C">
        <w:rPr>
          <w:b/>
          <w:sz w:val="24"/>
          <w:szCs w:val="24"/>
        </w:rPr>
        <w:t>LORD YAHWEH THE CREATOR OF THE FATHER STEPHEN</w:t>
      </w:r>
      <w:r w:rsidRPr="0037479C">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E14AA4" w:rsidRPr="0037479C" w:rsidRDefault="00E14AA4" w:rsidP="00E14AA4">
      <w:pPr>
        <w:spacing w:line="480" w:lineRule="auto"/>
        <w:jc w:val="center"/>
        <w:rPr>
          <w:b/>
          <w:sz w:val="24"/>
          <w:szCs w:val="24"/>
        </w:rPr>
      </w:pPr>
      <w:r w:rsidRPr="0037479C">
        <w:rPr>
          <w:b/>
          <w:sz w:val="24"/>
          <w:szCs w:val="24"/>
        </w:rPr>
        <w:t xml:space="preserve">Total Divine Annihilation Spell of 80 to 3,200 Levels  </w:t>
      </w:r>
    </w:p>
    <w:p w:rsidR="00E14AA4" w:rsidRPr="0037479C" w:rsidRDefault="00E14AA4" w:rsidP="00E14AA4">
      <w:pPr>
        <w:spacing w:line="480" w:lineRule="auto"/>
        <w:jc w:val="both"/>
        <w:rPr>
          <w:sz w:val="24"/>
          <w:szCs w:val="24"/>
        </w:rPr>
      </w:pPr>
      <w:r w:rsidRPr="0037479C">
        <w:rPr>
          <w:sz w:val="24"/>
          <w:szCs w:val="24"/>
        </w:rPr>
        <w:t>This Black Magic Spell is proven in Exodus 12:31-42; 14:1-31 (NKJV) &amp; 12:37-42; 14:1-31 (OKJV). This spell happened on the Sacred Calendar in the Month of Iyar from April 21</w:t>
      </w:r>
      <w:r w:rsidRPr="0037479C">
        <w:rPr>
          <w:sz w:val="24"/>
          <w:szCs w:val="24"/>
          <w:vertAlign w:val="superscript"/>
        </w:rPr>
        <w:t xml:space="preserve">st </w:t>
      </w:r>
      <w:r w:rsidRPr="0037479C">
        <w:rPr>
          <w:sz w:val="24"/>
          <w:szCs w:val="24"/>
        </w:rPr>
        <w:t>to May 21</w:t>
      </w:r>
      <w:r w:rsidRPr="0037479C">
        <w:rPr>
          <w:sz w:val="24"/>
          <w:szCs w:val="24"/>
          <w:vertAlign w:val="superscript"/>
        </w:rPr>
        <w:t>st</w:t>
      </w:r>
      <w:r w:rsidRPr="0037479C">
        <w:rPr>
          <w:sz w:val="24"/>
          <w:szCs w:val="24"/>
        </w:rPr>
        <w:t>. On the Civil Calendar it would happen in the Month of Cheshvan-Heshvan from October 21</w:t>
      </w:r>
      <w:r w:rsidRPr="0037479C">
        <w:rPr>
          <w:sz w:val="24"/>
          <w:szCs w:val="24"/>
          <w:vertAlign w:val="superscript"/>
        </w:rPr>
        <w:t xml:space="preserve">st </w:t>
      </w:r>
      <w:r w:rsidRPr="0037479C">
        <w:rPr>
          <w:sz w:val="24"/>
          <w:szCs w:val="24"/>
        </w:rPr>
        <w:t>to November 21</w:t>
      </w:r>
      <w:r w:rsidRPr="0037479C">
        <w:rPr>
          <w:sz w:val="24"/>
          <w:szCs w:val="24"/>
          <w:vertAlign w:val="superscript"/>
        </w:rPr>
        <w:t>st</w:t>
      </w:r>
      <w:r w:rsidRPr="0037479C">
        <w:rPr>
          <w:sz w:val="24"/>
          <w:szCs w:val="24"/>
        </w:rPr>
        <w:t>. On the Gregorian Calendar it would happen in the Month of Adar from February 21</w:t>
      </w:r>
      <w:r w:rsidRPr="0037479C">
        <w:rPr>
          <w:sz w:val="24"/>
          <w:szCs w:val="24"/>
          <w:vertAlign w:val="superscript"/>
        </w:rPr>
        <w:t xml:space="preserve">st </w:t>
      </w:r>
      <w:r w:rsidRPr="0037479C">
        <w:rPr>
          <w:sz w:val="24"/>
          <w:szCs w:val="24"/>
        </w:rPr>
        <w:t>to March 21</w:t>
      </w:r>
      <w:r w:rsidRPr="0037479C">
        <w:rPr>
          <w:sz w:val="24"/>
          <w:szCs w:val="24"/>
          <w:vertAlign w:val="superscript"/>
        </w:rPr>
        <w:t>st</w:t>
      </w:r>
      <w:r w:rsidRPr="0037479C">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37479C">
        <w:rPr>
          <w:sz w:val="24"/>
          <w:szCs w:val="24"/>
          <w:vertAlign w:val="superscript"/>
        </w:rPr>
        <w:t>nd</w:t>
      </w:r>
      <w:r w:rsidRPr="0037479C">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37479C">
        <w:rPr>
          <w:sz w:val="24"/>
          <w:szCs w:val="24"/>
          <w:vertAlign w:val="superscript"/>
        </w:rPr>
        <w:t xml:space="preserve">st </w:t>
      </w:r>
      <w:r w:rsidRPr="0037479C">
        <w:rPr>
          <w:sz w:val="24"/>
          <w:szCs w:val="24"/>
        </w:rPr>
        <w:t>Samuel 13:5; 14:20-23; 17:1-3; 31:1, 7 &amp; 1</w:t>
      </w:r>
      <w:r w:rsidRPr="0037479C">
        <w:rPr>
          <w:sz w:val="24"/>
          <w:szCs w:val="24"/>
          <w:vertAlign w:val="superscript"/>
        </w:rPr>
        <w:t xml:space="preserve">st </w:t>
      </w:r>
      <w:r w:rsidRPr="0037479C">
        <w:rPr>
          <w:sz w:val="24"/>
          <w:szCs w:val="24"/>
        </w:rPr>
        <w:t>Chronicles 10:7. The Inhabitance of Canaan when Israel entered the Promised Land is in Judges 3:1-3 &amp; Joshua 3:10; 12:1, 7; 23:9.  Assyria defeating the Northern Kingdom of Israel is in 2</w:t>
      </w:r>
      <w:r w:rsidRPr="0037479C">
        <w:rPr>
          <w:sz w:val="24"/>
          <w:szCs w:val="24"/>
          <w:vertAlign w:val="superscript"/>
        </w:rPr>
        <w:t xml:space="preserve">nd </w:t>
      </w:r>
      <w:r w:rsidRPr="0037479C">
        <w:rPr>
          <w:sz w:val="24"/>
          <w:szCs w:val="24"/>
        </w:rPr>
        <w:t>Kings 15:29; 17:5-6 &amp; Isaiah 36:1. Babylon defeating the Southern Kingdom of Judah is in Jeremiah 39:1; 52:4; 2</w:t>
      </w:r>
      <w:r w:rsidRPr="0037479C">
        <w:rPr>
          <w:sz w:val="24"/>
          <w:szCs w:val="24"/>
          <w:vertAlign w:val="superscript"/>
        </w:rPr>
        <w:t xml:space="preserve">nd </w:t>
      </w:r>
      <w:r w:rsidRPr="0037479C">
        <w:rPr>
          <w:sz w:val="24"/>
          <w:szCs w:val="24"/>
        </w:rPr>
        <w:t>Kings 24:1; 25:1, 10-11 &amp; 2</w:t>
      </w:r>
      <w:r w:rsidRPr="0037479C">
        <w:rPr>
          <w:sz w:val="24"/>
          <w:szCs w:val="24"/>
          <w:vertAlign w:val="superscript"/>
        </w:rPr>
        <w:t xml:space="preserve">nd </w:t>
      </w:r>
      <w:r w:rsidRPr="0037479C">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37479C">
        <w:rPr>
          <w:sz w:val="24"/>
          <w:szCs w:val="24"/>
          <w:vertAlign w:val="superscript"/>
        </w:rPr>
        <w:t xml:space="preserve">st </w:t>
      </w:r>
      <w:r w:rsidRPr="0037479C">
        <w:rPr>
          <w:sz w:val="24"/>
          <w:szCs w:val="24"/>
        </w:rPr>
        <w:t>Chronicles 12:2, 8, 24-27. The Army as a Tribal Militia assembled in times of a national crisis is in Judges 4:1-6. King Saul &amp; King David having regular contingents of military special forces is in 1</w:t>
      </w:r>
      <w:r w:rsidRPr="0037479C">
        <w:rPr>
          <w:sz w:val="24"/>
          <w:szCs w:val="24"/>
          <w:vertAlign w:val="superscript"/>
        </w:rPr>
        <w:t xml:space="preserve">st </w:t>
      </w:r>
      <w:r w:rsidRPr="0037479C">
        <w:rPr>
          <w:sz w:val="24"/>
          <w:szCs w:val="24"/>
        </w:rPr>
        <w:t>Chronicles 11:10-14; 2</w:t>
      </w:r>
      <w:r w:rsidRPr="0037479C">
        <w:rPr>
          <w:sz w:val="24"/>
          <w:szCs w:val="24"/>
          <w:vertAlign w:val="superscript"/>
        </w:rPr>
        <w:t xml:space="preserve">nd </w:t>
      </w:r>
      <w:r w:rsidRPr="0037479C">
        <w:rPr>
          <w:sz w:val="24"/>
          <w:szCs w:val="24"/>
        </w:rPr>
        <w:t>Samuel 15:18; 23:8-12 &amp; 1</w:t>
      </w:r>
      <w:r w:rsidRPr="0037479C">
        <w:rPr>
          <w:sz w:val="24"/>
          <w:szCs w:val="24"/>
          <w:vertAlign w:val="superscript"/>
        </w:rPr>
        <w:t xml:space="preserve">st </w:t>
      </w:r>
      <w:r w:rsidRPr="0037479C">
        <w:rPr>
          <w:sz w:val="24"/>
          <w:szCs w:val="24"/>
        </w:rPr>
        <w:t>Samuel 13:2. The forces divided into 12 battalions, each serving for a month at a time is in 1</w:t>
      </w:r>
      <w:r w:rsidRPr="0037479C">
        <w:rPr>
          <w:sz w:val="24"/>
          <w:szCs w:val="24"/>
          <w:vertAlign w:val="superscript"/>
        </w:rPr>
        <w:t xml:space="preserve">st </w:t>
      </w:r>
      <w:r w:rsidRPr="0037479C">
        <w:rPr>
          <w:sz w:val="24"/>
          <w:szCs w:val="24"/>
        </w:rPr>
        <w:t>Chronicles 27:1. Chariot Forces hardly known in David’s time, but much in Solomon’s time is in 1</w:t>
      </w:r>
      <w:r w:rsidRPr="0037479C">
        <w:rPr>
          <w:sz w:val="24"/>
          <w:szCs w:val="24"/>
          <w:vertAlign w:val="superscript"/>
        </w:rPr>
        <w:t xml:space="preserve">st </w:t>
      </w:r>
      <w:r w:rsidRPr="0037479C">
        <w:rPr>
          <w:sz w:val="24"/>
          <w:szCs w:val="24"/>
        </w:rPr>
        <w:t>Kings 4:26; 10:26 &amp; 2</w:t>
      </w:r>
      <w:r w:rsidRPr="0037479C">
        <w:rPr>
          <w:sz w:val="24"/>
          <w:szCs w:val="24"/>
          <w:vertAlign w:val="superscript"/>
        </w:rPr>
        <w:t xml:space="preserve">nd </w:t>
      </w:r>
      <w:r w:rsidRPr="0037479C">
        <w:rPr>
          <w:sz w:val="24"/>
          <w:szCs w:val="24"/>
        </w:rPr>
        <w:t>Samuel 8:3-4. The phrase “</w:t>
      </w:r>
      <w:r w:rsidRPr="0037479C">
        <w:rPr>
          <w:b/>
          <w:sz w:val="24"/>
          <w:szCs w:val="24"/>
        </w:rPr>
        <w:t>Kingdom of the Air</w:t>
      </w:r>
      <w:r w:rsidRPr="0037479C">
        <w:rPr>
          <w:sz w:val="24"/>
          <w:szCs w:val="24"/>
        </w:rPr>
        <w:t>” is used to describe the spiritual realm in which Satan operates. The Kingdom of this World: the Father Stephen is sovereign over the Kingdoms of the World in 2</w:t>
      </w:r>
      <w:r w:rsidRPr="0037479C">
        <w:rPr>
          <w:sz w:val="24"/>
          <w:szCs w:val="24"/>
          <w:vertAlign w:val="superscript"/>
        </w:rPr>
        <w:t xml:space="preserve">nd </w:t>
      </w:r>
      <w:r w:rsidRPr="0037479C">
        <w:rPr>
          <w:sz w:val="24"/>
          <w:szCs w:val="24"/>
        </w:rPr>
        <w:t>Kings 5:1; 19:15, 19; 2</w:t>
      </w:r>
      <w:r w:rsidRPr="0037479C">
        <w:rPr>
          <w:sz w:val="24"/>
          <w:szCs w:val="24"/>
          <w:vertAlign w:val="superscript"/>
        </w:rPr>
        <w:t xml:space="preserve">nd </w:t>
      </w:r>
      <w:r w:rsidRPr="0037479C">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37479C">
        <w:rPr>
          <w:b/>
          <w:sz w:val="24"/>
          <w:szCs w:val="24"/>
        </w:rPr>
        <w:t>Kingdoms</w:t>
      </w:r>
      <w:r w:rsidRPr="0037479C">
        <w:rPr>
          <w:sz w:val="24"/>
          <w:szCs w:val="24"/>
        </w:rPr>
        <w:t>” by faith in 1</w:t>
      </w:r>
      <w:r w:rsidRPr="0037479C">
        <w:rPr>
          <w:sz w:val="24"/>
          <w:szCs w:val="24"/>
          <w:vertAlign w:val="superscript"/>
        </w:rPr>
        <w:t xml:space="preserve">st </w:t>
      </w:r>
      <w:r w:rsidRPr="0037479C">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37479C">
        <w:rPr>
          <w:sz w:val="24"/>
          <w:szCs w:val="24"/>
          <w:vertAlign w:val="superscript"/>
        </w:rPr>
        <w:t xml:space="preserve">st </w:t>
      </w:r>
      <w:r w:rsidRPr="0037479C">
        <w:rPr>
          <w:sz w:val="24"/>
          <w:szCs w:val="24"/>
        </w:rPr>
        <w:t>Samuel 17:45; 1</w:t>
      </w:r>
      <w:r w:rsidRPr="0037479C">
        <w:rPr>
          <w:sz w:val="24"/>
          <w:szCs w:val="24"/>
          <w:vertAlign w:val="superscript"/>
        </w:rPr>
        <w:t xml:space="preserve">st </w:t>
      </w:r>
      <w:r w:rsidRPr="0037479C">
        <w:rPr>
          <w:sz w:val="24"/>
          <w:szCs w:val="24"/>
        </w:rPr>
        <w:t>Kings 22:19 &amp; 2</w:t>
      </w:r>
      <w:r w:rsidRPr="0037479C">
        <w:rPr>
          <w:sz w:val="24"/>
          <w:szCs w:val="24"/>
          <w:vertAlign w:val="superscript"/>
        </w:rPr>
        <w:t xml:space="preserve">nd </w:t>
      </w:r>
      <w:r w:rsidRPr="0037479C">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37479C">
        <w:rPr>
          <w:sz w:val="24"/>
          <w:szCs w:val="24"/>
          <w:vertAlign w:val="superscript"/>
        </w:rPr>
        <w:t xml:space="preserve">st </w:t>
      </w:r>
      <w:r w:rsidRPr="0037479C">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37479C">
        <w:rPr>
          <w:sz w:val="24"/>
          <w:szCs w:val="24"/>
          <w:vertAlign w:val="superscript"/>
        </w:rPr>
        <w:t xml:space="preserve">st </w:t>
      </w:r>
      <w:r w:rsidRPr="0037479C">
        <w:rPr>
          <w:sz w:val="24"/>
          <w:szCs w:val="24"/>
        </w:rPr>
        <w:t>Chronicles 29:12; 2</w:t>
      </w:r>
      <w:r w:rsidRPr="0037479C">
        <w:rPr>
          <w:sz w:val="24"/>
          <w:szCs w:val="24"/>
          <w:vertAlign w:val="superscript"/>
        </w:rPr>
        <w:t xml:space="preserve">nd </w:t>
      </w:r>
      <w:r w:rsidRPr="0037479C">
        <w:rPr>
          <w:sz w:val="24"/>
          <w:szCs w:val="24"/>
        </w:rPr>
        <w:t>Chronicles 20:6; Psalms 9:7-8; 22:28; 47:2, 7-8; 66:7; 67:4; 103:19; Daniel 4:25, 32, 35; Isaiah 9:6; Revelation 12:1-2, 5-11; 20:7-10 &amp; 1</w:t>
      </w:r>
      <w:r w:rsidRPr="0037479C">
        <w:rPr>
          <w:sz w:val="24"/>
          <w:szCs w:val="24"/>
          <w:vertAlign w:val="superscript"/>
        </w:rPr>
        <w:t xml:space="preserve">st </w:t>
      </w:r>
      <w:r w:rsidRPr="0037479C">
        <w:rPr>
          <w:sz w:val="24"/>
          <w:szCs w:val="24"/>
        </w:rPr>
        <w:t>Timothy 6:15. The manner of the Father Stephen’s Government of Israel was special in Judges 8:23 &amp; 1</w:t>
      </w:r>
      <w:r w:rsidRPr="0037479C">
        <w:rPr>
          <w:sz w:val="24"/>
          <w:szCs w:val="24"/>
          <w:vertAlign w:val="superscript"/>
        </w:rPr>
        <w:t xml:space="preserve">st </w:t>
      </w:r>
      <w:r w:rsidRPr="0037479C">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37479C">
        <w:rPr>
          <w:sz w:val="24"/>
          <w:szCs w:val="24"/>
          <w:vertAlign w:val="superscript"/>
        </w:rPr>
        <w:t xml:space="preserve">st </w:t>
      </w:r>
      <w:r w:rsidRPr="0037479C">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37479C">
        <w:rPr>
          <w:sz w:val="24"/>
          <w:szCs w:val="24"/>
          <w:vertAlign w:val="superscript"/>
        </w:rPr>
        <w:t xml:space="preserve">st </w:t>
      </w:r>
      <w:r w:rsidRPr="0037479C">
        <w:rPr>
          <w:sz w:val="24"/>
          <w:szCs w:val="24"/>
        </w:rPr>
        <w:t>Timothy 2:2-3; 1</w:t>
      </w:r>
      <w:r w:rsidRPr="0037479C">
        <w:rPr>
          <w:sz w:val="24"/>
          <w:szCs w:val="24"/>
          <w:vertAlign w:val="superscript"/>
        </w:rPr>
        <w:t>st P</w:t>
      </w:r>
      <w:r w:rsidRPr="0037479C">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37479C">
        <w:rPr>
          <w:sz w:val="24"/>
          <w:szCs w:val="24"/>
          <w:vertAlign w:val="superscript"/>
        </w:rPr>
        <w:t xml:space="preserve">st </w:t>
      </w:r>
      <w:r w:rsidRPr="0037479C">
        <w:rPr>
          <w:sz w:val="24"/>
          <w:szCs w:val="24"/>
        </w:rPr>
        <w:t>Peter 2:14; Proverbs 21:15; 28:2; 29:4 &amp; Acts 25:11. The Father Stephen’s relentlessness to destroy Evil Nations is in 1</w:t>
      </w:r>
      <w:r w:rsidRPr="0037479C">
        <w:rPr>
          <w:sz w:val="24"/>
          <w:szCs w:val="24"/>
          <w:vertAlign w:val="superscript"/>
        </w:rPr>
        <w:t xml:space="preserve">st </w:t>
      </w:r>
      <w:r w:rsidRPr="0037479C">
        <w:rPr>
          <w:sz w:val="24"/>
          <w:szCs w:val="24"/>
        </w:rPr>
        <w:t>Samuel 15:29; Hebrews 7:21; Psalms 110:4; Zechariah 8:14; Ezekiel 24:14; Jeremiah 15:6; 20:16; Deuteronomy 27:11-26; 28:15-68; 2</w:t>
      </w:r>
      <w:r w:rsidRPr="0037479C">
        <w:rPr>
          <w:sz w:val="24"/>
          <w:szCs w:val="24"/>
          <w:vertAlign w:val="superscript"/>
        </w:rPr>
        <w:t xml:space="preserve">nd </w:t>
      </w:r>
      <w:r w:rsidRPr="0037479C">
        <w:rPr>
          <w:sz w:val="24"/>
          <w:szCs w:val="24"/>
        </w:rPr>
        <w:t>Thessalonians 2:1-12; 2</w:t>
      </w:r>
      <w:r w:rsidRPr="0037479C">
        <w:rPr>
          <w:sz w:val="24"/>
          <w:szCs w:val="24"/>
          <w:vertAlign w:val="superscript"/>
        </w:rPr>
        <w:t xml:space="preserve">nd </w:t>
      </w:r>
      <w:r w:rsidRPr="0037479C">
        <w:rPr>
          <w:sz w:val="24"/>
          <w:szCs w:val="24"/>
        </w:rPr>
        <w:t>John 7-11; Jude 5-19; Daniel 2:1-12:13; 2</w:t>
      </w:r>
      <w:r w:rsidRPr="0037479C">
        <w:rPr>
          <w:sz w:val="24"/>
          <w:szCs w:val="24"/>
          <w:vertAlign w:val="superscript"/>
        </w:rPr>
        <w:t xml:space="preserve">nd </w:t>
      </w:r>
      <w:r w:rsidRPr="0037479C">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37479C">
        <w:rPr>
          <w:sz w:val="24"/>
          <w:szCs w:val="24"/>
          <w:vertAlign w:val="superscript"/>
        </w:rPr>
        <w:t xml:space="preserve">st </w:t>
      </w:r>
      <w:r w:rsidRPr="0037479C">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37479C">
        <w:rPr>
          <w:sz w:val="24"/>
          <w:szCs w:val="24"/>
          <w:vertAlign w:val="superscript"/>
        </w:rPr>
        <w:t>st</w:t>
      </w:r>
      <w:r w:rsidRPr="0037479C">
        <w:rPr>
          <w:sz w:val="24"/>
          <w:szCs w:val="24"/>
        </w:rPr>
        <w:t xml:space="preserve"> Peter 1:17.  </w:t>
      </w:r>
    </w:p>
    <w:p w:rsidR="00E14AA4" w:rsidRPr="0037479C" w:rsidRDefault="00E14AA4" w:rsidP="00E14AA4">
      <w:pPr>
        <w:spacing w:line="480" w:lineRule="auto"/>
        <w:jc w:val="center"/>
        <w:rPr>
          <w:b/>
          <w:sz w:val="24"/>
          <w:szCs w:val="24"/>
        </w:rPr>
      </w:pPr>
      <w:r w:rsidRPr="0037479C">
        <w:rPr>
          <w:b/>
          <w:sz w:val="24"/>
          <w:szCs w:val="24"/>
        </w:rPr>
        <w:t xml:space="preserve">The Weakness of the 13 Divine Black Magical Spells of 80 to 3,200 Levels with 1,200 to 48,000 Levels  </w:t>
      </w:r>
    </w:p>
    <w:p w:rsidR="00E14AA4" w:rsidRPr="0037479C" w:rsidRDefault="00E14AA4" w:rsidP="00E14AA4">
      <w:pPr>
        <w:spacing w:line="480" w:lineRule="auto"/>
        <w:jc w:val="both"/>
        <w:rPr>
          <w:sz w:val="24"/>
          <w:szCs w:val="24"/>
        </w:rPr>
      </w:pPr>
      <w:r w:rsidRPr="0037479C">
        <w:rPr>
          <w:sz w:val="24"/>
          <w:szCs w:val="24"/>
        </w:rPr>
        <w:t>These Black Magic Spells the first time in once is proven in Numbers 20:1-13 (NKJV) &amp; 20:2-13 (OKJV). This spell happened on the Sacred Calendar in the Month of Sivan or the Father Stephen’s Mystery Month called Veadar from May 21</w:t>
      </w:r>
      <w:r w:rsidRPr="0037479C">
        <w:rPr>
          <w:sz w:val="24"/>
          <w:szCs w:val="24"/>
          <w:vertAlign w:val="superscript"/>
        </w:rPr>
        <w:t xml:space="preserve">st </w:t>
      </w:r>
      <w:r w:rsidRPr="0037479C">
        <w:rPr>
          <w:sz w:val="24"/>
          <w:szCs w:val="24"/>
        </w:rPr>
        <w:t>to June 21</w:t>
      </w:r>
      <w:r w:rsidRPr="0037479C">
        <w:rPr>
          <w:sz w:val="24"/>
          <w:szCs w:val="24"/>
          <w:vertAlign w:val="superscript"/>
        </w:rPr>
        <w:t xml:space="preserve">st. </w:t>
      </w:r>
      <w:r w:rsidRPr="0037479C">
        <w:rPr>
          <w:sz w:val="24"/>
          <w:szCs w:val="24"/>
        </w:rPr>
        <w:t>On the Civil Calendar it would happen in the Month of Kislev-Chislev from November 21</w:t>
      </w:r>
      <w:r w:rsidRPr="0037479C">
        <w:rPr>
          <w:sz w:val="24"/>
          <w:szCs w:val="24"/>
          <w:vertAlign w:val="superscript"/>
        </w:rPr>
        <w:t xml:space="preserve">st </w:t>
      </w:r>
      <w:r w:rsidRPr="0037479C">
        <w:rPr>
          <w:sz w:val="24"/>
          <w:szCs w:val="24"/>
        </w:rPr>
        <w:t>to December 21</w:t>
      </w:r>
      <w:r w:rsidRPr="0037479C">
        <w:rPr>
          <w:sz w:val="24"/>
          <w:szCs w:val="24"/>
          <w:vertAlign w:val="superscript"/>
        </w:rPr>
        <w:t xml:space="preserve">st. </w:t>
      </w:r>
      <w:r w:rsidRPr="0037479C">
        <w:rPr>
          <w:sz w:val="24"/>
          <w:szCs w:val="24"/>
        </w:rPr>
        <w:t>On the Gregorian Calendar it would happen in the Month of Nisan from March 21</w:t>
      </w:r>
      <w:r w:rsidRPr="0037479C">
        <w:rPr>
          <w:sz w:val="24"/>
          <w:szCs w:val="24"/>
          <w:vertAlign w:val="superscript"/>
        </w:rPr>
        <w:t xml:space="preserve">st </w:t>
      </w:r>
      <w:r w:rsidRPr="0037479C">
        <w:rPr>
          <w:sz w:val="24"/>
          <w:szCs w:val="24"/>
        </w:rPr>
        <w:t>to April 21</w:t>
      </w:r>
      <w:r w:rsidRPr="0037479C">
        <w:rPr>
          <w:sz w:val="24"/>
          <w:szCs w:val="24"/>
          <w:vertAlign w:val="superscript"/>
        </w:rPr>
        <w:t xml:space="preserve">st. </w:t>
      </w:r>
      <w:r w:rsidRPr="0037479C">
        <w:rPr>
          <w:sz w:val="24"/>
          <w:szCs w:val="24"/>
        </w:rPr>
        <w:t>The Father Stephen’s relentlessness to destroy a Nation, Kingdom, Priesthood, State, Country, Military, Law &amp; Government is in 1</w:t>
      </w:r>
      <w:r w:rsidRPr="0037479C">
        <w:rPr>
          <w:sz w:val="24"/>
          <w:szCs w:val="24"/>
          <w:vertAlign w:val="superscript"/>
        </w:rPr>
        <w:t xml:space="preserve">st </w:t>
      </w:r>
      <w:r w:rsidRPr="0037479C">
        <w:rPr>
          <w:sz w:val="24"/>
          <w:szCs w:val="24"/>
        </w:rPr>
        <w:t>Samuel 15:29; Zechariah 8:14; Ezekiel 24:14; Jeremiah 15:6; 20:16. The Way the Father Stephen destroys a Government is in Deuteronomy 27:11-26; 28:15-68; 2</w:t>
      </w:r>
      <w:r w:rsidRPr="0037479C">
        <w:rPr>
          <w:sz w:val="24"/>
          <w:szCs w:val="24"/>
          <w:vertAlign w:val="superscript"/>
        </w:rPr>
        <w:t xml:space="preserve">nd </w:t>
      </w:r>
      <w:r w:rsidRPr="0037479C">
        <w:rPr>
          <w:sz w:val="24"/>
          <w:szCs w:val="24"/>
        </w:rPr>
        <w:t>Thessalonians 2:1-12; 2</w:t>
      </w:r>
      <w:r w:rsidRPr="0037479C">
        <w:rPr>
          <w:sz w:val="24"/>
          <w:szCs w:val="24"/>
          <w:vertAlign w:val="superscript"/>
        </w:rPr>
        <w:t xml:space="preserve">nd </w:t>
      </w:r>
      <w:r w:rsidRPr="0037479C">
        <w:rPr>
          <w:sz w:val="24"/>
          <w:szCs w:val="24"/>
        </w:rPr>
        <w:t>John 7-11; Jude 5-19; Daniel 2:1-12:13; 2</w:t>
      </w:r>
      <w:r w:rsidRPr="0037479C">
        <w:rPr>
          <w:sz w:val="24"/>
          <w:szCs w:val="24"/>
          <w:vertAlign w:val="superscript"/>
        </w:rPr>
        <w:t xml:space="preserve">nd </w:t>
      </w:r>
      <w:r w:rsidRPr="0037479C">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37479C">
        <w:rPr>
          <w:sz w:val="24"/>
          <w:szCs w:val="24"/>
          <w:vertAlign w:val="superscript"/>
        </w:rPr>
        <w:t xml:space="preserve">nd </w:t>
      </w:r>
      <w:r w:rsidRPr="0037479C">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37479C">
        <w:rPr>
          <w:sz w:val="24"/>
          <w:szCs w:val="24"/>
          <w:vertAlign w:val="superscript"/>
        </w:rPr>
        <w:t xml:space="preserve">st </w:t>
      </w:r>
      <w:r w:rsidRPr="0037479C">
        <w:rPr>
          <w:sz w:val="24"/>
          <w:szCs w:val="24"/>
        </w:rPr>
        <w:t>Corinthians 1:24-25. The Father Stephen’s Weakness is identified as the Most Highest Lordship. The Secret of His Weakness is the High Priest Joseph Ben Caiaphas’s under the 2</w:t>
      </w:r>
      <w:r w:rsidRPr="0037479C">
        <w:rPr>
          <w:sz w:val="24"/>
          <w:szCs w:val="24"/>
          <w:vertAlign w:val="superscript"/>
        </w:rPr>
        <w:t>nd</w:t>
      </w:r>
      <w:r w:rsidRPr="0037479C">
        <w:rPr>
          <w:sz w:val="24"/>
          <w:szCs w:val="24"/>
        </w:rPr>
        <w:t xml:space="preserve"> Emperor Tiberius Julius Caesar Augustus Lordship of Israel done by the Lord Lucifer the 2</w:t>
      </w:r>
      <w:r w:rsidRPr="0037479C">
        <w:rPr>
          <w:sz w:val="24"/>
          <w:szCs w:val="24"/>
          <w:vertAlign w:val="superscript"/>
        </w:rPr>
        <w:t xml:space="preserve">nd </w:t>
      </w:r>
      <w:r w:rsidRPr="0037479C">
        <w:rPr>
          <w:sz w:val="24"/>
          <w:szCs w:val="24"/>
        </w:rPr>
        <w:t>Serpent Satan called the Married Lord called Wisdom the “</w:t>
      </w:r>
      <w:r w:rsidRPr="0037479C">
        <w:rPr>
          <w:b/>
          <w:sz w:val="24"/>
          <w:szCs w:val="24"/>
        </w:rPr>
        <w:t>Creator of the Eternal Sin in Lordship</w:t>
      </w:r>
      <w:r w:rsidRPr="0037479C">
        <w:rPr>
          <w:sz w:val="24"/>
          <w:szCs w:val="24"/>
        </w:rPr>
        <w:t>” in “</w:t>
      </w:r>
      <w:r w:rsidRPr="0037479C">
        <w:rPr>
          <w:b/>
          <w:sz w:val="24"/>
          <w:szCs w:val="24"/>
        </w:rPr>
        <w:t>Qanah</w:t>
      </w:r>
      <w:r w:rsidRPr="0037479C">
        <w:rPr>
          <w:sz w:val="24"/>
          <w:szCs w:val="24"/>
        </w:rPr>
        <w:t>” which means “added evil desire, added evil peter &amp; added evil depression” that brings forth evil pleasure linked to “</w:t>
      </w:r>
      <w:r w:rsidRPr="0037479C">
        <w:rPr>
          <w:b/>
          <w:sz w:val="24"/>
          <w:szCs w:val="24"/>
        </w:rPr>
        <w:t>Eternal Lordly Marital Sexual Eros Love Intercourse</w:t>
      </w:r>
      <w:r w:rsidRPr="0037479C">
        <w:rPr>
          <w:sz w:val="24"/>
          <w:szCs w:val="24"/>
        </w:rPr>
        <w:t>” from Lordship from 0 to 40 years of age named “</w:t>
      </w:r>
      <w:r w:rsidRPr="0037479C">
        <w:rPr>
          <w:b/>
          <w:sz w:val="24"/>
          <w:szCs w:val="24"/>
        </w:rPr>
        <w:t>Qanah</w:t>
      </w:r>
      <w:r w:rsidRPr="0037479C">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37479C">
        <w:rPr>
          <w:sz w:val="24"/>
          <w:szCs w:val="24"/>
          <w:vertAlign w:val="superscript"/>
        </w:rPr>
        <w:t xml:space="preserve">st </w:t>
      </w:r>
      <w:r w:rsidRPr="0037479C">
        <w:rPr>
          <w:sz w:val="24"/>
          <w:szCs w:val="24"/>
        </w:rPr>
        <w:t xml:space="preserve">Corinthians 1:24-25.     </w:t>
      </w:r>
    </w:p>
    <w:p w:rsidR="00E14AA4" w:rsidRPr="0037479C" w:rsidRDefault="00E14AA4" w:rsidP="00E14AA4">
      <w:pPr>
        <w:spacing w:line="480" w:lineRule="auto"/>
        <w:jc w:val="both"/>
        <w:rPr>
          <w:b/>
          <w:sz w:val="24"/>
          <w:szCs w:val="24"/>
        </w:rPr>
      </w:pPr>
      <w:r w:rsidRPr="0037479C">
        <w:rPr>
          <w:sz w:val="24"/>
          <w:szCs w:val="24"/>
        </w:rPr>
        <w:t>The 12 Egyptians Pharaoh’s (Rulers) of the Bible- Unknown Pharaoh of the 12</w:t>
      </w:r>
      <w:r w:rsidRPr="0037479C">
        <w:rPr>
          <w:sz w:val="24"/>
          <w:szCs w:val="24"/>
          <w:vertAlign w:val="superscript"/>
        </w:rPr>
        <w:t>th</w:t>
      </w:r>
      <w:r w:rsidRPr="0037479C">
        <w:rPr>
          <w:sz w:val="24"/>
          <w:szCs w:val="24"/>
        </w:rPr>
        <w:t xml:space="preserve"> Dynasty to whom Abraham lied concerning Sarah in Genesis 12:14-20. The Pharaoh Hyksos of the 15</w:t>
      </w:r>
      <w:r w:rsidRPr="0037479C">
        <w:rPr>
          <w:sz w:val="24"/>
          <w:szCs w:val="24"/>
          <w:vertAlign w:val="superscript"/>
        </w:rPr>
        <w:t>th</w:t>
      </w:r>
      <w:r w:rsidRPr="003747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7479C">
        <w:rPr>
          <w:sz w:val="24"/>
          <w:szCs w:val="24"/>
          <w:vertAlign w:val="superscript"/>
        </w:rPr>
        <w:t>st</w:t>
      </w:r>
      <w:r w:rsidRPr="0037479C">
        <w:rPr>
          <w:sz w:val="24"/>
          <w:szCs w:val="24"/>
        </w:rPr>
        <w:t xml:space="preserve"> Kings 3:1; 7:6; 9:16-24; 11:1. Pharaoh Amenemope, who welcomed Hadad when David crushed Edom is in 1</w:t>
      </w:r>
      <w:r w:rsidRPr="0037479C">
        <w:rPr>
          <w:sz w:val="24"/>
          <w:szCs w:val="24"/>
          <w:vertAlign w:val="superscript"/>
        </w:rPr>
        <w:t>st</w:t>
      </w:r>
      <w:r w:rsidRPr="0037479C">
        <w:rPr>
          <w:sz w:val="24"/>
          <w:szCs w:val="24"/>
        </w:rPr>
        <w:t xml:space="preserve"> Kings 11:18-22. Pharaoh Shishak (Sheshonq I), who besieged Jerusalem in the days of Rehoboam &amp; invaded Judah in 1</w:t>
      </w:r>
      <w:r w:rsidRPr="0037479C">
        <w:rPr>
          <w:sz w:val="24"/>
          <w:szCs w:val="24"/>
          <w:vertAlign w:val="superscript"/>
        </w:rPr>
        <w:t>st</w:t>
      </w:r>
      <w:r w:rsidRPr="0037479C">
        <w:rPr>
          <w:sz w:val="24"/>
          <w:szCs w:val="24"/>
        </w:rPr>
        <w:t xml:space="preserve"> Kings 11:40; 14:25-26 &amp; 2</w:t>
      </w:r>
      <w:r w:rsidRPr="0037479C">
        <w:rPr>
          <w:sz w:val="24"/>
          <w:szCs w:val="24"/>
          <w:vertAlign w:val="superscript"/>
        </w:rPr>
        <w:t>nd</w:t>
      </w:r>
      <w:r w:rsidRPr="0037479C">
        <w:rPr>
          <w:sz w:val="24"/>
          <w:szCs w:val="24"/>
        </w:rPr>
        <w:t xml:space="preserve"> Chronicles 12:1-12. Pharaoh Tirhakah (Taharqa), who unsuccessfully fought Sennacherib of Assyria is in 2</w:t>
      </w:r>
      <w:r w:rsidRPr="0037479C">
        <w:rPr>
          <w:sz w:val="24"/>
          <w:szCs w:val="24"/>
          <w:vertAlign w:val="superscript"/>
        </w:rPr>
        <w:t>nd</w:t>
      </w:r>
      <w:r w:rsidRPr="0037479C">
        <w:rPr>
          <w:sz w:val="24"/>
          <w:szCs w:val="24"/>
        </w:rPr>
        <w:t xml:space="preserve"> Kings 19:9.  Pharaoh Osokorn IV, concerns Hoshea of Israel that allied against Assyria is in 2</w:t>
      </w:r>
      <w:r w:rsidRPr="0037479C">
        <w:rPr>
          <w:sz w:val="24"/>
          <w:szCs w:val="24"/>
          <w:vertAlign w:val="superscript"/>
        </w:rPr>
        <w:t>nd</w:t>
      </w:r>
      <w:r w:rsidRPr="0037479C">
        <w:rPr>
          <w:sz w:val="24"/>
          <w:szCs w:val="24"/>
        </w:rPr>
        <w:t xml:space="preserve"> Kings 17:4. Pharaoh Necho (Necho II), the King who killed Josiah in battle and was later defeat by the Babylonians in 2</w:t>
      </w:r>
      <w:r w:rsidRPr="0037479C">
        <w:rPr>
          <w:sz w:val="24"/>
          <w:szCs w:val="24"/>
          <w:vertAlign w:val="superscript"/>
        </w:rPr>
        <w:t>nd</w:t>
      </w:r>
      <w:r w:rsidRPr="0037479C">
        <w:rPr>
          <w:sz w:val="24"/>
          <w:szCs w:val="24"/>
        </w:rPr>
        <w:t xml:space="preserve"> Kings 23:29-30 &amp; 2</w:t>
      </w:r>
      <w:r w:rsidRPr="0037479C">
        <w:rPr>
          <w:sz w:val="24"/>
          <w:szCs w:val="24"/>
          <w:vertAlign w:val="superscript"/>
        </w:rPr>
        <w:t>nd</w:t>
      </w:r>
      <w:r w:rsidRPr="0037479C">
        <w:rPr>
          <w:sz w:val="24"/>
          <w:szCs w:val="24"/>
        </w:rPr>
        <w:t xml:space="preserve"> Chronicles 35:20-24. Pharaoh Hophra (Waibre), defeated by the Babylonians at the Battle of Carchemish &amp; His fall to Nebuchadnezzar was predicted in Jeremiah 44:30; 46:1-26 &amp; Ezekiel 17:11-21; 29:1-16.  </w:t>
      </w:r>
    </w:p>
    <w:p w:rsidR="00E14AA4" w:rsidRPr="0037479C" w:rsidRDefault="00E14AA4" w:rsidP="00E14AA4">
      <w:pPr>
        <w:spacing w:line="480" w:lineRule="auto"/>
        <w:jc w:val="center"/>
        <w:rPr>
          <w:b/>
          <w:sz w:val="24"/>
          <w:szCs w:val="24"/>
        </w:rPr>
      </w:pPr>
      <w:r w:rsidRPr="0037479C">
        <w:rPr>
          <w:b/>
          <w:sz w:val="24"/>
          <w:szCs w:val="24"/>
        </w:rPr>
        <w:t xml:space="preserve">The Strength of the 13 Divine Black Magical Spells of 80 to 3,200 Levels with 1,200 to 48,000 Levels </w:t>
      </w:r>
    </w:p>
    <w:p w:rsidR="00E14AA4" w:rsidRPr="0037479C" w:rsidRDefault="00E14AA4" w:rsidP="00E14AA4">
      <w:pPr>
        <w:spacing w:line="480" w:lineRule="auto"/>
        <w:jc w:val="both"/>
        <w:rPr>
          <w:sz w:val="24"/>
          <w:szCs w:val="24"/>
        </w:rPr>
      </w:pPr>
      <w:r w:rsidRPr="0037479C">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37479C">
        <w:rPr>
          <w:sz w:val="24"/>
          <w:szCs w:val="24"/>
          <w:vertAlign w:val="superscript"/>
        </w:rPr>
        <w:t xml:space="preserve">st </w:t>
      </w:r>
      <w:r w:rsidRPr="0037479C">
        <w:rPr>
          <w:sz w:val="24"/>
          <w:szCs w:val="24"/>
        </w:rPr>
        <w:t>to July 21</w:t>
      </w:r>
      <w:r w:rsidRPr="0037479C">
        <w:rPr>
          <w:sz w:val="24"/>
          <w:szCs w:val="24"/>
          <w:vertAlign w:val="superscript"/>
        </w:rPr>
        <w:t xml:space="preserve">st. </w:t>
      </w:r>
      <w:r w:rsidRPr="0037479C">
        <w:rPr>
          <w:sz w:val="24"/>
          <w:szCs w:val="24"/>
        </w:rPr>
        <w:t>On the Civil Calendar it would happen in the Month of January 21</w:t>
      </w:r>
      <w:r w:rsidRPr="0037479C">
        <w:rPr>
          <w:sz w:val="24"/>
          <w:szCs w:val="24"/>
          <w:vertAlign w:val="superscript"/>
        </w:rPr>
        <w:t xml:space="preserve">st </w:t>
      </w:r>
      <w:r w:rsidRPr="0037479C">
        <w:rPr>
          <w:sz w:val="24"/>
          <w:szCs w:val="24"/>
        </w:rPr>
        <w:t>to February 21</w:t>
      </w:r>
      <w:r w:rsidRPr="0037479C">
        <w:rPr>
          <w:sz w:val="24"/>
          <w:szCs w:val="24"/>
          <w:vertAlign w:val="superscript"/>
        </w:rPr>
        <w:t xml:space="preserve">st. </w:t>
      </w:r>
      <w:r w:rsidRPr="0037479C">
        <w:rPr>
          <w:sz w:val="24"/>
          <w:szCs w:val="24"/>
        </w:rPr>
        <w:t>On the Gregorian Calendar it would happen in the Month of Iyar from April 21</w:t>
      </w:r>
      <w:r w:rsidRPr="0037479C">
        <w:rPr>
          <w:sz w:val="24"/>
          <w:szCs w:val="24"/>
          <w:vertAlign w:val="superscript"/>
        </w:rPr>
        <w:t xml:space="preserve">st </w:t>
      </w:r>
      <w:r w:rsidRPr="0037479C">
        <w:rPr>
          <w:sz w:val="24"/>
          <w:szCs w:val="24"/>
        </w:rPr>
        <w:t>to May 21</w:t>
      </w:r>
      <w:r w:rsidRPr="0037479C">
        <w:rPr>
          <w:sz w:val="24"/>
          <w:szCs w:val="24"/>
          <w:vertAlign w:val="superscript"/>
        </w:rPr>
        <w:t xml:space="preserve">st. </w:t>
      </w:r>
      <w:r w:rsidRPr="0037479C">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37479C">
        <w:rPr>
          <w:sz w:val="24"/>
          <w:szCs w:val="24"/>
          <w:vertAlign w:val="superscript"/>
        </w:rPr>
        <w:t>nd</w:t>
      </w:r>
      <w:r w:rsidRPr="0037479C">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37479C">
        <w:rPr>
          <w:sz w:val="24"/>
          <w:szCs w:val="24"/>
          <w:vertAlign w:val="superscript"/>
        </w:rPr>
        <w:t xml:space="preserve">st </w:t>
      </w:r>
      <w:r w:rsidRPr="0037479C">
        <w:rPr>
          <w:sz w:val="24"/>
          <w:szCs w:val="24"/>
        </w:rPr>
        <w:t xml:space="preserve">Corinthians 15:24-28. </w:t>
      </w:r>
      <w:r w:rsidRPr="0037479C">
        <w:rPr>
          <w:b/>
          <w:sz w:val="24"/>
          <w:szCs w:val="24"/>
        </w:rPr>
        <w:t>The Father Stephen’s Universal Providence</w:t>
      </w:r>
      <w:r w:rsidRPr="0037479C">
        <w:rPr>
          <w:sz w:val="24"/>
          <w:szCs w:val="24"/>
        </w:rPr>
        <w:t xml:space="preserve"> is to have Divine Reprobation and Divine intellect that is in total control of all things in the Universe in John 10:1-30. </w:t>
      </w:r>
      <w:r w:rsidRPr="0037479C">
        <w:rPr>
          <w:b/>
          <w:sz w:val="24"/>
          <w:szCs w:val="24"/>
        </w:rPr>
        <w:t xml:space="preserve">The Father Stephen’s Universal Preservation </w:t>
      </w:r>
      <w:r w:rsidRPr="0037479C">
        <w:rPr>
          <w:sz w:val="24"/>
          <w:szCs w:val="24"/>
        </w:rPr>
        <w:t>is in Romans 8:28-29; Hebrews 1:1-3; John 1:1-3; 2:8; Luke 5:18; 2</w:t>
      </w:r>
      <w:r w:rsidRPr="0037479C">
        <w:rPr>
          <w:sz w:val="24"/>
          <w:szCs w:val="24"/>
          <w:vertAlign w:val="superscript"/>
        </w:rPr>
        <w:t xml:space="preserve">nd </w:t>
      </w:r>
      <w:r w:rsidRPr="0037479C">
        <w:rPr>
          <w:sz w:val="24"/>
          <w:szCs w:val="24"/>
        </w:rPr>
        <w:t>Timothy 4:13; Colossians 1:17; 2</w:t>
      </w:r>
      <w:r w:rsidRPr="0037479C">
        <w:rPr>
          <w:sz w:val="24"/>
          <w:szCs w:val="24"/>
          <w:vertAlign w:val="superscript"/>
        </w:rPr>
        <w:t xml:space="preserve">nd </w:t>
      </w:r>
      <w:r w:rsidRPr="0037479C">
        <w:rPr>
          <w:sz w:val="24"/>
          <w:szCs w:val="24"/>
        </w:rPr>
        <w:t>Peter 3:7 &amp; Job 34:14-15</w:t>
      </w:r>
      <w:r w:rsidRPr="0037479C">
        <w:rPr>
          <w:b/>
          <w:sz w:val="24"/>
          <w:szCs w:val="24"/>
        </w:rPr>
        <w:t xml:space="preserve">. The Father Stephen’s Universal Concurrence </w:t>
      </w:r>
      <w:r w:rsidRPr="0037479C">
        <w:rPr>
          <w:sz w:val="24"/>
          <w:szCs w:val="24"/>
        </w:rPr>
        <w:t>which is God cooperating with His Creations in every action and causes them to act in a certain way. This is proven in Job 12:23; 14:5; 38:12, 22-30, 32, 39-41; Galatians 1:15; Jeremiah 1:5; 10:23; Luke 1:52; Proverbs 16:9; 20:24; 21:1; 1</w:t>
      </w:r>
      <w:r w:rsidRPr="0037479C">
        <w:rPr>
          <w:sz w:val="24"/>
          <w:szCs w:val="24"/>
          <w:vertAlign w:val="superscript"/>
        </w:rPr>
        <w:t xml:space="preserve">st </w:t>
      </w:r>
      <w:r w:rsidRPr="0037479C">
        <w:rPr>
          <w:sz w:val="24"/>
          <w:szCs w:val="24"/>
        </w:rPr>
        <w:t xml:space="preserve">Corinthians 4:7; Ezra 1:1; 6:22; Philippians 2:13; Ephesians 1:11; Psalms 18:34; 22:28; 33:14-15; 75:6-7; 104:4, 14, 27-29; 127:3; 135:6-7; 139:16; Matthew 5:45; 6:26; 10:29; Daniel 4:34-35; Matthew 6:11 &amp; Acts 14:16; 17:26. </w:t>
      </w:r>
      <w:r w:rsidRPr="0037479C">
        <w:rPr>
          <w:b/>
          <w:sz w:val="24"/>
          <w:szCs w:val="24"/>
        </w:rPr>
        <w:t xml:space="preserve">The Father Stephen’s Universal Government </w:t>
      </w:r>
      <w:r w:rsidRPr="0037479C">
        <w:rPr>
          <w:sz w:val="24"/>
          <w:szCs w:val="24"/>
        </w:rPr>
        <w:t>which is His government from Him giving purpose on all that He does in the Universe and He governs and directs all things in order to accomplish His divine will in Ephesians 4:6; 1</w:t>
      </w:r>
      <w:r w:rsidRPr="0037479C">
        <w:rPr>
          <w:sz w:val="24"/>
          <w:szCs w:val="24"/>
          <w:vertAlign w:val="superscript"/>
        </w:rPr>
        <w:t xml:space="preserve">st </w:t>
      </w:r>
      <w:r w:rsidRPr="0037479C">
        <w:rPr>
          <w:sz w:val="24"/>
          <w:szCs w:val="24"/>
        </w:rPr>
        <w:t>Corinthians 8:6; 15:24-28. This is proven in Psalms 103:19; Daniel 4:25, 32, 35; Romans 11:36; Philippians 2:10-11; 1</w:t>
      </w:r>
      <w:r w:rsidRPr="0037479C">
        <w:rPr>
          <w:sz w:val="24"/>
          <w:szCs w:val="24"/>
          <w:vertAlign w:val="superscript"/>
        </w:rPr>
        <w:t xml:space="preserve">st </w:t>
      </w:r>
      <w:r w:rsidRPr="0037479C">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37479C">
        <w:rPr>
          <w:sz w:val="24"/>
          <w:szCs w:val="24"/>
          <w:vertAlign w:val="superscript"/>
        </w:rPr>
        <w:t xml:space="preserve">st </w:t>
      </w:r>
      <w:r w:rsidRPr="0037479C">
        <w:rPr>
          <w:sz w:val="24"/>
          <w:szCs w:val="24"/>
        </w:rPr>
        <w:t>Samuel 16:14; 2</w:t>
      </w:r>
      <w:r w:rsidRPr="0037479C">
        <w:rPr>
          <w:sz w:val="24"/>
          <w:szCs w:val="24"/>
          <w:vertAlign w:val="superscript"/>
        </w:rPr>
        <w:t xml:space="preserve">nd </w:t>
      </w:r>
      <w:r w:rsidRPr="0037479C">
        <w:rPr>
          <w:sz w:val="24"/>
          <w:szCs w:val="24"/>
        </w:rPr>
        <w:t>Samuel 12:11-12, 15-18; 16:5-8, 11, 22; 24:1, 10, 12-17; 1</w:t>
      </w:r>
      <w:r w:rsidRPr="0037479C">
        <w:rPr>
          <w:sz w:val="24"/>
          <w:szCs w:val="24"/>
          <w:vertAlign w:val="superscript"/>
        </w:rPr>
        <w:t xml:space="preserve">st </w:t>
      </w:r>
      <w:r w:rsidRPr="0037479C">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37479C">
        <w:rPr>
          <w:sz w:val="24"/>
          <w:szCs w:val="24"/>
          <w:vertAlign w:val="superscript"/>
        </w:rPr>
        <w:t xml:space="preserve">st </w:t>
      </w:r>
      <w:r w:rsidRPr="0037479C">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37479C">
        <w:rPr>
          <w:sz w:val="24"/>
          <w:szCs w:val="24"/>
          <w:vertAlign w:val="superscript"/>
        </w:rPr>
        <w:t xml:space="preserve">st </w:t>
      </w:r>
      <w:r w:rsidRPr="0037479C">
        <w:rPr>
          <w:sz w:val="24"/>
          <w:szCs w:val="24"/>
        </w:rPr>
        <w:t xml:space="preserve">Corinthians 8:6; 15:24-28 &amp; Ephesians 4:6. The Lord Yahweh only wielded &amp; used the Lord Lucifer’s Evil to try the Father Stephen Our Lord and to prove ultimately &amp; eternally to glorify the only </w:t>
      </w:r>
      <w:r w:rsidRPr="0037479C">
        <w:rPr>
          <w:b/>
          <w:sz w:val="24"/>
          <w:szCs w:val="24"/>
        </w:rPr>
        <w:t>LORD YAHWEH THE CREATOR OF THE FATHER STEPHEN</w:t>
      </w:r>
      <w:r w:rsidRPr="0037479C">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37479C">
        <w:rPr>
          <w:sz w:val="24"/>
          <w:szCs w:val="24"/>
          <w:vertAlign w:val="superscript"/>
        </w:rPr>
        <w:t xml:space="preserve">st </w:t>
      </w:r>
      <w:r w:rsidRPr="0037479C">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37479C">
        <w:rPr>
          <w:b/>
          <w:sz w:val="24"/>
          <w:szCs w:val="24"/>
        </w:rPr>
        <w:t>The Lord Yahweh’s Healing &amp; the Biblical Smoking in the Holy Bible</w:t>
      </w:r>
      <w:r w:rsidRPr="0037479C">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E14AA4" w:rsidRPr="0037479C" w:rsidRDefault="00E14AA4" w:rsidP="00E14AA4">
      <w:pPr>
        <w:spacing w:line="480" w:lineRule="auto"/>
        <w:jc w:val="center"/>
        <w:rPr>
          <w:b/>
          <w:sz w:val="24"/>
          <w:szCs w:val="24"/>
        </w:rPr>
      </w:pPr>
      <w:r w:rsidRPr="0037479C">
        <w:rPr>
          <w:b/>
          <w:sz w:val="24"/>
          <w:szCs w:val="24"/>
        </w:rPr>
        <w:t>The Divine White Magic Spells of the Father Stephen for the Friends of the LORD</w:t>
      </w:r>
    </w:p>
    <w:p w:rsidR="00E14AA4" w:rsidRPr="0037479C" w:rsidRDefault="00E14AA4" w:rsidP="00E14AA4">
      <w:pPr>
        <w:spacing w:line="480" w:lineRule="auto"/>
        <w:jc w:val="center"/>
        <w:rPr>
          <w:b/>
          <w:sz w:val="24"/>
          <w:szCs w:val="24"/>
        </w:rPr>
      </w:pPr>
      <w:r w:rsidRPr="0037479C">
        <w:rPr>
          <w:b/>
          <w:sz w:val="24"/>
          <w:szCs w:val="24"/>
        </w:rPr>
        <w:t xml:space="preserve">The Divine Serpent turned into a Divine Rod of 80 to 3,200 Levels &amp; the Divine Leprous Hand turned into a Divine Human Hand of 80 to 3,200 Levels  </w:t>
      </w:r>
    </w:p>
    <w:p w:rsidR="00E14AA4" w:rsidRPr="0037479C" w:rsidRDefault="00E14AA4" w:rsidP="00E14AA4">
      <w:pPr>
        <w:spacing w:line="480" w:lineRule="auto"/>
        <w:jc w:val="both"/>
        <w:rPr>
          <w:sz w:val="24"/>
          <w:szCs w:val="24"/>
        </w:rPr>
      </w:pPr>
      <w:r w:rsidRPr="0037479C">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E14AA4" w:rsidRPr="0037479C" w:rsidRDefault="00E14AA4" w:rsidP="00E14AA4">
      <w:pPr>
        <w:spacing w:line="480" w:lineRule="auto"/>
        <w:jc w:val="center"/>
        <w:rPr>
          <w:b/>
          <w:sz w:val="24"/>
          <w:szCs w:val="24"/>
        </w:rPr>
      </w:pPr>
      <w:r w:rsidRPr="0037479C">
        <w:rPr>
          <w:b/>
          <w:sz w:val="24"/>
          <w:szCs w:val="24"/>
        </w:rPr>
        <w:t>Divine Waters turned to Divine Blood Spell of 80 to 3,200 Levels</w:t>
      </w:r>
    </w:p>
    <w:p w:rsidR="00E14AA4" w:rsidRPr="0037479C" w:rsidRDefault="00E14AA4" w:rsidP="00E14AA4">
      <w:pPr>
        <w:spacing w:line="480" w:lineRule="auto"/>
        <w:jc w:val="both"/>
        <w:rPr>
          <w:sz w:val="24"/>
          <w:szCs w:val="24"/>
        </w:rPr>
      </w:pPr>
      <w:r w:rsidRPr="0037479C">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E14AA4" w:rsidRPr="0037479C" w:rsidRDefault="00E14AA4" w:rsidP="00E14AA4">
      <w:pPr>
        <w:spacing w:line="480" w:lineRule="auto"/>
        <w:jc w:val="center"/>
        <w:rPr>
          <w:b/>
          <w:sz w:val="24"/>
          <w:szCs w:val="24"/>
        </w:rPr>
      </w:pPr>
      <w:r w:rsidRPr="0037479C">
        <w:rPr>
          <w:b/>
          <w:sz w:val="24"/>
          <w:szCs w:val="24"/>
        </w:rPr>
        <w:t>Divine Frogs Spell of 80 to 3,200 Levels</w:t>
      </w:r>
    </w:p>
    <w:p w:rsidR="00E14AA4" w:rsidRPr="0037479C" w:rsidRDefault="00E14AA4" w:rsidP="00E14AA4">
      <w:pPr>
        <w:spacing w:line="480" w:lineRule="auto"/>
        <w:jc w:val="both"/>
        <w:rPr>
          <w:sz w:val="24"/>
          <w:szCs w:val="24"/>
        </w:rPr>
      </w:pPr>
      <w:r w:rsidRPr="0037479C">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E14AA4" w:rsidRPr="0037479C" w:rsidRDefault="00E14AA4" w:rsidP="00E14AA4">
      <w:pPr>
        <w:spacing w:line="480" w:lineRule="auto"/>
        <w:jc w:val="center"/>
        <w:rPr>
          <w:b/>
          <w:sz w:val="24"/>
          <w:szCs w:val="24"/>
        </w:rPr>
      </w:pPr>
      <w:r w:rsidRPr="0037479C">
        <w:rPr>
          <w:b/>
          <w:sz w:val="24"/>
          <w:szCs w:val="24"/>
        </w:rPr>
        <w:t>Divine Lice (Gnats &amp; Mosquitos) Spell of 80 to 3,200 Levels</w:t>
      </w:r>
    </w:p>
    <w:p w:rsidR="00E14AA4" w:rsidRPr="0037479C" w:rsidRDefault="00E14AA4" w:rsidP="00E14AA4">
      <w:pPr>
        <w:spacing w:line="480" w:lineRule="auto"/>
        <w:jc w:val="both"/>
        <w:rPr>
          <w:sz w:val="24"/>
          <w:szCs w:val="24"/>
        </w:rPr>
      </w:pPr>
      <w:r w:rsidRPr="0037479C">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37479C">
        <w:rPr>
          <w:b/>
          <w:sz w:val="24"/>
          <w:szCs w:val="24"/>
        </w:rPr>
        <w:t xml:space="preserve"> </w:t>
      </w:r>
      <w:r w:rsidRPr="0037479C">
        <w:rPr>
          <w:sz w:val="24"/>
          <w:szCs w:val="24"/>
        </w:rPr>
        <w:t xml:space="preserve">larvae will eat the dead skin and leave the good skin still intact. </w:t>
      </w:r>
    </w:p>
    <w:p w:rsidR="00E14AA4" w:rsidRPr="0037479C" w:rsidRDefault="00E14AA4" w:rsidP="00E14AA4">
      <w:pPr>
        <w:spacing w:line="480" w:lineRule="auto"/>
        <w:jc w:val="center"/>
        <w:rPr>
          <w:b/>
          <w:sz w:val="24"/>
          <w:szCs w:val="24"/>
        </w:rPr>
      </w:pPr>
      <w:r w:rsidRPr="0037479C">
        <w:rPr>
          <w:b/>
          <w:sz w:val="24"/>
          <w:szCs w:val="24"/>
        </w:rPr>
        <w:t>Divine Flies (Maggot Larvae) Spell of 80 to 3,200 Levels</w:t>
      </w:r>
    </w:p>
    <w:p w:rsidR="00E14AA4" w:rsidRPr="0037479C" w:rsidRDefault="00E14AA4" w:rsidP="00E14AA4">
      <w:pPr>
        <w:spacing w:line="480" w:lineRule="auto"/>
        <w:jc w:val="both"/>
        <w:rPr>
          <w:b/>
          <w:sz w:val="24"/>
          <w:szCs w:val="24"/>
        </w:rPr>
      </w:pPr>
      <w:r w:rsidRPr="0037479C">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37479C">
        <w:rPr>
          <w:b/>
          <w:sz w:val="24"/>
          <w:szCs w:val="24"/>
        </w:rPr>
        <w:t xml:space="preserve">  </w:t>
      </w:r>
    </w:p>
    <w:p w:rsidR="00E14AA4" w:rsidRPr="0037479C" w:rsidRDefault="00E14AA4" w:rsidP="00E14AA4">
      <w:pPr>
        <w:spacing w:line="480" w:lineRule="auto"/>
        <w:jc w:val="center"/>
        <w:rPr>
          <w:b/>
          <w:sz w:val="24"/>
          <w:szCs w:val="24"/>
        </w:rPr>
      </w:pPr>
      <w:r w:rsidRPr="0037479C">
        <w:rPr>
          <w:b/>
          <w:sz w:val="24"/>
          <w:szCs w:val="24"/>
        </w:rPr>
        <w:t xml:space="preserve">Divine Cattle Livestock Murrain Disease Spell of 80 to 3,200 Levels </w:t>
      </w:r>
    </w:p>
    <w:p w:rsidR="00E14AA4" w:rsidRPr="0037479C" w:rsidRDefault="00E14AA4" w:rsidP="00E14AA4">
      <w:pPr>
        <w:spacing w:line="480" w:lineRule="auto"/>
        <w:jc w:val="both"/>
        <w:rPr>
          <w:sz w:val="24"/>
          <w:szCs w:val="24"/>
        </w:rPr>
      </w:pPr>
      <w:r w:rsidRPr="0037479C">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E14AA4" w:rsidRPr="0037479C" w:rsidRDefault="00E14AA4" w:rsidP="00E14AA4">
      <w:pPr>
        <w:spacing w:line="480" w:lineRule="auto"/>
        <w:jc w:val="center"/>
        <w:rPr>
          <w:b/>
          <w:sz w:val="24"/>
          <w:szCs w:val="24"/>
        </w:rPr>
      </w:pPr>
      <w:r w:rsidRPr="0037479C">
        <w:rPr>
          <w:b/>
          <w:sz w:val="24"/>
          <w:szCs w:val="24"/>
        </w:rPr>
        <w:t xml:space="preserve">Divine Boils (Furuncle &amp; Carbuncle) Spell of 80 to 3,200 Levels </w:t>
      </w:r>
    </w:p>
    <w:p w:rsidR="00E14AA4" w:rsidRPr="0037479C" w:rsidRDefault="00E14AA4" w:rsidP="00E14AA4">
      <w:pPr>
        <w:spacing w:line="480" w:lineRule="auto"/>
        <w:jc w:val="both"/>
        <w:rPr>
          <w:sz w:val="24"/>
          <w:szCs w:val="24"/>
        </w:rPr>
      </w:pPr>
      <w:r w:rsidRPr="0037479C">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E14AA4" w:rsidRPr="0037479C" w:rsidRDefault="00E14AA4" w:rsidP="00E14AA4">
      <w:pPr>
        <w:spacing w:line="480" w:lineRule="auto"/>
        <w:jc w:val="center"/>
        <w:rPr>
          <w:b/>
          <w:sz w:val="24"/>
          <w:szCs w:val="24"/>
        </w:rPr>
      </w:pPr>
      <w:r w:rsidRPr="0037479C">
        <w:rPr>
          <w:b/>
          <w:sz w:val="24"/>
          <w:szCs w:val="24"/>
        </w:rPr>
        <w:t>Divine Fire Hail (Brimstone) Spell of 80 to 3,200 Levels</w:t>
      </w:r>
    </w:p>
    <w:p w:rsidR="00E14AA4" w:rsidRPr="0037479C" w:rsidRDefault="00E14AA4" w:rsidP="00E14AA4">
      <w:pPr>
        <w:spacing w:line="480" w:lineRule="auto"/>
        <w:jc w:val="both"/>
        <w:rPr>
          <w:sz w:val="24"/>
          <w:szCs w:val="24"/>
        </w:rPr>
      </w:pPr>
      <w:r w:rsidRPr="0037479C">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E14AA4" w:rsidRPr="0037479C" w:rsidRDefault="00E14AA4" w:rsidP="00E14AA4">
      <w:pPr>
        <w:spacing w:line="480" w:lineRule="auto"/>
        <w:jc w:val="center"/>
        <w:rPr>
          <w:b/>
          <w:sz w:val="24"/>
          <w:szCs w:val="24"/>
        </w:rPr>
      </w:pPr>
      <w:r w:rsidRPr="0037479C">
        <w:rPr>
          <w:b/>
          <w:sz w:val="24"/>
          <w:szCs w:val="24"/>
        </w:rPr>
        <w:t>Divine Locusts Spell of 80 to 3,200 Levels</w:t>
      </w:r>
    </w:p>
    <w:p w:rsidR="00E14AA4" w:rsidRPr="0037479C" w:rsidRDefault="00E14AA4" w:rsidP="00E14AA4">
      <w:pPr>
        <w:spacing w:line="480" w:lineRule="auto"/>
        <w:jc w:val="both"/>
        <w:rPr>
          <w:sz w:val="24"/>
          <w:szCs w:val="24"/>
        </w:rPr>
      </w:pPr>
      <w:r w:rsidRPr="0037479C">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E14AA4" w:rsidRPr="0037479C" w:rsidRDefault="00E14AA4" w:rsidP="00E14AA4">
      <w:pPr>
        <w:spacing w:line="480" w:lineRule="auto"/>
        <w:jc w:val="center"/>
        <w:rPr>
          <w:b/>
          <w:sz w:val="24"/>
          <w:szCs w:val="24"/>
        </w:rPr>
      </w:pPr>
      <w:r w:rsidRPr="0037479C">
        <w:rPr>
          <w:b/>
          <w:sz w:val="24"/>
          <w:szCs w:val="24"/>
        </w:rPr>
        <w:t>Divine Darkness Spell of 80 to 3,200 Levels</w:t>
      </w:r>
    </w:p>
    <w:p w:rsidR="00E14AA4" w:rsidRPr="0037479C" w:rsidRDefault="00E14AA4" w:rsidP="00E14AA4">
      <w:pPr>
        <w:spacing w:line="480" w:lineRule="auto"/>
        <w:jc w:val="both"/>
        <w:rPr>
          <w:b/>
          <w:sz w:val="24"/>
          <w:szCs w:val="24"/>
        </w:rPr>
      </w:pPr>
      <w:r w:rsidRPr="0037479C">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37479C">
        <w:rPr>
          <w:sz w:val="24"/>
          <w:szCs w:val="24"/>
          <w:vertAlign w:val="superscript"/>
        </w:rPr>
        <w:t xml:space="preserve">nd </w:t>
      </w:r>
      <w:r w:rsidRPr="0037479C">
        <w:rPr>
          <w:sz w:val="24"/>
          <w:szCs w:val="24"/>
        </w:rPr>
        <w:t>Samuel 22:13-15; Job 41:18-21 &amp; Genesis 1:3-5, 14-18. The Father Stephen controls the Natural Light is in Job 9:7; 36:30-32; Psalms 104:19; 121:5-6; Matthew 5:45 &amp; 2</w:t>
      </w:r>
      <w:r w:rsidRPr="0037479C">
        <w:rPr>
          <w:sz w:val="24"/>
          <w:szCs w:val="24"/>
          <w:vertAlign w:val="superscript"/>
        </w:rPr>
        <w:t xml:space="preserve">nd </w:t>
      </w:r>
      <w:r w:rsidRPr="0037479C">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37479C">
        <w:rPr>
          <w:sz w:val="24"/>
          <w:szCs w:val="24"/>
          <w:vertAlign w:val="superscript"/>
        </w:rPr>
        <w:t xml:space="preserve">st </w:t>
      </w:r>
      <w:r w:rsidRPr="0037479C">
        <w:rPr>
          <w:sz w:val="24"/>
          <w:szCs w:val="24"/>
        </w:rPr>
        <w:t>John 1:5, 7; Job 25:4-6 &amp; Isaiah 5:20. The Father Stephen’s Glory is in Revelation 21:23; Psalms 76:4; 84:11; Isaiah 60:19-20; Habakkuk 3:4 &amp; 1</w:t>
      </w:r>
      <w:r w:rsidRPr="0037479C">
        <w:rPr>
          <w:sz w:val="24"/>
          <w:szCs w:val="24"/>
          <w:vertAlign w:val="superscript"/>
        </w:rPr>
        <w:t xml:space="preserve">st </w:t>
      </w:r>
      <w:r w:rsidRPr="0037479C">
        <w:rPr>
          <w:sz w:val="24"/>
          <w:szCs w:val="24"/>
        </w:rPr>
        <w:t>Timothy 6:15-16. The Father Stephen’s knowledge is in Psalms 90:8; 139:11-12 &amp; 1</w:t>
      </w:r>
      <w:r w:rsidRPr="0037479C">
        <w:rPr>
          <w:sz w:val="24"/>
          <w:szCs w:val="24"/>
          <w:vertAlign w:val="superscript"/>
        </w:rPr>
        <w:t xml:space="preserve">st </w:t>
      </w:r>
      <w:r w:rsidRPr="0037479C">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37479C">
        <w:rPr>
          <w:sz w:val="24"/>
          <w:szCs w:val="24"/>
          <w:vertAlign w:val="superscript"/>
        </w:rPr>
        <w:t xml:space="preserve">nd </w:t>
      </w:r>
      <w:r w:rsidRPr="0037479C">
        <w:rPr>
          <w:sz w:val="24"/>
          <w:szCs w:val="24"/>
        </w:rPr>
        <w:t>Peter 1:19 &amp; Psalms 19:8; 119:105, 130. Perceived by Unbelievers is in John 3:20; Job 24:13-17 &amp; John 1:5. The Spiritual Light is a symbol of salvation is in 1</w:t>
      </w:r>
      <w:r w:rsidRPr="0037479C">
        <w:rPr>
          <w:sz w:val="24"/>
          <w:szCs w:val="24"/>
          <w:vertAlign w:val="superscript"/>
        </w:rPr>
        <w:t xml:space="preserve">st </w:t>
      </w:r>
      <w:r w:rsidRPr="0037479C">
        <w:rPr>
          <w:sz w:val="24"/>
          <w:szCs w:val="24"/>
        </w:rPr>
        <w:t>Peter 2:9; Isaiah 9:2; 51:4; Ephesians 5:14; Colossians 1:12; 1</w:t>
      </w:r>
      <w:r w:rsidRPr="0037479C">
        <w:rPr>
          <w:sz w:val="24"/>
          <w:szCs w:val="24"/>
          <w:vertAlign w:val="superscript"/>
        </w:rPr>
        <w:t xml:space="preserve">st </w:t>
      </w:r>
      <w:r w:rsidRPr="0037479C">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37479C">
        <w:rPr>
          <w:sz w:val="24"/>
          <w:szCs w:val="24"/>
          <w:vertAlign w:val="superscript"/>
        </w:rPr>
        <w:t xml:space="preserve">nd </w:t>
      </w:r>
      <w:r w:rsidRPr="0037479C">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37479C">
        <w:rPr>
          <w:sz w:val="24"/>
          <w:szCs w:val="24"/>
          <w:vertAlign w:val="superscript"/>
        </w:rPr>
        <w:t xml:space="preserve">nd </w:t>
      </w:r>
      <w:r w:rsidRPr="0037479C">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37479C">
        <w:rPr>
          <w:sz w:val="24"/>
          <w:szCs w:val="24"/>
          <w:vertAlign w:val="superscript"/>
        </w:rPr>
        <w:t xml:space="preserve">st </w:t>
      </w:r>
      <w:r w:rsidRPr="0037479C">
        <w:rPr>
          <w:sz w:val="24"/>
          <w:szCs w:val="24"/>
        </w:rPr>
        <w:t>John 1:7; Psalms 36:9; 89:15; Isaiah 2:5; John 9:4; 12:35-36; Romans 13:12; 1</w:t>
      </w:r>
      <w:r w:rsidRPr="0037479C">
        <w:rPr>
          <w:sz w:val="24"/>
          <w:szCs w:val="24"/>
          <w:vertAlign w:val="superscript"/>
        </w:rPr>
        <w:t xml:space="preserve">st </w:t>
      </w:r>
      <w:r w:rsidRPr="0037479C">
        <w:rPr>
          <w:sz w:val="24"/>
          <w:szCs w:val="24"/>
        </w:rPr>
        <w:t>Thessalonians 5:5-6; 1</w:t>
      </w:r>
      <w:r w:rsidRPr="0037479C">
        <w:rPr>
          <w:sz w:val="24"/>
          <w:szCs w:val="24"/>
          <w:vertAlign w:val="superscript"/>
        </w:rPr>
        <w:t xml:space="preserve">st </w:t>
      </w:r>
      <w:r w:rsidRPr="0037479C">
        <w:rPr>
          <w:sz w:val="24"/>
          <w:szCs w:val="24"/>
        </w:rPr>
        <w:t xml:space="preserve">John 2:8-10 &amp; Luke 16:8.                      </w:t>
      </w:r>
      <w:r w:rsidRPr="0037479C">
        <w:rPr>
          <w:b/>
          <w:sz w:val="24"/>
          <w:szCs w:val="24"/>
        </w:rPr>
        <w:t xml:space="preserve"> </w:t>
      </w:r>
    </w:p>
    <w:p w:rsidR="00E14AA4" w:rsidRPr="0037479C" w:rsidRDefault="00E14AA4" w:rsidP="00E14AA4">
      <w:pPr>
        <w:spacing w:line="480" w:lineRule="auto"/>
        <w:jc w:val="center"/>
        <w:rPr>
          <w:b/>
          <w:sz w:val="24"/>
          <w:szCs w:val="24"/>
        </w:rPr>
      </w:pPr>
      <w:r w:rsidRPr="0037479C">
        <w:rPr>
          <w:b/>
          <w:sz w:val="24"/>
          <w:szCs w:val="24"/>
        </w:rPr>
        <w:t>Divine Firstborn Death Spell of 80 to 3,200 Levels</w:t>
      </w:r>
    </w:p>
    <w:p w:rsidR="00E14AA4" w:rsidRPr="0037479C" w:rsidRDefault="00E14AA4" w:rsidP="00E14AA4">
      <w:pPr>
        <w:spacing w:line="480" w:lineRule="auto"/>
        <w:jc w:val="both"/>
        <w:rPr>
          <w:sz w:val="24"/>
          <w:szCs w:val="24"/>
        </w:rPr>
      </w:pPr>
      <w:r w:rsidRPr="0037479C">
        <w:rPr>
          <w:sz w:val="24"/>
          <w:szCs w:val="24"/>
        </w:rPr>
        <w:t>Israel was immune, impregnable, invincible, invulnerable to the Death of the Firstborn. The Father Stephen’s Birth as the Firstborn by the Lady Barbara derived from “</w:t>
      </w:r>
      <w:r w:rsidRPr="0037479C">
        <w:rPr>
          <w:b/>
          <w:sz w:val="24"/>
          <w:szCs w:val="24"/>
        </w:rPr>
        <w:t>Bara</w:t>
      </w:r>
      <w:r w:rsidRPr="0037479C">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37479C">
        <w:rPr>
          <w:sz w:val="24"/>
          <w:szCs w:val="24"/>
          <w:vertAlign w:val="superscript"/>
        </w:rPr>
        <w:t xml:space="preserve">st </w:t>
      </w:r>
      <w:r w:rsidRPr="0037479C">
        <w:rPr>
          <w:sz w:val="24"/>
          <w:szCs w:val="24"/>
        </w:rPr>
        <w:t>Day is called the Father &amp; the Lord), &amp; shall call His name Stephen (8</w:t>
      </w:r>
      <w:r w:rsidRPr="0037479C">
        <w:rPr>
          <w:sz w:val="24"/>
          <w:szCs w:val="24"/>
          <w:vertAlign w:val="superscript"/>
        </w:rPr>
        <w:t xml:space="preserve">th </w:t>
      </w:r>
      <w:r w:rsidRPr="0037479C">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37479C">
        <w:rPr>
          <w:sz w:val="24"/>
          <w:szCs w:val="24"/>
          <w:vertAlign w:val="superscript"/>
        </w:rPr>
        <w:t xml:space="preserve">st </w:t>
      </w:r>
      <w:r w:rsidRPr="0037479C">
        <w:rPr>
          <w:sz w:val="24"/>
          <w:szCs w:val="24"/>
        </w:rPr>
        <w:t>Corinthians 8:6; 15:24-28. A Firstborn in Israel is the Male in a family, as in many cultures, but in an Israelite Family the Eldest Son had unique privileges, including the right of inheritance. The title of the “</w:t>
      </w:r>
      <w:r w:rsidRPr="0037479C">
        <w:rPr>
          <w:b/>
          <w:sz w:val="24"/>
          <w:szCs w:val="24"/>
        </w:rPr>
        <w:t>Firstborn</w:t>
      </w:r>
      <w:r w:rsidRPr="0037479C">
        <w:rPr>
          <w:sz w:val="24"/>
          <w:szCs w:val="24"/>
        </w:rPr>
        <w:t>” is a title of honor. The Privileges of the Firstborn: The place of honor in the family is in Genesis 10:15; 22:21; 25:31; 35:23; 36:15; 43:33; 46:8 &amp; Deuteronomy 33:17. The right of inheritance is in Deuteronomy 21:15-17 &amp; 2</w:t>
      </w:r>
      <w:r w:rsidRPr="0037479C">
        <w:rPr>
          <w:sz w:val="24"/>
          <w:szCs w:val="24"/>
          <w:vertAlign w:val="superscript"/>
        </w:rPr>
        <w:t xml:space="preserve">nd </w:t>
      </w:r>
      <w:r w:rsidRPr="0037479C">
        <w:rPr>
          <w:sz w:val="24"/>
          <w:szCs w:val="24"/>
        </w:rPr>
        <w:t>Chronicles 21:3. The right to a blessing is in Genesis 27:19, 30-39. These privileges could be transferred in Genesis 48:14, 18-19; 49:3-4 &amp; 1</w:t>
      </w:r>
      <w:r w:rsidRPr="0037479C">
        <w:rPr>
          <w:sz w:val="24"/>
          <w:szCs w:val="24"/>
          <w:vertAlign w:val="superscript"/>
        </w:rPr>
        <w:t xml:space="preserve">st </w:t>
      </w:r>
      <w:r w:rsidRPr="0037479C">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37479C">
        <w:rPr>
          <w:b/>
          <w:sz w:val="24"/>
          <w:szCs w:val="24"/>
        </w:rPr>
        <w:t>Firstborn</w:t>
      </w:r>
      <w:r w:rsidRPr="0037479C">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E14AA4" w:rsidRPr="0037479C" w:rsidRDefault="00E14AA4" w:rsidP="00E14AA4">
      <w:pPr>
        <w:spacing w:line="480" w:lineRule="auto"/>
        <w:jc w:val="center"/>
        <w:rPr>
          <w:b/>
          <w:sz w:val="24"/>
          <w:szCs w:val="24"/>
        </w:rPr>
      </w:pPr>
      <w:r w:rsidRPr="0037479C">
        <w:rPr>
          <w:b/>
          <w:sz w:val="24"/>
          <w:szCs w:val="24"/>
        </w:rPr>
        <w:t>Total Divine Annihilation Spell of 80 to 3,200 Levels</w:t>
      </w:r>
    </w:p>
    <w:p w:rsidR="00E14AA4" w:rsidRPr="0037479C" w:rsidRDefault="00E14AA4" w:rsidP="00E14AA4">
      <w:pPr>
        <w:spacing w:line="480" w:lineRule="auto"/>
        <w:jc w:val="both"/>
        <w:rPr>
          <w:b/>
          <w:sz w:val="24"/>
          <w:szCs w:val="24"/>
        </w:rPr>
      </w:pPr>
      <w:r w:rsidRPr="0037479C">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37479C">
        <w:rPr>
          <w:sz w:val="24"/>
          <w:szCs w:val="24"/>
          <w:vertAlign w:val="superscript"/>
        </w:rPr>
        <w:t xml:space="preserve">st </w:t>
      </w:r>
      <w:r w:rsidRPr="0037479C">
        <w:rPr>
          <w:sz w:val="24"/>
          <w:szCs w:val="24"/>
        </w:rPr>
        <w:t>Peter 2:9. Some scriptures are in Exodus 3:1-12:42; 14:1-31; 32:9-14; Jonah 3:4-10; Genesis 6:6-7; 18:23-33; 2</w:t>
      </w:r>
      <w:r w:rsidRPr="0037479C">
        <w:rPr>
          <w:sz w:val="24"/>
          <w:szCs w:val="24"/>
          <w:vertAlign w:val="superscript"/>
        </w:rPr>
        <w:t xml:space="preserve">nd </w:t>
      </w:r>
      <w:r w:rsidRPr="0037479C">
        <w:rPr>
          <w:sz w:val="24"/>
          <w:szCs w:val="24"/>
        </w:rPr>
        <w:t>Samuel 24:16; 1</w:t>
      </w:r>
      <w:r w:rsidRPr="0037479C">
        <w:rPr>
          <w:sz w:val="24"/>
          <w:szCs w:val="24"/>
          <w:vertAlign w:val="superscript"/>
        </w:rPr>
        <w:t xml:space="preserve">st </w:t>
      </w:r>
      <w:r w:rsidRPr="0037479C">
        <w:rPr>
          <w:sz w:val="24"/>
          <w:szCs w:val="24"/>
        </w:rPr>
        <w:t>Chronicles 21:15; Jeremiah 18:8, 10; 26:3, 13, 19; 42:10; 1</w:t>
      </w:r>
      <w:r w:rsidRPr="0037479C">
        <w:rPr>
          <w:sz w:val="24"/>
          <w:szCs w:val="24"/>
          <w:vertAlign w:val="superscript"/>
        </w:rPr>
        <w:t xml:space="preserve">st </w:t>
      </w:r>
      <w:r w:rsidRPr="0037479C">
        <w:rPr>
          <w:sz w:val="24"/>
          <w:szCs w:val="24"/>
        </w:rPr>
        <w:t>Peter 3:20; 2</w:t>
      </w:r>
      <w:r w:rsidRPr="0037479C">
        <w:rPr>
          <w:sz w:val="24"/>
          <w:szCs w:val="24"/>
          <w:vertAlign w:val="superscript"/>
        </w:rPr>
        <w:t xml:space="preserve">nd </w:t>
      </w:r>
      <w:r w:rsidRPr="0037479C">
        <w:rPr>
          <w:sz w:val="24"/>
          <w:szCs w:val="24"/>
        </w:rPr>
        <w:t>Peter 2:5; Sirach 44:17; 2</w:t>
      </w:r>
      <w:r w:rsidRPr="0037479C">
        <w:rPr>
          <w:sz w:val="24"/>
          <w:szCs w:val="24"/>
          <w:vertAlign w:val="superscript"/>
        </w:rPr>
        <w:t xml:space="preserve">nd </w:t>
      </w:r>
      <w:r w:rsidRPr="0037479C">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37479C">
        <w:rPr>
          <w:sz w:val="24"/>
          <w:szCs w:val="24"/>
          <w:vertAlign w:val="superscript"/>
        </w:rPr>
        <w:t xml:space="preserve">st </w:t>
      </w:r>
      <w:r w:rsidRPr="0037479C">
        <w:rPr>
          <w:sz w:val="24"/>
          <w:szCs w:val="24"/>
        </w:rPr>
        <w:t>Kings 4:21; Judges 2:20-3:4; 2</w:t>
      </w:r>
      <w:r w:rsidRPr="0037479C">
        <w:rPr>
          <w:sz w:val="24"/>
          <w:szCs w:val="24"/>
          <w:vertAlign w:val="superscript"/>
        </w:rPr>
        <w:t xml:space="preserve">nd </w:t>
      </w:r>
      <w:r w:rsidRPr="0037479C">
        <w:rPr>
          <w:sz w:val="24"/>
          <w:szCs w:val="24"/>
        </w:rPr>
        <w:t>Chronicles 17:10; 20:29; 1</w:t>
      </w:r>
      <w:r w:rsidRPr="0037479C">
        <w:rPr>
          <w:sz w:val="24"/>
          <w:szCs w:val="24"/>
          <w:vertAlign w:val="superscript"/>
        </w:rPr>
        <w:t xml:space="preserve">st </w:t>
      </w:r>
      <w:r w:rsidRPr="0037479C">
        <w:rPr>
          <w:sz w:val="24"/>
          <w:szCs w:val="24"/>
        </w:rPr>
        <w:t xml:space="preserve">Samuel 10:18; Nehemiah 9:22; Jeremiah 34:1 &amp; Revelation 20:10-15. </w:t>
      </w:r>
    </w:p>
    <w:p w:rsidR="00E14AA4" w:rsidRPr="0037479C" w:rsidRDefault="00E14AA4" w:rsidP="00E14AA4">
      <w:pPr>
        <w:spacing w:line="480" w:lineRule="auto"/>
        <w:jc w:val="center"/>
        <w:rPr>
          <w:b/>
          <w:sz w:val="24"/>
          <w:szCs w:val="24"/>
        </w:rPr>
      </w:pPr>
      <w:r w:rsidRPr="0037479C">
        <w:rPr>
          <w:b/>
          <w:sz w:val="24"/>
          <w:szCs w:val="24"/>
        </w:rPr>
        <w:t xml:space="preserve">The Weakness of the 13 Divine White Magical Spells of 80 to 3,200 Levels with 1,200 to 48,000 Levels </w:t>
      </w:r>
    </w:p>
    <w:p w:rsidR="00E14AA4" w:rsidRPr="0037479C" w:rsidRDefault="00E14AA4" w:rsidP="00E14AA4">
      <w:pPr>
        <w:spacing w:line="480" w:lineRule="auto"/>
        <w:jc w:val="both"/>
        <w:rPr>
          <w:sz w:val="24"/>
          <w:szCs w:val="24"/>
        </w:rPr>
      </w:pPr>
      <w:r w:rsidRPr="0037479C">
        <w:rPr>
          <w:sz w:val="24"/>
          <w:szCs w:val="24"/>
        </w:rPr>
        <w:t>If “</w:t>
      </w:r>
      <w:r w:rsidRPr="0037479C">
        <w:rPr>
          <w:b/>
          <w:sz w:val="24"/>
          <w:szCs w:val="24"/>
        </w:rPr>
        <w:t>Qanah</w:t>
      </w:r>
      <w:r w:rsidRPr="0037479C">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37479C">
        <w:rPr>
          <w:sz w:val="24"/>
          <w:szCs w:val="24"/>
          <w:vertAlign w:val="superscript"/>
        </w:rPr>
        <w:t xml:space="preserve">st </w:t>
      </w:r>
      <w:r w:rsidRPr="0037479C">
        <w:rPr>
          <w:sz w:val="24"/>
          <w:szCs w:val="24"/>
        </w:rPr>
        <w:t>Corinthians 8:6 &amp; Hebrews 1:1-3. Just as the Father Stephen has authority over His Son Jesus, they are still in Deity &amp; Divine Nature in Acts 17:28-29. Then the Father Stephen sent His Holy Ghost (Brother John) to be active or “</w:t>
      </w:r>
      <w:r w:rsidRPr="0037479C">
        <w:rPr>
          <w:b/>
          <w:sz w:val="24"/>
          <w:szCs w:val="24"/>
        </w:rPr>
        <w:t>hovering over the face of the Earth</w:t>
      </w:r>
      <w:r w:rsidRPr="0037479C">
        <w:rPr>
          <w:sz w:val="24"/>
          <w:szCs w:val="24"/>
        </w:rPr>
        <w:t xml:space="preserve">” in Genesis 1:2. </w:t>
      </w:r>
      <w:r w:rsidRPr="0037479C">
        <w:rPr>
          <w:b/>
          <w:sz w:val="24"/>
          <w:szCs w:val="24"/>
        </w:rPr>
        <w:t>The Father Stephen the Single Lord called Lordship for 120 years in the Lord Yah</w:t>
      </w:r>
      <w:r w:rsidRPr="0037479C">
        <w:rPr>
          <w:sz w:val="24"/>
          <w:szCs w:val="24"/>
        </w:rPr>
        <w:t xml:space="preserve">. 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 xml:space="preserve">nd </w:t>
      </w:r>
      <w:r w:rsidRPr="0037479C">
        <w:rPr>
          <w:sz w:val="24"/>
          <w:szCs w:val="24"/>
        </w:rPr>
        <w:t>Serpent Yahweh named the Single Lord called Wisdom in “</w:t>
      </w:r>
      <w:r w:rsidRPr="0037479C">
        <w:rPr>
          <w:b/>
          <w:sz w:val="24"/>
          <w:szCs w:val="24"/>
        </w:rPr>
        <w:t>That Age</w:t>
      </w:r>
      <w:r w:rsidRPr="0037479C">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37479C">
        <w:rPr>
          <w:b/>
          <w:sz w:val="24"/>
          <w:szCs w:val="24"/>
        </w:rPr>
        <w:t>Wisdom</w:t>
      </w:r>
      <w:r w:rsidRPr="0037479C">
        <w:rPr>
          <w:sz w:val="24"/>
          <w:szCs w:val="24"/>
        </w:rPr>
        <w:t xml:space="preserve">.” </w:t>
      </w:r>
    </w:p>
    <w:p w:rsidR="00E14AA4" w:rsidRPr="0037479C" w:rsidRDefault="00E14AA4" w:rsidP="00E14AA4">
      <w:pPr>
        <w:spacing w:line="480" w:lineRule="auto"/>
        <w:jc w:val="both"/>
        <w:rPr>
          <w:sz w:val="24"/>
          <w:szCs w:val="24"/>
        </w:rPr>
      </w:pPr>
      <w:r w:rsidRPr="0037479C">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7479C">
        <w:rPr>
          <w:sz w:val="24"/>
          <w:szCs w:val="24"/>
          <w:vertAlign w:val="superscript"/>
        </w:rPr>
        <w:t>st</w:t>
      </w:r>
      <w:r w:rsidRPr="0037479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14AA4" w:rsidRPr="0037479C" w:rsidRDefault="00E14AA4" w:rsidP="00E14AA4">
      <w:pPr>
        <w:spacing w:line="480" w:lineRule="auto"/>
        <w:jc w:val="both"/>
        <w:rPr>
          <w:sz w:val="24"/>
          <w:szCs w:val="24"/>
        </w:rPr>
      </w:pPr>
      <w:r w:rsidRPr="0037479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7479C">
        <w:rPr>
          <w:sz w:val="24"/>
          <w:szCs w:val="24"/>
          <w:vertAlign w:val="superscript"/>
        </w:rPr>
        <w:t>nd</w:t>
      </w:r>
      <w:r w:rsidRPr="0037479C">
        <w:rPr>
          <w:sz w:val="24"/>
          <w:szCs w:val="24"/>
        </w:rPr>
        <w:t xml:space="preserve"> Esdras 1:19; Numbers 11:7; Exodus 16:31; Psalms 78:24; Hebrews 9:4; 1</w:t>
      </w:r>
      <w:r w:rsidRPr="0037479C">
        <w:rPr>
          <w:sz w:val="24"/>
          <w:szCs w:val="24"/>
          <w:vertAlign w:val="superscript"/>
        </w:rPr>
        <w:t>st</w:t>
      </w:r>
      <w:r w:rsidRPr="0037479C">
        <w:rPr>
          <w:sz w:val="24"/>
          <w:szCs w:val="24"/>
        </w:rPr>
        <w:t xml:space="preserve"> Corinthians 15:35-58; 1</w:t>
      </w:r>
      <w:r w:rsidRPr="0037479C">
        <w:rPr>
          <w:sz w:val="24"/>
          <w:szCs w:val="24"/>
          <w:vertAlign w:val="superscript"/>
        </w:rPr>
        <w:t>st</w:t>
      </w:r>
      <w:r w:rsidRPr="0037479C">
        <w:rPr>
          <w:sz w:val="24"/>
          <w:szCs w:val="24"/>
        </w:rPr>
        <w:t xml:space="preserve"> Timothy 1:17; 6:16 &amp; Revelation 2:7.                          </w:t>
      </w:r>
    </w:p>
    <w:p w:rsidR="00E14AA4" w:rsidRPr="0037479C" w:rsidRDefault="00E14AA4" w:rsidP="00E14AA4">
      <w:pPr>
        <w:spacing w:line="480" w:lineRule="auto"/>
        <w:jc w:val="both"/>
        <w:rPr>
          <w:sz w:val="24"/>
          <w:szCs w:val="24"/>
        </w:rPr>
      </w:pPr>
      <w:r w:rsidRPr="0037479C">
        <w:rPr>
          <w:b/>
          <w:sz w:val="24"/>
          <w:szCs w:val="24"/>
        </w:rPr>
        <w:t>The Father Stephen the Single Lord called Strength for 80 years in the Lord Yah</w:t>
      </w:r>
      <w:r w:rsidRPr="0037479C">
        <w:rPr>
          <w:sz w:val="24"/>
          <w:szCs w:val="24"/>
        </w:rPr>
        <w:t>. In Proverbs 8:23 says the Father Stephen Our Lord refers to Wisdom existing before the Lord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E14AA4" w:rsidRPr="0037479C" w:rsidRDefault="00E14AA4" w:rsidP="00E14AA4">
      <w:pPr>
        <w:spacing w:line="480" w:lineRule="auto"/>
        <w:jc w:val="both"/>
        <w:rPr>
          <w:sz w:val="24"/>
          <w:szCs w:val="24"/>
        </w:rPr>
      </w:pPr>
      <w:r w:rsidRPr="0037479C">
        <w:rPr>
          <w:b/>
          <w:sz w:val="24"/>
          <w:szCs w:val="24"/>
        </w:rPr>
        <w:t>The Father Stephen the Single Lord called Strength for 40 years in the Lord Yah</w:t>
      </w:r>
      <w:r w:rsidRPr="0037479C">
        <w:rPr>
          <w:sz w:val="24"/>
          <w:szCs w:val="24"/>
        </w:rPr>
        <w:t>. In Proverbs 8:30-31 (NIV) tells us that the Lord Lucifer this Married Lord called Wisdom in “</w:t>
      </w:r>
      <w:r w:rsidRPr="0037479C">
        <w:rPr>
          <w:b/>
          <w:sz w:val="24"/>
          <w:szCs w:val="24"/>
        </w:rPr>
        <w:t>This Age</w:t>
      </w:r>
      <w:r w:rsidRPr="0037479C">
        <w:rPr>
          <w:sz w:val="24"/>
          <w:szCs w:val="24"/>
        </w:rPr>
        <w:t>” in Luke 20:34, 37-38 is said to have been a Craftsman at the Lord Stephen’s side when He created the Marriage World and was Intimate in Nature. This means that when the Lord Lucifer the 2</w:t>
      </w:r>
      <w:r w:rsidRPr="0037479C">
        <w:rPr>
          <w:sz w:val="24"/>
          <w:szCs w:val="24"/>
          <w:vertAlign w:val="superscript"/>
        </w:rPr>
        <w:t xml:space="preserve">nd </w:t>
      </w:r>
      <w:r w:rsidRPr="0037479C">
        <w:rPr>
          <w:sz w:val="24"/>
          <w:szCs w:val="24"/>
        </w:rPr>
        <w:t>Serpent Satan named the Married Lord call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37479C">
        <w:rPr>
          <w:b/>
          <w:sz w:val="24"/>
          <w:szCs w:val="24"/>
        </w:rPr>
        <w:t>Holy Divine Passions</w:t>
      </w:r>
      <w:r w:rsidRPr="0037479C">
        <w:rPr>
          <w:sz w:val="24"/>
          <w:szCs w:val="24"/>
        </w:rPr>
        <w:t>” but does not have “</w:t>
      </w:r>
      <w:r w:rsidRPr="0037479C">
        <w:rPr>
          <w:b/>
          <w:sz w:val="24"/>
          <w:szCs w:val="24"/>
        </w:rPr>
        <w:t>Sexual Eros Passions</w:t>
      </w:r>
      <w:r w:rsidRPr="0037479C">
        <w:rPr>
          <w:sz w:val="24"/>
          <w:szCs w:val="24"/>
        </w:rPr>
        <w:t>” by His divine attribute of “</w:t>
      </w:r>
      <w:r w:rsidRPr="0037479C">
        <w:rPr>
          <w:b/>
          <w:sz w:val="24"/>
          <w:szCs w:val="24"/>
        </w:rPr>
        <w:t>Impassibility</w:t>
      </w:r>
      <w:r w:rsidRPr="0037479C">
        <w:rPr>
          <w:sz w:val="24"/>
          <w:szCs w:val="24"/>
        </w:rPr>
        <w:t xml:space="preserve">” in Isaiah 54:8; 62:5; Psalms 78:40; 103:13, 17; Exodus 32:10 &amp; Ephesians 4:30. The only thing that the LORD does in Sexual Eros Love is protection for the couple from the Lord Lucifer in Tobit 3:1-12:22.    </w:t>
      </w:r>
    </w:p>
    <w:p w:rsidR="00E14AA4" w:rsidRPr="0037479C" w:rsidRDefault="00E14AA4" w:rsidP="00E14AA4">
      <w:pPr>
        <w:spacing w:line="480" w:lineRule="auto"/>
        <w:jc w:val="center"/>
        <w:rPr>
          <w:b/>
          <w:sz w:val="24"/>
          <w:szCs w:val="24"/>
        </w:rPr>
      </w:pPr>
      <w:r w:rsidRPr="0037479C">
        <w:rPr>
          <w:b/>
          <w:sz w:val="24"/>
          <w:szCs w:val="24"/>
        </w:rPr>
        <w:t>The Strength of the 13 Divine White Magical Spells of 80 to 3,200 Levels with 1,200 to 48,000 Levels</w:t>
      </w:r>
    </w:p>
    <w:p w:rsidR="00E14AA4" w:rsidRPr="0037479C" w:rsidRDefault="00E14AA4" w:rsidP="00E14AA4">
      <w:pPr>
        <w:spacing w:line="480" w:lineRule="auto"/>
        <w:jc w:val="both"/>
        <w:rPr>
          <w:sz w:val="24"/>
          <w:szCs w:val="24"/>
        </w:rPr>
      </w:pPr>
      <w:r w:rsidRPr="0037479C">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37479C">
        <w:rPr>
          <w:sz w:val="24"/>
          <w:szCs w:val="24"/>
          <w:vertAlign w:val="superscript"/>
        </w:rPr>
        <w:t xml:space="preserve">nd </w:t>
      </w:r>
      <w:r w:rsidRPr="0037479C">
        <w:rPr>
          <w:sz w:val="24"/>
          <w:szCs w:val="24"/>
        </w:rPr>
        <w:t>Kings 15:5; Numbers 5:2; 31:19 &amp; Luke 17:12. The Requests for Healing to the Father Stephen is in James 5:14; Isaiah 38:1-8; 2</w:t>
      </w:r>
      <w:r w:rsidRPr="0037479C">
        <w:rPr>
          <w:sz w:val="24"/>
          <w:szCs w:val="24"/>
          <w:vertAlign w:val="superscript"/>
        </w:rPr>
        <w:t xml:space="preserve">nd </w:t>
      </w:r>
      <w:r w:rsidRPr="0037479C">
        <w:rPr>
          <w:sz w:val="24"/>
          <w:szCs w:val="24"/>
        </w:rPr>
        <w:t>Chronicles 32:24-26 &amp; 2</w:t>
      </w:r>
      <w:r w:rsidRPr="0037479C">
        <w:rPr>
          <w:sz w:val="24"/>
          <w:szCs w:val="24"/>
          <w:vertAlign w:val="superscript"/>
        </w:rPr>
        <w:t xml:space="preserve">nd </w:t>
      </w:r>
      <w:r w:rsidRPr="0037479C">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37479C">
        <w:rPr>
          <w:sz w:val="24"/>
          <w:szCs w:val="24"/>
          <w:vertAlign w:val="superscript"/>
        </w:rPr>
        <w:t xml:space="preserve">st </w:t>
      </w:r>
      <w:r w:rsidRPr="0037479C">
        <w:rPr>
          <w:sz w:val="24"/>
          <w:szCs w:val="24"/>
        </w:rPr>
        <w:t>Kings 17:17-24 &amp; 2</w:t>
      </w:r>
      <w:r w:rsidRPr="0037479C">
        <w:rPr>
          <w:sz w:val="24"/>
          <w:szCs w:val="24"/>
          <w:vertAlign w:val="superscript"/>
        </w:rPr>
        <w:t xml:space="preserve">nd </w:t>
      </w:r>
      <w:r w:rsidRPr="0037479C">
        <w:rPr>
          <w:sz w:val="24"/>
          <w:szCs w:val="24"/>
        </w:rPr>
        <w:t>Kings 4:29-37; 5:10-14. By the Father Stephen’s Apostles is in Matthew 10:1; Luke 9:1-2 &amp; Acts 3:6-8; 5:15-16; 9:34; 14:8-10; 19:11-12; 28:8-9. By the Church of the Father Stephen is in Mark 16:17-18; 1</w:t>
      </w:r>
      <w:r w:rsidRPr="0037479C">
        <w:rPr>
          <w:sz w:val="24"/>
          <w:szCs w:val="24"/>
          <w:vertAlign w:val="superscript"/>
        </w:rPr>
        <w:t xml:space="preserve">st </w:t>
      </w:r>
      <w:r w:rsidRPr="0037479C">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37479C">
        <w:rPr>
          <w:sz w:val="24"/>
          <w:szCs w:val="24"/>
          <w:vertAlign w:val="superscript"/>
        </w:rPr>
        <w:t xml:space="preserve">nd </w:t>
      </w:r>
      <w:r w:rsidRPr="0037479C">
        <w:rPr>
          <w:sz w:val="24"/>
          <w:szCs w:val="24"/>
        </w:rPr>
        <w:t>Corinthians 12:8-9 &amp; 2</w:t>
      </w:r>
      <w:r w:rsidRPr="0037479C">
        <w:rPr>
          <w:sz w:val="24"/>
          <w:szCs w:val="24"/>
          <w:vertAlign w:val="superscript"/>
        </w:rPr>
        <w:t xml:space="preserve">nd </w:t>
      </w:r>
      <w:r w:rsidRPr="0037479C">
        <w:rPr>
          <w:sz w:val="24"/>
          <w:szCs w:val="24"/>
        </w:rPr>
        <w:t>Timothy 4:20. The Medical Aspects to bring the Father Stephen’s Healing: Consulting Doctors of the Father Stephen is in 2</w:t>
      </w:r>
      <w:r w:rsidRPr="0037479C">
        <w:rPr>
          <w:sz w:val="24"/>
          <w:szCs w:val="24"/>
          <w:vertAlign w:val="superscript"/>
        </w:rPr>
        <w:t xml:space="preserve">nd </w:t>
      </w:r>
      <w:r w:rsidRPr="0037479C">
        <w:rPr>
          <w:sz w:val="24"/>
          <w:szCs w:val="24"/>
        </w:rPr>
        <w:t>Chronicles 16:12; Matthew 9:12; Jeremiah 8:22 &amp; Colossians 4:14. Taking Medicine by the Command of the Father Stephen is in 1</w:t>
      </w:r>
      <w:r w:rsidRPr="0037479C">
        <w:rPr>
          <w:sz w:val="24"/>
          <w:szCs w:val="24"/>
          <w:vertAlign w:val="superscript"/>
        </w:rPr>
        <w:t xml:space="preserve">st </w:t>
      </w:r>
      <w:r w:rsidRPr="0037479C">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E14AA4" w:rsidRPr="0037479C" w:rsidRDefault="00E14AA4" w:rsidP="00E14AA4">
      <w:pPr>
        <w:spacing w:line="480" w:lineRule="auto"/>
        <w:jc w:val="center"/>
        <w:rPr>
          <w:b/>
          <w:sz w:val="24"/>
          <w:szCs w:val="24"/>
        </w:rPr>
      </w:pPr>
      <w:r w:rsidRPr="0037479C">
        <w:rPr>
          <w:b/>
          <w:sz w:val="24"/>
          <w:szCs w:val="24"/>
        </w:rPr>
        <w:t>The 10 Incurable Things of the LORD STEPHEN the Potter Creator of the Entire Universe</w:t>
      </w:r>
    </w:p>
    <w:p w:rsidR="00E14AA4" w:rsidRPr="0037479C" w:rsidRDefault="00E14AA4" w:rsidP="00E14AA4">
      <w:pPr>
        <w:spacing w:line="480" w:lineRule="auto"/>
        <w:jc w:val="both"/>
        <w:rPr>
          <w:sz w:val="24"/>
          <w:szCs w:val="24"/>
        </w:rPr>
      </w:pPr>
      <w:r w:rsidRPr="0037479C">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37479C">
        <w:rPr>
          <w:b/>
          <w:sz w:val="24"/>
          <w:szCs w:val="24"/>
        </w:rPr>
        <w:t>MYSTERY, BABYLON THE GREAT, THE MOTHER OF HARLOTS AND THE ABOMINATIONS OF THE EARTH</w:t>
      </w:r>
      <w:r w:rsidRPr="0037479C">
        <w:rPr>
          <w:sz w:val="24"/>
          <w:szCs w:val="24"/>
        </w:rPr>
        <w:t xml:space="preserve"> in Revelation 6:1-20:15. The 10 Incurable diseases are as follows: The 1</w:t>
      </w:r>
      <w:r w:rsidRPr="0037479C">
        <w:rPr>
          <w:sz w:val="24"/>
          <w:szCs w:val="24"/>
          <w:vertAlign w:val="superscript"/>
        </w:rPr>
        <w:t xml:space="preserve">st </w:t>
      </w:r>
      <w:r w:rsidRPr="0037479C">
        <w:rPr>
          <w:sz w:val="24"/>
          <w:szCs w:val="24"/>
        </w:rPr>
        <w:t xml:space="preserve">Master Key unlocks or locks the Prison of </w:t>
      </w:r>
      <w:r w:rsidRPr="0037479C">
        <w:rPr>
          <w:b/>
          <w:sz w:val="24"/>
          <w:szCs w:val="24"/>
        </w:rPr>
        <w:t>BABYLON THE GREAT, THE MOTHER OF HARLOTS AND THE ABOMINATIONS OF THE EARTH</w:t>
      </w:r>
      <w:r w:rsidRPr="0037479C">
        <w:rPr>
          <w:sz w:val="24"/>
          <w:szCs w:val="24"/>
        </w:rPr>
        <w:t xml:space="preserve"> concerning Israel by the Incurable Wounds in Micah 1:9. The 2</w:t>
      </w:r>
      <w:r w:rsidRPr="0037479C">
        <w:rPr>
          <w:sz w:val="24"/>
          <w:szCs w:val="24"/>
          <w:vertAlign w:val="superscript"/>
        </w:rPr>
        <w:t xml:space="preserve">nd </w:t>
      </w:r>
      <w:r w:rsidRPr="0037479C">
        <w:rPr>
          <w:sz w:val="24"/>
          <w:szCs w:val="24"/>
        </w:rPr>
        <w:t>Master Key unlocks or locks the Prison of the Evil Father Lucifer (John 8:37-47) concerning Babel by the Incurable Sorrow in Jeremiah 30:15. The 3</w:t>
      </w:r>
      <w:r w:rsidRPr="0037479C">
        <w:rPr>
          <w:sz w:val="24"/>
          <w:szCs w:val="24"/>
          <w:vertAlign w:val="superscript"/>
        </w:rPr>
        <w:t>rd</w:t>
      </w:r>
      <w:r w:rsidRPr="0037479C">
        <w:rPr>
          <w:sz w:val="24"/>
          <w:szCs w:val="24"/>
        </w:rPr>
        <w:t>/4</w:t>
      </w:r>
      <w:r w:rsidRPr="0037479C">
        <w:rPr>
          <w:sz w:val="24"/>
          <w:szCs w:val="24"/>
          <w:vertAlign w:val="superscript"/>
        </w:rPr>
        <w:t>th</w:t>
      </w:r>
      <w:r w:rsidRPr="0037479C">
        <w:rPr>
          <w:sz w:val="24"/>
          <w:szCs w:val="24"/>
        </w:rPr>
        <w:t xml:space="preserve"> Master Keys unlocks or locks the Prisons of the Beast of the Earth/Sea concerning Confusion &amp; Chaos by the Incurable Severe Wound &amp; Affliction in Jeremiah 30:12 (OKJV &amp; NKJV). The 5</w:t>
      </w:r>
      <w:r w:rsidRPr="0037479C">
        <w:rPr>
          <w:sz w:val="24"/>
          <w:szCs w:val="24"/>
          <w:vertAlign w:val="superscript"/>
        </w:rPr>
        <w:t xml:space="preserve">th </w:t>
      </w:r>
      <w:r w:rsidRPr="0037479C">
        <w:rPr>
          <w:sz w:val="24"/>
          <w:szCs w:val="24"/>
        </w:rPr>
        <w:t>Master Key unlocks or locks the Prison of the Scarlet-Colored Beast concerning Shinar by the Incurable Wound in Jeremiah 15:18. The 6</w:t>
      </w:r>
      <w:r w:rsidRPr="0037479C">
        <w:rPr>
          <w:sz w:val="24"/>
          <w:szCs w:val="24"/>
          <w:vertAlign w:val="superscript"/>
        </w:rPr>
        <w:t xml:space="preserve">th </w:t>
      </w:r>
      <w:r w:rsidRPr="0037479C">
        <w:rPr>
          <w:sz w:val="24"/>
          <w:szCs w:val="24"/>
        </w:rPr>
        <w:t>Master Key unlocks or locks the Prison of the False Prophet concerning Rome by the Incurable Intestines Bowel Disease in 2</w:t>
      </w:r>
      <w:r w:rsidRPr="0037479C">
        <w:rPr>
          <w:sz w:val="24"/>
          <w:szCs w:val="24"/>
          <w:vertAlign w:val="superscript"/>
        </w:rPr>
        <w:t xml:space="preserve">nd </w:t>
      </w:r>
      <w:r w:rsidRPr="0037479C">
        <w:rPr>
          <w:sz w:val="24"/>
          <w:szCs w:val="24"/>
        </w:rPr>
        <w:t>Chronicles 21:18. The 7</w:t>
      </w:r>
      <w:r w:rsidRPr="0037479C">
        <w:rPr>
          <w:sz w:val="24"/>
          <w:szCs w:val="24"/>
          <w:vertAlign w:val="superscript"/>
        </w:rPr>
        <w:t xml:space="preserve">th </w:t>
      </w:r>
      <w:r w:rsidRPr="0037479C">
        <w:rPr>
          <w:sz w:val="24"/>
          <w:szCs w:val="24"/>
        </w:rPr>
        <w:t>Master Key unlocks or locks the Prison of the Antichrist concerning Babylon by the Incurable Plagues in Judith 5:12. The 8</w:t>
      </w:r>
      <w:r w:rsidRPr="0037479C">
        <w:rPr>
          <w:sz w:val="24"/>
          <w:szCs w:val="24"/>
          <w:vertAlign w:val="superscript"/>
        </w:rPr>
        <w:t xml:space="preserve">th </w:t>
      </w:r>
      <w:r w:rsidRPr="0037479C">
        <w:rPr>
          <w:sz w:val="24"/>
          <w:szCs w:val="24"/>
        </w:rPr>
        <w:t>Master Key unlocks or locks the Prison of Satan concerning Sodom also called the Lord Lucifer by the Incurable Grievous Bruise Wound in Jeremiah 30:12. The 9</w:t>
      </w:r>
      <w:r w:rsidRPr="0037479C">
        <w:rPr>
          <w:sz w:val="24"/>
          <w:szCs w:val="24"/>
          <w:vertAlign w:val="superscript"/>
        </w:rPr>
        <w:t xml:space="preserve">th </w:t>
      </w:r>
      <w:r w:rsidRPr="0037479C">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37479C">
        <w:rPr>
          <w:sz w:val="24"/>
          <w:szCs w:val="24"/>
          <w:vertAlign w:val="superscript"/>
        </w:rPr>
        <w:t xml:space="preserve">nd </w:t>
      </w:r>
      <w:r w:rsidRPr="0037479C">
        <w:rPr>
          <w:sz w:val="24"/>
          <w:szCs w:val="24"/>
        </w:rPr>
        <w:t>Maccabees 9:5. The 10</w:t>
      </w:r>
      <w:r w:rsidRPr="0037479C">
        <w:rPr>
          <w:sz w:val="24"/>
          <w:szCs w:val="24"/>
          <w:vertAlign w:val="superscript"/>
        </w:rPr>
        <w:t xml:space="preserve">th </w:t>
      </w:r>
      <w:r w:rsidRPr="0037479C">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37479C">
        <w:rPr>
          <w:b/>
          <w:sz w:val="24"/>
          <w:szCs w:val="24"/>
        </w:rPr>
        <w:t>This Eternal Godly Sin</w:t>
      </w:r>
      <w:r w:rsidRPr="0037479C">
        <w:rPr>
          <w:sz w:val="24"/>
          <w:szCs w:val="24"/>
        </w:rPr>
        <w:t xml:space="preserve">” is recorded in Proverbs 8:22-25 (RSV) by the term </w:t>
      </w:r>
      <w:r w:rsidRPr="0037479C">
        <w:rPr>
          <w:b/>
          <w:sz w:val="24"/>
          <w:szCs w:val="24"/>
        </w:rPr>
        <w:t xml:space="preserve">Qanah </w:t>
      </w:r>
      <w:r w:rsidRPr="0037479C">
        <w:rPr>
          <w:sz w:val="24"/>
          <w:szCs w:val="24"/>
        </w:rPr>
        <w:t>which means “</w:t>
      </w:r>
      <w:r w:rsidRPr="0037479C">
        <w:rPr>
          <w:b/>
          <w:sz w:val="24"/>
          <w:szCs w:val="24"/>
        </w:rPr>
        <w:t>Eternal Marital Lordly Sexual Eros Love</w:t>
      </w:r>
      <w:r w:rsidRPr="0037479C">
        <w:rPr>
          <w:sz w:val="24"/>
          <w:szCs w:val="24"/>
        </w:rPr>
        <w:t>” and “</w:t>
      </w:r>
      <w:r w:rsidRPr="0037479C">
        <w:rPr>
          <w:b/>
          <w:sz w:val="24"/>
          <w:szCs w:val="24"/>
        </w:rPr>
        <w:t>This Eternal Heavenly Sin</w:t>
      </w:r>
      <w:r w:rsidRPr="0037479C">
        <w:rPr>
          <w:sz w:val="24"/>
          <w:szCs w:val="24"/>
        </w:rPr>
        <w:t>” is recorded in Isaiah 14:12-21 and “</w:t>
      </w:r>
      <w:r w:rsidRPr="0037479C">
        <w:rPr>
          <w:b/>
          <w:sz w:val="24"/>
          <w:szCs w:val="24"/>
        </w:rPr>
        <w:t>This Eternal Earthly Sin</w:t>
      </w:r>
      <w:r w:rsidRPr="0037479C">
        <w:rPr>
          <w:sz w:val="24"/>
          <w:szCs w:val="24"/>
        </w:rPr>
        <w:t>” is recorded in Ezekiel 28:15-19. The Lord Lucifer sinned in Heaven!!! The Lord Lucifer the 2</w:t>
      </w:r>
      <w:r w:rsidRPr="0037479C">
        <w:rPr>
          <w:sz w:val="24"/>
          <w:szCs w:val="24"/>
          <w:vertAlign w:val="superscript"/>
        </w:rPr>
        <w:t xml:space="preserve">nd </w:t>
      </w:r>
      <w:r w:rsidRPr="0037479C">
        <w:rPr>
          <w:sz w:val="24"/>
          <w:szCs w:val="24"/>
        </w:rPr>
        <w:t>Serpent Satan called the Married Lord called Wisdom the “</w:t>
      </w:r>
      <w:r w:rsidRPr="0037479C">
        <w:rPr>
          <w:b/>
          <w:sz w:val="24"/>
          <w:szCs w:val="24"/>
        </w:rPr>
        <w:t>Evil Creator of the Sexual Eros Love Eternal Sin</w:t>
      </w:r>
      <w:r w:rsidRPr="0037479C">
        <w:rPr>
          <w:sz w:val="24"/>
          <w:szCs w:val="24"/>
        </w:rPr>
        <w:t>” had the Power of Death, Hell, the Grave &amp; the Prison, but now the Father Stephen Our Lord the 2</w:t>
      </w:r>
      <w:r w:rsidRPr="0037479C">
        <w:rPr>
          <w:sz w:val="24"/>
          <w:szCs w:val="24"/>
          <w:vertAlign w:val="superscript"/>
        </w:rPr>
        <w:t xml:space="preserve">nd </w:t>
      </w:r>
      <w:r w:rsidRPr="0037479C">
        <w:rPr>
          <w:sz w:val="24"/>
          <w:szCs w:val="24"/>
        </w:rPr>
        <w:t>Serpent Yahweh the Single Lord called Wisdom the “</w:t>
      </w:r>
      <w:r w:rsidRPr="0037479C">
        <w:rPr>
          <w:b/>
          <w:sz w:val="24"/>
          <w:szCs w:val="24"/>
        </w:rPr>
        <w:t>Good Potter</w:t>
      </w:r>
      <w:r w:rsidRPr="0037479C">
        <w:rPr>
          <w:sz w:val="24"/>
          <w:szCs w:val="24"/>
        </w:rPr>
        <w:t xml:space="preserve"> </w:t>
      </w:r>
      <w:r w:rsidRPr="0037479C">
        <w:rPr>
          <w:b/>
          <w:sz w:val="24"/>
          <w:szCs w:val="24"/>
        </w:rPr>
        <w:t>Creator of the Entire Universe</w:t>
      </w:r>
      <w:r w:rsidRPr="0037479C">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37479C">
        <w:rPr>
          <w:sz w:val="24"/>
          <w:szCs w:val="24"/>
          <w:vertAlign w:val="superscript"/>
        </w:rPr>
        <w:t xml:space="preserve">st </w:t>
      </w:r>
      <w:r w:rsidRPr="0037479C">
        <w:rPr>
          <w:sz w:val="24"/>
          <w:szCs w:val="24"/>
        </w:rPr>
        <w:t xml:space="preserve">Peter 1:17-21.                   </w:t>
      </w:r>
    </w:p>
    <w:p w:rsidR="00E14AA4" w:rsidRPr="0037479C" w:rsidRDefault="00E14AA4" w:rsidP="00E14AA4">
      <w:pPr>
        <w:spacing w:line="480" w:lineRule="auto"/>
        <w:jc w:val="center"/>
        <w:rPr>
          <w:b/>
          <w:sz w:val="24"/>
          <w:szCs w:val="24"/>
        </w:rPr>
      </w:pPr>
      <w:r w:rsidRPr="0037479C">
        <w:rPr>
          <w:b/>
          <w:sz w:val="24"/>
          <w:szCs w:val="24"/>
        </w:rPr>
        <w:t xml:space="preserve">THE FATHER STEPHEN’S BASIC GOOD CLASSES &amp; THE LORD LUCIFER’S </w:t>
      </w:r>
      <w:r w:rsidRPr="0037479C">
        <w:rPr>
          <w:b/>
          <w:caps/>
          <w:sz w:val="24"/>
          <w:szCs w:val="24"/>
        </w:rPr>
        <w:t xml:space="preserve">BASIC EVIL </w:t>
      </w:r>
      <w:r w:rsidRPr="0037479C">
        <w:rPr>
          <w:b/>
          <w:sz w:val="24"/>
          <w:szCs w:val="24"/>
        </w:rPr>
        <w:t>CLASSES</w:t>
      </w:r>
    </w:p>
    <w:p w:rsidR="00E14AA4" w:rsidRPr="0037479C" w:rsidRDefault="00E14AA4" w:rsidP="00E14AA4">
      <w:pPr>
        <w:spacing w:line="480" w:lineRule="auto"/>
        <w:jc w:val="center"/>
        <w:rPr>
          <w:b/>
          <w:sz w:val="24"/>
          <w:szCs w:val="24"/>
        </w:rPr>
      </w:pPr>
      <w:r w:rsidRPr="0037479C">
        <w:rPr>
          <w:b/>
          <w:sz w:val="24"/>
          <w:szCs w:val="24"/>
        </w:rPr>
        <w:t>What are the Weapons used in Good Classes &amp; Evil Classes?</w:t>
      </w:r>
    </w:p>
    <w:p w:rsidR="00E14AA4" w:rsidRPr="0037479C" w:rsidRDefault="00E14AA4" w:rsidP="00E14AA4">
      <w:pPr>
        <w:spacing w:line="480" w:lineRule="auto"/>
        <w:jc w:val="center"/>
        <w:rPr>
          <w:b/>
          <w:sz w:val="24"/>
          <w:szCs w:val="24"/>
        </w:rPr>
      </w:pPr>
      <w:r w:rsidRPr="0037479C">
        <w:rPr>
          <w:b/>
          <w:sz w:val="24"/>
          <w:szCs w:val="24"/>
        </w:rPr>
        <w:t>Good Basic Classes Weapons &amp; Good Elite Classes Weapons</w:t>
      </w:r>
    </w:p>
    <w:p w:rsidR="00E14AA4" w:rsidRPr="0037479C" w:rsidRDefault="00E14AA4" w:rsidP="00E14AA4">
      <w:pPr>
        <w:spacing w:line="480" w:lineRule="auto"/>
        <w:jc w:val="both"/>
        <w:rPr>
          <w:sz w:val="24"/>
          <w:szCs w:val="24"/>
        </w:rPr>
      </w:pPr>
      <w:r w:rsidRPr="0037479C">
        <w:rPr>
          <w:sz w:val="24"/>
          <w:szCs w:val="24"/>
        </w:rPr>
        <w:t>The Quiver &amp; Bow Weapons is in Genesis 27:3. The War Weapons is in Deuteronomy 1:41 &amp; Judges 18:11. The Paddle Weapon is in Deuteronomy 23:13, 16-17. The Chariot’s Equipment Weapons is in 1</w:t>
      </w:r>
      <w:r w:rsidRPr="0037479C">
        <w:rPr>
          <w:sz w:val="24"/>
          <w:szCs w:val="24"/>
          <w:vertAlign w:val="superscript"/>
        </w:rPr>
        <w:t>st</w:t>
      </w:r>
      <w:r w:rsidRPr="0037479C">
        <w:rPr>
          <w:sz w:val="24"/>
          <w:szCs w:val="24"/>
        </w:rPr>
        <w:t xml:space="preserve"> Samuel 8:12 (NKJV). The Lad’s Weapons is in 1</w:t>
      </w:r>
      <w:r w:rsidRPr="0037479C">
        <w:rPr>
          <w:sz w:val="24"/>
          <w:szCs w:val="24"/>
          <w:vertAlign w:val="superscript"/>
        </w:rPr>
        <w:t>st</w:t>
      </w:r>
      <w:r w:rsidRPr="0037479C">
        <w:rPr>
          <w:sz w:val="24"/>
          <w:szCs w:val="24"/>
        </w:rPr>
        <w:t xml:space="preserve"> Samuel 20:40 (NKJV). The Haste Business Weapons is in 1</w:t>
      </w:r>
      <w:r w:rsidRPr="0037479C">
        <w:rPr>
          <w:sz w:val="24"/>
          <w:szCs w:val="24"/>
          <w:vertAlign w:val="superscript"/>
        </w:rPr>
        <w:t>st</w:t>
      </w:r>
      <w:r w:rsidRPr="0037479C">
        <w:rPr>
          <w:sz w:val="24"/>
          <w:szCs w:val="24"/>
        </w:rPr>
        <w:t xml:space="preserve"> Samuel 21:8. The Road Weapons is in 2</w:t>
      </w:r>
      <w:r w:rsidRPr="0037479C">
        <w:rPr>
          <w:sz w:val="24"/>
          <w:szCs w:val="24"/>
          <w:vertAlign w:val="superscript"/>
        </w:rPr>
        <w:t>nd</w:t>
      </w:r>
      <w:r w:rsidRPr="0037479C">
        <w:rPr>
          <w:sz w:val="24"/>
          <w:szCs w:val="24"/>
        </w:rPr>
        <w:t xml:space="preserve"> Kings 7:15 (NKJV). The Fortified City Weapons is in 2</w:t>
      </w:r>
      <w:r w:rsidRPr="0037479C">
        <w:rPr>
          <w:sz w:val="24"/>
          <w:szCs w:val="24"/>
          <w:vertAlign w:val="superscript"/>
        </w:rPr>
        <w:t>nd</w:t>
      </w:r>
      <w:r w:rsidRPr="0037479C">
        <w:rPr>
          <w:sz w:val="24"/>
          <w:szCs w:val="24"/>
        </w:rPr>
        <w:t xml:space="preserve"> Kings 10:2 (NKJV). The Expert Rank Weapons is in 1</w:t>
      </w:r>
      <w:r w:rsidRPr="0037479C">
        <w:rPr>
          <w:sz w:val="24"/>
          <w:szCs w:val="24"/>
          <w:vertAlign w:val="superscript"/>
        </w:rPr>
        <w:t>st</w:t>
      </w:r>
      <w:r w:rsidRPr="0037479C">
        <w:rPr>
          <w:sz w:val="24"/>
          <w:szCs w:val="24"/>
        </w:rPr>
        <w:t xml:space="preserve"> Chronicles 12:33 (NKJV). The Armed Weapons is in 1</w:t>
      </w:r>
      <w:r w:rsidRPr="0037479C">
        <w:rPr>
          <w:sz w:val="24"/>
          <w:szCs w:val="24"/>
          <w:vertAlign w:val="superscript"/>
        </w:rPr>
        <w:t>st</w:t>
      </w:r>
      <w:r w:rsidRPr="0037479C">
        <w:rPr>
          <w:sz w:val="24"/>
          <w:szCs w:val="24"/>
        </w:rPr>
        <w:t xml:space="preserve"> Chronicles 12:37 (NKJV). The King’s Range Encompassing Weapons is in 2</w:t>
      </w:r>
      <w:r w:rsidRPr="0037479C">
        <w:rPr>
          <w:sz w:val="24"/>
          <w:szCs w:val="24"/>
          <w:vertAlign w:val="superscript"/>
        </w:rPr>
        <w:t>nd</w:t>
      </w:r>
      <w:r w:rsidRPr="0037479C">
        <w:rPr>
          <w:sz w:val="24"/>
          <w:szCs w:val="24"/>
        </w:rPr>
        <w:t xml:space="preserve"> Kings 11:8, 11 &amp; 2</w:t>
      </w:r>
      <w:r w:rsidRPr="0037479C">
        <w:rPr>
          <w:sz w:val="24"/>
          <w:szCs w:val="24"/>
          <w:vertAlign w:val="superscript"/>
        </w:rPr>
        <w:t>nd</w:t>
      </w:r>
      <w:r w:rsidRPr="0037479C">
        <w:rPr>
          <w:sz w:val="24"/>
          <w:szCs w:val="24"/>
        </w:rPr>
        <w:t xml:space="preserve"> Chronicles 23:7, 10. The Millo Weapons is in 2</w:t>
      </w:r>
      <w:r w:rsidRPr="0037479C">
        <w:rPr>
          <w:sz w:val="24"/>
          <w:szCs w:val="24"/>
          <w:vertAlign w:val="superscript"/>
        </w:rPr>
        <w:t>nd</w:t>
      </w:r>
      <w:r w:rsidRPr="0037479C">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37479C">
        <w:rPr>
          <w:sz w:val="24"/>
          <w:szCs w:val="24"/>
          <w:vertAlign w:val="superscript"/>
        </w:rPr>
        <w:t>st</w:t>
      </w:r>
      <w:r w:rsidRPr="0037479C">
        <w:rPr>
          <w:sz w:val="24"/>
          <w:szCs w:val="24"/>
        </w:rPr>
        <w:t xml:space="preserve"> Maccabees 8:26, 28. The Bridegroom’s Weapons is in 1</w:t>
      </w:r>
      <w:r w:rsidRPr="0037479C">
        <w:rPr>
          <w:sz w:val="24"/>
          <w:szCs w:val="24"/>
          <w:vertAlign w:val="superscript"/>
        </w:rPr>
        <w:t>st</w:t>
      </w:r>
      <w:r w:rsidRPr="0037479C">
        <w:rPr>
          <w:sz w:val="24"/>
          <w:szCs w:val="24"/>
        </w:rPr>
        <w:t xml:space="preserve"> Maccabees 9:39. The Authority Battle Aid Weapons is in 1</w:t>
      </w:r>
      <w:r w:rsidRPr="0037479C">
        <w:rPr>
          <w:sz w:val="24"/>
          <w:szCs w:val="24"/>
          <w:vertAlign w:val="superscript"/>
        </w:rPr>
        <w:t>st</w:t>
      </w:r>
      <w:r w:rsidRPr="0037479C">
        <w:rPr>
          <w:sz w:val="24"/>
          <w:szCs w:val="24"/>
        </w:rPr>
        <w:t xml:space="preserve"> Maccabees 10:6. The Peaceful Weapons is in 1</w:t>
      </w:r>
      <w:r w:rsidRPr="0037479C">
        <w:rPr>
          <w:sz w:val="24"/>
          <w:szCs w:val="24"/>
          <w:vertAlign w:val="superscript"/>
        </w:rPr>
        <w:t>st</w:t>
      </w:r>
      <w:r w:rsidRPr="0037479C">
        <w:rPr>
          <w:sz w:val="24"/>
          <w:szCs w:val="24"/>
        </w:rPr>
        <w:t xml:space="preserve"> Maccabees 11:51. The Treasury Godly Powerful Weapons is in 2</w:t>
      </w:r>
      <w:r w:rsidRPr="0037479C">
        <w:rPr>
          <w:sz w:val="24"/>
          <w:szCs w:val="24"/>
          <w:vertAlign w:val="superscript"/>
        </w:rPr>
        <w:t>nd</w:t>
      </w:r>
      <w:r w:rsidRPr="0037479C">
        <w:rPr>
          <w:sz w:val="24"/>
          <w:szCs w:val="24"/>
        </w:rPr>
        <w:t xml:space="preserve"> Maccabees 3:28. The Bold Almighty Weapons is in 2</w:t>
      </w:r>
      <w:r w:rsidRPr="0037479C">
        <w:rPr>
          <w:sz w:val="24"/>
          <w:szCs w:val="24"/>
          <w:vertAlign w:val="superscript"/>
        </w:rPr>
        <w:t>nd</w:t>
      </w:r>
      <w:r w:rsidRPr="0037479C">
        <w:rPr>
          <w:sz w:val="24"/>
          <w:szCs w:val="24"/>
        </w:rPr>
        <w:t xml:space="preserve"> Maccabees 8:18. The Defending Weapons is in 2</w:t>
      </w:r>
      <w:r w:rsidRPr="0037479C">
        <w:rPr>
          <w:sz w:val="24"/>
          <w:szCs w:val="24"/>
          <w:vertAlign w:val="superscript"/>
        </w:rPr>
        <w:t>nd</w:t>
      </w:r>
      <w:r w:rsidRPr="0037479C">
        <w:rPr>
          <w:sz w:val="24"/>
          <w:szCs w:val="24"/>
        </w:rPr>
        <w:t xml:space="preserve"> Maccabees 9:2. The Good Success Weapons is in 2</w:t>
      </w:r>
      <w:r w:rsidRPr="0037479C">
        <w:rPr>
          <w:sz w:val="24"/>
          <w:szCs w:val="24"/>
          <w:vertAlign w:val="superscript"/>
        </w:rPr>
        <w:t>nd</w:t>
      </w:r>
      <w:r w:rsidRPr="0037479C">
        <w:rPr>
          <w:sz w:val="24"/>
          <w:szCs w:val="24"/>
        </w:rPr>
        <w:t xml:space="preserve"> Maccabees 10:23. The Prayer Weapons is in 2</w:t>
      </w:r>
      <w:r w:rsidRPr="0037479C">
        <w:rPr>
          <w:sz w:val="24"/>
          <w:szCs w:val="24"/>
          <w:vertAlign w:val="superscript"/>
        </w:rPr>
        <w:t>nd</w:t>
      </w:r>
      <w:r w:rsidRPr="0037479C">
        <w:rPr>
          <w:sz w:val="24"/>
          <w:szCs w:val="24"/>
        </w:rPr>
        <w:t xml:space="preserve"> Maccabees 10:27. The 360 Degrees Protection Weapons is in 2</w:t>
      </w:r>
      <w:r w:rsidRPr="0037479C">
        <w:rPr>
          <w:sz w:val="24"/>
          <w:szCs w:val="24"/>
          <w:vertAlign w:val="superscript"/>
        </w:rPr>
        <w:t>nd</w:t>
      </w:r>
      <w:r w:rsidRPr="0037479C">
        <w:rPr>
          <w:sz w:val="24"/>
          <w:szCs w:val="24"/>
        </w:rPr>
        <w:t xml:space="preserve"> Maccabees 10:30. The Jeopardy Brethren Weapons is in 2</w:t>
      </w:r>
      <w:r w:rsidRPr="0037479C">
        <w:rPr>
          <w:sz w:val="24"/>
          <w:szCs w:val="24"/>
          <w:vertAlign w:val="superscript"/>
        </w:rPr>
        <w:t>nd</w:t>
      </w:r>
      <w:r w:rsidRPr="0037479C">
        <w:rPr>
          <w:sz w:val="24"/>
          <w:szCs w:val="24"/>
        </w:rPr>
        <w:t xml:space="preserve"> Maccabees 11:7. The Officer’s Weapons are in John 18:3. The Mighty Un-Carnal Weapons is in 2</w:t>
      </w:r>
      <w:r w:rsidRPr="0037479C">
        <w:rPr>
          <w:sz w:val="24"/>
          <w:szCs w:val="24"/>
          <w:vertAlign w:val="superscript"/>
        </w:rPr>
        <w:t>nd</w:t>
      </w:r>
      <w:r w:rsidRPr="0037479C">
        <w:rPr>
          <w:sz w:val="24"/>
          <w:szCs w:val="24"/>
        </w:rPr>
        <w:t xml:space="preserve"> Corinthians 10:4.    </w:t>
      </w:r>
    </w:p>
    <w:p w:rsidR="00E14AA4" w:rsidRPr="0037479C" w:rsidRDefault="00E14AA4" w:rsidP="00E14AA4">
      <w:pPr>
        <w:spacing w:line="480" w:lineRule="auto"/>
        <w:jc w:val="center"/>
        <w:rPr>
          <w:sz w:val="24"/>
          <w:szCs w:val="24"/>
        </w:rPr>
      </w:pPr>
      <w:r w:rsidRPr="0037479C">
        <w:rPr>
          <w:b/>
          <w:sz w:val="24"/>
          <w:szCs w:val="24"/>
        </w:rPr>
        <w:t>Evil Basic Classes &amp; Evil Elite Classes Weapons</w:t>
      </w:r>
    </w:p>
    <w:p w:rsidR="00E14AA4" w:rsidRPr="0037479C" w:rsidRDefault="00E14AA4" w:rsidP="00E14AA4">
      <w:pPr>
        <w:spacing w:line="480" w:lineRule="auto"/>
        <w:jc w:val="both"/>
        <w:rPr>
          <w:sz w:val="24"/>
          <w:szCs w:val="24"/>
        </w:rPr>
      </w:pPr>
      <w:r w:rsidRPr="0037479C">
        <w:rPr>
          <w:sz w:val="24"/>
          <w:szCs w:val="24"/>
        </w:rPr>
        <w:t>The Fallen Wood Weapon is in Numbers 35:18. The Fallen Mighty Weapons is in 2</w:t>
      </w:r>
      <w:r w:rsidRPr="0037479C">
        <w:rPr>
          <w:sz w:val="24"/>
          <w:szCs w:val="24"/>
          <w:vertAlign w:val="superscript"/>
        </w:rPr>
        <w:t>nd</w:t>
      </w:r>
      <w:r w:rsidRPr="0037479C">
        <w:rPr>
          <w:sz w:val="24"/>
          <w:szCs w:val="24"/>
        </w:rPr>
        <w:t xml:space="preserve"> Samuel 1:27 &amp; Ezekiel 32:27. The Fallen Judgment Weapons is in Isaiah 54:17. The Heathen Weapons is in 1</w:t>
      </w:r>
      <w:r w:rsidRPr="0037479C">
        <w:rPr>
          <w:sz w:val="24"/>
          <w:szCs w:val="24"/>
          <w:vertAlign w:val="superscript"/>
        </w:rPr>
        <w:t>st</w:t>
      </w:r>
      <w:r w:rsidRPr="0037479C">
        <w:rPr>
          <w:sz w:val="24"/>
          <w:szCs w:val="24"/>
        </w:rPr>
        <w:t xml:space="preserve"> Maccabees 5:43. The Fallen Host Weapons is in 1</w:t>
      </w:r>
      <w:r w:rsidRPr="0037479C">
        <w:rPr>
          <w:sz w:val="24"/>
          <w:szCs w:val="24"/>
          <w:vertAlign w:val="superscript"/>
        </w:rPr>
        <w:t>st</w:t>
      </w:r>
      <w:r w:rsidRPr="0037479C">
        <w:rPr>
          <w:sz w:val="24"/>
          <w:szCs w:val="24"/>
        </w:rPr>
        <w:t xml:space="preserve"> Maccabees 7:44. The Fallen Drunkard Banqueting Weapon is in 1</w:t>
      </w:r>
      <w:r w:rsidRPr="0037479C">
        <w:rPr>
          <w:sz w:val="24"/>
          <w:szCs w:val="24"/>
          <w:vertAlign w:val="superscript"/>
        </w:rPr>
        <w:t>st</w:t>
      </w:r>
      <w:r w:rsidRPr="0037479C">
        <w:rPr>
          <w:sz w:val="24"/>
          <w:szCs w:val="24"/>
        </w:rPr>
        <w:t xml:space="preserve"> Maccabees 16:16. The Slew Celebration Sabbath Sunday Weapon is in 2</w:t>
      </w:r>
      <w:r w:rsidRPr="0037479C">
        <w:rPr>
          <w:sz w:val="24"/>
          <w:szCs w:val="24"/>
          <w:vertAlign w:val="superscript"/>
        </w:rPr>
        <w:t>nd</w:t>
      </w:r>
      <w:r w:rsidRPr="0037479C">
        <w:rPr>
          <w:sz w:val="24"/>
          <w:szCs w:val="24"/>
        </w:rPr>
        <w:t xml:space="preserve"> Maccabees 5:26. </w:t>
      </w:r>
    </w:p>
    <w:p w:rsidR="00E14AA4" w:rsidRPr="0037479C" w:rsidRDefault="00E14AA4" w:rsidP="00E14AA4">
      <w:pPr>
        <w:spacing w:line="480" w:lineRule="auto"/>
        <w:jc w:val="center"/>
        <w:rPr>
          <w:b/>
          <w:sz w:val="24"/>
          <w:szCs w:val="24"/>
        </w:rPr>
      </w:pPr>
      <w:r w:rsidRPr="0037479C">
        <w:rPr>
          <w:b/>
          <w:sz w:val="24"/>
          <w:szCs w:val="24"/>
        </w:rPr>
        <w:t>Father Stephen’s Good Fighter’s &amp; the Lord Satan’s Evil Fighter’s</w:t>
      </w:r>
    </w:p>
    <w:p w:rsidR="00E14AA4" w:rsidRPr="0037479C" w:rsidRDefault="00E14AA4" w:rsidP="00E14AA4">
      <w:pPr>
        <w:spacing w:line="480" w:lineRule="auto"/>
        <w:jc w:val="both"/>
        <w:rPr>
          <w:sz w:val="24"/>
          <w:szCs w:val="24"/>
        </w:rPr>
      </w:pPr>
      <w:r w:rsidRPr="0037479C">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37479C">
        <w:rPr>
          <w:sz w:val="24"/>
          <w:szCs w:val="24"/>
          <w:vertAlign w:val="superscript"/>
        </w:rPr>
        <w:t>st</w:t>
      </w:r>
      <w:r w:rsidRPr="0037479C">
        <w:rPr>
          <w:sz w:val="24"/>
          <w:szCs w:val="24"/>
        </w:rPr>
        <w:t xml:space="preserve"> Samuel 15:18; 18:17; 25:28 (NKJV); 1</w:t>
      </w:r>
      <w:r w:rsidRPr="0037479C">
        <w:rPr>
          <w:sz w:val="24"/>
          <w:szCs w:val="24"/>
          <w:vertAlign w:val="superscript"/>
        </w:rPr>
        <w:t>st</w:t>
      </w:r>
      <w:r w:rsidRPr="0037479C">
        <w:rPr>
          <w:sz w:val="24"/>
          <w:szCs w:val="24"/>
        </w:rPr>
        <w:t xml:space="preserve"> Kings</w:t>
      </w:r>
      <w:r w:rsidRPr="0037479C">
        <w:rPr>
          <w:sz w:val="24"/>
          <w:szCs w:val="24"/>
          <w:vertAlign w:val="superscript"/>
        </w:rPr>
        <w:t xml:space="preserve"> </w:t>
      </w:r>
      <w:r w:rsidRPr="0037479C">
        <w:rPr>
          <w:sz w:val="24"/>
          <w:szCs w:val="24"/>
        </w:rPr>
        <w:t>20:25 (NKJV); 2</w:t>
      </w:r>
      <w:r w:rsidRPr="0037479C">
        <w:rPr>
          <w:sz w:val="24"/>
          <w:szCs w:val="24"/>
          <w:vertAlign w:val="superscript"/>
        </w:rPr>
        <w:t>nd</w:t>
      </w:r>
      <w:r w:rsidRPr="0037479C">
        <w:rPr>
          <w:sz w:val="24"/>
          <w:szCs w:val="24"/>
        </w:rPr>
        <w:t xml:space="preserve"> Chronicles 18:30 (NKJV); 31; 20:17; 32:8; 35:22; Nehemiah 4:14, 20; Psalms 35:1; 144:1; Isaiah 19:2; 30:32; 31:4; Jeremiah 1:19; 15:20; 21:4-5; 34:22; 37:10; 51:30; Daniel 10:20 (NKJV); Zechariah 10:5; 14:3, 14; 1</w:t>
      </w:r>
      <w:r w:rsidRPr="0037479C">
        <w:rPr>
          <w:sz w:val="24"/>
          <w:szCs w:val="24"/>
          <w:vertAlign w:val="superscript"/>
        </w:rPr>
        <w:t>st</w:t>
      </w:r>
      <w:r w:rsidRPr="0037479C">
        <w:rPr>
          <w:sz w:val="24"/>
          <w:szCs w:val="24"/>
        </w:rPr>
        <w:t xml:space="preserve"> Esdras 1:29; 2</w:t>
      </w:r>
      <w:r w:rsidRPr="0037479C">
        <w:rPr>
          <w:sz w:val="24"/>
          <w:szCs w:val="24"/>
          <w:vertAlign w:val="superscript"/>
        </w:rPr>
        <w:t>nd</w:t>
      </w:r>
      <w:r w:rsidRPr="0037479C">
        <w:rPr>
          <w:sz w:val="24"/>
          <w:szCs w:val="24"/>
        </w:rPr>
        <w:t xml:space="preserve"> Esdras 6:24; 7:57; 13:11, 31, 34; 15:15; Wisdom of Solomon 5:20; Sirach 4:28; 29:13; 1</w:t>
      </w:r>
      <w:r w:rsidRPr="0037479C">
        <w:rPr>
          <w:sz w:val="24"/>
          <w:szCs w:val="24"/>
          <w:vertAlign w:val="superscript"/>
        </w:rPr>
        <w:t>st</w:t>
      </w:r>
      <w:r w:rsidRPr="0037479C">
        <w:rPr>
          <w:sz w:val="24"/>
          <w:szCs w:val="24"/>
        </w:rPr>
        <w:t xml:space="preserve"> Maccabees 2:40-41; 3:21, 43, 58; 4:41; 5:32; 6:34; 8:32; 9:8, 44; 13:9; 16:3; 2</w:t>
      </w:r>
      <w:r w:rsidRPr="0037479C">
        <w:rPr>
          <w:sz w:val="24"/>
          <w:szCs w:val="24"/>
          <w:vertAlign w:val="superscript"/>
        </w:rPr>
        <w:t>nd</w:t>
      </w:r>
      <w:r w:rsidRPr="0037479C">
        <w:rPr>
          <w:sz w:val="24"/>
          <w:szCs w:val="24"/>
        </w:rPr>
        <w:t xml:space="preserve"> Maccabees 8:36; 11:9; 12:34; 13:13-14; 15:27; John 18:36; 1</w:t>
      </w:r>
      <w:r w:rsidRPr="0037479C">
        <w:rPr>
          <w:sz w:val="24"/>
          <w:szCs w:val="24"/>
          <w:vertAlign w:val="superscript"/>
        </w:rPr>
        <w:t>st</w:t>
      </w:r>
      <w:r w:rsidRPr="0037479C">
        <w:rPr>
          <w:sz w:val="24"/>
          <w:szCs w:val="24"/>
        </w:rPr>
        <w:t xml:space="preserve"> Corinthians 9:26; 1</w:t>
      </w:r>
      <w:r w:rsidRPr="0037479C">
        <w:rPr>
          <w:sz w:val="24"/>
          <w:szCs w:val="24"/>
          <w:vertAlign w:val="superscript"/>
        </w:rPr>
        <w:t>st</w:t>
      </w:r>
      <w:r w:rsidRPr="0037479C">
        <w:rPr>
          <w:sz w:val="24"/>
          <w:szCs w:val="24"/>
        </w:rPr>
        <w:t xml:space="preserve"> Timothy 6:12; 2</w:t>
      </w:r>
      <w:r w:rsidRPr="0037479C">
        <w:rPr>
          <w:sz w:val="24"/>
          <w:szCs w:val="24"/>
          <w:vertAlign w:val="superscript"/>
        </w:rPr>
        <w:t>nd</w:t>
      </w:r>
      <w:r w:rsidRPr="0037479C">
        <w:rPr>
          <w:sz w:val="24"/>
          <w:szCs w:val="24"/>
        </w:rPr>
        <w:t xml:space="preserve"> Timothy 4:7; Hebrews 10:32; 11:34; Revelation 2:16 &amp; Acts 23:9. The Evil Fighters are Persons or Animals that fights in an unjust rebellion against the LORD. Some scriptures are in Joshua 11:5; 20:20; 1</w:t>
      </w:r>
      <w:r w:rsidRPr="0037479C">
        <w:rPr>
          <w:sz w:val="24"/>
          <w:szCs w:val="24"/>
          <w:vertAlign w:val="superscript"/>
        </w:rPr>
        <w:t>st</w:t>
      </w:r>
      <w:r w:rsidRPr="0037479C">
        <w:rPr>
          <w:sz w:val="24"/>
          <w:szCs w:val="24"/>
        </w:rPr>
        <w:t xml:space="preserve"> Samuel 28:1 (NKJV); 2</w:t>
      </w:r>
      <w:r w:rsidRPr="0037479C">
        <w:rPr>
          <w:sz w:val="24"/>
          <w:szCs w:val="24"/>
          <w:vertAlign w:val="superscript"/>
        </w:rPr>
        <w:t>nd</w:t>
      </w:r>
      <w:r w:rsidRPr="0037479C">
        <w:rPr>
          <w:sz w:val="24"/>
          <w:szCs w:val="24"/>
        </w:rPr>
        <w:t xml:space="preserve"> Chro</w:t>
      </w:r>
      <w:r w:rsidRPr="0037479C">
        <w:rPr>
          <w:sz w:val="24"/>
          <w:szCs w:val="24"/>
          <w:vertAlign w:val="superscript"/>
        </w:rPr>
        <w:t>ni</w:t>
      </w:r>
      <w:r w:rsidRPr="0037479C">
        <w:rPr>
          <w:sz w:val="24"/>
          <w:szCs w:val="24"/>
        </w:rPr>
        <w:t>cles 11:1 (NKJV); 13:12; Nehemiah 4:8; Psalms 56:1-2; Isaiah 19:2; 29:8; Jeremiah 32:5, 24-25 (NKJV); 29; 33:5; 37:8 (NKJV); 2</w:t>
      </w:r>
      <w:r w:rsidRPr="0037479C">
        <w:rPr>
          <w:sz w:val="24"/>
          <w:szCs w:val="24"/>
          <w:vertAlign w:val="superscript"/>
        </w:rPr>
        <w:t>nd</w:t>
      </w:r>
      <w:r w:rsidRPr="0037479C">
        <w:rPr>
          <w:sz w:val="24"/>
          <w:szCs w:val="24"/>
        </w:rPr>
        <w:t xml:space="preserve"> Esdras 15:15; Esther 11:6-7; Sirach 28:11; 1</w:t>
      </w:r>
      <w:r w:rsidRPr="0037479C">
        <w:rPr>
          <w:sz w:val="24"/>
          <w:szCs w:val="24"/>
          <w:vertAlign w:val="superscript"/>
        </w:rPr>
        <w:t>st</w:t>
      </w:r>
      <w:r w:rsidRPr="0037479C">
        <w:rPr>
          <w:sz w:val="24"/>
          <w:szCs w:val="24"/>
        </w:rPr>
        <w:t xml:space="preserve"> Maccabees 3:10; 12:40; 2</w:t>
      </w:r>
      <w:r w:rsidRPr="0037479C">
        <w:rPr>
          <w:sz w:val="24"/>
          <w:szCs w:val="24"/>
          <w:vertAlign w:val="superscript"/>
        </w:rPr>
        <w:t>nd</w:t>
      </w:r>
      <w:r w:rsidRPr="0037479C">
        <w:rPr>
          <w:sz w:val="24"/>
          <w:szCs w:val="24"/>
        </w:rPr>
        <w:t xml:space="preserve"> Maccabees 8:16; James 4:1-2 &amp; Acts 5:39; 7:26.  </w:t>
      </w:r>
    </w:p>
    <w:p w:rsidR="00E14AA4" w:rsidRPr="0037479C" w:rsidRDefault="00E14AA4" w:rsidP="00E14AA4">
      <w:pPr>
        <w:spacing w:line="480" w:lineRule="auto"/>
        <w:jc w:val="center"/>
        <w:rPr>
          <w:b/>
          <w:sz w:val="24"/>
          <w:szCs w:val="24"/>
        </w:rPr>
      </w:pPr>
      <w:r w:rsidRPr="0037479C">
        <w:rPr>
          <w:b/>
          <w:sz w:val="24"/>
          <w:szCs w:val="24"/>
        </w:rPr>
        <w:t>Father Stephen’s Good Thieves (Robber’s) &amp; the Lord Satan’s Evil Thieves (Robber’s)</w:t>
      </w:r>
    </w:p>
    <w:p w:rsidR="00E14AA4" w:rsidRPr="0037479C" w:rsidRDefault="00E14AA4" w:rsidP="00E14AA4">
      <w:pPr>
        <w:spacing w:line="480" w:lineRule="auto"/>
        <w:jc w:val="both"/>
        <w:rPr>
          <w:sz w:val="24"/>
          <w:szCs w:val="24"/>
        </w:rPr>
      </w:pPr>
      <w:r w:rsidRPr="0037479C">
        <w:rPr>
          <w:sz w:val="24"/>
          <w:szCs w:val="24"/>
        </w:rPr>
        <w:t>Good Thieves is a Person that robs or steals for the LORD. Some scriptures are in Genesis 31:27, 30 (NKJV); 44:8; Leviticus 26:22; Judges 9:25; 2</w:t>
      </w:r>
      <w:r w:rsidRPr="0037479C">
        <w:rPr>
          <w:sz w:val="24"/>
          <w:szCs w:val="24"/>
          <w:vertAlign w:val="superscript"/>
        </w:rPr>
        <w:t>nd</w:t>
      </w:r>
      <w:r w:rsidRPr="0037479C">
        <w:rPr>
          <w:sz w:val="24"/>
          <w:szCs w:val="24"/>
        </w:rPr>
        <w:t xml:space="preserve"> Samuel 17:8; Job 1:21; 5:5; 12:6; 27:20 (NKJV); Proverbs 6:30; 17:12; Isaiah 10:2; 42:24; Jeremiah 7:11; 50:37; Ezekiel 18:7, 16 (NKJV); 33:15; 39:10; Hosea 7:1 (OKJV &amp; NKJV); Joel 2:9; Sirach 20:25; 36:26; 1</w:t>
      </w:r>
      <w:r w:rsidRPr="0037479C">
        <w:rPr>
          <w:sz w:val="24"/>
          <w:szCs w:val="24"/>
          <w:vertAlign w:val="superscript"/>
        </w:rPr>
        <w:t>st</w:t>
      </w:r>
      <w:r w:rsidRPr="0037479C">
        <w:rPr>
          <w:sz w:val="24"/>
          <w:szCs w:val="24"/>
        </w:rPr>
        <w:t xml:space="preserve"> Esdras 4:23-24; Matthew 26:55; 27:38 (NKJV), 64; Mark 14:48; 15:27 (NKJV); 1</w:t>
      </w:r>
      <w:r w:rsidRPr="0037479C">
        <w:rPr>
          <w:sz w:val="24"/>
          <w:szCs w:val="24"/>
          <w:vertAlign w:val="superscript"/>
        </w:rPr>
        <w:t>st</w:t>
      </w:r>
      <w:r w:rsidRPr="0037479C">
        <w:rPr>
          <w:sz w:val="24"/>
          <w:szCs w:val="24"/>
        </w:rPr>
        <w:t xml:space="preserve"> Corinthians 11:8; 1</w:t>
      </w:r>
      <w:r w:rsidRPr="0037479C">
        <w:rPr>
          <w:sz w:val="24"/>
          <w:szCs w:val="24"/>
          <w:vertAlign w:val="superscript"/>
        </w:rPr>
        <w:t>st</w:t>
      </w:r>
      <w:r w:rsidRPr="0037479C">
        <w:rPr>
          <w:sz w:val="24"/>
          <w:szCs w:val="24"/>
        </w:rPr>
        <w:t xml:space="preserve"> Thessalonians 5:2; 2</w:t>
      </w:r>
      <w:r w:rsidRPr="0037479C">
        <w:rPr>
          <w:sz w:val="24"/>
          <w:szCs w:val="24"/>
          <w:vertAlign w:val="superscript"/>
        </w:rPr>
        <w:t>nd</w:t>
      </w:r>
      <w:r w:rsidRPr="0037479C">
        <w:rPr>
          <w:sz w:val="24"/>
          <w:szCs w:val="24"/>
        </w:rPr>
        <w:t xml:space="preserve"> Peter</w:t>
      </w:r>
      <w:r w:rsidRPr="0037479C">
        <w:rPr>
          <w:sz w:val="24"/>
          <w:szCs w:val="24"/>
          <w:vertAlign w:val="superscript"/>
        </w:rPr>
        <w:t xml:space="preserve"> </w:t>
      </w:r>
      <w:r w:rsidRPr="0037479C">
        <w:rPr>
          <w:sz w:val="24"/>
          <w:szCs w:val="24"/>
        </w:rPr>
        <w:t>3:10; Revelation 3:3; 16:15; Luke 22:52 &amp; Acts 19:37. Evil Thieves is a Person that robs or steal against the LORD. Some scriptures are in Exodus 20:15; 22:1, 2, 7-8; Leviticus 19:11, 13; Deuteronomy 5:19; 24:7; 1</w:t>
      </w:r>
      <w:r w:rsidRPr="0037479C">
        <w:rPr>
          <w:sz w:val="24"/>
          <w:szCs w:val="24"/>
          <w:vertAlign w:val="superscript"/>
        </w:rPr>
        <w:t>st</w:t>
      </w:r>
      <w:r w:rsidRPr="0037479C">
        <w:rPr>
          <w:sz w:val="24"/>
          <w:szCs w:val="24"/>
        </w:rPr>
        <w:t xml:space="preserve"> Samuel 23:1; 2</w:t>
      </w:r>
      <w:r w:rsidRPr="0037479C">
        <w:rPr>
          <w:sz w:val="24"/>
          <w:szCs w:val="24"/>
          <w:vertAlign w:val="superscript"/>
        </w:rPr>
        <w:t>nd</w:t>
      </w:r>
      <w:r w:rsidRPr="0037479C">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37479C">
        <w:rPr>
          <w:sz w:val="24"/>
          <w:szCs w:val="24"/>
          <w:vertAlign w:val="superscript"/>
        </w:rPr>
        <w:t>st</w:t>
      </w:r>
      <w:r w:rsidRPr="0037479C">
        <w:rPr>
          <w:sz w:val="24"/>
          <w:szCs w:val="24"/>
        </w:rPr>
        <w:t xml:space="preserve"> Esdras 4:23-24; 2</w:t>
      </w:r>
      <w:r w:rsidRPr="0037479C">
        <w:rPr>
          <w:sz w:val="24"/>
          <w:szCs w:val="24"/>
          <w:vertAlign w:val="superscript"/>
        </w:rPr>
        <w:t>nd</w:t>
      </w:r>
      <w:r w:rsidRPr="0037479C">
        <w:rPr>
          <w:sz w:val="24"/>
          <w:szCs w:val="24"/>
        </w:rPr>
        <w:t xml:space="preserve"> Maccabees 9:2; Matthew 6:19-20; 19:19; 24:43; 27:38, 44 (NKJV); Mark 10:19; 15:27 (NKJV); John 10:1, 8 (NKJV), 10; 12:6; 18:40 (OKJV); Romans 2:21, 22 (NKJV); 13:9; 2</w:t>
      </w:r>
      <w:r w:rsidRPr="0037479C">
        <w:rPr>
          <w:sz w:val="24"/>
          <w:szCs w:val="24"/>
          <w:vertAlign w:val="superscript"/>
        </w:rPr>
        <w:t>nd</w:t>
      </w:r>
      <w:r w:rsidRPr="0037479C">
        <w:rPr>
          <w:sz w:val="24"/>
          <w:szCs w:val="24"/>
        </w:rPr>
        <w:t xml:space="preserve"> Corinthians 11:26; Ephesians 4:28; 1</w:t>
      </w:r>
      <w:r w:rsidRPr="0037479C">
        <w:rPr>
          <w:sz w:val="24"/>
          <w:szCs w:val="24"/>
          <w:vertAlign w:val="superscript"/>
        </w:rPr>
        <w:t>st</w:t>
      </w:r>
      <w:r w:rsidRPr="0037479C">
        <w:rPr>
          <w:sz w:val="24"/>
          <w:szCs w:val="24"/>
        </w:rPr>
        <w:t xml:space="preserve"> Thessalonians 5:4; 1</w:t>
      </w:r>
      <w:r w:rsidRPr="0037479C">
        <w:rPr>
          <w:sz w:val="24"/>
          <w:szCs w:val="24"/>
          <w:vertAlign w:val="superscript"/>
        </w:rPr>
        <w:t>st</w:t>
      </w:r>
      <w:r w:rsidRPr="0037479C">
        <w:rPr>
          <w:sz w:val="24"/>
          <w:szCs w:val="24"/>
        </w:rPr>
        <w:t xml:space="preserve"> Peter</w:t>
      </w:r>
      <w:r w:rsidRPr="0037479C">
        <w:rPr>
          <w:sz w:val="24"/>
          <w:szCs w:val="24"/>
          <w:vertAlign w:val="superscript"/>
        </w:rPr>
        <w:t xml:space="preserve"> </w:t>
      </w:r>
      <w:r w:rsidRPr="0037479C">
        <w:rPr>
          <w:sz w:val="24"/>
          <w:szCs w:val="24"/>
        </w:rPr>
        <w:t xml:space="preserve">4:15 &amp; Luke 12:33, 39; 18:20.  </w:t>
      </w:r>
    </w:p>
    <w:p w:rsidR="00E14AA4" w:rsidRPr="0037479C" w:rsidRDefault="00E14AA4" w:rsidP="00E14AA4">
      <w:pPr>
        <w:spacing w:line="480" w:lineRule="auto"/>
        <w:jc w:val="center"/>
        <w:rPr>
          <w:b/>
          <w:sz w:val="24"/>
          <w:szCs w:val="24"/>
        </w:rPr>
      </w:pPr>
      <w:r w:rsidRPr="0037479C">
        <w:rPr>
          <w:b/>
          <w:sz w:val="24"/>
          <w:szCs w:val="24"/>
        </w:rPr>
        <w:t>Father Stephen’s Good Sorcerer’s (Master Witches) &amp; the Lord Satan’s Evil Sorcerer’s (Master Witches)</w:t>
      </w:r>
    </w:p>
    <w:p w:rsidR="00E14AA4" w:rsidRPr="0037479C" w:rsidRDefault="00E14AA4" w:rsidP="00E14AA4">
      <w:pPr>
        <w:spacing w:line="480" w:lineRule="auto"/>
        <w:jc w:val="both"/>
        <w:rPr>
          <w:sz w:val="24"/>
          <w:szCs w:val="24"/>
        </w:rPr>
      </w:pPr>
      <w:r w:rsidRPr="0037479C">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37479C">
        <w:rPr>
          <w:sz w:val="24"/>
          <w:szCs w:val="24"/>
          <w:vertAlign w:val="superscript"/>
        </w:rPr>
        <w:t>st</w:t>
      </w:r>
      <w:r w:rsidRPr="0037479C">
        <w:rPr>
          <w:sz w:val="24"/>
          <w:szCs w:val="24"/>
        </w:rPr>
        <w:t xml:space="preserve"> Samuel 15:23; 2</w:t>
      </w:r>
      <w:r w:rsidRPr="0037479C">
        <w:rPr>
          <w:sz w:val="24"/>
          <w:szCs w:val="24"/>
          <w:vertAlign w:val="superscript"/>
        </w:rPr>
        <w:t>nd</w:t>
      </w:r>
      <w:r w:rsidRPr="0037479C">
        <w:rPr>
          <w:sz w:val="24"/>
          <w:szCs w:val="24"/>
        </w:rPr>
        <w:t xml:space="preserve"> Kings</w:t>
      </w:r>
      <w:r w:rsidRPr="0037479C">
        <w:rPr>
          <w:sz w:val="24"/>
          <w:szCs w:val="24"/>
          <w:vertAlign w:val="superscript"/>
        </w:rPr>
        <w:t xml:space="preserve"> </w:t>
      </w:r>
      <w:r w:rsidRPr="0037479C">
        <w:rPr>
          <w:sz w:val="24"/>
          <w:szCs w:val="24"/>
        </w:rPr>
        <w:t>9:22; 17:17; 21:6; 2</w:t>
      </w:r>
      <w:r w:rsidRPr="0037479C">
        <w:rPr>
          <w:sz w:val="24"/>
          <w:szCs w:val="24"/>
          <w:vertAlign w:val="superscript"/>
        </w:rPr>
        <w:t>nd</w:t>
      </w:r>
      <w:r w:rsidRPr="0037479C">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E14AA4" w:rsidRPr="0037479C" w:rsidRDefault="00E14AA4" w:rsidP="00E14AA4">
      <w:pPr>
        <w:spacing w:line="480" w:lineRule="auto"/>
        <w:jc w:val="center"/>
        <w:rPr>
          <w:b/>
          <w:sz w:val="24"/>
          <w:szCs w:val="24"/>
        </w:rPr>
      </w:pPr>
      <w:r w:rsidRPr="0037479C">
        <w:rPr>
          <w:b/>
          <w:sz w:val="24"/>
          <w:szCs w:val="24"/>
        </w:rPr>
        <w:t>THE LADY RAHAB</w:t>
      </w:r>
    </w:p>
    <w:p w:rsidR="00E14AA4" w:rsidRPr="0037479C" w:rsidRDefault="00E14AA4" w:rsidP="00E14AA4">
      <w:pPr>
        <w:spacing w:line="480" w:lineRule="auto"/>
        <w:rPr>
          <w:sz w:val="24"/>
          <w:szCs w:val="24"/>
        </w:rPr>
      </w:pPr>
      <w:r w:rsidRPr="0037479C">
        <w:rPr>
          <w:sz w:val="24"/>
          <w:szCs w:val="24"/>
        </w:rPr>
        <w:t>The Lady Rahab’s name means “</w:t>
      </w:r>
      <w:r w:rsidRPr="0037479C">
        <w:rPr>
          <w:b/>
          <w:sz w:val="24"/>
          <w:szCs w:val="24"/>
        </w:rPr>
        <w:t>Broad</w:t>
      </w:r>
      <w:r w:rsidRPr="0037479C">
        <w:rPr>
          <w:sz w:val="24"/>
          <w:szCs w:val="24"/>
        </w:rPr>
        <w:t xml:space="preserve">.” The Scripture references of the Lady Rahab is in Joshua 2:1-24; 6:17-25; Matthew 1:5; Hebrews 11:31 &amp; James 2:25. </w:t>
      </w:r>
    </w:p>
    <w:p w:rsidR="00E14AA4" w:rsidRPr="0037479C" w:rsidRDefault="00E14AA4" w:rsidP="00E14AA4">
      <w:pPr>
        <w:spacing w:line="480" w:lineRule="auto"/>
        <w:jc w:val="both"/>
        <w:rPr>
          <w:sz w:val="24"/>
          <w:szCs w:val="24"/>
        </w:rPr>
      </w:pPr>
      <w:r w:rsidRPr="0037479C">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14AA4" w:rsidRPr="0037479C" w:rsidRDefault="00E14AA4" w:rsidP="00E14AA4">
      <w:pPr>
        <w:spacing w:line="480" w:lineRule="auto"/>
        <w:jc w:val="both"/>
        <w:rPr>
          <w:sz w:val="24"/>
          <w:szCs w:val="24"/>
        </w:rPr>
      </w:pPr>
      <w:r w:rsidRPr="0037479C">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14AA4" w:rsidRPr="0037479C" w:rsidRDefault="00E14AA4" w:rsidP="00E14AA4">
      <w:pPr>
        <w:spacing w:line="480" w:lineRule="auto"/>
        <w:jc w:val="both"/>
        <w:rPr>
          <w:sz w:val="24"/>
          <w:szCs w:val="24"/>
        </w:rPr>
      </w:pPr>
      <w:r w:rsidRPr="0037479C">
        <w:rPr>
          <w:sz w:val="24"/>
          <w:szCs w:val="24"/>
        </w:rPr>
        <w:t xml:space="preserve">At Jericho’s fall is in Joshua chapter 6. The Father Stephen did display His authority that the Canaanites feared. Jericho’ walls fell. When they did, Rahab and Her family survived is in Joshua 6:26. </w:t>
      </w:r>
    </w:p>
    <w:p w:rsidR="00E14AA4" w:rsidRPr="0037479C" w:rsidRDefault="00E14AA4" w:rsidP="00E14AA4">
      <w:pPr>
        <w:spacing w:line="480" w:lineRule="auto"/>
        <w:jc w:val="both"/>
        <w:rPr>
          <w:sz w:val="24"/>
          <w:szCs w:val="24"/>
        </w:rPr>
      </w:pPr>
      <w:r w:rsidRPr="0037479C">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14AA4" w:rsidRPr="0037479C" w:rsidRDefault="00E14AA4" w:rsidP="00E14AA4">
      <w:pPr>
        <w:spacing w:line="480" w:lineRule="auto"/>
        <w:jc w:val="both"/>
        <w:rPr>
          <w:sz w:val="24"/>
          <w:szCs w:val="24"/>
        </w:rPr>
      </w:pPr>
      <w:r w:rsidRPr="0037479C">
        <w:rPr>
          <w:sz w:val="24"/>
          <w:szCs w:val="24"/>
        </w:rPr>
        <w:t xml:space="preserve">In faith’s hall of fame is in Hebrews 11:31. It declares “By faith Rahab did not perish with those who did not believe, when She had received the spies with peace.” </w:t>
      </w:r>
    </w:p>
    <w:p w:rsidR="00E14AA4" w:rsidRPr="0037479C" w:rsidRDefault="00E14AA4" w:rsidP="00E14AA4">
      <w:pPr>
        <w:spacing w:line="480" w:lineRule="auto"/>
        <w:jc w:val="both"/>
        <w:rPr>
          <w:sz w:val="24"/>
          <w:szCs w:val="24"/>
        </w:rPr>
      </w:pPr>
      <w:r w:rsidRPr="0037479C">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Life of the Lord James Christ Justus also called the Just</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Identity</w:t>
      </w:r>
    </w:p>
    <w:p w:rsidR="00E14AA4" w:rsidRPr="0037479C" w:rsidRDefault="00E14AA4" w:rsidP="00E14AA4">
      <w:pPr>
        <w:spacing w:line="480" w:lineRule="auto"/>
        <w:jc w:val="both"/>
        <w:rPr>
          <w:sz w:val="24"/>
          <w:szCs w:val="24"/>
        </w:rPr>
      </w:pPr>
      <w:r w:rsidRPr="0037479C">
        <w:rPr>
          <w:sz w:val="24"/>
          <w:szCs w:val="24"/>
        </w:rPr>
        <w:t>The Lord James (named on the 8</w:t>
      </w:r>
      <w:r w:rsidRPr="0037479C">
        <w:rPr>
          <w:sz w:val="24"/>
          <w:szCs w:val="24"/>
          <w:vertAlign w:val="superscript"/>
        </w:rPr>
        <w:t>th</w:t>
      </w:r>
      <w:r w:rsidRPr="0037479C">
        <w:rPr>
          <w:sz w:val="24"/>
          <w:szCs w:val="24"/>
        </w:rPr>
        <w:t xml:space="preserve"> Day) called the Just (called the Lord &amp; the Law on the 1</w:t>
      </w:r>
      <w:r w:rsidRPr="0037479C">
        <w:rPr>
          <w:sz w:val="24"/>
          <w:szCs w:val="24"/>
          <w:vertAlign w:val="superscript"/>
        </w:rPr>
        <w:t>st</w:t>
      </w:r>
      <w:r w:rsidRPr="0037479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Life and Times</w:t>
      </w:r>
    </w:p>
    <w:p w:rsidR="00E14AA4" w:rsidRPr="0037479C" w:rsidRDefault="00E14AA4" w:rsidP="00E14AA4">
      <w:pPr>
        <w:spacing w:line="480" w:lineRule="auto"/>
        <w:jc w:val="both"/>
        <w:rPr>
          <w:sz w:val="24"/>
          <w:szCs w:val="24"/>
        </w:rPr>
      </w:pPr>
      <w:r w:rsidRPr="0037479C">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7479C">
        <w:rPr>
          <w:b/>
          <w:sz w:val="24"/>
          <w:szCs w:val="24"/>
        </w:rPr>
        <w:t>Camel Knees</w:t>
      </w:r>
      <w:r w:rsidRPr="0037479C">
        <w:rPr>
          <w:sz w:val="24"/>
          <w:szCs w:val="24"/>
        </w:rPr>
        <w:t xml:space="preserve">” because of the calluses on His knees caused by spending too much time in prayer. The Lord James shows His faith like character in the writing of the Book of James.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Roles and Relationships with Christians</w:t>
      </w:r>
    </w:p>
    <w:p w:rsidR="00E14AA4" w:rsidRPr="0037479C" w:rsidRDefault="00E14AA4" w:rsidP="00E14AA4">
      <w:pPr>
        <w:spacing w:line="480" w:lineRule="auto"/>
        <w:jc w:val="both"/>
        <w:rPr>
          <w:sz w:val="24"/>
          <w:szCs w:val="24"/>
        </w:rPr>
      </w:pPr>
      <w:r w:rsidRPr="0037479C">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 as a Lawgiver &amp; Leader</w:t>
      </w:r>
    </w:p>
    <w:p w:rsidR="00E14AA4" w:rsidRPr="0037479C" w:rsidRDefault="00E14AA4" w:rsidP="00E14AA4">
      <w:pPr>
        <w:spacing w:line="480" w:lineRule="auto"/>
        <w:jc w:val="both"/>
        <w:rPr>
          <w:sz w:val="24"/>
          <w:szCs w:val="24"/>
        </w:rPr>
      </w:pPr>
      <w:r w:rsidRPr="0037479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Candidacy</w:t>
      </w:r>
    </w:p>
    <w:p w:rsidR="00E14AA4" w:rsidRPr="0037479C" w:rsidRDefault="00E14AA4" w:rsidP="00E14AA4">
      <w:pPr>
        <w:spacing w:line="480" w:lineRule="auto"/>
        <w:jc w:val="both"/>
        <w:rPr>
          <w:sz w:val="24"/>
          <w:szCs w:val="24"/>
        </w:rPr>
      </w:pPr>
      <w:r w:rsidRPr="0037479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Proverbs</w:t>
      </w:r>
    </w:p>
    <w:p w:rsidR="00E14AA4" w:rsidRPr="0037479C" w:rsidRDefault="00E14AA4" w:rsidP="00E14AA4">
      <w:pPr>
        <w:spacing w:line="480" w:lineRule="auto"/>
        <w:jc w:val="both"/>
        <w:rPr>
          <w:sz w:val="24"/>
          <w:szCs w:val="24"/>
        </w:rPr>
      </w:pPr>
      <w:r w:rsidRPr="0037479C">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Outranking Epistle</w:t>
      </w:r>
    </w:p>
    <w:p w:rsidR="00E14AA4" w:rsidRPr="0037479C" w:rsidRDefault="00E14AA4" w:rsidP="00E14AA4">
      <w:pPr>
        <w:spacing w:line="480" w:lineRule="auto"/>
        <w:jc w:val="both"/>
        <w:rPr>
          <w:sz w:val="24"/>
          <w:szCs w:val="24"/>
        </w:rPr>
      </w:pPr>
      <w:r w:rsidRPr="0037479C">
        <w:rPr>
          <w:sz w:val="24"/>
          <w:szCs w:val="24"/>
        </w:rPr>
        <w:t xml:space="preserve">The Book of James was the first New Testament Epistle to be written &amp; outranks all of Paul’s 14 Epistles in rank and status. The origin of this book was written in Palestine in James 1:11; 3:11, 12; 5:7.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Business Affairs</w:t>
      </w:r>
    </w:p>
    <w:p w:rsidR="00E14AA4" w:rsidRPr="0037479C" w:rsidRDefault="00E14AA4" w:rsidP="00E14AA4">
      <w:pPr>
        <w:spacing w:line="480" w:lineRule="auto"/>
        <w:jc w:val="both"/>
        <w:rPr>
          <w:sz w:val="24"/>
          <w:szCs w:val="24"/>
        </w:rPr>
      </w:pPr>
      <w:r w:rsidRPr="0037479C">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Faith</w:t>
      </w:r>
    </w:p>
    <w:p w:rsidR="00E14AA4" w:rsidRPr="0037479C" w:rsidRDefault="00E14AA4" w:rsidP="00E14AA4">
      <w:pPr>
        <w:spacing w:line="480" w:lineRule="auto"/>
        <w:jc w:val="both"/>
        <w:rPr>
          <w:sz w:val="24"/>
          <w:szCs w:val="24"/>
        </w:rPr>
      </w:pPr>
      <w:r w:rsidRPr="0037479C">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Strength</w:t>
      </w:r>
    </w:p>
    <w:p w:rsidR="00E14AA4" w:rsidRPr="0037479C" w:rsidRDefault="00E14AA4" w:rsidP="00E14AA4">
      <w:pPr>
        <w:spacing w:line="480" w:lineRule="auto"/>
        <w:jc w:val="both"/>
        <w:rPr>
          <w:sz w:val="24"/>
          <w:szCs w:val="24"/>
        </w:rPr>
      </w:pPr>
      <w:r w:rsidRPr="0037479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Perfect Law of Liberty</w:t>
      </w:r>
    </w:p>
    <w:p w:rsidR="00E14AA4" w:rsidRPr="0037479C" w:rsidRDefault="00E14AA4" w:rsidP="00E14AA4">
      <w:pPr>
        <w:spacing w:line="480" w:lineRule="auto"/>
        <w:jc w:val="both"/>
        <w:rPr>
          <w:sz w:val="24"/>
          <w:szCs w:val="24"/>
        </w:rPr>
      </w:pPr>
      <w:r w:rsidRPr="0037479C">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Royal Law of Agape Love (Omni-Benevolence)</w:t>
      </w:r>
    </w:p>
    <w:p w:rsidR="00E14AA4" w:rsidRPr="0037479C" w:rsidRDefault="00E14AA4" w:rsidP="00E14AA4">
      <w:pPr>
        <w:spacing w:line="480" w:lineRule="auto"/>
        <w:jc w:val="both"/>
        <w:rPr>
          <w:sz w:val="24"/>
          <w:szCs w:val="24"/>
        </w:rPr>
      </w:pPr>
      <w:r w:rsidRPr="0037479C">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Faith with Works</w:t>
      </w:r>
    </w:p>
    <w:p w:rsidR="00E14AA4" w:rsidRPr="0037479C" w:rsidRDefault="00E14AA4" w:rsidP="00E14AA4">
      <w:pPr>
        <w:spacing w:line="480" w:lineRule="auto"/>
        <w:jc w:val="both"/>
        <w:rPr>
          <w:sz w:val="24"/>
          <w:szCs w:val="24"/>
        </w:rPr>
      </w:pPr>
      <w:r w:rsidRPr="0037479C">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Wisdom &amp; Intelligence</w:t>
      </w:r>
    </w:p>
    <w:p w:rsidR="00E14AA4" w:rsidRPr="0037479C" w:rsidRDefault="00E14AA4" w:rsidP="00E14AA4">
      <w:pPr>
        <w:spacing w:line="480" w:lineRule="auto"/>
        <w:jc w:val="both"/>
        <w:rPr>
          <w:sz w:val="24"/>
          <w:szCs w:val="24"/>
        </w:rPr>
      </w:pPr>
      <w:r w:rsidRPr="0037479C">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7479C">
        <w:rPr>
          <w:b/>
          <w:sz w:val="24"/>
          <w:szCs w:val="24"/>
        </w:rPr>
        <w:t>Single Lord called Wisdom</w:t>
      </w:r>
      <w:r w:rsidRPr="0037479C">
        <w:rPr>
          <w:sz w:val="24"/>
          <w:szCs w:val="24"/>
        </w:rPr>
        <w:t>” in “</w:t>
      </w:r>
      <w:r w:rsidRPr="0037479C">
        <w:rPr>
          <w:b/>
          <w:sz w:val="24"/>
          <w:szCs w:val="24"/>
        </w:rPr>
        <w:t>That Age</w:t>
      </w:r>
      <w:r w:rsidRPr="0037479C">
        <w:rPr>
          <w:sz w:val="24"/>
          <w:szCs w:val="24"/>
        </w:rPr>
        <w:t>” in Luke 20:35-36 &amp; Proverbs 8:22-25 (RSV). Where selfishness and jealousy of wisdom is not from God in James 3:14-16. This refers to the Lord Lucifer named the “</w:t>
      </w:r>
      <w:r w:rsidRPr="0037479C">
        <w:rPr>
          <w:b/>
          <w:sz w:val="24"/>
          <w:szCs w:val="24"/>
        </w:rPr>
        <w:t>Married Lord called Wisdom</w:t>
      </w:r>
      <w:r w:rsidRPr="0037479C">
        <w:rPr>
          <w:sz w:val="24"/>
          <w:szCs w:val="24"/>
        </w:rPr>
        <w:t>” in “</w:t>
      </w:r>
      <w:r w:rsidRPr="0037479C">
        <w:rPr>
          <w:b/>
          <w:sz w:val="24"/>
          <w:szCs w:val="24"/>
        </w:rPr>
        <w:t>This Age</w:t>
      </w:r>
      <w:r w:rsidRPr="0037479C">
        <w:rPr>
          <w:sz w:val="24"/>
          <w:szCs w:val="24"/>
        </w:rPr>
        <w:t xml:space="preserve">” in Luke 20:34, 37-38 &amp; Proverbs 8:22-25 (RSV).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Kingdom of God</w:t>
      </w:r>
    </w:p>
    <w:p w:rsidR="00E14AA4" w:rsidRPr="0037479C" w:rsidRDefault="00E14AA4" w:rsidP="00E14AA4">
      <w:pPr>
        <w:spacing w:line="480" w:lineRule="auto"/>
        <w:jc w:val="both"/>
        <w:rPr>
          <w:sz w:val="24"/>
          <w:szCs w:val="24"/>
        </w:rPr>
      </w:pPr>
      <w:r w:rsidRPr="0037479C">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7479C">
        <w:rPr>
          <w:b/>
          <w:sz w:val="24"/>
          <w:szCs w:val="24"/>
        </w:rPr>
        <w:t>Great White Throne Judgment</w:t>
      </w:r>
      <w:r w:rsidRPr="0037479C">
        <w:rPr>
          <w:sz w:val="24"/>
          <w:szCs w:val="24"/>
        </w:rPr>
        <w:t>” is in Revelation 20:5, 11-15. The “</w:t>
      </w:r>
      <w:r w:rsidRPr="0037479C">
        <w:rPr>
          <w:b/>
          <w:sz w:val="24"/>
          <w:szCs w:val="24"/>
        </w:rPr>
        <w:t>Ancient of Days Throne Judgment</w:t>
      </w:r>
      <w:r w:rsidRPr="0037479C">
        <w:rPr>
          <w:sz w:val="24"/>
          <w:szCs w:val="24"/>
        </w:rPr>
        <w:t xml:space="preserve">” is in Daniel 7:9-10.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Identity to the Father Stephen</w:t>
      </w:r>
    </w:p>
    <w:p w:rsidR="00E14AA4" w:rsidRPr="0037479C" w:rsidRDefault="00E14AA4" w:rsidP="00E14AA4">
      <w:pPr>
        <w:spacing w:line="480" w:lineRule="auto"/>
        <w:jc w:val="both"/>
        <w:rPr>
          <w:sz w:val="24"/>
          <w:szCs w:val="24"/>
        </w:rPr>
      </w:pPr>
      <w:r w:rsidRPr="0037479C">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Encouragement</w:t>
      </w:r>
    </w:p>
    <w:p w:rsidR="00E14AA4" w:rsidRPr="0037479C" w:rsidRDefault="00E14AA4" w:rsidP="00E14AA4">
      <w:pPr>
        <w:spacing w:line="480" w:lineRule="auto"/>
        <w:jc w:val="both"/>
        <w:rPr>
          <w:sz w:val="24"/>
          <w:szCs w:val="24"/>
        </w:rPr>
      </w:pPr>
      <w:r w:rsidRPr="0037479C">
        <w:rPr>
          <w:sz w:val="24"/>
          <w:szCs w:val="24"/>
        </w:rPr>
        <w:t xml:space="preserve">Second, in trials there should be a true word of encouragement, because You should count trials as a joy which produces spiritual maturity, and is God’s way of testing a Christian in James 1:2-8.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Exaltation</w:t>
      </w:r>
    </w:p>
    <w:p w:rsidR="00E14AA4" w:rsidRPr="0037479C" w:rsidRDefault="00E14AA4" w:rsidP="00E14AA4">
      <w:pPr>
        <w:spacing w:line="480" w:lineRule="auto"/>
        <w:jc w:val="both"/>
        <w:rPr>
          <w:sz w:val="24"/>
          <w:szCs w:val="24"/>
        </w:rPr>
      </w:pPr>
      <w:r w:rsidRPr="0037479C">
        <w:rPr>
          <w:sz w:val="24"/>
          <w:szCs w:val="24"/>
        </w:rPr>
        <w:t>Third, Poor Christians are the Ones that God exalts in James 1:9-11. This is because God resists the proud but gives grace to the humble James 4:6.</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Endurance</w:t>
      </w:r>
    </w:p>
    <w:p w:rsidR="00E14AA4" w:rsidRPr="0037479C" w:rsidRDefault="00E14AA4" w:rsidP="00E14AA4">
      <w:pPr>
        <w:spacing w:line="480" w:lineRule="auto"/>
        <w:jc w:val="both"/>
        <w:rPr>
          <w:sz w:val="24"/>
          <w:szCs w:val="24"/>
        </w:rPr>
      </w:pPr>
      <w:r w:rsidRPr="0037479C">
        <w:rPr>
          <w:sz w:val="24"/>
          <w:szCs w:val="24"/>
        </w:rPr>
        <w:t xml:space="preserve">Fourth, life is given to the Ones who endure trials. Temptation is the real problem every believer must face, but God has given His best gift, the gift of the new life from the Gospel in James 1:12-18.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Peace</w:t>
      </w:r>
    </w:p>
    <w:p w:rsidR="00E14AA4" w:rsidRPr="0037479C" w:rsidRDefault="00E14AA4" w:rsidP="00E14AA4">
      <w:pPr>
        <w:spacing w:line="480" w:lineRule="auto"/>
        <w:jc w:val="both"/>
        <w:rPr>
          <w:sz w:val="24"/>
          <w:szCs w:val="24"/>
        </w:rPr>
      </w:pPr>
      <w:r w:rsidRPr="0037479C">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Heart &amp; Words</w:t>
      </w:r>
    </w:p>
    <w:p w:rsidR="00E14AA4" w:rsidRPr="0037479C" w:rsidRDefault="00E14AA4" w:rsidP="00E14AA4">
      <w:pPr>
        <w:spacing w:line="480" w:lineRule="auto"/>
        <w:jc w:val="both"/>
        <w:rPr>
          <w:sz w:val="24"/>
          <w:szCs w:val="24"/>
        </w:rPr>
      </w:pPr>
      <w:r w:rsidRPr="0037479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Respect, Reverence, Revering &amp; High Esteem</w:t>
      </w:r>
    </w:p>
    <w:p w:rsidR="00E14AA4" w:rsidRPr="0037479C" w:rsidRDefault="00E14AA4" w:rsidP="00E14AA4">
      <w:pPr>
        <w:spacing w:line="480" w:lineRule="auto"/>
        <w:jc w:val="both"/>
        <w:rPr>
          <w:sz w:val="24"/>
          <w:szCs w:val="24"/>
        </w:rPr>
      </w:pPr>
      <w:r w:rsidRPr="0037479C">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Salvation</w:t>
      </w:r>
    </w:p>
    <w:p w:rsidR="00E14AA4" w:rsidRPr="0037479C" w:rsidRDefault="00E14AA4" w:rsidP="00E14AA4">
      <w:pPr>
        <w:spacing w:line="480" w:lineRule="auto"/>
        <w:jc w:val="both"/>
        <w:rPr>
          <w:sz w:val="24"/>
          <w:szCs w:val="24"/>
        </w:rPr>
      </w:pPr>
      <w:r w:rsidRPr="0037479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Teaching</w:t>
      </w:r>
    </w:p>
    <w:p w:rsidR="00E14AA4" w:rsidRPr="0037479C" w:rsidRDefault="00E14AA4" w:rsidP="00E14AA4">
      <w:pPr>
        <w:spacing w:line="480" w:lineRule="auto"/>
        <w:jc w:val="both"/>
        <w:rPr>
          <w:sz w:val="24"/>
          <w:szCs w:val="24"/>
        </w:rPr>
      </w:pPr>
      <w:r w:rsidRPr="0037479C">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living</w:t>
      </w:r>
    </w:p>
    <w:p w:rsidR="00E14AA4" w:rsidRPr="0037479C" w:rsidRDefault="00E14AA4" w:rsidP="00E14AA4">
      <w:pPr>
        <w:spacing w:line="480" w:lineRule="auto"/>
        <w:jc w:val="both"/>
        <w:rPr>
          <w:sz w:val="24"/>
          <w:szCs w:val="24"/>
        </w:rPr>
      </w:pPr>
      <w:r w:rsidRPr="0037479C">
        <w:rPr>
          <w:sz w:val="24"/>
          <w:szCs w:val="24"/>
        </w:rPr>
        <w:t>Tenth, wisdom is right living, but jealousy and selfish ambitions are false in James 3:14-16. The right kind of wisdom will equip You to live holy and to fear Your God.</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Jealousy</w:t>
      </w:r>
    </w:p>
    <w:p w:rsidR="00E14AA4" w:rsidRPr="0037479C" w:rsidRDefault="00E14AA4" w:rsidP="00E14AA4">
      <w:pPr>
        <w:spacing w:line="480" w:lineRule="auto"/>
        <w:jc w:val="both"/>
        <w:rPr>
          <w:sz w:val="24"/>
          <w:szCs w:val="24"/>
        </w:rPr>
      </w:pPr>
      <w:r w:rsidRPr="0037479C">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Brotherly Law</w:t>
      </w:r>
    </w:p>
    <w:p w:rsidR="00E14AA4" w:rsidRPr="0037479C" w:rsidRDefault="00E14AA4" w:rsidP="00E14AA4">
      <w:pPr>
        <w:spacing w:line="480" w:lineRule="auto"/>
        <w:jc w:val="both"/>
        <w:rPr>
          <w:sz w:val="24"/>
          <w:szCs w:val="24"/>
        </w:rPr>
      </w:pPr>
      <w:r w:rsidRPr="0037479C">
        <w:rPr>
          <w:sz w:val="24"/>
          <w:szCs w:val="24"/>
        </w:rPr>
        <w:t xml:space="preserve">Twelfth, to speak against a Brother or a Sister is to speak against God’s Law and to be a Judge. There is only one Judge, </w:t>
      </w:r>
      <w:r w:rsidRPr="0037479C">
        <w:rPr>
          <w:b/>
          <w:sz w:val="24"/>
          <w:szCs w:val="24"/>
        </w:rPr>
        <w:t>the Marvelous Lord Yah</w:t>
      </w:r>
      <w:r w:rsidRPr="0037479C">
        <w:rPr>
          <w:sz w:val="24"/>
          <w:szCs w:val="24"/>
        </w:rPr>
        <w:t xml:space="preserve">. The role of a Christian is not a Judge but the doer of the Law in James 4:11-12.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Business Traveling</w:t>
      </w:r>
    </w:p>
    <w:p w:rsidR="00E14AA4" w:rsidRPr="0037479C" w:rsidRDefault="00E14AA4" w:rsidP="00E14AA4">
      <w:pPr>
        <w:spacing w:line="480" w:lineRule="auto"/>
        <w:jc w:val="both"/>
        <w:rPr>
          <w:sz w:val="24"/>
          <w:szCs w:val="24"/>
        </w:rPr>
      </w:pPr>
      <w:r w:rsidRPr="0037479C">
        <w:rPr>
          <w:sz w:val="24"/>
          <w:szCs w:val="24"/>
        </w:rPr>
        <w:t xml:space="preserve">Thirteenth, live is uncertain. Plans to do business or travel should be done by the will of God. When One knows to do right and does not it is sin in James 4:13-17.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Judgment against the Rich</w:t>
      </w:r>
    </w:p>
    <w:p w:rsidR="00E14AA4" w:rsidRPr="0037479C" w:rsidRDefault="00E14AA4" w:rsidP="00E14AA4">
      <w:pPr>
        <w:spacing w:line="480" w:lineRule="auto"/>
        <w:jc w:val="both"/>
        <w:rPr>
          <w:sz w:val="24"/>
          <w:szCs w:val="24"/>
        </w:rPr>
      </w:pPr>
      <w:r w:rsidRPr="0037479C">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Patience &amp; Communication</w:t>
      </w:r>
    </w:p>
    <w:p w:rsidR="00E14AA4" w:rsidRPr="0037479C" w:rsidRDefault="00E14AA4" w:rsidP="00E14AA4">
      <w:pPr>
        <w:spacing w:line="480" w:lineRule="auto"/>
        <w:jc w:val="both"/>
        <w:rPr>
          <w:sz w:val="24"/>
          <w:szCs w:val="24"/>
        </w:rPr>
      </w:pPr>
      <w:r w:rsidRPr="0037479C">
        <w:rPr>
          <w:sz w:val="24"/>
          <w:szCs w:val="24"/>
        </w:rPr>
        <w:t xml:space="preserve">Fifteenth, a Christian must be patient to Christ’s coming. Occupy till I come is the command. Judging or complaining to One Another must cease. There should be a simple “Yes” or “No” in James 5:7-12.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Prayer of Divine Healing</w:t>
      </w:r>
    </w:p>
    <w:p w:rsidR="00E14AA4" w:rsidRPr="0037479C" w:rsidRDefault="00E14AA4" w:rsidP="00E14AA4">
      <w:pPr>
        <w:spacing w:line="480" w:lineRule="auto"/>
        <w:jc w:val="both"/>
        <w:rPr>
          <w:sz w:val="24"/>
          <w:szCs w:val="24"/>
        </w:rPr>
      </w:pPr>
      <w:r w:rsidRPr="0037479C">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7479C">
        <w:rPr>
          <w:b/>
          <w:sz w:val="24"/>
          <w:szCs w:val="24"/>
        </w:rPr>
        <w:t>Holy Anointing Oil</w:t>
      </w:r>
      <w:r w:rsidRPr="0037479C">
        <w:rPr>
          <w:sz w:val="24"/>
          <w:szCs w:val="24"/>
        </w:rPr>
        <w:t xml:space="preserve"> in James 5:13-18.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Admonishing a Sinning Brother</w:t>
      </w:r>
    </w:p>
    <w:p w:rsidR="00E14AA4" w:rsidRPr="0037479C" w:rsidRDefault="00E14AA4" w:rsidP="00E14AA4">
      <w:pPr>
        <w:spacing w:line="480" w:lineRule="auto"/>
        <w:jc w:val="both"/>
        <w:rPr>
          <w:sz w:val="24"/>
          <w:szCs w:val="24"/>
        </w:rPr>
      </w:pPr>
      <w:r w:rsidRPr="0037479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14AA4" w:rsidRPr="0037479C" w:rsidRDefault="00E14AA4" w:rsidP="00E14AA4">
      <w:pPr>
        <w:spacing w:line="480" w:lineRule="auto"/>
        <w:jc w:val="center"/>
        <w:rPr>
          <w:rFonts w:ascii="Abyssinica SIL" w:hAnsi="Abyssinica SIL"/>
          <w:b/>
          <w:sz w:val="24"/>
          <w:szCs w:val="24"/>
        </w:rPr>
      </w:pPr>
      <w:r w:rsidRPr="0037479C">
        <w:rPr>
          <w:rFonts w:ascii="Abyssinica SIL" w:hAnsi="Abyssinica SIL"/>
          <w:b/>
          <w:sz w:val="24"/>
          <w:szCs w:val="24"/>
        </w:rPr>
        <w:t>The Lord James Christ’s Standards for the Lord Man</w:t>
      </w:r>
    </w:p>
    <w:p w:rsidR="00E14AA4" w:rsidRPr="0037479C" w:rsidRDefault="00E14AA4" w:rsidP="00E14AA4">
      <w:pPr>
        <w:spacing w:line="480" w:lineRule="auto"/>
        <w:jc w:val="both"/>
        <w:rPr>
          <w:sz w:val="24"/>
          <w:szCs w:val="24"/>
        </w:rPr>
      </w:pPr>
      <w:r w:rsidRPr="0037479C">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14AA4" w:rsidRPr="0037479C" w:rsidRDefault="00E14AA4" w:rsidP="00E14AA4">
      <w:pPr>
        <w:spacing w:line="480" w:lineRule="auto"/>
        <w:jc w:val="both"/>
        <w:rPr>
          <w:sz w:val="24"/>
          <w:szCs w:val="24"/>
        </w:rPr>
      </w:pPr>
      <w:r w:rsidRPr="0037479C">
        <w:rPr>
          <w:sz w:val="24"/>
          <w:szCs w:val="24"/>
        </w:rPr>
        <w:t xml:space="preserve">The Exploring of the Lady Rahab’s Relationships: The Lady Rahab’s Relationship with the Father Stephen: The Lady Rahab heard about the Father Stephen and chose to acknowledge and trust Him. </w:t>
      </w:r>
    </w:p>
    <w:p w:rsidR="00E14AA4" w:rsidRPr="0037479C" w:rsidRDefault="00E14AA4" w:rsidP="00E14AA4">
      <w:pPr>
        <w:spacing w:line="480" w:lineRule="auto"/>
        <w:jc w:val="both"/>
        <w:rPr>
          <w:sz w:val="24"/>
          <w:szCs w:val="24"/>
        </w:rPr>
      </w:pPr>
      <w:r w:rsidRPr="0037479C">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14AA4" w:rsidRPr="0037479C" w:rsidRDefault="00E14AA4" w:rsidP="00E14AA4">
      <w:pPr>
        <w:spacing w:line="480" w:lineRule="auto"/>
        <w:jc w:val="both"/>
        <w:rPr>
          <w:sz w:val="24"/>
          <w:szCs w:val="24"/>
        </w:rPr>
      </w:pPr>
      <w:r w:rsidRPr="0037479C">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14AA4" w:rsidRPr="0037479C" w:rsidRDefault="00E14AA4" w:rsidP="00E14AA4">
      <w:pPr>
        <w:spacing w:line="480" w:lineRule="auto"/>
        <w:jc w:val="both"/>
        <w:rPr>
          <w:sz w:val="24"/>
          <w:szCs w:val="24"/>
        </w:rPr>
      </w:pPr>
      <w:r w:rsidRPr="0037479C">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14AA4" w:rsidRPr="0037479C" w:rsidRDefault="00E14AA4" w:rsidP="00E14AA4">
      <w:pPr>
        <w:spacing w:line="480" w:lineRule="auto"/>
        <w:jc w:val="center"/>
        <w:rPr>
          <w:b/>
          <w:sz w:val="24"/>
          <w:szCs w:val="24"/>
        </w:rPr>
      </w:pPr>
      <w:r w:rsidRPr="0037479C">
        <w:rPr>
          <w:b/>
          <w:sz w:val="24"/>
          <w:szCs w:val="24"/>
        </w:rPr>
        <w:t>Father Stephen’s Good Cleric’s (High Priests) &amp; the Lord Satan’s Evil Cleric’s (High Priests)</w:t>
      </w:r>
    </w:p>
    <w:p w:rsidR="00E14AA4" w:rsidRPr="0037479C" w:rsidRDefault="00E14AA4" w:rsidP="00E14AA4">
      <w:pPr>
        <w:spacing w:line="480" w:lineRule="auto"/>
        <w:jc w:val="both"/>
        <w:rPr>
          <w:sz w:val="24"/>
          <w:szCs w:val="24"/>
        </w:rPr>
      </w:pPr>
      <w:r w:rsidRPr="0037479C">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37479C">
        <w:rPr>
          <w:sz w:val="24"/>
          <w:szCs w:val="24"/>
          <w:vertAlign w:val="superscript"/>
        </w:rPr>
        <w:t>st</w:t>
      </w:r>
      <w:r w:rsidRPr="0037479C">
        <w:rPr>
          <w:sz w:val="24"/>
          <w:szCs w:val="24"/>
        </w:rPr>
        <w:t xml:space="preserve"> Samuel 1:3, 9; 2:11, 13-15, 28, 35-36; 14:3, 19, 36; 21:1-2, 4-6, 9; 22:11, 17-19, 21; 23:9; 30:7; 2</w:t>
      </w:r>
      <w:r w:rsidRPr="0037479C">
        <w:rPr>
          <w:sz w:val="24"/>
          <w:szCs w:val="24"/>
          <w:vertAlign w:val="superscript"/>
        </w:rPr>
        <w:t>nd</w:t>
      </w:r>
      <w:r w:rsidRPr="0037479C">
        <w:rPr>
          <w:sz w:val="24"/>
          <w:szCs w:val="24"/>
        </w:rPr>
        <w:t xml:space="preserve"> Samuel 8:17; 15:27, 35; 17:15; 19;11; 20:25; 1</w:t>
      </w:r>
      <w:r w:rsidRPr="0037479C">
        <w:rPr>
          <w:sz w:val="24"/>
          <w:szCs w:val="24"/>
          <w:vertAlign w:val="superscript"/>
        </w:rPr>
        <w:t>st</w:t>
      </w:r>
      <w:r w:rsidRPr="0037479C">
        <w:rPr>
          <w:sz w:val="24"/>
          <w:szCs w:val="24"/>
        </w:rPr>
        <w:t xml:space="preserve"> Kings</w:t>
      </w:r>
      <w:r w:rsidRPr="0037479C">
        <w:rPr>
          <w:sz w:val="24"/>
          <w:szCs w:val="24"/>
          <w:vertAlign w:val="superscript"/>
        </w:rPr>
        <w:t xml:space="preserve"> </w:t>
      </w:r>
      <w:r w:rsidRPr="0037479C">
        <w:rPr>
          <w:sz w:val="24"/>
          <w:szCs w:val="24"/>
        </w:rPr>
        <w:t>1:7-8, 19, 25-26, 32, 34, 38-39, 42, 44-45, 2:22, 26-27, 35; 4:2, 4-5; 8:3-6, 10-11; 2</w:t>
      </w:r>
      <w:r w:rsidRPr="0037479C">
        <w:rPr>
          <w:sz w:val="24"/>
          <w:szCs w:val="24"/>
          <w:vertAlign w:val="superscript"/>
        </w:rPr>
        <w:t>nd</w:t>
      </w:r>
      <w:r w:rsidRPr="0037479C">
        <w:rPr>
          <w:sz w:val="24"/>
          <w:szCs w:val="24"/>
        </w:rPr>
        <w:t xml:space="preserve"> Kings</w:t>
      </w:r>
      <w:r w:rsidRPr="0037479C">
        <w:rPr>
          <w:sz w:val="24"/>
          <w:szCs w:val="24"/>
          <w:vertAlign w:val="superscript"/>
        </w:rPr>
        <w:t xml:space="preserve"> </w:t>
      </w:r>
      <w:r w:rsidRPr="0037479C">
        <w:rPr>
          <w:sz w:val="24"/>
          <w:szCs w:val="24"/>
        </w:rPr>
        <w:t>11:9-10; 15, 12:2, 4-10, 16; 16:10-11, 15-16; 17:27-28; 19:2; 22:4, 8, 10, 12, 14; 23:2, 4, 24; 25:14, 18; 1</w:t>
      </w:r>
      <w:r w:rsidRPr="0037479C">
        <w:rPr>
          <w:sz w:val="24"/>
          <w:szCs w:val="24"/>
          <w:vertAlign w:val="superscript"/>
        </w:rPr>
        <w:t>st</w:t>
      </w:r>
      <w:r w:rsidRPr="0037479C">
        <w:rPr>
          <w:sz w:val="24"/>
          <w:szCs w:val="24"/>
        </w:rPr>
        <w:t xml:space="preserve"> Chronicles 6:10; 9:2, 10, 30; 13:2; 15:11, 14, 24; 16:6, 39; 18:16; 23:2; 24:2, 6, 31; 27:5; 28:13, 21; 29:22; 2</w:t>
      </w:r>
      <w:r w:rsidRPr="0037479C">
        <w:rPr>
          <w:sz w:val="24"/>
          <w:szCs w:val="24"/>
          <w:vertAlign w:val="superscript"/>
        </w:rPr>
        <w:t>nd</w:t>
      </w:r>
      <w:r w:rsidRPr="0037479C">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37479C">
        <w:rPr>
          <w:sz w:val="24"/>
          <w:szCs w:val="24"/>
          <w:vertAlign w:val="superscript"/>
        </w:rPr>
        <w:t>st</w:t>
      </w:r>
      <w:r w:rsidRPr="0037479C">
        <w:rPr>
          <w:sz w:val="24"/>
          <w:szCs w:val="24"/>
        </w:rPr>
        <w:t xml:space="preserve"> Esdras 1:2, 7-8, 10, 13-14, 21; 2:8; 4:53-54; 5:5, 24, 38, 40, 45-46, 48, 56, 59, 63, 6:30; 7:6, 9-10, 12; 8:2, 5, 8-10, 19, 22, 42, 46, 54, 59-60, 62, 69, 77, 96; 9:16, 37, 39, 40, 42, 49; 2</w:t>
      </w:r>
      <w:r w:rsidRPr="0037479C">
        <w:rPr>
          <w:sz w:val="24"/>
          <w:szCs w:val="24"/>
          <w:vertAlign w:val="superscript"/>
        </w:rPr>
        <w:t>nd</w:t>
      </w:r>
      <w:r w:rsidRPr="0037479C">
        <w:rPr>
          <w:sz w:val="24"/>
          <w:szCs w:val="24"/>
        </w:rPr>
        <w:t xml:space="preserve"> Esdras 1:13, Tobit 1:6; Judith 4:6, 8, 14; 11:13; 15:8; Esther 11:1; Sirach 7:29, 31; 50:1, 12; Baruch 1:7, 16; Song of the Three Jews 62; Bel 8, 10-11, 15, 21, 28; 1</w:t>
      </w:r>
      <w:r w:rsidRPr="0037479C">
        <w:rPr>
          <w:sz w:val="24"/>
          <w:szCs w:val="24"/>
          <w:vertAlign w:val="superscript"/>
        </w:rPr>
        <w:t>st</w:t>
      </w:r>
      <w:r w:rsidRPr="0037479C">
        <w:rPr>
          <w:sz w:val="24"/>
          <w:szCs w:val="24"/>
        </w:rPr>
        <w:t xml:space="preserve"> Maccabees 2:1; 3:49; 4:42; 5:67;  5:33, 36; 10:20, 32, 38, 42, 69; 11:23; 12:3, 6-7, 20; 13:36, 42; 14:17, 20, 23, 27-28, 30, 35, 41, 44, 47, 15:1-2, 17, 21, 24; 16:12, 24; 2</w:t>
      </w:r>
      <w:r w:rsidRPr="0037479C">
        <w:rPr>
          <w:sz w:val="24"/>
          <w:szCs w:val="24"/>
          <w:vertAlign w:val="superscript"/>
        </w:rPr>
        <w:t>nd</w:t>
      </w:r>
      <w:r w:rsidRPr="0037479C">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37479C">
        <w:rPr>
          <w:sz w:val="24"/>
          <w:szCs w:val="24"/>
          <w:vertAlign w:val="superscript"/>
        </w:rPr>
        <w:t>st</w:t>
      </w:r>
      <w:r w:rsidRPr="0037479C">
        <w:rPr>
          <w:sz w:val="24"/>
          <w:szCs w:val="24"/>
        </w:rPr>
        <w:t xml:space="preserve"> Kings</w:t>
      </w:r>
      <w:r w:rsidRPr="0037479C">
        <w:rPr>
          <w:sz w:val="24"/>
          <w:szCs w:val="24"/>
          <w:vertAlign w:val="superscript"/>
        </w:rPr>
        <w:t xml:space="preserve"> </w:t>
      </w:r>
      <w:r w:rsidRPr="0037479C">
        <w:rPr>
          <w:sz w:val="24"/>
          <w:szCs w:val="24"/>
        </w:rPr>
        <w:t>12:31-32; 13:2, 33; 2</w:t>
      </w:r>
      <w:r w:rsidRPr="0037479C">
        <w:rPr>
          <w:sz w:val="24"/>
          <w:szCs w:val="24"/>
          <w:vertAlign w:val="superscript"/>
        </w:rPr>
        <w:t>nd</w:t>
      </w:r>
      <w:r w:rsidRPr="0037479C">
        <w:rPr>
          <w:sz w:val="24"/>
          <w:szCs w:val="24"/>
        </w:rPr>
        <w:t xml:space="preserve"> Kings</w:t>
      </w:r>
      <w:r w:rsidRPr="0037479C">
        <w:rPr>
          <w:sz w:val="24"/>
          <w:szCs w:val="24"/>
          <w:vertAlign w:val="superscript"/>
        </w:rPr>
        <w:t xml:space="preserve"> </w:t>
      </w:r>
      <w:r w:rsidRPr="0037479C">
        <w:rPr>
          <w:sz w:val="24"/>
          <w:szCs w:val="24"/>
        </w:rPr>
        <w:t>10:11, 19; 11:18; 17:32; 23:5, 8-9, 20, 2</w:t>
      </w:r>
      <w:r w:rsidRPr="0037479C">
        <w:rPr>
          <w:sz w:val="24"/>
          <w:szCs w:val="24"/>
          <w:vertAlign w:val="superscript"/>
        </w:rPr>
        <w:t>nd</w:t>
      </w:r>
      <w:r w:rsidRPr="0037479C">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37479C">
        <w:rPr>
          <w:sz w:val="24"/>
          <w:szCs w:val="24"/>
          <w:vertAlign w:val="superscript"/>
        </w:rPr>
        <w:t>st</w:t>
      </w:r>
      <w:r w:rsidRPr="0037479C">
        <w:rPr>
          <w:sz w:val="24"/>
          <w:szCs w:val="24"/>
        </w:rPr>
        <w:t xml:space="preserve"> Esdras 1:49; 9:18; 10:22; Wisdom of Solomon 12:6; Sirach 6:10, 18, 28, 31, 33, 48, 55; 1</w:t>
      </w:r>
      <w:r w:rsidRPr="0037479C">
        <w:rPr>
          <w:sz w:val="24"/>
          <w:szCs w:val="24"/>
          <w:vertAlign w:val="superscript"/>
        </w:rPr>
        <w:t>st</w:t>
      </w:r>
      <w:r w:rsidRPr="0037479C">
        <w:rPr>
          <w:sz w:val="24"/>
          <w:szCs w:val="24"/>
        </w:rPr>
        <w:t xml:space="preserve"> Maccabees 2:51; 4:38; 7:5, 9, 14; 2</w:t>
      </w:r>
      <w:r w:rsidRPr="0037479C">
        <w:rPr>
          <w:sz w:val="24"/>
          <w:szCs w:val="24"/>
          <w:vertAlign w:val="superscript"/>
        </w:rPr>
        <w:t>nd</w:t>
      </w:r>
      <w:r w:rsidRPr="0037479C">
        <w:rPr>
          <w:sz w:val="24"/>
          <w:szCs w:val="24"/>
        </w:rPr>
        <w:t xml:space="preserve"> Maccabees 1:13, 15; 4:13-14; 14:3 &amp; Acts 7.   </w:t>
      </w:r>
    </w:p>
    <w:p w:rsidR="00E14AA4" w:rsidRPr="0037479C" w:rsidRDefault="00E14AA4" w:rsidP="00E14AA4">
      <w:pPr>
        <w:spacing w:line="480" w:lineRule="auto"/>
        <w:jc w:val="center"/>
        <w:rPr>
          <w:b/>
          <w:sz w:val="24"/>
          <w:szCs w:val="24"/>
        </w:rPr>
      </w:pPr>
      <w:r w:rsidRPr="0037479C">
        <w:rPr>
          <w:b/>
          <w:sz w:val="24"/>
          <w:szCs w:val="24"/>
        </w:rPr>
        <w:t>THE FATHER STEPHEN’S GOOD ELITE CLASSES &amp; THE LORD LUCIFER’S EVIL ELITE CLASSES</w:t>
      </w:r>
    </w:p>
    <w:p w:rsidR="00E14AA4" w:rsidRPr="0037479C" w:rsidRDefault="00E14AA4" w:rsidP="00E14AA4">
      <w:pPr>
        <w:spacing w:line="480" w:lineRule="auto"/>
        <w:jc w:val="center"/>
        <w:rPr>
          <w:b/>
          <w:sz w:val="24"/>
          <w:szCs w:val="24"/>
        </w:rPr>
      </w:pPr>
      <w:r w:rsidRPr="0037479C">
        <w:rPr>
          <w:b/>
          <w:sz w:val="24"/>
          <w:szCs w:val="24"/>
        </w:rPr>
        <w:t>Good Warrior’s (Expert Skillful Soldier’s) &amp; Evil Warrior’s</w:t>
      </w:r>
    </w:p>
    <w:p w:rsidR="00E14AA4" w:rsidRPr="0037479C" w:rsidRDefault="00E14AA4" w:rsidP="00E14AA4">
      <w:pPr>
        <w:spacing w:line="480" w:lineRule="auto"/>
        <w:jc w:val="both"/>
        <w:rPr>
          <w:sz w:val="24"/>
          <w:szCs w:val="24"/>
        </w:rPr>
      </w:pPr>
      <w:r w:rsidRPr="0037479C">
        <w:rPr>
          <w:sz w:val="24"/>
          <w:szCs w:val="24"/>
        </w:rPr>
        <w:t>Good Warrior’s is a Person skilled in Battle and Military Warfare &amp; an Expert Skilled Soldier to protect the Lord’s people. A Battle only operates in one position. A War only operates in 2 positions. Some scriptures are in 1</w:t>
      </w:r>
      <w:r w:rsidRPr="0037479C">
        <w:rPr>
          <w:sz w:val="24"/>
          <w:szCs w:val="24"/>
          <w:vertAlign w:val="superscript"/>
        </w:rPr>
        <w:t>st</w:t>
      </w:r>
      <w:r w:rsidRPr="0037479C">
        <w:rPr>
          <w:sz w:val="24"/>
          <w:szCs w:val="24"/>
        </w:rPr>
        <w:t xml:space="preserve"> Chronicles 11:26 (NKJV); 12:28 (NKJV); 2</w:t>
      </w:r>
      <w:r w:rsidRPr="0037479C">
        <w:rPr>
          <w:sz w:val="24"/>
          <w:szCs w:val="24"/>
          <w:vertAlign w:val="superscript"/>
        </w:rPr>
        <w:t>nd</w:t>
      </w:r>
      <w:r w:rsidRPr="0037479C">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37479C">
        <w:rPr>
          <w:sz w:val="24"/>
          <w:szCs w:val="24"/>
          <w:vertAlign w:val="superscript"/>
        </w:rPr>
        <w:t>st</w:t>
      </w:r>
      <w:r w:rsidRPr="0037479C">
        <w:rPr>
          <w:sz w:val="24"/>
          <w:szCs w:val="24"/>
        </w:rPr>
        <w:t xml:space="preserve"> Kings</w:t>
      </w:r>
      <w:r w:rsidRPr="0037479C">
        <w:rPr>
          <w:sz w:val="24"/>
          <w:szCs w:val="24"/>
          <w:vertAlign w:val="superscript"/>
        </w:rPr>
        <w:t xml:space="preserve"> </w:t>
      </w:r>
      <w:r w:rsidRPr="0037479C">
        <w:rPr>
          <w:sz w:val="24"/>
          <w:szCs w:val="24"/>
        </w:rPr>
        <w:t>12:21; 2</w:t>
      </w:r>
      <w:r w:rsidRPr="0037479C">
        <w:rPr>
          <w:sz w:val="24"/>
          <w:szCs w:val="24"/>
          <w:vertAlign w:val="superscript"/>
        </w:rPr>
        <w:t>nd</w:t>
      </w:r>
      <w:r w:rsidRPr="0037479C">
        <w:rPr>
          <w:sz w:val="24"/>
          <w:szCs w:val="24"/>
        </w:rPr>
        <w:t xml:space="preserve"> Chronicles 11:1; 13:3 (NKJV); Isaiah 9:5 &amp; Sirach 47:5. </w:t>
      </w:r>
    </w:p>
    <w:p w:rsidR="00E14AA4" w:rsidRPr="0037479C" w:rsidRDefault="00E14AA4" w:rsidP="00E14AA4">
      <w:pPr>
        <w:spacing w:line="480" w:lineRule="auto"/>
        <w:jc w:val="center"/>
        <w:rPr>
          <w:b/>
          <w:sz w:val="24"/>
          <w:szCs w:val="24"/>
        </w:rPr>
      </w:pPr>
      <w:r w:rsidRPr="0037479C">
        <w:rPr>
          <w:b/>
          <w:sz w:val="24"/>
          <w:szCs w:val="24"/>
        </w:rPr>
        <w:t>Good Ninja’s (Assassin’s) &amp; Evil Ninja’s (Assassin’s)</w:t>
      </w:r>
    </w:p>
    <w:p w:rsidR="00E14AA4" w:rsidRPr="0037479C" w:rsidRDefault="00E14AA4" w:rsidP="00E14AA4">
      <w:pPr>
        <w:spacing w:line="480" w:lineRule="auto"/>
        <w:jc w:val="both"/>
        <w:rPr>
          <w:sz w:val="24"/>
          <w:szCs w:val="24"/>
        </w:rPr>
      </w:pPr>
      <w:r w:rsidRPr="0037479C">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E14AA4" w:rsidRPr="0037479C" w:rsidRDefault="00E14AA4" w:rsidP="00E14AA4">
      <w:pPr>
        <w:spacing w:line="480" w:lineRule="auto"/>
        <w:jc w:val="center"/>
        <w:rPr>
          <w:b/>
          <w:sz w:val="24"/>
          <w:szCs w:val="24"/>
        </w:rPr>
      </w:pPr>
      <w:r w:rsidRPr="0037479C">
        <w:rPr>
          <w:b/>
          <w:sz w:val="24"/>
          <w:szCs w:val="24"/>
        </w:rPr>
        <w:t>Good Wizard’s (Master Necromancers) &amp; Evil Wizard’s (Master Necromancers)</w:t>
      </w:r>
    </w:p>
    <w:p w:rsidR="00E14AA4" w:rsidRPr="0037479C" w:rsidRDefault="00E14AA4" w:rsidP="00E14AA4">
      <w:pPr>
        <w:spacing w:line="480" w:lineRule="auto"/>
        <w:jc w:val="both"/>
        <w:rPr>
          <w:sz w:val="24"/>
          <w:szCs w:val="24"/>
        </w:rPr>
      </w:pPr>
      <w:r w:rsidRPr="0037479C">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37479C">
        <w:rPr>
          <w:sz w:val="24"/>
          <w:szCs w:val="24"/>
          <w:vertAlign w:val="superscript"/>
        </w:rPr>
        <w:t>nd</w:t>
      </w:r>
      <w:r w:rsidRPr="0037479C">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37479C">
        <w:rPr>
          <w:sz w:val="24"/>
          <w:szCs w:val="24"/>
          <w:vertAlign w:val="superscript"/>
        </w:rPr>
        <w:t>st</w:t>
      </w:r>
      <w:r w:rsidRPr="0037479C">
        <w:rPr>
          <w:sz w:val="24"/>
          <w:szCs w:val="24"/>
        </w:rPr>
        <w:t xml:space="preserve"> Samuel 28:3, 9; 2</w:t>
      </w:r>
      <w:r w:rsidRPr="0037479C">
        <w:rPr>
          <w:sz w:val="24"/>
          <w:szCs w:val="24"/>
          <w:vertAlign w:val="superscript"/>
        </w:rPr>
        <w:t>nd</w:t>
      </w:r>
      <w:r w:rsidRPr="0037479C">
        <w:rPr>
          <w:sz w:val="24"/>
          <w:szCs w:val="24"/>
        </w:rPr>
        <w:t xml:space="preserve"> Kings</w:t>
      </w:r>
      <w:r w:rsidRPr="0037479C">
        <w:rPr>
          <w:sz w:val="24"/>
          <w:szCs w:val="24"/>
          <w:vertAlign w:val="superscript"/>
        </w:rPr>
        <w:t xml:space="preserve"> </w:t>
      </w:r>
      <w:r w:rsidRPr="0037479C">
        <w:rPr>
          <w:sz w:val="24"/>
          <w:szCs w:val="24"/>
        </w:rPr>
        <w:t>21:6; 23:24; 2</w:t>
      </w:r>
      <w:r w:rsidRPr="0037479C">
        <w:rPr>
          <w:sz w:val="24"/>
          <w:szCs w:val="24"/>
          <w:vertAlign w:val="superscript"/>
        </w:rPr>
        <w:t>nd</w:t>
      </w:r>
      <w:r w:rsidRPr="0037479C">
        <w:rPr>
          <w:sz w:val="24"/>
          <w:szCs w:val="24"/>
        </w:rPr>
        <w:t xml:space="preserve"> Chronicles 33:6 &amp; Isaiah 8:19; 19:3. </w:t>
      </w:r>
    </w:p>
    <w:p w:rsidR="00E14AA4" w:rsidRPr="0037479C" w:rsidRDefault="00E14AA4" w:rsidP="00E14AA4">
      <w:pPr>
        <w:spacing w:line="480" w:lineRule="auto"/>
        <w:jc w:val="center"/>
        <w:rPr>
          <w:b/>
          <w:sz w:val="24"/>
          <w:szCs w:val="24"/>
        </w:rPr>
      </w:pPr>
      <w:r w:rsidRPr="0037479C">
        <w:rPr>
          <w:b/>
          <w:sz w:val="24"/>
          <w:szCs w:val="24"/>
        </w:rPr>
        <w:t>Good Paladin’s &amp; Evil Paladin’s</w:t>
      </w:r>
    </w:p>
    <w:p w:rsidR="00E14AA4" w:rsidRPr="0037479C" w:rsidRDefault="00E14AA4" w:rsidP="00E14AA4">
      <w:pPr>
        <w:spacing w:line="480" w:lineRule="auto"/>
        <w:jc w:val="both"/>
        <w:rPr>
          <w:sz w:val="24"/>
          <w:szCs w:val="24"/>
        </w:rPr>
      </w:pPr>
      <w:r w:rsidRPr="0037479C">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E14AA4" w:rsidRPr="0037479C" w:rsidRDefault="00E14AA4" w:rsidP="00E14AA4">
      <w:pPr>
        <w:spacing w:line="480" w:lineRule="auto"/>
        <w:jc w:val="center"/>
        <w:rPr>
          <w:b/>
          <w:sz w:val="24"/>
          <w:szCs w:val="24"/>
        </w:rPr>
      </w:pPr>
      <w:r w:rsidRPr="0037479C">
        <w:rPr>
          <w:b/>
          <w:sz w:val="24"/>
          <w:szCs w:val="24"/>
        </w:rPr>
        <w:t>THE STATUS CLASS ALIGNMENTS</w:t>
      </w:r>
    </w:p>
    <w:p w:rsidR="00E14AA4" w:rsidRPr="0037479C" w:rsidRDefault="00E14AA4" w:rsidP="00E14AA4">
      <w:pPr>
        <w:spacing w:line="480" w:lineRule="auto"/>
        <w:jc w:val="center"/>
        <w:rPr>
          <w:b/>
          <w:sz w:val="24"/>
          <w:szCs w:val="24"/>
        </w:rPr>
      </w:pPr>
      <w:r w:rsidRPr="0037479C">
        <w:rPr>
          <w:b/>
          <w:sz w:val="24"/>
          <w:szCs w:val="24"/>
        </w:rPr>
        <w:t>GOOD CLASS</w:t>
      </w:r>
    </w:p>
    <w:p w:rsidR="00E14AA4" w:rsidRPr="0037479C" w:rsidRDefault="00E14AA4" w:rsidP="00E14AA4">
      <w:pPr>
        <w:spacing w:line="480" w:lineRule="auto"/>
        <w:jc w:val="both"/>
        <w:rPr>
          <w:sz w:val="24"/>
          <w:szCs w:val="24"/>
        </w:rPr>
      </w:pPr>
      <w:r w:rsidRPr="0037479C">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E14AA4" w:rsidRPr="0037479C" w:rsidRDefault="00E14AA4" w:rsidP="00E14AA4">
      <w:pPr>
        <w:spacing w:line="480" w:lineRule="auto"/>
        <w:jc w:val="center"/>
        <w:rPr>
          <w:b/>
          <w:sz w:val="24"/>
          <w:szCs w:val="24"/>
        </w:rPr>
      </w:pPr>
      <w:r w:rsidRPr="0037479C">
        <w:rPr>
          <w:b/>
          <w:sz w:val="24"/>
          <w:szCs w:val="24"/>
        </w:rPr>
        <w:t>NEUTRAL CLASS</w:t>
      </w:r>
    </w:p>
    <w:p w:rsidR="00E14AA4" w:rsidRPr="0037479C" w:rsidRDefault="00E14AA4" w:rsidP="00E14AA4">
      <w:pPr>
        <w:spacing w:line="480" w:lineRule="auto"/>
        <w:jc w:val="both"/>
        <w:rPr>
          <w:sz w:val="24"/>
          <w:szCs w:val="24"/>
        </w:rPr>
      </w:pPr>
      <w:r w:rsidRPr="0037479C">
        <w:rPr>
          <w:sz w:val="24"/>
          <w:szCs w:val="24"/>
        </w:rPr>
        <w:t>The Neutral Class is 100% Neutral. The Tree of life is the Lord’s good, but is Neutral to the forbidden good and forbidden evil in the Tree of the Knowledge of Good and Evil in Genesis 2:9.</w:t>
      </w:r>
    </w:p>
    <w:p w:rsidR="00E14AA4" w:rsidRPr="0037479C" w:rsidRDefault="00E14AA4" w:rsidP="00E14AA4">
      <w:pPr>
        <w:spacing w:line="480" w:lineRule="auto"/>
        <w:jc w:val="center"/>
        <w:rPr>
          <w:b/>
          <w:sz w:val="24"/>
          <w:szCs w:val="24"/>
        </w:rPr>
      </w:pPr>
      <w:r w:rsidRPr="0037479C">
        <w:rPr>
          <w:b/>
          <w:sz w:val="24"/>
          <w:szCs w:val="24"/>
        </w:rPr>
        <w:t>EVIL CLASS</w:t>
      </w:r>
    </w:p>
    <w:p w:rsidR="00E14AA4" w:rsidRPr="0037479C" w:rsidRDefault="00E14AA4" w:rsidP="00E14AA4">
      <w:pPr>
        <w:spacing w:line="480" w:lineRule="auto"/>
        <w:jc w:val="both"/>
        <w:rPr>
          <w:sz w:val="24"/>
          <w:szCs w:val="24"/>
        </w:rPr>
      </w:pPr>
      <w:r w:rsidRPr="0037479C">
        <w:rPr>
          <w:sz w:val="24"/>
          <w:szCs w:val="24"/>
        </w:rPr>
        <w:t>The Evil Class is 100% Evil. In 1</w:t>
      </w:r>
      <w:r w:rsidRPr="0037479C">
        <w:rPr>
          <w:sz w:val="24"/>
          <w:szCs w:val="24"/>
          <w:vertAlign w:val="superscript"/>
        </w:rPr>
        <w:t>st</w:t>
      </w:r>
      <w:r w:rsidRPr="0037479C">
        <w:rPr>
          <w:sz w:val="24"/>
          <w:szCs w:val="24"/>
        </w:rPr>
        <w:t xml:space="preserve"> Timothy 6:10 declares “The (Sexual Eros) Love of Money is the root of all evil: which some coveted after, they have erred from the faith, and pierced themselves through with many sorrows.” The Lord Lucifer the 2</w:t>
      </w:r>
      <w:r w:rsidRPr="0037479C">
        <w:rPr>
          <w:sz w:val="24"/>
          <w:szCs w:val="24"/>
          <w:vertAlign w:val="superscript"/>
        </w:rPr>
        <w:t>nd</w:t>
      </w:r>
      <w:r w:rsidRPr="0037479C">
        <w:rPr>
          <w:sz w:val="24"/>
          <w:szCs w:val="24"/>
        </w:rPr>
        <w:t xml:space="preserve"> Serpent Satan called the Married Lord called Wisdom “The Creator of the Eternal Sin” is totally evil.</w:t>
      </w:r>
    </w:p>
    <w:p w:rsidR="00E14AA4" w:rsidRPr="0037479C" w:rsidRDefault="00E14AA4" w:rsidP="00E14AA4">
      <w:pPr>
        <w:spacing w:line="480" w:lineRule="auto"/>
        <w:jc w:val="center"/>
        <w:rPr>
          <w:b/>
          <w:sz w:val="24"/>
          <w:szCs w:val="24"/>
        </w:rPr>
      </w:pPr>
      <w:r w:rsidRPr="0037479C">
        <w:rPr>
          <w:b/>
          <w:sz w:val="24"/>
          <w:szCs w:val="24"/>
        </w:rPr>
        <w:t>GOOD-EVIL CLASS</w:t>
      </w:r>
    </w:p>
    <w:p w:rsidR="00E14AA4" w:rsidRPr="0037479C" w:rsidRDefault="00E14AA4" w:rsidP="00E14AA4">
      <w:pPr>
        <w:spacing w:line="480" w:lineRule="auto"/>
        <w:jc w:val="both"/>
        <w:rPr>
          <w:sz w:val="24"/>
          <w:szCs w:val="24"/>
        </w:rPr>
      </w:pPr>
      <w:r w:rsidRPr="0037479C">
        <w:rPr>
          <w:sz w:val="24"/>
          <w:szCs w:val="24"/>
        </w:rPr>
        <w:t>Good-Evil Class is 100% Good toward the Evil. In 2</w:t>
      </w:r>
      <w:r w:rsidRPr="0037479C">
        <w:rPr>
          <w:sz w:val="24"/>
          <w:szCs w:val="24"/>
          <w:vertAlign w:val="superscript"/>
        </w:rPr>
        <w:t>nd</w:t>
      </w:r>
      <w:r w:rsidRPr="0037479C">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E14AA4" w:rsidRPr="0037479C" w:rsidRDefault="00E14AA4" w:rsidP="00E14AA4">
      <w:pPr>
        <w:spacing w:line="480" w:lineRule="auto"/>
        <w:jc w:val="center"/>
        <w:rPr>
          <w:b/>
          <w:sz w:val="24"/>
          <w:szCs w:val="24"/>
        </w:rPr>
      </w:pPr>
      <w:r w:rsidRPr="0037479C">
        <w:rPr>
          <w:b/>
          <w:sz w:val="24"/>
          <w:szCs w:val="24"/>
        </w:rPr>
        <w:t>EVIL-GOOD CLASS</w:t>
      </w:r>
    </w:p>
    <w:p w:rsidR="00E14AA4" w:rsidRPr="0037479C" w:rsidRDefault="00E14AA4" w:rsidP="00E14AA4">
      <w:pPr>
        <w:spacing w:line="480" w:lineRule="auto"/>
        <w:jc w:val="both"/>
        <w:rPr>
          <w:sz w:val="24"/>
          <w:szCs w:val="24"/>
        </w:rPr>
      </w:pPr>
      <w:r w:rsidRPr="0037479C">
        <w:rPr>
          <w:sz w:val="24"/>
          <w:szCs w:val="24"/>
        </w:rPr>
        <w:t>Evil-Good Class is 100% Evil toward the Good. In Job 2:6 states “And the LORD said to Satan, ‘Behold, He is in Your hand (under His power), but spare (save) His life.’” In Galatians 5:17 says “For the Flesh lusts against the Spirit…” In 1</w:t>
      </w:r>
      <w:r w:rsidRPr="0037479C">
        <w:rPr>
          <w:sz w:val="24"/>
          <w:szCs w:val="24"/>
          <w:vertAlign w:val="superscript"/>
        </w:rPr>
        <w:t>st</w:t>
      </w:r>
      <w:r w:rsidRPr="0037479C">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E14AA4" w:rsidRPr="0037479C" w:rsidRDefault="00E14AA4" w:rsidP="00E14AA4">
      <w:pPr>
        <w:spacing w:line="480" w:lineRule="auto"/>
        <w:jc w:val="center"/>
        <w:rPr>
          <w:b/>
          <w:sz w:val="24"/>
          <w:szCs w:val="24"/>
        </w:rPr>
      </w:pPr>
      <w:r w:rsidRPr="0037479C">
        <w:rPr>
          <w:b/>
          <w:sz w:val="24"/>
          <w:szCs w:val="24"/>
        </w:rPr>
        <w:t>LAWFUL CLASS</w:t>
      </w:r>
    </w:p>
    <w:p w:rsidR="00E14AA4" w:rsidRPr="0037479C" w:rsidRDefault="00E14AA4" w:rsidP="00E14AA4">
      <w:pPr>
        <w:spacing w:line="480" w:lineRule="auto"/>
        <w:jc w:val="both"/>
        <w:rPr>
          <w:sz w:val="24"/>
          <w:szCs w:val="24"/>
        </w:rPr>
      </w:pPr>
      <w:r w:rsidRPr="0037479C">
        <w:rPr>
          <w:sz w:val="24"/>
          <w:szCs w:val="24"/>
        </w:rPr>
        <w:t xml:space="preserve">Lawful Class is 100% Lawful. In Psalms 1:2 mentions “But His delight is in the Law of the LORD, and in His Law does He meditate day and night.” </w:t>
      </w:r>
    </w:p>
    <w:p w:rsidR="00E14AA4" w:rsidRPr="0037479C" w:rsidRDefault="00E14AA4" w:rsidP="00E14AA4">
      <w:pPr>
        <w:spacing w:line="480" w:lineRule="auto"/>
        <w:jc w:val="center"/>
        <w:rPr>
          <w:b/>
          <w:sz w:val="24"/>
          <w:szCs w:val="24"/>
        </w:rPr>
      </w:pPr>
      <w:r w:rsidRPr="0037479C">
        <w:rPr>
          <w:b/>
          <w:sz w:val="24"/>
          <w:szCs w:val="24"/>
        </w:rPr>
        <w:t>LAWFUL-GOOD CLASS</w:t>
      </w:r>
    </w:p>
    <w:p w:rsidR="00E14AA4" w:rsidRPr="0037479C" w:rsidRDefault="00E14AA4" w:rsidP="00E14AA4">
      <w:pPr>
        <w:spacing w:line="480" w:lineRule="auto"/>
        <w:jc w:val="both"/>
        <w:rPr>
          <w:sz w:val="24"/>
          <w:szCs w:val="24"/>
        </w:rPr>
      </w:pPr>
      <w:r w:rsidRPr="0037479C">
        <w:rPr>
          <w:sz w:val="24"/>
          <w:szCs w:val="24"/>
        </w:rPr>
        <w:t xml:space="preserve">The Lawful Good Class is 100% Lawful toward Good. In Proverbs 4:2 tells us “For I give You good doctrine, forsake Ye not My Law.” </w:t>
      </w:r>
    </w:p>
    <w:p w:rsidR="00E14AA4" w:rsidRPr="0037479C" w:rsidRDefault="00E14AA4" w:rsidP="00E14AA4">
      <w:pPr>
        <w:spacing w:line="480" w:lineRule="auto"/>
        <w:jc w:val="center"/>
        <w:rPr>
          <w:b/>
          <w:sz w:val="24"/>
          <w:szCs w:val="24"/>
        </w:rPr>
      </w:pPr>
      <w:r w:rsidRPr="0037479C">
        <w:rPr>
          <w:b/>
          <w:sz w:val="24"/>
          <w:szCs w:val="24"/>
        </w:rPr>
        <w:t>LAWFUL-NEUTRAL</w:t>
      </w:r>
    </w:p>
    <w:p w:rsidR="00E14AA4" w:rsidRPr="0037479C" w:rsidRDefault="00E14AA4" w:rsidP="00E14AA4">
      <w:pPr>
        <w:spacing w:line="480" w:lineRule="auto"/>
        <w:jc w:val="both"/>
        <w:rPr>
          <w:sz w:val="24"/>
          <w:szCs w:val="24"/>
        </w:rPr>
      </w:pPr>
      <w:r w:rsidRPr="0037479C">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E14AA4" w:rsidRPr="0037479C" w:rsidRDefault="00E14AA4" w:rsidP="00E14AA4">
      <w:pPr>
        <w:spacing w:line="480" w:lineRule="auto"/>
        <w:jc w:val="center"/>
        <w:rPr>
          <w:b/>
          <w:sz w:val="24"/>
          <w:szCs w:val="24"/>
        </w:rPr>
      </w:pPr>
      <w:r w:rsidRPr="0037479C">
        <w:rPr>
          <w:b/>
          <w:sz w:val="24"/>
          <w:szCs w:val="24"/>
        </w:rPr>
        <w:t>LAWFUL-EVIL CLASS</w:t>
      </w:r>
    </w:p>
    <w:p w:rsidR="00E14AA4" w:rsidRPr="0037479C" w:rsidRDefault="00E14AA4" w:rsidP="00E14AA4">
      <w:pPr>
        <w:spacing w:line="480" w:lineRule="auto"/>
        <w:jc w:val="both"/>
        <w:rPr>
          <w:b/>
          <w:sz w:val="24"/>
          <w:szCs w:val="24"/>
        </w:rPr>
      </w:pPr>
      <w:r w:rsidRPr="0037479C">
        <w:rPr>
          <w:sz w:val="24"/>
          <w:szCs w:val="24"/>
        </w:rPr>
        <w:t>The Lawful-Evil Class is 100% Lawful toward the Evil. In Psalms 94:20 tells us “Shall the throne of iniquity have fellowship with thee, which frames mischief by a Law?”</w:t>
      </w:r>
      <w:r w:rsidRPr="0037479C">
        <w:rPr>
          <w:b/>
          <w:sz w:val="24"/>
          <w:szCs w:val="24"/>
        </w:rPr>
        <w:t xml:space="preserve"> </w:t>
      </w:r>
    </w:p>
    <w:p w:rsidR="00E14AA4" w:rsidRPr="0037479C" w:rsidRDefault="00E14AA4" w:rsidP="00E14AA4">
      <w:pPr>
        <w:spacing w:line="480" w:lineRule="auto"/>
        <w:jc w:val="center"/>
        <w:rPr>
          <w:b/>
          <w:sz w:val="24"/>
          <w:szCs w:val="24"/>
        </w:rPr>
      </w:pPr>
      <w:r w:rsidRPr="0037479C">
        <w:rPr>
          <w:b/>
          <w:sz w:val="24"/>
          <w:szCs w:val="24"/>
        </w:rPr>
        <w:t>CHAOTIC CLASS</w:t>
      </w:r>
    </w:p>
    <w:p w:rsidR="00E14AA4" w:rsidRPr="0037479C" w:rsidRDefault="00E14AA4" w:rsidP="00E14AA4">
      <w:pPr>
        <w:spacing w:line="480" w:lineRule="auto"/>
        <w:jc w:val="both"/>
        <w:rPr>
          <w:sz w:val="24"/>
          <w:szCs w:val="24"/>
        </w:rPr>
      </w:pPr>
      <w:r w:rsidRPr="0037479C">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E14AA4" w:rsidRPr="0037479C" w:rsidRDefault="00E14AA4" w:rsidP="00E14AA4">
      <w:pPr>
        <w:spacing w:line="480" w:lineRule="auto"/>
        <w:jc w:val="center"/>
        <w:rPr>
          <w:b/>
          <w:sz w:val="24"/>
          <w:szCs w:val="24"/>
        </w:rPr>
      </w:pPr>
      <w:r w:rsidRPr="0037479C">
        <w:rPr>
          <w:b/>
          <w:sz w:val="24"/>
          <w:szCs w:val="24"/>
        </w:rPr>
        <w:t>CHAOTIC-GOOD CLASS</w:t>
      </w:r>
    </w:p>
    <w:p w:rsidR="00E14AA4" w:rsidRPr="0037479C" w:rsidRDefault="00E14AA4" w:rsidP="00E14AA4">
      <w:pPr>
        <w:spacing w:line="480" w:lineRule="auto"/>
        <w:jc w:val="both"/>
        <w:rPr>
          <w:sz w:val="24"/>
          <w:szCs w:val="24"/>
        </w:rPr>
      </w:pPr>
      <w:r w:rsidRPr="0037479C">
        <w:rPr>
          <w:sz w:val="24"/>
          <w:szCs w:val="24"/>
        </w:rPr>
        <w:t>Chaotic-Good Class is 100% Chaotic toward the Good. In 2</w:t>
      </w:r>
      <w:r w:rsidRPr="0037479C">
        <w:rPr>
          <w:sz w:val="24"/>
          <w:szCs w:val="24"/>
          <w:vertAlign w:val="superscript"/>
        </w:rPr>
        <w:t>nd</w:t>
      </w:r>
      <w:r w:rsidRPr="0037479C">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E14AA4" w:rsidRPr="0037479C" w:rsidRDefault="00E14AA4" w:rsidP="00E14AA4">
      <w:pPr>
        <w:spacing w:line="480" w:lineRule="auto"/>
        <w:jc w:val="center"/>
        <w:rPr>
          <w:b/>
          <w:sz w:val="24"/>
          <w:szCs w:val="24"/>
        </w:rPr>
      </w:pPr>
      <w:r w:rsidRPr="0037479C">
        <w:rPr>
          <w:b/>
          <w:sz w:val="24"/>
          <w:szCs w:val="24"/>
        </w:rPr>
        <w:t>CHAOTIC-NEUTRAL CLASS</w:t>
      </w:r>
    </w:p>
    <w:p w:rsidR="00E14AA4" w:rsidRPr="0037479C" w:rsidRDefault="00E14AA4" w:rsidP="00E14AA4">
      <w:pPr>
        <w:spacing w:line="480" w:lineRule="auto"/>
        <w:jc w:val="both"/>
        <w:rPr>
          <w:sz w:val="24"/>
          <w:szCs w:val="24"/>
        </w:rPr>
      </w:pPr>
      <w:r w:rsidRPr="0037479C">
        <w:rPr>
          <w:sz w:val="24"/>
          <w:szCs w:val="24"/>
        </w:rPr>
        <w:t>Chaotic-Neutral Class is 100% Chaotic toward the Neutral. In 2</w:t>
      </w:r>
      <w:r w:rsidRPr="0037479C">
        <w:rPr>
          <w:sz w:val="24"/>
          <w:szCs w:val="24"/>
          <w:vertAlign w:val="superscript"/>
        </w:rPr>
        <w:t>nd</w:t>
      </w:r>
      <w:r w:rsidRPr="0037479C">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E14AA4" w:rsidRPr="0037479C" w:rsidRDefault="00E14AA4" w:rsidP="00E14AA4">
      <w:pPr>
        <w:spacing w:line="480" w:lineRule="auto"/>
        <w:jc w:val="center"/>
        <w:rPr>
          <w:b/>
          <w:sz w:val="24"/>
          <w:szCs w:val="24"/>
        </w:rPr>
      </w:pPr>
      <w:r w:rsidRPr="0037479C">
        <w:rPr>
          <w:b/>
          <w:sz w:val="24"/>
          <w:szCs w:val="24"/>
        </w:rPr>
        <w:t>CHAOTIC-EVIL CLASS</w:t>
      </w:r>
    </w:p>
    <w:p w:rsidR="00E14AA4" w:rsidRPr="0037479C" w:rsidRDefault="00E14AA4" w:rsidP="00E14AA4">
      <w:pPr>
        <w:spacing w:line="480" w:lineRule="auto"/>
        <w:jc w:val="both"/>
        <w:rPr>
          <w:sz w:val="24"/>
          <w:szCs w:val="24"/>
        </w:rPr>
      </w:pPr>
      <w:r w:rsidRPr="0037479C">
        <w:rPr>
          <w:sz w:val="24"/>
          <w:szCs w:val="24"/>
        </w:rPr>
        <w:t>Chaotic-Evil Class is 100% Chaotic toward the Evil. In 2</w:t>
      </w:r>
      <w:r w:rsidRPr="0037479C">
        <w:rPr>
          <w:sz w:val="24"/>
          <w:szCs w:val="24"/>
          <w:vertAlign w:val="superscript"/>
        </w:rPr>
        <w:t>nd</w:t>
      </w:r>
      <w:r w:rsidRPr="0037479C">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E14AA4" w:rsidRPr="0037479C" w:rsidRDefault="00E14AA4" w:rsidP="00E14AA4">
      <w:pPr>
        <w:spacing w:line="480" w:lineRule="auto"/>
        <w:jc w:val="center"/>
        <w:rPr>
          <w:b/>
          <w:sz w:val="24"/>
          <w:szCs w:val="24"/>
        </w:rPr>
      </w:pPr>
      <w:r w:rsidRPr="0037479C">
        <w:rPr>
          <w:b/>
          <w:sz w:val="24"/>
          <w:szCs w:val="24"/>
        </w:rPr>
        <w:t>UNLAWFUL CLASS</w:t>
      </w:r>
    </w:p>
    <w:p w:rsidR="00E14AA4" w:rsidRPr="0037479C" w:rsidRDefault="00E14AA4" w:rsidP="00E14AA4">
      <w:pPr>
        <w:spacing w:line="480" w:lineRule="auto"/>
        <w:jc w:val="both"/>
        <w:rPr>
          <w:sz w:val="24"/>
          <w:szCs w:val="24"/>
        </w:rPr>
      </w:pPr>
      <w:r w:rsidRPr="0037479C">
        <w:rPr>
          <w:sz w:val="24"/>
          <w:szCs w:val="24"/>
        </w:rPr>
        <w:t>Unlawful Class is 100% Unlawful. In 2</w:t>
      </w:r>
      <w:r w:rsidRPr="0037479C">
        <w:rPr>
          <w:sz w:val="24"/>
          <w:szCs w:val="24"/>
          <w:vertAlign w:val="superscript"/>
        </w:rPr>
        <w:t>nd</w:t>
      </w:r>
      <w:r w:rsidRPr="0037479C">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E14AA4" w:rsidRPr="0037479C" w:rsidRDefault="00E14AA4" w:rsidP="00E14AA4">
      <w:pPr>
        <w:spacing w:line="480" w:lineRule="auto"/>
        <w:jc w:val="center"/>
        <w:rPr>
          <w:b/>
          <w:sz w:val="24"/>
          <w:szCs w:val="24"/>
        </w:rPr>
      </w:pPr>
      <w:r w:rsidRPr="0037479C">
        <w:rPr>
          <w:b/>
          <w:sz w:val="24"/>
          <w:szCs w:val="24"/>
        </w:rPr>
        <w:t>UNLAWFUL-NEUTRAL CLASS</w:t>
      </w:r>
    </w:p>
    <w:p w:rsidR="00E14AA4" w:rsidRPr="0037479C" w:rsidRDefault="00E14AA4" w:rsidP="00E14AA4">
      <w:pPr>
        <w:spacing w:line="480" w:lineRule="auto"/>
        <w:jc w:val="both"/>
        <w:rPr>
          <w:sz w:val="24"/>
          <w:szCs w:val="24"/>
        </w:rPr>
      </w:pPr>
      <w:r w:rsidRPr="0037479C">
        <w:rPr>
          <w:sz w:val="24"/>
          <w:szCs w:val="24"/>
        </w:rPr>
        <w:t>Unlawful-Neutral Class is 100% Unlawful toward the Neutral. In 2</w:t>
      </w:r>
      <w:r w:rsidRPr="0037479C">
        <w:rPr>
          <w:sz w:val="24"/>
          <w:szCs w:val="24"/>
          <w:vertAlign w:val="superscript"/>
        </w:rPr>
        <w:t>nd</w:t>
      </w:r>
      <w:r w:rsidRPr="0037479C">
        <w:rPr>
          <w:sz w:val="24"/>
          <w:szCs w:val="24"/>
        </w:rPr>
        <w:t xml:space="preserve"> Peter 2:8 tells us “(For that righteous Man dwelling among them, in seeing &amp; hearing, vexed His Righteous Soul from day to day with their unlawful deeds…)” </w:t>
      </w:r>
    </w:p>
    <w:p w:rsidR="00E14AA4" w:rsidRPr="0037479C" w:rsidRDefault="00E14AA4" w:rsidP="00E14AA4">
      <w:pPr>
        <w:spacing w:line="480" w:lineRule="auto"/>
        <w:jc w:val="center"/>
        <w:rPr>
          <w:b/>
          <w:sz w:val="24"/>
          <w:szCs w:val="24"/>
        </w:rPr>
      </w:pPr>
      <w:r w:rsidRPr="0037479C">
        <w:rPr>
          <w:b/>
          <w:sz w:val="24"/>
          <w:szCs w:val="24"/>
        </w:rPr>
        <w:t xml:space="preserve">UNLAWFUL-GOOD CLASS </w:t>
      </w:r>
    </w:p>
    <w:p w:rsidR="00E14AA4" w:rsidRPr="0037479C" w:rsidRDefault="00E14AA4" w:rsidP="00E14AA4">
      <w:pPr>
        <w:spacing w:line="480" w:lineRule="auto"/>
        <w:jc w:val="both"/>
        <w:rPr>
          <w:sz w:val="24"/>
          <w:szCs w:val="24"/>
        </w:rPr>
      </w:pPr>
      <w:r w:rsidRPr="0037479C">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E14AA4" w:rsidRPr="0037479C" w:rsidRDefault="00E14AA4" w:rsidP="00E14AA4">
      <w:pPr>
        <w:spacing w:line="480" w:lineRule="auto"/>
        <w:jc w:val="center"/>
        <w:rPr>
          <w:b/>
          <w:sz w:val="24"/>
          <w:szCs w:val="24"/>
        </w:rPr>
      </w:pPr>
      <w:r w:rsidRPr="0037479C">
        <w:rPr>
          <w:b/>
          <w:sz w:val="24"/>
          <w:szCs w:val="24"/>
        </w:rPr>
        <w:t>UNLAWFUL-EVIL CLASS</w:t>
      </w:r>
    </w:p>
    <w:p w:rsidR="00E14AA4" w:rsidRPr="0037479C" w:rsidRDefault="00E14AA4" w:rsidP="00E14AA4">
      <w:pPr>
        <w:spacing w:line="480" w:lineRule="auto"/>
        <w:jc w:val="both"/>
        <w:rPr>
          <w:sz w:val="24"/>
          <w:szCs w:val="24"/>
        </w:rPr>
      </w:pPr>
      <w:r w:rsidRPr="0037479C">
        <w:rPr>
          <w:sz w:val="24"/>
          <w:szCs w:val="24"/>
        </w:rPr>
        <w:t xml:space="preserve">Unlawful-Evil Class is 100% Unlawful toward the Evil. In Wisdom of Solomon 4:6 says “For Children of unlawful beds are Witnesses of wickedness against their Parents in their trial.”  </w:t>
      </w:r>
    </w:p>
    <w:p w:rsidR="00E14AA4" w:rsidRPr="0037479C" w:rsidRDefault="00E14AA4" w:rsidP="00E14AA4">
      <w:pPr>
        <w:spacing w:line="480" w:lineRule="auto"/>
        <w:jc w:val="center"/>
        <w:rPr>
          <w:b/>
          <w:sz w:val="24"/>
          <w:szCs w:val="24"/>
        </w:rPr>
      </w:pPr>
      <w:r w:rsidRPr="0037479C">
        <w:rPr>
          <w:b/>
          <w:sz w:val="24"/>
          <w:szCs w:val="24"/>
        </w:rPr>
        <w:t>True Holy Miracles and False Unholy Miracles (Signs, Wonders, Powers and Healings)</w:t>
      </w:r>
    </w:p>
    <w:p w:rsidR="00E14AA4" w:rsidRPr="0037479C" w:rsidRDefault="00E14AA4" w:rsidP="00E14AA4">
      <w:pPr>
        <w:spacing w:line="480" w:lineRule="auto"/>
        <w:jc w:val="both"/>
        <w:rPr>
          <w:sz w:val="24"/>
          <w:szCs w:val="24"/>
        </w:rPr>
      </w:pPr>
      <w:r w:rsidRPr="0037479C">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37479C">
        <w:rPr>
          <w:sz w:val="24"/>
          <w:szCs w:val="24"/>
          <w:vertAlign w:val="superscript"/>
        </w:rPr>
        <w:t>st</w:t>
      </w:r>
      <w:r w:rsidRPr="0037479C">
        <w:rPr>
          <w:sz w:val="24"/>
          <w:szCs w:val="24"/>
        </w:rPr>
        <w:t xml:space="preserve"> Samuel 14:36; Job 24:22; Psalms 69:18; 73:28; 85:5 (OKJV); 107:18; Proverbs 20:5; Song of Solomon 1:4 (OKJV); Isaiah 5:19; 12:3 (OKJV); Jeremiah 30:21; Joel 3:9; 1</w:t>
      </w:r>
      <w:r w:rsidRPr="0037479C">
        <w:rPr>
          <w:sz w:val="24"/>
          <w:szCs w:val="24"/>
          <w:vertAlign w:val="superscript"/>
        </w:rPr>
        <w:t>st</w:t>
      </w:r>
      <w:r w:rsidRPr="0037479C">
        <w:rPr>
          <w:sz w:val="24"/>
          <w:szCs w:val="24"/>
        </w:rPr>
        <w:t xml:space="preserve"> Esdras 3:22; 2</w:t>
      </w:r>
      <w:r w:rsidRPr="0037479C">
        <w:rPr>
          <w:sz w:val="24"/>
          <w:szCs w:val="24"/>
          <w:vertAlign w:val="superscript"/>
        </w:rPr>
        <w:t>nd</w:t>
      </w:r>
      <w:r w:rsidRPr="0037479C">
        <w:rPr>
          <w:sz w:val="24"/>
          <w:szCs w:val="24"/>
        </w:rPr>
        <w:t xml:space="preserve"> Esdras 6:18; 16:37; Sirach 51:23; 2</w:t>
      </w:r>
      <w:r w:rsidRPr="0037479C">
        <w:rPr>
          <w:sz w:val="24"/>
          <w:szCs w:val="24"/>
          <w:vertAlign w:val="superscript"/>
        </w:rPr>
        <w:t>nd</w:t>
      </w:r>
      <w:r w:rsidRPr="0037479C">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37479C">
        <w:rPr>
          <w:b/>
          <w:i/>
          <w:sz w:val="24"/>
          <w:szCs w:val="24"/>
        </w:rPr>
        <w:t>crucifix</w:t>
      </w:r>
      <w:r w:rsidRPr="0037479C">
        <w:rPr>
          <w:sz w:val="24"/>
          <w:szCs w:val="24"/>
        </w:rPr>
        <w:t xml:space="preserve"> on a chain necklace or from the </w:t>
      </w:r>
      <w:r w:rsidRPr="0037479C">
        <w:rPr>
          <w:b/>
          <w:i/>
          <w:sz w:val="24"/>
          <w:szCs w:val="24"/>
        </w:rPr>
        <w:t>24 holy precious stones</w:t>
      </w:r>
      <w:r w:rsidRPr="0037479C">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37479C">
        <w:rPr>
          <w:sz w:val="24"/>
          <w:szCs w:val="24"/>
          <w:vertAlign w:val="superscript"/>
        </w:rPr>
        <w:t>nd</w:t>
      </w:r>
      <w:r w:rsidRPr="0037479C">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7479C">
        <w:rPr>
          <w:sz w:val="24"/>
          <w:szCs w:val="24"/>
          <w:vertAlign w:val="superscript"/>
        </w:rPr>
        <w:t>st</w:t>
      </w:r>
      <w:r w:rsidRPr="0037479C">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37479C">
        <w:rPr>
          <w:sz w:val="24"/>
          <w:szCs w:val="24"/>
          <w:vertAlign w:val="superscript"/>
        </w:rPr>
        <w:t>nd</w:t>
      </w:r>
      <w:r w:rsidRPr="0037479C">
        <w:rPr>
          <w:sz w:val="24"/>
          <w:szCs w:val="24"/>
        </w:rPr>
        <w:t xml:space="preserve"> Serpent Satan the Married Lord called Wisdom the “</w:t>
      </w:r>
      <w:r w:rsidRPr="0037479C">
        <w:rPr>
          <w:b/>
          <w:sz w:val="24"/>
          <w:szCs w:val="24"/>
        </w:rPr>
        <w:t>Creator of the Eternal Sin</w:t>
      </w:r>
      <w:r w:rsidRPr="0037479C">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7479C">
        <w:rPr>
          <w:sz w:val="24"/>
          <w:szCs w:val="24"/>
          <w:vertAlign w:val="superscript"/>
        </w:rPr>
        <w:t>st</w:t>
      </w:r>
      <w:r w:rsidRPr="0037479C">
        <w:rPr>
          <w:sz w:val="24"/>
          <w:szCs w:val="24"/>
        </w:rPr>
        <w:t xml:space="preserve"> Samuel 8:12 (NKJV); 20:40 (NKJV); 2</w:t>
      </w:r>
      <w:r w:rsidRPr="0037479C">
        <w:rPr>
          <w:sz w:val="24"/>
          <w:szCs w:val="24"/>
          <w:vertAlign w:val="superscript"/>
        </w:rPr>
        <w:t>nd</w:t>
      </w:r>
      <w:r w:rsidRPr="0037479C">
        <w:rPr>
          <w:sz w:val="24"/>
          <w:szCs w:val="24"/>
        </w:rPr>
        <w:t xml:space="preserve"> Samuel 1:27; 2</w:t>
      </w:r>
      <w:r w:rsidRPr="0037479C">
        <w:rPr>
          <w:sz w:val="24"/>
          <w:szCs w:val="24"/>
          <w:vertAlign w:val="superscript"/>
        </w:rPr>
        <w:t>nd</w:t>
      </w:r>
      <w:r w:rsidRPr="0037479C">
        <w:rPr>
          <w:sz w:val="24"/>
          <w:szCs w:val="24"/>
        </w:rPr>
        <w:t xml:space="preserve"> Kings 10:2 (NKJV); 11:8, 11; 1</w:t>
      </w:r>
      <w:r w:rsidRPr="0037479C">
        <w:rPr>
          <w:sz w:val="24"/>
          <w:szCs w:val="24"/>
          <w:vertAlign w:val="superscript"/>
        </w:rPr>
        <w:t>st</w:t>
      </w:r>
      <w:r w:rsidRPr="0037479C">
        <w:rPr>
          <w:sz w:val="24"/>
          <w:szCs w:val="24"/>
        </w:rPr>
        <w:t xml:space="preserve"> Chronicles 12:33, 37 (NKJV); 2</w:t>
      </w:r>
      <w:r w:rsidRPr="0037479C">
        <w:rPr>
          <w:sz w:val="24"/>
          <w:szCs w:val="24"/>
          <w:vertAlign w:val="superscript"/>
        </w:rPr>
        <w:t>nd</w:t>
      </w:r>
      <w:r w:rsidRPr="0037479C">
        <w:rPr>
          <w:sz w:val="24"/>
          <w:szCs w:val="24"/>
        </w:rPr>
        <w:t xml:space="preserve"> Chronicles 23:7, 10; 32:5 (NKJV); Nehemiah 4:17 (NKJV); Ecclesiastes 9:18; Isaiah 13:5; Jeremiah 21:4; 22:7; 50:25; 51:20; Ezekiel 9:1-2; 32:27; 39:9-10; Joel 2:8 (NKJV); Judith 6:12; 7:5; 14:2, 11; Wisdom of Solomon 5:17, 20, 43; 1</w:t>
      </w:r>
      <w:r w:rsidRPr="0037479C">
        <w:rPr>
          <w:sz w:val="24"/>
          <w:szCs w:val="24"/>
          <w:vertAlign w:val="superscript"/>
        </w:rPr>
        <w:t>st</w:t>
      </w:r>
      <w:r w:rsidRPr="0037479C">
        <w:rPr>
          <w:sz w:val="24"/>
          <w:szCs w:val="24"/>
        </w:rPr>
        <w:t xml:space="preserve"> Maccabees 7:44; 8:26, 28; 9:39; 10:6; 11:51; 16:16; 2</w:t>
      </w:r>
      <w:r w:rsidRPr="0037479C">
        <w:rPr>
          <w:sz w:val="24"/>
          <w:szCs w:val="24"/>
          <w:vertAlign w:val="superscript"/>
        </w:rPr>
        <w:t>nd</w:t>
      </w:r>
      <w:r w:rsidRPr="0037479C">
        <w:rPr>
          <w:sz w:val="24"/>
          <w:szCs w:val="24"/>
        </w:rPr>
        <w:t xml:space="preserve"> Maccabees 3:28; 5:26; 8:18; 9:2; 10:23, 27, 30; 11:7; John 18:3 &amp; 2</w:t>
      </w:r>
      <w:r w:rsidRPr="0037479C">
        <w:rPr>
          <w:sz w:val="24"/>
          <w:szCs w:val="24"/>
          <w:vertAlign w:val="superscript"/>
        </w:rPr>
        <w:t>nd</w:t>
      </w:r>
      <w:r w:rsidRPr="0037479C">
        <w:rPr>
          <w:sz w:val="24"/>
          <w:szCs w:val="24"/>
        </w:rPr>
        <w:t xml:space="preserve"> Corinthians 10:1-6. The Eternal Weapon used as the Eternal Sin in Lordship has the origin by the word “</w:t>
      </w:r>
      <w:r w:rsidRPr="0037479C">
        <w:rPr>
          <w:b/>
          <w:sz w:val="24"/>
          <w:szCs w:val="24"/>
        </w:rPr>
        <w:t>Qanah</w:t>
      </w:r>
      <w:r w:rsidRPr="0037479C">
        <w:rPr>
          <w:sz w:val="24"/>
          <w:szCs w:val="24"/>
        </w:rPr>
        <w:t>” which can mean “</w:t>
      </w:r>
      <w:r w:rsidRPr="0037479C">
        <w:rPr>
          <w:b/>
          <w:sz w:val="24"/>
          <w:szCs w:val="24"/>
        </w:rPr>
        <w:t>Eternal Lordly Marital Sexual Eros Love</w:t>
      </w:r>
      <w:r w:rsidRPr="0037479C">
        <w:rPr>
          <w:sz w:val="24"/>
          <w:szCs w:val="24"/>
        </w:rPr>
        <w:t>” with all lying wonders and powers concerning eating from the Tree of the Knowledge of Good and Evil &amp; then eating from the Tree of Life so that “</w:t>
      </w:r>
      <w:r w:rsidRPr="0037479C">
        <w:rPr>
          <w:b/>
          <w:sz w:val="24"/>
          <w:szCs w:val="24"/>
        </w:rPr>
        <w:t>This Sin</w:t>
      </w:r>
      <w:r w:rsidRPr="0037479C">
        <w:rPr>
          <w:sz w:val="24"/>
          <w:szCs w:val="24"/>
        </w:rPr>
        <w:t>” would become eternal that the World does &amp; uses daily in 2</w:t>
      </w:r>
      <w:r w:rsidRPr="0037479C">
        <w:rPr>
          <w:sz w:val="24"/>
          <w:szCs w:val="24"/>
          <w:vertAlign w:val="superscript"/>
        </w:rPr>
        <w:t>nd</w:t>
      </w:r>
      <w:r w:rsidRPr="0037479C">
        <w:rPr>
          <w:sz w:val="24"/>
          <w:szCs w:val="24"/>
        </w:rPr>
        <w:t xml:space="preserve"> Thessalonians 2:1-12; 1</w:t>
      </w:r>
      <w:r w:rsidRPr="0037479C">
        <w:rPr>
          <w:sz w:val="24"/>
          <w:szCs w:val="24"/>
          <w:vertAlign w:val="superscript"/>
        </w:rPr>
        <w:t>st</w:t>
      </w:r>
      <w:r w:rsidRPr="0037479C">
        <w:rPr>
          <w:sz w:val="24"/>
          <w:szCs w:val="24"/>
        </w:rPr>
        <w:t xml:space="preserve"> John 4:1, 3, 5; 2</w:t>
      </w:r>
      <w:r w:rsidRPr="0037479C">
        <w:rPr>
          <w:sz w:val="24"/>
          <w:szCs w:val="24"/>
          <w:vertAlign w:val="superscript"/>
        </w:rPr>
        <w:t>nd</w:t>
      </w:r>
      <w:r w:rsidRPr="0037479C">
        <w:rPr>
          <w:sz w:val="24"/>
          <w:szCs w:val="24"/>
        </w:rPr>
        <w:t xml:space="preserve"> John 7-11; Jude 5-19 &amp; Revelation 12:1-20:15 in the “</w:t>
      </w:r>
      <w:r w:rsidRPr="0037479C">
        <w:rPr>
          <w:b/>
          <w:sz w:val="24"/>
          <w:szCs w:val="24"/>
        </w:rPr>
        <w:t>Greatest Sexual Eros Love Apostasy</w:t>
      </w:r>
      <w:r w:rsidRPr="0037479C">
        <w:rPr>
          <w:sz w:val="24"/>
          <w:szCs w:val="24"/>
        </w:rPr>
        <w:t>.” The Eternal Sin in actuality is the Lord Lucifer called the 2</w:t>
      </w:r>
      <w:r w:rsidRPr="0037479C">
        <w:rPr>
          <w:sz w:val="24"/>
          <w:szCs w:val="24"/>
          <w:vertAlign w:val="superscript"/>
        </w:rPr>
        <w:t>nd</w:t>
      </w:r>
      <w:r w:rsidRPr="0037479C">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7479C">
        <w:rPr>
          <w:sz w:val="24"/>
          <w:szCs w:val="24"/>
          <w:vertAlign w:val="superscript"/>
        </w:rPr>
        <w:t>nd</w:t>
      </w:r>
      <w:r w:rsidRPr="0037479C">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7479C">
        <w:rPr>
          <w:sz w:val="24"/>
          <w:szCs w:val="24"/>
          <w:vertAlign w:val="superscript"/>
        </w:rPr>
        <w:t>st</w:t>
      </w:r>
      <w:r w:rsidRPr="0037479C">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7479C">
        <w:rPr>
          <w:sz w:val="24"/>
          <w:szCs w:val="24"/>
          <w:vertAlign w:val="superscript"/>
        </w:rPr>
        <w:t>st</w:t>
      </w:r>
      <w:r w:rsidRPr="0037479C">
        <w:rPr>
          <w:sz w:val="24"/>
          <w:szCs w:val="24"/>
        </w:rPr>
        <w:t xml:space="preserve"> Kings 18:1-46. Satanic miracles are associated with error in 1</w:t>
      </w:r>
      <w:r w:rsidRPr="0037479C">
        <w:rPr>
          <w:sz w:val="24"/>
          <w:szCs w:val="24"/>
          <w:vertAlign w:val="superscript"/>
        </w:rPr>
        <w:t>st</w:t>
      </w:r>
      <w:r w:rsidRPr="0037479C">
        <w:rPr>
          <w:sz w:val="24"/>
          <w:szCs w:val="24"/>
        </w:rPr>
        <w:t xml:space="preserve"> Timothy 4:1-3. There is a Spirit of Truth and a Spirit of Error in 1</w:t>
      </w:r>
      <w:r w:rsidRPr="0037479C">
        <w:rPr>
          <w:sz w:val="24"/>
          <w:szCs w:val="24"/>
          <w:vertAlign w:val="superscript"/>
        </w:rPr>
        <w:t>st</w:t>
      </w:r>
      <w:r w:rsidRPr="0037479C">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37479C">
        <w:rPr>
          <w:sz w:val="24"/>
          <w:szCs w:val="24"/>
          <w:vertAlign w:val="superscript"/>
        </w:rPr>
        <w:t>st</w:t>
      </w:r>
      <w:r w:rsidRPr="0037479C">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37479C">
        <w:rPr>
          <w:sz w:val="24"/>
          <w:szCs w:val="24"/>
          <w:vertAlign w:val="superscript"/>
        </w:rPr>
        <w:t>st</w:t>
      </w:r>
      <w:r w:rsidRPr="0037479C">
        <w:rPr>
          <w:sz w:val="24"/>
          <w:szCs w:val="24"/>
        </w:rPr>
        <w:t xml:space="preserve"> Samuel 15:23, asceticism in 1</w:t>
      </w:r>
      <w:r w:rsidRPr="0037479C">
        <w:rPr>
          <w:sz w:val="24"/>
          <w:szCs w:val="24"/>
          <w:vertAlign w:val="superscript"/>
        </w:rPr>
        <w:t>st</w:t>
      </w:r>
      <w:r w:rsidRPr="0037479C">
        <w:rPr>
          <w:sz w:val="24"/>
          <w:szCs w:val="24"/>
        </w:rPr>
        <w:t xml:space="preserve"> Corinthians 7:5 &amp; 1</w:t>
      </w:r>
      <w:r w:rsidRPr="0037479C">
        <w:rPr>
          <w:sz w:val="24"/>
          <w:szCs w:val="24"/>
          <w:vertAlign w:val="superscript"/>
        </w:rPr>
        <w:t>st</w:t>
      </w:r>
      <w:r w:rsidRPr="0037479C">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7479C">
        <w:rPr>
          <w:sz w:val="24"/>
          <w:szCs w:val="24"/>
          <w:vertAlign w:val="superscript"/>
        </w:rPr>
        <w:t>st</w:t>
      </w:r>
      <w:r w:rsidRPr="0037479C">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7479C">
        <w:rPr>
          <w:sz w:val="24"/>
          <w:szCs w:val="24"/>
          <w:vertAlign w:val="superscript"/>
        </w:rPr>
        <w:t>st</w:t>
      </w:r>
      <w:r w:rsidRPr="0037479C">
        <w:rPr>
          <w:sz w:val="24"/>
          <w:szCs w:val="24"/>
        </w:rPr>
        <w:t xml:space="preserve"> Corinthians 14:40, losing control of One’s faculties in 1</w:t>
      </w:r>
      <w:r w:rsidRPr="0037479C">
        <w:rPr>
          <w:sz w:val="24"/>
          <w:szCs w:val="24"/>
          <w:vertAlign w:val="superscript"/>
        </w:rPr>
        <w:t>st</w:t>
      </w:r>
      <w:r w:rsidRPr="0037479C">
        <w:rPr>
          <w:sz w:val="24"/>
          <w:szCs w:val="24"/>
        </w:rPr>
        <w:t xml:space="preserve"> Corinthians 14:32, idolatry or use of images in worship in Exodus 20:3-4, astrology in Deuteronomy 4:19 &amp; Isaiah 47:13-15, experiencing apparitions of Dead Persons in 2</w:t>
      </w:r>
      <w:r w:rsidRPr="0037479C">
        <w:rPr>
          <w:sz w:val="24"/>
          <w:szCs w:val="24"/>
          <w:vertAlign w:val="superscript"/>
        </w:rPr>
        <w:t>nd</w:t>
      </w:r>
      <w:r w:rsidRPr="0037479C">
        <w:rPr>
          <w:sz w:val="24"/>
          <w:szCs w:val="24"/>
        </w:rPr>
        <w:t xml:space="preserve"> Corinthians 11:14; Deuteronomy 18:11 &amp; 1</w:t>
      </w:r>
      <w:r w:rsidRPr="0037479C">
        <w:rPr>
          <w:sz w:val="24"/>
          <w:szCs w:val="24"/>
          <w:vertAlign w:val="superscript"/>
        </w:rPr>
        <w:t>st</w:t>
      </w:r>
      <w:r w:rsidRPr="0037479C">
        <w:rPr>
          <w:sz w:val="24"/>
          <w:szCs w:val="24"/>
        </w:rPr>
        <w:t xml:space="preserve"> Corinthians 10:18-21, self-deification in 2</w:t>
      </w:r>
      <w:r w:rsidRPr="0037479C">
        <w:rPr>
          <w:sz w:val="24"/>
          <w:szCs w:val="24"/>
          <w:vertAlign w:val="superscript"/>
        </w:rPr>
        <w:t>nd</w:t>
      </w:r>
      <w:r w:rsidRPr="0037479C">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7479C">
        <w:rPr>
          <w:sz w:val="24"/>
          <w:szCs w:val="24"/>
          <w:vertAlign w:val="superscript"/>
        </w:rPr>
        <w:t>st</w:t>
      </w:r>
      <w:r w:rsidRPr="0037479C">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7479C">
        <w:rPr>
          <w:sz w:val="24"/>
          <w:szCs w:val="24"/>
          <w:vertAlign w:val="superscript"/>
        </w:rPr>
        <w:t>nd</w:t>
      </w:r>
      <w:r w:rsidRPr="0037479C">
        <w:rPr>
          <w:sz w:val="24"/>
          <w:szCs w:val="24"/>
        </w:rPr>
        <w:t xml:space="preserve"> Corinthians 12:12. Christ’s claim to be God is proven in John 2:19-21; 10:18 &amp; Matthew 12:40. If Satan could raise the dead, then the evidence of the Resurrection of Christ would not have been “</w:t>
      </w:r>
      <w:r w:rsidRPr="0037479C">
        <w:rPr>
          <w:b/>
          <w:sz w:val="24"/>
          <w:szCs w:val="24"/>
        </w:rPr>
        <w:t>infallible proofs</w:t>
      </w:r>
      <w:r w:rsidRPr="0037479C">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7479C">
        <w:rPr>
          <w:sz w:val="24"/>
          <w:szCs w:val="24"/>
          <w:vertAlign w:val="superscript"/>
        </w:rPr>
        <w:t>st</w:t>
      </w:r>
      <w:r w:rsidRPr="0037479C">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7479C">
        <w:rPr>
          <w:sz w:val="24"/>
          <w:szCs w:val="24"/>
          <w:vertAlign w:val="superscript"/>
        </w:rPr>
        <w:t>st</w:t>
      </w:r>
      <w:r w:rsidRPr="0037479C">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7479C">
        <w:rPr>
          <w:sz w:val="24"/>
          <w:szCs w:val="24"/>
          <w:vertAlign w:val="superscript"/>
        </w:rPr>
        <w:t>st</w:t>
      </w:r>
      <w:r w:rsidRPr="0037479C">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7479C">
        <w:rPr>
          <w:sz w:val="24"/>
          <w:szCs w:val="24"/>
          <w:vertAlign w:val="superscript"/>
        </w:rPr>
        <w:t>st</w:t>
      </w:r>
      <w:r w:rsidRPr="0037479C">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37479C">
        <w:rPr>
          <w:sz w:val="24"/>
          <w:szCs w:val="24"/>
          <w:vertAlign w:val="superscript"/>
        </w:rPr>
        <w:t>st</w:t>
      </w:r>
      <w:r w:rsidRPr="0037479C">
        <w:rPr>
          <w:sz w:val="24"/>
          <w:szCs w:val="24"/>
        </w:rPr>
        <w:t xml:space="preserve"> Corinthians 2:6-16; Acts 5:12-16; 9:36-42; 19:11-12 &amp; Romans 15:19. Were these miracles performed by others than the Apostles? Some scriptures are in 1</w:t>
      </w:r>
      <w:r w:rsidRPr="0037479C">
        <w:rPr>
          <w:sz w:val="24"/>
          <w:szCs w:val="24"/>
          <w:vertAlign w:val="superscript"/>
        </w:rPr>
        <w:t>st</w:t>
      </w:r>
      <w:r w:rsidRPr="0037479C">
        <w:rPr>
          <w:sz w:val="24"/>
          <w:szCs w:val="24"/>
        </w:rPr>
        <w:t xml:space="preserve"> Corinthians 12:4-11 &amp; Galatians 3:5. What are the “</w:t>
      </w:r>
      <w:r w:rsidRPr="0037479C">
        <w:rPr>
          <w:b/>
          <w:sz w:val="24"/>
          <w:szCs w:val="24"/>
        </w:rPr>
        <w:t>Signs of an Apostle</w:t>
      </w:r>
      <w:r w:rsidRPr="0037479C">
        <w:rPr>
          <w:sz w:val="24"/>
          <w:szCs w:val="24"/>
        </w:rPr>
        <w:t>” in 2</w:t>
      </w:r>
      <w:r w:rsidRPr="0037479C">
        <w:rPr>
          <w:sz w:val="24"/>
          <w:szCs w:val="24"/>
          <w:vertAlign w:val="superscript"/>
        </w:rPr>
        <w:t>nd</w:t>
      </w:r>
      <w:r w:rsidRPr="0037479C">
        <w:rPr>
          <w:sz w:val="24"/>
          <w:szCs w:val="24"/>
        </w:rPr>
        <w:t xml:space="preserve"> Corinthians 12:12? Some scriptures are in 2</w:t>
      </w:r>
      <w:r w:rsidRPr="0037479C">
        <w:rPr>
          <w:sz w:val="24"/>
          <w:szCs w:val="24"/>
          <w:vertAlign w:val="superscript"/>
        </w:rPr>
        <w:t>nd</w:t>
      </w:r>
      <w:r w:rsidRPr="0037479C">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37479C">
        <w:rPr>
          <w:sz w:val="24"/>
          <w:szCs w:val="24"/>
          <w:vertAlign w:val="superscript"/>
        </w:rPr>
        <w:t>nd</w:t>
      </w:r>
      <w:r w:rsidRPr="0037479C">
        <w:rPr>
          <w:sz w:val="24"/>
          <w:szCs w:val="24"/>
        </w:rPr>
        <w:t xml:space="preserve"> Corinthians 10:3-4, 8-11; 13:2-4, 10, they had jealous care to the total health of all the Churches of God in 2</w:t>
      </w:r>
      <w:r w:rsidRPr="0037479C">
        <w:rPr>
          <w:sz w:val="24"/>
          <w:szCs w:val="24"/>
          <w:vertAlign w:val="superscript"/>
        </w:rPr>
        <w:t>nd</w:t>
      </w:r>
      <w:r w:rsidRPr="0037479C">
        <w:rPr>
          <w:sz w:val="24"/>
          <w:szCs w:val="24"/>
        </w:rPr>
        <w:t xml:space="preserve"> Corinthians 11:1-6, they had true knowledge of Jesus and the Father Stephen’s Gospel plan in 2</w:t>
      </w:r>
      <w:r w:rsidRPr="0037479C">
        <w:rPr>
          <w:sz w:val="24"/>
          <w:szCs w:val="24"/>
          <w:vertAlign w:val="superscript"/>
        </w:rPr>
        <w:t>nd</w:t>
      </w:r>
      <w:r w:rsidRPr="0037479C">
        <w:rPr>
          <w:sz w:val="24"/>
          <w:szCs w:val="24"/>
        </w:rPr>
        <w:t xml:space="preserve"> Corinthians 11:6, they operated in self-support and selflessness in 2</w:t>
      </w:r>
      <w:r w:rsidRPr="0037479C">
        <w:rPr>
          <w:sz w:val="24"/>
          <w:szCs w:val="24"/>
          <w:vertAlign w:val="superscript"/>
        </w:rPr>
        <w:t>nd</w:t>
      </w:r>
      <w:r w:rsidRPr="0037479C">
        <w:rPr>
          <w:sz w:val="24"/>
          <w:szCs w:val="24"/>
        </w:rPr>
        <w:t xml:space="preserve"> Corinthians 11:7-11, they did not take advantage of the Churches of God and did not attack people physically in 2</w:t>
      </w:r>
      <w:r w:rsidRPr="0037479C">
        <w:rPr>
          <w:sz w:val="24"/>
          <w:szCs w:val="24"/>
          <w:vertAlign w:val="superscript"/>
        </w:rPr>
        <w:t>nd</w:t>
      </w:r>
      <w:r w:rsidRPr="0037479C">
        <w:rPr>
          <w:sz w:val="24"/>
          <w:szCs w:val="24"/>
        </w:rPr>
        <w:t xml:space="preserve"> Corinthians 11:20-21, they suffered and endured hardship for the Father Stephen’s Name of Christ in 2</w:t>
      </w:r>
      <w:r w:rsidRPr="0037479C">
        <w:rPr>
          <w:sz w:val="24"/>
          <w:szCs w:val="24"/>
          <w:vertAlign w:val="superscript"/>
        </w:rPr>
        <w:t>nd</w:t>
      </w:r>
      <w:r w:rsidRPr="0037479C">
        <w:rPr>
          <w:sz w:val="24"/>
          <w:szCs w:val="24"/>
        </w:rPr>
        <w:t xml:space="preserve"> Corinthians 11:23-29, they were caught up into Heaven in 2</w:t>
      </w:r>
      <w:r w:rsidRPr="0037479C">
        <w:rPr>
          <w:sz w:val="24"/>
          <w:szCs w:val="24"/>
          <w:vertAlign w:val="superscript"/>
        </w:rPr>
        <w:t>nd</w:t>
      </w:r>
      <w:r w:rsidRPr="0037479C">
        <w:rPr>
          <w:sz w:val="24"/>
          <w:szCs w:val="24"/>
        </w:rPr>
        <w:t xml:space="preserve"> Corinthians 12:1-6, they had the weakness of the thorn in the flesh in 2</w:t>
      </w:r>
      <w:r w:rsidRPr="0037479C">
        <w:rPr>
          <w:sz w:val="24"/>
          <w:szCs w:val="24"/>
          <w:vertAlign w:val="superscript"/>
        </w:rPr>
        <w:t>nd</w:t>
      </w:r>
      <w:r w:rsidRPr="0037479C">
        <w:rPr>
          <w:sz w:val="24"/>
          <w:szCs w:val="24"/>
        </w:rPr>
        <w:t xml:space="preserve"> Corinthians 12:7-9 &amp; they gained enormous strength from their weaknesses in 2</w:t>
      </w:r>
      <w:r w:rsidRPr="0037479C">
        <w:rPr>
          <w:sz w:val="24"/>
          <w:szCs w:val="24"/>
          <w:vertAlign w:val="superscript"/>
        </w:rPr>
        <w:t>nd</w:t>
      </w:r>
      <w:r w:rsidRPr="0037479C">
        <w:rPr>
          <w:sz w:val="24"/>
          <w:szCs w:val="24"/>
        </w:rPr>
        <w:t xml:space="preserve"> Corinthians 12:10. There were others that were not Apostles that worked enormous miracles. Some scriptures are in 1</w:t>
      </w:r>
      <w:r w:rsidRPr="0037479C">
        <w:rPr>
          <w:sz w:val="24"/>
          <w:szCs w:val="24"/>
          <w:vertAlign w:val="superscript"/>
        </w:rPr>
        <w:t>st</w:t>
      </w:r>
      <w:r w:rsidRPr="0037479C">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7479C">
        <w:rPr>
          <w:sz w:val="24"/>
          <w:szCs w:val="24"/>
          <w:vertAlign w:val="superscript"/>
        </w:rPr>
        <w:t>st</w:t>
      </w:r>
      <w:r w:rsidRPr="0037479C">
        <w:rPr>
          <w:sz w:val="24"/>
          <w:szCs w:val="24"/>
        </w:rPr>
        <w:t xml:space="preserve"> Corinthians 12:10, 28. So were these miracles restricted to the only Apostles? No! Some scriptures are in 2</w:t>
      </w:r>
      <w:r w:rsidRPr="0037479C">
        <w:rPr>
          <w:sz w:val="24"/>
          <w:szCs w:val="24"/>
          <w:vertAlign w:val="superscript"/>
        </w:rPr>
        <w:t>nd</w:t>
      </w:r>
      <w:r w:rsidRPr="0037479C">
        <w:rPr>
          <w:sz w:val="24"/>
          <w:szCs w:val="24"/>
        </w:rPr>
        <w:t xml:space="preserve"> Corinthians 3:1-4:18; 10:3-4; Philippians 3:10; Ephesians 5:17; 6:10-12; 2</w:t>
      </w:r>
      <w:r w:rsidRPr="0037479C">
        <w:rPr>
          <w:sz w:val="24"/>
          <w:szCs w:val="24"/>
          <w:vertAlign w:val="superscript"/>
        </w:rPr>
        <w:t>nd</w:t>
      </w:r>
      <w:r w:rsidRPr="0037479C">
        <w:rPr>
          <w:sz w:val="24"/>
          <w:szCs w:val="24"/>
        </w:rPr>
        <w:t xml:space="preserve"> Timothy 1:7 &amp; 1</w:t>
      </w:r>
      <w:r w:rsidRPr="0037479C">
        <w:rPr>
          <w:sz w:val="24"/>
          <w:szCs w:val="24"/>
          <w:vertAlign w:val="superscript"/>
        </w:rPr>
        <w:t>st</w:t>
      </w:r>
      <w:r w:rsidRPr="0037479C">
        <w:rPr>
          <w:sz w:val="24"/>
          <w:szCs w:val="24"/>
        </w:rPr>
        <w:t xml:space="preserve"> Corinthians 2:4-5. These magical wards (guards) of permissible defensive magic spells protect them from forbidden offensive magic spells is in 1</w:t>
      </w:r>
      <w:r w:rsidRPr="0037479C">
        <w:rPr>
          <w:sz w:val="24"/>
          <w:szCs w:val="24"/>
          <w:vertAlign w:val="superscript"/>
        </w:rPr>
        <w:t>st</w:t>
      </w:r>
      <w:r w:rsidRPr="0037479C">
        <w:rPr>
          <w:sz w:val="24"/>
          <w:szCs w:val="24"/>
        </w:rPr>
        <w:t xml:space="preserve"> Chronicles 25:8; 26:12, 16 &amp; Nehemiah 12:24, 45; 13:30. The Father Stephen’s Angelic Wards to protect certain people are in Psalms 91:11-12; Genesis 3:24 &amp; 1</w:t>
      </w:r>
      <w:r w:rsidRPr="0037479C">
        <w:rPr>
          <w:sz w:val="24"/>
          <w:szCs w:val="24"/>
          <w:vertAlign w:val="superscript"/>
        </w:rPr>
        <w:t>st</w:t>
      </w:r>
      <w:r w:rsidRPr="0037479C">
        <w:rPr>
          <w:sz w:val="24"/>
          <w:szCs w:val="24"/>
        </w:rPr>
        <w:t xml:space="preserve"> Corinthians 4:15. The Father Stephen’s Wards to protect His own people is in Deuteronomy 32:9-11; Psalms 1:6; 18:30; 97:10; 121:3-8; Proverbs 2:7-8; 30:5; Genesis 28:15; 1</w:t>
      </w:r>
      <w:r w:rsidRPr="0037479C">
        <w:rPr>
          <w:sz w:val="24"/>
          <w:szCs w:val="24"/>
          <w:vertAlign w:val="superscript"/>
        </w:rPr>
        <w:t>st</w:t>
      </w:r>
      <w:r w:rsidRPr="0037479C">
        <w:rPr>
          <w:sz w:val="24"/>
          <w:szCs w:val="24"/>
        </w:rPr>
        <w:t xml:space="preserve"> Samuel 2:9; 2</w:t>
      </w:r>
      <w:r w:rsidRPr="0037479C">
        <w:rPr>
          <w:sz w:val="24"/>
          <w:szCs w:val="24"/>
          <w:vertAlign w:val="superscript"/>
        </w:rPr>
        <w:t>nd</w:t>
      </w:r>
      <w:r w:rsidRPr="0037479C">
        <w:rPr>
          <w:sz w:val="24"/>
          <w:szCs w:val="24"/>
        </w:rPr>
        <w:t xml:space="preserve"> Samuel 22:31; Isaiah 27:3; 31:5; 52:12; 58:8; Wisdom of Solomon 5:15-23 &amp; Ephesians 6:10-20. The Christian Wards is used to Guard the True Gospel from Satanic Evil is in 2</w:t>
      </w:r>
      <w:r w:rsidRPr="0037479C">
        <w:rPr>
          <w:sz w:val="24"/>
          <w:szCs w:val="24"/>
          <w:vertAlign w:val="superscript"/>
        </w:rPr>
        <w:t>nd</w:t>
      </w:r>
      <w:r w:rsidRPr="0037479C">
        <w:rPr>
          <w:sz w:val="24"/>
          <w:szCs w:val="24"/>
        </w:rPr>
        <w:t xml:space="preserve"> Timothy 1:14; 4:14-15; Acts 20:30-31 &amp; 1</w:t>
      </w:r>
      <w:r w:rsidRPr="0037479C">
        <w:rPr>
          <w:sz w:val="24"/>
          <w:szCs w:val="24"/>
          <w:vertAlign w:val="superscript"/>
        </w:rPr>
        <w:t>st</w:t>
      </w:r>
      <w:r w:rsidRPr="0037479C">
        <w:rPr>
          <w:sz w:val="24"/>
          <w:szCs w:val="24"/>
        </w:rPr>
        <w:t xml:space="preserve"> Timothy 6:20. Guards at the tomb of the Lord Jesus Christ are in Matthew 27:65-66; 28:4. Bodyguards for the protection of Kings are in 1</w:t>
      </w:r>
      <w:r w:rsidRPr="0037479C">
        <w:rPr>
          <w:sz w:val="24"/>
          <w:szCs w:val="24"/>
          <w:vertAlign w:val="superscript"/>
        </w:rPr>
        <w:t>st</w:t>
      </w:r>
      <w:r w:rsidRPr="0037479C">
        <w:rPr>
          <w:sz w:val="24"/>
          <w:szCs w:val="24"/>
        </w:rPr>
        <w:t xml:space="preserve"> Samuel 22:14; 26:14-15; 28:2; 2</w:t>
      </w:r>
      <w:r w:rsidRPr="0037479C">
        <w:rPr>
          <w:sz w:val="24"/>
          <w:szCs w:val="24"/>
          <w:vertAlign w:val="superscript"/>
        </w:rPr>
        <w:t>nd</w:t>
      </w:r>
      <w:r w:rsidRPr="0037479C">
        <w:rPr>
          <w:sz w:val="24"/>
          <w:szCs w:val="24"/>
        </w:rPr>
        <w:t xml:space="preserve"> Samuel 16:6; 23:23; 1</w:t>
      </w:r>
      <w:r w:rsidRPr="0037479C">
        <w:rPr>
          <w:sz w:val="24"/>
          <w:szCs w:val="24"/>
          <w:vertAlign w:val="superscript"/>
        </w:rPr>
        <w:t>st</w:t>
      </w:r>
      <w:r w:rsidRPr="0037479C">
        <w:rPr>
          <w:sz w:val="24"/>
          <w:szCs w:val="24"/>
        </w:rPr>
        <w:t xml:space="preserve"> Chronicles 11:25; 1</w:t>
      </w:r>
      <w:r w:rsidRPr="0037479C">
        <w:rPr>
          <w:sz w:val="24"/>
          <w:szCs w:val="24"/>
          <w:vertAlign w:val="superscript"/>
        </w:rPr>
        <w:t>st</w:t>
      </w:r>
      <w:r w:rsidRPr="0037479C">
        <w:rPr>
          <w:sz w:val="24"/>
          <w:szCs w:val="24"/>
        </w:rPr>
        <w:t xml:space="preserve"> Kings 1:8, 10; 2</w:t>
      </w:r>
      <w:r w:rsidRPr="0037479C">
        <w:rPr>
          <w:sz w:val="24"/>
          <w:szCs w:val="24"/>
          <w:vertAlign w:val="superscript"/>
        </w:rPr>
        <w:t>nd</w:t>
      </w:r>
      <w:r w:rsidRPr="0037479C">
        <w:rPr>
          <w:sz w:val="24"/>
          <w:szCs w:val="24"/>
        </w:rPr>
        <w:t xml:space="preserve"> Kings 11:7-8; 2</w:t>
      </w:r>
      <w:r w:rsidRPr="0037479C">
        <w:rPr>
          <w:sz w:val="24"/>
          <w:szCs w:val="24"/>
          <w:vertAlign w:val="superscript"/>
        </w:rPr>
        <w:t>nd</w:t>
      </w:r>
      <w:r w:rsidRPr="0037479C">
        <w:rPr>
          <w:sz w:val="24"/>
          <w:szCs w:val="24"/>
        </w:rPr>
        <w:t xml:space="preserve"> Chronicles 12:11 &amp; Acts 12:20-24. Other kinds of Human Guards to protect certain people are in Nehemiah 4:9, 23; Luke 2:8; 11:21; 22:4, 52, 63; Philippians 1:13; Genesis 37:36; 2</w:t>
      </w:r>
      <w:r w:rsidRPr="0037479C">
        <w:rPr>
          <w:sz w:val="24"/>
          <w:szCs w:val="24"/>
          <w:vertAlign w:val="superscript"/>
        </w:rPr>
        <w:t>nd</w:t>
      </w:r>
      <w:r w:rsidRPr="0037479C">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37479C">
        <w:rPr>
          <w:sz w:val="24"/>
          <w:szCs w:val="24"/>
          <w:vertAlign w:val="superscript"/>
        </w:rPr>
        <w:t>st</w:t>
      </w:r>
      <w:r w:rsidRPr="0037479C">
        <w:rPr>
          <w:sz w:val="24"/>
          <w:szCs w:val="24"/>
        </w:rPr>
        <w:t xml:space="preserve"> Timothy 4:16 &amp; Deuteronomy 4:9. The Father Stephen’s Warning to His Disciples to Guard &amp; protect Oneself from the Pharisees &amp; Sadducees is in Matthew 16:6, 11-12; 1</w:t>
      </w:r>
      <w:r w:rsidRPr="0037479C">
        <w:rPr>
          <w:sz w:val="24"/>
          <w:szCs w:val="24"/>
          <w:vertAlign w:val="superscript"/>
        </w:rPr>
        <w:t>st</w:t>
      </w:r>
      <w:r w:rsidRPr="0037479C">
        <w:rPr>
          <w:sz w:val="24"/>
          <w:szCs w:val="24"/>
        </w:rPr>
        <w:t xml:space="preserve"> Corinthians 16:13; Philippians 4:7; 2</w:t>
      </w:r>
      <w:r w:rsidRPr="0037479C">
        <w:rPr>
          <w:sz w:val="24"/>
          <w:szCs w:val="24"/>
          <w:vertAlign w:val="superscript"/>
        </w:rPr>
        <w:t>nd</w:t>
      </w:r>
      <w:r w:rsidRPr="0037479C">
        <w:rPr>
          <w:sz w:val="24"/>
          <w:szCs w:val="24"/>
        </w:rPr>
        <w:t xml:space="preserve"> Peter 3:17; 2</w:t>
      </w:r>
      <w:r w:rsidRPr="0037479C">
        <w:rPr>
          <w:sz w:val="24"/>
          <w:szCs w:val="24"/>
          <w:vertAlign w:val="superscript"/>
        </w:rPr>
        <w:t>nd</w:t>
      </w:r>
      <w:r w:rsidRPr="0037479C">
        <w:rPr>
          <w:sz w:val="24"/>
          <w:szCs w:val="24"/>
        </w:rPr>
        <w:t xml:space="preserve"> John 8 &amp; Acts 20:28. Church Leaders are to guard &amp; protect those under Him in Acts 20:28-31; Hebrews 13:17 &amp; 1</w:t>
      </w:r>
      <w:r w:rsidRPr="0037479C">
        <w:rPr>
          <w:sz w:val="24"/>
          <w:szCs w:val="24"/>
          <w:vertAlign w:val="superscript"/>
        </w:rPr>
        <w:t>st</w:t>
      </w:r>
      <w:r w:rsidRPr="0037479C">
        <w:rPr>
          <w:sz w:val="24"/>
          <w:szCs w:val="24"/>
        </w:rPr>
        <w:t xml:space="preserve"> Peter 5:2. The Father Stephen’s Divine Aids to protect His Armies is in 2</w:t>
      </w:r>
      <w:r w:rsidRPr="0037479C">
        <w:rPr>
          <w:sz w:val="24"/>
          <w:szCs w:val="24"/>
          <w:vertAlign w:val="superscript"/>
        </w:rPr>
        <w:t>nd</w:t>
      </w:r>
      <w:r w:rsidRPr="0037479C">
        <w:rPr>
          <w:sz w:val="24"/>
          <w:szCs w:val="24"/>
        </w:rPr>
        <w:t xml:space="preserve"> Samuel 21:17; 2</w:t>
      </w:r>
      <w:r w:rsidRPr="0037479C">
        <w:rPr>
          <w:sz w:val="24"/>
          <w:szCs w:val="24"/>
          <w:vertAlign w:val="superscript"/>
        </w:rPr>
        <w:t>nd</w:t>
      </w:r>
      <w:r w:rsidRPr="0037479C">
        <w:rPr>
          <w:sz w:val="24"/>
          <w:szCs w:val="24"/>
        </w:rPr>
        <w:t xml:space="preserve"> Kings 5:15; Daniel 11:34; Tobit 8:6; Judith 3:6; 9:4; Esther 16:20; Wisdom of Solomon 13:18; 1</w:t>
      </w:r>
      <w:r w:rsidRPr="0037479C">
        <w:rPr>
          <w:sz w:val="24"/>
          <w:szCs w:val="24"/>
          <w:vertAlign w:val="superscript"/>
        </w:rPr>
        <w:t>st</w:t>
      </w:r>
      <w:r w:rsidRPr="0037479C">
        <w:rPr>
          <w:sz w:val="24"/>
          <w:szCs w:val="24"/>
        </w:rPr>
        <w:t xml:space="preserve"> Maccabees 8:26; 10:6, 24; 15:26; 16:18; 2</w:t>
      </w:r>
      <w:r w:rsidRPr="0037479C">
        <w:rPr>
          <w:sz w:val="24"/>
          <w:szCs w:val="24"/>
          <w:vertAlign w:val="superscript"/>
        </w:rPr>
        <w:t>nd</w:t>
      </w:r>
      <w:r w:rsidRPr="0037479C">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14AA4" w:rsidRPr="0037479C" w:rsidRDefault="00E14AA4" w:rsidP="00E14AA4">
      <w:pPr>
        <w:spacing w:line="480" w:lineRule="auto"/>
        <w:jc w:val="both"/>
        <w:rPr>
          <w:sz w:val="24"/>
          <w:szCs w:val="24"/>
        </w:rPr>
      </w:pPr>
      <w:r w:rsidRPr="0037479C">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37479C">
        <w:rPr>
          <w:sz w:val="24"/>
          <w:szCs w:val="24"/>
          <w:vertAlign w:val="superscript"/>
        </w:rPr>
        <w:t>st</w:t>
      </w:r>
      <w:r w:rsidRPr="0037479C">
        <w:rPr>
          <w:sz w:val="24"/>
          <w:szCs w:val="24"/>
        </w:rPr>
        <w:t xml:space="preserve"> John 5:19; Ephesians 2:2; 2</w:t>
      </w:r>
      <w:r w:rsidRPr="0037479C">
        <w:rPr>
          <w:sz w:val="24"/>
          <w:szCs w:val="24"/>
          <w:vertAlign w:val="superscript"/>
        </w:rPr>
        <w:t>nd</w:t>
      </w:r>
      <w:r w:rsidRPr="0037479C">
        <w:rPr>
          <w:sz w:val="24"/>
          <w:szCs w:val="24"/>
        </w:rPr>
        <w:t xml:space="preserve"> Corinthians 4:3-4 &amp; 2</w:t>
      </w:r>
      <w:r w:rsidRPr="0037479C">
        <w:rPr>
          <w:sz w:val="24"/>
          <w:szCs w:val="24"/>
          <w:vertAlign w:val="superscript"/>
        </w:rPr>
        <w:t>nd</w:t>
      </w:r>
      <w:r w:rsidRPr="0037479C">
        <w:rPr>
          <w:sz w:val="24"/>
          <w:szCs w:val="24"/>
        </w:rPr>
        <w:t xml:space="preserve"> Corinthians 11:14. Satan’s power is finite, where God’s are infinite. God only performs genuine miracles in Acts 5:38-39. Satan only performs counterfeit miracles in 2</w:t>
      </w:r>
      <w:r w:rsidRPr="0037479C">
        <w:rPr>
          <w:sz w:val="24"/>
          <w:szCs w:val="24"/>
          <w:vertAlign w:val="superscript"/>
        </w:rPr>
        <w:t>nd</w:t>
      </w:r>
      <w:r w:rsidRPr="0037479C">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37479C">
        <w:rPr>
          <w:sz w:val="24"/>
          <w:szCs w:val="24"/>
          <w:vertAlign w:val="superscript"/>
        </w:rPr>
        <w:t>nd</w:t>
      </w:r>
      <w:r w:rsidRPr="0037479C">
        <w:rPr>
          <w:sz w:val="24"/>
          <w:szCs w:val="24"/>
        </w:rPr>
        <w:t xml:space="preserve"> Thessalonians 2:9-10. Those who follow after the Man of Sin will be eternally damned “</w:t>
      </w:r>
      <w:r w:rsidRPr="0037479C">
        <w:rPr>
          <w:b/>
          <w:sz w:val="24"/>
          <w:szCs w:val="24"/>
        </w:rPr>
        <w:t>because they refused to (agape) love the truth and be saved</w:t>
      </w:r>
      <w:r w:rsidRPr="0037479C">
        <w:rPr>
          <w:sz w:val="24"/>
          <w:szCs w:val="24"/>
        </w:rPr>
        <w:t>” in 2</w:t>
      </w:r>
      <w:r w:rsidRPr="0037479C">
        <w:rPr>
          <w:sz w:val="24"/>
          <w:szCs w:val="24"/>
          <w:vertAlign w:val="superscript"/>
        </w:rPr>
        <w:t>nd</w:t>
      </w:r>
      <w:r w:rsidRPr="0037479C">
        <w:rPr>
          <w:sz w:val="24"/>
          <w:szCs w:val="24"/>
        </w:rPr>
        <w:t xml:space="preserve"> Thessalonians 2:10.  Last of all, the Second Beast will rise “</w:t>
      </w:r>
      <w:r w:rsidRPr="0037479C">
        <w:rPr>
          <w:b/>
          <w:sz w:val="24"/>
          <w:szCs w:val="24"/>
        </w:rPr>
        <w:t>out of the Earth</w:t>
      </w:r>
      <w:r w:rsidRPr="0037479C">
        <w:rPr>
          <w:sz w:val="24"/>
          <w:szCs w:val="24"/>
        </w:rPr>
        <w:t>” &amp; He will have “</w:t>
      </w:r>
      <w:r w:rsidRPr="0037479C">
        <w:rPr>
          <w:b/>
          <w:sz w:val="24"/>
          <w:szCs w:val="24"/>
        </w:rPr>
        <w:t>all authority of the first Beast</w:t>
      </w:r>
      <w:r w:rsidRPr="0037479C">
        <w:rPr>
          <w:sz w:val="24"/>
          <w:szCs w:val="24"/>
        </w:rPr>
        <w:t>” and “</w:t>
      </w:r>
      <w:r w:rsidRPr="0037479C">
        <w:rPr>
          <w:b/>
          <w:sz w:val="24"/>
          <w:szCs w:val="24"/>
        </w:rPr>
        <w:t>works great signs, even making fire come down from Heaven to Earth in the sight of Men, and by the signs which it is allowed to work in the presence of the Beast, it deceives those who dwell on Earth</w:t>
      </w:r>
      <w:r w:rsidRPr="0037479C">
        <w:rPr>
          <w:sz w:val="24"/>
          <w:szCs w:val="24"/>
        </w:rPr>
        <w:t>” in Revelation 13:11-14. A false gospel accompanies these Satanic miracles in connection to the power displayed by the First Beast who utters “</w:t>
      </w:r>
      <w:r w:rsidRPr="0037479C">
        <w:rPr>
          <w:b/>
          <w:sz w:val="24"/>
          <w:szCs w:val="24"/>
        </w:rPr>
        <w:t>haughty &amp; blasphemous words…it opened its mouth to utter blasphemies against God, blaspheming His name and His dwelling</w:t>
      </w:r>
      <w:r w:rsidRPr="0037479C">
        <w:rPr>
          <w:sz w:val="24"/>
          <w:szCs w:val="24"/>
        </w:rPr>
        <w:t>” in Revelation 13:5-6. The Power of God is greater than the Power of Satan in 1</w:t>
      </w:r>
      <w:r w:rsidRPr="0037479C">
        <w:rPr>
          <w:sz w:val="24"/>
          <w:szCs w:val="24"/>
          <w:vertAlign w:val="superscript"/>
        </w:rPr>
        <w:t>st</w:t>
      </w:r>
      <w:r w:rsidRPr="0037479C">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37479C">
        <w:rPr>
          <w:sz w:val="24"/>
          <w:szCs w:val="24"/>
          <w:vertAlign w:val="superscript"/>
        </w:rPr>
        <w:t>st</w:t>
      </w:r>
      <w:r w:rsidRPr="0037479C">
        <w:rPr>
          <w:sz w:val="24"/>
          <w:szCs w:val="24"/>
        </w:rPr>
        <w:t xml:space="preserve"> Corinthians 10:20. Those who have pagan sexual backgrounds cannot say or know “</w:t>
      </w:r>
      <w:r w:rsidRPr="0037479C">
        <w:rPr>
          <w:b/>
          <w:sz w:val="24"/>
          <w:szCs w:val="24"/>
        </w:rPr>
        <w:t>Jesus is Lord, except by the Holy Ghost</w:t>
      </w:r>
      <w:r w:rsidRPr="0037479C">
        <w:rPr>
          <w:sz w:val="24"/>
          <w:szCs w:val="24"/>
        </w:rPr>
        <w:t>” in the Kingdom of the Godly Father Stephen or “</w:t>
      </w:r>
      <w:r w:rsidRPr="0037479C">
        <w:rPr>
          <w:b/>
          <w:sz w:val="24"/>
          <w:szCs w:val="24"/>
        </w:rPr>
        <w:t>Jesus is Lord, except by the Holy Spirit</w:t>
      </w:r>
      <w:r w:rsidRPr="0037479C">
        <w:rPr>
          <w:sz w:val="24"/>
          <w:szCs w:val="24"/>
        </w:rPr>
        <w:t xml:space="preserve">” &amp; </w:t>
      </w:r>
      <w:r w:rsidRPr="0037479C">
        <w:rPr>
          <w:b/>
          <w:sz w:val="24"/>
          <w:szCs w:val="24"/>
        </w:rPr>
        <w:t>Jesus is Lord, except by the Spirit of Holiness</w:t>
      </w:r>
      <w:r w:rsidRPr="0037479C">
        <w:rPr>
          <w:sz w:val="24"/>
          <w:szCs w:val="24"/>
        </w:rPr>
        <w:t xml:space="preserve"> in the Kingdom of the Earthly Father Stephen and the Kingdom of the Heavenly Father Stephen in 1</w:t>
      </w:r>
      <w:r w:rsidRPr="0037479C">
        <w:rPr>
          <w:sz w:val="24"/>
          <w:szCs w:val="24"/>
          <w:vertAlign w:val="superscript"/>
        </w:rPr>
        <w:t>st</w:t>
      </w:r>
      <w:r w:rsidRPr="0037479C">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7479C">
        <w:rPr>
          <w:sz w:val="24"/>
          <w:szCs w:val="24"/>
          <w:vertAlign w:val="superscript"/>
        </w:rPr>
        <w:t>st</w:t>
      </w:r>
      <w:r w:rsidRPr="0037479C">
        <w:rPr>
          <w:sz w:val="24"/>
          <w:szCs w:val="24"/>
        </w:rPr>
        <w:t xml:space="preserve"> Corinthians 12:3, 7; 1</w:t>
      </w:r>
      <w:r w:rsidRPr="0037479C">
        <w:rPr>
          <w:sz w:val="24"/>
          <w:szCs w:val="24"/>
          <w:vertAlign w:val="superscript"/>
        </w:rPr>
        <w:t>st</w:t>
      </w:r>
      <w:r w:rsidRPr="0037479C">
        <w:rPr>
          <w:sz w:val="24"/>
          <w:szCs w:val="24"/>
        </w:rPr>
        <w:t xml:space="preserve"> John 4:2; Matthew 7:20; John 15:5 &amp; Galatians 5:22-23. Should Christians seek after miracles? Some scriptures are in Acts 8:21-22; Luke 23:8; Matthew 10:7-8; 16:1-4; 1</w:t>
      </w:r>
      <w:r w:rsidRPr="0037479C">
        <w:rPr>
          <w:sz w:val="24"/>
          <w:szCs w:val="24"/>
          <w:vertAlign w:val="superscript"/>
        </w:rPr>
        <w:t>st</w:t>
      </w:r>
      <w:r w:rsidRPr="0037479C">
        <w:rPr>
          <w:sz w:val="24"/>
          <w:szCs w:val="24"/>
        </w:rPr>
        <w:t xml:space="preserve"> Corinthians 1:22-24; Romans 15:18-19; 2</w:t>
      </w:r>
      <w:r w:rsidRPr="0037479C">
        <w:rPr>
          <w:sz w:val="24"/>
          <w:szCs w:val="24"/>
          <w:vertAlign w:val="superscript"/>
        </w:rPr>
        <w:t>nd</w:t>
      </w:r>
      <w:r w:rsidRPr="0037479C">
        <w:rPr>
          <w:sz w:val="24"/>
          <w:szCs w:val="24"/>
        </w:rPr>
        <w:t xml:space="preserve"> Corinthians 12:12; James 5:14 &amp; Acts 4:29-30; 9:38.</w:t>
      </w:r>
    </w:p>
    <w:p w:rsidR="00E14AA4" w:rsidRPr="0037479C" w:rsidRDefault="00E14AA4" w:rsidP="00E14AA4">
      <w:pPr>
        <w:spacing w:line="480" w:lineRule="auto"/>
        <w:jc w:val="center"/>
        <w:rPr>
          <w:b/>
          <w:sz w:val="24"/>
          <w:szCs w:val="24"/>
        </w:rPr>
      </w:pPr>
      <w:r w:rsidRPr="0037479C">
        <w:rPr>
          <w:b/>
          <w:sz w:val="24"/>
          <w:szCs w:val="24"/>
        </w:rPr>
        <w:t>The True Miracles of the Father Stephen</w:t>
      </w:r>
    </w:p>
    <w:p w:rsidR="00E14AA4" w:rsidRPr="0037479C" w:rsidRDefault="00E14AA4" w:rsidP="00E14AA4">
      <w:pPr>
        <w:spacing w:line="480" w:lineRule="auto"/>
        <w:jc w:val="both"/>
        <w:rPr>
          <w:sz w:val="24"/>
          <w:szCs w:val="24"/>
        </w:rPr>
      </w:pPr>
      <w:r w:rsidRPr="0037479C">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E14AA4" w:rsidRPr="0037479C" w:rsidRDefault="00E14AA4" w:rsidP="00E14AA4">
      <w:pPr>
        <w:spacing w:line="480" w:lineRule="auto"/>
        <w:jc w:val="both"/>
        <w:rPr>
          <w:sz w:val="24"/>
          <w:szCs w:val="24"/>
        </w:rPr>
      </w:pPr>
      <w:r w:rsidRPr="0037479C">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37479C">
        <w:rPr>
          <w:sz w:val="24"/>
          <w:szCs w:val="24"/>
          <w:vertAlign w:val="superscript"/>
        </w:rPr>
        <w:t>st</w:t>
      </w:r>
      <w:r w:rsidRPr="0037479C">
        <w:rPr>
          <w:sz w:val="24"/>
          <w:szCs w:val="24"/>
        </w:rPr>
        <w:t xml:space="preserve"> Samuel 14:36; Job 24:22; Psalms 69:18; 73:28; 85:5 (OKJV); 107:18; Proverbs 20:5; Song of Solomon 1:4 (OKJV); Isaiah 5:19; 12:3 (OKJV); Jeremiah 30:21; Joel 3:9; 1</w:t>
      </w:r>
      <w:r w:rsidRPr="0037479C">
        <w:rPr>
          <w:sz w:val="24"/>
          <w:szCs w:val="24"/>
          <w:vertAlign w:val="superscript"/>
        </w:rPr>
        <w:t>st</w:t>
      </w:r>
      <w:r w:rsidRPr="0037479C">
        <w:rPr>
          <w:sz w:val="24"/>
          <w:szCs w:val="24"/>
        </w:rPr>
        <w:t xml:space="preserve"> Esdras 3:22; 2</w:t>
      </w:r>
      <w:r w:rsidRPr="0037479C">
        <w:rPr>
          <w:sz w:val="24"/>
          <w:szCs w:val="24"/>
          <w:vertAlign w:val="superscript"/>
        </w:rPr>
        <w:t>nd</w:t>
      </w:r>
      <w:r w:rsidRPr="0037479C">
        <w:rPr>
          <w:sz w:val="24"/>
          <w:szCs w:val="24"/>
        </w:rPr>
        <w:t xml:space="preserve"> Esdras 6:18; 16:37; Sirach 51:23; 2</w:t>
      </w:r>
      <w:r w:rsidRPr="0037479C">
        <w:rPr>
          <w:sz w:val="24"/>
          <w:szCs w:val="24"/>
          <w:vertAlign w:val="superscript"/>
        </w:rPr>
        <w:t>nd</w:t>
      </w:r>
      <w:r w:rsidRPr="0037479C">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37479C">
        <w:rPr>
          <w:sz w:val="24"/>
          <w:szCs w:val="24"/>
          <w:vertAlign w:val="superscript"/>
        </w:rPr>
        <w:t>nd</w:t>
      </w:r>
      <w:r w:rsidRPr="0037479C">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7479C">
        <w:rPr>
          <w:sz w:val="24"/>
          <w:szCs w:val="24"/>
          <w:vertAlign w:val="superscript"/>
        </w:rPr>
        <w:t>st</w:t>
      </w:r>
      <w:r w:rsidRPr="0037479C">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37479C">
        <w:rPr>
          <w:sz w:val="24"/>
          <w:szCs w:val="24"/>
          <w:vertAlign w:val="superscript"/>
        </w:rPr>
        <w:t>nd</w:t>
      </w:r>
      <w:r w:rsidRPr="0037479C">
        <w:rPr>
          <w:sz w:val="24"/>
          <w:szCs w:val="24"/>
        </w:rPr>
        <w:t xml:space="preserve"> Serpent Satan the Married Lord called Wisdom the “</w:t>
      </w:r>
      <w:r w:rsidRPr="0037479C">
        <w:rPr>
          <w:b/>
          <w:sz w:val="24"/>
          <w:szCs w:val="24"/>
        </w:rPr>
        <w:t>Creator of the Eternal Sin</w:t>
      </w:r>
      <w:r w:rsidRPr="0037479C">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7479C">
        <w:rPr>
          <w:sz w:val="24"/>
          <w:szCs w:val="24"/>
          <w:vertAlign w:val="superscript"/>
        </w:rPr>
        <w:t>st</w:t>
      </w:r>
      <w:r w:rsidRPr="0037479C">
        <w:rPr>
          <w:sz w:val="24"/>
          <w:szCs w:val="24"/>
        </w:rPr>
        <w:t xml:space="preserve"> Samuel 8:12 (NKJV); 20:40 (NKJV); 2</w:t>
      </w:r>
      <w:r w:rsidRPr="0037479C">
        <w:rPr>
          <w:sz w:val="24"/>
          <w:szCs w:val="24"/>
          <w:vertAlign w:val="superscript"/>
        </w:rPr>
        <w:t>nd</w:t>
      </w:r>
      <w:r w:rsidRPr="0037479C">
        <w:rPr>
          <w:sz w:val="24"/>
          <w:szCs w:val="24"/>
        </w:rPr>
        <w:t xml:space="preserve"> Samuel 1:27; 2</w:t>
      </w:r>
      <w:r w:rsidRPr="0037479C">
        <w:rPr>
          <w:sz w:val="24"/>
          <w:szCs w:val="24"/>
          <w:vertAlign w:val="superscript"/>
        </w:rPr>
        <w:t>nd</w:t>
      </w:r>
      <w:r w:rsidRPr="0037479C">
        <w:rPr>
          <w:sz w:val="24"/>
          <w:szCs w:val="24"/>
        </w:rPr>
        <w:t xml:space="preserve"> Kings 10:2 (NKJV); 11:8, 11; 1</w:t>
      </w:r>
      <w:r w:rsidRPr="0037479C">
        <w:rPr>
          <w:sz w:val="24"/>
          <w:szCs w:val="24"/>
          <w:vertAlign w:val="superscript"/>
        </w:rPr>
        <w:t>st</w:t>
      </w:r>
      <w:r w:rsidRPr="0037479C">
        <w:rPr>
          <w:sz w:val="24"/>
          <w:szCs w:val="24"/>
        </w:rPr>
        <w:t xml:space="preserve"> Chronicles 12:33, 37 (NKJV); 2</w:t>
      </w:r>
      <w:r w:rsidRPr="0037479C">
        <w:rPr>
          <w:sz w:val="24"/>
          <w:szCs w:val="24"/>
          <w:vertAlign w:val="superscript"/>
        </w:rPr>
        <w:t>nd</w:t>
      </w:r>
      <w:r w:rsidRPr="0037479C">
        <w:rPr>
          <w:sz w:val="24"/>
          <w:szCs w:val="24"/>
        </w:rPr>
        <w:t xml:space="preserve"> Chronicles 23:7, 10; 32:5 (NKJV); Nehemiah 4;17 (NKJV); Ecclesiastes 9:18; Isaiah 13:5; Jeremiah 21:4; 22:7; 50:25; 51:20; Ezekiel 9:1-2; 32:27; 39:9-10; Joel 2:8 (NKJV); Judith 6:12; 7:5; 14:1, 11; Wisdom of Solomon 5:17, 20, 43; 1</w:t>
      </w:r>
      <w:r w:rsidRPr="0037479C">
        <w:rPr>
          <w:sz w:val="24"/>
          <w:szCs w:val="24"/>
          <w:vertAlign w:val="superscript"/>
        </w:rPr>
        <w:t>st</w:t>
      </w:r>
      <w:r w:rsidRPr="0037479C">
        <w:rPr>
          <w:sz w:val="24"/>
          <w:szCs w:val="24"/>
        </w:rPr>
        <w:t xml:space="preserve"> Maccabees 7:44; 8:26, 28; 9:39; 10:6; 11:51; 16:16; 2</w:t>
      </w:r>
      <w:r w:rsidRPr="0037479C">
        <w:rPr>
          <w:sz w:val="24"/>
          <w:szCs w:val="24"/>
          <w:vertAlign w:val="superscript"/>
        </w:rPr>
        <w:t>nd</w:t>
      </w:r>
      <w:r w:rsidRPr="0037479C">
        <w:rPr>
          <w:sz w:val="24"/>
          <w:szCs w:val="24"/>
        </w:rPr>
        <w:t xml:space="preserve"> Maccabees 3:28; 5:26; 8:18; 9:2; 10:23, 27, 30; 11:7; John 18:3 &amp; 2</w:t>
      </w:r>
      <w:r w:rsidRPr="0037479C">
        <w:rPr>
          <w:sz w:val="24"/>
          <w:szCs w:val="24"/>
          <w:vertAlign w:val="superscript"/>
        </w:rPr>
        <w:t>nd</w:t>
      </w:r>
      <w:r w:rsidRPr="0037479C">
        <w:rPr>
          <w:sz w:val="24"/>
          <w:szCs w:val="24"/>
        </w:rPr>
        <w:t xml:space="preserve"> Corinthians 10:1-6. The Eternal Weapon used as the Eternal Sin in Lordship has the origin by the word “</w:t>
      </w:r>
      <w:r w:rsidRPr="0037479C">
        <w:rPr>
          <w:b/>
          <w:sz w:val="24"/>
          <w:szCs w:val="24"/>
        </w:rPr>
        <w:t>Qanah</w:t>
      </w:r>
      <w:r w:rsidRPr="0037479C">
        <w:rPr>
          <w:sz w:val="24"/>
          <w:szCs w:val="24"/>
        </w:rPr>
        <w:t>” which can mean “</w:t>
      </w:r>
      <w:r w:rsidRPr="0037479C">
        <w:rPr>
          <w:b/>
          <w:sz w:val="24"/>
          <w:szCs w:val="24"/>
        </w:rPr>
        <w:t>Eternal Lordly Marital Sexual Eros Love</w:t>
      </w:r>
      <w:r w:rsidRPr="0037479C">
        <w:rPr>
          <w:sz w:val="24"/>
          <w:szCs w:val="24"/>
        </w:rPr>
        <w:t>” with all lying wonders and powers concerning eating from the Tree of the Knowledge of Good and Evil &amp; then eating from the Tree of Life so that “</w:t>
      </w:r>
      <w:r w:rsidRPr="0037479C">
        <w:rPr>
          <w:b/>
          <w:sz w:val="24"/>
          <w:szCs w:val="24"/>
        </w:rPr>
        <w:t>This Sin</w:t>
      </w:r>
      <w:r w:rsidRPr="0037479C">
        <w:rPr>
          <w:sz w:val="24"/>
          <w:szCs w:val="24"/>
        </w:rPr>
        <w:t>” would become eternal that the World does &amp; uses daily in 2</w:t>
      </w:r>
      <w:r w:rsidRPr="0037479C">
        <w:rPr>
          <w:sz w:val="24"/>
          <w:szCs w:val="24"/>
          <w:vertAlign w:val="superscript"/>
        </w:rPr>
        <w:t>nd</w:t>
      </w:r>
      <w:r w:rsidRPr="0037479C">
        <w:rPr>
          <w:sz w:val="24"/>
          <w:szCs w:val="24"/>
        </w:rPr>
        <w:t xml:space="preserve"> Thessalonians 2;1-12; 1</w:t>
      </w:r>
      <w:r w:rsidRPr="0037479C">
        <w:rPr>
          <w:sz w:val="24"/>
          <w:szCs w:val="24"/>
          <w:vertAlign w:val="superscript"/>
        </w:rPr>
        <w:t>st</w:t>
      </w:r>
      <w:r w:rsidRPr="0037479C">
        <w:rPr>
          <w:sz w:val="24"/>
          <w:szCs w:val="24"/>
        </w:rPr>
        <w:t xml:space="preserve"> John 4:1, 3, 5; 2</w:t>
      </w:r>
      <w:r w:rsidRPr="0037479C">
        <w:rPr>
          <w:sz w:val="24"/>
          <w:szCs w:val="24"/>
          <w:vertAlign w:val="superscript"/>
        </w:rPr>
        <w:t>nd</w:t>
      </w:r>
      <w:r w:rsidRPr="0037479C">
        <w:rPr>
          <w:sz w:val="24"/>
          <w:szCs w:val="24"/>
        </w:rPr>
        <w:t xml:space="preserve"> John 7-11; Jude 5-19 &amp; Revelation 12:1-20:15 in the “</w:t>
      </w:r>
      <w:r w:rsidRPr="0037479C">
        <w:rPr>
          <w:b/>
          <w:sz w:val="24"/>
          <w:szCs w:val="24"/>
        </w:rPr>
        <w:t>Greatest Sexual Eros Love Apostasy</w:t>
      </w:r>
      <w:r w:rsidRPr="0037479C">
        <w:rPr>
          <w:sz w:val="24"/>
          <w:szCs w:val="24"/>
        </w:rPr>
        <w:t>.” The Eternal Sin in actuality is the Lord Lucifer called the 2</w:t>
      </w:r>
      <w:r w:rsidRPr="0037479C">
        <w:rPr>
          <w:sz w:val="24"/>
          <w:szCs w:val="24"/>
          <w:vertAlign w:val="superscript"/>
        </w:rPr>
        <w:t>nd</w:t>
      </w:r>
      <w:r w:rsidRPr="0037479C">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7479C">
        <w:rPr>
          <w:sz w:val="24"/>
          <w:szCs w:val="24"/>
          <w:vertAlign w:val="superscript"/>
        </w:rPr>
        <w:t>nd</w:t>
      </w:r>
      <w:r w:rsidRPr="0037479C">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7479C">
        <w:rPr>
          <w:sz w:val="24"/>
          <w:szCs w:val="24"/>
          <w:vertAlign w:val="superscript"/>
        </w:rPr>
        <w:t>st</w:t>
      </w:r>
      <w:r w:rsidRPr="0037479C">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7479C">
        <w:rPr>
          <w:sz w:val="24"/>
          <w:szCs w:val="24"/>
          <w:vertAlign w:val="superscript"/>
        </w:rPr>
        <w:t>st</w:t>
      </w:r>
      <w:r w:rsidRPr="0037479C">
        <w:rPr>
          <w:sz w:val="24"/>
          <w:szCs w:val="24"/>
        </w:rPr>
        <w:t xml:space="preserve"> Kings 18:1-46. Satanic miracles are associated with error in 1</w:t>
      </w:r>
      <w:r w:rsidRPr="0037479C">
        <w:rPr>
          <w:sz w:val="24"/>
          <w:szCs w:val="24"/>
          <w:vertAlign w:val="superscript"/>
        </w:rPr>
        <w:t>st</w:t>
      </w:r>
      <w:r w:rsidRPr="0037479C">
        <w:rPr>
          <w:sz w:val="24"/>
          <w:szCs w:val="24"/>
        </w:rPr>
        <w:t xml:space="preserve"> Timothy 4:1-3. There is a Spirit of Truth and a Spirit of Error in 1</w:t>
      </w:r>
      <w:r w:rsidRPr="0037479C">
        <w:rPr>
          <w:sz w:val="24"/>
          <w:szCs w:val="24"/>
          <w:vertAlign w:val="superscript"/>
        </w:rPr>
        <w:t>st</w:t>
      </w:r>
      <w:r w:rsidRPr="0037479C">
        <w:rPr>
          <w:sz w:val="24"/>
          <w:szCs w:val="24"/>
        </w:rPr>
        <w:t xml:space="preserve"> John 4:6. False teachings that Jesus is not God is in Colossians 2:9. That Jesus did not come in Human flesh is in 1</w:t>
      </w:r>
      <w:r w:rsidRPr="0037479C">
        <w:rPr>
          <w:sz w:val="24"/>
          <w:szCs w:val="24"/>
          <w:vertAlign w:val="superscript"/>
        </w:rPr>
        <w:t>st</w:t>
      </w:r>
      <w:r w:rsidRPr="0037479C">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37479C">
        <w:rPr>
          <w:sz w:val="24"/>
          <w:szCs w:val="24"/>
          <w:vertAlign w:val="superscript"/>
        </w:rPr>
        <w:t>st</w:t>
      </w:r>
      <w:r w:rsidRPr="0037479C">
        <w:rPr>
          <w:sz w:val="24"/>
          <w:szCs w:val="24"/>
        </w:rPr>
        <w:t xml:space="preserve"> Samuel 15:23, asceticism in 1</w:t>
      </w:r>
      <w:r w:rsidRPr="0037479C">
        <w:rPr>
          <w:sz w:val="24"/>
          <w:szCs w:val="24"/>
          <w:vertAlign w:val="superscript"/>
        </w:rPr>
        <w:t>st</w:t>
      </w:r>
      <w:r w:rsidRPr="0037479C">
        <w:rPr>
          <w:sz w:val="24"/>
          <w:szCs w:val="24"/>
        </w:rPr>
        <w:t xml:space="preserve"> Corinthians 7:5 &amp; 1</w:t>
      </w:r>
      <w:r w:rsidRPr="0037479C">
        <w:rPr>
          <w:sz w:val="24"/>
          <w:szCs w:val="24"/>
          <w:vertAlign w:val="superscript"/>
        </w:rPr>
        <w:t>st</w:t>
      </w:r>
      <w:r w:rsidRPr="0037479C">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7479C">
        <w:rPr>
          <w:sz w:val="24"/>
          <w:szCs w:val="24"/>
          <w:vertAlign w:val="superscript"/>
        </w:rPr>
        <w:t>st</w:t>
      </w:r>
      <w:r w:rsidRPr="0037479C">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7479C">
        <w:rPr>
          <w:sz w:val="24"/>
          <w:szCs w:val="24"/>
          <w:vertAlign w:val="superscript"/>
        </w:rPr>
        <w:t>st</w:t>
      </w:r>
      <w:r w:rsidRPr="0037479C">
        <w:rPr>
          <w:sz w:val="24"/>
          <w:szCs w:val="24"/>
        </w:rPr>
        <w:t xml:space="preserve"> Corinthians 14:40, losing control of One’s faculties in 1</w:t>
      </w:r>
      <w:r w:rsidRPr="0037479C">
        <w:rPr>
          <w:sz w:val="24"/>
          <w:szCs w:val="24"/>
          <w:vertAlign w:val="superscript"/>
        </w:rPr>
        <w:t>st</w:t>
      </w:r>
      <w:r w:rsidRPr="0037479C">
        <w:rPr>
          <w:sz w:val="24"/>
          <w:szCs w:val="24"/>
        </w:rPr>
        <w:t xml:space="preserve"> Corinthians 14:32, idolatry or use of images in worship in Exodus 20:3-4, astrology in Deuteronomy 4:19 &amp; Isaiah 47:13-15, experiencing apparitions of Dead Persons in 2</w:t>
      </w:r>
      <w:r w:rsidRPr="0037479C">
        <w:rPr>
          <w:sz w:val="24"/>
          <w:szCs w:val="24"/>
          <w:vertAlign w:val="superscript"/>
        </w:rPr>
        <w:t>nd</w:t>
      </w:r>
      <w:r w:rsidRPr="0037479C">
        <w:rPr>
          <w:sz w:val="24"/>
          <w:szCs w:val="24"/>
        </w:rPr>
        <w:t xml:space="preserve"> Corinthians 11:14; Deuteronomy 18:11 &amp; 1</w:t>
      </w:r>
      <w:r w:rsidRPr="0037479C">
        <w:rPr>
          <w:sz w:val="24"/>
          <w:szCs w:val="24"/>
          <w:vertAlign w:val="superscript"/>
        </w:rPr>
        <w:t>st</w:t>
      </w:r>
      <w:r w:rsidRPr="0037479C">
        <w:rPr>
          <w:sz w:val="24"/>
          <w:szCs w:val="24"/>
        </w:rPr>
        <w:t xml:space="preserve"> Corinthians 10:18-21, self-deification in 2</w:t>
      </w:r>
      <w:r w:rsidRPr="0037479C">
        <w:rPr>
          <w:sz w:val="24"/>
          <w:szCs w:val="24"/>
          <w:vertAlign w:val="superscript"/>
        </w:rPr>
        <w:t>nd</w:t>
      </w:r>
      <w:r w:rsidRPr="0037479C">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7479C">
        <w:rPr>
          <w:sz w:val="24"/>
          <w:szCs w:val="24"/>
          <w:vertAlign w:val="superscript"/>
        </w:rPr>
        <w:t>st</w:t>
      </w:r>
      <w:r w:rsidRPr="0037479C">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7479C">
        <w:rPr>
          <w:sz w:val="24"/>
          <w:szCs w:val="24"/>
          <w:vertAlign w:val="superscript"/>
        </w:rPr>
        <w:t>nd</w:t>
      </w:r>
      <w:r w:rsidRPr="0037479C">
        <w:rPr>
          <w:sz w:val="24"/>
          <w:szCs w:val="24"/>
        </w:rPr>
        <w:t xml:space="preserve"> Corinthians 12:12. Christ’s claim to be God is proven in John 2:19-21; 10:18 &amp; Matthew 12:40. If Satan could raise the dead, then the evidence of the Resurrection of Christ would not have been “</w:t>
      </w:r>
      <w:r w:rsidRPr="0037479C">
        <w:rPr>
          <w:b/>
          <w:sz w:val="24"/>
          <w:szCs w:val="24"/>
        </w:rPr>
        <w:t>infallible proofs</w:t>
      </w:r>
      <w:r w:rsidRPr="0037479C">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7479C">
        <w:rPr>
          <w:sz w:val="24"/>
          <w:szCs w:val="24"/>
          <w:vertAlign w:val="superscript"/>
        </w:rPr>
        <w:t>ST</w:t>
      </w:r>
      <w:r w:rsidRPr="0037479C">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7479C">
        <w:rPr>
          <w:sz w:val="24"/>
          <w:szCs w:val="24"/>
          <w:vertAlign w:val="superscript"/>
        </w:rPr>
        <w:t>st</w:t>
      </w:r>
      <w:r w:rsidRPr="0037479C">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7479C">
        <w:rPr>
          <w:sz w:val="24"/>
          <w:szCs w:val="24"/>
          <w:vertAlign w:val="superscript"/>
        </w:rPr>
        <w:t>st</w:t>
      </w:r>
      <w:r w:rsidRPr="0037479C">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7479C">
        <w:rPr>
          <w:sz w:val="24"/>
          <w:szCs w:val="24"/>
          <w:vertAlign w:val="superscript"/>
        </w:rPr>
        <w:t>st</w:t>
      </w:r>
      <w:r w:rsidRPr="0037479C">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37479C">
        <w:rPr>
          <w:sz w:val="24"/>
          <w:szCs w:val="24"/>
          <w:vertAlign w:val="superscript"/>
        </w:rPr>
        <w:t>st</w:t>
      </w:r>
      <w:r w:rsidRPr="0037479C">
        <w:rPr>
          <w:sz w:val="24"/>
          <w:szCs w:val="24"/>
        </w:rPr>
        <w:t xml:space="preserve"> Corinthians 2:6-16; Acts 5:12-16; 9:36-42; 19:11-12 &amp; Romans 15:19. Were these miracles performed by others than the Apostles? Some scriptures are in 1</w:t>
      </w:r>
      <w:r w:rsidRPr="0037479C">
        <w:rPr>
          <w:sz w:val="24"/>
          <w:szCs w:val="24"/>
          <w:vertAlign w:val="superscript"/>
        </w:rPr>
        <w:t>st</w:t>
      </w:r>
      <w:r w:rsidRPr="0037479C">
        <w:rPr>
          <w:sz w:val="24"/>
          <w:szCs w:val="24"/>
        </w:rPr>
        <w:t xml:space="preserve"> Corinthians 12:4-11 &amp; Galatians 3:5. What are the “</w:t>
      </w:r>
      <w:r w:rsidRPr="0037479C">
        <w:rPr>
          <w:b/>
          <w:sz w:val="24"/>
          <w:szCs w:val="24"/>
        </w:rPr>
        <w:t>Signs of an Apostle</w:t>
      </w:r>
      <w:r w:rsidRPr="0037479C">
        <w:rPr>
          <w:sz w:val="24"/>
          <w:szCs w:val="24"/>
        </w:rPr>
        <w:t>” in 2</w:t>
      </w:r>
      <w:r w:rsidRPr="0037479C">
        <w:rPr>
          <w:sz w:val="24"/>
          <w:szCs w:val="24"/>
          <w:vertAlign w:val="superscript"/>
        </w:rPr>
        <w:t>nd</w:t>
      </w:r>
      <w:r w:rsidRPr="0037479C">
        <w:rPr>
          <w:sz w:val="24"/>
          <w:szCs w:val="24"/>
        </w:rPr>
        <w:t xml:space="preserve"> Corinthians 12:12? Some scriptures are in 2</w:t>
      </w:r>
      <w:r w:rsidRPr="0037479C">
        <w:rPr>
          <w:sz w:val="24"/>
          <w:szCs w:val="24"/>
          <w:vertAlign w:val="superscript"/>
        </w:rPr>
        <w:t>nd</w:t>
      </w:r>
      <w:r w:rsidRPr="0037479C">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37479C">
        <w:rPr>
          <w:sz w:val="24"/>
          <w:szCs w:val="24"/>
          <w:vertAlign w:val="superscript"/>
        </w:rPr>
        <w:t>nd</w:t>
      </w:r>
      <w:r w:rsidRPr="0037479C">
        <w:rPr>
          <w:sz w:val="24"/>
          <w:szCs w:val="24"/>
        </w:rPr>
        <w:t xml:space="preserve"> Corinthians 10:3-4, 8-11; 13:2-4, 10, they had jealous care to the health of all the Churches of God in 2</w:t>
      </w:r>
      <w:r w:rsidRPr="0037479C">
        <w:rPr>
          <w:sz w:val="24"/>
          <w:szCs w:val="24"/>
          <w:vertAlign w:val="superscript"/>
        </w:rPr>
        <w:t>nd</w:t>
      </w:r>
      <w:r w:rsidRPr="0037479C">
        <w:rPr>
          <w:sz w:val="24"/>
          <w:szCs w:val="24"/>
        </w:rPr>
        <w:t xml:space="preserve"> Corinthians 11:1-6, they had true knowledge of Jesus and the Father Stephen’s Gospel plan in 2</w:t>
      </w:r>
      <w:r w:rsidRPr="0037479C">
        <w:rPr>
          <w:sz w:val="24"/>
          <w:szCs w:val="24"/>
          <w:vertAlign w:val="superscript"/>
        </w:rPr>
        <w:t>nd</w:t>
      </w:r>
      <w:r w:rsidRPr="0037479C">
        <w:rPr>
          <w:sz w:val="24"/>
          <w:szCs w:val="24"/>
        </w:rPr>
        <w:t xml:space="preserve"> Corinthians 11:6, they operated in self-support and selflessness in 2</w:t>
      </w:r>
      <w:r w:rsidRPr="0037479C">
        <w:rPr>
          <w:sz w:val="24"/>
          <w:szCs w:val="24"/>
          <w:vertAlign w:val="superscript"/>
        </w:rPr>
        <w:t>nd</w:t>
      </w:r>
      <w:r w:rsidRPr="0037479C">
        <w:rPr>
          <w:sz w:val="24"/>
          <w:szCs w:val="24"/>
        </w:rPr>
        <w:t xml:space="preserve"> Corinthians 11:7-11, they did not take advantage of the Churches of God and did not attack people physically in 2</w:t>
      </w:r>
      <w:r w:rsidRPr="0037479C">
        <w:rPr>
          <w:sz w:val="24"/>
          <w:szCs w:val="24"/>
          <w:vertAlign w:val="superscript"/>
        </w:rPr>
        <w:t>nd</w:t>
      </w:r>
      <w:r w:rsidRPr="0037479C">
        <w:rPr>
          <w:sz w:val="24"/>
          <w:szCs w:val="24"/>
        </w:rPr>
        <w:t xml:space="preserve"> Corinthians 11:20-21, they suffered and endured hardship for the Father Stephen’s Name of Christ in 2</w:t>
      </w:r>
      <w:r w:rsidRPr="0037479C">
        <w:rPr>
          <w:sz w:val="24"/>
          <w:szCs w:val="24"/>
          <w:vertAlign w:val="superscript"/>
        </w:rPr>
        <w:t>nd</w:t>
      </w:r>
      <w:r w:rsidRPr="0037479C">
        <w:rPr>
          <w:sz w:val="24"/>
          <w:szCs w:val="24"/>
        </w:rPr>
        <w:t xml:space="preserve"> Corinthians 11:23-29, they were caught up into Heaven in 2</w:t>
      </w:r>
      <w:r w:rsidRPr="0037479C">
        <w:rPr>
          <w:sz w:val="24"/>
          <w:szCs w:val="24"/>
          <w:vertAlign w:val="superscript"/>
        </w:rPr>
        <w:t>nd</w:t>
      </w:r>
      <w:r w:rsidRPr="0037479C">
        <w:rPr>
          <w:sz w:val="24"/>
          <w:szCs w:val="24"/>
        </w:rPr>
        <w:t xml:space="preserve"> Corinthians 12:1-6, they had the weakness of the thorn in the flesh in 2</w:t>
      </w:r>
      <w:r w:rsidRPr="0037479C">
        <w:rPr>
          <w:sz w:val="24"/>
          <w:szCs w:val="24"/>
          <w:vertAlign w:val="superscript"/>
        </w:rPr>
        <w:t>nd</w:t>
      </w:r>
      <w:r w:rsidRPr="0037479C">
        <w:rPr>
          <w:sz w:val="24"/>
          <w:szCs w:val="24"/>
        </w:rPr>
        <w:t xml:space="preserve"> Corinthians 12:7-9 &amp; they gained enormous strength from their weaknesses in 2</w:t>
      </w:r>
      <w:r w:rsidRPr="0037479C">
        <w:rPr>
          <w:sz w:val="24"/>
          <w:szCs w:val="24"/>
          <w:vertAlign w:val="superscript"/>
        </w:rPr>
        <w:t>nd</w:t>
      </w:r>
      <w:r w:rsidRPr="0037479C">
        <w:rPr>
          <w:sz w:val="24"/>
          <w:szCs w:val="24"/>
        </w:rPr>
        <w:t xml:space="preserve"> Corinthians 12:10. There were others that were not Apostles that worked enormous miracles. Some scriptures are in 1</w:t>
      </w:r>
      <w:r w:rsidRPr="0037479C">
        <w:rPr>
          <w:sz w:val="24"/>
          <w:szCs w:val="24"/>
          <w:vertAlign w:val="superscript"/>
        </w:rPr>
        <w:t>st</w:t>
      </w:r>
      <w:r w:rsidRPr="0037479C">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7479C">
        <w:rPr>
          <w:sz w:val="24"/>
          <w:szCs w:val="24"/>
          <w:vertAlign w:val="superscript"/>
        </w:rPr>
        <w:t>st</w:t>
      </w:r>
      <w:r w:rsidRPr="0037479C">
        <w:rPr>
          <w:sz w:val="24"/>
          <w:szCs w:val="24"/>
        </w:rPr>
        <w:t xml:space="preserve"> Corinthians 12:10, 28. So were these miracles restricted to the only Apostles? No! Some scriptures are in 2</w:t>
      </w:r>
      <w:r w:rsidRPr="0037479C">
        <w:rPr>
          <w:sz w:val="24"/>
          <w:szCs w:val="24"/>
          <w:vertAlign w:val="superscript"/>
        </w:rPr>
        <w:t>nd</w:t>
      </w:r>
      <w:r w:rsidRPr="0037479C">
        <w:rPr>
          <w:sz w:val="24"/>
          <w:szCs w:val="24"/>
        </w:rPr>
        <w:t xml:space="preserve"> Corinthians 3:1-4:18; 10:3-4; Philippians 3:10; Ephesians 5:17; 6:10-12; 2</w:t>
      </w:r>
      <w:r w:rsidRPr="0037479C">
        <w:rPr>
          <w:sz w:val="24"/>
          <w:szCs w:val="24"/>
          <w:vertAlign w:val="superscript"/>
        </w:rPr>
        <w:t>nd</w:t>
      </w:r>
      <w:r w:rsidRPr="0037479C">
        <w:rPr>
          <w:sz w:val="24"/>
          <w:szCs w:val="24"/>
        </w:rPr>
        <w:t xml:space="preserve"> Timothy 1:7 &amp; 1</w:t>
      </w:r>
      <w:r w:rsidRPr="0037479C">
        <w:rPr>
          <w:sz w:val="24"/>
          <w:szCs w:val="24"/>
          <w:vertAlign w:val="superscript"/>
        </w:rPr>
        <w:t>st</w:t>
      </w:r>
      <w:r w:rsidRPr="0037479C">
        <w:rPr>
          <w:sz w:val="24"/>
          <w:szCs w:val="24"/>
        </w:rPr>
        <w:t xml:space="preserve"> Corinthians 2:4-5. These magical wards (guards) of permissible defensive magic spells protect them from forbidden offensive magic spells is in 1</w:t>
      </w:r>
      <w:r w:rsidRPr="0037479C">
        <w:rPr>
          <w:sz w:val="24"/>
          <w:szCs w:val="24"/>
          <w:vertAlign w:val="superscript"/>
        </w:rPr>
        <w:t>st</w:t>
      </w:r>
      <w:r w:rsidRPr="0037479C">
        <w:rPr>
          <w:sz w:val="24"/>
          <w:szCs w:val="24"/>
        </w:rPr>
        <w:t xml:space="preserve"> Chronicles 25:8; 26:12, 16 &amp; Nehemiah 12:24, 45; 13:30. The Father Stephen’s Angelic Wards to protect certain people are in Psalms 91:11-12; Genesis 3:24 &amp; 1</w:t>
      </w:r>
      <w:r w:rsidRPr="0037479C">
        <w:rPr>
          <w:sz w:val="24"/>
          <w:szCs w:val="24"/>
          <w:vertAlign w:val="superscript"/>
        </w:rPr>
        <w:t>st</w:t>
      </w:r>
      <w:r w:rsidRPr="0037479C">
        <w:rPr>
          <w:sz w:val="24"/>
          <w:szCs w:val="24"/>
        </w:rPr>
        <w:t xml:space="preserve"> Corinthians 4:15. The Father Stephen’s Wards to protect His own people is in Deuteronomy 32:9-11; Psalms 1:6; 18:30; 97:10; 121:3-8; Proverbs 2:7-8; 30:5; Genesis 28:15; 1</w:t>
      </w:r>
      <w:r w:rsidRPr="0037479C">
        <w:rPr>
          <w:sz w:val="24"/>
          <w:szCs w:val="24"/>
          <w:vertAlign w:val="superscript"/>
        </w:rPr>
        <w:t>st</w:t>
      </w:r>
      <w:r w:rsidRPr="0037479C">
        <w:rPr>
          <w:sz w:val="24"/>
          <w:szCs w:val="24"/>
        </w:rPr>
        <w:t xml:space="preserve"> Samuel 2:9; 2</w:t>
      </w:r>
      <w:r w:rsidRPr="0037479C">
        <w:rPr>
          <w:sz w:val="24"/>
          <w:szCs w:val="24"/>
          <w:vertAlign w:val="superscript"/>
        </w:rPr>
        <w:t>nd</w:t>
      </w:r>
      <w:r w:rsidRPr="0037479C">
        <w:rPr>
          <w:sz w:val="24"/>
          <w:szCs w:val="24"/>
        </w:rPr>
        <w:t xml:space="preserve"> Samuel 22:31; Isaiah 27:3; 31:5; 52:12; 58:8; Wisdom of Solomon 5:15-23 &amp; Ephesians 6:10-20. The Christian Wards is used to Guard the True Gospel from Satanic Evil is in 2</w:t>
      </w:r>
      <w:r w:rsidRPr="0037479C">
        <w:rPr>
          <w:sz w:val="24"/>
          <w:szCs w:val="24"/>
          <w:vertAlign w:val="superscript"/>
        </w:rPr>
        <w:t>nd</w:t>
      </w:r>
      <w:r w:rsidRPr="0037479C">
        <w:rPr>
          <w:sz w:val="24"/>
          <w:szCs w:val="24"/>
        </w:rPr>
        <w:t xml:space="preserve"> Timothy 1:14; 4:14-15; Acts 20:30-31 &amp; 1</w:t>
      </w:r>
      <w:r w:rsidRPr="0037479C">
        <w:rPr>
          <w:sz w:val="24"/>
          <w:szCs w:val="24"/>
          <w:vertAlign w:val="superscript"/>
        </w:rPr>
        <w:t>st</w:t>
      </w:r>
      <w:r w:rsidRPr="0037479C">
        <w:rPr>
          <w:sz w:val="24"/>
          <w:szCs w:val="24"/>
        </w:rPr>
        <w:t xml:space="preserve"> Timothy 6:20. Guards at the tomb of the Lord Jesus Christ are in Matthew 27:65-66; 28:4. Bodyguards for the protection of Kings are in 1</w:t>
      </w:r>
      <w:r w:rsidRPr="0037479C">
        <w:rPr>
          <w:sz w:val="24"/>
          <w:szCs w:val="24"/>
          <w:vertAlign w:val="superscript"/>
        </w:rPr>
        <w:t>st</w:t>
      </w:r>
      <w:r w:rsidRPr="0037479C">
        <w:rPr>
          <w:sz w:val="24"/>
          <w:szCs w:val="24"/>
        </w:rPr>
        <w:t xml:space="preserve"> Samuel 22:14; 26:14-15; 28:2; 2</w:t>
      </w:r>
      <w:r w:rsidRPr="0037479C">
        <w:rPr>
          <w:sz w:val="24"/>
          <w:szCs w:val="24"/>
          <w:vertAlign w:val="superscript"/>
        </w:rPr>
        <w:t>nd</w:t>
      </w:r>
      <w:r w:rsidRPr="0037479C">
        <w:rPr>
          <w:sz w:val="24"/>
          <w:szCs w:val="24"/>
        </w:rPr>
        <w:t xml:space="preserve"> Samuel 16:6; 23:23; 1</w:t>
      </w:r>
      <w:r w:rsidRPr="0037479C">
        <w:rPr>
          <w:sz w:val="24"/>
          <w:szCs w:val="24"/>
          <w:vertAlign w:val="superscript"/>
        </w:rPr>
        <w:t>st</w:t>
      </w:r>
      <w:r w:rsidRPr="0037479C">
        <w:rPr>
          <w:sz w:val="24"/>
          <w:szCs w:val="24"/>
        </w:rPr>
        <w:t xml:space="preserve"> Chronicles 11:25; 1</w:t>
      </w:r>
      <w:r w:rsidRPr="0037479C">
        <w:rPr>
          <w:sz w:val="24"/>
          <w:szCs w:val="24"/>
          <w:vertAlign w:val="superscript"/>
        </w:rPr>
        <w:t>st</w:t>
      </w:r>
      <w:r w:rsidRPr="0037479C">
        <w:rPr>
          <w:sz w:val="24"/>
          <w:szCs w:val="24"/>
        </w:rPr>
        <w:t xml:space="preserve"> Kings 1:8, 10; 2</w:t>
      </w:r>
      <w:r w:rsidRPr="0037479C">
        <w:rPr>
          <w:sz w:val="24"/>
          <w:szCs w:val="24"/>
          <w:vertAlign w:val="superscript"/>
        </w:rPr>
        <w:t>nd</w:t>
      </w:r>
      <w:r w:rsidRPr="0037479C">
        <w:rPr>
          <w:sz w:val="24"/>
          <w:szCs w:val="24"/>
        </w:rPr>
        <w:t xml:space="preserve"> Kings 11:7-8; 2</w:t>
      </w:r>
      <w:r w:rsidRPr="0037479C">
        <w:rPr>
          <w:sz w:val="24"/>
          <w:szCs w:val="24"/>
          <w:vertAlign w:val="superscript"/>
        </w:rPr>
        <w:t>nd</w:t>
      </w:r>
      <w:r w:rsidRPr="0037479C">
        <w:rPr>
          <w:sz w:val="24"/>
          <w:szCs w:val="24"/>
        </w:rPr>
        <w:t xml:space="preserve"> Chronicles 12:11 &amp; Acts 12:20-24. Other kinds of Human Guards to protect certain people are in Nehemiah 4:9, 23; Luke 2:8; 11:21; 22:4, 52, 63; Philippians 1;13; Genesis 37:36; 2</w:t>
      </w:r>
      <w:r w:rsidRPr="0037479C">
        <w:rPr>
          <w:sz w:val="24"/>
          <w:szCs w:val="24"/>
          <w:vertAlign w:val="superscript"/>
        </w:rPr>
        <w:t>nd</w:t>
      </w:r>
      <w:r w:rsidRPr="0037479C">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37479C">
        <w:rPr>
          <w:sz w:val="24"/>
          <w:szCs w:val="24"/>
          <w:vertAlign w:val="superscript"/>
        </w:rPr>
        <w:t>st</w:t>
      </w:r>
      <w:r w:rsidRPr="0037479C">
        <w:rPr>
          <w:sz w:val="24"/>
          <w:szCs w:val="24"/>
        </w:rPr>
        <w:t xml:space="preserve"> Timothy 4:16 &amp; Deuteronomy 4:9. The Father Stephen’s Warning to His Disciples to Guard and protect Oneself from the Pharisees &amp; Sadducees is in Matthew 16:6, 11-12; 1</w:t>
      </w:r>
      <w:r w:rsidRPr="0037479C">
        <w:rPr>
          <w:sz w:val="24"/>
          <w:szCs w:val="24"/>
          <w:vertAlign w:val="superscript"/>
        </w:rPr>
        <w:t>st</w:t>
      </w:r>
      <w:r w:rsidRPr="0037479C">
        <w:rPr>
          <w:sz w:val="24"/>
          <w:szCs w:val="24"/>
        </w:rPr>
        <w:t xml:space="preserve"> Corinthians 16:13; Philippians 4:7; 2</w:t>
      </w:r>
      <w:r w:rsidRPr="0037479C">
        <w:rPr>
          <w:sz w:val="24"/>
          <w:szCs w:val="24"/>
          <w:vertAlign w:val="superscript"/>
        </w:rPr>
        <w:t>nd</w:t>
      </w:r>
      <w:r w:rsidRPr="0037479C">
        <w:rPr>
          <w:sz w:val="24"/>
          <w:szCs w:val="24"/>
        </w:rPr>
        <w:t xml:space="preserve"> Peter 3:17; 2</w:t>
      </w:r>
      <w:r w:rsidRPr="0037479C">
        <w:rPr>
          <w:sz w:val="24"/>
          <w:szCs w:val="24"/>
          <w:vertAlign w:val="superscript"/>
        </w:rPr>
        <w:t>nd</w:t>
      </w:r>
      <w:r w:rsidRPr="0037479C">
        <w:rPr>
          <w:sz w:val="24"/>
          <w:szCs w:val="24"/>
        </w:rPr>
        <w:t xml:space="preserve"> John 8 &amp; 1</w:t>
      </w:r>
      <w:r w:rsidRPr="0037479C">
        <w:rPr>
          <w:sz w:val="24"/>
          <w:szCs w:val="24"/>
          <w:vertAlign w:val="superscript"/>
        </w:rPr>
        <w:t>st</w:t>
      </w:r>
      <w:r w:rsidRPr="0037479C">
        <w:rPr>
          <w:sz w:val="24"/>
          <w:szCs w:val="24"/>
        </w:rPr>
        <w:t xml:space="preserve"> Peter 5:2. The Father Stephen’s Divine Aids to protect His Armies is in 2</w:t>
      </w:r>
      <w:r w:rsidRPr="0037479C">
        <w:rPr>
          <w:sz w:val="24"/>
          <w:szCs w:val="24"/>
          <w:vertAlign w:val="superscript"/>
        </w:rPr>
        <w:t>nd</w:t>
      </w:r>
      <w:r w:rsidRPr="0037479C">
        <w:rPr>
          <w:sz w:val="24"/>
          <w:szCs w:val="24"/>
        </w:rPr>
        <w:t xml:space="preserve"> Samuel 21:17; 2</w:t>
      </w:r>
      <w:r w:rsidRPr="0037479C">
        <w:rPr>
          <w:sz w:val="24"/>
          <w:szCs w:val="24"/>
          <w:vertAlign w:val="superscript"/>
        </w:rPr>
        <w:t>nd</w:t>
      </w:r>
      <w:r w:rsidRPr="0037479C">
        <w:rPr>
          <w:sz w:val="24"/>
          <w:szCs w:val="24"/>
        </w:rPr>
        <w:t xml:space="preserve"> Kings 5:15; Daniel 11:34; Tobit 8:6; Judith 3:6; 9:4; Esther 16:20; Wisdom of Solomon 13;18; 1</w:t>
      </w:r>
      <w:r w:rsidRPr="0037479C">
        <w:rPr>
          <w:sz w:val="24"/>
          <w:szCs w:val="24"/>
          <w:vertAlign w:val="superscript"/>
        </w:rPr>
        <w:t>st</w:t>
      </w:r>
      <w:r w:rsidRPr="0037479C">
        <w:rPr>
          <w:sz w:val="24"/>
          <w:szCs w:val="24"/>
        </w:rPr>
        <w:t xml:space="preserve"> Maccabees 8:26; 10:6, 24; 15:26; 16:18; 2</w:t>
      </w:r>
      <w:r w:rsidRPr="0037479C">
        <w:rPr>
          <w:sz w:val="24"/>
          <w:szCs w:val="24"/>
          <w:vertAlign w:val="superscript"/>
        </w:rPr>
        <w:t>nd</w:t>
      </w:r>
      <w:r w:rsidRPr="0037479C">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726E87" w:rsidRPr="0037479C" w:rsidRDefault="00E14AA4" w:rsidP="00E14AA4">
      <w:pPr>
        <w:spacing w:line="480" w:lineRule="auto"/>
        <w:jc w:val="both"/>
        <w:rPr>
          <w:sz w:val="24"/>
          <w:szCs w:val="24"/>
        </w:rPr>
      </w:pPr>
      <w:r w:rsidRPr="0037479C">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37479C">
        <w:rPr>
          <w:sz w:val="24"/>
          <w:szCs w:val="24"/>
          <w:vertAlign w:val="superscript"/>
        </w:rPr>
        <w:t>st</w:t>
      </w:r>
      <w:r w:rsidRPr="0037479C">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37479C">
        <w:rPr>
          <w:sz w:val="24"/>
          <w:szCs w:val="24"/>
          <w:vertAlign w:val="superscript"/>
        </w:rPr>
        <w:t>st</w:t>
      </w:r>
      <w:r w:rsidRPr="0037479C">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37479C">
        <w:rPr>
          <w:sz w:val="24"/>
          <w:szCs w:val="24"/>
          <w:vertAlign w:val="superscript"/>
        </w:rPr>
        <w:t>nd</w:t>
      </w:r>
      <w:r w:rsidRPr="0037479C">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37479C">
        <w:rPr>
          <w:sz w:val="24"/>
          <w:szCs w:val="24"/>
          <w:vertAlign w:val="superscript"/>
        </w:rPr>
        <w:t>nd</w:t>
      </w:r>
      <w:r w:rsidRPr="0037479C">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37479C">
        <w:rPr>
          <w:sz w:val="24"/>
          <w:szCs w:val="24"/>
          <w:vertAlign w:val="superscript"/>
        </w:rPr>
        <w:t>st</w:t>
      </w:r>
      <w:r w:rsidRPr="0037479C">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37479C">
        <w:rPr>
          <w:sz w:val="24"/>
          <w:szCs w:val="24"/>
          <w:vertAlign w:val="superscript"/>
        </w:rPr>
        <w:t>st</w:t>
      </w:r>
      <w:r w:rsidRPr="0037479C">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37479C">
        <w:rPr>
          <w:sz w:val="24"/>
          <w:szCs w:val="24"/>
          <w:vertAlign w:val="superscript"/>
        </w:rPr>
        <w:t>nd</w:t>
      </w:r>
      <w:r w:rsidRPr="0037479C">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37479C">
        <w:rPr>
          <w:sz w:val="24"/>
          <w:szCs w:val="24"/>
          <w:vertAlign w:val="superscript"/>
        </w:rPr>
        <w:t>nd</w:t>
      </w:r>
      <w:r w:rsidRPr="0037479C">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37479C">
        <w:rPr>
          <w:sz w:val="24"/>
          <w:szCs w:val="24"/>
          <w:vertAlign w:val="superscript"/>
        </w:rPr>
        <w:t>nd</w:t>
      </w:r>
      <w:r w:rsidRPr="0037479C">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37479C">
        <w:rPr>
          <w:sz w:val="24"/>
          <w:szCs w:val="24"/>
          <w:vertAlign w:val="superscript"/>
        </w:rPr>
        <w:t>st</w:t>
      </w:r>
      <w:r w:rsidRPr="0037479C">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37479C">
        <w:rPr>
          <w:sz w:val="24"/>
          <w:szCs w:val="24"/>
          <w:vertAlign w:val="superscript"/>
        </w:rPr>
        <w:t>nd</w:t>
      </w:r>
      <w:r w:rsidRPr="0037479C">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37479C">
        <w:rPr>
          <w:sz w:val="24"/>
          <w:szCs w:val="24"/>
          <w:vertAlign w:val="superscript"/>
        </w:rPr>
        <w:t>nd</w:t>
      </w:r>
      <w:r w:rsidRPr="0037479C">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37479C">
        <w:rPr>
          <w:sz w:val="24"/>
          <w:szCs w:val="24"/>
          <w:vertAlign w:val="superscript"/>
        </w:rPr>
        <w:t>st</w:t>
      </w:r>
      <w:r w:rsidRPr="0037479C">
        <w:rPr>
          <w:sz w:val="24"/>
          <w:szCs w:val="24"/>
        </w:rPr>
        <w:t xml:space="preserve"> Samuel 1:20 says “And in due time Hannah conceived and bore a Son, and She called His name Samuel, for She said, ‘I have asked for Him from the LORD.” In 2</w:t>
      </w:r>
      <w:r w:rsidRPr="0037479C">
        <w:rPr>
          <w:sz w:val="24"/>
          <w:szCs w:val="24"/>
          <w:vertAlign w:val="superscript"/>
        </w:rPr>
        <w:t>nd</w:t>
      </w:r>
      <w:r w:rsidRPr="0037479C">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37479C">
        <w:rPr>
          <w:sz w:val="24"/>
          <w:szCs w:val="24"/>
          <w:vertAlign w:val="superscript"/>
        </w:rPr>
        <w:t>th</w:t>
      </w:r>
      <w:r w:rsidRPr="0037479C">
        <w:rPr>
          <w:sz w:val="24"/>
          <w:szCs w:val="24"/>
        </w:rPr>
        <w:t xml:space="preserve"> month with Her who was called barren. For nothing will be impossible with God.” The Father Stephen’s Miracles involving Military Victories is proven in scripture. In 2</w:t>
      </w:r>
      <w:r w:rsidRPr="0037479C">
        <w:rPr>
          <w:sz w:val="24"/>
          <w:szCs w:val="24"/>
          <w:vertAlign w:val="superscript"/>
        </w:rPr>
        <w:t>nd</w:t>
      </w:r>
      <w:r w:rsidRPr="0037479C">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37479C">
        <w:rPr>
          <w:sz w:val="24"/>
          <w:szCs w:val="24"/>
          <w:vertAlign w:val="superscript"/>
        </w:rPr>
        <w:t>nd</w:t>
      </w:r>
      <w:r w:rsidRPr="0037479C">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37479C">
        <w:rPr>
          <w:sz w:val="24"/>
          <w:szCs w:val="24"/>
          <w:vertAlign w:val="superscript"/>
        </w:rPr>
        <w:t>st</w:t>
      </w:r>
      <w:r w:rsidRPr="0037479C">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37479C">
        <w:rPr>
          <w:sz w:val="24"/>
          <w:szCs w:val="24"/>
          <w:vertAlign w:val="superscript"/>
        </w:rPr>
        <w:t>nd</w:t>
      </w:r>
      <w:r w:rsidRPr="0037479C">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37479C">
        <w:rPr>
          <w:sz w:val="24"/>
          <w:szCs w:val="24"/>
          <w:vertAlign w:val="superscript"/>
        </w:rPr>
        <w:t>nd</w:t>
      </w:r>
      <w:r w:rsidRPr="0037479C">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37479C">
        <w:rPr>
          <w:sz w:val="24"/>
          <w:szCs w:val="24"/>
          <w:vertAlign w:val="superscript"/>
        </w:rPr>
        <w:t>th</w:t>
      </w:r>
      <w:r w:rsidRPr="0037479C">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37479C">
        <w:rPr>
          <w:sz w:val="24"/>
          <w:szCs w:val="24"/>
          <w:vertAlign w:val="superscript"/>
        </w:rPr>
        <w:t>th</w:t>
      </w:r>
      <w:r w:rsidRPr="0037479C">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726E87" w:rsidRPr="0037479C" w:rsidRDefault="00E14AA4" w:rsidP="00E14AA4">
      <w:pPr>
        <w:spacing w:line="480" w:lineRule="auto"/>
        <w:jc w:val="both"/>
        <w:rPr>
          <w:sz w:val="24"/>
          <w:szCs w:val="24"/>
        </w:rPr>
      </w:pPr>
      <w:r w:rsidRPr="0037479C">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276406" w:rsidRPr="0037479C">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37479C">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726E87" w:rsidRPr="0037479C">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14AA4" w:rsidRPr="0037479C" w:rsidRDefault="00E14AA4" w:rsidP="00E14AA4">
      <w:pPr>
        <w:spacing w:line="480" w:lineRule="auto"/>
        <w:jc w:val="both"/>
        <w:rPr>
          <w:sz w:val="24"/>
          <w:szCs w:val="24"/>
        </w:rPr>
      </w:pPr>
      <w:r w:rsidRPr="0037479C">
        <w:rPr>
          <w:sz w:val="24"/>
          <w:szCs w:val="24"/>
        </w:rPr>
        <w:t>In 1</w:t>
      </w:r>
      <w:r w:rsidRPr="0037479C">
        <w:rPr>
          <w:sz w:val="24"/>
          <w:szCs w:val="24"/>
          <w:vertAlign w:val="superscript"/>
        </w:rPr>
        <w:t>st</w:t>
      </w:r>
      <w:r w:rsidRPr="0037479C">
        <w:rPr>
          <w:sz w:val="24"/>
          <w:szCs w:val="24"/>
        </w:rPr>
        <w:t xml:space="preserve"> Kings 18:46 tells us “And the hand of the LORD was on Elijah, and He gathered up His garment and ran before Ahab to the entrance of Jezreel.” The Father Stephen’s Nature Miracles is proven in scripture. In 2</w:t>
      </w:r>
      <w:r w:rsidRPr="0037479C">
        <w:rPr>
          <w:sz w:val="24"/>
          <w:szCs w:val="24"/>
          <w:vertAlign w:val="superscript"/>
        </w:rPr>
        <w:t>nd</w:t>
      </w:r>
      <w:r w:rsidRPr="0037479C">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37479C">
        <w:rPr>
          <w:sz w:val="24"/>
          <w:szCs w:val="24"/>
          <w:vertAlign w:val="superscript"/>
        </w:rPr>
        <w:t>nd</w:t>
      </w:r>
      <w:r w:rsidRPr="0037479C">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37479C">
        <w:rPr>
          <w:sz w:val="24"/>
          <w:szCs w:val="24"/>
          <w:vertAlign w:val="superscript"/>
        </w:rPr>
        <w:t>rd</w:t>
      </w:r>
      <w:r w:rsidRPr="0037479C">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37479C">
        <w:rPr>
          <w:sz w:val="24"/>
          <w:szCs w:val="24"/>
          <w:vertAlign w:val="superscript"/>
        </w:rPr>
        <w:t>nd</w:t>
      </w:r>
      <w:r w:rsidRPr="0037479C">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37479C">
        <w:rPr>
          <w:sz w:val="24"/>
          <w:szCs w:val="24"/>
          <w:vertAlign w:val="superscript"/>
        </w:rPr>
        <w:t>st</w:t>
      </w:r>
      <w:r w:rsidRPr="0037479C">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37479C">
        <w:rPr>
          <w:sz w:val="24"/>
          <w:szCs w:val="24"/>
          <w:vertAlign w:val="superscript"/>
        </w:rPr>
        <w:t>st</w:t>
      </w:r>
      <w:r w:rsidRPr="0037479C">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37479C">
        <w:rPr>
          <w:sz w:val="24"/>
          <w:szCs w:val="24"/>
          <w:vertAlign w:val="superscript"/>
        </w:rPr>
        <w:t>nd</w:t>
      </w:r>
      <w:r w:rsidRPr="0037479C">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37479C">
        <w:rPr>
          <w:sz w:val="24"/>
          <w:szCs w:val="24"/>
          <w:vertAlign w:val="superscript"/>
        </w:rPr>
        <w:t>nd</w:t>
      </w:r>
      <w:r w:rsidRPr="0037479C">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37479C">
        <w:rPr>
          <w:sz w:val="24"/>
          <w:szCs w:val="24"/>
          <w:vertAlign w:val="superscript"/>
        </w:rPr>
        <w:t>nd</w:t>
      </w:r>
      <w:r w:rsidRPr="0037479C">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37479C">
        <w:rPr>
          <w:sz w:val="24"/>
          <w:szCs w:val="24"/>
          <w:vertAlign w:val="superscript"/>
        </w:rPr>
        <w:t>nd</w:t>
      </w:r>
      <w:r w:rsidRPr="0037479C">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37479C">
        <w:rPr>
          <w:sz w:val="24"/>
          <w:szCs w:val="24"/>
          <w:vertAlign w:val="superscript"/>
        </w:rPr>
        <w:t>nd</w:t>
      </w:r>
      <w:r w:rsidRPr="0037479C">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37479C">
        <w:rPr>
          <w:sz w:val="24"/>
          <w:szCs w:val="24"/>
          <w:vertAlign w:val="superscript"/>
        </w:rPr>
        <w:t>st</w:t>
      </w:r>
      <w:r w:rsidRPr="0037479C">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37479C">
        <w:rPr>
          <w:sz w:val="24"/>
          <w:szCs w:val="24"/>
          <w:vertAlign w:val="superscript"/>
        </w:rPr>
        <w:t>st</w:t>
      </w:r>
      <w:r w:rsidRPr="0037479C">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37479C">
        <w:rPr>
          <w:sz w:val="24"/>
          <w:szCs w:val="24"/>
          <w:vertAlign w:val="superscript"/>
        </w:rPr>
        <w:t>th</w:t>
      </w:r>
      <w:r w:rsidRPr="0037479C">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37479C">
        <w:rPr>
          <w:sz w:val="24"/>
          <w:szCs w:val="24"/>
          <w:vertAlign w:val="superscript"/>
        </w:rPr>
        <w:t>th</w:t>
      </w:r>
      <w:r w:rsidRPr="0037479C">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37479C">
        <w:rPr>
          <w:sz w:val="24"/>
          <w:szCs w:val="24"/>
          <w:vertAlign w:val="superscript"/>
        </w:rPr>
        <w:t>nd</w:t>
      </w:r>
      <w:r w:rsidRPr="0037479C">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37479C">
        <w:rPr>
          <w:sz w:val="24"/>
          <w:szCs w:val="24"/>
          <w:vertAlign w:val="superscript"/>
        </w:rPr>
        <w:t>nd</w:t>
      </w:r>
      <w:r w:rsidRPr="0037479C">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37479C">
        <w:rPr>
          <w:sz w:val="24"/>
          <w:szCs w:val="24"/>
          <w:vertAlign w:val="superscript"/>
        </w:rPr>
        <w:t>st</w:t>
      </w:r>
      <w:r w:rsidRPr="0037479C">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37479C">
        <w:rPr>
          <w:sz w:val="24"/>
          <w:szCs w:val="24"/>
          <w:vertAlign w:val="superscript"/>
        </w:rPr>
        <w:t>st</w:t>
      </w:r>
      <w:r w:rsidRPr="0037479C">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E14AA4" w:rsidRPr="0037479C" w:rsidRDefault="00E14AA4" w:rsidP="00E14AA4">
      <w:pPr>
        <w:spacing w:line="480" w:lineRule="auto"/>
        <w:jc w:val="both"/>
        <w:rPr>
          <w:sz w:val="24"/>
          <w:szCs w:val="24"/>
        </w:rPr>
      </w:pPr>
      <w:r w:rsidRPr="0037479C">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37479C">
        <w:rPr>
          <w:sz w:val="24"/>
          <w:szCs w:val="24"/>
          <w:vertAlign w:val="superscript"/>
        </w:rPr>
        <w:t>st</w:t>
      </w:r>
      <w:r w:rsidRPr="0037479C">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37479C">
        <w:rPr>
          <w:sz w:val="24"/>
          <w:szCs w:val="24"/>
          <w:vertAlign w:val="superscript"/>
        </w:rPr>
        <w:t>st</w:t>
      </w:r>
      <w:r w:rsidRPr="0037479C">
        <w:rPr>
          <w:sz w:val="24"/>
          <w:szCs w:val="24"/>
        </w:rPr>
        <w:t xml:space="preserve"> Kings 17:5 states “So He went and did according to the word of the LORD. He went and lived by the brook Cherith that is east of the Jordan.” In 2</w:t>
      </w:r>
      <w:r w:rsidRPr="0037479C">
        <w:rPr>
          <w:sz w:val="24"/>
          <w:szCs w:val="24"/>
          <w:vertAlign w:val="superscript"/>
        </w:rPr>
        <w:t>nd</w:t>
      </w:r>
      <w:r w:rsidRPr="0037479C">
        <w:rPr>
          <w:sz w:val="24"/>
          <w:szCs w:val="24"/>
        </w:rPr>
        <w:t xml:space="preserve"> Kings 4:41 mentions “He said, ‘Then bring flour.’ And He threw it into the pot and said, ‘Pour some out for the Men that they may eat.’ And there was no harm in the pot.” In 2</w:t>
      </w:r>
      <w:r w:rsidRPr="0037479C">
        <w:rPr>
          <w:sz w:val="24"/>
          <w:szCs w:val="24"/>
          <w:vertAlign w:val="superscript"/>
        </w:rPr>
        <w:t>nd</w:t>
      </w:r>
      <w:r w:rsidRPr="0037479C">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37479C">
        <w:rPr>
          <w:sz w:val="24"/>
          <w:szCs w:val="24"/>
          <w:vertAlign w:val="superscript"/>
        </w:rPr>
        <w:t>st</w:t>
      </w:r>
      <w:r w:rsidRPr="0037479C">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37479C">
        <w:rPr>
          <w:sz w:val="24"/>
          <w:szCs w:val="24"/>
          <w:vertAlign w:val="superscript"/>
        </w:rPr>
        <w:t>th</w:t>
      </w:r>
      <w:r w:rsidRPr="0037479C">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37479C">
        <w:rPr>
          <w:sz w:val="24"/>
          <w:szCs w:val="24"/>
          <w:vertAlign w:val="superscript"/>
        </w:rPr>
        <w:t>st</w:t>
      </w:r>
      <w:r w:rsidRPr="0037479C">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37479C">
        <w:rPr>
          <w:sz w:val="24"/>
          <w:szCs w:val="24"/>
          <w:vertAlign w:val="superscript"/>
        </w:rPr>
        <w:t>st</w:t>
      </w:r>
      <w:r w:rsidRPr="0037479C">
        <w:rPr>
          <w:sz w:val="24"/>
          <w:szCs w:val="24"/>
        </w:rPr>
        <w:t xml:space="preserve"> Corinthians 10:20. Those who have pagan sexual backgrounds cannot say or know “</w:t>
      </w:r>
      <w:r w:rsidRPr="0037479C">
        <w:rPr>
          <w:b/>
          <w:sz w:val="24"/>
          <w:szCs w:val="24"/>
        </w:rPr>
        <w:t>Jesus is Lord, except by the Holy Ghost</w:t>
      </w:r>
      <w:r w:rsidRPr="0037479C">
        <w:rPr>
          <w:sz w:val="24"/>
          <w:szCs w:val="24"/>
        </w:rPr>
        <w:t>” in the Kingdom of the Godly Father Stephen or “</w:t>
      </w:r>
      <w:r w:rsidRPr="0037479C">
        <w:rPr>
          <w:b/>
          <w:sz w:val="24"/>
          <w:szCs w:val="24"/>
        </w:rPr>
        <w:t>Jesus is Lord, except by the Holy Spirit</w:t>
      </w:r>
      <w:r w:rsidRPr="0037479C">
        <w:rPr>
          <w:sz w:val="24"/>
          <w:szCs w:val="24"/>
        </w:rPr>
        <w:t xml:space="preserve">” in the Kingdom of the Heavenly Father Stephen &amp; </w:t>
      </w:r>
      <w:r w:rsidRPr="0037479C">
        <w:rPr>
          <w:b/>
          <w:sz w:val="24"/>
          <w:szCs w:val="24"/>
        </w:rPr>
        <w:t>Jesus is Lord, except by the Spirit of Holiness</w:t>
      </w:r>
      <w:r w:rsidRPr="0037479C">
        <w:rPr>
          <w:sz w:val="24"/>
          <w:szCs w:val="24"/>
        </w:rPr>
        <w:t xml:space="preserve"> in the Kingdom of the Earthly Father Stephen and the Kingdom of the Heavenly Father Stephen in 1</w:t>
      </w:r>
      <w:r w:rsidRPr="0037479C">
        <w:rPr>
          <w:sz w:val="24"/>
          <w:szCs w:val="24"/>
          <w:vertAlign w:val="superscript"/>
        </w:rPr>
        <w:t>st</w:t>
      </w:r>
      <w:r w:rsidRPr="0037479C">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7479C">
        <w:rPr>
          <w:sz w:val="24"/>
          <w:szCs w:val="24"/>
          <w:vertAlign w:val="superscript"/>
        </w:rPr>
        <w:t>st</w:t>
      </w:r>
      <w:r w:rsidRPr="0037479C">
        <w:rPr>
          <w:sz w:val="24"/>
          <w:szCs w:val="24"/>
        </w:rPr>
        <w:t xml:space="preserve"> Corinthians 12:3, 7; 1</w:t>
      </w:r>
      <w:r w:rsidRPr="0037479C">
        <w:rPr>
          <w:sz w:val="24"/>
          <w:szCs w:val="24"/>
          <w:vertAlign w:val="superscript"/>
        </w:rPr>
        <w:t>st</w:t>
      </w:r>
      <w:r w:rsidRPr="0037479C">
        <w:rPr>
          <w:sz w:val="24"/>
          <w:szCs w:val="24"/>
        </w:rPr>
        <w:t xml:space="preserve"> John 4:2; Matthew 7:20; John 15:5 &amp; Galatians 5:22-23. Should Christians seek after miracles? Some scriptures are in Acts 8:21-22; Luke 23:8; Matthew 10:7-8; 16:1-4; 1</w:t>
      </w:r>
      <w:r w:rsidRPr="0037479C">
        <w:rPr>
          <w:sz w:val="24"/>
          <w:szCs w:val="24"/>
          <w:vertAlign w:val="superscript"/>
        </w:rPr>
        <w:t>st</w:t>
      </w:r>
      <w:r w:rsidRPr="0037479C">
        <w:rPr>
          <w:sz w:val="24"/>
          <w:szCs w:val="24"/>
        </w:rPr>
        <w:t xml:space="preserve"> Corinthians 1:22-24; Romans 15:18-19; 2</w:t>
      </w:r>
      <w:r w:rsidRPr="0037479C">
        <w:rPr>
          <w:sz w:val="24"/>
          <w:szCs w:val="24"/>
          <w:vertAlign w:val="superscript"/>
        </w:rPr>
        <w:t>nd</w:t>
      </w:r>
      <w:r w:rsidRPr="0037479C">
        <w:rPr>
          <w:sz w:val="24"/>
          <w:szCs w:val="24"/>
        </w:rPr>
        <w:t xml:space="preserve"> Corinthians 12:12; James 5:14 &amp; Acts 4:29-30; 9:38. In 2</w:t>
      </w:r>
      <w:r w:rsidRPr="0037479C">
        <w:rPr>
          <w:sz w:val="24"/>
          <w:szCs w:val="24"/>
          <w:vertAlign w:val="superscript"/>
        </w:rPr>
        <w:t>nd</w:t>
      </w:r>
      <w:r w:rsidRPr="0037479C">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E14AA4" w:rsidRPr="0037479C" w:rsidRDefault="00E14AA4" w:rsidP="00E14AA4">
      <w:pPr>
        <w:spacing w:line="480" w:lineRule="auto"/>
        <w:jc w:val="center"/>
        <w:rPr>
          <w:b/>
          <w:sz w:val="24"/>
          <w:szCs w:val="24"/>
        </w:rPr>
      </w:pPr>
      <w:r w:rsidRPr="0037479C">
        <w:rPr>
          <w:b/>
          <w:sz w:val="24"/>
          <w:szCs w:val="24"/>
        </w:rPr>
        <w:t>FATHER STEPHEN’S HOLY ARMORY ARSENAL</w:t>
      </w:r>
    </w:p>
    <w:p w:rsidR="00E14AA4" w:rsidRPr="0037479C" w:rsidRDefault="00E14AA4" w:rsidP="00E14AA4">
      <w:pPr>
        <w:spacing w:line="480" w:lineRule="auto"/>
        <w:jc w:val="center"/>
        <w:rPr>
          <w:b/>
          <w:sz w:val="24"/>
          <w:szCs w:val="24"/>
        </w:rPr>
      </w:pPr>
      <w:r w:rsidRPr="0037479C">
        <w:rPr>
          <w:b/>
          <w:sz w:val="24"/>
          <w:szCs w:val="24"/>
        </w:rPr>
        <w:t>The Father Stephen’s True Divine Holy Permissible Magical Weapons of God</w:t>
      </w:r>
    </w:p>
    <w:p w:rsidR="00E14AA4" w:rsidRPr="0037479C" w:rsidRDefault="00E14AA4" w:rsidP="00E14AA4">
      <w:pPr>
        <w:spacing w:line="480" w:lineRule="auto"/>
        <w:jc w:val="center"/>
        <w:rPr>
          <w:b/>
          <w:sz w:val="24"/>
          <w:szCs w:val="24"/>
        </w:rPr>
      </w:pPr>
      <w:r w:rsidRPr="0037479C">
        <w:rPr>
          <w:b/>
          <w:sz w:val="24"/>
          <w:szCs w:val="24"/>
        </w:rPr>
        <w:t>DIVINE RODS</w:t>
      </w:r>
    </w:p>
    <w:p w:rsidR="00E14AA4" w:rsidRPr="0037479C" w:rsidRDefault="00E14AA4" w:rsidP="00E14AA4">
      <w:pPr>
        <w:spacing w:line="480" w:lineRule="auto"/>
        <w:jc w:val="both"/>
        <w:rPr>
          <w:sz w:val="24"/>
          <w:szCs w:val="24"/>
        </w:rPr>
      </w:pPr>
      <w:r w:rsidRPr="0037479C">
        <w:rPr>
          <w:sz w:val="24"/>
          <w:szCs w:val="24"/>
        </w:rPr>
        <w:t>The Mullein Wood Rod of God or the Heavy Sapphire Stone Rod of God which maybe 150 to 300 pounds ($11,520,000.00-$23,040,000.00) the value in gold &amp; it was is considered an “</w:t>
      </w:r>
      <w:r w:rsidRPr="0037479C">
        <w:rPr>
          <w:b/>
          <w:sz w:val="24"/>
          <w:szCs w:val="24"/>
        </w:rPr>
        <w:t>victorious pace</w:t>
      </w:r>
      <w:r w:rsidRPr="0037479C">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37479C">
        <w:rPr>
          <w:sz w:val="24"/>
          <w:szCs w:val="24"/>
          <w:vertAlign w:val="superscript"/>
        </w:rPr>
        <w:t>st</w:t>
      </w:r>
      <w:r w:rsidRPr="0037479C">
        <w:rPr>
          <w:sz w:val="24"/>
          <w:szCs w:val="24"/>
        </w:rPr>
        <w:t xml:space="preserve"> Samuel 14:27, 43 (OKJV). The Chastening Rod of God is in 2</w:t>
      </w:r>
      <w:r w:rsidRPr="0037479C">
        <w:rPr>
          <w:sz w:val="24"/>
          <w:szCs w:val="24"/>
          <w:vertAlign w:val="superscript"/>
        </w:rPr>
        <w:t>nd</w:t>
      </w:r>
      <w:r w:rsidRPr="0037479C">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37479C">
        <w:rPr>
          <w:sz w:val="24"/>
          <w:szCs w:val="24"/>
          <w:vertAlign w:val="superscript"/>
        </w:rPr>
        <w:t>st</w:t>
      </w:r>
      <w:r w:rsidRPr="0037479C">
        <w:rPr>
          <w:sz w:val="24"/>
          <w:szCs w:val="24"/>
        </w:rPr>
        <w:t xml:space="preserve"> Corinthians 4:21 (OKJV). The Beaten Rods of God is in 2</w:t>
      </w:r>
      <w:r w:rsidRPr="0037479C">
        <w:rPr>
          <w:sz w:val="24"/>
          <w:szCs w:val="24"/>
          <w:vertAlign w:val="superscript"/>
        </w:rPr>
        <w:t>nd</w:t>
      </w:r>
      <w:r w:rsidRPr="0037479C">
        <w:rPr>
          <w:sz w:val="24"/>
          <w:szCs w:val="24"/>
        </w:rPr>
        <w:t xml:space="preserve"> Corinthians 11:25 (OKJV). The Gentile Temple Measuring Rod of God is in Revelation 11:1 (OKJV).            </w:t>
      </w:r>
    </w:p>
    <w:p w:rsidR="00E14AA4" w:rsidRPr="0037479C" w:rsidRDefault="00E14AA4" w:rsidP="00E14AA4">
      <w:pPr>
        <w:spacing w:line="480" w:lineRule="auto"/>
        <w:jc w:val="center"/>
        <w:rPr>
          <w:b/>
          <w:sz w:val="24"/>
          <w:szCs w:val="24"/>
        </w:rPr>
      </w:pPr>
      <w:r w:rsidRPr="0037479C">
        <w:rPr>
          <w:b/>
          <w:sz w:val="24"/>
          <w:szCs w:val="24"/>
        </w:rPr>
        <w:t xml:space="preserve">DIVINE SWORDS INTO THE DIVINE SHEATH OR DIVINE SCABBARD </w:t>
      </w:r>
    </w:p>
    <w:p w:rsidR="00E14AA4" w:rsidRPr="0037479C" w:rsidRDefault="00E14AA4" w:rsidP="00E14AA4">
      <w:pPr>
        <w:spacing w:line="480" w:lineRule="auto"/>
        <w:jc w:val="both"/>
        <w:rPr>
          <w:sz w:val="24"/>
          <w:szCs w:val="24"/>
        </w:rPr>
      </w:pPr>
      <w:r w:rsidRPr="0037479C">
        <w:rPr>
          <w:sz w:val="24"/>
          <w:szCs w:val="24"/>
        </w:rPr>
        <w:t>The Flaming Sword of God is in Genesis 3:24 (OKJV). The Spiritual Sword of God is in Ephesians 6:17 (OKJV). The Holy Sword of God is in 2</w:t>
      </w:r>
      <w:r w:rsidRPr="0037479C">
        <w:rPr>
          <w:sz w:val="24"/>
          <w:szCs w:val="24"/>
          <w:vertAlign w:val="superscript"/>
        </w:rPr>
        <w:t>nd</w:t>
      </w:r>
      <w:r w:rsidRPr="0037479C">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37479C">
        <w:rPr>
          <w:sz w:val="24"/>
          <w:szCs w:val="24"/>
          <w:vertAlign w:val="superscript"/>
        </w:rPr>
        <w:t>st</w:t>
      </w:r>
      <w:r w:rsidRPr="0037479C">
        <w:rPr>
          <w:sz w:val="24"/>
          <w:szCs w:val="24"/>
        </w:rPr>
        <w:t xml:space="preserve"> Chronicles 21:30; Judges 7:18, 20 &amp; Jeremiah 47:6; 50:35-37. The Hacking Sword of God is in 1</w:t>
      </w:r>
      <w:r w:rsidRPr="0037479C">
        <w:rPr>
          <w:sz w:val="24"/>
          <w:szCs w:val="24"/>
          <w:vertAlign w:val="superscript"/>
        </w:rPr>
        <w:t>st</w:t>
      </w:r>
      <w:r w:rsidRPr="0037479C">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37479C">
        <w:rPr>
          <w:sz w:val="24"/>
          <w:szCs w:val="24"/>
          <w:vertAlign w:val="superscript"/>
        </w:rPr>
        <w:t>nd</w:t>
      </w:r>
      <w:r w:rsidRPr="0037479C">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37479C">
        <w:rPr>
          <w:sz w:val="24"/>
          <w:szCs w:val="24"/>
          <w:vertAlign w:val="superscript"/>
        </w:rPr>
        <w:t>st</w:t>
      </w:r>
      <w:r w:rsidRPr="0037479C">
        <w:rPr>
          <w:sz w:val="24"/>
          <w:szCs w:val="24"/>
        </w:rPr>
        <w:t xml:space="preserve"> Esdras 8:77. The Lord’s Plaguing Sword is in 2</w:t>
      </w:r>
      <w:r w:rsidRPr="0037479C">
        <w:rPr>
          <w:sz w:val="24"/>
          <w:szCs w:val="24"/>
          <w:vertAlign w:val="superscript"/>
        </w:rPr>
        <w:t>nd</w:t>
      </w:r>
      <w:r w:rsidRPr="0037479C">
        <w:rPr>
          <w:sz w:val="24"/>
          <w:szCs w:val="24"/>
        </w:rPr>
        <w:t xml:space="preserve"> Esdras 15:5. The Lord’s Destruction Sword is in 2</w:t>
      </w:r>
      <w:r w:rsidRPr="0037479C">
        <w:rPr>
          <w:sz w:val="24"/>
          <w:szCs w:val="24"/>
          <w:vertAlign w:val="superscript"/>
        </w:rPr>
        <w:t>nd</w:t>
      </w:r>
      <w:r w:rsidRPr="0037479C">
        <w:rPr>
          <w:sz w:val="24"/>
          <w:szCs w:val="24"/>
        </w:rPr>
        <w:t xml:space="preserve"> Esdras 15:15, 49; 16:22 &amp; Sirach 40:9. The Lord’s Great Tribulation Sword is in 2</w:t>
      </w:r>
      <w:r w:rsidRPr="0037479C">
        <w:rPr>
          <w:sz w:val="24"/>
          <w:szCs w:val="24"/>
          <w:vertAlign w:val="superscript"/>
        </w:rPr>
        <w:t>nd</w:t>
      </w:r>
      <w:r w:rsidRPr="0037479C">
        <w:rPr>
          <w:sz w:val="24"/>
          <w:szCs w:val="24"/>
        </w:rPr>
        <w:t xml:space="preserve"> Esdras 15:19. The Unsparing Sinner’s Sword of God is in 2</w:t>
      </w:r>
      <w:r w:rsidRPr="0037479C">
        <w:rPr>
          <w:sz w:val="24"/>
          <w:szCs w:val="24"/>
          <w:vertAlign w:val="superscript"/>
        </w:rPr>
        <w:t>nd</w:t>
      </w:r>
      <w:r w:rsidRPr="0037479C">
        <w:rPr>
          <w:sz w:val="24"/>
          <w:szCs w:val="24"/>
        </w:rPr>
        <w:t xml:space="preserve"> Esdras 15:22. The Lord’s Smiting Sword is in 2</w:t>
      </w:r>
      <w:r w:rsidRPr="0037479C">
        <w:rPr>
          <w:sz w:val="24"/>
          <w:szCs w:val="24"/>
          <w:vertAlign w:val="superscript"/>
        </w:rPr>
        <w:t>nd</w:t>
      </w:r>
      <w:r w:rsidRPr="0037479C">
        <w:rPr>
          <w:sz w:val="24"/>
          <w:szCs w:val="24"/>
        </w:rPr>
        <w:t xml:space="preserve"> Esdras 15:35. The Flying Swords of God is in 2</w:t>
      </w:r>
      <w:r w:rsidRPr="0037479C">
        <w:rPr>
          <w:sz w:val="24"/>
          <w:szCs w:val="24"/>
          <w:vertAlign w:val="superscript"/>
        </w:rPr>
        <w:t>nd</w:t>
      </w:r>
      <w:r w:rsidRPr="0037479C">
        <w:rPr>
          <w:sz w:val="24"/>
          <w:szCs w:val="24"/>
        </w:rPr>
        <w:t xml:space="preserve"> Esdras 15:41. The Broken Down Sword of God is in 2</w:t>
      </w:r>
      <w:r w:rsidRPr="0037479C">
        <w:rPr>
          <w:sz w:val="24"/>
          <w:szCs w:val="24"/>
          <w:vertAlign w:val="superscript"/>
        </w:rPr>
        <w:t>nd</w:t>
      </w:r>
      <w:r w:rsidRPr="0037479C">
        <w:rPr>
          <w:sz w:val="24"/>
          <w:szCs w:val="24"/>
        </w:rPr>
        <w:t xml:space="preserve"> Esdras 15:57. The Lord’s Sent Sword is in 2</w:t>
      </w:r>
      <w:r w:rsidRPr="0037479C">
        <w:rPr>
          <w:sz w:val="24"/>
          <w:szCs w:val="24"/>
          <w:vertAlign w:val="superscript"/>
        </w:rPr>
        <w:t>nd</w:t>
      </w:r>
      <w:r w:rsidRPr="0037479C">
        <w:rPr>
          <w:sz w:val="24"/>
          <w:szCs w:val="24"/>
        </w:rPr>
        <w:t xml:space="preserve"> Esdras 16:3. The Cheap Sword of God is in 2</w:t>
      </w:r>
      <w:r w:rsidRPr="0037479C">
        <w:rPr>
          <w:sz w:val="24"/>
          <w:szCs w:val="24"/>
          <w:vertAlign w:val="superscript"/>
        </w:rPr>
        <w:t>nd</w:t>
      </w:r>
      <w:r w:rsidRPr="0037479C">
        <w:rPr>
          <w:sz w:val="24"/>
          <w:szCs w:val="24"/>
        </w:rPr>
        <w:t xml:space="preserve"> Esdras 16:21. The Lord’s Searching Sword is in 2</w:t>
      </w:r>
      <w:r w:rsidRPr="0037479C">
        <w:rPr>
          <w:sz w:val="24"/>
          <w:szCs w:val="24"/>
          <w:vertAlign w:val="superscript"/>
        </w:rPr>
        <w:t>nd</w:t>
      </w:r>
      <w:r w:rsidRPr="0037479C">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37479C">
        <w:rPr>
          <w:sz w:val="24"/>
          <w:szCs w:val="24"/>
          <w:vertAlign w:val="superscript"/>
        </w:rPr>
        <w:t>st</w:t>
      </w:r>
      <w:r w:rsidRPr="0037479C">
        <w:rPr>
          <w:sz w:val="24"/>
          <w:szCs w:val="24"/>
        </w:rPr>
        <w:t xml:space="preserve"> Maccabees 3:3. The Cast Down Eros Love Sword of God is in 1</w:t>
      </w:r>
      <w:r w:rsidRPr="0037479C">
        <w:rPr>
          <w:sz w:val="24"/>
          <w:szCs w:val="24"/>
          <w:vertAlign w:val="superscript"/>
        </w:rPr>
        <w:t>st</w:t>
      </w:r>
      <w:r w:rsidRPr="0037479C">
        <w:rPr>
          <w:sz w:val="24"/>
          <w:szCs w:val="24"/>
        </w:rPr>
        <w:t xml:space="preserve"> Maccabees 4:33. The Winning Sword of God is in 1</w:t>
      </w:r>
      <w:r w:rsidRPr="0037479C">
        <w:rPr>
          <w:sz w:val="24"/>
          <w:szCs w:val="24"/>
          <w:vertAlign w:val="superscript"/>
        </w:rPr>
        <w:t>st</w:t>
      </w:r>
      <w:r w:rsidRPr="0037479C">
        <w:rPr>
          <w:sz w:val="24"/>
          <w:szCs w:val="24"/>
        </w:rPr>
        <w:t xml:space="preserve"> Maccabees 5:28. The Avenged Sword of God is in 1</w:t>
      </w:r>
      <w:r w:rsidRPr="0037479C">
        <w:rPr>
          <w:sz w:val="24"/>
          <w:szCs w:val="24"/>
          <w:vertAlign w:val="superscript"/>
        </w:rPr>
        <w:t>st</w:t>
      </w:r>
      <w:r w:rsidRPr="0037479C">
        <w:rPr>
          <w:sz w:val="24"/>
          <w:szCs w:val="24"/>
        </w:rPr>
        <w:t xml:space="preserve"> Maccabees 7:38. The Good Success Roman Sword of God is in 1</w:t>
      </w:r>
      <w:r w:rsidRPr="0037479C">
        <w:rPr>
          <w:sz w:val="24"/>
          <w:szCs w:val="24"/>
          <w:vertAlign w:val="superscript"/>
        </w:rPr>
        <w:t>st</w:t>
      </w:r>
      <w:r w:rsidRPr="0037479C">
        <w:rPr>
          <w:sz w:val="24"/>
          <w:szCs w:val="24"/>
        </w:rPr>
        <w:t xml:space="preserve"> Maccabees 8:23. The Governing Sword of God is in 1</w:t>
      </w:r>
      <w:r w:rsidRPr="0037479C">
        <w:rPr>
          <w:sz w:val="24"/>
          <w:szCs w:val="24"/>
          <w:vertAlign w:val="superscript"/>
        </w:rPr>
        <w:t>st</w:t>
      </w:r>
      <w:r w:rsidRPr="0037479C">
        <w:rPr>
          <w:sz w:val="24"/>
          <w:szCs w:val="24"/>
        </w:rPr>
        <w:t xml:space="preserve"> Maccabees 9:73. The Well Nigh Sword of God is in 1</w:t>
      </w:r>
      <w:r w:rsidRPr="0037479C">
        <w:rPr>
          <w:sz w:val="24"/>
          <w:szCs w:val="24"/>
          <w:vertAlign w:val="superscript"/>
        </w:rPr>
        <w:t>st</w:t>
      </w:r>
      <w:r w:rsidRPr="0037479C">
        <w:rPr>
          <w:sz w:val="24"/>
          <w:szCs w:val="24"/>
        </w:rPr>
        <w:t xml:space="preserve"> Maccabees 10:85. The Array Encountering Troop Drawing Swords of God is in 2</w:t>
      </w:r>
      <w:r w:rsidRPr="0037479C">
        <w:rPr>
          <w:sz w:val="24"/>
          <w:szCs w:val="24"/>
          <w:vertAlign w:val="superscript"/>
        </w:rPr>
        <w:t>nd</w:t>
      </w:r>
      <w:r w:rsidRPr="0037479C">
        <w:rPr>
          <w:sz w:val="24"/>
          <w:szCs w:val="24"/>
        </w:rPr>
        <w:t xml:space="preserve"> Maccabees 5:3. The Point Hurting Wounded Swords of God is in 2</w:t>
      </w:r>
      <w:r w:rsidRPr="0037479C">
        <w:rPr>
          <w:sz w:val="24"/>
          <w:szCs w:val="24"/>
          <w:vertAlign w:val="superscript"/>
        </w:rPr>
        <w:t>nd</w:t>
      </w:r>
      <w:r w:rsidRPr="0037479C">
        <w:rPr>
          <w:sz w:val="24"/>
          <w:szCs w:val="24"/>
        </w:rPr>
        <w:t xml:space="preserve"> Maccabees 12:22. The Courageous Country Sword of God is in 2</w:t>
      </w:r>
      <w:r w:rsidRPr="0037479C">
        <w:rPr>
          <w:sz w:val="24"/>
          <w:szCs w:val="24"/>
          <w:vertAlign w:val="superscript"/>
        </w:rPr>
        <w:t>nd</w:t>
      </w:r>
      <w:r w:rsidRPr="0037479C">
        <w:rPr>
          <w:sz w:val="24"/>
          <w:szCs w:val="24"/>
        </w:rPr>
        <w:t xml:space="preserve"> Maccabees 14:18. The Suicidal Sword of God is in 2</w:t>
      </w:r>
      <w:r w:rsidRPr="0037479C">
        <w:rPr>
          <w:sz w:val="24"/>
          <w:szCs w:val="24"/>
          <w:vertAlign w:val="superscript"/>
        </w:rPr>
        <w:t>nd</w:t>
      </w:r>
      <w:r w:rsidRPr="0037479C">
        <w:rPr>
          <w:sz w:val="24"/>
          <w:szCs w:val="24"/>
        </w:rPr>
        <w:t xml:space="preserve"> Maccabees 14:41. The Golden Sword of God is in 2</w:t>
      </w:r>
      <w:r w:rsidRPr="0037479C">
        <w:rPr>
          <w:sz w:val="24"/>
          <w:szCs w:val="24"/>
          <w:vertAlign w:val="superscript"/>
        </w:rPr>
        <w:t>nd</w:t>
      </w:r>
      <w:r w:rsidRPr="0037479C">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E14AA4" w:rsidRPr="0037479C" w:rsidRDefault="00E14AA4" w:rsidP="00E14AA4">
      <w:pPr>
        <w:spacing w:line="480" w:lineRule="auto"/>
        <w:jc w:val="center"/>
        <w:rPr>
          <w:b/>
          <w:sz w:val="24"/>
          <w:szCs w:val="24"/>
        </w:rPr>
      </w:pPr>
      <w:r w:rsidRPr="0037479C">
        <w:rPr>
          <w:b/>
          <w:sz w:val="24"/>
          <w:szCs w:val="24"/>
        </w:rPr>
        <w:t>DIVINE STAFFS (DIVINE HAND-STAVES, DIVINE CORDS, DIVINE STAVES, DIVINE SIGNETS &amp; DIVINE CANES)</w:t>
      </w:r>
    </w:p>
    <w:p w:rsidR="00E14AA4" w:rsidRPr="0037479C" w:rsidRDefault="00E14AA4" w:rsidP="00E14AA4">
      <w:pPr>
        <w:spacing w:line="480" w:lineRule="auto"/>
        <w:jc w:val="both"/>
        <w:rPr>
          <w:sz w:val="24"/>
          <w:szCs w:val="24"/>
        </w:rPr>
      </w:pPr>
      <w:r w:rsidRPr="0037479C">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37479C">
        <w:rPr>
          <w:sz w:val="24"/>
          <w:szCs w:val="24"/>
          <w:vertAlign w:val="superscript"/>
        </w:rPr>
        <w:t>nd</w:t>
      </w:r>
      <w:r w:rsidRPr="0037479C">
        <w:rPr>
          <w:sz w:val="24"/>
          <w:szCs w:val="24"/>
        </w:rPr>
        <w:t xml:space="preserve"> Samuel 23:21 (NKJV) &amp; 1</w:t>
      </w:r>
      <w:r w:rsidRPr="0037479C">
        <w:rPr>
          <w:sz w:val="24"/>
          <w:szCs w:val="24"/>
          <w:vertAlign w:val="superscript"/>
        </w:rPr>
        <w:t>st</w:t>
      </w:r>
      <w:r w:rsidRPr="0037479C">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37479C">
        <w:rPr>
          <w:sz w:val="24"/>
          <w:szCs w:val="24"/>
          <w:vertAlign w:val="superscript"/>
        </w:rPr>
        <w:t>st</w:t>
      </w:r>
      <w:r w:rsidRPr="0037479C">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E14AA4" w:rsidRPr="0037479C" w:rsidRDefault="00E14AA4" w:rsidP="00E14AA4">
      <w:pPr>
        <w:spacing w:line="480" w:lineRule="auto"/>
        <w:jc w:val="center"/>
        <w:rPr>
          <w:b/>
          <w:sz w:val="24"/>
          <w:szCs w:val="24"/>
        </w:rPr>
      </w:pPr>
      <w:r w:rsidRPr="0037479C">
        <w:rPr>
          <w:b/>
          <w:sz w:val="24"/>
          <w:szCs w:val="24"/>
        </w:rPr>
        <w:t xml:space="preserve"> DIVINE WANDS (DIVINE STICKS &amp; DIVINE STAVES)</w:t>
      </w:r>
    </w:p>
    <w:p w:rsidR="00E14AA4" w:rsidRPr="0037479C" w:rsidRDefault="00E14AA4" w:rsidP="00E14AA4">
      <w:pPr>
        <w:spacing w:line="480" w:lineRule="auto"/>
        <w:jc w:val="both"/>
        <w:rPr>
          <w:sz w:val="24"/>
          <w:szCs w:val="24"/>
        </w:rPr>
      </w:pPr>
      <w:r w:rsidRPr="0037479C">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E14AA4" w:rsidRPr="0037479C" w:rsidRDefault="00E14AA4" w:rsidP="00E14AA4">
      <w:pPr>
        <w:spacing w:line="480" w:lineRule="auto"/>
        <w:jc w:val="center"/>
        <w:rPr>
          <w:b/>
          <w:sz w:val="24"/>
          <w:szCs w:val="24"/>
        </w:rPr>
      </w:pPr>
      <w:r w:rsidRPr="0037479C">
        <w:rPr>
          <w:b/>
          <w:sz w:val="24"/>
          <w:szCs w:val="24"/>
        </w:rPr>
        <w:t xml:space="preserve">DIVINE SPEARS (DIVINE JAVELINS, DIVINE LANCES &amp; DIVINE DARTS) </w:t>
      </w:r>
    </w:p>
    <w:p w:rsidR="00E14AA4" w:rsidRPr="0037479C" w:rsidRDefault="00E14AA4" w:rsidP="00E14AA4">
      <w:pPr>
        <w:spacing w:line="480" w:lineRule="auto"/>
        <w:jc w:val="both"/>
        <w:rPr>
          <w:sz w:val="24"/>
          <w:szCs w:val="24"/>
        </w:rPr>
      </w:pPr>
      <w:r w:rsidRPr="0037479C">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37479C">
        <w:rPr>
          <w:sz w:val="24"/>
          <w:szCs w:val="24"/>
          <w:vertAlign w:val="superscript"/>
        </w:rPr>
        <w:t>st</w:t>
      </w:r>
      <w:r w:rsidRPr="0037479C">
        <w:rPr>
          <w:sz w:val="24"/>
          <w:szCs w:val="24"/>
        </w:rPr>
        <w:t xml:space="preserve"> Maccabees 10:80 &amp; 2</w:t>
      </w:r>
      <w:r w:rsidRPr="0037479C">
        <w:rPr>
          <w:sz w:val="24"/>
          <w:szCs w:val="24"/>
          <w:vertAlign w:val="superscript"/>
        </w:rPr>
        <w:t>nd</w:t>
      </w:r>
      <w:r w:rsidRPr="0037479C">
        <w:rPr>
          <w:sz w:val="24"/>
          <w:szCs w:val="24"/>
        </w:rPr>
        <w:t xml:space="preserve"> Maccabees 5:3; 12:27. The Besieging Darts of God is in 1</w:t>
      </w:r>
      <w:r w:rsidRPr="0037479C">
        <w:rPr>
          <w:sz w:val="24"/>
          <w:szCs w:val="24"/>
          <w:vertAlign w:val="superscript"/>
        </w:rPr>
        <w:t>st</w:t>
      </w:r>
      <w:r w:rsidRPr="0037479C">
        <w:rPr>
          <w:sz w:val="24"/>
          <w:szCs w:val="24"/>
        </w:rPr>
        <w:t xml:space="preserve"> Maccabees 6:51. The Holy Armed Lance of God is in 2</w:t>
      </w:r>
      <w:r w:rsidRPr="0037479C">
        <w:rPr>
          <w:sz w:val="24"/>
          <w:szCs w:val="24"/>
          <w:vertAlign w:val="superscript"/>
        </w:rPr>
        <w:t>nd</w:t>
      </w:r>
      <w:r w:rsidRPr="0037479C">
        <w:rPr>
          <w:sz w:val="24"/>
          <w:szCs w:val="24"/>
        </w:rPr>
        <w:t xml:space="preserve"> Maccabees 5:2. The Holding Lance of God is in Jeremiah 50:42. The Fiery Javelins of God is in Ezekiel 39:9. The Fiery Spears of God is in Ezekiel 39:9. </w:t>
      </w:r>
    </w:p>
    <w:p w:rsidR="00E14AA4" w:rsidRPr="0037479C" w:rsidRDefault="00E14AA4" w:rsidP="00E14AA4">
      <w:pPr>
        <w:spacing w:line="480" w:lineRule="auto"/>
        <w:jc w:val="center"/>
        <w:rPr>
          <w:b/>
          <w:sz w:val="24"/>
          <w:szCs w:val="24"/>
        </w:rPr>
      </w:pPr>
      <w:r w:rsidRPr="0037479C">
        <w:rPr>
          <w:b/>
          <w:sz w:val="24"/>
          <w:szCs w:val="24"/>
        </w:rPr>
        <w:t>DIVINE SLINGS</w:t>
      </w:r>
    </w:p>
    <w:p w:rsidR="00E14AA4" w:rsidRPr="0037479C" w:rsidRDefault="00E14AA4" w:rsidP="00E14AA4">
      <w:pPr>
        <w:spacing w:line="480" w:lineRule="auto"/>
        <w:jc w:val="both"/>
        <w:rPr>
          <w:sz w:val="24"/>
          <w:szCs w:val="24"/>
        </w:rPr>
      </w:pPr>
      <w:r w:rsidRPr="0037479C">
        <w:rPr>
          <w:sz w:val="24"/>
          <w:szCs w:val="24"/>
        </w:rPr>
        <w:t>The Slings of God is in 1</w:t>
      </w:r>
      <w:r w:rsidRPr="0037479C">
        <w:rPr>
          <w:sz w:val="24"/>
          <w:szCs w:val="24"/>
          <w:vertAlign w:val="superscript"/>
        </w:rPr>
        <w:t>st</w:t>
      </w:r>
      <w:r w:rsidRPr="0037479C">
        <w:rPr>
          <w:sz w:val="24"/>
          <w:szCs w:val="24"/>
        </w:rPr>
        <w:t xml:space="preserve"> Maccabees 6:51. The Stone Sling of God is in Sirach 47:4. The Fort Besieging Slings of God is in 1</w:t>
      </w:r>
      <w:r w:rsidRPr="0037479C">
        <w:rPr>
          <w:sz w:val="24"/>
          <w:szCs w:val="24"/>
          <w:vertAlign w:val="superscript"/>
        </w:rPr>
        <w:t>st</w:t>
      </w:r>
      <w:r w:rsidRPr="0037479C">
        <w:rPr>
          <w:sz w:val="24"/>
          <w:szCs w:val="24"/>
        </w:rPr>
        <w:t xml:space="preserve"> Maccabees 6:51. The Armed Protection Slings of God is in Judges 20:16 (NKJV). The Approaching Overcoming Slings of God is in 1</w:t>
      </w:r>
      <w:r w:rsidRPr="0037479C">
        <w:rPr>
          <w:sz w:val="24"/>
          <w:szCs w:val="24"/>
          <w:vertAlign w:val="superscript"/>
        </w:rPr>
        <w:t>st</w:t>
      </w:r>
      <w:r w:rsidRPr="0037479C">
        <w:rPr>
          <w:sz w:val="24"/>
          <w:szCs w:val="24"/>
        </w:rPr>
        <w:t xml:space="preserve"> Samuel 17:40 (NKJV). The Striking Sling of God is in 1</w:t>
      </w:r>
      <w:r w:rsidRPr="0037479C">
        <w:rPr>
          <w:sz w:val="24"/>
          <w:szCs w:val="24"/>
          <w:vertAlign w:val="superscript"/>
        </w:rPr>
        <w:t>st</w:t>
      </w:r>
      <w:r w:rsidRPr="0037479C">
        <w:rPr>
          <w:sz w:val="24"/>
          <w:szCs w:val="24"/>
        </w:rPr>
        <w:t xml:space="preserve"> Samuel 17:50 (NKJV). The Living Sling of God is in 1</w:t>
      </w:r>
      <w:r w:rsidRPr="0037479C">
        <w:rPr>
          <w:sz w:val="24"/>
          <w:szCs w:val="24"/>
          <w:vertAlign w:val="superscript"/>
        </w:rPr>
        <w:t>st</w:t>
      </w:r>
      <w:r w:rsidRPr="0037479C">
        <w:rPr>
          <w:sz w:val="24"/>
          <w:szCs w:val="24"/>
        </w:rPr>
        <w:t xml:space="preserve"> Samuel 25:29. The Army Military Sling of God is in 2</w:t>
      </w:r>
      <w:r w:rsidRPr="0037479C">
        <w:rPr>
          <w:sz w:val="24"/>
          <w:szCs w:val="24"/>
          <w:vertAlign w:val="superscript"/>
        </w:rPr>
        <w:t>nd</w:t>
      </w:r>
      <w:r w:rsidRPr="0037479C">
        <w:rPr>
          <w:sz w:val="24"/>
          <w:szCs w:val="24"/>
        </w:rPr>
        <w:t xml:space="preserve"> Chronicles 26:14 (NKJV). The Battle War Breaking Sling of God is in Judith 9:7. </w:t>
      </w:r>
    </w:p>
    <w:p w:rsidR="00E14AA4" w:rsidRPr="0037479C" w:rsidRDefault="00E14AA4" w:rsidP="00E14AA4">
      <w:pPr>
        <w:spacing w:line="480" w:lineRule="auto"/>
        <w:jc w:val="center"/>
        <w:rPr>
          <w:b/>
          <w:sz w:val="24"/>
          <w:szCs w:val="24"/>
        </w:rPr>
      </w:pPr>
      <w:r w:rsidRPr="0037479C">
        <w:rPr>
          <w:b/>
          <w:sz w:val="24"/>
          <w:szCs w:val="24"/>
        </w:rPr>
        <w:t>DIVINE SHIELDS (DIVINE BUCKLERS)</w:t>
      </w:r>
    </w:p>
    <w:p w:rsidR="00E14AA4" w:rsidRPr="0037479C" w:rsidRDefault="00E14AA4" w:rsidP="00E14AA4">
      <w:pPr>
        <w:spacing w:line="480" w:lineRule="auto"/>
        <w:jc w:val="both"/>
        <w:rPr>
          <w:sz w:val="24"/>
          <w:szCs w:val="24"/>
        </w:rPr>
      </w:pPr>
      <w:r w:rsidRPr="0037479C">
        <w:rPr>
          <w:sz w:val="24"/>
          <w:szCs w:val="24"/>
        </w:rPr>
        <w:t>The Invincible Shield of God is in Wisdom of Solomon 5:19. The Godly Shield of God is in Genesis 15:1; 2</w:t>
      </w:r>
      <w:r w:rsidRPr="0037479C">
        <w:rPr>
          <w:sz w:val="24"/>
          <w:szCs w:val="24"/>
          <w:vertAlign w:val="superscript"/>
        </w:rPr>
        <w:t>nd</w:t>
      </w:r>
      <w:r w:rsidRPr="0037479C">
        <w:rPr>
          <w:sz w:val="24"/>
          <w:szCs w:val="24"/>
        </w:rPr>
        <w:t xml:space="preserve"> Samuel 22:3 &amp; Psalms 3:3; 5:12; 28:7; 33:20; 59:11; 84:9, 11; 91:4; 119:114; 144:2. The Majestic Helping Shield of God is in Deuteronomy 33:29 &amp; Psalms 115:9-11. The Salvation Shield of God is in 2</w:t>
      </w:r>
      <w:r w:rsidRPr="0037479C">
        <w:rPr>
          <w:sz w:val="24"/>
          <w:szCs w:val="24"/>
          <w:vertAlign w:val="superscript"/>
        </w:rPr>
        <w:t>nd</w:t>
      </w:r>
      <w:r w:rsidRPr="0037479C">
        <w:rPr>
          <w:sz w:val="24"/>
          <w:szCs w:val="24"/>
        </w:rPr>
        <w:t xml:space="preserve"> Samuel 22:3, 36 &amp; Psalms 18:35. The Pure Shield of God is in Proverbs 30:5. The Faithful Shield of God is in Ephesians 6:16. The Trusting Shield of God is in 2</w:t>
      </w:r>
      <w:r w:rsidRPr="0037479C">
        <w:rPr>
          <w:sz w:val="24"/>
          <w:szCs w:val="24"/>
          <w:vertAlign w:val="superscript"/>
        </w:rPr>
        <w:t>nd</w:t>
      </w:r>
      <w:r w:rsidRPr="0037479C">
        <w:rPr>
          <w:sz w:val="24"/>
          <w:szCs w:val="24"/>
        </w:rPr>
        <w:t xml:space="preserve"> Samuel 22:31 &amp; Psalms 115:9. The Large Shields of God is in 1</w:t>
      </w:r>
      <w:r w:rsidRPr="0037479C">
        <w:rPr>
          <w:sz w:val="24"/>
          <w:szCs w:val="24"/>
          <w:vertAlign w:val="superscript"/>
        </w:rPr>
        <w:t>st</w:t>
      </w:r>
      <w:r w:rsidRPr="0037479C">
        <w:rPr>
          <w:sz w:val="24"/>
          <w:szCs w:val="24"/>
        </w:rPr>
        <w:t xml:space="preserve"> Kings 10:16-17 &amp; 2</w:t>
      </w:r>
      <w:r w:rsidRPr="0037479C">
        <w:rPr>
          <w:sz w:val="24"/>
          <w:szCs w:val="24"/>
          <w:vertAlign w:val="superscript"/>
        </w:rPr>
        <w:t>nd</w:t>
      </w:r>
      <w:r w:rsidRPr="0037479C">
        <w:rPr>
          <w:sz w:val="24"/>
          <w:szCs w:val="24"/>
        </w:rPr>
        <w:t xml:space="preserve"> Chronicles 9:15-16. The Captain’s Bronze Shields of God is in 1</w:t>
      </w:r>
      <w:r w:rsidRPr="0037479C">
        <w:rPr>
          <w:sz w:val="24"/>
          <w:szCs w:val="24"/>
          <w:vertAlign w:val="superscript"/>
        </w:rPr>
        <w:t>st</w:t>
      </w:r>
      <w:r w:rsidRPr="0037479C">
        <w:rPr>
          <w:sz w:val="24"/>
          <w:szCs w:val="24"/>
        </w:rPr>
        <w:t xml:space="preserve"> Kings 14:27 &amp; 2</w:t>
      </w:r>
      <w:r w:rsidRPr="0037479C">
        <w:rPr>
          <w:sz w:val="24"/>
          <w:szCs w:val="24"/>
          <w:vertAlign w:val="superscript"/>
        </w:rPr>
        <w:t>nd</w:t>
      </w:r>
      <w:r w:rsidRPr="0037479C">
        <w:rPr>
          <w:sz w:val="24"/>
          <w:szCs w:val="24"/>
        </w:rPr>
        <w:t xml:space="preserve"> Chronicles 12:10. The Valiant Able Bearing Shield of God is in 1</w:t>
      </w:r>
      <w:r w:rsidRPr="0037479C">
        <w:rPr>
          <w:sz w:val="24"/>
          <w:szCs w:val="24"/>
          <w:vertAlign w:val="superscript"/>
        </w:rPr>
        <w:t>st</w:t>
      </w:r>
      <w:r w:rsidRPr="0037479C">
        <w:rPr>
          <w:sz w:val="24"/>
          <w:szCs w:val="24"/>
        </w:rPr>
        <w:t xml:space="preserve"> Chronicles 5:18 &amp; 2</w:t>
      </w:r>
      <w:r w:rsidRPr="0037479C">
        <w:rPr>
          <w:sz w:val="24"/>
          <w:szCs w:val="24"/>
          <w:vertAlign w:val="superscript"/>
        </w:rPr>
        <w:t>nd</w:t>
      </w:r>
      <w:r w:rsidRPr="0037479C">
        <w:rPr>
          <w:sz w:val="24"/>
          <w:szCs w:val="24"/>
        </w:rPr>
        <w:t xml:space="preserve"> Chronicles 25:5. The Trained Battle Handling Shield of God is in 1</w:t>
      </w:r>
      <w:r w:rsidRPr="0037479C">
        <w:rPr>
          <w:sz w:val="24"/>
          <w:szCs w:val="24"/>
          <w:vertAlign w:val="superscript"/>
        </w:rPr>
        <w:t>st</w:t>
      </w:r>
      <w:r w:rsidRPr="0037479C">
        <w:rPr>
          <w:sz w:val="24"/>
          <w:szCs w:val="24"/>
        </w:rPr>
        <w:t xml:space="preserve"> Chronicles 12:8. The Bearing Armed War Shields of God is in 1</w:t>
      </w:r>
      <w:r w:rsidRPr="0037479C">
        <w:rPr>
          <w:sz w:val="24"/>
          <w:szCs w:val="24"/>
          <w:vertAlign w:val="superscript"/>
        </w:rPr>
        <w:t>st</w:t>
      </w:r>
      <w:r w:rsidRPr="0037479C">
        <w:rPr>
          <w:sz w:val="24"/>
          <w:szCs w:val="24"/>
        </w:rPr>
        <w:t xml:space="preserve"> Chronicles 12:24. The Mighty Valorous Shields of God is in 2</w:t>
      </w:r>
      <w:r w:rsidRPr="0037479C">
        <w:rPr>
          <w:sz w:val="24"/>
          <w:szCs w:val="24"/>
          <w:vertAlign w:val="superscript"/>
        </w:rPr>
        <w:t>nd</w:t>
      </w:r>
      <w:r w:rsidRPr="0037479C">
        <w:rPr>
          <w:sz w:val="24"/>
          <w:szCs w:val="24"/>
        </w:rPr>
        <w:t xml:space="preserve"> Chronicles 14:8; 17:17. The Captain’s Small Shields of God is in 2</w:t>
      </w:r>
      <w:r w:rsidRPr="0037479C">
        <w:rPr>
          <w:sz w:val="24"/>
          <w:szCs w:val="24"/>
          <w:vertAlign w:val="superscript"/>
        </w:rPr>
        <w:t>nd</w:t>
      </w:r>
      <w:r w:rsidRPr="0037479C">
        <w:rPr>
          <w:sz w:val="24"/>
          <w:szCs w:val="24"/>
        </w:rPr>
        <w:t xml:space="preserve"> Chronicles 23:9. The Entire Army Shields is in 2</w:t>
      </w:r>
      <w:r w:rsidRPr="0037479C">
        <w:rPr>
          <w:sz w:val="24"/>
          <w:szCs w:val="24"/>
          <w:vertAlign w:val="superscript"/>
        </w:rPr>
        <w:t>nd</w:t>
      </w:r>
      <w:r w:rsidRPr="0037479C">
        <w:rPr>
          <w:sz w:val="24"/>
          <w:szCs w:val="24"/>
        </w:rPr>
        <w:t xml:space="preserve"> Chronicles 26:14. The Abundant Shields of God is in 2</w:t>
      </w:r>
      <w:r w:rsidRPr="0037479C">
        <w:rPr>
          <w:sz w:val="24"/>
          <w:szCs w:val="24"/>
          <w:vertAlign w:val="superscript"/>
        </w:rPr>
        <w:t>nd</w:t>
      </w:r>
      <w:r w:rsidRPr="0037479C">
        <w:rPr>
          <w:sz w:val="24"/>
          <w:szCs w:val="24"/>
        </w:rPr>
        <w:t xml:space="preserve"> Chronicles 32:5. The Desirable Shields of God is in 2</w:t>
      </w:r>
      <w:r w:rsidRPr="0037479C">
        <w:rPr>
          <w:sz w:val="24"/>
          <w:szCs w:val="24"/>
          <w:vertAlign w:val="superscript"/>
        </w:rPr>
        <w:t>nd</w:t>
      </w:r>
      <w:r w:rsidRPr="0037479C">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37479C">
        <w:rPr>
          <w:sz w:val="24"/>
          <w:szCs w:val="24"/>
          <w:vertAlign w:val="superscript"/>
        </w:rPr>
        <w:t>st</w:t>
      </w:r>
      <w:r w:rsidRPr="0037479C">
        <w:rPr>
          <w:sz w:val="24"/>
          <w:szCs w:val="24"/>
        </w:rPr>
        <w:t xml:space="preserve"> Maccabees 4:57. The Reigning Shields of God is in 1</w:t>
      </w:r>
      <w:r w:rsidRPr="0037479C">
        <w:rPr>
          <w:sz w:val="24"/>
          <w:szCs w:val="24"/>
          <w:vertAlign w:val="superscript"/>
        </w:rPr>
        <w:t>st</w:t>
      </w:r>
      <w:r w:rsidRPr="0037479C">
        <w:rPr>
          <w:sz w:val="24"/>
          <w:szCs w:val="24"/>
        </w:rPr>
        <w:t xml:space="preserve"> Maccabees 6:2. The Glistering Shining Shields of God is in 1</w:t>
      </w:r>
      <w:r w:rsidRPr="0037479C">
        <w:rPr>
          <w:sz w:val="24"/>
          <w:szCs w:val="24"/>
          <w:vertAlign w:val="superscript"/>
        </w:rPr>
        <w:t>st</w:t>
      </w:r>
      <w:r w:rsidRPr="0037479C">
        <w:rPr>
          <w:sz w:val="24"/>
          <w:szCs w:val="24"/>
        </w:rPr>
        <w:t xml:space="preserve"> Maccabees 6:39. The Confirming League Shield of God is in 1</w:t>
      </w:r>
      <w:r w:rsidRPr="0037479C">
        <w:rPr>
          <w:sz w:val="24"/>
          <w:szCs w:val="24"/>
          <w:vertAlign w:val="superscript"/>
        </w:rPr>
        <w:t>st</w:t>
      </w:r>
      <w:r w:rsidRPr="0037479C">
        <w:rPr>
          <w:sz w:val="24"/>
          <w:szCs w:val="24"/>
        </w:rPr>
        <w:t xml:space="preserve"> Maccabees 14:24. The Weighty Shield of God is in 1</w:t>
      </w:r>
      <w:r w:rsidRPr="0037479C">
        <w:rPr>
          <w:sz w:val="24"/>
          <w:szCs w:val="24"/>
          <w:vertAlign w:val="superscript"/>
        </w:rPr>
        <w:t>st</w:t>
      </w:r>
      <w:r w:rsidRPr="0037479C">
        <w:rPr>
          <w:sz w:val="24"/>
          <w:szCs w:val="24"/>
        </w:rPr>
        <w:t xml:space="preserve"> Maccabees 15:18. The Good Receiving Shield of God is in 1</w:t>
      </w:r>
      <w:r w:rsidRPr="0037479C">
        <w:rPr>
          <w:sz w:val="24"/>
          <w:szCs w:val="24"/>
          <w:vertAlign w:val="superscript"/>
        </w:rPr>
        <w:t>st</w:t>
      </w:r>
      <w:r w:rsidRPr="0037479C">
        <w:rPr>
          <w:sz w:val="24"/>
          <w:szCs w:val="24"/>
        </w:rPr>
        <w:t xml:space="preserve"> Maccabees 15:20. The Shaking Shields of God is in 2</w:t>
      </w:r>
      <w:r w:rsidRPr="0037479C">
        <w:rPr>
          <w:sz w:val="24"/>
          <w:szCs w:val="24"/>
          <w:vertAlign w:val="superscript"/>
        </w:rPr>
        <w:t>nd</w:t>
      </w:r>
      <w:r w:rsidRPr="0037479C">
        <w:rPr>
          <w:sz w:val="24"/>
          <w:szCs w:val="24"/>
        </w:rPr>
        <w:t xml:space="preserve"> Maccabees 5:3. The Armed Defense Shields of God is in 2</w:t>
      </w:r>
      <w:r w:rsidRPr="0037479C">
        <w:rPr>
          <w:sz w:val="24"/>
          <w:szCs w:val="24"/>
          <w:vertAlign w:val="superscript"/>
        </w:rPr>
        <w:t>nd</w:t>
      </w:r>
      <w:r w:rsidRPr="0037479C">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37479C">
        <w:rPr>
          <w:sz w:val="24"/>
          <w:szCs w:val="24"/>
          <w:vertAlign w:val="superscript"/>
        </w:rPr>
        <w:t>nd</w:t>
      </w:r>
      <w:r w:rsidRPr="0037479C">
        <w:rPr>
          <w:sz w:val="24"/>
          <w:szCs w:val="24"/>
        </w:rPr>
        <w:t xml:space="preserve"> Samuel 22:31 (OKJV). The Able Valiant Bucklers of God is in 1</w:t>
      </w:r>
      <w:r w:rsidRPr="0037479C">
        <w:rPr>
          <w:sz w:val="24"/>
          <w:szCs w:val="24"/>
          <w:vertAlign w:val="superscript"/>
        </w:rPr>
        <w:t>st</w:t>
      </w:r>
      <w:r w:rsidRPr="0037479C">
        <w:rPr>
          <w:sz w:val="24"/>
          <w:szCs w:val="24"/>
        </w:rPr>
        <w:t xml:space="preserve"> Chronicles 5:8 (OKJV); 12:8 (OKJV). The Delivering Bucklers of God is in 2</w:t>
      </w:r>
      <w:r w:rsidRPr="0037479C">
        <w:rPr>
          <w:sz w:val="24"/>
          <w:szCs w:val="24"/>
          <w:vertAlign w:val="superscript"/>
        </w:rPr>
        <w:t>nd</w:t>
      </w:r>
      <w:r w:rsidRPr="0037479C">
        <w:rPr>
          <w:sz w:val="24"/>
          <w:szCs w:val="24"/>
        </w:rPr>
        <w:t xml:space="preserve"> Chronicles 23:9 (OKJV). The Trust True Bucklers of God is in Psalms 18:2, 30 (OKJV). The Upright Buckler of God is in Proverbs 2:7 (OKJV). The Fort Besieging Buckler of God is in Ezekiel 26:8 (OKJV).      </w:t>
      </w:r>
    </w:p>
    <w:p w:rsidR="00E14AA4" w:rsidRPr="0037479C" w:rsidRDefault="00E14AA4" w:rsidP="00E14AA4">
      <w:pPr>
        <w:spacing w:line="480" w:lineRule="auto"/>
        <w:jc w:val="center"/>
        <w:rPr>
          <w:b/>
          <w:sz w:val="24"/>
          <w:szCs w:val="24"/>
        </w:rPr>
      </w:pPr>
      <w:r w:rsidRPr="0037479C">
        <w:rPr>
          <w:b/>
          <w:sz w:val="24"/>
          <w:szCs w:val="24"/>
        </w:rPr>
        <w:t xml:space="preserve">DIVINE BOWS WITH DIVINE QUIVER ARROWS </w:t>
      </w:r>
    </w:p>
    <w:p w:rsidR="00E14AA4" w:rsidRPr="0037479C" w:rsidRDefault="00E14AA4" w:rsidP="00E14AA4">
      <w:pPr>
        <w:spacing w:line="480" w:lineRule="auto"/>
        <w:jc w:val="both"/>
        <w:rPr>
          <w:sz w:val="24"/>
          <w:szCs w:val="24"/>
        </w:rPr>
      </w:pPr>
      <w:r w:rsidRPr="0037479C">
        <w:rPr>
          <w:sz w:val="24"/>
          <w:szCs w:val="24"/>
        </w:rPr>
        <w:t>The Hunting Bows of God is in Genesis 27:3 (NKJV). The Taking Bow of God is in Genesis 48:22 (NKJV). The Strong Bow of God is in Genesis 49:24 (NKJV). The Un-turning Bow of God is in 1</w:t>
      </w:r>
      <w:r w:rsidRPr="0037479C">
        <w:rPr>
          <w:sz w:val="24"/>
          <w:szCs w:val="24"/>
          <w:vertAlign w:val="superscript"/>
        </w:rPr>
        <w:t>st</w:t>
      </w:r>
      <w:r w:rsidRPr="0037479C">
        <w:rPr>
          <w:sz w:val="24"/>
          <w:szCs w:val="24"/>
        </w:rPr>
        <w:t xml:space="preserve"> Samuel 18:4 (NKJV) &amp; 2</w:t>
      </w:r>
      <w:r w:rsidRPr="0037479C">
        <w:rPr>
          <w:sz w:val="24"/>
          <w:szCs w:val="24"/>
          <w:vertAlign w:val="superscript"/>
        </w:rPr>
        <w:t>nd</w:t>
      </w:r>
      <w:r w:rsidRPr="0037479C">
        <w:rPr>
          <w:sz w:val="24"/>
          <w:szCs w:val="24"/>
        </w:rPr>
        <w:t xml:space="preserve"> Samuel 1:22 (NKJV). The Steel Bow of God is in 2</w:t>
      </w:r>
      <w:r w:rsidRPr="0037479C">
        <w:rPr>
          <w:sz w:val="24"/>
          <w:szCs w:val="24"/>
          <w:vertAlign w:val="superscript"/>
        </w:rPr>
        <w:t>nd</w:t>
      </w:r>
      <w:r w:rsidRPr="0037479C">
        <w:rPr>
          <w:sz w:val="24"/>
          <w:szCs w:val="24"/>
        </w:rPr>
        <w:t xml:space="preserve"> Samuel 22:35. The Receiving Bow and Arrows of God are in 2</w:t>
      </w:r>
      <w:r w:rsidRPr="0037479C">
        <w:rPr>
          <w:sz w:val="24"/>
          <w:szCs w:val="24"/>
          <w:vertAlign w:val="superscript"/>
        </w:rPr>
        <w:t>nd</w:t>
      </w:r>
      <w:r w:rsidRPr="0037479C">
        <w:rPr>
          <w:sz w:val="24"/>
          <w:szCs w:val="24"/>
        </w:rPr>
        <w:t xml:space="preserve"> Kings 13:15-18 (NKJV). The Skillful Bow of God is in 1</w:t>
      </w:r>
      <w:r w:rsidRPr="0037479C">
        <w:rPr>
          <w:sz w:val="24"/>
          <w:szCs w:val="24"/>
          <w:vertAlign w:val="superscript"/>
        </w:rPr>
        <w:t>st</w:t>
      </w:r>
      <w:r w:rsidRPr="0037479C">
        <w:rPr>
          <w:sz w:val="24"/>
          <w:szCs w:val="24"/>
        </w:rPr>
        <w:t xml:space="preserve"> Chronicles 5:18 (NKJV) &amp; 2</w:t>
      </w:r>
      <w:r w:rsidRPr="0037479C">
        <w:rPr>
          <w:sz w:val="24"/>
          <w:szCs w:val="24"/>
          <w:vertAlign w:val="superscript"/>
        </w:rPr>
        <w:t>nd</w:t>
      </w:r>
      <w:r w:rsidRPr="0037479C">
        <w:rPr>
          <w:sz w:val="24"/>
          <w:szCs w:val="24"/>
        </w:rPr>
        <w:t xml:space="preserve"> Chronicles 26:15 (NKJV). The Armed Bows of God is in 1</w:t>
      </w:r>
      <w:r w:rsidRPr="0037479C">
        <w:rPr>
          <w:sz w:val="24"/>
          <w:szCs w:val="24"/>
          <w:vertAlign w:val="superscript"/>
        </w:rPr>
        <w:t>st</w:t>
      </w:r>
      <w:r w:rsidRPr="0037479C">
        <w:rPr>
          <w:sz w:val="24"/>
          <w:szCs w:val="24"/>
        </w:rPr>
        <w:t xml:space="preserve"> Chronicles 12:2 (NKJV). The Valor Bows of God is in 2</w:t>
      </w:r>
      <w:r w:rsidRPr="0037479C">
        <w:rPr>
          <w:sz w:val="24"/>
          <w:szCs w:val="24"/>
          <w:vertAlign w:val="superscript"/>
        </w:rPr>
        <w:t>nd</w:t>
      </w:r>
      <w:r w:rsidRPr="0037479C">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37479C">
        <w:rPr>
          <w:sz w:val="24"/>
          <w:szCs w:val="24"/>
          <w:vertAlign w:val="superscript"/>
        </w:rPr>
        <w:t>st</w:t>
      </w:r>
      <w:r w:rsidRPr="0037479C">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37479C">
        <w:rPr>
          <w:sz w:val="24"/>
          <w:szCs w:val="24"/>
          <w:vertAlign w:val="superscript"/>
        </w:rPr>
        <w:t>nd</w:t>
      </w:r>
      <w:r w:rsidRPr="0037479C">
        <w:rPr>
          <w:sz w:val="24"/>
          <w:szCs w:val="24"/>
        </w:rPr>
        <w:t xml:space="preserve"> Esdras 16:7, 13, 16. The Marking Targeted Arrow of God is in Wisdom of Solomon 5:12. The Killing Arrows of God is in 2</w:t>
      </w:r>
      <w:r w:rsidRPr="0037479C">
        <w:rPr>
          <w:sz w:val="24"/>
          <w:szCs w:val="24"/>
          <w:vertAlign w:val="superscript"/>
        </w:rPr>
        <w:t>nd</w:t>
      </w:r>
      <w:r w:rsidRPr="0037479C">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37479C">
        <w:rPr>
          <w:sz w:val="24"/>
          <w:szCs w:val="24"/>
          <w:vertAlign w:val="superscript"/>
        </w:rPr>
        <w:t>nd</w:t>
      </w:r>
      <w:r w:rsidRPr="0037479C">
        <w:rPr>
          <w:sz w:val="24"/>
          <w:szCs w:val="24"/>
        </w:rPr>
        <w:t xml:space="preserve"> Maccabees 10:30.                    </w:t>
      </w:r>
    </w:p>
    <w:p w:rsidR="00E14AA4" w:rsidRPr="0037479C" w:rsidRDefault="00E14AA4" w:rsidP="00E14AA4">
      <w:pPr>
        <w:spacing w:line="480" w:lineRule="auto"/>
        <w:jc w:val="center"/>
        <w:rPr>
          <w:b/>
          <w:sz w:val="24"/>
          <w:szCs w:val="24"/>
        </w:rPr>
      </w:pPr>
      <w:r w:rsidRPr="0037479C">
        <w:rPr>
          <w:b/>
          <w:sz w:val="24"/>
          <w:szCs w:val="24"/>
        </w:rPr>
        <w:t>DIVINE SCEPTERS</w:t>
      </w:r>
    </w:p>
    <w:p w:rsidR="00E14AA4" w:rsidRPr="0037479C" w:rsidRDefault="00E14AA4" w:rsidP="00E14AA4">
      <w:pPr>
        <w:spacing w:line="480" w:lineRule="auto"/>
        <w:jc w:val="both"/>
        <w:rPr>
          <w:sz w:val="24"/>
          <w:szCs w:val="24"/>
        </w:rPr>
      </w:pPr>
      <w:r w:rsidRPr="0037479C">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E14AA4" w:rsidRPr="0037479C" w:rsidRDefault="00E14AA4" w:rsidP="00E14AA4">
      <w:pPr>
        <w:spacing w:line="480" w:lineRule="auto"/>
        <w:jc w:val="center"/>
        <w:rPr>
          <w:b/>
          <w:sz w:val="24"/>
          <w:szCs w:val="24"/>
        </w:rPr>
      </w:pPr>
      <w:r w:rsidRPr="0037479C">
        <w:rPr>
          <w:b/>
          <w:sz w:val="24"/>
          <w:szCs w:val="24"/>
        </w:rPr>
        <w:t>DIVINE CLUBS (DIVINE BATS, DIVINE BATONS &amp; DIVINE BILLY-STICKS)</w:t>
      </w:r>
    </w:p>
    <w:p w:rsidR="00E14AA4" w:rsidRPr="0037479C" w:rsidRDefault="00E14AA4" w:rsidP="00E14AA4">
      <w:pPr>
        <w:spacing w:line="480" w:lineRule="auto"/>
        <w:jc w:val="both"/>
        <w:rPr>
          <w:sz w:val="24"/>
          <w:szCs w:val="24"/>
        </w:rPr>
      </w:pPr>
      <w:r w:rsidRPr="0037479C">
        <w:rPr>
          <w:sz w:val="24"/>
          <w:szCs w:val="24"/>
        </w:rPr>
        <w:t>The Multitude Seizing Clubs of God is in Matthew 26:47, 55 (NKJV); Mark 14:43, 48 (NKJV); Luke 22:52 (NKJV). The Attacking Clubs of God is in 2</w:t>
      </w:r>
      <w:r w:rsidRPr="0037479C">
        <w:rPr>
          <w:sz w:val="24"/>
          <w:szCs w:val="24"/>
          <w:vertAlign w:val="superscript"/>
        </w:rPr>
        <w:t>nd</w:t>
      </w:r>
      <w:r w:rsidRPr="0037479C">
        <w:rPr>
          <w:sz w:val="24"/>
          <w:szCs w:val="24"/>
        </w:rPr>
        <w:t xml:space="preserve"> Maccabees 4:41.  </w:t>
      </w:r>
    </w:p>
    <w:p w:rsidR="00E14AA4" w:rsidRPr="0037479C" w:rsidRDefault="00E14AA4" w:rsidP="00E14AA4">
      <w:pPr>
        <w:spacing w:line="480" w:lineRule="auto"/>
        <w:jc w:val="center"/>
        <w:rPr>
          <w:b/>
          <w:sz w:val="24"/>
          <w:szCs w:val="24"/>
        </w:rPr>
      </w:pPr>
      <w:r w:rsidRPr="0037479C">
        <w:rPr>
          <w:b/>
          <w:sz w:val="24"/>
          <w:szCs w:val="24"/>
        </w:rPr>
        <w:t>DIVINE CHAINS</w:t>
      </w:r>
    </w:p>
    <w:p w:rsidR="00E14AA4" w:rsidRPr="0037479C" w:rsidRDefault="00E14AA4" w:rsidP="00E14AA4">
      <w:pPr>
        <w:spacing w:line="480" w:lineRule="auto"/>
        <w:jc w:val="both"/>
        <w:rPr>
          <w:sz w:val="24"/>
          <w:szCs w:val="24"/>
        </w:rPr>
      </w:pPr>
      <w:r w:rsidRPr="0037479C">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37479C">
        <w:rPr>
          <w:sz w:val="24"/>
          <w:szCs w:val="24"/>
          <w:vertAlign w:val="superscript"/>
        </w:rPr>
        <w:t>nd</w:t>
      </w:r>
      <w:r w:rsidRPr="0037479C">
        <w:rPr>
          <w:sz w:val="24"/>
          <w:szCs w:val="24"/>
        </w:rPr>
        <w:t xml:space="preserve"> Peter 2:4; Jude 6 &amp; Revelation 20:1.  </w:t>
      </w:r>
    </w:p>
    <w:p w:rsidR="00E14AA4" w:rsidRPr="0037479C" w:rsidRDefault="00E14AA4" w:rsidP="00E14AA4">
      <w:pPr>
        <w:spacing w:line="480" w:lineRule="auto"/>
        <w:jc w:val="center"/>
        <w:rPr>
          <w:b/>
          <w:sz w:val="24"/>
          <w:szCs w:val="24"/>
        </w:rPr>
      </w:pPr>
      <w:r w:rsidRPr="0037479C">
        <w:rPr>
          <w:b/>
          <w:sz w:val="24"/>
          <w:szCs w:val="24"/>
        </w:rPr>
        <w:t>DIVINE CHARMS (DIVINE PERSUATION CHECKS)</w:t>
      </w:r>
    </w:p>
    <w:p w:rsidR="00E14AA4" w:rsidRPr="0037479C" w:rsidRDefault="00E14AA4" w:rsidP="00E14AA4">
      <w:pPr>
        <w:spacing w:line="480" w:lineRule="auto"/>
        <w:jc w:val="both"/>
        <w:rPr>
          <w:sz w:val="24"/>
          <w:szCs w:val="24"/>
        </w:rPr>
      </w:pPr>
      <w:r w:rsidRPr="0037479C">
        <w:rPr>
          <w:sz w:val="24"/>
          <w:szCs w:val="24"/>
        </w:rPr>
        <w:t>The More than Conqueror’s Charms of God is in Romans 8:37-39. The Salvation Charms of God is in 2</w:t>
      </w:r>
      <w:r w:rsidRPr="0037479C">
        <w:rPr>
          <w:sz w:val="24"/>
          <w:szCs w:val="24"/>
          <w:vertAlign w:val="superscript"/>
        </w:rPr>
        <w:t>nd</w:t>
      </w:r>
      <w:r w:rsidRPr="0037479C">
        <w:rPr>
          <w:sz w:val="24"/>
          <w:szCs w:val="24"/>
        </w:rPr>
        <w:t xml:space="preserve"> Esdras 7:61. The Mindful Charms of God is in Judith 6:9. The Eating &amp; Drinking Charm of God is in Judith 12:11. The Lord’s Yielding Charms of God is in 2</w:t>
      </w:r>
      <w:r w:rsidRPr="0037479C">
        <w:rPr>
          <w:sz w:val="24"/>
          <w:szCs w:val="24"/>
          <w:vertAlign w:val="superscript"/>
        </w:rPr>
        <w:t>nd</w:t>
      </w:r>
      <w:r w:rsidRPr="0037479C">
        <w:rPr>
          <w:sz w:val="24"/>
          <w:szCs w:val="24"/>
        </w:rPr>
        <w:t xml:space="preserve"> Maccabees 9:27. The Friendship Charm of God is in 2</w:t>
      </w:r>
      <w:r w:rsidRPr="0037479C">
        <w:rPr>
          <w:sz w:val="24"/>
          <w:szCs w:val="24"/>
          <w:vertAlign w:val="superscript"/>
        </w:rPr>
        <w:t>nd</w:t>
      </w:r>
      <w:r w:rsidRPr="0037479C">
        <w:rPr>
          <w:sz w:val="24"/>
          <w:szCs w:val="24"/>
        </w:rPr>
        <w:t xml:space="preserve"> Maccabees 11:14. The Judgment Seat Defense Charm of God is in 2</w:t>
      </w:r>
      <w:r w:rsidRPr="0037479C">
        <w:rPr>
          <w:sz w:val="24"/>
          <w:szCs w:val="24"/>
          <w:vertAlign w:val="superscript"/>
        </w:rPr>
        <w:t>nd</w:t>
      </w:r>
      <w:r w:rsidRPr="0037479C">
        <w:rPr>
          <w:sz w:val="24"/>
          <w:szCs w:val="24"/>
        </w:rPr>
        <w:t xml:space="preserve"> Maccabees 13:26. The Spirit’s Charms of God is in 1</w:t>
      </w:r>
      <w:r w:rsidRPr="0037479C">
        <w:rPr>
          <w:sz w:val="24"/>
          <w:szCs w:val="24"/>
          <w:vertAlign w:val="superscript"/>
        </w:rPr>
        <w:t>st</w:t>
      </w:r>
      <w:r w:rsidRPr="0037479C">
        <w:rPr>
          <w:sz w:val="24"/>
          <w:szCs w:val="24"/>
        </w:rPr>
        <w:t xml:space="preserve"> Kings 22:20 (NKJV) &amp; 2</w:t>
      </w:r>
      <w:r w:rsidRPr="0037479C">
        <w:rPr>
          <w:sz w:val="24"/>
          <w:szCs w:val="24"/>
          <w:vertAlign w:val="superscript"/>
        </w:rPr>
        <w:t>nd</w:t>
      </w:r>
      <w:r w:rsidRPr="0037479C">
        <w:rPr>
          <w:sz w:val="24"/>
          <w:szCs w:val="24"/>
        </w:rPr>
        <w:t xml:space="preserve"> Chronicles 18:20 (NKJV). The Lord’s Prevailing Charms of God is in 1</w:t>
      </w:r>
      <w:r w:rsidRPr="0037479C">
        <w:rPr>
          <w:sz w:val="24"/>
          <w:szCs w:val="24"/>
          <w:vertAlign w:val="superscript"/>
        </w:rPr>
        <w:t>st</w:t>
      </w:r>
      <w:r w:rsidRPr="0037479C">
        <w:rPr>
          <w:sz w:val="24"/>
          <w:szCs w:val="24"/>
        </w:rPr>
        <w:t xml:space="preserve"> Kings 22:22 (NKJV) &amp; 2</w:t>
      </w:r>
      <w:r w:rsidRPr="0037479C">
        <w:rPr>
          <w:sz w:val="24"/>
          <w:szCs w:val="24"/>
          <w:vertAlign w:val="superscript"/>
        </w:rPr>
        <w:t>nd</w:t>
      </w:r>
      <w:r w:rsidRPr="0037479C">
        <w:rPr>
          <w:sz w:val="24"/>
          <w:szCs w:val="24"/>
        </w:rPr>
        <w:t xml:space="preserve"> Chronicles 18:21 (NKJV). The Lord’s Delivering Charms of God is in 2</w:t>
      </w:r>
      <w:r w:rsidRPr="0037479C">
        <w:rPr>
          <w:sz w:val="24"/>
          <w:szCs w:val="24"/>
          <w:vertAlign w:val="superscript"/>
        </w:rPr>
        <w:t>nd</w:t>
      </w:r>
      <w:r w:rsidRPr="0037479C">
        <w:rPr>
          <w:sz w:val="24"/>
          <w:szCs w:val="24"/>
        </w:rPr>
        <w:t xml:space="preserve"> Kings 18:32 (NKJV). The Lord’s Forbearance Charm of God is in Proverbs 25:15 (NKJV). The Lord’s Stronger Inducing Charms of God is in Jeremiah 20:7. The Terrifying Charm of God is in 2</w:t>
      </w:r>
      <w:r w:rsidRPr="0037479C">
        <w:rPr>
          <w:sz w:val="24"/>
          <w:szCs w:val="24"/>
          <w:vertAlign w:val="superscript"/>
        </w:rPr>
        <w:t>nd</w:t>
      </w:r>
      <w:r w:rsidRPr="0037479C">
        <w:rPr>
          <w:sz w:val="24"/>
          <w:szCs w:val="24"/>
        </w:rPr>
        <w:t xml:space="preserve"> Corinthians 5:11 (NKJV). The Humanity Charm of God is in Galatians 1:10 (NKJV). The Genuine Faith Charm of God is in 2</w:t>
      </w:r>
      <w:r w:rsidRPr="0037479C">
        <w:rPr>
          <w:sz w:val="24"/>
          <w:szCs w:val="24"/>
          <w:vertAlign w:val="superscript"/>
        </w:rPr>
        <w:t>nd</w:t>
      </w:r>
      <w:r w:rsidRPr="0037479C">
        <w:rPr>
          <w:sz w:val="24"/>
          <w:szCs w:val="24"/>
        </w:rPr>
        <w:t xml:space="preserve"> Timothy 1:5 (NKJV). The Commitment Keeping Charm of God is in 2</w:t>
      </w:r>
      <w:r w:rsidRPr="0037479C">
        <w:rPr>
          <w:sz w:val="24"/>
          <w:szCs w:val="24"/>
          <w:vertAlign w:val="superscript"/>
        </w:rPr>
        <w:t>nd</w:t>
      </w:r>
      <w:r w:rsidRPr="0037479C">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E14AA4" w:rsidRPr="0037479C" w:rsidRDefault="00E14AA4" w:rsidP="00E14AA4">
      <w:pPr>
        <w:spacing w:line="480" w:lineRule="auto"/>
        <w:jc w:val="center"/>
        <w:rPr>
          <w:b/>
          <w:sz w:val="24"/>
          <w:szCs w:val="24"/>
        </w:rPr>
      </w:pPr>
      <w:r w:rsidRPr="0037479C">
        <w:rPr>
          <w:b/>
          <w:sz w:val="24"/>
          <w:szCs w:val="24"/>
        </w:rPr>
        <w:t xml:space="preserve">DIVINE HAMMERS, DIVINE CHISEL’S, DIVINE SAWS OR DIVINE IRON GRAVING TOOLS (THE CREATOR’S DIVINE WEAPONS UPGRADES) </w:t>
      </w:r>
    </w:p>
    <w:p w:rsidR="00E14AA4" w:rsidRPr="0037479C" w:rsidRDefault="00E14AA4" w:rsidP="00E14AA4">
      <w:pPr>
        <w:spacing w:line="480" w:lineRule="auto"/>
        <w:jc w:val="both"/>
        <w:rPr>
          <w:sz w:val="24"/>
          <w:szCs w:val="24"/>
        </w:rPr>
      </w:pPr>
      <w:r w:rsidRPr="0037479C">
        <w:rPr>
          <w:sz w:val="24"/>
          <w:szCs w:val="24"/>
        </w:rPr>
        <w:t>The Father Stephen Our Lord used the Hammer to nail His Son Jesus Our Lord to the Cross. The Hammers of God is in Exodus 25:18, 31, 36; 37:17, 22; Numbers 8:4; 10:2; 16:38-39; 1</w:t>
      </w:r>
      <w:r w:rsidRPr="0037479C">
        <w:rPr>
          <w:sz w:val="24"/>
          <w:szCs w:val="24"/>
          <w:vertAlign w:val="superscript"/>
        </w:rPr>
        <w:t>st</w:t>
      </w:r>
      <w:r w:rsidRPr="0037479C">
        <w:rPr>
          <w:sz w:val="24"/>
          <w:szCs w:val="24"/>
        </w:rPr>
        <w:t xml:space="preserve"> Kings 10:19-17; 2</w:t>
      </w:r>
      <w:r w:rsidRPr="0037479C">
        <w:rPr>
          <w:sz w:val="24"/>
          <w:szCs w:val="24"/>
          <w:vertAlign w:val="superscript"/>
        </w:rPr>
        <w:t>nd</w:t>
      </w:r>
      <w:r w:rsidRPr="0037479C">
        <w:rPr>
          <w:sz w:val="24"/>
          <w:szCs w:val="24"/>
        </w:rPr>
        <w:t xml:space="preserve"> Chronicles 9:15-16; Psalms 74:6; Isaiah 41:7; 44:12; Jeremiah 10:4; 23:29 &amp; Sirach 38:28. The Chisel’s of God is in 1</w:t>
      </w:r>
      <w:r w:rsidRPr="0037479C">
        <w:rPr>
          <w:sz w:val="24"/>
          <w:szCs w:val="24"/>
          <w:vertAlign w:val="superscript"/>
        </w:rPr>
        <w:t>st</w:t>
      </w:r>
      <w:r w:rsidRPr="0037479C">
        <w:rPr>
          <w:sz w:val="24"/>
          <w:szCs w:val="24"/>
        </w:rPr>
        <w:t xml:space="preserve"> Kings 6:7. The Saws of God is in 1</w:t>
      </w:r>
      <w:r w:rsidRPr="0037479C">
        <w:rPr>
          <w:sz w:val="24"/>
          <w:szCs w:val="24"/>
          <w:vertAlign w:val="superscript"/>
        </w:rPr>
        <w:t>st</w:t>
      </w:r>
      <w:r w:rsidRPr="0037479C">
        <w:rPr>
          <w:sz w:val="24"/>
          <w:szCs w:val="24"/>
        </w:rPr>
        <w:t xml:space="preserve"> Kings 6:7. The Iron Graving Tools is in 1</w:t>
      </w:r>
      <w:r w:rsidRPr="0037479C">
        <w:rPr>
          <w:sz w:val="24"/>
          <w:szCs w:val="24"/>
          <w:vertAlign w:val="superscript"/>
        </w:rPr>
        <w:t>st</w:t>
      </w:r>
      <w:r w:rsidRPr="0037479C">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37479C">
        <w:rPr>
          <w:sz w:val="24"/>
          <w:szCs w:val="24"/>
          <w:vertAlign w:val="superscript"/>
        </w:rPr>
        <w:t>st</w:t>
      </w:r>
      <w:r w:rsidRPr="0037479C">
        <w:rPr>
          <w:sz w:val="24"/>
          <w:szCs w:val="24"/>
        </w:rPr>
        <w:t xml:space="preserve"> Kings 6:17; 2</w:t>
      </w:r>
      <w:r w:rsidRPr="0037479C">
        <w:rPr>
          <w:sz w:val="24"/>
          <w:szCs w:val="24"/>
          <w:vertAlign w:val="superscript"/>
        </w:rPr>
        <w:t>nd</w:t>
      </w:r>
      <w:r w:rsidRPr="0037479C">
        <w:rPr>
          <w:sz w:val="24"/>
          <w:szCs w:val="24"/>
        </w:rPr>
        <w:t xml:space="preserve"> Samuel 12:31; 1</w:t>
      </w:r>
      <w:r w:rsidRPr="0037479C">
        <w:rPr>
          <w:sz w:val="24"/>
          <w:szCs w:val="24"/>
          <w:vertAlign w:val="superscript"/>
        </w:rPr>
        <w:t>st</w:t>
      </w:r>
      <w:r w:rsidRPr="0037479C">
        <w:rPr>
          <w:sz w:val="24"/>
          <w:szCs w:val="24"/>
        </w:rPr>
        <w:t xml:space="preserve"> Chronicles 20:3; Sirach 38:28 &amp; Jeremiah 10:4; 23:29.  </w:t>
      </w:r>
    </w:p>
    <w:p w:rsidR="00E14AA4" w:rsidRPr="0037479C" w:rsidRDefault="00E14AA4" w:rsidP="00E14AA4">
      <w:pPr>
        <w:spacing w:line="480" w:lineRule="auto"/>
        <w:jc w:val="center"/>
        <w:rPr>
          <w:b/>
          <w:sz w:val="24"/>
          <w:szCs w:val="24"/>
        </w:rPr>
      </w:pPr>
      <w:r w:rsidRPr="0037479C">
        <w:rPr>
          <w:b/>
          <w:sz w:val="24"/>
          <w:szCs w:val="24"/>
        </w:rPr>
        <w:t>The Forging of Divine Weapons by a Hot Hearth Furnace called a Forge or Smithy by a Blacksmith</w:t>
      </w:r>
    </w:p>
    <w:p w:rsidR="00E14AA4" w:rsidRPr="0037479C" w:rsidRDefault="00E14AA4" w:rsidP="00E14AA4">
      <w:pPr>
        <w:spacing w:line="480" w:lineRule="auto"/>
        <w:jc w:val="both"/>
        <w:rPr>
          <w:sz w:val="24"/>
          <w:szCs w:val="24"/>
        </w:rPr>
      </w:pPr>
      <w:r w:rsidRPr="0037479C">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37479C">
        <w:rPr>
          <w:sz w:val="24"/>
          <w:szCs w:val="24"/>
          <w:vertAlign w:val="superscript"/>
        </w:rPr>
        <w:t>nd</w:t>
      </w:r>
      <w:r w:rsidRPr="0037479C">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37479C">
        <w:rPr>
          <w:sz w:val="24"/>
          <w:szCs w:val="24"/>
          <w:vertAlign w:val="superscript"/>
        </w:rPr>
        <w:t>st</w:t>
      </w:r>
      <w:r w:rsidRPr="0037479C">
        <w:rPr>
          <w:sz w:val="24"/>
          <w:szCs w:val="24"/>
        </w:rPr>
        <w:t xml:space="preserve"> Kings 7:49; 2</w:t>
      </w:r>
      <w:r w:rsidRPr="0037479C">
        <w:rPr>
          <w:sz w:val="24"/>
          <w:szCs w:val="24"/>
          <w:vertAlign w:val="superscript"/>
        </w:rPr>
        <w:t>nd</w:t>
      </w:r>
      <w:r w:rsidRPr="0037479C">
        <w:rPr>
          <w:sz w:val="24"/>
          <w:szCs w:val="24"/>
        </w:rPr>
        <w:t xml:space="preserve"> Kings 18:17; 2</w:t>
      </w:r>
      <w:r w:rsidRPr="0037479C">
        <w:rPr>
          <w:sz w:val="24"/>
          <w:szCs w:val="24"/>
          <w:vertAlign w:val="superscript"/>
        </w:rPr>
        <w:t>nd</w:t>
      </w:r>
      <w:r w:rsidRPr="0037479C">
        <w:rPr>
          <w:sz w:val="24"/>
          <w:szCs w:val="24"/>
        </w:rPr>
        <w:t xml:space="preserve"> Chronicles 4:21; Isaiah 6:6; 7:3; 36:2; 44:12; Ezekiel 45:10; Malachi 3:2; Mark 9:3; Sirach 2:5; 50:12; 2</w:t>
      </w:r>
      <w:r w:rsidRPr="0037479C">
        <w:rPr>
          <w:sz w:val="24"/>
          <w:szCs w:val="24"/>
          <w:vertAlign w:val="superscript"/>
        </w:rPr>
        <w:t>nd</w:t>
      </w:r>
      <w:r w:rsidRPr="0037479C">
        <w:rPr>
          <w:sz w:val="24"/>
          <w:szCs w:val="24"/>
        </w:rPr>
        <w:t xml:space="preserve"> Esdras 4:50; 8:8; 16:73; Baruch 6:55; 1</w:t>
      </w:r>
      <w:r w:rsidRPr="0037479C">
        <w:rPr>
          <w:sz w:val="24"/>
          <w:szCs w:val="24"/>
          <w:vertAlign w:val="superscript"/>
        </w:rPr>
        <w:t>st</w:t>
      </w:r>
      <w:r w:rsidRPr="0037479C">
        <w:rPr>
          <w:sz w:val="24"/>
          <w:szCs w:val="24"/>
        </w:rPr>
        <w:t xml:space="preserve"> Maccabees 6:39; Proverbs 26:21; Isaiah 28:16; 30:14; Daniel 11:35; 12:10; 1</w:t>
      </w:r>
      <w:r w:rsidRPr="0037479C">
        <w:rPr>
          <w:sz w:val="24"/>
          <w:szCs w:val="24"/>
          <w:vertAlign w:val="superscript"/>
        </w:rPr>
        <w:t>st</w:t>
      </w:r>
      <w:r w:rsidRPr="0037479C">
        <w:rPr>
          <w:sz w:val="24"/>
          <w:szCs w:val="24"/>
        </w:rPr>
        <w:t xml:space="preserve"> Peter 1:7 (OKJV); Jeremiah 23:29; 36:22-23; 43:9; Zechariah 12:6; 13:9; Malachi 3:2-3; 2</w:t>
      </w:r>
      <w:r w:rsidRPr="0037479C">
        <w:rPr>
          <w:sz w:val="24"/>
          <w:szCs w:val="24"/>
          <w:vertAlign w:val="superscript"/>
        </w:rPr>
        <w:t>nd</w:t>
      </w:r>
      <w:r w:rsidRPr="0037479C">
        <w:rPr>
          <w:sz w:val="24"/>
          <w:szCs w:val="24"/>
        </w:rPr>
        <w:t xml:space="preserve"> Samuel 12:31; 1</w:t>
      </w:r>
      <w:r w:rsidRPr="0037479C">
        <w:rPr>
          <w:sz w:val="24"/>
          <w:szCs w:val="24"/>
          <w:vertAlign w:val="superscript"/>
        </w:rPr>
        <w:t>st</w:t>
      </w:r>
      <w:r w:rsidRPr="0037479C">
        <w:rPr>
          <w:sz w:val="24"/>
          <w:szCs w:val="24"/>
        </w:rPr>
        <w:t xml:space="preserve"> Chronicles 28:18; 29:4; Ezekiel 39:9; Nahum 3:14; Psalms 6:9 (NKJV); 12:6; 66:10; Ezekiel 43:15-16 (NKJV); 1</w:t>
      </w:r>
      <w:r w:rsidRPr="0037479C">
        <w:rPr>
          <w:sz w:val="24"/>
          <w:szCs w:val="24"/>
          <w:vertAlign w:val="superscript"/>
        </w:rPr>
        <w:t>st</w:t>
      </w:r>
      <w:r w:rsidRPr="0037479C">
        <w:rPr>
          <w:sz w:val="24"/>
          <w:szCs w:val="24"/>
        </w:rPr>
        <w:t xml:space="preserve"> Corinthians 3:13, 15 &amp; Revelation 1:15 (NKJV); 3:18; 9:17.    </w:t>
      </w:r>
    </w:p>
    <w:p w:rsidR="00E14AA4" w:rsidRPr="0037479C" w:rsidRDefault="00E14AA4" w:rsidP="00E14AA4">
      <w:pPr>
        <w:spacing w:line="480" w:lineRule="auto"/>
        <w:jc w:val="center"/>
        <w:rPr>
          <w:b/>
          <w:sz w:val="24"/>
          <w:szCs w:val="24"/>
        </w:rPr>
      </w:pPr>
      <w:r w:rsidRPr="0037479C">
        <w:rPr>
          <w:b/>
          <w:sz w:val="24"/>
          <w:szCs w:val="24"/>
        </w:rPr>
        <w:t>Divine Weapons made from the Tree of Life by the Creator’s Divine Wood-Smith</w:t>
      </w:r>
    </w:p>
    <w:p w:rsidR="00E14AA4" w:rsidRPr="0037479C" w:rsidRDefault="00E14AA4" w:rsidP="00E14AA4">
      <w:pPr>
        <w:spacing w:line="480" w:lineRule="auto"/>
        <w:jc w:val="both"/>
        <w:rPr>
          <w:sz w:val="24"/>
          <w:szCs w:val="24"/>
        </w:rPr>
      </w:pPr>
      <w:r w:rsidRPr="0037479C">
        <w:rPr>
          <w:sz w:val="24"/>
          <w:szCs w:val="24"/>
        </w:rPr>
        <w:t>The Tree of Life is in Genesis 2:9; 3:24; Leviticus 27:30; Proverbs 11:30; 13:12; 15:4; Isaiah 61:3; 2</w:t>
      </w:r>
      <w:r w:rsidRPr="0037479C">
        <w:rPr>
          <w:sz w:val="24"/>
          <w:szCs w:val="24"/>
          <w:vertAlign w:val="superscript"/>
        </w:rPr>
        <w:t>nd</w:t>
      </w:r>
      <w:r w:rsidRPr="0037479C">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37479C">
        <w:rPr>
          <w:sz w:val="24"/>
          <w:szCs w:val="24"/>
          <w:vertAlign w:val="superscript"/>
        </w:rPr>
        <w:t>nd</w:t>
      </w:r>
      <w:r w:rsidRPr="0037479C">
        <w:rPr>
          <w:sz w:val="24"/>
          <w:szCs w:val="24"/>
        </w:rPr>
        <w:t xml:space="preserve"> Corinthians 10:1-6.   </w:t>
      </w:r>
    </w:p>
    <w:p w:rsidR="00E14AA4" w:rsidRPr="0037479C" w:rsidRDefault="00E14AA4" w:rsidP="00E14AA4">
      <w:pPr>
        <w:spacing w:line="480" w:lineRule="auto"/>
        <w:jc w:val="center"/>
        <w:rPr>
          <w:b/>
          <w:sz w:val="24"/>
          <w:szCs w:val="24"/>
        </w:rPr>
      </w:pPr>
      <w:r w:rsidRPr="0037479C">
        <w:rPr>
          <w:b/>
          <w:sz w:val="24"/>
          <w:szCs w:val="24"/>
        </w:rPr>
        <w:t>Divine Weapons made from the 24 Precious Stones by the Creator’s Divine Jewel Stone-Smith</w:t>
      </w:r>
    </w:p>
    <w:p w:rsidR="00E14AA4" w:rsidRPr="0037479C" w:rsidRDefault="00E14AA4" w:rsidP="00E14AA4">
      <w:pPr>
        <w:spacing w:line="480" w:lineRule="auto"/>
        <w:jc w:val="both"/>
        <w:rPr>
          <w:sz w:val="24"/>
          <w:szCs w:val="24"/>
        </w:rPr>
      </w:pPr>
      <w:r w:rsidRPr="0037479C">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37479C">
        <w:rPr>
          <w:b/>
          <w:sz w:val="24"/>
          <w:szCs w:val="24"/>
        </w:rPr>
        <w:t>That Age</w:t>
      </w:r>
      <w:r w:rsidRPr="0037479C">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37479C">
        <w:rPr>
          <w:b/>
          <w:sz w:val="24"/>
          <w:szCs w:val="24"/>
        </w:rPr>
        <w:t>That Age</w:t>
      </w:r>
      <w:r w:rsidRPr="0037479C">
        <w:rPr>
          <w:sz w:val="24"/>
          <w:szCs w:val="24"/>
        </w:rPr>
        <w:t>” in 2</w:t>
      </w:r>
      <w:r w:rsidRPr="0037479C">
        <w:rPr>
          <w:sz w:val="24"/>
          <w:szCs w:val="24"/>
          <w:vertAlign w:val="superscript"/>
        </w:rPr>
        <w:t>nd</w:t>
      </w:r>
      <w:r w:rsidRPr="0037479C">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37479C">
        <w:rPr>
          <w:sz w:val="24"/>
          <w:szCs w:val="24"/>
          <w:vertAlign w:val="superscript"/>
        </w:rPr>
        <w:t>st</w:t>
      </w:r>
      <w:r w:rsidRPr="0037479C">
        <w:rPr>
          <w:sz w:val="24"/>
          <w:szCs w:val="24"/>
        </w:rPr>
        <w:t xml:space="preserve"> Maccabees 10:73; Isaiah 50:7; Ezekiel 3:9; 28:11-14 &amp; Zechariah 7:11-12 (ESV &amp; OKJV). Those that are in “</w:t>
      </w:r>
      <w:r w:rsidRPr="0037479C">
        <w:rPr>
          <w:b/>
          <w:sz w:val="24"/>
          <w:szCs w:val="24"/>
        </w:rPr>
        <w:t>This Age</w:t>
      </w:r>
      <w:r w:rsidRPr="0037479C">
        <w:rPr>
          <w:sz w:val="24"/>
          <w:szCs w:val="24"/>
        </w:rPr>
        <w:t>” are in the Kingdom of the World which is the opposition &amp; wars against the Kingdoms of the Earth &amp; Heaven in Revelation 16:10; 17:12, 17; 1</w:t>
      </w:r>
      <w:r w:rsidRPr="0037479C">
        <w:rPr>
          <w:sz w:val="24"/>
          <w:szCs w:val="24"/>
          <w:vertAlign w:val="superscript"/>
        </w:rPr>
        <w:t>st</w:t>
      </w:r>
      <w:r w:rsidRPr="0037479C">
        <w:rPr>
          <w:sz w:val="24"/>
          <w:szCs w:val="24"/>
        </w:rPr>
        <w:t xml:space="preserve"> Peter 2:11 (NKJV); 1</w:t>
      </w:r>
      <w:r w:rsidRPr="0037479C">
        <w:rPr>
          <w:sz w:val="24"/>
          <w:szCs w:val="24"/>
          <w:vertAlign w:val="superscript"/>
        </w:rPr>
        <w:t>st</w:t>
      </w:r>
      <w:r w:rsidRPr="0037479C">
        <w:rPr>
          <w:sz w:val="24"/>
          <w:szCs w:val="24"/>
        </w:rPr>
        <w:t xml:space="preserve"> John 4:1-6 (OKJV); Jude 19 (OKJV); Matthew 11:12; 1</w:t>
      </w:r>
      <w:r w:rsidRPr="0037479C">
        <w:rPr>
          <w:sz w:val="24"/>
          <w:szCs w:val="24"/>
          <w:vertAlign w:val="superscript"/>
        </w:rPr>
        <w:t>st</w:t>
      </w:r>
      <w:r w:rsidRPr="0037479C">
        <w:rPr>
          <w:sz w:val="24"/>
          <w:szCs w:val="24"/>
        </w:rPr>
        <w:t xml:space="preserve"> Timothy 4:1-3, 18 &amp; Revelation 19:11 (NKJV); Romans 7:23; James 4:1-2; Galatians 5:19-21; Romans 1:18-32 and the Kingdom of God in Galatians 4:29 (OKJV); 5:17 (OKJV); Ephesians 2:2 (OKJV); 5:5, 18 (OKJV); 2</w:t>
      </w:r>
      <w:r w:rsidRPr="0037479C">
        <w:rPr>
          <w:sz w:val="24"/>
          <w:szCs w:val="24"/>
          <w:vertAlign w:val="superscript"/>
        </w:rPr>
        <w:t>nd</w:t>
      </w:r>
      <w:r w:rsidRPr="0037479C">
        <w:rPr>
          <w:sz w:val="24"/>
          <w:szCs w:val="24"/>
        </w:rPr>
        <w:t xml:space="preserve"> Corinthians 11:4 (OKJV); Romans 8:1-27; Galatians 3:3 (OKJV); James 2:5 (OKJV); 2</w:t>
      </w:r>
      <w:r w:rsidRPr="0037479C">
        <w:rPr>
          <w:sz w:val="24"/>
          <w:szCs w:val="24"/>
          <w:vertAlign w:val="superscript"/>
        </w:rPr>
        <w:t>nd</w:t>
      </w:r>
      <w:r w:rsidRPr="0037479C">
        <w:rPr>
          <w:sz w:val="24"/>
          <w:szCs w:val="24"/>
        </w:rPr>
        <w:t xml:space="preserve"> Peter 1:11 (OKJV); Hebrews 11:33 (OKJV); 12:28 (OKJV); Revelation 1:9; 11:15; 12:10; 1</w:t>
      </w:r>
      <w:r w:rsidRPr="0037479C">
        <w:rPr>
          <w:sz w:val="24"/>
          <w:szCs w:val="24"/>
          <w:vertAlign w:val="superscript"/>
        </w:rPr>
        <w:t>st</w:t>
      </w:r>
      <w:r w:rsidRPr="0037479C">
        <w:rPr>
          <w:sz w:val="24"/>
          <w:szCs w:val="24"/>
        </w:rPr>
        <w:t xml:space="preserve"> Corinthians 2:6-16; 5:4-5 (OKJV); 7:34 (OKJV); 12:3 (OKJV); 15:50 (OKJV); 2</w:t>
      </w:r>
      <w:r w:rsidRPr="0037479C">
        <w:rPr>
          <w:sz w:val="24"/>
          <w:szCs w:val="24"/>
          <w:vertAlign w:val="superscript"/>
        </w:rPr>
        <w:t>nd</w:t>
      </w:r>
      <w:r w:rsidRPr="0037479C">
        <w:rPr>
          <w:sz w:val="24"/>
          <w:szCs w:val="24"/>
        </w:rPr>
        <w:t xml:space="preserve"> Thessalonians 1:5; Colossians 1:13 (OKJV); Ephesians 2:22 (OKJV); Philippians 3:3 (OKJV); 1</w:t>
      </w:r>
      <w:r w:rsidRPr="0037479C">
        <w:rPr>
          <w:sz w:val="24"/>
          <w:szCs w:val="24"/>
          <w:vertAlign w:val="superscript"/>
        </w:rPr>
        <w:t>st</w:t>
      </w:r>
      <w:r w:rsidRPr="0037479C">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37479C">
        <w:rPr>
          <w:sz w:val="24"/>
          <w:szCs w:val="24"/>
          <w:vertAlign w:val="superscript"/>
        </w:rPr>
        <w:t>st</w:t>
      </w:r>
      <w:r w:rsidRPr="0037479C">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37479C">
        <w:rPr>
          <w:b/>
          <w:sz w:val="24"/>
          <w:szCs w:val="24"/>
        </w:rPr>
        <w:t>Agate Stone</w:t>
      </w:r>
      <w:r w:rsidRPr="0037479C">
        <w:rPr>
          <w:sz w:val="24"/>
          <w:szCs w:val="24"/>
        </w:rPr>
        <w:t xml:space="preserve">, which is an oxide of silicon, a type of translucent quartz with layers of different colors in Exodus 39:12; 28:19; Isaiah 54:12 &amp; Revelation 21:19. Second, is the </w:t>
      </w:r>
      <w:r w:rsidRPr="0037479C">
        <w:rPr>
          <w:b/>
          <w:sz w:val="24"/>
          <w:szCs w:val="24"/>
        </w:rPr>
        <w:t>Alabaster Stone</w:t>
      </w:r>
      <w:r w:rsidRPr="0037479C">
        <w:rPr>
          <w:sz w:val="24"/>
          <w:szCs w:val="24"/>
        </w:rPr>
        <w:t xml:space="preserve">, which is a finely granular banded variety of calcium carbonate (gypsum), often white and translucent and widely uses in Bible times in Song of Solomon 5:15; Matthew 26:7; Mark 14:3 &amp; Luke 7:37. Third, is the </w:t>
      </w:r>
      <w:r w:rsidRPr="0037479C">
        <w:rPr>
          <w:b/>
          <w:sz w:val="24"/>
          <w:szCs w:val="24"/>
        </w:rPr>
        <w:t>Amethyst Stone</w:t>
      </w:r>
      <w:r w:rsidRPr="0037479C">
        <w:rPr>
          <w:sz w:val="24"/>
          <w:szCs w:val="24"/>
        </w:rPr>
        <w:t xml:space="preserve">, which is an oxide of silicon, a purple or violet variety of transparent crystalline quartz in Exodus 28:19; 39:12 &amp; Revelation 21:20. Fourth, is </w:t>
      </w:r>
      <w:r w:rsidRPr="0037479C">
        <w:rPr>
          <w:b/>
          <w:sz w:val="24"/>
          <w:szCs w:val="24"/>
        </w:rPr>
        <w:t>Beryl Stone</w:t>
      </w:r>
      <w:r w:rsidRPr="0037479C">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37479C">
        <w:rPr>
          <w:b/>
          <w:sz w:val="24"/>
          <w:szCs w:val="24"/>
        </w:rPr>
        <w:t>Carbuncle Stone</w:t>
      </w:r>
      <w:r w:rsidRPr="0037479C">
        <w:rPr>
          <w:sz w:val="24"/>
          <w:szCs w:val="24"/>
        </w:rPr>
        <w:t xml:space="preserve">, is green in color like the modern Emerald in Exodus 28:18; 39:11 &amp; Ezekiel 27:16; 28:13. Sixth, is the </w:t>
      </w:r>
      <w:r w:rsidRPr="0037479C">
        <w:rPr>
          <w:b/>
          <w:sz w:val="24"/>
          <w:szCs w:val="24"/>
        </w:rPr>
        <w:t>Chrysolite Stone</w:t>
      </w:r>
      <w:r w:rsidRPr="0037479C">
        <w:rPr>
          <w:sz w:val="24"/>
          <w:szCs w:val="24"/>
        </w:rPr>
        <w:t xml:space="preserve">, which is an aluminum fluosilicate, yellowish in color in Revelation 21:20, and the equivalent to Beryl in Ezekiel 1:16; 10:9; 28:13 and Topaz in Exodus 28:17. Seventh, is the </w:t>
      </w:r>
      <w:r w:rsidRPr="0037479C">
        <w:rPr>
          <w:b/>
          <w:sz w:val="24"/>
          <w:szCs w:val="24"/>
        </w:rPr>
        <w:t>Chalcedony Stone</w:t>
      </w:r>
      <w:r w:rsidRPr="0037479C">
        <w:rPr>
          <w:sz w:val="24"/>
          <w:szCs w:val="24"/>
        </w:rPr>
        <w:t xml:space="preserve">, which is similar to the Agate above. Eighth, is the </w:t>
      </w:r>
      <w:r w:rsidRPr="0037479C">
        <w:rPr>
          <w:b/>
          <w:sz w:val="24"/>
          <w:szCs w:val="24"/>
        </w:rPr>
        <w:t>Carnelian Stone</w:t>
      </w:r>
      <w:r w:rsidRPr="0037479C">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37479C">
        <w:rPr>
          <w:b/>
          <w:sz w:val="24"/>
          <w:szCs w:val="24"/>
        </w:rPr>
        <w:t>Chrysoprase Stone</w:t>
      </w:r>
      <w:r w:rsidRPr="0037479C">
        <w:rPr>
          <w:sz w:val="24"/>
          <w:szCs w:val="24"/>
        </w:rPr>
        <w:t xml:space="preserve">, which is a nickel-stained apple-green Chalcedony widely used in jewelry in Revelation 21:20. Tenth, is the </w:t>
      </w:r>
      <w:r w:rsidRPr="0037479C">
        <w:rPr>
          <w:b/>
          <w:sz w:val="24"/>
          <w:szCs w:val="24"/>
        </w:rPr>
        <w:t>Coral-Like Stone</w:t>
      </w:r>
      <w:r w:rsidRPr="0037479C">
        <w:rPr>
          <w:sz w:val="24"/>
          <w:szCs w:val="24"/>
        </w:rPr>
        <w:t xml:space="preserve">, which is the hard calcareous skeleton of a variety of marine animals which are red, black and white in color in Job 28:18 &amp; Ezekiel 27:16. Eleventh, is the </w:t>
      </w:r>
      <w:r w:rsidRPr="0037479C">
        <w:rPr>
          <w:b/>
          <w:sz w:val="24"/>
          <w:szCs w:val="24"/>
        </w:rPr>
        <w:t>Crystal Stone</w:t>
      </w:r>
      <w:r w:rsidRPr="0037479C">
        <w:rPr>
          <w:sz w:val="24"/>
          <w:szCs w:val="24"/>
        </w:rPr>
        <w:t>, which is a clear, translucent crystalline Quartz called a “</w:t>
      </w:r>
      <w:r w:rsidRPr="0037479C">
        <w:rPr>
          <w:b/>
          <w:sz w:val="24"/>
          <w:szCs w:val="24"/>
        </w:rPr>
        <w:t>Seeing Stone</w:t>
      </w:r>
      <w:r w:rsidRPr="0037479C">
        <w:rPr>
          <w:sz w:val="24"/>
          <w:szCs w:val="24"/>
        </w:rPr>
        <w:t xml:space="preserve">” in Job 28:18. In Revelation 4:6; 21:11; 22:1 in the Greek word </w:t>
      </w:r>
      <w:r w:rsidRPr="0037479C">
        <w:rPr>
          <w:b/>
          <w:i/>
          <w:sz w:val="24"/>
          <w:szCs w:val="24"/>
        </w:rPr>
        <w:t>krystallon</w:t>
      </w:r>
      <w:r w:rsidRPr="0037479C">
        <w:rPr>
          <w:sz w:val="24"/>
          <w:szCs w:val="24"/>
        </w:rPr>
        <w:t xml:space="preserve"> may be a rock Crystal or even stone ice. Twelfth, is the </w:t>
      </w:r>
      <w:r w:rsidRPr="0037479C">
        <w:rPr>
          <w:b/>
          <w:sz w:val="24"/>
          <w:szCs w:val="24"/>
        </w:rPr>
        <w:t>Diamond Stone</w:t>
      </w:r>
      <w:r w:rsidRPr="0037479C">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37479C">
        <w:rPr>
          <w:b/>
          <w:sz w:val="24"/>
          <w:szCs w:val="24"/>
        </w:rPr>
        <w:t>Emerald Stone</w:t>
      </w:r>
      <w:r w:rsidRPr="0037479C">
        <w:rPr>
          <w:sz w:val="24"/>
          <w:szCs w:val="24"/>
        </w:rPr>
        <w:t xml:space="preserve">, which is a green stone like the modern Emerald in Exodus 28:18; 39:11 &amp; Ezekiel 27:16; 28:13. The Septuagint says a purple stone like a Garnet. In the New Testament the word </w:t>
      </w:r>
      <w:r w:rsidRPr="0037479C">
        <w:rPr>
          <w:b/>
          <w:i/>
          <w:sz w:val="24"/>
          <w:szCs w:val="24"/>
        </w:rPr>
        <w:t>smaragdinos</w:t>
      </w:r>
      <w:r w:rsidRPr="0037479C">
        <w:rPr>
          <w:sz w:val="24"/>
          <w:szCs w:val="24"/>
        </w:rPr>
        <w:t xml:space="preserve"> in Revelation 4:3 and </w:t>
      </w:r>
      <w:r w:rsidRPr="0037479C">
        <w:rPr>
          <w:b/>
          <w:i/>
          <w:sz w:val="24"/>
          <w:szCs w:val="24"/>
        </w:rPr>
        <w:t>smaragdos</w:t>
      </w:r>
      <w:r w:rsidRPr="0037479C">
        <w:rPr>
          <w:sz w:val="24"/>
          <w:szCs w:val="24"/>
        </w:rPr>
        <w:t xml:space="preserve"> in Revelation 21:19 says an Emerald. Fourteenth, is the </w:t>
      </w:r>
      <w:r w:rsidRPr="0037479C">
        <w:rPr>
          <w:b/>
          <w:sz w:val="24"/>
          <w:szCs w:val="24"/>
        </w:rPr>
        <w:t>Jacinth Stone</w:t>
      </w:r>
      <w:r w:rsidRPr="0037479C">
        <w:rPr>
          <w:sz w:val="24"/>
          <w:szCs w:val="24"/>
        </w:rPr>
        <w:t xml:space="preserve">, which is reddish-orange zircon or a blue stone such as Amethyst, Sapphire or Turquoise in Exodus 28:19; 39:12. In Revelation 21:20 the word </w:t>
      </w:r>
      <w:r w:rsidRPr="0037479C">
        <w:rPr>
          <w:b/>
          <w:i/>
          <w:sz w:val="24"/>
          <w:szCs w:val="24"/>
        </w:rPr>
        <w:t>huakinthos</w:t>
      </w:r>
      <w:r w:rsidRPr="0037479C">
        <w:rPr>
          <w:sz w:val="24"/>
          <w:szCs w:val="24"/>
        </w:rPr>
        <w:t xml:space="preserve"> is a blue stone. Fifteenth, is the </w:t>
      </w:r>
      <w:r w:rsidRPr="0037479C">
        <w:rPr>
          <w:b/>
          <w:sz w:val="24"/>
          <w:szCs w:val="24"/>
        </w:rPr>
        <w:t>Jasper Stone</w:t>
      </w:r>
      <w:r w:rsidRPr="0037479C">
        <w:rPr>
          <w:sz w:val="24"/>
          <w:szCs w:val="24"/>
        </w:rPr>
        <w:t xml:space="preserve">, which is a compact, opaque, and highly colored crystalline Quartz substance in Exodus 28:20; 39:13. In the New Testament the Greek word </w:t>
      </w:r>
      <w:r w:rsidRPr="0037479C">
        <w:rPr>
          <w:b/>
          <w:i/>
          <w:sz w:val="24"/>
          <w:szCs w:val="24"/>
        </w:rPr>
        <w:t xml:space="preserve">iaspis </w:t>
      </w:r>
      <w:r w:rsidRPr="0037479C">
        <w:rPr>
          <w:sz w:val="24"/>
          <w:szCs w:val="24"/>
        </w:rPr>
        <w:t xml:space="preserve">is a green Quartz in Revelation 4:3; 21:11, 18-19. Sixteenth, is the </w:t>
      </w:r>
      <w:r w:rsidRPr="0037479C">
        <w:rPr>
          <w:b/>
          <w:sz w:val="24"/>
          <w:szCs w:val="24"/>
        </w:rPr>
        <w:t>Lapis Lazuli Stone</w:t>
      </w:r>
      <w:r w:rsidRPr="0037479C">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37479C">
        <w:rPr>
          <w:b/>
          <w:sz w:val="24"/>
          <w:szCs w:val="24"/>
        </w:rPr>
        <w:t>Marble Stone</w:t>
      </w:r>
      <w:r w:rsidRPr="0037479C">
        <w:rPr>
          <w:sz w:val="24"/>
          <w:szCs w:val="24"/>
        </w:rPr>
        <w:t>, which is a limestone crystallized by metamorphism and taking on a highly polished, durable substance. It is also suitable for building purposes in 1</w:t>
      </w:r>
      <w:r w:rsidRPr="0037479C">
        <w:rPr>
          <w:sz w:val="24"/>
          <w:szCs w:val="24"/>
          <w:vertAlign w:val="superscript"/>
        </w:rPr>
        <w:t>st</w:t>
      </w:r>
      <w:r w:rsidRPr="0037479C">
        <w:rPr>
          <w:sz w:val="24"/>
          <w:szCs w:val="24"/>
        </w:rPr>
        <w:t xml:space="preserve"> Chronicles 29:2; Revelation 18:12 &amp; Esther 1:6. Eighteenth, is the </w:t>
      </w:r>
      <w:r w:rsidRPr="0037479C">
        <w:rPr>
          <w:b/>
          <w:sz w:val="24"/>
          <w:szCs w:val="24"/>
        </w:rPr>
        <w:t>Onyx Stone</w:t>
      </w:r>
      <w:r w:rsidRPr="0037479C">
        <w:rPr>
          <w:sz w:val="24"/>
          <w:szCs w:val="24"/>
        </w:rPr>
        <w:t>, which is a Quartz with straight layers and bands which differ in several colors in Genesis 2:12; Exodus 25:7; 28:9, 20; 39:6, 13; 1</w:t>
      </w:r>
      <w:r w:rsidRPr="0037479C">
        <w:rPr>
          <w:sz w:val="24"/>
          <w:szCs w:val="24"/>
          <w:vertAlign w:val="superscript"/>
        </w:rPr>
        <w:t>st</w:t>
      </w:r>
      <w:r w:rsidRPr="0037479C">
        <w:rPr>
          <w:sz w:val="24"/>
          <w:szCs w:val="24"/>
        </w:rPr>
        <w:t xml:space="preserve"> Chronicles 29:2; Ezekiel 28:13 &amp; Job 28:16. It is similar to Sardonyx. Nineteenth, is the </w:t>
      </w:r>
      <w:r w:rsidRPr="0037479C">
        <w:rPr>
          <w:b/>
          <w:sz w:val="24"/>
          <w:szCs w:val="24"/>
        </w:rPr>
        <w:t>Pearl Stone</w:t>
      </w:r>
      <w:r w:rsidRPr="0037479C">
        <w:rPr>
          <w:sz w:val="24"/>
          <w:szCs w:val="24"/>
        </w:rPr>
        <w:t>, which is a hard smooth substance, usually white but can vary in certain colors, which grows in the shell of various bivalve mollusks. In the New Testament, they are known as ornaments for Women in Revelation 17:4 &amp; 1</w:t>
      </w:r>
      <w:r w:rsidRPr="0037479C">
        <w:rPr>
          <w:sz w:val="24"/>
          <w:szCs w:val="24"/>
          <w:vertAlign w:val="superscript"/>
        </w:rPr>
        <w:t>st</w:t>
      </w:r>
      <w:r w:rsidRPr="0037479C">
        <w:rPr>
          <w:sz w:val="24"/>
          <w:szCs w:val="24"/>
        </w:rPr>
        <w:t xml:space="preserve"> Timothy 2:9 &amp; for trade in Revelation 18:12, 16. The Kingdom of Heaven is like a pearl, which people seek at great cost in Matthew 13:45-46. Twentieth, is the </w:t>
      </w:r>
      <w:r w:rsidRPr="0037479C">
        <w:rPr>
          <w:b/>
          <w:sz w:val="24"/>
          <w:szCs w:val="24"/>
        </w:rPr>
        <w:t>Ruby Stone</w:t>
      </w:r>
      <w:r w:rsidRPr="0037479C">
        <w:rPr>
          <w:sz w:val="24"/>
          <w:szCs w:val="24"/>
        </w:rPr>
        <w:t xml:space="preserve">, which is an uncertain translation of the Hebrew word </w:t>
      </w:r>
      <w:r w:rsidRPr="0037479C">
        <w:rPr>
          <w:b/>
          <w:i/>
          <w:sz w:val="24"/>
          <w:szCs w:val="24"/>
        </w:rPr>
        <w:t>peninim</w:t>
      </w:r>
      <w:r w:rsidRPr="0037479C">
        <w:rPr>
          <w:sz w:val="24"/>
          <w:szCs w:val="24"/>
        </w:rPr>
        <w:t xml:space="preserve"> in six places in Job 28:18; Lamentations 4:7 &amp; Proverbs 3:15; 8:11; 20:15; 31:10. It is a deep red or carmine stone that was used in the Ancient World. Twenty-first, is the </w:t>
      </w:r>
      <w:r w:rsidRPr="0037479C">
        <w:rPr>
          <w:b/>
          <w:sz w:val="24"/>
          <w:szCs w:val="24"/>
        </w:rPr>
        <w:t>Sapphire Stone</w:t>
      </w:r>
      <w:r w:rsidRPr="0037479C">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37479C">
        <w:rPr>
          <w:b/>
          <w:sz w:val="24"/>
          <w:szCs w:val="24"/>
        </w:rPr>
        <w:t>Sardius Stone</w:t>
      </w:r>
      <w:r w:rsidRPr="0037479C">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37479C">
        <w:rPr>
          <w:b/>
          <w:sz w:val="24"/>
          <w:szCs w:val="24"/>
        </w:rPr>
        <w:t>Sardonyx Stone</w:t>
      </w:r>
      <w:r w:rsidRPr="0037479C">
        <w:rPr>
          <w:sz w:val="24"/>
          <w:szCs w:val="24"/>
        </w:rPr>
        <w:t xml:space="preserve">, which is a form of Agate with layers of white and brown in Revelation 21:20 (OKJV) &amp; the NASB; also referred to Onyx in the NLT. Twenty-four, is the </w:t>
      </w:r>
      <w:r w:rsidRPr="0037479C">
        <w:rPr>
          <w:b/>
          <w:sz w:val="24"/>
          <w:szCs w:val="24"/>
        </w:rPr>
        <w:t>Topaz Stone</w:t>
      </w:r>
      <w:r w:rsidRPr="0037479C">
        <w:rPr>
          <w:sz w:val="24"/>
          <w:szCs w:val="24"/>
        </w:rPr>
        <w:t xml:space="preserve">, which is a yellow stone, a fluosilicate of aluminum in a crystalline form in Job 28:19; Ezekiel 28:13; Exodus 28:17 &amp; Revelation 21:20. </w:t>
      </w:r>
    </w:p>
    <w:p w:rsidR="00E14AA4" w:rsidRPr="0037479C" w:rsidRDefault="00E14AA4" w:rsidP="00E14AA4">
      <w:pPr>
        <w:spacing w:line="480" w:lineRule="auto"/>
        <w:jc w:val="center"/>
        <w:rPr>
          <w:b/>
          <w:sz w:val="24"/>
          <w:szCs w:val="24"/>
        </w:rPr>
      </w:pPr>
      <w:r w:rsidRPr="0037479C">
        <w:rPr>
          <w:b/>
          <w:sz w:val="24"/>
          <w:szCs w:val="24"/>
        </w:rPr>
        <w:t>The Meaning of the Basic Colors of the 24 Precious Stones</w:t>
      </w:r>
    </w:p>
    <w:p w:rsidR="00E14AA4" w:rsidRPr="0037479C" w:rsidRDefault="00E14AA4" w:rsidP="00E14AA4">
      <w:pPr>
        <w:spacing w:line="480" w:lineRule="auto"/>
        <w:jc w:val="both"/>
        <w:rPr>
          <w:sz w:val="24"/>
          <w:szCs w:val="24"/>
        </w:rPr>
      </w:pPr>
      <w:r w:rsidRPr="0037479C">
        <w:rPr>
          <w:sz w:val="24"/>
          <w:szCs w:val="24"/>
        </w:rPr>
        <w:t>The Color Blue means harmony, faithfulness, kingship and confidence.</w:t>
      </w:r>
    </w:p>
    <w:p w:rsidR="00E14AA4" w:rsidRPr="0037479C" w:rsidRDefault="00E14AA4" w:rsidP="00E14AA4">
      <w:pPr>
        <w:spacing w:line="480" w:lineRule="auto"/>
        <w:jc w:val="both"/>
        <w:rPr>
          <w:sz w:val="24"/>
          <w:szCs w:val="24"/>
        </w:rPr>
      </w:pPr>
      <w:r w:rsidRPr="0037479C">
        <w:rPr>
          <w:sz w:val="24"/>
          <w:szCs w:val="24"/>
        </w:rPr>
        <w:t>The Color Green means nature, spring, hope and holy envy.</w:t>
      </w:r>
    </w:p>
    <w:p w:rsidR="00E14AA4" w:rsidRPr="0037479C" w:rsidRDefault="00E14AA4" w:rsidP="00E14AA4">
      <w:pPr>
        <w:spacing w:line="480" w:lineRule="auto"/>
        <w:jc w:val="both"/>
        <w:rPr>
          <w:sz w:val="24"/>
          <w:szCs w:val="24"/>
        </w:rPr>
      </w:pPr>
      <w:r w:rsidRPr="0037479C">
        <w:rPr>
          <w:sz w:val="24"/>
          <w:szCs w:val="24"/>
        </w:rPr>
        <w:t>The Color Yellow means gold, wealth, sunshine, reason, happiness, pleasure, holy cowardice with the LORD, holy envy, holy jealousy and holy betrayal against Satan.</w:t>
      </w:r>
    </w:p>
    <w:p w:rsidR="00E14AA4" w:rsidRPr="0037479C" w:rsidRDefault="00E14AA4" w:rsidP="00E14AA4">
      <w:pPr>
        <w:spacing w:line="480" w:lineRule="auto"/>
        <w:jc w:val="both"/>
        <w:rPr>
          <w:sz w:val="24"/>
          <w:szCs w:val="24"/>
        </w:rPr>
      </w:pPr>
      <w:r w:rsidRPr="0037479C">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E14AA4" w:rsidRPr="0037479C" w:rsidRDefault="00E14AA4" w:rsidP="00E14AA4">
      <w:pPr>
        <w:spacing w:line="480" w:lineRule="auto"/>
        <w:jc w:val="both"/>
        <w:rPr>
          <w:sz w:val="24"/>
          <w:szCs w:val="24"/>
        </w:rPr>
      </w:pPr>
      <w:r w:rsidRPr="0037479C">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E14AA4" w:rsidRPr="0037479C" w:rsidRDefault="00E14AA4" w:rsidP="00E14AA4">
      <w:pPr>
        <w:spacing w:line="480" w:lineRule="auto"/>
        <w:jc w:val="both"/>
        <w:rPr>
          <w:sz w:val="24"/>
          <w:szCs w:val="24"/>
        </w:rPr>
      </w:pPr>
      <w:r w:rsidRPr="0037479C">
        <w:rPr>
          <w:sz w:val="24"/>
          <w:szCs w:val="24"/>
        </w:rPr>
        <w:t>The Color Red means danger, sacrifice, passion, Christmas, fire, beauty, blood, anger &amp; happiness.</w:t>
      </w:r>
    </w:p>
    <w:p w:rsidR="00E14AA4" w:rsidRPr="0037479C" w:rsidRDefault="00E14AA4" w:rsidP="00E14AA4">
      <w:pPr>
        <w:spacing w:line="480" w:lineRule="auto"/>
        <w:jc w:val="both"/>
        <w:rPr>
          <w:sz w:val="24"/>
          <w:szCs w:val="24"/>
        </w:rPr>
      </w:pPr>
      <w:r w:rsidRPr="0037479C">
        <w:rPr>
          <w:sz w:val="24"/>
          <w:szCs w:val="24"/>
        </w:rPr>
        <w:t>The Color Brown means plainness, humility cures worldliness, rustic (roughness) &amp; poverty but are rich.</w:t>
      </w:r>
    </w:p>
    <w:p w:rsidR="00E14AA4" w:rsidRPr="0037479C" w:rsidRDefault="00E14AA4" w:rsidP="00E14AA4">
      <w:pPr>
        <w:spacing w:line="480" w:lineRule="auto"/>
        <w:jc w:val="both"/>
        <w:rPr>
          <w:sz w:val="24"/>
          <w:szCs w:val="24"/>
        </w:rPr>
      </w:pPr>
      <w:r w:rsidRPr="0037479C">
        <w:rPr>
          <w:sz w:val="24"/>
          <w:szCs w:val="24"/>
        </w:rPr>
        <w:t>The Color Gray means color without color &amp; honor of Old Men.</w:t>
      </w:r>
    </w:p>
    <w:p w:rsidR="00E14AA4" w:rsidRPr="0037479C" w:rsidRDefault="00E14AA4" w:rsidP="00E14AA4">
      <w:pPr>
        <w:spacing w:line="480" w:lineRule="auto"/>
        <w:jc w:val="both"/>
        <w:rPr>
          <w:sz w:val="24"/>
          <w:szCs w:val="24"/>
        </w:rPr>
      </w:pPr>
      <w:r w:rsidRPr="0037479C">
        <w:rPr>
          <w:sz w:val="24"/>
          <w:szCs w:val="24"/>
        </w:rPr>
        <w:t>The Color Scarlet means courage, force, passion, heat, strength and joy.</w:t>
      </w:r>
    </w:p>
    <w:p w:rsidR="00E14AA4" w:rsidRPr="0037479C" w:rsidRDefault="00E14AA4" w:rsidP="00E14AA4">
      <w:pPr>
        <w:spacing w:line="480" w:lineRule="auto"/>
        <w:jc w:val="both"/>
        <w:rPr>
          <w:sz w:val="24"/>
          <w:szCs w:val="24"/>
        </w:rPr>
      </w:pPr>
      <w:r w:rsidRPr="0037479C">
        <w:rPr>
          <w:sz w:val="24"/>
          <w:szCs w:val="24"/>
        </w:rPr>
        <w:t>The Color Purple means royalty and piety.</w:t>
      </w:r>
    </w:p>
    <w:p w:rsidR="00E14AA4" w:rsidRPr="0037479C" w:rsidRDefault="00E14AA4" w:rsidP="00E14AA4">
      <w:pPr>
        <w:spacing w:line="480" w:lineRule="auto"/>
        <w:jc w:val="both"/>
        <w:rPr>
          <w:sz w:val="24"/>
          <w:szCs w:val="24"/>
        </w:rPr>
      </w:pPr>
      <w:r w:rsidRPr="0037479C">
        <w:rPr>
          <w:sz w:val="24"/>
          <w:szCs w:val="24"/>
        </w:rPr>
        <w:t>The Color Orange means amusement, fire, activity, danger in warning, taste and aroma.</w:t>
      </w:r>
    </w:p>
    <w:p w:rsidR="00E14AA4" w:rsidRPr="0037479C" w:rsidRDefault="00E14AA4" w:rsidP="00E14AA4">
      <w:pPr>
        <w:spacing w:line="480" w:lineRule="auto"/>
        <w:jc w:val="both"/>
        <w:rPr>
          <w:sz w:val="24"/>
          <w:szCs w:val="24"/>
        </w:rPr>
      </w:pPr>
      <w:r w:rsidRPr="0037479C">
        <w:rPr>
          <w:sz w:val="24"/>
          <w:szCs w:val="24"/>
        </w:rPr>
        <w:t>The Color Pink means femininity, tenderness, childhood, strength and romantic.</w:t>
      </w:r>
    </w:p>
    <w:p w:rsidR="00E14AA4" w:rsidRPr="0037479C" w:rsidRDefault="00E14AA4" w:rsidP="00E14AA4">
      <w:pPr>
        <w:spacing w:line="480" w:lineRule="auto"/>
        <w:jc w:val="center"/>
        <w:rPr>
          <w:b/>
          <w:sz w:val="24"/>
          <w:szCs w:val="24"/>
        </w:rPr>
      </w:pPr>
      <w:r w:rsidRPr="0037479C">
        <w:rPr>
          <w:b/>
          <w:sz w:val="24"/>
          <w:szCs w:val="24"/>
        </w:rPr>
        <w:t>Divine Weapons made from Precious Medals by the Creator’s 19 Types of Divine Smiths</w:t>
      </w:r>
    </w:p>
    <w:p w:rsidR="00E14AA4" w:rsidRPr="0037479C" w:rsidRDefault="00E14AA4" w:rsidP="00E14AA4">
      <w:pPr>
        <w:spacing w:line="480" w:lineRule="auto"/>
        <w:jc w:val="both"/>
        <w:rPr>
          <w:sz w:val="24"/>
          <w:szCs w:val="24"/>
        </w:rPr>
      </w:pPr>
      <w:r w:rsidRPr="0037479C">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E14AA4" w:rsidRPr="0037479C" w:rsidRDefault="00E14AA4" w:rsidP="00E14AA4">
      <w:pPr>
        <w:spacing w:line="480" w:lineRule="auto"/>
        <w:jc w:val="center"/>
        <w:rPr>
          <w:b/>
          <w:sz w:val="24"/>
          <w:szCs w:val="24"/>
        </w:rPr>
      </w:pPr>
      <w:r w:rsidRPr="0037479C">
        <w:rPr>
          <w:b/>
          <w:sz w:val="24"/>
          <w:szCs w:val="24"/>
        </w:rPr>
        <w:t>DIVINE AXES (DIVINE SICKLES, DIVINE PICKS &amp; DIVINE MATTOCKS---PICKAXE)</w:t>
      </w:r>
    </w:p>
    <w:p w:rsidR="00E14AA4" w:rsidRPr="0037479C" w:rsidRDefault="00E14AA4" w:rsidP="00E14AA4">
      <w:pPr>
        <w:spacing w:line="480" w:lineRule="auto"/>
        <w:jc w:val="both"/>
        <w:rPr>
          <w:sz w:val="24"/>
          <w:szCs w:val="24"/>
        </w:rPr>
      </w:pPr>
      <w:r w:rsidRPr="0037479C">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37479C">
        <w:rPr>
          <w:sz w:val="24"/>
          <w:szCs w:val="24"/>
          <w:vertAlign w:val="superscript"/>
        </w:rPr>
        <w:t>st</w:t>
      </w:r>
      <w:r w:rsidRPr="0037479C">
        <w:rPr>
          <w:sz w:val="24"/>
          <w:szCs w:val="24"/>
        </w:rPr>
        <w:t xml:space="preserve"> Samuel 13:20, 21 (NKJV). The Sharp Mattock-Pickaxe of God is in 1</w:t>
      </w:r>
      <w:r w:rsidRPr="0037479C">
        <w:rPr>
          <w:sz w:val="24"/>
          <w:szCs w:val="24"/>
          <w:vertAlign w:val="superscript"/>
        </w:rPr>
        <w:t>st</w:t>
      </w:r>
      <w:r w:rsidRPr="0037479C">
        <w:rPr>
          <w:sz w:val="24"/>
          <w:szCs w:val="24"/>
        </w:rPr>
        <w:t xml:space="preserve"> Samuel 13:20, 21 (NKJV). The Iron Picks of Fire Brick-kiln of God is in 2</w:t>
      </w:r>
      <w:r w:rsidRPr="0037479C">
        <w:rPr>
          <w:sz w:val="24"/>
          <w:szCs w:val="24"/>
          <w:vertAlign w:val="superscript"/>
        </w:rPr>
        <w:t>nd</w:t>
      </w:r>
      <w:r w:rsidRPr="0037479C">
        <w:rPr>
          <w:sz w:val="24"/>
          <w:szCs w:val="24"/>
        </w:rPr>
        <w:t xml:space="preserve"> Samuel 12:31 (NKJV) &amp; 1</w:t>
      </w:r>
      <w:r w:rsidRPr="0037479C">
        <w:rPr>
          <w:sz w:val="24"/>
          <w:szCs w:val="24"/>
          <w:vertAlign w:val="superscript"/>
        </w:rPr>
        <w:t>st</w:t>
      </w:r>
      <w:r w:rsidRPr="0037479C">
        <w:rPr>
          <w:sz w:val="24"/>
          <w:szCs w:val="24"/>
        </w:rPr>
        <w:t xml:space="preserve"> Chronicles 20:3 (NKJV). The City Axes of God is in 2</w:t>
      </w:r>
      <w:r w:rsidRPr="0037479C">
        <w:rPr>
          <w:sz w:val="24"/>
          <w:szCs w:val="24"/>
          <w:vertAlign w:val="superscript"/>
        </w:rPr>
        <w:t>nd</w:t>
      </w:r>
      <w:r w:rsidRPr="0037479C">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37479C">
        <w:rPr>
          <w:sz w:val="24"/>
          <w:szCs w:val="24"/>
          <w:vertAlign w:val="superscript"/>
        </w:rPr>
        <w:t>st</w:t>
      </w:r>
      <w:r w:rsidRPr="0037479C">
        <w:rPr>
          <w:sz w:val="24"/>
          <w:szCs w:val="24"/>
        </w:rPr>
        <w:t xml:space="preserve"> Samuel 13:20 (NKJV) &amp; Revelation 14:14-19 (NKJV). The Harvest Sickles of God is in Deuteronomy 23:25 (NKJV) &amp; Mark 4:29 (NKJV).    </w:t>
      </w:r>
    </w:p>
    <w:p w:rsidR="00E14AA4" w:rsidRPr="0037479C" w:rsidRDefault="00E14AA4" w:rsidP="00E14AA4">
      <w:pPr>
        <w:spacing w:line="480" w:lineRule="auto"/>
        <w:jc w:val="center"/>
        <w:rPr>
          <w:b/>
          <w:sz w:val="24"/>
          <w:szCs w:val="24"/>
        </w:rPr>
      </w:pPr>
      <w:r w:rsidRPr="0037479C">
        <w:rPr>
          <w:b/>
          <w:sz w:val="24"/>
          <w:szCs w:val="24"/>
        </w:rPr>
        <w:t>DIVINE KNIVES (DIVINE DAGGERS &amp; DIVINE LANCETS)</w:t>
      </w:r>
    </w:p>
    <w:p w:rsidR="00E14AA4" w:rsidRPr="0037479C" w:rsidRDefault="00E14AA4" w:rsidP="00E14AA4">
      <w:pPr>
        <w:spacing w:line="480" w:lineRule="auto"/>
        <w:jc w:val="both"/>
        <w:rPr>
          <w:sz w:val="24"/>
          <w:szCs w:val="24"/>
        </w:rPr>
      </w:pPr>
      <w:r w:rsidRPr="0037479C">
        <w:rPr>
          <w:sz w:val="24"/>
          <w:szCs w:val="24"/>
        </w:rPr>
        <w:t>The Knives (Daggers) of God is in Joshua 5:2-3 (NKJV). The Knives of God is in Ezra 1:9. The Cutting Knives of God is in 1</w:t>
      </w:r>
      <w:r w:rsidRPr="0037479C">
        <w:rPr>
          <w:sz w:val="24"/>
          <w:szCs w:val="24"/>
          <w:vertAlign w:val="superscript"/>
        </w:rPr>
        <w:t>st</w:t>
      </w:r>
      <w:r w:rsidRPr="0037479C">
        <w:rPr>
          <w:sz w:val="24"/>
          <w:szCs w:val="24"/>
        </w:rPr>
        <w:t xml:space="preserve"> Kings 18:28. The War Daggers of God is in Baruch 6:15. The Cutting Lancets of God is in 1</w:t>
      </w:r>
      <w:r w:rsidRPr="0037479C">
        <w:rPr>
          <w:sz w:val="24"/>
          <w:szCs w:val="24"/>
          <w:vertAlign w:val="superscript"/>
        </w:rPr>
        <w:t>st</w:t>
      </w:r>
      <w:r w:rsidRPr="0037479C">
        <w:rPr>
          <w:sz w:val="24"/>
          <w:szCs w:val="24"/>
        </w:rPr>
        <w:t xml:space="preserve"> Kings 18:28.  </w:t>
      </w:r>
    </w:p>
    <w:p w:rsidR="00E14AA4" w:rsidRPr="0037479C" w:rsidRDefault="00E14AA4" w:rsidP="00E14AA4">
      <w:pPr>
        <w:spacing w:line="480" w:lineRule="auto"/>
        <w:jc w:val="center"/>
        <w:rPr>
          <w:b/>
          <w:sz w:val="24"/>
          <w:szCs w:val="24"/>
        </w:rPr>
      </w:pPr>
      <w:r w:rsidRPr="0037479C">
        <w:rPr>
          <w:b/>
          <w:sz w:val="24"/>
          <w:szCs w:val="24"/>
        </w:rPr>
        <w:t>DIVINE RINGS</w:t>
      </w:r>
    </w:p>
    <w:p w:rsidR="00E14AA4" w:rsidRPr="0037479C" w:rsidRDefault="00E14AA4" w:rsidP="00E14AA4">
      <w:pPr>
        <w:spacing w:line="480" w:lineRule="auto"/>
        <w:jc w:val="both"/>
        <w:rPr>
          <w:sz w:val="24"/>
          <w:szCs w:val="24"/>
        </w:rPr>
      </w:pPr>
      <w:r w:rsidRPr="0037479C">
        <w:rPr>
          <w:sz w:val="24"/>
          <w:szCs w:val="24"/>
        </w:rPr>
        <w:t>The Judgment Rings of God is in 2</w:t>
      </w:r>
      <w:r w:rsidRPr="0037479C">
        <w:rPr>
          <w:sz w:val="24"/>
          <w:szCs w:val="24"/>
          <w:vertAlign w:val="superscript"/>
        </w:rPr>
        <w:t>nd</w:t>
      </w:r>
      <w:r w:rsidRPr="0037479C">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E14AA4" w:rsidRPr="0037479C" w:rsidRDefault="00E14AA4" w:rsidP="00E14AA4">
      <w:pPr>
        <w:spacing w:line="480" w:lineRule="auto"/>
        <w:jc w:val="center"/>
        <w:rPr>
          <w:b/>
          <w:sz w:val="24"/>
          <w:szCs w:val="24"/>
        </w:rPr>
      </w:pPr>
      <w:r w:rsidRPr="0037479C">
        <w:rPr>
          <w:b/>
          <w:sz w:val="24"/>
          <w:szCs w:val="24"/>
        </w:rPr>
        <w:t>DIVINE BRACELETS (ARMLETS), DIVINE CRESCENTS, DIVINE PENDANTS, DIVINE EARRINGS, DIVINE ANKLETS &amp; DIVINE NECKLACES</w:t>
      </w:r>
    </w:p>
    <w:p w:rsidR="00E14AA4" w:rsidRPr="0037479C" w:rsidRDefault="00E14AA4" w:rsidP="00E14AA4">
      <w:pPr>
        <w:spacing w:line="480" w:lineRule="auto"/>
        <w:jc w:val="both"/>
        <w:rPr>
          <w:sz w:val="24"/>
          <w:szCs w:val="24"/>
        </w:rPr>
      </w:pPr>
      <w:r w:rsidRPr="0037479C">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37479C">
        <w:rPr>
          <w:sz w:val="24"/>
          <w:szCs w:val="24"/>
          <w:vertAlign w:val="superscript"/>
        </w:rPr>
        <w:t>nd</w:t>
      </w:r>
      <w:r w:rsidRPr="0037479C">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E14AA4" w:rsidRPr="0037479C" w:rsidRDefault="00E14AA4" w:rsidP="00E14AA4">
      <w:pPr>
        <w:spacing w:line="480" w:lineRule="auto"/>
        <w:jc w:val="center"/>
        <w:rPr>
          <w:b/>
          <w:sz w:val="24"/>
          <w:szCs w:val="24"/>
        </w:rPr>
      </w:pPr>
      <w:r w:rsidRPr="0037479C">
        <w:rPr>
          <w:b/>
          <w:sz w:val="24"/>
          <w:szCs w:val="24"/>
        </w:rPr>
        <w:t>The Father Stephen’s True Holy Divine Armors of God</w:t>
      </w:r>
    </w:p>
    <w:p w:rsidR="00E14AA4" w:rsidRPr="0037479C" w:rsidRDefault="00E14AA4" w:rsidP="00E14AA4">
      <w:pPr>
        <w:spacing w:line="480" w:lineRule="auto"/>
        <w:jc w:val="both"/>
        <w:rPr>
          <w:sz w:val="24"/>
          <w:szCs w:val="24"/>
        </w:rPr>
      </w:pPr>
      <w:r w:rsidRPr="0037479C">
        <w:rPr>
          <w:sz w:val="24"/>
          <w:szCs w:val="24"/>
        </w:rPr>
        <w:t>The Holy Salvation Protection Armor</w:t>
      </w:r>
    </w:p>
    <w:p w:rsidR="00E14AA4" w:rsidRPr="0037479C" w:rsidRDefault="00E14AA4" w:rsidP="00E14AA4">
      <w:pPr>
        <w:spacing w:line="480" w:lineRule="auto"/>
        <w:jc w:val="both"/>
        <w:rPr>
          <w:sz w:val="24"/>
          <w:szCs w:val="24"/>
        </w:rPr>
      </w:pPr>
      <w:r w:rsidRPr="0037479C">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E14AA4" w:rsidRPr="0037479C" w:rsidRDefault="00E14AA4" w:rsidP="00E14AA4">
      <w:pPr>
        <w:spacing w:line="480" w:lineRule="auto"/>
        <w:jc w:val="center"/>
        <w:rPr>
          <w:b/>
          <w:sz w:val="24"/>
          <w:szCs w:val="24"/>
        </w:rPr>
      </w:pPr>
      <w:r w:rsidRPr="0037479C">
        <w:rPr>
          <w:b/>
          <w:sz w:val="24"/>
          <w:szCs w:val="24"/>
        </w:rPr>
        <w:t>The Holy Jealous Law Justice Zeal Armor</w:t>
      </w:r>
    </w:p>
    <w:p w:rsidR="00E14AA4" w:rsidRPr="0037479C" w:rsidRDefault="00E14AA4" w:rsidP="00E14AA4">
      <w:pPr>
        <w:spacing w:line="480" w:lineRule="auto"/>
        <w:jc w:val="both"/>
        <w:rPr>
          <w:sz w:val="24"/>
          <w:szCs w:val="24"/>
        </w:rPr>
      </w:pPr>
      <w:r w:rsidRPr="0037479C">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37479C">
        <w:rPr>
          <w:b/>
          <w:sz w:val="24"/>
          <w:szCs w:val="24"/>
        </w:rPr>
        <w:t>The Lord Yah and His Armors in the Holy Bible</w:t>
      </w:r>
      <w:r w:rsidRPr="0037479C">
        <w:rPr>
          <w:sz w:val="24"/>
          <w:szCs w:val="24"/>
        </w:rPr>
        <w:t xml:space="preserve">.”      </w:t>
      </w:r>
    </w:p>
    <w:p w:rsidR="00E14AA4" w:rsidRPr="0037479C" w:rsidRDefault="00E14AA4" w:rsidP="00E14AA4">
      <w:pPr>
        <w:spacing w:line="480" w:lineRule="auto"/>
        <w:jc w:val="both"/>
        <w:rPr>
          <w:sz w:val="24"/>
          <w:szCs w:val="24"/>
        </w:rPr>
      </w:pPr>
      <w:r w:rsidRPr="0037479C">
        <w:rPr>
          <w:sz w:val="24"/>
          <w:szCs w:val="24"/>
        </w:rPr>
        <w:t>The Other Kinds of Holy Armors of God</w:t>
      </w:r>
    </w:p>
    <w:p w:rsidR="00E14AA4" w:rsidRPr="0037479C" w:rsidRDefault="00E14AA4" w:rsidP="00E14AA4">
      <w:pPr>
        <w:spacing w:line="480" w:lineRule="auto"/>
        <w:jc w:val="both"/>
        <w:rPr>
          <w:sz w:val="24"/>
          <w:szCs w:val="24"/>
        </w:rPr>
      </w:pPr>
      <w:r w:rsidRPr="0037479C">
        <w:rPr>
          <w:sz w:val="24"/>
          <w:szCs w:val="24"/>
        </w:rPr>
        <w:t>The Old Armor of God</w:t>
      </w:r>
    </w:p>
    <w:p w:rsidR="00E14AA4" w:rsidRPr="0037479C" w:rsidRDefault="00E14AA4" w:rsidP="00E14AA4">
      <w:pPr>
        <w:spacing w:line="480" w:lineRule="auto"/>
        <w:jc w:val="both"/>
        <w:rPr>
          <w:sz w:val="24"/>
          <w:szCs w:val="24"/>
        </w:rPr>
      </w:pPr>
      <w:r w:rsidRPr="0037479C">
        <w:rPr>
          <w:sz w:val="24"/>
          <w:szCs w:val="24"/>
        </w:rPr>
        <w:t>The Young Armor is in 1</w:t>
      </w:r>
      <w:r w:rsidRPr="0037479C">
        <w:rPr>
          <w:sz w:val="24"/>
          <w:szCs w:val="24"/>
          <w:vertAlign w:val="superscript"/>
        </w:rPr>
        <w:t>st</w:t>
      </w:r>
      <w:r w:rsidRPr="0037479C">
        <w:rPr>
          <w:sz w:val="24"/>
          <w:szCs w:val="24"/>
        </w:rPr>
        <w:t xml:space="preserve"> Samuel 14:1, 6 &amp; 2</w:t>
      </w:r>
      <w:r w:rsidRPr="0037479C">
        <w:rPr>
          <w:sz w:val="24"/>
          <w:szCs w:val="24"/>
          <w:vertAlign w:val="superscript"/>
        </w:rPr>
        <w:t>nd</w:t>
      </w:r>
      <w:r w:rsidRPr="0037479C">
        <w:rPr>
          <w:sz w:val="24"/>
          <w:szCs w:val="24"/>
        </w:rPr>
        <w:t xml:space="preserve"> Samuel 2:21. The King David’s Armor is in 1</w:t>
      </w:r>
      <w:r w:rsidRPr="0037479C">
        <w:rPr>
          <w:sz w:val="24"/>
          <w:szCs w:val="24"/>
          <w:vertAlign w:val="superscript"/>
        </w:rPr>
        <w:t>st</w:t>
      </w:r>
      <w:r w:rsidRPr="0037479C">
        <w:rPr>
          <w:sz w:val="24"/>
          <w:szCs w:val="24"/>
        </w:rPr>
        <w:t xml:space="preserve"> Samuel 18:4. The Bronze Armor is in 1</w:t>
      </w:r>
      <w:r w:rsidRPr="0037479C">
        <w:rPr>
          <w:sz w:val="24"/>
          <w:szCs w:val="24"/>
          <w:vertAlign w:val="superscript"/>
        </w:rPr>
        <w:t>st</w:t>
      </w:r>
      <w:r w:rsidRPr="0037479C">
        <w:rPr>
          <w:sz w:val="24"/>
          <w:szCs w:val="24"/>
        </w:rPr>
        <w:t xml:space="preserve"> Samuel 17:6, 38. The Bronze Coat of Mail is in 1</w:t>
      </w:r>
      <w:r w:rsidRPr="0037479C">
        <w:rPr>
          <w:sz w:val="24"/>
          <w:szCs w:val="24"/>
          <w:vertAlign w:val="superscript"/>
        </w:rPr>
        <w:t>st</w:t>
      </w:r>
      <w:r w:rsidRPr="0037479C">
        <w:rPr>
          <w:sz w:val="24"/>
          <w:szCs w:val="24"/>
        </w:rPr>
        <w:t xml:space="preserve"> Samuel 17:38. The Tent Armor is in 1</w:t>
      </w:r>
      <w:r w:rsidRPr="0037479C">
        <w:rPr>
          <w:sz w:val="24"/>
          <w:szCs w:val="24"/>
          <w:vertAlign w:val="superscript"/>
        </w:rPr>
        <w:t>st</w:t>
      </w:r>
      <w:r w:rsidRPr="0037479C">
        <w:rPr>
          <w:sz w:val="24"/>
          <w:szCs w:val="24"/>
        </w:rPr>
        <w:t xml:space="preserve"> Samuel 17:54. The Stripping Armor is in 1</w:t>
      </w:r>
      <w:r w:rsidRPr="0037479C">
        <w:rPr>
          <w:sz w:val="24"/>
          <w:szCs w:val="24"/>
          <w:vertAlign w:val="superscript"/>
        </w:rPr>
        <w:t>st</w:t>
      </w:r>
      <w:r w:rsidRPr="0037479C">
        <w:rPr>
          <w:sz w:val="24"/>
          <w:szCs w:val="24"/>
        </w:rPr>
        <w:t xml:space="preserve"> Samuel 31:9. The General’s Armor is in 2</w:t>
      </w:r>
      <w:r w:rsidRPr="0037479C">
        <w:rPr>
          <w:sz w:val="24"/>
          <w:szCs w:val="24"/>
          <w:vertAlign w:val="superscript"/>
        </w:rPr>
        <w:t>nd</w:t>
      </w:r>
      <w:r w:rsidRPr="0037479C">
        <w:rPr>
          <w:sz w:val="24"/>
          <w:szCs w:val="24"/>
        </w:rPr>
        <w:t xml:space="preserve"> Samuel 18:15. The Battle Armor is in 2</w:t>
      </w:r>
      <w:r w:rsidRPr="0037479C">
        <w:rPr>
          <w:sz w:val="24"/>
          <w:szCs w:val="24"/>
          <w:vertAlign w:val="superscript"/>
        </w:rPr>
        <w:t>nd</w:t>
      </w:r>
      <w:r w:rsidRPr="0037479C">
        <w:rPr>
          <w:sz w:val="24"/>
          <w:szCs w:val="24"/>
        </w:rPr>
        <w:t xml:space="preserve"> Samuel 20:8. The Body Armor is in 2</w:t>
      </w:r>
      <w:r w:rsidRPr="0037479C">
        <w:rPr>
          <w:sz w:val="24"/>
          <w:szCs w:val="24"/>
          <w:vertAlign w:val="superscript"/>
        </w:rPr>
        <w:t>nd</w:t>
      </w:r>
      <w:r w:rsidRPr="0037479C">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37479C">
        <w:rPr>
          <w:sz w:val="24"/>
          <w:szCs w:val="24"/>
          <w:vertAlign w:val="superscript"/>
        </w:rPr>
        <w:t>st</w:t>
      </w:r>
      <w:r w:rsidRPr="0037479C">
        <w:rPr>
          <w:sz w:val="24"/>
          <w:szCs w:val="24"/>
        </w:rPr>
        <w:t xml:space="preserve"> Kings 10:25 (OKJV). The Border Armor is in 2</w:t>
      </w:r>
      <w:r w:rsidRPr="0037479C">
        <w:rPr>
          <w:sz w:val="24"/>
          <w:szCs w:val="24"/>
          <w:vertAlign w:val="superscript"/>
        </w:rPr>
        <w:t>nd</w:t>
      </w:r>
      <w:r w:rsidRPr="0037479C">
        <w:rPr>
          <w:sz w:val="24"/>
          <w:szCs w:val="24"/>
        </w:rPr>
        <w:t xml:space="preserve"> Kings 3:21 (OKJV). The City Armor is in 2</w:t>
      </w:r>
      <w:r w:rsidRPr="0037479C">
        <w:rPr>
          <w:sz w:val="24"/>
          <w:szCs w:val="24"/>
          <w:vertAlign w:val="superscript"/>
        </w:rPr>
        <w:t>nd</w:t>
      </w:r>
      <w:r w:rsidRPr="0037479C">
        <w:rPr>
          <w:sz w:val="24"/>
          <w:szCs w:val="24"/>
        </w:rPr>
        <w:t xml:space="preserve"> Kings 10:2 (OKJV). The House Armor is in 2</w:t>
      </w:r>
      <w:r w:rsidRPr="0037479C">
        <w:rPr>
          <w:sz w:val="24"/>
          <w:szCs w:val="24"/>
          <w:vertAlign w:val="superscript"/>
        </w:rPr>
        <w:t>nd</w:t>
      </w:r>
      <w:r w:rsidRPr="0037479C">
        <w:rPr>
          <w:sz w:val="24"/>
          <w:szCs w:val="24"/>
        </w:rPr>
        <w:t xml:space="preserve"> Kings 20:13 (OKJV) &amp; Isaiah 39:2 (OKJV). The Forest Armor is in Isaiah 22:8. </w:t>
      </w:r>
    </w:p>
    <w:p w:rsidR="00E14AA4" w:rsidRPr="0037479C" w:rsidRDefault="00E14AA4" w:rsidP="00E14AA4">
      <w:pPr>
        <w:spacing w:line="480" w:lineRule="auto"/>
        <w:jc w:val="both"/>
        <w:rPr>
          <w:sz w:val="24"/>
          <w:szCs w:val="24"/>
        </w:rPr>
      </w:pPr>
      <w:r w:rsidRPr="0037479C">
        <w:rPr>
          <w:sz w:val="24"/>
          <w:szCs w:val="24"/>
        </w:rPr>
        <w:t xml:space="preserve">Middle Armor of God </w:t>
      </w:r>
    </w:p>
    <w:p w:rsidR="00E14AA4" w:rsidRPr="0037479C" w:rsidRDefault="00E14AA4" w:rsidP="00E14AA4">
      <w:pPr>
        <w:spacing w:line="480" w:lineRule="auto"/>
        <w:jc w:val="both"/>
        <w:rPr>
          <w:sz w:val="24"/>
          <w:szCs w:val="24"/>
        </w:rPr>
      </w:pPr>
      <w:r w:rsidRPr="0037479C">
        <w:rPr>
          <w:sz w:val="24"/>
          <w:szCs w:val="24"/>
        </w:rPr>
        <w:t>The Crown Armor is in Judith 15:13. The Ministry Armor is in Wisdom of Solomon 18:21. The Water Witness Armor is in Sirach 43:20. The Judgment Armor is in Sirach 45:10.  The Giant War Armor is in 1</w:t>
      </w:r>
      <w:r w:rsidRPr="0037479C">
        <w:rPr>
          <w:sz w:val="24"/>
          <w:szCs w:val="24"/>
          <w:vertAlign w:val="superscript"/>
        </w:rPr>
        <w:t>st</w:t>
      </w:r>
      <w:r w:rsidRPr="0037479C">
        <w:rPr>
          <w:sz w:val="24"/>
          <w:szCs w:val="24"/>
        </w:rPr>
        <w:t xml:space="preserve"> Maccabees 3:3. The Temple Armor is in 1</w:t>
      </w:r>
      <w:r w:rsidRPr="0037479C">
        <w:rPr>
          <w:sz w:val="24"/>
          <w:szCs w:val="24"/>
          <w:vertAlign w:val="superscript"/>
        </w:rPr>
        <w:t>st</w:t>
      </w:r>
      <w:r w:rsidRPr="0037479C">
        <w:rPr>
          <w:sz w:val="24"/>
          <w:szCs w:val="24"/>
        </w:rPr>
        <w:t xml:space="preserve"> Maccabees 6:2. The Strong Armor is in 1</w:t>
      </w:r>
      <w:r w:rsidRPr="0037479C">
        <w:rPr>
          <w:sz w:val="24"/>
          <w:szCs w:val="24"/>
          <w:vertAlign w:val="superscript"/>
        </w:rPr>
        <w:t>st</w:t>
      </w:r>
      <w:r w:rsidRPr="0037479C">
        <w:rPr>
          <w:sz w:val="24"/>
          <w:szCs w:val="24"/>
        </w:rPr>
        <w:t xml:space="preserve"> Maccabees 6:6. The Brass Armor is in 1</w:t>
      </w:r>
      <w:r w:rsidRPr="0037479C">
        <w:rPr>
          <w:sz w:val="24"/>
          <w:szCs w:val="24"/>
          <w:vertAlign w:val="superscript"/>
        </w:rPr>
        <w:t>st</w:t>
      </w:r>
      <w:r w:rsidRPr="0037479C">
        <w:rPr>
          <w:sz w:val="24"/>
          <w:szCs w:val="24"/>
        </w:rPr>
        <w:t xml:space="preserve"> Maccabees 6:35. The Permanent (Perpetual) Memory Armor is in 1</w:t>
      </w:r>
      <w:r w:rsidRPr="0037479C">
        <w:rPr>
          <w:sz w:val="24"/>
          <w:szCs w:val="24"/>
          <w:vertAlign w:val="superscript"/>
        </w:rPr>
        <w:t>st</w:t>
      </w:r>
      <w:r w:rsidRPr="0037479C">
        <w:rPr>
          <w:sz w:val="24"/>
          <w:szCs w:val="24"/>
        </w:rPr>
        <w:t xml:space="preserve"> Maccabees 13:29. The Freedom Money Armor is in 1</w:t>
      </w:r>
      <w:r w:rsidRPr="0037479C">
        <w:rPr>
          <w:sz w:val="24"/>
          <w:szCs w:val="24"/>
          <w:vertAlign w:val="superscript"/>
        </w:rPr>
        <w:t>st</w:t>
      </w:r>
      <w:r w:rsidRPr="0037479C">
        <w:rPr>
          <w:sz w:val="24"/>
          <w:szCs w:val="24"/>
        </w:rPr>
        <w:t xml:space="preserve"> Maccabees 15:7. The Sanctuary Armor is in 1</w:t>
      </w:r>
      <w:r w:rsidRPr="0037479C">
        <w:rPr>
          <w:sz w:val="24"/>
          <w:szCs w:val="24"/>
          <w:vertAlign w:val="superscript"/>
        </w:rPr>
        <w:t>st</w:t>
      </w:r>
      <w:r w:rsidRPr="0037479C">
        <w:rPr>
          <w:sz w:val="24"/>
          <w:szCs w:val="24"/>
        </w:rPr>
        <w:t xml:space="preserve"> Maccabees 14:42. The Trooper Shake Down Armor is in 2</w:t>
      </w:r>
      <w:r w:rsidRPr="0037479C">
        <w:rPr>
          <w:sz w:val="24"/>
          <w:szCs w:val="24"/>
          <w:vertAlign w:val="superscript"/>
        </w:rPr>
        <w:t>nd</w:t>
      </w:r>
      <w:r w:rsidRPr="0037479C">
        <w:rPr>
          <w:sz w:val="24"/>
          <w:szCs w:val="24"/>
        </w:rPr>
        <w:t xml:space="preserve"> Maccabees 5:3. The Praise Armor, Thanks Armor &amp; Mercy Armor is in 2</w:t>
      </w:r>
      <w:r w:rsidRPr="0037479C">
        <w:rPr>
          <w:sz w:val="24"/>
          <w:szCs w:val="24"/>
          <w:vertAlign w:val="superscript"/>
        </w:rPr>
        <w:t>nd</w:t>
      </w:r>
      <w:r w:rsidRPr="0037479C">
        <w:rPr>
          <w:sz w:val="24"/>
          <w:szCs w:val="24"/>
        </w:rPr>
        <w:t xml:space="preserve"> Maccabees 8:27. The Golden Armor is in 2</w:t>
      </w:r>
      <w:r w:rsidRPr="0037479C">
        <w:rPr>
          <w:sz w:val="24"/>
          <w:szCs w:val="24"/>
          <w:vertAlign w:val="superscript"/>
        </w:rPr>
        <w:t>nd</w:t>
      </w:r>
      <w:r w:rsidRPr="0037479C">
        <w:rPr>
          <w:sz w:val="24"/>
          <w:szCs w:val="24"/>
        </w:rPr>
        <w:t xml:space="preserve"> Maccabees 11:8. The Marching Armor is in 2</w:t>
      </w:r>
      <w:r w:rsidRPr="0037479C">
        <w:rPr>
          <w:sz w:val="24"/>
          <w:szCs w:val="24"/>
          <w:vertAlign w:val="superscript"/>
        </w:rPr>
        <w:t>nd</w:t>
      </w:r>
      <w:r w:rsidRPr="0037479C">
        <w:rPr>
          <w:sz w:val="24"/>
          <w:szCs w:val="24"/>
        </w:rPr>
        <w:t xml:space="preserve"> Maccabees 11:10. The Worthy Inspiring Defense Armor is in 2</w:t>
      </w:r>
      <w:r w:rsidRPr="0037479C">
        <w:rPr>
          <w:sz w:val="24"/>
          <w:szCs w:val="24"/>
          <w:vertAlign w:val="superscript"/>
        </w:rPr>
        <w:t>nd</w:t>
      </w:r>
      <w:r w:rsidRPr="0037479C">
        <w:rPr>
          <w:sz w:val="24"/>
          <w:szCs w:val="24"/>
        </w:rPr>
        <w:t xml:space="preserve"> Maccabees 15:11. The Holy Armor is in 2</w:t>
      </w:r>
      <w:r w:rsidRPr="0037479C">
        <w:rPr>
          <w:sz w:val="24"/>
          <w:szCs w:val="24"/>
          <w:vertAlign w:val="superscript"/>
        </w:rPr>
        <w:t>nd</w:t>
      </w:r>
      <w:r w:rsidRPr="0037479C">
        <w:rPr>
          <w:sz w:val="24"/>
          <w:szCs w:val="24"/>
        </w:rPr>
        <w:t xml:space="preserve"> Maccabees 15:16. The Worthy Victorious Armor is in 2</w:t>
      </w:r>
      <w:r w:rsidRPr="0037479C">
        <w:rPr>
          <w:sz w:val="24"/>
          <w:szCs w:val="24"/>
          <w:vertAlign w:val="superscript"/>
        </w:rPr>
        <w:t>nd</w:t>
      </w:r>
      <w:r w:rsidRPr="0037479C">
        <w:rPr>
          <w:sz w:val="24"/>
          <w:szCs w:val="24"/>
        </w:rPr>
        <w:t xml:space="preserve"> Maccabees 15:21. </w:t>
      </w:r>
    </w:p>
    <w:p w:rsidR="00E14AA4" w:rsidRPr="0037479C" w:rsidRDefault="00E14AA4" w:rsidP="00E14AA4">
      <w:pPr>
        <w:spacing w:line="480" w:lineRule="auto"/>
        <w:jc w:val="both"/>
        <w:rPr>
          <w:sz w:val="24"/>
          <w:szCs w:val="24"/>
        </w:rPr>
      </w:pPr>
      <w:r w:rsidRPr="0037479C">
        <w:rPr>
          <w:sz w:val="24"/>
          <w:szCs w:val="24"/>
        </w:rPr>
        <w:t xml:space="preserve">The New Armor of God </w:t>
      </w:r>
    </w:p>
    <w:p w:rsidR="00E14AA4" w:rsidRPr="0037479C" w:rsidRDefault="00E14AA4" w:rsidP="00E14AA4">
      <w:pPr>
        <w:spacing w:line="480" w:lineRule="auto"/>
        <w:jc w:val="both"/>
        <w:rPr>
          <w:sz w:val="24"/>
          <w:szCs w:val="24"/>
        </w:rPr>
      </w:pPr>
      <w:r w:rsidRPr="0037479C">
        <w:rPr>
          <w:sz w:val="24"/>
          <w:szCs w:val="24"/>
        </w:rPr>
        <w:t>The Light Armor is in Romans 13:12. The Righteous Armor, Right Hand Armor &amp; Left Hand Armor is in 2</w:t>
      </w:r>
      <w:r w:rsidRPr="0037479C">
        <w:rPr>
          <w:sz w:val="24"/>
          <w:szCs w:val="24"/>
          <w:vertAlign w:val="superscript"/>
        </w:rPr>
        <w:t>nd</w:t>
      </w:r>
      <w:r w:rsidRPr="0037479C">
        <w:rPr>
          <w:sz w:val="24"/>
          <w:szCs w:val="24"/>
        </w:rPr>
        <w:t xml:space="preserve"> Corinthians 6:7. The Faith Armor, Hope Armor and Agape Love Armor are in 1</w:t>
      </w:r>
      <w:r w:rsidRPr="0037479C">
        <w:rPr>
          <w:sz w:val="24"/>
          <w:szCs w:val="24"/>
          <w:vertAlign w:val="superscript"/>
        </w:rPr>
        <w:t>st</w:t>
      </w:r>
      <w:r w:rsidRPr="0037479C">
        <w:rPr>
          <w:sz w:val="24"/>
          <w:szCs w:val="24"/>
        </w:rPr>
        <w:t xml:space="preserve"> Thessalonians 5:8. </w:t>
      </w:r>
    </w:p>
    <w:p w:rsidR="00E14AA4" w:rsidRPr="0037479C" w:rsidRDefault="00E14AA4" w:rsidP="00E14AA4">
      <w:pPr>
        <w:spacing w:line="480" w:lineRule="auto"/>
        <w:jc w:val="both"/>
        <w:rPr>
          <w:sz w:val="24"/>
          <w:szCs w:val="24"/>
        </w:rPr>
      </w:pPr>
      <w:r w:rsidRPr="0037479C">
        <w:rPr>
          <w:sz w:val="24"/>
          <w:szCs w:val="24"/>
        </w:rPr>
        <w:t>The Higher Armor of God</w:t>
      </w:r>
    </w:p>
    <w:p w:rsidR="00E14AA4" w:rsidRPr="0037479C" w:rsidRDefault="00E14AA4" w:rsidP="00E14AA4">
      <w:pPr>
        <w:spacing w:line="480" w:lineRule="auto"/>
        <w:jc w:val="both"/>
        <w:rPr>
          <w:sz w:val="24"/>
          <w:szCs w:val="24"/>
        </w:rPr>
      </w:pPr>
      <w:r w:rsidRPr="0037479C">
        <w:rPr>
          <w:sz w:val="24"/>
          <w:szCs w:val="24"/>
        </w:rPr>
        <w:t xml:space="preserve">The Brother John’s &amp; Son Jesus’ Higher Perfect Armor is the Trust Armor, Strength Armor, Armed Armor, Guard Armor, Palace Armor, Goods Armor &amp; Peace Armor is in Luke 11:21-23. </w:t>
      </w:r>
    </w:p>
    <w:p w:rsidR="00E14AA4" w:rsidRPr="0037479C" w:rsidRDefault="00E14AA4" w:rsidP="00E14AA4">
      <w:pPr>
        <w:spacing w:line="480" w:lineRule="auto"/>
        <w:jc w:val="both"/>
        <w:rPr>
          <w:sz w:val="24"/>
          <w:szCs w:val="24"/>
        </w:rPr>
      </w:pPr>
      <w:r w:rsidRPr="0037479C">
        <w:rPr>
          <w:sz w:val="24"/>
          <w:szCs w:val="24"/>
        </w:rPr>
        <w:t>The Highest Armor of God</w:t>
      </w:r>
    </w:p>
    <w:p w:rsidR="00E14AA4" w:rsidRPr="0037479C" w:rsidRDefault="00E14AA4" w:rsidP="00E14AA4">
      <w:pPr>
        <w:spacing w:line="480" w:lineRule="auto"/>
        <w:jc w:val="both"/>
        <w:rPr>
          <w:sz w:val="24"/>
          <w:szCs w:val="24"/>
        </w:rPr>
      </w:pPr>
      <w:r w:rsidRPr="0037479C">
        <w:rPr>
          <w:sz w:val="24"/>
          <w:szCs w:val="24"/>
        </w:rPr>
        <w:t>The Father Stephen’s Highest Prefect Crown Hide Armor is in Acts 6:5, 8-9; 7:59; 8:2; 11:19; 22:20.</w:t>
      </w:r>
    </w:p>
    <w:p w:rsidR="00E14AA4" w:rsidRPr="0037479C" w:rsidRDefault="00E14AA4" w:rsidP="00E14AA4">
      <w:pPr>
        <w:spacing w:line="480" w:lineRule="auto"/>
        <w:jc w:val="center"/>
        <w:rPr>
          <w:b/>
          <w:sz w:val="24"/>
          <w:szCs w:val="24"/>
        </w:rPr>
      </w:pPr>
      <w:r w:rsidRPr="0037479C">
        <w:rPr>
          <w:b/>
          <w:sz w:val="24"/>
          <w:szCs w:val="24"/>
        </w:rPr>
        <w:t>THE FATHER STEPHEN’S HOLY ARMOR CLASS STAT’S</w:t>
      </w:r>
    </w:p>
    <w:p w:rsidR="00E14AA4" w:rsidRPr="0037479C" w:rsidRDefault="00E14AA4" w:rsidP="00E14AA4">
      <w:pPr>
        <w:spacing w:line="480" w:lineRule="auto"/>
        <w:jc w:val="center"/>
        <w:rPr>
          <w:b/>
          <w:sz w:val="24"/>
          <w:szCs w:val="24"/>
        </w:rPr>
      </w:pPr>
      <w:r w:rsidRPr="0037479C">
        <w:rPr>
          <w:b/>
          <w:sz w:val="24"/>
          <w:szCs w:val="24"/>
        </w:rPr>
        <w:t>Holy Vitality &amp; Holy Constitution</w:t>
      </w:r>
    </w:p>
    <w:p w:rsidR="00E14AA4" w:rsidRPr="0037479C" w:rsidRDefault="00E14AA4" w:rsidP="00E14AA4">
      <w:pPr>
        <w:spacing w:line="480" w:lineRule="auto"/>
        <w:jc w:val="both"/>
        <w:rPr>
          <w:sz w:val="24"/>
          <w:szCs w:val="24"/>
        </w:rPr>
      </w:pPr>
      <w:r w:rsidRPr="0037479C">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37479C">
        <w:rPr>
          <w:sz w:val="24"/>
          <w:szCs w:val="24"/>
          <w:vertAlign w:val="superscript"/>
        </w:rPr>
        <w:t>nd</w:t>
      </w:r>
      <w:r w:rsidRPr="0037479C">
        <w:rPr>
          <w:sz w:val="24"/>
          <w:szCs w:val="24"/>
        </w:rPr>
        <w:t xml:space="preserve"> Thessalonians 1:3; Job 17:9; Psalms 84:7; 92:12; Proverbs 4:18; 1</w:t>
      </w:r>
      <w:r w:rsidRPr="0037479C">
        <w:rPr>
          <w:sz w:val="24"/>
          <w:szCs w:val="24"/>
          <w:vertAlign w:val="superscript"/>
        </w:rPr>
        <w:t>st</w:t>
      </w:r>
      <w:r w:rsidRPr="0037479C">
        <w:rPr>
          <w:sz w:val="24"/>
          <w:szCs w:val="24"/>
        </w:rPr>
        <w:t xml:space="preserve"> Timothy 4:14 &amp; 2</w:t>
      </w:r>
      <w:r w:rsidRPr="0037479C">
        <w:rPr>
          <w:sz w:val="24"/>
          <w:szCs w:val="24"/>
          <w:vertAlign w:val="superscript"/>
        </w:rPr>
        <w:t>nd</w:t>
      </w:r>
      <w:r w:rsidRPr="0037479C">
        <w:rPr>
          <w:sz w:val="24"/>
          <w:szCs w:val="24"/>
        </w:rPr>
        <w:t xml:space="preserve"> Peter 1:5-7. The means of developing spiritual vitality is in John 5:26. The seeking to imitate Jesus Christ is in 1</w:t>
      </w:r>
      <w:r w:rsidRPr="0037479C">
        <w:rPr>
          <w:sz w:val="24"/>
          <w:szCs w:val="24"/>
          <w:vertAlign w:val="superscript"/>
        </w:rPr>
        <w:t>st</w:t>
      </w:r>
      <w:r w:rsidRPr="0037479C">
        <w:rPr>
          <w:sz w:val="24"/>
          <w:szCs w:val="24"/>
        </w:rPr>
        <w:t xml:space="preserve"> John 2:6, 28; 1</w:t>
      </w:r>
      <w:r w:rsidRPr="0037479C">
        <w:rPr>
          <w:sz w:val="24"/>
          <w:szCs w:val="24"/>
          <w:vertAlign w:val="superscript"/>
        </w:rPr>
        <w:t>st</w:t>
      </w:r>
      <w:r w:rsidRPr="0037479C">
        <w:rPr>
          <w:sz w:val="24"/>
          <w:szCs w:val="24"/>
        </w:rPr>
        <w:t xml:space="preserve"> Peter 2:21; 1</w:t>
      </w:r>
      <w:r w:rsidRPr="0037479C">
        <w:rPr>
          <w:sz w:val="24"/>
          <w:szCs w:val="24"/>
          <w:vertAlign w:val="superscript"/>
        </w:rPr>
        <w:t>st</w:t>
      </w:r>
      <w:r w:rsidRPr="0037479C">
        <w:rPr>
          <w:sz w:val="24"/>
          <w:szCs w:val="24"/>
        </w:rPr>
        <w:t xml:space="preserve"> Thessalonians 1:6; Philippians 3:10; Galatians 3:27; 1</w:t>
      </w:r>
      <w:r w:rsidRPr="0037479C">
        <w:rPr>
          <w:sz w:val="24"/>
          <w:szCs w:val="24"/>
          <w:vertAlign w:val="superscript"/>
        </w:rPr>
        <w:t>st</w:t>
      </w:r>
      <w:r w:rsidRPr="0037479C">
        <w:rPr>
          <w:sz w:val="24"/>
          <w:szCs w:val="24"/>
        </w:rPr>
        <w:t xml:space="preserve"> Corinthians 11:1; John 13:15; Romans 12:1-12; 12:14; Ephesians 4:15. Resisting Temptation is in Revelation 3:10; James 1:2-3, 12; Hebrews 2:18; 1</w:t>
      </w:r>
      <w:r w:rsidRPr="0037479C">
        <w:rPr>
          <w:sz w:val="24"/>
          <w:szCs w:val="24"/>
          <w:vertAlign w:val="superscript"/>
        </w:rPr>
        <w:t>st</w:t>
      </w:r>
      <w:r w:rsidRPr="0037479C">
        <w:rPr>
          <w:sz w:val="24"/>
          <w:szCs w:val="24"/>
        </w:rPr>
        <w:t xml:space="preserve"> Thessalonians 3:5; Matthew 26:41; 1</w:t>
      </w:r>
      <w:r w:rsidRPr="0037479C">
        <w:rPr>
          <w:sz w:val="24"/>
          <w:szCs w:val="24"/>
          <w:vertAlign w:val="superscript"/>
        </w:rPr>
        <w:t>st</w:t>
      </w:r>
      <w:r w:rsidRPr="0037479C">
        <w:rPr>
          <w:sz w:val="24"/>
          <w:szCs w:val="24"/>
        </w:rPr>
        <w:t xml:space="preserve"> Corinthians 7:5; 10:13 &amp; 1</w:t>
      </w:r>
      <w:r w:rsidRPr="0037479C">
        <w:rPr>
          <w:sz w:val="24"/>
          <w:szCs w:val="24"/>
          <w:vertAlign w:val="superscript"/>
        </w:rPr>
        <w:t>st</w:t>
      </w:r>
      <w:r w:rsidRPr="0037479C">
        <w:rPr>
          <w:sz w:val="24"/>
          <w:szCs w:val="24"/>
        </w:rPr>
        <w:t xml:space="preserve"> John 2:14. The Developing of Disciples is in Revelation 3:18-19; Hebrews 12:7-11 &amp; 1</w:t>
      </w:r>
      <w:r w:rsidRPr="0037479C">
        <w:rPr>
          <w:sz w:val="24"/>
          <w:szCs w:val="24"/>
          <w:vertAlign w:val="superscript"/>
        </w:rPr>
        <w:t>st</w:t>
      </w:r>
      <w:r w:rsidRPr="0037479C">
        <w:rPr>
          <w:sz w:val="24"/>
          <w:szCs w:val="24"/>
        </w:rPr>
        <w:t xml:space="preserve"> Timothy 6:12. The exhorting of others is in 1</w:t>
      </w:r>
      <w:r w:rsidRPr="0037479C">
        <w:rPr>
          <w:sz w:val="24"/>
          <w:szCs w:val="24"/>
          <w:vertAlign w:val="superscript"/>
        </w:rPr>
        <w:t>st</w:t>
      </w:r>
      <w:r w:rsidRPr="0037479C">
        <w:rPr>
          <w:sz w:val="24"/>
          <w:szCs w:val="24"/>
        </w:rPr>
        <w:t xml:space="preserve"> Kings 2:2; 2</w:t>
      </w:r>
      <w:r w:rsidRPr="0037479C">
        <w:rPr>
          <w:sz w:val="24"/>
          <w:szCs w:val="24"/>
          <w:vertAlign w:val="superscript"/>
        </w:rPr>
        <w:t>nd</w:t>
      </w:r>
      <w:r w:rsidRPr="0037479C">
        <w:rPr>
          <w:sz w:val="24"/>
          <w:szCs w:val="24"/>
        </w:rPr>
        <w:t xml:space="preserve"> Chronicles 15:7; Isaiah 35:4; Haggai 2:4; 1</w:t>
      </w:r>
      <w:r w:rsidRPr="0037479C">
        <w:rPr>
          <w:sz w:val="24"/>
          <w:szCs w:val="24"/>
          <w:vertAlign w:val="superscript"/>
        </w:rPr>
        <w:t>st</w:t>
      </w:r>
      <w:r w:rsidRPr="0037479C">
        <w:rPr>
          <w:sz w:val="24"/>
          <w:szCs w:val="24"/>
        </w:rPr>
        <w:t xml:space="preserve"> Corinthians 16:13; Ephesians 6:10 &amp; 2</w:t>
      </w:r>
      <w:r w:rsidRPr="0037479C">
        <w:rPr>
          <w:sz w:val="24"/>
          <w:szCs w:val="24"/>
          <w:vertAlign w:val="superscript"/>
        </w:rPr>
        <w:t>nd</w:t>
      </w:r>
      <w:r w:rsidRPr="0037479C">
        <w:rPr>
          <w:sz w:val="24"/>
          <w:szCs w:val="24"/>
        </w:rPr>
        <w:t xml:space="preserve"> Timothy 2:1. Being full of the Holy Ghost is in Acts 6:5; 7:55-56. What are the obstacles of spiritual vitality? A failure to progress beyond basic teachings is in Hebrews 5:12 &amp; 1</w:t>
      </w:r>
      <w:r w:rsidRPr="0037479C">
        <w:rPr>
          <w:sz w:val="24"/>
          <w:szCs w:val="24"/>
          <w:vertAlign w:val="superscript"/>
        </w:rPr>
        <w:t>st</w:t>
      </w:r>
      <w:r w:rsidRPr="0037479C">
        <w:rPr>
          <w:sz w:val="24"/>
          <w:szCs w:val="24"/>
        </w:rPr>
        <w:t xml:space="preserve"> Peter 2:2. The lack of sound teaching is in 2</w:t>
      </w:r>
      <w:r w:rsidRPr="0037479C">
        <w:rPr>
          <w:sz w:val="24"/>
          <w:szCs w:val="24"/>
          <w:vertAlign w:val="superscript"/>
        </w:rPr>
        <w:t>nd</w:t>
      </w:r>
      <w:r w:rsidRPr="0037479C">
        <w:rPr>
          <w:sz w:val="24"/>
          <w:szCs w:val="24"/>
        </w:rPr>
        <w:t xml:space="preserve"> Timothy 4:1-13. The examples of spiritual vitality: The Young Jesus Christ is in Luke 2:40, 52. Paul is in Acts 9:22. John the Baptist is in Luke 1:80. Samuel is in 1</w:t>
      </w:r>
      <w:r w:rsidRPr="0037479C">
        <w:rPr>
          <w:sz w:val="24"/>
          <w:szCs w:val="24"/>
          <w:vertAlign w:val="superscript"/>
        </w:rPr>
        <w:t>st</w:t>
      </w:r>
      <w:r w:rsidRPr="0037479C">
        <w:rPr>
          <w:sz w:val="24"/>
          <w:szCs w:val="24"/>
        </w:rPr>
        <w:t xml:space="preserve"> Samuel 2:26. The consequences of spiritual vitality: Loving others is in 1</w:t>
      </w:r>
      <w:r w:rsidRPr="0037479C">
        <w:rPr>
          <w:sz w:val="24"/>
          <w:szCs w:val="24"/>
          <w:vertAlign w:val="superscript"/>
        </w:rPr>
        <w:t>st</w:t>
      </w:r>
      <w:r w:rsidRPr="0037479C">
        <w:rPr>
          <w:sz w:val="24"/>
          <w:szCs w:val="24"/>
        </w:rPr>
        <w:t xml:space="preserve"> John 3:23; Galatians 5:6; Ephesians 1:15; 6:23; Colossians 1:4-5 &amp; 1</w:t>
      </w:r>
      <w:r w:rsidRPr="0037479C">
        <w:rPr>
          <w:sz w:val="24"/>
          <w:szCs w:val="24"/>
          <w:vertAlign w:val="superscript"/>
        </w:rPr>
        <w:t>st</w:t>
      </w:r>
      <w:r w:rsidRPr="0037479C">
        <w:rPr>
          <w:sz w:val="24"/>
          <w:szCs w:val="24"/>
        </w:rPr>
        <w:t xml:space="preserve"> Timothy 1:5. The Spiritual Growth is in 1</w:t>
      </w:r>
      <w:r w:rsidRPr="0037479C">
        <w:rPr>
          <w:sz w:val="24"/>
          <w:szCs w:val="24"/>
          <w:vertAlign w:val="superscript"/>
        </w:rPr>
        <w:t>st</w:t>
      </w:r>
      <w:r w:rsidRPr="0037479C">
        <w:rPr>
          <w:sz w:val="24"/>
          <w:szCs w:val="24"/>
        </w:rPr>
        <w:t xml:space="preserve"> Thessalonians 4:3-7; Colossians 1:10; Philippians 3:12; Ephesians 4:11-15; 2</w:t>
      </w:r>
      <w:r w:rsidRPr="0037479C">
        <w:rPr>
          <w:sz w:val="24"/>
          <w:szCs w:val="24"/>
          <w:vertAlign w:val="superscript"/>
        </w:rPr>
        <w:t>nd</w:t>
      </w:r>
      <w:r w:rsidRPr="0037479C">
        <w:rPr>
          <w:sz w:val="24"/>
          <w:szCs w:val="24"/>
        </w:rPr>
        <w:t xml:space="preserve"> Corinthians 3:18; Romans 12:1-2; 2</w:t>
      </w:r>
      <w:r w:rsidRPr="0037479C">
        <w:rPr>
          <w:sz w:val="24"/>
          <w:szCs w:val="24"/>
          <w:vertAlign w:val="superscript"/>
        </w:rPr>
        <w:t>nd</w:t>
      </w:r>
      <w:r w:rsidRPr="0037479C">
        <w:rPr>
          <w:sz w:val="24"/>
          <w:szCs w:val="24"/>
        </w:rPr>
        <w:t xml:space="preserve"> Peter 3:18 &amp; Galatians 5:22-23. The spiritual perseverance is in Hebrews 6:12; 1</w:t>
      </w:r>
      <w:r w:rsidRPr="0037479C">
        <w:rPr>
          <w:sz w:val="24"/>
          <w:szCs w:val="24"/>
          <w:vertAlign w:val="superscript"/>
        </w:rPr>
        <w:t>st</w:t>
      </w:r>
      <w:r w:rsidRPr="0037479C">
        <w:rPr>
          <w:sz w:val="24"/>
          <w:szCs w:val="24"/>
        </w:rPr>
        <w:t xml:space="preserve"> Thessalonians 5:8; 1</w:t>
      </w:r>
      <w:r w:rsidRPr="0037479C">
        <w:rPr>
          <w:sz w:val="24"/>
          <w:szCs w:val="24"/>
          <w:vertAlign w:val="superscript"/>
        </w:rPr>
        <w:t>st</w:t>
      </w:r>
      <w:r w:rsidRPr="0037479C">
        <w:rPr>
          <w:sz w:val="24"/>
          <w:szCs w:val="24"/>
        </w:rPr>
        <w:t xml:space="preserve"> Timothy 3:9; 2</w:t>
      </w:r>
      <w:r w:rsidRPr="0037479C">
        <w:rPr>
          <w:sz w:val="24"/>
          <w:szCs w:val="24"/>
          <w:vertAlign w:val="superscript"/>
        </w:rPr>
        <w:t>nd</w:t>
      </w:r>
      <w:r w:rsidRPr="0037479C">
        <w:rPr>
          <w:sz w:val="24"/>
          <w:szCs w:val="24"/>
        </w:rPr>
        <w:t xml:space="preserve"> Timothy 1:13 &amp; Revelation 13:10. The rejoicing on the Lord is in Philippians 4:4-7; Psalms 5:11; 13:5; 33:21; Isaiah 35:10; 1</w:t>
      </w:r>
      <w:r w:rsidRPr="0037479C">
        <w:rPr>
          <w:sz w:val="24"/>
          <w:szCs w:val="24"/>
          <w:vertAlign w:val="superscript"/>
        </w:rPr>
        <w:t>st</w:t>
      </w:r>
      <w:r w:rsidRPr="0037479C">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37479C">
        <w:rPr>
          <w:sz w:val="24"/>
          <w:szCs w:val="24"/>
          <w:vertAlign w:val="superscript"/>
        </w:rPr>
        <w:t>st</w:t>
      </w:r>
      <w:r w:rsidRPr="0037479C">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37479C">
        <w:rPr>
          <w:sz w:val="24"/>
          <w:szCs w:val="24"/>
          <w:vertAlign w:val="superscript"/>
        </w:rPr>
        <w:t>nd</w:t>
      </w:r>
      <w:r w:rsidRPr="0037479C">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37479C">
        <w:rPr>
          <w:sz w:val="24"/>
          <w:szCs w:val="24"/>
          <w:vertAlign w:val="superscript"/>
        </w:rPr>
        <w:t>st</w:t>
      </w:r>
      <w:r w:rsidRPr="0037479C">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37479C">
        <w:rPr>
          <w:sz w:val="24"/>
          <w:szCs w:val="24"/>
          <w:vertAlign w:val="superscript"/>
        </w:rPr>
        <w:t>st</w:t>
      </w:r>
      <w:r w:rsidRPr="0037479C">
        <w:rPr>
          <w:sz w:val="24"/>
          <w:szCs w:val="24"/>
        </w:rPr>
        <w:t xml:space="preserve"> John 3:4; 1</w:t>
      </w:r>
      <w:r w:rsidRPr="0037479C">
        <w:rPr>
          <w:sz w:val="24"/>
          <w:szCs w:val="24"/>
          <w:vertAlign w:val="superscript"/>
        </w:rPr>
        <w:t>st</w:t>
      </w:r>
      <w:r w:rsidRPr="0037479C">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37479C">
        <w:rPr>
          <w:sz w:val="24"/>
          <w:szCs w:val="24"/>
          <w:vertAlign w:val="superscript"/>
        </w:rPr>
        <w:t>st</w:t>
      </w:r>
      <w:r w:rsidRPr="0037479C">
        <w:rPr>
          <w:sz w:val="24"/>
          <w:szCs w:val="24"/>
        </w:rPr>
        <w:t xml:space="preserve"> Timothy 1:8; 1</w:t>
      </w:r>
      <w:r w:rsidRPr="0037479C">
        <w:rPr>
          <w:sz w:val="24"/>
          <w:szCs w:val="24"/>
          <w:vertAlign w:val="superscript"/>
        </w:rPr>
        <w:t>st</w:t>
      </w:r>
      <w:r w:rsidRPr="0037479C">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37479C">
        <w:rPr>
          <w:sz w:val="24"/>
          <w:szCs w:val="24"/>
          <w:vertAlign w:val="superscript"/>
        </w:rPr>
        <w:t>nd</w:t>
      </w:r>
      <w:r w:rsidRPr="0037479C">
        <w:rPr>
          <w:sz w:val="24"/>
          <w:szCs w:val="24"/>
        </w:rPr>
        <w:t xml:space="preserve"> Corinthians 3:3-6; 13-18; 1</w:t>
      </w:r>
      <w:r w:rsidRPr="0037479C">
        <w:rPr>
          <w:sz w:val="24"/>
          <w:szCs w:val="24"/>
          <w:vertAlign w:val="superscript"/>
        </w:rPr>
        <w:t>st</w:t>
      </w:r>
      <w:r w:rsidRPr="0037479C">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37479C">
        <w:rPr>
          <w:sz w:val="24"/>
          <w:szCs w:val="24"/>
          <w:vertAlign w:val="superscript"/>
        </w:rPr>
        <w:t>st</w:t>
      </w:r>
      <w:r w:rsidRPr="0037479C">
        <w:rPr>
          <w:sz w:val="24"/>
          <w:szCs w:val="24"/>
        </w:rPr>
        <w:t xml:space="preserve"> Samuel 15:22-23 &amp; Psalms 51:16-17.                      </w:t>
      </w:r>
    </w:p>
    <w:p w:rsidR="00E14AA4" w:rsidRPr="0037479C" w:rsidRDefault="00E14AA4" w:rsidP="00E14AA4">
      <w:pPr>
        <w:spacing w:line="480" w:lineRule="auto"/>
        <w:jc w:val="center"/>
        <w:rPr>
          <w:b/>
          <w:sz w:val="24"/>
          <w:szCs w:val="24"/>
        </w:rPr>
      </w:pPr>
      <w:r w:rsidRPr="0037479C">
        <w:rPr>
          <w:b/>
          <w:sz w:val="24"/>
          <w:szCs w:val="24"/>
        </w:rPr>
        <w:t>Holy Endurance &amp; Holy Stamina</w:t>
      </w:r>
    </w:p>
    <w:p w:rsidR="00E14AA4" w:rsidRPr="0037479C" w:rsidRDefault="00E14AA4" w:rsidP="00E14AA4">
      <w:pPr>
        <w:spacing w:line="480" w:lineRule="auto"/>
        <w:jc w:val="both"/>
        <w:rPr>
          <w:sz w:val="24"/>
          <w:szCs w:val="24"/>
        </w:rPr>
      </w:pPr>
      <w:r w:rsidRPr="0037479C">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37479C">
        <w:rPr>
          <w:sz w:val="24"/>
          <w:szCs w:val="24"/>
          <w:vertAlign w:val="superscript"/>
        </w:rPr>
        <w:t>st</w:t>
      </w:r>
      <w:r w:rsidRPr="0037479C">
        <w:rPr>
          <w:sz w:val="24"/>
          <w:szCs w:val="24"/>
        </w:rPr>
        <w:t xml:space="preserve"> Peter 2:20; Revelation 13:10; 2</w:t>
      </w:r>
      <w:r w:rsidRPr="0037479C">
        <w:rPr>
          <w:sz w:val="24"/>
          <w:szCs w:val="24"/>
          <w:vertAlign w:val="superscript"/>
        </w:rPr>
        <w:t>nd</w:t>
      </w:r>
      <w:r w:rsidRPr="0037479C">
        <w:rPr>
          <w:sz w:val="24"/>
          <w:szCs w:val="24"/>
        </w:rPr>
        <w:t xml:space="preserve"> Timothy 2:3; 1</w:t>
      </w:r>
      <w:r w:rsidRPr="0037479C">
        <w:rPr>
          <w:sz w:val="24"/>
          <w:szCs w:val="24"/>
          <w:vertAlign w:val="superscript"/>
        </w:rPr>
        <w:t>st</w:t>
      </w:r>
      <w:r w:rsidRPr="0037479C">
        <w:rPr>
          <w:sz w:val="24"/>
          <w:szCs w:val="24"/>
        </w:rPr>
        <w:t xml:space="preserve"> Timothy 6:11; Ephesians 4:14; Job 17:9; Joshua 23:8; Deuteronomy 5:32; Galatians 6:9 &amp; Acts 11:23; 13:43; 14:22.  Endurance is a hallmark of a true Christian Profession is in 2</w:t>
      </w:r>
      <w:r w:rsidRPr="0037479C">
        <w:rPr>
          <w:sz w:val="24"/>
          <w:szCs w:val="24"/>
          <w:vertAlign w:val="superscript"/>
        </w:rPr>
        <w:t>nd</w:t>
      </w:r>
      <w:r w:rsidRPr="0037479C">
        <w:rPr>
          <w:sz w:val="24"/>
          <w:szCs w:val="24"/>
        </w:rPr>
        <w:t xml:space="preserve"> Timothy 2:12; Mark 13:13; Matthew 10:22; Luke 9:62 &amp; Acts 20:24. Christian Endurance originates with God is in Romans 15:5; 2</w:t>
      </w:r>
      <w:r w:rsidRPr="0037479C">
        <w:rPr>
          <w:sz w:val="24"/>
          <w:szCs w:val="24"/>
          <w:vertAlign w:val="superscript"/>
        </w:rPr>
        <w:t>nd</w:t>
      </w:r>
      <w:r w:rsidRPr="0037479C">
        <w:rPr>
          <w:sz w:val="24"/>
          <w:szCs w:val="24"/>
        </w:rPr>
        <w:t xml:space="preserve"> Corinthians 1:8-9; Colossians 1:10-11 &amp; 2</w:t>
      </w:r>
      <w:r w:rsidRPr="0037479C">
        <w:rPr>
          <w:sz w:val="24"/>
          <w:szCs w:val="24"/>
          <w:vertAlign w:val="superscript"/>
        </w:rPr>
        <w:t>nd</w:t>
      </w:r>
      <w:r w:rsidRPr="0037479C">
        <w:rPr>
          <w:sz w:val="24"/>
          <w:szCs w:val="24"/>
        </w:rPr>
        <w:t xml:space="preserve"> Thessalonians 3:5. Christian Endurance concerns standing firm to God in 1</w:t>
      </w:r>
      <w:r w:rsidRPr="0037479C">
        <w:rPr>
          <w:sz w:val="24"/>
          <w:szCs w:val="24"/>
          <w:vertAlign w:val="superscript"/>
        </w:rPr>
        <w:t>st</w:t>
      </w:r>
      <w:r w:rsidRPr="0037479C">
        <w:rPr>
          <w:sz w:val="24"/>
          <w:szCs w:val="24"/>
        </w:rPr>
        <w:t xml:space="preserve"> Corinthians 15:58; Galatians 5:1; Philippians 1:27; 4:1; 2</w:t>
      </w:r>
      <w:r w:rsidRPr="0037479C">
        <w:rPr>
          <w:sz w:val="24"/>
          <w:szCs w:val="24"/>
          <w:vertAlign w:val="superscript"/>
        </w:rPr>
        <w:t>nd</w:t>
      </w:r>
      <w:r w:rsidRPr="0037479C">
        <w:rPr>
          <w:sz w:val="24"/>
          <w:szCs w:val="24"/>
        </w:rPr>
        <w:t xml:space="preserve"> Timothy 3:14; 4:5 &amp; 2</w:t>
      </w:r>
      <w:r w:rsidRPr="0037479C">
        <w:rPr>
          <w:sz w:val="24"/>
          <w:szCs w:val="24"/>
          <w:vertAlign w:val="superscript"/>
        </w:rPr>
        <w:t>nd</w:t>
      </w:r>
      <w:r w:rsidRPr="0037479C">
        <w:rPr>
          <w:sz w:val="24"/>
          <w:szCs w:val="24"/>
        </w:rPr>
        <w:t xml:space="preserve"> Thessalonians 2:15. The results of endurance: The Protection is in Revelation 3:10 &amp; 2</w:t>
      </w:r>
      <w:r w:rsidRPr="0037479C">
        <w:rPr>
          <w:sz w:val="24"/>
          <w:szCs w:val="24"/>
          <w:vertAlign w:val="superscript"/>
        </w:rPr>
        <w:t>nd</w:t>
      </w:r>
      <w:r w:rsidRPr="0037479C">
        <w:rPr>
          <w:sz w:val="24"/>
          <w:szCs w:val="24"/>
        </w:rPr>
        <w:t xml:space="preserve"> Thessalonians 3:3-4. The Salvation is in Hebrews 10:36; 12:7-9; 2</w:t>
      </w:r>
      <w:r w:rsidRPr="0037479C">
        <w:rPr>
          <w:sz w:val="24"/>
          <w:szCs w:val="24"/>
          <w:vertAlign w:val="superscript"/>
        </w:rPr>
        <w:t>nd</w:t>
      </w:r>
      <w:r w:rsidRPr="0037479C">
        <w:rPr>
          <w:sz w:val="24"/>
          <w:szCs w:val="24"/>
        </w:rPr>
        <w:t xml:space="preserve"> Timothy 2:10; 1</w:t>
      </w:r>
      <w:r w:rsidRPr="0037479C">
        <w:rPr>
          <w:sz w:val="24"/>
          <w:szCs w:val="24"/>
          <w:vertAlign w:val="superscript"/>
        </w:rPr>
        <w:t>st</w:t>
      </w:r>
      <w:r w:rsidRPr="0037479C">
        <w:rPr>
          <w:sz w:val="24"/>
          <w:szCs w:val="24"/>
        </w:rPr>
        <w:t xml:space="preserve"> Timothy 4:16; Romans 2:7; 15:4 &amp; James 1:12. Spiritual Fruit is in James 1:4; Romans 5:3-5 &amp; Luke 8:15. The encouragement for others is in Revelation 1:9; Hebrews 12:1-3; 2</w:t>
      </w:r>
      <w:r w:rsidRPr="0037479C">
        <w:rPr>
          <w:sz w:val="24"/>
          <w:szCs w:val="24"/>
          <w:vertAlign w:val="superscript"/>
        </w:rPr>
        <w:t>nd</w:t>
      </w:r>
      <w:r w:rsidRPr="0037479C">
        <w:rPr>
          <w:sz w:val="24"/>
          <w:szCs w:val="24"/>
        </w:rPr>
        <w:t xml:space="preserve"> Corinthians 1:6 &amp; 1</w:t>
      </w:r>
      <w:r w:rsidRPr="0037479C">
        <w:rPr>
          <w:sz w:val="24"/>
          <w:szCs w:val="24"/>
          <w:vertAlign w:val="superscript"/>
        </w:rPr>
        <w:t>st</w:t>
      </w:r>
      <w:r w:rsidRPr="0037479C">
        <w:rPr>
          <w:sz w:val="24"/>
          <w:szCs w:val="24"/>
        </w:rPr>
        <w:t xml:space="preserve"> Peter 5:9. The examples of endurance are in Revelation 2:3; James 5:11; 2</w:t>
      </w:r>
      <w:r w:rsidRPr="0037479C">
        <w:rPr>
          <w:sz w:val="24"/>
          <w:szCs w:val="24"/>
          <w:vertAlign w:val="superscript"/>
        </w:rPr>
        <w:t>nd</w:t>
      </w:r>
      <w:r w:rsidRPr="0037479C">
        <w:rPr>
          <w:sz w:val="24"/>
          <w:szCs w:val="24"/>
        </w:rPr>
        <w:t xml:space="preserve"> Timothy 3:10-11; 2</w:t>
      </w:r>
      <w:r w:rsidRPr="0037479C">
        <w:rPr>
          <w:sz w:val="24"/>
          <w:szCs w:val="24"/>
          <w:vertAlign w:val="superscript"/>
        </w:rPr>
        <w:t>nd</w:t>
      </w:r>
      <w:r w:rsidRPr="0037479C">
        <w:rPr>
          <w:sz w:val="24"/>
          <w:szCs w:val="24"/>
        </w:rPr>
        <w:t xml:space="preserve"> Thessalonians 1:4; 1</w:t>
      </w:r>
      <w:r w:rsidRPr="0037479C">
        <w:rPr>
          <w:sz w:val="24"/>
          <w:szCs w:val="24"/>
          <w:vertAlign w:val="superscript"/>
        </w:rPr>
        <w:t>st</w:t>
      </w:r>
      <w:r w:rsidRPr="0037479C">
        <w:rPr>
          <w:sz w:val="24"/>
          <w:szCs w:val="24"/>
        </w:rPr>
        <w:t xml:space="preserve"> Thessalonians 1:3; 1</w:t>
      </w:r>
      <w:r w:rsidRPr="0037479C">
        <w:rPr>
          <w:sz w:val="24"/>
          <w:szCs w:val="24"/>
          <w:vertAlign w:val="superscript"/>
        </w:rPr>
        <w:t>st</w:t>
      </w:r>
      <w:r w:rsidRPr="0037479C">
        <w:rPr>
          <w:sz w:val="24"/>
          <w:szCs w:val="24"/>
        </w:rPr>
        <w:t xml:space="preserve"> Corinthians 4:12 &amp; Psalms 123:3-4. The Biblical Definition of Stamina is the capacity of endurance. In 2</w:t>
      </w:r>
      <w:r w:rsidRPr="0037479C">
        <w:rPr>
          <w:sz w:val="24"/>
          <w:szCs w:val="24"/>
          <w:vertAlign w:val="superscript"/>
        </w:rPr>
        <w:t>nd</w:t>
      </w:r>
      <w:r w:rsidRPr="0037479C">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E14AA4" w:rsidRPr="0037479C" w:rsidRDefault="00E14AA4" w:rsidP="00E14AA4">
      <w:pPr>
        <w:spacing w:line="480" w:lineRule="auto"/>
        <w:jc w:val="center"/>
        <w:rPr>
          <w:b/>
          <w:sz w:val="24"/>
          <w:szCs w:val="24"/>
        </w:rPr>
      </w:pPr>
      <w:r w:rsidRPr="0037479C">
        <w:rPr>
          <w:b/>
          <w:sz w:val="24"/>
          <w:szCs w:val="24"/>
        </w:rPr>
        <w:t>Holy Strength &amp; Holy Merciful Grace</w:t>
      </w:r>
    </w:p>
    <w:p w:rsidR="00E14AA4" w:rsidRPr="0037479C" w:rsidRDefault="00E14AA4" w:rsidP="00E14AA4">
      <w:pPr>
        <w:spacing w:line="480" w:lineRule="auto"/>
        <w:jc w:val="both"/>
        <w:rPr>
          <w:sz w:val="24"/>
          <w:szCs w:val="24"/>
        </w:rPr>
      </w:pPr>
      <w:r w:rsidRPr="0037479C">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37479C">
        <w:rPr>
          <w:sz w:val="24"/>
          <w:szCs w:val="24"/>
          <w:vertAlign w:val="superscript"/>
        </w:rPr>
        <w:t>st</w:t>
      </w:r>
      <w:r w:rsidRPr="0037479C">
        <w:rPr>
          <w:sz w:val="24"/>
          <w:szCs w:val="24"/>
        </w:rPr>
        <w:t xml:space="preserve"> Corinthians 1:25-27; Judges 7:4-7 &amp; 2</w:t>
      </w:r>
      <w:r w:rsidRPr="0037479C">
        <w:rPr>
          <w:sz w:val="24"/>
          <w:szCs w:val="24"/>
          <w:vertAlign w:val="superscript"/>
        </w:rPr>
        <w:t>nd</w:t>
      </w:r>
      <w:r w:rsidRPr="0037479C">
        <w:rPr>
          <w:sz w:val="24"/>
          <w:szCs w:val="24"/>
        </w:rPr>
        <w:t xml:space="preserve"> Corinthians 12:9-10; 13:4. In Judgment is in Revelation 6:12-14, 15-17; 18:8; 2</w:t>
      </w:r>
      <w:r w:rsidRPr="0037479C">
        <w:rPr>
          <w:sz w:val="24"/>
          <w:szCs w:val="24"/>
          <w:vertAlign w:val="superscript"/>
        </w:rPr>
        <w:t>nd</w:t>
      </w:r>
      <w:r w:rsidRPr="0037479C">
        <w:rPr>
          <w:sz w:val="24"/>
          <w:szCs w:val="24"/>
        </w:rPr>
        <w:t xml:space="preserve"> Peter 3:7; Habakkuk 3:12; 2</w:t>
      </w:r>
      <w:r w:rsidRPr="0037479C">
        <w:rPr>
          <w:sz w:val="24"/>
          <w:szCs w:val="24"/>
          <w:vertAlign w:val="superscript"/>
        </w:rPr>
        <w:t>nd</w:t>
      </w:r>
      <w:r w:rsidRPr="0037479C">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37479C">
        <w:rPr>
          <w:sz w:val="24"/>
          <w:szCs w:val="24"/>
          <w:vertAlign w:val="superscript"/>
        </w:rPr>
        <w:t>nd</w:t>
      </w:r>
      <w:r w:rsidRPr="0037479C">
        <w:rPr>
          <w:sz w:val="24"/>
          <w:szCs w:val="24"/>
        </w:rPr>
        <w:t xml:space="preserve"> Thessalonians 2:16-17; 1</w:t>
      </w:r>
      <w:r w:rsidRPr="0037479C">
        <w:rPr>
          <w:sz w:val="24"/>
          <w:szCs w:val="24"/>
          <w:vertAlign w:val="superscript"/>
        </w:rPr>
        <w:t>st</w:t>
      </w:r>
      <w:r w:rsidRPr="0037479C">
        <w:rPr>
          <w:sz w:val="24"/>
          <w:szCs w:val="24"/>
        </w:rPr>
        <w:t xml:space="preserve"> Timothy 1:12; 2</w:t>
      </w:r>
      <w:r w:rsidRPr="0037479C">
        <w:rPr>
          <w:sz w:val="24"/>
          <w:szCs w:val="24"/>
          <w:vertAlign w:val="superscript"/>
        </w:rPr>
        <w:t>nd</w:t>
      </w:r>
      <w:r w:rsidRPr="0037479C">
        <w:rPr>
          <w:sz w:val="24"/>
          <w:szCs w:val="24"/>
        </w:rPr>
        <w:t xml:space="preserve"> Timothy 1:7; Judges 16:3, 6, 18-20; Psalms 68:35; Isaiah 40:29-31; Luke 24:49 &amp; Acts 1:8. Spiritual Strength comes from the promise of His presence in Joshua 1:9; Deuteronomy 31:7-8; Psalms 119:28; Isaiah 41:10; Jeremiah 1:8; 2</w:t>
      </w:r>
      <w:r w:rsidRPr="0037479C">
        <w:rPr>
          <w:sz w:val="24"/>
          <w:szCs w:val="24"/>
          <w:vertAlign w:val="superscript"/>
        </w:rPr>
        <w:t>nd</w:t>
      </w:r>
      <w:r w:rsidRPr="0037479C">
        <w:rPr>
          <w:sz w:val="24"/>
          <w:szCs w:val="24"/>
        </w:rPr>
        <w:t xml:space="preserve"> Timothy 4:17 &amp; Haggai 2:4. Spiritual Strength comes from realization of His grace in Hebrews 13:9; 1</w:t>
      </w:r>
      <w:r w:rsidRPr="0037479C">
        <w:rPr>
          <w:sz w:val="24"/>
          <w:szCs w:val="24"/>
          <w:vertAlign w:val="superscript"/>
        </w:rPr>
        <w:t>st</w:t>
      </w:r>
      <w:r w:rsidRPr="0037479C">
        <w:rPr>
          <w:sz w:val="24"/>
          <w:szCs w:val="24"/>
        </w:rPr>
        <w:t xml:space="preserve"> Corinthians 15:10; 2</w:t>
      </w:r>
      <w:r w:rsidRPr="0037479C">
        <w:rPr>
          <w:sz w:val="24"/>
          <w:szCs w:val="24"/>
          <w:vertAlign w:val="superscript"/>
        </w:rPr>
        <w:t>nd</w:t>
      </w:r>
      <w:r w:rsidRPr="0037479C">
        <w:rPr>
          <w:sz w:val="24"/>
          <w:szCs w:val="24"/>
        </w:rPr>
        <w:t xml:space="preserve"> Timothy 2:1 &amp; Acts 20:32. Spiritual Strength comes through the Holy Spirit in Ephesians 3:7, 16; Judges 14:6; Zechariah 4:6-7 &amp; Luke 4:14. Overcoming strength is usually veiled in weakness in Hebrews 11:32-38; 2</w:t>
      </w:r>
      <w:r w:rsidRPr="0037479C">
        <w:rPr>
          <w:sz w:val="24"/>
          <w:szCs w:val="24"/>
          <w:vertAlign w:val="superscript"/>
        </w:rPr>
        <w:t>nd</w:t>
      </w:r>
      <w:r w:rsidRPr="0037479C">
        <w:rPr>
          <w:sz w:val="24"/>
          <w:szCs w:val="24"/>
        </w:rPr>
        <w:t xml:space="preserve"> Corinthians 4:8-12; 12:7-10; Psalms 8:2; Colossians 2:15 &amp; Acts 14:19-20. The Aspects of Spiritual Strength: Humility and gentleness is in Matthew 11:29; Numbers 12:3 &amp; 1</w:t>
      </w:r>
      <w:r w:rsidRPr="0037479C">
        <w:rPr>
          <w:sz w:val="24"/>
          <w:szCs w:val="24"/>
          <w:vertAlign w:val="superscript"/>
        </w:rPr>
        <w:t>st</w:t>
      </w:r>
      <w:r w:rsidRPr="0037479C">
        <w:rPr>
          <w:sz w:val="24"/>
          <w:szCs w:val="24"/>
        </w:rPr>
        <w:t xml:space="preserve"> Thessalonians 2:6-8, 11-12. Sure dependence upon God is in Hebrews 13:6; Galatians 6:14; 1</w:t>
      </w:r>
      <w:r w:rsidRPr="0037479C">
        <w:rPr>
          <w:sz w:val="24"/>
          <w:szCs w:val="24"/>
          <w:vertAlign w:val="superscript"/>
        </w:rPr>
        <w:t>st</w:t>
      </w:r>
      <w:r w:rsidRPr="0037479C">
        <w:rPr>
          <w:sz w:val="24"/>
          <w:szCs w:val="24"/>
        </w:rPr>
        <w:t xml:space="preserve"> Corinthians 1:31; Matthew 26:42; Daniel 3:16-18; Isaiah 40:29-31; 1</w:t>
      </w:r>
      <w:r w:rsidRPr="0037479C">
        <w:rPr>
          <w:sz w:val="24"/>
          <w:szCs w:val="24"/>
          <w:vertAlign w:val="superscript"/>
        </w:rPr>
        <w:t>st</w:t>
      </w:r>
      <w:r w:rsidRPr="0037479C">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37479C">
        <w:rPr>
          <w:sz w:val="24"/>
          <w:szCs w:val="24"/>
          <w:vertAlign w:val="superscript"/>
        </w:rPr>
        <w:t>nd</w:t>
      </w:r>
      <w:r w:rsidRPr="0037479C">
        <w:rPr>
          <w:sz w:val="24"/>
          <w:szCs w:val="24"/>
        </w:rPr>
        <w:t xml:space="preserve"> Samuel 23:30; 1</w:t>
      </w:r>
      <w:r w:rsidRPr="0037479C">
        <w:rPr>
          <w:sz w:val="24"/>
          <w:szCs w:val="24"/>
          <w:vertAlign w:val="superscript"/>
        </w:rPr>
        <w:t>st</w:t>
      </w:r>
      <w:r w:rsidRPr="0037479C">
        <w:rPr>
          <w:sz w:val="24"/>
          <w:szCs w:val="24"/>
        </w:rPr>
        <w:t xml:space="preserve"> Chronicles 11:22. Abishai in 1</w:t>
      </w:r>
      <w:r w:rsidRPr="0037479C">
        <w:rPr>
          <w:sz w:val="24"/>
          <w:szCs w:val="24"/>
          <w:vertAlign w:val="superscript"/>
        </w:rPr>
        <w:t>st</w:t>
      </w:r>
      <w:r w:rsidRPr="0037479C">
        <w:rPr>
          <w:sz w:val="24"/>
          <w:szCs w:val="24"/>
        </w:rPr>
        <w:t xml:space="preserve"> Chronicles 11:20-21. Others in Hebrews 11:32-34. In contrast to God’s Divine Nature is Human Strength. The strength of the Ungodly: The Physical prowess in 1</w:t>
      </w:r>
      <w:r w:rsidRPr="0037479C">
        <w:rPr>
          <w:sz w:val="24"/>
          <w:szCs w:val="24"/>
          <w:vertAlign w:val="superscript"/>
        </w:rPr>
        <w:t>st</w:t>
      </w:r>
      <w:r w:rsidRPr="0037479C">
        <w:rPr>
          <w:sz w:val="24"/>
          <w:szCs w:val="24"/>
        </w:rPr>
        <w:t xml:space="preserve"> Samuel 17:4-10 &amp; Numbers 13:31-33. The Intelligence in 1</w:t>
      </w:r>
      <w:r w:rsidRPr="0037479C">
        <w:rPr>
          <w:sz w:val="24"/>
          <w:szCs w:val="24"/>
          <w:vertAlign w:val="superscript"/>
        </w:rPr>
        <w:t xml:space="preserve">st </w:t>
      </w:r>
      <w:r w:rsidRPr="0037479C">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37479C">
        <w:rPr>
          <w:sz w:val="24"/>
          <w:szCs w:val="24"/>
          <w:vertAlign w:val="superscript"/>
        </w:rPr>
        <w:t>st</w:t>
      </w:r>
      <w:r w:rsidRPr="0037479C">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37479C">
        <w:rPr>
          <w:sz w:val="24"/>
          <w:szCs w:val="24"/>
          <w:vertAlign w:val="superscript"/>
        </w:rPr>
        <w:t>st</w:t>
      </w:r>
      <w:r w:rsidRPr="0037479C">
        <w:rPr>
          <w:sz w:val="24"/>
          <w:szCs w:val="24"/>
        </w:rPr>
        <w:t xml:space="preserve"> Samuel 17:41-44. The Violence and Oppression in Psalms 37:14; 52:7; 73:3-8; Genesis 4:23-24; Exodus 1:11-14; 5:10-14; Judges 6:2, 6; Isaiah 5:8 &amp; James 5:4-6. The ultimate futility of Human Strength is in James 1:11; 1</w:t>
      </w:r>
      <w:r w:rsidRPr="0037479C">
        <w:rPr>
          <w:sz w:val="24"/>
          <w:szCs w:val="24"/>
          <w:vertAlign w:val="superscript"/>
        </w:rPr>
        <w:t>st</w:t>
      </w:r>
      <w:r w:rsidRPr="0037479C">
        <w:rPr>
          <w:sz w:val="24"/>
          <w:szCs w:val="24"/>
        </w:rPr>
        <w:t xml:space="preserve"> Timothy 6:7; 1</w:t>
      </w:r>
      <w:r w:rsidRPr="0037479C">
        <w:rPr>
          <w:sz w:val="24"/>
          <w:szCs w:val="24"/>
          <w:vertAlign w:val="superscript"/>
        </w:rPr>
        <w:t>st</w:t>
      </w:r>
      <w:r w:rsidRPr="0037479C">
        <w:rPr>
          <w:sz w:val="24"/>
          <w:szCs w:val="24"/>
        </w:rPr>
        <w:t xml:space="preserve"> Corinthians 1:19-20, 25; 2:6; Ecclesiastes 5:15; Isaiah 30:1-3; Psalms 49:17; 2</w:t>
      </w:r>
      <w:r w:rsidRPr="0037479C">
        <w:rPr>
          <w:sz w:val="24"/>
          <w:szCs w:val="24"/>
          <w:vertAlign w:val="superscript"/>
        </w:rPr>
        <w:t>nd</w:t>
      </w:r>
      <w:r w:rsidRPr="0037479C">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37479C">
        <w:rPr>
          <w:sz w:val="24"/>
          <w:szCs w:val="24"/>
          <w:vertAlign w:val="superscript"/>
        </w:rPr>
        <w:t>nd</w:t>
      </w:r>
      <w:r w:rsidRPr="0037479C">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37479C">
        <w:rPr>
          <w:sz w:val="24"/>
          <w:szCs w:val="24"/>
          <w:vertAlign w:val="superscript"/>
        </w:rPr>
        <w:t>nd</w:t>
      </w:r>
      <w:r w:rsidRPr="0037479C">
        <w:rPr>
          <w:sz w:val="24"/>
          <w:szCs w:val="24"/>
        </w:rPr>
        <w:t xml:space="preserve"> Timothy 1:9.  The Mercy of the Father Stephen is in Matthew 9:2; Mark 2:3-5; Romans 5:6-15; 1</w:t>
      </w:r>
      <w:r w:rsidRPr="0037479C">
        <w:rPr>
          <w:sz w:val="24"/>
          <w:szCs w:val="24"/>
          <w:vertAlign w:val="superscript"/>
        </w:rPr>
        <w:t>st</w:t>
      </w:r>
      <w:r w:rsidRPr="0037479C">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37479C">
        <w:rPr>
          <w:sz w:val="24"/>
          <w:szCs w:val="24"/>
          <w:vertAlign w:val="superscript"/>
        </w:rPr>
        <w:t>nd</w:t>
      </w:r>
      <w:r w:rsidRPr="0037479C">
        <w:rPr>
          <w:sz w:val="24"/>
          <w:szCs w:val="24"/>
        </w:rPr>
        <w:t xml:space="preserve"> Corinthians 12:9; Ephesians 4:7; 2</w:t>
      </w:r>
      <w:r w:rsidRPr="0037479C">
        <w:rPr>
          <w:sz w:val="24"/>
          <w:szCs w:val="24"/>
          <w:vertAlign w:val="superscript"/>
        </w:rPr>
        <w:t>nd</w:t>
      </w:r>
      <w:r w:rsidRPr="0037479C">
        <w:rPr>
          <w:sz w:val="24"/>
          <w:szCs w:val="24"/>
        </w:rPr>
        <w:t xml:space="preserve"> Peter 3:18; Hebrews 4:16 &amp; 2</w:t>
      </w:r>
      <w:r w:rsidRPr="0037479C">
        <w:rPr>
          <w:sz w:val="24"/>
          <w:szCs w:val="24"/>
          <w:vertAlign w:val="superscript"/>
        </w:rPr>
        <w:t>nd</w:t>
      </w:r>
      <w:r w:rsidRPr="0037479C">
        <w:rPr>
          <w:sz w:val="24"/>
          <w:szCs w:val="24"/>
        </w:rPr>
        <w:t xml:space="preserve"> Timothy 2:1. The Prayers to the Father Stephen for the merciful grace of Jesus Christ is in Romans 1:7; 16:20; Ephesians 6:24; Philippians 4:23; 2</w:t>
      </w:r>
      <w:r w:rsidRPr="0037479C">
        <w:rPr>
          <w:sz w:val="24"/>
          <w:szCs w:val="24"/>
          <w:vertAlign w:val="superscript"/>
        </w:rPr>
        <w:t>nd</w:t>
      </w:r>
      <w:r w:rsidRPr="0037479C">
        <w:rPr>
          <w:sz w:val="24"/>
          <w:szCs w:val="24"/>
        </w:rPr>
        <w:t xml:space="preserve"> John 3; 1</w:t>
      </w:r>
      <w:r w:rsidRPr="0037479C">
        <w:rPr>
          <w:sz w:val="24"/>
          <w:szCs w:val="24"/>
          <w:vertAlign w:val="superscript"/>
        </w:rPr>
        <w:t>st</w:t>
      </w:r>
      <w:r w:rsidRPr="0037479C">
        <w:rPr>
          <w:sz w:val="24"/>
          <w:szCs w:val="24"/>
        </w:rPr>
        <w:t xml:space="preserve"> Corinthians 16:23; Revelation 22:21 &amp; Galatians 1:3; 6:18. The abundance of God’s merciful grace is in Ephesians 2:4-8; Psalms 69:13; 84:11; 102:13; Romans 2:4; 5:17; 9:23; 1</w:t>
      </w:r>
      <w:r w:rsidRPr="0037479C">
        <w:rPr>
          <w:sz w:val="24"/>
          <w:szCs w:val="24"/>
          <w:vertAlign w:val="superscript"/>
        </w:rPr>
        <w:t>st</w:t>
      </w:r>
      <w:r w:rsidRPr="0037479C">
        <w:rPr>
          <w:sz w:val="24"/>
          <w:szCs w:val="24"/>
        </w:rPr>
        <w:t xml:space="preserve"> Timothy 1:14; 2</w:t>
      </w:r>
      <w:r w:rsidRPr="0037479C">
        <w:rPr>
          <w:sz w:val="24"/>
          <w:szCs w:val="24"/>
          <w:vertAlign w:val="superscript"/>
        </w:rPr>
        <w:t>nd</w:t>
      </w:r>
      <w:r w:rsidRPr="0037479C">
        <w:rPr>
          <w:sz w:val="24"/>
          <w:szCs w:val="24"/>
        </w:rPr>
        <w:t xml:space="preserve"> Samuel 24:14 &amp; 1</w:t>
      </w:r>
      <w:r w:rsidRPr="0037479C">
        <w:rPr>
          <w:sz w:val="24"/>
          <w:szCs w:val="24"/>
          <w:vertAlign w:val="superscript"/>
        </w:rPr>
        <w:t>st</w:t>
      </w:r>
      <w:r w:rsidRPr="0037479C">
        <w:rPr>
          <w:sz w:val="24"/>
          <w:szCs w:val="24"/>
        </w:rPr>
        <w:t xml:space="preserve"> Chronicles 21:13. God’s merciful grace is always unmerited and unearned in Deuteronomy 7:7-8; 9:5-6; Daniel 9:18; Ezekiel 36:22; Ephesians 1:6; 2:8-9; 3:8 &amp; 1</w:t>
      </w:r>
      <w:r w:rsidRPr="0037479C">
        <w:rPr>
          <w:sz w:val="24"/>
          <w:szCs w:val="24"/>
          <w:vertAlign w:val="superscript"/>
        </w:rPr>
        <w:t>st</w:t>
      </w:r>
      <w:r w:rsidRPr="0037479C">
        <w:rPr>
          <w:sz w:val="24"/>
          <w:szCs w:val="24"/>
        </w:rPr>
        <w:t xml:space="preserve"> Timothy 1:14. God’s merciful grace is a source of blessing in Genesis 21:1-2; 33:11 &amp; 1</w:t>
      </w:r>
      <w:r w:rsidRPr="0037479C">
        <w:rPr>
          <w:sz w:val="24"/>
          <w:szCs w:val="24"/>
          <w:vertAlign w:val="superscript"/>
        </w:rPr>
        <w:t>st</w:t>
      </w:r>
      <w:r w:rsidRPr="0037479C">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37479C">
        <w:rPr>
          <w:sz w:val="24"/>
          <w:szCs w:val="24"/>
          <w:vertAlign w:val="superscript"/>
        </w:rPr>
        <w:t>nd</w:t>
      </w:r>
      <w:r w:rsidRPr="0037479C">
        <w:rPr>
          <w:sz w:val="24"/>
          <w:szCs w:val="24"/>
        </w:rPr>
        <w:t xml:space="preserve"> Timothy 1:9-10 &amp; Romans 5:15. This is totally shown in the Cross of Jesus Christ in Romans 3:24-25; 5:8; Hebrews 2:9; Ephesians 1:7 &amp; 2</w:t>
      </w:r>
      <w:r w:rsidRPr="0037479C">
        <w:rPr>
          <w:sz w:val="24"/>
          <w:szCs w:val="24"/>
          <w:vertAlign w:val="superscript"/>
        </w:rPr>
        <w:t>nd</w:t>
      </w:r>
      <w:r w:rsidRPr="0037479C">
        <w:rPr>
          <w:sz w:val="24"/>
          <w:szCs w:val="24"/>
        </w:rPr>
        <w:t xml:space="preserve"> Peter 1:10-11. God’s merciful grace is offered to Sinners: The Punishment is withheld in Joel 2:13; Hosea 11:8; 2</w:t>
      </w:r>
      <w:r w:rsidRPr="0037479C">
        <w:rPr>
          <w:sz w:val="24"/>
          <w:szCs w:val="24"/>
          <w:vertAlign w:val="superscript"/>
        </w:rPr>
        <w:t>nd</w:t>
      </w:r>
      <w:r w:rsidRPr="0037479C">
        <w:rPr>
          <w:sz w:val="24"/>
          <w:szCs w:val="24"/>
        </w:rPr>
        <w:t xml:space="preserve"> Kings 13:22-23; Ezekiel 20:15-17 &amp; Ezra 9:13. Sinner’s prayers are heard in Psalms 6:2-3; 51:1; Habakkuk 3:2 &amp; Luke 18:13-14. The Sin is forgiven in Daniel 9:9; Isaiah 55:7; Jeremiah 3:12; 33:8; Proverbs 28:13; Psalms 32:5; 1</w:t>
      </w:r>
      <w:r w:rsidRPr="0037479C">
        <w:rPr>
          <w:sz w:val="24"/>
          <w:szCs w:val="24"/>
          <w:vertAlign w:val="superscript"/>
        </w:rPr>
        <w:t>st</w:t>
      </w:r>
      <w:r w:rsidRPr="0037479C">
        <w:rPr>
          <w:sz w:val="24"/>
          <w:szCs w:val="24"/>
        </w:rPr>
        <w:t xml:space="preserve"> John 1:9 &amp; Micah 7:18. The promises relating to the favor of God are in Leviticus 26:3, 9 &amp; Psalms 5:12; 30:5. The examples of those who seek the favor of God is in Moses in Exodus 32:11. Manasseh in 2</w:t>
      </w:r>
      <w:r w:rsidRPr="0037479C">
        <w:rPr>
          <w:sz w:val="24"/>
          <w:szCs w:val="24"/>
          <w:vertAlign w:val="superscript"/>
        </w:rPr>
        <w:t>nd</w:t>
      </w:r>
      <w:r w:rsidRPr="0037479C">
        <w:rPr>
          <w:sz w:val="24"/>
          <w:szCs w:val="24"/>
        </w:rPr>
        <w:t xml:space="preserve"> Chronicles 33:12. Nehemiah is in Nehemiah 5:19; 13:31. Jehoahaz is in 2</w:t>
      </w:r>
      <w:r w:rsidRPr="0037479C">
        <w:rPr>
          <w:sz w:val="24"/>
          <w:szCs w:val="24"/>
          <w:vertAlign w:val="superscript"/>
        </w:rPr>
        <w:t>nd</w:t>
      </w:r>
      <w:r w:rsidRPr="0037479C">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37479C">
        <w:rPr>
          <w:sz w:val="24"/>
          <w:szCs w:val="24"/>
          <w:vertAlign w:val="superscript"/>
        </w:rPr>
        <w:t>nd</w:t>
      </w:r>
      <w:r w:rsidRPr="0037479C">
        <w:rPr>
          <w:sz w:val="24"/>
          <w:szCs w:val="24"/>
        </w:rPr>
        <w:t xml:space="preserve"> Corinthians 6:1-2; James 4:6; Jonah 2:8; Proverbs 3:34 &amp; Galatians 2:21. God’s grace strengthen Believers for service in Ephesians 3:7-8; 4:7, 11; 1</w:t>
      </w:r>
      <w:r w:rsidRPr="0037479C">
        <w:rPr>
          <w:sz w:val="24"/>
          <w:szCs w:val="24"/>
          <w:vertAlign w:val="superscript"/>
        </w:rPr>
        <w:t>st</w:t>
      </w:r>
      <w:r w:rsidRPr="0037479C">
        <w:rPr>
          <w:sz w:val="24"/>
          <w:szCs w:val="24"/>
        </w:rPr>
        <w:t xml:space="preserve"> Corinthians 3:10; 2</w:t>
      </w:r>
      <w:r w:rsidRPr="0037479C">
        <w:rPr>
          <w:sz w:val="24"/>
          <w:szCs w:val="24"/>
          <w:vertAlign w:val="superscript"/>
        </w:rPr>
        <w:t>nd</w:t>
      </w:r>
      <w:r w:rsidRPr="0037479C">
        <w:rPr>
          <w:sz w:val="24"/>
          <w:szCs w:val="24"/>
        </w:rPr>
        <w:t xml:space="preserve"> Corinthians 12:7-9 &amp; Galatians 1:15-16. The  illustrations of the Lord’s merciful grace is in Genesis 6:8, 22; 9:9-11; Jonah 1:1-3, 17; 2:1-3; 3:1-10 &amp; Luke 15:11-32.      </w:t>
      </w:r>
    </w:p>
    <w:p w:rsidR="00E14AA4" w:rsidRPr="0037479C" w:rsidRDefault="00E14AA4" w:rsidP="00E14AA4">
      <w:pPr>
        <w:spacing w:line="480" w:lineRule="auto"/>
        <w:jc w:val="center"/>
        <w:rPr>
          <w:b/>
          <w:sz w:val="24"/>
          <w:szCs w:val="24"/>
        </w:rPr>
      </w:pPr>
      <w:r w:rsidRPr="0037479C">
        <w:rPr>
          <w:b/>
          <w:sz w:val="24"/>
          <w:szCs w:val="24"/>
        </w:rPr>
        <w:t>Holy Dexterity &amp; Holy Power</w:t>
      </w:r>
    </w:p>
    <w:p w:rsidR="00E14AA4" w:rsidRPr="0037479C" w:rsidRDefault="00E14AA4" w:rsidP="00E14AA4">
      <w:pPr>
        <w:spacing w:line="480" w:lineRule="auto"/>
        <w:jc w:val="both"/>
        <w:rPr>
          <w:sz w:val="24"/>
          <w:szCs w:val="24"/>
        </w:rPr>
      </w:pPr>
      <w:r w:rsidRPr="0037479C">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37479C">
        <w:rPr>
          <w:sz w:val="24"/>
          <w:szCs w:val="24"/>
          <w:vertAlign w:val="superscript"/>
        </w:rPr>
        <w:t>st</w:t>
      </w:r>
      <w:r w:rsidRPr="0037479C">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37479C">
        <w:rPr>
          <w:sz w:val="24"/>
          <w:szCs w:val="24"/>
          <w:vertAlign w:val="superscript"/>
        </w:rPr>
        <w:t>nd</w:t>
      </w:r>
      <w:r w:rsidRPr="0037479C">
        <w:rPr>
          <w:sz w:val="24"/>
          <w:szCs w:val="24"/>
        </w:rPr>
        <w:t xml:space="preserve"> Chronicles 20:6 &amp; Daniel 4:25, 32; 5:21. God’s acts of salvation and judgment are in Exodus 15:6 &amp; Deuteronomy 26:8. All that God does for His people is in Psalms 111:6.  </w:t>
      </w:r>
    </w:p>
    <w:p w:rsidR="00E14AA4" w:rsidRPr="0037479C" w:rsidRDefault="00E14AA4" w:rsidP="00E14AA4">
      <w:pPr>
        <w:spacing w:line="480" w:lineRule="auto"/>
        <w:jc w:val="center"/>
        <w:rPr>
          <w:b/>
          <w:sz w:val="24"/>
          <w:szCs w:val="24"/>
        </w:rPr>
      </w:pPr>
      <w:r w:rsidRPr="0037479C">
        <w:rPr>
          <w:b/>
          <w:sz w:val="24"/>
          <w:szCs w:val="24"/>
        </w:rPr>
        <w:t>Holy Intelligence &amp; Holy Knowledge</w:t>
      </w:r>
    </w:p>
    <w:p w:rsidR="00E14AA4" w:rsidRPr="0037479C" w:rsidRDefault="00E14AA4" w:rsidP="00E14AA4">
      <w:pPr>
        <w:spacing w:line="480" w:lineRule="auto"/>
        <w:jc w:val="both"/>
        <w:rPr>
          <w:sz w:val="24"/>
          <w:szCs w:val="24"/>
        </w:rPr>
      </w:pPr>
      <w:r w:rsidRPr="0037479C">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37479C">
        <w:rPr>
          <w:sz w:val="24"/>
          <w:szCs w:val="24"/>
          <w:vertAlign w:val="superscript"/>
        </w:rPr>
        <w:t>st</w:t>
      </w:r>
      <w:r w:rsidRPr="0037479C">
        <w:rPr>
          <w:sz w:val="24"/>
          <w:szCs w:val="24"/>
        </w:rPr>
        <w:t xml:space="preserve"> Kings 8:39; 2</w:t>
      </w:r>
      <w:r w:rsidRPr="0037479C">
        <w:rPr>
          <w:sz w:val="24"/>
          <w:szCs w:val="24"/>
          <w:vertAlign w:val="superscript"/>
        </w:rPr>
        <w:t>nd</w:t>
      </w:r>
      <w:r w:rsidRPr="0037479C">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37479C">
        <w:rPr>
          <w:sz w:val="24"/>
          <w:szCs w:val="24"/>
          <w:vertAlign w:val="superscript"/>
        </w:rPr>
        <w:t>st</w:t>
      </w:r>
      <w:r w:rsidRPr="0037479C">
        <w:rPr>
          <w:sz w:val="24"/>
          <w:szCs w:val="24"/>
        </w:rPr>
        <w:t xml:space="preserve"> Samuel 17:46-47. God’s people know Him through His dealing with them is in Exodus 6:6-7; 10:2; 16:6; Deuteronomy 4:32-35; Joshua 3:10; 4:23-24 &amp; 1</w:t>
      </w:r>
      <w:r w:rsidRPr="0037479C">
        <w:rPr>
          <w:sz w:val="24"/>
          <w:szCs w:val="24"/>
          <w:vertAlign w:val="superscript"/>
        </w:rPr>
        <w:t>st</w:t>
      </w:r>
      <w:r w:rsidRPr="0037479C">
        <w:rPr>
          <w:sz w:val="24"/>
          <w:szCs w:val="24"/>
        </w:rPr>
        <w:t xml:space="preserve"> Kings 20:13, 28. God provides &amp; cares for His people is in Ezekiel 37:26-28; Isaiah 41:17-20; 45:4-6; 1</w:t>
      </w:r>
      <w:r w:rsidRPr="0037479C">
        <w:rPr>
          <w:sz w:val="24"/>
          <w:szCs w:val="24"/>
          <w:vertAlign w:val="superscript"/>
        </w:rPr>
        <w:t>st</w:t>
      </w:r>
      <w:r w:rsidRPr="0037479C">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E14AA4" w:rsidRPr="0037479C" w:rsidRDefault="00E14AA4" w:rsidP="00E14AA4">
      <w:pPr>
        <w:spacing w:line="480" w:lineRule="auto"/>
        <w:jc w:val="center"/>
        <w:rPr>
          <w:b/>
          <w:sz w:val="24"/>
          <w:szCs w:val="24"/>
        </w:rPr>
      </w:pPr>
      <w:r w:rsidRPr="0037479C">
        <w:rPr>
          <w:b/>
          <w:sz w:val="24"/>
          <w:szCs w:val="24"/>
        </w:rPr>
        <w:t>Holy Faith &amp; Holy Hope</w:t>
      </w:r>
    </w:p>
    <w:p w:rsidR="00E14AA4" w:rsidRPr="0037479C" w:rsidRDefault="00E14AA4" w:rsidP="00E14AA4">
      <w:pPr>
        <w:spacing w:line="480" w:lineRule="auto"/>
        <w:jc w:val="both"/>
        <w:rPr>
          <w:sz w:val="24"/>
          <w:szCs w:val="24"/>
        </w:rPr>
      </w:pPr>
      <w:r w:rsidRPr="0037479C">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37479C">
        <w:rPr>
          <w:sz w:val="24"/>
          <w:szCs w:val="24"/>
          <w:vertAlign w:val="superscript"/>
        </w:rPr>
        <w:t>nd</w:t>
      </w:r>
      <w:r w:rsidRPr="0037479C">
        <w:rPr>
          <w:sz w:val="24"/>
          <w:szCs w:val="24"/>
        </w:rPr>
        <w:t xml:space="preserve"> Peter 1:1-2; Romans 15:13; Psalms 42:11; John 14:1 &amp; Isaiah 26:3. Faith is necessary to avoid God’s judgment is in Psalms 118:22; Isaiah 8:14; 28:16; 1</w:t>
      </w:r>
      <w:r w:rsidRPr="0037479C">
        <w:rPr>
          <w:sz w:val="24"/>
          <w:szCs w:val="24"/>
          <w:vertAlign w:val="superscript"/>
        </w:rPr>
        <w:t>st</w:t>
      </w:r>
      <w:r w:rsidRPr="0037479C">
        <w:rPr>
          <w:sz w:val="24"/>
          <w:szCs w:val="24"/>
        </w:rPr>
        <w:t xml:space="preserve"> Peter 2:6-8; John 3:18, 36 &amp; 2</w:t>
      </w:r>
      <w:r w:rsidRPr="0037479C">
        <w:rPr>
          <w:sz w:val="24"/>
          <w:szCs w:val="24"/>
          <w:vertAlign w:val="superscript"/>
        </w:rPr>
        <w:t>nd</w:t>
      </w:r>
      <w:r w:rsidRPr="0037479C">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37479C">
        <w:rPr>
          <w:sz w:val="24"/>
          <w:szCs w:val="24"/>
          <w:vertAlign w:val="superscript"/>
        </w:rPr>
        <w:t>st</w:t>
      </w:r>
      <w:r w:rsidRPr="0037479C">
        <w:rPr>
          <w:sz w:val="24"/>
          <w:szCs w:val="24"/>
        </w:rPr>
        <w:t xml:space="preserve"> Corinthians 9:10, 15; 16:7; 1</w:t>
      </w:r>
      <w:r w:rsidRPr="0037479C">
        <w:rPr>
          <w:sz w:val="24"/>
          <w:szCs w:val="24"/>
          <w:vertAlign w:val="superscript"/>
        </w:rPr>
        <w:t>st</w:t>
      </w:r>
      <w:r w:rsidRPr="0037479C">
        <w:rPr>
          <w:sz w:val="24"/>
          <w:szCs w:val="24"/>
        </w:rPr>
        <w:t xml:space="preserve"> Timothy 3:14; Esther 9:1; Luke 6:34; Acts 24:26; Romans 15:24; Philippians 2:19, 23 &amp; 2</w:t>
      </w:r>
      <w:r w:rsidRPr="0037479C">
        <w:rPr>
          <w:sz w:val="24"/>
          <w:szCs w:val="24"/>
          <w:vertAlign w:val="superscript"/>
        </w:rPr>
        <w:t>nd</w:t>
      </w:r>
      <w:r w:rsidRPr="0037479C">
        <w:rPr>
          <w:sz w:val="24"/>
          <w:szCs w:val="24"/>
        </w:rPr>
        <w:t xml:space="preserve"> Corinthians 1:13-14; 5:11; 11:1. The hope for a positive outcome is in Romans 11:14; Proverbs 19:18; Ruth 1:12; Ecclesiastes 9:4 &amp; 2</w:t>
      </w:r>
      <w:r w:rsidRPr="0037479C">
        <w:rPr>
          <w:sz w:val="24"/>
          <w:szCs w:val="24"/>
          <w:vertAlign w:val="superscript"/>
        </w:rPr>
        <w:t>nd</w:t>
      </w:r>
      <w:r w:rsidRPr="0037479C">
        <w:rPr>
          <w:sz w:val="24"/>
          <w:szCs w:val="24"/>
        </w:rPr>
        <w:t xml:space="preserve"> Kings 4:28.    </w:t>
      </w:r>
    </w:p>
    <w:p w:rsidR="00E14AA4" w:rsidRPr="0037479C" w:rsidRDefault="00E14AA4" w:rsidP="00E14AA4">
      <w:pPr>
        <w:spacing w:line="480" w:lineRule="auto"/>
        <w:jc w:val="center"/>
        <w:rPr>
          <w:b/>
          <w:sz w:val="24"/>
          <w:szCs w:val="24"/>
        </w:rPr>
      </w:pPr>
      <w:r w:rsidRPr="0037479C">
        <w:rPr>
          <w:b/>
          <w:sz w:val="24"/>
          <w:szCs w:val="24"/>
        </w:rPr>
        <w:t>Holy Wisdom &amp; Holy Understanding</w:t>
      </w:r>
    </w:p>
    <w:p w:rsidR="00E14AA4" w:rsidRPr="0037479C" w:rsidRDefault="00E14AA4" w:rsidP="00E14AA4">
      <w:pPr>
        <w:spacing w:line="480" w:lineRule="auto"/>
        <w:jc w:val="both"/>
        <w:rPr>
          <w:sz w:val="24"/>
          <w:szCs w:val="24"/>
        </w:rPr>
      </w:pPr>
      <w:r w:rsidRPr="0037479C">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37479C">
        <w:rPr>
          <w:sz w:val="24"/>
          <w:szCs w:val="24"/>
          <w:vertAlign w:val="superscript"/>
        </w:rPr>
        <w:t>st</w:t>
      </w:r>
      <w:r w:rsidRPr="0037479C">
        <w:rPr>
          <w:sz w:val="24"/>
          <w:szCs w:val="24"/>
        </w:rPr>
        <w:t xml:space="preserve"> Corinthians 6:5; Luke 12:42; Matthew 24:45; Proverbs 20:26; 24:23; Psalms 37:30; 1</w:t>
      </w:r>
      <w:r w:rsidRPr="0037479C">
        <w:rPr>
          <w:sz w:val="24"/>
          <w:szCs w:val="24"/>
          <w:vertAlign w:val="superscript"/>
        </w:rPr>
        <w:t>st</w:t>
      </w:r>
      <w:r w:rsidRPr="0037479C">
        <w:rPr>
          <w:sz w:val="24"/>
          <w:szCs w:val="24"/>
        </w:rPr>
        <w:t xml:space="preserve"> Kings 3:9, 28 &amp; 2</w:t>
      </w:r>
      <w:r w:rsidRPr="0037479C">
        <w:rPr>
          <w:sz w:val="24"/>
          <w:szCs w:val="24"/>
          <w:vertAlign w:val="superscript"/>
        </w:rPr>
        <w:t>nd</w:t>
      </w:r>
      <w:r w:rsidRPr="0037479C">
        <w:rPr>
          <w:sz w:val="24"/>
          <w:szCs w:val="24"/>
        </w:rPr>
        <w:t xml:space="preserve"> Chronicles 1:10. True wisdom to govern is in Jeremiah 3:15; Isaiah 56:11; Ecclesiastes 1:16; Proverbs 8:15-16; 28:2; Psalms 2:10; 105:22; Deuteronomy 1:13; 1</w:t>
      </w:r>
      <w:r w:rsidRPr="0037479C">
        <w:rPr>
          <w:sz w:val="24"/>
          <w:szCs w:val="24"/>
          <w:vertAlign w:val="superscript"/>
        </w:rPr>
        <w:t>st</w:t>
      </w:r>
      <w:r w:rsidRPr="0037479C">
        <w:rPr>
          <w:sz w:val="24"/>
          <w:szCs w:val="24"/>
        </w:rPr>
        <w:t xml:space="preserve"> Kings 5:7; 1</w:t>
      </w:r>
      <w:r w:rsidRPr="0037479C">
        <w:rPr>
          <w:sz w:val="24"/>
          <w:szCs w:val="24"/>
          <w:vertAlign w:val="superscript"/>
        </w:rPr>
        <w:t>st</w:t>
      </w:r>
      <w:r w:rsidRPr="0037479C">
        <w:rPr>
          <w:sz w:val="24"/>
          <w:szCs w:val="24"/>
        </w:rPr>
        <w:t xml:space="preserve"> Chronicles 22:12 &amp; Acts 6:3. The wise give instruction is in Ecclesiastes 12:9; Colossians 1:28; 3:16; 1</w:t>
      </w:r>
      <w:r w:rsidRPr="0037479C">
        <w:rPr>
          <w:sz w:val="24"/>
          <w:szCs w:val="24"/>
          <w:vertAlign w:val="superscript"/>
        </w:rPr>
        <w:t>st</w:t>
      </w:r>
      <w:r w:rsidRPr="0037479C">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37479C">
        <w:rPr>
          <w:sz w:val="24"/>
          <w:szCs w:val="24"/>
          <w:vertAlign w:val="superscript"/>
        </w:rPr>
        <w:t>st</w:t>
      </w:r>
      <w:r w:rsidRPr="0037479C">
        <w:rPr>
          <w:sz w:val="24"/>
          <w:szCs w:val="24"/>
        </w:rPr>
        <w:t xml:space="preserve"> Chronicles 22:12-13; 1</w:t>
      </w:r>
      <w:r w:rsidRPr="0037479C">
        <w:rPr>
          <w:sz w:val="24"/>
          <w:szCs w:val="24"/>
          <w:vertAlign w:val="superscript"/>
        </w:rPr>
        <w:t>st</w:t>
      </w:r>
      <w:r w:rsidRPr="0037479C">
        <w:rPr>
          <w:sz w:val="24"/>
          <w:szCs w:val="24"/>
        </w:rPr>
        <w:t xml:space="preserve"> Kings 3:16-28; 4:29-34; 10:4-8 &amp; 2</w:t>
      </w:r>
      <w:r w:rsidRPr="0037479C">
        <w:rPr>
          <w:sz w:val="24"/>
          <w:szCs w:val="24"/>
          <w:vertAlign w:val="superscript"/>
        </w:rPr>
        <w:t>nd</w:t>
      </w:r>
      <w:r w:rsidRPr="0037479C">
        <w:rPr>
          <w:sz w:val="24"/>
          <w:szCs w:val="24"/>
        </w:rPr>
        <w:t xml:space="preserve"> Chronicles 9:3-7. Ezra in Ezra 7:25. Paul in 2</w:t>
      </w:r>
      <w:r w:rsidRPr="0037479C">
        <w:rPr>
          <w:sz w:val="24"/>
          <w:szCs w:val="24"/>
          <w:vertAlign w:val="superscript"/>
        </w:rPr>
        <w:t>nd</w:t>
      </w:r>
      <w:r w:rsidRPr="0037479C">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37479C">
        <w:rPr>
          <w:sz w:val="24"/>
          <w:szCs w:val="24"/>
          <w:vertAlign w:val="superscript"/>
        </w:rPr>
        <w:t>st</w:t>
      </w:r>
      <w:r w:rsidRPr="0037479C">
        <w:rPr>
          <w:sz w:val="24"/>
          <w:szCs w:val="24"/>
        </w:rPr>
        <w:t xml:space="preserve"> Kings 4:29 &amp; Job 38:36. The understanding of truth about God is in Romans 1:20; Proverbs 2:5; 9:10; Jeremiah 9:24; John 10:38; Isaiah 40:21, 28 &amp; 1</w:t>
      </w:r>
      <w:r w:rsidRPr="0037479C">
        <w:rPr>
          <w:sz w:val="24"/>
          <w:szCs w:val="24"/>
          <w:vertAlign w:val="superscript"/>
        </w:rPr>
        <w:t>st</w:t>
      </w:r>
      <w:r w:rsidRPr="0037479C">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37479C">
        <w:rPr>
          <w:sz w:val="24"/>
          <w:szCs w:val="24"/>
          <w:vertAlign w:val="superscript"/>
        </w:rPr>
        <w:t>st</w:t>
      </w:r>
      <w:r w:rsidRPr="0037479C">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37479C">
        <w:rPr>
          <w:sz w:val="24"/>
          <w:szCs w:val="24"/>
          <w:vertAlign w:val="superscript"/>
        </w:rPr>
        <w:t>st</w:t>
      </w:r>
      <w:r w:rsidRPr="0037479C">
        <w:rPr>
          <w:sz w:val="24"/>
          <w:szCs w:val="24"/>
        </w:rPr>
        <w:t xml:space="preserve"> Corinthians 2:12, 14; Isaiah 11:2; John 14:26; 16:13-15; 1</w:t>
      </w:r>
      <w:r w:rsidRPr="0037479C">
        <w:rPr>
          <w:sz w:val="24"/>
          <w:szCs w:val="24"/>
          <w:vertAlign w:val="superscript"/>
        </w:rPr>
        <w:t>st</w:t>
      </w:r>
      <w:r w:rsidRPr="0037479C">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37479C">
        <w:rPr>
          <w:sz w:val="24"/>
          <w:szCs w:val="24"/>
          <w:vertAlign w:val="superscript"/>
        </w:rPr>
        <w:t>st</w:t>
      </w:r>
      <w:r w:rsidRPr="0037479C">
        <w:rPr>
          <w:sz w:val="24"/>
          <w:szCs w:val="24"/>
        </w:rPr>
        <w:t xml:space="preserve"> Corinthians 13:12; Isaiah 40:13-14; 55:8-9; Proverbs 3:5; 20:24; Ecclesiastes 11:5; Job 26:14; 36:29; 37:5; 42:3. The lack of understanding spiritual truth: Not knowing God is in Deuteronomy 32:21, 28-29; Jeremiah 4:22; Romans 10:19; 1</w:t>
      </w:r>
      <w:r w:rsidRPr="0037479C">
        <w:rPr>
          <w:sz w:val="24"/>
          <w:szCs w:val="24"/>
          <w:vertAlign w:val="superscript"/>
        </w:rPr>
        <w:t>st</w:t>
      </w:r>
      <w:r w:rsidRPr="0037479C">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37479C">
        <w:rPr>
          <w:sz w:val="24"/>
          <w:szCs w:val="24"/>
          <w:vertAlign w:val="superscript"/>
        </w:rPr>
        <w:t>st</w:t>
      </w:r>
      <w:r w:rsidRPr="0037479C">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37479C">
        <w:rPr>
          <w:sz w:val="24"/>
          <w:szCs w:val="24"/>
          <w:vertAlign w:val="superscript"/>
        </w:rPr>
        <w:t>st</w:t>
      </w:r>
      <w:r w:rsidRPr="0037479C">
        <w:rPr>
          <w:sz w:val="24"/>
          <w:szCs w:val="24"/>
        </w:rPr>
        <w:t xml:space="preserve"> Chronicles 12:32. The understanding of languages is in 1</w:t>
      </w:r>
      <w:r w:rsidRPr="0037479C">
        <w:rPr>
          <w:sz w:val="24"/>
          <w:szCs w:val="24"/>
          <w:vertAlign w:val="superscript"/>
        </w:rPr>
        <w:t>st</w:t>
      </w:r>
      <w:r w:rsidRPr="0037479C">
        <w:rPr>
          <w:sz w:val="24"/>
          <w:szCs w:val="24"/>
        </w:rPr>
        <w:t xml:space="preserve"> Corinthians 14:2; Isaiah 36:11; Psalms 81:5; Deuteronomy 28:49; Genesis 11:7 &amp; Acts 2:6. Those who have understanding: The Wise in Hosea 14:9; 1</w:t>
      </w:r>
      <w:r w:rsidRPr="0037479C">
        <w:rPr>
          <w:sz w:val="24"/>
          <w:szCs w:val="24"/>
          <w:vertAlign w:val="superscript"/>
        </w:rPr>
        <w:t>st</w:t>
      </w:r>
      <w:r w:rsidRPr="0037479C">
        <w:rPr>
          <w:sz w:val="24"/>
          <w:szCs w:val="24"/>
        </w:rPr>
        <w:t xml:space="preserve"> Kings 4:29; Proverbs 8:14 &amp; Deuteronomy 32:39. The True Leaders is in Proverbs 28:2; 2</w:t>
      </w:r>
      <w:r w:rsidRPr="0037479C">
        <w:rPr>
          <w:sz w:val="24"/>
          <w:szCs w:val="24"/>
          <w:vertAlign w:val="superscript"/>
        </w:rPr>
        <w:t>nd</w:t>
      </w:r>
      <w:r w:rsidRPr="0037479C">
        <w:rPr>
          <w:sz w:val="24"/>
          <w:szCs w:val="24"/>
        </w:rPr>
        <w:t xml:space="preserve"> Chronicles 30:22; 1</w:t>
      </w:r>
      <w:r w:rsidRPr="0037479C">
        <w:rPr>
          <w:sz w:val="24"/>
          <w:szCs w:val="24"/>
          <w:vertAlign w:val="superscript"/>
        </w:rPr>
        <w:t>st</w:t>
      </w:r>
      <w:r w:rsidRPr="0037479C">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E14AA4" w:rsidRPr="0037479C" w:rsidRDefault="00E14AA4" w:rsidP="00E14AA4">
      <w:pPr>
        <w:spacing w:line="480" w:lineRule="auto"/>
        <w:jc w:val="center"/>
        <w:rPr>
          <w:b/>
          <w:sz w:val="24"/>
          <w:szCs w:val="24"/>
        </w:rPr>
      </w:pPr>
      <w:r w:rsidRPr="0037479C">
        <w:rPr>
          <w:b/>
          <w:sz w:val="24"/>
          <w:szCs w:val="24"/>
        </w:rPr>
        <w:t>Holy Charisma &amp; Holy Bartering Trade</w:t>
      </w:r>
    </w:p>
    <w:p w:rsidR="00E14AA4" w:rsidRPr="0037479C" w:rsidRDefault="00E14AA4" w:rsidP="00E14AA4">
      <w:pPr>
        <w:spacing w:line="480" w:lineRule="auto"/>
        <w:jc w:val="both"/>
        <w:rPr>
          <w:sz w:val="24"/>
          <w:szCs w:val="24"/>
        </w:rPr>
      </w:pPr>
      <w:r w:rsidRPr="0037479C">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37479C">
        <w:rPr>
          <w:b/>
          <w:i/>
          <w:sz w:val="24"/>
          <w:szCs w:val="24"/>
        </w:rPr>
        <w:t>pneumatikos</w:t>
      </w:r>
      <w:r w:rsidRPr="0037479C">
        <w:rPr>
          <w:sz w:val="24"/>
          <w:szCs w:val="24"/>
        </w:rPr>
        <w:t xml:space="preserve"> in the Greek which are spiritual gifts. Some key verses are Romans 12:6; 1</w:t>
      </w:r>
      <w:r w:rsidRPr="0037479C">
        <w:rPr>
          <w:sz w:val="24"/>
          <w:szCs w:val="24"/>
          <w:vertAlign w:val="superscript"/>
        </w:rPr>
        <w:t>st</w:t>
      </w:r>
      <w:r w:rsidRPr="0037479C">
        <w:rPr>
          <w:sz w:val="24"/>
          <w:szCs w:val="24"/>
        </w:rPr>
        <w:t xml:space="preserve"> Corinthians 12:1, 4, 9, 28, 30-31 &amp; 1</w:t>
      </w:r>
      <w:r w:rsidRPr="0037479C">
        <w:rPr>
          <w:sz w:val="24"/>
          <w:szCs w:val="24"/>
          <w:vertAlign w:val="superscript"/>
        </w:rPr>
        <w:t>st</w:t>
      </w:r>
      <w:r w:rsidRPr="0037479C">
        <w:rPr>
          <w:sz w:val="24"/>
          <w:szCs w:val="24"/>
        </w:rPr>
        <w:t xml:space="preserve"> Peter 4:10. The Gifts of the Brother John the Holy Ghost &amp; Son Jesus is in 1</w:t>
      </w:r>
      <w:r w:rsidRPr="0037479C">
        <w:rPr>
          <w:sz w:val="24"/>
          <w:szCs w:val="24"/>
          <w:vertAlign w:val="superscript"/>
        </w:rPr>
        <w:t>st</w:t>
      </w:r>
      <w:r w:rsidRPr="0037479C">
        <w:rPr>
          <w:sz w:val="24"/>
          <w:szCs w:val="24"/>
        </w:rPr>
        <w:t xml:space="preserve"> Corinthians 12:28. The Gifts of the Brother John the Holy Ghost is in 1</w:t>
      </w:r>
      <w:r w:rsidRPr="0037479C">
        <w:rPr>
          <w:sz w:val="24"/>
          <w:szCs w:val="24"/>
          <w:vertAlign w:val="superscript"/>
        </w:rPr>
        <w:t>st</w:t>
      </w:r>
      <w:r w:rsidRPr="0037479C">
        <w:rPr>
          <w:sz w:val="24"/>
          <w:szCs w:val="24"/>
        </w:rPr>
        <w:t xml:space="preserve"> Corinthians 12:1-11. The Gifts of the Son Jesus is in Ephesians 4:11-12 &amp; 1</w:t>
      </w:r>
      <w:r w:rsidRPr="0037479C">
        <w:rPr>
          <w:sz w:val="24"/>
          <w:szCs w:val="24"/>
          <w:vertAlign w:val="superscript"/>
        </w:rPr>
        <w:t>st</w:t>
      </w:r>
      <w:r w:rsidRPr="0037479C">
        <w:rPr>
          <w:sz w:val="24"/>
          <w:szCs w:val="24"/>
        </w:rPr>
        <w:t xml:space="preserve"> Corinthians 7:7. The Gifts of the Father Stephen is in Romans 12:3-8. There are about 50 Spiritual Gifts. The Greatest Gift is Omni-Benevolence or Agape Love in 1</w:t>
      </w:r>
      <w:r w:rsidRPr="0037479C">
        <w:rPr>
          <w:sz w:val="24"/>
          <w:szCs w:val="24"/>
          <w:vertAlign w:val="superscript"/>
        </w:rPr>
        <w:t>st</w:t>
      </w:r>
      <w:r w:rsidRPr="0037479C">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37479C">
        <w:rPr>
          <w:sz w:val="24"/>
          <w:szCs w:val="24"/>
          <w:vertAlign w:val="superscript"/>
        </w:rPr>
        <w:t>st</w:t>
      </w:r>
      <w:r w:rsidRPr="0037479C">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E14AA4" w:rsidRPr="0037479C" w:rsidRDefault="00E14AA4" w:rsidP="00E14AA4">
      <w:pPr>
        <w:spacing w:line="480" w:lineRule="auto"/>
        <w:jc w:val="center"/>
        <w:rPr>
          <w:b/>
          <w:sz w:val="24"/>
          <w:szCs w:val="24"/>
        </w:rPr>
      </w:pPr>
      <w:r w:rsidRPr="0037479C">
        <w:rPr>
          <w:b/>
          <w:sz w:val="24"/>
          <w:szCs w:val="24"/>
        </w:rPr>
        <w:t>Holy Agility &amp; Holy Speed</w:t>
      </w:r>
    </w:p>
    <w:p w:rsidR="00E14AA4" w:rsidRPr="0037479C" w:rsidRDefault="00E14AA4" w:rsidP="00E14AA4">
      <w:pPr>
        <w:spacing w:line="480" w:lineRule="auto"/>
        <w:jc w:val="both"/>
        <w:rPr>
          <w:sz w:val="24"/>
          <w:szCs w:val="24"/>
        </w:rPr>
      </w:pPr>
      <w:r w:rsidRPr="0037479C">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37479C">
        <w:rPr>
          <w:sz w:val="24"/>
          <w:szCs w:val="24"/>
          <w:vertAlign w:val="superscript"/>
        </w:rPr>
        <w:t>st</w:t>
      </w:r>
      <w:r w:rsidRPr="0037479C">
        <w:rPr>
          <w:sz w:val="24"/>
          <w:szCs w:val="24"/>
        </w:rPr>
        <w:t xml:space="preserve"> Corinthians 9:24; Hebrews 12:1; 2</w:t>
      </w:r>
      <w:r w:rsidRPr="0037479C">
        <w:rPr>
          <w:sz w:val="24"/>
          <w:szCs w:val="24"/>
          <w:vertAlign w:val="superscript"/>
        </w:rPr>
        <w:t>nd</w:t>
      </w:r>
      <w:r w:rsidRPr="0037479C">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37479C">
        <w:rPr>
          <w:sz w:val="24"/>
          <w:szCs w:val="24"/>
          <w:vertAlign w:val="superscript"/>
        </w:rPr>
        <w:t>st</w:t>
      </w:r>
      <w:r w:rsidRPr="0037479C">
        <w:rPr>
          <w:sz w:val="24"/>
          <w:szCs w:val="24"/>
        </w:rPr>
        <w:t xml:space="preserve"> Samuel 17:48 declares “And it came to pass, when the Philistine arose, and came and drew nigh to meet David, that David hasted, and ran toward the Army to meet the Philistine.” In 1</w:t>
      </w:r>
      <w:r w:rsidRPr="0037479C">
        <w:rPr>
          <w:sz w:val="24"/>
          <w:szCs w:val="24"/>
          <w:vertAlign w:val="superscript"/>
        </w:rPr>
        <w:t>st</w:t>
      </w:r>
      <w:r w:rsidRPr="0037479C">
        <w:rPr>
          <w:sz w:val="24"/>
          <w:szCs w:val="24"/>
        </w:rPr>
        <w:t xml:space="preserve"> Samuel 20:38 says “And Jonathan cried after the lad, make speed, haste, stay not. And Jonathan’s lad gathered up the arrows, and came to His Master.” In 2</w:t>
      </w:r>
      <w:r w:rsidRPr="0037479C">
        <w:rPr>
          <w:sz w:val="24"/>
          <w:szCs w:val="24"/>
          <w:vertAlign w:val="superscript"/>
        </w:rPr>
        <w:t>nd</w:t>
      </w:r>
      <w:r w:rsidRPr="0037479C">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37479C">
        <w:rPr>
          <w:sz w:val="24"/>
          <w:szCs w:val="24"/>
          <w:vertAlign w:val="superscript"/>
        </w:rPr>
        <w:t>nd</w:t>
      </w:r>
      <w:r w:rsidRPr="0037479C">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37479C">
        <w:rPr>
          <w:sz w:val="24"/>
          <w:szCs w:val="24"/>
          <w:vertAlign w:val="superscript"/>
        </w:rPr>
        <w:t>st</w:t>
      </w:r>
      <w:r w:rsidRPr="0037479C">
        <w:rPr>
          <w:sz w:val="24"/>
          <w:szCs w:val="24"/>
        </w:rPr>
        <w:t xml:space="preserve"> Esdras 6:10 declares “And those works are done with great speed, &amp; the work foes on prosperously in their hands, and with all glory &amp; diligence it is made.” In 2</w:t>
      </w:r>
      <w:r w:rsidRPr="0037479C">
        <w:rPr>
          <w:sz w:val="24"/>
          <w:szCs w:val="24"/>
          <w:vertAlign w:val="superscript"/>
        </w:rPr>
        <w:t>nd</w:t>
      </w:r>
      <w:r w:rsidRPr="0037479C">
        <w:rPr>
          <w:sz w:val="24"/>
          <w:szCs w:val="24"/>
        </w:rPr>
        <w:t xml:space="preserve"> Esdras 5:44 declares “The answered He Me, &amp; said, ‘The Creature may not haste above the Maker, neither may the World hold them at once that shall be created therein.’” In 1</w:t>
      </w:r>
      <w:r w:rsidRPr="0037479C">
        <w:rPr>
          <w:sz w:val="24"/>
          <w:szCs w:val="24"/>
          <w:vertAlign w:val="superscript"/>
        </w:rPr>
        <w:t>st</w:t>
      </w:r>
      <w:r w:rsidRPr="0037479C">
        <w:rPr>
          <w:sz w:val="24"/>
          <w:szCs w:val="24"/>
        </w:rPr>
        <w:t xml:space="preserve"> Maccabees 2:35 tells us “So them that gave them the battle with all speed.” In 1</w:t>
      </w:r>
      <w:r w:rsidRPr="0037479C">
        <w:rPr>
          <w:sz w:val="24"/>
          <w:szCs w:val="24"/>
          <w:vertAlign w:val="superscript"/>
        </w:rPr>
        <w:t>st</w:t>
      </w:r>
      <w:r w:rsidRPr="0037479C">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37479C">
        <w:rPr>
          <w:sz w:val="24"/>
          <w:szCs w:val="24"/>
          <w:vertAlign w:val="superscript"/>
        </w:rPr>
        <w:t>st</w:t>
      </w:r>
      <w:r w:rsidRPr="0037479C">
        <w:rPr>
          <w:sz w:val="24"/>
          <w:szCs w:val="24"/>
        </w:rPr>
        <w:t xml:space="preserve"> Maccabees 6:63 states “Afterward departed He in all haste, &amp; returned unto Antiochia, where He found Philip to be Master of the city: so He fought against Him, and took the city by force.” In 1</w:t>
      </w:r>
      <w:r w:rsidRPr="0037479C">
        <w:rPr>
          <w:sz w:val="24"/>
          <w:szCs w:val="24"/>
          <w:vertAlign w:val="superscript"/>
        </w:rPr>
        <w:t>st</w:t>
      </w:r>
      <w:r w:rsidRPr="0037479C">
        <w:rPr>
          <w:sz w:val="24"/>
          <w:szCs w:val="24"/>
        </w:rPr>
        <w:t xml:space="preserve"> Maccabees 11:15 says “But when Alexander heard of this, He came to War against Him: whereupon King Ptolemee brought forth His host, and met Him with a mighty power, and out Him to flight.” In 1</w:t>
      </w:r>
      <w:r w:rsidRPr="0037479C">
        <w:rPr>
          <w:sz w:val="24"/>
          <w:szCs w:val="24"/>
          <w:vertAlign w:val="superscript"/>
        </w:rPr>
        <w:t>st</w:t>
      </w:r>
      <w:r w:rsidRPr="0037479C">
        <w:rPr>
          <w:sz w:val="24"/>
          <w:szCs w:val="24"/>
        </w:rPr>
        <w:t xml:space="preserve"> Maccabees 11:72 declares “Afterwards turning again to battle, He put them to flight, and so they ran away.” In 1</w:t>
      </w:r>
      <w:r w:rsidRPr="0037479C">
        <w:rPr>
          <w:sz w:val="24"/>
          <w:szCs w:val="24"/>
          <w:vertAlign w:val="superscript"/>
        </w:rPr>
        <w:t>st</w:t>
      </w:r>
      <w:r w:rsidRPr="0037479C">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37479C">
        <w:rPr>
          <w:sz w:val="24"/>
          <w:szCs w:val="24"/>
          <w:vertAlign w:val="superscript"/>
        </w:rPr>
        <w:t>nd</w:t>
      </w:r>
      <w:r w:rsidRPr="0037479C">
        <w:rPr>
          <w:sz w:val="24"/>
          <w:szCs w:val="24"/>
        </w:rPr>
        <w:t xml:space="preserve"> Maccabees 8:6, 24; 11:11; 12:27, 37; 13:19. In 2</w:t>
      </w:r>
      <w:r w:rsidRPr="0037479C">
        <w:rPr>
          <w:sz w:val="24"/>
          <w:szCs w:val="24"/>
          <w:vertAlign w:val="superscript"/>
        </w:rPr>
        <w:t>nd</w:t>
      </w:r>
      <w:r w:rsidRPr="0037479C">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37479C">
        <w:rPr>
          <w:sz w:val="24"/>
          <w:szCs w:val="24"/>
          <w:vertAlign w:val="superscript"/>
        </w:rPr>
        <w:t>nd</w:t>
      </w:r>
      <w:r w:rsidRPr="0037479C">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37479C">
        <w:rPr>
          <w:sz w:val="24"/>
          <w:szCs w:val="24"/>
          <w:vertAlign w:val="superscript"/>
        </w:rPr>
        <w:t>nd</w:t>
      </w:r>
      <w:r w:rsidRPr="0037479C">
        <w:rPr>
          <w:sz w:val="24"/>
          <w:szCs w:val="24"/>
        </w:rPr>
        <w:t xml:space="preserve"> Maccabees 10:23 says 1 can slew over 20,000 soldiers. In 2</w:t>
      </w:r>
      <w:r w:rsidRPr="0037479C">
        <w:rPr>
          <w:sz w:val="24"/>
          <w:szCs w:val="24"/>
          <w:vertAlign w:val="superscript"/>
        </w:rPr>
        <w:t>nd</w:t>
      </w:r>
      <w:r w:rsidRPr="0037479C">
        <w:rPr>
          <w:sz w:val="24"/>
          <w:szCs w:val="24"/>
        </w:rPr>
        <w:t xml:space="preserve"> Maccabees 11:37 states “Therefore send some with speed, that We may know what is Your mind.” In 2</w:t>
      </w:r>
      <w:r w:rsidRPr="0037479C">
        <w:rPr>
          <w:sz w:val="24"/>
          <w:szCs w:val="24"/>
          <w:vertAlign w:val="superscript"/>
        </w:rPr>
        <w:t>nd</w:t>
      </w:r>
      <w:r w:rsidRPr="0037479C">
        <w:rPr>
          <w:sz w:val="24"/>
          <w:szCs w:val="24"/>
        </w:rPr>
        <w:t xml:space="preserve"> Maccabees 14:43 declares “But missing His stroke through haste, the multitude also rushing within the doors, He ran boldly up to the wall, &amp; cast Himself down manfully among the thickest of them.” In 1</w:t>
      </w:r>
      <w:r w:rsidRPr="0037479C">
        <w:rPr>
          <w:sz w:val="24"/>
          <w:szCs w:val="24"/>
          <w:vertAlign w:val="superscript"/>
        </w:rPr>
        <w:t>st</w:t>
      </w:r>
      <w:r w:rsidRPr="0037479C">
        <w:rPr>
          <w:sz w:val="24"/>
          <w:szCs w:val="24"/>
        </w:rPr>
        <w:t xml:space="preserve"> Corinthians 9:26 states “I therefore so run, not as uncertainty, so fight I, not as One that beats the air…” in 2</w:t>
      </w:r>
      <w:r w:rsidRPr="0037479C">
        <w:rPr>
          <w:sz w:val="24"/>
          <w:szCs w:val="24"/>
          <w:vertAlign w:val="superscript"/>
        </w:rPr>
        <w:t>nd</w:t>
      </w:r>
      <w:r w:rsidRPr="0037479C">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37479C">
        <w:rPr>
          <w:sz w:val="24"/>
          <w:szCs w:val="24"/>
          <w:vertAlign w:val="superscript"/>
        </w:rPr>
        <w:t>nd</w:t>
      </w:r>
      <w:r w:rsidRPr="0037479C">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E14AA4" w:rsidRPr="0037479C" w:rsidRDefault="00E14AA4" w:rsidP="00E14AA4">
      <w:pPr>
        <w:spacing w:line="480" w:lineRule="auto"/>
        <w:jc w:val="center"/>
        <w:rPr>
          <w:b/>
          <w:sz w:val="24"/>
          <w:szCs w:val="24"/>
        </w:rPr>
      </w:pPr>
      <w:r w:rsidRPr="0037479C">
        <w:rPr>
          <w:b/>
          <w:sz w:val="24"/>
          <w:szCs w:val="24"/>
        </w:rPr>
        <w:t>Holy Luck &amp; Holy Chance</w:t>
      </w:r>
    </w:p>
    <w:p w:rsidR="00E14AA4" w:rsidRPr="0037479C" w:rsidRDefault="00E14AA4" w:rsidP="00E14AA4">
      <w:pPr>
        <w:spacing w:line="480" w:lineRule="auto"/>
        <w:jc w:val="both"/>
        <w:rPr>
          <w:sz w:val="24"/>
          <w:szCs w:val="24"/>
        </w:rPr>
      </w:pPr>
      <w:r w:rsidRPr="0037479C">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E14AA4" w:rsidRPr="0037479C" w:rsidRDefault="00E14AA4" w:rsidP="00E14AA4">
      <w:pPr>
        <w:spacing w:line="480" w:lineRule="auto"/>
        <w:jc w:val="center"/>
        <w:rPr>
          <w:b/>
          <w:sz w:val="24"/>
          <w:szCs w:val="24"/>
        </w:rPr>
      </w:pPr>
      <w:r w:rsidRPr="0037479C">
        <w:rPr>
          <w:b/>
          <w:sz w:val="24"/>
          <w:szCs w:val="24"/>
        </w:rPr>
        <w:t xml:space="preserve">Holy Devotion &amp; Holy Faithfulness </w:t>
      </w:r>
    </w:p>
    <w:p w:rsidR="00E14AA4" w:rsidRPr="0037479C" w:rsidRDefault="00E14AA4" w:rsidP="00E14AA4">
      <w:pPr>
        <w:spacing w:line="480" w:lineRule="auto"/>
        <w:jc w:val="both"/>
        <w:rPr>
          <w:sz w:val="24"/>
          <w:szCs w:val="24"/>
        </w:rPr>
      </w:pPr>
      <w:r w:rsidRPr="0037479C">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37479C">
        <w:rPr>
          <w:sz w:val="24"/>
          <w:szCs w:val="24"/>
          <w:vertAlign w:val="superscript"/>
        </w:rPr>
        <w:t>nd</w:t>
      </w:r>
      <w:r w:rsidRPr="0037479C">
        <w:rPr>
          <w:sz w:val="24"/>
          <w:szCs w:val="24"/>
        </w:rPr>
        <w:t xml:space="preserve"> Kings 23:1-3 &amp; 2</w:t>
      </w:r>
      <w:r w:rsidRPr="0037479C">
        <w:rPr>
          <w:sz w:val="24"/>
          <w:szCs w:val="24"/>
          <w:vertAlign w:val="superscript"/>
        </w:rPr>
        <w:t>nd</w:t>
      </w:r>
      <w:r w:rsidRPr="0037479C">
        <w:rPr>
          <w:sz w:val="24"/>
          <w:szCs w:val="24"/>
        </w:rPr>
        <w:t xml:space="preserve"> Chronicles 34:29-32. The People of Judah in 2</w:t>
      </w:r>
      <w:r w:rsidRPr="0037479C">
        <w:rPr>
          <w:sz w:val="24"/>
          <w:szCs w:val="24"/>
          <w:vertAlign w:val="superscript"/>
        </w:rPr>
        <w:t>nd</w:t>
      </w:r>
      <w:r w:rsidRPr="0037479C">
        <w:rPr>
          <w:sz w:val="24"/>
          <w:szCs w:val="24"/>
        </w:rPr>
        <w:t xml:space="preserve"> Chronicles 15:12-15. The Psalmists in Psalms 27:1-4; 40:7-8; 84:2; 119:57, 135-136. Paul in 1</w:t>
      </w:r>
      <w:r w:rsidRPr="0037479C">
        <w:rPr>
          <w:sz w:val="24"/>
          <w:szCs w:val="24"/>
          <w:vertAlign w:val="superscript"/>
        </w:rPr>
        <w:t>st</w:t>
      </w:r>
      <w:r w:rsidRPr="0037479C">
        <w:rPr>
          <w:sz w:val="24"/>
          <w:szCs w:val="24"/>
        </w:rPr>
        <w:t xml:space="preserve"> Corinthians 2:2; 9:26-27; 2</w:t>
      </w:r>
      <w:r w:rsidRPr="0037479C">
        <w:rPr>
          <w:sz w:val="24"/>
          <w:szCs w:val="24"/>
          <w:vertAlign w:val="superscript"/>
        </w:rPr>
        <w:t>nd</w:t>
      </w:r>
      <w:r w:rsidRPr="0037479C">
        <w:rPr>
          <w:sz w:val="24"/>
          <w:szCs w:val="24"/>
        </w:rPr>
        <w:t xml:space="preserve"> Corinthians 1:8-10; Philippians 3:13-14 &amp; Colossians 1:24, 28-29. The examples of devotion to other people: Jonathan to David is in 1</w:t>
      </w:r>
      <w:r w:rsidRPr="0037479C">
        <w:rPr>
          <w:sz w:val="24"/>
          <w:szCs w:val="24"/>
          <w:vertAlign w:val="superscript"/>
        </w:rPr>
        <w:t>st</w:t>
      </w:r>
      <w:r w:rsidRPr="0037479C">
        <w:rPr>
          <w:sz w:val="24"/>
          <w:szCs w:val="24"/>
        </w:rPr>
        <w:t xml:space="preserve"> Samuel 19:4-5; 20:12-13, 41-42. Ruth to Naomi in Matthew 26:35; Mark 14:31; John 6:68; Ruth 1:15-17. Spouses to each other are in Ephesians 5:22-23, 28-29 &amp; Colossians 3:18-19. The Macedonian Church to Poor Christians is in 2</w:t>
      </w:r>
      <w:r w:rsidRPr="0037479C">
        <w:rPr>
          <w:sz w:val="24"/>
          <w:szCs w:val="24"/>
          <w:vertAlign w:val="superscript"/>
        </w:rPr>
        <w:t>nd</w:t>
      </w:r>
      <w:r w:rsidRPr="0037479C">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37479C">
        <w:rPr>
          <w:sz w:val="24"/>
          <w:szCs w:val="24"/>
          <w:vertAlign w:val="superscript"/>
        </w:rPr>
        <w:t>nd</w:t>
      </w:r>
      <w:r w:rsidRPr="0037479C">
        <w:rPr>
          <w:sz w:val="24"/>
          <w:szCs w:val="24"/>
        </w:rPr>
        <w:t xml:space="preserve"> Timothy 2:13 tells us “...if We are faithless, He remains faithful---for He cannot deny Himself.” God’s faithfulness to His name and character is in 2</w:t>
      </w:r>
      <w:r w:rsidRPr="0037479C">
        <w:rPr>
          <w:sz w:val="24"/>
          <w:szCs w:val="24"/>
          <w:vertAlign w:val="superscript"/>
        </w:rPr>
        <w:t>nd</w:t>
      </w:r>
      <w:r w:rsidRPr="0037479C">
        <w:rPr>
          <w:sz w:val="24"/>
          <w:szCs w:val="24"/>
        </w:rPr>
        <w:t xml:space="preserve"> Timothy 2:13; Nehemiah 9:8; Psalms 106:8; 1</w:t>
      </w:r>
      <w:r w:rsidRPr="0037479C">
        <w:rPr>
          <w:sz w:val="24"/>
          <w:szCs w:val="24"/>
          <w:vertAlign w:val="superscript"/>
        </w:rPr>
        <w:t>st</w:t>
      </w:r>
      <w:r w:rsidRPr="0037479C">
        <w:rPr>
          <w:sz w:val="24"/>
          <w:szCs w:val="24"/>
        </w:rPr>
        <w:t xml:space="preserve"> Thessalonians 5:24 &amp; Hebrews 6:13-18. The Lord’s faithfulness and truth is known through His fulfilled promises in Joshua 21:45; 23:14; 1</w:t>
      </w:r>
      <w:r w:rsidRPr="0037479C">
        <w:rPr>
          <w:sz w:val="24"/>
          <w:szCs w:val="24"/>
          <w:vertAlign w:val="superscript"/>
        </w:rPr>
        <w:t>st</w:t>
      </w:r>
      <w:r w:rsidRPr="0037479C">
        <w:rPr>
          <w:sz w:val="24"/>
          <w:szCs w:val="24"/>
        </w:rPr>
        <w:t xml:space="preserve"> Kings 8:56; 1</w:t>
      </w:r>
      <w:r w:rsidRPr="0037479C">
        <w:rPr>
          <w:sz w:val="24"/>
          <w:szCs w:val="24"/>
          <w:vertAlign w:val="superscript"/>
        </w:rPr>
        <w:t>st</w:t>
      </w:r>
      <w:r w:rsidRPr="0037479C">
        <w:rPr>
          <w:sz w:val="24"/>
          <w:szCs w:val="24"/>
        </w:rPr>
        <w:t xml:space="preserve"> Chronicles 16:15; Psalms 145:13 &amp; 2</w:t>
      </w:r>
      <w:r w:rsidRPr="0037479C">
        <w:rPr>
          <w:sz w:val="24"/>
          <w:szCs w:val="24"/>
          <w:vertAlign w:val="superscript"/>
        </w:rPr>
        <w:t>nd</w:t>
      </w:r>
      <w:r w:rsidRPr="0037479C">
        <w:rPr>
          <w:sz w:val="24"/>
          <w:szCs w:val="24"/>
        </w:rPr>
        <w:t xml:space="preserve"> Peter 3:9. The examples of fulfilled promises in God’s faithfulness are in Genesis 12:2-3; 15:4; 21:1-2; Romans 9:9; Galatians 4:28 &amp; Hebrews 6:13-15; 11:11.  </w:t>
      </w:r>
    </w:p>
    <w:p w:rsidR="00E14AA4" w:rsidRPr="0037479C" w:rsidRDefault="00E14AA4" w:rsidP="00E14AA4">
      <w:pPr>
        <w:spacing w:line="480" w:lineRule="auto"/>
        <w:jc w:val="center"/>
        <w:rPr>
          <w:b/>
          <w:sz w:val="24"/>
          <w:szCs w:val="24"/>
        </w:rPr>
      </w:pPr>
      <w:r w:rsidRPr="0037479C">
        <w:rPr>
          <w:b/>
          <w:sz w:val="24"/>
          <w:szCs w:val="24"/>
        </w:rPr>
        <w:t>THE FATHER STEPHEN’S HOLY BOOKS &amp; OTHER MEANS</w:t>
      </w:r>
    </w:p>
    <w:p w:rsidR="00E14AA4" w:rsidRPr="0037479C" w:rsidRDefault="00E14AA4" w:rsidP="00E14AA4">
      <w:pPr>
        <w:spacing w:line="480" w:lineRule="auto"/>
        <w:jc w:val="center"/>
        <w:rPr>
          <w:b/>
          <w:sz w:val="24"/>
          <w:szCs w:val="24"/>
        </w:rPr>
      </w:pPr>
      <w:r w:rsidRPr="0037479C">
        <w:rPr>
          <w:b/>
          <w:sz w:val="24"/>
          <w:szCs w:val="24"/>
        </w:rPr>
        <w:t>True Papyrus Holy Books</w:t>
      </w:r>
    </w:p>
    <w:p w:rsidR="00E14AA4" w:rsidRPr="0037479C" w:rsidRDefault="00E14AA4" w:rsidP="00E14AA4">
      <w:pPr>
        <w:spacing w:line="480" w:lineRule="auto"/>
        <w:jc w:val="both"/>
        <w:rPr>
          <w:sz w:val="24"/>
          <w:szCs w:val="24"/>
        </w:rPr>
      </w:pPr>
      <w:r w:rsidRPr="0037479C">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37479C">
        <w:rPr>
          <w:sz w:val="24"/>
          <w:szCs w:val="24"/>
          <w:vertAlign w:val="superscript"/>
        </w:rPr>
        <w:t>rd</w:t>
      </w:r>
      <w:r w:rsidRPr="0037479C">
        <w:rPr>
          <w:sz w:val="24"/>
          <w:szCs w:val="24"/>
        </w:rPr>
        <w:t xml:space="preserve"> &amp; 4</w:t>
      </w:r>
      <w:r w:rsidRPr="0037479C">
        <w:rPr>
          <w:sz w:val="24"/>
          <w:szCs w:val="24"/>
          <w:vertAlign w:val="superscript"/>
        </w:rPr>
        <w:t>th</w:t>
      </w:r>
      <w:r w:rsidRPr="0037479C">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37479C">
        <w:rPr>
          <w:sz w:val="24"/>
          <w:szCs w:val="24"/>
          <w:vertAlign w:val="superscript"/>
        </w:rPr>
        <w:t>rd</w:t>
      </w:r>
      <w:r w:rsidRPr="0037479C">
        <w:rPr>
          <w:sz w:val="24"/>
          <w:szCs w:val="24"/>
        </w:rPr>
        <w:t xml:space="preserve"> Enoch. The References to Books being written is in Revelation 22:7, 9-10, 18-19; John 20:30; Nahum 1:1 &amp; Jeremiah 25:13; 30:2. The References to other Books of Scripture is in Mark 12:26; Nehemiah 13:1; Ezra 6:18; 2</w:t>
      </w:r>
      <w:r w:rsidRPr="0037479C">
        <w:rPr>
          <w:sz w:val="24"/>
          <w:szCs w:val="24"/>
          <w:vertAlign w:val="superscript"/>
        </w:rPr>
        <w:t>nd</w:t>
      </w:r>
      <w:r w:rsidRPr="0037479C">
        <w:rPr>
          <w:sz w:val="24"/>
          <w:szCs w:val="24"/>
        </w:rPr>
        <w:t xml:space="preserve"> Chronicles 35:12 &amp; Acts 1:1, 20; 7:42; 8:28. References to Books no longer available: The Book of Jashar in Joshua &amp; 2</w:t>
      </w:r>
      <w:r w:rsidRPr="0037479C">
        <w:rPr>
          <w:sz w:val="24"/>
          <w:szCs w:val="24"/>
          <w:vertAlign w:val="superscript"/>
        </w:rPr>
        <w:t>nd</w:t>
      </w:r>
      <w:r w:rsidRPr="0037479C">
        <w:rPr>
          <w:sz w:val="24"/>
          <w:szCs w:val="24"/>
        </w:rPr>
        <w:t xml:space="preserve"> Samuel 1:18. The Book of the Wars of the LORD is in Numbers 21:14. The Book of the Annals of the Kings of Israel and Judah in 2</w:t>
      </w:r>
      <w:r w:rsidRPr="0037479C">
        <w:rPr>
          <w:sz w:val="24"/>
          <w:szCs w:val="24"/>
          <w:vertAlign w:val="superscript"/>
        </w:rPr>
        <w:t>nd</w:t>
      </w:r>
      <w:r w:rsidRPr="0037479C">
        <w:rPr>
          <w:sz w:val="24"/>
          <w:szCs w:val="24"/>
        </w:rPr>
        <w:t xml:space="preserve"> Chronicles 12:15; 16:11; 20:34; 24:27; 26:22; 27:7; 32:32 &amp; 1</w:t>
      </w:r>
      <w:r w:rsidRPr="0037479C">
        <w:rPr>
          <w:sz w:val="24"/>
          <w:szCs w:val="24"/>
          <w:vertAlign w:val="superscript"/>
        </w:rPr>
        <w:t>st</w:t>
      </w:r>
      <w:r w:rsidRPr="0037479C">
        <w:rPr>
          <w:sz w:val="24"/>
          <w:szCs w:val="24"/>
        </w:rPr>
        <w:t xml:space="preserve"> Chronicles 9:1; 27:24; 29:29; 1</w:t>
      </w:r>
      <w:r w:rsidRPr="0037479C">
        <w:rPr>
          <w:sz w:val="24"/>
          <w:szCs w:val="24"/>
          <w:vertAlign w:val="superscript"/>
        </w:rPr>
        <w:t>st</w:t>
      </w:r>
      <w:r w:rsidRPr="0037479C">
        <w:rPr>
          <w:sz w:val="24"/>
          <w:szCs w:val="24"/>
        </w:rPr>
        <w:t xml:space="preserve"> Kings 11:41; 15:19, 29 &amp; 2</w:t>
      </w:r>
      <w:r w:rsidRPr="0037479C">
        <w:rPr>
          <w:sz w:val="24"/>
          <w:szCs w:val="24"/>
          <w:vertAlign w:val="superscript"/>
        </w:rPr>
        <w:t>nd</w:t>
      </w:r>
      <w:r w:rsidRPr="0037479C">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37479C">
        <w:rPr>
          <w:b/>
          <w:i/>
          <w:sz w:val="24"/>
          <w:szCs w:val="24"/>
        </w:rPr>
        <w:t xml:space="preserve">drachmae </w:t>
      </w:r>
      <w:r w:rsidRPr="0037479C">
        <w:rPr>
          <w:sz w:val="24"/>
          <w:szCs w:val="24"/>
        </w:rPr>
        <w:t>or</w:t>
      </w:r>
      <w:r w:rsidRPr="0037479C">
        <w:rPr>
          <w:b/>
          <w:i/>
          <w:sz w:val="24"/>
          <w:szCs w:val="24"/>
        </w:rPr>
        <w:t xml:space="preserve"> drachma </w:t>
      </w:r>
      <w:r w:rsidRPr="0037479C">
        <w:rPr>
          <w:sz w:val="24"/>
          <w:szCs w:val="24"/>
        </w:rPr>
        <w:t xml:space="preserve">or </w:t>
      </w:r>
      <w:r w:rsidRPr="0037479C">
        <w:rPr>
          <w:b/>
          <w:i/>
          <w:sz w:val="24"/>
          <w:szCs w:val="24"/>
        </w:rPr>
        <w:t>drachmas</w:t>
      </w:r>
      <w:r w:rsidRPr="0037479C">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37479C">
        <w:rPr>
          <w:sz w:val="24"/>
          <w:szCs w:val="24"/>
          <w:vertAlign w:val="superscript"/>
        </w:rPr>
        <w:t>nd</w:t>
      </w:r>
      <w:r w:rsidRPr="0037479C">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E14AA4" w:rsidRPr="0037479C" w:rsidRDefault="00E14AA4" w:rsidP="00E14AA4">
      <w:pPr>
        <w:spacing w:line="480" w:lineRule="auto"/>
        <w:jc w:val="center"/>
        <w:rPr>
          <w:b/>
          <w:sz w:val="24"/>
          <w:szCs w:val="24"/>
        </w:rPr>
      </w:pPr>
      <w:r w:rsidRPr="0037479C">
        <w:rPr>
          <w:b/>
          <w:sz w:val="24"/>
          <w:szCs w:val="24"/>
        </w:rPr>
        <w:t>True Papyrus Holy Parchments</w:t>
      </w:r>
    </w:p>
    <w:p w:rsidR="00E14AA4" w:rsidRPr="0037479C" w:rsidRDefault="00E14AA4" w:rsidP="00E14AA4">
      <w:pPr>
        <w:spacing w:line="480" w:lineRule="auto"/>
        <w:jc w:val="both"/>
        <w:rPr>
          <w:sz w:val="24"/>
          <w:szCs w:val="24"/>
        </w:rPr>
      </w:pPr>
      <w:r w:rsidRPr="0037479C">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37479C">
        <w:rPr>
          <w:b/>
          <w:i/>
          <w:sz w:val="24"/>
          <w:szCs w:val="24"/>
        </w:rPr>
        <w:t>Letter of Aristeas</w:t>
      </w:r>
      <w:r w:rsidRPr="0037479C">
        <w:rPr>
          <w:sz w:val="24"/>
          <w:szCs w:val="24"/>
        </w:rPr>
        <w:t xml:space="preserve"> in 176BC, this kind of special leather was mandatory for all Torah Scrolls used in public worship. The Dead Sea Scrolls were written on Parchment. Prior to the 4</w:t>
      </w:r>
      <w:r w:rsidRPr="0037479C">
        <w:rPr>
          <w:sz w:val="24"/>
          <w:szCs w:val="24"/>
          <w:vertAlign w:val="superscript"/>
        </w:rPr>
        <w:t>th</w:t>
      </w:r>
      <w:r w:rsidRPr="0037479C">
        <w:rPr>
          <w:sz w:val="24"/>
          <w:szCs w:val="24"/>
        </w:rPr>
        <w:t xml:space="preserve"> century most of the NT writings were copied on papyrus, because it was widely used &amp; cheaper. The True Parchments of God is in 2</w:t>
      </w:r>
      <w:r w:rsidRPr="0037479C">
        <w:rPr>
          <w:sz w:val="24"/>
          <w:szCs w:val="24"/>
          <w:vertAlign w:val="superscript"/>
        </w:rPr>
        <w:t>nd</w:t>
      </w:r>
      <w:r w:rsidRPr="0037479C">
        <w:rPr>
          <w:sz w:val="24"/>
          <w:szCs w:val="24"/>
        </w:rPr>
        <w:t xml:space="preserve"> Timothy 4:13.    </w:t>
      </w:r>
    </w:p>
    <w:p w:rsidR="00E14AA4" w:rsidRPr="0037479C" w:rsidRDefault="00E14AA4" w:rsidP="00E14AA4">
      <w:pPr>
        <w:spacing w:line="480" w:lineRule="auto"/>
        <w:jc w:val="center"/>
        <w:rPr>
          <w:b/>
          <w:sz w:val="24"/>
          <w:szCs w:val="24"/>
        </w:rPr>
      </w:pPr>
      <w:r w:rsidRPr="0037479C">
        <w:rPr>
          <w:b/>
          <w:sz w:val="24"/>
          <w:szCs w:val="24"/>
        </w:rPr>
        <w:t>True Papyrus Holy Scrolls</w:t>
      </w:r>
    </w:p>
    <w:p w:rsidR="00E14AA4" w:rsidRPr="0037479C" w:rsidRDefault="00E14AA4" w:rsidP="00E14AA4">
      <w:pPr>
        <w:spacing w:line="480" w:lineRule="auto"/>
        <w:jc w:val="both"/>
        <w:rPr>
          <w:sz w:val="24"/>
          <w:szCs w:val="24"/>
        </w:rPr>
      </w:pPr>
      <w:r w:rsidRPr="0037479C">
        <w:rPr>
          <w:sz w:val="24"/>
          <w:szCs w:val="24"/>
        </w:rPr>
        <w:t>The Scrolls of God which is called the Dead Sea Scrolls provide a window into the history of the Hebrew Bible at a stage when the “</w:t>
      </w:r>
      <w:r w:rsidRPr="0037479C">
        <w:rPr>
          <w:b/>
          <w:sz w:val="24"/>
          <w:szCs w:val="24"/>
        </w:rPr>
        <w:t>Canonical</w:t>
      </w:r>
      <w:r w:rsidRPr="0037479C">
        <w:rPr>
          <w:sz w:val="24"/>
          <w:szCs w:val="24"/>
        </w:rPr>
        <w:t>” Books were not permanently established. The caves at Qumran housed biblical and non-biblical scrolls, such as the sectarian scrolls of the “</w:t>
      </w:r>
      <w:r w:rsidRPr="0037479C">
        <w:rPr>
          <w:b/>
          <w:sz w:val="24"/>
          <w:szCs w:val="24"/>
        </w:rPr>
        <w:t>Rule of the Community</w:t>
      </w:r>
      <w:r w:rsidRPr="0037479C">
        <w:rPr>
          <w:sz w:val="24"/>
          <w:szCs w:val="24"/>
        </w:rPr>
        <w:t>” &amp; the “</w:t>
      </w:r>
      <w:r w:rsidRPr="0037479C">
        <w:rPr>
          <w:b/>
          <w:sz w:val="24"/>
          <w:szCs w:val="24"/>
        </w:rPr>
        <w:t>War Scroll</w:t>
      </w:r>
      <w:r w:rsidRPr="0037479C">
        <w:rPr>
          <w:sz w:val="24"/>
          <w:szCs w:val="24"/>
        </w:rPr>
        <w:t>.” The third genre of scrolls is the rewritten scriptural texts including the “</w:t>
      </w:r>
      <w:r w:rsidRPr="0037479C">
        <w:rPr>
          <w:b/>
          <w:sz w:val="24"/>
          <w:szCs w:val="24"/>
        </w:rPr>
        <w:t>Temple Scroll</w:t>
      </w:r>
      <w:r w:rsidRPr="0037479C">
        <w:rPr>
          <w:sz w:val="24"/>
          <w:szCs w:val="24"/>
        </w:rPr>
        <w:t>” and the “</w:t>
      </w:r>
      <w:r w:rsidRPr="0037479C">
        <w:rPr>
          <w:b/>
          <w:sz w:val="24"/>
          <w:szCs w:val="24"/>
        </w:rPr>
        <w:t>Reworked Pentateuch</w:t>
      </w:r>
      <w:r w:rsidRPr="0037479C">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37479C">
        <w:rPr>
          <w:sz w:val="24"/>
          <w:szCs w:val="24"/>
          <w:vertAlign w:val="superscript"/>
        </w:rPr>
        <w:t>th</w:t>
      </w:r>
      <w:r w:rsidRPr="0037479C">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E14AA4" w:rsidRPr="0037479C" w:rsidRDefault="00E14AA4" w:rsidP="00E14AA4">
      <w:pPr>
        <w:spacing w:line="480" w:lineRule="auto"/>
        <w:jc w:val="center"/>
        <w:rPr>
          <w:b/>
          <w:sz w:val="24"/>
          <w:szCs w:val="24"/>
        </w:rPr>
      </w:pPr>
      <w:r w:rsidRPr="0037479C">
        <w:rPr>
          <w:b/>
          <w:sz w:val="24"/>
          <w:szCs w:val="24"/>
        </w:rPr>
        <w:t>True Papyrus Holy Letters</w:t>
      </w:r>
    </w:p>
    <w:p w:rsidR="00E14AA4" w:rsidRPr="0037479C" w:rsidRDefault="00E14AA4" w:rsidP="00E14AA4">
      <w:pPr>
        <w:spacing w:line="480" w:lineRule="auto"/>
        <w:jc w:val="both"/>
        <w:rPr>
          <w:sz w:val="24"/>
          <w:szCs w:val="24"/>
        </w:rPr>
      </w:pPr>
      <w:r w:rsidRPr="0037479C">
        <w:rPr>
          <w:sz w:val="24"/>
          <w:szCs w:val="24"/>
        </w:rPr>
        <w:t>The Letters of God is a form of written communication often used for the transfer of instruction, information and advice or important news. The Letters of Encouragement or Exhortation is in 2</w:t>
      </w:r>
      <w:r w:rsidRPr="0037479C">
        <w:rPr>
          <w:sz w:val="24"/>
          <w:szCs w:val="24"/>
          <w:vertAlign w:val="superscript"/>
        </w:rPr>
        <w:t>nd</w:t>
      </w:r>
      <w:r w:rsidRPr="0037479C">
        <w:rPr>
          <w:sz w:val="24"/>
          <w:szCs w:val="24"/>
        </w:rPr>
        <w:t xml:space="preserve"> Peter 3:1; 1</w:t>
      </w:r>
      <w:r w:rsidRPr="0037479C">
        <w:rPr>
          <w:sz w:val="24"/>
          <w:szCs w:val="24"/>
          <w:vertAlign w:val="superscript"/>
        </w:rPr>
        <w:t>st</w:t>
      </w:r>
      <w:r w:rsidRPr="0037479C">
        <w:rPr>
          <w:sz w:val="24"/>
          <w:szCs w:val="24"/>
        </w:rPr>
        <w:t xml:space="preserve"> Thessalonians 5:27; Colossians 4:16; 2</w:t>
      </w:r>
      <w:r w:rsidRPr="0037479C">
        <w:rPr>
          <w:sz w:val="24"/>
          <w:szCs w:val="24"/>
          <w:vertAlign w:val="superscript"/>
        </w:rPr>
        <w:t>nd</w:t>
      </w:r>
      <w:r w:rsidRPr="0037479C">
        <w:rPr>
          <w:sz w:val="24"/>
          <w:szCs w:val="24"/>
        </w:rPr>
        <w:t xml:space="preserve"> Corinthians 10:9-11; 1</w:t>
      </w:r>
      <w:r w:rsidRPr="0037479C">
        <w:rPr>
          <w:sz w:val="24"/>
          <w:szCs w:val="24"/>
          <w:vertAlign w:val="superscript"/>
        </w:rPr>
        <w:t>st</w:t>
      </w:r>
      <w:r w:rsidRPr="0037479C">
        <w:rPr>
          <w:sz w:val="24"/>
          <w:szCs w:val="24"/>
        </w:rPr>
        <w:t xml:space="preserve"> Corinthians 5:9; Jeremiah 29:1; Isaiah 39:1; 2</w:t>
      </w:r>
      <w:r w:rsidRPr="0037479C">
        <w:rPr>
          <w:sz w:val="24"/>
          <w:szCs w:val="24"/>
          <w:vertAlign w:val="superscript"/>
        </w:rPr>
        <w:t>nd</w:t>
      </w:r>
      <w:r w:rsidRPr="0037479C">
        <w:rPr>
          <w:sz w:val="24"/>
          <w:szCs w:val="24"/>
        </w:rPr>
        <w:t xml:space="preserve"> Chronicles 2:11; 21:12; Hebrews 13:22; Esther 9:30 &amp; Acts 15:23-31. The Letters of Authorization and Identification is in Ezra 7:11; 2</w:t>
      </w:r>
      <w:r w:rsidRPr="0037479C">
        <w:rPr>
          <w:sz w:val="24"/>
          <w:szCs w:val="24"/>
          <w:vertAlign w:val="superscript"/>
        </w:rPr>
        <w:t>nd</w:t>
      </w:r>
      <w:r w:rsidRPr="0037479C">
        <w:rPr>
          <w:sz w:val="24"/>
          <w:szCs w:val="24"/>
        </w:rPr>
        <w:t xml:space="preserve"> Kings 5:5-6; 1</w:t>
      </w:r>
      <w:r w:rsidRPr="0037479C">
        <w:rPr>
          <w:sz w:val="24"/>
          <w:szCs w:val="24"/>
          <w:vertAlign w:val="superscript"/>
        </w:rPr>
        <w:t>st</w:t>
      </w:r>
      <w:r w:rsidRPr="0037479C">
        <w:rPr>
          <w:sz w:val="24"/>
          <w:szCs w:val="24"/>
        </w:rPr>
        <w:t xml:space="preserve"> Corinthians 16:3; 2</w:t>
      </w:r>
      <w:r w:rsidRPr="0037479C">
        <w:rPr>
          <w:sz w:val="24"/>
          <w:szCs w:val="24"/>
          <w:vertAlign w:val="superscript"/>
        </w:rPr>
        <w:t>nd</w:t>
      </w:r>
      <w:r w:rsidRPr="0037479C">
        <w:rPr>
          <w:sz w:val="24"/>
          <w:szCs w:val="24"/>
        </w:rPr>
        <w:t xml:space="preserve"> Corinthians 3:1; Nehemiah 2:7-9 &amp; Acts 23:25, 33-34. The Letters of the Affairs of the Conducted State is in Esther 1:22; 2</w:t>
      </w:r>
      <w:r w:rsidRPr="0037479C">
        <w:rPr>
          <w:sz w:val="24"/>
          <w:szCs w:val="24"/>
          <w:vertAlign w:val="superscript"/>
        </w:rPr>
        <w:t>nd</w:t>
      </w:r>
      <w:r w:rsidRPr="0037479C">
        <w:rPr>
          <w:sz w:val="24"/>
          <w:szCs w:val="24"/>
        </w:rPr>
        <w:t xml:space="preserve"> Kings 10:1-3, 6-7 &amp; Ezra 5:6-7. The Letters of Worship Invitations is in 2</w:t>
      </w:r>
      <w:r w:rsidRPr="0037479C">
        <w:rPr>
          <w:sz w:val="24"/>
          <w:szCs w:val="24"/>
          <w:vertAlign w:val="superscript"/>
        </w:rPr>
        <w:t>nd</w:t>
      </w:r>
      <w:r w:rsidRPr="0037479C">
        <w:rPr>
          <w:sz w:val="24"/>
          <w:szCs w:val="24"/>
        </w:rPr>
        <w:t xml:space="preserve"> Chronicles 30:16 &amp; Esther 9:20, 26, 29. The Letters attributed to specific Authors is Paul in Romans 1:1; 1</w:t>
      </w:r>
      <w:r w:rsidRPr="0037479C">
        <w:rPr>
          <w:sz w:val="24"/>
          <w:szCs w:val="24"/>
          <w:vertAlign w:val="superscript"/>
        </w:rPr>
        <w:t>st</w:t>
      </w:r>
      <w:r w:rsidRPr="0037479C">
        <w:rPr>
          <w:sz w:val="24"/>
          <w:szCs w:val="24"/>
        </w:rPr>
        <w:t xml:space="preserve"> Corinthians 1:1 with Sosthenes, Paul with Timothy in 2</w:t>
      </w:r>
      <w:r w:rsidRPr="0037479C">
        <w:rPr>
          <w:sz w:val="24"/>
          <w:szCs w:val="24"/>
          <w:vertAlign w:val="superscript"/>
        </w:rPr>
        <w:t>nd</w:t>
      </w:r>
      <w:r w:rsidRPr="0037479C">
        <w:rPr>
          <w:sz w:val="24"/>
          <w:szCs w:val="24"/>
        </w:rPr>
        <w:t xml:space="preserve"> Corinthians 1:1; Philippians 1:1; Colossians 1:1; Philemon 1; Galatians 1:1 &amp; Ephesians 1:1, Paul with Silas and Timothy in 1</w:t>
      </w:r>
      <w:r w:rsidRPr="0037479C">
        <w:rPr>
          <w:sz w:val="24"/>
          <w:szCs w:val="24"/>
          <w:vertAlign w:val="superscript"/>
        </w:rPr>
        <w:t>st</w:t>
      </w:r>
      <w:r w:rsidRPr="0037479C">
        <w:rPr>
          <w:sz w:val="24"/>
          <w:szCs w:val="24"/>
        </w:rPr>
        <w:t xml:space="preserve"> Thessalonians 1:1; 2</w:t>
      </w:r>
      <w:r w:rsidRPr="0037479C">
        <w:rPr>
          <w:sz w:val="24"/>
          <w:szCs w:val="24"/>
          <w:vertAlign w:val="superscript"/>
        </w:rPr>
        <w:t>nd</w:t>
      </w:r>
      <w:r w:rsidRPr="0037479C">
        <w:rPr>
          <w:sz w:val="24"/>
          <w:szCs w:val="24"/>
        </w:rPr>
        <w:t xml:space="preserve"> Thessalonians 1:1; 1</w:t>
      </w:r>
      <w:r w:rsidRPr="0037479C">
        <w:rPr>
          <w:sz w:val="24"/>
          <w:szCs w:val="24"/>
          <w:vertAlign w:val="superscript"/>
        </w:rPr>
        <w:t>st</w:t>
      </w:r>
      <w:r w:rsidRPr="0037479C">
        <w:rPr>
          <w:sz w:val="24"/>
          <w:szCs w:val="24"/>
        </w:rPr>
        <w:t xml:space="preserve"> Timothy 1:1; 2</w:t>
      </w:r>
      <w:r w:rsidRPr="0037479C">
        <w:rPr>
          <w:sz w:val="24"/>
          <w:szCs w:val="24"/>
          <w:vertAlign w:val="superscript"/>
        </w:rPr>
        <w:t>nd</w:t>
      </w:r>
      <w:r w:rsidRPr="0037479C">
        <w:rPr>
          <w:sz w:val="24"/>
          <w:szCs w:val="24"/>
        </w:rPr>
        <w:t xml:space="preserve"> Timothy 1:1; Titus 1:1 &amp; 2</w:t>
      </w:r>
      <w:r w:rsidRPr="0037479C">
        <w:rPr>
          <w:sz w:val="24"/>
          <w:szCs w:val="24"/>
          <w:vertAlign w:val="superscript"/>
        </w:rPr>
        <w:t>nd</w:t>
      </w:r>
      <w:r w:rsidRPr="0037479C">
        <w:rPr>
          <w:sz w:val="24"/>
          <w:szCs w:val="24"/>
        </w:rPr>
        <w:t xml:space="preserve"> Peter 3:15-16, James in James 1:1, Peter in 1</w:t>
      </w:r>
      <w:r w:rsidRPr="0037479C">
        <w:rPr>
          <w:sz w:val="24"/>
          <w:szCs w:val="24"/>
          <w:vertAlign w:val="superscript"/>
        </w:rPr>
        <w:t>st</w:t>
      </w:r>
      <w:r w:rsidRPr="0037479C">
        <w:rPr>
          <w:sz w:val="24"/>
          <w:szCs w:val="24"/>
        </w:rPr>
        <w:t xml:space="preserve"> Peter 1:1 &amp; 2</w:t>
      </w:r>
      <w:r w:rsidRPr="0037479C">
        <w:rPr>
          <w:sz w:val="24"/>
          <w:szCs w:val="24"/>
          <w:vertAlign w:val="superscript"/>
        </w:rPr>
        <w:t>nd</w:t>
      </w:r>
      <w:r w:rsidRPr="0037479C">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37479C">
        <w:rPr>
          <w:sz w:val="24"/>
          <w:szCs w:val="24"/>
          <w:vertAlign w:val="superscript"/>
        </w:rPr>
        <w:t>st</w:t>
      </w:r>
      <w:r w:rsidRPr="0037479C">
        <w:rPr>
          <w:sz w:val="24"/>
          <w:szCs w:val="24"/>
        </w:rPr>
        <w:t xml:space="preserve"> Peter 5:12 &amp; Romans 16:22. The Letters of the Alphabet is in Matthew 5:18. Paul’s writing in large letters is in Galatians 6:11. In contrast to God’s Letters, is the Malicious, Threatening/Devious Letters in 2</w:t>
      </w:r>
      <w:r w:rsidRPr="0037479C">
        <w:rPr>
          <w:sz w:val="24"/>
          <w:szCs w:val="24"/>
          <w:vertAlign w:val="superscript"/>
        </w:rPr>
        <w:t>nd</w:t>
      </w:r>
      <w:r w:rsidRPr="0037479C">
        <w:rPr>
          <w:sz w:val="24"/>
          <w:szCs w:val="24"/>
        </w:rPr>
        <w:t xml:space="preserve"> Samuel 7:11; 1</w:t>
      </w:r>
      <w:r w:rsidRPr="0037479C">
        <w:rPr>
          <w:sz w:val="24"/>
          <w:szCs w:val="24"/>
          <w:vertAlign w:val="superscript"/>
        </w:rPr>
        <w:t>st</w:t>
      </w:r>
      <w:r w:rsidRPr="0037479C">
        <w:rPr>
          <w:sz w:val="24"/>
          <w:szCs w:val="24"/>
        </w:rPr>
        <w:t xml:space="preserve"> Corinthians 16:3; 2</w:t>
      </w:r>
      <w:r w:rsidRPr="0037479C">
        <w:rPr>
          <w:sz w:val="24"/>
          <w:szCs w:val="24"/>
          <w:vertAlign w:val="superscript"/>
        </w:rPr>
        <w:t>nd</w:t>
      </w:r>
      <w:r w:rsidRPr="0037479C">
        <w:rPr>
          <w:sz w:val="24"/>
          <w:szCs w:val="24"/>
        </w:rPr>
        <w:t xml:space="preserve"> Corinthians 3:1; Nehemiah 2:7-9; 2</w:t>
      </w:r>
      <w:r w:rsidRPr="0037479C">
        <w:rPr>
          <w:sz w:val="24"/>
          <w:szCs w:val="24"/>
          <w:vertAlign w:val="superscript"/>
        </w:rPr>
        <w:t>nd</w:t>
      </w:r>
      <w:r w:rsidRPr="0037479C">
        <w:rPr>
          <w:sz w:val="24"/>
          <w:szCs w:val="24"/>
        </w:rPr>
        <w:t xml:space="preserve"> Kings 5:5-6 &amp; Acts 23:25, 33-34. </w:t>
      </w:r>
    </w:p>
    <w:p w:rsidR="00E14AA4" w:rsidRPr="0037479C" w:rsidRDefault="00E14AA4" w:rsidP="00E14AA4">
      <w:pPr>
        <w:spacing w:line="480" w:lineRule="auto"/>
        <w:jc w:val="both"/>
        <w:rPr>
          <w:sz w:val="24"/>
          <w:szCs w:val="24"/>
        </w:rPr>
      </w:pPr>
      <w:r w:rsidRPr="0037479C">
        <w:rPr>
          <w:sz w:val="24"/>
          <w:szCs w:val="24"/>
        </w:rPr>
        <w:t>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14AA4" w:rsidRPr="0037479C" w:rsidRDefault="00E14AA4" w:rsidP="00E14AA4">
      <w:pPr>
        <w:spacing w:line="480" w:lineRule="auto"/>
        <w:jc w:val="center"/>
        <w:rPr>
          <w:b/>
          <w:sz w:val="24"/>
          <w:szCs w:val="24"/>
        </w:rPr>
      </w:pPr>
      <w:r w:rsidRPr="0037479C">
        <w:rPr>
          <w:b/>
          <w:sz w:val="24"/>
          <w:szCs w:val="24"/>
        </w:rPr>
        <w:t>Forbidden Magic in Christianity in the Law of the Lord James with the Gentile’s Tree of Knowledge</w:t>
      </w:r>
    </w:p>
    <w:p w:rsidR="00E14AA4" w:rsidRPr="0037479C" w:rsidRDefault="00E14AA4" w:rsidP="00E14AA4">
      <w:pPr>
        <w:spacing w:line="480" w:lineRule="auto"/>
        <w:jc w:val="both"/>
        <w:rPr>
          <w:sz w:val="24"/>
          <w:szCs w:val="24"/>
        </w:rPr>
      </w:pPr>
      <w:r w:rsidRPr="0037479C">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37479C">
        <w:rPr>
          <w:sz w:val="24"/>
          <w:szCs w:val="24"/>
          <w:vertAlign w:val="superscript"/>
        </w:rPr>
        <w:t>st</w:t>
      </w:r>
      <w:r w:rsidRPr="0037479C">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E14AA4" w:rsidRPr="0037479C" w:rsidRDefault="00E14AA4" w:rsidP="00E14AA4">
      <w:pPr>
        <w:spacing w:line="480" w:lineRule="auto"/>
        <w:jc w:val="both"/>
        <w:rPr>
          <w:sz w:val="24"/>
          <w:szCs w:val="24"/>
        </w:rPr>
      </w:pPr>
      <w:r w:rsidRPr="0037479C">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E14AA4" w:rsidRPr="0037479C" w:rsidRDefault="00E14AA4" w:rsidP="00E14AA4">
      <w:pPr>
        <w:spacing w:line="480" w:lineRule="auto"/>
        <w:jc w:val="both"/>
        <w:rPr>
          <w:sz w:val="24"/>
          <w:szCs w:val="24"/>
        </w:rPr>
      </w:pPr>
      <w:r w:rsidRPr="0037479C">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E14AA4" w:rsidRPr="0037479C" w:rsidRDefault="00E14AA4" w:rsidP="00E14AA4">
      <w:pPr>
        <w:spacing w:line="480" w:lineRule="auto"/>
        <w:jc w:val="both"/>
        <w:rPr>
          <w:sz w:val="24"/>
          <w:szCs w:val="24"/>
        </w:rPr>
      </w:pPr>
      <w:r w:rsidRPr="0037479C">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37479C">
        <w:rPr>
          <w:b/>
          <w:sz w:val="24"/>
          <w:szCs w:val="24"/>
        </w:rPr>
        <w:t>TO THE UNKNOWN GOD (FATHER STEPHEN)</w:t>
      </w:r>
      <w:r w:rsidRPr="0037479C">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37479C">
        <w:rPr>
          <w:b/>
          <w:sz w:val="24"/>
          <w:szCs w:val="24"/>
        </w:rPr>
        <w:t>DIVINE NATURE</w:t>
      </w:r>
      <w:r w:rsidRPr="0037479C">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37479C">
        <w:rPr>
          <w:sz w:val="24"/>
          <w:szCs w:val="24"/>
          <w:vertAlign w:val="superscript"/>
        </w:rPr>
        <w:t>st</w:t>
      </w:r>
      <w:r w:rsidRPr="0037479C">
        <w:rPr>
          <w:sz w:val="24"/>
          <w:szCs w:val="24"/>
        </w:rPr>
        <w:t xml:space="preserve"> Corinthians 2:6-16) until Paul says the New Doctrine of Divine Nature of the Son Jesus’ Resurrection. If You have any questions on the different kinds of flesh, You must get My book called “</w:t>
      </w:r>
      <w:r w:rsidRPr="0037479C">
        <w:rPr>
          <w:b/>
          <w:sz w:val="24"/>
          <w:szCs w:val="24"/>
        </w:rPr>
        <w:t>The Lord Yah and the Different Kinds of Flesh in the Holy Bible</w:t>
      </w:r>
      <w:r w:rsidRPr="0037479C">
        <w:rPr>
          <w:sz w:val="24"/>
          <w:szCs w:val="24"/>
        </w:rPr>
        <w:t xml:space="preserve">.”         </w:t>
      </w:r>
    </w:p>
    <w:p w:rsidR="00E14AA4" w:rsidRPr="0037479C" w:rsidRDefault="00E14AA4" w:rsidP="00E14AA4">
      <w:pPr>
        <w:spacing w:line="480" w:lineRule="auto"/>
        <w:jc w:val="both"/>
        <w:rPr>
          <w:sz w:val="24"/>
          <w:szCs w:val="24"/>
        </w:rPr>
      </w:pPr>
      <w:r w:rsidRPr="0037479C">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E14AA4" w:rsidRPr="0037479C" w:rsidRDefault="00E14AA4" w:rsidP="00E14AA4">
      <w:pPr>
        <w:jc w:val="center"/>
        <w:rPr>
          <w:b/>
          <w:sz w:val="24"/>
          <w:szCs w:val="24"/>
        </w:rPr>
      </w:pPr>
      <w:r w:rsidRPr="0037479C">
        <w:rPr>
          <w:b/>
          <w:sz w:val="24"/>
          <w:szCs w:val="24"/>
        </w:rPr>
        <w:t>The Forbidden Magic in Judaism in the Law of the Lord Moses with the Jew’s Tree of Knowledge</w:t>
      </w:r>
    </w:p>
    <w:p w:rsidR="00E14AA4" w:rsidRPr="0037479C" w:rsidRDefault="00E14AA4" w:rsidP="00E14AA4">
      <w:pPr>
        <w:jc w:val="center"/>
        <w:rPr>
          <w:b/>
          <w:sz w:val="24"/>
          <w:szCs w:val="24"/>
        </w:rPr>
      </w:pPr>
      <w:r w:rsidRPr="0037479C">
        <w:rPr>
          <w:b/>
          <w:sz w:val="24"/>
          <w:szCs w:val="24"/>
        </w:rPr>
        <w:t>Sorcery</w:t>
      </w:r>
    </w:p>
    <w:p w:rsidR="00E14AA4" w:rsidRPr="0037479C" w:rsidRDefault="00E14AA4" w:rsidP="00E14AA4">
      <w:pPr>
        <w:spacing w:line="480" w:lineRule="auto"/>
        <w:jc w:val="both"/>
        <w:rPr>
          <w:sz w:val="24"/>
          <w:szCs w:val="24"/>
        </w:rPr>
      </w:pPr>
      <w:r w:rsidRPr="0037479C">
        <w:rPr>
          <w:sz w:val="24"/>
          <w:szCs w:val="24"/>
        </w:rPr>
        <w:t xml:space="preserve">First, sorcery is derived from an Old French word </w:t>
      </w:r>
      <w:r w:rsidRPr="0037479C">
        <w:rPr>
          <w:b/>
          <w:i/>
          <w:sz w:val="24"/>
          <w:szCs w:val="24"/>
        </w:rPr>
        <w:t>Sorcerie</w:t>
      </w:r>
      <w:r w:rsidRPr="0037479C">
        <w:rPr>
          <w:sz w:val="24"/>
          <w:szCs w:val="24"/>
        </w:rPr>
        <w:t xml:space="preserve">, which is from Vulgar Latin meaning “One who influences fate” by the root word </w:t>
      </w:r>
      <w:r w:rsidRPr="0037479C">
        <w:rPr>
          <w:b/>
          <w:i/>
          <w:sz w:val="24"/>
          <w:szCs w:val="24"/>
        </w:rPr>
        <w:t>Sortiarius</w:t>
      </w:r>
      <w:r w:rsidRPr="0037479C">
        <w:rPr>
          <w:sz w:val="24"/>
          <w:szCs w:val="24"/>
        </w:rPr>
        <w:t xml:space="preserve">. Sorcery is also called </w:t>
      </w:r>
      <w:r w:rsidRPr="0037479C">
        <w:rPr>
          <w:b/>
          <w:i/>
          <w:sz w:val="24"/>
          <w:szCs w:val="24"/>
        </w:rPr>
        <w:t>Maleficium</w:t>
      </w:r>
      <w:r w:rsidRPr="0037479C">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37479C">
        <w:rPr>
          <w:b/>
          <w:sz w:val="24"/>
          <w:szCs w:val="24"/>
        </w:rPr>
        <w:t>The Garden of Eden that the Lord God Created</w:t>
      </w:r>
      <w:r w:rsidRPr="0037479C">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37479C">
        <w:rPr>
          <w:sz w:val="24"/>
          <w:szCs w:val="24"/>
          <w:vertAlign w:val="superscript"/>
        </w:rPr>
        <w:t>nd</w:t>
      </w:r>
      <w:r w:rsidRPr="0037479C">
        <w:rPr>
          <w:sz w:val="24"/>
          <w:szCs w:val="24"/>
        </w:rPr>
        <w:t xml:space="preserve"> Kings 5:9-14, the Fertility Magic in Genesis 30:37-43, the Mediumistic Divination &amp; Divinatory Wordplay in 1</w:t>
      </w:r>
      <w:r w:rsidRPr="0037479C">
        <w:rPr>
          <w:sz w:val="24"/>
          <w:szCs w:val="24"/>
          <w:vertAlign w:val="superscript"/>
        </w:rPr>
        <w:t>st</w:t>
      </w:r>
      <w:r w:rsidRPr="0037479C">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37479C">
        <w:rPr>
          <w:b/>
          <w:sz w:val="24"/>
          <w:szCs w:val="24"/>
        </w:rPr>
        <w:t>Lady of Kingdoms</w:t>
      </w:r>
      <w:r w:rsidRPr="0037479C">
        <w:rPr>
          <w:sz w:val="24"/>
          <w:szCs w:val="24"/>
        </w:rPr>
        <w:t>.” In a moment She would have the loss of Children &amp; become a Widow. For She trusted in Her sorceries &amp; She said, “No One sees Me”. Her wisdom &amp; knowledge have warped Her &amp; She said in Her heart, “</w:t>
      </w:r>
      <w:r w:rsidRPr="0037479C">
        <w:rPr>
          <w:b/>
          <w:sz w:val="24"/>
          <w:szCs w:val="24"/>
        </w:rPr>
        <w:t>I Am</w:t>
      </w:r>
      <w:r w:rsidRPr="0037479C">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37479C">
        <w:rPr>
          <w:sz w:val="24"/>
          <w:szCs w:val="24"/>
          <w:vertAlign w:val="superscript"/>
        </w:rPr>
        <w:t>nd</w:t>
      </w:r>
      <w:r w:rsidRPr="0037479C">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37479C">
        <w:rPr>
          <w:b/>
          <w:sz w:val="24"/>
          <w:szCs w:val="24"/>
        </w:rPr>
        <w:t xml:space="preserve">The Class of a Fighter </w:t>
      </w:r>
      <w:r w:rsidRPr="0037479C">
        <w:rPr>
          <w:sz w:val="24"/>
          <w:szCs w:val="24"/>
        </w:rPr>
        <w:t>&amp;</w:t>
      </w:r>
      <w:r w:rsidRPr="0037479C">
        <w:rPr>
          <w:b/>
          <w:sz w:val="24"/>
          <w:szCs w:val="24"/>
        </w:rPr>
        <w:t xml:space="preserve"> Thief</w:t>
      </w:r>
      <w:r w:rsidRPr="0037479C">
        <w:rPr>
          <w:sz w:val="24"/>
          <w:szCs w:val="24"/>
        </w:rPr>
        <w:t xml:space="preserve"> is </w:t>
      </w:r>
      <w:r w:rsidRPr="0037479C">
        <w:rPr>
          <w:b/>
          <w:sz w:val="24"/>
          <w:szCs w:val="24"/>
        </w:rPr>
        <w:t xml:space="preserve">Ninjas </w:t>
      </w:r>
      <w:r w:rsidRPr="0037479C">
        <w:rPr>
          <w:sz w:val="24"/>
          <w:szCs w:val="24"/>
        </w:rPr>
        <w:t xml:space="preserve">or </w:t>
      </w:r>
      <w:r w:rsidRPr="0037479C">
        <w:rPr>
          <w:b/>
          <w:sz w:val="24"/>
          <w:szCs w:val="24"/>
        </w:rPr>
        <w:t>Assassins</w:t>
      </w:r>
      <w:r w:rsidRPr="0037479C">
        <w:rPr>
          <w:sz w:val="24"/>
          <w:szCs w:val="24"/>
        </w:rPr>
        <w:t xml:space="preserve"> in Acts 21:38. </w:t>
      </w:r>
    </w:p>
    <w:p w:rsidR="00E14AA4" w:rsidRPr="0037479C" w:rsidRDefault="00E14AA4" w:rsidP="00E14AA4">
      <w:pPr>
        <w:spacing w:line="480" w:lineRule="auto"/>
        <w:jc w:val="both"/>
        <w:rPr>
          <w:sz w:val="24"/>
          <w:szCs w:val="24"/>
        </w:rPr>
      </w:pPr>
      <w:r w:rsidRPr="0037479C">
        <w:rPr>
          <w:sz w:val="24"/>
          <w:szCs w:val="24"/>
        </w:rPr>
        <w:t>Does the Holy Bible countenance Magic? The use of Mandrakes is in Genesis 30:14-18. The Lord Jacob and the Peeled Rods is in Genesis 30:37-41. The Lord Samuel and the Water is in 1</w:t>
      </w:r>
      <w:r w:rsidRPr="0037479C">
        <w:rPr>
          <w:sz w:val="24"/>
          <w:szCs w:val="24"/>
          <w:vertAlign w:val="superscript"/>
        </w:rPr>
        <w:t>st</w:t>
      </w:r>
      <w:r w:rsidRPr="0037479C">
        <w:rPr>
          <w:sz w:val="24"/>
          <w:szCs w:val="24"/>
        </w:rPr>
        <w:t xml:space="preserve"> Samuel 7:6; 14:14. The Lord Samson’s Hair is in Judges 13:25; 14:19. The Rousing Up of Leviathan is in Job 3:8. The Authority of Blessing and Cursing is in Genesis 27:33; Numbers chapter 22; 23:8, 20; Psalms 109:28 &amp; 2</w:t>
      </w:r>
      <w:r w:rsidRPr="0037479C">
        <w:rPr>
          <w:sz w:val="24"/>
          <w:szCs w:val="24"/>
          <w:vertAlign w:val="superscript"/>
        </w:rPr>
        <w:t>nd</w:t>
      </w:r>
      <w:r w:rsidRPr="0037479C">
        <w:rPr>
          <w:sz w:val="24"/>
          <w:szCs w:val="24"/>
        </w:rPr>
        <w:t xml:space="preserve"> Samuel 16:10. The Miracles regarded as Magic is in Acts 8:9-11 &amp; Exodus 4:20. </w:t>
      </w:r>
    </w:p>
    <w:p w:rsidR="00E14AA4" w:rsidRPr="0037479C" w:rsidRDefault="00E14AA4" w:rsidP="00E14AA4">
      <w:pPr>
        <w:spacing w:line="480" w:lineRule="auto"/>
        <w:jc w:val="both"/>
        <w:rPr>
          <w:sz w:val="24"/>
          <w:szCs w:val="24"/>
        </w:rPr>
      </w:pPr>
      <w:r w:rsidRPr="0037479C">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37479C">
        <w:rPr>
          <w:b/>
          <w:i/>
          <w:sz w:val="24"/>
          <w:szCs w:val="24"/>
        </w:rPr>
        <w:t>Surpu</w:t>
      </w:r>
      <w:r w:rsidRPr="0037479C">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37479C">
        <w:rPr>
          <w:b/>
          <w:i/>
          <w:sz w:val="24"/>
          <w:szCs w:val="24"/>
        </w:rPr>
        <w:t>Maqlu</w:t>
      </w:r>
      <w:r w:rsidRPr="0037479C">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E14AA4" w:rsidRPr="0037479C" w:rsidRDefault="00E14AA4" w:rsidP="00E14AA4">
      <w:pPr>
        <w:spacing w:line="480" w:lineRule="auto"/>
        <w:jc w:val="both"/>
        <w:rPr>
          <w:sz w:val="24"/>
          <w:szCs w:val="24"/>
        </w:rPr>
      </w:pPr>
      <w:r w:rsidRPr="0037479C">
        <w:rPr>
          <w:sz w:val="24"/>
          <w:szCs w:val="24"/>
        </w:rPr>
        <w:t>The Examples of Magic and Sorcery: Magic Practices is in Revelation 18:23. Divination is in Zechariah 10:2. Spiritism is in Isaiah 8:19-20 &amp; 2</w:t>
      </w:r>
      <w:r w:rsidRPr="0037479C">
        <w:rPr>
          <w:sz w:val="24"/>
          <w:szCs w:val="24"/>
          <w:vertAlign w:val="superscript"/>
        </w:rPr>
        <w:t>nd</w:t>
      </w:r>
      <w:r w:rsidRPr="0037479C">
        <w:rPr>
          <w:sz w:val="24"/>
          <w:szCs w:val="24"/>
        </w:rPr>
        <w:t xml:space="preserve"> Chronicles 33:6. Astrology is in 2</w:t>
      </w:r>
      <w:r w:rsidRPr="0037479C">
        <w:rPr>
          <w:sz w:val="24"/>
          <w:szCs w:val="24"/>
          <w:vertAlign w:val="superscript"/>
        </w:rPr>
        <w:t>nd</w:t>
      </w:r>
      <w:r w:rsidRPr="0037479C">
        <w:rPr>
          <w:sz w:val="24"/>
          <w:szCs w:val="24"/>
        </w:rPr>
        <w:t xml:space="preserve"> Chronicles 33:3-5 &amp; 2</w:t>
      </w:r>
      <w:r w:rsidRPr="0037479C">
        <w:rPr>
          <w:sz w:val="24"/>
          <w:szCs w:val="24"/>
          <w:vertAlign w:val="superscript"/>
        </w:rPr>
        <w:t>nd</w:t>
      </w:r>
      <w:r w:rsidRPr="0037479C">
        <w:rPr>
          <w:sz w:val="24"/>
          <w:szCs w:val="24"/>
        </w:rPr>
        <w:t xml:space="preserve"> Kings 21:3-5. The Examples of those who practiced Sorcery is in Exodus 7:11; 8:18; Numbers 22:6; 23:23; 2</w:t>
      </w:r>
      <w:r w:rsidRPr="0037479C">
        <w:rPr>
          <w:sz w:val="24"/>
          <w:szCs w:val="24"/>
          <w:vertAlign w:val="superscript"/>
        </w:rPr>
        <w:t>nd</w:t>
      </w:r>
      <w:r w:rsidRPr="0037479C">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37479C">
        <w:rPr>
          <w:sz w:val="24"/>
          <w:szCs w:val="24"/>
          <w:vertAlign w:val="superscript"/>
        </w:rPr>
        <w:t>st</w:t>
      </w:r>
      <w:r w:rsidRPr="0037479C">
        <w:rPr>
          <w:sz w:val="24"/>
          <w:szCs w:val="24"/>
        </w:rPr>
        <w:t xml:space="preserve"> Chronicles 10:13-14. The Father Stephen can deliver All from occultism is in Romans 8:38-39 &amp; Acts 16:16-18; 19:18-19.    </w:t>
      </w:r>
    </w:p>
    <w:p w:rsidR="00E14AA4" w:rsidRPr="0037479C" w:rsidRDefault="00E14AA4" w:rsidP="00E14AA4">
      <w:pPr>
        <w:spacing w:line="480" w:lineRule="auto"/>
        <w:jc w:val="center"/>
        <w:rPr>
          <w:b/>
          <w:sz w:val="24"/>
          <w:szCs w:val="24"/>
        </w:rPr>
      </w:pPr>
      <w:r w:rsidRPr="0037479C">
        <w:rPr>
          <w:b/>
          <w:sz w:val="24"/>
          <w:szCs w:val="24"/>
        </w:rPr>
        <w:t>Witchcraft</w:t>
      </w:r>
    </w:p>
    <w:p w:rsidR="00E14AA4" w:rsidRPr="0037479C" w:rsidRDefault="00E14AA4" w:rsidP="00E14AA4">
      <w:pPr>
        <w:spacing w:line="480" w:lineRule="auto"/>
        <w:jc w:val="both"/>
        <w:rPr>
          <w:sz w:val="24"/>
          <w:szCs w:val="24"/>
        </w:rPr>
      </w:pPr>
      <w:r w:rsidRPr="0037479C">
        <w:rPr>
          <w:sz w:val="24"/>
          <w:szCs w:val="24"/>
        </w:rPr>
        <w:t xml:space="preserve">The word witch comes from the Old English </w:t>
      </w:r>
      <w:r w:rsidRPr="0037479C">
        <w:rPr>
          <w:b/>
          <w:i/>
          <w:sz w:val="24"/>
          <w:szCs w:val="24"/>
        </w:rPr>
        <w:t xml:space="preserve">Wicca </w:t>
      </w:r>
      <w:r w:rsidRPr="0037479C">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37479C">
        <w:rPr>
          <w:sz w:val="24"/>
          <w:szCs w:val="24"/>
          <w:vertAlign w:val="superscript"/>
        </w:rPr>
        <w:t>nd</w:t>
      </w:r>
      <w:r w:rsidRPr="0037479C">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37479C">
        <w:rPr>
          <w:sz w:val="24"/>
          <w:szCs w:val="24"/>
          <w:vertAlign w:val="superscript"/>
        </w:rPr>
        <w:t>st</w:t>
      </w:r>
      <w:r w:rsidRPr="0037479C">
        <w:rPr>
          <w:sz w:val="24"/>
          <w:szCs w:val="24"/>
        </w:rPr>
        <w:t xml:space="preserve"> Samuel chapter 28.The Lord Saul’s Epitaph is in 1</w:t>
      </w:r>
      <w:r w:rsidRPr="0037479C">
        <w:rPr>
          <w:sz w:val="24"/>
          <w:szCs w:val="24"/>
          <w:vertAlign w:val="superscript"/>
        </w:rPr>
        <w:t>st</w:t>
      </w:r>
      <w:r w:rsidRPr="0037479C">
        <w:rPr>
          <w:sz w:val="24"/>
          <w:szCs w:val="24"/>
        </w:rPr>
        <w:t xml:space="preserve"> Chronicles 10:13-14.The NT damns the Realm of the Occult or Evil Witchcraft: The Examples is in Galatians 5:19-20 &amp; Revelation 21:8; 22:15. A </w:t>
      </w:r>
      <w:r w:rsidRPr="0037479C">
        <w:rPr>
          <w:b/>
          <w:sz w:val="24"/>
          <w:szCs w:val="24"/>
        </w:rPr>
        <w:t>Male Witch</w:t>
      </w:r>
      <w:r w:rsidRPr="0037479C">
        <w:rPr>
          <w:sz w:val="24"/>
          <w:szCs w:val="24"/>
        </w:rPr>
        <w:t xml:space="preserve"> is called a </w:t>
      </w:r>
      <w:r w:rsidRPr="0037479C">
        <w:rPr>
          <w:b/>
          <w:sz w:val="24"/>
          <w:szCs w:val="24"/>
        </w:rPr>
        <w:t>Wizard</w:t>
      </w:r>
      <w:r w:rsidRPr="0037479C">
        <w:rPr>
          <w:sz w:val="24"/>
          <w:szCs w:val="24"/>
        </w:rPr>
        <w:t xml:space="preserve"> (</w:t>
      </w:r>
      <w:r w:rsidRPr="0037479C">
        <w:rPr>
          <w:b/>
          <w:sz w:val="24"/>
          <w:szCs w:val="24"/>
        </w:rPr>
        <w:t>The Class of a Fighter, Sorcerer (Mage) &amp; Priest</w:t>
      </w:r>
      <w:r w:rsidRPr="0037479C">
        <w:rPr>
          <w:sz w:val="24"/>
          <w:szCs w:val="24"/>
        </w:rPr>
        <w:t xml:space="preserve">). A </w:t>
      </w:r>
      <w:r w:rsidRPr="0037479C">
        <w:rPr>
          <w:b/>
          <w:sz w:val="24"/>
          <w:szCs w:val="24"/>
        </w:rPr>
        <w:t>Female Witch</w:t>
      </w:r>
      <w:r w:rsidRPr="0037479C">
        <w:rPr>
          <w:sz w:val="24"/>
          <w:szCs w:val="24"/>
        </w:rPr>
        <w:t xml:space="preserve"> is called a </w:t>
      </w:r>
      <w:r w:rsidRPr="0037479C">
        <w:rPr>
          <w:b/>
          <w:sz w:val="24"/>
          <w:szCs w:val="24"/>
        </w:rPr>
        <w:t>Prostitute, Harlot</w:t>
      </w:r>
      <w:r w:rsidRPr="0037479C">
        <w:rPr>
          <w:sz w:val="24"/>
          <w:szCs w:val="24"/>
        </w:rPr>
        <w:t xml:space="preserve"> and a </w:t>
      </w:r>
      <w:r w:rsidRPr="0037479C">
        <w:rPr>
          <w:b/>
          <w:sz w:val="24"/>
          <w:szCs w:val="24"/>
        </w:rPr>
        <w:t>Whore</w:t>
      </w:r>
      <w:r w:rsidRPr="0037479C">
        <w:rPr>
          <w:sz w:val="24"/>
          <w:szCs w:val="24"/>
        </w:rPr>
        <w:t xml:space="preserve"> (</w:t>
      </w:r>
      <w:r w:rsidRPr="0037479C">
        <w:rPr>
          <w:b/>
          <w:sz w:val="24"/>
          <w:szCs w:val="24"/>
        </w:rPr>
        <w:t>The Class of a Fighter, Sorceress &amp; Priestess</w:t>
      </w:r>
      <w:r w:rsidRPr="0037479C">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37479C">
        <w:rPr>
          <w:b/>
          <w:i/>
          <w:sz w:val="24"/>
          <w:szCs w:val="24"/>
        </w:rPr>
        <w:t>Waerloga</w:t>
      </w:r>
      <w:r w:rsidRPr="0037479C">
        <w:rPr>
          <w:sz w:val="24"/>
          <w:szCs w:val="24"/>
        </w:rPr>
        <w:t>, which means “</w:t>
      </w:r>
      <w:r w:rsidRPr="0037479C">
        <w:rPr>
          <w:b/>
          <w:sz w:val="24"/>
          <w:szCs w:val="24"/>
        </w:rPr>
        <w:t>Oath Breaker</w:t>
      </w:r>
      <w:r w:rsidRPr="0037479C">
        <w:rPr>
          <w:sz w:val="24"/>
          <w:szCs w:val="24"/>
        </w:rPr>
        <w:t>” while Wizard comes from the Middle English word for “</w:t>
      </w:r>
      <w:r w:rsidRPr="0037479C">
        <w:rPr>
          <w:b/>
          <w:sz w:val="24"/>
          <w:szCs w:val="24"/>
        </w:rPr>
        <w:t>Wise</w:t>
      </w:r>
      <w:r w:rsidRPr="0037479C">
        <w:rPr>
          <w:sz w:val="24"/>
          <w:szCs w:val="24"/>
        </w:rPr>
        <w:t>.” If You have any questions on the 21 different kinds of oaths, You must get My book called “</w:t>
      </w:r>
      <w:r w:rsidRPr="0037479C">
        <w:rPr>
          <w:b/>
          <w:sz w:val="24"/>
          <w:szCs w:val="24"/>
        </w:rPr>
        <w:t>What are the Different Kinds of the Lord’s Biblical Oaths in the Holy Bible</w:t>
      </w:r>
      <w:r w:rsidRPr="0037479C">
        <w:rPr>
          <w:sz w:val="24"/>
          <w:szCs w:val="24"/>
        </w:rPr>
        <w:t>.” In 1</w:t>
      </w:r>
      <w:r w:rsidRPr="0037479C">
        <w:rPr>
          <w:sz w:val="24"/>
          <w:szCs w:val="24"/>
          <w:vertAlign w:val="superscript"/>
        </w:rPr>
        <w:t>st</w:t>
      </w:r>
      <w:r w:rsidRPr="0037479C">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37479C">
        <w:rPr>
          <w:sz w:val="24"/>
          <w:szCs w:val="24"/>
          <w:vertAlign w:val="superscript"/>
        </w:rPr>
        <w:t>st</w:t>
      </w:r>
      <w:r w:rsidRPr="0037479C">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37479C">
        <w:rPr>
          <w:sz w:val="24"/>
          <w:szCs w:val="24"/>
          <w:vertAlign w:val="superscript"/>
        </w:rPr>
        <w:t>st</w:t>
      </w:r>
      <w:r w:rsidRPr="0037479C">
        <w:rPr>
          <w:sz w:val="24"/>
          <w:szCs w:val="24"/>
        </w:rPr>
        <w:t xml:space="preserve"> Samuel 15:23 it declares “For rebellion is as the sin of witchcraft…because You have rejected the word of the Lord, He also has rejected You from being King.”  In 2</w:t>
      </w:r>
      <w:r w:rsidRPr="0037479C">
        <w:rPr>
          <w:sz w:val="24"/>
          <w:szCs w:val="24"/>
          <w:vertAlign w:val="superscript"/>
        </w:rPr>
        <w:t>nd</w:t>
      </w:r>
      <w:r w:rsidRPr="0037479C">
        <w:rPr>
          <w:sz w:val="24"/>
          <w:szCs w:val="24"/>
        </w:rPr>
        <w:t xml:space="preserve"> Kings 9:22 it states “Now it happened, when Joram saw Jehu, that He said, ‘Is it peace, Jehu?’ So He answered, ‘What peace as long as the harlotries of Your Mother Jezebel and Her witchcrafts are so many?” In 2</w:t>
      </w:r>
      <w:r w:rsidRPr="0037479C">
        <w:rPr>
          <w:sz w:val="24"/>
          <w:szCs w:val="24"/>
          <w:vertAlign w:val="superscript"/>
        </w:rPr>
        <w:t>nd</w:t>
      </w:r>
      <w:r w:rsidRPr="0037479C">
        <w:rPr>
          <w:sz w:val="24"/>
          <w:szCs w:val="24"/>
        </w:rPr>
        <w:t xml:space="preserve"> Kings 17:17 is declares that the Fathers “caused their Sons and Daughters to pass through the fire and practiced witchcraft…and sold themselves to do evil in the sight of the Lord, to provoke Him to anger.” in 2</w:t>
      </w:r>
      <w:r w:rsidRPr="0037479C">
        <w:rPr>
          <w:sz w:val="24"/>
          <w:szCs w:val="24"/>
          <w:vertAlign w:val="superscript"/>
        </w:rPr>
        <w:t>nd</w:t>
      </w:r>
      <w:r w:rsidRPr="0037479C">
        <w:rPr>
          <w:sz w:val="24"/>
          <w:szCs w:val="24"/>
        </w:rPr>
        <w:t xml:space="preserve"> Kings 21:6 also caused the Lord’s anger to come upon them. In 2</w:t>
      </w:r>
      <w:r w:rsidRPr="0037479C">
        <w:rPr>
          <w:sz w:val="24"/>
          <w:szCs w:val="24"/>
          <w:vertAlign w:val="superscript"/>
        </w:rPr>
        <w:t>nd</w:t>
      </w:r>
      <w:r w:rsidRPr="0037479C">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37479C">
        <w:rPr>
          <w:sz w:val="24"/>
          <w:szCs w:val="24"/>
          <w:vertAlign w:val="superscript"/>
        </w:rPr>
        <w:t>st</w:t>
      </w:r>
      <w:r w:rsidRPr="0037479C">
        <w:rPr>
          <w:sz w:val="24"/>
          <w:szCs w:val="24"/>
        </w:rPr>
        <w:t xml:space="preserve"> Samuel 28:3 it declares “…And Saul had put away those who were wizards out of the land.” Also it is mentions in 1</w:t>
      </w:r>
      <w:r w:rsidRPr="0037479C">
        <w:rPr>
          <w:sz w:val="24"/>
          <w:szCs w:val="24"/>
          <w:vertAlign w:val="superscript"/>
        </w:rPr>
        <w:t>st</w:t>
      </w:r>
      <w:r w:rsidRPr="0037479C">
        <w:rPr>
          <w:sz w:val="24"/>
          <w:szCs w:val="24"/>
        </w:rPr>
        <w:t xml:space="preserve"> Samuel 28:9. In 2</w:t>
      </w:r>
      <w:r w:rsidRPr="0037479C">
        <w:rPr>
          <w:sz w:val="24"/>
          <w:szCs w:val="24"/>
          <w:vertAlign w:val="superscript"/>
        </w:rPr>
        <w:t>nd</w:t>
      </w:r>
      <w:r w:rsidRPr="0037479C">
        <w:rPr>
          <w:sz w:val="24"/>
          <w:szCs w:val="24"/>
        </w:rPr>
        <w:t xml:space="preserve"> Kings 21:6 it tells us that the Father “made His Son pass through the fire… and dealt with wizards and wrought much wickedness in the sight of the Lord, to provoke Him to anger.” In 2</w:t>
      </w:r>
      <w:r w:rsidRPr="0037479C">
        <w:rPr>
          <w:sz w:val="24"/>
          <w:szCs w:val="24"/>
          <w:vertAlign w:val="superscript"/>
        </w:rPr>
        <w:t>nd</w:t>
      </w:r>
      <w:r w:rsidRPr="0037479C">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37479C">
        <w:rPr>
          <w:sz w:val="24"/>
          <w:szCs w:val="24"/>
          <w:vertAlign w:val="superscript"/>
        </w:rPr>
        <w:t>nd</w:t>
      </w:r>
      <w:r w:rsidRPr="0037479C">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37479C">
        <w:rPr>
          <w:b/>
          <w:sz w:val="24"/>
          <w:szCs w:val="24"/>
        </w:rPr>
        <w:t>The</w:t>
      </w:r>
      <w:r w:rsidRPr="0037479C">
        <w:rPr>
          <w:sz w:val="24"/>
          <w:szCs w:val="24"/>
        </w:rPr>
        <w:t xml:space="preserve"> </w:t>
      </w:r>
      <w:r w:rsidRPr="0037479C">
        <w:rPr>
          <w:b/>
          <w:sz w:val="24"/>
          <w:szCs w:val="24"/>
        </w:rPr>
        <w:t>Class of a Fighter &amp; Priest/Sorcerer</w:t>
      </w:r>
      <w:r w:rsidRPr="0037479C">
        <w:rPr>
          <w:sz w:val="24"/>
          <w:szCs w:val="24"/>
        </w:rPr>
        <w:t xml:space="preserve"> are </w:t>
      </w:r>
      <w:r w:rsidRPr="0037479C">
        <w:rPr>
          <w:b/>
          <w:sz w:val="24"/>
          <w:szCs w:val="24"/>
        </w:rPr>
        <w:t>Cleric Paladins</w:t>
      </w:r>
      <w:r w:rsidRPr="0037479C">
        <w:rPr>
          <w:sz w:val="24"/>
          <w:szCs w:val="24"/>
        </w:rPr>
        <w:t xml:space="preserve"> or </w:t>
      </w:r>
      <w:r w:rsidRPr="0037479C">
        <w:rPr>
          <w:b/>
          <w:sz w:val="24"/>
          <w:szCs w:val="24"/>
        </w:rPr>
        <w:t>Mage Samurai’s</w:t>
      </w:r>
      <w:r w:rsidRPr="0037479C">
        <w:rPr>
          <w:sz w:val="24"/>
          <w:szCs w:val="24"/>
        </w:rPr>
        <w:t>) who perform healing traits “</w:t>
      </w:r>
      <w:r w:rsidRPr="0037479C">
        <w:rPr>
          <w:b/>
          <w:sz w:val="24"/>
          <w:szCs w:val="24"/>
        </w:rPr>
        <w:t>forbidden white magic</w:t>
      </w:r>
      <w:r w:rsidRPr="0037479C">
        <w:rPr>
          <w:sz w:val="24"/>
          <w:szCs w:val="24"/>
        </w:rPr>
        <w:t>” or “</w:t>
      </w:r>
      <w:r w:rsidRPr="0037479C">
        <w:rPr>
          <w:b/>
          <w:sz w:val="24"/>
          <w:szCs w:val="24"/>
        </w:rPr>
        <w:t>forbidden black magic</w:t>
      </w:r>
      <w:r w:rsidRPr="0037479C">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E14AA4" w:rsidRPr="0037479C" w:rsidRDefault="00E14AA4" w:rsidP="00E14AA4">
      <w:pPr>
        <w:spacing w:line="480" w:lineRule="auto"/>
        <w:jc w:val="center"/>
        <w:rPr>
          <w:b/>
          <w:sz w:val="24"/>
          <w:szCs w:val="24"/>
        </w:rPr>
      </w:pPr>
      <w:r w:rsidRPr="0037479C">
        <w:rPr>
          <w:b/>
          <w:sz w:val="24"/>
          <w:szCs w:val="24"/>
        </w:rPr>
        <w:t>Observer of Times</w:t>
      </w:r>
    </w:p>
    <w:p w:rsidR="00E14AA4" w:rsidRPr="0037479C" w:rsidRDefault="00E14AA4" w:rsidP="00E14AA4">
      <w:pPr>
        <w:spacing w:line="480" w:lineRule="auto"/>
        <w:jc w:val="both"/>
        <w:rPr>
          <w:sz w:val="24"/>
          <w:szCs w:val="24"/>
        </w:rPr>
      </w:pPr>
      <w:r w:rsidRPr="0037479C">
        <w:rPr>
          <w:sz w:val="24"/>
          <w:szCs w:val="24"/>
        </w:rPr>
        <w:t>The root word  for  observer  comes  from  the  Old  English “</w:t>
      </w:r>
      <w:r w:rsidRPr="0037479C">
        <w:rPr>
          <w:b/>
          <w:sz w:val="24"/>
          <w:szCs w:val="24"/>
        </w:rPr>
        <w:t>to  see, guard or watch</w:t>
      </w:r>
      <w:r w:rsidRPr="0037479C">
        <w:rPr>
          <w:sz w:val="24"/>
          <w:szCs w:val="24"/>
        </w:rPr>
        <w:t>” and  times  means “</w:t>
      </w:r>
      <w:r w:rsidRPr="0037479C">
        <w:rPr>
          <w:b/>
          <w:sz w:val="24"/>
          <w:szCs w:val="24"/>
        </w:rPr>
        <w:t>future realistic qualities</w:t>
      </w:r>
      <w:r w:rsidRPr="0037479C">
        <w:rPr>
          <w:sz w:val="24"/>
          <w:szCs w:val="24"/>
        </w:rPr>
        <w:t>.” The word for observer means “</w:t>
      </w:r>
      <w:r w:rsidRPr="0037479C">
        <w:rPr>
          <w:b/>
          <w:i/>
          <w:sz w:val="24"/>
          <w:szCs w:val="24"/>
        </w:rPr>
        <w:t>Ob</w:t>
      </w:r>
      <w:r w:rsidRPr="0037479C">
        <w:rPr>
          <w:sz w:val="24"/>
          <w:szCs w:val="24"/>
        </w:rPr>
        <w:t>” in the way and “</w:t>
      </w:r>
      <w:r w:rsidRPr="0037479C">
        <w:rPr>
          <w:b/>
          <w:i/>
          <w:sz w:val="24"/>
          <w:szCs w:val="24"/>
        </w:rPr>
        <w:t>Servare</w:t>
      </w:r>
      <w:r w:rsidRPr="0037479C">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E14AA4" w:rsidRPr="0037479C" w:rsidRDefault="00E14AA4" w:rsidP="00E14AA4">
      <w:pPr>
        <w:spacing w:line="480" w:lineRule="auto"/>
        <w:jc w:val="center"/>
        <w:rPr>
          <w:b/>
          <w:sz w:val="24"/>
          <w:szCs w:val="24"/>
        </w:rPr>
      </w:pPr>
      <w:r w:rsidRPr="0037479C">
        <w:rPr>
          <w:b/>
          <w:sz w:val="24"/>
          <w:szCs w:val="24"/>
        </w:rPr>
        <w:t>Monthly Prognosticators</w:t>
      </w:r>
    </w:p>
    <w:p w:rsidR="00E14AA4" w:rsidRPr="0037479C" w:rsidRDefault="00E14AA4" w:rsidP="00E14AA4">
      <w:pPr>
        <w:spacing w:line="480" w:lineRule="auto"/>
        <w:jc w:val="both"/>
        <w:rPr>
          <w:sz w:val="24"/>
          <w:szCs w:val="24"/>
        </w:rPr>
      </w:pPr>
      <w:r w:rsidRPr="0037479C">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E14AA4" w:rsidRPr="0037479C" w:rsidRDefault="00E14AA4" w:rsidP="00E14AA4">
      <w:pPr>
        <w:spacing w:line="480" w:lineRule="auto"/>
        <w:jc w:val="center"/>
        <w:rPr>
          <w:b/>
          <w:sz w:val="24"/>
          <w:szCs w:val="24"/>
        </w:rPr>
      </w:pPr>
      <w:r w:rsidRPr="0037479C">
        <w:rPr>
          <w:b/>
          <w:sz w:val="24"/>
          <w:szCs w:val="24"/>
        </w:rPr>
        <w:t>Astrologers</w:t>
      </w:r>
    </w:p>
    <w:p w:rsidR="00E14AA4" w:rsidRPr="0037479C" w:rsidRDefault="00E14AA4" w:rsidP="00E14AA4">
      <w:pPr>
        <w:spacing w:line="480" w:lineRule="auto"/>
        <w:jc w:val="both"/>
        <w:rPr>
          <w:sz w:val="24"/>
          <w:szCs w:val="24"/>
        </w:rPr>
      </w:pPr>
      <w:r w:rsidRPr="0037479C">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37479C">
        <w:rPr>
          <w:b/>
          <w:i/>
          <w:sz w:val="24"/>
          <w:szCs w:val="24"/>
        </w:rPr>
        <w:t>Mathematicus</w:t>
      </w:r>
      <w:r w:rsidRPr="0037479C">
        <w:rPr>
          <w:i/>
          <w:sz w:val="24"/>
          <w:szCs w:val="24"/>
        </w:rPr>
        <w:t xml:space="preserve"> </w:t>
      </w:r>
      <w:r w:rsidRPr="0037479C">
        <w:rPr>
          <w:sz w:val="24"/>
          <w:szCs w:val="24"/>
        </w:rPr>
        <w:t>is used to denote a Person proficiency in astrology. The beginning of omen astrology started in Mesopotamia in the 2</w:t>
      </w:r>
      <w:r w:rsidRPr="0037479C">
        <w:rPr>
          <w:sz w:val="24"/>
          <w:szCs w:val="24"/>
          <w:vertAlign w:val="superscript"/>
        </w:rPr>
        <w:t>nd</w:t>
      </w:r>
      <w:r w:rsidRPr="0037479C">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37479C">
        <w:rPr>
          <w:sz w:val="24"/>
          <w:szCs w:val="24"/>
          <w:vertAlign w:val="superscript"/>
        </w:rPr>
        <w:t>rd</w:t>
      </w:r>
      <w:r w:rsidRPr="0037479C">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E14AA4" w:rsidRPr="0037479C" w:rsidRDefault="00E14AA4" w:rsidP="00E14AA4">
      <w:pPr>
        <w:spacing w:line="480" w:lineRule="auto"/>
        <w:jc w:val="both"/>
        <w:rPr>
          <w:sz w:val="24"/>
          <w:szCs w:val="24"/>
        </w:rPr>
      </w:pPr>
      <w:r w:rsidRPr="0037479C">
        <w:rPr>
          <w:sz w:val="24"/>
          <w:szCs w:val="24"/>
        </w:rPr>
        <w:t>Astrology is to be rejected: The Worship of Heavenly Bodies is forbidden is in Deuteronomy 4:19; 2</w:t>
      </w:r>
      <w:r w:rsidRPr="0037479C">
        <w:rPr>
          <w:sz w:val="24"/>
          <w:szCs w:val="24"/>
          <w:vertAlign w:val="superscript"/>
        </w:rPr>
        <w:t>nd</w:t>
      </w:r>
      <w:r w:rsidRPr="0037479C">
        <w:rPr>
          <w:sz w:val="24"/>
          <w:szCs w:val="24"/>
        </w:rPr>
        <w:t xml:space="preserve"> Kings 17:16; 21:3-5; 23:4, 11; 2</w:t>
      </w:r>
      <w:r w:rsidRPr="0037479C">
        <w:rPr>
          <w:sz w:val="24"/>
          <w:szCs w:val="24"/>
          <w:vertAlign w:val="superscript"/>
        </w:rPr>
        <w:t>nd</w:t>
      </w:r>
      <w:r w:rsidRPr="0037479C">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E14AA4" w:rsidRPr="0037479C" w:rsidRDefault="00E14AA4" w:rsidP="00E14AA4">
      <w:pPr>
        <w:spacing w:line="480" w:lineRule="auto"/>
        <w:jc w:val="center"/>
        <w:rPr>
          <w:b/>
          <w:sz w:val="24"/>
          <w:szCs w:val="24"/>
        </w:rPr>
      </w:pPr>
      <w:r w:rsidRPr="0037479C">
        <w:rPr>
          <w:b/>
          <w:sz w:val="24"/>
          <w:szCs w:val="24"/>
        </w:rPr>
        <w:t>Stargazers</w:t>
      </w:r>
    </w:p>
    <w:p w:rsidR="00E14AA4" w:rsidRPr="0037479C" w:rsidRDefault="00E14AA4" w:rsidP="00E14AA4">
      <w:pPr>
        <w:spacing w:line="480" w:lineRule="auto"/>
        <w:jc w:val="both"/>
        <w:rPr>
          <w:sz w:val="24"/>
          <w:szCs w:val="24"/>
        </w:rPr>
      </w:pPr>
      <w:r w:rsidRPr="0037479C">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E14AA4" w:rsidRPr="0037479C" w:rsidRDefault="00E14AA4" w:rsidP="00E14AA4">
      <w:pPr>
        <w:spacing w:line="480" w:lineRule="auto"/>
        <w:jc w:val="both"/>
        <w:rPr>
          <w:sz w:val="24"/>
          <w:szCs w:val="24"/>
        </w:rPr>
      </w:pPr>
      <w:r w:rsidRPr="0037479C">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37479C">
        <w:rPr>
          <w:sz w:val="24"/>
          <w:szCs w:val="24"/>
          <w:vertAlign w:val="superscript"/>
        </w:rPr>
        <w:t>nd</w:t>
      </w:r>
      <w:r w:rsidRPr="0037479C">
        <w:rPr>
          <w:sz w:val="24"/>
          <w:szCs w:val="24"/>
        </w:rPr>
        <w:t xml:space="preserve"> Kings 23:4-5. The Father Stephen’s Judgment of Star Worshippers is in Jeremiah 8:2; 19:12-13; Amos 5:25-27; Zephaniah 1:4-5 &amp; Acts 7:42-43. The Examples of Star Worship is in 2</w:t>
      </w:r>
      <w:r w:rsidRPr="0037479C">
        <w:rPr>
          <w:sz w:val="24"/>
          <w:szCs w:val="24"/>
          <w:vertAlign w:val="superscript"/>
        </w:rPr>
        <w:t>nd</w:t>
      </w:r>
      <w:r w:rsidRPr="0037479C">
        <w:rPr>
          <w:sz w:val="24"/>
          <w:szCs w:val="24"/>
        </w:rPr>
        <w:t xml:space="preserve"> Kings 17:16; 21:3-5; 2</w:t>
      </w:r>
      <w:r w:rsidRPr="0037479C">
        <w:rPr>
          <w:sz w:val="24"/>
          <w:szCs w:val="24"/>
          <w:vertAlign w:val="superscript"/>
        </w:rPr>
        <w:t>nd</w:t>
      </w:r>
      <w:r w:rsidRPr="0037479C">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37479C">
        <w:rPr>
          <w:sz w:val="24"/>
          <w:szCs w:val="24"/>
          <w:vertAlign w:val="superscript"/>
        </w:rPr>
        <w:t>st</w:t>
      </w:r>
      <w:r w:rsidRPr="0037479C">
        <w:rPr>
          <w:sz w:val="24"/>
          <w:szCs w:val="24"/>
        </w:rPr>
        <w:t xml:space="preserve"> Chronicles 27:23; Nehemiah 9:23; Jeremiah 33:22 &amp; Hebrews 11:12. The Metaphorical References to the Stars: A Coming Ruler is in Numbers 24:17. The Morning Star is in Isaiah 14:12-13; 2</w:t>
      </w:r>
      <w:r w:rsidRPr="0037479C">
        <w:rPr>
          <w:sz w:val="24"/>
          <w:szCs w:val="24"/>
          <w:vertAlign w:val="superscript"/>
        </w:rPr>
        <w:t>nd</w:t>
      </w:r>
      <w:r w:rsidRPr="0037479C">
        <w:rPr>
          <w:sz w:val="24"/>
          <w:szCs w:val="24"/>
        </w:rPr>
        <w:t xml:space="preserve"> Peter 1:19 &amp; Revelation 2:28; 22:16. The Wandering Stars is in Jude 13. The Angelical Stars is in Revelation 1:16, 20. The Father Stephen’s Creatures shining as Stars is in Philippians 2:15 &amp; Daniel 12:3.    </w:t>
      </w:r>
    </w:p>
    <w:p w:rsidR="00E14AA4" w:rsidRPr="0037479C" w:rsidRDefault="00E14AA4" w:rsidP="00E14AA4">
      <w:pPr>
        <w:spacing w:line="480" w:lineRule="auto"/>
        <w:jc w:val="center"/>
        <w:rPr>
          <w:b/>
          <w:sz w:val="24"/>
          <w:szCs w:val="24"/>
        </w:rPr>
      </w:pPr>
      <w:r w:rsidRPr="0037479C">
        <w:rPr>
          <w:b/>
          <w:sz w:val="24"/>
          <w:szCs w:val="24"/>
        </w:rPr>
        <w:t>Seers (Yidoni)</w:t>
      </w:r>
    </w:p>
    <w:p w:rsidR="00E14AA4" w:rsidRPr="0037479C" w:rsidRDefault="00E14AA4" w:rsidP="00E14AA4">
      <w:pPr>
        <w:spacing w:line="480" w:lineRule="auto"/>
        <w:jc w:val="both"/>
        <w:rPr>
          <w:sz w:val="24"/>
          <w:szCs w:val="24"/>
        </w:rPr>
      </w:pPr>
      <w:r w:rsidRPr="0037479C">
        <w:rPr>
          <w:sz w:val="24"/>
          <w:szCs w:val="24"/>
        </w:rPr>
        <w:t>Seers are also called Prophets in 1</w:t>
      </w:r>
      <w:r w:rsidRPr="0037479C">
        <w:rPr>
          <w:sz w:val="24"/>
          <w:szCs w:val="24"/>
          <w:vertAlign w:val="superscript"/>
        </w:rPr>
        <w:t>st</w:t>
      </w:r>
      <w:r w:rsidRPr="0037479C">
        <w:rPr>
          <w:sz w:val="24"/>
          <w:szCs w:val="24"/>
        </w:rPr>
        <w:t xml:space="preserve"> Samuel 9:9. The word Prophet is translated as a “Spokesperson.” The meaning of </w:t>
      </w:r>
      <w:r w:rsidRPr="0037479C">
        <w:rPr>
          <w:b/>
          <w:i/>
          <w:sz w:val="24"/>
          <w:szCs w:val="24"/>
        </w:rPr>
        <w:t>Navi</w:t>
      </w:r>
      <w:r w:rsidRPr="0037479C">
        <w:rPr>
          <w:i/>
          <w:sz w:val="24"/>
          <w:szCs w:val="24"/>
        </w:rPr>
        <w:t xml:space="preserve"> </w:t>
      </w:r>
      <w:r w:rsidRPr="0037479C">
        <w:rPr>
          <w:sz w:val="24"/>
          <w:szCs w:val="24"/>
        </w:rPr>
        <w:t xml:space="preserve">is described in Deuteronomy 18:18 where God said, “…I will put My words in His mouth and He will speak to them all that I command Him.” The word </w:t>
      </w:r>
      <w:r w:rsidRPr="0037479C">
        <w:rPr>
          <w:b/>
          <w:i/>
          <w:sz w:val="24"/>
          <w:szCs w:val="24"/>
        </w:rPr>
        <w:t>Navi</w:t>
      </w:r>
      <w:r w:rsidRPr="0037479C">
        <w:rPr>
          <w:i/>
          <w:sz w:val="24"/>
          <w:szCs w:val="24"/>
        </w:rPr>
        <w:t xml:space="preserve"> </w:t>
      </w:r>
      <w:r w:rsidRPr="0037479C">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37479C">
        <w:rPr>
          <w:sz w:val="24"/>
          <w:szCs w:val="24"/>
          <w:vertAlign w:val="superscript"/>
        </w:rPr>
        <w:t>nd</w:t>
      </w:r>
      <w:r w:rsidRPr="0037479C">
        <w:rPr>
          <w:sz w:val="24"/>
          <w:szCs w:val="24"/>
        </w:rPr>
        <w:t xml:space="preserve"> Peter 2:1 it tells us that there was False Prophets who bring secret destructive heresies and denying the Lord who brought them to bring speedily destruction upon them. In 1</w:t>
      </w:r>
      <w:r w:rsidRPr="0037479C">
        <w:rPr>
          <w:sz w:val="24"/>
          <w:szCs w:val="24"/>
          <w:vertAlign w:val="superscript"/>
        </w:rPr>
        <w:t>st</w:t>
      </w:r>
      <w:r w:rsidRPr="0037479C">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E14AA4" w:rsidRPr="0037479C" w:rsidRDefault="00E14AA4" w:rsidP="00E14AA4">
      <w:pPr>
        <w:spacing w:line="480" w:lineRule="auto"/>
        <w:jc w:val="both"/>
        <w:rPr>
          <w:sz w:val="24"/>
          <w:szCs w:val="24"/>
        </w:rPr>
      </w:pPr>
      <w:r w:rsidRPr="0037479C">
        <w:rPr>
          <w:sz w:val="24"/>
          <w:szCs w:val="24"/>
        </w:rPr>
        <w:t>Seer as an alternative title for a Prophet is in 1</w:t>
      </w:r>
      <w:r w:rsidRPr="0037479C">
        <w:rPr>
          <w:sz w:val="24"/>
          <w:szCs w:val="24"/>
          <w:vertAlign w:val="superscript"/>
        </w:rPr>
        <w:t>st</w:t>
      </w:r>
      <w:r w:rsidRPr="0037479C">
        <w:rPr>
          <w:sz w:val="24"/>
          <w:szCs w:val="24"/>
        </w:rPr>
        <w:t xml:space="preserve"> Samuel 9:9; 2</w:t>
      </w:r>
      <w:r w:rsidRPr="0037479C">
        <w:rPr>
          <w:sz w:val="24"/>
          <w:szCs w:val="24"/>
          <w:vertAlign w:val="superscript"/>
        </w:rPr>
        <w:t>nd</w:t>
      </w:r>
      <w:r w:rsidRPr="0037479C">
        <w:rPr>
          <w:sz w:val="24"/>
          <w:szCs w:val="24"/>
        </w:rPr>
        <w:t xml:space="preserve"> Samuel 24:11 &amp; 1</w:t>
      </w:r>
      <w:r w:rsidRPr="0037479C">
        <w:rPr>
          <w:sz w:val="24"/>
          <w:szCs w:val="24"/>
          <w:vertAlign w:val="superscript"/>
        </w:rPr>
        <w:t>st</w:t>
      </w:r>
      <w:r w:rsidRPr="0037479C">
        <w:rPr>
          <w:sz w:val="24"/>
          <w:szCs w:val="24"/>
        </w:rPr>
        <w:t xml:space="preserve"> Chronicles 21:9. Seers used by Creatures to enquire of the Father Stephen is in 1</w:t>
      </w:r>
      <w:r w:rsidRPr="0037479C">
        <w:rPr>
          <w:sz w:val="24"/>
          <w:szCs w:val="24"/>
          <w:vertAlign w:val="superscript"/>
        </w:rPr>
        <w:t>st</w:t>
      </w:r>
      <w:r w:rsidRPr="0037479C">
        <w:rPr>
          <w:sz w:val="24"/>
          <w:szCs w:val="24"/>
        </w:rPr>
        <w:t xml:space="preserve"> Samuel 9:8-9. David had Seers to enquire of the Father Stephen for Him is in 1</w:t>
      </w:r>
      <w:r w:rsidRPr="0037479C">
        <w:rPr>
          <w:sz w:val="24"/>
          <w:szCs w:val="24"/>
          <w:vertAlign w:val="superscript"/>
        </w:rPr>
        <w:t>st</w:t>
      </w:r>
      <w:r w:rsidRPr="0037479C">
        <w:rPr>
          <w:sz w:val="24"/>
          <w:szCs w:val="24"/>
        </w:rPr>
        <w:t xml:space="preserve"> Chronicles 25:1-5; 2</w:t>
      </w:r>
      <w:r w:rsidRPr="0037479C">
        <w:rPr>
          <w:sz w:val="24"/>
          <w:szCs w:val="24"/>
          <w:vertAlign w:val="superscript"/>
        </w:rPr>
        <w:t>nd</w:t>
      </w:r>
      <w:r w:rsidRPr="0037479C">
        <w:rPr>
          <w:sz w:val="24"/>
          <w:szCs w:val="24"/>
        </w:rPr>
        <w:t xml:space="preserve"> Samuel 15:27; 24:11; 1</w:t>
      </w:r>
      <w:r w:rsidRPr="0037479C">
        <w:rPr>
          <w:sz w:val="24"/>
          <w:szCs w:val="24"/>
          <w:vertAlign w:val="superscript"/>
        </w:rPr>
        <w:t>st</w:t>
      </w:r>
      <w:r w:rsidRPr="0037479C">
        <w:rPr>
          <w:sz w:val="24"/>
          <w:szCs w:val="24"/>
        </w:rPr>
        <w:t xml:space="preserve"> Chronicles 21:9; 2</w:t>
      </w:r>
      <w:r w:rsidRPr="0037479C">
        <w:rPr>
          <w:sz w:val="24"/>
          <w:szCs w:val="24"/>
          <w:vertAlign w:val="superscript"/>
        </w:rPr>
        <w:t>nd</w:t>
      </w:r>
      <w:r w:rsidRPr="0037479C">
        <w:rPr>
          <w:sz w:val="24"/>
          <w:szCs w:val="24"/>
        </w:rPr>
        <w:t xml:space="preserve"> Chronicles 29:25; 35:15. Seers were used by the Father Stephen to bring His word to the Creatures is in 2</w:t>
      </w:r>
      <w:r w:rsidRPr="0037479C">
        <w:rPr>
          <w:sz w:val="24"/>
          <w:szCs w:val="24"/>
          <w:vertAlign w:val="superscript"/>
        </w:rPr>
        <w:t>nd</w:t>
      </w:r>
      <w:r w:rsidRPr="0037479C">
        <w:rPr>
          <w:sz w:val="24"/>
          <w:szCs w:val="24"/>
        </w:rPr>
        <w:t xml:space="preserve"> Kings 17:13. Seers were used by the Father Stephen to bring His word to the King is in 2</w:t>
      </w:r>
      <w:r w:rsidRPr="0037479C">
        <w:rPr>
          <w:sz w:val="24"/>
          <w:szCs w:val="24"/>
          <w:vertAlign w:val="superscript"/>
        </w:rPr>
        <w:t>nd</w:t>
      </w:r>
      <w:r w:rsidRPr="0037479C">
        <w:rPr>
          <w:sz w:val="24"/>
          <w:szCs w:val="24"/>
        </w:rPr>
        <w:t xml:space="preserve"> Chronicles 16:7-10; 33:18. The Words of a Seer were sometimes unwelcome is in 2</w:t>
      </w:r>
      <w:r w:rsidRPr="0037479C">
        <w:rPr>
          <w:sz w:val="24"/>
          <w:szCs w:val="24"/>
          <w:vertAlign w:val="superscript"/>
        </w:rPr>
        <w:t>nd</w:t>
      </w:r>
      <w:r w:rsidRPr="0037479C">
        <w:rPr>
          <w:sz w:val="24"/>
          <w:szCs w:val="24"/>
        </w:rPr>
        <w:t xml:space="preserve"> Chronicles 16:7-10; Isaiah 30:10 &amp; Amos 7:12-13. Samuel was called a Seer is in 1</w:t>
      </w:r>
      <w:r w:rsidRPr="0037479C">
        <w:rPr>
          <w:sz w:val="24"/>
          <w:szCs w:val="24"/>
          <w:vertAlign w:val="superscript"/>
        </w:rPr>
        <w:t>st</w:t>
      </w:r>
      <w:r w:rsidRPr="0037479C">
        <w:rPr>
          <w:sz w:val="24"/>
          <w:szCs w:val="24"/>
        </w:rPr>
        <w:t xml:space="preserve"> Samuel 9:11-14, 18-19 &amp; 1</w:t>
      </w:r>
      <w:r w:rsidRPr="0037479C">
        <w:rPr>
          <w:sz w:val="24"/>
          <w:szCs w:val="24"/>
          <w:vertAlign w:val="superscript"/>
        </w:rPr>
        <w:t>st</w:t>
      </w:r>
      <w:r w:rsidRPr="0037479C">
        <w:rPr>
          <w:sz w:val="24"/>
          <w:szCs w:val="24"/>
        </w:rPr>
        <w:t xml:space="preserve"> Chronicles 9:22; 26:28; 29:29. Asaph, the Psalmists was called a Seer is in 2</w:t>
      </w:r>
      <w:r w:rsidRPr="0037479C">
        <w:rPr>
          <w:sz w:val="24"/>
          <w:szCs w:val="24"/>
          <w:vertAlign w:val="superscript"/>
        </w:rPr>
        <w:t>nd</w:t>
      </w:r>
      <w:r w:rsidRPr="0037479C">
        <w:rPr>
          <w:sz w:val="24"/>
          <w:szCs w:val="24"/>
        </w:rPr>
        <w:t xml:space="preserve"> Chronicles 29:30. Seers wrote Israel’s history is in 2</w:t>
      </w:r>
      <w:r w:rsidRPr="0037479C">
        <w:rPr>
          <w:sz w:val="24"/>
          <w:szCs w:val="24"/>
          <w:vertAlign w:val="superscript"/>
        </w:rPr>
        <w:t>nd</w:t>
      </w:r>
      <w:r w:rsidRPr="0037479C">
        <w:rPr>
          <w:sz w:val="24"/>
          <w:szCs w:val="24"/>
        </w:rPr>
        <w:t xml:space="preserve"> Chronicles 33:18-19; 1</w:t>
      </w:r>
      <w:r w:rsidRPr="0037479C">
        <w:rPr>
          <w:sz w:val="24"/>
          <w:szCs w:val="24"/>
          <w:vertAlign w:val="superscript"/>
        </w:rPr>
        <w:t>st</w:t>
      </w:r>
      <w:r w:rsidRPr="0037479C">
        <w:rPr>
          <w:sz w:val="24"/>
          <w:szCs w:val="24"/>
        </w:rPr>
        <w:t xml:space="preserve"> Chronicles 29:29 &amp; 2</w:t>
      </w:r>
      <w:r w:rsidRPr="0037479C">
        <w:rPr>
          <w:sz w:val="24"/>
          <w:szCs w:val="24"/>
          <w:vertAlign w:val="superscript"/>
        </w:rPr>
        <w:t>nd</w:t>
      </w:r>
      <w:r w:rsidRPr="0037479C">
        <w:rPr>
          <w:sz w:val="24"/>
          <w:szCs w:val="24"/>
        </w:rPr>
        <w:t xml:space="preserve"> Chronicles 9:29; 12:15. The Father Stephen judges Israel by blinding the Seers is in Isaiah 29:10 &amp; Micah 3:7.   </w:t>
      </w:r>
    </w:p>
    <w:p w:rsidR="00E14AA4" w:rsidRPr="0037479C" w:rsidRDefault="00E14AA4" w:rsidP="00E14AA4">
      <w:pPr>
        <w:spacing w:line="480" w:lineRule="auto"/>
        <w:jc w:val="center"/>
        <w:rPr>
          <w:b/>
          <w:sz w:val="24"/>
          <w:szCs w:val="24"/>
        </w:rPr>
      </w:pPr>
      <w:r w:rsidRPr="0037479C">
        <w:rPr>
          <w:b/>
          <w:sz w:val="24"/>
          <w:szCs w:val="24"/>
        </w:rPr>
        <w:t>Magicians</w:t>
      </w:r>
    </w:p>
    <w:p w:rsidR="00E14AA4" w:rsidRPr="0037479C" w:rsidRDefault="00E14AA4" w:rsidP="00E14AA4">
      <w:pPr>
        <w:spacing w:line="480" w:lineRule="auto"/>
        <w:jc w:val="both"/>
        <w:rPr>
          <w:sz w:val="24"/>
          <w:szCs w:val="24"/>
        </w:rPr>
      </w:pPr>
      <w:r w:rsidRPr="0037479C">
        <w:rPr>
          <w:sz w:val="24"/>
          <w:szCs w:val="24"/>
        </w:rPr>
        <w:t>A Magician is a word that comes from the Greek word “</w:t>
      </w:r>
      <w:r w:rsidRPr="0037479C">
        <w:rPr>
          <w:b/>
          <w:sz w:val="24"/>
          <w:szCs w:val="24"/>
        </w:rPr>
        <w:t>Magi</w:t>
      </w:r>
      <w:r w:rsidRPr="0037479C">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37479C">
        <w:rPr>
          <w:sz w:val="24"/>
          <w:szCs w:val="24"/>
          <w:vertAlign w:val="superscript"/>
        </w:rPr>
        <w:t>rd</w:t>
      </w:r>
      <w:r w:rsidRPr="0037479C">
        <w:rPr>
          <w:sz w:val="24"/>
          <w:szCs w:val="24"/>
        </w:rPr>
        <w:t xml:space="preserve"> Ruler of Babylon. Joseph and Daniel were called the Chiefs of the Magicians, but what separated them from the Magicians was the Spirit of the Holy God dwelling in them. So it’s forbidden to be a Magician.         </w:t>
      </w:r>
    </w:p>
    <w:p w:rsidR="00E14AA4" w:rsidRPr="0037479C" w:rsidRDefault="00E14AA4" w:rsidP="00E14AA4">
      <w:pPr>
        <w:spacing w:line="480" w:lineRule="auto"/>
        <w:jc w:val="center"/>
        <w:rPr>
          <w:b/>
          <w:sz w:val="24"/>
          <w:szCs w:val="24"/>
        </w:rPr>
      </w:pPr>
      <w:r w:rsidRPr="0037479C">
        <w:rPr>
          <w:b/>
          <w:sz w:val="24"/>
          <w:szCs w:val="24"/>
        </w:rPr>
        <w:t>Wise Men</w:t>
      </w:r>
    </w:p>
    <w:p w:rsidR="00E14AA4" w:rsidRPr="0037479C" w:rsidRDefault="00E14AA4" w:rsidP="00E14AA4">
      <w:pPr>
        <w:spacing w:line="480" w:lineRule="auto"/>
        <w:jc w:val="both"/>
        <w:rPr>
          <w:sz w:val="24"/>
          <w:szCs w:val="24"/>
        </w:rPr>
      </w:pPr>
      <w:r w:rsidRPr="0037479C">
        <w:rPr>
          <w:sz w:val="24"/>
          <w:szCs w:val="24"/>
        </w:rPr>
        <w:t>Wise Men are called the Men of wisdom. Wisdom derives from a word called “</w:t>
      </w:r>
      <w:r w:rsidRPr="0037479C">
        <w:rPr>
          <w:b/>
          <w:sz w:val="24"/>
          <w:szCs w:val="24"/>
        </w:rPr>
        <w:t>Passions”</w:t>
      </w:r>
      <w:r w:rsidRPr="0037479C">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37479C">
        <w:rPr>
          <w:sz w:val="24"/>
          <w:szCs w:val="24"/>
          <w:vertAlign w:val="superscript"/>
        </w:rPr>
        <w:t>st</w:t>
      </w:r>
      <w:r w:rsidRPr="0037479C">
        <w:rPr>
          <w:sz w:val="24"/>
          <w:szCs w:val="24"/>
        </w:rPr>
        <w:t xml:space="preserve"> Kings 11:1-13. So Wise Men of wisdom can be forbidden to the people of God, if the application is wrongly used especially against the Lord Yah’s wishes. </w:t>
      </w:r>
    </w:p>
    <w:p w:rsidR="00E14AA4" w:rsidRPr="0037479C" w:rsidRDefault="00E14AA4" w:rsidP="00E14AA4">
      <w:pPr>
        <w:spacing w:line="480" w:lineRule="auto"/>
        <w:jc w:val="center"/>
        <w:rPr>
          <w:b/>
          <w:sz w:val="24"/>
          <w:szCs w:val="24"/>
        </w:rPr>
      </w:pPr>
      <w:r w:rsidRPr="0037479C">
        <w:rPr>
          <w:b/>
          <w:sz w:val="24"/>
          <w:szCs w:val="24"/>
        </w:rPr>
        <w:t>Chaldeans</w:t>
      </w:r>
    </w:p>
    <w:p w:rsidR="00E14AA4" w:rsidRPr="0037479C" w:rsidRDefault="00E14AA4" w:rsidP="00E14AA4">
      <w:pPr>
        <w:spacing w:line="480" w:lineRule="auto"/>
        <w:jc w:val="both"/>
        <w:rPr>
          <w:sz w:val="24"/>
          <w:szCs w:val="24"/>
        </w:rPr>
      </w:pPr>
      <w:r w:rsidRPr="0037479C">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37479C">
        <w:rPr>
          <w:sz w:val="24"/>
          <w:szCs w:val="24"/>
          <w:vertAlign w:val="superscript"/>
        </w:rPr>
        <w:t>rd</w:t>
      </w:r>
      <w:r w:rsidRPr="0037479C">
        <w:rPr>
          <w:sz w:val="24"/>
          <w:szCs w:val="24"/>
        </w:rPr>
        <w:t xml:space="preserve"> Ruler of Babylon. In these scriptures it is forbidden to be a Chaldean because the Lord’s was against them for their wickedness and iniquity.       </w:t>
      </w:r>
    </w:p>
    <w:p w:rsidR="00E14AA4" w:rsidRPr="0037479C" w:rsidRDefault="00E14AA4" w:rsidP="00E14AA4">
      <w:pPr>
        <w:spacing w:line="480" w:lineRule="auto"/>
        <w:jc w:val="center"/>
        <w:rPr>
          <w:b/>
          <w:sz w:val="24"/>
          <w:szCs w:val="24"/>
        </w:rPr>
      </w:pPr>
      <w:r w:rsidRPr="0037479C">
        <w:rPr>
          <w:b/>
          <w:sz w:val="24"/>
          <w:szCs w:val="24"/>
        </w:rPr>
        <w:t>Necromancers</w:t>
      </w:r>
    </w:p>
    <w:p w:rsidR="00E14AA4" w:rsidRPr="0037479C" w:rsidRDefault="00E14AA4" w:rsidP="00E14AA4">
      <w:pPr>
        <w:spacing w:line="480" w:lineRule="auto"/>
        <w:jc w:val="both"/>
        <w:rPr>
          <w:sz w:val="24"/>
          <w:szCs w:val="24"/>
        </w:rPr>
      </w:pPr>
      <w:r w:rsidRPr="0037479C">
        <w:rPr>
          <w:sz w:val="24"/>
          <w:szCs w:val="24"/>
        </w:rPr>
        <w:t xml:space="preserve">The word necromancy derives from a word in the Greek called </w:t>
      </w:r>
      <w:r w:rsidRPr="0037479C">
        <w:rPr>
          <w:b/>
          <w:i/>
          <w:sz w:val="24"/>
          <w:szCs w:val="24"/>
        </w:rPr>
        <w:t xml:space="preserve">Vekpos </w:t>
      </w:r>
      <w:r w:rsidRPr="0037479C">
        <w:rPr>
          <w:sz w:val="24"/>
          <w:szCs w:val="24"/>
        </w:rPr>
        <w:t xml:space="preserve">or </w:t>
      </w:r>
      <w:r w:rsidRPr="0037479C">
        <w:rPr>
          <w:b/>
          <w:i/>
          <w:sz w:val="24"/>
          <w:szCs w:val="24"/>
        </w:rPr>
        <w:t>Nekros</w:t>
      </w:r>
      <w:r w:rsidRPr="0037479C">
        <w:rPr>
          <w:i/>
          <w:sz w:val="24"/>
          <w:szCs w:val="24"/>
        </w:rPr>
        <w:t xml:space="preserve"> </w:t>
      </w:r>
      <w:r w:rsidRPr="0037479C">
        <w:rPr>
          <w:sz w:val="24"/>
          <w:szCs w:val="24"/>
        </w:rPr>
        <w:t xml:space="preserve">meaning dead body and from the Greek word </w:t>
      </w:r>
      <w:r w:rsidRPr="0037479C">
        <w:rPr>
          <w:b/>
          <w:i/>
          <w:sz w:val="24"/>
          <w:szCs w:val="24"/>
        </w:rPr>
        <w:t>Manteia</w:t>
      </w:r>
      <w:r w:rsidRPr="0037479C">
        <w:rPr>
          <w:i/>
          <w:sz w:val="24"/>
          <w:szCs w:val="24"/>
        </w:rPr>
        <w:t xml:space="preserve"> </w:t>
      </w:r>
      <w:r w:rsidRPr="0037479C">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37479C">
        <w:rPr>
          <w:b/>
          <w:sz w:val="24"/>
          <w:szCs w:val="24"/>
        </w:rPr>
        <w:t>Nigromancy</w:t>
      </w:r>
      <w:r w:rsidRPr="0037479C">
        <w:rPr>
          <w:sz w:val="24"/>
          <w:szCs w:val="24"/>
        </w:rPr>
        <w:t xml:space="preserve"> with the close association to the word </w:t>
      </w:r>
      <w:r w:rsidRPr="0037479C">
        <w:rPr>
          <w:b/>
          <w:i/>
          <w:sz w:val="24"/>
          <w:szCs w:val="24"/>
        </w:rPr>
        <w:t>Niger</w:t>
      </w:r>
      <w:r w:rsidRPr="0037479C">
        <w:rPr>
          <w:b/>
          <w:sz w:val="24"/>
          <w:szCs w:val="24"/>
        </w:rPr>
        <w:t xml:space="preserve"> </w:t>
      </w:r>
      <w:r w:rsidRPr="0037479C">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37479C">
        <w:rPr>
          <w:sz w:val="24"/>
          <w:szCs w:val="24"/>
          <w:vertAlign w:val="superscript"/>
        </w:rPr>
        <w:t>nd</w:t>
      </w:r>
      <w:r w:rsidRPr="0037479C">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E14AA4" w:rsidRPr="0037479C" w:rsidRDefault="00E14AA4" w:rsidP="00E14AA4">
      <w:pPr>
        <w:spacing w:line="480" w:lineRule="auto"/>
        <w:jc w:val="center"/>
        <w:rPr>
          <w:b/>
          <w:sz w:val="24"/>
          <w:szCs w:val="24"/>
        </w:rPr>
      </w:pPr>
      <w:r w:rsidRPr="0037479C">
        <w:rPr>
          <w:b/>
          <w:sz w:val="24"/>
          <w:szCs w:val="24"/>
        </w:rPr>
        <w:t>Spiritist</w:t>
      </w:r>
    </w:p>
    <w:p w:rsidR="00E14AA4" w:rsidRPr="0037479C" w:rsidRDefault="00E14AA4" w:rsidP="00E14AA4">
      <w:pPr>
        <w:spacing w:line="480" w:lineRule="auto"/>
        <w:jc w:val="both"/>
        <w:rPr>
          <w:sz w:val="24"/>
          <w:szCs w:val="24"/>
        </w:rPr>
      </w:pPr>
      <w:r w:rsidRPr="0037479C">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37479C">
        <w:rPr>
          <w:sz w:val="24"/>
          <w:szCs w:val="24"/>
          <w:vertAlign w:val="superscript"/>
        </w:rPr>
        <w:t>st</w:t>
      </w:r>
      <w:r w:rsidRPr="0037479C">
        <w:rPr>
          <w:sz w:val="24"/>
          <w:szCs w:val="24"/>
        </w:rPr>
        <w:t xml:space="preserve"> Samuel 28:3, 9 it declares that Saul had put and cut off the Spiritists from the land. In 2</w:t>
      </w:r>
      <w:r w:rsidRPr="0037479C">
        <w:rPr>
          <w:sz w:val="24"/>
          <w:szCs w:val="24"/>
          <w:vertAlign w:val="superscript"/>
        </w:rPr>
        <w:t>nd</w:t>
      </w:r>
      <w:r w:rsidRPr="0037479C">
        <w:rPr>
          <w:sz w:val="24"/>
          <w:szCs w:val="24"/>
        </w:rPr>
        <w:t xml:space="preserve"> Kings 21:6 and 2</w:t>
      </w:r>
      <w:r w:rsidRPr="0037479C">
        <w:rPr>
          <w:sz w:val="24"/>
          <w:szCs w:val="24"/>
          <w:vertAlign w:val="superscript"/>
        </w:rPr>
        <w:t>nd</w:t>
      </w:r>
      <w:r w:rsidRPr="0037479C">
        <w:rPr>
          <w:sz w:val="24"/>
          <w:szCs w:val="24"/>
        </w:rPr>
        <w:t xml:space="preserve"> Chronicles 33:6 says that the Father made His Son pass through the fire to consult with Spiritists, by which much evil was done against the Lord. In 2</w:t>
      </w:r>
      <w:r w:rsidRPr="0037479C">
        <w:rPr>
          <w:sz w:val="24"/>
          <w:szCs w:val="24"/>
          <w:vertAlign w:val="superscript"/>
        </w:rPr>
        <w:t>nd</w:t>
      </w:r>
      <w:r w:rsidRPr="0037479C">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E14AA4" w:rsidRPr="0037479C" w:rsidRDefault="00E14AA4" w:rsidP="00E14AA4">
      <w:pPr>
        <w:spacing w:line="480" w:lineRule="auto"/>
        <w:jc w:val="center"/>
        <w:rPr>
          <w:b/>
          <w:sz w:val="24"/>
          <w:szCs w:val="24"/>
        </w:rPr>
      </w:pPr>
      <w:r w:rsidRPr="0037479C">
        <w:rPr>
          <w:b/>
          <w:sz w:val="24"/>
          <w:szCs w:val="24"/>
        </w:rPr>
        <w:t>Conjurers of Spells</w:t>
      </w:r>
    </w:p>
    <w:p w:rsidR="00E14AA4" w:rsidRPr="0037479C" w:rsidRDefault="00E14AA4" w:rsidP="00E14AA4">
      <w:pPr>
        <w:spacing w:line="480" w:lineRule="auto"/>
        <w:jc w:val="both"/>
        <w:rPr>
          <w:sz w:val="24"/>
          <w:szCs w:val="24"/>
        </w:rPr>
      </w:pPr>
      <w:r w:rsidRPr="0037479C">
        <w:rPr>
          <w:sz w:val="24"/>
          <w:szCs w:val="24"/>
        </w:rPr>
        <w:t xml:space="preserve">The word of conjuration derives from a Latin word </w:t>
      </w:r>
      <w:r w:rsidRPr="0037479C">
        <w:rPr>
          <w:b/>
          <w:i/>
          <w:sz w:val="24"/>
          <w:szCs w:val="24"/>
        </w:rPr>
        <w:t>Conjurare</w:t>
      </w:r>
      <w:r w:rsidRPr="0037479C">
        <w:rPr>
          <w:sz w:val="24"/>
          <w:szCs w:val="24"/>
        </w:rPr>
        <w:t xml:space="preserve"> which means “</w:t>
      </w:r>
      <w:r w:rsidRPr="0037479C">
        <w:rPr>
          <w:b/>
          <w:sz w:val="24"/>
          <w:szCs w:val="24"/>
        </w:rPr>
        <w:t>to swear together</w:t>
      </w:r>
      <w:r w:rsidRPr="0037479C">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E14AA4" w:rsidRPr="0037479C" w:rsidRDefault="00E14AA4" w:rsidP="00E14AA4">
      <w:pPr>
        <w:spacing w:line="480" w:lineRule="auto"/>
        <w:jc w:val="center"/>
        <w:rPr>
          <w:b/>
          <w:sz w:val="24"/>
          <w:szCs w:val="24"/>
        </w:rPr>
      </w:pPr>
      <w:r w:rsidRPr="0037479C">
        <w:rPr>
          <w:b/>
          <w:sz w:val="24"/>
          <w:szCs w:val="24"/>
        </w:rPr>
        <w:t>Mediums</w:t>
      </w:r>
    </w:p>
    <w:p w:rsidR="00E14AA4" w:rsidRPr="0037479C" w:rsidRDefault="00E14AA4" w:rsidP="00E14AA4">
      <w:pPr>
        <w:spacing w:line="480" w:lineRule="auto"/>
        <w:jc w:val="both"/>
        <w:rPr>
          <w:sz w:val="24"/>
          <w:szCs w:val="24"/>
        </w:rPr>
      </w:pPr>
      <w:r w:rsidRPr="0037479C">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37479C">
        <w:rPr>
          <w:sz w:val="24"/>
          <w:szCs w:val="24"/>
          <w:vertAlign w:val="superscript"/>
        </w:rPr>
        <w:t>st</w:t>
      </w:r>
      <w:r w:rsidRPr="0037479C">
        <w:rPr>
          <w:sz w:val="24"/>
          <w:szCs w:val="24"/>
        </w:rPr>
        <w:t xml:space="preserve"> Samuel 28:3 it states that Saul had put all the Mediums out of the land. In 1</w:t>
      </w:r>
      <w:r w:rsidRPr="0037479C">
        <w:rPr>
          <w:sz w:val="24"/>
          <w:szCs w:val="24"/>
          <w:vertAlign w:val="superscript"/>
        </w:rPr>
        <w:t>st</w:t>
      </w:r>
      <w:r w:rsidRPr="0037479C">
        <w:rPr>
          <w:sz w:val="24"/>
          <w:szCs w:val="24"/>
        </w:rPr>
        <w:t xml:space="preserve"> Samuel 28:7-9 talks about how Saul sought for a Medium called the Witch of En Dor to contact Samuel the Prophet. In 2</w:t>
      </w:r>
      <w:r w:rsidRPr="0037479C">
        <w:rPr>
          <w:sz w:val="24"/>
          <w:szCs w:val="24"/>
          <w:vertAlign w:val="superscript"/>
        </w:rPr>
        <w:t>nd</w:t>
      </w:r>
      <w:r w:rsidRPr="0037479C">
        <w:rPr>
          <w:sz w:val="24"/>
          <w:szCs w:val="24"/>
        </w:rPr>
        <w:t xml:space="preserve"> Kings 21:6 and 2</w:t>
      </w:r>
      <w:r w:rsidRPr="0037479C">
        <w:rPr>
          <w:sz w:val="24"/>
          <w:szCs w:val="24"/>
          <w:vertAlign w:val="superscript"/>
        </w:rPr>
        <w:t>nd</w:t>
      </w:r>
      <w:r w:rsidRPr="0037479C">
        <w:rPr>
          <w:sz w:val="24"/>
          <w:szCs w:val="24"/>
        </w:rPr>
        <w:t xml:space="preserve"> Chronicles 33:6 tell us that the Father “made His Sons pass through the fire…and consulted with Mediums, which He did much evil in the sight of the Lord, to provoke Him to anger.” In 2</w:t>
      </w:r>
      <w:r w:rsidRPr="0037479C">
        <w:rPr>
          <w:sz w:val="24"/>
          <w:szCs w:val="24"/>
          <w:vertAlign w:val="superscript"/>
        </w:rPr>
        <w:t>nd</w:t>
      </w:r>
      <w:r w:rsidRPr="0037479C">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37479C">
        <w:rPr>
          <w:sz w:val="24"/>
          <w:szCs w:val="24"/>
          <w:vertAlign w:val="superscript"/>
        </w:rPr>
        <w:t>st</w:t>
      </w:r>
      <w:r w:rsidRPr="0037479C">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E14AA4" w:rsidRPr="0037479C" w:rsidRDefault="00E14AA4" w:rsidP="00E14AA4">
      <w:pPr>
        <w:spacing w:line="480" w:lineRule="auto"/>
        <w:jc w:val="both"/>
        <w:rPr>
          <w:sz w:val="24"/>
          <w:szCs w:val="24"/>
        </w:rPr>
      </w:pPr>
      <w:r w:rsidRPr="0037479C">
        <w:rPr>
          <w:sz w:val="24"/>
          <w:szCs w:val="24"/>
        </w:rPr>
        <w:t>The Father Stephen’s Creatures must not be Mediums is in Deuteronomy 18:10-12. The Father Stephen’s Creatures must not consult Mediums is in Isaiah 8:19-20; Leviticus 19:31; 20:6; 2</w:t>
      </w:r>
      <w:r w:rsidRPr="0037479C">
        <w:rPr>
          <w:sz w:val="24"/>
          <w:szCs w:val="24"/>
          <w:vertAlign w:val="superscript"/>
        </w:rPr>
        <w:t>nd</w:t>
      </w:r>
      <w:r w:rsidRPr="0037479C">
        <w:rPr>
          <w:sz w:val="24"/>
          <w:szCs w:val="24"/>
        </w:rPr>
        <w:t xml:space="preserve"> Kings 23:24 &amp; Jeremiah 27:9. The Examples of those who turned to Mediums: King Saul is in 1</w:t>
      </w:r>
      <w:r w:rsidRPr="0037479C">
        <w:rPr>
          <w:sz w:val="24"/>
          <w:szCs w:val="24"/>
          <w:vertAlign w:val="superscript"/>
        </w:rPr>
        <w:t>st</w:t>
      </w:r>
      <w:r w:rsidRPr="0037479C">
        <w:rPr>
          <w:sz w:val="24"/>
          <w:szCs w:val="24"/>
        </w:rPr>
        <w:t xml:space="preserve"> Samuel 28:3-16 &amp; 1</w:t>
      </w:r>
      <w:r w:rsidRPr="0037479C">
        <w:rPr>
          <w:sz w:val="24"/>
          <w:szCs w:val="24"/>
          <w:vertAlign w:val="superscript"/>
        </w:rPr>
        <w:t>st</w:t>
      </w:r>
      <w:r w:rsidRPr="0037479C">
        <w:rPr>
          <w:sz w:val="24"/>
          <w:szCs w:val="24"/>
        </w:rPr>
        <w:t xml:space="preserve"> Chronicles 10:13. King Manasseh had a 55 Year Sex Kingdom is in 2</w:t>
      </w:r>
      <w:r w:rsidRPr="0037479C">
        <w:rPr>
          <w:sz w:val="24"/>
          <w:szCs w:val="24"/>
          <w:vertAlign w:val="superscript"/>
        </w:rPr>
        <w:t>nd</w:t>
      </w:r>
      <w:r w:rsidRPr="0037479C">
        <w:rPr>
          <w:sz w:val="24"/>
          <w:szCs w:val="24"/>
        </w:rPr>
        <w:t xml:space="preserve"> Kings 21:1, 6, 9, 11, 16-18 &amp; 1</w:t>
      </w:r>
      <w:r w:rsidRPr="0037479C">
        <w:rPr>
          <w:sz w:val="24"/>
          <w:szCs w:val="24"/>
          <w:vertAlign w:val="superscript"/>
        </w:rPr>
        <w:t>st</w:t>
      </w:r>
      <w:r w:rsidRPr="0037479C">
        <w:rPr>
          <w:sz w:val="24"/>
          <w:szCs w:val="24"/>
        </w:rPr>
        <w:t xml:space="preserve"> Chronicles 33:6.  The Egyptians is in Isaiah 19:3.  </w:t>
      </w:r>
    </w:p>
    <w:p w:rsidR="00E14AA4" w:rsidRPr="0037479C" w:rsidRDefault="00E14AA4" w:rsidP="00E14AA4">
      <w:pPr>
        <w:spacing w:line="480" w:lineRule="auto"/>
        <w:jc w:val="center"/>
        <w:rPr>
          <w:b/>
          <w:sz w:val="24"/>
          <w:szCs w:val="24"/>
        </w:rPr>
      </w:pPr>
      <w:r w:rsidRPr="0037479C">
        <w:rPr>
          <w:b/>
          <w:sz w:val="24"/>
          <w:szCs w:val="24"/>
        </w:rPr>
        <w:t>Séance</w:t>
      </w:r>
    </w:p>
    <w:p w:rsidR="00E14AA4" w:rsidRPr="0037479C" w:rsidRDefault="00E14AA4" w:rsidP="00E14AA4">
      <w:pPr>
        <w:spacing w:line="480" w:lineRule="auto"/>
        <w:jc w:val="both"/>
        <w:rPr>
          <w:sz w:val="24"/>
          <w:szCs w:val="24"/>
        </w:rPr>
      </w:pPr>
      <w:r w:rsidRPr="0037479C">
        <w:rPr>
          <w:sz w:val="24"/>
          <w:szCs w:val="24"/>
        </w:rPr>
        <w:t xml:space="preserve">A Séance is an attempt to communicate with Spirits. </w:t>
      </w:r>
      <w:r w:rsidRPr="0037479C">
        <w:rPr>
          <w:b/>
          <w:sz w:val="24"/>
          <w:szCs w:val="24"/>
        </w:rPr>
        <w:t xml:space="preserve">Séance </w:t>
      </w:r>
      <w:r w:rsidRPr="0037479C">
        <w:rPr>
          <w:sz w:val="24"/>
          <w:szCs w:val="24"/>
        </w:rPr>
        <w:t>comes from a French word called “</w:t>
      </w:r>
      <w:r w:rsidRPr="0037479C">
        <w:rPr>
          <w:b/>
          <w:sz w:val="24"/>
          <w:szCs w:val="24"/>
        </w:rPr>
        <w:t>seat, sitting or session</w:t>
      </w:r>
      <w:r w:rsidRPr="0037479C">
        <w:rPr>
          <w:sz w:val="24"/>
          <w:szCs w:val="24"/>
        </w:rPr>
        <w:t xml:space="preserve">.” Also from the Old French word </w:t>
      </w:r>
      <w:r w:rsidRPr="0037479C">
        <w:rPr>
          <w:b/>
          <w:i/>
          <w:sz w:val="24"/>
          <w:szCs w:val="24"/>
        </w:rPr>
        <w:t>Seoir</w:t>
      </w:r>
      <w:r w:rsidRPr="0037479C">
        <w:rPr>
          <w:b/>
          <w:sz w:val="24"/>
          <w:szCs w:val="24"/>
        </w:rPr>
        <w:t xml:space="preserve"> </w:t>
      </w:r>
      <w:r w:rsidRPr="0037479C">
        <w:rPr>
          <w:sz w:val="24"/>
          <w:szCs w:val="24"/>
        </w:rPr>
        <w:t>meaning “</w:t>
      </w:r>
      <w:r w:rsidRPr="0037479C">
        <w:rPr>
          <w:b/>
          <w:sz w:val="24"/>
          <w:szCs w:val="24"/>
        </w:rPr>
        <w:t>to sit</w:t>
      </w:r>
      <w:r w:rsidRPr="0037479C">
        <w:rPr>
          <w:sz w:val="24"/>
          <w:szCs w:val="24"/>
        </w:rPr>
        <w:t>” and became to be used for a meeting of people for the prime purpose to receive messages from the Invisible Spirit World. Primarily with religion it is used to communicate with the dead, such as 2</w:t>
      </w:r>
      <w:r w:rsidRPr="0037479C">
        <w:rPr>
          <w:sz w:val="24"/>
          <w:szCs w:val="24"/>
          <w:vertAlign w:val="superscript"/>
        </w:rPr>
        <w:t>nd</w:t>
      </w:r>
      <w:r w:rsidRPr="0037479C">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37479C">
        <w:rPr>
          <w:sz w:val="24"/>
          <w:szCs w:val="24"/>
          <w:vertAlign w:val="superscript"/>
        </w:rPr>
        <w:t>st</w:t>
      </w:r>
      <w:r w:rsidRPr="0037479C">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E14AA4" w:rsidRPr="0037479C" w:rsidRDefault="00E14AA4" w:rsidP="00E14AA4">
      <w:pPr>
        <w:spacing w:line="480" w:lineRule="auto"/>
        <w:jc w:val="center"/>
        <w:rPr>
          <w:b/>
          <w:sz w:val="24"/>
          <w:szCs w:val="24"/>
        </w:rPr>
      </w:pPr>
      <w:r w:rsidRPr="0037479C">
        <w:rPr>
          <w:b/>
          <w:sz w:val="24"/>
          <w:szCs w:val="24"/>
        </w:rPr>
        <w:t>Soothsayers</w:t>
      </w:r>
    </w:p>
    <w:p w:rsidR="00E14AA4" w:rsidRPr="0037479C" w:rsidRDefault="00E14AA4" w:rsidP="00E14AA4">
      <w:pPr>
        <w:spacing w:line="480" w:lineRule="auto"/>
        <w:jc w:val="both"/>
        <w:rPr>
          <w:sz w:val="24"/>
          <w:szCs w:val="24"/>
        </w:rPr>
      </w:pPr>
      <w:r w:rsidRPr="0037479C">
        <w:rPr>
          <w:sz w:val="24"/>
          <w:szCs w:val="24"/>
        </w:rPr>
        <w:t xml:space="preserve">Soothsaying can concern oracles which the word comes from </w:t>
      </w:r>
      <w:r w:rsidRPr="0037479C">
        <w:rPr>
          <w:b/>
          <w:i/>
          <w:sz w:val="24"/>
          <w:szCs w:val="24"/>
        </w:rPr>
        <w:t>Orare</w:t>
      </w:r>
      <w:r w:rsidRPr="0037479C">
        <w:rPr>
          <w:i/>
          <w:sz w:val="24"/>
          <w:szCs w:val="24"/>
        </w:rPr>
        <w:t xml:space="preserve"> </w:t>
      </w:r>
      <w:r w:rsidRPr="0037479C">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37479C">
        <w:rPr>
          <w:sz w:val="24"/>
          <w:szCs w:val="24"/>
          <w:vertAlign w:val="superscript"/>
        </w:rPr>
        <w:t>nd</w:t>
      </w:r>
      <w:r w:rsidRPr="0037479C">
        <w:rPr>
          <w:sz w:val="24"/>
          <w:szCs w:val="24"/>
        </w:rPr>
        <w:t xml:space="preserve"> Kings 17:17; 21:6; 2</w:t>
      </w:r>
      <w:r w:rsidRPr="0037479C">
        <w:rPr>
          <w:sz w:val="24"/>
          <w:szCs w:val="24"/>
          <w:vertAlign w:val="superscript"/>
        </w:rPr>
        <w:t>nd</w:t>
      </w:r>
      <w:r w:rsidRPr="0037479C">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E14AA4" w:rsidRPr="0037479C" w:rsidRDefault="00E14AA4" w:rsidP="00E14AA4">
      <w:pPr>
        <w:spacing w:line="480" w:lineRule="auto"/>
        <w:jc w:val="center"/>
        <w:rPr>
          <w:b/>
          <w:sz w:val="24"/>
          <w:szCs w:val="24"/>
        </w:rPr>
      </w:pPr>
      <w:r w:rsidRPr="0037479C">
        <w:rPr>
          <w:b/>
          <w:sz w:val="24"/>
          <w:szCs w:val="24"/>
        </w:rPr>
        <w:t>Diviners</w:t>
      </w:r>
    </w:p>
    <w:p w:rsidR="00E14AA4" w:rsidRPr="0037479C" w:rsidRDefault="00E14AA4" w:rsidP="00E14AA4">
      <w:pPr>
        <w:spacing w:line="480" w:lineRule="auto"/>
        <w:jc w:val="both"/>
        <w:rPr>
          <w:sz w:val="24"/>
          <w:szCs w:val="24"/>
        </w:rPr>
      </w:pPr>
      <w:r w:rsidRPr="0037479C">
        <w:rPr>
          <w:sz w:val="24"/>
          <w:szCs w:val="24"/>
        </w:rPr>
        <w:t xml:space="preserve">Divination derives from a Latin word </w:t>
      </w:r>
      <w:r w:rsidRPr="0037479C">
        <w:rPr>
          <w:b/>
          <w:i/>
          <w:sz w:val="24"/>
          <w:szCs w:val="24"/>
        </w:rPr>
        <w:t>Divinare</w:t>
      </w:r>
      <w:r w:rsidRPr="0037479C">
        <w:rPr>
          <w:i/>
          <w:sz w:val="24"/>
          <w:szCs w:val="24"/>
        </w:rPr>
        <w:t xml:space="preserve"> </w:t>
      </w:r>
      <w:r w:rsidRPr="0037479C">
        <w:rPr>
          <w:sz w:val="24"/>
          <w:szCs w:val="24"/>
        </w:rPr>
        <w:t xml:space="preserve">which means to foresee, to be inspired by a God and related to the word </w:t>
      </w:r>
      <w:r w:rsidRPr="0037479C">
        <w:rPr>
          <w:b/>
          <w:i/>
          <w:sz w:val="24"/>
          <w:szCs w:val="24"/>
        </w:rPr>
        <w:t>Divinus</w:t>
      </w:r>
      <w:r w:rsidRPr="0037479C">
        <w:rPr>
          <w:b/>
          <w:sz w:val="24"/>
          <w:szCs w:val="24"/>
        </w:rPr>
        <w:t xml:space="preserve"> </w:t>
      </w:r>
      <w:r w:rsidRPr="0037479C">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37479C">
        <w:rPr>
          <w:sz w:val="24"/>
          <w:szCs w:val="24"/>
          <w:vertAlign w:val="superscript"/>
        </w:rPr>
        <w:t>nd</w:t>
      </w:r>
      <w:r w:rsidRPr="0037479C">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E14AA4" w:rsidRPr="0037479C" w:rsidRDefault="00E14AA4" w:rsidP="00E14AA4">
      <w:pPr>
        <w:spacing w:line="480" w:lineRule="auto"/>
        <w:jc w:val="both"/>
        <w:rPr>
          <w:sz w:val="24"/>
          <w:szCs w:val="24"/>
        </w:rPr>
      </w:pPr>
      <w:r w:rsidRPr="0037479C">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37479C">
        <w:rPr>
          <w:sz w:val="24"/>
          <w:szCs w:val="24"/>
          <w:vertAlign w:val="superscript"/>
        </w:rPr>
        <w:t>st</w:t>
      </w:r>
      <w:r w:rsidRPr="0037479C">
        <w:rPr>
          <w:sz w:val="24"/>
          <w:szCs w:val="24"/>
        </w:rPr>
        <w:t xml:space="preserve"> Samuel 6:2 &amp; Acts 8:9-10, 11. The Spirit World is Powerful and Dangerous is in 2</w:t>
      </w:r>
      <w:r w:rsidRPr="0037479C">
        <w:rPr>
          <w:sz w:val="24"/>
          <w:szCs w:val="24"/>
          <w:vertAlign w:val="superscript"/>
        </w:rPr>
        <w:t>nd</w:t>
      </w:r>
      <w:r w:rsidRPr="0037479C">
        <w:rPr>
          <w:sz w:val="24"/>
          <w:szCs w:val="24"/>
        </w:rPr>
        <w:t xml:space="preserve"> Kings 9:22; 17:17; Numbers 22:6-7, 12; Zechariah 10:2; Ephesians 6:12; 2</w:t>
      </w:r>
      <w:r w:rsidRPr="0037479C">
        <w:rPr>
          <w:sz w:val="24"/>
          <w:szCs w:val="24"/>
          <w:vertAlign w:val="superscript"/>
        </w:rPr>
        <w:t>nd</w:t>
      </w:r>
      <w:r w:rsidRPr="0037479C">
        <w:rPr>
          <w:sz w:val="24"/>
          <w:szCs w:val="24"/>
        </w:rPr>
        <w:t xml:space="preserve"> Thessalonians 2:9-10 &amp; Revelation 18:23. Deliberate involvement with Divination forbidden by the Father Stephen is in Leviticus 19:26, 31; Exodus 22:18; Deuteronomy 18:10-14; 2</w:t>
      </w:r>
      <w:r w:rsidRPr="0037479C">
        <w:rPr>
          <w:sz w:val="24"/>
          <w:szCs w:val="24"/>
          <w:vertAlign w:val="superscript"/>
        </w:rPr>
        <w:t>nd</w:t>
      </w:r>
      <w:r w:rsidRPr="0037479C">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37479C">
        <w:rPr>
          <w:sz w:val="24"/>
          <w:szCs w:val="24"/>
          <w:vertAlign w:val="superscript"/>
        </w:rPr>
        <w:t>st</w:t>
      </w:r>
      <w:r w:rsidRPr="0037479C">
        <w:rPr>
          <w:sz w:val="24"/>
          <w:szCs w:val="24"/>
        </w:rPr>
        <w:t xml:space="preserve"> Samuel 28:3-15. Casting lots to make decisions is in 1</w:t>
      </w:r>
      <w:r w:rsidRPr="0037479C">
        <w:rPr>
          <w:sz w:val="24"/>
          <w:szCs w:val="24"/>
          <w:vertAlign w:val="superscript"/>
        </w:rPr>
        <w:t>st</w:t>
      </w:r>
      <w:r w:rsidRPr="0037479C">
        <w:rPr>
          <w:sz w:val="24"/>
          <w:szCs w:val="24"/>
        </w:rPr>
        <w:t xml:space="preserve"> Chronicles 26:13-16; Nehemiah 11:1 &amp; Acts 1:26.   </w:t>
      </w:r>
    </w:p>
    <w:p w:rsidR="00E14AA4" w:rsidRPr="0037479C" w:rsidRDefault="00E14AA4" w:rsidP="00E14AA4">
      <w:pPr>
        <w:spacing w:line="480" w:lineRule="auto"/>
        <w:jc w:val="center"/>
        <w:rPr>
          <w:b/>
          <w:sz w:val="24"/>
          <w:szCs w:val="24"/>
        </w:rPr>
      </w:pPr>
      <w:r w:rsidRPr="0037479C">
        <w:rPr>
          <w:b/>
          <w:sz w:val="24"/>
          <w:szCs w:val="24"/>
        </w:rPr>
        <w:t>Fortunetelling</w:t>
      </w:r>
    </w:p>
    <w:p w:rsidR="00E14AA4" w:rsidRPr="0037479C" w:rsidRDefault="00E14AA4" w:rsidP="00E14AA4">
      <w:pPr>
        <w:spacing w:line="480" w:lineRule="auto"/>
        <w:jc w:val="both"/>
        <w:rPr>
          <w:sz w:val="24"/>
          <w:szCs w:val="24"/>
        </w:rPr>
      </w:pPr>
      <w:r w:rsidRPr="0037479C">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E14AA4" w:rsidRPr="0037479C" w:rsidRDefault="00E14AA4" w:rsidP="00E14AA4">
      <w:pPr>
        <w:spacing w:line="480" w:lineRule="auto"/>
        <w:jc w:val="center"/>
        <w:rPr>
          <w:b/>
          <w:sz w:val="24"/>
          <w:szCs w:val="24"/>
        </w:rPr>
      </w:pPr>
      <w:r w:rsidRPr="0037479C">
        <w:rPr>
          <w:b/>
          <w:sz w:val="24"/>
          <w:szCs w:val="24"/>
        </w:rPr>
        <w:t>Idolatry or Marital Fornicators</w:t>
      </w:r>
    </w:p>
    <w:p w:rsidR="00E14AA4" w:rsidRPr="0037479C" w:rsidRDefault="00E14AA4" w:rsidP="00E14AA4">
      <w:pPr>
        <w:spacing w:line="480" w:lineRule="auto"/>
        <w:jc w:val="both"/>
        <w:rPr>
          <w:sz w:val="24"/>
          <w:szCs w:val="24"/>
        </w:rPr>
      </w:pPr>
      <w:r w:rsidRPr="0037479C">
        <w:rPr>
          <w:sz w:val="24"/>
          <w:szCs w:val="24"/>
        </w:rPr>
        <w:t xml:space="preserve">Idolatry comes from Greek words concerning </w:t>
      </w:r>
      <w:r w:rsidRPr="0037479C">
        <w:rPr>
          <w:b/>
          <w:i/>
          <w:sz w:val="24"/>
          <w:szCs w:val="24"/>
        </w:rPr>
        <w:t>Eidoloatria</w:t>
      </w:r>
      <w:r w:rsidRPr="0037479C">
        <w:rPr>
          <w:sz w:val="24"/>
          <w:szCs w:val="24"/>
        </w:rPr>
        <w:t xml:space="preserve"> and </w:t>
      </w:r>
      <w:r w:rsidRPr="0037479C">
        <w:rPr>
          <w:b/>
          <w:i/>
          <w:sz w:val="24"/>
          <w:szCs w:val="24"/>
        </w:rPr>
        <w:t>Eidolon</w:t>
      </w:r>
      <w:r w:rsidRPr="0037479C">
        <w:rPr>
          <w:sz w:val="24"/>
          <w:szCs w:val="24"/>
        </w:rPr>
        <w:t xml:space="preserve"> meaning image or figure and </w:t>
      </w:r>
      <w:r w:rsidRPr="0037479C">
        <w:rPr>
          <w:b/>
          <w:i/>
          <w:sz w:val="24"/>
          <w:szCs w:val="24"/>
        </w:rPr>
        <w:t>Latris</w:t>
      </w:r>
      <w:r w:rsidRPr="0037479C">
        <w:rPr>
          <w:b/>
          <w:sz w:val="24"/>
          <w:szCs w:val="24"/>
        </w:rPr>
        <w:t xml:space="preserve"> </w:t>
      </w:r>
      <w:r w:rsidRPr="0037479C">
        <w:rPr>
          <w:sz w:val="24"/>
          <w:szCs w:val="24"/>
        </w:rPr>
        <w:t xml:space="preserve">or </w:t>
      </w:r>
      <w:r w:rsidRPr="0037479C">
        <w:rPr>
          <w:b/>
          <w:i/>
          <w:sz w:val="24"/>
          <w:szCs w:val="24"/>
        </w:rPr>
        <w:t>Latreuein</w:t>
      </w:r>
      <w:r w:rsidRPr="0037479C">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37479C">
        <w:rPr>
          <w:b/>
          <w:sz w:val="24"/>
          <w:szCs w:val="24"/>
        </w:rPr>
        <w:t>The Lord Yah and the Different Kinds of Flesh in the Holy Bible</w:t>
      </w:r>
      <w:r w:rsidRPr="0037479C">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37479C">
        <w:rPr>
          <w:sz w:val="24"/>
          <w:szCs w:val="24"/>
          <w:vertAlign w:val="superscript"/>
        </w:rPr>
        <w:t>st</w:t>
      </w:r>
      <w:r w:rsidRPr="0037479C">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37479C">
        <w:rPr>
          <w:sz w:val="24"/>
          <w:szCs w:val="24"/>
          <w:vertAlign w:val="superscript"/>
        </w:rPr>
        <w:t>st</w:t>
      </w:r>
      <w:r w:rsidRPr="0037479C">
        <w:rPr>
          <w:sz w:val="24"/>
          <w:szCs w:val="24"/>
        </w:rPr>
        <w:t xml:space="preserve"> Samuel 15:23 it tells us that stubbornness is as idolatry. In 1</w:t>
      </w:r>
      <w:r w:rsidRPr="0037479C">
        <w:rPr>
          <w:sz w:val="24"/>
          <w:szCs w:val="24"/>
          <w:vertAlign w:val="superscript"/>
        </w:rPr>
        <w:t>st</w:t>
      </w:r>
      <w:r w:rsidRPr="0037479C">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37479C">
        <w:rPr>
          <w:sz w:val="24"/>
          <w:szCs w:val="24"/>
          <w:vertAlign w:val="superscript"/>
        </w:rPr>
        <w:t>st</w:t>
      </w:r>
      <w:r w:rsidRPr="0037479C">
        <w:rPr>
          <w:sz w:val="24"/>
          <w:szCs w:val="24"/>
        </w:rPr>
        <w:t xml:space="preserve"> Peter 4:3 it says that We spent in Our past lifetime doing the Gentile’s will, when We walked in…idolatries. Some Scriptures in the OT with idols are found in Leviticus 19:4; 26:1, 30; Deuteronomy 29:17; 1</w:t>
      </w:r>
      <w:r w:rsidRPr="0037479C">
        <w:rPr>
          <w:sz w:val="24"/>
          <w:szCs w:val="24"/>
          <w:vertAlign w:val="superscript"/>
        </w:rPr>
        <w:t>st</w:t>
      </w:r>
      <w:r w:rsidRPr="0037479C">
        <w:rPr>
          <w:sz w:val="24"/>
          <w:szCs w:val="24"/>
        </w:rPr>
        <w:t xml:space="preserve"> Samuel 31:9; 1</w:t>
      </w:r>
      <w:r w:rsidRPr="0037479C">
        <w:rPr>
          <w:sz w:val="24"/>
          <w:szCs w:val="24"/>
          <w:vertAlign w:val="superscript"/>
        </w:rPr>
        <w:t>st</w:t>
      </w:r>
      <w:r w:rsidRPr="0037479C">
        <w:rPr>
          <w:sz w:val="24"/>
          <w:szCs w:val="24"/>
        </w:rPr>
        <w:t xml:space="preserve"> Kings 15:12-13; 21:26; 2</w:t>
      </w:r>
      <w:r w:rsidRPr="0037479C">
        <w:rPr>
          <w:sz w:val="24"/>
          <w:szCs w:val="24"/>
          <w:vertAlign w:val="superscript"/>
        </w:rPr>
        <w:t>nd</w:t>
      </w:r>
      <w:r w:rsidRPr="0037479C">
        <w:rPr>
          <w:sz w:val="24"/>
          <w:szCs w:val="24"/>
        </w:rPr>
        <w:t xml:space="preserve"> Kings 17:12; 21:11, 21; 23:24; 1</w:t>
      </w:r>
      <w:r w:rsidRPr="0037479C">
        <w:rPr>
          <w:sz w:val="24"/>
          <w:szCs w:val="24"/>
          <w:vertAlign w:val="superscript"/>
        </w:rPr>
        <w:t>st</w:t>
      </w:r>
      <w:r w:rsidRPr="0037479C">
        <w:rPr>
          <w:sz w:val="24"/>
          <w:szCs w:val="24"/>
        </w:rPr>
        <w:t xml:space="preserve"> Chronicles 10:9; 16:26; 2</w:t>
      </w:r>
      <w:r w:rsidRPr="0037479C">
        <w:rPr>
          <w:sz w:val="24"/>
          <w:szCs w:val="24"/>
          <w:vertAlign w:val="superscript"/>
        </w:rPr>
        <w:t>nd</w:t>
      </w:r>
      <w:r w:rsidRPr="0037479C">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37479C">
        <w:rPr>
          <w:sz w:val="24"/>
          <w:szCs w:val="24"/>
          <w:vertAlign w:val="superscript"/>
        </w:rPr>
        <w:t>st</w:t>
      </w:r>
      <w:r w:rsidRPr="0037479C">
        <w:rPr>
          <w:sz w:val="24"/>
          <w:szCs w:val="24"/>
        </w:rPr>
        <w:t xml:space="preserve"> Maccabees 1:43, 47, 54, 59; 10:83; 13:47; 2</w:t>
      </w:r>
      <w:r w:rsidRPr="0037479C">
        <w:rPr>
          <w:sz w:val="24"/>
          <w:szCs w:val="24"/>
          <w:vertAlign w:val="superscript"/>
        </w:rPr>
        <w:t>nd</w:t>
      </w:r>
      <w:r w:rsidRPr="0037479C">
        <w:rPr>
          <w:sz w:val="24"/>
          <w:szCs w:val="24"/>
        </w:rPr>
        <w:t xml:space="preserve"> Maccabees 12:40; 1</w:t>
      </w:r>
      <w:r w:rsidRPr="0037479C">
        <w:rPr>
          <w:sz w:val="24"/>
          <w:szCs w:val="24"/>
          <w:vertAlign w:val="superscript"/>
        </w:rPr>
        <w:t>st</w:t>
      </w:r>
      <w:r w:rsidRPr="0037479C">
        <w:rPr>
          <w:sz w:val="24"/>
          <w:szCs w:val="24"/>
        </w:rPr>
        <w:t xml:space="preserve"> Esdras 2:10 and 2</w:t>
      </w:r>
      <w:r w:rsidRPr="0037479C">
        <w:rPr>
          <w:sz w:val="24"/>
          <w:szCs w:val="24"/>
          <w:vertAlign w:val="superscript"/>
        </w:rPr>
        <w:t>nd</w:t>
      </w:r>
      <w:r w:rsidRPr="0037479C">
        <w:rPr>
          <w:sz w:val="24"/>
          <w:szCs w:val="24"/>
        </w:rPr>
        <w:t xml:space="preserve"> Esdras 16:68. Some Scriptures in the NT are found in Romans 2:22; 1</w:t>
      </w:r>
      <w:r w:rsidRPr="0037479C">
        <w:rPr>
          <w:sz w:val="24"/>
          <w:szCs w:val="24"/>
          <w:vertAlign w:val="superscript"/>
        </w:rPr>
        <w:t>st</w:t>
      </w:r>
      <w:r w:rsidRPr="0037479C">
        <w:rPr>
          <w:sz w:val="24"/>
          <w:szCs w:val="24"/>
        </w:rPr>
        <w:t xml:space="preserve"> Corinthians 8:1, 4, 7, 10; 10:19, 28; 12:2; 2</w:t>
      </w:r>
      <w:r w:rsidRPr="0037479C">
        <w:rPr>
          <w:sz w:val="24"/>
          <w:szCs w:val="24"/>
          <w:vertAlign w:val="superscript"/>
        </w:rPr>
        <w:t>nd</w:t>
      </w:r>
      <w:r w:rsidRPr="0037479C">
        <w:rPr>
          <w:sz w:val="24"/>
          <w:szCs w:val="24"/>
        </w:rPr>
        <w:t xml:space="preserve"> Corinthians 6:16; 1</w:t>
      </w:r>
      <w:r w:rsidRPr="0037479C">
        <w:rPr>
          <w:sz w:val="24"/>
          <w:szCs w:val="24"/>
          <w:vertAlign w:val="superscript"/>
        </w:rPr>
        <w:t>st</w:t>
      </w:r>
      <w:r w:rsidRPr="0037479C">
        <w:rPr>
          <w:sz w:val="24"/>
          <w:szCs w:val="24"/>
        </w:rPr>
        <w:t xml:space="preserve"> Thessalonians 1:9; 1</w:t>
      </w:r>
      <w:r w:rsidRPr="0037479C">
        <w:rPr>
          <w:sz w:val="24"/>
          <w:szCs w:val="24"/>
          <w:vertAlign w:val="superscript"/>
        </w:rPr>
        <w:t>st</w:t>
      </w:r>
      <w:r w:rsidRPr="0037479C">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E14AA4" w:rsidRPr="0037479C" w:rsidRDefault="00E14AA4" w:rsidP="00E14AA4">
      <w:pPr>
        <w:spacing w:line="480" w:lineRule="auto"/>
        <w:jc w:val="both"/>
        <w:rPr>
          <w:sz w:val="24"/>
          <w:szCs w:val="24"/>
        </w:rPr>
      </w:pPr>
      <w:r w:rsidRPr="0037479C">
        <w:rPr>
          <w:sz w:val="24"/>
          <w:szCs w:val="24"/>
        </w:rPr>
        <w:t>Idolatry among the Gentiles is in Judges 11:24; 16:23-24; 2</w:t>
      </w:r>
      <w:r w:rsidRPr="0037479C">
        <w:rPr>
          <w:sz w:val="24"/>
          <w:szCs w:val="24"/>
          <w:vertAlign w:val="superscript"/>
        </w:rPr>
        <w:t>nd</w:t>
      </w:r>
      <w:r w:rsidRPr="0037479C">
        <w:rPr>
          <w:sz w:val="24"/>
          <w:szCs w:val="24"/>
        </w:rPr>
        <w:t xml:space="preserve"> Kings 36:18-20; 37:38; 46:1; Ezekiel 8:14; 1</w:t>
      </w:r>
      <w:r w:rsidRPr="0037479C">
        <w:rPr>
          <w:sz w:val="24"/>
          <w:szCs w:val="24"/>
          <w:vertAlign w:val="superscript"/>
        </w:rPr>
        <w:t>st</w:t>
      </w:r>
      <w:r w:rsidRPr="0037479C">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37479C">
        <w:rPr>
          <w:sz w:val="24"/>
          <w:szCs w:val="24"/>
          <w:vertAlign w:val="superscript"/>
        </w:rPr>
        <w:t>st</w:t>
      </w:r>
      <w:r w:rsidRPr="0037479C">
        <w:rPr>
          <w:sz w:val="24"/>
          <w:szCs w:val="24"/>
        </w:rPr>
        <w:t xml:space="preserve"> Kings 11:10; 12:28. In the Middle Monarchy is in 1</w:t>
      </w:r>
      <w:r w:rsidRPr="0037479C">
        <w:rPr>
          <w:sz w:val="24"/>
          <w:szCs w:val="24"/>
          <w:vertAlign w:val="superscript"/>
        </w:rPr>
        <w:t>st</w:t>
      </w:r>
      <w:r w:rsidRPr="0037479C">
        <w:rPr>
          <w:sz w:val="24"/>
          <w:szCs w:val="24"/>
        </w:rPr>
        <w:t xml:space="preserve"> Kings 11:7-8; 16:32, 33. In the Late Monarchy is in 2</w:t>
      </w:r>
      <w:r w:rsidRPr="0037479C">
        <w:rPr>
          <w:sz w:val="24"/>
          <w:szCs w:val="24"/>
          <w:vertAlign w:val="superscript"/>
        </w:rPr>
        <w:t>nd</w:t>
      </w:r>
      <w:r w:rsidRPr="0037479C">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37479C">
        <w:rPr>
          <w:sz w:val="24"/>
          <w:szCs w:val="24"/>
          <w:vertAlign w:val="superscript"/>
        </w:rPr>
        <w:t>st</w:t>
      </w:r>
      <w:r w:rsidRPr="0037479C">
        <w:rPr>
          <w:sz w:val="24"/>
          <w:szCs w:val="24"/>
        </w:rPr>
        <w:t xml:space="preserve"> Kings 12:31 &amp; Isaiah 1:29. The Practices associated with Idolatry: The Burning of Children is in 2</w:t>
      </w:r>
      <w:r w:rsidRPr="0037479C">
        <w:rPr>
          <w:sz w:val="24"/>
          <w:szCs w:val="24"/>
          <w:vertAlign w:val="superscript"/>
        </w:rPr>
        <w:t>nd</w:t>
      </w:r>
      <w:r w:rsidRPr="0037479C">
        <w:rPr>
          <w:sz w:val="24"/>
          <w:szCs w:val="24"/>
        </w:rPr>
        <w:t xml:space="preserve"> Kings 23:10. The Superstitious Use of Religious Symbols is in 2</w:t>
      </w:r>
      <w:r w:rsidRPr="0037479C">
        <w:rPr>
          <w:sz w:val="24"/>
          <w:szCs w:val="24"/>
          <w:vertAlign w:val="superscript"/>
        </w:rPr>
        <w:t>nd</w:t>
      </w:r>
      <w:r w:rsidRPr="0037479C">
        <w:rPr>
          <w:sz w:val="24"/>
          <w:szCs w:val="24"/>
        </w:rPr>
        <w:t xml:space="preserve"> Kings 18:4 &amp; Judges 8:27. The Sexual Deviance is in Deuteronomy 23:17; 1</w:t>
      </w:r>
      <w:r w:rsidRPr="0037479C">
        <w:rPr>
          <w:sz w:val="24"/>
          <w:szCs w:val="24"/>
          <w:vertAlign w:val="superscript"/>
        </w:rPr>
        <w:t>st</w:t>
      </w:r>
      <w:r w:rsidRPr="0037479C">
        <w:rPr>
          <w:sz w:val="24"/>
          <w:szCs w:val="24"/>
        </w:rPr>
        <w:t xml:space="preserve"> Kings 14:24 &amp; Hosea 4:14. The Idolatry in the NT: The Idolatry in the Gentile World is in 1</w:t>
      </w:r>
      <w:r w:rsidRPr="0037479C">
        <w:rPr>
          <w:sz w:val="24"/>
          <w:szCs w:val="24"/>
          <w:vertAlign w:val="superscript"/>
        </w:rPr>
        <w:t>st</w:t>
      </w:r>
      <w:r w:rsidRPr="0037479C">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37479C">
        <w:rPr>
          <w:sz w:val="24"/>
          <w:szCs w:val="24"/>
          <w:vertAlign w:val="superscript"/>
        </w:rPr>
        <w:t>st</w:t>
      </w:r>
      <w:r w:rsidRPr="0037479C">
        <w:rPr>
          <w:sz w:val="24"/>
          <w:szCs w:val="24"/>
        </w:rPr>
        <w:t xml:space="preserve"> Corinthians 8:4; 10:19; 12:2. Idolatrous Worship of Human Beings is in Romans 1:25; Luke 20:24-25 &amp; Acts 12:22; 28:6. Demonic Authorities are involved with Idolatry is in 1</w:t>
      </w:r>
      <w:r w:rsidRPr="0037479C">
        <w:rPr>
          <w:sz w:val="24"/>
          <w:szCs w:val="24"/>
          <w:vertAlign w:val="superscript"/>
        </w:rPr>
        <w:t>st</w:t>
      </w:r>
      <w:r w:rsidRPr="0037479C">
        <w:rPr>
          <w:sz w:val="24"/>
          <w:szCs w:val="24"/>
        </w:rPr>
        <w:t xml:space="preserve"> Corinthians 10:20 &amp; Revelation 9:20; 13:4. Food sacrificed to Idols is in Romans 14:2-3, 6; 1</w:t>
      </w:r>
      <w:r w:rsidRPr="0037479C">
        <w:rPr>
          <w:sz w:val="24"/>
          <w:szCs w:val="24"/>
          <w:vertAlign w:val="superscript"/>
        </w:rPr>
        <w:t>st</w:t>
      </w:r>
      <w:r w:rsidRPr="0037479C">
        <w:rPr>
          <w:sz w:val="24"/>
          <w:szCs w:val="24"/>
        </w:rPr>
        <w:t xml:space="preserve"> Corinthians 8:4-13; 10:14-31 &amp; Acts 15:20. The Encounters with Idolatrous Practice is in Acts 14:11-18; 17:18-31; 19:28. Spiritual idolatry is in 1</w:t>
      </w:r>
      <w:r w:rsidRPr="0037479C">
        <w:rPr>
          <w:sz w:val="24"/>
          <w:szCs w:val="24"/>
          <w:vertAlign w:val="superscript"/>
        </w:rPr>
        <w:t>st</w:t>
      </w:r>
      <w:r w:rsidRPr="0037479C">
        <w:rPr>
          <w:sz w:val="24"/>
          <w:szCs w:val="24"/>
        </w:rPr>
        <w:t xml:space="preserve"> John 5:21. The Temptations, Tests, Trials and Trying’s of Jesus Christ present three main kinds of Spiritual Idolatry: Possessions is in Matthew 4:3; 6:24; Philippians 3:19; Colossians 3:5; 1</w:t>
      </w:r>
      <w:r w:rsidRPr="0037479C">
        <w:rPr>
          <w:sz w:val="24"/>
          <w:szCs w:val="24"/>
          <w:vertAlign w:val="superscript"/>
        </w:rPr>
        <w:t>st</w:t>
      </w:r>
      <w:r w:rsidRPr="0037479C">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37479C">
        <w:rPr>
          <w:sz w:val="24"/>
          <w:szCs w:val="24"/>
          <w:vertAlign w:val="superscript"/>
        </w:rPr>
        <w:t>nd</w:t>
      </w:r>
      <w:r w:rsidRPr="0037479C">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E14AA4" w:rsidRPr="0037479C" w:rsidRDefault="00E14AA4" w:rsidP="00E14AA4">
      <w:pPr>
        <w:spacing w:line="480" w:lineRule="auto"/>
        <w:jc w:val="center"/>
        <w:rPr>
          <w:b/>
          <w:sz w:val="24"/>
          <w:szCs w:val="24"/>
        </w:rPr>
      </w:pPr>
      <w:r w:rsidRPr="0037479C">
        <w:rPr>
          <w:b/>
          <w:sz w:val="24"/>
          <w:szCs w:val="24"/>
        </w:rPr>
        <w:t>Exorcisms</w:t>
      </w:r>
    </w:p>
    <w:p w:rsidR="00E14AA4" w:rsidRPr="0037479C" w:rsidRDefault="00E14AA4" w:rsidP="00E14AA4">
      <w:pPr>
        <w:spacing w:line="480" w:lineRule="auto"/>
        <w:jc w:val="both"/>
        <w:rPr>
          <w:sz w:val="24"/>
          <w:szCs w:val="24"/>
        </w:rPr>
      </w:pPr>
      <w:r w:rsidRPr="0037479C">
        <w:rPr>
          <w:sz w:val="24"/>
          <w:szCs w:val="24"/>
        </w:rPr>
        <w:t xml:space="preserve">Exorcism drives from a Latin word </w:t>
      </w:r>
      <w:r w:rsidRPr="0037479C">
        <w:rPr>
          <w:b/>
          <w:i/>
          <w:sz w:val="24"/>
          <w:szCs w:val="24"/>
        </w:rPr>
        <w:t>Exorcismus</w:t>
      </w:r>
      <w:r w:rsidRPr="0037479C">
        <w:rPr>
          <w:sz w:val="24"/>
          <w:szCs w:val="24"/>
        </w:rPr>
        <w:t xml:space="preserve"> and from a Greek word </w:t>
      </w:r>
      <w:r w:rsidRPr="0037479C">
        <w:rPr>
          <w:b/>
          <w:i/>
          <w:sz w:val="24"/>
          <w:szCs w:val="24"/>
        </w:rPr>
        <w:t xml:space="preserve">Exorkizein </w:t>
      </w:r>
      <w:r w:rsidRPr="0037479C">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E14AA4" w:rsidRPr="0037479C" w:rsidRDefault="00E14AA4" w:rsidP="00E14AA4">
      <w:pPr>
        <w:spacing w:line="480" w:lineRule="auto"/>
        <w:jc w:val="both"/>
        <w:rPr>
          <w:sz w:val="24"/>
          <w:szCs w:val="24"/>
        </w:rPr>
      </w:pPr>
      <w:r w:rsidRPr="0037479C">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37479C">
        <w:rPr>
          <w:sz w:val="24"/>
          <w:szCs w:val="24"/>
          <w:vertAlign w:val="superscript"/>
        </w:rPr>
        <w:t>st</w:t>
      </w:r>
      <w:r w:rsidRPr="0037479C">
        <w:rPr>
          <w:sz w:val="24"/>
          <w:szCs w:val="24"/>
        </w:rPr>
        <w:t xml:space="preserve"> Samuel 18:14-16, 23. Intensive prayer is sometimes necessary is in Mark 9:29 &amp; Acts 6:4. </w:t>
      </w:r>
    </w:p>
    <w:p w:rsidR="00E14AA4" w:rsidRPr="0037479C" w:rsidRDefault="00E14AA4" w:rsidP="00E14AA4">
      <w:pPr>
        <w:spacing w:line="480" w:lineRule="auto"/>
        <w:jc w:val="center"/>
        <w:rPr>
          <w:rFonts w:ascii="Calibri" w:hAnsi="Calibri"/>
          <w:b/>
          <w:sz w:val="24"/>
          <w:szCs w:val="24"/>
        </w:rPr>
      </w:pPr>
      <w:r w:rsidRPr="0037479C">
        <w:rPr>
          <w:rFonts w:ascii="Calibri" w:hAnsi="Calibri"/>
          <w:b/>
          <w:sz w:val="24"/>
          <w:szCs w:val="24"/>
        </w:rPr>
        <w:t>What is the Need for Exorcisms?</w:t>
      </w:r>
    </w:p>
    <w:p w:rsidR="00E14AA4" w:rsidRPr="0037479C" w:rsidRDefault="00E14AA4" w:rsidP="00E14AA4">
      <w:pPr>
        <w:spacing w:line="480" w:lineRule="auto"/>
        <w:jc w:val="center"/>
        <w:rPr>
          <w:rFonts w:ascii="Calibri" w:hAnsi="Calibri"/>
          <w:b/>
          <w:sz w:val="24"/>
          <w:szCs w:val="24"/>
        </w:rPr>
      </w:pPr>
      <w:r w:rsidRPr="0037479C">
        <w:rPr>
          <w:rFonts w:ascii="Calibri" w:hAnsi="Calibri"/>
          <w:b/>
          <w:sz w:val="24"/>
          <w:szCs w:val="24"/>
        </w:rPr>
        <w:t>The Attack to the Eternal Kingdom of Lordship</w:t>
      </w:r>
    </w:p>
    <w:p w:rsidR="00E14AA4" w:rsidRPr="0037479C" w:rsidRDefault="00E14AA4" w:rsidP="00E14AA4">
      <w:pPr>
        <w:spacing w:line="480" w:lineRule="auto"/>
        <w:jc w:val="both"/>
        <w:rPr>
          <w:rFonts w:ascii="Calibri" w:hAnsi="Calibri"/>
          <w:sz w:val="24"/>
          <w:szCs w:val="24"/>
        </w:rPr>
      </w:pPr>
      <w:r w:rsidRPr="0037479C">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14AA4" w:rsidRPr="0037479C" w:rsidRDefault="00E14AA4" w:rsidP="00E14AA4">
      <w:pPr>
        <w:spacing w:line="480" w:lineRule="auto"/>
        <w:jc w:val="both"/>
        <w:rPr>
          <w:rFonts w:ascii="Calibri" w:hAnsi="Calibri"/>
          <w:sz w:val="24"/>
          <w:szCs w:val="24"/>
        </w:rPr>
      </w:pPr>
      <w:r w:rsidRPr="0037479C">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7479C">
        <w:rPr>
          <w:rFonts w:ascii="Calibri" w:hAnsi="Calibri"/>
          <w:b/>
          <w:sz w:val="24"/>
          <w:szCs w:val="24"/>
        </w:rPr>
        <w:t>The Lord Yah and His Book on Hell in the Holy Bible</w:t>
      </w:r>
      <w:r w:rsidRPr="0037479C">
        <w:rPr>
          <w:rFonts w:ascii="Calibri" w:hAnsi="Calibri"/>
          <w:sz w:val="24"/>
          <w:szCs w:val="24"/>
        </w:rPr>
        <w:t xml:space="preserve">.” </w:t>
      </w:r>
    </w:p>
    <w:p w:rsidR="00E14AA4" w:rsidRPr="0037479C" w:rsidRDefault="00E14AA4" w:rsidP="00E14AA4">
      <w:pPr>
        <w:spacing w:line="480" w:lineRule="auto"/>
        <w:jc w:val="both"/>
        <w:rPr>
          <w:rFonts w:ascii="Calibri" w:hAnsi="Calibri"/>
          <w:sz w:val="24"/>
          <w:szCs w:val="24"/>
        </w:rPr>
      </w:pPr>
      <w:r w:rsidRPr="0037479C">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7479C">
        <w:rPr>
          <w:rFonts w:ascii="Calibri" w:hAnsi="Calibri"/>
          <w:sz w:val="24"/>
          <w:szCs w:val="24"/>
          <w:vertAlign w:val="superscript"/>
        </w:rPr>
        <w:t>st</w:t>
      </w:r>
      <w:r w:rsidRPr="0037479C">
        <w:rPr>
          <w:rFonts w:ascii="Calibri" w:hAnsi="Calibri"/>
          <w:sz w:val="24"/>
          <w:szCs w:val="24"/>
        </w:rPr>
        <w:t>, are the Chalkydri, 2</w:t>
      </w:r>
      <w:r w:rsidRPr="0037479C">
        <w:rPr>
          <w:rFonts w:ascii="Calibri" w:hAnsi="Calibri"/>
          <w:sz w:val="24"/>
          <w:szCs w:val="24"/>
          <w:vertAlign w:val="superscript"/>
        </w:rPr>
        <w:t>nd</w:t>
      </w:r>
      <w:r w:rsidRPr="0037479C">
        <w:rPr>
          <w:rFonts w:ascii="Calibri" w:hAnsi="Calibri"/>
          <w:sz w:val="24"/>
          <w:szCs w:val="24"/>
        </w:rPr>
        <w:t>, are the Angels. 3</w:t>
      </w:r>
      <w:r w:rsidRPr="0037479C">
        <w:rPr>
          <w:rFonts w:ascii="Calibri" w:hAnsi="Calibri"/>
          <w:sz w:val="24"/>
          <w:szCs w:val="24"/>
          <w:vertAlign w:val="superscript"/>
        </w:rPr>
        <w:t>rd</w:t>
      </w:r>
      <w:r w:rsidRPr="0037479C">
        <w:rPr>
          <w:rFonts w:ascii="Calibri" w:hAnsi="Calibri"/>
          <w:sz w:val="24"/>
          <w:szCs w:val="24"/>
        </w:rPr>
        <w:t>, are the Archangels, 4</w:t>
      </w:r>
      <w:r w:rsidRPr="0037479C">
        <w:rPr>
          <w:rFonts w:ascii="Calibri" w:hAnsi="Calibri"/>
          <w:sz w:val="24"/>
          <w:szCs w:val="24"/>
          <w:vertAlign w:val="superscript"/>
        </w:rPr>
        <w:t>th</w:t>
      </w:r>
      <w:r w:rsidRPr="0037479C">
        <w:rPr>
          <w:rFonts w:ascii="Calibri" w:hAnsi="Calibri"/>
          <w:sz w:val="24"/>
          <w:szCs w:val="24"/>
        </w:rPr>
        <w:t>/5</w:t>
      </w:r>
      <w:r w:rsidRPr="0037479C">
        <w:rPr>
          <w:rFonts w:ascii="Calibri" w:hAnsi="Calibri"/>
          <w:sz w:val="24"/>
          <w:szCs w:val="24"/>
          <w:vertAlign w:val="superscript"/>
        </w:rPr>
        <w:t>th</w:t>
      </w:r>
      <w:r w:rsidRPr="0037479C">
        <w:rPr>
          <w:rFonts w:ascii="Calibri" w:hAnsi="Calibri"/>
          <w:sz w:val="24"/>
          <w:szCs w:val="24"/>
        </w:rPr>
        <w:t xml:space="preserve"> are the Principalities or Rulers. 6</w:t>
      </w:r>
      <w:r w:rsidRPr="0037479C">
        <w:rPr>
          <w:rFonts w:ascii="Calibri" w:hAnsi="Calibri"/>
          <w:sz w:val="24"/>
          <w:szCs w:val="24"/>
          <w:vertAlign w:val="superscript"/>
        </w:rPr>
        <w:t>th</w:t>
      </w:r>
      <w:r w:rsidRPr="0037479C">
        <w:rPr>
          <w:rFonts w:ascii="Calibri" w:hAnsi="Calibri"/>
          <w:sz w:val="24"/>
          <w:szCs w:val="24"/>
        </w:rPr>
        <w:t>/7</w:t>
      </w:r>
      <w:r w:rsidRPr="0037479C">
        <w:rPr>
          <w:rFonts w:ascii="Calibri" w:hAnsi="Calibri"/>
          <w:sz w:val="24"/>
          <w:szCs w:val="24"/>
          <w:vertAlign w:val="superscript"/>
        </w:rPr>
        <w:t>th</w:t>
      </w:r>
      <w:r w:rsidRPr="0037479C">
        <w:rPr>
          <w:rFonts w:ascii="Calibri" w:hAnsi="Calibri"/>
          <w:sz w:val="24"/>
          <w:szCs w:val="24"/>
        </w:rPr>
        <w:t>, are the Powers or Authorities. 8</w:t>
      </w:r>
      <w:r w:rsidRPr="0037479C">
        <w:rPr>
          <w:rFonts w:ascii="Calibri" w:hAnsi="Calibri"/>
          <w:sz w:val="24"/>
          <w:szCs w:val="24"/>
          <w:vertAlign w:val="superscript"/>
        </w:rPr>
        <w:t>th</w:t>
      </w:r>
      <w:r w:rsidRPr="0037479C">
        <w:rPr>
          <w:rFonts w:ascii="Calibri" w:hAnsi="Calibri"/>
          <w:sz w:val="24"/>
          <w:szCs w:val="24"/>
        </w:rPr>
        <w:t>/9</w:t>
      </w:r>
      <w:r w:rsidRPr="0037479C">
        <w:rPr>
          <w:rFonts w:ascii="Calibri" w:hAnsi="Calibri"/>
          <w:sz w:val="24"/>
          <w:szCs w:val="24"/>
          <w:vertAlign w:val="superscript"/>
        </w:rPr>
        <w:t>th</w:t>
      </w:r>
      <w:r w:rsidRPr="0037479C">
        <w:rPr>
          <w:rFonts w:ascii="Calibri" w:hAnsi="Calibri"/>
          <w:sz w:val="24"/>
          <w:szCs w:val="24"/>
        </w:rPr>
        <w:t>, are the Virtues or Strongholds. 10</w:t>
      </w:r>
      <w:r w:rsidRPr="0037479C">
        <w:rPr>
          <w:rFonts w:ascii="Calibri" w:hAnsi="Calibri"/>
          <w:sz w:val="24"/>
          <w:szCs w:val="24"/>
          <w:vertAlign w:val="superscript"/>
        </w:rPr>
        <w:t>th</w:t>
      </w:r>
      <w:r w:rsidRPr="0037479C">
        <w:rPr>
          <w:rFonts w:ascii="Calibri" w:hAnsi="Calibri"/>
          <w:sz w:val="24"/>
          <w:szCs w:val="24"/>
        </w:rPr>
        <w:t>-12</w:t>
      </w:r>
      <w:r w:rsidRPr="0037479C">
        <w:rPr>
          <w:rFonts w:ascii="Calibri" w:hAnsi="Calibri"/>
          <w:sz w:val="24"/>
          <w:szCs w:val="24"/>
          <w:vertAlign w:val="superscript"/>
        </w:rPr>
        <w:t>th</w:t>
      </w:r>
      <w:r w:rsidRPr="0037479C">
        <w:rPr>
          <w:rFonts w:ascii="Calibri" w:hAnsi="Calibri"/>
          <w:sz w:val="24"/>
          <w:szCs w:val="24"/>
        </w:rPr>
        <w:t>, are the Dominions, Hashmallims or Lordships. 13</w:t>
      </w:r>
      <w:r w:rsidRPr="0037479C">
        <w:rPr>
          <w:rFonts w:ascii="Calibri" w:hAnsi="Calibri"/>
          <w:sz w:val="24"/>
          <w:szCs w:val="24"/>
          <w:vertAlign w:val="superscript"/>
        </w:rPr>
        <w:t>th</w:t>
      </w:r>
      <w:r w:rsidRPr="0037479C">
        <w:rPr>
          <w:rFonts w:ascii="Calibri" w:hAnsi="Calibri"/>
          <w:sz w:val="24"/>
          <w:szCs w:val="24"/>
        </w:rPr>
        <w:t>-18</w:t>
      </w:r>
      <w:r w:rsidRPr="0037479C">
        <w:rPr>
          <w:rFonts w:ascii="Calibri" w:hAnsi="Calibri"/>
          <w:sz w:val="24"/>
          <w:szCs w:val="24"/>
          <w:vertAlign w:val="superscript"/>
        </w:rPr>
        <w:t>th</w:t>
      </w:r>
      <w:r w:rsidRPr="0037479C">
        <w:rPr>
          <w:rFonts w:ascii="Calibri" w:hAnsi="Calibri"/>
          <w:sz w:val="24"/>
          <w:szCs w:val="24"/>
        </w:rPr>
        <w:t>, are the Thrones, Wheels, Ophanims, Ophde’s, Ofanims or Galgallins. 19</w:t>
      </w:r>
      <w:r w:rsidRPr="0037479C">
        <w:rPr>
          <w:rFonts w:ascii="Calibri" w:hAnsi="Calibri"/>
          <w:sz w:val="24"/>
          <w:szCs w:val="24"/>
          <w:vertAlign w:val="superscript"/>
        </w:rPr>
        <w:t>th</w:t>
      </w:r>
      <w:r w:rsidRPr="0037479C">
        <w:rPr>
          <w:rFonts w:ascii="Calibri" w:hAnsi="Calibri"/>
          <w:sz w:val="24"/>
          <w:szCs w:val="24"/>
        </w:rPr>
        <w:t>/20</w:t>
      </w:r>
      <w:r w:rsidRPr="0037479C">
        <w:rPr>
          <w:rFonts w:ascii="Calibri" w:hAnsi="Calibri"/>
          <w:sz w:val="24"/>
          <w:szCs w:val="24"/>
          <w:vertAlign w:val="superscript"/>
        </w:rPr>
        <w:t>th</w:t>
      </w:r>
      <w:r w:rsidRPr="0037479C">
        <w:rPr>
          <w:rFonts w:ascii="Calibri" w:hAnsi="Calibri"/>
          <w:sz w:val="24"/>
          <w:szCs w:val="24"/>
        </w:rPr>
        <w:t>, are the Seraphim’s or Burning Ones. 21</w:t>
      </w:r>
      <w:r w:rsidRPr="0037479C">
        <w:rPr>
          <w:rFonts w:ascii="Calibri" w:hAnsi="Calibri"/>
          <w:sz w:val="24"/>
          <w:szCs w:val="24"/>
          <w:vertAlign w:val="superscript"/>
        </w:rPr>
        <w:t>st</w:t>
      </w:r>
      <w:r w:rsidRPr="0037479C">
        <w:rPr>
          <w:rFonts w:ascii="Calibri" w:hAnsi="Calibri"/>
          <w:sz w:val="24"/>
          <w:szCs w:val="24"/>
        </w:rPr>
        <w:t>/22</w:t>
      </w:r>
      <w:r w:rsidRPr="0037479C">
        <w:rPr>
          <w:rFonts w:ascii="Calibri" w:hAnsi="Calibri"/>
          <w:sz w:val="24"/>
          <w:szCs w:val="24"/>
          <w:vertAlign w:val="superscript"/>
        </w:rPr>
        <w:t>nd</w:t>
      </w:r>
      <w:r w:rsidRPr="0037479C">
        <w:rPr>
          <w:rFonts w:ascii="Calibri" w:hAnsi="Calibri"/>
          <w:sz w:val="24"/>
          <w:szCs w:val="24"/>
        </w:rPr>
        <w:t>, are the Living Creatures or Chayot’s &amp; 23</w:t>
      </w:r>
      <w:r w:rsidRPr="0037479C">
        <w:rPr>
          <w:rFonts w:ascii="Calibri" w:hAnsi="Calibri"/>
          <w:sz w:val="24"/>
          <w:szCs w:val="24"/>
          <w:vertAlign w:val="superscript"/>
        </w:rPr>
        <w:t>rd</w:t>
      </w:r>
      <w:r w:rsidRPr="0037479C">
        <w:rPr>
          <w:rFonts w:ascii="Calibri" w:hAnsi="Calibri"/>
          <w:sz w:val="24"/>
          <w:szCs w:val="24"/>
        </w:rPr>
        <w:t>/24</w:t>
      </w:r>
      <w:r w:rsidRPr="0037479C">
        <w:rPr>
          <w:rFonts w:ascii="Calibri" w:hAnsi="Calibri"/>
          <w:sz w:val="24"/>
          <w:szCs w:val="24"/>
          <w:vertAlign w:val="superscript"/>
        </w:rPr>
        <w:t>th</w:t>
      </w:r>
      <w:r w:rsidRPr="0037479C">
        <w:rPr>
          <w:rFonts w:ascii="Calibri" w:hAnsi="Calibri"/>
          <w:sz w:val="24"/>
          <w:szCs w:val="24"/>
        </w:rPr>
        <w:t>, are the Chubby Ones or Cherubim’s. If You have any questions on the 24 orders, You must get My book called “</w:t>
      </w:r>
      <w:r w:rsidRPr="0037479C">
        <w:rPr>
          <w:rFonts w:ascii="Calibri" w:hAnsi="Calibri"/>
          <w:b/>
          <w:sz w:val="24"/>
          <w:szCs w:val="24"/>
        </w:rPr>
        <w:t>The Lord Yah and the 30 Orders of the Biblical Giants, Biblical Dragons and Biblical Law</w:t>
      </w:r>
      <w:r w:rsidRPr="0037479C">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14AA4" w:rsidRPr="0037479C" w:rsidRDefault="00E14AA4" w:rsidP="00E14AA4">
      <w:pPr>
        <w:spacing w:line="480" w:lineRule="auto"/>
        <w:jc w:val="center"/>
        <w:rPr>
          <w:b/>
          <w:sz w:val="24"/>
          <w:szCs w:val="24"/>
        </w:rPr>
      </w:pPr>
      <w:r w:rsidRPr="0037479C">
        <w:rPr>
          <w:b/>
          <w:sz w:val="24"/>
          <w:szCs w:val="24"/>
        </w:rPr>
        <w:t>What are the exorcisms (solemn commands) of Demon’s in scripture?</w:t>
      </w:r>
    </w:p>
    <w:p w:rsidR="00E14AA4" w:rsidRPr="0037479C" w:rsidRDefault="00E14AA4" w:rsidP="00E14AA4">
      <w:pPr>
        <w:spacing w:line="480" w:lineRule="auto"/>
        <w:jc w:val="both"/>
        <w:rPr>
          <w:sz w:val="24"/>
          <w:szCs w:val="24"/>
        </w:rPr>
      </w:pPr>
      <w:r w:rsidRPr="0037479C">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E14AA4" w:rsidRPr="0037479C" w:rsidRDefault="00E14AA4" w:rsidP="00E14AA4">
      <w:pPr>
        <w:spacing w:line="480" w:lineRule="auto"/>
        <w:jc w:val="both"/>
        <w:rPr>
          <w:sz w:val="24"/>
          <w:szCs w:val="24"/>
        </w:rPr>
      </w:pPr>
      <w:r w:rsidRPr="0037479C">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E14AA4" w:rsidRPr="0037479C" w:rsidRDefault="00E14AA4" w:rsidP="00E14AA4">
      <w:pPr>
        <w:spacing w:line="480" w:lineRule="auto"/>
        <w:jc w:val="both"/>
        <w:rPr>
          <w:sz w:val="24"/>
          <w:szCs w:val="24"/>
        </w:rPr>
      </w:pPr>
      <w:r w:rsidRPr="0037479C">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E14AA4" w:rsidRPr="0037479C" w:rsidRDefault="00E14AA4" w:rsidP="00E14AA4">
      <w:pPr>
        <w:spacing w:line="480" w:lineRule="auto"/>
        <w:jc w:val="both"/>
        <w:rPr>
          <w:sz w:val="24"/>
          <w:szCs w:val="24"/>
        </w:rPr>
      </w:pPr>
      <w:r w:rsidRPr="0037479C">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7479C">
        <w:rPr>
          <w:sz w:val="24"/>
          <w:szCs w:val="24"/>
          <w:vertAlign w:val="superscript"/>
        </w:rPr>
        <w:t xml:space="preserve">st </w:t>
      </w:r>
      <w:r w:rsidRPr="0037479C">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E14AA4" w:rsidRPr="0037479C" w:rsidRDefault="00E14AA4" w:rsidP="00E14AA4">
      <w:pPr>
        <w:spacing w:line="480" w:lineRule="auto"/>
        <w:jc w:val="both"/>
        <w:rPr>
          <w:sz w:val="24"/>
          <w:szCs w:val="24"/>
        </w:rPr>
      </w:pPr>
      <w:r w:rsidRPr="0037479C">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7479C">
        <w:rPr>
          <w:sz w:val="24"/>
          <w:szCs w:val="24"/>
          <w:vertAlign w:val="superscript"/>
        </w:rPr>
        <w:t>st</w:t>
      </w:r>
      <w:r w:rsidRPr="0037479C">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E14AA4" w:rsidRPr="0037479C" w:rsidRDefault="00E14AA4" w:rsidP="00E14AA4">
      <w:pPr>
        <w:spacing w:line="480" w:lineRule="auto"/>
        <w:jc w:val="both"/>
        <w:rPr>
          <w:sz w:val="24"/>
          <w:szCs w:val="24"/>
        </w:rPr>
      </w:pPr>
      <w:r w:rsidRPr="0037479C">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E14AA4" w:rsidRPr="0037479C" w:rsidRDefault="00E14AA4" w:rsidP="00E14AA4">
      <w:pPr>
        <w:spacing w:line="480" w:lineRule="auto"/>
        <w:jc w:val="both"/>
        <w:rPr>
          <w:sz w:val="24"/>
          <w:szCs w:val="24"/>
        </w:rPr>
      </w:pPr>
      <w:r w:rsidRPr="0037479C">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E14AA4" w:rsidRPr="0037479C" w:rsidRDefault="00E14AA4" w:rsidP="00E14AA4">
      <w:pPr>
        <w:spacing w:line="480" w:lineRule="auto"/>
        <w:jc w:val="both"/>
        <w:rPr>
          <w:sz w:val="24"/>
          <w:szCs w:val="24"/>
        </w:rPr>
      </w:pPr>
      <w:r w:rsidRPr="0037479C">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E14AA4" w:rsidRPr="0037479C" w:rsidRDefault="00E14AA4" w:rsidP="00E14AA4">
      <w:pPr>
        <w:spacing w:line="480" w:lineRule="auto"/>
        <w:jc w:val="both"/>
        <w:rPr>
          <w:sz w:val="24"/>
          <w:szCs w:val="24"/>
        </w:rPr>
      </w:pPr>
      <w:r w:rsidRPr="0037479C">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E14AA4" w:rsidRPr="0037479C" w:rsidRDefault="00E14AA4" w:rsidP="00E14AA4">
      <w:pPr>
        <w:spacing w:line="480" w:lineRule="auto"/>
        <w:jc w:val="center"/>
        <w:rPr>
          <w:b/>
          <w:sz w:val="24"/>
          <w:szCs w:val="24"/>
        </w:rPr>
      </w:pPr>
      <w:r w:rsidRPr="0037479C">
        <w:rPr>
          <w:b/>
          <w:sz w:val="24"/>
          <w:szCs w:val="24"/>
        </w:rPr>
        <w:t>Familiar Spirits</w:t>
      </w:r>
    </w:p>
    <w:p w:rsidR="00E14AA4" w:rsidRPr="0037479C" w:rsidRDefault="00E14AA4" w:rsidP="00E14AA4">
      <w:pPr>
        <w:spacing w:line="480" w:lineRule="auto"/>
        <w:jc w:val="both"/>
        <w:rPr>
          <w:sz w:val="24"/>
          <w:szCs w:val="24"/>
          <w:u w:val="single"/>
        </w:rPr>
      </w:pPr>
      <w:r w:rsidRPr="0037479C">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37479C">
        <w:rPr>
          <w:sz w:val="24"/>
          <w:szCs w:val="24"/>
          <w:vertAlign w:val="superscript"/>
        </w:rPr>
        <w:t>st</w:t>
      </w:r>
      <w:r w:rsidRPr="0037479C">
        <w:rPr>
          <w:sz w:val="24"/>
          <w:szCs w:val="24"/>
        </w:rPr>
        <w:t xml:space="preserve"> Samuel 28:3-9 it tells us that Saul sought after a Familiar Spirit to contact Samuel which was disobedience to the Lord. In 2</w:t>
      </w:r>
      <w:r w:rsidRPr="0037479C">
        <w:rPr>
          <w:sz w:val="24"/>
          <w:szCs w:val="24"/>
          <w:vertAlign w:val="superscript"/>
        </w:rPr>
        <w:t>nd</w:t>
      </w:r>
      <w:r w:rsidRPr="0037479C">
        <w:rPr>
          <w:sz w:val="24"/>
          <w:szCs w:val="24"/>
        </w:rPr>
        <w:t xml:space="preserve"> Kings 21:6 and 2</w:t>
      </w:r>
      <w:r w:rsidRPr="0037479C">
        <w:rPr>
          <w:sz w:val="24"/>
          <w:szCs w:val="24"/>
          <w:vertAlign w:val="superscript"/>
        </w:rPr>
        <w:t>nd</w:t>
      </w:r>
      <w:r w:rsidRPr="0037479C">
        <w:rPr>
          <w:sz w:val="24"/>
          <w:szCs w:val="24"/>
        </w:rPr>
        <w:t xml:space="preserve"> Chronicles 33:6 it states that the Father made His Son to pass through the fire and dealt with Familiar Spirits which was wickedness in the sight of the Lord. In 2</w:t>
      </w:r>
      <w:r w:rsidRPr="0037479C">
        <w:rPr>
          <w:sz w:val="24"/>
          <w:szCs w:val="24"/>
          <w:vertAlign w:val="superscript"/>
        </w:rPr>
        <w:t>nd</w:t>
      </w:r>
      <w:r w:rsidRPr="0037479C">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37479C">
        <w:rPr>
          <w:sz w:val="24"/>
          <w:szCs w:val="24"/>
          <w:vertAlign w:val="superscript"/>
        </w:rPr>
        <w:t>st</w:t>
      </w:r>
      <w:r w:rsidRPr="0037479C">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37479C">
        <w:rPr>
          <w:sz w:val="24"/>
          <w:szCs w:val="24"/>
          <w:vertAlign w:val="superscript"/>
        </w:rPr>
        <w:t>st</w:t>
      </w:r>
      <w:r w:rsidRPr="0037479C">
        <w:rPr>
          <w:sz w:val="24"/>
          <w:szCs w:val="24"/>
        </w:rPr>
        <w:t xml:space="preserve"> John 2:15-17. </w:t>
      </w:r>
    </w:p>
    <w:p w:rsidR="00E14AA4" w:rsidRPr="0037479C" w:rsidRDefault="00E14AA4" w:rsidP="00E14AA4">
      <w:pPr>
        <w:spacing w:line="480" w:lineRule="auto"/>
        <w:jc w:val="center"/>
        <w:rPr>
          <w:b/>
          <w:sz w:val="24"/>
          <w:szCs w:val="24"/>
        </w:rPr>
      </w:pPr>
      <w:r w:rsidRPr="0037479C">
        <w:rPr>
          <w:b/>
          <w:sz w:val="24"/>
          <w:szCs w:val="24"/>
        </w:rPr>
        <w:t>Fallen Cherub Dragon Giants</w:t>
      </w:r>
    </w:p>
    <w:p w:rsidR="00E14AA4" w:rsidRPr="0037479C" w:rsidRDefault="00E14AA4" w:rsidP="00E14AA4">
      <w:pPr>
        <w:spacing w:line="480" w:lineRule="auto"/>
        <w:jc w:val="both"/>
        <w:rPr>
          <w:sz w:val="24"/>
          <w:szCs w:val="24"/>
        </w:rPr>
      </w:pPr>
      <w:r w:rsidRPr="0037479C">
        <w:rPr>
          <w:sz w:val="24"/>
          <w:szCs w:val="24"/>
        </w:rPr>
        <w:t xml:space="preserve">The 24 levels of the </w:t>
      </w:r>
      <w:r w:rsidRPr="0037479C">
        <w:rPr>
          <w:b/>
          <w:sz w:val="24"/>
          <w:szCs w:val="24"/>
        </w:rPr>
        <w:t>Grigori or Watchers</w:t>
      </w:r>
      <w:r w:rsidRPr="0037479C">
        <w:rPr>
          <w:sz w:val="24"/>
          <w:szCs w:val="24"/>
        </w:rPr>
        <w:t xml:space="preserve"> are the 1</w:t>
      </w:r>
      <w:r w:rsidRPr="0037479C">
        <w:rPr>
          <w:sz w:val="24"/>
          <w:szCs w:val="24"/>
          <w:vertAlign w:val="superscript"/>
        </w:rPr>
        <w:t>st</w:t>
      </w:r>
      <w:r w:rsidRPr="0037479C">
        <w:rPr>
          <w:sz w:val="24"/>
          <w:szCs w:val="24"/>
        </w:rPr>
        <w:t>/2</w:t>
      </w:r>
      <w:r w:rsidRPr="0037479C">
        <w:rPr>
          <w:sz w:val="24"/>
          <w:szCs w:val="24"/>
          <w:vertAlign w:val="superscript"/>
        </w:rPr>
        <w:t>nd</w:t>
      </w:r>
      <w:r w:rsidRPr="0037479C">
        <w:rPr>
          <w:sz w:val="24"/>
          <w:szCs w:val="24"/>
        </w:rPr>
        <w:t xml:space="preserve"> in 2</w:t>
      </w:r>
      <w:r w:rsidRPr="0037479C">
        <w:rPr>
          <w:sz w:val="24"/>
          <w:szCs w:val="24"/>
          <w:vertAlign w:val="superscript"/>
        </w:rPr>
        <w:t>nd</w:t>
      </w:r>
      <w:r w:rsidRPr="0037479C">
        <w:rPr>
          <w:sz w:val="24"/>
          <w:szCs w:val="24"/>
        </w:rPr>
        <w:t xml:space="preserve"> Enoch p. 8-9, 485-500. 3</w:t>
      </w:r>
      <w:r w:rsidRPr="0037479C">
        <w:rPr>
          <w:sz w:val="24"/>
          <w:szCs w:val="24"/>
          <w:vertAlign w:val="superscript"/>
        </w:rPr>
        <w:t>rd</w:t>
      </w:r>
      <w:r w:rsidRPr="0037479C">
        <w:rPr>
          <w:sz w:val="24"/>
          <w:szCs w:val="24"/>
        </w:rPr>
        <w:t>/4</w:t>
      </w:r>
      <w:r w:rsidRPr="0037479C">
        <w:rPr>
          <w:sz w:val="24"/>
          <w:szCs w:val="24"/>
          <w:vertAlign w:val="superscript"/>
        </w:rPr>
        <w:t>th</w:t>
      </w:r>
      <w:r w:rsidRPr="0037479C">
        <w:rPr>
          <w:sz w:val="24"/>
          <w:szCs w:val="24"/>
        </w:rPr>
        <w:t xml:space="preserve">, is the </w:t>
      </w:r>
      <w:r w:rsidRPr="0037479C">
        <w:rPr>
          <w:b/>
          <w:sz w:val="24"/>
          <w:szCs w:val="24"/>
        </w:rPr>
        <w:t>Anak or Long Neck</w:t>
      </w:r>
      <w:r w:rsidRPr="0037479C">
        <w:rPr>
          <w:sz w:val="24"/>
          <w:szCs w:val="24"/>
        </w:rPr>
        <w:t xml:space="preserve"> in Genesis 6:1-5 &amp; Numbers 13:33. 5</w:t>
      </w:r>
      <w:r w:rsidRPr="0037479C">
        <w:rPr>
          <w:sz w:val="24"/>
          <w:szCs w:val="24"/>
          <w:vertAlign w:val="superscript"/>
        </w:rPr>
        <w:t>th</w:t>
      </w:r>
      <w:r w:rsidRPr="0037479C">
        <w:rPr>
          <w:sz w:val="24"/>
          <w:szCs w:val="24"/>
        </w:rPr>
        <w:t>/6</w:t>
      </w:r>
      <w:r w:rsidRPr="0037479C">
        <w:rPr>
          <w:sz w:val="24"/>
          <w:szCs w:val="24"/>
          <w:vertAlign w:val="superscript"/>
        </w:rPr>
        <w:t>th</w:t>
      </w:r>
      <w:r w:rsidRPr="0037479C">
        <w:rPr>
          <w:sz w:val="24"/>
          <w:szCs w:val="24"/>
        </w:rPr>
        <w:t xml:space="preserve">, is the </w:t>
      </w:r>
      <w:r w:rsidRPr="0037479C">
        <w:rPr>
          <w:b/>
          <w:sz w:val="24"/>
          <w:szCs w:val="24"/>
        </w:rPr>
        <w:t xml:space="preserve">Anakin or Anakim </w:t>
      </w:r>
      <w:r w:rsidRPr="0037479C">
        <w:rPr>
          <w:sz w:val="24"/>
          <w:szCs w:val="24"/>
        </w:rPr>
        <w:t>in Genesis 6:1-5; Numbers 13:33. 7</w:t>
      </w:r>
      <w:r w:rsidRPr="0037479C">
        <w:rPr>
          <w:sz w:val="24"/>
          <w:szCs w:val="24"/>
          <w:vertAlign w:val="superscript"/>
        </w:rPr>
        <w:t>th</w:t>
      </w:r>
      <w:r w:rsidRPr="0037479C">
        <w:rPr>
          <w:sz w:val="24"/>
          <w:szCs w:val="24"/>
        </w:rPr>
        <w:t xml:space="preserve">, is the </w:t>
      </w:r>
      <w:r w:rsidRPr="0037479C">
        <w:rPr>
          <w:b/>
          <w:sz w:val="24"/>
          <w:szCs w:val="24"/>
        </w:rPr>
        <w:t xml:space="preserve">Nephilim </w:t>
      </w:r>
      <w:r w:rsidRPr="0037479C">
        <w:rPr>
          <w:sz w:val="24"/>
          <w:szCs w:val="24"/>
        </w:rPr>
        <w:t>in Genesis 6:1-5. 8</w:t>
      </w:r>
      <w:r w:rsidRPr="0037479C">
        <w:rPr>
          <w:sz w:val="24"/>
          <w:szCs w:val="24"/>
          <w:vertAlign w:val="superscript"/>
        </w:rPr>
        <w:t>th</w:t>
      </w:r>
      <w:r w:rsidRPr="0037479C">
        <w:rPr>
          <w:sz w:val="24"/>
          <w:szCs w:val="24"/>
        </w:rPr>
        <w:t xml:space="preserve">, is the </w:t>
      </w:r>
      <w:r w:rsidRPr="0037479C">
        <w:rPr>
          <w:b/>
          <w:sz w:val="24"/>
          <w:szCs w:val="24"/>
        </w:rPr>
        <w:t>Nefilim</w:t>
      </w:r>
      <w:r w:rsidRPr="0037479C">
        <w:rPr>
          <w:sz w:val="24"/>
          <w:szCs w:val="24"/>
        </w:rPr>
        <w:t xml:space="preserve"> in Genesis 6:1-5. 9</w:t>
      </w:r>
      <w:r w:rsidRPr="0037479C">
        <w:rPr>
          <w:sz w:val="24"/>
          <w:szCs w:val="24"/>
          <w:vertAlign w:val="superscript"/>
        </w:rPr>
        <w:t>th</w:t>
      </w:r>
      <w:r w:rsidRPr="0037479C">
        <w:rPr>
          <w:sz w:val="24"/>
          <w:szCs w:val="24"/>
        </w:rPr>
        <w:t>/10</w:t>
      </w:r>
      <w:r w:rsidRPr="0037479C">
        <w:rPr>
          <w:sz w:val="24"/>
          <w:szCs w:val="24"/>
          <w:vertAlign w:val="superscript"/>
        </w:rPr>
        <w:t>th</w:t>
      </w:r>
      <w:r w:rsidRPr="0037479C">
        <w:rPr>
          <w:sz w:val="24"/>
          <w:szCs w:val="24"/>
        </w:rPr>
        <w:t xml:space="preserve">, is the </w:t>
      </w:r>
      <w:r w:rsidRPr="0037479C">
        <w:rPr>
          <w:b/>
          <w:sz w:val="24"/>
          <w:szCs w:val="24"/>
        </w:rPr>
        <w:t>Zamzummim</w:t>
      </w:r>
      <w:r w:rsidRPr="0037479C">
        <w:rPr>
          <w:sz w:val="24"/>
          <w:szCs w:val="24"/>
        </w:rPr>
        <w:t xml:space="preserve"> or </w:t>
      </w:r>
      <w:r w:rsidRPr="0037479C">
        <w:rPr>
          <w:b/>
          <w:sz w:val="24"/>
          <w:szCs w:val="24"/>
        </w:rPr>
        <w:t>Zumzamim</w:t>
      </w:r>
      <w:r w:rsidRPr="0037479C">
        <w:rPr>
          <w:sz w:val="24"/>
          <w:szCs w:val="24"/>
        </w:rPr>
        <w:t xml:space="preserve"> </w:t>
      </w:r>
      <w:r w:rsidRPr="0037479C">
        <w:rPr>
          <w:b/>
          <w:sz w:val="24"/>
          <w:szCs w:val="24"/>
        </w:rPr>
        <w:t>(Zuzim)</w:t>
      </w:r>
      <w:r w:rsidRPr="0037479C">
        <w:rPr>
          <w:sz w:val="24"/>
          <w:szCs w:val="24"/>
        </w:rPr>
        <w:t xml:space="preserve"> in Genesis 6:1-5. 11</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is the </w:t>
      </w:r>
      <w:r w:rsidRPr="0037479C">
        <w:rPr>
          <w:b/>
          <w:sz w:val="24"/>
          <w:szCs w:val="24"/>
        </w:rPr>
        <w:t>Gibborim or Mighty Ones</w:t>
      </w:r>
      <w:r w:rsidRPr="0037479C">
        <w:rPr>
          <w:sz w:val="24"/>
          <w:szCs w:val="24"/>
        </w:rPr>
        <w:t xml:space="preserve"> in Genesis 6:1-5. 13</w:t>
      </w:r>
      <w:r w:rsidRPr="0037479C">
        <w:rPr>
          <w:sz w:val="24"/>
          <w:szCs w:val="24"/>
          <w:vertAlign w:val="superscript"/>
        </w:rPr>
        <w:t>th</w:t>
      </w:r>
      <w:r w:rsidRPr="0037479C">
        <w:rPr>
          <w:sz w:val="24"/>
          <w:szCs w:val="24"/>
        </w:rPr>
        <w:t>-15</w:t>
      </w:r>
      <w:r w:rsidRPr="0037479C">
        <w:rPr>
          <w:sz w:val="24"/>
          <w:szCs w:val="24"/>
          <w:vertAlign w:val="superscript"/>
        </w:rPr>
        <w:t>th</w:t>
      </w:r>
      <w:r w:rsidRPr="0037479C">
        <w:rPr>
          <w:sz w:val="24"/>
          <w:szCs w:val="24"/>
        </w:rPr>
        <w:t xml:space="preserve">, is the </w:t>
      </w:r>
      <w:r w:rsidRPr="0037479C">
        <w:rPr>
          <w:b/>
          <w:sz w:val="24"/>
          <w:szCs w:val="24"/>
        </w:rPr>
        <w:t>Rephaim</w:t>
      </w:r>
      <w:r w:rsidRPr="0037479C">
        <w:rPr>
          <w:sz w:val="24"/>
          <w:szCs w:val="24"/>
        </w:rPr>
        <w:t xml:space="preserve"> or </w:t>
      </w:r>
      <w:r w:rsidRPr="0037479C">
        <w:rPr>
          <w:b/>
          <w:sz w:val="24"/>
          <w:szCs w:val="24"/>
        </w:rPr>
        <w:t>Rapahaim</w:t>
      </w:r>
      <w:r w:rsidRPr="0037479C">
        <w:rPr>
          <w:sz w:val="24"/>
          <w:szCs w:val="24"/>
        </w:rPr>
        <w:t xml:space="preserve"> or </w:t>
      </w:r>
      <w:r w:rsidRPr="0037479C">
        <w:rPr>
          <w:b/>
          <w:sz w:val="24"/>
          <w:szCs w:val="24"/>
        </w:rPr>
        <w:t>Refaim</w:t>
      </w:r>
      <w:r w:rsidRPr="0037479C">
        <w:rPr>
          <w:sz w:val="24"/>
          <w:szCs w:val="24"/>
        </w:rPr>
        <w:t xml:space="preserve"> in Joshua 17:15 &amp; Deuteronomy 2:11, 20; 3:11-12. 16</w:t>
      </w:r>
      <w:r w:rsidRPr="0037479C">
        <w:rPr>
          <w:sz w:val="24"/>
          <w:szCs w:val="24"/>
          <w:vertAlign w:val="superscript"/>
        </w:rPr>
        <w:t>th</w:t>
      </w:r>
      <w:r w:rsidRPr="0037479C">
        <w:rPr>
          <w:sz w:val="24"/>
          <w:szCs w:val="24"/>
        </w:rPr>
        <w:t>-19</w:t>
      </w:r>
      <w:r w:rsidRPr="0037479C">
        <w:rPr>
          <w:sz w:val="24"/>
          <w:szCs w:val="24"/>
          <w:vertAlign w:val="superscript"/>
        </w:rPr>
        <w:t>th</w:t>
      </w:r>
      <w:r w:rsidRPr="0037479C">
        <w:rPr>
          <w:sz w:val="24"/>
          <w:szCs w:val="24"/>
        </w:rPr>
        <w:t xml:space="preserve">, is the </w:t>
      </w:r>
      <w:r w:rsidRPr="0037479C">
        <w:rPr>
          <w:b/>
          <w:sz w:val="24"/>
          <w:szCs w:val="24"/>
        </w:rPr>
        <w:t>Emim</w:t>
      </w:r>
      <w:r w:rsidRPr="0037479C">
        <w:rPr>
          <w:sz w:val="24"/>
          <w:szCs w:val="24"/>
        </w:rPr>
        <w:t xml:space="preserve"> or </w:t>
      </w:r>
      <w:r w:rsidRPr="0037479C">
        <w:rPr>
          <w:b/>
          <w:sz w:val="24"/>
          <w:szCs w:val="24"/>
        </w:rPr>
        <w:t xml:space="preserve">Emma </w:t>
      </w:r>
      <w:r w:rsidRPr="0037479C">
        <w:rPr>
          <w:sz w:val="24"/>
          <w:szCs w:val="24"/>
        </w:rPr>
        <w:t xml:space="preserve">or </w:t>
      </w:r>
      <w:r w:rsidRPr="0037479C">
        <w:rPr>
          <w:b/>
          <w:sz w:val="24"/>
          <w:szCs w:val="24"/>
        </w:rPr>
        <w:t xml:space="preserve">Ema </w:t>
      </w:r>
      <w:r w:rsidRPr="0037479C">
        <w:rPr>
          <w:sz w:val="24"/>
          <w:szCs w:val="24"/>
        </w:rPr>
        <w:t xml:space="preserve">or </w:t>
      </w:r>
      <w:r w:rsidRPr="0037479C">
        <w:rPr>
          <w:b/>
          <w:sz w:val="24"/>
          <w:szCs w:val="24"/>
        </w:rPr>
        <w:t>Emites</w:t>
      </w:r>
      <w:r w:rsidRPr="0037479C">
        <w:rPr>
          <w:sz w:val="24"/>
          <w:szCs w:val="24"/>
        </w:rPr>
        <w:t xml:space="preserve"> in Joshua 17:15; Deuteronomy 2:11, 20; 3:11-12. 20</w:t>
      </w:r>
      <w:r w:rsidRPr="0037479C">
        <w:rPr>
          <w:sz w:val="24"/>
          <w:szCs w:val="24"/>
          <w:vertAlign w:val="superscript"/>
        </w:rPr>
        <w:t>th</w:t>
      </w:r>
      <w:r w:rsidRPr="0037479C">
        <w:rPr>
          <w:sz w:val="24"/>
          <w:szCs w:val="24"/>
        </w:rPr>
        <w:t xml:space="preserve">, is the </w:t>
      </w:r>
      <w:r w:rsidRPr="0037479C">
        <w:rPr>
          <w:b/>
          <w:sz w:val="24"/>
          <w:szCs w:val="24"/>
        </w:rPr>
        <w:t xml:space="preserve">Raphah </w:t>
      </w:r>
      <w:r w:rsidRPr="0037479C">
        <w:rPr>
          <w:sz w:val="24"/>
          <w:szCs w:val="24"/>
        </w:rPr>
        <w:t>in 1</w:t>
      </w:r>
      <w:r w:rsidRPr="0037479C">
        <w:rPr>
          <w:sz w:val="24"/>
          <w:szCs w:val="24"/>
          <w:vertAlign w:val="superscript"/>
        </w:rPr>
        <w:t>st</w:t>
      </w:r>
      <w:r w:rsidRPr="0037479C">
        <w:rPr>
          <w:sz w:val="24"/>
          <w:szCs w:val="24"/>
        </w:rPr>
        <w:t xml:space="preserve"> Chronicles 20:4; 2</w:t>
      </w:r>
      <w:r w:rsidRPr="0037479C">
        <w:rPr>
          <w:sz w:val="24"/>
          <w:szCs w:val="24"/>
          <w:vertAlign w:val="superscript"/>
        </w:rPr>
        <w:t>nd</w:t>
      </w:r>
      <w:r w:rsidRPr="0037479C">
        <w:rPr>
          <w:sz w:val="24"/>
          <w:szCs w:val="24"/>
        </w:rPr>
        <w:t xml:space="preserve"> Samuel 21:15-22. 21</w:t>
      </w:r>
      <w:r w:rsidRPr="0037479C">
        <w:rPr>
          <w:sz w:val="24"/>
          <w:szCs w:val="24"/>
          <w:vertAlign w:val="superscript"/>
        </w:rPr>
        <w:t>st</w:t>
      </w:r>
      <w:r w:rsidRPr="0037479C">
        <w:rPr>
          <w:sz w:val="24"/>
          <w:szCs w:val="24"/>
        </w:rPr>
        <w:t xml:space="preserve">, is the </w:t>
      </w:r>
      <w:r w:rsidRPr="0037479C">
        <w:rPr>
          <w:b/>
          <w:sz w:val="24"/>
          <w:szCs w:val="24"/>
        </w:rPr>
        <w:t>Rapha</w:t>
      </w:r>
      <w:r w:rsidRPr="0037479C">
        <w:rPr>
          <w:sz w:val="24"/>
          <w:szCs w:val="24"/>
        </w:rPr>
        <w:t xml:space="preserve"> in 1</w:t>
      </w:r>
      <w:r w:rsidRPr="0037479C">
        <w:rPr>
          <w:sz w:val="24"/>
          <w:szCs w:val="24"/>
          <w:vertAlign w:val="superscript"/>
        </w:rPr>
        <w:t>st</w:t>
      </w:r>
      <w:r w:rsidRPr="0037479C">
        <w:rPr>
          <w:sz w:val="24"/>
          <w:szCs w:val="24"/>
        </w:rPr>
        <w:t xml:space="preserve"> Chronicles 20:4 &amp; 2</w:t>
      </w:r>
      <w:r w:rsidRPr="0037479C">
        <w:rPr>
          <w:sz w:val="24"/>
          <w:szCs w:val="24"/>
          <w:vertAlign w:val="superscript"/>
        </w:rPr>
        <w:t>nd</w:t>
      </w:r>
      <w:r w:rsidRPr="0037479C">
        <w:rPr>
          <w:sz w:val="24"/>
          <w:szCs w:val="24"/>
        </w:rPr>
        <w:t xml:space="preserve"> Samuel 21:15-22 22</w:t>
      </w:r>
      <w:r w:rsidRPr="0037479C">
        <w:rPr>
          <w:sz w:val="24"/>
          <w:szCs w:val="24"/>
          <w:vertAlign w:val="superscript"/>
        </w:rPr>
        <w:t>nd</w:t>
      </w:r>
      <w:r w:rsidRPr="0037479C">
        <w:rPr>
          <w:sz w:val="24"/>
          <w:szCs w:val="24"/>
        </w:rPr>
        <w:t xml:space="preserve">, is the </w:t>
      </w:r>
      <w:r w:rsidRPr="0037479C">
        <w:rPr>
          <w:b/>
          <w:sz w:val="24"/>
          <w:szCs w:val="24"/>
        </w:rPr>
        <w:t xml:space="preserve">Haraphah (Saph/Sippai) </w:t>
      </w:r>
      <w:r w:rsidRPr="0037479C">
        <w:rPr>
          <w:sz w:val="24"/>
          <w:szCs w:val="24"/>
        </w:rPr>
        <w:t>in 2</w:t>
      </w:r>
      <w:r w:rsidRPr="0037479C">
        <w:rPr>
          <w:sz w:val="24"/>
          <w:szCs w:val="24"/>
          <w:vertAlign w:val="superscript"/>
        </w:rPr>
        <w:t>nd</w:t>
      </w:r>
      <w:r w:rsidRPr="0037479C">
        <w:rPr>
          <w:sz w:val="24"/>
          <w:szCs w:val="24"/>
        </w:rPr>
        <w:t xml:space="preserve"> Samuel 21:18, 23</w:t>
      </w:r>
      <w:r w:rsidRPr="0037479C">
        <w:rPr>
          <w:sz w:val="24"/>
          <w:szCs w:val="24"/>
          <w:vertAlign w:val="superscript"/>
        </w:rPr>
        <w:t>rd</w:t>
      </w:r>
      <w:r w:rsidRPr="0037479C">
        <w:rPr>
          <w:sz w:val="24"/>
          <w:szCs w:val="24"/>
        </w:rPr>
        <w:t xml:space="preserve">, is the </w:t>
      </w:r>
      <w:r w:rsidRPr="0037479C">
        <w:rPr>
          <w:b/>
          <w:sz w:val="24"/>
          <w:szCs w:val="24"/>
        </w:rPr>
        <w:t xml:space="preserve">Gittites (Goliath, Ishbi-Benob His Son &amp; Lahmi His Brother) </w:t>
      </w:r>
      <w:r w:rsidRPr="0037479C">
        <w:rPr>
          <w:sz w:val="24"/>
          <w:szCs w:val="24"/>
        </w:rPr>
        <w:t>in 2</w:t>
      </w:r>
      <w:r w:rsidRPr="0037479C">
        <w:rPr>
          <w:sz w:val="24"/>
          <w:szCs w:val="24"/>
          <w:vertAlign w:val="superscript"/>
        </w:rPr>
        <w:t>nd</w:t>
      </w:r>
      <w:r w:rsidRPr="0037479C">
        <w:rPr>
          <w:sz w:val="24"/>
          <w:szCs w:val="24"/>
        </w:rPr>
        <w:t xml:space="preserve"> Samuel 21:16, 19 &amp; 24</w:t>
      </w:r>
      <w:r w:rsidRPr="0037479C">
        <w:rPr>
          <w:sz w:val="24"/>
          <w:szCs w:val="24"/>
          <w:vertAlign w:val="superscript"/>
        </w:rPr>
        <w:t>th</w:t>
      </w:r>
      <w:r w:rsidRPr="0037479C">
        <w:rPr>
          <w:sz w:val="24"/>
          <w:szCs w:val="24"/>
        </w:rPr>
        <w:t xml:space="preserve">, is the </w:t>
      </w:r>
      <w:r w:rsidRPr="0037479C">
        <w:rPr>
          <w:b/>
          <w:sz w:val="24"/>
          <w:szCs w:val="24"/>
        </w:rPr>
        <w:t xml:space="preserve">Warrior </w:t>
      </w:r>
      <w:r w:rsidRPr="0037479C">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37479C">
        <w:rPr>
          <w:b/>
          <w:i/>
          <w:sz w:val="24"/>
          <w:szCs w:val="24"/>
        </w:rPr>
        <w:t>Age of the Giants</w:t>
      </w:r>
      <w:r w:rsidRPr="0037479C">
        <w:rPr>
          <w:sz w:val="24"/>
          <w:szCs w:val="24"/>
        </w:rPr>
        <w:t xml:space="preserve">” in Genesis 1:1-1:2 &amp; 120 realms of Giants (2/3 of the Warriors) by Michael in “Holy Divine Love Intercourse” is in Acts 17:28-29. The 24 levels is to each of the Trinity &amp; the Law in Holy Divine Nature. </w:t>
      </w:r>
      <w:r w:rsidRPr="0037479C">
        <w:rPr>
          <w:b/>
          <w:sz w:val="24"/>
          <w:szCs w:val="24"/>
        </w:rPr>
        <w:t>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are the Lord James for Boys &amp; Law/Stephen for Lords as the Giant Lords governs the Highest 60 levels of Giants under the 30</w:t>
      </w:r>
      <w:r w:rsidRPr="0037479C">
        <w:rPr>
          <w:b/>
          <w:sz w:val="24"/>
          <w:szCs w:val="24"/>
          <w:vertAlign w:val="superscript"/>
        </w:rPr>
        <w:t>th</w:t>
      </w:r>
      <w:r w:rsidRPr="0037479C">
        <w:rPr>
          <w:b/>
          <w:sz w:val="24"/>
          <w:szCs w:val="24"/>
        </w:rPr>
        <w:t xml:space="preserve"> order of Yah</w:t>
      </w:r>
      <w:r w:rsidRPr="0037479C">
        <w:rPr>
          <w:sz w:val="24"/>
          <w:szCs w:val="24"/>
        </w:rPr>
        <w:t xml:space="preserve">. </w:t>
      </w:r>
      <w:r w:rsidRPr="0037479C">
        <w:rPr>
          <w:b/>
          <w:sz w:val="24"/>
          <w:szCs w:val="24"/>
        </w:rPr>
        <w:t>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 are the Lord Jesus &amp; Lord John the Lord’s Man/Woman governs the Higher &amp; High 60 levels of Giants</w:t>
      </w:r>
      <w:r w:rsidRPr="0037479C">
        <w:rPr>
          <w:sz w:val="24"/>
          <w:szCs w:val="24"/>
        </w:rPr>
        <w:t xml:space="preserve">. </w:t>
      </w:r>
    </w:p>
    <w:p w:rsidR="00E14AA4" w:rsidRPr="0037479C" w:rsidRDefault="00E14AA4" w:rsidP="00E14AA4">
      <w:pPr>
        <w:spacing w:line="480" w:lineRule="auto"/>
        <w:jc w:val="center"/>
        <w:rPr>
          <w:b/>
          <w:sz w:val="24"/>
          <w:szCs w:val="24"/>
        </w:rPr>
      </w:pPr>
      <w:r w:rsidRPr="0037479C">
        <w:rPr>
          <w:b/>
          <w:sz w:val="24"/>
          <w:szCs w:val="24"/>
        </w:rPr>
        <w:t>Enchanters</w:t>
      </w:r>
    </w:p>
    <w:p w:rsidR="00E14AA4" w:rsidRPr="0037479C" w:rsidRDefault="00E14AA4" w:rsidP="00E14AA4">
      <w:pPr>
        <w:spacing w:line="480" w:lineRule="auto"/>
        <w:jc w:val="both"/>
        <w:rPr>
          <w:sz w:val="24"/>
          <w:szCs w:val="24"/>
        </w:rPr>
      </w:pPr>
      <w:r w:rsidRPr="0037479C">
        <w:rPr>
          <w:sz w:val="24"/>
          <w:szCs w:val="24"/>
        </w:rPr>
        <w:t xml:space="preserve">The word incantation derives from a Latin word </w:t>
      </w:r>
      <w:r w:rsidRPr="0037479C">
        <w:rPr>
          <w:b/>
          <w:i/>
          <w:sz w:val="24"/>
          <w:szCs w:val="24"/>
        </w:rPr>
        <w:t xml:space="preserve">Incantare </w:t>
      </w:r>
      <w:r w:rsidRPr="0037479C">
        <w:rPr>
          <w:sz w:val="24"/>
          <w:szCs w:val="24"/>
        </w:rPr>
        <w:t>meaning “</w:t>
      </w:r>
      <w:r w:rsidRPr="0037479C">
        <w:rPr>
          <w:b/>
          <w:sz w:val="24"/>
          <w:szCs w:val="24"/>
        </w:rPr>
        <w:t>to chant a magical spell upon</w:t>
      </w:r>
      <w:r w:rsidRPr="0037479C">
        <w:rPr>
          <w:sz w:val="24"/>
          <w:szCs w:val="24"/>
        </w:rPr>
        <w:t>” and “</w:t>
      </w:r>
      <w:r w:rsidRPr="0037479C">
        <w:rPr>
          <w:b/>
          <w:sz w:val="24"/>
          <w:szCs w:val="24"/>
        </w:rPr>
        <w:t>to utter an incantation, or cast a magical spell</w:t>
      </w:r>
      <w:r w:rsidRPr="0037479C">
        <w:rPr>
          <w:sz w:val="24"/>
          <w:szCs w:val="24"/>
        </w:rPr>
        <w:t>” from the word “</w:t>
      </w:r>
      <w:r w:rsidRPr="0037479C">
        <w:rPr>
          <w:b/>
          <w:sz w:val="24"/>
          <w:szCs w:val="24"/>
        </w:rPr>
        <w:t>enchant</w:t>
      </w:r>
      <w:r w:rsidRPr="0037479C">
        <w:rPr>
          <w:sz w:val="24"/>
          <w:szCs w:val="24"/>
        </w:rPr>
        <w:t xml:space="preserve">”. Also the word </w:t>
      </w:r>
      <w:r w:rsidRPr="0037479C">
        <w:rPr>
          <w:b/>
          <w:i/>
          <w:sz w:val="24"/>
          <w:szCs w:val="24"/>
        </w:rPr>
        <w:t>In</w:t>
      </w:r>
      <w:r w:rsidRPr="0037479C">
        <w:rPr>
          <w:i/>
          <w:sz w:val="24"/>
          <w:szCs w:val="24"/>
        </w:rPr>
        <w:t xml:space="preserve"> </w:t>
      </w:r>
      <w:r w:rsidRPr="0037479C">
        <w:rPr>
          <w:sz w:val="24"/>
          <w:szCs w:val="24"/>
        </w:rPr>
        <w:t>concerning “</w:t>
      </w:r>
      <w:r w:rsidRPr="0037479C">
        <w:rPr>
          <w:b/>
          <w:sz w:val="24"/>
          <w:szCs w:val="24"/>
        </w:rPr>
        <w:t>into</w:t>
      </w:r>
      <w:r w:rsidRPr="0037479C">
        <w:rPr>
          <w:sz w:val="24"/>
          <w:szCs w:val="24"/>
        </w:rPr>
        <w:t xml:space="preserve">” and </w:t>
      </w:r>
      <w:r w:rsidRPr="0037479C">
        <w:rPr>
          <w:b/>
          <w:i/>
          <w:sz w:val="24"/>
          <w:szCs w:val="24"/>
        </w:rPr>
        <w:t>Cantare</w:t>
      </w:r>
      <w:r w:rsidRPr="0037479C">
        <w:rPr>
          <w:sz w:val="24"/>
          <w:szCs w:val="24"/>
        </w:rPr>
        <w:t xml:space="preserve"> can mean “</w:t>
      </w:r>
      <w:r w:rsidRPr="0037479C">
        <w:rPr>
          <w:b/>
          <w:sz w:val="24"/>
          <w:szCs w:val="24"/>
        </w:rPr>
        <w:t>to sing</w:t>
      </w:r>
      <w:r w:rsidRPr="0037479C">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37479C">
        <w:rPr>
          <w:sz w:val="24"/>
          <w:szCs w:val="24"/>
          <w:vertAlign w:val="superscript"/>
        </w:rPr>
        <w:t>nd</w:t>
      </w:r>
      <w:r w:rsidRPr="0037479C">
        <w:rPr>
          <w:sz w:val="24"/>
          <w:szCs w:val="24"/>
        </w:rPr>
        <w:t xml:space="preserve"> Kings 17:17; 21:6 &amp; 2</w:t>
      </w:r>
      <w:r w:rsidRPr="0037479C">
        <w:rPr>
          <w:sz w:val="24"/>
          <w:szCs w:val="24"/>
          <w:vertAlign w:val="superscript"/>
        </w:rPr>
        <w:t>nd</w:t>
      </w:r>
      <w:r w:rsidRPr="0037479C">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E14AA4" w:rsidRPr="0037479C" w:rsidRDefault="00E14AA4" w:rsidP="00E14AA4">
      <w:pPr>
        <w:spacing w:line="480" w:lineRule="auto"/>
        <w:jc w:val="center"/>
        <w:rPr>
          <w:b/>
          <w:sz w:val="24"/>
          <w:szCs w:val="24"/>
        </w:rPr>
      </w:pPr>
      <w:r w:rsidRPr="0037479C">
        <w:rPr>
          <w:b/>
          <w:sz w:val="24"/>
          <w:szCs w:val="24"/>
        </w:rPr>
        <w:t>Dwarfs and Elves</w:t>
      </w:r>
    </w:p>
    <w:p w:rsidR="00E14AA4" w:rsidRPr="0037479C" w:rsidRDefault="00E14AA4" w:rsidP="00E14AA4">
      <w:pPr>
        <w:spacing w:line="480" w:lineRule="auto"/>
        <w:jc w:val="both"/>
        <w:rPr>
          <w:sz w:val="24"/>
          <w:szCs w:val="24"/>
        </w:rPr>
      </w:pPr>
      <w:r w:rsidRPr="0037479C">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37479C">
        <w:rPr>
          <w:b/>
          <w:sz w:val="24"/>
          <w:szCs w:val="24"/>
        </w:rPr>
        <w:t>little people</w:t>
      </w:r>
      <w:r w:rsidRPr="0037479C">
        <w:rPr>
          <w:sz w:val="24"/>
          <w:szCs w:val="24"/>
        </w:rPr>
        <w:t>” or a “</w:t>
      </w:r>
      <w:r w:rsidRPr="0037479C">
        <w:rPr>
          <w:b/>
          <w:sz w:val="24"/>
          <w:szCs w:val="24"/>
        </w:rPr>
        <w:t>midget</w:t>
      </w:r>
      <w:r w:rsidRPr="0037479C">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37479C">
        <w:rPr>
          <w:sz w:val="24"/>
          <w:szCs w:val="24"/>
          <w:vertAlign w:val="superscript"/>
        </w:rPr>
        <w:t>nd</w:t>
      </w:r>
      <w:r w:rsidRPr="0037479C">
        <w:rPr>
          <w:sz w:val="24"/>
          <w:szCs w:val="24"/>
        </w:rPr>
        <w:t xml:space="preserve"> Esdras 15:56; Esther 13:5; Sirach 19:27; 27:27; 1</w:t>
      </w:r>
      <w:r w:rsidRPr="0037479C">
        <w:rPr>
          <w:sz w:val="24"/>
          <w:szCs w:val="24"/>
          <w:vertAlign w:val="superscript"/>
        </w:rPr>
        <w:t>st</w:t>
      </w:r>
      <w:r w:rsidRPr="0037479C">
        <w:rPr>
          <w:sz w:val="24"/>
          <w:szCs w:val="24"/>
        </w:rPr>
        <w:t xml:space="preserve"> Maccabees 1:15; 7:23; 9:61; 2</w:t>
      </w:r>
      <w:r w:rsidRPr="0037479C">
        <w:rPr>
          <w:sz w:val="24"/>
          <w:szCs w:val="24"/>
          <w:vertAlign w:val="superscript"/>
        </w:rPr>
        <w:t>nd</w:t>
      </w:r>
      <w:r w:rsidRPr="0037479C">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E14AA4" w:rsidRPr="0037479C" w:rsidRDefault="00E14AA4" w:rsidP="00E14AA4">
      <w:pPr>
        <w:spacing w:line="480" w:lineRule="auto"/>
        <w:jc w:val="center"/>
        <w:rPr>
          <w:b/>
          <w:sz w:val="24"/>
          <w:szCs w:val="24"/>
        </w:rPr>
      </w:pPr>
      <w:r w:rsidRPr="0037479C">
        <w:rPr>
          <w:b/>
          <w:sz w:val="24"/>
          <w:szCs w:val="24"/>
        </w:rPr>
        <w:t>Medicines and Drugs</w:t>
      </w:r>
    </w:p>
    <w:p w:rsidR="00E14AA4" w:rsidRPr="0037479C" w:rsidRDefault="00E14AA4" w:rsidP="00E14AA4">
      <w:pPr>
        <w:spacing w:line="480" w:lineRule="auto"/>
        <w:jc w:val="both"/>
        <w:rPr>
          <w:sz w:val="24"/>
          <w:szCs w:val="24"/>
        </w:rPr>
      </w:pPr>
      <w:r w:rsidRPr="0037479C">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E14AA4" w:rsidRPr="0037479C" w:rsidRDefault="00E14AA4" w:rsidP="00E14AA4">
      <w:pPr>
        <w:spacing w:line="480" w:lineRule="auto"/>
        <w:jc w:val="both"/>
        <w:rPr>
          <w:sz w:val="24"/>
          <w:szCs w:val="24"/>
        </w:rPr>
      </w:pPr>
      <w:r w:rsidRPr="0037479C">
        <w:rPr>
          <w:sz w:val="24"/>
          <w:szCs w:val="24"/>
        </w:rPr>
        <w:t>Preventative Medicine: A cheerful disposition is in Proverbs 17:22. Disinfection is in Leviticus 14:41; 15:5. Salt is in Ezekiel 16:4. Physical Exercise profits little, but Godliness is the success of all things is in 1</w:t>
      </w:r>
      <w:r w:rsidRPr="0037479C">
        <w:rPr>
          <w:sz w:val="24"/>
          <w:szCs w:val="24"/>
          <w:vertAlign w:val="superscript"/>
        </w:rPr>
        <w:t>st</w:t>
      </w:r>
      <w:r w:rsidRPr="0037479C">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37479C">
        <w:rPr>
          <w:sz w:val="24"/>
          <w:szCs w:val="24"/>
          <w:vertAlign w:val="superscript"/>
        </w:rPr>
        <w:t>nd</w:t>
      </w:r>
      <w:r w:rsidRPr="0037479C">
        <w:rPr>
          <w:sz w:val="24"/>
          <w:szCs w:val="24"/>
        </w:rPr>
        <w:t xml:space="preserve"> Kings 20:7 &amp; Isaiah 38:21. Spittle is in Mark 7:33. Water is in Leviticus 15:5; 2</w:t>
      </w:r>
      <w:r w:rsidRPr="0037479C">
        <w:rPr>
          <w:sz w:val="24"/>
          <w:szCs w:val="24"/>
          <w:vertAlign w:val="superscript"/>
        </w:rPr>
        <w:t>nd</w:t>
      </w:r>
      <w:r w:rsidRPr="0037479C">
        <w:rPr>
          <w:sz w:val="24"/>
          <w:szCs w:val="24"/>
        </w:rPr>
        <w:t xml:space="preserve"> Kings 5:10 &amp; John 9:7. Wine is in 1</w:t>
      </w:r>
      <w:r w:rsidRPr="0037479C">
        <w:rPr>
          <w:sz w:val="24"/>
          <w:szCs w:val="24"/>
          <w:vertAlign w:val="superscript"/>
        </w:rPr>
        <w:t>st</w:t>
      </w:r>
      <w:r w:rsidRPr="0037479C">
        <w:rPr>
          <w:sz w:val="24"/>
          <w:szCs w:val="24"/>
        </w:rPr>
        <w:t xml:space="preserve"> Timothy 5:23 &amp; Luke 10:34. Eye salve is in Revelation 3:18. Music is in 1</w:t>
      </w:r>
      <w:r w:rsidRPr="0037479C">
        <w:rPr>
          <w:sz w:val="24"/>
          <w:szCs w:val="24"/>
          <w:vertAlign w:val="superscript"/>
        </w:rPr>
        <w:t>st</w:t>
      </w:r>
      <w:r w:rsidRPr="0037479C">
        <w:rPr>
          <w:sz w:val="24"/>
          <w:szCs w:val="24"/>
        </w:rPr>
        <w:t xml:space="preserve"> Samuel 16:23; 18:10 &amp; 2</w:t>
      </w:r>
      <w:r w:rsidRPr="0037479C">
        <w:rPr>
          <w:sz w:val="24"/>
          <w:szCs w:val="24"/>
          <w:vertAlign w:val="superscript"/>
        </w:rPr>
        <w:t>nd</w:t>
      </w:r>
      <w:r w:rsidRPr="0037479C">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37479C">
        <w:rPr>
          <w:sz w:val="24"/>
          <w:szCs w:val="24"/>
          <w:vertAlign w:val="superscript"/>
        </w:rPr>
        <w:t>st</w:t>
      </w:r>
      <w:r w:rsidRPr="0037479C">
        <w:rPr>
          <w:sz w:val="24"/>
          <w:szCs w:val="24"/>
        </w:rPr>
        <w:t xml:space="preserve"> Corinthians 15:42-44 &amp; Philippians 3:20-21.      </w:t>
      </w:r>
    </w:p>
    <w:p w:rsidR="00E14AA4" w:rsidRPr="0037479C" w:rsidRDefault="00E14AA4" w:rsidP="00E14AA4">
      <w:pPr>
        <w:spacing w:before="240" w:line="480" w:lineRule="auto"/>
        <w:jc w:val="center"/>
        <w:rPr>
          <w:b/>
          <w:sz w:val="24"/>
          <w:szCs w:val="24"/>
        </w:rPr>
      </w:pPr>
      <w:r w:rsidRPr="0037479C">
        <w:rPr>
          <w:b/>
          <w:sz w:val="24"/>
          <w:szCs w:val="24"/>
        </w:rPr>
        <w:t>What are the 10 Incurable Diseases that the Lord Yahweh says those things will never be healed in Hell?</w:t>
      </w:r>
    </w:p>
    <w:p w:rsidR="00E14AA4" w:rsidRPr="0037479C" w:rsidRDefault="00E14AA4" w:rsidP="00E14AA4">
      <w:pPr>
        <w:spacing w:before="240" w:line="480" w:lineRule="auto"/>
        <w:jc w:val="center"/>
        <w:rPr>
          <w:b/>
          <w:sz w:val="24"/>
          <w:szCs w:val="24"/>
        </w:rPr>
      </w:pPr>
      <w:r w:rsidRPr="0037479C">
        <w:rPr>
          <w:b/>
          <w:sz w:val="24"/>
          <w:szCs w:val="24"/>
        </w:rPr>
        <w:t>The First Incurable Disease concerning Israel’s Prison for under 1 year</w:t>
      </w:r>
    </w:p>
    <w:p w:rsidR="00E14AA4" w:rsidRPr="0037479C" w:rsidRDefault="00E14AA4" w:rsidP="00E14AA4">
      <w:pPr>
        <w:spacing w:before="240" w:line="480" w:lineRule="auto"/>
        <w:jc w:val="both"/>
        <w:rPr>
          <w:sz w:val="24"/>
          <w:szCs w:val="24"/>
        </w:rPr>
      </w:pPr>
      <w:r w:rsidRPr="0037479C">
        <w:rPr>
          <w:sz w:val="24"/>
          <w:szCs w:val="24"/>
        </w:rPr>
        <w:t xml:space="preserve">In Micah 1:9 it mentions “For Her Wounds (Bruises) are Incurable. For it has come to Judah (this means praise). It has come to the Gate of My (Father Stephen’s) people---to Jerusalem.” </w:t>
      </w:r>
    </w:p>
    <w:p w:rsidR="00E14AA4" w:rsidRPr="0037479C" w:rsidRDefault="00E14AA4" w:rsidP="00E14AA4">
      <w:pPr>
        <w:spacing w:before="240" w:line="480" w:lineRule="auto"/>
        <w:jc w:val="center"/>
        <w:rPr>
          <w:b/>
          <w:sz w:val="24"/>
          <w:szCs w:val="24"/>
        </w:rPr>
      </w:pPr>
      <w:r w:rsidRPr="0037479C">
        <w:rPr>
          <w:b/>
          <w:sz w:val="24"/>
          <w:szCs w:val="24"/>
        </w:rPr>
        <w:t>The Second Incurable Disease concerning Babel’s Prison for 1 year</w:t>
      </w:r>
    </w:p>
    <w:p w:rsidR="00E14AA4" w:rsidRPr="0037479C" w:rsidRDefault="00E14AA4" w:rsidP="00E14AA4">
      <w:pPr>
        <w:spacing w:before="240" w:line="480" w:lineRule="auto"/>
        <w:jc w:val="both"/>
        <w:rPr>
          <w:sz w:val="24"/>
          <w:szCs w:val="24"/>
        </w:rPr>
      </w:pPr>
      <w:r w:rsidRPr="0037479C">
        <w:rPr>
          <w:sz w:val="24"/>
          <w:szCs w:val="24"/>
        </w:rPr>
        <w:t>In Jeremiah 30:15 declares “Why do You cry about Your Affliction? Your Sorrow is incurable. Because of the Multitude of Your Iniquities, because Your sins have increased, I (Father Stephen) have done these things to You.”</w:t>
      </w:r>
    </w:p>
    <w:p w:rsidR="00E14AA4" w:rsidRPr="0037479C" w:rsidRDefault="00E14AA4" w:rsidP="00E14AA4">
      <w:pPr>
        <w:spacing w:before="240" w:line="480" w:lineRule="auto"/>
        <w:jc w:val="center"/>
        <w:rPr>
          <w:b/>
          <w:sz w:val="24"/>
          <w:szCs w:val="24"/>
        </w:rPr>
      </w:pPr>
      <w:r w:rsidRPr="0037479C">
        <w:rPr>
          <w:b/>
          <w:sz w:val="24"/>
          <w:szCs w:val="24"/>
        </w:rPr>
        <w:t>The Third Incurable Disease concerning Confusion’s Prison for 2 years</w:t>
      </w:r>
    </w:p>
    <w:p w:rsidR="00E14AA4" w:rsidRPr="0037479C" w:rsidRDefault="00E14AA4" w:rsidP="00E14AA4">
      <w:pPr>
        <w:spacing w:before="240" w:line="480" w:lineRule="auto"/>
        <w:jc w:val="both"/>
        <w:rPr>
          <w:sz w:val="24"/>
          <w:szCs w:val="24"/>
        </w:rPr>
      </w:pPr>
      <w:r w:rsidRPr="0037479C">
        <w:rPr>
          <w:sz w:val="24"/>
          <w:szCs w:val="24"/>
        </w:rPr>
        <w:t xml:space="preserve">In Jeremiah 30:12 mentions “For thus says the LORD (FATHER STEPHEN): ‘You Affliction is Incurable, Your Wound is Severe.’” </w:t>
      </w:r>
    </w:p>
    <w:p w:rsidR="00E14AA4" w:rsidRPr="0037479C" w:rsidRDefault="00E14AA4" w:rsidP="00E14AA4">
      <w:pPr>
        <w:spacing w:before="240" w:line="480" w:lineRule="auto"/>
        <w:jc w:val="center"/>
        <w:rPr>
          <w:b/>
          <w:sz w:val="24"/>
          <w:szCs w:val="24"/>
        </w:rPr>
      </w:pPr>
      <w:r w:rsidRPr="0037479C">
        <w:rPr>
          <w:b/>
          <w:sz w:val="24"/>
          <w:szCs w:val="24"/>
        </w:rPr>
        <w:t>The Fourth Incurable Disease concerning Shinar’s Prison for 3 years</w:t>
      </w:r>
    </w:p>
    <w:p w:rsidR="00E14AA4" w:rsidRPr="0037479C" w:rsidRDefault="00E14AA4" w:rsidP="00E14AA4">
      <w:pPr>
        <w:spacing w:before="240" w:line="480" w:lineRule="auto"/>
        <w:jc w:val="both"/>
        <w:rPr>
          <w:sz w:val="24"/>
          <w:szCs w:val="24"/>
        </w:rPr>
      </w:pPr>
      <w:r w:rsidRPr="0037479C">
        <w:rPr>
          <w:sz w:val="24"/>
          <w:szCs w:val="24"/>
        </w:rPr>
        <w:t xml:space="preserve">In Jeremiah 15:18 states “Why is My Pain perpetual and My Wound Incurable, which refuses to be healed? Will You (Father Stephen) surely be to Me like an unreliable (failing) stream, as Waters that fail?” </w:t>
      </w:r>
    </w:p>
    <w:p w:rsidR="00E14AA4" w:rsidRPr="0037479C" w:rsidRDefault="00E14AA4" w:rsidP="00E14AA4">
      <w:pPr>
        <w:spacing w:before="240" w:line="480" w:lineRule="auto"/>
        <w:jc w:val="center"/>
        <w:rPr>
          <w:b/>
          <w:sz w:val="24"/>
          <w:szCs w:val="24"/>
        </w:rPr>
      </w:pPr>
      <w:r w:rsidRPr="0037479C">
        <w:rPr>
          <w:b/>
          <w:sz w:val="24"/>
          <w:szCs w:val="24"/>
        </w:rPr>
        <w:t>The Fifth Incurable Disease concerning Rome’s Prison for 4 years</w:t>
      </w:r>
    </w:p>
    <w:p w:rsidR="00E14AA4" w:rsidRPr="0037479C" w:rsidRDefault="00E14AA4" w:rsidP="00E14AA4">
      <w:pPr>
        <w:spacing w:before="240" w:line="480" w:lineRule="auto"/>
        <w:jc w:val="both"/>
        <w:rPr>
          <w:sz w:val="24"/>
          <w:szCs w:val="24"/>
        </w:rPr>
      </w:pPr>
      <w:r w:rsidRPr="0037479C">
        <w:rPr>
          <w:sz w:val="24"/>
          <w:szCs w:val="24"/>
        </w:rPr>
        <w:t>In 2</w:t>
      </w:r>
      <w:r w:rsidRPr="0037479C">
        <w:rPr>
          <w:sz w:val="24"/>
          <w:szCs w:val="24"/>
          <w:vertAlign w:val="superscript"/>
        </w:rPr>
        <w:t>nd</w:t>
      </w:r>
      <w:r w:rsidRPr="0037479C">
        <w:rPr>
          <w:sz w:val="24"/>
          <w:szCs w:val="24"/>
        </w:rPr>
        <w:t xml:space="preserve"> Chronicles 21:18 tells us “After all this the LORD (FATHER STEPHEN) struck Him in His Intestines (His stomach area or belly area of His large &amp; small intestines) with an Incurable Disease.” </w:t>
      </w:r>
    </w:p>
    <w:p w:rsidR="00E14AA4" w:rsidRPr="0037479C" w:rsidRDefault="00E14AA4" w:rsidP="00E14AA4">
      <w:pPr>
        <w:spacing w:before="240" w:line="480" w:lineRule="auto"/>
        <w:jc w:val="center"/>
        <w:rPr>
          <w:b/>
          <w:sz w:val="24"/>
          <w:szCs w:val="24"/>
        </w:rPr>
      </w:pPr>
      <w:r w:rsidRPr="0037479C">
        <w:rPr>
          <w:b/>
          <w:sz w:val="24"/>
          <w:szCs w:val="24"/>
        </w:rPr>
        <w:t>The Sixth Incurable Disease concerning Babylon’s Prison for 5 years</w:t>
      </w:r>
    </w:p>
    <w:p w:rsidR="00E14AA4" w:rsidRPr="0037479C" w:rsidRDefault="00E14AA4" w:rsidP="00E14AA4">
      <w:pPr>
        <w:spacing w:before="240" w:line="480" w:lineRule="auto"/>
        <w:jc w:val="both"/>
        <w:rPr>
          <w:sz w:val="24"/>
          <w:szCs w:val="24"/>
        </w:rPr>
      </w:pPr>
      <w:r w:rsidRPr="0037479C">
        <w:rPr>
          <w:sz w:val="24"/>
          <w:szCs w:val="24"/>
        </w:rPr>
        <w:t xml:space="preserve">In Judith 5:12 says “Then they cried unto their God (The Father Stephen Our Lord), and He smote all the land of Egypt with Incurable Plagues: so the Egyptians cast them out of their sight.”  </w:t>
      </w:r>
    </w:p>
    <w:p w:rsidR="00E14AA4" w:rsidRPr="0037479C" w:rsidRDefault="00E14AA4" w:rsidP="00E14AA4">
      <w:pPr>
        <w:spacing w:before="240" w:line="480" w:lineRule="auto"/>
        <w:jc w:val="center"/>
        <w:rPr>
          <w:b/>
          <w:sz w:val="24"/>
          <w:szCs w:val="24"/>
        </w:rPr>
      </w:pPr>
      <w:r w:rsidRPr="0037479C">
        <w:rPr>
          <w:b/>
          <w:sz w:val="24"/>
          <w:szCs w:val="24"/>
        </w:rPr>
        <w:t>The Seventh/Eighth Incurable Diseases concerning Chaos’/Sodom’s Prisons for 6-7 years</w:t>
      </w:r>
    </w:p>
    <w:p w:rsidR="00E14AA4" w:rsidRPr="0037479C" w:rsidRDefault="00E14AA4" w:rsidP="00E14AA4">
      <w:pPr>
        <w:spacing w:before="240" w:line="480" w:lineRule="auto"/>
        <w:jc w:val="both"/>
        <w:rPr>
          <w:sz w:val="24"/>
          <w:szCs w:val="24"/>
        </w:rPr>
      </w:pPr>
      <w:r w:rsidRPr="0037479C">
        <w:rPr>
          <w:sz w:val="24"/>
          <w:szCs w:val="24"/>
        </w:rPr>
        <w:t>In Jeremiah 30:12 (OKJV) states “For thus says the LORD (FATHER STEPHEN), thy Bruise is Incurable, and thy Wound is Grievous.”</w:t>
      </w:r>
    </w:p>
    <w:p w:rsidR="00E14AA4" w:rsidRPr="0037479C" w:rsidRDefault="00E14AA4" w:rsidP="00E14AA4">
      <w:pPr>
        <w:spacing w:before="240" w:line="480" w:lineRule="auto"/>
        <w:jc w:val="center"/>
        <w:rPr>
          <w:b/>
          <w:sz w:val="24"/>
          <w:szCs w:val="24"/>
        </w:rPr>
      </w:pPr>
      <w:r w:rsidRPr="0037479C">
        <w:rPr>
          <w:b/>
          <w:sz w:val="24"/>
          <w:szCs w:val="24"/>
        </w:rPr>
        <w:t>The Ninth Incurable Disease concerning Egypt’s Prison for all Eternity</w:t>
      </w:r>
    </w:p>
    <w:p w:rsidR="00E14AA4" w:rsidRPr="0037479C" w:rsidRDefault="00E14AA4" w:rsidP="00E14AA4">
      <w:pPr>
        <w:spacing w:before="240" w:line="480" w:lineRule="auto"/>
        <w:jc w:val="both"/>
        <w:rPr>
          <w:sz w:val="24"/>
          <w:szCs w:val="24"/>
        </w:rPr>
      </w:pPr>
      <w:r w:rsidRPr="0037479C">
        <w:rPr>
          <w:sz w:val="24"/>
          <w:szCs w:val="24"/>
        </w:rPr>
        <w:t>In 2</w:t>
      </w:r>
      <w:r w:rsidRPr="0037479C">
        <w:rPr>
          <w:sz w:val="24"/>
          <w:szCs w:val="24"/>
          <w:vertAlign w:val="superscript"/>
        </w:rPr>
        <w:t>nd</w:t>
      </w:r>
      <w:r w:rsidRPr="0037479C">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E14AA4" w:rsidRPr="0037479C" w:rsidRDefault="00E14AA4" w:rsidP="00E14AA4">
      <w:pPr>
        <w:spacing w:before="240" w:line="480" w:lineRule="auto"/>
        <w:jc w:val="center"/>
        <w:rPr>
          <w:b/>
          <w:sz w:val="24"/>
          <w:szCs w:val="24"/>
        </w:rPr>
      </w:pPr>
      <w:r w:rsidRPr="0037479C">
        <w:rPr>
          <w:b/>
          <w:sz w:val="24"/>
          <w:szCs w:val="24"/>
        </w:rPr>
        <w:t>The Tenth Incurable Disease concerning the Father Stephen’s Interrogation Toll House in the Kingdom of Lordship</w:t>
      </w:r>
    </w:p>
    <w:p w:rsidR="00E14AA4" w:rsidRPr="0037479C" w:rsidRDefault="00E14AA4" w:rsidP="00E14AA4">
      <w:pPr>
        <w:spacing w:before="240" w:line="480" w:lineRule="auto"/>
        <w:jc w:val="both"/>
        <w:rPr>
          <w:sz w:val="24"/>
          <w:szCs w:val="24"/>
        </w:rPr>
      </w:pPr>
      <w:r w:rsidRPr="0037479C">
        <w:rPr>
          <w:sz w:val="24"/>
          <w:szCs w:val="24"/>
        </w:rPr>
        <w:t xml:space="preserve">In Job 34:6 declares “Should I lie concerning My (Father Stephen’s) right? My Wound is Incurable, though I am without transgression.”   </w:t>
      </w:r>
    </w:p>
    <w:p w:rsidR="00E14AA4" w:rsidRPr="0037479C" w:rsidRDefault="00E14AA4" w:rsidP="00E14AA4">
      <w:pPr>
        <w:spacing w:before="240" w:line="240" w:lineRule="auto"/>
        <w:jc w:val="center"/>
        <w:rPr>
          <w:b/>
          <w:sz w:val="24"/>
          <w:szCs w:val="24"/>
        </w:rPr>
      </w:pPr>
      <w:r w:rsidRPr="0037479C">
        <w:rPr>
          <w:b/>
          <w:sz w:val="24"/>
          <w:szCs w:val="24"/>
        </w:rPr>
        <w:t xml:space="preserve">The Total Release of the 10 Incurable Diseases for all the Lower Lords done by the </w:t>
      </w:r>
    </w:p>
    <w:p w:rsidR="00E14AA4" w:rsidRPr="0037479C" w:rsidRDefault="00E14AA4" w:rsidP="00E14AA4">
      <w:pPr>
        <w:spacing w:before="240" w:line="240" w:lineRule="auto"/>
        <w:jc w:val="center"/>
        <w:rPr>
          <w:b/>
          <w:sz w:val="24"/>
          <w:szCs w:val="24"/>
        </w:rPr>
      </w:pPr>
      <w:r w:rsidRPr="0037479C">
        <w:rPr>
          <w:b/>
          <w:sz w:val="24"/>
          <w:szCs w:val="24"/>
        </w:rPr>
        <w:t>Father Stephen</w:t>
      </w:r>
    </w:p>
    <w:p w:rsidR="00E14AA4" w:rsidRPr="0037479C" w:rsidRDefault="00E14AA4" w:rsidP="00E14AA4">
      <w:pPr>
        <w:spacing w:before="240" w:line="480" w:lineRule="auto"/>
        <w:jc w:val="both"/>
        <w:rPr>
          <w:sz w:val="24"/>
          <w:szCs w:val="24"/>
        </w:rPr>
      </w:pPr>
      <w:r w:rsidRPr="0037479C">
        <w:rPr>
          <w:sz w:val="24"/>
          <w:szCs w:val="24"/>
        </w:rPr>
        <w:t>The First Release concerns the Lord Jehovah for all Creation done by the Father Stephen in Psalms 83:18. The Second Release concerns the Lord Peter the 2</w:t>
      </w:r>
      <w:r w:rsidRPr="0037479C">
        <w:rPr>
          <w:sz w:val="24"/>
          <w:szCs w:val="24"/>
          <w:vertAlign w:val="superscript"/>
        </w:rPr>
        <w:t>nd</w:t>
      </w:r>
      <w:r w:rsidRPr="0037479C">
        <w:rPr>
          <w:sz w:val="24"/>
          <w:szCs w:val="24"/>
        </w:rPr>
        <w:t xml:space="preserve"> Single Child of the Father Stephen for all Child Kind in the Upside Down Cross done by the Father Stephen in Matthew 16:18. The Third Release concerns the Lord John the 2</w:t>
      </w:r>
      <w:r w:rsidRPr="0037479C">
        <w:rPr>
          <w:sz w:val="24"/>
          <w:szCs w:val="24"/>
          <w:vertAlign w:val="superscript"/>
        </w:rPr>
        <w:t>nd</w:t>
      </w:r>
      <w:r w:rsidRPr="0037479C">
        <w:rPr>
          <w:sz w:val="24"/>
          <w:szCs w:val="24"/>
        </w:rPr>
        <w:t xml:space="preserve"> Single Brother of the Father Stephen for all Woman Kind in the Beheading done by the Father Stephen in Luke 9:7-9. The Fourth Release concerns the Lord Jesus the 2</w:t>
      </w:r>
      <w:r w:rsidRPr="0037479C">
        <w:rPr>
          <w:sz w:val="24"/>
          <w:szCs w:val="24"/>
          <w:vertAlign w:val="superscript"/>
        </w:rPr>
        <w:t>nd</w:t>
      </w:r>
      <w:r w:rsidRPr="0037479C">
        <w:rPr>
          <w:sz w:val="24"/>
          <w:szCs w:val="24"/>
        </w:rPr>
        <w:t xml:space="preserve"> Single Son of the Father Stephen for all Man Kind in the Cross done by the Father Stephen in Luke 23:26-56. The Fifth Release concerns the Lord James the 2</w:t>
      </w:r>
      <w:r w:rsidRPr="0037479C">
        <w:rPr>
          <w:sz w:val="24"/>
          <w:szCs w:val="24"/>
          <w:vertAlign w:val="superscript"/>
        </w:rPr>
        <w:t>nd</w:t>
      </w:r>
      <w:r w:rsidRPr="0037479C">
        <w:rPr>
          <w:sz w:val="24"/>
          <w:szCs w:val="24"/>
        </w:rPr>
        <w:t xml:space="preserve"> Highest Gentile Law of Father Stephen for all Boy Kind in the Gentile Law done by the Father Stephen in Luke 2:43. The Sixth Release concerns the Lord James the 2</w:t>
      </w:r>
      <w:r w:rsidRPr="0037479C">
        <w:rPr>
          <w:sz w:val="24"/>
          <w:szCs w:val="24"/>
          <w:vertAlign w:val="superscript"/>
        </w:rPr>
        <w:t>nd</w:t>
      </w:r>
      <w:r w:rsidRPr="0037479C">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37479C">
        <w:rPr>
          <w:sz w:val="24"/>
          <w:szCs w:val="24"/>
          <w:vertAlign w:val="superscript"/>
        </w:rPr>
        <w:t>st</w:t>
      </w:r>
      <w:r w:rsidRPr="0037479C">
        <w:rPr>
          <w:sz w:val="24"/>
          <w:szCs w:val="24"/>
        </w:rPr>
        <w:t xml:space="preserve"> Corinthians 8:6; 15:24-28; Isaiah 38:11 &amp; Genesis 1:1.   </w:t>
      </w:r>
    </w:p>
    <w:p w:rsidR="00E14AA4" w:rsidRPr="0037479C" w:rsidRDefault="00E14AA4" w:rsidP="00E14AA4">
      <w:pPr>
        <w:spacing w:before="240" w:line="480" w:lineRule="auto"/>
        <w:jc w:val="center"/>
        <w:rPr>
          <w:b/>
          <w:sz w:val="24"/>
          <w:szCs w:val="24"/>
        </w:rPr>
      </w:pPr>
      <w:r w:rsidRPr="0037479C">
        <w:rPr>
          <w:b/>
          <w:sz w:val="24"/>
          <w:szCs w:val="24"/>
        </w:rPr>
        <w:t>The Reason of the 10 Incurable Diseases with the 10 Keys for the 10 Prisons in the Lowest Hell done by the Father Stephen Our Lord</w:t>
      </w:r>
    </w:p>
    <w:p w:rsidR="00E14AA4" w:rsidRPr="0037479C" w:rsidRDefault="00E14AA4" w:rsidP="00E14AA4">
      <w:pPr>
        <w:spacing w:before="240" w:line="480" w:lineRule="auto"/>
        <w:jc w:val="both"/>
        <w:rPr>
          <w:sz w:val="24"/>
          <w:szCs w:val="24"/>
        </w:rPr>
      </w:pPr>
      <w:r w:rsidRPr="0037479C">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7479C">
        <w:rPr>
          <w:sz w:val="24"/>
          <w:szCs w:val="24"/>
          <w:vertAlign w:val="superscript"/>
        </w:rPr>
        <w:t>st</w:t>
      </w:r>
      <w:r w:rsidRPr="0037479C">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7479C">
        <w:rPr>
          <w:sz w:val="24"/>
          <w:szCs w:val="24"/>
          <w:vertAlign w:val="superscript"/>
        </w:rPr>
        <w:t>nd</w:t>
      </w:r>
      <w:r w:rsidRPr="0037479C">
        <w:rPr>
          <w:sz w:val="24"/>
          <w:szCs w:val="24"/>
        </w:rPr>
        <w:t xml:space="preserve"> Master Key unlocks or locks the Prison of the BEAST OF THE SEA by the Incurable Sorrow with Babel for 1 year in Revelation 13:1-10 &amp; Jeremiah 30:15. The 3</w:t>
      </w:r>
      <w:r w:rsidRPr="0037479C">
        <w:rPr>
          <w:sz w:val="24"/>
          <w:szCs w:val="24"/>
          <w:vertAlign w:val="superscript"/>
        </w:rPr>
        <w:t>rd</w:t>
      </w:r>
      <w:r w:rsidRPr="0037479C">
        <w:rPr>
          <w:sz w:val="24"/>
          <w:szCs w:val="24"/>
        </w:rPr>
        <w:t xml:space="preserve"> Master Key unlocks or locks the Prison of the BEAST OF THE EARTH by the Incurable Severe Wound Affliction with Babylon for 2 years in Revelation 13:11-18 &amp; Jeremiah 30:12. The 4</w:t>
      </w:r>
      <w:r w:rsidRPr="0037479C">
        <w:rPr>
          <w:sz w:val="24"/>
          <w:szCs w:val="24"/>
          <w:vertAlign w:val="superscript"/>
        </w:rPr>
        <w:t>th</w:t>
      </w:r>
      <w:r w:rsidRPr="0037479C">
        <w:rPr>
          <w:sz w:val="24"/>
          <w:szCs w:val="24"/>
        </w:rPr>
        <w:t xml:space="preserve"> Master Key unlocks or locks the Prison of the SCARLET-COLORED BEAST by the Incurable Wound with Shinar for 3 years in Revelation 17:7-18 &amp; Jeremiah 15:18. The 5</w:t>
      </w:r>
      <w:r w:rsidRPr="0037479C">
        <w:rPr>
          <w:sz w:val="24"/>
          <w:szCs w:val="24"/>
          <w:vertAlign w:val="superscript"/>
        </w:rPr>
        <w:t>th</w:t>
      </w:r>
      <w:r w:rsidRPr="0037479C">
        <w:rPr>
          <w:sz w:val="24"/>
          <w:szCs w:val="24"/>
        </w:rPr>
        <w:t xml:space="preserve"> Master Key unlocks or locks the Prison of the FALSE PROPHET by the Incurable Intestine Bowel Disease with Sheshach for 4 years in Revelation 19:11-21 &amp; 2</w:t>
      </w:r>
      <w:r w:rsidRPr="0037479C">
        <w:rPr>
          <w:sz w:val="24"/>
          <w:szCs w:val="24"/>
          <w:vertAlign w:val="superscript"/>
        </w:rPr>
        <w:t>nd</w:t>
      </w:r>
      <w:r w:rsidRPr="0037479C">
        <w:rPr>
          <w:sz w:val="24"/>
          <w:szCs w:val="24"/>
        </w:rPr>
        <w:t xml:space="preserve"> Chronicles 21:18.  The 6</w:t>
      </w:r>
      <w:r w:rsidRPr="0037479C">
        <w:rPr>
          <w:sz w:val="24"/>
          <w:szCs w:val="24"/>
          <w:vertAlign w:val="superscript"/>
        </w:rPr>
        <w:t>th</w:t>
      </w:r>
      <w:r w:rsidRPr="0037479C">
        <w:rPr>
          <w:sz w:val="24"/>
          <w:szCs w:val="24"/>
        </w:rPr>
        <w:t xml:space="preserve"> Master Key unlocks or locks the Prison of the ANTICHRIST by the Incurable Plagues with Rome for 5 years in Revelation 19:11-21 &amp; Judith 5:12. The 7</w:t>
      </w:r>
      <w:r w:rsidRPr="0037479C">
        <w:rPr>
          <w:sz w:val="24"/>
          <w:szCs w:val="24"/>
          <w:vertAlign w:val="superscript"/>
        </w:rPr>
        <w:t>th</w:t>
      </w:r>
      <w:r w:rsidRPr="0037479C">
        <w:rPr>
          <w:sz w:val="24"/>
          <w:szCs w:val="24"/>
        </w:rPr>
        <w:t xml:space="preserve"> Master Key unlocks or locks the Prison of the 1</w:t>
      </w:r>
      <w:r w:rsidRPr="0037479C">
        <w:rPr>
          <w:sz w:val="24"/>
          <w:szCs w:val="24"/>
          <w:vertAlign w:val="superscript"/>
        </w:rPr>
        <w:t>ST</w:t>
      </w:r>
      <w:r w:rsidRPr="0037479C">
        <w:rPr>
          <w:sz w:val="24"/>
          <w:szCs w:val="24"/>
        </w:rPr>
        <w:t xml:space="preserve"> LUCIFER also called the 1</w:t>
      </w:r>
      <w:r w:rsidRPr="0037479C">
        <w:rPr>
          <w:sz w:val="24"/>
          <w:szCs w:val="24"/>
          <w:vertAlign w:val="superscript"/>
        </w:rPr>
        <w:t>ST</w:t>
      </w:r>
      <w:r w:rsidRPr="0037479C">
        <w:rPr>
          <w:sz w:val="24"/>
          <w:szCs w:val="24"/>
        </w:rPr>
        <w:t xml:space="preserve"> SATAN, the 1</w:t>
      </w:r>
      <w:r w:rsidRPr="0037479C">
        <w:rPr>
          <w:sz w:val="24"/>
          <w:szCs w:val="24"/>
          <w:vertAlign w:val="superscript"/>
        </w:rPr>
        <w:t>ST</w:t>
      </w:r>
      <w:r w:rsidRPr="0037479C">
        <w:rPr>
          <w:sz w:val="24"/>
          <w:szCs w:val="24"/>
        </w:rPr>
        <w:t xml:space="preserve"> DEVIL or 1</w:t>
      </w:r>
      <w:r w:rsidRPr="0037479C">
        <w:rPr>
          <w:sz w:val="24"/>
          <w:szCs w:val="24"/>
          <w:vertAlign w:val="superscript"/>
        </w:rPr>
        <w:t>ST</w:t>
      </w:r>
      <w:r w:rsidRPr="0037479C">
        <w:rPr>
          <w:sz w:val="24"/>
          <w:szCs w:val="24"/>
        </w:rPr>
        <w:t xml:space="preserve"> THE GREAT RED DRAGON by the Incurable Grievous Bruise with Confusion (Chaos) for 6 years in Revelation 20:1-3 &amp; Jeremiah 30:12 (OKJV). The 8</w:t>
      </w:r>
      <w:r w:rsidRPr="0037479C">
        <w:rPr>
          <w:sz w:val="24"/>
          <w:szCs w:val="24"/>
          <w:vertAlign w:val="superscript"/>
        </w:rPr>
        <w:t>th</w:t>
      </w:r>
      <w:r w:rsidRPr="0037479C">
        <w:rPr>
          <w:sz w:val="24"/>
          <w:szCs w:val="24"/>
        </w:rPr>
        <w:t xml:space="preserve"> Master Key unlock or locks the Prison of the EVIL FATHER by the Incurable Wound with Sodom for 7 years in Jeremiah 30:12 (OKJV). The 9</w:t>
      </w:r>
      <w:r w:rsidRPr="0037479C">
        <w:rPr>
          <w:sz w:val="24"/>
          <w:szCs w:val="24"/>
          <w:vertAlign w:val="superscript"/>
        </w:rPr>
        <w:t>th</w:t>
      </w:r>
      <w:r w:rsidRPr="0037479C">
        <w:rPr>
          <w:sz w:val="24"/>
          <w:szCs w:val="24"/>
        </w:rPr>
        <w:t xml:space="preserve"> Master Key unlocks or locks the Prison of the LORD LUCIFER the 2</w:t>
      </w:r>
      <w:r w:rsidRPr="0037479C">
        <w:rPr>
          <w:sz w:val="24"/>
          <w:szCs w:val="24"/>
          <w:vertAlign w:val="superscript"/>
        </w:rPr>
        <w:t>ND</w:t>
      </w:r>
      <w:r w:rsidRPr="0037479C">
        <w:rPr>
          <w:sz w:val="24"/>
          <w:szCs w:val="24"/>
        </w:rPr>
        <w:t xml:space="preserve"> SERPENT SATAN called the MARRIED LORD called WISDOM the “EVIL CREATOR of the ETERNAL SIN IN LORDSHIP” by the Incurable Invisible Eternal Plague with Egypt for all Eternity in Revelation 20:7-10 &amp; 2</w:t>
      </w:r>
      <w:r w:rsidRPr="0037479C">
        <w:rPr>
          <w:sz w:val="24"/>
          <w:szCs w:val="24"/>
          <w:vertAlign w:val="superscript"/>
        </w:rPr>
        <w:t>nd</w:t>
      </w:r>
      <w:r w:rsidRPr="0037479C">
        <w:rPr>
          <w:sz w:val="24"/>
          <w:szCs w:val="24"/>
        </w:rPr>
        <w:t xml:space="preserve"> Maccabees 9:5. The 10</w:t>
      </w:r>
      <w:r w:rsidRPr="0037479C">
        <w:rPr>
          <w:sz w:val="24"/>
          <w:szCs w:val="24"/>
          <w:vertAlign w:val="superscript"/>
        </w:rPr>
        <w:t>th</w:t>
      </w:r>
      <w:r w:rsidRPr="0037479C">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7479C">
        <w:rPr>
          <w:b/>
          <w:sz w:val="24"/>
          <w:szCs w:val="24"/>
        </w:rPr>
        <w:t>The Lord Yahweh’s Healing &amp; the Biblical Diseases in the Holy Bible</w:t>
      </w:r>
      <w:r w:rsidRPr="0037479C">
        <w:rPr>
          <w:sz w:val="24"/>
          <w:szCs w:val="24"/>
        </w:rPr>
        <w:t xml:space="preserve">.” </w:t>
      </w:r>
    </w:p>
    <w:p w:rsidR="00E14AA4" w:rsidRPr="0037479C" w:rsidRDefault="00E14AA4" w:rsidP="00E14AA4">
      <w:pPr>
        <w:spacing w:before="240" w:line="240" w:lineRule="auto"/>
        <w:jc w:val="center"/>
        <w:rPr>
          <w:b/>
          <w:sz w:val="24"/>
          <w:szCs w:val="24"/>
        </w:rPr>
      </w:pPr>
      <w:r w:rsidRPr="0037479C">
        <w:rPr>
          <w:b/>
          <w:sz w:val="24"/>
          <w:szCs w:val="24"/>
        </w:rPr>
        <w:t>Where is the Lord Lucifer locked up on the Earth by the Father Stephen?</w:t>
      </w:r>
    </w:p>
    <w:p w:rsidR="00E14AA4" w:rsidRPr="0037479C" w:rsidRDefault="00E14AA4" w:rsidP="00E14AA4">
      <w:pPr>
        <w:spacing w:before="240" w:line="240" w:lineRule="auto"/>
        <w:jc w:val="center"/>
        <w:rPr>
          <w:b/>
          <w:sz w:val="24"/>
          <w:szCs w:val="24"/>
        </w:rPr>
      </w:pPr>
      <w:r w:rsidRPr="0037479C">
        <w:rPr>
          <w:b/>
          <w:sz w:val="24"/>
          <w:szCs w:val="24"/>
        </w:rPr>
        <w:t>THE PRISON IN EGYPT FOR ALL ETERNITY IN THE BOOK OF THE PROPHETS</w:t>
      </w:r>
    </w:p>
    <w:p w:rsidR="00E14AA4" w:rsidRPr="0037479C" w:rsidRDefault="00E14AA4" w:rsidP="00E14AA4">
      <w:pPr>
        <w:spacing w:before="240" w:line="480" w:lineRule="auto"/>
        <w:jc w:val="both"/>
        <w:rPr>
          <w:sz w:val="24"/>
          <w:szCs w:val="24"/>
        </w:rPr>
      </w:pPr>
      <w:r w:rsidRPr="0037479C">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7479C">
        <w:rPr>
          <w:sz w:val="24"/>
          <w:szCs w:val="24"/>
          <w:vertAlign w:val="superscript"/>
        </w:rPr>
        <w:t>st</w:t>
      </w:r>
      <w:r w:rsidRPr="0037479C">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14AA4" w:rsidRPr="0037479C" w:rsidRDefault="00E14AA4" w:rsidP="00E14AA4">
      <w:pPr>
        <w:spacing w:before="240" w:line="480" w:lineRule="auto"/>
        <w:jc w:val="center"/>
        <w:rPr>
          <w:b/>
          <w:sz w:val="24"/>
          <w:szCs w:val="24"/>
        </w:rPr>
      </w:pPr>
      <w:r w:rsidRPr="0037479C">
        <w:rPr>
          <w:b/>
          <w:sz w:val="24"/>
          <w:szCs w:val="24"/>
        </w:rPr>
        <w:t>THE PRISON IN BABYLON FOR 7 YEARS TO 1 YEAR IN THE BOOK OF THE PROPHETS</w:t>
      </w:r>
    </w:p>
    <w:p w:rsidR="00E14AA4" w:rsidRPr="0037479C" w:rsidRDefault="00E14AA4" w:rsidP="00E14AA4">
      <w:pPr>
        <w:spacing w:before="240" w:line="480" w:lineRule="auto"/>
        <w:jc w:val="both"/>
        <w:rPr>
          <w:sz w:val="24"/>
          <w:szCs w:val="24"/>
        </w:rPr>
      </w:pPr>
      <w:r w:rsidRPr="0037479C">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7479C">
        <w:rPr>
          <w:sz w:val="24"/>
          <w:szCs w:val="24"/>
          <w:vertAlign w:val="superscript"/>
        </w:rPr>
        <w:t>st</w:t>
      </w:r>
      <w:r w:rsidRPr="0037479C">
        <w:rPr>
          <w:sz w:val="24"/>
          <w:szCs w:val="24"/>
        </w:rPr>
        <w:t xml:space="preserve"> Timothy 2:5. </w:t>
      </w:r>
    </w:p>
    <w:p w:rsidR="00E14AA4" w:rsidRPr="0037479C" w:rsidRDefault="00E14AA4" w:rsidP="00E14AA4">
      <w:pPr>
        <w:spacing w:before="240" w:line="480" w:lineRule="auto"/>
        <w:jc w:val="center"/>
        <w:rPr>
          <w:b/>
          <w:sz w:val="24"/>
          <w:szCs w:val="24"/>
        </w:rPr>
      </w:pPr>
      <w:r w:rsidRPr="0037479C">
        <w:rPr>
          <w:b/>
          <w:sz w:val="24"/>
          <w:szCs w:val="24"/>
        </w:rPr>
        <w:t>THE PRISON IN ISRAEL FOR UNDER 1 YEAR (A MONTH) IN THE BOOK OF THE DEAD</w:t>
      </w:r>
    </w:p>
    <w:p w:rsidR="00E14AA4" w:rsidRPr="0037479C" w:rsidRDefault="00E14AA4" w:rsidP="00E14AA4">
      <w:pPr>
        <w:spacing w:before="240" w:line="480" w:lineRule="auto"/>
        <w:jc w:val="both"/>
        <w:rPr>
          <w:sz w:val="24"/>
          <w:szCs w:val="24"/>
        </w:rPr>
      </w:pPr>
      <w:r w:rsidRPr="0037479C">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7479C">
        <w:rPr>
          <w:sz w:val="24"/>
          <w:szCs w:val="24"/>
          <w:vertAlign w:val="superscript"/>
        </w:rPr>
        <w:t>st</w:t>
      </w:r>
      <w:r w:rsidRPr="0037479C">
        <w:rPr>
          <w:sz w:val="24"/>
          <w:szCs w:val="24"/>
        </w:rPr>
        <w:t xml:space="preserve"> Corinthians 6:1-11; Ephesians 6:10-20  &amp; Wisdom of Solomon 5:15-23. Israel worships the Law in Romans 1:8-16:27. For the Whole Law operates with the Strength of Sin which is the Law in 1</w:t>
      </w:r>
      <w:r w:rsidRPr="0037479C">
        <w:rPr>
          <w:sz w:val="24"/>
          <w:szCs w:val="24"/>
          <w:vertAlign w:val="superscript"/>
        </w:rPr>
        <w:t>st</w:t>
      </w:r>
      <w:r w:rsidRPr="0037479C">
        <w:rPr>
          <w:sz w:val="24"/>
          <w:szCs w:val="24"/>
        </w:rPr>
        <w:t xml:space="preserve"> Corinthians 15:56, and also the Whole Law operates is in the Knowledge of Sin which is the Law in Romans 3:20.  </w:t>
      </w:r>
    </w:p>
    <w:p w:rsidR="00E14AA4" w:rsidRPr="0037479C" w:rsidRDefault="00E14AA4" w:rsidP="00E14AA4">
      <w:pPr>
        <w:spacing w:line="480" w:lineRule="auto"/>
        <w:jc w:val="center"/>
        <w:rPr>
          <w:b/>
          <w:sz w:val="24"/>
          <w:szCs w:val="24"/>
        </w:rPr>
      </w:pPr>
      <w:r w:rsidRPr="0037479C">
        <w:rPr>
          <w:b/>
          <w:sz w:val="24"/>
          <w:szCs w:val="24"/>
        </w:rPr>
        <w:t>Rebellions</w:t>
      </w:r>
    </w:p>
    <w:p w:rsidR="00E14AA4" w:rsidRPr="0037479C" w:rsidRDefault="00E14AA4" w:rsidP="00E14AA4">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E14AA4" w:rsidRPr="0037479C" w:rsidRDefault="00E14AA4" w:rsidP="00E14AA4">
      <w:pPr>
        <w:spacing w:line="480" w:lineRule="auto"/>
        <w:jc w:val="both"/>
        <w:rPr>
          <w:sz w:val="24"/>
          <w:szCs w:val="24"/>
        </w:rPr>
      </w:pPr>
      <w:r w:rsidRPr="0037479C">
        <w:rPr>
          <w:sz w:val="24"/>
          <w:szCs w:val="24"/>
        </w:rPr>
        <w:t>The Satanic Rebellions are crushed by the Father Stephen the Potter Creator of the Entire Universe</w:t>
      </w:r>
    </w:p>
    <w:p w:rsidR="00E14AA4" w:rsidRPr="0037479C" w:rsidRDefault="00E14AA4" w:rsidP="00E14AA4">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7479C">
        <w:rPr>
          <w:sz w:val="24"/>
          <w:szCs w:val="24"/>
          <w:vertAlign w:val="superscript"/>
        </w:rPr>
        <w:t>nd</w:t>
      </w:r>
      <w:r w:rsidRPr="003747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7479C">
        <w:rPr>
          <w:sz w:val="24"/>
          <w:szCs w:val="24"/>
          <w:vertAlign w:val="superscript"/>
        </w:rPr>
        <w:t>st</w:t>
      </w:r>
      <w:r w:rsidRPr="0037479C">
        <w:rPr>
          <w:sz w:val="24"/>
          <w:szCs w:val="24"/>
        </w:rPr>
        <w:t xml:space="preserve"> Corinthians 8:4; 2</w:t>
      </w:r>
      <w:r w:rsidRPr="0037479C">
        <w:rPr>
          <w:sz w:val="24"/>
          <w:szCs w:val="24"/>
          <w:vertAlign w:val="superscript"/>
        </w:rPr>
        <w:t>nd</w:t>
      </w:r>
      <w:r w:rsidRPr="0037479C">
        <w:rPr>
          <w:sz w:val="24"/>
          <w:szCs w:val="24"/>
        </w:rPr>
        <w:t xml:space="preserve"> Kings 19:15; 23:25; Matthew 27:37-39; Luke 10:27 and Psalms 97:10. In 1</w:t>
      </w:r>
      <w:r w:rsidRPr="0037479C">
        <w:rPr>
          <w:sz w:val="24"/>
          <w:szCs w:val="24"/>
          <w:vertAlign w:val="superscript"/>
        </w:rPr>
        <w:t>st</w:t>
      </w:r>
      <w:r w:rsidRPr="003747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7479C">
        <w:rPr>
          <w:sz w:val="24"/>
          <w:szCs w:val="24"/>
          <w:vertAlign w:val="superscript"/>
        </w:rPr>
        <w:t>st</w:t>
      </w:r>
      <w:r w:rsidRPr="0037479C">
        <w:rPr>
          <w:sz w:val="24"/>
          <w:szCs w:val="24"/>
        </w:rPr>
        <w:t xml:space="preserve"> Timothy 2:5 declares “For there is One God (Father Stephen), and there is One Mediator between God and Men, the Man Christ Jesus.” In Romans 3:30 says “God is One.” In 1</w:t>
      </w:r>
      <w:r w:rsidRPr="0037479C">
        <w:rPr>
          <w:sz w:val="24"/>
          <w:szCs w:val="24"/>
          <w:vertAlign w:val="superscript"/>
        </w:rPr>
        <w:t>st</w:t>
      </w:r>
      <w:r w:rsidRPr="003747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14AA4" w:rsidRPr="0037479C" w:rsidRDefault="00E14AA4" w:rsidP="00E14AA4">
      <w:pPr>
        <w:spacing w:line="480" w:lineRule="auto"/>
        <w:jc w:val="both"/>
        <w:rPr>
          <w:sz w:val="24"/>
          <w:szCs w:val="24"/>
        </w:rPr>
      </w:pPr>
      <w:r w:rsidRPr="0037479C">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14AA4" w:rsidRPr="0037479C" w:rsidRDefault="00E14AA4" w:rsidP="00E14AA4">
      <w:pPr>
        <w:spacing w:line="480" w:lineRule="auto"/>
        <w:jc w:val="center"/>
        <w:rPr>
          <w:b/>
          <w:sz w:val="24"/>
          <w:szCs w:val="24"/>
        </w:rPr>
      </w:pPr>
      <w:r w:rsidRPr="0037479C">
        <w:rPr>
          <w:b/>
          <w:sz w:val="24"/>
          <w:szCs w:val="24"/>
        </w:rPr>
        <w:t>THE LORD YAHWEH THE SUPREME CREATOR OF THE FATHER STEPHEN OUR LORD</w:t>
      </w:r>
    </w:p>
    <w:p w:rsidR="00E14AA4" w:rsidRPr="0037479C" w:rsidRDefault="00E14AA4" w:rsidP="00E14AA4">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4AA4" w:rsidRPr="0037479C" w:rsidRDefault="00E14AA4" w:rsidP="00E14AA4">
      <w:pPr>
        <w:spacing w:line="480" w:lineRule="auto"/>
        <w:jc w:val="center"/>
        <w:rPr>
          <w:b/>
          <w:sz w:val="24"/>
          <w:szCs w:val="24"/>
        </w:rPr>
      </w:pPr>
      <w:r w:rsidRPr="0037479C">
        <w:rPr>
          <w:b/>
          <w:sz w:val="24"/>
          <w:szCs w:val="24"/>
        </w:rPr>
        <w:t>THE FATHER STEPHEN OUR LORD THE AUTHORIZED GOOD POTTER CREATOR UNDER HIS LORD YAHWEH</w:t>
      </w:r>
    </w:p>
    <w:p w:rsidR="00E14AA4" w:rsidRPr="0037479C" w:rsidRDefault="00E14AA4" w:rsidP="00E14AA4">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E14AA4" w:rsidRPr="0037479C" w:rsidRDefault="00E14AA4" w:rsidP="00E14AA4">
      <w:pPr>
        <w:spacing w:line="480" w:lineRule="auto"/>
        <w:jc w:val="center"/>
        <w:rPr>
          <w:b/>
          <w:sz w:val="24"/>
          <w:szCs w:val="24"/>
        </w:rPr>
      </w:pPr>
      <w:r w:rsidRPr="0037479C">
        <w:rPr>
          <w:b/>
          <w:sz w:val="24"/>
          <w:szCs w:val="24"/>
        </w:rPr>
        <w:t>THE LORD JESUS CHRIST THE AUTHORIZED CREATOR AGENT UNDER HIS FATHER STEPHEN OUR LORD</w:t>
      </w:r>
    </w:p>
    <w:p w:rsidR="00E14AA4" w:rsidRPr="0037479C" w:rsidRDefault="00E14AA4" w:rsidP="00E14AA4">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E14AA4" w:rsidRPr="0037479C" w:rsidRDefault="00E14AA4" w:rsidP="00E14AA4">
      <w:pPr>
        <w:spacing w:line="480" w:lineRule="auto"/>
        <w:jc w:val="center"/>
        <w:rPr>
          <w:b/>
          <w:sz w:val="24"/>
          <w:szCs w:val="24"/>
        </w:rPr>
      </w:pPr>
      <w:r w:rsidRPr="0037479C">
        <w:rPr>
          <w:b/>
          <w:sz w:val="24"/>
          <w:szCs w:val="24"/>
        </w:rPr>
        <w:t>The Father Stephen the Single Lord called Lordship in 120 years in the Lord Yah</w:t>
      </w:r>
    </w:p>
    <w:p w:rsidR="00E14AA4" w:rsidRPr="0037479C" w:rsidRDefault="00E14AA4" w:rsidP="00E14AA4">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14AA4" w:rsidRPr="0037479C" w:rsidRDefault="00E14AA4" w:rsidP="00E14AA4">
      <w:pPr>
        <w:spacing w:line="480" w:lineRule="auto"/>
        <w:jc w:val="center"/>
        <w:rPr>
          <w:b/>
          <w:sz w:val="24"/>
          <w:szCs w:val="24"/>
        </w:rPr>
      </w:pPr>
      <w:r w:rsidRPr="0037479C">
        <w:rPr>
          <w:b/>
          <w:sz w:val="24"/>
          <w:szCs w:val="24"/>
        </w:rPr>
        <w:t>The Father Stephen the Single Lord called Wisdom in 80 years in the Lord Yah</w:t>
      </w:r>
    </w:p>
    <w:p w:rsidR="00E14AA4" w:rsidRPr="0037479C" w:rsidRDefault="00E14AA4" w:rsidP="00E14AA4">
      <w:pPr>
        <w:spacing w:line="480" w:lineRule="auto"/>
        <w:jc w:val="both"/>
        <w:rPr>
          <w:sz w:val="24"/>
          <w:szCs w:val="24"/>
        </w:rPr>
      </w:pPr>
      <w:r w:rsidRPr="0037479C">
        <w:rPr>
          <w:sz w:val="24"/>
          <w:szCs w:val="24"/>
        </w:rPr>
        <w:t>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14AA4" w:rsidRPr="0037479C" w:rsidRDefault="00E14AA4" w:rsidP="00E14AA4">
      <w:pPr>
        <w:spacing w:line="480" w:lineRule="auto"/>
        <w:jc w:val="center"/>
        <w:rPr>
          <w:b/>
          <w:sz w:val="24"/>
          <w:szCs w:val="24"/>
        </w:rPr>
      </w:pPr>
      <w:r w:rsidRPr="0037479C">
        <w:rPr>
          <w:b/>
          <w:sz w:val="24"/>
          <w:szCs w:val="24"/>
        </w:rPr>
        <w:t>The Father Stephen the Single Lord called Strength in 40 years in the Lord Yah</w:t>
      </w:r>
    </w:p>
    <w:p w:rsidR="00E14AA4" w:rsidRPr="0037479C" w:rsidRDefault="00E14AA4" w:rsidP="00E14AA4">
      <w:pPr>
        <w:spacing w:line="480" w:lineRule="auto"/>
        <w:jc w:val="both"/>
        <w:rPr>
          <w:sz w:val="24"/>
          <w:szCs w:val="24"/>
        </w:rPr>
      </w:pPr>
      <w:r w:rsidRPr="0037479C">
        <w:rPr>
          <w:sz w:val="24"/>
          <w:szCs w:val="24"/>
        </w:rPr>
        <w:t>In Proverbs 8:30-31 (NIV) tells us that the Lord Lucifer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Our Lord.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w:t>
      </w:r>
    </w:p>
    <w:p w:rsidR="00E14AA4" w:rsidRPr="0037479C" w:rsidRDefault="00E14AA4" w:rsidP="00E14AA4">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7479C">
        <w:rPr>
          <w:sz w:val="24"/>
          <w:szCs w:val="24"/>
          <w:vertAlign w:val="superscript"/>
        </w:rPr>
        <w:t>st</w:t>
      </w:r>
      <w:r w:rsidRPr="0037479C">
        <w:rPr>
          <w:sz w:val="24"/>
          <w:szCs w:val="24"/>
        </w:rPr>
        <w:t xml:space="preserve"> Thunder, the Lord John for Womankind &amp; Mankind is the 2</w:t>
      </w:r>
      <w:r w:rsidRPr="0037479C">
        <w:rPr>
          <w:sz w:val="24"/>
          <w:szCs w:val="24"/>
          <w:vertAlign w:val="superscript"/>
        </w:rPr>
        <w:t>nd</w:t>
      </w:r>
      <w:r w:rsidRPr="0037479C">
        <w:rPr>
          <w:sz w:val="24"/>
          <w:szCs w:val="24"/>
        </w:rPr>
        <w:t xml:space="preserve"> Thunder, the Lord Jesus for Mankind &amp; Womankind is the 3</w:t>
      </w:r>
      <w:r w:rsidRPr="0037479C">
        <w:rPr>
          <w:sz w:val="24"/>
          <w:szCs w:val="24"/>
          <w:vertAlign w:val="superscript"/>
        </w:rPr>
        <w:t>rd</w:t>
      </w:r>
      <w:r w:rsidRPr="0037479C">
        <w:rPr>
          <w:sz w:val="24"/>
          <w:szCs w:val="24"/>
        </w:rPr>
        <w:t xml:space="preserve"> Thunder, the Lord James for Boy Kind/Girl Kind is the 4</w:t>
      </w:r>
      <w:r w:rsidRPr="0037479C">
        <w:rPr>
          <w:sz w:val="24"/>
          <w:szCs w:val="24"/>
          <w:vertAlign w:val="superscript"/>
        </w:rPr>
        <w:t>th</w:t>
      </w:r>
      <w:r w:rsidRPr="0037479C">
        <w:rPr>
          <w:sz w:val="24"/>
          <w:szCs w:val="24"/>
        </w:rPr>
        <w:t xml:space="preserve"> Thunder &amp; Male Angel Kind &amp; Female Angel Kind (Spirits, Phantoms &amp; Shadows) is the 5</w:t>
      </w:r>
      <w:r w:rsidRPr="0037479C">
        <w:rPr>
          <w:sz w:val="24"/>
          <w:szCs w:val="24"/>
          <w:vertAlign w:val="superscript"/>
        </w:rPr>
        <w:t>th</w:t>
      </w:r>
      <w:r w:rsidRPr="0037479C">
        <w:rPr>
          <w:sz w:val="24"/>
          <w:szCs w:val="24"/>
        </w:rPr>
        <w:t xml:space="preserve"> Thunder &amp; the Law is the 6</w:t>
      </w:r>
      <w:r w:rsidRPr="0037479C">
        <w:rPr>
          <w:sz w:val="24"/>
          <w:szCs w:val="24"/>
          <w:vertAlign w:val="superscript"/>
        </w:rPr>
        <w:t>th</w:t>
      </w:r>
      <w:r w:rsidRPr="0037479C">
        <w:rPr>
          <w:sz w:val="24"/>
          <w:szCs w:val="24"/>
        </w:rPr>
        <w:t xml:space="preserve"> Thunder and the Lord Stephen for Lord Kind/Lady Kind is the 7</w:t>
      </w:r>
      <w:r w:rsidRPr="0037479C">
        <w:rPr>
          <w:sz w:val="24"/>
          <w:szCs w:val="24"/>
          <w:vertAlign w:val="superscript"/>
        </w:rPr>
        <w:t>th</w:t>
      </w:r>
      <w:r w:rsidRPr="0037479C">
        <w:rPr>
          <w:sz w:val="24"/>
          <w:szCs w:val="24"/>
        </w:rPr>
        <w:t xml:space="preserve"> Thunder. Also was the Shadow that went forward or back ten degrees, was it in a different dimension or in time travel in 2</w:t>
      </w:r>
      <w:r w:rsidRPr="0037479C">
        <w:rPr>
          <w:sz w:val="24"/>
          <w:szCs w:val="24"/>
          <w:vertAlign w:val="superscript"/>
        </w:rPr>
        <w:t>nd</w:t>
      </w:r>
      <w:r w:rsidRPr="003747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7479C">
        <w:rPr>
          <w:sz w:val="24"/>
          <w:szCs w:val="24"/>
          <w:vertAlign w:val="superscript"/>
        </w:rPr>
        <w:t>nd</w:t>
      </w:r>
      <w:r w:rsidRPr="003747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14AA4" w:rsidRPr="0037479C" w:rsidRDefault="00E14AA4" w:rsidP="00E14AA4">
      <w:pPr>
        <w:spacing w:line="480" w:lineRule="auto"/>
        <w:jc w:val="center"/>
        <w:rPr>
          <w:b/>
          <w:sz w:val="24"/>
          <w:szCs w:val="24"/>
        </w:rPr>
      </w:pPr>
      <w:r w:rsidRPr="0037479C">
        <w:rPr>
          <w:b/>
          <w:sz w:val="24"/>
          <w:szCs w:val="24"/>
        </w:rPr>
        <w:t>1</w:t>
      </w:r>
      <w:r w:rsidRPr="0037479C">
        <w:rPr>
          <w:b/>
          <w:sz w:val="24"/>
          <w:szCs w:val="24"/>
          <w:vertAlign w:val="superscript"/>
        </w:rPr>
        <w:t>st</w:t>
      </w:r>
      <w:r w:rsidRPr="0037479C">
        <w:rPr>
          <w:b/>
          <w:sz w:val="24"/>
          <w:szCs w:val="24"/>
        </w:rPr>
        <w:t xml:space="preserve"> Thunder</w:t>
      </w:r>
    </w:p>
    <w:p w:rsidR="00E14AA4" w:rsidRPr="0037479C" w:rsidRDefault="00E14AA4" w:rsidP="00E14AA4">
      <w:pPr>
        <w:spacing w:line="480" w:lineRule="auto"/>
        <w:jc w:val="both"/>
        <w:rPr>
          <w:sz w:val="24"/>
          <w:szCs w:val="24"/>
        </w:rPr>
      </w:pPr>
      <w:r w:rsidRPr="0037479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14AA4" w:rsidRPr="0037479C" w:rsidRDefault="00E14AA4" w:rsidP="00E14AA4">
      <w:pPr>
        <w:spacing w:line="480" w:lineRule="auto"/>
        <w:jc w:val="center"/>
        <w:rPr>
          <w:b/>
          <w:sz w:val="24"/>
          <w:szCs w:val="24"/>
        </w:rPr>
      </w:pPr>
      <w:r w:rsidRPr="0037479C">
        <w:rPr>
          <w:b/>
          <w:sz w:val="24"/>
          <w:szCs w:val="24"/>
        </w:rPr>
        <w:t>2</w:t>
      </w:r>
      <w:r w:rsidRPr="0037479C">
        <w:rPr>
          <w:b/>
          <w:sz w:val="24"/>
          <w:szCs w:val="24"/>
          <w:vertAlign w:val="superscript"/>
        </w:rPr>
        <w:t>nd</w:t>
      </w:r>
      <w:r w:rsidRPr="0037479C">
        <w:rPr>
          <w:b/>
          <w:sz w:val="24"/>
          <w:szCs w:val="24"/>
        </w:rPr>
        <w:t xml:space="preserve"> Thunder</w:t>
      </w:r>
    </w:p>
    <w:p w:rsidR="00E14AA4" w:rsidRPr="0037479C" w:rsidRDefault="00E14AA4" w:rsidP="00E14AA4">
      <w:pPr>
        <w:spacing w:line="480" w:lineRule="auto"/>
        <w:jc w:val="both"/>
        <w:rPr>
          <w:sz w:val="24"/>
          <w:szCs w:val="24"/>
        </w:rPr>
      </w:pPr>
      <w:r w:rsidRPr="0037479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14AA4" w:rsidRPr="0037479C" w:rsidRDefault="00E14AA4" w:rsidP="00E14AA4">
      <w:pPr>
        <w:spacing w:line="480" w:lineRule="auto"/>
        <w:jc w:val="center"/>
        <w:rPr>
          <w:b/>
          <w:sz w:val="24"/>
          <w:szCs w:val="24"/>
        </w:rPr>
      </w:pPr>
      <w:r w:rsidRPr="0037479C">
        <w:rPr>
          <w:b/>
          <w:sz w:val="24"/>
          <w:szCs w:val="24"/>
        </w:rPr>
        <w:t>3</w:t>
      </w:r>
      <w:r w:rsidRPr="0037479C">
        <w:rPr>
          <w:b/>
          <w:sz w:val="24"/>
          <w:szCs w:val="24"/>
          <w:vertAlign w:val="superscript"/>
        </w:rPr>
        <w:t>rd</w:t>
      </w:r>
      <w:r w:rsidRPr="0037479C">
        <w:rPr>
          <w:b/>
          <w:sz w:val="24"/>
          <w:szCs w:val="24"/>
        </w:rPr>
        <w:t xml:space="preserve"> Thunder</w:t>
      </w:r>
    </w:p>
    <w:p w:rsidR="00E14AA4" w:rsidRPr="0037479C" w:rsidRDefault="00E14AA4" w:rsidP="00E14AA4">
      <w:pPr>
        <w:spacing w:line="480" w:lineRule="auto"/>
        <w:jc w:val="both"/>
        <w:rPr>
          <w:sz w:val="24"/>
          <w:szCs w:val="24"/>
        </w:rPr>
      </w:pPr>
      <w:r w:rsidRPr="0037479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14AA4" w:rsidRPr="0037479C" w:rsidRDefault="00E14AA4" w:rsidP="00E14AA4">
      <w:pPr>
        <w:spacing w:line="480" w:lineRule="auto"/>
        <w:jc w:val="center"/>
        <w:rPr>
          <w:b/>
          <w:sz w:val="24"/>
          <w:szCs w:val="24"/>
        </w:rPr>
      </w:pPr>
      <w:r w:rsidRPr="0037479C">
        <w:rPr>
          <w:b/>
          <w:sz w:val="24"/>
          <w:szCs w:val="24"/>
        </w:rPr>
        <w:t>4</w:t>
      </w:r>
      <w:r w:rsidRPr="0037479C">
        <w:rPr>
          <w:b/>
          <w:sz w:val="24"/>
          <w:szCs w:val="24"/>
          <w:vertAlign w:val="superscript"/>
        </w:rPr>
        <w:t>th</w:t>
      </w:r>
      <w:r w:rsidRPr="0037479C">
        <w:rPr>
          <w:b/>
          <w:sz w:val="24"/>
          <w:szCs w:val="24"/>
        </w:rPr>
        <w:t xml:space="preserve"> Thunder to 6</w:t>
      </w:r>
      <w:r w:rsidRPr="0037479C">
        <w:rPr>
          <w:b/>
          <w:sz w:val="24"/>
          <w:szCs w:val="24"/>
          <w:vertAlign w:val="superscript"/>
        </w:rPr>
        <w:t>th</w:t>
      </w:r>
      <w:r w:rsidRPr="0037479C">
        <w:rPr>
          <w:b/>
          <w:sz w:val="24"/>
          <w:szCs w:val="24"/>
        </w:rPr>
        <w:t xml:space="preserve"> Thunder</w:t>
      </w:r>
    </w:p>
    <w:p w:rsidR="00E14AA4" w:rsidRPr="0037479C" w:rsidRDefault="00E14AA4" w:rsidP="00E14AA4">
      <w:pPr>
        <w:spacing w:line="480" w:lineRule="auto"/>
        <w:jc w:val="both"/>
        <w:rPr>
          <w:sz w:val="24"/>
          <w:szCs w:val="24"/>
        </w:rPr>
      </w:pPr>
      <w:r w:rsidRPr="0037479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14AA4" w:rsidRPr="0037479C" w:rsidRDefault="00E14AA4" w:rsidP="00E14AA4">
      <w:pPr>
        <w:spacing w:line="480" w:lineRule="auto"/>
        <w:jc w:val="center"/>
        <w:rPr>
          <w:b/>
          <w:sz w:val="24"/>
          <w:szCs w:val="24"/>
        </w:rPr>
      </w:pPr>
      <w:r w:rsidRPr="0037479C">
        <w:rPr>
          <w:b/>
          <w:sz w:val="24"/>
          <w:szCs w:val="24"/>
        </w:rPr>
        <w:t>7</w:t>
      </w:r>
      <w:r w:rsidRPr="0037479C">
        <w:rPr>
          <w:b/>
          <w:sz w:val="24"/>
          <w:szCs w:val="24"/>
          <w:vertAlign w:val="superscript"/>
        </w:rPr>
        <w:t>th</w:t>
      </w:r>
      <w:r w:rsidRPr="0037479C">
        <w:rPr>
          <w:b/>
          <w:sz w:val="24"/>
          <w:szCs w:val="24"/>
        </w:rPr>
        <w:t xml:space="preserve"> Thunder</w:t>
      </w:r>
    </w:p>
    <w:p w:rsidR="00E14AA4" w:rsidRPr="0037479C" w:rsidRDefault="00E14AA4" w:rsidP="00E14AA4">
      <w:pPr>
        <w:spacing w:line="480" w:lineRule="auto"/>
        <w:jc w:val="both"/>
        <w:rPr>
          <w:sz w:val="24"/>
          <w:szCs w:val="24"/>
        </w:rPr>
      </w:pPr>
      <w:r w:rsidRPr="0037479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7479C">
        <w:rPr>
          <w:sz w:val="24"/>
          <w:szCs w:val="24"/>
          <w:vertAlign w:val="superscript"/>
        </w:rPr>
        <w:t>th</w:t>
      </w:r>
      <w:r w:rsidRPr="0037479C">
        <w:rPr>
          <w:sz w:val="24"/>
          <w:szCs w:val="24"/>
        </w:rPr>
        <w:t xml:space="preserve"> Thunder because the 1</w:t>
      </w:r>
      <w:r w:rsidRPr="0037479C">
        <w:rPr>
          <w:sz w:val="24"/>
          <w:szCs w:val="24"/>
          <w:vertAlign w:val="superscript"/>
        </w:rPr>
        <w:t>st</w:t>
      </w:r>
      <w:r w:rsidRPr="0037479C">
        <w:rPr>
          <w:sz w:val="24"/>
          <w:szCs w:val="24"/>
        </w:rPr>
        <w:t xml:space="preserve"> Thunder as Infallible Man to the 6</w:t>
      </w:r>
      <w:r w:rsidRPr="0037479C">
        <w:rPr>
          <w:sz w:val="24"/>
          <w:szCs w:val="24"/>
          <w:vertAlign w:val="superscript"/>
        </w:rPr>
        <w:t>th</w:t>
      </w:r>
      <w:r w:rsidRPr="0037479C">
        <w:rPr>
          <w:sz w:val="24"/>
          <w:szCs w:val="24"/>
        </w:rPr>
        <w:t xml:space="preserve"> Thunder as the Infallible Law is Eternally Ignorant of the 7</w:t>
      </w:r>
      <w:r w:rsidRPr="0037479C">
        <w:rPr>
          <w:sz w:val="24"/>
          <w:szCs w:val="24"/>
          <w:vertAlign w:val="superscript"/>
        </w:rPr>
        <w:t>th</w:t>
      </w:r>
      <w:r w:rsidRPr="0037479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14AA4" w:rsidRPr="0037479C" w:rsidRDefault="00E14AA4" w:rsidP="00E14AA4">
      <w:pPr>
        <w:spacing w:line="480" w:lineRule="auto"/>
        <w:jc w:val="both"/>
        <w:rPr>
          <w:sz w:val="24"/>
          <w:szCs w:val="24"/>
        </w:rPr>
      </w:pPr>
      <w:r w:rsidRPr="0037479C">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7479C">
        <w:rPr>
          <w:sz w:val="24"/>
          <w:szCs w:val="24"/>
          <w:vertAlign w:val="superscript"/>
        </w:rPr>
        <w:t>nd</w:t>
      </w:r>
      <w:r w:rsidRPr="0037479C">
        <w:rPr>
          <w:sz w:val="24"/>
          <w:szCs w:val="24"/>
        </w:rPr>
        <w:t xml:space="preserve"> Man Yahweh. The Lord James is the 2</w:t>
      </w:r>
      <w:r w:rsidRPr="0037479C">
        <w:rPr>
          <w:sz w:val="24"/>
          <w:szCs w:val="24"/>
          <w:vertAlign w:val="superscript"/>
        </w:rPr>
        <w:t>nd</w:t>
      </w:r>
      <w:r w:rsidRPr="0037479C">
        <w:rPr>
          <w:sz w:val="24"/>
          <w:szCs w:val="24"/>
        </w:rPr>
        <w:t xml:space="preserve"> Man Lucifer. The Lord Jesus is the 2</w:t>
      </w:r>
      <w:r w:rsidRPr="0037479C">
        <w:rPr>
          <w:sz w:val="24"/>
          <w:szCs w:val="24"/>
          <w:vertAlign w:val="superscript"/>
        </w:rPr>
        <w:t>nd</w:t>
      </w:r>
      <w:r w:rsidRPr="0037479C">
        <w:rPr>
          <w:sz w:val="24"/>
          <w:szCs w:val="24"/>
        </w:rPr>
        <w:t xml:space="preserve"> Man Adam. The Lord John is the 2</w:t>
      </w:r>
      <w:r w:rsidRPr="0037479C">
        <w:rPr>
          <w:sz w:val="24"/>
          <w:szCs w:val="24"/>
          <w:vertAlign w:val="superscript"/>
        </w:rPr>
        <w:t>nd</w:t>
      </w:r>
      <w:r w:rsidRPr="0037479C">
        <w:rPr>
          <w:sz w:val="24"/>
          <w:szCs w:val="24"/>
        </w:rPr>
        <w:t xml:space="preserve"> Man Eve. The Lord Peter is the 2</w:t>
      </w:r>
      <w:r w:rsidRPr="0037479C">
        <w:rPr>
          <w:sz w:val="24"/>
          <w:szCs w:val="24"/>
          <w:vertAlign w:val="superscript"/>
        </w:rPr>
        <w:t>nd</w:t>
      </w:r>
      <w:r w:rsidRPr="0037479C">
        <w:rPr>
          <w:sz w:val="24"/>
          <w:szCs w:val="24"/>
        </w:rPr>
        <w:t xml:space="preserve"> Man Cain.  </w:t>
      </w:r>
    </w:p>
    <w:p w:rsidR="00E14AA4" w:rsidRPr="0037479C" w:rsidRDefault="00E14AA4" w:rsidP="00E14AA4">
      <w:pPr>
        <w:spacing w:line="480" w:lineRule="auto"/>
        <w:jc w:val="both"/>
        <w:rPr>
          <w:sz w:val="24"/>
          <w:szCs w:val="24"/>
        </w:rPr>
      </w:pPr>
      <w:r w:rsidRPr="0037479C">
        <w:rPr>
          <w:sz w:val="24"/>
          <w:szCs w:val="24"/>
        </w:rPr>
        <w:t>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14AA4" w:rsidRPr="0037479C" w:rsidRDefault="00E14AA4" w:rsidP="00E14AA4">
      <w:pPr>
        <w:spacing w:line="480" w:lineRule="auto"/>
        <w:jc w:val="both"/>
        <w:rPr>
          <w:sz w:val="24"/>
          <w:szCs w:val="24"/>
        </w:rPr>
      </w:pPr>
      <w:r w:rsidRPr="003747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7479C">
        <w:rPr>
          <w:sz w:val="24"/>
          <w:szCs w:val="24"/>
          <w:vertAlign w:val="superscript"/>
        </w:rPr>
        <w:t>st</w:t>
      </w:r>
      <w:r w:rsidRPr="0037479C">
        <w:rPr>
          <w:sz w:val="24"/>
          <w:szCs w:val="24"/>
        </w:rPr>
        <w:t xml:space="preserve"> Adam was also authorized for at least 1,000 years. But the main reason for forsakenness was the ignorance on the part of His Son Jesus as a Man, where Man was not authorized to know in 1</w:t>
      </w:r>
      <w:r w:rsidRPr="0037479C">
        <w:rPr>
          <w:sz w:val="24"/>
          <w:szCs w:val="24"/>
          <w:vertAlign w:val="superscript"/>
        </w:rPr>
        <w:t>st</w:t>
      </w:r>
      <w:r w:rsidRPr="003747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14AA4" w:rsidRPr="0037479C" w:rsidRDefault="00E14AA4" w:rsidP="00E14AA4">
      <w:pPr>
        <w:spacing w:line="480" w:lineRule="auto"/>
        <w:jc w:val="center"/>
        <w:rPr>
          <w:b/>
          <w:sz w:val="24"/>
          <w:szCs w:val="24"/>
        </w:rPr>
      </w:pPr>
      <w:r w:rsidRPr="0037479C">
        <w:rPr>
          <w:b/>
          <w:sz w:val="24"/>
          <w:szCs w:val="24"/>
        </w:rPr>
        <w:t>THE FATHER STEPHEN’S INTELLIGENCE TO THE AUTHORITATIVE FIGURES FOR 1 MINUTE</w:t>
      </w:r>
    </w:p>
    <w:p w:rsidR="00E14AA4" w:rsidRPr="0037479C" w:rsidRDefault="00E14AA4" w:rsidP="00E14AA4">
      <w:pPr>
        <w:spacing w:line="480" w:lineRule="auto"/>
        <w:jc w:val="both"/>
        <w:rPr>
          <w:sz w:val="24"/>
          <w:szCs w:val="24"/>
        </w:rPr>
      </w:pPr>
      <w:r w:rsidRPr="003747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7479C">
        <w:rPr>
          <w:b/>
          <w:sz w:val="24"/>
          <w:szCs w:val="24"/>
        </w:rPr>
        <w:t>What are the Father Stephen’s Significant Numbers from 0 to 120 in the Holy Bible</w:t>
      </w:r>
      <w:r w:rsidRPr="0037479C">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committed only by a Man and a Woman from the Tree of the Knowledge of Good and Evil in a Strength 40 Year Kingdom of This World in Genesis 4:1. Second, is the “</w:t>
      </w:r>
      <w:r w:rsidRPr="0037479C">
        <w:rPr>
          <w:b/>
          <w:sz w:val="24"/>
          <w:szCs w:val="24"/>
        </w:rPr>
        <w:t>Known Holy Law Love Intercourse</w:t>
      </w:r>
      <w:r w:rsidRPr="0037479C">
        <w:rPr>
          <w:sz w:val="24"/>
          <w:szCs w:val="24"/>
        </w:rPr>
        <w:t>”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with the minority of His Foreign Wives after 80 years, but not with the majority of His Local Wives or 300 Concubines after 80 years in Tobit 4:12-13;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those who calls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E14AA4" w:rsidRPr="0037479C" w:rsidRDefault="00E14AA4" w:rsidP="00E14AA4">
      <w:pPr>
        <w:spacing w:line="480" w:lineRule="auto"/>
        <w:jc w:val="center"/>
        <w:rPr>
          <w:rFonts w:ascii="Monotype Corsiva" w:hAnsi="Monotype Corsiva"/>
          <w:b/>
          <w:sz w:val="24"/>
          <w:szCs w:val="24"/>
        </w:rPr>
      </w:pPr>
      <w:r w:rsidRPr="0037479C">
        <w:rPr>
          <w:rFonts w:ascii="Monotype Corsiva" w:hAnsi="Monotype Corsiva"/>
          <w:b/>
          <w:sz w:val="24"/>
          <w:szCs w:val="24"/>
        </w:rPr>
        <w:t>Chapter 2: Sexual Eros Love Practices of Forbidden Magic</w:t>
      </w:r>
    </w:p>
    <w:p w:rsidR="00E14AA4" w:rsidRPr="0037479C" w:rsidRDefault="00E14AA4" w:rsidP="00E14AA4">
      <w:pPr>
        <w:spacing w:line="480" w:lineRule="auto"/>
        <w:jc w:val="both"/>
        <w:rPr>
          <w:sz w:val="24"/>
          <w:szCs w:val="24"/>
        </w:rPr>
      </w:pPr>
      <w:r w:rsidRPr="0037479C">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7479C">
        <w:rPr>
          <w:sz w:val="24"/>
          <w:szCs w:val="24"/>
          <w:vertAlign w:val="superscript"/>
        </w:rPr>
        <w:t>nd</w:t>
      </w:r>
      <w:r w:rsidRPr="003747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7479C">
        <w:rPr>
          <w:sz w:val="24"/>
          <w:szCs w:val="24"/>
          <w:vertAlign w:val="superscript"/>
        </w:rPr>
        <w:t>st</w:t>
      </w:r>
      <w:r w:rsidRPr="0037479C">
        <w:rPr>
          <w:sz w:val="24"/>
          <w:szCs w:val="24"/>
        </w:rPr>
        <w:t xml:space="preserve"> Corinthians 6:18. Sex Defiles the Society in Leviticus 18:24-25; 1</w:t>
      </w:r>
      <w:r w:rsidRPr="0037479C">
        <w:rPr>
          <w:sz w:val="24"/>
          <w:szCs w:val="24"/>
          <w:vertAlign w:val="superscript"/>
        </w:rPr>
        <w:t>st</w:t>
      </w:r>
      <w:r w:rsidRPr="0037479C">
        <w:rPr>
          <w:sz w:val="24"/>
          <w:szCs w:val="24"/>
        </w:rPr>
        <w:t xml:space="preserve"> Corinthians 5:6 &amp; Revelation 19:2. Sex Offends other Holy People in 2</w:t>
      </w:r>
      <w:r w:rsidRPr="0037479C">
        <w:rPr>
          <w:sz w:val="24"/>
          <w:szCs w:val="24"/>
          <w:vertAlign w:val="superscript"/>
        </w:rPr>
        <w:t>nd</w:t>
      </w:r>
      <w:r w:rsidRPr="0037479C">
        <w:rPr>
          <w:sz w:val="24"/>
          <w:szCs w:val="24"/>
        </w:rPr>
        <w:t xml:space="preserve"> Peter 2:7-8; Genesis 8:22-25; 34:7; 38:24; 2</w:t>
      </w:r>
      <w:r w:rsidRPr="0037479C">
        <w:rPr>
          <w:sz w:val="24"/>
          <w:szCs w:val="24"/>
          <w:vertAlign w:val="superscript"/>
        </w:rPr>
        <w:t>nd</w:t>
      </w:r>
      <w:r w:rsidRPr="0037479C">
        <w:rPr>
          <w:sz w:val="24"/>
          <w:szCs w:val="24"/>
        </w:rPr>
        <w:t xml:space="preserve"> Samuel 13:21-22 &amp; 2</w:t>
      </w:r>
      <w:r w:rsidRPr="0037479C">
        <w:rPr>
          <w:sz w:val="24"/>
          <w:szCs w:val="24"/>
          <w:vertAlign w:val="superscript"/>
        </w:rPr>
        <w:t>nd</w:t>
      </w:r>
      <w:r w:rsidRPr="0037479C">
        <w:rPr>
          <w:sz w:val="24"/>
          <w:szCs w:val="24"/>
        </w:rPr>
        <w:t xml:space="preserve"> Corinthians 12:21. Sex Offends the Holy God in 2</w:t>
      </w:r>
      <w:r w:rsidRPr="0037479C">
        <w:rPr>
          <w:sz w:val="24"/>
          <w:szCs w:val="24"/>
          <w:vertAlign w:val="superscript"/>
        </w:rPr>
        <w:t>nd</w:t>
      </w:r>
      <w:r w:rsidRPr="0037479C">
        <w:rPr>
          <w:sz w:val="24"/>
          <w:szCs w:val="24"/>
        </w:rPr>
        <w:t xml:space="preserve"> Samuel 11:27; Jeremiah 13:26-27 &amp; Malachi 3:5. The Magical Sexual Sin under the Old Covenant: Pre-Marital Sex is in Deuteronomy 22:13-21. Inter-Racial Sex between other Races or Cultures is in Tobit 4:12-13; 1</w:t>
      </w:r>
      <w:r w:rsidRPr="0037479C">
        <w:rPr>
          <w:sz w:val="24"/>
          <w:szCs w:val="24"/>
          <w:vertAlign w:val="superscript"/>
        </w:rPr>
        <w:t>st</w:t>
      </w:r>
      <w:r w:rsidRPr="0037479C">
        <w:rPr>
          <w:sz w:val="24"/>
          <w:szCs w:val="24"/>
        </w:rPr>
        <w:t xml:space="preserve"> Kings 11:1-13; Nehemiah 13:25-27 &amp; Ezra 9:1-10:44. If You have any questions on Inter-Racial Sex, You must get My book called “</w:t>
      </w:r>
      <w:r w:rsidRPr="0037479C">
        <w:rPr>
          <w:b/>
          <w:sz w:val="24"/>
          <w:szCs w:val="24"/>
        </w:rPr>
        <w:t>The Lord Yah and the Different Kinds of Flesh in the Holy Bible</w:t>
      </w:r>
      <w:r w:rsidRPr="0037479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7479C">
        <w:rPr>
          <w:sz w:val="24"/>
          <w:szCs w:val="24"/>
          <w:vertAlign w:val="superscript"/>
        </w:rPr>
        <w:t>st</w:t>
      </w:r>
      <w:r w:rsidRPr="0037479C">
        <w:rPr>
          <w:sz w:val="24"/>
          <w:szCs w:val="24"/>
        </w:rPr>
        <w:t xml:space="preserve"> Corinthians 6:15-16 &amp; Hebrews 13:4. The Need for True Holiness in the Lives of Believers is in 1</w:t>
      </w:r>
      <w:r w:rsidRPr="0037479C">
        <w:rPr>
          <w:sz w:val="24"/>
          <w:szCs w:val="24"/>
          <w:vertAlign w:val="superscript"/>
        </w:rPr>
        <w:t>st</w:t>
      </w:r>
      <w:r w:rsidRPr="0037479C">
        <w:rPr>
          <w:sz w:val="24"/>
          <w:szCs w:val="24"/>
        </w:rPr>
        <w:t xml:space="preserve"> Thessalonians 4:3-7; Acts 15:29; Ephesians 5:3, 25; Hebrews 12:16; 1</w:t>
      </w:r>
      <w:r w:rsidRPr="0037479C">
        <w:rPr>
          <w:sz w:val="24"/>
          <w:szCs w:val="24"/>
          <w:vertAlign w:val="superscript"/>
        </w:rPr>
        <w:t>st</w:t>
      </w:r>
      <w:r w:rsidRPr="0037479C">
        <w:rPr>
          <w:sz w:val="24"/>
          <w:szCs w:val="24"/>
        </w:rPr>
        <w:t xml:space="preserve"> Peter 1:15-16; Leviticus 11:44 &amp; 1</w:t>
      </w:r>
      <w:r w:rsidRPr="0037479C">
        <w:rPr>
          <w:sz w:val="24"/>
          <w:szCs w:val="24"/>
          <w:vertAlign w:val="superscript"/>
        </w:rPr>
        <w:t>st</w:t>
      </w:r>
      <w:r w:rsidRPr="0037479C">
        <w:rPr>
          <w:sz w:val="24"/>
          <w:szCs w:val="24"/>
        </w:rPr>
        <w:t xml:space="preserve"> Peter 4:1-3. The Church must be kept pure is in Revelation 2:14-16, 20; 1</w:t>
      </w:r>
      <w:r w:rsidRPr="0037479C">
        <w:rPr>
          <w:sz w:val="24"/>
          <w:szCs w:val="24"/>
          <w:vertAlign w:val="superscript"/>
        </w:rPr>
        <w:t>st</w:t>
      </w:r>
      <w:r w:rsidRPr="0037479C">
        <w:rPr>
          <w:sz w:val="24"/>
          <w:szCs w:val="24"/>
        </w:rPr>
        <w:t xml:space="preserve"> Corinthians 5:1-5, 9-11. God’s Impartial Judgment on Magical Sexual Sin: 1</w:t>
      </w:r>
      <w:r w:rsidRPr="0037479C">
        <w:rPr>
          <w:sz w:val="24"/>
          <w:szCs w:val="24"/>
          <w:vertAlign w:val="superscript"/>
        </w:rPr>
        <w:t>st</w:t>
      </w:r>
      <w:r w:rsidRPr="0037479C">
        <w:rPr>
          <w:sz w:val="24"/>
          <w:szCs w:val="24"/>
        </w:rPr>
        <w:t xml:space="preserve"> Peter 1:17-21; Revelation 2:21-23; Genesis 19:24; Numbers 25:1-9; 2</w:t>
      </w:r>
      <w:r w:rsidRPr="0037479C">
        <w:rPr>
          <w:sz w:val="24"/>
          <w:szCs w:val="24"/>
          <w:vertAlign w:val="superscript"/>
        </w:rPr>
        <w:t>nd</w:t>
      </w:r>
      <w:r w:rsidRPr="0037479C">
        <w:rPr>
          <w:sz w:val="24"/>
          <w:szCs w:val="24"/>
        </w:rPr>
        <w:t xml:space="preserve"> Samuel 12:11-12; Proverbs 7:26-27 &amp; 1</w:t>
      </w:r>
      <w:r w:rsidRPr="0037479C">
        <w:rPr>
          <w:sz w:val="24"/>
          <w:szCs w:val="24"/>
          <w:vertAlign w:val="superscript"/>
        </w:rPr>
        <w:t>st</w:t>
      </w:r>
      <w:r w:rsidRPr="0037479C">
        <w:rPr>
          <w:sz w:val="24"/>
          <w:szCs w:val="24"/>
        </w:rPr>
        <w:t xml:space="preserve"> Corinthians 10:8. In the World to Come called That Age is in Luke 20:35-36; Revelation 21:8; 22:14-15; Ephesians 5:5-6; 2</w:t>
      </w:r>
      <w:r w:rsidRPr="0037479C">
        <w:rPr>
          <w:sz w:val="24"/>
          <w:szCs w:val="24"/>
          <w:vertAlign w:val="superscript"/>
        </w:rPr>
        <w:t>nd</w:t>
      </w:r>
      <w:r w:rsidRPr="0037479C">
        <w:rPr>
          <w:sz w:val="24"/>
          <w:szCs w:val="24"/>
        </w:rPr>
        <w:t xml:space="preserve"> Peter 2:6 &amp; Jude 7. God’s Authority over Magical Sexual Sin: The Authority is in Romans 13:1-2. If can be forgiven is in John 8:10-11; 2</w:t>
      </w:r>
      <w:r w:rsidRPr="0037479C">
        <w:rPr>
          <w:sz w:val="24"/>
          <w:szCs w:val="24"/>
          <w:vertAlign w:val="superscript"/>
        </w:rPr>
        <w:t>nd</w:t>
      </w:r>
      <w:r w:rsidRPr="0037479C">
        <w:rPr>
          <w:sz w:val="24"/>
          <w:szCs w:val="24"/>
        </w:rPr>
        <w:t xml:space="preserve"> Samuel 12:13; Psalms 51:1 Title; Matthew 21:31-32; Luke 7:36-38. 47-50 &amp; Revelations 2:21. The Hearts can be Changed is in 1</w:t>
      </w:r>
      <w:r w:rsidRPr="0037479C">
        <w:rPr>
          <w:sz w:val="24"/>
          <w:szCs w:val="24"/>
          <w:vertAlign w:val="superscript"/>
        </w:rPr>
        <w:t>st</w:t>
      </w:r>
      <w:r w:rsidRPr="003747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7479C">
        <w:rPr>
          <w:sz w:val="24"/>
          <w:szCs w:val="24"/>
          <w:vertAlign w:val="superscript"/>
        </w:rPr>
        <w:t>st</w:t>
      </w:r>
      <w:r w:rsidRPr="003747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7479C">
        <w:rPr>
          <w:sz w:val="24"/>
          <w:szCs w:val="24"/>
          <w:vertAlign w:val="superscript"/>
        </w:rPr>
        <w:t>st</w:t>
      </w:r>
      <w:r w:rsidRPr="0037479C">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7479C">
        <w:rPr>
          <w:sz w:val="24"/>
          <w:szCs w:val="24"/>
          <w:vertAlign w:val="superscript"/>
        </w:rPr>
        <w:t>nd</w:t>
      </w:r>
      <w:r w:rsidRPr="003747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7479C">
        <w:rPr>
          <w:sz w:val="24"/>
          <w:szCs w:val="24"/>
          <w:vertAlign w:val="superscript"/>
        </w:rPr>
        <w:t>nd</w:t>
      </w:r>
      <w:r w:rsidRPr="003747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7479C">
        <w:rPr>
          <w:sz w:val="24"/>
          <w:szCs w:val="24"/>
          <w:vertAlign w:val="superscript"/>
        </w:rPr>
        <w:t>nd</w:t>
      </w:r>
      <w:r w:rsidRPr="0037479C">
        <w:rPr>
          <w:sz w:val="24"/>
          <w:szCs w:val="24"/>
        </w:rPr>
        <w:t xml:space="preserve"> Chronicles 32:24-25; Job 33:16-18; Jeremiah 7:22-24; Ezekiel 2:4-5; Zechariah 7:11-12 &amp; Acts 19:8-9. The Universality of Temptation, Test, Trial or Trying: The Inevitability of Temptation to do Wrong is in 1</w:t>
      </w:r>
      <w:r w:rsidRPr="0037479C">
        <w:rPr>
          <w:sz w:val="24"/>
          <w:szCs w:val="24"/>
          <w:vertAlign w:val="superscript"/>
        </w:rPr>
        <w:t>st</w:t>
      </w:r>
      <w:r w:rsidRPr="0037479C">
        <w:rPr>
          <w:sz w:val="24"/>
          <w:szCs w:val="24"/>
        </w:rPr>
        <w:t xml:space="preserve"> Corinthians 10:12, 13; Proverbs 7:21-23; Matthew 13:20-21; Mark 4:16-17; Luke 8:13; 17:1; Romans 7:15; 2</w:t>
      </w:r>
      <w:r w:rsidRPr="0037479C">
        <w:rPr>
          <w:sz w:val="24"/>
          <w:szCs w:val="24"/>
          <w:vertAlign w:val="superscript"/>
        </w:rPr>
        <w:t>nd</w:t>
      </w:r>
      <w:r w:rsidRPr="0037479C">
        <w:rPr>
          <w:sz w:val="24"/>
          <w:szCs w:val="24"/>
        </w:rPr>
        <w:t xml:space="preserve"> Corinthians 11:3 &amp; 1</w:t>
      </w:r>
      <w:r w:rsidRPr="0037479C">
        <w:rPr>
          <w:sz w:val="24"/>
          <w:szCs w:val="24"/>
          <w:vertAlign w:val="superscript"/>
        </w:rPr>
        <w:t>st</w:t>
      </w:r>
      <w:r w:rsidRPr="0037479C">
        <w:rPr>
          <w:sz w:val="24"/>
          <w:szCs w:val="24"/>
        </w:rPr>
        <w:t xml:space="preserve"> Peter 1:6. The Examples of those who were tempted: Job is in Job chapters 1-2. Adam and Eve is in Genesis 3:6-7. Esau is in Genesis 25:29-34. Achan is in Joshua 7:21. Samson is in Judges 14:16-17. David is in 2</w:t>
      </w:r>
      <w:r w:rsidRPr="0037479C">
        <w:rPr>
          <w:sz w:val="24"/>
          <w:szCs w:val="24"/>
          <w:vertAlign w:val="superscript"/>
        </w:rPr>
        <w:t>nd</w:t>
      </w:r>
      <w:r w:rsidRPr="0037479C">
        <w:rPr>
          <w:sz w:val="24"/>
          <w:szCs w:val="24"/>
        </w:rPr>
        <w:t xml:space="preserve"> Samuel 11:2-4. Solomon is in 1</w:t>
      </w:r>
      <w:r w:rsidRPr="0037479C">
        <w:rPr>
          <w:sz w:val="24"/>
          <w:szCs w:val="24"/>
          <w:vertAlign w:val="superscript"/>
        </w:rPr>
        <w:t>st</w:t>
      </w:r>
      <w:r w:rsidRPr="0037479C">
        <w:rPr>
          <w:sz w:val="24"/>
          <w:szCs w:val="24"/>
        </w:rPr>
        <w:t xml:space="preserve"> Kings 11:1, 4. Gehazi is in 2</w:t>
      </w:r>
      <w:r w:rsidRPr="0037479C">
        <w:rPr>
          <w:sz w:val="24"/>
          <w:szCs w:val="24"/>
          <w:vertAlign w:val="superscript"/>
        </w:rPr>
        <w:t>nd</w:t>
      </w:r>
      <w:r w:rsidRPr="0037479C">
        <w:rPr>
          <w:sz w:val="24"/>
          <w:szCs w:val="24"/>
        </w:rPr>
        <w:t xml:space="preserve"> Kings 5:20-23. Peter is in Matthew 26:69-75; Luke 22:55-62 &amp; John 18:16-18, 25-27. The help for those facing Temptation is in Romans 8:31, 37-39; Joshua 1:5; Hebrews 4:15-16; 13:5; 1</w:t>
      </w:r>
      <w:r w:rsidRPr="0037479C">
        <w:rPr>
          <w:sz w:val="24"/>
          <w:szCs w:val="24"/>
          <w:vertAlign w:val="superscript"/>
        </w:rPr>
        <w:t>st</w:t>
      </w:r>
      <w:r w:rsidRPr="003747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7479C">
        <w:rPr>
          <w:sz w:val="24"/>
          <w:szCs w:val="24"/>
          <w:vertAlign w:val="superscript"/>
        </w:rPr>
        <w:t>nd</w:t>
      </w:r>
      <w:r w:rsidRPr="0037479C">
        <w:rPr>
          <w:sz w:val="24"/>
          <w:szCs w:val="24"/>
        </w:rPr>
        <w:t xml:space="preserve"> Peter 2:18; Genesis 3:6 &amp; Proverbs 5:3-6. Temptation, Test, Trial or Trying from the Lord Lucifer is in Genesis 3:1; Job chapters 1-2; 1</w:t>
      </w:r>
      <w:r w:rsidRPr="0037479C">
        <w:rPr>
          <w:sz w:val="24"/>
          <w:szCs w:val="24"/>
          <w:vertAlign w:val="superscript"/>
        </w:rPr>
        <w:t>st</w:t>
      </w:r>
      <w:r w:rsidRPr="0037479C">
        <w:rPr>
          <w:sz w:val="24"/>
          <w:szCs w:val="24"/>
        </w:rPr>
        <w:t xml:space="preserve"> Chronicles 21:1; Matthew 4:1, 15; Mark 1:13; Luke 4:2; 8:12; 1</w:t>
      </w:r>
      <w:r w:rsidRPr="0037479C">
        <w:rPr>
          <w:sz w:val="24"/>
          <w:szCs w:val="24"/>
          <w:vertAlign w:val="superscript"/>
        </w:rPr>
        <w:t>st</w:t>
      </w:r>
      <w:r w:rsidRPr="0037479C">
        <w:rPr>
          <w:sz w:val="24"/>
          <w:szCs w:val="24"/>
        </w:rPr>
        <w:t xml:space="preserve"> Corinthians 7:5 &amp; 1</w:t>
      </w:r>
      <w:r w:rsidRPr="0037479C">
        <w:rPr>
          <w:sz w:val="24"/>
          <w:szCs w:val="24"/>
          <w:vertAlign w:val="superscript"/>
        </w:rPr>
        <w:t>st</w:t>
      </w:r>
      <w:r w:rsidRPr="0037479C">
        <w:rPr>
          <w:sz w:val="24"/>
          <w:szCs w:val="24"/>
        </w:rPr>
        <w:t xml:space="preserve"> Thessalonians 3:5. The Temptation, Test, Trial or Trying from the World is in 1</w:t>
      </w:r>
      <w:r w:rsidRPr="0037479C">
        <w:rPr>
          <w:sz w:val="24"/>
          <w:szCs w:val="24"/>
          <w:vertAlign w:val="superscript"/>
        </w:rPr>
        <w:t>st</w:t>
      </w:r>
      <w:r w:rsidRPr="0037479C">
        <w:rPr>
          <w:sz w:val="24"/>
          <w:szCs w:val="24"/>
        </w:rPr>
        <w:t xml:space="preserve"> John 2:16; Matthew 13:22; Mark 4:19 &amp; Luke 8:14. The Attractions which lead to Temptation, Test, Trial or Trying: Money is in 1</w:t>
      </w:r>
      <w:r w:rsidRPr="0037479C">
        <w:rPr>
          <w:sz w:val="24"/>
          <w:szCs w:val="24"/>
          <w:vertAlign w:val="superscript"/>
        </w:rPr>
        <w:t>st</w:t>
      </w:r>
      <w:r w:rsidRPr="0037479C">
        <w:rPr>
          <w:sz w:val="24"/>
          <w:szCs w:val="24"/>
        </w:rPr>
        <w:t xml:space="preserve"> Timothy 6:9-10. Authority is in Deuteronomy 8:17-18 &amp; 2</w:t>
      </w:r>
      <w:r w:rsidRPr="0037479C">
        <w:rPr>
          <w:sz w:val="24"/>
          <w:szCs w:val="24"/>
          <w:vertAlign w:val="superscript"/>
        </w:rPr>
        <w:t>nd</w:t>
      </w:r>
      <w:r w:rsidRPr="003747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7479C">
        <w:rPr>
          <w:sz w:val="24"/>
          <w:szCs w:val="24"/>
          <w:vertAlign w:val="superscript"/>
        </w:rPr>
        <w:t>st</w:t>
      </w:r>
      <w:r w:rsidRPr="0037479C">
        <w:rPr>
          <w:sz w:val="24"/>
          <w:szCs w:val="24"/>
        </w:rPr>
        <w:t xml:space="preserve"> John 4:4. The Finding in God and His Word has Divine Resources to Overcome Temptation, Test, Trial or Trying is in Daniel 11:32; Proverbs 2:1-2, 12-15; Matthew 6:13; Luke 11:4; 1</w:t>
      </w:r>
      <w:r w:rsidRPr="0037479C">
        <w:rPr>
          <w:sz w:val="24"/>
          <w:szCs w:val="24"/>
          <w:vertAlign w:val="superscript"/>
        </w:rPr>
        <w:t>st</w:t>
      </w:r>
      <w:r w:rsidRPr="0037479C">
        <w:rPr>
          <w:sz w:val="24"/>
          <w:szCs w:val="24"/>
        </w:rPr>
        <w:t xml:space="preserve"> Timothy 6:11-12 &amp; James 4:7. The Practical Suggestions for Overcoming Temptation, Test, Trial or Trying: Overcoming it by Prayer to the Father Stephen is in Matthew 18:8-9; 26:41; Mark 14:38; Luke 22:40 &amp; 1</w:t>
      </w:r>
      <w:r w:rsidRPr="0037479C">
        <w:rPr>
          <w:sz w:val="24"/>
          <w:szCs w:val="24"/>
          <w:vertAlign w:val="superscript"/>
        </w:rPr>
        <w:t>st</w:t>
      </w:r>
      <w:r w:rsidRPr="0037479C">
        <w:rPr>
          <w:sz w:val="24"/>
          <w:szCs w:val="24"/>
        </w:rPr>
        <w:t xml:space="preserve"> Corinthians 7:5. Overcoming it through Personal Discipline is in Hebrews 12:4, 7 &amp; 2</w:t>
      </w:r>
      <w:r w:rsidRPr="0037479C">
        <w:rPr>
          <w:sz w:val="24"/>
          <w:szCs w:val="24"/>
          <w:vertAlign w:val="superscript"/>
        </w:rPr>
        <w:t>nd</w:t>
      </w:r>
      <w:r w:rsidRPr="0037479C">
        <w:rPr>
          <w:sz w:val="24"/>
          <w:szCs w:val="24"/>
        </w:rPr>
        <w:t xml:space="preserve"> Peter 3:17. The Encouragements to Resist Temptation, Test, Trial of Trying is in Galatians 6:1; 1</w:t>
      </w:r>
      <w:r w:rsidRPr="0037479C">
        <w:rPr>
          <w:sz w:val="24"/>
          <w:szCs w:val="24"/>
          <w:vertAlign w:val="superscript"/>
        </w:rPr>
        <w:t>st</w:t>
      </w:r>
      <w:r w:rsidRPr="003747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7479C">
        <w:rPr>
          <w:sz w:val="24"/>
          <w:szCs w:val="24"/>
          <w:vertAlign w:val="superscript"/>
        </w:rPr>
        <w:t>st</w:t>
      </w:r>
      <w:r w:rsidRPr="003747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7479C">
        <w:rPr>
          <w:sz w:val="24"/>
          <w:szCs w:val="24"/>
          <w:vertAlign w:val="superscript"/>
        </w:rPr>
        <w:t>st</w:t>
      </w:r>
      <w:r w:rsidRPr="0037479C">
        <w:rPr>
          <w:sz w:val="24"/>
          <w:szCs w:val="24"/>
        </w:rPr>
        <w:t xml:space="preserve"> Peter 5:8-9; 1</w:t>
      </w:r>
      <w:r w:rsidRPr="0037479C">
        <w:rPr>
          <w:sz w:val="24"/>
          <w:szCs w:val="24"/>
          <w:vertAlign w:val="superscript"/>
        </w:rPr>
        <w:t>st</w:t>
      </w:r>
      <w:r w:rsidRPr="0037479C">
        <w:rPr>
          <w:sz w:val="24"/>
          <w:szCs w:val="24"/>
        </w:rPr>
        <w:t xml:space="preserve"> John 3:7 &amp; Acts 20:28-31.  </w:t>
      </w:r>
    </w:p>
    <w:p w:rsidR="00E14AA4" w:rsidRPr="0037479C" w:rsidRDefault="00E14AA4" w:rsidP="00E14AA4">
      <w:pPr>
        <w:spacing w:line="480" w:lineRule="auto"/>
        <w:jc w:val="both"/>
        <w:rPr>
          <w:sz w:val="24"/>
          <w:szCs w:val="24"/>
        </w:rPr>
      </w:pPr>
      <w:r w:rsidRPr="0037479C">
        <w:rPr>
          <w:sz w:val="24"/>
          <w:szCs w:val="24"/>
        </w:rPr>
        <w:t>The Abuse of God Himself and His Eternal Creatures: Of God Himself is in 2</w:t>
      </w:r>
      <w:r w:rsidRPr="0037479C">
        <w:rPr>
          <w:sz w:val="24"/>
          <w:szCs w:val="24"/>
          <w:vertAlign w:val="superscript"/>
        </w:rPr>
        <w:t>nd</w:t>
      </w:r>
      <w:r w:rsidRPr="0037479C">
        <w:rPr>
          <w:sz w:val="24"/>
          <w:szCs w:val="24"/>
        </w:rPr>
        <w:t xml:space="preserve"> Kings 19:16. Of God’s Creatures is in Nehemiah 4:1-4; 1</w:t>
      </w:r>
      <w:r w:rsidRPr="0037479C">
        <w:rPr>
          <w:sz w:val="24"/>
          <w:szCs w:val="24"/>
          <w:vertAlign w:val="superscript"/>
        </w:rPr>
        <w:t>st</w:t>
      </w:r>
      <w:r w:rsidRPr="0037479C">
        <w:rPr>
          <w:sz w:val="24"/>
          <w:szCs w:val="24"/>
        </w:rPr>
        <w:t xml:space="preserve"> Peter 4:4; Matthew 5:11; Revelation 2:9 &amp; Acts 2:13; 17:32; 18:6. Of God’s Servants is in 2</w:t>
      </w:r>
      <w:r w:rsidRPr="0037479C">
        <w:rPr>
          <w:sz w:val="24"/>
          <w:szCs w:val="24"/>
          <w:vertAlign w:val="superscript"/>
        </w:rPr>
        <w:t>nd</w:t>
      </w:r>
      <w:r w:rsidRPr="003747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7479C">
        <w:rPr>
          <w:sz w:val="24"/>
          <w:szCs w:val="24"/>
          <w:vertAlign w:val="superscript"/>
        </w:rPr>
        <w:t>st</w:t>
      </w:r>
      <w:r w:rsidRPr="0037479C">
        <w:rPr>
          <w:sz w:val="24"/>
          <w:szCs w:val="24"/>
        </w:rPr>
        <w:t xml:space="preserve"> John 5:16-18. Grace does not give a License for Believers to Sin is in Romans 6:1-2, 15; 3:5-8 &amp; Galatians 2:17-21. The Eminent Dangers of Abusing Christian Freedom is in 1</w:t>
      </w:r>
      <w:r w:rsidRPr="0037479C">
        <w:rPr>
          <w:sz w:val="24"/>
          <w:szCs w:val="24"/>
          <w:vertAlign w:val="superscript"/>
        </w:rPr>
        <w:t>st</w:t>
      </w:r>
      <w:r w:rsidRPr="0037479C">
        <w:rPr>
          <w:sz w:val="24"/>
          <w:szCs w:val="24"/>
        </w:rPr>
        <w:t xml:space="preserve"> Corinthians 8:9-12; Galatians 5:13 and a means of covering up sexuality is in 1</w:t>
      </w:r>
      <w:r w:rsidRPr="0037479C">
        <w:rPr>
          <w:sz w:val="24"/>
          <w:szCs w:val="24"/>
          <w:vertAlign w:val="superscript"/>
        </w:rPr>
        <w:t>st</w:t>
      </w:r>
      <w:r w:rsidRPr="0037479C">
        <w:rPr>
          <w:sz w:val="24"/>
          <w:szCs w:val="24"/>
        </w:rPr>
        <w:t xml:space="preserve"> Peter 2:16. The Examples of the Abuse of Christian Freedom: Sexual Excesses is in 1</w:t>
      </w:r>
      <w:r w:rsidRPr="0037479C">
        <w:rPr>
          <w:sz w:val="24"/>
          <w:szCs w:val="24"/>
          <w:vertAlign w:val="superscript"/>
        </w:rPr>
        <w:t>st</w:t>
      </w:r>
      <w:r w:rsidRPr="0037479C">
        <w:rPr>
          <w:sz w:val="24"/>
          <w:szCs w:val="24"/>
        </w:rPr>
        <w:t xml:space="preserve"> Corinthians 5:1-2; 6:12-20 &amp; Revelation 2:20-22. The Abuse of Giving is in Acts 5:1-2. The Abuse of the Lord’s Supper is in 1</w:t>
      </w:r>
      <w:r w:rsidRPr="0037479C">
        <w:rPr>
          <w:sz w:val="24"/>
          <w:szCs w:val="24"/>
          <w:vertAlign w:val="superscript"/>
        </w:rPr>
        <w:t>st</w:t>
      </w:r>
      <w:r w:rsidRPr="0037479C">
        <w:rPr>
          <w:sz w:val="24"/>
          <w:szCs w:val="24"/>
        </w:rPr>
        <w:t xml:space="preserve"> Corinthians 11:20-22. The Falling Back into Sin is in Romans 6:1-2; Hebrews 12:1; 1</w:t>
      </w:r>
      <w:r w:rsidRPr="0037479C">
        <w:rPr>
          <w:sz w:val="24"/>
          <w:szCs w:val="24"/>
          <w:vertAlign w:val="superscript"/>
        </w:rPr>
        <w:t>st</w:t>
      </w:r>
      <w:r w:rsidRPr="0037479C">
        <w:rPr>
          <w:sz w:val="24"/>
          <w:szCs w:val="24"/>
        </w:rPr>
        <w:t xml:space="preserve"> John 1:8-10 &amp; Acts 7:37-43. The Disobedience towards God is in Ephesians 5:6; 1</w:t>
      </w:r>
      <w:r w:rsidRPr="0037479C">
        <w:rPr>
          <w:sz w:val="24"/>
          <w:szCs w:val="24"/>
          <w:vertAlign w:val="superscript"/>
        </w:rPr>
        <w:t>st</w:t>
      </w:r>
      <w:r w:rsidRPr="0037479C">
        <w:rPr>
          <w:sz w:val="24"/>
          <w:szCs w:val="24"/>
        </w:rPr>
        <w:t xml:space="preserve"> Peter 2:8; 1</w:t>
      </w:r>
      <w:r w:rsidRPr="0037479C">
        <w:rPr>
          <w:sz w:val="24"/>
          <w:szCs w:val="24"/>
          <w:vertAlign w:val="superscript"/>
        </w:rPr>
        <w:t>st</w:t>
      </w:r>
      <w:r w:rsidRPr="0037479C">
        <w:rPr>
          <w:sz w:val="24"/>
          <w:szCs w:val="24"/>
        </w:rPr>
        <w:t xml:space="preserve"> John 2:3-4; 3:4. The Abuse of Spiritual Gifts is in 1</w:t>
      </w:r>
      <w:r w:rsidRPr="0037479C">
        <w:rPr>
          <w:sz w:val="24"/>
          <w:szCs w:val="24"/>
          <w:vertAlign w:val="superscript"/>
        </w:rPr>
        <w:t>st</w:t>
      </w:r>
      <w:r w:rsidRPr="0037479C">
        <w:rPr>
          <w:sz w:val="24"/>
          <w:szCs w:val="24"/>
        </w:rPr>
        <w:t xml:space="preserve"> Corinthians 14:1-20. The Eating of Foods sacrificed to Idols is in 1</w:t>
      </w:r>
      <w:r w:rsidRPr="0037479C">
        <w:rPr>
          <w:sz w:val="24"/>
          <w:szCs w:val="24"/>
          <w:vertAlign w:val="superscript"/>
        </w:rPr>
        <w:t>st</w:t>
      </w:r>
      <w:r w:rsidRPr="0037479C">
        <w:rPr>
          <w:sz w:val="24"/>
          <w:szCs w:val="24"/>
        </w:rPr>
        <w:t xml:space="preserve"> Corinthians 8:1-13 &amp; Revelation 2:14, 20.   </w:t>
      </w:r>
    </w:p>
    <w:p w:rsidR="00E14AA4" w:rsidRPr="0037479C" w:rsidRDefault="00E14AA4" w:rsidP="00E14AA4">
      <w:pPr>
        <w:spacing w:line="480" w:lineRule="auto"/>
        <w:jc w:val="both"/>
        <w:rPr>
          <w:sz w:val="24"/>
          <w:szCs w:val="24"/>
        </w:rPr>
      </w:pPr>
      <w:r w:rsidRPr="0037479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7479C">
        <w:rPr>
          <w:sz w:val="24"/>
          <w:szCs w:val="24"/>
          <w:vertAlign w:val="superscript"/>
        </w:rPr>
        <w:t>st</w:t>
      </w:r>
      <w:r w:rsidRPr="003747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7479C">
        <w:rPr>
          <w:sz w:val="24"/>
          <w:szCs w:val="24"/>
          <w:vertAlign w:val="superscript"/>
        </w:rPr>
        <w:t>nd</w:t>
      </w:r>
      <w:r w:rsidRPr="0037479C">
        <w:rPr>
          <w:sz w:val="24"/>
          <w:szCs w:val="24"/>
        </w:rPr>
        <w:t xml:space="preserve"> Kings 17:15; 1</w:t>
      </w:r>
      <w:r w:rsidRPr="0037479C">
        <w:rPr>
          <w:sz w:val="24"/>
          <w:szCs w:val="24"/>
          <w:vertAlign w:val="superscript"/>
        </w:rPr>
        <w:t>st</w:t>
      </w:r>
      <w:r w:rsidRPr="003747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7479C">
        <w:rPr>
          <w:sz w:val="24"/>
          <w:szCs w:val="24"/>
          <w:vertAlign w:val="superscript"/>
        </w:rPr>
        <w:t>st</w:t>
      </w:r>
      <w:r w:rsidRPr="0037479C">
        <w:rPr>
          <w:sz w:val="24"/>
          <w:szCs w:val="24"/>
        </w:rPr>
        <w:t xml:space="preserve"> Kings 18:29; Isaiah 16:12; Jeremiah 10:5; Colossians 2:20-23 &amp; Acts 5:36-38. The Nominal Religion is Futile: Religious Observance without True Faith is Futile is in Isaiah 1:13; Malachi 3:14; Matthew 15:8-9; Mark 7:6-7; 1</w:t>
      </w:r>
      <w:r w:rsidRPr="0037479C">
        <w:rPr>
          <w:sz w:val="24"/>
          <w:szCs w:val="24"/>
          <w:vertAlign w:val="superscript"/>
        </w:rPr>
        <w:t>st</w:t>
      </w:r>
      <w:r w:rsidRPr="0037479C">
        <w:rPr>
          <w:sz w:val="24"/>
          <w:szCs w:val="24"/>
        </w:rPr>
        <w:t xml:space="preserve"> Corinthians 3:1-3 &amp; James 1:26. Mere Religious Language is Futile is in Titus 3:9; Jeremiah 7:8; Lamentations 2:14; Ephesians 5:6; Colossians 2:18; 1</w:t>
      </w:r>
      <w:r w:rsidRPr="0037479C">
        <w:rPr>
          <w:sz w:val="24"/>
          <w:szCs w:val="24"/>
          <w:vertAlign w:val="superscript"/>
        </w:rPr>
        <w:t>st</w:t>
      </w:r>
      <w:r w:rsidRPr="0037479C">
        <w:rPr>
          <w:sz w:val="24"/>
          <w:szCs w:val="24"/>
        </w:rPr>
        <w:t xml:space="preserve"> Timothy 1:6; 2</w:t>
      </w:r>
      <w:r w:rsidRPr="0037479C">
        <w:rPr>
          <w:sz w:val="24"/>
          <w:szCs w:val="24"/>
          <w:vertAlign w:val="superscript"/>
        </w:rPr>
        <w:t>nd</w:t>
      </w:r>
      <w:r w:rsidRPr="0037479C">
        <w:rPr>
          <w:sz w:val="24"/>
          <w:szCs w:val="24"/>
        </w:rPr>
        <w:t xml:space="preserve"> Timothy 2:14 &amp; 2</w:t>
      </w:r>
      <w:r w:rsidRPr="0037479C">
        <w:rPr>
          <w:sz w:val="24"/>
          <w:szCs w:val="24"/>
          <w:vertAlign w:val="superscript"/>
        </w:rPr>
        <w:t>nd</w:t>
      </w:r>
      <w:r w:rsidRPr="0037479C">
        <w:rPr>
          <w:sz w:val="24"/>
          <w:szCs w:val="24"/>
        </w:rPr>
        <w:t xml:space="preserve"> Peter 2:18. Christian Endeavor using only Human Strength is Futile is in John 15:5 &amp; 1</w:t>
      </w:r>
      <w:r w:rsidRPr="0037479C">
        <w:rPr>
          <w:sz w:val="24"/>
          <w:szCs w:val="24"/>
          <w:vertAlign w:val="superscript"/>
        </w:rPr>
        <w:t>st</w:t>
      </w:r>
      <w:r w:rsidRPr="003747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7479C">
        <w:rPr>
          <w:sz w:val="24"/>
          <w:szCs w:val="24"/>
          <w:vertAlign w:val="superscript"/>
        </w:rPr>
        <w:t>st</w:t>
      </w:r>
      <w:r w:rsidRPr="0037479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7479C">
        <w:rPr>
          <w:sz w:val="24"/>
          <w:szCs w:val="24"/>
          <w:vertAlign w:val="superscript"/>
        </w:rPr>
        <w:t>st</w:t>
      </w:r>
      <w:r w:rsidRPr="0037479C">
        <w:rPr>
          <w:sz w:val="24"/>
          <w:szCs w:val="24"/>
        </w:rPr>
        <w:t xml:space="preserve"> Peter 1:18 &amp; 2</w:t>
      </w:r>
      <w:r w:rsidRPr="0037479C">
        <w:rPr>
          <w:sz w:val="24"/>
          <w:szCs w:val="24"/>
          <w:vertAlign w:val="superscript"/>
        </w:rPr>
        <w:t>nd</w:t>
      </w:r>
      <w:r w:rsidRPr="0037479C">
        <w:rPr>
          <w:sz w:val="24"/>
          <w:szCs w:val="24"/>
        </w:rPr>
        <w:t xml:space="preserve"> Timothy 2:21.        </w:t>
      </w:r>
    </w:p>
    <w:p w:rsidR="00E14AA4" w:rsidRPr="0037479C" w:rsidRDefault="00E14AA4" w:rsidP="00E14AA4">
      <w:pPr>
        <w:spacing w:line="480" w:lineRule="auto"/>
        <w:jc w:val="both"/>
        <w:rPr>
          <w:sz w:val="24"/>
          <w:szCs w:val="24"/>
        </w:rPr>
      </w:pPr>
      <w:r w:rsidRPr="0037479C">
        <w:rPr>
          <w:sz w:val="24"/>
          <w:szCs w:val="24"/>
        </w:rPr>
        <w:t>The Restraint as Holding Back of God’s Actions: The Example of Jesus Christ is in Matthew 26:52-53. Other Examples is in Exodus 36:6; 1</w:t>
      </w:r>
      <w:r w:rsidRPr="0037479C">
        <w:rPr>
          <w:sz w:val="24"/>
          <w:szCs w:val="24"/>
          <w:vertAlign w:val="superscript"/>
        </w:rPr>
        <w:t>st</w:t>
      </w:r>
      <w:r w:rsidRPr="0037479C">
        <w:rPr>
          <w:sz w:val="24"/>
          <w:szCs w:val="24"/>
        </w:rPr>
        <w:t xml:space="preserve"> Samuel 3:13; 24:1-22; 26:1-25; 1</w:t>
      </w:r>
      <w:r w:rsidRPr="0037479C">
        <w:rPr>
          <w:sz w:val="24"/>
          <w:szCs w:val="24"/>
          <w:vertAlign w:val="superscript"/>
        </w:rPr>
        <w:t>st</w:t>
      </w:r>
      <w:r w:rsidRPr="0037479C">
        <w:rPr>
          <w:sz w:val="24"/>
          <w:szCs w:val="24"/>
        </w:rPr>
        <w:t xml:space="preserve"> Kings 1:6; Esther 5:10; Jeremiah 14:10 &amp; 2</w:t>
      </w:r>
      <w:r w:rsidRPr="0037479C">
        <w:rPr>
          <w:sz w:val="24"/>
          <w:szCs w:val="24"/>
          <w:vertAlign w:val="superscript"/>
        </w:rPr>
        <w:t>nd</w:t>
      </w:r>
      <w:r w:rsidRPr="0037479C">
        <w:rPr>
          <w:sz w:val="24"/>
          <w:szCs w:val="24"/>
        </w:rPr>
        <w:t xml:space="preserve"> Peter 2:16. The Restraint as Holding Back of Emotions: Jesus Christ’s Silence under Suffering is in 1</w:t>
      </w:r>
      <w:r w:rsidRPr="0037479C">
        <w:rPr>
          <w:sz w:val="24"/>
          <w:szCs w:val="24"/>
          <w:vertAlign w:val="superscript"/>
        </w:rPr>
        <w:t>st</w:t>
      </w:r>
      <w:r w:rsidRPr="0037479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7479C">
        <w:rPr>
          <w:sz w:val="24"/>
          <w:szCs w:val="24"/>
          <w:vertAlign w:val="superscript"/>
        </w:rPr>
        <w:t>nd</w:t>
      </w:r>
      <w:r w:rsidRPr="0037479C">
        <w:rPr>
          <w:sz w:val="24"/>
          <w:szCs w:val="24"/>
        </w:rPr>
        <w:t xml:space="preserve"> Kings 19:28; Psalms 76:10; 2</w:t>
      </w:r>
      <w:r w:rsidRPr="0037479C">
        <w:rPr>
          <w:sz w:val="24"/>
          <w:szCs w:val="24"/>
          <w:vertAlign w:val="superscript"/>
        </w:rPr>
        <w:t>nd</w:t>
      </w:r>
      <w:r w:rsidRPr="0037479C">
        <w:rPr>
          <w:sz w:val="24"/>
          <w:szCs w:val="24"/>
        </w:rPr>
        <w:t xml:space="preserve"> Thessalonians 2:6-7 &amp; Revelation 20:2. From the Saintly Christian Lords is in John 17:15; 1</w:t>
      </w:r>
      <w:r w:rsidRPr="0037479C">
        <w:rPr>
          <w:sz w:val="24"/>
          <w:szCs w:val="24"/>
          <w:vertAlign w:val="superscript"/>
        </w:rPr>
        <w:t>st</w:t>
      </w:r>
      <w:r w:rsidRPr="0037479C">
        <w:rPr>
          <w:sz w:val="24"/>
          <w:szCs w:val="24"/>
        </w:rPr>
        <w:t xml:space="preserve"> Samuel 25:39; 1</w:t>
      </w:r>
      <w:r w:rsidRPr="0037479C">
        <w:rPr>
          <w:sz w:val="24"/>
          <w:szCs w:val="24"/>
          <w:vertAlign w:val="superscript"/>
        </w:rPr>
        <w:t>st</w:t>
      </w:r>
      <w:r w:rsidRPr="0037479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7479C">
        <w:rPr>
          <w:sz w:val="24"/>
          <w:szCs w:val="24"/>
          <w:vertAlign w:val="superscript"/>
        </w:rPr>
        <w:t>nd</w:t>
      </w:r>
      <w:r w:rsidRPr="0037479C">
        <w:rPr>
          <w:sz w:val="24"/>
          <w:szCs w:val="24"/>
        </w:rPr>
        <w:t xml:space="preserve"> Peter 3:9. Believers are to Show Restraint: In their Speech is in Psalms 34:13; 39:1; 141:3; James 1:26; 3:2-12; Proverbs 13:3; 21:23 &amp; 1</w:t>
      </w:r>
      <w:r w:rsidRPr="0037479C">
        <w:rPr>
          <w:sz w:val="24"/>
          <w:szCs w:val="24"/>
          <w:vertAlign w:val="superscript"/>
        </w:rPr>
        <w:t>st</w:t>
      </w:r>
      <w:r w:rsidRPr="0037479C">
        <w:rPr>
          <w:sz w:val="24"/>
          <w:szCs w:val="24"/>
        </w:rPr>
        <w:t xml:space="preserve"> Peter 3:10. In their Actions is in Psalms 32:9 &amp; Romans 6:12. </w:t>
      </w:r>
    </w:p>
    <w:p w:rsidR="00E14AA4" w:rsidRPr="0037479C" w:rsidRDefault="00E14AA4" w:rsidP="00E14AA4">
      <w:pPr>
        <w:spacing w:line="480" w:lineRule="auto"/>
        <w:jc w:val="both"/>
        <w:rPr>
          <w:sz w:val="24"/>
          <w:szCs w:val="24"/>
        </w:rPr>
      </w:pPr>
      <w:r w:rsidRPr="0037479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7479C">
        <w:rPr>
          <w:sz w:val="24"/>
          <w:szCs w:val="24"/>
          <w:vertAlign w:val="superscript"/>
        </w:rPr>
        <w:t>nd</w:t>
      </w:r>
      <w:r w:rsidRPr="0037479C">
        <w:rPr>
          <w:sz w:val="24"/>
          <w:szCs w:val="24"/>
        </w:rPr>
        <w:t xml:space="preserve"> Peter 1:4; 2:20; 2</w:t>
      </w:r>
      <w:r w:rsidRPr="0037479C">
        <w:rPr>
          <w:sz w:val="24"/>
          <w:szCs w:val="24"/>
          <w:vertAlign w:val="superscript"/>
        </w:rPr>
        <w:t>nd</w:t>
      </w:r>
      <w:r w:rsidRPr="0037479C">
        <w:rPr>
          <w:sz w:val="24"/>
          <w:szCs w:val="24"/>
        </w:rPr>
        <w:t xml:space="preserve"> Corinthians 7:1-2 &amp; Jude 23. The Examples and Causes of Corruption: Sexual Partial Corruption as Injustice is in Psalms 55:23; 2</w:t>
      </w:r>
      <w:r w:rsidRPr="0037479C">
        <w:rPr>
          <w:sz w:val="24"/>
          <w:szCs w:val="24"/>
          <w:vertAlign w:val="superscript"/>
        </w:rPr>
        <w:t>nd</w:t>
      </w:r>
      <w:r w:rsidRPr="0037479C">
        <w:rPr>
          <w:sz w:val="24"/>
          <w:szCs w:val="24"/>
        </w:rPr>
        <w:t xml:space="preserve"> Chronicles 19:7; Job 5:16; Isaiah 58:6 &amp; Ezekiel 9:9. Sexual Disobedience towards God is in Deuteronomy 31:29; 32:5 &amp; Judges 2:19. Sexuality denying the Truth is in 1</w:t>
      </w:r>
      <w:r w:rsidRPr="0037479C">
        <w:rPr>
          <w:sz w:val="24"/>
          <w:szCs w:val="24"/>
          <w:vertAlign w:val="superscript"/>
        </w:rPr>
        <w:t>st</w:t>
      </w:r>
      <w:r w:rsidRPr="0037479C">
        <w:rPr>
          <w:sz w:val="24"/>
          <w:szCs w:val="24"/>
        </w:rPr>
        <w:t xml:space="preserve"> Timothy 6:5. Sexual Paganism is in Ezra 9:11. Sexuality mocking Justice is in Proverbs 19:28. Sexuality with Money taking Bribes is in Ecclesiastes 7:7. Sexual Bad Company is in 1</w:t>
      </w:r>
      <w:r w:rsidRPr="0037479C">
        <w:rPr>
          <w:sz w:val="24"/>
          <w:szCs w:val="24"/>
          <w:vertAlign w:val="superscript"/>
        </w:rPr>
        <w:t>st</w:t>
      </w:r>
      <w:r w:rsidRPr="0037479C">
        <w:rPr>
          <w:sz w:val="24"/>
          <w:szCs w:val="24"/>
        </w:rPr>
        <w:t xml:space="preserve"> Corinthians 15:33. Sexual Careless Communication is in James 3:5-6 &amp; Proverbs 4:24; 6:12. </w:t>
      </w:r>
    </w:p>
    <w:p w:rsidR="00E14AA4" w:rsidRPr="0037479C" w:rsidRDefault="00E14AA4" w:rsidP="00E14AA4">
      <w:pPr>
        <w:spacing w:line="480" w:lineRule="auto"/>
        <w:jc w:val="both"/>
        <w:rPr>
          <w:sz w:val="24"/>
          <w:szCs w:val="24"/>
        </w:rPr>
      </w:pPr>
      <w:r w:rsidRPr="0037479C">
        <w:rPr>
          <w:sz w:val="24"/>
          <w:szCs w:val="24"/>
        </w:rPr>
        <w:t>The Father Stephen’s Divine Knowledge of Humanity: The Father Stephen Knows All Creatures is in 1</w:t>
      </w:r>
      <w:r w:rsidRPr="0037479C">
        <w:rPr>
          <w:sz w:val="24"/>
          <w:szCs w:val="24"/>
          <w:vertAlign w:val="superscript"/>
        </w:rPr>
        <w:t>st</w:t>
      </w:r>
      <w:r w:rsidRPr="0037479C">
        <w:rPr>
          <w:sz w:val="24"/>
          <w:szCs w:val="24"/>
        </w:rPr>
        <w:t xml:space="preserve"> Kings 8:39; 2</w:t>
      </w:r>
      <w:r w:rsidRPr="0037479C">
        <w:rPr>
          <w:sz w:val="24"/>
          <w:szCs w:val="24"/>
          <w:vertAlign w:val="superscript"/>
        </w:rPr>
        <w:t>nd</w:t>
      </w:r>
      <w:r w:rsidRPr="0037479C">
        <w:rPr>
          <w:sz w:val="24"/>
          <w:szCs w:val="24"/>
        </w:rPr>
        <w:t xml:space="preserve"> Chronicles 6:30; Job 34:21; Psalms 7:9; Jeremiah 17:10; 23:24; 32:19 &amp; Acts 1:24. The Father Stephen Knows His Own Creatures is in 2</w:t>
      </w:r>
      <w:r w:rsidRPr="0037479C">
        <w:rPr>
          <w:sz w:val="24"/>
          <w:szCs w:val="24"/>
          <w:vertAlign w:val="superscript"/>
        </w:rPr>
        <w:t>nd</w:t>
      </w:r>
      <w:r w:rsidRPr="0037479C">
        <w:rPr>
          <w:sz w:val="24"/>
          <w:szCs w:val="24"/>
        </w:rPr>
        <w:t xml:space="preserve"> Timothy 2:19; 1</w:t>
      </w:r>
      <w:r w:rsidRPr="0037479C">
        <w:rPr>
          <w:sz w:val="24"/>
          <w:szCs w:val="24"/>
          <w:vertAlign w:val="superscript"/>
        </w:rPr>
        <w:t>st</w:t>
      </w:r>
      <w:r w:rsidRPr="003747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7479C">
        <w:rPr>
          <w:sz w:val="24"/>
          <w:szCs w:val="24"/>
          <w:vertAlign w:val="superscript"/>
        </w:rPr>
        <w:t>st</w:t>
      </w:r>
      <w:r w:rsidRPr="003747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14AA4" w:rsidRPr="0037479C" w:rsidRDefault="00E14AA4" w:rsidP="00E14AA4">
      <w:pPr>
        <w:spacing w:line="480" w:lineRule="auto"/>
        <w:jc w:val="both"/>
        <w:rPr>
          <w:sz w:val="24"/>
          <w:szCs w:val="24"/>
        </w:rPr>
      </w:pPr>
      <w:r w:rsidRPr="003747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7479C">
        <w:rPr>
          <w:sz w:val="24"/>
          <w:szCs w:val="24"/>
          <w:vertAlign w:val="superscript"/>
        </w:rPr>
        <w:t>st</w:t>
      </w:r>
      <w:r w:rsidRPr="0037479C">
        <w:rPr>
          <w:sz w:val="24"/>
          <w:szCs w:val="24"/>
        </w:rPr>
        <w:t xml:space="preserve"> Corinthians 2:6-16; 8:1. The Pursuit of Knowledge that Proceeds from the Father Stephen Merits Divine Approval is in Proverbs 2:3-5; 3:13-18; 4:5; 15:14 &amp; 2</w:t>
      </w:r>
      <w:r w:rsidRPr="0037479C">
        <w:rPr>
          <w:sz w:val="24"/>
          <w:szCs w:val="24"/>
          <w:vertAlign w:val="superscript"/>
        </w:rPr>
        <w:t>nd</w:t>
      </w:r>
      <w:r w:rsidRPr="0037479C">
        <w:rPr>
          <w:sz w:val="24"/>
          <w:szCs w:val="24"/>
        </w:rPr>
        <w:t xml:space="preserve"> Peter 1:5. The Father Stephen Bestows Special Knowledge on Certain Individuals is in Daniel 1:17; Exodus 31:1-5; 35:30-36:1; 1</w:t>
      </w:r>
      <w:r w:rsidRPr="0037479C">
        <w:rPr>
          <w:sz w:val="24"/>
          <w:szCs w:val="24"/>
          <w:vertAlign w:val="superscript"/>
        </w:rPr>
        <w:t>st</w:t>
      </w:r>
      <w:r w:rsidRPr="0037479C">
        <w:rPr>
          <w:sz w:val="24"/>
          <w:szCs w:val="24"/>
        </w:rPr>
        <w:t xml:space="preserve"> Kings 3:10-12; 2</w:t>
      </w:r>
      <w:r w:rsidRPr="0037479C">
        <w:rPr>
          <w:sz w:val="24"/>
          <w:szCs w:val="24"/>
          <w:vertAlign w:val="superscript"/>
        </w:rPr>
        <w:t>nd</w:t>
      </w:r>
      <w:r w:rsidRPr="0037479C">
        <w:rPr>
          <w:sz w:val="24"/>
          <w:szCs w:val="24"/>
        </w:rPr>
        <w:t xml:space="preserve"> Chronicles 1:10-12 &amp; 1</w:t>
      </w:r>
      <w:r w:rsidRPr="0037479C">
        <w:rPr>
          <w:sz w:val="24"/>
          <w:szCs w:val="24"/>
          <w:vertAlign w:val="superscript"/>
        </w:rPr>
        <w:t>st</w:t>
      </w:r>
      <w:r w:rsidRPr="0037479C">
        <w:rPr>
          <w:sz w:val="24"/>
          <w:szCs w:val="24"/>
        </w:rPr>
        <w:t xml:space="preserve"> Corinthians 12:8. </w:t>
      </w:r>
    </w:p>
    <w:p w:rsidR="00E14AA4" w:rsidRPr="0037479C" w:rsidRDefault="00E14AA4" w:rsidP="00E14AA4">
      <w:pPr>
        <w:spacing w:line="480" w:lineRule="auto"/>
        <w:jc w:val="both"/>
        <w:rPr>
          <w:sz w:val="24"/>
          <w:szCs w:val="24"/>
        </w:rPr>
      </w:pPr>
      <w:r w:rsidRPr="003747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7479C">
        <w:rPr>
          <w:sz w:val="24"/>
          <w:szCs w:val="24"/>
          <w:vertAlign w:val="superscript"/>
        </w:rPr>
        <w:t>st</w:t>
      </w:r>
      <w:r w:rsidRPr="0037479C">
        <w:rPr>
          <w:sz w:val="24"/>
          <w:szCs w:val="24"/>
        </w:rPr>
        <w:t xml:space="preserve"> Samuel 17:46-47. The Father Stephen’s People Know Him through His Dealings with Them: The Father Stephen Delivers His Creatures is in Exodus 6:6-7; 10:2; 16:6; Deuteronomy 4:32-35; Joshua 3:10; 4:23-24 &amp; 1</w:t>
      </w:r>
      <w:r w:rsidRPr="0037479C">
        <w:rPr>
          <w:sz w:val="24"/>
          <w:szCs w:val="24"/>
          <w:vertAlign w:val="superscript"/>
        </w:rPr>
        <w:t>st</w:t>
      </w:r>
      <w:r w:rsidRPr="0037479C">
        <w:rPr>
          <w:sz w:val="24"/>
          <w:szCs w:val="24"/>
        </w:rPr>
        <w:t xml:space="preserve"> Kings 20:13, 28. The Father Stephen Provides and Cares for His Creatures is in Exodus 16:8; 1</w:t>
      </w:r>
      <w:r w:rsidRPr="0037479C">
        <w:rPr>
          <w:sz w:val="24"/>
          <w:szCs w:val="24"/>
          <w:vertAlign w:val="superscript"/>
        </w:rPr>
        <w:t>st</w:t>
      </w:r>
      <w:r w:rsidRPr="003747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14AA4" w:rsidRPr="0037479C" w:rsidRDefault="00E14AA4" w:rsidP="00E14AA4">
      <w:pPr>
        <w:spacing w:line="480" w:lineRule="auto"/>
        <w:jc w:val="both"/>
        <w:rPr>
          <w:sz w:val="24"/>
          <w:szCs w:val="24"/>
        </w:rPr>
      </w:pPr>
      <w:r w:rsidRPr="003747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7479C">
        <w:rPr>
          <w:sz w:val="24"/>
          <w:szCs w:val="24"/>
          <w:vertAlign w:val="superscript"/>
        </w:rPr>
        <w:t>st</w:t>
      </w:r>
      <w:r w:rsidRPr="0037479C">
        <w:rPr>
          <w:sz w:val="24"/>
          <w:szCs w:val="24"/>
        </w:rPr>
        <w:t xml:space="preserve"> Corinthians 12:3 &amp; 1</w:t>
      </w:r>
      <w:r w:rsidRPr="0037479C">
        <w:rPr>
          <w:sz w:val="24"/>
          <w:szCs w:val="24"/>
          <w:vertAlign w:val="superscript"/>
        </w:rPr>
        <w:t>st</w:t>
      </w:r>
      <w:r w:rsidRPr="003747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7479C">
        <w:rPr>
          <w:sz w:val="24"/>
          <w:szCs w:val="24"/>
          <w:vertAlign w:val="superscript"/>
        </w:rPr>
        <w:t>nd</w:t>
      </w:r>
      <w:r w:rsidRPr="0037479C">
        <w:rPr>
          <w:sz w:val="24"/>
          <w:szCs w:val="24"/>
        </w:rPr>
        <w:t xml:space="preserve"> Peter 3:18 &amp; 2</w:t>
      </w:r>
      <w:r w:rsidRPr="0037479C">
        <w:rPr>
          <w:sz w:val="24"/>
          <w:szCs w:val="24"/>
          <w:vertAlign w:val="superscript"/>
        </w:rPr>
        <w:t>nd</w:t>
      </w:r>
      <w:r w:rsidRPr="0037479C">
        <w:rPr>
          <w:sz w:val="24"/>
          <w:szCs w:val="24"/>
        </w:rPr>
        <w:t xml:space="preserve"> Peter 1:5-8. The Divine Consequences of Knowing His Son Jesus Christ by the Father Stephen: Reconciliation with the Father Stephen is in 2</w:t>
      </w:r>
      <w:r w:rsidRPr="0037479C">
        <w:rPr>
          <w:sz w:val="24"/>
          <w:szCs w:val="24"/>
          <w:vertAlign w:val="superscript"/>
        </w:rPr>
        <w:t>nd</w:t>
      </w:r>
      <w:r w:rsidRPr="0037479C">
        <w:rPr>
          <w:sz w:val="24"/>
          <w:szCs w:val="24"/>
        </w:rPr>
        <w:t xml:space="preserve"> Corinthians 5:19-20 &amp; Ephesians 2:16. The Accesses to get to the Father Stephen: The Access to His Lord Peter the Beginning of the Infallible Law is in 2</w:t>
      </w:r>
      <w:r w:rsidRPr="0037479C">
        <w:rPr>
          <w:sz w:val="24"/>
          <w:szCs w:val="24"/>
          <w:vertAlign w:val="superscript"/>
        </w:rPr>
        <w:t>nd</w:t>
      </w:r>
      <w:r w:rsidRPr="003747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7479C">
        <w:rPr>
          <w:sz w:val="24"/>
          <w:szCs w:val="24"/>
          <w:vertAlign w:val="superscript"/>
        </w:rPr>
        <w:t>st</w:t>
      </w:r>
      <w:r w:rsidRPr="003747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7479C">
        <w:rPr>
          <w:sz w:val="24"/>
          <w:szCs w:val="24"/>
          <w:vertAlign w:val="superscript"/>
        </w:rPr>
        <w:t>st</w:t>
      </w:r>
      <w:r w:rsidRPr="0037479C">
        <w:rPr>
          <w:sz w:val="24"/>
          <w:szCs w:val="24"/>
        </w:rPr>
        <w:t xml:space="preserve"> John 2:3-6; Matthew 7:21-23; 25:31-46 &amp; John 14:15, 21, 23; 15:4-5. </w:t>
      </w:r>
    </w:p>
    <w:p w:rsidR="00E14AA4" w:rsidRPr="0037479C" w:rsidRDefault="00E14AA4" w:rsidP="00E14AA4">
      <w:pPr>
        <w:spacing w:line="480" w:lineRule="auto"/>
        <w:jc w:val="both"/>
        <w:rPr>
          <w:sz w:val="24"/>
          <w:szCs w:val="24"/>
        </w:rPr>
      </w:pPr>
      <w:r w:rsidRPr="0037479C">
        <w:rPr>
          <w:sz w:val="24"/>
          <w:szCs w:val="24"/>
        </w:rPr>
        <w:t>The Sexual Knowledge of Sin: Knowledge of Sin as a Result of the Fall is in Genesis 2:16-17; 3:1-13, 22. The Sexual Knowledge of Sin through Conscience is in Romans 2:14-15; 1</w:t>
      </w:r>
      <w:r w:rsidRPr="0037479C">
        <w:rPr>
          <w:sz w:val="24"/>
          <w:szCs w:val="24"/>
          <w:vertAlign w:val="superscript"/>
        </w:rPr>
        <w:t>st</w:t>
      </w:r>
      <w:r w:rsidRPr="0037479C">
        <w:rPr>
          <w:sz w:val="24"/>
          <w:szCs w:val="24"/>
        </w:rPr>
        <w:t xml:space="preserve"> Samuel 24:5-6; 2</w:t>
      </w:r>
      <w:r w:rsidRPr="0037479C">
        <w:rPr>
          <w:sz w:val="24"/>
          <w:szCs w:val="24"/>
          <w:vertAlign w:val="superscript"/>
        </w:rPr>
        <w:t>nd</w:t>
      </w:r>
      <w:r w:rsidRPr="003747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7479C">
        <w:rPr>
          <w:sz w:val="24"/>
          <w:szCs w:val="24"/>
          <w:vertAlign w:val="superscript"/>
        </w:rPr>
        <w:t>st</w:t>
      </w:r>
      <w:r w:rsidRPr="0037479C">
        <w:rPr>
          <w:sz w:val="24"/>
          <w:szCs w:val="24"/>
        </w:rPr>
        <w:t xml:space="preserve"> Thessalonians 1:5. </w:t>
      </w:r>
    </w:p>
    <w:p w:rsidR="00E14AA4" w:rsidRPr="0037479C" w:rsidRDefault="00E14AA4" w:rsidP="00E14AA4">
      <w:pPr>
        <w:spacing w:line="480" w:lineRule="auto"/>
        <w:jc w:val="both"/>
        <w:rPr>
          <w:sz w:val="24"/>
          <w:szCs w:val="24"/>
        </w:rPr>
      </w:pPr>
      <w:r w:rsidRPr="0037479C">
        <w:rPr>
          <w:sz w:val="24"/>
          <w:szCs w:val="24"/>
        </w:rPr>
        <w:t>The Acts of OT Freedom: The Father Stephen’s People Regain their Freedom: The Exodus from Egypt as an Acts of Freedom (Independence) is in Exodus 12:42; 16:6, 32; 20:2; Joshua 24:6; Judges 6:8; 2</w:t>
      </w:r>
      <w:r w:rsidRPr="0037479C">
        <w:rPr>
          <w:sz w:val="24"/>
          <w:szCs w:val="24"/>
          <w:vertAlign w:val="superscript"/>
        </w:rPr>
        <w:t>nd</w:t>
      </w:r>
      <w:r w:rsidRPr="0037479C">
        <w:rPr>
          <w:sz w:val="24"/>
          <w:szCs w:val="24"/>
        </w:rPr>
        <w:t xml:space="preserve"> Samuel 7:6; 1</w:t>
      </w:r>
      <w:r w:rsidRPr="0037479C">
        <w:rPr>
          <w:sz w:val="24"/>
          <w:szCs w:val="24"/>
          <w:vertAlign w:val="superscript"/>
        </w:rPr>
        <w:t>st</w:t>
      </w:r>
      <w:r w:rsidRPr="0037479C">
        <w:rPr>
          <w:sz w:val="24"/>
          <w:szCs w:val="24"/>
        </w:rPr>
        <w:t xml:space="preserve"> Kings 8:16; 2</w:t>
      </w:r>
      <w:r w:rsidRPr="0037479C">
        <w:rPr>
          <w:sz w:val="24"/>
          <w:szCs w:val="24"/>
          <w:vertAlign w:val="superscript"/>
        </w:rPr>
        <w:t>nd</w:t>
      </w:r>
      <w:r w:rsidRPr="003747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7479C">
        <w:rPr>
          <w:sz w:val="24"/>
          <w:szCs w:val="24"/>
          <w:vertAlign w:val="superscript"/>
        </w:rPr>
        <w:t>nd</w:t>
      </w:r>
      <w:r w:rsidRPr="0037479C">
        <w:rPr>
          <w:sz w:val="24"/>
          <w:szCs w:val="24"/>
        </w:rPr>
        <w:t xml:space="preserve"> Kings 17:6-23 &amp; Psalms 137:1-4. </w:t>
      </w:r>
    </w:p>
    <w:p w:rsidR="00E14AA4" w:rsidRPr="0037479C" w:rsidRDefault="00E14AA4" w:rsidP="00E14AA4">
      <w:pPr>
        <w:spacing w:line="480" w:lineRule="auto"/>
        <w:jc w:val="both"/>
        <w:rPr>
          <w:sz w:val="24"/>
          <w:szCs w:val="24"/>
        </w:rPr>
      </w:pPr>
      <w:r w:rsidRPr="003747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7479C">
        <w:rPr>
          <w:sz w:val="24"/>
          <w:szCs w:val="24"/>
          <w:vertAlign w:val="superscript"/>
        </w:rPr>
        <w:t>st</w:t>
      </w:r>
      <w:r w:rsidRPr="003747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7479C">
        <w:rPr>
          <w:sz w:val="24"/>
          <w:szCs w:val="24"/>
          <w:vertAlign w:val="superscript"/>
        </w:rPr>
        <w:t>st</w:t>
      </w:r>
      <w:r w:rsidRPr="003747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7479C">
        <w:rPr>
          <w:sz w:val="24"/>
          <w:szCs w:val="24"/>
          <w:vertAlign w:val="superscript"/>
        </w:rPr>
        <w:t>st</w:t>
      </w:r>
      <w:r w:rsidRPr="003747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7479C">
        <w:rPr>
          <w:sz w:val="24"/>
          <w:szCs w:val="24"/>
          <w:vertAlign w:val="superscript"/>
        </w:rPr>
        <w:t>nd</w:t>
      </w:r>
      <w:r w:rsidRPr="003747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7479C">
        <w:rPr>
          <w:sz w:val="24"/>
          <w:szCs w:val="24"/>
          <w:vertAlign w:val="superscript"/>
        </w:rPr>
        <w:t>st</w:t>
      </w:r>
      <w:r w:rsidRPr="0037479C">
        <w:rPr>
          <w:sz w:val="24"/>
          <w:szCs w:val="24"/>
        </w:rPr>
        <w:t xml:space="preserve"> Thessalonians 3:13; 5:23; Revelation 21:4 &amp; Acts 7:58. The Freedom as the Result of being Rescued from Trials, Trying, Testing’s and Temptations by the Father Stephen is in 2</w:t>
      </w:r>
      <w:r w:rsidRPr="0037479C">
        <w:rPr>
          <w:sz w:val="24"/>
          <w:szCs w:val="24"/>
          <w:vertAlign w:val="superscript"/>
        </w:rPr>
        <w:t>nd</w:t>
      </w:r>
      <w:r w:rsidRPr="0037479C">
        <w:rPr>
          <w:sz w:val="24"/>
          <w:szCs w:val="24"/>
        </w:rPr>
        <w:t xml:space="preserve"> Timothy 3:11; 4:18; 2</w:t>
      </w:r>
      <w:r w:rsidRPr="0037479C">
        <w:rPr>
          <w:sz w:val="24"/>
          <w:szCs w:val="24"/>
          <w:vertAlign w:val="superscript"/>
        </w:rPr>
        <w:t>nd</w:t>
      </w:r>
      <w:r w:rsidRPr="0037479C">
        <w:rPr>
          <w:sz w:val="24"/>
          <w:szCs w:val="24"/>
        </w:rPr>
        <w:t xml:space="preserve"> Peter 2:9 &amp; Acts 6:5-15; 26:17. </w:t>
      </w:r>
    </w:p>
    <w:p w:rsidR="00E14AA4" w:rsidRPr="0037479C" w:rsidRDefault="00E14AA4" w:rsidP="00E14AA4">
      <w:pPr>
        <w:spacing w:line="480" w:lineRule="auto"/>
        <w:jc w:val="both"/>
        <w:rPr>
          <w:sz w:val="24"/>
          <w:szCs w:val="24"/>
        </w:rPr>
      </w:pPr>
      <w:r w:rsidRPr="003747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7479C">
        <w:rPr>
          <w:sz w:val="24"/>
          <w:szCs w:val="24"/>
          <w:vertAlign w:val="superscript"/>
        </w:rPr>
        <w:t>st</w:t>
      </w:r>
      <w:r w:rsidRPr="0037479C">
        <w:rPr>
          <w:sz w:val="24"/>
          <w:szCs w:val="24"/>
        </w:rPr>
        <w:t xml:space="preserve"> Peter 2:22 &amp; Acts 7:60. The Father Stephen’s Death fulfills the Demands of the Sexual Laws is in 2</w:t>
      </w:r>
      <w:r w:rsidRPr="0037479C">
        <w:rPr>
          <w:sz w:val="24"/>
          <w:szCs w:val="24"/>
          <w:vertAlign w:val="superscript"/>
        </w:rPr>
        <w:t>nd</w:t>
      </w:r>
      <w:r w:rsidRPr="0037479C">
        <w:rPr>
          <w:sz w:val="24"/>
          <w:szCs w:val="24"/>
        </w:rPr>
        <w:t xml:space="preserve"> Corinthians 5:21; Hebrews 7:27; 9:11, 26-28; 10:11-14; 1</w:t>
      </w:r>
      <w:r w:rsidRPr="0037479C">
        <w:rPr>
          <w:sz w:val="24"/>
          <w:szCs w:val="24"/>
          <w:vertAlign w:val="superscript"/>
        </w:rPr>
        <w:t>st</w:t>
      </w:r>
      <w:r w:rsidRPr="003747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7479C">
        <w:rPr>
          <w:sz w:val="24"/>
          <w:szCs w:val="24"/>
          <w:vertAlign w:val="superscript"/>
        </w:rPr>
        <w:t>nd</w:t>
      </w:r>
      <w:r w:rsidRPr="0037479C">
        <w:rPr>
          <w:sz w:val="24"/>
          <w:szCs w:val="24"/>
        </w:rPr>
        <w:t xml:space="preserve"> Corinthians 3:17-18; Romans 8:1-17; Galatians 5:16-18, 22-26 &amp; Acts 6:5; 7:55-56. The Christians Freedom to Obey the Sexual Laws is Voluntary, but not Demanding is in Psalms 37:31; 119:32, 45, 97; Jeremiah 31:33; 2</w:t>
      </w:r>
      <w:r w:rsidRPr="0037479C">
        <w:rPr>
          <w:sz w:val="24"/>
          <w:szCs w:val="24"/>
          <w:vertAlign w:val="superscript"/>
        </w:rPr>
        <w:t>nd</w:t>
      </w:r>
      <w:r w:rsidRPr="0037479C">
        <w:rPr>
          <w:sz w:val="24"/>
          <w:szCs w:val="24"/>
        </w:rPr>
        <w:t xml:space="preserve"> Corinthians 3:3; James 1:25; 2:12 &amp; Acts 6:5, 11, 13, 15. Sexual Laws concerns a Sexual Corruption in This World through Lust is in 2</w:t>
      </w:r>
      <w:r w:rsidRPr="0037479C">
        <w:rPr>
          <w:sz w:val="24"/>
          <w:szCs w:val="24"/>
          <w:vertAlign w:val="superscript"/>
        </w:rPr>
        <w:t>nd</w:t>
      </w:r>
      <w:r w:rsidRPr="0037479C">
        <w:rPr>
          <w:sz w:val="24"/>
          <w:szCs w:val="24"/>
        </w:rPr>
        <w:t xml:space="preserve"> Peter 1:4. </w:t>
      </w:r>
    </w:p>
    <w:p w:rsidR="00E14AA4" w:rsidRPr="0037479C" w:rsidRDefault="00E14AA4" w:rsidP="00E14AA4">
      <w:pPr>
        <w:spacing w:line="480" w:lineRule="auto"/>
        <w:jc w:val="both"/>
        <w:rPr>
          <w:sz w:val="24"/>
          <w:szCs w:val="24"/>
        </w:rPr>
      </w:pPr>
      <w:r w:rsidRPr="003747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7479C">
        <w:rPr>
          <w:sz w:val="24"/>
          <w:szCs w:val="24"/>
          <w:vertAlign w:val="superscript"/>
        </w:rPr>
        <w:t>st</w:t>
      </w:r>
      <w:r w:rsidRPr="0037479C">
        <w:rPr>
          <w:sz w:val="24"/>
          <w:szCs w:val="24"/>
        </w:rPr>
        <w:t xml:space="preserve"> Corinthians 7:22-23; 2</w:t>
      </w:r>
      <w:r w:rsidRPr="0037479C">
        <w:rPr>
          <w:sz w:val="24"/>
          <w:szCs w:val="24"/>
          <w:vertAlign w:val="superscript"/>
        </w:rPr>
        <w:t>nd</w:t>
      </w:r>
      <w:r w:rsidRPr="0037479C">
        <w:rPr>
          <w:sz w:val="24"/>
          <w:szCs w:val="24"/>
        </w:rPr>
        <w:t xml:space="preserve"> Peter 2:19 &amp; Acts 26:16-18. Christians must Resist Sexual Sin is in Romans 1:21-32; 6:12,14; Hebrews 12:1-2; 1</w:t>
      </w:r>
      <w:r w:rsidRPr="0037479C">
        <w:rPr>
          <w:sz w:val="24"/>
          <w:szCs w:val="24"/>
          <w:vertAlign w:val="superscript"/>
        </w:rPr>
        <w:t>st</w:t>
      </w:r>
      <w:r w:rsidRPr="0037479C">
        <w:rPr>
          <w:sz w:val="24"/>
          <w:szCs w:val="24"/>
        </w:rPr>
        <w:t xml:space="preserve"> John 5:16-18 &amp; Acts 18:14. The False Ideas that Grace gives Christians the Freedom to Sexual Sin is in Romans 3:5-8; 6:1-2:15; 1</w:t>
      </w:r>
      <w:r w:rsidRPr="0037479C">
        <w:rPr>
          <w:sz w:val="24"/>
          <w:szCs w:val="24"/>
          <w:vertAlign w:val="superscript"/>
        </w:rPr>
        <w:t>st</w:t>
      </w:r>
      <w:r w:rsidRPr="0037479C">
        <w:rPr>
          <w:sz w:val="24"/>
          <w:szCs w:val="24"/>
        </w:rPr>
        <w:t xml:space="preserve"> Corinthians 10:23; Galatians 2:17-21 &amp; Acts 6:11, 13. The Dangers of Abusing Christian Freedom: Becoming a Stumbling-block to Others is in 1</w:t>
      </w:r>
      <w:r w:rsidRPr="0037479C">
        <w:rPr>
          <w:sz w:val="24"/>
          <w:szCs w:val="24"/>
          <w:vertAlign w:val="superscript"/>
        </w:rPr>
        <w:t>st</w:t>
      </w:r>
      <w:r w:rsidRPr="0037479C">
        <w:rPr>
          <w:sz w:val="24"/>
          <w:szCs w:val="24"/>
        </w:rPr>
        <w:t xml:space="preserve"> Corinthians 8:9-12 &amp; Romans 15:1-3. Indulging Oneself in Sexual Activity is in Galatians 5:13 &amp; Romans 14:1-18. Using Freedom to Cover up Sexual Evil is in 1</w:t>
      </w:r>
      <w:r w:rsidRPr="0037479C">
        <w:rPr>
          <w:sz w:val="24"/>
          <w:szCs w:val="24"/>
          <w:vertAlign w:val="superscript"/>
        </w:rPr>
        <w:t>st</w:t>
      </w:r>
      <w:r w:rsidRPr="0037479C">
        <w:rPr>
          <w:sz w:val="24"/>
          <w:szCs w:val="24"/>
        </w:rPr>
        <w:t xml:space="preserve"> Peter 2:16. The Examples of Abuse of Christian Freedom: Falling Back into Deliberate Sexual Sin is in Romans 6:1-2; Hebrews 12:1 &amp; 1</w:t>
      </w:r>
      <w:r w:rsidRPr="0037479C">
        <w:rPr>
          <w:sz w:val="24"/>
          <w:szCs w:val="24"/>
          <w:vertAlign w:val="superscript"/>
        </w:rPr>
        <w:t>st</w:t>
      </w:r>
      <w:r w:rsidRPr="0037479C">
        <w:rPr>
          <w:sz w:val="24"/>
          <w:szCs w:val="24"/>
        </w:rPr>
        <w:t xml:space="preserve"> John 3:6; 5:16-18. Disobedience towards the Father Stephen concerning No Sexuality is in 1</w:t>
      </w:r>
      <w:r w:rsidRPr="0037479C">
        <w:rPr>
          <w:sz w:val="24"/>
          <w:szCs w:val="24"/>
          <w:vertAlign w:val="superscript"/>
        </w:rPr>
        <w:t>st</w:t>
      </w:r>
      <w:r w:rsidRPr="0037479C">
        <w:rPr>
          <w:sz w:val="24"/>
          <w:szCs w:val="24"/>
        </w:rPr>
        <w:t xml:space="preserve"> John 3:4; 2</w:t>
      </w:r>
      <w:r w:rsidRPr="0037479C">
        <w:rPr>
          <w:sz w:val="24"/>
          <w:szCs w:val="24"/>
          <w:vertAlign w:val="superscript"/>
        </w:rPr>
        <w:t>nd</w:t>
      </w:r>
      <w:r w:rsidRPr="0037479C">
        <w:rPr>
          <w:sz w:val="24"/>
          <w:szCs w:val="24"/>
        </w:rPr>
        <w:t xml:space="preserve"> Corinthians 10:6 &amp; Ephesians 5:6. Selfishness within Sexuality is in 1</w:t>
      </w:r>
      <w:r w:rsidRPr="0037479C">
        <w:rPr>
          <w:sz w:val="24"/>
          <w:szCs w:val="24"/>
          <w:vertAlign w:val="superscript"/>
        </w:rPr>
        <w:t>st</w:t>
      </w:r>
      <w:r w:rsidRPr="0037479C">
        <w:rPr>
          <w:sz w:val="24"/>
          <w:szCs w:val="24"/>
        </w:rPr>
        <w:t xml:space="preserve"> John 3:17 &amp; Luke 6:32-34. Eating Food Sacrificed to Sexual Idols is in 1</w:t>
      </w:r>
      <w:r w:rsidRPr="0037479C">
        <w:rPr>
          <w:sz w:val="24"/>
          <w:szCs w:val="24"/>
          <w:vertAlign w:val="superscript"/>
        </w:rPr>
        <w:t>st</w:t>
      </w:r>
      <w:r w:rsidRPr="0037479C">
        <w:rPr>
          <w:sz w:val="24"/>
          <w:szCs w:val="24"/>
        </w:rPr>
        <w:t xml:space="preserve"> Corinthians 8:1-13 &amp; Revelation 2:14, 20. </w:t>
      </w:r>
    </w:p>
    <w:p w:rsidR="00E14AA4" w:rsidRPr="0037479C" w:rsidRDefault="00E14AA4" w:rsidP="00E14AA4">
      <w:pPr>
        <w:spacing w:line="480" w:lineRule="auto"/>
        <w:jc w:val="both"/>
        <w:rPr>
          <w:sz w:val="24"/>
          <w:szCs w:val="24"/>
        </w:rPr>
      </w:pPr>
      <w:r w:rsidRPr="0037479C">
        <w:rPr>
          <w:sz w:val="24"/>
          <w:szCs w:val="24"/>
        </w:rPr>
        <w:t>The Freedom of the Will: The Freedom of the Will to Choose between Good &amp; Evil is in Deuteronomy 11:26-28; 30:15-16, 19; Joshua 24:15; 1</w:t>
      </w:r>
      <w:r w:rsidRPr="0037479C">
        <w:rPr>
          <w:sz w:val="24"/>
          <w:szCs w:val="24"/>
          <w:vertAlign w:val="superscript"/>
        </w:rPr>
        <w:t>st</w:t>
      </w:r>
      <w:r w:rsidRPr="003747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7479C">
        <w:rPr>
          <w:sz w:val="24"/>
          <w:szCs w:val="24"/>
          <w:vertAlign w:val="superscript"/>
        </w:rPr>
        <w:t>st</w:t>
      </w:r>
      <w:r w:rsidRPr="0037479C">
        <w:rPr>
          <w:sz w:val="24"/>
          <w:szCs w:val="24"/>
        </w:rPr>
        <w:t xml:space="preserve"> Samuel 6:6; Exodus 8:15, 32; Psalms 95:8; Proverbs 28:14; Hebrews 3:8, 15; 4:7 &amp; Acts 7:11, 13; 7:57-60.                     </w:t>
      </w:r>
    </w:p>
    <w:p w:rsidR="00E14AA4" w:rsidRPr="0037479C" w:rsidRDefault="00E14AA4" w:rsidP="00E14AA4">
      <w:pPr>
        <w:spacing w:line="480" w:lineRule="auto"/>
        <w:jc w:val="both"/>
        <w:rPr>
          <w:sz w:val="24"/>
          <w:szCs w:val="24"/>
        </w:rPr>
      </w:pPr>
      <w:r w:rsidRPr="0037479C">
        <w:rPr>
          <w:sz w:val="24"/>
          <w:szCs w:val="24"/>
        </w:rPr>
        <w:t>The Sexual Knowledge of Good and Evil: The Human Quest from the Sexual Knowledge of Good and Evil is in Genesis 2:9; 3:5-6, 22; 2</w:t>
      </w:r>
      <w:r w:rsidRPr="0037479C">
        <w:rPr>
          <w:sz w:val="24"/>
          <w:szCs w:val="24"/>
          <w:vertAlign w:val="superscript"/>
        </w:rPr>
        <w:t>nd</w:t>
      </w:r>
      <w:r w:rsidRPr="003747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7479C">
        <w:rPr>
          <w:sz w:val="24"/>
          <w:szCs w:val="24"/>
          <w:vertAlign w:val="superscript"/>
        </w:rPr>
        <w:t>nd</w:t>
      </w:r>
      <w:r w:rsidRPr="0037479C">
        <w:rPr>
          <w:sz w:val="24"/>
          <w:szCs w:val="24"/>
        </w:rPr>
        <w:t xml:space="preserve"> Corinthians 1:12; 1</w:t>
      </w:r>
      <w:r w:rsidRPr="0037479C">
        <w:rPr>
          <w:sz w:val="24"/>
          <w:szCs w:val="24"/>
          <w:vertAlign w:val="superscript"/>
        </w:rPr>
        <w:t>st</w:t>
      </w:r>
      <w:r w:rsidRPr="0037479C">
        <w:rPr>
          <w:sz w:val="24"/>
          <w:szCs w:val="24"/>
        </w:rPr>
        <w:t xml:space="preserve"> Timothy 1:5, 18-19; 1</w:t>
      </w:r>
      <w:r w:rsidRPr="0037479C">
        <w:rPr>
          <w:sz w:val="24"/>
          <w:szCs w:val="24"/>
          <w:vertAlign w:val="superscript"/>
        </w:rPr>
        <w:t>st</w:t>
      </w:r>
      <w:r w:rsidRPr="0037479C">
        <w:rPr>
          <w:sz w:val="24"/>
          <w:szCs w:val="24"/>
        </w:rPr>
        <w:t xml:space="preserve"> Peter 3:15-16 &amp; Acts 24:16. Conscience and Moral Decisions is in 1</w:t>
      </w:r>
      <w:r w:rsidRPr="0037479C">
        <w:rPr>
          <w:sz w:val="24"/>
          <w:szCs w:val="24"/>
          <w:vertAlign w:val="superscript"/>
        </w:rPr>
        <w:t>st</w:t>
      </w:r>
      <w:r w:rsidRPr="0037479C">
        <w:rPr>
          <w:sz w:val="24"/>
          <w:szCs w:val="24"/>
        </w:rPr>
        <w:t xml:space="preserve"> Samuel 25:30-34; 1</w:t>
      </w:r>
      <w:r w:rsidRPr="0037479C">
        <w:rPr>
          <w:sz w:val="24"/>
          <w:szCs w:val="24"/>
          <w:vertAlign w:val="superscript"/>
        </w:rPr>
        <w:t>st</w:t>
      </w:r>
      <w:r w:rsidRPr="003747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14AA4" w:rsidRPr="0037479C" w:rsidRDefault="00E14AA4" w:rsidP="00E14AA4">
      <w:pPr>
        <w:spacing w:line="480" w:lineRule="auto"/>
        <w:jc w:val="both"/>
        <w:rPr>
          <w:sz w:val="24"/>
          <w:szCs w:val="24"/>
        </w:rPr>
      </w:pPr>
      <w:r w:rsidRPr="0037479C">
        <w:rPr>
          <w:sz w:val="24"/>
          <w:szCs w:val="24"/>
        </w:rPr>
        <w:t>Enquiring of the Father Stephen for Divine Knowledge is in Genesis 25:22-23; Judges 13:17; 18:5-6 &amp; 1</w:t>
      </w:r>
      <w:r w:rsidRPr="0037479C">
        <w:rPr>
          <w:sz w:val="24"/>
          <w:szCs w:val="24"/>
          <w:vertAlign w:val="superscript"/>
        </w:rPr>
        <w:t>st</w:t>
      </w:r>
      <w:r w:rsidRPr="0037479C">
        <w:rPr>
          <w:sz w:val="24"/>
          <w:szCs w:val="24"/>
        </w:rPr>
        <w:t xml:space="preserve"> Samuel 10:22. Enquiring of the Father Stephen for Divine Guidance is in 2</w:t>
      </w:r>
      <w:r w:rsidRPr="0037479C">
        <w:rPr>
          <w:sz w:val="24"/>
          <w:szCs w:val="24"/>
          <w:vertAlign w:val="superscript"/>
        </w:rPr>
        <w:t>nd</w:t>
      </w:r>
      <w:r w:rsidRPr="0037479C">
        <w:rPr>
          <w:sz w:val="24"/>
          <w:szCs w:val="24"/>
        </w:rPr>
        <w:t xml:space="preserve"> Samuel 2:1; Judges 20:18, 23, 27-28; 1</w:t>
      </w:r>
      <w:r w:rsidRPr="0037479C">
        <w:rPr>
          <w:sz w:val="24"/>
          <w:szCs w:val="24"/>
          <w:vertAlign w:val="superscript"/>
        </w:rPr>
        <w:t>st</w:t>
      </w:r>
      <w:r w:rsidRPr="0037479C">
        <w:rPr>
          <w:sz w:val="24"/>
          <w:szCs w:val="24"/>
        </w:rPr>
        <w:t xml:space="preserve"> Samuel 23:2, 4; 30:8; 2</w:t>
      </w:r>
      <w:r w:rsidRPr="0037479C">
        <w:rPr>
          <w:sz w:val="24"/>
          <w:szCs w:val="24"/>
          <w:vertAlign w:val="superscript"/>
        </w:rPr>
        <w:t>nd</w:t>
      </w:r>
      <w:r w:rsidRPr="0037479C">
        <w:rPr>
          <w:sz w:val="24"/>
          <w:szCs w:val="24"/>
        </w:rPr>
        <w:t xml:space="preserve"> Samuel 5:19, 23 &amp; 1</w:t>
      </w:r>
      <w:r w:rsidRPr="0037479C">
        <w:rPr>
          <w:sz w:val="24"/>
          <w:szCs w:val="24"/>
          <w:vertAlign w:val="superscript"/>
        </w:rPr>
        <w:t>st</w:t>
      </w:r>
      <w:r w:rsidRPr="0037479C">
        <w:rPr>
          <w:sz w:val="24"/>
          <w:szCs w:val="24"/>
        </w:rPr>
        <w:t xml:space="preserve"> Chronicles 14:10, 14. Enquiring of the Father Stephen through Intermediaries: Priest (Sergeants), Chief Priests (Lieutenants) &amp; High Priests (Captains) is in Judges 18:5-6; Numbers 27:18-21 &amp; 1</w:t>
      </w:r>
      <w:r w:rsidRPr="0037479C">
        <w:rPr>
          <w:sz w:val="24"/>
          <w:szCs w:val="24"/>
          <w:vertAlign w:val="superscript"/>
        </w:rPr>
        <w:t>st</w:t>
      </w:r>
      <w:r w:rsidRPr="0037479C">
        <w:rPr>
          <w:sz w:val="24"/>
          <w:szCs w:val="24"/>
        </w:rPr>
        <w:t xml:space="preserve"> Samuel 22:10, 13-15. Prophets is in 1</w:t>
      </w:r>
      <w:r w:rsidRPr="0037479C">
        <w:rPr>
          <w:sz w:val="24"/>
          <w:szCs w:val="24"/>
          <w:vertAlign w:val="superscript"/>
        </w:rPr>
        <w:t>st</w:t>
      </w:r>
      <w:r w:rsidRPr="0037479C">
        <w:rPr>
          <w:sz w:val="24"/>
          <w:szCs w:val="24"/>
        </w:rPr>
        <w:t xml:space="preserve"> Kings 22:6-9; 2</w:t>
      </w:r>
      <w:r w:rsidRPr="0037479C">
        <w:rPr>
          <w:sz w:val="24"/>
          <w:szCs w:val="24"/>
          <w:vertAlign w:val="superscript"/>
        </w:rPr>
        <w:t>nd</w:t>
      </w:r>
      <w:r w:rsidRPr="0037479C">
        <w:rPr>
          <w:sz w:val="24"/>
          <w:szCs w:val="24"/>
        </w:rPr>
        <w:t xml:space="preserve"> Chronicles 18:5-8; 34:19-28; 1</w:t>
      </w:r>
      <w:r w:rsidRPr="0037479C">
        <w:rPr>
          <w:sz w:val="24"/>
          <w:szCs w:val="24"/>
          <w:vertAlign w:val="superscript"/>
        </w:rPr>
        <w:t>st</w:t>
      </w:r>
      <w:r w:rsidRPr="0037479C">
        <w:rPr>
          <w:sz w:val="24"/>
          <w:szCs w:val="24"/>
        </w:rPr>
        <w:t xml:space="preserve"> Samuel 9:6-10; 2</w:t>
      </w:r>
      <w:r w:rsidRPr="0037479C">
        <w:rPr>
          <w:sz w:val="24"/>
          <w:szCs w:val="24"/>
          <w:vertAlign w:val="superscript"/>
        </w:rPr>
        <w:t>nd</w:t>
      </w:r>
      <w:r w:rsidRPr="0037479C">
        <w:rPr>
          <w:sz w:val="24"/>
          <w:szCs w:val="24"/>
        </w:rPr>
        <w:t xml:space="preserve"> Kings 3:11; 22:11-20; Jeremiah 21:1-7 &amp; Ezekiel 14:7. Enquiring of the Father Stephen by Casting Lots is in Numbers 27:21; 1</w:t>
      </w:r>
      <w:r w:rsidRPr="0037479C">
        <w:rPr>
          <w:sz w:val="24"/>
          <w:szCs w:val="24"/>
          <w:vertAlign w:val="superscript"/>
        </w:rPr>
        <w:t>st</w:t>
      </w:r>
      <w:r w:rsidRPr="0037479C">
        <w:rPr>
          <w:sz w:val="24"/>
          <w:szCs w:val="24"/>
        </w:rPr>
        <w:t xml:space="preserve"> Samuel 10:20-22; 14:36-42 &amp; Acts 1:24-26. Enquiring of the Father Stephen in Prayer is in 2</w:t>
      </w:r>
      <w:r w:rsidRPr="0037479C">
        <w:rPr>
          <w:sz w:val="24"/>
          <w:szCs w:val="24"/>
          <w:vertAlign w:val="superscript"/>
        </w:rPr>
        <w:t>nd</w:t>
      </w:r>
      <w:r w:rsidRPr="0037479C">
        <w:rPr>
          <w:sz w:val="24"/>
          <w:szCs w:val="24"/>
        </w:rPr>
        <w:t xml:space="preserve"> Chronicles 20:1-17. Enquiring of the Father Stephen at the Tabernacle is in Exodus 33:7; Judges 20:26-28; 1</w:t>
      </w:r>
      <w:r w:rsidRPr="0037479C">
        <w:rPr>
          <w:sz w:val="24"/>
          <w:szCs w:val="24"/>
          <w:vertAlign w:val="superscript"/>
        </w:rPr>
        <w:t>st</w:t>
      </w:r>
      <w:r w:rsidRPr="0037479C">
        <w:rPr>
          <w:sz w:val="24"/>
          <w:szCs w:val="24"/>
        </w:rPr>
        <w:t xml:space="preserve"> Chronicles 13:3 &amp; 2</w:t>
      </w:r>
      <w:r w:rsidRPr="0037479C">
        <w:rPr>
          <w:sz w:val="24"/>
          <w:szCs w:val="24"/>
          <w:vertAlign w:val="superscript"/>
        </w:rPr>
        <w:t>nd</w:t>
      </w:r>
      <w:r w:rsidRPr="003747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7479C">
        <w:rPr>
          <w:sz w:val="24"/>
          <w:szCs w:val="24"/>
          <w:vertAlign w:val="superscript"/>
        </w:rPr>
        <w:t>st</w:t>
      </w:r>
      <w:r w:rsidRPr="0037479C">
        <w:rPr>
          <w:sz w:val="24"/>
          <w:szCs w:val="24"/>
        </w:rPr>
        <w:t xml:space="preserve"> Chronicles 10:13-14; 15:13; Jeremiah 10:21 &amp; Zephaniah 1:4-6. The Brother John the Holy Ghost and Enquiring of the Father Stephen is in John 16:13-15, 23-24.  </w:t>
      </w:r>
    </w:p>
    <w:p w:rsidR="00E14AA4" w:rsidRPr="0037479C" w:rsidRDefault="00E14AA4" w:rsidP="00E14AA4">
      <w:pPr>
        <w:spacing w:line="480" w:lineRule="auto"/>
        <w:jc w:val="both"/>
        <w:rPr>
          <w:sz w:val="24"/>
          <w:szCs w:val="24"/>
        </w:rPr>
      </w:pPr>
      <w:r w:rsidRPr="003747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7479C">
        <w:rPr>
          <w:sz w:val="24"/>
          <w:szCs w:val="24"/>
          <w:vertAlign w:val="superscript"/>
        </w:rPr>
        <w:t>st</w:t>
      </w:r>
      <w:r w:rsidRPr="0037479C">
        <w:rPr>
          <w:sz w:val="24"/>
          <w:szCs w:val="24"/>
        </w:rPr>
        <w:t xml:space="preserve"> Peter 1:17-21; Romans 13:1-10; 1</w:t>
      </w:r>
      <w:r w:rsidRPr="0037479C">
        <w:rPr>
          <w:sz w:val="24"/>
          <w:szCs w:val="24"/>
          <w:vertAlign w:val="superscript"/>
        </w:rPr>
        <w:t>st</w:t>
      </w:r>
      <w:r w:rsidRPr="0037479C">
        <w:rPr>
          <w:sz w:val="24"/>
          <w:szCs w:val="24"/>
        </w:rPr>
        <w:t xml:space="preserve"> Peter 2:13-17; 2</w:t>
      </w:r>
      <w:r w:rsidRPr="0037479C">
        <w:rPr>
          <w:sz w:val="24"/>
          <w:szCs w:val="24"/>
          <w:vertAlign w:val="superscript"/>
        </w:rPr>
        <w:t>nd</w:t>
      </w:r>
      <w:r w:rsidRPr="0037479C">
        <w:rPr>
          <w:sz w:val="24"/>
          <w:szCs w:val="24"/>
        </w:rPr>
        <w:t xml:space="preserve"> Esdras 4:34; Matthew 18:19; 21:22, 24; Mark 11:29; John 11:22; 14:13-14; 15:7, 16 &amp; 16:23-24, 26; James 1:5-6; 4:1-10; 1</w:t>
      </w:r>
      <w:r w:rsidRPr="0037479C">
        <w:rPr>
          <w:sz w:val="24"/>
          <w:szCs w:val="24"/>
          <w:vertAlign w:val="superscript"/>
        </w:rPr>
        <w:t>st</w:t>
      </w:r>
      <w:r w:rsidRPr="0037479C">
        <w:rPr>
          <w:sz w:val="24"/>
          <w:szCs w:val="24"/>
        </w:rPr>
        <w:t xml:space="preserve"> John 3:22; 5:14-16; Luke 11:9 &amp; Acts 1:6; 7:59-60. The Right Ways to Ask the Father Stephen: Perseverance in Prayer: Persistence in Prayer is in Psalms 22:1-2; 55:17; 86:3; 88:1, 9;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Timothy 5:5; Matthew 7:7-8 &amp; Luke 11:9-10; 18:1, 2-8. Faithfulness in Prayer is in Ephesians 6:18; Romans 1:9-10; Colossians 4:12; 1</w:t>
      </w:r>
      <w:r w:rsidRPr="0037479C">
        <w:rPr>
          <w:sz w:val="24"/>
          <w:szCs w:val="24"/>
          <w:vertAlign w:val="superscript"/>
        </w:rPr>
        <w:t>st</w:t>
      </w:r>
      <w:r w:rsidRPr="0037479C">
        <w:rPr>
          <w:sz w:val="24"/>
          <w:szCs w:val="24"/>
        </w:rPr>
        <w:t xml:space="preserve"> Thessalonians 1:2-3 &amp; 2</w:t>
      </w:r>
      <w:r w:rsidRPr="0037479C">
        <w:rPr>
          <w:sz w:val="24"/>
          <w:szCs w:val="24"/>
          <w:vertAlign w:val="superscript"/>
        </w:rPr>
        <w:t>nd</w:t>
      </w:r>
      <w:r w:rsidRPr="003747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7479C">
        <w:rPr>
          <w:sz w:val="24"/>
          <w:szCs w:val="24"/>
          <w:vertAlign w:val="superscript"/>
        </w:rPr>
        <w:t>nd</w:t>
      </w:r>
      <w:r w:rsidRPr="0037479C">
        <w:rPr>
          <w:sz w:val="24"/>
          <w:szCs w:val="24"/>
        </w:rPr>
        <w:t xml:space="preserve"> Corinthians 12:8 &amp; Luke 8:31; 18:38-39. Further Examples of Perseverance in Prayer is in Genesis 32:26; Deuteronomy 9:18; 2</w:t>
      </w:r>
      <w:r w:rsidRPr="0037479C">
        <w:rPr>
          <w:sz w:val="24"/>
          <w:szCs w:val="24"/>
          <w:vertAlign w:val="superscript"/>
        </w:rPr>
        <w:t>nd</w:t>
      </w:r>
      <w:r w:rsidRPr="0037479C">
        <w:rPr>
          <w:sz w:val="24"/>
          <w:szCs w:val="24"/>
        </w:rPr>
        <w:t xml:space="preserve"> Samuel 12:16; 1</w:t>
      </w:r>
      <w:r w:rsidRPr="0037479C">
        <w:rPr>
          <w:sz w:val="24"/>
          <w:szCs w:val="24"/>
          <w:vertAlign w:val="superscript"/>
        </w:rPr>
        <w:t>st</w:t>
      </w:r>
      <w:r w:rsidRPr="0037479C">
        <w:rPr>
          <w:sz w:val="24"/>
          <w:szCs w:val="24"/>
        </w:rPr>
        <w:t xml:space="preserve"> Kings 18:28-29; Nehemiah 1:4-6; Daniel 10:2-3 &amp; Luke 2:37. Further Examples of Earnestness in Prayer is in 1</w:t>
      </w:r>
      <w:r w:rsidRPr="0037479C">
        <w:rPr>
          <w:sz w:val="24"/>
          <w:szCs w:val="24"/>
          <w:vertAlign w:val="superscript"/>
        </w:rPr>
        <w:t>st</w:t>
      </w:r>
      <w:r w:rsidRPr="0037479C">
        <w:rPr>
          <w:sz w:val="24"/>
          <w:szCs w:val="24"/>
        </w:rPr>
        <w:t xml:space="preserve"> Samuel 1:12-16; 1</w:t>
      </w:r>
      <w:r w:rsidRPr="0037479C">
        <w:rPr>
          <w:sz w:val="24"/>
          <w:szCs w:val="24"/>
          <w:vertAlign w:val="superscript"/>
        </w:rPr>
        <w:t>st</w:t>
      </w:r>
      <w:r w:rsidRPr="0037479C">
        <w:rPr>
          <w:sz w:val="24"/>
          <w:szCs w:val="24"/>
        </w:rPr>
        <w:t xml:space="preserve"> Kings 8:22; 2</w:t>
      </w:r>
      <w:r w:rsidRPr="0037479C">
        <w:rPr>
          <w:sz w:val="24"/>
          <w:szCs w:val="24"/>
          <w:vertAlign w:val="superscript"/>
        </w:rPr>
        <w:t>nd</w:t>
      </w:r>
      <w:r w:rsidRPr="0037479C">
        <w:rPr>
          <w:sz w:val="24"/>
          <w:szCs w:val="24"/>
        </w:rPr>
        <w:t xml:space="preserve"> Chronicles 6:12; Isaiah 38:2-3; Daniel 9:3; Mark 5:22-23; John 4:47; James 5:17-18; Luke 8:41-42 &amp; Acts 12:5.           </w:t>
      </w:r>
    </w:p>
    <w:p w:rsidR="00E14AA4" w:rsidRPr="0037479C" w:rsidRDefault="00E14AA4" w:rsidP="00E14AA4">
      <w:pPr>
        <w:spacing w:line="480" w:lineRule="auto"/>
        <w:jc w:val="both"/>
        <w:rPr>
          <w:sz w:val="24"/>
          <w:szCs w:val="24"/>
        </w:rPr>
      </w:pPr>
      <w:r w:rsidRPr="0037479C">
        <w:rPr>
          <w:sz w:val="24"/>
          <w:szCs w:val="24"/>
        </w:rPr>
        <w:t>Importunity towards the Father Stephen’s Creatures: Making Requests of Others is in Genesis 19:3; 39:10; Numbers 22:37; Judges 14:16-17; 16:6-16; 2</w:t>
      </w:r>
      <w:r w:rsidRPr="0037479C">
        <w:rPr>
          <w:sz w:val="24"/>
          <w:szCs w:val="24"/>
          <w:vertAlign w:val="superscript"/>
        </w:rPr>
        <w:t>nd</w:t>
      </w:r>
      <w:r w:rsidRPr="0037479C">
        <w:rPr>
          <w:sz w:val="24"/>
          <w:szCs w:val="24"/>
        </w:rPr>
        <w:t xml:space="preserve"> Kings 2:16-17; 2</w:t>
      </w:r>
      <w:r w:rsidRPr="0037479C">
        <w:rPr>
          <w:sz w:val="24"/>
          <w:szCs w:val="24"/>
          <w:vertAlign w:val="superscript"/>
        </w:rPr>
        <w:t>nd</w:t>
      </w:r>
      <w:r w:rsidRPr="0037479C">
        <w:rPr>
          <w:sz w:val="24"/>
          <w:szCs w:val="24"/>
        </w:rPr>
        <w:t xml:space="preserve"> Kings 2:16-17; Esther 3:3-4; 8:3; Proverbs 19:7; Jeremiah 38:26; 2</w:t>
      </w:r>
      <w:r w:rsidRPr="0037479C">
        <w:rPr>
          <w:sz w:val="24"/>
          <w:szCs w:val="24"/>
          <w:vertAlign w:val="superscript"/>
        </w:rPr>
        <w:t>nd</w:t>
      </w:r>
      <w:r w:rsidRPr="0037479C">
        <w:rPr>
          <w:sz w:val="24"/>
          <w:szCs w:val="24"/>
        </w:rPr>
        <w:t xml:space="preserve"> Corinthians 8:4; Philippians 4:2; Luke 23:23 &amp; Acts 12:16; 25:3. Importunity in Preaching the Gospel is in 2</w:t>
      </w:r>
      <w:r w:rsidRPr="0037479C">
        <w:rPr>
          <w:sz w:val="24"/>
          <w:szCs w:val="24"/>
          <w:vertAlign w:val="superscript"/>
        </w:rPr>
        <w:t>nd</w:t>
      </w:r>
      <w:r w:rsidRPr="0037479C">
        <w:rPr>
          <w:sz w:val="24"/>
          <w:szCs w:val="24"/>
        </w:rPr>
        <w:t xml:space="preserve"> Corinthians 5:20. Persistence is in Acts 5:42. Urgent Appeal is in Acts 2:40. Boldness is in Philippians 1:14 &amp; Acts 4:29, 31; 9:27; 14:3; 19:8; 28:31. Persuasion is in 2</w:t>
      </w:r>
      <w:r w:rsidRPr="0037479C">
        <w:rPr>
          <w:sz w:val="24"/>
          <w:szCs w:val="24"/>
          <w:vertAlign w:val="superscript"/>
        </w:rPr>
        <w:t>nd</w:t>
      </w:r>
      <w:r w:rsidRPr="0037479C">
        <w:rPr>
          <w:sz w:val="24"/>
          <w:szCs w:val="24"/>
        </w:rPr>
        <w:t xml:space="preserve"> Corinthians 5:11 &amp; Acts 18:4; 19:8; 26:28. Importunity in Giving Instruction is in 2</w:t>
      </w:r>
      <w:r w:rsidRPr="0037479C">
        <w:rPr>
          <w:sz w:val="24"/>
          <w:szCs w:val="24"/>
          <w:vertAlign w:val="superscript"/>
        </w:rPr>
        <w:t>nd</w:t>
      </w:r>
      <w:r w:rsidRPr="0037479C">
        <w:rPr>
          <w:sz w:val="24"/>
          <w:szCs w:val="24"/>
        </w:rPr>
        <w:t xml:space="preserve"> Corinthians 6:1; 10:1; 1</w:t>
      </w:r>
      <w:r w:rsidRPr="0037479C">
        <w:rPr>
          <w:sz w:val="24"/>
          <w:szCs w:val="24"/>
          <w:vertAlign w:val="superscript"/>
        </w:rPr>
        <w:t>st</w:t>
      </w:r>
      <w:r w:rsidRPr="0037479C">
        <w:rPr>
          <w:sz w:val="24"/>
          <w:szCs w:val="24"/>
        </w:rPr>
        <w:t xml:space="preserve"> Thessalonians 4:1, 10; Romans 15:15; Galatians 4:12; Ephesians 4:1, 17 &amp; Acts 13:43. The Father Stephen’s Persistent Appeal: The Father Stephen’s Repeated Call to Individuals is in 1</w:t>
      </w:r>
      <w:r w:rsidRPr="0037479C">
        <w:rPr>
          <w:sz w:val="24"/>
          <w:szCs w:val="24"/>
          <w:vertAlign w:val="superscript"/>
        </w:rPr>
        <w:t>st</w:t>
      </w:r>
      <w:r w:rsidRPr="0037479C">
        <w:rPr>
          <w:sz w:val="24"/>
          <w:szCs w:val="24"/>
        </w:rPr>
        <w:t xml:space="preserve"> Samuel 3:8 &amp; John 21:17. The Father Stephen’s Appeal to His Wayward Creatures is in 2</w:t>
      </w:r>
      <w:r w:rsidRPr="0037479C">
        <w:rPr>
          <w:sz w:val="24"/>
          <w:szCs w:val="24"/>
          <w:vertAlign w:val="superscript"/>
        </w:rPr>
        <w:t>nd</w:t>
      </w:r>
      <w:r w:rsidRPr="0037479C">
        <w:rPr>
          <w:sz w:val="24"/>
          <w:szCs w:val="24"/>
        </w:rPr>
        <w:t xml:space="preserve"> Chronicles 36:15; Jeremiah 7:13, 25; 11:7; 25:3-4; 26:5; 29:19; 32:33; 35:14-15; 44:4 &amp; Matthew 21:35-37.                   </w:t>
      </w:r>
    </w:p>
    <w:p w:rsidR="00E14AA4" w:rsidRPr="0037479C" w:rsidRDefault="00E14AA4" w:rsidP="00E14AA4">
      <w:pPr>
        <w:spacing w:line="480" w:lineRule="auto"/>
        <w:jc w:val="both"/>
        <w:rPr>
          <w:sz w:val="24"/>
          <w:szCs w:val="24"/>
        </w:rPr>
      </w:pPr>
      <w:r w:rsidRPr="0037479C">
        <w:rPr>
          <w:sz w:val="24"/>
          <w:szCs w:val="24"/>
        </w:rPr>
        <w:t>Sexual Sorcery and Sexual Magic: The Examples of Sexual Magic and Sexual Sorcery: Sexual Magic Practices is in Revelation 18:23. Sexual Divination is in Zechariah 10:2. Sexual Spiritism is in Isaiah 8:19-20 &amp; 2</w:t>
      </w:r>
      <w:r w:rsidRPr="0037479C">
        <w:rPr>
          <w:sz w:val="24"/>
          <w:szCs w:val="24"/>
          <w:vertAlign w:val="superscript"/>
        </w:rPr>
        <w:t>nd</w:t>
      </w:r>
      <w:r w:rsidRPr="0037479C">
        <w:rPr>
          <w:sz w:val="24"/>
          <w:szCs w:val="24"/>
        </w:rPr>
        <w:t xml:space="preserve"> Chronicles 33:6. Spiritism forbidden by God is in Leviticus 19:31 &amp; Deuteronomy 18:10-12. Punishment for Spiritism is in Leviticus 20:6, 27. Spiritism practiced in Israel is in 2</w:t>
      </w:r>
      <w:r w:rsidRPr="0037479C">
        <w:rPr>
          <w:sz w:val="24"/>
          <w:szCs w:val="24"/>
          <w:vertAlign w:val="superscript"/>
        </w:rPr>
        <w:t>nd</w:t>
      </w:r>
      <w:r w:rsidRPr="0037479C">
        <w:rPr>
          <w:sz w:val="24"/>
          <w:szCs w:val="24"/>
        </w:rPr>
        <w:t xml:space="preserve"> Kings 21:6; 2</w:t>
      </w:r>
      <w:r w:rsidRPr="0037479C">
        <w:rPr>
          <w:sz w:val="24"/>
          <w:szCs w:val="24"/>
          <w:vertAlign w:val="superscript"/>
        </w:rPr>
        <w:t>nd</w:t>
      </w:r>
      <w:r w:rsidRPr="0037479C">
        <w:rPr>
          <w:sz w:val="24"/>
          <w:szCs w:val="24"/>
        </w:rPr>
        <w:t xml:space="preserve"> Chronicles 33:6 &amp; 1</w:t>
      </w:r>
      <w:r w:rsidRPr="0037479C">
        <w:rPr>
          <w:sz w:val="24"/>
          <w:szCs w:val="24"/>
          <w:vertAlign w:val="superscript"/>
        </w:rPr>
        <w:t>st</w:t>
      </w:r>
      <w:r w:rsidRPr="0037479C">
        <w:rPr>
          <w:sz w:val="24"/>
          <w:szCs w:val="24"/>
        </w:rPr>
        <w:t xml:space="preserve"> Samuel 28:4-20. Spiritists expelled from Israel is in 2</w:t>
      </w:r>
      <w:r w:rsidRPr="0037479C">
        <w:rPr>
          <w:sz w:val="24"/>
          <w:szCs w:val="24"/>
          <w:vertAlign w:val="superscript"/>
        </w:rPr>
        <w:t>nd</w:t>
      </w:r>
      <w:r w:rsidRPr="0037479C">
        <w:rPr>
          <w:sz w:val="24"/>
          <w:szCs w:val="24"/>
        </w:rPr>
        <w:t xml:space="preserve"> Kings 23:24 &amp; 1</w:t>
      </w:r>
      <w:r w:rsidRPr="0037479C">
        <w:rPr>
          <w:sz w:val="24"/>
          <w:szCs w:val="24"/>
          <w:vertAlign w:val="superscript"/>
        </w:rPr>
        <w:t>st</w:t>
      </w:r>
      <w:r w:rsidRPr="0037479C">
        <w:rPr>
          <w:sz w:val="24"/>
          <w:szCs w:val="24"/>
        </w:rPr>
        <w:t xml:space="preserve"> Samuel 28:3. The Futility of Spiritism is in Isaiah 8:19; 19:2-3. Sexual Astrology is in 2</w:t>
      </w:r>
      <w:r w:rsidRPr="0037479C">
        <w:rPr>
          <w:sz w:val="24"/>
          <w:szCs w:val="24"/>
          <w:vertAlign w:val="superscript"/>
        </w:rPr>
        <w:t>nd</w:t>
      </w:r>
      <w:r w:rsidRPr="0037479C">
        <w:rPr>
          <w:sz w:val="24"/>
          <w:szCs w:val="24"/>
        </w:rPr>
        <w:t xml:space="preserve"> Chronicles 33:3-5 &amp; 2</w:t>
      </w:r>
      <w:r w:rsidRPr="0037479C">
        <w:rPr>
          <w:sz w:val="24"/>
          <w:szCs w:val="24"/>
          <w:vertAlign w:val="superscript"/>
        </w:rPr>
        <w:t>nd</w:t>
      </w:r>
      <w:r w:rsidRPr="003747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7479C">
        <w:rPr>
          <w:sz w:val="24"/>
          <w:szCs w:val="24"/>
          <w:vertAlign w:val="superscript"/>
        </w:rPr>
        <w:t>nd</w:t>
      </w:r>
      <w:r w:rsidRPr="003747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7479C">
        <w:rPr>
          <w:sz w:val="24"/>
          <w:szCs w:val="24"/>
          <w:vertAlign w:val="superscript"/>
        </w:rPr>
        <w:t>st</w:t>
      </w:r>
      <w:r w:rsidRPr="0037479C">
        <w:rPr>
          <w:sz w:val="24"/>
          <w:szCs w:val="24"/>
        </w:rPr>
        <w:t xml:space="preserve"> Chronicles 10:13-14. Jesus Christ can deliver from Sexual Occultism is in Romans 8:38-39 &amp; Acts 16:16-18; 19:18-19. </w:t>
      </w:r>
    </w:p>
    <w:p w:rsidR="00E14AA4" w:rsidRPr="0037479C" w:rsidRDefault="00E14AA4" w:rsidP="00E14AA4">
      <w:pPr>
        <w:spacing w:line="480" w:lineRule="auto"/>
        <w:jc w:val="both"/>
        <w:rPr>
          <w:sz w:val="24"/>
          <w:szCs w:val="24"/>
        </w:rPr>
      </w:pPr>
      <w:r w:rsidRPr="0037479C">
        <w:rPr>
          <w:sz w:val="24"/>
          <w:szCs w:val="24"/>
        </w:rPr>
        <w:t>Sexuality as Male and Female comes from God: It was Created by God is in Genesis 1:27. God Intended that Men and Women Complement each other in a Divine Union and not a Sexual Union is in 1</w:t>
      </w:r>
      <w:r w:rsidRPr="0037479C">
        <w:rPr>
          <w:sz w:val="24"/>
          <w:szCs w:val="24"/>
          <w:vertAlign w:val="superscript"/>
        </w:rPr>
        <w:t>st</w:t>
      </w:r>
      <w:r w:rsidRPr="0037479C">
        <w:rPr>
          <w:sz w:val="24"/>
          <w:szCs w:val="24"/>
        </w:rPr>
        <w:t xml:space="preserve"> Corinthians 11:11 &amp; Genesis 2:18-22. Sexual Differences in Male and Females: In Strength is in 1</w:t>
      </w:r>
      <w:r w:rsidRPr="0037479C">
        <w:rPr>
          <w:sz w:val="24"/>
          <w:szCs w:val="24"/>
          <w:vertAlign w:val="superscript"/>
        </w:rPr>
        <w:t>st</w:t>
      </w:r>
      <w:r w:rsidRPr="0037479C">
        <w:rPr>
          <w:sz w:val="24"/>
          <w:szCs w:val="24"/>
        </w:rPr>
        <w:t xml:space="preserve"> Peter 3:7. In Role is in 1</w:t>
      </w:r>
      <w:r w:rsidRPr="0037479C">
        <w:rPr>
          <w:sz w:val="24"/>
          <w:szCs w:val="24"/>
          <w:vertAlign w:val="superscript"/>
        </w:rPr>
        <w:t>st</w:t>
      </w:r>
      <w:r w:rsidRPr="0037479C">
        <w:rPr>
          <w:sz w:val="24"/>
          <w:szCs w:val="24"/>
        </w:rPr>
        <w:t xml:space="preserve"> Corinthians 11:3-5; 14:24-25; Ephesians 5:22-25; Colossians 3:18-19; 1</w:t>
      </w:r>
      <w:r w:rsidRPr="0037479C">
        <w:rPr>
          <w:sz w:val="24"/>
          <w:szCs w:val="24"/>
          <w:vertAlign w:val="superscript"/>
        </w:rPr>
        <w:t>st</w:t>
      </w:r>
      <w:r w:rsidRPr="0037479C">
        <w:rPr>
          <w:sz w:val="24"/>
          <w:szCs w:val="24"/>
        </w:rPr>
        <w:t xml:space="preserve"> Timothy 2:12-14 &amp; 1</w:t>
      </w:r>
      <w:r w:rsidRPr="0037479C">
        <w:rPr>
          <w:sz w:val="24"/>
          <w:szCs w:val="24"/>
          <w:vertAlign w:val="superscript"/>
        </w:rPr>
        <w:t>st</w:t>
      </w:r>
      <w:r w:rsidRPr="0037479C">
        <w:rPr>
          <w:sz w:val="24"/>
          <w:szCs w:val="24"/>
        </w:rPr>
        <w:t xml:space="preserve"> Peter 3:1. In Dress is in Deuteronomy 22:5 &amp; 1</w:t>
      </w:r>
      <w:r w:rsidRPr="0037479C">
        <w:rPr>
          <w:sz w:val="24"/>
          <w:szCs w:val="24"/>
          <w:vertAlign w:val="superscript"/>
        </w:rPr>
        <w:t>st</w:t>
      </w:r>
      <w:r w:rsidRPr="003747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7479C">
        <w:rPr>
          <w:sz w:val="24"/>
          <w:szCs w:val="24"/>
          <w:vertAlign w:val="superscript"/>
        </w:rPr>
        <w:t>st</w:t>
      </w:r>
      <w:r w:rsidRPr="0037479C">
        <w:rPr>
          <w:sz w:val="24"/>
          <w:szCs w:val="24"/>
        </w:rPr>
        <w:t xml:space="preserve"> Corinthians 6:17; 7:2-4 &amp; Ephesians 5:31-33. The wrong Sexual Union as One Flesh is in 1</w:t>
      </w:r>
      <w:r w:rsidRPr="0037479C">
        <w:rPr>
          <w:sz w:val="24"/>
          <w:szCs w:val="24"/>
          <w:vertAlign w:val="superscript"/>
        </w:rPr>
        <w:t>st</w:t>
      </w:r>
      <w:r w:rsidRPr="0037479C">
        <w:rPr>
          <w:sz w:val="24"/>
          <w:szCs w:val="24"/>
        </w:rPr>
        <w:t xml:space="preserve"> Corinthians 6:16. Divine Desire is in Song of Solomon 1:2-4; 4:3-15, 16; 7:11-13; 8:10 &amp; Genesis 3:16. Sexual Abstinence is commended is in Matthew 19:12 &amp; 1</w:t>
      </w:r>
      <w:r w:rsidRPr="0037479C">
        <w:rPr>
          <w:sz w:val="24"/>
          <w:szCs w:val="24"/>
          <w:vertAlign w:val="superscript"/>
        </w:rPr>
        <w:t>st</w:t>
      </w:r>
      <w:r w:rsidRPr="0037479C">
        <w:rPr>
          <w:sz w:val="24"/>
          <w:szCs w:val="24"/>
        </w:rPr>
        <w:t xml:space="preserve"> Corinthians 7:1, 5. The Perversions of Forbidden Sexuality: Sexual Adultery is in Exodus 20:14; Deuteronomy 5:18 &amp; Hebrews 13:4. Sexual Lust is in Matthew 5:28; Ephesians 4:19; 5:3; Colossians 3:5 &amp; 1</w:t>
      </w:r>
      <w:r w:rsidRPr="0037479C">
        <w:rPr>
          <w:sz w:val="24"/>
          <w:szCs w:val="24"/>
          <w:vertAlign w:val="superscript"/>
        </w:rPr>
        <w:t>st</w:t>
      </w:r>
      <w:r w:rsidRPr="0037479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7479C">
        <w:rPr>
          <w:sz w:val="24"/>
          <w:szCs w:val="24"/>
          <w:vertAlign w:val="superscript"/>
        </w:rPr>
        <w:t>st</w:t>
      </w:r>
      <w:r w:rsidRPr="0037479C">
        <w:rPr>
          <w:sz w:val="24"/>
          <w:szCs w:val="24"/>
        </w:rPr>
        <w:t xml:space="preserve"> Corinthians 6:9-10 &amp; Revelation 21:8, 27; 22:15. Sexual Perversion can be Cleansed is in 1</w:t>
      </w:r>
      <w:r w:rsidRPr="0037479C">
        <w:rPr>
          <w:sz w:val="24"/>
          <w:szCs w:val="24"/>
          <w:vertAlign w:val="superscript"/>
        </w:rPr>
        <w:t>st</w:t>
      </w:r>
      <w:r w:rsidRPr="0037479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14AA4" w:rsidRPr="0037479C" w:rsidRDefault="00E14AA4" w:rsidP="00E14AA4">
      <w:pPr>
        <w:spacing w:line="480" w:lineRule="auto"/>
        <w:jc w:val="both"/>
        <w:rPr>
          <w:rFonts w:cstheme="minorHAnsi"/>
          <w:sz w:val="24"/>
          <w:szCs w:val="24"/>
        </w:rPr>
      </w:pPr>
      <w:r w:rsidRPr="0037479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7479C">
        <w:rPr>
          <w:sz w:val="24"/>
          <w:szCs w:val="24"/>
          <w:vertAlign w:val="superscript"/>
        </w:rPr>
        <w:t>nd</w:t>
      </w:r>
      <w:r w:rsidRPr="0037479C">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7479C">
        <w:rPr>
          <w:sz w:val="24"/>
          <w:szCs w:val="24"/>
          <w:vertAlign w:val="superscript"/>
        </w:rPr>
        <w:t>nd</w:t>
      </w:r>
      <w:r w:rsidRPr="0037479C">
        <w:rPr>
          <w:sz w:val="24"/>
          <w:szCs w:val="24"/>
        </w:rPr>
        <w:t xml:space="preserve"> Chronicles 36:16; 2</w:t>
      </w:r>
      <w:r w:rsidRPr="0037479C">
        <w:rPr>
          <w:sz w:val="24"/>
          <w:szCs w:val="24"/>
          <w:vertAlign w:val="superscript"/>
        </w:rPr>
        <w:t>nd</w:t>
      </w:r>
      <w:r w:rsidRPr="0037479C">
        <w:rPr>
          <w:sz w:val="24"/>
          <w:szCs w:val="24"/>
        </w:rPr>
        <w:t xml:space="preserve"> Thessalonians 2:10; Hebrews 6:4-6; 10:26-27 &amp; Acts 7:51-60. The Results of Sexual Impenitence: The Divine Warnings against Sexual Impenitence is in Hebrews 3:7-19; 12:25; 2</w:t>
      </w:r>
      <w:r w:rsidRPr="0037479C">
        <w:rPr>
          <w:sz w:val="24"/>
          <w:szCs w:val="24"/>
          <w:vertAlign w:val="superscript"/>
        </w:rPr>
        <w:t>nd</w:t>
      </w:r>
      <w:r w:rsidRPr="003747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7479C">
        <w:rPr>
          <w:sz w:val="24"/>
          <w:szCs w:val="24"/>
          <w:vertAlign w:val="superscript"/>
        </w:rPr>
        <w:t>nd</w:t>
      </w:r>
      <w:r w:rsidRPr="0037479C">
        <w:rPr>
          <w:sz w:val="24"/>
          <w:szCs w:val="24"/>
        </w:rPr>
        <w:t xml:space="preserve"> Chronicles 24:20; 36:16-17; Job 36:12; Proverbs 1:24-26; Amos 4:9 &amp; 2</w:t>
      </w:r>
      <w:r w:rsidRPr="0037479C">
        <w:rPr>
          <w:sz w:val="24"/>
          <w:szCs w:val="24"/>
          <w:vertAlign w:val="superscript"/>
        </w:rPr>
        <w:t>nd</w:t>
      </w:r>
      <w:r w:rsidRPr="003747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7479C">
        <w:rPr>
          <w:sz w:val="24"/>
          <w:szCs w:val="24"/>
          <w:vertAlign w:val="superscript"/>
        </w:rPr>
        <w:t>nd</w:t>
      </w:r>
      <w:r w:rsidRPr="0037479C">
        <w:rPr>
          <w:sz w:val="24"/>
          <w:szCs w:val="24"/>
        </w:rPr>
        <w:t xml:space="preserve"> Kings 17:13-20 &amp; 2</w:t>
      </w:r>
      <w:r w:rsidRPr="0037479C">
        <w:rPr>
          <w:sz w:val="24"/>
          <w:szCs w:val="24"/>
          <w:vertAlign w:val="superscript"/>
        </w:rPr>
        <w:t>nd</w:t>
      </w:r>
      <w:r w:rsidRPr="0037479C">
        <w:rPr>
          <w:sz w:val="24"/>
          <w:szCs w:val="24"/>
        </w:rPr>
        <w:t xml:space="preserve"> Chronicles 29:6-9. The Examples of Impenitence is in Exodus 8:15; Judges 2:19; 1</w:t>
      </w:r>
      <w:r w:rsidRPr="0037479C">
        <w:rPr>
          <w:sz w:val="24"/>
          <w:szCs w:val="24"/>
          <w:vertAlign w:val="superscript"/>
        </w:rPr>
        <w:t>st</w:t>
      </w:r>
      <w:r w:rsidRPr="0037479C">
        <w:rPr>
          <w:sz w:val="24"/>
          <w:szCs w:val="24"/>
        </w:rPr>
        <w:t xml:space="preserve"> Samuel 8:19; Nehemiah 9:26-29; Daniel 9:13-14; 2</w:t>
      </w:r>
      <w:r w:rsidRPr="0037479C">
        <w:rPr>
          <w:sz w:val="24"/>
          <w:szCs w:val="24"/>
          <w:vertAlign w:val="superscript"/>
        </w:rPr>
        <w:t>nd</w:t>
      </w:r>
      <w:r w:rsidRPr="0037479C">
        <w:rPr>
          <w:sz w:val="24"/>
          <w:szCs w:val="24"/>
        </w:rPr>
        <w:t xml:space="preserve"> Chronicles 33:23; 36:13; Jeremiah 6:15; Matthew 21:31; Romans 1:18-23; Revelation 2:21-27; 9:20-21; 16:8-11; Luke 18:18 &amp; Acts 7:1, 53-60. </w:t>
      </w:r>
      <w:r w:rsidRPr="003747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14AA4" w:rsidRPr="0037479C" w:rsidRDefault="00E14AA4" w:rsidP="00E14AA4">
      <w:pPr>
        <w:spacing w:line="480" w:lineRule="auto"/>
        <w:jc w:val="both"/>
        <w:rPr>
          <w:sz w:val="24"/>
          <w:szCs w:val="24"/>
        </w:rPr>
      </w:pPr>
      <w:r w:rsidRPr="0037479C">
        <w:rPr>
          <w:sz w:val="24"/>
          <w:szCs w:val="24"/>
        </w:rPr>
        <w:t>The Sexual Corrupting Influence of Sexual Imperfection: The Creation is Imperfect because of Sexual Corruption in the World through Lust is in 2</w:t>
      </w:r>
      <w:r w:rsidRPr="0037479C">
        <w:rPr>
          <w:sz w:val="24"/>
          <w:szCs w:val="24"/>
          <w:vertAlign w:val="superscript"/>
        </w:rPr>
        <w:t>nd</w:t>
      </w:r>
      <w:r w:rsidRPr="0037479C">
        <w:rPr>
          <w:sz w:val="24"/>
          <w:szCs w:val="24"/>
        </w:rPr>
        <w:t xml:space="preserve"> Peter 1:4; Genesis 3:17-19; 5:29 &amp; Romans 8:20-22. Sexual Imperfection is Expressed in the Sexual Corruption and Sexual Death at 120 years or at 70 years to 80 years is in Genesis 6:1-7; Psalms 90:3-10; 103:15-16; 2</w:t>
      </w:r>
      <w:r w:rsidRPr="0037479C">
        <w:rPr>
          <w:sz w:val="24"/>
          <w:szCs w:val="24"/>
          <w:vertAlign w:val="superscript"/>
        </w:rPr>
        <w:t>nd</w:t>
      </w:r>
      <w:r w:rsidRPr="0037479C">
        <w:rPr>
          <w:sz w:val="24"/>
          <w:szCs w:val="24"/>
        </w:rPr>
        <w:t xml:space="preserve"> Peter 1:4; 2</w:t>
      </w:r>
      <w:r w:rsidRPr="0037479C">
        <w:rPr>
          <w:sz w:val="24"/>
          <w:szCs w:val="24"/>
          <w:vertAlign w:val="superscript"/>
        </w:rPr>
        <w:t>nd</w:t>
      </w:r>
      <w:r w:rsidRPr="0037479C">
        <w:rPr>
          <w:sz w:val="24"/>
          <w:szCs w:val="24"/>
        </w:rPr>
        <w:t xml:space="preserve"> Samuel 14:14; Ecclesiastes 12:1-7; James 1:10 &amp; 1</w:t>
      </w:r>
      <w:r w:rsidRPr="0037479C">
        <w:rPr>
          <w:sz w:val="24"/>
          <w:szCs w:val="24"/>
          <w:vertAlign w:val="superscript"/>
        </w:rPr>
        <w:t>st</w:t>
      </w:r>
      <w:r w:rsidRPr="0037479C">
        <w:rPr>
          <w:sz w:val="24"/>
          <w:szCs w:val="24"/>
        </w:rPr>
        <w:t xml:space="preserve"> Peter 1:24. The Sexual Imperfection of the Spiritual Creation is in Job 4:18; Jude 6 &amp; 2</w:t>
      </w:r>
      <w:r w:rsidRPr="0037479C">
        <w:rPr>
          <w:sz w:val="24"/>
          <w:szCs w:val="24"/>
          <w:vertAlign w:val="superscript"/>
        </w:rPr>
        <w:t>nd</w:t>
      </w:r>
      <w:r w:rsidRPr="0037479C">
        <w:rPr>
          <w:sz w:val="24"/>
          <w:szCs w:val="24"/>
        </w:rPr>
        <w:t xml:space="preserve"> Peter 2:4. The Universal Sexual Imperfection of Human beings as Man is in Romans 3:23; Genesis 6:5; 1</w:t>
      </w:r>
      <w:r w:rsidRPr="0037479C">
        <w:rPr>
          <w:sz w:val="24"/>
          <w:szCs w:val="24"/>
          <w:vertAlign w:val="superscript"/>
        </w:rPr>
        <w:t>st</w:t>
      </w:r>
      <w:r w:rsidRPr="0037479C">
        <w:rPr>
          <w:sz w:val="24"/>
          <w:szCs w:val="24"/>
        </w:rPr>
        <w:t xml:space="preserve"> Kings 8:46; 2</w:t>
      </w:r>
      <w:r w:rsidRPr="0037479C">
        <w:rPr>
          <w:sz w:val="24"/>
          <w:szCs w:val="24"/>
          <w:vertAlign w:val="superscript"/>
        </w:rPr>
        <w:t>nd</w:t>
      </w:r>
      <w:r w:rsidRPr="0037479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7479C">
        <w:rPr>
          <w:sz w:val="24"/>
          <w:szCs w:val="24"/>
          <w:vertAlign w:val="superscript"/>
        </w:rPr>
        <w:t>nd</w:t>
      </w:r>
      <w:r w:rsidRPr="0037479C">
        <w:rPr>
          <w:sz w:val="24"/>
          <w:szCs w:val="24"/>
        </w:rPr>
        <w:t xml:space="preserve"> Corinthians 12:20; Philippians 3:12; 1</w:t>
      </w:r>
      <w:r w:rsidRPr="0037479C">
        <w:rPr>
          <w:sz w:val="24"/>
          <w:szCs w:val="24"/>
          <w:vertAlign w:val="superscript"/>
        </w:rPr>
        <w:t>st</w:t>
      </w:r>
      <w:r w:rsidRPr="0037479C">
        <w:rPr>
          <w:sz w:val="24"/>
          <w:szCs w:val="24"/>
        </w:rPr>
        <w:t xml:space="preserve"> Corinthians 3:1-3; 13:12; Colossians 2:20; Hebrews 5:12; 1</w:t>
      </w:r>
      <w:r w:rsidRPr="0037479C">
        <w:rPr>
          <w:sz w:val="24"/>
          <w:szCs w:val="24"/>
          <w:vertAlign w:val="superscript"/>
        </w:rPr>
        <w:t>st</w:t>
      </w:r>
      <w:r w:rsidRPr="003747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7479C">
        <w:rPr>
          <w:sz w:val="24"/>
          <w:szCs w:val="24"/>
          <w:vertAlign w:val="superscript"/>
        </w:rPr>
        <w:t>st</w:t>
      </w:r>
      <w:r w:rsidRPr="0037479C">
        <w:rPr>
          <w:sz w:val="24"/>
          <w:szCs w:val="24"/>
        </w:rPr>
        <w:t xml:space="preserve"> Corinthians 6:9-10; Ephesians 5:5; Hebrews 10:26-27 &amp; Revelation 21:27; 22:15. God’s People should strive against Sexual Imperfection is in Matthew 5:48; Genesis 17:1; Deuteronomy 18:13; Psalms 34:14; Romans 12:9; 2</w:t>
      </w:r>
      <w:r w:rsidRPr="0037479C">
        <w:rPr>
          <w:sz w:val="24"/>
          <w:szCs w:val="24"/>
          <w:vertAlign w:val="superscript"/>
        </w:rPr>
        <w:t>nd</w:t>
      </w:r>
      <w:r w:rsidRPr="0037479C">
        <w:rPr>
          <w:sz w:val="24"/>
          <w:szCs w:val="24"/>
        </w:rPr>
        <w:t xml:space="preserve"> Corinthians 13:11; Colossians 1:28; 3:5; 1</w:t>
      </w:r>
      <w:r w:rsidRPr="0037479C">
        <w:rPr>
          <w:sz w:val="24"/>
          <w:szCs w:val="24"/>
          <w:vertAlign w:val="superscript"/>
        </w:rPr>
        <w:t>st</w:t>
      </w:r>
      <w:r w:rsidRPr="0037479C">
        <w:rPr>
          <w:sz w:val="24"/>
          <w:szCs w:val="24"/>
        </w:rPr>
        <w:t xml:space="preserve"> Thessalonians 5:22; 2</w:t>
      </w:r>
      <w:r w:rsidRPr="0037479C">
        <w:rPr>
          <w:sz w:val="24"/>
          <w:szCs w:val="24"/>
          <w:vertAlign w:val="superscript"/>
        </w:rPr>
        <w:t>nd</w:t>
      </w:r>
      <w:r w:rsidRPr="0037479C">
        <w:rPr>
          <w:sz w:val="24"/>
          <w:szCs w:val="24"/>
        </w:rPr>
        <w:t xml:space="preserve"> Timothy 2:19; Hebrews 6:1; 12:14 &amp; 2</w:t>
      </w:r>
      <w:r w:rsidRPr="0037479C">
        <w:rPr>
          <w:sz w:val="24"/>
          <w:szCs w:val="24"/>
          <w:vertAlign w:val="superscript"/>
        </w:rPr>
        <w:t>nd</w:t>
      </w:r>
      <w:r w:rsidRPr="0037479C">
        <w:rPr>
          <w:sz w:val="24"/>
          <w:szCs w:val="24"/>
        </w:rPr>
        <w:t xml:space="preserve"> Peter 3:14. Sexual Imperfection will be dealt with at Jesus Christ’s Return: Creation will be Remade is in 1</w:t>
      </w:r>
      <w:r w:rsidRPr="0037479C">
        <w:rPr>
          <w:sz w:val="24"/>
          <w:szCs w:val="24"/>
          <w:vertAlign w:val="superscript"/>
        </w:rPr>
        <w:t>st</w:t>
      </w:r>
      <w:r w:rsidRPr="0037479C">
        <w:rPr>
          <w:sz w:val="24"/>
          <w:szCs w:val="24"/>
        </w:rPr>
        <w:t xml:space="preserve"> John 65:17; Isaiah 66:22; Matthew 19:28; Romans 8:19-21; 2</w:t>
      </w:r>
      <w:r w:rsidRPr="0037479C">
        <w:rPr>
          <w:sz w:val="24"/>
          <w:szCs w:val="24"/>
          <w:vertAlign w:val="superscript"/>
        </w:rPr>
        <w:t>nd</w:t>
      </w:r>
      <w:r w:rsidRPr="0037479C">
        <w:rPr>
          <w:sz w:val="24"/>
          <w:szCs w:val="24"/>
        </w:rPr>
        <w:t xml:space="preserve"> Peter 3:13 &amp; Revelation 21:1-5. God’s People will be Perfected is in 1</w:t>
      </w:r>
      <w:r w:rsidRPr="0037479C">
        <w:rPr>
          <w:sz w:val="24"/>
          <w:szCs w:val="24"/>
          <w:vertAlign w:val="superscript"/>
        </w:rPr>
        <w:t>st</w:t>
      </w:r>
      <w:r w:rsidRPr="0037479C">
        <w:rPr>
          <w:sz w:val="24"/>
          <w:szCs w:val="24"/>
        </w:rPr>
        <w:t xml:space="preserve"> John 3:2 &amp; Philippians 3:20-21. Sexual Evil will be Removed and Abolished is in Revelation 20:10; 21:4, 8; 22:1-5; Isaiah 25:8; 65:19 &amp; 2</w:t>
      </w:r>
      <w:r w:rsidRPr="0037479C">
        <w:rPr>
          <w:sz w:val="24"/>
          <w:szCs w:val="24"/>
          <w:vertAlign w:val="superscript"/>
        </w:rPr>
        <w:t>nd</w:t>
      </w:r>
      <w:r w:rsidRPr="0037479C">
        <w:rPr>
          <w:sz w:val="24"/>
          <w:szCs w:val="24"/>
        </w:rPr>
        <w:t xml:space="preserve"> Thessalonians 2:8. </w:t>
      </w:r>
    </w:p>
    <w:p w:rsidR="00E14AA4" w:rsidRPr="0037479C" w:rsidRDefault="00E14AA4" w:rsidP="00E14AA4">
      <w:pPr>
        <w:spacing w:line="480" w:lineRule="auto"/>
        <w:jc w:val="both"/>
        <w:rPr>
          <w:sz w:val="24"/>
          <w:szCs w:val="24"/>
        </w:rPr>
      </w:pPr>
      <w:r w:rsidRPr="0037479C">
        <w:rPr>
          <w:sz w:val="24"/>
          <w:szCs w:val="24"/>
        </w:rPr>
        <w:t>Mortality originated in the Fall of Man is in Genesis 2:16-17. It is the Decree of God is in Psalms 90:3, 5 &amp; Genesis 3:19; 6:3. It is Universal is in Ecclesiastes 3:20 &amp; 1</w:t>
      </w:r>
      <w:r w:rsidRPr="0037479C">
        <w:rPr>
          <w:sz w:val="24"/>
          <w:szCs w:val="24"/>
          <w:vertAlign w:val="superscript"/>
        </w:rPr>
        <w:t>st</w:t>
      </w:r>
      <w:r w:rsidRPr="0037479C">
        <w:rPr>
          <w:sz w:val="24"/>
          <w:szCs w:val="24"/>
        </w:rPr>
        <w:t xml:space="preserve"> Corinthians 15:22. It is Inevitable is in 2</w:t>
      </w:r>
      <w:r w:rsidRPr="0037479C">
        <w:rPr>
          <w:sz w:val="24"/>
          <w:szCs w:val="24"/>
          <w:vertAlign w:val="superscript"/>
        </w:rPr>
        <w:t>nd</w:t>
      </w:r>
      <w:r w:rsidRPr="0037479C">
        <w:rPr>
          <w:sz w:val="24"/>
          <w:szCs w:val="24"/>
        </w:rPr>
        <w:t xml:space="preserve"> Samuel 14:14; Job 30:23; Ecclesiastes 3:2 &amp; Romans 6:23. It is an Impartial Judgment from God is in Romans 5:12, 15-19. It leads to Impartial Judgment is in Hebrews 9:27 &amp; 2</w:t>
      </w:r>
      <w:r w:rsidRPr="0037479C">
        <w:rPr>
          <w:sz w:val="24"/>
          <w:szCs w:val="24"/>
          <w:vertAlign w:val="superscript"/>
        </w:rPr>
        <w:t>nd</w:t>
      </w:r>
      <w:r w:rsidRPr="003747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37479C">
        <w:rPr>
          <w:sz w:val="24"/>
          <w:szCs w:val="24"/>
          <w:vertAlign w:val="superscript"/>
        </w:rPr>
        <w:t>st</w:t>
      </w:r>
      <w:r w:rsidRPr="0037479C">
        <w:rPr>
          <w:sz w:val="24"/>
          <w:szCs w:val="24"/>
        </w:rPr>
        <w:t xml:space="preserve"> Peter 1:24 &amp; James 1:10. The Natural Reaction to Mortality: A Sense of Oppression [Depression] is in Job 10:8-9. Carefree Abandoned is in 1</w:t>
      </w:r>
      <w:r w:rsidRPr="0037479C">
        <w:rPr>
          <w:sz w:val="24"/>
          <w:szCs w:val="24"/>
          <w:vertAlign w:val="superscript"/>
        </w:rPr>
        <w:t>st</w:t>
      </w:r>
      <w:r w:rsidRPr="0037479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7479C">
        <w:rPr>
          <w:sz w:val="24"/>
          <w:szCs w:val="24"/>
          <w:vertAlign w:val="superscript"/>
        </w:rPr>
        <w:t>nd</w:t>
      </w:r>
      <w:r w:rsidRPr="0037479C">
        <w:rPr>
          <w:sz w:val="24"/>
          <w:szCs w:val="24"/>
        </w:rPr>
        <w:t xml:space="preserve"> Corinthians 6:2. The Struggle with Sex is in Romans 6:12; 7:14-25. Death is not the End: The Spirit returns to God is in Ecclesiastes 12:7 &amp; Philippians 1:23. The Body will be Raised is in Daniel 12:2; 1</w:t>
      </w:r>
      <w:r w:rsidRPr="0037479C">
        <w:rPr>
          <w:sz w:val="24"/>
          <w:szCs w:val="24"/>
          <w:vertAlign w:val="superscript"/>
        </w:rPr>
        <w:t>st</w:t>
      </w:r>
      <w:r w:rsidRPr="0037479C">
        <w:rPr>
          <w:sz w:val="24"/>
          <w:szCs w:val="24"/>
        </w:rPr>
        <w:t xml:space="preserve"> Corinthians 15:42-44, 53-54; Isaiah 25:8; Romans 8:11 &amp; 2</w:t>
      </w:r>
      <w:r w:rsidRPr="0037479C">
        <w:rPr>
          <w:sz w:val="24"/>
          <w:szCs w:val="24"/>
          <w:vertAlign w:val="superscript"/>
        </w:rPr>
        <w:t>nd</w:t>
      </w:r>
      <w:r w:rsidRPr="0037479C">
        <w:rPr>
          <w:sz w:val="24"/>
          <w:szCs w:val="24"/>
        </w:rPr>
        <w:t xml:space="preserve"> Corinthians 5:4. Eternal Life through Jesus Christ is in John 11:25-26; Matthew 25:46; 2</w:t>
      </w:r>
      <w:r w:rsidRPr="0037479C">
        <w:rPr>
          <w:sz w:val="24"/>
          <w:szCs w:val="24"/>
          <w:vertAlign w:val="superscript"/>
        </w:rPr>
        <w:t>nd</w:t>
      </w:r>
      <w:r w:rsidRPr="0037479C">
        <w:rPr>
          <w:sz w:val="24"/>
          <w:szCs w:val="24"/>
        </w:rPr>
        <w:t xml:space="preserve"> Timothy 1:9-10; 1</w:t>
      </w:r>
      <w:r w:rsidRPr="0037479C">
        <w:rPr>
          <w:sz w:val="24"/>
          <w:szCs w:val="24"/>
          <w:vertAlign w:val="superscript"/>
        </w:rPr>
        <w:t>st</w:t>
      </w:r>
      <w:r w:rsidRPr="0037479C">
        <w:rPr>
          <w:sz w:val="24"/>
          <w:szCs w:val="24"/>
        </w:rPr>
        <w:t xml:space="preserve"> John 5:11-12 &amp; Revelation 22:3-5. Eternal Damnation to the Sexually Wicked is in Matthew 25:46 &amp; Revelation 14:11; 20:10, 15. </w:t>
      </w:r>
    </w:p>
    <w:p w:rsidR="00E14AA4" w:rsidRPr="0037479C" w:rsidRDefault="00E14AA4" w:rsidP="00E14AA4">
      <w:pPr>
        <w:spacing w:line="480" w:lineRule="auto"/>
        <w:jc w:val="both"/>
        <w:rPr>
          <w:sz w:val="24"/>
          <w:szCs w:val="24"/>
        </w:rPr>
      </w:pPr>
      <w:r w:rsidRPr="003747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7479C">
        <w:rPr>
          <w:sz w:val="24"/>
          <w:szCs w:val="24"/>
          <w:vertAlign w:val="superscript"/>
        </w:rPr>
        <w:t>nd</w:t>
      </w:r>
      <w:r w:rsidRPr="0037479C">
        <w:rPr>
          <w:sz w:val="24"/>
          <w:szCs w:val="24"/>
        </w:rPr>
        <w:t xml:space="preserve"> Samuel 3:8 &amp; 1</w:t>
      </w:r>
      <w:r w:rsidRPr="0037479C">
        <w:rPr>
          <w:sz w:val="24"/>
          <w:szCs w:val="24"/>
          <w:vertAlign w:val="superscript"/>
        </w:rPr>
        <w:t>st</w:t>
      </w:r>
      <w:r w:rsidRPr="0037479C">
        <w:rPr>
          <w:sz w:val="24"/>
          <w:szCs w:val="24"/>
        </w:rPr>
        <w:t xml:space="preserve"> Corinthians 6:9-10. An Offense to other Creatures: On a Sexual National Level is in 1</w:t>
      </w:r>
      <w:r w:rsidRPr="0037479C">
        <w:rPr>
          <w:sz w:val="24"/>
          <w:szCs w:val="24"/>
          <w:vertAlign w:val="superscript"/>
        </w:rPr>
        <w:t>st</w:t>
      </w:r>
      <w:r w:rsidRPr="0037479C">
        <w:rPr>
          <w:sz w:val="24"/>
          <w:szCs w:val="24"/>
        </w:rPr>
        <w:t xml:space="preserve"> Samuel 13:4; 2</w:t>
      </w:r>
      <w:r w:rsidRPr="0037479C">
        <w:rPr>
          <w:sz w:val="24"/>
          <w:szCs w:val="24"/>
          <w:vertAlign w:val="superscript"/>
        </w:rPr>
        <w:t>nd</w:t>
      </w:r>
      <w:r w:rsidRPr="0037479C">
        <w:rPr>
          <w:sz w:val="24"/>
          <w:szCs w:val="24"/>
        </w:rPr>
        <w:t xml:space="preserve"> Samuel 10:6; 1</w:t>
      </w:r>
      <w:r w:rsidRPr="0037479C">
        <w:rPr>
          <w:sz w:val="24"/>
          <w:szCs w:val="24"/>
          <w:vertAlign w:val="superscript"/>
        </w:rPr>
        <w:t>st</w:t>
      </w:r>
      <w:r w:rsidRPr="0037479C">
        <w:rPr>
          <w:sz w:val="24"/>
          <w:szCs w:val="24"/>
        </w:rPr>
        <w:t xml:space="preserve"> Chronicles 19:6; Jeremiah 24:9 &amp; Acts 7:51-53. On a Sexual Personal Level is in 2</w:t>
      </w:r>
      <w:r w:rsidRPr="0037479C">
        <w:rPr>
          <w:sz w:val="24"/>
          <w:szCs w:val="24"/>
          <w:vertAlign w:val="superscript"/>
        </w:rPr>
        <w:t>nd</w:t>
      </w:r>
      <w:r w:rsidRPr="0037479C">
        <w:rPr>
          <w:sz w:val="24"/>
          <w:szCs w:val="24"/>
        </w:rPr>
        <w:t xml:space="preserve"> Samuel 16:21; Genesis 20:1-16; 40:1; 1</w:t>
      </w:r>
      <w:r w:rsidRPr="0037479C">
        <w:rPr>
          <w:sz w:val="24"/>
          <w:szCs w:val="24"/>
          <w:vertAlign w:val="superscript"/>
        </w:rPr>
        <w:t>st</w:t>
      </w:r>
      <w:r w:rsidRPr="0037479C">
        <w:rPr>
          <w:sz w:val="24"/>
          <w:szCs w:val="24"/>
        </w:rPr>
        <w:t xml:space="preserve"> Samuel 25:14-28; Job 19:17; Proverbs 17:9; 18:19; 19:11; Matthew 13:54-57; 15:1-12; 17:24-27; Mark 6:1-4; John 6:53-66. The Sexual Offense against the Holy God is in 1</w:t>
      </w:r>
      <w:r w:rsidRPr="0037479C">
        <w:rPr>
          <w:sz w:val="24"/>
          <w:szCs w:val="24"/>
          <w:vertAlign w:val="superscript"/>
        </w:rPr>
        <w:t>st</w:t>
      </w:r>
      <w:r w:rsidRPr="0037479C">
        <w:rPr>
          <w:sz w:val="24"/>
          <w:szCs w:val="24"/>
        </w:rPr>
        <w:t xml:space="preserve"> Kings 8:50-51; Job 7:21; 10:14; 13:23; 14:16-17; 34:31-33; Psalms 59:3; 139:24; Isaiah 43:24; 44:22; 59:12; Ezekiel 18:1-32; 33:10; 37:23; 39:24; Amos 5:12; Galatians 5:17; 1</w:t>
      </w:r>
      <w:r w:rsidRPr="0037479C">
        <w:rPr>
          <w:sz w:val="24"/>
          <w:szCs w:val="24"/>
          <w:vertAlign w:val="superscript"/>
        </w:rPr>
        <w:t>st</w:t>
      </w:r>
      <w:r w:rsidRPr="003747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7479C">
        <w:rPr>
          <w:sz w:val="24"/>
          <w:szCs w:val="24"/>
          <w:vertAlign w:val="superscript"/>
        </w:rPr>
        <w:t>st</w:t>
      </w:r>
      <w:r w:rsidRPr="0037479C">
        <w:rPr>
          <w:sz w:val="24"/>
          <w:szCs w:val="24"/>
        </w:rPr>
        <w:t xml:space="preserve"> Corinthians 1:22-24 &amp; Galatians 5:11. A Sexual Stumbling-Block as an Object of a Sexual Offense is in Romans 14:13; Leviticus 19:14; Matthew 16:23; Romans 11:9-10; Psalms 69:22-23; 1</w:t>
      </w:r>
      <w:r w:rsidRPr="0037479C">
        <w:rPr>
          <w:sz w:val="24"/>
          <w:szCs w:val="24"/>
          <w:vertAlign w:val="superscript"/>
        </w:rPr>
        <w:t>st</w:t>
      </w:r>
      <w:r w:rsidRPr="0037479C">
        <w:rPr>
          <w:sz w:val="24"/>
          <w:szCs w:val="24"/>
        </w:rPr>
        <w:t xml:space="preserve"> Corinthians 8:9 &amp; 2</w:t>
      </w:r>
      <w:r w:rsidRPr="0037479C">
        <w:rPr>
          <w:sz w:val="24"/>
          <w:szCs w:val="24"/>
          <w:vertAlign w:val="superscript"/>
        </w:rPr>
        <w:t>nd</w:t>
      </w:r>
      <w:r w:rsidRPr="003747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14AA4" w:rsidRPr="0037479C" w:rsidRDefault="00E14AA4" w:rsidP="00E14AA4">
      <w:pPr>
        <w:spacing w:line="480" w:lineRule="auto"/>
        <w:jc w:val="both"/>
        <w:rPr>
          <w:sz w:val="24"/>
          <w:szCs w:val="24"/>
        </w:rPr>
      </w:pPr>
      <w:r w:rsidRPr="0037479C">
        <w:rPr>
          <w:sz w:val="24"/>
          <w:szCs w:val="24"/>
        </w:rPr>
        <w:t>The Nature of Authority: The Ultimate Authority belongs to the Father Stephen Our Lord, who does as He pleases is in Psalms 115:3; 135:6; 2</w:t>
      </w:r>
      <w:r w:rsidRPr="0037479C">
        <w:rPr>
          <w:sz w:val="24"/>
          <w:szCs w:val="24"/>
          <w:vertAlign w:val="superscript"/>
        </w:rPr>
        <w:t>nd</w:t>
      </w:r>
      <w:r w:rsidRPr="003747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7479C">
        <w:rPr>
          <w:sz w:val="24"/>
          <w:szCs w:val="24"/>
          <w:vertAlign w:val="superscript"/>
        </w:rPr>
        <w:t>st</w:t>
      </w:r>
      <w:r w:rsidRPr="003747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7479C">
        <w:rPr>
          <w:sz w:val="24"/>
          <w:szCs w:val="24"/>
          <w:vertAlign w:val="superscript"/>
        </w:rPr>
        <w:t>st</w:t>
      </w:r>
      <w:r w:rsidRPr="003747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7479C">
        <w:rPr>
          <w:sz w:val="24"/>
          <w:szCs w:val="24"/>
          <w:vertAlign w:val="superscript"/>
        </w:rPr>
        <w:t>nd</w:t>
      </w:r>
      <w:r w:rsidRPr="0037479C">
        <w:rPr>
          <w:sz w:val="24"/>
          <w:szCs w:val="24"/>
        </w:rPr>
        <w:t xml:space="preserve"> Corinthians 10:8; 13:10 &amp; Romans 13:1-10. It is sometimes necessary to Withhold exercising Holy Authority for Other’s Good is in 1</w:t>
      </w:r>
      <w:r w:rsidRPr="0037479C">
        <w:rPr>
          <w:sz w:val="24"/>
          <w:szCs w:val="24"/>
          <w:vertAlign w:val="superscript"/>
        </w:rPr>
        <w:t>st</w:t>
      </w:r>
      <w:r w:rsidRPr="0037479C">
        <w:rPr>
          <w:sz w:val="24"/>
          <w:szCs w:val="24"/>
        </w:rPr>
        <w:t xml:space="preserve"> Corinthians 6:1-7; 8:8-13; 9:4-18; 10:23-24. The Examples of the Holy Authority of Believers: Holy Authority over Possessions is in Acts 5:4. Holy Authority over the Will is in 1</w:t>
      </w:r>
      <w:r w:rsidRPr="0037479C">
        <w:rPr>
          <w:sz w:val="24"/>
          <w:szCs w:val="24"/>
          <w:vertAlign w:val="superscript"/>
        </w:rPr>
        <w:t>st</w:t>
      </w:r>
      <w:r w:rsidRPr="003747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7479C">
        <w:rPr>
          <w:sz w:val="24"/>
          <w:szCs w:val="24"/>
          <w:vertAlign w:val="superscript"/>
        </w:rPr>
        <w:t>st</w:t>
      </w:r>
      <w:r w:rsidRPr="0037479C">
        <w:rPr>
          <w:sz w:val="24"/>
          <w:szCs w:val="24"/>
        </w:rPr>
        <w:t xml:space="preserve"> Timothy 3:2; 5:17; Titus 2:1-10; 1</w:t>
      </w:r>
      <w:r w:rsidRPr="0037479C">
        <w:rPr>
          <w:sz w:val="24"/>
          <w:szCs w:val="24"/>
          <w:vertAlign w:val="superscript"/>
        </w:rPr>
        <w:t>st</w:t>
      </w:r>
      <w:r w:rsidRPr="0037479C">
        <w:rPr>
          <w:sz w:val="24"/>
          <w:szCs w:val="24"/>
        </w:rPr>
        <w:t xml:space="preserve"> Peter 5:2 &amp; Acts 20:28. As Overseers or Bishops Ruling the Church is in Romans 12:8; 1</w:t>
      </w:r>
      <w:r w:rsidRPr="0037479C">
        <w:rPr>
          <w:sz w:val="24"/>
          <w:szCs w:val="24"/>
          <w:vertAlign w:val="superscript"/>
        </w:rPr>
        <w:t>st</w:t>
      </w:r>
      <w:r w:rsidRPr="0037479C">
        <w:rPr>
          <w:sz w:val="24"/>
          <w:szCs w:val="24"/>
        </w:rPr>
        <w:t xml:space="preserve"> Thessalonians 5:12; 1</w:t>
      </w:r>
      <w:r w:rsidRPr="0037479C">
        <w:rPr>
          <w:sz w:val="24"/>
          <w:szCs w:val="24"/>
          <w:vertAlign w:val="superscript"/>
        </w:rPr>
        <w:t>st</w:t>
      </w:r>
      <w:r w:rsidRPr="0037479C">
        <w:rPr>
          <w:sz w:val="24"/>
          <w:szCs w:val="24"/>
        </w:rPr>
        <w:t xml:space="preserve"> Timothy 5:17 &amp; Acts 20:28. The Response of the Church to the Holy Authority of the Elders: Elders are to be Obeyed is in Hebrews 13:17. Elders are to be Honored and Respected is in 1</w:t>
      </w:r>
      <w:r w:rsidRPr="0037479C">
        <w:rPr>
          <w:sz w:val="24"/>
          <w:szCs w:val="24"/>
          <w:vertAlign w:val="superscript"/>
        </w:rPr>
        <w:t>st</w:t>
      </w:r>
      <w:r w:rsidRPr="0037479C">
        <w:rPr>
          <w:sz w:val="24"/>
          <w:szCs w:val="24"/>
        </w:rPr>
        <w:t xml:space="preserve"> Thessalonians 5:12-13 &amp; 1</w:t>
      </w:r>
      <w:r w:rsidRPr="0037479C">
        <w:rPr>
          <w:sz w:val="24"/>
          <w:szCs w:val="24"/>
          <w:vertAlign w:val="superscript"/>
        </w:rPr>
        <w:t>st</w:t>
      </w:r>
      <w:r w:rsidRPr="0037479C">
        <w:rPr>
          <w:sz w:val="24"/>
          <w:szCs w:val="24"/>
        </w:rPr>
        <w:t xml:space="preserve"> Timothy 5:17. Paul’s Limits the Holy Authority of Women in the Church is in 1</w:t>
      </w:r>
      <w:r w:rsidRPr="0037479C">
        <w:rPr>
          <w:sz w:val="24"/>
          <w:szCs w:val="24"/>
          <w:vertAlign w:val="superscript"/>
        </w:rPr>
        <w:t>st</w:t>
      </w:r>
      <w:r w:rsidRPr="0037479C">
        <w:rPr>
          <w:sz w:val="24"/>
          <w:szCs w:val="24"/>
        </w:rPr>
        <w:t xml:space="preserve"> Timothy 2:12 &amp; 1</w:t>
      </w:r>
      <w:r w:rsidRPr="0037479C">
        <w:rPr>
          <w:sz w:val="24"/>
          <w:szCs w:val="24"/>
          <w:vertAlign w:val="superscript"/>
        </w:rPr>
        <w:t>st</w:t>
      </w:r>
      <w:r w:rsidRPr="0037479C">
        <w:rPr>
          <w:sz w:val="24"/>
          <w:szCs w:val="24"/>
        </w:rPr>
        <w:t xml:space="preserve"> Corinthians 11:5-6, 10; 14:33-37. The Reason for this prohibition derives from God’s order of Creation is in 1</w:t>
      </w:r>
      <w:r w:rsidRPr="0037479C">
        <w:rPr>
          <w:sz w:val="24"/>
          <w:szCs w:val="24"/>
          <w:vertAlign w:val="superscript"/>
        </w:rPr>
        <w:t>st</w:t>
      </w:r>
      <w:r w:rsidRPr="0037479C">
        <w:rPr>
          <w:sz w:val="24"/>
          <w:szCs w:val="24"/>
        </w:rPr>
        <w:t xml:space="preserve"> Timothy 2:13-14 &amp; 1</w:t>
      </w:r>
      <w:r w:rsidRPr="0037479C">
        <w:rPr>
          <w:sz w:val="24"/>
          <w:szCs w:val="24"/>
          <w:vertAlign w:val="superscript"/>
        </w:rPr>
        <w:t>st</w:t>
      </w:r>
      <w:r w:rsidRPr="0037479C">
        <w:rPr>
          <w:sz w:val="24"/>
          <w:szCs w:val="24"/>
        </w:rPr>
        <w:t xml:space="preserve"> Corinthians 11:3, 7-10.  The Kinds of Holy Authority within the Church: Holy Authority to preach the Gospel is in Matthew 28:18-19 &amp; Mark 16:15. The Holy Authority to Excommunicate is in Matthew 18:15-18 &amp; 1</w:t>
      </w:r>
      <w:r w:rsidRPr="0037479C">
        <w:rPr>
          <w:sz w:val="24"/>
          <w:szCs w:val="24"/>
          <w:vertAlign w:val="superscript"/>
        </w:rPr>
        <w:t>st</w:t>
      </w:r>
      <w:r w:rsidRPr="003747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7479C">
        <w:rPr>
          <w:sz w:val="24"/>
          <w:szCs w:val="24"/>
          <w:vertAlign w:val="superscript"/>
        </w:rPr>
        <w:t>st</w:t>
      </w:r>
      <w:r w:rsidRPr="0037479C">
        <w:rPr>
          <w:sz w:val="24"/>
          <w:szCs w:val="24"/>
        </w:rPr>
        <w:t xml:space="preserve"> Corinthians 11:3. Jesus Christ’s Headship over the Church is in Ephesians 5:23, 25. God’s Order of Creation is in 1</w:t>
      </w:r>
      <w:r w:rsidRPr="0037479C">
        <w:rPr>
          <w:sz w:val="24"/>
          <w:szCs w:val="24"/>
          <w:vertAlign w:val="superscript"/>
        </w:rPr>
        <w:t>st</w:t>
      </w:r>
      <w:r w:rsidRPr="003747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7479C">
        <w:rPr>
          <w:sz w:val="24"/>
          <w:szCs w:val="24"/>
          <w:vertAlign w:val="superscript"/>
        </w:rPr>
        <w:t>st</w:t>
      </w:r>
      <w:r w:rsidRPr="0037479C">
        <w:rPr>
          <w:sz w:val="24"/>
          <w:szCs w:val="24"/>
        </w:rPr>
        <w:t xml:space="preserve"> Peter 3:7. As Jesus Christ Rules as Head of the Church is in Ephesians 5:25-29. Regarding His Wife as Part of Himself is in Ephesians 5:28-29 &amp; 1</w:t>
      </w:r>
      <w:r w:rsidRPr="0037479C">
        <w:rPr>
          <w:sz w:val="24"/>
          <w:szCs w:val="24"/>
          <w:vertAlign w:val="superscript"/>
        </w:rPr>
        <w:t>st</w:t>
      </w:r>
      <w:r w:rsidRPr="003747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7479C">
        <w:rPr>
          <w:sz w:val="24"/>
          <w:szCs w:val="24"/>
          <w:vertAlign w:val="superscript"/>
        </w:rPr>
        <w:t>st</w:t>
      </w:r>
      <w:r w:rsidRPr="003747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7479C">
        <w:rPr>
          <w:sz w:val="24"/>
          <w:szCs w:val="24"/>
          <w:vertAlign w:val="superscript"/>
        </w:rPr>
        <w:t>st</w:t>
      </w:r>
      <w:r w:rsidRPr="0037479C">
        <w:rPr>
          <w:sz w:val="24"/>
          <w:szCs w:val="24"/>
        </w:rPr>
        <w:t xml:space="preserve"> Peter 2:13. All Holy Rulers are Appointed as the Father Stephen’s Servants to do Good or Messianic Evil to Restrain Evil is in Romans 13:4, 6; Isaiah 45:1; Jeremiah 25:9; 27:6; 43:10; 1</w:t>
      </w:r>
      <w:r w:rsidRPr="0037479C">
        <w:rPr>
          <w:sz w:val="24"/>
          <w:szCs w:val="24"/>
          <w:vertAlign w:val="superscript"/>
        </w:rPr>
        <w:t>st</w:t>
      </w:r>
      <w:r w:rsidRPr="0037479C">
        <w:rPr>
          <w:sz w:val="24"/>
          <w:szCs w:val="24"/>
        </w:rPr>
        <w:t xml:space="preserve"> Timothy 2:2 &amp; 1</w:t>
      </w:r>
      <w:r w:rsidRPr="0037479C">
        <w:rPr>
          <w:sz w:val="24"/>
          <w:szCs w:val="24"/>
          <w:vertAlign w:val="superscript"/>
        </w:rPr>
        <w:t>st</w:t>
      </w:r>
      <w:r w:rsidRPr="003747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7479C">
        <w:rPr>
          <w:sz w:val="24"/>
          <w:szCs w:val="24"/>
          <w:vertAlign w:val="superscript"/>
        </w:rPr>
        <w:t>st</w:t>
      </w:r>
      <w:r w:rsidRPr="0037479C">
        <w:rPr>
          <w:sz w:val="24"/>
          <w:szCs w:val="24"/>
        </w:rPr>
        <w:t xml:space="preserve"> Peter 2:13-14. They are to be Highly Honored and Highly Respected is in Proverbs 24:21; Romans 13:7 &amp; 1</w:t>
      </w:r>
      <w:r w:rsidRPr="0037479C">
        <w:rPr>
          <w:sz w:val="24"/>
          <w:szCs w:val="24"/>
          <w:vertAlign w:val="superscript"/>
        </w:rPr>
        <w:t>st</w:t>
      </w:r>
      <w:r w:rsidRPr="0037479C">
        <w:rPr>
          <w:sz w:val="24"/>
          <w:szCs w:val="24"/>
        </w:rPr>
        <w:t xml:space="preserve"> Peter 2:17. They are not to be Obeyed if their Demands conflict with the Holy Biblical Law of the Father Stephen is in Exodus 1:17; 1</w:t>
      </w:r>
      <w:r w:rsidRPr="0037479C">
        <w:rPr>
          <w:sz w:val="24"/>
          <w:szCs w:val="24"/>
          <w:vertAlign w:val="superscript"/>
        </w:rPr>
        <w:t>st</w:t>
      </w:r>
      <w:r w:rsidRPr="0037479C">
        <w:rPr>
          <w:sz w:val="24"/>
          <w:szCs w:val="24"/>
        </w:rPr>
        <w:t xml:space="preserve"> Kings 21:3; Daniel 3:18; 6:12; Matthew 22:21; Mark 12:17; Hebrews 11:23; Luke 20:25 &amp; Acts 4:19; 6:11-7:60. They are to be Prayed for is in 1</w:t>
      </w:r>
      <w:r w:rsidRPr="0037479C">
        <w:rPr>
          <w:sz w:val="24"/>
          <w:szCs w:val="24"/>
          <w:vertAlign w:val="superscript"/>
        </w:rPr>
        <w:t>st</w:t>
      </w:r>
      <w:r w:rsidRPr="003747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7479C">
        <w:rPr>
          <w:sz w:val="24"/>
          <w:szCs w:val="24"/>
          <w:vertAlign w:val="superscript"/>
        </w:rPr>
        <w:t>st</w:t>
      </w:r>
      <w:r w:rsidRPr="003747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7479C">
        <w:rPr>
          <w:sz w:val="24"/>
          <w:szCs w:val="24"/>
          <w:vertAlign w:val="superscript"/>
        </w:rPr>
        <w:t>st</w:t>
      </w:r>
      <w:r w:rsidRPr="0037479C">
        <w:rPr>
          <w:sz w:val="24"/>
          <w:szCs w:val="24"/>
        </w:rPr>
        <w:t xml:space="preserve"> Kings 12:14 &amp; James 2:6. The Civil Authorities: Civil Authorities are Divinely Appointed in John 19:11; Romans 13:1; 1</w:t>
      </w:r>
      <w:r w:rsidRPr="0037479C">
        <w:rPr>
          <w:sz w:val="24"/>
          <w:szCs w:val="24"/>
          <w:vertAlign w:val="superscript"/>
        </w:rPr>
        <w:t>st</w:t>
      </w:r>
      <w:r w:rsidRPr="003747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7479C">
        <w:rPr>
          <w:sz w:val="24"/>
          <w:szCs w:val="24"/>
          <w:vertAlign w:val="superscript"/>
        </w:rPr>
        <w:t>st</w:t>
      </w:r>
      <w:r w:rsidRPr="0037479C">
        <w:rPr>
          <w:sz w:val="24"/>
          <w:szCs w:val="24"/>
        </w:rPr>
        <w:t xml:space="preserve"> Peter 2:13-14; Genesis 9:6; Ezra 7:26; Psalms 72:12-14; 78:72; Romans 13:3-4; 1</w:t>
      </w:r>
      <w:r w:rsidRPr="0037479C">
        <w:rPr>
          <w:sz w:val="24"/>
          <w:szCs w:val="24"/>
          <w:vertAlign w:val="superscript"/>
        </w:rPr>
        <w:t>st</w:t>
      </w:r>
      <w:r w:rsidRPr="0037479C">
        <w:rPr>
          <w:sz w:val="24"/>
          <w:szCs w:val="24"/>
        </w:rPr>
        <w:t xml:space="preserve"> Timothy 2:2 &amp; Acts 25:11. Everyone must Submit to Civil Authorities is in Proverbs 24:21-22; Titus 3:1; Ecclesiastes 8:2-5; Matthew 17:24-27; 22:15-21; Mark 12:13-17; Luke 20:20-25; Romans 13:1, 5-7 &amp; 1</w:t>
      </w:r>
      <w:r w:rsidRPr="0037479C">
        <w:rPr>
          <w:sz w:val="24"/>
          <w:szCs w:val="24"/>
          <w:vertAlign w:val="superscript"/>
        </w:rPr>
        <w:t>st</w:t>
      </w:r>
      <w:r w:rsidRPr="0037479C">
        <w:rPr>
          <w:sz w:val="24"/>
          <w:szCs w:val="24"/>
        </w:rPr>
        <w:t xml:space="preserve"> Peter 2:13-14, 17. Civil Authorities are only to be Obeyed in what is Lawful according to Holy Scripture is in Exodus 1:17; 1</w:t>
      </w:r>
      <w:r w:rsidRPr="0037479C">
        <w:rPr>
          <w:sz w:val="24"/>
          <w:szCs w:val="24"/>
          <w:vertAlign w:val="superscript"/>
        </w:rPr>
        <w:t>st</w:t>
      </w:r>
      <w:r w:rsidRPr="0037479C">
        <w:rPr>
          <w:sz w:val="24"/>
          <w:szCs w:val="24"/>
        </w:rPr>
        <w:t xml:space="preserve"> Kings 21:2-3; Daniel 1:8; 3:28; 6:7-10; Matthew 22:21; Mark 12:17; Hebrews 11:23; Luke 20:25 &amp; Acts 4:19; 5:29.      </w:t>
      </w:r>
    </w:p>
    <w:p w:rsidR="00E14AA4" w:rsidRPr="0037479C" w:rsidRDefault="00E14AA4" w:rsidP="00E14AA4">
      <w:pPr>
        <w:spacing w:line="480" w:lineRule="auto"/>
        <w:jc w:val="center"/>
        <w:rPr>
          <w:b/>
          <w:sz w:val="24"/>
          <w:szCs w:val="24"/>
        </w:rPr>
      </w:pPr>
      <w:r w:rsidRPr="0037479C">
        <w:rPr>
          <w:b/>
          <w:sz w:val="24"/>
          <w:szCs w:val="24"/>
        </w:rPr>
        <w:t>Abominations (Female Catamites &amp; Male Sodomites, Bisexuality, Transsexuals and Hermaphrodites)</w:t>
      </w:r>
    </w:p>
    <w:p w:rsidR="00E14AA4" w:rsidRPr="0037479C" w:rsidRDefault="00E14AA4" w:rsidP="00E14AA4">
      <w:pPr>
        <w:spacing w:line="480" w:lineRule="auto"/>
        <w:jc w:val="both"/>
        <w:rPr>
          <w:sz w:val="24"/>
          <w:szCs w:val="24"/>
        </w:rPr>
      </w:pPr>
      <w:r w:rsidRPr="0037479C">
        <w:rPr>
          <w:sz w:val="24"/>
          <w:szCs w:val="24"/>
        </w:rPr>
        <w:t xml:space="preserve">An abomination basically means “to deprecate as an ill omen” from the Latin word </w:t>
      </w:r>
      <w:r w:rsidRPr="0037479C">
        <w:rPr>
          <w:b/>
          <w:i/>
          <w:sz w:val="24"/>
          <w:szCs w:val="24"/>
        </w:rPr>
        <w:t>Abominari</w:t>
      </w:r>
      <w:r w:rsidRPr="0037479C">
        <w:rPr>
          <w:sz w:val="24"/>
          <w:szCs w:val="24"/>
        </w:rPr>
        <w:t xml:space="preserve">. Also is the English words that derives from </w:t>
      </w:r>
      <w:r w:rsidRPr="0037479C">
        <w:rPr>
          <w:b/>
          <w:sz w:val="24"/>
          <w:szCs w:val="24"/>
        </w:rPr>
        <w:t xml:space="preserve">Shaqats </w:t>
      </w:r>
      <w:r w:rsidRPr="0037479C">
        <w:rPr>
          <w:sz w:val="24"/>
          <w:szCs w:val="24"/>
        </w:rPr>
        <w:t>meaning “</w:t>
      </w:r>
      <w:r w:rsidRPr="0037479C">
        <w:rPr>
          <w:b/>
          <w:sz w:val="24"/>
          <w:szCs w:val="24"/>
        </w:rPr>
        <w:t>Shiqquts</w:t>
      </w:r>
      <w:r w:rsidRPr="0037479C">
        <w:rPr>
          <w:sz w:val="24"/>
          <w:szCs w:val="24"/>
        </w:rPr>
        <w:t xml:space="preserve"> (</w:t>
      </w:r>
      <w:r w:rsidRPr="0037479C">
        <w:rPr>
          <w:b/>
          <w:sz w:val="24"/>
          <w:szCs w:val="24"/>
        </w:rPr>
        <w:t>Shiqquwts</w:t>
      </w:r>
      <w:r w:rsidRPr="0037479C">
        <w:rPr>
          <w:sz w:val="24"/>
          <w:szCs w:val="24"/>
        </w:rPr>
        <w:t xml:space="preserve">)” or </w:t>
      </w:r>
      <w:r w:rsidRPr="0037479C">
        <w:rPr>
          <w:b/>
          <w:sz w:val="24"/>
          <w:szCs w:val="24"/>
        </w:rPr>
        <w:t>Sheqets</w:t>
      </w:r>
      <w:r w:rsidRPr="0037479C">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37479C">
        <w:rPr>
          <w:sz w:val="24"/>
          <w:szCs w:val="24"/>
          <w:vertAlign w:val="superscript"/>
        </w:rPr>
        <w:t>st</w:t>
      </w:r>
      <w:r w:rsidRPr="0037479C">
        <w:rPr>
          <w:sz w:val="24"/>
          <w:szCs w:val="24"/>
        </w:rPr>
        <w:t xml:space="preserve"> Maccabees 1:54; Isaiah 66:3; Deuteronomy 29:17; Ezekiel 20:7; 1</w:t>
      </w:r>
      <w:r w:rsidRPr="0037479C">
        <w:rPr>
          <w:sz w:val="24"/>
          <w:szCs w:val="24"/>
          <w:vertAlign w:val="superscript"/>
        </w:rPr>
        <w:t>st</w:t>
      </w:r>
      <w:r w:rsidRPr="0037479C">
        <w:rPr>
          <w:sz w:val="24"/>
          <w:szCs w:val="24"/>
        </w:rPr>
        <w:t xml:space="preserve"> Kings 11:5-7; 2</w:t>
      </w:r>
      <w:r w:rsidRPr="0037479C">
        <w:rPr>
          <w:sz w:val="24"/>
          <w:szCs w:val="24"/>
          <w:vertAlign w:val="superscript"/>
        </w:rPr>
        <w:t>nd</w:t>
      </w:r>
      <w:r w:rsidRPr="0037479C">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37479C">
        <w:rPr>
          <w:b/>
          <w:sz w:val="24"/>
          <w:szCs w:val="24"/>
        </w:rPr>
        <w:t>the abomination of the Egyptians</w:t>
      </w:r>
      <w:r w:rsidRPr="0037479C">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37479C">
        <w:rPr>
          <w:sz w:val="24"/>
          <w:szCs w:val="24"/>
          <w:vertAlign w:val="superscript"/>
        </w:rPr>
        <w:t xml:space="preserve">st </w:t>
      </w:r>
      <w:r w:rsidRPr="0037479C">
        <w:rPr>
          <w:sz w:val="24"/>
          <w:szCs w:val="24"/>
        </w:rPr>
        <w:t>Kings  14:24;  Jeremiah  7:9, 10; 32:35 &amp;  Proverbs  11:1;  12:22.  Also are  some scriptures that concern the word taab are found in the OKJV in Deuteronomy 7:26; 23:7; Job 15:16; 19:19; 30:10; Psalms 5:6; 53:1; 106:40; 107:18; 119:163; Amos 5:10; Micah 3:9; 1</w:t>
      </w:r>
      <w:r w:rsidRPr="0037479C">
        <w:rPr>
          <w:sz w:val="24"/>
          <w:szCs w:val="24"/>
          <w:vertAlign w:val="superscript"/>
        </w:rPr>
        <w:t>st</w:t>
      </w:r>
      <w:r w:rsidRPr="0037479C">
        <w:rPr>
          <w:sz w:val="24"/>
          <w:szCs w:val="24"/>
        </w:rPr>
        <w:t xml:space="preserve"> Chronicles 21:6; Isaiah 14:19; 49:7; Ezekiel 16:25, 52 and 1</w:t>
      </w:r>
      <w:r w:rsidRPr="0037479C">
        <w:rPr>
          <w:sz w:val="24"/>
          <w:szCs w:val="24"/>
          <w:vertAlign w:val="superscript"/>
        </w:rPr>
        <w:t>st</w:t>
      </w:r>
      <w:r w:rsidRPr="0037479C">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37479C">
        <w:rPr>
          <w:sz w:val="24"/>
          <w:szCs w:val="24"/>
          <w:vertAlign w:val="superscript"/>
        </w:rPr>
        <w:t>st</w:t>
      </w:r>
      <w:r w:rsidRPr="0037479C">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37479C">
        <w:rPr>
          <w:b/>
          <w:sz w:val="24"/>
          <w:szCs w:val="24"/>
        </w:rPr>
        <w:t>intersex</w:t>
      </w:r>
      <w:r w:rsidRPr="0037479C">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37479C">
        <w:rPr>
          <w:sz w:val="24"/>
          <w:szCs w:val="24"/>
          <w:vertAlign w:val="superscript"/>
        </w:rPr>
        <w:t>nd</w:t>
      </w:r>
      <w:r w:rsidRPr="0037479C">
        <w:rPr>
          <w:sz w:val="24"/>
          <w:szCs w:val="24"/>
        </w:rPr>
        <w:t xml:space="preserve"> Thessalonians 2:4-12 &amp; is strictly forbidden to the Lord’s people, these who act on these things will be destroyed by the breath of His mouth and brightness of His coming in 2</w:t>
      </w:r>
      <w:r w:rsidRPr="0037479C">
        <w:rPr>
          <w:sz w:val="24"/>
          <w:szCs w:val="24"/>
          <w:vertAlign w:val="superscript"/>
        </w:rPr>
        <w:t>nd</w:t>
      </w:r>
      <w:r w:rsidRPr="0037479C">
        <w:rPr>
          <w:sz w:val="24"/>
          <w:szCs w:val="24"/>
        </w:rPr>
        <w:t xml:space="preserve"> Thessalonians 2:8.  </w:t>
      </w:r>
    </w:p>
    <w:p w:rsidR="00E14AA4" w:rsidRPr="0037479C" w:rsidRDefault="00E14AA4" w:rsidP="00E14AA4">
      <w:pPr>
        <w:spacing w:line="480" w:lineRule="auto"/>
        <w:jc w:val="both"/>
        <w:rPr>
          <w:sz w:val="24"/>
          <w:szCs w:val="24"/>
        </w:rPr>
      </w:pPr>
      <w:r w:rsidRPr="0037479C">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37479C">
        <w:rPr>
          <w:sz w:val="24"/>
          <w:szCs w:val="24"/>
          <w:vertAlign w:val="superscript"/>
        </w:rPr>
        <w:t>st</w:t>
      </w:r>
      <w:r w:rsidRPr="0037479C">
        <w:rPr>
          <w:sz w:val="24"/>
          <w:szCs w:val="24"/>
        </w:rPr>
        <w:t xml:space="preserve"> Kings 11:4-8; 2</w:t>
      </w:r>
      <w:r w:rsidRPr="0037479C">
        <w:rPr>
          <w:sz w:val="24"/>
          <w:szCs w:val="24"/>
          <w:vertAlign w:val="superscript"/>
        </w:rPr>
        <w:t>nd</w:t>
      </w:r>
      <w:r w:rsidRPr="0037479C">
        <w:rPr>
          <w:sz w:val="24"/>
          <w:szCs w:val="24"/>
        </w:rPr>
        <w:t xml:space="preserve"> Kings 23:13; Isaiah 44:19; Ezekiel 5:9; 7:20; 8:5-18; 11:17-21; 20:30; Hosea 9:10; Romans 1:21-27 &amp; 1</w:t>
      </w:r>
      <w:r w:rsidRPr="0037479C">
        <w:rPr>
          <w:sz w:val="24"/>
          <w:szCs w:val="24"/>
          <w:vertAlign w:val="superscript"/>
        </w:rPr>
        <w:t>st</w:t>
      </w:r>
      <w:r w:rsidRPr="0037479C">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E14AA4" w:rsidRPr="0037479C" w:rsidRDefault="00E14AA4" w:rsidP="00E14AA4">
      <w:pPr>
        <w:spacing w:line="480" w:lineRule="auto"/>
        <w:jc w:val="both"/>
        <w:rPr>
          <w:sz w:val="24"/>
          <w:szCs w:val="24"/>
        </w:rPr>
      </w:pPr>
      <w:r w:rsidRPr="0037479C">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37479C">
        <w:rPr>
          <w:sz w:val="24"/>
          <w:szCs w:val="24"/>
          <w:vertAlign w:val="superscript"/>
        </w:rPr>
        <w:t>nd</w:t>
      </w:r>
      <w:r w:rsidRPr="0037479C">
        <w:rPr>
          <w:sz w:val="24"/>
          <w:szCs w:val="24"/>
        </w:rPr>
        <w:t xml:space="preserve"> Peter 2:6-9 &amp; Luke 10:12; 17:28-30.     </w:t>
      </w:r>
    </w:p>
    <w:p w:rsidR="00E14AA4" w:rsidRPr="0037479C" w:rsidRDefault="00E14AA4" w:rsidP="00E14AA4">
      <w:pPr>
        <w:spacing w:line="480" w:lineRule="auto"/>
        <w:jc w:val="both"/>
        <w:rPr>
          <w:sz w:val="24"/>
          <w:szCs w:val="24"/>
        </w:rPr>
      </w:pPr>
      <w:r w:rsidRPr="0037479C">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37479C">
        <w:rPr>
          <w:sz w:val="24"/>
          <w:szCs w:val="24"/>
          <w:vertAlign w:val="superscript"/>
        </w:rPr>
        <w:t>st</w:t>
      </w:r>
      <w:r w:rsidRPr="0037479C">
        <w:rPr>
          <w:sz w:val="24"/>
          <w:szCs w:val="24"/>
        </w:rPr>
        <w:t xml:space="preserve"> Corinthians 6:9-10 &amp; 1</w:t>
      </w:r>
      <w:r w:rsidRPr="0037479C">
        <w:rPr>
          <w:sz w:val="24"/>
          <w:szCs w:val="24"/>
          <w:vertAlign w:val="superscript"/>
        </w:rPr>
        <w:t>st</w:t>
      </w:r>
      <w:r w:rsidRPr="0037479C">
        <w:rPr>
          <w:sz w:val="24"/>
          <w:szCs w:val="24"/>
        </w:rPr>
        <w:t xml:space="preserve"> Timothy 1:9-11. Magical Sexual Disorder at every level is the One Consequence of always rejecting God is in Romans 1:21-27; 1</w:t>
      </w:r>
      <w:r w:rsidRPr="0037479C">
        <w:rPr>
          <w:sz w:val="24"/>
          <w:szCs w:val="24"/>
          <w:vertAlign w:val="superscript"/>
        </w:rPr>
        <w:t>st</w:t>
      </w:r>
      <w:r w:rsidRPr="0037479C">
        <w:rPr>
          <w:sz w:val="24"/>
          <w:szCs w:val="24"/>
        </w:rPr>
        <w:t xml:space="preserve"> Kings 14:24; 15:12 &amp; 2</w:t>
      </w:r>
      <w:r w:rsidRPr="0037479C">
        <w:rPr>
          <w:sz w:val="24"/>
          <w:szCs w:val="24"/>
          <w:vertAlign w:val="superscript"/>
        </w:rPr>
        <w:t>nd</w:t>
      </w:r>
      <w:r w:rsidRPr="0037479C">
        <w:rPr>
          <w:sz w:val="24"/>
          <w:szCs w:val="24"/>
        </w:rPr>
        <w:t xml:space="preserve"> Kings 23:7. The Examples of Homosexual Practice is in Genesis 19:4-8; Jude 7 &amp; Judges 19:16-24. </w:t>
      </w:r>
    </w:p>
    <w:p w:rsidR="00E14AA4" w:rsidRPr="0037479C" w:rsidRDefault="00E14AA4" w:rsidP="00E14AA4">
      <w:pPr>
        <w:spacing w:line="480" w:lineRule="auto"/>
        <w:jc w:val="both"/>
        <w:rPr>
          <w:sz w:val="24"/>
          <w:szCs w:val="24"/>
        </w:rPr>
      </w:pPr>
      <w:r w:rsidRPr="0037479C">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37479C">
        <w:rPr>
          <w:sz w:val="24"/>
          <w:szCs w:val="24"/>
          <w:vertAlign w:val="superscript"/>
        </w:rPr>
        <w:t>st</w:t>
      </w:r>
      <w:r w:rsidRPr="0037479C">
        <w:rPr>
          <w:sz w:val="24"/>
          <w:szCs w:val="24"/>
        </w:rPr>
        <w:t xml:space="preserve"> Peter 1:17-21.       </w:t>
      </w:r>
    </w:p>
    <w:p w:rsidR="00E14AA4" w:rsidRPr="0037479C" w:rsidRDefault="00E14AA4" w:rsidP="00E14AA4">
      <w:pPr>
        <w:spacing w:line="480" w:lineRule="auto"/>
        <w:jc w:val="both"/>
        <w:rPr>
          <w:sz w:val="24"/>
          <w:szCs w:val="24"/>
        </w:rPr>
      </w:pPr>
      <w:r w:rsidRPr="0037479C">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37479C">
        <w:rPr>
          <w:sz w:val="24"/>
          <w:szCs w:val="24"/>
          <w:vertAlign w:val="superscript"/>
        </w:rPr>
        <w:t>st</w:t>
      </w:r>
      <w:r w:rsidRPr="0037479C">
        <w:rPr>
          <w:sz w:val="24"/>
          <w:szCs w:val="24"/>
        </w:rPr>
        <w:t xml:space="preserve"> Samuel 14:20; 2</w:t>
      </w:r>
      <w:r w:rsidRPr="0037479C">
        <w:rPr>
          <w:sz w:val="24"/>
          <w:szCs w:val="24"/>
          <w:vertAlign w:val="superscript"/>
        </w:rPr>
        <w:t>nd</w:t>
      </w:r>
      <w:r w:rsidRPr="0037479C">
        <w:rPr>
          <w:sz w:val="24"/>
          <w:szCs w:val="24"/>
        </w:rPr>
        <w:t xml:space="preserve"> Chronicles 20:22-23; Isaiah 19:2; Ezekiel 38:21; Haggai 2:22 &amp; Zechariah 14:13.</w:t>
      </w:r>
    </w:p>
    <w:p w:rsidR="00E14AA4" w:rsidRPr="0037479C" w:rsidRDefault="00E14AA4" w:rsidP="00E14AA4">
      <w:pPr>
        <w:spacing w:line="480" w:lineRule="auto"/>
        <w:jc w:val="both"/>
        <w:rPr>
          <w:sz w:val="24"/>
          <w:szCs w:val="24"/>
        </w:rPr>
      </w:pPr>
      <w:r w:rsidRPr="0037479C">
        <w:rPr>
          <w:sz w:val="24"/>
          <w:szCs w:val="24"/>
        </w:rPr>
        <w:t>The Examples of People in Confusion is in 2</w:t>
      </w:r>
      <w:r w:rsidRPr="0037479C">
        <w:rPr>
          <w:sz w:val="24"/>
          <w:szCs w:val="24"/>
          <w:vertAlign w:val="superscript"/>
        </w:rPr>
        <w:t>nd</w:t>
      </w:r>
      <w:r w:rsidRPr="0037479C">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37479C">
        <w:rPr>
          <w:sz w:val="24"/>
          <w:szCs w:val="24"/>
          <w:vertAlign w:val="superscript"/>
        </w:rPr>
        <w:t>nd</w:t>
      </w:r>
      <w:r w:rsidRPr="0037479C">
        <w:rPr>
          <w:sz w:val="24"/>
          <w:szCs w:val="24"/>
        </w:rPr>
        <w:t xml:space="preserve"> Chronicles 15:5-6 &amp; Jeremiah 51:34. The Examples of the Father Stephen sending Confusion is in Genesis 11:7-9; Joshua 10:10; 1</w:t>
      </w:r>
      <w:r w:rsidRPr="0037479C">
        <w:rPr>
          <w:sz w:val="24"/>
          <w:szCs w:val="24"/>
          <w:vertAlign w:val="superscript"/>
        </w:rPr>
        <w:t>st</w:t>
      </w:r>
      <w:r w:rsidRPr="0037479C">
        <w:rPr>
          <w:sz w:val="24"/>
          <w:szCs w:val="24"/>
        </w:rPr>
        <w:t xml:space="preserve"> Samuel 14:20 &amp; 2</w:t>
      </w:r>
      <w:r w:rsidRPr="0037479C">
        <w:rPr>
          <w:sz w:val="24"/>
          <w:szCs w:val="24"/>
          <w:vertAlign w:val="superscript"/>
        </w:rPr>
        <w:t>nd</w:t>
      </w:r>
      <w:r w:rsidRPr="0037479C">
        <w:rPr>
          <w:sz w:val="24"/>
          <w:szCs w:val="24"/>
        </w:rPr>
        <w:t xml:space="preserve"> Chronicles 20:22-23. Spiritual Confusion is Humanity’s Natural State is in Isaiah 41:29; 57:20-21; 1</w:t>
      </w:r>
      <w:r w:rsidRPr="0037479C">
        <w:rPr>
          <w:sz w:val="24"/>
          <w:szCs w:val="24"/>
          <w:vertAlign w:val="superscript"/>
        </w:rPr>
        <w:t>st</w:t>
      </w:r>
      <w:r w:rsidRPr="0037479C">
        <w:rPr>
          <w:sz w:val="24"/>
          <w:szCs w:val="24"/>
        </w:rPr>
        <w:t xml:space="preserve"> Corinthians 1:18; 2:14 &amp; 2</w:t>
      </w:r>
      <w:r w:rsidRPr="0037479C">
        <w:rPr>
          <w:sz w:val="24"/>
          <w:szCs w:val="24"/>
          <w:vertAlign w:val="superscript"/>
        </w:rPr>
        <w:t>nd</w:t>
      </w:r>
      <w:r w:rsidRPr="0037479C">
        <w:rPr>
          <w:sz w:val="24"/>
          <w:szCs w:val="24"/>
        </w:rPr>
        <w:t xml:space="preserve"> Chronicles 4:3-4. Confusion relating to the Father Stephen: Confusion among the Jews is in Matthew 12:23-24; 14:1-2; Mark 3:22; 6:14-16; John 3:4; 6:52; 2</w:t>
      </w:r>
      <w:r w:rsidRPr="0037479C">
        <w:rPr>
          <w:sz w:val="24"/>
          <w:szCs w:val="24"/>
          <w:vertAlign w:val="superscript"/>
        </w:rPr>
        <w:t>nd</w:t>
      </w:r>
      <w:r w:rsidRPr="0037479C">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37479C">
        <w:rPr>
          <w:sz w:val="24"/>
          <w:szCs w:val="24"/>
          <w:vertAlign w:val="superscript"/>
        </w:rPr>
        <w:t>nd</w:t>
      </w:r>
      <w:r w:rsidRPr="0037479C">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37479C">
        <w:rPr>
          <w:sz w:val="24"/>
          <w:szCs w:val="24"/>
          <w:vertAlign w:val="superscript"/>
        </w:rPr>
        <w:t>st</w:t>
      </w:r>
      <w:r w:rsidRPr="0037479C">
        <w:rPr>
          <w:sz w:val="24"/>
          <w:szCs w:val="24"/>
        </w:rPr>
        <w:t xml:space="preserve"> Corinthian 2:9-10, 13. Confusion Combated by the Teaching of Wise Leaders is in 2</w:t>
      </w:r>
      <w:r w:rsidRPr="0037479C">
        <w:rPr>
          <w:sz w:val="24"/>
          <w:szCs w:val="24"/>
          <w:vertAlign w:val="superscript"/>
        </w:rPr>
        <w:t>nd</w:t>
      </w:r>
      <w:r w:rsidRPr="0037479C">
        <w:rPr>
          <w:sz w:val="24"/>
          <w:szCs w:val="24"/>
        </w:rPr>
        <w:t xml:space="preserve"> Timothy 2:24-25; 4:2-3; Hebrews 13:17 &amp; Acts 20:28-30. Confusion Dispelled by the Instruction of Holy Scripture is in Psalms 119:103-105 &amp; 2</w:t>
      </w:r>
      <w:r w:rsidRPr="0037479C">
        <w:rPr>
          <w:sz w:val="24"/>
          <w:szCs w:val="24"/>
          <w:vertAlign w:val="superscript"/>
        </w:rPr>
        <w:t>nd</w:t>
      </w:r>
      <w:r w:rsidRPr="0037479C">
        <w:rPr>
          <w:sz w:val="24"/>
          <w:szCs w:val="24"/>
        </w:rPr>
        <w:t xml:space="preserve"> Timothy 3:16. Confusion goes as Believers grow to Spiritual Maturity is in Ephesians 4:13-14; Philippians 1:9-10 &amp; Hebrews 5:14.                     </w:t>
      </w:r>
    </w:p>
    <w:p w:rsidR="00E14AA4" w:rsidRPr="0037479C" w:rsidRDefault="00E14AA4" w:rsidP="00E14AA4">
      <w:pPr>
        <w:spacing w:line="480" w:lineRule="auto"/>
        <w:jc w:val="center"/>
        <w:rPr>
          <w:b/>
          <w:sz w:val="24"/>
          <w:szCs w:val="24"/>
        </w:rPr>
      </w:pPr>
      <w:r w:rsidRPr="0037479C">
        <w:rPr>
          <w:b/>
          <w:sz w:val="24"/>
          <w:szCs w:val="24"/>
        </w:rPr>
        <w:t>Harlotries, Prostitutions and Whoredoms (Wizardry’s)</w:t>
      </w:r>
    </w:p>
    <w:p w:rsidR="00E14AA4" w:rsidRPr="0037479C" w:rsidRDefault="00E14AA4" w:rsidP="00E14AA4">
      <w:pPr>
        <w:spacing w:line="480" w:lineRule="auto"/>
        <w:jc w:val="both"/>
        <w:rPr>
          <w:sz w:val="24"/>
          <w:szCs w:val="24"/>
        </w:rPr>
      </w:pPr>
      <w:r w:rsidRPr="0037479C">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37479C">
        <w:rPr>
          <w:b/>
          <w:i/>
          <w:sz w:val="24"/>
          <w:szCs w:val="24"/>
        </w:rPr>
        <w:t>Pro</w:t>
      </w:r>
      <w:r w:rsidRPr="0037479C">
        <w:rPr>
          <w:b/>
          <w:sz w:val="24"/>
          <w:szCs w:val="24"/>
        </w:rPr>
        <w:t xml:space="preserve"> </w:t>
      </w:r>
      <w:r w:rsidRPr="0037479C">
        <w:rPr>
          <w:sz w:val="24"/>
          <w:szCs w:val="24"/>
        </w:rPr>
        <w:t>which means “</w:t>
      </w:r>
      <w:r w:rsidRPr="0037479C">
        <w:rPr>
          <w:b/>
          <w:sz w:val="24"/>
          <w:szCs w:val="24"/>
        </w:rPr>
        <w:t>to expose</w:t>
      </w:r>
      <w:r w:rsidRPr="0037479C">
        <w:rPr>
          <w:sz w:val="24"/>
          <w:szCs w:val="24"/>
        </w:rPr>
        <w:t xml:space="preserve">” and </w:t>
      </w:r>
      <w:r w:rsidRPr="0037479C">
        <w:rPr>
          <w:b/>
          <w:i/>
          <w:sz w:val="24"/>
          <w:szCs w:val="24"/>
        </w:rPr>
        <w:t>Statuere</w:t>
      </w:r>
      <w:r w:rsidRPr="0037479C">
        <w:rPr>
          <w:b/>
          <w:sz w:val="24"/>
          <w:szCs w:val="24"/>
        </w:rPr>
        <w:t xml:space="preserve"> </w:t>
      </w:r>
      <w:r w:rsidRPr="0037479C">
        <w:rPr>
          <w:sz w:val="24"/>
          <w:szCs w:val="24"/>
        </w:rPr>
        <w:t>which means “</w:t>
      </w:r>
      <w:r w:rsidRPr="0037479C">
        <w:rPr>
          <w:b/>
          <w:sz w:val="24"/>
          <w:szCs w:val="24"/>
        </w:rPr>
        <w:t>to place up front</w:t>
      </w:r>
      <w:r w:rsidRPr="0037479C">
        <w:rPr>
          <w:sz w:val="24"/>
          <w:szCs w:val="24"/>
        </w:rPr>
        <w:t xml:space="preserve">.” Escorts and whores are alternative names for prostitute. Not all escorts are whores. The English word for whore derives from </w:t>
      </w:r>
      <w:r w:rsidRPr="0037479C">
        <w:rPr>
          <w:b/>
          <w:i/>
          <w:sz w:val="24"/>
          <w:szCs w:val="24"/>
        </w:rPr>
        <w:t>Hora</w:t>
      </w:r>
      <w:r w:rsidRPr="0037479C">
        <w:rPr>
          <w:i/>
          <w:sz w:val="24"/>
          <w:szCs w:val="24"/>
        </w:rPr>
        <w:t xml:space="preserve"> </w:t>
      </w:r>
      <w:r w:rsidRPr="0037479C">
        <w:rPr>
          <w:sz w:val="24"/>
          <w:szCs w:val="24"/>
        </w:rPr>
        <w:t xml:space="preserve">and its root is </w:t>
      </w:r>
      <w:r w:rsidRPr="0037479C">
        <w:rPr>
          <w:b/>
          <w:i/>
          <w:sz w:val="24"/>
          <w:szCs w:val="24"/>
        </w:rPr>
        <w:t>Ka</w:t>
      </w:r>
      <w:r w:rsidRPr="0037479C">
        <w:rPr>
          <w:i/>
          <w:sz w:val="24"/>
          <w:szCs w:val="24"/>
        </w:rPr>
        <w:t xml:space="preserve"> </w:t>
      </w:r>
      <w:r w:rsidRPr="0037479C">
        <w:rPr>
          <w:sz w:val="24"/>
          <w:szCs w:val="24"/>
        </w:rPr>
        <w:t>meaning “</w:t>
      </w:r>
      <w:r w:rsidRPr="0037479C">
        <w:rPr>
          <w:b/>
          <w:sz w:val="24"/>
          <w:szCs w:val="24"/>
        </w:rPr>
        <w:t>desire</w:t>
      </w:r>
      <w:r w:rsidRPr="0037479C">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37479C">
        <w:rPr>
          <w:b/>
          <w:sz w:val="24"/>
          <w:szCs w:val="24"/>
        </w:rPr>
        <w:t>Soul-Eaters/Spirit-Eaters</w:t>
      </w:r>
      <w:r w:rsidRPr="0037479C">
        <w:rPr>
          <w:sz w:val="24"/>
          <w:szCs w:val="24"/>
        </w:rPr>
        <w:t xml:space="preserve">” &amp; feeds on the precious life of Man, who will have it. </w:t>
      </w:r>
    </w:p>
    <w:p w:rsidR="00E14AA4" w:rsidRPr="0037479C" w:rsidRDefault="00E14AA4" w:rsidP="00E14AA4">
      <w:pPr>
        <w:spacing w:line="480" w:lineRule="auto"/>
        <w:jc w:val="both"/>
        <w:rPr>
          <w:sz w:val="24"/>
          <w:szCs w:val="24"/>
        </w:rPr>
      </w:pPr>
      <w:r w:rsidRPr="0037479C">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37479C">
        <w:rPr>
          <w:sz w:val="24"/>
          <w:szCs w:val="24"/>
          <w:vertAlign w:val="superscript"/>
        </w:rPr>
        <w:t>st</w:t>
      </w:r>
      <w:r w:rsidRPr="0037479C">
        <w:rPr>
          <w:sz w:val="24"/>
          <w:szCs w:val="24"/>
        </w:rPr>
        <w:t xml:space="preserve"> Kings 15:11-12; 22:45-46. The Lure of Prostitution is in Proverbs 7:10 &amp; 1</w:t>
      </w:r>
      <w:r w:rsidRPr="0037479C">
        <w:rPr>
          <w:sz w:val="24"/>
          <w:szCs w:val="24"/>
          <w:vertAlign w:val="superscript"/>
        </w:rPr>
        <w:t>st</w:t>
      </w:r>
      <w:r w:rsidRPr="0037479C">
        <w:rPr>
          <w:sz w:val="24"/>
          <w:szCs w:val="24"/>
        </w:rPr>
        <w:t xml:space="preserve"> Corinthians 6:9. The Prevalence of Prostitution is in 1</w:t>
      </w:r>
      <w:r w:rsidRPr="0037479C">
        <w:rPr>
          <w:sz w:val="24"/>
          <w:szCs w:val="24"/>
          <w:vertAlign w:val="superscript"/>
        </w:rPr>
        <w:t>st</w:t>
      </w:r>
      <w:r w:rsidRPr="0037479C">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37479C">
        <w:rPr>
          <w:sz w:val="24"/>
          <w:szCs w:val="24"/>
          <w:vertAlign w:val="superscript"/>
        </w:rPr>
        <w:t>st</w:t>
      </w:r>
      <w:r w:rsidRPr="0037479C">
        <w:rPr>
          <w:sz w:val="24"/>
          <w:szCs w:val="24"/>
        </w:rPr>
        <w:t xml:space="preserve"> Corinthians 5:1; 6:15-16 &amp; Ephesians 5:3. Prostitutes can be Redeemed is in Matthew 21:31-32; Luke 7:37-50; 1</w:t>
      </w:r>
      <w:r w:rsidRPr="0037479C">
        <w:rPr>
          <w:sz w:val="24"/>
          <w:szCs w:val="24"/>
          <w:vertAlign w:val="superscript"/>
        </w:rPr>
        <w:t>st</w:t>
      </w:r>
      <w:r w:rsidRPr="0037479C">
        <w:rPr>
          <w:sz w:val="24"/>
          <w:szCs w:val="24"/>
        </w:rPr>
        <w:t xml:space="preserve"> Corinthians 6:9-11; Hebrews 11:31; James 2:25 &amp; Joshua 6:22-25. Prostitution used as a Metaphor: For Worldly Sexual Eros Love Corruption is in Revelation 17:1-5; 2</w:t>
      </w:r>
      <w:r w:rsidRPr="0037479C">
        <w:rPr>
          <w:sz w:val="24"/>
          <w:szCs w:val="24"/>
          <w:vertAlign w:val="superscript"/>
        </w:rPr>
        <w:t>nd</w:t>
      </w:r>
      <w:r w:rsidRPr="0037479C">
        <w:rPr>
          <w:sz w:val="24"/>
          <w:szCs w:val="24"/>
        </w:rPr>
        <w:t xml:space="preserve"> Peter 1:4; Isaiah 23:15-17 &amp; Nahum 3:4. For Sexual Eros Love Apostasy is in Deuteronomy 31:16; Exodus 34:15-16; Leviticus 20:5; Judges 2:17; 8:27, 33; 1</w:t>
      </w:r>
      <w:r w:rsidRPr="0037479C">
        <w:rPr>
          <w:sz w:val="24"/>
          <w:szCs w:val="24"/>
          <w:vertAlign w:val="superscript"/>
        </w:rPr>
        <w:t>st</w:t>
      </w:r>
      <w:r w:rsidRPr="0037479C">
        <w:rPr>
          <w:sz w:val="24"/>
          <w:szCs w:val="24"/>
        </w:rPr>
        <w:t xml:space="preserve"> Chronicles 5:25; Psalms 106:39; Isaiah 1:21; Ezekiel 16:16-17, 26, 28, 33-34, 41; 23:1-35 &amp; Hosea 4:10-12; 5:4.        </w:t>
      </w:r>
    </w:p>
    <w:p w:rsidR="00E14AA4" w:rsidRPr="0037479C" w:rsidRDefault="00E14AA4" w:rsidP="00E14AA4">
      <w:pPr>
        <w:spacing w:line="480" w:lineRule="auto"/>
        <w:jc w:val="center"/>
        <w:rPr>
          <w:b/>
          <w:sz w:val="24"/>
          <w:szCs w:val="24"/>
        </w:rPr>
      </w:pPr>
      <w:r w:rsidRPr="0037479C">
        <w:rPr>
          <w:b/>
          <w:sz w:val="24"/>
          <w:szCs w:val="24"/>
        </w:rPr>
        <w:t>Adulteries</w:t>
      </w:r>
    </w:p>
    <w:p w:rsidR="00E14AA4" w:rsidRPr="0037479C" w:rsidRDefault="00E14AA4" w:rsidP="00E14AA4">
      <w:pPr>
        <w:spacing w:line="480" w:lineRule="auto"/>
        <w:jc w:val="both"/>
        <w:rPr>
          <w:sz w:val="24"/>
          <w:szCs w:val="24"/>
        </w:rPr>
      </w:pPr>
      <w:r w:rsidRPr="0037479C">
        <w:rPr>
          <w:sz w:val="24"/>
          <w:szCs w:val="24"/>
        </w:rPr>
        <w:t xml:space="preserve">Adultery comes from a Late Latin word </w:t>
      </w:r>
      <w:r w:rsidRPr="0037479C">
        <w:rPr>
          <w:b/>
          <w:i/>
          <w:sz w:val="24"/>
          <w:szCs w:val="24"/>
        </w:rPr>
        <w:t>Adulterare</w:t>
      </w:r>
      <w:r w:rsidRPr="0037479C">
        <w:rPr>
          <w:i/>
          <w:sz w:val="24"/>
          <w:szCs w:val="24"/>
        </w:rPr>
        <w:t xml:space="preserve"> </w:t>
      </w:r>
      <w:r w:rsidRPr="0037479C">
        <w:rPr>
          <w:sz w:val="24"/>
          <w:szCs w:val="24"/>
        </w:rPr>
        <w:t>meaning “</w:t>
      </w:r>
      <w:r w:rsidRPr="0037479C">
        <w:rPr>
          <w:b/>
          <w:sz w:val="24"/>
          <w:szCs w:val="24"/>
        </w:rPr>
        <w:t>to alter or corrupt</w:t>
      </w:r>
      <w:r w:rsidRPr="0037479C">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37479C">
        <w:rPr>
          <w:sz w:val="24"/>
          <w:szCs w:val="24"/>
          <w:vertAlign w:val="superscript"/>
        </w:rPr>
        <w:t>st</w:t>
      </w:r>
      <w:r w:rsidRPr="0037479C">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E14AA4" w:rsidRPr="0037479C" w:rsidRDefault="00E14AA4" w:rsidP="00E14AA4">
      <w:pPr>
        <w:spacing w:line="480" w:lineRule="auto"/>
        <w:jc w:val="both"/>
        <w:rPr>
          <w:sz w:val="24"/>
          <w:szCs w:val="24"/>
        </w:rPr>
      </w:pPr>
      <w:r w:rsidRPr="0037479C">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37479C">
        <w:rPr>
          <w:sz w:val="24"/>
          <w:szCs w:val="24"/>
          <w:vertAlign w:val="superscript"/>
        </w:rPr>
        <w:t>st</w:t>
      </w:r>
      <w:r w:rsidRPr="0037479C">
        <w:rPr>
          <w:sz w:val="24"/>
          <w:szCs w:val="24"/>
        </w:rPr>
        <w:t xml:space="preserve"> Timothy 1:9-10 &amp; Luke 18:11. The Lure of Adultery: It begins with Lust, Pleasure or Wine is in Proverbs 6:25; Matthew 5:27-28; 2</w:t>
      </w:r>
      <w:r w:rsidRPr="0037479C">
        <w:rPr>
          <w:sz w:val="24"/>
          <w:szCs w:val="24"/>
          <w:vertAlign w:val="superscript"/>
        </w:rPr>
        <w:t>nd</w:t>
      </w:r>
      <w:r w:rsidRPr="0037479C">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37479C">
        <w:rPr>
          <w:sz w:val="24"/>
          <w:szCs w:val="24"/>
          <w:vertAlign w:val="superscript"/>
        </w:rPr>
        <w:t>nd</w:t>
      </w:r>
      <w:r w:rsidRPr="0037479C">
        <w:rPr>
          <w:sz w:val="24"/>
          <w:szCs w:val="24"/>
        </w:rPr>
        <w:t xml:space="preserve"> Samuel 12:11-12; Malachi 3:5; 1</w:t>
      </w:r>
      <w:r w:rsidRPr="0037479C">
        <w:rPr>
          <w:sz w:val="24"/>
          <w:szCs w:val="24"/>
          <w:vertAlign w:val="superscript"/>
        </w:rPr>
        <w:t>st</w:t>
      </w:r>
      <w:r w:rsidRPr="0037479C">
        <w:rPr>
          <w:sz w:val="24"/>
          <w:szCs w:val="24"/>
        </w:rPr>
        <w:t xml:space="preserve"> Corinthians 6:9 &amp; Revelation 2:22. Remarriage after Divorce can be Adultery is in Matthew 5:32; 19:9; Mark 10:11; Luke 16:18 &amp; Romans 7:3.  Hypocrisy in Relation to Adultery is in Romans 2:22; 2</w:t>
      </w:r>
      <w:r w:rsidRPr="0037479C">
        <w:rPr>
          <w:sz w:val="24"/>
          <w:szCs w:val="24"/>
          <w:vertAlign w:val="superscript"/>
        </w:rPr>
        <w:t>nd</w:t>
      </w:r>
      <w:r w:rsidRPr="0037479C">
        <w:rPr>
          <w:sz w:val="24"/>
          <w:szCs w:val="24"/>
        </w:rPr>
        <w:t xml:space="preserve"> Samuel 12:5-6; Hosea 4:14 &amp; John 8:7-9. The Examples of Adultery is in 2</w:t>
      </w:r>
      <w:r w:rsidRPr="0037479C">
        <w:rPr>
          <w:sz w:val="24"/>
          <w:szCs w:val="24"/>
          <w:vertAlign w:val="superscript"/>
        </w:rPr>
        <w:t>nd</w:t>
      </w:r>
      <w:r w:rsidRPr="0037479C">
        <w:rPr>
          <w:sz w:val="24"/>
          <w:szCs w:val="24"/>
        </w:rPr>
        <w:t xml:space="preserve"> Samuel 11:1-4; Jeremiah 5:7; 29:23; Hosea 3:1-3; John 8:3; 2</w:t>
      </w:r>
      <w:r w:rsidRPr="0037479C">
        <w:rPr>
          <w:sz w:val="24"/>
          <w:szCs w:val="24"/>
          <w:vertAlign w:val="superscript"/>
        </w:rPr>
        <w:t>nd</w:t>
      </w:r>
      <w:r w:rsidRPr="0037479C">
        <w:rPr>
          <w:sz w:val="24"/>
          <w:szCs w:val="24"/>
        </w:rPr>
        <w:t xml:space="preserve"> Peter 2:14. The Children Born of Adultery is in Isaiah 57:3; 2</w:t>
      </w:r>
      <w:r w:rsidRPr="0037479C">
        <w:rPr>
          <w:sz w:val="24"/>
          <w:szCs w:val="24"/>
          <w:vertAlign w:val="superscript"/>
        </w:rPr>
        <w:t>nd</w:t>
      </w:r>
      <w:r w:rsidRPr="0037479C">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37479C">
        <w:rPr>
          <w:sz w:val="24"/>
          <w:szCs w:val="24"/>
          <w:vertAlign w:val="superscript"/>
        </w:rPr>
        <w:t>nd</w:t>
      </w:r>
      <w:r w:rsidRPr="0037479C">
        <w:rPr>
          <w:sz w:val="24"/>
          <w:szCs w:val="24"/>
        </w:rPr>
        <w:t xml:space="preserve"> Timothy 3:6; 2</w:t>
      </w:r>
      <w:r w:rsidRPr="0037479C">
        <w:rPr>
          <w:sz w:val="24"/>
          <w:szCs w:val="24"/>
          <w:vertAlign w:val="superscript"/>
        </w:rPr>
        <w:t>nd</w:t>
      </w:r>
      <w:r w:rsidRPr="0037479C">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37479C">
        <w:rPr>
          <w:sz w:val="24"/>
          <w:szCs w:val="24"/>
          <w:vertAlign w:val="superscript"/>
        </w:rPr>
        <w:t>st</w:t>
      </w:r>
      <w:r w:rsidRPr="0037479C">
        <w:rPr>
          <w:sz w:val="24"/>
          <w:szCs w:val="24"/>
        </w:rPr>
        <w:t xml:space="preserve"> Chronicles 5:25 &amp; Ezekiel 23:1-8.  In the Southern Kingdom of Judah is in Jeremiah 2:20; 3:1-3; 5:7-8; 23:13-14; 2</w:t>
      </w:r>
      <w:r w:rsidRPr="0037479C">
        <w:rPr>
          <w:sz w:val="24"/>
          <w:szCs w:val="24"/>
          <w:vertAlign w:val="superscript"/>
        </w:rPr>
        <w:t>nd</w:t>
      </w:r>
      <w:r w:rsidRPr="0037479C">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37479C">
        <w:rPr>
          <w:sz w:val="24"/>
          <w:szCs w:val="24"/>
          <w:vertAlign w:val="superscript"/>
        </w:rPr>
        <w:t>st</w:t>
      </w:r>
      <w:r w:rsidRPr="0037479C">
        <w:rPr>
          <w:sz w:val="24"/>
          <w:szCs w:val="24"/>
        </w:rPr>
        <w:t xml:space="preserve"> John 2:15-17; 5:21; 1</w:t>
      </w:r>
      <w:r w:rsidRPr="0037479C">
        <w:rPr>
          <w:sz w:val="24"/>
          <w:szCs w:val="24"/>
          <w:vertAlign w:val="superscript"/>
        </w:rPr>
        <w:t>st</w:t>
      </w:r>
      <w:r w:rsidRPr="0037479C">
        <w:rPr>
          <w:sz w:val="24"/>
          <w:szCs w:val="24"/>
        </w:rPr>
        <w:t xml:space="preserve"> Corinthians 10:6-11; Colossians 3:5; Hebrews 3:12-14; 10:26-31 &amp; James 4:4-5.              </w:t>
      </w:r>
    </w:p>
    <w:p w:rsidR="00E14AA4" w:rsidRPr="0037479C" w:rsidRDefault="00E14AA4" w:rsidP="00E14AA4">
      <w:pPr>
        <w:spacing w:line="480" w:lineRule="auto"/>
        <w:jc w:val="center"/>
        <w:rPr>
          <w:b/>
          <w:sz w:val="24"/>
          <w:szCs w:val="24"/>
        </w:rPr>
      </w:pPr>
      <w:r w:rsidRPr="0037479C">
        <w:rPr>
          <w:b/>
          <w:sz w:val="24"/>
          <w:szCs w:val="24"/>
        </w:rPr>
        <w:t>Rape</w:t>
      </w:r>
    </w:p>
    <w:p w:rsidR="00E14AA4" w:rsidRPr="0037479C" w:rsidRDefault="00E14AA4" w:rsidP="00E14AA4">
      <w:pPr>
        <w:spacing w:line="480" w:lineRule="auto"/>
        <w:jc w:val="both"/>
        <w:rPr>
          <w:sz w:val="24"/>
          <w:szCs w:val="24"/>
        </w:rPr>
      </w:pPr>
      <w:r w:rsidRPr="0037479C">
        <w:rPr>
          <w:sz w:val="24"/>
          <w:szCs w:val="24"/>
        </w:rPr>
        <w:t xml:space="preserve">Rape is derived from a Latin word </w:t>
      </w:r>
      <w:r w:rsidRPr="0037479C">
        <w:rPr>
          <w:b/>
          <w:i/>
          <w:sz w:val="24"/>
          <w:szCs w:val="24"/>
        </w:rPr>
        <w:t xml:space="preserve">Rapere </w:t>
      </w:r>
      <w:r w:rsidRPr="0037479C">
        <w:rPr>
          <w:sz w:val="24"/>
          <w:szCs w:val="24"/>
        </w:rPr>
        <w:t>meaning “</w:t>
      </w:r>
      <w:r w:rsidRPr="0037479C">
        <w:rPr>
          <w:b/>
          <w:sz w:val="24"/>
          <w:szCs w:val="24"/>
        </w:rPr>
        <w:t>to take by force or to seize</w:t>
      </w:r>
      <w:r w:rsidRPr="0037479C">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37479C">
        <w:rPr>
          <w:sz w:val="24"/>
          <w:szCs w:val="24"/>
          <w:vertAlign w:val="superscript"/>
        </w:rPr>
        <w:t>nd</w:t>
      </w:r>
      <w:r w:rsidRPr="0037479C">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37479C">
        <w:rPr>
          <w:sz w:val="24"/>
          <w:szCs w:val="24"/>
          <w:vertAlign w:val="superscript"/>
        </w:rPr>
        <w:t>st</w:t>
      </w:r>
      <w:r w:rsidRPr="0037479C">
        <w:rPr>
          <w:sz w:val="24"/>
          <w:szCs w:val="24"/>
        </w:rPr>
        <w:t xml:space="preserve"> Kings 1:7-2:35. Rape is forbidden for the Lord’s people to engage in, and what happened to King David should be Our guide on the subject. </w:t>
      </w:r>
    </w:p>
    <w:p w:rsidR="00E14AA4" w:rsidRPr="0037479C" w:rsidRDefault="00E14AA4" w:rsidP="00E14AA4">
      <w:pPr>
        <w:spacing w:line="480" w:lineRule="auto"/>
        <w:jc w:val="both"/>
        <w:rPr>
          <w:sz w:val="24"/>
          <w:szCs w:val="24"/>
        </w:rPr>
      </w:pPr>
      <w:r w:rsidRPr="0037479C">
        <w:rPr>
          <w:sz w:val="24"/>
          <w:szCs w:val="24"/>
        </w:rPr>
        <w:t>Unbridled Lust, Unbridled Pleasure or Unbridled Wine is the Motivation for Rape is in 2</w:t>
      </w:r>
      <w:r w:rsidRPr="0037479C">
        <w:rPr>
          <w:sz w:val="24"/>
          <w:szCs w:val="24"/>
          <w:vertAlign w:val="superscript"/>
        </w:rPr>
        <w:t>nd</w:t>
      </w:r>
      <w:r w:rsidRPr="0037479C">
        <w:rPr>
          <w:sz w:val="24"/>
          <w:szCs w:val="24"/>
        </w:rPr>
        <w:t xml:space="preserve"> Samuel 13:1-15. Women and Rape: Women are particularly vulnerable to Male Assault, but not in every Case is in 2</w:t>
      </w:r>
      <w:r w:rsidRPr="0037479C">
        <w:rPr>
          <w:sz w:val="24"/>
          <w:szCs w:val="24"/>
          <w:vertAlign w:val="superscript"/>
        </w:rPr>
        <w:t>nd</w:t>
      </w:r>
      <w:r w:rsidRPr="0037479C">
        <w:rPr>
          <w:sz w:val="24"/>
          <w:szCs w:val="24"/>
        </w:rPr>
        <w:t xml:space="preserve"> Samuel 13:14 &amp; Zechariah 14:2. Women are Protected under the Biblical Law is in Deuteronomy 22:25-29. Women are to be Divinely Loved and Cared for is in Ephesians 5:25, 28-29; Genesis 12:18-20 &amp; 1</w:t>
      </w:r>
      <w:r w:rsidRPr="0037479C">
        <w:rPr>
          <w:sz w:val="24"/>
          <w:szCs w:val="24"/>
          <w:vertAlign w:val="superscript"/>
        </w:rPr>
        <w:t>st</w:t>
      </w:r>
      <w:r w:rsidRPr="0037479C">
        <w:rPr>
          <w:sz w:val="24"/>
          <w:szCs w:val="24"/>
        </w:rPr>
        <w:t xml:space="preserve"> Peter 3:7. The Trauma of Rape: Its Psychological and Emotional Effects is in 2</w:t>
      </w:r>
      <w:r w:rsidRPr="0037479C">
        <w:rPr>
          <w:sz w:val="24"/>
          <w:szCs w:val="24"/>
          <w:vertAlign w:val="superscript"/>
        </w:rPr>
        <w:t>nd</w:t>
      </w:r>
      <w:r w:rsidRPr="0037479C">
        <w:rPr>
          <w:sz w:val="24"/>
          <w:szCs w:val="24"/>
        </w:rPr>
        <w:t xml:space="preserve"> Samuel 13:19-20 &amp; Genesis 34:6-7. Its Physical Effects is in Judges 19:26-28; 20:4-5. The Avenging of the Victim of Rape is in Genesis 34:7-31; 2</w:t>
      </w:r>
      <w:r w:rsidRPr="0037479C">
        <w:rPr>
          <w:sz w:val="24"/>
          <w:szCs w:val="24"/>
          <w:vertAlign w:val="superscript"/>
        </w:rPr>
        <w:t>nd</w:t>
      </w:r>
      <w:r w:rsidRPr="0037479C">
        <w:rPr>
          <w:sz w:val="24"/>
          <w:szCs w:val="24"/>
        </w:rPr>
        <w:t xml:space="preserve"> Samuel 13:22-32; Judges 20:6-11; Romans 12:19; 13:3-4 &amp; James 1:20. The Examples of Rape: The Female Rape is in Genesis 34:1-3; Judges 19:24-25; 2</w:t>
      </w:r>
      <w:r w:rsidRPr="0037479C">
        <w:rPr>
          <w:sz w:val="24"/>
          <w:szCs w:val="24"/>
          <w:vertAlign w:val="superscript"/>
        </w:rPr>
        <w:t>nd</w:t>
      </w:r>
      <w:r w:rsidRPr="0037479C">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37479C">
        <w:rPr>
          <w:sz w:val="24"/>
          <w:szCs w:val="24"/>
          <w:vertAlign w:val="superscript"/>
        </w:rPr>
        <w:t>nd</w:t>
      </w:r>
      <w:r w:rsidRPr="0037479C">
        <w:rPr>
          <w:sz w:val="24"/>
          <w:szCs w:val="24"/>
        </w:rPr>
        <w:t xml:space="preserve"> Timothy 2:22. The Examples of Enticement is in Genesis 39:6-12; Numbers 25:1-3; 31:15-16; Judges 16:1, 4-5; 2</w:t>
      </w:r>
      <w:r w:rsidRPr="0037479C">
        <w:rPr>
          <w:sz w:val="24"/>
          <w:szCs w:val="24"/>
          <w:vertAlign w:val="superscript"/>
        </w:rPr>
        <w:t>nd</w:t>
      </w:r>
      <w:r w:rsidRPr="0037479C">
        <w:rPr>
          <w:sz w:val="24"/>
          <w:szCs w:val="24"/>
        </w:rPr>
        <w:t xml:space="preserve"> Samuel 11:1-4; 1</w:t>
      </w:r>
      <w:r w:rsidRPr="0037479C">
        <w:rPr>
          <w:sz w:val="24"/>
          <w:szCs w:val="24"/>
          <w:vertAlign w:val="superscript"/>
        </w:rPr>
        <w:t>st</w:t>
      </w:r>
      <w:r w:rsidRPr="0037479C">
        <w:rPr>
          <w:sz w:val="24"/>
          <w:szCs w:val="24"/>
        </w:rPr>
        <w:t xml:space="preserve"> Kings 11:1-6 &amp; Revelation 2:14-16, 20-22. The Biblical Law as a Deterrent is in Exodus 22:16-17 &amp; Hebrews 13:4. The Resisting of Temptations, Test, Trial of Trying is in Job 31:1; Malachi 2:14; Matthew 5:27-30; 1</w:t>
      </w:r>
      <w:r w:rsidRPr="0037479C">
        <w:rPr>
          <w:sz w:val="24"/>
          <w:szCs w:val="24"/>
          <w:vertAlign w:val="superscript"/>
        </w:rPr>
        <w:t>st</w:t>
      </w:r>
      <w:r w:rsidRPr="0037479C">
        <w:rPr>
          <w:sz w:val="24"/>
          <w:szCs w:val="24"/>
        </w:rPr>
        <w:t xml:space="preserve"> Corinthians 7:2-3; Philippians 4:8 &amp; 1</w:t>
      </w:r>
      <w:r w:rsidRPr="0037479C">
        <w:rPr>
          <w:sz w:val="24"/>
          <w:szCs w:val="24"/>
          <w:vertAlign w:val="superscript"/>
        </w:rPr>
        <w:t>st</w:t>
      </w:r>
      <w:r w:rsidRPr="0037479C">
        <w:rPr>
          <w:sz w:val="24"/>
          <w:szCs w:val="24"/>
        </w:rPr>
        <w:t xml:space="preserve"> Thessalonians 4:3-6. Spiritual Magical Sexual Seduction: Through the Lord Lucifer is in Genesis 3:1; John 8:44; 2</w:t>
      </w:r>
      <w:r w:rsidRPr="0037479C">
        <w:rPr>
          <w:sz w:val="24"/>
          <w:szCs w:val="24"/>
          <w:vertAlign w:val="superscript"/>
        </w:rPr>
        <w:t>nd</w:t>
      </w:r>
      <w:r w:rsidRPr="0037479C">
        <w:rPr>
          <w:sz w:val="24"/>
          <w:szCs w:val="24"/>
        </w:rPr>
        <w:t xml:space="preserve"> Corinthians 2:11; 11:3, 14 &amp; Ephesians 6:11. Through Lying Spirits and False Prophets is in 1</w:t>
      </w:r>
      <w:r w:rsidRPr="0037479C">
        <w:rPr>
          <w:sz w:val="24"/>
          <w:szCs w:val="24"/>
          <w:vertAlign w:val="superscript"/>
        </w:rPr>
        <w:t>st</w:t>
      </w:r>
      <w:r w:rsidRPr="0037479C">
        <w:rPr>
          <w:sz w:val="24"/>
          <w:szCs w:val="24"/>
        </w:rPr>
        <w:t xml:space="preserve"> John 4:1; 1</w:t>
      </w:r>
      <w:r w:rsidRPr="0037479C">
        <w:rPr>
          <w:sz w:val="24"/>
          <w:szCs w:val="24"/>
          <w:vertAlign w:val="superscript"/>
        </w:rPr>
        <w:t>st</w:t>
      </w:r>
      <w:r w:rsidRPr="0037479C">
        <w:rPr>
          <w:sz w:val="24"/>
          <w:szCs w:val="24"/>
        </w:rPr>
        <w:t xml:space="preserve"> Kings 22:19-23; 2</w:t>
      </w:r>
      <w:r w:rsidRPr="0037479C">
        <w:rPr>
          <w:sz w:val="24"/>
          <w:szCs w:val="24"/>
          <w:vertAlign w:val="superscript"/>
        </w:rPr>
        <w:t>nd</w:t>
      </w:r>
      <w:r w:rsidRPr="0037479C">
        <w:rPr>
          <w:sz w:val="24"/>
          <w:szCs w:val="24"/>
        </w:rPr>
        <w:t xml:space="preserve"> Chronicles 18:18-22; 1</w:t>
      </w:r>
      <w:r w:rsidRPr="0037479C">
        <w:rPr>
          <w:sz w:val="24"/>
          <w:szCs w:val="24"/>
          <w:vertAlign w:val="superscript"/>
        </w:rPr>
        <w:t>st</w:t>
      </w:r>
      <w:r w:rsidRPr="0037479C">
        <w:rPr>
          <w:sz w:val="24"/>
          <w:szCs w:val="24"/>
        </w:rPr>
        <w:t xml:space="preserve"> Timothy 4:1; Matthew 24:24-25 &amp; Mark 13:22-23. Through False Teachers is in 2</w:t>
      </w:r>
      <w:r w:rsidRPr="0037479C">
        <w:rPr>
          <w:sz w:val="24"/>
          <w:szCs w:val="24"/>
          <w:vertAlign w:val="superscript"/>
        </w:rPr>
        <w:t>nd</w:t>
      </w:r>
      <w:r w:rsidRPr="0037479C">
        <w:rPr>
          <w:sz w:val="24"/>
          <w:szCs w:val="24"/>
        </w:rPr>
        <w:t xml:space="preserve"> Peter 2:1, 14-15; 2</w:t>
      </w:r>
      <w:r w:rsidRPr="0037479C">
        <w:rPr>
          <w:sz w:val="24"/>
          <w:szCs w:val="24"/>
          <w:vertAlign w:val="superscript"/>
        </w:rPr>
        <w:t>nd</w:t>
      </w:r>
      <w:r w:rsidRPr="0037479C">
        <w:rPr>
          <w:sz w:val="24"/>
          <w:szCs w:val="24"/>
        </w:rPr>
        <w:t xml:space="preserve"> Timothy 3:6-7, 13; 1</w:t>
      </w:r>
      <w:r w:rsidRPr="0037479C">
        <w:rPr>
          <w:sz w:val="24"/>
          <w:szCs w:val="24"/>
          <w:vertAlign w:val="superscript"/>
        </w:rPr>
        <w:t>st</w:t>
      </w:r>
      <w:r w:rsidRPr="0037479C">
        <w:rPr>
          <w:sz w:val="24"/>
          <w:szCs w:val="24"/>
        </w:rPr>
        <w:t xml:space="preserve"> John 2:18-19; 2</w:t>
      </w:r>
      <w:r w:rsidRPr="0037479C">
        <w:rPr>
          <w:sz w:val="24"/>
          <w:szCs w:val="24"/>
          <w:vertAlign w:val="superscript"/>
        </w:rPr>
        <w:t>nd</w:t>
      </w:r>
      <w:r w:rsidRPr="0037479C">
        <w:rPr>
          <w:sz w:val="24"/>
          <w:szCs w:val="24"/>
        </w:rPr>
        <w:t xml:space="preserve"> John 7-8 &amp; Jude 10-12. The Need for Vigilance is in 1</w:t>
      </w:r>
      <w:r w:rsidRPr="0037479C">
        <w:rPr>
          <w:sz w:val="24"/>
          <w:szCs w:val="24"/>
          <w:vertAlign w:val="superscript"/>
        </w:rPr>
        <w:t>st</w:t>
      </w:r>
      <w:r w:rsidRPr="0037479C">
        <w:rPr>
          <w:sz w:val="24"/>
          <w:szCs w:val="24"/>
        </w:rPr>
        <w:t xml:space="preserve"> Thessalonians 5:21-22 &amp; Acts 20:28-31. The Process of Magical Sexual Seduction: A Thought Planted is in Genesis 3:2-3; Matthew 4:3; James 1:14 &amp; 1</w:t>
      </w:r>
      <w:r w:rsidRPr="0037479C">
        <w:rPr>
          <w:sz w:val="24"/>
          <w:szCs w:val="24"/>
          <w:vertAlign w:val="superscript"/>
        </w:rPr>
        <w:t>st</w:t>
      </w:r>
      <w:r w:rsidRPr="0037479C">
        <w:rPr>
          <w:sz w:val="24"/>
          <w:szCs w:val="24"/>
        </w:rPr>
        <w:t xml:space="preserve"> John 2:15. An Advantage Promised is in Genesis 3:4-5 &amp; Matthew 4:6. Attraction is in Genesis 3:6 &amp; 1</w:t>
      </w:r>
      <w:r w:rsidRPr="0037479C">
        <w:rPr>
          <w:sz w:val="24"/>
          <w:szCs w:val="24"/>
          <w:vertAlign w:val="superscript"/>
        </w:rPr>
        <w:t>st</w:t>
      </w:r>
      <w:r w:rsidRPr="0037479C">
        <w:rPr>
          <w:sz w:val="24"/>
          <w:szCs w:val="24"/>
        </w:rPr>
        <w:t xml:space="preserve"> John 2:16. Persistence on the Part of the Seducer is in Matthew 4:8-9; Genesis 19:9 &amp; Judges 16:15-16. Yielding is in Genesis 3:6 &amp; James 1:15.                        </w:t>
      </w:r>
    </w:p>
    <w:p w:rsidR="00E14AA4" w:rsidRPr="0037479C" w:rsidRDefault="00E14AA4" w:rsidP="00E14AA4">
      <w:pPr>
        <w:spacing w:line="480" w:lineRule="auto"/>
        <w:jc w:val="center"/>
        <w:rPr>
          <w:b/>
          <w:sz w:val="24"/>
          <w:szCs w:val="24"/>
        </w:rPr>
      </w:pPr>
      <w:r w:rsidRPr="0037479C">
        <w:rPr>
          <w:b/>
          <w:sz w:val="24"/>
          <w:szCs w:val="24"/>
        </w:rPr>
        <w:t>Fornications</w:t>
      </w:r>
    </w:p>
    <w:p w:rsidR="00E14AA4" w:rsidRPr="0037479C" w:rsidRDefault="00E14AA4" w:rsidP="00E14AA4">
      <w:pPr>
        <w:spacing w:line="480" w:lineRule="auto"/>
        <w:jc w:val="both"/>
        <w:rPr>
          <w:sz w:val="24"/>
          <w:szCs w:val="24"/>
        </w:rPr>
      </w:pPr>
      <w:r w:rsidRPr="0037479C">
        <w:rPr>
          <w:sz w:val="24"/>
          <w:szCs w:val="24"/>
        </w:rPr>
        <w:t xml:space="preserve">Fornication derives from a Latin words </w:t>
      </w:r>
      <w:r w:rsidRPr="0037479C">
        <w:rPr>
          <w:b/>
          <w:i/>
          <w:sz w:val="24"/>
          <w:szCs w:val="24"/>
        </w:rPr>
        <w:t>Fornix</w:t>
      </w:r>
      <w:r w:rsidRPr="0037479C">
        <w:rPr>
          <w:b/>
          <w:sz w:val="24"/>
          <w:szCs w:val="24"/>
        </w:rPr>
        <w:t xml:space="preserve"> </w:t>
      </w:r>
      <w:r w:rsidRPr="0037479C">
        <w:rPr>
          <w:sz w:val="24"/>
          <w:szCs w:val="24"/>
        </w:rPr>
        <w:t xml:space="preserve">or </w:t>
      </w:r>
      <w:r w:rsidRPr="0037479C">
        <w:rPr>
          <w:b/>
          <w:i/>
          <w:sz w:val="24"/>
          <w:szCs w:val="24"/>
        </w:rPr>
        <w:t>Fornicatio</w:t>
      </w:r>
      <w:r w:rsidRPr="0037479C">
        <w:rPr>
          <w:sz w:val="24"/>
          <w:szCs w:val="24"/>
        </w:rPr>
        <w:t xml:space="preserve"> which means “</w:t>
      </w:r>
      <w:r w:rsidRPr="0037479C">
        <w:rPr>
          <w:b/>
          <w:sz w:val="24"/>
          <w:szCs w:val="24"/>
        </w:rPr>
        <w:t>done in an archway or vault</w:t>
      </w:r>
      <w:r w:rsidRPr="0037479C">
        <w:rPr>
          <w:sz w:val="24"/>
          <w:szCs w:val="24"/>
        </w:rPr>
        <w:t>.” Fornication also called Sexual Eros Love Immorality refers to Consensual Sexual Eros Love not married to each other concerning the unmarried realm after marriage in this age in Luke 20:34, 37-38 &amp; 1</w:t>
      </w:r>
      <w:r w:rsidRPr="0037479C">
        <w:rPr>
          <w:sz w:val="24"/>
          <w:szCs w:val="24"/>
          <w:vertAlign w:val="superscript"/>
        </w:rPr>
        <w:t>st</w:t>
      </w:r>
      <w:r w:rsidRPr="0037479C">
        <w:rPr>
          <w:sz w:val="24"/>
          <w:szCs w:val="24"/>
        </w:rPr>
        <w:t xml:space="preserve"> Corinthians 7:1-2. Secular term for fornication is Premarital Sexual Eros Love. The exact translation of </w:t>
      </w:r>
      <w:r w:rsidRPr="0037479C">
        <w:rPr>
          <w:b/>
          <w:i/>
          <w:sz w:val="24"/>
          <w:szCs w:val="24"/>
        </w:rPr>
        <w:t>Porneia</w:t>
      </w:r>
      <w:r w:rsidRPr="0037479C">
        <w:rPr>
          <w:sz w:val="24"/>
          <w:szCs w:val="24"/>
        </w:rPr>
        <w:t xml:space="preserve"> (Porn) in the New Testament is not clear with scripture. In the Biblical Greek, the word </w:t>
      </w:r>
      <w:r w:rsidRPr="0037479C">
        <w:rPr>
          <w:b/>
          <w:i/>
          <w:sz w:val="24"/>
          <w:szCs w:val="24"/>
        </w:rPr>
        <w:t>Porneia</w:t>
      </w:r>
      <w:r w:rsidRPr="0037479C">
        <w:rPr>
          <w:i/>
          <w:sz w:val="24"/>
          <w:szCs w:val="24"/>
        </w:rPr>
        <w:t xml:space="preserve"> </w:t>
      </w:r>
      <w:r w:rsidRPr="0037479C">
        <w:rPr>
          <w:sz w:val="24"/>
          <w:szCs w:val="24"/>
        </w:rPr>
        <w:t>meant “</w:t>
      </w:r>
      <w:r w:rsidRPr="0037479C">
        <w:rPr>
          <w:b/>
          <w:sz w:val="24"/>
          <w:szCs w:val="24"/>
        </w:rPr>
        <w:t>sexual immorality</w:t>
      </w:r>
      <w:r w:rsidRPr="0037479C">
        <w:rPr>
          <w:sz w:val="24"/>
          <w:szCs w:val="24"/>
        </w:rPr>
        <w:t>” or “</w:t>
      </w:r>
      <w:r w:rsidRPr="0037479C">
        <w:rPr>
          <w:b/>
          <w:sz w:val="24"/>
          <w:szCs w:val="24"/>
        </w:rPr>
        <w:t>sexual perversion</w:t>
      </w:r>
      <w:r w:rsidRPr="0037479C">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37479C">
        <w:rPr>
          <w:sz w:val="24"/>
          <w:szCs w:val="24"/>
          <w:vertAlign w:val="superscript"/>
        </w:rPr>
        <w:t>st</w:t>
      </w:r>
      <w:r w:rsidRPr="0037479C">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37479C">
        <w:rPr>
          <w:sz w:val="24"/>
          <w:szCs w:val="24"/>
          <w:vertAlign w:val="superscript"/>
        </w:rPr>
        <w:t>st</w:t>
      </w:r>
      <w:r w:rsidRPr="0037479C">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37479C">
        <w:rPr>
          <w:sz w:val="24"/>
          <w:szCs w:val="24"/>
          <w:vertAlign w:val="superscript"/>
        </w:rPr>
        <w:t>st</w:t>
      </w:r>
      <w:r w:rsidRPr="0037479C">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37479C">
        <w:rPr>
          <w:sz w:val="24"/>
          <w:szCs w:val="24"/>
          <w:vertAlign w:val="superscript"/>
        </w:rPr>
        <w:t>nd</w:t>
      </w:r>
      <w:r w:rsidRPr="0037479C">
        <w:rPr>
          <w:sz w:val="24"/>
          <w:szCs w:val="24"/>
        </w:rPr>
        <w:t xml:space="preserve"> Peter 3:8. In 1</w:t>
      </w:r>
      <w:r w:rsidRPr="0037479C">
        <w:rPr>
          <w:sz w:val="24"/>
          <w:szCs w:val="24"/>
          <w:vertAlign w:val="superscript"/>
        </w:rPr>
        <w:t>st</w:t>
      </w:r>
      <w:r w:rsidRPr="0037479C">
        <w:rPr>
          <w:sz w:val="24"/>
          <w:szCs w:val="24"/>
        </w:rPr>
        <w:t xml:space="preserve"> Corinthians 6:9 states that fornication will not inherit the Kingdom of God.  In 1</w:t>
      </w:r>
      <w:r w:rsidRPr="0037479C">
        <w:rPr>
          <w:sz w:val="24"/>
          <w:szCs w:val="24"/>
          <w:vertAlign w:val="superscript"/>
        </w:rPr>
        <w:t>st</w:t>
      </w:r>
      <w:r w:rsidRPr="0037479C">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37479C">
        <w:rPr>
          <w:sz w:val="24"/>
          <w:szCs w:val="24"/>
          <w:vertAlign w:val="superscript"/>
        </w:rPr>
        <w:t>st</w:t>
      </w:r>
      <w:r w:rsidRPr="0037479C">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37479C">
        <w:rPr>
          <w:sz w:val="24"/>
          <w:szCs w:val="24"/>
          <w:vertAlign w:val="superscript"/>
        </w:rPr>
        <w:t>st</w:t>
      </w:r>
      <w:r w:rsidRPr="0037479C">
        <w:rPr>
          <w:sz w:val="24"/>
          <w:szCs w:val="24"/>
        </w:rPr>
        <w:t xml:space="preserve"> Corinthians 6:9. In Galatians 5:19 is fornication as the work of the flesh. In Deuteronomy 22 &amp; Leviticus 18 is the Sexual Eros Love Laws. </w:t>
      </w:r>
    </w:p>
    <w:p w:rsidR="00E14AA4" w:rsidRPr="0037479C" w:rsidRDefault="00E14AA4" w:rsidP="00E14AA4">
      <w:pPr>
        <w:spacing w:line="480" w:lineRule="auto"/>
        <w:jc w:val="both"/>
        <w:rPr>
          <w:sz w:val="24"/>
          <w:szCs w:val="24"/>
        </w:rPr>
      </w:pPr>
      <w:r w:rsidRPr="0037479C">
        <w:rPr>
          <w:sz w:val="24"/>
          <w:szCs w:val="24"/>
        </w:rPr>
        <w:t>The Nature of Sexual Immorality: Sexual Immorality is widespread in the World is in 1</w:t>
      </w:r>
      <w:r w:rsidRPr="0037479C">
        <w:rPr>
          <w:sz w:val="24"/>
          <w:szCs w:val="24"/>
          <w:vertAlign w:val="superscript"/>
        </w:rPr>
        <w:t>st</w:t>
      </w:r>
      <w:r w:rsidRPr="0037479C">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37479C">
        <w:rPr>
          <w:sz w:val="24"/>
          <w:szCs w:val="24"/>
          <w:vertAlign w:val="superscript"/>
        </w:rPr>
        <w:t>st</w:t>
      </w:r>
      <w:r w:rsidRPr="0037479C">
        <w:rPr>
          <w:sz w:val="24"/>
          <w:szCs w:val="24"/>
        </w:rPr>
        <w:t xml:space="preserve"> Thessalonians 4:3-6; Jude 7 &amp; Revelation 21:8; 22:15. Sexual Immorality has no place in the Christian Life is in 1</w:t>
      </w:r>
      <w:r w:rsidRPr="0037479C">
        <w:rPr>
          <w:sz w:val="24"/>
          <w:szCs w:val="24"/>
          <w:vertAlign w:val="superscript"/>
        </w:rPr>
        <w:t>st</w:t>
      </w:r>
      <w:r w:rsidRPr="0037479C">
        <w:rPr>
          <w:sz w:val="24"/>
          <w:szCs w:val="24"/>
        </w:rPr>
        <w:t xml:space="preserve"> Thessalonians 4:3, 7; Romans 13:13; 1</w:t>
      </w:r>
      <w:r w:rsidRPr="0037479C">
        <w:rPr>
          <w:sz w:val="24"/>
          <w:szCs w:val="24"/>
          <w:vertAlign w:val="superscript"/>
        </w:rPr>
        <w:t>st</w:t>
      </w:r>
      <w:r w:rsidRPr="0037479C">
        <w:rPr>
          <w:sz w:val="24"/>
          <w:szCs w:val="24"/>
        </w:rPr>
        <w:t xml:space="preserve"> Corinthians 6:9-11, 13-20; 10:8; Ephesians 5:3; Colossians 3:5; Hebrews 12:16 &amp; Acts 15:20, 29; 21:25. The Forgiveness of Sexual Immorality is in 1</w:t>
      </w:r>
      <w:r w:rsidRPr="0037479C">
        <w:rPr>
          <w:sz w:val="24"/>
          <w:szCs w:val="24"/>
          <w:vertAlign w:val="superscript"/>
        </w:rPr>
        <w:t>st</w:t>
      </w:r>
      <w:r w:rsidRPr="0037479C">
        <w:rPr>
          <w:sz w:val="24"/>
          <w:szCs w:val="24"/>
        </w:rPr>
        <w:t xml:space="preserve"> Corinthians 6:11; John 8:3-11 &amp; Luke 7:36-39. The Examples of Sexual Immorality: Prohibited Sexual Relationships: Incest is in Leviticus 18:6, 7-20; Genesis 19:33-36; 35:22; 38:13-18; 2</w:t>
      </w:r>
      <w:r w:rsidRPr="0037479C">
        <w:rPr>
          <w:sz w:val="24"/>
          <w:szCs w:val="24"/>
          <w:vertAlign w:val="superscript"/>
        </w:rPr>
        <w:t>nd</w:t>
      </w:r>
      <w:r w:rsidRPr="0037479C">
        <w:rPr>
          <w:sz w:val="24"/>
          <w:szCs w:val="24"/>
        </w:rPr>
        <w:t xml:space="preserve"> Samuel 16:22 &amp; 1</w:t>
      </w:r>
      <w:r w:rsidRPr="0037479C">
        <w:rPr>
          <w:sz w:val="24"/>
          <w:szCs w:val="24"/>
          <w:vertAlign w:val="superscript"/>
        </w:rPr>
        <w:t>st</w:t>
      </w:r>
      <w:r w:rsidRPr="0037479C">
        <w:rPr>
          <w:sz w:val="24"/>
          <w:szCs w:val="24"/>
        </w:rPr>
        <w:t xml:space="preserve"> Corinthians 5:1. Adultery is in 2</w:t>
      </w:r>
      <w:r w:rsidRPr="0037479C">
        <w:rPr>
          <w:sz w:val="24"/>
          <w:szCs w:val="24"/>
          <w:vertAlign w:val="superscript"/>
        </w:rPr>
        <w:t>nd</w:t>
      </w:r>
      <w:r w:rsidRPr="0037479C">
        <w:rPr>
          <w:sz w:val="24"/>
          <w:szCs w:val="24"/>
        </w:rPr>
        <w:t xml:space="preserve"> Samuel 11:4; Jeremiah 23:14; 29:23; Hosea 1:2 &amp; John 4:17-18. Prostitution is in 1</w:t>
      </w:r>
      <w:r w:rsidRPr="0037479C">
        <w:rPr>
          <w:sz w:val="24"/>
          <w:szCs w:val="24"/>
          <w:vertAlign w:val="superscript"/>
        </w:rPr>
        <w:t>st</w:t>
      </w:r>
      <w:r w:rsidRPr="0037479C">
        <w:rPr>
          <w:sz w:val="24"/>
          <w:szCs w:val="24"/>
        </w:rPr>
        <w:t xml:space="preserve"> Corinthians 6:15-16; Judges 16:1; 1</w:t>
      </w:r>
      <w:r w:rsidRPr="0037479C">
        <w:rPr>
          <w:sz w:val="24"/>
          <w:szCs w:val="24"/>
          <w:vertAlign w:val="superscript"/>
        </w:rPr>
        <w:t>st</w:t>
      </w:r>
      <w:r w:rsidRPr="0037479C">
        <w:rPr>
          <w:sz w:val="24"/>
          <w:szCs w:val="24"/>
        </w:rPr>
        <w:t xml:space="preserve"> Kings 3:16 &amp; Hosea 4:13-15. Fornication is in Numbers 25:1, 6 &amp; 1</w:t>
      </w:r>
      <w:r w:rsidRPr="0037479C">
        <w:rPr>
          <w:sz w:val="24"/>
          <w:szCs w:val="24"/>
          <w:vertAlign w:val="superscript"/>
        </w:rPr>
        <w:t>st</w:t>
      </w:r>
      <w:r w:rsidRPr="0037479C">
        <w:rPr>
          <w:sz w:val="24"/>
          <w:szCs w:val="24"/>
        </w:rPr>
        <w:t xml:space="preserve"> Samuel 2:22. Rape is in Genesis 34:1-2 &amp; 2</w:t>
      </w:r>
      <w:r w:rsidRPr="0037479C">
        <w:rPr>
          <w:sz w:val="24"/>
          <w:szCs w:val="24"/>
          <w:vertAlign w:val="superscript"/>
        </w:rPr>
        <w:t>nd</w:t>
      </w:r>
      <w:r w:rsidRPr="0037479C">
        <w:rPr>
          <w:sz w:val="24"/>
          <w:szCs w:val="24"/>
        </w:rPr>
        <w:t xml:space="preserve"> Samuel 13:10-14. Homosexuality is in Genesis 19:5 &amp; Judges 19:22. Marital Sexuality like Gomer with Hosea in Hosea chapters 1-2. Marital Sexuality as One Flesh in 1</w:t>
      </w:r>
      <w:r w:rsidRPr="0037479C">
        <w:rPr>
          <w:sz w:val="24"/>
          <w:szCs w:val="24"/>
          <w:vertAlign w:val="superscript"/>
        </w:rPr>
        <w:t>st</w:t>
      </w:r>
      <w:r w:rsidRPr="0037479C">
        <w:rPr>
          <w:sz w:val="24"/>
          <w:szCs w:val="24"/>
        </w:rPr>
        <w:t xml:space="preserve"> Corinthians 6:15-16. Sexual Immorality among Christians is in 1</w:t>
      </w:r>
      <w:r w:rsidRPr="0037479C">
        <w:rPr>
          <w:sz w:val="24"/>
          <w:szCs w:val="24"/>
          <w:vertAlign w:val="superscript"/>
        </w:rPr>
        <w:t>st</w:t>
      </w:r>
      <w:r w:rsidRPr="0037479C">
        <w:rPr>
          <w:sz w:val="24"/>
          <w:szCs w:val="24"/>
        </w:rPr>
        <w:t xml:space="preserve"> Corinthians 5:1; 2</w:t>
      </w:r>
      <w:r w:rsidRPr="0037479C">
        <w:rPr>
          <w:sz w:val="24"/>
          <w:szCs w:val="24"/>
          <w:vertAlign w:val="superscript"/>
        </w:rPr>
        <w:t>nd</w:t>
      </w:r>
      <w:r w:rsidRPr="0037479C">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E14AA4" w:rsidRPr="0037479C" w:rsidRDefault="00E14AA4" w:rsidP="00E14AA4">
      <w:pPr>
        <w:spacing w:line="480" w:lineRule="auto"/>
        <w:jc w:val="center"/>
        <w:rPr>
          <w:b/>
          <w:sz w:val="24"/>
          <w:szCs w:val="24"/>
        </w:rPr>
      </w:pPr>
      <w:r w:rsidRPr="0037479C">
        <w:rPr>
          <w:b/>
          <w:sz w:val="24"/>
          <w:szCs w:val="24"/>
        </w:rPr>
        <w:t>Sodomy</w:t>
      </w:r>
    </w:p>
    <w:p w:rsidR="00E14AA4" w:rsidRPr="0037479C" w:rsidRDefault="00E14AA4" w:rsidP="00E14AA4">
      <w:pPr>
        <w:spacing w:line="480" w:lineRule="auto"/>
        <w:jc w:val="both"/>
        <w:rPr>
          <w:sz w:val="24"/>
          <w:szCs w:val="24"/>
        </w:rPr>
      </w:pPr>
      <w:r w:rsidRPr="0037479C">
        <w:rPr>
          <w:sz w:val="24"/>
          <w:szCs w:val="24"/>
        </w:rPr>
        <w:t xml:space="preserve">Sodomy comes from an Ecclesiastical Latin word </w:t>
      </w:r>
      <w:r w:rsidRPr="0037479C">
        <w:rPr>
          <w:b/>
          <w:i/>
          <w:sz w:val="24"/>
          <w:szCs w:val="24"/>
        </w:rPr>
        <w:t>Peccatum Sodomiticum</w:t>
      </w:r>
      <w:r w:rsidRPr="0037479C">
        <w:rPr>
          <w:sz w:val="24"/>
          <w:szCs w:val="24"/>
        </w:rPr>
        <w:t xml:space="preserve"> which simply means the “</w:t>
      </w:r>
      <w:r w:rsidRPr="0037479C">
        <w:rPr>
          <w:b/>
          <w:sz w:val="24"/>
          <w:szCs w:val="24"/>
        </w:rPr>
        <w:t>sin of Sodom</w:t>
      </w:r>
      <w:r w:rsidRPr="0037479C">
        <w:rPr>
          <w:sz w:val="24"/>
          <w:szCs w:val="24"/>
        </w:rPr>
        <w:t>.” Sodomy is a term used in Law to describe the act of “</w:t>
      </w:r>
      <w:r w:rsidRPr="0037479C">
        <w:rPr>
          <w:b/>
          <w:sz w:val="24"/>
          <w:szCs w:val="24"/>
        </w:rPr>
        <w:t>unnatural sexuality by force with the same sex</w:t>
      </w:r>
      <w:r w:rsidRPr="0037479C">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37479C">
        <w:rPr>
          <w:sz w:val="24"/>
          <w:szCs w:val="24"/>
          <w:vertAlign w:val="superscript"/>
        </w:rPr>
        <w:t>st</w:t>
      </w:r>
      <w:r w:rsidRPr="0037479C">
        <w:rPr>
          <w:sz w:val="24"/>
          <w:szCs w:val="24"/>
        </w:rPr>
        <w:t xml:space="preserve"> Kings 14:24; 15:12; 22:46; 2</w:t>
      </w:r>
      <w:r w:rsidRPr="0037479C">
        <w:rPr>
          <w:sz w:val="24"/>
          <w:szCs w:val="24"/>
          <w:vertAlign w:val="superscript"/>
        </w:rPr>
        <w:t>nd</w:t>
      </w:r>
      <w:r w:rsidRPr="0037479C">
        <w:rPr>
          <w:sz w:val="24"/>
          <w:szCs w:val="24"/>
        </w:rPr>
        <w:t xml:space="preserve"> Kings 23:7; Job 36:14; Genesis 38:21; Hosea 4:14 &amp; Deuteronomy 23:17; 27:21. This is sternly warned by the Biblical Law in Exodus 22:19; Leviticus 18:22, 23; 20:13, 15, 16. In Romans 1:18-25, 28-32; 2</w:t>
      </w:r>
      <w:r w:rsidRPr="0037479C">
        <w:rPr>
          <w:sz w:val="24"/>
          <w:szCs w:val="24"/>
          <w:vertAlign w:val="superscript"/>
        </w:rPr>
        <w:t>nd</w:t>
      </w:r>
      <w:r w:rsidRPr="0037479C">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37479C">
        <w:rPr>
          <w:sz w:val="24"/>
          <w:szCs w:val="24"/>
          <w:vertAlign w:val="superscript"/>
        </w:rPr>
        <w:t>st</w:t>
      </w:r>
      <w:r w:rsidRPr="0037479C">
        <w:rPr>
          <w:sz w:val="24"/>
          <w:szCs w:val="24"/>
        </w:rPr>
        <w:t xml:space="preserve"> Corinthians 6:9-10 &amp; 1</w:t>
      </w:r>
      <w:r w:rsidRPr="0037479C">
        <w:rPr>
          <w:sz w:val="24"/>
          <w:szCs w:val="24"/>
          <w:vertAlign w:val="superscript"/>
        </w:rPr>
        <w:t>st</w:t>
      </w:r>
      <w:r w:rsidRPr="0037479C">
        <w:rPr>
          <w:sz w:val="24"/>
          <w:szCs w:val="24"/>
        </w:rPr>
        <w:t xml:space="preserve"> Timothy 1:9, 10. This Sexual Eros Love Act is forbidden to do and those who act on this will have fiery judgment on themselves from the Lord.   </w:t>
      </w:r>
    </w:p>
    <w:p w:rsidR="00E14AA4" w:rsidRPr="0037479C" w:rsidRDefault="00E14AA4" w:rsidP="00E14AA4">
      <w:pPr>
        <w:spacing w:line="480" w:lineRule="auto"/>
        <w:jc w:val="center"/>
        <w:rPr>
          <w:b/>
          <w:sz w:val="24"/>
          <w:szCs w:val="24"/>
        </w:rPr>
      </w:pPr>
      <w:r w:rsidRPr="0037479C">
        <w:rPr>
          <w:b/>
          <w:sz w:val="24"/>
          <w:szCs w:val="24"/>
        </w:rPr>
        <w:t>Lusts the Beginnings of Adulteries, Fornications and Homosexuality’s</w:t>
      </w:r>
    </w:p>
    <w:p w:rsidR="00E14AA4" w:rsidRPr="0037479C" w:rsidRDefault="00E14AA4" w:rsidP="00E14AA4">
      <w:pPr>
        <w:spacing w:line="480" w:lineRule="auto"/>
        <w:jc w:val="both"/>
        <w:rPr>
          <w:sz w:val="24"/>
          <w:szCs w:val="24"/>
        </w:rPr>
      </w:pPr>
      <w:r w:rsidRPr="0037479C">
        <w:rPr>
          <w:sz w:val="24"/>
          <w:szCs w:val="24"/>
        </w:rPr>
        <w:t>Lust is a craving for Sexual Eros Love Intercourse which can sometimes be violent or self-indulgent in character. Lust is similar to the word “</w:t>
      </w:r>
      <w:r w:rsidRPr="0037479C">
        <w:rPr>
          <w:b/>
          <w:sz w:val="24"/>
          <w:szCs w:val="24"/>
        </w:rPr>
        <w:t>Lustrum</w:t>
      </w:r>
      <w:r w:rsidRPr="0037479C">
        <w:rPr>
          <w:sz w:val="24"/>
          <w:szCs w:val="24"/>
        </w:rPr>
        <w:t>” which means “</w:t>
      </w:r>
      <w:r w:rsidRPr="0037479C">
        <w:rPr>
          <w:b/>
          <w:sz w:val="24"/>
          <w:szCs w:val="24"/>
        </w:rPr>
        <w:t>five years</w:t>
      </w:r>
      <w:r w:rsidRPr="0037479C">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37479C">
        <w:rPr>
          <w:b/>
          <w:sz w:val="24"/>
          <w:szCs w:val="24"/>
        </w:rPr>
        <w:t>to please, delight in or to have pleasure</w:t>
      </w:r>
      <w:r w:rsidRPr="0037479C">
        <w:rPr>
          <w:sz w:val="24"/>
          <w:szCs w:val="24"/>
        </w:rPr>
        <w:t>” in Luke 22:15 &amp; Revelation 18:14. Also evil lust is derived from Genesis 8:21 which declare that “</w:t>
      </w:r>
      <w:r w:rsidRPr="0037479C">
        <w:rPr>
          <w:b/>
          <w:sz w:val="24"/>
          <w:szCs w:val="24"/>
        </w:rPr>
        <w:t>the imagination of the heart of Man is evil from His Youth</w:t>
      </w:r>
      <w:r w:rsidRPr="0037479C">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37479C">
        <w:rPr>
          <w:sz w:val="24"/>
          <w:szCs w:val="24"/>
          <w:vertAlign w:val="superscript"/>
        </w:rPr>
        <w:t>st</w:t>
      </w:r>
      <w:r w:rsidRPr="0037479C">
        <w:rPr>
          <w:sz w:val="24"/>
          <w:szCs w:val="24"/>
        </w:rPr>
        <w:t xml:space="preserve"> Corinthians 10:6; Galatians 5:16-17, 24; Ephesians 2:3; 4:22; 1</w:t>
      </w:r>
      <w:r w:rsidRPr="0037479C">
        <w:rPr>
          <w:sz w:val="24"/>
          <w:szCs w:val="24"/>
          <w:vertAlign w:val="superscript"/>
        </w:rPr>
        <w:t>st</w:t>
      </w:r>
      <w:r w:rsidRPr="0037479C">
        <w:rPr>
          <w:sz w:val="24"/>
          <w:szCs w:val="24"/>
        </w:rPr>
        <w:t xml:space="preserve"> Thessalonians 4:5; 1</w:t>
      </w:r>
      <w:r w:rsidRPr="0037479C">
        <w:rPr>
          <w:sz w:val="24"/>
          <w:szCs w:val="24"/>
          <w:vertAlign w:val="superscript"/>
        </w:rPr>
        <w:t>st</w:t>
      </w:r>
      <w:r w:rsidRPr="0037479C">
        <w:rPr>
          <w:sz w:val="24"/>
          <w:szCs w:val="24"/>
        </w:rPr>
        <w:t xml:space="preserve"> Timothy 6:9; 2</w:t>
      </w:r>
      <w:r w:rsidRPr="0037479C">
        <w:rPr>
          <w:sz w:val="24"/>
          <w:szCs w:val="24"/>
          <w:vertAlign w:val="superscript"/>
        </w:rPr>
        <w:t>nd</w:t>
      </w:r>
      <w:r w:rsidRPr="0037479C">
        <w:rPr>
          <w:sz w:val="24"/>
          <w:szCs w:val="24"/>
        </w:rPr>
        <w:t xml:space="preserve"> Timothy 2:22; 3:6; 4:3; Titus 2:12; 3:3; James 1:14, 15;  4:1-3,  1</w:t>
      </w:r>
      <w:r w:rsidRPr="0037479C">
        <w:rPr>
          <w:sz w:val="24"/>
          <w:szCs w:val="24"/>
          <w:vertAlign w:val="superscript"/>
        </w:rPr>
        <w:t xml:space="preserve">st </w:t>
      </w:r>
      <w:r w:rsidRPr="0037479C">
        <w:rPr>
          <w:sz w:val="24"/>
          <w:szCs w:val="24"/>
        </w:rPr>
        <w:t xml:space="preserve"> Peter  1:14;  2:11;  4:2, 3;  2</w:t>
      </w:r>
      <w:r w:rsidRPr="0037479C">
        <w:rPr>
          <w:sz w:val="24"/>
          <w:szCs w:val="24"/>
          <w:vertAlign w:val="superscript"/>
        </w:rPr>
        <w:t>nd</w:t>
      </w:r>
      <w:r w:rsidRPr="0037479C">
        <w:rPr>
          <w:sz w:val="24"/>
          <w:szCs w:val="24"/>
        </w:rPr>
        <w:t xml:space="preserve"> Peter 1:4; 2:10, 18; 3:3; 1</w:t>
      </w:r>
      <w:r w:rsidRPr="0037479C">
        <w:rPr>
          <w:sz w:val="24"/>
          <w:szCs w:val="24"/>
          <w:vertAlign w:val="superscript"/>
        </w:rPr>
        <w:t>st</w:t>
      </w:r>
      <w:r w:rsidRPr="0037479C">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E14AA4" w:rsidRPr="0037479C" w:rsidRDefault="00E14AA4" w:rsidP="00E14AA4">
      <w:pPr>
        <w:spacing w:line="480" w:lineRule="auto"/>
        <w:jc w:val="both"/>
        <w:rPr>
          <w:sz w:val="24"/>
          <w:szCs w:val="24"/>
        </w:rPr>
      </w:pPr>
      <w:r w:rsidRPr="0037479C">
        <w:rPr>
          <w:sz w:val="24"/>
          <w:szCs w:val="24"/>
        </w:rPr>
        <w:t>Lust, Pleasure and Wine has its origins in the Heart and Mind is in Proverbs 6:25-29; Matthew 5:28; Genesis 3:6; Job 31:1; James 1:13-15 &amp; 1</w:t>
      </w:r>
      <w:r w:rsidRPr="0037479C">
        <w:rPr>
          <w:sz w:val="24"/>
          <w:szCs w:val="24"/>
          <w:vertAlign w:val="superscript"/>
        </w:rPr>
        <w:t>st</w:t>
      </w:r>
      <w:r w:rsidRPr="0037479C">
        <w:rPr>
          <w:sz w:val="24"/>
          <w:szCs w:val="24"/>
        </w:rPr>
        <w:t xml:space="preserve"> John 2:16. Lust, Pleasure and Wine is always Natural to Unbelievers is in Romans 1:21-27; 7:5; 1</w:t>
      </w:r>
      <w:r w:rsidRPr="0037479C">
        <w:rPr>
          <w:sz w:val="24"/>
          <w:szCs w:val="24"/>
          <w:vertAlign w:val="superscript"/>
        </w:rPr>
        <w:t>st</w:t>
      </w:r>
      <w:r w:rsidRPr="0037479C">
        <w:rPr>
          <w:sz w:val="24"/>
          <w:szCs w:val="24"/>
        </w:rPr>
        <w:t xml:space="preserve"> Corinthians 6:9-10; 1</w:t>
      </w:r>
      <w:r w:rsidRPr="0037479C">
        <w:rPr>
          <w:sz w:val="24"/>
          <w:szCs w:val="24"/>
          <w:vertAlign w:val="superscript"/>
        </w:rPr>
        <w:t>st</w:t>
      </w:r>
      <w:r w:rsidRPr="0037479C">
        <w:rPr>
          <w:sz w:val="24"/>
          <w:szCs w:val="24"/>
        </w:rPr>
        <w:t xml:space="preserve"> Peter 4:3 &amp; 2</w:t>
      </w:r>
      <w:r w:rsidRPr="0037479C">
        <w:rPr>
          <w:sz w:val="24"/>
          <w:szCs w:val="24"/>
          <w:vertAlign w:val="superscript"/>
        </w:rPr>
        <w:t>nd</w:t>
      </w:r>
      <w:r w:rsidRPr="0037479C">
        <w:rPr>
          <w:sz w:val="24"/>
          <w:szCs w:val="24"/>
        </w:rPr>
        <w:t xml:space="preserve"> Peter 2:14-18. Believers can and must Fight against Lust, Pleasure and Wine by showing Self-Control is in Galatians 5:16-21, 24; Colossians 3:5; 1</w:t>
      </w:r>
      <w:r w:rsidRPr="0037479C">
        <w:rPr>
          <w:sz w:val="24"/>
          <w:szCs w:val="24"/>
          <w:vertAlign w:val="superscript"/>
        </w:rPr>
        <w:t>st</w:t>
      </w:r>
      <w:r w:rsidRPr="0037479C">
        <w:rPr>
          <w:sz w:val="24"/>
          <w:szCs w:val="24"/>
        </w:rPr>
        <w:t xml:space="preserve"> Corinthians 9:27; Ephesians 4:22; 1</w:t>
      </w:r>
      <w:r w:rsidRPr="0037479C">
        <w:rPr>
          <w:sz w:val="24"/>
          <w:szCs w:val="24"/>
          <w:vertAlign w:val="superscript"/>
        </w:rPr>
        <w:t>st</w:t>
      </w:r>
      <w:r w:rsidRPr="0037479C">
        <w:rPr>
          <w:sz w:val="24"/>
          <w:szCs w:val="24"/>
        </w:rPr>
        <w:t xml:space="preserve"> Thessalonians 4:4-5; 2</w:t>
      </w:r>
      <w:r w:rsidRPr="0037479C">
        <w:rPr>
          <w:sz w:val="24"/>
          <w:szCs w:val="24"/>
          <w:vertAlign w:val="superscript"/>
        </w:rPr>
        <w:t>nd</w:t>
      </w:r>
      <w:r w:rsidRPr="0037479C">
        <w:rPr>
          <w:sz w:val="24"/>
          <w:szCs w:val="24"/>
        </w:rPr>
        <w:t xml:space="preserve"> Timothy 2:22; Titus 2:12 &amp; 1</w:t>
      </w:r>
      <w:r w:rsidRPr="0037479C">
        <w:rPr>
          <w:sz w:val="24"/>
          <w:szCs w:val="24"/>
          <w:vertAlign w:val="superscript"/>
        </w:rPr>
        <w:t>st</w:t>
      </w:r>
      <w:r w:rsidRPr="0037479C">
        <w:rPr>
          <w:sz w:val="24"/>
          <w:szCs w:val="24"/>
        </w:rPr>
        <w:t xml:space="preserve"> Peter 2:11. The Examples of Lust, Pleasure and Wine: Lust, Pleasure and Wine expressed as Sexual Desire is in Genesis 39:6-12 &amp; 2</w:t>
      </w:r>
      <w:r w:rsidRPr="0037479C">
        <w:rPr>
          <w:sz w:val="24"/>
          <w:szCs w:val="24"/>
          <w:vertAlign w:val="superscript"/>
        </w:rPr>
        <w:t>nd</w:t>
      </w:r>
      <w:r w:rsidRPr="0037479C">
        <w:rPr>
          <w:sz w:val="24"/>
          <w:szCs w:val="24"/>
        </w:rPr>
        <w:t xml:space="preserve"> Samuel 11:2-5. Lust, Pleasure and Wine for Money is in 1</w:t>
      </w:r>
      <w:r w:rsidRPr="0037479C">
        <w:rPr>
          <w:sz w:val="24"/>
          <w:szCs w:val="24"/>
          <w:vertAlign w:val="superscript"/>
        </w:rPr>
        <w:t>st</w:t>
      </w:r>
      <w:r w:rsidRPr="0037479C">
        <w:rPr>
          <w:sz w:val="24"/>
          <w:szCs w:val="24"/>
        </w:rPr>
        <w:t xml:space="preserve"> Timothy 3:3; 6:9-10. The Lustful Desire of Israel and Judah for Alliances is in Ezekiel 23:1-21. </w:t>
      </w:r>
    </w:p>
    <w:p w:rsidR="00E14AA4" w:rsidRPr="0037479C" w:rsidRDefault="00E14AA4" w:rsidP="00E14AA4">
      <w:pPr>
        <w:spacing w:line="480" w:lineRule="auto"/>
        <w:jc w:val="both"/>
        <w:rPr>
          <w:sz w:val="24"/>
          <w:szCs w:val="24"/>
        </w:rPr>
      </w:pPr>
      <w:r w:rsidRPr="0037479C">
        <w:rPr>
          <w:sz w:val="24"/>
          <w:szCs w:val="24"/>
        </w:rPr>
        <w:t>The Life of Luxury: The Examples of Luxurious Lifestyles: The Opulence of Solomon’s Court is in 1</w:t>
      </w:r>
      <w:r w:rsidRPr="0037479C">
        <w:rPr>
          <w:sz w:val="24"/>
          <w:szCs w:val="24"/>
          <w:vertAlign w:val="superscript"/>
        </w:rPr>
        <w:t>st</w:t>
      </w:r>
      <w:r w:rsidRPr="0037479C">
        <w:rPr>
          <w:sz w:val="24"/>
          <w:szCs w:val="24"/>
        </w:rPr>
        <w:t xml:space="preserve"> Kings 4:22;-24; 7:1; 10:18-20, 21 &amp; 2</w:t>
      </w:r>
      <w:r w:rsidRPr="0037479C">
        <w:rPr>
          <w:sz w:val="24"/>
          <w:szCs w:val="24"/>
          <w:vertAlign w:val="superscript"/>
        </w:rPr>
        <w:t>nd</w:t>
      </w:r>
      <w:r w:rsidRPr="0037479C">
        <w:rPr>
          <w:sz w:val="24"/>
          <w:szCs w:val="24"/>
        </w:rPr>
        <w:t xml:space="preserve"> Chronicles 9:17-19, 20. Luxury enjoyed by other Kings is in Luke 7:25; Matthew 11:8; 1</w:t>
      </w:r>
      <w:r w:rsidRPr="0037479C">
        <w:rPr>
          <w:sz w:val="24"/>
          <w:szCs w:val="24"/>
          <w:vertAlign w:val="superscript"/>
        </w:rPr>
        <w:t>st</w:t>
      </w:r>
      <w:r w:rsidRPr="0037479C">
        <w:rPr>
          <w:sz w:val="24"/>
          <w:szCs w:val="24"/>
        </w:rPr>
        <w:t xml:space="preserve"> Samuel 8:11-17; 2</w:t>
      </w:r>
      <w:r w:rsidRPr="0037479C">
        <w:rPr>
          <w:sz w:val="24"/>
          <w:szCs w:val="24"/>
          <w:vertAlign w:val="superscript"/>
        </w:rPr>
        <w:t>nd</w:t>
      </w:r>
      <w:r w:rsidRPr="0037479C">
        <w:rPr>
          <w:sz w:val="24"/>
          <w:szCs w:val="24"/>
        </w:rPr>
        <w:t xml:space="preserve"> Samuel 7:2; 2</w:t>
      </w:r>
      <w:r w:rsidRPr="0037479C">
        <w:rPr>
          <w:sz w:val="24"/>
          <w:szCs w:val="24"/>
          <w:vertAlign w:val="superscript"/>
        </w:rPr>
        <w:t>nd</w:t>
      </w:r>
      <w:r w:rsidRPr="0037479C">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37479C">
        <w:rPr>
          <w:sz w:val="24"/>
          <w:szCs w:val="24"/>
          <w:vertAlign w:val="superscript"/>
        </w:rPr>
        <w:t>st</w:t>
      </w:r>
      <w:r w:rsidRPr="0037479C">
        <w:rPr>
          <w:sz w:val="24"/>
          <w:szCs w:val="24"/>
        </w:rPr>
        <w:t xml:space="preserve"> Timothy 6:18; Jeremiah 22:15-16; Luke 16:20-21; 19:8 &amp; Acts 4:34-35. The Perils of Luxury: Luxury brings a False Sense of Security is in Luke 12:19; Job 31:24-25; Proverbs 11:28 &amp; 1</w:t>
      </w:r>
      <w:r w:rsidRPr="0037479C">
        <w:rPr>
          <w:sz w:val="24"/>
          <w:szCs w:val="24"/>
          <w:vertAlign w:val="superscript"/>
        </w:rPr>
        <w:t>st</w:t>
      </w:r>
      <w:r w:rsidRPr="0037479C">
        <w:rPr>
          <w:sz w:val="24"/>
          <w:szCs w:val="24"/>
        </w:rPr>
        <w:t xml:space="preserve"> Timothy 6:17. Luxury distracts from God is in Deuteronomy 8:13-14; 32:15; Matthew 13:22; 19:21-24; Mark 4:19; 10:21-23; Luke 8:14; 18:21-24 &amp; 1</w:t>
      </w:r>
      <w:r w:rsidRPr="0037479C">
        <w:rPr>
          <w:sz w:val="24"/>
          <w:szCs w:val="24"/>
          <w:vertAlign w:val="superscript"/>
        </w:rPr>
        <w:t>st</w:t>
      </w:r>
      <w:r w:rsidRPr="0037479C">
        <w:rPr>
          <w:sz w:val="24"/>
          <w:szCs w:val="24"/>
        </w:rPr>
        <w:t xml:space="preserve"> Timothy 6:10. Earthly Luxury does not last is in Matthew 6:19; Proverbs 23:5; 27:24; Isaiah 13:22; James 5:1-3 &amp; Revelation 18:7-9. The Right Attitude to Luxury is in Philippians 4:11-12; 1</w:t>
      </w:r>
      <w:r w:rsidRPr="0037479C">
        <w:rPr>
          <w:sz w:val="24"/>
          <w:szCs w:val="24"/>
          <w:vertAlign w:val="superscript"/>
        </w:rPr>
        <w:t>st</w:t>
      </w:r>
      <w:r w:rsidRPr="0037479C">
        <w:rPr>
          <w:sz w:val="24"/>
          <w:szCs w:val="24"/>
        </w:rPr>
        <w:t xml:space="preserve"> Samuel 2:7 &amp; Job 1:21. The True Source of Beauty is in 1</w:t>
      </w:r>
      <w:r w:rsidRPr="0037479C">
        <w:rPr>
          <w:sz w:val="24"/>
          <w:szCs w:val="24"/>
          <w:vertAlign w:val="superscript"/>
        </w:rPr>
        <w:t>st</w:t>
      </w:r>
      <w:r w:rsidRPr="0037479C">
        <w:rPr>
          <w:sz w:val="24"/>
          <w:szCs w:val="24"/>
        </w:rPr>
        <w:t xml:space="preserve"> Peter 3:3-4 &amp; 1</w:t>
      </w:r>
      <w:r w:rsidRPr="0037479C">
        <w:rPr>
          <w:sz w:val="24"/>
          <w:szCs w:val="24"/>
          <w:vertAlign w:val="superscript"/>
        </w:rPr>
        <w:t>st</w:t>
      </w:r>
      <w:r w:rsidRPr="0037479C">
        <w:rPr>
          <w:sz w:val="24"/>
          <w:szCs w:val="24"/>
        </w:rPr>
        <w:t xml:space="preserve"> Timothy 2:9-10. Luxury that Reflects God’s Glory is in Exodus 25:3-9; 28:4-5; 35:5-9; 1</w:t>
      </w:r>
      <w:r w:rsidRPr="0037479C">
        <w:rPr>
          <w:sz w:val="24"/>
          <w:szCs w:val="24"/>
          <w:vertAlign w:val="superscript"/>
        </w:rPr>
        <w:t>st</w:t>
      </w:r>
      <w:r w:rsidRPr="0037479C">
        <w:rPr>
          <w:sz w:val="24"/>
          <w:szCs w:val="24"/>
        </w:rPr>
        <w:t xml:space="preserve"> Kings 6:14-35; 2</w:t>
      </w:r>
      <w:r w:rsidRPr="0037479C">
        <w:rPr>
          <w:sz w:val="24"/>
          <w:szCs w:val="24"/>
          <w:vertAlign w:val="superscript"/>
        </w:rPr>
        <w:t>nd</w:t>
      </w:r>
      <w:r w:rsidRPr="0037479C">
        <w:rPr>
          <w:sz w:val="24"/>
          <w:szCs w:val="24"/>
        </w:rPr>
        <w:t xml:space="preserve"> Chronicles 3:4-14; Mark 13:1; Luke 21:5 &amp; Revelation 21:15-21.       </w:t>
      </w:r>
    </w:p>
    <w:p w:rsidR="00E14AA4" w:rsidRPr="0037479C" w:rsidRDefault="00E14AA4" w:rsidP="00E14AA4">
      <w:pPr>
        <w:spacing w:line="480" w:lineRule="auto"/>
        <w:jc w:val="center"/>
        <w:rPr>
          <w:b/>
          <w:sz w:val="24"/>
          <w:szCs w:val="24"/>
        </w:rPr>
      </w:pPr>
      <w:r w:rsidRPr="0037479C">
        <w:rPr>
          <w:b/>
          <w:sz w:val="24"/>
          <w:szCs w:val="24"/>
        </w:rPr>
        <w:t>Bestiality</w:t>
      </w:r>
    </w:p>
    <w:p w:rsidR="00E14AA4" w:rsidRPr="0037479C" w:rsidRDefault="00E14AA4" w:rsidP="00E14AA4">
      <w:pPr>
        <w:spacing w:line="480" w:lineRule="auto"/>
        <w:jc w:val="both"/>
        <w:rPr>
          <w:sz w:val="24"/>
          <w:szCs w:val="24"/>
        </w:rPr>
      </w:pPr>
      <w:r w:rsidRPr="0037479C">
        <w:rPr>
          <w:sz w:val="24"/>
          <w:szCs w:val="24"/>
        </w:rPr>
        <w:t xml:space="preserve">Bestiality comes from a  Greek  word  </w:t>
      </w:r>
      <w:r w:rsidRPr="0037479C">
        <w:rPr>
          <w:b/>
          <w:i/>
          <w:sz w:val="24"/>
          <w:szCs w:val="24"/>
        </w:rPr>
        <w:t>Zoion</w:t>
      </w:r>
      <w:r w:rsidRPr="0037479C">
        <w:rPr>
          <w:i/>
          <w:sz w:val="24"/>
          <w:szCs w:val="24"/>
        </w:rPr>
        <w:t xml:space="preserve">  </w:t>
      </w:r>
      <w:r w:rsidRPr="0037479C">
        <w:rPr>
          <w:sz w:val="24"/>
          <w:szCs w:val="24"/>
        </w:rPr>
        <w:t xml:space="preserve">meaning  animal  and  </w:t>
      </w:r>
      <w:r w:rsidRPr="0037479C">
        <w:rPr>
          <w:b/>
          <w:i/>
          <w:sz w:val="24"/>
          <w:szCs w:val="24"/>
        </w:rPr>
        <w:t>Philia</w:t>
      </w:r>
      <w:r w:rsidRPr="0037479C">
        <w:rPr>
          <w:i/>
          <w:sz w:val="24"/>
          <w:szCs w:val="24"/>
        </w:rPr>
        <w:t xml:space="preserve"> </w:t>
      </w:r>
      <w:r w:rsidRPr="0037479C">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E14AA4" w:rsidRPr="0037479C" w:rsidRDefault="00E14AA4" w:rsidP="00E14AA4">
      <w:pPr>
        <w:spacing w:line="480" w:lineRule="auto"/>
        <w:jc w:val="center"/>
        <w:rPr>
          <w:b/>
          <w:sz w:val="24"/>
          <w:szCs w:val="24"/>
        </w:rPr>
      </w:pPr>
      <w:r w:rsidRPr="0037479C">
        <w:rPr>
          <w:b/>
          <w:sz w:val="24"/>
          <w:szCs w:val="24"/>
        </w:rPr>
        <w:t>Wickedness</w:t>
      </w:r>
    </w:p>
    <w:p w:rsidR="00E14AA4" w:rsidRPr="0037479C" w:rsidRDefault="00E14AA4" w:rsidP="00E14AA4">
      <w:pPr>
        <w:spacing w:line="480" w:lineRule="auto"/>
        <w:jc w:val="both"/>
        <w:rPr>
          <w:sz w:val="24"/>
          <w:szCs w:val="24"/>
        </w:rPr>
      </w:pPr>
      <w:r w:rsidRPr="0037479C">
        <w:rPr>
          <w:sz w:val="24"/>
          <w:szCs w:val="24"/>
        </w:rPr>
        <w:t xml:space="preserve">Wickedness is evil and sin and it causes harm or destruction by deliberately violating a Moral Law. The word evil is derived from the Old English word </w:t>
      </w:r>
      <w:r w:rsidRPr="0037479C">
        <w:rPr>
          <w:b/>
          <w:i/>
          <w:sz w:val="24"/>
          <w:szCs w:val="24"/>
        </w:rPr>
        <w:t>Yfel</w:t>
      </w:r>
      <w:r w:rsidRPr="0037479C">
        <w:rPr>
          <w:sz w:val="24"/>
          <w:szCs w:val="24"/>
        </w:rPr>
        <w:t xml:space="preserve"> and the word evil is derived from the modern English word </w:t>
      </w:r>
      <w:r w:rsidRPr="0037479C">
        <w:rPr>
          <w:b/>
          <w:i/>
          <w:sz w:val="24"/>
          <w:szCs w:val="24"/>
        </w:rPr>
        <w:t>Alex</w:t>
      </w:r>
      <w:r w:rsidRPr="0037479C">
        <w:rPr>
          <w:i/>
          <w:sz w:val="24"/>
          <w:szCs w:val="24"/>
        </w:rPr>
        <w:t xml:space="preserve"> </w:t>
      </w:r>
      <w:r w:rsidRPr="0037479C">
        <w:rPr>
          <w:sz w:val="24"/>
          <w:szCs w:val="24"/>
        </w:rPr>
        <w:t>which means “</w:t>
      </w:r>
      <w:r w:rsidRPr="0037479C">
        <w:rPr>
          <w:b/>
          <w:sz w:val="24"/>
          <w:szCs w:val="24"/>
        </w:rPr>
        <w:t>transgressing</w:t>
      </w:r>
      <w:r w:rsidRPr="0037479C">
        <w:rPr>
          <w:sz w:val="24"/>
          <w:szCs w:val="24"/>
        </w:rPr>
        <w:t xml:space="preserve">.” Also wickedness is breaking all the rules that the Father Stephen has established. The  concept  of  evil  is  drawn  from  the  Holy  Bible  concerning  the  word  </w:t>
      </w:r>
      <w:r w:rsidRPr="0037479C">
        <w:rPr>
          <w:b/>
          <w:i/>
          <w:sz w:val="24"/>
          <w:szCs w:val="24"/>
        </w:rPr>
        <w:t>Poneros</w:t>
      </w:r>
      <w:r w:rsidRPr="0037479C">
        <w:rPr>
          <w:i/>
          <w:sz w:val="24"/>
          <w:szCs w:val="24"/>
        </w:rPr>
        <w:t xml:space="preserve"> </w:t>
      </w:r>
      <w:r w:rsidRPr="0037479C">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37479C">
        <w:rPr>
          <w:b/>
          <w:i/>
          <w:sz w:val="24"/>
          <w:szCs w:val="24"/>
        </w:rPr>
        <w:t>Moralities</w:t>
      </w:r>
      <w:r w:rsidRPr="0037479C">
        <w:rPr>
          <w:i/>
          <w:sz w:val="24"/>
          <w:szCs w:val="24"/>
        </w:rPr>
        <w:t xml:space="preserve"> </w:t>
      </w:r>
      <w:r w:rsidRPr="0037479C">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37479C">
        <w:rPr>
          <w:sz w:val="24"/>
          <w:szCs w:val="24"/>
          <w:vertAlign w:val="superscript"/>
        </w:rPr>
        <w:t>st</w:t>
      </w:r>
      <w:r w:rsidRPr="0037479C">
        <w:rPr>
          <w:sz w:val="24"/>
          <w:szCs w:val="24"/>
        </w:rPr>
        <w:t xml:space="preserve"> Corinthians 13:1-13 &amp; Mark 15:34. To escape &amp; abstain from wickedness is in Acts 15:20, 29; 21:25 in James’ Christian Law in the Kingdom of God.</w:t>
      </w:r>
    </w:p>
    <w:p w:rsidR="00E14AA4" w:rsidRPr="0037479C" w:rsidRDefault="00E14AA4" w:rsidP="00E14AA4">
      <w:pPr>
        <w:spacing w:line="480" w:lineRule="auto"/>
        <w:jc w:val="both"/>
        <w:rPr>
          <w:sz w:val="24"/>
          <w:szCs w:val="24"/>
        </w:rPr>
      </w:pPr>
      <w:r w:rsidRPr="0037479C">
        <w:rPr>
          <w:sz w:val="24"/>
          <w:szCs w:val="24"/>
        </w:rPr>
        <w:t>The Lord Lucifer as a Source of Evil is in Genesis 3:1; Revelation 2:10; 12:9; 20:2; Matthew 4:1; 5:37; 6:13; 13:38-39; Mark 1:13; Luke 4:2; 13:16; John 8:44; 13:2; 17:15; 1</w:t>
      </w:r>
      <w:r w:rsidRPr="0037479C">
        <w:rPr>
          <w:sz w:val="24"/>
          <w:szCs w:val="24"/>
          <w:vertAlign w:val="superscript"/>
        </w:rPr>
        <w:t>st</w:t>
      </w:r>
      <w:r w:rsidRPr="0037479C">
        <w:rPr>
          <w:sz w:val="24"/>
          <w:szCs w:val="24"/>
        </w:rPr>
        <w:t xml:space="preserve"> John 3:8, 12; 5:19; 1</w:t>
      </w:r>
      <w:r w:rsidRPr="0037479C">
        <w:rPr>
          <w:sz w:val="24"/>
          <w:szCs w:val="24"/>
          <w:vertAlign w:val="superscript"/>
        </w:rPr>
        <w:t>st</w:t>
      </w:r>
      <w:r w:rsidRPr="0037479C">
        <w:rPr>
          <w:sz w:val="24"/>
          <w:szCs w:val="24"/>
        </w:rPr>
        <w:t xml:space="preserve"> Chronicles 21:1; Job 1:11; 2:5; 2</w:t>
      </w:r>
      <w:r w:rsidRPr="0037479C">
        <w:rPr>
          <w:sz w:val="24"/>
          <w:szCs w:val="24"/>
          <w:vertAlign w:val="superscript"/>
        </w:rPr>
        <w:t>nd</w:t>
      </w:r>
      <w:r w:rsidRPr="0037479C">
        <w:rPr>
          <w:sz w:val="24"/>
          <w:szCs w:val="24"/>
        </w:rPr>
        <w:t xml:space="preserve"> Corinthians 4:4; 12:7; Ephesians 2:2; 6:11; 1</w:t>
      </w:r>
      <w:r w:rsidRPr="0037479C">
        <w:rPr>
          <w:sz w:val="24"/>
          <w:szCs w:val="24"/>
          <w:vertAlign w:val="superscript"/>
        </w:rPr>
        <w:t>st</w:t>
      </w:r>
      <w:r w:rsidRPr="0037479C">
        <w:rPr>
          <w:sz w:val="24"/>
          <w:szCs w:val="24"/>
        </w:rPr>
        <w:t xml:space="preserve"> Thessalonians 2:18; 1</w:t>
      </w:r>
      <w:r w:rsidRPr="0037479C">
        <w:rPr>
          <w:sz w:val="24"/>
          <w:szCs w:val="24"/>
          <w:vertAlign w:val="superscript"/>
        </w:rPr>
        <w:t>st</w:t>
      </w:r>
      <w:r w:rsidRPr="0037479C">
        <w:rPr>
          <w:sz w:val="24"/>
          <w:szCs w:val="24"/>
        </w:rPr>
        <w:t xml:space="preserve"> Peter 5:8 &amp; Acts 5:3. Other Evil Authorities is in Luke 9:39; Mark 9:17-18; Ephesians 6:12; 1</w:t>
      </w:r>
      <w:r w:rsidRPr="0037479C">
        <w:rPr>
          <w:sz w:val="24"/>
          <w:szCs w:val="24"/>
          <w:vertAlign w:val="superscript"/>
        </w:rPr>
        <w:t>st</w:t>
      </w:r>
      <w:r w:rsidRPr="0037479C">
        <w:rPr>
          <w:sz w:val="24"/>
          <w:szCs w:val="24"/>
        </w:rPr>
        <w:t xml:space="preserve"> Timothy 4:1; Judges 9:23; 1</w:t>
      </w:r>
      <w:r w:rsidRPr="0037479C">
        <w:rPr>
          <w:sz w:val="24"/>
          <w:szCs w:val="24"/>
          <w:vertAlign w:val="superscript"/>
        </w:rPr>
        <w:t>st</w:t>
      </w:r>
      <w:r w:rsidRPr="0037479C">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37479C">
        <w:rPr>
          <w:sz w:val="24"/>
          <w:szCs w:val="24"/>
          <w:vertAlign w:val="superscript"/>
        </w:rPr>
        <w:t>st</w:t>
      </w:r>
      <w:r w:rsidRPr="0037479C">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E14AA4" w:rsidRPr="0037479C" w:rsidRDefault="00E14AA4" w:rsidP="00E14AA4">
      <w:pPr>
        <w:spacing w:line="480" w:lineRule="auto"/>
        <w:jc w:val="both"/>
        <w:rPr>
          <w:sz w:val="24"/>
          <w:szCs w:val="24"/>
        </w:rPr>
      </w:pPr>
      <w:r w:rsidRPr="0037479C">
        <w:rPr>
          <w:sz w:val="24"/>
          <w:szCs w:val="24"/>
        </w:rPr>
        <w:t>The Divine Warnings against Evil: The Father Stephen opposes Evil is in Psalms 34:16; Proverbs 6:16-19; Isaiah 31:2 &amp; Micah 2:1. The Divine Warnings against specific dangers is in Leviticus 20:23; 1</w:t>
      </w:r>
      <w:r w:rsidRPr="0037479C">
        <w:rPr>
          <w:sz w:val="24"/>
          <w:szCs w:val="24"/>
          <w:vertAlign w:val="superscript"/>
        </w:rPr>
        <w:t>st</w:t>
      </w:r>
      <w:r w:rsidRPr="0037479C">
        <w:rPr>
          <w:sz w:val="24"/>
          <w:szCs w:val="24"/>
        </w:rPr>
        <w:t xml:space="preserve"> Corinthians 10:21; 2</w:t>
      </w:r>
      <w:r w:rsidRPr="0037479C">
        <w:rPr>
          <w:sz w:val="24"/>
          <w:szCs w:val="24"/>
          <w:vertAlign w:val="superscript"/>
        </w:rPr>
        <w:t>nd</w:t>
      </w:r>
      <w:r w:rsidRPr="0037479C">
        <w:rPr>
          <w:sz w:val="24"/>
          <w:szCs w:val="24"/>
        </w:rPr>
        <w:t xml:space="preserve"> Corinthians 6:14; Ezekiel 20:18; 2</w:t>
      </w:r>
      <w:r w:rsidRPr="0037479C">
        <w:rPr>
          <w:sz w:val="24"/>
          <w:szCs w:val="24"/>
          <w:vertAlign w:val="superscript"/>
        </w:rPr>
        <w:t>nd</w:t>
      </w:r>
      <w:r w:rsidRPr="0037479C">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37479C">
        <w:rPr>
          <w:sz w:val="24"/>
          <w:szCs w:val="24"/>
          <w:vertAlign w:val="superscript"/>
        </w:rPr>
        <w:t>st</w:t>
      </w:r>
      <w:r w:rsidRPr="0037479C">
        <w:rPr>
          <w:sz w:val="24"/>
          <w:szCs w:val="24"/>
        </w:rPr>
        <w:t xml:space="preserve"> Timothy 1:9-11. The State is ordained to restrain Evil is in Romans 13:1-4; Deuteronomy 17:7, 12-13; 21:21; 1</w:t>
      </w:r>
      <w:r w:rsidRPr="0037479C">
        <w:rPr>
          <w:sz w:val="24"/>
          <w:szCs w:val="24"/>
          <w:vertAlign w:val="superscript"/>
        </w:rPr>
        <w:t>st</w:t>
      </w:r>
      <w:r w:rsidRPr="0037479C">
        <w:rPr>
          <w:sz w:val="24"/>
          <w:szCs w:val="24"/>
        </w:rPr>
        <w:t xml:space="preserve"> Timothy 2:1-2 &amp; 1</w:t>
      </w:r>
      <w:r w:rsidRPr="0037479C">
        <w:rPr>
          <w:sz w:val="24"/>
          <w:szCs w:val="24"/>
          <w:vertAlign w:val="superscript"/>
        </w:rPr>
        <w:t>st</w:t>
      </w:r>
      <w:r w:rsidRPr="0037479C">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E14AA4" w:rsidRPr="0037479C" w:rsidRDefault="00E14AA4" w:rsidP="00E14AA4">
      <w:pPr>
        <w:spacing w:line="480" w:lineRule="auto"/>
        <w:jc w:val="both"/>
        <w:rPr>
          <w:sz w:val="24"/>
          <w:szCs w:val="24"/>
        </w:rPr>
      </w:pPr>
      <w:r w:rsidRPr="0037479C">
        <w:rPr>
          <w:sz w:val="24"/>
          <w:szCs w:val="24"/>
        </w:rPr>
        <w:t>The Believer’s Responses to Evil: Evil is to be Avoided is in Psalms 1:1; 34:14; 119:115; Proverbs 4:14, 27; 14:16; 1</w:t>
      </w:r>
      <w:r w:rsidRPr="0037479C">
        <w:rPr>
          <w:sz w:val="24"/>
          <w:szCs w:val="24"/>
          <w:vertAlign w:val="superscript"/>
        </w:rPr>
        <w:t>st</w:t>
      </w:r>
      <w:r w:rsidRPr="0037479C">
        <w:rPr>
          <w:sz w:val="24"/>
          <w:szCs w:val="24"/>
        </w:rPr>
        <w:t xml:space="preserve"> Thessalonians 5:22; Job 28:28; Isaiah 52:11; Romans 12:9; 13:14; 1</w:t>
      </w:r>
      <w:r w:rsidRPr="0037479C">
        <w:rPr>
          <w:sz w:val="24"/>
          <w:szCs w:val="24"/>
          <w:vertAlign w:val="superscript"/>
        </w:rPr>
        <w:t>st</w:t>
      </w:r>
      <w:r w:rsidRPr="0037479C">
        <w:rPr>
          <w:sz w:val="24"/>
          <w:szCs w:val="24"/>
        </w:rPr>
        <w:t xml:space="preserve"> Corinthians 5:6-7; Galatians 5:9; 2</w:t>
      </w:r>
      <w:r w:rsidRPr="0037479C">
        <w:rPr>
          <w:sz w:val="24"/>
          <w:szCs w:val="24"/>
          <w:vertAlign w:val="superscript"/>
        </w:rPr>
        <w:t>nd</w:t>
      </w:r>
      <w:r w:rsidRPr="0037479C">
        <w:rPr>
          <w:sz w:val="24"/>
          <w:szCs w:val="24"/>
        </w:rPr>
        <w:t xml:space="preserve"> Corinthians 6:14-18; Ephesians 4:27; 5:3, 6-7; 2</w:t>
      </w:r>
      <w:r w:rsidRPr="0037479C">
        <w:rPr>
          <w:sz w:val="24"/>
          <w:szCs w:val="24"/>
          <w:vertAlign w:val="superscript"/>
        </w:rPr>
        <w:t>nd</w:t>
      </w:r>
      <w:r w:rsidRPr="0037479C">
        <w:rPr>
          <w:sz w:val="24"/>
          <w:szCs w:val="24"/>
        </w:rPr>
        <w:t xml:space="preserve"> Thessalonians 3:6; 1</w:t>
      </w:r>
      <w:r w:rsidRPr="0037479C">
        <w:rPr>
          <w:sz w:val="24"/>
          <w:szCs w:val="24"/>
          <w:vertAlign w:val="superscript"/>
        </w:rPr>
        <w:t>st</w:t>
      </w:r>
      <w:r w:rsidRPr="0037479C">
        <w:rPr>
          <w:sz w:val="24"/>
          <w:szCs w:val="24"/>
        </w:rPr>
        <w:t xml:space="preserve"> Peter 3:11 &amp; Acts 2:40. Evil is to be Hated is in Proverbs 8:13; Psalms 97:10; Amos 5:15; John 3:20 &amp; Romans 1:21-27; 12:9. Evil is to be Rebuked is in Matthew 16:23; Mark 8:33; 2</w:t>
      </w:r>
      <w:r w:rsidRPr="0037479C">
        <w:rPr>
          <w:sz w:val="24"/>
          <w:szCs w:val="24"/>
          <w:vertAlign w:val="superscript"/>
        </w:rPr>
        <w:t>nd</w:t>
      </w:r>
      <w:r w:rsidRPr="0037479C">
        <w:rPr>
          <w:sz w:val="24"/>
          <w:szCs w:val="24"/>
        </w:rPr>
        <w:t xml:space="preserve"> Timothy 4:2; 1</w:t>
      </w:r>
      <w:r w:rsidRPr="0037479C">
        <w:rPr>
          <w:sz w:val="24"/>
          <w:szCs w:val="24"/>
          <w:vertAlign w:val="superscript"/>
        </w:rPr>
        <w:t>st</w:t>
      </w:r>
      <w:r w:rsidRPr="0037479C">
        <w:rPr>
          <w:sz w:val="24"/>
          <w:szCs w:val="24"/>
        </w:rPr>
        <w:t xml:space="preserve"> Samuel 2:29; 13:13; 15:22; 2</w:t>
      </w:r>
      <w:r w:rsidRPr="0037479C">
        <w:rPr>
          <w:sz w:val="24"/>
          <w:szCs w:val="24"/>
          <w:vertAlign w:val="superscript"/>
        </w:rPr>
        <w:t>nd</w:t>
      </w:r>
      <w:r w:rsidRPr="0037479C">
        <w:rPr>
          <w:sz w:val="24"/>
          <w:szCs w:val="24"/>
        </w:rPr>
        <w:t xml:space="preserve"> Samuel 12:9; 1</w:t>
      </w:r>
      <w:r w:rsidRPr="0037479C">
        <w:rPr>
          <w:sz w:val="24"/>
          <w:szCs w:val="24"/>
          <w:vertAlign w:val="superscript"/>
        </w:rPr>
        <w:t>st</w:t>
      </w:r>
      <w:r w:rsidRPr="0037479C">
        <w:rPr>
          <w:sz w:val="24"/>
          <w:szCs w:val="24"/>
        </w:rPr>
        <w:t xml:space="preserve"> Kings 18:18; 2</w:t>
      </w:r>
      <w:r w:rsidRPr="0037479C">
        <w:rPr>
          <w:sz w:val="24"/>
          <w:szCs w:val="24"/>
          <w:vertAlign w:val="superscript"/>
        </w:rPr>
        <w:t>nd</w:t>
      </w:r>
      <w:r w:rsidRPr="0037479C">
        <w:rPr>
          <w:sz w:val="24"/>
          <w:szCs w:val="24"/>
        </w:rPr>
        <w:t xml:space="preserve"> Chronicles 16:9; 24:20; 26:18; Ezra 10:10; Psalms 141:5; Daniel 4:27; 5:22; Matthew 14:4; Mark 6:18; 1</w:t>
      </w:r>
      <w:r w:rsidRPr="0037479C">
        <w:rPr>
          <w:sz w:val="24"/>
          <w:szCs w:val="24"/>
          <w:vertAlign w:val="superscript"/>
        </w:rPr>
        <w:t>st</w:t>
      </w:r>
      <w:r w:rsidRPr="0037479C">
        <w:rPr>
          <w:sz w:val="24"/>
          <w:szCs w:val="24"/>
        </w:rPr>
        <w:t xml:space="preserve"> Timothy 1:3; 5:20; Titus 1:12; 2:15; Luke 23:40 &amp; Acts 5:3-4, 9. Evil is to be Resisted is in Proverbs 1:10; Galatians 2:11; Ephesians 5:11; 6:11; 1</w:t>
      </w:r>
      <w:r w:rsidRPr="0037479C">
        <w:rPr>
          <w:sz w:val="24"/>
          <w:szCs w:val="24"/>
          <w:vertAlign w:val="superscript"/>
        </w:rPr>
        <w:t>st</w:t>
      </w:r>
      <w:r w:rsidRPr="0037479C">
        <w:rPr>
          <w:sz w:val="24"/>
          <w:szCs w:val="24"/>
        </w:rPr>
        <w:t xml:space="preserve"> Corinthians 5:13; Hebrews 12:1; James 4:7; 1</w:t>
      </w:r>
      <w:r w:rsidRPr="0037479C">
        <w:rPr>
          <w:sz w:val="24"/>
          <w:szCs w:val="24"/>
          <w:vertAlign w:val="superscript"/>
        </w:rPr>
        <w:t>st</w:t>
      </w:r>
      <w:r w:rsidRPr="0037479C">
        <w:rPr>
          <w:sz w:val="24"/>
          <w:szCs w:val="24"/>
        </w:rPr>
        <w:t xml:space="preserve"> Peter 2:1; 5:9. Evil is to be repaid with Good is in Luke 6:35; Romans 12:20-21; Proverbs 25:21-22; Exodus 23:5; Leviticus 19:18; Matthew 5:44; 1</w:t>
      </w:r>
      <w:r w:rsidRPr="0037479C">
        <w:rPr>
          <w:sz w:val="24"/>
          <w:szCs w:val="24"/>
          <w:vertAlign w:val="superscript"/>
        </w:rPr>
        <w:t>st</w:t>
      </w:r>
      <w:r w:rsidRPr="0037479C">
        <w:rPr>
          <w:sz w:val="24"/>
          <w:szCs w:val="24"/>
        </w:rPr>
        <w:t xml:space="preserve"> Thessalonians 5:15; 1</w:t>
      </w:r>
      <w:r w:rsidRPr="0037479C">
        <w:rPr>
          <w:sz w:val="24"/>
          <w:szCs w:val="24"/>
          <w:vertAlign w:val="superscript"/>
        </w:rPr>
        <w:t>st</w:t>
      </w:r>
      <w:r w:rsidRPr="0037479C">
        <w:rPr>
          <w:sz w:val="24"/>
          <w:szCs w:val="24"/>
        </w:rPr>
        <w:t xml:space="preserve"> Peter 3:9 &amp; Luke 6:27. The Father Stephen can only pay Evil with Evil in Genesis 12:3. Believers should Pray in Response to Evil is in Exodus 17:4; 1</w:t>
      </w:r>
      <w:r w:rsidRPr="0037479C">
        <w:rPr>
          <w:sz w:val="24"/>
          <w:szCs w:val="24"/>
          <w:vertAlign w:val="superscript"/>
        </w:rPr>
        <w:t>st</w:t>
      </w:r>
      <w:r w:rsidRPr="0037479C">
        <w:rPr>
          <w:sz w:val="24"/>
          <w:szCs w:val="24"/>
        </w:rPr>
        <w:t xml:space="preserve"> Kings 18:36; 2</w:t>
      </w:r>
      <w:r w:rsidRPr="0037479C">
        <w:rPr>
          <w:sz w:val="24"/>
          <w:szCs w:val="24"/>
          <w:vertAlign w:val="superscript"/>
        </w:rPr>
        <w:t>nd</w:t>
      </w:r>
      <w:r w:rsidRPr="0037479C">
        <w:rPr>
          <w:sz w:val="24"/>
          <w:szCs w:val="24"/>
        </w:rPr>
        <w:t xml:space="preserve"> Kings 19:19; 2</w:t>
      </w:r>
      <w:r w:rsidRPr="0037479C">
        <w:rPr>
          <w:sz w:val="24"/>
          <w:szCs w:val="24"/>
          <w:vertAlign w:val="superscript"/>
        </w:rPr>
        <w:t>nd</w:t>
      </w:r>
      <w:r w:rsidRPr="0037479C">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37479C">
        <w:rPr>
          <w:sz w:val="24"/>
          <w:szCs w:val="24"/>
          <w:vertAlign w:val="superscript"/>
        </w:rPr>
        <w:t>nd</w:t>
      </w:r>
      <w:r w:rsidRPr="0037479C">
        <w:rPr>
          <w:sz w:val="24"/>
          <w:szCs w:val="24"/>
        </w:rPr>
        <w:t xml:space="preserve"> Timothy 1:12; Hebrews 13:6  &amp; Luke 22:42.   </w:t>
      </w:r>
    </w:p>
    <w:p w:rsidR="00E14AA4" w:rsidRPr="0037479C" w:rsidRDefault="00E14AA4" w:rsidP="00E14AA4">
      <w:pPr>
        <w:spacing w:line="480" w:lineRule="auto"/>
        <w:jc w:val="both"/>
        <w:rPr>
          <w:sz w:val="24"/>
          <w:szCs w:val="24"/>
        </w:rPr>
      </w:pPr>
      <w:r w:rsidRPr="0037479C">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37479C">
        <w:rPr>
          <w:sz w:val="24"/>
          <w:szCs w:val="24"/>
          <w:vertAlign w:val="superscript"/>
        </w:rPr>
        <w:t>st</w:t>
      </w:r>
      <w:r w:rsidRPr="0037479C">
        <w:rPr>
          <w:sz w:val="24"/>
          <w:szCs w:val="24"/>
        </w:rPr>
        <w:t xml:space="preserve"> Samuel 16:14; 18:10; 19:9; Judges 8:23; 1</w:t>
      </w:r>
      <w:r w:rsidRPr="0037479C">
        <w:rPr>
          <w:sz w:val="24"/>
          <w:szCs w:val="24"/>
          <w:vertAlign w:val="superscript"/>
        </w:rPr>
        <w:t>st</w:t>
      </w:r>
      <w:r w:rsidRPr="0037479C">
        <w:rPr>
          <w:sz w:val="24"/>
          <w:szCs w:val="24"/>
        </w:rPr>
        <w:t xml:space="preserve"> Kings 22:23; Colossians 2:13-15 &amp; Jude 6. The Father Stephen’s triumph over Evil Authorities is in 1</w:t>
      </w:r>
      <w:r w:rsidRPr="0037479C">
        <w:rPr>
          <w:sz w:val="24"/>
          <w:szCs w:val="24"/>
          <w:vertAlign w:val="superscript"/>
        </w:rPr>
        <w:t>st</w:t>
      </w:r>
      <w:r w:rsidRPr="0037479C">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37479C">
        <w:rPr>
          <w:sz w:val="24"/>
          <w:szCs w:val="24"/>
          <w:vertAlign w:val="superscript"/>
        </w:rPr>
        <w:t>nd</w:t>
      </w:r>
      <w:r w:rsidRPr="0037479C">
        <w:rPr>
          <w:sz w:val="24"/>
          <w:szCs w:val="24"/>
        </w:rPr>
        <w:t xml:space="preserve"> Corinthians 3:18; 12:9; 1</w:t>
      </w:r>
      <w:r w:rsidRPr="0037479C">
        <w:rPr>
          <w:sz w:val="24"/>
          <w:szCs w:val="24"/>
          <w:vertAlign w:val="superscript"/>
        </w:rPr>
        <w:t>st</w:t>
      </w:r>
      <w:r w:rsidRPr="0037479C">
        <w:rPr>
          <w:sz w:val="24"/>
          <w:szCs w:val="24"/>
        </w:rPr>
        <w:t xml:space="preserve"> John 3:2; Jonah 3:10; Mark 5:15; Romans 6:14; 12:2; 1</w:t>
      </w:r>
      <w:r w:rsidRPr="0037479C">
        <w:rPr>
          <w:sz w:val="24"/>
          <w:szCs w:val="24"/>
          <w:vertAlign w:val="superscript"/>
        </w:rPr>
        <w:t>st</w:t>
      </w:r>
      <w:r w:rsidRPr="0037479C">
        <w:rPr>
          <w:sz w:val="24"/>
          <w:szCs w:val="24"/>
        </w:rPr>
        <w:t xml:space="preserve"> Corinthians 15:10; Colossians 3:10; Luke 19:8 &amp; Acts 26:17-18. The Father Stephen brings Good out of Evil is in Genesis 45:8; 50:20; Romans 8:28; Job 23:10; John 9:3; 12:24; Philippians 1:12-14, 17-18; James 1:2-3; 1</w:t>
      </w:r>
      <w:r w:rsidRPr="0037479C">
        <w:rPr>
          <w:sz w:val="24"/>
          <w:szCs w:val="24"/>
          <w:vertAlign w:val="superscript"/>
        </w:rPr>
        <w:t>st</w:t>
      </w:r>
      <w:r w:rsidRPr="0037479C">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37479C">
        <w:rPr>
          <w:sz w:val="24"/>
          <w:szCs w:val="24"/>
          <w:vertAlign w:val="superscript"/>
        </w:rPr>
        <w:t>st</w:t>
      </w:r>
      <w:r w:rsidRPr="0037479C">
        <w:rPr>
          <w:sz w:val="24"/>
          <w:szCs w:val="24"/>
        </w:rPr>
        <w:t xml:space="preserve"> Corinthians 15:24-28 &amp; 2</w:t>
      </w:r>
      <w:r w:rsidRPr="0037479C">
        <w:rPr>
          <w:sz w:val="24"/>
          <w:szCs w:val="24"/>
          <w:vertAlign w:val="superscript"/>
        </w:rPr>
        <w:t>nd</w:t>
      </w:r>
      <w:r w:rsidRPr="0037479C">
        <w:rPr>
          <w:sz w:val="24"/>
          <w:szCs w:val="24"/>
        </w:rPr>
        <w:t xml:space="preserve"> Thessalonians 2:8. All Evil will be excluded from the New Universe is in 2</w:t>
      </w:r>
      <w:r w:rsidRPr="0037479C">
        <w:rPr>
          <w:sz w:val="24"/>
          <w:szCs w:val="24"/>
          <w:vertAlign w:val="superscript"/>
        </w:rPr>
        <w:t>nd</w:t>
      </w:r>
      <w:r w:rsidRPr="0037479C">
        <w:rPr>
          <w:sz w:val="24"/>
          <w:szCs w:val="24"/>
        </w:rPr>
        <w:t xml:space="preserve"> Peter 3:13; Isaiah 65:17 &amp; Revelation 21:4, 27; 22:15. </w:t>
      </w:r>
    </w:p>
    <w:p w:rsidR="00E14AA4" w:rsidRPr="0037479C" w:rsidRDefault="00E14AA4" w:rsidP="00E14AA4">
      <w:pPr>
        <w:spacing w:line="480" w:lineRule="auto"/>
        <w:jc w:val="both"/>
        <w:rPr>
          <w:sz w:val="24"/>
          <w:szCs w:val="24"/>
        </w:rPr>
      </w:pPr>
      <w:r w:rsidRPr="0037479C">
        <w:rPr>
          <w:sz w:val="24"/>
          <w:szCs w:val="24"/>
        </w:rPr>
        <w:t>The Examples of Evil: Messianic Evil Disasters sent by the Father Stephen in Judgment is in Genesis 7:20; 19:24; Exodus 7:20; 8:6, 17, 24; 9:6, 10, 23; 10:13, 22; 12:29; Numbers 16:21-22; 1</w:t>
      </w:r>
      <w:r w:rsidRPr="0037479C">
        <w:rPr>
          <w:sz w:val="24"/>
          <w:szCs w:val="24"/>
          <w:vertAlign w:val="superscript"/>
        </w:rPr>
        <w:t>st</w:t>
      </w:r>
      <w:r w:rsidRPr="0037479C">
        <w:rPr>
          <w:sz w:val="24"/>
          <w:szCs w:val="24"/>
        </w:rPr>
        <w:t xml:space="preserve"> Samuel 5:6; 2</w:t>
      </w:r>
      <w:r w:rsidRPr="0037479C">
        <w:rPr>
          <w:sz w:val="24"/>
          <w:szCs w:val="24"/>
          <w:vertAlign w:val="superscript"/>
        </w:rPr>
        <w:t>nd</w:t>
      </w:r>
      <w:r w:rsidRPr="0037479C">
        <w:rPr>
          <w:sz w:val="24"/>
          <w:szCs w:val="24"/>
        </w:rPr>
        <w:t xml:space="preserve"> Samuel 24:15 &amp; 1</w:t>
      </w:r>
      <w:r w:rsidRPr="0037479C">
        <w:rPr>
          <w:sz w:val="24"/>
          <w:szCs w:val="24"/>
          <w:vertAlign w:val="superscript"/>
        </w:rPr>
        <w:t>st</w:t>
      </w:r>
      <w:r w:rsidRPr="0037479C">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37479C">
        <w:rPr>
          <w:sz w:val="24"/>
          <w:szCs w:val="24"/>
          <w:vertAlign w:val="superscript"/>
        </w:rPr>
        <w:t>st</w:t>
      </w:r>
      <w:r w:rsidRPr="0037479C">
        <w:rPr>
          <w:sz w:val="24"/>
          <w:szCs w:val="24"/>
        </w:rPr>
        <w:t xml:space="preserve"> Samuel 7:7 &amp; 2</w:t>
      </w:r>
      <w:r w:rsidRPr="0037479C">
        <w:rPr>
          <w:sz w:val="24"/>
          <w:szCs w:val="24"/>
          <w:vertAlign w:val="superscript"/>
        </w:rPr>
        <w:t>nd</w:t>
      </w:r>
      <w:r w:rsidRPr="0037479C">
        <w:rPr>
          <w:sz w:val="24"/>
          <w:szCs w:val="24"/>
        </w:rPr>
        <w:t xml:space="preserve"> Chronicles 20:10-11. Judgment on other Nations is in 1</w:t>
      </w:r>
      <w:r w:rsidRPr="0037479C">
        <w:rPr>
          <w:sz w:val="24"/>
          <w:szCs w:val="24"/>
          <w:vertAlign w:val="superscript"/>
        </w:rPr>
        <w:t>st</w:t>
      </w:r>
      <w:r w:rsidRPr="0037479C">
        <w:rPr>
          <w:sz w:val="24"/>
          <w:szCs w:val="24"/>
        </w:rPr>
        <w:t xml:space="preserve"> Samuel 15:2; Isaiah 14:29-0; 15:1; 17:1; 19:1; Jeremiah 46:10, 25-26; 47:4; 48:1; 49:1-2, 7-8, 35-38; 50:1-2 &amp; Amos 1:11, 13; 2:1. The Evil Rulers: Of Israel is in 1</w:t>
      </w:r>
      <w:r w:rsidRPr="0037479C">
        <w:rPr>
          <w:sz w:val="24"/>
          <w:szCs w:val="24"/>
          <w:vertAlign w:val="superscript"/>
        </w:rPr>
        <w:t>st</w:t>
      </w:r>
      <w:r w:rsidRPr="0037479C">
        <w:rPr>
          <w:sz w:val="24"/>
          <w:szCs w:val="24"/>
        </w:rPr>
        <w:t xml:space="preserve"> Kings 12:31; 15:25-26, 33-34; 16:12-13, 18-19, 30; 21:25; 22:51-52 &amp; 2</w:t>
      </w:r>
      <w:r w:rsidRPr="0037479C">
        <w:rPr>
          <w:sz w:val="24"/>
          <w:szCs w:val="24"/>
          <w:vertAlign w:val="superscript"/>
        </w:rPr>
        <w:t>nd</w:t>
      </w:r>
      <w:r w:rsidRPr="0037479C">
        <w:rPr>
          <w:sz w:val="24"/>
          <w:szCs w:val="24"/>
        </w:rPr>
        <w:t xml:space="preserve"> Kings 10:31; 13:1-2, 10-11; 14:23-24; 15:8-9, 17-18, 24, 27-28; 17:1-2. Of Judah is in 1</w:t>
      </w:r>
      <w:r w:rsidRPr="0037479C">
        <w:rPr>
          <w:sz w:val="24"/>
          <w:szCs w:val="24"/>
          <w:vertAlign w:val="superscript"/>
        </w:rPr>
        <w:t>st</w:t>
      </w:r>
      <w:r w:rsidRPr="0037479C">
        <w:rPr>
          <w:sz w:val="24"/>
          <w:szCs w:val="24"/>
        </w:rPr>
        <w:t xml:space="preserve"> Kings 11:4; 15:1-3; 2</w:t>
      </w:r>
      <w:r w:rsidRPr="0037479C">
        <w:rPr>
          <w:sz w:val="24"/>
          <w:szCs w:val="24"/>
          <w:vertAlign w:val="superscript"/>
        </w:rPr>
        <w:t>nd</w:t>
      </w:r>
      <w:r w:rsidRPr="0037479C">
        <w:rPr>
          <w:sz w:val="24"/>
          <w:szCs w:val="24"/>
        </w:rPr>
        <w:t xml:space="preserve"> Kings 8:16-18, 26-27; 11:1; 16:2; 21:1-2, 9, 19-20; 23:31-32, 36-37; 24:8-9, 18-19 &amp; 2</w:t>
      </w:r>
      <w:r w:rsidRPr="0037479C">
        <w:rPr>
          <w:sz w:val="24"/>
          <w:szCs w:val="24"/>
          <w:vertAlign w:val="superscript"/>
        </w:rPr>
        <w:t>nd</w:t>
      </w:r>
      <w:r w:rsidRPr="0037479C">
        <w:rPr>
          <w:sz w:val="24"/>
          <w:szCs w:val="24"/>
        </w:rPr>
        <w:t xml:space="preserve"> Chronicles 12:13-14. Of other Nations is in Exodus 5:2; Numbers 21:23; Judges 4:1-3; 2</w:t>
      </w:r>
      <w:r w:rsidRPr="0037479C">
        <w:rPr>
          <w:sz w:val="24"/>
          <w:szCs w:val="24"/>
          <w:vertAlign w:val="superscript"/>
        </w:rPr>
        <w:t>nd</w:t>
      </w:r>
      <w:r w:rsidRPr="0037479C">
        <w:rPr>
          <w:sz w:val="24"/>
          <w:szCs w:val="24"/>
        </w:rPr>
        <w:t xml:space="preserve"> Kings 18:13; Isaiah 14:3-6, 13-14 &amp; Daniel 4:31; 5:22. The Evil Religious Leaders is in 1</w:t>
      </w:r>
      <w:r w:rsidRPr="0037479C">
        <w:rPr>
          <w:sz w:val="24"/>
          <w:szCs w:val="24"/>
          <w:vertAlign w:val="superscript"/>
        </w:rPr>
        <w:t>st</w:t>
      </w:r>
      <w:r w:rsidRPr="0037479C">
        <w:rPr>
          <w:sz w:val="24"/>
          <w:szCs w:val="24"/>
        </w:rPr>
        <w:t xml:space="preserve"> Samuel 2:12; 1</w:t>
      </w:r>
      <w:r w:rsidRPr="0037479C">
        <w:rPr>
          <w:sz w:val="24"/>
          <w:szCs w:val="24"/>
          <w:vertAlign w:val="superscript"/>
        </w:rPr>
        <w:t>st</w:t>
      </w:r>
      <w:r w:rsidRPr="0037479C">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37479C">
        <w:rPr>
          <w:sz w:val="24"/>
          <w:szCs w:val="24"/>
          <w:vertAlign w:val="superscript"/>
        </w:rPr>
        <w:t>st</w:t>
      </w:r>
      <w:r w:rsidRPr="0037479C">
        <w:rPr>
          <w:sz w:val="24"/>
          <w:szCs w:val="24"/>
        </w:rPr>
        <w:t xml:space="preserve"> Corinthians 5:6; 8:10; 1</w:t>
      </w:r>
      <w:r w:rsidRPr="0037479C">
        <w:rPr>
          <w:sz w:val="24"/>
          <w:szCs w:val="24"/>
          <w:vertAlign w:val="superscript"/>
        </w:rPr>
        <w:t>st</w:t>
      </w:r>
      <w:r w:rsidRPr="0037479C">
        <w:rPr>
          <w:sz w:val="24"/>
          <w:szCs w:val="24"/>
        </w:rPr>
        <w:t xml:space="preserve"> Timothy 4:1; 2</w:t>
      </w:r>
      <w:r w:rsidRPr="0037479C">
        <w:rPr>
          <w:sz w:val="24"/>
          <w:szCs w:val="24"/>
          <w:vertAlign w:val="superscript"/>
        </w:rPr>
        <w:t>nd</w:t>
      </w:r>
      <w:r w:rsidRPr="0037479C">
        <w:rPr>
          <w:sz w:val="24"/>
          <w:szCs w:val="24"/>
        </w:rPr>
        <w:t xml:space="preserve"> Peter 2:18 &amp; 1</w:t>
      </w:r>
      <w:r w:rsidRPr="0037479C">
        <w:rPr>
          <w:sz w:val="24"/>
          <w:szCs w:val="24"/>
          <w:vertAlign w:val="superscript"/>
        </w:rPr>
        <w:t>st</w:t>
      </w:r>
      <w:r w:rsidRPr="0037479C">
        <w:rPr>
          <w:sz w:val="24"/>
          <w:szCs w:val="24"/>
        </w:rPr>
        <w:t xml:space="preserve"> John 2:26.                </w:t>
      </w:r>
    </w:p>
    <w:p w:rsidR="00E14AA4" w:rsidRPr="0037479C" w:rsidRDefault="00E14AA4" w:rsidP="00E14AA4">
      <w:pPr>
        <w:spacing w:line="480" w:lineRule="auto"/>
        <w:jc w:val="center"/>
        <w:rPr>
          <w:b/>
          <w:sz w:val="24"/>
          <w:szCs w:val="24"/>
        </w:rPr>
      </w:pPr>
      <w:r w:rsidRPr="0037479C">
        <w:rPr>
          <w:b/>
          <w:sz w:val="24"/>
          <w:szCs w:val="24"/>
        </w:rPr>
        <w:t>Paramours (Illicit Lovers)</w:t>
      </w:r>
    </w:p>
    <w:p w:rsidR="00E14AA4" w:rsidRPr="0037479C" w:rsidRDefault="00E14AA4" w:rsidP="00E14AA4">
      <w:pPr>
        <w:spacing w:line="480" w:lineRule="auto"/>
        <w:jc w:val="both"/>
        <w:rPr>
          <w:sz w:val="24"/>
          <w:szCs w:val="24"/>
        </w:rPr>
      </w:pPr>
      <w:r w:rsidRPr="0037479C">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E14AA4" w:rsidRPr="0037479C" w:rsidRDefault="00E14AA4" w:rsidP="00E14AA4">
      <w:pPr>
        <w:spacing w:line="480" w:lineRule="auto"/>
        <w:jc w:val="center"/>
        <w:rPr>
          <w:b/>
          <w:sz w:val="24"/>
          <w:szCs w:val="24"/>
        </w:rPr>
      </w:pPr>
      <w:r w:rsidRPr="0037479C">
        <w:rPr>
          <w:b/>
          <w:sz w:val="24"/>
          <w:szCs w:val="24"/>
        </w:rPr>
        <w:t>Sadomasochism</w:t>
      </w:r>
    </w:p>
    <w:p w:rsidR="00E14AA4" w:rsidRPr="0037479C" w:rsidRDefault="00E14AA4" w:rsidP="00E14AA4">
      <w:pPr>
        <w:spacing w:line="480" w:lineRule="auto"/>
        <w:jc w:val="both"/>
        <w:rPr>
          <w:sz w:val="24"/>
          <w:szCs w:val="24"/>
        </w:rPr>
      </w:pPr>
      <w:r w:rsidRPr="0037479C">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37479C">
        <w:rPr>
          <w:sz w:val="24"/>
          <w:szCs w:val="24"/>
          <w:vertAlign w:val="superscript"/>
        </w:rPr>
        <w:t>nd</w:t>
      </w:r>
      <w:r w:rsidRPr="0037479C">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37479C">
        <w:rPr>
          <w:b/>
          <w:sz w:val="24"/>
          <w:szCs w:val="24"/>
        </w:rPr>
        <w:t>Holy Divine Passions</w:t>
      </w:r>
      <w:r w:rsidRPr="0037479C">
        <w:rPr>
          <w:sz w:val="24"/>
          <w:szCs w:val="24"/>
        </w:rPr>
        <w:t xml:space="preserve">” in Psalms 78:40; 103:13, 17; Ephesians 4:30; Isaiah 54:8; 62:5; Exodus 32:10.          </w:t>
      </w:r>
    </w:p>
    <w:p w:rsidR="00E14AA4" w:rsidRPr="0037479C" w:rsidRDefault="00E14AA4" w:rsidP="00E14AA4">
      <w:pPr>
        <w:spacing w:line="480" w:lineRule="auto"/>
        <w:jc w:val="center"/>
        <w:rPr>
          <w:b/>
          <w:sz w:val="24"/>
          <w:szCs w:val="24"/>
        </w:rPr>
      </w:pPr>
      <w:r w:rsidRPr="0037479C">
        <w:rPr>
          <w:b/>
          <w:sz w:val="24"/>
          <w:szCs w:val="24"/>
        </w:rPr>
        <w:t>Pedophilia and Pederasty the Beginnings of Homosexuality</w:t>
      </w:r>
    </w:p>
    <w:p w:rsidR="00E14AA4" w:rsidRPr="0037479C" w:rsidRDefault="00E14AA4" w:rsidP="00E14AA4">
      <w:pPr>
        <w:spacing w:line="480" w:lineRule="auto"/>
        <w:jc w:val="both"/>
        <w:rPr>
          <w:sz w:val="24"/>
          <w:szCs w:val="24"/>
        </w:rPr>
      </w:pPr>
      <w:r w:rsidRPr="0037479C">
        <w:rPr>
          <w:sz w:val="24"/>
          <w:szCs w:val="24"/>
        </w:rPr>
        <w:t xml:space="preserve">Pedophilia also called </w:t>
      </w:r>
      <w:r w:rsidRPr="0037479C">
        <w:rPr>
          <w:b/>
          <w:i/>
          <w:sz w:val="24"/>
          <w:szCs w:val="24"/>
        </w:rPr>
        <w:t xml:space="preserve">Paedophilia </w:t>
      </w:r>
      <w:r w:rsidRPr="0037479C">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37479C">
        <w:rPr>
          <w:b/>
          <w:i/>
          <w:sz w:val="24"/>
          <w:szCs w:val="24"/>
        </w:rPr>
        <w:t>Paiderastia</w:t>
      </w:r>
      <w:r w:rsidRPr="0037479C">
        <w:rPr>
          <w:sz w:val="24"/>
          <w:szCs w:val="24"/>
        </w:rPr>
        <w:t xml:space="preserve"> meaning “</w:t>
      </w:r>
      <w:r w:rsidRPr="0037479C">
        <w:rPr>
          <w:b/>
          <w:sz w:val="24"/>
          <w:szCs w:val="24"/>
        </w:rPr>
        <w:t>Love of Children</w:t>
      </w:r>
      <w:r w:rsidRPr="0037479C">
        <w:rPr>
          <w:sz w:val="24"/>
          <w:szCs w:val="24"/>
        </w:rPr>
        <w:t>” or “</w:t>
      </w:r>
      <w:r w:rsidRPr="0037479C">
        <w:rPr>
          <w:b/>
          <w:sz w:val="24"/>
          <w:szCs w:val="24"/>
        </w:rPr>
        <w:t>Love of Boys</w:t>
      </w:r>
      <w:r w:rsidRPr="0037479C">
        <w:rPr>
          <w:sz w:val="24"/>
          <w:szCs w:val="24"/>
        </w:rPr>
        <w:t xml:space="preserve">” &amp; from </w:t>
      </w:r>
      <w:r w:rsidRPr="0037479C">
        <w:rPr>
          <w:b/>
          <w:i/>
          <w:sz w:val="24"/>
          <w:szCs w:val="24"/>
        </w:rPr>
        <w:t xml:space="preserve">Pais </w:t>
      </w:r>
      <w:r w:rsidRPr="0037479C">
        <w:rPr>
          <w:sz w:val="24"/>
          <w:szCs w:val="24"/>
        </w:rPr>
        <w:t>meaning a “</w:t>
      </w:r>
      <w:r w:rsidRPr="0037479C">
        <w:rPr>
          <w:b/>
          <w:sz w:val="24"/>
          <w:szCs w:val="24"/>
        </w:rPr>
        <w:t>Child &amp; Boy</w:t>
      </w:r>
      <w:r w:rsidRPr="0037479C">
        <w:rPr>
          <w:sz w:val="24"/>
          <w:szCs w:val="24"/>
        </w:rPr>
        <w:t xml:space="preserve">” and </w:t>
      </w:r>
      <w:r w:rsidRPr="0037479C">
        <w:rPr>
          <w:b/>
          <w:i/>
          <w:sz w:val="24"/>
          <w:szCs w:val="24"/>
        </w:rPr>
        <w:t>Erastes</w:t>
      </w:r>
      <w:r w:rsidRPr="0037479C">
        <w:rPr>
          <w:i/>
          <w:sz w:val="24"/>
          <w:szCs w:val="24"/>
        </w:rPr>
        <w:t xml:space="preserve"> </w:t>
      </w:r>
      <w:r w:rsidRPr="0037479C">
        <w:rPr>
          <w:sz w:val="24"/>
          <w:szCs w:val="24"/>
        </w:rPr>
        <w:t>meaning a “</w:t>
      </w:r>
      <w:r w:rsidRPr="0037479C">
        <w:rPr>
          <w:b/>
          <w:sz w:val="24"/>
          <w:szCs w:val="24"/>
        </w:rPr>
        <w:t>Lover</w:t>
      </w:r>
      <w:r w:rsidRPr="0037479C">
        <w:rPr>
          <w:sz w:val="24"/>
          <w:szCs w:val="24"/>
        </w:rPr>
        <w:t xml:space="preserve">.” Pederasty is totally forbidden to the Lord’s people because it is against God’s Law. </w:t>
      </w:r>
    </w:p>
    <w:p w:rsidR="00E14AA4" w:rsidRPr="0037479C" w:rsidRDefault="00E14AA4" w:rsidP="00E14AA4">
      <w:pPr>
        <w:spacing w:line="480" w:lineRule="auto"/>
        <w:jc w:val="center"/>
        <w:rPr>
          <w:b/>
          <w:sz w:val="24"/>
          <w:szCs w:val="24"/>
        </w:rPr>
      </w:pPr>
      <w:r w:rsidRPr="0037479C">
        <w:rPr>
          <w:b/>
          <w:sz w:val="24"/>
          <w:szCs w:val="24"/>
        </w:rPr>
        <w:t>Two mental illnesses caused by wrong sexual use of magic</w:t>
      </w:r>
    </w:p>
    <w:p w:rsidR="00E14AA4" w:rsidRPr="0037479C" w:rsidRDefault="00E14AA4" w:rsidP="00E14AA4">
      <w:pPr>
        <w:spacing w:line="480" w:lineRule="auto"/>
        <w:jc w:val="center"/>
        <w:rPr>
          <w:b/>
          <w:sz w:val="24"/>
          <w:szCs w:val="24"/>
        </w:rPr>
      </w:pPr>
      <w:r w:rsidRPr="0037479C">
        <w:rPr>
          <w:b/>
          <w:sz w:val="24"/>
          <w:szCs w:val="24"/>
        </w:rPr>
        <w:t>Epilepsy</w:t>
      </w:r>
    </w:p>
    <w:p w:rsidR="00E14AA4" w:rsidRPr="0037479C" w:rsidRDefault="00E14AA4" w:rsidP="00E14AA4">
      <w:pPr>
        <w:spacing w:line="480" w:lineRule="auto"/>
        <w:jc w:val="both"/>
        <w:rPr>
          <w:sz w:val="24"/>
          <w:szCs w:val="24"/>
        </w:rPr>
      </w:pPr>
      <w:r w:rsidRPr="0037479C">
        <w:rPr>
          <w:sz w:val="24"/>
          <w:szCs w:val="24"/>
        </w:rPr>
        <w:t>Epilepsy derives from the Ancient Greek word meaning “</w:t>
      </w:r>
      <w:r w:rsidRPr="0037479C">
        <w:rPr>
          <w:b/>
          <w:sz w:val="24"/>
          <w:szCs w:val="24"/>
        </w:rPr>
        <w:t>to seize</w:t>
      </w:r>
      <w:r w:rsidRPr="0037479C">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E14AA4" w:rsidRPr="0037479C" w:rsidRDefault="00E14AA4" w:rsidP="00E14AA4">
      <w:pPr>
        <w:spacing w:line="480" w:lineRule="auto"/>
        <w:jc w:val="center"/>
        <w:rPr>
          <w:b/>
          <w:sz w:val="24"/>
          <w:szCs w:val="24"/>
        </w:rPr>
      </w:pPr>
      <w:r w:rsidRPr="0037479C">
        <w:rPr>
          <w:b/>
          <w:sz w:val="24"/>
          <w:szCs w:val="24"/>
        </w:rPr>
        <w:t>Schizophrenia</w:t>
      </w:r>
    </w:p>
    <w:p w:rsidR="00E14AA4" w:rsidRPr="0037479C" w:rsidRDefault="00E14AA4" w:rsidP="00E14AA4">
      <w:pPr>
        <w:spacing w:line="480" w:lineRule="auto"/>
        <w:jc w:val="both"/>
        <w:rPr>
          <w:sz w:val="24"/>
          <w:szCs w:val="24"/>
        </w:rPr>
      </w:pPr>
      <w:r w:rsidRPr="0037479C">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37479C">
        <w:rPr>
          <w:sz w:val="24"/>
          <w:szCs w:val="24"/>
          <w:vertAlign w:val="superscript"/>
        </w:rPr>
        <w:t>nd</w:t>
      </w:r>
      <w:r w:rsidRPr="0037479C">
        <w:rPr>
          <w:sz w:val="24"/>
          <w:szCs w:val="24"/>
        </w:rPr>
        <w:t xml:space="preserve"> Thessalonians 2:1-12 tells us that the Great Sexual Eros Love Apostasy can cause auditory hallucinations in 2</w:t>
      </w:r>
      <w:r w:rsidRPr="0037479C">
        <w:rPr>
          <w:sz w:val="24"/>
          <w:szCs w:val="24"/>
          <w:vertAlign w:val="superscript"/>
        </w:rPr>
        <w:t>nd</w:t>
      </w:r>
      <w:r w:rsidRPr="0037479C">
        <w:rPr>
          <w:sz w:val="24"/>
          <w:szCs w:val="24"/>
        </w:rPr>
        <w:t xml:space="preserve"> Thessalonians 2:6, strong bizarre delusions in 2</w:t>
      </w:r>
      <w:r w:rsidRPr="0037479C">
        <w:rPr>
          <w:sz w:val="24"/>
          <w:szCs w:val="24"/>
          <w:vertAlign w:val="superscript"/>
        </w:rPr>
        <w:t>nd</w:t>
      </w:r>
      <w:r w:rsidRPr="0037479C">
        <w:rPr>
          <w:sz w:val="24"/>
          <w:szCs w:val="24"/>
        </w:rPr>
        <w:t xml:space="preserve"> Thessalonians 2:9, wrong thinking in 2</w:t>
      </w:r>
      <w:r w:rsidRPr="0037479C">
        <w:rPr>
          <w:sz w:val="24"/>
          <w:szCs w:val="24"/>
          <w:vertAlign w:val="superscript"/>
        </w:rPr>
        <w:t>nd</w:t>
      </w:r>
      <w:r w:rsidRPr="0037479C">
        <w:rPr>
          <w:sz w:val="24"/>
          <w:szCs w:val="24"/>
        </w:rPr>
        <w:t xml:space="preserve"> Thessalonians 2:4, paranoia in 2</w:t>
      </w:r>
      <w:r w:rsidRPr="0037479C">
        <w:rPr>
          <w:sz w:val="24"/>
          <w:szCs w:val="24"/>
          <w:vertAlign w:val="superscript"/>
        </w:rPr>
        <w:t>nd</w:t>
      </w:r>
      <w:r w:rsidRPr="0037479C">
        <w:rPr>
          <w:sz w:val="24"/>
          <w:szCs w:val="24"/>
        </w:rPr>
        <w:t xml:space="preserve"> Thessalonians 2:10, emotional responsiveness in 2</w:t>
      </w:r>
      <w:r w:rsidRPr="0037479C">
        <w:rPr>
          <w:sz w:val="24"/>
          <w:szCs w:val="24"/>
          <w:vertAlign w:val="superscript"/>
        </w:rPr>
        <w:t>nd</w:t>
      </w:r>
      <w:r w:rsidRPr="0037479C">
        <w:rPr>
          <w:sz w:val="24"/>
          <w:szCs w:val="24"/>
        </w:rPr>
        <w:t xml:space="preserve"> Thessalonians 2:7 and disorganized speech in 2</w:t>
      </w:r>
      <w:r w:rsidRPr="0037479C">
        <w:rPr>
          <w:sz w:val="24"/>
          <w:szCs w:val="24"/>
          <w:vertAlign w:val="superscript"/>
        </w:rPr>
        <w:t>nd</w:t>
      </w:r>
      <w:r w:rsidRPr="0037479C">
        <w:rPr>
          <w:sz w:val="24"/>
          <w:szCs w:val="24"/>
        </w:rPr>
        <w:t xml:space="preserve"> Thessalonians 2:12. Some other scriptures that can attribute to this condition are found in 2</w:t>
      </w:r>
      <w:r w:rsidRPr="0037479C">
        <w:rPr>
          <w:sz w:val="24"/>
          <w:szCs w:val="24"/>
          <w:vertAlign w:val="superscript"/>
        </w:rPr>
        <w:t>nd</w:t>
      </w:r>
      <w:r w:rsidRPr="0037479C">
        <w:rPr>
          <w:sz w:val="24"/>
          <w:szCs w:val="24"/>
        </w:rPr>
        <w:t xml:space="preserve"> John 2:7-11; 1</w:t>
      </w:r>
      <w:r w:rsidRPr="0037479C">
        <w:rPr>
          <w:sz w:val="24"/>
          <w:szCs w:val="24"/>
          <w:vertAlign w:val="superscript"/>
        </w:rPr>
        <w:t>st</w:t>
      </w:r>
      <w:r w:rsidRPr="0037479C">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E14AA4" w:rsidRPr="0037479C" w:rsidRDefault="00E14AA4" w:rsidP="00E14AA4">
      <w:pPr>
        <w:spacing w:line="480" w:lineRule="auto"/>
        <w:jc w:val="center"/>
        <w:rPr>
          <w:b/>
          <w:sz w:val="24"/>
          <w:szCs w:val="24"/>
        </w:rPr>
      </w:pPr>
      <w:r w:rsidRPr="0037479C">
        <w:rPr>
          <w:b/>
          <w:sz w:val="24"/>
          <w:szCs w:val="24"/>
        </w:rPr>
        <w:t>The Whore of Babylon</w:t>
      </w:r>
    </w:p>
    <w:p w:rsidR="00E14AA4" w:rsidRPr="0037479C" w:rsidRDefault="00E14AA4" w:rsidP="00E14AA4">
      <w:pPr>
        <w:spacing w:line="480" w:lineRule="auto"/>
        <w:jc w:val="both"/>
        <w:rPr>
          <w:sz w:val="24"/>
          <w:szCs w:val="24"/>
        </w:rPr>
      </w:pPr>
      <w:r w:rsidRPr="0037479C">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37479C">
        <w:rPr>
          <w:b/>
          <w:sz w:val="24"/>
          <w:szCs w:val="24"/>
        </w:rPr>
        <w:t>MYSTERY, BABYLON THE GREAT, THE MOTHER OF HARLOTS AND THE ABOMINATIONS OF THE EARTH</w:t>
      </w:r>
      <w:r w:rsidRPr="0037479C">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from the Tree of Knowledge of Good and Evil committed by a Man only and Woman only in a Strength 40 Year Kingdom of This World in Genesis 4:1. Second, is the “</w:t>
      </w:r>
      <w:r w:rsidRPr="0037479C">
        <w:rPr>
          <w:b/>
          <w:sz w:val="24"/>
          <w:szCs w:val="24"/>
        </w:rPr>
        <w:t>Known Holy Law Love Intercourse</w:t>
      </w:r>
      <w:r w:rsidRPr="0037479C">
        <w:rPr>
          <w:sz w:val="24"/>
          <w:szCs w:val="24"/>
        </w:rPr>
        <w:t>” in Luke 2:23 in the Midst of the Tree of Life that is done by a Man and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this kind of Idolatry which is “</w:t>
      </w:r>
      <w:r w:rsidRPr="0037479C">
        <w:rPr>
          <w:b/>
          <w:sz w:val="24"/>
          <w:szCs w:val="24"/>
        </w:rPr>
        <w:t>Marital Sexual Eros Love Fornication</w:t>
      </w:r>
      <w:r w:rsidRPr="0037479C">
        <w:rPr>
          <w:sz w:val="24"/>
          <w:szCs w:val="24"/>
        </w:rPr>
        <w:t>” by the minority of His Foreign Wives after 80 years, but not with the majority of His Local Wives and 300 Single Concubines after 80 years in 1</w:t>
      </w:r>
      <w:r w:rsidRPr="0037479C">
        <w:rPr>
          <w:sz w:val="24"/>
          <w:szCs w:val="24"/>
          <w:vertAlign w:val="superscript"/>
        </w:rPr>
        <w:t>st</w:t>
      </w:r>
      <w:r w:rsidRPr="0037479C">
        <w:rPr>
          <w:sz w:val="24"/>
          <w:szCs w:val="24"/>
        </w:rPr>
        <w:t xml:space="preserve"> Kings 11:1-13; Nehemiah 13:25-27 &amp; Tobit 4:12-13. Third, is the “</w:t>
      </w:r>
      <w:r w:rsidRPr="0037479C">
        <w:rPr>
          <w:b/>
          <w:sz w:val="24"/>
          <w:szCs w:val="24"/>
        </w:rPr>
        <w:t>Unknown Holy Divine Love Intercourse</w:t>
      </w:r>
      <w:r w:rsidRPr="0037479C">
        <w:rPr>
          <w:sz w:val="24"/>
          <w:szCs w:val="24"/>
        </w:rPr>
        <w:t>” from the Tree of Life done by a Man and Woman in 2</w:t>
      </w:r>
      <w:r w:rsidRPr="0037479C">
        <w:rPr>
          <w:sz w:val="24"/>
          <w:szCs w:val="24"/>
          <w:vertAlign w:val="superscript"/>
        </w:rPr>
        <w:t>nd</w:t>
      </w:r>
      <w:r w:rsidRPr="0037479C">
        <w:rPr>
          <w:sz w:val="24"/>
          <w:szCs w:val="24"/>
        </w:rPr>
        <w:t xml:space="preserve"> Peter 1:4 and also done by the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2:12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who called the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E14AA4" w:rsidRPr="0037479C" w:rsidRDefault="00E14AA4" w:rsidP="00E14AA4">
      <w:pPr>
        <w:spacing w:before="240" w:line="480" w:lineRule="auto"/>
        <w:jc w:val="both"/>
        <w:rPr>
          <w:sz w:val="24"/>
          <w:szCs w:val="24"/>
        </w:rPr>
      </w:pPr>
      <w:r w:rsidRPr="0037479C">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37479C">
        <w:rPr>
          <w:sz w:val="24"/>
          <w:szCs w:val="24"/>
          <w:vertAlign w:val="superscript"/>
        </w:rPr>
        <w:t>nd</w:t>
      </w:r>
      <w:r w:rsidRPr="0037479C">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E14AA4" w:rsidRPr="0037479C" w:rsidRDefault="00E14AA4" w:rsidP="00E14AA4">
      <w:pPr>
        <w:spacing w:line="480" w:lineRule="auto"/>
        <w:jc w:val="both"/>
        <w:rPr>
          <w:sz w:val="24"/>
          <w:szCs w:val="24"/>
        </w:rPr>
      </w:pPr>
      <w:r w:rsidRPr="0037479C">
        <w:rPr>
          <w:sz w:val="24"/>
          <w:szCs w:val="24"/>
        </w:rPr>
        <w:t>The Oppression against the United States of America is from June 21</w:t>
      </w:r>
      <w:r w:rsidRPr="0037479C">
        <w:rPr>
          <w:sz w:val="24"/>
          <w:szCs w:val="24"/>
          <w:vertAlign w:val="superscript"/>
        </w:rPr>
        <w:t>st</w:t>
      </w:r>
      <w:r w:rsidRPr="0037479C">
        <w:rPr>
          <w:sz w:val="24"/>
          <w:szCs w:val="24"/>
        </w:rPr>
        <w:t xml:space="preserve"> 1650 AD-June 21</w:t>
      </w:r>
      <w:r w:rsidRPr="0037479C">
        <w:rPr>
          <w:sz w:val="24"/>
          <w:szCs w:val="24"/>
          <w:vertAlign w:val="superscript"/>
        </w:rPr>
        <w:t>st</w:t>
      </w:r>
      <w:r w:rsidRPr="003747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7479C">
        <w:rPr>
          <w:sz w:val="24"/>
          <w:szCs w:val="24"/>
          <w:vertAlign w:val="superscript"/>
        </w:rPr>
        <w:t>st</w:t>
      </w:r>
      <w:r w:rsidRPr="0037479C">
        <w:rPr>
          <w:sz w:val="24"/>
          <w:szCs w:val="24"/>
        </w:rPr>
        <w:t xml:space="preserve"> 1972 AD-June 21</w:t>
      </w:r>
      <w:r w:rsidRPr="0037479C">
        <w:rPr>
          <w:sz w:val="24"/>
          <w:szCs w:val="24"/>
          <w:vertAlign w:val="superscript"/>
        </w:rPr>
        <w:t>st</w:t>
      </w:r>
      <w:r w:rsidRPr="0037479C">
        <w:rPr>
          <w:sz w:val="24"/>
          <w:szCs w:val="24"/>
        </w:rPr>
        <w:t xml:space="preserve"> 2015 AD  in 1</w:t>
      </w:r>
      <w:r w:rsidRPr="0037479C">
        <w:rPr>
          <w:sz w:val="24"/>
          <w:szCs w:val="24"/>
          <w:vertAlign w:val="superscript"/>
        </w:rPr>
        <w:t>st</w:t>
      </w:r>
      <w:r w:rsidRPr="003747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7479C">
        <w:rPr>
          <w:sz w:val="24"/>
          <w:szCs w:val="24"/>
          <w:vertAlign w:val="superscript"/>
        </w:rPr>
        <w:t>nd</w:t>
      </w:r>
      <w:r w:rsidRPr="003747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4AA4" w:rsidRPr="0037479C" w:rsidRDefault="00E14AA4" w:rsidP="00E14AA4">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E14AA4" w:rsidRPr="0037479C" w:rsidRDefault="00E14AA4" w:rsidP="00E14AA4">
      <w:pPr>
        <w:spacing w:before="240" w:line="480" w:lineRule="auto"/>
        <w:jc w:val="both"/>
        <w:rPr>
          <w:sz w:val="24"/>
          <w:szCs w:val="24"/>
        </w:rPr>
      </w:pPr>
      <w:r w:rsidRPr="0037479C">
        <w:rPr>
          <w:sz w:val="24"/>
          <w:szCs w:val="24"/>
        </w:rPr>
        <w:t>Some Causes of Depression: The External Circumstances is in 1</w:t>
      </w:r>
      <w:r w:rsidRPr="0037479C">
        <w:rPr>
          <w:sz w:val="24"/>
          <w:szCs w:val="24"/>
          <w:vertAlign w:val="superscript"/>
        </w:rPr>
        <w:t>st</w:t>
      </w:r>
      <w:r w:rsidRPr="0037479C">
        <w:rPr>
          <w:sz w:val="24"/>
          <w:szCs w:val="24"/>
        </w:rPr>
        <w:t xml:space="preserve"> Kings 19:3-4; Job 9:23; Psalms 42:1-11; 88:1-18; Joel 1:11 &amp; 2</w:t>
      </w:r>
      <w:r w:rsidRPr="0037479C">
        <w:rPr>
          <w:sz w:val="24"/>
          <w:szCs w:val="24"/>
          <w:vertAlign w:val="superscript"/>
        </w:rPr>
        <w:t>nd</w:t>
      </w:r>
      <w:r w:rsidRPr="0037479C">
        <w:rPr>
          <w:sz w:val="24"/>
          <w:szCs w:val="24"/>
        </w:rPr>
        <w:t xml:space="preserve"> Corinthians 1:8. The Physical Illness or Exhaustion is in Genesis 21:15-16; 1</w:t>
      </w:r>
      <w:r w:rsidRPr="0037479C">
        <w:rPr>
          <w:sz w:val="24"/>
          <w:szCs w:val="24"/>
          <w:vertAlign w:val="superscript"/>
        </w:rPr>
        <w:t>st</w:t>
      </w:r>
      <w:r w:rsidRPr="0037479C">
        <w:rPr>
          <w:sz w:val="24"/>
          <w:szCs w:val="24"/>
        </w:rPr>
        <w:t xml:space="preserve"> Kings 19:5-8; Psalms 6:1-7; 22:14-17; 31:9-12; Isaiah 38:1-2 &amp; Jonah 1:5. The Fear of Others is in 1</w:t>
      </w:r>
      <w:r w:rsidRPr="0037479C">
        <w:rPr>
          <w:sz w:val="24"/>
          <w:szCs w:val="24"/>
          <w:vertAlign w:val="superscript"/>
        </w:rPr>
        <w:t>st</w:t>
      </w:r>
      <w:r w:rsidRPr="0037479C">
        <w:rPr>
          <w:sz w:val="24"/>
          <w:szCs w:val="24"/>
        </w:rPr>
        <w:t xml:space="preserve"> Kings 19:1-3. The Fear of Failure is in Exodus 4:1; Numbers 11:11-15 &amp; 1</w:t>
      </w:r>
      <w:r w:rsidRPr="0037479C">
        <w:rPr>
          <w:sz w:val="24"/>
          <w:szCs w:val="24"/>
          <w:vertAlign w:val="superscript"/>
        </w:rPr>
        <w:t>st</w:t>
      </w:r>
      <w:r w:rsidRPr="003747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7479C">
        <w:rPr>
          <w:sz w:val="24"/>
          <w:szCs w:val="24"/>
          <w:vertAlign w:val="superscript"/>
        </w:rPr>
        <w:t>st</w:t>
      </w:r>
      <w:r w:rsidRPr="0037479C">
        <w:rPr>
          <w:sz w:val="24"/>
          <w:szCs w:val="24"/>
        </w:rPr>
        <w:t xml:space="preserve"> Kings 19:4; Job 10:1; Ecclesiastes 2:17; Jeremiah 20:15-18 &amp; Jonah 4:8. Deep Sorrow is in Genesis 21:16; Judges 21:2; 1</w:t>
      </w:r>
      <w:r w:rsidRPr="0037479C">
        <w:rPr>
          <w:sz w:val="24"/>
          <w:szCs w:val="24"/>
          <w:vertAlign w:val="superscript"/>
        </w:rPr>
        <w:t>st</w:t>
      </w:r>
      <w:r w:rsidRPr="0037479C">
        <w:rPr>
          <w:sz w:val="24"/>
          <w:szCs w:val="24"/>
        </w:rPr>
        <w:t xml:space="preserve"> Samuel 1:10, 16; Psalms 42:3; Nehemiah 1:4; 2:2; Esther 4:1-3; Job 16:16 &amp; Lamentations 2:11. Loneliness is in Numbers 11:14 &amp; 1</w:t>
      </w:r>
      <w:r w:rsidRPr="0037479C">
        <w:rPr>
          <w:sz w:val="24"/>
          <w:szCs w:val="24"/>
          <w:vertAlign w:val="superscript"/>
        </w:rPr>
        <w:t>st</w:t>
      </w:r>
      <w:r w:rsidRPr="0037479C">
        <w:rPr>
          <w:sz w:val="24"/>
          <w:szCs w:val="24"/>
        </w:rPr>
        <w:t xml:space="preserve"> Kings 19:10, 14. Perplexity is in Psalms 42:5; Habakkuk 1:2; John 16:6 &amp; Luke 24:17. Despair is in Psalms 88:3-9; Job 17:1 &amp; 2</w:t>
      </w:r>
      <w:r w:rsidRPr="0037479C">
        <w:rPr>
          <w:sz w:val="24"/>
          <w:szCs w:val="24"/>
          <w:vertAlign w:val="superscript"/>
        </w:rPr>
        <w:t>nd</w:t>
      </w:r>
      <w:r w:rsidRPr="0037479C">
        <w:rPr>
          <w:sz w:val="24"/>
          <w:szCs w:val="24"/>
        </w:rPr>
        <w:t xml:space="preserve"> Corinthians 1:8-9. Escapism is in 1</w:t>
      </w:r>
      <w:r w:rsidRPr="0037479C">
        <w:rPr>
          <w:sz w:val="24"/>
          <w:szCs w:val="24"/>
          <w:vertAlign w:val="superscript"/>
        </w:rPr>
        <w:t>st</w:t>
      </w:r>
      <w:r w:rsidRPr="003747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7479C">
        <w:rPr>
          <w:sz w:val="24"/>
          <w:szCs w:val="24"/>
          <w:vertAlign w:val="superscript"/>
        </w:rPr>
        <w:t>st</w:t>
      </w:r>
      <w:r w:rsidRPr="0037479C">
        <w:rPr>
          <w:sz w:val="24"/>
          <w:szCs w:val="24"/>
        </w:rPr>
        <w:t xml:space="preserve"> Kings 19:9-18 &amp; Psalms 22:1-2, 6-8; 42:1-7, 9-11; 43:1-5. The Remedies for Depression: Renewed Vision of the Father Stephen and being Centered upon Him is in 1</w:t>
      </w:r>
      <w:r w:rsidRPr="0037479C">
        <w:rPr>
          <w:sz w:val="24"/>
          <w:szCs w:val="24"/>
          <w:vertAlign w:val="superscript"/>
        </w:rPr>
        <w:t>st</w:t>
      </w:r>
      <w:r w:rsidRPr="003747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7479C">
        <w:rPr>
          <w:sz w:val="24"/>
          <w:szCs w:val="24"/>
          <w:vertAlign w:val="superscript"/>
        </w:rPr>
        <w:t>nd</w:t>
      </w:r>
      <w:r w:rsidRPr="0037479C">
        <w:rPr>
          <w:sz w:val="24"/>
          <w:szCs w:val="24"/>
        </w:rPr>
        <w:t xml:space="preserve"> Corinthians 4:8-12 &amp; Acts 6:4. Reviewing what the Father Stephen has done is in Psalms 42:6; 77:11-12; 143:5; Lamentations 3:19-26; 2</w:t>
      </w:r>
      <w:r w:rsidRPr="0037479C">
        <w:rPr>
          <w:sz w:val="24"/>
          <w:szCs w:val="24"/>
          <w:vertAlign w:val="superscript"/>
        </w:rPr>
        <w:t>nd</w:t>
      </w:r>
      <w:r w:rsidRPr="0037479C">
        <w:rPr>
          <w:sz w:val="24"/>
          <w:szCs w:val="24"/>
        </w:rPr>
        <w:t xml:space="preserve"> Corinthians 7:6 &amp; Acts 7:24-25. Prayer to the Father Stephen is in Psalms 139:23; Philippians 4:6-7 &amp; Acts 6:4, 6.  </w:t>
      </w:r>
    </w:p>
    <w:p w:rsidR="00E14AA4" w:rsidRPr="0037479C" w:rsidRDefault="00E14AA4" w:rsidP="00E14AA4">
      <w:pPr>
        <w:spacing w:before="240" w:line="480" w:lineRule="auto"/>
        <w:jc w:val="both"/>
        <w:rPr>
          <w:sz w:val="24"/>
          <w:szCs w:val="24"/>
        </w:rPr>
      </w:pPr>
      <w:r w:rsidRPr="003747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7479C">
        <w:rPr>
          <w:sz w:val="24"/>
          <w:szCs w:val="24"/>
          <w:vertAlign w:val="superscript"/>
        </w:rPr>
        <w:t>nd</w:t>
      </w:r>
      <w:r w:rsidRPr="003747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7479C">
        <w:rPr>
          <w:sz w:val="24"/>
          <w:szCs w:val="24"/>
          <w:vertAlign w:val="superscript"/>
        </w:rPr>
        <w:t>st</w:t>
      </w:r>
      <w:r w:rsidRPr="0037479C">
        <w:rPr>
          <w:sz w:val="24"/>
          <w:szCs w:val="24"/>
        </w:rPr>
        <w:t xml:space="preserve"> Peter 2:21; John 16:33; 1</w:t>
      </w:r>
      <w:r w:rsidRPr="0037479C">
        <w:rPr>
          <w:sz w:val="24"/>
          <w:szCs w:val="24"/>
          <w:vertAlign w:val="superscript"/>
        </w:rPr>
        <w:t>st</w:t>
      </w:r>
      <w:r w:rsidRPr="0037479C">
        <w:rPr>
          <w:sz w:val="24"/>
          <w:szCs w:val="24"/>
        </w:rPr>
        <w:t xml:space="preserve"> Thessalonians 3:2-4; 2</w:t>
      </w:r>
      <w:r w:rsidRPr="0037479C">
        <w:rPr>
          <w:sz w:val="24"/>
          <w:szCs w:val="24"/>
          <w:vertAlign w:val="superscript"/>
        </w:rPr>
        <w:t>nd</w:t>
      </w:r>
      <w:r w:rsidRPr="0037479C">
        <w:rPr>
          <w:sz w:val="24"/>
          <w:szCs w:val="24"/>
        </w:rPr>
        <w:t xml:space="preserve"> Timothy 2:3; 3:12 &amp; Acts 6:4-10; 14:22-23. </w:t>
      </w:r>
    </w:p>
    <w:p w:rsidR="00E14AA4" w:rsidRPr="0037479C" w:rsidRDefault="00E14AA4" w:rsidP="00E14AA4">
      <w:pPr>
        <w:spacing w:before="240" w:line="480" w:lineRule="auto"/>
        <w:jc w:val="both"/>
        <w:rPr>
          <w:sz w:val="24"/>
          <w:szCs w:val="24"/>
        </w:rPr>
      </w:pPr>
      <w:r w:rsidRPr="003747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7479C">
        <w:rPr>
          <w:sz w:val="24"/>
          <w:szCs w:val="24"/>
          <w:vertAlign w:val="superscript"/>
        </w:rPr>
        <w:t>st</w:t>
      </w:r>
      <w:r w:rsidRPr="003747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7479C">
        <w:rPr>
          <w:sz w:val="24"/>
          <w:szCs w:val="24"/>
          <w:vertAlign w:val="superscript"/>
        </w:rPr>
        <w:t>nd</w:t>
      </w:r>
      <w:r w:rsidRPr="0037479C">
        <w:rPr>
          <w:sz w:val="24"/>
          <w:szCs w:val="24"/>
        </w:rPr>
        <w:t xml:space="preserve"> Chronicles 6:38-39; Psalms 42:9; 57:1; 79:11; 82:3-4; 94:1-7; Revelation 6:10 &amp; Acts 6:4. In Trust to the Father Stephen is in Job 19:25; Psalms 42:1-3; 138:7; 2</w:t>
      </w:r>
      <w:r w:rsidRPr="0037479C">
        <w:rPr>
          <w:sz w:val="24"/>
          <w:szCs w:val="24"/>
          <w:vertAlign w:val="superscript"/>
        </w:rPr>
        <w:t>nd</w:t>
      </w:r>
      <w:r w:rsidRPr="0037479C">
        <w:rPr>
          <w:sz w:val="24"/>
          <w:szCs w:val="24"/>
        </w:rPr>
        <w:t xml:space="preserve"> Corinthians 4:17; 6:4-5; 1</w:t>
      </w:r>
      <w:r w:rsidRPr="0037479C">
        <w:rPr>
          <w:sz w:val="24"/>
          <w:szCs w:val="24"/>
          <w:vertAlign w:val="superscript"/>
        </w:rPr>
        <w:t>st</w:t>
      </w:r>
      <w:r w:rsidRPr="003747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4AA4" w:rsidRPr="0037479C" w:rsidRDefault="00E14AA4" w:rsidP="00E14AA4">
      <w:pPr>
        <w:spacing w:line="480" w:lineRule="auto"/>
        <w:jc w:val="center"/>
        <w:rPr>
          <w:rFonts w:ascii="Monotype Corsiva" w:hAnsi="Monotype Corsiva"/>
          <w:b/>
          <w:sz w:val="24"/>
          <w:szCs w:val="24"/>
        </w:rPr>
      </w:pPr>
      <w:r w:rsidRPr="0037479C">
        <w:rPr>
          <w:rFonts w:ascii="Monotype Corsiva" w:hAnsi="Monotype Corsiva"/>
          <w:b/>
          <w:sz w:val="24"/>
          <w:szCs w:val="24"/>
        </w:rPr>
        <w:t>Chapter 3: Forbidden Magical Weapons throughout the Holy Scriptures</w:t>
      </w:r>
    </w:p>
    <w:p w:rsidR="00E14AA4" w:rsidRPr="0037479C" w:rsidRDefault="00E14AA4" w:rsidP="00E14AA4">
      <w:pPr>
        <w:spacing w:line="480" w:lineRule="auto"/>
        <w:jc w:val="center"/>
        <w:rPr>
          <w:b/>
          <w:sz w:val="24"/>
          <w:szCs w:val="24"/>
        </w:rPr>
      </w:pPr>
      <w:r w:rsidRPr="0037479C">
        <w:rPr>
          <w:b/>
          <w:sz w:val="24"/>
          <w:szCs w:val="24"/>
        </w:rPr>
        <w:t>Magical Staffs (Staves, Wands, Cords, Signets &amp; Canes)</w:t>
      </w:r>
    </w:p>
    <w:p w:rsidR="00E14AA4" w:rsidRPr="0037479C" w:rsidRDefault="00E14AA4" w:rsidP="00E14AA4">
      <w:pPr>
        <w:spacing w:line="480" w:lineRule="auto"/>
        <w:jc w:val="both"/>
        <w:rPr>
          <w:sz w:val="24"/>
          <w:szCs w:val="24"/>
        </w:rPr>
      </w:pPr>
      <w:r w:rsidRPr="0037479C">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E14AA4" w:rsidRPr="0037479C" w:rsidRDefault="00E14AA4" w:rsidP="00E14AA4">
      <w:pPr>
        <w:spacing w:line="480" w:lineRule="auto"/>
        <w:jc w:val="center"/>
        <w:rPr>
          <w:b/>
          <w:sz w:val="24"/>
          <w:szCs w:val="24"/>
        </w:rPr>
      </w:pPr>
      <w:r w:rsidRPr="0037479C">
        <w:rPr>
          <w:b/>
          <w:sz w:val="24"/>
          <w:szCs w:val="24"/>
        </w:rPr>
        <w:t>Magical Wands (Sticks &amp; Staves)</w:t>
      </w:r>
    </w:p>
    <w:p w:rsidR="00E14AA4" w:rsidRPr="0037479C" w:rsidRDefault="00E14AA4" w:rsidP="00E14AA4">
      <w:pPr>
        <w:spacing w:line="480" w:lineRule="auto"/>
        <w:jc w:val="both"/>
        <w:rPr>
          <w:sz w:val="24"/>
          <w:szCs w:val="24"/>
        </w:rPr>
      </w:pPr>
      <w:r w:rsidRPr="0037479C">
        <w:rPr>
          <w:sz w:val="24"/>
          <w:szCs w:val="24"/>
        </w:rPr>
        <w:t>In Sirach 33:25 is the Wands or Sticks are for the Ass concerning the Treatment of Slaves. This wand was used to control the ass and also used for direction. In 1</w:t>
      </w:r>
      <w:r w:rsidRPr="0037479C">
        <w:rPr>
          <w:sz w:val="24"/>
          <w:szCs w:val="24"/>
          <w:vertAlign w:val="superscript"/>
        </w:rPr>
        <w:t>st</w:t>
      </w:r>
      <w:r w:rsidRPr="0037479C">
        <w:rPr>
          <w:sz w:val="24"/>
          <w:szCs w:val="24"/>
        </w:rPr>
        <w:t xml:space="preserve"> Samuel 17:43 (OKJV) is the Cursing Staves. In Habakkuk 3:14 (OKJV) is the Village Staves. In Zechariah 11:7 (OKJV) is the Staves called Beauty &amp; Bands. In Sirach 27:2 is the Sin Sticks of Buying and Selling. </w:t>
      </w:r>
    </w:p>
    <w:p w:rsidR="00E14AA4" w:rsidRPr="0037479C" w:rsidRDefault="00E14AA4" w:rsidP="00E14AA4">
      <w:pPr>
        <w:spacing w:line="480" w:lineRule="auto"/>
        <w:jc w:val="center"/>
        <w:rPr>
          <w:b/>
          <w:sz w:val="24"/>
          <w:szCs w:val="24"/>
        </w:rPr>
      </w:pPr>
      <w:r w:rsidRPr="0037479C">
        <w:rPr>
          <w:b/>
          <w:sz w:val="24"/>
          <w:szCs w:val="24"/>
        </w:rPr>
        <w:t>Magical Swords into the Sheath or Scabbard</w:t>
      </w:r>
    </w:p>
    <w:p w:rsidR="00E14AA4" w:rsidRPr="0037479C" w:rsidRDefault="00E14AA4" w:rsidP="00E14AA4">
      <w:pPr>
        <w:spacing w:line="480" w:lineRule="auto"/>
        <w:jc w:val="both"/>
        <w:rPr>
          <w:sz w:val="24"/>
          <w:szCs w:val="24"/>
        </w:rPr>
      </w:pPr>
      <w:r w:rsidRPr="0037479C">
        <w:rPr>
          <w:sz w:val="24"/>
          <w:szCs w:val="24"/>
        </w:rPr>
        <w:t>In Bel 1:26 is the Dragon Sword to slay the Dragon. In James 3:6, 8 is the Untamable Fire Sword. In 2</w:t>
      </w:r>
      <w:r w:rsidRPr="0037479C">
        <w:rPr>
          <w:sz w:val="24"/>
          <w:szCs w:val="24"/>
          <w:vertAlign w:val="superscript"/>
        </w:rPr>
        <w:t>nd</w:t>
      </w:r>
      <w:r w:rsidRPr="0037479C">
        <w:rPr>
          <w:sz w:val="24"/>
          <w:szCs w:val="24"/>
        </w:rPr>
        <w:t xml:space="preserve"> Samuel 12:10 is the Evil Sword. In 1</w:t>
      </w:r>
      <w:r w:rsidRPr="0037479C">
        <w:rPr>
          <w:sz w:val="24"/>
          <w:szCs w:val="24"/>
          <w:vertAlign w:val="superscript"/>
        </w:rPr>
        <w:t>st</w:t>
      </w:r>
      <w:r w:rsidRPr="0037479C">
        <w:rPr>
          <w:sz w:val="24"/>
          <w:szCs w:val="24"/>
        </w:rPr>
        <w:t xml:space="preserve"> Samuel 17:45; 21:9; 22:10 is the Giant’s Sword. In Deuteronomy 32:42 is the Devouring Sword. In 2</w:t>
      </w:r>
      <w:r w:rsidRPr="0037479C">
        <w:rPr>
          <w:sz w:val="24"/>
          <w:szCs w:val="24"/>
          <w:vertAlign w:val="superscript"/>
        </w:rPr>
        <w:t>nd</w:t>
      </w:r>
      <w:r w:rsidRPr="0037479C">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37479C">
        <w:rPr>
          <w:sz w:val="24"/>
          <w:szCs w:val="24"/>
          <w:vertAlign w:val="superscript"/>
        </w:rPr>
        <w:t>st</w:t>
      </w:r>
      <w:r w:rsidRPr="0037479C">
        <w:rPr>
          <w:sz w:val="24"/>
          <w:szCs w:val="24"/>
        </w:rPr>
        <w:t xml:space="preserve"> Esdras 4:23 is the Robbing Sea Ship Sword. In Judith 16:5 is the Bragging Sword. In Sirach 21:3 is the Two-Edged Iniquity Sword. The Captivity Enemy Sword is in 1</w:t>
      </w:r>
      <w:r w:rsidRPr="0037479C">
        <w:rPr>
          <w:sz w:val="24"/>
          <w:szCs w:val="24"/>
          <w:vertAlign w:val="superscript"/>
        </w:rPr>
        <w:t>st</w:t>
      </w:r>
      <w:r w:rsidRPr="0037479C">
        <w:rPr>
          <w:sz w:val="24"/>
          <w:szCs w:val="24"/>
        </w:rPr>
        <w:t xml:space="preserve"> Maccabees 2:9. In Acts 12:2 is the Harassing Killing Church Sword. </w:t>
      </w:r>
    </w:p>
    <w:p w:rsidR="00E14AA4" w:rsidRPr="0037479C" w:rsidRDefault="00E14AA4" w:rsidP="00E14AA4">
      <w:pPr>
        <w:spacing w:line="480" w:lineRule="auto"/>
        <w:jc w:val="center"/>
        <w:rPr>
          <w:b/>
          <w:sz w:val="24"/>
          <w:szCs w:val="24"/>
        </w:rPr>
      </w:pPr>
      <w:r w:rsidRPr="0037479C">
        <w:rPr>
          <w:b/>
          <w:sz w:val="24"/>
          <w:szCs w:val="24"/>
        </w:rPr>
        <w:t>Magical Spears (Staves, Javelins, Lances, Darts)</w:t>
      </w:r>
    </w:p>
    <w:p w:rsidR="00E14AA4" w:rsidRPr="0037479C" w:rsidRDefault="00E14AA4" w:rsidP="00E14AA4">
      <w:pPr>
        <w:spacing w:line="480" w:lineRule="auto"/>
        <w:jc w:val="both"/>
        <w:rPr>
          <w:sz w:val="24"/>
          <w:szCs w:val="24"/>
        </w:rPr>
      </w:pPr>
      <w:r w:rsidRPr="0037479C">
        <w:rPr>
          <w:sz w:val="24"/>
          <w:szCs w:val="24"/>
        </w:rPr>
        <w:t>In 1</w:t>
      </w:r>
      <w:r w:rsidRPr="0037479C">
        <w:rPr>
          <w:sz w:val="24"/>
          <w:szCs w:val="24"/>
          <w:vertAlign w:val="superscript"/>
        </w:rPr>
        <w:t>st</w:t>
      </w:r>
      <w:r w:rsidRPr="0037479C">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37479C">
        <w:rPr>
          <w:sz w:val="24"/>
          <w:szCs w:val="24"/>
          <w:vertAlign w:val="superscript"/>
        </w:rPr>
        <w:t>st</w:t>
      </w:r>
      <w:r w:rsidRPr="0037479C">
        <w:rPr>
          <w:sz w:val="24"/>
          <w:szCs w:val="24"/>
        </w:rPr>
        <w:t xml:space="preserve"> Chronicles 11:23 is the Egyptians Spear like a Weaver’s Beam. The Egyptian would cast spells on the Spears for successful results. In Sirach 27:2 is the Sin Staves of Buying and Selling. In 1</w:t>
      </w:r>
      <w:r w:rsidRPr="0037479C">
        <w:rPr>
          <w:sz w:val="24"/>
          <w:szCs w:val="24"/>
          <w:vertAlign w:val="superscript"/>
        </w:rPr>
        <w:t>st</w:t>
      </w:r>
      <w:r w:rsidRPr="0037479C">
        <w:rPr>
          <w:sz w:val="24"/>
          <w:szCs w:val="24"/>
        </w:rPr>
        <w:t xml:space="preserve"> Samuel 18:11 (OKJV); 19:10 (OKJV); 20:33 (OKJV) is the Casting javelin. In 1</w:t>
      </w:r>
      <w:r w:rsidRPr="0037479C">
        <w:rPr>
          <w:sz w:val="24"/>
          <w:szCs w:val="24"/>
          <w:vertAlign w:val="superscript"/>
        </w:rPr>
        <w:t>st</w:t>
      </w:r>
      <w:r w:rsidRPr="0037479C">
        <w:rPr>
          <w:sz w:val="24"/>
          <w:szCs w:val="24"/>
        </w:rPr>
        <w:t xml:space="preserve"> Samuel 17:45 is the Giant’s Javelin &amp; Spear. In 2</w:t>
      </w:r>
      <w:r w:rsidRPr="0037479C">
        <w:rPr>
          <w:sz w:val="24"/>
          <w:szCs w:val="24"/>
          <w:vertAlign w:val="superscript"/>
        </w:rPr>
        <w:t>nd</w:t>
      </w:r>
      <w:r w:rsidRPr="0037479C">
        <w:rPr>
          <w:sz w:val="24"/>
          <w:szCs w:val="24"/>
        </w:rPr>
        <w:t xml:space="preserve"> Maccabees 5:2 is the Armed Lances. In Jeremiah 50:42 is the Cruel Lance. In 1</w:t>
      </w:r>
      <w:r w:rsidRPr="0037479C">
        <w:rPr>
          <w:sz w:val="24"/>
          <w:szCs w:val="24"/>
          <w:vertAlign w:val="superscript"/>
        </w:rPr>
        <w:t>st</w:t>
      </w:r>
      <w:r w:rsidRPr="0037479C">
        <w:rPr>
          <w:sz w:val="24"/>
          <w:szCs w:val="24"/>
        </w:rPr>
        <w:t xml:space="preserve"> Kings 18:28 is the Bloody Lances. In Ephesians 6:16 is the Wicked Darts.  </w:t>
      </w:r>
    </w:p>
    <w:p w:rsidR="00E14AA4" w:rsidRPr="0037479C" w:rsidRDefault="00E14AA4" w:rsidP="00E14AA4">
      <w:pPr>
        <w:spacing w:line="480" w:lineRule="auto"/>
        <w:jc w:val="center"/>
        <w:rPr>
          <w:b/>
          <w:sz w:val="24"/>
          <w:szCs w:val="24"/>
        </w:rPr>
      </w:pPr>
      <w:r w:rsidRPr="0037479C">
        <w:rPr>
          <w:b/>
          <w:sz w:val="24"/>
          <w:szCs w:val="24"/>
        </w:rPr>
        <w:t>Magical Shields</w:t>
      </w:r>
    </w:p>
    <w:p w:rsidR="00E14AA4" w:rsidRPr="0037479C" w:rsidRDefault="00E14AA4" w:rsidP="00E14AA4">
      <w:pPr>
        <w:spacing w:line="480" w:lineRule="auto"/>
        <w:jc w:val="both"/>
        <w:rPr>
          <w:sz w:val="24"/>
          <w:szCs w:val="24"/>
        </w:rPr>
      </w:pPr>
      <w:r w:rsidRPr="0037479C">
        <w:rPr>
          <w:sz w:val="24"/>
          <w:szCs w:val="24"/>
        </w:rPr>
        <w:t>In Ephesians 6:16 is the Wicked Shield. This means on the side of Lucifer, He has magical barrier shield through the Dark Rulers of the World and through spiritual wickedness in Heavenly Places. In 1</w:t>
      </w:r>
      <w:r w:rsidRPr="0037479C">
        <w:rPr>
          <w:sz w:val="24"/>
          <w:szCs w:val="24"/>
          <w:vertAlign w:val="superscript"/>
        </w:rPr>
        <w:t>st</w:t>
      </w:r>
      <w:r w:rsidRPr="0037479C">
        <w:rPr>
          <w:sz w:val="24"/>
          <w:szCs w:val="24"/>
        </w:rPr>
        <w:t xml:space="preserve"> Samuel 17:7 is the Giant Bearing Shield.  </w:t>
      </w:r>
    </w:p>
    <w:p w:rsidR="00E14AA4" w:rsidRPr="0037479C" w:rsidRDefault="00E14AA4" w:rsidP="00E14AA4">
      <w:pPr>
        <w:spacing w:line="480" w:lineRule="auto"/>
        <w:jc w:val="center"/>
        <w:rPr>
          <w:b/>
          <w:sz w:val="24"/>
          <w:szCs w:val="24"/>
        </w:rPr>
      </w:pPr>
      <w:r w:rsidRPr="0037479C">
        <w:rPr>
          <w:b/>
          <w:sz w:val="24"/>
          <w:szCs w:val="24"/>
        </w:rPr>
        <w:t>Magical Rods</w:t>
      </w:r>
    </w:p>
    <w:p w:rsidR="00E14AA4" w:rsidRPr="0037479C" w:rsidRDefault="00E14AA4" w:rsidP="00E14AA4">
      <w:pPr>
        <w:spacing w:line="480" w:lineRule="auto"/>
        <w:jc w:val="both"/>
        <w:rPr>
          <w:sz w:val="24"/>
          <w:szCs w:val="24"/>
        </w:rPr>
      </w:pPr>
      <w:r w:rsidRPr="0037479C">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E14AA4" w:rsidRPr="0037479C" w:rsidRDefault="00E14AA4" w:rsidP="00E14AA4">
      <w:pPr>
        <w:spacing w:line="480" w:lineRule="auto"/>
        <w:jc w:val="center"/>
        <w:rPr>
          <w:b/>
          <w:sz w:val="24"/>
          <w:szCs w:val="24"/>
        </w:rPr>
      </w:pPr>
      <w:r w:rsidRPr="0037479C">
        <w:rPr>
          <w:b/>
          <w:sz w:val="24"/>
          <w:szCs w:val="24"/>
        </w:rPr>
        <w:t>Magical Scepters</w:t>
      </w:r>
    </w:p>
    <w:p w:rsidR="00E14AA4" w:rsidRPr="0037479C" w:rsidRDefault="00E14AA4" w:rsidP="00E14AA4">
      <w:pPr>
        <w:spacing w:line="480" w:lineRule="auto"/>
        <w:jc w:val="both"/>
        <w:rPr>
          <w:sz w:val="24"/>
          <w:szCs w:val="24"/>
        </w:rPr>
      </w:pPr>
      <w:r w:rsidRPr="0037479C">
        <w:rPr>
          <w:sz w:val="24"/>
          <w:szCs w:val="24"/>
        </w:rPr>
        <w:t xml:space="preserve">In Psalms 125:3 is the Wicked Scepter. In Zechariah 10:11 is Egypt’s Affliction Scepter. In Isaiah 14:5 is the Wicked Rulers Scepters.  </w:t>
      </w:r>
    </w:p>
    <w:p w:rsidR="00E14AA4" w:rsidRPr="0037479C" w:rsidRDefault="00E14AA4" w:rsidP="00E14AA4">
      <w:pPr>
        <w:spacing w:line="480" w:lineRule="auto"/>
        <w:jc w:val="center"/>
        <w:rPr>
          <w:b/>
          <w:sz w:val="24"/>
          <w:szCs w:val="24"/>
        </w:rPr>
      </w:pPr>
      <w:r w:rsidRPr="0037479C">
        <w:rPr>
          <w:b/>
          <w:sz w:val="24"/>
          <w:szCs w:val="24"/>
        </w:rPr>
        <w:t>Magical Chains</w:t>
      </w:r>
    </w:p>
    <w:p w:rsidR="00E14AA4" w:rsidRPr="0037479C" w:rsidRDefault="00E14AA4" w:rsidP="00E14AA4">
      <w:pPr>
        <w:spacing w:line="480" w:lineRule="auto"/>
        <w:jc w:val="both"/>
        <w:rPr>
          <w:sz w:val="24"/>
          <w:szCs w:val="24"/>
        </w:rPr>
      </w:pPr>
      <w:r w:rsidRPr="0037479C">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E14AA4" w:rsidRPr="0037479C" w:rsidRDefault="00E14AA4" w:rsidP="00E14AA4">
      <w:pPr>
        <w:spacing w:line="480" w:lineRule="auto"/>
        <w:jc w:val="center"/>
        <w:rPr>
          <w:b/>
          <w:sz w:val="24"/>
          <w:szCs w:val="24"/>
        </w:rPr>
      </w:pPr>
      <w:r w:rsidRPr="0037479C">
        <w:rPr>
          <w:b/>
          <w:sz w:val="24"/>
          <w:szCs w:val="24"/>
        </w:rPr>
        <w:t>Magical Bracelets (Armlets, Pendants, Crescents, Anklets, Earrings &amp; Necklaces)</w:t>
      </w:r>
    </w:p>
    <w:p w:rsidR="00E14AA4" w:rsidRPr="0037479C" w:rsidRDefault="00E14AA4" w:rsidP="00E14AA4">
      <w:pPr>
        <w:spacing w:line="480" w:lineRule="auto"/>
        <w:jc w:val="both"/>
        <w:rPr>
          <w:sz w:val="24"/>
          <w:szCs w:val="24"/>
        </w:rPr>
      </w:pPr>
      <w:r w:rsidRPr="0037479C">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E14AA4" w:rsidRPr="0037479C" w:rsidRDefault="00E14AA4" w:rsidP="00E14AA4">
      <w:pPr>
        <w:spacing w:line="480" w:lineRule="auto"/>
        <w:jc w:val="center"/>
        <w:rPr>
          <w:b/>
          <w:sz w:val="24"/>
          <w:szCs w:val="24"/>
        </w:rPr>
      </w:pPr>
      <w:r w:rsidRPr="0037479C">
        <w:rPr>
          <w:b/>
          <w:sz w:val="24"/>
          <w:szCs w:val="24"/>
        </w:rPr>
        <w:t>Magical Rings</w:t>
      </w:r>
    </w:p>
    <w:p w:rsidR="00E14AA4" w:rsidRPr="0037479C" w:rsidRDefault="00E14AA4" w:rsidP="00E14AA4">
      <w:pPr>
        <w:spacing w:line="480" w:lineRule="auto"/>
        <w:jc w:val="both"/>
        <w:rPr>
          <w:sz w:val="24"/>
          <w:szCs w:val="24"/>
        </w:rPr>
      </w:pPr>
      <w:r w:rsidRPr="0037479C">
        <w:rPr>
          <w:sz w:val="24"/>
          <w:szCs w:val="24"/>
        </w:rPr>
        <w:t xml:space="preserve">In Proverbs 11:22 is the ring like a swine’s snout as a lovely Woman that lacks discretion (taste). In Luke 8:26-39 is Legion with over 2000 Demon’s that went into the swine (ring). </w:t>
      </w:r>
    </w:p>
    <w:p w:rsidR="00E14AA4" w:rsidRPr="0037479C" w:rsidRDefault="00E14AA4" w:rsidP="00E14AA4">
      <w:pPr>
        <w:spacing w:line="480" w:lineRule="auto"/>
        <w:jc w:val="center"/>
        <w:rPr>
          <w:b/>
          <w:sz w:val="24"/>
          <w:szCs w:val="24"/>
        </w:rPr>
      </w:pPr>
      <w:r w:rsidRPr="0037479C">
        <w:rPr>
          <w:b/>
          <w:sz w:val="24"/>
          <w:szCs w:val="24"/>
        </w:rPr>
        <w:t>Magical Charms (Persuasion Checks)</w:t>
      </w:r>
    </w:p>
    <w:p w:rsidR="00E14AA4" w:rsidRPr="0037479C" w:rsidRDefault="00E14AA4" w:rsidP="00E14AA4">
      <w:pPr>
        <w:spacing w:line="480" w:lineRule="auto"/>
        <w:jc w:val="both"/>
        <w:rPr>
          <w:sz w:val="24"/>
          <w:szCs w:val="24"/>
        </w:rPr>
      </w:pPr>
      <w:r w:rsidRPr="0037479C">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E14AA4" w:rsidRPr="0037479C" w:rsidRDefault="00E14AA4" w:rsidP="00E14AA4">
      <w:pPr>
        <w:spacing w:line="480" w:lineRule="auto"/>
        <w:jc w:val="center"/>
        <w:rPr>
          <w:b/>
          <w:sz w:val="24"/>
          <w:szCs w:val="24"/>
        </w:rPr>
      </w:pPr>
      <w:r w:rsidRPr="0037479C">
        <w:rPr>
          <w:b/>
          <w:sz w:val="24"/>
          <w:szCs w:val="24"/>
        </w:rPr>
        <w:t>Magical Hammers, Chisel’s or Iron Tools (Weapon’s Upgrades)</w:t>
      </w:r>
    </w:p>
    <w:p w:rsidR="00E14AA4" w:rsidRPr="0037479C" w:rsidRDefault="00E14AA4" w:rsidP="00E14AA4">
      <w:pPr>
        <w:spacing w:line="480" w:lineRule="auto"/>
        <w:jc w:val="both"/>
        <w:rPr>
          <w:sz w:val="24"/>
          <w:szCs w:val="24"/>
        </w:rPr>
      </w:pPr>
      <w:r w:rsidRPr="0037479C">
        <w:rPr>
          <w:sz w:val="24"/>
          <w:szCs w:val="24"/>
        </w:rPr>
        <w:t xml:space="preserve">In Judges 4:21 is the Murderous Hammer. In Judges 5:26 is the Workman’s Murderous Hammer. In Jeremiah 50:23 is the Broken Hammer of the Whole Earth. </w:t>
      </w:r>
    </w:p>
    <w:p w:rsidR="00E14AA4" w:rsidRPr="0037479C" w:rsidRDefault="00E14AA4" w:rsidP="00E14AA4">
      <w:pPr>
        <w:spacing w:line="480" w:lineRule="auto"/>
        <w:jc w:val="center"/>
        <w:rPr>
          <w:b/>
          <w:sz w:val="24"/>
          <w:szCs w:val="24"/>
        </w:rPr>
      </w:pPr>
      <w:r w:rsidRPr="0037479C">
        <w:rPr>
          <w:b/>
          <w:sz w:val="24"/>
          <w:szCs w:val="24"/>
        </w:rPr>
        <w:t>Magical Axes</w:t>
      </w:r>
    </w:p>
    <w:p w:rsidR="00E14AA4" w:rsidRPr="0037479C" w:rsidRDefault="00E14AA4" w:rsidP="00E14AA4">
      <w:pPr>
        <w:spacing w:line="480" w:lineRule="auto"/>
        <w:jc w:val="both"/>
        <w:rPr>
          <w:sz w:val="24"/>
          <w:szCs w:val="24"/>
        </w:rPr>
      </w:pPr>
      <w:r w:rsidRPr="0037479C">
        <w:rPr>
          <w:sz w:val="24"/>
          <w:szCs w:val="24"/>
        </w:rPr>
        <w:t>In Jeremiah 46:22 is the Army Marching Axes. In Isaiah 10:15 is the Boasting Axes. In Jeremiah 10:3 (KJV) is the Futile Vain Axe. In Baruch 6:15 is the Un-delivering War Ax.</w:t>
      </w:r>
    </w:p>
    <w:p w:rsidR="00E14AA4" w:rsidRPr="0037479C" w:rsidRDefault="00E14AA4" w:rsidP="00E14AA4">
      <w:pPr>
        <w:spacing w:line="480" w:lineRule="auto"/>
        <w:jc w:val="center"/>
        <w:rPr>
          <w:b/>
          <w:sz w:val="24"/>
          <w:szCs w:val="24"/>
        </w:rPr>
      </w:pPr>
      <w:r w:rsidRPr="0037479C">
        <w:rPr>
          <w:b/>
          <w:sz w:val="24"/>
          <w:szCs w:val="24"/>
        </w:rPr>
        <w:t>Magical Knives (Daggers &amp; Lancets)</w:t>
      </w:r>
    </w:p>
    <w:p w:rsidR="00E14AA4" w:rsidRPr="0037479C" w:rsidRDefault="00E14AA4" w:rsidP="00E14AA4">
      <w:pPr>
        <w:spacing w:line="480" w:lineRule="auto"/>
        <w:jc w:val="both"/>
        <w:rPr>
          <w:sz w:val="24"/>
          <w:szCs w:val="24"/>
        </w:rPr>
      </w:pPr>
      <w:r w:rsidRPr="0037479C">
        <w:rPr>
          <w:sz w:val="24"/>
          <w:szCs w:val="24"/>
        </w:rPr>
        <w:t>In Proverbs 30:14 (NKJV) is the Fang Knives. In 1</w:t>
      </w:r>
      <w:r w:rsidRPr="0037479C">
        <w:rPr>
          <w:sz w:val="24"/>
          <w:szCs w:val="24"/>
          <w:vertAlign w:val="superscript"/>
        </w:rPr>
        <w:t>st</w:t>
      </w:r>
      <w:r w:rsidRPr="0037479C">
        <w:rPr>
          <w:sz w:val="24"/>
          <w:szCs w:val="24"/>
        </w:rPr>
        <w:t xml:space="preserve"> Kings 18:28 is the Bloody Knives. In Baruch 6:15 is the War Daggers. In 1</w:t>
      </w:r>
      <w:r w:rsidRPr="0037479C">
        <w:rPr>
          <w:sz w:val="24"/>
          <w:szCs w:val="24"/>
          <w:vertAlign w:val="superscript"/>
        </w:rPr>
        <w:t>st</w:t>
      </w:r>
      <w:r w:rsidRPr="0037479C">
        <w:rPr>
          <w:sz w:val="24"/>
          <w:szCs w:val="24"/>
        </w:rPr>
        <w:t xml:space="preserve"> Kings 18:28 is the Bloody Lancets. The Suicidal Dagger is in Judges 3:16, 21-22. </w:t>
      </w:r>
    </w:p>
    <w:p w:rsidR="00E14AA4" w:rsidRPr="0037479C" w:rsidRDefault="00E14AA4" w:rsidP="00E14AA4">
      <w:pPr>
        <w:spacing w:line="480" w:lineRule="auto"/>
        <w:jc w:val="center"/>
        <w:rPr>
          <w:b/>
          <w:sz w:val="24"/>
          <w:szCs w:val="24"/>
        </w:rPr>
      </w:pPr>
      <w:r w:rsidRPr="0037479C">
        <w:rPr>
          <w:b/>
          <w:sz w:val="24"/>
          <w:szCs w:val="24"/>
        </w:rPr>
        <w:t>Magical Slings</w:t>
      </w:r>
    </w:p>
    <w:p w:rsidR="00E14AA4" w:rsidRPr="0037479C" w:rsidRDefault="00E14AA4" w:rsidP="00E14AA4">
      <w:pPr>
        <w:spacing w:line="480" w:lineRule="auto"/>
        <w:jc w:val="both"/>
        <w:rPr>
          <w:sz w:val="24"/>
          <w:szCs w:val="24"/>
        </w:rPr>
      </w:pPr>
      <w:r w:rsidRPr="0037479C">
        <w:rPr>
          <w:sz w:val="24"/>
          <w:szCs w:val="24"/>
        </w:rPr>
        <w:t>The Foolish Sling is in Proverbs 26:8. The City Slings is in Judith 6:12. The Besieging Slings is in 1</w:t>
      </w:r>
      <w:r w:rsidRPr="0037479C">
        <w:rPr>
          <w:sz w:val="24"/>
          <w:szCs w:val="24"/>
          <w:vertAlign w:val="superscript"/>
        </w:rPr>
        <w:t>st</w:t>
      </w:r>
      <w:r w:rsidRPr="0037479C">
        <w:rPr>
          <w:sz w:val="24"/>
          <w:szCs w:val="24"/>
        </w:rPr>
        <w:t xml:space="preserve"> Maccabees 6:51.</w:t>
      </w:r>
    </w:p>
    <w:p w:rsidR="00E14AA4" w:rsidRPr="0037479C" w:rsidRDefault="00E14AA4" w:rsidP="00E14AA4">
      <w:pPr>
        <w:spacing w:line="480" w:lineRule="auto"/>
        <w:jc w:val="center"/>
        <w:rPr>
          <w:b/>
          <w:sz w:val="24"/>
          <w:szCs w:val="24"/>
        </w:rPr>
      </w:pPr>
      <w:r w:rsidRPr="0037479C">
        <w:rPr>
          <w:b/>
          <w:sz w:val="24"/>
          <w:szCs w:val="24"/>
        </w:rPr>
        <w:t>Magical Bow with Quiver Arrows</w:t>
      </w:r>
    </w:p>
    <w:p w:rsidR="00E14AA4" w:rsidRPr="0037479C" w:rsidRDefault="00E14AA4" w:rsidP="00E14AA4">
      <w:pPr>
        <w:spacing w:line="480" w:lineRule="auto"/>
        <w:jc w:val="both"/>
        <w:rPr>
          <w:sz w:val="24"/>
          <w:szCs w:val="24"/>
        </w:rPr>
      </w:pPr>
      <w:r w:rsidRPr="0037479C">
        <w:rPr>
          <w:sz w:val="24"/>
          <w:szCs w:val="24"/>
        </w:rPr>
        <w:t>The Venture Bow is in 1</w:t>
      </w:r>
      <w:r w:rsidRPr="0037479C">
        <w:rPr>
          <w:sz w:val="24"/>
          <w:szCs w:val="24"/>
          <w:vertAlign w:val="superscript"/>
        </w:rPr>
        <w:t>st</w:t>
      </w:r>
      <w:r w:rsidRPr="0037479C">
        <w:rPr>
          <w:sz w:val="24"/>
          <w:szCs w:val="24"/>
        </w:rPr>
        <w:t xml:space="preserve"> Kings 22:34 (OKJV) &amp; 2</w:t>
      </w:r>
      <w:r w:rsidRPr="0037479C">
        <w:rPr>
          <w:sz w:val="24"/>
          <w:szCs w:val="24"/>
          <w:vertAlign w:val="superscript"/>
        </w:rPr>
        <w:t>nd</w:t>
      </w:r>
      <w:r w:rsidRPr="0037479C">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37479C">
        <w:rPr>
          <w:sz w:val="24"/>
          <w:szCs w:val="24"/>
          <w:vertAlign w:val="superscript"/>
        </w:rPr>
        <w:t>nd</w:t>
      </w:r>
      <w:r w:rsidRPr="0037479C">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E14AA4" w:rsidRPr="0037479C" w:rsidRDefault="00E14AA4" w:rsidP="00E14AA4">
      <w:pPr>
        <w:spacing w:line="480" w:lineRule="auto"/>
        <w:jc w:val="center"/>
        <w:rPr>
          <w:b/>
          <w:sz w:val="24"/>
          <w:szCs w:val="24"/>
        </w:rPr>
      </w:pPr>
      <w:r w:rsidRPr="0037479C">
        <w:rPr>
          <w:b/>
          <w:sz w:val="24"/>
          <w:szCs w:val="24"/>
        </w:rPr>
        <w:t>Magical Clubs (Bats, Batons &amp; Billy-Sticks)</w:t>
      </w:r>
    </w:p>
    <w:p w:rsidR="00E14AA4" w:rsidRPr="0037479C" w:rsidRDefault="00E14AA4" w:rsidP="00E14AA4">
      <w:pPr>
        <w:spacing w:line="480" w:lineRule="auto"/>
        <w:jc w:val="both"/>
        <w:rPr>
          <w:sz w:val="24"/>
          <w:szCs w:val="24"/>
        </w:rPr>
      </w:pPr>
      <w:r w:rsidRPr="0037479C">
        <w:rPr>
          <w:sz w:val="24"/>
          <w:szCs w:val="24"/>
        </w:rPr>
        <w:t>In Proverbs 25:18 (NKJV) is the False Witness Club. The Casting Clubs is in 2</w:t>
      </w:r>
      <w:r w:rsidRPr="0037479C">
        <w:rPr>
          <w:sz w:val="24"/>
          <w:szCs w:val="24"/>
          <w:vertAlign w:val="superscript"/>
        </w:rPr>
        <w:t>nd</w:t>
      </w:r>
      <w:r w:rsidRPr="0037479C">
        <w:rPr>
          <w:sz w:val="24"/>
          <w:szCs w:val="24"/>
        </w:rPr>
        <w:t xml:space="preserve"> Maccabees 4:41.  </w:t>
      </w:r>
    </w:p>
    <w:p w:rsidR="00E14AA4" w:rsidRPr="0037479C" w:rsidRDefault="00E14AA4" w:rsidP="00E14AA4">
      <w:pPr>
        <w:spacing w:line="480" w:lineRule="auto"/>
        <w:jc w:val="center"/>
        <w:rPr>
          <w:rFonts w:ascii="Monotype Corsiva" w:hAnsi="Monotype Corsiva"/>
          <w:b/>
          <w:sz w:val="24"/>
          <w:szCs w:val="24"/>
        </w:rPr>
      </w:pPr>
      <w:r w:rsidRPr="0037479C">
        <w:rPr>
          <w:rFonts w:ascii="Monotype Corsiva" w:hAnsi="Monotype Corsiva"/>
          <w:b/>
          <w:sz w:val="24"/>
          <w:szCs w:val="24"/>
        </w:rPr>
        <w:t>Chapter 4: 25 Forbidden &amp; Permissible Magical Creatures in the Holy Bible</w:t>
      </w:r>
    </w:p>
    <w:p w:rsidR="00E14AA4" w:rsidRPr="0037479C" w:rsidRDefault="00E14AA4" w:rsidP="00E14AA4">
      <w:pPr>
        <w:spacing w:line="480" w:lineRule="auto"/>
        <w:jc w:val="center"/>
        <w:rPr>
          <w:b/>
          <w:sz w:val="24"/>
          <w:szCs w:val="24"/>
        </w:rPr>
      </w:pPr>
      <w:r w:rsidRPr="0037479C">
        <w:rPr>
          <w:b/>
          <w:sz w:val="24"/>
          <w:szCs w:val="24"/>
        </w:rPr>
        <w:t>The Proof of Magical Creatures as Abominations</w:t>
      </w:r>
    </w:p>
    <w:p w:rsidR="00E14AA4" w:rsidRPr="0037479C" w:rsidRDefault="00E14AA4" w:rsidP="00E14AA4">
      <w:pPr>
        <w:spacing w:line="480" w:lineRule="auto"/>
        <w:jc w:val="both"/>
        <w:rPr>
          <w:sz w:val="24"/>
          <w:szCs w:val="24"/>
        </w:rPr>
      </w:pPr>
      <w:r w:rsidRPr="0037479C">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E14AA4" w:rsidRPr="0037479C" w:rsidRDefault="00E14AA4" w:rsidP="00E14AA4">
      <w:pPr>
        <w:spacing w:line="480" w:lineRule="auto"/>
        <w:jc w:val="center"/>
        <w:rPr>
          <w:b/>
          <w:sz w:val="24"/>
          <w:szCs w:val="24"/>
        </w:rPr>
      </w:pPr>
      <w:r w:rsidRPr="0037479C">
        <w:rPr>
          <w:b/>
          <w:sz w:val="24"/>
          <w:szCs w:val="24"/>
        </w:rPr>
        <w:t>Magical Winged Horned Unicorns or Magical Winged Horses (Enormous Giant Horned Unicorns/Horses) Unicorn</w:t>
      </w:r>
    </w:p>
    <w:p w:rsidR="00E14AA4" w:rsidRPr="0037479C" w:rsidRDefault="00E14AA4" w:rsidP="00E14AA4">
      <w:pPr>
        <w:spacing w:line="480" w:lineRule="auto"/>
        <w:jc w:val="both"/>
        <w:rPr>
          <w:sz w:val="24"/>
          <w:szCs w:val="24"/>
        </w:rPr>
      </w:pPr>
      <w:r w:rsidRPr="0037479C">
        <w:rPr>
          <w:sz w:val="24"/>
          <w:szCs w:val="24"/>
        </w:rPr>
        <w:t xml:space="preserve">Magical Winged Horned Unicorns or Magical Winged Horses (Enormous Giant Horned Unicorns/Horses) Unicorn comes from the words </w:t>
      </w:r>
      <w:r w:rsidRPr="0037479C">
        <w:rPr>
          <w:b/>
          <w:i/>
          <w:sz w:val="24"/>
          <w:szCs w:val="24"/>
        </w:rPr>
        <w:t>Unus</w:t>
      </w:r>
      <w:r w:rsidRPr="0037479C">
        <w:rPr>
          <w:b/>
          <w:sz w:val="24"/>
          <w:szCs w:val="24"/>
        </w:rPr>
        <w:t xml:space="preserve"> </w:t>
      </w:r>
      <w:r w:rsidRPr="0037479C">
        <w:rPr>
          <w:sz w:val="24"/>
          <w:szCs w:val="24"/>
        </w:rPr>
        <w:t xml:space="preserve">meaning “one” and </w:t>
      </w:r>
      <w:r w:rsidRPr="0037479C">
        <w:rPr>
          <w:b/>
          <w:i/>
          <w:sz w:val="24"/>
          <w:szCs w:val="24"/>
        </w:rPr>
        <w:t>Cornu</w:t>
      </w:r>
      <w:r w:rsidRPr="0037479C">
        <w:rPr>
          <w:i/>
          <w:sz w:val="24"/>
          <w:szCs w:val="24"/>
        </w:rPr>
        <w:t xml:space="preserve"> </w:t>
      </w:r>
      <w:r w:rsidRPr="0037479C">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37479C">
        <w:rPr>
          <w:b/>
          <w:i/>
          <w:sz w:val="24"/>
          <w:szCs w:val="24"/>
        </w:rPr>
        <w:t xml:space="preserve">Re’em </w:t>
      </w:r>
      <w:r w:rsidRPr="0037479C">
        <w:rPr>
          <w:sz w:val="24"/>
          <w:szCs w:val="24"/>
        </w:rPr>
        <w:t xml:space="preserve">in the Hebrew which often represents strength. The allusions of the </w:t>
      </w:r>
      <w:r w:rsidRPr="0037479C">
        <w:rPr>
          <w:b/>
          <w:i/>
          <w:sz w:val="24"/>
          <w:szCs w:val="24"/>
        </w:rPr>
        <w:t>Re’em</w:t>
      </w:r>
      <w:r w:rsidRPr="0037479C">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37479C">
        <w:rPr>
          <w:b/>
          <w:i/>
          <w:sz w:val="24"/>
          <w:szCs w:val="24"/>
        </w:rPr>
        <w:t>Age of the Winged Unicorns/Winged Horses</w:t>
      </w:r>
      <w:r w:rsidRPr="0037479C">
        <w:rPr>
          <w:sz w:val="24"/>
          <w:szCs w:val="24"/>
        </w:rPr>
        <w:t xml:space="preserve">” in Genesis 1:1-2. The Winged Horned Unicorns may be the White Winged Horses that the Lord Jesus from 33 to 40 years of age will ride on to Judge the Kingdoms of the Earth in Acts 17:31 &amp; Revelations 19:11-16.    </w:t>
      </w:r>
    </w:p>
    <w:p w:rsidR="00E14AA4" w:rsidRPr="0037479C" w:rsidRDefault="00E14AA4" w:rsidP="00E14AA4">
      <w:pPr>
        <w:spacing w:line="480" w:lineRule="auto"/>
        <w:jc w:val="center"/>
        <w:rPr>
          <w:b/>
          <w:sz w:val="24"/>
          <w:szCs w:val="24"/>
        </w:rPr>
      </w:pPr>
      <w:r w:rsidRPr="0037479C">
        <w:rPr>
          <w:b/>
          <w:sz w:val="24"/>
          <w:szCs w:val="24"/>
        </w:rPr>
        <w:t>Magical Giant Dragons (Enormous Giant Winged Dragons)</w:t>
      </w:r>
    </w:p>
    <w:p w:rsidR="00E14AA4" w:rsidRPr="0037479C" w:rsidRDefault="00E14AA4" w:rsidP="00E14AA4">
      <w:pPr>
        <w:spacing w:line="480" w:lineRule="auto"/>
        <w:jc w:val="both"/>
        <w:rPr>
          <w:sz w:val="24"/>
          <w:szCs w:val="24"/>
        </w:rPr>
      </w:pPr>
      <w:r w:rsidRPr="0037479C">
        <w:rPr>
          <w:sz w:val="24"/>
          <w:szCs w:val="24"/>
        </w:rPr>
        <w:t xml:space="preserve">Dragon derives from a Greek word </w:t>
      </w:r>
      <w:r w:rsidRPr="0037479C">
        <w:rPr>
          <w:b/>
          <w:i/>
          <w:sz w:val="24"/>
          <w:szCs w:val="24"/>
        </w:rPr>
        <w:t xml:space="preserve">Drakon </w:t>
      </w:r>
      <w:r w:rsidRPr="0037479C">
        <w:rPr>
          <w:sz w:val="24"/>
          <w:szCs w:val="24"/>
        </w:rPr>
        <w:t>meaning “</w:t>
      </w:r>
      <w:r w:rsidRPr="0037479C">
        <w:rPr>
          <w:b/>
          <w:sz w:val="24"/>
          <w:szCs w:val="24"/>
        </w:rPr>
        <w:t>Dragon or Serpent of huge size, Water Snake</w:t>
      </w:r>
      <w:r w:rsidRPr="0037479C">
        <w:rPr>
          <w:sz w:val="24"/>
          <w:szCs w:val="24"/>
        </w:rPr>
        <w:t xml:space="preserve">” which comes from a verb </w:t>
      </w:r>
      <w:r w:rsidRPr="0037479C">
        <w:rPr>
          <w:b/>
          <w:i/>
          <w:sz w:val="24"/>
          <w:szCs w:val="24"/>
        </w:rPr>
        <w:t>Drakein</w:t>
      </w:r>
      <w:r w:rsidRPr="0037479C">
        <w:rPr>
          <w:sz w:val="24"/>
          <w:szCs w:val="24"/>
        </w:rPr>
        <w:t xml:space="preserve"> meaning “to see clearly.” The word Dragon comes from a Greek word and Latin word called </w:t>
      </w:r>
      <w:r w:rsidRPr="0037479C">
        <w:rPr>
          <w:b/>
          <w:i/>
          <w:sz w:val="24"/>
          <w:szCs w:val="24"/>
        </w:rPr>
        <w:t>Draco</w:t>
      </w:r>
      <w:r w:rsidRPr="0037479C">
        <w:rPr>
          <w:sz w:val="24"/>
          <w:szCs w:val="24"/>
        </w:rPr>
        <w:t xml:space="preserve"> meaning “</w:t>
      </w:r>
      <w:r w:rsidRPr="0037479C">
        <w:rPr>
          <w:b/>
          <w:sz w:val="24"/>
          <w:szCs w:val="24"/>
        </w:rPr>
        <w:t>any Great Serpent in huge size</w:t>
      </w:r>
      <w:r w:rsidRPr="0037479C">
        <w:rPr>
          <w:sz w:val="24"/>
          <w:szCs w:val="24"/>
        </w:rPr>
        <w:t>” in Revelation 13:1-2. The origin of the Dragon starts in Genesis 1:1-1:2 before Adam called the “</w:t>
      </w:r>
      <w:r w:rsidRPr="0037479C">
        <w:rPr>
          <w:b/>
          <w:i/>
          <w:sz w:val="24"/>
          <w:szCs w:val="24"/>
        </w:rPr>
        <w:t>Sons of God</w:t>
      </w:r>
      <w:r w:rsidRPr="0037479C">
        <w:rPr>
          <w:sz w:val="24"/>
          <w:szCs w:val="24"/>
        </w:rPr>
        <w:t>” or the “</w:t>
      </w:r>
      <w:r w:rsidRPr="0037479C">
        <w:rPr>
          <w:b/>
          <w:i/>
          <w:sz w:val="24"/>
          <w:szCs w:val="24"/>
        </w:rPr>
        <w:t>Age of the Winged Dragons</w:t>
      </w:r>
      <w:r w:rsidRPr="0037479C">
        <w:rPr>
          <w:sz w:val="24"/>
          <w:szCs w:val="24"/>
        </w:rPr>
        <w:t>” that dwell around the fig trees in Jeremiah 50:39 (Douai Bible). Some scriptures are in Genesis 3:24; Exodus 25:18-22; 26:1, 31; 36:8, 35; 37:7-9; Numbers 7:89; 1</w:t>
      </w:r>
      <w:r w:rsidRPr="0037479C">
        <w:rPr>
          <w:sz w:val="24"/>
          <w:szCs w:val="24"/>
          <w:vertAlign w:val="superscript"/>
        </w:rPr>
        <w:t>st</w:t>
      </w:r>
      <w:r w:rsidRPr="0037479C">
        <w:rPr>
          <w:sz w:val="24"/>
          <w:szCs w:val="24"/>
        </w:rPr>
        <w:t xml:space="preserve"> Samuel 4:4; 2</w:t>
      </w:r>
      <w:r w:rsidRPr="0037479C">
        <w:rPr>
          <w:sz w:val="24"/>
          <w:szCs w:val="24"/>
          <w:vertAlign w:val="superscript"/>
        </w:rPr>
        <w:t>nd</w:t>
      </w:r>
      <w:r w:rsidRPr="0037479C">
        <w:rPr>
          <w:sz w:val="24"/>
          <w:szCs w:val="24"/>
        </w:rPr>
        <w:t xml:space="preserve"> Samuel 6:2; 22:11; 1</w:t>
      </w:r>
      <w:r w:rsidRPr="0037479C">
        <w:rPr>
          <w:sz w:val="24"/>
          <w:szCs w:val="24"/>
          <w:vertAlign w:val="superscript"/>
        </w:rPr>
        <w:t>st</w:t>
      </w:r>
      <w:r w:rsidRPr="0037479C">
        <w:rPr>
          <w:sz w:val="24"/>
          <w:szCs w:val="24"/>
        </w:rPr>
        <w:t xml:space="preserve"> Kings 6:24-29, 32, 35; 7:29, 36; 8:6-7; 2</w:t>
      </w:r>
      <w:r w:rsidRPr="0037479C">
        <w:rPr>
          <w:sz w:val="24"/>
          <w:szCs w:val="24"/>
          <w:vertAlign w:val="superscript"/>
        </w:rPr>
        <w:t>nd</w:t>
      </w:r>
      <w:r w:rsidRPr="0037479C">
        <w:rPr>
          <w:sz w:val="24"/>
          <w:szCs w:val="24"/>
        </w:rPr>
        <w:t xml:space="preserve"> Kings 19:15; 1</w:t>
      </w:r>
      <w:r w:rsidRPr="0037479C">
        <w:rPr>
          <w:sz w:val="24"/>
          <w:szCs w:val="24"/>
          <w:vertAlign w:val="superscript"/>
        </w:rPr>
        <w:t>st</w:t>
      </w:r>
      <w:r w:rsidRPr="0037479C">
        <w:rPr>
          <w:sz w:val="24"/>
          <w:szCs w:val="24"/>
        </w:rPr>
        <w:t xml:space="preserve"> Chronicles 13:6; 28:18; 2</w:t>
      </w:r>
      <w:r w:rsidRPr="0037479C">
        <w:rPr>
          <w:sz w:val="24"/>
          <w:szCs w:val="24"/>
          <w:vertAlign w:val="superscript"/>
        </w:rPr>
        <w:t>nd</w:t>
      </w:r>
      <w:r w:rsidRPr="0037479C">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37479C">
        <w:rPr>
          <w:b/>
          <w:sz w:val="24"/>
          <w:szCs w:val="24"/>
        </w:rPr>
        <w:t>Evil Dragons</w:t>
      </w:r>
      <w:r w:rsidRPr="0037479C">
        <w:rPr>
          <w:sz w:val="24"/>
          <w:szCs w:val="24"/>
        </w:rPr>
        <w:t>” is forbidden because the Lord is a Jealous God in Colossians 2:18; Revelation 19:10 &amp; 1</w:t>
      </w:r>
      <w:r w:rsidRPr="0037479C">
        <w:rPr>
          <w:sz w:val="24"/>
          <w:szCs w:val="24"/>
          <w:vertAlign w:val="superscript"/>
        </w:rPr>
        <w:t>st</w:t>
      </w:r>
      <w:r w:rsidRPr="0037479C">
        <w:rPr>
          <w:sz w:val="24"/>
          <w:szCs w:val="24"/>
        </w:rPr>
        <w:t xml:space="preserve"> Timothy 2:5. Michael and His “</w:t>
      </w:r>
      <w:r w:rsidRPr="0037479C">
        <w:rPr>
          <w:b/>
          <w:sz w:val="24"/>
          <w:szCs w:val="24"/>
        </w:rPr>
        <w:t>Good Dragons</w:t>
      </w:r>
      <w:r w:rsidRPr="0037479C">
        <w:rPr>
          <w:sz w:val="24"/>
          <w:szCs w:val="24"/>
        </w:rPr>
        <w:t>” can be worshipped in Acts 7:42-43; 2</w:t>
      </w:r>
      <w:r w:rsidRPr="0037479C">
        <w:rPr>
          <w:sz w:val="24"/>
          <w:szCs w:val="24"/>
          <w:vertAlign w:val="superscript"/>
        </w:rPr>
        <w:t>nd</w:t>
      </w:r>
      <w:r w:rsidRPr="0037479C">
        <w:rPr>
          <w:sz w:val="24"/>
          <w:szCs w:val="24"/>
        </w:rPr>
        <w:t xml:space="preserve"> Thessalonians 2:11; 2</w:t>
      </w:r>
      <w:r w:rsidRPr="0037479C">
        <w:rPr>
          <w:sz w:val="24"/>
          <w:szCs w:val="24"/>
          <w:vertAlign w:val="superscript"/>
        </w:rPr>
        <w:t>nd</w:t>
      </w:r>
      <w:r w:rsidRPr="0037479C">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37479C">
        <w:rPr>
          <w:b/>
          <w:sz w:val="24"/>
          <w:szCs w:val="24"/>
        </w:rPr>
        <w:t xml:space="preserve">Chalkydri </w:t>
      </w:r>
      <w:r w:rsidRPr="0037479C">
        <w:rPr>
          <w:sz w:val="24"/>
          <w:szCs w:val="24"/>
        </w:rPr>
        <w:t>called</w:t>
      </w:r>
      <w:r w:rsidRPr="0037479C">
        <w:rPr>
          <w:b/>
          <w:sz w:val="24"/>
          <w:szCs w:val="24"/>
        </w:rPr>
        <w:t xml:space="preserve"> Phoenixes (Winged Dragons)</w:t>
      </w:r>
      <w:r w:rsidRPr="0037479C">
        <w:rPr>
          <w:sz w:val="24"/>
          <w:szCs w:val="24"/>
        </w:rPr>
        <w:t xml:space="preserve"> as the 1</w:t>
      </w:r>
      <w:r w:rsidRPr="0037479C">
        <w:rPr>
          <w:sz w:val="24"/>
          <w:szCs w:val="24"/>
          <w:vertAlign w:val="superscript"/>
        </w:rPr>
        <w:t>st</w:t>
      </w:r>
      <w:r w:rsidRPr="0037479C">
        <w:rPr>
          <w:sz w:val="24"/>
          <w:szCs w:val="24"/>
        </w:rPr>
        <w:t xml:space="preserve"> order in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Enoch p. 8-9, 485-500. These are closest to Womankind. First, is </w:t>
      </w:r>
      <w:r w:rsidRPr="0037479C">
        <w:rPr>
          <w:b/>
          <w:sz w:val="24"/>
          <w:szCs w:val="24"/>
        </w:rPr>
        <w:t>the Ministry of Heavenly Soldiers (Dignitaries)</w:t>
      </w:r>
      <w:r w:rsidRPr="0037479C">
        <w:rPr>
          <w:sz w:val="24"/>
          <w:szCs w:val="24"/>
        </w:rPr>
        <w:t>. 2</w:t>
      </w:r>
      <w:r w:rsidRPr="0037479C">
        <w:rPr>
          <w:sz w:val="24"/>
          <w:szCs w:val="24"/>
          <w:vertAlign w:val="superscript"/>
        </w:rPr>
        <w:t>nd</w:t>
      </w:r>
      <w:r w:rsidRPr="0037479C">
        <w:rPr>
          <w:sz w:val="24"/>
          <w:szCs w:val="24"/>
        </w:rPr>
        <w:t xml:space="preserve">, the 2 headed Dragons are called </w:t>
      </w:r>
      <w:r w:rsidRPr="0037479C">
        <w:rPr>
          <w:b/>
          <w:sz w:val="24"/>
          <w:szCs w:val="24"/>
        </w:rPr>
        <w:t xml:space="preserve">Angels </w:t>
      </w:r>
      <w:r w:rsidRPr="0037479C">
        <w:rPr>
          <w:sz w:val="24"/>
          <w:szCs w:val="24"/>
        </w:rPr>
        <w:t>in 1</w:t>
      </w:r>
      <w:r w:rsidRPr="0037479C">
        <w:rPr>
          <w:sz w:val="24"/>
          <w:szCs w:val="24"/>
          <w:vertAlign w:val="superscript"/>
        </w:rPr>
        <w:t>st</w:t>
      </w:r>
      <w:r w:rsidRPr="0037479C">
        <w:rPr>
          <w:sz w:val="24"/>
          <w:szCs w:val="24"/>
        </w:rPr>
        <w:t xml:space="preserve"> Kings 19:2; Haggai 1:13; Malachi 2:7; 3:1; Genesis 28:12; Job 1:6; 38:7; Psalms 89:5, 7; Daniel 4:13, 17, 23; 7:7-8, 11 &amp; 1</w:t>
      </w:r>
      <w:r w:rsidRPr="0037479C">
        <w:rPr>
          <w:sz w:val="24"/>
          <w:szCs w:val="24"/>
          <w:vertAlign w:val="superscript"/>
        </w:rPr>
        <w:t>st</w:t>
      </w:r>
      <w:r w:rsidRPr="0037479C">
        <w:rPr>
          <w:sz w:val="24"/>
          <w:szCs w:val="24"/>
        </w:rPr>
        <w:t xml:space="preserve"> Samuel 17:45. 3</w:t>
      </w:r>
      <w:r w:rsidRPr="0037479C">
        <w:rPr>
          <w:sz w:val="24"/>
          <w:szCs w:val="24"/>
          <w:vertAlign w:val="superscript"/>
        </w:rPr>
        <w:t>rd</w:t>
      </w:r>
      <w:r w:rsidRPr="0037479C">
        <w:rPr>
          <w:sz w:val="24"/>
          <w:szCs w:val="24"/>
        </w:rPr>
        <w:t xml:space="preserve">, the 3 headed Dragons are called </w:t>
      </w:r>
      <w:r w:rsidRPr="0037479C">
        <w:rPr>
          <w:b/>
          <w:sz w:val="24"/>
          <w:szCs w:val="24"/>
        </w:rPr>
        <w:t>Archangels</w:t>
      </w:r>
      <w:r w:rsidRPr="0037479C">
        <w:rPr>
          <w:sz w:val="24"/>
          <w:szCs w:val="24"/>
        </w:rPr>
        <w:t xml:space="preserve"> in 1</w:t>
      </w:r>
      <w:r w:rsidRPr="0037479C">
        <w:rPr>
          <w:sz w:val="24"/>
          <w:szCs w:val="24"/>
          <w:vertAlign w:val="superscript"/>
        </w:rPr>
        <w:t>st</w:t>
      </w:r>
      <w:r w:rsidRPr="0037479C">
        <w:rPr>
          <w:sz w:val="24"/>
          <w:szCs w:val="24"/>
        </w:rPr>
        <w:t xml:space="preserve"> Thessalonians 4:16; Jude 1:9; 2</w:t>
      </w:r>
      <w:r w:rsidRPr="0037479C">
        <w:rPr>
          <w:sz w:val="24"/>
          <w:szCs w:val="24"/>
          <w:vertAlign w:val="superscript"/>
        </w:rPr>
        <w:t>nd</w:t>
      </w:r>
      <w:r w:rsidRPr="0037479C">
        <w:rPr>
          <w:sz w:val="24"/>
          <w:szCs w:val="24"/>
        </w:rPr>
        <w:t xml:space="preserve"> Esdras 4:36; John 5:4 &amp; Revelation 12:7-9. 4</w:t>
      </w:r>
      <w:r w:rsidRPr="0037479C">
        <w:rPr>
          <w:sz w:val="24"/>
          <w:szCs w:val="24"/>
          <w:vertAlign w:val="superscript"/>
        </w:rPr>
        <w:t>th</w:t>
      </w:r>
      <w:r w:rsidRPr="0037479C">
        <w:rPr>
          <w:sz w:val="24"/>
          <w:szCs w:val="24"/>
        </w:rPr>
        <w:t>/5</w:t>
      </w:r>
      <w:r w:rsidRPr="0037479C">
        <w:rPr>
          <w:sz w:val="24"/>
          <w:szCs w:val="24"/>
          <w:vertAlign w:val="superscript"/>
        </w:rPr>
        <w:t>th</w:t>
      </w:r>
      <w:r w:rsidRPr="0037479C">
        <w:rPr>
          <w:sz w:val="24"/>
          <w:szCs w:val="24"/>
        </w:rPr>
        <w:t xml:space="preserve">, the 4/5 headed Dragons are called </w:t>
      </w:r>
      <w:r w:rsidRPr="0037479C">
        <w:rPr>
          <w:b/>
          <w:sz w:val="24"/>
          <w:szCs w:val="24"/>
        </w:rPr>
        <w:t>Principalities</w:t>
      </w:r>
      <w:r w:rsidRPr="0037479C">
        <w:rPr>
          <w:sz w:val="24"/>
          <w:szCs w:val="24"/>
        </w:rPr>
        <w:t xml:space="preserve"> or </w:t>
      </w:r>
      <w:r w:rsidRPr="0037479C">
        <w:rPr>
          <w:b/>
          <w:sz w:val="24"/>
          <w:szCs w:val="24"/>
        </w:rPr>
        <w:t>Rulers</w:t>
      </w:r>
      <w:r w:rsidRPr="0037479C">
        <w:rPr>
          <w:sz w:val="24"/>
          <w:szCs w:val="24"/>
        </w:rPr>
        <w:t xml:space="preserve"> </w:t>
      </w:r>
      <w:r w:rsidRPr="0037479C">
        <w:rPr>
          <w:b/>
          <w:sz w:val="24"/>
          <w:szCs w:val="24"/>
        </w:rPr>
        <w:t>(Princedoms</w:t>
      </w:r>
      <w:r w:rsidRPr="0037479C">
        <w:rPr>
          <w:sz w:val="24"/>
          <w:szCs w:val="24"/>
        </w:rPr>
        <w:t>) in 2</w:t>
      </w:r>
      <w:r w:rsidRPr="0037479C">
        <w:rPr>
          <w:sz w:val="24"/>
          <w:szCs w:val="24"/>
          <w:vertAlign w:val="superscript"/>
        </w:rPr>
        <w:t>nd</w:t>
      </w:r>
      <w:r w:rsidRPr="0037479C">
        <w:rPr>
          <w:sz w:val="24"/>
          <w:szCs w:val="24"/>
        </w:rPr>
        <w:t xml:space="preserve"> Corinthians 4:7-15; 10:3-5. Second, is </w:t>
      </w:r>
      <w:r w:rsidRPr="0037479C">
        <w:rPr>
          <w:b/>
          <w:sz w:val="24"/>
          <w:szCs w:val="24"/>
        </w:rPr>
        <w:t>the Ministry of Heavenly Governors (Presidents)</w:t>
      </w:r>
      <w:r w:rsidRPr="0037479C">
        <w:rPr>
          <w:sz w:val="24"/>
          <w:szCs w:val="24"/>
        </w:rPr>
        <w:t>. 6</w:t>
      </w:r>
      <w:r w:rsidRPr="0037479C">
        <w:rPr>
          <w:sz w:val="24"/>
          <w:szCs w:val="24"/>
          <w:vertAlign w:val="superscript"/>
        </w:rPr>
        <w:t>th</w:t>
      </w:r>
      <w:r w:rsidRPr="0037479C">
        <w:rPr>
          <w:sz w:val="24"/>
          <w:szCs w:val="24"/>
        </w:rPr>
        <w:t>/7</w:t>
      </w:r>
      <w:r w:rsidRPr="0037479C">
        <w:rPr>
          <w:sz w:val="24"/>
          <w:szCs w:val="24"/>
          <w:vertAlign w:val="superscript"/>
        </w:rPr>
        <w:t>th</w:t>
      </w:r>
      <w:r w:rsidRPr="0037479C">
        <w:rPr>
          <w:sz w:val="24"/>
          <w:szCs w:val="24"/>
        </w:rPr>
        <w:t xml:space="preserve">, the 6/7 headed Dragons are called </w:t>
      </w:r>
      <w:r w:rsidRPr="0037479C">
        <w:rPr>
          <w:b/>
          <w:sz w:val="24"/>
          <w:szCs w:val="24"/>
        </w:rPr>
        <w:t>Powers</w:t>
      </w:r>
      <w:r w:rsidRPr="0037479C">
        <w:rPr>
          <w:sz w:val="24"/>
          <w:szCs w:val="24"/>
        </w:rPr>
        <w:t xml:space="preserve"> </w:t>
      </w:r>
      <w:r w:rsidRPr="0037479C">
        <w:rPr>
          <w:b/>
          <w:sz w:val="24"/>
          <w:szCs w:val="24"/>
        </w:rPr>
        <w:t>(Potentates)</w:t>
      </w:r>
      <w:r w:rsidRPr="0037479C">
        <w:rPr>
          <w:sz w:val="24"/>
          <w:szCs w:val="24"/>
        </w:rPr>
        <w:t xml:space="preserve"> or </w:t>
      </w:r>
      <w:r w:rsidRPr="0037479C">
        <w:rPr>
          <w:b/>
          <w:sz w:val="24"/>
          <w:szCs w:val="24"/>
        </w:rPr>
        <w:t>Authorities</w:t>
      </w:r>
      <w:r w:rsidRPr="0037479C">
        <w:rPr>
          <w:sz w:val="24"/>
          <w:szCs w:val="24"/>
        </w:rPr>
        <w:t xml:space="preserve"> in Ephesians 1:21; 3:10; 6:12; Colossians 1:16; 2:15; Romans 8:38-39; 1</w:t>
      </w:r>
      <w:r w:rsidRPr="0037479C">
        <w:rPr>
          <w:sz w:val="24"/>
          <w:szCs w:val="24"/>
          <w:vertAlign w:val="superscript"/>
        </w:rPr>
        <w:t>st</w:t>
      </w:r>
      <w:r w:rsidRPr="0037479C">
        <w:rPr>
          <w:sz w:val="24"/>
          <w:szCs w:val="24"/>
        </w:rPr>
        <w:t xml:space="preserve"> Corinthians 15:24; 1</w:t>
      </w:r>
      <w:r w:rsidRPr="0037479C">
        <w:rPr>
          <w:sz w:val="24"/>
          <w:szCs w:val="24"/>
          <w:vertAlign w:val="superscript"/>
        </w:rPr>
        <w:t>st</w:t>
      </w:r>
      <w:r w:rsidRPr="0037479C">
        <w:rPr>
          <w:sz w:val="24"/>
          <w:szCs w:val="24"/>
        </w:rPr>
        <w:t xml:space="preserve"> Peter 3:22 &amp; 2</w:t>
      </w:r>
      <w:r w:rsidRPr="0037479C">
        <w:rPr>
          <w:sz w:val="24"/>
          <w:szCs w:val="24"/>
          <w:vertAlign w:val="superscript"/>
        </w:rPr>
        <w:t>nd</w:t>
      </w:r>
      <w:r w:rsidRPr="0037479C">
        <w:rPr>
          <w:sz w:val="24"/>
          <w:szCs w:val="24"/>
        </w:rPr>
        <w:t xml:space="preserve"> Thessalonians 1:7. 8</w:t>
      </w:r>
      <w:r w:rsidRPr="0037479C">
        <w:rPr>
          <w:sz w:val="24"/>
          <w:szCs w:val="24"/>
          <w:vertAlign w:val="superscript"/>
        </w:rPr>
        <w:t>th</w:t>
      </w:r>
      <w:r w:rsidRPr="0037479C">
        <w:rPr>
          <w:sz w:val="24"/>
          <w:szCs w:val="24"/>
        </w:rPr>
        <w:t>/9</w:t>
      </w:r>
      <w:r w:rsidRPr="0037479C">
        <w:rPr>
          <w:sz w:val="24"/>
          <w:szCs w:val="24"/>
          <w:vertAlign w:val="superscript"/>
        </w:rPr>
        <w:t>th</w:t>
      </w:r>
      <w:r w:rsidRPr="0037479C">
        <w:rPr>
          <w:sz w:val="24"/>
          <w:szCs w:val="24"/>
        </w:rPr>
        <w:t xml:space="preserve">, the 8/9 headed Dragons are called </w:t>
      </w:r>
      <w:r w:rsidRPr="0037479C">
        <w:rPr>
          <w:b/>
          <w:sz w:val="24"/>
          <w:szCs w:val="24"/>
        </w:rPr>
        <w:t xml:space="preserve">Virtues </w:t>
      </w:r>
      <w:r w:rsidRPr="0037479C">
        <w:rPr>
          <w:sz w:val="24"/>
          <w:szCs w:val="24"/>
        </w:rPr>
        <w:t>or</w:t>
      </w:r>
      <w:r w:rsidRPr="0037479C">
        <w:rPr>
          <w:b/>
          <w:sz w:val="24"/>
          <w:szCs w:val="24"/>
        </w:rPr>
        <w:t xml:space="preserve"> Strongholds </w:t>
      </w:r>
      <w:r w:rsidRPr="0037479C">
        <w:rPr>
          <w:sz w:val="24"/>
          <w:szCs w:val="24"/>
        </w:rPr>
        <w:t>in Ephesians 1:17-18. 10</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the 10-12 headed Dragons are called </w:t>
      </w:r>
      <w:r w:rsidRPr="0037479C">
        <w:rPr>
          <w:b/>
          <w:sz w:val="24"/>
          <w:szCs w:val="24"/>
        </w:rPr>
        <w:t xml:space="preserve">Dominions (Dominations) </w:t>
      </w:r>
      <w:r w:rsidRPr="0037479C">
        <w:rPr>
          <w:sz w:val="24"/>
          <w:szCs w:val="24"/>
        </w:rPr>
        <w:t>or</w:t>
      </w:r>
      <w:r w:rsidRPr="0037479C">
        <w:rPr>
          <w:b/>
          <w:sz w:val="24"/>
          <w:szCs w:val="24"/>
        </w:rPr>
        <w:t xml:space="preserve"> Hashmallims </w:t>
      </w:r>
      <w:r w:rsidRPr="0037479C">
        <w:rPr>
          <w:sz w:val="24"/>
          <w:szCs w:val="24"/>
        </w:rPr>
        <w:t xml:space="preserve">or </w:t>
      </w:r>
      <w:r w:rsidRPr="0037479C">
        <w:rPr>
          <w:b/>
          <w:sz w:val="24"/>
          <w:szCs w:val="24"/>
        </w:rPr>
        <w:t xml:space="preserve">Lordships </w:t>
      </w:r>
      <w:r w:rsidRPr="0037479C">
        <w:rPr>
          <w:sz w:val="24"/>
          <w:szCs w:val="24"/>
        </w:rPr>
        <w:t xml:space="preserve">in Ephesians 1:21 &amp; Colossians 1:16. Third, is </w:t>
      </w:r>
      <w:r w:rsidRPr="0037479C">
        <w:rPr>
          <w:b/>
          <w:sz w:val="24"/>
          <w:szCs w:val="24"/>
        </w:rPr>
        <w:t>the Ministry of Heavenly Guardians (Protectors)</w:t>
      </w:r>
      <w:r w:rsidRPr="0037479C">
        <w:rPr>
          <w:sz w:val="24"/>
          <w:szCs w:val="24"/>
        </w:rPr>
        <w:t>. 13</w:t>
      </w:r>
      <w:r w:rsidRPr="0037479C">
        <w:rPr>
          <w:sz w:val="24"/>
          <w:szCs w:val="24"/>
          <w:vertAlign w:val="superscript"/>
        </w:rPr>
        <w:t>th</w:t>
      </w:r>
      <w:r w:rsidRPr="0037479C">
        <w:rPr>
          <w:sz w:val="24"/>
          <w:szCs w:val="24"/>
        </w:rPr>
        <w:t>-18</w:t>
      </w:r>
      <w:r w:rsidRPr="0037479C">
        <w:rPr>
          <w:sz w:val="24"/>
          <w:szCs w:val="24"/>
          <w:vertAlign w:val="superscript"/>
        </w:rPr>
        <w:t>th</w:t>
      </w:r>
      <w:r w:rsidRPr="0037479C">
        <w:rPr>
          <w:sz w:val="24"/>
          <w:szCs w:val="24"/>
        </w:rPr>
        <w:t xml:space="preserve">, the 13-18 headed Dragons are called </w:t>
      </w:r>
      <w:r w:rsidRPr="0037479C">
        <w:rPr>
          <w:b/>
          <w:sz w:val="24"/>
          <w:szCs w:val="24"/>
        </w:rPr>
        <w:t>Thrones (Elders)</w:t>
      </w:r>
      <w:r w:rsidRPr="0037479C">
        <w:rPr>
          <w:sz w:val="24"/>
          <w:szCs w:val="24"/>
        </w:rPr>
        <w:t xml:space="preserve">, </w:t>
      </w:r>
      <w:r w:rsidRPr="0037479C">
        <w:rPr>
          <w:b/>
          <w:sz w:val="24"/>
          <w:szCs w:val="24"/>
        </w:rPr>
        <w:t>Wheels  (Rims)</w:t>
      </w:r>
      <w:r w:rsidRPr="0037479C">
        <w:rPr>
          <w:sz w:val="24"/>
          <w:szCs w:val="24"/>
        </w:rPr>
        <w:t xml:space="preserve">,  </w:t>
      </w:r>
      <w:r w:rsidRPr="0037479C">
        <w:rPr>
          <w:b/>
          <w:sz w:val="24"/>
          <w:szCs w:val="24"/>
        </w:rPr>
        <w:t>Ophanim’s,  Ophde’s,  Ofanims</w:t>
      </w:r>
      <w:r w:rsidRPr="0037479C">
        <w:rPr>
          <w:sz w:val="24"/>
          <w:szCs w:val="24"/>
        </w:rPr>
        <w:t xml:space="preserve">  or  </w:t>
      </w:r>
      <w:r w:rsidRPr="0037479C">
        <w:rPr>
          <w:b/>
          <w:sz w:val="24"/>
          <w:szCs w:val="24"/>
        </w:rPr>
        <w:t>Galgallims  (Many  Eyed  Ones)</w:t>
      </w:r>
      <w:r w:rsidRPr="0037479C">
        <w:rPr>
          <w:sz w:val="24"/>
          <w:szCs w:val="24"/>
        </w:rPr>
        <w:t xml:space="preserve">  in Colossians 1:16; Revelation 11:16; Ezekiel 10:17 &amp; Daniel 7:9.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the 19/20 headed Dragons are called  </w:t>
      </w:r>
      <w:r w:rsidRPr="0037479C">
        <w:rPr>
          <w:b/>
          <w:sz w:val="24"/>
          <w:szCs w:val="24"/>
        </w:rPr>
        <w:t xml:space="preserve">Burning Ones </w:t>
      </w:r>
      <w:r w:rsidRPr="0037479C">
        <w:rPr>
          <w:sz w:val="24"/>
          <w:szCs w:val="24"/>
        </w:rPr>
        <w:t xml:space="preserve">or </w:t>
      </w:r>
      <w:r w:rsidRPr="0037479C">
        <w:rPr>
          <w:b/>
          <w:sz w:val="24"/>
          <w:szCs w:val="24"/>
        </w:rPr>
        <w:t>Seraphim’s</w:t>
      </w:r>
      <w:r w:rsidRPr="0037479C">
        <w:rPr>
          <w:sz w:val="24"/>
          <w:szCs w:val="24"/>
        </w:rPr>
        <w:t xml:space="preserve"> in Isaiah 6:1-7; 14:29; 30:6; Revelation 4:8; Numbers 21:6, 8; Genesis 3:24; Hebrews 1:14 &amp; Deuteronomy 8:15. 22. 21</w:t>
      </w:r>
      <w:r w:rsidRPr="0037479C">
        <w:rPr>
          <w:sz w:val="24"/>
          <w:szCs w:val="24"/>
          <w:vertAlign w:val="superscript"/>
        </w:rPr>
        <w:t>st</w:t>
      </w:r>
      <w:r w:rsidRPr="0037479C">
        <w:rPr>
          <w:sz w:val="24"/>
          <w:szCs w:val="24"/>
        </w:rPr>
        <w:t>/22</w:t>
      </w:r>
      <w:r w:rsidRPr="0037479C">
        <w:rPr>
          <w:sz w:val="24"/>
          <w:szCs w:val="24"/>
          <w:vertAlign w:val="superscript"/>
        </w:rPr>
        <w:t>nd</w:t>
      </w:r>
      <w:r w:rsidRPr="0037479C">
        <w:rPr>
          <w:sz w:val="24"/>
          <w:szCs w:val="24"/>
        </w:rPr>
        <w:t xml:space="preserve">, the 21/22 headed Dragons are called </w:t>
      </w:r>
      <w:r w:rsidRPr="0037479C">
        <w:rPr>
          <w:b/>
          <w:sz w:val="24"/>
          <w:szCs w:val="24"/>
        </w:rPr>
        <w:t>Chayot’s</w:t>
      </w:r>
      <w:r w:rsidRPr="0037479C">
        <w:rPr>
          <w:sz w:val="24"/>
          <w:szCs w:val="24"/>
        </w:rPr>
        <w:t xml:space="preserve"> or </w:t>
      </w:r>
      <w:r w:rsidRPr="0037479C">
        <w:rPr>
          <w:b/>
          <w:sz w:val="24"/>
          <w:szCs w:val="24"/>
        </w:rPr>
        <w:t>Living Creatures</w:t>
      </w:r>
      <w:r w:rsidRPr="0037479C">
        <w:rPr>
          <w:sz w:val="24"/>
          <w:szCs w:val="24"/>
        </w:rPr>
        <w:t xml:space="preserve"> in Revelation 4-6 &amp; Genesis 3:24. Last, is </w:t>
      </w:r>
      <w:r w:rsidRPr="0037479C">
        <w:rPr>
          <w:b/>
          <w:sz w:val="24"/>
          <w:szCs w:val="24"/>
        </w:rPr>
        <w:t>the Ministry of the Heavenly Crown</w:t>
      </w:r>
      <w:r w:rsidRPr="0037479C">
        <w:rPr>
          <w:sz w:val="24"/>
          <w:szCs w:val="24"/>
        </w:rPr>
        <w:t>. 23</w:t>
      </w:r>
      <w:r w:rsidRPr="0037479C">
        <w:rPr>
          <w:sz w:val="24"/>
          <w:szCs w:val="24"/>
          <w:vertAlign w:val="superscript"/>
        </w:rPr>
        <w:t>rd</w:t>
      </w:r>
      <w:r w:rsidRPr="0037479C">
        <w:rPr>
          <w:sz w:val="24"/>
          <w:szCs w:val="24"/>
        </w:rPr>
        <w:t>/24</w:t>
      </w:r>
      <w:r w:rsidRPr="0037479C">
        <w:rPr>
          <w:sz w:val="24"/>
          <w:szCs w:val="24"/>
          <w:vertAlign w:val="superscript"/>
        </w:rPr>
        <w:t>th</w:t>
      </w:r>
      <w:r w:rsidRPr="0037479C">
        <w:rPr>
          <w:sz w:val="24"/>
          <w:szCs w:val="24"/>
        </w:rPr>
        <w:t xml:space="preserve">, the 23/24 headed Dragons are called </w:t>
      </w:r>
      <w:r w:rsidRPr="0037479C">
        <w:rPr>
          <w:b/>
          <w:sz w:val="24"/>
          <w:szCs w:val="24"/>
        </w:rPr>
        <w:t>Chubby Ones</w:t>
      </w:r>
      <w:r w:rsidRPr="0037479C">
        <w:rPr>
          <w:sz w:val="24"/>
          <w:szCs w:val="24"/>
        </w:rPr>
        <w:t xml:space="preserve"> or </w:t>
      </w:r>
      <w:r w:rsidRPr="0037479C">
        <w:rPr>
          <w:b/>
          <w:sz w:val="24"/>
          <w:szCs w:val="24"/>
        </w:rPr>
        <w:t xml:space="preserve">Cherubim’s </w:t>
      </w:r>
      <w:r w:rsidRPr="0037479C">
        <w:rPr>
          <w:sz w:val="24"/>
          <w:szCs w:val="24"/>
        </w:rPr>
        <w:t>in Genesis 3:24; Revelation 4-6; Ezekiel 1 &amp; 10; 1</w:t>
      </w:r>
      <w:r w:rsidRPr="0037479C">
        <w:rPr>
          <w:sz w:val="24"/>
          <w:szCs w:val="24"/>
          <w:vertAlign w:val="superscript"/>
        </w:rPr>
        <w:t>st</w:t>
      </w:r>
      <w:r w:rsidRPr="0037479C">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37479C">
        <w:rPr>
          <w:b/>
          <w:i/>
          <w:sz w:val="24"/>
          <w:szCs w:val="24"/>
        </w:rPr>
        <w:t>Nathan</w:t>
      </w:r>
      <w:r w:rsidRPr="0037479C">
        <w:rPr>
          <w:sz w:val="24"/>
          <w:szCs w:val="24"/>
        </w:rPr>
        <w:t>” in Genesis 1:17 is the Law with the High Sons of God called Chalkydri, Angels, Archangels &amp; Principalities &amp; Rulers punished by Eternal Folly in Job 4:18; Genesis 6:1-2; Romans 1:27 &amp; Isaiah 24:21. The creation process called “</w:t>
      </w:r>
      <w:r w:rsidRPr="0037479C">
        <w:rPr>
          <w:b/>
          <w:i/>
          <w:sz w:val="24"/>
          <w:szCs w:val="24"/>
        </w:rPr>
        <w:t>Asah</w:t>
      </w:r>
      <w:r w:rsidRPr="0037479C">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37479C">
        <w:rPr>
          <w:b/>
          <w:i/>
          <w:sz w:val="24"/>
          <w:szCs w:val="24"/>
        </w:rPr>
        <w:t>Bara</w:t>
      </w:r>
      <w:r w:rsidRPr="0037479C">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37479C">
        <w:rPr>
          <w:b/>
          <w:i/>
          <w:sz w:val="24"/>
          <w:szCs w:val="24"/>
        </w:rPr>
        <w:t>Bara</w:t>
      </w:r>
      <w:r w:rsidRPr="0037479C">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37479C">
        <w:rPr>
          <w:sz w:val="24"/>
          <w:szCs w:val="24"/>
          <w:vertAlign w:val="superscript"/>
        </w:rPr>
        <w:t>nd</w:t>
      </w:r>
      <w:r w:rsidRPr="0037479C">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37479C">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 &amp; the Lord James’ 2-fold office (Boys/Girls &amp; Law-Angels, Spirits, Ghosts, Phantoms and Shadows)/Lord Stephen (other Lord’s/other Ladies with Child kind) is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under the 30</w:t>
      </w:r>
      <w:r w:rsidRPr="0037479C">
        <w:rPr>
          <w:b/>
          <w:sz w:val="24"/>
          <w:szCs w:val="24"/>
          <w:vertAlign w:val="superscript"/>
        </w:rPr>
        <w:t>th</w:t>
      </w:r>
      <w:r w:rsidRPr="0037479C">
        <w:rPr>
          <w:b/>
          <w:sz w:val="24"/>
          <w:szCs w:val="24"/>
        </w:rPr>
        <w:t xml:space="preserve"> order of the Lord Yah the Creator of the Father Stephen</w:t>
      </w:r>
      <w:r w:rsidRPr="0037479C">
        <w:rPr>
          <w:sz w:val="24"/>
          <w:szCs w:val="24"/>
        </w:rPr>
        <w:t xml:space="preserve">. </w:t>
      </w:r>
    </w:p>
    <w:p w:rsidR="00E14AA4" w:rsidRPr="0037479C" w:rsidRDefault="00E14AA4" w:rsidP="00E14AA4">
      <w:pPr>
        <w:spacing w:line="480" w:lineRule="auto"/>
        <w:jc w:val="center"/>
        <w:rPr>
          <w:b/>
          <w:sz w:val="24"/>
          <w:szCs w:val="24"/>
        </w:rPr>
      </w:pPr>
      <w:r w:rsidRPr="0037479C">
        <w:rPr>
          <w:b/>
          <w:sz w:val="24"/>
          <w:szCs w:val="24"/>
        </w:rPr>
        <w:t>Magical Giant Dinosaurs (Enormous Giant Dinosaurs)</w:t>
      </w:r>
    </w:p>
    <w:p w:rsidR="00E14AA4" w:rsidRPr="0037479C" w:rsidRDefault="00E14AA4" w:rsidP="00E14AA4">
      <w:pPr>
        <w:spacing w:line="480" w:lineRule="auto"/>
        <w:jc w:val="both"/>
        <w:rPr>
          <w:sz w:val="24"/>
          <w:szCs w:val="24"/>
        </w:rPr>
      </w:pPr>
      <w:r w:rsidRPr="0037479C">
        <w:rPr>
          <w:sz w:val="24"/>
          <w:szCs w:val="24"/>
        </w:rPr>
        <w:t xml:space="preserve">Dinosaurs derive from a Greek word </w:t>
      </w:r>
      <w:r w:rsidRPr="0037479C">
        <w:rPr>
          <w:b/>
          <w:i/>
          <w:sz w:val="24"/>
          <w:szCs w:val="24"/>
        </w:rPr>
        <w:t xml:space="preserve">Deinos </w:t>
      </w:r>
      <w:r w:rsidRPr="0037479C">
        <w:rPr>
          <w:sz w:val="24"/>
          <w:szCs w:val="24"/>
        </w:rPr>
        <w:t>meaning “</w:t>
      </w:r>
      <w:r w:rsidRPr="0037479C">
        <w:rPr>
          <w:b/>
          <w:sz w:val="24"/>
          <w:szCs w:val="24"/>
        </w:rPr>
        <w:t>terrible, powerful, wondrous</w:t>
      </w:r>
      <w:r w:rsidRPr="0037479C">
        <w:rPr>
          <w:sz w:val="24"/>
          <w:szCs w:val="24"/>
        </w:rPr>
        <w:t xml:space="preserve">” and a Greek word </w:t>
      </w:r>
      <w:r w:rsidRPr="0037479C">
        <w:rPr>
          <w:b/>
          <w:i/>
          <w:sz w:val="24"/>
          <w:szCs w:val="24"/>
        </w:rPr>
        <w:t>Sauros</w:t>
      </w:r>
      <w:r w:rsidRPr="0037479C">
        <w:rPr>
          <w:sz w:val="24"/>
          <w:szCs w:val="24"/>
        </w:rPr>
        <w:t xml:space="preserve"> meaning “</w:t>
      </w:r>
      <w:r w:rsidRPr="0037479C">
        <w:rPr>
          <w:b/>
          <w:sz w:val="24"/>
          <w:szCs w:val="24"/>
        </w:rPr>
        <w:t>Great Lizard or Great Reptile</w:t>
      </w:r>
      <w:r w:rsidRPr="0037479C">
        <w:rPr>
          <w:sz w:val="24"/>
          <w:szCs w:val="24"/>
        </w:rPr>
        <w:t>.” Scientific evidence declares that Dinosaurs reach 310,000 pounds and over 100 feet in length. In the scriptures Dinosaurs for the most part is silent, but “</w:t>
      </w:r>
      <w:r w:rsidRPr="0037479C">
        <w:rPr>
          <w:b/>
          <w:i/>
          <w:sz w:val="24"/>
          <w:szCs w:val="24"/>
        </w:rPr>
        <w:t>The</w:t>
      </w:r>
      <w:r w:rsidRPr="0037479C">
        <w:rPr>
          <w:sz w:val="24"/>
          <w:szCs w:val="24"/>
        </w:rPr>
        <w:t xml:space="preserve"> </w:t>
      </w:r>
      <w:r w:rsidRPr="0037479C">
        <w:rPr>
          <w:b/>
          <w:i/>
          <w:sz w:val="24"/>
          <w:szCs w:val="24"/>
        </w:rPr>
        <w:t>Age of</w:t>
      </w:r>
      <w:r w:rsidRPr="0037479C">
        <w:rPr>
          <w:sz w:val="24"/>
          <w:szCs w:val="24"/>
        </w:rPr>
        <w:t xml:space="preserve"> </w:t>
      </w:r>
      <w:r w:rsidRPr="0037479C">
        <w:rPr>
          <w:b/>
          <w:i/>
          <w:sz w:val="24"/>
          <w:szCs w:val="24"/>
        </w:rPr>
        <w:t>the Dinosaurs</w:t>
      </w:r>
      <w:r w:rsidRPr="0037479C">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37479C">
        <w:rPr>
          <w:sz w:val="24"/>
          <w:szCs w:val="24"/>
          <w:vertAlign w:val="superscript"/>
        </w:rPr>
        <w:t>st</w:t>
      </w:r>
      <w:r w:rsidRPr="0037479C">
        <w:rPr>
          <w:sz w:val="24"/>
          <w:szCs w:val="24"/>
        </w:rPr>
        <w:t xml:space="preserve"> Enoch 60:7-8. This may be “</w:t>
      </w:r>
      <w:r w:rsidRPr="0037479C">
        <w:rPr>
          <w:b/>
          <w:i/>
          <w:sz w:val="24"/>
          <w:szCs w:val="24"/>
        </w:rPr>
        <w:t>The</w:t>
      </w:r>
      <w:r w:rsidRPr="0037479C">
        <w:rPr>
          <w:sz w:val="24"/>
          <w:szCs w:val="24"/>
        </w:rPr>
        <w:t xml:space="preserve"> </w:t>
      </w:r>
      <w:r w:rsidRPr="0037479C">
        <w:rPr>
          <w:b/>
          <w:i/>
          <w:sz w:val="24"/>
          <w:szCs w:val="24"/>
        </w:rPr>
        <w:t>Age of the Dinosaurs</w:t>
      </w:r>
      <w:r w:rsidRPr="0037479C">
        <w:rPr>
          <w:sz w:val="24"/>
          <w:szCs w:val="24"/>
        </w:rPr>
        <w:t>” that dwells around the lotus trees. Dinosaurs are an abomination to eat so it was forbidden. The Female Dinosaur is in Joel 1:20. In Revelation 13:11-18 could refer to the Behemoth or the “</w:t>
      </w:r>
      <w:r w:rsidRPr="0037479C">
        <w:rPr>
          <w:b/>
          <w:sz w:val="24"/>
          <w:szCs w:val="24"/>
        </w:rPr>
        <w:t>Beast of the Earth</w:t>
      </w:r>
      <w:r w:rsidRPr="0037479C">
        <w:rPr>
          <w:sz w:val="24"/>
          <w:szCs w:val="24"/>
        </w:rPr>
        <w:t>” coming back on the Earth at the end of time.</w:t>
      </w:r>
    </w:p>
    <w:p w:rsidR="00E14AA4" w:rsidRPr="0037479C" w:rsidRDefault="00E14AA4" w:rsidP="00E14AA4">
      <w:pPr>
        <w:spacing w:line="480" w:lineRule="auto"/>
        <w:jc w:val="center"/>
        <w:rPr>
          <w:b/>
          <w:sz w:val="24"/>
          <w:szCs w:val="24"/>
        </w:rPr>
      </w:pPr>
      <w:r w:rsidRPr="0037479C">
        <w:rPr>
          <w:b/>
          <w:sz w:val="24"/>
          <w:szCs w:val="24"/>
        </w:rPr>
        <w:t>Magical Giant Leviathan (Enormous Giant Sea Creature)</w:t>
      </w:r>
    </w:p>
    <w:p w:rsidR="00E14AA4" w:rsidRPr="0037479C" w:rsidRDefault="00E14AA4" w:rsidP="00E14AA4">
      <w:pPr>
        <w:spacing w:line="480" w:lineRule="auto"/>
        <w:jc w:val="both"/>
        <w:rPr>
          <w:sz w:val="24"/>
          <w:szCs w:val="24"/>
        </w:rPr>
      </w:pPr>
      <w:r w:rsidRPr="0037479C">
        <w:rPr>
          <w:sz w:val="24"/>
          <w:szCs w:val="24"/>
        </w:rPr>
        <w:t xml:space="preserve">Leviathan derives from a Modern word </w:t>
      </w:r>
      <w:r w:rsidRPr="0037479C">
        <w:rPr>
          <w:b/>
          <w:i/>
          <w:sz w:val="24"/>
          <w:szCs w:val="24"/>
        </w:rPr>
        <w:t>Livytan</w:t>
      </w:r>
      <w:r w:rsidRPr="0037479C">
        <w:rPr>
          <w:sz w:val="24"/>
          <w:szCs w:val="24"/>
        </w:rPr>
        <w:t xml:space="preserve"> means “</w:t>
      </w:r>
      <w:r w:rsidRPr="0037479C">
        <w:rPr>
          <w:b/>
          <w:sz w:val="24"/>
          <w:szCs w:val="24"/>
        </w:rPr>
        <w:t>twisted or coiled</w:t>
      </w:r>
      <w:r w:rsidRPr="0037479C">
        <w:rPr>
          <w:sz w:val="24"/>
          <w:szCs w:val="24"/>
        </w:rPr>
        <w:t>.” In the Holy Bible it mentions an extremely great sea monster. The description of the Leviathan is in detail in Job 41:1-34. In Psalms 74 it is said that Yahweh “</w:t>
      </w:r>
      <w:r w:rsidRPr="0037479C">
        <w:rPr>
          <w:b/>
          <w:sz w:val="24"/>
          <w:szCs w:val="24"/>
        </w:rPr>
        <w:t>breaks the heads of the Leviathan in pieces</w:t>
      </w:r>
      <w:r w:rsidRPr="0037479C">
        <w:rPr>
          <w:sz w:val="24"/>
          <w:szCs w:val="24"/>
        </w:rPr>
        <w:t>” before giving His flesh to the people of the wilderness. In Psalms 104 Yahweh is praised for having made all things, including the Leviathan. In Isaiah 27:1 the Leviathan is called the “</w:t>
      </w:r>
      <w:r w:rsidRPr="0037479C">
        <w:rPr>
          <w:b/>
          <w:sz w:val="24"/>
          <w:szCs w:val="24"/>
        </w:rPr>
        <w:t>Wriggling Serpent</w:t>
      </w:r>
      <w:r w:rsidRPr="0037479C">
        <w:rPr>
          <w:sz w:val="24"/>
          <w:szCs w:val="24"/>
        </w:rPr>
        <w:t>” that will be killed at the end time. The time the Leviathan’s were made was between Genesis 1:1-1:2 which is also called “</w:t>
      </w:r>
      <w:r w:rsidRPr="0037479C">
        <w:rPr>
          <w:b/>
          <w:i/>
          <w:sz w:val="24"/>
          <w:szCs w:val="24"/>
        </w:rPr>
        <w:t>The Age of the</w:t>
      </w:r>
      <w:r w:rsidRPr="0037479C">
        <w:rPr>
          <w:sz w:val="24"/>
          <w:szCs w:val="24"/>
        </w:rPr>
        <w:t xml:space="preserve"> </w:t>
      </w:r>
      <w:r w:rsidRPr="0037479C">
        <w:rPr>
          <w:b/>
          <w:i/>
          <w:sz w:val="24"/>
          <w:szCs w:val="24"/>
        </w:rPr>
        <w:t>Leviathan</w:t>
      </w:r>
      <w:r w:rsidRPr="0037479C">
        <w:rPr>
          <w:sz w:val="24"/>
          <w:szCs w:val="24"/>
        </w:rPr>
        <w:t>.” In Genesis 1:21 it tells us that “God created the great sea monsters.” In Revelation 13:1-10 the Leviathan can be referred to the “</w:t>
      </w:r>
      <w:r w:rsidRPr="0037479C">
        <w:rPr>
          <w:b/>
          <w:sz w:val="24"/>
          <w:szCs w:val="24"/>
        </w:rPr>
        <w:t>Beast of the Sea</w:t>
      </w:r>
      <w:r w:rsidRPr="0037479C">
        <w:rPr>
          <w:sz w:val="24"/>
          <w:szCs w:val="24"/>
        </w:rPr>
        <w:t>” that will come on the Earth in the end. They are called “</w:t>
      </w:r>
      <w:r w:rsidRPr="0037479C">
        <w:rPr>
          <w:b/>
          <w:i/>
          <w:sz w:val="24"/>
          <w:szCs w:val="24"/>
        </w:rPr>
        <w:t>The</w:t>
      </w:r>
      <w:r w:rsidRPr="0037479C">
        <w:rPr>
          <w:sz w:val="24"/>
          <w:szCs w:val="24"/>
        </w:rPr>
        <w:t xml:space="preserve"> </w:t>
      </w:r>
      <w:r w:rsidRPr="0037479C">
        <w:rPr>
          <w:b/>
          <w:i/>
          <w:sz w:val="24"/>
          <w:szCs w:val="24"/>
        </w:rPr>
        <w:t>Age of the Giant Sea Fish</w:t>
      </w:r>
      <w:r w:rsidRPr="0037479C">
        <w:rPr>
          <w:sz w:val="24"/>
          <w:szCs w:val="24"/>
        </w:rPr>
        <w:t xml:space="preserve">”. The Leviathan is forbidden to eat as an abomination to the Lord. </w:t>
      </w:r>
    </w:p>
    <w:p w:rsidR="00E14AA4" w:rsidRPr="0037479C" w:rsidRDefault="00E14AA4" w:rsidP="00E14AA4">
      <w:pPr>
        <w:spacing w:line="480" w:lineRule="auto"/>
        <w:jc w:val="center"/>
        <w:rPr>
          <w:b/>
          <w:sz w:val="24"/>
          <w:szCs w:val="24"/>
        </w:rPr>
      </w:pPr>
      <w:r w:rsidRPr="0037479C">
        <w:rPr>
          <w:b/>
          <w:sz w:val="24"/>
          <w:szCs w:val="24"/>
        </w:rPr>
        <w:t>Magical Giant Ziz (Enormous Giant Winged Bird)</w:t>
      </w:r>
    </w:p>
    <w:p w:rsidR="00E14AA4" w:rsidRPr="0037479C" w:rsidRDefault="00E14AA4" w:rsidP="00E14AA4">
      <w:pPr>
        <w:spacing w:line="480" w:lineRule="auto"/>
        <w:jc w:val="both"/>
        <w:rPr>
          <w:sz w:val="24"/>
          <w:szCs w:val="24"/>
        </w:rPr>
      </w:pPr>
      <w:r w:rsidRPr="0037479C">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37479C">
        <w:rPr>
          <w:sz w:val="24"/>
          <w:szCs w:val="24"/>
          <w:vertAlign w:val="superscript"/>
        </w:rPr>
        <w:t>nd</w:t>
      </w:r>
      <w:r w:rsidRPr="0037479C">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37479C">
        <w:rPr>
          <w:b/>
          <w:i/>
          <w:sz w:val="24"/>
          <w:szCs w:val="24"/>
        </w:rPr>
        <w:t>Age of the Winged Bird</w:t>
      </w:r>
      <w:r w:rsidRPr="0037479C">
        <w:rPr>
          <w:sz w:val="24"/>
          <w:szCs w:val="24"/>
        </w:rPr>
        <w:t>” in Genesis 1:1-2 &amp; 2</w:t>
      </w:r>
      <w:r w:rsidRPr="0037479C">
        <w:rPr>
          <w:sz w:val="24"/>
          <w:szCs w:val="24"/>
          <w:vertAlign w:val="superscript"/>
        </w:rPr>
        <w:t>nd</w:t>
      </w:r>
      <w:r w:rsidRPr="0037479C">
        <w:rPr>
          <w:sz w:val="24"/>
          <w:szCs w:val="24"/>
        </w:rPr>
        <w:t xml:space="preserve"> Esdras 11:1-12:39. The Giant Ziz to eat is an abomination to the Lord.   </w:t>
      </w:r>
    </w:p>
    <w:p w:rsidR="00E14AA4" w:rsidRPr="0037479C" w:rsidRDefault="00E14AA4" w:rsidP="00E14AA4">
      <w:pPr>
        <w:spacing w:line="480" w:lineRule="auto"/>
        <w:jc w:val="center"/>
        <w:rPr>
          <w:b/>
          <w:sz w:val="24"/>
          <w:szCs w:val="24"/>
        </w:rPr>
      </w:pPr>
      <w:r w:rsidRPr="0037479C">
        <w:rPr>
          <w:b/>
          <w:sz w:val="24"/>
          <w:szCs w:val="24"/>
        </w:rPr>
        <w:t>Magical Giant Fauns (Enormous Giant Fauns--- Half-Goat &amp; Half-Man)</w:t>
      </w:r>
    </w:p>
    <w:p w:rsidR="00E14AA4" w:rsidRPr="0037479C" w:rsidRDefault="00E14AA4" w:rsidP="00E14AA4">
      <w:pPr>
        <w:spacing w:line="480" w:lineRule="auto"/>
        <w:jc w:val="both"/>
        <w:rPr>
          <w:sz w:val="24"/>
          <w:szCs w:val="24"/>
        </w:rPr>
      </w:pPr>
      <w:r w:rsidRPr="0037479C">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37479C">
        <w:rPr>
          <w:b/>
          <w:i/>
          <w:sz w:val="24"/>
          <w:szCs w:val="24"/>
        </w:rPr>
        <w:t>Age of the Fauns</w:t>
      </w:r>
      <w:r w:rsidRPr="0037479C">
        <w:rPr>
          <w:sz w:val="24"/>
          <w:szCs w:val="24"/>
        </w:rPr>
        <w:t xml:space="preserve">” dwelling around the fig trees in Genesis 1:1-2; Daniel 8:5, 8, 21 &amp; Jeremiah 50:39 in the Douay-Rheims Bible. The Faun’s are an abomination to eat to the Lord.   </w:t>
      </w:r>
    </w:p>
    <w:p w:rsidR="00E14AA4" w:rsidRPr="0037479C" w:rsidRDefault="00E14AA4" w:rsidP="00E14AA4">
      <w:pPr>
        <w:spacing w:line="480" w:lineRule="auto"/>
        <w:jc w:val="center"/>
        <w:rPr>
          <w:b/>
          <w:sz w:val="24"/>
          <w:szCs w:val="24"/>
        </w:rPr>
      </w:pPr>
      <w:r w:rsidRPr="0037479C">
        <w:rPr>
          <w:b/>
          <w:sz w:val="24"/>
          <w:szCs w:val="24"/>
        </w:rPr>
        <w:t>Magical Giant 2 Horned Ram between two Men (Enormous Giant Horned Ram-Men)</w:t>
      </w:r>
    </w:p>
    <w:p w:rsidR="00E14AA4" w:rsidRPr="0037479C" w:rsidRDefault="00E14AA4" w:rsidP="00E14AA4">
      <w:pPr>
        <w:spacing w:line="480" w:lineRule="auto"/>
        <w:jc w:val="both"/>
        <w:rPr>
          <w:sz w:val="24"/>
          <w:szCs w:val="24"/>
        </w:rPr>
      </w:pPr>
      <w:r w:rsidRPr="0037479C">
        <w:rPr>
          <w:sz w:val="24"/>
          <w:szCs w:val="24"/>
        </w:rPr>
        <w:t>The Ram has two horns which are 2 Men &amp; one horn was higher than the other &amp; no One or any Animal could defeat Him. The Holy Scripture can render &amp; may be called the “</w:t>
      </w:r>
      <w:r w:rsidRPr="0037479C">
        <w:rPr>
          <w:b/>
          <w:i/>
          <w:sz w:val="24"/>
          <w:szCs w:val="24"/>
        </w:rPr>
        <w:t>Age of the 2 Horned Ram-Men</w:t>
      </w:r>
      <w:r w:rsidRPr="0037479C">
        <w:rPr>
          <w:sz w:val="24"/>
          <w:szCs w:val="24"/>
        </w:rPr>
        <w:t xml:space="preserve">” in Genesis 1:1-2 &amp; Daniel 8:3-4, 20. The Horned Ram-Men is an abomination to eat to the Lord.  </w:t>
      </w:r>
    </w:p>
    <w:p w:rsidR="00E14AA4" w:rsidRPr="0037479C" w:rsidRDefault="00E14AA4" w:rsidP="00E14AA4">
      <w:pPr>
        <w:spacing w:line="480" w:lineRule="auto"/>
        <w:jc w:val="center"/>
        <w:rPr>
          <w:b/>
          <w:sz w:val="24"/>
          <w:szCs w:val="24"/>
        </w:rPr>
      </w:pPr>
      <w:r w:rsidRPr="0037479C">
        <w:rPr>
          <w:b/>
          <w:sz w:val="24"/>
          <w:szCs w:val="24"/>
        </w:rPr>
        <w:t>Magical Giant Centaurs (Enormous Giant Centaurs---Half-Horse &amp; Half-Man)</w:t>
      </w:r>
    </w:p>
    <w:p w:rsidR="00E14AA4" w:rsidRPr="0037479C" w:rsidRDefault="00E14AA4" w:rsidP="00E14AA4">
      <w:pPr>
        <w:spacing w:line="480" w:lineRule="auto"/>
        <w:jc w:val="both"/>
        <w:rPr>
          <w:sz w:val="24"/>
          <w:szCs w:val="24"/>
        </w:rPr>
      </w:pPr>
      <w:r w:rsidRPr="0037479C">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37479C">
        <w:rPr>
          <w:b/>
          <w:i/>
          <w:sz w:val="24"/>
          <w:szCs w:val="24"/>
        </w:rPr>
        <w:t>Age of the Centaurs</w:t>
      </w:r>
      <w:r w:rsidRPr="0037479C">
        <w:rPr>
          <w:sz w:val="24"/>
          <w:szCs w:val="24"/>
        </w:rPr>
        <w:t>” in Genesis 1:1-2 &amp; 2</w:t>
      </w:r>
      <w:r w:rsidRPr="0037479C">
        <w:rPr>
          <w:sz w:val="24"/>
          <w:szCs w:val="24"/>
          <w:vertAlign w:val="superscript"/>
        </w:rPr>
        <w:t>nd</w:t>
      </w:r>
      <w:r w:rsidRPr="0037479C">
        <w:rPr>
          <w:sz w:val="24"/>
          <w:szCs w:val="24"/>
        </w:rPr>
        <w:t xml:space="preserve"> Kings 6:17.  The Centaurs are an abomination to eat to the Lord.    </w:t>
      </w:r>
    </w:p>
    <w:p w:rsidR="00E14AA4" w:rsidRPr="0037479C" w:rsidRDefault="00E14AA4" w:rsidP="00E14AA4">
      <w:pPr>
        <w:spacing w:line="480" w:lineRule="auto"/>
        <w:jc w:val="center"/>
        <w:rPr>
          <w:b/>
          <w:sz w:val="24"/>
          <w:szCs w:val="24"/>
        </w:rPr>
      </w:pPr>
      <w:r w:rsidRPr="0037479C">
        <w:rPr>
          <w:b/>
          <w:sz w:val="24"/>
          <w:szCs w:val="24"/>
        </w:rPr>
        <w:t>Magical Giant Winged Lion Man (Enormous Giant Winged Lions)</w:t>
      </w:r>
    </w:p>
    <w:p w:rsidR="00E14AA4" w:rsidRPr="0037479C" w:rsidRDefault="00E14AA4" w:rsidP="00E14AA4">
      <w:pPr>
        <w:spacing w:line="480" w:lineRule="auto"/>
        <w:jc w:val="both"/>
        <w:rPr>
          <w:sz w:val="24"/>
          <w:szCs w:val="24"/>
        </w:rPr>
      </w:pPr>
      <w:r w:rsidRPr="0037479C">
        <w:rPr>
          <w:sz w:val="24"/>
          <w:szCs w:val="24"/>
        </w:rPr>
        <w:t>The Winged Lion-Man has Eagle’s wings and the wings were plucked off and it stood like a Man and a Man’s heart was given to it. This Winged Lion was the 1</w:t>
      </w:r>
      <w:r w:rsidRPr="0037479C">
        <w:rPr>
          <w:sz w:val="24"/>
          <w:szCs w:val="24"/>
          <w:vertAlign w:val="superscript"/>
        </w:rPr>
        <w:t>st</w:t>
      </w:r>
      <w:r w:rsidRPr="0037479C">
        <w:rPr>
          <w:sz w:val="24"/>
          <w:szCs w:val="24"/>
        </w:rPr>
        <w:t xml:space="preserve"> Protector of Babylon. The Holy Scripture renders &amp; may be called the “</w:t>
      </w:r>
      <w:r w:rsidRPr="0037479C">
        <w:rPr>
          <w:b/>
          <w:i/>
          <w:sz w:val="24"/>
          <w:szCs w:val="24"/>
        </w:rPr>
        <w:t>Age of the Winged Lion-Man</w:t>
      </w:r>
      <w:r w:rsidRPr="0037479C">
        <w:rPr>
          <w:sz w:val="24"/>
          <w:szCs w:val="24"/>
        </w:rPr>
        <w:t xml:space="preserve">” in Genesis 1:1-2; Revelation 13:2 &amp; Daniel 7:4. The Winged Lion/Man with Eagle’s wings on both sides is an abomination to eat to the Lord. </w:t>
      </w:r>
    </w:p>
    <w:p w:rsidR="00E14AA4" w:rsidRPr="0037479C" w:rsidRDefault="00E14AA4" w:rsidP="00E14AA4">
      <w:pPr>
        <w:spacing w:line="480" w:lineRule="auto"/>
        <w:jc w:val="center"/>
        <w:rPr>
          <w:b/>
          <w:sz w:val="24"/>
          <w:szCs w:val="24"/>
        </w:rPr>
      </w:pPr>
      <w:r w:rsidRPr="0037479C">
        <w:rPr>
          <w:b/>
          <w:sz w:val="24"/>
          <w:szCs w:val="24"/>
        </w:rPr>
        <w:t>Magical Giant Bear Man (Enormous Giant Devouring Bear)</w:t>
      </w:r>
    </w:p>
    <w:p w:rsidR="00E14AA4" w:rsidRPr="0037479C" w:rsidRDefault="00E14AA4" w:rsidP="00E14AA4">
      <w:pPr>
        <w:spacing w:line="480" w:lineRule="auto"/>
        <w:jc w:val="both"/>
        <w:rPr>
          <w:sz w:val="24"/>
          <w:szCs w:val="24"/>
        </w:rPr>
      </w:pPr>
      <w:r w:rsidRPr="0037479C">
        <w:rPr>
          <w:sz w:val="24"/>
          <w:szCs w:val="24"/>
        </w:rPr>
        <w:t>The Bear Man has three ribs in its mouth &amp; would go &amp; devour flesh like a Man-eater. This Bear-Man was created as the 2</w:t>
      </w:r>
      <w:r w:rsidRPr="0037479C">
        <w:rPr>
          <w:sz w:val="24"/>
          <w:szCs w:val="24"/>
          <w:vertAlign w:val="superscript"/>
        </w:rPr>
        <w:t>nd</w:t>
      </w:r>
      <w:r w:rsidRPr="0037479C">
        <w:rPr>
          <w:sz w:val="24"/>
          <w:szCs w:val="24"/>
        </w:rPr>
        <w:t xml:space="preserve"> Protector of Babylon. The Holy Scripture renders the “</w:t>
      </w:r>
      <w:r w:rsidRPr="0037479C">
        <w:rPr>
          <w:b/>
          <w:i/>
          <w:sz w:val="24"/>
          <w:szCs w:val="24"/>
        </w:rPr>
        <w:t>Age of the devouring Bear-Man</w:t>
      </w:r>
      <w:r w:rsidRPr="0037479C">
        <w:rPr>
          <w:sz w:val="24"/>
          <w:szCs w:val="24"/>
        </w:rPr>
        <w:t xml:space="preserve">” in Genesis 1:1-2; Revelation 13:2 &amp; Daniel 7:5. The Bear-Man is an abomination to eat to the Lord. </w:t>
      </w:r>
    </w:p>
    <w:p w:rsidR="00E14AA4" w:rsidRPr="0037479C" w:rsidRDefault="00E14AA4" w:rsidP="00E14AA4">
      <w:pPr>
        <w:spacing w:line="480" w:lineRule="auto"/>
        <w:jc w:val="center"/>
        <w:rPr>
          <w:b/>
          <w:sz w:val="24"/>
          <w:szCs w:val="24"/>
        </w:rPr>
      </w:pPr>
      <w:r w:rsidRPr="0037479C">
        <w:rPr>
          <w:b/>
          <w:sz w:val="24"/>
          <w:szCs w:val="24"/>
        </w:rPr>
        <w:t>Magical Giant Winged Leopard Man (Enormous Giant Winged Leopard Man)</w:t>
      </w:r>
    </w:p>
    <w:p w:rsidR="00E14AA4" w:rsidRPr="0037479C" w:rsidRDefault="00E14AA4" w:rsidP="00E14AA4">
      <w:pPr>
        <w:spacing w:line="480" w:lineRule="auto"/>
        <w:jc w:val="both"/>
        <w:rPr>
          <w:sz w:val="24"/>
          <w:szCs w:val="24"/>
        </w:rPr>
      </w:pPr>
      <w:r w:rsidRPr="0037479C">
        <w:rPr>
          <w:sz w:val="24"/>
          <w:szCs w:val="24"/>
        </w:rPr>
        <w:t>The Winged Leopard Man has four wings of a bird on His back and He also has four heads of a Man. This Winged Leopard Man was created as the 3</w:t>
      </w:r>
      <w:r w:rsidRPr="0037479C">
        <w:rPr>
          <w:sz w:val="24"/>
          <w:szCs w:val="24"/>
          <w:vertAlign w:val="superscript"/>
        </w:rPr>
        <w:t>rd</w:t>
      </w:r>
      <w:r w:rsidRPr="0037479C">
        <w:rPr>
          <w:sz w:val="24"/>
          <w:szCs w:val="24"/>
        </w:rPr>
        <w:t xml:space="preserve"> Protector of Babylon.  The Holy Scripture renders &amp; may be called the “</w:t>
      </w:r>
      <w:r w:rsidRPr="0037479C">
        <w:rPr>
          <w:b/>
          <w:i/>
          <w:sz w:val="24"/>
          <w:szCs w:val="24"/>
        </w:rPr>
        <w:t>Age of the Winged Leopard-Man</w:t>
      </w:r>
      <w:r w:rsidRPr="0037479C">
        <w:rPr>
          <w:sz w:val="24"/>
          <w:szCs w:val="24"/>
        </w:rPr>
        <w:t xml:space="preserve">” in Genesis 1:1-2; Revelation 13:2 &amp; Daniel 7:6. The Winged Leopard Man is an abomination to eat to the Lord.  </w:t>
      </w:r>
    </w:p>
    <w:p w:rsidR="00E14AA4" w:rsidRPr="0037479C" w:rsidRDefault="00E14AA4" w:rsidP="00E14AA4">
      <w:pPr>
        <w:spacing w:line="480" w:lineRule="auto"/>
        <w:jc w:val="center"/>
        <w:rPr>
          <w:b/>
          <w:sz w:val="24"/>
          <w:szCs w:val="24"/>
        </w:rPr>
      </w:pPr>
      <w:r w:rsidRPr="0037479C">
        <w:rPr>
          <w:b/>
          <w:sz w:val="24"/>
          <w:szCs w:val="24"/>
        </w:rPr>
        <w:t>Magical Giant Horned Dragon Man (Enormous Giant Horned Dragon Man)</w:t>
      </w:r>
    </w:p>
    <w:p w:rsidR="00E14AA4" w:rsidRPr="0037479C" w:rsidRDefault="00E14AA4" w:rsidP="00E14AA4">
      <w:pPr>
        <w:spacing w:line="480" w:lineRule="auto"/>
        <w:jc w:val="both"/>
        <w:rPr>
          <w:sz w:val="24"/>
          <w:szCs w:val="24"/>
        </w:rPr>
      </w:pPr>
      <w:r w:rsidRPr="0037479C">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37479C">
        <w:rPr>
          <w:b/>
          <w:i/>
          <w:sz w:val="24"/>
          <w:szCs w:val="24"/>
        </w:rPr>
        <w:t>Age of the Horned Dragon-Man</w:t>
      </w:r>
      <w:r w:rsidRPr="0037479C">
        <w:rPr>
          <w:sz w:val="24"/>
          <w:szCs w:val="24"/>
        </w:rPr>
        <w:t xml:space="preserve">” in Genesis 1:1-2 &amp; Daniel 7:7-8, 11, 19-27. The Horned Dragon Man is an abomination to eat in sacrifice to the Lord.   </w:t>
      </w:r>
    </w:p>
    <w:p w:rsidR="00E14AA4" w:rsidRPr="0037479C" w:rsidRDefault="00E14AA4" w:rsidP="00E14AA4">
      <w:pPr>
        <w:spacing w:line="480" w:lineRule="auto"/>
        <w:jc w:val="center"/>
        <w:rPr>
          <w:b/>
          <w:sz w:val="24"/>
          <w:szCs w:val="24"/>
        </w:rPr>
      </w:pPr>
      <w:r w:rsidRPr="0037479C">
        <w:rPr>
          <w:b/>
          <w:sz w:val="24"/>
          <w:szCs w:val="24"/>
        </w:rPr>
        <w:t>Magical Giant 4 Horned Craftsmen (Enormous Giant Horned Craftsmen)</w:t>
      </w:r>
    </w:p>
    <w:p w:rsidR="00E14AA4" w:rsidRPr="0037479C" w:rsidRDefault="00E14AA4" w:rsidP="00E14AA4">
      <w:pPr>
        <w:spacing w:line="480" w:lineRule="auto"/>
        <w:jc w:val="both"/>
        <w:rPr>
          <w:sz w:val="24"/>
          <w:szCs w:val="24"/>
        </w:rPr>
      </w:pPr>
      <w:r w:rsidRPr="0037479C">
        <w:rPr>
          <w:sz w:val="24"/>
          <w:szCs w:val="24"/>
        </w:rPr>
        <w:t>The 4 Horns concerns 4 Craftsmen who scattered Judah, Israel and Jerusalem. The Craftsmen are the Protectors of the Nations (Laws). The Holy Scriptures renders &amp; may be the “</w:t>
      </w:r>
      <w:r w:rsidRPr="0037479C">
        <w:rPr>
          <w:b/>
          <w:i/>
          <w:sz w:val="24"/>
          <w:szCs w:val="24"/>
        </w:rPr>
        <w:t>Age of the 4 Horned Craftsmen</w:t>
      </w:r>
      <w:r w:rsidRPr="0037479C">
        <w:rPr>
          <w:sz w:val="24"/>
          <w:szCs w:val="24"/>
        </w:rPr>
        <w:t xml:space="preserve">” in Genesis 1:1-2 &amp; Zechariah 1:18-21. This is linked to the Craftsman at the Lord Yahweh’s side in Proverbs 8:30-31 (NIV). The Horned Craftsmen are an abomination to eat to the Lord’s people. </w:t>
      </w:r>
    </w:p>
    <w:p w:rsidR="00E14AA4" w:rsidRPr="0037479C" w:rsidRDefault="00E14AA4" w:rsidP="00E14AA4">
      <w:pPr>
        <w:spacing w:line="480" w:lineRule="auto"/>
        <w:jc w:val="center"/>
        <w:rPr>
          <w:b/>
          <w:sz w:val="24"/>
          <w:szCs w:val="24"/>
        </w:rPr>
      </w:pPr>
      <w:r w:rsidRPr="0037479C">
        <w:rPr>
          <w:b/>
          <w:sz w:val="24"/>
          <w:szCs w:val="24"/>
        </w:rPr>
        <w:t>Magical Giant 4 Horsemen (Enormous Giant Horsemen)</w:t>
      </w:r>
    </w:p>
    <w:p w:rsidR="00E14AA4" w:rsidRPr="0037479C" w:rsidRDefault="00E14AA4" w:rsidP="00E14AA4">
      <w:pPr>
        <w:spacing w:line="480" w:lineRule="auto"/>
        <w:jc w:val="both"/>
        <w:rPr>
          <w:sz w:val="24"/>
          <w:szCs w:val="24"/>
        </w:rPr>
      </w:pPr>
      <w:r w:rsidRPr="0037479C">
        <w:rPr>
          <w:sz w:val="24"/>
          <w:szCs w:val="24"/>
        </w:rPr>
        <w:t>The first Horseman is red, the second is black, the third is white and the fourth is strong and dappled. They go throughout the Whole Earth. The Holy Scriptures renders &amp; may be the “</w:t>
      </w:r>
      <w:r w:rsidRPr="0037479C">
        <w:rPr>
          <w:b/>
          <w:i/>
          <w:sz w:val="24"/>
          <w:szCs w:val="24"/>
        </w:rPr>
        <w:t>Age of the 4 Horsemen</w:t>
      </w:r>
      <w:r w:rsidRPr="0037479C">
        <w:rPr>
          <w:sz w:val="24"/>
          <w:szCs w:val="24"/>
        </w:rPr>
        <w:t xml:space="preserve">” in Genesis 1:1-2 &amp; Zechariah 6:1-8. The 4 Horsemen are an abomination to eat to the Lord.  </w:t>
      </w:r>
    </w:p>
    <w:p w:rsidR="00E14AA4" w:rsidRPr="0037479C" w:rsidRDefault="00E14AA4" w:rsidP="00E14AA4">
      <w:pPr>
        <w:spacing w:line="480" w:lineRule="auto"/>
        <w:jc w:val="center"/>
        <w:rPr>
          <w:b/>
          <w:sz w:val="24"/>
          <w:szCs w:val="24"/>
        </w:rPr>
      </w:pPr>
      <w:r w:rsidRPr="0037479C">
        <w:rPr>
          <w:b/>
          <w:sz w:val="24"/>
          <w:szCs w:val="24"/>
        </w:rPr>
        <w:t>Magical Giant Locusts-like Men (Enormous Giant Locust-like Men)</w:t>
      </w:r>
    </w:p>
    <w:p w:rsidR="00E14AA4" w:rsidRPr="0037479C" w:rsidRDefault="00E14AA4" w:rsidP="00E14AA4">
      <w:pPr>
        <w:spacing w:line="480" w:lineRule="auto"/>
        <w:jc w:val="both"/>
        <w:rPr>
          <w:sz w:val="24"/>
          <w:szCs w:val="24"/>
        </w:rPr>
      </w:pPr>
      <w:r w:rsidRPr="0037479C">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37479C">
        <w:rPr>
          <w:b/>
          <w:i/>
          <w:sz w:val="24"/>
          <w:szCs w:val="24"/>
        </w:rPr>
        <w:t>Age of the Locust like Men</w:t>
      </w:r>
      <w:r w:rsidRPr="0037479C">
        <w:rPr>
          <w:sz w:val="24"/>
          <w:szCs w:val="24"/>
        </w:rPr>
        <w:t xml:space="preserve">” in Genesis 1:1-2 &amp; Revelation 9:7-10. The Locust-like Men is an abomination to eat.  </w:t>
      </w:r>
    </w:p>
    <w:p w:rsidR="00E14AA4" w:rsidRPr="0037479C" w:rsidRDefault="00E14AA4" w:rsidP="00E14AA4">
      <w:pPr>
        <w:spacing w:line="480" w:lineRule="auto"/>
        <w:jc w:val="center"/>
        <w:rPr>
          <w:b/>
          <w:sz w:val="24"/>
          <w:szCs w:val="24"/>
        </w:rPr>
      </w:pPr>
      <w:r w:rsidRPr="0037479C">
        <w:rPr>
          <w:b/>
          <w:sz w:val="24"/>
          <w:szCs w:val="24"/>
        </w:rPr>
        <w:t>Magical Undead Giant Men called Zombies (Enormous Undead Giant Men)</w:t>
      </w:r>
    </w:p>
    <w:p w:rsidR="00E14AA4" w:rsidRPr="0037479C" w:rsidRDefault="00E14AA4" w:rsidP="00E14AA4">
      <w:pPr>
        <w:spacing w:line="480" w:lineRule="auto"/>
        <w:jc w:val="both"/>
        <w:rPr>
          <w:sz w:val="24"/>
          <w:szCs w:val="24"/>
        </w:rPr>
      </w:pPr>
      <w:r w:rsidRPr="0037479C">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37479C">
        <w:rPr>
          <w:b/>
          <w:i/>
          <w:sz w:val="24"/>
          <w:szCs w:val="24"/>
        </w:rPr>
        <w:t>Age of the Undead Zombies</w:t>
      </w:r>
      <w:r w:rsidRPr="0037479C">
        <w:rPr>
          <w:sz w:val="24"/>
          <w:szCs w:val="24"/>
        </w:rPr>
        <w:t>” in scripture.</w:t>
      </w:r>
    </w:p>
    <w:p w:rsidR="00E14AA4" w:rsidRPr="0037479C" w:rsidRDefault="00E14AA4" w:rsidP="00E14AA4">
      <w:pPr>
        <w:spacing w:line="480" w:lineRule="auto"/>
        <w:jc w:val="center"/>
        <w:rPr>
          <w:b/>
          <w:sz w:val="24"/>
          <w:szCs w:val="24"/>
        </w:rPr>
      </w:pPr>
      <w:r w:rsidRPr="0037479C">
        <w:rPr>
          <w:b/>
          <w:sz w:val="24"/>
          <w:szCs w:val="24"/>
        </w:rPr>
        <w:t>Magical Living Giant Skeletons (Enormous Giant Living Skeletons)</w:t>
      </w:r>
    </w:p>
    <w:p w:rsidR="00E14AA4" w:rsidRPr="0037479C" w:rsidRDefault="00E14AA4" w:rsidP="00E14AA4">
      <w:pPr>
        <w:spacing w:line="480" w:lineRule="auto"/>
        <w:jc w:val="both"/>
        <w:rPr>
          <w:sz w:val="24"/>
          <w:szCs w:val="24"/>
        </w:rPr>
      </w:pPr>
      <w:r w:rsidRPr="0037479C">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37479C">
        <w:rPr>
          <w:sz w:val="24"/>
          <w:szCs w:val="24"/>
          <w:vertAlign w:val="superscript"/>
        </w:rPr>
        <w:t>nd</w:t>
      </w:r>
      <w:r w:rsidRPr="0037479C">
        <w:rPr>
          <w:sz w:val="24"/>
          <w:szCs w:val="24"/>
        </w:rPr>
        <w:t xml:space="preserve"> Kings 13:21 says the Bones of Elisha raised a Man from the dead. They are called the “</w:t>
      </w:r>
      <w:r w:rsidRPr="0037479C">
        <w:rPr>
          <w:b/>
          <w:i/>
          <w:sz w:val="24"/>
          <w:szCs w:val="24"/>
        </w:rPr>
        <w:t>Age of the Living Skeletons</w:t>
      </w:r>
      <w:r w:rsidRPr="0037479C">
        <w:rPr>
          <w:sz w:val="24"/>
          <w:szCs w:val="24"/>
        </w:rPr>
        <w:t xml:space="preserve">” in scripture.   </w:t>
      </w:r>
    </w:p>
    <w:p w:rsidR="00E14AA4" w:rsidRPr="0037479C" w:rsidRDefault="00E14AA4" w:rsidP="00E14AA4">
      <w:pPr>
        <w:spacing w:line="480" w:lineRule="auto"/>
        <w:jc w:val="center"/>
        <w:rPr>
          <w:b/>
          <w:sz w:val="24"/>
          <w:szCs w:val="24"/>
        </w:rPr>
      </w:pPr>
      <w:r w:rsidRPr="0037479C">
        <w:rPr>
          <w:b/>
          <w:sz w:val="24"/>
          <w:szCs w:val="24"/>
        </w:rPr>
        <w:t>Magical Giant God-like Ghosts (Enormous Giant God-like Ghosts)</w:t>
      </w:r>
    </w:p>
    <w:p w:rsidR="00E14AA4" w:rsidRPr="0037479C" w:rsidRDefault="00E14AA4" w:rsidP="00E14AA4">
      <w:pPr>
        <w:spacing w:line="480" w:lineRule="auto"/>
        <w:jc w:val="both"/>
        <w:rPr>
          <w:sz w:val="24"/>
          <w:szCs w:val="24"/>
        </w:rPr>
      </w:pPr>
      <w:r w:rsidRPr="0037479C">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37479C">
        <w:rPr>
          <w:sz w:val="24"/>
          <w:szCs w:val="24"/>
          <w:vertAlign w:val="superscript"/>
        </w:rPr>
        <w:t>st</w:t>
      </w:r>
      <w:r w:rsidRPr="0037479C">
        <w:rPr>
          <w:sz w:val="24"/>
          <w:szCs w:val="24"/>
        </w:rPr>
        <w:t xml:space="preserve"> Samuel 28:13-14. These are called the “</w:t>
      </w:r>
      <w:r w:rsidRPr="0037479C">
        <w:rPr>
          <w:b/>
          <w:i/>
          <w:sz w:val="24"/>
          <w:szCs w:val="24"/>
        </w:rPr>
        <w:t>Age of the God-like Ghosts</w:t>
      </w:r>
      <w:r w:rsidRPr="0037479C">
        <w:rPr>
          <w:sz w:val="24"/>
          <w:szCs w:val="24"/>
        </w:rPr>
        <w:t xml:space="preserve">” in scripture. </w:t>
      </w:r>
    </w:p>
    <w:p w:rsidR="00E14AA4" w:rsidRPr="0037479C" w:rsidRDefault="00E14AA4" w:rsidP="00E14AA4">
      <w:pPr>
        <w:spacing w:line="480" w:lineRule="auto"/>
        <w:jc w:val="center"/>
        <w:rPr>
          <w:b/>
          <w:sz w:val="24"/>
          <w:szCs w:val="24"/>
        </w:rPr>
      </w:pPr>
      <w:r w:rsidRPr="0037479C">
        <w:rPr>
          <w:b/>
          <w:sz w:val="24"/>
          <w:szCs w:val="24"/>
        </w:rPr>
        <w:t>Magical Giant Animal Kingdom as Abominations</w:t>
      </w:r>
    </w:p>
    <w:p w:rsidR="00E14AA4" w:rsidRPr="0037479C" w:rsidRDefault="00E14AA4" w:rsidP="00E14AA4">
      <w:pPr>
        <w:spacing w:line="480" w:lineRule="auto"/>
        <w:jc w:val="both"/>
        <w:rPr>
          <w:sz w:val="24"/>
          <w:szCs w:val="24"/>
        </w:rPr>
      </w:pPr>
      <w:r w:rsidRPr="0037479C">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E14AA4" w:rsidRPr="0037479C" w:rsidRDefault="00E14AA4" w:rsidP="00E14AA4">
      <w:pPr>
        <w:spacing w:line="480" w:lineRule="auto"/>
        <w:jc w:val="center"/>
        <w:rPr>
          <w:b/>
          <w:sz w:val="24"/>
          <w:szCs w:val="24"/>
        </w:rPr>
      </w:pPr>
      <w:r w:rsidRPr="0037479C">
        <w:rPr>
          <w:b/>
          <w:sz w:val="24"/>
          <w:szCs w:val="24"/>
        </w:rPr>
        <w:t>The Two Complete Armors in the Holy Bible</w:t>
      </w:r>
    </w:p>
    <w:p w:rsidR="00E14AA4" w:rsidRPr="0037479C" w:rsidRDefault="00E14AA4" w:rsidP="00E14AA4">
      <w:pPr>
        <w:spacing w:line="480" w:lineRule="auto"/>
        <w:jc w:val="both"/>
        <w:rPr>
          <w:sz w:val="24"/>
          <w:szCs w:val="24"/>
        </w:rPr>
      </w:pPr>
      <w:r w:rsidRPr="0037479C">
        <w:rPr>
          <w:sz w:val="24"/>
          <w:szCs w:val="24"/>
        </w:rPr>
        <w:t xml:space="preserve">Armor of Salvation or Armor of Protection: In Ephesians 6:10-20 it declares “Finally, My Brethren, be strong in the Lord and in the power of His might. Put on the </w:t>
      </w:r>
      <w:r w:rsidRPr="0037479C">
        <w:rPr>
          <w:b/>
          <w:sz w:val="24"/>
          <w:szCs w:val="24"/>
        </w:rPr>
        <w:t>Whole Armor of God</w:t>
      </w:r>
      <w:r w:rsidRPr="0037479C">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37479C">
        <w:rPr>
          <w:b/>
          <w:sz w:val="24"/>
          <w:szCs w:val="24"/>
        </w:rPr>
        <w:t>waist with truth</w:t>
      </w:r>
      <w:r w:rsidRPr="0037479C">
        <w:rPr>
          <w:sz w:val="24"/>
          <w:szCs w:val="24"/>
        </w:rPr>
        <w:t xml:space="preserve">, having put on the </w:t>
      </w:r>
      <w:r w:rsidRPr="0037479C">
        <w:rPr>
          <w:b/>
          <w:sz w:val="24"/>
          <w:szCs w:val="24"/>
        </w:rPr>
        <w:t>breastplate of righteousness</w:t>
      </w:r>
      <w:r w:rsidRPr="0037479C">
        <w:rPr>
          <w:sz w:val="24"/>
          <w:szCs w:val="24"/>
        </w:rPr>
        <w:t xml:space="preserve">, and having </w:t>
      </w:r>
      <w:r w:rsidRPr="0037479C">
        <w:rPr>
          <w:b/>
          <w:sz w:val="24"/>
          <w:szCs w:val="24"/>
        </w:rPr>
        <w:t>shod Your feet with the preparation of the Gospel of Peace</w:t>
      </w:r>
      <w:r w:rsidRPr="0037479C">
        <w:rPr>
          <w:sz w:val="24"/>
          <w:szCs w:val="24"/>
        </w:rPr>
        <w:t xml:space="preserve">. Above all, taking the </w:t>
      </w:r>
      <w:r w:rsidRPr="0037479C">
        <w:rPr>
          <w:b/>
          <w:sz w:val="24"/>
          <w:szCs w:val="24"/>
        </w:rPr>
        <w:t>shield of faith</w:t>
      </w:r>
      <w:r w:rsidRPr="0037479C">
        <w:rPr>
          <w:sz w:val="24"/>
          <w:szCs w:val="24"/>
        </w:rPr>
        <w:t xml:space="preserve"> with which You will be able to quench all the fiery darts of the Wicked One and take the </w:t>
      </w:r>
      <w:r w:rsidRPr="0037479C">
        <w:rPr>
          <w:b/>
          <w:sz w:val="24"/>
          <w:szCs w:val="24"/>
        </w:rPr>
        <w:t>HELMET OF SALVATION</w:t>
      </w:r>
      <w:r w:rsidRPr="0037479C">
        <w:rPr>
          <w:sz w:val="24"/>
          <w:szCs w:val="24"/>
        </w:rPr>
        <w:t xml:space="preserve"> and the </w:t>
      </w:r>
      <w:r w:rsidRPr="0037479C">
        <w:rPr>
          <w:b/>
          <w:sz w:val="24"/>
          <w:szCs w:val="24"/>
        </w:rPr>
        <w:t>sword of the Spirit</w:t>
      </w:r>
      <w:r w:rsidRPr="0037479C">
        <w:rPr>
          <w:sz w:val="24"/>
          <w:szCs w:val="24"/>
        </w:rPr>
        <w:t xml:space="preserve">, which is the </w:t>
      </w:r>
      <w:r w:rsidRPr="0037479C">
        <w:rPr>
          <w:b/>
          <w:sz w:val="24"/>
          <w:szCs w:val="24"/>
        </w:rPr>
        <w:t>Word of God</w:t>
      </w:r>
      <w:r w:rsidRPr="0037479C">
        <w:rPr>
          <w:sz w:val="24"/>
          <w:szCs w:val="24"/>
        </w:rPr>
        <w:t xml:space="preserve">, praying always with </w:t>
      </w:r>
      <w:r w:rsidRPr="0037479C">
        <w:rPr>
          <w:b/>
          <w:sz w:val="24"/>
          <w:szCs w:val="24"/>
        </w:rPr>
        <w:t>all prayer and supplication in the Spirit</w:t>
      </w:r>
      <w:r w:rsidRPr="0037479C">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37479C">
        <w:rPr>
          <w:b/>
          <w:i/>
          <w:sz w:val="24"/>
          <w:szCs w:val="24"/>
        </w:rPr>
        <w:t>Crucifixus</w:t>
      </w:r>
      <w:r w:rsidRPr="0037479C">
        <w:rPr>
          <w:b/>
          <w:sz w:val="24"/>
          <w:szCs w:val="24"/>
        </w:rPr>
        <w:t xml:space="preserve"> </w:t>
      </w:r>
      <w:r w:rsidRPr="0037479C">
        <w:rPr>
          <w:sz w:val="24"/>
          <w:szCs w:val="24"/>
        </w:rPr>
        <w:t>meaning “</w:t>
      </w:r>
      <w:r w:rsidRPr="0037479C">
        <w:rPr>
          <w:b/>
          <w:sz w:val="24"/>
          <w:szCs w:val="24"/>
        </w:rPr>
        <w:t>One fixed to a Cross</w:t>
      </w:r>
      <w:r w:rsidRPr="0037479C">
        <w:rPr>
          <w:sz w:val="24"/>
          <w:szCs w:val="24"/>
        </w:rPr>
        <w:t xml:space="preserve">.” Also it comes from English word </w:t>
      </w:r>
      <w:r w:rsidRPr="0037479C">
        <w:rPr>
          <w:b/>
          <w:i/>
          <w:sz w:val="24"/>
          <w:szCs w:val="24"/>
        </w:rPr>
        <w:t>Corpus</w:t>
      </w:r>
      <w:r w:rsidRPr="0037479C">
        <w:rPr>
          <w:b/>
          <w:sz w:val="24"/>
          <w:szCs w:val="24"/>
        </w:rPr>
        <w:t xml:space="preserve"> </w:t>
      </w:r>
      <w:r w:rsidRPr="0037479C">
        <w:rPr>
          <w:sz w:val="24"/>
          <w:szCs w:val="24"/>
        </w:rPr>
        <w:t>meaning the “</w:t>
      </w:r>
      <w:r w:rsidRPr="0037479C">
        <w:rPr>
          <w:b/>
          <w:sz w:val="24"/>
          <w:szCs w:val="24"/>
        </w:rPr>
        <w:t>body of Jesus</w:t>
      </w:r>
      <w:r w:rsidRPr="0037479C">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37479C">
        <w:rPr>
          <w:sz w:val="24"/>
          <w:szCs w:val="24"/>
          <w:vertAlign w:val="superscript"/>
        </w:rPr>
        <w:t>nd</w:t>
      </w:r>
      <w:r w:rsidRPr="0037479C">
        <w:rPr>
          <w:sz w:val="24"/>
          <w:szCs w:val="24"/>
        </w:rPr>
        <w:t xml:space="preserve"> Corinthians 10:1-6     </w:t>
      </w:r>
    </w:p>
    <w:p w:rsidR="00E14AA4" w:rsidRPr="0037479C" w:rsidRDefault="00E14AA4" w:rsidP="00E14AA4">
      <w:pPr>
        <w:spacing w:line="480" w:lineRule="auto"/>
        <w:jc w:val="center"/>
        <w:rPr>
          <w:b/>
          <w:sz w:val="24"/>
          <w:szCs w:val="24"/>
        </w:rPr>
      </w:pPr>
      <w:r w:rsidRPr="0037479C">
        <w:rPr>
          <w:b/>
          <w:sz w:val="24"/>
          <w:szCs w:val="24"/>
        </w:rPr>
        <w:t>Armor of Jealousy Zeal or Armor of Impartial Law Justice</w:t>
      </w:r>
    </w:p>
    <w:p w:rsidR="00E14AA4" w:rsidRPr="0037479C" w:rsidRDefault="00E14AA4" w:rsidP="00E14AA4">
      <w:pPr>
        <w:spacing w:line="480" w:lineRule="auto"/>
        <w:jc w:val="both"/>
        <w:rPr>
          <w:b/>
          <w:sz w:val="24"/>
          <w:szCs w:val="24"/>
        </w:rPr>
      </w:pPr>
      <w:r w:rsidRPr="0037479C">
        <w:rPr>
          <w:sz w:val="24"/>
          <w:szCs w:val="24"/>
        </w:rPr>
        <w:t xml:space="preserve">In Wisdom of Solomon 5:15-23 it declares “But the Righteous live forever, and their reward is with the Lord. The Most High takes care of them. Therefore they will receive a </w:t>
      </w:r>
      <w:r w:rsidRPr="0037479C">
        <w:rPr>
          <w:b/>
          <w:sz w:val="24"/>
          <w:szCs w:val="24"/>
        </w:rPr>
        <w:t>Glorious Crown</w:t>
      </w:r>
      <w:r w:rsidRPr="0037479C">
        <w:rPr>
          <w:sz w:val="24"/>
          <w:szCs w:val="24"/>
        </w:rPr>
        <w:t xml:space="preserve"> and a </w:t>
      </w:r>
      <w:r w:rsidRPr="0037479C">
        <w:rPr>
          <w:b/>
          <w:sz w:val="24"/>
          <w:szCs w:val="24"/>
        </w:rPr>
        <w:t xml:space="preserve">Beautiful Diadem </w:t>
      </w:r>
      <w:r w:rsidRPr="0037479C">
        <w:rPr>
          <w:sz w:val="24"/>
          <w:szCs w:val="24"/>
        </w:rPr>
        <w:t xml:space="preserve">from the hand of the Lord, because with His right hand He will cover them, and with His arm He will shield them. The Lord will take His </w:t>
      </w:r>
      <w:r w:rsidRPr="0037479C">
        <w:rPr>
          <w:b/>
          <w:sz w:val="24"/>
          <w:szCs w:val="24"/>
        </w:rPr>
        <w:t>Zeal (Jealousy) as His Whole Armor</w:t>
      </w:r>
      <w:r w:rsidRPr="0037479C">
        <w:rPr>
          <w:sz w:val="24"/>
          <w:szCs w:val="24"/>
        </w:rPr>
        <w:t xml:space="preserve">, and will arm all Creation to repel His Enemies (Married Lord called Wisdom with Lucifer and the Fallen Cherub Dragon Giants). He will put on </w:t>
      </w:r>
      <w:r w:rsidRPr="0037479C">
        <w:rPr>
          <w:b/>
          <w:sz w:val="24"/>
          <w:szCs w:val="24"/>
        </w:rPr>
        <w:t>righteousness as a breastplate</w:t>
      </w:r>
      <w:r w:rsidRPr="0037479C">
        <w:rPr>
          <w:sz w:val="24"/>
          <w:szCs w:val="24"/>
        </w:rPr>
        <w:t xml:space="preserve">, and wear </w:t>
      </w:r>
      <w:r w:rsidRPr="0037479C">
        <w:rPr>
          <w:b/>
          <w:sz w:val="24"/>
          <w:szCs w:val="24"/>
        </w:rPr>
        <w:t>IMPARTIAL (LAW) JUSTICE (JUDGMENT) AS A HELMET</w:t>
      </w:r>
      <w:r w:rsidRPr="0037479C">
        <w:rPr>
          <w:sz w:val="24"/>
          <w:szCs w:val="24"/>
        </w:rPr>
        <w:t xml:space="preserve">. He will take </w:t>
      </w:r>
      <w:r w:rsidRPr="0037479C">
        <w:rPr>
          <w:b/>
          <w:sz w:val="24"/>
          <w:szCs w:val="24"/>
        </w:rPr>
        <w:t>holiness as an invincible shield</w:t>
      </w:r>
      <w:r w:rsidRPr="0037479C">
        <w:rPr>
          <w:sz w:val="24"/>
          <w:szCs w:val="24"/>
        </w:rPr>
        <w:t xml:space="preserve">, and </w:t>
      </w:r>
      <w:r w:rsidRPr="0037479C">
        <w:rPr>
          <w:b/>
          <w:sz w:val="24"/>
          <w:szCs w:val="24"/>
        </w:rPr>
        <w:t>sharpen stern wrath for a sword</w:t>
      </w:r>
      <w:r w:rsidRPr="0037479C">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37479C">
        <w:rPr>
          <w:b/>
          <w:sz w:val="24"/>
          <w:szCs w:val="24"/>
        </w:rPr>
        <w:t>Highest Lord, Wreath, Money &amp; Reward</w:t>
      </w:r>
      <w:r w:rsidRPr="0037479C">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37479C">
        <w:rPr>
          <w:b/>
          <w:sz w:val="24"/>
          <w:szCs w:val="24"/>
        </w:rPr>
        <w:t xml:space="preserve">Mitzvot </w:t>
      </w:r>
      <w:r w:rsidRPr="0037479C">
        <w:rPr>
          <w:sz w:val="24"/>
          <w:szCs w:val="24"/>
        </w:rPr>
        <w:t xml:space="preserve">is the 18 orders of </w:t>
      </w:r>
      <w:r w:rsidRPr="0037479C">
        <w:rPr>
          <w:b/>
          <w:sz w:val="24"/>
          <w:szCs w:val="24"/>
        </w:rPr>
        <w:t>Law</w:t>
      </w:r>
      <w:r w:rsidRPr="0037479C">
        <w:rPr>
          <w:sz w:val="24"/>
          <w:szCs w:val="24"/>
        </w:rPr>
        <w:t xml:space="preserve"> are used as </w:t>
      </w:r>
      <w:r w:rsidRPr="0037479C">
        <w:rPr>
          <w:b/>
          <w:sz w:val="24"/>
          <w:szCs w:val="24"/>
        </w:rPr>
        <w:t>Ways</w:t>
      </w:r>
      <w:r w:rsidRPr="0037479C">
        <w:rPr>
          <w:sz w:val="24"/>
          <w:szCs w:val="24"/>
        </w:rPr>
        <w:t xml:space="preserve"> in 1</w:t>
      </w:r>
      <w:r w:rsidRPr="0037479C">
        <w:rPr>
          <w:sz w:val="24"/>
          <w:szCs w:val="24"/>
          <w:vertAlign w:val="superscript"/>
        </w:rPr>
        <w:t>st</w:t>
      </w:r>
      <w:r w:rsidRPr="0037479C">
        <w:rPr>
          <w:sz w:val="24"/>
          <w:szCs w:val="24"/>
        </w:rPr>
        <w:t xml:space="preserve"> Kings 2:3 &amp; Psalms 18:21, </w:t>
      </w:r>
      <w:r w:rsidRPr="0037479C">
        <w:rPr>
          <w:b/>
          <w:sz w:val="24"/>
          <w:szCs w:val="24"/>
        </w:rPr>
        <w:t xml:space="preserve">Testimonies </w:t>
      </w:r>
      <w:r w:rsidRPr="0037479C">
        <w:rPr>
          <w:sz w:val="24"/>
          <w:szCs w:val="24"/>
        </w:rPr>
        <w:t xml:space="preserve">in Deuteronomy 4:45; 6;17 (KJV), </w:t>
      </w:r>
      <w:r w:rsidRPr="0037479C">
        <w:rPr>
          <w:b/>
          <w:sz w:val="24"/>
          <w:szCs w:val="24"/>
        </w:rPr>
        <w:t>Stipulations</w:t>
      </w:r>
      <w:r w:rsidRPr="0037479C">
        <w:rPr>
          <w:sz w:val="24"/>
          <w:szCs w:val="24"/>
        </w:rPr>
        <w:t xml:space="preserve"> in Deuteronomy 6:17 (NIV), </w:t>
      </w:r>
      <w:r w:rsidRPr="0037479C">
        <w:rPr>
          <w:b/>
          <w:sz w:val="24"/>
          <w:szCs w:val="24"/>
        </w:rPr>
        <w:t>Requirements</w:t>
      </w:r>
      <w:r w:rsidRPr="0037479C">
        <w:rPr>
          <w:sz w:val="24"/>
          <w:szCs w:val="24"/>
        </w:rPr>
        <w:t xml:space="preserve"> in 1</w:t>
      </w:r>
      <w:r w:rsidRPr="0037479C">
        <w:rPr>
          <w:sz w:val="24"/>
          <w:szCs w:val="24"/>
          <w:vertAlign w:val="superscript"/>
        </w:rPr>
        <w:t>st</w:t>
      </w:r>
      <w:r w:rsidRPr="0037479C">
        <w:rPr>
          <w:sz w:val="24"/>
          <w:szCs w:val="24"/>
        </w:rPr>
        <w:t xml:space="preserve"> Kings 2:3, </w:t>
      </w:r>
      <w:r w:rsidRPr="0037479C">
        <w:rPr>
          <w:b/>
          <w:sz w:val="24"/>
          <w:szCs w:val="24"/>
        </w:rPr>
        <w:t>Precepts</w:t>
      </w:r>
      <w:r w:rsidRPr="0037479C">
        <w:rPr>
          <w:sz w:val="24"/>
          <w:szCs w:val="24"/>
        </w:rPr>
        <w:t xml:space="preserve"> in Psalms 119:4 (NIV), </w:t>
      </w:r>
      <w:r w:rsidRPr="0037479C">
        <w:rPr>
          <w:b/>
          <w:sz w:val="24"/>
          <w:szCs w:val="24"/>
        </w:rPr>
        <w:t>Statutes</w:t>
      </w:r>
      <w:r w:rsidRPr="0037479C">
        <w:rPr>
          <w:sz w:val="24"/>
          <w:szCs w:val="24"/>
        </w:rPr>
        <w:t xml:space="preserve"> in Leviticus 3:17; 10:11 (KJV), </w:t>
      </w:r>
      <w:r w:rsidRPr="0037479C">
        <w:rPr>
          <w:b/>
          <w:sz w:val="24"/>
          <w:szCs w:val="24"/>
        </w:rPr>
        <w:t>Decrees</w:t>
      </w:r>
      <w:r w:rsidRPr="0037479C">
        <w:rPr>
          <w:sz w:val="24"/>
          <w:szCs w:val="24"/>
        </w:rPr>
        <w:t xml:space="preserve"> in 1</w:t>
      </w:r>
      <w:r w:rsidRPr="0037479C">
        <w:rPr>
          <w:sz w:val="24"/>
          <w:szCs w:val="24"/>
          <w:vertAlign w:val="superscript"/>
        </w:rPr>
        <w:t>st</w:t>
      </w:r>
      <w:r w:rsidRPr="0037479C">
        <w:rPr>
          <w:sz w:val="24"/>
          <w:szCs w:val="24"/>
        </w:rPr>
        <w:t xml:space="preserve"> Chronicles 29:19, </w:t>
      </w:r>
      <w:r w:rsidRPr="0037479C">
        <w:rPr>
          <w:b/>
          <w:sz w:val="24"/>
          <w:szCs w:val="24"/>
        </w:rPr>
        <w:t>Ordinances</w:t>
      </w:r>
      <w:r w:rsidRPr="0037479C">
        <w:rPr>
          <w:sz w:val="24"/>
          <w:szCs w:val="24"/>
        </w:rPr>
        <w:t xml:space="preserve"> in Numbers 9;12 (KJV), </w:t>
      </w:r>
      <w:r w:rsidRPr="0037479C">
        <w:rPr>
          <w:b/>
          <w:sz w:val="24"/>
          <w:szCs w:val="24"/>
        </w:rPr>
        <w:t xml:space="preserve">Commands </w:t>
      </w:r>
      <w:r w:rsidRPr="0037479C">
        <w:rPr>
          <w:sz w:val="24"/>
          <w:szCs w:val="24"/>
        </w:rPr>
        <w:t xml:space="preserve">in Deuteronomy 6:1-9, </w:t>
      </w:r>
      <w:r w:rsidRPr="0037479C">
        <w:rPr>
          <w:b/>
          <w:sz w:val="24"/>
          <w:szCs w:val="24"/>
        </w:rPr>
        <w:t xml:space="preserve">Judgments </w:t>
      </w:r>
      <w:r w:rsidRPr="0037479C">
        <w:rPr>
          <w:sz w:val="24"/>
          <w:szCs w:val="24"/>
        </w:rPr>
        <w:t xml:space="preserve">in Exodus 24:3 (KJV), </w:t>
      </w:r>
      <w:r w:rsidRPr="0037479C">
        <w:rPr>
          <w:b/>
          <w:sz w:val="24"/>
          <w:szCs w:val="24"/>
        </w:rPr>
        <w:t xml:space="preserve">Words </w:t>
      </w:r>
      <w:r w:rsidRPr="0037479C">
        <w:rPr>
          <w:sz w:val="24"/>
          <w:szCs w:val="24"/>
        </w:rPr>
        <w:t xml:space="preserve">in Deuteronomy 33:9, </w:t>
      </w:r>
      <w:r w:rsidRPr="0037479C">
        <w:rPr>
          <w:b/>
          <w:sz w:val="24"/>
          <w:szCs w:val="24"/>
        </w:rPr>
        <w:t>Regulations</w:t>
      </w:r>
      <w:r w:rsidRPr="0037479C">
        <w:rPr>
          <w:sz w:val="24"/>
          <w:szCs w:val="24"/>
        </w:rPr>
        <w:t xml:space="preserve"> &amp; </w:t>
      </w:r>
      <w:r w:rsidRPr="0037479C">
        <w:rPr>
          <w:b/>
          <w:sz w:val="24"/>
          <w:szCs w:val="24"/>
        </w:rPr>
        <w:t>Teachings</w:t>
      </w:r>
      <w:r w:rsidRPr="0037479C">
        <w:rPr>
          <w:sz w:val="24"/>
          <w:szCs w:val="24"/>
        </w:rPr>
        <w:t xml:space="preserve"> in Exodus 24:3, </w:t>
      </w:r>
      <w:r w:rsidRPr="0037479C">
        <w:rPr>
          <w:b/>
          <w:sz w:val="24"/>
          <w:szCs w:val="24"/>
        </w:rPr>
        <w:t>Rules</w:t>
      </w:r>
      <w:r w:rsidRPr="0037479C">
        <w:rPr>
          <w:sz w:val="24"/>
          <w:szCs w:val="24"/>
        </w:rPr>
        <w:t xml:space="preserve"> in Psalms 110:2; 2</w:t>
      </w:r>
      <w:r w:rsidRPr="0037479C">
        <w:rPr>
          <w:sz w:val="24"/>
          <w:szCs w:val="24"/>
          <w:vertAlign w:val="superscript"/>
        </w:rPr>
        <w:t>nd</w:t>
      </w:r>
      <w:r w:rsidRPr="0037479C">
        <w:rPr>
          <w:sz w:val="24"/>
          <w:szCs w:val="24"/>
        </w:rPr>
        <w:t xml:space="preserve"> Esdras 4:38; 5:23, 38; 6:11; 7:17; 12:7; 13:51 &amp; in the Damascus Document on pages 146-150, </w:t>
      </w:r>
      <w:r w:rsidRPr="0037479C">
        <w:rPr>
          <w:b/>
          <w:sz w:val="24"/>
          <w:szCs w:val="24"/>
        </w:rPr>
        <w:t xml:space="preserve">Codes (Penal) </w:t>
      </w:r>
      <w:r w:rsidRPr="0037479C">
        <w:rPr>
          <w:sz w:val="24"/>
          <w:szCs w:val="24"/>
        </w:rPr>
        <w:t>in Romans 2:27, 29 (NIV); Colossians 2:14 (NIV) &amp; in the Damascus Document on pages 150-153</w:t>
      </w:r>
      <w:r w:rsidRPr="0037479C">
        <w:rPr>
          <w:b/>
          <w:sz w:val="24"/>
          <w:szCs w:val="24"/>
        </w:rPr>
        <w:t>,</w:t>
      </w:r>
      <w:r w:rsidRPr="0037479C">
        <w:rPr>
          <w:sz w:val="24"/>
          <w:szCs w:val="24"/>
        </w:rPr>
        <w:t xml:space="preserve"> </w:t>
      </w:r>
      <w:r w:rsidRPr="0037479C">
        <w:rPr>
          <w:b/>
          <w:sz w:val="24"/>
          <w:szCs w:val="24"/>
        </w:rPr>
        <w:t>Covenant Rituals</w:t>
      </w:r>
      <w:r w:rsidRPr="0037479C">
        <w:rPr>
          <w:sz w:val="24"/>
          <w:szCs w:val="24"/>
        </w:rPr>
        <w:t xml:space="preserve"> in Job 1:1; Genesis 1:26; 6:18; 15:18; Exodus 19:6; 2</w:t>
      </w:r>
      <w:r w:rsidRPr="0037479C">
        <w:rPr>
          <w:sz w:val="24"/>
          <w:szCs w:val="24"/>
          <w:vertAlign w:val="superscript"/>
        </w:rPr>
        <w:t>nd</w:t>
      </w:r>
      <w:r w:rsidRPr="0037479C">
        <w:rPr>
          <w:sz w:val="24"/>
          <w:szCs w:val="24"/>
        </w:rPr>
        <w:t xml:space="preserve"> Samuel 23:5; Psalms 105:10; Hebrews 8:6; Sirach 24:23; 28:7; 44:20; 45:7, 15 &amp; in the Damascus Document on pages 150-153 &amp; </w:t>
      </w:r>
      <w:r w:rsidRPr="0037479C">
        <w:rPr>
          <w:b/>
          <w:sz w:val="24"/>
          <w:szCs w:val="24"/>
        </w:rPr>
        <w:t>Manuals</w:t>
      </w:r>
      <w:r w:rsidRPr="0037479C">
        <w:rPr>
          <w:sz w:val="24"/>
          <w:szCs w:val="24"/>
        </w:rPr>
        <w:t xml:space="preserve"> in Numbers 35:18; 2</w:t>
      </w:r>
      <w:r w:rsidRPr="0037479C">
        <w:rPr>
          <w:sz w:val="24"/>
          <w:szCs w:val="24"/>
          <w:vertAlign w:val="superscript"/>
        </w:rPr>
        <w:t>nd</w:t>
      </w:r>
      <w:r w:rsidRPr="0037479C">
        <w:rPr>
          <w:sz w:val="24"/>
          <w:szCs w:val="24"/>
        </w:rPr>
        <w:t xml:space="preserve"> Samuel 1:27; Job 20:24; Ecclesiastes 9:18; Isaiah 13:5; 54:17; Jeremiah 50:25; 1</w:t>
      </w:r>
      <w:r w:rsidRPr="0037479C">
        <w:rPr>
          <w:sz w:val="24"/>
          <w:szCs w:val="24"/>
          <w:vertAlign w:val="superscript"/>
        </w:rPr>
        <w:t>st</w:t>
      </w:r>
      <w:r w:rsidRPr="0037479C">
        <w:rPr>
          <w:sz w:val="24"/>
          <w:szCs w:val="24"/>
        </w:rPr>
        <w:t xml:space="preserve"> Maccabees 10:6; 2</w:t>
      </w:r>
      <w:r w:rsidRPr="0037479C">
        <w:rPr>
          <w:sz w:val="24"/>
          <w:szCs w:val="24"/>
          <w:vertAlign w:val="superscript"/>
        </w:rPr>
        <w:t>nd</w:t>
      </w:r>
      <w:r w:rsidRPr="0037479C">
        <w:rPr>
          <w:sz w:val="24"/>
          <w:szCs w:val="24"/>
        </w:rPr>
        <w:t xml:space="preserve"> Maccabees 3:28; 8:18; 2</w:t>
      </w:r>
      <w:r w:rsidRPr="0037479C">
        <w:rPr>
          <w:sz w:val="24"/>
          <w:szCs w:val="24"/>
          <w:vertAlign w:val="superscript"/>
        </w:rPr>
        <w:t>nd</w:t>
      </w:r>
      <w:r w:rsidRPr="0037479C">
        <w:rPr>
          <w:sz w:val="24"/>
          <w:szCs w:val="24"/>
        </w:rPr>
        <w:t xml:space="preserve"> Corinthians 10:4-6 &amp; in the Manual of Discipline on pages 208-222. All these words mean the same thing in Deuteronomy 4:1; 5:1; 6:1 &amp; 1</w:t>
      </w:r>
      <w:r w:rsidRPr="0037479C">
        <w:rPr>
          <w:sz w:val="24"/>
          <w:szCs w:val="24"/>
          <w:vertAlign w:val="superscript"/>
        </w:rPr>
        <w:t>st</w:t>
      </w:r>
      <w:r w:rsidRPr="0037479C">
        <w:rPr>
          <w:sz w:val="24"/>
          <w:szCs w:val="24"/>
        </w:rPr>
        <w:t xml:space="preserve"> Kings 2:3.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orders are </w:t>
      </w:r>
      <w:r w:rsidRPr="0037479C">
        <w:rPr>
          <w:b/>
          <w:sz w:val="24"/>
          <w:szCs w:val="24"/>
        </w:rPr>
        <w:t>The 2 Greatest Commands that hang all the Law</w:t>
      </w:r>
      <w:r w:rsidRPr="0037479C">
        <w:rPr>
          <w:sz w:val="24"/>
          <w:szCs w:val="24"/>
        </w:rPr>
        <w:t xml:space="preserve"> </w:t>
      </w:r>
      <w:r w:rsidRPr="0037479C">
        <w:rPr>
          <w:b/>
          <w:sz w:val="24"/>
          <w:szCs w:val="24"/>
        </w:rPr>
        <w:t>&amp; the Prophets, which none of the other commandments are stronger</w:t>
      </w:r>
      <w:r w:rsidRPr="0037479C">
        <w:rPr>
          <w:sz w:val="24"/>
          <w:szCs w:val="24"/>
        </w:rPr>
        <w:t xml:space="preserve"> is in Romans 13:1-10 &amp; Luke 10:27. The Whole Law is done by the  </w:t>
      </w:r>
      <w:r w:rsidRPr="0037479C">
        <w:rPr>
          <w:b/>
          <w:sz w:val="24"/>
          <w:szCs w:val="24"/>
        </w:rPr>
        <w:t>21</w:t>
      </w:r>
      <w:r w:rsidRPr="0037479C">
        <w:rPr>
          <w:b/>
          <w:sz w:val="24"/>
          <w:szCs w:val="24"/>
          <w:vertAlign w:val="superscript"/>
        </w:rPr>
        <w:t>st</w:t>
      </w:r>
      <w:r w:rsidRPr="0037479C">
        <w:rPr>
          <w:b/>
          <w:sz w:val="24"/>
          <w:szCs w:val="24"/>
        </w:rPr>
        <w:t>/22</w:t>
      </w:r>
      <w:r w:rsidRPr="0037479C">
        <w:rPr>
          <w:b/>
          <w:sz w:val="24"/>
          <w:szCs w:val="24"/>
          <w:vertAlign w:val="superscript"/>
        </w:rPr>
        <w:t>nd</w:t>
      </w:r>
      <w:r w:rsidRPr="0037479C">
        <w:rPr>
          <w:sz w:val="24"/>
          <w:szCs w:val="24"/>
        </w:rPr>
        <w:t xml:space="preserve"> </w:t>
      </w:r>
      <w:r w:rsidRPr="0037479C">
        <w:rPr>
          <w:b/>
          <w:sz w:val="24"/>
          <w:szCs w:val="24"/>
        </w:rPr>
        <w:t>orders of Aaron &amp; Moses in 2 or 3 in Jewish Law</w:t>
      </w:r>
      <w:r w:rsidRPr="0037479C">
        <w:rPr>
          <w:sz w:val="24"/>
          <w:szCs w:val="24"/>
        </w:rPr>
        <w:t xml:space="preserve">, by the </w:t>
      </w:r>
      <w:r w:rsidRPr="0037479C">
        <w:rPr>
          <w:b/>
          <w:sz w:val="24"/>
          <w:szCs w:val="24"/>
        </w:rPr>
        <w:t>23</w:t>
      </w:r>
      <w:r w:rsidRPr="0037479C">
        <w:rPr>
          <w:b/>
          <w:sz w:val="24"/>
          <w:szCs w:val="24"/>
          <w:vertAlign w:val="superscript"/>
        </w:rPr>
        <w:t>rd</w:t>
      </w:r>
      <w:r w:rsidRPr="0037479C">
        <w:rPr>
          <w:b/>
          <w:sz w:val="24"/>
          <w:szCs w:val="24"/>
        </w:rPr>
        <w:t xml:space="preserve"> order of James in 1 or 2 in Gentile Law</w:t>
      </w:r>
      <w:r w:rsidRPr="0037479C">
        <w:rPr>
          <w:sz w:val="24"/>
          <w:szCs w:val="24"/>
        </w:rPr>
        <w:t xml:space="preserve">, by the </w:t>
      </w:r>
      <w:r w:rsidRPr="0037479C">
        <w:rPr>
          <w:b/>
          <w:sz w:val="24"/>
          <w:szCs w:val="24"/>
        </w:rPr>
        <w:t>24</w:t>
      </w:r>
      <w:r w:rsidRPr="0037479C">
        <w:rPr>
          <w:b/>
          <w:sz w:val="24"/>
          <w:szCs w:val="24"/>
          <w:vertAlign w:val="superscript"/>
        </w:rPr>
        <w:t>th</w:t>
      </w:r>
      <w:r w:rsidRPr="0037479C">
        <w:rPr>
          <w:b/>
          <w:sz w:val="24"/>
          <w:szCs w:val="24"/>
        </w:rPr>
        <w:t xml:space="preserve"> order of James in alone or 1 in Christian Law</w:t>
      </w:r>
      <w:r w:rsidRPr="0037479C">
        <w:rPr>
          <w:sz w:val="24"/>
          <w:szCs w:val="24"/>
        </w:rPr>
        <w:t xml:space="preserve"> &amp; by the </w:t>
      </w:r>
      <w:r w:rsidRPr="0037479C">
        <w:rPr>
          <w:b/>
          <w:sz w:val="24"/>
          <w:szCs w:val="24"/>
        </w:rPr>
        <w:t>30</w:t>
      </w:r>
      <w:r w:rsidRPr="0037479C">
        <w:rPr>
          <w:b/>
          <w:sz w:val="24"/>
          <w:szCs w:val="24"/>
          <w:vertAlign w:val="superscript"/>
        </w:rPr>
        <w:t>th</w:t>
      </w:r>
      <w:r w:rsidRPr="0037479C">
        <w:rPr>
          <w:b/>
          <w:sz w:val="24"/>
          <w:szCs w:val="24"/>
        </w:rPr>
        <w:t xml:space="preserve"> supreme order of Melchizedek (Giants), Elohim (Dragons Hosts, Camps &amp; Armies) &amp; El (Law) in Lordship above the Law</w:t>
      </w:r>
      <w:r w:rsidRPr="0037479C">
        <w:rPr>
          <w:sz w:val="24"/>
          <w:szCs w:val="24"/>
        </w:rPr>
        <w:t xml:space="preserve"> in Hebrews 7:11, 21; 10:28-30; Romans 13;1-10 &amp; James 2:8-13. </w:t>
      </w:r>
      <w:r w:rsidRPr="0037479C">
        <w:rPr>
          <w:b/>
          <w:sz w:val="24"/>
          <w:szCs w:val="24"/>
        </w:rPr>
        <w:t>The Lord John/Jesus as the Lord’s Woman/Man is the 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 of the Law. The Lord James for Boy &amp; the Law (Angels, Spirits, Phantoms, Ghosts and Shadows) of God &amp; the Lord Stephen for other Lords are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under the Lord Yahweh.</w:t>
      </w:r>
    </w:p>
    <w:p w:rsidR="00E14AA4" w:rsidRPr="0037479C" w:rsidRDefault="00E14AA4" w:rsidP="00E14AA4">
      <w:pPr>
        <w:spacing w:line="480" w:lineRule="auto"/>
        <w:jc w:val="center"/>
        <w:rPr>
          <w:rFonts w:ascii="Monotype Corsiva" w:hAnsi="Monotype Corsiva"/>
          <w:b/>
          <w:sz w:val="24"/>
          <w:szCs w:val="24"/>
        </w:rPr>
      </w:pPr>
      <w:r w:rsidRPr="0037479C">
        <w:rPr>
          <w:rFonts w:ascii="Monotype Corsiva" w:hAnsi="Monotype Corsiva"/>
          <w:b/>
          <w:sz w:val="24"/>
          <w:szCs w:val="24"/>
        </w:rPr>
        <w:t>Chapter 5: What does the Bible say about Marital Sexual Eros Love?</w:t>
      </w:r>
    </w:p>
    <w:p w:rsidR="00E14AA4" w:rsidRPr="0037479C" w:rsidRDefault="00E14AA4" w:rsidP="00E14AA4">
      <w:pPr>
        <w:spacing w:line="480" w:lineRule="auto"/>
        <w:jc w:val="both"/>
        <w:rPr>
          <w:sz w:val="24"/>
          <w:szCs w:val="24"/>
        </w:rPr>
      </w:pPr>
      <w:r w:rsidRPr="0037479C">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37479C">
        <w:rPr>
          <w:sz w:val="24"/>
          <w:szCs w:val="24"/>
          <w:vertAlign w:val="superscript"/>
        </w:rPr>
        <w:t>th</w:t>
      </w:r>
      <w:r w:rsidRPr="0037479C">
        <w:rPr>
          <w:sz w:val="24"/>
          <w:szCs w:val="24"/>
        </w:rPr>
        <w:t xml:space="preserve"> day in the garden for 1 hour because He was perfectly created on the 6</w:t>
      </w:r>
      <w:r w:rsidRPr="0037479C">
        <w:rPr>
          <w:sz w:val="24"/>
          <w:szCs w:val="24"/>
          <w:vertAlign w:val="superscript"/>
        </w:rPr>
        <w:t>th</w:t>
      </w:r>
      <w:r w:rsidRPr="0037479C">
        <w:rPr>
          <w:sz w:val="24"/>
          <w:szCs w:val="24"/>
        </w:rPr>
        <w:t xml:space="preserve"> day is in Hebrews 9:27; Matthew 20:12 &amp; Luke 13:32. Woman only has to handle a minute for sin because She was created on the 7</w:t>
      </w:r>
      <w:r w:rsidRPr="0037479C">
        <w:rPr>
          <w:sz w:val="24"/>
          <w:szCs w:val="24"/>
          <w:vertAlign w:val="superscript"/>
        </w:rPr>
        <w:t>th</w:t>
      </w:r>
      <w:r w:rsidRPr="0037479C">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37479C">
        <w:rPr>
          <w:sz w:val="24"/>
          <w:szCs w:val="24"/>
          <w:vertAlign w:val="superscript"/>
        </w:rPr>
        <w:t>st</w:t>
      </w:r>
      <w:r w:rsidRPr="0037479C">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37479C">
        <w:rPr>
          <w:b/>
          <w:sz w:val="24"/>
          <w:szCs w:val="24"/>
        </w:rPr>
        <w:t>marriage rights</w:t>
      </w:r>
      <w:r w:rsidRPr="0037479C">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37479C">
        <w:rPr>
          <w:b/>
          <w:sz w:val="24"/>
          <w:szCs w:val="24"/>
        </w:rPr>
        <w:t>marriage rights</w:t>
      </w:r>
      <w:r w:rsidRPr="0037479C">
        <w:rPr>
          <w:sz w:val="24"/>
          <w:szCs w:val="24"/>
        </w:rPr>
        <w:t>” is in Exodus 21:10. In Genesis 2:24-25 it had to be a “</w:t>
      </w:r>
      <w:r w:rsidRPr="0037479C">
        <w:rPr>
          <w:b/>
          <w:sz w:val="24"/>
          <w:szCs w:val="24"/>
        </w:rPr>
        <w:t>Holy Divine Union</w:t>
      </w:r>
      <w:r w:rsidRPr="0037479C">
        <w:rPr>
          <w:sz w:val="24"/>
          <w:szCs w:val="24"/>
        </w:rPr>
        <w:t>” &amp; not a “</w:t>
      </w:r>
      <w:r w:rsidRPr="0037479C">
        <w:rPr>
          <w:b/>
          <w:sz w:val="24"/>
          <w:szCs w:val="24"/>
        </w:rPr>
        <w:t>Sexual Eros Union</w:t>
      </w:r>
      <w:r w:rsidRPr="0037479C">
        <w:rPr>
          <w:sz w:val="24"/>
          <w:szCs w:val="24"/>
        </w:rPr>
        <w:t>” because it was done by the Lord. What God has joined together let not Man cut asunder in Matthew 19:6 &amp; Mark 10:9. Also other scriptures are in Ephesians 5:31 &amp; 1</w:t>
      </w:r>
      <w:r w:rsidRPr="0037479C">
        <w:rPr>
          <w:sz w:val="24"/>
          <w:szCs w:val="24"/>
          <w:vertAlign w:val="superscript"/>
        </w:rPr>
        <w:t>st</w:t>
      </w:r>
      <w:r w:rsidRPr="0037479C">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37479C">
        <w:rPr>
          <w:b/>
          <w:sz w:val="24"/>
          <w:szCs w:val="24"/>
        </w:rPr>
        <w:t>Immaculate Conception</w:t>
      </w:r>
      <w:r w:rsidRPr="0037479C">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37479C">
        <w:rPr>
          <w:b/>
          <w:sz w:val="24"/>
          <w:szCs w:val="24"/>
        </w:rPr>
        <w:t>Holy Divine Union</w:t>
      </w:r>
      <w:r w:rsidRPr="0037479C">
        <w:rPr>
          <w:sz w:val="24"/>
          <w:szCs w:val="24"/>
        </w:rPr>
        <w:t>” or “</w:t>
      </w:r>
      <w:r w:rsidRPr="0037479C">
        <w:rPr>
          <w:b/>
          <w:sz w:val="24"/>
          <w:szCs w:val="24"/>
        </w:rPr>
        <w:t>Holy Divine Love Intercourse</w:t>
      </w:r>
      <w:r w:rsidRPr="0037479C">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37479C">
        <w:rPr>
          <w:b/>
          <w:sz w:val="24"/>
          <w:szCs w:val="24"/>
        </w:rPr>
        <w:t>Holy Divine Flesh</w:t>
      </w:r>
      <w:r w:rsidRPr="0037479C">
        <w:rPr>
          <w:sz w:val="24"/>
          <w:szCs w:val="24"/>
        </w:rPr>
        <w:t>” concerning the Son Jesus Christ Our Lord and the Father Stephen Our Lord in John 6:41-59. Some scriptures that prove this are in 2</w:t>
      </w:r>
      <w:r w:rsidRPr="0037479C">
        <w:rPr>
          <w:sz w:val="24"/>
          <w:szCs w:val="24"/>
          <w:vertAlign w:val="superscript"/>
        </w:rPr>
        <w:t>nd</w:t>
      </w:r>
      <w:r w:rsidRPr="0037479C">
        <w:rPr>
          <w:sz w:val="24"/>
          <w:szCs w:val="24"/>
        </w:rPr>
        <w:t xml:space="preserve"> Corinthians 5:15; 13:4; Galatians 2:19-20; 1</w:t>
      </w:r>
      <w:r w:rsidRPr="0037479C">
        <w:rPr>
          <w:sz w:val="24"/>
          <w:szCs w:val="24"/>
          <w:vertAlign w:val="superscript"/>
        </w:rPr>
        <w:t>st</w:t>
      </w:r>
      <w:r w:rsidRPr="0037479C">
        <w:rPr>
          <w:sz w:val="24"/>
          <w:szCs w:val="24"/>
        </w:rPr>
        <w:t xml:space="preserve"> Thessalonians 5:10 &amp; 2</w:t>
      </w:r>
      <w:r w:rsidRPr="0037479C">
        <w:rPr>
          <w:sz w:val="24"/>
          <w:szCs w:val="24"/>
          <w:vertAlign w:val="superscript"/>
        </w:rPr>
        <w:t>nd</w:t>
      </w:r>
      <w:r w:rsidRPr="0037479C">
        <w:rPr>
          <w:sz w:val="24"/>
          <w:szCs w:val="24"/>
        </w:rPr>
        <w:t xml:space="preserve"> Timothy 3:12. The reason why “</w:t>
      </w:r>
      <w:r w:rsidRPr="0037479C">
        <w:rPr>
          <w:b/>
          <w:sz w:val="24"/>
          <w:szCs w:val="24"/>
        </w:rPr>
        <w:t>Sinful Flesh</w:t>
      </w:r>
      <w:r w:rsidRPr="0037479C">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37479C">
        <w:rPr>
          <w:b/>
          <w:sz w:val="24"/>
          <w:szCs w:val="24"/>
        </w:rPr>
        <w:t>to take action</w:t>
      </w:r>
      <w:r w:rsidRPr="0037479C">
        <w:rPr>
          <w:sz w:val="24"/>
          <w:szCs w:val="24"/>
        </w:rPr>
        <w:t>” proven in Acts 14:15; 17:28-29 &amp; 2</w:t>
      </w:r>
      <w:r w:rsidRPr="0037479C">
        <w:rPr>
          <w:sz w:val="24"/>
          <w:szCs w:val="24"/>
          <w:vertAlign w:val="superscript"/>
        </w:rPr>
        <w:t>nd</w:t>
      </w:r>
      <w:r w:rsidRPr="0037479C">
        <w:rPr>
          <w:sz w:val="24"/>
          <w:szCs w:val="24"/>
        </w:rPr>
        <w:t xml:space="preserve"> Peter 1:4. This passage tells us that the Lord does not have “</w:t>
      </w:r>
      <w:r w:rsidRPr="0037479C">
        <w:rPr>
          <w:b/>
          <w:sz w:val="24"/>
          <w:szCs w:val="24"/>
        </w:rPr>
        <w:t>Sexual Eros Love Passions</w:t>
      </w:r>
      <w:r w:rsidRPr="0037479C">
        <w:rPr>
          <w:sz w:val="24"/>
          <w:szCs w:val="24"/>
        </w:rPr>
        <w:t>”, but does have “</w:t>
      </w:r>
      <w:r w:rsidRPr="0037479C">
        <w:rPr>
          <w:b/>
          <w:sz w:val="24"/>
          <w:szCs w:val="24"/>
        </w:rPr>
        <w:t>Holy Divine Love Passions</w:t>
      </w:r>
      <w:r w:rsidRPr="0037479C">
        <w:rPr>
          <w:sz w:val="24"/>
          <w:szCs w:val="24"/>
        </w:rPr>
        <w:t>” also called by His attribute of “</w:t>
      </w:r>
      <w:r w:rsidRPr="0037479C">
        <w:rPr>
          <w:b/>
          <w:i/>
          <w:sz w:val="24"/>
          <w:szCs w:val="24"/>
        </w:rPr>
        <w:t>Impassibility</w:t>
      </w:r>
      <w:r w:rsidRPr="0037479C">
        <w:rPr>
          <w:sz w:val="24"/>
          <w:szCs w:val="24"/>
        </w:rPr>
        <w:t>” proven in Isaiah 54:8; 62:5; Exodus 32:10; Psalms 78:40; 103:13, 17 and Ephesians 4:30. The Lord’s intent was not Sexual Eros Love Intercourse with Eve at all, but “</w:t>
      </w:r>
      <w:r w:rsidRPr="0037479C">
        <w:rPr>
          <w:b/>
          <w:sz w:val="24"/>
          <w:szCs w:val="24"/>
        </w:rPr>
        <w:t>Holy Divine Love Intercourse</w:t>
      </w:r>
      <w:r w:rsidRPr="0037479C">
        <w:rPr>
          <w:sz w:val="24"/>
          <w:szCs w:val="24"/>
        </w:rPr>
        <w:t>” with One’s Spouse in 2</w:t>
      </w:r>
      <w:r w:rsidRPr="0037479C">
        <w:rPr>
          <w:sz w:val="24"/>
          <w:szCs w:val="24"/>
          <w:vertAlign w:val="superscript"/>
        </w:rPr>
        <w:t>nd</w:t>
      </w:r>
      <w:r w:rsidRPr="0037479C">
        <w:rPr>
          <w:sz w:val="24"/>
          <w:szCs w:val="24"/>
        </w:rPr>
        <w:t xml:space="preserve"> Peter 1:4. Adam &amp; Eve ate from the knowledge tree &amp; their eyes were opened &amp; knew they were naked &amp; hid themselves in Genesis 3:6-7. Some scriptures in a Holy Divine Union are in Proverbs 5:19; 1</w:t>
      </w:r>
      <w:r w:rsidRPr="0037479C">
        <w:rPr>
          <w:sz w:val="24"/>
          <w:szCs w:val="24"/>
          <w:vertAlign w:val="superscript"/>
        </w:rPr>
        <w:t>st</w:t>
      </w:r>
      <w:r w:rsidRPr="0037479C">
        <w:rPr>
          <w:sz w:val="24"/>
          <w:szCs w:val="24"/>
        </w:rPr>
        <w:t xml:space="preserve"> Corinthians 7:5 &amp; 2</w:t>
      </w:r>
      <w:r w:rsidRPr="0037479C">
        <w:rPr>
          <w:sz w:val="24"/>
          <w:szCs w:val="24"/>
          <w:vertAlign w:val="superscript"/>
        </w:rPr>
        <w:t>nd</w:t>
      </w:r>
      <w:r w:rsidRPr="0037479C">
        <w:rPr>
          <w:sz w:val="24"/>
          <w:szCs w:val="24"/>
        </w:rPr>
        <w:t xml:space="preserve"> Corinthians 11:2. They disobeyed the Lord &amp; Eve was deceived by the Serpent. The Lord placed the wisdom tree in the garden for the prime reason of “</w:t>
      </w:r>
      <w:r w:rsidRPr="0037479C">
        <w:rPr>
          <w:b/>
          <w:sz w:val="24"/>
          <w:szCs w:val="24"/>
        </w:rPr>
        <w:t>understanding, intelligence, knowledge and wisdom in holiness</w:t>
      </w:r>
      <w:r w:rsidRPr="0037479C">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37479C">
        <w:rPr>
          <w:b/>
          <w:i/>
          <w:sz w:val="24"/>
          <w:szCs w:val="24"/>
        </w:rPr>
        <w:t>Qanah</w:t>
      </w:r>
      <w:r w:rsidRPr="0037479C">
        <w:rPr>
          <w:sz w:val="24"/>
          <w:szCs w:val="24"/>
        </w:rPr>
        <w:t xml:space="preserve"> which may have caused Lucifer to sin in Heaven in Isaiah 14:12-21 &amp; John 8:44. This term can relate to the Physical Trinity if Qanah is “</w:t>
      </w:r>
      <w:r w:rsidRPr="0037479C">
        <w:rPr>
          <w:b/>
          <w:sz w:val="24"/>
          <w:szCs w:val="24"/>
        </w:rPr>
        <w:t>directed to the Father Stephen</w:t>
      </w:r>
      <w:r w:rsidRPr="0037479C">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37479C">
        <w:rPr>
          <w:sz w:val="24"/>
          <w:szCs w:val="24"/>
          <w:vertAlign w:val="superscript"/>
        </w:rPr>
        <w:t>st</w:t>
      </w:r>
      <w:r w:rsidRPr="0037479C">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37479C">
        <w:rPr>
          <w:b/>
          <w:sz w:val="24"/>
          <w:szCs w:val="24"/>
        </w:rPr>
        <w:t>hovering over the face of the Earth</w:t>
      </w:r>
      <w:r w:rsidRPr="0037479C">
        <w:rPr>
          <w:sz w:val="24"/>
          <w:szCs w:val="24"/>
        </w:rPr>
        <w:t xml:space="preserve">” in Genesis 1:2. But </w:t>
      </w:r>
      <w:r w:rsidRPr="0037479C">
        <w:rPr>
          <w:b/>
          <w:i/>
          <w:sz w:val="24"/>
          <w:szCs w:val="24"/>
        </w:rPr>
        <w:t>Qanah</w:t>
      </w:r>
      <w:r w:rsidRPr="0037479C">
        <w:rPr>
          <w:sz w:val="24"/>
          <w:szCs w:val="24"/>
        </w:rPr>
        <w:t xml:space="preserve"> that is not directed to the Father Stephen is related to “</w:t>
      </w:r>
      <w:r w:rsidRPr="0037479C">
        <w:rPr>
          <w:b/>
          <w:sz w:val="24"/>
          <w:szCs w:val="24"/>
        </w:rPr>
        <w:t>Marital Eternal Sexual Eros Love</w:t>
      </w:r>
      <w:r w:rsidRPr="0037479C">
        <w:rPr>
          <w:sz w:val="24"/>
          <w:szCs w:val="24"/>
        </w:rPr>
        <w:t xml:space="preserve">” in Genesis 4:1; 6:1-5. </w:t>
      </w:r>
      <w:r w:rsidRPr="0037479C">
        <w:rPr>
          <w:b/>
          <w:i/>
          <w:sz w:val="24"/>
          <w:szCs w:val="24"/>
        </w:rPr>
        <w:t>Qanah</w:t>
      </w:r>
      <w:r w:rsidRPr="0037479C">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37479C">
        <w:rPr>
          <w:sz w:val="24"/>
          <w:szCs w:val="24"/>
          <w:vertAlign w:val="superscript"/>
        </w:rPr>
        <w:t>th</w:t>
      </w:r>
      <w:r w:rsidRPr="0037479C">
        <w:rPr>
          <w:sz w:val="24"/>
          <w:szCs w:val="24"/>
        </w:rPr>
        <w:t>) survived in the Ark of Gofer Wood proven in Genesis 3:6-8:20. Some scriptures that prove this are in 1</w:t>
      </w:r>
      <w:r w:rsidRPr="0037479C">
        <w:rPr>
          <w:sz w:val="24"/>
          <w:szCs w:val="24"/>
          <w:vertAlign w:val="superscript"/>
        </w:rPr>
        <w:t>st</w:t>
      </w:r>
      <w:r w:rsidRPr="0037479C">
        <w:rPr>
          <w:sz w:val="24"/>
          <w:szCs w:val="24"/>
        </w:rPr>
        <w:t xml:space="preserve"> Peter 3:20; Hebrews 11:7; Luke 17:27 &amp; Genesis 6:1-5. Be  Ye  separate,  &amp;  do  not  touch  the  unclean  thing  (between  the waist &amp; the thigh) &amp; the Father Stephen as Lord will receive You in 2</w:t>
      </w:r>
      <w:r w:rsidRPr="0037479C">
        <w:rPr>
          <w:sz w:val="24"/>
          <w:szCs w:val="24"/>
          <w:vertAlign w:val="superscript"/>
        </w:rPr>
        <w:t>nd</w:t>
      </w:r>
      <w:r w:rsidRPr="0037479C">
        <w:rPr>
          <w:sz w:val="24"/>
          <w:szCs w:val="24"/>
        </w:rPr>
        <w:t xml:space="preserve"> Corinthians 6:11-18 &amp; James 1:17. “For Marriage is honorable to all, &amp; the bed undefiled…”, if no Sexual Eros Love is in marriage proven in 2</w:t>
      </w:r>
      <w:r w:rsidRPr="0037479C">
        <w:rPr>
          <w:sz w:val="24"/>
          <w:szCs w:val="24"/>
          <w:vertAlign w:val="superscript"/>
        </w:rPr>
        <w:t>nd</w:t>
      </w:r>
      <w:r w:rsidRPr="0037479C">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37479C">
        <w:rPr>
          <w:sz w:val="24"/>
          <w:szCs w:val="24"/>
          <w:vertAlign w:val="superscript"/>
        </w:rPr>
        <w:t>nd</w:t>
      </w:r>
      <w:r w:rsidRPr="0037479C">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37479C">
        <w:rPr>
          <w:b/>
          <w:sz w:val="24"/>
          <w:szCs w:val="24"/>
        </w:rPr>
        <w:t>True Holy Division</w:t>
      </w:r>
      <w:r w:rsidRPr="0037479C">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7479C">
        <w:rPr>
          <w:sz w:val="24"/>
          <w:szCs w:val="24"/>
          <w:vertAlign w:val="superscript"/>
        </w:rPr>
        <w:t>nd</w:t>
      </w:r>
      <w:r w:rsidRPr="0037479C">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37479C">
        <w:rPr>
          <w:sz w:val="24"/>
          <w:szCs w:val="24"/>
          <w:vertAlign w:val="superscript"/>
        </w:rPr>
        <w:t>st</w:t>
      </w:r>
      <w:r w:rsidRPr="0037479C">
        <w:rPr>
          <w:sz w:val="24"/>
          <w:szCs w:val="24"/>
        </w:rPr>
        <w:t xml:space="preserve"> Corinthians 2:6-16; Romans 3:3-23; 1</w:t>
      </w:r>
      <w:r w:rsidRPr="0037479C">
        <w:rPr>
          <w:sz w:val="24"/>
          <w:szCs w:val="24"/>
          <w:vertAlign w:val="superscript"/>
        </w:rPr>
        <w:t>st</w:t>
      </w:r>
      <w:r w:rsidRPr="0037479C">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7479C">
        <w:rPr>
          <w:sz w:val="24"/>
          <w:szCs w:val="24"/>
          <w:vertAlign w:val="superscript"/>
        </w:rPr>
        <w:t>st</w:t>
      </w:r>
      <w:r w:rsidRPr="0037479C">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7479C">
        <w:rPr>
          <w:sz w:val="24"/>
          <w:szCs w:val="24"/>
          <w:vertAlign w:val="superscript"/>
        </w:rPr>
        <w:t>nd</w:t>
      </w:r>
      <w:r w:rsidRPr="0037479C">
        <w:rPr>
          <w:sz w:val="24"/>
          <w:szCs w:val="24"/>
        </w:rPr>
        <w:t xml:space="preserve"> Adam, the Lord from Heaven restored the 1</w:t>
      </w:r>
      <w:r w:rsidRPr="0037479C">
        <w:rPr>
          <w:sz w:val="24"/>
          <w:szCs w:val="24"/>
          <w:vertAlign w:val="superscript"/>
        </w:rPr>
        <w:t>st</w:t>
      </w:r>
      <w:r w:rsidRPr="0037479C">
        <w:rPr>
          <w:sz w:val="24"/>
          <w:szCs w:val="24"/>
        </w:rPr>
        <w:t xml:space="preserve"> Adam in 1</w:t>
      </w:r>
      <w:r w:rsidRPr="0037479C">
        <w:rPr>
          <w:sz w:val="24"/>
          <w:szCs w:val="24"/>
          <w:vertAlign w:val="superscript"/>
        </w:rPr>
        <w:t>st</w:t>
      </w:r>
      <w:r w:rsidRPr="0037479C">
        <w:rPr>
          <w:sz w:val="24"/>
          <w:szCs w:val="24"/>
        </w:rPr>
        <w:t xml:space="preserve"> Corinthians 15:35-58. The LORD showed Adam the Woman that the LORD created and was “</w:t>
      </w:r>
      <w:r w:rsidRPr="0037479C">
        <w:rPr>
          <w:b/>
          <w:sz w:val="24"/>
          <w:szCs w:val="24"/>
        </w:rPr>
        <w:t>Comparable to Adam with white skin color</w:t>
      </w:r>
      <w:r w:rsidRPr="0037479C">
        <w:rPr>
          <w:sz w:val="24"/>
          <w:szCs w:val="24"/>
        </w:rPr>
        <w:t>” and not different in any way. This is how dating and marriage relationships should be dealt with based on the LORD STEPHEN’S command. In 1</w:t>
      </w:r>
      <w:r w:rsidRPr="0037479C">
        <w:rPr>
          <w:sz w:val="24"/>
          <w:szCs w:val="24"/>
          <w:vertAlign w:val="superscript"/>
        </w:rPr>
        <w:t>st</w:t>
      </w:r>
      <w:r w:rsidRPr="0037479C">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37479C">
        <w:rPr>
          <w:sz w:val="24"/>
          <w:szCs w:val="24"/>
          <w:vertAlign w:val="superscript"/>
        </w:rPr>
        <w:t>st</w:t>
      </w:r>
      <w:r w:rsidRPr="0037479C">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7479C">
        <w:rPr>
          <w:sz w:val="24"/>
          <w:szCs w:val="24"/>
          <w:vertAlign w:val="superscript"/>
        </w:rPr>
        <w:t>st</w:t>
      </w:r>
      <w:r w:rsidRPr="0037479C">
        <w:rPr>
          <w:sz w:val="24"/>
          <w:szCs w:val="24"/>
        </w:rPr>
        <w:t xml:space="preserve"> to December 21</w:t>
      </w:r>
      <w:r w:rsidRPr="0037479C">
        <w:rPr>
          <w:sz w:val="24"/>
          <w:szCs w:val="24"/>
          <w:vertAlign w:val="superscript"/>
        </w:rPr>
        <w:t>st</w:t>
      </w:r>
      <w:r w:rsidRPr="0037479C">
        <w:rPr>
          <w:sz w:val="24"/>
          <w:szCs w:val="24"/>
        </w:rPr>
        <w:t xml:space="preserve"> for the Sacred Year—Holiness with Festivals &amp; May 21</w:t>
      </w:r>
      <w:r w:rsidRPr="0037479C">
        <w:rPr>
          <w:sz w:val="24"/>
          <w:szCs w:val="24"/>
          <w:vertAlign w:val="superscript"/>
        </w:rPr>
        <w:t>st</w:t>
      </w:r>
      <w:r w:rsidRPr="0037479C">
        <w:rPr>
          <w:sz w:val="24"/>
          <w:szCs w:val="24"/>
        </w:rPr>
        <w:t xml:space="preserve"> to June 21</w:t>
      </w:r>
      <w:r w:rsidRPr="0037479C">
        <w:rPr>
          <w:sz w:val="24"/>
          <w:szCs w:val="24"/>
          <w:vertAlign w:val="superscript"/>
        </w:rPr>
        <w:t>st</w:t>
      </w:r>
      <w:r w:rsidRPr="0037479C">
        <w:rPr>
          <w:sz w:val="24"/>
          <w:szCs w:val="24"/>
        </w:rPr>
        <w:t xml:space="preserve"> for the Civil Year—Kings, Childbirths and Contracts &amp; September 21</w:t>
      </w:r>
      <w:r w:rsidRPr="0037479C">
        <w:rPr>
          <w:sz w:val="24"/>
          <w:szCs w:val="24"/>
          <w:vertAlign w:val="superscript"/>
        </w:rPr>
        <w:t>st</w:t>
      </w:r>
      <w:r w:rsidRPr="0037479C">
        <w:rPr>
          <w:sz w:val="24"/>
          <w:szCs w:val="24"/>
        </w:rPr>
        <w:t xml:space="preserve"> to October 21</w:t>
      </w:r>
      <w:r w:rsidRPr="0037479C">
        <w:rPr>
          <w:sz w:val="24"/>
          <w:szCs w:val="24"/>
          <w:vertAlign w:val="superscript"/>
        </w:rPr>
        <w:t xml:space="preserve">st </w:t>
      </w:r>
      <w:r w:rsidRPr="0037479C">
        <w:rPr>
          <w:sz w:val="24"/>
          <w:szCs w:val="24"/>
        </w:rPr>
        <w:t>for the Gregorian Calendar), on the 20</w:t>
      </w:r>
      <w:r w:rsidRPr="0037479C">
        <w:rPr>
          <w:sz w:val="24"/>
          <w:szCs w:val="24"/>
          <w:vertAlign w:val="superscript"/>
        </w:rPr>
        <w:t>th</w:t>
      </w:r>
      <w:r w:rsidRPr="0037479C">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7479C">
        <w:rPr>
          <w:sz w:val="24"/>
          <w:szCs w:val="24"/>
          <w:vertAlign w:val="superscript"/>
        </w:rPr>
        <w:t>st</w:t>
      </w:r>
      <w:r w:rsidRPr="0037479C">
        <w:rPr>
          <w:sz w:val="24"/>
          <w:szCs w:val="24"/>
        </w:rPr>
        <w:t xml:space="preserve"> to January 21</w:t>
      </w:r>
      <w:r w:rsidRPr="0037479C">
        <w:rPr>
          <w:sz w:val="24"/>
          <w:szCs w:val="24"/>
          <w:vertAlign w:val="superscript"/>
        </w:rPr>
        <w:t xml:space="preserve">st </w:t>
      </w:r>
      <w:r w:rsidRPr="0037479C">
        <w:rPr>
          <w:sz w:val="24"/>
          <w:szCs w:val="24"/>
        </w:rPr>
        <w:t>for the Sacred year—Holiness with Festivals &amp; June 21</w:t>
      </w:r>
      <w:r w:rsidRPr="0037479C">
        <w:rPr>
          <w:sz w:val="24"/>
          <w:szCs w:val="24"/>
          <w:vertAlign w:val="superscript"/>
        </w:rPr>
        <w:t>st</w:t>
      </w:r>
      <w:r w:rsidRPr="0037479C">
        <w:rPr>
          <w:sz w:val="24"/>
          <w:szCs w:val="24"/>
        </w:rPr>
        <w:t xml:space="preserve"> to July 21</w:t>
      </w:r>
      <w:r w:rsidRPr="0037479C">
        <w:rPr>
          <w:sz w:val="24"/>
          <w:szCs w:val="24"/>
          <w:vertAlign w:val="superscript"/>
        </w:rPr>
        <w:t>st</w:t>
      </w:r>
      <w:r w:rsidRPr="0037479C">
        <w:rPr>
          <w:sz w:val="24"/>
          <w:szCs w:val="24"/>
        </w:rPr>
        <w:t xml:space="preserve"> for the Civil year—Kings, Childbirth and Contracts &amp; October 21</w:t>
      </w:r>
      <w:r w:rsidRPr="0037479C">
        <w:rPr>
          <w:sz w:val="24"/>
          <w:szCs w:val="24"/>
          <w:vertAlign w:val="superscript"/>
        </w:rPr>
        <w:t>st</w:t>
      </w:r>
      <w:r w:rsidRPr="0037479C">
        <w:rPr>
          <w:sz w:val="24"/>
          <w:szCs w:val="24"/>
        </w:rPr>
        <w:t xml:space="preserve"> to November 21</w:t>
      </w:r>
      <w:r w:rsidRPr="0037479C">
        <w:rPr>
          <w:sz w:val="24"/>
          <w:szCs w:val="24"/>
          <w:vertAlign w:val="superscript"/>
        </w:rPr>
        <w:t xml:space="preserve">st </w:t>
      </w:r>
      <w:r w:rsidRPr="0037479C">
        <w:rPr>
          <w:sz w:val="24"/>
          <w:szCs w:val="24"/>
        </w:rPr>
        <w:t>for the Gregorian Calendar) they began their sessions to investigate the matter. And the cases of the Men who had Foreign Wives were brought to an end by the New Moon of the first month (March 21</w:t>
      </w:r>
      <w:r w:rsidRPr="0037479C">
        <w:rPr>
          <w:sz w:val="24"/>
          <w:szCs w:val="24"/>
          <w:vertAlign w:val="superscript"/>
        </w:rPr>
        <w:t>st</w:t>
      </w:r>
      <w:r w:rsidRPr="0037479C">
        <w:rPr>
          <w:sz w:val="24"/>
          <w:szCs w:val="24"/>
        </w:rPr>
        <w:t xml:space="preserve"> to April 21</w:t>
      </w:r>
      <w:r w:rsidRPr="0037479C">
        <w:rPr>
          <w:sz w:val="24"/>
          <w:szCs w:val="24"/>
          <w:vertAlign w:val="superscript"/>
        </w:rPr>
        <w:t>st</w:t>
      </w:r>
      <w:r w:rsidRPr="0037479C">
        <w:rPr>
          <w:sz w:val="24"/>
          <w:szCs w:val="24"/>
        </w:rPr>
        <w:t xml:space="preserve"> for the Sacred Year—Holiness with Festivals &amp; September 21</w:t>
      </w:r>
      <w:r w:rsidRPr="0037479C">
        <w:rPr>
          <w:sz w:val="24"/>
          <w:szCs w:val="24"/>
          <w:vertAlign w:val="superscript"/>
        </w:rPr>
        <w:t>st</w:t>
      </w:r>
      <w:r w:rsidRPr="0037479C">
        <w:rPr>
          <w:sz w:val="24"/>
          <w:szCs w:val="24"/>
        </w:rPr>
        <w:t xml:space="preserve"> to October 21</w:t>
      </w:r>
      <w:r w:rsidRPr="0037479C">
        <w:rPr>
          <w:sz w:val="24"/>
          <w:szCs w:val="24"/>
          <w:vertAlign w:val="superscript"/>
        </w:rPr>
        <w:t>st</w:t>
      </w:r>
      <w:r w:rsidRPr="0037479C">
        <w:rPr>
          <w:sz w:val="24"/>
          <w:szCs w:val="24"/>
        </w:rPr>
        <w:t xml:space="preserve"> for the Civil Year—Kings, Childbirths and Contracts &amp; January 21</w:t>
      </w:r>
      <w:r w:rsidRPr="0037479C">
        <w:rPr>
          <w:sz w:val="24"/>
          <w:szCs w:val="24"/>
          <w:vertAlign w:val="superscript"/>
        </w:rPr>
        <w:t>st</w:t>
      </w:r>
      <w:r w:rsidRPr="0037479C">
        <w:rPr>
          <w:sz w:val="24"/>
          <w:szCs w:val="24"/>
        </w:rPr>
        <w:t xml:space="preserve"> to February 21</w:t>
      </w:r>
      <w:r w:rsidRPr="0037479C">
        <w:rPr>
          <w:sz w:val="24"/>
          <w:szCs w:val="24"/>
          <w:vertAlign w:val="superscript"/>
        </w:rPr>
        <w:t>st</w:t>
      </w:r>
      <w:r w:rsidRPr="0037479C">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7479C">
        <w:rPr>
          <w:sz w:val="24"/>
          <w:szCs w:val="24"/>
          <w:vertAlign w:val="superscript"/>
        </w:rPr>
        <w:t>st</w:t>
      </w:r>
      <w:r w:rsidRPr="0037479C">
        <w:rPr>
          <w:sz w:val="24"/>
          <w:szCs w:val="24"/>
        </w:rPr>
        <w:t xml:space="preserve"> Corinthians 7:1-2. There are three types of “</w:t>
      </w:r>
      <w:r w:rsidRPr="0037479C">
        <w:rPr>
          <w:b/>
          <w:sz w:val="24"/>
          <w:szCs w:val="24"/>
        </w:rPr>
        <w:t>Intercourse</w:t>
      </w:r>
      <w:r w:rsidRPr="0037479C">
        <w:rPr>
          <w:sz w:val="24"/>
          <w:szCs w:val="24"/>
        </w:rPr>
        <w:t xml:space="preserve">” in the Holy Scriptures. First, is the </w:t>
      </w:r>
      <w:r w:rsidRPr="0037479C">
        <w:rPr>
          <w:b/>
          <w:sz w:val="24"/>
          <w:szCs w:val="24"/>
        </w:rPr>
        <w:t>Popular Sexual Eros Love Intercourse</w:t>
      </w:r>
      <w:r w:rsidRPr="0037479C">
        <w:rPr>
          <w:sz w:val="24"/>
          <w:szCs w:val="24"/>
        </w:rPr>
        <w:t xml:space="preserve"> from the Tree of the knowledge of Good and Evil that only can be committed by a Man and Woman in a Strength 40 Year Kingdom of This World in Genesis 4:1. Second, is the </w:t>
      </w:r>
      <w:r w:rsidRPr="0037479C">
        <w:rPr>
          <w:b/>
          <w:sz w:val="24"/>
          <w:szCs w:val="24"/>
        </w:rPr>
        <w:t xml:space="preserve">Unknown Holy Divine Love Intercourse </w:t>
      </w:r>
      <w:r w:rsidRPr="0037479C">
        <w:rPr>
          <w:sz w:val="24"/>
          <w:szCs w:val="24"/>
        </w:rPr>
        <w:t>from the Tree of Life that can be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Genesis 2:24-25; Matthew 19:6; Mark 10:9; 1</w:t>
      </w:r>
      <w:r w:rsidRPr="0037479C">
        <w:rPr>
          <w:sz w:val="24"/>
          <w:szCs w:val="24"/>
          <w:vertAlign w:val="superscript"/>
        </w:rPr>
        <w:t>st</w:t>
      </w:r>
      <w:r w:rsidRPr="0037479C">
        <w:rPr>
          <w:sz w:val="24"/>
          <w:szCs w:val="24"/>
        </w:rPr>
        <w:t xml:space="preserve"> Corinthians 6:17 &amp; Ephesians 5:31. Third, is the </w:t>
      </w:r>
      <w:r w:rsidRPr="0037479C">
        <w:rPr>
          <w:b/>
          <w:sz w:val="24"/>
          <w:szCs w:val="24"/>
        </w:rPr>
        <w:t>Known Holy Law Love Intercourse</w:t>
      </w:r>
      <w:r w:rsidRPr="0037479C">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7479C">
        <w:rPr>
          <w:sz w:val="24"/>
          <w:szCs w:val="24"/>
          <w:vertAlign w:val="superscript"/>
        </w:rPr>
        <w:t>st</w:t>
      </w:r>
      <w:r w:rsidRPr="0037479C">
        <w:rPr>
          <w:sz w:val="24"/>
          <w:szCs w:val="24"/>
        </w:rPr>
        <w:t xml:space="preserve"> Kings 11:3. King Solomon’s Foreign Sexual Eros Love Intercourse in the minority eventually became “</w:t>
      </w:r>
      <w:r w:rsidRPr="0037479C">
        <w:rPr>
          <w:b/>
          <w:sz w:val="24"/>
          <w:szCs w:val="24"/>
        </w:rPr>
        <w:t>Marital Fornication</w:t>
      </w:r>
      <w:r w:rsidRPr="0037479C">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7479C">
        <w:rPr>
          <w:sz w:val="24"/>
          <w:szCs w:val="24"/>
          <w:vertAlign w:val="superscript"/>
        </w:rPr>
        <w:t>st</w:t>
      </w:r>
      <w:r w:rsidRPr="0037479C">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who called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7479C">
        <w:rPr>
          <w:sz w:val="24"/>
          <w:szCs w:val="24"/>
          <w:vertAlign w:val="superscript"/>
        </w:rPr>
        <w:t>st</w:t>
      </w:r>
      <w:r w:rsidRPr="0037479C">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7479C">
        <w:rPr>
          <w:sz w:val="24"/>
          <w:szCs w:val="24"/>
          <w:vertAlign w:val="superscript"/>
        </w:rPr>
        <w:t>st</w:t>
      </w:r>
      <w:r w:rsidRPr="0037479C">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7479C">
        <w:rPr>
          <w:sz w:val="24"/>
          <w:szCs w:val="24"/>
          <w:vertAlign w:val="superscript"/>
        </w:rPr>
        <w:t>st</w:t>
      </w:r>
      <w:r w:rsidRPr="0037479C">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7479C">
        <w:rPr>
          <w:sz w:val="24"/>
          <w:szCs w:val="24"/>
          <w:vertAlign w:val="superscript"/>
        </w:rPr>
        <w:t>st</w:t>
      </w:r>
      <w:r w:rsidRPr="0037479C">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7479C">
        <w:rPr>
          <w:sz w:val="24"/>
          <w:szCs w:val="24"/>
          <w:vertAlign w:val="superscript"/>
        </w:rPr>
        <w:t>st</w:t>
      </w:r>
      <w:r w:rsidRPr="0037479C">
        <w:rPr>
          <w:sz w:val="24"/>
          <w:szCs w:val="24"/>
        </w:rPr>
        <w:t xml:space="preserve"> Corinthians 14:6-19. Also tongues are a sign to unbelievers in 1</w:t>
      </w:r>
      <w:r w:rsidRPr="0037479C">
        <w:rPr>
          <w:sz w:val="24"/>
          <w:szCs w:val="24"/>
          <w:vertAlign w:val="superscript"/>
        </w:rPr>
        <w:t>st</w:t>
      </w:r>
      <w:r w:rsidRPr="0037479C">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37479C">
        <w:rPr>
          <w:sz w:val="24"/>
          <w:szCs w:val="24"/>
          <w:vertAlign w:val="superscript"/>
        </w:rPr>
        <w:t>st</w:t>
      </w:r>
      <w:r w:rsidRPr="0037479C">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7479C">
        <w:rPr>
          <w:b/>
          <w:sz w:val="24"/>
          <w:szCs w:val="24"/>
        </w:rPr>
        <w:t>True Holy Division</w:t>
      </w:r>
      <w:r w:rsidRPr="0037479C">
        <w:rPr>
          <w:sz w:val="24"/>
          <w:szCs w:val="24"/>
        </w:rPr>
        <w:t>” even in communication and keeping company in Psalms 17:3; Malachi 3:8-12; Judith 8:11-17; Wisdom of Solomon 1:1-5 &amp; 1</w:t>
      </w:r>
      <w:r w:rsidRPr="0037479C">
        <w:rPr>
          <w:sz w:val="24"/>
          <w:szCs w:val="24"/>
          <w:vertAlign w:val="superscript"/>
        </w:rPr>
        <w:t>st</w:t>
      </w:r>
      <w:r w:rsidRPr="0037479C">
        <w:rPr>
          <w:sz w:val="24"/>
          <w:szCs w:val="24"/>
        </w:rPr>
        <w:t xml:space="preserve"> Corinthians 3:13-17. The anointing breaks every yoke &amp; uplifts every problem but never brings “</w:t>
      </w:r>
      <w:r w:rsidRPr="0037479C">
        <w:rPr>
          <w:b/>
          <w:sz w:val="24"/>
          <w:szCs w:val="24"/>
        </w:rPr>
        <w:t>two creations that are not comparable</w:t>
      </w:r>
      <w:r w:rsidRPr="0037479C">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37479C">
        <w:rPr>
          <w:sz w:val="24"/>
          <w:szCs w:val="24"/>
          <w:vertAlign w:val="superscript"/>
        </w:rPr>
        <w:t>st</w:t>
      </w:r>
      <w:r w:rsidRPr="0037479C">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7479C">
        <w:rPr>
          <w:sz w:val="24"/>
          <w:szCs w:val="24"/>
          <w:vertAlign w:val="superscript"/>
        </w:rPr>
        <w:t>st</w:t>
      </w:r>
      <w:r w:rsidRPr="0037479C">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37479C">
        <w:rPr>
          <w:b/>
          <w:sz w:val="24"/>
          <w:szCs w:val="24"/>
        </w:rPr>
        <w:t>This Age</w:t>
      </w:r>
      <w:r w:rsidRPr="0037479C">
        <w:rPr>
          <w:sz w:val="24"/>
          <w:szCs w:val="24"/>
        </w:rPr>
        <w:t>” on the Earth in Luke 20:34, 37-38 &amp; not “</w:t>
      </w:r>
      <w:r w:rsidRPr="0037479C">
        <w:rPr>
          <w:b/>
          <w:sz w:val="24"/>
          <w:szCs w:val="24"/>
        </w:rPr>
        <w:t>That Age</w:t>
      </w:r>
      <w:r w:rsidRPr="0037479C">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7479C">
        <w:rPr>
          <w:sz w:val="24"/>
          <w:szCs w:val="24"/>
          <w:vertAlign w:val="superscript"/>
        </w:rPr>
        <w:t>nd</w:t>
      </w:r>
      <w:r w:rsidRPr="0037479C">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7479C">
        <w:rPr>
          <w:sz w:val="24"/>
          <w:szCs w:val="24"/>
          <w:vertAlign w:val="superscript"/>
        </w:rPr>
        <w:t>st</w:t>
      </w:r>
      <w:r w:rsidRPr="0037479C">
        <w:rPr>
          <w:sz w:val="24"/>
          <w:szCs w:val="24"/>
        </w:rPr>
        <w:t xml:space="preserve"> Married Lord called Wisdom in white skin color the “Creator of the Eternal Sin” which is Eternal Damnation to The 1</w:t>
      </w:r>
      <w:r w:rsidRPr="0037479C">
        <w:rPr>
          <w:sz w:val="24"/>
          <w:szCs w:val="24"/>
          <w:vertAlign w:val="superscript"/>
        </w:rPr>
        <w:t>st</w:t>
      </w:r>
      <w:r w:rsidRPr="0037479C">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7479C">
        <w:rPr>
          <w:sz w:val="24"/>
          <w:szCs w:val="24"/>
          <w:vertAlign w:val="superscript"/>
        </w:rPr>
        <w:t>nd</w:t>
      </w:r>
      <w:r w:rsidRPr="0037479C">
        <w:rPr>
          <w:sz w:val="24"/>
          <w:szCs w:val="24"/>
        </w:rPr>
        <w:t xml:space="preserve"> Serpent Lucifer with white skin color in James 2:8-13; Acts 15:13-29; 21:18-25 &amp; 1</w:t>
      </w:r>
      <w:r w:rsidRPr="0037479C">
        <w:rPr>
          <w:sz w:val="24"/>
          <w:szCs w:val="24"/>
          <w:vertAlign w:val="superscript"/>
        </w:rPr>
        <w:t>st</w:t>
      </w:r>
      <w:r w:rsidRPr="0037479C">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7479C">
        <w:rPr>
          <w:sz w:val="24"/>
          <w:szCs w:val="24"/>
          <w:vertAlign w:val="superscript"/>
        </w:rPr>
        <w:t>nd</w:t>
      </w:r>
      <w:r w:rsidRPr="0037479C">
        <w:rPr>
          <w:sz w:val="24"/>
          <w:szCs w:val="24"/>
        </w:rPr>
        <w:t xml:space="preserve"> Woman Eve with white skin color in Luke 1:5-25, 57-80; 3:1-22; 7:18-35 &amp; 1</w:t>
      </w:r>
      <w:r w:rsidRPr="0037479C">
        <w:rPr>
          <w:sz w:val="24"/>
          <w:szCs w:val="24"/>
          <w:vertAlign w:val="superscript"/>
        </w:rPr>
        <w:t>st</w:t>
      </w:r>
      <w:r w:rsidRPr="0037479C">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7479C">
        <w:rPr>
          <w:sz w:val="24"/>
          <w:szCs w:val="24"/>
          <w:vertAlign w:val="superscript"/>
        </w:rPr>
        <w:t>nd</w:t>
      </w:r>
      <w:r w:rsidRPr="0037479C">
        <w:rPr>
          <w:sz w:val="24"/>
          <w:szCs w:val="24"/>
        </w:rPr>
        <w:t xml:space="preserve"> Man Adam with white skin color in Luke 1:26-56, 2:1-7:17; 7:36-Acts 1:3 &amp; 1</w:t>
      </w:r>
      <w:r w:rsidRPr="0037479C">
        <w:rPr>
          <w:sz w:val="24"/>
          <w:szCs w:val="24"/>
          <w:vertAlign w:val="superscript"/>
        </w:rPr>
        <w:t xml:space="preserve">st </w:t>
      </w:r>
      <w:r w:rsidRPr="0037479C">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7479C">
        <w:rPr>
          <w:sz w:val="24"/>
          <w:szCs w:val="24"/>
          <w:vertAlign w:val="superscript"/>
        </w:rPr>
        <w:t>st</w:t>
      </w:r>
      <w:r w:rsidRPr="0037479C">
        <w:rPr>
          <w:sz w:val="24"/>
          <w:szCs w:val="24"/>
        </w:rPr>
        <w:t>, is Bestiality with Woman 2</w:t>
      </w:r>
      <w:r w:rsidRPr="0037479C">
        <w:rPr>
          <w:sz w:val="24"/>
          <w:szCs w:val="24"/>
          <w:vertAlign w:val="superscript"/>
        </w:rPr>
        <w:t>nd</w:t>
      </w:r>
      <w:r w:rsidRPr="0037479C">
        <w:rPr>
          <w:sz w:val="24"/>
          <w:szCs w:val="24"/>
        </w:rPr>
        <w:t>, is Bestiality with Man. 3</w:t>
      </w:r>
      <w:r w:rsidRPr="0037479C">
        <w:rPr>
          <w:sz w:val="24"/>
          <w:szCs w:val="24"/>
          <w:vertAlign w:val="superscript"/>
        </w:rPr>
        <w:t>rd</w:t>
      </w:r>
      <w:r w:rsidRPr="0037479C">
        <w:rPr>
          <w:sz w:val="24"/>
          <w:szCs w:val="24"/>
        </w:rPr>
        <w:t>, is Blasphemy.  4</w:t>
      </w:r>
      <w:r w:rsidRPr="0037479C">
        <w:rPr>
          <w:sz w:val="24"/>
          <w:szCs w:val="24"/>
          <w:vertAlign w:val="superscript"/>
        </w:rPr>
        <w:t>th</w:t>
      </w:r>
      <w:r w:rsidRPr="0037479C">
        <w:rPr>
          <w:sz w:val="24"/>
          <w:szCs w:val="24"/>
        </w:rPr>
        <w:t>, is Intercourse with a Betrothed Virgin. 5</w:t>
      </w:r>
      <w:r w:rsidRPr="0037479C">
        <w:rPr>
          <w:sz w:val="24"/>
          <w:szCs w:val="24"/>
          <w:vertAlign w:val="superscript"/>
        </w:rPr>
        <w:t>th</w:t>
      </w:r>
      <w:r w:rsidRPr="0037479C">
        <w:rPr>
          <w:sz w:val="24"/>
          <w:szCs w:val="24"/>
        </w:rPr>
        <w:t>, is Intercourse with Own Daughter in Law. 6</w:t>
      </w:r>
      <w:r w:rsidRPr="0037479C">
        <w:rPr>
          <w:sz w:val="24"/>
          <w:szCs w:val="24"/>
          <w:vertAlign w:val="superscript"/>
        </w:rPr>
        <w:t>th</w:t>
      </w:r>
      <w:r w:rsidRPr="0037479C">
        <w:rPr>
          <w:sz w:val="24"/>
          <w:szCs w:val="24"/>
        </w:rPr>
        <w:t>, is Intercourse with Own Mother. 7</w:t>
      </w:r>
      <w:r w:rsidRPr="0037479C">
        <w:rPr>
          <w:sz w:val="24"/>
          <w:szCs w:val="24"/>
          <w:vertAlign w:val="superscript"/>
        </w:rPr>
        <w:t>th</w:t>
      </w:r>
      <w:r w:rsidRPr="0037479C">
        <w:rPr>
          <w:sz w:val="24"/>
          <w:szCs w:val="24"/>
        </w:rPr>
        <w:t>, is Intercourse with Own Stepmother. 8</w:t>
      </w:r>
      <w:r w:rsidRPr="0037479C">
        <w:rPr>
          <w:sz w:val="24"/>
          <w:szCs w:val="24"/>
          <w:vertAlign w:val="superscript"/>
        </w:rPr>
        <w:t>th</w:t>
      </w:r>
      <w:r w:rsidRPr="0037479C">
        <w:rPr>
          <w:sz w:val="24"/>
          <w:szCs w:val="24"/>
        </w:rPr>
        <w:t>, is Cursing a Parent (Father Stephen Our Lord &amp; Mother Barbara Our Lady). 9</w:t>
      </w:r>
      <w:r w:rsidRPr="0037479C">
        <w:rPr>
          <w:sz w:val="24"/>
          <w:szCs w:val="24"/>
          <w:vertAlign w:val="superscript"/>
        </w:rPr>
        <w:t>th</w:t>
      </w:r>
      <w:r w:rsidRPr="0037479C">
        <w:rPr>
          <w:sz w:val="24"/>
          <w:szCs w:val="24"/>
        </w:rPr>
        <w:t>, is Enticing Individuals to commit Idolatry. 10</w:t>
      </w:r>
      <w:r w:rsidRPr="0037479C">
        <w:rPr>
          <w:sz w:val="24"/>
          <w:szCs w:val="24"/>
          <w:vertAlign w:val="superscript"/>
        </w:rPr>
        <w:t>th</w:t>
      </w:r>
      <w:r w:rsidRPr="0037479C">
        <w:rPr>
          <w:sz w:val="24"/>
          <w:szCs w:val="24"/>
        </w:rPr>
        <w:t>, is the act of Idolatry which is Marital Fornication which can be physical, mental or spiritual in Matthew 5:28 &amp; Wisdom of Solomon 14:12. 11</w:t>
      </w:r>
      <w:r w:rsidRPr="0037479C">
        <w:rPr>
          <w:sz w:val="24"/>
          <w:szCs w:val="24"/>
          <w:vertAlign w:val="superscript"/>
        </w:rPr>
        <w:t>th</w:t>
      </w:r>
      <w:r w:rsidRPr="0037479C">
        <w:rPr>
          <w:sz w:val="24"/>
          <w:szCs w:val="24"/>
        </w:rPr>
        <w:t>, is Instigating Communities to commit Idolatry. 12</w:t>
      </w:r>
      <w:r w:rsidRPr="0037479C">
        <w:rPr>
          <w:sz w:val="24"/>
          <w:szCs w:val="24"/>
          <w:vertAlign w:val="superscript"/>
        </w:rPr>
        <w:t>th</w:t>
      </w:r>
      <w:r w:rsidRPr="0037479C">
        <w:rPr>
          <w:sz w:val="24"/>
          <w:szCs w:val="24"/>
        </w:rPr>
        <w:t>, is Pederasty (Man with Boy). 13</w:t>
      </w:r>
      <w:r w:rsidRPr="0037479C">
        <w:rPr>
          <w:sz w:val="24"/>
          <w:szCs w:val="24"/>
          <w:vertAlign w:val="superscript"/>
        </w:rPr>
        <w:t>th</w:t>
      </w:r>
      <w:r w:rsidRPr="0037479C">
        <w:rPr>
          <w:sz w:val="24"/>
          <w:szCs w:val="24"/>
        </w:rPr>
        <w:t>, is Homosexuality among Men &amp; Women. 14</w:t>
      </w:r>
      <w:r w:rsidRPr="0037479C">
        <w:rPr>
          <w:sz w:val="24"/>
          <w:szCs w:val="24"/>
          <w:vertAlign w:val="superscript"/>
        </w:rPr>
        <w:t>th</w:t>
      </w:r>
      <w:r w:rsidRPr="0037479C">
        <w:rPr>
          <w:sz w:val="24"/>
          <w:szCs w:val="24"/>
        </w:rPr>
        <w:t>, is committing Necromancy.  15</w:t>
      </w:r>
      <w:r w:rsidRPr="0037479C">
        <w:rPr>
          <w:sz w:val="24"/>
          <w:szCs w:val="24"/>
          <w:vertAlign w:val="superscript"/>
        </w:rPr>
        <w:t>th</w:t>
      </w:r>
      <w:r w:rsidRPr="0037479C">
        <w:rPr>
          <w:sz w:val="24"/>
          <w:szCs w:val="24"/>
        </w:rPr>
        <w:t>, is offering Own Child to Molech, Sukkoth or maybe Moloch in Acts 7:41-42. 16</w:t>
      </w:r>
      <w:r w:rsidRPr="0037479C">
        <w:rPr>
          <w:sz w:val="24"/>
          <w:szCs w:val="24"/>
          <w:vertAlign w:val="superscript"/>
        </w:rPr>
        <w:t>th</w:t>
      </w:r>
      <w:r w:rsidRPr="0037479C">
        <w:rPr>
          <w:sz w:val="24"/>
          <w:szCs w:val="24"/>
        </w:rPr>
        <w:t>, is Wrong Rebelling against the LORD. 17</w:t>
      </w:r>
      <w:r w:rsidRPr="0037479C">
        <w:rPr>
          <w:sz w:val="24"/>
          <w:szCs w:val="24"/>
          <w:vertAlign w:val="superscript"/>
        </w:rPr>
        <w:t>th</w:t>
      </w:r>
      <w:r w:rsidRPr="0037479C">
        <w:rPr>
          <w:sz w:val="24"/>
          <w:szCs w:val="24"/>
        </w:rPr>
        <w:t>, is Sabbath Breaking. 18</w:t>
      </w:r>
      <w:r w:rsidRPr="0037479C">
        <w:rPr>
          <w:sz w:val="24"/>
          <w:szCs w:val="24"/>
          <w:vertAlign w:val="superscript"/>
        </w:rPr>
        <w:t>th</w:t>
      </w:r>
      <w:r w:rsidRPr="0037479C">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37479C">
        <w:rPr>
          <w:sz w:val="24"/>
          <w:szCs w:val="24"/>
          <w:vertAlign w:val="superscript"/>
        </w:rPr>
        <w:t>st</w:t>
      </w:r>
      <w:r w:rsidRPr="0037479C">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7479C">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7479C">
        <w:rPr>
          <w:sz w:val="24"/>
          <w:szCs w:val="24"/>
        </w:rPr>
        <w:t>In 1</w:t>
      </w:r>
      <w:r w:rsidRPr="0037479C">
        <w:rPr>
          <w:sz w:val="24"/>
          <w:szCs w:val="24"/>
          <w:vertAlign w:val="superscript"/>
        </w:rPr>
        <w:t>st</w:t>
      </w:r>
      <w:r w:rsidRPr="0037479C">
        <w:rPr>
          <w:sz w:val="24"/>
          <w:szCs w:val="24"/>
        </w:rPr>
        <w:t xml:space="preserve"> John 2:15-17 declares “Do not (Eros) Love the World (Worldly Lusts in 1</w:t>
      </w:r>
      <w:r w:rsidRPr="0037479C">
        <w:rPr>
          <w:sz w:val="24"/>
          <w:szCs w:val="24"/>
          <w:vertAlign w:val="superscript"/>
        </w:rPr>
        <w:t>st</w:t>
      </w:r>
      <w:r w:rsidRPr="0037479C">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7479C">
        <w:rPr>
          <w:sz w:val="24"/>
          <w:szCs w:val="24"/>
          <w:vertAlign w:val="superscript"/>
        </w:rPr>
        <w:t>st</w:t>
      </w:r>
      <w:r w:rsidRPr="0037479C">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7479C">
        <w:rPr>
          <w:sz w:val="24"/>
          <w:szCs w:val="24"/>
          <w:vertAlign w:val="superscript"/>
        </w:rPr>
        <w:t>st</w:t>
      </w:r>
      <w:r w:rsidRPr="0037479C">
        <w:rPr>
          <w:sz w:val="24"/>
          <w:szCs w:val="24"/>
        </w:rPr>
        <w:t xml:space="preserve"> Corinthians 7:1-2, 28, 38 &amp; 1</w:t>
      </w:r>
      <w:r w:rsidRPr="0037479C">
        <w:rPr>
          <w:sz w:val="24"/>
          <w:szCs w:val="24"/>
          <w:vertAlign w:val="superscript"/>
        </w:rPr>
        <w:t>st</w:t>
      </w:r>
      <w:r w:rsidRPr="0037479C">
        <w:rPr>
          <w:sz w:val="24"/>
          <w:szCs w:val="24"/>
        </w:rPr>
        <w:t xml:space="preserve"> Timothy 4:1-5. But if You are called to stay single without any commandment from the LORD as Jesus Christ did and Jeremiah, then stay single to please the LORD in 1</w:t>
      </w:r>
      <w:r w:rsidRPr="0037479C">
        <w:rPr>
          <w:sz w:val="24"/>
          <w:szCs w:val="24"/>
          <w:vertAlign w:val="superscript"/>
        </w:rPr>
        <w:t>st</w:t>
      </w:r>
      <w:r w:rsidRPr="0037479C">
        <w:rPr>
          <w:sz w:val="24"/>
          <w:szCs w:val="24"/>
        </w:rPr>
        <w:t xml:space="preserve"> Corinthians 7:25-26, 32, 34, 37-38. Even the time is short with those who have Wives, as having none (put them away) in 1</w:t>
      </w:r>
      <w:r w:rsidRPr="0037479C">
        <w:rPr>
          <w:sz w:val="24"/>
          <w:szCs w:val="24"/>
          <w:vertAlign w:val="superscript"/>
        </w:rPr>
        <w:t>st</w:t>
      </w:r>
      <w:r w:rsidRPr="0037479C">
        <w:rPr>
          <w:sz w:val="24"/>
          <w:szCs w:val="24"/>
        </w:rPr>
        <w:t xml:space="preserve"> Corinthians 7:29.  If you are joined to Your Wife seek not to be loosed, if You are free seek not a companion in 1</w:t>
      </w:r>
      <w:r w:rsidRPr="0037479C">
        <w:rPr>
          <w:sz w:val="24"/>
          <w:szCs w:val="24"/>
          <w:vertAlign w:val="superscript"/>
        </w:rPr>
        <w:t>st</w:t>
      </w:r>
      <w:r w:rsidRPr="0037479C">
        <w:rPr>
          <w:sz w:val="24"/>
          <w:szCs w:val="24"/>
        </w:rPr>
        <w:t xml:space="preserve"> Corinthians 7:27. In 1</w:t>
      </w:r>
      <w:r w:rsidRPr="0037479C">
        <w:rPr>
          <w:sz w:val="24"/>
          <w:szCs w:val="24"/>
          <w:vertAlign w:val="superscript"/>
        </w:rPr>
        <w:t>st</w:t>
      </w:r>
      <w:r w:rsidRPr="0037479C">
        <w:rPr>
          <w:sz w:val="24"/>
          <w:szCs w:val="24"/>
        </w:rPr>
        <w:t xml:space="preserve"> Timothy 4:1-3 says “Now the Spirit (Father Stephen our Lord in Acts 2:17-7:59 &amp; 1</w:t>
      </w:r>
      <w:r w:rsidRPr="0037479C">
        <w:rPr>
          <w:sz w:val="24"/>
          <w:szCs w:val="24"/>
          <w:vertAlign w:val="superscript"/>
        </w:rPr>
        <w:t>st</w:t>
      </w:r>
      <w:r w:rsidRPr="0037479C">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7479C">
        <w:rPr>
          <w:sz w:val="24"/>
          <w:szCs w:val="24"/>
          <w:vertAlign w:val="superscript"/>
        </w:rPr>
        <w:t>st</w:t>
      </w:r>
      <w:r w:rsidRPr="0037479C">
        <w:rPr>
          <w:sz w:val="24"/>
          <w:szCs w:val="24"/>
        </w:rPr>
        <w:t xml:space="preserve"> Corinthians 7:7.</w:t>
      </w:r>
    </w:p>
    <w:p w:rsidR="00E14AA4" w:rsidRPr="0037479C" w:rsidRDefault="00E14AA4" w:rsidP="00E14AA4">
      <w:pPr>
        <w:spacing w:line="480" w:lineRule="auto"/>
        <w:jc w:val="both"/>
        <w:rPr>
          <w:sz w:val="24"/>
          <w:szCs w:val="24"/>
        </w:rPr>
      </w:pPr>
      <w:r w:rsidRPr="0037479C">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37479C">
        <w:rPr>
          <w:sz w:val="24"/>
          <w:szCs w:val="24"/>
          <w:vertAlign w:val="superscript"/>
        </w:rPr>
        <w:t>nd</w:t>
      </w:r>
      <w:r w:rsidRPr="0037479C">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37479C">
        <w:rPr>
          <w:sz w:val="24"/>
          <w:szCs w:val="24"/>
          <w:vertAlign w:val="superscript"/>
        </w:rPr>
        <w:t>nd</w:t>
      </w:r>
      <w:r w:rsidRPr="0037479C">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37479C">
        <w:rPr>
          <w:b/>
          <w:sz w:val="24"/>
          <w:szCs w:val="24"/>
        </w:rPr>
        <w:t>Past Universe</w:t>
      </w:r>
      <w:r w:rsidRPr="0037479C">
        <w:rPr>
          <w:sz w:val="24"/>
          <w:szCs w:val="24"/>
        </w:rPr>
        <w:t>” in Genesis 1:1 which is perfect. Second, is the Present “</w:t>
      </w:r>
      <w:r w:rsidRPr="0037479C">
        <w:rPr>
          <w:b/>
          <w:sz w:val="24"/>
          <w:szCs w:val="24"/>
        </w:rPr>
        <w:t>Young Universe</w:t>
      </w:r>
      <w:r w:rsidRPr="0037479C">
        <w:rPr>
          <w:sz w:val="24"/>
          <w:szCs w:val="24"/>
        </w:rPr>
        <w:t>” called “Today.” Third, is the “</w:t>
      </w:r>
      <w:r w:rsidRPr="0037479C">
        <w:rPr>
          <w:b/>
          <w:sz w:val="24"/>
          <w:szCs w:val="24"/>
        </w:rPr>
        <w:t>Future Universe</w:t>
      </w:r>
      <w:r w:rsidRPr="0037479C">
        <w:rPr>
          <w:sz w:val="24"/>
          <w:szCs w:val="24"/>
        </w:rPr>
        <w:t>” which is perfect in Revelation 21:1-22:21.  Also there may have been life on the planet Mercury 1</w:t>
      </w:r>
      <w:r w:rsidRPr="0037479C">
        <w:rPr>
          <w:sz w:val="24"/>
          <w:szCs w:val="24"/>
          <w:vertAlign w:val="superscript"/>
        </w:rPr>
        <w:t>st</w:t>
      </w:r>
      <w:r w:rsidRPr="0037479C">
        <w:rPr>
          <w:sz w:val="24"/>
          <w:szCs w:val="24"/>
        </w:rPr>
        <w:t xml:space="preserve"> from the sun linked to the Married Lord called Wisdom and the planet Venus 2</w:t>
      </w:r>
      <w:r w:rsidRPr="0037479C">
        <w:rPr>
          <w:sz w:val="24"/>
          <w:szCs w:val="24"/>
          <w:vertAlign w:val="superscript"/>
        </w:rPr>
        <w:t>nd</w:t>
      </w:r>
      <w:r w:rsidRPr="0037479C">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37479C">
        <w:rPr>
          <w:sz w:val="24"/>
          <w:szCs w:val="24"/>
          <w:vertAlign w:val="superscript"/>
        </w:rPr>
        <w:t>st</w:t>
      </w:r>
      <w:r w:rsidRPr="0037479C">
        <w:rPr>
          <w:sz w:val="24"/>
          <w:szCs w:val="24"/>
        </w:rPr>
        <w:t xml:space="preserve"> Corinthians 15:38; 40, 47, 55; Luke 20:34-38 &amp; 2</w:t>
      </w:r>
      <w:r w:rsidRPr="0037479C">
        <w:rPr>
          <w:sz w:val="24"/>
          <w:szCs w:val="24"/>
          <w:vertAlign w:val="superscript"/>
        </w:rPr>
        <w:t>nd</w:t>
      </w:r>
      <w:r w:rsidRPr="0037479C">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37479C">
        <w:rPr>
          <w:sz w:val="24"/>
          <w:szCs w:val="24"/>
          <w:vertAlign w:val="superscript"/>
        </w:rPr>
        <w:t>nd</w:t>
      </w:r>
      <w:r w:rsidRPr="0037479C">
        <w:rPr>
          <w:sz w:val="24"/>
          <w:szCs w:val="24"/>
        </w:rPr>
        <w:t xml:space="preserve"> Old Universe &amp; the Young Lordship/Heaven is Sexless without sin. The 2</w:t>
      </w:r>
      <w:r w:rsidRPr="0037479C">
        <w:rPr>
          <w:sz w:val="24"/>
          <w:szCs w:val="24"/>
          <w:vertAlign w:val="superscript"/>
        </w:rPr>
        <w:t>nd</w:t>
      </w:r>
      <w:r w:rsidRPr="0037479C">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37479C">
        <w:rPr>
          <w:sz w:val="24"/>
          <w:szCs w:val="24"/>
          <w:vertAlign w:val="superscript"/>
        </w:rPr>
        <w:t>nd</w:t>
      </w:r>
      <w:r w:rsidRPr="0037479C">
        <w:rPr>
          <w:sz w:val="24"/>
          <w:szCs w:val="24"/>
        </w:rPr>
        <w:t xml:space="preserve"> Peter 2:4-5. The Young Universe that lasts for 13,000/26,000 years began in Genesis 8:20 and ended by fire in 2</w:t>
      </w:r>
      <w:r w:rsidRPr="0037479C">
        <w:rPr>
          <w:sz w:val="24"/>
          <w:szCs w:val="24"/>
          <w:vertAlign w:val="superscript"/>
        </w:rPr>
        <w:t>nd</w:t>
      </w:r>
      <w:r w:rsidRPr="0037479C">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37479C">
        <w:rPr>
          <w:sz w:val="24"/>
          <w:szCs w:val="24"/>
          <w:vertAlign w:val="superscript"/>
        </w:rPr>
        <w:t xml:space="preserve">nd </w:t>
      </w:r>
      <w:r w:rsidRPr="0037479C">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37479C">
        <w:rPr>
          <w:sz w:val="24"/>
          <w:szCs w:val="24"/>
          <w:vertAlign w:val="superscript"/>
        </w:rPr>
        <w:t>st</w:t>
      </w:r>
      <w:r w:rsidRPr="0037479C">
        <w:rPr>
          <w:sz w:val="24"/>
          <w:szCs w:val="24"/>
        </w:rPr>
        <w:t xml:space="preserve"> Lordship over the 1</w:t>
      </w:r>
      <w:r w:rsidRPr="0037479C">
        <w:rPr>
          <w:sz w:val="24"/>
          <w:szCs w:val="24"/>
          <w:vertAlign w:val="superscript"/>
        </w:rPr>
        <w:t>st</w:t>
      </w:r>
      <w:r w:rsidRPr="0037479C">
        <w:rPr>
          <w:sz w:val="24"/>
          <w:szCs w:val="24"/>
        </w:rPr>
        <w:t xml:space="preserve"> Heaven/Earth the Married Lord called Wisdom was created from everlasting &amp; also the other Lords were also created from eternity in Proverbs 8:23. When the Married Lord called Wisdom went into the 2</w:t>
      </w:r>
      <w:r w:rsidRPr="0037479C">
        <w:rPr>
          <w:sz w:val="24"/>
          <w:szCs w:val="24"/>
          <w:vertAlign w:val="superscript"/>
        </w:rPr>
        <w:t>nd</w:t>
      </w:r>
      <w:r w:rsidRPr="0037479C">
        <w:rPr>
          <w:sz w:val="24"/>
          <w:szCs w:val="24"/>
        </w:rPr>
        <w:t xml:space="preserve"> Old Universe that lasted for trillions of years, than He fell in Lordship by the term “Qanah” meaning “</w:t>
      </w:r>
      <w:r w:rsidRPr="0037479C">
        <w:rPr>
          <w:b/>
          <w:sz w:val="24"/>
          <w:szCs w:val="24"/>
        </w:rPr>
        <w:t>Eternal Marital Lordly Sexual Eros Love</w:t>
      </w:r>
      <w:r w:rsidRPr="0037479C">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7479C">
        <w:rPr>
          <w:b/>
          <w:sz w:val="24"/>
          <w:szCs w:val="24"/>
        </w:rPr>
        <w:t>God is Love and the Love in the Holy Bible</w:t>
      </w:r>
      <w:r w:rsidRPr="0037479C">
        <w:rPr>
          <w:sz w:val="24"/>
          <w:szCs w:val="24"/>
        </w:rPr>
        <w:t>.” The Trinity and the Law that came 2,000 years ago, went back to their Universe that lasted for multi-trillions of years in 2</w:t>
      </w:r>
      <w:r w:rsidRPr="0037479C">
        <w:rPr>
          <w:sz w:val="24"/>
          <w:szCs w:val="24"/>
          <w:vertAlign w:val="superscript"/>
        </w:rPr>
        <w:t>nd</w:t>
      </w:r>
      <w:r w:rsidRPr="0037479C">
        <w:rPr>
          <w:sz w:val="24"/>
          <w:szCs w:val="24"/>
        </w:rPr>
        <w:t xml:space="preserve"> Esdras 14:22; Sirach 24:9; 2</w:t>
      </w:r>
      <w:r w:rsidRPr="0037479C">
        <w:rPr>
          <w:sz w:val="24"/>
          <w:szCs w:val="24"/>
          <w:vertAlign w:val="superscript"/>
        </w:rPr>
        <w:t>nd</w:t>
      </w:r>
      <w:r w:rsidRPr="0037479C">
        <w:rPr>
          <w:sz w:val="24"/>
          <w:szCs w:val="24"/>
        </w:rPr>
        <w:t xml:space="preserve"> Maccabees 7:23; Matthew  13:35; 25;34;  Luke 16:8;  20:35;  John 8:23; 13:1;  15:19; 16:28;  17:5, 11, 14, 24; 18:36; 21:25; Acts 15:18; Romans 1:20; 16:25; 1</w:t>
      </w:r>
      <w:r w:rsidRPr="0037479C">
        <w:rPr>
          <w:sz w:val="24"/>
          <w:szCs w:val="24"/>
          <w:vertAlign w:val="superscript"/>
        </w:rPr>
        <w:t>st</w:t>
      </w:r>
      <w:r w:rsidRPr="0037479C">
        <w:rPr>
          <w:sz w:val="24"/>
          <w:szCs w:val="24"/>
        </w:rPr>
        <w:t xml:space="preserve"> Corinthians 2:7; Ephesians 1:4; 3:9; 2</w:t>
      </w:r>
      <w:r w:rsidRPr="0037479C">
        <w:rPr>
          <w:sz w:val="24"/>
          <w:szCs w:val="24"/>
          <w:vertAlign w:val="superscript"/>
        </w:rPr>
        <w:t>nd</w:t>
      </w:r>
      <w:r w:rsidRPr="0037479C">
        <w:rPr>
          <w:sz w:val="24"/>
          <w:szCs w:val="24"/>
        </w:rPr>
        <w:t xml:space="preserve"> Timothy 1:9; Titus 1:2; Hebrews 1:2; 4:3; 11:3; 1</w:t>
      </w:r>
      <w:r w:rsidRPr="0037479C">
        <w:rPr>
          <w:sz w:val="24"/>
          <w:szCs w:val="24"/>
          <w:vertAlign w:val="superscript"/>
        </w:rPr>
        <w:t>st</w:t>
      </w:r>
      <w:r w:rsidRPr="0037479C">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37479C">
        <w:rPr>
          <w:sz w:val="24"/>
          <w:szCs w:val="24"/>
          <w:vertAlign w:val="superscript"/>
        </w:rPr>
        <w:t>st</w:t>
      </w:r>
      <w:r w:rsidRPr="0037479C">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37479C">
        <w:rPr>
          <w:sz w:val="24"/>
          <w:szCs w:val="24"/>
          <w:vertAlign w:val="superscript"/>
        </w:rPr>
        <w:t>nd</w:t>
      </w:r>
      <w:r w:rsidRPr="0037479C">
        <w:rPr>
          <w:sz w:val="24"/>
          <w:szCs w:val="24"/>
        </w:rPr>
        <w:t xml:space="preserve">  Corinthians  12:1-6  &amp;  1</w:t>
      </w:r>
      <w:r w:rsidRPr="0037479C">
        <w:rPr>
          <w:sz w:val="24"/>
          <w:szCs w:val="24"/>
          <w:vertAlign w:val="superscript"/>
        </w:rPr>
        <w:t>st</w:t>
      </w:r>
      <w:r w:rsidRPr="0037479C">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37479C">
        <w:rPr>
          <w:sz w:val="24"/>
          <w:szCs w:val="24"/>
          <w:vertAlign w:val="superscript"/>
        </w:rPr>
        <w:t>st</w:t>
      </w:r>
      <w:r w:rsidRPr="0037479C">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37479C">
        <w:rPr>
          <w:sz w:val="24"/>
          <w:szCs w:val="24"/>
          <w:vertAlign w:val="superscript"/>
        </w:rPr>
        <w:t>nd</w:t>
      </w:r>
      <w:r w:rsidRPr="0037479C">
        <w:rPr>
          <w:sz w:val="24"/>
          <w:szCs w:val="24"/>
        </w:rPr>
        <w:t xml:space="preserve"> Peter 1:4 &amp; Romans 1:20. The restoration of the bridal chamber is in the Gospel of Philip on pages 87-100.              </w:t>
      </w:r>
    </w:p>
    <w:p w:rsidR="00E14AA4" w:rsidRPr="0037479C" w:rsidRDefault="00E14AA4" w:rsidP="00E14AA4">
      <w:pPr>
        <w:spacing w:line="480" w:lineRule="auto"/>
        <w:jc w:val="center"/>
        <w:rPr>
          <w:b/>
          <w:sz w:val="24"/>
          <w:szCs w:val="24"/>
        </w:rPr>
      </w:pPr>
      <w:r w:rsidRPr="0037479C">
        <w:rPr>
          <w:b/>
          <w:sz w:val="24"/>
          <w:szCs w:val="24"/>
        </w:rPr>
        <w:t>Conclusion</w:t>
      </w:r>
    </w:p>
    <w:p w:rsidR="00E14AA4" w:rsidRPr="0037479C" w:rsidRDefault="00E14AA4" w:rsidP="00E14AA4">
      <w:pPr>
        <w:spacing w:line="480" w:lineRule="auto"/>
        <w:jc w:val="both"/>
        <w:rPr>
          <w:sz w:val="24"/>
          <w:szCs w:val="24"/>
        </w:rPr>
      </w:pPr>
      <w:r w:rsidRPr="0037479C">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37479C">
        <w:rPr>
          <w:sz w:val="24"/>
          <w:szCs w:val="24"/>
          <w:vertAlign w:val="superscript"/>
        </w:rPr>
        <w:t>nd</w:t>
      </w:r>
      <w:r w:rsidRPr="0037479C">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37479C">
        <w:rPr>
          <w:sz w:val="24"/>
          <w:szCs w:val="24"/>
          <w:vertAlign w:val="superscript"/>
        </w:rPr>
        <w:t>st</w:t>
      </w:r>
      <w:r w:rsidRPr="0037479C">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37479C">
        <w:rPr>
          <w:sz w:val="24"/>
          <w:szCs w:val="24"/>
          <w:vertAlign w:val="superscript"/>
        </w:rPr>
        <w:t>st</w:t>
      </w:r>
      <w:r w:rsidRPr="0037479C">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7479C">
        <w:rPr>
          <w:sz w:val="24"/>
          <w:szCs w:val="24"/>
          <w:vertAlign w:val="superscript"/>
        </w:rPr>
        <w:t>st</w:t>
      </w:r>
      <w:r w:rsidRPr="0037479C">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37479C">
        <w:rPr>
          <w:sz w:val="24"/>
          <w:szCs w:val="24"/>
          <w:vertAlign w:val="superscript"/>
        </w:rPr>
        <w:t xml:space="preserve">rd </w:t>
      </w:r>
      <w:r w:rsidRPr="0037479C">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37479C">
        <w:rPr>
          <w:b/>
          <w:sz w:val="24"/>
          <w:szCs w:val="24"/>
        </w:rPr>
        <w:t>High Mind</w:t>
      </w:r>
      <w:r w:rsidRPr="0037479C">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37479C">
        <w:rPr>
          <w:sz w:val="24"/>
          <w:szCs w:val="24"/>
          <w:vertAlign w:val="superscript"/>
        </w:rPr>
        <w:t>th</w:t>
      </w:r>
      <w:r w:rsidRPr="0037479C">
        <w:rPr>
          <w:sz w:val="24"/>
          <w:szCs w:val="24"/>
        </w:rPr>
        <w:t xml:space="preserve"> level of magic is in Heaven in Ephesians 6:12, the 14</w:t>
      </w:r>
      <w:r w:rsidRPr="0037479C">
        <w:rPr>
          <w:sz w:val="24"/>
          <w:szCs w:val="24"/>
          <w:vertAlign w:val="superscript"/>
        </w:rPr>
        <w:t>th</w:t>
      </w:r>
      <w:r w:rsidRPr="0037479C">
        <w:rPr>
          <w:sz w:val="24"/>
          <w:szCs w:val="24"/>
        </w:rPr>
        <w:t xml:space="preserve"> level of magic is in Lordship in Revelation 2:26-29 &amp; the 14</w:t>
      </w:r>
      <w:r w:rsidRPr="0037479C">
        <w:rPr>
          <w:sz w:val="24"/>
          <w:szCs w:val="24"/>
          <w:vertAlign w:val="superscript"/>
        </w:rPr>
        <w:t>th</w:t>
      </w:r>
      <w:r w:rsidRPr="0037479C">
        <w:rPr>
          <w:sz w:val="24"/>
          <w:szCs w:val="24"/>
        </w:rPr>
        <w:t xml:space="preserve"> level of magic is the weakness of the Father Stephen Our Lord done by the 15</w:t>
      </w:r>
      <w:r w:rsidRPr="0037479C">
        <w:rPr>
          <w:sz w:val="24"/>
          <w:szCs w:val="24"/>
          <w:vertAlign w:val="superscript"/>
        </w:rPr>
        <w:t>th</w:t>
      </w:r>
      <w:r w:rsidRPr="0037479C">
        <w:rPr>
          <w:sz w:val="24"/>
          <w:szCs w:val="24"/>
        </w:rPr>
        <w:t xml:space="preserve"> level of magic by the Lord Yahweh in 1</w:t>
      </w:r>
      <w:r w:rsidRPr="0037479C">
        <w:rPr>
          <w:sz w:val="24"/>
          <w:szCs w:val="24"/>
          <w:vertAlign w:val="superscript"/>
        </w:rPr>
        <w:t>st</w:t>
      </w:r>
      <w:r w:rsidRPr="0037479C">
        <w:rPr>
          <w:sz w:val="24"/>
          <w:szCs w:val="24"/>
        </w:rPr>
        <w:t xml:space="preserve"> Corinthians 1:25. The Tropical Zodiac is from April 21</w:t>
      </w:r>
      <w:r w:rsidRPr="0037479C">
        <w:rPr>
          <w:sz w:val="24"/>
          <w:szCs w:val="24"/>
          <w:vertAlign w:val="superscript"/>
        </w:rPr>
        <w:t>st</w:t>
      </w:r>
      <w:r w:rsidRPr="0037479C">
        <w:rPr>
          <w:sz w:val="24"/>
          <w:szCs w:val="24"/>
        </w:rPr>
        <w:t xml:space="preserve"> to May 21</w:t>
      </w:r>
      <w:r w:rsidRPr="0037479C">
        <w:rPr>
          <w:sz w:val="24"/>
          <w:szCs w:val="24"/>
          <w:vertAlign w:val="superscript"/>
        </w:rPr>
        <w:t>st</w:t>
      </w:r>
      <w:r w:rsidRPr="0037479C">
        <w:rPr>
          <w:sz w:val="24"/>
          <w:szCs w:val="24"/>
        </w:rPr>
        <w:t xml:space="preserve"> &amp; the Sidereal Zodiac is from May 16</w:t>
      </w:r>
      <w:r w:rsidRPr="0037479C">
        <w:rPr>
          <w:sz w:val="24"/>
          <w:szCs w:val="24"/>
          <w:vertAlign w:val="superscript"/>
        </w:rPr>
        <w:t>th</w:t>
      </w:r>
      <w:r w:rsidRPr="0037479C">
        <w:rPr>
          <w:sz w:val="24"/>
          <w:szCs w:val="24"/>
        </w:rPr>
        <w:t xml:space="preserve"> to June 15</w:t>
      </w:r>
      <w:r w:rsidRPr="0037479C">
        <w:rPr>
          <w:sz w:val="24"/>
          <w:szCs w:val="24"/>
          <w:vertAlign w:val="superscript"/>
        </w:rPr>
        <w:t xml:space="preserve">th </w:t>
      </w:r>
      <w:r w:rsidRPr="0037479C">
        <w:rPr>
          <w:sz w:val="24"/>
          <w:szCs w:val="24"/>
        </w:rPr>
        <w:t>&amp; the IAU constellations boundaries is from May 14</w:t>
      </w:r>
      <w:r w:rsidRPr="0037479C">
        <w:rPr>
          <w:sz w:val="24"/>
          <w:szCs w:val="24"/>
          <w:vertAlign w:val="superscript"/>
        </w:rPr>
        <w:t>th</w:t>
      </w:r>
      <w:r w:rsidRPr="0037479C">
        <w:rPr>
          <w:sz w:val="24"/>
          <w:szCs w:val="24"/>
        </w:rPr>
        <w:t xml:space="preserve"> to June 21</w:t>
      </w:r>
      <w:r w:rsidRPr="0037479C">
        <w:rPr>
          <w:sz w:val="24"/>
          <w:szCs w:val="24"/>
          <w:vertAlign w:val="superscript"/>
        </w:rPr>
        <w:t>st</w:t>
      </w:r>
      <w:r w:rsidRPr="0037479C">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37479C">
        <w:rPr>
          <w:sz w:val="24"/>
          <w:szCs w:val="24"/>
          <w:vertAlign w:val="superscript"/>
        </w:rPr>
        <w:t>nd</w:t>
      </w:r>
      <w:r w:rsidRPr="0037479C">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37479C">
        <w:rPr>
          <w:sz w:val="24"/>
          <w:szCs w:val="24"/>
          <w:vertAlign w:val="superscript"/>
        </w:rPr>
        <w:t>nd</w:t>
      </w:r>
      <w:r w:rsidRPr="0037479C">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37479C">
        <w:rPr>
          <w:b/>
          <w:sz w:val="24"/>
          <w:szCs w:val="24"/>
        </w:rPr>
        <w:t>Immaculate Conception</w:t>
      </w:r>
      <w:r w:rsidRPr="0037479C">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37479C">
        <w:rPr>
          <w:sz w:val="24"/>
          <w:szCs w:val="24"/>
          <w:vertAlign w:val="superscript"/>
        </w:rPr>
        <w:t>st</w:t>
      </w:r>
      <w:r w:rsidRPr="0037479C">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t>
      </w:r>
    </w:p>
    <w:p w:rsidR="00E14AA4" w:rsidRPr="0037479C" w:rsidRDefault="00E14AA4" w:rsidP="00E14AA4">
      <w:pPr>
        <w:tabs>
          <w:tab w:val="left" w:pos="5130"/>
        </w:tabs>
        <w:spacing w:line="480" w:lineRule="auto"/>
        <w:jc w:val="center"/>
        <w:rPr>
          <w:sz w:val="24"/>
          <w:szCs w:val="24"/>
        </w:rPr>
      </w:pPr>
      <w:r w:rsidRPr="0037479C">
        <w:rPr>
          <w:sz w:val="24"/>
          <w:szCs w:val="24"/>
        </w:rPr>
        <w:t>THE BARRACK’S AUTHORITIES OVER THE HOUSE AUTHORITIES &amp; THE TENT OF MEETING AUTHORITIES</w:t>
      </w:r>
    </w:p>
    <w:p w:rsidR="00E14AA4" w:rsidRPr="0037479C" w:rsidRDefault="00E14AA4" w:rsidP="00E14AA4">
      <w:pPr>
        <w:spacing w:line="480" w:lineRule="auto"/>
        <w:jc w:val="center"/>
        <w:rPr>
          <w:sz w:val="24"/>
          <w:szCs w:val="24"/>
        </w:rPr>
      </w:pPr>
      <w:r w:rsidRPr="0037479C">
        <w:rPr>
          <w:sz w:val="24"/>
          <w:szCs w:val="24"/>
        </w:rPr>
        <w:t>The Father Stephen’s Barrack’s Authorities Address verses the Lord Lucifer’s Barrack’s Authorities Address from an Hour to a Minute</w:t>
      </w:r>
    </w:p>
    <w:p w:rsidR="00E14AA4" w:rsidRPr="0037479C" w:rsidRDefault="00E14AA4" w:rsidP="00E14AA4">
      <w:pPr>
        <w:spacing w:line="480" w:lineRule="auto"/>
        <w:jc w:val="both"/>
        <w:rPr>
          <w:sz w:val="24"/>
          <w:szCs w:val="24"/>
        </w:rPr>
      </w:pPr>
      <w:r w:rsidRPr="003747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14AA4" w:rsidRPr="0037479C" w:rsidRDefault="00E14AA4" w:rsidP="00E14AA4">
      <w:pPr>
        <w:spacing w:line="480" w:lineRule="auto"/>
        <w:jc w:val="center"/>
        <w:rPr>
          <w:sz w:val="24"/>
          <w:szCs w:val="24"/>
        </w:rPr>
      </w:pPr>
      <w:r w:rsidRPr="0037479C">
        <w:rPr>
          <w:sz w:val="24"/>
          <w:szCs w:val="24"/>
        </w:rPr>
        <w:t>THE COMMAND POST AUTHORITIES OVER THE BUSINESS AUTHORITIES AND THE TEMPLE AUTHORITIES</w:t>
      </w:r>
    </w:p>
    <w:p w:rsidR="00E14AA4" w:rsidRPr="0037479C" w:rsidRDefault="00E14AA4" w:rsidP="00E14AA4">
      <w:pPr>
        <w:spacing w:line="480" w:lineRule="auto"/>
        <w:jc w:val="center"/>
        <w:rPr>
          <w:sz w:val="24"/>
          <w:szCs w:val="24"/>
        </w:rPr>
      </w:pPr>
      <w:r w:rsidRPr="0037479C">
        <w:rPr>
          <w:sz w:val="24"/>
          <w:szCs w:val="24"/>
        </w:rPr>
        <w:t>The Father Stephen’s Command Post Authorities Address verses the Lord Lucifer’s Command Post Authorities Address from a Minute to a Second</w:t>
      </w:r>
    </w:p>
    <w:p w:rsidR="00E14AA4" w:rsidRPr="0037479C" w:rsidRDefault="00E14AA4" w:rsidP="00E14AA4">
      <w:pPr>
        <w:spacing w:line="480" w:lineRule="auto"/>
        <w:jc w:val="both"/>
        <w:rPr>
          <w:sz w:val="24"/>
          <w:szCs w:val="24"/>
        </w:rPr>
      </w:pPr>
      <w:r w:rsidRPr="0037479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14AA4" w:rsidRPr="0037479C" w:rsidRDefault="00E14AA4" w:rsidP="00E14AA4">
      <w:pPr>
        <w:spacing w:line="480" w:lineRule="auto"/>
        <w:jc w:val="center"/>
        <w:rPr>
          <w:sz w:val="24"/>
          <w:szCs w:val="24"/>
        </w:rPr>
      </w:pPr>
      <w:r w:rsidRPr="0037479C">
        <w:rPr>
          <w:sz w:val="24"/>
          <w:szCs w:val="24"/>
        </w:rPr>
        <w:t>THE CHAPLAINCY MILITARY AUTHORITIES OVER THE CHURCH SANCTUARY AUTHORITIES &amp; THE TABERNACLE SYNAGOGUE AUTHORITIES</w:t>
      </w:r>
    </w:p>
    <w:p w:rsidR="00E14AA4" w:rsidRPr="0037479C" w:rsidRDefault="00E14AA4" w:rsidP="00E14AA4">
      <w:pPr>
        <w:spacing w:line="480" w:lineRule="auto"/>
        <w:jc w:val="center"/>
        <w:rPr>
          <w:sz w:val="24"/>
          <w:szCs w:val="24"/>
        </w:rPr>
      </w:pPr>
      <w:r w:rsidRPr="0037479C">
        <w:rPr>
          <w:sz w:val="24"/>
          <w:szCs w:val="24"/>
        </w:rPr>
        <w:t>The Father Stephen’s Chaplaincy Authorities Address verses the Lord Lucifer’s Chaplaincy Authorities Address from a Second to Godspeed</w:t>
      </w:r>
    </w:p>
    <w:p w:rsidR="00E14AA4" w:rsidRPr="0037479C" w:rsidRDefault="00E14AA4" w:rsidP="00E14AA4">
      <w:pPr>
        <w:spacing w:line="480" w:lineRule="auto"/>
        <w:jc w:val="both"/>
        <w:rPr>
          <w:sz w:val="24"/>
          <w:szCs w:val="24"/>
        </w:rPr>
      </w:pPr>
      <w:r w:rsidRPr="003747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14AA4" w:rsidRPr="0037479C" w:rsidRDefault="00E14AA4" w:rsidP="00E14AA4">
      <w:pPr>
        <w:spacing w:line="480" w:lineRule="auto"/>
        <w:jc w:val="center"/>
        <w:rPr>
          <w:b/>
          <w:sz w:val="24"/>
          <w:szCs w:val="24"/>
        </w:rPr>
      </w:pPr>
      <w:r w:rsidRPr="0037479C">
        <w:rPr>
          <w:b/>
          <w:sz w:val="24"/>
          <w:szCs w:val="24"/>
        </w:rPr>
        <w:t>The Father Stephen’s Zion [Sion] Tabernacle</w:t>
      </w:r>
    </w:p>
    <w:p w:rsidR="00E14AA4" w:rsidRPr="0037479C" w:rsidRDefault="00E14AA4" w:rsidP="00E14AA4">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E14AA4" w:rsidRPr="0037479C" w:rsidRDefault="00E14AA4" w:rsidP="00E14AA4">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4AA4" w:rsidRPr="0037479C" w:rsidRDefault="00E14AA4" w:rsidP="00E14AA4">
      <w:pPr>
        <w:jc w:val="center"/>
        <w:rPr>
          <w:b/>
          <w:sz w:val="24"/>
          <w:szCs w:val="24"/>
        </w:rPr>
      </w:pPr>
      <w:r w:rsidRPr="0037479C">
        <w:rPr>
          <w:b/>
          <w:sz w:val="24"/>
          <w:szCs w:val="24"/>
        </w:rPr>
        <w:t xml:space="preserve">The Father Stephen’s Zion [Sion] Temple </w:t>
      </w:r>
    </w:p>
    <w:p w:rsidR="00E14AA4" w:rsidRPr="0037479C" w:rsidRDefault="00E14AA4" w:rsidP="00E14AA4">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E14AA4" w:rsidRPr="0037479C" w:rsidRDefault="00E14AA4" w:rsidP="00E14AA4">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4AA4" w:rsidRPr="0037479C" w:rsidRDefault="00E14AA4" w:rsidP="00E14AA4">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4AA4" w:rsidRPr="0037479C" w:rsidRDefault="00E14AA4" w:rsidP="00E14AA4">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E14AA4" w:rsidRPr="0037479C" w:rsidRDefault="00E14AA4" w:rsidP="00E14AA4">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E14AA4" w:rsidRPr="0037479C" w:rsidRDefault="00E14AA4" w:rsidP="00E14AA4">
      <w:pPr>
        <w:spacing w:line="480" w:lineRule="auto"/>
        <w:jc w:val="center"/>
        <w:rPr>
          <w:b/>
          <w:sz w:val="24"/>
          <w:szCs w:val="24"/>
        </w:rPr>
      </w:pPr>
      <w:r w:rsidRPr="0037479C">
        <w:rPr>
          <w:b/>
          <w:sz w:val="24"/>
          <w:szCs w:val="24"/>
        </w:rPr>
        <w:t>The Father Stephen’s Zion [Sion] Tent of Meeting</w:t>
      </w:r>
    </w:p>
    <w:p w:rsidR="00E14AA4" w:rsidRPr="0037479C" w:rsidRDefault="00E14AA4" w:rsidP="00E14AA4">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E14AA4" w:rsidRPr="0037479C" w:rsidRDefault="00E14AA4" w:rsidP="00E14AA4">
      <w:pPr>
        <w:spacing w:line="480" w:lineRule="auto"/>
        <w:jc w:val="both"/>
        <w:rPr>
          <w:sz w:val="24"/>
          <w:szCs w:val="24"/>
        </w:rPr>
      </w:pPr>
      <w:r w:rsidRPr="0037479C">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7479C">
        <w:rPr>
          <w:sz w:val="24"/>
          <w:szCs w:val="24"/>
          <w:vertAlign w:val="superscript"/>
        </w:rPr>
        <w:t>st</w:t>
      </w:r>
      <w:r w:rsidRPr="0037479C">
        <w:rPr>
          <w:sz w:val="24"/>
          <w:szCs w:val="24"/>
        </w:rPr>
        <w:t xml:space="preserve"> John 5:7-8), the seventh is the Highest Testament in the Acts of the Apostles which concerns the Spirit of God or the Holy Spirit (1</w:t>
      </w:r>
      <w:r w:rsidRPr="0037479C">
        <w:rPr>
          <w:sz w:val="24"/>
          <w:szCs w:val="24"/>
          <w:vertAlign w:val="superscript"/>
        </w:rPr>
        <w:t>st</w:t>
      </w:r>
      <w:r w:rsidRPr="0037479C">
        <w:rPr>
          <w:sz w:val="24"/>
          <w:szCs w:val="24"/>
        </w:rPr>
        <w:t xml:space="preserve"> John 5:7-8) &amp; the eighth is the Most Highest Testament in Acts of the Holy Ghost (1</w:t>
      </w:r>
      <w:r w:rsidRPr="0037479C">
        <w:rPr>
          <w:sz w:val="24"/>
          <w:szCs w:val="24"/>
          <w:vertAlign w:val="superscript"/>
        </w:rPr>
        <w:t>st</w:t>
      </w:r>
      <w:r w:rsidRPr="0037479C">
        <w:rPr>
          <w:sz w:val="24"/>
          <w:szCs w:val="24"/>
        </w:rPr>
        <w:t xml:space="preserve"> John 5:9-13) which concerns the Father Stephen Our Lord.  </w:t>
      </w:r>
    </w:p>
    <w:p w:rsidR="00E14AA4" w:rsidRPr="0037479C" w:rsidRDefault="00E14AA4" w:rsidP="00E14AA4">
      <w:pPr>
        <w:spacing w:line="480" w:lineRule="auto"/>
        <w:jc w:val="both"/>
        <w:rPr>
          <w:sz w:val="24"/>
          <w:szCs w:val="24"/>
        </w:rPr>
      </w:pPr>
      <w:r w:rsidRPr="0037479C">
        <w:rPr>
          <w:sz w:val="24"/>
          <w:szCs w:val="24"/>
        </w:rPr>
        <w:t xml:space="preserve">King Solomon used permissible magic to control evil powers by His divine wisdom to build the House of the Lord Stephen in the Testament of Solomon in Every Angel in the Bible on pages 231-234, 240. </w:t>
      </w:r>
      <w:r w:rsidRPr="0037479C">
        <w:rPr>
          <w:rFonts w:ascii="Abyssinica SIL" w:hAnsi="Abyssinica SIL"/>
          <w:b/>
          <w:sz w:val="24"/>
          <w:szCs w:val="24"/>
        </w:rPr>
        <w:t>The Golden Rule</w:t>
      </w:r>
      <w:r w:rsidRPr="0037479C">
        <w:rPr>
          <w:sz w:val="24"/>
          <w:szCs w:val="24"/>
        </w:rPr>
        <w:t xml:space="preserve"> says to do unto others as they would do unto You in Matthew 7:1-2, 12. If You have any questions on the Biblical Giants, Biblical Dragons &amp; the Biblical Law, You must get My book called “</w:t>
      </w:r>
      <w:r w:rsidRPr="0037479C">
        <w:rPr>
          <w:b/>
          <w:sz w:val="24"/>
          <w:szCs w:val="24"/>
        </w:rPr>
        <w:t>The Lord Yah &amp; the 30 Orders of the Biblical Giants, Biblical Dragons &amp; Biblical Law</w:t>
      </w:r>
      <w:r w:rsidRPr="0037479C">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7479C">
        <w:rPr>
          <w:sz w:val="24"/>
          <w:szCs w:val="24"/>
          <w:vertAlign w:val="superscript"/>
        </w:rPr>
        <w:t>st</w:t>
      </w:r>
      <w:r w:rsidRPr="0037479C">
        <w:rPr>
          <w:sz w:val="24"/>
          <w:szCs w:val="24"/>
        </w:rPr>
        <w:t xml:space="preserve"> Corinthians 2:6-16 &amp; John 14:26; 15:26; 16:7-13)…” in 1</w:t>
      </w:r>
      <w:r w:rsidRPr="0037479C">
        <w:rPr>
          <w:sz w:val="24"/>
          <w:szCs w:val="24"/>
          <w:vertAlign w:val="superscript"/>
        </w:rPr>
        <w:t>st</w:t>
      </w:r>
      <w:r w:rsidRPr="003747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7479C">
        <w:rPr>
          <w:sz w:val="24"/>
          <w:szCs w:val="24"/>
          <w:vertAlign w:val="superscript"/>
        </w:rPr>
        <w:t>st</w:t>
      </w:r>
      <w:r w:rsidRPr="0037479C">
        <w:rPr>
          <w:sz w:val="24"/>
          <w:szCs w:val="24"/>
        </w:rPr>
        <w:t xml:space="preserve"> John 4:18; Titus 1:15-16; Revelation 21:8 &amp; 1</w:t>
      </w:r>
      <w:r w:rsidRPr="0037479C">
        <w:rPr>
          <w:sz w:val="24"/>
          <w:szCs w:val="24"/>
          <w:vertAlign w:val="superscript"/>
        </w:rPr>
        <w:t>st</w:t>
      </w:r>
      <w:r w:rsidRPr="0037479C">
        <w:rPr>
          <w:sz w:val="24"/>
          <w:szCs w:val="24"/>
        </w:rPr>
        <w:t xml:space="preserve"> Timothy 4:1-5. A Kingdom against a Kingdom or Nation comes to and is brought to desolation by the Father Stephen’s Law of Division in Luke 11:17-23; 21:10. In “</w:t>
      </w:r>
      <w:r w:rsidRPr="0037479C">
        <w:rPr>
          <w:b/>
          <w:sz w:val="24"/>
          <w:szCs w:val="24"/>
        </w:rPr>
        <w:t>believing all things</w:t>
      </w:r>
      <w:r w:rsidRPr="0037479C">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E14AA4" w:rsidRPr="0037479C" w:rsidRDefault="00E14AA4" w:rsidP="00E14AA4">
      <w:pPr>
        <w:spacing w:line="480" w:lineRule="auto"/>
        <w:jc w:val="center"/>
        <w:rPr>
          <w:sz w:val="24"/>
          <w:szCs w:val="24"/>
        </w:rPr>
      </w:pPr>
      <w:r w:rsidRPr="0037479C">
        <w:rPr>
          <w:sz w:val="24"/>
          <w:szCs w:val="24"/>
        </w:rPr>
        <w:t>Bibliography</w:t>
      </w:r>
    </w:p>
    <w:p w:rsidR="00E14AA4" w:rsidRPr="0037479C" w:rsidRDefault="00E14AA4" w:rsidP="00E14AA4">
      <w:pPr>
        <w:spacing w:line="480" w:lineRule="auto"/>
        <w:jc w:val="both"/>
        <w:rPr>
          <w:sz w:val="24"/>
          <w:szCs w:val="24"/>
        </w:rPr>
      </w:pPr>
      <w:r w:rsidRPr="0037479C">
        <w:rPr>
          <w:sz w:val="24"/>
          <w:szCs w:val="24"/>
        </w:rPr>
        <w:t>Barnstone, Willis: The Gnostic Bible: Hibil’s Lament from the Book of John: Gnostic Writings on pages 575-580: Shambhala Publishers, Inc. Boston, Massachusetts, Copyright, 2003 &amp; 2009</w:t>
      </w:r>
    </w:p>
    <w:p w:rsidR="00E14AA4" w:rsidRPr="0037479C" w:rsidRDefault="00E14AA4" w:rsidP="00E14AA4">
      <w:pPr>
        <w:spacing w:line="480" w:lineRule="auto"/>
        <w:jc w:val="both"/>
        <w:rPr>
          <w:sz w:val="24"/>
          <w:szCs w:val="24"/>
        </w:rPr>
      </w:pPr>
      <w:r w:rsidRPr="0037479C">
        <w:rPr>
          <w:sz w:val="24"/>
          <w:szCs w:val="24"/>
        </w:rPr>
        <w:t xml:space="preserve">Barnstone, Willis: The Gnostic Bible: On the Origin of His Body: Manichaean Gnostic Writings on pages 601-612: Shambhala Publishers, Inc. Boston, Massachusetts, Copyright, 2003 &amp; 2009 </w:t>
      </w:r>
    </w:p>
    <w:p w:rsidR="00E14AA4" w:rsidRPr="0037479C" w:rsidRDefault="00E14AA4" w:rsidP="00E14AA4">
      <w:pPr>
        <w:spacing w:line="480" w:lineRule="auto"/>
        <w:jc w:val="both"/>
        <w:rPr>
          <w:sz w:val="24"/>
          <w:szCs w:val="24"/>
        </w:rPr>
      </w:pPr>
      <w:r w:rsidRPr="0037479C">
        <w:rPr>
          <w:sz w:val="24"/>
          <w:szCs w:val="24"/>
        </w:rPr>
        <w:t>Barnstone, Willis: The Gnostic Bible: The Ginza: Mandaean Gnostic Writings on pages 556-574: Shambhala Publishers, Inc. Boston, Massachusetts, Copyright, 2003 &amp; 2009</w:t>
      </w:r>
    </w:p>
    <w:p w:rsidR="00E14AA4" w:rsidRPr="0037479C" w:rsidRDefault="00E14AA4" w:rsidP="00E14AA4">
      <w:pPr>
        <w:spacing w:line="480" w:lineRule="auto"/>
        <w:jc w:val="both"/>
        <w:rPr>
          <w:sz w:val="24"/>
          <w:szCs w:val="24"/>
        </w:rPr>
      </w:pPr>
      <w:r w:rsidRPr="0037479C">
        <w:rPr>
          <w:sz w:val="24"/>
          <w:szCs w:val="24"/>
        </w:rPr>
        <w:t xml:space="preserve">Barnstone, Willis: The Gnostic Bible: The Great Song to Mani: Manichaean Gnostic writings on pages 667-674: Shambhala Publishers, Inc. Boston, Massachusetts, Copyright 2003 &amp; 2009 </w:t>
      </w:r>
    </w:p>
    <w:p w:rsidR="00E14AA4" w:rsidRPr="0037479C" w:rsidRDefault="00E14AA4" w:rsidP="00E14AA4">
      <w:pPr>
        <w:spacing w:line="480" w:lineRule="auto"/>
        <w:jc w:val="both"/>
        <w:rPr>
          <w:sz w:val="24"/>
          <w:szCs w:val="24"/>
        </w:rPr>
      </w:pPr>
      <w:r w:rsidRPr="0037479C">
        <w:rPr>
          <w:sz w:val="24"/>
          <w:szCs w:val="24"/>
        </w:rPr>
        <w:t>Barnstone, Willis: The Other Bible, Augustine’s Letters against the Manichaeans: Christian Gnostic Writings on pages 682-683: Harper &amp; Row Publishers, Inc. New York, NY, Copyright, 1984</w:t>
      </w:r>
    </w:p>
    <w:p w:rsidR="00E14AA4" w:rsidRPr="0037479C" w:rsidRDefault="00E14AA4" w:rsidP="00E14AA4">
      <w:pPr>
        <w:spacing w:line="480" w:lineRule="auto"/>
        <w:jc w:val="both"/>
        <w:rPr>
          <w:sz w:val="24"/>
          <w:szCs w:val="24"/>
        </w:rPr>
      </w:pPr>
      <w:r w:rsidRPr="0037479C">
        <w:rPr>
          <w:sz w:val="24"/>
          <w:szCs w:val="24"/>
        </w:rPr>
        <w:t xml:space="preserve">Barnstone, Willis: The Other Bible, Carpocrates: Gnostic Writings on pages 646-650: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 xml:space="preserve">Barnstone, Willis: The Other Bible, Evodius, Against the Manichaeans: Christian Gnostic Writings on page 687: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Barnstone, Willis: The Other Bible, Faust Concerning Good &amp; Evil: Gnostic Writings on pages 680-681: Harper &amp; Row Publishers, Inc. New York, NY, Copyright, 1984</w:t>
      </w:r>
    </w:p>
    <w:p w:rsidR="00E14AA4" w:rsidRPr="0037479C" w:rsidRDefault="00E14AA4" w:rsidP="00E14AA4">
      <w:pPr>
        <w:spacing w:line="480" w:lineRule="auto"/>
        <w:jc w:val="both"/>
        <w:rPr>
          <w:sz w:val="24"/>
          <w:szCs w:val="24"/>
        </w:rPr>
      </w:pPr>
      <w:r w:rsidRPr="0037479C">
        <w:rPr>
          <w:sz w:val="24"/>
          <w:szCs w:val="24"/>
        </w:rPr>
        <w:t xml:space="preserve">Barnstone, Willis: The Other Bible, From Other Letters of Augustine on the Manichaeans: Christian Gnostic Writings on pages 684-686: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Barnstone, Willis: The Other Bible, Haggadah: Jewish Legend from Midrash, Pseudepigrapha, &amp; Early Kabbalah Writings on page 14-38: Harper &amp; Row Publishers, Inc. New York, NY, 1984</w:t>
      </w:r>
    </w:p>
    <w:p w:rsidR="00E14AA4" w:rsidRPr="0037479C" w:rsidRDefault="00E14AA4" w:rsidP="00E14AA4">
      <w:pPr>
        <w:spacing w:line="480" w:lineRule="auto"/>
        <w:jc w:val="both"/>
        <w:rPr>
          <w:sz w:val="24"/>
          <w:szCs w:val="24"/>
        </w:rPr>
      </w:pPr>
      <w:r w:rsidRPr="0037479C">
        <w:rPr>
          <w:sz w:val="24"/>
          <w:szCs w:val="24"/>
        </w:rPr>
        <w:t xml:space="preserve">Barnstone, Willis; The Other Bible, Marcion: Gnostic Writings on pages 642-645: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 xml:space="preserve">Barnstone, Willis: The Other Bible, Ptolemaeus’ Letter to Flora: Italian Gnostic Writings on pages 621-625: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 xml:space="preserve">Barnstone, Willis: The Other Bible, Simon Magus: Gnostic Writings on pages 603-609: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 xml:space="preserve">Barnstone, Willis: The Other Bible, Zohar, The Book of Radiance: Kabbalah Writings on pages 707-718: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 xml:space="preserve">Barnstone, Willis: The Other Bible, The Acts of Andrew: Christian Apocrypha Writings on pages 459-463: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Barnstone, Willis: The Other Bile, The Acts of Paul: Christian Apocrypha Writings on pages 445-458: Harper &amp; Row Publishers, Inc. New York, NY, Copyright, 1984</w:t>
      </w:r>
    </w:p>
    <w:p w:rsidR="00E14AA4" w:rsidRPr="0037479C" w:rsidRDefault="00E14AA4" w:rsidP="00E14AA4">
      <w:pPr>
        <w:spacing w:line="480" w:lineRule="auto"/>
        <w:jc w:val="both"/>
        <w:rPr>
          <w:sz w:val="24"/>
          <w:szCs w:val="24"/>
        </w:rPr>
      </w:pPr>
      <w:r w:rsidRPr="0037479C">
        <w:rPr>
          <w:sz w:val="24"/>
          <w:szCs w:val="24"/>
        </w:rPr>
        <w:t xml:space="preserve">Barnstone, Willis: The Other Bible, The Acts of Thomas: Christian Gnostic Apocrypha Writings on pages 464-481: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 xml:space="preserve">Barnstone, Willis: The Other Bible, The Acts of Peter: Christian Apocrypha Writings on pages 426-444: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Barnstone, Willis: The Other Bible, The Apocalypse of Paul: Christian Apocrypha Writings on pages 537-550: Harper &amp; Row Publishers, Inc. New York, NY, Copyright, 1984</w:t>
      </w:r>
    </w:p>
    <w:p w:rsidR="00E14AA4" w:rsidRPr="0037479C" w:rsidRDefault="00E14AA4" w:rsidP="00E14AA4">
      <w:pPr>
        <w:spacing w:line="480" w:lineRule="auto"/>
        <w:jc w:val="both"/>
        <w:rPr>
          <w:sz w:val="24"/>
          <w:szCs w:val="24"/>
        </w:rPr>
      </w:pPr>
      <w:r w:rsidRPr="0037479C">
        <w:rPr>
          <w:sz w:val="24"/>
          <w:szCs w:val="24"/>
        </w:rPr>
        <w:t xml:space="preserve">Barnstone, Willis: The Other Bible, The Apocalypse of Peter: Christian Apocrypha Writings on pages 532-536: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Barnstone, Willis: The Other Bible, The Apocalypse of Thomas: Christian Apocrypha Writings on pages 551-553: Harper &amp; Row Publishers, Inc. New York, NY, Copyright, 1984</w:t>
      </w:r>
    </w:p>
    <w:p w:rsidR="00E14AA4" w:rsidRPr="0037479C" w:rsidRDefault="00E14AA4" w:rsidP="00E14AA4">
      <w:pPr>
        <w:spacing w:line="480" w:lineRule="auto"/>
        <w:jc w:val="both"/>
        <w:rPr>
          <w:sz w:val="24"/>
          <w:szCs w:val="24"/>
        </w:rPr>
      </w:pPr>
      <w:r w:rsidRPr="0037479C">
        <w:rPr>
          <w:sz w:val="24"/>
          <w:szCs w:val="24"/>
        </w:rPr>
        <w:t>Barnstone, Willis: The Other Bible, The Book on Enoch (1</w:t>
      </w:r>
      <w:r w:rsidRPr="0037479C">
        <w:rPr>
          <w:sz w:val="24"/>
          <w:szCs w:val="24"/>
          <w:vertAlign w:val="superscript"/>
        </w:rPr>
        <w:t>st</w:t>
      </w:r>
      <w:r w:rsidRPr="0037479C">
        <w:rPr>
          <w:sz w:val="24"/>
          <w:szCs w:val="24"/>
        </w:rPr>
        <w:t xml:space="preserve"> Enoch): Jewish Pseudepigrapha Writings on pages 485-494: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Barnstone, Willis: The Other Bible, The Book of the Secrets of Enoch (2</w:t>
      </w:r>
      <w:r w:rsidRPr="0037479C">
        <w:rPr>
          <w:sz w:val="24"/>
          <w:szCs w:val="24"/>
          <w:vertAlign w:val="superscript"/>
        </w:rPr>
        <w:t>nd</w:t>
      </w:r>
      <w:r w:rsidRPr="0037479C">
        <w:rPr>
          <w:sz w:val="24"/>
          <w:szCs w:val="24"/>
        </w:rPr>
        <w:t xml:space="preserve"> Enoch): Jewish Pseudepigrapha Writings on pages 3-9, 495-500: Harper &amp; Row Publishers, Inc. New York, NY, Copyright, 1984</w:t>
      </w:r>
    </w:p>
    <w:p w:rsidR="00E14AA4" w:rsidRPr="0037479C" w:rsidRDefault="00E14AA4" w:rsidP="00E14AA4">
      <w:pPr>
        <w:spacing w:line="480" w:lineRule="auto"/>
        <w:jc w:val="both"/>
        <w:rPr>
          <w:sz w:val="24"/>
          <w:szCs w:val="24"/>
        </w:rPr>
      </w:pPr>
      <w:r w:rsidRPr="0037479C">
        <w:rPr>
          <w:sz w:val="24"/>
          <w:szCs w:val="24"/>
        </w:rPr>
        <w:t xml:space="preserve">Barnstone, Willis: The Other Bible, The Book of Thomas the Contender: Christian Gnostic Writings on pages 582-587: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Barnstone, Willis: The Other Bible, The Christian Sibyllines: Christian Apocrypha Writings on pages 554-566: Harper &amp; Row Publishers, Inc. New York, NY, Copyright, 1984</w:t>
      </w:r>
    </w:p>
    <w:p w:rsidR="00E14AA4" w:rsidRPr="0037479C" w:rsidRDefault="00E14AA4" w:rsidP="00E14AA4">
      <w:pPr>
        <w:spacing w:line="480" w:lineRule="auto"/>
        <w:jc w:val="both"/>
        <w:rPr>
          <w:sz w:val="24"/>
          <w:szCs w:val="24"/>
        </w:rPr>
      </w:pPr>
      <w:r w:rsidRPr="0037479C">
        <w:rPr>
          <w:sz w:val="24"/>
          <w:szCs w:val="24"/>
        </w:rPr>
        <w:t xml:space="preserve">Barnstone, Willis: The Other Bible, The Diverse Manichaean Documents: Gnostic Writings on pages 690-695: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 xml:space="preserve">Barnstone, Willis; The Other Bible, The Divine Throne-Chariot: Dead Sea Scrolls on pages 705-706: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 xml:space="preserve">Barnstone, Willis: The Other Bible, The Genesis Apocryphon: Dead Sea Scrolls on pages 201-207: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Barnstone, Willis: The Other Bible, The Gospel of Philip: Gnostic Writings on page 87-100: Harper &amp; Row Publishers, Inc. New York, NY, Copyright, 1984</w:t>
      </w:r>
    </w:p>
    <w:p w:rsidR="00E14AA4" w:rsidRPr="0037479C" w:rsidRDefault="00E14AA4" w:rsidP="00E14AA4">
      <w:pPr>
        <w:spacing w:line="480" w:lineRule="auto"/>
        <w:jc w:val="both"/>
        <w:rPr>
          <w:sz w:val="24"/>
          <w:szCs w:val="24"/>
        </w:rPr>
      </w:pPr>
      <w:r w:rsidRPr="0037479C">
        <w:rPr>
          <w:sz w:val="24"/>
          <w:szCs w:val="24"/>
        </w:rPr>
        <w:t xml:space="preserve">Barnstone, Willis: The Other Bible, The Gospel of Thomas: Jewish-Christian Gnostic Writings on pages 299-307: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 xml:space="preserve">Barnstone, Willis: The Other Bible, The Mani &amp; Manichaeism: Gnostic Writings on pages 669-679: Harper &amp; Row Publishers, Inc. New York, NY, Copyright, 1984 </w:t>
      </w:r>
    </w:p>
    <w:p w:rsidR="00E14AA4" w:rsidRPr="0037479C" w:rsidRDefault="00E14AA4" w:rsidP="00E14AA4">
      <w:pPr>
        <w:spacing w:line="480" w:lineRule="auto"/>
        <w:jc w:val="both"/>
        <w:rPr>
          <w:sz w:val="24"/>
          <w:szCs w:val="24"/>
        </w:rPr>
      </w:pPr>
      <w:r w:rsidRPr="0037479C">
        <w:rPr>
          <w:sz w:val="24"/>
          <w:szCs w:val="24"/>
        </w:rPr>
        <w:t>Barnstone, Willis: The Other Bible, The Manual of Discipline: Christian Gnostic Writings on pages 208-222: Harper &amp; Row Publishers, Inc. New York, NY, Copyright, 1984</w:t>
      </w:r>
    </w:p>
    <w:p w:rsidR="00E14AA4" w:rsidRPr="0037479C" w:rsidRDefault="00E14AA4" w:rsidP="00E14AA4">
      <w:pPr>
        <w:spacing w:line="480" w:lineRule="auto"/>
        <w:jc w:val="both"/>
        <w:rPr>
          <w:sz w:val="24"/>
          <w:szCs w:val="24"/>
        </w:rPr>
      </w:pPr>
      <w:r w:rsidRPr="0037479C">
        <w:rPr>
          <w:sz w:val="24"/>
          <w:szCs w:val="24"/>
        </w:rPr>
        <w:t>Barnstone, Willis: The Other Bible, The Paraphrase of Shem: Gnostic Writings on page 101-115: Harper &amp; Row Publishers, Inc. New York, NY, Copyright, 1984</w:t>
      </w:r>
    </w:p>
    <w:p w:rsidR="00E14AA4" w:rsidRPr="0037479C" w:rsidRDefault="00E14AA4" w:rsidP="00E14AA4">
      <w:pPr>
        <w:spacing w:line="480" w:lineRule="auto"/>
        <w:jc w:val="both"/>
        <w:rPr>
          <w:sz w:val="24"/>
          <w:szCs w:val="24"/>
        </w:rPr>
      </w:pPr>
      <w:r w:rsidRPr="0037479C">
        <w:rPr>
          <w:sz w:val="24"/>
          <w:szCs w:val="24"/>
        </w:rPr>
        <w:t>Barnstone, Willis: The Other Bible, The Sibylline Oracles: Jewish Pseudepigrapha Writings on pages 501-505: Harper &amp; Row Publishers, Inc. New York, NY, Copyright, 1984</w:t>
      </w:r>
    </w:p>
    <w:p w:rsidR="00E14AA4" w:rsidRPr="0037479C" w:rsidRDefault="00E14AA4" w:rsidP="00E14AA4">
      <w:pPr>
        <w:spacing w:line="480" w:lineRule="auto"/>
        <w:jc w:val="both"/>
        <w:rPr>
          <w:sz w:val="24"/>
          <w:szCs w:val="24"/>
        </w:rPr>
      </w:pPr>
      <w:r w:rsidRPr="0037479C">
        <w:rPr>
          <w:sz w:val="24"/>
          <w:szCs w:val="24"/>
        </w:rPr>
        <w:t>Barnstone Willis: The Other Bible, The Valentinus &amp; the Valentinian System on Ptolemaeus: Italian Gnostic Writings on pages 610-620: Harper &amp; Row Publishers, Inc. New York, NY, Copyright, 1984</w:t>
      </w:r>
    </w:p>
    <w:p w:rsidR="00E14AA4" w:rsidRPr="0037479C" w:rsidRDefault="00E14AA4" w:rsidP="00E14AA4">
      <w:pPr>
        <w:spacing w:line="480" w:lineRule="auto"/>
        <w:jc w:val="both"/>
        <w:rPr>
          <w:sz w:val="24"/>
          <w:szCs w:val="24"/>
        </w:rPr>
      </w:pPr>
      <w:r w:rsidRPr="0037479C">
        <w:rPr>
          <w:sz w:val="24"/>
          <w:szCs w:val="24"/>
        </w:rPr>
        <w:t xml:space="preserve">Ehrman, Bart: Lost Scriptures, Books that did not make it into the New Testament: Pseudo-Titus: Christian Writings on pages 239-247: Oxford University Press, New York, NY, Copyright, 2003 </w:t>
      </w:r>
    </w:p>
    <w:p w:rsidR="00E14AA4" w:rsidRPr="0037479C" w:rsidRDefault="00E14AA4" w:rsidP="00E14AA4">
      <w:pPr>
        <w:spacing w:line="480" w:lineRule="auto"/>
        <w:jc w:val="both"/>
        <w:rPr>
          <w:sz w:val="24"/>
          <w:szCs w:val="24"/>
        </w:rPr>
      </w:pPr>
      <w:r w:rsidRPr="0037479C">
        <w:rPr>
          <w:sz w:val="24"/>
          <w:szCs w:val="24"/>
        </w:rPr>
        <w:t>Ehrman, Bart: Lost Scriptures, Books that did not make it into the New Testament: The Didache: Christian Writings on pages 211-217: Oxford University Press, New York, NY, Copyright, 2003</w:t>
      </w:r>
    </w:p>
    <w:p w:rsidR="00E14AA4" w:rsidRPr="0037479C" w:rsidRDefault="00E14AA4" w:rsidP="00E14AA4">
      <w:pPr>
        <w:spacing w:line="480" w:lineRule="auto"/>
        <w:jc w:val="both"/>
        <w:rPr>
          <w:sz w:val="24"/>
          <w:szCs w:val="24"/>
        </w:rPr>
      </w:pPr>
      <w:r w:rsidRPr="0037479C">
        <w:rPr>
          <w:sz w:val="24"/>
          <w:szCs w:val="24"/>
        </w:rPr>
        <w:t xml:space="preserve">Ehrman, Bart: Lost Scriptures, Books that did not make it into the New Testament: The Epistle of the Apostles: Christian Writings on pages 73-77: Oxford University Press, New York, NY, Copyright, 2003     </w:t>
      </w:r>
    </w:p>
    <w:p w:rsidR="00E14AA4" w:rsidRPr="0037479C" w:rsidRDefault="00E14AA4" w:rsidP="00E14AA4">
      <w:pPr>
        <w:spacing w:line="480" w:lineRule="auto"/>
        <w:jc w:val="both"/>
        <w:rPr>
          <w:sz w:val="24"/>
          <w:szCs w:val="24"/>
        </w:rPr>
      </w:pPr>
      <w:r w:rsidRPr="0037479C">
        <w:rPr>
          <w:sz w:val="24"/>
          <w:szCs w:val="24"/>
        </w:rPr>
        <w:t>Ehrman, Bart: Lost Scriptures, Books that did not make it into the New Testament: The Gospel of the Egyptians: Christian Egyptian Writings on pages 17-18: Oxford University Press, New York, NY, Copyright, 2003</w:t>
      </w:r>
    </w:p>
    <w:p w:rsidR="00E14AA4" w:rsidRPr="0037479C" w:rsidRDefault="00E14AA4" w:rsidP="00E14AA4">
      <w:pPr>
        <w:spacing w:line="480" w:lineRule="auto"/>
        <w:jc w:val="both"/>
        <w:rPr>
          <w:sz w:val="24"/>
          <w:szCs w:val="24"/>
        </w:rPr>
      </w:pPr>
      <w:r w:rsidRPr="0037479C">
        <w:rPr>
          <w:sz w:val="24"/>
          <w:szCs w:val="24"/>
        </w:rPr>
        <w:t>Ehrman, Bart: Lost Scriptures, Books that did not make it into the New Testament: The Shepherd of Hermas: Christian Writings on pages 251-279: Oxford University Press, New York, NY, Copyright, 2003</w:t>
      </w:r>
    </w:p>
    <w:p w:rsidR="00E14AA4" w:rsidRPr="0037479C" w:rsidRDefault="00E14AA4" w:rsidP="00E14AA4">
      <w:pPr>
        <w:spacing w:line="480" w:lineRule="auto"/>
        <w:jc w:val="both"/>
        <w:rPr>
          <w:sz w:val="24"/>
          <w:szCs w:val="24"/>
        </w:rPr>
      </w:pPr>
      <w:r w:rsidRPr="0037479C">
        <w:rPr>
          <w:sz w:val="24"/>
          <w:szCs w:val="24"/>
        </w:rPr>
        <w:t xml:space="preserve">Ehrman, Bart: Lost Scriptures, Books that did not make it into the New Testament: The Third Letter to the Corinthians: Christian Writings on pages 157-159: Oxford University Press, New York, NY, Copyright, 2003 </w:t>
      </w:r>
    </w:p>
    <w:p w:rsidR="00E14AA4" w:rsidRPr="0037479C" w:rsidRDefault="00E14AA4" w:rsidP="00E14AA4">
      <w:pPr>
        <w:spacing w:line="480" w:lineRule="auto"/>
        <w:jc w:val="both"/>
        <w:rPr>
          <w:sz w:val="24"/>
          <w:szCs w:val="24"/>
        </w:rPr>
      </w:pPr>
      <w:r w:rsidRPr="0037479C">
        <w:rPr>
          <w:sz w:val="24"/>
          <w:szCs w:val="24"/>
        </w:rPr>
        <w:t>King James Version: Thomas Nelson, Inc. Nashville, Tennessee, 1991</w:t>
      </w:r>
    </w:p>
    <w:p w:rsidR="00E14AA4" w:rsidRPr="0037479C" w:rsidRDefault="00E14AA4" w:rsidP="00E14AA4">
      <w:pPr>
        <w:spacing w:line="480" w:lineRule="auto"/>
        <w:jc w:val="both"/>
        <w:rPr>
          <w:sz w:val="24"/>
          <w:szCs w:val="24"/>
        </w:rPr>
      </w:pPr>
      <w:r w:rsidRPr="0037479C">
        <w:rPr>
          <w:sz w:val="24"/>
          <w:szCs w:val="24"/>
        </w:rPr>
        <w:t>Libronix Digital Library System 3.0e with Platinum: Copyright, 2000-2010</w:t>
      </w:r>
    </w:p>
    <w:p w:rsidR="00E14AA4" w:rsidRPr="0037479C" w:rsidRDefault="00E14AA4" w:rsidP="00E14AA4">
      <w:pPr>
        <w:spacing w:line="480" w:lineRule="auto"/>
        <w:jc w:val="both"/>
        <w:rPr>
          <w:sz w:val="24"/>
          <w:szCs w:val="24"/>
        </w:rPr>
      </w:pPr>
      <w:r w:rsidRPr="0037479C">
        <w:rPr>
          <w:sz w:val="24"/>
          <w:szCs w:val="24"/>
        </w:rPr>
        <w:t>Libronix Digital Library System 3.0e with Platinum: KJV with the Apocrypha: Copyright, 2000-2010</w:t>
      </w:r>
    </w:p>
    <w:p w:rsidR="00E14AA4" w:rsidRPr="0037479C" w:rsidRDefault="00E14AA4" w:rsidP="00E14AA4">
      <w:pPr>
        <w:spacing w:line="480" w:lineRule="auto"/>
        <w:jc w:val="both"/>
        <w:rPr>
          <w:sz w:val="24"/>
          <w:szCs w:val="24"/>
        </w:rPr>
      </w:pPr>
      <w:r w:rsidRPr="0037479C">
        <w:rPr>
          <w:sz w:val="24"/>
          <w:szCs w:val="24"/>
        </w:rPr>
        <w:t xml:space="preserve">Libronix Digital Library System 3.0e with Platinum: Douay-Rheims Bible: Copyright, 2000-2010 </w:t>
      </w:r>
    </w:p>
    <w:p w:rsidR="00E14AA4" w:rsidRPr="0037479C" w:rsidRDefault="00E14AA4" w:rsidP="00E14AA4">
      <w:pPr>
        <w:spacing w:line="480" w:lineRule="auto"/>
        <w:jc w:val="both"/>
        <w:rPr>
          <w:sz w:val="24"/>
          <w:szCs w:val="24"/>
        </w:rPr>
      </w:pPr>
      <w:r w:rsidRPr="0037479C">
        <w:rPr>
          <w:sz w:val="24"/>
          <w:szCs w:val="24"/>
        </w:rPr>
        <w:t xml:space="preserve">Libronix Digital Library System 3.0e with Platinum: English Standard Version: Copyright 2000-2010  </w:t>
      </w:r>
    </w:p>
    <w:p w:rsidR="00E14AA4" w:rsidRPr="0037479C" w:rsidRDefault="00E14AA4" w:rsidP="00E14AA4">
      <w:pPr>
        <w:spacing w:line="480" w:lineRule="auto"/>
        <w:jc w:val="both"/>
        <w:rPr>
          <w:sz w:val="24"/>
          <w:szCs w:val="24"/>
        </w:rPr>
      </w:pPr>
      <w:r w:rsidRPr="0037479C">
        <w:rPr>
          <w:sz w:val="24"/>
          <w:szCs w:val="24"/>
        </w:rPr>
        <w:t>Meyer, Marvin: The Gnostic Bible: The Sermon of Zostrianos: Gnostic Writings on pages 235-237: Shambhala Publishers, Inc. Boston, Massachusetts, Copyright, 2003 &amp; 2009</w:t>
      </w:r>
    </w:p>
    <w:p w:rsidR="00E14AA4" w:rsidRPr="0037479C" w:rsidRDefault="00E14AA4" w:rsidP="00E14AA4">
      <w:pPr>
        <w:spacing w:line="480" w:lineRule="auto"/>
        <w:jc w:val="both"/>
        <w:rPr>
          <w:sz w:val="24"/>
          <w:szCs w:val="24"/>
        </w:rPr>
      </w:pPr>
      <w:r w:rsidRPr="0037479C">
        <w:rPr>
          <w:sz w:val="24"/>
          <w:szCs w:val="24"/>
        </w:rPr>
        <w:t>Meyer, Marvin: The Gnostic Bible: The Vision of the Foreigner: Gnostic Writings on pages 232-234: Shambhala Publishers, Inc. Boston, Massachusetts, Copyright, 2003 &amp; 2009</w:t>
      </w:r>
    </w:p>
    <w:p w:rsidR="00E14AA4" w:rsidRPr="0037479C" w:rsidRDefault="00E14AA4" w:rsidP="00E14AA4">
      <w:pPr>
        <w:spacing w:line="480" w:lineRule="auto"/>
        <w:jc w:val="both"/>
        <w:rPr>
          <w:sz w:val="24"/>
          <w:szCs w:val="24"/>
        </w:rPr>
      </w:pPr>
      <w:r w:rsidRPr="0037479C">
        <w:rPr>
          <w:sz w:val="24"/>
          <w:szCs w:val="24"/>
        </w:rPr>
        <w:t>Meyer, Marvin: The Nag Hammadi Scriptures: Allogenes the Stranger: Gnostic Writings on pages 679-700: Harper Collins publishers, New York, NY, Copyright, 2007</w:t>
      </w:r>
    </w:p>
    <w:p w:rsidR="00E14AA4" w:rsidRPr="0037479C" w:rsidRDefault="00E14AA4" w:rsidP="00E14AA4">
      <w:pPr>
        <w:spacing w:line="480" w:lineRule="auto"/>
        <w:jc w:val="both"/>
        <w:rPr>
          <w:sz w:val="24"/>
          <w:szCs w:val="24"/>
        </w:rPr>
      </w:pPr>
      <w:r w:rsidRPr="0037479C">
        <w:rPr>
          <w:sz w:val="24"/>
          <w:szCs w:val="24"/>
        </w:rPr>
        <w:t>Meyer, Marvin: The Nag Hammadi Scriptures: The Eugnostos the Blessed: Christian Gnostic Writings on pages 271-282: Harper Collins Publishers, New York, NY, Copyright, 2007</w:t>
      </w:r>
    </w:p>
    <w:p w:rsidR="00E14AA4" w:rsidRPr="0037479C" w:rsidRDefault="00E14AA4" w:rsidP="00E14AA4">
      <w:pPr>
        <w:spacing w:line="480" w:lineRule="auto"/>
        <w:jc w:val="both"/>
        <w:rPr>
          <w:sz w:val="24"/>
          <w:szCs w:val="24"/>
        </w:rPr>
      </w:pPr>
      <w:r w:rsidRPr="0037479C">
        <w:rPr>
          <w:sz w:val="24"/>
          <w:szCs w:val="24"/>
        </w:rPr>
        <w:t xml:space="preserve">Meyer, Marvin: The Nag Hammadi Scriptures: The Excerpt from the Perfect Discourse: Christian Gnostic Writings on pages 425-436: Harper Collins Publishers, New York, NY, Copyright, 2007 </w:t>
      </w:r>
    </w:p>
    <w:p w:rsidR="00E14AA4" w:rsidRPr="0037479C" w:rsidRDefault="00E14AA4" w:rsidP="00E14AA4">
      <w:pPr>
        <w:spacing w:line="480" w:lineRule="auto"/>
        <w:jc w:val="both"/>
        <w:rPr>
          <w:sz w:val="24"/>
          <w:szCs w:val="24"/>
        </w:rPr>
      </w:pPr>
      <w:r w:rsidRPr="0037479C">
        <w:rPr>
          <w:sz w:val="24"/>
          <w:szCs w:val="24"/>
        </w:rPr>
        <w:t>Meyer, Marvin: The Nag Hammadi Scriptures: The Exegesis on the Soul: Christian Gnostic Writings on pages 223-234: Harper Collins Publishers, New York, NY, Copyright, 2007</w:t>
      </w:r>
    </w:p>
    <w:p w:rsidR="00E14AA4" w:rsidRPr="0037479C" w:rsidRDefault="00E14AA4" w:rsidP="00E14AA4">
      <w:pPr>
        <w:spacing w:line="480" w:lineRule="auto"/>
        <w:jc w:val="both"/>
        <w:rPr>
          <w:sz w:val="24"/>
          <w:szCs w:val="24"/>
        </w:rPr>
      </w:pPr>
      <w:r w:rsidRPr="0037479C">
        <w:rPr>
          <w:sz w:val="24"/>
          <w:szCs w:val="24"/>
        </w:rPr>
        <w:t>Meyer, Marvin: The Nag Hammadi Scriptures: The Holy Book of the Great Invisible Spirit: Christian Gnostic Writings on pages 247-269: Harper Collins Publishers, New York, NY, Copyright, 2007</w:t>
      </w:r>
    </w:p>
    <w:p w:rsidR="00E14AA4" w:rsidRPr="0037479C" w:rsidRDefault="00E14AA4" w:rsidP="00E14AA4">
      <w:pPr>
        <w:spacing w:line="480" w:lineRule="auto"/>
        <w:jc w:val="both"/>
        <w:rPr>
          <w:sz w:val="24"/>
          <w:szCs w:val="24"/>
        </w:rPr>
      </w:pPr>
      <w:r w:rsidRPr="0037479C">
        <w:rPr>
          <w:sz w:val="24"/>
          <w:szCs w:val="24"/>
        </w:rPr>
        <w:t>Meyer, Marvin: The Nag Hammadi Scriptures: The Letter of Peter to Philip: Christian Gnostic Writings on pages 585-593: Harper Collins Publishers, New York, NY, Copyright, 2007</w:t>
      </w:r>
    </w:p>
    <w:p w:rsidR="00E14AA4" w:rsidRPr="0037479C" w:rsidRDefault="00E14AA4" w:rsidP="00E14AA4">
      <w:pPr>
        <w:spacing w:line="480" w:lineRule="auto"/>
        <w:jc w:val="both"/>
        <w:rPr>
          <w:sz w:val="24"/>
          <w:szCs w:val="24"/>
        </w:rPr>
      </w:pPr>
      <w:r w:rsidRPr="0037479C">
        <w:rPr>
          <w:sz w:val="24"/>
          <w:szCs w:val="24"/>
        </w:rPr>
        <w:t>Meyer, Marvin: The Nag Hammadi Scriptures: The Nature of the Rulers: Gnostic Writings on pages 187-198: Harper Collins Publishers, New York, NY, Copyright, 2007</w:t>
      </w:r>
    </w:p>
    <w:p w:rsidR="00E14AA4" w:rsidRPr="0037479C" w:rsidRDefault="00E14AA4" w:rsidP="00E14AA4">
      <w:pPr>
        <w:spacing w:line="480" w:lineRule="auto"/>
        <w:jc w:val="both"/>
        <w:rPr>
          <w:sz w:val="24"/>
          <w:szCs w:val="24"/>
        </w:rPr>
      </w:pPr>
      <w:r w:rsidRPr="0037479C">
        <w:rPr>
          <w:sz w:val="24"/>
          <w:szCs w:val="24"/>
        </w:rPr>
        <w:t>Meyer, Marvin: The Nag Hammadi Scriptures: The Revelation of Peter: Christian Gnostic Writings on pages 487-497: Harper Collins Publishers, New York, NY, Copyright, 2007</w:t>
      </w:r>
    </w:p>
    <w:p w:rsidR="00E14AA4" w:rsidRPr="0037479C" w:rsidRDefault="00E14AA4" w:rsidP="00E14AA4">
      <w:pPr>
        <w:spacing w:line="480" w:lineRule="auto"/>
        <w:jc w:val="both"/>
        <w:rPr>
          <w:sz w:val="24"/>
          <w:szCs w:val="24"/>
        </w:rPr>
      </w:pPr>
      <w:r w:rsidRPr="0037479C">
        <w:rPr>
          <w:sz w:val="24"/>
          <w:szCs w:val="24"/>
        </w:rPr>
        <w:t xml:space="preserve">Meyer, Marvin: The Nag Hammadi Scriptures: The Schools of Thought in the Nag Hammadi Scriptures: Gnostic Writings on pages 777-798: Harper Collins Publishers, New York, NY, Copyright, 2007 </w:t>
      </w:r>
    </w:p>
    <w:p w:rsidR="00E14AA4" w:rsidRPr="0037479C" w:rsidRDefault="00E14AA4" w:rsidP="00E14AA4">
      <w:pPr>
        <w:spacing w:line="480" w:lineRule="auto"/>
        <w:jc w:val="both"/>
        <w:rPr>
          <w:sz w:val="24"/>
          <w:szCs w:val="24"/>
        </w:rPr>
      </w:pPr>
      <w:r w:rsidRPr="0037479C">
        <w:rPr>
          <w:sz w:val="24"/>
          <w:szCs w:val="24"/>
        </w:rPr>
        <w:t>Meyer, Marvin: The Nag Hammadi Scriptures: The Secret Book of John: Gnostic Writings on pages 103-132: Harper Collins Publishers, New York, NY, Copyright, 2007</w:t>
      </w:r>
    </w:p>
    <w:p w:rsidR="00E14AA4" w:rsidRPr="0037479C" w:rsidRDefault="00E14AA4" w:rsidP="00E14AA4">
      <w:pPr>
        <w:spacing w:line="480" w:lineRule="auto"/>
        <w:jc w:val="both"/>
        <w:rPr>
          <w:sz w:val="24"/>
          <w:szCs w:val="24"/>
        </w:rPr>
      </w:pPr>
      <w:r w:rsidRPr="0037479C">
        <w:rPr>
          <w:sz w:val="24"/>
          <w:szCs w:val="24"/>
        </w:rPr>
        <w:t>Meyer, Marvin: The Nag Hammadi Scriptures: The Teachings of Silvanus: Jewish Christian Writings on pages 499-521: Harper Collins Publishers, New York, NY, Copyright, 2007</w:t>
      </w:r>
    </w:p>
    <w:p w:rsidR="00E14AA4" w:rsidRPr="0037479C" w:rsidRDefault="00E14AA4" w:rsidP="00E14AA4">
      <w:pPr>
        <w:spacing w:line="480" w:lineRule="auto"/>
        <w:jc w:val="both"/>
        <w:rPr>
          <w:sz w:val="24"/>
          <w:szCs w:val="24"/>
        </w:rPr>
      </w:pPr>
      <w:r w:rsidRPr="0037479C">
        <w:rPr>
          <w:sz w:val="24"/>
          <w:szCs w:val="24"/>
        </w:rPr>
        <w:t>Meyer, Marvin: The Nag Hammadi Scriptures: The Testimony of Truth: Christian Gnostic Writings on pages 613-628: Harper Collins Publishers, New York, NY, Copyright, 2007</w:t>
      </w:r>
    </w:p>
    <w:p w:rsidR="00E14AA4" w:rsidRPr="0037479C" w:rsidRDefault="00E14AA4" w:rsidP="00E14AA4">
      <w:pPr>
        <w:spacing w:line="480" w:lineRule="auto"/>
        <w:jc w:val="both"/>
        <w:rPr>
          <w:sz w:val="24"/>
          <w:szCs w:val="24"/>
        </w:rPr>
      </w:pPr>
      <w:r w:rsidRPr="0037479C">
        <w:rPr>
          <w:sz w:val="24"/>
          <w:szCs w:val="24"/>
        </w:rPr>
        <w:t>Meyer, Marvin: The Nag Hammadi Scriptures: The Thought of Norea: Gnostic Writings on pages 607-611: Harper Collins Publishers, New York, NY, Copyright, 2007</w:t>
      </w:r>
    </w:p>
    <w:p w:rsidR="00E14AA4" w:rsidRPr="0037479C" w:rsidRDefault="00E14AA4" w:rsidP="00E14AA4">
      <w:pPr>
        <w:spacing w:line="480" w:lineRule="auto"/>
        <w:jc w:val="both"/>
        <w:rPr>
          <w:sz w:val="24"/>
          <w:szCs w:val="24"/>
        </w:rPr>
      </w:pPr>
      <w:r w:rsidRPr="0037479C">
        <w:rPr>
          <w:sz w:val="24"/>
          <w:szCs w:val="24"/>
        </w:rPr>
        <w:t>Meyer, Marvin: The Nag Hammadi Scriptures: The Three Forms of First Thought: Gnostic Writings on pages 715-735: Harper Collins Publishers, New York, NY, Copyright, 2007</w:t>
      </w:r>
    </w:p>
    <w:p w:rsidR="00E14AA4" w:rsidRPr="0037479C" w:rsidRDefault="00E14AA4" w:rsidP="00E14AA4">
      <w:pPr>
        <w:spacing w:line="480" w:lineRule="auto"/>
        <w:jc w:val="both"/>
        <w:rPr>
          <w:sz w:val="24"/>
          <w:szCs w:val="24"/>
        </w:rPr>
      </w:pPr>
      <w:r w:rsidRPr="0037479C">
        <w:rPr>
          <w:sz w:val="24"/>
          <w:szCs w:val="24"/>
        </w:rPr>
        <w:t xml:space="preserve">Meyer, Marvin: The Nag Hammadi Scriptures: The Three Steles of Seth: Gnostic Writings on pages 523-536: Harper Collins Publishers, New York, NY, Copyright, 2007  </w:t>
      </w:r>
    </w:p>
    <w:p w:rsidR="00E14AA4" w:rsidRPr="0037479C" w:rsidRDefault="00E14AA4" w:rsidP="00E14AA4">
      <w:pPr>
        <w:spacing w:line="480" w:lineRule="auto"/>
        <w:jc w:val="both"/>
        <w:rPr>
          <w:sz w:val="24"/>
          <w:szCs w:val="24"/>
        </w:rPr>
      </w:pPr>
      <w:r w:rsidRPr="0037479C">
        <w:rPr>
          <w:sz w:val="24"/>
          <w:szCs w:val="24"/>
        </w:rPr>
        <w:t>Meyer, Marvin: The Nag Hammadi Scriptures: The Tripartite Tractate: Christian Gnostic Writings on pages 57-101: Harper Collins Publishers, New York, NY, Copyright, 2007</w:t>
      </w:r>
    </w:p>
    <w:p w:rsidR="00E14AA4" w:rsidRPr="0037479C" w:rsidRDefault="00E14AA4" w:rsidP="00E14AA4">
      <w:pPr>
        <w:spacing w:line="480" w:lineRule="auto"/>
        <w:jc w:val="both"/>
        <w:rPr>
          <w:sz w:val="24"/>
          <w:szCs w:val="24"/>
        </w:rPr>
      </w:pPr>
      <w:r w:rsidRPr="0037479C">
        <w:rPr>
          <w:sz w:val="24"/>
          <w:szCs w:val="24"/>
        </w:rPr>
        <w:t>Meyer, Marvin: The Nag Hammadi Scriptures: Hypsiphrone: Gnostic Writings on pages 701-703: Harper Collins Publishers, New York, NY, Copyright, 2007</w:t>
      </w:r>
    </w:p>
    <w:p w:rsidR="00E14AA4" w:rsidRPr="0037479C" w:rsidRDefault="00E14AA4" w:rsidP="00E14AA4">
      <w:pPr>
        <w:spacing w:line="480" w:lineRule="auto"/>
        <w:jc w:val="both"/>
        <w:rPr>
          <w:sz w:val="24"/>
          <w:szCs w:val="24"/>
        </w:rPr>
      </w:pPr>
      <w:r w:rsidRPr="0037479C">
        <w:rPr>
          <w:sz w:val="24"/>
          <w:szCs w:val="24"/>
        </w:rPr>
        <w:t xml:space="preserve">Meyer, Marvin: The Nag Hammadi Scriptures: Marsanes: Gnostic Writings on pages 629-649: Harper Collins Publishers, New York, NY, Copyright, 2007 </w:t>
      </w:r>
    </w:p>
    <w:p w:rsidR="00E14AA4" w:rsidRPr="0037479C" w:rsidRDefault="00E14AA4" w:rsidP="00E14AA4">
      <w:pPr>
        <w:spacing w:line="480" w:lineRule="auto"/>
        <w:jc w:val="both"/>
        <w:rPr>
          <w:sz w:val="24"/>
          <w:szCs w:val="24"/>
        </w:rPr>
      </w:pPr>
      <w:r w:rsidRPr="0037479C">
        <w:rPr>
          <w:sz w:val="24"/>
          <w:szCs w:val="24"/>
        </w:rPr>
        <w:t>Meyer, Marvin: The Nag Hammadi Scriptures: Zostrianos: Gnostic Writings on pages 537-583: Harper Collins Publishers, New York, NY, Copyright, 2007</w:t>
      </w:r>
    </w:p>
    <w:p w:rsidR="00E14AA4" w:rsidRPr="0037479C" w:rsidRDefault="00E14AA4" w:rsidP="00E14AA4">
      <w:pPr>
        <w:spacing w:line="480" w:lineRule="auto"/>
        <w:jc w:val="both"/>
        <w:rPr>
          <w:sz w:val="24"/>
          <w:szCs w:val="24"/>
        </w:rPr>
      </w:pPr>
      <w:r w:rsidRPr="0037479C">
        <w:rPr>
          <w:sz w:val="24"/>
          <w:szCs w:val="24"/>
        </w:rPr>
        <w:t xml:space="preserve">New American Standard Bible: Copyright: 1960, 1962, 1963, 1971, 1972, 1973, 1975, 1977, 1995 by the Lockman Foundation </w:t>
      </w:r>
    </w:p>
    <w:p w:rsidR="00E14AA4" w:rsidRPr="0037479C" w:rsidRDefault="00E14AA4" w:rsidP="00E14AA4">
      <w:pPr>
        <w:spacing w:line="480" w:lineRule="auto"/>
        <w:jc w:val="both"/>
        <w:rPr>
          <w:sz w:val="24"/>
          <w:szCs w:val="24"/>
        </w:rPr>
      </w:pPr>
      <w:r w:rsidRPr="0037479C">
        <w:rPr>
          <w:sz w:val="24"/>
          <w:szCs w:val="24"/>
        </w:rPr>
        <w:t xml:space="preserve">New Living Translation: Tyndale House Publishers, Inc. Carol Stream, Illinois: 1996, 2004, 2007, 2013.  </w:t>
      </w:r>
    </w:p>
    <w:p w:rsidR="00E14AA4" w:rsidRPr="0037479C" w:rsidRDefault="00E14AA4" w:rsidP="00E14AA4">
      <w:pPr>
        <w:spacing w:line="480" w:lineRule="auto"/>
        <w:jc w:val="both"/>
        <w:rPr>
          <w:sz w:val="24"/>
          <w:szCs w:val="24"/>
        </w:rPr>
      </w:pPr>
      <w:r w:rsidRPr="0037479C">
        <w:rPr>
          <w:sz w:val="24"/>
          <w:szCs w:val="24"/>
        </w:rPr>
        <w:t>Nyland, A. Third Book of Enoch (3 Enoch), Merabah Hebrew Book of Enoch: Copyright: 2010 by The Source Bible.</w:t>
      </w:r>
    </w:p>
    <w:p w:rsidR="00E14AA4" w:rsidRPr="0037479C" w:rsidRDefault="00E14AA4" w:rsidP="00E14AA4">
      <w:pPr>
        <w:spacing w:line="480" w:lineRule="auto"/>
        <w:jc w:val="both"/>
        <w:rPr>
          <w:sz w:val="24"/>
          <w:szCs w:val="24"/>
        </w:rPr>
      </w:pPr>
      <w:r w:rsidRPr="0037479C">
        <w:rPr>
          <w:sz w:val="24"/>
          <w:szCs w:val="24"/>
        </w:rPr>
        <w:t>Revised Standard Version: The authorized revision of the American Standard Version: Copyright, 1901</w:t>
      </w:r>
    </w:p>
    <w:p w:rsidR="00E14AA4" w:rsidRPr="0037479C" w:rsidRDefault="00E14AA4" w:rsidP="00E14AA4">
      <w:pPr>
        <w:spacing w:line="480" w:lineRule="auto"/>
        <w:jc w:val="both"/>
        <w:rPr>
          <w:sz w:val="24"/>
          <w:szCs w:val="24"/>
        </w:rPr>
      </w:pPr>
      <w:r w:rsidRPr="0037479C">
        <w:rPr>
          <w:sz w:val="24"/>
          <w:szCs w:val="24"/>
        </w:rPr>
        <w:t xml:space="preserve">Richards, Larry: Every Angel in the Bible: Testament of Solomon: Christian Writings on pages 231-234, 240: Thomas Nelson Inc. Nashville, Tennessee, Copyright, 1997  </w:t>
      </w:r>
    </w:p>
    <w:p w:rsidR="00E14AA4" w:rsidRPr="0037479C" w:rsidRDefault="00E14AA4" w:rsidP="00E14AA4">
      <w:pPr>
        <w:spacing w:line="480" w:lineRule="auto"/>
        <w:jc w:val="both"/>
        <w:rPr>
          <w:sz w:val="24"/>
          <w:szCs w:val="24"/>
        </w:rPr>
      </w:pPr>
      <w:r w:rsidRPr="0037479C">
        <w:rPr>
          <w:sz w:val="24"/>
          <w:szCs w:val="24"/>
        </w:rPr>
        <w:t>Spirit Filled Life Bible: The New King James Version: Thomas Nelson, 1991</w:t>
      </w:r>
    </w:p>
    <w:p w:rsidR="00E14AA4" w:rsidRPr="0037479C" w:rsidRDefault="00E14AA4" w:rsidP="00E14AA4">
      <w:pPr>
        <w:spacing w:line="480" w:lineRule="auto"/>
        <w:jc w:val="both"/>
        <w:rPr>
          <w:sz w:val="24"/>
          <w:szCs w:val="24"/>
        </w:rPr>
      </w:pPr>
      <w:r w:rsidRPr="0037479C">
        <w:rPr>
          <w:sz w:val="24"/>
          <w:szCs w:val="24"/>
        </w:rPr>
        <w:t>The Apocrypha/Deuterocanonical Books of the Old Testament: Cambridge University Press, 1989</w:t>
      </w:r>
    </w:p>
    <w:p w:rsidR="00E14AA4" w:rsidRPr="0037479C" w:rsidRDefault="00E14AA4" w:rsidP="00E14AA4">
      <w:pPr>
        <w:spacing w:line="480" w:lineRule="auto"/>
        <w:jc w:val="both"/>
        <w:rPr>
          <w:sz w:val="24"/>
          <w:szCs w:val="24"/>
        </w:rPr>
      </w:pPr>
      <w:r w:rsidRPr="0037479C">
        <w:rPr>
          <w:sz w:val="24"/>
          <w:szCs w:val="24"/>
        </w:rPr>
        <w:t>The Holy Bible, New International Version: Copyright 1973, 1978, 1984 by the International Bible Society</w:t>
      </w:r>
    </w:p>
    <w:p w:rsidR="00E14AA4" w:rsidRPr="0037479C" w:rsidRDefault="00E14AA4" w:rsidP="00E14AA4">
      <w:pPr>
        <w:spacing w:line="480" w:lineRule="auto"/>
        <w:jc w:val="both"/>
        <w:rPr>
          <w:sz w:val="24"/>
          <w:szCs w:val="24"/>
        </w:rPr>
      </w:pPr>
      <w:r w:rsidRPr="0037479C">
        <w:rPr>
          <w:sz w:val="24"/>
          <w:szCs w:val="24"/>
        </w:rPr>
        <w:t>Vermes, Geza: The Complete Dead Sea Scrolls in English: An Admonition Associated with the Flood—4Q370 (4Q185): Jewish Christian Writings on pages 518-519: Penguin Putnam, Inc. New York, NY, Copyright, 1997</w:t>
      </w:r>
    </w:p>
    <w:p w:rsidR="00E14AA4" w:rsidRPr="0037479C" w:rsidRDefault="00E14AA4" w:rsidP="00E14AA4">
      <w:pPr>
        <w:spacing w:line="480" w:lineRule="auto"/>
        <w:jc w:val="both"/>
        <w:rPr>
          <w:sz w:val="24"/>
          <w:szCs w:val="24"/>
        </w:rPr>
      </w:pPr>
      <w:r w:rsidRPr="0037479C">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E14AA4" w:rsidRPr="0037479C" w:rsidRDefault="00E14AA4" w:rsidP="00E14AA4">
      <w:pPr>
        <w:spacing w:line="480" w:lineRule="auto"/>
        <w:jc w:val="both"/>
        <w:rPr>
          <w:sz w:val="24"/>
          <w:szCs w:val="24"/>
        </w:rPr>
      </w:pPr>
      <w:r w:rsidRPr="0037479C">
        <w:rPr>
          <w:sz w:val="24"/>
          <w:szCs w:val="24"/>
        </w:rPr>
        <w:t xml:space="preserve">Vermes, Geza: The Complete Dead Sea Scrolls in English: A Paraphrase of Genesis &amp; Exodus—4Q422: Jewish Writings on pages 446-447: Penguin Putnam, Inc. New York, NY, Copyright, 1997  </w:t>
      </w:r>
    </w:p>
    <w:p w:rsidR="00E14AA4" w:rsidRPr="0037479C" w:rsidRDefault="00E14AA4" w:rsidP="00E14AA4">
      <w:pPr>
        <w:spacing w:line="480" w:lineRule="auto"/>
        <w:jc w:val="both"/>
        <w:rPr>
          <w:sz w:val="24"/>
          <w:szCs w:val="24"/>
        </w:rPr>
      </w:pPr>
      <w:r w:rsidRPr="0037479C">
        <w:rPr>
          <w:sz w:val="24"/>
          <w:szCs w:val="24"/>
        </w:rPr>
        <w:t>Vermes, Geza: The Complete Dead Sea Scrolls in English: A Zodiacal Calendar with a Brontologion—4Q318: Jewish Writings on pages 361-362: Penguin Putnam, Inc. New York, NY, Copyright, 1997</w:t>
      </w:r>
    </w:p>
    <w:p w:rsidR="00E14AA4" w:rsidRPr="0037479C" w:rsidRDefault="00E14AA4" w:rsidP="00E14AA4">
      <w:pPr>
        <w:spacing w:line="480" w:lineRule="auto"/>
        <w:jc w:val="both"/>
        <w:rPr>
          <w:sz w:val="24"/>
          <w:szCs w:val="24"/>
        </w:rPr>
      </w:pPr>
      <w:r w:rsidRPr="0037479C">
        <w:rPr>
          <w:sz w:val="24"/>
          <w:szCs w:val="24"/>
        </w:rPr>
        <w:t>Vermes, Geza: The Complete Dead Sea Scrolls in English: List of False Prophets—4Q339: Jewish Christian Writings on page 590: Penguin Putnam, Inc. New York, NY, Copyright, 1997</w:t>
      </w:r>
    </w:p>
    <w:p w:rsidR="00E14AA4" w:rsidRPr="0037479C" w:rsidRDefault="00E14AA4" w:rsidP="00E14AA4">
      <w:pPr>
        <w:spacing w:line="480" w:lineRule="auto"/>
        <w:jc w:val="both"/>
        <w:rPr>
          <w:sz w:val="24"/>
          <w:szCs w:val="24"/>
        </w:rPr>
      </w:pPr>
      <w:r w:rsidRPr="0037479C">
        <w:rPr>
          <w:sz w:val="24"/>
          <w:szCs w:val="24"/>
        </w:rPr>
        <w:t>Vermes, Geza: The Complete Dead Sea Scrolls in English: Second Ezekiel a—4Q385, Fr. 2 (=4Q386, Fr. 1i) Fr. 3; 4Q386, Fr. 1: Jewish Christian Writings on pages 571-572: Penguin Putnam, Inc. New York, NY, Copyright, 1997</w:t>
      </w:r>
    </w:p>
    <w:p w:rsidR="00E14AA4" w:rsidRPr="0037479C" w:rsidRDefault="00E14AA4" w:rsidP="00E14AA4">
      <w:pPr>
        <w:spacing w:line="480" w:lineRule="auto"/>
        <w:jc w:val="both"/>
        <w:rPr>
          <w:sz w:val="24"/>
          <w:szCs w:val="24"/>
        </w:rPr>
      </w:pPr>
      <w:r w:rsidRPr="0037479C">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E14AA4" w:rsidRPr="0037479C" w:rsidRDefault="00E14AA4" w:rsidP="00E14AA4">
      <w:pPr>
        <w:spacing w:line="480" w:lineRule="auto"/>
        <w:jc w:val="both"/>
        <w:rPr>
          <w:sz w:val="24"/>
          <w:szCs w:val="24"/>
        </w:rPr>
      </w:pPr>
      <w:r w:rsidRPr="0037479C">
        <w:rPr>
          <w:sz w:val="24"/>
          <w:szCs w:val="24"/>
        </w:rPr>
        <w:t>Vermes, Geza: The Complete Dead Sea Scrolls in English: The Commentaries on Hosea—4Q166; 4Q167, Fr. 2, Frs. 7-9: Jewish Christian Writings on pages 470-471: Penguin Putnam, Inc. New York, NY, Copyright, 1997</w:t>
      </w:r>
    </w:p>
    <w:p w:rsidR="00E14AA4" w:rsidRPr="0037479C" w:rsidRDefault="00E14AA4" w:rsidP="00E14AA4">
      <w:pPr>
        <w:spacing w:line="480" w:lineRule="auto"/>
        <w:jc w:val="both"/>
        <w:rPr>
          <w:sz w:val="24"/>
          <w:szCs w:val="24"/>
        </w:rPr>
      </w:pPr>
      <w:r w:rsidRPr="0037479C">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E14AA4" w:rsidRPr="0037479C" w:rsidRDefault="00E14AA4" w:rsidP="00E14AA4">
      <w:pPr>
        <w:spacing w:line="480" w:lineRule="auto"/>
        <w:jc w:val="both"/>
        <w:rPr>
          <w:sz w:val="24"/>
          <w:szCs w:val="24"/>
        </w:rPr>
      </w:pPr>
      <w:r w:rsidRPr="0037479C">
        <w:rPr>
          <w:sz w:val="24"/>
          <w:szCs w:val="24"/>
        </w:rPr>
        <w:t>Vermes, Geza: The Complete Dead Sea Scrolls in English: The Genesis Commentary B—4Q453, Fr. 31: Jewish Christian Writings on page 464: Penguin Putnam, Inc. New York, NY, Copyright, 1997</w:t>
      </w:r>
    </w:p>
    <w:p w:rsidR="00E14AA4" w:rsidRPr="0037479C" w:rsidRDefault="00E14AA4" w:rsidP="00E14AA4">
      <w:pPr>
        <w:spacing w:line="480" w:lineRule="auto"/>
        <w:jc w:val="both"/>
        <w:rPr>
          <w:sz w:val="24"/>
          <w:szCs w:val="24"/>
        </w:rPr>
      </w:pPr>
      <w:r w:rsidRPr="0037479C">
        <w:rPr>
          <w:sz w:val="24"/>
          <w:szCs w:val="24"/>
        </w:rPr>
        <w:t xml:space="preserve">Vermes, Geza: The Complete Dead Sea Scrolls in English: The Horoscopes’ or Astrological Physiognomies—4Q186, Fr. 1, Fr. 2; 4Q561: Jewish Writings on pages 357-359: Penguin Putnam, Inc. New York, NY, Copyright, 1997  </w:t>
      </w:r>
    </w:p>
    <w:p w:rsidR="00E14AA4" w:rsidRPr="0037479C" w:rsidRDefault="00E14AA4" w:rsidP="00E14AA4">
      <w:pPr>
        <w:spacing w:line="480" w:lineRule="auto"/>
        <w:jc w:val="both"/>
        <w:rPr>
          <w:sz w:val="24"/>
          <w:szCs w:val="24"/>
        </w:rPr>
      </w:pPr>
      <w:r w:rsidRPr="0037479C">
        <w:rPr>
          <w:sz w:val="24"/>
          <w:szCs w:val="24"/>
        </w:rPr>
        <w:t>Vermes, Geza: The Complete Dead Sea Scrolls in English: The Joseph Apocryphon—4Q372, Fr. 1 &amp; 3: Jewish Christian Writings on pages 530-531: Penguin Putnam, Inc. New York, NY, Copyright, 1997</w:t>
      </w:r>
    </w:p>
    <w:p w:rsidR="00E14AA4" w:rsidRPr="0037479C" w:rsidRDefault="00E14AA4" w:rsidP="00E14AA4">
      <w:pPr>
        <w:spacing w:line="480" w:lineRule="auto"/>
        <w:jc w:val="both"/>
        <w:rPr>
          <w:sz w:val="24"/>
          <w:szCs w:val="24"/>
        </w:rPr>
      </w:pPr>
      <w:r w:rsidRPr="0037479C">
        <w:rPr>
          <w:sz w:val="24"/>
          <w:szCs w:val="24"/>
        </w:rPr>
        <w:t>Vermes, Geza: The Complete Dead Sea Scrolls in English: The Para-Danielic Writings—4Q243, Fr. 3 combined with 4Q244: Jewish Christian Writings on page 574: Penguin Putnam, Inc. New York, NY, Copyright, 1997</w:t>
      </w:r>
    </w:p>
    <w:p w:rsidR="00E14AA4" w:rsidRPr="0037479C" w:rsidRDefault="00E14AA4" w:rsidP="00E14AA4">
      <w:pPr>
        <w:spacing w:line="480" w:lineRule="auto"/>
        <w:jc w:val="both"/>
        <w:rPr>
          <w:sz w:val="24"/>
          <w:szCs w:val="24"/>
        </w:rPr>
      </w:pPr>
      <w:r w:rsidRPr="0037479C">
        <w:rPr>
          <w:sz w:val="24"/>
          <w:szCs w:val="24"/>
        </w:rPr>
        <w:t>Vermes, Geza: The Complete Dead Sea Scrolls in English: The Seductress—4Q184: Jewish Christian Writings on pages 395-396: Penguin Putnam, Inc. New York, NY, Copyright, 1997</w:t>
      </w:r>
    </w:p>
    <w:p w:rsidR="00E14AA4" w:rsidRPr="0037479C" w:rsidRDefault="00E14AA4" w:rsidP="00E14AA4">
      <w:pPr>
        <w:spacing w:line="480" w:lineRule="auto"/>
        <w:jc w:val="both"/>
        <w:rPr>
          <w:sz w:val="24"/>
          <w:szCs w:val="24"/>
        </w:rPr>
      </w:pPr>
      <w:r w:rsidRPr="0037479C">
        <w:rPr>
          <w:sz w:val="24"/>
          <w:szCs w:val="24"/>
        </w:rPr>
        <w:t xml:space="preserve">Vermes, Geza: The Complete Dead Sea Scrolls in English: The Sermon of Exodus &amp; the Conquest of Canaan—4Q374, Fr. 2: Jewish Christian Writings on page 539: Penguin Putnam, Inc. New York, NY, Copyright, 1997  </w:t>
      </w:r>
    </w:p>
    <w:p w:rsidR="00E14AA4" w:rsidRPr="0037479C" w:rsidRDefault="00E14AA4" w:rsidP="00E14AA4">
      <w:pPr>
        <w:spacing w:line="480" w:lineRule="auto"/>
        <w:jc w:val="both"/>
        <w:rPr>
          <w:sz w:val="24"/>
          <w:szCs w:val="24"/>
        </w:rPr>
      </w:pPr>
      <w:r w:rsidRPr="0037479C">
        <w:rPr>
          <w:sz w:val="24"/>
          <w:szCs w:val="24"/>
        </w:rPr>
        <w:t>Vermes, Geza: The Complete Dead Sea Scrolls in English: The Temple Scroll—11QT=11Q19, 20; 4Q365a: Jewish Christian Writings on pages 190-219: Penguin Putnam, Inc. New York, NY, Copyright, 1997</w:t>
      </w:r>
    </w:p>
    <w:p w:rsidR="00E14AA4" w:rsidRPr="0037479C" w:rsidRDefault="00E14AA4" w:rsidP="00E14AA4">
      <w:pPr>
        <w:spacing w:line="480" w:lineRule="auto"/>
        <w:jc w:val="both"/>
        <w:rPr>
          <w:sz w:val="24"/>
          <w:szCs w:val="24"/>
        </w:rPr>
      </w:pPr>
      <w:r w:rsidRPr="0037479C">
        <w:rPr>
          <w:sz w:val="24"/>
          <w:szCs w:val="24"/>
        </w:rPr>
        <w:t>Vermes, Geza: The Complete Dead Sea Scrolls in English: The Testament of Naphtali—4Q215, Fr. 1 &amp; 2: Jewish Christian Writings on pages 528-529: Penguin Putnam, Inc. New York, NY, Copyright, 1997</w:t>
      </w:r>
    </w:p>
    <w:p w:rsidR="00E14AA4" w:rsidRPr="0037479C" w:rsidRDefault="00E14AA4" w:rsidP="00E14AA4">
      <w:pPr>
        <w:spacing w:line="480" w:lineRule="auto"/>
        <w:jc w:val="both"/>
        <w:rPr>
          <w:sz w:val="24"/>
          <w:szCs w:val="24"/>
        </w:rPr>
      </w:pPr>
      <w:r w:rsidRPr="0037479C">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E14AA4" w:rsidRPr="0037479C" w:rsidRDefault="00E14AA4" w:rsidP="00E14AA4">
      <w:pPr>
        <w:spacing w:line="480" w:lineRule="auto"/>
        <w:jc w:val="both"/>
        <w:rPr>
          <w:sz w:val="24"/>
          <w:szCs w:val="24"/>
        </w:rPr>
      </w:pPr>
      <w:r w:rsidRPr="0037479C">
        <w:rPr>
          <w:sz w:val="24"/>
          <w:szCs w:val="24"/>
        </w:rPr>
        <w:t>Vermes, Geza: The Complete Dead Sea Scrolls in English: The Two Ways—4Q473: Jewish Christian Writings on page 594: Penguin Putnam, Inc. New York, NY, Copyright, 1997</w:t>
      </w:r>
    </w:p>
    <w:p w:rsidR="00E14AA4" w:rsidRPr="0037479C" w:rsidRDefault="00E14AA4" w:rsidP="00E14AA4">
      <w:pPr>
        <w:spacing w:line="480" w:lineRule="auto"/>
        <w:jc w:val="both"/>
        <w:rPr>
          <w:sz w:val="24"/>
          <w:szCs w:val="24"/>
        </w:rPr>
      </w:pPr>
      <w:r w:rsidRPr="0037479C">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E14AA4" w:rsidRPr="0037479C" w:rsidRDefault="00E14AA4" w:rsidP="00E14AA4">
      <w:pPr>
        <w:spacing w:line="480" w:lineRule="auto"/>
        <w:jc w:val="both"/>
        <w:rPr>
          <w:sz w:val="24"/>
          <w:szCs w:val="24"/>
        </w:rPr>
      </w:pPr>
      <w:r w:rsidRPr="0037479C">
        <w:rPr>
          <w:sz w:val="24"/>
          <w:szCs w:val="24"/>
        </w:rPr>
        <w:t>Wikipedia, The Free Encyclopedia: Wikipedia.Org</w:t>
      </w:r>
    </w:p>
    <w:p w:rsidR="00A17C69" w:rsidRPr="0037479C" w:rsidRDefault="00A17C69" w:rsidP="00A17C69">
      <w:pPr>
        <w:jc w:val="center"/>
        <w:rPr>
          <w:b/>
          <w:sz w:val="24"/>
          <w:szCs w:val="24"/>
        </w:rPr>
      </w:pPr>
      <w:r w:rsidRPr="0037479C">
        <w:rPr>
          <w:b/>
          <w:sz w:val="24"/>
          <w:szCs w:val="24"/>
        </w:rPr>
        <w:t>THE LORD YAHWEH AND THE WHOLE ANGELICAL HIERARCHY IN THE HOLY BIBLE</w:t>
      </w:r>
    </w:p>
    <w:p w:rsidR="00A17C69" w:rsidRPr="0037479C" w:rsidRDefault="00A17C69" w:rsidP="00A17C69">
      <w:pPr>
        <w:jc w:val="center"/>
        <w:rPr>
          <w:sz w:val="24"/>
          <w:szCs w:val="24"/>
        </w:rPr>
      </w:pPr>
      <w:r w:rsidRPr="0037479C">
        <w:rPr>
          <w:sz w:val="24"/>
          <w:szCs w:val="24"/>
        </w:rPr>
        <w:t>Contents</w:t>
      </w:r>
    </w:p>
    <w:p w:rsidR="00A17C69" w:rsidRPr="0037479C" w:rsidRDefault="00A17C69" w:rsidP="00A17C69">
      <w:pPr>
        <w:rPr>
          <w:sz w:val="24"/>
          <w:szCs w:val="24"/>
        </w:rPr>
      </w:pPr>
      <w:r w:rsidRPr="0037479C">
        <w:rPr>
          <w:sz w:val="24"/>
          <w:szCs w:val="24"/>
        </w:rPr>
        <w:t>Chapter 1</w:t>
      </w:r>
    </w:p>
    <w:p w:rsidR="00A17C69" w:rsidRPr="0037479C" w:rsidRDefault="00A17C69" w:rsidP="00A17C69">
      <w:pPr>
        <w:rPr>
          <w:sz w:val="24"/>
          <w:szCs w:val="24"/>
        </w:rPr>
      </w:pPr>
      <w:r w:rsidRPr="0037479C">
        <w:rPr>
          <w:sz w:val="24"/>
          <w:szCs w:val="24"/>
        </w:rPr>
        <w:t>The Angel of the Lord</w:t>
      </w:r>
    </w:p>
    <w:p w:rsidR="00A17C69" w:rsidRPr="0037479C" w:rsidRDefault="00A17C69" w:rsidP="00A17C69">
      <w:pPr>
        <w:rPr>
          <w:sz w:val="24"/>
          <w:szCs w:val="24"/>
        </w:rPr>
      </w:pPr>
      <w:r w:rsidRPr="0037479C">
        <w:rPr>
          <w:sz w:val="24"/>
          <w:szCs w:val="24"/>
        </w:rPr>
        <w:t xml:space="preserve">    A. The Cloaked Lord as the Angel of the Lord</w:t>
      </w:r>
    </w:p>
    <w:p w:rsidR="00A17C69" w:rsidRPr="0037479C" w:rsidRDefault="00A17C69" w:rsidP="00A17C69">
      <w:pPr>
        <w:rPr>
          <w:sz w:val="24"/>
          <w:szCs w:val="24"/>
        </w:rPr>
      </w:pPr>
      <w:r w:rsidRPr="0037479C">
        <w:rPr>
          <w:sz w:val="24"/>
          <w:szCs w:val="24"/>
        </w:rPr>
        <w:t xml:space="preserve">    B. The Identity of the Angel of the Lord   </w:t>
      </w:r>
    </w:p>
    <w:p w:rsidR="00A17C69" w:rsidRPr="0037479C" w:rsidRDefault="00A17C69" w:rsidP="00A17C69">
      <w:pPr>
        <w:rPr>
          <w:sz w:val="24"/>
          <w:szCs w:val="24"/>
        </w:rPr>
      </w:pPr>
      <w:r w:rsidRPr="0037479C">
        <w:rPr>
          <w:sz w:val="24"/>
          <w:szCs w:val="24"/>
        </w:rPr>
        <w:t xml:space="preserve">    C. The Significance of The Angel of the Lord’s Name</w:t>
      </w:r>
    </w:p>
    <w:p w:rsidR="00A17C69" w:rsidRPr="0037479C" w:rsidRDefault="00A17C69" w:rsidP="00A17C69">
      <w:pPr>
        <w:rPr>
          <w:sz w:val="24"/>
          <w:szCs w:val="24"/>
        </w:rPr>
      </w:pPr>
      <w:r w:rsidRPr="0037479C">
        <w:rPr>
          <w:sz w:val="24"/>
          <w:szCs w:val="24"/>
        </w:rPr>
        <w:t xml:space="preserve">    D. The Relationship of the Angel of the Lord (Stephen) with the Man of the Lord (Jesus Christ) </w:t>
      </w:r>
    </w:p>
    <w:p w:rsidR="00A17C69" w:rsidRPr="0037479C" w:rsidRDefault="00A17C69" w:rsidP="00A17C69">
      <w:pPr>
        <w:rPr>
          <w:sz w:val="24"/>
          <w:szCs w:val="24"/>
        </w:rPr>
      </w:pPr>
      <w:r w:rsidRPr="0037479C">
        <w:rPr>
          <w:sz w:val="24"/>
          <w:szCs w:val="24"/>
        </w:rPr>
        <w:t xml:space="preserve">    E. The 16 Encounters with the Angel of the Lord</w:t>
      </w:r>
    </w:p>
    <w:p w:rsidR="00A17C69" w:rsidRPr="0037479C" w:rsidRDefault="00A17C69" w:rsidP="00A17C69">
      <w:pPr>
        <w:rPr>
          <w:sz w:val="24"/>
          <w:szCs w:val="24"/>
        </w:rPr>
      </w:pPr>
      <w:r w:rsidRPr="0037479C">
        <w:rPr>
          <w:sz w:val="24"/>
          <w:szCs w:val="24"/>
        </w:rPr>
        <w:t xml:space="preserve">    F. The Infallible Proof that the Father Stephen is the Angel of the Lord</w:t>
      </w:r>
    </w:p>
    <w:p w:rsidR="00A17C69" w:rsidRPr="0037479C" w:rsidRDefault="00A17C69" w:rsidP="00A17C69">
      <w:pPr>
        <w:rPr>
          <w:sz w:val="24"/>
          <w:szCs w:val="24"/>
        </w:rPr>
      </w:pPr>
      <w:r w:rsidRPr="0037479C">
        <w:rPr>
          <w:sz w:val="24"/>
          <w:szCs w:val="24"/>
        </w:rPr>
        <w:t xml:space="preserve">        1. The Angel of the Lord encounters as the Father Stephen in His speech </w:t>
      </w:r>
    </w:p>
    <w:p w:rsidR="00A17C69" w:rsidRPr="0037479C" w:rsidRDefault="00A17C69" w:rsidP="00A17C69">
      <w:pPr>
        <w:rPr>
          <w:sz w:val="24"/>
          <w:szCs w:val="24"/>
        </w:rPr>
      </w:pPr>
      <w:r w:rsidRPr="0037479C">
        <w:rPr>
          <w:sz w:val="24"/>
          <w:szCs w:val="24"/>
        </w:rPr>
        <w:t xml:space="preserve">    G. What is the Ultimate Warfare in the 60 other Lord’s, &amp; not the 60 other Ladies over the Whole Law &amp; Angels?  </w:t>
      </w:r>
    </w:p>
    <w:p w:rsidR="00A17C69" w:rsidRPr="0037479C" w:rsidRDefault="00A17C69" w:rsidP="00A17C69">
      <w:pPr>
        <w:rPr>
          <w:sz w:val="24"/>
          <w:szCs w:val="24"/>
        </w:rPr>
      </w:pPr>
      <w:r w:rsidRPr="0037479C">
        <w:rPr>
          <w:sz w:val="24"/>
          <w:szCs w:val="24"/>
        </w:rPr>
        <w:t xml:space="preserve">        1. Who are the 60 other Lord’s and 60 other Ladies in Scripture?</w:t>
      </w:r>
    </w:p>
    <w:p w:rsidR="00A17C69" w:rsidRPr="0037479C" w:rsidRDefault="00A17C69" w:rsidP="00A17C69">
      <w:pPr>
        <w:rPr>
          <w:sz w:val="24"/>
          <w:szCs w:val="24"/>
        </w:rPr>
      </w:pPr>
      <w:r w:rsidRPr="0037479C">
        <w:rPr>
          <w:sz w:val="24"/>
          <w:szCs w:val="24"/>
        </w:rPr>
        <w:t>Chapter 2</w:t>
      </w:r>
    </w:p>
    <w:p w:rsidR="00A17C69" w:rsidRPr="0037479C" w:rsidRDefault="00A17C69" w:rsidP="00A17C69">
      <w:pPr>
        <w:rPr>
          <w:sz w:val="24"/>
          <w:szCs w:val="24"/>
        </w:rPr>
      </w:pPr>
      <w:r w:rsidRPr="0037479C">
        <w:rPr>
          <w:sz w:val="24"/>
          <w:szCs w:val="24"/>
        </w:rPr>
        <w:t>The Creation of the Angelical Hierarchy</w:t>
      </w:r>
    </w:p>
    <w:p w:rsidR="00A17C69" w:rsidRPr="0037479C" w:rsidRDefault="00A17C69" w:rsidP="00A17C69">
      <w:pPr>
        <w:rPr>
          <w:sz w:val="24"/>
          <w:szCs w:val="24"/>
        </w:rPr>
      </w:pPr>
      <w:r w:rsidRPr="0037479C">
        <w:rPr>
          <w:sz w:val="24"/>
          <w:szCs w:val="24"/>
        </w:rPr>
        <w:t xml:space="preserve">    A. The Differences of Humanity and the Angelical Hierarchy</w:t>
      </w:r>
    </w:p>
    <w:p w:rsidR="00A17C69" w:rsidRPr="0037479C" w:rsidRDefault="00A17C69" w:rsidP="00A17C69">
      <w:pPr>
        <w:rPr>
          <w:sz w:val="24"/>
          <w:szCs w:val="24"/>
        </w:rPr>
      </w:pPr>
      <w:r w:rsidRPr="0037479C">
        <w:rPr>
          <w:sz w:val="24"/>
          <w:szCs w:val="24"/>
        </w:rPr>
        <w:t xml:space="preserve">       1. The World of Humanity</w:t>
      </w:r>
    </w:p>
    <w:p w:rsidR="00A17C69" w:rsidRPr="0037479C" w:rsidRDefault="00A17C69" w:rsidP="00A17C69">
      <w:pPr>
        <w:rPr>
          <w:sz w:val="24"/>
          <w:szCs w:val="24"/>
        </w:rPr>
      </w:pPr>
      <w:r w:rsidRPr="0037479C">
        <w:rPr>
          <w:sz w:val="24"/>
          <w:szCs w:val="24"/>
        </w:rPr>
        <w:t xml:space="preserve">    B. The 24 Choirs of the Angelical Hierarchy with the Stephen as the Angel of the Lord   </w:t>
      </w:r>
    </w:p>
    <w:p w:rsidR="00A17C69" w:rsidRPr="0037479C" w:rsidRDefault="00A17C69" w:rsidP="00A17C69">
      <w:pPr>
        <w:rPr>
          <w:sz w:val="24"/>
          <w:szCs w:val="24"/>
        </w:rPr>
      </w:pPr>
      <w:r w:rsidRPr="0037479C">
        <w:rPr>
          <w:sz w:val="24"/>
          <w:szCs w:val="24"/>
        </w:rPr>
        <w:t xml:space="preserve">    C. What is the Resume of Angels?</w:t>
      </w:r>
    </w:p>
    <w:p w:rsidR="00A17C69" w:rsidRPr="0037479C" w:rsidRDefault="00A17C69" w:rsidP="00A17C69">
      <w:pPr>
        <w:rPr>
          <w:sz w:val="24"/>
          <w:szCs w:val="24"/>
        </w:rPr>
      </w:pPr>
      <w:r w:rsidRPr="0037479C">
        <w:rPr>
          <w:sz w:val="24"/>
          <w:szCs w:val="24"/>
        </w:rPr>
        <w:t xml:space="preserve">    D. What Form does Angels appear to Humanity? </w:t>
      </w:r>
    </w:p>
    <w:p w:rsidR="00A17C69" w:rsidRPr="0037479C" w:rsidRDefault="00A17C69" w:rsidP="00A17C69">
      <w:pPr>
        <w:rPr>
          <w:sz w:val="24"/>
          <w:szCs w:val="24"/>
        </w:rPr>
      </w:pPr>
      <w:r w:rsidRPr="0037479C">
        <w:rPr>
          <w:sz w:val="24"/>
          <w:szCs w:val="24"/>
        </w:rPr>
        <w:t xml:space="preserve">    E. What are the 14 Identities of an Angel of the Lord to a Cherub of the Lord?   </w:t>
      </w:r>
    </w:p>
    <w:p w:rsidR="00A17C69" w:rsidRPr="0037479C" w:rsidRDefault="00A17C69" w:rsidP="00A17C69">
      <w:pPr>
        <w:rPr>
          <w:sz w:val="24"/>
          <w:szCs w:val="24"/>
        </w:rPr>
      </w:pPr>
      <w:r w:rsidRPr="0037479C">
        <w:rPr>
          <w:sz w:val="24"/>
          <w:szCs w:val="24"/>
        </w:rPr>
        <w:t>What are the Names of Angels called by Scripture?</w:t>
      </w:r>
    </w:p>
    <w:p w:rsidR="00A17C69" w:rsidRPr="0037479C" w:rsidRDefault="00A17C69" w:rsidP="00A17C69">
      <w:pPr>
        <w:rPr>
          <w:sz w:val="24"/>
          <w:szCs w:val="24"/>
        </w:rPr>
      </w:pPr>
      <w:r w:rsidRPr="0037479C">
        <w:rPr>
          <w:sz w:val="24"/>
          <w:szCs w:val="24"/>
        </w:rPr>
        <w:t>What are the Personal Reputations of Known Angels in Scripture?</w:t>
      </w:r>
    </w:p>
    <w:p w:rsidR="00A17C69" w:rsidRPr="0037479C" w:rsidRDefault="00A17C69" w:rsidP="00A17C69">
      <w:pPr>
        <w:rPr>
          <w:sz w:val="24"/>
          <w:szCs w:val="24"/>
        </w:rPr>
      </w:pPr>
      <w:r w:rsidRPr="0037479C">
        <w:rPr>
          <w:sz w:val="24"/>
          <w:szCs w:val="24"/>
        </w:rPr>
        <w:t xml:space="preserve">Chapter 3 </w:t>
      </w:r>
    </w:p>
    <w:p w:rsidR="00A17C69" w:rsidRPr="0037479C" w:rsidRDefault="00A17C69" w:rsidP="00A17C69">
      <w:pPr>
        <w:rPr>
          <w:sz w:val="24"/>
          <w:szCs w:val="24"/>
        </w:rPr>
      </w:pPr>
      <w:r w:rsidRPr="0037479C">
        <w:rPr>
          <w:sz w:val="24"/>
          <w:szCs w:val="24"/>
        </w:rPr>
        <w:t>The Ministries of the Physical Trinity’s &amp; the Law’s Announcements by the Angels</w:t>
      </w:r>
    </w:p>
    <w:p w:rsidR="00A17C69" w:rsidRPr="0037479C" w:rsidRDefault="00A17C69" w:rsidP="00A17C69">
      <w:pPr>
        <w:rPr>
          <w:sz w:val="24"/>
          <w:szCs w:val="24"/>
        </w:rPr>
      </w:pPr>
      <w:r w:rsidRPr="0037479C">
        <w:rPr>
          <w:sz w:val="24"/>
          <w:szCs w:val="24"/>
        </w:rPr>
        <w:t>The Ministry of Angels and the History’s End Time</w:t>
      </w:r>
    </w:p>
    <w:p w:rsidR="00A17C69" w:rsidRPr="0037479C" w:rsidRDefault="00A17C69" w:rsidP="00A17C69">
      <w:pPr>
        <w:rPr>
          <w:sz w:val="24"/>
          <w:szCs w:val="24"/>
        </w:rPr>
      </w:pPr>
      <w:r w:rsidRPr="0037479C">
        <w:rPr>
          <w:sz w:val="24"/>
          <w:szCs w:val="24"/>
        </w:rPr>
        <w:t>Chapter 4</w:t>
      </w:r>
    </w:p>
    <w:p w:rsidR="00A17C69" w:rsidRPr="0037479C" w:rsidRDefault="00A17C69" w:rsidP="00A17C69">
      <w:pPr>
        <w:rPr>
          <w:sz w:val="24"/>
          <w:szCs w:val="24"/>
        </w:rPr>
      </w:pPr>
      <w:r w:rsidRPr="0037479C">
        <w:rPr>
          <w:sz w:val="24"/>
          <w:szCs w:val="24"/>
        </w:rPr>
        <w:t xml:space="preserve">Demon’s (Evil Angels) </w:t>
      </w:r>
    </w:p>
    <w:p w:rsidR="00A17C69" w:rsidRPr="0037479C" w:rsidRDefault="00A17C69" w:rsidP="00A17C69">
      <w:pPr>
        <w:rPr>
          <w:sz w:val="24"/>
          <w:szCs w:val="24"/>
        </w:rPr>
      </w:pPr>
      <w:r w:rsidRPr="0037479C">
        <w:rPr>
          <w:sz w:val="24"/>
          <w:szCs w:val="24"/>
        </w:rPr>
        <w:t>What is the Origin of Demon’s?</w:t>
      </w:r>
    </w:p>
    <w:p w:rsidR="00A17C69" w:rsidRPr="0037479C" w:rsidRDefault="00A17C69" w:rsidP="00A17C69">
      <w:pPr>
        <w:rPr>
          <w:sz w:val="24"/>
          <w:szCs w:val="24"/>
        </w:rPr>
      </w:pPr>
      <w:r w:rsidRPr="0037479C">
        <w:rPr>
          <w:sz w:val="24"/>
          <w:szCs w:val="24"/>
        </w:rPr>
        <w:t xml:space="preserve">   1. What is a Demon trying to break through to the Eternal Kingdom of God?</w:t>
      </w:r>
    </w:p>
    <w:p w:rsidR="00A17C69" w:rsidRPr="0037479C" w:rsidRDefault="00A17C69" w:rsidP="00A17C69">
      <w:pPr>
        <w:rPr>
          <w:sz w:val="24"/>
          <w:szCs w:val="24"/>
        </w:rPr>
      </w:pPr>
      <w:r w:rsidRPr="0037479C">
        <w:rPr>
          <w:sz w:val="24"/>
          <w:szCs w:val="24"/>
        </w:rPr>
        <w:t>What are the Activities of Demon’s?</w:t>
      </w:r>
    </w:p>
    <w:p w:rsidR="00A17C69" w:rsidRPr="0037479C" w:rsidRDefault="00A17C69" w:rsidP="00A17C69">
      <w:pPr>
        <w:rPr>
          <w:sz w:val="24"/>
          <w:szCs w:val="24"/>
        </w:rPr>
      </w:pPr>
      <w:r w:rsidRPr="0037479C">
        <w:rPr>
          <w:sz w:val="24"/>
          <w:szCs w:val="24"/>
        </w:rPr>
        <w:t>What are the Differences among Demon’s by Rank and Limited Power?</w:t>
      </w:r>
    </w:p>
    <w:p w:rsidR="00A17C69" w:rsidRPr="0037479C" w:rsidRDefault="00A17C69" w:rsidP="00A17C69">
      <w:pPr>
        <w:rPr>
          <w:sz w:val="24"/>
          <w:szCs w:val="24"/>
        </w:rPr>
      </w:pPr>
      <w:r w:rsidRPr="0037479C">
        <w:rPr>
          <w:sz w:val="24"/>
          <w:szCs w:val="24"/>
        </w:rPr>
        <w:t>What are the Encounters of Demon’s?</w:t>
      </w:r>
    </w:p>
    <w:p w:rsidR="00A17C69" w:rsidRPr="0037479C" w:rsidRDefault="00A17C69" w:rsidP="00A17C69">
      <w:pPr>
        <w:rPr>
          <w:sz w:val="24"/>
          <w:szCs w:val="24"/>
        </w:rPr>
      </w:pPr>
      <w:r w:rsidRPr="0037479C">
        <w:rPr>
          <w:sz w:val="24"/>
          <w:szCs w:val="24"/>
        </w:rPr>
        <w:t xml:space="preserve">   1. In the Four Gospels</w:t>
      </w:r>
    </w:p>
    <w:p w:rsidR="00A17C69" w:rsidRPr="0037479C" w:rsidRDefault="00A17C69" w:rsidP="00A17C69">
      <w:pPr>
        <w:rPr>
          <w:sz w:val="24"/>
          <w:szCs w:val="24"/>
        </w:rPr>
      </w:pPr>
      <w:r w:rsidRPr="0037479C">
        <w:rPr>
          <w:sz w:val="24"/>
          <w:szCs w:val="24"/>
        </w:rPr>
        <w:t xml:space="preserve">   2. In the Book of Acts</w:t>
      </w:r>
    </w:p>
    <w:p w:rsidR="00A17C69" w:rsidRPr="0037479C" w:rsidRDefault="00A17C69" w:rsidP="00A17C69">
      <w:pPr>
        <w:rPr>
          <w:sz w:val="24"/>
          <w:szCs w:val="24"/>
        </w:rPr>
      </w:pPr>
      <w:r w:rsidRPr="0037479C">
        <w:rPr>
          <w:sz w:val="24"/>
          <w:szCs w:val="24"/>
        </w:rPr>
        <w:t>What are the Symptoms of Demon-Possession?</w:t>
      </w:r>
    </w:p>
    <w:p w:rsidR="00A17C69" w:rsidRPr="0037479C" w:rsidRDefault="00A17C69" w:rsidP="00A17C69">
      <w:pPr>
        <w:rPr>
          <w:sz w:val="24"/>
          <w:szCs w:val="24"/>
        </w:rPr>
      </w:pPr>
      <w:r w:rsidRPr="0037479C">
        <w:rPr>
          <w:sz w:val="24"/>
          <w:szCs w:val="24"/>
        </w:rPr>
        <w:t>What are the Exorcisms (Solemn Commands) of Demons in Scripture?</w:t>
      </w:r>
    </w:p>
    <w:p w:rsidR="00A17C69" w:rsidRPr="0037479C" w:rsidRDefault="00A17C69" w:rsidP="00A17C69">
      <w:pPr>
        <w:rPr>
          <w:sz w:val="24"/>
          <w:szCs w:val="24"/>
        </w:rPr>
      </w:pPr>
      <w:r w:rsidRPr="0037479C">
        <w:rPr>
          <w:sz w:val="24"/>
          <w:szCs w:val="24"/>
        </w:rPr>
        <w:t>What is the Identity and Characteristics of Demon’s?</w:t>
      </w:r>
    </w:p>
    <w:p w:rsidR="00A17C69" w:rsidRPr="0037479C" w:rsidRDefault="00A17C69" w:rsidP="00A17C69">
      <w:pPr>
        <w:rPr>
          <w:sz w:val="24"/>
          <w:szCs w:val="24"/>
        </w:rPr>
      </w:pPr>
      <w:r w:rsidRPr="0037479C">
        <w:rPr>
          <w:sz w:val="24"/>
          <w:szCs w:val="24"/>
        </w:rPr>
        <w:t>How are Demons imprisoned?</w:t>
      </w:r>
    </w:p>
    <w:p w:rsidR="00A17C69" w:rsidRPr="0037479C" w:rsidRDefault="00A17C69" w:rsidP="00A17C69">
      <w:pPr>
        <w:rPr>
          <w:sz w:val="24"/>
          <w:szCs w:val="24"/>
        </w:rPr>
      </w:pPr>
      <w:r w:rsidRPr="0037479C">
        <w:rPr>
          <w:sz w:val="24"/>
          <w:szCs w:val="24"/>
        </w:rPr>
        <w:t xml:space="preserve">What are some Names of Demon’s in the Hebrew?  </w:t>
      </w:r>
    </w:p>
    <w:p w:rsidR="00A17C69" w:rsidRPr="0037479C" w:rsidRDefault="00A17C69" w:rsidP="00A17C69">
      <w:pPr>
        <w:rPr>
          <w:sz w:val="24"/>
          <w:szCs w:val="24"/>
        </w:rPr>
      </w:pPr>
      <w:r w:rsidRPr="0037479C">
        <w:rPr>
          <w:sz w:val="24"/>
          <w:szCs w:val="24"/>
        </w:rPr>
        <w:t>Satan’s Kingdom</w:t>
      </w:r>
    </w:p>
    <w:p w:rsidR="00A17C69" w:rsidRPr="0037479C" w:rsidRDefault="00A17C69" w:rsidP="00A17C69">
      <w:pPr>
        <w:rPr>
          <w:sz w:val="24"/>
          <w:szCs w:val="24"/>
        </w:rPr>
      </w:pPr>
      <w:r w:rsidRPr="0037479C">
        <w:rPr>
          <w:sz w:val="24"/>
          <w:szCs w:val="24"/>
        </w:rPr>
        <w:t xml:space="preserve">   1. The Authority of Satan</w:t>
      </w:r>
    </w:p>
    <w:p w:rsidR="00A17C69" w:rsidRPr="0037479C" w:rsidRDefault="00A17C69" w:rsidP="00A17C69">
      <w:pPr>
        <w:rPr>
          <w:sz w:val="24"/>
          <w:szCs w:val="24"/>
        </w:rPr>
      </w:pPr>
      <w:r w:rsidRPr="0037479C">
        <w:rPr>
          <w:sz w:val="24"/>
          <w:szCs w:val="24"/>
        </w:rPr>
        <w:t xml:space="preserve">   2. The Hostility towards Humanity</w:t>
      </w:r>
    </w:p>
    <w:p w:rsidR="00A17C69" w:rsidRPr="0037479C" w:rsidRDefault="00A17C69" w:rsidP="00A17C69">
      <w:pPr>
        <w:rPr>
          <w:sz w:val="24"/>
          <w:szCs w:val="24"/>
        </w:rPr>
      </w:pPr>
      <w:r w:rsidRPr="0037479C">
        <w:rPr>
          <w:sz w:val="24"/>
          <w:szCs w:val="24"/>
        </w:rPr>
        <w:t xml:space="preserve">   3. The Defeat of Satan</w:t>
      </w:r>
    </w:p>
    <w:p w:rsidR="00A17C69" w:rsidRPr="0037479C" w:rsidRDefault="00A17C69" w:rsidP="00A17C69">
      <w:pPr>
        <w:rPr>
          <w:sz w:val="24"/>
          <w:szCs w:val="24"/>
        </w:rPr>
      </w:pPr>
      <w:r w:rsidRPr="0037479C">
        <w:rPr>
          <w:sz w:val="24"/>
          <w:szCs w:val="24"/>
        </w:rPr>
        <w:t xml:space="preserve">   4. The Destiny of Satan</w:t>
      </w:r>
    </w:p>
    <w:p w:rsidR="00A17C69" w:rsidRPr="0037479C" w:rsidRDefault="00A17C69" w:rsidP="00A17C69">
      <w:pPr>
        <w:rPr>
          <w:sz w:val="24"/>
          <w:szCs w:val="24"/>
        </w:rPr>
      </w:pPr>
      <w:r w:rsidRPr="0037479C">
        <w:rPr>
          <w:sz w:val="24"/>
          <w:szCs w:val="24"/>
        </w:rPr>
        <w:t xml:space="preserve">   5. The 5 Identities of Satan</w:t>
      </w:r>
    </w:p>
    <w:p w:rsidR="00A17C69" w:rsidRPr="0037479C" w:rsidRDefault="00A17C69" w:rsidP="00A17C69">
      <w:pPr>
        <w:rPr>
          <w:sz w:val="24"/>
          <w:szCs w:val="24"/>
        </w:rPr>
      </w:pPr>
      <w:r w:rsidRPr="0037479C">
        <w:rPr>
          <w:sz w:val="24"/>
          <w:szCs w:val="24"/>
        </w:rPr>
        <w:t xml:space="preserve">What are the Satan’s Demonic Influences on the Saved (Protected)? </w:t>
      </w:r>
    </w:p>
    <w:p w:rsidR="00A17C69" w:rsidRPr="0037479C" w:rsidRDefault="00A17C69" w:rsidP="00A17C69">
      <w:pPr>
        <w:rPr>
          <w:sz w:val="24"/>
          <w:szCs w:val="24"/>
        </w:rPr>
      </w:pPr>
      <w:r w:rsidRPr="0037479C">
        <w:rPr>
          <w:sz w:val="24"/>
          <w:szCs w:val="24"/>
        </w:rPr>
        <w:t>What are the Satan’s Demonic Influences on the Unsaved (Unprotected)?</w:t>
      </w:r>
    </w:p>
    <w:p w:rsidR="00A17C69" w:rsidRPr="0037479C" w:rsidRDefault="00A17C69" w:rsidP="00A17C69">
      <w:pPr>
        <w:rPr>
          <w:sz w:val="24"/>
          <w:szCs w:val="24"/>
        </w:rPr>
      </w:pPr>
      <w:r w:rsidRPr="0037479C">
        <w:rPr>
          <w:sz w:val="24"/>
          <w:szCs w:val="24"/>
        </w:rPr>
        <w:t xml:space="preserve">What are the Names and Titles of Satan?  </w:t>
      </w:r>
    </w:p>
    <w:p w:rsidR="00A17C69" w:rsidRPr="0037479C" w:rsidRDefault="00A17C69" w:rsidP="00A17C69">
      <w:pPr>
        <w:rPr>
          <w:sz w:val="24"/>
          <w:szCs w:val="24"/>
        </w:rPr>
      </w:pPr>
      <w:r w:rsidRPr="0037479C">
        <w:rPr>
          <w:sz w:val="24"/>
          <w:szCs w:val="24"/>
        </w:rPr>
        <w:t>What is Satan’s Sphere of Activity?</w:t>
      </w:r>
    </w:p>
    <w:p w:rsidR="00A17C69" w:rsidRPr="0037479C" w:rsidRDefault="00A17C69" w:rsidP="00A17C69">
      <w:pPr>
        <w:rPr>
          <w:sz w:val="24"/>
          <w:szCs w:val="24"/>
        </w:rPr>
      </w:pPr>
      <w:r w:rsidRPr="0037479C">
        <w:rPr>
          <w:sz w:val="24"/>
          <w:szCs w:val="24"/>
        </w:rPr>
        <w:t>How can we Respond against Satan?</w:t>
      </w:r>
    </w:p>
    <w:p w:rsidR="00A17C69" w:rsidRPr="0037479C" w:rsidRDefault="00A17C69" w:rsidP="00A17C69">
      <w:pPr>
        <w:rPr>
          <w:sz w:val="24"/>
          <w:szCs w:val="24"/>
        </w:rPr>
      </w:pPr>
      <w:r w:rsidRPr="0037479C">
        <w:rPr>
          <w:sz w:val="24"/>
          <w:szCs w:val="24"/>
        </w:rPr>
        <w:t>What are the Forbidden Occult Practices in Scripture?</w:t>
      </w:r>
    </w:p>
    <w:p w:rsidR="00A17C69" w:rsidRPr="0037479C" w:rsidRDefault="00A17C69" w:rsidP="00A17C69">
      <w:pPr>
        <w:rPr>
          <w:sz w:val="24"/>
          <w:szCs w:val="24"/>
        </w:rPr>
      </w:pPr>
      <w:r w:rsidRPr="0037479C">
        <w:rPr>
          <w:sz w:val="24"/>
          <w:szCs w:val="24"/>
        </w:rPr>
        <w:t>What are the Successes of Satan?</w:t>
      </w:r>
    </w:p>
    <w:p w:rsidR="00A17C69" w:rsidRPr="0037479C" w:rsidRDefault="00A17C69" w:rsidP="00A17C69">
      <w:pPr>
        <w:rPr>
          <w:sz w:val="24"/>
          <w:szCs w:val="24"/>
        </w:rPr>
      </w:pPr>
      <w:r w:rsidRPr="0037479C">
        <w:rPr>
          <w:sz w:val="24"/>
          <w:szCs w:val="24"/>
        </w:rPr>
        <w:t xml:space="preserve">    1. God’s response to Satan</w:t>
      </w:r>
    </w:p>
    <w:p w:rsidR="00A17C69" w:rsidRPr="0037479C" w:rsidRDefault="00A17C69" w:rsidP="00A17C69">
      <w:pPr>
        <w:rPr>
          <w:sz w:val="24"/>
          <w:szCs w:val="24"/>
        </w:rPr>
      </w:pPr>
      <w:r w:rsidRPr="0037479C">
        <w:rPr>
          <w:sz w:val="24"/>
          <w:szCs w:val="24"/>
        </w:rPr>
        <w:t xml:space="preserve">    2. What are the Pagan Beliefs about Demon’s? </w:t>
      </w:r>
    </w:p>
    <w:p w:rsidR="00A17C69" w:rsidRPr="0037479C" w:rsidRDefault="00A17C69" w:rsidP="00A17C69">
      <w:pPr>
        <w:rPr>
          <w:sz w:val="24"/>
          <w:szCs w:val="24"/>
        </w:rPr>
      </w:pPr>
      <w:r w:rsidRPr="0037479C">
        <w:rPr>
          <w:sz w:val="24"/>
          <w:szCs w:val="24"/>
        </w:rPr>
        <w:t>Conclusion</w:t>
      </w:r>
    </w:p>
    <w:p w:rsidR="00A17C69" w:rsidRPr="0037479C" w:rsidRDefault="00A17C69" w:rsidP="00A17C69">
      <w:pPr>
        <w:jc w:val="center"/>
        <w:rPr>
          <w:sz w:val="24"/>
          <w:szCs w:val="24"/>
        </w:rPr>
      </w:pPr>
      <w:r w:rsidRPr="0037479C">
        <w:rPr>
          <w:sz w:val="24"/>
          <w:szCs w:val="24"/>
        </w:rPr>
        <w:t>Chapter 1: The Angel of the Lord</w:t>
      </w:r>
    </w:p>
    <w:p w:rsidR="00A17C69" w:rsidRPr="0037479C" w:rsidRDefault="00A17C69" w:rsidP="00A17C69">
      <w:pPr>
        <w:spacing w:line="480" w:lineRule="auto"/>
        <w:jc w:val="both"/>
        <w:rPr>
          <w:sz w:val="24"/>
          <w:szCs w:val="24"/>
        </w:rPr>
      </w:pPr>
      <w:r w:rsidRPr="0037479C">
        <w:rPr>
          <w:sz w:val="24"/>
          <w:szCs w:val="24"/>
        </w:rPr>
        <w:t>The Definition of the Father Stephen’s Infallibility is that it is always without mistakes because He is the only divine source &amp; supreme authority of all the Holy Scriptures in John 1:1-3; Hebrews 1:1-3 &amp; Romans 13:1-2. In 2</w:t>
      </w:r>
      <w:r w:rsidRPr="0037479C">
        <w:rPr>
          <w:sz w:val="24"/>
          <w:szCs w:val="24"/>
          <w:vertAlign w:val="superscript"/>
        </w:rPr>
        <w:t>nd</w:t>
      </w:r>
      <w:r w:rsidRPr="0037479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17C69" w:rsidRPr="0037479C" w:rsidRDefault="00A17C69" w:rsidP="00A17C69">
      <w:pPr>
        <w:spacing w:line="480" w:lineRule="auto"/>
        <w:jc w:val="both"/>
        <w:rPr>
          <w:sz w:val="24"/>
          <w:szCs w:val="24"/>
        </w:rPr>
      </w:pPr>
      <w:r w:rsidRPr="003747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17C69" w:rsidRPr="0037479C" w:rsidRDefault="00A17C69" w:rsidP="00A17C69">
      <w:pPr>
        <w:spacing w:line="480" w:lineRule="auto"/>
        <w:jc w:val="both"/>
        <w:rPr>
          <w:sz w:val="24"/>
          <w:szCs w:val="24"/>
        </w:rPr>
      </w:pPr>
      <w:r w:rsidRPr="003747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17C69" w:rsidRPr="0037479C" w:rsidRDefault="00A17C69" w:rsidP="00A17C69">
      <w:pPr>
        <w:spacing w:line="480" w:lineRule="auto"/>
        <w:jc w:val="both"/>
        <w:rPr>
          <w:sz w:val="24"/>
          <w:szCs w:val="24"/>
        </w:rPr>
      </w:pPr>
      <w:r w:rsidRPr="003747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17C69" w:rsidRPr="0037479C" w:rsidRDefault="00A17C69" w:rsidP="00A17C69">
      <w:pPr>
        <w:spacing w:line="480" w:lineRule="auto"/>
        <w:jc w:val="both"/>
        <w:rPr>
          <w:sz w:val="24"/>
          <w:szCs w:val="24"/>
        </w:rPr>
      </w:pPr>
      <w:r w:rsidRPr="003747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17C69" w:rsidRPr="0037479C" w:rsidRDefault="00A17C69" w:rsidP="00A17C69">
      <w:pPr>
        <w:spacing w:line="480" w:lineRule="auto"/>
        <w:jc w:val="both"/>
        <w:rPr>
          <w:sz w:val="24"/>
          <w:szCs w:val="24"/>
        </w:rPr>
      </w:pPr>
      <w:r w:rsidRPr="003747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17C69" w:rsidRPr="0037479C" w:rsidRDefault="00A17C69" w:rsidP="00A17C69">
      <w:pPr>
        <w:spacing w:line="480" w:lineRule="auto"/>
        <w:jc w:val="both"/>
        <w:rPr>
          <w:sz w:val="24"/>
          <w:szCs w:val="24"/>
        </w:rPr>
      </w:pPr>
      <w:r w:rsidRPr="003747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7479C">
        <w:rPr>
          <w:b/>
          <w:i/>
          <w:sz w:val="24"/>
          <w:szCs w:val="24"/>
        </w:rPr>
        <w:t>Plenus</w:t>
      </w:r>
      <w:r w:rsidRPr="003747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17C69" w:rsidRPr="0037479C" w:rsidRDefault="00A17C69" w:rsidP="00A17C69">
      <w:pPr>
        <w:spacing w:line="480" w:lineRule="auto"/>
        <w:jc w:val="both"/>
        <w:rPr>
          <w:sz w:val="24"/>
          <w:szCs w:val="24"/>
        </w:rPr>
      </w:pPr>
      <w:r w:rsidRPr="003747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7479C">
        <w:rPr>
          <w:b/>
          <w:i/>
          <w:sz w:val="24"/>
          <w:szCs w:val="24"/>
        </w:rPr>
        <w:t>Kanon</w:t>
      </w:r>
      <w:r w:rsidRPr="0037479C">
        <w:rPr>
          <w:sz w:val="24"/>
          <w:szCs w:val="24"/>
        </w:rPr>
        <w:t xml:space="preserve"> and from the Hebrew word </w:t>
      </w:r>
      <w:r w:rsidRPr="0037479C">
        <w:rPr>
          <w:b/>
          <w:i/>
          <w:sz w:val="24"/>
          <w:szCs w:val="24"/>
        </w:rPr>
        <w:t xml:space="preserve">Qaneh </w:t>
      </w:r>
      <w:r w:rsidRPr="0037479C">
        <w:rPr>
          <w:sz w:val="24"/>
          <w:szCs w:val="24"/>
        </w:rPr>
        <w:t>which means “</w:t>
      </w:r>
      <w:r w:rsidRPr="0037479C">
        <w:rPr>
          <w:b/>
          <w:sz w:val="24"/>
          <w:szCs w:val="24"/>
        </w:rPr>
        <w:t>measuring rod</w:t>
      </w:r>
      <w:r w:rsidRPr="003747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17C69" w:rsidRPr="0037479C" w:rsidRDefault="00A17C69" w:rsidP="00A17C69">
      <w:pPr>
        <w:spacing w:line="480" w:lineRule="auto"/>
        <w:jc w:val="center"/>
        <w:rPr>
          <w:sz w:val="24"/>
          <w:szCs w:val="24"/>
        </w:rPr>
      </w:pPr>
      <w:r w:rsidRPr="0037479C">
        <w:rPr>
          <w:sz w:val="24"/>
          <w:szCs w:val="24"/>
        </w:rPr>
        <w:t>What is Truth?</w:t>
      </w:r>
    </w:p>
    <w:p w:rsidR="00A17C69" w:rsidRPr="0037479C" w:rsidRDefault="00A17C69" w:rsidP="00A17C69">
      <w:pPr>
        <w:spacing w:line="480" w:lineRule="auto"/>
        <w:jc w:val="both"/>
        <w:rPr>
          <w:sz w:val="24"/>
          <w:szCs w:val="24"/>
        </w:rPr>
      </w:pPr>
      <w:r w:rsidRPr="003747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17C69" w:rsidRPr="0037479C" w:rsidRDefault="00A17C69" w:rsidP="00A17C69">
      <w:pPr>
        <w:spacing w:line="480" w:lineRule="auto"/>
        <w:jc w:val="both"/>
        <w:rPr>
          <w:sz w:val="24"/>
          <w:szCs w:val="24"/>
        </w:rPr>
      </w:pPr>
      <w:r w:rsidRPr="003747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7479C">
        <w:rPr>
          <w:sz w:val="24"/>
          <w:szCs w:val="24"/>
          <w:vertAlign w:val="superscript"/>
        </w:rPr>
        <w:t>st</w:t>
      </w:r>
      <w:r w:rsidRPr="003747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7479C">
        <w:rPr>
          <w:sz w:val="24"/>
          <w:szCs w:val="24"/>
          <w:vertAlign w:val="superscript"/>
        </w:rPr>
        <w:t>st</w:t>
      </w:r>
      <w:r w:rsidRPr="003747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7479C">
        <w:rPr>
          <w:sz w:val="24"/>
          <w:szCs w:val="24"/>
          <w:vertAlign w:val="superscript"/>
        </w:rPr>
        <w:t>st</w:t>
      </w:r>
      <w:r w:rsidRPr="0037479C">
        <w:rPr>
          <w:sz w:val="24"/>
          <w:szCs w:val="24"/>
        </w:rPr>
        <w:t xml:space="preserve"> Kings 17:24; 22:16; 2</w:t>
      </w:r>
      <w:r w:rsidRPr="0037479C">
        <w:rPr>
          <w:sz w:val="24"/>
          <w:szCs w:val="24"/>
          <w:vertAlign w:val="superscript"/>
        </w:rPr>
        <w:t>nd</w:t>
      </w:r>
      <w:r w:rsidRPr="0037479C">
        <w:rPr>
          <w:sz w:val="24"/>
          <w:szCs w:val="24"/>
        </w:rPr>
        <w:t xml:space="preserve"> Chronicles 18:15; Nehemiah 6:6; Proverbs 8:7; 12:17; Isaiah 45:19 &amp; Zechariah 8:16. Truth is subject to infallible proof is in Genesis 42:14-16; Deuteronomy 13:12-15; 17:2-5; 19:16-19; 22:20-21; 1</w:t>
      </w:r>
      <w:r w:rsidRPr="0037479C">
        <w:rPr>
          <w:sz w:val="24"/>
          <w:szCs w:val="24"/>
          <w:vertAlign w:val="superscript"/>
        </w:rPr>
        <w:t>st</w:t>
      </w:r>
      <w:r w:rsidRPr="0037479C">
        <w:rPr>
          <w:sz w:val="24"/>
          <w:szCs w:val="24"/>
        </w:rPr>
        <w:t xml:space="preserve"> Kings 10:6-7; 2</w:t>
      </w:r>
      <w:r w:rsidRPr="0037479C">
        <w:rPr>
          <w:sz w:val="24"/>
          <w:szCs w:val="24"/>
          <w:vertAlign w:val="superscript"/>
        </w:rPr>
        <w:t>nd</w:t>
      </w:r>
      <w:r w:rsidRPr="003747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7479C">
        <w:rPr>
          <w:sz w:val="24"/>
          <w:szCs w:val="24"/>
          <w:vertAlign w:val="superscript"/>
        </w:rPr>
        <w:t>nd</w:t>
      </w:r>
      <w:r w:rsidRPr="0037479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7479C">
        <w:rPr>
          <w:sz w:val="24"/>
          <w:szCs w:val="24"/>
          <w:vertAlign w:val="superscript"/>
        </w:rPr>
        <w:t>st</w:t>
      </w:r>
      <w:r w:rsidRPr="0037479C">
        <w:rPr>
          <w:sz w:val="24"/>
          <w:szCs w:val="24"/>
        </w:rPr>
        <w:t xml:space="preserve"> Chronicles 16:36; Nehemiah 8:6 &amp; Psalms 41:13; 72:19; 89:52; 106:48. In general use is in Jeremiah 28:6 &amp; 1</w:t>
      </w:r>
      <w:r w:rsidRPr="0037479C">
        <w:rPr>
          <w:sz w:val="24"/>
          <w:szCs w:val="24"/>
          <w:vertAlign w:val="superscript"/>
        </w:rPr>
        <w:t>st</w:t>
      </w:r>
      <w:r w:rsidRPr="0037479C">
        <w:rPr>
          <w:sz w:val="24"/>
          <w:szCs w:val="24"/>
        </w:rPr>
        <w:t xml:space="preserve"> Kings 1:32-37. In the NT is in Romans 1:25; 9:5; 11:36; Matthew 6:13; 1</w:t>
      </w:r>
      <w:r w:rsidRPr="0037479C">
        <w:rPr>
          <w:sz w:val="24"/>
          <w:szCs w:val="24"/>
          <w:vertAlign w:val="superscript"/>
        </w:rPr>
        <w:t>st</w:t>
      </w:r>
      <w:r w:rsidRPr="0037479C">
        <w:rPr>
          <w:sz w:val="24"/>
          <w:szCs w:val="24"/>
        </w:rPr>
        <w:t xml:space="preserve"> Corinthians 14:16; 2</w:t>
      </w:r>
      <w:r w:rsidRPr="0037479C">
        <w:rPr>
          <w:sz w:val="24"/>
          <w:szCs w:val="24"/>
          <w:vertAlign w:val="superscript"/>
        </w:rPr>
        <w:t>nd</w:t>
      </w:r>
      <w:r w:rsidRPr="0037479C">
        <w:rPr>
          <w:sz w:val="24"/>
          <w:szCs w:val="24"/>
        </w:rPr>
        <w:t xml:space="preserve"> Corinthians 1:20; Galatians 6:18; Philippians 4:20; 1</w:t>
      </w:r>
      <w:r w:rsidRPr="0037479C">
        <w:rPr>
          <w:sz w:val="24"/>
          <w:szCs w:val="24"/>
          <w:vertAlign w:val="superscript"/>
        </w:rPr>
        <w:t>st</w:t>
      </w:r>
      <w:r w:rsidRPr="0037479C">
        <w:rPr>
          <w:sz w:val="24"/>
          <w:szCs w:val="24"/>
        </w:rPr>
        <w:t xml:space="preserve"> Timothy 1:17; Hebrews 13:20-21; 2</w:t>
      </w:r>
      <w:r w:rsidRPr="0037479C">
        <w:rPr>
          <w:sz w:val="24"/>
          <w:szCs w:val="24"/>
          <w:vertAlign w:val="superscript"/>
        </w:rPr>
        <w:t>nd</w:t>
      </w:r>
      <w:r w:rsidRPr="0037479C">
        <w:rPr>
          <w:sz w:val="24"/>
          <w:szCs w:val="24"/>
        </w:rPr>
        <w:t xml:space="preserve"> Peter 3:18; Jude 25 &amp; Revelation 1:6-7; 7:12; 22:20. </w:t>
      </w:r>
    </w:p>
    <w:p w:rsidR="00A17C69" w:rsidRPr="0037479C" w:rsidRDefault="00A17C69" w:rsidP="00A17C69">
      <w:pPr>
        <w:spacing w:line="480" w:lineRule="auto"/>
        <w:jc w:val="both"/>
        <w:rPr>
          <w:sz w:val="24"/>
          <w:szCs w:val="24"/>
        </w:rPr>
      </w:pPr>
      <w:r w:rsidRPr="0037479C">
        <w:rPr>
          <w:sz w:val="24"/>
          <w:szCs w:val="24"/>
        </w:rPr>
        <w:t>Truth as opposed to falsehoods and downright lies is in Ephesians 4:25; John 3:33; 4:37; 18:23; Romans 1:18; 9:1; 1</w:t>
      </w:r>
      <w:r w:rsidRPr="0037479C">
        <w:rPr>
          <w:sz w:val="24"/>
          <w:szCs w:val="24"/>
          <w:vertAlign w:val="superscript"/>
        </w:rPr>
        <w:t>st</w:t>
      </w:r>
      <w:r w:rsidRPr="0037479C">
        <w:rPr>
          <w:sz w:val="24"/>
          <w:szCs w:val="24"/>
        </w:rPr>
        <w:t xml:space="preserve"> Corinthians 15:54; 2</w:t>
      </w:r>
      <w:r w:rsidRPr="0037479C">
        <w:rPr>
          <w:sz w:val="24"/>
          <w:szCs w:val="24"/>
          <w:vertAlign w:val="superscript"/>
        </w:rPr>
        <w:t>nd</w:t>
      </w:r>
      <w:r w:rsidRPr="0037479C">
        <w:rPr>
          <w:sz w:val="24"/>
          <w:szCs w:val="24"/>
        </w:rPr>
        <w:t xml:space="preserve"> Corinthians 7:14; Galatians 4:16; Titus 1:13; 2</w:t>
      </w:r>
      <w:r w:rsidRPr="0037479C">
        <w:rPr>
          <w:sz w:val="24"/>
          <w:szCs w:val="24"/>
          <w:vertAlign w:val="superscript"/>
        </w:rPr>
        <w:t>nd</w:t>
      </w:r>
      <w:r w:rsidRPr="0037479C">
        <w:rPr>
          <w:sz w:val="24"/>
          <w:szCs w:val="24"/>
        </w:rPr>
        <w:t xml:space="preserve"> Peter 2:22; 1</w:t>
      </w:r>
      <w:r w:rsidRPr="0037479C">
        <w:rPr>
          <w:sz w:val="24"/>
          <w:szCs w:val="24"/>
          <w:vertAlign w:val="superscript"/>
        </w:rPr>
        <w:t>st</w:t>
      </w:r>
      <w:r w:rsidRPr="0037479C">
        <w:rPr>
          <w:sz w:val="24"/>
          <w:szCs w:val="24"/>
        </w:rPr>
        <w:t xml:space="preserve"> John 2:4; 2</w:t>
      </w:r>
      <w:r w:rsidRPr="0037479C">
        <w:rPr>
          <w:sz w:val="24"/>
          <w:szCs w:val="24"/>
          <w:vertAlign w:val="superscript"/>
        </w:rPr>
        <w:t>nd</w:t>
      </w:r>
      <w:r w:rsidRPr="0037479C">
        <w:rPr>
          <w:sz w:val="24"/>
          <w:szCs w:val="24"/>
        </w:rPr>
        <w:t xml:space="preserve"> John 1-2 &amp; Acts 6:8-10; 7:1-53, 55-56, 59-60; 21:24; 24:8; 26:25. Truth as reality is in Hebrews 9:24; John 1:9; 4:23; 17:3; Ephesians 4:24; 1</w:t>
      </w:r>
      <w:r w:rsidRPr="0037479C">
        <w:rPr>
          <w:sz w:val="24"/>
          <w:szCs w:val="24"/>
          <w:vertAlign w:val="superscript"/>
        </w:rPr>
        <w:t>st</w:t>
      </w:r>
      <w:r w:rsidRPr="0037479C">
        <w:rPr>
          <w:sz w:val="24"/>
          <w:szCs w:val="24"/>
        </w:rPr>
        <w:t xml:space="preserve"> Thessalonians 1:9; 1</w:t>
      </w:r>
      <w:r w:rsidRPr="0037479C">
        <w:rPr>
          <w:sz w:val="24"/>
          <w:szCs w:val="24"/>
          <w:vertAlign w:val="superscript"/>
        </w:rPr>
        <w:t>st</w:t>
      </w:r>
      <w:r w:rsidRPr="0037479C">
        <w:rPr>
          <w:sz w:val="24"/>
          <w:szCs w:val="24"/>
        </w:rPr>
        <w:t xml:space="preserve"> Timothy 1:2; 3:2; Hebrews 8:2; 12:8; 1</w:t>
      </w:r>
      <w:r w:rsidRPr="0037479C">
        <w:rPr>
          <w:sz w:val="24"/>
          <w:szCs w:val="24"/>
          <w:vertAlign w:val="superscript"/>
        </w:rPr>
        <w:t>st</w:t>
      </w:r>
      <w:r w:rsidRPr="0037479C">
        <w:rPr>
          <w:sz w:val="24"/>
          <w:szCs w:val="24"/>
        </w:rPr>
        <w:t xml:space="preserve"> Peter 5:12; 1</w:t>
      </w:r>
      <w:r w:rsidRPr="0037479C">
        <w:rPr>
          <w:sz w:val="24"/>
          <w:szCs w:val="24"/>
          <w:vertAlign w:val="superscript"/>
        </w:rPr>
        <w:t>st</w:t>
      </w:r>
      <w:r w:rsidRPr="0037479C">
        <w:rPr>
          <w:sz w:val="24"/>
          <w:szCs w:val="24"/>
        </w:rPr>
        <w:t xml:space="preserve"> John 2:5, 8; 5:20 &amp; Revelation 19:9. Truth as trustworthy affirmations is in John 6:47; Matthew 6:2; 10:23; 16:28; 19:23; 23:36; 26:13; Mark 9:41; 11:23; John 1:51; 5:24-25; 8:34; 10:7; 16:7; Philippians 1:15; 1</w:t>
      </w:r>
      <w:r w:rsidRPr="0037479C">
        <w:rPr>
          <w:sz w:val="24"/>
          <w:szCs w:val="24"/>
          <w:vertAlign w:val="superscript"/>
        </w:rPr>
        <w:t>st</w:t>
      </w:r>
      <w:r w:rsidRPr="0037479C">
        <w:rPr>
          <w:sz w:val="24"/>
          <w:szCs w:val="24"/>
        </w:rPr>
        <w:t xml:space="preserve"> Timothy 3:9 &amp; Luke 12:44; 21:3. Truth as faithfulness and reliability: The quality of truth is in Philippians 4:8; John 1:17; 3:21; 4:24; 17:17; Romans 2:20; 1</w:t>
      </w:r>
      <w:r w:rsidRPr="0037479C">
        <w:rPr>
          <w:sz w:val="24"/>
          <w:szCs w:val="24"/>
          <w:vertAlign w:val="superscript"/>
        </w:rPr>
        <w:t>st</w:t>
      </w:r>
      <w:r w:rsidRPr="0037479C">
        <w:rPr>
          <w:sz w:val="24"/>
          <w:szCs w:val="24"/>
        </w:rPr>
        <w:t xml:space="preserve"> Corinthians 5:8; 13:6; 2</w:t>
      </w:r>
      <w:r w:rsidRPr="0037479C">
        <w:rPr>
          <w:sz w:val="24"/>
          <w:szCs w:val="24"/>
          <w:vertAlign w:val="superscript"/>
        </w:rPr>
        <w:t>nd</w:t>
      </w:r>
      <w:r w:rsidRPr="0037479C">
        <w:rPr>
          <w:sz w:val="24"/>
          <w:szCs w:val="24"/>
        </w:rPr>
        <w:t xml:space="preserve"> Corinthians 13:8; Ephesians 5:9; 6:14 &amp; 3</w:t>
      </w:r>
      <w:r w:rsidRPr="0037479C">
        <w:rPr>
          <w:sz w:val="24"/>
          <w:szCs w:val="24"/>
          <w:vertAlign w:val="superscript"/>
        </w:rPr>
        <w:t>rd</w:t>
      </w:r>
      <w:r w:rsidRPr="0037479C">
        <w:rPr>
          <w:sz w:val="24"/>
          <w:szCs w:val="24"/>
        </w:rPr>
        <w:t xml:space="preserve"> John 12. The Whole Truth as an aspect of the Divine Character of the Father Stephen is in Romans 3:3-4, 7; 15:8; Psalms 51:4; 1</w:t>
      </w:r>
      <w:r w:rsidRPr="0037479C">
        <w:rPr>
          <w:sz w:val="24"/>
          <w:szCs w:val="24"/>
          <w:vertAlign w:val="superscript"/>
        </w:rPr>
        <w:t>st</w:t>
      </w:r>
      <w:r w:rsidRPr="0037479C">
        <w:rPr>
          <w:sz w:val="24"/>
          <w:szCs w:val="24"/>
        </w:rPr>
        <w:t xml:space="preserve"> John 5:20 &amp; Revelation 3:7, 14; 6:10; 15:3; 16:7; 19:2, 11. Truth as a Human Quality is in 1</w:t>
      </w:r>
      <w:r w:rsidRPr="0037479C">
        <w:rPr>
          <w:sz w:val="24"/>
          <w:szCs w:val="24"/>
          <w:vertAlign w:val="superscript"/>
        </w:rPr>
        <w:t>st</w:t>
      </w:r>
      <w:r w:rsidRPr="0037479C">
        <w:rPr>
          <w:sz w:val="24"/>
          <w:szCs w:val="24"/>
        </w:rPr>
        <w:t xml:space="preserve"> John 1:8; John 3:21; 7:18; Ephesians 4:15; Philippians 1:18; Revelation 2:13 &amp; Acts 11:23; 14:22. The Son Jesus as truth is in John 1:14; 14:6; 15:1; 18:37-38 &amp; 1</w:t>
      </w:r>
      <w:r w:rsidRPr="0037479C">
        <w:rPr>
          <w:sz w:val="24"/>
          <w:szCs w:val="24"/>
          <w:vertAlign w:val="superscript"/>
        </w:rPr>
        <w:t>st</w:t>
      </w:r>
      <w:r w:rsidRPr="0037479C">
        <w:rPr>
          <w:sz w:val="24"/>
          <w:szCs w:val="24"/>
        </w:rPr>
        <w:t xml:space="preserve"> John 5:20. The Brother John the Holy Ghost as truth is in John 14:16-17; 15:26; 16:13 &amp; 1</w:t>
      </w:r>
      <w:r w:rsidRPr="0037479C">
        <w:rPr>
          <w:sz w:val="24"/>
          <w:szCs w:val="24"/>
          <w:vertAlign w:val="superscript"/>
        </w:rPr>
        <w:t>st</w:t>
      </w:r>
      <w:r w:rsidRPr="0037479C">
        <w:rPr>
          <w:sz w:val="24"/>
          <w:szCs w:val="24"/>
        </w:rPr>
        <w:t xml:space="preserve"> John 4:6; 5:6. The Gospel Kingdom and the Saintly Christian Faith as truth is in Ephesians 1:13; John 8:31-32; 2</w:t>
      </w:r>
      <w:r w:rsidRPr="0037479C">
        <w:rPr>
          <w:sz w:val="24"/>
          <w:szCs w:val="24"/>
          <w:vertAlign w:val="superscript"/>
        </w:rPr>
        <w:t>nd</w:t>
      </w:r>
      <w:r w:rsidRPr="0037479C">
        <w:rPr>
          <w:sz w:val="24"/>
          <w:szCs w:val="24"/>
        </w:rPr>
        <w:t xml:space="preserve"> Corinthians 4:2; Galatians 2:5; Colossians 1:5; 1</w:t>
      </w:r>
      <w:r w:rsidRPr="0037479C">
        <w:rPr>
          <w:sz w:val="24"/>
          <w:szCs w:val="24"/>
          <w:vertAlign w:val="superscript"/>
        </w:rPr>
        <w:t>st</w:t>
      </w:r>
      <w:r w:rsidRPr="0037479C">
        <w:rPr>
          <w:sz w:val="24"/>
          <w:szCs w:val="24"/>
        </w:rPr>
        <w:t xml:space="preserve"> Timothy 2:3-4; 4:6; 2</w:t>
      </w:r>
      <w:r w:rsidRPr="0037479C">
        <w:rPr>
          <w:sz w:val="24"/>
          <w:szCs w:val="24"/>
          <w:vertAlign w:val="superscript"/>
        </w:rPr>
        <w:t>nd</w:t>
      </w:r>
      <w:r w:rsidRPr="0037479C">
        <w:rPr>
          <w:sz w:val="24"/>
          <w:szCs w:val="24"/>
        </w:rPr>
        <w:t xml:space="preserve"> Timothy 2:18; 4:4; Titus 1:1; James 5:19; 2</w:t>
      </w:r>
      <w:r w:rsidRPr="0037479C">
        <w:rPr>
          <w:sz w:val="24"/>
          <w:szCs w:val="24"/>
          <w:vertAlign w:val="superscript"/>
        </w:rPr>
        <w:t>nd</w:t>
      </w:r>
      <w:r w:rsidRPr="0037479C">
        <w:rPr>
          <w:sz w:val="24"/>
          <w:szCs w:val="24"/>
        </w:rPr>
        <w:t xml:space="preserve"> Peter 2:2; 1</w:t>
      </w:r>
      <w:r w:rsidRPr="0037479C">
        <w:rPr>
          <w:sz w:val="24"/>
          <w:szCs w:val="24"/>
          <w:vertAlign w:val="superscript"/>
        </w:rPr>
        <w:t>st</w:t>
      </w:r>
      <w:r w:rsidRPr="0037479C">
        <w:rPr>
          <w:sz w:val="24"/>
          <w:szCs w:val="24"/>
        </w:rPr>
        <w:t xml:space="preserve"> John 3:19 &amp; Acts 20:30. </w:t>
      </w:r>
    </w:p>
    <w:p w:rsidR="00A17C69" w:rsidRPr="0037479C" w:rsidRDefault="00A17C69" w:rsidP="00A17C69">
      <w:pPr>
        <w:spacing w:before="240" w:line="480" w:lineRule="auto"/>
        <w:jc w:val="both"/>
        <w:rPr>
          <w:sz w:val="24"/>
          <w:szCs w:val="24"/>
        </w:rPr>
      </w:pPr>
      <w:r w:rsidRPr="0037479C">
        <w:rPr>
          <w:sz w:val="24"/>
          <w:szCs w:val="24"/>
        </w:rPr>
        <w:t>The Father Stephen is the Only One True God: He alone is God is in Jeremiah 10:10; Deuteronomy 4:39; 2</w:t>
      </w:r>
      <w:r w:rsidRPr="0037479C">
        <w:rPr>
          <w:sz w:val="24"/>
          <w:szCs w:val="24"/>
          <w:vertAlign w:val="superscript"/>
        </w:rPr>
        <w:t>nd</w:t>
      </w:r>
      <w:r w:rsidRPr="0037479C">
        <w:rPr>
          <w:sz w:val="24"/>
          <w:szCs w:val="24"/>
        </w:rPr>
        <w:t xml:space="preserve"> Chronicles 15:3; Isaiah 43:10-11; 45:5-6, 14, 21; Zechariah 14:9; John 1:18; 17:3 &amp; Revelation 6:10. The contrast with other Gods is in Romans 1:25; Exodus 15:11; Deuteronomy 4:35; 32:39; Psalms 86:8; Isaiah 43:3 &amp; 1</w:t>
      </w:r>
      <w:r w:rsidRPr="0037479C">
        <w:rPr>
          <w:sz w:val="24"/>
          <w:szCs w:val="24"/>
          <w:vertAlign w:val="superscript"/>
        </w:rPr>
        <w:t>st</w:t>
      </w:r>
      <w:r w:rsidRPr="0037479C">
        <w:rPr>
          <w:sz w:val="24"/>
          <w:szCs w:val="24"/>
        </w:rPr>
        <w:t xml:space="preserve"> Thessalonians 1:9. The contrast with Earthly Rulers is in Jeremiah 10:6-8. The Father Stephen is characterized by truth is in Psalms 31:5; 40:10; 43:3; Isaiah 65:16; John 3:33; 7:28; 8:26; 1</w:t>
      </w:r>
      <w:r w:rsidRPr="0037479C">
        <w:rPr>
          <w:sz w:val="24"/>
          <w:szCs w:val="24"/>
          <w:vertAlign w:val="superscript"/>
        </w:rPr>
        <w:t>st</w:t>
      </w:r>
      <w:r w:rsidRPr="003747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7479C">
        <w:rPr>
          <w:sz w:val="24"/>
          <w:szCs w:val="24"/>
          <w:vertAlign w:val="superscript"/>
        </w:rPr>
        <w:t>st</w:t>
      </w:r>
      <w:r w:rsidRPr="003747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7479C">
        <w:rPr>
          <w:sz w:val="24"/>
          <w:szCs w:val="24"/>
          <w:vertAlign w:val="superscript"/>
        </w:rPr>
        <w:t>st</w:t>
      </w:r>
      <w:r w:rsidRPr="0037479C">
        <w:rPr>
          <w:sz w:val="24"/>
          <w:szCs w:val="24"/>
        </w:rPr>
        <w:t xml:space="preserve"> Samuel 15:29; Psalms 12:6; 33:4; 119:151, 160; Romans 3:4; Titus 1:2; Hebrews 6:18 &amp; James 1:17. His words of promise are totally true and trustworthy is in Psalms 132:11; Psalms 110:4; 2</w:t>
      </w:r>
      <w:r w:rsidRPr="0037479C">
        <w:rPr>
          <w:sz w:val="24"/>
          <w:szCs w:val="24"/>
          <w:vertAlign w:val="superscript"/>
        </w:rPr>
        <w:t>nd</w:t>
      </w:r>
      <w:r w:rsidRPr="003747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7479C">
        <w:rPr>
          <w:sz w:val="24"/>
          <w:szCs w:val="24"/>
          <w:vertAlign w:val="superscript"/>
        </w:rPr>
        <w:t>st</w:t>
      </w:r>
      <w:r w:rsidRPr="0037479C">
        <w:rPr>
          <w:sz w:val="24"/>
          <w:szCs w:val="24"/>
        </w:rPr>
        <w:t xml:space="preserve"> Peter 1:17-21. They are the Royal Agape Love Court Room that is predominately the White Nation only which is done by the Supreme Lordship of the Father Stephen Our Lord which concerns the 1</w:t>
      </w:r>
      <w:r w:rsidRPr="0037479C">
        <w:rPr>
          <w:sz w:val="24"/>
          <w:szCs w:val="24"/>
          <w:vertAlign w:val="superscript"/>
        </w:rPr>
        <w:t>st</w:t>
      </w:r>
      <w:r w:rsidRPr="0037479C">
        <w:rPr>
          <w:sz w:val="24"/>
          <w:szCs w:val="24"/>
        </w:rPr>
        <w:t xml:space="preserve"> Death which is Israel only in Acts chapters 1-7, the Royal Omni-Benevolent Court Room that is of the Black Nation (the 1</w:t>
      </w:r>
      <w:r w:rsidRPr="0037479C">
        <w:rPr>
          <w:sz w:val="24"/>
          <w:szCs w:val="24"/>
          <w:vertAlign w:val="superscript"/>
        </w:rPr>
        <w:t>st</w:t>
      </w:r>
      <w:r w:rsidRPr="0037479C">
        <w:rPr>
          <w:sz w:val="24"/>
          <w:szCs w:val="24"/>
        </w:rPr>
        <w:t xml:space="preserve"> Death &amp; 2</w:t>
      </w:r>
      <w:r w:rsidRPr="0037479C">
        <w:rPr>
          <w:sz w:val="24"/>
          <w:szCs w:val="24"/>
          <w:vertAlign w:val="superscript"/>
        </w:rPr>
        <w:t>nd</w:t>
      </w:r>
      <w:r w:rsidRPr="003747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7479C">
        <w:rPr>
          <w:sz w:val="24"/>
          <w:szCs w:val="24"/>
          <w:vertAlign w:val="superscript"/>
        </w:rPr>
        <w:t>nd</w:t>
      </w:r>
      <w:r w:rsidRPr="0037479C">
        <w:rPr>
          <w:sz w:val="24"/>
          <w:szCs w:val="24"/>
        </w:rPr>
        <w:t xml:space="preserve"> Death which is Egypt which is also called Sodom, Babylon, Babel, Confusion, Chaos, Shinar, Shishak &amp; sometimes Rome is in Acts chapters 22-28.</w:t>
      </w:r>
    </w:p>
    <w:p w:rsidR="00A17C69" w:rsidRPr="0037479C" w:rsidRDefault="00A17C69" w:rsidP="00A17C69">
      <w:pPr>
        <w:spacing w:line="480" w:lineRule="auto"/>
        <w:jc w:val="both"/>
        <w:rPr>
          <w:sz w:val="24"/>
          <w:szCs w:val="24"/>
        </w:rPr>
      </w:pPr>
      <w:r w:rsidRPr="0037479C">
        <w:rPr>
          <w:sz w:val="24"/>
          <w:szCs w:val="24"/>
        </w:rPr>
        <w:t>The Truthfulness of the Father Stephen: The Titles reflecting the Father Stephen’s Truthfulness: The True God as the Father Stephen is in 2</w:t>
      </w:r>
      <w:r w:rsidRPr="0037479C">
        <w:rPr>
          <w:sz w:val="24"/>
          <w:szCs w:val="24"/>
          <w:vertAlign w:val="superscript"/>
        </w:rPr>
        <w:t>nd</w:t>
      </w:r>
      <w:r w:rsidRPr="0037479C">
        <w:rPr>
          <w:sz w:val="24"/>
          <w:szCs w:val="24"/>
        </w:rPr>
        <w:t xml:space="preserve"> Chronicles 15:3; Jeremiah 10:10 &amp; 1</w:t>
      </w:r>
      <w:r w:rsidRPr="0037479C">
        <w:rPr>
          <w:sz w:val="24"/>
          <w:szCs w:val="24"/>
          <w:vertAlign w:val="superscript"/>
        </w:rPr>
        <w:t>st</w:t>
      </w:r>
      <w:r w:rsidRPr="0037479C">
        <w:rPr>
          <w:sz w:val="24"/>
          <w:szCs w:val="24"/>
        </w:rPr>
        <w:t xml:space="preserve"> Thessalonians 1:9. The God of Truth as the Father Stephen is in Psalms 31:5 &amp; Isaiah 65:16. The Son Jesus Christ is the Truth is in John 1:14, 17; 6:32; 14:6; 1</w:t>
      </w:r>
      <w:r w:rsidRPr="0037479C">
        <w:rPr>
          <w:sz w:val="24"/>
          <w:szCs w:val="24"/>
          <w:vertAlign w:val="superscript"/>
        </w:rPr>
        <w:t>st</w:t>
      </w:r>
      <w:r w:rsidRPr="0037479C">
        <w:rPr>
          <w:sz w:val="24"/>
          <w:szCs w:val="24"/>
        </w:rPr>
        <w:t xml:space="preserve"> John 5:20 &amp; Revelation 3:7, 14. The Brother John the Holy Ghost is the Truth is in John 14:17; 15:26; 16:13 &amp; 1</w:t>
      </w:r>
      <w:r w:rsidRPr="0037479C">
        <w:rPr>
          <w:sz w:val="24"/>
          <w:szCs w:val="24"/>
          <w:vertAlign w:val="superscript"/>
        </w:rPr>
        <w:t>st</w:t>
      </w:r>
      <w:r w:rsidRPr="0037479C">
        <w:rPr>
          <w:sz w:val="24"/>
          <w:szCs w:val="24"/>
        </w:rPr>
        <w:t xml:space="preserve"> John 4:6; 5:6. The Father Stephen is true to His divine character and His inerrant word: He speaks the truth is in Isaiah 45:19; 2</w:t>
      </w:r>
      <w:r w:rsidRPr="0037479C">
        <w:rPr>
          <w:sz w:val="24"/>
          <w:szCs w:val="24"/>
          <w:vertAlign w:val="superscript"/>
        </w:rPr>
        <w:t>nd</w:t>
      </w:r>
      <w:r w:rsidRPr="0037479C">
        <w:rPr>
          <w:sz w:val="24"/>
          <w:szCs w:val="24"/>
        </w:rPr>
        <w:t xml:space="preserve"> Samuel 7:28; Psalms 33:4; 119:160; John 17:17 &amp; Revelation 21:5; 22:6. He does not lie is in Numbers 23:19; Romans 3:4; 2</w:t>
      </w:r>
      <w:r w:rsidRPr="0037479C">
        <w:rPr>
          <w:sz w:val="24"/>
          <w:szCs w:val="24"/>
          <w:vertAlign w:val="superscript"/>
        </w:rPr>
        <w:t>nd</w:t>
      </w:r>
      <w:r w:rsidRPr="0037479C">
        <w:rPr>
          <w:sz w:val="24"/>
          <w:szCs w:val="24"/>
        </w:rPr>
        <w:t xml:space="preserve"> Timothy 2:13; Titus 1:2 &amp; Hebrews 6:18. He is true to Himself and His divine promises is in Deuteronomy 32:4; Psalms 25:10; 33:4; 145:13; 146:6; Lamentations 3:23; 2</w:t>
      </w:r>
      <w:r w:rsidRPr="0037479C">
        <w:rPr>
          <w:sz w:val="24"/>
          <w:szCs w:val="24"/>
          <w:vertAlign w:val="superscript"/>
        </w:rPr>
        <w:t>nd</w:t>
      </w:r>
      <w:r w:rsidRPr="0037479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7479C">
        <w:rPr>
          <w:sz w:val="24"/>
          <w:szCs w:val="24"/>
          <w:vertAlign w:val="superscript"/>
        </w:rPr>
        <w:t>nd</w:t>
      </w:r>
      <w:r w:rsidRPr="0037479C">
        <w:rPr>
          <w:sz w:val="24"/>
          <w:szCs w:val="24"/>
        </w:rPr>
        <w:t xml:space="preserve"> Timothy 2:13. If You have any questions on the 10 covenants, You must get My book called “</w:t>
      </w:r>
      <w:r w:rsidRPr="0037479C">
        <w:rPr>
          <w:b/>
          <w:sz w:val="24"/>
          <w:szCs w:val="24"/>
        </w:rPr>
        <w:t>The Garden of Eden that the Lord God Created</w:t>
      </w:r>
      <w:r w:rsidRPr="003747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7479C">
        <w:rPr>
          <w:sz w:val="24"/>
          <w:szCs w:val="24"/>
          <w:vertAlign w:val="superscript"/>
        </w:rPr>
        <w:t>st</w:t>
      </w:r>
      <w:r w:rsidRPr="003747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7479C">
        <w:rPr>
          <w:sz w:val="24"/>
          <w:szCs w:val="24"/>
          <w:vertAlign w:val="superscript"/>
        </w:rPr>
        <w:t>st</w:t>
      </w:r>
      <w:r w:rsidRPr="003747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17C69" w:rsidRPr="0037479C" w:rsidRDefault="00A17C69" w:rsidP="00A17C69">
      <w:pPr>
        <w:spacing w:line="480" w:lineRule="auto"/>
        <w:jc w:val="both"/>
        <w:rPr>
          <w:sz w:val="24"/>
          <w:szCs w:val="24"/>
        </w:rPr>
      </w:pPr>
      <w:r w:rsidRPr="0037479C">
        <w:rPr>
          <w:sz w:val="24"/>
          <w:szCs w:val="24"/>
        </w:rPr>
        <w:t>The Uniqueness of the Father Stephen: There is no God except the Father Stephen acting as the Lord Yahweh in John 8:58; Isaiah 43:10-11; 44:6-8; 45:5-6, 18; Deuteronomy 4:35; 6:4; 32:3; 1</w:t>
      </w:r>
      <w:r w:rsidRPr="0037479C">
        <w:rPr>
          <w:sz w:val="24"/>
          <w:szCs w:val="24"/>
          <w:vertAlign w:val="superscript"/>
        </w:rPr>
        <w:t>st</w:t>
      </w:r>
      <w:r w:rsidRPr="0037479C">
        <w:rPr>
          <w:sz w:val="24"/>
          <w:szCs w:val="24"/>
        </w:rPr>
        <w:t xml:space="preserve"> Kings 8:60; Psalms 83:18; 86:10; 1</w:t>
      </w:r>
      <w:r w:rsidRPr="0037479C">
        <w:rPr>
          <w:sz w:val="24"/>
          <w:szCs w:val="24"/>
          <w:vertAlign w:val="superscript"/>
        </w:rPr>
        <w:t>st</w:t>
      </w:r>
      <w:r w:rsidRPr="0037479C">
        <w:rPr>
          <w:sz w:val="24"/>
          <w:szCs w:val="24"/>
        </w:rPr>
        <w:t xml:space="preserve"> Corinthians 8:4-6; Ephesians 4:6 &amp; 1</w:t>
      </w:r>
      <w:r w:rsidRPr="0037479C">
        <w:rPr>
          <w:sz w:val="24"/>
          <w:szCs w:val="24"/>
          <w:vertAlign w:val="superscript"/>
        </w:rPr>
        <w:t>st</w:t>
      </w:r>
      <w:r w:rsidRPr="003747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7479C">
        <w:rPr>
          <w:sz w:val="24"/>
          <w:szCs w:val="24"/>
          <w:vertAlign w:val="superscript"/>
        </w:rPr>
        <w:t>nd</w:t>
      </w:r>
      <w:r w:rsidRPr="0037479C">
        <w:rPr>
          <w:sz w:val="24"/>
          <w:szCs w:val="24"/>
        </w:rPr>
        <w:t xml:space="preserve"> Samuel 7:22 &amp; 1</w:t>
      </w:r>
      <w:r w:rsidRPr="0037479C">
        <w:rPr>
          <w:sz w:val="24"/>
          <w:szCs w:val="24"/>
          <w:vertAlign w:val="superscript"/>
        </w:rPr>
        <w:t>st</w:t>
      </w:r>
      <w:r w:rsidRPr="0037479C">
        <w:rPr>
          <w:sz w:val="24"/>
          <w:szCs w:val="24"/>
        </w:rPr>
        <w:t xml:space="preserve"> Chronicles 29:11. In His Ability to Save is in Deuteronomy 33:26; Isaiah 45:20-22 &amp; Jeremiah 10:5-6. In His Covenant of Omni-Benevolence is in 1</w:t>
      </w:r>
      <w:r w:rsidRPr="0037479C">
        <w:rPr>
          <w:sz w:val="24"/>
          <w:szCs w:val="24"/>
          <w:vertAlign w:val="superscript"/>
        </w:rPr>
        <w:t>st</w:t>
      </w:r>
      <w:r w:rsidRPr="0037479C">
        <w:rPr>
          <w:sz w:val="24"/>
          <w:szCs w:val="24"/>
        </w:rPr>
        <w:t xml:space="preserve"> Kings 8:23; 2</w:t>
      </w:r>
      <w:r w:rsidRPr="0037479C">
        <w:rPr>
          <w:sz w:val="24"/>
          <w:szCs w:val="24"/>
          <w:vertAlign w:val="superscript"/>
        </w:rPr>
        <w:t>nd</w:t>
      </w:r>
      <w:r w:rsidRPr="0037479C">
        <w:rPr>
          <w:sz w:val="24"/>
          <w:szCs w:val="24"/>
        </w:rPr>
        <w:t xml:space="preserve"> Samuel 7:22-23 &amp; 1</w:t>
      </w:r>
      <w:r w:rsidRPr="0037479C">
        <w:rPr>
          <w:sz w:val="24"/>
          <w:szCs w:val="24"/>
          <w:vertAlign w:val="superscript"/>
        </w:rPr>
        <w:t>st</w:t>
      </w:r>
      <w:r w:rsidRPr="0037479C">
        <w:rPr>
          <w:sz w:val="24"/>
          <w:szCs w:val="24"/>
        </w:rPr>
        <w:t xml:space="preserve"> Chronicles 17:20-21. In His Sovereignty is in Zechariah 14:9; Deuteronomy 4:39; 1</w:t>
      </w:r>
      <w:r w:rsidRPr="0037479C">
        <w:rPr>
          <w:sz w:val="24"/>
          <w:szCs w:val="24"/>
          <w:vertAlign w:val="superscript"/>
        </w:rPr>
        <w:t>st</w:t>
      </w:r>
      <w:r w:rsidRPr="003747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7479C">
        <w:rPr>
          <w:sz w:val="24"/>
          <w:szCs w:val="24"/>
          <w:vertAlign w:val="superscript"/>
        </w:rPr>
        <w:t>nd</w:t>
      </w:r>
      <w:r w:rsidRPr="003747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17C69" w:rsidRPr="0037479C" w:rsidRDefault="00A17C69" w:rsidP="00A17C69">
      <w:pPr>
        <w:jc w:val="center"/>
        <w:rPr>
          <w:sz w:val="24"/>
          <w:szCs w:val="24"/>
        </w:rPr>
      </w:pPr>
      <w:r w:rsidRPr="0037479C">
        <w:rPr>
          <w:sz w:val="24"/>
          <w:szCs w:val="24"/>
        </w:rPr>
        <w:t>The Father Stephen’s Supreme Glory &amp; Supreme Majesty</w:t>
      </w:r>
    </w:p>
    <w:p w:rsidR="00A17C69" w:rsidRPr="0037479C" w:rsidRDefault="00A17C69" w:rsidP="00A17C69">
      <w:pPr>
        <w:spacing w:line="480" w:lineRule="auto"/>
        <w:jc w:val="both"/>
        <w:rPr>
          <w:sz w:val="24"/>
          <w:szCs w:val="24"/>
        </w:rPr>
      </w:pPr>
      <w:r w:rsidRPr="003747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7479C">
        <w:rPr>
          <w:sz w:val="24"/>
          <w:szCs w:val="24"/>
          <w:vertAlign w:val="superscript"/>
        </w:rPr>
        <w:t>nd</w:t>
      </w:r>
      <w:r w:rsidRPr="0037479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7479C">
        <w:rPr>
          <w:sz w:val="24"/>
          <w:szCs w:val="24"/>
          <w:vertAlign w:val="superscript"/>
        </w:rPr>
        <w:t>nd</w:t>
      </w:r>
      <w:r w:rsidRPr="0037479C">
        <w:rPr>
          <w:sz w:val="24"/>
          <w:szCs w:val="24"/>
        </w:rPr>
        <w:t xml:space="preserve"> Chronicles 5:13-14; 7:1-3; Ezekiel 8:4; 9:3; 10:19; 43:1-5; 1</w:t>
      </w:r>
      <w:r w:rsidRPr="0037479C">
        <w:rPr>
          <w:sz w:val="24"/>
          <w:szCs w:val="24"/>
          <w:vertAlign w:val="superscript"/>
        </w:rPr>
        <w:t>st</w:t>
      </w:r>
      <w:r w:rsidRPr="0037479C">
        <w:rPr>
          <w:sz w:val="24"/>
          <w:szCs w:val="24"/>
        </w:rPr>
        <w:t xml:space="preserve"> Kings 8:10-11; Exodus 40:34-35 &amp; Revelation 15:8. The Father Stephen’s Glory that is revealed: In His Son Jesus Christ is in Hebrews 1:3; Isaiah 49:3; John 1:14; 13:31-32; 17:5; 2</w:t>
      </w:r>
      <w:r w:rsidRPr="0037479C">
        <w:rPr>
          <w:sz w:val="24"/>
          <w:szCs w:val="24"/>
          <w:vertAlign w:val="superscript"/>
        </w:rPr>
        <w:t>nd</w:t>
      </w:r>
      <w:r w:rsidRPr="0037479C">
        <w:rPr>
          <w:sz w:val="24"/>
          <w:szCs w:val="24"/>
        </w:rPr>
        <w:t xml:space="preserve"> Corinthians 4:6 &amp; 2</w:t>
      </w:r>
      <w:r w:rsidRPr="0037479C">
        <w:rPr>
          <w:sz w:val="24"/>
          <w:szCs w:val="24"/>
          <w:vertAlign w:val="superscript"/>
        </w:rPr>
        <w:t>nd</w:t>
      </w:r>
      <w:r w:rsidRPr="0037479C">
        <w:rPr>
          <w:sz w:val="24"/>
          <w:szCs w:val="24"/>
        </w:rPr>
        <w:t xml:space="preserve"> Peter 1:17. In His People is in Colossians 1:27; Isaiah 60:19-21; 62:3; 2</w:t>
      </w:r>
      <w:r w:rsidRPr="0037479C">
        <w:rPr>
          <w:sz w:val="24"/>
          <w:szCs w:val="24"/>
          <w:vertAlign w:val="superscript"/>
        </w:rPr>
        <w:t>nd</w:t>
      </w:r>
      <w:r w:rsidRPr="003747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7479C">
        <w:rPr>
          <w:sz w:val="24"/>
          <w:szCs w:val="24"/>
          <w:vertAlign w:val="superscript"/>
        </w:rPr>
        <w:t>st</w:t>
      </w:r>
      <w:r w:rsidRPr="0037479C">
        <w:rPr>
          <w:sz w:val="24"/>
          <w:szCs w:val="24"/>
        </w:rPr>
        <w:t xml:space="preserve"> Peter 5:10. In His Divine Name is in Nehemiah 9:5; Deuteronomy 28:58; 1</w:t>
      </w:r>
      <w:r w:rsidRPr="0037479C">
        <w:rPr>
          <w:sz w:val="24"/>
          <w:szCs w:val="24"/>
          <w:vertAlign w:val="superscript"/>
        </w:rPr>
        <w:t>st</w:t>
      </w:r>
      <w:r w:rsidRPr="0037479C">
        <w:rPr>
          <w:sz w:val="24"/>
          <w:szCs w:val="24"/>
        </w:rPr>
        <w:t xml:space="preserve"> Chronicles 29:13 &amp; Psalms 8:1; 79:9. In His Divine Works is in Psalms 19:1; 111:3; Isaiah 12:5; 35:2 &amp; John 11:40-44; 17:4. In His Supreme Kingdom of Lordship is in Psalms 145:11-12; 1</w:t>
      </w:r>
      <w:r w:rsidRPr="0037479C">
        <w:rPr>
          <w:sz w:val="24"/>
          <w:szCs w:val="24"/>
          <w:vertAlign w:val="superscript"/>
        </w:rPr>
        <w:t>st</w:t>
      </w:r>
      <w:r w:rsidRPr="0037479C">
        <w:rPr>
          <w:sz w:val="24"/>
          <w:szCs w:val="24"/>
        </w:rPr>
        <w:t xml:space="preserve"> Chronicles 29:11; Matthew 6:13 &amp; 1</w:t>
      </w:r>
      <w:r w:rsidRPr="0037479C">
        <w:rPr>
          <w:sz w:val="24"/>
          <w:szCs w:val="24"/>
          <w:vertAlign w:val="superscript"/>
        </w:rPr>
        <w:t>st</w:t>
      </w:r>
      <w:r w:rsidRPr="0037479C">
        <w:rPr>
          <w:sz w:val="24"/>
          <w:szCs w:val="24"/>
        </w:rPr>
        <w:t xml:space="preserve"> Thessalonians 2:12. The Father Stephen’s Glory cannot be fully seen by any of His Creations is in 1</w:t>
      </w:r>
      <w:r w:rsidRPr="0037479C">
        <w:rPr>
          <w:sz w:val="24"/>
          <w:szCs w:val="24"/>
          <w:vertAlign w:val="superscript"/>
        </w:rPr>
        <w:t>st</w:t>
      </w:r>
      <w:r w:rsidRPr="003747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17C69" w:rsidRPr="0037479C" w:rsidRDefault="00A17C69" w:rsidP="00A17C69">
      <w:pPr>
        <w:spacing w:line="480" w:lineRule="auto"/>
        <w:jc w:val="both"/>
        <w:rPr>
          <w:sz w:val="24"/>
          <w:szCs w:val="24"/>
        </w:rPr>
      </w:pPr>
      <w:r w:rsidRPr="003747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7479C">
        <w:rPr>
          <w:sz w:val="24"/>
          <w:szCs w:val="24"/>
          <w:vertAlign w:val="superscript"/>
        </w:rPr>
        <w:t>st</w:t>
      </w:r>
      <w:r w:rsidRPr="0037479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7479C">
        <w:rPr>
          <w:sz w:val="24"/>
          <w:szCs w:val="24"/>
          <w:vertAlign w:val="superscript"/>
        </w:rPr>
        <w:t>st</w:t>
      </w:r>
      <w:r w:rsidRPr="0037479C">
        <w:rPr>
          <w:sz w:val="24"/>
          <w:szCs w:val="24"/>
        </w:rPr>
        <w:t xml:space="preserve"> Peter 1:24-25; Isaiah 49:10-11, 16-17, 103:15 &amp; 2</w:t>
      </w:r>
      <w:r w:rsidRPr="0037479C">
        <w:rPr>
          <w:sz w:val="24"/>
          <w:szCs w:val="24"/>
          <w:vertAlign w:val="superscript"/>
        </w:rPr>
        <w:t>nd</w:t>
      </w:r>
      <w:r w:rsidRPr="0037479C">
        <w:rPr>
          <w:sz w:val="24"/>
          <w:szCs w:val="24"/>
        </w:rPr>
        <w:t xml:space="preserve"> Corinthians 3:7-8, 10, 13. Human Glory is given and taken by the Father Stephen is in Psalms 82:6-7; Exodus 9:16; 1</w:t>
      </w:r>
      <w:r w:rsidRPr="0037479C">
        <w:rPr>
          <w:sz w:val="24"/>
          <w:szCs w:val="24"/>
          <w:vertAlign w:val="superscript"/>
        </w:rPr>
        <w:t>st</w:t>
      </w:r>
      <w:r w:rsidRPr="0037479C">
        <w:rPr>
          <w:sz w:val="24"/>
          <w:szCs w:val="24"/>
        </w:rPr>
        <w:t xml:space="preserve"> Kings 3:13; 2</w:t>
      </w:r>
      <w:r w:rsidRPr="0037479C">
        <w:rPr>
          <w:sz w:val="24"/>
          <w:szCs w:val="24"/>
          <w:vertAlign w:val="superscript"/>
        </w:rPr>
        <w:t>nd</w:t>
      </w:r>
      <w:r w:rsidRPr="003747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7479C">
        <w:rPr>
          <w:sz w:val="24"/>
          <w:szCs w:val="24"/>
          <w:vertAlign w:val="superscript"/>
        </w:rPr>
        <w:t>nd</w:t>
      </w:r>
      <w:r w:rsidRPr="0037479C">
        <w:rPr>
          <w:sz w:val="24"/>
          <w:szCs w:val="24"/>
        </w:rPr>
        <w:t xml:space="preserve"> Timothy 4:10; 1</w:t>
      </w:r>
      <w:r w:rsidRPr="0037479C">
        <w:rPr>
          <w:sz w:val="24"/>
          <w:szCs w:val="24"/>
          <w:vertAlign w:val="superscript"/>
        </w:rPr>
        <w:t>st</w:t>
      </w:r>
      <w:r w:rsidRPr="0037479C">
        <w:rPr>
          <w:sz w:val="24"/>
          <w:szCs w:val="24"/>
        </w:rPr>
        <w:t xml:space="preserve"> John 2:15 &amp; Luke 4:5-7. </w:t>
      </w:r>
    </w:p>
    <w:p w:rsidR="00A17C69" w:rsidRPr="0037479C" w:rsidRDefault="00A17C69" w:rsidP="00A17C69">
      <w:pPr>
        <w:spacing w:line="480" w:lineRule="auto"/>
        <w:jc w:val="both"/>
        <w:rPr>
          <w:sz w:val="24"/>
          <w:szCs w:val="24"/>
        </w:rPr>
      </w:pPr>
      <w:r w:rsidRPr="0037479C">
        <w:rPr>
          <w:sz w:val="24"/>
          <w:szCs w:val="24"/>
        </w:rPr>
        <w:t>The Uniqueness of the Father Stephen’s Glory is in Job 40:9-10; Exodus 15:11; 1</w:t>
      </w:r>
      <w:r w:rsidRPr="0037479C">
        <w:rPr>
          <w:sz w:val="24"/>
          <w:szCs w:val="24"/>
          <w:vertAlign w:val="superscript"/>
        </w:rPr>
        <w:t>st</w:t>
      </w:r>
      <w:r w:rsidRPr="003747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7479C">
        <w:rPr>
          <w:sz w:val="24"/>
          <w:szCs w:val="24"/>
          <w:vertAlign w:val="superscript"/>
        </w:rPr>
        <w:t>st</w:t>
      </w:r>
      <w:r w:rsidRPr="003747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7479C">
        <w:rPr>
          <w:sz w:val="24"/>
          <w:szCs w:val="24"/>
          <w:vertAlign w:val="superscript"/>
        </w:rPr>
        <w:t>st</w:t>
      </w:r>
      <w:r w:rsidRPr="0037479C">
        <w:rPr>
          <w:sz w:val="24"/>
          <w:szCs w:val="24"/>
        </w:rPr>
        <w:t xml:space="preserve"> Corinthians 15:47-49 &amp; Colossians 3:10. The Spiritual Glory is divinely given by the Father Stephen is in John 17:22; Psalms 84:11 &amp; 2</w:t>
      </w:r>
      <w:r w:rsidRPr="0037479C">
        <w:rPr>
          <w:sz w:val="24"/>
          <w:szCs w:val="24"/>
          <w:vertAlign w:val="superscript"/>
        </w:rPr>
        <w:t>nd</w:t>
      </w:r>
      <w:r w:rsidRPr="0037479C">
        <w:rPr>
          <w:sz w:val="24"/>
          <w:szCs w:val="24"/>
        </w:rPr>
        <w:t xml:space="preserve"> Corinthians 3:18. The Glorification when His Son Jesus Christ returns is in Colossians 3:4; Romans 8:18; Philippians 3:21; 1</w:t>
      </w:r>
      <w:r w:rsidRPr="0037479C">
        <w:rPr>
          <w:sz w:val="24"/>
          <w:szCs w:val="24"/>
          <w:vertAlign w:val="superscript"/>
        </w:rPr>
        <w:t>st</w:t>
      </w:r>
      <w:r w:rsidRPr="0037479C">
        <w:rPr>
          <w:sz w:val="24"/>
          <w:szCs w:val="24"/>
        </w:rPr>
        <w:t xml:space="preserve"> Thessalonians 2:20 &amp; 1</w:t>
      </w:r>
      <w:r w:rsidRPr="0037479C">
        <w:rPr>
          <w:sz w:val="24"/>
          <w:szCs w:val="24"/>
          <w:vertAlign w:val="superscript"/>
        </w:rPr>
        <w:t>st</w:t>
      </w:r>
      <w:r w:rsidRPr="0037479C">
        <w:rPr>
          <w:sz w:val="24"/>
          <w:szCs w:val="24"/>
        </w:rPr>
        <w:t xml:space="preserve"> John 3:2.    </w:t>
      </w:r>
    </w:p>
    <w:p w:rsidR="00A17C69" w:rsidRPr="0037479C" w:rsidRDefault="00A17C69" w:rsidP="00A17C69">
      <w:pPr>
        <w:spacing w:line="480" w:lineRule="auto"/>
        <w:jc w:val="both"/>
        <w:rPr>
          <w:sz w:val="24"/>
          <w:szCs w:val="24"/>
        </w:rPr>
      </w:pPr>
      <w:r w:rsidRPr="0037479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7479C">
        <w:rPr>
          <w:sz w:val="24"/>
          <w:szCs w:val="24"/>
          <w:vertAlign w:val="superscript"/>
        </w:rPr>
        <w:t>nd</w:t>
      </w:r>
      <w:r w:rsidRPr="003747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7479C">
        <w:rPr>
          <w:sz w:val="24"/>
          <w:szCs w:val="24"/>
          <w:vertAlign w:val="superscript"/>
        </w:rPr>
        <w:t>nd</w:t>
      </w:r>
      <w:r w:rsidRPr="0037479C">
        <w:rPr>
          <w:sz w:val="24"/>
          <w:szCs w:val="24"/>
        </w:rPr>
        <w:t xml:space="preserve"> Peter 1:17; Luke 9:28-32 &amp; Acts 9:3; 22:6; 26:13. In His Death &amp; His Resurrection is in John 7:39; 12:16, 23; 1</w:t>
      </w:r>
      <w:r w:rsidRPr="0037479C">
        <w:rPr>
          <w:sz w:val="24"/>
          <w:szCs w:val="24"/>
          <w:vertAlign w:val="superscript"/>
        </w:rPr>
        <w:t>st</w:t>
      </w:r>
      <w:r w:rsidRPr="003747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7479C">
        <w:rPr>
          <w:sz w:val="24"/>
          <w:szCs w:val="24"/>
          <w:vertAlign w:val="superscript"/>
        </w:rPr>
        <w:t>nd</w:t>
      </w:r>
      <w:r w:rsidRPr="0037479C">
        <w:rPr>
          <w:sz w:val="24"/>
          <w:szCs w:val="24"/>
        </w:rPr>
        <w:t xml:space="preserve"> Peter 3:18 &amp; Revelation 1:6; 5:11-12; 7:9-12. The Lord Jesus Christ’s Glory is shared by all Believers: As they become like Him is in 2</w:t>
      </w:r>
      <w:r w:rsidRPr="0037479C">
        <w:rPr>
          <w:sz w:val="24"/>
          <w:szCs w:val="24"/>
          <w:vertAlign w:val="superscript"/>
        </w:rPr>
        <w:t>nd</w:t>
      </w:r>
      <w:r w:rsidRPr="0037479C">
        <w:rPr>
          <w:sz w:val="24"/>
          <w:szCs w:val="24"/>
        </w:rPr>
        <w:t xml:space="preserve"> Corinthians 3:18; John 17:22 &amp; Colossians 1:27. At the end time is in 1</w:t>
      </w:r>
      <w:r w:rsidRPr="0037479C">
        <w:rPr>
          <w:sz w:val="24"/>
          <w:szCs w:val="24"/>
          <w:vertAlign w:val="superscript"/>
        </w:rPr>
        <w:t>st</w:t>
      </w:r>
      <w:r w:rsidRPr="0037479C">
        <w:rPr>
          <w:sz w:val="24"/>
          <w:szCs w:val="24"/>
        </w:rPr>
        <w:t xml:space="preserve"> Corinthians 15:49; Romans 8:17-18; Philippians 3:21 &amp; Colossians 3:4.  </w:t>
      </w:r>
    </w:p>
    <w:p w:rsidR="00A17C69" w:rsidRPr="0037479C" w:rsidRDefault="00A17C69" w:rsidP="00A17C69">
      <w:pPr>
        <w:spacing w:line="480" w:lineRule="auto"/>
        <w:jc w:val="both"/>
        <w:rPr>
          <w:sz w:val="24"/>
          <w:szCs w:val="24"/>
        </w:rPr>
      </w:pPr>
      <w:r w:rsidRPr="003747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7479C">
        <w:rPr>
          <w:sz w:val="24"/>
          <w:szCs w:val="24"/>
          <w:vertAlign w:val="superscript"/>
        </w:rPr>
        <w:t>st</w:t>
      </w:r>
      <w:r w:rsidRPr="0037479C">
        <w:rPr>
          <w:sz w:val="24"/>
          <w:szCs w:val="24"/>
        </w:rPr>
        <w:t xml:space="preserve"> Samuel 15:29 &amp; Psalms 24:10. The Majesty belongs to the Father Stephen is in 1</w:t>
      </w:r>
      <w:r w:rsidRPr="0037479C">
        <w:rPr>
          <w:sz w:val="24"/>
          <w:szCs w:val="24"/>
          <w:vertAlign w:val="superscript"/>
        </w:rPr>
        <w:t>st</w:t>
      </w:r>
      <w:r w:rsidRPr="0037479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7479C">
        <w:rPr>
          <w:sz w:val="24"/>
          <w:szCs w:val="24"/>
          <w:vertAlign w:val="superscript"/>
        </w:rPr>
        <w:t>nd</w:t>
      </w:r>
      <w:r w:rsidRPr="003747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7479C">
        <w:rPr>
          <w:sz w:val="24"/>
          <w:szCs w:val="24"/>
          <w:vertAlign w:val="superscript"/>
        </w:rPr>
        <w:t>st</w:t>
      </w:r>
      <w:r w:rsidRPr="0037479C">
        <w:rPr>
          <w:sz w:val="24"/>
          <w:szCs w:val="24"/>
        </w:rPr>
        <w:t xml:space="preserve"> Chronicles 16:27; Psalms 96:6; 2</w:t>
      </w:r>
      <w:r w:rsidRPr="0037479C">
        <w:rPr>
          <w:sz w:val="24"/>
          <w:szCs w:val="24"/>
          <w:vertAlign w:val="superscript"/>
        </w:rPr>
        <w:t>nd</w:t>
      </w:r>
      <w:r w:rsidRPr="0037479C">
        <w:rPr>
          <w:sz w:val="24"/>
          <w:szCs w:val="24"/>
        </w:rPr>
        <w:t xml:space="preserve"> Thessalonians 1:9 &amp; 2</w:t>
      </w:r>
      <w:r w:rsidRPr="0037479C">
        <w:rPr>
          <w:sz w:val="24"/>
          <w:szCs w:val="24"/>
          <w:vertAlign w:val="superscript"/>
        </w:rPr>
        <w:t>nd</w:t>
      </w:r>
      <w:r w:rsidRPr="0037479C">
        <w:rPr>
          <w:sz w:val="24"/>
          <w:szCs w:val="24"/>
        </w:rPr>
        <w:t xml:space="preserve"> Peter 1:17. The Risen Christ shares in the Father Stephen’s Majesty are in 2</w:t>
      </w:r>
      <w:r w:rsidRPr="0037479C">
        <w:rPr>
          <w:sz w:val="24"/>
          <w:szCs w:val="24"/>
          <w:vertAlign w:val="superscript"/>
        </w:rPr>
        <w:t>nd</w:t>
      </w:r>
      <w:r w:rsidRPr="003747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7479C">
        <w:rPr>
          <w:sz w:val="24"/>
          <w:szCs w:val="24"/>
          <w:vertAlign w:val="superscript"/>
        </w:rPr>
        <w:t>st</w:t>
      </w:r>
      <w:r w:rsidRPr="0037479C">
        <w:rPr>
          <w:sz w:val="24"/>
          <w:szCs w:val="24"/>
        </w:rPr>
        <w:t xml:space="preserve"> Chronicles 16:29; Psalms 92:1-8; 93:1; 95:3-6 &amp; Luke 1:46.      </w:t>
      </w:r>
    </w:p>
    <w:p w:rsidR="00A17C69" w:rsidRPr="0037479C" w:rsidRDefault="00A17C69" w:rsidP="00A17C69">
      <w:pPr>
        <w:spacing w:line="480" w:lineRule="auto"/>
        <w:jc w:val="both"/>
        <w:rPr>
          <w:sz w:val="24"/>
          <w:szCs w:val="24"/>
        </w:rPr>
      </w:pPr>
      <w:r w:rsidRPr="003747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7479C">
        <w:rPr>
          <w:sz w:val="24"/>
          <w:szCs w:val="24"/>
          <w:vertAlign w:val="superscript"/>
        </w:rPr>
        <w:t>nd</w:t>
      </w:r>
      <w:r w:rsidRPr="0037479C">
        <w:rPr>
          <w:sz w:val="24"/>
          <w:szCs w:val="24"/>
        </w:rPr>
        <w:t xml:space="preserve"> Corinthians 8:9. The Lord Jesus Christ’s Majesty is seen in His Earthly Ministry: At the transfiguration is in 2</w:t>
      </w:r>
      <w:r w:rsidRPr="0037479C">
        <w:rPr>
          <w:sz w:val="24"/>
          <w:szCs w:val="24"/>
          <w:vertAlign w:val="superscript"/>
        </w:rPr>
        <w:t>nd</w:t>
      </w:r>
      <w:r w:rsidRPr="0037479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7479C">
        <w:rPr>
          <w:sz w:val="24"/>
          <w:szCs w:val="24"/>
          <w:vertAlign w:val="superscript"/>
        </w:rPr>
        <w:t>st</w:t>
      </w:r>
      <w:r w:rsidRPr="0037479C">
        <w:rPr>
          <w:sz w:val="24"/>
          <w:szCs w:val="24"/>
        </w:rPr>
        <w:t xml:space="preserve"> Peter 3:22 &amp; Acts 5:31. A Vision of the Glorified Christ in His Majesty is in Revelation 1:13-16; 5:6-8; 14:14. The Lord Jesus Christ is Majestic in His absolute Pre-eminence is in Colossians 1:18; Daniel 7:13-14; 1</w:t>
      </w:r>
      <w:r w:rsidRPr="0037479C">
        <w:rPr>
          <w:sz w:val="24"/>
          <w:szCs w:val="24"/>
          <w:vertAlign w:val="superscript"/>
        </w:rPr>
        <w:t>st</w:t>
      </w:r>
      <w:r w:rsidRPr="0037479C">
        <w:rPr>
          <w:sz w:val="24"/>
          <w:szCs w:val="24"/>
        </w:rPr>
        <w:t xml:space="preserve"> Corinthians 15:24-28; Philippians 2:10-11; Revelation 19:16 &amp; Acts 2:36. The Lord Jesus Christ’s Majesty is shown by His authority as Judge of all Men is in Matthew 25:31; 2</w:t>
      </w:r>
      <w:r w:rsidRPr="0037479C">
        <w:rPr>
          <w:sz w:val="24"/>
          <w:szCs w:val="24"/>
          <w:vertAlign w:val="superscript"/>
        </w:rPr>
        <w:t>nd</w:t>
      </w:r>
      <w:r w:rsidRPr="0037479C">
        <w:rPr>
          <w:sz w:val="24"/>
          <w:szCs w:val="24"/>
        </w:rPr>
        <w:t xml:space="preserve"> Timothy 4:1 &amp; Acts 17:31. All Humanity will see the Lord Jesus Christ’s Majesty is in Matthew 24:30; 26:64; Mark 13:26; 14:62; 2</w:t>
      </w:r>
      <w:r w:rsidRPr="0037479C">
        <w:rPr>
          <w:sz w:val="24"/>
          <w:szCs w:val="24"/>
          <w:vertAlign w:val="superscript"/>
        </w:rPr>
        <w:t>nd</w:t>
      </w:r>
      <w:r w:rsidRPr="0037479C">
        <w:rPr>
          <w:sz w:val="24"/>
          <w:szCs w:val="24"/>
        </w:rPr>
        <w:t xml:space="preserve"> Thessalonians 1:7-10; Revelation 1:7; 5:13; 6:15-17; 7:8-10 &amp; Luke 21:27.  </w:t>
      </w:r>
    </w:p>
    <w:p w:rsidR="00A17C69" w:rsidRPr="0037479C" w:rsidRDefault="00A17C69" w:rsidP="00A17C69">
      <w:pPr>
        <w:spacing w:line="480" w:lineRule="auto"/>
        <w:jc w:val="both"/>
        <w:rPr>
          <w:sz w:val="24"/>
          <w:szCs w:val="24"/>
        </w:rPr>
      </w:pPr>
      <w:r w:rsidRPr="0037479C">
        <w:rPr>
          <w:sz w:val="24"/>
          <w:szCs w:val="24"/>
        </w:rPr>
        <w:t>The cloaked Lord as the Angel of the Lord</w:t>
      </w:r>
    </w:p>
    <w:p w:rsidR="00A17C69" w:rsidRPr="0037479C" w:rsidRDefault="00A17C69" w:rsidP="00A17C69">
      <w:pPr>
        <w:spacing w:line="480" w:lineRule="auto"/>
        <w:jc w:val="both"/>
        <w:rPr>
          <w:sz w:val="24"/>
          <w:szCs w:val="24"/>
        </w:rPr>
      </w:pPr>
      <w:r w:rsidRPr="0037479C">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37479C">
        <w:rPr>
          <w:sz w:val="24"/>
          <w:szCs w:val="24"/>
          <w:vertAlign w:val="superscript"/>
        </w:rPr>
        <w:t>st</w:t>
      </w:r>
      <w:r w:rsidRPr="0037479C">
        <w:rPr>
          <w:sz w:val="24"/>
          <w:szCs w:val="24"/>
        </w:rPr>
        <w:t xml:space="preserve"> Kings 19:1-37 &amp; Isaiah 37:1-38. The Supreme Authority of the Invincible Ark has the Invincible Authority above a 5-Star General called a General of the Army with His Army is in 1</w:t>
      </w:r>
      <w:r w:rsidRPr="0037479C">
        <w:rPr>
          <w:sz w:val="24"/>
          <w:szCs w:val="24"/>
          <w:vertAlign w:val="superscript"/>
        </w:rPr>
        <w:t>st</w:t>
      </w:r>
      <w:r w:rsidRPr="0037479C">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37479C">
        <w:rPr>
          <w:b/>
          <w:sz w:val="24"/>
          <w:szCs w:val="24"/>
        </w:rPr>
        <w:t>YOU-ARE-THE-GOD-WHO-SEES</w:t>
      </w:r>
      <w:r w:rsidRPr="0037479C">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A17C69" w:rsidRPr="0037479C" w:rsidRDefault="00A17C69" w:rsidP="00A17C69">
      <w:pPr>
        <w:spacing w:line="480" w:lineRule="auto"/>
        <w:jc w:val="both"/>
        <w:rPr>
          <w:sz w:val="24"/>
          <w:szCs w:val="24"/>
        </w:rPr>
      </w:pPr>
      <w:r w:rsidRPr="0037479C">
        <w:rPr>
          <w:sz w:val="24"/>
          <w:szCs w:val="24"/>
        </w:rPr>
        <w:t>The identity of the Angel of the Lord</w:t>
      </w:r>
    </w:p>
    <w:p w:rsidR="00A17C69" w:rsidRPr="0037479C" w:rsidRDefault="00A17C69" w:rsidP="00A17C69">
      <w:pPr>
        <w:spacing w:line="480" w:lineRule="auto"/>
        <w:jc w:val="both"/>
        <w:rPr>
          <w:sz w:val="24"/>
          <w:szCs w:val="24"/>
        </w:rPr>
      </w:pPr>
      <w:r w:rsidRPr="0037479C">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37479C">
        <w:rPr>
          <w:sz w:val="24"/>
          <w:szCs w:val="24"/>
          <w:vertAlign w:val="superscript"/>
        </w:rPr>
        <w:t>st</w:t>
      </w:r>
      <w:r w:rsidRPr="0037479C">
        <w:rPr>
          <w:sz w:val="24"/>
          <w:szCs w:val="24"/>
        </w:rPr>
        <w:t xml:space="preserve"> John 1:8, 10. But is the Angel of the Lord Yah’s Presence in Isaiah 63:9. The Angels of the Father Stephen’s Presence is in Matthew 18:10. In 1</w:t>
      </w:r>
      <w:r w:rsidRPr="0037479C">
        <w:rPr>
          <w:sz w:val="24"/>
          <w:szCs w:val="24"/>
          <w:vertAlign w:val="superscript"/>
        </w:rPr>
        <w:t>st</w:t>
      </w:r>
      <w:r w:rsidRPr="0037479C">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37479C">
        <w:rPr>
          <w:sz w:val="24"/>
          <w:szCs w:val="24"/>
          <w:vertAlign w:val="superscript"/>
        </w:rPr>
        <w:t>st</w:t>
      </w:r>
      <w:r w:rsidRPr="0037479C">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37479C">
        <w:rPr>
          <w:sz w:val="24"/>
          <w:szCs w:val="24"/>
          <w:vertAlign w:val="superscript"/>
        </w:rPr>
        <w:t>st</w:t>
      </w:r>
      <w:r w:rsidRPr="0037479C">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7479C">
        <w:rPr>
          <w:sz w:val="24"/>
          <w:szCs w:val="24"/>
          <w:vertAlign w:val="superscript"/>
        </w:rPr>
        <w:t>st</w:t>
      </w:r>
      <w:r w:rsidRPr="0037479C">
        <w:rPr>
          <w:sz w:val="24"/>
          <w:szCs w:val="24"/>
        </w:rPr>
        <w:t xml:space="preserve"> Corinthians 8:4; 2</w:t>
      </w:r>
      <w:r w:rsidRPr="0037479C">
        <w:rPr>
          <w:sz w:val="24"/>
          <w:szCs w:val="24"/>
          <w:vertAlign w:val="superscript"/>
        </w:rPr>
        <w:t>nd</w:t>
      </w:r>
      <w:r w:rsidRPr="0037479C">
        <w:rPr>
          <w:sz w:val="24"/>
          <w:szCs w:val="24"/>
        </w:rPr>
        <w:t xml:space="preserve"> Kings 19:15; 23:25; Matthew 27:37-39; Luke 10:27 and Psalms 97:10. In 1</w:t>
      </w:r>
      <w:r w:rsidRPr="0037479C">
        <w:rPr>
          <w:sz w:val="24"/>
          <w:szCs w:val="24"/>
          <w:vertAlign w:val="superscript"/>
        </w:rPr>
        <w:t>st</w:t>
      </w:r>
      <w:r w:rsidRPr="003747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7479C">
        <w:rPr>
          <w:sz w:val="24"/>
          <w:szCs w:val="24"/>
          <w:vertAlign w:val="superscript"/>
        </w:rPr>
        <w:t>st</w:t>
      </w:r>
      <w:r w:rsidRPr="0037479C">
        <w:rPr>
          <w:sz w:val="24"/>
          <w:szCs w:val="24"/>
        </w:rPr>
        <w:t xml:space="preserve"> Timothy 2:5 declares “For there is One God (Father Stephen), and there is One Mediator between God and Men, the Man Christ Jesus.” In Romans 3:30 says “God is One.” In 1</w:t>
      </w:r>
      <w:r w:rsidRPr="0037479C">
        <w:rPr>
          <w:sz w:val="24"/>
          <w:szCs w:val="24"/>
          <w:vertAlign w:val="superscript"/>
        </w:rPr>
        <w:t>st</w:t>
      </w:r>
      <w:r w:rsidRPr="003747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A17C69" w:rsidRPr="0037479C" w:rsidRDefault="00A17C69" w:rsidP="00A17C69">
      <w:pPr>
        <w:spacing w:line="480" w:lineRule="auto"/>
        <w:jc w:val="both"/>
        <w:rPr>
          <w:sz w:val="24"/>
          <w:szCs w:val="24"/>
        </w:rPr>
      </w:pPr>
      <w:r w:rsidRPr="003747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17C69" w:rsidRPr="0037479C" w:rsidRDefault="00A17C69" w:rsidP="00A17C69">
      <w:pPr>
        <w:spacing w:line="480" w:lineRule="auto"/>
        <w:jc w:val="center"/>
        <w:rPr>
          <w:b/>
          <w:sz w:val="24"/>
          <w:szCs w:val="24"/>
        </w:rPr>
      </w:pPr>
      <w:r w:rsidRPr="0037479C">
        <w:rPr>
          <w:b/>
          <w:sz w:val="24"/>
          <w:szCs w:val="24"/>
        </w:rPr>
        <w:t>THE LORD YAHWEH THE SUPREME CREATOR OF THE FATHER STEPHEN OUR LORD</w:t>
      </w:r>
    </w:p>
    <w:p w:rsidR="00A17C69" w:rsidRPr="0037479C" w:rsidRDefault="00A17C69" w:rsidP="00A17C69">
      <w:pPr>
        <w:spacing w:line="480" w:lineRule="auto"/>
        <w:jc w:val="both"/>
        <w:rPr>
          <w:sz w:val="24"/>
          <w:szCs w:val="24"/>
        </w:rPr>
      </w:pPr>
      <w:r w:rsidRPr="0037479C">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37479C">
        <w:rPr>
          <w:sz w:val="24"/>
          <w:szCs w:val="24"/>
          <w:vertAlign w:val="superscript"/>
        </w:rPr>
        <w:t>nd</w:t>
      </w:r>
      <w:r w:rsidRPr="0037479C">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17C69" w:rsidRPr="0037479C" w:rsidRDefault="00A17C69" w:rsidP="00A17C69">
      <w:pPr>
        <w:spacing w:line="480" w:lineRule="auto"/>
        <w:jc w:val="center"/>
        <w:rPr>
          <w:b/>
          <w:sz w:val="24"/>
          <w:szCs w:val="24"/>
        </w:rPr>
      </w:pPr>
      <w:r w:rsidRPr="0037479C">
        <w:rPr>
          <w:b/>
          <w:sz w:val="24"/>
          <w:szCs w:val="24"/>
        </w:rPr>
        <w:t>THE FATHER STEPHEN OUR LORD THE AUTHORIZED GOOD POTTER CREATOR UNDER HIS LORD YAHWEH</w:t>
      </w:r>
    </w:p>
    <w:p w:rsidR="00A17C69" w:rsidRPr="0037479C" w:rsidRDefault="00A17C69" w:rsidP="00A17C69">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A17C69" w:rsidRPr="0037479C" w:rsidRDefault="00A17C69" w:rsidP="00A17C69">
      <w:pPr>
        <w:spacing w:line="480" w:lineRule="auto"/>
        <w:jc w:val="center"/>
        <w:rPr>
          <w:b/>
          <w:sz w:val="24"/>
          <w:szCs w:val="24"/>
        </w:rPr>
      </w:pPr>
      <w:r w:rsidRPr="0037479C">
        <w:rPr>
          <w:b/>
          <w:sz w:val="24"/>
          <w:szCs w:val="24"/>
        </w:rPr>
        <w:t>THE LORD JESUS CHRIST THE AUTHORIZED CREATOR AGENT UNDER HIS FATHER STEPHEN OUR LORD</w:t>
      </w:r>
    </w:p>
    <w:p w:rsidR="00A17C69" w:rsidRPr="0037479C" w:rsidRDefault="00A17C69" w:rsidP="00A17C69">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A17C69" w:rsidRPr="0037479C" w:rsidRDefault="00A17C69" w:rsidP="00A17C69">
      <w:pPr>
        <w:spacing w:line="480" w:lineRule="auto"/>
        <w:jc w:val="center"/>
        <w:rPr>
          <w:b/>
          <w:sz w:val="24"/>
          <w:szCs w:val="24"/>
        </w:rPr>
      </w:pPr>
      <w:r w:rsidRPr="0037479C">
        <w:rPr>
          <w:b/>
          <w:sz w:val="24"/>
          <w:szCs w:val="24"/>
        </w:rPr>
        <w:t>The Father Stephen the Single Lord called Lordship in 120 years in the Lord Yah</w:t>
      </w:r>
    </w:p>
    <w:p w:rsidR="00A17C69" w:rsidRPr="0037479C" w:rsidRDefault="00A17C69" w:rsidP="00A17C69">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17C69" w:rsidRPr="0037479C" w:rsidRDefault="00A17C69" w:rsidP="00A17C69">
      <w:pPr>
        <w:spacing w:line="480" w:lineRule="auto"/>
        <w:jc w:val="both"/>
        <w:rPr>
          <w:sz w:val="24"/>
          <w:szCs w:val="24"/>
        </w:rPr>
      </w:pPr>
      <w:r w:rsidRPr="0037479C">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7479C">
        <w:rPr>
          <w:sz w:val="24"/>
          <w:szCs w:val="24"/>
          <w:vertAlign w:val="superscript"/>
        </w:rPr>
        <w:t>st</w:t>
      </w:r>
      <w:r w:rsidRPr="0037479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17C69" w:rsidRPr="0037479C" w:rsidRDefault="00A17C69" w:rsidP="00A17C69">
      <w:pPr>
        <w:spacing w:line="480" w:lineRule="auto"/>
        <w:jc w:val="both"/>
        <w:rPr>
          <w:sz w:val="24"/>
          <w:szCs w:val="24"/>
        </w:rPr>
      </w:pPr>
      <w:r w:rsidRPr="0037479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7479C">
        <w:rPr>
          <w:sz w:val="24"/>
          <w:szCs w:val="24"/>
          <w:vertAlign w:val="superscript"/>
        </w:rPr>
        <w:t>nd</w:t>
      </w:r>
      <w:r w:rsidRPr="0037479C">
        <w:rPr>
          <w:sz w:val="24"/>
          <w:szCs w:val="24"/>
        </w:rPr>
        <w:t xml:space="preserve"> Esdras 1:19; Numbers 11:7; Exodus 16:31; Psalms 78:24; Hebrews 9:4; 1</w:t>
      </w:r>
      <w:r w:rsidRPr="0037479C">
        <w:rPr>
          <w:sz w:val="24"/>
          <w:szCs w:val="24"/>
          <w:vertAlign w:val="superscript"/>
        </w:rPr>
        <w:t>st</w:t>
      </w:r>
      <w:r w:rsidRPr="0037479C">
        <w:rPr>
          <w:sz w:val="24"/>
          <w:szCs w:val="24"/>
        </w:rPr>
        <w:t xml:space="preserve"> Corinthians 15:35-58; 1</w:t>
      </w:r>
      <w:r w:rsidRPr="0037479C">
        <w:rPr>
          <w:sz w:val="24"/>
          <w:szCs w:val="24"/>
          <w:vertAlign w:val="superscript"/>
        </w:rPr>
        <w:t>st</w:t>
      </w:r>
      <w:r w:rsidRPr="0037479C">
        <w:rPr>
          <w:sz w:val="24"/>
          <w:szCs w:val="24"/>
        </w:rPr>
        <w:t xml:space="preserve"> Timothy 1:17; 6:16 &amp; Revelation 2:7.                          </w:t>
      </w:r>
    </w:p>
    <w:p w:rsidR="00A17C69" w:rsidRPr="0037479C" w:rsidRDefault="00A17C69" w:rsidP="00A17C69">
      <w:pPr>
        <w:spacing w:line="480" w:lineRule="auto"/>
        <w:jc w:val="center"/>
        <w:rPr>
          <w:b/>
          <w:sz w:val="24"/>
          <w:szCs w:val="24"/>
        </w:rPr>
      </w:pPr>
      <w:r w:rsidRPr="0037479C">
        <w:rPr>
          <w:b/>
          <w:sz w:val="24"/>
          <w:szCs w:val="24"/>
        </w:rPr>
        <w:t>The Father Stephen the Single Lord called Wisdom in 80 years in the Lord Yah</w:t>
      </w:r>
    </w:p>
    <w:p w:rsidR="00A17C69" w:rsidRPr="0037479C" w:rsidRDefault="00A17C69" w:rsidP="00A17C69">
      <w:pPr>
        <w:spacing w:line="480" w:lineRule="auto"/>
        <w:jc w:val="both"/>
        <w:rPr>
          <w:sz w:val="24"/>
          <w:szCs w:val="24"/>
        </w:rPr>
      </w:pPr>
      <w:r w:rsidRPr="0037479C">
        <w:rPr>
          <w:sz w:val="24"/>
          <w:szCs w:val="24"/>
        </w:rPr>
        <w:t>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17C69" w:rsidRPr="0037479C" w:rsidRDefault="00A17C69" w:rsidP="00A17C69">
      <w:pPr>
        <w:spacing w:line="480" w:lineRule="auto"/>
        <w:jc w:val="center"/>
        <w:rPr>
          <w:b/>
          <w:sz w:val="24"/>
          <w:szCs w:val="24"/>
        </w:rPr>
      </w:pPr>
      <w:r w:rsidRPr="0037479C">
        <w:rPr>
          <w:b/>
          <w:sz w:val="24"/>
          <w:szCs w:val="24"/>
        </w:rPr>
        <w:t>The Father Stephen the Single Lord called Strength in 40 years in the Lord Yah</w:t>
      </w:r>
    </w:p>
    <w:p w:rsidR="00A17C69" w:rsidRPr="0037479C" w:rsidRDefault="00A17C69" w:rsidP="00A17C69">
      <w:pPr>
        <w:spacing w:line="480" w:lineRule="auto"/>
        <w:jc w:val="both"/>
        <w:rPr>
          <w:sz w:val="24"/>
          <w:szCs w:val="24"/>
        </w:rPr>
      </w:pPr>
      <w:r w:rsidRPr="0037479C">
        <w:rPr>
          <w:sz w:val="24"/>
          <w:szCs w:val="24"/>
        </w:rPr>
        <w:t>In Proverbs 8:30-31 (NIV) tells us that the Lord Lucifer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Our Lord.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7479C">
        <w:rPr>
          <w:sz w:val="24"/>
          <w:szCs w:val="24"/>
          <w:vertAlign w:val="superscript"/>
        </w:rPr>
        <w:t>nd</w:t>
      </w:r>
      <w:r w:rsidRPr="0037479C">
        <w:rPr>
          <w:sz w:val="24"/>
          <w:szCs w:val="24"/>
        </w:rPr>
        <w:t xml:space="preserve"> Peter 2:1;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w:t>
      </w:r>
    </w:p>
    <w:p w:rsidR="00A17C69" w:rsidRPr="0037479C" w:rsidRDefault="00A17C69" w:rsidP="00A17C69">
      <w:pPr>
        <w:spacing w:line="480" w:lineRule="auto"/>
        <w:jc w:val="both"/>
        <w:rPr>
          <w:sz w:val="24"/>
          <w:szCs w:val="24"/>
        </w:rPr>
      </w:pPr>
      <w:r w:rsidRPr="0037479C">
        <w:rPr>
          <w:sz w:val="24"/>
          <w:szCs w:val="24"/>
        </w:rPr>
        <w:t>The Father Stephen’s top secret clearance</w:t>
      </w:r>
    </w:p>
    <w:p w:rsidR="00A17C69" w:rsidRPr="0037479C" w:rsidRDefault="00A17C69" w:rsidP="00A17C69">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7479C">
        <w:rPr>
          <w:sz w:val="24"/>
          <w:szCs w:val="24"/>
          <w:vertAlign w:val="superscript"/>
        </w:rPr>
        <w:t>st</w:t>
      </w:r>
      <w:r w:rsidRPr="0037479C">
        <w:rPr>
          <w:sz w:val="24"/>
          <w:szCs w:val="24"/>
        </w:rPr>
        <w:t xml:space="preserve"> Thunder, the Lord John for Womankind &amp; Mankind is the 2</w:t>
      </w:r>
      <w:r w:rsidRPr="0037479C">
        <w:rPr>
          <w:sz w:val="24"/>
          <w:szCs w:val="24"/>
          <w:vertAlign w:val="superscript"/>
        </w:rPr>
        <w:t>nd</w:t>
      </w:r>
      <w:r w:rsidRPr="0037479C">
        <w:rPr>
          <w:sz w:val="24"/>
          <w:szCs w:val="24"/>
        </w:rPr>
        <w:t xml:space="preserve"> Thunder, the Lord Jesus for Mankind &amp; Womankind is the 3</w:t>
      </w:r>
      <w:r w:rsidRPr="0037479C">
        <w:rPr>
          <w:sz w:val="24"/>
          <w:szCs w:val="24"/>
          <w:vertAlign w:val="superscript"/>
        </w:rPr>
        <w:t>rd</w:t>
      </w:r>
      <w:r w:rsidRPr="0037479C">
        <w:rPr>
          <w:sz w:val="24"/>
          <w:szCs w:val="24"/>
        </w:rPr>
        <w:t xml:space="preserve"> Thunder, the Lord James for Boy Kind/Girl Kind is the 4</w:t>
      </w:r>
      <w:r w:rsidRPr="0037479C">
        <w:rPr>
          <w:sz w:val="24"/>
          <w:szCs w:val="24"/>
          <w:vertAlign w:val="superscript"/>
        </w:rPr>
        <w:t>th</w:t>
      </w:r>
      <w:r w:rsidRPr="0037479C">
        <w:rPr>
          <w:sz w:val="24"/>
          <w:szCs w:val="24"/>
        </w:rPr>
        <w:t xml:space="preserve"> Thunder &amp; Male Angel Kind &amp; Female Angel Kind (Spirits, Phantoms &amp; Shadows) is the 5</w:t>
      </w:r>
      <w:r w:rsidRPr="0037479C">
        <w:rPr>
          <w:sz w:val="24"/>
          <w:szCs w:val="24"/>
          <w:vertAlign w:val="superscript"/>
        </w:rPr>
        <w:t>th</w:t>
      </w:r>
      <w:r w:rsidRPr="0037479C">
        <w:rPr>
          <w:sz w:val="24"/>
          <w:szCs w:val="24"/>
        </w:rPr>
        <w:t xml:space="preserve"> Thunder &amp; the Law is the 6</w:t>
      </w:r>
      <w:r w:rsidRPr="0037479C">
        <w:rPr>
          <w:sz w:val="24"/>
          <w:szCs w:val="24"/>
          <w:vertAlign w:val="superscript"/>
        </w:rPr>
        <w:t>th</w:t>
      </w:r>
      <w:r w:rsidRPr="0037479C">
        <w:rPr>
          <w:sz w:val="24"/>
          <w:szCs w:val="24"/>
        </w:rPr>
        <w:t xml:space="preserve"> Thunder and the Lord Stephen for Lord Kind/Lady Kind is the 7</w:t>
      </w:r>
      <w:r w:rsidRPr="0037479C">
        <w:rPr>
          <w:sz w:val="24"/>
          <w:szCs w:val="24"/>
          <w:vertAlign w:val="superscript"/>
        </w:rPr>
        <w:t>th</w:t>
      </w:r>
      <w:r w:rsidRPr="0037479C">
        <w:rPr>
          <w:sz w:val="24"/>
          <w:szCs w:val="24"/>
        </w:rPr>
        <w:t xml:space="preserve"> Thunder. Also was the Shadow that went forward or back ten degrees, was it in a different dimension or in time travel in 2</w:t>
      </w:r>
      <w:r w:rsidRPr="0037479C">
        <w:rPr>
          <w:sz w:val="24"/>
          <w:szCs w:val="24"/>
          <w:vertAlign w:val="superscript"/>
        </w:rPr>
        <w:t>nd</w:t>
      </w:r>
      <w:r w:rsidRPr="003747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7479C">
        <w:rPr>
          <w:sz w:val="24"/>
          <w:szCs w:val="24"/>
          <w:vertAlign w:val="superscript"/>
        </w:rPr>
        <w:t>nd</w:t>
      </w:r>
      <w:r w:rsidRPr="003747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17C69" w:rsidRPr="0037479C" w:rsidRDefault="00A17C69" w:rsidP="00A17C69">
      <w:pPr>
        <w:spacing w:line="480" w:lineRule="auto"/>
        <w:jc w:val="center"/>
        <w:rPr>
          <w:b/>
          <w:sz w:val="24"/>
          <w:szCs w:val="24"/>
        </w:rPr>
      </w:pPr>
      <w:r w:rsidRPr="0037479C">
        <w:rPr>
          <w:b/>
          <w:sz w:val="24"/>
          <w:szCs w:val="24"/>
        </w:rPr>
        <w:t>1</w:t>
      </w:r>
      <w:r w:rsidRPr="0037479C">
        <w:rPr>
          <w:b/>
          <w:sz w:val="24"/>
          <w:szCs w:val="24"/>
          <w:vertAlign w:val="superscript"/>
        </w:rPr>
        <w:t>st</w:t>
      </w:r>
      <w:r w:rsidRPr="0037479C">
        <w:rPr>
          <w:b/>
          <w:sz w:val="24"/>
          <w:szCs w:val="24"/>
        </w:rPr>
        <w:t xml:space="preserve"> Thunder</w:t>
      </w:r>
    </w:p>
    <w:p w:rsidR="00A17C69" w:rsidRPr="0037479C" w:rsidRDefault="00A17C69" w:rsidP="00A17C69">
      <w:pPr>
        <w:spacing w:line="480" w:lineRule="auto"/>
        <w:jc w:val="both"/>
        <w:rPr>
          <w:sz w:val="24"/>
          <w:szCs w:val="24"/>
        </w:rPr>
      </w:pPr>
      <w:r w:rsidRPr="0037479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17C69" w:rsidRPr="0037479C" w:rsidRDefault="00A17C69" w:rsidP="00A17C69">
      <w:pPr>
        <w:spacing w:line="480" w:lineRule="auto"/>
        <w:jc w:val="center"/>
        <w:rPr>
          <w:b/>
          <w:sz w:val="24"/>
          <w:szCs w:val="24"/>
        </w:rPr>
      </w:pPr>
      <w:r w:rsidRPr="0037479C">
        <w:rPr>
          <w:b/>
          <w:sz w:val="24"/>
          <w:szCs w:val="24"/>
        </w:rPr>
        <w:t>2</w:t>
      </w:r>
      <w:r w:rsidRPr="0037479C">
        <w:rPr>
          <w:b/>
          <w:sz w:val="24"/>
          <w:szCs w:val="24"/>
          <w:vertAlign w:val="superscript"/>
        </w:rPr>
        <w:t>nd</w:t>
      </w:r>
      <w:r w:rsidRPr="0037479C">
        <w:rPr>
          <w:b/>
          <w:sz w:val="24"/>
          <w:szCs w:val="24"/>
        </w:rPr>
        <w:t xml:space="preserve"> Thunder</w:t>
      </w:r>
    </w:p>
    <w:p w:rsidR="00A17C69" w:rsidRPr="0037479C" w:rsidRDefault="00A17C69" w:rsidP="00A17C69">
      <w:pPr>
        <w:spacing w:line="480" w:lineRule="auto"/>
        <w:jc w:val="both"/>
        <w:rPr>
          <w:sz w:val="24"/>
          <w:szCs w:val="24"/>
        </w:rPr>
      </w:pPr>
      <w:r w:rsidRPr="0037479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17C69" w:rsidRPr="0037479C" w:rsidRDefault="00A17C69" w:rsidP="00A17C69">
      <w:pPr>
        <w:spacing w:line="480" w:lineRule="auto"/>
        <w:jc w:val="center"/>
        <w:rPr>
          <w:b/>
          <w:sz w:val="24"/>
          <w:szCs w:val="24"/>
        </w:rPr>
      </w:pPr>
      <w:r w:rsidRPr="0037479C">
        <w:rPr>
          <w:b/>
          <w:sz w:val="24"/>
          <w:szCs w:val="24"/>
        </w:rPr>
        <w:t>3</w:t>
      </w:r>
      <w:r w:rsidRPr="0037479C">
        <w:rPr>
          <w:b/>
          <w:sz w:val="24"/>
          <w:szCs w:val="24"/>
          <w:vertAlign w:val="superscript"/>
        </w:rPr>
        <w:t>rd</w:t>
      </w:r>
      <w:r w:rsidRPr="0037479C">
        <w:rPr>
          <w:b/>
          <w:sz w:val="24"/>
          <w:szCs w:val="24"/>
        </w:rPr>
        <w:t xml:space="preserve"> Thunder</w:t>
      </w:r>
    </w:p>
    <w:p w:rsidR="00A17C69" w:rsidRPr="0037479C" w:rsidRDefault="00A17C69" w:rsidP="00A17C69">
      <w:pPr>
        <w:spacing w:line="480" w:lineRule="auto"/>
        <w:jc w:val="both"/>
        <w:rPr>
          <w:sz w:val="24"/>
          <w:szCs w:val="24"/>
        </w:rPr>
      </w:pPr>
      <w:r w:rsidRPr="0037479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17C69" w:rsidRPr="0037479C" w:rsidRDefault="00A17C69" w:rsidP="00A17C69">
      <w:pPr>
        <w:spacing w:line="480" w:lineRule="auto"/>
        <w:jc w:val="center"/>
        <w:rPr>
          <w:b/>
          <w:sz w:val="24"/>
          <w:szCs w:val="24"/>
        </w:rPr>
      </w:pPr>
      <w:r w:rsidRPr="0037479C">
        <w:rPr>
          <w:b/>
          <w:sz w:val="24"/>
          <w:szCs w:val="24"/>
        </w:rPr>
        <w:t>4</w:t>
      </w:r>
      <w:r w:rsidRPr="0037479C">
        <w:rPr>
          <w:b/>
          <w:sz w:val="24"/>
          <w:szCs w:val="24"/>
          <w:vertAlign w:val="superscript"/>
        </w:rPr>
        <w:t>th</w:t>
      </w:r>
      <w:r w:rsidRPr="0037479C">
        <w:rPr>
          <w:b/>
          <w:sz w:val="24"/>
          <w:szCs w:val="24"/>
        </w:rPr>
        <w:t xml:space="preserve"> Thunder to 6</w:t>
      </w:r>
      <w:r w:rsidRPr="0037479C">
        <w:rPr>
          <w:b/>
          <w:sz w:val="24"/>
          <w:szCs w:val="24"/>
          <w:vertAlign w:val="superscript"/>
        </w:rPr>
        <w:t>th</w:t>
      </w:r>
      <w:r w:rsidRPr="0037479C">
        <w:rPr>
          <w:b/>
          <w:sz w:val="24"/>
          <w:szCs w:val="24"/>
        </w:rPr>
        <w:t xml:space="preserve"> Thunder</w:t>
      </w:r>
    </w:p>
    <w:p w:rsidR="00A17C69" w:rsidRPr="0037479C" w:rsidRDefault="00A17C69" w:rsidP="00A17C69">
      <w:pPr>
        <w:spacing w:line="480" w:lineRule="auto"/>
        <w:jc w:val="both"/>
        <w:rPr>
          <w:sz w:val="24"/>
          <w:szCs w:val="24"/>
        </w:rPr>
      </w:pPr>
      <w:r w:rsidRPr="0037479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17C69" w:rsidRPr="0037479C" w:rsidRDefault="00A17C69" w:rsidP="00A17C69">
      <w:pPr>
        <w:spacing w:line="480" w:lineRule="auto"/>
        <w:jc w:val="center"/>
        <w:rPr>
          <w:b/>
          <w:sz w:val="24"/>
          <w:szCs w:val="24"/>
        </w:rPr>
      </w:pPr>
      <w:r w:rsidRPr="0037479C">
        <w:rPr>
          <w:b/>
          <w:sz w:val="24"/>
          <w:szCs w:val="24"/>
        </w:rPr>
        <w:t>7</w:t>
      </w:r>
      <w:r w:rsidRPr="0037479C">
        <w:rPr>
          <w:b/>
          <w:sz w:val="24"/>
          <w:szCs w:val="24"/>
          <w:vertAlign w:val="superscript"/>
        </w:rPr>
        <w:t>th</w:t>
      </w:r>
      <w:r w:rsidRPr="0037479C">
        <w:rPr>
          <w:b/>
          <w:sz w:val="24"/>
          <w:szCs w:val="24"/>
        </w:rPr>
        <w:t xml:space="preserve"> Thunder</w:t>
      </w:r>
    </w:p>
    <w:p w:rsidR="00A17C69" w:rsidRPr="0037479C" w:rsidRDefault="00A17C69" w:rsidP="00A17C69">
      <w:pPr>
        <w:spacing w:line="480" w:lineRule="auto"/>
        <w:jc w:val="both"/>
        <w:rPr>
          <w:sz w:val="24"/>
          <w:szCs w:val="24"/>
        </w:rPr>
      </w:pPr>
      <w:r w:rsidRPr="0037479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7479C">
        <w:rPr>
          <w:sz w:val="24"/>
          <w:szCs w:val="24"/>
          <w:vertAlign w:val="superscript"/>
        </w:rPr>
        <w:t>th</w:t>
      </w:r>
      <w:r w:rsidRPr="0037479C">
        <w:rPr>
          <w:sz w:val="24"/>
          <w:szCs w:val="24"/>
        </w:rPr>
        <w:t xml:space="preserve"> Thunder because the 1</w:t>
      </w:r>
      <w:r w:rsidRPr="0037479C">
        <w:rPr>
          <w:sz w:val="24"/>
          <w:szCs w:val="24"/>
          <w:vertAlign w:val="superscript"/>
        </w:rPr>
        <w:t>st</w:t>
      </w:r>
      <w:r w:rsidRPr="0037479C">
        <w:rPr>
          <w:sz w:val="24"/>
          <w:szCs w:val="24"/>
        </w:rPr>
        <w:t xml:space="preserve"> Thunder as Infallible Man to the 6</w:t>
      </w:r>
      <w:r w:rsidRPr="0037479C">
        <w:rPr>
          <w:sz w:val="24"/>
          <w:szCs w:val="24"/>
          <w:vertAlign w:val="superscript"/>
        </w:rPr>
        <w:t>th</w:t>
      </w:r>
      <w:r w:rsidRPr="0037479C">
        <w:rPr>
          <w:sz w:val="24"/>
          <w:szCs w:val="24"/>
        </w:rPr>
        <w:t xml:space="preserve"> Thunder as the Infallible Law is Eternally Ignorant of the 7</w:t>
      </w:r>
      <w:r w:rsidRPr="0037479C">
        <w:rPr>
          <w:sz w:val="24"/>
          <w:szCs w:val="24"/>
          <w:vertAlign w:val="superscript"/>
        </w:rPr>
        <w:t>th</w:t>
      </w:r>
      <w:r w:rsidRPr="0037479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17C69" w:rsidRPr="0037479C" w:rsidRDefault="00A17C69" w:rsidP="00A17C69">
      <w:pPr>
        <w:spacing w:line="480" w:lineRule="auto"/>
        <w:jc w:val="both"/>
        <w:rPr>
          <w:sz w:val="24"/>
          <w:szCs w:val="24"/>
        </w:rPr>
      </w:pPr>
      <w:r w:rsidRPr="0037479C">
        <w:rPr>
          <w:sz w:val="24"/>
          <w:szCs w:val="24"/>
        </w:rPr>
        <w:t>The Nature of Authority: The Ultimate Authority belongs to the Father Stephen Our Lord, who does as He pleases is in Psalms 115:3; 135:6; 2</w:t>
      </w:r>
      <w:r w:rsidRPr="0037479C">
        <w:rPr>
          <w:sz w:val="24"/>
          <w:szCs w:val="24"/>
          <w:vertAlign w:val="superscript"/>
        </w:rPr>
        <w:t>nd</w:t>
      </w:r>
      <w:r w:rsidRPr="003747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7479C">
        <w:rPr>
          <w:sz w:val="24"/>
          <w:szCs w:val="24"/>
          <w:vertAlign w:val="superscript"/>
        </w:rPr>
        <w:t>st</w:t>
      </w:r>
      <w:r w:rsidRPr="003747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7479C">
        <w:rPr>
          <w:sz w:val="24"/>
          <w:szCs w:val="24"/>
          <w:vertAlign w:val="superscript"/>
        </w:rPr>
        <w:t>st</w:t>
      </w:r>
      <w:r w:rsidRPr="003747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7479C">
        <w:rPr>
          <w:sz w:val="24"/>
          <w:szCs w:val="24"/>
          <w:vertAlign w:val="superscript"/>
        </w:rPr>
        <w:t>nd</w:t>
      </w:r>
      <w:r w:rsidRPr="0037479C">
        <w:rPr>
          <w:sz w:val="24"/>
          <w:szCs w:val="24"/>
        </w:rPr>
        <w:t xml:space="preserve"> Corinthians 10:8; 13:10 &amp; Romans 13:1-10. It is sometimes necessary to Withhold exercising Holy Authority for Other’s Good is in 1</w:t>
      </w:r>
      <w:r w:rsidRPr="0037479C">
        <w:rPr>
          <w:sz w:val="24"/>
          <w:szCs w:val="24"/>
          <w:vertAlign w:val="superscript"/>
        </w:rPr>
        <w:t>st</w:t>
      </w:r>
      <w:r w:rsidRPr="0037479C">
        <w:rPr>
          <w:sz w:val="24"/>
          <w:szCs w:val="24"/>
        </w:rPr>
        <w:t xml:space="preserve"> Corinthians 6:1-7; 8:8-13; 9:4-18; 10:23-24. The Examples of the Holy Authority of Believers: Holy Authority over Possessions is in Acts 5:4. Holy Authority over the Will is in 1</w:t>
      </w:r>
      <w:r w:rsidRPr="0037479C">
        <w:rPr>
          <w:sz w:val="24"/>
          <w:szCs w:val="24"/>
          <w:vertAlign w:val="superscript"/>
        </w:rPr>
        <w:t>st</w:t>
      </w:r>
      <w:r w:rsidRPr="003747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7479C">
        <w:rPr>
          <w:sz w:val="24"/>
          <w:szCs w:val="24"/>
          <w:vertAlign w:val="superscript"/>
        </w:rPr>
        <w:t>st</w:t>
      </w:r>
      <w:r w:rsidRPr="0037479C">
        <w:rPr>
          <w:sz w:val="24"/>
          <w:szCs w:val="24"/>
        </w:rPr>
        <w:t xml:space="preserve"> Timothy 3:2; 5:17; Titus 2:1-10; 1</w:t>
      </w:r>
      <w:r w:rsidRPr="0037479C">
        <w:rPr>
          <w:sz w:val="24"/>
          <w:szCs w:val="24"/>
          <w:vertAlign w:val="superscript"/>
        </w:rPr>
        <w:t>st</w:t>
      </w:r>
      <w:r w:rsidRPr="0037479C">
        <w:rPr>
          <w:sz w:val="24"/>
          <w:szCs w:val="24"/>
        </w:rPr>
        <w:t xml:space="preserve"> Peter 5:2 &amp; Acts 20:28. As Overseers or Bishops Ruling the Church is in Romans 12:8; 1</w:t>
      </w:r>
      <w:r w:rsidRPr="0037479C">
        <w:rPr>
          <w:sz w:val="24"/>
          <w:szCs w:val="24"/>
          <w:vertAlign w:val="superscript"/>
        </w:rPr>
        <w:t>st</w:t>
      </w:r>
      <w:r w:rsidRPr="0037479C">
        <w:rPr>
          <w:sz w:val="24"/>
          <w:szCs w:val="24"/>
        </w:rPr>
        <w:t xml:space="preserve"> Thessalonians 5:12; 1</w:t>
      </w:r>
      <w:r w:rsidRPr="0037479C">
        <w:rPr>
          <w:sz w:val="24"/>
          <w:szCs w:val="24"/>
          <w:vertAlign w:val="superscript"/>
        </w:rPr>
        <w:t>st</w:t>
      </w:r>
      <w:r w:rsidRPr="0037479C">
        <w:rPr>
          <w:sz w:val="24"/>
          <w:szCs w:val="24"/>
        </w:rPr>
        <w:t xml:space="preserve"> Timothy 5:17 &amp; Acts 20:28. The Response of the Church to the Holy Authority of the Elders: Elders are to be Obeyed is in Hebrews 13:17. Elders are to be Honored and Respected is in 1</w:t>
      </w:r>
      <w:r w:rsidRPr="0037479C">
        <w:rPr>
          <w:sz w:val="24"/>
          <w:szCs w:val="24"/>
          <w:vertAlign w:val="superscript"/>
        </w:rPr>
        <w:t>st</w:t>
      </w:r>
      <w:r w:rsidRPr="0037479C">
        <w:rPr>
          <w:sz w:val="24"/>
          <w:szCs w:val="24"/>
        </w:rPr>
        <w:t xml:space="preserve"> Thessalonians 5:12-13 &amp; 1</w:t>
      </w:r>
      <w:r w:rsidRPr="0037479C">
        <w:rPr>
          <w:sz w:val="24"/>
          <w:szCs w:val="24"/>
          <w:vertAlign w:val="superscript"/>
        </w:rPr>
        <w:t>st</w:t>
      </w:r>
      <w:r w:rsidRPr="0037479C">
        <w:rPr>
          <w:sz w:val="24"/>
          <w:szCs w:val="24"/>
        </w:rPr>
        <w:t xml:space="preserve"> Timothy 5:17. Paul’s Limits the Holy Authority of Women in the Church is in 1</w:t>
      </w:r>
      <w:r w:rsidRPr="0037479C">
        <w:rPr>
          <w:sz w:val="24"/>
          <w:szCs w:val="24"/>
          <w:vertAlign w:val="superscript"/>
        </w:rPr>
        <w:t>st</w:t>
      </w:r>
      <w:r w:rsidRPr="0037479C">
        <w:rPr>
          <w:sz w:val="24"/>
          <w:szCs w:val="24"/>
        </w:rPr>
        <w:t xml:space="preserve"> Timothy 2:12 &amp; 1</w:t>
      </w:r>
      <w:r w:rsidRPr="0037479C">
        <w:rPr>
          <w:sz w:val="24"/>
          <w:szCs w:val="24"/>
          <w:vertAlign w:val="superscript"/>
        </w:rPr>
        <w:t>st</w:t>
      </w:r>
      <w:r w:rsidRPr="0037479C">
        <w:rPr>
          <w:sz w:val="24"/>
          <w:szCs w:val="24"/>
        </w:rPr>
        <w:t xml:space="preserve"> Corinthians 11:5-6, 10; 14:33-37. The Reason for this prohibition derives from God’s order of Creation is in 1</w:t>
      </w:r>
      <w:r w:rsidRPr="0037479C">
        <w:rPr>
          <w:sz w:val="24"/>
          <w:szCs w:val="24"/>
          <w:vertAlign w:val="superscript"/>
        </w:rPr>
        <w:t>st</w:t>
      </w:r>
      <w:r w:rsidRPr="0037479C">
        <w:rPr>
          <w:sz w:val="24"/>
          <w:szCs w:val="24"/>
        </w:rPr>
        <w:t xml:space="preserve"> Timothy 2:13-14 &amp; 1</w:t>
      </w:r>
      <w:r w:rsidRPr="0037479C">
        <w:rPr>
          <w:sz w:val="24"/>
          <w:szCs w:val="24"/>
          <w:vertAlign w:val="superscript"/>
        </w:rPr>
        <w:t>st</w:t>
      </w:r>
      <w:r w:rsidRPr="0037479C">
        <w:rPr>
          <w:sz w:val="24"/>
          <w:szCs w:val="24"/>
        </w:rPr>
        <w:t xml:space="preserve"> Corinthians 11:3, 7-10.  The Kinds of Holy Authority within the Church: Holy Authority to preach the Gospel is in Matthew 28:18-19 &amp; Mark 16:15. The Holy Authority to Excommunicate is in Matthew 18:15-18 &amp; 1</w:t>
      </w:r>
      <w:r w:rsidRPr="0037479C">
        <w:rPr>
          <w:sz w:val="24"/>
          <w:szCs w:val="24"/>
          <w:vertAlign w:val="superscript"/>
        </w:rPr>
        <w:t>st</w:t>
      </w:r>
      <w:r w:rsidRPr="003747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7479C">
        <w:rPr>
          <w:sz w:val="24"/>
          <w:szCs w:val="24"/>
          <w:vertAlign w:val="superscript"/>
        </w:rPr>
        <w:t>st</w:t>
      </w:r>
      <w:r w:rsidRPr="0037479C">
        <w:rPr>
          <w:sz w:val="24"/>
          <w:szCs w:val="24"/>
        </w:rPr>
        <w:t xml:space="preserve"> Corinthians 11:3. Jesus Christ’s Headship over the Church is in Ephesians 5:23, 25. God’s Order of Creation is in 1</w:t>
      </w:r>
      <w:r w:rsidRPr="0037479C">
        <w:rPr>
          <w:sz w:val="24"/>
          <w:szCs w:val="24"/>
          <w:vertAlign w:val="superscript"/>
        </w:rPr>
        <w:t>st</w:t>
      </w:r>
      <w:r w:rsidRPr="003747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7479C">
        <w:rPr>
          <w:sz w:val="24"/>
          <w:szCs w:val="24"/>
          <w:vertAlign w:val="superscript"/>
        </w:rPr>
        <w:t>st</w:t>
      </w:r>
      <w:r w:rsidRPr="0037479C">
        <w:rPr>
          <w:sz w:val="24"/>
          <w:szCs w:val="24"/>
        </w:rPr>
        <w:t xml:space="preserve"> Peter 3:7. As Jesus Christ Rules as Head of the Church is in Ephesians 5:25-29. Regarding His Wife as Part of Himself is in Ephesians 5:28-29 &amp; 1</w:t>
      </w:r>
      <w:r w:rsidRPr="0037479C">
        <w:rPr>
          <w:sz w:val="24"/>
          <w:szCs w:val="24"/>
          <w:vertAlign w:val="superscript"/>
        </w:rPr>
        <w:t>st</w:t>
      </w:r>
      <w:r w:rsidRPr="003747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7479C">
        <w:rPr>
          <w:sz w:val="24"/>
          <w:szCs w:val="24"/>
          <w:vertAlign w:val="superscript"/>
        </w:rPr>
        <w:t>st</w:t>
      </w:r>
      <w:r w:rsidRPr="003747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7479C">
        <w:rPr>
          <w:sz w:val="24"/>
          <w:szCs w:val="24"/>
          <w:vertAlign w:val="superscript"/>
        </w:rPr>
        <w:t>st</w:t>
      </w:r>
      <w:r w:rsidRPr="0037479C">
        <w:rPr>
          <w:sz w:val="24"/>
          <w:szCs w:val="24"/>
        </w:rPr>
        <w:t xml:space="preserve"> Peter 2:13. All Holy Rulers are Appointed as the Father Stephen’s Servants to do Good or Messianic Evil to Restrain Evil is in Romans 13:4, 6; Isaiah 45:1; Jeremiah 25:9; 27:6; 43:10; 1</w:t>
      </w:r>
      <w:r w:rsidRPr="0037479C">
        <w:rPr>
          <w:sz w:val="24"/>
          <w:szCs w:val="24"/>
          <w:vertAlign w:val="superscript"/>
        </w:rPr>
        <w:t>st</w:t>
      </w:r>
      <w:r w:rsidRPr="0037479C">
        <w:rPr>
          <w:sz w:val="24"/>
          <w:szCs w:val="24"/>
        </w:rPr>
        <w:t xml:space="preserve"> Timothy 2:2 &amp; 1</w:t>
      </w:r>
      <w:r w:rsidRPr="0037479C">
        <w:rPr>
          <w:sz w:val="24"/>
          <w:szCs w:val="24"/>
          <w:vertAlign w:val="superscript"/>
        </w:rPr>
        <w:t>st</w:t>
      </w:r>
      <w:r w:rsidRPr="003747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7479C">
        <w:rPr>
          <w:sz w:val="24"/>
          <w:szCs w:val="24"/>
          <w:vertAlign w:val="superscript"/>
        </w:rPr>
        <w:t>st</w:t>
      </w:r>
      <w:r w:rsidRPr="0037479C">
        <w:rPr>
          <w:sz w:val="24"/>
          <w:szCs w:val="24"/>
        </w:rPr>
        <w:t xml:space="preserve"> Peter 2:13-14. They are to be Highly Honored and Highly Respected is in Proverbs 24:21; Romans 13:7 &amp; 1</w:t>
      </w:r>
      <w:r w:rsidRPr="0037479C">
        <w:rPr>
          <w:sz w:val="24"/>
          <w:szCs w:val="24"/>
          <w:vertAlign w:val="superscript"/>
        </w:rPr>
        <w:t>st</w:t>
      </w:r>
      <w:r w:rsidRPr="0037479C">
        <w:rPr>
          <w:sz w:val="24"/>
          <w:szCs w:val="24"/>
        </w:rPr>
        <w:t xml:space="preserve"> Peter 2:17. They are not to be Obeyed if their Demands conflict with the Holy Biblical Law of the Father Stephen is in Exodus 1:17; 1</w:t>
      </w:r>
      <w:r w:rsidRPr="0037479C">
        <w:rPr>
          <w:sz w:val="24"/>
          <w:szCs w:val="24"/>
          <w:vertAlign w:val="superscript"/>
        </w:rPr>
        <w:t>st</w:t>
      </w:r>
      <w:r w:rsidRPr="0037479C">
        <w:rPr>
          <w:sz w:val="24"/>
          <w:szCs w:val="24"/>
        </w:rPr>
        <w:t xml:space="preserve"> Kings 21:3; Daniel 3:18; 6:12; Matthew 22:21; Mark 12:17; Hebrews 11:23; Luke 20:25 &amp; Acts 4:19; 6:11-7:60. They are to be Prayed for is in 1</w:t>
      </w:r>
      <w:r w:rsidRPr="0037479C">
        <w:rPr>
          <w:sz w:val="24"/>
          <w:szCs w:val="24"/>
          <w:vertAlign w:val="superscript"/>
        </w:rPr>
        <w:t>st</w:t>
      </w:r>
      <w:r w:rsidRPr="003747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7479C">
        <w:rPr>
          <w:sz w:val="24"/>
          <w:szCs w:val="24"/>
          <w:vertAlign w:val="superscript"/>
        </w:rPr>
        <w:t>st</w:t>
      </w:r>
      <w:r w:rsidRPr="003747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7479C">
        <w:rPr>
          <w:sz w:val="24"/>
          <w:szCs w:val="24"/>
          <w:vertAlign w:val="superscript"/>
        </w:rPr>
        <w:t>st</w:t>
      </w:r>
      <w:r w:rsidRPr="0037479C">
        <w:rPr>
          <w:sz w:val="24"/>
          <w:szCs w:val="24"/>
        </w:rPr>
        <w:t xml:space="preserve"> Kings 12:14 &amp; James 2:6. The Civil Authorities: Civil Authorities are Divinely Appointed in John 19:11; Romans 13:1; 1</w:t>
      </w:r>
      <w:r w:rsidRPr="0037479C">
        <w:rPr>
          <w:sz w:val="24"/>
          <w:szCs w:val="24"/>
          <w:vertAlign w:val="superscript"/>
        </w:rPr>
        <w:t>st</w:t>
      </w:r>
      <w:r w:rsidRPr="003747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7479C">
        <w:rPr>
          <w:sz w:val="24"/>
          <w:szCs w:val="24"/>
          <w:vertAlign w:val="superscript"/>
        </w:rPr>
        <w:t>st</w:t>
      </w:r>
      <w:r w:rsidRPr="0037479C">
        <w:rPr>
          <w:sz w:val="24"/>
          <w:szCs w:val="24"/>
        </w:rPr>
        <w:t xml:space="preserve"> Peter 2:13-14; Genesis 9:6; Ezra 7:26; Psalms 72:12-14; 78:72; Romans 13:3-4; 1</w:t>
      </w:r>
      <w:r w:rsidRPr="0037479C">
        <w:rPr>
          <w:sz w:val="24"/>
          <w:szCs w:val="24"/>
          <w:vertAlign w:val="superscript"/>
        </w:rPr>
        <w:t>st</w:t>
      </w:r>
      <w:r w:rsidRPr="0037479C">
        <w:rPr>
          <w:sz w:val="24"/>
          <w:szCs w:val="24"/>
        </w:rPr>
        <w:t xml:space="preserve"> Timothy 2:2 &amp; Acts 25:11. Everyone must Submit to Civil Authorities is in Proverbs 24:21-22; Titus 3:1; Ecclesiastes 8:2-5; Matthew 17:24-27; 22:15-21; Mark 12:13-17; Luke 20:20-25; Romans 13:1, 5-7 &amp; 1</w:t>
      </w:r>
      <w:r w:rsidRPr="0037479C">
        <w:rPr>
          <w:sz w:val="24"/>
          <w:szCs w:val="24"/>
          <w:vertAlign w:val="superscript"/>
        </w:rPr>
        <w:t>st</w:t>
      </w:r>
      <w:r w:rsidRPr="0037479C">
        <w:rPr>
          <w:sz w:val="24"/>
          <w:szCs w:val="24"/>
        </w:rPr>
        <w:t xml:space="preserve"> Peter 2:13-14, 17. Civil Authorities are only to be Obeyed in what is Lawful according to Holy Scripture is in Exodus 1:17; 1</w:t>
      </w:r>
      <w:r w:rsidRPr="0037479C">
        <w:rPr>
          <w:sz w:val="24"/>
          <w:szCs w:val="24"/>
          <w:vertAlign w:val="superscript"/>
        </w:rPr>
        <w:t>st</w:t>
      </w:r>
      <w:r w:rsidRPr="0037479C">
        <w:rPr>
          <w:sz w:val="24"/>
          <w:szCs w:val="24"/>
        </w:rPr>
        <w:t xml:space="preserve"> Kings 21:2-3; Daniel 1:8; 3:28; 6:7-10; Matthew 22:21; Mark 12:17; Hebrews 11:23; Luke 20:25 &amp; Acts 4:19; 5:29. </w:t>
      </w:r>
    </w:p>
    <w:p w:rsidR="00A17C69" w:rsidRPr="0037479C" w:rsidRDefault="00A17C69" w:rsidP="00A17C69">
      <w:pPr>
        <w:spacing w:line="480" w:lineRule="auto"/>
        <w:jc w:val="both"/>
        <w:rPr>
          <w:sz w:val="24"/>
          <w:szCs w:val="24"/>
        </w:rPr>
      </w:pPr>
      <w:r w:rsidRPr="0037479C">
        <w:rPr>
          <w:sz w:val="24"/>
          <w:szCs w:val="24"/>
        </w:rPr>
        <w:t>The Supreme Power of the Father Stephen. The Father Stephen’s Saving Power: The Father Stephen’s Power to Save is in Psalms 20:6; 2</w:t>
      </w:r>
      <w:r w:rsidRPr="0037479C">
        <w:rPr>
          <w:sz w:val="24"/>
          <w:szCs w:val="24"/>
          <w:vertAlign w:val="superscript"/>
        </w:rPr>
        <w:t>nd</w:t>
      </w:r>
      <w:r w:rsidRPr="0037479C">
        <w:rPr>
          <w:sz w:val="24"/>
          <w:szCs w:val="24"/>
        </w:rPr>
        <w:t xml:space="preserve"> Chronicles 20:12, 15; Isaiah 40:9-10 &amp; 2</w:t>
      </w:r>
      <w:r w:rsidRPr="0037479C">
        <w:rPr>
          <w:sz w:val="24"/>
          <w:szCs w:val="24"/>
          <w:vertAlign w:val="superscript"/>
        </w:rPr>
        <w:t>nd</w:t>
      </w:r>
      <w:r w:rsidRPr="0037479C">
        <w:rPr>
          <w:sz w:val="24"/>
          <w:szCs w:val="24"/>
        </w:rPr>
        <w:t xml:space="preserve"> Peter 1:3-4. The Father Stephen’s Power to Perform Miracles is in Luke 4:36; 5:17; 6:19; 8:46; Matthew 5:30; 13:54; 14:2; Mark 6:14 &amp; Acts 10:38. The Father Stephen’s Power to Protect is in 1</w:t>
      </w:r>
      <w:r w:rsidRPr="0037479C">
        <w:rPr>
          <w:sz w:val="24"/>
          <w:szCs w:val="24"/>
          <w:vertAlign w:val="superscript"/>
        </w:rPr>
        <w:t>st</w:t>
      </w:r>
      <w:r w:rsidRPr="0037479C">
        <w:rPr>
          <w:sz w:val="24"/>
          <w:szCs w:val="24"/>
        </w:rPr>
        <w:t xml:space="preserve"> Peter 1:3-5; Daniel 6:26-27; John 17:11 &amp; Romans 8:38-39. The Father Stephen’s Creatures Pray for the Father Stephen to Act in Power is in 2</w:t>
      </w:r>
      <w:r w:rsidRPr="0037479C">
        <w:rPr>
          <w:sz w:val="24"/>
          <w:szCs w:val="24"/>
          <w:vertAlign w:val="superscript"/>
        </w:rPr>
        <w:t>nd</w:t>
      </w:r>
      <w:r w:rsidRPr="0037479C">
        <w:rPr>
          <w:sz w:val="24"/>
          <w:szCs w:val="24"/>
        </w:rPr>
        <w:t xml:space="preserve"> Chronicles 14:11; 2</w:t>
      </w:r>
      <w:r w:rsidRPr="0037479C">
        <w:rPr>
          <w:sz w:val="24"/>
          <w:szCs w:val="24"/>
          <w:vertAlign w:val="superscript"/>
        </w:rPr>
        <w:t>nd</w:t>
      </w:r>
      <w:r w:rsidRPr="0037479C">
        <w:rPr>
          <w:sz w:val="24"/>
          <w:szCs w:val="24"/>
        </w:rPr>
        <w:t xml:space="preserve"> Chronicles 20:12; Psalms 68:1-2, 28; Jeremiah 14:9; 2</w:t>
      </w:r>
      <w:r w:rsidRPr="0037479C">
        <w:rPr>
          <w:sz w:val="24"/>
          <w:szCs w:val="24"/>
          <w:vertAlign w:val="superscript"/>
        </w:rPr>
        <w:t>nd</w:t>
      </w:r>
      <w:r w:rsidRPr="0037479C">
        <w:rPr>
          <w:sz w:val="24"/>
          <w:szCs w:val="24"/>
        </w:rPr>
        <w:t xml:space="preserve"> Corinthians 10:4 &amp; Acts 4:23-31. The Power of the Gospel is in Romans 1:16; 4:21; 5:6; 8:3 &amp; 1</w:t>
      </w:r>
      <w:r w:rsidRPr="0037479C">
        <w:rPr>
          <w:sz w:val="24"/>
          <w:szCs w:val="24"/>
          <w:vertAlign w:val="superscript"/>
        </w:rPr>
        <w:t>st</w:t>
      </w:r>
      <w:r w:rsidRPr="0037479C">
        <w:rPr>
          <w:sz w:val="24"/>
          <w:szCs w:val="24"/>
        </w:rPr>
        <w:t xml:space="preserve"> Corinthians 1:18. The Power of the Father Stephen’s Kingdom is in Matthew 6:13; Mark 9:1 &amp; 1</w:t>
      </w:r>
      <w:r w:rsidRPr="0037479C">
        <w:rPr>
          <w:sz w:val="24"/>
          <w:szCs w:val="24"/>
          <w:vertAlign w:val="superscript"/>
        </w:rPr>
        <w:t>st</w:t>
      </w:r>
      <w:r w:rsidRPr="0037479C">
        <w:rPr>
          <w:sz w:val="24"/>
          <w:szCs w:val="24"/>
        </w:rPr>
        <w:t xml:space="preserve"> Corinthians 4:19-20. The Preaching &amp; Power is in 1</w:t>
      </w:r>
      <w:r w:rsidRPr="0037479C">
        <w:rPr>
          <w:sz w:val="24"/>
          <w:szCs w:val="24"/>
          <w:vertAlign w:val="superscript"/>
        </w:rPr>
        <w:t>st</w:t>
      </w:r>
      <w:r w:rsidRPr="0037479C">
        <w:rPr>
          <w:sz w:val="24"/>
          <w:szCs w:val="24"/>
        </w:rPr>
        <w:t xml:space="preserve"> Corinthians 1:17-18; 2:4-5; Romans 15:18-19; Ephesians 3:7; 1</w:t>
      </w:r>
      <w:r w:rsidRPr="0037479C">
        <w:rPr>
          <w:sz w:val="24"/>
          <w:szCs w:val="24"/>
          <w:vertAlign w:val="superscript"/>
        </w:rPr>
        <w:t>st</w:t>
      </w:r>
      <w:r w:rsidRPr="0037479C">
        <w:rPr>
          <w:sz w:val="24"/>
          <w:szCs w:val="24"/>
        </w:rPr>
        <w:t xml:space="preserve"> Thessalonians 1:5; 2</w:t>
      </w:r>
      <w:r w:rsidRPr="0037479C">
        <w:rPr>
          <w:sz w:val="24"/>
          <w:szCs w:val="24"/>
          <w:vertAlign w:val="superscript"/>
        </w:rPr>
        <w:t>nd</w:t>
      </w:r>
      <w:r w:rsidRPr="0037479C">
        <w:rPr>
          <w:sz w:val="24"/>
          <w:szCs w:val="24"/>
        </w:rPr>
        <w:t xml:space="preserve"> Timothy 1:7-8 &amp; Acts 4:33; 9:22. The Powers that Oppose the Father Stephen will be Defeated is in 1</w:t>
      </w:r>
      <w:r w:rsidRPr="0037479C">
        <w:rPr>
          <w:sz w:val="24"/>
          <w:szCs w:val="24"/>
          <w:vertAlign w:val="superscript"/>
        </w:rPr>
        <w:t>st</w:t>
      </w:r>
      <w:r w:rsidRPr="0037479C">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7479C">
        <w:rPr>
          <w:sz w:val="24"/>
          <w:szCs w:val="24"/>
          <w:vertAlign w:val="superscript"/>
        </w:rPr>
        <w:t>st</w:t>
      </w:r>
      <w:r w:rsidRPr="0037479C">
        <w:rPr>
          <w:sz w:val="24"/>
          <w:szCs w:val="24"/>
        </w:rPr>
        <w:t xml:space="preserve"> Corinthians 6:14; 15:26, 42-44, 54-57 &amp; Hebrews 2:14-15. </w:t>
      </w:r>
    </w:p>
    <w:p w:rsidR="00A17C69" w:rsidRPr="0037479C" w:rsidRDefault="00A17C69" w:rsidP="00A17C69">
      <w:pPr>
        <w:spacing w:line="480" w:lineRule="auto"/>
        <w:jc w:val="both"/>
        <w:rPr>
          <w:sz w:val="24"/>
          <w:szCs w:val="24"/>
        </w:rPr>
      </w:pPr>
      <w:r w:rsidRPr="0037479C">
        <w:rPr>
          <w:sz w:val="24"/>
          <w:szCs w:val="24"/>
        </w:rPr>
        <w:t>The Supreme Power of the Father Stephen: His Father Stephen’s Power is from the Lord Yahweh is in Acts 10:38. The Lord Yahweh’s Creative Power is exercised through His Father Stephen is in John 1:3; 1</w:t>
      </w:r>
      <w:r w:rsidRPr="0037479C">
        <w:rPr>
          <w:sz w:val="24"/>
          <w:szCs w:val="24"/>
          <w:vertAlign w:val="superscript"/>
        </w:rPr>
        <w:t>st</w:t>
      </w:r>
      <w:r w:rsidRPr="0037479C">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7479C">
        <w:rPr>
          <w:sz w:val="24"/>
          <w:szCs w:val="24"/>
          <w:vertAlign w:val="superscript"/>
        </w:rPr>
        <w:t>st</w:t>
      </w:r>
      <w:r w:rsidRPr="0037479C">
        <w:rPr>
          <w:sz w:val="24"/>
          <w:szCs w:val="24"/>
        </w:rPr>
        <w:t xml:space="preserve"> Corinthians 15:3; Titus 2:14; Hebrews 9:28; 1</w:t>
      </w:r>
      <w:r w:rsidRPr="0037479C">
        <w:rPr>
          <w:sz w:val="24"/>
          <w:szCs w:val="24"/>
          <w:vertAlign w:val="superscript"/>
        </w:rPr>
        <w:t>st</w:t>
      </w:r>
      <w:r w:rsidRPr="0037479C">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7479C">
        <w:rPr>
          <w:sz w:val="24"/>
          <w:szCs w:val="24"/>
          <w:vertAlign w:val="superscript"/>
        </w:rPr>
        <w:t>st</w:t>
      </w:r>
      <w:r w:rsidRPr="0037479C">
        <w:rPr>
          <w:sz w:val="24"/>
          <w:szCs w:val="24"/>
        </w:rPr>
        <w:t xml:space="preserve"> Corinthians 15:22 &amp; 1</w:t>
      </w:r>
      <w:r w:rsidRPr="0037479C">
        <w:rPr>
          <w:sz w:val="24"/>
          <w:szCs w:val="24"/>
          <w:vertAlign w:val="superscript"/>
        </w:rPr>
        <w:t>st</w:t>
      </w:r>
      <w:r w:rsidRPr="0037479C">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7479C">
        <w:rPr>
          <w:sz w:val="24"/>
          <w:szCs w:val="24"/>
          <w:vertAlign w:val="superscript"/>
        </w:rPr>
        <w:t>st</w:t>
      </w:r>
      <w:r w:rsidRPr="0037479C">
        <w:rPr>
          <w:sz w:val="24"/>
          <w:szCs w:val="24"/>
        </w:rPr>
        <w:t xml:space="preserve"> Corinthians 12:4-6; John 16:14; Luke 9:1; 24:49 &amp; Acts 1:8. </w:t>
      </w:r>
    </w:p>
    <w:p w:rsidR="00A17C69" w:rsidRPr="0037479C" w:rsidRDefault="00A17C69" w:rsidP="00A17C69">
      <w:pPr>
        <w:spacing w:line="480" w:lineRule="auto"/>
        <w:jc w:val="both"/>
        <w:rPr>
          <w:sz w:val="24"/>
          <w:szCs w:val="24"/>
        </w:rPr>
      </w:pPr>
      <w:r w:rsidRPr="0037479C">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7479C">
        <w:rPr>
          <w:sz w:val="24"/>
          <w:szCs w:val="24"/>
          <w:vertAlign w:val="superscript"/>
        </w:rPr>
        <w:t>st</w:t>
      </w:r>
      <w:r w:rsidRPr="0037479C">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7479C">
        <w:rPr>
          <w:sz w:val="24"/>
          <w:szCs w:val="24"/>
          <w:vertAlign w:val="superscript"/>
        </w:rPr>
        <w:t>st</w:t>
      </w:r>
      <w:r w:rsidRPr="0037479C">
        <w:rPr>
          <w:sz w:val="24"/>
          <w:szCs w:val="24"/>
        </w:rPr>
        <w:t xml:space="preserve"> Samuel 11:6; 16:13. In the lives of His Servants is in Micah 3:8; Numbers 11:17 &amp; 1</w:t>
      </w:r>
      <w:r w:rsidRPr="0037479C">
        <w:rPr>
          <w:sz w:val="24"/>
          <w:szCs w:val="24"/>
          <w:vertAlign w:val="superscript"/>
        </w:rPr>
        <w:t>st</w:t>
      </w:r>
      <w:r w:rsidRPr="0037479C">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7479C">
        <w:rPr>
          <w:sz w:val="24"/>
          <w:szCs w:val="24"/>
          <w:vertAlign w:val="superscript"/>
        </w:rPr>
        <w:t>st</w:t>
      </w:r>
      <w:r w:rsidRPr="0037479C">
        <w:rPr>
          <w:sz w:val="24"/>
          <w:szCs w:val="24"/>
        </w:rPr>
        <w:t xml:space="preserve"> Timothy 3:16 &amp; 1</w:t>
      </w:r>
      <w:r w:rsidRPr="0037479C">
        <w:rPr>
          <w:sz w:val="24"/>
          <w:szCs w:val="24"/>
          <w:vertAlign w:val="superscript"/>
        </w:rPr>
        <w:t>st</w:t>
      </w:r>
      <w:r w:rsidRPr="0037479C">
        <w:rPr>
          <w:sz w:val="24"/>
          <w:szCs w:val="24"/>
        </w:rPr>
        <w:t xml:space="preserve"> Peter 3:18. The Holy Ghost’s Power is seen in the Church’s Mission: In the Churches Witness and Preaching is in 1</w:t>
      </w:r>
      <w:r w:rsidRPr="0037479C">
        <w:rPr>
          <w:sz w:val="24"/>
          <w:szCs w:val="24"/>
          <w:vertAlign w:val="superscript"/>
        </w:rPr>
        <w:t>st</w:t>
      </w:r>
      <w:r w:rsidRPr="0037479C">
        <w:rPr>
          <w:sz w:val="24"/>
          <w:szCs w:val="24"/>
        </w:rPr>
        <w:t xml:space="preserve"> Corinthians 2:4; 1</w:t>
      </w:r>
      <w:r w:rsidRPr="0037479C">
        <w:rPr>
          <w:sz w:val="24"/>
          <w:szCs w:val="24"/>
          <w:vertAlign w:val="superscript"/>
        </w:rPr>
        <w:t>st</w:t>
      </w:r>
      <w:r w:rsidRPr="0037479C">
        <w:rPr>
          <w:sz w:val="24"/>
          <w:szCs w:val="24"/>
        </w:rPr>
        <w:t xml:space="preserve"> Thessalonians 1:5; Luke 24:49 &amp; Acts 1:8; 6:10; 16:7. In the Apostolic Ministry of Signs and Wonders is in Romans 15:18-19 &amp; Hebrews 2:4. In the Miraculous Works in the Church is in Galatians 3:5 &amp; 1</w:t>
      </w:r>
      <w:r w:rsidRPr="0037479C">
        <w:rPr>
          <w:sz w:val="24"/>
          <w:szCs w:val="24"/>
          <w:vertAlign w:val="superscript"/>
        </w:rPr>
        <w:t>st</w:t>
      </w:r>
      <w:r w:rsidRPr="0037479C">
        <w:rPr>
          <w:sz w:val="24"/>
          <w:szCs w:val="24"/>
        </w:rPr>
        <w:t xml:space="preserve"> Corinthians 12:28. The Holy Ghost’s Power builds Christian Character is in Romans 15:13 &amp; 2</w:t>
      </w:r>
      <w:r w:rsidRPr="0037479C">
        <w:rPr>
          <w:sz w:val="24"/>
          <w:szCs w:val="24"/>
          <w:vertAlign w:val="superscript"/>
        </w:rPr>
        <w:t>nd</w:t>
      </w:r>
      <w:r w:rsidRPr="0037479C">
        <w:rPr>
          <w:sz w:val="24"/>
          <w:szCs w:val="24"/>
        </w:rPr>
        <w:t xml:space="preserve"> Timothy 1:7. The Holy Ghost’s Power strengthens the Church is in Ephesians 3:16; Romans 1:11 &amp; 1</w:t>
      </w:r>
      <w:r w:rsidRPr="0037479C">
        <w:rPr>
          <w:sz w:val="24"/>
          <w:szCs w:val="24"/>
          <w:vertAlign w:val="superscript"/>
        </w:rPr>
        <w:t>st</w:t>
      </w:r>
      <w:r w:rsidRPr="0037479C">
        <w:rPr>
          <w:sz w:val="24"/>
          <w:szCs w:val="24"/>
        </w:rPr>
        <w:t xml:space="preserve"> Corinthians 1:7-8. </w:t>
      </w:r>
    </w:p>
    <w:p w:rsidR="00A17C69" w:rsidRPr="0037479C" w:rsidRDefault="00A17C69" w:rsidP="00A17C69">
      <w:pPr>
        <w:spacing w:line="480" w:lineRule="auto"/>
        <w:jc w:val="both"/>
        <w:rPr>
          <w:sz w:val="24"/>
          <w:szCs w:val="24"/>
        </w:rPr>
      </w:pPr>
      <w:r w:rsidRPr="0037479C">
        <w:rPr>
          <w:sz w:val="24"/>
          <w:szCs w:val="24"/>
        </w:rPr>
        <w:t>Human Power all comes from the Father Stephen is in Deuteronomy 8:17-18; Romans 13:1; Judges 3:12; 2</w:t>
      </w:r>
      <w:r w:rsidRPr="0037479C">
        <w:rPr>
          <w:sz w:val="24"/>
          <w:szCs w:val="24"/>
          <w:vertAlign w:val="superscript"/>
        </w:rPr>
        <w:t>nd</w:t>
      </w:r>
      <w:r w:rsidRPr="0037479C">
        <w:rPr>
          <w:sz w:val="24"/>
          <w:szCs w:val="24"/>
        </w:rPr>
        <w:t xml:space="preserve"> Kings 13:3, 5; 2</w:t>
      </w:r>
      <w:r w:rsidRPr="0037479C">
        <w:rPr>
          <w:sz w:val="24"/>
          <w:szCs w:val="24"/>
          <w:vertAlign w:val="superscript"/>
        </w:rPr>
        <w:t>nd</w:t>
      </w:r>
      <w:r w:rsidRPr="0037479C">
        <w:rPr>
          <w:sz w:val="24"/>
          <w:szCs w:val="24"/>
        </w:rPr>
        <w:t xml:space="preserve"> Chronicles 25:8; Daniel 2:37; 4:29-32; John 19:10-11; Colossians 1:16; 1</w:t>
      </w:r>
      <w:r w:rsidRPr="0037479C">
        <w:rPr>
          <w:sz w:val="24"/>
          <w:szCs w:val="24"/>
          <w:vertAlign w:val="superscript"/>
        </w:rPr>
        <w:t>st</w:t>
      </w:r>
      <w:r w:rsidRPr="0037479C">
        <w:rPr>
          <w:sz w:val="24"/>
          <w:szCs w:val="24"/>
        </w:rPr>
        <w:t xml:space="preserve"> Peter 2:13-14 &amp; Acts 4:28. The Father Stephen gives Power to His Creatures is in the Father Stephen’s Power is at work in Believers is in Psalms 68:35; Isaiah 40:29-31; 2</w:t>
      </w:r>
      <w:r w:rsidRPr="0037479C">
        <w:rPr>
          <w:sz w:val="24"/>
          <w:szCs w:val="24"/>
          <w:vertAlign w:val="superscript"/>
        </w:rPr>
        <w:t>nd</w:t>
      </w:r>
      <w:r w:rsidRPr="0037479C">
        <w:rPr>
          <w:sz w:val="24"/>
          <w:szCs w:val="24"/>
        </w:rPr>
        <w:t xml:space="preserve"> Corinthians 4:7; 10:4; 12:9; Ephesians 3:20; 6:10; Colossians 1:11 &amp; 2</w:t>
      </w:r>
      <w:r w:rsidRPr="0037479C">
        <w:rPr>
          <w:sz w:val="24"/>
          <w:szCs w:val="24"/>
          <w:vertAlign w:val="superscript"/>
        </w:rPr>
        <w:t>nd</w:t>
      </w:r>
      <w:r w:rsidRPr="0037479C">
        <w:rPr>
          <w:sz w:val="24"/>
          <w:szCs w:val="24"/>
        </w:rPr>
        <w:t xml:space="preserve"> Thessalonians 1:11. The Examples of the Father Stephen giving power to Believers is in Exodus 4:21; Deuteronomy 34:12; Acts 4:7, 10; 6:8; 7:22; 2</w:t>
      </w:r>
      <w:r w:rsidRPr="0037479C">
        <w:rPr>
          <w:sz w:val="24"/>
          <w:szCs w:val="24"/>
          <w:vertAlign w:val="superscript"/>
        </w:rPr>
        <w:t>nd</w:t>
      </w:r>
      <w:r w:rsidRPr="0037479C">
        <w:rPr>
          <w:sz w:val="24"/>
          <w:szCs w:val="24"/>
        </w:rPr>
        <w:t xml:space="preserve"> Samuel 5:10; 1</w:t>
      </w:r>
      <w:r w:rsidRPr="0037479C">
        <w:rPr>
          <w:sz w:val="24"/>
          <w:szCs w:val="24"/>
          <w:vertAlign w:val="superscript"/>
        </w:rPr>
        <w:t>st</w:t>
      </w:r>
      <w:r w:rsidRPr="0037479C">
        <w:rPr>
          <w:sz w:val="24"/>
          <w:szCs w:val="24"/>
        </w:rPr>
        <w:t xml:space="preserve"> Chronicles 11:9; 27:6; 1</w:t>
      </w:r>
      <w:r w:rsidRPr="0037479C">
        <w:rPr>
          <w:sz w:val="24"/>
          <w:szCs w:val="24"/>
          <w:vertAlign w:val="superscript"/>
        </w:rPr>
        <w:t>st</w:t>
      </w:r>
      <w:r w:rsidRPr="0037479C">
        <w:rPr>
          <w:sz w:val="24"/>
          <w:szCs w:val="24"/>
        </w:rPr>
        <w:t xml:space="preserve"> Kings 18:46; Daniel 2:23; Luke 1:17; 9:1; Matthew 10:1, 19; Mark 6:7 &amp; 1</w:t>
      </w:r>
      <w:r w:rsidRPr="0037479C">
        <w:rPr>
          <w:sz w:val="24"/>
          <w:szCs w:val="24"/>
          <w:vertAlign w:val="superscript"/>
        </w:rPr>
        <w:t>st</w:t>
      </w:r>
      <w:r w:rsidRPr="0037479C">
        <w:rPr>
          <w:sz w:val="24"/>
          <w:szCs w:val="24"/>
        </w:rPr>
        <w:t xml:space="preserve"> Corinthians 12:10. The Father Stephen gives resurrection power to Believers is in Ephesians 1:19-20; 2</w:t>
      </w:r>
      <w:r w:rsidRPr="0037479C">
        <w:rPr>
          <w:sz w:val="24"/>
          <w:szCs w:val="24"/>
          <w:vertAlign w:val="superscript"/>
        </w:rPr>
        <w:t>nd</w:t>
      </w:r>
      <w:r w:rsidRPr="0037479C">
        <w:rPr>
          <w:sz w:val="24"/>
          <w:szCs w:val="24"/>
        </w:rPr>
        <w:t xml:space="preserve"> Corinthians 13:4; Philippians 3:10 &amp; Colossians 1:29; 2:12. The Father Stephen equips Individuals for special tasks is in Judges 3:10; 14:6, 19; 15:14; 1</w:t>
      </w:r>
      <w:r w:rsidRPr="0037479C">
        <w:rPr>
          <w:sz w:val="24"/>
          <w:szCs w:val="24"/>
          <w:vertAlign w:val="superscript"/>
        </w:rPr>
        <w:t>st</w:t>
      </w:r>
      <w:r w:rsidRPr="0037479C">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7479C">
        <w:rPr>
          <w:sz w:val="24"/>
          <w:szCs w:val="24"/>
          <w:vertAlign w:val="superscript"/>
        </w:rPr>
        <w:t>nd</w:t>
      </w:r>
      <w:r w:rsidRPr="0037479C">
        <w:rPr>
          <w:sz w:val="24"/>
          <w:szCs w:val="24"/>
        </w:rPr>
        <w:t xml:space="preserve"> Chronicles 14:11; Nehemiah 5:5; Job 5:15-16; 6:11-13. The Power of the Wicked is Temporary is in Psalms 37:16-17, 32-33; Esther 9:1; Proverbs 11:7 &amp; Ezekiel 13:20-21.             </w:t>
      </w:r>
    </w:p>
    <w:p w:rsidR="00A17C69" w:rsidRPr="0037479C" w:rsidRDefault="00A17C69" w:rsidP="00A17C69">
      <w:pPr>
        <w:spacing w:line="480" w:lineRule="auto"/>
        <w:jc w:val="both"/>
        <w:rPr>
          <w:sz w:val="24"/>
          <w:szCs w:val="24"/>
        </w:rPr>
      </w:pPr>
      <w:r w:rsidRPr="0037479C">
        <w:rPr>
          <w:sz w:val="24"/>
          <w:szCs w:val="24"/>
        </w:rPr>
        <w:t>The Father Stephen’s Pre-Eminence: The Scope of the Father Stephen’s Pre-Eminence: Over all Creatures is in John 17:2; Matthew 25:31-32 &amp; Romans 10:12. Over all Enemies is in 1</w:t>
      </w:r>
      <w:r w:rsidRPr="0037479C">
        <w:rPr>
          <w:sz w:val="24"/>
          <w:szCs w:val="24"/>
          <w:vertAlign w:val="superscript"/>
        </w:rPr>
        <w:t>st</w:t>
      </w:r>
      <w:r w:rsidRPr="0037479C">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7479C">
        <w:rPr>
          <w:sz w:val="24"/>
          <w:szCs w:val="24"/>
          <w:vertAlign w:val="superscript"/>
        </w:rPr>
        <w:t>st</w:t>
      </w:r>
      <w:r w:rsidRPr="0037479C">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7479C">
        <w:rPr>
          <w:sz w:val="24"/>
          <w:szCs w:val="24"/>
          <w:vertAlign w:val="superscript"/>
        </w:rPr>
        <w:t>st</w:t>
      </w:r>
      <w:r w:rsidRPr="0037479C">
        <w:rPr>
          <w:sz w:val="24"/>
          <w:szCs w:val="24"/>
        </w:rPr>
        <w:t xml:space="preserve"> Peter 3:22 &amp; Hebrews 1:4-14. To other Lords and Kings is in 1</w:t>
      </w:r>
      <w:r w:rsidRPr="0037479C">
        <w:rPr>
          <w:sz w:val="24"/>
          <w:szCs w:val="24"/>
          <w:vertAlign w:val="superscript"/>
        </w:rPr>
        <w:t>st</w:t>
      </w:r>
      <w:r w:rsidRPr="0037479C">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7479C">
        <w:rPr>
          <w:sz w:val="24"/>
          <w:szCs w:val="24"/>
          <w:vertAlign w:val="superscript"/>
        </w:rPr>
        <w:t>st</w:t>
      </w:r>
      <w:r w:rsidRPr="0037479C">
        <w:rPr>
          <w:sz w:val="24"/>
          <w:szCs w:val="24"/>
        </w:rPr>
        <w:t xml:space="preserve"> Peter 2:7; Matthew 21:42; Mark 12:10-11; Luke 20:17 &amp; Acts 4:11. He is the Chief Shepherd is in John 10:11; Hebrews 13:20 &amp; 1</w:t>
      </w:r>
      <w:r w:rsidRPr="0037479C">
        <w:rPr>
          <w:sz w:val="24"/>
          <w:szCs w:val="24"/>
          <w:vertAlign w:val="superscript"/>
        </w:rPr>
        <w:t>st</w:t>
      </w:r>
      <w:r w:rsidRPr="0037479C">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7479C">
        <w:rPr>
          <w:sz w:val="24"/>
          <w:szCs w:val="24"/>
          <w:vertAlign w:val="superscript"/>
        </w:rPr>
        <w:t>st</w:t>
      </w:r>
      <w:r w:rsidRPr="0037479C">
        <w:rPr>
          <w:sz w:val="24"/>
          <w:szCs w:val="24"/>
        </w:rPr>
        <w:t xml:space="preserve"> Corinthians 15:21-23 &amp; Revelation 1:5. His exaltation to the Lord Yahweh’s Right Hand is in Ephesians 1:20-21; 4:8-10; Philippians 2:9-11; Colossians 3:1; Hebrew 8:1; 10:12; 1</w:t>
      </w:r>
      <w:r w:rsidRPr="0037479C">
        <w:rPr>
          <w:sz w:val="24"/>
          <w:szCs w:val="24"/>
          <w:vertAlign w:val="superscript"/>
        </w:rPr>
        <w:t>st</w:t>
      </w:r>
      <w:r w:rsidRPr="0037479C">
        <w:rPr>
          <w:sz w:val="24"/>
          <w:szCs w:val="24"/>
        </w:rPr>
        <w:t xml:space="preserve"> Peter 3:22; Revelation 3:21 &amp; Acts 2:33; 5:31; 7:55.                            </w:t>
      </w:r>
    </w:p>
    <w:p w:rsidR="00A17C69" w:rsidRPr="0037479C" w:rsidRDefault="00A17C69" w:rsidP="00A17C69">
      <w:pPr>
        <w:spacing w:line="480" w:lineRule="auto"/>
        <w:jc w:val="both"/>
        <w:rPr>
          <w:sz w:val="24"/>
          <w:szCs w:val="24"/>
        </w:rPr>
      </w:pPr>
      <w:r w:rsidRPr="0037479C">
        <w:rPr>
          <w:sz w:val="24"/>
          <w:szCs w:val="24"/>
        </w:rPr>
        <w:t>The Zeal for the Father Stephen is in 1</w:t>
      </w:r>
      <w:r w:rsidRPr="0037479C">
        <w:rPr>
          <w:sz w:val="24"/>
          <w:szCs w:val="24"/>
          <w:vertAlign w:val="superscript"/>
        </w:rPr>
        <w:t>st</w:t>
      </w:r>
      <w:r w:rsidRPr="0037479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7479C">
        <w:rPr>
          <w:sz w:val="24"/>
          <w:szCs w:val="24"/>
          <w:vertAlign w:val="superscript"/>
        </w:rPr>
        <w:t>nd</w:t>
      </w:r>
      <w:r w:rsidRPr="0037479C">
        <w:rPr>
          <w:sz w:val="24"/>
          <w:szCs w:val="24"/>
        </w:rPr>
        <w:t xml:space="preserve"> Corinthians 8:16-22. The Zeal for the Father Stephen’s Inerrant Law is in Psalms 119:137-144 &amp; Acts 21:20. The Zeal for the Father Stephen’s Nation is in 2</w:t>
      </w:r>
      <w:r w:rsidRPr="0037479C">
        <w:rPr>
          <w:sz w:val="24"/>
          <w:szCs w:val="24"/>
          <w:vertAlign w:val="superscript"/>
        </w:rPr>
        <w:t>nd</w:t>
      </w:r>
      <w:r w:rsidRPr="0037479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7479C">
        <w:rPr>
          <w:sz w:val="24"/>
          <w:szCs w:val="24"/>
          <w:vertAlign w:val="superscript"/>
        </w:rPr>
        <w:t>nd</w:t>
      </w:r>
      <w:r w:rsidRPr="0037479C">
        <w:rPr>
          <w:sz w:val="24"/>
          <w:szCs w:val="24"/>
        </w:rPr>
        <w:t xml:space="preserve"> Kings 19:29-31 &amp; Ezekiel 39:25. The Misdirected Zeal from the Lordship of the Law is in Proverbs 19:2; Romans 10:1-4; 1</w:t>
      </w:r>
      <w:r w:rsidRPr="0037479C">
        <w:rPr>
          <w:sz w:val="24"/>
          <w:szCs w:val="24"/>
          <w:vertAlign w:val="superscript"/>
        </w:rPr>
        <w:t>st</w:t>
      </w:r>
      <w:r w:rsidRPr="0037479C">
        <w:rPr>
          <w:sz w:val="24"/>
          <w:szCs w:val="24"/>
        </w:rPr>
        <w:t xml:space="preserve"> Corinthians 13:3; Galatians 1:13-14; 4:17-18; Philippians 3:6 &amp; Acts 21:40-22:5. The Zeal for National Identity: The Zealots is in Matthew 10:2-4; Mark 3:16-19; Luke 6:14-16 &amp; Acts 1:13.        </w:t>
      </w:r>
    </w:p>
    <w:p w:rsidR="00A17C69" w:rsidRPr="0037479C" w:rsidRDefault="00A17C69" w:rsidP="00A17C69">
      <w:pPr>
        <w:spacing w:line="480" w:lineRule="auto"/>
        <w:jc w:val="both"/>
        <w:rPr>
          <w:sz w:val="24"/>
          <w:szCs w:val="24"/>
        </w:rPr>
      </w:pPr>
      <w:r w:rsidRPr="0037479C">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7479C">
        <w:rPr>
          <w:sz w:val="24"/>
          <w:szCs w:val="24"/>
          <w:vertAlign w:val="superscript"/>
        </w:rPr>
        <w:t>st</w:t>
      </w:r>
      <w:r w:rsidRPr="0037479C">
        <w:rPr>
          <w:sz w:val="24"/>
          <w:szCs w:val="24"/>
        </w:rPr>
        <w:t xml:space="preserve"> Corinthians 3:20 &amp; Acts 17:21. Human Intelligence does not bring the Father Stephen’s Knowledge is in 1</w:t>
      </w:r>
      <w:r w:rsidRPr="0037479C">
        <w:rPr>
          <w:sz w:val="24"/>
          <w:szCs w:val="24"/>
          <w:vertAlign w:val="superscript"/>
        </w:rPr>
        <w:t>st</w:t>
      </w:r>
      <w:r w:rsidRPr="0037479C">
        <w:rPr>
          <w:sz w:val="24"/>
          <w:szCs w:val="24"/>
        </w:rPr>
        <w:t xml:space="preserve"> Corinthians 1:20-21; John 5:39-40; Romans 1:22-23 &amp; Colossians 2:8. Human Intelligence cannot promote Godliness is in Colossians 2:23; 1</w:t>
      </w:r>
      <w:r w:rsidRPr="0037479C">
        <w:rPr>
          <w:sz w:val="24"/>
          <w:szCs w:val="24"/>
          <w:vertAlign w:val="superscript"/>
        </w:rPr>
        <w:t>st</w:t>
      </w:r>
      <w:r w:rsidRPr="0037479C">
        <w:rPr>
          <w:sz w:val="24"/>
          <w:szCs w:val="24"/>
        </w:rPr>
        <w:t xml:space="preserve"> Corinthians 8:1-2 &amp; James 3:14-16. Reliance on Human Intelligence brings the Father Stephen’s  Impartial Judgment is in Isaiah 29:14; Job 5:13; Isaiah 44:25; 1</w:t>
      </w:r>
      <w:r w:rsidRPr="0037479C">
        <w:rPr>
          <w:sz w:val="24"/>
          <w:szCs w:val="24"/>
          <w:vertAlign w:val="superscript"/>
        </w:rPr>
        <w:t>st</w:t>
      </w:r>
      <w:r w:rsidRPr="0037479C">
        <w:rPr>
          <w:sz w:val="24"/>
          <w:szCs w:val="24"/>
        </w:rPr>
        <w:t xml:space="preserve"> Corinthians 1:19 &amp; 1</w:t>
      </w:r>
      <w:r w:rsidRPr="0037479C">
        <w:rPr>
          <w:sz w:val="24"/>
          <w:szCs w:val="24"/>
          <w:vertAlign w:val="superscript"/>
        </w:rPr>
        <w:t>st</w:t>
      </w:r>
      <w:r w:rsidRPr="0037479C">
        <w:rPr>
          <w:sz w:val="24"/>
          <w:szCs w:val="24"/>
        </w:rPr>
        <w:t xml:space="preserve"> Peter 1:17-21. Many of the first Christians were not Intelligent is in 1</w:t>
      </w:r>
      <w:r w:rsidRPr="0037479C">
        <w:rPr>
          <w:sz w:val="24"/>
          <w:szCs w:val="24"/>
          <w:vertAlign w:val="superscript"/>
        </w:rPr>
        <w:t>st</w:t>
      </w:r>
      <w:r w:rsidRPr="0037479C">
        <w:rPr>
          <w:sz w:val="24"/>
          <w:szCs w:val="24"/>
        </w:rPr>
        <w:t xml:space="preserve"> Corinthians 1:26-31 &amp; Acts 4:13. Believers are too use their Minds: The Mind to be used in serving the Father Stephen is in Mark 12:30; Matthew 22:37; Luke 10:27 &amp; 1</w:t>
      </w:r>
      <w:r w:rsidRPr="0037479C">
        <w:rPr>
          <w:sz w:val="24"/>
          <w:szCs w:val="24"/>
          <w:vertAlign w:val="superscript"/>
        </w:rPr>
        <w:t>st</w:t>
      </w:r>
      <w:r w:rsidRPr="0037479C">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7479C">
        <w:rPr>
          <w:sz w:val="24"/>
          <w:szCs w:val="24"/>
          <w:vertAlign w:val="superscript"/>
        </w:rPr>
        <w:t>st</w:t>
      </w:r>
      <w:r w:rsidRPr="0037479C">
        <w:rPr>
          <w:sz w:val="24"/>
          <w:szCs w:val="24"/>
        </w:rPr>
        <w:t xml:space="preserve"> Samuel 25:3; 2</w:t>
      </w:r>
      <w:r w:rsidRPr="0037479C">
        <w:rPr>
          <w:sz w:val="24"/>
          <w:szCs w:val="24"/>
          <w:vertAlign w:val="superscript"/>
        </w:rPr>
        <w:t>nd</w:t>
      </w:r>
      <w:r w:rsidRPr="0037479C">
        <w:rPr>
          <w:sz w:val="24"/>
          <w:szCs w:val="24"/>
        </w:rPr>
        <w:t xml:space="preserve"> Chronicles 2:12; Daniel 1:4, 17; Acts 5:34; 6:10; 7:22; 13:6-7 &amp; Acts 26:24. The Examples of Creatures using their Minds is in Ecclesiastes 7:25; 8:9; Ezra 7:10; Daniel 10:12; 2</w:t>
      </w:r>
      <w:r w:rsidRPr="0037479C">
        <w:rPr>
          <w:sz w:val="24"/>
          <w:szCs w:val="24"/>
          <w:vertAlign w:val="superscript"/>
        </w:rPr>
        <w:t>nd</w:t>
      </w:r>
      <w:r w:rsidRPr="0037479C">
        <w:rPr>
          <w:sz w:val="24"/>
          <w:szCs w:val="24"/>
        </w:rPr>
        <w:t xml:space="preserve"> Timothy 2:15 &amp; Acts 7:1-53; 17:11. The Father Stephen uses Intelligence dedicated to Him only is in Genesis 41:45-49; Exodus 31:2-6; 35:30-35; 1</w:t>
      </w:r>
      <w:r w:rsidRPr="0037479C">
        <w:rPr>
          <w:sz w:val="24"/>
          <w:szCs w:val="24"/>
          <w:vertAlign w:val="superscript"/>
        </w:rPr>
        <w:t>st</w:t>
      </w:r>
      <w:r w:rsidRPr="0037479C">
        <w:rPr>
          <w:sz w:val="24"/>
          <w:szCs w:val="24"/>
        </w:rPr>
        <w:t xml:space="preserve"> Kings 7:13-14; 2</w:t>
      </w:r>
      <w:r w:rsidRPr="0037479C">
        <w:rPr>
          <w:sz w:val="24"/>
          <w:szCs w:val="24"/>
          <w:vertAlign w:val="superscript"/>
        </w:rPr>
        <w:t>nd</w:t>
      </w:r>
      <w:r w:rsidRPr="0037479C">
        <w:rPr>
          <w:sz w:val="24"/>
          <w:szCs w:val="24"/>
        </w:rPr>
        <w:t xml:space="preserve"> Chronicles 2:13-14; 26:15; Daniel 5:13-14; Luke 1:3-4 &amp; Acts 1:4-8:3.           </w:t>
      </w:r>
    </w:p>
    <w:p w:rsidR="00A17C69" w:rsidRPr="0037479C" w:rsidRDefault="00A17C69" w:rsidP="00A17C69">
      <w:pPr>
        <w:spacing w:line="480" w:lineRule="auto"/>
        <w:jc w:val="both"/>
        <w:rPr>
          <w:sz w:val="24"/>
          <w:szCs w:val="24"/>
        </w:rPr>
      </w:pPr>
      <w:r w:rsidRPr="0037479C">
        <w:rPr>
          <w:sz w:val="24"/>
          <w:szCs w:val="24"/>
        </w:rPr>
        <w:t>The Facts of the Father Stephen’s Omniscience is in Job 11:7-8; 37:16; Isaiah 40:28; Psalms 147:5; 1</w:t>
      </w:r>
      <w:r w:rsidRPr="0037479C">
        <w:rPr>
          <w:sz w:val="24"/>
          <w:szCs w:val="24"/>
          <w:vertAlign w:val="superscript"/>
        </w:rPr>
        <w:t>st</w:t>
      </w:r>
      <w:r w:rsidRPr="0037479C">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7479C">
        <w:rPr>
          <w:sz w:val="24"/>
          <w:szCs w:val="24"/>
          <w:vertAlign w:val="superscript"/>
        </w:rPr>
        <w:t>st</w:t>
      </w:r>
      <w:r w:rsidRPr="0037479C">
        <w:rPr>
          <w:sz w:val="24"/>
          <w:szCs w:val="24"/>
        </w:rPr>
        <w:t xml:space="preserve"> Corinthians 2:6-16 &amp; Romans 11:33.</w:t>
      </w:r>
    </w:p>
    <w:p w:rsidR="00A17C69" w:rsidRPr="0037479C" w:rsidRDefault="00A17C69" w:rsidP="00A17C69">
      <w:pPr>
        <w:spacing w:line="480" w:lineRule="auto"/>
        <w:jc w:val="both"/>
        <w:rPr>
          <w:sz w:val="24"/>
          <w:szCs w:val="24"/>
        </w:rPr>
      </w:pPr>
      <w:r w:rsidRPr="0037479C">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A17C69" w:rsidRPr="0037479C" w:rsidRDefault="00A17C69" w:rsidP="00A17C69">
      <w:pPr>
        <w:spacing w:line="480" w:lineRule="auto"/>
        <w:jc w:val="both"/>
        <w:rPr>
          <w:sz w:val="24"/>
          <w:szCs w:val="24"/>
        </w:rPr>
      </w:pPr>
      <w:r w:rsidRPr="0037479C">
        <w:rPr>
          <w:sz w:val="24"/>
          <w:szCs w:val="24"/>
        </w:rPr>
        <w:t>The Father Stephen’s Omniscience and Omnipotence is governed by His Omnipresence is in Jeremiah 23:23, 24; Psalms 10:1-14; 139:1-6, 7-12, 13-19; Job 22:12-14; 26:2; Jonah 2:2; 1</w:t>
      </w:r>
      <w:r w:rsidRPr="0037479C">
        <w:rPr>
          <w:sz w:val="24"/>
          <w:szCs w:val="24"/>
          <w:vertAlign w:val="superscript"/>
        </w:rPr>
        <w:t>st</w:t>
      </w:r>
      <w:r w:rsidRPr="0037479C">
        <w:rPr>
          <w:sz w:val="24"/>
          <w:szCs w:val="24"/>
        </w:rPr>
        <w:t xml:space="preserve"> Kings 8:30; Ephesians 1:20; 4:6; Isaiah 66:1; Revelation 21:2 &amp; Acts 17:24-28. The Father Stephen’s Omnipresence can cause some interferences with this Doctrine is in Psalms chapter 139 &amp; Matthew 28:20.  </w:t>
      </w:r>
    </w:p>
    <w:p w:rsidR="00A17C69" w:rsidRPr="0037479C" w:rsidRDefault="00A17C69" w:rsidP="00A17C69">
      <w:pPr>
        <w:spacing w:line="480" w:lineRule="auto"/>
        <w:jc w:val="both"/>
        <w:rPr>
          <w:sz w:val="24"/>
          <w:szCs w:val="24"/>
        </w:rPr>
      </w:pPr>
      <w:r w:rsidRPr="0037479C">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7479C">
        <w:rPr>
          <w:sz w:val="24"/>
          <w:szCs w:val="24"/>
          <w:vertAlign w:val="superscript"/>
        </w:rPr>
        <w:t>st</w:t>
      </w:r>
      <w:r w:rsidRPr="0037479C">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7479C">
        <w:rPr>
          <w:sz w:val="24"/>
          <w:szCs w:val="24"/>
          <w:vertAlign w:val="superscript"/>
        </w:rPr>
        <w:t>st</w:t>
      </w:r>
      <w:r w:rsidRPr="0037479C">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7479C">
        <w:rPr>
          <w:sz w:val="24"/>
          <w:szCs w:val="24"/>
          <w:vertAlign w:val="superscript"/>
        </w:rPr>
        <w:t>st</w:t>
      </w:r>
      <w:r w:rsidRPr="0037479C">
        <w:rPr>
          <w:sz w:val="24"/>
          <w:szCs w:val="24"/>
        </w:rPr>
        <w:t xml:space="preserve"> John 2:15-17. The Wrong Deception of the Sexual is in Proverbs 5:1-6. The Father Stephen’s Dangers of Sexuality is in Proverbs 4:1; 5:7-14; Deuteronomy 22:22 &amp; 1</w:t>
      </w:r>
      <w:r w:rsidRPr="0037479C">
        <w:rPr>
          <w:sz w:val="24"/>
          <w:szCs w:val="24"/>
          <w:vertAlign w:val="superscript"/>
        </w:rPr>
        <w:t>st</w:t>
      </w:r>
      <w:r w:rsidRPr="0037479C">
        <w:rPr>
          <w:sz w:val="24"/>
          <w:szCs w:val="24"/>
        </w:rPr>
        <w:t xml:space="preserve"> Corinthians 6:18. The Father Stephen’s Delights of a Divine Union in Marriage is in Proverbs 5:15-19; 1</w:t>
      </w:r>
      <w:r w:rsidRPr="0037479C">
        <w:rPr>
          <w:sz w:val="24"/>
          <w:szCs w:val="24"/>
          <w:vertAlign w:val="superscript"/>
        </w:rPr>
        <w:t>st</w:t>
      </w:r>
      <w:r w:rsidRPr="0037479C">
        <w:rPr>
          <w:sz w:val="24"/>
          <w:szCs w:val="24"/>
        </w:rPr>
        <w:t xml:space="preserve"> Corinthians 7:9 &amp; Song of Solomon 4:15. The Father Stephen’s Disastrous Authority that is against all Sexuality is in Proverbs 5:20-23; 1</w:t>
      </w:r>
      <w:r w:rsidRPr="0037479C">
        <w:rPr>
          <w:sz w:val="24"/>
          <w:szCs w:val="24"/>
          <w:vertAlign w:val="superscript"/>
        </w:rPr>
        <w:t>st</w:t>
      </w:r>
      <w:r w:rsidRPr="0037479C">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7479C">
        <w:rPr>
          <w:sz w:val="24"/>
          <w:szCs w:val="24"/>
          <w:vertAlign w:val="superscript"/>
        </w:rPr>
        <w:t>st</w:t>
      </w:r>
      <w:r w:rsidRPr="0037479C">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7479C">
        <w:rPr>
          <w:b/>
          <w:sz w:val="24"/>
          <w:szCs w:val="24"/>
        </w:rPr>
        <w:t>Lady of Kingdoms</w:t>
      </w:r>
      <w:r w:rsidRPr="0037479C">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A17C69" w:rsidRPr="0037479C" w:rsidRDefault="00A17C69" w:rsidP="00A17C69">
      <w:pPr>
        <w:spacing w:line="480" w:lineRule="auto"/>
        <w:jc w:val="both"/>
        <w:rPr>
          <w:sz w:val="24"/>
          <w:szCs w:val="24"/>
        </w:rPr>
      </w:pPr>
      <w:r w:rsidRPr="0037479C">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A17C69" w:rsidRPr="0037479C" w:rsidRDefault="00A17C69" w:rsidP="00A17C69">
      <w:pPr>
        <w:spacing w:line="480" w:lineRule="auto"/>
        <w:jc w:val="both"/>
        <w:rPr>
          <w:sz w:val="24"/>
          <w:szCs w:val="24"/>
        </w:rPr>
      </w:pPr>
      <w:r w:rsidRPr="0037479C">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A17C69" w:rsidRPr="0037479C" w:rsidRDefault="00A17C69" w:rsidP="00A17C69">
      <w:pPr>
        <w:spacing w:line="480" w:lineRule="auto"/>
        <w:jc w:val="both"/>
        <w:rPr>
          <w:sz w:val="24"/>
          <w:szCs w:val="24"/>
        </w:rPr>
      </w:pPr>
      <w:r w:rsidRPr="0037479C">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7479C">
        <w:rPr>
          <w:sz w:val="24"/>
          <w:szCs w:val="24"/>
          <w:vertAlign w:val="superscript"/>
        </w:rPr>
        <w:t>st</w:t>
      </w:r>
      <w:r w:rsidRPr="0037479C">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A17C69" w:rsidRPr="0037479C" w:rsidRDefault="00A17C69" w:rsidP="00A17C69">
      <w:pPr>
        <w:spacing w:line="480" w:lineRule="auto"/>
        <w:jc w:val="center"/>
        <w:rPr>
          <w:b/>
          <w:sz w:val="24"/>
          <w:szCs w:val="24"/>
        </w:rPr>
      </w:pPr>
      <w:r w:rsidRPr="0037479C">
        <w:rPr>
          <w:b/>
          <w:sz w:val="24"/>
          <w:szCs w:val="24"/>
        </w:rPr>
        <w:t>The Divine Qanah verses the Sexual Qanah</w:t>
      </w:r>
    </w:p>
    <w:p w:rsidR="00A17C69" w:rsidRPr="0037479C" w:rsidRDefault="00A17C69" w:rsidP="00A17C69">
      <w:pPr>
        <w:spacing w:line="480" w:lineRule="auto"/>
        <w:jc w:val="both"/>
        <w:rPr>
          <w:sz w:val="24"/>
          <w:szCs w:val="24"/>
        </w:rPr>
      </w:pPr>
      <w:r w:rsidRPr="0037479C">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7479C">
        <w:rPr>
          <w:sz w:val="24"/>
          <w:szCs w:val="24"/>
          <w:vertAlign w:val="superscript"/>
        </w:rPr>
        <w:t>st</w:t>
      </w:r>
      <w:r w:rsidRPr="0037479C">
        <w:rPr>
          <w:sz w:val="24"/>
          <w:szCs w:val="24"/>
        </w:rPr>
        <w:t xml:space="preserve"> Kings 21:13. In Respect to Destinies is in Proverbs 10:25; 12:7. The Examples of the Sexual and the Righteous: The Prudent Person is in Proverbs 12:8 &amp; 1</w:t>
      </w:r>
      <w:r w:rsidRPr="0037479C">
        <w:rPr>
          <w:sz w:val="24"/>
          <w:szCs w:val="24"/>
          <w:vertAlign w:val="superscript"/>
        </w:rPr>
        <w:t>st</w:t>
      </w:r>
      <w:r w:rsidRPr="0037479C">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7479C">
        <w:rPr>
          <w:sz w:val="24"/>
          <w:szCs w:val="24"/>
          <w:vertAlign w:val="superscript"/>
        </w:rPr>
        <w:t>st</w:t>
      </w:r>
      <w:r w:rsidRPr="0037479C">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A17C69" w:rsidRPr="0037479C" w:rsidRDefault="00A17C69" w:rsidP="00A17C69">
      <w:pPr>
        <w:spacing w:line="480" w:lineRule="auto"/>
        <w:jc w:val="both"/>
        <w:rPr>
          <w:sz w:val="24"/>
          <w:szCs w:val="24"/>
        </w:rPr>
      </w:pPr>
      <w:r w:rsidRPr="0037479C">
        <w:rPr>
          <w:sz w:val="24"/>
          <w:szCs w:val="24"/>
        </w:rPr>
        <w:t>The Father Stephen’s Impartial Judgment of the Treacherous and the Blameless: Honesty verses Dishonesty is in Proverbs 11:1; Leviticus 19:35 &amp; Deuteronomy 25:13. Humble Humility verses Pride is in Proverbs 11:2; Luke 14:11; 1</w:t>
      </w:r>
      <w:r w:rsidRPr="0037479C">
        <w:rPr>
          <w:sz w:val="24"/>
          <w:szCs w:val="24"/>
          <w:vertAlign w:val="superscript"/>
        </w:rPr>
        <w:t>st</w:t>
      </w:r>
      <w:r w:rsidRPr="0037479C">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A17C69" w:rsidRPr="0037479C" w:rsidRDefault="00A17C69" w:rsidP="00A17C69">
      <w:pPr>
        <w:spacing w:line="480" w:lineRule="auto"/>
        <w:jc w:val="both"/>
        <w:rPr>
          <w:sz w:val="24"/>
          <w:szCs w:val="24"/>
        </w:rPr>
      </w:pPr>
      <w:r w:rsidRPr="0037479C">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7479C">
        <w:rPr>
          <w:sz w:val="24"/>
          <w:szCs w:val="24"/>
          <w:vertAlign w:val="superscript"/>
        </w:rPr>
        <w:t>st</w:t>
      </w:r>
      <w:r w:rsidRPr="0037479C">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A17C69" w:rsidRPr="0037479C" w:rsidRDefault="00A17C69" w:rsidP="00A17C69">
      <w:pPr>
        <w:spacing w:line="480" w:lineRule="auto"/>
        <w:jc w:val="both"/>
        <w:rPr>
          <w:sz w:val="24"/>
          <w:szCs w:val="24"/>
        </w:rPr>
      </w:pPr>
      <w:r w:rsidRPr="0037479C">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A17C69" w:rsidRPr="0037479C" w:rsidRDefault="00A17C69" w:rsidP="00A17C69">
      <w:pPr>
        <w:spacing w:line="480" w:lineRule="auto"/>
        <w:jc w:val="both"/>
        <w:rPr>
          <w:sz w:val="24"/>
          <w:szCs w:val="24"/>
        </w:rPr>
      </w:pPr>
      <w:r w:rsidRPr="0037479C">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7479C">
        <w:rPr>
          <w:sz w:val="24"/>
          <w:szCs w:val="24"/>
          <w:vertAlign w:val="superscript"/>
        </w:rPr>
        <w:t>nd</w:t>
      </w:r>
      <w:r w:rsidRPr="0037479C">
        <w:rPr>
          <w:sz w:val="24"/>
          <w:szCs w:val="24"/>
        </w:rPr>
        <w:t xml:space="preserve"> Timothy 3:2 &amp; 1</w:t>
      </w:r>
      <w:r w:rsidRPr="0037479C">
        <w:rPr>
          <w:sz w:val="24"/>
          <w:szCs w:val="24"/>
          <w:vertAlign w:val="superscript"/>
        </w:rPr>
        <w:t>st</w:t>
      </w:r>
      <w:r w:rsidRPr="0037479C">
        <w:rPr>
          <w:sz w:val="24"/>
          <w:szCs w:val="24"/>
        </w:rPr>
        <w:t xml:space="preserve"> Timothy 6:10, 17. A Trust in Riches in oppressive greed is in Proverbs 11:29. </w:t>
      </w:r>
    </w:p>
    <w:p w:rsidR="00A17C69" w:rsidRPr="0037479C" w:rsidRDefault="00A17C69" w:rsidP="00A17C69">
      <w:pPr>
        <w:spacing w:line="480" w:lineRule="auto"/>
        <w:jc w:val="both"/>
        <w:rPr>
          <w:sz w:val="24"/>
          <w:szCs w:val="24"/>
        </w:rPr>
      </w:pPr>
      <w:r w:rsidRPr="0037479C">
        <w:rPr>
          <w:sz w:val="24"/>
          <w:szCs w:val="24"/>
        </w:rPr>
        <w:t>The Father Stephen’s Teaching on Accepting Discipline: The Teaching of a Father is in Proverbs 1:22; 13:1-13 &amp; 1</w:t>
      </w:r>
      <w:r w:rsidRPr="0037479C">
        <w:rPr>
          <w:sz w:val="24"/>
          <w:szCs w:val="24"/>
          <w:vertAlign w:val="superscript"/>
        </w:rPr>
        <w:t>st</w:t>
      </w:r>
      <w:r w:rsidRPr="0037479C">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A17C69" w:rsidRPr="0037479C" w:rsidRDefault="00A17C69" w:rsidP="00A17C69">
      <w:pPr>
        <w:spacing w:line="480" w:lineRule="auto"/>
        <w:jc w:val="both"/>
        <w:rPr>
          <w:sz w:val="24"/>
          <w:szCs w:val="24"/>
        </w:rPr>
      </w:pPr>
      <w:r w:rsidRPr="0037479C">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A17C69" w:rsidRPr="0037479C" w:rsidRDefault="00A17C69" w:rsidP="00A17C69">
      <w:pPr>
        <w:spacing w:line="480" w:lineRule="auto"/>
        <w:jc w:val="both"/>
        <w:rPr>
          <w:sz w:val="24"/>
          <w:szCs w:val="24"/>
        </w:rPr>
      </w:pPr>
      <w:r w:rsidRPr="0037479C">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A17C69" w:rsidRPr="0037479C" w:rsidRDefault="00A17C69" w:rsidP="00A17C69">
      <w:pPr>
        <w:spacing w:line="480" w:lineRule="auto"/>
        <w:jc w:val="both"/>
        <w:rPr>
          <w:sz w:val="24"/>
          <w:szCs w:val="24"/>
        </w:rPr>
      </w:pPr>
      <w:r w:rsidRPr="0037479C">
        <w:rPr>
          <w:sz w:val="24"/>
          <w:szCs w:val="24"/>
        </w:rPr>
        <w:t>The Father Stephen’s Divine Qanah named the Lady Victoria as His Mother to Her Royal Son is in Proverbs 31:1-9. Pursue Chastity which is Sexual Abstinence in Marriage, before Marriage or After Marriage is in Proverbs 31:2-3 &amp; 1</w:t>
      </w:r>
      <w:r w:rsidRPr="0037479C">
        <w:rPr>
          <w:sz w:val="24"/>
          <w:szCs w:val="24"/>
          <w:vertAlign w:val="superscript"/>
        </w:rPr>
        <w:t>st</w:t>
      </w:r>
      <w:r w:rsidRPr="0037479C">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7479C">
        <w:rPr>
          <w:b/>
          <w:sz w:val="24"/>
          <w:szCs w:val="24"/>
        </w:rPr>
        <w:t>Ladies of Kingdoms</w:t>
      </w:r>
      <w:r w:rsidRPr="0037479C">
        <w:rPr>
          <w:sz w:val="24"/>
          <w:szCs w:val="24"/>
        </w:rPr>
        <w:t xml:space="preserve">” in the Kingdom of Female Lordships is in Isaiah 47:5; Revelation chapter 12; 21:1-22:21; Acts 1:4-7 &amp; Proverbs 31:10-31.      </w:t>
      </w:r>
    </w:p>
    <w:p w:rsidR="00A17C69" w:rsidRPr="0037479C" w:rsidRDefault="00A17C69" w:rsidP="00A17C69">
      <w:pPr>
        <w:spacing w:line="480" w:lineRule="auto"/>
        <w:jc w:val="both"/>
        <w:rPr>
          <w:sz w:val="24"/>
          <w:szCs w:val="24"/>
        </w:rPr>
      </w:pPr>
      <w:r w:rsidRPr="0037479C">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A17C69" w:rsidRPr="0037479C" w:rsidRDefault="00A17C69" w:rsidP="00A17C69">
      <w:pPr>
        <w:spacing w:line="480" w:lineRule="auto"/>
        <w:jc w:val="both"/>
        <w:rPr>
          <w:sz w:val="24"/>
          <w:szCs w:val="24"/>
        </w:rPr>
      </w:pPr>
      <w:r w:rsidRPr="0037479C">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A17C69" w:rsidRPr="0037479C" w:rsidRDefault="00A17C69" w:rsidP="00A17C69">
      <w:pPr>
        <w:spacing w:line="480" w:lineRule="auto"/>
        <w:jc w:val="center"/>
        <w:rPr>
          <w:b/>
          <w:sz w:val="24"/>
          <w:szCs w:val="24"/>
        </w:rPr>
      </w:pPr>
      <w:r w:rsidRPr="0037479C">
        <w:rPr>
          <w:b/>
          <w:sz w:val="24"/>
          <w:szCs w:val="24"/>
        </w:rPr>
        <w:t>The Divine Qanah in the Rulers</w:t>
      </w:r>
    </w:p>
    <w:p w:rsidR="00A17C69" w:rsidRPr="0037479C" w:rsidRDefault="00A17C69" w:rsidP="00A17C69">
      <w:pPr>
        <w:spacing w:line="480" w:lineRule="auto"/>
        <w:jc w:val="both"/>
        <w:rPr>
          <w:sz w:val="24"/>
          <w:szCs w:val="24"/>
        </w:rPr>
      </w:pPr>
      <w:r w:rsidRPr="0037479C">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7479C">
        <w:rPr>
          <w:sz w:val="24"/>
          <w:szCs w:val="24"/>
          <w:vertAlign w:val="superscript"/>
        </w:rPr>
        <w:t>st</w:t>
      </w:r>
      <w:r w:rsidRPr="0037479C">
        <w:rPr>
          <w:sz w:val="24"/>
          <w:szCs w:val="24"/>
        </w:rPr>
        <w:t xml:space="preserve"> Samuel 25:24.  </w:t>
      </w:r>
    </w:p>
    <w:p w:rsidR="00A17C69" w:rsidRPr="0037479C" w:rsidRDefault="00A17C69" w:rsidP="00A17C69">
      <w:pPr>
        <w:spacing w:line="480" w:lineRule="auto"/>
        <w:jc w:val="center"/>
        <w:rPr>
          <w:b/>
          <w:sz w:val="24"/>
          <w:szCs w:val="24"/>
        </w:rPr>
      </w:pPr>
      <w:r w:rsidRPr="0037479C">
        <w:rPr>
          <w:b/>
          <w:sz w:val="24"/>
          <w:szCs w:val="24"/>
        </w:rPr>
        <w:t>The Divine Qanah in the King</w:t>
      </w:r>
    </w:p>
    <w:p w:rsidR="00A17C69" w:rsidRPr="0037479C" w:rsidRDefault="00A17C69" w:rsidP="00A17C69">
      <w:pPr>
        <w:spacing w:line="480" w:lineRule="auto"/>
        <w:jc w:val="both"/>
        <w:rPr>
          <w:sz w:val="24"/>
          <w:szCs w:val="24"/>
        </w:rPr>
      </w:pPr>
      <w:r w:rsidRPr="0037479C">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7479C">
        <w:rPr>
          <w:sz w:val="24"/>
          <w:szCs w:val="24"/>
          <w:vertAlign w:val="superscript"/>
        </w:rPr>
        <w:t>st</w:t>
      </w:r>
      <w:r w:rsidRPr="0037479C">
        <w:rPr>
          <w:sz w:val="24"/>
          <w:szCs w:val="24"/>
        </w:rPr>
        <w:t xml:space="preserve"> Timothy 2:4; John 3:17; Hebrews 4:12 &amp; Acts 6:10. The Father Stephen acknowledges Humble Humility is in Proverbs 11:20; 16:5-6; James 4:1-10 &amp; 1</w:t>
      </w:r>
      <w:r w:rsidRPr="0037479C">
        <w:rPr>
          <w:sz w:val="24"/>
          <w:szCs w:val="24"/>
          <w:vertAlign w:val="superscript"/>
        </w:rPr>
        <w:t>st</w:t>
      </w:r>
      <w:r w:rsidRPr="0037479C">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7479C">
        <w:rPr>
          <w:sz w:val="24"/>
          <w:szCs w:val="24"/>
          <w:vertAlign w:val="superscript"/>
        </w:rPr>
        <w:t>st</w:t>
      </w:r>
      <w:r w:rsidRPr="0037479C">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A17C69" w:rsidRPr="0037479C" w:rsidRDefault="00A17C69" w:rsidP="00A17C69">
      <w:pPr>
        <w:spacing w:line="480" w:lineRule="auto"/>
        <w:jc w:val="both"/>
        <w:rPr>
          <w:sz w:val="24"/>
          <w:szCs w:val="24"/>
        </w:rPr>
      </w:pPr>
      <w:r w:rsidRPr="0037479C">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7479C">
        <w:rPr>
          <w:sz w:val="24"/>
          <w:szCs w:val="24"/>
          <w:vertAlign w:val="superscript"/>
        </w:rPr>
        <w:t>nd</w:t>
      </w:r>
      <w:r w:rsidRPr="0037479C">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A17C69" w:rsidRPr="0037479C" w:rsidRDefault="00A17C69" w:rsidP="00A17C69">
      <w:pPr>
        <w:spacing w:line="480" w:lineRule="auto"/>
        <w:jc w:val="both"/>
        <w:rPr>
          <w:sz w:val="24"/>
          <w:szCs w:val="24"/>
        </w:rPr>
      </w:pPr>
      <w:r w:rsidRPr="0037479C">
        <w:rPr>
          <w:sz w:val="24"/>
          <w:szCs w:val="24"/>
        </w:rPr>
        <w:t>The Father Stephen’s Impartial Judgment on the Ambiguity of all Human Actions is in Proverbs 17:1-28. Domestic Tranquility is in Proverbs 15:16; 17:1-3; Ruth 2:14; Ecclesiastes 10:7; Genesis 24:2; 2</w:t>
      </w:r>
      <w:r w:rsidRPr="0037479C">
        <w:rPr>
          <w:sz w:val="24"/>
          <w:szCs w:val="24"/>
          <w:vertAlign w:val="superscript"/>
        </w:rPr>
        <w:t>nd</w:t>
      </w:r>
      <w:r w:rsidRPr="0037479C">
        <w:rPr>
          <w:sz w:val="24"/>
          <w:szCs w:val="24"/>
        </w:rPr>
        <w:t xml:space="preserve"> Samuel 16:4; 1</w:t>
      </w:r>
      <w:r w:rsidRPr="0037479C">
        <w:rPr>
          <w:sz w:val="24"/>
          <w:szCs w:val="24"/>
          <w:vertAlign w:val="superscript"/>
        </w:rPr>
        <w:t>st</w:t>
      </w:r>
      <w:r w:rsidRPr="0037479C">
        <w:rPr>
          <w:sz w:val="24"/>
          <w:szCs w:val="24"/>
        </w:rPr>
        <w:t xml:space="preserve"> Peter 1:7 &amp; Revelation 3:18. Community Tranquility is in Proverbs 17:4-5; Job 31:29 &amp; 1</w:t>
      </w:r>
      <w:r w:rsidRPr="0037479C">
        <w:rPr>
          <w:sz w:val="24"/>
          <w:szCs w:val="24"/>
          <w:vertAlign w:val="superscript"/>
        </w:rPr>
        <w:t>st</w:t>
      </w:r>
      <w:r w:rsidRPr="0037479C">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7479C">
        <w:rPr>
          <w:sz w:val="24"/>
          <w:szCs w:val="24"/>
          <w:vertAlign w:val="superscript"/>
        </w:rPr>
        <w:t>nd</w:t>
      </w:r>
      <w:r w:rsidRPr="0037479C">
        <w:rPr>
          <w:sz w:val="24"/>
          <w:szCs w:val="24"/>
        </w:rPr>
        <w:t xml:space="preserve"> Samuel 17:8; Hosea 13:8; Matthew 2:16 &amp; 1</w:t>
      </w:r>
      <w:r w:rsidRPr="0037479C">
        <w:rPr>
          <w:sz w:val="24"/>
          <w:szCs w:val="24"/>
          <w:vertAlign w:val="superscript"/>
        </w:rPr>
        <w:t>st</w:t>
      </w:r>
      <w:r w:rsidRPr="0037479C">
        <w:rPr>
          <w:sz w:val="24"/>
          <w:szCs w:val="24"/>
        </w:rPr>
        <w:t xml:space="preserve"> Samuel 20:30. The Ingrate is in Proverbs 17:13; 1</w:t>
      </w:r>
      <w:r w:rsidRPr="0037479C">
        <w:rPr>
          <w:sz w:val="24"/>
          <w:szCs w:val="24"/>
          <w:vertAlign w:val="superscript"/>
        </w:rPr>
        <w:t>st</w:t>
      </w:r>
      <w:r w:rsidRPr="0037479C">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7479C">
        <w:rPr>
          <w:sz w:val="24"/>
          <w:szCs w:val="24"/>
          <w:vertAlign w:val="superscript"/>
        </w:rPr>
        <w:t>st</w:t>
      </w:r>
      <w:r w:rsidRPr="0037479C">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7479C">
        <w:rPr>
          <w:sz w:val="24"/>
          <w:szCs w:val="24"/>
          <w:vertAlign w:val="superscript"/>
        </w:rPr>
        <w:t>nd</w:t>
      </w:r>
      <w:r w:rsidRPr="0037479C">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7479C">
        <w:rPr>
          <w:sz w:val="24"/>
          <w:szCs w:val="24"/>
          <w:vertAlign w:val="superscript"/>
        </w:rPr>
        <w:t>st</w:t>
      </w:r>
      <w:r w:rsidRPr="0037479C">
        <w:rPr>
          <w:sz w:val="24"/>
          <w:szCs w:val="24"/>
        </w:rPr>
        <w:t xml:space="preserve"> John 1:9. Godly Fear verses the Hardness is in Proverbs 28:14; 1</w:t>
      </w:r>
      <w:r w:rsidRPr="0037479C">
        <w:rPr>
          <w:sz w:val="24"/>
          <w:szCs w:val="24"/>
          <w:vertAlign w:val="superscript"/>
        </w:rPr>
        <w:t>st</w:t>
      </w:r>
      <w:r w:rsidRPr="0037479C">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A17C69" w:rsidRPr="0037479C" w:rsidRDefault="00A17C69" w:rsidP="00A17C69">
      <w:pPr>
        <w:spacing w:line="480" w:lineRule="auto"/>
        <w:jc w:val="both"/>
        <w:rPr>
          <w:sz w:val="24"/>
          <w:szCs w:val="24"/>
        </w:rPr>
      </w:pPr>
      <w:r w:rsidRPr="0037479C">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A17C69" w:rsidRPr="0037479C" w:rsidRDefault="00A17C69" w:rsidP="00A17C69">
      <w:pPr>
        <w:spacing w:line="480" w:lineRule="auto"/>
        <w:jc w:val="both"/>
        <w:rPr>
          <w:sz w:val="24"/>
          <w:szCs w:val="24"/>
        </w:rPr>
      </w:pPr>
      <w:r w:rsidRPr="0037479C">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7479C">
        <w:rPr>
          <w:sz w:val="24"/>
          <w:szCs w:val="24"/>
          <w:vertAlign w:val="superscript"/>
        </w:rPr>
        <w:t>nd</w:t>
      </w:r>
      <w:r w:rsidRPr="0037479C">
        <w:rPr>
          <w:sz w:val="24"/>
          <w:szCs w:val="24"/>
        </w:rPr>
        <w:t xml:space="preserve"> Corinthians 10:18. The Values of Friendship is in Proverbs 27:5-10 &amp; Ephesians 4:15. Family Instruction is in Proverbs 19:13; 20:16; 22:3; 27:11-22; 1</w:t>
      </w:r>
      <w:r w:rsidRPr="0037479C">
        <w:rPr>
          <w:sz w:val="24"/>
          <w:szCs w:val="24"/>
          <w:vertAlign w:val="superscript"/>
        </w:rPr>
        <w:t>st</w:t>
      </w:r>
      <w:r w:rsidRPr="0037479C">
        <w:rPr>
          <w:sz w:val="24"/>
          <w:szCs w:val="24"/>
        </w:rPr>
        <w:t xml:space="preserve"> John 2:16 &amp; Matthew 25:21. The Commendation of Diligence is in Proverbs 27:23-27.   </w:t>
      </w:r>
    </w:p>
    <w:p w:rsidR="00A17C69" w:rsidRPr="0037479C" w:rsidRDefault="00A17C69" w:rsidP="00A17C69">
      <w:pPr>
        <w:spacing w:line="480" w:lineRule="auto"/>
        <w:jc w:val="both"/>
        <w:rPr>
          <w:sz w:val="24"/>
          <w:szCs w:val="24"/>
        </w:rPr>
      </w:pPr>
      <w:r w:rsidRPr="0037479C">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7479C">
        <w:rPr>
          <w:sz w:val="24"/>
          <w:szCs w:val="24"/>
          <w:vertAlign w:val="superscript"/>
        </w:rPr>
        <w:t>st</w:t>
      </w:r>
      <w:r w:rsidRPr="0037479C">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A17C69" w:rsidRPr="0037479C" w:rsidRDefault="00A17C69" w:rsidP="00A17C69">
      <w:pPr>
        <w:spacing w:line="480" w:lineRule="auto"/>
        <w:jc w:val="both"/>
        <w:rPr>
          <w:sz w:val="24"/>
          <w:szCs w:val="24"/>
        </w:rPr>
      </w:pPr>
      <w:r w:rsidRPr="0037479C">
        <w:rPr>
          <w:sz w:val="24"/>
          <w:szCs w:val="24"/>
        </w:rPr>
        <w:t>The Father Stephen’s Discipline of the Tongue is in Proverbs 15:5-19. The Introduction of the Tongue is in Proverbs 15:5-7, 16. The Wisdom and Godly Fear is in Proverbs 15:8-11. Pleasing the Father Stephen is in Proverbs 15:8-9; 1</w:t>
      </w:r>
      <w:r w:rsidRPr="0037479C">
        <w:rPr>
          <w:sz w:val="24"/>
          <w:szCs w:val="24"/>
          <w:vertAlign w:val="superscript"/>
        </w:rPr>
        <w:t>st</w:t>
      </w:r>
      <w:r w:rsidRPr="0037479C">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A17C69" w:rsidRPr="0037479C" w:rsidRDefault="00A17C69" w:rsidP="00A17C69">
      <w:pPr>
        <w:spacing w:line="480" w:lineRule="auto"/>
        <w:jc w:val="both"/>
        <w:rPr>
          <w:sz w:val="24"/>
          <w:szCs w:val="24"/>
        </w:rPr>
      </w:pPr>
      <w:r w:rsidRPr="0037479C">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A17C69" w:rsidRPr="0037479C" w:rsidRDefault="00A17C69" w:rsidP="00A17C69">
      <w:pPr>
        <w:spacing w:line="480" w:lineRule="auto"/>
        <w:jc w:val="both"/>
        <w:rPr>
          <w:sz w:val="24"/>
          <w:szCs w:val="24"/>
        </w:rPr>
      </w:pPr>
      <w:r w:rsidRPr="0037479C">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A17C69" w:rsidRPr="0037479C" w:rsidRDefault="00A17C69" w:rsidP="00A17C69">
      <w:pPr>
        <w:spacing w:line="480" w:lineRule="auto"/>
        <w:jc w:val="both"/>
        <w:rPr>
          <w:sz w:val="24"/>
          <w:szCs w:val="24"/>
        </w:rPr>
      </w:pPr>
      <w:r w:rsidRPr="0037479C">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7479C">
        <w:rPr>
          <w:sz w:val="24"/>
          <w:szCs w:val="24"/>
          <w:vertAlign w:val="superscript"/>
        </w:rPr>
        <w:t>st</w:t>
      </w:r>
      <w:r w:rsidRPr="0037479C">
        <w:rPr>
          <w:sz w:val="24"/>
          <w:szCs w:val="24"/>
        </w:rPr>
        <w:t xml:space="preserve"> Corinthians 15:57. </w:t>
      </w:r>
    </w:p>
    <w:p w:rsidR="00A17C69" w:rsidRPr="0037479C" w:rsidRDefault="00A17C69" w:rsidP="00A17C69">
      <w:pPr>
        <w:spacing w:line="480" w:lineRule="auto"/>
        <w:jc w:val="both"/>
        <w:rPr>
          <w:sz w:val="24"/>
          <w:szCs w:val="24"/>
        </w:rPr>
      </w:pPr>
      <w:r w:rsidRPr="0037479C">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7479C">
        <w:rPr>
          <w:sz w:val="24"/>
          <w:szCs w:val="24"/>
          <w:vertAlign w:val="superscript"/>
        </w:rPr>
        <w:t>nd</w:t>
      </w:r>
      <w:r w:rsidRPr="0037479C">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A17C69" w:rsidRPr="0037479C" w:rsidRDefault="00A17C69" w:rsidP="00A17C69">
      <w:pPr>
        <w:spacing w:line="480" w:lineRule="auto"/>
        <w:jc w:val="both"/>
        <w:rPr>
          <w:sz w:val="24"/>
          <w:szCs w:val="24"/>
        </w:rPr>
      </w:pPr>
      <w:r w:rsidRPr="0037479C">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A17C69" w:rsidRPr="0037479C" w:rsidRDefault="00A17C69" w:rsidP="00A17C69">
      <w:pPr>
        <w:spacing w:line="480" w:lineRule="auto"/>
        <w:jc w:val="both"/>
        <w:rPr>
          <w:sz w:val="24"/>
          <w:szCs w:val="24"/>
        </w:rPr>
      </w:pPr>
      <w:r w:rsidRPr="0037479C">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A17C69" w:rsidRPr="0037479C" w:rsidRDefault="00A17C69" w:rsidP="00A17C69">
      <w:pPr>
        <w:spacing w:line="480" w:lineRule="auto"/>
        <w:jc w:val="both"/>
        <w:rPr>
          <w:sz w:val="24"/>
          <w:szCs w:val="24"/>
        </w:rPr>
      </w:pPr>
      <w:r w:rsidRPr="0037479C">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17C69" w:rsidRPr="0037479C" w:rsidRDefault="00A17C69" w:rsidP="00A17C69">
      <w:pPr>
        <w:spacing w:line="480" w:lineRule="auto"/>
        <w:jc w:val="both"/>
        <w:rPr>
          <w:sz w:val="24"/>
          <w:szCs w:val="24"/>
        </w:rPr>
      </w:pPr>
      <w:r w:rsidRPr="0037479C">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A17C69" w:rsidRPr="0037479C" w:rsidRDefault="00A17C69" w:rsidP="00A17C69">
      <w:pPr>
        <w:spacing w:line="480" w:lineRule="auto"/>
        <w:jc w:val="both"/>
        <w:rPr>
          <w:sz w:val="24"/>
          <w:szCs w:val="24"/>
        </w:rPr>
      </w:pPr>
      <w:r w:rsidRPr="0037479C">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A17C69" w:rsidRPr="0037479C" w:rsidRDefault="00A17C69" w:rsidP="00A17C69">
      <w:pPr>
        <w:spacing w:line="480" w:lineRule="auto"/>
        <w:jc w:val="both"/>
        <w:rPr>
          <w:sz w:val="24"/>
          <w:szCs w:val="24"/>
        </w:rPr>
      </w:pPr>
      <w:r w:rsidRPr="0037479C">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A17C69" w:rsidRPr="0037479C" w:rsidRDefault="00A17C69" w:rsidP="00A17C69">
      <w:pPr>
        <w:spacing w:line="480" w:lineRule="auto"/>
        <w:jc w:val="center"/>
        <w:rPr>
          <w:b/>
          <w:sz w:val="24"/>
          <w:szCs w:val="24"/>
        </w:rPr>
      </w:pPr>
      <w:r w:rsidRPr="0037479C">
        <w:rPr>
          <w:b/>
          <w:sz w:val="24"/>
          <w:szCs w:val="24"/>
        </w:rPr>
        <w:t>The Divine Qanah in the Koheleth</w:t>
      </w:r>
    </w:p>
    <w:p w:rsidR="00A17C69" w:rsidRPr="0037479C" w:rsidRDefault="00A17C69" w:rsidP="00A17C69">
      <w:pPr>
        <w:spacing w:line="480" w:lineRule="auto"/>
        <w:jc w:val="both"/>
        <w:rPr>
          <w:sz w:val="24"/>
          <w:szCs w:val="24"/>
        </w:rPr>
      </w:pPr>
      <w:r w:rsidRPr="0037479C">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7479C">
        <w:rPr>
          <w:sz w:val="24"/>
          <w:szCs w:val="24"/>
          <w:vertAlign w:val="superscript"/>
        </w:rPr>
        <w:t>st</w:t>
      </w:r>
      <w:r w:rsidRPr="0037479C">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7479C">
        <w:rPr>
          <w:sz w:val="24"/>
          <w:szCs w:val="24"/>
          <w:vertAlign w:val="superscript"/>
        </w:rPr>
        <w:t>st</w:t>
      </w:r>
      <w:r w:rsidRPr="0037479C">
        <w:rPr>
          <w:sz w:val="24"/>
          <w:szCs w:val="24"/>
        </w:rPr>
        <w:t xml:space="preserve"> Kings chapters 7 &amp; 9; 2</w:t>
      </w:r>
      <w:r w:rsidRPr="0037479C">
        <w:rPr>
          <w:sz w:val="24"/>
          <w:szCs w:val="24"/>
          <w:vertAlign w:val="superscript"/>
        </w:rPr>
        <w:t>nd</w:t>
      </w:r>
      <w:r w:rsidRPr="0037479C">
        <w:rPr>
          <w:sz w:val="24"/>
          <w:szCs w:val="24"/>
        </w:rPr>
        <w:t xml:space="preserve"> Chronicles chapter 8; 1</w:t>
      </w:r>
      <w:r w:rsidRPr="0037479C">
        <w:rPr>
          <w:sz w:val="24"/>
          <w:szCs w:val="24"/>
          <w:vertAlign w:val="superscript"/>
        </w:rPr>
        <w:t>st</w:t>
      </w:r>
      <w:r w:rsidRPr="0037479C">
        <w:rPr>
          <w:sz w:val="24"/>
          <w:szCs w:val="24"/>
        </w:rPr>
        <w:t xml:space="preserve"> Chronicles 27:27; Song of Solomon 4:13; 8:11; 2</w:t>
      </w:r>
      <w:r w:rsidRPr="0037479C">
        <w:rPr>
          <w:sz w:val="24"/>
          <w:szCs w:val="24"/>
          <w:vertAlign w:val="superscript"/>
        </w:rPr>
        <w:t>nd</w:t>
      </w:r>
      <w:r w:rsidRPr="0037479C">
        <w:rPr>
          <w:sz w:val="24"/>
          <w:szCs w:val="24"/>
        </w:rPr>
        <w:t xml:space="preserve"> Kings 25:4 &amp; Nehemiah 2:14. Wealth is in Ecclesiastes 1:16; 2:7-8 &amp; 1</w:t>
      </w:r>
      <w:r w:rsidRPr="0037479C">
        <w:rPr>
          <w:sz w:val="24"/>
          <w:szCs w:val="24"/>
          <w:vertAlign w:val="superscript"/>
        </w:rPr>
        <w:t>st</w:t>
      </w:r>
      <w:r w:rsidRPr="0037479C">
        <w:rPr>
          <w:sz w:val="24"/>
          <w:szCs w:val="24"/>
        </w:rPr>
        <w:t xml:space="preserve"> Kings 4:22; 8:63; 9:28; 10:5, 14-27 &amp; 2</w:t>
      </w:r>
      <w:r w:rsidRPr="0037479C">
        <w:rPr>
          <w:sz w:val="24"/>
          <w:szCs w:val="24"/>
          <w:vertAlign w:val="superscript"/>
        </w:rPr>
        <w:t>nd</w:t>
      </w:r>
      <w:r w:rsidRPr="0037479C">
        <w:rPr>
          <w:sz w:val="24"/>
          <w:szCs w:val="24"/>
        </w:rPr>
        <w:t xml:space="preserve"> Chronicles 1:15; 9:20-27. Women is in Ecclesiastes 2:8 &amp; 1</w:t>
      </w:r>
      <w:r w:rsidRPr="0037479C">
        <w:rPr>
          <w:sz w:val="24"/>
          <w:szCs w:val="24"/>
          <w:vertAlign w:val="superscript"/>
        </w:rPr>
        <w:t>st</w:t>
      </w:r>
      <w:r w:rsidRPr="0037479C">
        <w:rPr>
          <w:sz w:val="24"/>
          <w:szCs w:val="24"/>
        </w:rPr>
        <w:t xml:space="preserve"> Kings 11:3. The Father Stephen’s Summary and Conclusion is in Ecclesiastes 1:16; 2:7, 9-11 &amp; 1</w:t>
      </w:r>
      <w:r w:rsidRPr="0037479C">
        <w:rPr>
          <w:sz w:val="24"/>
          <w:szCs w:val="24"/>
          <w:vertAlign w:val="superscript"/>
        </w:rPr>
        <w:t>st</w:t>
      </w:r>
      <w:r w:rsidRPr="0037479C">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7479C">
        <w:rPr>
          <w:sz w:val="24"/>
          <w:szCs w:val="24"/>
          <w:vertAlign w:val="superscript"/>
        </w:rPr>
        <w:t>st</w:t>
      </w:r>
      <w:r w:rsidRPr="0037479C">
        <w:rPr>
          <w:sz w:val="24"/>
          <w:szCs w:val="24"/>
        </w:rPr>
        <w:t xml:space="preserve"> Complaint about Labor is in Ecclesiastes 2:18-20. The Father Stephen’s 2</w:t>
      </w:r>
      <w:r w:rsidRPr="0037479C">
        <w:rPr>
          <w:sz w:val="24"/>
          <w:szCs w:val="24"/>
          <w:vertAlign w:val="superscript"/>
        </w:rPr>
        <w:t>nd</w:t>
      </w:r>
      <w:r w:rsidRPr="0037479C">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7479C">
        <w:rPr>
          <w:sz w:val="24"/>
          <w:szCs w:val="24"/>
          <w:vertAlign w:val="superscript"/>
        </w:rPr>
        <w:t>nd</w:t>
      </w:r>
      <w:r w:rsidRPr="0037479C">
        <w:rPr>
          <w:sz w:val="24"/>
          <w:szCs w:val="24"/>
        </w:rPr>
        <w:t xml:space="preserve"> Kings 3:19; Job 2:13; 32:4; Proverbs 15:23; 17:28; 25:11; 2</w:t>
      </w:r>
      <w:r w:rsidRPr="0037479C">
        <w:rPr>
          <w:sz w:val="24"/>
          <w:szCs w:val="24"/>
          <w:vertAlign w:val="superscript"/>
        </w:rPr>
        <w:t>nd</w:t>
      </w:r>
      <w:r w:rsidRPr="0037479C">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7479C">
        <w:rPr>
          <w:sz w:val="24"/>
          <w:szCs w:val="24"/>
          <w:vertAlign w:val="superscript"/>
        </w:rPr>
        <w:t>st</w:t>
      </w:r>
      <w:r w:rsidRPr="0037479C">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7479C">
        <w:rPr>
          <w:sz w:val="24"/>
          <w:szCs w:val="24"/>
          <w:vertAlign w:val="superscript"/>
        </w:rPr>
        <w:t>st</w:t>
      </w:r>
      <w:r w:rsidRPr="0037479C">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7479C">
        <w:rPr>
          <w:sz w:val="24"/>
          <w:szCs w:val="24"/>
          <w:vertAlign w:val="superscript"/>
        </w:rPr>
        <w:t>st</w:t>
      </w:r>
      <w:r w:rsidRPr="0037479C">
        <w:rPr>
          <w:sz w:val="24"/>
          <w:szCs w:val="24"/>
        </w:rPr>
        <w:t xml:space="preserve"> Samuel 19:11. The Vanity &amp; Futility of Worldly Wealth: Riches cannot Satisfy is in Ecclesiastes 5:10-12. Riches can be Harmful is in Ecclesiastes 5:13-17; Job 1:21 &amp; 1</w:t>
      </w:r>
      <w:r w:rsidRPr="0037479C">
        <w:rPr>
          <w:sz w:val="24"/>
          <w:szCs w:val="24"/>
          <w:vertAlign w:val="superscript"/>
        </w:rPr>
        <w:t>st</w:t>
      </w:r>
      <w:r w:rsidRPr="0037479C">
        <w:rPr>
          <w:sz w:val="24"/>
          <w:szCs w:val="24"/>
        </w:rPr>
        <w:t xml:space="preserve"> Timothy 6:7, 9. Riches can be Enjoyed is in Ecclesiastes 5:18-20; Matthew 6:34 &amp; 1</w:t>
      </w:r>
      <w:r w:rsidRPr="0037479C">
        <w:rPr>
          <w:sz w:val="24"/>
          <w:szCs w:val="24"/>
          <w:vertAlign w:val="superscript"/>
        </w:rPr>
        <w:t>st</w:t>
      </w:r>
      <w:r w:rsidRPr="0037479C">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7479C">
        <w:rPr>
          <w:sz w:val="24"/>
          <w:szCs w:val="24"/>
          <w:vertAlign w:val="superscript"/>
        </w:rPr>
        <w:t>st</w:t>
      </w:r>
      <w:r w:rsidRPr="0037479C">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7479C">
        <w:rPr>
          <w:sz w:val="24"/>
          <w:szCs w:val="24"/>
          <w:vertAlign w:val="superscript"/>
        </w:rPr>
        <w:t>nd</w:t>
      </w:r>
      <w:r w:rsidRPr="0037479C">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7479C">
        <w:rPr>
          <w:sz w:val="24"/>
          <w:szCs w:val="24"/>
          <w:vertAlign w:val="superscript"/>
        </w:rPr>
        <w:t>st</w:t>
      </w:r>
      <w:r w:rsidRPr="0037479C">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7479C">
        <w:rPr>
          <w:sz w:val="24"/>
          <w:szCs w:val="24"/>
          <w:vertAlign w:val="superscript"/>
        </w:rPr>
        <w:t>st</w:t>
      </w:r>
      <w:r w:rsidRPr="0037479C">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7479C">
        <w:rPr>
          <w:sz w:val="24"/>
          <w:szCs w:val="24"/>
          <w:vertAlign w:val="superscript"/>
        </w:rPr>
        <w:t>nd</w:t>
      </w:r>
      <w:r w:rsidRPr="0037479C">
        <w:rPr>
          <w:sz w:val="24"/>
          <w:szCs w:val="24"/>
        </w:rPr>
        <w:t xml:space="preserve"> Kings 11:17; 2</w:t>
      </w:r>
      <w:r w:rsidRPr="0037479C">
        <w:rPr>
          <w:sz w:val="24"/>
          <w:szCs w:val="24"/>
          <w:vertAlign w:val="superscript"/>
        </w:rPr>
        <w:t>nd</w:t>
      </w:r>
      <w:r w:rsidRPr="0037479C">
        <w:rPr>
          <w:sz w:val="24"/>
          <w:szCs w:val="24"/>
        </w:rPr>
        <w:t xml:space="preserve"> Chronicles 36:13 &amp; Nehemiah 10:29. Submission Defended is in Ecclesiastes 8:6-8 &amp; 1</w:t>
      </w:r>
      <w:r w:rsidRPr="0037479C">
        <w:rPr>
          <w:sz w:val="24"/>
          <w:szCs w:val="24"/>
          <w:vertAlign w:val="superscript"/>
        </w:rPr>
        <w:t>st</w:t>
      </w:r>
      <w:r w:rsidRPr="0037479C">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7479C">
        <w:rPr>
          <w:sz w:val="24"/>
          <w:szCs w:val="24"/>
          <w:vertAlign w:val="superscript"/>
        </w:rPr>
        <w:t>st</w:t>
      </w:r>
      <w:r w:rsidRPr="0037479C">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7479C">
        <w:rPr>
          <w:sz w:val="24"/>
          <w:szCs w:val="24"/>
          <w:vertAlign w:val="superscript"/>
        </w:rPr>
        <w:t>st</w:t>
      </w:r>
      <w:r w:rsidRPr="0037479C">
        <w:rPr>
          <w:sz w:val="24"/>
          <w:szCs w:val="24"/>
        </w:rPr>
        <w:t xml:space="preserve"> Samuel 17:43; 2</w:t>
      </w:r>
      <w:r w:rsidRPr="0037479C">
        <w:rPr>
          <w:sz w:val="24"/>
          <w:szCs w:val="24"/>
          <w:vertAlign w:val="superscript"/>
        </w:rPr>
        <w:t>nd</w:t>
      </w:r>
      <w:r w:rsidRPr="0037479C">
        <w:rPr>
          <w:sz w:val="24"/>
          <w:szCs w:val="24"/>
        </w:rPr>
        <w:t xml:space="preserve"> Samuel 3:8. What the Dead know is in Ecclesiastes 9:5-6; 12:7 &amp; 2</w:t>
      </w:r>
      <w:r w:rsidRPr="0037479C">
        <w:rPr>
          <w:sz w:val="24"/>
          <w:szCs w:val="24"/>
          <w:vertAlign w:val="superscript"/>
        </w:rPr>
        <w:t>nd</w:t>
      </w:r>
      <w:r w:rsidRPr="0037479C">
        <w:rPr>
          <w:sz w:val="24"/>
          <w:szCs w:val="24"/>
        </w:rPr>
        <w:t xml:space="preserve"> Timothy 1:10. Coping with the Problem of Providence: Be Festive in the Holy Ghost is in Ecclesiastes 2:24; 3:12; 9:7-8; Genesis 27:28; 1</w:t>
      </w:r>
      <w:r w:rsidRPr="0037479C">
        <w:rPr>
          <w:sz w:val="24"/>
          <w:szCs w:val="24"/>
          <w:vertAlign w:val="superscript"/>
        </w:rPr>
        <w:t>st</w:t>
      </w:r>
      <w:r w:rsidRPr="0037479C">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7479C">
        <w:rPr>
          <w:sz w:val="24"/>
          <w:szCs w:val="24"/>
          <w:vertAlign w:val="superscript"/>
        </w:rPr>
        <w:t>st</w:t>
      </w:r>
      <w:r w:rsidRPr="0037479C">
        <w:rPr>
          <w:sz w:val="24"/>
          <w:szCs w:val="24"/>
        </w:rPr>
        <w:t xml:space="preserve"> Kings 5:4. Man does not know what will be: Wisdom is Vulnerable is in Ecclesiastes 7:19; 9:13-10:1; 2</w:t>
      </w:r>
      <w:r w:rsidRPr="0037479C">
        <w:rPr>
          <w:sz w:val="24"/>
          <w:szCs w:val="24"/>
          <w:vertAlign w:val="superscript"/>
        </w:rPr>
        <w:t>nd</w:t>
      </w:r>
      <w:r w:rsidRPr="0037479C">
        <w:rPr>
          <w:sz w:val="24"/>
          <w:szCs w:val="24"/>
        </w:rPr>
        <w:t xml:space="preserve"> Samuel 20:15-22. The Impediments to Wisdom is in Ecclesiastes 10:2-7. The Expecting of the Unexpected is in Ecclesiastes 10:8-11; 1</w:t>
      </w:r>
      <w:r w:rsidRPr="0037479C">
        <w:rPr>
          <w:sz w:val="24"/>
          <w:szCs w:val="24"/>
          <w:vertAlign w:val="superscript"/>
        </w:rPr>
        <w:t>st</w:t>
      </w:r>
      <w:r w:rsidRPr="0037479C">
        <w:rPr>
          <w:sz w:val="24"/>
          <w:szCs w:val="24"/>
        </w:rPr>
        <w:t xml:space="preserve"> Kings 5:17; Exodus 7:11 &amp; Proverbs 26:27. The Futility of Words is in Ecclesiastes 10:4, 12-15 &amp; Luke 4:22. Man does not know what Sexual Evil will come: Sexual Evil in High Places is in Ecclesiastes 10:16-17; 1</w:t>
      </w:r>
      <w:r w:rsidRPr="0037479C">
        <w:rPr>
          <w:sz w:val="24"/>
          <w:szCs w:val="24"/>
          <w:vertAlign w:val="superscript"/>
        </w:rPr>
        <w:t>st</w:t>
      </w:r>
      <w:r w:rsidRPr="0037479C">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7479C">
        <w:rPr>
          <w:sz w:val="24"/>
          <w:szCs w:val="24"/>
          <w:vertAlign w:val="superscript"/>
        </w:rPr>
        <w:t>nd</w:t>
      </w:r>
      <w:r w:rsidRPr="0037479C">
        <w:rPr>
          <w:sz w:val="24"/>
          <w:szCs w:val="24"/>
        </w:rPr>
        <w:t xml:space="preserve"> Corinthians 5:1 &amp; 2</w:t>
      </w:r>
      <w:r w:rsidRPr="0037479C">
        <w:rPr>
          <w:sz w:val="24"/>
          <w:szCs w:val="24"/>
          <w:vertAlign w:val="superscript"/>
        </w:rPr>
        <w:t>nd</w:t>
      </w:r>
      <w:r w:rsidRPr="0037479C">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A17C69" w:rsidRPr="0037479C" w:rsidRDefault="00A17C69" w:rsidP="00A17C69">
      <w:pPr>
        <w:spacing w:line="480" w:lineRule="auto"/>
        <w:jc w:val="center"/>
        <w:rPr>
          <w:b/>
          <w:sz w:val="24"/>
          <w:szCs w:val="24"/>
        </w:rPr>
      </w:pPr>
      <w:r w:rsidRPr="0037479C">
        <w:rPr>
          <w:b/>
          <w:sz w:val="24"/>
          <w:szCs w:val="24"/>
        </w:rPr>
        <w:t>The Divine Qanah in Divine Love</w:t>
      </w:r>
    </w:p>
    <w:p w:rsidR="00A17C69" w:rsidRPr="0037479C" w:rsidRDefault="00A17C69" w:rsidP="00A17C69">
      <w:pPr>
        <w:spacing w:line="480" w:lineRule="auto"/>
        <w:jc w:val="both"/>
        <w:rPr>
          <w:sz w:val="24"/>
          <w:szCs w:val="24"/>
        </w:rPr>
      </w:pPr>
      <w:r w:rsidRPr="003747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7479C">
        <w:rPr>
          <w:sz w:val="24"/>
          <w:szCs w:val="24"/>
          <w:vertAlign w:val="superscript"/>
        </w:rPr>
        <w:t>st</w:t>
      </w:r>
      <w:r w:rsidRPr="0037479C">
        <w:rPr>
          <w:sz w:val="24"/>
          <w:szCs w:val="24"/>
        </w:rPr>
        <w:t xml:space="preserve"> Kings 10:28 &amp; 2</w:t>
      </w:r>
      <w:r w:rsidRPr="0037479C">
        <w:rPr>
          <w:sz w:val="24"/>
          <w:szCs w:val="24"/>
          <w:vertAlign w:val="superscript"/>
        </w:rPr>
        <w:t>nd</w:t>
      </w:r>
      <w:r w:rsidRPr="0037479C">
        <w:rPr>
          <w:sz w:val="24"/>
          <w:szCs w:val="24"/>
        </w:rPr>
        <w:t xml:space="preserve"> Chronicles 9:28. The Maiden’s Resolve is in Song of Solomon 1:12-14. The Suitor’s Charm Continued is in Song of Solomon 1:15. The Maiden’s Resolve Continued is in Song of Solomon 1:16-2:1 &amp; 1</w:t>
      </w:r>
      <w:r w:rsidRPr="0037479C">
        <w:rPr>
          <w:sz w:val="24"/>
          <w:szCs w:val="24"/>
          <w:vertAlign w:val="superscript"/>
        </w:rPr>
        <w:t>st</w:t>
      </w:r>
      <w:r w:rsidRPr="003747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7479C">
        <w:rPr>
          <w:sz w:val="24"/>
          <w:szCs w:val="24"/>
          <w:vertAlign w:val="superscript"/>
        </w:rPr>
        <w:t>st</w:t>
      </w:r>
      <w:r w:rsidRPr="0037479C">
        <w:rPr>
          <w:sz w:val="24"/>
          <w:szCs w:val="24"/>
        </w:rPr>
        <w:t xml:space="preserve"> Samuel 27:2; 30:9; 1</w:t>
      </w:r>
      <w:r w:rsidRPr="0037479C">
        <w:rPr>
          <w:sz w:val="24"/>
          <w:szCs w:val="24"/>
          <w:vertAlign w:val="superscript"/>
        </w:rPr>
        <w:t>st</w:t>
      </w:r>
      <w:r w:rsidRPr="003747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7479C">
        <w:rPr>
          <w:sz w:val="24"/>
          <w:szCs w:val="24"/>
          <w:vertAlign w:val="superscript"/>
        </w:rPr>
        <w:t>st</w:t>
      </w:r>
      <w:r w:rsidRPr="003747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17C69" w:rsidRPr="0037479C" w:rsidRDefault="00A17C69" w:rsidP="00A17C69">
      <w:pPr>
        <w:spacing w:line="480" w:lineRule="auto"/>
        <w:jc w:val="both"/>
        <w:rPr>
          <w:sz w:val="24"/>
          <w:szCs w:val="24"/>
        </w:rPr>
      </w:pPr>
      <w:r w:rsidRPr="0037479C">
        <w:rPr>
          <w:sz w:val="24"/>
          <w:szCs w:val="24"/>
        </w:rPr>
        <w:t>The Father Stephen’s Wisdom of Solomon: The 1</w:t>
      </w:r>
      <w:r w:rsidRPr="0037479C">
        <w:rPr>
          <w:sz w:val="24"/>
          <w:szCs w:val="24"/>
          <w:vertAlign w:val="superscript"/>
        </w:rPr>
        <w:t>st</w:t>
      </w:r>
      <w:r w:rsidRPr="0037479C">
        <w:rPr>
          <w:sz w:val="24"/>
          <w:szCs w:val="24"/>
        </w:rPr>
        <w:t xml:space="preserve"> Part is the Destinies of the Righteous and the Sexual in Wisdom of Solomon 1:1-6:8. The primary life of the Sexual is pleasure and the primary life of the Righteous is a blessed immortality. The 2</w:t>
      </w:r>
      <w:r w:rsidRPr="0037479C">
        <w:rPr>
          <w:sz w:val="24"/>
          <w:szCs w:val="24"/>
          <w:vertAlign w:val="superscript"/>
        </w:rPr>
        <w:t>nd</w:t>
      </w:r>
      <w:r w:rsidRPr="0037479C">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A17C69" w:rsidRPr="0037479C" w:rsidRDefault="00A17C69" w:rsidP="00A17C69">
      <w:pPr>
        <w:spacing w:line="480" w:lineRule="auto"/>
        <w:jc w:val="both"/>
        <w:rPr>
          <w:sz w:val="24"/>
          <w:szCs w:val="24"/>
        </w:rPr>
      </w:pPr>
      <w:r w:rsidRPr="0037479C">
        <w:rPr>
          <w:sz w:val="24"/>
          <w:szCs w:val="24"/>
        </w:rPr>
        <w:t>The Wisdom of the Father Stephen: The Father Stephen’s Wisdom is Described in Isaiah 28:29; 1</w:t>
      </w:r>
      <w:r w:rsidRPr="0037479C">
        <w:rPr>
          <w:sz w:val="24"/>
          <w:szCs w:val="24"/>
          <w:vertAlign w:val="superscript"/>
        </w:rPr>
        <w:t>st</w:t>
      </w:r>
      <w:r w:rsidRPr="0037479C">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7479C">
        <w:rPr>
          <w:sz w:val="24"/>
          <w:szCs w:val="24"/>
          <w:vertAlign w:val="superscript"/>
        </w:rPr>
        <w:t>st</w:t>
      </w:r>
      <w:r w:rsidRPr="0037479C">
        <w:rPr>
          <w:sz w:val="24"/>
          <w:szCs w:val="24"/>
        </w:rPr>
        <w:t xml:space="preserve"> Chronicles 28:9 &amp; Psalms 139:2, 4, 6. The Son Jesus Christ the Father Stephen’s Wisdom is in 1</w:t>
      </w:r>
      <w:r w:rsidRPr="0037479C">
        <w:rPr>
          <w:sz w:val="24"/>
          <w:szCs w:val="24"/>
          <w:vertAlign w:val="superscript"/>
        </w:rPr>
        <w:t>st</w:t>
      </w:r>
      <w:r w:rsidRPr="0037479C">
        <w:rPr>
          <w:sz w:val="24"/>
          <w:szCs w:val="24"/>
        </w:rPr>
        <w:t xml:space="preserve"> Corinthians 1:24, 30; Isaiah 9:6; 11:2 &amp; Colossians 2:2-3. The Father Stephen’s Wisdom in the Gospel Kingdom is in 1</w:t>
      </w:r>
      <w:r w:rsidRPr="0037479C">
        <w:rPr>
          <w:sz w:val="24"/>
          <w:szCs w:val="24"/>
          <w:vertAlign w:val="superscript"/>
        </w:rPr>
        <w:t>st</w:t>
      </w:r>
      <w:r w:rsidRPr="0037479C">
        <w:rPr>
          <w:sz w:val="24"/>
          <w:szCs w:val="24"/>
        </w:rPr>
        <w:t xml:space="preserve"> Corinthians 1:18-21, 25 &amp; Ephesians 3:10. The Father Stephen gives His Wisdom to Human Beings is in Ephesians 1:17; 2</w:t>
      </w:r>
      <w:r w:rsidRPr="0037479C">
        <w:rPr>
          <w:sz w:val="24"/>
          <w:szCs w:val="24"/>
          <w:vertAlign w:val="superscript"/>
        </w:rPr>
        <w:t>nd</w:t>
      </w:r>
      <w:r w:rsidRPr="0037479C">
        <w:rPr>
          <w:sz w:val="24"/>
          <w:szCs w:val="24"/>
        </w:rPr>
        <w:t xml:space="preserve"> Chronicles 1:11-12; Ezra 7:25; Proverbs 2:6; Ecclesiastes 12:11; Daniel 2:23; 1</w:t>
      </w:r>
      <w:r w:rsidRPr="0037479C">
        <w:rPr>
          <w:sz w:val="24"/>
          <w:szCs w:val="24"/>
          <w:vertAlign w:val="superscript"/>
        </w:rPr>
        <w:t>st</w:t>
      </w:r>
      <w:r w:rsidRPr="0037479C">
        <w:rPr>
          <w:sz w:val="24"/>
          <w:szCs w:val="24"/>
        </w:rPr>
        <w:t xml:space="preserve"> Corinthians 2:6-16 &amp; James 1:5. The Examples of the Father Stephen’s Wisdom is in 1</w:t>
      </w:r>
      <w:r w:rsidRPr="0037479C">
        <w:rPr>
          <w:sz w:val="24"/>
          <w:szCs w:val="24"/>
          <w:vertAlign w:val="superscript"/>
        </w:rPr>
        <w:t>st</w:t>
      </w:r>
      <w:r w:rsidRPr="0037479C">
        <w:rPr>
          <w:sz w:val="24"/>
          <w:szCs w:val="24"/>
        </w:rPr>
        <w:t xml:space="preserve"> Samuel 16:7; 1</w:t>
      </w:r>
      <w:r w:rsidRPr="0037479C">
        <w:rPr>
          <w:sz w:val="24"/>
          <w:szCs w:val="24"/>
          <w:vertAlign w:val="superscript"/>
        </w:rPr>
        <w:t>st</w:t>
      </w:r>
      <w:r w:rsidRPr="0037479C">
        <w:rPr>
          <w:sz w:val="24"/>
          <w:szCs w:val="24"/>
        </w:rPr>
        <w:t xml:space="preserve"> Kings 3:28; Isaiah 28:24-29 &amp; Luke 11:49. </w:t>
      </w:r>
    </w:p>
    <w:p w:rsidR="00A17C69" w:rsidRPr="0037479C" w:rsidRDefault="00A17C69" w:rsidP="00A17C69">
      <w:pPr>
        <w:spacing w:line="480" w:lineRule="auto"/>
        <w:jc w:val="both"/>
        <w:rPr>
          <w:sz w:val="24"/>
          <w:szCs w:val="24"/>
        </w:rPr>
      </w:pPr>
      <w:r w:rsidRPr="0037479C">
        <w:rPr>
          <w:sz w:val="24"/>
          <w:szCs w:val="24"/>
        </w:rPr>
        <w:t>The Wisdom of His Son Jesus Christ from the Father Stephen: The Wisdom of the Messiah was foretold and recognized in His Son Jesus Christ is in Isaiah 11:2; 52:13; Proverbs 8:22-23; John 1:1; 4:29; 1</w:t>
      </w:r>
      <w:r w:rsidRPr="0037479C">
        <w:rPr>
          <w:sz w:val="24"/>
          <w:szCs w:val="24"/>
          <w:vertAlign w:val="superscript"/>
        </w:rPr>
        <w:t>st</w:t>
      </w:r>
      <w:r w:rsidRPr="0037479C">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A17C69" w:rsidRPr="0037479C" w:rsidRDefault="00A17C69" w:rsidP="00A17C69">
      <w:pPr>
        <w:spacing w:line="480" w:lineRule="auto"/>
        <w:jc w:val="both"/>
        <w:rPr>
          <w:sz w:val="24"/>
          <w:szCs w:val="24"/>
        </w:rPr>
      </w:pPr>
      <w:r w:rsidRPr="0037479C">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7479C">
        <w:rPr>
          <w:sz w:val="24"/>
          <w:szCs w:val="24"/>
          <w:vertAlign w:val="superscript"/>
        </w:rPr>
        <w:t>st</w:t>
      </w:r>
      <w:r w:rsidRPr="0037479C">
        <w:rPr>
          <w:sz w:val="24"/>
          <w:szCs w:val="24"/>
        </w:rPr>
        <w:t xml:space="preserve"> Corinthians 2:11, 12-14; 12:8; 1</w:t>
      </w:r>
      <w:r w:rsidRPr="0037479C">
        <w:rPr>
          <w:sz w:val="24"/>
          <w:szCs w:val="24"/>
          <w:vertAlign w:val="superscript"/>
        </w:rPr>
        <w:t>st</w:t>
      </w:r>
      <w:r w:rsidRPr="0037479C">
        <w:rPr>
          <w:sz w:val="24"/>
          <w:szCs w:val="24"/>
        </w:rPr>
        <w:t xml:space="preserve"> Samuel 10:10; 1</w:t>
      </w:r>
      <w:r w:rsidRPr="0037479C">
        <w:rPr>
          <w:sz w:val="24"/>
          <w:szCs w:val="24"/>
          <w:vertAlign w:val="superscript"/>
        </w:rPr>
        <w:t>st</w:t>
      </w:r>
      <w:r w:rsidRPr="0037479C">
        <w:rPr>
          <w:sz w:val="24"/>
          <w:szCs w:val="24"/>
        </w:rPr>
        <w:t xml:space="preserve"> Kings 3:8-9, 12; 4:29-34; 10:1, 23-24; Proverbs 2:6; Daniel 5:10-16; Colossians 1:9 &amp; Acts 6:3, 9-10; 15:28. The Holy Ghost as the Supreme Teacher is in John 14:26; Nehemiah 9:20; Matthew 10:19-20; Mark 13:11; 1</w:t>
      </w:r>
      <w:r w:rsidRPr="0037479C">
        <w:rPr>
          <w:sz w:val="24"/>
          <w:szCs w:val="24"/>
          <w:vertAlign w:val="superscript"/>
        </w:rPr>
        <w:t>st</w:t>
      </w:r>
      <w:r w:rsidRPr="0037479C">
        <w:rPr>
          <w:sz w:val="24"/>
          <w:szCs w:val="24"/>
        </w:rPr>
        <w:t xml:space="preserve"> John 2:27 &amp; Luke 12:12. </w:t>
      </w:r>
    </w:p>
    <w:p w:rsidR="00A17C69" w:rsidRPr="0037479C" w:rsidRDefault="00A17C69" w:rsidP="00A17C69">
      <w:pPr>
        <w:spacing w:line="480" w:lineRule="auto"/>
        <w:jc w:val="both"/>
        <w:rPr>
          <w:sz w:val="24"/>
          <w:szCs w:val="24"/>
        </w:rPr>
      </w:pPr>
      <w:r w:rsidRPr="0037479C">
        <w:rPr>
          <w:sz w:val="24"/>
          <w:szCs w:val="24"/>
        </w:rPr>
        <w:t>The Nature of Human Wisdom: The Wisdom as Human Skill: For the Divine Work on the Father Stephen’s Tabernacle is in Exodus 28:3; 31:2-6; 35:25-26, 30-35; 36:1, 8. For the Divine Work on the Father Stephen’s Temple is in 1</w:t>
      </w:r>
      <w:r w:rsidRPr="0037479C">
        <w:rPr>
          <w:sz w:val="24"/>
          <w:szCs w:val="24"/>
          <w:vertAlign w:val="superscript"/>
        </w:rPr>
        <w:t>st</w:t>
      </w:r>
      <w:r w:rsidRPr="0037479C">
        <w:rPr>
          <w:sz w:val="24"/>
          <w:szCs w:val="24"/>
        </w:rPr>
        <w:t xml:space="preserve"> Chronicles 22:15; 28:21; 2</w:t>
      </w:r>
      <w:r w:rsidRPr="0037479C">
        <w:rPr>
          <w:sz w:val="24"/>
          <w:szCs w:val="24"/>
          <w:vertAlign w:val="superscript"/>
        </w:rPr>
        <w:t>nd</w:t>
      </w:r>
      <w:r w:rsidRPr="0037479C">
        <w:rPr>
          <w:sz w:val="24"/>
          <w:szCs w:val="24"/>
        </w:rPr>
        <w:t xml:space="preserve"> Chronicles 2:7, 13-14 &amp; 1</w:t>
      </w:r>
      <w:r w:rsidRPr="0037479C">
        <w:rPr>
          <w:sz w:val="24"/>
          <w:szCs w:val="24"/>
          <w:vertAlign w:val="superscript"/>
        </w:rPr>
        <w:t>st</w:t>
      </w:r>
      <w:r w:rsidRPr="0037479C">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7479C">
        <w:rPr>
          <w:sz w:val="24"/>
          <w:szCs w:val="24"/>
          <w:vertAlign w:val="superscript"/>
        </w:rPr>
        <w:t>st</w:t>
      </w:r>
      <w:r w:rsidRPr="0037479C">
        <w:rPr>
          <w:sz w:val="24"/>
          <w:szCs w:val="24"/>
        </w:rPr>
        <w:t xml:space="preserve"> Chronicles 26:14; 27:32-33. Wisdom in Government is in Genesis 41:33-36; 2</w:t>
      </w:r>
      <w:r w:rsidRPr="0037479C">
        <w:rPr>
          <w:sz w:val="24"/>
          <w:szCs w:val="24"/>
          <w:vertAlign w:val="superscript"/>
        </w:rPr>
        <w:t>nd</w:t>
      </w:r>
      <w:r w:rsidRPr="0037479C">
        <w:rPr>
          <w:sz w:val="24"/>
          <w:szCs w:val="24"/>
        </w:rPr>
        <w:t xml:space="preserve"> Samuel 14:20; 1</w:t>
      </w:r>
      <w:r w:rsidRPr="0037479C">
        <w:rPr>
          <w:sz w:val="24"/>
          <w:szCs w:val="24"/>
          <w:vertAlign w:val="superscript"/>
        </w:rPr>
        <w:t>st</w:t>
      </w:r>
      <w:r w:rsidRPr="0037479C">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7479C">
        <w:rPr>
          <w:sz w:val="24"/>
          <w:szCs w:val="24"/>
          <w:vertAlign w:val="superscript"/>
        </w:rPr>
        <w:t>st</w:t>
      </w:r>
      <w:r w:rsidRPr="0037479C">
        <w:rPr>
          <w:sz w:val="24"/>
          <w:szCs w:val="24"/>
        </w:rPr>
        <w:t xml:space="preserve"> Corinthians 1:18-25; 4:10. </w:t>
      </w:r>
    </w:p>
    <w:p w:rsidR="00A17C69" w:rsidRPr="0037479C" w:rsidRDefault="00A17C69" w:rsidP="00A17C69">
      <w:pPr>
        <w:spacing w:line="480" w:lineRule="auto"/>
        <w:jc w:val="both"/>
        <w:rPr>
          <w:sz w:val="24"/>
          <w:szCs w:val="24"/>
        </w:rPr>
      </w:pPr>
      <w:r w:rsidRPr="0037479C">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7479C">
        <w:rPr>
          <w:sz w:val="24"/>
          <w:szCs w:val="24"/>
          <w:vertAlign w:val="superscript"/>
        </w:rPr>
        <w:t>nd</w:t>
      </w:r>
      <w:r w:rsidRPr="0037479C">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7479C">
        <w:rPr>
          <w:sz w:val="24"/>
          <w:szCs w:val="24"/>
          <w:vertAlign w:val="superscript"/>
        </w:rPr>
        <w:t>st</w:t>
      </w:r>
      <w:r w:rsidRPr="0037479C">
        <w:rPr>
          <w:sz w:val="24"/>
          <w:szCs w:val="24"/>
        </w:rPr>
        <w:t xml:space="preserve"> Corinthians 12:8 &amp; Acts 6:3, 10. It is given in response to prayer to the Father Stephen is in James 1:5; 1</w:t>
      </w:r>
      <w:r w:rsidRPr="0037479C">
        <w:rPr>
          <w:sz w:val="24"/>
          <w:szCs w:val="24"/>
          <w:vertAlign w:val="superscript"/>
        </w:rPr>
        <w:t>st</w:t>
      </w:r>
      <w:r w:rsidRPr="0037479C">
        <w:rPr>
          <w:sz w:val="24"/>
          <w:szCs w:val="24"/>
        </w:rPr>
        <w:t xml:space="preserve"> Kings 3:9; 2</w:t>
      </w:r>
      <w:r w:rsidRPr="0037479C">
        <w:rPr>
          <w:sz w:val="24"/>
          <w:szCs w:val="24"/>
          <w:vertAlign w:val="superscript"/>
        </w:rPr>
        <w:t>nd</w:t>
      </w:r>
      <w:r w:rsidRPr="0037479C">
        <w:rPr>
          <w:sz w:val="24"/>
          <w:szCs w:val="24"/>
        </w:rPr>
        <w:t xml:space="preserve"> Chronicles 1:10; Proverbs 2:3-6; Daniel 10:12 &amp; Colossians 1:9. The Emptiness of Worldly Wisdom: Worldly Wisdom is the Foolishness, Insanity &amp; Stupidity to the Father Stephen is in 1</w:t>
      </w:r>
      <w:r w:rsidRPr="0037479C">
        <w:rPr>
          <w:sz w:val="24"/>
          <w:szCs w:val="24"/>
          <w:vertAlign w:val="superscript"/>
        </w:rPr>
        <w:t>st</w:t>
      </w:r>
      <w:r w:rsidRPr="0037479C">
        <w:rPr>
          <w:sz w:val="24"/>
          <w:szCs w:val="24"/>
        </w:rPr>
        <w:t xml:space="preserve"> Corinthians 3:19-20; Job 5:13; Psalms 94:11 &amp; Romans 1:21-25. The Father Stephen cannot be known by Worldly Wisdom is in 1</w:t>
      </w:r>
      <w:r w:rsidRPr="0037479C">
        <w:rPr>
          <w:sz w:val="24"/>
          <w:szCs w:val="24"/>
          <w:vertAlign w:val="superscript"/>
        </w:rPr>
        <w:t>st</w:t>
      </w:r>
      <w:r w:rsidRPr="0037479C">
        <w:rPr>
          <w:sz w:val="24"/>
          <w:szCs w:val="24"/>
        </w:rPr>
        <w:t xml:space="preserve"> Corinthians 1:17, 21; 2:4-5, 11-13; Ecclesiastes 8:16-17; Isaiah 55:9 &amp; Romans 11:33-34. The Worldly Wisdom builds up Pride and False Hope is in Isaiah 5:21; 47:10; Proverbs 3:7; 26:12; 28:11; Jeremiah 9:23; 1</w:t>
      </w:r>
      <w:r w:rsidRPr="0037479C">
        <w:rPr>
          <w:sz w:val="24"/>
          <w:szCs w:val="24"/>
          <w:vertAlign w:val="superscript"/>
        </w:rPr>
        <w:t>st</w:t>
      </w:r>
      <w:r w:rsidRPr="0037479C">
        <w:rPr>
          <w:sz w:val="24"/>
          <w:szCs w:val="24"/>
        </w:rPr>
        <w:t xml:space="preserve"> Corinthians 4:10; 2</w:t>
      </w:r>
      <w:r w:rsidRPr="0037479C">
        <w:rPr>
          <w:sz w:val="24"/>
          <w:szCs w:val="24"/>
          <w:vertAlign w:val="superscript"/>
        </w:rPr>
        <w:t>nd</w:t>
      </w:r>
      <w:r w:rsidRPr="0037479C">
        <w:rPr>
          <w:sz w:val="24"/>
          <w:szCs w:val="24"/>
        </w:rPr>
        <w:t xml:space="preserve"> Corinthians 11:18-19 &amp; Colossians 2:23. The Worldly Wisdom will be Confounded &amp; Overturned by Gainsaying is in Isaiah 19:11; 29:14; 44:25; 1</w:t>
      </w:r>
      <w:r w:rsidRPr="0037479C">
        <w:rPr>
          <w:sz w:val="24"/>
          <w:szCs w:val="24"/>
          <w:vertAlign w:val="superscript"/>
        </w:rPr>
        <w:t>st</w:t>
      </w:r>
      <w:r w:rsidRPr="0037479C">
        <w:rPr>
          <w:sz w:val="24"/>
          <w:szCs w:val="24"/>
        </w:rPr>
        <w:t xml:space="preserve"> Corinthians 1:19-20; Job 5:12-13; Proverbs 21:30; Jeremiah 51:57; Ezekiel 28:6-7, 17 &amp; 1</w:t>
      </w:r>
      <w:r w:rsidRPr="0037479C">
        <w:rPr>
          <w:sz w:val="24"/>
          <w:szCs w:val="24"/>
          <w:vertAlign w:val="superscript"/>
        </w:rPr>
        <w:t>st</w:t>
      </w:r>
      <w:r w:rsidRPr="0037479C">
        <w:rPr>
          <w:sz w:val="24"/>
          <w:szCs w:val="24"/>
        </w:rPr>
        <w:t xml:space="preserve"> Corinthians 1:25. The Divine Revelation of Divine Wisdom: It is Revealed in His Son Jesus Christ is in 1</w:t>
      </w:r>
      <w:r w:rsidRPr="0037479C">
        <w:rPr>
          <w:sz w:val="24"/>
          <w:szCs w:val="24"/>
          <w:vertAlign w:val="superscript"/>
        </w:rPr>
        <w:t>st</w:t>
      </w:r>
      <w:r w:rsidRPr="0037479C">
        <w:rPr>
          <w:sz w:val="24"/>
          <w:szCs w:val="24"/>
        </w:rPr>
        <w:t xml:space="preserve"> Corinthians 1:23-24, 30; 2:6-8 &amp; Colossians 1:15-17. It is Rejected by the Worldly-Wise is in 1</w:t>
      </w:r>
      <w:r w:rsidRPr="0037479C">
        <w:rPr>
          <w:sz w:val="24"/>
          <w:szCs w:val="24"/>
          <w:vertAlign w:val="superscript"/>
        </w:rPr>
        <w:t>st</w:t>
      </w:r>
      <w:r w:rsidRPr="0037479C">
        <w:rPr>
          <w:sz w:val="24"/>
          <w:szCs w:val="24"/>
        </w:rPr>
        <w:t xml:space="preserve"> Corinthians 1:18, 22-23; 2:14. It is Revealed to the Unlearned as a Child is in Matthew 11:25; 1</w:t>
      </w:r>
      <w:r w:rsidRPr="0037479C">
        <w:rPr>
          <w:sz w:val="24"/>
          <w:szCs w:val="24"/>
          <w:vertAlign w:val="superscript"/>
        </w:rPr>
        <w:t>st</w:t>
      </w:r>
      <w:r w:rsidRPr="0037479C">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7479C">
        <w:rPr>
          <w:sz w:val="24"/>
          <w:szCs w:val="24"/>
          <w:vertAlign w:val="superscript"/>
        </w:rPr>
        <w:t>st</w:t>
      </w:r>
      <w:r w:rsidRPr="0037479C">
        <w:rPr>
          <w:sz w:val="24"/>
          <w:szCs w:val="24"/>
        </w:rPr>
        <w:t xml:space="preserve"> Kings 4:30; Daniel 1:20; 5:7 &amp; Acts 6:10. </w:t>
      </w:r>
    </w:p>
    <w:p w:rsidR="00A17C69" w:rsidRPr="0037479C" w:rsidRDefault="00A17C69" w:rsidP="00A17C69">
      <w:pPr>
        <w:spacing w:line="480" w:lineRule="auto"/>
        <w:jc w:val="both"/>
        <w:rPr>
          <w:sz w:val="24"/>
          <w:szCs w:val="24"/>
        </w:rPr>
      </w:pPr>
      <w:r w:rsidRPr="0037479C">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7479C">
        <w:rPr>
          <w:sz w:val="24"/>
          <w:szCs w:val="24"/>
          <w:vertAlign w:val="superscript"/>
        </w:rPr>
        <w:t>st</w:t>
      </w:r>
      <w:r w:rsidRPr="0037479C">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7479C">
        <w:rPr>
          <w:sz w:val="24"/>
          <w:szCs w:val="24"/>
          <w:vertAlign w:val="superscript"/>
        </w:rPr>
        <w:t>st</w:t>
      </w:r>
      <w:r w:rsidRPr="0037479C">
        <w:rPr>
          <w:sz w:val="24"/>
          <w:szCs w:val="24"/>
        </w:rPr>
        <w:t xml:space="preserve"> Kings 5:7; 1</w:t>
      </w:r>
      <w:r w:rsidRPr="0037479C">
        <w:rPr>
          <w:sz w:val="24"/>
          <w:szCs w:val="24"/>
          <w:vertAlign w:val="superscript"/>
        </w:rPr>
        <w:t>st</w:t>
      </w:r>
      <w:r w:rsidRPr="0037479C">
        <w:rPr>
          <w:sz w:val="24"/>
          <w:szCs w:val="24"/>
        </w:rPr>
        <w:t xml:space="preserve"> Chronicles 22:12; Psalms 2:10; 105:22; Ecclesiastes 1:16; Isaiah 56:11; Jeremiah 3:15 &amp; Acts 6:3, 10. Wisdom to administer Justice is in 1</w:t>
      </w:r>
      <w:r w:rsidRPr="0037479C">
        <w:rPr>
          <w:sz w:val="24"/>
          <w:szCs w:val="24"/>
          <w:vertAlign w:val="superscript"/>
        </w:rPr>
        <w:t>st</w:t>
      </w:r>
      <w:r w:rsidRPr="0037479C">
        <w:rPr>
          <w:sz w:val="24"/>
          <w:szCs w:val="24"/>
        </w:rPr>
        <w:t xml:space="preserve"> Kings 3:9, 28; 2</w:t>
      </w:r>
      <w:r w:rsidRPr="0037479C">
        <w:rPr>
          <w:sz w:val="24"/>
          <w:szCs w:val="24"/>
          <w:vertAlign w:val="superscript"/>
        </w:rPr>
        <w:t>nd</w:t>
      </w:r>
      <w:r w:rsidRPr="0037479C">
        <w:rPr>
          <w:sz w:val="24"/>
          <w:szCs w:val="24"/>
        </w:rPr>
        <w:t xml:space="preserve"> Chronicles 1:10; Psalms 37:30; Proverbs 20:26; 24:23; Matthew 24:45; 1</w:t>
      </w:r>
      <w:r w:rsidRPr="0037479C">
        <w:rPr>
          <w:sz w:val="24"/>
          <w:szCs w:val="24"/>
          <w:vertAlign w:val="superscript"/>
        </w:rPr>
        <w:t>st</w:t>
      </w:r>
      <w:r w:rsidRPr="0037479C">
        <w:rPr>
          <w:sz w:val="24"/>
          <w:szCs w:val="24"/>
        </w:rPr>
        <w:t xml:space="preserve"> Corinthians 6:5 &amp; Luke 12:42. The Teaching of Wisdom: The Wise give Instruction is in Ecclesiastes 12:9; Psalms 37:30; 49:3; Proverbs 1:20-21; 5:1; 8:1; 16:21; 31:26; Daniel 11:33; 1</w:t>
      </w:r>
      <w:r w:rsidRPr="0037479C">
        <w:rPr>
          <w:sz w:val="24"/>
          <w:szCs w:val="24"/>
          <w:vertAlign w:val="superscript"/>
        </w:rPr>
        <w:t>st</w:t>
      </w:r>
      <w:r w:rsidRPr="0037479C">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7479C">
        <w:rPr>
          <w:sz w:val="24"/>
          <w:szCs w:val="24"/>
          <w:vertAlign w:val="superscript"/>
        </w:rPr>
        <w:t>nd</w:t>
      </w:r>
      <w:r w:rsidRPr="0037479C">
        <w:rPr>
          <w:sz w:val="24"/>
          <w:szCs w:val="24"/>
        </w:rPr>
        <w:t xml:space="preserve"> Samuel 14:20 &amp; Psalms 78:72. Solomon in 1</w:t>
      </w:r>
      <w:r w:rsidRPr="0037479C">
        <w:rPr>
          <w:sz w:val="24"/>
          <w:szCs w:val="24"/>
          <w:vertAlign w:val="superscript"/>
        </w:rPr>
        <w:t>st</w:t>
      </w:r>
      <w:r w:rsidRPr="0037479C">
        <w:rPr>
          <w:sz w:val="24"/>
          <w:szCs w:val="24"/>
        </w:rPr>
        <w:t xml:space="preserve"> Kings 3:16-28; 4:29-34; 10:4-8; 2</w:t>
      </w:r>
      <w:r w:rsidRPr="0037479C">
        <w:rPr>
          <w:sz w:val="24"/>
          <w:szCs w:val="24"/>
          <w:vertAlign w:val="superscript"/>
        </w:rPr>
        <w:t>nd</w:t>
      </w:r>
      <w:r w:rsidRPr="0037479C">
        <w:rPr>
          <w:sz w:val="24"/>
          <w:szCs w:val="24"/>
        </w:rPr>
        <w:t xml:space="preserve"> Chronicles 9:3-7; 1</w:t>
      </w:r>
      <w:r w:rsidRPr="0037479C">
        <w:rPr>
          <w:sz w:val="24"/>
          <w:szCs w:val="24"/>
          <w:vertAlign w:val="superscript"/>
        </w:rPr>
        <w:t>st</w:t>
      </w:r>
      <w:r w:rsidRPr="0037479C">
        <w:rPr>
          <w:sz w:val="24"/>
          <w:szCs w:val="24"/>
        </w:rPr>
        <w:t xml:space="preserve"> Chronicles 22:12-13; Matthew 12:42 &amp; Luke 11:31. Ezra in Ezra 7:25. The Messiah in Isaiah 11:2. Daniel and His 3 Friends in Daniel 1:17. Daniel in Daniel 2:19-23, 27-28; 5:11-12. Paul in 2</w:t>
      </w:r>
      <w:r w:rsidRPr="0037479C">
        <w:rPr>
          <w:sz w:val="24"/>
          <w:szCs w:val="24"/>
          <w:vertAlign w:val="superscript"/>
        </w:rPr>
        <w:t>nd</w:t>
      </w:r>
      <w:r w:rsidRPr="0037479C">
        <w:rPr>
          <w:sz w:val="24"/>
          <w:szCs w:val="24"/>
        </w:rPr>
        <w:t xml:space="preserve"> Peter 3:15. </w:t>
      </w:r>
    </w:p>
    <w:p w:rsidR="00A17C69" w:rsidRPr="0037479C" w:rsidRDefault="00A17C69" w:rsidP="00A17C69">
      <w:pPr>
        <w:spacing w:line="480" w:lineRule="auto"/>
        <w:jc w:val="both"/>
        <w:rPr>
          <w:sz w:val="24"/>
          <w:szCs w:val="24"/>
        </w:rPr>
      </w:pPr>
      <w:r w:rsidRPr="0037479C">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7479C">
        <w:rPr>
          <w:sz w:val="24"/>
          <w:szCs w:val="24"/>
          <w:vertAlign w:val="superscript"/>
        </w:rPr>
        <w:t>st</w:t>
      </w:r>
      <w:r w:rsidRPr="0037479C">
        <w:rPr>
          <w:sz w:val="24"/>
          <w:szCs w:val="24"/>
        </w:rPr>
        <w:t xml:space="preserve"> Kings 4:29; Job 38:36; Daniel 1:17; 2:21, 30; 9:22 &amp; Romans 15:21. Understanding Spiritual Truth: Understanding the Truth about the Father Stephen is in 1</w:t>
      </w:r>
      <w:r w:rsidRPr="0037479C">
        <w:rPr>
          <w:sz w:val="24"/>
          <w:szCs w:val="24"/>
          <w:vertAlign w:val="superscript"/>
        </w:rPr>
        <w:t>st</w:t>
      </w:r>
      <w:r w:rsidRPr="0037479C">
        <w:rPr>
          <w:sz w:val="24"/>
          <w:szCs w:val="24"/>
        </w:rPr>
        <w:t xml:space="preserve"> John 5:20; Proverbs 2:5; 9:10; Isaiah 40:21, 28; 43:10; Jeremiah 9:24; John 10:38 &amp; Romans 1:20. Understanding the Father Stephen’s Divine Purposes is in Deuteronomy 9:6; 1</w:t>
      </w:r>
      <w:r w:rsidRPr="0037479C">
        <w:rPr>
          <w:sz w:val="24"/>
          <w:szCs w:val="24"/>
          <w:vertAlign w:val="superscript"/>
        </w:rPr>
        <w:t>st</w:t>
      </w:r>
      <w:r w:rsidRPr="0037479C">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7479C">
        <w:rPr>
          <w:sz w:val="24"/>
          <w:szCs w:val="24"/>
          <w:vertAlign w:val="superscript"/>
        </w:rPr>
        <w:t>st</w:t>
      </w:r>
      <w:r w:rsidRPr="0037479C">
        <w:rPr>
          <w:sz w:val="24"/>
          <w:szCs w:val="24"/>
        </w:rPr>
        <w:t xml:space="preserve"> Corinthians 13:12. Gaining Understanding: Through the Father Stephen’s Faith is in Hebrews 11:3; Matthew 16:8-9 &amp; Acts 6:8. Through the Father Stephen’s Holy Ghost is in 1</w:t>
      </w:r>
      <w:r w:rsidRPr="0037479C">
        <w:rPr>
          <w:sz w:val="24"/>
          <w:szCs w:val="24"/>
          <w:vertAlign w:val="superscript"/>
        </w:rPr>
        <w:t>st</w:t>
      </w:r>
      <w:r w:rsidRPr="0037479C">
        <w:rPr>
          <w:sz w:val="24"/>
          <w:szCs w:val="24"/>
        </w:rPr>
        <w:t xml:space="preserve"> Corinthians 2:12, 14; 1</w:t>
      </w:r>
      <w:r w:rsidRPr="0037479C">
        <w:rPr>
          <w:sz w:val="24"/>
          <w:szCs w:val="24"/>
          <w:vertAlign w:val="superscript"/>
        </w:rPr>
        <w:t>st</w:t>
      </w:r>
      <w:r w:rsidRPr="0037479C">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7479C">
        <w:rPr>
          <w:sz w:val="24"/>
          <w:szCs w:val="24"/>
          <w:vertAlign w:val="superscript"/>
        </w:rPr>
        <w:t>st</w:t>
      </w:r>
      <w:r w:rsidRPr="0037479C">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7479C">
        <w:rPr>
          <w:sz w:val="24"/>
          <w:szCs w:val="24"/>
          <w:vertAlign w:val="superscript"/>
        </w:rPr>
        <w:t>st</w:t>
      </w:r>
      <w:r w:rsidRPr="0037479C">
        <w:rPr>
          <w:sz w:val="24"/>
          <w:szCs w:val="24"/>
        </w:rPr>
        <w:t xml:space="preserve"> Chronicles 12:32; Esther 1:13; Job 13:1; Proverbs 20:5 &amp; John 7:24. Understanding Languages is in Genesis 11:7; Deuteronomy 28:49; Psalms 81:5; Isaiah 36:11; 1</w:t>
      </w:r>
      <w:r w:rsidRPr="0037479C">
        <w:rPr>
          <w:sz w:val="24"/>
          <w:szCs w:val="24"/>
          <w:vertAlign w:val="superscript"/>
        </w:rPr>
        <w:t>st</w:t>
      </w:r>
      <w:r w:rsidRPr="0037479C">
        <w:rPr>
          <w:sz w:val="24"/>
          <w:szCs w:val="24"/>
        </w:rPr>
        <w:t xml:space="preserve"> Corinthians 14:2 &amp; Acts 2:6. Those who have Understanding: The Wise is in Deuteronomy 32:29; 1</w:t>
      </w:r>
      <w:r w:rsidRPr="0037479C">
        <w:rPr>
          <w:sz w:val="24"/>
          <w:szCs w:val="24"/>
          <w:vertAlign w:val="superscript"/>
        </w:rPr>
        <w:t>st</w:t>
      </w:r>
      <w:r w:rsidRPr="0037479C">
        <w:rPr>
          <w:sz w:val="24"/>
          <w:szCs w:val="24"/>
        </w:rPr>
        <w:t xml:space="preserve"> Kings 4:29; Proverbs 8:14 &amp; Hosea 14:9. The Good Leaders is in Jeremiah 3:15; Deuteronomy 1:13; 1</w:t>
      </w:r>
      <w:r w:rsidRPr="0037479C">
        <w:rPr>
          <w:sz w:val="24"/>
          <w:szCs w:val="24"/>
          <w:vertAlign w:val="superscript"/>
        </w:rPr>
        <w:t>st</w:t>
      </w:r>
      <w:r w:rsidRPr="0037479C">
        <w:rPr>
          <w:sz w:val="24"/>
          <w:szCs w:val="24"/>
        </w:rPr>
        <w:t xml:space="preserve"> Chronicles 22:12; 2</w:t>
      </w:r>
      <w:r w:rsidRPr="0037479C">
        <w:rPr>
          <w:sz w:val="24"/>
          <w:szCs w:val="24"/>
          <w:vertAlign w:val="superscript"/>
        </w:rPr>
        <w:t>nd</w:t>
      </w:r>
      <w:r w:rsidRPr="0037479C">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A17C69" w:rsidRPr="0037479C" w:rsidRDefault="00A17C69" w:rsidP="00A17C69">
      <w:pPr>
        <w:spacing w:line="480" w:lineRule="auto"/>
        <w:jc w:val="both"/>
        <w:rPr>
          <w:sz w:val="24"/>
          <w:szCs w:val="24"/>
        </w:rPr>
      </w:pPr>
      <w:r w:rsidRPr="0037479C">
        <w:rPr>
          <w:sz w:val="24"/>
          <w:szCs w:val="24"/>
        </w:rPr>
        <w:t>The Father Stephen’s Divine Knowledge of Humanity: The Father Stephen Knows All Creatures is in 1</w:t>
      </w:r>
      <w:r w:rsidRPr="0037479C">
        <w:rPr>
          <w:sz w:val="24"/>
          <w:szCs w:val="24"/>
          <w:vertAlign w:val="superscript"/>
        </w:rPr>
        <w:t>st</w:t>
      </w:r>
      <w:r w:rsidRPr="0037479C">
        <w:rPr>
          <w:sz w:val="24"/>
          <w:szCs w:val="24"/>
        </w:rPr>
        <w:t xml:space="preserve"> Kings 8:39; 2</w:t>
      </w:r>
      <w:r w:rsidRPr="0037479C">
        <w:rPr>
          <w:sz w:val="24"/>
          <w:szCs w:val="24"/>
          <w:vertAlign w:val="superscript"/>
        </w:rPr>
        <w:t>nd</w:t>
      </w:r>
      <w:r w:rsidRPr="0037479C">
        <w:rPr>
          <w:sz w:val="24"/>
          <w:szCs w:val="24"/>
        </w:rPr>
        <w:t xml:space="preserve"> Chronicles 6:30; Job 34:21; Psalms 7:9; Jeremiah 17:10; 23:24; 32:19 &amp; Acts 1:24. The Father Stephen Knows His Own Creatures is in 2</w:t>
      </w:r>
      <w:r w:rsidRPr="0037479C">
        <w:rPr>
          <w:sz w:val="24"/>
          <w:szCs w:val="24"/>
          <w:vertAlign w:val="superscript"/>
        </w:rPr>
        <w:t>nd</w:t>
      </w:r>
      <w:r w:rsidRPr="0037479C">
        <w:rPr>
          <w:sz w:val="24"/>
          <w:szCs w:val="24"/>
        </w:rPr>
        <w:t xml:space="preserve"> Timothy 2:19; 1</w:t>
      </w:r>
      <w:r w:rsidRPr="0037479C">
        <w:rPr>
          <w:sz w:val="24"/>
          <w:szCs w:val="24"/>
          <w:vertAlign w:val="superscript"/>
        </w:rPr>
        <w:t>st</w:t>
      </w:r>
      <w:r w:rsidRPr="003747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7479C">
        <w:rPr>
          <w:sz w:val="24"/>
          <w:szCs w:val="24"/>
          <w:vertAlign w:val="superscript"/>
        </w:rPr>
        <w:t>st</w:t>
      </w:r>
      <w:r w:rsidRPr="003747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17C69" w:rsidRPr="0037479C" w:rsidRDefault="00A17C69" w:rsidP="00A17C69">
      <w:pPr>
        <w:spacing w:line="480" w:lineRule="auto"/>
        <w:jc w:val="both"/>
        <w:rPr>
          <w:sz w:val="24"/>
          <w:szCs w:val="24"/>
        </w:rPr>
      </w:pPr>
      <w:r w:rsidRPr="003747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7479C">
        <w:rPr>
          <w:sz w:val="24"/>
          <w:szCs w:val="24"/>
          <w:vertAlign w:val="superscript"/>
        </w:rPr>
        <w:t>st</w:t>
      </w:r>
      <w:r w:rsidRPr="0037479C">
        <w:rPr>
          <w:sz w:val="24"/>
          <w:szCs w:val="24"/>
        </w:rPr>
        <w:t xml:space="preserve"> Corinthians 2:6-16; 8:1. The Pursuit of Knowledge that Proceeds from the Father Stephen Merits Divine Approval is in Proverbs 2:3-5; 3:13-18; 4:5; 15:14 &amp; 2</w:t>
      </w:r>
      <w:r w:rsidRPr="0037479C">
        <w:rPr>
          <w:sz w:val="24"/>
          <w:szCs w:val="24"/>
          <w:vertAlign w:val="superscript"/>
        </w:rPr>
        <w:t>nd</w:t>
      </w:r>
      <w:r w:rsidRPr="0037479C">
        <w:rPr>
          <w:sz w:val="24"/>
          <w:szCs w:val="24"/>
        </w:rPr>
        <w:t xml:space="preserve"> Peter 1:5. The Father Stephen Bestows Special Knowledge on Certain Individuals is in Daniel 1:17; Exodus 31:1-5; 35:30-36:1; 1</w:t>
      </w:r>
      <w:r w:rsidRPr="0037479C">
        <w:rPr>
          <w:sz w:val="24"/>
          <w:szCs w:val="24"/>
          <w:vertAlign w:val="superscript"/>
        </w:rPr>
        <w:t>st</w:t>
      </w:r>
      <w:r w:rsidRPr="0037479C">
        <w:rPr>
          <w:sz w:val="24"/>
          <w:szCs w:val="24"/>
        </w:rPr>
        <w:t xml:space="preserve"> Kings 3:10-12; 2</w:t>
      </w:r>
      <w:r w:rsidRPr="0037479C">
        <w:rPr>
          <w:sz w:val="24"/>
          <w:szCs w:val="24"/>
          <w:vertAlign w:val="superscript"/>
        </w:rPr>
        <w:t>nd</w:t>
      </w:r>
      <w:r w:rsidRPr="0037479C">
        <w:rPr>
          <w:sz w:val="24"/>
          <w:szCs w:val="24"/>
        </w:rPr>
        <w:t xml:space="preserve"> Chronicles 1:10-12 &amp; 1</w:t>
      </w:r>
      <w:r w:rsidRPr="0037479C">
        <w:rPr>
          <w:sz w:val="24"/>
          <w:szCs w:val="24"/>
          <w:vertAlign w:val="superscript"/>
        </w:rPr>
        <w:t>st</w:t>
      </w:r>
      <w:r w:rsidRPr="0037479C">
        <w:rPr>
          <w:sz w:val="24"/>
          <w:szCs w:val="24"/>
        </w:rPr>
        <w:t xml:space="preserve"> Corinthians 12:8. </w:t>
      </w:r>
    </w:p>
    <w:p w:rsidR="00A17C69" w:rsidRPr="0037479C" w:rsidRDefault="00A17C69" w:rsidP="00A17C69">
      <w:pPr>
        <w:spacing w:line="480" w:lineRule="auto"/>
        <w:jc w:val="both"/>
        <w:rPr>
          <w:sz w:val="24"/>
          <w:szCs w:val="24"/>
        </w:rPr>
      </w:pPr>
      <w:r w:rsidRPr="003747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7479C">
        <w:rPr>
          <w:sz w:val="24"/>
          <w:szCs w:val="24"/>
          <w:vertAlign w:val="superscript"/>
        </w:rPr>
        <w:t>st</w:t>
      </w:r>
      <w:r w:rsidRPr="0037479C">
        <w:rPr>
          <w:sz w:val="24"/>
          <w:szCs w:val="24"/>
        </w:rPr>
        <w:t xml:space="preserve"> Samuel 17:46-47. The Father Stephen’s People Know Him through His Dealings with Them: The Father Stephen Delivers His Creatures is in Exodus 6:6-7; 10:2; 16:6; Deuteronomy 4:32-35; Joshua 3:10; 4:23-24 &amp; 1</w:t>
      </w:r>
      <w:r w:rsidRPr="0037479C">
        <w:rPr>
          <w:sz w:val="24"/>
          <w:szCs w:val="24"/>
          <w:vertAlign w:val="superscript"/>
        </w:rPr>
        <w:t>st</w:t>
      </w:r>
      <w:r w:rsidRPr="0037479C">
        <w:rPr>
          <w:sz w:val="24"/>
          <w:szCs w:val="24"/>
        </w:rPr>
        <w:t xml:space="preserve"> Kings 20:13, 28. The Father Stephen Provides and Cares for His Creatures is in Exodus 16:8; 1</w:t>
      </w:r>
      <w:r w:rsidRPr="0037479C">
        <w:rPr>
          <w:sz w:val="24"/>
          <w:szCs w:val="24"/>
          <w:vertAlign w:val="superscript"/>
        </w:rPr>
        <w:t>st</w:t>
      </w:r>
      <w:r w:rsidRPr="003747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17C69" w:rsidRPr="0037479C" w:rsidRDefault="00A17C69" w:rsidP="00A17C69">
      <w:pPr>
        <w:spacing w:line="480" w:lineRule="auto"/>
        <w:jc w:val="both"/>
        <w:rPr>
          <w:sz w:val="24"/>
          <w:szCs w:val="24"/>
        </w:rPr>
      </w:pPr>
      <w:r w:rsidRPr="003747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7479C">
        <w:rPr>
          <w:sz w:val="24"/>
          <w:szCs w:val="24"/>
          <w:vertAlign w:val="superscript"/>
        </w:rPr>
        <w:t>st</w:t>
      </w:r>
      <w:r w:rsidRPr="0037479C">
        <w:rPr>
          <w:sz w:val="24"/>
          <w:szCs w:val="24"/>
        </w:rPr>
        <w:t xml:space="preserve"> Corinthians 12:3 &amp; 1</w:t>
      </w:r>
      <w:r w:rsidRPr="0037479C">
        <w:rPr>
          <w:sz w:val="24"/>
          <w:szCs w:val="24"/>
          <w:vertAlign w:val="superscript"/>
        </w:rPr>
        <w:t>st</w:t>
      </w:r>
      <w:r w:rsidRPr="003747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7479C">
        <w:rPr>
          <w:sz w:val="24"/>
          <w:szCs w:val="24"/>
          <w:vertAlign w:val="superscript"/>
        </w:rPr>
        <w:t>nd</w:t>
      </w:r>
      <w:r w:rsidRPr="0037479C">
        <w:rPr>
          <w:sz w:val="24"/>
          <w:szCs w:val="24"/>
        </w:rPr>
        <w:t xml:space="preserve"> Peter 3:18 &amp; 2</w:t>
      </w:r>
      <w:r w:rsidRPr="0037479C">
        <w:rPr>
          <w:sz w:val="24"/>
          <w:szCs w:val="24"/>
          <w:vertAlign w:val="superscript"/>
        </w:rPr>
        <w:t>nd</w:t>
      </w:r>
      <w:r w:rsidRPr="0037479C">
        <w:rPr>
          <w:sz w:val="24"/>
          <w:szCs w:val="24"/>
        </w:rPr>
        <w:t xml:space="preserve"> Peter 1:5-8. The Divine Consequences of Knowing His Son Jesus Christ by the Father Stephen: Reconciliation with the Father Stephen is in 2</w:t>
      </w:r>
      <w:r w:rsidRPr="0037479C">
        <w:rPr>
          <w:sz w:val="24"/>
          <w:szCs w:val="24"/>
          <w:vertAlign w:val="superscript"/>
        </w:rPr>
        <w:t>nd</w:t>
      </w:r>
      <w:r w:rsidRPr="0037479C">
        <w:rPr>
          <w:sz w:val="24"/>
          <w:szCs w:val="24"/>
        </w:rPr>
        <w:t xml:space="preserve"> Corinthians 5:19-20 &amp; Ephesians 2:16. The Accesses to get to the Father Stephen: The Access to His Lord Peter the Beginning of the Infallible Law is in 2</w:t>
      </w:r>
      <w:r w:rsidRPr="0037479C">
        <w:rPr>
          <w:sz w:val="24"/>
          <w:szCs w:val="24"/>
          <w:vertAlign w:val="superscript"/>
        </w:rPr>
        <w:t>nd</w:t>
      </w:r>
      <w:r w:rsidRPr="003747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7479C">
        <w:rPr>
          <w:sz w:val="24"/>
          <w:szCs w:val="24"/>
          <w:vertAlign w:val="superscript"/>
        </w:rPr>
        <w:t>st</w:t>
      </w:r>
      <w:r w:rsidRPr="003747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7479C">
        <w:rPr>
          <w:sz w:val="24"/>
          <w:szCs w:val="24"/>
          <w:vertAlign w:val="superscript"/>
        </w:rPr>
        <w:t>st</w:t>
      </w:r>
      <w:r w:rsidRPr="0037479C">
        <w:rPr>
          <w:sz w:val="24"/>
          <w:szCs w:val="24"/>
        </w:rPr>
        <w:t xml:space="preserve"> John 2:3-6; Matthew 7:21-23; 25:31-46 &amp; John 14:15, 21, 23; 15:4-5. </w:t>
      </w:r>
    </w:p>
    <w:p w:rsidR="00A17C69" w:rsidRPr="0037479C" w:rsidRDefault="00A17C69" w:rsidP="00A17C69">
      <w:pPr>
        <w:spacing w:line="480" w:lineRule="auto"/>
        <w:jc w:val="both"/>
        <w:rPr>
          <w:sz w:val="24"/>
          <w:szCs w:val="24"/>
        </w:rPr>
      </w:pPr>
      <w:r w:rsidRPr="0037479C">
        <w:rPr>
          <w:sz w:val="24"/>
          <w:szCs w:val="24"/>
        </w:rPr>
        <w:t>The Sexual Knowledge of Sin: Knowledge of Sin as a Result of the Fall is in Genesis 2:16-17; 3:1-13, 22. The Sexual Knowledge of Sin through Conscience is in Romans 2:14-15; 1</w:t>
      </w:r>
      <w:r w:rsidRPr="0037479C">
        <w:rPr>
          <w:sz w:val="24"/>
          <w:szCs w:val="24"/>
          <w:vertAlign w:val="superscript"/>
        </w:rPr>
        <w:t>st</w:t>
      </w:r>
      <w:r w:rsidRPr="0037479C">
        <w:rPr>
          <w:sz w:val="24"/>
          <w:szCs w:val="24"/>
        </w:rPr>
        <w:t xml:space="preserve"> Samuel 24:5-6; 2</w:t>
      </w:r>
      <w:r w:rsidRPr="0037479C">
        <w:rPr>
          <w:sz w:val="24"/>
          <w:szCs w:val="24"/>
          <w:vertAlign w:val="superscript"/>
        </w:rPr>
        <w:t>nd</w:t>
      </w:r>
      <w:r w:rsidRPr="003747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7479C">
        <w:rPr>
          <w:sz w:val="24"/>
          <w:szCs w:val="24"/>
          <w:vertAlign w:val="superscript"/>
        </w:rPr>
        <w:t>st</w:t>
      </w:r>
      <w:r w:rsidRPr="0037479C">
        <w:rPr>
          <w:sz w:val="24"/>
          <w:szCs w:val="24"/>
        </w:rPr>
        <w:t xml:space="preserve"> Thessalonians 1:5. </w:t>
      </w:r>
    </w:p>
    <w:p w:rsidR="00A17C69" w:rsidRPr="0037479C" w:rsidRDefault="00A17C69" w:rsidP="00A17C69">
      <w:pPr>
        <w:spacing w:line="480" w:lineRule="auto"/>
        <w:jc w:val="both"/>
        <w:rPr>
          <w:sz w:val="24"/>
          <w:szCs w:val="24"/>
        </w:rPr>
      </w:pPr>
      <w:r w:rsidRPr="0037479C">
        <w:rPr>
          <w:sz w:val="24"/>
          <w:szCs w:val="24"/>
        </w:rPr>
        <w:t>The Sexual Knowledge of Good and Evil: The Human Quest from the Sexual Knowledge of Good and Evil is in Genesis 2:9; 3:5-6, 22; 2</w:t>
      </w:r>
      <w:r w:rsidRPr="0037479C">
        <w:rPr>
          <w:sz w:val="24"/>
          <w:szCs w:val="24"/>
          <w:vertAlign w:val="superscript"/>
        </w:rPr>
        <w:t>nd</w:t>
      </w:r>
      <w:r w:rsidRPr="003747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7479C">
        <w:rPr>
          <w:sz w:val="24"/>
          <w:szCs w:val="24"/>
          <w:vertAlign w:val="superscript"/>
        </w:rPr>
        <w:t>nd</w:t>
      </w:r>
      <w:r w:rsidRPr="0037479C">
        <w:rPr>
          <w:sz w:val="24"/>
          <w:szCs w:val="24"/>
        </w:rPr>
        <w:t xml:space="preserve"> Corinthians 1:12; 1</w:t>
      </w:r>
      <w:r w:rsidRPr="0037479C">
        <w:rPr>
          <w:sz w:val="24"/>
          <w:szCs w:val="24"/>
          <w:vertAlign w:val="superscript"/>
        </w:rPr>
        <w:t>st</w:t>
      </w:r>
      <w:r w:rsidRPr="0037479C">
        <w:rPr>
          <w:sz w:val="24"/>
          <w:szCs w:val="24"/>
        </w:rPr>
        <w:t xml:space="preserve"> Timothy 1:5, 18-19; 1</w:t>
      </w:r>
      <w:r w:rsidRPr="0037479C">
        <w:rPr>
          <w:sz w:val="24"/>
          <w:szCs w:val="24"/>
          <w:vertAlign w:val="superscript"/>
        </w:rPr>
        <w:t>st</w:t>
      </w:r>
      <w:r w:rsidRPr="0037479C">
        <w:rPr>
          <w:sz w:val="24"/>
          <w:szCs w:val="24"/>
        </w:rPr>
        <w:t xml:space="preserve"> Peter 3:15-16 &amp; Acts 24:16. Conscience and Moral Decisions is in 1</w:t>
      </w:r>
      <w:r w:rsidRPr="0037479C">
        <w:rPr>
          <w:sz w:val="24"/>
          <w:szCs w:val="24"/>
          <w:vertAlign w:val="superscript"/>
        </w:rPr>
        <w:t>st</w:t>
      </w:r>
      <w:r w:rsidRPr="0037479C">
        <w:rPr>
          <w:sz w:val="24"/>
          <w:szCs w:val="24"/>
        </w:rPr>
        <w:t xml:space="preserve"> Samuel 25:30-34; 1</w:t>
      </w:r>
      <w:r w:rsidRPr="0037479C">
        <w:rPr>
          <w:sz w:val="24"/>
          <w:szCs w:val="24"/>
          <w:vertAlign w:val="superscript"/>
        </w:rPr>
        <w:t>st</w:t>
      </w:r>
      <w:r w:rsidRPr="003747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17C69" w:rsidRPr="0037479C" w:rsidRDefault="00A17C69" w:rsidP="00A17C69">
      <w:pPr>
        <w:spacing w:line="480" w:lineRule="auto"/>
        <w:jc w:val="both"/>
        <w:rPr>
          <w:sz w:val="24"/>
          <w:szCs w:val="24"/>
        </w:rPr>
      </w:pPr>
      <w:r w:rsidRPr="0037479C">
        <w:rPr>
          <w:sz w:val="24"/>
          <w:szCs w:val="24"/>
        </w:rPr>
        <w:t>Enquiring of the Father Stephen for Divine Knowledge is in Genesis 25:22-23; Judges 13:17; 18:5-6 &amp; 1</w:t>
      </w:r>
      <w:r w:rsidRPr="0037479C">
        <w:rPr>
          <w:sz w:val="24"/>
          <w:szCs w:val="24"/>
          <w:vertAlign w:val="superscript"/>
        </w:rPr>
        <w:t>st</w:t>
      </w:r>
      <w:r w:rsidRPr="0037479C">
        <w:rPr>
          <w:sz w:val="24"/>
          <w:szCs w:val="24"/>
        </w:rPr>
        <w:t xml:space="preserve"> Samuel 10:22. Enquiring of the Father Stephen for Divine Guidance is in 2</w:t>
      </w:r>
      <w:r w:rsidRPr="0037479C">
        <w:rPr>
          <w:sz w:val="24"/>
          <w:szCs w:val="24"/>
          <w:vertAlign w:val="superscript"/>
        </w:rPr>
        <w:t>nd</w:t>
      </w:r>
      <w:r w:rsidRPr="0037479C">
        <w:rPr>
          <w:sz w:val="24"/>
          <w:szCs w:val="24"/>
        </w:rPr>
        <w:t xml:space="preserve"> Samuel 2:1; Judges 20:18, 23, 27-28; 1</w:t>
      </w:r>
      <w:r w:rsidRPr="0037479C">
        <w:rPr>
          <w:sz w:val="24"/>
          <w:szCs w:val="24"/>
          <w:vertAlign w:val="superscript"/>
        </w:rPr>
        <w:t>st</w:t>
      </w:r>
      <w:r w:rsidRPr="0037479C">
        <w:rPr>
          <w:sz w:val="24"/>
          <w:szCs w:val="24"/>
        </w:rPr>
        <w:t xml:space="preserve"> Samuel 23:2, 4; 30:8; 2</w:t>
      </w:r>
      <w:r w:rsidRPr="0037479C">
        <w:rPr>
          <w:sz w:val="24"/>
          <w:szCs w:val="24"/>
          <w:vertAlign w:val="superscript"/>
        </w:rPr>
        <w:t>nd</w:t>
      </w:r>
      <w:r w:rsidRPr="0037479C">
        <w:rPr>
          <w:sz w:val="24"/>
          <w:szCs w:val="24"/>
        </w:rPr>
        <w:t xml:space="preserve"> Samuel 5:19, 23 &amp; 1</w:t>
      </w:r>
      <w:r w:rsidRPr="0037479C">
        <w:rPr>
          <w:sz w:val="24"/>
          <w:szCs w:val="24"/>
          <w:vertAlign w:val="superscript"/>
        </w:rPr>
        <w:t>st</w:t>
      </w:r>
      <w:r w:rsidRPr="0037479C">
        <w:rPr>
          <w:sz w:val="24"/>
          <w:szCs w:val="24"/>
        </w:rPr>
        <w:t xml:space="preserve"> Chronicles 14:10, 14. Enquiring of the Father Stephen through Intermediaries: Priest (Sergeants), Chief Priests (Lieutenants) &amp; High Priests (Captains) is in Judges 18:5-6; Numbers 27:18-21 &amp; 1</w:t>
      </w:r>
      <w:r w:rsidRPr="0037479C">
        <w:rPr>
          <w:sz w:val="24"/>
          <w:szCs w:val="24"/>
          <w:vertAlign w:val="superscript"/>
        </w:rPr>
        <w:t>st</w:t>
      </w:r>
      <w:r w:rsidRPr="0037479C">
        <w:rPr>
          <w:sz w:val="24"/>
          <w:szCs w:val="24"/>
        </w:rPr>
        <w:t xml:space="preserve"> Samuel 22:10, 13-15. Prophets is in 1</w:t>
      </w:r>
      <w:r w:rsidRPr="0037479C">
        <w:rPr>
          <w:sz w:val="24"/>
          <w:szCs w:val="24"/>
          <w:vertAlign w:val="superscript"/>
        </w:rPr>
        <w:t>st</w:t>
      </w:r>
      <w:r w:rsidRPr="0037479C">
        <w:rPr>
          <w:sz w:val="24"/>
          <w:szCs w:val="24"/>
        </w:rPr>
        <w:t xml:space="preserve"> Kings 22:6-9; 2</w:t>
      </w:r>
      <w:r w:rsidRPr="0037479C">
        <w:rPr>
          <w:sz w:val="24"/>
          <w:szCs w:val="24"/>
          <w:vertAlign w:val="superscript"/>
        </w:rPr>
        <w:t>nd</w:t>
      </w:r>
      <w:r w:rsidRPr="0037479C">
        <w:rPr>
          <w:sz w:val="24"/>
          <w:szCs w:val="24"/>
        </w:rPr>
        <w:t xml:space="preserve"> Chronicles 18:5-8; 34:19-28; 1</w:t>
      </w:r>
      <w:r w:rsidRPr="0037479C">
        <w:rPr>
          <w:sz w:val="24"/>
          <w:szCs w:val="24"/>
          <w:vertAlign w:val="superscript"/>
        </w:rPr>
        <w:t>st</w:t>
      </w:r>
      <w:r w:rsidRPr="0037479C">
        <w:rPr>
          <w:sz w:val="24"/>
          <w:szCs w:val="24"/>
        </w:rPr>
        <w:t xml:space="preserve"> Samuel 9:6-10; 2</w:t>
      </w:r>
      <w:r w:rsidRPr="0037479C">
        <w:rPr>
          <w:sz w:val="24"/>
          <w:szCs w:val="24"/>
          <w:vertAlign w:val="superscript"/>
        </w:rPr>
        <w:t>nd</w:t>
      </w:r>
      <w:r w:rsidRPr="0037479C">
        <w:rPr>
          <w:sz w:val="24"/>
          <w:szCs w:val="24"/>
        </w:rPr>
        <w:t xml:space="preserve"> Kings 3:11; 22:11-20; Jeremiah 21:1-7 &amp; Ezekiel 14:7. Enquiring of the Father Stephen by Casting Lots is in Numbers 27:21; 1</w:t>
      </w:r>
      <w:r w:rsidRPr="0037479C">
        <w:rPr>
          <w:sz w:val="24"/>
          <w:szCs w:val="24"/>
          <w:vertAlign w:val="superscript"/>
        </w:rPr>
        <w:t>st</w:t>
      </w:r>
      <w:r w:rsidRPr="0037479C">
        <w:rPr>
          <w:sz w:val="24"/>
          <w:szCs w:val="24"/>
        </w:rPr>
        <w:t xml:space="preserve"> Samuel 10:20-22; 14:36-42 &amp; Acts 1:24-26. Enquiring of the Father Stephen in Prayer is in 2</w:t>
      </w:r>
      <w:r w:rsidRPr="0037479C">
        <w:rPr>
          <w:sz w:val="24"/>
          <w:szCs w:val="24"/>
          <w:vertAlign w:val="superscript"/>
        </w:rPr>
        <w:t>nd</w:t>
      </w:r>
      <w:r w:rsidRPr="0037479C">
        <w:rPr>
          <w:sz w:val="24"/>
          <w:szCs w:val="24"/>
        </w:rPr>
        <w:t xml:space="preserve"> Chronicles 20:1-17. Enquiring of the Father Stephen at the Tabernacle is in Exodus 33:7; Judges 20:26-28; 1</w:t>
      </w:r>
      <w:r w:rsidRPr="0037479C">
        <w:rPr>
          <w:sz w:val="24"/>
          <w:szCs w:val="24"/>
          <w:vertAlign w:val="superscript"/>
        </w:rPr>
        <w:t>st</w:t>
      </w:r>
      <w:r w:rsidRPr="0037479C">
        <w:rPr>
          <w:sz w:val="24"/>
          <w:szCs w:val="24"/>
        </w:rPr>
        <w:t xml:space="preserve"> Chronicles 13:3 &amp; 2</w:t>
      </w:r>
      <w:r w:rsidRPr="0037479C">
        <w:rPr>
          <w:sz w:val="24"/>
          <w:szCs w:val="24"/>
          <w:vertAlign w:val="superscript"/>
        </w:rPr>
        <w:t>nd</w:t>
      </w:r>
      <w:r w:rsidRPr="003747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7479C">
        <w:rPr>
          <w:sz w:val="24"/>
          <w:szCs w:val="24"/>
          <w:vertAlign w:val="superscript"/>
        </w:rPr>
        <w:t>st</w:t>
      </w:r>
      <w:r w:rsidRPr="0037479C">
        <w:rPr>
          <w:sz w:val="24"/>
          <w:szCs w:val="24"/>
        </w:rPr>
        <w:t xml:space="preserve"> Chronicles 10:13-14; 15:13; Jeremiah 10:21 &amp; Zephaniah 1:4-6. The Brother John the Holy Ghost and Enquiring of the Father Stephen is in John 16:13-15, 23-24.  </w:t>
      </w:r>
    </w:p>
    <w:p w:rsidR="00A17C69" w:rsidRPr="0037479C" w:rsidRDefault="00A17C69" w:rsidP="00A17C69">
      <w:pPr>
        <w:spacing w:line="480" w:lineRule="auto"/>
        <w:jc w:val="both"/>
        <w:rPr>
          <w:sz w:val="24"/>
          <w:szCs w:val="24"/>
        </w:rPr>
      </w:pPr>
      <w:r w:rsidRPr="0037479C">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7479C">
        <w:rPr>
          <w:sz w:val="24"/>
          <w:szCs w:val="24"/>
          <w:vertAlign w:val="superscript"/>
        </w:rPr>
        <w:t>st</w:t>
      </w:r>
      <w:r w:rsidRPr="0037479C">
        <w:rPr>
          <w:sz w:val="24"/>
          <w:szCs w:val="24"/>
        </w:rPr>
        <w:t xml:space="preserve"> Corinthians 1:20-21; Hebrews 8:10-11; Jeremiah 31:33-34 &amp; Acts 10:36. The Father Stephen gives Knowledge of Himself through His Son Jesus Christ is in Matthew 11:27; John 3:2; 8:19; 10:32; 14:7; 16:30; 17:3; Colossians 2:2; 2</w:t>
      </w:r>
      <w:r w:rsidRPr="0037479C">
        <w:rPr>
          <w:sz w:val="24"/>
          <w:szCs w:val="24"/>
          <w:vertAlign w:val="superscript"/>
        </w:rPr>
        <w:t>nd</w:t>
      </w:r>
      <w:r w:rsidRPr="0037479C">
        <w:rPr>
          <w:sz w:val="24"/>
          <w:szCs w:val="24"/>
        </w:rPr>
        <w:t xml:space="preserve"> Timothy 1:9-10; 1</w:t>
      </w:r>
      <w:r w:rsidRPr="0037479C">
        <w:rPr>
          <w:sz w:val="24"/>
          <w:szCs w:val="24"/>
          <w:vertAlign w:val="superscript"/>
        </w:rPr>
        <w:t>st</w:t>
      </w:r>
      <w:r w:rsidRPr="0037479C">
        <w:rPr>
          <w:sz w:val="24"/>
          <w:szCs w:val="24"/>
        </w:rPr>
        <w:t xml:space="preserve"> Peter 1:20-21 &amp; Luke 10:22. The Father Stephen gives Knowledge of Himself and His ways through His Holy Ghost is in Ephesians 1:17; Isaiah 11:2; John 14:16-17; 15:26; 16:12-15; 1</w:t>
      </w:r>
      <w:r w:rsidRPr="0037479C">
        <w:rPr>
          <w:sz w:val="24"/>
          <w:szCs w:val="24"/>
          <w:vertAlign w:val="superscript"/>
        </w:rPr>
        <w:t>st</w:t>
      </w:r>
      <w:r w:rsidRPr="0037479C">
        <w:rPr>
          <w:sz w:val="24"/>
          <w:szCs w:val="24"/>
        </w:rPr>
        <w:t xml:space="preserve"> Corinthians 2:9-11; 12:8; Ephesians 3:16-19; 1</w:t>
      </w:r>
      <w:r w:rsidRPr="0037479C">
        <w:rPr>
          <w:sz w:val="24"/>
          <w:szCs w:val="24"/>
          <w:vertAlign w:val="superscript"/>
        </w:rPr>
        <w:t>st</w:t>
      </w:r>
      <w:r w:rsidRPr="0037479C">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7479C">
        <w:rPr>
          <w:sz w:val="24"/>
          <w:szCs w:val="24"/>
          <w:vertAlign w:val="superscript"/>
        </w:rPr>
        <w:t>st</w:t>
      </w:r>
      <w:r w:rsidRPr="0037479C">
        <w:rPr>
          <w:sz w:val="24"/>
          <w:szCs w:val="24"/>
        </w:rPr>
        <w:t xml:space="preserve"> Thessalonians 4:3-5 &amp; 1</w:t>
      </w:r>
      <w:r w:rsidRPr="0037479C">
        <w:rPr>
          <w:sz w:val="24"/>
          <w:szCs w:val="24"/>
          <w:vertAlign w:val="superscript"/>
        </w:rPr>
        <w:t>st</w:t>
      </w:r>
      <w:r w:rsidRPr="0037479C">
        <w:rPr>
          <w:sz w:val="24"/>
          <w:szCs w:val="24"/>
        </w:rPr>
        <w:t xml:space="preserve"> John 4:8, 16. Knowing His inerrant words and divine works is in Amos 3:7; Genesis 41:25; Exodus 6:6-7; 7:5, 17; 18:11; Deuteronomy 29:29; 1</w:t>
      </w:r>
      <w:r w:rsidRPr="0037479C">
        <w:rPr>
          <w:sz w:val="24"/>
          <w:szCs w:val="24"/>
          <w:vertAlign w:val="superscript"/>
        </w:rPr>
        <w:t>st</w:t>
      </w:r>
      <w:r w:rsidRPr="0037479C">
        <w:rPr>
          <w:sz w:val="24"/>
          <w:szCs w:val="24"/>
        </w:rPr>
        <w:t xml:space="preserve"> Samuel 3:7, 21; 17:46; 2</w:t>
      </w:r>
      <w:r w:rsidRPr="0037479C">
        <w:rPr>
          <w:sz w:val="24"/>
          <w:szCs w:val="24"/>
          <w:vertAlign w:val="superscript"/>
        </w:rPr>
        <w:t>nd</w:t>
      </w:r>
      <w:r w:rsidRPr="0037479C">
        <w:rPr>
          <w:sz w:val="24"/>
          <w:szCs w:val="24"/>
        </w:rPr>
        <w:t xml:space="preserve"> Samuel 7:21, 27; 1</w:t>
      </w:r>
      <w:r w:rsidRPr="0037479C">
        <w:rPr>
          <w:sz w:val="24"/>
          <w:szCs w:val="24"/>
          <w:vertAlign w:val="superscript"/>
        </w:rPr>
        <w:t>st</w:t>
      </w:r>
      <w:r w:rsidRPr="0037479C">
        <w:rPr>
          <w:sz w:val="24"/>
          <w:szCs w:val="24"/>
        </w:rPr>
        <w:t xml:space="preserve"> Chronicles 17:19, 25; 2</w:t>
      </w:r>
      <w:r w:rsidRPr="0037479C">
        <w:rPr>
          <w:sz w:val="24"/>
          <w:szCs w:val="24"/>
          <w:vertAlign w:val="superscript"/>
        </w:rPr>
        <w:t>nd</w:t>
      </w:r>
      <w:r w:rsidRPr="0037479C">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7479C">
        <w:rPr>
          <w:sz w:val="24"/>
          <w:szCs w:val="24"/>
          <w:vertAlign w:val="superscript"/>
        </w:rPr>
        <w:t>st</w:t>
      </w:r>
      <w:r w:rsidRPr="0037479C">
        <w:rPr>
          <w:sz w:val="24"/>
          <w:szCs w:val="24"/>
        </w:rPr>
        <w:t xml:space="preserve"> John 5:20. To know the Father Stephen is to experience His salvation is in John 17:3; Psalms 17:6-7; Isaiah 25:9; 43:12; 52:10; 56:1 &amp; 1</w:t>
      </w:r>
      <w:r w:rsidRPr="0037479C">
        <w:rPr>
          <w:sz w:val="24"/>
          <w:szCs w:val="24"/>
          <w:vertAlign w:val="superscript"/>
        </w:rPr>
        <w:t>st</w:t>
      </w:r>
      <w:r w:rsidRPr="0037479C">
        <w:rPr>
          <w:sz w:val="24"/>
          <w:szCs w:val="24"/>
        </w:rPr>
        <w:t xml:space="preserve"> John 5:13, 20. </w:t>
      </w:r>
    </w:p>
    <w:p w:rsidR="00A17C69" w:rsidRPr="0037479C" w:rsidRDefault="00A17C69" w:rsidP="00A17C69">
      <w:pPr>
        <w:spacing w:line="480" w:lineRule="auto"/>
        <w:jc w:val="both"/>
        <w:rPr>
          <w:sz w:val="24"/>
          <w:szCs w:val="24"/>
        </w:rPr>
      </w:pPr>
      <w:r w:rsidRPr="0037479C">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7479C">
        <w:rPr>
          <w:sz w:val="24"/>
          <w:szCs w:val="24"/>
          <w:vertAlign w:val="superscript"/>
        </w:rPr>
        <w:t>nd</w:t>
      </w:r>
      <w:r w:rsidRPr="0037479C">
        <w:rPr>
          <w:sz w:val="24"/>
          <w:szCs w:val="24"/>
        </w:rPr>
        <w:t xml:space="preserve"> Corinthians 10:5; 1</w:t>
      </w:r>
      <w:r w:rsidRPr="0037479C">
        <w:rPr>
          <w:sz w:val="24"/>
          <w:szCs w:val="24"/>
          <w:vertAlign w:val="superscript"/>
        </w:rPr>
        <w:t>st</w:t>
      </w:r>
      <w:r w:rsidRPr="0037479C">
        <w:rPr>
          <w:sz w:val="24"/>
          <w:szCs w:val="24"/>
        </w:rPr>
        <w:t xml:space="preserve"> Thessalonians 4:3-5; Romans 16:26; Ephesians 4:17-24; Philippians 1:9-11; Colossians 1:10 &amp; 1</w:t>
      </w:r>
      <w:r w:rsidRPr="0037479C">
        <w:rPr>
          <w:sz w:val="24"/>
          <w:szCs w:val="24"/>
          <w:vertAlign w:val="superscript"/>
        </w:rPr>
        <w:t>st</w:t>
      </w:r>
      <w:r w:rsidRPr="0037479C">
        <w:rPr>
          <w:sz w:val="24"/>
          <w:szCs w:val="24"/>
        </w:rPr>
        <w:t xml:space="preserve"> John 3:10; 4:8. Boldness of Action for the Father Stephen is in Jeremiah 32:38-39; Daniel 11:32; Psalms 138:3; Proverbs 28:1; 2</w:t>
      </w:r>
      <w:r w:rsidRPr="0037479C">
        <w:rPr>
          <w:sz w:val="24"/>
          <w:szCs w:val="24"/>
          <w:vertAlign w:val="superscript"/>
        </w:rPr>
        <w:t>nd</w:t>
      </w:r>
      <w:r w:rsidRPr="0037479C">
        <w:rPr>
          <w:sz w:val="24"/>
          <w:szCs w:val="24"/>
        </w:rPr>
        <w:t xml:space="preserve"> Corinthians 3:12; 1</w:t>
      </w:r>
      <w:r w:rsidRPr="0037479C">
        <w:rPr>
          <w:sz w:val="24"/>
          <w:szCs w:val="24"/>
          <w:vertAlign w:val="superscript"/>
        </w:rPr>
        <w:t>st</w:t>
      </w:r>
      <w:r w:rsidRPr="0037479C">
        <w:rPr>
          <w:sz w:val="24"/>
          <w:szCs w:val="24"/>
        </w:rPr>
        <w:t xml:space="preserve"> Peter 1:13 &amp; Acts 6:8-10. The Biblical Images of Knowing the Father Stephen: Like Parent and Child is in 2</w:t>
      </w:r>
      <w:r w:rsidRPr="0037479C">
        <w:rPr>
          <w:sz w:val="24"/>
          <w:szCs w:val="24"/>
          <w:vertAlign w:val="superscript"/>
        </w:rPr>
        <w:t>nd</w:t>
      </w:r>
      <w:r w:rsidRPr="0037479C">
        <w:rPr>
          <w:sz w:val="24"/>
          <w:szCs w:val="24"/>
        </w:rPr>
        <w:t xml:space="preserve"> Samuel 7:14; 1</w:t>
      </w:r>
      <w:r w:rsidRPr="0037479C">
        <w:rPr>
          <w:sz w:val="24"/>
          <w:szCs w:val="24"/>
          <w:vertAlign w:val="superscript"/>
        </w:rPr>
        <w:t>st</w:t>
      </w:r>
      <w:r w:rsidRPr="0037479C">
        <w:rPr>
          <w:sz w:val="24"/>
          <w:szCs w:val="24"/>
        </w:rPr>
        <w:t xml:space="preserve"> Chronicles 17:13; 1</w:t>
      </w:r>
      <w:r w:rsidRPr="0037479C">
        <w:rPr>
          <w:sz w:val="24"/>
          <w:szCs w:val="24"/>
          <w:vertAlign w:val="superscript"/>
        </w:rPr>
        <w:t>st</w:t>
      </w:r>
      <w:r w:rsidRPr="0037479C">
        <w:rPr>
          <w:sz w:val="24"/>
          <w:szCs w:val="24"/>
        </w:rPr>
        <w:t xml:space="preserve"> John 3:1; Hebrews 12:6; Proverbs 3:12; Deuteronomy 8:5; Psalms 2:7; 27:10; 68:5; 89:26; 103:13; Isaiah 49:15; 66:12-13; Hosea 11:1; Matthew 5:45, 48; 6:6-9, 18, 32; John 14:21; 1</w:t>
      </w:r>
      <w:r w:rsidRPr="0037479C">
        <w:rPr>
          <w:sz w:val="24"/>
          <w:szCs w:val="24"/>
          <w:vertAlign w:val="superscript"/>
        </w:rPr>
        <w:t>st</w:t>
      </w:r>
      <w:r w:rsidRPr="0037479C">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7479C">
        <w:rPr>
          <w:sz w:val="24"/>
          <w:szCs w:val="24"/>
          <w:vertAlign w:val="superscript"/>
        </w:rPr>
        <w:t>st</w:t>
      </w:r>
      <w:r w:rsidRPr="0037479C">
        <w:rPr>
          <w:sz w:val="24"/>
          <w:szCs w:val="24"/>
        </w:rPr>
        <w:t xml:space="preserve"> Samuel 8:7; Matthew 6:33; 1</w:t>
      </w:r>
      <w:r w:rsidRPr="0037479C">
        <w:rPr>
          <w:sz w:val="24"/>
          <w:szCs w:val="24"/>
          <w:vertAlign w:val="superscript"/>
        </w:rPr>
        <w:t>st</w:t>
      </w:r>
      <w:r w:rsidRPr="0037479C">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7479C">
        <w:rPr>
          <w:sz w:val="24"/>
          <w:szCs w:val="24"/>
          <w:vertAlign w:val="superscript"/>
        </w:rPr>
        <w:t>st</w:t>
      </w:r>
      <w:r w:rsidRPr="0037479C">
        <w:rPr>
          <w:sz w:val="24"/>
          <w:szCs w:val="24"/>
        </w:rPr>
        <w:t xml:space="preserve"> Thessalonians 4:3-5. Eternal Damnation in the Future is in Matthew 7:22-23; Romans 1:18-19; 2:5 &amp; 2</w:t>
      </w:r>
      <w:r w:rsidRPr="0037479C">
        <w:rPr>
          <w:sz w:val="24"/>
          <w:szCs w:val="24"/>
          <w:vertAlign w:val="superscript"/>
        </w:rPr>
        <w:t>nd</w:t>
      </w:r>
      <w:r w:rsidRPr="0037479C">
        <w:rPr>
          <w:sz w:val="24"/>
          <w:szCs w:val="24"/>
        </w:rPr>
        <w:t xml:space="preserve"> Thessalonians 1:8.            </w:t>
      </w:r>
    </w:p>
    <w:p w:rsidR="00A17C69" w:rsidRPr="0037479C" w:rsidRDefault="00A17C69" w:rsidP="00A17C69">
      <w:pPr>
        <w:tabs>
          <w:tab w:val="left" w:pos="360"/>
        </w:tabs>
        <w:spacing w:line="480" w:lineRule="auto"/>
        <w:jc w:val="both"/>
        <w:rPr>
          <w:sz w:val="24"/>
          <w:szCs w:val="24"/>
        </w:rPr>
      </w:pPr>
      <w:r w:rsidRPr="0037479C">
        <w:rPr>
          <w:sz w:val="24"/>
          <w:szCs w:val="24"/>
        </w:rPr>
        <w:t>The Love Feast is a celebration of the Father Stephen’s Supper called the “Agape” or the “Love Feast.” OT antecedents of the Love Feast: The Passover Meal is in Exodus 12:3-11, 15-16; Matthew 26:17-18; Mark 14:12-15; 1</w:t>
      </w:r>
      <w:r w:rsidRPr="0037479C">
        <w:rPr>
          <w:sz w:val="24"/>
          <w:szCs w:val="24"/>
          <w:vertAlign w:val="superscript"/>
        </w:rPr>
        <w:t>st</w:t>
      </w:r>
      <w:r w:rsidRPr="0037479C">
        <w:rPr>
          <w:sz w:val="24"/>
          <w:szCs w:val="24"/>
        </w:rPr>
        <w:t xml:space="preserve"> Corinthians 11:23-25 &amp; Luke 22:7-12. Other Festive Occasions is in Deuteronomy 12:7 &amp; Nehemiah 8:10. The NT practice of the Love Feast: It was linked with the Lord Stephen’s Supper is in 1</w:t>
      </w:r>
      <w:r w:rsidRPr="0037479C">
        <w:rPr>
          <w:sz w:val="24"/>
          <w:szCs w:val="24"/>
          <w:vertAlign w:val="superscript"/>
        </w:rPr>
        <w:t>st</w:t>
      </w:r>
      <w:r w:rsidRPr="0037479C">
        <w:rPr>
          <w:sz w:val="24"/>
          <w:szCs w:val="24"/>
        </w:rPr>
        <w:t xml:space="preserve"> Corinthians 11:17-34 &amp; Acts 2:46; 20:7. The Name “Love Feasts” is in Jude 12; 2</w:t>
      </w:r>
      <w:r w:rsidRPr="0037479C">
        <w:rPr>
          <w:sz w:val="24"/>
          <w:szCs w:val="24"/>
          <w:vertAlign w:val="superscript"/>
        </w:rPr>
        <w:t>nd</w:t>
      </w:r>
      <w:r w:rsidRPr="0037479C">
        <w:rPr>
          <w:sz w:val="24"/>
          <w:szCs w:val="24"/>
        </w:rPr>
        <w:t xml:space="preserve"> Peter 2:13 &amp; John 13:2, 34. The Charitable Distribution of Food is in Acts 6:1. The Abuses of the Love Feast: Selfishness, Indulgence and Ostentation is in 1</w:t>
      </w:r>
      <w:r w:rsidRPr="0037479C">
        <w:rPr>
          <w:sz w:val="24"/>
          <w:szCs w:val="24"/>
          <w:vertAlign w:val="superscript"/>
        </w:rPr>
        <w:t>st</w:t>
      </w:r>
      <w:r w:rsidRPr="0037479C">
        <w:rPr>
          <w:sz w:val="24"/>
          <w:szCs w:val="24"/>
        </w:rPr>
        <w:t xml:space="preserve"> Corinthians 11:20-22, 33-34. Licentiousness is in 2</w:t>
      </w:r>
      <w:r w:rsidRPr="0037479C">
        <w:rPr>
          <w:sz w:val="24"/>
          <w:szCs w:val="24"/>
          <w:vertAlign w:val="superscript"/>
        </w:rPr>
        <w:t>nd</w:t>
      </w:r>
      <w:r w:rsidRPr="0037479C">
        <w:rPr>
          <w:sz w:val="24"/>
          <w:szCs w:val="24"/>
        </w:rPr>
        <w:t xml:space="preserve"> Peter 2:13. Ungodly Participants, especially False Teachers is in Jude 4, 12 &amp; 2</w:t>
      </w:r>
      <w:r w:rsidRPr="0037479C">
        <w:rPr>
          <w:sz w:val="24"/>
          <w:szCs w:val="24"/>
          <w:vertAlign w:val="superscript"/>
        </w:rPr>
        <w:t>nd</w:t>
      </w:r>
      <w:r w:rsidRPr="0037479C">
        <w:rPr>
          <w:sz w:val="24"/>
          <w:szCs w:val="24"/>
        </w:rPr>
        <w:t xml:space="preserve"> Peter 2:1, 13. The Heavenly Love Feast: Foretold by the Father Stephen is in Matthew 26:29 &amp; Mark 14:25. The Marriage Supper of the Lamb is in Revelation 19:9; Isaiah 25:6 &amp; Matthew 22:2-14. </w:t>
      </w:r>
    </w:p>
    <w:p w:rsidR="00A17C69" w:rsidRPr="0037479C" w:rsidRDefault="00A17C69" w:rsidP="00A17C69">
      <w:pPr>
        <w:tabs>
          <w:tab w:val="left" w:pos="360"/>
        </w:tabs>
        <w:spacing w:line="480" w:lineRule="auto"/>
        <w:jc w:val="both"/>
        <w:rPr>
          <w:sz w:val="24"/>
          <w:szCs w:val="24"/>
        </w:rPr>
      </w:pPr>
      <w:r w:rsidRPr="0037479C">
        <w:rPr>
          <w:sz w:val="24"/>
          <w:szCs w:val="24"/>
        </w:rPr>
        <w:t>The Agape Love of the Father Stephen: The Father Stephen’s Divine Nature is Agape Love is in 1</w:t>
      </w:r>
      <w:r w:rsidRPr="0037479C">
        <w:rPr>
          <w:sz w:val="24"/>
          <w:szCs w:val="24"/>
          <w:vertAlign w:val="superscript"/>
        </w:rPr>
        <w:t>st</w:t>
      </w:r>
      <w:r w:rsidRPr="0037479C">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7479C">
        <w:rPr>
          <w:sz w:val="24"/>
          <w:szCs w:val="24"/>
          <w:vertAlign w:val="superscript"/>
        </w:rPr>
        <w:t>st</w:t>
      </w:r>
      <w:r w:rsidRPr="0037479C">
        <w:rPr>
          <w:sz w:val="24"/>
          <w:szCs w:val="24"/>
        </w:rPr>
        <w:t xml:space="preserve"> Kings 8:23; 2</w:t>
      </w:r>
      <w:r w:rsidRPr="0037479C">
        <w:rPr>
          <w:sz w:val="24"/>
          <w:szCs w:val="24"/>
          <w:vertAlign w:val="superscript"/>
        </w:rPr>
        <w:t>nd</w:t>
      </w:r>
      <w:r w:rsidRPr="0037479C">
        <w:rPr>
          <w:sz w:val="24"/>
          <w:szCs w:val="24"/>
        </w:rPr>
        <w:t xml:space="preserve"> Chronicles 6:14; Psalms 105:45 &amp; Daniel 9:4. It is Lavished is in Exodus 34:6-7; Nehemiah 9:17; Psalms 103:8; Joel 2:13; Jonah 4:2 &amp; 1</w:t>
      </w:r>
      <w:r w:rsidRPr="0037479C">
        <w:rPr>
          <w:sz w:val="24"/>
          <w:szCs w:val="24"/>
          <w:vertAlign w:val="superscript"/>
        </w:rPr>
        <w:t>st</w:t>
      </w:r>
      <w:r w:rsidRPr="0037479C">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7479C">
        <w:rPr>
          <w:sz w:val="24"/>
          <w:szCs w:val="24"/>
          <w:vertAlign w:val="superscript"/>
        </w:rPr>
        <w:t>st</w:t>
      </w:r>
      <w:r w:rsidRPr="0037479C">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7479C">
        <w:rPr>
          <w:sz w:val="24"/>
          <w:szCs w:val="24"/>
          <w:vertAlign w:val="superscript"/>
        </w:rPr>
        <w:t>nd</w:t>
      </w:r>
      <w:r w:rsidRPr="0037479C">
        <w:rPr>
          <w:sz w:val="24"/>
          <w:szCs w:val="24"/>
        </w:rPr>
        <w:t xml:space="preserve"> Corinthians 13:14 &amp; 2</w:t>
      </w:r>
      <w:r w:rsidRPr="0037479C">
        <w:rPr>
          <w:sz w:val="24"/>
          <w:szCs w:val="24"/>
          <w:vertAlign w:val="superscript"/>
        </w:rPr>
        <w:t>nd</w:t>
      </w:r>
      <w:r w:rsidRPr="0037479C">
        <w:rPr>
          <w:sz w:val="24"/>
          <w:szCs w:val="24"/>
        </w:rPr>
        <w:t xml:space="preserve"> John 3. The Father Stephen’s Agape Love for His Creatures: The New Israel called Zion is in Isaiah 43:4; Deuteronomy 10:15; 2</w:t>
      </w:r>
      <w:r w:rsidRPr="0037479C">
        <w:rPr>
          <w:sz w:val="24"/>
          <w:szCs w:val="24"/>
          <w:vertAlign w:val="superscript"/>
        </w:rPr>
        <w:t>nd</w:t>
      </w:r>
      <w:r w:rsidRPr="0037479C">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7479C">
        <w:rPr>
          <w:sz w:val="24"/>
          <w:szCs w:val="24"/>
          <w:vertAlign w:val="superscript"/>
        </w:rPr>
        <w:t>nd</w:t>
      </w:r>
      <w:r w:rsidRPr="0037479C">
        <w:rPr>
          <w:sz w:val="24"/>
          <w:szCs w:val="24"/>
        </w:rPr>
        <w:t xml:space="preserve"> Samuel 7:15; 12:24-25; Deuteronomy 33:12; 1</w:t>
      </w:r>
      <w:r w:rsidRPr="0037479C">
        <w:rPr>
          <w:sz w:val="24"/>
          <w:szCs w:val="24"/>
          <w:vertAlign w:val="superscript"/>
        </w:rPr>
        <w:t>st</w:t>
      </w:r>
      <w:r w:rsidRPr="0037479C">
        <w:rPr>
          <w:sz w:val="24"/>
          <w:szCs w:val="24"/>
        </w:rPr>
        <w:t xml:space="preserve"> Chronicles 17:13; Isaiah 55:3; Ezra 7:28 &amp; Nehemiah 13:26. The Father Stephen’s Agape Love transforms Human Agape Love: Human Agape Love must respond to the Father Stephen’s Agape Love is in 1</w:t>
      </w:r>
      <w:r w:rsidRPr="0037479C">
        <w:rPr>
          <w:sz w:val="24"/>
          <w:szCs w:val="24"/>
          <w:vertAlign w:val="superscript"/>
        </w:rPr>
        <w:t>st</w:t>
      </w:r>
      <w:r w:rsidRPr="0037479C">
        <w:rPr>
          <w:sz w:val="24"/>
          <w:szCs w:val="24"/>
        </w:rPr>
        <w:t xml:space="preserve"> John 4:19; Deuteronomy 6:5; 30:6; Ephesians 5:1 &amp; Colossians 3:12-14. Human Agape Love must be modelled on the Father Stephen’s Agape Love is in Matthew 5:44-45; Hosea 3:1; 1</w:t>
      </w:r>
      <w:r w:rsidRPr="0037479C">
        <w:rPr>
          <w:sz w:val="24"/>
          <w:szCs w:val="24"/>
          <w:vertAlign w:val="superscript"/>
        </w:rPr>
        <w:t>st</w:t>
      </w:r>
      <w:r w:rsidRPr="0037479C">
        <w:rPr>
          <w:sz w:val="24"/>
          <w:szCs w:val="24"/>
        </w:rPr>
        <w:t xml:space="preserve"> John 2:15; 4:7-8, 11-12. The Father Stephen’s Divine Love transforms Human Divine Love: Human Divine Love must respond to the Father Stephen’s Divine Love is in 2</w:t>
      </w:r>
      <w:r w:rsidRPr="0037479C">
        <w:rPr>
          <w:sz w:val="24"/>
          <w:szCs w:val="24"/>
          <w:vertAlign w:val="superscript"/>
        </w:rPr>
        <w:t>nd</w:t>
      </w:r>
      <w:r w:rsidRPr="0037479C">
        <w:rPr>
          <w:sz w:val="24"/>
          <w:szCs w:val="24"/>
        </w:rPr>
        <w:t xml:space="preserve"> Peter 1:4 to Acts 17:28-29. Human Divine Love must be modelled on the Father Stephen’s Divine Love is in 2</w:t>
      </w:r>
      <w:r w:rsidRPr="0037479C">
        <w:rPr>
          <w:sz w:val="24"/>
          <w:szCs w:val="24"/>
          <w:vertAlign w:val="superscript"/>
        </w:rPr>
        <w:t>nd</w:t>
      </w:r>
      <w:r w:rsidRPr="0037479C">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A17C69" w:rsidRPr="0037479C" w:rsidRDefault="00A17C69" w:rsidP="00A17C69">
      <w:pPr>
        <w:tabs>
          <w:tab w:val="left" w:pos="360"/>
        </w:tabs>
        <w:spacing w:line="480" w:lineRule="auto"/>
        <w:jc w:val="both"/>
        <w:rPr>
          <w:sz w:val="24"/>
          <w:szCs w:val="24"/>
        </w:rPr>
      </w:pPr>
      <w:r w:rsidRPr="0037479C">
        <w:rPr>
          <w:sz w:val="24"/>
          <w:szCs w:val="24"/>
        </w:rPr>
        <w:t>The Agape Love of His Son Jesus Christ: The Supreme Quality of His Son Jesus Christ’s Agape Love is in Ephesians 3:17-19 &amp; Romans 8:35, 38-39. It caused Him to leave His eternal glory is in 2</w:t>
      </w:r>
      <w:r w:rsidRPr="0037479C">
        <w:rPr>
          <w:sz w:val="24"/>
          <w:szCs w:val="24"/>
          <w:vertAlign w:val="superscript"/>
        </w:rPr>
        <w:t>nd</w:t>
      </w:r>
      <w:r w:rsidRPr="0037479C">
        <w:rPr>
          <w:sz w:val="24"/>
          <w:szCs w:val="24"/>
        </w:rPr>
        <w:t xml:space="preserve"> Corinthians 8:9 &amp; Philippians 2:6-8. It moved Him to give His life for others is in 1</w:t>
      </w:r>
      <w:r w:rsidRPr="0037479C">
        <w:rPr>
          <w:sz w:val="24"/>
          <w:szCs w:val="24"/>
          <w:vertAlign w:val="superscript"/>
        </w:rPr>
        <w:t>st</w:t>
      </w:r>
      <w:r w:rsidRPr="0037479C">
        <w:rPr>
          <w:sz w:val="24"/>
          <w:szCs w:val="24"/>
        </w:rPr>
        <w:t xml:space="preserve"> John 3:16; John 10:11, 14-15; 15:13; Ephesians 5:2 &amp; Revelation 1:5. He Agape Loves Sinners is in Matthew 23:37 &amp; Luke 13:34; 23:34, 43. He Agape Loves all Believers is in 2</w:t>
      </w:r>
      <w:r w:rsidRPr="0037479C">
        <w:rPr>
          <w:sz w:val="24"/>
          <w:szCs w:val="24"/>
          <w:vertAlign w:val="superscript"/>
        </w:rPr>
        <w:t>nd</w:t>
      </w:r>
      <w:r w:rsidRPr="0037479C">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7479C">
        <w:rPr>
          <w:sz w:val="24"/>
          <w:szCs w:val="24"/>
          <w:vertAlign w:val="superscript"/>
        </w:rPr>
        <w:t>st</w:t>
      </w:r>
      <w:r w:rsidRPr="0037479C">
        <w:rPr>
          <w:sz w:val="24"/>
          <w:szCs w:val="24"/>
        </w:rPr>
        <w:t xml:space="preserve"> John 4:9-10. The Son Jesus Christ’s Agape Love motivates the Church: His Agape Love indwells Believers is in John 15:9-10; 17:26; Galatians 2:20; 1</w:t>
      </w:r>
      <w:r w:rsidRPr="0037479C">
        <w:rPr>
          <w:sz w:val="24"/>
          <w:szCs w:val="24"/>
          <w:vertAlign w:val="superscript"/>
        </w:rPr>
        <w:t>st</w:t>
      </w:r>
      <w:r w:rsidRPr="0037479C">
        <w:rPr>
          <w:sz w:val="24"/>
          <w:szCs w:val="24"/>
        </w:rPr>
        <w:t xml:space="preserve"> Timothy 1:14 &amp; 1</w:t>
      </w:r>
      <w:r w:rsidRPr="0037479C">
        <w:rPr>
          <w:sz w:val="24"/>
          <w:szCs w:val="24"/>
          <w:vertAlign w:val="superscript"/>
        </w:rPr>
        <w:t>st</w:t>
      </w:r>
      <w:r w:rsidRPr="0037479C">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7479C">
        <w:rPr>
          <w:sz w:val="24"/>
          <w:szCs w:val="24"/>
          <w:vertAlign w:val="superscript"/>
        </w:rPr>
        <w:t>st</w:t>
      </w:r>
      <w:r w:rsidRPr="0037479C">
        <w:rPr>
          <w:sz w:val="24"/>
          <w:szCs w:val="24"/>
        </w:rPr>
        <w:t xml:space="preserve"> John 3:10 &amp; Luke 6:27; 10:25-27. His Agape Love inspires Christian Marriage is in Ephesians 5:25, 28-30. His Agape love inspires a desire for Spiritual Gifts is in 1</w:t>
      </w:r>
      <w:r w:rsidRPr="0037479C">
        <w:rPr>
          <w:sz w:val="24"/>
          <w:szCs w:val="24"/>
          <w:vertAlign w:val="superscript"/>
        </w:rPr>
        <w:t>st</w:t>
      </w:r>
      <w:r w:rsidRPr="0037479C">
        <w:rPr>
          <w:sz w:val="24"/>
          <w:szCs w:val="24"/>
        </w:rPr>
        <w:t xml:space="preserve"> Corinthians 14:1. His Agape Love motivates Christians to live for the Father Stephen is in 2</w:t>
      </w:r>
      <w:r w:rsidRPr="0037479C">
        <w:rPr>
          <w:sz w:val="24"/>
          <w:szCs w:val="24"/>
          <w:vertAlign w:val="superscript"/>
        </w:rPr>
        <w:t>nd</w:t>
      </w:r>
      <w:r w:rsidRPr="0037479C">
        <w:rPr>
          <w:sz w:val="24"/>
          <w:szCs w:val="24"/>
        </w:rPr>
        <w:t xml:space="preserve"> Corinthians 5:14-15; Romans 8:37; 1</w:t>
      </w:r>
      <w:r w:rsidRPr="0037479C">
        <w:rPr>
          <w:sz w:val="24"/>
          <w:szCs w:val="24"/>
          <w:vertAlign w:val="superscript"/>
        </w:rPr>
        <w:t>st</w:t>
      </w:r>
      <w:r w:rsidRPr="0037479C">
        <w:rPr>
          <w:sz w:val="24"/>
          <w:szCs w:val="24"/>
        </w:rPr>
        <w:t xml:space="preserve"> Corinthians 16:14; Colossians 2:2; 1</w:t>
      </w:r>
      <w:r w:rsidRPr="0037479C">
        <w:rPr>
          <w:sz w:val="24"/>
          <w:szCs w:val="24"/>
          <w:vertAlign w:val="superscript"/>
        </w:rPr>
        <w:t>st</w:t>
      </w:r>
      <w:r w:rsidRPr="0037479C">
        <w:rPr>
          <w:sz w:val="24"/>
          <w:szCs w:val="24"/>
        </w:rPr>
        <w:t xml:space="preserve"> Thessalonians 1:3 &amp; Hebrews 10:24. </w:t>
      </w:r>
    </w:p>
    <w:p w:rsidR="00A17C69" w:rsidRPr="0037479C" w:rsidRDefault="00A17C69" w:rsidP="00A17C69">
      <w:pPr>
        <w:tabs>
          <w:tab w:val="left" w:pos="360"/>
        </w:tabs>
        <w:spacing w:line="480" w:lineRule="auto"/>
        <w:jc w:val="both"/>
        <w:rPr>
          <w:sz w:val="24"/>
          <w:szCs w:val="24"/>
        </w:rPr>
      </w:pPr>
      <w:r w:rsidRPr="0037479C">
        <w:rPr>
          <w:sz w:val="24"/>
          <w:szCs w:val="24"/>
        </w:rPr>
        <w:t>The Agape Love of His Brother John the Holy Ghost: The Holy Ghost’s Work and Fruit includes the Characteristic of Agape Love is in Galatians 5:22; Romans 15:30; Colossians 1:8; 1</w:t>
      </w:r>
      <w:r w:rsidRPr="0037479C">
        <w:rPr>
          <w:sz w:val="24"/>
          <w:szCs w:val="24"/>
          <w:vertAlign w:val="superscript"/>
        </w:rPr>
        <w:t>st</w:t>
      </w:r>
      <w:r w:rsidRPr="0037479C">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7479C">
        <w:rPr>
          <w:sz w:val="24"/>
          <w:szCs w:val="24"/>
          <w:vertAlign w:val="superscript"/>
        </w:rPr>
        <w:t>nd</w:t>
      </w:r>
      <w:r w:rsidRPr="0037479C">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7479C">
        <w:rPr>
          <w:sz w:val="24"/>
          <w:szCs w:val="24"/>
          <w:vertAlign w:val="superscript"/>
        </w:rPr>
        <w:t>st</w:t>
      </w:r>
      <w:r w:rsidRPr="0037479C">
        <w:rPr>
          <w:sz w:val="24"/>
          <w:szCs w:val="24"/>
        </w:rPr>
        <w:t xml:space="preserve"> Corinthians 13:1-13; 14:1, 12, 26. </w:t>
      </w:r>
    </w:p>
    <w:p w:rsidR="00A17C69" w:rsidRPr="0037479C" w:rsidRDefault="00A17C69" w:rsidP="00A17C69">
      <w:pPr>
        <w:tabs>
          <w:tab w:val="left" w:pos="360"/>
        </w:tabs>
        <w:spacing w:line="480" w:lineRule="auto"/>
        <w:jc w:val="both"/>
        <w:rPr>
          <w:sz w:val="24"/>
          <w:szCs w:val="24"/>
        </w:rPr>
      </w:pPr>
      <w:r w:rsidRPr="0037479C">
        <w:rPr>
          <w:sz w:val="24"/>
          <w:szCs w:val="24"/>
        </w:rPr>
        <w:t>The Divine Nature of Agape Love: The Father Stephen is the Supreme Source of all Holy Divine Love &amp; all Holy Agape Love: His very Character is Agape Love is in 1</w:t>
      </w:r>
      <w:r w:rsidRPr="0037479C">
        <w:rPr>
          <w:sz w:val="24"/>
          <w:szCs w:val="24"/>
          <w:vertAlign w:val="superscript"/>
        </w:rPr>
        <w:t>st</w:t>
      </w:r>
      <w:r w:rsidRPr="0037479C">
        <w:rPr>
          <w:sz w:val="24"/>
          <w:szCs w:val="24"/>
        </w:rPr>
        <w:t xml:space="preserve"> John 4:7-8; 1</w:t>
      </w:r>
      <w:r w:rsidRPr="0037479C">
        <w:rPr>
          <w:sz w:val="24"/>
          <w:szCs w:val="24"/>
          <w:vertAlign w:val="superscript"/>
        </w:rPr>
        <w:t>st</w:t>
      </w:r>
      <w:r w:rsidRPr="0037479C">
        <w:rPr>
          <w:sz w:val="24"/>
          <w:szCs w:val="24"/>
        </w:rPr>
        <w:t xml:space="preserve"> Thessalonians 3:12; 2</w:t>
      </w:r>
      <w:r w:rsidRPr="0037479C">
        <w:rPr>
          <w:sz w:val="24"/>
          <w:szCs w:val="24"/>
          <w:vertAlign w:val="superscript"/>
        </w:rPr>
        <w:t>nd</w:t>
      </w:r>
      <w:r w:rsidRPr="0037479C">
        <w:rPr>
          <w:sz w:val="24"/>
          <w:szCs w:val="24"/>
        </w:rPr>
        <w:t xml:space="preserve"> Timothy 1:7 &amp; 1</w:t>
      </w:r>
      <w:r w:rsidRPr="0037479C">
        <w:rPr>
          <w:sz w:val="24"/>
          <w:szCs w:val="24"/>
          <w:vertAlign w:val="superscript"/>
        </w:rPr>
        <w:t>st</w:t>
      </w:r>
      <w:r w:rsidRPr="0037479C">
        <w:rPr>
          <w:sz w:val="24"/>
          <w:szCs w:val="24"/>
        </w:rPr>
        <w:t xml:space="preserve"> John 4:16, 19. The Father Stephen’s Agape Love is revealed in the Cross of His Son Jesus Christ is in 1</w:t>
      </w:r>
      <w:r w:rsidRPr="0037479C">
        <w:rPr>
          <w:sz w:val="24"/>
          <w:szCs w:val="24"/>
          <w:vertAlign w:val="superscript"/>
        </w:rPr>
        <w:t>st</w:t>
      </w:r>
      <w:r w:rsidRPr="0037479C">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7479C">
        <w:rPr>
          <w:sz w:val="24"/>
          <w:szCs w:val="24"/>
          <w:vertAlign w:val="superscript"/>
        </w:rPr>
        <w:t>nd</w:t>
      </w:r>
      <w:r w:rsidRPr="0037479C">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7479C">
        <w:rPr>
          <w:sz w:val="24"/>
          <w:szCs w:val="24"/>
          <w:vertAlign w:val="superscript"/>
        </w:rPr>
        <w:t>nd</w:t>
      </w:r>
      <w:r w:rsidRPr="0037479C">
        <w:rPr>
          <w:sz w:val="24"/>
          <w:szCs w:val="24"/>
        </w:rPr>
        <w:t xml:space="preserve"> Corinthians 13:14; Ephesians 2:4; Hebrews 12:6 &amp; 1</w:t>
      </w:r>
      <w:r w:rsidRPr="0037479C">
        <w:rPr>
          <w:sz w:val="24"/>
          <w:szCs w:val="24"/>
          <w:vertAlign w:val="superscript"/>
        </w:rPr>
        <w:t>st</w:t>
      </w:r>
      <w:r w:rsidRPr="0037479C">
        <w:rPr>
          <w:sz w:val="24"/>
          <w:szCs w:val="24"/>
        </w:rPr>
        <w:t xml:space="preserve"> John 3:1. To describe Holy Agape Love for the Father Stephen is in John 14:21; 21:15; Romans 8:28; 1</w:t>
      </w:r>
      <w:r w:rsidRPr="0037479C">
        <w:rPr>
          <w:sz w:val="24"/>
          <w:szCs w:val="24"/>
          <w:vertAlign w:val="superscript"/>
        </w:rPr>
        <w:t>st</w:t>
      </w:r>
      <w:r w:rsidRPr="0037479C">
        <w:rPr>
          <w:sz w:val="24"/>
          <w:szCs w:val="24"/>
        </w:rPr>
        <w:t xml:space="preserve"> Thessalonians 1:3; James 1:12; 1</w:t>
      </w:r>
      <w:r w:rsidRPr="0037479C">
        <w:rPr>
          <w:sz w:val="24"/>
          <w:szCs w:val="24"/>
          <w:vertAlign w:val="superscript"/>
        </w:rPr>
        <w:t>st</w:t>
      </w:r>
      <w:r w:rsidRPr="0037479C">
        <w:rPr>
          <w:sz w:val="24"/>
          <w:szCs w:val="24"/>
        </w:rPr>
        <w:t xml:space="preserve"> Peter 1:8; 1</w:t>
      </w:r>
      <w:r w:rsidRPr="0037479C">
        <w:rPr>
          <w:sz w:val="24"/>
          <w:szCs w:val="24"/>
          <w:vertAlign w:val="superscript"/>
        </w:rPr>
        <w:t>st</w:t>
      </w:r>
      <w:r w:rsidRPr="0037479C">
        <w:rPr>
          <w:sz w:val="24"/>
          <w:szCs w:val="24"/>
        </w:rPr>
        <w:t xml:space="preserve"> John 5:3 &amp; Luke 10:27. To describe Holy Brotherly Agape Love is in John 13:35; Romans 13:8; 1</w:t>
      </w:r>
      <w:r w:rsidRPr="0037479C">
        <w:rPr>
          <w:sz w:val="24"/>
          <w:szCs w:val="24"/>
          <w:vertAlign w:val="superscript"/>
        </w:rPr>
        <w:t>st</w:t>
      </w:r>
      <w:r w:rsidRPr="0037479C">
        <w:rPr>
          <w:sz w:val="24"/>
          <w:szCs w:val="24"/>
        </w:rPr>
        <w:t xml:space="preserve"> Corinthians 16:24; 2</w:t>
      </w:r>
      <w:r w:rsidRPr="0037479C">
        <w:rPr>
          <w:sz w:val="24"/>
          <w:szCs w:val="24"/>
          <w:vertAlign w:val="superscript"/>
        </w:rPr>
        <w:t>nd</w:t>
      </w:r>
      <w:r w:rsidRPr="0037479C">
        <w:rPr>
          <w:sz w:val="24"/>
          <w:szCs w:val="24"/>
        </w:rPr>
        <w:t xml:space="preserve"> Corinthians 8:8; Galatians 5:13; Ephesians 4:2; Philippians 1:9; Colossians 2:2 &amp; Philemon 5. To describe Holy Agape Love expressed by eating together is in 2</w:t>
      </w:r>
      <w:r w:rsidRPr="0037479C">
        <w:rPr>
          <w:sz w:val="24"/>
          <w:szCs w:val="24"/>
          <w:vertAlign w:val="superscript"/>
        </w:rPr>
        <w:t>nd</w:t>
      </w:r>
      <w:r w:rsidRPr="0037479C">
        <w:rPr>
          <w:sz w:val="24"/>
          <w:szCs w:val="24"/>
        </w:rPr>
        <w:t xml:space="preserve"> Peter 2:13 &amp; Jude 12. To describe Holy Divine Love in a negative wrong sense as a Sexual Eros Love is in Acts 17:28-30; John 3:19; 12:43; 2</w:t>
      </w:r>
      <w:r w:rsidRPr="0037479C">
        <w:rPr>
          <w:sz w:val="24"/>
          <w:szCs w:val="24"/>
          <w:vertAlign w:val="superscript"/>
        </w:rPr>
        <w:t>nd</w:t>
      </w:r>
      <w:r w:rsidRPr="0037479C">
        <w:rPr>
          <w:sz w:val="24"/>
          <w:szCs w:val="24"/>
        </w:rPr>
        <w:t xml:space="preserve"> Timothy 4:10; 2</w:t>
      </w:r>
      <w:r w:rsidRPr="0037479C">
        <w:rPr>
          <w:sz w:val="24"/>
          <w:szCs w:val="24"/>
          <w:vertAlign w:val="superscript"/>
        </w:rPr>
        <w:t>nd</w:t>
      </w:r>
      <w:r w:rsidRPr="0037479C">
        <w:rPr>
          <w:sz w:val="24"/>
          <w:szCs w:val="24"/>
        </w:rPr>
        <w:t xml:space="preserve"> Peter 2:15; 1</w:t>
      </w:r>
      <w:r w:rsidRPr="0037479C">
        <w:rPr>
          <w:sz w:val="24"/>
          <w:szCs w:val="24"/>
          <w:vertAlign w:val="superscript"/>
        </w:rPr>
        <w:t>st</w:t>
      </w:r>
      <w:r w:rsidRPr="0037479C">
        <w:rPr>
          <w:sz w:val="24"/>
          <w:szCs w:val="24"/>
        </w:rPr>
        <w:t xml:space="preserve"> John 2:15 &amp; Luke 11:43. This does not refer to Holy Agape Love as God because it is Immutable. The Characteristic of Agape Love is in 1</w:t>
      </w:r>
      <w:r w:rsidRPr="0037479C">
        <w:rPr>
          <w:sz w:val="24"/>
          <w:szCs w:val="24"/>
          <w:vertAlign w:val="superscript"/>
        </w:rPr>
        <w:t>st</w:t>
      </w:r>
      <w:r w:rsidRPr="0037479C">
        <w:rPr>
          <w:sz w:val="24"/>
          <w:szCs w:val="24"/>
        </w:rPr>
        <w:t xml:space="preserve"> Corinthians 13:4-8; Romans 12:9; 1</w:t>
      </w:r>
      <w:r w:rsidRPr="0037479C">
        <w:rPr>
          <w:sz w:val="24"/>
          <w:szCs w:val="24"/>
          <w:vertAlign w:val="superscript"/>
        </w:rPr>
        <w:t>st</w:t>
      </w:r>
      <w:r w:rsidRPr="0037479C">
        <w:rPr>
          <w:sz w:val="24"/>
          <w:szCs w:val="24"/>
        </w:rPr>
        <w:t xml:space="preserve"> Timothy 1:5; 1</w:t>
      </w:r>
      <w:r w:rsidRPr="0037479C">
        <w:rPr>
          <w:sz w:val="24"/>
          <w:szCs w:val="24"/>
          <w:vertAlign w:val="superscript"/>
        </w:rPr>
        <w:t>st</w:t>
      </w:r>
      <w:r w:rsidRPr="0037479C">
        <w:rPr>
          <w:sz w:val="24"/>
          <w:szCs w:val="24"/>
        </w:rPr>
        <w:t xml:space="preserve"> Peter 1:22 &amp; 1</w:t>
      </w:r>
      <w:r w:rsidRPr="0037479C">
        <w:rPr>
          <w:sz w:val="24"/>
          <w:szCs w:val="24"/>
          <w:vertAlign w:val="superscript"/>
        </w:rPr>
        <w:t>st</w:t>
      </w:r>
      <w:r w:rsidRPr="0037479C">
        <w:rPr>
          <w:sz w:val="24"/>
          <w:szCs w:val="24"/>
        </w:rPr>
        <w:t xml:space="preserve"> John 4:18. The Agape Love is shown by Good Deeds is in 1</w:t>
      </w:r>
      <w:r w:rsidRPr="0037479C">
        <w:rPr>
          <w:sz w:val="24"/>
          <w:szCs w:val="24"/>
          <w:vertAlign w:val="superscript"/>
        </w:rPr>
        <w:t>st</w:t>
      </w:r>
      <w:r w:rsidRPr="0037479C">
        <w:rPr>
          <w:sz w:val="24"/>
          <w:szCs w:val="24"/>
        </w:rPr>
        <w:t xml:space="preserve"> John 3:17-18; 4:9; 5:2-3; 2</w:t>
      </w:r>
      <w:r w:rsidRPr="0037479C">
        <w:rPr>
          <w:sz w:val="24"/>
          <w:szCs w:val="24"/>
          <w:vertAlign w:val="superscript"/>
        </w:rPr>
        <w:t>nd</w:t>
      </w:r>
      <w:r w:rsidRPr="0037479C">
        <w:rPr>
          <w:sz w:val="24"/>
          <w:szCs w:val="24"/>
        </w:rPr>
        <w:t xml:space="preserve"> John 6; 3</w:t>
      </w:r>
      <w:r w:rsidRPr="0037479C">
        <w:rPr>
          <w:sz w:val="24"/>
          <w:szCs w:val="24"/>
          <w:vertAlign w:val="superscript"/>
        </w:rPr>
        <w:t>rd</w:t>
      </w:r>
      <w:r w:rsidRPr="0037479C">
        <w:rPr>
          <w:sz w:val="24"/>
          <w:szCs w:val="24"/>
        </w:rPr>
        <w:t xml:space="preserve"> John 5-6; John 14:15, 23; Romans 5:8; 14:15 &amp; Galatians 2:20. The Pre-Eminence of Agape Love is in 1</w:t>
      </w:r>
      <w:r w:rsidRPr="0037479C">
        <w:rPr>
          <w:sz w:val="24"/>
          <w:szCs w:val="24"/>
          <w:vertAlign w:val="superscript"/>
        </w:rPr>
        <w:t>st</w:t>
      </w:r>
      <w:r w:rsidRPr="0037479C">
        <w:rPr>
          <w:sz w:val="24"/>
          <w:szCs w:val="24"/>
        </w:rPr>
        <w:t xml:space="preserve"> Corinthians 12:31-13:3, 13; Matthew 22:37-39; Mark 12:29-31; Romans 13:9-10; Galatians 5:6; Ephesians 3:17-19; Colossians 3:14; 2</w:t>
      </w:r>
      <w:r w:rsidRPr="0037479C">
        <w:rPr>
          <w:sz w:val="24"/>
          <w:szCs w:val="24"/>
          <w:vertAlign w:val="superscript"/>
        </w:rPr>
        <w:t>nd</w:t>
      </w:r>
      <w:r w:rsidRPr="0037479C">
        <w:rPr>
          <w:sz w:val="24"/>
          <w:szCs w:val="24"/>
        </w:rPr>
        <w:t xml:space="preserve"> Peter 1:7 &amp; 1</w:t>
      </w:r>
      <w:r w:rsidRPr="0037479C">
        <w:rPr>
          <w:sz w:val="24"/>
          <w:szCs w:val="24"/>
          <w:vertAlign w:val="superscript"/>
        </w:rPr>
        <w:t>st</w:t>
      </w:r>
      <w:r w:rsidRPr="0037479C">
        <w:rPr>
          <w:sz w:val="24"/>
          <w:szCs w:val="24"/>
        </w:rPr>
        <w:t xml:space="preserve"> John 2:10. </w:t>
      </w:r>
    </w:p>
    <w:p w:rsidR="00A17C69" w:rsidRPr="0037479C" w:rsidRDefault="00A17C69" w:rsidP="00A17C69">
      <w:pPr>
        <w:tabs>
          <w:tab w:val="left" w:pos="360"/>
        </w:tabs>
        <w:spacing w:line="480" w:lineRule="auto"/>
        <w:jc w:val="both"/>
        <w:rPr>
          <w:sz w:val="24"/>
          <w:szCs w:val="24"/>
        </w:rPr>
      </w:pPr>
      <w:r w:rsidRPr="0037479C">
        <w:rPr>
          <w:sz w:val="24"/>
          <w:szCs w:val="24"/>
        </w:rPr>
        <w:t>The Agape Love for the Father Stephen: Believers’ response to the Father Stephen’s Agape Love is in 1</w:t>
      </w:r>
      <w:r w:rsidRPr="0037479C">
        <w:rPr>
          <w:sz w:val="24"/>
          <w:szCs w:val="24"/>
          <w:vertAlign w:val="superscript"/>
        </w:rPr>
        <w:t>st</w:t>
      </w:r>
      <w:r w:rsidRPr="0037479C">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7479C">
        <w:rPr>
          <w:sz w:val="24"/>
          <w:szCs w:val="24"/>
          <w:vertAlign w:val="superscript"/>
        </w:rPr>
        <w:t>st</w:t>
      </w:r>
      <w:r w:rsidRPr="0037479C">
        <w:rPr>
          <w:sz w:val="24"/>
          <w:szCs w:val="24"/>
        </w:rPr>
        <w:t xml:space="preserve"> Chronicles 29:3, 6, 9; Exodus 25:2; 35:5 &amp; 2</w:t>
      </w:r>
      <w:r w:rsidRPr="0037479C">
        <w:rPr>
          <w:sz w:val="24"/>
          <w:szCs w:val="24"/>
          <w:vertAlign w:val="superscript"/>
        </w:rPr>
        <w:t>nd</w:t>
      </w:r>
      <w:r w:rsidRPr="0037479C">
        <w:rPr>
          <w:sz w:val="24"/>
          <w:szCs w:val="24"/>
        </w:rPr>
        <w:t xml:space="preserve"> Corinthians 8:4-5, 8; 9:7. Obeying the Father Stephen is in Acts 6:6-7; 7:1-53; 1</w:t>
      </w:r>
      <w:r w:rsidRPr="0037479C">
        <w:rPr>
          <w:sz w:val="24"/>
          <w:szCs w:val="24"/>
          <w:vertAlign w:val="superscript"/>
        </w:rPr>
        <w:t>st</w:t>
      </w:r>
      <w:r w:rsidRPr="0037479C">
        <w:rPr>
          <w:sz w:val="24"/>
          <w:szCs w:val="24"/>
        </w:rPr>
        <w:t xml:space="preserve"> John 5:3; Psalms 40:8; John 14:15, 23; 15:14 &amp; 2</w:t>
      </w:r>
      <w:r w:rsidRPr="0037479C">
        <w:rPr>
          <w:sz w:val="24"/>
          <w:szCs w:val="24"/>
          <w:vertAlign w:val="superscript"/>
        </w:rPr>
        <w:t>nd</w:t>
      </w:r>
      <w:r w:rsidRPr="0037479C">
        <w:rPr>
          <w:sz w:val="24"/>
          <w:szCs w:val="24"/>
        </w:rPr>
        <w:t xml:space="preserve"> John 6. Agape Loving others is in 1</w:t>
      </w:r>
      <w:r w:rsidRPr="0037479C">
        <w:rPr>
          <w:sz w:val="24"/>
          <w:szCs w:val="24"/>
          <w:vertAlign w:val="superscript"/>
        </w:rPr>
        <w:t>st</w:t>
      </w:r>
      <w:r w:rsidRPr="0037479C">
        <w:rPr>
          <w:sz w:val="24"/>
          <w:szCs w:val="24"/>
        </w:rPr>
        <w:t xml:space="preserve"> John 4:11, 21 &amp; John 13:35; 15:12. The Divine Love for the Father Stephen is in Acts 17:28-30. The Divine Love for Man only is in 2</w:t>
      </w:r>
      <w:r w:rsidRPr="0037479C">
        <w:rPr>
          <w:sz w:val="24"/>
          <w:szCs w:val="24"/>
          <w:vertAlign w:val="superscript"/>
        </w:rPr>
        <w:t>nd</w:t>
      </w:r>
      <w:r w:rsidRPr="0037479C">
        <w:rPr>
          <w:sz w:val="24"/>
          <w:szCs w:val="24"/>
        </w:rPr>
        <w:t xml:space="preserve"> Peter 1:4. The Sexual Love for Man only is in Genesis 4:1. The Blessings of Agape Loving the Father Stephen is in John 14:15-16, 23; 16:27 &amp; 1</w:t>
      </w:r>
      <w:r w:rsidRPr="0037479C">
        <w:rPr>
          <w:sz w:val="24"/>
          <w:szCs w:val="24"/>
          <w:vertAlign w:val="superscript"/>
        </w:rPr>
        <w:t>st</w:t>
      </w:r>
      <w:r w:rsidRPr="0037479C">
        <w:rPr>
          <w:sz w:val="24"/>
          <w:szCs w:val="24"/>
        </w:rPr>
        <w:t xml:space="preserve"> Peter 1:8. The Examples of Agape Love for the Father Stephen and His Son Jesus Christ is in Psalms 18:1; 73:25; Matthew 26:7; Mark 14:3; John 11:16; 12:3; 21:16; Hebrews 6:10; Luke 2:37; 7:47; 24:53 &amp; Acts 21:13. </w:t>
      </w:r>
    </w:p>
    <w:p w:rsidR="00A17C69" w:rsidRPr="0037479C" w:rsidRDefault="00A17C69" w:rsidP="00A17C69">
      <w:pPr>
        <w:tabs>
          <w:tab w:val="left" w:pos="360"/>
        </w:tabs>
        <w:spacing w:line="480" w:lineRule="auto"/>
        <w:jc w:val="both"/>
        <w:rPr>
          <w:sz w:val="24"/>
          <w:szCs w:val="24"/>
        </w:rPr>
      </w:pPr>
      <w:r w:rsidRPr="0037479C">
        <w:rPr>
          <w:sz w:val="24"/>
          <w:szCs w:val="24"/>
        </w:rPr>
        <w:t>Agape Love for One Another: The True Reasons for Agape Loving One Another: The Father Stephen commands it is in Galatians 5:14; Leviticus 19:18, 34; Deuteronomy 10:19; Matthew 22:39; Mark 12:31; John 15:12; Romans 13:10; 1</w:t>
      </w:r>
      <w:r w:rsidRPr="0037479C">
        <w:rPr>
          <w:sz w:val="24"/>
          <w:szCs w:val="24"/>
          <w:vertAlign w:val="superscript"/>
        </w:rPr>
        <w:t>st</w:t>
      </w:r>
      <w:r w:rsidRPr="0037479C">
        <w:rPr>
          <w:sz w:val="24"/>
          <w:szCs w:val="24"/>
        </w:rPr>
        <w:t xml:space="preserve"> Thessalonians 4:9; Hebrews 13:1; James 2:8; 1</w:t>
      </w:r>
      <w:r w:rsidRPr="0037479C">
        <w:rPr>
          <w:sz w:val="24"/>
          <w:szCs w:val="24"/>
          <w:vertAlign w:val="superscript"/>
        </w:rPr>
        <w:t>st</w:t>
      </w:r>
      <w:r w:rsidRPr="0037479C">
        <w:rPr>
          <w:sz w:val="24"/>
          <w:szCs w:val="24"/>
        </w:rPr>
        <w:t xml:space="preserve"> Peter 1:22; 2:17; 1</w:t>
      </w:r>
      <w:r w:rsidRPr="0037479C">
        <w:rPr>
          <w:sz w:val="24"/>
          <w:szCs w:val="24"/>
          <w:vertAlign w:val="superscript"/>
        </w:rPr>
        <w:t>st</w:t>
      </w:r>
      <w:r w:rsidRPr="0037479C">
        <w:rPr>
          <w:sz w:val="24"/>
          <w:szCs w:val="24"/>
        </w:rPr>
        <w:t xml:space="preserve"> John 3:23; 4:21 &amp; 2</w:t>
      </w:r>
      <w:r w:rsidRPr="0037479C">
        <w:rPr>
          <w:sz w:val="24"/>
          <w:szCs w:val="24"/>
          <w:vertAlign w:val="superscript"/>
        </w:rPr>
        <w:t>nd</w:t>
      </w:r>
      <w:r w:rsidRPr="0037479C">
        <w:rPr>
          <w:sz w:val="24"/>
          <w:szCs w:val="24"/>
        </w:rPr>
        <w:t xml:space="preserve"> John 5. The Father Stephen has taken the initiative in showing Agape Love is in 1</w:t>
      </w:r>
      <w:r w:rsidRPr="0037479C">
        <w:rPr>
          <w:sz w:val="24"/>
          <w:szCs w:val="24"/>
          <w:vertAlign w:val="superscript"/>
        </w:rPr>
        <w:t>st</w:t>
      </w:r>
      <w:r w:rsidRPr="0037479C">
        <w:rPr>
          <w:sz w:val="24"/>
          <w:szCs w:val="24"/>
        </w:rPr>
        <w:t xml:space="preserve"> John 3:16; 4:11; Malachi 2:10 &amp; 1</w:t>
      </w:r>
      <w:r w:rsidRPr="0037479C">
        <w:rPr>
          <w:sz w:val="24"/>
          <w:szCs w:val="24"/>
          <w:vertAlign w:val="superscript"/>
        </w:rPr>
        <w:t>st</w:t>
      </w:r>
      <w:r w:rsidRPr="0037479C">
        <w:rPr>
          <w:sz w:val="24"/>
          <w:szCs w:val="24"/>
        </w:rPr>
        <w:t xml:space="preserve"> Corinthians 8:11-13. The Father Stephen’s Creatures are known by their Agape Love is in John 13:35 &amp; 1</w:t>
      </w:r>
      <w:r w:rsidRPr="0037479C">
        <w:rPr>
          <w:sz w:val="24"/>
          <w:szCs w:val="24"/>
          <w:vertAlign w:val="superscript"/>
        </w:rPr>
        <w:t>st</w:t>
      </w:r>
      <w:r w:rsidRPr="0037479C">
        <w:rPr>
          <w:sz w:val="24"/>
          <w:szCs w:val="24"/>
        </w:rPr>
        <w:t xml:space="preserve"> John 2:10; 3:14; 4:7, 16, 20. Agape Love maintains True Fellowship is in 1</w:t>
      </w:r>
      <w:r w:rsidRPr="0037479C">
        <w:rPr>
          <w:sz w:val="24"/>
          <w:szCs w:val="24"/>
          <w:vertAlign w:val="superscript"/>
        </w:rPr>
        <w:t>st</w:t>
      </w:r>
      <w:r w:rsidRPr="0037479C">
        <w:rPr>
          <w:sz w:val="24"/>
          <w:szCs w:val="24"/>
        </w:rPr>
        <w:t xml:space="preserve"> Peter 4:8; Proverbs 10:12; 17:9 &amp; Ephesians 4:2. Agape Love promotes Sacrificial Service is in 1</w:t>
      </w:r>
      <w:r w:rsidRPr="0037479C">
        <w:rPr>
          <w:sz w:val="24"/>
          <w:szCs w:val="24"/>
          <w:vertAlign w:val="superscript"/>
        </w:rPr>
        <w:t>st</w:t>
      </w:r>
      <w:r w:rsidRPr="0037479C">
        <w:rPr>
          <w:sz w:val="24"/>
          <w:szCs w:val="24"/>
        </w:rPr>
        <w:t xml:space="preserve"> Thessalonians 1:3; 2:8; Proverbs 17:17; 2</w:t>
      </w:r>
      <w:r w:rsidRPr="0037479C">
        <w:rPr>
          <w:sz w:val="24"/>
          <w:szCs w:val="24"/>
          <w:vertAlign w:val="superscript"/>
        </w:rPr>
        <w:t>nd</w:t>
      </w:r>
      <w:r w:rsidRPr="0037479C">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7479C">
        <w:rPr>
          <w:sz w:val="24"/>
          <w:szCs w:val="24"/>
          <w:vertAlign w:val="superscript"/>
        </w:rPr>
        <w:t>st</w:t>
      </w:r>
      <w:r w:rsidRPr="0037479C">
        <w:rPr>
          <w:sz w:val="24"/>
          <w:szCs w:val="24"/>
        </w:rPr>
        <w:t xml:space="preserve"> John 3:17. In affectionate greetings is in 2</w:t>
      </w:r>
      <w:r w:rsidRPr="0037479C">
        <w:rPr>
          <w:sz w:val="24"/>
          <w:szCs w:val="24"/>
          <w:vertAlign w:val="superscript"/>
        </w:rPr>
        <w:t>nd</w:t>
      </w:r>
      <w:r w:rsidRPr="0037479C">
        <w:rPr>
          <w:sz w:val="24"/>
          <w:szCs w:val="24"/>
        </w:rPr>
        <w:t xml:space="preserve"> Corinthians 13:12; Genesis 33:4; 45:14-15; Romans 16:16; 1</w:t>
      </w:r>
      <w:r w:rsidRPr="0037479C">
        <w:rPr>
          <w:sz w:val="24"/>
          <w:szCs w:val="24"/>
          <w:vertAlign w:val="superscript"/>
        </w:rPr>
        <w:t>st</w:t>
      </w:r>
      <w:r w:rsidRPr="0037479C">
        <w:rPr>
          <w:sz w:val="24"/>
          <w:szCs w:val="24"/>
        </w:rPr>
        <w:t xml:space="preserve"> Corinthians 16:20; 1</w:t>
      </w:r>
      <w:r w:rsidRPr="0037479C">
        <w:rPr>
          <w:sz w:val="24"/>
          <w:szCs w:val="24"/>
          <w:vertAlign w:val="superscript"/>
        </w:rPr>
        <w:t>st</w:t>
      </w:r>
      <w:r w:rsidRPr="0037479C">
        <w:rPr>
          <w:sz w:val="24"/>
          <w:szCs w:val="24"/>
        </w:rPr>
        <w:t xml:space="preserve"> Peter 5:14 &amp; Acts 20:37. The Examples of the demonstration of Divine Love for One Another is in Genesis 14:14-16; Exodus 32:31-32; 1</w:t>
      </w:r>
      <w:r w:rsidRPr="0037479C">
        <w:rPr>
          <w:sz w:val="24"/>
          <w:szCs w:val="24"/>
          <w:vertAlign w:val="superscript"/>
        </w:rPr>
        <w:t>st</w:t>
      </w:r>
      <w:r w:rsidRPr="0037479C">
        <w:rPr>
          <w:sz w:val="24"/>
          <w:szCs w:val="24"/>
        </w:rPr>
        <w:t xml:space="preserve"> Samuel 18:3; Romans 16:4; 2</w:t>
      </w:r>
      <w:r w:rsidRPr="0037479C">
        <w:rPr>
          <w:sz w:val="24"/>
          <w:szCs w:val="24"/>
          <w:vertAlign w:val="superscript"/>
        </w:rPr>
        <w:t>nd</w:t>
      </w:r>
      <w:r w:rsidRPr="0037479C">
        <w:rPr>
          <w:sz w:val="24"/>
          <w:szCs w:val="24"/>
        </w:rPr>
        <w:t xml:space="preserve"> Corinthians 2:4; Ephesians 1:15; Philippians 1:8; 4:1; 2</w:t>
      </w:r>
      <w:r w:rsidRPr="0037479C">
        <w:rPr>
          <w:sz w:val="24"/>
          <w:szCs w:val="24"/>
          <w:vertAlign w:val="superscript"/>
        </w:rPr>
        <w:t>nd</w:t>
      </w:r>
      <w:r w:rsidRPr="0037479C">
        <w:rPr>
          <w:sz w:val="24"/>
          <w:szCs w:val="24"/>
        </w:rPr>
        <w:t xml:space="preserve"> Timothy 1:16-17; Philemon 12; 3</w:t>
      </w:r>
      <w:r w:rsidRPr="0037479C">
        <w:rPr>
          <w:sz w:val="24"/>
          <w:szCs w:val="24"/>
          <w:vertAlign w:val="superscript"/>
        </w:rPr>
        <w:t>rd</w:t>
      </w:r>
      <w:r w:rsidRPr="0037479C">
        <w:rPr>
          <w:sz w:val="24"/>
          <w:szCs w:val="24"/>
        </w:rPr>
        <w:t xml:space="preserve"> John 6; Luke 7:2-6; 10:29-37 &amp; Acts 4:32; 16:33; 20:38. Paul’s Agape Love for His churches is in 2</w:t>
      </w:r>
      <w:r w:rsidRPr="0037479C">
        <w:rPr>
          <w:sz w:val="24"/>
          <w:szCs w:val="24"/>
          <w:vertAlign w:val="superscript"/>
        </w:rPr>
        <w:t>nd</w:t>
      </w:r>
      <w:r w:rsidRPr="0037479C">
        <w:rPr>
          <w:sz w:val="24"/>
          <w:szCs w:val="24"/>
        </w:rPr>
        <w:t xml:space="preserve"> Corinthians 1:3-6; 2:4; Galatians 4:19; Philippians 1:3, 7; 4:1 &amp; 1</w:t>
      </w:r>
      <w:r w:rsidRPr="0037479C">
        <w:rPr>
          <w:sz w:val="24"/>
          <w:szCs w:val="24"/>
          <w:vertAlign w:val="superscript"/>
        </w:rPr>
        <w:t>st</w:t>
      </w:r>
      <w:r w:rsidRPr="0037479C">
        <w:rPr>
          <w:sz w:val="24"/>
          <w:szCs w:val="24"/>
        </w:rPr>
        <w:t xml:space="preserve"> Thessalonians 2:7-8; 3:7-10, 12. </w:t>
      </w:r>
    </w:p>
    <w:p w:rsidR="00A17C69" w:rsidRPr="0037479C" w:rsidRDefault="00A17C69" w:rsidP="00A17C69">
      <w:pPr>
        <w:tabs>
          <w:tab w:val="left" w:pos="360"/>
        </w:tabs>
        <w:spacing w:line="480" w:lineRule="auto"/>
        <w:jc w:val="both"/>
        <w:rPr>
          <w:sz w:val="24"/>
          <w:szCs w:val="24"/>
        </w:rPr>
      </w:pPr>
      <w:r w:rsidRPr="0037479C">
        <w:rPr>
          <w:sz w:val="24"/>
          <w:szCs w:val="24"/>
        </w:rPr>
        <w:t>The Divine Love in Relationships: The Divine Love between Husband and Wife: Conjugal Love is commanded is in Colossians 3:18-19; Genesis 2:24; Deuteronomy 24:5; Proverbs 5:18-20; Ecclesiastes 9:9; Ephesians 5:22, 28, 33 &amp; 1</w:t>
      </w:r>
      <w:r w:rsidRPr="0037479C">
        <w:rPr>
          <w:sz w:val="24"/>
          <w:szCs w:val="24"/>
          <w:vertAlign w:val="superscript"/>
        </w:rPr>
        <w:t>st</w:t>
      </w:r>
      <w:r w:rsidRPr="0037479C">
        <w:rPr>
          <w:sz w:val="24"/>
          <w:szCs w:val="24"/>
        </w:rPr>
        <w:t xml:space="preserve"> Peter 3:7. It is patterned on the Father Stephen’s Divine Love for His Creatures is in Isaiah 54:5; 62:5; Ephesians 5:25-27; Jeremiah 3:14; Ezekiel 16:8; Hosea 2:19; 2</w:t>
      </w:r>
      <w:r w:rsidRPr="0037479C">
        <w:rPr>
          <w:sz w:val="24"/>
          <w:szCs w:val="24"/>
          <w:vertAlign w:val="superscript"/>
        </w:rPr>
        <w:t>nd</w:t>
      </w:r>
      <w:r w:rsidRPr="0037479C">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7479C">
        <w:rPr>
          <w:sz w:val="24"/>
          <w:szCs w:val="24"/>
          <w:vertAlign w:val="superscript"/>
        </w:rPr>
        <w:t>st</w:t>
      </w:r>
      <w:r w:rsidRPr="0037479C">
        <w:rPr>
          <w:sz w:val="24"/>
          <w:szCs w:val="24"/>
        </w:rPr>
        <w:t xml:space="preserve"> Samuel 1:5; Esther 2:17; Song of Solomon 1:2; 4:10; Hosea 3:1 &amp; Matthew 1:19. Safeguards on Human Divine Love: Sex is damned as every level is in Genesis 4:1; 6:1-7; Tobit 4:12-13; 1</w:t>
      </w:r>
      <w:r w:rsidRPr="0037479C">
        <w:rPr>
          <w:sz w:val="24"/>
          <w:szCs w:val="24"/>
          <w:vertAlign w:val="superscript"/>
        </w:rPr>
        <w:t>st</w:t>
      </w:r>
      <w:r w:rsidRPr="0037479C">
        <w:rPr>
          <w:sz w:val="24"/>
          <w:szCs w:val="24"/>
        </w:rPr>
        <w:t xml:space="preserve"> Corinthians 5:1; 6:9, 16, 18; 7:2; 10:8; Ephesians 5:3; Colossians 3:5; 1</w:t>
      </w:r>
      <w:r w:rsidRPr="0037479C">
        <w:rPr>
          <w:sz w:val="24"/>
          <w:szCs w:val="24"/>
          <w:vertAlign w:val="superscript"/>
        </w:rPr>
        <w:t>st</w:t>
      </w:r>
      <w:r w:rsidRPr="0037479C">
        <w:rPr>
          <w:sz w:val="24"/>
          <w:szCs w:val="24"/>
        </w:rPr>
        <w:t xml:space="preserve"> Thessalonians 4:3; Leviticus 18:22; 19:29; Deuteronomy 23:17-18; Matthew 5:32 &amp; Romans 1:21-27. Adultery is damned is in Exodus 20:14; Leviticus 20:10; Deuteronomy 5:18; Proverbs 6:24; 1</w:t>
      </w:r>
      <w:r w:rsidRPr="0037479C">
        <w:rPr>
          <w:sz w:val="24"/>
          <w:szCs w:val="24"/>
          <w:vertAlign w:val="superscript"/>
        </w:rPr>
        <w:t>st</w:t>
      </w:r>
      <w:r w:rsidRPr="0037479C">
        <w:rPr>
          <w:sz w:val="24"/>
          <w:szCs w:val="24"/>
        </w:rPr>
        <w:t xml:space="preserve"> Corinthians 6:9 &amp; Hebrews 13:4. Restrictions on divorce is in Matthew 5:32; 19:9; Malachi 2:16; Mark 10:11-12; 1</w:t>
      </w:r>
      <w:r w:rsidRPr="0037479C">
        <w:rPr>
          <w:sz w:val="24"/>
          <w:szCs w:val="24"/>
          <w:vertAlign w:val="superscript"/>
        </w:rPr>
        <w:t>st</w:t>
      </w:r>
      <w:r w:rsidRPr="0037479C">
        <w:rPr>
          <w:sz w:val="24"/>
          <w:szCs w:val="24"/>
        </w:rPr>
        <w:t xml:space="preserve"> Corinthians 7:10-11 &amp; Luke 16:18. Unbridled Lust, Pleasure &amp; Wine is damned is in Matthew 5:28; Job 31:1; Proverbs 6:25; 1</w:t>
      </w:r>
      <w:r w:rsidRPr="0037479C">
        <w:rPr>
          <w:sz w:val="24"/>
          <w:szCs w:val="24"/>
          <w:vertAlign w:val="superscript"/>
        </w:rPr>
        <w:t>st</w:t>
      </w:r>
      <w:r w:rsidRPr="0037479C">
        <w:rPr>
          <w:sz w:val="24"/>
          <w:szCs w:val="24"/>
        </w:rPr>
        <w:t xml:space="preserve"> Corinthians 7:9; Ephesians 4:19 &amp; 1</w:t>
      </w:r>
      <w:r w:rsidRPr="0037479C">
        <w:rPr>
          <w:sz w:val="24"/>
          <w:szCs w:val="24"/>
          <w:vertAlign w:val="superscript"/>
        </w:rPr>
        <w:t>st</w:t>
      </w:r>
      <w:r w:rsidRPr="0037479C">
        <w:rPr>
          <w:sz w:val="24"/>
          <w:szCs w:val="24"/>
        </w:rPr>
        <w:t xml:space="preserve"> Thessalonians 4:5. Polygamy is Forbidden is in 1</w:t>
      </w:r>
      <w:r w:rsidRPr="0037479C">
        <w:rPr>
          <w:sz w:val="24"/>
          <w:szCs w:val="24"/>
          <w:vertAlign w:val="superscript"/>
        </w:rPr>
        <w:t>st</w:t>
      </w:r>
      <w:r w:rsidRPr="0037479C">
        <w:rPr>
          <w:sz w:val="24"/>
          <w:szCs w:val="24"/>
        </w:rPr>
        <w:t xml:space="preserve"> Timothy 3:2, 12; Deuteronomy 17:17; Malachi 2:15 &amp; Titus 1:6. </w:t>
      </w:r>
    </w:p>
    <w:p w:rsidR="00A17C69" w:rsidRPr="0037479C" w:rsidRDefault="00A17C69" w:rsidP="00A17C69">
      <w:pPr>
        <w:tabs>
          <w:tab w:val="left" w:pos="360"/>
        </w:tabs>
        <w:spacing w:line="480" w:lineRule="auto"/>
        <w:jc w:val="both"/>
        <w:rPr>
          <w:sz w:val="24"/>
          <w:szCs w:val="24"/>
        </w:rPr>
      </w:pPr>
      <w:r w:rsidRPr="0037479C">
        <w:rPr>
          <w:sz w:val="24"/>
          <w:szCs w:val="24"/>
        </w:rPr>
        <w:t>The Different Kinds of Love in the Family: Parental Love: The Aspects of Parental Love is in Proverbs 13:24; Ephesians 6:4; Deuteronomy 6:7; 2</w:t>
      </w:r>
      <w:r w:rsidRPr="0037479C">
        <w:rPr>
          <w:sz w:val="24"/>
          <w:szCs w:val="24"/>
          <w:vertAlign w:val="superscript"/>
        </w:rPr>
        <w:t>nd</w:t>
      </w:r>
      <w:r w:rsidRPr="0037479C">
        <w:rPr>
          <w:sz w:val="24"/>
          <w:szCs w:val="24"/>
        </w:rPr>
        <w:t xml:space="preserve"> Corinthians 12:14; Colossians 3:21; 1</w:t>
      </w:r>
      <w:r w:rsidRPr="0037479C">
        <w:rPr>
          <w:sz w:val="24"/>
          <w:szCs w:val="24"/>
          <w:vertAlign w:val="superscript"/>
        </w:rPr>
        <w:t>st</w:t>
      </w:r>
      <w:r w:rsidRPr="0037479C">
        <w:rPr>
          <w:sz w:val="24"/>
          <w:szCs w:val="24"/>
        </w:rPr>
        <w:t xml:space="preserve"> Timothy 3:4 &amp; 2</w:t>
      </w:r>
      <w:r w:rsidRPr="0037479C">
        <w:rPr>
          <w:sz w:val="24"/>
          <w:szCs w:val="24"/>
          <w:vertAlign w:val="superscript"/>
        </w:rPr>
        <w:t>nd</w:t>
      </w:r>
      <w:r w:rsidRPr="0037479C">
        <w:rPr>
          <w:sz w:val="24"/>
          <w:szCs w:val="24"/>
        </w:rPr>
        <w:t xml:space="preserve"> Timothy 3:15. The Examples of Maternal Love is in Genesis 21:16; Exodus 2:3; Judges 5:28; 1</w:t>
      </w:r>
      <w:r w:rsidRPr="0037479C">
        <w:rPr>
          <w:sz w:val="24"/>
          <w:szCs w:val="24"/>
          <w:vertAlign w:val="superscript"/>
        </w:rPr>
        <w:t>st</w:t>
      </w:r>
      <w:r w:rsidRPr="0037479C">
        <w:rPr>
          <w:sz w:val="24"/>
          <w:szCs w:val="24"/>
        </w:rPr>
        <w:t xml:space="preserve"> Samuel 2:19; 2</w:t>
      </w:r>
      <w:r w:rsidRPr="0037479C">
        <w:rPr>
          <w:sz w:val="24"/>
          <w:szCs w:val="24"/>
          <w:vertAlign w:val="superscript"/>
        </w:rPr>
        <w:t>nd</w:t>
      </w:r>
      <w:r w:rsidRPr="0037479C">
        <w:rPr>
          <w:sz w:val="24"/>
          <w:szCs w:val="24"/>
        </w:rPr>
        <w:t xml:space="preserve"> Samuel 21:10; 1</w:t>
      </w:r>
      <w:r w:rsidRPr="0037479C">
        <w:rPr>
          <w:sz w:val="24"/>
          <w:szCs w:val="24"/>
          <w:vertAlign w:val="superscript"/>
        </w:rPr>
        <w:t>st</w:t>
      </w:r>
      <w:r w:rsidRPr="0037479C">
        <w:rPr>
          <w:sz w:val="24"/>
          <w:szCs w:val="24"/>
        </w:rPr>
        <w:t xml:space="preserve"> Kings 3:26; 17:18; 2</w:t>
      </w:r>
      <w:r w:rsidRPr="0037479C">
        <w:rPr>
          <w:sz w:val="24"/>
          <w:szCs w:val="24"/>
          <w:vertAlign w:val="superscript"/>
        </w:rPr>
        <w:t>nd</w:t>
      </w:r>
      <w:r w:rsidRPr="0037479C">
        <w:rPr>
          <w:sz w:val="24"/>
          <w:szCs w:val="24"/>
        </w:rPr>
        <w:t xml:space="preserve"> Kings 4:20, 27; Matthew 15:22; Mark 7:26; John 19:25 &amp; Luke 2:48; 7:12-13. The Examples of Paternal Love is in Genesis 22:2; 31:28; 37:35; 42:38; 2</w:t>
      </w:r>
      <w:r w:rsidRPr="0037479C">
        <w:rPr>
          <w:sz w:val="24"/>
          <w:szCs w:val="24"/>
          <w:vertAlign w:val="superscript"/>
        </w:rPr>
        <w:t>nd</w:t>
      </w:r>
      <w:r w:rsidRPr="0037479C">
        <w:rPr>
          <w:sz w:val="24"/>
          <w:szCs w:val="24"/>
        </w:rPr>
        <w:t xml:space="preserve"> Samuel 12:16; 13:39; Mark 5:23 &amp; Luke 8:41-42. Agape Love for Parents is in Exodus 20:12; 1</w:t>
      </w:r>
      <w:r w:rsidRPr="0037479C">
        <w:rPr>
          <w:sz w:val="24"/>
          <w:szCs w:val="24"/>
          <w:vertAlign w:val="superscript"/>
        </w:rPr>
        <w:t>st</w:t>
      </w:r>
      <w:r w:rsidRPr="0037479C">
        <w:rPr>
          <w:sz w:val="24"/>
          <w:szCs w:val="24"/>
        </w:rPr>
        <w:t xml:space="preserve"> Timothy 5:4; Genesis 46:29; Leviticus 19:3; Judges 11:36; 1</w:t>
      </w:r>
      <w:r w:rsidRPr="0037479C">
        <w:rPr>
          <w:sz w:val="24"/>
          <w:szCs w:val="24"/>
          <w:vertAlign w:val="superscript"/>
        </w:rPr>
        <w:t>st</w:t>
      </w:r>
      <w:r w:rsidRPr="0037479C">
        <w:rPr>
          <w:sz w:val="24"/>
          <w:szCs w:val="24"/>
        </w:rPr>
        <w:t xml:space="preserve"> Samuel 22:3; 1</w:t>
      </w:r>
      <w:r w:rsidRPr="0037479C">
        <w:rPr>
          <w:sz w:val="24"/>
          <w:szCs w:val="24"/>
          <w:vertAlign w:val="superscript"/>
        </w:rPr>
        <w:t>st</w:t>
      </w:r>
      <w:r w:rsidRPr="0037479C">
        <w:rPr>
          <w:sz w:val="24"/>
          <w:szCs w:val="24"/>
        </w:rPr>
        <w:t xml:space="preserve"> Kings 19:20; Jeremiah 35:8; Matthew 15:4; Mark 7:10; John 19:26-27; Ephesians 6:1; Colossians 3:20 &amp; Luke 2:51. The other instances of Family Love is in Genesis 34:7; 45:14-15; Ruth 1:16-17; 2</w:t>
      </w:r>
      <w:r w:rsidRPr="0037479C">
        <w:rPr>
          <w:sz w:val="24"/>
          <w:szCs w:val="24"/>
          <w:vertAlign w:val="superscript"/>
        </w:rPr>
        <w:t>nd</w:t>
      </w:r>
      <w:r w:rsidRPr="0037479C">
        <w:rPr>
          <w:sz w:val="24"/>
          <w:szCs w:val="24"/>
        </w:rPr>
        <w:t xml:space="preserve"> Samuel 13:22 &amp; Esther 2:7, 11. The Agape Love of Home and Country: The Examples of Agape Love of Home is in Genesis 31:30; 49:29; 50:25; Numbers 10:30; Ruth 1:6; 2</w:t>
      </w:r>
      <w:r w:rsidRPr="0037479C">
        <w:rPr>
          <w:sz w:val="24"/>
          <w:szCs w:val="24"/>
          <w:vertAlign w:val="superscript"/>
        </w:rPr>
        <w:t>nd</w:t>
      </w:r>
      <w:r w:rsidRPr="0037479C">
        <w:rPr>
          <w:sz w:val="24"/>
          <w:szCs w:val="24"/>
        </w:rPr>
        <w:t xml:space="preserve"> Samuel 10:12; 19:37; 23:15 &amp; Nehemiah 4:14. The Exhortations to Patriotism is in Psalms 122:6; 137:5-6; 2</w:t>
      </w:r>
      <w:r w:rsidRPr="0037479C">
        <w:rPr>
          <w:sz w:val="24"/>
          <w:szCs w:val="24"/>
          <w:vertAlign w:val="superscript"/>
        </w:rPr>
        <w:t>nd</w:t>
      </w:r>
      <w:r w:rsidRPr="0037479C">
        <w:rPr>
          <w:sz w:val="24"/>
          <w:szCs w:val="24"/>
        </w:rPr>
        <w:t xml:space="preserve"> Samuel 1:20; Esther 4:8 &amp; Jeremiah 51:50. The Examples of Patriotism is in 1</w:t>
      </w:r>
      <w:r w:rsidRPr="0037479C">
        <w:rPr>
          <w:sz w:val="24"/>
          <w:szCs w:val="24"/>
          <w:vertAlign w:val="superscript"/>
        </w:rPr>
        <w:t>st</w:t>
      </w:r>
      <w:r w:rsidRPr="0037479C">
        <w:rPr>
          <w:sz w:val="24"/>
          <w:szCs w:val="24"/>
        </w:rPr>
        <w:t xml:space="preserve"> Samuel 17:26; 27:8-10; Nehemiah 1:3-4; 2:5; Esther 8:6; Psalms 137:1; Jeremiah 51:51 &amp; Romans 9:3.                         </w:t>
      </w:r>
    </w:p>
    <w:p w:rsidR="00A17C69" w:rsidRPr="0037479C" w:rsidRDefault="00A17C69" w:rsidP="00A17C69">
      <w:pPr>
        <w:spacing w:line="480" w:lineRule="auto"/>
        <w:jc w:val="both"/>
        <w:rPr>
          <w:sz w:val="24"/>
          <w:szCs w:val="24"/>
        </w:rPr>
      </w:pPr>
      <w:r w:rsidRPr="0037479C">
        <w:rPr>
          <w:sz w:val="24"/>
          <w:szCs w:val="24"/>
        </w:rPr>
        <w:t>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17C69" w:rsidRPr="0037479C" w:rsidRDefault="00A17C69" w:rsidP="00A17C69">
      <w:pPr>
        <w:spacing w:line="480" w:lineRule="auto"/>
        <w:jc w:val="both"/>
        <w:rPr>
          <w:sz w:val="24"/>
          <w:szCs w:val="24"/>
        </w:rPr>
      </w:pPr>
      <w:r w:rsidRPr="003747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7479C">
        <w:rPr>
          <w:sz w:val="24"/>
          <w:szCs w:val="24"/>
          <w:vertAlign w:val="superscript"/>
        </w:rPr>
        <w:t>st</w:t>
      </w:r>
      <w:r w:rsidRPr="0037479C">
        <w:rPr>
          <w:sz w:val="24"/>
          <w:szCs w:val="24"/>
        </w:rPr>
        <w:t xml:space="preserve"> Adam was also authorized for at least 1,000 years. But the main reason for forsakenness was the ignorance on the part of His Son Jesus as a Man, where Man was not authorized to know in 1</w:t>
      </w:r>
      <w:r w:rsidRPr="0037479C">
        <w:rPr>
          <w:sz w:val="24"/>
          <w:szCs w:val="24"/>
          <w:vertAlign w:val="superscript"/>
        </w:rPr>
        <w:t>st</w:t>
      </w:r>
      <w:r w:rsidRPr="003747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17C69" w:rsidRPr="0037479C" w:rsidRDefault="00A17C69" w:rsidP="00A17C69">
      <w:pPr>
        <w:spacing w:line="480" w:lineRule="auto"/>
        <w:jc w:val="both"/>
        <w:rPr>
          <w:sz w:val="24"/>
          <w:szCs w:val="24"/>
        </w:rPr>
      </w:pPr>
      <w:r w:rsidRPr="0037479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7479C">
        <w:rPr>
          <w:sz w:val="24"/>
          <w:szCs w:val="24"/>
          <w:vertAlign w:val="superscript"/>
        </w:rPr>
        <w:t>st</w:t>
      </w:r>
      <w:r w:rsidRPr="003747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7479C">
        <w:rPr>
          <w:sz w:val="24"/>
          <w:szCs w:val="24"/>
          <w:vertAlign w:val="superscript"/>
        </w:rPr>
        <w:t>st</w:t>
      </w:r>
      <w:r w:rsidRPr="003747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7479C">
        <w:rPr>
          <w:sz w:val="24"/>
          <w:szCs w:val="24"/>
          <w:vertAlign w:val="superscript"/>
        </w:rPr>
        <w:t>th</w:t>
      </w:r>
      <w:r w:rsidRPr="0037479C">
        <w:rPr>
          <w:sz w:val="24"/>
          <w:szCs w:val="24"/>
        </w:rPr>
        <w:t xml:space="preserve"> from the Lord Adam in Jude 14. This means 366 years times 8 from Solomon’s Kingdom in 930BC is completed with a fruitful call [16 years in 2</w:t>
      </w:r>
      <w:r w:rsidRPr="0037479C">
        <w:rPr>
          <w:sz w:val="24"/>
          <w:szCs w:val="24"/>
          <w:vertAlign w:val="superscript"/>
        </w:rPr>
        <w:t>nd</w:t>
      </w:r>
      <w:r w:rsidRPr="0037479C">
        <w:rPr>
          <w:sz w:val="24"/>
          <w:szCs w:val="24"/>
        </w:rPr>
        <w:t xml:space="preserve"> Corinthians 12:1-6] in June 21</w:t>
      </w:r>
      <w:r w:rsidRPr="0037479C">
        <w:rPr>
          <w:sz w:val="24"/>
          <w:szCs w:val="24"/>
          <w:vertAlign w:val="superscript"/>
        </w:rPr>
        <w:t>st</w:t>
      </w:r>
      <w:r w:rsidRPr="0037479C">
        <w:rPr>
          <w:sz w:val="24"/>
          <w:szCs w:val="24"/>
        </w:rPr>
        <w:t xml:space="preserve"> 2015 for 2,945 years. The Father Stephen is 7</w:t>
      </w:r>
      <w:r w:rsidRPr="0037479C">
        <w:rPr>
          <w:sz w:val="24"/>
          <w:szCs w:val="24"/>
          <w:vertAlign w:val="superscript"/>
        </w:rPr>
        <w:t>th</w:t>
      </w:r>
      <w:r w:rsidRPr="003747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7479C">
        <w:rPr>
          <w:sz w:val="24"/>
          <w:szCs w:val="24"/>
          <w:vertAlign w:val="superscript"/>
        </w:rPr>
        <w:t>st</w:t>
      </w:r>
      <w:r w:rsidRPr="0037479C">
        <w:rPr>
          <w:sz w:val="24"/>
          <w:szCs w:val="24"/>
        </w:rPr>
        <w:t xml:space="preserve"> 2015AD goes back to June 21</w:t>
      </w:r>
      <w:r w:rsidRPr="0037479C">
        <w:rPr>
          <w:sz w:val="24"/>
          <w:szCs w:val="24"/>
          <w:vertAlign w:val="superscript"/>
        </w:rPr>
        <w:t>st</w:t>
      </w:r>
      <w:r w:rsidRPr="0037479C">
        <w:rPr>
          <w:sz w:val="24"/>
          <w:szCs w:val="24"/>
        </w:rPr>
        <w:t xml:space="preserve"> 95AD at the end of the Holy Scripture to complete this &amp; 63 years concerning the Lord James in the Lordship of the Law would be 33AD.      </w:t>
      </w:r>
    </w:p>
    <w:p w:rsidR="00A17C69" w:rsidRPr="0037479C" w:rsidRDefault="00A17C69" w:rsidP="00A17C69">
      <w:pPr>
        <w:spacing w:line="480" w:lineRule="auto"/>
        <w:jc w:val="center"/>
        <w:rPr>
          <w:b/>
          <w:sz w:val="24"/>
          <w:szCs w:val="24"/>
        </w:rPr>
      </w:pPr>
      <w:r w:rsidRPr="0037479C">
        <w:rPr>
          <w:b/>
          <w:sz w:val="24"/>
          <w:szCs w:val="24"/>
        </w:rPr>
        <w:t>THE FATHER STEPHEN’S INTELLIGENCE TO THE AUTHORITATIVE FIGURES FOR 1 MINUTE</w:t>
      </w:r>
    </w:p>
    <w:p w:rsidR="00A17C69" w:rsidRPr="0037479C" w:rsidRDefault="00A17C69" w:rsidP="00A17C69">
      <w:pPr>
        <w:spacing w:line="480" w:lineRule="auto"/>
        <w:jc w:val="both"/>
        <w:rPr>
          <w:sz w:val="24"/>
          <w:szCs w:val="24"/>
        </w:rPr>
      </w:pPr>
      <w:r w:rsidRPr="003747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7479C">
        <w:rPr>
          <w:b/>
          <w:sz w:val="24"/>
          <w:szCs w:val="24"/>
        </w:rPr>
        <w:t>What are the Father Stephen’s Significant Numbers from 0 to 120 in the Holy Bible</w:t>
      </w:r>
      <w:r w:rsidRPr="003747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17C69" w:rsidRPr="0037479C" w:rsidRDefault="00A17C69" w:rsidP="00A17C69">
      <w:pPr>
        <w:spacing w:line="480" w:lineRule="auto"/>
        <w:jc w:val="both"/>
        <w:rPr>
          <w:sz w:val="24"/>
          <w:szCs w:val="24"/>
        </w:rPr>
      </w:pPr>
      <w:r w:rsidRPr="003747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7479C">
        <w:rPr>
          <w:vanish/>
          <w:sz w:val="24"/>
          <w:szCs w:val="24"/>
        </w:rPr>
        <w:t>is</w:t>
      </w:r>
      <w:r w:rsidRPr="0037479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7479C">
        <w:rPr>
          <w:sz w:val="24"/>
          <w:szCs w:val="24"/>
          <w:vertAlign w:val="superscript"/>
        </w:rPr>
        <w:t>st</w:t>
      </w:r>
      <w:r w:rsidRPr="0037479C">
        <w:rPr>
          <w:sz w:val="24"/>
          <w:szCs w:val="24"/>
        </w:rPr>
        <w:t xml:space="preserve"> chance (refers to Genesis 3:1-5:32) of the White Christian Law Authorities done by the Father Stephen Our Lord in Acts 6:11-8:3. The “</w:t>
      </w:r>
      <w:r w:rsidRPr="0037479C">
        <w:rPr>
          <w:b/>
          <w:sz w:val="24"/>
          <w:szCs w:val="24"/>
        </w:rPr>
        <w:t>True Holy Division</w:t>
      </w:r>
      <w:r w:rsidRPr="0037479C">
        <w:rPr>
          <w:sz w:val="24"/>
          <w:szCs w:val="24"/>
        </w:rPr>
        <w:t>” concerns the Black Christian Law Authorities (1</w:t>
      </w:r>
      <w:r w:rsidRPr="0037479C">
        <w:rPr>
          <w:sz w:val="24"/>
          <w:szCs w:val="24"/>
          <w:vertAlign w:val="superscript"/>
        </w:rPr>
        <w:t>st</w:t>
      </w:r>
      <w:r w:rsidRPr="0037479C">
        <w:rPr>
          <w:sz w:val="24"/>
          <w:szCs w:val="24"/>
        </w:rPr>
        <w:t xml:space="preserve"> chance of the Black Christian Law City Authorities of the Samaritans &amp; the 2</w:t>
      </w:r>
      <w:r w:rsidRPr="0037479C">
        <w:rPr>
          <w:sz w:val="24"/>
          <w:szCs w:val="24"/>
          <w:vertAlign w:val="superscript"/>
        </w:rPr>
        <w:t>nd</w:t>
      </w:r>
      <w:r w:rsidRPr="003747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7479C">
        <w:rPr>
          <w:sz w:val="24"/>
          <w:szCs w:val="24"/>
          <w:vertAlign w:val="superscript"/>
        </w:rPr>
        <w:t>nd</w:t>
      </w:r>
      <w:r w:rsidRPr="003747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7479C">
        <w:rPr>
          <w:sz w:val="24"/>
          <w:szCs w:val="24"/>
          <w:vertAlign w:val="superscript"/>
        </w:rPr>
        <w:t>nd</w:t>
      </w:r>
      <w:r w:rsidRPr="0037479C">
        <w:rPr>
          <w:sz w:val="24"/>
          <w:szCs w:val="24"/>
        </w:rPr>
        <w:t xml:space="preserve"> chance of the White Christian Law Authorities is damned and put down by the Father Stephen Our Lord in Acts 9:3-9. The reason the 2</w:t>
      </w:r>
      <w:r w:rsidRPr="0037479C">
        <w:rPr>
          <w:sz w:val="24"/>
          <w:szCs w:val="24"/>
          <w:vertAlign w:val="superscript"/>
        </w:rPr>
        <w:t>nd</w:t>
      </w:r>
      <w:r w:rsidRPr="003747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17C69" w:rsidRPr="0037479C" w:rsidRDefault="00A17C69" w:rsidP="00A17C69">
      <w:pPr>
        <w:spacing w:line="480" w:lineRule="auto"/>
        <w:jc w:val="both"/>
        <w:rPr>
          <w:sz w:val="24"/>
          <w:szCs w:val="24"/>
        </w:rPr>
      </w:pPr>
      <w:r w:rsidRPr="0037479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17C69" w:rsidRPr="0037479C" w:rsidRDefault="00A17C69" w:rsidP="00A17C69">
      <w:pPr>
        <w:spacing w:line="480" w:lineRule="auto"/>
        <w:jc w:val="both"/>
        <w:rPr>
          <w:sz w:val="24"/>
          <w:szCs w:val="24"/>
        </w:rPr>
      </w:pPr>
      <w:r w:rsidRPr="003747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17C69" w:rsidRPr="0037479C" w:rsidRDefault="00A17C69" w:rsidP="00A17C69">
      <w:pPr>
        <w:spacing w:line="480" w:lineRule="auto"/>
        <w:jc w:val="both"/>
        <w:rPr>
          <w:sz w:val="24"/>
          <w:szCs w:val="24"/>
        </w:rPr>
      </w:pPr>
      <w:r w:rsidRPr="003747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17C69" w:rsidRPr="0037479C" w:rsidRDefault="00A17C69" w:rsidP="00A17C69">
      <w:pPr>
        <w:spacing w:line="480" w:lineRule="auto"/>
        <w:jc w:val="both"/>
        <w:rPr>
          <w:sz w:val="24"/>
          <w:szCs w:val="24"/>
        </w:rPr>
      </w:pPr>
      <w:r w:rsidRPr="003747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17C69" w:rsidRPr="0037479C" w:rsidRDefault="00A17C69" w:rsidP="00A17C69">
      <w:pPr>
        <w:spacing w:line="480" w:lineRule="auto"/>
        <w:jc w:val="center"/>
        <w:rPr>
          <w:b/>
          <w:sz w:val="24"/>
          <w:szCs w:val="24"/>
        </w:rPr>
      </w:pPr>
      <w:r w:rsidRPr="0037479C">
        <w:rPr>
          <w:b/>
          <w:sz w:val="24"/>
          <w:szCs w:val="24"/>
        </w:rPr>
        <w:t xml:space="preserve">THE FEDERAL </w:t>
      </w:r>
      <w:r w:rsidR="0037479C" w:rsidRPr="0037479C">
        <w:rPr>
          <w:b/>
          <w:sz w:val="24"/>
          <w:szCs w:val="24"/>
        </w:rPr>
        <w:t>FIDUCIARY</w:t>
      </w:r>
      <w:r w:rsidRPr="0037479C">
        <w:rPr>
          <w:b/>
          <w:sz w:val="24"/>
          <w:szCs w:val="24"/>
        </w:rPr>
        <w:t>’S (CUSTODIAN EUNUCHS) OVER THE FINANCIAL AFFAIRS OF THE WHITE CHRISTIAN VIRGINS FOR THE BEAUTY PREPARATIONS OF TRUE HOLINESS</w:t>
      </w:r>
    </w:p>
    <w:p w:rsidR="00A17C69" w:rsidRPr="0037479C" w:rsidRDefault="00A17C69" w:rsidP="00A17C69">
      <w:pPr>
        <w:spacing w:line="480" w:lineRule="auto"/>
        <w:jc w:val="both"/>
        <w:rPr>
          <w:sz w:val="24"/>
          <w:szCs w:val="24"/>
        </w:rPr>
      </w:pPr>
      <w:r w:rsidRPr="0037479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17C69" w:rsidRPr="0037479C" w:rsidRDefault="00A17C69" w:rsidP="00A17C69">
      <w:pPr>
        <w:spacing w:line="480" w:lineRule="auto"/>
        <w:jc w:val="center"/>
        <w:rPr>
          <w:b/>
          <w:sz w:val="24"/>
          <w:szCs w:val="24"/>
        </w:rPr>
      </w:pPr>
      <w:r w:rsidRPr="0037479C">
        <w:rPr>
          <w:b/>
          <w:sz w:val="24"/>
          <w:szCs w:val="24"/>
        </w:rPr>
        <w:t xml:space="preserve">THE FEDERAL </w:t>
      </w:r>
      <w:r w:rsidR="0037479C" w:rsidRPr="0037479C">
        <w:rPr>
          <w:b/>
          <w:sz w:val="24"/>
          <w:szCs w:val="24"/>
        </w:rPr>
        <w:t>FIDUCIARY</w:t>
      </w:r>
      <w:r w:rsidRPr="0037479C">
        <w:rPr>
          <w:b/>
          <w:sz w:val="24"/>
          <w:szCs w:val="24"/>
        </w:rPr>
        <w:t>’S (CUSTODIAN EUNUCHS) OVER THE FINANCIAL AFFAIRS OF THE BLACK CHRISTIAN VIRGINS FOR THE BEAUTY PREPARATIONS OF TRUE HOLINESS</w:t>
      </w:r>
    </w:p>
    <w:p w:rsidR="00A17C69" w:rsidRPr="0037479C" w:rsidRDefault="00A17C69" w:rsidP="00A17C69">
      <w:pPr>
        <w:spacing w:line="480" w:lineRule="auto"/>
        <w:jc w:val="both"/>
        <w:rPr>
          <w:sz w:val="24"/>
          <w:szCs w:val="24"/>
        </w:rPr>
      </w:pPr>
      <w:r w:rsidRPr="003747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17C69" w:rsidRPr="0037479C" w:rsidRDefault="00A17C69" w:rsidP="00A17C69">
      <w:pPr>
        <w:spacing w:line="480" w:lineRule="auto"/>
        <w:jc w:val="both"/>
        <w:rPr>
          <w:sz w:val="24"/>
          <w:szCs w:val="24"/>
        </w:rPr>
      </w:pPr>
      <w:r w:rsidRPr="0037479C">
        <w:rPr>
          <w:sz w:val="24"/>
          <w:szCs w:val="24"/>
        </w:rPr>
        <w:t>Eunuchs as Royal Servants is in Esther 1:10-11; 2:1-3, 15; 4:4-11; 2</w:t>
      </w:r>
      <w:r w:rsidRPr="0037479C">
        <w:rPr>
          <w:sz w:val="24"/>
          <w:szCs w:val="24"/>
          <w:vertAlign w:val="superscript"/>
        </w:rPr>
        <w:t>nd</w:t>
      </w:r>
      <w:r w:rsidRPr="003747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7479C">
        <w:rPr>
          <w:sz w:val="24"/>
          <w:szCs w:val="24"/>
          <w:vertAlign w:val="superscript"/>
        </w:rPr>
        <w:t>st</w:t>
      </w:r>
      <w:r w:rsidRPr="003747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17C69" w:rsidRPr="0037479C" w:rsidRDefault="00A17C69" w:rsidP="00A17C69">
      <w:pPr>
        <w:spacing w:line="480" w:lineRule="auto"/>
        <w:jc w:val="both"/>
        <w:rPr>
          <w:sz w:val="24"/>
          <w:szCs w:val="24"/>
        </w:rPr>
      </w:pPr>
      <w:r w:rsidRPr="003747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7479C">
        <w:rPr>
          <w:sz w:val="24"/>
          <w:szCs w:val="24"/>
          <w:vertAlign w:val="superscript"/>
        </w:rPr>
        <w:t>th</w:t>
      </w:r>
      <w:r w:rsidRPr="0037479C">
        <w:rPr>
          <w:sz w:val="24"/>
          <w:szCs w:val="24"/>
        </w:rPr>
        <w:t>–Born Son, but 10</w:t>
      </w:r>
      <w:r w:rsidRPr="0037479C">
        <w:rPr>
          <w:sz w:val="24"/>
          <w:szCs w:val="24"/>
          <w:vertAlign w:val="superscript"/>
        </w:rPr>
        <w:t>th</w:t>
      </w:r>
      <w:r w:rsidRPr="0037479C">
        <w:rPr>
          <w:sz w:val="24"/>
          <w:szCs w:val="24"/>
        </w:rPr>
        <w:t xml:space="preserve"> in line with Christ as the 1</w:t>
      </w:r>
      <w:r w:rsidRPr="0037479C">
        <w:rPr>
          <w:sz w:val="24"/>
          <w:szCs w:val="24"/>
          <w:vertAlign w:val="superscript"/>
        </w:rPr>
        <w:t>st</w:t>
      </w:r>
      <w:r w:rsidRPr="0037479C">
        <w:rPr>
          <w:sz w:val="24"/>
          <w:szCs w:val="24"/>
        </w:rPr>
        <w:t>-Born Son to raise up Christ to sit on His throne which makes 8 to 10 positions) were all Divine Unions done by Joseph and Mary by the Tree of Life.</w:t>
      </w:r>
    </w:p>
    <w:p w:rsidR="00A17C69" w:rsidRPr="0037479C" w:rsidRDefault="00A17C69" w:rsidP="00A17C69">
      <w:pPr>
        <w:spacing w:line="480" w:lineRule="auto"/>
        <w:jc w:val="both"/>
        <w:rPr>
          <w:sz w:val="24"/>
          <w:szCs w:val="24"/>
        </w:rPr>
      </w:pPr>
      <w:r w:rsidRPr="003747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7479C">
        <w:rPr>
          <w:sz w:val="24"/>
          <w:szCs w:val="24"/>
          <w:vertAlign w:val="superscript"/>
        </w:rPr>
        <w:t>nd</w:t>
      </w:r>
      <w:r w:rsidRPr="0037479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7479C">
        <w:rPr>
          <w:sz w:val="24"/>
          <w:szCs w:val="24"/>
          <w:vertAlign w:val="superscript"/>
        </w:rPr>
        <w:t>th</w:t>
      </w:r>
      <w:r w:rsidRPr="003747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7479C">
        <w:rPr>
          <w:sz w:val="24"/>
          <w:szCs w:val="24"/>
          <w:vertAlign w:val="superscript"/>
        </w:rPr>
        <w:t>nd</w:t>
      </w:r>
      <w:r w:rsidRPr="0037479C">
        <w:rPr>
          <w:sz w:val="24"/>
          <w:szCs w:val="24"/>
        </w:rPr>
        <w:t xml:space="preserve"> Peter 3:10-13 &amp; Acts 7:60. For the 1</w:t>
      </w:r>
      <w:r w:rsidRPr="0037479C">
        <w:rPr>
          <w:sz w:val="24"/>
          <w:szCs w:val="24"/>
          <w:vertAlign w:val="superscript"/>
        </w:rPr>
        <w:t>st</w:t>
      </w:r>
      <w:r w:rsidRPr="0037479C">
        <w:rPr>
          <w:sz w:val="24"/>
          <w:szCs w:val="24"/>
        </w:rPr>
        <w:t xml:space="preserve"> Married Woman to think like the 1</w:t>
      </w:r>
      <w:r w:rsidRPr="0037479C">
        <w:rPr>
          <w:sz w:val="24"/>
          <w:szCs w:val="24"/>
          <w:vertAlign w:val="superscript"/>
        </w:rPr>
        <w:t>st</w:t>
      </w:r>
      <w:r w:rsidRPr="0037479C">
        <w:rPr>
          <w:sz w:val="24"/>
          <w:szCs w:val="24"/>
        </w:rPr>
        <w:t xml:space="preserve"> Married Man She has to be disobedient. For the 1</w:t>
      </w:r>
      <w:r w:rsidRPr="0037479C">
        <w:rPr>
          <w:sz w:val="24"/>
          <w:szCs w:val="24"/>
          <w:vertAlign w:val="superscript"/>
        </w:rPr>
        <w:t>st</w:t>
      </w:r>
      <w:r w:rsidRPr="0037479C">
        <w:rPr>
          <w:sz w:val="24"/>
          <w:szCs w:val="24"/>
        </w:rPr>
        <w:t xml:space="preserve"> Married Man to think like the 1</w:t>
      </w:r>
      <w:r w:rsidRPr="0037479C">
        <w:rPr>
          <w:sz w:val="24"/>
          <w:szCs w:val="24"/>
          <w:vertAlign w:val="superscript"/>
        </w:rPr>
        <w:t>st</w:t>
      </w:r>
      <w:r w:rsidRPr="0037479C">
        <w:rPr>
          <w:sz w:val="24"/>
          <w:szCs w:val="24"/>
        </w:rPr>
        <w:t xml:space="preserve"> Married Woman He has to be deceived. For the 1</w:t>
      </w:r>
      <w:r w:rsidRPr="0037479C">
        <w:rPr>
          <w:sz w:val="24"/>
          <w:szCs w:val="24"/>
          <w:vertAlign w:val="superscript"/>
        </w:rPr>
        <w:t>st</w:t>
      </w:r>
      <w:r w:rsidRPr="0037479C">
        <w:rPr>
          <w:sz w:val="24"/>
          <w:szCs w:val="24"/>
        </w:rPr>
        <w:t xml:space="preserve"> Married Man to think like the 1</w:t>
      </w:r>
      <w:r w:rsidRPr="0037479C">
        <w:rPr>
          <w:sz w:val="24"/>
          <w:szCs w:val="24"/>
          <w:vertAlign w:val="superscript"/>
        </w:rPr>
        <w:t>st</w:t>
      </w:r>
      <w:r w:rsidRPr="0037479C">
        <w:rPr>
          <w:sz w:val="24"/>
          <w:szCs w:val="24"/>
        </w:rPr>
        <w:t xml:space="preserve"> Married Serpent He has to be a liar. For the 1</w:t>
      </w:r>
      <w:r w:rsidRPr="0037479C">
        <w:rPr>
          <w:sz w:val="24"/>
          <w:szCs w:val="24"/>
          <w:vertAlign w:val="superscript"/>
        </w:rPr>
        <w:t>st</w:t>
      </w:r>
      <w:r w:rsidRPr="0037479C">
        <w:rPr>
          <w:sz w:val="24"/>
          <w:szCs w:val="24"/>
        </w:rPr>
        <w:t xml:space="preserve"> Married Serpent to think like the 1</w:t>
      </w:r>
      <w:r w:rsidRPr="0037479C">
        <w:rPr>
          <w:sz w:val="24"/>
          <w:szCs w:val="24"/>
          <w:vertAlign w:val="superscript"/>
        </w:rPr>
        <w:t>st</w:t>
      </w:r>
      <w:r w:rsidRPr="0037479C">
        <w:rPr>
          <w:sz w:val="24"/>
          <w:szCs w:val="24"/>
        </w:rPr>
        <w:t xml:space="preserve"> Married Man He has to be disobedient. For the 1</w:t>
      </w:r>
      <w:r w:rsidRPr="0037479C">
        <w:rPr>
          <w:sz w:val="24"/>
          <w:szCs w:val="24"/>
          <w:vertAlign w:val="superscript"/>
        </w:rPr>
        <w:t>st</w:t>
      </w:r>
      <w:r w:rsidRPr="0037479C">
        <w:rPr>
          <w:sz w:val="24"/>
          <w:szCs w:val="24"/>
        </w:rPr>
        <w:t xml:space="preserve"> Married Woman to think like the 1</w:t>
      </w:r>
      <w:r w:rsidRPr="0037479C">
        <w:rPr>
          <w:sz w:val="24"/>
          <w:szCs w:val="24"/>
          <w:vertAlign w:val="superscript"/>
        </w:rPr>
        <w:t>st</w:t>
      </w:r>
      <w:r w:rsidRPr="0037479C">
        <w:rPr>
          <w:sz w:val="24"/>
          <w:szCs w:val="24"/>
        </w:rPr>
        <w:t xml:space="preserve"> Married Serpent She has to be a liar. For the 1</w:t>
      </w:r>
      <w:r w:rsidRPr="0037479C">
        <w:rPr>
          <w:sz w:val="24"/>
          <w:szCs w:val="24"/>
          <w:vertAlign w:val="superscript"/>
        </w:rPr>
        <w:t>st</w:t>
      </w:r>
      <w:r w:rsidRPr="0037479C">
        <w:rPr>
          <w:sz w:val="24"/>
          <w:szCs w:val="24"/>
        </w:rPr>
        <w:t xml:space="preserve"> Married Serpent to think like the 1</w:t>
      </w:r>
      <w:r w:rsidRPr="0037479C">
        <w:rPr>
          <w:sz w:val="24"/>
          <w:szCs w:val="24"/>
          <w:vertAlign w:val="superscript"/>
        </w:rPr>
        <w:t>st</w:t>
      </w:r>
      <w:r w:rsidRPr="0037479C">
        <w:rPr>
          <w:sz w:val="24"/>
          <w:szCs w:val="24"/>
        </w:rPr>
        <w:t xml:space="preserve"> Married Woman He has to be deceived. For the Married Lord called Wisdom or the Married Lady called Wisdom to think like all (the 1</w:t>
      </w:r>
      <w:r w:rsidRPr="0037479C">
        <w:rPr>
          <w:sz w:val="24"/>
          <w:szCs w:val="24"/>
          <w:vertAlign w:val="superscript"/>
        </w:rPr>
        <w:t>st</w:t>
      </w:r>
      <w:r w:rsidRPr="0037479C">
        <w:rPr>
          <w:sz w:val="24"/>
          <w:szCs w:val="24"/>
        </w:rPr>
        <w:t xml:space="preserve"> Married Woman, 1</w:t>
      </w:r>
      <w:r w:rsidRPr="0037479C">
        <w:rPr>
          <w:sz w:val="24"/>
          <w:szCs w:val="24"/>
          <w:vertAlign w:val="superscript"/>
        </w:rPr>
        <w:t>st</w:t>
      </w:r>
      <w:r w:rsidRPr="0037479C">
        <w:rPr>
          <w:sz w:val="24"/>
          <w:szCs w:val="24"/>
        </w:rPr>
        <w:t xml:space="preserve"> Married Man &amp; 1</w:t>
      </w:r>
      <w:r w:rsidRPr="0037479C">
        <w:rPr>
          <w:sz w:val="24"/>
          <w:szCs w:val="24"/>
          <w:vertAlign w:val="superscript"/>
        </w:rPr>
        <w:t>st</w:t>
      </w:r>
      <w:r w:rsidRPr="0037479C">
        <w:rPr>
          <w:sz w:val="24"/>
          <w:szCs w:val="24"/>
        </w:rPr>
        <w:t xml:space="preserve"> Married Serpent) He or She has to be deceived, disobedient &amp; a liar. For the 2</w:t>
      </w:r>
      <w:r w:rsidRPr="0037479C">
        <w:rPr>
          <w:sz w:val="24"/>
          <w:szCs w:val="24"/>
          <w:vertAlign w:val="superscript"/>
        </w:rPr>
        <w:t>nd</w:t>
      </w:r>
      <w:r w:rsidRPr="0037479C">
        <w:rPr>
          <w:sz w:val="24"/>
          <w:szCs w:val="24"/>
        </w:rPr>
        <w:t xml:space="preserve"> Single Man is Obedient. For the 2</w:t>
      </w:r>
      <w:r w:rsidRPr="0037479C">
        <w:rPr>
          <w:sz w:val="24"/>
          <w:szCs w:val="24"/>
          <w:vertAlign w:val="superscript"/>
        </w:rPr>
        <w:t>nd</w:t>
      </w:r>
      <w:r w:rsidRPr="0037479C">
        <w:rPr>
          <w:sz w:val="24"/>
          <w:szCs w:val="24"/>
        </w:rPr>
        <w:t xml:space="preserve"> Single Woman is intelligent knowing the Scriptures &amp; the Authority. For the 2</w:t>
      </w:r>
      <w:r w:rsidRPr="0037479C">
        <w:rPr>
          <w:sz w:val="24"/>
          <w:szCs w:val="24"/>
          <w:vertAlign w:val="superscript"/>
        </w:rPr>
        <w:t>nd</w:t>
      </w:r>
      <w:r w:rsidRPr="0037479C">
        <w:rPr>
          <w:sz w:val="24"/>
          <w:szCs w:val="24"/>
        </w:rPr>
        <w:t xml:space="preserve"> Single Serpent is the Truth. For the 2</w:t>
      </w:r>
      <w:r w:rsidRPr="0037479C">
        <w:rPr>
          <w:sz w:val="24"/>
          <w:szCs w:val="24"/>
          <w:vertAlign w:val="superscript"/>
        </w:rPr>
        <w:t>nd</w:t>
      </w:r>
      <w:r w:rsidRPr="0037479C">
        <w:rPr>
          <w:sz w:val="24"/>
          <w:szCs w:val="24"/>
        </w:rPr>
        <w:t xml:space="preserve"> Single Lord called Wisdom is Obedient, Intelligent and Truthful.     </w:t>
      </w:r>
    </w:p>
    <w:p w:rsidR="00A17C69" w:rsidRPr="0037479C" w:rsidRDefault="00A17C69" w:rsidP="00A17C69">
      <w:pPr>
        <w:spacing w:line="480" w:lineRule="auto"/>
        <w:jc w:val="both"/>
        <w:rPr>
          <w:sz w:val="24"/>
          <w:szCs w:val="24"/>
        </w:rPr>
      </w:pPr>
      <w:r w:rsidRPr="0037479C">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A17C69" w:rsidRPr="0037479C" w:rsidRDefault="00A17C69" w:rsidP="00A17C69">
      <w:pPr>
        <w:spacing w:line="480" w:lineRule="auto"/>
        <w:jc w:val="center"/>
        <w:rPr>
          <w:b/>
          <w:sz w:val="24"/>
          <w:szCs w:val="24"/>
        </w:rPr>
      </w:pPr>
      <w:r w:rsidRPr="0037479C">
        <w:rPr>
          <w:b/>
          <w:sz w:val="24"/>
          <w:szCs w:val="24"/>
        </w:rPr>
        <w:t>THE DOCTRINE OF SEXUALITY</w:t>
      </w:r>
    </w:p>
    <w:p w:rsidR="00A17C69" w:rsidRPr="0037479C" w:rsidRDefault="00A17C69" w:rsidP="00A17C69">
      <w:pPr>
        <w:spacing w:line="480" w:lineRule="auto"/>
        <w:jc w:val="both"/>
        <w:rPr>
          <w:sz w:val="24"/>
          <w:szCs w:val="24"/>
        </w:rPr>
      </w:pPr>
      <w:r w:rsidRPr="0037479C">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A17C69" w:rsidRPr="0037479C" w:rsidRDefault="00A17C69" w:rsidP="00A17C69">
      <w:pPr>
        <w:spacing w:line="480" w:lineRule="auto"/>
        <w:jc w:val="both"/>
        <w:rPr>
          <w:sz w:val="24"/>
          <w:szCs w:val="24"/>
        </w:rPr>
      </w:pPr>
      <w:r w:rsidRPr="0037479C">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7479C">
        <w:rPr>
          <w:sz w:val="24"/>
          <w:szCs w:val="24"/>
          <w:vertAlign w:val="superscript"/>
        </w:rPr>
        <w:t>st</w:t>
      </w:r>
      <w:r w:rsidRPr="0037479C">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7479C">
        <w:rPr>
          <w:sz w:val="24"/>
          <w:szCs w:val="24"/>
          <w:vertAlign w:val="superscript"/>
        </w:rPr>
        <w:t>st</w:t>
      </w:r>
      <w:r w:rsidRPr="0037479C">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7479C">
        <w:rPr>
          <w:sz w:val="24"/>
          <w:szCs w:val="24"/>
          <w:vertAlign w:val="superscript"/>
        </w:rPr>
        <w:t>st</w:t>
      </w:r>
      <w:r w:rsidRPr="0037479C">
        <w:rPr>
          <w:sz w:val="24"/>
          <w:szCs w:val="24"/>
        </w:rPr>
        <w:t xml:space="preserve"> Peter 1:17-21. The Manifestation and Exercise of Divine Grace is in Acts 6:8. </w:t>
      </w:r>
    </w:p>
    <w:p w:rsidR="00A17C69" w:rsidRPr="0037479C" w:rsidRDefault="00A17C69" w:rsidP="00A17C69">
      <w:pPr>
        <w:spacing w:line="480" w:lineRule="auto"/>
        <w:jc w:val="both"/>
        <w:rPr>
          <w:sz w:val="24"/>
          <w:szCs w:val="24"/>
        </w:rPr>
      </w:pPr>
      <w:r w:rsidRPr="0037479C">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A17C69" w:rsidRPr="0037479C" w:rsidRDefault="00A17C69" w:rsidP="00A17C69">
      <w:pPr>
        <w:spacing w:line="480" w:lineRule="auto"/>
        <w:jc w:val="both"/>
        <w:rPr>
          <w:sz w:val="24"/>
          <w:szCs w:val="24"/>
        </w:rPr>
      </w:pPr>
      <w:r w:rsidRPr="0037479C">
        <w:rPr>
          <w:sz w:val="24"/>
          <w:szCs w:val="24"/>
        </w:rPr>
        <w:t>The 1</w:t>
      </w:r>
      <w:r w:rsidRPr="0037479C">
        <w:rPr>
          <w:sz w:val="24"/>
          <w:szCs w:val="24"/>
          <w:vertAlign w:val="superscript"/>
        </w:rPr>
        <w:t>st</w:t>
      </w:r>
      <w:r w:rsidRPr="0037479C">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7479C">
        <w:rPr>
          <w:sz w:val="24"/>
          <w:szCs w:val="24"/>
          <w:vertAlign w:val="superscript"/>
        </w:rPr>
        <w:t>st</w:t>
      </w:r>
      <w:r w:rsidRPr="0037479C">
        <w:rPr>
          <w:sz w:val="24"/>
          <w:szCs w:val="24"/>
        </w:rPr>
        <w:t xml:space="preserve"> John 2:16. </w:t>
      </w:r>
    </w:p>
    <w:p w:rsidR="00A17C69" w:rsidRPr="0037479C" w:rsidRDefault="00A17C69" w:rsidP="00A17C69">
      <w:pPr>
        <w:spacing w:line="480" w:lineRule="auto"/>
        <w:jc w:val="both"/>
        <w:rPr>
          <w:sz w:val="24"/>
          <w:szCs w:val="24"/>
        </w:rPr>
      </w:pPr>
      <w:r w:rsidRPr="0037479C">
        <w:rPr>
          <w:sz w:val="24"/>
          <w:szCs w:val="24"/>
        </w:rPr>
        <w:t>The Results of Man’s 1</w:t>
      </w:r>
      <w:r w:rsidRPr="0037479C">
        <w:rPr>
          <w:sz w:val="24"/>
          <w:szCs w:val="24"/>
          <w:vertAlign w:val="superscript"/>
        </w:rPr>
        <w:t>st</w:t>
      </w:r>
      <w:r w:rsidRPr="0037479C">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A17C69" w:rsidRPr="0037479C" w:rsidRDefault="00A17C69" w:rsidP="00A17C69">
      <w:pPr>
        <w:spacing w:line="480" w:lineRule="auto"/>
        <w:jc w:val="both"/>
        <w:rPr>
          <w:sz w:val="24"/>
          <w:szCs w:val="24"/>
        </w:rPr>
      </w:pPr>
      <w:r w:rsidRPr="0037479C">
        <w:rPr>
          <w:sz w:val="24"/>
          <w:szCs w:val="24"/>
        </w:rPr>
        <w:t>The Curse which the 1</w:t>
      </w:r>
      <w:r w:rsidRPr="0037479C">
        <w:rPr>
          <w:sz w:val="24"/>
          <w:szCs w:val="24"/>
          <w:vertAlign w:val="superscript"/>
        </w:rPr>
        <w:t>st</w:t>
      </w:r>
      <w:r w:rsidRPr="0037479C">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A17C69" w:rsidRPr="0037479C" w:rsidRDefault="00A17C69" w:rsidP="00A17C69">
      <w:pPr>
        <w:spacing w:line="480" w:lineRule="auto"/>
        <w:jc w:val="both"/>
        <w:rPr>
          <w:sz w:val="24"/>
          <w:szCs w:val="24"/>
        </w:rPr>
      </w:pPr>
      <w:r w:rsidRPr="0037479C">
        <w:rPr>
          <w:sz w:val="24"/>
          <w:szCs w:val="24"/>
        </w:rPr>
        <w:t>The Nature of Sexuality: What is Sexuality? Some Scriptures are in Isaiah 6:5; Job 42:5, 6; Romans 7:7; 1</w:t>
      </w:r>
      <w:r w:rsidRPr="0037479C">
        <w:rPr>
          <w:sz w:val="24"/>
          <w:szCs w:val="24"/>
          <w:vertAlign w:val="superscript"/>
        </w:rPr>
        <w:t>st</w:t>
      </w:r>
      <w:r w:rsidRPr="0037479C">
        <w:rPr>
          <w:sz w:val="24"/>
          <w:szCs w:val="24"/>
        </w:rPr>
        <w:t xml:space="preserve"> Corinthians 6:12-20; Galatians 3:10; James 2:8, 9; 2</w:t>
      </w:r>
      <w:r w:rsidRPr="0037479C">
        <w:rPr>
          <w:sz w:val="24"/>
          <w:szCs w:val="24"/>
          <w:vertAlign w:val="superscript"/>
        </w:rPr>
        <w:t>nd</w:t>
      </w:r>
      <w:r w:rsidRPr="0037479C">
        <w:rPr>
          <w:sz w:val="24"/>
          <w:szCs w:val="24"/>
        </w:rPr>
        <w:t xml:space="preserve"> Peter 1:4; Revelation 1:17 &amp; Luke 5:8. </w:t>
      </w:r>
    </w:p>
    <w:p w:rsidR="00A17C69" w:rsidRPr="0037479C" w:rsidRDefault="00A17C69" w:rsidP="00A17C69">
      <w:pPr>
        <w:spacing w:line="480" w:lineRule="auto"/>
        <w:jc w:val="both"/>
        <w:rPr>
          <w:sz w:val="24"/>
          <w:szCs w:val="24"/>
        </w:rPr>
      </w:pPr>
      <w:r w:rsidRPr="0037479C">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7479C">
        <w:rPr>
          <w:b/>
          <w:i/>
          <w:sz w:val="24"/>
          <w:szCs w:val="24"/>
        </w:rPr>
        <w:t>Paidagogos</w:t>
      </w:r>
      <w:r w:rsidRPr="0037479C">
        <w:rPr>
          <w:sz w:val="24"/>
          <w:szCs w:val="24"/>
        </w:rPr>
        <w:t xml:space="preserve"> meaning Schoolmaster is in Romans 6:14; 7:4; 10:4; Ephesians 2:15; Colossians 2:14; 2</w:t>
      </w:r>
      <w:r w:rsidRPr="0037479C">
        <w:rPr>
          <w:sz w:val="24"/>
          <w:szCs w:val="24"/>
          <w:vertAlign w:val="superscript"/>
        </w:rPr>
        <w:t>nd</w:t>
      </w:r>
      <w:r w:rsidRPr="0037479C">
        <w:rPr>
          <w:sz w:val="24"/>
          <w:szCs w:val="24"/>
        </w:rPr>
        <w:t xml:space="preserve"> Corinthians 3:7-11 &amp; Galatians 3:13, 24; 5:18. The only Access to the Father Stephen is in Ephesians 2:18.  </w:t>
      </w:r>
    </w:p>
    <w:p w:rsidR="00A17C69" w:rsidRPr="0037479C" w:rsidRDefault="00A17C69" w:rsidP="00A17C69">
      <w:pPr>
        <w:spacing w:line="480" w:lineRule="auto"/>
        <w:jc w:val="both"/>
        <w:rPr>
          <w:sz w:val="24"/>
          <w:szCs w:val="24"/>
        </w:rPr>
      </w:pPr>
      <w:r w:rsidRPr="0037479C">
        <w:rPr>
          <w:sz w:val="24"/>
          <w:szCs w:val="24"/>
        </w:rPr>
        <w:t>The Scriptural Expressions for Sexuality is in Leviticus 26:40; Deuteronomy 25:16; Proverbs 11:31; Matthew 6:12; Romans 3:23; 5:12; 11:20; 1</w:t>
      </w:r>
      <w:r w:rsidRPr="0037479C">
        <w:rPr>
          <w:sz w:val="24"/>
          <w:szCs w:val="24"/>
          <w:vertAlign w:val="superscript"/>
        </w:rPr>
        <w:t>st</w:t>
      </w:r>
      <w:r w:rsidRPr="0037479C">
        <w:rPr>
          <w:sz w:val="24"/>
          <w:szCs w:val="24"/>
        </w:rPr>
        <w:t xml:space="preserve"> Timothy 1:9; 2:14; Hebrews 2:2, 3; 9:7; Galatians 6:1; 1</w:t>
      </w:r>
      <w:r w:rsidRPr="0037479C">
        <w:rPr>
          <w:sz w:val="24"/>
          <w:szCs w:val="24"/>
          <w:vertAlign w:val="superscript"/>
        </w:rPr>
        <w:t>st</w:t>
      </w:r>
      <w:r w:rsidRPr="0037479C">
        <w:rPr>
          <w:sz w:val="24"/>
          <w:szCs w:val="24"/>
        </w:rPr>
        <w:t xml:space="preserve"> Corinthians 6:7; James 4:17; 1</w:t>
      </w:r>
      <w:r w:rsidRPr="0037479C">
        <w:rPr>
          <w:sz w:val="24"/>
          <w:szCs w:val="24"/>
          <w:vertAlign w:val="superscript"/>
        </w:rPr>
        <w:t>st</w:t>
      </w:r>
      <w:r w:rsidRPr="0037479C">
        <w:rPr>
          <w:sz w:val="24"/>
          <w:szCs w:val="24"/>
        </w:rPr>
        <w:t xml:space="preserve"> Peter 4:8; 1</w:t>
      </w:r>
      <w:r w:rsidRPr="0037479C">
        <w:rPr>
          <w:sz w:val="24"/>
          <w:szCs w:val="24"/>
          <w:vertAlign w:val="superscript"/>
        </w:rPr>
        <w:t>st</w:t>
      </w:r>
      <w:r w:rsidRPr="0037479C">
        <w:rPr>
          <w:sz w:val="24"/>
          <w:szCs w:val="24"/>
        </w:rPr>
        <w:t xml:space="preserve"> John 1:9; 3:4; Acts 5:2.  </w:t>
      </w:r>
    </w:p>
    <w:p w:rsidR="00A17C69" w:rsidRPr="0037479C" w:rsidRDefault="00A17C69" w:rsidP="00A17C69">
      <w:pPr>
        <w:spacing w:line="480" w:lineRule="auto"/>
        <w:jc w:val="both"/>
        <w:rPr>
          <w:sz w:val="24"/>
          <w:szCs w:val="24"/>
        </w:rPr>
      </w:pPr>
      <w:r w:rsidRPr="0037479C">
        <w:rPr>
          <w:sz w:val="24"/>
          <w:szCs w:val="24"/>
        </w:rPr>
        <w:t xml:space="preserve">Sexuality as Messianic Evil: Sexuality as Male and Female is a Specific Type of Messianic Evil which is not Sexual Sins is in Isaiah 45:7. </w:t>
      </w:r>
    </w:p>
    <w:p w:rsidR="00A17C69" w:rsidRPr="0037479C" w:rsidRDefault="00A17C69" w:rsidP="00A17C69">
      <w:pPr>
        <w:spacing w:line="480" w:lineRule="auto"/>
        <w:jc w:val="both"/>
        <w:rPr>
          <w:sz w:val="24"/>
          <w:szCs w:val="24"/>
        </w:rPr>
      </w:pPr>
      <w:r w:rsidRPr="0037479C">
        <w:rPr>
          <w:sz w:val="24"/>
          <w:szCs w:val="24"/>
        </w:rPr>
        <w:t>The Sinful Nature of Sexuality is in 1</w:t>
      </w:r>
      <w:r w:rsidRPr="0037479C">
        <w:rPr>
          <w:sz w:val="24"/>
          <w:szCs w:val="24"/>
          <w:vertAlign w:val="superscript"/>
        </w:rPr>
        <w:t>st</w:t>
      </w:r>
      <w:r w:rsidRPr="0037479C">
        <w:rPr>
          <w:sz w:val="24"/>
          <w:szCs w:val="24"/>
        </w:rPr>
        <w:t xml:space="preserve"> Samuel 16:7; Jeremiah 17:9; Psalms 51:2, 7; Matthew 3:10; 5:21, 22; 27, 28; 7:17, 18; Mark 7:19-23; John 3:7; 8:34; Romans 3:4-23; 5:12; 6:12; 7:8, 9; James 1:14, 15; 1</w:t>
      </w:r>
      <w:r w:rsidRPr="0037479C">
        <w:rPr>
          <w:sz w:val="24"/>
          <w:szCs w:val="24"/>
          <w:vertAlign w:val="superscript"/>
        </w:rPr>
        <w:t>st</w:t>
      </w:r>
      <w:r w:rsidRPr="0037479C">
        <w:rPr>
          <w:sz w:val="24"/>
          <w:szCs w:val="24"/>
        </w:rPr>
        <w:t xml:space="preserve"> John 1:7 &amp; Luke 6:45. </w:t>
      </w:r>
    </w:p>
    <w:p w:rsidR="00A17C69" w:rsidRPr="0037479C" w:rsidRDefault="00A17C69" w:rsidP="00A17C69">
      <w:pPr>
        <w:spacing w:line="480" w:lineRule="auto"/>
        <w:jc w:val="both"/>
        <w:rPr>
          <w:sz w:val="24"/>
          <w:szCs w:val="24"/>
        </w:rPr>
      </w:pPr>
      <w:r w:rsidRPr="0037479C">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A17C69" w:rsidRPr="0037479C" w:rsidRDefault="00A17C69" w:rsidP="00A17C69">
      <w:pPr>
        <w:spacing w:line="480" w:lineRule="auto"/>
        <w:jc w:val="both"/>
        <w:rPr>
          <w:sz w:val="24"/>
          <w:szCs w:val="24"/>
        </w:rPr>
      </w:pPr>
      <w:r w:rsidRPr="0037479C">
        <w:rPr>
          <w:sz w:val="24"/>
          <w:szCs w:val="24"/>
        </w:rPr>
        <w:t>The Universality of Sexuality is in 1</w:t>
      </w:r>
      <w:r w:rsidRPr="0037479C">
        <w:rPr>
          <w:sz w:val="24"/>
          <w:szCs w:val="24"/>
          <w:vertAlign w:val="superscript"/>
        </w:rPr>
        <w:t>st</w:t>
      </w:r>
      <w:r w:rsidRPr="0037479C">
        <w:rPr>
          <w:sz w:val="24"/>
          <w:szCs w:val="24"/>
        </w:rPr>
        <w:t xml:space="preserve"> Kings 8:46; Psalms 143:2; Proverbs 20:9; Ecclesiastes 7:20; Romans 3:10-12, 23; 5:19; 2</w:t>
      </w:r>
      <w:r w:rsidRPr="0037479C">
        <w:rPr>
          <w:sz w:val="24"/>
          <w:szCs w:val="24"/>
          <w:vertAlign w:val="superscript"/>
        </w:rPr>
        <w:t>nd</w:t>
      </w:r>
      <w:r w:rsidRPr="0037479C">
        <w:rPr>
          <w:sz w:val="24"/>
          <w:szCs w:val="24"/>
        </w:rPr>
        <w:t xml:space="preserve"> Corinthians 5:14, 15; Galatians 3:22; James 3:2 &amp; 1</w:t>
      </w:r>
      <w:r w:rsidRPr="0037479C">
        <w:rPr>
          <w:sz w:val="24"/>
          <w:szCs w:val="24"/>
          <w:vertAlign w:val="superscript"/>
        </w:rPr>
        <w:t>st</w:t>
      </w:r>
      <w:r w:rsidRPr="0037479C">
        <w:rPr>
          <w:sz w:val="24"/>
          <w:szCs w:val="24"/>
        </w:rPr>
        <w:t xml:space="preserve"> John 1:8, 10. </w:t>
      </w:r>
    </w:p>
    <w:p w:rsidR="00A17C69" w:rsidRPr="0037479C" w:rsidRDefault="00A17C69" w:rsidP="00A17C69">
      <w:pPr>
        <w:spacing w:line="480" w:lineRule="auto"/>
        <w:jc w:val="both"/>
        <w:rPr>
          <w:sz w:val="24"/>
          <w:szCs w:val="24"/>
        </w:rPr>
      </w:pPr>
      <w:r w:rsidRPr="0037479C">
        <w:rPr>
          <w:sz w:val="24"/>
          <w:szCs w:val="24"/>
        </w:rPr>
        <w:t>The Imputation of Sexuality is in Exodus 20:5; 34:7; Deuteronomy 5:9; 24:16; 2</w:t>
      </w:r>
      <w:r w:rsidRPr="0037479C">
        <w:rPr>
          <w:sz w:val="24"/>
          <w:szCs w:val="24"/>
          <w:vertAlign w:val="superscript"/>
        </w:rPr>
        <w:t>nd</w:t>
      </w:r>
      <w:r w:rsidRPr="0037479C">
        <w:rPr>
          <w:sz w:val="24"/>
          <w:szCs w:val="24"/>
        </w:rPr>
        <w:t xml:space="preserve"> Kings 14:6; 2</w:t>
      </w:r>
      <w:r w:rsidRPr="0037479C">
        <w:rPr>
          <w:sz w:val="24"/>
          <w:szCs w:val="24"/>
          <w:vertAlign w:val="superscript"/>
        </w:rPr>
        <w:t>nd</w:t>
      </w:r>
      <w:r w:rsidRPr="0037479C">
        <w:rPr>
          <w:sz w:val="24"/>
          <w:szCs w:val="24"/>
        </w:rPr>
        <w:t xml:space="preserve"> Chronicles 25:4; Romans 5:12-21; Ezekiel 18:20; 28:12-17; Hebrews 9:9, 10; Genesis 14:20; 1</w:t>
      </w:r>
      <w:r w:rsidRPr="0037479C">
        <w:rPr>
          <w:sz w:val="24"/>
          <w:szCs w:val="24"/>
          <w:vertAlign w:val="superscript"/>
        </w:rPr>
        <w:t>st</w:t>
      </w:r>
      <w:r w:rsidRPr="0037479C">
        <w:rPr>
          <w:sz w:val="24"/>
          <w:szCs w:val="24"/>
        </w:rPr>
        <w:t xml:space="preserve"> Corinthians 15:22. </w:t>
      </w:r>
    </w:p>
    <w:p w:rsidR="00A17C69" w:rsidRPr="0037479C" w:rsidRDefault="00A17C69" w:rsidP="00A17C69">
      <w:pPr>
        <w:spacing w:line="480" w:lineRule="auto"/>
        <w:jc w:val="both"/>
        <w:rPr>
          <w:sz w:val="24"/>
          <w:szCs w:val="24"/>
        </w:rPr>
      </w:pPr>
      <w:r w:rsidRPr="0037479C">
        <w:rPr>
          <w:sz w:val="24"/>
          <w:szCs w:val="24"/>
        </w:rPr>
        <w:t>Original Sexuality and Depravity: The meaning of Depravity:  He is completely void of original righteousness is in Psalms 51:5. He does not possess any holy affection toward the Father Stephen is in Romans 1:25 &amp; 2</w:t>
      </w:r>
      <w:r w:rsidRPr="0037479C">
        <w:rPr>
          <w:sz w:val="24"/>
          <w:szCs w:val="24"/>
          <w:vertAlign w:val="superscript"/>
        </w:rPr>
        <w:t>nd</w:t>
      </w:r>
      <w:r w:rsidRPr="0037479C">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A17C69" w:rsidRPr="0037479C" w:rsidRDefault="00A17C69" w:rsidP="00A17C69">
      <w:pPr>
        <w:spacing w:line="480" w:lineRule="auto"/>
        <w:jc w:val="both"/>
        <w:rPr>
          <w:sz w:val="24"/>
          <w:szCs w:val="24"/>
        </w:rPr>
      </w:pPr>
      <w:r w:rsidRPr="0037479C">
        <w:rPr>
          <w:sz w:val="24"/>
          <w:szCs w:val="24"/>
        </w:rPr>
        <w:t xml:space="preserve">The Result of Man’s Depravity has a devastating factor on All is in Galatians 6:8; Hosea 8:7; 10:13; Romans 1:21-32.                </w:t>
      </w:r>
    </w:p>
    <w:p w:rsidR="00A17C69" w:rsidRPr="0037479C" w:rsidRDefault="00A17C69" w:rsidP="00A17C69">
      <w:pPr>
        <w:spacing w:line="480" w:lineRule="auto"/>
        <w:jc w:val="both"/>
        <w:rPr>
          <w:sz w:val="24"/>
          <w:szCs w:val="24"/>
        </w:rPr>
      </w:pPr>
      <w:r w:rsidRPr="0037479C">
        <w:rPr>
          <w:sz w:val="24"/>
          <w:szCs w:val="24"/>
        </w:rPr>
        <w:t xml:space="preserve">The Guilt from Sexuality: Sexuality in Relation to the Father Stephen is in Psalms 7:11; 19:12; 51:4; John 3:18, 36; Romans 1:18; 3:19; Ephesians 4:18, 19 &amp; Luke 15:21. </w:t>
      </w:r>
    </w:p>
    <w:p w:rsidR="00A17C69" w:rsidRPr="0037479C" w:rsidRDefault="00A17C69" w:rsidP="00A17C69">
      <w:pPr>
        <w:spacing w:line="480" w:lineRule="auto"/>
        <w:jc w:val="both"/>
        <w:rPr>
          <w:sz w:val="24"/>
          <w:szCs w:val="24"/>
        </w:rPr>
      </w:pPr>
      <w:r w:rsidRPr="0037479C">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A17C69" w:rsidRPr="0037479C" w:rsidRDefault="00A17C69" w:rsidP="00A17C69">
      <w:pPr>
        <w:spacing w:line="480" w:lineRule="auto"/>
        <w:jc w:val="both"/>
        <w:rPr>
          <w:sz w:val="24"/>
          <w:szCs w:val="24"/>
        </w:rPr>
      </w:pPr>
      <w:r w:rsidRPr="0037479C">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A17C69" w:rsidRPr="0037479C" w:rsidRDefault="00A17C69" w:rsidP="00A17C69">
      <w:pPr>
        <w:spacing w:line="480" w:lineRule="auto"/>
        <w:jc w:val="both"/>
        <w:rPr>
          <w:sz w:val="24"/>
          <w:szCs w:val="24"/>
        </w:rPr>
      </w:pPr>
      <w:r w:rsidRPr="0037479C">
        <w:rPr>
          <w:sz w:val="24"/>
          <w:szCs w:val="24"/>
        </w:rPr>
        <w:t>The Nature of Penalty: Physical Death is in Genesis 2:17; Ephesians 2:7 &amp; Hebrews 9:27. Spiritual [Mental] Death is in 1</w:t>
      </w:r>
      <w:r w:rsidRPr="0037479C">
        <w:rPr>
          <w:sz w:val="24"/>
          <w:szCs w:val="24"/>
          <w:vertAlign w:val="superscript"/>
        </w:rPr>
        <w:t>st</w:t>
      </w:r>
      <w:r w:rsidRPr="0037479C">
        <w:rPr>
          <w:sz w:val="24"/>
          <w:szCs w:val="24"/>
        </w:rPr>
        <w:t xml:space="preserve"> Timothy 5:6; Ephesians 2:1 &amp; John 11:26. Eternal Death is in Revelation 21:8; 2</w:t>
      </w:r>
      <w:r w:rsidRPr="0037479C">
        <w:rPr>
          <w:sz w:val="24"/>
          <w:szCs w:val="24"/>
          <w:vertAlign w:val="superscript"/>
        </w:rPr>
        <w:t>nd</w:t>
      </w:r>
      <w:r w:rsidRPr="0037479C">
        <w:rPr>
          <w:sz w:val="24"/>
          <w:szCs w:val="24"/>
        </w:rPr>
        <w:t xml:space="preserve"> Thessalonians 1:9; Matthew 25:41 &amp; John 5:28, 29. </w:t>
      </w:r>
    </w:p>
    <w:p w:rsidR="00A17C69" w:rsidRPr="0037479C" w:rsidRDefault="00A17C69" w:rsidP="00A17C69">
      <w:pPr>
        <w:spacing w:line="480" w:lineRule="auto"/>
        <w:jc w:val="both"/>
        <w:rPr>
          <w:sz w:val="24"/>
          <w:szCs w:val="24"/>
        </w:rPr>
      </w:pPr>
      <w:r w:rsidRPr="0037479C">
        <w:rPr>
          <w:sz w:val="24"/>
          <w:szCs w:val="24"/>
        </w:rPr>
        <w:t>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committed only by a Man and a Woman from the Tree of the Knowledge of Good and Evil in a Strength 40 Year Kingdom of This World in Genesis 4:1. Second, is the “</w:t>
      </w:r>
      <w:r w:rsidRPr="0037479C">
        <w:rPr>
          <w:b/>
          <w:sz w:val="24"/>
          <w:szCs w:val="24"/>
        </w:rPr>
        <w:t>Known Holy Law Love Intercourse</w:t>
      </w:r>
      <w:r w:rsidRPr="0037479C">
        <w:rPr>
          <w:sz w:val="24"/>
          <w:szCs w:val="24"/>
        </w:rPr>
        <w:t>”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with the minority of His Foreign Wives after 80 years, but not with the majority of His Local Wives or 300 Concubines after 80 years in Tobit 4:12-13;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those who calls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A17C69" w:rsidRPr="0037479C" w:rsidRDefault="00A17C69" w:rsidP="00A17C69">
      <w:pPr>
        <w:spacing w:line="480" w:lineRule="auto"/>
        <w:jc w:val="both"/>
        <w:rPr>
          <w:sz w:val="24"/>
          <w:szCs w:val="24"/>
        </w:rPr>
      </w:pPr>
      <w:r w:rsidRPr="0037479C">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7479C">
        <w:rPr>
          <w:sz w:val="24"/>
          <w:szCs w:val="24"/>
          <w:vertAlign w:val="superscript"/>
        </w:rPr>
        <w:t>nd</w:t>
      </w:r>
      <w:r w:rsidRPr="0037479C">
        <w:rPr>
          <w:sz w:val="24"/>
          <w:szCs w:val="24"/>
        </w:rPr>
        <w:t xml:space="preserve"> Man Yahweh. The Lord James is the 2</w:t>
      </w:r>
      <w:r w:rsidRPr="0037479C">
        <w:rPr>
          <w:sz w:val="24"/>
          <w:szCs w:val="24"/>
          <w:vertAlign w:val="superscript"/>
        </w:rPr>
        <w:t>nd</w:t>
      </w:r>
      <w:r w:rsidRPr="0037479C">
        <w:rPr>
          <w:sz w:val="24"/>
          <w:szCs w:val="24"/>
        </w:rPr>
        <w:t xml:space="preserve"> Man Lucifer. The Lord Jesus is the 2</w:t>
      </w:r>
      <w:r w:rsidRPr="0037479C">
        <w:rPr>
          <w:sz w:val="24"/>
          <w:szCs w:val="24"/>
          <w:vertAlign w:val="superscript"/>
        </w:rPr>
        <w:t>nd</w:t>
      </w:r>
      <w:r w:rsidRPr="0037479C">
        <w:rPr>
          <w:sz w:val="24"/>
          <w:szCs w:val="24"/>
        </w:rPr>
        <w:t xml:space="preserve"> Man Adam. The Lord John is the 2</w:t>
      </w:r>
      <w:r w:rsidRPr="0037479C">
        <w:rPr>
          <w:sz w:val="24"/>
          <w:szCs w:val="24"/>
          <w:vertAlign w:val="superscript"/>
        </w:rPr>
        <w:t>nd</w:t>
      </w:r>
      <w:r w:rsidRPr="0037479C">
        <w:rPr>
          <w:sz w:val="24"/>
          <w:szCs w:val="24"/>
        </w:rPr>
        <w:t xml:space="preserve"> Man Eve. The Lord Peter is the 2</w:t>
      </w:r>
      <w:r w:rsidRPr="0037479C">
        <w:rPr>
          <w:sz w:val="24"/>
          <w:szCs w:val="24"/>
          <w:vertAlign w:val="superscript"/>
        </w:rPr>
        <w:t>nd</w:t>
      </w:r>
      <w:r w:rsidRPr="0037479C">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A17C69" w:rsidRPr="0037479C" w:rsidRDefault="00A17C69" w:rsidP="00A17C69">
      <w:pPr>
        <w:spacing w:line="480" w:lineRule="auto"/>
        <w:jc w:val="both"/>
        <w:rPr>
          <w:sz w:val="24"/>
          <w:szCs w:val="24"/>
        </w:rPr>
      </w:pPr>
      <w:r w:rsidRPr="0037479C">
        <w:rPr>
          <w:sz w:val="24"/>
          <w:szCs w:val="24"/>
        </w:rPr>
        <w:t xml:space="preserve">What is the significance of the Angel of the Lord’s Name? </w:t>
      </w:r>
    </w:p>
    <w:p w:rsidR="00A17C69" w:rsidRPr="0037479C" w:rsidRDefault="00A17C69" w:rsidP="00A17C69">
      <w:pPr>
        <w:spacing w:line="480" w:lineRule="auto"/>
        <w:jc w:val="both"/>
        <w:rPr>
          <w:sz w:val="24"/>
          <w:szCs w:val="24"/>
        </w:rPr>
      </w:pPr>
      <w:r w:rsidRPr="0037479C">
        <w:rPr>
          <w:sz w:val="24"/>
          <w:szCs w:val="24"/>
        </w:rPr>
        <w:t>In Exodus 3:14 it mentions “And God said to Moses, ‘</w:t>
      </w:r>
      <w:r w:rsidRPr="0037479C">
        <w:rPr>
          <w:b/>
          <w:sz w:val="24"/>
          <w:szCs w:val="24"/>
        </w:rPr>
        <w:t>I AM WHO I AM</w:t>
      </w:r>
      <w:r w:rsidRPr="0037479C">
        <w:rPr>
          <w:sz w:val="24"/>
          <w:szCs w:val="24"/>
        </w:rPr>
        <w:t xml:space="preserve">.’ And He said, ‘Thus You shall say to the Children of Israel, </w:t>
      </w:r>
      <w:r w:rsidRPr="0037479C">
        <w:rPr>
          <w:b/>
          <w:sz w:val="24"/>
          <w:szCs w:val="24"/>
        </w:rPr>
        <w:t>I AM</w:t>
      </w:r>
      <w:r w:rsidRPr="0037479C">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A17C69" w:rsidRPr="0037479C" w:rsidRDefault="00A17C69" w:rsidP="00A17C69">
      <w:pPr>
        <w:spacing w:line="480" w:lineRule="auto"/>
        <w:jc w:val="both"/>
        <w:rPr>
          <w:sz w:val="24"/>
          <w:szCs w:val="24"/>
        </w:rPr>
      </w:pPr>
      <w:r w:rsidRPr="0037479C">
        <w:rPr>
          <w:sz w:val="24"/>
          <w:szCs w:val="24"/>
        </w:rPr>
        <w:t xml:space="preserve">The relationship of the Angel of the Lord (Stephen) to the Man of the Lord (Jesus Christ) </w:t>
      </w:r>
    </w:p>
    <w:p w:rsidR="00A17C69" w:rsidRPr="0037479C" w:rsidRDefault="00A17C69" w:rsidP="00A17C69">
      <w:pPr>
        <w:spacing w:line="480" w:lineRule="auto"/>
        <w:jc w:val="both"/>
        <w:rPr>
          <w:sz w:val="24"/>
          <w:szCs w:val="24"/>
        </w:rPr>
      </w:pPr>
      <w:r w:rsidRPr="0037479C">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37479C">
        <w:rPr>
          <w:b/>
          <w:sz w:val="24"/>
          <w:szCs w:val="24"/>
        </w:rPr>
        <w:t>I AM</w:t>
      </w:r>
      <w:r w:rsidRPr="0037479C">
        <w:rPr>
          <w:sz w:val="24"/>
          <w:szCs w:val="24"/>
        </w:rPr>
        <w:t xml:space="preserve">.”  For the Father Stephen acts as the Lord Yahweh the Creator of the Father Stephen in John 8:58.           </w:t>
      </w:r>
    </w:p>
    <w:p w:rsidR="00A17C69" w:rsidRPr="0037479C" w:rsidRDefault="00A17C69" w:rsidP="00A17C69">
      <w:pPr>
        <w:spacing w:line="480" w:lineRule="auto"/>
        <w:jc w:val="both"/>
        <w:rPr>
          <w:sz w:val="24"/>
          <w:szCs w:val="24"/>
        </w:rPr>
      </w:pPr>
      <w:r w:rsidRPr="0037479C">
        <w:rPr>
          <w:sz w:val="24"/>
          <w:szCs w:val="24"/>
        </w:rPr>
        <w:t>The Platoon of 16 encounters (orders) of the Angel of the Lord</w:t>
      </w:r>
    </w:p>
    <w:p w:rsidR="00A17C69" w:rsidRPr="0037479C" w:rsidRDefault="00A17C69" w:rsidP="00A17C69">
      <w:pPr>
        <w:spacing w:line="480" w:lineRule="auto"/>
        <w:jc w:val="both"/>
        <w:rPr>
          <w:sz w:val="24"/>
          <w:szCs w:val="24"/>
        </w:rPr>
      </w:pPr>
      <w:r w:rsidRPr="0037479C">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37479C">
        <w:rPr>
          <w:sz w:val="24"/>
          <w:szCs w:val="24"/>
          <w:vertAlign w:val="superscript"/>
        </w:rPr>
        <w:t>nd</w:t>
      </w:r>
      <w:r w:rsidRPr="0037479C">
        <w:rPr>
          <w:sz w:val="24"/>
          <w:szCs w:val="24"/>
        </w:rPr>
        <w:t xml:space="preserve"> Samuel 24:1-25 and 1</w:t>
      </w:r>
      <w:r w:rsidRPr="0037479C">
        <w:rPr>
          <w:sz w:val="24"/>
          <w:szCs w:val="24"/>
          <w:vertAlign w:val="superscript"/>
        </w:rPr>
        <w:t>st</w:t>
      </w:r>
      <w:r w:rsidRPr="0037479C">
        <w:rPr>
          <w:sz w:val="24"/>
          <w:szCs w:val="24"/>
        </w:rPr>
        <w:t xml:space="preserve"> Chronicles 21:1-30. Ninth, is the encounter with Elijah in 1</w:t>
      </w:r>
      <w:r w:rsidRPr="0037479C">
        <w:rPr>
          <w:sz w:val="24"/>
          <w:szCs w:val="24"/>
          <w:vertAlign w:val="superscript"/>
        </w:rPr>
        <w:t>st</w:t>
      </w:r>
      <w:r w:rsidRPr="0037479C">
        <w:rPr>
          <w:sz w:val="24"/>
          <w:szCs w:val="24"/>
        </w:rPr>
        <w:t xml:space="preserve"> Kings 19:1-18 and 2</w:t>
      </w:r>
      <w:r w:rsidRPr="0037479C">
        <w:rPr>
          <w:sz w:val="24"/>
          <w:szCs w:val="24"/>
          <w:vertAlign w:val="superscript"/>
        </w:rPr>
        <w:t>nd</w:t>
      </w:r>
      <w:r w:rsidRPr="0037479C">
        <w:rPr>
          <w:sz w:val="24"/>
          <w:szCs w:val="24"/>
        </w:rPr>
        <w:t xml:space="preserve"> Kings 1:1-2:18. Tenth, is the encounter with the Assyrian Army in 2</w:t>
      </w:r>
      <w:r w:rsidRPr="0037479C">
        <w:rPr>
          <w:sz w:val="24"/>
          <w:szCs w:val="24"/>
          <w:vertAlign w:val="superscript"/>
        </w:rPr>
        <w:t>nd</w:t>
      </w:r>
      <w:r w:rsidRPr="0037479C">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A17C69" w:rsidRPr="0037479C" w:rsidRDefault="00A17C69" w:rsidP="00A17C69">
      <w:pPr>
        <w:spacing w:line="480" w:lineRule="auto"/>
        <w:jc w:val="both"/>
        <w:rPr>
          <w:sz w:val="24"/>
          <w:szCs w:val="24"/>
        </w:rPr>
      </w:pPr>
      <w:r w:rsidRPr="0037479C">
        <w:rPr>
          <w:sz w:val="24"/>
          <w:szCs w:val="24"/>
        </w:rPr>
        <w:t>The Infallible Proof that the Father Stephen is the Angel of the Lord</w:t>
      </w:r>
    </w:p>
    <w:p w:rsidR="00A17C69" w:rsidRPr="0037479C" w:rsidRDefault="00A17C69" w:rsidP="00A17C69">
      <w:pPr>
        <w:spacing w:line="480" w:lineRule="auto"/>
        <w:jc w:val="both"/>
        <w:rPr>
          <w:sz w:val="24"/>
          <w:szCs w:val="24"/>
        </w:rPr>
      </w:pPr>
      <w:r w:rsidRPr="0037479C">
        <w:rPr>
          <w:sz w:val="24"/>
          <w:szCs w:val="24"/>
        </w:rPr>
        <w:t>The Lord Stephen’s name means the “</w:t>
      </w:r>
      <w:r w:rsidRPr="0037479C">
        <w:rPr>
          <w:b/>
          <w:sz w:val="24"/>
          <w:szCs w:val="24"/>
        </w:rPr>
        <w:t>Highest</w:t>
      </w:r>
      <w:r w:rsidRPr="0037479C">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37479C">
        <w:rPr>
          <w:b/>
          <w:sz w:val="24"/>
          <w:szCs w:val="24"/>
        </w:rPr>
        <w:t>Son of the Highest</w:t>
      </w:r>
      <w:r w:rsidRPr="0037479C">
        <w:rPr>
          <w:sz w:val="24"/>
          <w:szCs w:val="24"/>
        </w:rPr>
        <w:t>” in Luke 1:32. Second, the Lord Stephen is the only One that could commission the Lord Jesus Christ with “</w:t>
      </w:r>
      <w:r w:rsidRPr="0037479C">
        <w:rPr>
          <w:b/>
          <w:sz w:val="24"/>
          <w:szCs w:val="24"/>
        </w:rPr>
        <w:t>Power---Omnipotence of the Highest</w:t>
      </w:r>
      <w:r w:rsidRPr="0037479C">
        <w:rPr>
          <w:sz w:val="24"/>
          <w:szCs w:val="24"/>
        </w:rPr>
        <w:t>” in Luke 1:35. Third, the Lord Stephen is the only One that could commission the Lord Jesus Christ called the “</w:t>
      </w:r>
      <w:r w:rsidRPr="0037479C">
        <w:rPr>
          <w:b/>
          <w:sz w:val="24"/>
          <w:szCs w:val="24"/>
        </w:rPr>
        <w:t>Authority (Sovereignty) of the Highest</w:t>
      </w:r>
      <w:r w:rsidRPr="0037479C">
        <w:rPr>
          <w:sz w:val="24"/>
          <w:szCs w:val="24"/>
        </w:rPr>
        <w:t>” in Luke 1:35. Fourth, the Lord Stephen is the only One that could commission the Lord Jesus Christ called the “</w:t>
      </w:r>
      <w:r w:rsidRPr="0037479C">
        <w:rPr>
          <w:b/>
          <w:sz w:val="24"/>
          <w:szCs w:val="24"/>
        </w:rPr>
        <w:t>Almighty of the Highest</w:t>
      </w:r>
      <w:r w:rsidRPr="0037479C">
        <w:rPr>
          <w:sz w:val="24"/>
          <w:szCs w:val="24"/>
        </w:rPr>
        <w:t>” in Luke 1:35. Fifth, the Lord Stephen is the only One that could commission the Lord Jesus Christ called the “</w:t>
      </w:r>
      <w:r w:rsidRPr="0037479C">
        <w:rPr>
          <w:b/>
          <w:sz w:val="24"/>
          <w:szCs w:val="24"/>
        </w:rPr>
        <w:t>Glory of the Highest</w:t>
      </w:r>
      <w:r w:rsidRPr="0037479C">
        <w:rPr>
          <w:sz w:val="24"/>
          <w:szCs w:val="24"/>
        </w:rPr>
        <w:t>” in Luke 2:14. Sixth, the Lord Stephen is the only One that could commission the Lord Jesus Christ called the “</w:t>
      </w:r>
      <w:r w:rsidRPr="0037479C">
        <w:rPr>
          <w:b/>
          <w:sz w:val="24"/>
          <w:szCs w:val="24"/>
        </w:rPr>
        <w:t>Prophet of the Highest</w:t>
      </w:r>
      <w:r w:rsidRPr="0037479C">
        <w:rPr>
          <w:sz w:val="24"/>
          <w:szCs w:val="24"/>
        </w:rPr>
        <w:t>” in Luke 24:19. Seventh, the Lord Stephen is the Only one that could commission the Lord Jesus Christ called the “</w:t>
      </w:r>
      <w:r w:rsidRPr="0037479C">
        <w:rPr>
          <w:b/>
          <w:sz w:val="24"/>
          <w:szCs w:val="24"/>
        </w:rPr>
        <w:t>Hosanna in the Highest</w:t>
      </w:r>
      <w:r w:rsidRPr="0037479C">
        <w:rPr>
          <w:sz w:val="24"/>
          <w:szCs w:val="24"/>
        </w:rPr>
        <w:t>” in Mark 11:10 &amp; Luke 19:38. Eighth, the Lord Stephen is the only One that could commission the Lord Jesus Christ called the “</w:t>
      </w:r>
      <w:r w:rsidRPr="0037479C">
        <w:rPr>
          <w:b/>
          <w:sz w:val="24"/>
          <w:szCs w:val="24"/>
        </w:rPr>
        <w:t>Lord of the Highest</w:t>
      </w:r>
      <w:r w:rsidRPr="0037479C">
        <w:rPr>
          <w:sz w:val="24"/>
          <w:szCs w:val="24"/>
        </w:rPr>
        <w:t>” in Acts 7:59. Ninth, Stephen is the only One that could commission the Lord Jesus Christ called the “</w:t>
      </w:r>
      <w:r w:rsidRPr="0037479C">
        <w:rPr>
          <w:b/>
          <w:sz w:val="24"/>
          <w:szCs w:val="24"/>
        </w:rPr>
        <w:t>Glory to God (Lord Jehovah) in the Highest</w:t>
      </w:r>
      <w:r w:rsidRPr="0037479C">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37479C">
        <w:rPr>
          <w:b/>
          <w:sz w:val="24"/>
          <w:szCs w:val="24"/>
        </w:rPr>
        <w:t>having supreme authority over</w:t>
      </w:r>
      <w:r w:rsidRPr="0037479C">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37479C">
        <w:rPr>
          <w:sz w:val="24"/>
          <w:szCs w:val="24"/>
          <w:vertAlign w:val="superscript"/>
        </w:rPr>
        <w:t>st</w:t>
      </w:r>
      <w:r w:rsidRPr="0037479C">
        <w:rPr>
          <w:sz w:val="24"/>
          <w:szCs w:val="24"/>
        </w:rPr>
        <w:t xml:space="preserve"> John 5:6-13. The Lord Stephen is the Father in 2</w:t>
      </w:r>
      <w:r w:rsidRPr="0037479C">
        <w:rPr>
          <w:sz w:val="24"/>
          <w:szCs w:val="24"/>
          <w:vertAlign w:val="superscript"/>
        </w:rPr>
        <w:t>nd</w:t>
      </w:r>
      <w:r w:rsidRPr="0037479C">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37479C">
        <w:rPr>
          <w:sz w:val="24"/>
          <w:szCs w:val="24"/>
          <w:vertAlign w:val="superscript"/>
        </w:rPr>
        <w:t>st</w:t>
      </w:r>
      <w:r w:rsidRPr="0037479C">
        <w:rPr>
          <w:sz w:val="24"/>
          <w:szCs w:val="24"/>
        </w:rPr>
        <w:t xml:space="preserve"> Timothy 1:13.  The Lord Stephen caused the Lord Jesus Christ to bear the crown of thorns (Father Stephen’s wrath on sinners) and to die on the cross for Mankind by the Father Stephen’s Eternal Mercy in 1</w:t>
      </w:r>
      <w:r w:rsidRPr="0037479C">
        <w:rPr>
          <w:sz w:val="24"/>
          <w:szCs w:val="24"/>
          <w:vertAlign w:val="superscript"/>
        </w:rPr>
        <w:t>st</w:t>
      </w:r>
      <w:r w:rsidRPr="0037479C">
        <w:rPr>
          <w:sz w:val="24"/>
          <w:szCs w:val="24"/>
        </w:rPr>
        <w:t xml:space="preserve"> Timothy 1:13 in the Law. Also other scriptures are in Romans 3:25-26; Hebrews 2:17; 10:31; 12:21, 28-29; 1</w:t>
      </w:r>
      <w:r w:rsidRPr="0037479C">
        <w:rPr>
          <w:sz w:val="24"/>
          <w:szCs w:val="24"/>
          <w:vertAlign w:val="superscript"/>
        </w:rPr>
        <w:t>st</w:t>
      </w:r>
      <w:r w:rsidRPr="0037479C">
        <w:rPr>
          <w:sz w:val="24"/>
          <w:szCs w:val="24"/>
        </w:rPr>
        <w:t xml:space="preserve"> John 2:2; 4:10; Isaiah 53:6, 10-12. The Lord Jesus Christ dies vicariously for Mankind in 2</w:t>
      </w:r>
      <w:r w:rsidRPr="0037479C">
        <w:rPr>
          <w:sz w:val="24"/>
          <w:szCs w:val="24"/>
          <w:vertAlign w:val="superscript"/>
        </w:rPr>
        <w:t>nd</w:t>
      </w:r>
      <w:r w:rsidRPr="0037479C">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37479C">
        <w:rPr>
          <w:sz w:val="24"/>
          <w:szCs w:val="24"/>
          <w:vertAlign w:val="superscript"/>
        </w:rPr>
        <w:t>st</w:t>
      </w:r>
      <w:r w:rsidRPr="0037479C">
        <w:rPr>
          <w:sz w:val="24"/>
          <w:szCs w:val="24"/>
        </w:rPr>
        <w:t xml:space="preserve"> John 2:22 and 2</w:t>
      </w:r>
      <w:r w:rsidRPr="0037479C">
        <w:rPr>
          <w:sz w:val="24"/>
          <w:szCs w:val="24"/>
          <w:vertAlign w:val="superscript"/>
        </w:rPr>
        <w:t>nd</w:t>
      </w:r>
      <w:r w:rsidRPr="0037479C">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37479C">
        <w:rPr>
          <w:sz w:val="24"/>
          <w:szCs w:val="24"/>
          <w:vertAlign w:val="superscript"/>
        </w:rPr>
        <w:t>st</w:t>
      </w:r>
      <w:r w:rsidRPr="0037479C">
        <w:rPr>
          <w:sz w:val="24"/>
          <w:szCs w:val="24"/>
        </w:rPr>
        <w:t xml:space="preserve"> Corinthians 15:47. The Lords are before the Angels (Lords) &amp; Man in Genesis 1:1; Proverbs 8:22-31 &amp; Job 38:4-7.   </w:t>
      </w:r>
    </w:p>
    <w:p w:rsidR="00A17C69" w:rsidRPr="0037479C" w:rsidRDefault="00A17C69" w:rsidP="00A17C69">
      <w:pPr>
        <w:spacing w:line="480" w:lineRule="auto"/>
        <w:jc w:val="both"/>
        <w:rPr>
          <w:sz w:val="24"/>
          <w:szCs w:val="24"/>
        </w:rPr>
      </w:pPr>
      <w:r w:rsidRPr="0037479C">
        <w:rPr>
          <w:sz w:val="24"/>
          <w:szCs w:val="24"/>
        </w:rPr>
        <w:t>The Angel of the Lord encounters with the Father Stephen in His speech</w:t>
      </w:r>
    </w:p>
    <w:p w:rsidR="00A17C69" w:rsidRPr="0037479C" w:rsidRDefault="00A17C69" w:rsidP="00A17C69">
      <w:pPr>
        <w:spacing w:line="480" w:lineRule="auto"/>
        <w:jc w:val="both"/>
        <w:rPr>
          <w:sz w:val="24"/>
          <w:szCs w:val="24"/>
        </w:rPr>
      </w:pPr>
      <w:r w:rsidRPr="0037479C">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A17C69" w:rsidRPr="0037479C" w:rsidRDefault="00A17C69" w:rsidP="00A17C69">
      <w:pPr>
        <w:spacing w:line="480" w:lineRule="auto"/>
        <w:jc w:val="both"/>
        <w:rPr>
          <w:sz w:val="24"/>
          <w:szCs w:val="24"/>
        </w:rPr>
      </w:pPr>
      <w:r w:rsidRPr="0037479C">
        <w:rPr>
          <w:sz w:val="24"/>
          <w:szCs w:val="24"/>
        </w:rPr>
        <w:t>What is the Ultimate Warfare in the 61 Lord’s over the Law, Angelical Hierarchy &amp; Humanity?</w:t>
      </w:r>
    </w:p>
    <w:p w:rsidR="00A17C69" w:rsidRPr="0037479C" w:rsidRDefault="00A17C69" w:rsidP="00A17C69">
      <w:pPr>
        <w:spacing w:line="480" w:lineRule="auto"/>
        <w:jc w:val="both"/>
        <w:rPr>
          <w:sz w:val="24"/>
          <w:szCs w:val="24"/>
        </w:rPr>
      </w:pPr>
      <w:r w:rsidRPr="0037479C">
        <w:rPr>
          <w:sz w:val="24"/>
          <w:szCs w:val="24"/>
        </w:rPr>
        <w:t>In 2</w:t>
      </w:r>
      <w:r w:rsidRPr="0037479C">
        <w:rPr>
          <w:sz w:val="24"/>
          <w:szCs w:val="24"/>
          <w:vertAlign w:val="superscript"/>
        </w:rPr>
        <w:t>nd</w:t>
      </w:r>
      <w:r w:rsidRPr="0037479C">
        <w:rPr>
          <w:sz w:val="24"/>
          <w:szCs w:val="24"/>
        </w:rPr>
        <w:t xml:space="preserve"> Chronicles 20:15 says “…the Battle is not Yours, but (36) God’s. In 1</w:t>
      </w:r>
      <w:r w:rsidRPr="0037479C">
        <w:rPr>
          <w:sz w:val="24"/>
          <w:szCs w:val="24"/>
          <w:vertAlign w:val="superscript"/>
        </w:rPr>
        <w:t>st</w:t>
      </w:r>
      <w:r w:rsidRPr="0037479C">
        <w:rPr>
          <w:sz w:val="24"/>
          <w:szCs w:val="24"/>
        </w:rPr>
        <w:t xml:space="preserve"> Samuel 17:47 says “the Battle is the (61) Lord’s...” In 1</w:t>
      </w:r>
      <w:r w:rsidRPr="0037479C">
        <w:rPr>
          <w:sz w:val="24"/>
          <w:szCs w:val="24"/>
          <w:vertAlign w:val="superscript"/>
        </w:rPr>
        <w:t>st</w:t>
      </w:r>
      <w:r w:rsidRPr="0037479C">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37479C">
        <w:rPr>
          <w:sz w:val="24"/>
          <w:szCs w:val="24"/>
          <w:vertAlign w:val="superscript"/>
        </w:rPr>
        <w:t>nd</w:t>
      </w:r>
      <w:r w:rsidRPr="0037479C">
        <w:rPr>
          <w:sz w:val="24"/>
          <w:szCs w:val="24"/>
        </w:rPr>
        <w:t xml:space="preserve"> Serpent Satan named the Married Lord called Wisdom concerning </w:t>
      </w:r>
      <w:r w:rsidRPr="0037479C">
        <w:rPr>
          <w:b/>
          <w:sz w:val="24"/>
          <w:szCs w:val="24"/>
        </w:rPr>
        <w:t xml:space="preserve">Qanah </w:t>
      </w:r>
      <w:r w:rsidRPr="0037479C">
        <w:rPr>
          <w:sz w:val="24"/>
          <w:szCs w:val="24"/>
        </w:rPr>
        <w:t>which means “</w:t>
      </w:r>
      <w:r w:rsidRPr="0037479C">
        <w:rPr>
          <w:b/>
          <w:sz w:val="24"/>
          <w:szCs w:val="24"/>
        </w:rPr>
        <w:t>Eternal Lordly Marital Sexual Eros Love (Eternal Folly, Eternal Error, Eternal Fornication and Eternal Sexual Immorality)</w:t>
      </w:r>
      <w:r w:rsidRPr="0037479C">
        <w:rPr>
          <w:sz w:val="24"/>
          <w:szCs w:val="24"/>
        </w:rPr>
        <w:t>” in Proverbs 8:22-25 (RSV). The other Married Lord called Wisdom may have caused the 1</w:t>
      </w:r>
      <w:r w:rsidRPr="0037479C">
        <w:rPr>
          <w:sz w:val="24"/>
          <w:szCs w:val="24"/>
          <w:vertAlign w:val="superscript"/>
        </w:rPr>
        <w:t>st</w:t>
      </w:r>
      <w:r w:rsidRPr="0037479C">
        <w:rPr>
          <w:sz w:val="24"/>
          <w:szCs w:val="24"/>
        </w:rPr>
        <w:t xml:space="preserve"> Serpent Lucifer to sin in Heaven in Isaiah 14:12-21 and on the Earth in Ezekiel 28:15-19. The Father Stephen called the 2</w:t>
      </w:r>
      <w:r w:rsidRPr="0037479C">
        <w:rPr>
          <w:sz w:val="24"/>
          <w:szCs w:val="24"/>
          <w:vertAlign w:val="superscript"/>
        </w:rPr>
        <w:t>nd</w:t>
      </w:r>
      <w:r w:rsidRPr="0037479C">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37479C">
        <w:rPr>
          <w:sz w:val="24"/>
          <w:szCs w:val="24"/>
          <w:vertAlign w:val="superscript"/>
        </w:rPr>
        <w:t>st</w:t>
      </w:r>
      <w:r w:rsidRPr="0037479C">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A17C69" w:rsidRPr="0037479C" w:rsidRDefault="00A17C69" w:rsidP="00A17C69">
      <w:pPr>
        <w:spacing w:line="480" w:lineRule="auto"/>
        <w:jc w:val="both"/>
        <w:rPr>
          <w:sz w:val="24"/>
          <w:szCs w:val="24"/>
        </w:rPr>
      </w:pPr>
      <w:r w:rsidRPr="0037479C">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37479C">
        <w:rPr>
          <w:sz w:val="24"/>
          <w:szCs w:val="24"/>
          <w:vertAlign w:val="superscript"/>
        </w:rPr>
        <w:t>st</w:t>
      </w:r>
      <w:r w:rsidRPr="0037479C">
        <w:rPr>
          <w:sz w:val="24"/>
          <w:szCs w:val="24"/>
        </w:rPr>
        <w:t xml:space="preserve"> five books. Seventh, is the Lord called the other Father Stephen in Law &amp; (Mother Atarah also called Stephanie derived from Stephanos) in Acts 11:19 and 1</w:t>
      </w:r>
      <w:r w:rsidRPr="0037479C">
        <w:rPr>
          <w:sz w:val="24"/>
          <w:szCs w:val="24"/>
          <w:vertAlign w:val="superscript"/>
        </w:rPr>
        <w:t>st</w:t>
      </w:r>
      <w:r w:rsidRPr="0037479C">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37479C">
        <w:rPr>
          <w:b/>
          <w:sz w:val="24"/>
          <w:szCs w:val="24"/>
        </w:rPr>
        <w:t>The Lord Yahweh &amp; His Book on Hell in the Holy Bible</w:t>
      </w:r>
      <w:r w:rsidRPr="0037479C">
        <w:rPr>
          <w:sz w:val="24"/>
          <w:szCs w:val="24"/>
        </w:rPr>
        <w:t>.” Also questions on the 60 Lord’s/60 Ladies called the “</w:t>
      </w:r>
      <w:r w:rsidRPr="0037479C">
        <w:rPr>
          <w:b/>
          <w:sz w:val="24"/>
          <w:szCs w:val="24"/>
        </w:rPr>
        <w:t>LORD/LADY OF KINGDOMS</w:t>
      </w:r>
      <w:r w:rsidRPr="0037479C">
        <w:rPr>
          <w:sz w:val="24"/>
          <w:szCs w:val="24"/>
        </w:rPr>
        <w:t>” in Isaiah 47:5—NKJV, You must get My book called “</w:t>
      </w:r>
      <w:r w:rsidRPr="0037479C">
        <w:rPr>
          <w:b/>
          <w:sz w:val="24"/>
          <w:szCs w:val="24"/>
        </w:rPr>
        <w:t>The Lord Yahweh and the 360 other Lord’s that He created</w:t>
      </w:r>
      <w:r w:rsidRPr="0037479C">
        <w:rPr>
          <w:sz w:val="24"/>
          <w:szCs w:val="24"/>
        </w:rPr>
        <w:t xml:space="preserve">.”   </w:t>
      </w:r>
    </w:p>
    <w:p w:rsidR="00A17C69" w:rsidRPr="0037479C" w:rsidRDefault="00A17C69" w:rsidP="00A17C69">
      <w:pPr>
        <w:spacing w:line="480" w:lineRule="auto"/>
        <w:jc w:val="center"/>
        <w:rPr>
          <w:sz w:val="24"/>
          <w:szCs w:val="24"/>
        </w:rPr>
      </w:pPr>
      <w:r w:rsidRPr="0037479C">
        <w:rPr>
          <w:sz w:val="24"/>
          <w:szCs w:val="24"/>
        </w:rPr>
        <w:t>Chapter 2: The Creation of the Angelical Hierarchy</w:t>
      </w:r>
    </w:p>
    <w:p w:rsidR="00A17C69" w:rsidRPr="0037479C" w:rsidRDefault="00A17C69" w:rsidP="00A17C69">
      <w:pPr>
        <w:spacing w:line="480" w:lineRule="auto"/>
        <w:jc w:val="both"/>
        <w:rPr>
          <w:sz w:val="24"/>
          <w:szCs w:val="24"/>
        </w:rPr>
      </w:pPr>
      <w:r w:rsidRPr="0037479C">
        <w:rPr>
          <w:sz w:val="24"/>
          <w:szCs w:val="24"/>
        </w:rPr>
        <w:t>The 1</w:t>
      </w:r>
      <w:r w:rsidRPr="0037479C">
        <w:rPr>
          <w:sz w:val="24"/>
          <w:szCs w:val="24"/>
          <w:vertAlign w:val="superscript"/>
        </w:rPr>
        <w:t>st</w:t>
      </w:r>
      <w:r w:rsidRPr="0037479C">
        <w:rPr>
          <w:sz w:val="24"/>
          <w:szCs w:val="24"/>
        </w:rPr>
        <w:t xml:space="preserve"> creation process is called </w:t>
      </w:r>
      <w:r w:rsidRPr="0037479C">
        <w:rPr>
          <w:b/>
          <w:sz w:val="24"/>
          <w:szCs w:val="24"/>
        </w:rPr>
        <w:t xml:space="preserve">“Bara” </w:t>
      </w:r>
      <w:r w:rsidRPr="0037479C">
        <w:rPr>
          <w:sz w:val="24"/>
          <w:szCs w:val="24"/>
        </w:rPr>
        <w:t xml:space="preserve">in Genesis 1:1. </w:t>
      </w:r>
      <w:r w:rsidRPr="0037479C">
        <w:rPr>
          <w:b/>
          <w:sz w:val="24"/>
          <w:szCs w:val="24"/>
        </w:rPr>
        <w:t>“Bara”</w:t>
      </w:r>
      <w:r w:rsidRPr="0037479C">
        <w:rPr>
          <w:sz w:val="24"/>
          <w:szCs w:val="24"/>
        </w:rPr>
        <w:t xml:space="preserve"> means “to create.” It concerns the Cherubim’s or Chubby Ones as </w:t>
      </w:r>
      <w:r w:rsidRPr="0037479C">
        <w:rPr>
          <w:b/>
          <w:sz w:val="24"/>
          <w:szCs w:val="24"/>
        </w:rPr>
        <w:t>the Heavenly Command of the Angelical Hierarchy</w:t>
      </w:r>
      <w:r w:rsidRPr="0037479C">
        <w:rPr>
          <w:sz w:val="24"/>
          <w:szCs w:val="24"/>
        </w:rPr>
        <w:t xml:space="preserve"> as the Morning Star called the Most Highest Sons of God. It is </w:t>
      </w:r>
      <w:r w:rsidRPr="0037479C">
        <w:rPr>
          <w:b/>
          <w:sz w:val="24"/>
          <w:szCs w:val="24"/>
        </w:rPr>
        <w:t>the Ministry of the Heavenly Guardians (Protectors)</w:t>
      </w:r>
      <w:r w:rsidRPr="0037479C">
        <w:rPr>
          <w:sz w:val="24"/>
          <w:szCs w:val="24"/>
        </w:rPr>
        <w:t xml:space="preserve"> as the Highest Sons of God called the Living Creatures, Chayot’s, Seraphim’s, Burning Ones, Thrones, Wheels, Ophanim’s, Ophde’s, Ofanim’s &amp; Galgallims. The 2</w:t>
      </w:r>
      <w:r w:rsidRPr="0037479C">
        <w:rPr>
          <w:sz w:val="24"/>
          <w:szCs w:val="24"/>
          <w:vertAlign w:val="superscript"/>
        </w:rPr>
        <w:t>nd</w:t>
      </w:r>
      <w:r w:rsidRPr="0037479C">
        <w:rPr>
          <w:sz w:val="24"/>
          <w:szCs w:val="24"/>
        </w:rPr>
        <w:t xml:space="preserve"> creation process is called </w:t>
      </w:r>
      <w:r w:rsidRPr="0037479C">
        <w:rPr>
          <w:b/>
          <w:sz w:val="24"/>
          <w:szCs w:val="24"/>
        </w:rPr>
        <w:t xml:space="preserve">“Asah” </w:t>
      </w:r>
      <w:r w:rsidRPr="0037479C">
        <w:rPr>
          <w:sz w:val="24"/>
          <w:szCs w:val="24"/>
        </w:rPr>
        <w:t xml:space="preserve">in Genesis 1:7. </w:t>
      </w:r>
      <w:r w:rsidRPr="0037479C">
        <w:rPr>
          <w:b/>
          <w:sz w:val="24"/>
          <w:szCs w:val="24"/>
        </w:rPr>
        <w:t>“Asah”</w:t>
      </w:r>
      <w:r w:rsidRPr="0037479C">
        <w:rPr>
          <w:sz w:val="24"/>
          <w:szCs w:val="24"/>
        </w:rPr>
        <w:t xml:space="preserve"> means “to make.” It is </w:t>
      </w:r>
      <w:r w:rsidRPr="0037479C">
        <w:rPr>
          <w:b/>
          <w:sz w:val="24"/>
          <w:szCs w:val="24"/>
        </w:rPr>
        <w:t>the Ministry of the Heavenly Governors (Presidents)</w:t>
      </w:r>
      <w:r w:rsidRPr="0037479C">
        <w:rPr>
          <w:sz w:val="24"/>
          <w:szCs w:val="24"/>
        </w:rPr>
        <w:t xml:space="preserve"> as the Higher Sons of God called the Powers, Authorities, Virtues, Strongholds, Dominions, Hashmallims &amp; Lordships. The 3</w:t>
      </w:r>
      <w:r w:rsidRPr="0037479C">
        <w:rPr>
          <w:sz w:val="24"/>
          <w:szCs w:val="24"/>
          <w:vertAlign w:val="superscript"/>
        </w:rPr>
        <w:t>rd</w:t>
      </w:r>
      <w:r w:rsidRPr="0037479C">
        <w:rPr>
          <w:sz w:val="24"/>
          <w:szCs w:val="24"/>
        </w:rPr>
        <w:t xml:space="preserve"> creation process is called </w:t>
      </w:r>
      <w:r w:rsidRPr="0037479C">
        <w:rPr>
          <w:b/>
          <w:sz w:val="24"/>
          <w:szCs w:val="24"/>
        </w:rPr>
        <w:t xml:space="preserve">“Nathan” </w:t>
      </w:r>
      <w:r w:rsidRPr="0037479C">
        <w:rPr>
          <w:sz w:val="24"/>
          <w:szCs w:val="24"/>
        </w:rPr>
        <w:t xml:space="preserve">in Genesis 1:17. </w:t>
      </w:r>
      <w:r w:rsidRPr="0037479C">
        <w:rPr>
          <w:b/>
          <w:sz w:val="24"/>
          <w:szCs w:val="24"/>
        </w:rPr>
        <w:t>“Nathan”</w:t>
      </w:r>
      <w:r w:rsidRPr="0037479C">
        <w:rPr>
          <w:sz w:val="24"/>
          <w:szCs w:val="24"/>
        </w:rPr>
        <w:t xml:space="preserve"> means “to set.” It is </w:t>
      </w:r>
      <w:r w:rsidRPr="0037479C">
        <w:rPr>
          <w:b/>
          <w:sz w:val="24"/>
          <w:szCs w:val="24"/>
        </w:rPr>
        <w:t>the Ministry of Heavenly Soldiers</w:t>
      </w:r>
      <w:r w:rsidRPr="0037479C">
        <w:rPr>
          <w:sz w:val="24"/>
          <w:szCs w:val="24"/>
        </w:rPr>
        <w:t xml:space="preserve"> as the High Sons of God called Chalkydri, Angels, Archangels, Principalities &amp; Rulers. The 24 orders of the </w:t>
      </w:r>
      <w:r w:rsidRPr="0037479C">
        <w:rPr>
          <w:b/>
          <w:sz w:val="24"/>
          <w:szCs w:val="24"/>
        </w:rPr>
        <w:t>Chalkydri (Winged Dragons)</w:t>
      </w:r>
      <w:r w:rsidRPr="0037479C">
        <w:rPr>
          <w:sz w:val="24"/>
          <w:szCs w:val="24"/>
        </w:rPr>
        <w:t xml:space="preserve"> are in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Enoch pages 8-9, 485-500. </w:t>
      </w:r>
    </w:p>
    <w:p w:rsidR="00A17C69" w:rsidRPr="0037479C" w:rsidRDefault="00A17C69" w:rsidP="00A17C69">
      <w:pPr>
        <w:spacing w:line="480" w:lineRule="auto"/>
        <w:jc w:val="both"/>
        <w:rPr>
          <w:sz w:val="24"/>
          <w:szCs w:val="24"/>
        </w:rPr>
      </w:pPr>
      <w:r w:rsidRPr="0037479C">
        <w:rPr>
          <w:sz w:val="24"/>
          <w:szCs w:val="24"/>
        </w:rPr>
        <w:t>The Difference of Humanity &amp; the Angelical Hierarchy: First, Humans are lower than Angels (Lords) because the Angels (Lords) are greater in might &amp; power in 2</w:t>
      </w:r>
      <w:r w:rsidRPr="0037479C">
        <w:rPr>
          <w:sz w:val="24"/>
          <w:szCs w:val="24"/>
          <w:vertAlign w:val="superscript"/>
        </w:rPr>
        <w:t>nd</w:t>
      </w:r>
      <w:r w:rsidRPr="0037479C">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A17C69" w:rsidRPr="0037479C" w:rsidRDefault="00A17C69" w:rsidP="00A17C69">
      <w:pPr>
        <w:spacing w:line="480" w:lineRule="auto"/>
        <w:jc w:val="both"/>
        <w:rPr>
          <w:sz w:val="24"/>
          <w:szCs w:val="24"/>
        </w:rPr>
      </w:pPr>
      <w:r w:rsidRPr="0037479C">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37479C">
        <w:rPr>
          <w:sz w:val="24"/>
          <w:szCs w:val="24"/>
          <w:vertAlign w:val="superscript"/>
        </w:rPr>
        <w:t>nd</w:t>
      </w:r>
      <w:r w:rsidRPr="0037479C">
        <w:rPr>
          <w:sz w:val="24"/>
          <w:szCs w:val="24"/>
        </w:rPr>
        <w:t xml:space="preserve"> Kings 6:17; Luke 2:11-12 and 1</w:t>
      </w:r>
      <w:r w:rsidRPr="0037479C">
        <w:rPr>
          <w:sz w:val="24"/>
          <w:szCs w:val="24"/>
          <w:vertAlign w:val="superscript"/>
        </w:rPr>
        <w:t>st</w:t>
      </w:r>
      <w:r w:rsidRPr="0037479C">
        <w:rPr>
          <w:sz w:val="24"/>
          <w:szCs w:val="24"/>
        </w:rPr>
        <w:t xml:space="preserve"> Peter 1:11-12. Humans have Spirits but are not Spirits in Philippians 1:23; 1</w:t>
      </w:r>
      <w:r w:rsidRPr="0037479C">
        <w:rPr>
          <w:sz w:val="24"/>
          <w:szCs w:val="24"/>
          <w:vertAlign w:val="superscript"/>
        </w:rPr>
        <w:t>st</w:t>
      </w:r>
      <w:r w:rsidRPr="0037479C">
        <w:rPr>
          <w:sz w:val="24"/>
          <w:szCs w:val="24"/>
        </w:rPr>
        <w:t xml:space="preserve"> Thessalonians 4:14-17 and 1</w:t>
      </w:r>
      <w:r w:rsidRPr="0037479C">
        <w:rPr>
          <w:sz w:val="24"/>
          <w:szCs w:val="24"/>
          <w:vertAlign w:val="superscript"/>
        </w:rPr>
        <w:t>st</w:t>
      </w:r>
      <w:r w:rsidRPr="0037479C">
        <w:rPr>
          <w:sz w:val="24"/>
          <w:szCs w:val="24"/>
        </w:rPr>
        <w:t xml:space="preserve"> Corinthians 15:44. What does Humans and Angels (Lords) have in common? They are creation in Genesis 1:26, they have identities in Genesis 1:27, they are Persons in 1</w:t>
      </w:r>
      <w:r w:rsidRPr="0037479C">
        <w:rPr>
          <w:sz w:val="24"/>
          <w:szCs w:val="24"/>
          <w:vertAlign w:val="superscript"/>
        </w:rPr>
        <w:t>st</w:t>
      </w:r>
      <w:r w:rsidRPr="0037479C">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A17C69" w:rsidRPr="0037479C" w:rsidRDefault="00A17C69" w:rsidP="00A17C69">
      <w:pPr>
        <w:spacing w:line="480" w:lineRule="auto"/>
        <w:jc w:val="both"/>
        <w:rPr>
          <w:sz w:val="24"/>
          <w:szCs w:val="24"/>
        </w:rPr>
      </w:pPr>
      <w:r w:rsidRPr="0037479C">
        <w:rPr>
          <w:sz w:val="24"/>
          <w:szCs w:val="24"/>
        </w:rPr>
        <w:t xml:space="preserve">The 24 orders of the </w:t>
      </w:r>
      <w:r w:rsidRPr="0037479C">
        <w:rPr>
          <w:b/>
          <w:sz w:val="24"/>
          <w:szCs w:val="24"/>
        </w:rPr>
        <w:t xml:space="preserve">Chalkydri </w:t>
      </w:r>
      <w:r w:rsidRPr="0037479C">
        <w:rPr>
          <w:sz w:val="24"/>
          <w:szCs w:val="24"/>
        </w:rPr>
        <w:t>called</w:t>
      </w:r>
      <w:r w:rsidRPr="0037479C">
        <w:rPr>
          <w:b/>
          <w:sz w:val="24"/>
          <w:szCs w:val="24"/>
        </w:rPr>
        <w:t xml:space="preserve"> Phoenixes (Winged Dragons) </w:t>
      </w:r>
      <w:r w:rsidRPr="0037479C">
        <w:rPr>
          <w:sz w:val="24"/>
          <w:szCs w:val="24"/>
        </w:rPr>
        <w:t>are in 1</w:t>
      </w:r>
      <w:r w:rsidRPr="0037479C">
        <w:rPr>
          <w:sz w:val="24"/>
          <w:szCs w:val="24"/>
          <w:vertAlign w:val="superscript"/>
        </w:rPr>
        <w:t>st</w:t>
      </w:r>
      <w:r w:rsidRPr="0037479C">
        <w:rPr>
          <w:sz w:val="24"/>
          <w:szCs w:val="24"/>
        </w:rPr>
        <w:t xml:space="preserve"> &amp; 2</w:t>
      </w:r>
      <w:r w:rsidRPr="0037479C">
        <w:rPr>
          <w:sz w:val="24"/>
          <w:szCs w:val="24"/>
          <w:vertAlign w:val="superscript"/>
        </w:rPr>
        <w:t>nd</w:t>
      </w:r>
      <w:r w:rsidRPr="0037479C">
        <w:rPr>
          <w:sz w:val="24"/>
          <w:szCs w:val="24"/>
        </w:rPr>
        <w:t xml:space="preserve"> Enoch p. 8-9, 485-500. These are closest to Womankind as 1 headed Dragons. First, is the</w:t>
      </w:r>
      <w:r w:rsidRPr="0037479C">
        <w:rPr>
          <w:b/>
          <w:sz w:val="24"/>
          <w:szCs w:val="24"/>
        </w:rPr>
        <w:t xml:space="preserve"> Ministry of Heavenly Soldiers (Dignitaries)</w:t>
      </w:r>
      <w:r w:rsidRPr="0037479C">
        <w:rPr>
          <w:sz w:val="24"/>
          <w:szCs w:val="24"/>
        </w:rPr>
        <w:t xml:space="preserve"> consists of the first 5 orders. 2</w:t>
      </w:r>
      <w:r w:rsidRPr="0037479C">
        <w:rPr>
          <w:sz w:val="24"/>
          <w:szCs w:val="24"/>
          <w:vertAlign w:val="superscript"/>
        </w:rPr>
        <w:t>nd</w:t>
      </w:r>
      <w:r w:rsidRPr="0037479C">
        <w:rPr>
          <w:sz w:val="24"/>
          <w:szCs w:val="24"/>
        </w:rPr>
        <w:t xml:space="preserve">, are the </w:t>
      </w:r>
      <w:r w:rsidRPr="0037479C">
        <w:rPr>
          <w:b/>
          <w:sz w:val="24"/>
          <w:szCs w:val="24"/>
        </w:rPr>
        <w:t>Angels</w:t>
      </w:r>
      <w:r w:rsidRPr="0037479C">
        <w:rPr>
          <w:sz w:val="24"/>
          <w:szCs w:val="24"/>
        </w:rPr>
        <w:t xml:space="preserve"> which are called 2 headed Dragons. These are closest to Mankind. Some scriptures are 1</w:t>
      </w:r>
      <w:r w:rsidRPr="0037479C">
        <w:rPr>
          <w:sz w:val="24"/>
          <w:szCs w:val="24"/>
          <w:vertAlign w:val="superscript"/>
        </w:rPr>
        <w:t>st</w:t>
      </w:r>
      <w:r w:rsidRPr="0037479C">
        <w:rPr>
          <w:sz w:val="24"/>
          <w:szCs w:val="24"/>
        </w:rPr>
        <w:t xml:space="preserve"> Kings 19:2; Haggai 1:13; Malachi 2:7; 3:1; Genesis 28:12; Job 1:6; Psalms 89:5-7; Daniel 4:13, 17, 23 &amp; 1</w:t>
      </w:r>
      <w:r w:rsidRPr="0037479C">
        <w:rPr>
          <w:sz w:val="24"/>
          <w:szCs w:val="24"/>
          <w:vertAlign w:val="superscript"/>
        </w:rPr>
        <w:t>st</w:t>
      </w:r>
      <w:r w:rsidRPr="0037479C">
        <w:rPr>
          <w:sz w:val="24"/>
          <w:szCs w:val="24"/>
        </w:rPr>
        <w:t xml:space="preserve"> Samuel 17:45. 3</w:t>
      </w:r>
      <w:r w:rsidRPr="0037479C">
        <w:rPr>
          <w:sz w:val="24"/>
          <w:szCs w:val="24"/>
          <w:vertAlign w:val="superscript"/>
        </w:rPr>
        <w:t>rd</w:t>
      </w:r>
      <w:r w:rsidRPr="0037479C">
        <w:rPr>
          <w:sz w:val="24"/>
          <w:szCs w:val="24"/>
        </w:rPr>
        <w:t xml:space="preserve">, are the </w:t>
      </w:r>
      <w:r w:rsidRPr="0037479C">
        <w:rPr>
          <w:b/>
          <w:sz w:val="24"/>
          <w:szCs w:val="24"/>
        </w:rPr>
        <w:t>Archangels</w:t>
      </w:r>
      <w:r w:rsidRPr="0037479C">
        <w:rPr>
          <w:sz w:val="24"/>
          <w:szCs w:val="24"/>
        </w:rPr>
        <w:t xml:space="preserve"> which are called 3 headed Dragons. They are the highest levels on the Earth. They rank first &amp; are called Chiefs. Some scriptures are 1</w:t>
      </w:r>
      <w:r w:rsidRPr="0037479C">
        <w:rPr>
          <w:sz w:val="24"/>
          <w:szCs w:val="24"/>
          <w:vertAlign w:val="superscript"/>
        </w:rPr>
        <w:t>st</w:t>
      </w:r>
      <w:r w:rsidRPr="0037479C">
        <w:rPr>
          <w:sz w:val="24"/>
          <w:szCs w:val="24"/>
        </w:rPr>
        <w:t xml:space="preserve"> Thessalonians 4:16; Jude 9; 2</w:t>
      </w:r>
      <w:r w:rsidRPr="0037479C">
        <w:rPr>
          <w:sz w:val="24"/>
          <w:szCs w:val="24"/>
          <w:vertAlign w:val="superscript"/>
        </w:rPr>
        <w:t>nd</w:t>
      </w:r>
      <w:r w:rsidRPr="0037479C">
        <w:rPr>
          <w:sz w:val="24"/>
          <w:szCs w:val="24"/>
        </w:rPr>
        <w:t xml:space="preserve"> Esdras 4:36; John 5:4 Daniel 10:13; 12:1 &amp; Revelation 12:7-9. 4</w:t>
      </w:r>
      <w:r w:rsidRPr="0037479C">
        <w:rPr>
          <w:sz w:val="24"/>
          <w:szCs w:val="24"/>
          <w:vertAlign w:val="superscript"/>
        </w:rPr>
        <w:t>th</w:t>
      </w:r>
      <w:r w:rsidRPr="0037479C">
        <w:rPr>
          <w:sz w:val="24"/>
          <w:szCs w:val="24"/>
        </w:rPr>
        <w:t>/5</w:t>
      </w:r>
      <w:r w:rsidRPr="0037479C">
        <w:rPr>
          <w:sz w:val="24"/>
          <w:szCs w:val="24"/>
          <w:vertAlign w:val="superscript"/>
        </w:rPr>
        <w:t>th</w:t>
      </w:r>
      <w:r w:rsidRPr="0037479C">
        <w:rPr>
          <w:sz w:val="24"/>
          <w:szCs w:val="24"/>
        </w:rPr>
        <w:t xml:space="preserve">, is the </w:t>
      </w:r>
      <w:r w:rsidRPr="0037479C">
        <w:rPr>
          <w:b/>
          <w:sz w:val="24"/>
          <w:szCs w:val="24"/>
        </w:rPr>
        <w:t>Principalities</w:t>
      </w:r>
      <w:r w:rsidRPr="0037479C">
        <w:rPr>
          <w:sz w:val="24"/>
          <w:szCs w:val="24"/>
        </w:rPr>
        <w:t xml:space="preserve"> or </w:t>
      </w:r>
      <w:r w:rsidRPr="0037479C">
        <w:rPr>
          <w:b/>
          <w:sz w:val="24"/>
          <w:szCs w:val="24"/>
        </w:rPr>
        <w:t>Rulers (Princedoms)</w:t>
      </w:r>
      <w:r w:rsidRPr="0037479C">
        <w:rPr>
          <w:sz w:val="24"/>
          <w:szCs w:val="24"/>
        </w:rPr>
        <w:t xml:space="preserve"> which are called 4/5 headed Dragons. They are Angels (Lords) over the spiritual warfare in cities &amp; break strongholds that are against God in 2</w:t>
      </w:r>
      <w:r w:rsidRPr="0037479C">
        <w:rPr>
          <w:sz w:val="24"/>
          <w:szCs w:val="24"/>
          <w:vertAlign w:val="superscript"/>
        </w:rPr>
        <w:t>nd</w:t>
      </w:r>
      <w:r w:rsidRPr="0037479C">
        <w:rPr>
          <w:sz w:val="24"/>
          <w:szCs w:val="24"/>
        </w:rPr>
        <w:t xml:space="preserve"> Corinthians 4:7-15; 10:3-5. </w:t>
      </w:r>
    </w:p>
    <w:p w:rsidR="00A17C69" w:rsidRPr="0037479C" w:rsidRDefault="00A17C69" w:rsidP="00A17C69">
      <w:pPr>
        <w:spacing w:line="480" w:lineRule="auto"/>
        <w:jc w:val="both"/>
        <w:rPr>
          <w:sz w:val="24"/>
          <w:szCs w:val="24"/>
        </w:rPr>
      </w:pPr>
      <w:r w:rsidRPr="0037479C">
        <w:rPr>
          <w:sz w:val="24"/>
          <w:szCs w:val="24"/>
        </w:rPr>
        <w:t>Second, is the</w:t>
      </w:r>
      <w:r w:rsidRPr="0037479C">
        <w:rPr>
          <w:b/>
          <w:sz w:val="24"/>
          <w:szCs w:val="24"/>
        </w:rPr>
        <w:t xml:space="preserve"> Ministry of Heavenly Governors (Presidents) </w:t>
      </w:r>
      <w:r w:rsidRPr="0037479C">
        <w:rPr>
          <w:sz w:val="24"/>
          <w:szCs w:val="24"/>
        </w:rPr>
        <w:t>which consists of the second 7 orders. 6</w:t>
      </w:r>
      <w:r w:rsidRPr="0037479C">
        <w:rPr>
          <w:sz w:val="24"/>
          <w:szCs w:val="24"/>
          <w:vertAlign w:val="superscript"/>
        </w:rPr>
        <w:t>th</w:t>
      </w:r>
      <w:r w:rsidRPr="0037479C">
        <w:rPr>
          <w:sz w:val="24"/>
          <w:szCs w:val="24"/>
        </w:rPr>
        <w:t>/7</w:t>
      </w:r>
      <w:r w:rsidRPr="0037479C">
        <w:rPr>
          <w:sz w:val="24"/>
          <w:szCs w:val="24"/>
          <w:vertAlign w:val="superscript"/>
        </w:rPr>
        <w:t>th</w:t>
      </w:r>
      <w:r w:rsidRPr="0037479C">
        <w:rPr>
          <w:sz w:val="24"/>
          <w:szCs w:val="24"/>
        </w:rPr>
        <w:t xml:space="preserve">, are the </w:t>
      </w:r>
      <w:r w:rsidRPr="0037479C">
        <w:rPr>
          <w:b/>
          <w:sz w:val="24"/>
          <w:szCs w:val="24"/>
        </w:rPr>
        <w:t>Powers (Potentates)</w:t>
      </w:r>
      <w:r w:rsidRPr="0037479C">
        <w:rPr>
          <w:sz w:val="24"/>
          <w:szCs w:val="24"/>
        </w:rPr>
        <w:t xml:space="preserve"> or </w:t>
      </w:r>
      <w:r w:rsidRPr="0037479C">
        <w:rPr>
          <w:b/>
          <w:sz w:val="24"/>
          <w:szCs w:val="24"/>
        </w:rPr>
        <w:t>Authorities</w:t>
      </w:r>
      <w:r w:rsidRPr="0037479C">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37479C">
        <w:rPr>
          <w:sz w:val="24"/>
          <w:szCs w:val="24"/>
          <w:vertAlign w:val="superscript"/>
        </w:rPr>
        <w:t>st</w:t>
      </w:r>
      <w:r w:rsidRPr="0037479C">
        <w:rPr>
          <w:sz w:val="24"/>
          <w:szCs w:val="24"/>
        </w:rPr>
        <w:t xml:space="preserve"> Corinthians 15:24; 1</w:t>
      </w:r>
      <w:r w:rsidRPr="0037479C">
        <w:rPr>
          <w:sz w:val="24"/>
          <w:szCs w:val="24"/>
          <w:vertAlign w:val="superscript"/>
        </w:rPr>
        <w:t>st</w:t>
      </w:r>
      <w:r w:rsidRPr="0037479C">
        <w:rPr>
          <w:sz w:val="24"/>
          <w:szCs w:val="24"/>
        </w:rPr>
        <w:t xml:space="preserve"> Peter 3:22 &amp; 2</w:t>
      </w:r>
      <w:r w:rsidRPr="0037479C">
        <w:rPr>
          <w:sz w:val="24"/>
          <w:szCs w:val="24"/>
          <w:vertAlign w:val="superscript"/>
        </w:rPr>
        <w:t>nd</w:t>
      </w:r>
      <w:r w:rsidRPr="0037479C">
        <w:rPr>
          <w:sz w:val="24"/>
          <w:szCs w:val="24"/>
        </w:rPr>
        <w:t xml:space="preserve"> Thessalonians 1:7. 8</w:t>
      </w:r>
      <w:r w:rsidRPr="0037479C">
        <w:rPr>
          <w:sz w:val="24"/>
          <w:szCs w:val="24"/>
          <w:vertAlign w:val="superscript"/>
        </w:rPr>
        <w:t>th</w:t>
      </w:r>
      <w:r w:rsidRPr="0037479C">
        <w:rPr>
          <w:sz w:val="24"/>
          <w:szCs w:val="24"/>
        </w:rPr>
        <w:t>/9</w:t>
      </w:r>
      <w:r w:rsidRPr="0037479C">
        <w:rPr>
          <w:sz w:val="24"/>
          <w:szCs w:val="24"/>
          <w:vertAlign w:val="superscript"/>
        </w:rPr>
        <w:t>th</w:t>
      </w:r>
      <w:r w:rsidRPr="0037479C">
        <w:rPr>
          <w:sz w:val="24"/>
          <w:szCs w:val="24"/>
        </w:rPr>
        <w:t xml:space="preserve">, are the </w:t>
      </w:r>
      <w:r w:rsidRPr="0037479C">
        <w:rPr>
          <w:b/>
          <w:sz w:val="24"/>
          <w:szCs w:val="24"/>
        </w:rPr>
        <w:t>Virtues</w:t>
      </w:r>
      <w:r w:rsidRPr="0037479C">
        <w:rPr>
          <w:sz w:val="24"/>
          <w:szCs w:val="24"/>
        </w:rPr>
        <w:t xml:space="preserve"> or </w:t>
      </w:r>
      <w:r w:rsidRPr="0037479C">
        <w:rPr>
          <w:b/>
          <w:sz w:val="24"/>
          <w:szCs w:val="24"/>
        </w:rPr>
        <w:t xml:space="preserve">Strongholds </w:t>
      </w:r>
      <w:r w:rsidRPr="0037479C">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are the </w:t>
      </w:r>
      <w:r w:rsidRPr="0037479C">
        <w:rPr>
          <w:b/>
          <w:sz w:val="24"/>
          <w:szCs w:val="24"/>
        </w:rPr>
        <w:t xml:space="preserve">Dominions (Dominations) </w:t>
      </w:r>
      <w:r w:rsidRPr="0037479C">
        <w:rPr>
          <w:sz w:val="24"/>
          <w:szCs w:val="24"/>
        </w:rPr>
        <w:t>or</w:t>
      </w:r>
      <w:r w:rsidRPr="0037479C">
        <w:rPr>
          <w:b/>
          <w:sz w:val="24"/>
          <w:szCs w:val="24"/>
        </w:rPr>
        <w:t xml:space="preserve"> Hashmallims </w:t>
      </w:r>
      <w:r w:rsidRPr="0037479C">
        <w:rPr>
          <w:sz w:val="24"/>
          <w:szCs w:val="24"/>
        </w:rPr>
        <w:t>or</w:t>
      </w:r>
      <w:r w:rsidRPr="0037479C">
        <w:rPr>
          <w:b/>
          <w:sz w:val="24"/>
          <w:szCs w:val="24"/>
        </w:rPr>
        <w:t xml:space="preserve"> Lordships</w:t>
      </w:r>
      <w:r w:rsidRPr="0037479C">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A17C69" w:rsidRPr="0037479C" w:rsidRDefault="00A17C69" w:rsidP="00A17C69">
      <w:pPr>
        <w:spacing w:line="480" w:lineRule="auto"/>
        <w:jc w:val="both"/>
        <w:rPr>
          <w:sz w:val="24"/>
          <w:szCs w:val="24"/>
        </w:rPr>
      </w:pPr>
      <w:r w:rsidRPr="0037479C">
        <w:rPr>
          <w:sz w:val="24"/>
          <w:szCs w:val="24"/>
        </w:rPr>
        <w:t>Last, is the</w:t>
      </w:r>
      <w:r w:rsidRPr="0037479C">
        <w:rPr>
          <w:b/>
          <w:sz w:val="24"/>
          <w:szCs w:val="24"/>
        </w:rPr>
        <w:t xml:space="preserve"> Ministry of Heavenly Guardians (Protectors) </w:t>
      </w:r>
      <w:r w:rsidRPr="0037479C">
        <w:rPr>
          <w:sz w:val="24"/>
          <w:szCs w:val="24"/>
        </w:rPr>
        <w:t>which consists of the last 10 orders. 13</w:t>
      </w:r>
      <w:r w:rsidRPr="0037479C">
        <w:rPr>
          <w:sz w:val="24"/>
          <w:szCs w:val="24"/>
          <w:vertAlign w:val="superscript"/>
        </w:rPr>
        <w:t>th</w:t>
      </w:r>
      <w:r w:rsidRPr="0037479C">
        <w:rPr>
          <w:sz w:val="24"/>
          <w:szCs w:val="24"/>
        </w:rPr>
        <w:t>-18</w:t>
      </w:r>
      <w:r w:rsidRPr="0037479C">
        <w:rPr>
          <w:sz w:val="24"/>
          <w:szCs w:val="24"/>
          <w:vertAlign w:val="superscript"/>
        </w:rPr>
        <w:t>th</w:t>
      </w:r>
      <w:r w:rsidRPr="0037479C">
        <w:rPr>
          <w:sz w:val="24"/>
          <w:szCs w:val="24"/>
        </w:rPr>
        <w:t xml:space="preserve">, are the </w:t>
      </w:r>
      <w:r w:rsidRPr="0037479C">
        <w:rPr>
          <w:b/>
          <w:sz w:val="24"/>
          <w:szCs w:val="24"/>
        </w:rPr>
        <w:t>Thrones (Elders)</w:t>
      </w:r>
      <w:r w:rsidRPr="0037479C">
        <w:rPr>
          <w:sz w:val="24"/>
          <w:szCs w:val="24"/>
        </w:rPr>
        <w:t xml:space="preserve"> or </w:t>
      </w:r>
      <w:r w:rsidRPr="0037479C">
        <w:rPr>
          <w:b/>
          <w:sz w:val="24"/>
          <w:szCs w:val="24"/>
        </w:rPr>
        <w:t>Wheels (Rims)</w:t>
      </w:r>
      <w:r w:rsidRPr="0037479C">
        <w:rPr>
          <w:sz w:val="24"/>
          <w:szCs w:val="24"/>
        </w:rPr>
        <w:t xml:space="preserve"> or </w:t>
      </w:r>
      <w:r w:rsidRPr="0037479C">
        <w:rPr>
          <w:b/>
          <w:sz w:val="24"/>
          <w:szCs w:val="24"/>
        </w:rPr>
        <w:t xml:space="preserve">Ophanim’s </w:t>
      </w:r>
      <w:r w:rsidRPr="0037479C">
        <w:rPr>
          <w:sz w:val="24"/>
          <w:szCs w:val="24"/>
        </w:rPr>
        <w:t>or</w:t>
      </w:r>
      <w:r w:rsidRPr="0037479C">
        <w:rPr>
          <w:b/>
          <w:sz w:val="24"/>
          <w:szCs w:val="24"/>
        </w:rPr>
        <w:t xml:space="preserve"> Ophde’s </w:t>
      </w:r>
      <w:r w:rsidRPr="0037479C">
        <w:rPr>
          <w:sz w:val="24"/>
          <w:szCs w:val="24"/>
        </w:rPr>
        <w:t>or</w:t>
      </w:r>
      <w:r w:rsidRPr="0037479C">
        <w:rPr>
          <w:b/>
          <w:sz w:val="24"/>
          <w:szCs w:val="24"/>
        </w:rPr>
        <w:t xml:space="preserve"> Ofanim’s </w:t>
      </w:r>
      <w:r w:rsidRPr="0037479C">
        <w:rPr>
          <w:sz w:val="24"/>
          <w:szCs w:val="24"/>
        </w:rPr>
        <w:t xml:space="preserve">or </w:t>
      </w:r>
      <w:r w:rsidRPr="0037479C">
        <w:rPr>
          <w:b/>
          <w:sz w:val="24"/>
          <w:szCs w:val="24"/>
        </w:rPr>
        <w:t>Galgallims</w:t>
      </w:r>
      <w:r w:rsidRPr="0037479C">
        <w:rPr>
          <w:sz w:val="24"/>
          <w:szCs w:val="24"/>
        </w:rPr>
        <w:t xml:space="preserve"> </w:t>
      </w:r>
      <w:r w:rsidRPr="0037479C">
        <w:rPr>
          <w:b/>
          <w:sz w:val="24"/>
          <w:szCs w:val="24"/>
        </w:rPr>
        <w:t>(Many Eyed Ones)</w:t>
      </w:r>
      <w:r w:rsidRPr="0037479C">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37479C">
        <w:rPr>
          <w:sz w:val="24"/>
          <w:szCs w:val="24"/>
          <w:vertAlign w:val="superscript"/>
        </w:rPr>
        <w:t>th</w:t>
      </w:r>
      <w:r w:rsidRPr="0037479C">
        <w:rPr>
          <w:sz w:val="24"/>
          <w:szCs w:val="24"/>
        </w:rPr>
        <w:t>/20</w:t>
      </w:r>
      <w:r w:rsidRPr="0037479C">
        <w:rPr>
          <w:sz w:val="24"/>
          <w:szCs w:val="24"/>
          <w:vertAlign w:val="superscript"/>
        </w:rPr>
        <w:t>th</w:t>
      </w:r>
      <w:r w:rsidRPr="0037479C">
        <w:rPr>
          <w:sz w:val="24"/>
          <w:szCs w:val="24"/>
        </w:rPr>
        <w:t xml:space="preserve">, are the </w:t>
      </w:r>
      <w:r w:rsidRPr="0037479C">
        <w:rPr>
          <w:b/>
          <w:sz w:val="24"/>
          <w:szCs w:val="24"/>
        </w:rPr>
        <w:t>Burning Ones</w:t>
      </w:r>
      <w:r w:rsidRPr="0037479C">
        <w:rPr>
          <w:sz w:val="24"/>
          <w:szCs w:val="24"/>
        </w:rPr>
        <w:t xml:space="preserve"> or </w:t>
      </w:r>
      <w:r w:rsidRPr="0037479C">
        <w:rPr>
          <w:b/>
          <w:sz w:val="24"/>
          <w:szCs w:val="24"/>
        </w:rPr>
        <w:t xml:space="preserve">Seraphim’s </w:t>
      </w:r>
      <w:r w:rsidRPr="0037479C">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37479C">
        <w:rPr>
          <w:sz w:val="24"/>
          <w:szCs w:val="24"/>
          <w:vertAlign w:val="superscript"/>
        </w:rPr>
        <w:t>st</w:t>
      </w:r>
      <w:r w:rsidRPr="0037479C">
        <w:rPr>
          <w:sz w:val="24"/>
          <w:szCs w:val="24"/>
        </w:rPr>
        <w:t>/22</w:t>
      </w:r>
      <w:r w:rsidRPr="0037479C">
        <w:rPr>
          <w:sz w:val="24"/>
          <w:szCs w:val="24"/>
          <w:vertAlign w:val="superscript"/>
        </w:rPr>
        <w:t>nd</w:t>
      </w:r>
      <w:r w:rsidRPr="0037479C">
        <w:rPr>
          <w:sz w:val="24"/>
          <w:szCs w:val="24"/>
        </w:rPr>
        <w:t xml:space="preserve">, are the </w:t>
      </w:r>
      <w:r w:rsidRPr="0037479C">
        <w:rPr>
          <w:b/>
          <w:sz w:val="24"/>
          <w:szCs w:val="24"/>
        </w:rPr>
        <w:t>Chayot’s</w:t>
      </w:r>
      <w:r w:rsidRPr="0037479C">
        <w:rPr>
          <w:sz w:val="24"/>
          <w:szCs w:val="24"/>
        </w:rPr>
        <w:t xml:space="preserve"> or </w:t>
      </w:r>
      <w:r w:rsidRPr="0037479C">
        <w:rPr>
          <w:b/>
          <w:sz w:val="24"/>
          <w:szCs w:val="24"/>
        </w:rPr>
        <w:t>Living Creatures</w:t>
      </w:r>
      <w:r w:rsidRPr="0037479C">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37479C">
        <w:rPr>
          <w:sz w:val="24"/>
          <w:szCs w:val="24"/>
          <w:vertAlign w:val="superscript"/>
        </w:rPr>
        <w:t>rd</w:t>
      </w:r>
      <w:r w:rsidRPr="0037479C">
        <w:rPr>
          <w:sz w:val="24"/>
          <w:szCs w:val="24"/>
        </w:rPr>
        <w:t>/24</w:t>
      </w:r>
      <w:r w:rsidRPr="0037479C">
        <w:rPr>
          <w:sz w:val="24"/>
          <w:szCs w:val="24"/>
          <w:vertAlign w:val="superscript"/>
        </w:rPr>
        <w:t>th</w:t>
      </w:r>
      <w:r w:rsidRPr="0037479C">
        <w:rPr>
          <w:sz w:val="24"/>
          <w:szCs w:val="24"/>
        </w:rPr>
        <w:t xml:space="preserve">, is the </w:t>
      </w:r>
      <w:r w:rsidRPr="0037479C">
        <w:rPr>
          <w:b/>
          <w:sz w:val="24"/>
          <w:szCs w:val="24"/>
        </w:rPr>
        <w:t>Chubby Ones</w:t>
      </w:r>
      <w:r w:rsidRPr="0037479C">
        <w:rPr>
          <w:sz w:val="24"/>
          <w:szCs w:val="24"/>
        </w:rPr>
        <w:t xml:space="preserve"> or </w:t>
      </w:r>
      <w:r w:rsidRPr="0037479C">
        <w:rPr>
          <w:b/>
          <w:sz w:val="24"/>
          <w:szCs w:val="24"/>
        </w:rPr>
        <w:t xml:space="preserve">Cherubim’s </w:t>
      </w:r>
      <w:r w:rsidRPr="0037479C">
        <w:rPr>
          <w:sz w:val="24"/>
          <w:szCs w:val="24"/>
        </w:rPr>
        <w:t xml:space="preserve">as 23/24 headed Dragons as the </w:t>
      </w:r>
      <w:r w:rsidRPr="0037479C">
        <w:rPr>
          <w:b/>
          <w:sz w:val="24"/>
          <w:szCs w:val="24"/>
        </w:rPr>
        <w:t>Ministry Command of the Heavenly Crown</w:t>
      </w:r>
      <w:r w:rsidRPr="0037479C">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37479C">
        <w:rPr>
          <w:b/>
          <w:i/>
          <w:sz w:val="24"/>
          <w:szCs w:val="24"/>
        </w:rPr>
        <w:t>porniea</w:t>
      </w:r>
      <w:r w:rsidRPr="0037479C">
        <w:rPr>
          <w:sz w:val="24"/>
          <w:szCs w:val="24"/>
        </w:rPr>
        <w:t xml:space="preserve"> (porn) or abominations in the temple and the slaying of the wicked in Ezekiel chapters 2-9. Some other scriptures are in Genesis 3:24; Ezekiel 28:11-14; 1</w:t>
      </w:r>
      <w:r w:rsidRPr="0037479C">
        <w:rPr>
          <w:sz w:val="24"/>
          <w:szCs w:val="24"/>
          <w:vertAlign w:val="superscript"/>
        </w:rPr>
        <w:t>st</w:t>
      </w:r>
      <w:r w:rsidRPr="0037479C">
        <w:rPr>
          <w:sz w:val="24"/>
          <w:szCs w:val="24"/>
        </w:rPr>
        <w:t xml:space="preserve"> Kings 6:23-29 &amp; Psalms 99:1. </w:t>
      </w:r>
      <w:r w:rsidRPr="0037479C">
        <w:rPr>
          <w:b/>
          <w:sz w:val="24"/>
          <w:szCs w:val="24"/>
        </w:rPr>
        <w:t>The Dragon Lords in the</w:t>
      </w:r>
      <w:r w:rsidRPr="0037479C">
        <w:rPr>
          <w:sz w:val="24"/>
          <w:szCs w:val="24"/>
        </w:rPr>
        <w:t xml:space="preserve"> </w:t>
      </w:r>
      <w:r w:rsidRPr="0037479C">
        <w:rPr>
          <w:b/>
          <w:sz w:val="24"/>
          <w:szCs w:val="24"/>
        </w:rPr>
        <w:t>25</w:t>
      </w:r>
      <w:r w:rsidRPr="0037479C">
        <w:rPr>
          <w:b/>
          <w:sz w:val="24"/>
          <w:szCs w:val="24"/>
          <w:vertAlign w:val="superscript"/>
        </w:rPr>
        <w:t>th</w:t>
      </w:r>
      <w:r w:rsidRPr="0037479C">
        <w:rPr>
          <w:b/>
          <w:sz w:val="24"/>
          <w:szCs w:val="24"/>
        </w:rPr>
        <w:t>/26</w:t>
      </w:r>
      <w:r w:rsidRPr="0037479C">
        <w:rPr>
          <w:b/>
          <w:sz w:val="24"/>
          <w:szCs w:val="24"/>
          <w:vertAlign w:val="superscript"/>
        </w:rPr>
        <w:t>th</w:t>
      </w:r>
      <w:r w:rsidRPr="0037479C">
        <w:rPr>
          <w:b/>
          <w:sz w:val="24"/>
          <w:szCs w:val="24"/>
        </w:rPr>
        <w:t xml:space="preserve"> orders are the Woman John/Man Jesus</w:t>
      </w:r>
      <w:r w:rsidRPr="0037479C">
        <w:rPr>
          <w:sz w:val="24"/>
          <w:szCs w:val="24"/>
        </w:rPr>
        <w:t xml:space="preserve">. </w:t>
      </w:r>
      <w:r w:rsidRPr="0037479C">
        <w:rPr>
          <w:b/>
          <w:sz w:val="24"/>
          <w:szCs w:val="24"/>
        </w:rPr>
        <w:t>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is James’ 2-fold office for Boys &amp; Law/Father Stephen for Lord’s as “Lord’s Angel’s” under the 30</w:t>
      </w:r>
      <w:r w:rsidRPr="0037479C">
        <w:rPr>
          <w:b/>
          <w:sz w:val="24"/>
          <w:szCs w:val="24"/>
          <w:vertAlign w:val="superscript"/>
        </w:rPr>
        <w:t>th</w:t>
      </w:r>
      <w:r w:rsidRPr="0037479C">
        <w:rPr>
          <w:b/>
          <w:sz w:val="24"/>
          <w:szCs w:val="24"/>
        </w:rPr>
        <w:t xml:space="preserve"> order of Yah</w:t>
      </w:r>
      <w:r w:rsidRPr="0037479C">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A17C69" w:rsidRPr="0037479C" w:rsidRDefault="00A17C69" w:rsidP="00A17C69">
      <w:pPr>
        <w:spacing w:line="480" w:lineRule="auto"/>
        <w:jc w:val="both"/>
        <w:rPr>
          <w:sz w:val="24"/>
          <w:szCs w:val="24"/>
        </w:rPr>
      </w:pPr>
      <w:r w:rsidRPr="0037479C">
        <w:rPr>
          <w:sz w:val="24"/>
          <w:szCs w:val="24"/>
        </w:rPr>
        <w:t>What is the Resume of Angels?</w:t>
      </w:r>
    </w:p>
    <w:p w:rsidR="00A17C69" w:rsidRPr="0037479C" w:rsidRDefault="00A17C69" w:rsidP="00A17C69">
      <w:pPr>
        <w:spacing w:line="480" w:lineRule="auto"/>
        <w:jc w:val="both"/>
        <w:rPr>
          <w:sz w:val="24"/>
          <w:szCs w:val="24"/>
        </w:rPr>
      </w:pPr>
      <w:r w:rsidRPr="0037479C">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A17C69" w:rsidRPr="0037479C" w:rsidRDefault="00A17C69" w:rsidP="00A17C69">
      <w:pPr>
        <w:spacing w:line="480" w:lineRule="auto"/>
        <w:jc w:val="both"/>
        <w:rPr>
          <w:sz w:val="24"/>
          <w:szCs w:val="24"/>
        </w:rPr>
      </w:pPr>
      <w:r w:rsidRPr="0037479C">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A17C69" w:rsidRPr="0037479C" w:rsidRDefault="00A17C69" w:rsidP="00A17C69">
      <w:pPr>
        <w:spacing w:line="480" w:lineRule="auto"/>
        <w:jc w:val="both"/>
        <w:rPr>
          <w:sz w:val="24"/>
          <w:szCs w:val="24"/>
        </w:rPr>
      </w:pPr>
      <w:r w:rsidRPr="0037479C">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37479C">
        <w:rPr>
          <w:sz w:val="24"/>
          <w:szCs w:val="24"/>
          <w:vertAlign w:val="superscript"/>
        </w:rPr>
        <w:t>nd</w:t>
      </w:r>
      <w:r w:rsidRPr="0037479C">
        <w:rPr>
          <w:sz w:val="24"/>
          <w:szCs w:val="24"/>
        </w:rPr>
        <w:t xml:space="preserve"> Kings 6:17 and Luke 2:13.</w:t>
      </w:r>
    </w:p>
    <w:p w:rsidR="00A17C69" w:rsidRPr="0037479C" w:rsidRDefault="00A17C69" w:rsidP="00A17C69">
      <w:pPr>
        <w:spacing w:line="480" w:lineRule="auto"/>
        <w:jc w:val="both"/>
        <w:rPr>
          <w:sz w:val="24"/>
          <w:szCs w:val="24"/>
        </w:rPr>
      </w:pPr>
      <w:r w:rsidRPr="0037479C">
        <w:rPr>
          <w:sz w:val="24"/>
          <w:szCs w:val="24"/>
        </w:rPr>
        <w:t>Fourth, Angels are organized in Ranks and in Numbers. Angels (Lords) in ranks are proven in scripture. In Jude 9 Michael is called an “</w:t>
      </w:r>
      <w:r w:rsidRPr="0037479C">
        <w:rPr>
          <w:b/>
          <w:sz w:val="24"/>
          <w:szCs w:val="24"/>
        </w:rPr>
        <w:t>Archangel</w:t>
      </w:r>
      <w:r w:rsidRPr="0037479C">
        <w:rPr>
          <w:sz w:val="24"/>
          <w:szCs w:val="24"/>
        </w:rPr>
        <w:t>.” In Daniel 10:13 Michael is called “</w:t>
      </w:r>
      <w:r w:rsidRPr="0037479C">
        <w:rPr>
          <w:b/>
          <w:sz w:val="24"/>
          <w:szCs w:val="24"/>
        </w:rPr>
        <w:t>One of the Chief Princes</w:t>
      </w:r>
      <w:r w:rsidRPr="0037479C">
        <w:rPr>
          <w:sz w:val="24"/>
          <w:szCs w:val="24"/>
        </w:rPr>
        <w:t>.” In Revelation 12:7-9 it tells us that Michael and His Angels (Lords) fought with the Dragon and His Angels (Lords) and defeated the Dragon. In 1</w:t>
      </w:r>
      <w:r w:rsidRPr="0037479C">
        <w:rPr>
          <w:sz w:val="24"/>
          <w:szCs w:val="24"/>
          <w:vertAlign w:val="superscript"/>
        </w:rPr>
        <w:t>st</w:t>
      </w:r>
      <w:r w:rsidRPr="0037479C">
        <w:rPr>
          <w:sz w:val="24"/>
          <w:szCs w:val="24"/>
        </w:rPr>
        <w:t xml:space="preserve"> Thessalonians 4:16 says that the Lord will return from Heaven “</w:t>
      </w:r>
      <w:r w:rsidRPr="0037479C">
        <w:rPr>
          <w:b/>
          <w:sz w:val="24"/>
          <w:szCs w:val="24"/>
        </w:rPr>
        <w:t>with the Archangel’s Call</w:t>
      </w:r>
      <w:r w:rsidRPr="0037479C">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A17C69" w:rsidRPr="0037479C" w:rsidRDefault="00A17C69" w:rsidP="00A17C69">
      <w:pPr>
        <w:spacing w:line="480" w:lineRule="auto"/>
        <w:jc w:val="both"/>
        <w:rPr>
          <w:sz w:val="24"/>
          <w:szCs w:val="24"/>
        </w:rPr>
      </w:pPr>
      <w:r w:rsidRPr="0037479C">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A17C69" w:rsidRPr="0037479C" w:rsidRDefault="00A17C69" w:rsidP="00A17C69">
      <w:pPr>
        <w:spacing w:line="480" w:lineRule="auto"/>
        <w:jc w:val="both"/>
        <w:rPr>
          <w:sz w:val="24"/>
          <w:szCs w:val="24"/>
        </w:rPr>
      </w:pPr>
      <w:r w:rsidRPr="0037479C">
        <w:rPr>
          <w:sz w:val="24"/>
          <w:szCs w:val="24"/>
        </w:rPr>
        <w:t>Sixth, Angels are Persons. In 1</w:t>
      </w:r>
      <w:r w:rsidRPr="0037479C">
        <w:rPr>
          <w:sz w:val="24"/>
          <w:szCs w:val="24"/>
          <w:vertAlign w:val="superscript"/>
        </w:rPr>
        <w:t>st</w:t>
      </w:r>
      <w:r w:rsidRPr="0037479C">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7479C">
        <w:rPr>
          <w:sz w:val="24"/>
          <w:szCs w:val="24"/>
          <w:vertAlign w:val="superscript"/>
        </w:rPr>
        <w:t>st</w:t>
      </w:r>
      <w:r w:rsidRPr="0037479C">
        <w:rPr>
          <w:sz w:val="24"/>
          <w:szCs w:val="24"/>
        </w:rPr>
        <w:t xml:space="preserve"> Day of His birth He is called the Lord and the Christ in Luke 2:11), and shall call His name </w:t>
      </w:r>
      <w:r w:rsidRPr="0037479C">
        <w:rPr>
          <w:b/>
          <w:sz w:val="24"/>
          <w:szCs w:val="24"/>
        </w:rPr>
        <w:t xml:space="preserve">JESUS </w:t>
      </w:r>
      <w:r w:rsidRPr="0037479C">
        <w:rPr>
          <w:sz w:val="24"/>
          <w:szCs w:val="24"/>
        </w:rPr>
        <w:t>(8</w:t>
      </w:r>
      <w:r w:rsidRPr="0037479C">
        <w:rPr>
          <w:sz w:val="24"/>
          <w:szCs w:val="24"/>
          <w:vertAlign w:val="superscript"/>
        </w:rPr>
        <w:t>th</w:t>
      </w:r>
      <w:r w:rsidRPr="0037479C">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37479C">
        <w:rPr>
          <w:sz w:val="24"/>
          <w:szCs w:val="24"/>
          <w:vertAlign w:val="superscript"/>
        </w:rPr>
        <w:t>th</w:t>
      </w:r>
      <w:r w:rsidRPr="0037479C">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A17C69" w:rsidRPr="0037479C" w:rsidRDefault="00A17C69" w:rsidP="00A17C69">
      <w:pPr>
        <w:spacing w:line="480" w:lineRule="auto"/>
        <w:jc w:val="both"/>
        <w:rPr>
          <w:sz w:val="24"/>
          <w:szCs w:val="24"/>
        </w:rPr>
      </w:pPr>
      <w:r w:rsidRPr="0037479C">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A17C69" w:rsidRPr="0037479C" w:rsidRDefault="00A17C69" w:rsidP="00A17C69">
      <w:pPr>
        <w:spacing w:line="480" w:lineRule="auto"/>
        <w:jc w:val="both"/>
        <w:rPr>
          <w:sz w:val="24"/>
          <w:szCs w:val="24"/>
        </w:rPr>
      </w:pPr>
      <w:r w:rsidRPr="0037479C">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A17C69" w:rsidRPr="0037479C" w:rsidRDefault="00A17C69" w:rsidP="00A17C69">
      <w:pPr>
        <w:spacing w:line="480" w:lineRule="auto"/>
        <w:jc w:val="both"/>
        <w:rPr>
          <w:sz w:val="24"/>
          <w:szCs w:val="24"/>
        </w:rPr>
      </w:pPr>
      <w:r w:rsidRPr="0037479C">
        <w:rPr>
          <w:sz w:val="24"/>
          <w:szCs w:val="24"/>
        </w:rPr>
        <w:t xml:space="preserve">In what Form do Angels appear to Humanity? </w:t>
      </w:r>
    </w:p>
    <w:p w:rsidR="00A17C69" w:rsidRPr="0037479C" w:rsidRDefault="00A17C69" w:rsidP="00A17C69">
      <w:pPr>
        <w:spacing w:line="480" w:lineRule="auto"/>
        <w:jc w:val="both"/>
        <w:rPr>
          <w:sz w:val="24"/>
          <w:szCs w:val="24"/>
        </w:rPr>
      </w:pPr>
      <w:r w:rsidRPr="0037479C">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A17C69" w:rsidRPr="0037479C" w:rsidRDefault="00A17C69" w:rsidP="00A17C69">
      <w:pPr>
        <w:spacing w:line="480" w:lineRule="auto"/>
        <w:jc w:val="both"/>
        <w:rPr>
          <w:sz w:val="24"/>
          <w:szCs w:val="24"/>
        </w:rPr>
      </w:pPr>
      <w:r w:rsidRPr="0037479C">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A17C69" w:rsidRPr="0037479C" w:rsidRDefault="00A17C69" w:rsidP="00A17C69">
      <w:pPr>
        <w:spacing w:line="480" w:lineRule="auto"/>
        <w:jc w:val="both"/>
        <w:rPr>
          <w:sz w:val="24"/>
          <w:szCs w:val="24"/>
        </w:rPr>
      </w:pPr>
      <w:r w:rsidRPr="0037479C">
        <w:rPr>
          <w:sz w:val="24"/>
          <w:szCs w:val="24"/>
        </w:rPr>
        <w:t>Third, Angels appear as Young Men in great might and power. In Tobit 5:10 they are not considered as Men proven in the story of Raphael and Tobias in Tobit 3:1-12:22.</w:t>
      </w:r>
    </w:p>
    <w:p w:rsidR="00A17C69" w:rsidRPr="0037479C" w:rsidRDefault="00A17C69" w:rsidP="00A17C69">
      <w:pPr>
        <w:spacing w:line="480" w:lineRule="auto"/>
        <w:jc w:val="both"/>
        <w:rPr>
          <w:sz w:val="24"/>
          <w:szCs w:val="24"/>
        </w:rPr>
      </w:pPr>
      <w:r w:rsidRPr="0037479C">
        <w:rPr>
          <w:sz w:val="24"/>
          <w:szCs w:val="24"/>
        </w:rPr>
        <w:t>What are the 14 identities of an Angel to Cherub?</w:t>
      </w:r>
    </w:p>
    <w:p w:rsidR="00A17C69" w:rsidRPr="0037479C" w:rsidRDefault="00A17C69" w:rsidP="00A17C69">
      <w:pPr>
        <w:spacing w:line="480" w:lineRule="auto"/>
        <w:jc w:val="both"/>
        <w:rPr>
          <w:sz w:val="24"/>
          <w:szCs w:val="24"/>
        </w:rPr>
      </w:pPr>
      <w:r w:rsidRPr="0037479C">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37479C">
        <w:rPr>
          <w:sz w:val="24"/>
          <w:szCs w:val="24"/>
          <w:vertAlign w:val="superscript"/>
        </w:rPr>
        <w:t>st</w:t>
      </w:r>
      <w:r w:rsidRPr="0037479C">
        <w:rPr>
          <w:sz w:val="24"/>
          <w:szCs w:val="24"/>
        </w:rPr>
        <w:t xml:space="preserve"> Kings 6:24-29. Fourteenth, the Angels (Lords) are known as Anointed Angels the covers with the stones of fire in Ezekiel 28:14.       </w:t>
      </w:r>
    </w:p>
    <w:p w:rsidR="00A17C69" w:rsidRPr="0037479C" w:rsidRDefault="00A17C69" w:rsidP="00A17C69">
      <w:pPr>
        <w:spacing w:line="480" w:lineRule="auto"/>
        <w:jc w:val="both"/>
        <w:rPr>
          <w:sz w:val="24"/>
          <w:szCs w:val="24"/>
        </w:rPr>
      </w:pPr>
      <w:r w:rsidRPr="0037479C">
        <w:rPr>
          <w:sz w:val="24"/>
          <w:szCs w:val="24"/>
        </w:rPr>
        <w:t>What are the Names of Angels called by Scripture?</w:t>
      </w:r>
    </w:p>
    <w:p w:rsidR="00A17C69" w:rsidRPr="0037479C" w:rsidRDefault="00A17C69" w:rsidP="00A17C69">
      <w:pPr>
        <w:spacing w:line="480" w:lineRule="auto"/>
        <w:jc w:val="both"/>
        <w:rPr>
          <w:sz w:val="24"/>
          <w:szCs w:val="24"/>
        </w:rPr>
      </w:pPr>
      <w:r w:rsidRPr="0037479C">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37479C">
        <w:rPr>
          <w:sz w:val="24"/>
          <w:szCs w:val="24"/>
          <w:vertAlign w:val="superscript"/>
        </w:rPr>
        <w:t>nd</w:t>
      </w:r>
      <w:r w:rsidRPr="0037479C">
        <w:rPr>
          <w:sz w:val="24"/>
          <w:szCs w:val="24"/>
        </w:rPr>
        <w:t xml:space="preserve">  Esdras  4:36;  Daniel  10:13,  21;  12:1;  Jude 9 and Revelation 13:7. They are called Father’s in Hebrews 1:5.   </w:t>
      </w:r>
    </w:p>
    <w:p w:rsidR="00A17C69" w:rsidRPr="0037479C" w:rsidRDefault="00A17C69" w:rsidP="00A17C69">
      <w:pPr>
        <w:spacing w:line="480" w:lineRule="auto"/>
        <w:jc w:val="both"/>
        <w:rPr>
          <w:sz w:val="24"/>
          <w:szCs w:val="24"/>
        </w:rPr>
      </w:pPr>
      <w:r w:rsidRPr="0037479C">
        <w:rPr>
          <w:sz w:val="24"/>
          <w:szCs w:val="24"/>
        </w:rPr>
        <w:t>What are the Personal Reputations of Known Angels in Holy Scripture?</w:t>
      </w:r>
    </w:p>
    <w:p w:rsidR="00A17C69" w:rsidRPr="0037479C" w:rsidRDefault="00A17C69" w:rsidP="00A17C69">
      <w:pPr>
        <w:spacing w:line="480" w:lineRule="auto"/>
        <w:jc w:val="both"/>
        <w:rPr>
          <w:sz w:val="24"/>
          <w:szCs w:val="24"/>
        </w:rPr>
      </w:pPr>
      <w:r w:rsidRPr="0037479C">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37479C">
        <w:rPr>
          <w:sz w:val="24"/>
          <w:szCs w:val="24"/>
          <w:vertAlign w:val="superscript"/>
        </w:rPr>
        <w:t>nd</w:t>
      </w:r>
      <w:r w:rsidRPr="0037479C">
        <w:rPr>
          <w:sz w:val="24"/>
          <w:szCs w:val="24"/>
        </w:rPr>
        <w:t xml:space="preserve"> Esdras 4:36. Sixth, is Uriel in 2</w:t>
      </w:r>
      <w:r w:rsidRPr="0037479C">
        <w:rPr>
          <w:sz w:val="24"/>
          <w:szCs w:val="24"/>
          <w:vertAlign w:val="superscript"/>
        </w:rPr>
        <w:t>nd</w:t>
      </w:r>
      <w:r w:rsidRPr="0037479C">
        <w:rPr>
          <w:sz w:val="24"/>
          <w:szCs w:val="24"/>
        </w:rPr>
        <w:t xml:space="preserve"> Esdras 4:1. Seventh, is Jesus (The Man of the Lord) in Revelation 22:16. Eighth, is Stephen (The Angel of the Lord) in Acts 6:5, 11-15; 7:30-32.   </w:t>
      </w:r>
      <w:r w:rsidRPr="0037479C">
        <w:rPr>
          <w:sz w:val="24"/>
          <w:szCs w:val="24"/>
        </w:rPr>
        <w:tab/>
      </w:r>
    </w:p>
    <w:p w:rsidR="00A17C69" w:rsidRPr="0037479C" w:rsidRDefault="00A17C69" w:rsidP="00A17C69">
      <w:pPr>
        <w:spacing w:line="480" w:lineRule="auto"/>
        <w:jc w:val="center"/>
        <w:rPr>
          <w:sz w:val="24"/>
          <w:szCs w:val="24"/>
        </w:rPr>
      </w:pPr>
      <w:r w:rsidRPr="0037479C">
        <w:rPr>
          <w:sz w:val="24"/>
          <w:szCs w:val="24"/>
        </w:rPr>
        <w:t>Chapter 3: The Ministries of Physical Trinity’s &amp; the Law’s announcements by the Angels</w:t>
      </w:r>
    </w:p>
    <w:p w:rsidR="00A17C69" w:rsidRPr="0037479C" w:rsidRDefault="00A17C69" w:rsidP="00A17C69">
      <w:pPr>
        <w:spacing w:line="480" w:lineRule="auto"/>
        <w:jc w:val="both"/>
        <w:rPr>
          <w:sz w:val="24"/>
          <w:szCs w:val="24"/>
        </w:rPr>
      </w:pPr>
      <w:r w:rsidRPr="0037479C">
        <w:rPr>
          <w:sz w:val="24"/>
          <w:szCs w:val="24"/>
        </w:rPr>
        <w:t>The Ministry of the Physical Trinity’s &amp; the Law’s Announcements by Angels</w:t>
      </w:r>
    </w:p>
    <w:p w:rsidR="00A17C69" w:rsidRPr="0037479C" w:rsidRDefault="00A17C69" w:rsidP="00A17C69">
      <w:pPr>
        <w:spacing w:line="480" w:lineRule="auto"/>
        <w:jc w:val="both"/>
        <w:rPr>
          <w:sz w:val="24"/>
          <w:szCs w:val="24"/>
        </w:rPr>
      </w:pPr>
      <w:r w:rsidRPr="0037479C">
        <w:rPr>
          <w:sz w:val="24"/>
          <w:szCs w:val="24"/>
        </w:rPr>
        <w:t xml:space="preserve">First, is the announcement of the Lord John the Brother’s birth, resurrection &amp; return is done by </w:t>
      </w:r>
      <w:r w:rsidRPr="0037479C">
        <w:rPr>
          <w:b/>
          <w:sz w:val="24"/>
          <w:szCs w:val="24"/>
        </w:rPr>
        <w:t xml:space="preserve">Gabriel </w:t>
      </w:r>
      <w:r w:rsidRPr="0037479C">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37479C">
        <w:rPr>
          <w:b/>
          <w:sz w:val="24"/>
          <w:szCs w:val="24"/>
        </w:rPr>
        <w:t>Gabriel</w:t>
      </w:r>
      <w:r w:rsidRPr="0037479C">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37479C">
        <w:rPr>
          <w:b/>
          <w:sz w:val="24"/>
          <w:szCs w:val="24"/>
        </w:rPr>
        <w:t>Michael</w:t>
      </w:r>
      <w:r w:rsidRPr="0037479C">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37479C">
        <w:rPr>
          <w:b/>
          <w:sz w:val="24"/>
          <w:szCs w:val="24"/>
        </w:rPr>
        <w:t>the Angel of the Lord as the Lord Yah Himself</w:t>
      </w:r>
      <w:r w:rsidRPr="0037479C">
        <w:rPr>
          <w:sz w:val="24"/>
          <w:szCs w:val="24"/>
        </w:rPr>
        <w:t xml:space="preserve"> in Proverbs 8:22-25 (RSV); Luke 1:32, 35, 76; 2:14; 19:38; 24:19; Acts 1:4-7; 6:1-7:56; 8:1-3; Luke 20:35-36; John 4:22-24; 5:24-30; 8:58; 1</w:t>
      </w:r>
      <w:r w:rsidRPr="0037479C">
        <w:rPr>
          <w:sz w:val="24"/>
          <w:szCs w:val="24"/>
          <w:vertAlign w:val="superscript"/>
        </w:rPr>
        <w:t>st</w:t>
      </w:r>
      <w:r w:rsidRPr="0037479C">
        <w:rPr>
          <w:sz w:val="24"/>
          <w:szCs w:val="24"/>
        </w:rPr>
        <w:t xml:space="preserve"> Corinthians 8:6; 15:24-28; James 1:17; 1</w:t>
      </w:r>
      <w:r w:rsidRPr="0037479C">
        <w:rPr>
          <w:sz w:val="24"/>
          <w:szCs w:val="24"/>
          <w:vertAlign w:val="superscript"/>
        </w:rPr>
        <w:t>st</w:t>
      </w:r>
      <w:r w:rsidRPr="0037479C">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A17C69" w:rsidRPr="0037479C" w:rsidRDefault="00A17C69" w:rsidP="00A17C69">
      <w:pPr>
        <w:spacing w:line="480" w:lineRule="auto"/>
        <w:jc w:val="both"/>
        <w:rPr>
          <w:sz w:val="24"/>
          <w:szCs w:val="24"/>
        </w:rPr>
      </w:pPr>
      <w:r w:rsidRPr="0037479C">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37479C">
        <w:rPr>
          <w:sz w:val="24"/>
          <w:szCs w:val="24"/>
          <w:vertAlign w:val="superscript"/>
        </w:rPr>
        <w:t>nd</w:t>
      </w:r>
      <w:r w:rsidRPr="0037479C">
        <w:rPr>
          <w:sz w:val="24"/>
          <w:szCs w:val="24"/>
        </w:rPr>
        <w:t xml:space="preserve"> Samuel 24:16-17; 2</w:t>
      </w:r>
      <w:r w:rsidRPr="0037479C">
        <w:rPr>
          <w:sz w:val="24"/>
          <w:szCs w:val="24"/>
          <w:vertAlign w:val="superscript"/>
        </w:rPr>
        <w:t>nd</w:t>
      </w:r>
      <w:r w:rsidRPr="0037479C">
        <w:rPr>
          <w:sz w:val="24"/>
          <w:szCs w:val="24"/>
        </w:rPr>
        <w:t xml:space="preserve"> Chronicles 32:21; Revelation 16:1 and 2</w:t>
      </w:r>
      <w:r w:rsidRPr="0037479C">
        <w:rPr>
          <w:sz w:val="24"/>
          <w:szCs w:val="24"/>
          <w:vertAlign w:val="superscript"/>
        </w:rPr>
        <w:t>nd</w:t>
      </w:r>
      <w:r w:rsidRPr="0037479C">
        <w:rPr>
          <w:sz w:val="24"/>
          <w:szCs w:val="24"/>
        </w:rPr>
        <w:t xml:space="preserve"> Thessalonians 1:7. Michael gives orders in the Words of the Archangel Michael on page 523. </w:t>
      </w:r>
    </w:p>
    <w:p w:rsidR="00A17C69" w:rsidRPr="0037479C" w:rsidRDefault="00A17C69" w:rsidP="00A17C69">
      <w:pPr>
        <w:spacing w:line="480" w:lineRule="auto"/>
        <w:jc w:val="both"/>
        <w:rPr>
          <w:sz w:val="24"/>
          <w:szCs w:val="24"/>
        </w:rPr>
      </w:pPr>
      <w:r w:rsidRPr="0037479C">
        <w:rPr>
          <w:sz w:val="24"/>
          <w:szCs w:val="24"/>
        </w:rPr>
        <w:t>The Ministry of Angels who Patrol the Earth</w:t>
      </w:r>
    </w:p>
    <w:p w:rsidR="00A17C69" w:rsidRPr="0037479C" w:rsidRDefault="00A17C69" w:rsidP="00A17C69">
      <w:pPr>
        <w:spacing w:line="480" w:lineRule="auto"/>
        <w:jc w:val="both"/>
        <w:rPr>
          <w:sz w:val="24"/>
          <w:szCs w:val="24"/>
        </w:rPr>
      </w:pPr>
      <w:r w:rsidRPr="0037479C">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A17C69" w:rsidRPr="0037479C" w:rsidRDefault="00A17C69" w:rsidP="00A17C69">
      <w:pPr>
        <w:spacing w:line="480" w:lineRule="auto"/>
        <w:jc w:val="both"/>
        <w:rPr>
          <w:sz w:val="24"/>
          <w:szCs w:val="24"/>
        </w:rPr>
      </w:pPr>
      <w:r w:rsidRPr="0037479C">
        <w:rPr>
          <w:sz w:val="24"/>
          <w:szCs w:val="24"/>
        </w:rPr>
        <w:t>The Ministry of Angels and the History’s End Time</w:t>
      </w:r>
    </w:p>
    <w:p w:rsidR="00A17C69" w:rsidRPr="0037479C" w:rsidRDefault="00A17C69" w:rsidP="00A17C69">
      <w:pPr>
        <w:spacing w:line="480" w:lineRule="auto"/>
        <w:jc w:val="both"/>
        <w:rPr>
          <w:sz w:val="24"/>
          <w:szCs w:val="24"/>
        </w:rPr>
      </w:pPr>
      <w:r w:rsidRPr="0037479C">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A17C69" w:rsidRPr="0037479C" w:rsidRDefault="00A17C69" w:rsidP="00A17C69">
      <w:pPr>
        <w:spacing w:line="480" w:lineRule="auto"/>
        <w:jc w:val="both"/>
        <w:rPr>
          <w:sz w:val="24"/>
          <w:szCs w:val="24"/>
        </w:rPr>
      </w:pPr>
      <w:r w:rsidRPr="0037479C">
        <w:rPr>
          <w:sz w:val="24"/>
          <w:szCs w:val="24"/>
        </w:rPr>
        <w:t>The Angels will Punish Sinners in 2</w:t>
      </w:r>
      <w:r w:rsidRPr="0037479C">
        <w:rPr>
          <w:sz w:val="24"/>
          <w:szCs w:val="24"/>
          <w:vertAlign w:val="superscript"/>
        </w:rPr>
        <w:t>nd</w:t>
      </w:r>
      <w:r w:rsidRPr="0037479C">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A17C69" w:rsidRPr="0037479C" w:rsidRDefault="00A17C69" w:rsidP="00A17C69">
      <w:pPr>
        <w:spacing w:line="480" w:lineRule="auto"/>
        <w:jc w:val="both"/>
        <w:rPr>
          <w:sz w:val="24"/>
          <w:szCs w:val="24"/>
        </w:rPr>
      </w:pPr>
      <w:r w:rsidRPr="0037479C">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A17C69" w:rsidRPr="0037479C" w:rsidRDefault="00A17C69" w:rsidP="00A17C69">
      <w:pPr>
        <w:spacing w:line="480" w:lineRule="auto"/>
        <w:jc w:val="both"/>
        <w:rPr>
          <w:sz w:val="24"/>
          <w:szCs w:val="24"/>
        </w:rPr>
      </w:pPr>
      <w:r w:rsidRPr="0037479C">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A17C69" w:rsidRPr="0037479C" w:rsidRDefault="00A17C69" w:rsidP="00A17C69">
      <w:pPr>
        <w:spacing w:line="480" w:lineRule="auto"/>
        <w:jc w:val="both"/>
        <w:rPr>
          <w:sz w:val="24"/>
          <w:szCs w:val="24"/>
        </w:rPr>
      </w:pPr>
      <w:r w:rsidRPr="0037479C">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A17C69" w:rsidRPr="0037479C" w:rsidRDefault="00A17C69" w:rsidP="00A17C69">
      <w:pPr>
        <w:spacing w:line="480" w:lineRule="auto"/>
        <w:jc w:val="both"/>
        <w:rPr>
          <w:sz w:val="24"/>
          <w:szCs w:val="24"/>
        </w:rPr>
      </w:pPr>
      <w:r w:rsidRPr="0037479C">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37479C">
        <w:rPr>
          <w:sz w:val="24"/>
          <w:szCs w:val="24"/>
          <w:vertAlign w:val="superscript"/>
        </w:rPr>
        <w:t>st</w:t>
      </w:r>
      <w:r w:rsidRPr="0037479C">
        <w:rPr>
          <w:sz w:val="24"/>
          <w:szCs w:val="24"/>
        </w:rPr>
        <w:t xml:space="preserve"> Corinthians 4:9 mentions “For I think God has displayed Us, the Apostles last, as Men condemned to death, for We have been made a spectacle to the World, both to Angels (Lords) and to Men (Lords).” In 1</w:t>
      </w:r>
      <w:r w:rsidRPr="0037479C">
        <w:rPr>
          <w:sz w:val="24"/>
          <w:szCs w:val="24"/>
          <w:vertAlign w:val="superscript"/>
        </w:rPr>
        <w:t>st</w:t>
      </w:r>
      <w:r w:rsidRPr="0037479C">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37479C">
        <w:rPr>
          <w:sz w:val="24"/>
          <w:szCs w:val="24"/>
          <w:vertAlign w:val="superscript"/>
        </w:rPr>
        <w:t>st</w:t>
      </w:r>
      <w:r w:rsidRPr="0037479C">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A17C69" w:rsidRPr="0037479C" w:rsidRDefault="00A17C69" w:rsidP="00A17C69">
      <w:pPr>
        <w:spacing w:line="480" w:lineRule="auto"/>
        <w:jc w:val="both"/>
        <w:rPr>
          <w:sz w:val="24"/>
          <w:szCs w:val="24"/>
        </w:rPr>
      </w:pPr>
      <w:r w:rsidRPr="0037479C">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A17C69" w:rsidRPr="0037479C" w:rsidRDefault="00A17C69" w:rsidP="00A17C69">
      <w:pPr>
        <w:spacing w:line="480" w:lineRule="auto"/>
        <w:jc w:val="both"/>
        <w:rPr>
          <w:sz w:val="24"/>
          <w:szCs w:val="24"/>
        </w:rPr>
      </w:pPr>
      <w:r w:rsidRPr="0037479C">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A17C69" w:rsidRPr="0037479C" w:rsidRDefault="00A17C69" w:rsidP="00A17C69">
      <w:pPr>
        <w:spacing w:line="480" w:lineRule="auto"/>
        <w:jc w:val="both"/>
        <w:rPr>
          <w:sz w:val="24"/>
          <w:szCs w:val="24"/>
        </w:rPr>
      </w:pPr>
      <w:r w:rsidRPr="0037479C">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A17C69" w:rsidRPr="0037479C" w:rsidRDefault="00A17C69" w:rsidP="00A17C69">
      <w:pPr>
        <w:spacing w:line="480" w:lineRule="auto"/>
        <w:jc w:val="both"/>
        <w:rPr>
          <w:sz w:val="24"/>
          <w:szCs w:val="24"/>
        </w:rPr>
      </w:pPr>
      <w:r w:rsidRPr="0037479C">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37479C">
        <w:rPr>
          <w:sz w:val="24"/>
          <w:szCs w:val="24"/>
          <w:vertAlign w:val="superscript"/>
        </w:rPr>
        <w:t>th</w:t>
      </w:r>
      <w:r w:rsidRPr="0037479C">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37479C">
        <w:rPr>
          <w:b/>
          <w:sz w:val="24"/>
          <w:szCs w:val="24"/>
        </w:rPr>
        <w:t>Lord Your God (Stephen)</w:t>
      </w:r>
      <w:r w:rsidRPr="0037479C">
        <w:rPr>
          <w:sz w:val="24"/>
          <w:szCs w:val="24"/>
        </w:rPr>
        <w:t xml:space="preserve"> is He who goes before You as a consuming fire. He will destroy them and bring them down before You, so You shall drive them out and destroy them quickly, as the LORD (STEPHEN) has said to You.” </w:t>
      </w:r>
    </w:p>
    <w:p w:rsidR="00A17C69" w:rsidRPr="0037479C" w:rsidRDefault="00A17C69" w:rsidP="00A17C69">
      <w:pPr>
        <w:spacing w:line="480" w:lineRule="auto"/>
        <w:jc w:val="both"/>
        <w:rPr>
          <w:sz w:val="24"/>
          <w:szCs w:val="24"/>
        </w:rPr>
      </w:pPr>
      <w:r w:rsidRPr="0037479C">
        <w:rPr>
          <w:sz w:val="24"/>
          <w:szCs w:val="24"/>
        </w:rPr>
        <w:t>The Angels punish Israel’s Sin. In 2</w:t>
      </w:r>
      <w:r w:rsidRPr="0037479C">
        <w:rPr>
          <w:sz w:val="24"/>
          <w:szCs w:val="24"/>
          <w:vertAlign w:val="superscript"/>
        </w:rPr>
        <w:t>nd</w:t>
      </w:r>
      <w:r w:rsidRPr="0037479C">
        <w:rPr>
          <w:sz w:val="24"/>
          <w:szCs w:val="24"/>
        </w:rPr>
        <w:t xml:space="preserve"> Samuel 24:10-25 mentions David’s Sin of murdering Uriah the Hittite and taking His Wife Bathsheba for Himself.” Also the scripture about David is in 1</w:t>
      </w:r>
      <w:r w:rsidRPr="0037479C">
        <w:rPr>
          <w:sz w:val="24"/>
          <w:szCs w:val="24"/>
          <w:vertAlign w:val="superscript"/>
        </w:rPr>
        <w:t>st</w:t>
      </w:r>
      <w:r w:rsidRPr="0037479C">
        <w:rPr>
          <w:sz w:val="24"/>
          <w:szCs w:val="24"/>
        </w:rPr>
        <w:t xml:space="preserve"> Chronicles 21:1-30. </w:t>
      </w:r>
    </w:p>
    <w:p w:rsidR="00A17C69" w:rsidRPr="0037479C" w:rsidRDefault="00A17C69" w:rsidP="00A17C69">
      <w:pPr>
        <w:spacing w:line="480" w:lineRule="auto"/>
        <w:jc w:val="both"/>
        <w:rPr>
          <w:sz w:val="24"/>
          <w:szCs w:val="24"/>
        </w:rPr>
      </w:pPr>
      <w:r w:rsidRPr="0037479C">
        <w:rPr>
          <w:sz w:val="24"/>
          <w:szCs w:val="24"/>
        </w:rPr>
        <w:t>The Angels punish the Assyrians. In 2</w:t>
      </w:r>
      <w:r w:rsidRPr="0037479C">
        <w:rPr>
          <w:sz w:val="24"/>
          <w:szCs w:val="24"/>
          <w:vertAlign w:val="superscript"/>
        </w:rPr>
        <w:t>nd</w:t>
      </w:r>
      <w:r w:rsidRPr="0037479C">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37479C">
        <w:rPr>
          <w:sz w:val="24"/>
          <w:szCs w:val="24"/>
          <w:vertAlign w:val="superscript"/>
        </w:rPr>
        <w:t>nd</w:t>
      </w:r>
      <w:r w:rsidRPr="0037479C">
        <w:rPr>
          <w:sz w:val="24"/>
          <w:szCs w:val="24"/>
        </w:rPr>
        <w:t xml:space="preserve"> Chronicles 32:1-23 and Isaiah 36:1-37:38. </w:t>
      </w:r>
    </w:p>
    <w:p w:rsidR="00A17C69" w:rsidRPr="0037479C" w:rsidRDefault="00A17C69" w:rsidP="00A17C69">
      <w:pPr>
        <w:spacing w:line="480" w:lineRule="auto"/>
        <w:jc w:val="both"/>
        <w:rPr>
          <w:sz w:val="24"/>
          <w:szCs w:val="24"/>
        </w:rPr>
      </w:pPr>
      <w:r w:rsidRPr="0037479C">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37479C">
        <w:rPr>
          <w:sz w:val="24"/>
          <w:szCs w:val="24"/>
          <w:vertAlign w:val="superscript"/>
        </w:rPr>
        <w:t>nd</w:t>
      </w:r>
      <w:r w:rsidRPr="0037479C">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A17C69" w:rsidRPr="0037479C" w:rsidRDefault="00A17C69" w:rsidP="00A17C69">
      <w:pPr>
        <w:spacing w:line="480" w:lineRule="auto"/>
        <w:jc w:val="both"/>
        <w:rPr>
          <w:sz w:val="24"/>
          <w:szCs w:val="24"/>
        </w:rPr>
      </w:pPr>
      <w:r w:rsidRPr="0037479C">
        <w:rPr>
          <w:sz w:val="24"/>
          <w:szCs w:val="24"/>
        </w:rPr>
        <w:t xml:space="preserve">The Angels punish Herod Agrippa. In Acts 12:1-23 says Herod was violent to the Church &amp; how </w:t>
      </w:r>
    </w:p>
    <w:p w:rsidR="00A17C69" w:rsidRPr="0037479C" w:rsidRDefault="00A17C69" w:rsidP="00A17C69">
      <w:pPr>
        <w:spacing w:line="480" w:lineRule="auto"/>
        <w:jc w:val="both"/>
        <w:rPr>
          <w:sz w:val="24"/>
          <w:szCs w:val="24"/>
        </w:rPr>
      </w:pPr>
      <w:r w:rsidRPr="0037479C">
        <w:rPr>
          <w:sz w:val="24"/>
          <w:szCs w:val="24"/>
        </w:rPr>
        <w:t xml:space="preserve">He sat on His throne being treated as a God. And the Lord (Stephen) sent an Angel (Lord) &amp; struck Him with worms &amp; died by not giving God the Glory. </w:t>
      </w:r>
    </w:p>
    <w:p w:rsidR="00A17C69" w:rsidRPr="0037479C" w:rsidRDefault="00A17C69" w:rsidP="00A17C69">
      <w:pPr>
        <w:spacing w:line="480" w:lineRule="auto"/>
        <w:jc w:val="both"/>
        <w:rPr>
          <w:sz w:val="24"/>
          <w:szCs w:val="24"/>
        </w:rPr>
      </w:pPr>
      <w:r w:rsidRPr="0037479C">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37479C">
        <w:rPr>
          <w:sz w:val="24"/>
          <w:szCs w:val="24"/>
          <w:vertAlign w:val="superscript"/>
        </w:rPr>
        <w:t>nd</w:t>
      </w:r>
      <w:r w:rsidRPr="0037479C">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A17C69" w:rsidRPr="0037479C" w:rsidRDefault="00A17C69" w:rsidP="00A17C69">
      <w:pPr>
        <w:spacing w:line="480" w:lineRule="auto"/>
        <w:jc w:val="both"/>
        <w:rPr>
          <w:sz w:val="24"/>
          <w:szCs w:val="24"/>
        </w:rPr>
      </w:pPr>
      <w:r w:rsidRPr="0037479C">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37479C">
        <w:rPr>
          <w:sz w:val="24"/>
          <w:szCs w:val="24"/>
          <w:vertAlign w:val="superscript"/>
        </w:rPr>
        <w:t>nd</w:t>
      </w:r>
      <w:r w:rsidRPr="0037479C">
        <w:rPr>
          <w:sz w:val="24"/>
          <w:szCs w:val="24"/>
        </w:rPr>
        <w:t xml:space="preserve"> Kings 2:1-25 and Luke 16:19-31. Also there are false claims of guidance in 1</w:t>
      </w:r>
      <w:r w:rsidRPr="0037479C">
        <w:rPr>
          <w:sz w:val="24"/>
          <w:szCs w:val="24"/>
          <w:vertAlign w:val="superscript"/>
        </w:rPr>
        <w:t>st</w:t>
      </w:r>
      <w:r w:rsidRPr="0037479C">
        <w:rPr>
          <w:sz w:val="24"/>
          <w:szCs w:val="24"/>
        </w:rPr>
        <w:t xml:space="preserve"> Kings 13:1-34. There is also false guidance in 1</w:t>
      </w:r>
      <w:r w:rsidRPr="0037479C">
        <w:rPr>
          <w:sz w:val="24"/>
          <w:szCs w:val="24"/>
          <w:vertAlign w:val="superscript"/>
        </w:rPr>
        <w:t>st</w:t>
      </w:r>
      <w:r w:rsidRPr="0037479C">
        <w:rPr>
          <w:sz w:val="24"/>
          <w:szCs w:val="24"/>
        </w:rPr>
        <w:t xml:space="preserve"> Kings 22:1-28. </w:t>
      </w:r>
    </w:p>
    <w:p w:rsidR="00A17C69" w:rsidRPr="0037479C" w:rsidRDefault="00A17C69" w:rsidP="00A17C69">
      <w:pPr>
        <w:spacing w:line="480" w:lineRule="auto"/>
        <w:jc w:val="both"/>
        <w:rPr>
          <w:sz w:val="24"/>
          <w:szCs w:val="24"/>
        </w:rPr>
      </w:pPr>
      <w:r w:rsidRPr="0037479C">
        <w:rPr>
          <w:sz w:val="24"/>
          <w:szCs w:val="24"/>
        </w:rPr>
        <w:t>The Angels reputations are proven in scripture. These reputations of Angels (Lords) were solely directed to King David in His qualities and character and abilities. Some scriptures are in 1</w:t>
      </w:r>
      <w:r w:rsidRPr="0037479C">
        <w:rPr>
          <w:sz w:val="24"/>
          <w:szCs w:val="24"/>
          <w:vertAlign w:val="superscript"/>
        </w:rPr>
        <w:t>st</w:t>
      </w:r>
      <w:r w:rsidRPr="0037479C">
        <w:rPr>
          <w:sz w:val="24"/>
          <w:szCs w:val="24"/>
        </w:rPr>
        <w:t xml:space="preserve"> Samuel 29:9 &amp; 2</w:t>
      </w:r>
      <w:r w:rsidRPr="0037479C">
        <w:rPr>
          <w:sz w:val="24"/>
          <w:szCs w:val="24"/>
          <w:vertAlign w:val="superscript"/>
        </w:rPr>
        <w:t>nd</w:t>
      </w:r>
      <w:r w:rsidRPr="0037479C">
        <w:rPr>
          <w:sz w:val="24"/>
          <w:szCs w:val="24"/>
        </w:rPr>
        <w:t xml:space="preserve"> Samuel 14:17, 20; 19:27.         </w:t>
      </w:r>
    </w:p>
    <w:p w:rsidR="00A17C69" w:rsidRPr="0037479C" w:rsidRDefault="00A17C69" w:rsidP="00A17C69">
      <w:pPr>
        <w:spacing w:line="480" w:lineRule="auto"/>
        <w:jc w:val="both"/>
        <w:rPr>
          <w:sz w:val="24"/>
          <w:szCs w:val="24"/>
        </w:rPr>
      </w:pPr>
      <w:r w:rsidRPr="0037479C">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A17C69" w:rsidRPr="0037479C" w:rsidRDefault="00A17C69" w:rsidP="00A17C69">
      <w:pPr>
        <w:spacing w:line="480" w:lineRule="auto"/>
        <w:jc w:val="both"/>
        <w:rPr>
          <w:sz w:val="24"/>
          <w:szCs w:val="24"/>
        </w:rPr>
      </w:pPr>
      <w:r w:rsidRPr="0037479C">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37479C">
        <w:rPr>
          <w:sz w:val="24"/>
          <w:szCs w:val="24"/>
          <w:vertAlign w:val="superscript"/>
        </w:rPr>
        <w:t>st</w:t>
      </w:r>
      <w:r w:rsidRPr="0037479C">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37479C">
        <w:rPr>
          <w:sz w:val="24"/>
          <w:szCs w:val="24"/>
          <w:vertAlign w:val="superscript"/>
        </w:rPr>
        <w:t>st</w:t>
      </w:r>
      <w:r w:rsidRPr="0037479C">
        <w:rPr>
          <w:sz w:val="24"/>
          <w:szCs w:val="24"/>
        </w:rPr>
        <w:t xml:space="preserve"> to March 21</w:t>
      </w:r>
      <w:r w:rsidRPr="0037479C">
        <w:rPr>
          <w:sz w:val="24"/>
          <w:szCs w:val="24"/>
          <w:vertAlign w:val="superscript"/>
        </w:rPr>
        <w:t>st</w:t>
      </w:r>
      <w:r w:rsidRPr="0037479C">
        <w:rPr>
          <w:sz w:val="24"/>
          <w:szCs w:val="24"/>
        </w:rPr>
        <w:t>, Holiness Calendar is February 1</w:t>
      </w:r>
      <w:r w:rsidRPr="0037479C">
        <w:rPr>
          <w:sz w:val="24"/>
          <w:szCs w:val="24"/>
          <w:vertAlign w:val="superscript"/>
        </w:rPr>
        <w:t>st</w:t>
      </w:r>
      <w:r w:rsidRPr="0037479C">
        <w:rPr>
          <w:sz w:val="24"/>
          <w:szCs w:val="24"/>
        </w:rPr>
        <w:t xml:space="preserve"> to May 21</w:t>
      </w:r>
      <w:r w:rsidRPr="0037479C">
        <w:rPr>
          <w:sz w:val="24"/>
          <w:szCs w:val="24"/>
          <w:vertAlign w:val="superscript"/>
        </w:rPr>
        <w:t>st</w:t>
      </w:r>
      <w:r w:rsidRPr="0037479C">
        <w:rPr>
          <w:sz w:val="24"/>
          <w:szCs w:val="24"/>
        </w:rPr>
        <w:t xml:space="preserve"> and the Civil Calendar is October 21</w:t>
      </w:r>
      <w:r w:rsidRPr="0037479C">
        <w:rPr>
          <w:sz w:val="24"/>
          <w:szCs w:val="24"/>
          <w:vertAlign w:val="superscript"/>
        </w:rPr>
        <w:t>st</w:t>
      </w:r>
      <w:r w:rsidRPr="0037479C">
        <w:rPr>
          <w:sz w:val="24"/>
          <w:szCs w:val="24"/>
        </w:rPr>
        <w:t xml:space="preserve"> to January 21</w:t>
      </w:r>
      <w:r w:rsidRPr="0037479C">
        <w:rPr>
          <w:sz w:val="24"/>
          <w:szCs w:val="24"/>
          <w:vertAlign w:val="superscript"/>
        </w:rPr>
        <w:t>st</w:t>
      </w:r>
      <w:r w:rsidRPr="0037479C">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37479C">
        <w:rPr>
          <w:sz w:val="24"/>
          <w:szCs w:val="24"/>
          <w:vertAlign w:val="superscript"/>
        </w:rPr>
        <w:t>st</w:t>
      </w:r>
      <w:r w:rsidRPr="0037479C">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A17C69" w:rsidRPr="0037479C" w:rsidRDefault="00A17C69" w:rsidP="00A17C69">
      <w:pPr>
        <w:spacing w:line="480" w:lineRule="auto"/>
        <w:jc w:val="both"/>
        <w:rPr>
          <w:sz w:val="24"/>
          <w:szCs w:val="24"/>
        </w:rPr>
      </w:pPr>
      <w:r w:rsidRPr="0037479C">
        <w:rPr>
          <w:sz w:val="24"/>
          <w:szCs w:val="24"/>
        </w:rPr>
        <w:t>What Angels can be worshipped or not worshipped under the direction of the Lord Stephen? Michael’s Angels (Lords) can be worshipped proven in Acts 7:42-60; 2</w:t>
      </w:r>
      <w:r w:rsidRPr="0037479C">
        <w:rPr>
          <w:sz w:val="24"/>
          <w:szCs w:val="24"/>
          <w:vertAlign w:val="superscript"/>
        </w:rPr>
        <w:t>nd</w:t>
      </w:r>
      <w:r w:rsidRPr="0037479C">
        <w:rPr>
          <w:sz w:val="24"/>
          <w:szCs w:val="24"/>
        </w:rPr>
        <w:t xml:space="preserve"> Thessalonians 2:11; 2</w:t>
      </w:r>
      <w:r w:rsidRPr="0037479C">
        <w:rPr>
          <w:sz w:val="24"/>
          <w:szCs w:val="24"/>
          <w:vertAlign w:val="superscript"/>
        </w:rPr>
        <w:t>nd</w:t>
      </w:r>
      <w:r w:rsidRPr="0037479C">
        <w:rPr>
          <w:sz w:val="24"/>
          <w:szCs w:val="24"/>
        </w:rPr>
        <w:t xml:space="preserve"> Kings 21:3; Amos 5:25-27; Jeremiah 25:9-12 and Revelation 18:21. Lucifer’s Angels (Lords) cannot be worshipped proven in Colossians 2:18-19; Revelation 19:10; 22:8-9; Luke 4:8 and 1</w:t>
      </w:r>
      <w:r w:rsidRPr="0037479C">
        <w:rPr>
          <w:sz w:val="24"/>
          <w:szCs w:val="24"/>
          <w:vertAlign w:val="superscript"/>
        </w:rPr>
        <w:t>st</w:t>
      </w:r>
      <w:r w:rsidRPr="0037479C">
        <w:rPr>
          <w:sz w:val="24"/>
          <w:szCs w:val="24"/>
        </w:rPr>
        <w:t xml:space="preserve"> Timothy 2:5. Angels (Lords) ultimately praise the Lord in Psalms 148:2-3. Angels Lords) worship the Lord with Humanity in Revelation chapters 4-5 &amp; 1</w:t>
      </w:r>
      <w:r w:rsidRPr="0037479C">
        <w:rPr>
          <w:sz w:val="24"/>
          <w:szCs w:val="24"/>
          <w:vertAlign w:val="superscript"/>
        </w:rPr>
        <w:t>st</w:t>
      </w:r>
      <w:r w:rsidRPr="0037479C">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A17C69" w:rsidRPr="0037479C" w:rsidRDefault="00A17C69" w:rsidP="00A17C69">
      <w:pPr>
        <w:spacing w:line="480" w:lineRule="auto"/>
        <w:jc w:val="both"/>
        <w:rPr>
          <w:sz w:val="24"/>
          <w:szCs w:val="24"/>
        </w:rPr>
      </w:pPr>
      <w:r w:rsidRPr="0037479C">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A17C69" w:rsidRPr="0037479C" w:rsidRDefault="00A17C69" w:rsidP="00A17C69">
      <w:pPr>
        <w:spacing w:line="480" w:lineRule="auto"/>
        <w:jc w:val="both"/>
        <w:rPr>
          <w:sz w:val="24"/>
          <w:szCs w:val="24"/>
        </w:rPr>
      </w:pPr>
      <w:r w:rsidRPr="0037479C">
        <w:rPr>
          <w:sz w:val="24"/>
          <w:szCs w:val="24"/>
        </w:rPr>
        <w:t>The Acts of OT Freedom: The Father Stephen’s People Regain their Freedom: The Exodus from Egypt as an Acts of Freedom (Independence) is in Exodus 12:42; 16:6, 32; 20:2; Joshua 24:6; Judges 6:8; 2</w:t>
      </w:r>
      <w:r w:rsidRPr="0037479C">
        <w:rPr>
          <w:sz w:val="24"/>
          <w:szCs w:val="24"/>
          <w:vertAlign w:val="superscript"/>
        </w:rPr>
        <w:t>nd</w:t>
      </w:r>
      <w:r w:rsidRPr="0037479C">
        <w:rPr>
          <w:sz w:val="24"/>
          <w:szCs w:val="24"/>
        </w:rPr>
        <w:t xml:space="preserve"> Samuel 7:6; 1</w:t>
      </w:r>
      <w:r w:rsidRPr="0037479C">
        <w:rPr>
          <w:sz w:val="24"/>
          <w:szCs w:val="24"/>
          <w:vertAlign w:val="superscript"/>
        </w:rPr>
        <w:t>st</w:t>
      </w:r>
      <w:r w:rsidRPr="0037479C">
        <w:rPr>
          <w:sz w:val="24"/>
          <w:szCs w:val="24"/>
        </w:rPr>
        <w:t xml:space="preserve"> Kings 8:16; 2</w:t>
      </w:r>
      <w:r w:rsidRPr="0037479C">
        <w:rPr>
          <w:sz w:val="24"/>
          <w:szCs w:val="24"/>
          <w:vertAlign w:val="superscript"/>
        </w:rPr>
        <w:t>nd</w:t>
      </w:r>
      <w:r w:rsidRPr="003747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7479C">
        <w:rPr>
          <w:sz w:val="24"/>
          <w:szCs w:val="24"/>
          <w:vertAlign w:val="superscript"/>
        </w:rPr>
        <w:t>nd</w:t>
      </w:r>
      <w:r w:rsidRPr="0037479C">
        <w:rPr>
          <w:sz w:val="24"/>
          <w:szCs w:val="24"/>
        </w:rPr>
        <w:t xml:space="preserve"> Kings 17:6-23 &amp; Psalms 137:1-4. </w:t>
      </w:r>
    </w:p>
    <w:p w:rsidR="00A17C69" w:rsidRPr="0037479C" w:rsidRDefault="00A17C69" w:rsidP="00A17C69">
      <w:pPr>
        <w:spacing w:line="480" w:lineRule="auto"/>
        <w:jc w:val="both"/>
        <w:rPr>
          <w:sz w:val="24"/>
          <w:szCs w:val="24"/>
        </w:rPr>
      </w:pPr>
      <w:r w:rsidRPr="003747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7479C">
        <w:rPr>
          <w:sz w:val="24"/>
          <w:szCs w:val="24"/>
          <w:vertAlign w:val="superscript"/>
        </w:rPr>
        <w:t>st</w:t>
      </w:r>
      <w:r w:rsidRPr="003747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7479C">
        <w:rPr>
          <w:sz w:val="24"/>
          <w:szCs w:val="24"/>
          <w:vertAlign w:val="superscript"/>
        </w:rPr>
        <w:t>st</w:t>
      </w:r>
      <w:r w:rsidRPr="003747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7479C">
        <w:rPr>
          <w:sz w:val="24"/>
          <w:szCs w:val="24"/>
          <w:vertAlign w:val="superscript"/>
        </w:rPr>
        <w:t>st</w:t>
      </w:r>
      <w:r w:rsidRPr="003747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7479C">
        <w:rPr>
          <w:sz w:val="24"/>
          <w:szCs w:val="24"/>
          <w:vertAlign w:val="superscript"/>
        </w:rPr>
        <w:t>nd</w:t>
      </w:r>
      <w:r w:rsidRPr="003747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7479C">
        <w:rPr>
          <w:sz w:val="24"/>
          <w:szCs w:val="24"/>
          <w:vertAlign w:val="superscript"/>
        </w:rPr>
        <w:t>st</w:t>
      </w:r>
      <w:r w:rsidRPr="0037479C">
        <w:rPr>
          <w:sz w:val="24"/>
          <w:szCs w:val="24"/>
        </w:rPr>
        <w:t xml:space="preserve"> Thessalonians 3:13; 5:23; Revelation 21:4 &amp; Acts 7:58. The Freedom as the Result of being Rescued from Trials, Trying, Testing’s and Temptations by the Father Stephen is in 2</w:t>
      </w:r>
      <w:r w:rsidRPr="0037479C">
        <w:rPr>
          <w:sz w:val="24"/>
          <w:szCs w:val="24"/>
          <w:vertAlign w:val="superscript"/>
        </w:rPr>
        <w:t>nd</w:t>
      </w:r>
      <w:r w:rsidRPr="0037479C">
        <w:rPr>
          <w:sz w:val="24"/>
          <w:szCs w:val="24"/>
        </w:rPr>
        <w:t xml:space="preserve"> Timothy 3:11; 4:18; 2</w:t>
      </w:r>
      <w:r w:rsidRPr="0037479C">
        <w:rPr>
          <w:sz w:val="24"/>
          <w:szCs w:val="24"/>
          <w:vertAlign w:val="superscript"/>
        </w:rPr>
        <w:t>nd</w:t>
      </w:r>
      <w:r w:rsidRPr="0037479C">
        <w:rPr>
          <w:sz w:val="24"/>
          <w:szCs w:val="24"/>
        </w:rPr>
        <w:t xml:space="preserve"> Peter 2:9 &amp; Acts 6:5-15; 26:17. </w:t>
      </w:r>
    </w:p>
    <w:p w:rsidR="00A17C69" w:rsidRPr="0037479C" w:rsidRDefault="00A17C69" w:rsidP="00A17C69">
      <w:pPr>
        <w:spacing w:line="480" w:lineRule="auto"/>
        <w:jc w:val="both"/>
        <w:rPr>
          <w:sz w:val="24"/>
          <w:szCs w:val="24"/>
        </w:rPr>
      </w:pPr>
      <w:r w:rsidRPr="003747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7479C">
        <w:rPr>
          <w:sz w:val="24"/>
          <w:szCs w:val="24"/>
          <w:vertAlign w:val="superscript"/>
        </w:rPr>
        <w:t>st</w:t>
      </w:r>
      <w:r w:rsidRPr="0037479C">
        <w:rPr>
          <w:sz w:val="24"/>
          <w:szCs w:val="24"/>
        </w:rPr>
        <w:t xml:space="preserve"> Peter 2:22 &amp; Acts 7:60. The Father Stephen’s Death fulfills the Demands of the Sexual Laws is in 2</w:t>
      </w:r>
      <w:r w:rsidRPr="0037479C">
        <w:rPr>
          <w:sz w:val="24"/>
          <w:szCs w:val="24"/>
          <w:vertAlign w:val="superscript"/>
        </w:rPr>
        <w:t>nd</w:t>
      </w:r>
      <w:r w:rsidRPr="0037479C">
        <w:rPr>
          <w:sz w:val="24"/>
          <w:szCs w:val="24"/>
        </w:rPr>
        <w:t xml:space="preserve"> Corinthians 5:21; Hebrews 7:27; 9:11, 26-28; 10:11-14; 1</w:t>
      </w:r>
      <w:r w:rsidRPr="0037479C">
        <w:rPr>
          <w:sz w:val="24"/>
          <w:szCs w:val="24"/>
          <w:vertAlign w:val="superscript"/>
        </w:rPr>
        <w:t>st</w:t>
      </w:r>
      <w:r w:rsidRPr="003747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7479C">
        <w:rPr>
          <w:sz w:val="24"/>
          <w:szCs w:val="24"/>
          <w:vertAlign w:val="superscript"/>
        </w:rPr>
        <w:t>nd</w:t>
      </w:r>
      <w:r w:rsidRPr="0037479C">
        <w:rPr>
          <w:sz w:val="24"/>
          <w:szCs w:val="24"/>
        </w:rPr>
        <w:t xml:space="preserve"> Corinthians 3:17-18; Romans 8:1-17; Galatians 5:16-18, 22-26 &amp; Acts 6:5; 7:55-56. The Christians Freedom to Obey the Sexual Laws is Voluntary, but not Demanding is in Psalms 37:31; 119:32, 45, 97; Jeremiah 31:33; 2</w:t>
      </w:r>
      <w:r w:rsidRPr="0037479C">
        <w:rPr>
          <w:sz w:val="24"/>
          <w:szCs w:val="24"/>
          <w:vertAlign w:val="superscript"/>
        </w:rPr>
        <w:t>nd</w:t>
      </w:r>
      <w:r w:rsidRPr="0037479C">
        <w:rPr>
          <w:sz w:val="24"/>
          <w:szCs w:val="24"/>
        </w:rPr>
        <w:t xml:space="preserve"> Corinthians 3:3; James 1:25; 2:12 &amp; Acts 6:5, 11, 13, 15. Sexual Laws concerns a Sexual Corruption in This World through Lust is in 2</w:t>
      </w:r>
      <w:r w:rsidRPr="0037479C">
        <w:rPr>
          <w:sz w:val="24"/>
          <w:szCs w:val="24"/>
          <w:vertAlign w:val="superscript"/>
        </w:rPr>
        <w:t>nd</w:t>
      </w:r>
      <w:r w:rsidRPr="0037479C">
        <w:rPr>
          <w:sz w:val="24"/>
          <w:szCs w:val="24"/>
        </w:rPr>
        <w:t xml:space="preserve"> Peter 1:4. </w:t>
      </w:r>
    </w:p>
    <w:p w:rsidR="00A17C69" w:rsidRPr="0037479C" w:rsidRDefault="00A17C69" w:rsidP="00A17C69">
      <w:pPr>
        <w:spacing w:line="480" w:lineRule="auto"/>
        <w:jc w:val="both"/>
        <w:rPr>
          <w:sz w:val="24"/>
          <w:szCs w:val="24"/>
        </w:rPr>
      </w:pPr>
      <w:r w:rsidRPr="003747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7479C">
        <w:rPr>
          <w:sz w:val="24"/>
          <w:szCs w:val="24"/>
          <w:vertAlign w:val="superscript"/>
        </w:rPr>
        <w:t>st</w:t>
      </w:r>
      <w:r w:rsidRPr="0037479C">
        <w:rPr>
          <w:sz w:val="24"/>
          <w:szCs w:val="24"/>
        </w:rPr>
        <w:t xml:space="preserve"> Corinthians 7:22-23; 2</w:t>
      </w:r>
      <w:r w:rsidRPr="0037479C">
        <w:rPr>
          <w:sz w:val="24"/>
          <w:szCs w:val="24"/>
          <w:vertAlign w:val="superscript"/>
        </w:rPr>
        <w:t>nd</w:t>
      </w:r>
      <w:r w:rsidRPr="0037479C">
        <w:rPr>
          <w:sz w:val="24"/>
          <w:szCs w:val="24"/>
        </w:rPr>
        <w:t xml:space="preserve"> Peter 2:19 &amp; Acts 26:16-18. Christians must Resist Sexual Sin is in Romans 1:21-32; 6:12,14; Hebrews 12:1-2; 1</w:t>
      </w:r>
      <w:r w:rsidRPr="0037479C">
        <w:rPr>
          <w:sz w:val="24"/>
          <w:szCs w:val="24"/>
          <w:vertAlign w:val="superscript"/>
        </w:rPr>
        <w:t>st</w:t>
      </w:r>
      <w:r w:rsidRPr="0037479C">
        <w:rPr>
          <w:sz w:val="24"/>
          <w:szCs w:val="24"/>
        </w:rPr>
        <w:t xml:space="preserve"> John 5:16-18 &amp; Acts 18:14. The False Ideas that Grace gives Christians the Freedom to Sexual Sin is in Romans 3:5-8; 6:1-2:15; 1</w:t>
      </w:r>
      <w:r w:rsidRPr="0037479C">
        <w:rPr>
          <w:sz w:val="24"/>
          <w:szCs w:val="24"/>
          <w:vertAlign w:val="superscript"/>
        </w:rPr>
        <w:t>st</w:t>
      </w:r>
      <w:r w:rsidRPr="0037479C">
        <w:rPr>
          <w:sz w:val="24"/>
          <w:szCs w:val="24"/>
        </w:rPr>
        <w:t xml:space="preserve"> Corinthians 10:23; Galatians 2:17-21 &amp; Acts 6:11, 13. The Dangers of Abusing Christian Freedom: Becoming a Stumbling-block to Others is in 1</w:t>
      </w:r>
      <w:r w:rsidRPr="0037479C">
        <w:rPr>
          <w:sz w:val="24"/>
          <w:szCs w:val="24"/>
          <w:vertAlign w:val="superscript"/>
        </w:rPr>
        <w:t>st</w:t>
      </w:r>
      <w:r w:rsidRPr="0037479C">
        <w:rPr>
          <w:sz w:val="24"/>
          <w:szCs w:val="24"/>
        </w:rPr>
        <w:t xml:space="preserve"> Corinthians 8:9-12 &amp; Romans 15:1-3. Indulging Oneself in Sexual Activity is in Galatians 5:13 &amp; Romans 14:1-18. Using Freedom to Cover up Sexual Evil is in 1</w:t>
      </w:r>
      <w:r w:rsidRPr="0037479C">
        <w:rPr>
          <w:sz w:val="24"/>
          <w:szCs w:val="24"/>
          <w:vertAlign w:val="superscript"/>
        </w:rPr>
        <w:t>st</w:t>
      </w:r>
      <w:r w:rsidRPr="0037479C">
        <w:rPr>
          <w:sz w:val="24"/>
          <w:szCs w:val="24"/>
        </w:rPr>
        <w:t xml:space="preserve"> Peter 2:16. The Examples of Abuse of Christian Freedom: Falling Back into Deliberate Sexual Sin is in Romans 6:1-2; Hebrews 12:1 &amp; 1</w:t>
      </w:r>
      <w:r w:rsidRPr="0037479C">
        <w:rPr>
          <w:sz w:val="24"/>
          <w:szCs w:val="24"/>
          <w:vertAlign w:val="superscript"/>
        </w:rPr>
        <w:t>st</w:t>
      </w:r>
      <w:r w:rsidRPr="0037479C">
        <w:rPr>
          <w:sz w:val="24"/>
          <w:szCs w:val="24"/>
        </w:rPr>
        <w:t xml:space="preserve"> John 3:6; 5:16-18. Disobedience towards the Father Stephen concerning No Sexuality is in 1</w:t>
      </w:r>
      <w:r w:rsidRPr="0037479C">
        <w:rPr>
          <w:sz w:val="24"/>
          <w:szCs w:val="24"/>
          <w:vertAlign w:val="superscript"/>
        </w:rPr>
        <w:t>st</w:t>
      </w:r>
      <w:r w:rsidRPr="0037479C">
        <w:rPr>
          <w:sz w:val="24"/>
          <w:szCs w:val="24"/>
        </w:rPr>
        <w:t xml:space="preserve"> John 3:4; 2</w:t>
      </w:r>
      <w:r w:rsidRPr="0037479C">
        <w:rPr>
          <w:sz w:val="24"/>
          <w:szCs w:val="24"/>
          <w:vertAlign w:val="superscript"/>
        </w:rPr>
        <w:t>nd</w:t>
      </w:r>
      <w:r w:rsidRPr="0037479C">
        <w:rPr>
          <w:sz w:val="24"/>
          <w:szCs w:val="24"/>
        </w:rPr>
        <w:t xml:space="preserve"> Corinthians 10:6 &amp; Ephesians 5:6. Selfishness within Sexuality is in 1</w:t>
      </w:r>
      <w:r w:rsidRPr="0037479C">
        <w:rPr>
          <w:sz w:val="24"/>
          <w:szCs w:val="24"/>
          <w:vertAlign w:val="superscript"/>
        </w:rPr>
        <w:t>st</w:t>
      </w:r>
      <w:r w:rsidRPr="0037479C">
        <w:rPr>
          <w:sz w:val="24"/>
          <w:szCs w:val="24"/>
        </w:rPr>
        <w:t xml:space="preserve"> John 3:17 &amp; Luke 6:32-34. Eating Food Sacrificed to Sexual Idols is in 1</w:t>
      </w:r>
      <w:r w:rsidRPr="0037479C">
        <w:rPr>
          <w:sz w:val="24"/>
          <w:szCs w:val="24"/>
          <w:vertAlign w:val="superscript"/>
        </w:rPr>
        <w:t>st</w:t>
      </w:r>
      <w:r w:rsidRPr="0037479C">
        <w:rPr>
          <w:sz w:val="24"/>
          <w:szCs w:val="24"/>
        </w:rPr>
        <w:t xml:space="preserve"> Corinthians 8:1-13 &amp; Revelation 2:14, 20. </w:t>
      </w:r>
    </w:p>
    <w:p w:rsidR="00A17C69" w:rsidRPr="0037479C" w:rsidRDefault="00A17C69" w:rsidP="00A17C69">
      <w:pPr>
        <w:spacing w:line="480" w:lineRule="auto"/>
        <w:jc w:val="both"/>
        <w:rPr>
          <w:rFonts w:cstheme="minorHAnsi"/>
          <w:sz w:val="24"/>
          <w:szCs w:val="24"/>
        </w:rPr>
      </w:pPr>
      <w:r w:rsidRPr="0037479C">
        <w:rPr>
          <w:sz w:val="24"/>
          <w:szCs w:val="24"/>
        </w:rPr>
        <w:t>The Freedom of the Will: The Freedom of the Will to Choose between Good &amp; Evil is in Deuteronomy 11:26-28; 30:15-16, 19; Joshua 24:15; 1</w:t>
      </w:r>
      <w:r w:rsidRPr="0037479C">
        <w:rPr>
          <w:sz w:val="24"/>
          <w:szCs w:val="24"/>
          <w:vertAlign w:val="superscript"/>
        </w:rPr>
        <w:t>st</w:t>
      </w:r>
      <w:r w:rsidRPr="003747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7479C">
        <w:rPr>
          <w:sz w:val="24"/>
          <w:szCs w:val="24"/>
          <w:vertAlign w:val="superscript"/>
        </w:rPr>
        <w:t>st</w:t>
      </w:r>
      <w:r w:rsidRPr="0037479C">
        <w:rPr>
          <w:sz w:val="24"/>
          <w:szCs w:val="24"/>
        </w:rPr>
        <w:t xml:space="preserve"> Samuel 6:6; Exodus 8:15, 32; Psalms 95:8; Proverbs 28:14; Hebrews 3:8, 15; 4:7 &amp; Acts 7:11, 13; 7:57-60. </w:t>
      </w:r>
      <w:r w:rsidRPr="003747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17C69" w:rsidRPr="0037479C" w:rsidRDefault="00A17C69" w:rsidP="00A17C69">
      <w:pPr>
        <w:spacing w:line="480" w:lineRule="auto"/>
        <w:jc w:val="both"/>
        <w:rPr>
          <w:sz w:val="24"/>
          <w:szCs w:val="24"/>
        </w:rPr>
      </w:pPr>
      <w:r w:rsidRPr="0037479C">
        <w:rPr>
          <w:sz w:val="24"/>
          <w:szCs w:val="24"/>
        </w:rPr>
        <w:t>Enquiring of the Father Stephen for Divine Knowledge is in Genesis 25:22-23; Judges 13:17; 18:5-6 &amp; 1</w:t>
      </w:r>
      <w:r w:rsidRPr="0037479C">
        <w:rPr>
          <w:sz w:val="24"/>
          <w:szCs w:val="24"/>
          <w:vertAlign w:val="superscript"/>
        </w:rPr>
        <w:t>st</w:t>
      </w:r>
      <w:r w:rsidRPr="0037479C">
        <w:rPr>
          <w:sz w:val="24"/>
          <w:szCs w:val="24"/>
        </w:rPr>
        <w:t xml:space="preserve"> Samuel 10:22. Enquiring of the Father Stephen for Divine Guidance is in 2</w:t>
      </w:r>
      <w:r w:rsidRPr="0037479C">
        <w:rPr>
          <w:sz w:val="24"/>
          <w:szCs w:val="24"/>
          <w:vertAlign w:val="superscript"/>
        </w:rPr>
        <w:t>nd</w:t>
      </w:r>
      <w:r w:rsidRPr="0037479C">
        <w:rPr>
          <w:sz w:val="24"/>
          <w:szCs w:val="24"/>
        </w:rPr>
        <w:t xml:space="preserve"> Samuel 2:1; Judges 20:18, 23, 27-28; 1</w:t>
      </w:r>
      <w:r w:rsidRPr="0037479C">
        <w:rPr>
          <w:sz w:val="24"/>
          <w:szCs w:val="24"/>
          <w:vertAlign w:val="superscript"/>
        </w:rPr>
        <w:t>st</w:t>
      </w:r>
      <w:r w:rsidRPr="0037479C">
        <w:rPr>
          <w:sz w:val="24"/>
          <w:szCs w:val="24"/>
        </w:rPr>
        <w:t xml:space="preserve"> Samuel 23:2, 4; 30:8; 2</w:t>
      </w:r>
      <w:r w:rsidRPr="0037479C">
        <w:rPr>
          <w:sz w:val="24"/>
          <w:szCs w:val="24"/>
          <w:vertAlign w:val="superscript"/>
        </w:rPr>
        <w:t>nd</w:t>
      </w:r>
      <w:r w:rsidRPr="0037479C">
        <w:rPr>
          <w:sz w:val="24"/>
          <w:szCs w:val="24"/>
        </w:rPr>
        <w:t xml:space="preserve"> Samuel 5:19, 23 &amp; 1</w:t>
      </w:r>
      <w:r w:rsidRPr="0037479C">
        <w:rPr>
          <w:sz w:val="24"/>
          <w:szCs w:val="24"/>
          <w:vertAlign w:val="superscript"/>
        </w:rPr>
        <w:t>st</w:t>
      </w:r>
      <w:r w:rsidRPr="0037479C">
        <w:rPr>
          <w:sz w:val="24"/>
          <w:szCs w:val="24"/>
        </w:rPr>
        <w:t xml:space="preserve"> Chronicles 14:10, 14. Enquiring of the Father Stephen through Intermediaries: Priest (Sergeants), Chief Priests (Lieutenants) &amp; High Priests (Captains) is in Judges 18:5-6; Numbers 27:18-21 &amp; 1</w:t>
      </w:r>
      <w:r w:rsidRPr="0037479C">
        <w:rPr>
          <w:sz w:val="24"/>
          <w:szCs w:val="24"/>
          <w:vertAlign w:val="superscript"/>
        </w:rPr>
        <w:t>st</w:t>
      </w:r>
      <w:r w:rsidRPr="0037479C">
        <w:rPr>
          <w:sz w:val="24"/>
          <w:szCs w:val="24"/>
        </w:rPr>
        <w:t xml:space="preserve"> Samuel 22:10, 13-15. Prophets is in 1</w:t>
      </w:r>
      <w:r w:rsidRPr="0037479C">
        <w:rPr>
          <w:sz w:val="24"/>
          <w:szCs w:val="24"/>
          <w:vertAlign w:val="superscript"/>
        </w:rPr>
        <w:t>st</w:t>
      </w:r>
      <w:r w:rsidRPr="0037479C">
        <w:rPr>
          <w:sz w:val="24"/>
          <w:szCs w:val="24"/>
        </w:rPr>
        <w:t xml:space="preserve"> Kings 22:6-9; 2</w:t>
      </w:r>
      <w:r w:rsidRPr="0037479C">
        <w:rPr>
          <w:sz w:val="24"/>
          <w:szCs w:val="24"/>
          <w:vertAlign w:val="superscript"/>
        </w:rPr>
        <w:t>nd</w:t>
      </w:r>
      <w:r w:rsidRPr="0037479C">
        <w:rPr>
          <w:sz w:val="24"/>
          <w:szCs w:val="24"/>
        </w:rPr>
        <w:t xml:space="preserve"> Chronicles 18:5-8; 34:19-28; 1</w:t>
      </w:r>
      <w:r w:rsidRPr="0037479C">
        <w:rPr>
          <w:sz w:val="24"/>
          <w:szCs w:val="24"/>
          <w:vertAlign w:val="superscript"/>
        </w:rPr>
        <w:t>st</w:t>
      </w:r>
      <w:r w:rsidRPr="0037479C">
        <w:rPr>
          <w:sz w:val="24"/>
          <w:szCs w:val="24"/>
        </w:rPr>
        <w:t xml:space="preserve"> Samuel 9:6-10; 2</w:t>
      </w:r>
      <w:r w:rsidRPr="0037479C">
        <w:rPr>
          <w:sz w:val="24"/>
          <w:szCs w:val="24"/>
          <w:vertAlign w:val="superscript"/>
        </w:rPr>
        <w:t>nd</w:t>
      </w:r>
      <w:r w:rsidRPr="0037479C">
        <w:rPr>
          <w:sz w:val="24"/>
          <w:szCs w:val="24"/>
        </w:rPr>
        <w:t xml:space="preserve"> Kings 3:11; 22:11-20; Jeremiah 21:1-7 &amp; Ezekiel 14:7. Enquiring of the Father Stephen by Casting Lots is in Numbers 27:21; 1</w:t>
      </w:r>
      <w:r w:rsidRPr="0037479C">
        <w:rPr>
          <w:sz w:val="24"/>
          <w:szCs w:val="24"/>
          <w:vertAlign w:val="superscript"/>
        </w:rPr>
        <w:t>st</w:t>
      </w:r>
      <w:r w:rsidRPr="0037479C">
        <w:rPr>
          <w:sz w:val="24"/>
          <w:szCs w:val="24"/>
        </w:rPr>
        <w:t xml:space="preserve"> Samuel 10:20-22; 14:36-42 &amp; Acts 1:24-26. Enquiring of the Father Stephen in Prayer is in 2</w:t>
      </w:r>
      <w:r w:rsidRPr="0037479C">
        <w:rPr>
          <w:sz w:val="24"/>
          <w:szCs w:val="24"/>
          <w:vertAlign w:val="superscript"/>
        </w:rPr>
        <w:t>nd</w:t>
      </w:r>
      <w:r w:rsidRPr="0037479C">
        <w:rPr>
          <w:sz w:val="24"/>
          <w:szCs w:val="24"/>
        </w:rPr>
        <w:t xml:space="preserve"> Chronicles 20:1-17. Enquiring of the Father Stephen at the Tabernacle is in Exodus 33:7; Judges 20:26-28; 1</w:t>
      </w:r>
      <w:r w:rsidRPr="0037479C">
        <w:rPr>
          <w:sz w:val="24"/>
          <w:szCs w:val="24"/>
          <w:vertAlign w:val="superscript"/>
        </w:rPr>
        <w:t>st</w:t>
      </w:r>
      <w:r w:rsidRPr="0037479C">
        <w:rPr>
          <w:sz w:val="24"/>
          <w:szCs w:val="24"/>
        </w:rPr>
        <w:t xml:space="preserve"> Chronicles 13:3 &amp; 2</w:t>
      </w:r>
      <w:r w:rsidRPr="0037479C">
        <w:rPr>
          <w:sz w:val="24"/>
          <w:szCs w:val="24"/>
          <w:vertAlign w:val="superscript"/>
        </w:rPr>
        <w:t>nd</w:t>
      </w:r>
      <w:r w:rsidRPr="003747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7479C">
        <w:rPr>
          <w:sz w:val="24"/>
          <w:szCs w:val="24"/>
          <w:vertAlign w:val="superscript"/>
        </w:rPr>
        <w:t>st</w:t>
      </w:r>
      <w:r w:rsidRPr="0037479C">
        <w:rPr>
          <w:sz w:val="24"/>
          <w:szCs w:val="24"/>
        </w:rPr>
        <w:t xml:space="preserve"> Chronicles 10:13-14; 15:13; Jeremiah 10:21 &amp; Zephaniah 1:4-6. The Brother John the Holy Ghost and Enquiring of the Father Stephen is in John 16:13-15, 23-24.  </w:t>
      </w:r>
    </w:p>
    <w:p w:rsidR="00A17C69" w:rsidRPr="0037479C" w:rsidRDefault="00A17C69" w:rsidP="00A17C69">
      <w:pPr>
        <w:spacing w:line="480" w:lineRule="auto"/>
        <w:jc w:val="both"/>
        <w:rPr>
          <w:sz w:val="24"/>
          <w:szCs w:val="24"/>
        </w:rPr>
      </w:pPr>
      <w:r w:rsidRPr="003747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7479C">
        <w:rPr>
          <w:sz w:val="24"/>
          <w:szCs w:val="24"/>
          <w:vertAlign w:val="superscript"/>
        </w:rPr>
        <w:t>st</w:t>
      </w:r>
      <w:r w:rsidRPr="0037479C">
        <w:rPr>
          <w:sz w:val="24"/>
          <w:szCs w:val="24"/>
        </w:rPr>
        <w:t xml:space="preserve"> Peter 1:17-21; Romans 13:1-10; 1</w:t>
      </w:r>
      <w:r w:rsidRPr="0037479C">
        <w:rPr>
          <w:sz w:val="24"/>
          <w:szCs w:val="24"/>
          <w:vertAlign w:val="superscript"/>
        </w:rPr>
        <w:t>st</w:t>
      </w:r>
      <w:r w:rsidRPr="0037479C">
        <w:rPr>
          <w:sz w:val="24"/>
          <w:szCs w:val="24"/>
        </w:rPr>
        <w:t xml:space="preserve"> Peter 2:13-17; 2</w:t>
      </w:r>
      <w:r w:rsidRPr="0037479C">
        <w:rPr>
          <w:sz w:val="24"/>
          <w:szCs w:val="24"/>
          <w:vertAlign w:val="superscript"/>
        </w:rPr>
        <w:t>nd</w:t>
      </w:r>
      <w:r w:rsidRPr="0037479C">
        <w:rPr>
          <w:sz w:val="24"/>
          <w:szCs w:val="24"/>
        </w:rPr>
        <w:t xml:space="preserve"> Esdras 4:34; Matthew 18:19; 21:22, 24; Mark 11:29; John 11:22; 14:13-14; 15:7, 16 &amp; 16:23-24, 26; James 1:5-6; 4:1-10; 1</w:t>
      </w:r>
      <w:r w:rsidRPr="0037479C">
        <w:rPr>
          <w:sz w:val="24"/>
          <w:szCs w:val="24"/>
          <w:vertAlign w:val="superscript"/>
        </w:rPr>
        <w:t>st</w:t>
      </w:r>
      <w:r w:rsidRPr="0037479C">
        <w:rPr>
          <w:sz w:val="24"/>
          <w:szCs w:val="24"/>
        </w:rPr>
        <w:t xml:space="preserve"> John 3:22; 5:14-16; Luke 11:9 &amp; Acts 1:6; 7:59-60. The Right Ways to Ask the Father Stephen: Perseverance in Prayer: Persistence in Prayer is in Psalms 22:1-2; 55:17; 86:3; 88:1, 9;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Timothy 5:5; Matthew 7:7-8 &amp; Luke 11:9-10; 18:1, 2-8. Faithfulness in Prayer is in Ephesians 6:18; Romans 1:9-10; Colossians 4:12; 1</w:t>
      </w:r>
      <w:r w:rsidRPr="0037479C">
        <w:rPr>
          <w:sz w:val="24"/>
          <w:szCs w:val="24"/>
          <w:vertAlign w:val="superscript"/>
        </w:rPr>
        <w:t>st</w:t>
      </w:r>
      <w:r w:rsidRPr="0037479C">
        <w:rPr>
          <w:sz w:val="24"/>
          <w:szCs w:val="24"/>
        </w:rPr>
        <w:t xml:space="preserve"> Thessalonians 1:2-3 &amp; 2</w:t>
      </w:r>
      <w:r w:rsidRPr="0037479C">
        <w:rPr>
          <w:sz w:val="24"/>
          <w:szCs w:val="24"/>
          <w:vertAlign w:val="superscript"/>
        </w:rPr>
        <w:t>nd</w:t>
      </w:r>
      <w:r w:rsidRPr="003747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7479C">
        <w:rPr>
          <w:sz w:val="24"/>
          <w:szCs w:val="24"/>
          <w:vertAlign w:val="superscript"/>
        </w:rPr>
        <w:t>nd</w:t>
      </w:r>
      <w:r w:rsidRPr="0037479C">
        <w:rPr>
          <w:sz w:val="24"/>
          <w:szCs w:val="24"/>
        </w:rPr>
        <w:t xml:space="preserve"> Corinthians 12:8 &amp; Luke 8:31; 18:38-39. Further Examples of Perseverance in Prayer is in Genesis 32:26; Deuteronomy 9:18; 2</w:t>
      </w:r>
      <w:r w:rsidRPr="0037479C">
        <w:rPr>
          <w:sz w:val="24"/>
          <w:szCs w:val="24"/>
          <w:vertAlign w:val="superscript"/>
        </w:rPr>
        <w:t>nd</w:t>
      </w:r>
      <w:r w:rsidRPr="0037479C">
        <w:rPr>
          <w:sz w:val="24"/>
          <w:szCs w:val="24"/>
        </w:rPr>
        <w:t xml:space="preserve"> Samuel 12:16; 1</w:t>
      </w:r>
      <w:r w:rsidRPr="0037479C">
        <w:rPr>
          <w:sz w:val="24"/>
          <w:szCs w:val="24"/>
          <w:vertAlign w:val="superscript"/>
        </w:rPr>
        <w:t>st</w:t>
      </w:r>
      <w:r w:rsidRPr="0037479C">
        <w:rPr>
          <w:sz w:val="24"/>
          <w:szCs w:val="24"/>
        </w:rPr>
        <w:t xml:space="preserve"> Kings 18:28-29; Nehemiah 1:4-6; Daniel 10:2-3 &amp; Luke 2:37. Further Examples of Earnestness in Prayer is in 1</w:t>
      </w:r>
      <w:r w:rsidRPr="0037479C">
        <w:rPr>
          <w:sz w:val="24"/>
          <w:szCs w:val="24"/>
          <w:vertAlign w:val="superscript"/>
        </w:rPr>
        <w:t>st</w:t>
      </w:r>
      <w:r w:rsidRPr="0037479C">
        <w:rPr>
          <w:sz w:val="24"/>
          <w:szCs w:val="24"/>
        </w:rPr>
        <w:t xml:space="preserve"> Samuel 1:12-16; 1</w:t>
      </w:r>
      <w:r w:rsidRPr="0037479C">
        <w:rPr>
          <w:sz w:val="24"/>
          <w:szCs w:val="24"/>
          <w:vertAlign w:val="superscript"/>
        </w:rPr>
        <w:t>st</w:t>
      </w:r>
      <w:r w:rsidRPr="0037479C">
        <w:rPr>
          <w:sz w:val="24"/>
          <w:szCs w:val="24"/>
        </w:rPr>
        <w:t xml:space="preserve"> Kings 8:22; 2</w:t>
      </w:r>
      <w:r w:rsidRPr="0037479C">
        <w:rPr>
          <w:sz w:val="24"/>
          <w:szCs w:val="24"/>
          <w:vertAlign w:val="superscript"/>
        </w:rPr>
        <w:t>nd</w:t>
      </w:r>
      <w:r w:rsidRPr="0037479C">
        <w:rPr>
          <w:sz w:val="24"/>
          <w:szCs w:val="24"/>
        </w:rPr>
        <w:t xml:space="preserve"> Chronicles 6:12; Isaiah 38:2-3; Daniel 9:3; Mark 5:22-23; John 4:47; James 5:17-18; Luke 8:41-42 &amp; Acts 12:5.           </w:t>
      </w:r>
    </w:p>
    <w:p w:rsidR="00A17C69" w:rsidRPr="0037479C" w:rsidRDefault="00A17C69" w:rsidP="00A17C69">
      <w:pPr>
        <w:tabs>
          <w:tab w:val="left" w:pos="5130"/>
        </w:tabs>
        <w:spacing w:line="480" w:lineRule="auto"/>
        <w:jc w:val="both"/>
        <w:rPr>
          <w:sz w:val="24"/>
          <w:szCs w:val="24"/>
        </w:rPr>
      </w:pPr>
      <w:r w:rsidRPr="0037479C">
        <w:rPr>
          <w:sz w:val="24"/>
          <w:szCs w:val="24"/>
        </w:rPr>
        <w:t>Importunity towards the Father Stephen’s Creatures: Making Requests of Others is in Genesis 19:3; 39:10; Numbers 22:37; Judges 14:16-17; 16:6-16; 2</w:t>
      </w:r>
      <w:r w:rsidRPr="0037479C">
        <w:rPr>
          <w:sz w:val="24"/>
          <w:szCs w:val="24"/>
          <w:vertAlign w:val="superscript"/>
        </w:rPr>
        <w:t>nd</w:t>
      </w:r>
      <w:r w:rsidRPr="0037479C">
        <w:rPr>
          <w:sz w:val="24"/>
          <w:szCs w:val="24"/>
        </w:rPr>
        <w:t xml:space="preserve"> Kings 2:16-17; 2</w:t>
      </w:r>
      <w:r w:rsidRPr="0037479C">
        <w:rPr>
          <w:sz w:val="24"/>
          <w:szCs w:val="24"/>
          <w:vertAlign w:val="superscript"/>
        </w:rPr>
        <w:t>nd</w:t>
      </w:r>
      <w:r w:rsidRPr="0037479C">
        <w:rPr>
          <w:sz w:val="24"/>
          <w:szCs w:val="24"/>
        </w:rPr>
        <w:t xml:space="preserve"> Kings 2:16-17; Esther 3:3-4; 8:3; Proverbs 19:7; Jeremiah 38:26; 2</w:t>
      </w:r>
      <w:r w:rsidRPr="0037479C">
        <w:rPr>
          <w:sz w:val="24"/>
          <w:szCs w:val="24"/>
          <w:vertAlign w:val="superscript"/>
        </w:rPr>
        <w:t>nd</w:t>
      </w:r>
      <w:r w:rsidRPr="0037479C">
        <w:rPr>
          <w:sz w:val="24"/>
          <w:szCs w:val="24"/>
        </w:rPr>
        <w:t xml:space="preserve"> Corinthians 8:4; Philippians 4:2; Luke 23:23 &amp; Acts 12:16; 25:3. Importunity in Preaching the Gospel is in 2</w:t>
      </w:r>
      <w:r w:rsidRPr="0037479C">
        <w:rPr>
          <w:sz w:val="24"/>
          <w:szCs w:val="24"/>
          <w:vertAlign w:val="superscript"/>
        </w:rPr>
        <w:t>nd</w:t>
      </w:r>
      <w:r w:rsidRPr="0037479C">
        <w:rPr>
          <w:sz w:val="24"/>
          <w:szCs w:val="24"/>
        </w:rPr>
        <w:t xml:space="preserve"> Corinthians 5:20. Persistence is in Acts 5:42. Urgent Appeal is in Acts 2:40. Boldness is in Philippians 1:14 &amp; Acts 4:29, 31; 9:27; 14:3; 19:8; 28:31. Persuasion is in 2</w:t>
      </w:r>
      <w:r w:rsidRPr="0037479C">
        <w:rPr>
          <w:sz w:val="24"/>
          <w:szCs w:val="24"/>
          <w:vertAlign w:val="superscript"/>
        </w:rPr>
        <w:t>nd</w:t>
      </w:r>
      <w:r w:rsidRPr="0037479C">
        <w:rPr>
          <w:sz w:val="24"/>
          <w:szCs w:val="24"/>
        </w:rPr>
        <w:t xml:space="preserve"> Corinthians 5:11 &amp; Acts 18:4; 19:8; 26:28. Importunity in Giving Instruction is in 2</w:t>
      </w:r>
      <w:r w:rsidRPr="0037479C">
        <w:rPr>
          <w:sz w:val="24"/>
          <w:szCs w:val="24"/>
          <w:vertAlign w:val="superscript"/>
        </w:rPr>
        <w:t>nd</w:t>
      </w:r>
      <w:r w:rsidRPr="0037479C">
        <w:rPr>
          <w:sz w:val="24"/>
          <w:szCs w:val="24"/>
        </w:rPr>
        <w:t xml:space="preserve"> Corinthians 6:1; 10:1; 1</w:t>
      </w:r>
      <w:r w:rsidRPr="0037479C">
        <w:rPr>
          <w:sz w:val="24"/>
          <w:szCs w:val="24"/>
          <w:vertAlign w:val="superscript"/>
        </w:rPr>
        <w:t>st</w:t>
      </w:r>
      <w:r w:rsidRPr="0037479C">
        <w:rPr>
          <w:sz w:val="24"/>
          <w:szCs w:val="24"/>
        </w:rPr>
        <w:t xml:space="preserve"> Thessalonians 4:1, 10; Romans 15:15; Galatians 4:12; Ephesians 4:1, 17 &amp; Acts 13:43. The Father Stephen’s Persistent Appeal: The Father Stephen’s Repeated Call to Individuals is in 1</w:t>
      </w:r>
      <w:r w:rsidRPr="0037479C">
        <w:rPr>
          <w:sz w:val="24"/>
          <w:szCs w:val="24"/>
          <w:vertAlign w:val="superscript"/>
        </w:rPr>
        <w:t>st</w:t>
      </w:r>
      <w:r w:rsidRPr="0037479C">
        <w:rPr>
          <w:sz w:val="24"/>
          <w:szCs w:val="24"/>
        </w:rPr>
        <w:t xml:space="preserve"> Samuel 3:8 &amp; John 21:17. The Father Stephen’s Appeal to His Wayward Creatures is in 2</w:t>
      </w:r>
      <w:r w:rsidRPr="0037479C">
        <w:rPr>
          <w:sz w:val="24"/>
          <w:szCs w:val="24"/>
          <w:vertAlign w:val="superscript"/>
        </w:rPr>
        <w:t>nd</w:t>
      </w:r>
      <w:r w:rsidRPr="0037479C">
        <w:rPr>
          <w:sz w:val="24"/>
          <w:szCs w:val="24"/>
        </w:rPr>
        <w:t xml:space="preserve"> Chronicles 36:15; Jeremiah 7:13, 25; 11:7; 25:3-4; 26:5; 29:19; 32:33; 35:14-15; 44:4 &amp; Matthew 21:35-37. </w:t>
      </w:r>
    </w:p>
    <w:p w:rsidR="00A17C69" w:rsidRPr="0037479C" w:rsidRDefault="00A17C69" w:rsidP="00A17C69">
      <w:pPr>
        <w:jc w:val="center"/>
        <w:rPr>
          <w:b/>
          <w:sz w:val="24"/>
          <w:szCs w:val="24"/>
        </w:rPr>
      </w:pPr>
      <w:r w:rsidRPr="0037479C">
        <w:rPr>
          <w:b/>
          <w:sz w:val="24"/>
          <w:szCs w:val="24"/>
        </w:rPr>
        <w:t>THE TRULY FAITHFUL OF THE FATHER STEPHEN IS 1 TO 10,000 POSITIONS IN JUDE 14-15</w:t>
      </w:r>
    </w:p>
    <w:p w:rsidR="00A17C69" w:rsidRPr="0037479C" w:rsidRDefault="00A17C69" w:rsidP="00A17C69">
      <w:pPr>
        <w:spacing w:line="480" w:lineRule="auto"/>
        <w:jc w:val="both"/>
        <w:rPr>
          <w:sz w:val="24"/>
          <w:szCs w:val="24"/>
        </w:rPr>
      </w:pPr>
      <w:r w:rsidRPr="0037479C">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7479C">
        <w:rPr>
          <w:sz w:val="24"/>
          <w:szCs w:val="24"/>
          <w:vertAlign w:val="superscript"/>
        </w:rPr>
        <w:t>nd</w:t>
      </w:r>
      <w:r w:rsidRPr="0037479C">
        <w:rPr>
          <w:sz w:val="24"/>
          <w:szCs w:val="24"/>
        </w:rPr>
        <w:t xml:space="preserve"> Timothy 2:20. The Precious Stones of the Father Stephen’s Crown is in Zechariah 9:16. The Lively Stones of the Father Stephen is in 1</w:t>
      </w:r>
      <w:r w:rsidRPr="0037479C">
        <w:rPr>
          <w:sz w:val="24"/>
          <w:szCs w:val="24"/>
          <w:vertAlign w:val="superscript"/>
        </w:rPr>
        <w:t>st</w:t>
      </w:r>
      <w:r w:rsidRPr="0037479C">
        <w:rPr>
          <w:sz w:val="24"/>
          <w:szCs w:val="24"/>
        </w:rPr>
        <w:t xml:space="preserve"> Peter 2:5. The True Babes of the Father Stephen is in Matthew 11:25 &amp; 1</w:t>
      </w:r>
      <w:r w:rsidRPr="0037479C">
        <w:rPr>
          <w:sz w:val="24"/>
          <w:szCs w:val="24"/>
          <w:vertAlign w:val="superscript"/>
        </w:rPr>
        <w:t>st</w:t>
      </w:r>
      <w:r w:rsidRPr="0037479C">
        <w:rPr>
          <w:sz w:val="24"/>
          <w:szCs w:val="24"/>
        </w:rPr>
        <w:t xml:space="preserve"> Peter 2:2. The Little Children of the Father Stephen is in Matthew 18:3 &amp; 1</w:t>
      </w:r>
      <w:r w:rsidRPr="0037479C">
        <w:rPr>
          <w:sz w:val="24"/>
          <w:szCs w:val="24"/>
          <w:vertAlign w:val="superscript"/>
        </w:rPr>
        <w:t>st</w:t>
      </w:r>
      <w:r w:rsidRPr="0037479C">
        <w:rPr>
          <w:sz w:val="24"/>
          <w:szCs w:val="24"/>
        </w:rPr>
        <w:t xml:space="preserve"> Corinthians 14:20. The Obedient Children of the Father Stephen is in 1</w:t>
      </w:r>
      <w:r w:rsidRPr="0037479C">
        <w:rPr>
          <w:sz w:val="24"/>
          <w:szCs w:val="24"/>
          <w:vertAlign w:val="superscript"/>
        </w:rPr>
        <w:t>st</w:t>
      </w:r>
      <w:r w:rsidRPr="0037479C">
        <w:rPr>
          <w:sz w:val="24"/>
          <w:szCs w:val="24"/>
        </w:rPr>
        <w:t xml:space="preserve"> Peter 1:14. The Members of the Father Stephen’s Body is in 1</w:t>
      </w:r>
      <w:r w:rsidRPr="0037479C">
        <w:rPr>
          <w:sz w:val="24"/>
          <w:szCs w:val="24"/>
          <w:vertAlign w:val="superscript"/>
        </w:rPr>
        <w:t xml:space="preserve">st </w:t>
      </w:r>
      <w:r w:rsidRPr="0037479C">
        <w:rPr>
          <w:sz w:val="24"/>
          <w:szCs w:val="24"/>
        </w:rPr>
        <w:t>Corinthians 12:20, 27. The Good Soldiers of the Father Stephen is in 2</w:t>
      </w:r>
      <w:r w:rsidRPr="0037479C">
        <w:rPr>
          <w:sz w:val="24"/>
          <w:szCs w:val="24"/>
          <w:vertAlign w:val="superscript"/>
        </w:rPr>
        <w:t>nd</w:t>
      </w:r>
      <w:r w:rsidRPr="0037479C">
        <w:rPr>
          <w:sz w:val="24"/>
          <w:szCs w:val="24"/>
        </w:rPr>
        <w:t xml:space="preserve"> Timothy 2:3. The Father Stephen’s Runners of the Body is in 1</w:t>
      </w:r>
      <w:r w:rsidRPr="0037479C">
        <w:rPr>
          <w:sz w:val="24"/>
          <w:szCs w:val="24"/>
          <w:vertAlign w:val="superscript"/>
        </w:rPr>
        <w:t>st</w:t>
      </w:r>
      <w:r w:rsidRPr="0037479C">
        <w:rPr>
          <w:sz w:val="24"/>
          <w:szCs w:val="24"/>
        </w:rPr>
        <w:t xml:space="preserve"> Corinthians 12:20, 27. The Enlisted Soldiers of the Father Stephen is in 2</w:t>
      </w:r>
      <w:r w:rsidRPr="0037479C">
        <w:rPr>
          <w:sz w:val="24"/>
          <w:szCs w:val="24"/>
          <w:vertAlign w:val="superscript"/>
        </w:rPr>
        <w:t>nd</w:t>
      </w:r>
      <w:r w:rsidRPr="0037479C">
        <w:rPr>
          <w:sz w:val="24"/>
          <w:szCs w:val="24"/>
        </w:rPr>
        <w:t xml:space="preserve"> Timothy 2:4. The Father Stephen’s Runners in a Race is in 1</w:t>
      </w:r>
      <w:r w:rsidRPr="0037479C">
        <w:rPr>
          <w:sz w:val="24"/>
          <w:szCs w:val="24"/>
          <w:vertAlign w:val="superscript"/>
        </w:rPr>
        <w:t>st</w:t>
      </w:r>
      <w:r w:rsidRPr="0037479C">
        <w:rPr>
          <w:sz w:val="24"/>
          <w:szCs w:val="24"/>
        </w:rPr>
        <w:t xml:space="preserve"> Corinthians 9:24 &amp; Hebrews 12:1. The Father Stephen’s Wrestlers is in 2</w:t>
      </w:r>
      <w:r w:rsidRPr="0037479C">
        <w:rPr>
          <w:sz w:val="24"/>
          <w:szCs w:val="24"/>
          <w:vertAlign w:val="superscript"/>
        </w:rPr>
        <w:t>nd</w:t>
      </w:r>
      <w:r w:rsidRPr="0037479C">
        <w:rPr>
          <w:sz w:val="24"/>
          <w:szCs w:val="24"/>
        </w:rPr>
        <w:t xml:space="preserve"> Timothy 2:5. The Good Servants of the Father Stephen is in John 15:15 &amp; Matthew 25:21. The Strangers of the Father Stephen is in 1</w:t>
      </w:r>
      <w:r w:rsidRPr="0037479C">
        <w:rPr>
          <w:sz w:val="24"/>
          <w:szCs w:val="24"/>
          <w:vertAlign w:val="superscript"/>
        </w:rPr>
        <w:t>st</w:t>
      </w:r>
      <w:r w:rsidRPr="0037479C">
        <w:rPr>
          <w:sz w:val="24"/>
          <w:szCs w:val="24"/>
        </w:rPr>
        <w:t xml:space="preserve"> Peter 2:11. The Pilgrims of the Father Stephen is in 1</w:t>
      </w:r>
      <w:r w:rsidRPr="0037479C">
        <w:rPr>
          <w:sz w:val="24"/>
          <w:szCs w:val="24"/>
          <w:vertAlign w:val="superscript"/>
        </w:rPr>
        <w:t>st</w:t>
      </w:r>
      <w:r w:rsidRPr="0037479C">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A17C69" w:rsidRPr="0037479C" w:rsidRDefault="00A17C69" w:rsidP="00A17C69">
      <w:pPr>
        <w:jc w:val="center"/>
        <w:rPr>
          <w:b/>
          <w:sz w:val="24"/>
          <w:szCs w:val="24"/>
        </w:rPr>
      </w:pPr>
      <w:r w:rsidRPr="0037479C">
        <w:rPr>
          <w:b/>
          <w:sz w:val="24"/>
          <w:szCs w:val="24"/>
        </w:rPr>
        <w:t>THE TRULY CHOSEN OF THE FATHER STEPHEN IS 1 TO 20,000 POSITIONS IN JUDE 14-15</w:t>
      </w:r>
    </w:p>
    <w:p w:rsidR="00A17C69" w:rsidRPr="0037479C" w:rsidRDefault="00A17C69" w:rsidP="00A17C69">
      <w:pPr>
        <w:spacing w:line="480" w:lineRule="auto"/>
        <w:jc w:val="both"/>
        <w:rPr>
          <w:sz w:val="24"/>
          <w:szCs w:val="24"/>
        </w:rPr>
      </w:pPr>
      <w:r w:rsidRPr="0037479C">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7479C">
        <w:rPr>
          <w:sz w:val="24"/>
          <w:szCs w:val="24"/>
          <w:vertAlign w:val="superscript"/>
        </w:rPr>
        <w:t>nd</w:t>
      </w:r>
      <w:r w:rsidRPr="0037479C">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7479C">
        <w:rPr>
          <w:sz w:val="24"/>
          <w:szCs w:val="24"/>
          <w:vertAlign w:val="superscript"/>
        </w:rPr>
        <w:t>st</w:t>
      </w:r>
      <w:r w:rsidRPr="0037479C">
        <w:rPr>
          <w:sz w:val="24"/>
          <w:szCs w:val="24"/>
        </w:rPr>
        <w:t xml:space="preserve"> Peter 2:25; Isaiah 40:11 &amp; John 10:14, 16. The Father Stephen as their True Intercessor is in Romans 8:34; Hebrews 7:25 &amp; 1</w:t>
      </w:r>
      <w:r w:rsidRPr="0037479C">
        <w:rPr>
          <w:sz w:val="24"/>
          <w:szCs w:val="24"/>
          <w:vertAlign w:val="superscript"/>
        </w:rPr>
        <w:t>st</w:t>
      </w:r>
      <w:r w:rsidRPr="0037479C">
        <w:rPr>
          <w:sz w:val="24"/>
          <w:szCs w:val="24"/>
        </w:rPr>
        <w:t xml:space="preserve"> John 2:1. The True Promises of the Father Stephen is in Acts 1:4; 2:33; 2</w:t>
      </w:r>
      <w:r w:rsidRPr="0037479C">
        <w:rPr>
          <w:sz w:val="24"/>
          <w:szCs w:val="24"/>
          <w:vertAlign w:val="superscript"/>
        </w:rPr>
        <w:t>nd</w:t>
      </w:r>
      <w:r w:rsidRPr="0037479C">
        <w:rPr>
          <w:sz w:val="24"/>
          <w:szCs w:val="24"/>
        </w:rPr>
        <w:t xml:space="preserve"> Corinthians 7:1, 2 &amp; 2</w:t>
      </w:r>
      <w:r w:rsidRPr="0037479C">
        <w:rPr>
          <w:sz w:val="24"/>
          <w:szCs w:val="24"/>
          <w:vertAlign w:val="superscript"/>
        </w:rPr>
        <w:t>nd</w:t>
      </w:r>
      <w:r w:rsidRPr="0037479C">
        <w:rPr>
          <w:sz w:val="24"/>
          <w:szCs w:val="24"/>
        </w:rPr>
        <w:t xml:space="preserve"> Peter 1:4. The True Possession of All Things from the Father Stephen is in John 16:13-15; 1</w:t>
      </w:r>
      <w:r w:rsidRPr="0037479C">
        <w:rPr>
          <w:sz w:val="24"/>
          <w:szCs w:val="24"/>
          <w:vertAlign w:val="superscript"/>
        </w:rPr>
        <w:t>st</w:t>
      </w:r>
      <w:r w:rsidRPr="0037479C">
        <w:rPr>
          <w:sz w:val="24"/>
          <w:szCs w:val="24"/>
        </w:rPr>
        <w:t xml:space="preserve"> Corinthians 3:21, 22. The True Working of All Things for their Good is in Romans 8:28 &amp; 2</w:t>
      </w:r>
      <w:r w:rsidRPr="0037479C">
        <w:rPr>
          <w:sz w:val="24"/>
          <w:szCs w:val="24"/>
          <w:vertAlign w:val="superscript"/>
        </w:rPr>
        <w:t>nd</w:t>
      </w:r>
      <w:r w:rsidRPr="0037479C">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7479C">
        <w:rPr>
          <w:sz w:val="24"/>
          <w:szCs w:val="24"/>
          <w:vertAlign w:val="superscript"/>
        </w:rPr>
        <w:t>nd</w:t>
      </w:r>
      <w:r w:rsidRPr="0037479C">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7479C">
        <w:rPr>
          <w:sz w:val="24"/>
          <w:szCs w:val="24"/>
          <w:vertAlign w:val="superscript"/>
        </w:rPr>
        <w:t>nd</w:t>
      </w:r>
      <w:r w:rsidRPr="0037479C">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7479C">
        <w:rPr>
          <w:sz w:val="24"/>
          <w:szCs w:val="24"/>
          <w:vertAlign w:val="superscript"/>
        </w:rPr>
        <w:t>nd</w:t>
      </w:r>
      <w:r w:rsidRPr="0037479C">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7479C">
        <w:rPr>
          <w:sz w:val="24"/>
          <w:szCs w:val="24"/>
          <w:vertAlign w:val="superscript"/>
        </w:rPr>
        <w:t>nd</w:t>
      </w:r>
      <w:r w:rsidRPr="0037479C">
        <w:rPr>
          <w:sz w:val="24"/>
          <w:szCs w:val="24"/>
        </w:rPr>
        <w:t xml:space="preserve"> Timothy 1:12 &amp; Acts 7:59. The True Calling upon the Father Stephen in time of trouble is in Psalms 50:15 &amp; 1</w:t>
      </w:r>
      <w:r w:rsidRPr="0037479C">
        <w:rPr>
          <w:sz w:val="24"/>
          <w:szCs w:val="24"/>
          <w:vertAlign w:val="superscript"/>
        </w:rPr>
        <w:t>st</w:t>
      </w:r>
      <w:r w:rsidRPr="0037479C">
        <w:rPr>
          <w:sz w:val="24"/>
          <w:szCs w:val="24"/>
        </w:rPr>
        <w:t xml:space="preserve"> Peter 1:17-21. The True Suffering for the Father Stephen is in 1</w:t>
      </w:r>
      <w:r w:rsidRPr="0037479C">
        <w:rPr>
          <w:sz w:val="24"/>
          <w:szCs w:val="24"/>
          <w:vertAlign w:val="superscript"/>
        </w:rPr>
        <w:t>st</w:t>
      </w:r>
      <w:r w:rsidRPr="0037479C">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A17C69" w:rsidRPr="0037479C" w:rsidRDefault="00A17C69" w:rsidP="00A17C69">
      <w:pPr>
        <w:jc w:val="center"/>
        <w:rPr>
          <w:b/>
          <w:sz w:val="24"/>
          <w:szCs w:val="24"/>
        </w:rPr>
      </w:pPr>
      <w:r w:rsidRPr="0037479C">
        <w:rPr>
          <w:b/>
          <w:sz w:val="24"/>
          <w:szCs w:val="24"/>
        </w:rPr>
        <w:t>THE TRULY CALLED OF THE FATHER STEPHEN IS 1 TO 144,000 POSITIONS IN REVELATION 7:4-8</w:t>
      </w:r>
    </w:p>
    <w:p w:rsidR="00A17C69" w:rsidRPr="0037479C" w:rsidRDefault="00A17C69" w:rsidP="00A17C69">
      <w:pPr>
        <w:spacing w:line="480" w:lineRule="auto"/>
        <w:jc w:val="both"/>
        <w:rPr>
          <w:sz w:val="24"/>
          <w:szCs w:val="24"/>
        </w:rPr>
      </w:pPr>
      <w:r w:rsidRPr="0037479C">
        <w:rPr>
          <w:sz w:val="24"/>
          <w:szCs w:val="24"/>
        </w:rPr>
        <w:t>The Titles and Names of the Saints (Lords) is as follows: The Believers of the Father Stephen is in 1</w:t>
      </w:r>
      <w:r w:rsidRPr="0037479C">
        <w:rPr>
          <w:sz w:val="24"/>
          <w:szCs w:val="24"/>
          <w:vertAlign w:val="superscript"/>
        </w:rPr>
        <w:t>st</w:t>
      </w:r>
      <w:r w:rsidRPr="0037479C">
        <w:rPr>
          <w:sz w:val="24"/>
          <w:szCs w:val="24"/>
        </w:rPr>
        <w:t xml:space="preserve"> Timothy 4:12 &amp; Acts 5:14. The Beloved of the Father Stephen is in Romans 1:7. The Beloved Children of the Father Stephen is in 1</w:t>
      </w:r>
      <w:r w:rsidRPr="0037479C">
        <w:rPr>
          <w:sz w:val="24"/>
          <w:szCs w:val="24"/>
          <w:vertAlign w:val="superscript"/>
        </w:rPr>
        <w:t>st</w:t>
      </w:r>
      <w:r w:rsidRPr="0037479C">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7479C">
        <w:rPr>
          <w:sz w:val="24"/>
          <w:szCs w:val="24"/>
          <w:vertAlign w:val="superscript"/>
        </w:rPr>
        <w:t>st</w:t>
      </w:r>
      <w:r w:rsidRPr="0037479C">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7479C">
        <w:rPr>
          <w:sz w:val="24"/>
          <w:szCs w:val="24"/>
          <w:vertAlign w:val="superscript"/>
        </w:rPr>
        <w:t>st</w:t>
      </w:r>
      <w:r w:rsidRPr="0037479C">
        <w:rPr>
          <w:sz w:val="24"/>
          <w:szCs w:val="24"/>
        </w:rPr>
        <w:t xml:space="preserve"> Thessalonians 5:5. The Children of the Father Stephen’s Day or Hour is in Acts 1:7; Zechariah 14:7; Mark 13:32-37; Luke 12:35-40; Matthew 24:36-44; 1</w:t>
      </w:r>
      <w:r w:rsidRPr="0037479C">
        <w:rPr>
          <w:sz w:val="24"/>
          <w:szCs w:val="24"/>
          <w:vertAlign w:val="superscript"/>
        </w:rPr>
        <w:t>st</w:t>
      </w:r>
      <w:r w:rsidRPr="0037479C">
        <w:rPr>
          <w:sz w:val="24"/>
          <w:szCs w:val="24"/>
        </w:rPr>
        <w:t xml:space="preserve"> Thessalonians 5:5. The Children of the Father Stephen’s Resurrection is in Luke 20:36. The Father Stephen’s Chosen Generation is in 1</w:t>
      </w:r>
      <w:r w:rsidRPr="0037479C">
        <w:rPr>
          <w:sz w:val="24"/>
          <w:szCs w:val="24"/>
          <w:vertAlign w:val="superscript"/>
        </w:rPr>
        <w:t>st</w:t>
      </w:r>
      <w:r w:rsidRPr="0037479C">
        <w:rPr>
          <w:sz w:val="24"/>
          <w:szCs w:val="24"/>
        </w:rPr>
        <w:t xml:space="preserve"> Peter 2:9. The Chosen Ones of the Father Stephen is in 1</w:t>
      </w:r>
      <w:r w:rsidRPr="0037479C">
        <w:rPr>
          <w:sz w:val="24"/>
          <w:szCs w:val="24"/>
          <w:vertAlign w:val="superscript"/>
        </w:rPr>
        <w:t>st</w:t>
      </w:r>
      <w:r w:rsidRPr="0037479C">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7479C">
        <w:rPr>
          <w:sz w:val="24"/>
          <w:szCs w:val="24"/>
          <w:vertAlign w:val="superscript"/>
        </w:rPr>
        <w:t>nd</w:t>
      </w:r>
      <w:r w:rsidRPr="0037479C">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7479C">
        <w:rPr>
          <w:sz w:val="24"/>
          <w:szCs w:val="24"/>
          <w:vertAlign w:val="superscript"/>
        </w:rPr>
        <w:t>nd</w:t>
      </w:r>
      <w:r w:rsidRPr="0037479C">
        <w:rPr>
          <w:sz w:val="24"/>
          <w:szCs w:val="24"/>
        </w:rPr>
        <w:t xml:space="preserve"> Chronicles 20:7 &amp; James 2:23. The Friends of the Father Stephen as the Christ is in John 15:15. The Godly Ones of the Father Stephen is in Psalms 4:3 &amp; 2</w:t>
      </w:r>
      <w:r w:rsidRPr="0037479C">
        <w:rPr>
          <w:sz w:val="24"/>
          <w:szCs w:val="24"/>
          <w:vertAlign w:val="superscript"/>
        </w:rPr>
        <w:t>nd</w:t>
      </w:r>
      <w:r w:rsidRPr="0037479C">
        <w:rPr>
          <w:sz w:val="24"/>
          <w:szCs w:val="24"/>
        </w:rPr>
        <w:t xml:space="preserve"> Peter 2:9. The Heirs of God the Father Stephen is in Romans 8:17 &amp; Galatians 4:7. The Heirs of the Grace of the Father Stephen‘s Life is in 1</w:t>
      </w:r>
      <w:r w:rsidRPr="0037479C">
        <w:rPr>
          <w:sz w:val="24"/>
          <w:szCs w:val="24"/>
          <w:vertAlign w:val="superscript"/>
        </w:rPr>
        <w:t>st</w:t>
      </w:r>
      <w:r w:rsidRPr="0037479C">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7479C">
        <w:rPr>
          <w:sz w:val="24"/>
          <w:szCs w:val="24"/>
          <w:vertAlign w:val="superscript"/>
        </w:rPr>
        <w:t>st</w:t>
      </w:r>
      <w:r w:rsidRPr="0037479C">
        <w:rPr>
          <w:sz w:val="24"/>
          <w:szCs w:val="24"/>
        </w:rPr>
        <w:t xml:space="preserve"> Thessalonians 5:27 &amp; Hebrews 3:1. The Holy Nation of the Father Stephen is in Exodus 19:6 &amp; 1</w:t>
      </w:r>
      <w:r w:rsidRPr="0037479C">
        <w:rPr>
          <w:sz w:val="24"/>
          <w:szCs w:val="24"/>
          <w:vertAlign w:val="superscript"/>
        </w:rPr>
        <w:t>st</w:t>
      </w:r>
      <w:r w:rsidRPr="0037479C">
        <w:rPr>
          <w:sz w:val="24"/>
          <w:szCs w:val="24"/>
        </w:rPr>
        <w:t xml:space="preserve"> Peter 2:9. The Holy People of the Father Stephen is in 1</w:t>
      </w:r>
      <w:r w:rsidRPr="0037479C">
        <w:rPr>
          <w:sz w:val="24"/>
          <w:szCs w:val="24"/>
          <w:vertAlign w:val="superscript"/>
        </w:rPr>
        <w:t>st</w:t>
      </w:r>
      <w:r w:rsidRPr="0037479C">
        <w:rPr>
          <w:sz w:val="24"/>
          <w:szCs w:val="24"/>
        </w:rPr>
        <w:t xml:space="preserve"> Peter 2:9; Deuteronomy 26:19 &amp; Isaiah 62:12. The Holy Priesthood of the Father Stephen is in 1</w:t>
      </w:r>
      <w:r w:rsidRPr="0037479C">
        <w:rPr>
          <w:sz w:val="24"/>
          <w:szCs w:val="24"/>
          <w:vertAlign w:val="superscript"/>
        </w:rPr>
        <w:t>st</w:t>
      </w:r>
      <w:r w:rsidRPr="0037479C">
        <w:rPr>
          <w:sz w:val="24"/>
          <w:szCs w:val="24"/>
        </w:rPr>
        <w:t xml:space="preserve"> Peter 2:5, 9. The Royal Priesthood of the Father Stephen is in 1</w:t>
      </w:r>
      <w:r w:rsidRPr="0037479C">
        <w:rPr>
          <w:sz w:val="24"/>
          <w:szCs w:val="24"/>
          <w:vertAlign w:val="superscript"/>
        </w:rPr>
        <w:t>st</w:t>
      </w:r>
      <w:r w:rsidRPr="0037479C">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7479C">
        <w:rPr>
          <w:sz w:val="24"/>
          <w:szCs w:val="24"/>
          <w:vertAlign w:val="superscript"/>
        </w:rPr>
        <w:t>st</w:t>
      </w:r>
      <w:r w:rsidRPr="0037479C">
        <w:rPr>
          <w:sz w:val="24"/>
          <w:szCs w:val="24"/>
        </w:rPr>
        <w:t xml:space="preserve"> John 2:1. The Babes of the Father Stephen is in Matthew 11:25. The Lively Stones of the Father Stephen is in 1</w:t>
      </w:r>
      <w:r w:rsidRPr="0037479C">
        <w:rPr>
          <w:sz w:val="24"/>
          <w:szCs w:val="24"/>
          <w:vertAlign w:val="superscript"/>
        </w:rPr>
        <w:t>st</w:t>
      </w:r>
      <w:r w:rsidRPr="0037479C">
        <w:rPr>
          <w:sz w:val="24"/>
          <w:szCs w:val="24"/>
        </w:rPr>
        <w:t xml:space="preserve"> Peter 2:5. The Members of the Father Stephen is in 1</w:t>
      </w:r>
      <w:r w:rsidRPr="0037479C">
        <w:rPr>
          <w:sz w:val="24"/>
          <w:szCs w:val="24"/>
          <w:vertAlign w:val="superscript"/>
        </w:rPr>
        <w:t>st</w:t>
      </w:r>
      <w:r w:rsidRPr="0037479C">
        <w:rPr>
          <w:sz w:val="24"/>
          <w:szCs w:val="24"/>
        </w:rPr>
        <w:t xml:space="preserve"> Corinthians 6:15 &amp; Ephesians 5:30. The True Men of the Father Stephen is in Deuteronomy 33:1; 1</w:t>
      </w:r>
      <w:r w:rsidRPr="0037479C">
        <w:rPr>
          <w:sz w:val="24"/>
          <w:szCs w:val="24"/>
          <w:vertAlign w:val="superscript"/>
        </w:rPr>
        <w:t>st</w:t>
      </w:r>
      <w:r w:rsidRPr="0037479C">
        <w:rPr>
          <w:sz w:val="24"/>
          <w:szCs w:val="24"/>
        </w:rPr>
        <w:t xml:space="preserve"> Timothy 6:11 &amp; 2</w:t>
      </w:r>
      <w:r w:rsidRPr="0037479C">
        <w:rPr>
          <w:sz w:val="24"/>
          <w:szCs w:val="24"/>
          <w:vertAlign w:val="superscript"/>
        </w:rPr>
        <w:t>nd</w:t>
      </w:r>
      <w:r w:rsidRPr="0037479C">
        <w:rPr>
          <w:sz w:val="24"/>
          <w:szCs w:val="24"/>
        </w:rPr>
        <w:t xml:space="preserve"> Timothy 3:17. The Obedient Children of the Father Stephen is in 1</w:t>
      </w:r>
      <w:r w:rsidRPr="0037479C">
        <w:rPr>
          <w:sz w:val="24"/>
          <w:szCs w:val="24"/>
          <w:vertAlign w:val="superscript"/>
        </w:rPr>
        <w:t>st</w:t>
      </w:r>
      <w:r w:rsidRPr="0037479C">
        <w:rPr>
          <w:sz w:val="24"/>
          <w:szCs w:val="24"/>
        </w:rPr>
        <w:t xml:space="preserve"> Peter 1:14. The Father Stephen’s Peculiar People is in Deuteronomy 14:2; Titus 2:14 &amp; 1</w:t>
      </w:r>
      <w:r w:rsidRPr="0037479C">
        <w:rPr>
          <w:sz w:val="24"/>
          <w:szCs w:val="24"/>
          <w:vertAlign w:val="superscript"/>
        </w:rPr>
        <w:t>st</w:t>
      </w:r>
      <w:r w:rsidRPr="0037479C">
        <w:rPr>
          <w:sz w:val="24"/>
          <w:szCs w:val="24"/>
        </w:rPr>
        <w:t xml:space="preserve"> Peter 2:9. The Father Stephen’s Special People is in Deuteronomy 14:2; Titus 2:14 &amp; 1</w:t>
      </w:r>
      <w:r w:rsidRPr="0037479C">
        <w:rPr>
          <w:sz w:val="24"/>
          <w:szCs w:val="24"/>
          <w:vertAlign w:val="superscript"/>
        </w:rPr>
        <w:t>st</w:t>
      </w:r>
      <w:r w:rsidRPr="0037479C">
        <w:rPr>
          <w:sz w:val="24"/>
          <w:szCs w:val="24"/>
        </w:rPr>
        <w:t xml:space="preserve"> Peter 2:9. The Father Stephen’s Peculiar Treasure in Exodus 19:5 &amp; Psalms 135:4. The Father Stephen’s Special Treasure is in Exodus 19:5 &amp; Psalms 135:4. The People of the Father Stephen is in Hebrews 4:9 &amp; 1</w:t>
      </w:r>
      <w:r w:rsidRPr="0037479C">
        <w:rPr>
          <w:sz w:val="24"/>
          <w:szCs w:val="24"/>
          <w:vertAlign w:val="superscript"/>
        </w:rPr>
        <w:t>st</w:t>
      </w:r>
      <w:r w:rsidRPr="0037479C">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7479C">
        <w:rPr>
          <w:sz w:val="24"/>
          <w:szCs w:val="24"/>
          <w:vertAlign w:val="superscript"/>
        </w:rPr>
        <w:t>st</w:t>
      </w:r>
      <w:r w:rsidRPr="0037479C">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7479C">
        <w:rPr>
          <w:sz w:val="24"/>
          <w:szCs w:val="24"/>
          <w:vertAlign w:val="superscript"/>
        </w:rPr>
        <w:t>st</w:t>
      </w:r>
      <w:r w:rsidRPr="0037479C">
        <w:rPr>
          <w:sz w:val="24"/>
          <w:szCs w:val="24"/>
        </w:rPr>
        <w:t xml:space="preserve"> John 3:1, 2. The Lord Stephen’s Freemen is in 1</w:t>
      </w:r>
      <w:r w:rsidRPr="0037479C">
        <w:rPr>
          <w:sz w:val="24"/>
          <w:szCs w:val="24"/>
          <w:vertAlign w:val="superscript"/>
        </w:rPr>
        <w:t>st</w:t>
      </w:r>
      <w:r w:rsidRPr="0037479C">
        <w:rPr>
          <w:sz w:val="24"/>
          <w:szCs w:val="24"/>
        </w:rPr>
        <w:t xml:space="preserve"> Corinthians 7:22. The Trees of the Father Stephen’s Righteousness is in Isaiah 61:3. The Father Stephen’s Vessels of Honor is in 2</w:t>
      </w:r>
      <w:r w:rsidRPr="0037479C">
        <w:rPr>
          <w:sz w:val="24"/>
          <w:szCs w:val="24"/>
          <w:vertAlign w:val="superscript"/>
        </w:rPr>
        <w:t>nd</w:t>
      </w:r>
      <w:r w:rsidRPr="0037479C">
        <w:rPr>
          <w:sz w:val="24"/>
          <w:szCs w:val="24"/>
        </w:rPr>
        <w:t xml:space="preserve"> Timothy 2:21. The Father Stephen’s Vessels of Reputation is in Acts 6:5. The Father Stephen’s Vessels of Mercy is in Romans 9:23. The True Witnesses of the Father Stephen is in Isaiah 44:8; Acts 1:8 &amp; John 5:31-47.</w:t>
      </w:r>
    </w:p>
    <w:p w:rsidR="00A17C69" w:rsidRPr="0037479C" w:rsidRDefault="00A17C69" w:rsidP="00A17C69">
      <w:pPr>
        <w:spacing w:line="480" w:lineRule="auto"/>
        <w:jc w:val="center"/>
        <w:rPr>
          <w:b/>
          <w:sz w:val="24"/>
          <w:szCs w:val="24"/>
        </w:rPr>
      </w:pPr>
      <w:r w:rsidRPr="0037479C">
        <w:rPr>
          <w:b/>
          <w:sz w:val="24"/>
          <w:szCs w:val="24"/>
        </w:rPr>
        <w:t>THE FAITHFULNESS OF THE FATHER STEPHEN THE TRUE SAINTLY CHRISTIAN LORD OF THE UNIVERSAL CHRISTIANITY</w:t>
      </w:r>
    </w:p>
    <w:p w:rsidR="00A17C69" w:rsidRPr="0037479C" w:rsidRDefault="00A17C69" w:rsidP="00A17C69">
      <w:pPr>
        <w:spacing w:line="480" w:lineRule="auto"/>
        <w:jc w:val="both"/>
        <w:rPr>
          <w:sz w:val="24"/>
          <w:szCs w:val="24"/>
        </w:rPr>
      </w:pPr>
      <w:r w:rsidRPr="0037479C">
        <w:rPr>
          <w:sz w:val="24"/>
          <w:szCs w:val="24"/>
        </w:rPr>
        <w:t>The Faithfulness of the Father Stephen: The Father Stephen’s Faithfulness is an Integral Part of His Divine Nature is in Numbers 23:19; Lamentations 3:22-23; Exodus 34:6; Deuteronomy 7:8-9; 32:4; Romans 4:21; 2</w:t>
      </w:r>
      <w:r w:rsidRPr="0037479C">
        <w:rPr>
          <w:sz w:val="24"/>
          <w:szCs w:val="24"/>
          <w:vertAlign w:val="superscript"/>
        </w:rPr>
        <w:t>nd</w:t>
      </w:r>
      <w:r w:rsidRPr="0037479C">
        <w:rPr>
          <w:sz w:val="24"/>
          <w:szCs w:val="24"/>
        </w:rPr>
        <w:t xml:space="preserve"> Timothy 2:13 &amp; Acts 6:3. The Father Stephen is Faithful to His Name and Divine Character is in 2</w:t>
      </w:r>
      <w:r w:rsidRPr="0037479C">
        <w:rPr>
          <w:sz w:val="24"/>
          <w:szCs w:val="24"/>
          <w:vertAlign w:val="superscript"/>
        </w:rPr>
        <w:t>nd</w:t>
      </w:r>
      <w:r w:rsidRPr="0037479C">
        <w:rPr>
          <w:sz w:val="24"/>
          <w:szCs w:val="24"/>
        </w:rPr>
        <w:t xml:space="preserve"> Timothy 2:13; Nehemiah 9:8; Psalms 106:8; 1</w:t>
      </w:r>
      <w:r w:rsidRPr="0037479C">
        <w:rPr>
          <w:sz w:val="24"/>
          <w:szCs w:val="24"/>
          <w:vertAlign w:val="superscript"/>
        </w:rPr>
        <w:t>st</w:t>
      </w:r>
      <w:r w:rsidRPr="0037479C">
        <w:rPr>
          <w:sz w:val="24"/>
          <w:szCs w:val="24"/>
        </w:rPr>
        <w:t xml:space="preserve"> Thessalonians 5:24 &amp; Hebrews 6:13-18. The Father Stephen’s Faithfulness is Known through His Fulfilled Promises is in Joshua 21:45; 23:14; 1</w:t>
      </w:r>
      <w:r w:rsidRPr="0037479C">
        <w:rPr>
          <w:sz w:val="24"/>
          <w:szCs w:val="24"/>
          <w:vertAlign w:val="superscript"/>
        </w:rPr>
        <w:t>st</w:t>
      </w:r>
      <w:r w:rsidRPr="0037479C">
        <w:rPr>
          <w:sz w:val="24"/>
          <w:szCs w:val="24"/>
        </w:rPr>
        <w:t xml:space="preserve"> Kings 8:56; 1</w:t>
      </w:r>
      <w:r w:rsidRPr="0037479C">
        <w:rPr>
          <w:sz w:val="24"/>
          <w:szCs w:val="24"/>
          <w:vertAlign w:val="superscript"/>
        </w:rPr>
        <w:t>st</w:t>
      </w:r>
      <w:r w:rsidRPr="0037479C">
        <w:rPr>
          <w:sz w:val="24"/>
          <w:szCs w:val="24"/>
        </w:rPr>
        <w:t xml:space="preserve"> Chronicles 16:15; Psalms 145:13; 2</w:t>
      </w:r>
      <w:r w:rsidRPr="0037479C">
        <w:rPr>
          <w:sz w:val="24"/>
          <w:szCs w:val="24"/>
          <w:vertAlign w:val="superscript"/>
        </w:rPr>
        <w:t>nd</w:t>
      </w:r>
      <w:r w:rsidRPr="0037479C">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7479C">
        <w:rPr>
          <w:sz w:val="24"/>
          <w:szCs w:val="24"/>
          <w:vertAlign w:val="superscript"/>
        </w:rPr>
        <w:t>nd</w:t>
      </w:r>
      <w:r w:rsidRPr="0037479C">
        <w:rPr>
          <w:sz w:val="24"/>
          <w:szCs w:val="24"/>
        </w:rPr>
        <w:t xml:space="preserve"> Samuel 7:12-13; 1</w:t>
      </w:r>
      <w:r w:rsidRPr="0037479C">
        <w:rPr>
          <w:sz w:val="24"/>
          <w:szCs w:val="24"/>
          <w:vertAlign w:val="superscript"/>
        </w:rPr>
        <w:t>st</w:t>
      </w:r>
      <w:r w:rsidRPr="0037479C">
        <w:rPr>
          <w:sz w:val="24"/>
          <w:szCs w:val="24"/>
        </w:rPr>
        <w:t xml:space="preserve"> Chronicles 17:11-12; 2</w:t>
      </w:r>
      <w:r w:rsidRPr="0037479C">
        <w:rPr>
          <w:sz w:val="24"/>
          <w:szCs w:val="24"/>
          <w:vertAlign w:val="superscript"/>
        </w:rPr>
        <w:t>nd</w:t>
      </w:r>
      <w:r w:rsidRPr="0037479C">
        <w:rPr>
          <w:sz w:val="24"/>
          <w:szCs w:val="24"/>
        </w:rPr>
        <w:t xml:space="preserve"> Chronicles 6:7-11 &amp; 1</w:t>
      </w:r>
      <w:r w:rsidRPr="0037479C">
        <w:rPr>
          <w:sz w:val="24"/>
          <w:szCs w:val="24"/>
          <w:vertAlign w:val="superscript"/>
        </w:rPr>
        <w:t>st</w:t>
      </w:r>
      <w:r w:rsidRPr="0037479C">
        <w:rPr>
          <w:sz w:val="24"/>
          <w:szCs w:val="24"/>
        </w:rPr>
        <w:t xml:space="preserve"> Kings 8:17-21 &amp; Acts 6:2-8; 15:6-29. The Exile in Babylon is in Jeremiah 25:8-11; 52:12-16, 27; 29:10; 2</w:t>
      </w:r>
      <w:r w:rsidRPr="0037479C">
        <w:rPr>
          <w:sz w:val="24"/>
          <w:szCs w:val="24"/>
          <w:vertAlign w:val="superscript"/>
        </w:rPr>
        <w:t>nd</w:t>
      </w:r>
      <w:r w:rsidRPr="0037479C">
        <w:rPr>
          <w:sz w:val="24"/>
          <w:szCs w:val="24"/>
        </w:rPr>
        <w:t xml:space="preserve"> Kings 25:8-12; 2</w:t>
      </w:r>
      <w:r w:rsidRPr="0037479C">
        <w:rPr>
          <w:sz w:val="24"/>
          <w:szCs w:val="24"/>
          <w:vertAlign w:val="superscript"/>
        </w:rPr>
        <w:t>nd</w:t>
      </w:r>
      <w:r w:rsidRPr="0037479C">
        <w:rPr>
          <w:sz w:val="24"/>
          <w:szCs w:val="24"/>
        </w:rPr>
        <w:t xml:space="preserve"> Chronicles 36:17-21; Ezra 1:1-3; Daniel 9:2-3, 15-19 &amp; Acts 7:42-43. The Father Stephens Faithfulness is Revealed to the Faithful is in 2</w:t>
      </w:r>
      <w:r w:rsidRPr="0037479C">
        <w:rPr>
          <w:sz w:val="24"/>
          <w:szCs w:val="24"/>
          <w:vertAlign w:val="superscript"/>
        </w:rPr>
        <w:t>nd</w:t>
      </w:r>
      <w:r w:rsidRPr="0037479C">
        <w:rPr>
          <w:sz w:val="24"/>
          <w:szCs w:val="24"/>
        </w:rPr>
        <w:t xml:space="preserve"> Samuel 22:26; Galatians 3:14 &amp; Hebrews 10:23. The Father Stephen’s Faithfulness is Forever Constant is in Romans 3:3-4; Ezekiel 12:25; Habakkuk 2:3; 2</w:t>
      </w:r>
      <w:r w:rsidRPr="0037479C">
        <w:rPr>
          <w:sz w:val="24"/>
          <w:szCs w:val="24"/>
          <w:vertAlign w:val="superscript"/>
        </w:rPr>
        <w:t>nd</w:t>
      </w:r>
      <w:r w:rsidRPr="0037479C">
        <w:rPr>
          <w:sz w:val="24"/>
          <w:szCs w:val="24"/>
        </w:rPr>
        <w:t xml:space="preserve"> Timothy 2:13 &amp; Acts 6:3-8, 10; 7:1-53; 17:23-31. The Son Jesus Christ &amp; His Son Enoch (that will never die) is the Ultimate Evidence of the Father Stephen’s Faithfulness is in John 14:9-11; Romans 15:8-9; 2</w:t>
      </w:r>
      <w:r w:rsidRPr="0037479C">
        <w:rPr>
          <w:sz w:val="24"/>
          <w:szCs w:val="24"/>
          <w:vertAlign w:val="superscript"/>
        </w:rPr>
        <w:t>nd</w:t>
      </w:r>
      <w:r w:rsidRPr="0037479C">
        <w:rPr>
          <w:sz w:val="24"/>
          <w:szCs w:val="24"/>
        </w:rPr>
        <w:t xml:space="preserve"> Corinthians 1:20-22; Hebrews 3:2-6; 11:5; Revelation 1:5; 19:11; Jude 14-15; Genesis 5:23-24. </w:t>
      </w:r>
    </w:p>
    <w:p w:rsidR="00A17C69" w:rsidRPr="0037479C" w:rsidRDefault="00A17C69" w:rsidP="00A17C69">
      <w:pPr>
        <w:spacing w:line="480" w:lineRule="auto"/>
        <w:jc w:val="center"/>
        <w:rPr>
          <w:b/>
          <w:sz w:val="24"/>
          <w:szCs w:val="24"/>
        </w:rPr>
      </w:pPr>
      <w:r w:rsidRPr="0037479C">
        <w:rPr>
          <w:b/>
          <w:sz w:val="24"/>
          <w:szCs w:val="24"/>
        </w:rPr>
        <w:t>THE LORD ENOCH’S FAITHFULNESS</w:t>
      </w:r>
    </w:p>
    <w:p w:rsidR="00A17C69" w:rsidRPr="0037479C" w:rsidRDefault="00A17C69" w:rsidP="00A17C69">
      <w:pPr>
        <w:spacing w:line="480" w:lineRule="auto"/>
        <w:jc w:val="both"/>
        <w:rPr>
          <w:sz w:val="24"/>
          <w:szCs w:val="24"/>
        </w:rPr>
      </w:pPr>
      <w:r w:rsidRPr="0037479C">
        <w:rPr>
          <w:sz w:val="24"/>
          <w:szCs w:val="24"/>
        </w:rPr>
        <w:t>The white skin color Lord Enoch’s name means “</w:t>
      </w:r>
      <w:r w:rsidRPr="0037479C">
        <w:rPr>
          <w:b/>
          <w:sz w:val="24"/>
          <w:szCs w:val="24"/>
        </w:rPr>
        <w:t>Pleased God in Lordship</w:t>
      </w:r>
      <w:r w:rsidRPr="0037479C">
        <w:rPr>
          <w:sz w:val="24"/>
          <w:szCs w:val="24"/>
        </w:rPr>
        <w:t>.” The Lord Stephen Christ (Anointed Yahweh in Lordship) of the Gospel of Acts will come back in the Spirit and Power of the Lord Enoch in John 8:58. The Lord Enoch’s Kingdom last for “</w:t>
      </w:r>
      <w:r w:rsidRPr="0037479C">
        <w:rPr>
          <w:b/>
          <w:sz w:val="24"/>
          <w:szCs w:val="24"/>
        </w:rPr>
        <w:t>Multi-Trillion Year Reign</w:t>
      </w:r>
      <w:r w:rsidRPr="0037479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A17C69" w:rsidRPr="0037479C" w:rsidRDefault="00A17C69" w:rsidP="00A17C69">
      <w:pPr>
        <w:spacing w:line="480" w:lineRule="auto"/>
        <w:jc w:val="center"/>
        <w:rPr>
          <w:b/>
          <w:sz w:val="24"/>
          <w:szCs w:val="24"/>
        </w:rPr>
      </w:pPr>
      <w:r w:rsidRPr="0037479C">
        <w:rPr>
          <w:b/>
          <w:sz w:val="24"/>
          <w:szCs w:val="24"/>
        </w:rPr>
        <w:t>The Father Stephen’s Hope of His Trust</w:t>
      </w:r>
    </w:p>
    <w:p w:rsidR="00A17C69" w:rsidRPr="0037479C" w:rsidRDefault="00A17C69" w:rsidP="00A17C69">
      <w:pPr>
        <w:spacing w:line="480" w:lineRule="auto"/>
        <w:jc w:val="both"/>
        <w:rPr>
          <w:sz w:val="24"/>
          <w:szCs w:val="24"/>
        </w:rPr>
      </w:pPr>
      <w:r w:rsidRPr="0037479C">
        <w:rPr>
          <w:sz w:val="24"/>
          <w:szCs w:val="24"/>
        </w:rPr>
        <w:t>The Divine Nature of Hope: Hope that an Event will take place is in 1</w:t>
      </w:r>
      <w:r w:rsidRPr="0037479C">
        <w:rPr>
          <w:sz w:val="24"/>
          <w:szCs w:val="24"/>
          <w:vertAlign w:val="superscript"/>
        </w:rPr>
        <w:t>st</w:t>
      </w:r>
      <w:r w:rsidRPr="0037479C">
        <w:rPr>
          <w:sz w:val="24"/>
          <w:szCs w:val="24"/>
        </w:rPr>
        <w:t xml:space="preserve"> Corinthians 9:10, 15; 16:7; 2</w:t>
      </w:r>
      <w:r w:rsidRPr="0037479C">
        <w:rPr>
          <w:sz w:val="24"/>
          <w:szCs w:val="24"/>
          <w:vertAlign w:val="superscript"/>
        </w:rPr>
        <w:t>nd</w:t>
      </w:r>
      <w:r w:rsidRPr="0037479C">
        <w:rPr>
          <w:sz w:val="24"/>
          <w:szCs w:val="24"/>
        </w:rPr>
        <w:t xml:space="preserve"> Corinthians 1:13-14; 5:11; 11:1; 1</w:t>
      </w:r>
      <w:r w:rsidRPr="0037479C">
        <w:rPr>
          <w:sz w:val="24"/>
          <w:szCs w:val="24"/>
          <w:vertAlign w:val="superscript"/>
        </w:rPr>
        <w:t>st</w:t>
      </w:r>
      <w:r w:rsidRPr="0037479C">
        <w:rPr>
          <w:sz w:val="24"/>
          <w:szCs w:val="24"/>
        </w:rPr>
        <w:t xml:space="preserve"> Timothy 3:14; Esther 9:1; Philippians 2:19, 23; Philemon 22; 2</w:t>
      </w:r>
      <w:r w:rsidRPr="0037479C">
        <w:rPr>
          <w:sz w:val="24"/>
          <w:szCs w:val="24"/>
          <w:vertAlign w:val="superscript"/>
        </w:rPr>
        <w:t>nd</w:t>
      </w:r>
      <w:r w:rsidRPr="0037479C">
        <w:rPr>
          <w:sz w:val="24"/>
          <w:szCs w:val="24"/>
        </w:rPr>
        <w:t xml:space="preserve"> John 12; 3</w:t>
      </w:r>
      <w:r w:rsidRPr="0037479C">
        <w:rPr>
          <w:sz w:val="24"/>
          <w:szCs w:val="24"/>
          <w:vertAlign w:val="superscript"/>
        </w:rPr>
        <w:t>rd</w:t>
      </w:r>
      <w:r w:rsidRPr="0037479C">
        <w:rPr>
          <w:sz w:val="24"/>
          <w:szCs w:val="24"/>
        </w:rPr>
        <w:t xml:space="preserve"> John 14; Romans 15:24; Luke 6:34 &amp; Acts 24:26. Hope for a Positive Outcome is in Ecclesiastes 9:4; Ruth 1:12; 2</w:t>
      </w:r>
      <w:r w:rsidRPr="0037479C">
        <w:rPr>
          <w:sz w:val="24"/>
          <w:szCs w:val="24"/>
          <w:vertAlign w:val="superscript"/>
        </w:rPr>
        <w:t>nd</w:t>
      </w:r>
      <w:r w:rsidRPr="0037479C">
        <w:rPr>
          <w:sz w:val="24"/>
          <w:szCs w:val="24"/>
        </w:rPr>
        <w:t xml:space="preserve"> Kings 4:28; Proverbs 19:18 &amp; Romans 11:14. The Misplaced Hope or Vain Hope is in Psalms 33:17; Jeremiah 23:16; 50:7; Job 8:13-14; 11:20; Proverbs 26:12; 29:20 &amp; 1</w:t>
      </w:r>
      <w:r w:rsidRPr="0037479C">
        <w:rPr>
          <w:sz w:val="24"/>
          <w:szCs w:val="24"/>
          <w:vertAlign w:val="superscript"/>
        </w:rPr>
        <w:t>st</w:t>
      </w:r>
      <w:r w:rsidRPr="0037479C">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A17C69" w:rsidRPr="0037479C" w:rsidRDefault="00A17C69" w:rsidP="00A17C69">
      <w:pPr>
        <w:spacing w:line="480" w:lineRule="auto"/>
        <w:jc w:val="both"/>
        <w:rPr>
          <w:sz w:val="24"/>
          <w:szCs w:val="24"/>
        </w:rPr>
      </w:pPr>
      <w:r w:rsidRPr="0037479C">
        <w:rPr>
          <w:sz w:val="24"/>
          <w:szCs w:val="24"/>
        </w:rPr>
        <w:t>The Hope in the Father Stephen: Hope in the Father Stephen is Commanded is in Psalms 31:24; 130:7; 131:3; 1</w:t>
      </w:r>
      <w:r w:rsidRPr="0037479C">
        <w:rPr>
          <w:sz w:val="24"/>
          <w:szCs w:val="24"/>
          <w:vertAlign w:val="superscript"/>
        </w:rPr>
        <w:t>st</w:t>
      </w:r>
      <w:r w:rsidRPr="0037479C">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7479C">
        <w:rPr>
          <w:sz w:val="24"/>
          <w:szCs w:val="24"/>
          <w:vertAlign w:val="superscript"/>
        </w:rPr>
        <w:t>nd</w:t>
      </w:r>
      <w:r w:rsidRPr="0037479C">
        <w:rPr>
          <w:sz w:val="24"/>
          <w:szCs w:val="24"/>
        </w:rPr>
        <w:t xml:space="preserve"> Corinthians 1:10; Ezra 10:2; Job 5:16; 13:15 &amp; 1</w:t>
      </w:r>
      <w:r w:rsidRPr="0037479C">
        <w:rPr>
          <w:sz w:val="24"/>
          <w:szCs w:val="24"/>
          <w:vertAlign w:val="superscript"/>
        </w:rPr>
        <w:t>st</w:t>
      </w:r>
      <w:r w:rsidRPr="0037479C">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7479C">
        <w:rPr>
          <w:sz w:val="24"/>
          <w:szCs w:val="24"/>
          <w:vertAlign w:val="superscript"/>
        </w:rPr>
        <w:t>st</w:t>
      </w:r>
      <w:r w:rsidRPr="0037479C">
        <w:rPr>
          <w:sz w:val="24"/>
          <w:szCs w:val="24"/>
        </w:rPr>
        <w:t xml:space="preserve"> Timothy 4:10 &amp; Acts 24:15. It leads to Specific Results is in Psalms 33:22; 37:9; 62:5; 71:14; Proverbs 24:14-16; Isaiah 40:31; 51:5; Jeremiah 29:11; Lamentations 3:25; Micah 7:7; Zechariah 9:12; Romans 4:18; 5:2, 5; 15:13; 2</w:t>
      </w:r>
      <w:r w:rsidRPr="0037479C">
        <w:rPr>
          <w:sz w:val="24"/>
          <w:szCs w:val="24"/>
          <w:vertAlign w:val="superscript"/>
        </w:rPr>
        <w:t>nd</w:t>
      </w:r>
      <w:r w:rsidRPr="0037479C">
        <w:rPr>
          <w:sz w:val="24"/>
          <w:szCs w:val="24"/>
        </w:rPr>
        <w:t xml:space="preserve"> Corinthians 1:7; 10:15; 1</w:t>
      </w:r>
      <w:r w:rsidRPr="0037479C">
        <w:rPr>
          <w:sz w:val="24"/>
          <w:szCs w:val="24"/>
          <w:vertAlign w:val="superscript"/>
        </w:rPr>
        <w:t>st</w:t>
      </w:r>
      <w:r w:rsidRPr="0037479C">
        <w:rPr>
          <w:sz w:val="24"/>
          <w:szCs w:val="24"/>
        </w:rPr>
        <w:t xml:space="preserve"> Thessalonians 1:3; 2</w:t>
      </w:r>
      <w:r w:rsidRPr="0037479C">
        <w:rPr>
          <w:sz w:val="24"/>
          <w:szCs w:val="24"/>
          <w:vertAlign w:val="superscript"/>
        </w:rPr>
        <w:t>nd</w:t>
      </w:r>
      <w:r w:rsidRPr="0037479C">
        <w:rPr>
          <w:sz w:val="24"/>
          <w:szCs w:val="24"/>
        </w:rPr>
        <w:t xml:space="preserve"> Timothy 2:25; Titus 1:2; 1</w:t>
      </w:r>
      <w:r w:rsidRPr="0037479C">
        <w:rPr>
          <w:sz w:val="24"/>
          <w:szCs w:val="24"/>
          <w:vertAlign w:val="superscript"/>
        </w:rPr>
        <w:t>st</w:t>
      </w:r>
      <w:r w:rsidRPr="0037479C">
        <w:rPr>
          <w:sz w:val="24"/>
          <w:szCs w:val="24"/>
        </w:rPr>
        <w:t xml:space="preserve"> Peter 3:5 &amp; 1</w:t>
      </w:r>
      <w:r w:rsidRPr="0037479C">
        <w:rPr>
          <w:sz w:val="24"/>
          <w:szCs w:val="24"/>
          <w:vertAlign w:val="superscript"/>
        </w:rPr>
        <w:t>st</w:t>
      </w:r>
      <w:r w:rsidRPr="0037479C">
        <w:rPr>
          <w:sz w:val="24"/>
          <w:szCs w:val="24"/>
        </w:rPr>
        <w:t xml:space="preserve"> John 3:3. </w:t>
      </w:r>
    </w:p>
    <w:p w:rsidR="00A17C69" w:rsidRPr="0037479C" w:rsidRDefault="00A17C69" w:rsidP="00A17C69">
      <w:pPr>
        <w:spacing w:line="480" w:lineRule="auto"/>
        <w:jc w:val="both"/>
        <w:rPr>
          <w:sz w:val="24"/>
          <w:szCs w:val="24"/>
        </w:rPr>
      </w:pPr>
      <w:r w:rsidRPr="0037479C">
        <w:rPr>
          <w:sz w:val="24"/>
          <w:szCs w:val="24"/>
        </w:rPr>
        <w:t>The Hope as Confidence in the Father Stephen: The Father Stephen is the Hope of all Saintly Christian Lords &amp; all Saintly Christian Ladies is in Psalms 71:5; Jeremiah 14:8; 17:13; Isaiah 11:10; 42:4; Matthew 12:21; Romans 15:12-13; 1</w:t>
      </w:r>
      <w:r w:rsidRPr="0037479C">
        <w:rPr>
          <w:sz w:val="24"/>
          <w:szCs w:val="24"/>
          <w:vertAlign w:val="superscript"/>
        </w:rPr>
        <w:t>st</w:t>
      </w:r>
      <w:r w:rsidRPr="0037479C">
        <w:rPr>
          <w:sz w:val="24"/>
          <w:szCs w:val="24"/>
        </w:rPr>
        <w:t xml:space="preserve"> Timothy 1:1; 4:10; 1</w:t>
      </w:r>
      <w:r w:rsidRPr="0037479C">
        <w:rPr>
          <w:sz w:val="24"/>
          <w:szCs w:val="24"/>
          <w:vertAlign w:val="superscript"/>
        </w:rPr>
        <w:t>st</w:t>
      </w:r>
      <w:r w:rsidRPr="0037479C">
        <w:rPr>
          <w:sz w:val="24"/>
          <w:szCs w:val="24"/>
        </w:rPr>
        <w:t xml:space="preserve"> Peter 1:13-21 &amp; Acts 28:20. The Hope of the Resurrection and Eternal Life is in Titus 1:2; 3:7; Psalms 16:9; Romans 8:24; 1</w:t>
      </w:r>
      <w:r w:rsidRPr="0037479C">
        <w:rPr>
          <w:sz w:val="24"/>
          <w:szCs w:val="24"/>
          <w:vertAlign w:val="superscript"/>
        </w:rPr>
        <w:t>st</w:t>
      </w:r>
      <w:r w:rsidRPr="0037479C">
        <w:rPr>
          <w:sz w:val="24"/>
          <w:szCs w:val="24"/>
        </w:rPr>
        <w:t xml:space="preserve"> Corinthians 15:19; Hebrews 6:11; 7:19; 1</w:t>
      </w:r>
      <w:r w:rsidRPr="0037479C">
        <w:rPr>
          <w:sz w:val="24"/>
          <w:szCs w:val="24"/>
          <w:vertAlign w:val="superscript"/>
        </w:rPr>
        <w:t>st</w:t>
      </w:r>
      <w:r w:rsidRPr="0037479C">
        <w:rPr>
          <w:sz w:val="24"/>
          <w:szCs w:val="24"/>
        </w:rPr>
        <w:t xml:space="preserve"> Peter 1:3 &amp; Acts 2:25-33; 23:6; 24:15. The Hope of the Future Glory is in Romans 5:2; 8:18-21; 2</w:t>
      </w:r>
      <w:r w:rsidRPr="0037479C">
        <w:rPr>
          <w:sz w:val="24"/>
          <w:szCs w:val="24"/>
          <w:vertAlign w:val="superscript"/>
        </w:rPr>
        <w:t>nd</w:t>
      </w:r>
      <w:r w:rsidRPr="0037479C">
        <w:rPr>
          <w:sz w:val="24"/>
          <w:szCs w:val="24"/>
        </w:rPr>
        <w:t xml:space="preserve"> Corinthians 3:10-12; Galatians 5:5; Ephesians 1:12, 18; 1</w:t>
      </w:r>
      <w:r w:rsidRPr="0037479C">
        <w:rPr>
          <w:sz w:val="24"/>
          <w:szCs w:val="24"/>
          <w:vertAlign w:val="superscript"/>
        </w:rPr>
        <w:t>st</w:t>
      </w:r>
      <w:r w:rsidRPr="0037479C">
        <w:rPr>
          <w:sz w:val="24"/>
          <w:szCs w:val="24"/>
        </w:rPr>
        <w:t xml:space="preserve"> Thessalonians 2:19; 5:8; Colossians 1:27; Titus 2:13 &amp; 2</w:t>
      </w:r>
      <w:r w:rsidRPr="0037479C">
        <w:rPr>
          <w:sz w:val="24"/>
          <w:szCs w:val="24"/>
          <w:vertAlign w:val="superscript"/>
        </w:rPr>
        <w:t>nd</w:t>
      </w:r>
      <w:r w:rsidRPr="0037479C">
        <w:rPr>
          <w:sz w:val="24"/>
          <w:szCs w:val="24"/>
        </w:rPr>
        <w:t xml:space="preserve"> Timothy 4:8. True Hope is a Saintly Christian Lord’s Virtue is in Romans 5:3-4; 12:12; 15:13; 1</w:t>
      </w:r>
      <w:r w:rsidRPr="0037479C">
        <w:rPr>
          <w:sz w:val="24"/>
          <w:szCs w:val="24"/>
          <w:vertAlign w:val="superscript"/>
        </w:rPr>
        <w:t>st</w:t>
      </w:r>
      <w:r w:rsidRPr="0037479C">
        <w:rPr>
          <w:sz w:val="24"/>
          <w:szCs w:val="24"/>
        </w:rPr>
        <w:t xml:space="preserve"> Corinthians 13:7, 13; Ephesians 4:4; Colossians 1:23; Hebrews 3:6 &amp; 1</w:t>
      </w:r>
      <w:r w:rsidRPr="0037479C">
        <w:rPr>
          <w:sz w:val="24"/>
          <w:szCs w:val="24"/>
          <w:vertAlign w:val="superscript"/>
        </w:rPr>
        <w:t>st</w:t>
      </w:r>
      <w:r w:rsidRPr="0037479C">
        <w:rPr>
          <w:sz w:val="24"/>
          <w:szCs w:val="24"/>
        </w:rPr>
        <w:t xml:space="preserve"> Peter 3:15. The Effect of the Future Hope on the Living now is in Colossians 1:4-5; Romans 8:22-23; 1</w:t>
      </w:r>
      <w:r w:rsidRPr="0037479C">
        <w:rPr>
          <w:sz w:val="24"/>
          <w:szCs w:val="24"/>
          <w:vertAlign w:val="superscript"/>
        </w:rPr>
        <w:t>st</w:t>
      </w:r>
      <w:r w:rsidRPr="0037479C">
        <w:rPr>
          <w:sz w:val="24"/>
          <w:szCs w:val="24"/>
        </w:rPr>
        <w:t xml:space="preserve"> Thessalonians 1:3; 5:8; Hebrews 6:19; 1</w:t>
      </w:r>
      <w:r w:rsidRPr="0037479C">
        <w:rPr>
          <w:sz w:val="24"/>
          <w:szCs w:val="24"/>
          <w:vertAlign w:val="superscript"/>
        </w:rPr>
        <w:t>st</w:t>
      </w:r>
      <w:r w:rsidRPr="0037479C">
        <w:rPr>
          <w:sz w:val="24"/>
          <w:szCs w:val="24"/>
        </w:rPr>
        <w:t xml:space="preserve"> Peter 1:13 &amp; 1</w:t>
      </w:r>
      <w:r w:rsidRPr="0037479C">
        <w:rPr>
          <w:sz w:val="24"/>
          <w:szCs w:val="24"/>
          <w:vertAlign w:val="superscript"/>
        </w:rPr>
        <w:t>st</w:t>
      </w:r>
      <w:r w:rsidRPr="0037479C">
        <w:rPr>
          <w:sz w:val="24"/>
          <w:szCs w:val="24"/>
        </w:rPr>
        <w:t xml:space="preserve"> John 3:1-3. </w:t>
      </w:r>
    </w:p>
    <w:p w:rsidR="00A17C69" w:rsidRPr="0037479C" w:rsidRDefault="00A17C69" w:rsidP="00A17C69">
      <w:pPr>
        <w:spacing w:line="480" w:lineRule="auto"/>
        <w:jc w:val="both"/>
        <w:rPr>
          <w:sz w:val="24"/>
          <w:szCs w:val="24"/>
        </w:rPr>
      </w:pPr>
      <w:r w:rsidRPr="0037479C">
        <w:rPr>
          <w:sz w:val="24"/>
          <w:szCs w:val="24"/>
        </w:rPr>
        <w:t>The Results of Hope’s Absence: Feeling’s produced by a Lack of Hope: Despair is in Job 6:11; 7:6; 17:13-15; Psalms 88:15-18; Proverbs 13:12; 1</w:t>
      </w:r>
      <w:r w:rsidRPr="0037479C">
        <w:rPr>
          <w:sz w:val="24"/>
          <w:szCs w:val="24"/>
          <w:vertAlign w:val="superscript"/>
        </w:rPr>
        <w:t>st</w:t>
      </w:r>
      <w:r w:rsidRPr="0037479C">
        <w:rPr>
          <w:sz w:val="24"/>
          <w:szCs w:val="24"/>
        </w:rPr>
        <w:t xml:space="preserve"> Chronicles 29:15; Ecclesiastes 2:17; Isaiah 19:9; 38:18 &amp; 2</w:t>
      </w:r>
      <w:r w:rsidRPr="0037479C">
        <w:rPr>
          <w:sz w:val="24"/>
          <w:szCs w:val="24"/>
          <w:vertAlign w:val="superscript"/>
        </w:rPr>
        <w:t>nd</w:t>
      </w:r>
      <w:r w:rsidRPr="0037479C">
        <w:rPr>
          <w:sz w:val="24"/>
          <w:szCs w:val="24"/>
        </w:rPr>
        <w:t xml:space="preserve"> Corinthians 1:8. A Sense of being Abandoned by the Father Stephen is in Psalms 22:1-2; Lamentations 3:18 &amp; Ezekiel 37:11. A Deep longing for Life to End is in 1</w:t>
      </w:r>
      <w:r w:rsidRPr="0037479C">
        <w:rPr>
          <w:sz w:val="24"/>
          <w:szCs w:val="24"/>
          <w:vertAlign w:val="superscript"/>
        </w:rPr>
        <w:t>st</w:t>
      </w:r>
      <w:r w:rsidRPr="0037479C">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7479C">
        <w:rPr>
          <w:sz w:val="24"/>
          <w:szCs w:val="24"/>
          <w:vertAlign w:val="superscript"/>
        </w:rPr>
        <w:t>st</w:t>
      </w:r>
      <w:r w:rsidRPr="0037479C">
        <w:rPr>
          <w:sz w:val="24"/>
          <w:szCs w:val="24"/>
        </w:rPr>
        <w:t xml:space="preserve"> Samuel 31:4; 2</w:t>
      </w:r>
      <w:r w:rsidRPr="0037479C">
        <w:rPr>
          <w:sz w:val="24"/>
          <w:szCs w:val="24"/>
          <w:vertAlign w:val="superscript"/>
        </w:rPr>
        <w:t>nd</w:t>
      </w:r>
      <w:r w:rsidRPr="0037479C">
        <w:rPr>
          <w:sz w:val="24"/>
          <w:szCs w:val="24"/>
        </w:rPr>
        <w:t xml:space="preserve"> Samuel 17:23 &amp; 1</w:t>
      </w:r>
      <w:r w:rsidRPr="0037479C">
        <w:rPr>
          <w:sz w:val="24"/>
          <w:szCs w:val="24"/>
          <w:vertAlign w:val="superscript"/>
        </w:rPr>
        <w:t>st</w:t>
      </w:r>
      <w:r w:rsidRPr="0037479C">
        <w:rPr>
          <w:sz w:val="24"/>
          <w:szCs w:val="24"/>
        </w:rPr>
        <w:t xml:space="preserve"> Kings 16:18. </w:t>
      </w:r>
    </w:p>
    <w:p w:rsidR="00A17C69" w:rsidRPr="0037479C" w:rsidRDefault="00A17C69" w:rsidP="00A17C69">
      <w:pPr>
        <w:spacing w:line="480" w:lineRule="auto"/>
        <w:jc w:val="both"/>
        <w:rPr>
          <w:sz w:val="24"/>
          <w:szCs w:val="24"/>
        </w:rPr>
      </w:pPr>
      <w:r w:rsidRPr="0037479C">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7479C">
        <w:rPr>
          <w:sz w:val="24"/>
          <w:szCs w:val="24"/>
          <w:vertAlign w:val="superscript"/>
        </w:rPr>
        <w:t>nd</w:t>
      </w:r>
      <w:r w:rsidRPr="0037479C">
        <w:rPr>
          <w:sz w:val="24"/>
          <w:szCs w:val="24"/>
        </w:rPr>
        <w:t xml:space="preserve"> Corinthians 3:12. Hope encourages Christians to Evangelize is in 1</w:t>
      </w:r>
      <w:r w:rsidRPr="0037479C">
        <w:rPr>
          <w:sz w:val="24"/>
          <w:szCs w:val="24"/>
          <w:vertAlign w:val="superscript"/>
        </w:rPr>
        <w:t>st</w:t>
      </w:r>
      <w:r w:rsidRPr="0037479C">
        <w:rPr>
          <w:sz w:val="24"/>
          <w:szCs w:val="24"/>
        </w:rPr>
        <w:t xml:space="preserve"> Peter 3:15. Hope leads to Godly Living is in Psalms 25:21; Hebrews 6:10-12 &amp; 1</w:t>
      </w:r>
      <w:r w:rsidRPr="0037479C">
        <w:rPr>
          <w:sz w:val="24"/>
          <w:szCs w:val="24"/>
          <w:vertAlign w:val="superscript"/>
        </w:rPr>
        <w:t>st</w:t>
      </w:r>
      <w:r w:rsidRPr="0037479C">
        <w:rPr>
          <w:sz w:val="24"/>
          <w:szCs w:val="24"/>
        </w:rPr>
        <w:t xml:space="preserve"> John 3:2. Hope equips Christians for all Spiritual Warfare is in 1</w:t>
      </w:r>
      <w:r w:rsidRPr="0037479C">
        <w:rPr>
          <w:sz w:val="24"/>
          <w:szCs w:val="24"/>
          <w:vertAlign w:val="superscript"/>
        </w:rPr>
        <w:t>st</w:t>
      </w:r>
      <w:r w:rsidRPr="0037479C">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7479C">
        <w:rPr>
          <w:sz w:val="24"/>
          <w:szCs w:val="24"/>
          <w:vertAlign w:val="superscript"/>
        </w:rPr>
        <w:t>st</w:t>
      </w:r>
      <w:r w:rsidRPr="0037479C">
        <w:rPr>
          <w:sz w:val="24"/>
          <w:szCs w:val="24"/>
        </w:rPr>
        <w:t xml:space="preserve"> Corinthians 15:19. Hope enables Christians to Face Death with Confidence is in Psalms 16:9-10; 33:18; Job 19:25-27; 1</w:t>
      </w:r>
      <w:r w:rsidRPr="0037479C">
        <w:rPr>
          <w:sz w:val="24"/>
          <w:szCs w:val="24"/>
          <w:vertAlign w:val="superscript"/>
        </w:rPr>
        <w:t>st</w:t>
      </w:r>
      <w:r w:rsidRPr="0037479C">
        <w:rPr>
          <w:sz w:val="24"/>
          <w:szCs w:val="24"/>
        </w:rPr>
        <w:t xml:space="preserve"> Corinthians 6:14; 2</w:t>
      </w:r>
      <w:r w:rsidRPr="0037479C">
        <w:rPr>
          <w:sz w:val="24"/>
          <w:szCs w:val="24"/>
          <w:vertAlign w:val="superscript"/>
        </w:rPr>
        <w:t>nd</w:t>
      </w:r>
      <w:r w:rsidRPr="0037479C">
        <w:rPr>
          <w:sz w:val="24"/>
          <w:szCs w:val="24"/>
        </w:rPr>
        <w:t xml:space="preserve"> Corinthians 4:10-14; Philippians 1:3-6 &amp; Revelation 1:17-18. Hope assures Christians of their Eternal Life is in Romans 8:23-25; Titus 1:1-2; 3:7; 1</w:t>
      </w:r>
      <w:r w:rsidRPr="0037479C">
        <w:rPr>
          <w:sz w:val="24"/>
          <w:szCs w:val="24"/>
          <w:vertAlign w:val="superscript"/>
        </w:rPr>
        <w:t>st</w:t>
      </w:r>
      <w:r w:rsidRPr="0037479C">
        <w:rPr>
          <w:sz w:val="24"/>
          <w:szCs w:val="24"/>
        </w:rPr>
        <w:t xml:space="preserve"> Peter 1:3 &amp; Acts 2:26-27. Hope enables Christians to Face the sure Coming Aggravation, Anger, Wrath, Rage and Fury with Confidence is in 1</w:t>
      </w:r>
      <w:r w:rsidRPr="0037479C">
        <w:rPr>
          <w:sz w:val="24"/>
          <w:szCs w:val="24"/>
          <w:vertAlign w:val="superscript"/>
        </w:rPr>
        <w:t>st</w:t>
      </w:r>
      <w:r w:rsidRPr="0037479C">
        <w:rPr>
          <w:sz w:val="24"/>
          <w:szCs w:val="24"/>
        </w:rPr>
        <w:t xml:space="preserve"> Thessalonians 1:10. Hope assures Saintly Christian Lords (Ladies) of their Godly Inheritance in the Kingdom of Lordship is in 1</w:t>
      </w:r>
      <w:r w:rsidRPr="0037479C">
        <w:rPr>
          <w:sz w:val="24"/>
          <w:szCs w:val="24"/>
          <w:vertAlign w:val="superscript"/>
        </w:rPr>
        <w:t>st</w:t>
      </w:r>
      <w:r w:rsidRPr="0037479C">
        <w:rPr>
          <w:sz w:val="24"/>
          <w:szCs w:val="24"/>
        </w:rPr>
        <w:t xml:space="preserve"> Peter 1:3-5; Ephesians 1:18 &amp; Daniel 7:18.     </w:t>
      </w:r>
    </w:p>
    <w:p w:rsidR="00A17C69" w:rsidRPr="0037479C" w:rsidRDefault="00A17C69" w:rsidP="00A17C69">
      <w:pPr>
        <w:spacing w:line="480" w:lineRule="auto"/>
        <w:jc w:val="center"/>
        <w:rPr>
          <w:b/>
          <w:sz w:val="24"/>
          <w:szCs w:val="24"/>
        </w:rPr>
      </w:pPr>
      <w:r w:rsidRPr="0037479C">
        <w:rPr>
          <w:b/>
          <w:sz w:val="24"/>
          <w:szCs w:val="24"/>
        </w:rPr>
        <w:t>The Trusting in the Father Stephen</w:t>
      </w:r>
    </w:p>
    <w:p w:rsidR="00A17C69" w:rsidRPr="0037479C" w:rsidRDefault="00A17C69" w:rsidP="00A17C69">
      <w:pPr>
        <w:spacing w:line="480" w:lineRule="auto"/>
        <w:jc w:val="both"/>
        <w:rPr>
          <w:sz w:val="24"/>
          <w:szCs w:val="24"/>
        </w:rPr>
      </w:pPr>
      <w:r w:rsidRPr="0037479C">
        <w:rPr>
          <w:sz w:val="24"/>
          <w:szCs w:val="24"/>
        </w:rPr>
        <w:t>The Importance of Trusting in the Father Stephen: Trust in the Father Stephen’s Authority, Almightiness, Power, Wisdom &amp; Strength is in Exodus 14:31; 2</w:t>
      </w:r>
      <w:r w:rsidRPr="0037479C">
        <w:rPr>
          <w:sz w:val="24"/>
          <w:szCs w:val="24"/>
          <w:vertAlign w:val="superscript"/>
        </w:rPr>
        <w:t>nd</w:t>
      </w:r>
      <w:r w:rsidRPr="0037479C">
        <w:rPr>
          <w:sz w:val="24"/>
          <w:szCs w:val="24"/>
        </w:rPr>
        <w:t xml:space="preserve"> Timothy 1:12; 2</w:t>
      </w:r>
      <w:r w:rsidRPr="0037479C">
        <w:rPr>
          <w:sz w:val="24"/>
          <w:szCs w:val="24"/>
          <w:vertAlign w:val="superscript"/>
        </w:rPr>
        <w:t>nd</w:t>
      </w:r>
      <w:r w:rsidRPr="0037479C">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7479C">
        <w:rPr>
          <w:sz w:val="24"/>
          <w:szCs w:val="24"/>
          <w:vertAlign w:val="superscript"/>
        </w:rPr>
        <w:t>st</w:t>
      </w:r>
      <w:r w:rsidRPr="0037479C">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7479C">
        <w:rPr>
          <w:sz w:val="24"/>
          <w:szCs w:val="24"/>
          <w:vertAlign w:val="superscript"/>
        </w:rPr>
        <w:t>nd</w:t>
      </w:r>
      <w:r w:rsidRPr="0037479C">
        <w:rPr>
          <w:sz w:val="24"/>
          <w:szCs w:val="24"/>
        </w:rPr>
        <w:t xml:space="preserve"> Thessalonians 1:4; Hebrews 10:35-36; 12:2-3 &amp; James 1:12; 5:11. Holding on to the Father Stephen’s Promise is in 1</w:t>
      </w:r>
      <w:r w:rsidRPr="0037479C">
        <w:rPr>
          <w:sz w:val="24"/>
          <w:szCs w:val="24"/>
          <w:vertAlign w:val="superscript"/>
        </w:rPr>
        <w:t>st</w:t>
      </w:r>
      <w:r w:rsidRPr="0037479C">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7479C">
        <w:rPr>
          <w:sz w:val="24"/>
          <w:szCs w:val="24"/>
          <w:vertAlign w:val="superscript"/>
        </w:rPr>
        <w:t>nd</w:t>
      </w:r>
      <w:r w:rsidRPr="0037479C">
        <w:rPr>
          <w:sz w:val="24"/>
          <w:szCs w:val="24"/>
        </w:rPr>
        <w:t xml:space="preserve"> Kings 18:5-7, 30; 19:14-19; 2</w:t>
      </w:r>
      <w:r w:rsidRPr="0037479C">
        <w:rPr>
          <w:sz w:val="24"/>
          <w:szCs w:val="24"/>
          <w:vertAlign w:val="superscript"/>
        </w:rPr>
        <w:t>nd</w:t>
      </w:r>
      <w:r w:rsidRPr="0037479C">
        <w:rPr>
          <w:sz w:val="24"/>
          <w:szCs w:val="24"/>
        </w:rPr>
        <w:t xml:space="preserve"> Chronicles 31:20-21; 32:20 &amp; Isaiah 36:15; 37:14-20. The Further Examples of Trust in the Father Stephen is in Ruth 2:12; 1</w:t>
      </w:r>
      <w:r w:rsidRPr="0037479C">
        <w:rPr>
          <w:sz w:val="24"/>
          <w:szCs w:val="24"/>
          <w:vertAlign w:val="superscript"/>
        </w:rPr>
        <w:t>st</w:t>
      </w:r>
      <w:r w:rsidRPr="0037479C">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7479C">
        <w:rPr>
          <w:sz w:val="24"/>
          <w:szCs w:val="24"/>
          <w:vertAlign w:val="superscript"/>
        </w:rPr>
        <w:t>st</w:t>
      </w:r>
      <w:r w:rsidRPr="0037479C">
        <w:rPr>
          <w:sz w:val="24"/>
          <w:szCs w:val="24"/>
        </w:rPr>
        <w:t xml:space="preserve"> Corinthians 4:1-2; 1</w:t>
      </w:r>
      <w:r w:rsidRPr="0037479C">
        <w:rPr>
          <w:sz w:val="24"/>
          <w:szCs w:val="24"/>
          <w:vertAlign w:val="superscript"/>
        </w:rPr>
        <w:t>st</w:t>
      </w:r>
      <w:r w:rsidRPr="0037479C">
        <w:rPr>
          <w:sz w:val="24"/>
          <w:szCs w:val="24"/>
        </w:rPr>
        <w:t xml:space="preserve"> Thessalonians 2:4; 2</w:t>
      </w:r>
      <w:r w:rsidRPr="0037479C">
        <w:rPr>
          <w:sz w:val="24"/>
          <w:szCs w:val="24"/>
          <w:vertAlign w:val="superscript"/>
        </w:rPr>
        <w:t>nd</w:t>
      </w:r>
      <w:r w:rsidRPr="0037479C">
        <w:rPr>
          <w:sz w:val="24"/>
          <w:szCs w:val="24"/>
        </w:rPr>
        <w:t xml:space="preserve"> Timothy 1:14; Luke 16:1-2 &amp; Acts 7:1-53. Trust at Home and Work is in Proverbs 31:10-11 &amp; Titus 2:10. The Examples of trusting others is in Genesis 39:4; 41:39-40; Exodus 19:9; 1</w:t>
      </w:r>
      <w:r w:rsidRPr="0037479C">
        <w:rPr>
          <w:sz w:val="24"/>
          <w:szCs w:val="24"/>
          <w:vertAlign w:val="superscript"/>
        </w:rPr>
        <w:t>st</w:t>
      </w:r>
      <w:r w:rsidRPr="0037479C">
        <w:rPr>
          <w:sz w:val="24"/>
          <w:szCs w:val="24"/>
        </w:rPr>
        <w:t xml:space="preserve"> Chronicles 9:22; Nehemiah 2:6; Daniel 5:29-6:2; Philippians 2:25 &amp; 2</w:t>
      </w:r>
      <w:r w:rsidRPr="0037479C">
        <w:rPr>
          <w:sz w:val="24"/>
          <w:szCs w:val="24"/>
          <w:vertAlign w:val="superscript"/>
        </w:rPr>
        <w:t>nd</w:t>
      </w:r>
      <w:r w:rsidRPr="0037479C">
        <w:rPr>
          <w:sz w:val="24"/>
          <w:szCs w:val="24"/>
        </w:rPr>
        <w:t xml:space="preserve"> Timothy 2:2. The continued trust in those who fail is in Jonah 3:1-2; John 21:15 &amp; Acts 15:37-39. </w:t>
      </w:r>
    </w:p>
    <w:p w:rsidR="00A17C69" w:rsidRPr="0037479C" w:rsidRDefault="00A17C69" w:rsidP="00A17C69">
      <w:pPr>
        <w:spacing w:line="480" w:lineRule="auto"/>
        <w:jc w:val="both"/>
        <w:rPr>
          <w:sz w:val="24"/>
          <w:szCs w:val="24"/>
        </w:rPr>
      </w:pPr>
      <w:r w:rsidRPr="0037479C">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7479C">
        <w:rPr>
          <w:sz w:val="24"/>
          <w:szCs w:val="24"/>
          <w:vertAlign w:val="superscript"/>
        </w:rPr>
        <w:t>st</w:t>
      </w:r>
      <w:r w:rsidRPr="0037479C">
        <w:rPr>
          <w:sz w:val="24"/>
          <w:szCs w:val="24"/>
        </w:rPr>
        <w:t xml:space="preserve"> Kings 11:4; 2</w:t>
      </w:r>
      <w:r w:rsidRPr="0037479C">
        <w:rPr>
          <w:sz w:val="24"/>
          <w:szCs w:val="24"/>
          <w:vertAlign w:val="superscript"/>
        </w:rPr>
        <w:t>nd</w:t>
      </w:r>
      <w:r w:rsidRPr="0037479C">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7479C">
        <w:rPr>
          <w:sz w:val="24"/>
          <w:szCs w:val="24"/>
          <w:vertAlign w:val="superscript"/>
        </w:rPr>
        <w:t>st</w:t>
      </w:r>
      <w:r w:rsidRPr="0037479C">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7479C">
        <w:rPr>
          <w:sz w:val="24"/>
          <w:szCs w:val="24"/>
          <w:vertAlign w:val="superscript"/>
        </w:rPr>
        <w:t>nd</w:t>
      </w:r>
      <w:r w:rsidRPr="0037479C">
        <w:rPr>
          <w:sz w:val="24"/>
          <w:szCs w:val="24"/>
        </w:rPr>
        <w:t xml:space="preserve"> Timothy 4:14-15 &amp; Acts 6:3-9; 15:37-38.                         </w:t>
      </w:r>
    </w:p>
    <w:p w:rsidR="00A17C69" w:rsidRPr="0037479C" w:rsidRDefault="00A17C69" w:rsidP="00A17C69">
      <w:pPr>
        <w:spacing w:line="480" w:lineRule="auto"/>
        <w:jc w:val="both"/>
        <w:rPr>
          <w:sz w:val="24"/>
          <w:szCs w:val="24"/>
        </w:rPr>
      </w:pPr>
      <w:r w:rsidRPr="0037479C">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A17C69" w:rsidRPr="0037479C" w:rsidRDefault="00A17C69" w:rsidP="00A17C69">
      <w:pPr>
        <w:spacing w:line="480" w:lineRule="auto"/>
        <w:jc w:val="both"/>
        <w:rPr>
          <w:sz w:val="24"/>
          <w:szCs w:val="24"/>
        </w:rPr>
      </w:pPr>
      <w:r w:rsidRPr="0037479C">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7479C">
        <w:rPr>
          <w:sz w:val="24"/>
          <w:szCs w:val="24"/>
          <w:vertAlign w:val="superscript"/>
        </w:rPr>
        <w:t>st</w:t>
      </w:r>
      <w:r w:rsidRPr="0037479C">
        <w:rPr>
          <w:sz w:val="24"/>
          <w:szCs w:val="24"/>
        </w:rPr>
        <w:t xml:space="preserve"> Corinthians 12:7; Luke 24:49 &amp; Acts 1:4, 8; 2:38-39; 10:44-46. His promises about the future are Faithful is in John 14:2-3, 28 &amp; Matthew 16:27; 26:64. Jesus Christ is Faithful to Believers in all Circumstances is in 2</w:t>
      </w:r>
      <w:r w:rsidRPr="0037479C">
        <w:rPr>
          <w:sz w:val="24"/>
          <w:szCs w:val="24"/>
          <w:vertAlign w:val="superscript"/>
        </w:rPr>
        <w:t>nd</w:t>
      </w:r>
      <w:r w:rsidRPr="0037479C">
        <w:rPr>
          <w:sz w:val="24"/>
          <w:szCs w:val="24"/>
        </w:rPr>
        <w:t xml:space="preserve"> Timothy 2:13; Matthew 18:20; 28:20; John 17:9; 2</w:t>
      </w:r>
      <w:r w:rsidRPr="0037479C">
        <w:rPr>
          <w:sz w:val="24"/>
          <w:szCs w:val="24"/>
          <w:vertAlign w:val="superscript"/>
        </w:rPr>
        <w:t>nd</w:t>
      </w:r>
      <w:r w:rsidRPr="0037479C">
        <w:rPr>
          <w:sz w:val="24"/>
          <w:szCs w:val="24"/>
        </w:rPr>
        <w:t xml:space="preserve"> Thessalonians 3:3; Hebrews 10:23 &amp; Acts 18:9-10. </w:t>
      </w:r>
    </w:p>
    <w:p w:rsidR="00A17C69" w:rsidRPr="0037479C" w:rsidRDefault="00A17C69" w:rsidP="00A17C69">
      <w:pPr>
        <w:spacing w:line="480" w:lineRule="auto"/>
        <w:jc w:val="both"/>
        <w:rPr>
          <w:sz w:val="24"/>
          <w:szCs w:val="24"/>
        </w:rPr>
      </w:pPr>
      <w:r w:rsidRPr="0037479C">
        <w:rPr>
          <w:sz w:val="24"/>
          <w:szCs w:val="24"/>
        </w:rPr>
        <w:t>The Faithfulness to the Father Stephen: Faithfulness is the proper Response to the Father Stephen by His covenant people: The Father Stephen’s covenant with His people requires Faithfulness is in 1</w:t>
      </w:r>
      <w:r w:rsidRPr="0037479C">
        <w:rPr>
          <w:sz w:val="24"/>
          <w:szCs w:val="24"/>
          <w:vertAlign w:val="superscript"/>
        </w:rPr>
        <w:t>st</w:t>
      </w:r>
      <w:r w:rsidRPr="0037479C">
        <w:rPr>
          <w:sz w:val="24"/>
          <w:szCs w:val="24"/>
        </w:rPr>
        <w:t xml:space="preserve"> Kings 2:3-4; Exodus 19:5; Deuteronomy 5:32-33; 10:12-13; 29:9 &amp; Isaiah 1:26. </w:t>
      </w:r>
    </w:p>
    <w:p w:rsidR="00A17C69" w:rsidRPr="0037479C" w:rsidRDefault="00A17C69" w:rsidP="00A17C69">
      <w:pPr>
        <w:spacing w:line="480" w:lineRule="auto"/>
        <w:jc w:val="center"/>
        <w:rPr>
          <w:b/>
          <w:sz w:val="24"/>
          <w:szCs w:val="24"/>
        </w:rPr>
      </w:pPr>
      <w:r w:rsidRPr="0037479C">
        <w:rPr>
          <w:b/>
          <w:sz w:val="24"/>
          <w:szCs w:val="24"/>
        </w:rPr>
        <w:t>The Faithfulness of the Ten Covenants done by the Father Stephen</w:t>
      </w:r>
    </w:p>
    <w:p w:rsidR="00A17C69" w:rsidRPr="0037479C" w:rsidRDefault="00A17C69" w:rsidP="00A17C69">
      <w:pPr>
        <w:spacing w:line="480" w:lineRule="auto"/>
        <w:jc w:val="center"/>
        <w:rPr>
          <w:rFonts w:cstheme="minorHAnsi"/>
          <w:b/>
          <w:sz w:val="24"/>
          <w:szCs w:val="24"/>
        </w:rPr>
      </w:pPr>
      <w:r w:rsidRPr="0037479C">
        <w:rPr>
          <w:rFonts w:cstheme="minorHAnsi"/>
          <w:b/>
          <w:sz w:val="24"/>
          <w:szCs w:val="24"/>
        </w:rPr>
        <w:t>LORD JOB’S UPRIGHT COVENANT IN THE FATHER STEPHEN</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17C69" w:rsidRPr="0037479C" w:rsidRDefault="00A17C69" w:rsidP="00A17C69">
      <w:pPr>
        <w:spacing w:line="480" w:lineRule="auto"/>
        <w:jc w:val="center"/>
        <w:rPr>
          <w:rFonts w:cstheme="minorHAnsi"/>
          <w:b/>
          <w:sz w:val="24"/>
          <w:szCs w:val="24"/>
        </w:rPr>
      </w:pPr>
      <w:r w:rsidRPr="0037479C">
        <w:rPr>
          <w:rFonts w:cstheme="minorHAnsi"/>
          <w:b/>
          <w:sz w:val="24"/>
          <w:szCs w:val="24"/>
        </w:rPr>
        <w:t>LORD ADAM’S PERFECT COVENANT IN THE FATHER STEPHEN</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17C69" w:rsidRPr="0037479C" w:rsidRDefault="00A17C69" w:rsidP="00A17C69">
      <w:pPr>
        <w:spacing w:line="480" w:lineRule="auto"/>
        <w:jc w:val="center"/>
        <w:rPr>
          <w:rFonts w:cstheme="minorHAnsi"/>
          <w:b/>
          <w:sz w:val="24"/>
          <w:szCs w:val="24"/>
        </w:rPr>
      </w:pPr>
      <w:r w:rsidRPr="0037479C">
        <w:rPr>
          <w:rFonts w:cstheme="minorHAnsi"/>
          <w:b/>
          <w:sz w:val="24"/>
          <w:szCs w:val="24"/>
        </w:rPr>
        <w:t>LORD NOAH’S GRACE COVENANT IN THE FATHER STEPHEN</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17C69" w:rsidRPr="0037479C" w:rsidRDefault="00A17C69" w:rsidP="00A17C69">
      <w:pPr>
        <w:spacing w:line="480" w:lineRule="auto"/>
        <w:jc w:val="center"/>
        <w:rPr>
          <w:rFonts w:cstheme="minorHAnsi"/>
          <w:b/>
          <w:sz w:val="24"/>
          <w:szCs w:val="24"/>
        </w:rPr>
      </w:pPr>
      <w:r w:rsidRPr="0037479C">
        <w:rPr>
          <w:rFonts w:cstheme="minorHAnsi"/>
          <w:b/>
          <w:sz w:val="24"/>
          <w:szCs w:val="24"/>
        </w:rPr>
        <w:t>LORD ABRAHAM’S FATHERLY COVENANT IN THE FATHER STEPHEN</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7479C">
        <w:rPr>
          <w:rFonts w:cstheme="minorHAnsi"/>
          <w:sz w:val="24"/>
          <w:szCs w:val="24"/>
          <w:vertAlign w:val="superscript"/>
        </w:rPr>
        <w:t>nd</w:t>
      </w:r>
      <w:r w:rsidRPr="0037479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17C69" w:rsidRPr="0037479C" w:rsidRDefault="00A17C69" w:rsidP="00A17C69">
      <w:pPr>
        <w:spacing w:line="480" w:lineRule="auto"/>
        <w:jc w:val="center"/>
        <w:rPr>
          <w:rFonts w:cstheme="minorHAnsi"/>
          <w:b/>
          <w:sz w:val="24"/>
          <w:szCs w:val="24"/>
        </w:rPr>
      </w:pPr>
      <w:r w:rsidRPr="0037479C">
        <w:rPr>
          <w:rFonts w:cstheme="minorHAnsi"/>
          <w:b/>
          <w:sz w:val="24"/>
          <w:szCs w:val="24"/>
        </w:rPr>
        <w:t>LORD ISRAEL’S SUPPLANTING COVENANT IN THE FATHER STEPHEN</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7479C">
        <w:rPr>
          <w:rFonts w:cstheme="minorHAnsi"/>
          <w:sz w:val="24"/>
          <w:szCs w:val="24"/>
          <w:vertAlign w:val="superscript"/>
        </w:rPr>
        <w:t>st</w:t>
      </w:r>
      <w:r w:rsidRPr="0037479C">
        <w:rPr>
          <w:rFonts w:cstheme="minorHAnsi"/>
          <w:sz w:val="24"/>
          <w:szCs w:val="24"/>
        </w:rPr>
        <w:t xml:space="preserve"> Peter 2:9. This happened in the Young Universe from 3,441 years.</w:t>
      </w:r>
    </w:p>
    <w:p w:rsidR="00A17C69" w:rsidRPr="0037479C" w:rsidRDefault="00A17C69" w:rsidP="00A17C69">
      <w:pPr>
        <w:spacing w:line="480" w:lineRule="auto"/>
        <w:jc w:val="center"/>
        <w:rPr>
          <w:rFonts w:cstheme="minorHAnsi"/>
          <w:b/>
          <w:sz w:val="24"/>
          <w:szCs w:val="24"/>
        </w:rPr>
      </w:pPr>
      <w:r w:rsidRPr="0037479C">
        <w:rPr>
          <w:rFonts w:cstheme="minorHAnsi"/>
          <w:b/>
          <w:sz w:val="24"/>
          <w:szCs w:val="24"/>
        </w:rPr>
        <w:t>LORD DAVID’S BELOVED COVENANT IN THE FATHER STEPHEN</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In 2</w:t>
      </w:r>
      <w:r w:rsidRPr="0037479C">
        <w:rPr>
          <w:rFonts w:cstheme="minorHAnsi"/>
          <w:sz w:val="24"/>
          <w:szCs w:val="24"/>
          <w:vertAlign w:val="superscript"/>
        </w:rPr>
        <w:t>nd</w:t>
      </w:r>
      <w:r w:rsidRPr="0037479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7479C">
        <w:rPr>
          <w:rFonts w:cstheme="minorHAnsi"/>
          <w:sz w:val="24"/>
          <w:szCs w:val="24"/>
          <w:vertAlign w:val="superscript"/>
        </w:rPr>
        <w:t>nd</w:t>
      </w:r>
      <w:r w:rsidRPr="0037479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7479C">
        <w:rPr>
          <w:rFonts w:cstheme="minorHAnsi"/>
          <w:sz w:val="24"/>
          <w:szCs w:val="24"/>
          <w:vertAlign w:val="superscript"/>
        </w:rPr>
        <w:t>nd</w:t>
      </w:r>
      <w:r w:rsidRPr="0037479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7479C">
        <w:rPr>
          <w:rFonts w:cstheme="minorHAnsi"/>
          <w:sz w:val="24"/>
          <w:szCs w:val="24"/>
          <w:vertAlign w:val="superscript"/>
        </w:rPr>
        <w:t>nd</w:t>
      </w:r>
      <w:r w:rsidRPr="0037479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17C69" w:rsidRPr="0037479C" w:rsidRDefault="00A17C69" w:rsidP="00A17C69">
      <w:pPr>
        <w:spacing w:line="480" w:lineRule="auto"/>
        <w:jc w:val="center"/>
        <w:rPr>
          <w:rFonts w:cstheme="minorHAnsi"/>
          <w:b/>
          <w:sz w:val="24"/>
          <w:szCs w:val="24"/>
        </w:rPr>
      </w:pPr>
      <w:r w:rsidRPr="0037479C">
        <w:rPr>
          <w:rFonts w:cstheme="minorHAnsi"/>
          <w:b/>
          <w:sz w:val="24"/>
          <w:szCs w:val="24"/>
        </w:rPr>
        <w:t>LORD JAMES’ CHRISTIAN LAW COVENANT IN THE FATHER STEPHEN</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7479C">
        <w:rPr>
          <w:rFonts w:cstheme="minorHAnsi"/>
          <w:sz w:val="24"/>
          <w:szCs w:val="24"/>
          <w:vertAlign w:val="superscript"/>
        </w:rPr>
        <w:t>st</w:t>
      </w:r>
      <w:r w:rsidRPr="0037479C">
        <w:rPr>
          <w:rFonts w:cstheme="minorHAnsi"/>
          <w:sz w:val="24"/>
          <w:szCs w:val="24"/>
        </w:rPr>
        <w:t xml:space="preserve"> Maccabees 2:54 says “Phinees our Father in being zealous (for Law) obtained a Covenant of an Everlasting Priesthood.” In 2</w:t>
      </w:r>
      <w:r w:rsidRPr="0037479C">
        <w:rPr>
          <w:rFonts w:cstheme="minorHAnsi"/>
          <w:sz w:val="24"/>
          <w:szCs w:val="24"/>
          <w:vertAlign w:val="superscript"/>
        </w:rPr>
        <w:t>nd</w:t>
      </w:r>
      <w:r w:rsidRPr="0037479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17C69" w:rsidRPr="0037479C" w:rsidRDefault="00A17C69" w:rsidP="00A17C69">
      <w:pPr>
        <w:spacing w:line="480" w:lineRule="auto"/>
        <w:jc w:val="center"/>
        <w:rPr>
          <w:rFonts w:cstheme="minorHAnsi"/>
          <w:b/>
          <w:sz w:val="24"/>
          <w:szCs w:val="24"/>
        </w:rPr>
      </w:pPr>
      <w:r w:rsidRPr="0037479C">
        <w:rPr>
          <w:rFonts w:cstheme="minorHAnsi"/>
          <w:b/>
          <w:sz w:val="24"/>
          <w:szCs w:val="24"/>
        </w:rPr>
        <w:t>LORD JOHN’S GIVING COVENANT IN THE FATHER STEPHEN</w:t>
      </w:r>
    </w:p>
    <w:p w:rsidR="00A17C69" w:rsidRPr="0037479C" w:rsidRDefault="00A17C69" w:rsidP="00A17C69">
      <w:pPr>
        <w:spacing w:line="480" w:lineRule="auto"/>
        <w:jc w:val="both"/>
        <w:rPr>
          <w:rFonts w:cstheme="minorHAnsi"/>
          <w:sz w:val="24"/>
          <w:szCs w:val="24"/>
        </w:rPr>
      </w:pPr>
      <w:r w:rsidRPr="003747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7479C">
        <w:rPr>
          <w:sz w:val="24"/>
          <w:szCs w:val="24"/>
          <w:vertAlign w:val="superscript"/>
        </w:rPr>
        <w:t>st</w:t>
      </w:r>
      <w:r w:rsidRPr="0037479C">
        <w:rPr>
          <w:sz w:val="24"/>
          <w:szCs w:val="24"/>
        </w:rPr>
        <w:t xml:space="preserve"> John 2:3-11. God promised that  He  would  be  their  God  and  they  would  be  His  people  in  Genesis 17:7; Jeremiah 31:33;  32:38-40;  Ezekiel  34:30-31;  36:28;  37:26-27; 2</w:t>
      </w:r>
      <w:r w:rsidRPr="0037479C">
        <w:rPr>
          <w:sz w:val="24"/>
          <w:szCs w:val="24"/>
          <w:vertAlign w:val="superscript"/>
        </w:rPr>
        <w:t>nd</w:t>
      </w:r>
      <w:r w:rsidRPr="0037479C">
        <w:rPr>
          <w:sz w:val="24"/>
          <w:szCs w:val="24"/>
        </w:rPr>
        <w:t xml:space="preserve">  Corinthians 6:16, 17-18; 1</w:t>
      </w:r>
      <w:r w:rsidRPr="0037479C">
        <w:rPr>
          <w:sz w:val="24"/>
          <w:szCs w:val="24"/>
          <w:vertAlign w:val="superscript"/>
        </w:rPr>
        <w:t>st</w:t>
      </w:r>
      <w:r w:rsidRPr="0037479C">
        <w:rPr>
          <w:sz w:val="24"/>
          <w:szCs w:val="24"/>
        </w:rPr>
        <w:t xml:space="preserve"> Peter 2:9-10; Hebrews 8:10 and Revelation 21:3. This Covenant is still in force outside the Kingdom of God. John did the Plan of Grace in Luke 3. </w:t>
      </w:r>
      <w:r w:rsidRPr="0037479C">
        <w:rPr>
          <w:rFonts w:cstheme="minorHAnsi"/>
          <w:sz w:val="24"/>
          <w:szCs w:val="24"/>
        </w:rPr>
        <w:t xml:space="preserve">This happened in the Young Universe before 1,931 years.               </w:t>
      </w:r>
    </w:p>
    <w:p w:rsidR="00A17C69" w:rsidRPr="0037479C" w:rsidRDefault="00A17C69" w:rsidP="00A17C69">
      <w:pPr>
        <w:spacing w:line="480" w:lineRule="auto"/>
        <w:jc w:val="center"/>
        <w:rPr>
          <w:rFonts w:cstheme="minorHAnsi"/>
          <w:b/>
          <w:sz w:val="24"/>
          <w:szCs w:val="24"/>
        </w:rPr>
      </w:pPr>
      <w:r w:rsidRPr="0037479C">
        <w:rPr>
          <w:rFonts w:cstheme="minorHAnsi"/>
          <w:b/>
          <w:sz w:val="24"/>
          <w:szCs w:val="24"/>
        </w:rPr>
        <w:t>FATHER STEPHEN’S HIGHEST SUPREME AUTHORITY COVENANT IN THE LORD YAHWEH</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17C69" w:rsidRPr="0037479C" w:rsidRDefault="00A17C69" w:rsidP="00A17C69">
      <w:pPr>
        <w:spacing w:line="480" w:lineRule="auto"/>
        <w:jc w:val="center"/>
        <w:rPr>
          <w:rFonts w:cstheme="minorHAnsi"/>
          <w:b/>
          <w:sz w:val="24"/>
          <w:szCs w:val="24"/>
        </w:rPr>
      </w:pPr>
      <w:r w:rsidRPr="0037479C">
        <w:rPr>
          <w:rFonts w:cstheme="minorHAnsi"/>
          <w:b/>
          <w:sz w:val="24"/>
          <w:szCs w:val="24"/>
        </w:rPr>
        <w:t>LORD JESUS’ SALVATION COVENANT IN THE FATHER STEPHEN</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7479C">
        <w:rPr>
          <w:rFonts w:cstheme="minorHAnsi"/>
          <w:sz w:val="24"/>
          <w:szCs w:val="24"/>
          <w:vertAlign w:val="superscript"/>
        </w:rPr>
        <w:t>st</w:t>
      </w:r>
      <w:r w:rsidRPr="0037479C">
        <w:rPr>
          <w:rFonts w:cstheme="minorHAnsi"/>
          <w:sz w:val="24"/>
          <w:szCs w:val="24"/>
        </w:rPr>
        <w:t xml:space="preserve"> Samuel 2:35; 1</w:t>
      </w:r>
      <w:r w:rsidRPr="0037479C">
        <w:rPr>
          <w:rFonts w:cstheme="minorHAnsi"/>
          <w:sz w:val="24"/>
          <w:szCs w:val="24"/>
          <w:vertAlign w:val="superscript"/>
        </w:rPr>
        <w:t>st</w:t>
      </w:r>
      <w:r w:rsidRPr="0037479C">
        <w:rPr>
          <w:rFonts w:cstheme="minorHAnsi"/>
          <w:sz w:val="24"/>
          <w:szCs w:val="24"/>
        </w:rPr>
        <w:t xml:space="preserve"> Corinthians 10:12-13; Hebrews 4:14-16; 10:23 &amp; 1</w:t>
      </w:r>
      <w:r w:rsidRPr="0037479C">
        <w:rPr>
          <w:rFonts w:cstheme="minorHAnsi"/>
          <w:sz w:val="24"/>
          <w:szCs w:val="24"/>
          <w:vertAlign w:val="superscript"/>
        </w:rPr>
        <w:t>st</w:t>
      </w:r>
      <w:r w:rsidRPr="0037479C">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7479C">
        <w:rPr>
          <w:rFonts w:cstheme="minorHAnsi"/>
          <w:sz w:val="24"/>
          <w:szCs w:val="24"/>
          <w:vertAlign w:val="superscript"/>
        </w:rPr>
        <w:t>st</w:t>
      </w:r>
      <w:r w:rsidRPr="0037479C">
        <w:rPr>
          <w:rFonts w:cstheme="minorHAnsi"/>
          <w:sz w:val="24"/>
          <w:szCs w:val="24"/>
        </w:rPr>
        <w:t xml:space="preserve"> Samuel 12:24; 2</w:t>
      </w:r>
      <w:r w:rsidRPr="0037479C">
        <w:rPr>
          <w:rFonts w:cstheme="minorHAnsi"/>
          <w:sz w:val="24"/>
          <w:szCs w:val="24"/>
          <w:vertAlign w:val="superscript"/>
        </w:rPr>
        <w:t>nd</w:t>
      </w:r>
      <w:r w:rsidRPr="0037479C">
        <w:rPr>
          <w:rFonts w:cstheme="minorHAnsi"/>
          <w:sz w:val="24"/>
          <w:szCs w:val="24"/>
        </w:rPr>
        <w:t xml:space="preserve"> Chronicles 19:9; 34:10-12; 2</w:t>
      </w:r>
      <w:r w:rsidRPr="0037479C">
        <w:rPr>
          <w:rFonts w:cstheme="minorHAnsi"/>
          <w:sz w:val="24"/>
          <w:szCs w:val="24"/>
          <w:vertAlign w:val="superscript"/>
        </w:rPr>
        <w:t>nd</w:t>
      </w:r>
      <w:r w:rsidRPr="0037479C">
        <w:rPr>
          <w:rFonts w:cstheme="minorHAnsi"/>
          <w:sz w:val="24"/>
          <w:szCs w:val="24"/>
        </w:rPr>
        <w:t xml:space="preserve"> Kings 22:4-7; Ezekiel 44:15; 48:11 &amp; 1</w:t>
      </w:r>
      <w:r w:rsidRPr="0037479C">
        <w:rPr>
          <w:rFonts w:cstheme="minorHAnsi"/>
          <w:sz w:val="24"/>
          <w:szCs w:val="24"/>
          <w:vertAlign w:val="superscript"/>
        </w:rPr>
        <w:t>st</w:t>
      </w:r>
      <w:r w:rsidRPr="0037479C">
        <w:rPr>
          <w:rFonts w:cstheme="minorHAnsi"/>
          <w:sz w:val="24"/>
          <w:szCs w:val="24"/>
        </w:rPr>
        <w:t xml:space="preserve"> Timothy 1:12. In Giving is in 2</w:t>
      </w:r>
      <w:r w:rsidRPr="0037479C">
        <w:rPr>
          <w:rFonts w:cstheme="minorHAnsi"/>
          <w:sz w:val="24"/>
          <w:szCs w:val="24"/>
          <w:vertAlign w:val="superscript"/>
        </w:rPr>
        <w:t>nd</w:t>
      </w:r>
      <w:r w:rsidRPr="0037479C">
        <w:rPr>
          <w:rFonts w:cstheme="minorHAnsi"/>
          <w:sz w:val="24"/>
          <w:szCs w:val="24"/>
        </w:rPr>
        <w:t xml:space="preserve"> Chronicles 31:12 &amp; 2</w:t>
      </w:r>
      <w:r w:rsidRPr="0037479C">
        <w:rPr>
          <w:rFonts w:cstheme="minorHAnsi"/>
          <w:sz w:val="24"/>
          <w:szCs w:val="24"/>
          <w:vertAlign w:val="superscript"/>
        </w:rPr>
        <w:t>nd</w:t>
      </w:r>
      <w:r w:rsidRPr="0037479C">
        <w:rPr>
          <w:rFonts w:cstheme="minorHAnsi"/>
          <w:sz w:val="24"/>
          <w:szCs w:val="24"/>
        </w:rPr>
        <w:t xml:space="preserve"> Corinthians 8:1-5. In Prayer is in Romans 12:12 &amp; 1</w:t>
      </w:r>
      <w:r w:rsidRPr="0037479C">
        <w:rPr>
          <w:rFonts w:cstheme="minorHAnsi"/>
          <w:sz w:val="24"/>
          <w:szCs w:val="24"/>
          <w:vertAlign w:val="superscript"/>
        </w:rPr>
        <w:t>st</w:t>
      </w:r>
      <w:r w:rsidRPr="0037479C">
        <w:rPr>
          <w:rFonts w:cstheme="minorHAnsi"/>
          <w:sz w:val="24"/>
          <w:szCs w:val="24"/>
        </w:rPr>
        <w:t xml:space="preserve"> Thessalonians 5:17. In Patient Endurance is in 2</w:t>
      </w:r>
      <w:r w:rsidRPr="0037479C">
        <w:rPr>
          <w:rFonts w:cstheme="minorHAnsi"/>
          <w:sz w:val="24"/>
          <w:szCs w:val="24"/>
          <w:vertAlign w:val="superscript"/>
        </w:rPr>
        <w:t>nd</w:t>
      </w:r>
      <w:r w:rsidRPr="0037479C">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7479C">
        <w:rPr>
          <w:rFonts w:cstheme="minorHAnsi"/>
          <w:sz w:val="24"/>
          <w:szCs w:val="24"/>
          <w:vertAlign w:val="superscript"/>
        </w:rPr>
        <w:t>st</w:t>
      </w:r>
      <w:r w:rsidRPr="0037479C">
        <w:rPr>
          <w:rFonts w:cstheme="minorHAnsi"/>
          <w:sz w:val="24"/>
          <w:szCs w:val="24"/>
        </w:rPr>
        <w:t xml:space="preserve"> Corinthians 4:1-2; 3</w:t>
      </w:r>
      <w:r w:rsidRPr="0037479C">
        <w:rPr>
          <w:rFonts w:cstheme="minorHAnsi"/>
          <w:sz w:val="24"/>
          <w:szCs w:val="24"/>
          <w:vertAlign w:val="superscript"/>
        </w:rPr>
        <w:t>rd</w:t>
      </w:r>
      <w:r w:rsidRPr="0037479C">
        <w:rPr>
          <w:rFonts w:cstheme="minorHAnsi"/>
          <w:sz w:val="24"/>
          <w:szCs w:val="24"/>
        </w:rPr>
        <w:t xml:space="preserve"> John 3; Exodus 18:21; 1</w:t>
      </w:r>
      <w:r w:rsidRPr="0037479C">
        <w:rPr>
          <w:rFonts w:cstheme="minorHAnsi"/>
          <w:sz w:val="24"/>
          <w:szCs w:val="24"/>
          <w:vertAlign w:val="superscript"/>
        </w:rPr>
        <w:t>st</w:t>
      </w:r>
      <w:r w:rsidRPr="0037479C">
        <w:rPr>
          <w:rFonts w:cstheme="minorHAnsi"/>
          <w:sz w:val="24"/>
          <w:szCs w:val="24"/>
        </w:rPr>
        <w:t xml:space="preserve"> Timothy 4:13-16; 6:20 &amp; 2</w:t>
      </w:r>
      <w:r w:rsidRPr="0037479C">
        <w:rPr>
          <w:rFonts w:cstheme="minorHAnsi"/>
          <w:sz w:val="24"/>
          <w:szCs w:val="24"/>
          <w:vertAlign w:val="superscript"/>
        </w:rPr>
        <w:t>nd</w:t>
      </w:r>
      <w:r w:rsidRPr="0037479C">
        <w:rPr>
          <w:rFonts w:cstheme="minorHAnsi"/>
          <w:sz w:val="24"/>
          <w:szCs w:val="24"/>
        </w:rPr>
        <w:t xml:space="preserve"> Timothy 1:13-14; 2:2, 15; 4:1-2. The Encouragements to Faithfulness: The True Call to Faithfulness is in 1</w:t>
      </w:r>
      <w:r w:rsidRPr="0037479C">
        <w:rPr>
          <w:rFonts w:cstheme="minorHAnsi"/>
          <w:sz w:val="24"/>
          <w:szCs w:val="24"/>
          <w:vertAlign w:val="superscript"/>
        </w:rPr>
        <w:t>st</w:t>
      </w:r>
      <w:r w:rsidRPr="0037479C">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7479C">
        <w:rPr>
          <w:rFonts w:cstheme="minorHAnsi"/>
          <w:sz w:val="24"/>
          <w:szCs w:val="24"/>
          <w:vertAlign w:val="superscript"/>
        </w:rPr>
        <w:t>st</w:t>
      </w:r>
      <w:r w:rsidRPr="0037479C">
        <w:rPr>
          <w:rFonts w:cstheme="minorHAnsi"/>
          <w:sz w:val="24"/>
          <w:szCs w:val="24"/>
        </w:rPr>
        <w:t xml:space="preserve"> Samuel 26:23; Matthew 24:45-47; 25:21; Psalms 101:6; Proverbs 28:20; 2</w:t>
      </w:r>
      <w:r w:rsidRPr="0037479C">
        <w:rPr>
          <w:rFonts w:cstheme="minorHAnsi"/>
          <w:sz w:val="24"/>
          <w:szCs w:val="24"/>
          <w:vertAlign w:val="superscript"/>
        </w:rPr>
        <w:t>nd</w:t>
      </w:r>
      <w:r w:rsidRPr="0037479C">
        <w:rPr>
          <w:rFonts w:cstheme="minorHAnsi"/>
          <w:sz w:val="24"/>
          <w:szCs w:val="24"/>
        </w:rPr>
        <w:t xml:space="preserve"> Timothy 4:6-8; Revelation 17:14; 20:4; Luke 12:42-44; 19:17 &amp; Acts 6:7. The Lack of Faithfulness is in Hosea 1:2; 4:1; 5:7; 9:1 &amp; Psalms 12:1; 78:8, 37. </w:t>
      </w:r>
    </w:p>
    <w:p w:rsidR="00A17C69" w:rsidRPr="0037479C" w:rsidRDefault="00A17C69" w:rsidP="00A17C69">
      <w:pPr>
        <w:spacing w:line="480" w:lineRule="auto"/>
        <w:jc w:val="both"/>
        <w:rPr>
          <w:sz w:val="24"/>
          <w:szCs w:val="24"/>
        </w:rPr>
      </w:pPr>
      <w:r w:rsidRPr="0037479C">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7479C">
        <w:rPr>
          <w:rFonts w:cstheme="minorHAnsi"/>
          <w:sz w:val="24"/>
          <w:szCs w:val="24"/>
          <w:vertAlign w:val="superscript"/>
        </w:rPr>
        <w:t>st</w:t>
      </w:r>
      <w:r w:rsidRPr="0037479C">
        <w:rPr>
          <w:rFonts w:cstheme="minorHAnsi"/>
          <w:sz w:val="24"/>
          <w:szCs w:val="24"/>
        </w:rPr>
        <w:t xml:space="preserve"> Timothy 5:9. The 5 Authorized Divine Unions A</w:t>
      </w:r>
      <w:r w:rsidRPr="0037479C">
        <w:rPr>
          <w:sz w:val="24"/>
          <w:szCs w:val="24"/>
        </w:rPr>
        <w:t>uthorized only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7479C">
        <w:rPr>
          <w:sz w:val="24"/>
          <w:szCs w:val="24"/>
          <w:vertAlign w:val="superscript"/>
        </w:rPr>
        <w:t>st</w:t>
      </w:r>
      <w:r w:rsidRPr="0037479C">
        <w:rPr>
          <w:sz w:val="24"/>
          <w:szCs w:val="24"/>
        </w:rPr>
        <w:t xml:space="preserve"> Timothy 5:4, 8; Tobit 3:1-14:15; Genesis 24:47-51; 47:28-31; Ruth 1:16-18; 2:11-12; 1</w:t>
      </w:r>
      <w:r w:rsidRPr="0037479C">
        <w:rPr>
          <w:sz w:val="24"/>
          <w:szCs w:val="24"/>
          <w:vertAlign w:val="superscript"/>
        </w:rPr>
        <w:t>st</w:t>
      </w:r>
      <w:r w:rsidRPr="0037479C">
        <w:rPr>
          <w:sz w:val="24"/>
          <w:szCs w:val="24"/>
        </w:rPr>
        <w:t xml:space="preserve"> Samuel 2:19; Proverbs 31:15, 21, 27-28 &amp; John 19:25-27. Faithfulness to all Vows and all 10 Covenants is in Numbers 30:2; Genesis 29:18, 30; 50:25; Exodus 13:19; Joshua 2:14; 6:25; 9:15-20; 1</w:t>
      </w:r>
      <w:r w:rsidRPr="0037479C">
        <w:rPr>
          <w:sz w:val="24"/>
          <w:szCs w:val="24"/>
          <w:vertAlign w:val="superscript"/>
        </w:rPr>
        <w:t>st</w:t>
      </w:r>
      <w:r w:rsidRPr="0037479C">
        <w:rPr>
          <w:sz w:val="24"/>
          <w:szCs w:val="24"/>
        </w:rPr>
        <w:t xml:space="preserve"> Samuel 18:3; 20:8, 42; 23:16 &amp; 1</w:t>
      </w:r>
      <w:r w:rsidRPr="0037479C">
        <w:rPr>
          <w:sz w:val="24"/>
          <w:szCs w:val="24"/>
          <w:vertAlign w:val="superscript"/>
        </w:rPr>
        <w:t>st</w:t>
      </w:r>
      <w:r w:rsidRPr="0037479C">
        <w:rPr>
          <w:sz w:val="24"/>
          <w:szCs w:val="24"/>
        </w:rPr>
        <w:t xml:space="preserve"> Kings 20:34. Faithfulness in Speech: In carrying messages is in Proverbs 13:17; 25:13. In telling the truth is in Proverbs 12:17; 14:5. In bringing the Father Stephen’s Inerrant Word is in Jeremiah 23:28; 2</w:t>
      </w:r>
      <w:r w:rsidRPr="0037479C">
        <w:rPr>
          <w:sz w:val="24"/>
          <w:szCs w:val="24"/>
          <w:vertAlign w:val="superscript"/>
        </w:rPr>
        <w:t>nd</w:t>
      </w:r>
      <w:r w:rsidRPr="0037479C">
        <w:rPr>
          <w:sz w:val="24"/>
          <w:szCs w:val="24"/>
        </w:rPr>
        <w:t xml:space="preserve"> Corinthians 2:17; 4:2 &amp; 2</w:t>
      </w:r>
      <w:r w:rsidRPr="0037479C">
        <w:rPr>
          <w:sz w:val="24"/>
          <w:szCs w:val="24"/>
          <w:vertAlign w:val="superscript"/>
        </w:rPr>
        <w:t>nd</w:t>
      </w:r>
      <w:r w:rsidRPr="0037479C">
        <w:rPr>
          <w:sz w:val="24"/>
          <w:szCs w:val="24"/>
        </w:rPr>
        <w:t xml:space="preserve"> Timothy 2:15. Faithfulness in Conduct: In serving others is in 3</w:t>
      </w:r>
      <w:r w:rsidRPr="0037479C">
        <w:rPr>
          <w:sz w:val="24"/>
          <w:szCs w:val="24"/>
          <w:vertAlign w:val="superscript"/>
        </w:rPr>
        <w:t>rd</w:t>
      </w:r>
      <w:r w:rsidRPr="0037479C">
        <w:rPr>
          <w:sz w:val="24"/>
          <w:szCs w:val="24"/>
        </w:rPr>
        <w:t xml:space="preserve"> John 5; Romans 16:1-2; Galatians 6:10 &amp; 1</w:t>
      </w:r>
      <w:r w:rsidRPr="0037479C">
        <w:rPr>
          <w:sz w:val="24"/>
          <w:szCs w:val="24"/>
          <w:vertAlign w:val="superscript"/>
        </w:rPr>
        <w:t>st</w:t>
      </w:r>
      <w:r w:rsidRPr="0037479C">
        <w:rPr>
          <w:sz w:val="24"/>
          <w:szCs w:val="24"/>
        </w:rPr>
        <w:t xml:space="preserve"> Peter 4:10. In intercession is in Romans 1:9-10; Ephesians 6:18 &amp; Colossians 4:2-4. In giving is in 2</w:t>
      </w:r>
      <w:r w:rsidRPr="0037479C">
        <w:rPr>
          <w:sz w:val="24"/>
          <w:szCs w:val="24"/>
          <w:vertAlign w:val="superscript"/>
        </w:rPr>
        <w:t>nd</w:t>
      </w:r>
      <w:r w:rsidRPr="0037479C">
        <w:rPr>
          <w:sz w:val="24"/>
          <w:szCs w:val="24"/>
        </w:rPr>
        <w:t xml:space="preserve"> Corinthians 8:7-11; 2</w:t>
      </w:r>
      <w:r w:rsidRPr="0037479C">
        <w:rPr>
          <w:sz w:val="24"/>
          <w:szCs w:val="24"/>
          <w:vertAlign w:val="superscript"/>
        </w:rPr>
        <w:t>nd</w:t>
      </w:r>
      <w:r w:rsidRPr="0037479C">
        <w:rPr>
          <w:sz w:val="24"/>
          <w:szCs w:val="24"/>
        </w:rPr>
        <w:t xml:space="preserve"> Chronicles 31:5-10 &amp; Philippians 4:15-18. In handling money is in 2</w:t>
      </w:r>
      <w:r w:rsidRPr="0037479C">
        <w:rPr>
          <w:sz w:val="24"/>
          <w:szCs w:val="24"/>
          <w:vertAlign w:val="superscript"/>
        </w:rPr>
        <w:t>nd</w:t>
      </w:r>
      <w:r w:rsidRPr="0037479C">
        <w:rPr>
          <w:sz w:val="24"/>
          <w:szCs w:val="24"/>
        </w:rPr>
        <w:t xml:space="preserve"> Kings 12:13-15; 22:7; 2</w:t>
      </w:r>
      <w:r w:rsidRPr="0037479C">
        <w:rPr>
          <w:sz w:val="24"/>
          <w:szCs w:val="24"/>
          <w:vertAlign w:val="superscript"/>
        </w:rPr>
        <w:t>nd</w:t>
      </w:r>
      <w:r w:rsidRPr="0037479C">
        <w:rPr>
          <w:sz w:val="24"/>
          <w:szCs w:val="24"/>
        </w:rPr>
        <w:t xml:space="preserve"> Chronicles 31:12-15; Matthew 25:21; Tobit 4:20-9:6 &amp; Luke 16:10; 19:17. The Rarity of True Faithfulness is in Proverbs 20:6; Psalms 12:1-2; Isaiah 57:1 &amp; Jeremiah 17:9. </w:t>
      </w:r>
    </w:p>
    <w:p w:rsidR="00A17C69" w:rsidRPr="0037479C" w:rsidRDefault="00A17C69" w:rsidP="00A17C69">
      <w:pPr>
        <w:spacing w:line="480" w:lineRule="auto"/>
        <w:jc w:val="both"/>
        <w:rPr>
          <w:sz w:val="24"/>
          <w:szCs w:val="24"/>
        </w:rPr>
      </w:pPr>
      <w:r w:rsidRPr="0037479C">
        <w:rPr>
          <w:sz w:val="24"/>
          <w:szCs w:val="24"/>
        </w:rPr>
        <w:t>The Examples of True Faithfulness: Abraham is in Nehemiah 9:7-8; Galatians 3:9 &amp; Hebrews 11:8-12. Moses is in Hebrews 3:5; 11:24-28 &amp; Numbers 12:7. Caleb is in Numbers 14:24; Deuteronomy 1:36 &amp; Joshua 14:8-9. Elijah is in 1</w:t>
      </w:r>
      <w:r w:rsidRPr="0037479C">
        <w:rPr>
          <w:sz w:val="24"/>
          <w:szCs w:val="24"/>
          <w:vertAlign w:val="superscript"/>
        </w:rPr>
        <w:t>st</w:t>
      </w:r>
      <w:r w:rsidRPr="0037479C">
        <w:rPr>
          <w:sz w:val="24"/>
          <w:szCs w:val="24"/>
        </w:rPr>
        <w:t xml:space="preserve"> Kings 19:10, 14. David is in 1</w:t>
      </w:r>
      <w:r w:rsidRPr="0037479C">
        <w:rPr>
          <w:sz w:val="24"/>
          <w:szCs w:val="24"/>
          <w:vertAlign w:val="superscript"/>
        </w:rPr>
        <w:t>st</w:t>
      </w:r>
      <w:r w:rsidRPr="0037479C">
        <w:rPr>
          <w:sz w:val="24"/>
          <w:szCs w:val="24"/>
        </w:rPr>
        <w:t xml:space="preserve"> Samuel 29:6 &amp; 2</w:t>
      </w:r>
      <w:r w:rsidRPr="0037479C">
        <w:rPr>
          <w:sz w:val="24"/>
          <w:szCs w:val="24"/>
          <w:vertAlign w:val="superscript"/>
        </w:rPr>
        <w:t>nd</w:t>
      </w:r>
      <w:r w:rsidRPr="0037479C">
        <w:rPr>
          <w:sz w:val="24"/>
          <w:szCs w:val="24"/>
        </w:rPr>
        <w:t xml:space="preserve"> Samuel 9:6-7; 22:22-24. Hezekiah is in 2</w:t>
      </w:r>
      <w:r w:rsidRPr="0037479C">
        <w:rPr>
          <w:sz w:val="24"/>
          <w:szCs w:val="24"/>
          <w:vertAlign w:val="superscript"/>
        </w:rPr>
        <w:t>nd</w:t>
      </w:r>
      <w:r w:rsidRPr="0037479C">
        <w:rPr>
          <w:sz w:val="24"/>
          <w:szCs w:val="24"/>
        </w:rPr>
        <w:t xml:space="preserve"> Kings 20:3; Isaiah 38:3 &amp; 2</w:t>
      </w:r>
      <w:r w:rsidRPr="0037479C">
        <w:rPr>
          <w:sz w:val="24"/>
          <w:szCs w:val="24"/>
          <w:vertAlign w:val="superscript"/>
        </w:rPr>
        <w:t>nd</w:t>
      </w:r>
      <w:r w:rsidRPr="0037479C">
        <w:rPr>
          <w:sz w:val="24"/>
          <w:szCs w:val="24"/>
        </w:rPr>
        <w:t xml:space="preserve"> Chronicles 31:20; 32:1. Daniel is in Daniel 6:4, 10. Paul is in 1</w:t>
      </w:r>
      <w:r w:rsidRPr="0037479C">
        <w:rPr>
          <w:sz w:val="24"/>
          <w:szCs w:val="24"/>
          <w:vertAlign w:val="superscript"/>
        </w:rPr>
        <w:t>st</w:t>
      </w:r>
      <w:r w:rsidRPr="0037479C">
        <w:rPr>
          <w:sz w:val="24"/>
          <w:szCs w:val="24"/>
        </w:rPr>
        <w:t xml:space="preserve"> Timothy 1:12; 1</w:t>
      </w:r>
      <w:r w:rsidRPr="0037479C">
        <w:rPr>
          <w:sz w:val="24"/>
          <w:szCs w:val="24"/>
          <w:vertAlign w:val="superscript"/>
        </w:rPr>
        <w:t>st</w:t>
      </w:r>
      <w:r w:rsidRPr="0037479C">
        <w:rPr>
          <w:sz w:val="24"/>
          <w:szCs w:val="24"/>
        </w:rPr>
        <w:t xml:space="preserve"> Corinthians 7:25 &amp; 2</w:t>
      </w:r>
      <w:r w:rsidRPr="0037479C">
        <w:rPr>
          <w:sz w:val="24"/>
          <w:szCs w:val="24"/>
          <w:vertAlign w:val="superscript"/>
        </w:rPr>
        <w:t>nd</w:t>
      </w:r>
      <w:r w:rsidRPr="0037479C">
        <w:rPr>
          <w:sz w:val="24"/>
          <w:szCs w:val="24"/>
        </w:rPr>
        <w:t xml:space="preserve"> Timothy 4:7. Timothy is in 1</w:t>
      </w:r>
      <w:r w:rsidRPr="0037479C">
        <w:rPr>
          <w:sz w:val="24"/>
          <w:szCs w:val="24"/>
          <w:vertAlign w:val="superscript"/>
        </w:rPr>
        <w:t>st</w:t>
      </w:r>
      <w:r w:rsidRPr="0037479C">
        <w:rPr>
          <w:sz w:val="24"/>
          <w:szCs w:val="24"/>
        </w:rPr>
        <w:t xml:space="preserve"> Corinthians 4:17 &amp; 2</w:t>
      </w:r>
      <w:r w:rsidRPr="0037479C">
        <w:rPr>
          <w:sz w:val="24"/>
          <w:szCs w:val="24"/>
          <w:vertAlign w:val="superscript"/>
        </w:rPr>
        <w:t>nd</w:t>
      </w:r>
      <w:r w:rsidRPr="0037479C">
        <w:rPr>
          <w:sz w:val="24"/>
          <w:szCs w:val="24"/>
        </w:rPr>
        <w:t xml:space="preserve"> Timothy 1:5. Silas is in 1</w:t>
      </w:r>
      <w:r w:rsidRPr="0037479C">
        <w:rPr>
          <w:sz w:val="24"/>
          <w:szCs w:val="24"/>
          <w:vertAlign w:val="superscript"/>
        </w:rPr>
        <w:t>st</w:t>
      </w:r>
      <w:r w:rsidRPr="0037479C">
        <w:rPr>
          <w:sz w:val="24"/>
          <w:szCs w:val="24"/>
        </w:rPr>
        <w:t xml:space="preserve"> Peter 5:12 &amp; Acts 16:25. Noah is in Genesis 6:9 &amp; Hebrews 11:7. Joshua is in Joshua 24:14-15. Josiah is in 2</w:t>
      </w:r>
      <w:r w:rsidRPr="0037479C">
        <w:rPr>
          <w:sz w:val="24"/>
          <w:szCs w:val="24"/>
          <w:vertAlign w:val="superscript"/>
        </w:rPr>
        <w:t>nd</w:t>
      </w:r>
      <w:r w:rsidRPr="0037479C">
        <w:rPr>
          <w:sz w:val="24"/>
          <w:szCs w:val="24"/>
        </w:rPr>
        <w:t xml:space="preserve"> Kings 22:2; 2</w:t>
      </w:r>
      <w:r w:rsidRPr="0037479C">
        <w:rPr>
          <w:sz w:val="24"/>
          <w:szCs w:val="24"/>
          <w:vertAlign w:val="superscript"/>
        </w:rPr>
        <w:t>nd</w:t>
      </w:r>
      <w:r w:rsidRPr="0037479C">
        <w:rPr>
          <w:sz w:val="24"/>
          <w:szCs w:val="24"/>
        </w:rPr>
        <w:t xml:space="preserve"> Chronicles 34:2; 35:26. Nehemiah is in Nehemiah 13:13-14. Job is in Job 23:11-12; 27:6. The Reliable Witnesses is in Isaiah 8:2 &amp; 2</w:t>
      </w:r>
      <w:r w:rsidRPr="0037479C">
        <w:rPr>
          <w:sz w:val="24"/>
          <w:szCs w:val="24"/>
          <w:vertAlign w:val="superscript"/>
        </w:rPr>
        <w:t>nd</w:t>
      </w:r>
      <w:r w:rsidRPr="0037479C">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7479C">
        <w:rPr>
          <w:sz w:val="24"/>
          <w:szCs w:val="24"/>
          <w:vertAlign w:val="superscript"/>
        </w:rPr>
        <w:t>st</w:t>
      </w:r>
      <w:r w:rsidRPr="0037479C">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A17C69" w:rsidRPr="0037479C" w:rsidRDefault="00A17C69" w:rsidP="00A17C69">
      <w:pPr>
        <w:spacing w:line="480" w:lineRule="auto"/>
        <w:jc w:val="center"/>
        <w:rPr>
          <w:b/>
          <w:sz w:val="24"/>
          <w:szCs w:val="24"/>
        </w:rPr>
      </w:pPr>
      <w:r w:rsidRPr="0037479C">
        <w:rPr>
          <w:b/>
          <w:sz w:val="24"/>
          <w:szCs w:val="24"/>
        </w:rPr>
        <w:t>THE FATHER STEPHEN’S DWELLING PLACE CALLED THE UNIVERSAL ZION</w:t>
      </w:r>
    </w:p>
    <w:p w:rsidR="00A17C69" w:rsidRPr="0037479C" w:rsidRDefault="00A17C69" w:rsidP="00A17C69">
      <w:pPr>
        <w:spacing w:line="480" w:lineRule="auto"/>
        <w:jc w:val="center"/>
        <w:rPr>
          <w:b/>
          <w:sz w:val="24"/>
          <w:szCs w:val="24"/>
        </w:rPr>
      </w:pPr>
      <w:r w:rsidRPr="0037479C">
        <w:rPr>
          <w:b/>
          <w:sz w:val="24"/>
          <w:szCs w:val="24"/>
        </w:rPr>
        <w:t>ZION THE FATHER STEPHEN’S DWELLING PLACE IN THE KINGDOM OF LORDSHIP</w:t>
      </w:r>
    </w:p>
    <w:p w:rsidR="00A17C69" w:rsidRPr="0037479C" w:rsidRDefault="00A17C69" w:rsidP="00A17C69">
      <w:pPr>
        <w:spacing w:line="480" w:lineRule="auto"/>
        <w:jc w:val="both"/>
        <w:rPr>
          <w:sz w:val="24"/>
          <w:szCs w:val="24"/>
        </w:rPr>
      </w:pPr>
      <w:r w:rsidRPr="0037479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17C69" w:rsidRPr="0037479C" w:rsidRDefault="00A17C69" w:rsidP="00A17C69">
      <w:pPr>
        <w:spacing w:line="480" w:lineRule="auto"/>
        <w:jc w:val="both"/>
        <w:rPr>
          <w:sz w:val="24"/>
          <w:szCs w:val="24"/>
        </w:rPr>
      </w:pPr>
      <w:r w:rsidRPr="0037479C">
        <w:rPr>
          <w:sz w:val="24"/>
          <w:szCs w:val="24"/>
        </w:rPr>
        <w:t>The Name of Zion is in 1</w:t>
      </w:r>
      <w:r w:rsidRPr="0037479C">
        <w:rPr>
          <w:sz w:val="24"/>
          <w:szCs w:val="24"/>
          <w:vertAlign w:val="superscript"/>
        </w:rPr>
        <w:t>st</w:t>
      </w:r>
      <w:r w:rsidRPr="0037479C">
        <w:rPr>
          <w:sz w:val="24"/>
          <w:szCs w:val="24"/>
        </w:rPr>
        <w:t xml:space="preserve"> Chronicles 11:4-5 &amp; 2</w:t>
      </w:r>
      <w:r w:rsidRPr="0037479C">
        <w:rPr>
          <w:sz w:val="24"/>
          <w:szCs w:val="24"/>
          <w:vertAlign w:val="superscript"/>
        </w:rPr>
        <w:t>nd</w:t>
      </w:r>
      <w:r w:rsidRPr="0037479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7479C">
        <w:rPr>
          <w:sz w:val="24"/>
          <w:szCs w:val="24"/>
          <w:vertAlign w:val="superscript"/>
        </w:rPr>
        <w:t>nd</w:t>
      </w:r>
      <w:r w:rsidRPr="0037479C">
        <w:rPr>
          <w:sz w:val="24"/>
          <w:szCs w:val="24"/>
        </w:rPr>
        <w:t xml:space="preserve"> Samuel 5:6, 8 &amp; 1</w:t>
      </w:r>
      <w:r w:rsidRPr="0037479C">
        <w:rPr>
          <w:sz w:val="24"/>
          <w:szCs w:val="24"/>
          <w:vertAlign w:val="superscript"/>
        </w:rPr>
        <w:t>st</w:t>
      </w:r>
      <w:r w:rsidRPr="0037479C">
        <w:rPr>
          <w:sz w:val="24"/>
          <w:szCs w:val="24"/>
        </w:rPr>
        <w:t xml:space="preserve"> Chronicles 11:4-5. Zion captured by David is in 2</w:t>
      </w:r>
      <w:r w:rsidRPr="0037479C">
        <w:rPr>
          <w:sz w:val="24"/>
          <w:szCs w:val="24"/>
          <w:vertAlign w:val="superscript"/>
        </w:rPr>
        <w:t>nd</w:t>
      </w:r>
      <w:r w:rsidRPr="0037479C">
        <w:rPr>
          <w:sz w:val="24"/>
          <w:szCs w:val="24"/>
        </w:rPr>
        <w:t xml:space="preserve"> Samuel 5:7 &amp; 1</w:t>
      </w:r>
      <w:r w:rsidRPr="0037479C">
        <w:rPr>
          <w:sz w:val="24"/>
          <w:szCs w:val="24"/>
          <w:vertAlign w:val="superscript"/>
        </w:rPr>
        <w:t>st</w:t>
      </w:r>
      <w:r w:rsidRPr="0037479C">
        <w:rPr>
          <w:sz w:val="24"/>
          <w:szCs w:val="24"/>
        </w:rPr>
        <w:t xml:space="preserve"> Chronicles 11:4. Zion, established by David as His new capital and renamed by David is in 2</w:t>
      </w:r>
      <w:r w:rsidRPr="0037479C">
        <w:rPr>
          <w:sz w:val="24"/>
          <w:szCs w:val="24"/>
          <w:vertAlign w:val="superscript"/>
        </w:rPr>
        <w:t>nd</w:t>
      </w:r>
      <w:r w:rsidRPr="0037479C">
        <w:rPr>
          <w:sz w:val="24"/>
          <w:szCs w:val="24"/>
        </w:rPr>
        <w:t xml:space="preserve"> Samuel 5:9 &amp; 1</w:t>
      </w:r>
      <w:r w:rsidRPr="0037479C">
        <w:rPr>
          <w:sz w:val="24"/>
          <w:szCs w:val="24"/>
          <w:vertAlign w:val="superscript"/>
        </w:rPr>
        <w:t>st</w:t>
      </w:r>
      <w:r w:rsidRPr="0037479C">
        <w:rPr>
          <w:sz w:val="24"/>
          <w:szCs w:val="24"/>
        </w:rPr>
        <w:t xml:space="preserve"> Chronicles 11:7. Zion strengthened enormously by David is in 1</w:t>
      </w:r>
      <w:r w:rsidRPr="0037479C">
        <w:rPr>
          <w:sz w:val="24"/>
          <w:szCs w:val="24"/>
          <w:vertAlign w:val="superscript"/>
        </w:rPr>
        <w:t>st</w:t>
      </w:r>
      <w:r w:rsidRPr="0037479C">
        <w:rPr>
          <w:sz w:val="24"/>
          <w:szCs w:val="24"/>
        </w:rPr>
        <w:t xml:space="preserve"> Chronicles 11:8 &amp; 2</w:t>
      </w:r>
      <w:r w:rsidRPr="0037479C">
        <w:rPr>
          <w:sz w:val="24"/>
          <w:szCs w:val="24"/>
          <w:vertAlign w:val="superscript"/>
        </w:rPr>
        <w:t>nd</w:t>
      </w:r>
      <w:r w:rsidRPr="0037479C">
        <w:rPr>
          <w:sz w:val="24"/>
          <w:szCs w:val="24"/>
        </w:rPr>
        <w:t xml:space="preserve"> Samuel 5:9. Zion is the Location of David’s Palace is in 2</w:t>
      </w:r>
      <w:r w:rsidRPr="0037479C">
        <w:rPr>
          <w:sz w:val="24"/>
          <w:szCs w:val="24"/>
          <w:vertAlign w:val="superscript"/>
        </w:rPr>
        <w:t>nd</w:t>
      </w:r>
      <w:r w:rsidRPr="0037479C">
        <w:rPr>
          <w:sz w:val="24"/>
          <w:szCs w:val="24"/>
        </w:rPr>
        <w:t xml:space="preserve"> Samuel 5:11 &amp; 1</w:t>
      </w:r>
      <w:r w:rsidRPr="0037479C">
        <w:rPr>
          <w:sz w:val="24"/>
          <w:szCs w:val="24"/>
          <w:vertAlign w:val="superscript"/>
        </w:rPr>
        <w:t>st</w:t>
      </w:r>
      <w:r w:rsidRPr="0037479C">
        <w:rPr>
          <w:sz w:val="24"/>
          <w:szCs w:val="24"/>
        </w:rPr>
        <w:t xml:space="preserve"> Chronicles 14:1. Zion is the new resting place for the Ark of the Covenant (Testimony) is in 1</w:t>
      </w:r>
      <w:r w:rsidRPr="0037479C">
        <w:rPr>
          <w:sz w:val="24"/>
          <w:szCs w:val="24"/>
          <w:vertAlign w:val="superscript"/>
        </w:rPr>
        <w:t>st</w:t>
      </w:r>
      <w:r w:rsidRPr="0037479C">
        <w:rPr>
          <w:sz w:val="24"/>
          <w:szCs w:val="24"/>
        </w:rPr>
        <w:t xml:space="preserve"> Chronicles 15:1-16:6 &amp; 2</w:t>
      </w:r>
      <w:r w:rsidRPr="0037479C">
        <w:rPr>
          <w:sz w:val="24"/>
          <w:szCs w:val="24"/>
          <w:vertAlign w:val="superscript"/>
        </w:rPr>
        <w:t>nd</w:t>
      </w:r>
      <w:r w:rsidRPr="0037479C">
        <w:rPr>
          <w:sz w:val="24"/>
          <w:szCs w:val="24"/>
        </w:rPr>
        <w:t xml:space="preserve"> Samuel 6:1-23. Zion as the Name of the extended City of Jerusalem is in Isaiah 4:3; 33:20; 37:21-22; 2</w:t>
      </w:r>
      <w:r w:rsidRPr="0037479C">
        <w:rPr>
          <w:sz w:val="24"/>
          <w:szCs w:val="24"/>
          <w:vertAlign w:val="superscript"/>
        </w:rPr>
        <w:t>nd</w:t>
      </w:r>
      <w:r w:rsidRPr="0037479C">
        <w:rPr>
          <w:sz w:val="24"/>
          <w:szCs w:val="24"/>
        </w:rPr>
        <w:t xml:space="preserve"> Kings 19:20-21; Lamentations 1:4-8; Joel 2:32 &amp; Zephaniah 3:14-16. </w:t>
      </w:r>
    </w:p>
    <w:p w:rsidR="00A17C69" w:rsidRPr="0037479C" w:rsidRDefault="00A17C69" w:rsidP="00A17C69">
      <w:pPr>
        <w:spacing w:line="480" w:lineRule="auto"/>
        <w:jc w:val="both"/>
        <w:rPr>
          <w:sz w:val="24"/>
          <w:szCs w:val="24"/>
        </w:rPr>
      </w:pPr>
      <w:r w:rsidRPr="0037479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17C69" w:rsidRPr="0037479C" w:rsidRDefault="00A17C69" w:rsidP="00A17C69">
      <w:pPr>
        <w:spacing w:line="480" w:lineRule="auto"/>
        <w:jc w:val="both"/>
        <w:rPr>
          <w:sz w:val="24"/>
          <w:szCs w:val="24"/>
        </w:rPr>
      </w:pPr>
      <w:r w:rsidRPr="0037479C">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7479C">
        <w:rPr>
          <w:sz w:val="24"/>
          <w:szCs w:val="24"/>
          <w:vertAlign w:val="superscript"/>
        </w:rPr>
        <w:t>nd</w:t>
      </w:r>
      <w:r w:rsidRPr="0037479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7479C">
        <w:rPr>
          <w:sz w:val="24"/>
          <w:szCs w:val="24"/>
          <w:vertAlign w:val="superscript"/>
        </w:rPr>
        <w:t>st</w:t>
      </w:r>
      <w:r w:rsidRPr="0037479C">
        <w:rPr>
          <w:sz w:val="24"/>
          <w:szCs w:val="24"/>
        </w:rPr>
        <w:t xml:space="preserve"> Peter 2:6; Isaiah 8:14; 28:16; Revelation 14:1; 21:1-22:21 &amp; Acts 1:4-7.                 </w:t>
      </w:r>
    </w:p>
    <w:p w:rsidR="00A17C69" w:rsidRPr="0037479C" w:rsidRDefault="00A17C69" w:rsidP="00A17C69">
      <w:pPr>
        <w:tabs>
          <w:tab w:val="left" w:pos="5130"/>
        </w:tabs>
        <w:spacing w:line="480" w:lineRule="auto"/>
        <w:jc w:val="both"/>
        <w:rPr>
          <w:sz w:val="24"/>
          <w:szCs w:val="24"/>
        </w:rPr>
      </w:pPr>
      <w:r w:rsidRPr="003747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7479C">
        <w:rPr>
          <w:sz w:val="24"/>
          <w:szCs w:val="24"/>
          <w:vertAlign w:val="superscript"/>
        </w:rPr>
        <w:t>nd</w:t>
      </w:r>
      <w:r w:rsidRPr="003747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17C69" w:rsidRPr="0037479C" w:rsidRDefault="00A17C69" w:rsidP="00A17C69">
      <w:pPr>
        <w:tabs>
          <w:tab w:val="left" w:pos="5130"/>
        </w:tabs>
        <w:spacing w:line="480" w:lineRule="auto"/>
        <w:jc w:val="center"/>
        <w:rPr>
          <w:b/>
          <w:sz w:val="24"/>
          <w:szCs w:val="24"/>
        </w:rPr>
      </w:pPr>
      <w:r w:rsidRPr="0037479C">
        <w:rPr>
          <w:b/>
          <w:sz w:val="24"/>
          <w:szCs w:val="24"/>
        </w:rPr>
        <w:t>THE BARRACK’S AUTHORITIES OVER THE HOUSE AUTHORITIES &amp; THE TENT OF MEETING AUTHORITIES</w:t>
      </w:r>
    </w:p>
    <w:p w:rsidR="00A17C69" w:rsidRPr="0037479C" w:rsidRDefault="00A17C69" w:rsidP="00A17C69">
      <w:pPr>
        <w:spacing w:line="480" w:lineRule="auto"/>
        <w:jc w:val="center"/>
        <w:rPr>
          <w:sz w:val="24"/>
          <w:szCs w:val="24"/>
        </w:rPr>
      </w:pPr>
      <w:r w:rsidRPr="0037479C">
        <w:rPr>
          <w:sz w:val="24"/>
          <w:szCs w:val="24"/>
        </w:rPr>
        <w:t>The Father Stephen’s Barrack’s Authorities Address verses the Lord Lucifer’s Barrack’s Authorities Address from an Hour to a Minute</w:t>
      </w:r>
    </w:p>
    <w:p w:rsidR="00A17C69" w:rsidRPr="0037479C" w:rsidRDefault="00A17C69" w:rsidP="00A17C69">
      <w:pPr>
        <w:spacing w:line="480" w:lineRule="auto"/>
        <w:jc w:val="both"/>
        <w:rPr>
          <w:sz w:val="24"/>
          <w:szCs w:val="24"/>
        </w:rPr>
      </w:pPr>
      <w:r w:rsidRPr="003747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17C69" w:rsidRPr="0037479C" w:rsidRDefault="00A17C69" w:rsidP="00A17C69">
      <w:pPr>
        <w:spacing w:line="480" w:lineRule="auto"/>
        <w:jc w:val="center"/>
        <w:rPr>
          <w:b/>
          <w:sz w:val="24"/>
          <w:szCs w:val="24"/>
        </w:rPr>
      </w:pPr>
      <w:r w:rsidRPr="0037479C">
        <w:rPr>
          <w:b/>
          <w:sz w:val="24"/>
          <w:szCs w:val="24"/>
        </w:rPr>
        <w:t>THE COMMAND POST AUTHORITIES OVER THE BUSINESS AUTHORITIES AND THE TEMPLE AUTHORITIES</w:t>
      </w:r>
    </w:p>
    <w:p w:rsidR="00A17C69" w:rsidRPr="0037479C" w:rsidRDefault="00A17C69" w:rsidP="00A17C69">
      <w:pPr>
        <w:spacing w:line="480" w:lineRule="auto"/>
        <w:jc w:val="center"/>
        <w:rPr>
          <w:sz w:val="24"/>
          <w:szCs w:val="24"/>
        </w:rPr>
      </w:pPr>
      <w:r w:rsidRPr="0037479C">
        <w:rPr>
          <w:sz w:val="24"/>
          <w:szCs w:val="24"/>
        </w:rPr>
        <w:t>The Father Stephen’s Command Post Authorities Address verses the Lord Lucifer’s Command Post Authorities Address from a Minute to a Second</w:t>
      </w:r>
    </w:p>
    <w:p w:rsidR="00A17C69" w:rsidRPr="0037479C" w:rsidRDefault="00A17C69" w:rsidP="00A17C69">
      <w:pPr>
        <w:spacing w:line="480" w:lineRule="auto"/>
        <w:jc w:val="both"/>
        <w:rPr>
          <w:sz w:val="24"/>
          <w:szCs w:val="24"/>
        </w:rPr>
      </w:pPr>
      <w:r w:rsidRPr="0037479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17C69" w:rsidRPr="0037479C" w:rsidRDefault="00A17C69" w:rsidP="00A17C69">
      <w:pPr>
        <w:spacing w:line="480" w:lineRule="auto"/>
        <w:jc w:val="center"/>
        <w:rPr>
          <w:b/>
          <w:sz w:val="24"/>
          <w:szCs w:val="24"/>
        </w:rPr>
      </w:pPr>
      <w:r w:rsidRPr="0037479C">
        <w:rPr>
          <w:b/>
          <w:sz w:val="24"/>
          <w:szCs w:val="24"/>
        </w:rPr>
        <w:t>THE CHAPLAINCY MILITARY AUTHORITIES OVER THE CHURCH SANCTUARY AUTHORITIES &amp; THE TABERNACLE SYNAGOGUE AUTHORITIES</w:t>
      </w:r>
    </w:p>
    <w:p w:rsidR="00A17C69" w:rsidRPr="0037479C" w:rsidRDefault="00A17C69" w:rsidP="00A17C69">
      <w:pPr>
        <w:spacing w:line="480" w:lineRule="auto"/>
        <w:jc w:val="center"/>
        <w:rPr>
          <w:sz w:val="24"/>
          <w:szCs w:val="24"/>
        </w:rPr>
      </w:pPr>
      <w:r w:rsidRPr="0037479C">
        <w:rPr>
          <w:sz w:val="24"/>
          <w:szCs w:val="24"/>
        </w:rPr>
        <w:t>The Father Stephen’s Chaplaincy Authorities Address verses the Lord Lucifer’s Chaplaincy Authorities Address from a Second to Godspeed</w:t>
      </w:r>
    </w:p>
    <w:p w:rsidR="00A17C69" w:rsidRPr="0037479C" w:rsidRDefault="00A17C69" w:rsidP="00A17C69">
      <w:pPr>
        <w:spacing w:line="480" w:lineRule="auto"/>
        <w:jc w:val="both"/>
        <w:rPr>
          <w:b/>
          <w:sz w:val="24"/>
          <w:szCs w:val="24"/>
        </w:rPr>
      </w:pPr>
      <w:r w:rsidRPr="003747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17C69" w:rsidRPr="0037479C" w:rsidRDefault="00A17C69" w:rsidP="00A17C69">
      <w:pPr>
        <w:spacing w:line="480" w:lineRule="auto"/>
        <w:jc w:val="center"/>
        <w:rPr>
          <w:b/>
          <w:sz w:val="24"/>
          <w:szCs w:val="24"/>
        </w:rPr>
      </w:pPr>
      <w:r w:rsidRPr="0037479C">
        <w:rPr>
          <w:b/>
          <w:sz w:val="24"/>
          <w:szCs w:val="24"/>
        </w:rPr>
        <w:t>The Father Stephen’s Zion [Sion] Tabernacle</w:t>
      </w:r>
    </w:p>
    <w:p w:rsidR="00A17C69" w:rsidRPr="0037479C" w:rsidRDefault="00A17C69" w:rsidP="00A17C69">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A17C69" w:rsidRPr="0037479C" w:rsidRDefault="00A17C69" w:rsidP="00A17C69">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17C69" w:rsidRPr="0037479C" w:rsidRDefault="00A17C69" w:rsidP="00A17C69">
      <w:pPr>
        <w:jc w:val="center"/>
        <w:rPr>
          <w:b/>
          <w:sz w:val="24"/>
          <w:szCs w:val="24"/>
        </w:rPr>
      </w:pPr>
      <w:r w:rsidRPr="0037479C">
        <w:rPr>
          <w:b/>
          <w:sz w:val="24"/>
          <w:szCs w:val="24"/>
        </w:rPr>
        <w:t xml:space="preserve">The Father Stephen’s Zion [Sion] Temple </w:t>
      </w:r>
    </w:p>
    <w:p w:rsidR="00A17C69" w:rsidRPr="0037479C" w:rsidRDefault="00A17C69" w:rsidP="00A17C69">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A17C69" w:rsidRPr="0037479C" w:rsidRDefault="00A17C69" w:rsidP="00A17C69">
      <w:pPr>
        <w:spacing w:line="480" w:lineRule="auto"/>
        <w:jc w:val="both"/>
        <w:rPr>
          <w:sz w:val="24"/>
          <w:szCs w:val="24"/>
        </w:rPr>
      </w:pPr>
      <w:r w:rsidRPr="0037479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7479C">
        <w:rPr>
          <w:sz w:val="24"/>
          <w:szCs w:val="24"/>
          <w:vertAlign w:val="superscript"/>
        </w:rPr>
        <w:t>st</w:t>
      </w:r>
      <w:r w:rsidRPr="0037479C">
        <w:rPr>
          <w:sz w:val="24"/>
          <w:szCs w:val="24"/>
        </w:rPr>
        <w:t>, 2036AD with the 2,000 year reign being fulfilled from June 21</w:t>
      </w:r>
      <w:r w:rsidRPr="0037479C">
        <w:rPr>
          <w:sz w:val="24"/>
          <w:szCs w:val="24"/>
          <w:vertAlign w:val="superscript"/>
        </w:rPr>
        <w:t>st</w:t>
      </w:r>
      <w:r w:rsidRPr="0037479C">
        <w:rPr>
          <w:sz w:val="24"/>
          <w:szCs w:val="24"/>
        </w:rPr>
        <w:t>, 32AD to June 21</w:t>
      </w:r>
      <w:r w:rsidRPr="0037479C">
        <w:rPr>
          <w:sz w:val="24"/>
          <w:szCs w:val="24"/>
          <w:vertAlign w:val="superscript"/>
        </w:rPr>
        <w:t>st</w:t>
      </w:r>
      <w:r w:rsidRPr="0037479C">
        <w:rPr>
          <w:sz w:val="24"/>
          <w:szCs w:val="24"/>
        </w:rPr>
        <w:t>, 2032AD by the Father Stephen’s Eternal Death in Acts 7:60 &amp; the end is June 21</w:t>
      </w:r>
      <w:r w:rsidRPr="0037479C">
        <w:rPr>
          <w:sz w:val="24"/>
          <w:szCs w:val="24"/>
          <w:vertAlign w:val="superscript"/>
        </w:rPr>
        <w:t>st</w:t>
      </w:r>
      <w:r w:rsidRPr="0037479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7479C">
        <w:rPr>
          <w:sz w:val="24"/>
          <w:szCs w:val="24"/>
          <w:vertAlign w:val="superscript"/>
        </w:rPr>
        <w:t>st</w:t>
      </w:r>
      <w:r w:rsidRPr="0037479C">
        <w:rPr>
          <w:sz w:val="24"/>
          <w:szCs w:val="24"/>
        </w:rPr>
        <w:t>, 1776AD to June 21</w:t>
      </w:r>
      <w:r w:rsidRPr="0037479C">
        <w:rPr>
          <w:sz w:val="24"/>
          <w:szCs w:val="24"/>
          <w:vertAlign w:val="superscript"/>
        </w:rPr>
        <w:t>st</w:t>
      </w:r>
      <w:r w:rsidRPr="0037479C">
        <w:rPr>
          <w:sz w:val="24"/>
          <w:szCs w:val="24"/>
        </w:rPr>
        <w:t>, 2036AD to 280 years in the strength of ignorance which is June 21</w:t>
      </w:r>
      <w:r w:rsidRPr="0037479C">
        <w:rPr>
          <w:sz w:val="24"/>
          <w:szCs w:val="24"/>
          <w:vertAlign w:val="superscript"/>
        </w:rPr>
        <w:t>st</w:t>
      </w:r>
      <w:r w:rsidRPr="0037479C">
        <w:rPr>
          <w:sz w:val="24"/>
          <w:szCs w:val="24"/>
        </w:rPr>
        <w:t>, 1776AD to June 21</w:t>
      </w:r>
      <w:r w:rsidRPr="0037479C">
        <w:rPr>
          <w:sz w:val="24"/>
          <w:szCs w:val="24"/>
          <w:vertAlign w:val="superscript"/>
        </w:rPr>
        <w:t>st</w:t>
      </w:r>
      <w:r w:rsidRPr="0037479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7479C">
        <w:rPr>
          <w:sz w:val="24"/>
          <w:szCs w:val="24"/>
          <w:vertAlign w:val="superscript"/>
        </w:rPr>
        <w:t>st</w:t>
      </w:r>
      <w:r w:rsidRPr="0037479C">
        <w:rPr>
          <w:sz w:val="24"/>
          <w:szCs w:val="24"/>
        </w:rPr>
        <w:t>, 2025AD concerning the 10 years in strength of each which is 20 years &amp; Globally together, all sexuality from ADAM will be locked up in June 21</w:t>
      </w:r>
      <w:r w:rsidRPr="0037479C">
        <w:rPr>
          <w:sz w:val="24"/>
          <w:szCs w:val="24"/>
          <w:vertAlign w:val="superscript"/>
        </w:rPr>
        <w:t>st</w:t>
      </w:r>
      <w:r w:rsidRPr="0037479C">
        <w:rPr>
          <w:sz w:val="24"/>
          <w:szCs w:val="24"/>
        </w:rPr>
        <w:t>, 2035AD at the end of the 2,000 year reign concerning the 20 years from June 21</w:t>
      </w:r>
      <w:r w:rsidRPr="0037479C">
        <w:rPr>
          <w:sz w:val="24"/>
          <w:szCs w:val="24"/>
          <w:vertAlign w:val="superscript"/>
        </w:rPr>
        <w:t>st</w:t>
      </w:r>
      <w:r w:rsidRPr="0037479C">
        <w:rPr>
          <w:sz w:val="24"/>
          <w:szCs w:val="24"/>
        </w:rPr>
        <w:t>, 2015AD to June 21</w:t>
      </w:r>
      <w:r w:rsidRPr="0037479C">
        <w:rPr>
          <w:sz w:val="24"/>
          <w:szCs w:val="24"/>
          <w:vertAlign w:val="superscript"/>
        </w:rPr>
        <w:t>st</w:t>
      </w:r>
      <w:r w:rsidRPr="0037479C">
        <w:rPr>
          <w:sz w:val="24"/>
          <w:szCs w:val="24"/>
        </w:rPr>
        <w:t>, 2035AD.  This Ultimately means all ignorance from JOB is locked up separately between the two mega continents (Euphoria Mega Continent &amp; South America and North America Mega Continent) by June 21</w:t>
      </w:r>
      <w:r w:rsidRPr="0037479C">
        <w:rPr>
          <w:sz w:val="24"/>
          <w:szCs w:val="24"/>
          <w:vertAlign w:val="superscript"/>
        </w:rPr>
        <w:t>st</w:t>
      </w:r>
      <w:r w:rsidRPr="0037479C">
        <w:rPr>
          <w:sz w:val="24"/>
          <w:szCs w:val="24"/>
        </w:rPr>
        <w:t>, 2045AD concerning the 10 years in strength of each which is 20 years &amp; Globally together, all ignorance from JOB will be locked up in June 21</w:t>
      </w:r>
      <w:r w:rsidRPr="0037479C">
        <w:rPr>
          <w:sz w:val="24"/>
          <w:szCs w:val="24"/>
          <w:vertAlign w:val="superscript"/>
        </w:rPr>
        <w:t>st</w:t>
      </w:r>
      <w:r w:rsidRPr="0037479C">
        <w:rPr>
          <w:sz w:val="24"/>
          <w:szCs w:val="24"/>
        </w:rPr>
        <w:t>, 2055AD at the end of the 2,000 year reign concerning the 20 years from June 21</w:t>
      </w:r>
      <w:r w:rsidRPr="0037479C">
        <w:rPr>
          <w:sz w:val="24"/>
          <w:szCs w:val="24"/>
          <w:vertAlign w:val="superscript"/>
        </w:rPr>
        <w:t>st</w:t>
      </w:r>
      <w:r w:rsidRPr="0037479C">
        <w:rPr>
          <w:sz w:val="24"/>
          <w:szCs w:val="24"/>
        </w:rPr>
        <w:t>, 2035AD to June 21</w:t>
      </w:r>
      <w:r w:rsidRPr="0037479C">
        <w:rPr>
          <w:sz w:val="24"/>
          <w:szCs w:val="24"/>
          <w:vertAlign w:val="superscript"/>
        </w:rPr>
        <w:t>st</w:t>
      </w:r>
      <w:r w:rsidRPr="0037479C">
        <w:rPr>
          <w:sz w:val="24"/>
          <w:szCs w:val="24"/>
        </w:rPr>
        <w:t xml:space="preserve">, 2055AD.  </w:t>
      </w:r>
    </w:p>
    <w:p w:rsidR="00A17C69" w:rsidRPr="0037479C" w:rsidRDefault="00A17C69" w:rsidP="00A17C69">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A17C69" w:rsidRPr="0037479C" w:rsidRDefault="00A17C69" w:rsidP="00A17C69">
      <w:pPr>
        <w:spacing w:before="240" w:line="480" w:lineRule="auto"/>
        <w:jc w:val="both"/>
        <w:rPr>
          <w:sz w:val="24"/>
          <w:szCs w:val="24"/>
        </w:rPr>
      </w:pPr>
      <w:r w:rsidRPr="0037479C">
        <w:rPr>
          <w:sz w:val="24"/>
          <w:szCs w:val="24"/>
        </w:rPr>
        <w:t>The Oppression against the United States of America is from June 21</w:t>
      </w:r>
      <w:r w:rsidRPr="0037479C">
        <w:rPr>
          <w:sz w:val="24"/>
          <w:szCs w:val="24"/>
          <w:vertAlign w:val="superscript"/>
        </w:rPr>
        <w:t>st</w:t>
      </w:r>
      <w:r w:rsidRPr="0037479C">
        <w:rPr>
          <w:sz w:val="24"/>
          <w:szCs w:val="24"/>
        </w:rPr>
        <w:t xml:space="preserve"> 1650 AD-June 21</w:t>
      </w:r>
      <w:r w:rsidRPr="0037479C">
        <w:rPr>
          <w:sz w:val="24"/>
          <w:szCs w:val="24"/>
          <w:vertAlign w:val="superscript"/>
        </w:rPr>
        <w:t>st</w:t>
      </w:r>
      <w:r w:rsidRPr="003747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7479C">
        <w:rPr>
          <w:sz w:val="24"/>
          <w:szCs w:val="24"/>
          <w:vertAlign w:val="superscript"/>
        </w:rPr>
        <w:t>st</w:t>
      </w:r>
      <w:r w:rsidRPr="0037479C">
        <w:rPr>
          <w:sz w:val="24"/>
          <w:szCs w:val="24"/>
        </w:rPr>
        <w:t xml:space="preserve"> 1972 AD-June 21</w:t>
      </w:r>
      <w:r w:rsidRPr="0037479C">
        <w:rPr>
          <w:sz w:val="24"/>
          <w:szCs w:val="24"/>
          <w:vertAlign w:val="superscript"/>
        </w:rPr>
        <w:t>st</w:t>
      </w:r>
      <w:r w:rsidRPr="0037479C">
        <w:rPr>
          <w:sz w:val="24"/>
          <w:szCs w:val="24"/>
        </w:rPr>
        <w:t xml:space="preserve"> 2015 AD  in 1</w:t>
      </w:r>
      <w:r w:rsidRPr="0037479C">
        <w:rPr>
          <w:sz w:val="24"/>
          <w:szCs w:val="24"/>
          <w:vertAlign w:val="superscript"/>
        </w:rPr>
        <w:t>st</w:t>
      </w:r>
      <w:r w:rsidRPr="003747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7479C">
        <w:rPr>
          <w:sz w:val="24"/>
          <w:szCs w:val="24"/>
          <w:vertAlign w:val="superscript"/>
        </w:rPr>
        <w:t>nd</w:t>
      </w:r>
      <w:r w:rsidRPr="003747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7479C">
        <w:rPr>
          <w:sz w:val="24"/>
          <w:szCs w:val="24"/>
          <w:vertAlign w:val="superscript"/>
        </w:rPr>
        <w:t>st</w:t>
      </w:r>
      <w:r w:rsidRPr="0037479C">
        <w:rPr>
          <w:sz w:val="24"/>
          <w:szCs w:val="24"/>
        </w:rPr>
        <w:t xml:space="preserve"> Kings 19:3-4; Job 9:23; Psalms 42:1-11; 88:1-18; Joel 1:11 &amp; 2</w:t>
      </w:r>
      <w:r w:rsidRPr="0037479C">
        <w:rPr>
          <w:sz w:val="24"/>
          <w:szCs w:val="24"/>
          <w:vertAlign w:val="superscript"/>
        </w:rPr>
        <w:t>nd</w:t>
      </w:r>
      <w:r w:rsidRPr="0037479C">
        <w:rPr>
          <w:sz w:val="24"/>
          <w:szCs w:val="24"/>
        </w:rPr>
        <w:t xml:space="preserve"> Corinthians 1:8. The Physical Illness or Exhaustion is in Genesis 21:15-16; 1</w:t>
      </w:r>
      <w:r w:rsidRPr="0037479C">
        <w:rPr>
          <w:sz w:val="24"/>
          <w:szCs w:val="24"/>
          <w:vertAlign w:val="superscript"/>
        </w:rPr>
        <w:t>st</w:t>
      </w:r>
      <w:r w:rsidRPr="0037479C">
        <w:rPr>
          <w:sz w:val="24"/>
          <w:szCs w:val="24"/>
        </w:rPr>
        <w:t xml:space="preserve"> Kings 19:5-8; Psalms 6:1-7; 22:14-17; 31:9-12; Isaiah 38:1-2 &amp; Jonah 1:5. The Fear of Others is in 1</w:t>
      </w:r>
      <w:r w:rsidRPr="0037479C">
        <w:rPr>
          <w:sz w:val="24"/>
          <w:szCs w:val="24"/>
          <w:vertAlign w:val="superscript"/>
        </w:rPr>
        <w:t>st</w:t>
      </w:r>
      <w:r w:rsidRPr="0037479C">
        <w:rPr>
          <w:sz w:val="24"/>
          <w:szCs w:val="24"/>
        </w:rPr>
        <w:t xml:space="preserve"> Kings 19:1-3. The Fear of Failure is in Exodus 4:1; Numbers 11:11-15 &amp; 1</w:t>
      </w:r>
      <w:r w:rsidRPr="0037479C">
        <w:rPr>
          <w:sz w:val="24"/>
          <w:szCs w:val="24"/>
          <w:vertAlign w:val="superscript"/>
        </w:rPr>
        <w:t>st</w:t>
      </w:r>
      <w:r w:rsidRPr="003747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7479C">
        <w:rPr>
          <w:sz w:val="24"/>
          <w:szCs w:val="24"/>
          <w:vertAlign w:val="superscript"/>
        </w:rPr>
        <w:t>st</w:t>
      </w:r>
      <w:r w:rsidRPr="0037479C">
        <w:rPr>
          <w:sz w:val="24"/>
          <w:szCs w:val="24"/>
        </w:rPr>
        <w:t xml:space="preserve"> Kings 19:4; Job 10:1; Ecclesiastes 2:17; Jeremiah 20:15-18 &amp; Jonah 4:8. Deep Sorrow is in Genesis 21:16; Judges 21:2; 1</w:t>
      </w:r>
      <w:r w:rsidRPr="0037479C">
        <w:rPr>
          <w:sz w:val="24"/>
          <w:szCs w:val="24"/>
          <w:vertAlign w:val="superscript"/>
        </w:rPr>
        <w:t>st</w:t>
      </w:r>
      <w:r w:rsidRPr="0037479C">
        <w:rPr>
          <w:sz w:val="24"/>
          <w:szCs w:val="24"/>
        </w:rPr>
        <w:t xml:space="preserve"> Samuel 1:10, 16; Psalms 42:3; Nehemiah 1:4; 2:2; Esther 4:1-3; Job 16:16 &amp; Lamentations 2:11. Loneliness is in Numbers 11:14 &amp; 1</w:t>
      </w:r>
      <w:r w:rsidRPr="0037479C">
        <w:rPr>
          <w:sz w:val="24"/>
          <w:szCs w:val="24"/>
          <w:vertAlign w:val="superscript"/>
        </w:rPr>
        <w:t>st</w:t>
      </w:r>
      <w:r w:rsidRPr="0037479C">
        <w:rPr>
          <w:sz w:val="24"/>
          <w:szCs w:val="24"/>
        </w:rPr>
        <w:t xml:space="preserve"> Kings 19:10, 14. Perplexity is in Psalms 42:5; Habakkuk 1:2; John 16:6 &amp; Luke 24:17. Despair is in Psalms 88:3-9; Job 17:1 &amp; 2</w:t>
      </w:r>
      <w:r w:rsidRPr="0037479C">
        <w:rPr>
          <w:sz w:val="24"/>
          <w:szCs w:val="24"/>
          <w:vertAlign w:val="superscript"/>
        </w:rPr>
        <w:t>nd</w:t>
      </w:r>
      <w:r w:rsidRPr="0037479C">
        <w:rPr>
          <w:sz w:val="24"/>
          <w:szCs w:val="24"/>
        </w:rPr>
        <w:t xml:space="preserve"> Corinthians 1:8-9. Escapism is in 1</w:t>
      </w:r>
      <w:r w:rsidRPr="0037479C">
        <w:rPr>
          <w:sz w:val="24"/>
          <w:szCs w:val="24"/>
          <w:vertAlign w:val="superscript"/>
        </w:rPr>
        <w:t>st</w:t>
      </w:r>
      <w:r w:rsidRPr="003747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7479C">
        <w:rPr>
          <w:sz w:val="24"/>
          <w:szCs w:val="24"/>
          <w:vertAlign w:val="superscript"/>
        </w:rPr>
        <w:t>st</w:t>
      </w:r>
      <w:r w:rsidRPr="0037479C">
        <w:rPr>
          <w:sz w:val="24"/>
          <w:szCs w:val="24"/>
        </w:rPr>
        <w:t xml:space="preserve"> Kings 19:9-18 &amp; Psalms 22:1-2, 6-8; 42:1-7, 9-11; 43:1-5. The Remedies for Depression: Renewed Vision of the Father Stephen and being Centered upon Him is in 1</w:t>
      </w:r>
      <w:r w:rsidRPr="0037479C">
        <w:rPr>
          <w:sz w:val="24"/>
          <w:szCs w:val="24"/>
          <w:vertAlign w:val="superscript"/>
        </w:rPr>
        <w:t>st</w:t>
      </w:r>
      <w:r w:rsidRPr="003747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7479C">
        <w:rPr>
          <w:sz w:val="24"/>
          <w:szCs w:val="24"/>
          <w:vertAlign w:val="superscript"/>
        </w:rPr>
        <w:t>nd</w:t>
      </w:r>
      <w:r w:rsidRPr="0037479C">
        <w:rPr>
          <w:sz w:val="24"/>
          <w:szCs w:val="24"/>
        </w:rPr>
        <w:t xml:space="preserve"> Corinthians 4:8-12 &amp; Acts 6:4. Reviewing what the Father Stephen has done is in Psalms 42:6; 77:11-12; 143:5; Lamentations 3:19-26; 2</w:t>
      </w:r>
      <w:r w:rsidRPr="0037479C">
        <w:rPr>
          <w:sz w:val="24"/>
          <w:szCs w:val="24"/>
          <w:vertAlign w:val="superscript"/>
        </w:rPr>
        <w:t>nd</w:t>
      </w:r>
      <w:r w:rsidRPr="0037479C">
        <w:rPr>
          <w:sz w:val="24"/>
          <w:szCs w:val="24"/>
        </w:rPr>
        <w:t xml:space="preserve"> Corinthians 7:6 &amp; Acts 7:24-25. Prayer to the Father Stephen is in Psalms 139:23; Philippians 4:6-7 &amp; Acts 6:4, 6.  </w:t>
      </w:r>
    </w:p>
    <w:p w:rsidR="00A17C69" w:rsidRPr="0037479C" w:rsidRDefault="00A17C69" w:rsidP="00A17C69">
      <w:pPr>
        <w:spacing w:before="240" w:line="480" w:lineRule="auto"/>
        <w:jc w:val="both"/>
        <w:rPr>
          <w:sz w:val="24"/>
          <w:szCs w:val="24"/>
        </w:rPr>
      </w:pPr>
      <w:r w:rsidRPr="003747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7479C">
        <w:rPr>
          <w:sz w:val="24"/>
          <w:szCs w:val="24"/>
          <w:vertAlign w:val="superscript"/>
        </w:rPr>
        <w:t>nd</w:t>
      </w:r>
      <w:r w:rsidRPr="003747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7479C">
        <w:rPr>
          <w:sz w:val="24"/>
          <w:szCs w:val="24"/>
          <w:vertAlign w:val="superscript"/>
        </w:rPr>
        <w:t>st</w:t>
      </w:r>
      <w:r w:rsidRPr="0037479C">
        <w:rPr>
          <w:sz w:val="24"/>
          <w:szCs w:val="24"/>
        </w:rPr>
        <w:t xml:space="preserve"> Peter 2:21; John 16:33; 1</w:t>
      </w:r>
      <w:r w:rsidRPr="0037479C">
        <w:rPr>
          <w:sz w:val="24"/>
          <w:szCs w:val="24"/>
          <w:vertAlign w:val="superscript"/>
        </w:rPr>
        <w:t>st</w:t>
      </w:r>
      <w:r w:rsidRPr="0037479C">
        <w:rPr>
          <w:sz w:val="24"/>
          <w:szCs w:val="24"/>
        </w:rPr>
        <w:t xml:space="preserve"> Thessalonians 3:2-4; 2</w:t>
      </w:r>
      <w:r w:rsidRPr="0037479C">
        <w:rPr>
          <w:sz w:val="24"/>
          <w:szCs w:val="24"/>
          <w:vertAlign w:val="superscript"/>
        </w:rPr>
        <w:t>nd</w:t>
      </w:r>
      <w:r w:rsidRPr="0037479C">
        <w:rPr>
          <w:sz w:val="24"/>
          <w:szCs w:val="24"/>
        </w:rPr>
        <w:t xml:space="preserve"> Timothy 2:3; 3:12 &amp; Acts 6:4-10; 14:22-23. </w:t>
      </w:r>
    </w:p>
    <w:p w:rsidR="00A17C69" w:rsidRPr="0037479C" w:rsidRDefault="00A17C69" w:rsidP="00A17C69">
      <w:pPr>
        <w:spacing w:before="240" w:line="480" w:lineRule="auto"/>
        <w:jc w:val="both"/>
        <w:rPr>
          <w:sz w:val="24"/>
          <w:szCs w:val="24"/>
        </w:rPr>
      </w:pPr>
      <w:r w:rsidRPr="003747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7479C">
        <w:rPr>
          <w:sz w:val="24"/>
          <w:szCs w:val="24"/>
          <w:vertAlign w:val="superscript"/>
        </w:rPr>
        <w:t>st</w:t>
      </w:r>
      <w:r w:rsidRPr="003747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7479C">
        <w:rPr>
          <w:sz w:val="24"/>
          <w:szCs w:val="24"/>
          <w:vertAlign w:val="superscript"/>
        </w:rPr>
        <w:t>nd</w:t>
      </w:r>
      <w:r w:rsidRPr="0037479C">
        <w:rPr>
          <w:sz w:val="24"/>
          <w:szCs w:val="24"/>
        </w:rPr>
        <w:t xml:space="preserve"> Chronicles 6:38-39; Psalms 42:9; 57:1; 79:11; 82:3-4; 94:1-7; Revelation 6:10 &amp; Acts 6:4. In Trust to the Father Stephen is in Job 19:25; Psalms 42:1-3; 138:7; 2</w:t>
      </w:r>
      <w:r w:rsidRPr="0037479C">
        <w:rPr>
          <w:sz w:val="24"/>
          <w:szCs w:val="24"/>
          <w:vertAlign w:val="superscript"/>
        </w:rPr>
        <w:t>nd</w:t>
      </w:r>
      <w:r w:rsidRPr="0037479C">
        <w:rPr>
          <w:sz w:val="24"/>
          <w:szCs w:val="24"/>
        </w:rPr>
        <w:t xml:space="preserve"> Corinthians 4:17; 6:4-5; 1</w:t>
      </w:r>
      <w:r w:rsidRPr="0037479C">
        <w:rPr>
          <w:sz w:val="24"/>
          <w:szCs w:val="24"/>
          <w:vertAlign w:val="superscript"/>
        </w:rPr>
        <w:t>st</w:t>
      </w:r>
      <w:r w:rsidRPr="003747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17C69" w:rsidRPr="0037479C" w:rsidRDefault="00A17C69" w:rsidP="00A17C69">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17C69" w:rsidRPr="0037479C" w:rsidRDefault="00A17C69" w:rsidP="00A17C69">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17C69" w:rsidRPr="0037479C" w:rsidRDefault="00A17C69" w:rsidP="00A17C69">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A17C69" w:rsidRPr="0037479C" w:rsidRDefault="00A17C69" w:rsidP="00A17C69">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A17C69" w:rsidRPr="0037479C" w:rsidRDefault="00A17C69" w:rsidP="00A17C69">
      <w:pPr>
        <w:spacing w:line="480" w:lineRule="auto"/>
        <w:jc w:val="center"/>
        <w:rPr>
          <w:b/>
          <w:sz w:val="24"/>
          <w:szCs w:val="24"/>
        </w:rPr>
      </w:pPr>
      <w:r w:rsidRPr="0037479C">
        <w:rPr>
          <w:b/>
          <w:sz w:val="24"/>
          <w:szCs w:val="24"/>
        </w:rPr>
        <w:t>The Father Stephen’s Zion [Sion] Tent of Meeting</w:t>
      </w:r>
    </w:p>
    <w:p w:rsidR="00A17C69" w:rsidRPr="0037479C" w:rsidRDefault="00A17C69" w:rsidP="00A17C69">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A17C69" w:rsidRPr="0037479C" w:rsidRDefault="00A17C69" w:rsidP="00A17C69">
      <w:pPr>
        <w:spacing w:line="480" w:lineRule="auto"/>
        <w:jc w:val="both"/>
        <w:rPr>
          <w:sz w:val="24"/>
          <w:szCs w:val="24"/>
        </w:rPr>
      </w:pPr>
      <w:r w:rsidRPr="0037479C">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7479C">
        <w:rPr>
          <w:sz w:val="24"/>
          <w:szCs w:val="24"/>
          <w:vertAlign w:val="superscript"/>
        </w:rPr>
        <w:t>st</w:t>
      </w:r>
      <w:r w:rsidRPr="0037479C">
        <w:rPr>
          <w:sz w:val="24"/>
          <w:szCs w:val="24"/>
        </w:rPr>
        <w:t xml:space="preserve"> John 5:7-8), the seventh is the Highest Testament in the Acts of the Apostles which concerns the Spirit of God or the Holy Spirit (1</w:t>
      </w:r>
      <w:r w:rsidRPr="0037479C">
        <w:rPr>
          <w:sz w:val="24"/>
          <w:szCs w:val="24"/>
          <w:vertAlign w:val="superscript"/>
        </w:rPr>
        <w:t>st</w:t>
      </w:r>
      <w:r w:rsidRPr="0037479C">
        <w:rPr>
          <w:sz w:val="24"/>
          <w:szCs w:val="24"/>
        </w:rPr>
        <w:t xml:space="preserve"> John 5:7-8) &amp; the eighth is the Most Highest Testament in Acts of the Holy Ghost (1</w:t>
      </w:r>
      <w:r w:rsidRPr="0037479C">
        <w:rPr>
          <w:sz w:val="24"/>
          <w:szCs w:val="24"/>
          <w:vertAlign w:val="superscript"/>
        </w:rPr>
        <w:t>st</w:t>
      </w:r>
      <w:r w:rsidRPr="0037479C">
        <w:rPr>
          <w:sz w:val="24"/>
          <w:szCs w:val="24"/>
        </w:rPr>
        <w:t xml:space="preserve"> John 5:9-13) which concerns the Father Stephen Our Lord. </w:t>
      </w:r>
    </w:p>
    <w:p w:rsidR="00A17C69" w:rsidRPr="0037479C" w:rsidRDefault="00A17C69" w:rsidP="00A17C69">
      <w:pPr>
        <w:spacing w:line="480" w:lineRule="auto"/>
        <w:jc w:val="center"/>
        <w:rPr>
          <w:sz w:val="24"/>
          <w:szCs w:val="24"/>
        </w:rPr>
      </w:pPr>
      <w:r w:rsidRPr="0037479C">
        <w:rPr>
          <w:sz w:val="24"/>
          <w:szCs w:val="24"/>
        </w:rPr>
        <w:t>Chapter 4: Demon’s (Evil Angels)</w:t>
      </w:r>
    </w:p>
    <w:p w:rsidR="00A17C69" w:rsidRPr="0037479C" w:rsidRDefault="00A17C69" w:rsidP="00A17C69">
      <w:pPr>
        <w:spacing w:line="480" w:lineRule="auto"/>
        <w:jc w:val="both"/>
        <w:rPr>
          <w:sz w:val="24"/>
          <w:szCs w:val="24"/>
        </w:rPr>
      </w:pPr>
      <w:r w:rsidRPr="0037479C">
        <w:rPr>
          <w:sz w:val="24"/>
          <w:szCs w:val="24"/>
        </w:rPr>
        <w:t>First, the word “</w:t>
      </w:r>
      <w:r w:rsidRPr="0037479C">
        <w:rPr>
          <w:b/>
          <w:sz w:val="24"/>
          <w:szCs w:val="24"/>
        </w:rPr>
        <w:t>Demon</w:t>
      </w:r>
      <w:r w:rsidRPr="0037479C">
        <w:rPr>
          <w:sz w:val="24"/>
          <w:szCs w:val="24"/>
        </w:rPr>
        <w:t>” was used to denote the term “</w:t>
      </w:r>
      <w:r w:rsidRPr="0037479C">
        <w:rPr>
          <w:b/>
          <w:sz w:val="24"/>
          <w:szCs w:val="24"/>
        </w:rPr>
        <w:t>Gods</w:t>
      </w:r>
      <w:r w:rsidRPr="0037479C">
        <w:rPr>
          <w:sz w:val="24"/>
          <w:szCs w:val="24"/>
        </w:rPr>
        <w:t>” and was applied to lesser Deities while unknown supernatural forces were at work. Also the word “</w:t>
      </w:r>
      <w:r w:rsidRPr="0037479C">
        <w:rPr>
          <w:b/>
          <w:sz w:val="24"/>
          <w:szCs w:val="24"/>
        </w:rPr>
        <w:t>Daimones</w:t>
      </w:r>
      <w:r w:rsidRPr="0037479C">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37479C">
        <w:rPr>
          <w:sz w:val="24"/>
          <w:szCs w:val="24"/>
          <w:vertAlign w:val="superscript"/>
        </w:rPr>
        <w:t>st</w:t>
      </w:r>
      <w:r w:rsidRPr="0037479C">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A17C69" w:rsidRPr="0037479C" w:rsidRDefault="00A17C69" w:rsidP="00A17C69">
      <w:pPr>
        <w:spacing w:line="480" w:lineRule="auto"/>
        <w:jc w:val="both"/>
        <w:rPr>
          <w:sz w:val="24"/>
          <w:szCs w:val="24"/>
        </w:rPr>
      </w:pPr>
      <w:r w:rsidRPr="0037479C">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37479C">
        <w:rPr>
          <w:sz w:val="24"/>
          <w:szCs w:val="24"/>
          <w:vertAlign w:val="superscript"/>
        </w:rPr>
        <w:t>st</w:t>
      </w:r>
      <w:r w:rsidRPr="0037479C">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37479C">
        <w:rPr>
          <w:sz w:val="24"/>
          <w:szCs w:val="24"/>
          <w:vertAlign w:val="superscript"/>
        </w:rPr>
        <w:t>st</w:t>
      </w:r>
      <w:r w:rsidRPr="0037479C">
        <w:rPr>
          <w:sz w:val="24"/>
          <w:szCs w:val="24"/>
        </w:rPr>
        <w:t>/2</w:t>
      </w:r>
      <w:r w:rsidRPr="0037479C">
        <w:rPr>
          <w:sz w:val="24"/>
          <w:szCs w:val="24"/>
          <w:vertAlign w:val="superscript"/>
        </w:rPr>
        <w:t>nd</w:t>
      </w:r>
      <w:r w:rsidRPr="0037479C">
        <w:rPr>
          <w:sz w:val="24"/>
          <w:szCs w:val="24"/>
        </w:rPr>
        <w:t xml:space="preserve"> called </w:t>
      </w:r>
      <w:r w:rsidRPr="0037479C">
        <w:rPr>
          <w:b/>
          <w:sz w:val="24"/>
          <w:szCs w:val="24"/>
        </w:rPr>
        <w:t xml:space="preserve">Grigori/Watchers </w:t>
      </w:r>
      <w:r w:rsidRPr="0037479C">
        <w:rPr>
          <w:sz w:val="24"/>
          <w:szCs w:val="24"/>
        </w:rPr>
        <w:t>in 2</w:t>
      </w:r>
      <w:r w:rsidRPr="0037479C">
        <w:rPr>
          <w:sz w:val="24"/>
          <w:szCs w:val="24"/>
          <w:vertAlign w:val="superscript"/>
        </w:rPr>
        <w:t>nd</w:t>
      </w:r>
      <w:r w:rsidRPr="0037479C">
        <w:rPr>
          <w:sz w:val="24"/>
          <w:szCs w:val="24"/>
        </w:rPr>
        <w:t xml:space="preserve"> Enoch p. 500. 3</w:t>
      </w:r>
      <w:r w:rsidRPr="0037479C">
        <w:rPr>
          <w:sz w:val="24"/>
          <w:szCs w:val="24"/>
          <w:vertAlign w:val="superscript"/>
        </w:rPr>
        <w:t>rd</w:t>
      </w:r>
      <w:r w:rsidRPr="0037479C">
        <w:rPr>
          <w:sz w:val="24"/>
          <w:szCs w:val="24"/>
        </w:rPr>
        <w:t>/4</w:t>
      </w:r>
      <w:r w:rsidRPr="0037479C">
        <w:rPr>
          <w:sz w:val="24"/>
          <w:szCs w:val="24"/>
          <w:vertAlign w:val="superscript"/>
        </w:rPr>
        <w:t>th</w:t>
      </w:r>
      <w:r w:rsidRPr="0037479C">
        <w:rPr>
          <w:sz w:val="24"/>
          <w:szCs w:val="24"/>
        </w:rPr>
        <w:t xml:space="preserve">, the </w:t>
      </w:r>
      <w:r w:rsidRPr="0037479C">
        <w:rPr>
          <w:b/>
          <w:sz w:val="24"/>
          <w:szCs w:val="24"/>
        </w:rPr>
        <w:t>Anak/Long Neck</w:t>
      </w:r>
      <w:r w:rsidRPr="0037479C">
        <w:rPr>
          <w:sz w:val="24"/>
          <w:szCs w:val="24"/>
        </w:rPr>
        <w:t xml:space="preserve"> in Genesis 6:1-5 &amp; Numbers 13:33. 5</w:t>
      </w:r>
      <w:r w:rsidRPr="0037479C">
        <w:rPr>
          <w:sz w:val="24"/>
          <w:szCs w:val="24"/>
          <w:vertAlign w:val="superscript"/>
        </w:rPr>
        <w:t>th</w:t>
      </w:r>
      <w:r w:rsidRPr="0037479C">
        <w:rPr>
          <w:sz w:val="24"/>
          <w:szCs w:val="24"/>
        </w:rPr>
        <w:t>/6</w:t>
      </w:r>
      <w:r w:rsidRPr="0037479C">
        <w:rPr>
          <w:sz w:val="24"/>
          <w:szCs w:val="24"/>
          <w:vertAlign w:val="superscript"/>
        </w:rPr>
        <w:t>th</w:t>
      </w:r>
      <w:r w:rsidRPr="0037479C">
        <w:rPr>
          <w:sz w:val="24"/>
          <w:szCs w:val="24"/>
        </w:rPr>
        <w:t xml:space="preserve">, is the </w:t>
      </w:r>
      <w:r w:rsidRPr="0037479C">
        <w:rPr>
          <w:b/>
          <w:sz w:val="24"/>
          <w:szCs w:val="24"/>
        </w:rPr>
        <w:t>Anakin/Anakim</w:t>
      </w:r>
      <w:r w:rsidRPr="0037479C">
        <w:rPr>
          <w:sz w:val="24"/>
          <w:szCs w:val="24"/>
        </w:rPr>
        <w:t xml:space="preserve"> in Genesis 6:1-5 &amp; Numbers 13:33. 7</w:t>
      </w:r>
      <w:r w:rsidRPr="0037479C">
        <w:rPr>
          <w:sz w:val="24"/>
          <w:szCs w:val="24"/>
          <w:vertAlign w:val="superscript"/>
        </w:rPr>
        <w:t>th</w:t>
      </w:r>
      <w:r w:rsidRPr="0037479C">
        <w:rPr>
          <w:sz w:val="24"/>
          <w:szCs w:val="24"/>
        </w:rPr>
        <w:t xml:space="preserve">, is the </w:t>
      </w:r>
      <w:r w:rsidRPr="0037479C">
        <w:rPr>
          <w:b/>
          <w:sz w:val="24"/>
          <w:szCs w:val="24"/>
        </w:rPr>
        <w:t xml:space="preserve">Nephilim </w:t>
      </w:r>
      <w:r w:rsidRPr="0037479C">
        <w:rPr>
          <w:sz w:val="24"/>
          <w:szCs w:val="24"/>
        </w:rPr>
        <w:t>in Genesis 6:1-5. 8</w:t>
      </w:r>
      <w:r w:rsidRPr="0037479C">
        <w:rPr>
          <w:sz w:val="24"/>
          <w:szCs w:val="24"/>
          <w:vertAlign w:val="superscript"/>
        </w:rPr>
        <w:t>th</w:t>
      </w:r>
      <w:r w:rsidRPr="0037479C">
        <w:rPr>
          <w:sz w:val="24"/>
          <w:szCs w:val="24"/>
        </w:rPr>
        <w:t xml:space="preserve">, is the </w:t>
      </w:r>
      <w:r w:rsidRPr="0037479C">
        <w:rPr>
          <w:b/>
          <w:sz w:val="24"/>
          <w:szCs w:val="24"/>
        </w:rPr>
        <w:t>Nefilim</w:t>
      </w:r>
      <w:r w:rsidRPr="0037479C">
        <w:rPr>
          <w:sz w:val="24"/>
          <w:szCs w:val="24"/>
        </w:rPr>
        <w:t xml:space="preserve"> in Genesis 6:1-5. 9</w:t>
      </w:r>
      <w:r w:rsidRPr="0037479C">
        <w:rPr>
          <w:sz w:val="24"/>
          <w:szCs w:val="24"/>
          <w:vertAlign w:val="superscript"/>
        </w:rPr>
        <w:t>th</w:t>
      </w:r>
      <w:r w:rsidRPr="0037479C">
        <w:rPr>
          <w:sz w:val="24"/>
          <w:szCs w:val="24"/>
        </w:rPr>
        <w:t>/10</w:t>
      </w:r>
      <w:r w:rsidRPr="0037479C">
        <w:rPr>
          <w:sz w:val="24"/>
          <w:szCs w:val="24"/>
          <w:vertAlign w:val="superscript"/>
        </w:rPr>
        <w:t>th</w:t>
      </w:r>
      <w:r w:rsidRPr="0037479C">
        <w:rPr>
          <w:sz w:val="24"/>
          <w:szCs w:val="24"/>
        </w:rPr>
        <w:t xml:space="preserve">, is the </w:t>
      </w:r>
      <w:r w:rsidRPr="0037479C">
        <w:rPr>
          <w:b/>
          <w:sz w:val="24"/>
          <w:szCs w:val="24"/>
        </w:rPr>
        <w:t xml:space="preserve">Zamzummim/Zumzamim (Zuzim) </w:t>
      </w:r>
      <w:r w:rsidRPr="0037479C">
        <w:rPr>
          <w:sz w:val="24"/>
          <w:szCs w:val="24"/>
        </w:rPr>
        <w:t>in Genesis 6:1-5. 11</w:t>
      </w:r>
      <w:r w:rsidRPr="0037479C">
        <w:rPr>
          <w:sz w:val="24"/>
          <w:szCs w:val="24"/>
          <w:vertAlign w:val="superscript"/>
        </w:rPr>
        <w:t>th</w:t>
      </w:r>
      <w:r w:rsidRPr="0037479C">
        <w:rPr>
          <w:sz w:val="24"/>
          <w:szCs w:val="24"/>
        </w:rPr>
        <w:t>/12</w:t>
      </w:r>
      <w:r w:rsidRPr="0037479C">
        <w:rPr>
          <w:sz w:val="24"/>
          <w:szCs w:val="24"/>
          <w:vertAlign w:val="superscript"/>
        </w:rPr>
        <w:t>th</w:t>
      </w:r>
      <w:r w:rsidRPr="0037479C">
        <w:rPr>
          <w:sz w:val="24"/>
          <w:szCs w:val="24"/>
        </w:rPr>
        <w:t xml:space="preserve">, is the </w:t>
      </w:r>
      <w:r w:rsidRPr="0037479C">
        <w:rPr>
          <w:b/>
          <w:sz w:val="24"/>
          <w:szCs w:val="24"/>
        </w:rPr>
        <w:t>Gibborim/Mighty Ones</w:t>
      </w:r>
      <w:r w:rsidRPr="0037479C">
        <w:rPr>
          <w:sz w:val="24"/>
          <w:szCs w:val="24"/>
        </w:rPr>
        <w:t xml:space="preserve"> in Genesis 6:1-5. 13</w:t>
      </w:r>
      <w:r w:rsidRPr="0037479C">
        <w:rPr>
          <w:sz w:val="24"/>
          <w:szCs w:val="24"/>
          <w:vertAlign w:val="superscript"/>
        </w:rPr>
        <w:t>th</w:t>
      </w:r>
      <w:r w:rsidRPr="0037479C">
        <w:rPr>
          <w:sz w:val="24"/>
          <w:szCs w:val="24"/>
        </w:rPr>
        <w:t>-15</w:t>
      </w:r>
      <w:r w:rsidRPr="0037479C">
        <w:rPr>
          <w:sz w:val="24"/>
          <w:szCs w:val="24"/>
          <w:vertAlign w:val="superscript"/>
        </w:rPr>
        <w:t>th</w:t>
      </w:r>
      <w:r w:rsidRPr="0037479C">
        <w:rPr>
          <w:sz w:val="24"/>
          <w:szCs w:val="24"/>
        </w:rPr>
        <w:t xml:space="preserve">, is the </w:t>
      </w:r>
      <w:r w:rsidRPr="0037479C">
        <w:rPr>
          <w:b/>
          <w:sz w:val="24"/>
          <w:szCs w:val="24"/>
        </w:rPr>
        <w:t>Rephaim/Rapahaim/Refaim</w:t>
      </w:r>
      <w:r w:rsidRPr="0037479C">
        <w:rPr>
          <w:sz w:val="24"/>
          <w:szCs w:val="24"/>
        </w:rPr>
        <w:t xml:space="preserve"> in Joshua 17:15 &amp; Deuteronomy 2:11, 20; 3:11-12. 16</w:t>
      </w:r>
      <w:r w:rsidRPr="0037479C">
        <w:rPr>
          <w:sz w:val="24"/>
          <w:szCs w:val="24"/>
          <w:vertAlign w:val="superscript"/>
        </w:rPr>
        <w:t>th</w:t>
      </w:r>
      <w:r w:rsidRPr="0037479C">
        <w:rPr>
          <w:sz w:val="24"/>
          <w:szCs w:val="24"/>
        </w:rPr>
        <w:t>/19</w:t>
      </w:r>
      <w:r w:rsidRPr="0037479C">
        <w:rPr>
          <w:sz w:val="24"/>
          <w:szCs w:val="24"/>
          <w:vertAlign w:val="superscript"/>
        </w:rPr>
        <w:t>th</w:t>
      </w:r>
      <w:r w:rsidRPr="0037479C">
        <w:rPr>
          <w:sz w:val="24"/>
          <w:szCs w:val="24"/>
        </w:rPr>
        <w:t xml:space="preserve">, is the </w:t>
      </w:r>
      <w:r w:rsidRPr="0037479C">
        <w:rPr>
          <w:b/>
          <w:sz w:val="24"/>
          <w:szCs w:val="24"/>
        </w:rPr>
        <w:t>Emim/Emma/Ema/Emites</w:t>
      </w:r>
      <w:r w:rsidRPr="0037479C">
        <w:rPr>
          <w:sz w:val="24"/>
          <w:szCs w:val="24"/>
        </w:rPr>
        <w:t xml:space="preserve"> in Joshua 17:15 &amp; Deuteronomy 2:11, 20; 3:11-12. 20</w:t>
      </w:r>
      <w:r w:rsidRPr="0037479C">
        <w:rPr>
          <w:sz w:val="24"/>
          <w:szCs w:val="24"/>
          <w:vertAlign w:val="superscript"/>
        </w:rPr>
        <w:t>th</w:t>
      </w:r>
      <w:r w:rsidRPr="0037479C">
        <w:rPr>
          <w:sz w:val="24"/>
          <w:szCs w:val="24"/>
        </w:rPr>
        <w:t xml:space="preserve">, is the </w:t>
      </w:r>
      <w:r w:rsidRPr="0037479C">
        <w:rPr>
          <w:b/>
          <w:sz w:val="24"/>
          <w:szCs w:val="24"/>
        </w:rPr>
        <w:t>Raphah</w:t>
      </w:r>
      <w:r w:rsidRPr="0037479C">
        <w:rPr>
          <w:sz w:val="24"/>
          <w:szCs w:val="24"/>
        </w:rPr>
        <w:t xml:space="preserve"> in 1</w:t>
      </w:r>
      <w:r w:rsidRPr="0037479C">
        <w:rPr>
          <w:sz w:val="24"/>
          <w:szCs w:val="24"/>
          <w:vertAlign w:val="superscript"/>
        </w:rPr>
        <w:t>st</w:t>
      </w:r>
      <w:r w:rsidRPr="0037479C">
        <w:rPr>
          <w:sz w:val="24"/>
          <w:szCs w:val="24"/>
        </w:rPr>
        <w:t xml:space="preserve"> Chronicles 20:4 &amp; 2</w:t>
      </w:r>
      <w:r w:rsidRPr="0037479C">
        <w:rPr>
          <w:sz w:val="24"/>
          <w:szCs w:val="24"/>
          <w:vertAlign w:val="superscript"/>
        </w:rPr>
        <w:t>nd</w:t>
      </w:r>
      <w:r w:rsidRPr="0037479C">
        <w:rPr>
          <w:sz w:val="24"/>
          <w:szCs w:val="24"/>
        </w:rPr>
        <w:t xml:space="preserve"> Samuel 21:15-22. 21</w:t>
      </w:r>
      <w:r w:rsidRPr="0037479C">
        <w:rPr>
          <w:sz w:val="24"/>
          <w:szCs w:val="24"/>
          <w:vertAlign w:val="superscript"/>
        </w:rPr>
        <w:t>st</w:t>
      </w:r>
      <w:r w:rsidRPr="0037479C">
        <w:rPr>
          <w:sz w:val="24"/>
          <w:szCs w:val="24"/>
        </w:rPr>
        <w:t xml:space="preserve">, is the </w:t>
      </w:r>
      <w:r w:rsidRPr="0037479C">
        <w:rPr>
          <w:b/>
          <w:sz w:val="24"/>
          <w:szCs w:val="24"/>
        </w:rPr>
        <w:t>Rapha</w:t>
      </w:r>
      <w:r w:rsidRPr="0037479C">
        <w:rPr>
          <w:sz w:val="24"/>
          <w:szCs w:val="24"/>
        </w:rPr>
        <w:t xml:space="preserve"> in 1</w:t>
      </w:r>
      <w:r w:rsidRPr="0037479C">
        <w:rPr>
          <w:sz w:val="24"/>
          <w:szCs w:val="24"/>
          <w:vertAlign w:val="superscript"/>
        </w:rPr>
        <w:t>st</w:t>
      </w:r>
      <w:r w:rsidRPr="0037479C">
        <w:rPr>
          <w:sz w:val="24"/>
          <w:szCs w:val="24"/>
        </w:rPr>
        <w:t xml:space="preserve"> Chronicles 20:4 &amp; 2</w:t>
      </w:r>
      <w:r w:rsidRPr="0037479C">
        <w:rPr>
          <w:sz w:val="24"/>
          <w:szCs w:val="24"/>
          <w:vertAlign w:val="superscript"/>
        </w:rPr>
        <w:t>nd</w:t>
      </w:r>
      <w:r w:rsidRPr="0037479C">
        <w:rPr>
          <w:sz w:val="24"/>
          <w:szCs w:val="24"/>
        </w:rPr>
        <w:t xml:space="preserve"> Samuel 21:15-22. 22</w:t>
      </w:r>
      <w:r w:rsidRPr="0037479C">
        <w:rPr>
          <w:sz w:val="24"/>
          <w:szCs w:val="24"/>
          <w:vertAlign w:val="superscript"/>
        </w:rPr>
        <w:t>nd</w:t>
      </w:r>
      <w:r w:rsidRPr="0037479C">
        <w:rPr>
          <w:sz w:val="24"/>
          <w:szCs w:val="24"/>
        </w:rPr>
        <w:t xml:space="preserve">, is the </w:t>
      </w:r>
      <w:r w:rsidRPr="0037479C">
        <w:rPr>
          <w:b/>
          <w:sz w:val="24"/>
          <w:szCs w:val="24"/>
        </w:rPr>
        <w:t>Haraphah (Saph/Sippai)</w:t>
      </w:r>
      <w:r w:rsidRPr="0037479C">
        <w:rPr>
          <w:sz w:val="24"/>
          <w:szCs w:val="24"/>
        </w:rPr>
        <w:t xml:space="preserve"> in 2</w:t>
      </w:r>
      <w:r w:rsidRPr="0037479C">
        <w:rPr>
          <w:sz w:val="24"/>
          <w:szCs w:val="24"/>
          <w:vertAlign w:val="superscript"/>
        </w:rPr>
        <w:t>nd</w:t>
      </w:r>
      <w:r w:rsidRPr="0037479C">
        <w:rPr>
          <w:sz w:val="24"/>
          <w:szCs w:val="24"/>
        </w:rPr>
        <w:t xml:space="preserve"> Samuel 21:18. 23</w:t>
      </w:r>
      <w:r w:rsidRPr="0037479C">
        <w:rPr>
          <w:sz w:val="24"/>
          <w:szCs w:val="24"/>
          <w:vertAlign w:val="superscript"/>
        </w:rPr>
        <w:t>rd</w:t>
      </w:r>
      <w:r w:rsidRPr="0037479C">
        <w:rPr>
          <w:sz w:val="24"/>
          <w:szCs w:val="24"/>
        </w:rPr>
        <w:t xml:space="preserve">, is the </w:t>
      </w:r>
      <w:r w:rsidRPr="0037479C">
        <w:rPr>
          <w:b/>
          <w:sz w:val="24"/>
          <w:szCs w:val="24"/>
        </w:rPr>
        <w:t>Gittites</w:t>
      </w:r>
      <w:r w:rsidRPr="0037479C">
        <w:rPr>
          <w:sz w:val="24"/>
          <w:szCs w:val="24"/>
        </w:rPr>
        <w:t xml:space="preserve"> </w:t>
      </w:r>
      <w:r w:rsidRPr="0037479C">
        <w:rPr>
          <w:b/>
          <w:sz w:val="24"/>
          <w:szCs w:val="24"/>
        </w:rPr>
        <w:t>(Goliath/Ishbi-Benob His Son/Lahmi His Brother)</w:t>
      </w:r>
      <w:r w:rsidRPr="0037479C">
        <w:rPr>
          <w:sz w:val="24"/>
          <w:szCs w:val="24"/>
        </w:rPr>
        <w:t xml:space="preserve"> in 2</w:t>
      </w:r>
      <w:r w:rsidRPr="0037479C">
        <w:rPr>
          <w:sz w:val="24"/>
          <w:szCs w:val="24"/>
          <w:vertAlign w:val="superscript"/>
        </w:rPr>
        <w:t>nd</w:t>
      </w:r>
      <w:r w:rsidRPr="0037479C">
        <w:rPr>
          <w:sz w:val="24"/>
          <w:szCs w:val="24"/>
        </w:rPr>
        <w:t xml:space="preserve"> Samuel 21:16, 19. 24</w:t>
      </w:r>
      <w:r w:rsidRPr="0037479C">
        <w:rPr>
          <w:sz w:val="24"/>
          <w:szCs w:val="24"/>
          <w:vertAlign w:val="superscript"/>
        </w:rPr>
        <w:t>th</w:t>
      </w:r>
      <w:r w:rsidRPr="0037479C">
        <w:rPr>
          <w:sz w:val="24"/>
          <w:szCs w:val="24"/>
        </w:rPr>
        <w:t xml:space="preserve">, is the </w:t>
      </w:r>
      <w:r w:rsidRPr="0037479C">
        <w:rPr>
          <w:b/>
          <w:sz w:val="24"/>
          <w:szCs w:val="24"/>
        </w:rPr>
        <w:t>Warrior</w:t>
      </w:r>
      <w:r w:rsidRPr="0037479C">
        <w:rPr>
          <w:sz w:val="24"/>
          <w:szCs w:val="24"/>
        </w:rPr>
        <w:t xml:space="preserve"> in Job 16:14. The Giants are in Paraphrase of Shem on pages 101-115 &amp; in the Genesis Apocryphon on pages 201-207. Also in the Book of Enoch &amp; Book of Giants is on pages 513-517. </w:t>
      </w:r>
      <w:r w:rsidRPr="0037479C">
        <w:rPr>
          <w:b/>
          <w:sz w:val="24"/>
          <w:szCs w:val="24"/>
        </w:rPr>
        <w:t>The Good Giants Lords are over this whole evil realm as the Lord John/Lord Jesus the Woman/Man of the Lord in the 25</w:t>
      </w:r>
      <w:r w:rsidRPr="0037479C">
        <w:rPr>
          <w:b/>
          <w:sz w:val="24"/>
          <w:szCs w:val="24"/>
          <w:vertAlign w:val="superscript"/>
        </w:rPr>
        <w:t>th</w:t>
      </w:r>
      <w:r w:rsidRPr="0037479C">
        <w:rPr>
          <w:b/>
          <w:sz w:val="24"/>
          <w:szCs w:val="24"/>
        </w:rPr>
        <w:t>/26</w:t>
      </w:r>
      <w:r w:rsidRPr="0037479C">
        <w:rPr>
          <w:b/>
          <w:sz w:val="24"/>
          <w:szCs w:val="24"/>
          <w:vertAlign w:val="superscript"/>
        </w:rPr>
        <w:t xml:space="preserve">th </w:t>
      </w:r>
      <w:r w:rsidRPr="0037479C">
        <w:rPr>
          <w:b/>
          <w:sz w:val="24"/>
          <w:szCs w:val="24"/>
        </w:rPr>
        <w:t>orders. The Lord James 2-fold office for Boys &amp; the Law of God/Father Stephen for Lords in the 27</w:t>
      </w:r>
      <w:r w:rsidRPr="0037479C">
        <w:rPr>
          <w:b/>
          <w:sz w:val="24"/>
          <w:szCs w:val="24"/>
          <w:vertAlign w:val="superscript"/>
        </w:rPr>
        <w:t>th</w:t>
      </w:r>
      <w:r w:rsidRPr="0037479C">
        <w:rPr>
          <w:b/>
          <w:sz w:val="24"/>
          <w:szCs w:val="24"/>
        </w:rPr>
        <w:t>-29</w:t>
      </w:r>
      <w:r w:rsidRPr="0037479C">
        <w:rPr>
          <w:b/>
          <w:sz w:val="24"/>
          <w:szCs w:val="24"/>
          <w:vertAlign w:val="superscript"/>
        </w:rPr>
        <w:t>th</w:t>
      </w:r>
      <w:r w:rsidRPr="0037479C">
        <w:rPr>
          <w:b/>
          <w:sz w:val="24"/>
          <w:szCs w:val="24"/>
        </w:rPr>
        <w:t xml:space="preserve"> orders under the 30</w:t>
      </w:r>
      <w:r w:rsidRPr="0037479C">
        <w:rPr>
          <w:b/>
          <w:sz w:val="24"/>
          <w:szCs w:val="24"/>
          <w:vertAlign w:val="superscript"/>
        </w:rPr>
        <w:t>th</w:t>
      </w:r>
      <w:r w:rsidRPr="0037479C">
        <w:rPr>
          <w:b/>
          <w:sz w:val="24"/>
          <w:szCs w:val="24"/>
        </w:rPr>
        <w:t xml:space="preserve"> order of Yah.</w:t>
      </w:r>
      <w:r w:rsidRPr="0037479C">
        <w:rPr>
          <w:sz w:val="24"/>
          <w:szCs w:val="24"/>
        </w:rPr>
        <w:t xml:space="preserve"> If You have any questions on the 30 Orders, You must get My book called “</w:t>
      </w:r>
      <w:r w:rsidRPr="0037479C">
        <w:rPr>
          <w:b/>
          <w:sz w:val="24"/>
          <w:szCs w:val="24"/>
        </w:rPr>
        <w:t>The Lord Yah and the 30 Orders of the Biblical Giants, Biblical Dragons and Biblical Law</w:t>
      </w:r>
      <w:r w:rsidRPr="0037479C">
        <w:rPr>
          <w:sz w:val="24"/>
          <w:szCs w:val="24"/>
        </w:rPr>
        <w:t xml:space="preserve">.”  </w:t>
      </w:r>
    </w:p>
    <w:p w:rsidR="00A17C69" w:rsidRPr="0037479C" w:rsidRDefault="00A17C69" w:rsidP="00A17C69">
      <w:pPr>
        <w:spacing w:line="480" w:lineRule="auto"/>
        <w:jc w:val="both"/>
        <w:rPr>
          <w:sz w:val="24"/>
          <w:szCs w:val="24"/>
        </w:rPr>
      </w:pPr>
      <w:r w:rsidRPr="0037479C">
        <w:rPr>
          <w:sz w:val="24"/>
          <w:szCs w:val="24"/>
        </w:rPr>
        <w:t xml:space="preserve">The Other Theories of the Origin of Demons: </w:t>
      </w:r>
    </w:p>
    <w:p w:rsidR="00A17C69" w:rsidRPr="0037479C" w:rsidRDefault="00A17C69" w:rsidP="00A17C69">
      <w:pPr>
        <w:spacing w:line="480" w:lineRule="auto"/>
        <w:jc w:val="both"/>
        <w:rPr>
          <w:sz w:val="24"/>
          <w:szCs w:val="24"/>
        </w:rPr>
      </w:pPr>
      <w:r w:rsidRPr="0037479C">
        <w:rPr>
          <w:sz w:val="24"/>
          <w:szCs w:val="24"/>
        </w:rPr>
        <w:t xml:space="preserve">The Spirits of deceased sexual evil people or simply unbelievers which is proven false because sexual evil people are in Hell after death in Luke 16:23. </w:t>
      </w:r>
    </w:p>
    <w:p w:rsidR="00A17C69" w:rsidRPr="0037479C" w:rsidRDefault="00A17C69" w:rsidP="00A17C69">
      <w:pPr>
        <w:spacing w:line="480" w:lineRule="auto"/>
        <w:jc w:val="both"/>
        <w:rPr>
          <w:sz w:val="24"/>
          <w:szCs w:val="24"/>
        </w:rPr>
      </w:pPr>
      <w:r w:rsidRPr="0037479C">
        <w:rPr>
          <w:sz w:val="24"/>
          <w:szCs w:val="24"/>
        </w:rPr>
        <w:t>The Spirits of the Pre-Adamic Race may have some credibility. The Sons of God were supposedly a race that existed before Adam in Job chapters 1 &amp; 2. This is based on the “</w:t>
      </w:r>
      <w:r w:rsidRPr="0037479C">
        <w:rPr>
          <w:b/>
          <w:sz w:val="24"/>
          <w:szCs w:val="24"/>
        </w:rPr>
        <w:t>Gap Theory</w:t>
      </w:r>
      <w:r w:rsidRPr="0037479C">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37479C">
        <w:rPr>
          <w:b/>
          <w:sz w:val="24"/>
          <w:szCs w:val="24"/>
        </w:rPr>
        <w:t>Qanah directed to the Father Stephen Our Lord</w:t>
      </w:r>
      <w:r w:rsidRPr="0037479C">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A17C69" w:rsidRPr="0037479C" w:rsidRDefault="00A17C69" w:rsidP="00A17C69">
      <w:pPr>
        <w:spacing w:line="480" w:lineRule="auto"/>
        <w:jc w:val="both"/>
        <w:rPr>
          <w:sz w:val="24"/>
          <w:szCs w:val="24"/>
        </w:rPr>
      </w:pPr>
      <w:r w:rsidRPr="0037479C">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37479C">
        <w:rPr>
          <w:sz w:val="24"/>
          <w:szCs w:val="24"/>
          <w:vertAlign w:val="superscript"/>
        </w:rPr>
        <w:t>nd</w:t>
      </w:r>
      <w:r w:rsidRPr="0037479C">
        <w:rPr>
          <w:sz w:val="24"/>
          <w:szCs w:val="24"/>
        </w:rPr>
        <w:t xml:space="preserve"> Peter 2:4; Genesis chapter 6; Jude 6. Another group in confinement are in the pit in Luke 8:31 &amp; Revelation 9:2. They will be released to torment Men on the Earth in the end times in Revelation 9:3-11.                  </w:t>
      </w:r>
    </w:p>
    <w:p w:rsidR="00A17C69" w:rsidRPr="0037479C" w:rsidRDefault="00A17C69" w:rsidP="00A17C69">
      <w:pPr>
        <w:spacing w:line="480" w:lineRule="auto"/>
        <w:jc w:val="both"/>
        <w:rPr>
          <w:sz w:val="24"/>
          <w:szCs w:val="24"/>
        </w:rPr>
      </w:pPr>
      <w:r w:rsidRPr="0037479C">
        <w:rPr>
          <w:sz w:val="24"/>
          <w:szCs w:val="24"/>
        </w:rPr>
        <w:t xml:space="preserve">What is a Demon trying to break through to the Eternal kingdom of God?    </w:t>
      </w:r>
    </w:p>
    <w:p w:rsidR="00A17C69" w:rsidRPr="0037479C" w:rsidRDefault="00A17C69" w:rsidP="00A17C69">
      <w:pPr>
        <w:spacing w:line="480" w:lineRule="auto"/>
        <w:jc w:val="both"/>
        <w:rPr>
          <w:sz w:val="24"/>
          <w:szCs w:val="24"/>
        </w:rPr>
      </w:pPr>
      <w:r w:rsidRPr="0037479C">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A17C69" w:rsidRPr="0037479C" w:rsidRDefault="00A17C69" w:rsidP="00A17C69">
      <w:pPr>
        <w:spacing w:line="480" w:lineRule="auto"/>
        <w:jc w:val="both"/>
        <w:rPr>
          <w:sz w:val="24"/>
          <w:szCs w:val="24"/>
        </w:rPr>
      </w:pPr>
      <w:r w:rsidRPr="0037479C">
        <w:rPr>
          <w:sz w:val="24"/>
          <w:szCs w:val="24"/>
        </w:rPr>
        <w:t>What are the activities of Demon’s?</w:t>
      </w:r>
    </w:p>
    <w:p w:rsidR="00A17C69" w:rsidRPr="0037479C" w:rsidRDefault="00A17C69" w:rsidP="00A17C69">
      <w:pPr>
        <w:spacing w:line="480" w:lineRule="auto"/>
        <w:jc w:val="both"/>
        <w:rPr>
          <w:sz w:val="24"/>
          <w:szCs w:val="24"/>
        </w:rPr>
      </w:pPr>
      <w:r w:rsidRPr="0037479C">
        <w:rPr>
          <w:sz w:val="24"/>
          <w:szCs w:val="24"/>
        </w:rPr>
        <w:t>First, they are agents of pagan and false religions. In 1</w:t>
      </w:r>
      <w:r w:rsidRPr="0037479C">
        <w:rPr>
          <w:sz w:val="24"/>
          <w:szCs w:val="24"/>
          <w:vertAlign w:val="superscript"/>
        </w:rPr>
        <w:t>st</w:t>
      </w:r>
      <w:r w:rsidRPr="0037479C">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A17C69" w:rsidRPr="0037479C" w:rsidRDefault="00A17C69" w:rsidP="00A17C69">
      <w:pPr>
        <w:spacing w:line="480" w:lineRule="auto"/>
        <w:jc w:val="both"/>
        <w:rPr>
          <w:sz w:val="24"/>
          <w:szCs w:val="24"/>
        </w:rPr>
      </w:pPr>
      <w:r w:rsidRPr="0037479C">
        <w:rPr>
          <w:sz w:val="24"/>
          <w:szCs w:val="24"/>
        </w:rPr>
        <w:t>Second, they afflict Humans. In 2</w:t>
      </w:r>
      <w:r w:rsidRPr="0037479C">
        <w:rPr>
          <w:sz w:val="24"/>
          <w:szCs w:val="24"/>
          <w:vertAlign w:val="superscript"/>
        </w:rPr>
        <w:t>nd</w:t>
      </w:r>
      <w:r w:rsidRPr="0037479C">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A17C69" w:rsidRPr="0037479C" w:rsidRDefault="00A17C69" w:rsidP="00A17C69">
      <w:pPr>
        <w:spacing w:line="480" w:lineRule="auto"/>
        <w:jc w:val="both"/>
        <w:rPr>
          <w:sz w:val="24"/>
          <w:szCs w:val="24"/>
        </w:rPr>
      </w:pPr>
      <w:r w:rsidRPr="0037479C">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A17C69" w:rsidRPr="0037479C" w:rsidRDefault="00A17C69" w:rsidP="00A17C69">
      <w:pPr>
        <w:spacing w:line="480" w:lineRule="auto"/>
        <w:jc w:val="both"/>
        <w:rPr>
          <w:sz w:val="24"/>
          <w:szCs w:val="24"/>
        </w:rPr>
      </w:pPr>
      <w:r w:rsidRPr="0037479C">
        <w:rPr>
          <w:sz w:val="24"/>
          <w:szCs w:val="24"/>
        </w:rPr>
        <w:t>Fourth, they incite sin to try to cause Humans to commit sin. In 2</w:t>
      </w:r>
      <w:r w:rsidRPr="0037479C">
        <w:rPr>
          <w:sz w:val="24"/>
          <w:szCs w:val="24"/>
          <w:vertAlign w:val="superscript"/>
        </w:rPr>
        <w:t>nd</w:t>
      </w:r>
      <w:r w:rsidRPr="0037479C">
        <w:rPr>
          <w:sz w:val="24"/>
          <w:szCs w:val="24"/>
        </w:rPr>
        <w:t xml:space="preserve"> Samuel 24:1-25 concerns Satan that stood up against Israel to entice David to sin. Also the scripture is in 1</w:t>
      </w:r>
      <w:r w:rsidRPr="0037479C">
        <w:rPr>
          <w:sz w:val="24"/>
          <w:szCs w:val="24"/>
          <w:vertAlign w:val="superscript"/>
        </w:rPr>
        <w:t>st</w:t>
      </w:r>
      <w:r w:rsidRPr="0037479C">
        <w:rPr>
          <w:sz w:val="24"/>
          <w:szCs w:val="24"/>
        </w:rPr>
        <w:t xml:space="preserve"> Chronicles 21:1-30. </w:t>
      </w:r>
    </w:p>
    <w:p w:rsidR="00A17C69" w:rsidRPr="0037479C" w:rsidRDefault="00A17C69" w:rsidP="00A17C69">
      <w:pPr>
        <w:spacing w:line="480" w:lineRule="auto"/>
        <w:jc w:val="both"/>
        <w:rPr>
          <w:sz w:val="24"/>
          <w:szCs w:val="24"/>
        </w:rPr>
      </w:pPr>
      <w:r w:rsidRPr="0037479C">
        <w:rPr>
          <w:sz w:val="24"/>
          <w:szCs w:val="24"/>
        </w:rPr>
        <w:t>Fifth, they are limited. In 1</w:t>
      </w:r>
      <w:r w:rsidRPr="0037479C">
        <w:rPr>
          <w:sz w:val="24"/>
          <w:szCs w:val="24"/>
          <w:vertAlign w:val="superscript"/>
        </w:rPr>
        <w:t>st</w:t>
      </w:r>
      <w:r w:rsidRPr="0037479C">
        <w:rPr>
          <w:sz w:val="24"/>
          <w:szCs w:val="24"/>
        </w:rPr>
        <w:t xml:space="preserve"> Kings 22:1-28 says Micaiah the prophet has prophesied that all the King’s Prophets a liars and the King will not prosper. So the King put Him in prison for it and it limited the lying prophets and the King. </w:t>
      </w:r>
    </w:p>
    <w:p w:rsidR="00A17C69" w:rsidRPr="0037479C" w:rsidRDefault="00A17C69" w:rsidP="00A17C69">
      <w:pPr>
        <w:spacing w:line="480" w:lineRule="auto"/>
        <w:jc w:val="both"/>
        <w:rPr>
          <w:sz w:val="24"/>
          <w:szCs w:val="24"/>
        </w:rPr>
      </w:pPr>
      <w:r w:rsidRPr="0037479C">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A17C69" w:rsidRPr="0037479C" w:rsidRDefault="00A17C69" w:rsidP="00A17C69">
      <w:pPr>
        <w:spacing w:line="480" w:lineRule="auto"/>
        <w:jc w:val="both"/>
        <w:rPr>
          <w:sz w:val="24"/>
          <w:szCs w:val="24"/>
        </w:rPr>
      </w:pPr>
      <w:r w:rsidRPr="0037479C">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A17C69" w:rsidRPr="0037479C" w:rsidRDefault="00A17C69" w:rsidP="00A17C69">
      <w:pPr>
        <w:spacing w:line="480" w:lineRule="auto"/>
        <w:jc w:val="both"/>
        <w:rPr>
          <w:sz w:val="24"/>
          <w:szCs w:val="24"/>
        </w:rPr>
      </w:pPr>
      <w:r w:rsidRPr="0037479C">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A17C69" w:rsidRPr="0037479C" w:rsidRDefault="00A17C69" w:rsidP="00A17C69">
      <w:pPr>
        <w:spacing w:line="480" w:lineRule="auto"/>
        <w:jc w:val="both"/>
        <w:rPr>
          <w:sz w:val="24"/>
          <w:szCs w:val="24"/>
        </w:rPr>
      </w:pPr>
      <w:r w:rsidRPr="0037479C">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A17C69" w:rsidRPr="0037479C" w:rsidRDefault="00A17C69" w:rsidP="00A17C69">
      <w:pPr>
        <w:spacing w:line="480" w:lineRule="auto"/>
        <w:jc w:val="both"/>
        <w:rPr>
          <w:sz w:val="24"/>
          <w:szCs w:val="24"/>
        </w:rPr>
      </w:pPr>
      <w:r w:rsidRPr="0037479C">
        <w:rPr>
          <w:sz w:val="24"/>
          <w:szCs w:val="24"/>
        </w:rPr>
        <w:t xml:space="preserve">What are the differences among Demon’s by rank and limited power?   </w:t>
      </w:r>
    </w:p>
    <w:p w:rsidR="00A17C69" w:rsidRPr="0037479C" w:rsidRDefault="00A17C69" w:rsidP="00A17C69">
      <w:pPr>
        <w:spacing w:line="480" w:lineRule="auto"/>
        <w:jc w:val="both"/>
        <w:rPr>
          <w:sz w:val="24"/>
          <w:szCs w:val="24"/>
        </w:rPr>
      </w:pPr>
      <w:r w:rsidRPr="0037479C">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37479C">
        <w:rPr>
          <w:sz w:val="24"/>
          <w:szCs w:val="24"/>
          <w:vertAlign w:val="superscript"/>
        </w:rPr>
        <w:t>nd</w:t>
      </w:r>
      <w:r w:rsidRPr="0037479C">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A17C69" w:rsidRPr="0037479C" w:rsidRDefault="00A17C69" w:rsidP="00A17C69">
      <w:pPr>
        <w:spacing w:line="480" w:lineRule="auto"/>
        <w:jc w:val="both"/>
        <w:rPr>
          <w:sz w:val="24"/>
          <w:szCs w:val="24"/>
        </w:rPr>
      </w:pPr>
      <w:r w:rsidRPr="0037479C">
        <w:rPr>
          <w:sz w:val="24"/>
          <w:szCs w:val="24"/>
        </w:rPr>
        <w:t>What are the encounters of Demons?</w:t>
      </w:r>
    </w:p>
    <w:p w:rsidR="00A17C69" w:rsidRPr="0037479C" w:rsidRDefault="00A17C69" w:rsidP="00A17C69">
      <w:pPr>
        <w:spacing w:line="480" w:lineRule="auto"/>
        <w:jc w:val="both"/>
        <w:rPr>
          <w:sz w:val="24"/>
          <w:szCs w:val="24"/>
        </w:rPr>
      </w:pPr>
      <w:r w:rsidRPr="0037479C">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A17C69" w:rsidRPr="0037479C" w:rsidRDefault="00A17C69" w:rsidP="00A17C69">
      <w:pPr>
        <w:spacing w:line="480" w:lineRule="auto"/>
        <w:jc w:val="both"/>
        <w:rPr>
          <w:sz w:val="24"/>
          <w:szCs w:val="24"/>
        </w:rPr>
      </w:pPr>
      <w:r w:rsidRPr="0037479C">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A17C69" w:rsidRPr="0037479C" w:rsidRDefault="00A17C69" w:rsidP="00A17C69">
      <w:pPr>
        <w:spacing w:line="480" w:lineRule="auto"/>
        <w:jc w:val="both"/>
        <w:rPr>
          <w:sz w:val="24"/>
          <w:szCs w:val="24"/>
        </w:rPr>
      </w:pPr>
      <w:r w:rsidRPr="0037479C">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A17C69" w:rsidRPr="0037479C" w:rsidRDefault="00A17C69" w:rsidP="00A17C69">
      <w:pPr>
        <w:spacing w:line="480" w:lineRule="auto"/>
        <w:jc w:val="both"/>
        <w:rPr>
          <w:sz w:val="24"/>
          <w:szCs w:val="24"/>
        </w:rPr>
      </w:pPr>
      <w:r w:rsidRPr="0037479C">
        <w:rPr>
          <w:sz w:val="24"/>
          <w:szCs w:val="24"/>
        </w:rPr>
        <w:t xml:space="preserve">In the Gospel of John there are 3 encounters of Devils, Foes, Adversaries, Enemies &amp; Demons. First, is in John 7:20. Second, is in John 8:48-59. Third, is in John 10:20, 21.       </w:t>
      </w:r>
    </w:p>
    <w:p w:rsidR="00A17C69" w:rsidRPr="0037479C" w:rsidRDefault="00A17C69" w:rsidP="00A17C69">
      <w:pPr>
        <w:spacing w:line="480" w:lineRule="auto"/>
        <w:jc w:val="both"/>
        <w:rPr>
          <w:sz w:val="24"/>
          <w:szCs w:val="24"/>
        </w:rPr>
      </w:pPr>
      <w:r w:rsidRPr="0037479C">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A17C69" w:rsidRPr="0037479C" w:rsidRDefault="00A17C69" w:rsidP="00A17C69">
      <w:pPr>
        <w:spacing w:line="480" w:lineRule="auto"/>
        <w:jc w:val="both"/>
        <w:rPr>
          <w:sz w:val="24"/>
          <w:szCs w:val="24"/>
        </w:rPr>
      </w:pPr>
      <w:r w:rsidRPr="0037479C">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A17C69" w:rsidRPr="0037479C" w:rsidRDefault="00A17C69" w:rsidP="00A17C69">
      <w:pPr>
        <w:spacing w:line="480" w:lineRule="auto"/>
        <w:jc w:val="both"/>
        <w:rPr>
          <w:sz w:val="24"/>
          <w:szCs w:val="24"/>
        </w:rPr>
      </w:pPr>
      <w:r w:rsidRPr="0037479C">
        <w:rPr>
          <w:sz w:val="24"/>
          <w:szCs w:val="24"/>
        </w:rPr>
        <w:t>What are the exorcisms (solemn commands) of Demon’s in scripture?</w:t>
      </w:r>
    </w:p>
    <w:p w:rsidR="00A17C69" w:rsidRPr="0037479C" w:rsidRDefault="00A17C69" w:rsidP="00A17C69">
      <w:pPr>
        <w:spacing w:line="480" w:lineRule="auto"/>
        <w:jc w:val="both"/>
        <w:rPr>
          <w:sz w:val="24"/>
          <w:szCs w:val="24"/>
        </w:rPr>
      </w:pPr>
      <w:r w:rsidRPr="0037479C">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A17C69" w:rsidRPr="0037479C" w:rsidRDefault="00A17C69" w:rsidP="00A17C69">
      <w:pPr>
        <w:spacing w:line="480" w:lineRule="auto"/>
        <w:jc w:val="both"/>
        <w:rPr>
          <w:sz w:val="24"/>
          <w:szCs w:val="24"/>
        </w:rPr>
      </w:pPr>
      <w:r w:rsidRPr="0037479C">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A17C69" w:rsidRPr="0037479C" w:rsidRDefault="00A17C69" w:rsidP="00A17C69">
      <w:pPr>
        <w:spacing w:line="480" w:lineRule="auto"/>
        <w:jc w:val="both"/>
        <w:rPr>
          <w:sz w:val="24"/>
          <w:szCs w:val="24"/>
        </w:rPr>
      </w:pPr>
      <w:r w:rsidRPr="0037479C">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A17C69" w:rsidRPr="0037479C" w:rsidRDefault="00A17C69" w:rsidP="00A17C69">
      <w:pPr>
        <w:spacing w:line="480" w:lineRule="auto"/>
        <w:jc w:val="both"/>
        <w:rPr>
          <w:sz w:val="24"/>
          <w:szCs w:val="24"/>
        </w:rPr>
      </w:pPr>
      <w:r w:rsidRPr="0037479C">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7479C">
        <w:rPr>
          <w:sz w:val="24"/>
          <w:szCs w:val="24"/>
          <w:vertAlign w:val="superscript"/>
        </w:rPr>
        <w:t xml:space="preserve">st </w:t>
      </w:r>
      <w:r w:rsidRPr="0037479C">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A17C69" w:rsidRPr="0037479C" w:rsidRDefault="00A17C69" w:rsidP="00A17C69">
      <w:pPr>
        <w:spacing w:line="480" w:lineRule="auto"/>
        <w:jc w:val="both"/>
        <w:rPr>
          <w:sz w:val="24"/>
          <w:szCs w:val="24"/>
        </w:rPr>
      </w:pPr>
      <w:r w:rsidRPr="0037479C">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7479C">
        <w:rPr>
          <w:sz w:val="24"/>
          <w:szCs w:val="24"/>
          <w:vertAlign w:val="superscript"/>
        </w:rPr>
        <w:t>st</w:t>
      </w:r>
      <w:r w:rsidRPr="0037479C">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A17C69" w:rsidRPr="0037479C" w:rsidRDefault="00A17C69" w:rsidP="00A17C69">
      <w:pPr>
        <w:spacing w:line="480" w:lineRule="auto"/>
        <w:jc w:val="both"/>
        <w:rPr>
          <w:sz w:val="24"/>
          <w:szCs w:val="24"/>
        </w:rPr>
      </w:pPr>
      <w:r w:rsidRPr="0037479C">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A17C69" w:rsidRPr="0037479C" w:rsidRDefault="00A17C69" w:rsidP="00A17C69">
      <w:pPr>
        <w:spacing w:line="480" w:lineRule="auto"/>
        <w:jc w:val="both"/>
        <w:rPr>
          <w:sz w:val="24"/>
          <w:szCs w:val="24"/>
        </w:rPr>
      </w:pPr>
      <w:r w:rsidRPr="0037479C">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A17C69" w:rsidRPr="0037479C" w:rsidRDefault="00A17C69" w:rsidP="00A17C69">
      <w:pPr>
        <w:spacing w:line="480" w:lineRule="auto"/>
        <w:jc w:val="both"/>
        <w:rPr>
          <w:sz w:val="24"/>
          <w:szCs w:val="24"/>
        </w:rPr>
      </w:pPr>
      <w:r w:rsidRPr="0037479C">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A17C69" w:rsidRPr="0037479C" w:rsidRDefault="00A17C69" w:rsidP="00A17C69">
      <w:pPr>
        <w:spacing w:line="480" w:lineRule="auto"/>
        <w:jc w:val="both"/>
        <w:rPr>
          <w:sz w:val="24"/>
          <w:szCs w:val="24"/>
        </w:rPr>
      </w:pPr>
      <w:r w:rsidRPr="0037479C">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37479C">
        <w:rPr>
          <w:b/>
          <w:sz w:val="24"/>
          <w:szCs w:val="24"/>
        </w:rPr>
        <w:t>Intercourse</w:t>
      </w:r>
      <w:r w:rsidRPr="0037479C">
        <w:rPr>
          <w:sz w:val="24"/>
          <w:szCs w:val="24"/>
        </w:rPr>
        <w:t xml:space="preserve">” in the Holy Bible. First, is the </w:t>
      </w:r>
      <w:r w:rsidRPr="0037479C">
        <w:rPr>
          <w:b/>
          <w:sz w:val="24"/>
          <w:szCs w:val="24"/>
        </w:rPr>
        <w:t>Popular</w:t>
      </w:r>
      <w:r w:rsidRPr="0037479C">
        <w:rPr>
          <w:sz w:val="24"/>
          <w:szCs w:val="24"/>
        </w:rPr>
        <w:t xml:space="preserve"> </w:t>
      </w:r>
      <w:r w:rsidRPr="0037479C">
        <w:rPr>
          <w:b/>
          <w:sz w:val="24"/>
          <w:szCs w:val="24"/>
        </w:rPr>
        <w:t>Sexual Eros Love Intercourse</w:t>
      </w:r>
      <w:r w:rsidRPr="0037479C">
        <w:rPr>
          <w:sz w:val="24"/>
          <w:szCs w:val="24"/>
        </w:rPr>
        <w:t xml:space="preserve"> from the Tree of the Knowledge of Good and Evil that is only committed by a Man and Woman in a Strength 40 Year Kingdom of This World in Genesis 4:1. Second, is the </w:t>
      </w:r>
      <w:r w:rsidRPr="0037479C">
        <w:rPr>
          <w:b/>
          <w:sz w:val="24"/>
          <w:szCs w:val="24"/>
        </w:rPr>
        <w:t>Known Holy Law Love Intercourse</w:t>
      </w:r>
      <w:r w:rsidRPr="0037479C">
        <w:rPr>
          <w:sz w:val="24"/>
          <w:szCs w:val="24"/>
        </w:rPr>
        <w:t xml:space="preserve"> in Luke 2:23 from the Midst of the Tree of Life that is done by a Man and Woman and also Boy and Girls in Luke 20:35-36 in a Wisdom 80 Year Law Kingdom of Heaven in Genesis 2:9 &amp; 1</w:t>
      </w:r>
      <w:r w:rsidRPr="0037479C">
        <w:rPr>
          <w:sz w:val="24"/>
          <w:szCs w:val="24"/>
          <w:vertAlign w:val="superscript"/>
        </w:rPr>
        <w:t>st</w:t>
      </w:r>
      <w:r w:rsidRPr="0037479C">
        <w:rPr>
          <w:sz w:val="24"/>
          <w:szCs w:val="24"/>
        </w:rPr>
        <w:t xml:space="preserve"> Kings 11:3.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with the minority of His Foreign Wives after 80 years, but not with the majority of His 100’s of Local Wives and 300 Concubines after 80 years in Nehemiah 13:25-27 &amp; 1</w:t>
      </w:r>
      <w:r w:rsidRPr="0037479C">
        <w:rPr>
          <w:sz w:val="24"/>
          <w:szCs w:val="24"/>
          <w:vertAlign w:val="superscript"/>
        </w:rPr>
        <w:t>st</w:t>
      </w:r>
      <w:r w:rsidRPr="0037479C">
        <w:rPr>
          <w:sz w:val="24"/>
          <w:szCs w:val="24"/>
        </w:rPr>
        <w:t xml:space="preserve"> Kings 11:1-13. Third, is the </w:t>
      </w:r>
      <w:r w:rsidRPr="0037479C">
        <w:rPr>
          <w:b/>
          <w:sz w:val="24"/>
          <w:szCs w:val="24"/>
        </w:rPr>
        <w:t>Unknown Holy Divine Love Intercourse</w:t>
      </w:r>
      <w:r w:rsidRPr="0037479C">
        <w:rPr>
          <w:sz w:val="24"/>
          <w:szCs w:val="24"/>
        </w:rPr>
        <w:t xml:space="preserve"> from the Tree of Life done by a Man and Woman in 2</w:t>
      </w:r>
      <w:r w:rsidRPr="0037479C">
        <w:rPr>
          <w:sz w:val="24"/>
          <w:szCs w:val="24"/>
          <w:vertAlign w:val="superscript"/>
        </w:rPr>
        <w:t>nd</w:t>
      </w:r>
      <w:r w:rsidRPr="0037479C">
        <w:rPr>
          <w:sz w:val="24"/>
          <w:szCs w:val="24"/>
        </w:rPr>
        <w:t xml:space="preserve"> Peter 1:4 &amp; also Lords &amp; Ladies in Acts 17:29 in a Lordly 120 Year Kingdom of Lordship in Matthew 19:6; Mark 10:9; 1</w:t>
      </w:r>
      <w:r w:rsidRPr="0037479C">
        <w:rPr>
          <w:sz w:val="24"/>
          <w:szCs w:val="24"/>
          <w:vertAlign w:val="superscript"/>
        </w:rPr>
        <w:t>st</w:t>
      </w:r>
      <w:r w:rsidRPr="0037479C">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those who calls Sexual Eros Money the unrighteous mammon (prostitution,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A17C69" w:rsidRPr="0037479C" w:rsidRDefault="00A17C69" w:rsidP="00A17C69">
      <w:pPr>
        <w:spacing w:line="480" w:lineRule="auto"/>
        <w:jc w:val="both"/>
        <w:rPr>
          <w:sz w:val="24"/>
          <w:szCs w:val="24"/>
        </w:rPr>
      </w:pPr>
      <w:r w:rsidRPr="0037479C">
        <w:rPr>
          <w:sz w:val="24"/>
          <w:szCs w:val="24"/>
        </w:rPr>
        <w:t xml:space="preserve">What are the identity and the characteristics of Demon’s?  </w:t>
      </w:r>
    </w:p>
    <w:p w:rsidR="00A17C69" w:rsidRPr="0037479C" w:rsidRDefault="00A17C69" w:rsidP="00A17C69">
      <w:pPr>
        <w:spacing w:line="480" w:lineRule="auto"/>
        <w:jc w:val="both"/>
        <w:rPr>
          <w:sz w:val="24"/>
          <w:szCs w:val="24"/>
        </w:rPr>
      </w:pPr>
      <w:r w:rsidRPr="0037479C">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37479C">
        <w:rPr>
          <w:b/>
          <w:sz w:val="24"/>
          <w:szCs w:val="24"/>
        </w:rPr>
        <w:t>Legion</w:t>
      </w:r>
      <w:r w:rsidRPr="0037479C">
        <w:rPr>
          <w:sz w:val="24"/>
          <w:szCs w:val="24"/>
        </w:rPr>
        <w:t>,’ because many Demons (over 2,000) had entered Him.”</w:t>
      </w:r>
    </w:p>
    <w:p w:rsidR="00A17C69" w:rsidRPr="0037479C" w:rsidRDefault="00A17C69" w:rsidP="00A17C69">
      <w:pPr>
        <w:spacing w:line="480" w:lineRule="auto"/>
        <w:jc w:val="both"/>
        <w:rPr>
          <w:sz w:val="24"/>
          <w:szCs w:val="24"/>
        </w:rPr>
      </w:pPr>
      <w:r w:rsidRPr="0037479C">
        <w:rPr>
          <w:sz w:val="24"/>
          <w:szCs w:val="24"/>
        </w:rPr>
        <w:t xml:space="preserve">What are the imprisonments of Demon’s? </w:t>
      </w:r>
    </w:p>
    <w:p w:rsidR="00A17C69" w:rsidRPr="0037479C" w:rsidRDefault="00A17C69" w:rsidP="00A17C69">
      <w:pPr>
        <w:spacing w:line="480" w:lineRule="auto"/>
        <w:jc w:val="both"/>
        <w:rPr>
          <w:sz w:val="24"/>
          <w:szCs w:val="24"/>
        </w:rPr>
      </w:pPr>
      <w:r w:rsidRPr="0037479C">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37479C">
        <w:rPr>
          <w:b/>
          <w:sz w:val="24"/>
          <w:szCs w:val="24"/>
        </w:rPr>
        <w:t>This Eternal Godly Sin</w:t>
      </w:r>
      <w:r w:rsidRPr="0037479C">
        <w:rPr>
          <w:sz w:val="24"/>
          <w:szCs w:val="24"/>
        </w:rPr>
        <w:t xml:space="preserve">” is recorded in Proverbs 8:22-25 (RSV) by </w:t>
      </w:r>
      <w:r w:rsidRPr="0037479C">
        <w:rPr>
          <w:b/>
          <w:sz w:val="24"/>
          <w:szCs w:val="24"/>
        </w:rPr>
        <w:t xml:space="preserve">Qanah </w:t>
      </w:r>
      <w:r w:rsidRPr="0037479C">
        <w:rPr>
          <w:sz w:val="24"/>
          <w:szCs w:val="24"/>
        </w:rPr>
        <w:t>meaning “</w:t>
      </w:r>
      <w:r w:rsidRPr="0037479C">
        <w:rPr>
          <w:b/>
          <w:sz w:val="24"/>
          <w:szCs w:val="24"/>
        </w:rPr>
        <w:t>Eternal Marital Lordly Sexual Eros Love</w:t>
      </w:r>
      <w:r w:rsidRPr="0037479C">
        <w:rPr>
          <w:sz w:val="24"/>
          <w:szCs w:val="24"/>
        </w:rPr>
        <w:t>” and “</w:t>
      </w:r>
      <w:r w:rsidRPr="0037479C">
        <w:rPr>
          <w:b/>
          <w:sz w:val="24"/>
          <w:szCs w:val="24"/>
        </w:rPr>
        <w:t>This Eternal Heavenly Sin</w:t>
      </w:r>
      <w:r w:rsidRPr="0037479C">
        <w:rPr>
          <w:sz w:val="24"/>
          <w:szCs w:val="24"/>
        </w:rPr>
        <w:t>” is recorded in Isaiah 14:12-21 and “</w:t>
      </w:r>
      <w:r w:rsidRPr="0037479C">
        <w:rPr>
          <w:b/>
          <w:sz w:val="24"/>
          <w:szCs w:val="24"/>
        </w:rPr>
        <w:t>This Eternal Earthly Sin</w:t>
      </w:r>
      <w:r w:rsidRPr="0037479C">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A17C69" w:rsidRPr="0037479C" w:rsidRDefault="00A17C69" w:rsidP="00A17C69">
      <w:pPr>
        <w:spacing w:line="480" w:lineRule="auto"/>
        <w:jc w:val="both"/>
        <w:rPr>
          <w:sz w:val="24"/>
          <w:szCs w:val="24"/>
        </w:rPr>
      </w:pPr>
      <w:r w:rsidRPr="0037479C">
        <w:rPr>
          <w:sz w:val="24"/>
          <w:szCs w:val="24"/>
        </w:rPr>
        <w:t xml:space="preserve">What are some names for Demons in the Hebrew? First, is </w:t>
      </w:r>
      <w:r w:rsidRPr="0037479C">
        <w:rPr>
          <w:b/>
          <w:sz w:val="24"/>
          <w:szCs w:val="24"/>
        </w:rPr>
        <w:t>qeter</w:t>
      </w:r>
      <w:r w:rsidRPr="0037479C">
        <w:rPr>
          <w:sz w:val="24"/>
          <w:szCs w:val="24"/>
        </w:rPr>
        <w:t xml:space="preserve"> in Psalms 91:6. Second, is </w:t>
      </w:r>
      <w:r w:rsidRPr="0037479C">
        <w:rPr>
          <w:b/>
          <w:sz w:val="24"/>
          <w:szCs w:val="24"/>
        </w:rPr>
        <w:t>gad</w:t>
      </w:r>
      <w:r w:rsidRPr="0037479C">
        <w:rPr>
          <w:sz w:val="24"/>
          <w:szCs w:val="24"/>
        </w:rPr>
        <w:t xml:space="preserve"> in Isaiah 65:11. Third, is </w:t>
      </w:r>
      <w:r w:rsidRPr="0037479C">
        <w:rPr>
          <w:b/>
          <w:sz w:val="24"/>
          <w:szCs w:val="24"/>
        </w:rPr>
        <w:t xml:space="preserve">shedhim </w:t>
      </w:r>
      <w:r w:rsidRPr="0037479C">
        <w:rPr>
          <w:sz w:val="24"/>
          <w:szCs w:val="24"/>
        </w:rPr>
        <w:t xml:space="preserve">in Deuteronomy 32:17 and Psalms 106:37. Fourth, is </w:t>
      </w:r>
      <w:r w:rsidRPr="0037479C">
        <w:rPr>
          <w:b/>
          <w:sz w:val="24"/>
          <w:szCs w:val="24"/>
        </w:rPr>
        <w:t>elohim</w:t>
      </w:r>
      <w:r w:rsidRPr="0037479C">
        <w:rPr>
          <w:sz w:val="24"/>
          <w:szCs w:val="24"/>
        </w:rPr>
        <w:t xml:space="preserve"> in 1</w:t>
      </w:r>
      <w:r w:rsidRPr="0037479C">
        <w:rPr>
          <w:sz w:val="24"/>
          <w:szCs w:val="24"/>
          <w:vertAlign w:val="superscript"/>
        </w:rPr>
        <w:t>st</w:t>
      </w:r>
      <w:r w:rsidRPr="0037479C">
        <w:rPr>
          <w:sz w:val="24"/>
          <w:szCs w:val="24"/>
        </w:rPr>
        <w:t xml:space="preserve"> Samuel 28:13 and Isaiah 8:19. Fifth, is </w:t>
      </w:r>
      <w:r w:rsidRPr="0037479C">
        <w:rPr>
          <w:b/>
          <w:sz w:val="24"/>
          <w:szCs w:val="24"/>
        </w:rPr>
        <w:t xml:space="preserve">meni </w:t>
      </w:r>
      <w:r w:rsidRPr="0037479C">
        <w:rPr>
          <w:sz w:val="24"/>
          <w:szCs w:val="24"/>
        </w:rPr>
        <w:t xml:space="preserve">in Psalms 65:11. Sixth, is </w:t>
      </w:r>
      <w:r w:rsidRPr="0037479C">
        <w:rPr>
          <w:b/>
          <w:sz w:val="24"/>
          <w:szCs w:val="24"/>
        </w:rPr>
        <w:t xml:space="preserve">seirim </w:t>
      </w:r>
      <w:r w:rsidRPr="0037479C">
        <w:rPr>
          <w:sz w:val="24"/>
          <w:szCs w:val="24"/>
        </w:rPr>
        <w:t>in Leviticus 17:7 and 2</w:t>
      </w:r>
      <w:r w:rsidRPr="0037479C">
        <w:rPr>
          <w:sz w:val="24"/>
          <w:szCs w:val="24"/>
          <w:vertAlign w:val="superscript"/>
        </w:rPr>
        <w:t>nd</w:t>
      </w:r>
      <w:r w:rsidRPr="0037479C">
        <w:rPr>
          <w:sz w:val="24"/>
          <w:szCs w:val="24"/>
        </w:rPr>
        <w:t xml:space="preserve"> Chronicles 11:15. Seventh, is </w:t>
      </w:r>
      <w:r w:rsidRPr="0037479C">
        <w:rPr>
          <w:b/>
          <w:sz w:val="24"/>
          <w:szCs w:val="24"/>
        </w:rPr>
        <w:t>‘elilim</w:t>
      </w:r>
      <w:r w:rsidRPr="0037479C">
        <w:rPr>
          <w:sz w:val="24"/>
          <w:szCs w:val="24"/>
        </w:rPr>
        <w:t xml:space="preserve"> in Psalms 96:5. </w:t>
      </w:r>
    </w:p>
    <w:p w:rsidR="00A17C69" w:rsidRPr="0037479C" w:rsidRDefault="00A17C69" w:rsidP="00A17C69">
      <w:pPr>
        <w:spacing w:line="480" w:lineRule="auto"/>
        <w:jc w:val="both"/>
        <w:rPr>
          <w:sz w:val="24"/>
          <w:szCs w:val="24"/>
        </w:rPr>
      </w:pPr>
      <w:r w:rsidRPr="0037479C">
        <w:rPr>
          <w:sz w:val="24"/>
          <w:szCs w:val="24"/>
        </w:rPr>
        <w:t>Satan’s Kingdom</w:t>
      </w:r>
    </w:p>
    <w:p w:rsidR="00A17C69" w:rsidRPr="0037479C" w:rsidRDefault="00A17C69" w:rsidP="00A17C69">
      <w:pPr>
        <w:spacing w:line="480" w:lineRule="auto"/>
        <w:jc w:val="both"/>
        <w:rPr>
          <w:sz w:val="24"/>
          <w:szCs w:val="24"/>
        </w:rPr>
      </w:pPr>
      <w:r w:rsidRPr="0037479C">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A17C69" w:rsidRPr="0037479C" w:rsidRDefault="00A17C69" w:rsidP="00A17C69">
      <w:pPr>
        <w:spacing w:line="480" w:lineRule="auto"/>
        <w:jc w:val="both"/>
        <w:rPr>
          <w:sz w:val="24"/>
          <w:szCs w:val="24"/>
        </w:rPr>
      </w:pPr>
      <w:r w:rsidRPr="0037479C">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A17C69" w:rsidRPr="0037479C" w:rsidRDefault="00A17C69" w:rsidP="00A17C69">
      <w:pPr>
        <w:spacing w:line="480" w:lineRule="auto"/>
        <w:jc w:val="both"/>
        <w:rPr>
          <w:sz w:val="24"/>
          <w:szCs w:val="24"/>
        </w:rPr>
      </w:pPr>
      <w:r w:rsidRPr="0037479C">
        <w:rPr>
          <w:sz w:val="24"/>
          <w:szCs w:val="24"/>
        </w:rPr>
        <w:t>Third, Satan Rules the “</w:t>
      </w:r>
      <w:r w:rsidRPr="0037479C">
        <w:rPr>
          <w:b/>
          <w:sz w:val="24"/>
          <w:szCs w:val="24"/>
        </w:rPr>
        <w:t>World System</w:t>
      </w:r>
      <w:r w:rsidRPr="0037479C">
        <w:rPr>
          <w:sz w:val="24"/>
          <w:szCs w:val="24"/>
        </w:rPr>
        <w:t>.” In John 12:31 mentions “Now is the Judgment of This World, now the Ruler of This World will be cast out.” In John 16:11 it states “…of judgment, because the Ruler of this World is Judged.” In 2</w:t>
      </w:r>
      <w:r w:rsidRPr="0037479C">
        <w:rPr>
          <w:sz w:val="24"/>
          <w:szCs w:val="24"/>
          <w:vertAlign w:val="superscript"/>
        </w:rPr>
        <w:t>nd</w:t>
      </w:r>
      <w:r w:rsidRPr="0037479C">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37479C">
        <w:rPr>
          <w:sz w:val="24"/>
          <w:szCs w:val="24"/>
          <w:vertAlign w:val="superscript"/>
        </w:rPr>
        <w:t>st</w:t>
      </w:r>
      <w:r w:rsidRPr="0037479C">
        <w:rPr>
          <w:sz w:val="24"/>
          <w:szCs w:val="24"/>
        </w:rPr>
        <w:t xml:space="preserve"> John 5:19 declares “We know that We are of God (Stephen), and the Whole World lies under the sway of the Wicked One (Satan).”</w:t>
      </w:r>
    </w:p>
    <w:p w:rsidR="00A17C69" w:rsidRPr="0037479C" w:rsidRDefault="00A17C69" w:rsidP="00A17C69">
      <w:pPr>
        <w:spacing w:line="480" w:lineRule="auto"/>
        <w:jc w:val="both"/>
        <w:rPr>
          <w:sz w:val="24"/>
          <w:szCs w:val="24"/>
        </w:rPr>
      </w:pPr>
      <w:r w:rsidRPr="0037479C">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A17C69" w:rsidRPr="0037479C" w:rsidRDefault="00A17C69" w:rsidP="00A17C69">
      <w:pPr>
        <w:spacing w:line="480" w:lineRule="auto"/>
        <w:jc w:val="both"/>
        <w:rPr>
          <w:sz w:val="24"/>
          <w:szCs w:val="24"/>
        </w:rPr>
      </w:pPr>
      <w:r w:rsidRPr="0037479C">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37479C">
        <w:rPr>
          <w:sz w:val="24"/>
          <w:szCs w:val="24"/>
          <w:vertAlign w:val="superscript"/>
        </w:rPr>
        <w:t>nd</w:t>
      </w:r>
      <w:r w:rsidRPr="0037479C">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A17C69" w:rsidRPr="0037479C" w:rsidRDefault="00A17C69" w:rsidP="00A17C69">
      <w:pPr>
        <w:spacing w:line="480" w:lineRule="auto"/>
        <w:jc w:val="both"/>
        <w:rPr>
          <w:sz w:val="24"/>
          <w:szCs w:val="24"/>
        </w:rPr>
      </w:pPr>
      <w:r w:rsidRPr="0037479C">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A17C69" w:rsidRPr="0037479C" w:rsidRDefault="00A17C69" w:rsidP="00A17C69">
      <w:pPr>
        <w:spacing w:line="480" w:lineRule="auto"/>
        <w:jc w:val="both"/>
        <w:rPr>
          <w:sz w:val="24"/>
          <w:szCs w:val="24"/>
        </w:rPr>
      </w:pPr>
      <w:r w:rsidRPr="0037479C">
        <w:rPr>
          <w:sz w:val="24"/>
          <w:szCs w:val="24"/>
        </w:rPr>
        <w:t xml:space="preserve">What are the 5 identities of Satan in the scripture? First, He is the </w:t>
      </w:r>
      <w:r w:rsidRPr="0037479C">
        <w:rPr>
          <w:rFonts w:cstheme="minorHAnsi"/>
          <w:b/>
          <w:i/>
          <w:sz w:val="24"/>
          <w:szCs w:val="24"/>
        </w:rPr>
        <w:t>Created Being</w:t>
      </w:r>
      <w:r w:rsidRPr="0037479C">
        <w:rPr>
          <w:sz w:val="24"/>
          <w:szCs w:val="24"/>
        </w:rPr>
        <w:t xml:space="preserve"> (Anointed Cherub who Covers) in Ezekiel 28:13, 15. Second, He is a </w:t>
      </w:r>
      <w:r w:rsidRPr="0037479C">
        <w:rPr>
          <w:rFonts w:cstheme="minorHAnsi"/>
          <w:b/>
          <w:i/>
          <w:sz w:val="24"/>
          <w:szCs w:val="24"/>
        </w:rPr>
        <w:t>Fallen Angel</w:t>
      </w:r>
      <w:r w:rsidRPr="0037479C">
        <w:rPr>
          <w:sz w:val="24"/>
          <w:szCs w:val="24"/>
        </w:rPr>
        <w:t xml:space="preserve"> in Luke 10:18. Third, He is a </w:t>
      </w:r>
      <w:r w:rsidRPr="0037479C">
        <w:rPr>
          <w:rFonts w:cstheme="minorHAnsi"/>
          <w:b/>
          <w:i/>
          <w:sz w:val="24"/>
          <w:szCs w:val="24"/>
        </w:rPr>
        <w:t>Personal Being</w:t>
      </w:r>
      <w:r w:rsidRPr="0037479C">
        <w:rPr>
          <w:sz w:val="24"/>
          <w:szCs w:val="24"/>
        </w:rPr>
        <w:t xml:space="preserve"> in Isaiah 14:13-15; Job 1:6-12; 2</w:t>
      </w:r>
      <w:r w:rsidRPr="0037479C">
        <w:rPr>
          <w:sz w:val="24"/>
          <w:szCs w:val="24"/>
          <w:vertAlign w:val="superscript"/>
        </w:rPr>
        <w:t>nd</w:t>
      </w:r>
      <w:r w:rsidRPr="0037479C">
        <w:rPr>
          <w:sz w:val="24"/>
          <w:szCs w:val="24"/>
        </w:rPr>
        <w:t xml:space="preserve"> Corinthians 11:14-15; Luke 4:1-13 and Ezekiel 28:14, 16. Fourth, He is the </w:t>
      </w:r>
      <w:r w:rsidRPr="0037479C">
        <w:rPr>
          <w:b/>
          <w:i/>
          <w:sz w:val="24"/>
          <w:szCs w:val="24"/>
        </w:rPr>
        <w:t>Highest Angel</w:t>
      </w:r>
      <w:r w:rsidRPr="0037479C">
        <w:rPr>
          <w:sz w:val="24"/>
          <w:szCs w:val="24"/>
        </w:rPr>
        <w:t xml:space="preserve"> in Ezekiel 28:14 and Jude 9. Fifth, He is a </w:t>
      </w:r>
      <w:r w:rsidRPr="0037479C">
        <w:rPr>
          <w:rFonts w:cstheme="minorHAnsi"/>
          <w:b/>
          <w:i/>
          <w:sz w:val="24"/>
          <w:szCs w:val="24"/>
        </w:rPr>
        <w:t>Sinning Angel</w:t>
      </w:r>
      <w:r w:rsidRPr="0037479C">
        <w:rPr>
          <w:sz w:val="24"/>
          <w:szCs w:val="24"/>
        </w:rPr>
        <w:t xml:space="preserve"> in Isaiah 14:13-14; 1</w:t>
      </w:r>
      <w:r w:rsidRPr="0037479C">
        <w:rPr>
          <w:sz w:val="24"/>
          <w:szCs w:val="24"/>
          <w:vertAlign w:val="superscript"/>
        </w:rPr>
        <w:t>st</w:t>
      </w:r>
      <w:r w:rsidRPr="0037479C">
        <w:rPr>
          <w:sz w:val="24"/>
          <w:szCs w:val="24"/>
        </w:rPr>
        <w:t xml:space="preserve"> Timothy 3:6 and Ezekiel 28:15, 17. </w:t>
      </w:r>
    </w:p>
    <w:p w:rsidR="00A17C69" w:rsidRPr="0037479C" w:rsidRDefault="00A17C69" w:rsidP="00A17C69">
      <w:pPr>
        <w:spacing w:line="480" w:lineRule="auto"/>
        <w:jc w:val="both"/>
        <w:rPr>
          <w:sz w:val="24"/>
          <w:szCs w:val="24"/>
        </w:rPr>
      </w:pPr>
      <w:r w:rsidRPr="0037479C">
        <w:rPr>
          <w:sz w:val="24"/>
          <w:szCs w:val="24"/>
        </w:rPr>
        <w:t>What are Satan’s Demonic Influences on the Saved (Protected)? First, they oppose in Zechariah 3:1. Second, they wages war against in Ephesians 6:10-18; 1</w:t>
      </w:r>
      <w:r w:rsidRPr="0037479C">
        <w:rPr>
          <w:sz w:val="24"/>
          <w:szCs w:val="24"/>
          <w:vertAlign w:val="superscript"/>
        </w:rPr>
        <w:t>st</w:t>
      </w:r>
      <w:r w:rsidRPr="0037479C">
        <w:rPr>
          <w:sz w:val="24"/>
          <w:szCs w:val="24"/>
        </w:rPr>
        <w:t xml:space="preserve"> John 4:4 and 1</w:t>
      </w:r>
      <w:r w:rsidRPr="0037479C">
        <w:rPr>
          <w:sz w:val="24"/>
          <w:szCs w:val="24"/>
          <w:vertAlign w:val="superscript"/>
        </w:rPr>
        <w:t>st</w:t>
      </w:r>
      <w:r w:rsidRPr="0037479C">
        <w:rPr>
          <w:sz w:val="24"/>
          <w:szCs w:val="24"/>
        </w:rPr>
        <w:t xml:space="preserve"> Chronicles 21:1. Third, they accuse and slander in Revelation 12:10. Fourth, they deceive in 2</w:t>
      </w:r>
      <w:r w:rsidRPr="0037479C">
        <w:rPr>
          <w:sz w:val="24"/>
          <w:szCs w:val="24"/>
          <w:vertAlign w:val="superscript"/>
        </w:rPr>
        <w:t>nd</w:t>
      </w:r>
      <w:r w:rsidRPr="0037479C">
        <w:rPr>
          <w:sz w:val="24"/>
          <w:szCs w:val="24"/>
        </w:rPr>
        <w:t xml:space="preserve"> Corinthians 2:11; 11:14; and 1</w:t>
      </w:r>
      <w:r w:rsidRPr="0037479C">
        <w:rPr>
          <w:sz w:val="24"/>
          <w:szCs w:val="24"/>
          <w:vertAlign w:val="superscript"/>
        </w:rPr>
        <w:t>st</w:t>
      </w:r>
      <w:r w:rsidRPr="0037479C">
        <w:rPr>
          <w:sz w:val="24"/>
          <w:szCs w:val="24"/>
        </w:rPr>
        <w:t xml:space="preserve"> Corinthians 7:5.  Fifth, they tempts to sin in Genesis 3; Acts 5:3 and Luke 4:2-6. Sixth, they plant doubt in Genesis 3:1-5. Seventh, they ruin reputations in 1</w:t>
      </w:r>
      <w:r w:rsidRPr="0037479C">
        <w:rPr>
          <w:sz w:val="24"/>
          <w:szCs w:val="24"/>
          <w:vertAlign w:val="superscript"/>
        </w:rPr>
        <w:t>st</w:t>
      </w:r>
      <w:r w:rsidRPr="0037479C">
        <w:rPr>
          <w:sz w:val="24"/>
          <w:szCs w:val="24"/>
        </w:rPr>
        <w:t xml:space="preserve"> Timothy 3:7. Eighth, they cause suffering in Luke 13:16; 2</w:t>
      </w:r>
      <w:r w:rsidRPr="0037479C">
        <w:rPr>
          <w:sz w:val="24"/>
          <w:szCs w:val="24"/>
          <w:vertAlign w:val="superscript"/>
        </w:rPr>
        <w:t>nd</w:t>
      </w:r>
      <w:r w:rsidRPr="0037479C">
        <w:rPr>
          <w:sz w:val="24"/>
          <w:szCs w:val="24"/>
        </w:rPr>
        <w:t xml:space="preserve"> Corinthians 12:7 and Job 2:7. Ninth, they discourage in 1</w:t>
      </w:r>
      <w:r w:rsidRPr="0037479C">
        <w:rPr>
          <w:sz w:val="24"/>
          <w:szCs w:val="24"/>
          <w:vertAlign w:val="superscript"/>
        </w:rPr>
        <w:t>st</w:t>
      </w:r>
      <w:r w:rsidRPr="0037479C">
        <w:rPr>
          <w:sz w:val="24"/>
          <w:szCs w:val="24"/>
        </w:rPr>
        <w:t xml:space="preserve"> Peter 5:6-10. Tenth, they encourage pride in 1</w:t>
      </w:r>
      <w:r w:rsidRPr="0037479C">
        <w:rPr>
          <w:sz w:val="24"/>
          <w:szCs w:val="24"/>
          <w:vertAlign w:val="superscript"/>
        </w:rPr>
        <w:t>st</w:t>
      </w:r>
      <w:r w:rsidRPr="0037479C">
        <w:rPr>
          <w:sz w:val="24"/>
          <w:szCs w:val="24"/>
        </w:rPr>
        <w:t xml:space="preserve"> Timothy 3:6 and 2</w:t>
      </w:r>
      <w:r w:rsidRPr="0037479C">
        <w:rPr>
          <w:sz w:val="24"/>
          <w:szCs w:val="24"/>
          <w:vertAlign w:val="superscript"/>
        </w:rPr>
        <w:t>nd</w:t>
      </w:r>
      <w:r w:rsidRPr="0037479C">
        <w:rPr>
          <w:sz w:val="24"/>
          <w:szCs w:val="24"/>
        </w:rPr>
        <w:t xml:space="preserve"> Corinthian 12:7. Eleventh, they distract in 1</w:t>
      </w:r>
      <w:r w:rsidRPr="0037479C">
        <w:rPr>
          <w:sz w:val="24"/>
          <w:szCs w:val="24"/>
          <w:vertAlign w:val="superscript"/>
        </w:rPr>
        <w:t>st</w:t>
      </w:r>
      <w:r w:rsidRPr="0037479C">
        <w:rPr>
          <w:sz w:val="24"/>
          <w:szCs w:val="24"/>
        </w:rPr>
        <w:t xml:space="preserve"> John 2:15-17; 5:19. Twelfth, they corrupt the church in 2</w:t>
      </w:r>
      <w:r w:rsidRPr="0037479C">
        <w:rPr>
          <w:sz w:val="24"/>
          <w:szCs w:val="24"/>
          <w:vertAlign w:val="superscript"/>
        </w:rPr>
        <w:t>nd</w:t>
      </w:r>
      <w:r w:rsidRPr="0037479C">
        <w:rPr>
          <w:sz w:val="24"/>
          <w:szCs w:val="24"/>
        </w:rPr>
        <w:t xml:space="preserve"> Peter 2:1-22; 1</w:t>
      </w:r>
      <w:r w:rsidRPr="0037479C">
        <w:rPr>
          <w:sz w:val="24"/>
          <w:szCs w:val="24"/>
          <w:vertAlign w:val="superscript"/>
        </w:rPr>
        <w:t>st</w:t>
      </w:r>
      <w:r w:rsidRPr="0037479C">
        <w:rPr>
          <w:sz w:val="24"/>
          <w:szCs w:val="24"/>
        </w:rPr>
        <w:t xml:space="preserve"> Timothy 4:1-5 and 2</w:t>
      </w:r>
      <w:r w:rsidRPr="0037479C">
        <w:rPr>
          <w:sz w:val="24"/>
          <w:szCs w:val="24"/>
          <w:vertAlign w:val="superscript"/>
        </w:rPr>
        <w:t>nd</w:t>
      </w:r>
      <w:r w:rsidRPr="0037479C">
        <w:rPr>
          <w:sz w:val="24"/>
          <w:szCs w:val="24"/>
        </w:rPr>
        <w:t xml:space="preserve"> Corinthians 11:13-15. Thirteenth, they incite anger in Ephesians 4:26-27. Fourteenth, they hinder activities in 1</w:t>
      </w:r>
      <w:r w:rsidRPr="0037479C">
        <w:rPr>
          <w:sz w:val="24"/>
          <w:szCs w:val="24"/>
          <w:vertAlign w:val="superscript"/>
        </w:rPr>
        <w:t>st</w:t>
      </w:r>
      <w:r w:rsidRPr="0037479C">
        <w:rPr>
          <w:sz w:val="24"/>
          <w:szCs w:val="24"/>
        </w:rPr>
        <w:t xml:space="preserve"> Thessalonians 2:18. Fifteenth, they incite persecution in Revelation 2:10 and 2</w:t>
      </w:r>
      <w:r w:rsidRPr="0037479C">
        <w:rPr>
          <w:sz w:val="24"/>
          <w:szCs w:val="24"/>
          <w:vertAlign w:val="superscript"/>
        </w:rPr>
        <w:t>nd</w:t>
      </w:r>
      <w:r w:rsidRPr="0037479C">
        <w:rPr>
          <w:sz w:val="24"/>
          <w:szCs w:val="24"/>
        </w:rPr>
        <w:t xml:space="preserve"> Thessalonians 3:3. Sixteenth, they infiltrate the church in 2</w:t>
      </w:r>
      <w:r w:rsidRPr="0037479C">
        <w:rPr>
          <w:sz w:val="24"/>
          <w:szCs w:val="24"/>
          <w:vertAlign w:val="superscript"/>
        </w:rPr>
        <w:t>nd</w:t>
      </w:r>
      <w:r w:rsidRPr="0037479C">
        <w:rPr>
          <w:sz w:val="24"/>
          <w:szCs w:val="24"/>
        </w:rPr>
        <w:t xml:space="preserve"> Corinthians 11:13-15; Matthew 13:38-39 and 1</w:t>
      </w:r>
      <w:r w:rsidRPr="0037479C">
        <w:rPr>
          <w:sz w:val="24"/>
          <w:szCs w:val="24"/>
          <w:vertAlign w:val="superscript"/>
        </w:rPr>
        <w:t>st</w:t>
      </w:r>
      <w:r w:rsidRPr="0037479C">
        <w:rPr>
          <w:sz w:val="24"/>
          <w:szCs w:val="24"/>
        </w:rPr>
        <w:t xml:space="preserve"> Corinthians 7:5.    </w:t>
      </w:r>
    </w:p>
    <w:p w:rsidR="00A17C69" w:rsidRPr="0037479C" w:rsidRDefault="00A17C69" w:rsidP="00A17C69">
      <w:pPr>
        <w:spacing w:line="480" w:lineRule="auto"/>
        <w:jc w:val="both"/>
        <w:rPr>
          <w:sz w:val="24"/>
          <w:szCs w:val="24"/>
        </w:rPr>
      </w:pPr>
      <w:r w:rsidRPr="0037479C">
        <w:rPr>
          <w:sz w:val="24"/>
          <w:szCs w:val="24"/>
        </w:rPr>
        <w:t>What are Satan’s Demonic Influences on the Unsaved (Unprotected)? First, they promote false faith in Revelation 13:4; 1</w:t>
      </w:r>
      <w:r w:rsidRPr="0037479C">
        <w:rPr>
          <w:sz w:val="24"/>
          <w:szCs w:val="24"/>
          <w:vertAlign w:val="superscript"/>
        </w:rPr>
        <w:t>st</w:t>
      </w:r>
      <w:r w:rsidRPr="0037479C">
        <w:rPr>
          <w:sz w:val="24"/>
          <w:szCs w:val="24"/>
        </w:rPr>
        <w:t xml:space="preserve"> Corinthians 10:20; 1</w:t>
      </w:r>
      <w:r w:rsidRPr="0037479C">
        <w:rPr>
          <w:sz w:val="24"/>
          <w:szCs w:val="24"/>
          <w:vertAlign w:val="superscript"/>
        </w:rPr>
        <w:t>st</w:t>
      </w:r>
      <w:r w:rsidRPr="0037479C">
        <w:rPr>
          <w:sz w:val="24"/>
          <w:szCs w:val="24"/>
        </w:rPr>
        <w:t xml:space="preserve"> Timothy 4:1-3 and Deuteronomy 32:17. Second, they deflect them from the Gospel in Luke 8:12 and Mark 4:15. Third, they blind them to Gospel in 1</w:t>
      </w:r>
      <w:r w:rsidRPr="0037479C">
        <w:rPr>
          <w:sz w:val="24"/>
          <w:szCs w:val="24"/>
          <w:vertAlign w:val="superscript"/>
        </w:rPr>
        <w:t>st</w:t>
      </w:r>
      <w:r w:rsidRPr="0037479C">
        <w:rPr>
          <w:sz w:val="24"/>
          <w:szCs w:val="24"/>
        </w:rPr>
        <w:t xml:space="preserve"> Corinthian 1:18 and Acts 26:18. Fourth, they capture wills in Acts 13:10; Luke 22:3 and 2</w:t>
      </w:r>
      <w:r w:rsidRPr="0037479C">
        <w:rPr>
          <w:sz w:val="24"/>
          <w:szCs w:val="24"/>
          <w:vertAlign w:val="superscript"/>
        </w:rPr>
        <w:t>nd</w:t>
      </w:r>
      <w:r w:rsidRPr="0037479C">
        <w:rPr>
          <w:sz w:val="24"/>
          <w:szCs w:val="24"/>
        </w:rPr>
        <w:t xml:space="preserve"> Timothy 2:26. Fifth, they energize miracles in 2</w:t>
      </w:r>
      <w:r w:rsidRPr="0037479C">
        <w:rPr>
          <w:sz w:val="24"/>
          <w:szCs w:val="24"/>
          <w:vertAlign w:val="superscript"/>
        </w:rPr>
        <w:t>nd</w:t>
      </w:r>
      <w:r w:rsidRPr="0037479C">
        <w:rPr>
          <w:sz w:val="24"/>
          <w:szCs w:val="24"/>
        </w:rPr>
        <w:t xml:space="preserve"> Thessalonians 2:9. Sixth, they oppress with illnesses in Acts 10:38 and Luke 13:16. Seventh, they promote fear of death in Hebrews 2:14 and 1</w:t>
      </w:r>
      <w:r w:rsidRPr="0037479C">
        <w:rPr>
          <w:sz w:val="24"/>
          <w:szCs w:val="24"/>
          <w:vertAlign w:val="superscript"/>
        </w:rPr>
        <w:t>st</w:t>
      </w:r>
      <w:r w:rsidRPr="0037479C">
        <w:rPr>
          <w:sz w:val="24"/>
          <w:szCs w:val="24"/>
        </w:rPr>
        <w:t xml:space="preserve"> Corinthians 5:5.    </w:t>
      </w:r>
    </w:p>
    <w:p w:rsidR="00A17C69" w:rsidRPr="0037479C" w:rsidRDefault="00A17C69" w:rsidP="00A17C69">
      <w:pPr>
        <w:spacing w:line="480" w:lineRule="auto"/>
        <w:jc w:val="both"/>
        <w:rPr>
          <w:sz w:val="24"/>
          <w:szCs w:val="24"/>
        </w:rPr>
      </w:pPr>
      <w:r w:rsidRPr="0037479C">
        <w:rPr>
          <w:sz w:val="24"/>
          <w:szCs w:val="24"/>
        </w:rPr>
        <w:t xml:space="preserve">What are the Names or Titles of Satan? First, is the </w:t>
      </w:r>
      <w:r w:rsidRPr="0037479C">
        <w:rPr>
          <w:b/>
          <w:sz w:val="24"/>
          <w:szCs w:val="24"/>
        </w:rPr>
        <w:t>Evil One</w:t>
      </w:r>
      <w:r w:rsidRPr="0037479C">
        <w:rPr>
          <w:sz w:val="24"/>
          <w:szCs w:val="24"/>
        </w:rPr>
        <w:t xml:space="preserve"> in John 17:15 and 1</w:t>
      </w:r>
      <w:r w:rsidRPr="0037479C">
        <w:rPr>
          <w:sz w:val="24"/>
          <w:szCs w:val="24"/>
          <w:vertAlign w:val="superscript"/>
        </w:rPr>
        <w:t>st</w:t>
      </w:r>
      <w:r w:rsidRPr="0037479C">
        <w:rPr>
          <w:sz w:val="24"/>
          <w:szCs w:val="24"/>
        </w:rPr>
        <w:t xml:space="preserve"> John 5:18. Second, is the </w:t>
      </w:r>
      <w:r w:rsidRPr="0037479C">
        <w:rPr>
          <w:b/>
          <w:sz w:val="24"/>
          <w:szCs w:val="24"/>
        </w:rPr>
        <w:t xml:space="preserve">Serpent </w:t>
      </w:r>
      <w:r w:rsidRPr="0037479C">
        <w:rPr>
          <w:sz w:val="24"/>
          <w:szCs w:val="24"/>
        </w:rPr>
        <w:t>in Genesis 3:1-13; Isaiah 27:1 and 2</w:t>
      </w:r>
      <w:r w:rsidRPr="0037479C">
        <w:rPr>
          <w:sz w:val="24"/>
          <w:szCs w:val="24"/>
          <w:vertAlign w:val="superscript"/>
        </w:rPr>
        <w:t>nd</w:t>
      </w:r>
      <w:r w:rsidRPr="0037479C">
        <w:rPr>
          <w:sz w:val="24"/>
          <w:szCs w:val="24"/>
        </w:rPr>
        <w:t xml:space="preserve"> Corinthians 11:3. Third, is the </w:t>
      </w:r>
      <w:r w:rsidRPr="0037479C">
        <w:rPr>
          <w:b/>
          <w:sz w:val="24"/>
          <w:szCs w:val="24"/>
        </w:rPr>
        <w:t xml:space="preserve">Tempter </w:t>
      </w:r>
      <w:r w:rsidRPr="0037479C">
        <w:rPr>
          <w:sz w:val="24"/>
          <w:szCs w:val="24"/>
        </w:rPr>
        <w:t>in 1</w:t>
      </w:r>
      <w:r w:rsidRPr="0037479C">
        <w:rPr>
          <w:sz w:val="24"/>
          <w:szCs w:val="24"/>
          <w:vertAlign w:val="superscript"/>
        </w:rPr>
        <w:t>st</w:t>
      </w:r>
      <w:r w:rsidRPr="0037479C">
        <w:rPr>
          <w:sz w:val="24"/>
          <w:szCs w:val="24"/>
        </w:rPr>
        <w:t xml:space="preserve"> Thessalonians 3:5 and Luke 4:1-13. Fourth, is the </w:t>
      </w:r>
      <w:r w:rsidRPr="0037479C">
        <w:rPr>
          <w:b/>
          <w:sz w:val="24"/>
          <w:szCs w:val="24"/>
        </w:rPr>
        <w:t>Ruler of Demons</w:t>
      </w:r>
      <w:r w:rsidRPr="0037479C">
        <w:rPr>
          <w:sz w:val="24"/>
          <w:szCs w:val="24"/>
        </w:rPr>
        <w:t xml:space="preserve"> in Luke 11:15 and Matthew 12:24. Fifth, is the </w:t>
      </w:r>
      <w:r w:rsidRPr="0037479C">
        <w:rPr>
          <w:b/>
          <w:sz w:val="24"/>
          <w:szCs w:val="24"/>
        </w:rPr>
        <w:t>Great Red Dragon</w:t>
      </w:r>
      <w:r w:rsidRPr="0037479C">
        <w:rPr>
          <w:sz w:val="24"/>
          <w:szCs w:val="24"/>
        </w:rPr>
        <w:t xml:space="preserve"> in Revelation 12:3, 9. Sixth, is the </w:t>
      </w:r>
      <w:r w:rsidRPr="0037479C">
        <w:rPr>
          <w:b/>
          <w:sz w:val="24"/>
          <w:szCs w:val="24"/>
        </w:rPr>
        <w:t>Spirit working in the Sons of Disobedience</w:t>
      </w:r>
      <w:r w:rsidRPr="0037479C">
        <w:rPr>
          <w:sz w:val="24"/>
          <w:szCs w:val="24"/>
        </w:rPr>
        <w:t xml:space="preserve"> in Ephesians 2:2. Seventh, is </w:t>
      </w:r>
      <w:r w:rsidRPr="0037479C">
        <w:rPr>
          <w:b/>
          <w:sz w:val="24"/>
          <w:szCs w:val="24"/>
        </w:rPr>
        <w:t>Satan</w:t>
      </w:r>
      <w:r w:rsidRPr="0037479C">
        <w:rPr>
          <w:sz w:val="24"/>
          <w:szCs w:val="24"/>
        </w:rPr>
        <w:t xml:space="preserve"> in Acts 5:3; Zechariah 3:1-2; Revelation 12:9 and 2</w:t>
      </w:r>
      <w:r w:rsidRPr="0037479C">
        <w:rPr>
          <w:sz w:val="24"/>
          <w:szCs w:val="24"/>
          <w:vertAlign w:val="superscript"/>
        </w:rPr>
        <w:t>nd</w:t>
      </w:r>
      <w:r w:rsidRPr="0037479C">
        <w:rPr>
          <w:sz w:val="24"/>
          <w:szCs w:val="24"/>
        </w:rPr>
        <w:t xml:space="preserve"> Corinthians 11:14. Eighth, is the </w:t>
      </w:r>
      <w:r w:rsidRPr="0037479C">
        <w:rPr>
          <w:b/>
          <w:sz w:val="24"/>
          <w:szCs w:val="24"/>
        </w:rPr>
        <w:t>Prince of this world</w:t>
      </w:r>
      <w:r w:rsidRPr="0037479C">
        <w:rPr>
          <w:sz w:val="24"/>
          <w:szCs w:val="24"/>
        </w:rPr>
        <w:t xml:space="preserve"> in John 12:31; 16:11. Ninth, is the </w:t>
      </w:r>
      <w:r w:rsidRPr="0037479C">
        <w:rPr>
          <w:b/>
          <w:sz w:val="24"/>
          <w:szCs w:val="24"/>
        </w:rPr>
        <w:t>Prince of the Power of the Air</w:t>
      </w:r>
      <w:r w:rsidRPr="0037479C">
        <w:rPr>
          <w:sz w:val="24"/>
          <w:szCs w:val="24"/>
        </w:rPr>
        <w:t xml:space="preserve"> in Ephesians 2:2. Tenth, is the </w:t>
      </w:r>
      <w:r w:rsidRPr="0037479C">
        <w:rPr>
          <w:b/>
          <w:sz w:val="24"/>
          <w:szCs w:val="24"/>
        </w:rPr>
        <w:t xml:space="preserve">Liar </w:t>
      </w:r>
      <w:r w:rsidRPr="0037479C">
        <w:rPr>
          <w:sz w:val="24"/>
          <w:szCs w:val="24"/>
        </w:rPr>
        <w:t xml:space="preserve">in John 8:44. Eleventh, is the </w:t>
      </w:r>
      <w:r w:rsidRPr="0037479C">
        <w:rPr>
          <w:b/>
          <w:sz w:val="24"/>
          <w:szCs w:val="24"/>
        </w:rPr>
        <w:t>God of This World</w:t>
      </w:r>
      <w:r w:rsidRPr="0037479C">
        <w:rPr>
          <w:sz w:val="24"/>
          <w:szCs w:val="24"/>
        </w:rPr>
        <w:t xml:space="preserve"> in 2</w:t>
      </w:r>
      <w:r w:rsidRPr="0037479C">
        <w:rPr>
          <w:sz w:val="24"/>
          <w:szCs w:val="24"/>
          <w:vertAlign w:val="superscript"/>
        </w:rPr>
        <w:t>nd</w:t>
      </w:r>
      <w:r w:rsidRPr="0037479C">
        <w:rPr>
          <w:sz w:val="24"/>
          <w:szCs w:val="24"/>
        </w:rPr>
        <w:t xml:space="preserve"> Corinthians 4:4. Twelfth, is </w:t>
      </w:r>
      <w:r w:rsidRPr="0037479C">
        <w:rPr>
          <w:b/>
          <w:sz w:val="24"/>
          <w:szCs w:val="24"/>
        </w:rPr>
        <w:t>Lucifer</w:t>
      </w:r>
      <w:r w:rsidRPr="0037479C">
        <w:rPr>
          <w:sz w:val="24"/>
          <w:szCs w:val="24"/>
        </w:rPr>
        <w:t xml:space="preserve"> in Isaiah 14:12. Thirteenth, is the </w:t>
      </w:r>
      <w:r w:rsidRPr="0037479C">
        <w:rPr>
          <w:b/>
          <w:sz w:val="24"/>
          <w:szCs w:val="24"/>
        </w:rPr>
        <w:t>Devil</w:t>
      </w:r>
      <w:r w:rsidRPr="0037479C">
        <w:rPr>
          <w:sz w:val="24"/>
          <w:szCs w:val="24"/>
        </w:rPr>
        <w:t xml:space="preserve"> in Luke 4:2; John 8:44 and Hebrew 2:14. Fourteenth, is the </w:t>
      </w:r>
      <w:r w:rsidRPr="0037479C">
        <w:rPr>
          <w:b/>
          <w:sz w:val="24"/>
          <w:szCs w:val="24"/>
        </w:rPr>
        <w:t>Destroyer</w:t>
      </w:r>
      <w:r w:rsidRPr="0037479C">
        <w:rPr>
          <w:sz w:val="24"/>
          <w:szCs w:val="24"/>
        </w:rPr>
        <w:t xml:space="preserve"> in Revelation 9:11. Fifteenth, is the </w:t>
      </w:r>
      <w:r w:rsidRPr="0037479C">
        <w:rPr>
          <w:b/>
          <w:sz w:val="24"/>
          <w:szCs w:val="24"/>
        </w:rPr>
        <w:t>Adversary like a Roaring Lion</w:t>
      </w:r>
      <w:r w:rsidRPr="0037479C">
        <w:rPr>
          <w:sz w:val="24"/>
          <w:szCs w:val="24"/>
        </w:rPr>
        <w:t xml:space="preserve"> in 1</w:t>
      </w:r>
      <w:r w:rsidRPr="0037479C">
        <w:rPr>
          <w:sz w:val="24"/>
          <w:szCs w:val="24"/>
          <w:vertAlign w:val="superscript"/>
        </w:rPr>
        <w:t>st</w:t>
      </w:r>
      <w:r w:rsidRPr="0037479C">
        <w:rPr>
          <w:sz w:val="24"/>
          <w:szCs w:val="24"/>
        </w:rPr>
        <w:t xml:space="preserve"> Peter 5:8. Sixteenth, is the </w:t>
      </w:r>
      <w:r w:rsidRPr="0037479C">
        <w:rPr>
          <w:b/>
          <w:sz w:val="24"/>
          <w:szCs w:val="24"/>
        </w:rPr>
        <w:t>Accuser</w:t>
      </w:r>
      <w:r w:rsidRPr="0037479C">
        <w:rPr>
          <w:sz w:val="24"/>
          <w:szCs w:val="24"/>
        </w:rPr>
        <w:t xml:space="preserve"> in Revelation 12:10. Seventeenth, is </w:t>
      </w:r>
      <w:r w:rsidRPr="0037479C">
        <w:rPr>
          <w:b/>
          <w:sz w:val="24"/>
          <w:szCs w:val="24"/>
        </w:rPr>
        <w:t>Beelzebub</w:t>
      </w:r>
      <w:r w:rsidRPr="0037479C">
        <w:rPr>
          <w:sz w:val="24"/>
          <w:szCs w:val="24"/>
        </w:rPr>
        <w:t xml:space="preserve"> in Matthew 12:24-28. Eighteenth, </w:t>
      </w:r>
      <w:r w:rsidRPr="0037479C">
        <w:rPr>
          <w:b/>
          <w:sz w:val="24"/>
          <w:szCs w:val="24"/>
        </w:rPr>
        <w:t>Murderer</w:t>
      </w:r>
      <w:r w:rsidRPr="0037479C">
        <w:rPr>
          <w:sz w:val="24"/>
          <w:szCs w:val="24"/>
        </w:rPr>
        <w:t xml:space="preserve"> in John 8:44. Nineteen, </w:t>
      </w:r>
      <w:r w:rsidRPr="0037479C">
        <w:rPr>
          <w:b/>
          <w:sz w:val="24"/>
          <w:szCs w:val="24"/>
        </w:rPr>
        <w:t xml:space="preserve">Deceiver </w:t>
      </w:r>
      <w:r w:rsidRPr="0037479C">
        <w:rPr>
          <w:sz w:val="24"/>
          <w:szCs w:val="24"/>
        </w:rPr>
        <w:t xml:space="preserve">in Revelation 12:9, 20:3.  </w:t>
      </w:r>
    </w:p>
    <w:p w:rsidR="00A17C69" w:rsidRPr="0037479C" w:rsidRDefault="00A17C69" w:rsidP="00A17C69">
      <w:pPr>
        <w:spacing w:line="480" w:lineRule="auto"/>
        <w:jc w:val="both"/>
        <w:rPr>
          <w:sz w:val="24"/>
          <w:szCs w:val="24"/>
        </w:rPr>
      </w:pPr>
      <w:r w:rsidRPr="0037479C">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37479C">
        <w:rPr>
          <w:sz w:val="24"/>
          <w:szCs w:val="24"/>
          <w:vertAlign w:val="superscript"/>
        </w:rPr>
        <w:t>st</w:t>
      </w:r>
      <w:r w:rsidRPr="0037479C">
        <w:rPr>
          <w:sz w:val="24"/>
          <w:szCs w:val="24"/>
        </w:rPr>
        <w:t xml:space="preserve"> Peter 5:8.  Second, is the sphere of the 1</w:t>
      </w:r>
      <w:r w:rsidRPr="0037479C">
        <w:rPr>
          <w:sz w:val="24"/>
          <w:szCs w:val="24"/>
          <w:vertAlign w:val="superscript"/>
        </w:rPr>
        <w:t>st</w:t>
      </w:r>
      <w:r w:rsidRPr="0037479C">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37479C">
        <w:rPr>
          <w:sz w:val="24"/>
          <w:szCs w:val="24"/>
          <w:vertAlign w:val="superscript"/>
        </w:rPr>
        <w:t>st</w:t>
      </w:r>
      <w:r w:rsidRPr="0037479C">
        <w:rPr>
          <w:sz w:val="24"/>
          <w:szCs w:val="24"/>
        </w:rPr>
        <w:t xml:space="preserve"> Peter 2:4-10; Job 1:12; 2:6 &amp; 2</w:t>
      </w:r>
      <w:r w:rsidRPr="0037479C">
        <w:rPr>
          <w:sz w:val="24"/>
          <w:szCs w:val="24"/>
          <w:vertAlign w:val="superscript"/>
        </w:rPr>
        <w:t>nd</w:t>
      </w:r>
      <w:r w:rsidRPr="0037479C">
        <w:rPr>
          <w:sz w:val="24"/>
          <w:szCs w:val="24"/>
        </w:rPr>
        <w:t xml:space="preserve"> Corinthian 12:7-9. </w:t>
      </w:r>
    </w:p>
    <w:p w:rsidR="00A17C69" w:rsidRPr="0037479C" w:rsidRDefault="00A17C69" w:rsidP="00A17C69">
      <w:pPr>
        <w:spacing w:line="480" w:lineRule="auto"/>
        <w:jc w:val="both"/>
        <w:rPr>
          <w:sz w:val="24"/>
          <w:szCs w:val="24"/>
        </w:rPr>
      </w:pPr>
      <w:r w:rsidRPr="0037479C">
        <w:rPr>
          <w:sz w:val="24"/>
          <w:szCs w:val="24"/>
        </w:rPr>
        <w:t>How do we Respond to Satan? First, is trusting God in all things in Ephesians 6:16. Second, is to maintain a good reputation in Ephesians 6:14 and 1</w:t>
      </w:r>
      <w:r w:rsidRPr="0037479C">
        <w:rPr>
          <w:sz w:val="24"/>
          <w:szCs w:val="24"/>
          <w:vertAlign w:val="superscript"/>
        </w:rPr>
        <w:t>st</w:t>
      </w:r>
      <w:r w:rsidRPr="0037479C">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37479C">
        <w:rPr>
          <w:sz w:val="24"/>
          <w:szCs w:val="24"/>
          <w:vertAlign w:val="superscript"/>
        </w:rPr>
        <w:t>st</w:t>
      </w:r>
      <w:r w:rsidRPr="0037479C">
        <w:rPr>
          <w:sz w:val="24"/>
          <w:szCs w:val="24"/>
        </w:rPr>
        <w:t xml:space="preserve"> Peter 5:5-11. </w:t>
      </w:r>
    </w:p>
    <w:p w:rsidR="00A17C69" w:rsidRPr="0037479C" w:rsidRDefault="00A17C69" w:rsidP="00A17C69">
      <w:pPr>
        <w:spacing w:line="480" w:lineRule="auto"/>
        <w:jc w:val="both"/>
        <w:rPr>
          <w:sz w:val="24"/>
          <w:szCs w:val="24"/>
        </w:rPr>
      </w:pPr>
      <w:r w:rsidRPr="0037479C">
        <w:rPr>
          <w:sz w:val="24"/>
          <w:szCs w:val="24"/>
        </w:rPr>
        <w:t>What are the Forbidden Occult Practices in Scripture? First, is witchcraft (all forms of Sexual Eros Loves, even Worldly Marital Sexual Eros Love) proven in Deuteronomy 18:10; 2</w:t>
      </w:r>
      <w:r w:rsidRPr="0037479C">
        <w:rPr>
          <w:sz w:val="24"/>
          <w:szCs w:val="24"/>
          <w:vertAlign w:val="superscript"/>
        </w:rPr>
        <w:t>nd</w:t>
      </w:r>
      <w:r w:rsidRPr="0037479C">
        <w:rPr>
          <w:sz w:val="24"/>
          <w:szCs w:val="24"/>
        </w:rPr>
        <w:t xml:space="preserve"> Kings 17:17; 21:6 &amp; 2</w:t>
      </w:r>
      <w:r w:rsidRPr="0037479C">
        <w:rPr>
          <w:sz w:val="24"/>
          <w:szCs w:val="24"/>
          <w:vertAlign w:val="superscript"/>
        </w:rPr>
        <w:t>nd</w:t>
      </w:r>
      <w:r w:rsidRPr="0037479C">
        <w:rPr>
          <w:sz w:val="24"/>
          <w:szCs w:val="24"/>
        </w:rPr>
        <w:t xml:space="preserve"> Chronicles 33:6. Second, is fortune-telling (soothsayer) proven in Ezekiel 21:21; 2</w:t>
      </w:r>
      <w:r w:rsidRPr="0037479C">
        <w:rPr>
          <w:sz w:val="24"/>
          <w:szCs w:val="24"/>
          <w:vertAlign w:val="superscript"/>
        </w:rPr>
        <w:t>nd</w:t>
      </w:r>
      <w:r w:rsidRPr="0037479C">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37479C">
        <w:rPr>
          <w:sz w:val="24"/>
          <w:szCs w:val="24"/>
          <w:vertAlign w:val="superscript"/>
        </w:rPr>
        <w:t>st</w:t>
      </w:r>
      <w:r w:rsidRPr="0037479C">
        <w:rPr>
          <w:sz w:val="24"/>
          <w:szCs w:val="24"/>
        </w:rPr>
        <w:t xml:space="preserve"> Samuel 28:3-25; Leviticus 20:27; Deuteronomy 18:11 &amp; 1</w:t>
      </w:r>
      <w:r w:rsidRPr="0037479C">
        <w:rPr>
          <w:sz w:val="24"/>
          <w:szCs w:val="24"/>
          <w:vertAlign w:val="superscript"/>
        </w:rPr>
        <w:t>st</w:t>
      </w:r>
      <w:r w:rsidRPr="0037479C">
        <w:rPr>
          <w:sz w:val="24"/>
          <w:szCs w:val="24"/>
        </w:rPr>
        <w:t xml:space="preserve"> Chronicles 10:1-14. Sixth, is spiritist (asks spirits for help, consults familiar spirits) proven  in  Leviticus  20:27;  Deuteronomy  18:11;  1</w:t>
      </w:r>
      <w:r w:rsidRPr="0037479C">
        <w:rPr>
          <w:sz w:val="24"/>
          <w:szCs w:val="24"/>
          <w:vertAlign w:val="superscript"/>
        </w:rPr>
        <w:t>st</w:t>
      </w:r>
      <w:r w:rsidRPr="0037479C">
        <w:rPr>
          <w:sz w:val="24"/>
          <w:szCs w:val="24"/>
        </w:rPr>
        <w:t xml:space="preserve">  Samuel  28:3-25  and  1</w:t>
      </w:r>
      <w:r w:rsidRPr="0037479C">
        <w:rPr>
          <w:sz w:val="24"/>
          <w:szCs w:val="24"/>
          <w:vertAlign w:val="superscript"/>
        </w:rPr>
        <w:t>st</w:t>
      </w:r>
      <w:r w:rsidRPr="0037479C">
        <w:rPr>
          <w:sz w:val="24"/>
          <w:szCs w:val="24"/>
        </w:rPr>
        <w:t xml:space="preserve"> Chronicles 10:1-14. Seventh, is calling up the dead (consults/inquires the dead) proven in Deuteronomy 18:11.   </w:t>
      </w:r>
    </w:p>
    <w:p w:rsidR="00A17C69" w:rsidRPr="0037479C" w:rsidRDefault="00A17C69" w:rsidP="00A17C69">
      <w:pPr>
        <w:spacing w:line="480" w:lineRule="auto"/>
        <w:jc w:val="both"/>
        <w:rPr>
          <w:sz w:val="24"/>
          <w:szCs w:val="24"/>
        </w:rPr>
      </w:pPr>
      <w:r w:rsidRPr="0037479C">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37479C">
        <w:rPr>
          <w:sz w:val="24"/>
          <w:szCs w:val="24"/>
          <w:vertAlign w:val="superscript"/>
        </w:rPr>
        <w:t>nd</w:t>
      </w:r>
      <w:r w:rsidRPr="0037479C">
        <w:rPr>
          <w:sz w:val="24"/>
          <w:szCs w:val="24"/>
        </w:rPr>
        <w:t xml:space="preserve"> Chronicles 11:15.    </w:t>
      </w:r>
    </w:p>
    <w:p w:rsidR="00A17C69" w:rsidRPr="0037479C" w:rsidRDefault="00A17C69" w:rsidP="00A17C69">
      <w:pPr>
        <w:spacing w:line="480" w:lineRule="auto"/>
        <w:jc w:val="both"/>
        <w:rPr>
          <w:sz w:val="24"/>
          <w:szCs w:val="24"/>
        </w:rPr>
      </w:pPr>
      <w:r w:rsidRPr="0037479C">
        <w:rPr>
          <w:sz w:val="24"/>
          <w:szCs w:val="24"/>
        </w:rPr>
        <w:t>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17C69" w:rsidRPr="0037479C" w:rsidRDefault="00A17C69" w:rsidP="00A17C69">
      <w:pPr>
        <w:spacing w:line="480" w:lineRule="auto"/>
        <w:jc w:val="both"/>
        <w:rPr>
          <w:sz w:val="24"/>
          <w:szCs w:val="24"/>
        </w:rPr>
      </w:pPr>
      <w:r w:rsidRPr="0037479C">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37479C">
        <w:rPr>
          <w:sz w:val="24"/>
          <w:szCs w:val="24"/>
          <w:vertAlign w:val="superscript"/>
        </w:rPr>
        <w:t>nd</w:t>
      </w:r>
      <w:r w:rsidRPr="0037479C">
        <w:rPr>
          <w:sz w:val="24"/>
          <w:szCs w:val="24"/>
        </w:rPr>
        <w:t xml:space="preserve"> Timothy 3:16. I instruct teachers and counselors to rightly divide the Word of Truth. For the Truth are above all things and is the strongest defense that governs all victory in 1</w:t>
      </w:r>
      <w:r w:rsidRPr="0037479C">
        <w:rPr>
          <w:sz w:val="24"/>
          <w:szCs w:val="24"/>
          <w:vertAlign w:val="superscript"/>
        </w:rPr>
        <w:t>st</w:t>
      </w:r>
      <w:r w:rsidRPr="0037479C">
        <w:rPr>
          <w:sz w:val="24"/>
          <w:szCs w:val="24"/>
        </w:rPr>
        <w:t xml:space="preserve"> Esdras 3:12. We should not be ignorant of Satan’s devices, but We must identify the opposition &amp; put it down in 2</w:t>
      </w:r>
      <w:r w:rsidRPr="0037479C">
        <w:rPr>
          <w:sz w:val="24"/>
          <w:szCs w:val="24"/>
          <w:vertAlign w:val="superscript"/>
        </w:rPr>
        <w:t>nd</w:t>
      </w:r>
      <w:r w:rsidRPr="0037479C">
        <w:rPr>
          <w:sz w:val="24"/>
          <w:szCs w:val="24"/>
        </w:rPr>
        <w:t xml:space="preserve"> Corinthians 10:4-6. We must submit to God &amp; resist the Devil in 1</w:t>
      </w:r>
      <w:r w:rsidRPr="0037479C">
        <w:rPr>
          <w:sz w:val="24"/>
          <w:szCs w:val="24"/>
          <w:vertAlign w:val="superscript"/>
        </w:rPr>
        <w:t>st</w:t>
      </w:r>
      <w:r w:rsidRPr="0037479C">
        <w:rPr>
          <w:sz w:val="24"/>
          <w:szCs w:val="24"/>
        </w:rPr>
        <w:t xml:space="preserve"> Peter 5:5-11 &amp; James 4:6. And We must be Wise as Serpents &amp; Harmless as Doves in Matthew 10:16. For the Father Stephen Our Lord in 1</w:t>
      </w:r>
      <w:r w:rsidRPr="0037479C">
        <w:rPr>
          <w:sz w:val="24"/>
          <w:szCs w:val="24"/>
          <w:vertAlign w:val="superscript"/>
        </w:rPr>
        <w:t>st</w:t>
      </w:r>
      <w:r w:rsidRPr="0037479C">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7479C">
        <w:rPr>
          <w:sz w:val="24"/>
          <w:szCs w:val="24"/>
          <w:vertAlign w:val="superscript"/>
        </w:rPr>
        <w:t>st</w:t>
      </w:r>
      <w:r w:rsidRPr="0037479C">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37479C">
        <w:rPr>
          <w:sz w:val="24"/>
          <w:szCs w:val="24"/>
          <w:vertAlign w:val="superscript"/>
        </w:rPr>
        <w:t>rd</w:t>
      </w:r>
      <w:r w:rsidRPr="0037479C">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37479C">
        <w:rPr>
          <w:b/>
          <w:sz w:val="24"/>
          <w:szCs w:val="24"/>
        </w:rPr>
        <w:t>The Lord Yah &amp; the 30 Orders of the Biblical Giants, Biblical Dragons &amp; Biblical Law</w:t>
      </w:r>
      <w:r w:rsidRPr="0037479C">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7479C">
        <w:rPr>
          <w:sz w:val="24"/>
          <w:szCs w:val="24"/>
          <w:vertAlign w:val="superscript"/>
        </w:rPr>
        <w:t>st</w:t>
      </w:r>
      <w:r w:rsidRPr="0037479C">
        <w:rPr>
          <w:sz w:val="24"/>
          <w:szCs w:val="24"/>
        </w:rPr>
        <w:t xml:space="preserve"> Corinthians 2:6-16 &amp; John 14:26; 15:26; 16:7-13)…” in 1</w:t>
      </w:r>
      <w:r w:rsidRPr="0037479C">
        <w:rPr>
          <w:sz w:val="24"/>
          <w:szCs w:val="24"/>
          <w:vertAlign w:val="superscript"/>
        </w:rPr>
        <w:t>st</w:t>
      </w:r>
      <w:r w:rsidRPr="0037479C">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37479C">
        <w:rPr>
          <w:sz w:val="24"/>
          <w:szCs w:val="24"/>
          <w:vertAlign w:val="superscript"/>
        </w:rPr>
        <w:t>st</w:t>
      </w:r>
      <w:r w:rsidRPr="0037479C">
        <w:rPr>
          <w:sz w:val="24"/>
          <w:szCs w:val="24"/>
        </w:rPr>
        <w:t xml:space="preserve"> John 4:18; Titus 1:15-16 and 1</w:t>
      </w:r>
      <w:r w:rsidRPr="0037479C">
        <w:rPr>
          <w:sz w:val="24"/>
          <w:szCs w:val="24"/>
          <w:vertAlign w:val="superscript"/>
        </w:rPr>
        <w:t>st</w:t>
      </w:r>
      <w:r w:rsidRPr="0037479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A17C69" w:rsidRPr="0037479C" w:rsidRDefault="00A17C69" w:rsidP="00A17C69">
      <w:pPr>
        <w:spacing w:line="480" w:lineRule="auto"/>
        <w:jc w:val="center"/>
        <w:rPr>
          <w:sz w:val="24"/>
          <w:szCs w:val="24"/>
        </w:rPr>
      </w:pPr>
      <w:r w:rsidRPr="0037479C">
        <w:rPr>
          <w:sz w:val="24"/>
          <w:szCs w:val="24"/>
        </w:rPr>
        <w:t>Bibliography</w:t>
      </w:r>
    </w:p>
    <w:p w:rsidR="00A17C69" w:rsidRPr="0037479C" w:rsidRDefault="00A17C69" w:rsidP="00A17C69">
      <w:pPr>
        <w:spacing w:line="480" w:lineRule="auto"/>
        <w:jc w:val="both"/>
        <w:rPr>
          <w:sz w:val="24"/>
          <w:szCs w:val="24"/>
        </w:rPr>
      </w:pPr>
      <w:r w:rsidRPr="0037479C">
        <w:rPr>
          <w:sz w:val="24"/>
          <w:szCs w:val="24"/>
        </w:rPr>
        <w:t>Barnstone, Willis: The Gnostic Bible: On the Origin of His Body: Manichaean Gnostic Writings on pages 601-612: Shambhala Publishers, Inc. Boston, Massachusetts, Copyright, 2003 &amp; 2009</w:t>
      </w:r>
    </w:p>
    <w:p w:rsidR="00A17C69" w:rsidRPr="0037479C" w:rsidRDefault="00A17C69" w:rsidP="00A17C69">
      <w:pPr>
        <w:spacing w:line="480" w:lineRule="auto"/>
        <w:jc w:val="both"/>
        <w:rPr>
          <w:sz w:val="24"/>
          <w:szCs w:val="24"/>
        </w:rPr>
      </w:pPr>
      <w:r w:rsidRPr="0037479C">
        <w:rPr>
          <w:sz w:val="24"/>
          <w:szCs w:val="24"/>
        </w:rPr>
        <w:t>Barnstone, Willis: The Gnostic Bible: The Ginza: Mandaean Gnostic Writings on pages 556-574: Shambhala Publishers, Inc. Boston, Massachusetts, Copyright, 2003 &amp; 2009</w:t>
      </w:r>
    </w:p>
    <w:p w:rsidR="00A17C69" w:rsidRPr="0037479C" w:rsidRDefault="00A17C69" w:rsidP="00A17C69">
      <w:pPr>
        <w:spacing w:line="480" w:lineRule="auto"/>
        <w:jc w:val="both"/>
        <w:rPr>
          <w:sz w:val="24"/>
          <w:szCs w:val="24"/>
        </w:rPr>
      </w:pPr>
      <w:r w:rsidRPr="0037479C">
        <w:rPr>
          <w:sz w:val="24"/>
          <w:szCs w:val="24"/>
        </w:rPr>
        <w:t xml:space="preserve">Barnstone, Willis: The Gnostic Bible: The Great Song to Mani: Manichaean Gnostic Writings on pages 667-674: Shambhala Publishers, Inc. Boston, Massachusetts, Copyright, 2003 &amp; 2009  </w:t>
      </w:r>
    </w:p>
    <w:p w:rsidR="00A17C69" w:rsidRPr="0037479C" w:rsidRDefault="00A17C69" w:rsidP="00A17C69">
      <w:pPr>
        <w:spacing w:line="480" w:lineRule="auto"/>
        <w:jc w:val="both"/>
        <w:rPr>
          <w:sz w:val="24"/>
          <w:szCs w:val="24"/>
        </w:rPr>
      </w:pPr>
      <w:r w:rsidRPr="0037479C">
        <w:rPr>
          <w:sz w:val="24"/>
          <w:szCs w:val="24"/>
        </w:rPr>
        <w:t xml:space="preserve">Barnstone, Willis: The Other Bible, Augustine’s Letters against the Manichaeans: Christian Gnostic Writings on pages 682-683: Harper &amp; Row Publishers, Inc. New York, NY, Copyright, 1984 </w:t>
      </w:r>
    </w:p>
    <w:p w:rsidR="00A17C69" w:rsidRPr="0037479C" w:rsidRDefault="00A17C69" w:rsidP="00A17C69">
      <w:pPr>
        <w:spacing w:line="480" w:lineRule="auto"/>
        <w:jc w:val="both"/>
        <w:rPr>
          <w:sz w:val="24"/>
          <w:szCs w:val="24"/>
        </w:rPr>
      </w:pPr>
      <w:r w:rsidRPr="0037479C">
        <w:rPr>
          <w:sz w:val="24"/>
          <w:szCs w:val="24"/>
        </w:rPr>
        <w:t xml:space="preserve">Barnstone, Willis: The Other Bible, Carpocrates: Gnostic Writings on pages 646-650: Harper &amp; Row Publishers, Inc. New York, NY, Copyright, 1984  </w:t>
      </w:r>
    </w:p>
    <w:p w:rsidR="00A17C69" w:rsidRPr="0037479C" w:rsidRDefault="00A17C69" w:rsidP="00A17C69">
      <w:pPr>
        <w:spacing w:line="480" w:lineRule="auto"/>
        <w:jc w:val="both"/>
        <w:rPr>
          <w:sz w:val="24"/>
          <w:szCs w:val="24"/>
        </w:rPr>
      </w:pPr>
      <w:r w:rsidRPr="0037479C">
        <w:rPr>
          <w:sz w:val="24"/>
          <w:szCs w:val="24"/>
        </w:rPr>
        <w:t>Barnstone, Willis: The Other Bible, Evodius, Against the Manichaeans: Christian Gnostic Writings on page 687: Harper &amp; Row Publishers, Inc. New York, NY, Copyright, 1984</w:t>
      </w:r>
    </w:p>
    <w:p w:rsidR="00A17C69" w:rsidRPr="0037479C" w:rsidRDefault="00A17C69" w:rsidP="00A17C69">
      <w:pPr>
        <w:spacing w:line="480" w:lineRule="auto"/>
        <w:jc w:val="both"/>
        <w:rPr>
          <w:sz w:val="24"/>
          <w:szCs w:val="24"/>
        </w:rPr>
      </w:pPr>
      <w:r w:rsidRPr="0037479C">
        <w:rPr>
          <w:sz w:val="24"/>
          <w:szCs w:val="24"/>
        </w:rPr>
        <w:t>Barnstone, Willis: The Other Bible, From Other Letters of Augustine on the Manichaeans: Gnostic Writings on pages 684-686: Harper &amp; Row Publishers, Inc. New York, NY, Copyright, 1984</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Barnstone, Willis: The Other Bible, Haggadah: Jewish Legend from Midrash, Pseudepigrapha, and early Kabbalah on pages 14-38: Harper &amp; Row Publishers, Inc. New York, NY, Copyright, 1984</w:t>
      </w:r>
    </w:p>
    <w:p w:rsidR="00A17C69" w:rsidRPr="0037479C" w:rsidRDefault="00A17C69" w:rsidP="00A17C69">
      <w:pPr>
        <w:spacing w:line="480" w:lineRule="auto"/>
        <w:jc w:val="both"/>
        <w:rPr>
          <w:sz w:val="24"/>
          <w:szCs w:val="24"/>
        </w:rPr>
      </w:pPr>
      <w:r w:rsidRPr="0037479C">
        <w:rPr>
          <w:sz w:val="24"/>
          <w:szCs w:val="24"/>
        </w:rPr>
        <w:t xml:space="preserve">Barnstone, Willis: The Other Bible, Marcion: Gnostic Writings on pages 642-645: Harper &amp; Row Publishers, Inc. New York, NY, Copyright, 1984 </w:t>
      </w:r>
    </w:p>
    <w:p w:rsidR="00A17C69" w:rsidRPr="0037479C" w:rsidRDefault="00A17C69" w:rsidP="00A17C69">
      <w:pPr>
        <w:spacing w:line="480" w:lineRule="auto"/>
        <w:jc w:val="both"/>
        <w:rPr>
          <w:sz w:val="24"/>
          <w:szCs w:val="24"/>
        </w:rPr>
      </w:pPr>
      <w:r w:rsidRPr="0037479C">
        <w:rPr>
          <w:sz w:val="24"/>
          <w:szCs w:val="24"/>
        </w:rPr>
        <w:t>Barnstone, Willis: The Other Bible, Ptolemaeus’ Letter to Flora: Italian Gnostic Writings on pages 621-625: Harper &amp; Row Publishers, Inc. New York, NY, Copyright, 1984</w:t>
      </w:r>
    </w:p>
    <w:p w:rsidR="00A17C69" w:rsidRPr="0037479C" w:rsidRDefault="00A17C69" w:rsidP="00A17C69">
      <w:pPr>
        <w:spacing w:line="480" w:lineRule="auto"/>
        <w:jc w:val="both"/>
        <w:rPr>
          <w:sz w:val="24"/>
          <w:szCs w:val="24"/>
        </w:rPr>
      </w:pPr>
      <w:r w:rsidRPr="0037479C">
        <w:rPr>
          <w:sz w:val="24"/>
          <w:szCs w:val="24"/>
        </w:rPr>
        <w:t>Barnstone, Willis: The Other Bible, Simon Magus: Gnostic Writings on pages 603-609: Harper &amp; Row Publishers, Inc. New York, NY, Copyright, 1984</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Barnstone, Willis: The Other Bible, The Acts of Paul: Christian Apocrypha Writings on pages 445-459: Harper &amp; Row Publishers, Inc. New York, NY, Copyright, 1984</w:t>
      </w:r>
    </w:p>
    <w:p w:rsidR="00A17C69" w:rsidRPr="0037479C" w:rsidRDefault="00A17C69" w:rsidP="00A17C69">
      <w:pPr>
        <w:spacing w:line="480" w:lineRule="auto"/>
        <w:jc w:val="both"/>
        <w:rPr>
          <w:smallCaps/>
          <w:sz w:val="24"/>
          <w:szCs w:val="24"/>
        </w:rPr>
      </w:pPr>
      <w:r w:rsidRPr="0037479C">
        <w:rPr>
          <w:smallCaps/>
          <w:sz w:val="24"/>
          <w:szCs w:val="24"/>
        </w:rPr>
        <w:t>Barnstone, Willis: The Other Bible, The Acts of Thomas: Christian Gnostic Apocrypha Writings on pages 464-481: Harper &amp; Row Publishers, Inc. New York, NY, Copyright, 1984</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 xml:space="preserve">Barnstone, Willis: The Other Bible, The Apocalypse of Peter: Christian Apocrypha Writings on pages 532-536: Harper &amp; Row Publishers, Inc. New York, NY, Copyright, 1984   </w:t>
      </w:r>
    </w:p>
    <w:p w:rsidR="00A17C69" w:rsidRPr="0037479C" w:rsidRDefault="00A17C69" w:rsidP="00A17C69">
      <w:pPr>
        <w:spacing w:line="480" w:lineRule="auto"/>
        <w:jc w:val="both"/>
        <w:rPr>
          <w:sz w:val="24"/>
          <w:szCs w:val="24"/>
        </w:rPr>
      </w:pPr>
      <w:r w:rsidRPr="0037479C">
        <w:rPr>
          <w:sz w:val="24"/>
          <w:szCs w:val="24"/>
        </w:rPr>
        <w:t>Barnstone, Willis: The Other Bible, The Book of Enoch (1</w:t>
      </w:r>
      <w:r w:rsidRPr="0037479C">
        <w:rPr>
          <w:sz w:val="24"/>
          <w:szCs w:val="24"/>
          <w:vertAlign w:val="superscript"/>
        </w:rPr>
        <w:t>st</w:t>
      </w:r>
      <w:r w:rsidRPr="0037479C">
        <w:rPr>
          <w:sz w:val="24"/>
          <w:szCs w:val="24"/>
        </w:rPr>
        <w:t xml:space="preserve"> Enoch): Jewish Pseudepigrapha Writings on pages 485-494: Harper &amp; Row Publishers, Inc. New York, NY, Copyright, 1984   </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 xml:space="preserve">Barnstone, Willis: The Other Bible, The Book of Jubilees: Jewish Pseudepigrapha Writings on pages 10-13: Harper &amp; Row Publishers, Inc. New York, NY, Copyright, 1984     </w:t>
      </w:r>
    </w:p>
    <w:p w:rsidR="00A17C69" w:rsidRPr="0037479C" w:rsidRDefault="00A17C69" w:rsidP="00A17C69">
      <w:pPr>
        <w:spacing w:line="480" w:lineRule="auto"/>
        <w:jc w:val="both"/>
        <w:rPr>
          <w:sz w:val="24"/>
          <w:szCs w:val="24"/>
        </w:rPr>
      </w:pPr>
      <w:r w:rsidRPr="0037479C">
        <w:rPr>
          <w:sz w:val="24"/>
          <w:szCs w:val="24"/>
        </w:rPr>
        <w:t>Barnstone, Willis: The Other Bible, The Book of the Secrets of Enoch (2</w:t>
      </w:r>
      <w:r w:rsidRPr="0037479C">
        <w:rPr>
          <w:sz w:val="24"/>
          <w:szCs w:val="24"/>
          <w:vertAlign w:val="superscript"/>
        </w:rPr>
        <w:t>nd</w:t>
      </w:r>
      <w:r w:rsidRPr="0037479C">
        <w:rPr>
          <w:sz w:val="24"/>
          <w:szCs w:val="24"/>
        </w:rPr>
        <w:t xml:space="preserve"> Enoch): Jewish Pseudepigrapha Writings on pages 3-9, 495-500: Harper &amp; Row Publishers, Inc. New York, NY, Copyright, 1984  </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Barnstone, Willis: The Other Bible, The Damascus Document: Dead Sea Scrolls on pages 223-234: Harper &amp; Row Publishers, Inc. New York, NY, Copyright, 1984</w:t>
      </w:r>
    </w:p>
    <w:p w:rsidR="00A17C69" w:rsidRPr="0037479C" w:rsidRDefault="00A17C69" w:rsidP="00A17C69">
      <w:pPr>
        <w:spacing w:line="480" w:lineRule="auto"/>
        <w:jc w:val="both"/>
        <w:rPr>
          <w:sz w:val="24"/>
          <w:szCs w:val="24"/>
        </w:rPr>
      </w:pPr>
      <w:r w:rsidRPr="0037479C">
        <w:rPr>
          <w:sz w:val="24"/>
          <w:szCs w:val="24"/>
        </w:rPr>
        <w:t xml:space="preserve">Barnstone, Willis: The Other Bible, The Diverse Manichaean Documents: Gnostic Writings on pages 690-695: Harper &amp; Row Publishers, Inc. New York, NY, Copyright, 1984  </w:t>
      </w:r>
    </w:p>
    <w:p w:rsidR="00A17C69" w:rsidRPr="0037479C" w:rsidRDefault="00A17C69" w:rsidP="00A17C69">
      <w:pPr>
        <w:spacing w:line="480" w:lineRule="auto"/>
        <w:jc w:val="both"/>
        <w:rPr>
          <w:sz w:val="24"/>
          <w:szCs w:val="24"/>
        </w:rPr>
      </w:pPr>
      <w:r w:rsidRPr="0037479C">
        <w:rPr>
          <w:sz w:val="24"/>
          <w:szCs w:val="24"/>
        </w:rPr>
        <w:t>Barnstone, Willis: The Other Bible, The Genesis Apocryphon: Dead Sea Scrolls on pages 201-207: Harper &amp; Row Publishers, Inc. New York, NY, Copyright, 1984</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Barnstone, Willis: The Other Bible, The Gospel of Bartholomew: Christian Apocrypha Writings on pages 350-358: Harper &amp; Row Publishers, Inc. New York, NY, Copyright, 1984</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Barnstone, Willis: The Other Bible, The Gospel of Philip: Christian Gnostic Writings on pages 87-100: Harper &amp; Row Publishers, Inc. New York, NY, Copyright, 1984</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Barnstone, Willis: The Other Bible, The Infancy Gospel of James (The Birth of Mary): Christian Apocrypha Writings on pages 383-392: Harper &amp; Row Publishers, Inc. New York, NY, Copyright, 1984</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 xml:space="preserve">Barnstone, Willis: The Other Bible, The Infancy Gospel of Thomas: Christian Apocrypha Writings on pages 398-403: Harper &amp; Row Publishers, Inc. New York, NY, Copyright, 1984   </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Barnstone, Willis: The Other Bible, The Latin Infancy Gospel: The Birth of Jesus: Christian Apocrypha Writings on pages 404-406: Harper &amp; Row Publishers, Inc. New York, NY, Copyright, 1984</w:t>
      </w:r>
    </w:p>
    <w:p w:rsidR="00A17C69" w:rsidRPr="0037479C" w:rsidRDefault="00A17C69" w:rsidP="00A17C69">
      <w:pPr>
        <w:spacing w:line="480" w:lineRule="auto"/>
        <w:jc w:val="both"/>
        <w:rPr>
          <w:sz w:val="24"/>
          <w:szCs w:val="24"/>
        </w:rPr>
      </w:pPr>
      <w:r w:rsidRPr="0037479C">
        <w:rPr>
          <w:sz w:val="24"/>
          <w:szCs w:val="24"/>
        </w:rPr>
        <w:t>Barnstone, Willis: The Other Bible, The Mani &amp; Manichaeism: Gnostic Writings on pages 669-679: Harper &amp; Row Publishers, Inc. New York, NY, Copyright, 1984</w:t>
      </w:r>
    </w:p>
    <w:p w:rsidR="00A17C69" w:rsidRPr="0037479C" w:rsidRDefault="00A17C69" w:rsidP="00A17C69">
      <w:pPr>
        <w:spacing w:line="480" w:lineRule="auto"/>
        <w:jc w:val="both"/>
        <w:rPr>
          <w:smallCaps/>
          <w:sz w:val="24"/>
          <w:szCs w:val="24"/>
        </w:rPr>
      </w:pPr>
      <w:r w:rsidRPr="0037479C">
        <w:rPr>
          <w:smallCaps/>
          <w:sz w:val="24"/>
          <w:szCs w:val="24"/>
        </w:rPr>
        <w:t>Barnstone, Willis: The Other Bible, The Manuel of Discipline: Dead Sea Scrolls on pages 208-222: Harper &amp; Row Publishers, Inc. New York, NY, Copyright, 1984</w:t>
      </w:r>
    </w:p>
    <w:p w:rsidR="00A17C69" w:rsidRPr="0037479C" w:rsidRDefault="00A17C69" w:rsidP="00A17C69">
      <w:pPr>
        <w:spacing w:line="480" w:lineRule="auto"/>
        <w:jc w:val="both"/>
        <w:rPr>
          <w:sz w:val="24"/>
          <w:szCs w:val="24"/>
        </w:rPr>
      </w:pPr>
      <w:r w:rsidRPr="0037479C">
        <w:rPr>
          <w:sz w:val="24"/>
          <w:szCs w:val="24"/>
        </w:rPr>
        <w:t>Barnstone, Willis: The Other Bible, The Odes of Solomon: Jewish Psuedepigrapha, Jewish Christian Writings on page 267-285: Harper &amp; Row Publishers, Inc. New York, NY, Copyright, 1984</w:t>
      </w:r>
    </w:p>
    <w:p w:rsidR="00A17C69" w:rsidRPr="0037479C" w:rsidRDefault="00A17C69" w:rsidP="00A17C69">
      <w:pPr>
        <w:spacing w:line="480" w:lineRule="auto"/>
        <w:jc w:val="both"/>
        <w:rPr>
          <w:sz w:val="24"/>
          <w:szCs w:val="24"/>
        </w:rPr>
      </w:pPr>
      <w:r w:rsidRPr="0037479C">
        <w:rPr>
          <w:sz w:val="24"/>
          <w:szCs w:val="24"/>
        </w:rPr>
        <w:t>Barnstone, Willis: The Other Bible, The Paraphrase of Shem: Gnostic Writings on pages 101-115: Harper &amp; Row Publishers, Inc. New York, NY, Copyright, 1984</w:t>
      </w:r>
    </w:p>
    <w:p w:rsidR="00A17C69" w:rsidRPr="0037479C" w:rsidRDefault="00A17C69" w:rsidP="00A17C69">
      <w:pPr>
        <w:spacing w:line="480" w:lineRule="auto"/>
        <w:jc w:val="both"/>
        <w:rPr>
          <w:sz w:val="24"/>
          <w:szCs w:val="24"/>
        </w:rPr>
      </w:pPr>
      <w:r w:rsidRPr="0037479C">
        <w:rPr>
          <w:sz w:val="24"/>
          <w:szCs w:val="24"/>
        </w:rPr>
        <w:t xml:space="preserve">Barnstone, Willis: The Other Bible, The Valentinus &amp; the Valentinian System of Ptolemaeus: Italian Gnostic Writings on pages 610-620: Harper &amp; Row Publishers, Inc. New York, NY, Copyright, 1984 </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Barnstone, Willis: The Other Bible, Zohar, The Book of Radiance: Kabbalah on pages 707-718: Harper &amp; Row Publishers, Inc. New York, NY, Copyright, 1984</w:t>
      </w:r>
    </w:p>
    <w:p w:rsidR="00A17C69" w:rsidRPr="0037479C" w:rsidRDefault="00A17C69" w:rsidP="00A17C69">
      <w:pPr>
        <w:spacing w:line="480" w:lineRule="auto"/>
        <w:jc w:val="both"/>
        <w:rPr>
          <w:sz w:val="24"/>
          <w:szCs w:val="24"/>
        </w:rPr>
      </w:pPr>
      <w:r w:rsidRPr="0037479C">
        <w:rPr>
          <w:sz w:val="24"/>
          <w:szCs w:val="24"/>
        </w:rPr>
        <w:t xml:space="preserve">Ehrman, Bart: Lost Scriptures, Books that did not make it into the New Testament: Pseudo-Titus: Christian Writings on pages 239-247: Oxford University Press, New York, NY, Copyright, 2003 </w:t>
      </w:r>
    </w:p>
    <w:p w:rsidR="00A17C69" w:rsidRPr="0037479C" w:rsidRDefault="00A17C69" w:rsidP="00A17C69">
      <w:pPr>
        <w:spacing w:line="480" w:lineRule="auto"/>
        <w:jc w:val="both"/>
        <w:rPr>
          <w:sz w:val="24"/>
          <w:szCs w:val="24"/>
        </w:rPr>
      </w:pPr>
      <w:r w:rsidRPr="0037479C">
        <w:rPr>
          <w:sz w:val="24"/>
          <w:szCs w:val="24"/>
        </w:rPr>
        <w:t>Ehrman, Bart: Lost Scriptures, Books that did not make it into the New Testament: The Epistle of the Apostles: Christian Writings on pages 73-77: Oxford University Press, New York, NY, Copyright, 2003</w:t>
      </w:r>
    </w:p>
    <w:p w:rsidR="00A17C69" w:rsidRPr="0037479C" w:rsidRDefault="00A17C69" w:rsidP="00A17C69">
      <w:pPr>
        <w:spacing w:line="480" w:lineRule="auto"/>
        <w:jc w:val="both"/>
        <w:rPr>
          <w:sz w:val="24"/>
          <w:szCs w:val="24"/>
        </w:rPr>
      </w:pPr>
      <w:r w:rsidRPr="0037479C">
        <w:rPr>
          <w:sz w:val="24"/>
          <w:szCs w:val="24"/>
        </w:rPr>
        <w:t xml:space="preserve">Ehrman, Bart: Lost Scriptures, Books that did not make it into the New Testament: The Gospel of the Egyptians: Christian Egyptian Writings on pages 17-18: Oxford University Press, New York, NY, Copyright, 2003   </w:t>
      </w:r>
    </w:p>
    <w:p w:rsidR="00A17C69" w:rsidRPr="0037479C" w:rsidRDefault="00A17C69" w:rsidP="00A17C69">
      <w:pPr>
        <w:spacing w:line="480" w:lineRule="auto"/>
        <w:jc w:val="both"/>
        <w:rPr>
          <w:sz w:val="24"/>
          <w:szCs w:val="24"/>
        </w:rPr>
      </w:pPr>
      <w:r w:rsidRPr="0037479C">
        <w:rPr>
          <w:sz w:val="24"/>
          <w:szCs w:val="24"/>
        </w:rPr>
        <w:t>Ehrman, Bart: Lost Scriptures, Books that did not make it into the New Testament: The 3</w:t>
      </w:r>
      <w:r w:rsidRPr="0037479C">
        <w:rPr>
          <w:sz w:val="24"/>
          <w:szCs w:val="24"/>
          <w:vertAlign w:val="superscript"/>
        </w:rPr>
        <w:t>rd</w:t>
      </w:r>
      <w:r w:rsidRPr="0037479C">
        <w:rPr>
          <w:sz w:val="24"/>
          <w:szCs w:val="24"/>
        </w:rPr>
        <w:t xml:space="preserve"> Letter to the Corinthians: Christian Writings on pages 157-159: Oxford University Press, New York, NY, Copyright, 2003 </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Ehrman, Bart: The Lost Scriptures, Books that did not make it into the New Testament: The Shepherd of Hermas: Christian Writings on pages 251-279: Oxford University Press, Inc. New York, NY, Copyright, 2003</w:t>
      </w:r>
    </w:p>
    <w:p w:rsidR="00A17C69" w:rsidRPr="0037479C" w:rsidRDefault="00A17C69" w:rsidP="00A17C69">
      <w:pPr>
        <w:spacing w:line="480" w:lineRule="auto"/>
        <w:jc w:val="both"/>
        <w:rPr>
          <w:sz w:val="24"/>
          <w:szCs w:val="24"/>
        </w:rPr>
      </w:pPr>
      <w:r w:rsidRPr="0037479C">
        <w:rPr>
          <w:sz w:val="24"/>
          <w:szCs w:val="24"/>
        </w:rPr>
        <w:t>King James Version: Thomas Nelson, Inc, Nashville, Tennessee, 1991</w:t>
      </w:r>
    </w:p>
    <w:p w:rsidR="00A17C69" w:rsidRPr="0037479C" w:rsidRDefault="00A17C69" w:rsidP="00A17C69">
      <w:pPr>
        <w:spacing w:line="480" w:lineRule="auto"/>
        <w:jc w:val="both"/>
        <w:rPr>
          <w:sz w:val="24"/>
          <w:szCs w:val="24"/>
        </w:rPr>
      </w:pPr>
      <w:r w:rsidRPr="0037479C">
        <w:rPr>
          <w:sz w:val="24"/>
          <w:szCs w:val="24"/>
        </w:rPr>
        <w:t xml:space="preserve">Libronix Digital Library System 3.0e with Platinum: Copyright, 2000-2010 </w:t>
      </w:r>
    </w:p>
    <w:p w:rsidR="00A17C69" w:rsidRPr="0037479C" w:rsidRDefault="00A17C69" w:rsidP="00A17C69">
      <w:pPr>
        <w:spacing w:line="480" w:lineRule="auto"/>
        <w:jc w:val="both"/>
        <w:rPr>
          <w:sz w:val="24"/>
          <w:szCs w:val="24"/>
        </w:rPr>
      </w:pPr>
      <w:r w:rsidRPr="0037479C">
        <w:rPr>
          <w:sz w:val="24"/>
          <w:szCs w:val="24"/>
        </w:rPr>
        <w:t>Libronix Digital Library System 3.0e with Platinum: KJV with the Apocrypha: Copyright, 2000-2010</w:t>
      </w:r>
    </w:p>
    <w:p w:rsidR="00A17C69" w:rsidRPr="0037479C" w:rsidRDefault="00A17C69" w:rsidP="00A17C69">
      <w:pPr>
        <w:spacing w:line="480" w:lineRule="auto"/>
        <w:jc w:val="both"/>
        <w:rPr>
          <w:sz w:val="24"/>
          <w:szCs w:val="24"/>
        </w:rPr>
      </w:pPr>
      <w:r w:rsidRPr="0037479C">
        <w:rPr>
          <w:sz w:val="24"/>
          <w:szCs w:val="24"/>
        </w:rPr>
        <w:t xml:space="preserve">Meyer, Marvin: The Gnostic Bible: The Prayer of the Messenger Paul: Christian Gnostic Italian Writings on pages 352-354: Shambhala Publishers, Inc. Boston, Massachusetts, Copyright, 2003 &amp; 2009 </w:t>
      </w:r>
    </w:p>
    <w:p w:rsidR="00A17C69" w:rsidRPr="0037479C" w:rsidRDefault="00A17C69" w:rsidP="00A17C69">
      <w:pPr>
        <w:spacing w:line="480" w:lineRule="auto"/>
        <w:jc w:val="both"/>
        <w:rPr>
          <w:sz w:val="24"/>
          <w:szCs w:val="24"/>
        </w:rPr>
      </w:pPr>
      <w:r w:rsidRPr="0037479C">
        <w:rPr>
          <w:sz w:val="24"/>
          <w:szCs w:val="24"/>
        </w:rPr>
        <w:t>Meyer, Marvin: The Gnostic Bible: The Sermon of Zostrianos: Gnostic Writings on pages 235-237: Shambhala Publishers, Inc. Boston, Massachusetts, Copyright, 2003 &amp; 2009</w:t>
      </w:r>
    </w:p>
    <w:p w:rsidR="00A17C69" w:rsidRPr="0037479C" w:rsidRDefault="00A17C69" w:rsidP="00A17C69">
      <w:pPr>
        <w:spacing w:line="480" w:lineRule="auto"/>
        <w:jc w:val="both"/>
        <w:rPr>
          <w:sz w:val="24"/>
          <w:szCs w:val="24"/>
        </w:rPr>
      </w:pPr>
      <w:r w:rsidRPr="0037479C">
        <w:rPr>
          <w:sz w:val="24"/>
          <w:szCs w:val="24"/>
        </w:rPr>
        <w:t xml:space="preserve">Meyer, Marvin: The Gnostic Bible: The Vision of the Foreigner: Gnostic Writings on pages 232-234: Shambhala Publishers, Inc. Boston, Massachusetts, Copyright, 2003 &amp; 2009  </w:t>
      </w:r>
    </w:p>
    <w:p w:rsidR="00A17C69" w:rsidRPr="0037479C" w:rsidRDefault="00A17C69" w:rsidP="00A17C69">
      <w:pPr>
        <w:spacing w:line="480" w:lineRule="auto"/>
        <w:jc w:val="both"/>
        <w:rPr>
          <w:sz w:val="24"/>
          <w:szCs w:val="24"/>
        </w:rPr>
      </w:pPr>
      <w:r w:rsidRPr="0037479C">
        <w:rPr>
          <w:sz w:val="24"/>
          <w:szCs w:val="24"/>
        </w:rPr>
        <w:t>Meyer, Marvin: The Nag Hammadi Scriptures: Allogenes the Stranger: Gnostic Writings on pages 679-700: Harper Collins Publishers, New York, NY, Copyright, 2007</w:t>
      </w:r>
    </w:p>
    <w:p w:rsidR="00A17C69" w:rsidRPr="0037479C" w:rsidRDefault="00A17C69" w:rsidP="00A17C69">
      <w:pPr>
        <w:spacing w:line="480" w:lineRule="auto"/>
        <w:jc w:val="both"/>
        <w:rPr>
          <w:sz w:val="24"/>
          <w:szCs w:val="24"/>
        </w:rPr>
      </w:pPr>
      <w:r w:rsidRPr="0037479C">
        <w:rPr>
          <w:sz w:val="24"/>
          <w:szCs w:val="24"/>
        </w:rPr>
        <w:t>Meyer, Marvin: The Nag Hammadi Scriptures: Marsanes: Gnostic Writings on pages 629-649: Harper Collins Publishers, New York, NY, Copyright, 2007</w:t>
      </w:r>
    </w:p>
    <w:p w:rsidR="00A17C69" w:rsidRPr="0037479C" w:rsidRDefault="00A17C69" w:rsidP="00A17C69">
      <w:pPr>
        <w:spacing w:line="480" w:lineRule="auto"/>
        <w:jc w:val="both"/>
        <w:rPr>
          <w:sz w:val="24"/>
          <w:szCs w:val="24"/>
        </w:rPr>
      </w:pPr>
      <w:r w:rsidRPr="0037479C">
        <w:rPr>
          <w:sz w:val="24"/>
          <w:szCs w:val="24"/>
        </w:rPr>
        <w:t>Meyer, Marvin: The Nag Hammadi Scriptures: The Eugnostos the Blessed: Christian Gnostic Writings on pages 271-282: Harper Collins Publishers, New York, NY, Copyright, 2007</w:t>
      </w:r>
    </w:p>
    <w:p w:rsidR="00A17C69" w:rsidRPr="0037479C" w:rsidRDefault="00A17C69" w:rsidP="00A17C69">
      <w:pPr>
        <w:spacing w:line="480" w:lineRule="auto"/>
        <w:jc w:val="both"/>
        <w:rPr>
          <w:sz w:val="24"/>
          <w:szCs w:val="24"/>
        </w:rPr>
      </w:pPr>
      <w:r w:rsidRPr="0037479C">
        <w:rPr>
          <w:sz w:val="24"/>
          <w:szCs w:val="24"/>
        </w:rPr>
        <w:t xml:space="preserve">Meyer, Marvin: The Nag Hammadi Scriptures: The Holy Book of the Great Invisible Spirit:  Christian Gnostic Writings on pages 247-269: Harper Collins Publishers, New York, NY, Copyright, 2007 </w:t>
      </w:r>
    </w:p>
    <w:p w:rsidR="00A17C69" w:rsidRPr="0037479C" w:rsidRDefault="00A17C69" w:rsidP="00A17C69">
      <w:pPr>
        <w:spacing w:line="480" w:lineRule="auto"/>
        <w:jc w:val="both"/>
        <w:rPr>
          <w:sz w:val="24"/>
          <w:szCs w:val="24"/>
        </w:rPr>
      </w:pPr>
      <w:r w:rsidRPr="0037479C">
        <w:rPr>
          <w:sz w:val="24"/>
          <w:szCs w:val="24"/>
        </w:rPr>
        <w:t xml:space="preserve">Meyer, Marvin: The Nag Hammadi Scriptures: The Letter of Peter to Philip: Christian Gnostic Writings on pages 585-593: Harper Collins Publishers, New York, NY, Copyright, 2007 </w:t>
      </w:r>
    </w:p>
    <w:p w:rsidR="00A17C69" w:rsidRPr="0037479C" w:rsidRDefault="00A17C69" w:rsidP="00A17C69">
      <w:pPr>
        <w:spacing w:line="480" w:lineRule="auto"/>
        <w:jc w:val="both"/>
        <w:rPr>
          <w:sz w:val="24"/>
          <w:szCs w:val="24"/>
        </w:rPr>
      </w:pPr>
      <w:r w:rsidRPr="0037479C">
        <w:rPr>
          <w:sz w:val="24"/>
          <w:szCs w:val="24"/>
        </w:rPr>
        <w:t>Meyer, Marvin: The Nag Hammadi Scriptures: The Nature of the Rulers: Gnostic Writings on pages 187-198: Harper Collins Publishers, New York, NY, Copyright, 2007</w:t>
      </w:r>
    </w:p>
    <w:p w:rsidR="00A17C69" w:rsidRPr="0037479C" w:rsidRDefault="00A17C69" w:rsidP="00A17C69">
      <w:pPr>
        <w:spacing w:line="480" w:lineRule="auto"/>
        <w:jc w:val="both"/>
        <w:rPr>
          <w:sz w:val="24"/>
          <w:szCs w:val="24"/>
        </w:rPr>
      </w:pPr>
      <w:r w:rsidRPr="0037479C">
        <w:rPr>
          <w:sz w:val="24"/>
          <w:szCs w:val="24"/>
        </w:rPr>
        <w:t>Meyer, Marvin: The Nag Hammadi Scriptures: The Prayer of the Apostle Paul: Christian Gnostic Writings on pages 15-18: Harper Collins Publishers, New York, NY, Copyright, 2007</w:t>
      </w:r>
    </w:p>
    <w:p w:rsidR="00A17C69" w:rsidRPr="0037479C" w:rsidRDefault="00A17C69" w:rsidP="00A17C69">
      <w:pPr>
        <w:spacing w:line="480" w:lineRule="auto"/>
        <w:jc w:val="both"/>
        <w:rPr>
          <w:sz w:val="24"/>
          <w:szCs w:val="24"/>
        </w:rPr>
      </w:pPr>
      <w:r w:rsidRPr="0037479C">
        <w:rPr>
          <w:sz w:val="24"/>
          <w:szCs w:val="24"/>
        </w:rPr>
        <w:t>Meyer, Marvin: The Nag Hammadi Scriptures: The Prayer of Thanksgiving: Christian Gnostic Writings on pages 419-423: Harper Collins Publishers, New York, NY, Copyright, 2007</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 xml:space="preserve">Meyer, Marvin: The Nag Hammadi Scriptures: The Thought of Norea: Gnostic Writings on pages 607-609: Harper Collins Publishers, New York, NY, Copyright, 2007 </w:t>
      </w:r>
    </w:p>
    <w:p w:rsidR="00A17C69" w:rsidRPr="0037479C" w:rsidRDefault="00A17C69" w:rsidP="00A17C69">
      <w:pPr>
        <w:spacing w:line="480" w:lineRule="auto"/>
        <w:jc w:val="both"/>
        <w:rPr>
          <w:sz w:val="24"/>
          <w:szCs w:val="24"/>
        </w:rPr>
      </w:pPr>
      <w:r w:rsidRPr="0037479C">
        <w:rPr>
          <w:sz w:val="24"/>
          <w:szCs w:val="24"/>
        </w:rPr>
        <w:t xml:space="preserve">Meyer, Marvin: The Nag Hammadi Scriptures: The Schools of Thought in the Nag Hammadi Scriptures: Gnostic Writings on pages 777-798: Harper Collins Publishers, New York, NY, Copyright, 2007 </w:t>
      </w:r>
    </w:p>
    <w:p w:rsidR="00A17C69" w:rsidRPr="0037479C" w:rsidRDefault="00A17C69" w:rsidP="00A17C69">
      <w:pPr>
        <w:spacing w:line="480" w:lineRule="auto"/>
        <w:jc w:val="both"/>
        <w:rPr>
          <w:sz w:val="24"/>
          <w:szCs w:val="24"/>
        </w:rPr>
      </w:pPr>
      <w:r w:rsidRPr="0037479C">
        <w:rPr>
          <w:sz w:val="24"/>
          <w:szCs w:val="24"/>
        </w:rPr>
        <w:t xml:space="preserve">Meyer, Marvin: The Nag Hammadi Scriptures: The Secret Book of John: Gnostic Writings on pages 103-132: Harper Collins Publishers, New York, NY, Copyright, 2007 </w:t>
      </w:r>
    </w:p>
    <w:p w:rsidR="00A17C69" w:rsidRPr="0037479C" w:rsidRDefault="00A17C69" w:rsidP="00A17C69">
      <w:pPr>
        <w:spacing w:line="480" w:lineRule="auto"/>
        <w:jc w:val="both"/>
        <w:rPr>
          <w:sz w:val="24"/>
          <w:szCs w:val="24"/>
        </w:rPr>
      </w:pPr>
      <w:r w:rsidRPr="0037479C">
        <w:rPr>
          <w:sz w:val="24"/>
          <w:szCs w:val="24"/>
        </w:rPr>
        <w:t>Meyer, Marvin: The Nag Hammadi Scriptures: The Teachings of Silvanus: Jewish Christian Writings on pages 499-521: Harper Collins Publishers, New York, NY, Copyright, 2007</w:t>
      </w:r>
    </w:p>
    <w:p w:rsidR="00A17C69" w:rsidRPr="0037479C" w:rsidRDefault="00A17C69" w:rsidP="00A17C69">
      <w:pPr>
        <w:spacing w:line="480" w:lineRule="auto"/>
        <w:jc w:val="both"/>
        <w:rPr>
          <w:sz w:val="24"/>
          <w:szCs w:val="24"/>
        </w:rPr>
      </w:pPr>
      <w:r w:rsidRPr="0037479C">
        <w:rPr>
          <w:sz w:val="24"/>
          <w:szCs w:val="24"/>
        </w:rPr>
        <w:t>Meyer, Marvin: The Nag Hammadi Scriptures: The Testimony of Truth: Christian Gnostic Writings on pages 613-628: Harper Collins Publishers, New York, NY, Copyright, 2007</w:t>
      </w:r>
    </w:p>
    <w:p w:rsidR="00A17C69" w:rsidRPr="0037479C" w:rsidRDefault="00A17C69" w:rsidP="00A17C69">
      <w:pPr>
        <w:spacing w:line="480" w:lineRule="auto"/>
        <w:jc w:val="both"/>
        <w:rPr>
          <w:sz w:val="24"/>
          <w:szCs w:val="24"/>
        </w:rPr>
      </w:pPr>
      <w:r w:rsidRPr="0037479C">
        <w:rPr>
          <w:sz w:val="24"/>
          <w:szCs w:val="24"/>
        </w:rPr>
        <w:t>Meyer, Marvin: The Nag Hammadi Scriptures: The Thought of Norea: Gnostic Writings on pages 607-611: Harper Collins Publishers, New York, NY, Copyright, 2007</w:t>
      </w:r>
    </w:p>
    <w:p w:rsidR="00A17C69" w:rsidRPr="0037479C" w:rsidRDefault="00A17C69" w:rsidP="00A17C69">
      <w:pPr>
        <w:spacing w:line="480" w:lineRule="auto"/>
        <w:jc w:val="both"/>
        <w:rPr>
          <w:sz w:val="24"/>
          <w:szCs w:val="24"/>
        </w:rPr>
      </w:pPr>
      <w:r w:rsidRPr="0037479C">
        <w:rPr>
          <w:sz w:val="24"/>
          <w:szCs w:val="24"/>
        </w:rPr>
        <w:t>Mayer, Marvin: The Nag Hammadi Scriptures: The Three Forms of First Thought: Gnostic Writings on pages 715-735: Harper Collins Publishers, New York, NY, Copyright, 2007</w:t>
      </w:r>
    </w:p>
    <w:p w:rsidR="00A17C69" w:rsidRPr="0037479C" w:rsidRDefault="00A17C69" w:rsidP="00A17C69">
      <w:pPr>
        <w:spacing w:line="480" w:lineRule="auto"/>
        <w:jc w:val="both"/>
        <w:rPr>
          <w:sz w:val="24"/>
          <w:szCs w:val="24"/>
        </w:rPr>
      </w:pPr>
      <w:r w:rsidRPr="0037479C">
        <w:rPr>
          <w:sz w:val="24"/>
          <w:szCs w:val="24"/>
        </w:rPr>
        <w:t>Meyer, Marvin: The Nag Hammadi Scriptures: The Three Steles of Seth: Gnostic Writings on pages 523-536: Harper Collins Publishers, New York, NY, Copyright, 2007</w:t>
      </w:r>
    </w:p>
    <w:p w:rsidR="00A17C69" w:rsidRPr="0037479C" w:rsidRDefault="00A17C69" w:rsidP="00A17C69">
      <w:pPr>
        <w:spacing w:line="480" w:lineRule="auto"/>
        <w:jc w:val="both"/>
        <w:rPr>
          <w:sz w:val="24"/>
          <w:szCs w:val="24"/>
        </w:rPr>
      </w:pPr>
      <w:r w:rsidRPr="0037479C">
        <w:rPr>
          <w:sz w:val="24"/>
          <w:szCs w:val="24"/>
        </w:rPr>
        <w:t>Meyer, Marvin: The Nag Hammadi Scriptures: The Tripartite Tractate: Christian Gnostic Writings on pages 57-101: Harper Collins Publishers, New York, NY, Copyright, 2007</w:t>
      </w:r>
    </w:p>
    <w:p w:rsidR="00A17C69" w:rsidRPr="0037479C" w:rsidRDefault="00A17C69" w:rsidP="00A17C69">
      <w:pPr>
        <w:spacing w:line="480" w:lineRule="auto"/>
        <w:jc w:val="both"/>
        <w:rPr>
          <w:sz w:val="24"/>
          <w:szCs w:val="24"/>
        </w:rPr>
      </w:pPr>
      <w:r w:rsidRPr="0037479C">
        <w:rPr>
          <w:sz w:val="24"/>
          <w:szCs w:val="24"/>
        </w:rPr>
        <w:t xml:space="preserve">Meyer, Marvin: The Nag Hammadi Scriptures: Zostrianos: Gnostic Writings on pages 537-583: Harper Collins Publishers, New York, NY, Copyright, 2007  </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Nyland, A. The Third Book of Enoch (3 Enoch Merkabah Hebrew Book of Enoch: Jewish Gnostic Writings on pages 11-109: Author Services, Smith and Stirling Publishers, Uralla, NSW, Australia, Copyright, 2010</w:t>
      </w:r>
    </w:p>
    <w:p w:rsidR="00A17C69" w:rsidRPr="0037479C" w:rsidRDefault="00A17C69" w:rsidP="00A17C69">
      <w:pPr>
        <w:spacing w:line="480" w:lineRule="auto"/>
        <w:jc w:val="both"/>
        <w:rPr>
          <w:sz w:val="24"/>
          <w:szCs w:val="24"/>
        </w:rPr>
      </w:pPr>
      <w:r w:rsidRPr="0037479C">
        <w:rPr>
          <w:sz w:val="24"/>
          <w:szCs w:val="24"/>
        </w:rPr>
        <w:t>Revised Standard Version: The authorized revision of the American Standard Version: Copyright, 1901</w:t>
      </w:r>
    </w:p>
    <w:p w:rsidR="00A17C69" w:rsidRPr="0037479C" w:rsidRDefault="00A17C69" w:rsidP="00A17C69">
      <w:pPr>
        <w:spacing w:line="480" w:lineRule="auto"/>
        <w:jc w:val="both"/>
        <w:rPr>
          <w:sz w:val="24"/>
          <w:szCs w:val="24"/>
        </w:rPr>
      </w:pPr>
      <w:r w:rsidRPr="0037479C">
        <w:rPr>
          <w:sz w:val="24"/>
          <w:szCs w:val="24"/>
        </w:rPr>
        <w:t>Spirit Filled Life Bible: The New King James Version: Thomas Nelson, 1991</w:t>
      </w:r>
    </w:p>
    <w:p w:rsidR="00A17C69" w:rsidRPr="0037479C" w:rsidRDefault="00A17C69" w:rsidP="00A17C69">
      <w:pPr>
        <w:spacing w:line="480" w:lineRule="auto"/>
        <w:jc w:val="both"/>
        <w:rPr>
          <w:sz w:val="24"/>
          <w:szCs w:val="24"/>
        </w:rPr>
      </w:pPr>
      <w:r w:rsidRPr="0037479C">
        <w:rPr>
          <w:sz w:val="24"/>
          <w:szCs w:val="24"/>
        </w:rPr>
        <w:t>The Apocrypha/Deuterocanonical Books of the Old Testament: Cambridge University Press, 1989</w:t>
      </w:r>
    </w:p>
    <w:p w:rsidR="00A17C69" w:rsidRPr="0037479C" w:rsidRDefault="00A17C69" w:rsidP="00A17C69">
      <w:pPr>
        <w:spacing w:line="480" w:lineRule="auto"/>
        <w:jc w:val="both"/>
        <w:rPr>
          <w:sz w:val="24"/>
          <w:szCs w:val="24"/>
        </w:rPr>
      </w:pPr>
      <w:r w:rsidRPr="0037479C">
        <w:rPr>
          <w:sz w:val="24"/>
          <w:szCs w:val="24"/>
        </w:rPr>
        <w:t>The Holy Bible, New International Version: Copyright 1973, 1978, 1984 by the International Bible Society</w:t>
      </w:r>
    </w:p>
    <w:p w:rsidR="00A17C69" w:rsidRPr="0037479C" w:rsidRDefault="00A17C69" w:rsidP="00A17C69">
      <w:pPr>
        <w:spacing w:line="480" w:lineRule="auto"/>
        <w:jc w:val="both"/>
        <w:rPr>
          <w:sz w:val="24"/>
          <w:szCs w:val="24"/>
        </w:rPr>
      </w:pPr>
      <w:r w:rsidRPr="0037479C">
        <w:rPr>
          <w:sz w:val="24"/>
          <w:szCs w:val="24"/>
        </w:rPr>
        <w:t xml:space="preserve">Vermes, Geza: The Complete Dead Sea Scrolls in English: The Blessings—1QSb=1Q28b: Jewish Christian Writings on pages 374-377: Penguin Putnam, Inc. New York, NY, Copyright, 1997  </w:t>
      </w:r>
    </w:p>
    <w:p w:rsidR="00A17C69" w:rsidRPr="0037479C" w:rsidRDefault="00A17C69" w:rsidP="00A17C69">
      <w:pPr>
        <w:spacing w:line="480" w:lineRule="auto"/>
        <w:jc w:val="both"/>
        <w:rPr>
          <w:sz w:val="24"/>
          <w:szCs w:val="24"/>
        </w:rPr>
      </w:pPr>
      <w:r w:rsidRPr="0037479C">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A17C69" w:rsidRPr="0037479C" w:rsidRDefault="00A17C69" w:rsidP="00A17C69">
      <w:pPr>
        <w:spacing w:line="480" w:lineRule="auto"/>
        <w:jc w:val="both"/>
        <w:rPr>
          <w:sz w:val="24"/>
          <w:szCs w:val="24"/>
        </w:rPr>
      </w:pPr>
      <w:r w:rsidRPr="0037479C">
        <w:rPr>
          <w:sz w:val="24"/>
          <w:szCs w:val="24"/>
        </w:rPr>
        <w:t xml:space="preserve">Vermes, Geza: The Complete Dead Sea Scrolls in English: The Commentaries on Hosea—4Q166; 4Q167, Fr. 2, Frs. 7-9: Jewish Christian Writings on pages 470-471: Penguin Putnam, Inc. New York, NY, Copyright, 1997 </w:t>
      </w:r>
    </w:p>
    <w:p w:rsidR="00A17C69" w:rsidRPr="0037479C" w:rsidRDefault="00A17C69" w:rsidP="00A17C69">
      <w:pPr>
        <w:spacing w:line="480" w:lineRule="auto"/>
        <w:jc w:val="both"/>
        <w:rPr>
          <w:smallCaps/>
          <w:sz w:val="24"/>
          <w:szCs w:val="24"/>
        </w:rPr>
      </w:pPr>
      <w:r w:rsidRPr="0037479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17C69" w:rsidRPr="0037479C" w:rsidRDefault="00A17C69" w:rsidP="00A17C69">
      <w:pPr>
        <w:spacing w:line="480" w:lineRule="auto"/>
        <w:jc w:val="both"/>
        <w:rPr>
          <w:rFonts w:cstheme="minorHAnsi"/>
          <w:sz w:val="24"/>
          <w:szCs w:val="24"/>
        </w:rPr>
      </w:pPr>
      <w:r w:rsidRPr="0037479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17C69" w:rsidRPr="0037479C" w:rsidRDefault="00A17C69" w:rsidP="00A17C69">
      <w:pPr>
        <w:spacing w:line="480" w:lineRule="auto"/>
        <w:jc w:val="both"/>
        <w:rPr>
          <w:sz w:val="24"/>
          <w:szCs w:val="24"/>
        </w:rPr>
      </w:pPr>
      <w:r w:rsidRPr="0037479C">
        <w:rPr>
          <w:sz w:val="24"/>
          <w:szCs w:val="24"/>
        </w:rPr>
        <w:t>Vermes, Geza: The Complete Dead Sea Scrolls in English: The Seductress—4Q184: Jewish Christian Writings on pages 395-396: Penguin Putnam, Inc. New York, NY, Copyright, 1997</w:t>
      </w:r>
    </w:p>
    <w:p w:rsidR="00A17C69" w:rsidRPr="0037479C" w:rsidRDefault="00A17C69" w:rsidP="00A17C69">
      <w:pPr>
        <w:spacing w:line="480" w:lineRule="auto"/>
        <w:jc w:val="both"/>
        <w:rPr>
          <w:sz w:val="24"/>
          <w:szCs w:val="24"/>
        </w:rPr>
      </w:pPr>
      <w:r w:rsidRPr="0037479C">
        <w:rPr>
          <w:sz w:val="24"/>
          <w:szCs w:val="24"/>
        </w:rPr>
        <w:t>Vermes, Geza: The Complete Dead Sea Scrolls in English: The Temple Scroll—11QT=11Q19, 20; 4Q365a: Jewish Christian writings on pages 190-219: Penguin Putnam, Inc. New York, NY, Copyright, 1997</w:t>
      </w:r>
    </w:p>
    <w:p w:rsidR="00A17C69" w:rsidRPr="0037479C" w:rsidRDefault="00A17C69" w:rsidP="00A17C69">
      <w:pPr>
        <w:spacing w:line="480" w:lineRule="auto"/>
        <w:jc w:val="both"/>
        <w:rPr>
          <w:sz w:val="24"/>
          <w:szCs w:val="24"/>
        </w:rPr>
      </w:pPr>
      <w:r w:rsidRPr="0037479C">
        <w:rPr>
          <w:sz w:val="24"/>
          <w:szCs w:val="24"/>
        </w:rPr>
        <w:t>Vermes, Geza: The Complete Dead Sea Scrolls in English: The Words of the Archangel Michael—4Q529; 6Q23: Jewish Christian Writings on page 523: Penguin Putnam, Inc. New York, NY, Copyright, 1997</w:t>
      </w:r>
    </w:p>
    <w:p w:rsidR="007366E8" w:rsidRPr="0037479C" w:rsidRDefault="007366E8" w:rsidP="007366E8">
      <w:pPr>
        <w:jc w:val="center"/>
        <w:rPr>
          <w:b/>
          <w:sz w:val="24"/>
          <w:szCs w:val="24"/>
        </w:rPr>
      </w:pPr>
      <w:r w:rsidRPr="0037479C">
        <w:rPr>
          <w:b/>
          <w:sz w:val="24"/>
          <w:szCs w:val="24"/>
        </w:rPr>
        <w:t>THE LORD YAH AND THE DIFFERENT KINDS OF FLESH IN THE HOLY BIBLE</w:t>
      </w:r>
    </w:p>
    <w:p w:rsidR="007366E8" w:rsidRPr="0037479C" w:rsidRDefault="007366E8" w:rsidP="007366E8">
      <w:pPr>
        <w:jc w:val="center"/>
        <w:rPr>
          <w:sz w:val="24"/>
          <w:szCs w:val="24"/>
        </w:rPr>
      </w:pPr>
      <w:r w:rsidRPr="0037479C">
        <w:rPr>
          <w:sz w:val="24"/>
          <w:szCs w:val="24"/>
        </w:rPr>
        <w:t>Contents</w:t>
      </w:r>
    </w:p>
    <w:p w:rsidR="007366E8" w:rsidRPr="0037479C" w:rsidRDefault="007366E8" w:rsidP="007366E8">
      <w:pPr>
        <w:rPr>
          <w:sz w:val="24"/>
          <w:szCs w:val="24"/>
        </w:rPr>
      </w:pPr>
      <w:r w:rsidRPr="0037479C">
        <w:rPr>
          <w:sz w:val="24"/>
          <w:szCs w:val="24"/>
        </w:rPr>
        <w:t>Chapter 1: What is Flesh?</w:t>
      </w:r>
    </w:p>
    <w:p w:rsidR="007366E8" w:rsidRPr="0037479C" w:rsidRDefault="007366E8" w:rsidP="007366E8">
      <w:pPr>
        <w:rPr>
          <w:sz w:val="24"/>
          <w:szCs w:val="24"/>
        </w:rPr>
      </w:pPr>
      <w:r w:rsidRPr="0037479C">
        <w:rPr>
          <w:sz w:val="24"/>
          <w:szCs w:val="24"/>
        </w:rPr>
        <w:t xml:space="preserve">       1.  The Lord becoming Divine Flesh</w:t>
      </w:r>
    </w:p>
    <w:p w:rsidR="007366E8" w:rsidRPr="0037479C" w:rsidRDefault="007366E8" w:rsidP="007366E8">
      <w:pPr>
        <w:rPr>
          <w:sz w:val="24"/>
          <w:szCs w:val="24"/>
        </w:rPr>
      </w:pPr>
      <w:r w:rsidRPr="0037479C">
        <w:rPr>
          <w:sz w:val="24"/>
          <w:szCs w:val="24"/>
        </w:rPr>
        <w:t xml:space="preserve">       2.  The Definition of Flesh</w:t>
      </w:r>
    </w:p>
    <w:p w:rsidR="007366E8" w:rsidRPr="0037479C" w:rsidRDefault="007366E8" w:rsidP="007366E8">
      <w:pPr>
        <w:pStyle w:val="ListParagraph"/>
        <w:numPr>
          <w:ilvl w:val="0"/>
          <w:numId w:val="26"/>
        </w:numPr>
        <w:rPr>
          <w:sz w:val="24"/>
          <w:szCs w:val="24"/>
        </w:rPr>
      </w:pPr>
      <w:r w:rsidRPr="0037479C">
        <w:rPr>
          <w:sz w:val="24"/>
          <w:szCs w:val="24"/>
        </w:rPr>
        <w:t xml:space="preserve">The Old &amp; Young Universes (Ages, Aeons &amp; Aiones)    </w:t>
      </w:r>
    </w:p>
    <w:p w:rsidR="007366E8" w:rsidRPr="0037479C" w:rsidRDefault="007366E8" w:rsidP="007366E8">
      <w:pPr>
        <w:rPr>
          <w:sz w:val="24"/>
          <w:szCs w:val="24"/>
        </w:rPr>
      </w:pPr>
      <w:r w:rsidRPr="0037479C">
        <w:rPr>
          <w:sz w:val="24"/>
          <w:szCs w:val="24"/>
        </w:rPr>
        <w:t>Chapter 2: The 2 Different Kinds of the Races of Flesh (Skin)?</w:t>
      </w:r>
    </w:p>
    <w:p w:rsidR="007366E8" w:rsidRPr="0037479C" w:rsidRDefault="007366E8" w:rsidP="007366E8">
      <w:pPr>
        <w:pStyle w:val="ListParagraph"/>
        <w:numPr>
          <w:ilvl w:val="0"/>
          <w:numId w:val="27"/>
        </w:numPr>
        <w:rPr>
          <w:sz w:val="24"/>
          <w:szCs w:val="24"/>
        </w:rPr>
      </w:pPr>
      <w:r w:rsidRPr="0037479C">
        <w:rPr>
          <w:sz w:val="24"/>
          <w:szCs w:val="24"/>
        </w:rPr>
        <w:t>The White Skin Colored Race</w:t>
      </w:r>
    </w:p>
    <w:p w:rsidR="007366E8" w:rsidRPr="0037479C" w:rsidRDefault="007366E8" w:rsidP="007366E8">
      <w:pPr>
        <w:pStyle w:val="ListParagraph"/>
        <w:numPr>
          <w:ilvl w:val="0"/>
          <w:numId w:val="28"/>
        </w:numPr>
        <w:rPr>
          <w:sz w:val="24"/>
          <w:szCs w:val="24"/>
        </w:rPr>
      </w:pPr>
      <w:r w:rsidRPr="0037479C">
        <w:rPr>
          <w:sz w:val="24"/>
          <w:szCs w:val="24"/>
        </w:rPr>
        <w:t xml:space="preserve">Was Jesus Christ Black or White? The White Jesus (Savoir) is named Christ </w:t>
      </w:r>
    </w:p>
    <w:p w:rsidR="007366E8" w:rsidRPr="0037479C" w:rsidRDefault="007366E8" w:rsidP="007366E8">
      <w:pPr>
        <w:pStyle w:val="ListParagraph"/>
        <w:numPr>
          <w:ilvl w:val="0"/>
          <w:numId w:val="27"/>
        </w:numPr>
        <w:rPr>
          <w:sz w:val="24"/>
          <w:szCs w:val="24"/>
        </w:rPr>
      </w:pPr>
      <w:r w:rsidRPr="0037479C">
        <w:rPr>
          <w:sz w:val="24"/>
          <w:szCs w:val="24"/>
        </w:rPr>
        <w:t>The Black Skin Colored Race</w:t>
      </w:r>
    </w:p>
    <w:p w:rsidR="007366E8" w:rsidRPr="0037479C" w:rsidRDefault="007366E8" w:rsidP="007366E8">
      <w:pPr>
        <w:pStyle w:val="ListParagraph"/>
        <w:numPr>
          <w:ilvl w:val="0"/>
          <w:numId w:val="29"/>
        </w:numPr>
        <w:rPr>
          <w:sz w:val="24"/>
          <w:szCs w:val="24"/>
        </w:rPr>
      </w:pPr>
      <w:r w:rsidRPr="0037479C">
        <w:rPr>
          <w:sz w:val="24"/>
          <w:szCs w:val="24"/>
        </w:rPr>
        <w:t xml:space="preserve">Was Jesus Christ Black or White? The Black  Jesus (Savoir) is named Simon </w:t>
      </w:r>
    </w:p>
    <w:p w:rsidR="007366E8" w:rsidRPr="0037479C" w:rsidRDefault="007366E8" w:rsidP="007366E8">
      <w:pPr>
        <w:pStyle w:val="ListParagraph"/>
        <w:numPr>
          <w:ilvl w:val="0"/>
          <w:numId w:val="27"/>
        </w:numPr>
        <w:rPr>
          <w:sz w:val="24"/>
          <w:szCs w:val="24"/>
        </w:rPr>
      </w:pPr>
      <w:r w:rsidRPr="0037479C">
        <w:rPr>
          <w:sz w:val="24"/>
          <w:szCs w:val="24"/>
        </w:rPr>
        <w:t xml:space="preserve">The scripturally based reasoning for the “True Holy Division” of these Two Races? </w:t>
      </w:r>
    </w:p>
    <w:p w:rsidR="007366E8" w:rsidRPr="0037479C" w:rsidRDefault="007366E8" w:rsidP="007366E8">
      <w:pPr>
        <w:rPr>
          <w:sz w:val="24"/>
          <w:szCs w:val="24"/>
        </w:rPr>
      </w:pPr>
      <w:r w:rsidRPr="0037479C">
        <w:rPr>
          <w:sz w:val="24"/>
          <w:szCs w:val="24"/>
        </w:rPr>
        <w:t>Chapter 3: What are the Kinds of Flesh in the Holy Bible?</w:t>
      </w:r>
    </w:p>
    <w:p w:rsidR="007366E8" w:rsidRPr="0037479C" w:rsidRDefault="007366E8" w:rsidP="007366E8">
      <w:pPr>
        <w:pStyle w:val="ListParagraph"/>
        <w:numPr>
          <w:ilvl w:val="0"/>
          <w:numId w:val="30"/>
        </w:numPr>
        <w:rPr>
          <w:sz w:val="24"/>
          <w:szCs w:val="24"/>
        </w:rPr>
      </w:pPr>
      <w:r w:rsidRPr="0037479C">
        <w:rPr>
          <w:sz w:val="24"/>
          <w:szCs w:val="24"/>
        </w:rPr>
        <w:t>The Different Kinds of Flesh in the Old Testament</w:t>
      </w:r>
    </w:p>
    <w:p w:rsidR="007366E8" w:rsidRPr="0037479C" w:rsidRDefault="007366E8" w:rsidP="007366E8">
      <w:pPr>
        <w:pStyle w:val="ListParagraph"/>
        <w:numPr>
          <w:ilvl w:val="0"/>
          <w:numId w:val="30"/>
        </w:numPr>
        <w:rPr>
          <w:sz w:val="24"/>
          <w:szCs w:val="24"/>
        </w:rPr>
      </w:pPr>
      <w:r w:rsidRPr="0037479C">
        <w:rPr>
          <w:sz w:val="24"/>
          <w:szCs w:val="24"/>
        </w:rPr>
        <w:t>The Different Kinds of Flesh in the Middle Testament</w:t>
      </w:r>
    </w:p>
    <w:p w:rsidR="007366E8" w:rsidRPr="0037479C" w:rsidRDefault="007366E8" w:rsidP="007366E8">
      <w:pPr>
        <w:pStyle w:val="ListParagraph"/>
        <w:numPr>
          <w:ilvl w:val="0"/>
          <w:numId w:val="30"/>
        </w:numPr>
        <w:rPr>
          <w:sz w:val="24"/>
          <w:szCs w:val="24"/>
        </w:rPr>
      </w:pPr>
      <w:r w:rsidRPr="0037479C">
        <w:rPr>
          <w:sz w:val="24"/>
          <w:szCs w:val="24"/>
        </w:rPr>
        <w:t>The Different Kinds of Flesh in the New Testament</w:t>
      </w:r>
    </w:p>
    <w:p w:rsidR="007366E8" w:rsidRPr="0037479C" w:rsidRDefault="007366E8" w:rsidP="007366E8">
      <w:pPr>
        <w:pStyle w:val="ListParagraph"/>
        <w:numPr>
          <w:ilvl w:val="0"/>
          <w:numId w:val="30"/>
        </w:numPr>
        <w:rPr>
          <w:sz w:val="24"/>
          <w:szCs w:val="24"/>
        </w:rPr>
      </w:pPr>
      <w:r w:rsidRPr="0037479C">
        <w:rPr>
          <w:sz w:val="24"/>
          <w:szCs w:val="24"/>
        </w:rPr>
        <w:t>The Different Kinds of Flesh in the Higher Testament in Luke</w:t>
      </w:r>
    </w:p>
    <w:p w:rsidR="007366E8" w:rsidRPr="0037479C" w:rsidRDefault="007366E8" w:rsidP="007366E8">
      <w:pPr>
        <w:pStyle w:val="ListParagraph"/>
        <w:numPr>
          <w:ilvl w:val="0"/>
          <w:numId w:val="30"/>
        </w:numPr>
        <w:rPr>
          <w:sz w:val="24"/>
          <w:szCs w:val="24"/>
        </w:rPr>
      </w:pPr>
      <w:r w:rsidRPr="0037479C">
        <w:rPr>
          <w:sz w:val="24"/>
          <w:szCs w:val="24"/>
        </w:rPr>
        <w:t>The Different Kinds of Flesh in the Highest Testament in Acts</w:t>
      </w:r>
    </w:p>
    <w:p w:rsidR="007366E8" w:rsidRPr="0037479C" w:rsidRDefault="007366E8" w:rsidP="007366E8">
      <w:pPr>
        <w:rPr>
          <w:sz w:val="24"/>
          <w:szCs w:val="24"/>
        </w:rPr>
      </w:pPr>
      <w:r w:rsidRPr="0037479C">
        <w:rPr>
          <w:sz w:val="24"/>
          <w:szCs w:val="24"/>
        </w:rPr>
        <w:t>Conclusion</w:t>
      </w:r>
    </w:p>
    <w:p w:rsidR="007366E8" w:rsidRPr="0037479C" w:rsidRDefault="007366E8" w:rsidP="007366E8">
      <w:pPr>
        <w:jc w:val="center"/>
        <w:rPr>
          <w:b/>
          <w:sz w:val="24"/>
          <w:szCs w:val="24"/>
        </w:rPr>
      </w:pPr>
      <w:r w:rsidRPr="0037479C">
        <w:rPr>
          <w:b/>
          <w:sz w:val="24"/>
          <w:szCs w:val="24"/>
        </w:rPr>
        <w:t>Chapter 1: What is Flesh?</w:t>
      </w:r>
    </w:p>
    <w:p w:rsidR="007366E8" w:rsidRPr="0037479C" w:rsidRDefault="007366E8" w:rsidP="007366E8">
      <w:pPr>
        <w:spacing w:line="480" w:lineRule="auto"/>
        <w:jc w:val="both"/>
        <w:rPr>
          <w:sz w:val="24"/>
          <w:szCs w:val="24"/>
        </w:rPr>
      </w:pPr>
      <w:r w:rsidRPr="0037479C">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7479C">
        <w:rPr>
          <w:sz w:val="24"/>
          <w:szCs w:val="24"/>
          <w:vertAlign w:val="superscript"/>
        </w:rPr>
        <w:t xml:space="preserve">nd </w:t>
      </w:r>
      <w:r w:rsidRPr="0037479C">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7479C">
        <w:rPr>
          <w:sz w:val="24"/>
          <w:szCs w:val="24"/>
          <w:vertAlign w:val="superscript"/>
        </w:rPr>
        <w:t>st</w:t>
      </w:r>
      <w:r w:rsidRPr="0037479C">
        <w:rPr>
          <w:sz w:val="24"/>
          <w:szCs w:val="24"/>
        </w:rPr>
        <w:t xml:space="preserve"> Corinthians 8:4; 2</w:t>
      </w:r>
      <w:r w:rsidRPr="0037479C">
        <w:rPr>
          <w:sz w:val="24"/>
          <w:szCs w:val="24"/>
          <w:vertAlign w:val="superscript"/>
        </w:rPr>
        <w:t>nd</w:t>
      </w:r>
      <w:r w:rsidRPr="0037479C">
        <w:rPr>
          <w:sz w:val="24"/>
          <w:szCs w:val="24"/>
        </w:rPr>
        <w:t xml:space="preserve"> Kings 19:15; 23:25; Matthew 27:37-39; Luke 10:27 and Psalms 97:10. In 1</w:t>
      </w:r>
      <w:r w:rsidRPr="0037479C">
        <w:rPr>
          <w:sz w:val="24"/>
          <w:szCs w:val="24"/>
          <w:vertAlign w:val="superscript"/>
        </w:rPr>
        <w:t>st</w:t>
      </w:r>
      <w:r w:rsidRPr="003747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7479C">
        <w:rPr>
          <w:sz w:val="24"/>
          <w:szCs w:val="24"/>
          <w:vertAlign w:val="superscript"/>
        </w:rPr>
        <w:t>st</w:t>
      </w:r>
      <w:r w:rsidRPr="0037479C">
        <w:rPr>
          <w:sz w:val="24"/>
          <w:szCs w:val="24"/>
        </w:rPr>
        <w:t xml:space="preserve"> Timothy 2:5 declares “For there is One God (Father Stephen), and there is One Mediator between God and Men, the Man Christ Jesus.” In Romans 3:30 says “God is One.” In 1</w:t>
      </w:r>
      <w:r w:rsidRPr="0037479C">
        <w:rPr>
          <w:sz w:val="24"/>
          <w:szCs w:val="24"/>
          <w:vertAlign w:val="superscript"/>
        </w:rPr>
        <w:t>st</w:t>
      </w:r>
      <w:r w:rsidRPr="003747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366E8" w:rsidRPr="0037479C" w:rsidRDefault="007366E8" w:rsidP="007366E8">
      <w:pPr>
        <w:spacing w:line="480" w:lineRule="auto"/>
        <w:jc w:val="center"/>
        <w:rPr>
          <w:b/>
          <w:sz w:val="24"/>
          <w:szCs w:val="24"/>
        </w:rPr>
      </w:pPr>
      <w:r w:rsidRPr="0037479C">
        <w:rPr>
          <w:b/>
          <w:sz w:val="24"/>
          <w:szCs w:val="24"/>
        </w:rPr>
        <w:t>THE LORD YAHWEH THE SUPREME CREATOR OF THE FATHER STEPHEN OUR LORD</w:t>
      </w:r>
    </w:p>
    <w:p w:rsidR="007366E8" w:rsidRPr="0037479C" w:rsidRDefault="007366E8" w:rsidP="007366E8">
      <w:pPr>
        <w:spacing w:line="480" w:lineRule="auto"/>
        <w:jc w:val="both"/>
        <w:rPr>
          <w:sz w:val="24"/>
          <w:szCs w:val="24"/>
        </w:rPr>
      </w:pPr>
      <w:r w:rsidRPr="003747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366E8" w:rsidRPr="0037479C" w:rsidRDefault="007366E8" w:rsidP="007366E8">
      <w:pPr>
        <w:spacing w:line="480" w:lineRule="auto"/>
        <w:jc w:val="center"/>
        <w:rPr>
          <w:b/>
          <w:sz w:val="24"/>
          <w:szCs w:val="24"/>
        </w:rPr>
      </w:pPr>
      <w:r w:rsidRPr="0037479C">
        <w:rPr>
          <w:b/>
          <w:sz w:val="24"/>
          <w:szCs w:val="24"/>
        </w:rPr>
        <w:t>THE FATHER STEPHEN OUR LORD THE AUTHORIZED GOOD POTTER CREATOR UNDER HIS LORD YAHWEH</w:t>
      </w:r>
    </w:p>
    <w:p w:rsidR="007366E8" w:rsidRPr="0037479C" w:rsidRDefault="007366E8" w:rsidP="007366E8">
      <w:pPr>
        <w:spacing w:line="480" w:lineRule="auto"/>
        <w:jc w:val="both"/>
        <w:rPr>
          <w:sz w:val="24"/>
          <w:szCs w:val="24"/>
        </w:rPr>
      </w:pPr>
      <w:r w:rsidRPr="003747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7479C">
        <w:rPr>
          <w:sz w:val="24"/>
          <w:szCs w:val="24"/>
          <w:vertAlign w:val="superscript"/>
        </w:rPr>
        <w:t>st</w:t>
      </w:r>
      <w:r w:rsidRPr="003747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7479C">
        <w:rPr>
          <w:sz w:val="24"/>
          <w:szCs w:val="24"/>
          <w:vertAlign w:val="superscript"/>
        </w:rPr>
        <w:t>st</w:t>
      </w:r>
      <w:r w:rsidRPr="003747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7479C">
        <w:rPr>
          <w:sz w:val="24"/>
          <w:szCs w:val="24"/>
          <w:vertAlign w:val="superscript"/>
        </w:rPr>
        <w:t>nd</w:t>
      </w:r>
      <w:r w:rsidRPr="0037479C">
        <w:rPr>
          <w:sz w:val="24"/>
          <w:szCs w:val="24"/>
        </w:rPr>
        <w:t xml:space="preserve"> Corinthians 5:17; Romans 4:17; 6::4; 8:19-23 &amp; Galatians 6:15. The Father Stephen renews His Creation of Believing Creatures is in 2</w:t>
      </w:r>
      <w:r w:rsidRPr="0037479C">
        <w:rPr>
          <w:sz w:val="24"/>
          <w:szCs w:val="24"/>
          <w:vertAlign w:val="superscript"/>
        </w:rPr>
        <w:t>nd</w:t>
      </w:r>
      <w:r w:rsidRPr="0037479C">
        <w:rPr>
          <w:sz w:val="24"/>
          <w:szCs w:val="24"/>
        </w:rPr>
        <w:t xml:space="preserve"> Corinthians 4:16 &amp; Colossians 3:10. The Father Stephen will reveal a New Universe is in Revelation 21:1, 5 &amp; Isaiah 65:17. </w:t>
      </w:r>
    </w:p>
    <w:p w:rsidR="007366E8" w:rsidRPr="0037479C" w:rsidRDefault="007366E8" w:rsidP="007366E8">
      <w:pPr>
        <w:spacing w:line="480" w:lineRule="auto"/>
        <w:jc w:val="center"/>
        <w:rPr>
          <w:b/>
          <w:sz w:val="24"/>
          <w:szCs w:val="24"/>
        </w:rPr>
      </w:pPr>
      <w:r w:rsidRPr="0037479C">
        <w:rPr>
          <w:b/>
          <w:sz w:val="24"/>
          <w:szCs w:val="24"/>
        </w:rPr>
        <w:t>THE LORD JESUS CHRIST THE AUTHORIZED CREATOR AGENT UNDER HIS FATHER STEPHEN OUR LORD</w:t>
      </w:r>
    </w:p>
    <w:p w:rsidR="007366E8" w:rsidRPr="0037479C" w:rsidRDefault="007366E8" w:rsidP="007366E8">
      <w:pPr>
        <w:spacing w:line="480" w:lineRule="auto"/>
        <w:jc w:val="both"/>
        <w:rPr>
          <w:sz w:val="24"/>
          <w:szCs w:val="24"/>
        </w:rPr>
      </w:pPr>
      <w:r w:rsidRPr="003747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7479C">
        <w:rPr>
          <w:b/>
          <w:sz w:val="24"/>
          <w:szCs w:val="24"/>
        </w:rPr>
        <w:t>Does the Son Jesus Our Lord fully know His Father Stephen Our Lord</w:t>
      </w:r>
      <w:r w:rsidRPr="0037479C">
        <w:rPr>
          <w:sz w:val="24"/>
          <w:szCs w:val="24"/>
        </w:rPr>
        <w:t>.” The Father Stephen’s Son Jesus as the Creator Agent: Jesus Christ’s Creation of the Present World: Jesus Christ created all things is in John 1:3, 10; Acts 3:15; 1</w:t>
      </w:r>
      <w:r w:rsidRPr="0037479C">
        <w:rPr>
          <w:sz w:val="24"/>
          <w:szCs w:val="24"/>
          <w:vertAlign w:val="superscript"/>
        </w:rPr>
        <w:t>st</w:t>
      </w:r>
      <w:r w:rsidRPr="0037479C">
        <w:rPr>
          <w:sz w:val="24"/>
          <w:szCs w:val="24"/>
        </w:rPr>
        <w:t xml:space="preserve"> Corinthians 8:6; Colossians 1:15-16 &amp; Hebrews 1:2. Jesus Christ sustains the created Universe is in Hebrews 1:3; 1</w:t>
      </w:r>
      <w:r w:rsidRPr="0037479C">
        <w:rPr>
          <w:sz w:val="24"/>
          <w:szCs w:val="24"/>
          <w:vertAlign w:val="superscript"/>
        </w:rPr>
        <w:t>st</w:t>
      </w:r>
      <w:r w:rsidRPr="003747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7479C">
        <w:rPr>
          <w:sz w:val="24"/>
          <w:szCs w:val="24"/>
          <w:vertAlign w:val="superscript"/>
        </w:rPr>
        <w:t>nd</w:t>
      </w:r>
      <w:r w:rsidRPr="003747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7479C">
        <w:rPr>
          <w:sz w:val="24"/>
          <w:szCs w:val="24"/>
          <w:vertAlign w:val="superscript"/>
        </w:rPr>
        <w:t>nd</w:t>
      </w:r>
      <w:r w:rsidRPr="0037479C">
        <w:rPr>
          <w:sz w:val="24"/>
          <w:szCs w:val="24"/>
        </w:rPr>
        <w:t xml:space="preserve"> Peter 3:13; Isaiah 65:17; 66:22 &amp; Revelation 21:1, 4-5. </w:t>
      </w:r>
    </w:p>
    <w:p w:rsidR="007366E8" w:rsidRPr="0037479C" w:rsidRDefault="007366E8" w:rsidP="007366E8">
      <w:pPr>
        <w:spacing w:line="480" w:lineRule="auto"/>
        <w:jc w:val="center"/>
        <w:rPr>
          <w:b/>
          <w:sz w:val="24"/>
          <w:szCs w:val="24"/>
        </w:rPr>
      </w:pPr>
      <w:r w:rsidRPr="0037479C">
        <w:rPr>
          <w:b/>
          <w:sz w:val="24"/>
          <w:szCs w:val="24"/>
        </w:rPr>
        <w:t>The Father Stephen the Single Lord called Lordship in 120 years in the Lord Yah</w:t>
      </w:r>
    </w:p>
    <w:p w:rsidR="007366E8" w:rsidRPr="0037479C" w:rsidRDefault="007366E8" w:rsidP="007366E8">
      <w:pPr>
        <w:spacing w:line="480" w:lineRule="auto"/>
        <w:jc w:val="both"/>
        <w:rPr>
          <w:sz w:val="24"/>
          <w:szCs w:val="24"/>
        </w:rPr>
      </w:pPr>
      <w:r w:rsidRPr="0037479C">
        <w:rPr>
          <w:sz w:val="24"/>
          <w:szCs w:val="24"/>
        </w:rPr>
        <w:t xml:space="preserve">In Proverbs 8:22-25 (RSV) says “The </w:t>
      </w:r>
      <w:r w:rsidRPr="0037479C">
        <w:rPr>
          <w:b/>
          <w:sz w:val="24"/>
          <w:szCs w:val="24"/>
        </w:rPr>
        <w:t>LORD (YAHWEH)</w:t>
      </w:r>
      <w:r w:rsidRPr="0037479C">
        <w:rPr>
          <w:sz w:val="24"/>
          <w:szCs w:val="24"/>
        </w:rPr>
        <w:t xml:space="preserve"> created Me (The Father Stephen Our Lord the 2</w:t>
      </w:r>
      <w:r w:rsidRPr="0037479C">
        <w:rPr>
          <w:sz w:val="24"/>
          <w:szCs w:val="24"/>
          <w:vertAlign w:val="superscript"/>
        </w:rPr>
        <w:t>nd</w:t>
      </w:r>
      <w:r w:rsidRPr="0037479C">
        <w:rPr>
          <w:sz w:val="24"/>
          <w:szCs w:val="24"/>
        </w:rPr>
        <w:t xml:space="preserve"> Serpent Yahweh named the Single Lord called Wisdom in “</w:t>
      </w:r>
      <w:r w:rsidRPr="0037479C">
        <w:rPr>
          <w:b/>
          <w:sz w:val="24"/>
          <w:szCs w:val="24"/>
        </w:rPr>
        <w:t>That Age</w:t>
      </w:r>
      <w:r w:rsidRPr="003747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366E8" w:rsidRPr="0037479C" w:rsidRDefault="007366E8" w:rsidP="007366E8">
      <w:pPr>
        <w:spacing w:line="480" w:lineRule="auto"/>
        <w:jc w:val="both"/>
        <w:rPr>
          <w:sz w:val="24"/>
          <w:szCs w:val="24"/>
        </w:rPr>
      </w:pPr>
      <w:r w:rsidRPr="0037479C">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7479C">
        <w:rPr>
          <w:sz w:val="24"/>
          <w:szCs w:val="24"/>
          <w:vertAlign w:val="superscript"/>
        </w:rPr>
        <w:t>st</w:t>
      </w:r>
      <w:r w:rsidRPr="0037479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366E8" w:rsidRPr="0037479C" w:rsidRDefault="007366E8" w:rsidP="007366E8">
      <w:pPr>
        <w:spacing w:line="480" w:lineRule="auto"/>
        <w:jc w:val="both"/>
        <w:rPr>
          <w:sz w:val="24"/>
          <w:szCs w:val="24"/>
        </w:rPr>
      </w:pPr>
      <w:r w:rsidRPr="0037479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7479C">
        <w:rPr>
          <w:sz w:val="24"/>
          <w:szCs w:val="24"/>
          <w:vertAlign w:val="superscript"/>
        </w:rPr>
        <w:t>nd</w:t>
      </w:r>
      <w:r w:rsidRPr="0037479C">
        <w:rPr>
          <w:sz w:val="24"/>
          <w:szCs w:val="24"/>
        </w:rPr>
        <w:t xml:space="preserve"> Esdras 1:19; Numbers 11:7; Exodus 16:31; Psalms 78:24; Hebrews 9:4; 1</w:t>
      </w:r>
      <w:r w:rsidRPr="0037479C">
        <w:rPr>
          <w:sz w:val="24"/>
          <w:szCs w:val="24"/>
          <w:vertAlign w:val="superscript"/>
        </w:rPr>
        <w:t>st</w:t>
      </w:r>
      <w:r w:rsidRPr="0037479C">
        <w:rPr>
          <w:sz w:val="24"/>
          <w:szCs w:val="24"/>
        </w:rPr>
        <w:t xml:space="preserve"> Corinthians 15:35-58; 1</w:t>
      </w:r>
      <w:r w:rsidRPr="0037479C">
        <w:rPr>
          <w:sz w:val="24"/>
          <w:szCs w:val="24"/>
          <w:vertAlign w:val="superscript"/>
        </w:rPr>
        <w:t>st</w:t>
      </w:r>
      <w:r w:rsidRPr="0037479C">
        <w:rPr>
          <w:sz w:val="24"/>
          <w:szCs w:val="24"/>
        </w:rPr>
        <w:t xml:space="preserve"> Timothy 1:17; 6:16 &amp; Revelation 2:7.                          </w:t>
      </w:r>
    </w:p>
    <w:p w:rsidR="007366E8" w:rsidRPr="0037479C" w:rsidRDefault="007366E8" w:rsidP="007366E8">
      <w:pPr>
        <w:spacing w:line="480" w:lineRule="auto"/>
        <w:jc w:val="center"/>
        <w:rPr>
          <w:b/>
          <w:sz w:val="24"/>
          <w:szCs w:val="24"/>
        </w:rPr>
      </w:pPr>
      <w:r w:rsidRPr="0037479C">
        <w:rPr>
          <w:b/>
          <w:sz w:val="24"/>
          <w:szCs w:val="24"/>
        </w:rPr>
        <w:t>The Father Stephen the Single Lord called Wisdom in 80 years in the Lord Yah</w:t>
      </w:r>
    </w:p>
    <w:p w:rsidR="007366E8" w:rsidRPr="0037479C" w:rsidRDefault="007366E8" w:rsidP="007366E8">
      <w:pPr>
        <w:spacing w:line="480" w:lineRule="auto"/>
        <w:jc w:val="both"/>
        <w:rPr>
          <w:sz w:val="24"/>
          <w:szCs w:val="24"/>
        </w:rPr>
      </w:pPr>
      <w:r w:rsidRPr="0037479C">
        <w:rPr>
          <w:sz w:val="24"/>
          <w:szCs w:val="24"/>
        </w:rPr>
        <w:t>In Proverbs 8:23 refers to Wisdom existing before the Father Stephen created the Marriage World in “</w:t>
      </w:r>
      <w:r w:rsidRPr="0037479C">
        <w:rPr>
          <w:b/>
          <w:sz w:val="24"/>
          <w:szCs w:val="24"/>
        </w:rPr>
        <w:t>That Age</w:t>
      </w:r>
      <w:r w:rsidRPr="003747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366E8" w:rsidRPr="0037479C" w:rsidRDefault="007366E8" w:rsidP="007366E8">
      <w:pPr>
        <w:spacing w:line="480" w:lineRule="auto"/>
        <w:jc w:val="center"/>
        <w:rPr>
          <w:b/>
          <w:sz w:val="24"/>
          <w:szCs w:val="24"/>
        </w:rPr>
      </w:pPr>
      <w:r w:rsidRPr="0037479C">
        <w:rPr>
          <w:b/>
          <w:sz w:val="24"/>
          <w:szCs w:val="24"/>
        </w:rPr>
        <w:t>The Father Stephen the Single Lord called Strength in 40 years in the Lord Yah</w:t>
      </w:r>
    </w:p>
    <w:p w:rsidR="007366E8" w:rsidRPr="0037479C" w:rsidRDefault="007366E8" w:rsidP="007366E8">
      <w:pPr>
        <w:spacing w:line="480" w:lineRule="auto"/>
        <w:jc w:val="both"/>
        <w:rPr>
          <w:sz w:val="24"/>
          <w:szCs w:val="24"/>
        </w:rPr>
      </w:pPr>
      <w:r w:rsidRPr="0037479C">
        <w:rPr>
          <w:sz w:val="24"/>
          <w:szCs w:val="24"/>
        </w:rPr>
        <w:t>In Proverbs 8:30-31 (NIV) tells us that the Lord Lucifer this Married Lord called Wisdom in “</w:t>
      </w:r>
      <w:r w:rsidRPr="0037479C">
        <w:rPr>
          <w:b/>
          <w:sz w:val="24"/>
          <w:szCs w:val="24"/>
        </w:rPr>
        <w:t>This Age</w:t>
      </w:r>
      <w:r w:rsidRPr="0037479C">
        <w:rPr>
          <w:sz w:val="24"/>
          <w:szCs w:val="24"/>
        </w:rPr>
        <w:t>” in Luke 20:34, 37-38 is said to have been a Craftsman at the Father Stephen’s side when the Father Stephen created the Marriage World, and was Intimate in Nature. This means that when the Lord Lucifer the 2</w:t>
      </w:r>
      <w:r w:rsidRPr="0037479C">
        <w:rPr>
          <w:sz w:val="24"/>
          <w:szCs w:val="24"/>
          <w:vertAlign w:val="superscript"/>
        </w:rPr>
        <w:t>nd</w:t>
      </w:r>
      <w:r w:rsidRPr="0037479C">
        <w:rPr>
          <w:sz w:val="24"/>
          <w:szCs w:val="24"/>
        </w:rPr>
        <w:t xml:space="preserve"> Serpent Satan named the Married Lord called Wisdom fell He called Himself the “</w:t>
      </w:r>
      <w:r w:rsidRPr="0037479C">
        <w:rPr>
          <w:b/>
          <w:sz w:val="24"/>
          <w:szCs w:val="24"/>
        </w:rPr>
        <w:t>Creator of the Universe</w:t>
      </w:r>
      <w:r w:rsidRPr="0037479C">
        <w:rPr>
          <w:sz w:val="24"/>
          <w:szCs w:val="24"/>
        </w:rPr>
        <w:t>” or the “</w:t>
      </w:r>
      <w:r w:rsidRPr="0037479C">
        <w:rPr>
          <w:b/>
          <w:sz w:val="24"/>
          <w:szCs w:val="24"/>
        </w:rPr>
        <w:t>Designer of the Universe</w:t>
      </w:r>
      <w:r w:rsidRPr="0037479C">
        <w:rPr>
          <w:sz w:val="24"/>
          <w:szCs w:val="24"/>
        </w:rPr>
        <w:t>” as Himself, rather than the Lord Yahweh the True Creator of the Father Stephen Our Lord. This is the Eternal Sin in Lordship inside the Kingdom of God in Acts 7:60. The Lord Lucifer the 2</w:t>
      </w:r>
      <w:r w:rsidRPr="0037479C">
        <w:rPr>
          <w:sz w:val="24"/>
          <w:szCs w:val="24"/>
          <w:vertAlign w:val="superscript"/>
        </w:rPr>
        <w:t>nd</w:t>
      </w:r>
      <w:r w:rsidRPr="0037479C">
        <w:rPr>
          <w:sz w:val="24"/>
          <w:szCs w:val="24"/>
        </w:rPr>
        <w:t xml:space="preserve"> Serpent Satan named the Married Lord called Wisdom is the “</w:t>
      </w:r>
      <w:r w:rsidRPr="0037479C">
        <w:rPr>
          <w:b/>
          <w:sz w:val="24"/>
          <w:szCs w:val="24"/>
        </w:rPr>
        <w:t>Creator of This Eternal Sin the Lordly Marital Eternal Sexual Eros Love Apostasy</w:t>
      </w:r>
      <w:r w:rsidRPr="0037479C">
        <w:rPr>
          <w:sz w:val="24"/>
          <w:szCs w:val="24"/>
        </w:rPr>
        <w:t>.” This is why the Father Stephen Our Lord in “</w:t>
      </w:r>
      <w:r w:rsidRPr="0037479C">
        <w:rPr>
          <w:b/>
          <w:sz w:val="24"/>
          <w:szCs w:val="24"/>
        </w:rPr>
        <w:t>That Age</w:t>
      </w:r>
      <w:r w:rsidRPr="0037479C">
        <w:rPr>
          <w:sz w:val="24"/>
          <w:szCs w:val="24"/>
        </w:rPr>
        <w:t>” in Luke 20:35-36 the 2</w:t>
      </w:r>
      <w:r w:rsidRPr="0037479C">
        <w:rPr>
          <w:sz w:val="24"/>
          <w:szCs w:val="24"/>
          <w:vertAlign w:val="superscript"/>
        </w:rPr>
        <w:t>nd</w:t>
      </w:r>
      <w:r w:rsidRPr="003747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7479C">
        <w:rPr>
          <w:sz w:val="24"/>
          <w:szCs w:val="24"/>
          <w:vertAlign w:val="superscript"/>
        </w:rPr>
        <w:t>st</w:t>
      </w:r>
      <w:r w:rsidRPr="0037479C">
        <w:rPr>
          <w:sz w:val="24"/>
          <w:szCs w:val="24"/>
        </w:rPr>
        <w:t xml:space="preserve"> Corinthians 8:6 &amp; Hebrews 1:1-3. Just as the Father Stephen has authority over the Son Jesus, they are still equal in Deity. Then the Father Stephen sent His Holy Ghost (Brother John) to be active or “</w:t>
      </w:r>
      <w:r w:rsidRPr="0037479C">
        <w:rPr>
          <w:b/>
          <w:sz w:val="24"/>
          <w:szCs w:val="24"/>
        </w:rPr>
        <w:t>hovering over the face of the Earth</w:t>
      </w:r>
      <w:r w:rsidRPr="0037479C">
        <w:rPr>
          <w:sz w:val="24"/>
          <w:szCs w:val="24"/>
        </w:rPr>
        <w:t xml:space="preserve">” in Genesis 1:2.         </w:t>
      </w:r>
    </w:p>
    <w:p w:rsidR="007366E8" w:rsidRPr="0037479C" w:rsidRDefault="007366E8" w:rsidP="007366E8">
      <w:pPr>
        <w:spacing w:line="480" w:lineRule="auto"/>
        <w:jc w:val="both"/>
        <w:rPr>
          <w:sz w:val="24"/>
          <w:szCs w:val="24"/>
        </w:rPr>
      </w:pPr>
      <w:r w:rsidRPr="0037479C">
        <w:rPr>
          <w:sz w:val="24"/>
          <w:szCs w:val="24"/>
        </w:rPr>
        <w:t>The Father Stephen’s top secret clearance</w:t>
      </w:r>
    </w:p>
    <w:p w:rsidR="007366E8" w:rsidRPr="0037479C" w:rsidRDefault="007366E8" w:rsidP="007366E8">
      <w:pPr>
        <w:spacing w:line="480" w:lineRule="auto"/>
        <w:jc w:val="both"/>
        <w:rPr>
          <w:sz w:val="24"/>
          <w:szCs w:val="24"/>
        </w:rPr>
      </w:pPr>
      <w:r w:rsidRPr="003747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7479C">
        <w:rPr>
          <w:sz w:val="24"/>
          <w:szCs w:val="24"/>
          <w:vertAlign w:val="superscript"/>
        </w:rPr>
        <w:t>st</w:t>
      </w:r>
      <w:r w:rsidRPr="0037479C">
        <w:rPr>
          <w:sz w:val="24"/>
          <w:szCs w:val="24"/>
        </w:rPr>
        <w:t xml:space="preserve"> Thessalonians 5:2; 1</w:t>
      </w:r>
      <w:r w:rsidRPr="0037479C">
        <w:rPr>
          <w:sz w:val="24"/>
          <w:szCs w:val="24"/>
          <w:vertAlign w:val="superscript"/>
        </w:rPr>
        <w:t>st</w:t>
      </w:r>
      <w:r w:rsidRPr="0037479C">
        <w:rPr>
          <w:sz w:val="24"/>
          <w:szCs w:val="24"/>
        </w:rPr>
        <w:t xml:space="preserve"> Peter 3:10; 2</w:t>
      </w:r>
      <w:r w:rsidRPr="0037479C">
        <w:rPr>
          <w:sz w:val="24"/>
          <w:szCs w:val="24"/>
          <w:vertAlign w:val="superscript"/>
        </w:rPr>
        <w:t>nd</w:t>
      </w:r>
      <w:r w:rsidRPr="003747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7479C">
        <w:rPr>
          <w:sz w:val="24"/>
          <w:szCs w:val="24"/>
          <w:vertAlign w:val="superscript"/>
        </w:rPr>
        <w:t>st</w:t>
      </w:r>
      <w:r w:rsidRPr="003747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7479C">
        <w:rPr>
          <w:sz w:val="24"/>
          <w:szCs w:val="24"/>
          <w:vertAlign w:val="superscript"/>
        </w:rPr>
        <w:t>st</w:t>
      </w:r>
      <w:r w:rsidRPr="003747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7479C">
        <w:rPr>
          <w:sz w:val="24"/>
          <w:szCs w:val="24"/>
          <w:vertAlign w:val="superscript"/>
        </w:rPr>
        <w:t>nd</w:t>
      </w:r>
      <w:r w:rsidRPr="003747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7479C">
        <w:rPr>
          <w:sz w:val="24"/>
          <w:szCs w:val="24"/>
          <w:vertAlign w:val="superscript"/>
        </w:rPr>
        <w:t>st</w:t>
      </w:r>
      <w:r w:rsidRPr="0037479C">
        <w:rPr>
          <w:sz w:val="24"/>
          <w:szCs w:val="24"/>
        </w:rPr>
        <w:t xml:space="preserve"> Thunder, the Lord John for Womankind &amp; Mankind is the 2</w:t>
      </w:r>
      <w:r w:rsidRPr="0037479C">
        <w:rPr>
          <w:sz w:val="24"/>
          <w:szCs w:val="24"/>
          <w:vertAlign w:val="superscript"/>
        </w:rPr>
        <w:t>nd</w:t>
      </w:r>
      <w:r w:rsidRPr="0037479C">
        <w:rPr>
          <w:sz w:val="24"/>
          <w:szCs w:val="24"/>
        </w:rPr>
        <w:t xml:space="preserve"> Thunder, the Lord Jesus for Mankind &amp; Womankind is the 3</w:t>
      </w:r>
      <w:r w:rsidRPr="0037479C">
        <w:rPr>
          <w:sz w:val="24"/>
          <w:szCs w:val="24"/>
          <w:vertAlign w:val="superscript"/>
        </w:rPr>
        <w:t>rd</w:t>
      </w:r>
      <w:r w:rsidRPr="0037479C">
        <w:rPr>
          <w:sz w:val="24"/>
          <w:szCs w:val="24"/>
        </w:rPr>
        <w:t xml:space="preserve"> Thunder, the Lord James for Boy Kind/Girl Kind is the 4</w:t>
      </w:r>
      <w:r w:rsidRPr="0037479C">
        <w:rPr>
          <w:sz w:val="24"/>
          <w:szCs w:val="24"/>
          <w:vertAlign w:val="superscript"/>
        </w:rPr>
        <w:t>th</w:t>
      </w:r>
      <w:r w:rsidRPr="0037479C">
        <w:rPr>
          <w:sz w:val="24"/>
          <w:szCs w:val="24"/>
        </w:rPr>
        <w:t xml:space="preserve"> Thunder &amp; Male Angel Kind &amp; Female Angel Kind (Spirits, Phantoms &amp; Shadows) is the 5</w:t>
      </w:r>
      <w:r w:rsidRPr="0037479C">
        <w:rPr>
          <w:sz w:val="24"/>
          <w:szCs w:val="24"/>
          <w:vertAlign w:val="superscript"/>
        </w:rPr>
        <w:t>th</w:t>
      </w:r>
      <w:r w:rsidRPr="0037479C">
        <w:rPr>
          <w:sz w:val="24"/>
          <w:szCs w:val="24"/>
        </w:rPr>
        <w:t xml:space="preserve"> Thunder &amp; the Law is the 6</w:t>
      </w:r>
      <w:r w:rsidRPr="0037479C">
        <w:rPr>
          <w:sz w:val="24"/>
          <w:szCs w:val="24"/>
          <w:vertAlign w:val="superscript"/>
        </w:rPr>
        <w:t>th</w:t>
      </w:r>
      <w:r w:rsidRPr="0037479C">
        <w:rPr>
          <w:sz w:val="24"/>
          <w:szCs w:val="24"/>
        </w:rPr>
        <w:t xml:space="preserve"> Thunder and the Lord Stephen for Lord Kind/Lady Kind is the 7</w:t>
      </w:r>
      <w:r w:rsidRPr="0037479C">
        <w:rPr>
          <w:sz w:val="24"/>
          <w:szCs w:val="24"/>
          <w:vertAlign w:val="superscript"/>
        </w:rPr>
        <w:t>th</w:t>
      </w:r>
      <w:r w:rsidRPr="0037479C">
        <w:rPr>
          <w:sz w:val="24"/>
          <w:szCs w:val="24"/>
        </w:rPr>
        <w:t xml:space="preserve"> Thunder. Also was the Shadow that went forward or back ten degrees, was it in a different dimension or in time travel in 2</w:t>
      </w:r>
      <w:r w:rsidRPr="0037479C">
        <w:rPr>
          <w:sz w:val="24"/>
          <w:szCs w:val="24"/>
          <w:vertAlign w:val="superscript"/>
        </w:rPr>
        <w:t>nd</w:t>
      </w:r>
      <w:r w:rsidRPr="003747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7479C">
        <w:rPr>
          <w:sz w:val="24"/>
          <w:szCs w:val="24"/>
          <w:vertAlign w:val="superscript"/>
        </w:rPr>
        <w:t>nd</w:t>
      </w:r>
      <w:r w:rsidRPr="003747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7479C">
        <w:rPr>
          <w:sz w:val="24"/>
          <w:szCs w:val="24"/>
          <w:vertAlign w:val="superscript"/>
        </w:rPr>
        <w:t>st</w:t>
      </w:r>
      <w:r w:rsidRPr="0037479C">
        <w:rPr>
          <w:sz w:val="24"/>
          <w:szCs w:val="24"/>
        </w:rPr>
        <w:t xml:space="preserve"> John 2:22 &amp; 2</w:t>
      </w:r>
      <w:r w:rsidRPr="0037479C">
        <w:rPr>
          <w:sz w:val="24"/>
          <w:szCs w:val="24"/>
          <w:vertAlign w:val="superscript"/>
        </w:rPr>
        <w:t>nd</w:t>
      </w:r>
      <w:r w:rsidRPr="0037479C">
        <w:rPr>
          <w:sz w:val="24"/>
          <w:szCs w:val="24"/>
        </w:rPr>
        <w:t xml:space="preserve"> John 7-11. If You call the Father Stephen a Man in Acts 6:5, 11, 13, then You are deceived &amp; have become liars. If the Lord Stephen is a Saint as the Roman Catholic’s believe, then He would be the 1</w:t>
      </w:r>
      <w:r w:rsidRPr="0037479C">
        <w:rPr>
          <w:sz w:val="24"/>
          <w:szCs w:val="24"/>
          <w:vertAlign w:val="superscript"/>
        </w:rPr>
        <w:t>st</w:t>
      </w:r>
      <w:r w:rsidRPr="0037479C">
        <w:rPr>
          <w:sz w:val="24"/>
          <w:szCs w:val="24"/>
        </w:rPr>
        <w:t xml:space="preserve"> Lord &amp; the Father of Sainthood and Christianity and the Judge to the Lordships of the Angelical Hierarchy &amp; Humanity in the Law in Jude 14-15 and 1</w:t>
      </w:r>
      <w:r w:rsidRPr="0037479C">
        <w:rPr>
          <w:sz w:val="24"/>
          <w:szCs w:val="24"/>
          <w:vertAlign w:val="superscript"/>
        </w:rPr>
        <w:t>st</w:t>
      </w:r>
      <w:r w:rsidRPr="003747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28:6; Ezra 2:63; Nehemiah 7:65 &amp; Sirach 45:10. No One can call the Lord Stephen the Father, except by His Own Holy Ghost and His Own Truth in John 4:21-24 &amp; 1</w:t>
      </w:r>
      <w:r w:rsidRPr="0037479C">
        <w:rPr>
          <w:sz w:val="24"/>
          <w:szCs w:val="24"/>
          <w:vertAlign w:val="superscript"/>
        </w:rPr>
        <w:t>st</w:t>
      </w:r>
      <w:r w:rsidRPr="0037479C">
        <w:rPr>
          <w:sz w:val="24"/>
          <w:szCs w:val="24"/>
        </w:rPr>
        <w:t xml:space="preserve"> Peter 1:17-21. The Father Stephen cannot be possessed by the Lord Lucifer in the Eternal Sin because He is the 1</w:t>
      </w:r>
      <w:r w:rsidRPr="0037479C">
        <w:rPr>
          <w:sz w:val="24"/>
          <w:szCs w:val="24"/>
          <w:vertAlign w:val="superscript"/>
        </w:rPr>
        <w:t>st</w:t>
      </w:r>
      <w:r w:rsidRPr="0037479C">
        <w:rPr>
          <w:sz w:val="24"/>
          <w:szCs w:val="24"/>
        </w:rPr>
        <w:t xml:space="preserve"> Christian Lord in Romans 8:1, &amp; He died for it vicariously &amp; made eternal atonement for “This Sin” committed on Earth killed in Battle (1 or 2 positions) in Act 7:60; 1</w:t>
      </w:r>
      <w:r w:rsidRPr="0037479C">
        <w:rPr>
          <w:sz w:val="24"/>
          <w:szCs w:val="24"/>
          <w:vertAlign w:val="superscript"/>
        </w:rPr>
        <w:t>st</w:t>
      </w:r>
      <w:r w:rsidRPr="0037479C">
        <w:rPr>
          <w:sz w:val="24"/>
          <w:szCs w:val="24"/>
        </w:rPr>
        <w:t xml:space="preserve"> John 4:4 &amp; 2</w:t>
      </w:r>
      <w:r w:rsidRPr="0037479C">
        <w:rPr>
          <w:sz w:val="24"/>
          <w:szCs w:val="24"/>
          <w:vertAlign w:val="superscript"/>
        </w:rPr>
        <w:t>nd</w:t>
      </w:r>
      <w:r w:rsidRPr="0037479C">
        <w:rPr>
          <w:sz w:val="24"/>
          <w:szCs w:val="24"/>
        </w:rPr>
        <w:t xml:space="preserve"> Maccabees 12:38-45. The Father Stephen is the Most Highest Witness to the Lord Yah in 1</w:t>
      </w:r>
      <w:r w:rsidRPr="0037479C">
        <w:rPr>
          <w:sz w:val="24"/>
          <w:szCs w:val="24"/>
          <w:vertAlign w:val="superscript"/>
        </w:rPr>
        <w:t>st</w:t>
      </w:r>
      <w:r w:rsidRPr="003747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366E8" w:rsidRPr="0037479C" w:rsidRDefault="007366E8" w:rsidP="007366E8">
      <w:pPr>
        <w:spacing w:line="480" w:lineRule="auto"/>
        <w:jc w:val="center"/>
        <w:rPr>
          <w:b/>
          <w:sz w:val="24"/>
          <w:szCs w:val="24"/>
        </w:rPr>
      </w:pPr>
      <w:r w:rsidRPr="0037479C">
        <w:rPr>
          <w:b/>
          <w:sz w:val="24"/>
          <w:szCs w:val="24"/>
        </w:rPr>
        <w:t>1</w:t>
      </w:r>
      <w:r w:rsidRPr="0037479C">
        <w:rPr>
          <w:b/>
          <w:sz w:val="24"/>
          <w:szCs w:val="24"/>
          <w:vertAlign w:val="superscript"/>
        </w:rPr>
        <w:t>st</w:t>
      </w:r>
      <w:r w:rsidRPr="0037479C">
        <w:rPr>
          <w:b/>
          <w:sz w:val="24"/>
          <w:szCs w:val="24"/>
        </w:rPr>
        <w:t xml:space="preserve"> Thunder</w:t>
      </w:r>
    </w:p>
    <w:p w:rsidR="007366E8" w:rsidRPr="0037479C" w:rsidRDefault="007366E8" w:rsidP="007366E8">
      <w:pPr>
        <w:spacing w:line="480" w:lineRule="auto"/>
        <w:jc w:val="both"/>
        <w:rPr>
          <w:sz w:val="24"/>
          <w:szCs w:val="24"/>
        </w:rPr>
      </w:pPr>
      <w:r w:rsidRPr="0037479C">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366E8" w:rsidRPr="0037479C" w:rsidRDefault="007366E8" w:rsidP="007366E8">
      <w:pPr>
        <w:spacing w:line="480" w:lineRule="auto"/>
        <w:jc w:val="center"/>
        <w:rPr>
          <w:b/>
          <w:sz w:val="24"/>
          <w:szCs w:val="24"/>
        </w:rPr>
      </w:pPr>
      <w:r w:rsidRPr="0037479C">
        <w:rPr>
          <w:b/>
          <w:sz w:val="24"/>
          <w:szCs w:val="24"/>
        </w:rPr>
        <w:t>2</w:t>
      </w:r>
      <w:r w:rsidRPr="0037479C">
        <w:rPr>
          <w:b/>
          <w:sz w:val="24"/>
          <w:szCs w:val="24"/>
          <w:vertAlign w:val="superscript"/>
        </w:rPr>
        <w:t>nd</w:t>
      </w:r>
      <w:r w:rsidRPr="0037479C">
        <w:rPr>
          <w:b/>
          <w:sz w:val="24"/>
          <w:szCs w:val="24"/>
        </w:rPr>
        <w:t xml:space="preserve"> Thunder</w:t>
      </w:r>
    </w:p>
    <w:p w:rsidR="007366E8" w:rsidRPr="0037479C" w:rsidRDefault="007366E8" w:rsidP="007366E8">
      <w:pPr>
        <w:spacing w:line="480" w:lineRule="auto"/>
        <w:jc w:val="both"/>
        <w:rPr>
          <w:sz w:val="24"/>
          <w:szCs w:val="24"/>
        </w:rPr>
      </w:pPr>
      <w:r w:rsidRPr="0037479C">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366E8" w:rsidRPr="0037479C" w:rsidRDefault="007366E8" w:rsidP="007366E8">
      <w:pPr>
        <w:spacing w:line="480" w:lineRule="auto"/>
        <w:jc w:val="center"/>
        <w:rPr>
          <w:b/>
          <w:sz w:val="24"/>
          <w:szCs w:val="24"/>
        </w:rPr>
      </w:pPr>
      <w:r w:rsidRPr="0037479C">
        <w:rPr>
          <w:b/>
          <w:sz w:val="24"/>
          <w:szCs w:val="24"/>
        </w:rPr>
        <w:t>3</w:t>
      </w:r>
      <w:r w:rsidRPr="0037479C">
        <w:rPr>
          <w:b/>
          <w:sz w:val="24"/>
          <w:szCs w:val="24"/>
          <w:vertAlign w:val="superscript"/>
        </w:rPr>
        <w:t>rd</w:t>
      </w:r>
      <w:r w:rsidRPr="0037479C">
        <w:rPr>
          <w:b/>
          <w:sz w:val="24"/>
          <w:szCs w:val="24"/>
        </w:rPr>
        <w:t xml:space="preserve"> Thunder</w:t>
      </w:r>
    </w:p>
    <w:p w:rsidR="007366E8" w:rsidRPr="0037479C" w:rsidRDefault="007366E8" w:rsidP="007366E8">
      <w:pPr>
        <w:spacing w:line="480" w:lineRule="auto"/>
        <w:jc w:val="both"/>
        <w:rPr>
          <w:sz w:val="24"/>
          <w:szCs w:val="24"/>
        </w:rPr>
      </w:pPr>
      <w:r w:rsidRPr="0037479C">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7366E8" w:rsidRPr="0037479C" w:rsidRDefault="007366E8" w:rsidP="007366E8">
      <w:pPr>
        <w:spacing w:line="480" w:lineRule="auto"/>
        <w:jc w:val="center"/>
        <w:rPr>
          <w:b/>
          <w:sz w:val="24"/>
          <w:szCs w:val="24"/>
        </w:rPr>
      </w:pPr>
      <w:r w:rsidRPr="0037479C">
        <w:rPr>
          <w:b/>
          <w:sz w:val="24"/>
          <w:szCs w:val="24"/>
        </w:rPr>
        <w:t>4</w:t>
      </w:r>
      <w:r w:rsidRPr="0037479C">
        <w:rPr>
          <w:b/>
          <w:sz w:val="24"/>
          <w:szCs w:val="24"/>
          <w:vertAlign w:val="superscript"/>
        </w:rPr>
        <w:t>th</w:t>
      </w:r>
      <w:r w:rsidRPr="0037479C">
        <w:rPr>
          <w:b/>
          <w:sz w:val="24"/>
          <w:szCs w:val="24"/>
        </w:rPr>
        <w:t xml:space="preserve"> Thunder to 6</w:t>
      </w:r>
      <w:r w:rsidRPr="0037479C">
        <w:rPr>
          <w:b/>
          <w:sz w:val="24"/>
          <w:szCs w:val="24"/>
          <w:vertAlign w:val="superscript"/>
        </w:rPr>
        <w:t>th</w:t>
      </w:r>
      <w:r w:rsidRPr="0037479C">
        <w:rPr>
          <w:b/>
          <w:sz w:val="24"/>
          <w:szCs w:val="24"/>
        </w:rPr>
        <w:t xml:space="preserve"> Thunder</w:t>
      </w:r>
    </w:p>
    <w:p w:rsidR="007366E8" w:rsidRPr="0037479C" w:rsidRDefault="007366E8" w:rsidP="007366E8">
      <w:pPr>
        <w:spacing w:line="480" w:lineRule="auto"/>
        <w:jc w:val="both"/>
        <w:rPr>
          <w:sz w:val="24"/>
          <w:szCs w:val="24"/>
        </w:rPr>
      </w:pPr>
      <w:r w:rsidRPr="0037479C">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7366E8" w:rsidRPr="0037479C" w:rsidRDefault="007366E8" w:rsidP="007366E8">
      <w:pPr>
        <w:spacing w:line="480" w:lineRule="auto"/>
        <w:jc w:val="center"/>
        <w:rPr>
          <w:b/>
          <w:sz w:val="24"/>
          <w:szCs w:val="24"/>
        </w:rPr>
      </w:pPr>
      <w:r w:rsidRPr="0037479C">
        <w:rPr>
          <w:b/>
          <w:sz w:val="24"/>
          <w:szCs w:val="24"/>
        </w:rPr>
        <w:t>7</w:t>
      </w:r>
      <w:r w:rsidRPr="0037479C">
        <w:rPr>
          <w:b/>
          <w:sz w:val="24"/>
          <w:szCs w:val="24"/>
          <w:vertAlign w:val="superscript"/>
        </w:rPr>
        <w:t>th</w:t>
      </w:r>
      <w:r w:rsidRPr="0037479C">
        <w:rPr>
          <w:b/>
          <w:sz w:val="24"/>
          <w:szCs w:val="24"/>
        </w:rPr>
        <w:t xml:space="preserve"> Thunder</w:t>
      </w:r>
    </w:p>
    <w:p w:rsidR="007366E8" w:rsidRPr="0037479C" w:rsidRDefault="007366E8" w:rsidP="007366E8">
      <w:pPr>
        <w:spacing w:line="480" w:lineRule="auto"/>
        <w:jc w:val="both"/>
        <w:rPr>
          <w:sz w:val="24"/>
          <w:szCs w:val="24"/>
        </w:rPr>
      </w:pPr>
      <w:r w:rsidRPr="0037479C">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7479C">
        <w:rPr>
          <w:sz w:val="24"/>
          <w:szCs w:val="24"/>
          <w:vertAlign w:val="superscript"/>
        </w:rPr>
        <w:t>th</w:t>
      </w:r>
      <w:r w:rsidRPr="0037479C">
        <w:rPr>
          <w:sz w:val="24"/>
          <w:szCs w:val="24"/>
        </w:rPr>
        <w:t xml:space="preserve"> Thunder because the 1</w:t>
      </w:r>
      <w:r w:rsidRPr="0037479C">
        <w:rPr>
          <w:sz w:val="24"/>
          <w:szCs w:val="24"/>
          <w:vertAlign w:val="superscript"/>
        </w:rPr>
        <w:t>st</w:t>
      </w:r>
      <w:r w:rsidRPr="0037479C">
        <w:rPr>
          <w:sz w:val="24"/>
          <w:szCs w:val="24"/>
        </w:rPr>
        <w:t xml:space="preserve"> Thunder as Infallible Man to the 6</w:t>
      </w:r>
      <w:r w:rsidRPr="0037479C">
        <w:rPr>
          <w:sz w:val="24"/>
          <w:szCs w:val="24"/>
          <w:vertAlign w:val="superscript"/>
        </w:rPr>
        <w:t>th</w:t>
      </w:r>
      <w:r w:rsidRPr="0037479C">
        <w:rPr>
          <w:sz w:val="24"/>
          <w:szCs w:val="24"/>
        </w:rPr>
        <w:t xml:space="preserve"> Thunder as the Infallible Law is Eternally Ignorant of the 7</w:t>
      </w:r>
      <w:r w:rsidRPr="0037479C">
        <w:rPr>
          <w:sz w:val="24"/>
          <w:szCs w:val="24"/>
          <w:vertAlign w:val="superscript"/>
        </w:rPr>
        <w:t>th</w:t>
      </w:r>
      <w:r w:rsidRPr="0037479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366E8" w:rsidRPr="0037479C" w:rsidRDefault="007366E8" w:rsidP="007366E8">
      <w:pPr>
        <w:spacing w:line="480" w:lineRule="auto"/>
        <w:jc w:val="both"/>
        <w:rPr>
          <w:sz w:val="24"/>
          <w:szCs w:val="24"/>
        </w:rPr>
      </w:pPr>
      <w:r w:rsidRPr="003747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7479C">
        <w:rPr>
          <w:sz w:val="24"/>
          <w:szCs w:val="24"/>
          <w:vertAlign w:val="superscript"/>
        </w:rPr>
        <w:t>st</w:t>
      </w:r>
      <w:r w:rsidRPr="0037479C">
        <w:rPr>
          <w:sz w:val="24"/>
          <w:szCs w:val="24"/>
        </w:rPr>
        <w:t xml:space="preserve"> Adam was also authorized for at least 1,000 years. But the main reason for forsakenness was the ignorance on the part of His Son Jesus as a Man, where Man was not authorized to know in 1</w:t>
      </w:r>
      <w:r w:rsidRPr="0037479C">
        <w:rPr>
          <w:sz w:val="24"/>
          <w:szCs w:val="24"/>
          <w:vertAlign w:val="superscript"/>
        </w:rPr>
        <w:t>st</w:t>
      </w:r>
      <w:r w:rsidRPr="003747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366E8" w:rsidRPr="0037479C" w:rsidRDefault="007366E8" w:rsidP="007366E8">
      <w:pPr>
        <w:spacing w:line="480" w:lineRule="auto"/>
        <w:jc w:val="center"/>
        <w:rPr>
          <w:b/>
          <w:sz w:val="24"/>
          <w:szCs w:val="24"/>
        </w:rPr>
      </w:pPr>
      <w:r w:rsidRPr="0037479C">
        <w:rPr>
          <w:b/>
          <w:sz w:val="24"/>
          <w:szCs w:val="24"/>
        </w:rPr>
        <w:t>THE FATHER STEPHEN’S INTELLIGENCE TO THE AUTHORITATIVE FIGURES FOR 1 MINUTE</w:t>
      </w:r>
    </w:p>
    <w:p w:rsidR="007366E8" w:rsidRPr="0037479C" w:rsidRDefault="007366E8" w:rsidP="007366E8">
      <w:pPr>
        <w:spacing w:line="480" w:lineRule="auto"/>
        <w:jc w:val="both"/>
        <w:rPr>
          <w:sz w:val="24"/>
          <w:szCs w:val="24"/>
        </w:rPr>
      </w:pPr>
      <w:r w:rsidRPr="003747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7479C">
        <w:rPr>
          <w:b/>
          <w:sz w:val="24"/>
          <w:szCs w:val="24"/>
        </w:rPr>
        <w:t>What are the Father Stephen’s Significant Numbers from 0 to 120 in the Holy Bible</w:t>
      </w:r>
      <w:r w:rsidRPr="0037479C">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7479C">
        <w:rPr>
          <w:b/>
          <w:sz w:val="24"/>
          <w:szCs w:val="24"/>
        </w:rPr>
        <w:t>Intercourse</w:t>
      </w:r>
      <w:r w:rsidRPr="0037479C">
        <w:rPr>
          <w:sz w:val="24"/>
          <w:szCs w:val="24"/>
        </w:rPr>
        <w:t>” in the Holy Bible. First, is the “</w:t>
      </w:r>
      <w:r w:rsidRPr="0037479C">
        <w:rPr>
          <w:b/>
          <w:sz w:val="24"/>
          <w:szCs w:val="24"/>
        </w:rPr>
        <w:t>Popular Sexual Eros Love Intercourse</w:t>
      </w:r>
      <w:r w:rsidRPr="0037479C">
        <w:rPr>
          <w:sz w:val="24"/>
          <w:szCs w:val="24"/>
        </w:rPr>
        <w:t>” committed only by a Man and a Woman from the Tree of the Knowledge of Good and Evil in a Strength 40 Year Kingdom of This World in Genesis 4:1. Second, is the “</w:t>
      </w:r>
      <w:r w:rsidRPr="0037479C">
        <w:rPr>
          <w:b/>
          <w:sz w:val="24"/>
          <w:szCs w:val="24"/>
        </w:rPr>
        <w:t>Known Holy Law Love Intercourse</w:t>
      </w:r>
      <w:r w:rsidRPr="0037479C">
        <w:rPr>
          <w:sz w:val="24"/>
          <w:szCs w:val="24"/>
        </w:rPr>
        <w:t>” in Luke 2:23 from the Midst of the Tree of Life done by a Man and a Woman and also Boys and Girls in Luke 20:35-36 in a Wisdom 80 Year Law Kingdom of Heaven in 1</w:t>
      </w:r>
      <w:r w:rsidRPr="0037479C">
        <w:rPr>
          <w:sz w:val="24"/>
          <w:szCs w:val="24"/>
          <w:vertAlign w:val="superscript"/>
        </w:rPr>
        <w:t>st</w:t>
      </w:r>
      <w:r w:rsidRPr="0037479C">
        <w:rPr>
          <w:sz w:val="24"/>
          <w:szCs w:val="24"/>
        </w:rPr>
        <w:t xml:space="preserve"> Kings 11:3 &amp; Genesis 2:9. King Solomon did this kind of Holy Law Love Intercourse with His 700 Wives and 300 Concubines. But King Solomon committed Idolatry which is “</w:t>
      </w:r>
      <w:r w:rsidRPr="0037479C">
        <w:rPr>
          <w:b/>
          <w:sz w:val="24"/>
          <w:szCs w:val="24"/>
        </w:rPr>
        <w:t>Marital Fornication</w:t>
      </w:r>
      <w:r w:rsidRPr="0037479C">
        <w:rPr>
          <w:sz w:val="24"/>
          <w:szCs w:val="24"/>
        </w:rPr>
        <w:t>” with the minority of His Foreign Wives after 80 years, but not with the majority of His Local Wives or 300 Concubines after 80 years in Tobit 4:12-13; 1</w:t>
      </w:r>
      <w:r w:rsidRPr="0037479C">
        <w:rPr>
          <w:sz w:val="24"/>
          <w:szCs w:val="24"/>
          <w:vertAlign w:val="superscript"/>
        </w:rPr>
        <w:t>st</w:t>
      </w:r>
      <w:r w:rsidRPr="0037479C">
        <w:rPr>
          <w:sz w:val="24"/>
          <w:szCs w:val="24"/>
        </w:rPr>
        <w:t xml:space="preserve"> Kings 11:1-13 &amp; Nehemiah 13:25-27. Third, is the “</w:t>
      </w:r>
      <w:r w:rsidRPr="0037479C">
        <w:rPr>
          <w:b/>
          <w:sz w:val="24"/>
          <w:szCs w:val="24"/>
        </w:rPr>
        <w:t>Unknown Holy Divine Love Intercourse</w:t>
      </w:r>
      <w:r w:rsidRPr="0037479C">
        <w:rPr>
          <w:sz w:val="24"/>
          <w:szCs w:val="24"/>
        </w:rPr>
        <w:t>” from the Tree of Life that is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Matthew 19:6; Mark 10:9; Ephesians 5:31; 1</w:t>
      </w:r>
      <w:r w:rsidRPr="0037479C">
        <w:rPr>
          <w:sz w:val="24"/>
          <w:szCs w:val="24"/>
          <w:vertAlign w:val="superscript"/>
        </w:rPr>
        <w:t>st</w:t>
      </w:r>
      <w:r w:rsidRPr="003747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those who calls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7366E8" w:rsidRPr="0037479C" w:rsidRDefault="007366E8" w:rsidP="007366E8">
      <w:pPr>
        <w:spacing w:line="480" w:lineRule="auto"/>
        <w:jc w:val="both"/>
        <w:rPr>
          <w:sz w:val="24"/>
          <w:szCs w:val="24"/>
        </w:rPr>
      </w:pPr>
      <w:r w:rsidRPr="003747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7479C">
        <w:rPr>
          <w:sz w:val="24"/>
          <w:szCs w:val="24"/>
          <w:vertAlign w:val="superscript"/>
        </w:rPr>
        <w:t>st</w:t>
      </w:r>
      <w:r w:rsidRPr="003747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7479C">
        <w:rPr>
          <w:sz w:val="24"/>
          <w:szCs w:val="24"/>
          <w:vertAlign w:val="superscript"/>
        </w:rPr>
        <w:t>st</w:t>
      </w:r>
      <w:r w:rsidRPr="0037479C">
        <w:rPr>
          <w:sz w:val="24"/>
          <w:szCs w:val="24"/>
        </w:rPr>
        <w:t xml:space="preserve"> Chronicles 17:23. Both houses equal to the Lord Stephen’s life for 21 years in Acts 1:4-7:60. </w:t>
      </w:r>
    </w:p>
    <w:p w:rsidR="007366E8" w:rsidRPr="0037479C" w:rsidRDefault="007366E8" w:rsidP="007366E8">
      <w:pPr>
        <w:tabs>
          <w:tab w:val="left" w:pos="5130"/>
        </w:tabs>
        <w:spacing w:line="480" w:lineRule="auto"/>
        <w:jc w:val="center"/>
        <w:rPr>
          <w:sz w:val="24"/>
          <w:szCs w:val="24"/>
        </w:rPr>
      </w:pPr>
      <w:r w:rsidRPr="0037479C">
        <w:rPr>
          <w:sz w:val="24"/>
          <w:szCs w:val="24"/>
        </w:rPr>
        <w:t>THE BARRACK’S AUTHORITIES OVER THE HOUSE AUTHORITIES &amp; THE TENT OF MEETING AUTHORITIES</w:t>
      </w:r>
    </w:p>
    <w:p w:rsidR="007366E8" w:rsidRPr="0037479C" w:rsidRDefault="007366E8" w:rsidP="007366E8">
      <w:pPr>
        <w:spacing w:line="480" w:lineRule="auto"/>
        <w:jc w:val="center"/>
        <w:rPr>
          <w:sz w:val="24"/>
          <w:szCs w:val="24"/>
        </w:rPr>
      </w:pPr>
      <w:r w:rsidRPr="0037479C">
        <w:rPr>
          <w:sz w:val="24"/>
          <w:szCs w:val="24"/>
        </w:rPr>
        <w:t>The Father Stephen’s Barrack’s Authorities Address verses the Lord Lucifer’s Barrack’s Authorities Address from an Hour to a Minute</w:t>
      </w:r>
    </w:p>
    <w:p w:rsidR="007366E8" w:rsidRPr="0037479C" w:rsidRDefault="007366E8" w:rsidP="007366E8">
      <w:pPr>
        <w:spacing w:line="480" w:lineRule="auto"/>
        <w:jc w:val="both"/>
        <w:rPr>
          <w:sz w:val="24"/>
          <w:szCs w:val="24"/>
        </w:rPr>
      </w:pPr>
      <w:r w:rsidRPr="003747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366E8" w:rsidRPr="0037479C" w:rsidRDefault="007366E8" w:rsidP="007366E8">
      <w:pPr>
        <w:spacing w:line="480" w:lineRule="auto"/>
        <w:jc w:val="center"/>
        <w:rPr>
          <w:sz w:val="24"/>
          <w:szCs w:val="24"/>
        </w:rPr>
      </w:pPr>
      <w:r w:rsidRPr="0037479C">
        <w:rPr>
          <w:sz w:val="24"/>
          <w:szCs w:val="24"/>
        </w:rPr>
        <w:t>THE COMMAND POST AUTHORITIES OVER THE BUSINESS AUTHORITIES AND THE TEMPLE AUTHORITIES</w:t>
      </w:r>
    </w:p>
    <w:p w:rsidR="007366E8" w:rsidRPr="0037479C" w:rsidRDefault="007366E8" w:rsidP="007366E8">
      <w:pPr>
        <w:spacing w:line="480" w:lineRule="auto"/>
        <w:jc w:val="center"/>
        <w:rPr>
          <w:sz w:val="24"/>
          <w:szCs w:val="24"/>
        </w:rPr>
      </w:pPr>
      <w:r w:rsidRPr="0037479C">
        <w:rPr>
          <w:sz w:val="24"/>
          <w:szCs w:val="24"/>
        </w:rPr>
        <w:t>The Father Stephen’s Command Post Authorities Address verses the Lord Lucifer’s Command Post Authorities Address from a Minute to a Second</w:t>
      </w:r>
    </w:p>
    <w:p w:rsidR="007366E8" w:rsidRPr="0037479C" w:rsidRDefault="007366E8" w:rsidP="007366E8">
      <w:pPr>
        <w:spacing w:line="480" w:lineRule="auto"/>
        <w:jc w:val="both"/>
        <w:rPr>
          <w:sz w:val="24"/>
          <w:szCs w:val="24"/>
        </w:rPr>
      </w:pPr>
      <w:r w:rsidRPr="0037479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366E8" w:rsidRPr="0037479C" w:rsidRDefault="007366E8" w:rsidP="007366E8">
      <w:pPr>
        <w:spacing w:line="480" w:lineRule="auto"/>
        <w:jc w:val="center"/>
        <w:rPr>
          <w:sz w:val="24"/>
          <w:szCs w:val="24"/>
        </w:rPr>
      </w:pPr>
      <w:r w:rsidRPr="0037479C">
        <w:rPr>
          <w:sz w:val="24"/>
          <w:szCs w:val="24"/>
        </w:rPr>
        <w:t>THE CHAPLAINCY MILITARY AUTHORITIES OVER THE CHURCH SANCTUARY AUTHORITIES &amp; THE TABERNACLE SYNAGOGUE AUTHORITIES</w:t>
      </w:r>
    </w:p>
    <w:p w:rsidR="007366E8" w:rsidRPr="0037479C" w:rsidRDefault="007366E8" w:rsidP="007366E8">
      <w:pPr>
        <w:spacing w:line="480" w:lineRule="auto"/>
        <w:jc w:val="center"/>
        <w:rPr>
          <w:sz w:val="24"/>
          <w:szCs w:val="24"/>
        </w:rPr>
      </w:pPr>
      <w:r w:rsidRPr="0037479C">
        <w:rPr>
          <w:sz w:val="24"/>
          <w:szCs w:val="24"/>
        </w:rPr>
        <w:t>The Father Stephen’s Chaplaincy Authorities Address verses the Lord Lucifer’s Chaplaincy Authorities Address from a Second to Godspeed</w:t>
      </w:r>
    </w:p>
    <w:p w:rsidR="007366E8" w:rsidRPr="0037479C" w:rsidRDefault="007366E8" w:rsidP="007366E8">
      <w:pPr>
        <w:spacing w:line="480" w:lineRule="auto"/>
        <w:jc w:val="both"/>
        <w:rPr>
          <w:sz w:val="24"/>
          <w:szCs w:val="24"/>
        </w:rPr>
      </w:pPr>
      <w:r w:rsidRPr="003747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366E8" w:rsidRPr="0037479C" w:rsidRDefault="007366E8" w:rsidP="007366E8">
      <w:pPr>
        <w:spacing w:line="480" w:lineRule="auto"/>
        <w:jc w:val="center"/>
        <w:rPr>
          <w:b/>
          <w:sz w:val="24"/>
          <w:szCs w:val="24"/>
        </w:rPr>
      </w:pPr>
      <w:r w:rsidRPr="0037479C">
        <w:rPr>
          <w:b/>
          <w:sz w:val="24"/>
          <w:szCs w:val="24"/>
        </w:rPr>
        <w:t>The Father Stephen’s Zion [Sion] Tabernacle</w:t>
      </w:r>
    </w:p>
    <w:p w:rsidR="007366E8" w:rsidRPr="0037479C" w:rsidRDefault="007366E8" w:rsidP="007366E8">
      <w:pPr>
        <w:spacing w:line="480" w:lineRule="auto"/>
        <w:jc w:val="both"/>
        <w:rPr>
          <w:sz w:val="24"/>
          <w:szCs w:val="24"/>
        </w:rPr>
      </w:pPr>
      <w:r w:rsidRPr="003747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7479C">
        <w:rPr>
          <w:sz w:val="24"/>
          <w:szCs w:val="24"/>
          <w:vertAlign w:val="superscript"/>
        </w:rPr>
        <w:t>st</w:t>
      </w:r>
      <w:r w:rsidRPr="0037479C">
        <w:rPr>
          <w:sz w:val="24"/>
          <w:szCs w:val="24"/>
        </w:rPr>
        <w:t xml:space="preserve"> Samuel 1:3; 21:1; 1</w:t>
      </w:r>
      <w:r w:rsidRPr="0037479C">
        <w:rPr>
          <w:sz w:val="24"/>
          <w:szCs w:val="24"/>
          <w:vertAlign w:val="superscript"/>
        </w:rPr>
        <w:t>st</w:t>
      </w:r>
      <w:r w:rsidRPr="0037479C">
        <w:rPr>
          <w:sz w:val="24"/>
          <w:szCs w:val="24"/>
        </w:rPr>
        <w:t xml:space="preserve"> Chronicles 16:39; 2</w:t>
      </w:r>
      <w:r w:rsidRPr="0037479C">
        <w:rPr>
          <w:sz w:val="24"/>
          <w:szCs w:val="24"/>
          <w:vertAlign w:val="superscript"/>
        </w:rPr>
        <w:t>nd</w:t>
      </w:r>
      <w:r w:rsidRPr="0037479C">
        <w:rPr>
          <w:sz w:val="24"/>
          <w:szCs w:val="24"/>
        </w:rPr>
        <w:t xml:space="preserve"> Chronicles 5:2-6 &amp; Psalms 78:60.   </w:t>
      </w:r>
    </w:p>
    <w:p w:rsidR="007366E8" w:rsidRPr="0037479C" w:rsidRDefault="007366E8" w:rsidP="007366E8">
      <w:pPr>
        <w:spacing w:line="480" w:lineRule="auto"/>
        <w:jc w:val="both"/>
        <w:rPr>
          <w:sz w:val="24"/>
          <w:szCs w:val="24"/>
        </w:rPr>
      </w:pPr>
      <w:r w:rsidRPr="003747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366E8" w:rsidRPr="0037479C" w:rsidRDefault="007366E8" w:rsidP="007366E8">
      <w:pPr>
        <w:jc w:val="center"/>
        <w:rPr>
          <w:b/>
          <w:sz w:val="24"/>
          <w:szCs w:val="24"/>
        </w:rPr>
      </w:pPr>
      <w:r w:rsidRPr="0037479C">
        <w:rPr>
          <w:b/>
          <w:sz w:val="24"/>
          <w:szCs w:val="24"/>
        </w:rPr>
        <w:t xml:space="preserve">The Father Stephen’s Zion [Sion] Temple </w:t>
      </w:r>
    </w:p>
    <w:p w:rsidR="007366E8" w:rsidRPr="0037479C" w:rsidRDefault="007366E8" w:rsidP="007366E8">
      <w:pPr>
        <w:spacing w:line="480" w:lineRule="auto"/>
        <w:jc w:val="both"/>
        <w:rPr>
          <w:sz w:val="24"/>
          <w:szCs w:val="24"/>
        </w:rPr>
      </w:pPr>
      <w:r w:rsidRPr="003747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7479C">
        <w:rPr>
          <w:sz w:val="24"/>
          <w:szCs w:val="24"/>
          <w:vertAlign w:val="superscript"/>
        </w:rPr>
        <w:t>st</w:t>
      </w:r>
      <w:r w:rsidRPr="0037479C">
        <w:rPr>
          <w:sz w:val="24"/>
          <w:szCs w:val="24"/>
        </w:rPr>
        <w:t xml:space="preserve"> Samuel 7:2. David’s Preparations for the Building and Worship in the First Temple: The Plan for its Construction is in 2</w:t>
      </w:r>
      <w:r w:rsidRPr="0037479C">
        <w:rPr>
          <w:sz w:val="24"/>
          <w:szCs w:val="24"/>
          <w:vertAlign w:val="superscript"/>
        </w:rPr>
        <w:t>nd</w:t>
      </w:r>
      <w:r w:rsidRPr="0037479C">
        <w:rPr>
          <w:sz w:val="24"/>
          <w:szCs w:val="24"/>
        </w:rPr>
        <w:t xml:space="preserve"> Samuel 7:1, 12-13; 1</w:t>
      </w:r>
      <w:r w:rsidRPr="0037479C">
        <w:rPr>
          <w:sz w:val="24"/>
          <w:szCs w:val="24"/>
          <w:vertAlign w:val="superscript"/>
        </w:rPr>
        <w:t>st</w:t>
      </w:r>
      <w:r w:rsidRPr="0037479C">
        <w:rPr>
          <w:sz w:val="24"/>
          <w:szCs w:val="24"/>
        </w:rPr>
        <w:t xml:space="preserve"> Chronicles 17:1; 28:11-12, 19. The Gifts for its Construction is in 1</w:t>
      </w:r>
      <w:r w:rsidRPr="0037479C">
        <w:rPr>
          <w:sz w:val="24"/>
          <w:szCs w:val="24"/>
          <w:vertAlign w:val="superscript"/>
        </w:rPr>
        <w:t>st</w:t>
      </w:r>
      <w:r w:rsidRPr="0037479C">
        <w:rPr>
          <w:sz w:val="24"/>
          <w:szCs w:val="24"/>
        </w:rPr>
        <w:t xml:space="preserve"> Chronicles 29:2-3, 6. The Arrangements for the Temple Worship is in 1</w:t>
      </w:r>
      <w:r w:rsidRPr="0037479C">
        <w:rPr>
          <w:sz w:val="24"/>
          <w:szCs w:val="24"/>
          <w:vertAlign w:val="superscript"/>
        </w:rPr>
        <w:t>st</w:t>
      </w:r>
      <w:r w:rsidRPr="0037479C">
        <w:rPr>
          <w:sz w:val="24"/>
          <w:szCs w:val="24"/>
        </w:rPr>
        <w:t xml:space="preserve"> Chronicles 23:3-5. Solomon’s Construction of the Temple is in 1</w:t>
      </w:r>
      <w:r w:rsidRPr="0037479C">
        <w:rPr>
          <w:sz w:val="24"/>
          <w:szCs w:val="24"/>
          <w:vertAlign w:val="superscript"/>
        </w:rPr>
        <w:t>st</w:t>
      </w:r>
      <w:r w:rsidRPr="0037479C">
        <w:rPr>
          <w:sz w:val="24"/>
          <w:szCs w:val="24"/>
        </w:rPr>
        <w:t xml:space="preserve"> Kings 5:1-13 &amp; 2</w:t>
      </w:r>
      <w:r w:rsidRPr="0037479C">
        <w:rPr>
          <w:sz w:val="24"/>
          <w:szCs w:val="24"/>
          <w:vertAlign w:val="superscript"/>
        </w:rPr>
        <w:t>nd</w:t>
      </w:r>
      <w:r w:rsidRPr="0037479C">
        <w:rPr>
          <w:sz w:val="24"/>
          <w:szCs w:val="24"/>
        </w:rPr>
        <w:t xml:space="preserve"> Chronicles 2:7-18. The Completion of the Temple and its Furnishings is in 2</w:t>
      </w:r>
      <w:r w:rsidRPr="0037479C">
        <w:rPr>
          <w:sz w:val="24"/>
          <w:szCs w:val="24"/>
          <w:vertAlign w:val="superscript"/>
        </w:rPr>
        <w:t>nd</w:t>
      </w:r>
      <w:r w:rsidRPr="0037479C">
        <w:rPr>
          <w:sz w:val="24"/>
          <w:szCs w:val="24"/>
        </w:rPr>
        <w:t xml:space="preserve"> Chronicles 2:5; 3:4-9, 11-12; 4:2, 5 &amp; 1</w:t>
      </w:r>
      <w:r w:rsidRPr="0037479C">
        <w:rPr>
          <w:sz w:val="24"/>
          <w:szCs w:val="24"/>
          <w:vertAlign w:val="superscript"/>
        </w:rPr>
        <w:t>st</w:t>
      </w:r>
      <w:r w:rsidRPr="0037479C">
        <w:rPr>
          <w:sz w:val="24"/>
          <w:szCs w:val="24"/>
        </w:rPr>
        <w:t xml:space="preserve"> Kings 6:20-22, 27, 38; 7:23, 26-27, 30. The Dedication of the Temple: At the Feats of Tabernacles is in 1</w:t>
      </w:r>
      <w:r w:rsidRPr="0037479C">
        <w:rPr>
          <w:sz w:val="24"/>
          <w:szCs w:val="24"/>
          <w:vertAlign w:val="superscript"/>
        </w:rPr>
        <w:t>st</w:t>
      </w:r>
      <w:r w:rsidRPr="0037479C">
        <w:rPr>
          <w:sz w:val="24"/>
          <w:szCs w:val="24"/>
        </w:rPr>
        <w:t xml:space="preserve"> Kings 8:2 &amp; 2</w:t>
      </w:r>
      <w:r w:rsidRPr="0037479C">
        <w:rPr>
          <w:sz w:val="24"/>
          <w:szCs w:val="24"/>
          <w:vertAlign w:val="superscript"/>
        </w:rPr>
        <w:t>nd</w:t>
      </w:r>
      <w:r w:rsidRPr="0037479C">
        <w:rPr>
          <w:sz w:val="24"/>
          <w:szCs w:val="24"/>
        </w:rPr>
        <w:t xml:space="preserve"> Chronicles 5:3. The Glory of the Father Stephen filled the Temple is in 1</w:t>
      </w:r>
      <w:r w:rsidRPr="0037479C">
        <w:rPr>
          <w:sz w:val="24"/>
          <w:szCs w:val="24"/>
          <w:vertAlign w:val="superscript"/>
        </w:rPr>
        <w:t>st</w:t>
      </w:r>
      <w:r w:rsidRPr="0037479C">
        <w:rPr>
          <w:sz w:val="24"/>
          <w:szCs w:val="24"/>
        </w:rPr>
        <w:t xml:space="preserve"> Kings 8:6, 10-11 &amp; 2</w:t>
      </w:r>
      <w:r w:rsidRPr="0037479C">
        <w:rPr>
          <w:sz w:val="24"/>
          <w:szCs w:val="24"/>
          <w:vertAlign w:val="superscript"/>
        </w:rPr>
        <w:t>nd</w:t>
      </w:r>
      <w:r w:rsidRPr="0037479C">
        <w:rPr>
          <w:sz w:val="24"/>
          <w:szCs w:val="24"/>
        </w:rPr>
        <w:t xml:space="preserve"> Chronicles 5:7, 11, 13-14. The Offering of Sacrifices is in 1</w:t>
      </w:r>
      <w:r w:rsidRPr="0037479C">
        <w:rPr>
          <w:sz w:val="24"/>
          <w:szCs w:val="24"/>
          <w:vertAlign w:val="superscript"/>
        </w:rPr>
        <w:t>st</w:t>
      </w:r>
      <w:r w:rsidRPr="0037479C">
        <w:rPr>
          <w:sz w:val="24"/>
          <w:szCs w:val="24"/>
        </w:rPr>
        <w:t xml:space="preserve"> Kings 8:62-63 &amp; 2</w:t>
      </w:r>
      <w:r w:rsidRPr="0037479C">
        <w:rPr>
          <w:sz w:val="24"/>
          <w:szCs w:val="24"/>
          <w:vertAlign w:val="superscript"/>
        </w:rPr>
        <w:t>nd</w:t>
      </w:r>
      <w:r w:rsidRPr="0037479C">
        <w:rPr>
          <w:sz w:val="24"/>
          <w:szCs w:val="24"/>
        </w:rPr>
        <w:t xml:space="preserve"> Chronicles 7:5. Solomon’s Prayer is in 1</w:t>
      </w:r>
      <w:r w:rsidRPr="0037479C">
        <w:rPr>
          <w:sz w:val="24"/>
          <w:szCs w:val="24"/>
          <w:vertAlign w:val="superscript"/>
        </w:rPr>
        <w:t>st</w:t>
      </w:r>
      <w:r w:rsidRPr="0037479C">
        <w:rPr>
          <w:sz w:val="24"/>
          <w:szCs w:val="24"/>
        </w:rPr>
        <w:t xml:space="preserve"> Kings 12:26-30 &amp; 2</w:t>
      </w:r>
      <w:r w:rsidRPr="0037479C">
        <w:rPr>
          <w:sz w:val="24"/>
          <w:szCs w:val="24"/>
          <w:vertAlign w:val="superscript"/>
        </w:rPr>
        <w:t>nd</w:t>
      </w:r>
      <w:r w:rsidRPr="0037479C">
        <w:rPr>
          <w:sz w:val="24"/>
          <w:szCs w:val="24"/>
        </w:rPr>
        <w:t xml:space="preserve"> Chronicles 13:4-12. Later the Kings of Judah used the Temple Treasures for Political Purposes is in 1</w:t>
      </w:r>
      <w:r w:rsidRPr="0037479C">
        <w:rPr>
          <w:sz w:val="24"/>
          <w:szCs w:val="24"/>
          <w:vertAlign w:val="superscript"/>
        </w:rPr>
        <w:t>st</w:t>
      </w:r>
      <w:r w:rsidRPr="0037479C">
        <w:rPr>
          <w:sz w:val="24"/>
          <w:szCs w:val="24"/>
        </w:rPr>
        <w:t xml:space="preserve"> Kings 15:18-19; 2</w:t>
      </w:r>
      <w:r w:rsidRPr="0037479C">
        <w:rPr>
          <w:sz w:val="24"/>
          <w:szCs w:val="24"/>
          <w:vertAlign w:val="superscript"/>
        </w:rPr>
        <w:t>nd</w:t>
      </w:r>
      <w:r w:rsidRPr="0037479C">
        <w:rPr>
          <w:sz w:val="24"/>
          <w:szCs w:val="24"/>
        </w:rPr>
        <w:t xml:space="preserve"> Kings 12:17-18; 16:7-8; 18:14-15 &amp; 2</w:t>
      </w:r>
      <w:r w:rsidRPr="0037479C">
        <w:rPr>
          <w:sz w:val="24"/>
          <w:szCs w:val="24"/>
          <w:vertAlign w:val="superscript"/>
        </w:rPr>
        <w:t>nd</w:t>
      </w:r>
      <w:r w:rsidRPr="0037479C">
        <w:rPr>
          <w:sz w:val="24"/>
          <w:szCs w:val="24"/>
        </w:rPr>
        <w:t xml:space="preserve"> Chronicles 16:2-3; 28:21. The Only Foreign Kings that Pillaged, Plundered, Booteed, Spoiled the Temple: Shiskak King of Egypt in 1</w:t>
      </w:r>
      <w:r w:rsidRPr="0037479C">
        <w:rPr>
          <w:sz w:val="24"/>
          <w:szCs w:val="24"/>
          <w:vertAlign w:val="superscript"/>
        </w:rPr>
        <w:t>st</w:t>
      </w:r>
      <w:r w:rsidRPr="0037479C">
        <w:rPr>
          <w:sz w:val="24"/>
          <w:szCs w:val="24"/>
        </w:rPr>
        <w:t xml:space="preserve"> Kings 14:25-26 &amp; 2</w:t>
      </w:r>
      <w:r w:rsidRPr="0037479C">
        <w:rPr>
          <w:sz w:val="24"/>
          <w:szCs w:val="24"/>
          <w:vertAlign w:val="superscript"/>
        </w:rPr>
        <w:t>nd</w:t>
      </w:r>
      <w:r w:rsidRPr="0037479C">
        <w:rPr>
          <w:sz w:val="24"/>
          <w:szCs w:val="24"/>
        </w:rPr>
        <w:t xml:space="preserve"> Chronicles 12:9. Nebuchadnezzar King of Babylon is in 2</w:t>
      </w:r>
      <w:r w:rsidRPr="0037479C">
        <w:rPr>
          <w:sz w:val="24"/>
          <w:szCs w:val="24"/>
          <w:vertAlign w:val="superscript"/>
        </w:rPr>
        <w:t>nd</w:t>
      </w:r>
      <w:r w:rsidRPr="0037479C">
        <w:rPr>
          <w:sz w:val="24"/>
          <w:szCs w:val="24"/>
        </w:rPr>
        <w:t xml:space="preserve"> Kings 24:13 &amp; 2</w:t>
      </w:r>
      <w:r w:rsidRPr="0037479C">
        <w:rPr>
          <w:sz w:val="24"/>
          <w:szCs w:val="24"/>
          <w:vertAlign w:val="superscript"/>
        </w:rPr>
        <w:t>nd</w:t>
      </w:r>
      <w:r w:rsidRPr="0037479C">
        <w:rPr>
          <w:sz w:val="24"/>
          <w:szCs w:val="24"/>
        </w:rPr>
        <w:t xml:space="preserve"> Chronicles 36:18. Under Certain Kings the Temple was Cleansed and Repaired: King Joash in 2</w:t>
      </w:r>
      <w:r w:rsidRPr="0037479C">
        <w:rPr>
          <w:sz w:val="24"/>
          <w:szCs w:val="24"/>
          <w:vertAlign w:val="superscript"/>
        </w:rPr>
        <w:t>nd</w:t>
      </w:r>
      <w:r w:rsidRPr="0037479C">
        <w:rPr>
          <w:sz w:val="24"/>
          <w:szCs w:val="24"/>
        </w:rPr>
        <w:t xml:space="preserve"> Kings 12:4-5 &amp; 2</w:t>
      </w:r>
      <w:r w:rsidRPr="0037479C">
        <w:rPr>
          <w:sz w:val="24"/>
          <w:szCs w:val="24"/>
          <w:vertAlign w:val="superscript"/>
        </w:rPr>
        <w:t>nd</w:t>
      </w:r>
      <w:r w:rsidRPr="0037479C">
        <w:rPr>
          <w:sz w:val="24"/>
          <w:szCs w:val="24"/>
        </w:rPr>
        <w:t xml:space="preserve"> Chronicles 24:5, 13-14. King Jotham is in 2</w:t>
      </w:r>
      <w:r w:rsidRPr="0037479C">
        <w:rPr>
          <w:sz w:val="24"/>
          <w:szCs w:val="24"/>
          <w:vertAlign w:val="superscript"/>
        </w:rPr>
        <w:t>nd</w:t>
      </w:r>
      <w:r w:rsidRPr="0037479C">
        <w:rPr>
          <w:sz w:val="24"/>
          <w:szCs w:val="24"/>
        </w:rPr>
        <w:t xml:space="preserve"> Kings 15:35 &amp; 2</w:t>
      </w:r>
      <w:r w:rsidRPr="0037479C">
        <w:rPr>
          <w:sz w:val="24"/>
          <w:szCs w:val="24"/>
          <w:vertAlign w:val="superscript"/>
        </w:rPr>
        <w:t>nd</w:t>
      </w:r>
      <w:r w:rsidRPr="0037479C">
        <w:rPr>
          <w:sz w:val="24"/>
          <w:szCs w:val="24"/>
        </w:rPr>
        <w:t xml:space="preserve"> Chronicles 27:3. King Hezekiah is in 2</w:t>
      </w:r>
      <w:r w:rsidRPr="0037479C">
        <w:rPr>
          <w:sz w:val="24"/>
          <w:szCs w:val="24"/>
          <w:vertAlign w:val="superscript"/>
        </w:rPr>
        <w:t>nd</w:t>
      </w:r>
      <w:r w:rsidRPr="0037479C">
        <w:rPr>
          <w:sz w:val="24"/>
          <w:szCs w:val="24"/>
        </w:rPr>
        <w:t xml:space="preserve"> Chronicles 29:3-5, 15-16, 18-19, 25. King Josiah is in 2</w:t>
      </w:r>
      <w:r w:rsidRPr="0037479C">
        <w:rPr>
          <w:sz w:val="24"/>
          <w:szCs w:val="24"/>
          <w:vertAlign w:val="superscript"/>
        </w:rPr>
        <w:t>nd</w:t>
      </w:r>
      <w:r w:rsidRPr="0037479C">
        <w:rPr>
          <w:sz w:val="24"/>
          <w:szCs w:val="24"/>
        </w:rPr>
        <w:t xml:space="preserve"> Kings 22:3-7 &amp; 2</w:t>
      </w:r>
      <w:r w:rsidRPr="0037479C">
        <w:rPr>
          <w:sz w:val="24"/>
          <w:szCs w:val="24"/>
          <w:vertAlign w:val="superscript"/>
        </w:rPr>
        <w:t>nd</w:t>
      </w:r>
      <w:r w:rsidRPr="0037479C">
        <w:rPr>
          <w:sz w:val="24"/>
          <w:szCs w:val="24"/>
        </w:rPr>
        <w:t xml:space="preserve"> Chronicles 34:8-11. The Destruction of the Temple by the Babylonians is in 2</w:t>
      </w:r>
      <w:r w:rsidRPr="0037479C">
        <w:rPr>
          <w:sz w:val="24"/>
          <w:szCs w:val="24"/>
          <w:vertAlign w:val="superscript"/>
        </w:rPr>
        <w:t>nd</w:t>
      </w:r>
      <w:r w:rsidRPr="0037479C">
        <w:rPr>
          <w:sz w:val="24"/>
          <w:szCs w:val="24"/>
        </w:rPr>
        <w:t xml:space="preserve"> Kings 25:13-15; Jeremiah 52:17-19 &amp; 2</w:t>
      </w:r>
      <w:r w:rsidRPr="0037479C">
        <w:rPr>
          <w:sz w:val="24"/>
          <w:szCs w:val="24"/>
          <w:vertAlign w:val="superscript"/>
        </w:rPr>
        <w:t>nd</w:t>
      </w:r>
      <w:r w:rsidRPr="003747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7479C">
        <w:rPr>
          <w:sz w:val="24"/>
          <w:szCs w:val="24"/>
          <w:vertAlign w:val="superscript"/>
        </w:rPr>
        <w:t>st</w:t>
      </w:r>
      <w:r w:rsidRPr="0037479C">
        <w:rPr>
          <w:sz w:val="24"/>
          <w:szCs w:val="24"/>
        </w:rPr>
        <w:t xml:space="preserve"> 1944 and the Eternal Guiltiness Damnation will end in June 21</w:t>
      </w:r>
      <w:r w:rsidRPr="0037479C">
        <w:rPr>
          <w:sz w:val="24"/>
          <w:szCs w:val="24"/>
          <w:vertAlign w:val="superscript"/>
        </w:rPr>
        <w:t>st</w:t>
      </w:r>
      <w:r w:rsidRPr="003747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366E8" w:rsidRPr="0037479C" w:rsidRDefault="007366E8" w:rsidP="007366E8">
      <w:pPr>
        <w:spacing w:line="480" w:lineRule="auto"/>
        <w:jc w:val="both"/>
        <w:rPr>
          <w:sz w:val="24"/>
          <w:szCs w:val="24"/>
        </w:rPr>
      </w:pPr>
      <w:r w:rsidRPr="003747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7479C">
        <w:rPr>
          <w:b/>
          <w:sz w:val="24"/>
          <w:szCs w:val="24"/>
        </w:rPr>
        <w:t>Rebels</w:t>
      </w:r>
      <w:r w:rsidRPr="003747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7479C">
        <w:rPr>
          <w:b/>
          <w:sz w:val="24"/>
          <w:szCs w:val="24"/>
        </w:rPr>
        <w:t>Mutiny</w:t>
      </w:r>
      <w:r w:rsidRPr="0037479C">
        <w:rPr>
          <w:sz w:val="24"/>
          <w:szCs w:val="24"/>
        </w:rPr>
        <w:t>” is the military security forces against their commanders. Second, is called a “</w:t>
      </w:r>
      <w:r w:rsidRPr="0037479C">
        <w:rPr>
          <w:b/>
          <w:sz w:val="24"/>
          <w:szCs w:val="24"/>
        </w:rPr>
        <w:t>Resistance Force Movement</w:t>
      </w:r>
      <w:r w:rsidRPr="0037479C">
        <w:rPr>
          <w:sz w:val="24"/>
          <w:szCs w:val="24"/>
        </w:rPr>
        <w:t>” is the freedom fighters who are against a foreign power. Third, is called nonviolent “</w:t>
      </w:r>
      <w:r w:rsidRPr="0037479C">
        <w:rPr>
          <w:b/>
          <w:sz w:val="24"/>
          <w:szCs w:val="24"/>
        </w:rPr>
        <w:t>Resistance or Civil Disobedience</w:t>
      </w:r>
      <w:r w:rsidRPr="0037479C">
        <w:rPr>
          <w:sz w:val="24"/>
          <w:szCs w:val="24"/>
        </w:rPr>
        <w:t>” which does not involve violence or military forces. Fourth, is called a “</w:t>
      </w:r>
      <w:r w:rsidRPr="0037479C">
        <w:rPr>
          <w:b/>
          <w:sz w:val="24"/>
          <w:szCs w:val="24"/>
        </w:rPr>
        <w:t>Revolution</w:t>
      </w:r>
      <w:r w:rsidRPr="0037479C">
        <w:rPr>
          <w:sz w:val="24"/>
          <w:szCs w:val="24"/>
        </w:rPr>
        <w:t>” which is done by radicals to overthrow a government. Fifth, is called a “</w:t>
      </w:r>
      <w:r w:rsidRPr="0037479C">
        <w:rPr>
          <w:b/>
          <w:sz w:val="24"/>
          <w:szCs w:val="24"/>
        </w:rPr>
        <w:t>Revolt</w:t>
      </w:r>
      <w:r w:rsidRPr="0037479C">
        <w:rPr>
          <w:sz w:val="24"/>
          <w:szCs w:val="24"/>
        </w:rPr>
        <w:t>” which means a localized rebellion force. Sixth, is called “</w:t>
      </w:r>
      <w:r w:rsidRPr="0037479C">
        <w:rPr>
          <w:b/>
          <w:sz w:val="24"/>
          <w:szCs w:val="24"/>
        </w:rPr>
        <w:t>Terrorism</w:t>
      </w:r>
      <w:r w:rsidRPr="0037479C">
        <w:rPr>
          <w:sz w:val="24"/>
          <w:szCs w:val="24"/>
        </w:rPr>
        <w:t>” which is the religious and political militant extremists. Seventh, is called a “</w:t>
      </w:r>
      <w:r w:rsidRPr="0037479C">
        <w:rPr>
          <w:b/>
          <w:sz w:val="24"/>
          <w:szCs w:val="24"/>
        </w:rPr>
        <w:t>Subversion</w:t>
      </w:r>
      <w:r w:rsidRPr="003747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7479C">
        <w:rPr>
          <w:sz w:val="24"/>
          <w:szCs w:val="24"/>
          <w:vertAlign w:val="superscript"/>
        </w:rPr>
        <w:t>nd</w:t>
      </w:r>
      <w:r w:rsidRPr="0037479C">
        <w:rPr>
          <w:sz w:val="24"/>
          <w:szCs w:val="24"/>
        </w:rPr>
        <w:t xml:space="preserve"> Thessalonians 2:1-12; Jude 5-15; 2</w:t>
      </w:r>
      <w:r w:rsidRPr="0037479C">
        <w:rPr>
          <w:sz w:val="24"/>
          <w:szCs w:val="24"/>
          <w:vertAlign w:val="superscript"/>
        </w:rPr>
        <w:t>nd</w:t>
      </w:r>
      <w:r w:rsidRPr="0037479C">
        <w:rPr>
          <w:sz w:val="24"/>
          <w:szCs w:val="24"/>
        </w:rPr>
        <w:t xml:space="preserve"> John 7-11 and 1</w:t>
      </w:r>
      <w:r w:rsidRPr="0037479C">
        <w:rPr>
          <w:sz w:val="24"/>
          <w:szCs w:val="24"/>
          <w:vertAlign w:val="superscript"/>
        </w:rPr>
        <w:t>st</w:t>
      </w:r>
      <w:r w:rsidRPr="0037479C">
        <w:rPr>
          <w:sz w:val="24"/>
          <w:szCs w:val="24"/>
        </w:rPr>
        <w:t xml:space="preserve"> John 4:1-6; Isaiah 14:12-21; Ezekiel 28:15-19; Ezra 4:18-19; Luke 10:18-20; 1</w:t>
      </w:r>
      <w:r w:rsidRPr="0037479C">
        <w:rPr>
          <w:sz w:val="24"/>
          <w:szCs w:val="24"/>
          <w:vertAlign w:val="superscript"/>
        </w:rPr>
        <w:t>st</w:t>
      </w:r>
      <w:r w:rsidRPr="0037479C">
        <w:rPr>
          <w:sz w:val="24"/>
          <w:szCs w:val="24"/>
        </w:rPr>
        <w:t xml:space="preserve"> Samuel 15:23; Acts 21:38 (NKJV) &amp; Deuteronomy 13:1-18. The Examples of Wrong Rebellion against God is in Psalms 2:2; 66:7; Numbers 20:24; 27:14 &amp; 1</w:t>
      </w:r>
      <w:r w:rsidRPr="0037479C">
        <w:rPr>
          <w:sz w:val="24"/>
          <w:szCs w:val="24"/>
          <w:vertAlign w:val="superscript"/>
        </w:rPr>
        <w:t>st</w:t>
      </w:r>
      <w:r w:rsidRPr="0037479C">
        <w:rPr>
          <w:sz w:val="24"/>
          <w:szCs w:val="24"/>
        </w:rPr>
        <w:t xml:space="preserve"> Samuel 15:22-23. The Divine Warnings not to Rebel is in 1</w:t>
      </w:r>
      <w:r w:rsidRPr="0037479C">
        <w:rPr>
          <w:sz w:val="24"/>
          <w:szCs w:val="24"/>
          <w:vertAlign w:val="superscript"/>
        </w:rPr>
        <w:t>st</w:t>
      </w:r>
      <w:r w:rsidRPr="003747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7479C">
        <w:rPr>
          <w:sz w:val="24"/>
          <w:szCs w:val="24"/>
          <w:vertAlign w:val="superscript"/>
        </w:rPr>
        <w:t>nd</w:t>
      </w:r>
      <w:r w:rsidRPr="0037479C">
        <w:rPr>
          <w:sz w:val="24"/>
          <w:szCs w:val="24"/>
        </w:rPr>
        <w:t xml:space="preserve"> Thessalonians 2:3 &amp; 1</w:t>
      </w:r>
      <w:r w:rsidRPr="0037479C">
        <w:rPr>
          <w:sz w:val="24"/>
          <w:szCs w:val="24"/>
          <w:vertAlign w:val="superscript"/>
        </w:rPr>
        <w:t>st</w:t>
      </w:r>
      <w:r w:rsidRPr="003747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7479C">
        <w:rPr>
          <w:sz w:val="24"/>
          <w:szCs w:val="24"/>
          <w:vertAlign w:val="superscript"/>
        </w:rPr>
        <w:t>st</w:t>
      </w:r>
      <w:r w:rsidRPr="0037479C">
        <w:rPr>
          <w:sz w:val="24"/>
          <w:szCs w:val="24"/>
        </w:rPr>
        <w:t xml:space="preserve"> Corinthians 10:1-12; Hebrews 3:7-4:2; Psalms 95:7-11 &amp; Jude 5, 7. The Rebellion against Human Authority: The Examples of Rebellion against Human Leaders is in Genesis 14:3-4; 2</w:t>
      </w:r>
      <w:r w:rsidRPr="0037479C">
        <w:rPr>
          <w:sz w:val="24"/>
          <w:szCs w:val="24"/>
          <w:vertAlign w:val="superscript"/>
        </w:rPr>
        <w:t>nd</w:t>
      </w:r>
      <w:r w:rsidRPr="0037479C">
        <w:rPr>
          <w:sz w:val="24"/>
          <w:szCs w:val="24"/>
        </w:rPr>
        <w:t xml:space="preserve"> Kings 18:7; 24:1, 20; 2</w:t>
      </w:r>
      <w:r w:rsidRPr="0037479C">
        <w:rPr>
          <w:sz w:val="24"/>
          <w:szCs w:val="24"/>
          <w:vertAlign w:val="superscript"/>
        </w:rPr>
        <w:t>nd</w:t>
      </w:r>
      <w:r w:rsidRPr="0037479C">
        <w:rPr>
          <w:sz w:val="24"/>
          <w:szCs w:val="24"/>
        </w:rPr>
        <w:t xml:space="preserve"> Chronicles 13:6; 36:13; Jeremiah 52:3 &amp; Mark 15:7. The Rebellion against Parents is in Deuteronomy 21:18-21. The Rebellion of Nations is in 1</w:t>
      </w:r>
      <w:r w:rsidRPr="0037479C">
        <w:rPr>
          <w:sz w:val="24"/>
          <w:szCs w:val="24"/>
          <w:vertAlign w:val="superscript"/>
        </w:rPr>
        <w:t>st</w:t>
      </w:r>
      <w:r w:rsidRPr="0037479C">
        <w:rPr>
          <w:sz w:val="24"/>
          <w:szCs w:val="24"/>
        </w:rPr>
        <w:t xml:space="preserve"> Kings 12:19; 2</w:t>
      </w:r>
      <w:r w:rsidRPr="0037479C">
        <w:rPr>
          <w:sz w:val="24"/>
          <w:szCs w:val="24"/>
          <w:vertAlign w:val="superscript"/>
        </w:rPr>
        <w:t>nd</w:t>
      </w:r>
      <w:r w:rsidRPr="0037479C">
        <w:rPr>
          <w:sz w:val="24"/>
          <w:szCs w:val="24"/>
        </w:rPr>
        <w:t xml:space="preserve"> Chronicles 10:19 &amp; 2</w:t>
      </w:r>
      <w:r w:rsidRPr="0037479C">
        <w:rPr>
          <w:sz w:val="24"/>
          <w:szCs w:val="24"/>
          <w:vertAlign w:val="superscript"/>
        </w:rPr>
        <w:t>nd</w:t>
      </w:r>
      <w:r w:rsidRPr="0037479C">
        <w:rPr>
          <w:sz w:val="24"/>
          <w:szCs w:val="24"/>
        </w:rPr>
        <w:t xml:space="preserve"> Kings 1:1. The Accusations of Rebellion is in Nehemiah 2:19; 6:5-8. The Rebellion against God’s Chosen Leaders is in Exodus 23:21; Numbers 16:1-3; 20:2-5; Joshua 1:18 &amp; 2</w:t>
      </w:r>
      <w:r w:rsidRPr="0037479C">
        <w:rPr>
          <w:sz w:val="24"/>
          <w:szCs w:val="24"/>
          <w:vertAlign w:val="superscript"/>
        </w:rPr>
        <w:t>nd</w:t>
      </w:r>
      <w:r w:rsidRPr="0037479C">
        <w:rPr>
          <w:sz w:val="24"/>
          <w:szCs w:val="24"/>
        </w:rPr>
        <w:t xml:space="preserve"> Samuel 15:10. The Rebellion against Incorruptible Authority is Damned is in Romans 13:2 &amp; 1</w:t>
      </w:r>
      <w:r w:rsidRPr="0037479C">
        <w:rPr>
          <w:sz w:val="24"/>
          <w:szCs w:val="24"/>
          <w:vertAlign w:val="superscript"/>
        </w:rPr>
        <w:t>st</w:t>
      </w:r>
      <w:r w:rsidRPr="0037479C">
        <w:rPr>
          <w:sz w:val="24"/>
          <w:szCs w:val="24"/>
        </w:rPr>
        <w:t xml:space="preserve"> Peter 2:13.    </w:t>
      </w:r>
    </w:p>
    <w:p w:rsidR="007366E8" w:rsidRPr="0037479C" w:rsidRDefault="007366E8" w:rsidP="007366E8">
      <w:pPr>
        <w:spacing w:before="240" w:line="480" w:lineRule="auto"/>
        <w:jc w:val="both"/>
        <w:rPr>
          <w:sz w:val="24"/>
          <w:szCs w:val="24"/>
        </w:rPr>
      </w:pPr>
      <w:r w:rsidRPr="0037479C">
        <w:rPr>
          <w:sz w:val="24"/>
          <w:szCs w:val="24"/>
        </w:rPr>
        <w:t>The Oppression against the United States of America is from June 21</w:t>
      </w:r>
      <w:r w:rsidRPr="0037479C">
        <w:rPr>
          <w:sz w:val="24"/>
          <w:szCs w:val="24"/>
          <w:vertAlign w:val="superscript"/>
        </w:rPr>
        <w:t>st</w:t>
      </w:r>
      <w:r w:rsidRPr="0037479C">
        <w:rPr>
          <w:sz w:val="24"/>
          <w:szCs w:val="24"/>
        </w:rPr>
        <w:t xml:space="preserve"> 1650 AD-June 21</w:t>
      </w:r>
      <w:r w:rsidRPr="0037479C">
        <w:rPr>
          <w:sz w:val="24"/>
          <w:szCs w:val="24"/>
          <w:vertAlign w:val="superscript"/>
        </w:rPr>
        <w:t>st</w:t>
      </w:r>
      <w:r w:rsidRPr="003747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7479C">
        <w:rPr>
          <w:sz w:val="24"/>
          <w:szCs w:val="24"/>
          <w:vertAlign w:val="superscript"/>
        </w:rPr>
        <w:t>st</w:t>
      </w:r>
      <w:r w:rsidRPr="0037479C">
        <w:rPr>
          <w:sz w:val="24"/>
          <w:szCs w:val="24"/>
        </w:rPr>
        <w:t xml:space="preserve"> 1972 AD-June 21</w:t>
      </w:r>
      <w:r w:rsidRPr="0037479C">
        <w:rPr>
          <w:sz w:val="24"/>
          <w:szCs w:val="24"/>
          <w:vertAlign w:val="superscript"/>
        </w:rPr>
        <w:t>st</w:t>
      </w:r>
      <w:r w:rsidRPr="0037479C">
        <w:rPr>
          <w:sz w:val="24"/>
          <w:szCs w:val="24"/>
        </w:rPr>
        <w:t xml:space="preserve"> 2015 AD  in 1</w:t>
      </w:r>
      <w:r w:rsidRPr="0037479C">
        <w:rPr>
          <w:sz w:val="24"/>
          <w:szCs w:val="24"/>
          <w:vertAlign w:val="superscript"/>
        </w:rPr>
        <w:t>st</w:t>
      </w:r>
      <w:r w:rsidRPr="003747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7479C">
        <w:rPr>
          <w:sz w:val="24"/>
          <w:szCs w:val="24"/>
          <w:vertAlign w:val="superscript"/>
        </w:rPr>
        <w:t>nd</w:t>
      </w:r>
      <w:r w:rsidRPr="003747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7479C">
        <w:rPr>
          <w:sz w:val="24"/>
          <w:szCs w:val="24"/>
          <w:vertAlign w:val="superscript"/>
        </w:rPr>
        <w:t>st</w:t>
      </w:r>
      <w:r w:rsidRPr="0037479C">
        <w:rPr>
          <w:sz w:val="24"/>
          <w:szCs w:val="24"/>
        </w:rPr>
        <w:t xml:space="preserve"> Kings 19:3-4; Job 9:23; Psalms 42:1-11; 88:1-18; Joel 1:11 &amp; 2</w:t>
      </w:r>
      <w:r w:rsidRPr="0037479C">
        <w:rPr>
          <w:sz w:val="24"/>
          <w:szCs w:val="24"/>
          <w:vertAlign w:val="superscript"/>
        </w:rPr>
        <w:t>nd</w:t>
      </w:r>
      <w:r w:rsidRPr="0037479C">
        <w:rPr>
          <w:sz w:val="24"/>
          <w:szCs w:val="24"/>
        </w:rPr>
        <w:t xml:space="preserve"> Corinthians 1:8. The Physical Illness or Exhaustion is in Genesis 21:15-16; 1</w:t>
      </w:r>
      <w:r w:rsidRPr="0037479C">
        <w:rPr>
          <w:sz w:val="24"/>
          <w:szCs w:val="24"/>
          <w:vertAlign w:val="superscript"/>
        </w:rPr>
        <w:t>st</w:t>
      </w:r>
      <w:r w:rsidRPr="0037479C">
        <w:rPr>
          <w:sz w:val="24"/>
          <w:szCs w:val="24"/>
        </w:rPr>
        <w:t xml:space="preserve"> Kings 19:5-8; Psalms 6:1-7; 22:14-17; 31:9-12; Isaiah 38:1-2 &amp; Jonah 1:5. The Fear of Others is in 1</w:t>
      </w:r>
      <w:r w:rsidRPr="0037479C">
        <w:rPr>
          <w:sz w:val="24"/>
          <w:szCs w:val="24"/>
          <w:vertAlign w:val="superscript"/>
        </w:rPr>
        <w:t>st</w:t>
      </w:r>
      <w:r w:rsidRPr="0037479C">
        <w:rPr>
          <w:sz w:val="24"/>
          <w:szCs w:val="24"/>
        </w:rPr>
        <w:t xml:space="preserve"> Kings 19:1-3. The Fear of Failure is in Exodus 4:1; Numbers 11:11-15 &amp; 1</w:t>
      </w:r>
      <w:r w:rsidRPr="0037479C">
        <w:rPr>
          <w:sz w:val="24"/>
          <w:szCs w:val="24"/>
          <w:vertAlign w:val="superscript"/>
        </w:rPr>
        <w:t>st</w:t>
      </w:r>
      <w:r w:rsidRPr="003747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7479C">
        <w:rPr>
          <w:sz w:val="24"/>
          <w:szCs w:val="24"/>
          <w:vertAlign w:val="superscript"/>
        </w:rPr>
        <w:t>st</w:t>
      </w:r>
      <w:r w:rsidRPr="0037479C">
        <w:rPr>
          <w:sz w:val="24"/>
          <w:szCs w:val="24"/>
        </w:rPr>
        <w:t xml:space="preserve"> Kings 19:4; Job 10:1; Ecclesiastes 2:17; Jeremiah 20:15-18 &amp; Jonah 4:8. Deep Sorrow is in Genesis 21:16; Judges 21:2; 1</w:t>
      </w:r>
      <w:r w:rsidRPr="0037479C">
        <w:rPr>
          <w:sz w:val="24"/>
          <w:szCs w:val="24"/>
          <w:vertAlign w:val="superscript"/>
        </w:rPr>
        <w:t>st</w:t>
      </w:r>
      <w:r w:rsidRPr="0037479C">
        <w:rPr>
          <w:sz w:val="24"/>
          <w:szCs w:val="24"/>
        </w:rPr>
        <w:t xml:space="preserve"> Samuel 1:10, 16; Psalms 42:3; Nehemiah 1:4; 2:2; Esther 4:1-3; Job 16:16 &amp; Lamentations 2:11. Loneliness is in Numbers 11:14 &amp; 1</w:t>
      </w:r>
      <w:r w:rsidRPr="0037479C">
        <w:rPr>
          <w:sz w:val="24"/>
          <w:szCs w:val="24"/>
          <w:vertAlign w:val="superscript"/>
        </w:rPr>
        <w:t>st</w:t>
      </w:r>
      <w:r w:rsidRPr="0037479C">
        <w:rPr>
          <w:sz w:val="24"/>
          <w:szCs w:val="24"/>
        </w:rPr>
        <w:t xml:space="preserve"> Kings 19:10, 14. Perplexity is in Psalms 42:5; Habakkuk 1:2; John 16:6 &amp; Luke 24:17. Despair is in Psalms 88:3-9; Job 17:1 &amp; 2</w:t>
      </w:r>
      <w:r w:rsidRPr="0037479C">
        <w:rPr>
          <w:sz w:val="24"/>
          <w:szCs w:val="24"/>
          <w:vertAlign w:val="superscript"/>
        </w:rPr>
        <w:t>nd</w:t>
      </w:r>
      <w:r w:rsidRPr="0037479C">
        <w:rPr>
          <w:sz w:val="24"/>
          <w:szCs w:val="24"/>
        </w:rPr>
        <w:t xml:space="preserve"> Corinthians 1:8-9. Escapism is in 1</w:t>
      </w:r>
      <w:r w:rsidRPr="0037479C">
        <w:rPr>
          <w:sz w:val="24"/>
          <w:szCs w:val="24"/>
          <w:vertAlign w:val="superscript"/>
        </w:rPr>
        <w:t>st</w:t>
      </w:r>
      <w:r w:rsidRPr="003747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7479C">
        <w:rPr>
          <w:sz w:val="24"/>
          <w:szCs w:val="24"/>
          <w:vertAlign w:val="superscript"/>
        </w:rPr>
        <w:t>st</w:t>
      </w:r>
      <w:r w:rsidRPr="0037479C">
        <w:rPr>
          <w:sz w:val="24"/>
          <w:szCs w:val="24"/>
        </w:rPr>
        <w:t xml:space="preserve"> Kings 19:9-18 &amp; Psalms 22:1-2, 6-8; 42:1-7, 9-11; 43:1-5. The Remedies for Depression: Renewed Vision of the Father Stephen and being Centered upon Him is in 1</w:t>
      </w:r>
      <w:r w:rsidRPr="0037479C">
        <w:rPr>
          <w:sz w:val="24"/>
          <w:szCs w:val="24"/>
          <w:vertAlign w:val="superscript"/>
        </w:rPr>
        <w:t>st</w:t>
      </w:r>
      <w:r w:rsidRPr="003747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7479C">
        <w:rPr>
          <w:sz w:val="24"/>
          <w:szCs w:val="24"/>
          <w:vertAlign w:val="superscript"/>
        </w:rPr>
        <w:t>nd</w:t>
      </w:r>
      <w:r w:rsidRPr="0037479C">
        <w:rPr>
          <w:sz w:val="24"/>
          <w:szCs w:val="24"/>
        </w:rPr>
        <w:t xml:space="preserve"> Corinthians 4:8-12 &amp; Acts 6:4. Reviewing what the Father Stephen has done is in Psalms 42:6; 77:11-12; 143:5; Lamentations 3:19-26; 2</w:t>
      </w:r>
      <w:r w:rsidRPr="0037479C">
        <w:rPr>
          <w:sz w:val="24"/>
          <w:szCs w:val="24"/>
          <w:vertAlign w:val="superscript"/>
        </w:rPr>
        <w:t>nd</w:t>
      </w:r>
      <w:r w:rsidRPr="0037479C">
        <w:rPr>
          <w:sz w:val="24"/>
          <w:szCs w:val="24"/>
        </w:rPr>
        <w:t xml:space="preserve"> Corinthians 7:6 &amp; Acts 7:24-25. Prayer to the Father Stephen is in Psalms 139:23; Philippians 4:6-7 &amp; Acts 6:4, 6.  </w:t>
      </w:r>
    </w:p>
    <w:p w:rsidR="007366E8" w:rsidRPr="0037479C" w:rsidRDefault="007366E8" w:rsidP="007366E8">
      <w:pPr>
        <w:spacing w:before="240" w:line="480" w:lineRule="auto"/>
        <w:jc w:val="both"/>
        <w:rPr>
          <w:sz w:val="24"/>
          <w:szCs w:val="24"/>
        </w:rPr>
      </w:pPr>
      <w:r w:rsidRPr="003747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7479C">
        <w:rPr>
          <w:sz w:val="24"/>
          <w:szCs w:val="24"/>
          <w:vertAlign w:val="superscript"/>
        </w:rPr>
        <w:t>nd</w:t>
      </w:r>
      <w:r w:rsidRPr="003747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7479C">
        <w:rPr>
          <w:sz w:val="24"/>
          <w:szCs w:val="24"/>
          <w:vertAlign w:val="superscript"/>
        </w:rPr>
        <w:t>st</w:t>
      </w:r>
      <w:r w:rsidRPr="0037479C">
        <w:rPr>
          <w:sz w:val="24"/>
          <w:szCs w:val="24"/>
        </w:rPr>
        <w:t xml:space="preserve"> Peter 2:21; John 16:33; 1</w:t>
      </w:r>
      <w:r w:rsidRPr="0037479C">
        <w:rPr>
          <w:sz w:val="24"/>
          <w:szCs w:val="24"/>
          <w:vertAlign w:val="superscript"/>
        </w:rPr>
        <w:t>st</w:t>
      </w:r>
      <w:r w:rsidRPr="0037479C">
        <w:rPr>
          <w:sz w:val="24"/>
          <w:szCs w:val="24"/>
        </w:rPr>
        <w:t xml:space="preserve"> Thessalonians 3:2-4; 2</w:t>
      </w:r>
      <w:r w:rsidRPr="0037479C">
        <w:rPr>
          <w:sz w:val="24"/>
          <w:szCs w:val="24"/>
          <w:vertAlign w:val="superscript"/>
        </w:rPr>
        <w:t>nd</w:t>
      </w:r>
      <w:r w:rsidRPr="0037479C">
        <w:rPr>
          <w:sz w:val="24"/>
          <w:szCs w:val="24"/>
        </w:rPr>
        <w:t xml:space="preserve"> Timothy 2:3; 3:12 &amp; Acts 6:4-10; 14:22-23. </w:t>
      </w:r>
    </w:p>
    <w:p w:rsidR="007366E8" w:rsidRPr="0037479C" w:rsidRDefault="007366E8" w:rsidP="007366E8">
      <w:pPr>
        <w:spacing w:before="240" w:line="480" w:lineRule="auto"/>
        <w:jc w:val="both"/>
        <w:rPr>
          <w:sz w:val="24"/>
          <w:szCs w:val="24"/>
        </w:rPr>
      </w:pPr>
      <w:r w:rsidRPr="003747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7479C">
        <w:rPr>
          <w:sz w:val="24"/>
          <w:szCs w:val="24"/>
          <w:vertAlign w:val="superscript"/>
        </w:rPr>
        <w:t>st</w:t>
      </w:r>
      <w:r w:rsidRPr="003747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7479C">
        <w:rPr>
          <w:sz w:val="24"/>
          <w:szCs w:val="24"/>
          <w:vertAlign w:val="superscript"/>
        </w:rPr>
        <w:t>nd</w:t>
      </w:r>
      <w:r w:rsidRPr="0037479C">
        <w:rPr>
          <w:sz w:val="24"/>
          <w:szCs w:val="24"/>
        </w:rPr>
        <w:t xml:space="preserve"> Chronicles 6:38-39; Psalms 42:9; 57:1; 79:11; 82:3-4; 94:1-7; Revelation 6:10 &amp; Acts 6:4. In Trust to the Father Stephen is in Job 19:25; Psalms 42:1-3; 138:7; 2</w:t>
      </w:r>
      <w:r w:rsidRPr="0037479C">
        <w:rPr>
          <w:sz w:val="24"/>
          <w:szCs w:val="24"/>
          <w:vertAlign w:val="superscript"/>
        </w:rPr>
        <w:t>nd</w:t>
      </w:r>
      <w:r w:rsidRPr="0037479C">
        <w:rPr>
          <w:sz w:val="24"/>
          <w:szCs w:val="24"/>
        </w:rPr>
        <w:t xml:space="preserve"> Corinthians 4:17; 6:4-5; 1</w:t>
      </w:r>
      <w:r w:rsidRPr="0037479C">
        <w:rPr>
          <w:sz w:val="24"/>
          <w:szCs w:val="24"/>
          <w:vertAlign w:val="superscript"/>
        </w:rPr>
        <w:t>st</w:t>
      </w:r>
      <w:r w:rsidRPr="003747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366E8" w:rsidRPr="0037479C" w:rsidRDefault="007366E8" w:rsidP="007366E8">
      <w:pPr>
        <w:spacing w:line="480" w:lineRule="auto"/>
        <w:jc w:val="both"/>
        <w:rPr>
          <w:sz w:val="24"/>
          <w:szCs w:val="24"/>
        </w:rPr>
      </w:pPr>
      <w:r w:rsidRPr="0037479C">
        <w:rPr>
          <w:sz w:val="24"/>
          <w:szCs w:val="24"/>
        </w:rPr>
        <w:t>The Rebuilding of the Temple: Preparations for Rebuilding the Temple is in Ezra 1:1-4, 7 &amp; 2</w:t>
      </w:r>
      <w:r w:rsidRPr="0037479C">
        <w:rPr>
          <w:sz w:val="24"/>
          <w:szCs w:val="24"/>
          <w:vertAlign w:val="superscript"/>
        </w:rPr>
        <w:t>nd</w:t>
      </w:r>
      <w:r w:rsidRPr="003747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366E8" w:rsidRPr="0037479C" w:rsidRDefault="007366E8" w:rsidP="007366E8">
      <w:pPr>
        <w:spacing w:line="480" w:lineRule="auto"/>
        <w:jc w:val="both"/>
        <w:rPr>
          <w:sz w:val="24"/>
          <w:szCs w:val="24"/>
        </w:rPr>
      </w:pPr>
      <w:r w:rsidRPr="003747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366E8" w:rsidRPr="0037479C" w:rsidRDefault="007366E8" w:rsidP="007366E8">
      <w:pPr>
        <w:spacing w:line="480" w:lineRule="auto"/>
        <w:jc w:val="both"/>
        <w:rPr>
          <w:sz w:val="24"/>
          <w:szCs w:val="24"/>
        </w:rPr>
      </w:pPr>
      <w:r w:rsidRPr="003747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7479C">
        <w:rPr>
          <w:sz w:val="24"/>
          <w:szCs w:val="24"/>
          <w:vertAlign w:val="superscript"/>
        </w:rPr>
        <w:t>nd</w:t>
      </w:r>
      <w:r w:rsidRPr="003747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7479C">
        <w:rPr>
          <w:sz w:val="24"/>
          <w:szCs w:val="24"/>
          <w:vertAlign w:val="superscript"/>
        </w:rPr>
        <w:t>st</w:t>
      </w:r>
      <w:r w:rsidRPr="0037479C">
        <w:rPr>
          <w:sz w:val="24"/>
          <w:szCs w:val="24"/>
        </w:rPr>
        <w:t xml:space="preserve"> Corinthians 6:19. The Individual Christian as the Temple of the Holy Ghost in the Kingdom of Lordship is in Acts 6:5; 7:55-56. The Local Church as the Father Stephen’s Temple is in 1</w:t>
      </w:r>
      <w:r w:rsidRPr="0037479C">
        <w:rPr>
          <w:sz w:val="24"/>
          <w:szCs w:val="24"/>
          <w:vertAlign w:val="superscript"/>
        </w:rPr>
        <w:t>st</w:t>
      </w:r>
      <w:r w:rsidRPr="0037479C">
        <w:rPr>
          <w:sz w:val="24"/>
          <w:szCs w:val="24"/>
        </w:rPr>
        <w:t xml:space="preserve"> Corinthians 3:16-17. The Universal Church as the Father Stephen’s Temple is in Ephesians 2:21-22; 2</w:t>
      </w:r>
      <w:r w:rsidRPr="0037479C">
        <w:rPr>
          <w:sz w:val="24"/>
          <w:szCs w:val="24"/>
          <w:vertAlign w:val="superscript"/>
        </w:rPr>
        <w:t>nd</w:t>
      </w:r>
      <w:r w:rsidRPr="0037479C">
        <w:rPr>
          <w:sz w:val="24"/>
          <w:szCs w:val="24"/>
        </w:rPr>
        <w:t xml:space="preserve"> Corinthians 6:16 &amp; 1</w:t>
      </w:r>
      <w:r w:rsidRPr="0037479C">
        <w:rPr>
          <w:sz w:val="24"/>
          <w:szCs w:val="24"/>
          <w:vertAlign w:val="superscript"/>
        </w:rPr>
        <w:t>st</w:t>
      </w:r>
      <w:r w:rsidRPr="0037479C">
        <w:rPr>
          <w:sz w:val="24"/>
          <w:szCs w:val="24"/>
        </w:rPr>
        <w:t xml:space="preserve"> Peter 2:5. </w:t>
      </w:r>
    </w:p>
    <w:p w:rsidR="007366E8" w:rsidRPr="0037479C" w:rsidRDefault="007366E8" w:rsidP="007366E8">
      <w:pPr>
        <w:spacing w:line="480" w:lineRule="auto"/>
        <w:jc w:val="both"/>
        <w:rPr>
          <w:sz w:val="24"/>
          <w:szCs w:val="24"/>
        </w:rPr>
      </w:pPr>
      <w:r w:rsidRPr="0037479C">
        <w:rPr>
          <w:sz w:val="24"/>
          <w:szCs w:val="24"/>
        </w:rPr>
        <w:t>The Sexual Heathen Temples is 100% Idolatrous: Heathen Temples is in Judges 16:28-30; 1</w:t>
      </w:r>
      <w:r w:rsidRPr="0037479C">
        <w:rPr>
          <w:sz w:val="24"/>
          <w:szCs w:val="24"/>
          <w:vertAlign w:val="superscript"/>
        </w:rPr>
        <w:t>st</w:t>
      </w:r>
      <w:r w:rsidRPr="0037479C">
        <w:rPr>
          <w:sz w:val="24"/>
          <w:szCs w:val="24"/>
        </w:rPr>
        <w:t xml:space="preserve"> Samuel 5:2-4; 31:8-10; 2</w:t>
      </w:r>
      <w:r w:rsidRPr="0037479C">
        <w:rPr>
          <w:sz w:val="24"/>
          <w:szCs w:val="24"/>
          <w:vertAlign w:val="superscript"/>
        </w:rPr>
        <w:t>nd</w:t>
      </w:r>
      <w:r w:rsidRPr="0037479C">
        <w:rPr>
          <w:sz w:val="24"/>
          <w:szCs w:val="24"/>
        </w:rPr>
        <w:t xml:space="preserve"> Kings 5:18 &amp; Nahum 1:14. The Idolatrous Temples in Israel and Judah is in 1</w:t>
      </w:r>
      <w:r w:rsidRPr="0037479C">
        <w:rPr>
          <w:sz w:val="24"/>
          <w:szCs w:val="24"/>
          <w:vertAlign w:val="superscript"/>
        </w:rPr>
        <w:t>st</w:t>
      </w:r>
      <w:r w:rsidRPr="0037479C">
        <w:rPr>
          <w:sz w:val="24"/>
          <w:szCs w:val="24"/>
        </w:rPr>
        <w:t xml:space="preserve"> Kings 12:26-30; 16:32; 2</w:t>
      </w:r>
      <w:r w:rsidRPr="0037479C">
        <w:rPr>
          <w:sz w:val="24"/>
          <w:szCs w:val="24"/>
          <w:vertAlign w:val="superscript"/>
        </w:rPr>
        <w:t>nd</w:t>
      </w:r>
      <w:r w:rsidRPr="0037479C">
        <w:rPr>
          <w:sz w:val="24"/>
          <w:szCs w:val="24"/>
        </w:rPr>
        <w:t xml:space="preserve"> Kings 10:21, 23-27 &amp; 2</w:t>
      </w:r>
      <w:r w:rsidRPr="0037479C">
        <w:rPr>
          <w:sz w:val="24"/>
          <w:szCs w:val="24"/>
          <w:vertAlign w:val="superscript"/>
        </w:rPr>
        <w:t>nd</w:t>
      </w:r>
      <w:r w:rsidRPr="003747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7479C">
        <w:rPr>
          <w:sz w:val="24"/>
          <w:szCs w:val="24"/>
          <w:vertAlign w:val="superscript"/>
        </w:rPr>
        <w:t>nd</w:t>
      </w:r>
      <w:r w:rsidRPr="0037479C">
        <w:rPr>
          <w:sz w:val="24"/>
          <w:szCs w:val="24"/>
        </w:rPr>
        <w:t xml:space="preserve"> Kings 16:10-13; 21:4-5; 2</w:t>
      </w:r>
      <w:r w:rsidRPr="0037479C">
        <w:rPr>
          <w:sz w:val="24"/>
          <w:szCs w:val="24"/>
          <w:vertAlign w:val="superscript"/>
        </w:rPr>
        <w:t>nd</w:t>
      </w:r>
      <w:r w:rsidRPr="0037479C">
        <w:rPr>
          <w:sz w:val="24"/>
          <w:szCs w:val="24"/>
        </w:rPr>
        <w:t xml:space="preserve"> Chronicles 24:7; 26:16-20; 28:23; 33:5, 7 &amp; Ezra 8:12-16. The NT Heathen Idolatrous Temples is in Romans 1:21-25, 32. </w:t>
      </w:r>
    </w:p>
    <w:p w:rsidR="007366E8" w:rsidRPr="0037479C" w:rsidRDefault="007366E8" w:rsidP="007366E8">
      <w:pPr>
        <w:spacing w:line="480" w:lineRule="auto"/>
        <w:jc w:val="center"/>
        <w:rPr>
          <w:b/>
          <w:sz w:val="24"/>
          <w:szCs w:val="24"/>
        </w:rPr>
      </w:pPr>
      <w:r w:rsidRPr="0037479C">
        <w:rPr>
          <w:b/>
          <w:sz w:val="24"/>
          <w:szCs w:val="24"/>
        </w:rPr>
        <w:t>The Father Stephen’s Zion [Sion] Tent of Meeting</w:t>
      </w:r>
    </w:p>
    <w:p w:rsidR="007366E8" w:rsidRPr="0037479C" w:rsidRDefault="007366E8" w:rsidP="007366E8">
      <w:pPr>
        <w:spacing w:line="480" w:lineRule="auto"/>
        <w:jc w:val="both"/>
        <w:rPr>
          <w:sz w:val="24"/>
          <w:szCs w:val="24"/>
        </w:rPr>
      </w:pPr>
      <w:r w:rsidRPr="003747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7479C">
        <w:rPr>
          <w:sz w:val="24"/>
          <w:szCs w:val="24"/>
          <w:vertAlign w:val="superscript"/>
        </w:rPr>
        <w:t>st</w:t>
      </w:r>
      <w:r w:rsidRPr="0037479C">
        <w:rPr>
          <w:sz w:val="24"/>
          <w:szCs w:val="24"/>
        </w:rPr>
        <w:t xml:space="preserve"> Samuel 2:22; 1</w:t>
      </w:r>
      <w:r w:rsidRPr="0037479C">
        <w:rPr>
          <w:sz w:val="24"/>
          <w:szCs w:val="24"/>
          <w:vertAlign w:val="superscript"/>
        </w:rPr>
        <w:t>st</w:t>
      </w:r>
      <w:r w:rsidRPr="0037479C">
        <w:rPr>
          <w:sz w:val="24"/>
          <w:szCs w:val="24"/>
        </w:rPr>
        <w:t xml:space="preserve"> Kings 8:4; 2</w:t>
      </w:r>
      <w:r w:rsidRPr="0037479C">
        <w:rPr>
          <w:sz w:val="24"/>
          <w:szCs w:val="24"/>
          <w:vertAlign w:val="superscript"/>
        </w:rPr>
        <w:t>nd</w:t>
      </w:r>
      <w:r w:rsidRPr="0037479C">
        <w:rPr>
          <w:sz w:val="24"/>
          <w:szCs w:val="24"/>
        </w:rPr>
        <w:t xml:space="preserve"> Chronicles 1:3; 5:5 &amp; 1</w:t>
      </w:r>
      <w:r w:rsidRPr="0037479C">
        <w:rPr>
          <w:sz w:val="24"/>
          <w:szCs w:val="24"/>
          <w:vertAlign w:val="superscript"/>
        </w:rPr>
        <w:t>st</w:t>
      </w:r>
      <w:r w:rsidRPr="0037479C">
        <w:rPr>
          <w:sz w:val="24"/>
          <w:szCs w:val="24"/>
        </w:rPr>
        <w:t xml:space="preserve"> Chronicles 6:32; 9:21.      </w:t>
      </w:r>
    </w:p>
    <w:p w:rsidR="007366E8" w:rsidRPr="0037479C" w:rsidRDefault="007366E8" w:rsidP="007366E8">
      <w:pPr>
        <w:spacing w:line="480" w:lineRule="auto"/>
        <w:jc w:val="both"/>
        <w:rPr>
          <w:sz w:val="24"/>
          <w:szCs w:val="24"/>
        </w:rPr>
      </w:pPr>
      <w:r w:rsidRPr="0037479C">
        <w:rPr>
          <w:sz w:val="24"/>
          <w:szCs w:val="24"/>
        </w:rPr>
        <w:t>The 5 Divine Unions are authorized by the Father Stephen Our Lord derives from John 8:58 with Genesis 2:24; Matthew 19:5; Mark 10:8; Ephesians 5:31 &amp; 1</w:t>
      </w:r>
      <w:r w:rsidRPr="0037479C">
        <w:rPr>
          <w:sz w:val="24"/>
          <w:szCs w:val="24"/>
          <w:vertAlign w:val="superscript"/>
        </w:rPr>
        <w:t>st</w:t>
      </w:r>
      <w:r w:rsidRPr="0037479C">
        <w:rPr>
          <w:sz w:val="24"/>
          <w:szCs w:val="24"/>
        </w:rPr>
        <w:t xml:space="preserve"> Corinthians 6:17 all as One Flesh and the 1 Sexual Union is derived from Genesis 4:1 with 1</w:t>
      </w:r>
      <w:r w:rsidRPr="0037479C">
        <w:rPr>
          <w:sz w:val="24"/>
          <w:szCs w:val="24"/>
          <w:vertAlign w:val="superscript"/>
        </w:rPr>
        <w:t>st</w:t>
      </w:r>
      <w:r w:rsidRPr="003747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7479C">
        <w:rPr>
          <w:sz w:val="24"/>
          <w:szCs w:val="24"/>
          <w:vertAlign w:val="superscript"/>
        </w:rPr>
        <w:t>st</w:t>
      </w:r>
      <w:r w:rsidRPr="003747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366E8" w:rsidRPr="0037479C" w:rsidRDefault="007366E8" w:rsidP="007366E8">
      <w:pPr>
        <w:spacing w:line="480" w:lineRule="auto"/>
        <w:jc w:val="center"/>
        <w:rPr>
          <w:rFonts w:cstheme="minorHAnsi"/>
          <w:b/>
          <w:sz w:val="24"/>
          <w:szCs w:val="24"/>
        </w:rPr>
      </w:pPr>
      <w:r w:rsidRPr="0037479C">
        <w:rPr>
          <w:rFonts w:cstheme="minorHAnsi"/>
          <w:b/>
          <w:sz w:val="24"/>
          <w:szCs w:val="24"/>
        </w:rPr>
        <w:t>THE 60 LORDS &amp; 60 LADIES IN THE HOLY SCRIPTURE</w:t>
      </w:r>
    </w:p>
    <w:p w:rsidR="007366E8" w:rsidRPr="0037479C" w:rsidRDefault="007366E8" w:rsidP="007366E8">
      <w:pPr>
        <w:spacing w:line="480" w:lineRule="auto"/>
        <w:jc w:val="both"/>
        <w:rPr>
          <w:rFonts w:cstheme="minorHAnsi"/>
          <w:sz w:val="24"/>
          <w:szCs w:val="24"/>
        </w:rPr>
      </w:pPr>
      <w:r w:rsidRPr="0037479C">
        <w:rPr>
          <w:rFonts w:cstheme="minorHAnsi"/>
          <w:sz w:val="24"/>
          <w:szCs w:val="24"/>
        </w:rPr>
        <w:t>The Most Highest 61 Lords and 61 Ladies are proven in scripture. The creation process of the 60 Lords and 60 Ladies is called “</w:t>
      </w:r>
      <w:r w:rsidRPr="0037479C">
        <w:rPr>
          <w:rFonts w:cstheme="minorHAnsi"/>
          <w:b/>
          <w:sz w:val="24"/>
          <w:szCs w:val="24"/>
        </w:rPr>
        <w:t>Bara</w:t>
      </w:r>
      <w:r w:rsidRPr="0037479C">
        <w:rPr>
          <w:rFonts w:cstheme="minorHAnsi"/>
          <w:sz w:val="24"/>
          <w:szCs w:val="24"/>
        </w:rPr>
        <w:t>” in Genesis 1:1 &amp; “</w:t>
      </w:r>
      <w:r w:rsidRPr="0037479C">
        <w:rPr>
          <w:rFonts w:cstheme="minorHAnsi"/>
          <w:b/>
          <w:sz w:val="24"/>
          <w:szCs w:val="24"/>
        </w:rPr>
        <w:t>Qanah</w:t>
      </w:r>
      <w:r w:rsidRPr="0037479C">
        <w:rPr>
          <w:rFonts w:cstheme="minorHAnsi"/>
          <w:sz w:val="24"/>
          <w:szCs w:val="24"/>
        </w:rPr>
        <w:t xml:space="preserve"> </w:t>
      </w:r>
      <w:r w:rsidRPr="0037479C">
        <w:rPr>
          <w:rFonts w:cstheme="minorHAnsi"/>
          <w:b/>
          <w:sz w:val="24"/>
          <w:szCs w:val="24"/>
        </w:rPr>
        <w:t>directed to the Father Stephen Our Lord</w:t>
      </w:r>
      <w:r w:rsidRPr="0037479C">
        <w:rPr>
          <w:rFonts w:cstheme="minorHAnsi"/>
          <w:sz w:val="24"/>
          <w:szCs w:val="24"/>
        </w:rPr>
        <w:t>” in Proverbs 8:22-29 (RSV). The Ladies is called &amp; derives from the “</w:t>
      </w:r>
      <w:r w:rsidRPr="0037479C">
        <w:rPr>
          <w:rFonts w:cstheme="minorHAnsi"/>
          <w:b/>
          <w:sz w:val="24"/>
          <w:szCs w:val="24"/>
        </w:rPr>
        <w:t>Lady of Kingdoms</w:t>
      </w:r>
      <w:r w:rsidRPr="0037479C">
        <w:rPr>
          <w:rFonts w:cstheme="minorHAnsi"/>
          <w:sz w:val="24"/>
          <w:szCs w:val="24"/>
        </w:rPr>
        <w:t xml:space="preserve">” in Isaiah 47:5 (NKJV). First, is the </w:t>
      </w:r>
      <w:r w:rsidRPr="0037479C">
        <w:rPr>
          <w:rFonts w:cstheme="minorHAnsi"/>
          <w:b/>
          <w:sz w:val="24"/>
          <w:szCs w:val="24"/>
        </w:rPr>
        <w:t>LORD YAHWEH</w:t>
      </w:r>
      <w:r w:rsidRPr="0037479C">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7479C">
        <w:rPr>
          <w:rFonts w:cstheme="minorHAnsi"/>
          <w:sz w:val="24"/>
          <w:szCs w:val="24"/>
          <w:vertAlign w:val="superscript"/>
        </w:rPr>
        <w:t>st</w:t>
      </w:r>
      <w:r w:rsidRPr="0037479C">
        <w:rPr>
          <w:rFonts w:cstheme="minorHAnsi"/>
          <w:sz w:val="24"/>
          <w:szCs w:val="24"/>
        </w:rPr>
        <w:t xml:space="preserve"> Person of the Trinity which is the </w:t>
      </w:r>
      <w:r w:rsidRPr="0037479C">
        <w:rPr>
          <w:rFonts w:cstheme="minorHAnsi"/>
          <w:b/>
          <w:sz w:val="24"/>
          <w:szCs w:val="24"/>
        </w:rPr>
        <w:t>Father Stephen Our Lord</w:t>
      </w:r>
      <w:r w:rsidRPr="0037479C">
        <w:rPr>
          <w:rFonts w:cstheme="minorHAnsi"/>
          <w:sz w:val="24"/>
          <w:szCs w:val="24"/>
        </w:rPr>
        <w:t xml:space="preserve"> (Mother Barbara Our Lady derived from Bara in Genesis 1:1) in Acts 1:4-8:3; 1</w:t>
      </w:r>
      <w:r w:rsidRPr="0037479C">
        <w:rPr>
          <w:rFonts w:cstheme="minorHAnsi"/>
          <w:sz w:val="24"/>
          <w:szCs w:val="24"/>
          <w:vertAlign w:val="superscript"/>
        </w:rPr>
        <w:t>st</w:t>
      </w:r>
      <w:r w:rsidRPr="0037479C">
        <w:rPr>
          <w:rFonts w:cstheme="minorHAnsi"/>
          <w:sz w:val="24"/>
          <w:szCs w:val="24"/>
        </w:rPr>
        <w:t xml:space="preserve"> Corinthians 8:6; 15:24-28 &amp; Ephesians 4:6. </w:t>
      </w:r>
    </w:p>
    <w:p w:rsidR="007366E8" w:rsidRPr="0037479C" w:rsidRDefault="007366E8" w:rsidP="007366E8">
      <w:pPr>
        <w:spacing w:line="480" w:lineRule="auto"/>
        <w:jc w:val="both"/>
        <w:rPr>
          <w:sz w:val="24"/>
          <w:szCs w:val="24"/>
        </w:rPr>
      </w:pPr>
      <w:r w:rsidRPr="003747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7479C">
        <w:rPr>
          <w:sz w:val="24"/>
          <w:szCs w:val="24"/>
          <w:vertAlign w:val="superscript"/>
        </w:rPr>
        <w:t>st</w:t>
      </w:r>
      <w:r w:rsidRPr="0037479C">
        <w:rPr>
          <w:sz w:val="24"/>
          <w:szCs w:val="24"/>
        </w:rPr>
        <w:t xml:space="preserve"> John 5:6-13; 2</w:t>
      </w:r>
      <w:r w:rsidRPr="0037479C">
        <w:rPr>
          <w:sz w:val="24"/>
          <w:szCs w:val="24"/>
          <w:vertAlign w:val="superscript"/>
        </w:rPr>
        <w:t>nd</w:t>
      </w:r>
      <w:r w:rsidRPr="0037479C">
        <w:rPr>
          <w:sz w:val="24"/>
          <w:szCs w:val="24"/>
        </w:rPr>
        <w:t xml:space="preserve"> Corinthians 2:17 &amp; 2</w:t>
      </w:r>
      <w:r w:rsidRPr="0037479C">
        <w:rPr>
          <w:sz w:val="24"/>
          <w:szCs w:val="24"/>
          <w:vertAlign w:val="superscript"/>
        </w:rPr>
        <w:t>nd</w:t>
      </w:r>
      <w:r w:rsidRPr="003747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7479C">
        <w:rPr>
          <w:sz w:val="24"/>
          <w:szCs w:val="24"/>
          <w:vertAlign w:val="superscript"/>
        </w:rPr>
        <w:t>st</w:t>
      </w:r>
      <w:r w:rsidRPr="0037479C">
        <w:rPr>
          <w:sz w:val="24"/>
          <w:szCs w:val="24"/>
        </w:rPr>
        <w:t xml:space="preserve"> Corinthians 8:4; 2</w:t>
      </w:r>
      <w:r w:rsidRPr="0037479C">
        <w:rPr>
          <w:sz w:val="24"/>
          <w:szCs w:val="24"/>
          <w:vertAlign w:val="superscript"/>
        </w:rPr>
        <w:t>nd</w:t>
      </w:r>
      <w:r w:rsidRPr="0037479C">
        <w:rPr>
          <w:sz w:val="24"/>
          <w:szCs w:val="24"/>
        </w:rPr>
        <w:t xml:space="preserve"> Kings 19:15; 23:25; Matthew 27:37-39; Luke 10:27 and Psalms 97:10. In 1</w:t>
      </w:r>
      <w:r w:rsidRPr="0037479C">
        <w:rPr>
          <w:sz w:val="24"/>
          <w:szCs w:val="24"/>
          <w:vertAlign w:val="superscript"/>
        </w:rPr>
        <w:t>st</w:t>
      </w:r>
      <w:r w:rsidRPr="003747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7479C">
        <w:rPr>
          <w:sz w:val="24"/>
          <w:szCs w:val="24"/>
          <w:vertAlign w:val="superscript"/>
        </w:rPr>
        <w:t>st</w:t>
      </w:r>
      <w:r w:rsidRPr="0037479C">
        <w:rPr>
          <w:sz w:val="24"/>
          <w:szCs w:val="24"/>
        </w:rPr>
        <w:t xml:space="preserve"> Timothy 2:5 declares “For there is One God (Father Stephen), and there is One Mediator between God and Men, the Man Christ Jesus.” In Romans 3:30 says “God is One.” In 1</w:t>
      </w:r>
      <w:r w:rsidRPr="0037479C">
        <w:rPr>
          <w:sz w:val="24"/>
          <w:szCs w:val="24"/>
          <w:vertAlign w:val="superscript"/>
        </w:rPr>
        <w:t>st</w:t>
      </w:r>
      <w:r w:rsidRPr="003747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7366E8" w:rsidRPr="0037479C" w:rsidRDefault="007366E8" w:rsidP="007366E8">
      <w:pPr>
        <w:spacing w:line="480" w:lineRule="auto"/>
        <w:jc w:val="both"/>
        <w:rPr>
          <w:rFonts w:cstheme="minorHAnsi"/>
          <w:sz w:val="24"/>
          <w:szCs w:val="24"/>
        </w:rPr>
      </w:pPr>
      <w:r w:rsidRPr="003747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7479C">
        <w:rPr>
          <w:sz w:val="24"/>
          <w:szCs w:val="24"/>
          <w:vertAlign w:val="superscript"/>
        </w:rPr>
        <w:t>st</w:t>
      </w:r>
      <w:r w:rsidRPr="0037479C">
        <w:rPr>
          <w:sz w:val="24"/>
          <w:szCs w:val="24"/>
        </w:rPr>
        <w:t xml:space="preserve"> Corinthians 13:5 declares that He thinks no evil (Good God). In Romans 3:4 says “Let God be true (True God) but every man a liar.” Some scriptures of all Men as a liars apart from God is in Romans 3:23; 1</w:t>
      </w:r>
      <w:r w:rsidRPr="0037479C">
        <w:rPr>
          <w:sz w:val="24"/>
          <w:szCs w:val="24"/>
          <w:vertAlign w:val="superscript"/>
        </w:rPr>
        <w:t>st</w:t>
      </w:r>
      <w:r w:rsidRPr="0037479C">
        <w:rPr>
          <w:sz w:val="24"/>
          <w:szCs w:val="24"/>
        </w:rPr>
        <w:t xml:space="preserve"> John 1:8-10; 1</w:t>
      </w:r>
      <w:r w:rsidRPr="0037479C">
        <w:rPr>
          <w:sz w:val="24"/>
          <w:szCs w:val="24"/>
          <w:vertAlign w:val="superscript"/>
        </w:rPr>
        <w:t>st</w:t>
      </w:r>
      <w:r w:rsidRPr="0037479C">
        <w:rPr>
          <w:sz w:val="24"/>
          <w:szCs w:val="24"/>
        </w:rPr>
        <w:t xml:space="preserve"> Kings 8:46-53 &amp; Psalms 116:11. In James 1:13 states “Let no One say when He is tempted, ‘I am tempted by God,’ for God cannot be tempted by evil, nor does He Himself tempt (test) Anyone (Untempting God).” In 2</w:t>
      </w:r>
      <w:r w:rsidRPr="0037479C">
        <w:rPr>
          <w:sz w:val="24"/>
          <w:szCs w:val="24"/>
          <w:vertAlign w:val="superscript"/>
        </w:rPr>
        <w:t>nd</w:t>
      </w:r>
      <w:r w:rsidRPr="003747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37479C">
        <w:rPr>
          <w:rFonts w:cstheme="minorHAnsi"/>
          <w:sz w:val="24"/>
          <w:szCs w:val="24"/>
        </w:rPr>
        <w:t xml:space="preserve">Third, is the </w:t>
      </w:r>
      <w:r w:rsidRPr="0037479C">
        <w:rPr>
          <w:rFonts w:cstheme="minorHAnsi"/>
          <w:b/>
          <w:sz w:val="24"/>
          <w:szCs w:val="24"/>
        </w:rPr>
        <w:t>Lord James the Whole Law of the Father Stephen</w:t>
      </w:r>
      <w:r w:rsidRPr="0037479C">
        <w:rPr>
          <w:rFonts w:cstheme="minorHAnsi"/>
          <w:sz w:val="24"/>
          <w:szCs w:val="24"/>
        </w:rPr>
        <w:t xml:space="preserve"> (Lady Mary in Law) in Acts 1:14; 15:13-29; 21:18-25 and James 2:8-13. Fourth, is the 2</w:t>
      </w:r>
      <w:r w:rsidRPr="0037479C">
        <w:rPr>
          <w:rFonts w:cstheme="minorHAnsi"/>
          <w:sz w:val="24"/>
          <w:szCs w:val="24"/>
          <w:vertAlign w:val="superscript"/>
        </w:rPr>
        <w:t>nd</w:t>
      </w:r>
      <w:r w:rsidRPr="0037479C">
        <w:rPr>
          <w:rFonts w:cstheme="minorHAnsi"/>
          <w:sz w:val="24"/>
          <w:szCs w:val="24"/>
        </w:rPr>
        <w:t xml:space="preserve"> Person of the Trinity which is the </w:t>
      </w:r>
      <w:r w:rsidRPr="0037479C">
        <w:rPr>
          <w:rFonts w:cstheme="minorHAnsi"/>
          <w:b/>
          <w:sz w:val="24"/>
          <w:szCs w:val="24"/>
        </w:rPr>
        <w:t>Son Jesus Our Lord of the Father Stephen</w:t>
      </w:r>
      <w:r w:rsidRPr="0037479C">
        <w:rPr>
          <w:rFonts w:cstheme="minorHAnsi"/>
          <w:sz w:val="24"/>
          <w:szCs w:val="24"/>
        </w:rPr>
        <w:t xml:space="preserve"> (Lady Mary the Daughter of God) in Luke 1:26-Acts 1:3 &amp; 1</w:t>
      </w:r>
      <w:r w:rsidRPr="0037479C">
        <w:rPr>
          <w:rFonts w:cstheme="minorHAnsi"/>
          <w:sz w:val="24"/>
          <w:szCs w:val="24"/>
          <w:vertAlign w:val="superscript"/>
        </w:rPr>
        <w:t>st</w:t>
      </w:r>
      <w:r w:rsidRPr="0037479C">
        <w:rPr>
          <w:rFonts w:cstheme="minorHAnsi"/>
          <w:sz w:val="24"/>
          <w:szCs w:val="24"/>
        </w:rPr>
        <w:t xml:space="preserve"> Corinthians 8:6; 15:24-28. Fifth, is the 3</w:t>
      </w:r>
      <w:r w:rsidRPr="0037479C">
        <w:rPr>
          <w:rFonts w:cstheme="minorHAnsi"/>
          <w:sz w:val="24"/>
          <w:szCs w:val="24"/>
          <w:vertAlign w:val="superscript"/>
        </w:rPr>
        <w:t>rd</w:t>
      </w:r>
      <w:r w:rsidRPr="0037479C">
        <w:rPr>
          <w:rFonts w:cstheme="minorHAnsi"/>
          <w:sz w:val="24"/>
          <w:szCs w:val="24"/>
        </w:rPr>
        <w:t xml:space="preserve"> Person of the Trinity which is the </w:t>
      </w:r>
      <w:r w:rsidRPr="0037479C">
        <w:rPr>
          <w:rFonts w:cstheme="minorHAnsi"/>
          <w:b/>
          <w:sz w:val="24"/>
          <w:szCs w:val="24"/>
        </w:rPr>
        <w:t>Brother John Our Lord the Holy Ghost of the Father Stephen</w:t>
      </w:r>
      <w:r w:rsidRPr="0037479C">
        <w:rPr>
          <w:rFonts w:cstheme="minorHAnsi"/>
          <w:sz w:val="24"/>
          <w:szCs w:val="24"/>
        </w:rPr>
        <w:t xml:space="preserve"> (Lady Elizabeth the Sister of God) in Luke 1:5-9:9; 1</w:t>
      </w:r>
      <w:r w:rsidRPr="0037479C">
        <w:rPr>
          <w:rFonts w:cstheme="minorHAnsi"/>
          <w:sz w:val="24"/>
          <w:szCs w:val="24"/>
          <w:vertAlign w:val="superscript"/>
        </w:rPr>
        <w:t>st</w:t>
      </w:r>
      <w:r w:rsidRPr="0037479C">
        <w:rPr>
          <w:rFonts w:cstheme="minorHAnsi"/>
          <w:sz w:val="24"/>
          <w:szCs w:val="24"/>
        </w:rPr>
        <w:t xml:space="preserve"> Peter 1:2 &amp; 1</w:t>
      </w:r>
      <w:r w:rsidRPr="0037479C">
        <w:rPr>
          <w:rFonts w:cstheme="minorHAnsi"/>
          <w:sz w:val="24"/>
          <w:szCs w:val="24"/>
          <w:vertAlign w:val="superscript"/>
        </w:rPr>
        <w:t>st</w:t>
      </w:r>
      <w:r w:rsidRPr="0037479C">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7366E8" w:rsidRPr="0037479C" w:rsidRDefault="007366E8" w:rsidP="007366E8">
      <w:pPr>
        <w:spacing w:line="480" w:lineRule="auto"/>
        <w:jc w:val="both"/>
        <w:rPr>
          <w:rFonts w:cstheme="minorHAnsi"/>
          <w:sz w:val="24"/>
          <w:szCs w:val="24"/>
        </w:rPr>
      </w:pPr>
      <w:r w:rsidRPr="0037479C">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7479C">
        <w:rPr>
          <w:rFonts w:cstheme="minorHAnsi"/>
          <w:sz w:val="24"/>
          <w:szCs w:val="24"/>
          <w:vertAlign w:val="superscript"/>
        </w:rPr>
        <w:t>st</w:t>
      </w:r>
      <w:r w:rsidRPr="0037479C">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7366E8" w:rsidRPr="0037479C" w:rsidRDefault="007366E8" w:rsidP="007366E8">
      <w:pPr>
        <w:rPr>
          <w:sz w:val="24"/>
          <w:szCs w:val="24"/>
        </w:rPr>
      </w:pPr>
      <w:r w:rsidRPr="0037479C">
        <w:rPr>
          <w:sz w:val="24"/>
          <w:szCs w:val="24"/>
        </w:rPr>
        <w:t>The Definition of Flesh</w:t>
      </w:r>
    </w:p>
    <w:p w:rsidR="007366E8" w:rsidRPr="0037479C" w:rsidRDefault="007366E8" w:rsidP="007366E8">
      <w:pPr>
        <w:spacing w:line="480" w:lineRule="auto"/>
        <w:jc w:val="both"/>
        <w:rPr>
          <w:sz w:val="24"/>
          <w:szCs w:val="24"/>
        </w:rPr>
      </w:pPr>
      <w:r w:rsidRPr="0037479C">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7366E8" w:rsidRPr="0037479C" w:rsidRDefault="007366E8" w:rsidP="007366E8">
      <w:pPr>
        <w:spacing w:line="480" w:lineRule="auto"/>
        <w:jc w:val="both"/>
        <w:rPr>
          <w:sz w:val="24"/>
          <w:szCs w:val="24"/>
        </w:rPr>
      </w:pPr>
      <w:r w:rsidRPr="0037479C">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37479C">
        <w:rPr>
          <w:b/>
          <w:sz w:val="24"/>
          <w:szCs w:val="24"/>
        </w:rPr>
        <w:t>Race of the Behemoth</w:t>
      </w:r>
      <w:r w:rsidRPr="0037479C">
        <w:rPr>
          <w:sz w:val="24"/>
          <w:szCs w:val="24"/>
        </w:rPr>
        <w:t>” in the Beginning in Job 40:15-24 that was over 65 million years ago based on medical science.  Also the Giant Fish Creatures was from the “</w:t>
      </w:r>
      <w:r w:rsidRPr="0037479C">
        <w:rPr>
          <w:b/>
          <w:sz w:val="24"/>
          <w:szCs w:val="24"/>
        </w:rPr>
        <w:t>Race of the Leviathan</w:t>
      </w:r>
      <w:r w:rsidRPr="0037479C">
        <w:rPr>
          <w:sz w:val="24"/>
          <w:szCs w:val="24"/>
        </w:rPr>
        <w:t>” in the beginning in Genesis 1:21 &amp; Job 41:1-10. If You have any questions on these creatures &amp; others, You must get My book called “</w:t>
      </w:r>
      <w:r w:rsidRPr="0037479C">
        <w:rPr>
          <w:b/>
          <w:sz w:val="24"/>
          <w:szCs w:val="24"/>
        </w:rPr>
        <w:t>Moses’ Rod and the Magical Arts in the Holy Bible</w:t>
      </w:r>
      <w:r w:rsidRPr="0037479C">
        <w:rPr>
          <w:sz w:val="24"/>
          <w:szCs w:val="24"/>
        </w:rPr>
        <w:t xml:space="preserve">.”      </w:t>
      </w:r>
    </w:p>
    <w:p w:rsidR="007366E8" w:rsidRPr="0037479C" w:rsidRDefault="007366E8" w:rsidP="007366E8">
      <w:pPr>
        <w:spacing w:line="480" w:lineRule="auto"/>
        <w:jc w:val="both"/>
        <w:rPr>
          <w:sz w:val="24"/>
          <w:szCs w:val="24"/>
        </w:rPr>
      </w:pPr>
      <w:r w:rsidRPr="0037479C">
        <w:rPr>
          <w:sz w:val="24"/>
          <w:szCs w:val="24"/>
        </w:rPr>
        <w:t>In The New Testament tells us about flesh for at least 2,000 years from 4BC-the present. Flesh is frequently described as the physical tissues of the body. There are different kinds of Flesh of Men in 1</w:t>
      </w:r>
      <w:r w:rsidRPr="0037479C">
        <w:rPr>
          <w:sz w:val="24"/>
          <w:szCs w:val="24"/>
          <w:vertAlign w:val="superscript"/>
        </w:rPr>
        <w:t>st</w:t>
      </w:r>
      <w:r w:rsidRPr="0037479C">
        <w:rPr>
          <w:sz w:val="24"/>
          <w:szCs w:val="24"/>
        </w:rPr>
        <w:t xml:space="preserve"> Corinthians 15:39. They are Black Flesh of Men and White Flesh of Men. This is because of the different kinds of cultures, religions, beliefs, and the family tie orientations among different colored races. </w:t>
      </w:r>
    </w:p>
    <w:p w:rsidR="007366E8" w:rsidRPr="0037479C" w:rsidRDefault="007366E8" w:rsidP="007366E8">
      <w:pPr>
        <w:spacing w:line="480" w:lineRule="auto"/>
        <w:jc w:val="both"/>
        <w:rPr>
          <w:sz w:val="24"/>
          <w:szCs w:val="24"/>
        </w:rPr>
      </w:pPr>
      <w:r w:rsidRPr="0037479C">
        <w:rPr>
          <w:sz w:val="24"/>
          <w:szCs w:val="24"/>
        </w:rPr>
        <w:t xml:space="preserve">There are different kinds of the </w:t>
      </w:r>
      <w:r w:rsidRPr="0037479C">
        <w:rPr>
          <w:b/>
          <w:sz w:val="24"/>
          <w:szCs w:val="24"/>
        </w:rPr>
        <w:t>Flesh of Animals</w:t>
      </w:r>
      <w:r w:rsidRPr="0037479C">
        <w:rPr>
          <w:sz w:val="24"/>
          <w:szCs w:val="24"/>
        </w:rPr>
        <w:t xml:space="preserve"> in 1</w:t>
      </w:r>
      <w:r w:rsidRPr="0037479C">
        <w:rPr>
          <w:sz w:val="24"/>
          <w:szCs w:val="24"/>
          <w:vertAlign w:val="superscript"/>
        </w:rPr>
        <w:t>st</w:t>
      </w:r>
      <w:r w:rsidRPr="0037479C">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37479C">
        <w:rPr>
          <w:sz w:val="24"/>
          <w:szCs w:val="24"/>
          <w:vertAlign w:val="superscript"/>
        </w:rPr>
        <w:t>st</w:t>
      </w:r>
      <w:r w:rsidRPr="0037479C">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37479C">
        <w:rPr>
          <w:sz w:val="24"/>
          <w:szCs w:val="24"/>
          <w:vertAlign w:val="superscript"/>
        </w:rPr>
        <w:t>nd</w:t>
      </w:r>
      <w:r w:rsidRPr="0037479C">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7366E8" w:rsidRPr="0037479C" w:rsidRDefault="007366E8" w:rsidP="007366E8">
      <w:pPr>
        <w:spacing w:line="480" w:lineRule="auto"/>
        <w:jc w:val="both"/>
        <w:rPr>
          <w:sz w:val="24"/>
          <w:szCs w:val="24"/>
        </w:rPr>
      </w:pPr>
      <w:r w:rsidRPr="0037479C">
        <w:rPr>
          <w:sz w:val="24"/>
          <w:szCs w:val="24"/>
        </w:rPr>
        <w:t xml:space="preserve">There are different kinds of </w:t>
      </w:r>
      <w:r w:rsidRPr="0037479C">
        <w:rPr>
          <w:b/>
          <w:sz w:val="24"/>
          <w:szCs w:val="24"/>
        </w:rPr>
        <w:t>Flesh of Fish</w:t>
      </w:r>
      <w:r w:rsidRPr="0037479C">
        <w:rPr>
          <w:sz w:val="24"/>
          <w:szCs w:val="24"/>
        </w:rPr>
        <w:t xml:space="preserve"> in 1</w:t>
      </w:r>
      <w:r w:rsidRPr="0037479C">
        <w:rPr>
          <w:sz w:val="24"/>
          <w:szCs w:val="24"/>
          <w:vertAlign w:val="superscript"/>
        </w:rPr>
        <w:t>st</w:t>
      </w:r>
      <w:r w:rsidRPr="0037479C">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7366E8" w:rsidRPr="0037479C" w:rsidRDefault="007366E8" w:rsidP="007366E8">
      <w:pPr>
        <w:spacing w:line="480" w:lineRule="auto"/>
        <w:jc w:val="both"/>
        <w:rPr>
          <w:sz w:val="24"/>
          <w:szCs w:val="24"/>
        </w:rPr>
      </w:pPr>
      <w:r w:rsidRPr="0037479C">
        <w:rPr>
          <w:sz w:val="24"/>
          <w:szCs w:val="24"/>
        </w:rPr>
        <w:t xml:space="preserve">There are different kinds of </w:t>
      </w:r>
      <w:r w:rsidRPr="0037479C">
        <w:rPr>
          <w:b/>
          <w:sz w:val="24"/>
          <w:szCs w:val="24"/>
        </w:rPr>
        <w:t>Flesh of Birds</w:t>
      </w:r>
      <w:r w:rsidRPr="0037479C">
        <w:rPr>
          <w:sz w:val="24"/>
          <w:szCs w:val="24"/>
        </w:rPr>
        <w:t xml:space="preserve"> in 1</w:t>
      </w:r>
      <w:r w:rsidRPr="0037479C">
        <w:rPr>
          <w:sz w:val="24"/>
          <w:szCs w:val="24"/>
          <w:vertAlign w:val="superscript"/>
        </w:rPr>
        <w:t>st</w:t>
      </w:r>
      <w:r w:rsidRPr="0037479C">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37479C">
        <w:rPr>
          <w:sz w:val="24"/>
          <w:szCs w:val="24"/>
          <w:vertAlign w:val="superscript"/>
        </w:rPr>
        <w:t>st</w:t>
      </w:r>
      <w:r w:rsidRPr="0037479C">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37479C">
        <w:rPr>
          <w:sz w:val="24"/>
          <w:szCs w:val="24"/>
          <w:vertAlign w:val="superscript"/>
        </w:rPr>
        <w:t>st</w:t>
      </w:r>
      <w:r w:rsidRPr="0037479C">
        <w:rPr>
          <w:sz w:val="24"/>
          <w:szCs w:val="24"/>
        </w:rPr>
        <w:t xml:space="preserve"> Corinthians 15:39. </w:t>
      </w:r>
    </w:p>
    <w:p w:rsidR="007366E8" w:rsidRPr="0037479C" w:rsidRDefault="007366E8" w:rsidP="007366E8">
      <w:pPr>
        <w:spacing w:line="480" w:lineRule="auto"/>
        <w:jc w:val="both"/>
        <w:rPr>
          <w:sz w:val="24"/>
          <w:szCs w:val="24"/>
        </w:rPr>
      </w:pPr>
      <w:r w:rsidRPr="0037479C">
        <w:rPr>
          <w:sz w:val="24"/>
          <w:szCs w:val="24"/>
        </w:rPr>
        <w:t>There are Different Kinds of Flesh of Heaven &amp; Earth in 1</w:t>
      </w:r>
      <w:r w:rsidRPr="0037479C">
        <w:rPr>
          <w:sz w:val="24"/>
          <w:szCs w:val="24"/>
          <w:vertAlign w:val="superscript"/>
        </w:rPr>
        <w:t>st</w:t>
      </w:r>
      <w:r w:rsidRPr="0037479C">
        <w:rPr>
          <w:sz w:val="24"/>
          <w:szCs w:val="24"/>
        </w:rPr>
        <w:t xml:space="preserve"> Corinthians 15:40. The </w:t>
      </w:r>
      <w:r w:rsidRPr="0037479C">
        <w:rPr>
          <w:b/>
          <w:sz w:val="24"/>
          <w:szCs w:val="24"/>
        </w:rPr>
        <w:t>Flesh of Heaven</w:t>
      </w:r>
      <w:r w:rsidRPr="0037479C">
        <w:rPr>
          <w:sz w:val="24"/>
          <w:szCs w:val="24"/>
        </w:rPr>
        <w:t xml:space="preserve"> is also called the </w:t>
      </w:r>
      <w:r w:rsidRPr="0037479C">
        <w:rPr>
          <w:b/>
          <w:sz w:val="24"/>
          <w:szCs w:val="24"/>
        </w:rPr>
        <w:t>Celestial Heavenly Flesh</w:t>
      </w:r>
      <w:r w:rsidRPr="0037479C">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37479C">
        <w:rPr>
          <w:sz w:val="24"/>
          <w:szCs w:val="24"/>
          <w:vertAlign w:val="superscript"/>
        </w:rPr>
        <w:t>st</w:t>
      </w:r>
      <w:r w:rsidRPr="0037479C">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37479C">
        <w:rPr>
          <w:sz w:val="24"/>
          <w:szCs w:val="24"/>
          <w:vertAlign w:val="superscript"/>
        </w:rPr>
        <w:t>nd</w:t>
      </w:r>
      <w:r w:rsidRPr="0037479C">
        <w:rPr>
          <w:sz w:val="24"/>
          <w:szCs w:val="24"/>
        </w:rPr>
        <w:t xml:space="preserve"> Chronicles 18:18. In 2</w:t>
      </w:r>
      <w:r w:rsidRPr="0037479C">
        <w:rPr>
          <w:sz w:val="24"/>
          <w:szCs w:val="24"/>
          <w:vertAlign w:val="superscript"/>
        </w:rPr>
        <w:t>nd</w:t>
      </w:r>
      <w:r w:rsidRPr="0037479C">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37479C">
        <w:rPr>
          <w:sz w:val="24"/>
          <w:szCs w:val="24"/>
          <w:vertAlign w:val="superscript"/>
        </w:rPr>
        <w:t>nd</w:t>
      </w:r>
      <w:r w:rsidRPr="0037479C">
        <w:rPr>
          <w:sz w:val="24"/>
          <w:szCs w:val="24"/>
        </w:rPr>
        <w:t xml:space="preserve"> Kings 21:3, 5; 23:4, 5 &amp; 2</w:t>
      </w:r>
      <w:r w:rsidRPr="0037479C">
        <w:rPr>
          <w:sz w:val="24"/>
          <w:szCs w:val="24"/>
          <w:vertAlign w:val="superscript"/>
        </w:rPr>
        <w:t>nd</w:t>
      </w:r>
      <w:r w:rsidRPr="0037479C">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37479C">
        <w:rPr>
          <w:b/>
          <w:sz w:val="24"/>
          <w:szCs w:val="24"/>
        </w:rPr>
        <w:t>Flesh of the Earth</w:t>
      </w:r>
      <w:r w:rsidRPr="0037479C">
        <w:rPr>
          <w:sz w:val="24"/>
          <w:szCs w:val="24"/>
        </w:rPr>
        <w:t xml:space="preserve"> is also called </w:t>
      </w:r>
      <w:r w:rsidRPr="0037479C">
        <w:rPr>
          <w:b/>
          <w:sz w:val="24"/>
          <w:szCs w:val="24"/>
        </w:rPr>
        <w:t>Terrestrial Earthly Flesh</w:t>
      </w:r>
      <w:r w:rsidRPr="0037479C">
        <w:rPr>
          <w:sz w:val="24"/>
          <w:szCs w:val="24"/>
        </w:rPr>
        <w:t>. In Genesis 2:1 says “…the Earth, and all the Host of them, were finished.” In 1</w:t>
      </w:r>
      <w:r w:rsidRPr="0037479C">
        <w:rPr>
          <w:sz w:val="24"/>
          <w:szCs w:val="24"/>
          <w:vertAlign w:val="superscript"/>
        </w:rPr>
        <w:t>st</w:t>
      </w:r>
      <w:r w:rsidRPr="0037479C">
        <w:rPr>
          <w:sz w:val="24"/>
          <w:szCs w:val="24"/>
        </w:rPr>
        <w:t xml:space="preserve"> Maccabees 1:4 says “And He gathered a Mighty Host and ruled over countries, and nations (laws), and kings (kingdoms), who became tributaries unto Him.” In 1</w:t>
      </w:r>
      <w:r w:rsidRPr="0037479C">
        <w:rPr>
          <w:sz w:val="24"/>
          <w:szCs w:val="24"/>
          <w:vertAlign w:val="superscript"/>
        </w:rPr>
        <w:t>st</w:t>
      </w:r>
      <w:r w:rsidRPr="0037479C">
        <w:rPr>
          <w:sz w:val="24"/>
          <w:szCs w:val="24"/>
        </w:rPr>
        <w:t xml:space="preserve"> Maccabees 3:3 states “So He got His people great honor, and put on a Breastplate as a Giant, and girt His warlike harness about Him, and He made Battles (1 or 2 positions), protecting the Host with His sword.” In 1</w:t>
      </w:r>
      <w:r w:rsidRPr="0037479C">
        <w:rPr>
          <w:sz w:val="24"/>
          <w:szCs w:val="24"/>
          <w:vertAlign w:val="superscript"/>
        </w:rPr>
        <w:t>st</w:t>
      </w:r>
      <w:r w:rsidRPr="0037479C">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7366E8" w:rsidRPr="0037479C" w:rsidRDefault="007366E8" w:rsidP="007366E8">
      <w:pPr>
        <w:spacing w:line="480" w:lineRule="auto"/>
        <w:jc w:val="both"/>
        <w:rPr>
          <w:sz w:val="24"/>
          <w:szCs w:val="24"/>
        </w:rPr>
      </w:pPr>
      <w:r w:rsidRPr="0037479C">
        <w:rPr>
          <w:sz w:val="24"/>
          <w:szCs w:val="24"/>
        </w:rPr>
        <w:t>There are Different Kinds of Flesh of the Sun, Moon &amp; Stars in 1</w:t>
      </w:r>
      <w:r w:rsidRPr="0037479C">
        <w:rPr>
          <w:sz w:val="24"/>
          <w:szCs w:val="24"/>
          <w:vertAlign w:val="superscript"/>
        </w:rPr>
        <w:t>st</w:t>
      </w:r>
      <w:r w:rsidRPr="0037479C">
        <w:rPr>
          <w:sz w:val="24"/>
          <w:szCs w:val="24"/>
        </w:rPr>
        <w:t xml:space="preserve"> Corinthians 15:41. The </w:t>
      </w:r>
      <w:r w:rsidRPr="0037479C">
        <w:rPr>
          <w:b/>
          <w:sz w:val="24"/>
          <w:szCs w:val="24"/>
        </w:rPr>
        <w:t>Flesh of the Sun</w:t>
      </w:r>
      <w:r w:rsidRPr="0037479C">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37479C">
        <w:rPr>
          <w:b/>
          <w:sz w:val="24"/>
          <w:szCs w:val="24"/>
        </w:rPr>
        <w:t>Flesh of the Moon</w:t>
      </w:r>
      <w:r w:rsidRPr="0037479C">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37479C">
        <w:rPr>
          <w:b/>
          <w:sz w:val="24"/>
          <w:szCs w:val="24"/>
        </w:rPr>
        <w:t>Flesh of the Stars</w:t>
      </w:r>
      <w:r w:rsidRPr="0037479C">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7366E8" w:rsidRPr="0037479C" w:rsidRDefault="007366E8" w:rsidP="007366E8">
      <w:pPr>
        <w:spacing w:before="240" w:line="480" w:lineRule="auto"/>
        <w:jc w:val="both"/>
        <w:rPr>
          <w:sz w:val="24"/>
          <w:szCs w:val="24"/>
        </w:rPr>
      </w:pPr>
      <w:r w:rsidRPr="0037479C">
        <w:rPr>
          <w:sz w:val="24"/>
          <w:szCs w:val="24"/>
        </w:rPr>
        <w:t>There are Different Kinds of Flesh in the Resurrection of the Dead in 1</w:t>
      </w:r>
      <w:r w:rsidRPr="0037479C">
        <w:rPr>
          <w:sz w:val="24"/>
          <w:szCs w:val="24"/>
          <w:vertAlign w:val="superscript"/>
        </w:rPr>
        <w:t>st</w:t>
      </w:r>
      <w:r w:rsidRPr="0037479C">
        <w:rPr>
          <w:sz w:val="24"/>
          <w:szCs w:val="24"/>
        </w:rPr>
        <w:t xml:space="preserve"> Corinthians 15:42. The </w:t>
      </w:r>
      <w:r w:rsidRPr="0037479C">
        <w:rPr>
          <w:b/>
          <w:sz w:val="24"/>
          <w:szCs w:val="24"/>
        </w:rPr>
        <w:t>Flesh of the Resurrection</w:t>
      </w:r>
      <w:r w:rsidRPr="0037479C">
        <w:rPr>
          <w:sz w:val="24"/>
          <w:szCs w:val="24"/>
        </w:rPr>
        <w:t xml:space="preserve"> is also called the </w:t>
      </w:r>
      <w:r w:rsidRPr="0037479C">
        <w:rPr>
          <w:b/>
          <w:sz w:val="24"/>
          <w:szCs w:val="24"/>
        </w:rPr>
        <w:t>Flesh of that Age</w:t>
      </w:r>
      <w:r w:rsidRPr="0037479C">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37479C">
        <w:rPr>
          <w:b/>
          <w:sz w:val="24"/>
          <w:szCs w:val="24"/>
        </w:rPr>
        <w:t>True Holy Division</w:t>
      </w:r>
      <w:r w:rsidRPr="0037479C">
        <w:rPr>
          <w:sz w:val="24"/>
          <w:szCs w:val="24"/>
        </w:rPr>
        <w:t>” of the Father Stephen our Lord that does not lie is in Numbers 23:19; 1</w:t>
      </w:r>
      <w:r w:rsidRPr="0037479C">
        <w:rPr>
          <w:sz w:val="24"/>
          <w:szCs w:val="24"/>
          <w:vertAlign w:val="superscript"/>
        </w:rPr>
        <w:t>st</w:t>
      </w:r>
      <w:r w:rsidRPr="0037479C">
        <w:rPr>
          <w:sz w:val="24"/>
          <w:szCs w:val="24"/>
        </w:rPr>
        <w:t xml:space="preserve"> Samuel 15:29; Romans 3:4; Hebrews 6:18 &amp; Titus 1:1-3 in “</w:t>
      </w:r>
      <w:r w:rsidRPr="0037479C">
        <w:rPr>
          <w:b/>
          <w:sz w:val="24"/>
          <w:szCs w:val="24"/>
        </w:rPr>
        <w:t>That Age in the Old Testament in Genesis 1:1-2:21 &amp; in the Higher/Highest Testaments in Luke 24:1-Acts 28:31</w:t>
      </w:r>
      <w:r w:rsidRPr="0037479C">
        <w:rPr>
          <w:sz w:val="24"/>
          <w:szCs w:val="24"/>
        </w:rPr>
        <w:t>” as a Boy living as a Non-apostle &amp; a Non-Pharisee not as a Man, but as the Father Stephen from 9 years of age to eternity “</w:t>
      </w:r>
      <w:r w:rsidRPr="0037479C">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37479C">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37479C">
        <w:rPr>
          <w:sz w:val="24"/>
          <w:szCs w:val="24"/>
          <w:vertAlign w:val="superscript"/>
        </w:rPr>
        <w:t>st</w:t>
      </w:r>
      <w:r w:rsidRPr="0037479C">
        <w:rPr>
          <w:sz w:val="24"/>
          <w:szCs w:val="24"/>
        </w:rPr>
        <w:t xml:space="preserve"> Corinthians 2:6-16; 15:24-28; Luke 10:22; 1</w:t>
      </w:r>
      <w:r w:rsidRPr="0037479C">
        <w:rPr>
          <w:sz w:val="24"/>
          <w:szCs w:val="24"/>
          <w:vertAlign w:val="superscript"/>
        </w:rPr>
        <w:t>st</w:t>
      </w:r>
      <w:r w:rsidRPr="0037479C">
        <w:rPr>
          <w:sz w:val="24"/>
          <w:szCs w:val="24"/>
        </w:rPr>
        <w:t xml:space="preserve"> Timothy 6:16; John 1:18; 4:21; 5:19, 22-23, 37, 43, 45; 6:46; 8:19, 27-28, 38, 42, 44; 10:18; 12:49-50; 13:1; 14:28; 15:24; 16:17, 28 &amp; 1</w:t>
      </w:r>
      <w:r w:rsidRPr="0037479C">
        <w:rPr>
          <w:sz w:val="24"/>
          <w:szCs w:val="24"/>
          <w:vertAlign w:val="superscript"/>
        </w:rPr>
        <w:t>st</w:t>
      </w:r>
      <w:r w:rsidRPr="0037479C">
        <w:rPr>
          <w:sz w:val="24"/>
          <w:szCs w:val="24"/>
        </w:rPr>
        <w:t xml:space="preserve"> John 3:9; 4:7; 5:1, 4, 18. This concerns 4 Special Court Rooms that the Father Stephen Our Lord Impartially Judges with Impartial Justice in 1</w:t>
      </w:r>
      <w:r w:rsidRPr="0037479C">
        <w:rPr>
          <w:sz w:val="24"/>
          <w:szCs w:val="24"/>
          <w:vertAlign w:val="superscript"/>
        </w:rPr>
        <w:t>st</w:t>
      </w:r>
      <w:r w:rsidRPr="0037479C">
        <w:rPr>
          <w:sz w:val="24"/>
          <w:szCs w:val="24"/>
        </w:rPr>
        <w:t xml:space="preserve"> Peter 1:17-21. They are the Royal Agape Love Court Room that is predominately the White Nation only which is done by the Supreme Lordship of the Father Stephen Our Lord which concerns the 1</w:t>
      </w:r>
      <w:r w:rsidRPr="0037479C">
        <w:rPr>
          <w:sz w:val="24"/>
          <w:szCs w:val="24"/>
          <w:vertAlign w:val="superscript"/>
        </w:rPr>
        <w:t>st</w:t>
      </w:r>
      <w:r w:rsidRPr="0037479C">
        <w:rPr>
          <w:sz w:val="24"/>
          <w:szCs w:val="24"/>
        </w:rPr>
        <w:t xml:space="preserve"> Death which is Israel only in Acts chapters 1-7, the Royal Omni-Benevolent Court Room that is of the Black Nation (the 1</w:t>
      </w:r>
      <w:r w:rsidRPr="0037479C">
        <w:rPr>
          <w:sz w:val="24"/>
          <w:szCs w:val="24"/>
          <w:vertAlign w:val="superscript"/>
        </w:rPr>
        <w:t>st</w:t>
      </w:r>
      <w:r w:rsidRPr="0037479C">
        <w:rPr>
          <w:sz w:val="24"/>
          <w:szCs w:val="24"/>
        </w:rPr>
        <w:t xml:space="preserve"> Death &amp; 2</w:t>
      </w:r>
      <w:r w:rsidRPr="0037479C">
        <w:rPr>
          <w:sz w:val="24"/>
          <w:szCs w:val="24"/>
          <w:vertAlign w:val="superscript"/>
        </w:rPr>
        <w:t>nd</w:t>
      </w:r>
      <w:r w:rsidRPr="003747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7479C">
        <w:rPr>
          <w:sz w:val="24"/>
          <w:szCs w:val="24"/>
          <w:vertAlign w:val="superscript"/>
        </w:rPr>
        <w:t>nd</w:t>
      </w:r>
      <w:r w:rsidRPr="0037479C">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37479C">
        <w:rPr>
          <w:b/>
          <w:sz w:val="24"/>
          <w:szCs w:val="24"/>
        </w:rPr>
        <w:t>This Age in the Old Testament, Middle Testament, New Testament &amp; Higher Testament (Luke) in Genesis 2:22-Luke 23:56</w:t>
      </w:r>
      <w:r w:rsidRPr="0037479C">
        <w:rPr>
          <w:sz w:val="24"/>
          <w:szCs w:val="24"/>
        </w:rPr>
        <w:t>” being “</w:t>
      </w:r>
      <w:r w:rsidRPr="0037479C">
        <w:rPr>
          <w:b/>
          <w:sz w:val="24"/>
          <w:szCs w:val="24"/>
        </w:rPr>
        <w:t xml:space="preserve">Qualified in 100% Marriage Ministerial Lordship as Married Lord’s, and Jesus is not Given in 100% Marriage Military Lordship as Married Angels nor Jesus is not in 100% Married Law Lordship as Married Men” </w:t>
      </w:r>
      <w:r w:rsidRPr="0037479C">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37479C">
        <w:rPr>
          <w:sz w:val="24"/>
          <w:szCs w:val="24"/>
          <w:vertAlign w:val="superscript"/>
        </w:rPr>
        <w:t>rd</w:t>
      </w:r>
      <w:r w:rsidRPr="0037479C">
        <w:rPr>
          <w:sz w:val="24"/>
          <w:szCs w:val="24"/>
        </w:rPr>
        <w:t xml:space="preserve"> Heaven in 1</w:t>
      </w:r>
      <w:r w:rsidRPr="0037479C">
        <w:rPr>
          <w:sz w:val="24"/>
          <w:szCs w:val="24"/>
          <w:vertAlign w:val="superscript"/>
        </w:rPr>
        <w:t>st</w:t>
      </w:r>
      <w:r w:rsidRPr="0037479C">
        <w:rPr>
          <w:sz w:val="24"/>
          <w:szCs w:val="24"/>
        </w:rPr>
        <w:t xml:space="preserve"> Corinthians 7:25; 15:24-28; 2</w:t>
      </w:r>
      <w:r w:rsidRPr="0037479C">
        <w:rPr>
          <w:sz w:val="24"/>
          <w:szCs w:val="24"/>
          <w:vertAlign w:val="superscript"/>
        </w:rPr>
        <w:t>nd</w:t>
      </w:r>
      <w:r w:rsidRPr="0037479C">
        <w:rPr>
          <w:sz w:val="24"/>
          <w:szCs w:val="24"/>
        </w:rPr>
        <w:t xml:space="preserve"> Corinthians 12:1-6; Philippians 3:5; Galatians 4:4; Luke 20:34-38; Acts 6:5-15; Chapter 26 &amp; 1</w:t>
      </w:r>
      <w:r w:rsidRPr="0037479C">
        <w:rPr>
          <w:sz w:val="24"/>
          <w:szCs w:val="24"/>
          <w:vertAlign w:val="superscript"/>
        </w:rPr>
        <w:t>st</w:t>
      </w:r>
      <w:r w:rsidRPr="0037479C">
        <w:rPr>
          <w:sz w:val="24"/>
          <w:szCs w:val="24"/>
        </w:rPr>
        <w:t xml:space="preserve"> Peter 1:23. The Single Lordship as “</w:t>
      </w:r>
      <w:r w:rsidRPr="0037479C">
        <w:rPr>
          <w:b/>
          <w:sz w:val="24"/>
          <w:szCs w:val="24"/>
        </w:rPr>
        <w:t>Divine Holy Flesh</w:t>
      </w:r>
      <w:r w:rsidRPr="0037479C">
        <w:rPr>
          <w:sz w:val="24"/>
          <w:szCs w:val="24"/>
        </w:rPr>
        <w:t>” is stronger than Married Lordship as “</w:t>
      </w:r>
      <w:r w:rsidRPr="0037479C">
        <w:rPr>
          <w:b/>
          <w:sz w:val="24"/>
          <w:szCs w:val="24"/>
        </w:rPr>
        <w:t>One Holy Flesh</w:t>
      </w:r>
      <w:r w:rsidRPr="0037479C">
        <w:rPr>
          <w:sz w:val="24"/>
          <w:szCs w:val="24"/>
        </w:rPr>
        <w:t>” in 1</w:t>
      </w:r>
      <w:r w:rsidRPr="0037479C">
        <w:rPr>
          <w:sz w:val="24"/>
          <w:szCs w:val="24"/>
          <w:vertAlign w:val="superscript"/>
        </w:rPr>
        <w:t>st</w:t>
      </w:r>
      <w:r w:rsidRPr="0037479C">
        <w:rPr>
          <w:sz w:val="24"/>
          <w:szCs w:val="24"/>
        </w:rPr>
        <w:t xml:space="preserve"> Corinthians 1:25. In 2</w:t>
      </w:r>
      <w:r w:rsidRPr="0037479C">
        <w:rPr>
          <w:sz w:val="24"/>
          <w:szCs w:val="24"/>
          <w:vertAlign w:val="superscript"/>
        </w:rPr>
        <w:t>nd</w:t>
      </w:r>
      <w:r w:rsidRPr="0037479C">
        <w:rPr>
          <w:sz w:val="24"/>
          <w:szCs w:val="24"/>
        </w:rPr>
        <w:t xml:space="preserve"> Corinthians 12:7 says “…I should be exalted above measure by the abundance of the revelations, a thorn in the flesh was given to Me, a Messenger of Satan to buffet Me...” In 1</w:t>
      </w:r>
      <w:r w:rsidRPr="0037479C">
        <w:rPr>
          <w:sz w:val="24"/>
          <w:szCs w:val="24"/>
          <w:vertAlign w:val="superscript"/>
        </w:rPr>
        <w:t>st</w:t>
      </w:r>
      <w:r w:rsidRPr="0037479C">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37479C">
        <w:rPr>
          <w:b/>
          <w:sz w:val="24"/>
          <w:szCs w:val="24"/>
        </w:rPr>
        <w:t>Divine Holy Flesh</w:t>
      </w:r>
      <w:r w:rsidRPr="0037479C">
        <w:rPr>
          <w:sz w:val="24"/>
          <w:szCs w:val="24"/>
        </w:rPr>
        <w:t>” or “</w:t>
      </w:r>
      <w:r w:rsidRPr="0037479C">
        <w:rPr>
          <w:b/>
          <w:sz w:val="24"/>
          <w:szCs w:val="24"/>
        </w:rPr>
        <w:t>Sinless Holy Flesh</w:t>
      </w:r>
      <w:r w:rsidRPr="0037479C">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7479C">
        <w:rPr>
          <w:sz w:val="24"/>
          <w:szCs w:val="24"/>
          <w:vertAlign w:val="superscript"/>
        </w:rPr>
        <w:t>st</w:t>
      </w:r>
      <w:r w:rsidRPr="0037479C">
        <w:rPr>
          <w:sz w:val="24"/>
          <w:szCs w:val="24"/>
        </w:rPr>
        <w:t xml:space="preserve"> Samuel 26:8; Ezra 2:63; Nehemiah 7:65 &amp; Sirach 45:10. No One can call the Lord Stephen the Father, except by His Own Holy Ghost and His Own Truth in John 4:21-24.   </w:t>
      </w:r>
    </w:p>
    <w:p w:rsidR="007366E8" w:rsidRPr="0037479C" w:rsidRDefault="007366E8" w:rsidP="007366E8">
      <w:pPr>
        <w:jc w:val="center"/>
        <w:rPr>
          <w:b/>
          <w:sz w:val="24"/>
          <w:szCs w:val="24"/>
        </w:rPr>
      </w:pPr>
      <w:r w:rsidRPr="0037479C">
        <w:rPr>
          <w:b/>
          <w:sz w:val="24"/>
          <w:szCs w:val="24"/>
        </w:rPr>
        <w:t xml:space="preserve">Chapter 2: The Two Different Kinds of the Races of Flesh (Skin) </w:t>
      </w:r>
    </w:p>
    <w:p w:rsidR="007366E8" w:rsidRPr="0037479C" w:rsidRDefault="007366E8" w:rsidP="007366E8">
      <w:pPr>
        <w:spacing w:line="480" w:lineRule="auto"/>
        <w:jc w:val="both"/>
        <w:rPr>
          <w:sz w:val="24"/>
          <w:szCs w:val="24"/>
        </w:rPr>
      </w:pPr>
      <w:r w:rsidRPr="0037479C">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7366E8" w:rsidRPr="0037479C" w:rsidRDefault="007366E8" w:rsidP="007366E8">
      <w:pPr>
        <w:spacing w:line="480" w:lineRule="auto"/>
        <w:jc w:val="center"/>
        <w:rPr>
          <w:b/>
          <w:sz w:val="24"/>
          <w:szCs w:val="24"/>
        </w:rPr>
      </w:pPr>
      <w:r w:rsidRPr="0037479C">
        <w:rPr>
          <w:b/>
          <w:sz w:val="24"/>
          <w:szCs w:val="24"/>
        </w:rPr>
        <w:t>THE 3 WHITE CHRISTIAN NATIONS ENTERS THE KINGDOM OF LORDSHIP</w:t>
      </w:r>
    </w:p>
    <w:p w:rsidR="007366E8" w:rsidRPr="0037479C" w:rsidRDefault="007366E8" w:rsidP="007366E8">
      <w:pPr>
        <w:spacing w:line="480" w:lineRule="auto"/>
        <w:jc w:val="center"/>
        <w:rPr>
          <w:b/>
          <w:sz w:val="24"/>
          <w:szCs w:val="24"/>
        </w:rPr>
      </w:pPr>
      <w:r w:rsidRPr="0037479C">
        <w:rPr>
          <w:b/>
          <w:sz w:val="24"/>
          <w:szCs w:val="24"/>
        </w:rPr>
        <w:t>The Israelite Nation (Predominately White Nation)</w:t>
      </w:r>
    </w:p>
    <w:p w:rsidR="007366E8" w:rsidRPr="0037479C" w:rsidRDefault="007366E8" w:rsidP="007366E8">
      <w:pPr>
        <w:spacing w:line="480" w:lineRule="auto"/>
        <w:rPr>
          <w:sz w:val="24"/>
          <w:szCs w:val="24"/>
        </w:rPr>
      </w:pPr>
      <w:r w:rsidRPr="0037479C">
        <w:rPr>
          <w:sz w:val="24"/>
          <w:szCs w:val="24"/>
        </w:rPr>
        <w:t xml:space="preserve">The White Israelite Christian Nation is in Acts 1:6; 2:22, 36; 3:12; 4:8, 10, 27; 5:21, 31, 35; 7:23, 37, 42; 9:15; 10:36; 13:16, 17, 23, 24; 21:28; 28:20. </w:t>
      </w:r>
    </w:p>
    <w:p w:rsidR="007366E8" w:rsidRPr="0037479C" w:rsidRDefault="007366E8" w:rsidP="007366E8">
      <w:pPr>
        <w:spacing w:line="480" w:lineRule="auto"/>
        <w:jc w:val="center"/>
        <w:rPr>
          <w:b/>
          <w:sz w:val="24"/>
          <w:szCs w:val="24"/>
        </w:rPr>
      </w:pPr>
      <w:r w:rsidRPr="0037479C">
        <w:rPr>
          <w:b/>
          <w:sz w:val="24"/>
          <w:szCs w:val="24"/>
        </w:rPr>
        <w:t>The Babylonian Nation (Predominately White Nation)</w:t>
      </w:r>
    </w:p>
    <w:p w:rsidR="007366E8" w:rsidRPr="0037479C" w:rsidRDefault="007366E8" w:rsidP="007366E8">
      <w:pPr>
        <w:spacing w:line="480" w:lineRule="auto"/>
        <w:jc w:val="both"/>
        <w:rPr>
          <w:sz w:val="24"/>
          <w:szCs w:val="24"/>
        </w:rPr>
      </w:pPr>
      <w:r w:rsidRPr="0037479C">
        <w:rPr>
          <w:sz w:val="24"/>
          <w:szCs w:val="24"/>
        </w:rPr>
        <w:t xml:space="preserve">This Nation is also known as Babel, Confusion, Chaos, Sheshak, Shinar and Rome. The White Babylonian Christian Nation is in Acts 7:43; 16:21, 37-38; 19:29, 32; 22:25-27, 29; 23:27; 25:16; 28:17.  </w:t>
      </w:r>
    </w:p>
    <w:p w:rsidR="007366E8" w:rsidRPr="0037479C" w:rsidRDefault="007366E8" w:rsidP="007366E8">
      <w:pPr>
        <w:spacing w:line="480" w:lineRule="auto"/>
        <w:jc w:val="center"/>
        <w:rPr>
          <w:b/>
          <w:sz w:val="24"/>
          <w:szCs w:val="24"/>
        </w:rPr>
      </w:pPr>
      <w:r w:rsidRPr="0037479C">
        <w:rPr>
          <w:b/>
          <w:sz w:val="24"/>
          <w:szCs w:val="24"/>
        </w:rPr>
        <w:t>The Egyptian Nation (Predominately White Nation)</w:t>
      </w:r>
    </w:p>
    <w:p w:rsidR="007366E8" w:rsidRPr="0037479C" w:rsidRDefault="007366E8" w:rsidP="007366E8">
      <w:pPr>
        <w:spacing w:line="480" w:lineRule="auto"/>
        <w:rPr>
          <w:sz w:val="24"/>
          <w:szCs w:val="24"/>
        </w:rPr>
      </w:pPr>
      <w:r w:rsidRPr="0037479C">
        <w:rPr>
          <w:sz w:val="24"/>
          <w:szCs w:val="24"/>
        </w:rPr>
        <w:t xml:space="preserve">This Nation is also known as Sodom. The White Egyptian Christian Nation is in Acts 2:10; 7:9-12, 15, 17, 22, 24, 28, 34, 36, 39-40; 13:17; 18:2; 19:21; 21:38; 23:11; 28:14, 16. </w:t>
      </w:r>
    </w:p>
    <w:p w:rsidR="007366E8" w:rsidRPr="0037479C" w:rsidRDefault="007366E8" w:rsidP="007366E8">
      <w:pPr>
        <w:spacing w:line="480" w:lineRule="auto"/>
        <w:jc w:val="both"/>
        <w:rPr>
          <w:sz w:val="24"/>
          <w:szCs w:val="24"/>
        </w:rPr>
      </w:pPr>
      <w:r w:rsidRPr="0037479C">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37479C">
        <w:rPr>
          <w:b/>
          <w:sz w:val="24"/>
          <w:szCs w:val="24"/>
        </w:rPr>
        <w:t>Holy White Seed</w:t>
      </w:r>
      <w:r w:rsidRPr="0037479C">
        <w:rPr>
          <w:sz w:val="24"/>
          <w:szCs w:val="24"/>
        </w:rPr>
        <w:t>” representing the Whole White Race linked to Israel’s Nation, the Babylonian Nation and Egyptian Nation the White Garden of Eden in Genesis 2:15; 1</w:t>
      </w:r>
      <w:r w:rsidRPr="0037479C">
        <w:rPr>
          <w:sz w:val="24"/>
          <w:szCs w:val="24"/>
          <w:vertAlign w:val="superscript"/>
        </w:rPr>
        <w:t>st</w:t>
      </w:r>
      <w:r w:rsidRPr="0037479C">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37479C">
        <w:rPr>
          <w:sz w:val="24"/>
          <w:szCs w:val="24"/>
          <w:vertAlign w:val="superscript"/>
        </w:rPr>
        <w:t>nd</w:t>
      </w:r>
      <w:r w:rsidRPr="0037479C">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37479C">
        <w:rPr>
          <w:sz w:val="24"/>
          <w:szCs w:val="24"/>
          <w:vertAlign w:val="superscript"/>
        </w:rPr>
        <w:t>nd</w:t>
      </w:r>
      <w:r w:rsidRPr="0037479C">
        <w:rPr>
          <w:sz w:val="24"/>
          <w:szCs w:val="24"/>
        </w:rPr>
        <w:t xml:space="preserve"> time before the 40 Year Kingdom ends giving the Kingdom back to God the Father Stephen before the great tribulation period in the 1</w:t>
      </w:r>
      <w:r w:rsidRPr="0037479C">
        <w:rPr>
          <w:sz w:val="24"/>
          <w:szCs w:val="24"/>
          <w:vertAlign w:val="superscript"/>
        </w:rPr>
        <w:t>st</w:t>
      </w:r>
      <w:r w:rsidRPr="0037479C">
        <w:rPr>
          <w:sz w:val="24"/>
          <w:szCs w:val="24"/>
        </w:rPr>
        <w:t xml:space="preserve"> resurrection (rapture) in Revelation 4:1-5:14; 20:6; 1</w:t>
      </w:r>
      <w:r w:rsidRPr="0037479C">
        <w:rPr>
          <w:sz w:val="24"/>
          <w:szCs w:val="24"/>
          <w:vertAlign w:val="superscript"/>
        </w:rPr>
        <w:t>st</w:t>
      </w:r>
      <w:r w:rsidRPr="0037479C">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37479C">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37479C">
        <w:rPr>
          <w:sz w:val="24"/>
          <w:szCs w:val="24"/>
        </w:rPr>
        <w:t xml:space="preserve">(this means for all Creation &amp; not just a dogmatic view of Jesus &amp; Mankind concerns the </w:t>
      </w:r>
      <w:r w:rsidRPr="0037479C">
        <w:rPr>
          <w:b/>
          <w:sz w:val="24"/>
          <w:szCs w:val="24"/>
        </w:rPr>
        <w:t>Lady Victoria</w:t>
      </w:r>
      <w:r w:rsidRPr="0037479C">
        <w:rPr>
          <w:sz w:val="24"/>
          <w:szCs w:val="24"/>
        </w:rPr>
        <w:t xml:space="preserve"> (derived from the great victory over the great persecution) as the Female Beginning of God for Female Child kind giving birth to the </w:t>
      </w:r>
      <w:r w:rsidRPr="0037479C">
        <w:rPr>
          <w:b/>
          <w:sz w:val="24"/>
          <w:szCs w:val="24"/>
        </w:rPr>
        <w:t>Lord Peter that comes in the Supreme Spirit &amp; Supreme Authority of Jacob</w:t>
      </w:r>
      <w:r w:rsidRPr="0037479C">
        <w:rPr>
          <w:sz w:val="24"/>
          <w:szCs w:val="24"/>
        </w:rPr>
        <w:t xml:space="preserve"> </w:t>
      </w:r>
      <w:r w:rsidRPr="0037479C">
        <w:rPr>
          <w:b/>
          <w:sz w:val="24"/>
          <w:szCs w:val="24"/>
        </w:rPr>
        <w:t xml:space="preserve">for a 26,000 Year Reign </w:t>
      </w:r>
      <w:r w:rsidRPr="0037479C">
        <w:rPr>
          <w:sz w:val="24"/>
          <w:szCs w:val="24"/>
        </w:rPr>
        <w:t>(Luke 1:33, 68)</w:t>
      </w:r>
      <w:r w:rsidRPr="0037479C">
        <w:rPr>
          <w:b/>
          <w:sz w:val="24"/>
          <w:szCs w:val="24"/>
        </w:rPr>
        <w:t xml:space="preserve"> </w:t>
      </w:r>
      <w:r w:rsidRPr="0037479C">
        <w:rPr>
          <w:sz w:val="24"/>
          <w:szCs w:val="24"/>
        </w:rPr>
        <w:t>in the 2 Generation levels (Hidden Bara meaning “</w:t>
      </w:r>
      <w:r w:rsidRPr="0037479C">
        <w:rPr>
          <w:b/>
          <w:sz w:val="24"/>
          <w:szCs w:val="24"/>
        </w:rPr>
        <w:t>to Create Secret in the Womb</w:t>
      </w:r>
      <w:r w:rsidRPr="0037479C">
        <w:rPr>
          <w:sz w:val="24"/>
          <w:szCs w:val="24"/>
        </w:rPr>
        <w:t xml:space="preserve">) in Genesis 4:1-4:26) down from the Genealogy of Jesus Christ the Male Beginning of God for Male Child Kind were raised up to sit on their thrones by </w:t>
      </w:r>
      <w:r w:rsidRPr="0037479C">
        <w:rPr>
          <w:b/>
          <w:sz w:val="24"/>
          <w:szCs w:val="24"/>
        </w:rPr>
        <w:t>the Supreme Spirit &amp; Supreme Authority of</w:t>
      </w:r>
      <w:r w:rsidRPr="0037479C">
        <w:rPr>
          <w:sz w:val="24"/>
          <w:szCs w:val="24"/>
        </w:rPr>
        <w:t xml:space="preserve"> </w:t>
      </w:r>
      <w:r w:rsidRPr="0037479C">
        <w:rPr>
          <w:b/>
          <w:sz w:val="24"/>
          <w:szCs w:val="24"/>
        </w:rPr>
        <w:t xml:space="preserve">Israel </w:t>
      </w:r>
      <w:r w:rsidRPr="0037479C">
        <w:rPr>
          <w:sz w:val="24"/>
          <w:szCs w:val="24"/>
        </w:rPr>
        <w:t xml:space="preserve">&amp; </w:t>
      </w:r>
      <w:r w:rsidRPr="0037479C">
        <w:rPr>
          <w:b/>
          <w:sz w:val="24"/>
          <w:szCs w:val="24"/>
        </w:rPr>
        <w:t>His Bride’s</w:t>
      </w:r>
      <w:r w:rsidRPr="0037479C">
        <w:rPr>
          <w:sz w:val="24"/>
          <w:szCs w:val="24"/>
        </w:rPr>
        <w:t xml:space="preserve"> </w:t>
      </w:r>
      <w:r w:rsidRPr="0037479C">
        <w:rPr>
          <w:b/>
          <w:sz w:val="24"/>
          <w:szCs w:val="24"/>
        </w:rPr>
        <w:t>(the Church of God)</w:t>
      </w:r>
      <w:r w:rsidRPr="0037479C">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37479C">
        <w:rPr>
          <w:b/>
          <w:sz w:val="24"/>
          <w:szCs w:val="24"/>
        </w:rPr>
        <w:t>Lady Elizabeth</w:t>
      </w:r>
      <w:r w:rsidRPr="0037479C">
        <w:rPr>
          <w:sz w:val="24"/>
          <w:szCs w:val="24"/>
        </w:rPr>
        <w:t xml:space="preserve"> as the 3</w:t>
      </w:r>
      <w:r w:rsidRPr="0037479C">
        <w:rPr>
          <w:sz w:val="24"/>
          <w:szCs w:val="24"/>
          <w:vertAlign w:val="superscript"/>
        </w:rPr>
        <w:t>rd</w:t>
      </w:r>
      <w:r w:rsidRPr="0037479C">
        <w:rPr>
          <w:sz w:val="24"/>
          <w:szCs w:val="24"/>
        </w:rPr>
        <w:t xml:space="preserve"> Person of the Female Trinity &amp; Sister of God for Mankind giving birth to the </w:t>
      </w:r>
      <w:r w:rsidRPr="0037479C">
        <w:rPr>
          <w:b/>
          <w:sz w:val="24"/>
          <w:szCs w:val="24"/>
        </w:rPr>
        <w:t>Lord John</w:t>
      </w:r>
      <w:r w:rsidRPr="0037479C">
        <w:rPr>
          <w:sz w:val="24"/>
          <w:szCs w:val="24"/>
        </w:rPr>
        <w:t xml:space="preserve"> </w:t>
      </w:r>
      <w:r w:rsidRPr="0037479C">
        <w:rPr>
          <w:b/>
          <w:sz w:val="24"/>
          <w:szCs w:val="24"/>
        </w:rPr>
        <w:t>that comes in the Supreme Spirit &amp; Supreme Authority of Elijah for a 26,000 Year Reign</w:t>
      </w:r>
      <w:r w:rsidRPr="0037479C">
        <w:rPr>
          <w:sz w:val="24"/>
          <w:szCs w:val="24"/>
        </w:rPr>
        <w:t xml:space="preserve"> (Luke 1:17) in the 1 Generation level (Banah meaning “</w:t>
      </w:r>
      <w:r w:rsidRPr="0037479C">
        <w:rPr>
          <w:b/>
          <w:sz w:val="24"/>
          <w:szCs w:val="24"/>
        </w:rPr>
        <w:t>to Make or Build</w:t>
      </w:r>
      <w:r w:rsidRPr="0037479C">
        <w:rPr>
          <w:sz w:val="24"/>
          <w:szCs w:val="24"/>
        </w:rPr>
        <w:t>” &amp; Qanah meaning “</w:t>
      </w:r>
      <w:r w:rsidRPr="0037479C">
        <w:rPr>
          <w:b/>
          <w:sz w:val="24"/>
          <w:szCs w:val="24"/>
        </w:rPr>
        <w:t>to Create, Posses or Acquire in Divine Intercourse</w:t>
      </w:r>
      <w:r w:rsidRPr="0037479C">
        <w:rPr>
          <w:sz w:val="24"/>
          <w:szCs w:val="24"/>
        </w:rPr>
        <w:t>” in Genesis 2:22-4:1) down from the Genealogy of Jesus Christ the Brother as the 3</w:t>
      </w:r>
      <w:r w:rsidRPr="0037479C">
        <w:rPr>
          <w:sz w:val="24"/>
          <w:szCs w:val="24"/>
          <w:vertAlign w:val="superscript"/>
        </w:rPr>
        <w:t>rd</w:t>
      </w:r>
      <w:r w:rsidRPr="0037479C">
        <w:rPr>
          <w:sz w:val="24"/>
          <w:szCs w:val="24"/>
        </w:rPr>
        <w:t xml:space="preserve"> Person of the Male Trinity and Holy Ghost of God for Womankind were raised up to sit on their thrones by </w:t>
      </w:r>
      <w:r w:rsidRPr="0037479C">
        <w:rPr>
          <w:b/>
          <w:sz w:val="24"/>
          <w:szCs w:val="24"/>
        </w:rPr>
        <w:t>the Supreme Spirit &amp; Supreme Authority of</w:t>
      </w:r>
      <w:r w:rsidRPr="0037479C">
        <w:rPr>
          <w:sz w:val="24"/>
          <w:szCs w:val="24"/>
        </w:rPr>
        <w:t xml:space="preserve"> </w:t>
      </w:r>
      <w:r w:rsidRPr="0037479C">
        <w:rPr>
          <w:b/>
          <w:sz w:val="24"/>
          <w:szCs w:val="24"/>
        </w:rPr>
        <w:t>King Saul</w:t>
      </w:r>
      <w:r w:rsidRPr="0037479C">
        <w:rPr>
          <w:sz w:val="24"/>
          <w:szCs w:val="24"/>
        </w:rPr>
        <w:t xml:space="preserve"> &amp; </w:t>
      </w:r>
      <w:r w:rsidRPr="0037479C">
        <w:rPr>
          <w:b/>
          <w:sz w:val="24"/>
          <w:szCs w:val="24"/>
        </w:rPr>
        <w:t>His Wife’s</w:t>
      </w:r>
      <w:r w:rsidRPr="0037479C">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37479C">
        <w:rPr>
          <w:b/>
          <w:sz w:val="24"/>
          <w:szCs w:val="24"/>
        </w:rPr>
        <w:t>Lady Mary</w:t>
      </w:r>
      <w:r w:rsidRPr="0037479C">
        <w:rPr>
          <w:sz w:val="24"/>
          <w:szCs w:val="24"/>
        </w:rPr>
        <w:t xml:space="preserve"> as the 2</w:t>
      </w:r>
      <w:r w:rsidRPr="0037479C">
        <w:rPr>
          <w:sz w:val="24"/>
          <w:szCs w:val="24"/>
          <w:vertAlign w:val="superscript"/>
        </w:rPr>
        <w:t>nd</w:t>
      </w:r>
      <w:r w:rsidRPr="0037479C">
        <w:rPr>
          <w:sz w:val="24"/>
          <w:szCs w:val="24"/>
        </w:rPr>
        <w:t xml:space="preserve"> Person of the Female Trinity &amp; Daughter of God for Womankind giving birth to the </w:t>
      </w:r>
      <w:r w:rsidRPr="0037479C">
        <w:rPr>
          <w:b/>
          <w:sz w:val="24"/>
          <w:szCs w:val="24"/>
        </w:rPr>
        <w:t>Lord Jesus that comes in the Supreme Spirit</w:t>
      </w:r>
      <w:r w:rsidRPr="0037479C">
        <w:rPr>
          <w:sz w:val="24"/>
          <w:szCs w:val="24"/>
        </w:rPr>
        <w:t xml:space="preserve"> </w:t>
      </w:r>
      <w:r w:rsidRPr="0037479C">
        <w:rPr>
          <w:b/>
          <w:sz w:val="24"/>
          <w:szCs w:val="24"/>
        </w:rPr>
        <w:t>&amp; Supreme Authority of Moses for a 26,000 Year Reign</w:t>
      </w:r>
      <w:r w:rsidRPr="0037479C">
        <w:rPr>
          <w:sz w:val="24"/>
          <w:szCs w:val="24"/>
        </w:rPr>
        <w:t xml:space="preserve"> (Luke 1:51-52; 2:21) in His Own Genealogy (Yatsar meaning “</w:t>
      </w:r>
      <w:r w:rsidRPr="0037479C">
        <w:rPr>
          <w:b/>
          <w:sz w:val="24"/>
          <w:szCs w:val="24"/>
        </w:rPr>
        <w:t>to Form</w:t>
      </w:r>
      <w:r w:rsidRPr="0037479C">
        <w:rPr>
          <w:sz w:val="24"/>
          <w:szCs w:val="24"/>
        </w:rPr>
        <w:t>” in Genesis 2:7-2:21) of Jesus Christ as the 2</w:t>
      </w:r>
      <w:r w:rsidRPr="0037479C">
        <w:rPr>
          <w:sz w:val="24"/>
          <w:szCs w:val="24"/>
          <w:vertAlign w:val="superscript"/>
        </w:rPr>
        <w:t>nd</w:t>
      </w:r>
      <w:r w:rsidRPr="0037479C">
        <w:rPr>
          <w:sz w:val="24"/>
          <w:szCs w:val="24"/>
        </w:rPr>
        <w:t xml:space="preserve"> Person of the Male Trinity &amp; the Son of God for Mankind were raised up to sit on their thrones by </w:t>
      </w:r>
      <w:r w:rsidRPr="0037479C">
        <w:rPr>
          <w:b/>
          <w:sz w:val="24"/>
          <w:szCs w:val="24"/>
        </w:rPr>
        <w:t>the Supreme Spirit &amp; Supreme Authority of</w:t>
      </w:r>
      <w:r w:rsidRPr="0037479C">
        <w:rPr>
          <w:sz w:val="24"/>
          <w:szCs w:val="24"/>
        </w:rPr>
        <w:t xml:space="preserve"> </w:t>
      </w:r>
      <w:r w:rsidRPr="0037479C">
        <w:rPr>
          <w:b/>
          <w:sz w:val="24"/>
          <w:szCs w:val="24"/>
        </w:rPr>
        <w:t>King David</w:t>
      </w:r>
      <w:r w:rsidRPr="0037479C">
        <w:rPr>
          <w:sz w:val="24"/>
          <w:szCs w:val="24"/>
        </w:rPr>
        <w:t xml:space="preserve"> &amp; </w:t>
      </w:r>
      <w:r w:rsidRPr="0037479C">
        <w:rPr>
          <w:b/>
          <w:sz w:val="24"/>
          <w:szCs w:val="24"/>
        </w:rPr>
        <w:t>Queen Bathsheba’s</w:t>
      </w:r>
      <w:r w:rsidRPr="0037479C">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37479C">
        <w:rPr>
          <w:b/>
          <w:sz w:val="24"/>
          <w:szCs w:val="24"/>
        </w:rPr>
        <w:t>Lady Mary</w:t>
      </w:r>
      <w:r w:rsidRPr="0037479C">
        <w:rPr>
          <w:sz w:val="24"/>
          <w:szCs w:val="24"/>
        </w:rPr>
        <w:t xml:space="preserve"> as the Mother of God for the </w:t>
      </w:r>
      <w:r w:rsidRPr="0037479C">
        <w:rPr>
          <w:b/>
          <w:sz w:val="24"/>
          <w:szCs w:val="24"/>
        </w:rPr>
        <w:t>first office</w:t>
      </w:r>
      <w:r w:rsidRPr="0037479C">
        <w:rPr>
          <w:sz w:val="24"/>
          <w:szCs w:val="24"/>
        </w:rPr>
        <w:t xml:space="preserve"> as the Female Law of God for Female Angels, Spirits, Ghosts, Phantoms and Shadows &amp; the </w:t>
      </w:r>
      <w:r w:rsidRPr="0037479C">
        <w:rPr>
          <w:b/>
          <w:sz w:val="24"/>
          <w:szCs w:val="24"/>
        </w:rPr>
        <w:t>second office</w:t>
      </w:r>
      <w:r w:rsidRPr="0037479C">
        <w:rPr>
          <w:sz w:val="24"/>
          <w:szCs w:val="24"/>
        </w:rPr>
        <w:t xml:space="preserve"> for the Girls of God giving birth to the </w:t>
      </w:r>
      <w:r w:rsidRPr="0037479C">
        <w:rPr>
          <w:b/>
          <w:sz w:val="24"/>
          <w:szCs w:val="24"/>
        </w:rPr>
        <w:t>Lord James comes in the Supreme Spirit &amp; Supreme Authority of the Law of Boys for a Trillion Year Reign</w:t>
      </w:r>
      <w:r w:rsidRPr="0037479C">
        <w:rPr>
          <w:sz w:val="24"/>
          <w:szCs w:val="24"/>
        </w:rPr>
        <w:t xml:space="preserve"> (James 2:8-13 &amp; Acts 15:13-29; 21:8-25) in the 2 Genealogy levels (Asah meaning “</w:t>
      </w:r>
      <w:r w:rsidRPr="0037479C">
        <w:rPr>
          <w:b/>
          <w:sz w:val="24"/>
          <w:szCs w:val="24"/>
        </w:rPr>
        <w:t>to Set</w:t>
      </w:r>
      <w:r w:rsidRPr="0037479C">
        <w:rPr>
          <w:sz w:val="24"/>
          <w:szCs w:val="24"/>
        </w:rPr>
        <w:t xml:space="preserve">” in Genesis 1:7-16) above the Genealogy of Jesus Christ for the </w:t>
      </w:r>
      <w:r w:rsidRPr="0037479C">
        <w:rPr>
          <w:b/>
          <w:sz w:val="24"/>
          <w:szCs w:val="24"/>
        </w:rPr>
        <w:t>first office</w:t>
      </w:r>
      <w:r w:rsidRPr="0037479C">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37479C">
        <w:rPr>
          <w:b/>
          <w:sz w:val="24"/>
          <w:szCs w:val="24"/>
        </w:rPr>
        <w:t>to Make</w:t>
      </w:r>
      <w:r w:rsidRPr="0037479C">
        <w:rPr>
          <w:sz w:val="24"/>
          <w:szCs w:val="24"/>
        </w:rPr>
        <w:t xml:space="preserve">” in Genesis 1:17-2:6) above the Genealogy of Jesus Christ for the </w:t>
      </w:r>
      <w:r w:rsidRPr="0037479C">
        <w:rPr>
          <w:b/>
          <w:sz w:val="24"/>
          <w:szCs w:val="24"/>
        </w:rPr>
        <w:t>second office</w:t>
      </w:r>
      <w:r w:rsidRPr="0037479C">
        <w:rPr>
          <w:sz w:val="24"/>
          <w:szCs w:val="24"/>
        </w:rPr>
        <w:t xml:space="preserve"> for the Boys of God were raised up to sit on their thrones by </w:t>
      </w:r>
      <w:r w:rsidRPr="0037479C">
        <w:rPr>
          <w:b/>
          <w:sz w:val="24"/>
          <w:szCs w:val="24"/>
        </w:rPr>
        <w:t>the Supreme Spirit &amp; Supreme Authority of</w:t>
      </w:r>
      <w:r w:rsidRPr="0037479C">
        <w:rPr>
          <w:sz w:val="24"/>
          <w:szCs w:val="24"/>
        </w:rPr>
        <w:t xml:space="preserve"> </w:t>
      </w:r>
      <w:r w:rsidRPr="0037479C">
        <w:rPr>
          <w:b/>
          <w:sz w:val="24"/>
          <w:szCs w:val="24"/>
        </w:rPr>
        <w:t>King Rehoboam</w:t>
      </w:r>
      <w:r w:rsidRPr="0037479C">
        <w:rPr>
          <w:sz w:val="24"/>
          <w:szCs w:val="24"/>
        </w:rPr>
        <w:t xml:space="preserve"> &amp; </w:t>
      </w:r>
      <w:r w:rsidRPr="0037479C">
        <w:rPr>
          <w:b/>
          <w:sz w:val="24"/>
          <w:szCs w:val="24"/>
        </w:rPr>
        <w:t>His Wife’s</w:t>
      </w:r>
      <w:r w:rsidRPr="0037479C">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37479C">
        <w:rPr>
          <w:b/>
          <w:sz w:val="24"/>
          <w:szCs w:val="24"/>
        </w:rPr>
        <w:t>Lady Barbara (derived from Bara in Genesis 1:1)</w:t>
      </w:r>
      <w:r w:rsidRPr="0037479C">
        <w:rPr>
          <w:sz w:val="24"/>
          <w:szCs w:val="24"/>
        </w:rPr>
        <w:t xml:space="preserve"> as the 1</w:t>
      </w:r>
      <w:r w:rsidRPr="0037479C">
        <w:rPr>
          <w:sz w:val="24"/>
          <w:szCs w:val="24"/>
          <w:vertAlign w:val="superscript"/>
        </w:rPr>
        <w:t>st</w:t>
      </w:r>
      <w:r w:rsidRPr="0037479C">
        <w:rPr>
          <w:sz w:val="24"/>
          <w:szCs w:val="24"/>
        </w:rPr>
        <w:t xml:space="preserve"> Person of the Female Trinity the Mother of God for the Ladies giving birth to the </w:t>
      </w:r>
      <w:r w:rsidRPr="0037479C">
        <w:rPr>
          <w:b/>
          <w:sz w:val="24"/>
          <w:szCs w:val="24"/>
        </w:rPr>
        <w:t>Lord Stephen</w:t>
      </w:r>
      <w:r w:rsidRPr="0037479C">
        <w:rPr>
          <w:sz w:val="24"/>
          <w:szCs w:val="24"/>
        </w:rPr>
        <w:t xml:space="preserve"> </w:t>
      </w:r>
      <w:r w:rsidRPr="0037479C">
        <w:rPr>
          <w:b/>
          <w:sz w:val="24"/>
          <w:szCs w:val="24"/>
        </w:rPr>
        <w:t>comes in the Supreme Spirit &amp; Supreme Authority of Enoch for a Multi-Trillion Year Reign</w:t>
      </w:r>
      <w:r w:rsidRPr="0037479C">
        <w:rPr>
          <w:sz w:val="24"/>
          <w:szCs w:val="24"/>
        </w:rPr>
        <w:t xml:space="preserve"> (Genesis 5:24 &amp; Jude 14-15) in the 4 Generation levels (Bara meaning “</w:t>
      </w:r>
      <w:r w:rsidRPr="0037479C">
        <w:rPr>
          <w:b/>
          <w:sz w:val="24"/>
          <w:szCs w:val="24"/>
        </w:rPr>
        <w:t>to Create</w:t>
      </w:r>
      <w:r w:rsidRPr="0037479C">
        <w:rPr>
          <w:sz w:val="24"/>
          <w:szCs w:val="24"/>
        </w:rPr>
        <w:t>” in Genesis 1:1) above the Genealogy of Jesus Christ as the 1</w:t>
      </w:r>
      <w:r w:rsidRPr="0037479C">
        <w:rPr>
          <w:sz w:val="24"/>
          <w:szCs w:val="24"/>
          <w:vertAlign w:val="superscript"/>
        </w:rPr>
        <w:t>st</w:t>
      </w:r>
      <w:r w:rsidRPr="0037479C">
        <w:rPr>
          <w:sz w:val="24"/>
          <w:szCs w:val="24"/>
        </w:rPr>
        <w:t xml:space="preserve"> Person of the Male Trinity &amp; the Father called the Spirit of God were raise up to sit on their thrones by </w:t>
      </w:r>
      <w:r w:rsidRPr="0037479C">
        <w:rPr>
          <w:b/>
          <w:sz w:val="24"/>
          <w:szCs w:val="24"/>
        </w:rPr>
        <w:t>the Supreme Spirit &amp; Supreme Authority of</w:t>
      </w:r>
      <w:r w:rsidRPr="0037479C">
        <w:rPr>
          <w:sz w:val="24"/>
          <w:szCs w:val="24"/>
        </w:rPr>
        <w:t xml:space="preserve"> </w:t>
      </w:r>
      <w:r w:rsidRPr="0037479C">
        <w:rPr>
          <w:b/>
          <w:sz w:val="24"/>
          <w:szCs w:val="24"/>
        </w:rPr>
        <w:t>King Solomon</w:t>
      </w:r>
      <w:r w:rsidRPr="0037479C">
        <w:rPr>
          <w:sz w:val="24"/>
          <w:szCs w:val="24"/>
        </w:rPr>
        <w:t xml:space="preserve"> &amp; </w:t>
      </w:r>
      <w:r w:rsidRPr="0037479C">
        <w:rPr>
          <w:b/>
          <w:sz w:val="24"/>
          <w:szCs w:val="24"/>
        </w:rPr>
        <w:t xml:space="preserve">the Queen of Sheba’s (one of His local wives maybe called Salome the female sense of the name Solomon) </w:t>
      </w:r>
      <w:r w:rsidRPr="0037479C">
        <w:rPr>
          <w:sz w:val="24"/>
          <w:szCs w:val="24"/>
        </w:rPr>
        <w:t>eternally majestic white skinned colored flesh in Song of Solomon 5:10) &amp; no Lord/Lady can come to the Lord Stephen/Lady Barbara unless they are worthy to come to the Lord Yah/Lady Victoria by His own command in 1</w:t>
      </w:r>
      <w:r w:rsidRPr="0037479C">
        <w:rPr>
          <w:sz w:val="24"/>
          <w:szCs w:val="24"/>
          <w:vertAlign w:val="superscript"/>
        </w:rPr>
        <w:t>st</w:t>
      </w:r>
      <w:r w:rsidRPr="0037479C">
        <w:rPr>
          <w:sz w:val="24"/>
          <w:szCs w:val="24"/>
        </w:rPr>
        <w:t xml:space="preserve"> Peter 1:17 (The Lord Yah’s Call), Romans 5:2 (The Father Stephen’s access to the Lord John), Ephesians 2:18 (The Lord Yah’s access to the Father Stephen), Ephesians 3:12 (The Father Stephen’s access to the Lord Jesus), 2</w:t>
      </w:r>
      <w:r w:rsidRPr="0037479C">
        <w:rPr>
          <w:sz w:val="24"/>
          <w:szCs w:val="24"/>
          <w:vertAlign w:val="superscript"/>
        </w:rPr>
        <w:t>nd</w:t>
      </w:r>
      <w:r w:rsidRPr="0037479C">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37479C">
        <w:rPr>
          <w:b/>
          <w:sz w:val="24"/>
          <w:szCs w:val="24"/>
        </w:rPr>
        <w:t>He foreseeing this, spoke concerning the Resurrection of (Jesus) Christ, that His soul was not left in Hades (Hell), nor did His flesh see corruption. This Jesus God (Father Stephen) has raised up, of which We are all Witnesses</w:t>
      </w:r>
      <w:r w:rsidRPr="0037479C">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37479C">
        <w:rPr>
          <w:b/>
          <w:sz w:val="24"/>
          <w:szCs w:val="24"/>
        </w:rPr>
        <w:t>The Lord Yahweh and the 360 other Lords that He created</w:t>
      </w:r>
      <w:r w:rsidRPr="0037479C">
        <w:rPr>
          <w:sz w:val="24"/>
          <w:szCs w:val="24"/>
        </w:rPr>
        <w:t>.” In John 6:41-59 declares “The Jews then complained about Him, because He said, ‘</w:t>
      </w:r>
      <w:r w:rsidRPr="0037479C">
        <w:rPr>
          <w:color w:val="FF0000"/>
          <w:sz w:val="24"/>
          <w:szCs w:val="24"/>
        </w:rPr>
        <w:t>I am the bread which came down from Heaven</w:t>
      </w:r>
      <w:r w:rsidRPr="0037479C">
        <w:rPr>
          <w:sz w:val="24"/>
          <w:szCs w:val="24"/>
        </w:rPr>
        <w:t>.’ And they said, ‘Is not this Jesus, the Son of Joseph, whose Father and Mother We know? How is it then, He says, ‘</w:t>
      </w:r>
      <w:r w:rsidRPr="0037479C">
        <w:rPr>
          <w:color w:val="FF0000"/>
          <w:sz w:val="24"/>
          <w:szCs w:val="24"/>
        </w:rPr>
        <w:t>I have come down from Heaven</w:t>
      </w:r>
      <w:r w:rsidRPr="0037479C">
        <w:rPr>
          <w:sz w:val="24"/>
          <w:szCs w:val="24"/>
        </w:rPr>
        <w:t>?’ Jesus therefore answered and said to them, ‘</w:t>
      </w:r>
      <w:r w:rsidRPr="0037479C">
        <w:rPr>
          <w:color w:val="FF0000"/>
          <w:sz w:val="24"/>
          <w:szCs w:val="24"/>
        </w:rPr>
        <w:t>Do not murmur among Yourselves. No One can come to Me (Jesus) unless the Father (Stephen) who sent Me draws Him, and I will raise Him up at the last day.</w:t>
      </w:r>
      <w:r w:rsidRPr="0037479C">
        <w:rPr>
          <w:sz w:val="24"/>
          <w:szCs w:val="24"/>
        </w:rPr>
        <w:t xml:space="preserve"> </w:t>
      </w:r>
      <w:r w:rsidRPr="0037479C">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37479C">
        <w:rPr>
          <w:sz w:val="24"/>
          <w:szCs w:val="24"/>
        </w:rPr>
        <w:t xml:space="preserve"> </w:t>
      </w:r>
      <w:r w:rsidRPr="0037479C">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37479C">
        <w:rPr>
          <w:sz w:val="24"/>
          <w:szCs w:val="24"/>
        </w:rPr>
        <w:t>The Jews therefore quarreled among themselves, saying, ‘How can this Man give Us His flesh to eat?’</w:t>
      </w:r>
      <w:r w:rsidRPr="0037479C">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37479C">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37479C">
        <w:rPr>
          <w:b/>
          <w:sz w:val="24"/>
          <w:szCs w:val="24"/>
        </w:rPr>
        <w:t>The Lord Jehovah the Physical Trinity and the Church of God</w:t>
      </w:r>
      <w:r w:rsidRPr="0037479C">
        <w:rPr>
          <w:sz w:val="24"/>
          <w:szCs w:val="24"/>
        </w:rPr>
        <w:t>.” This book tells a lot about how the Physical Trinity came into being.</w:t>
      </w:r>
    </w:p>
    <w:p w:rsidR="007366E8" w:rsidRPr="0037479C" w:rsidRDefault="007366E8" w:rsidP="007366E8">
      <w:pPr>
        <w:spacing w:line="480" w:lineRule="auto"/>
        <w:jc w:val="both"/>
        <w:rPr>
          <w:sz w:val="24"/>
          <w:szCs w:val="24"/>
        </w:rPr>
      </w:pPr>
      <w:r w:rsidRPr="0037479C">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37479C">
        <w:rPr>
          <w:b/>
          <w:sz w:val="24"/>
          <w:szCs w:val="24"/>
        </w:rPr>
        <w:t>Holy Black Seed</w:t>
      </w:r>
      <w:r w:rsidRPr="0037479C">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7366E8" w:rsidRPr="0037479C" w:rsidRDefault="007366E8" w:rsidP="007366E8">
      <w:pPr>
        <w:spacing w:line="480" w:lineRule="auto"/>
        <w:jc w:val="center"/>
        <w:rPr>
          <w:b/>
          <w:sz w:val="24"/>
          <w:szCs w:val="24"/>
        </w:rPr>
      </w:pPr>
      <w:r w:rsidRPr="0037479C">
        <w:rPr>
          <w:b/>
          <w:sz w:val="24"/>
          <w:szCs w:val="24"/>
        </w:rPr>
        <w:t>THE 2 BLACK CHRISTIAN NATIONS ENTERS THE KINGDOM OF LORDSHIP</w:t>
      </w:r>
    </w:p>
    <w:p w:rsidR="007366E8" w:rsidRPr="0037479C" w:rsidRDefault="007366E8" w:rsidP="007366E8">
      <w:pPr>
        <w:spacing w:line="480" w:lineRule="auto"/>
        <w:jc w:val="center"/>
        <w:rPr>
          <w:b/>
          <w:sz w:val="24"/>
          <w:szCs w:val="24"/>
        </w:rPr>
      </w:pPr>
      <w:r w:rsidRPr="0037479C">
        <w:rPr>
          <w:b/>
          <w:sz w:val="24"/>
          <w:szCs w:val="24"/>
        </w:rPr>
        <w:t>Ethiopia Nation (Predominate Black Nation)</w:t>
      </w:r>
    </w:p>
    <w:p w:rsidR="007366E8" w:rsidRPr="0037479C" w:rsidRDefault="007366E8" w:rsidP="007366E8">
      <w:pPr>
        <w:spacing w:line="480" w:lineRule="auto"/>
        <w:jc w:val="both"/>
        <w:rPr>
          <w:sz w:val="24"/>
          <w:szCs w:val="24"/>
        </w:rPr>
      </w:pPr>
      <w:r w:rsidRPr="0037479C">
        <w:rPr>
          <w:sz w:val="24"/>
          <w:szCs w:val="24"/>
        </w:rPr>
        <w:t>The Black Jewish Nation of Ethiopia is in Genesis 2:13; Numbers 12:1; 2</w:t>
      </w:r>
      <w:r w:rsidRPr="0037479C">
        <w:rPr>
          <w:sz w:val="24"/>
          <w:szCs w:val="24"/>
          <w:vertAlign w:val="superscript"/>
        </w:rPr>
        <w:t>nd</w:t>
      </w:r>
      <w:r w:rsidRPr="0037479C">
        <w:rPr>
          <w:sz w:val="24"/>
          <w:szCs w:val="24"/>
        </w:rPr>
        <w:t xml:space="preserve"> Kings 19:9; 2</w:t>
      </w:r>
      <w:r w:rsidRPr="0037479C">
        <w:rPr>
          <w:sz w:val="24"/>
          <w:szCs w:val="24"/>
          <w:vertAlign w:val="superscript"/>
        </w:rPr>
        <w:t>nd</w:t>
      </w:r>
      <w:r w:rsidRPr="0037479C">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37479C">
        <w:rPr>
          <w:sz w:val="24"/>
          <w:szCs w:val="24"/>
          <w:vertAlign w:val="superscript"/>
        </w:rPr>
        <w:t>st</w:t>
      </w:r>
      <w:r w:rsidRPr="0037479C">
        <w:rPr>
          <w:sz w:val="24"/>
          <w:szCs w:val="24"/>
        </w:rPr>
        <w:t xml:space="preserve"> Esdras 3:2; Judith 1:10; Esther 13:1; 16:1 [Apocrypha]. The Black Gentile Nation has no Occurrences in Luke. The Black Christian Nation is in Acts 8:26-40. </w:t>
      </w:r>
    </w:p>
    <w:p w:rsidR="007366E8" w:rsidRPr="0037479C" w:rsidRDefault="007366E8" w:rsidP="007366E8">
      <w:pPr>
        <w:spacing w:line="480" w:lineRule="auto"/>
        <w:jc w:val="center"/>
        <w:rPr>
          <w:b/>
          <w:sz w:val="24"/>
          <w:szCs w:val="24"/>
        </w:rPr>
      </w:pPr>
      <w:r w:rsidRPr="0037479C">
        <w:rPr>
          <w:b/>
          <w:sz w:val="24"/>
          <w:szCs w:val="24"/>
        </w:rPr>
        <w:t>Samarian Nation (Predominate Black Nation)</w:t>
      </w:r>
    </w:p>
    <w:p w:rsidR="007366E8" w:rsidRPr="0037479C" w:rsidRDefault="007366E8" w:rsidP="007366E8">
      <w:pPr>
        <w:spacing w:line="480" w:lineRule="auto"/>
        <w:jc w:val="both"/>
        <w:rPr>
          <w:sz w:val="24"/>
          <w:szCs w:val="24"/>
        </w:rPr>
      </w:pPr>
      <w:r w:rsidRPr="0037479C">
        <w:rPr>
          <w:sz w:val="24"/>
          <w:szCs w:val="24"/>
        </w:rPr>
        <w:t>The Black Jewish Nation of Samaria concerns all the Holy Scriptures from Book of 1</w:t>
      </w:r>
      <w:r w:rsidRPr="0037479C">
        <w:rPr>
          <w:sz w:val="24"/>
          <w:szCs w:val="24"/>
          <w:vertAlign w:val="superscript"/>
        </w:rPr>
        <w:t>st</w:t>
      </w:r>
      <w:r w:rsidRPr="0037479C">
        <w:rPr>
          <w:sz w:val="24"/>
          <w:szCs w:val="24"/>
        </w:rPr>
        <w:t xml:space="preserve"> Kings to the Book of John. The Black Gentile Nation is in Luke 9:52; 10:33; 17:16; 17:11.The Black Christian Nation is in Acts 8:4-25; 15:3. </w:t>
      </w:r>
    </w:p>
    <w:p w:rsidR="007366E8" w:rsidRPr="0037479C" w:rsidRDefault="007366E8" w:rsidP="007366E8">
      <w:pPr>
        <w:spacing w:line="480" w:lineRule="auto"/>
        <w:jc w:val="center"/>
        <w:rPr>
          <w:b/>
          <w:sz w:val="24"/>
          <w:szCs w:val="24"/>
        </w:rPr>
      </w:pPr>
      <w:r w:rsidRPr="0037479C">
        <w:rPr>
          <w:b/>
          <w:sz w:val="24"/>
          <w:szCs w:val="24"/>
        </w:rPr>
        <w:t>THE 2 MIXED CHRISTIAN NATIONS [KEEP COMPANY &amp; GOOD COMMUNICATION BUT NOT TO MIXED SEED TOGETHER] ENTERS THE KINGDOM OF LORDSHIP</w:t>
      </w:r>
    </w:p>
    <w:p w:rsidR="007366E8" w:rsidRPr="0037479C" w:rsidRDefault="007366E8" w:rsidP="007366E8">
      <w:pPr>
        <w:spacing w:line="480" w:lineRule="auto"/>
        <w:jc w:val="center"/>
        <w:rPr>
          <w:b/>
          <w:sz w:val="24"/>
          <w:szCs w:val="24"/>
        </w:rPr>
      </w:pPr>
      <w:r w:rsidRPr="0037479C">
        <w:rPr>
          <w:b/>
          <w:sz w:val="24"/>
          <w:szCs w:val="24"/>
        </w:rPr>
        <w:t>Antioch Nation (Mixed---Black Nation &amp; White Nation)</w:t>
      </w:r>
    </w:p>
    <w:p w:rsidR="007366E8" w:rsidRPr="0037479C" w:rsidRDefault="007366E8" w:rsidP="007366E8">
      <w:pPr>
        <w:spacing w:line="480" w:lineRule="auto"/>
        <w:jc w:val="both"/>
        <w:rPr>
          <w:sz w:val="24"/>
          <w:szCs w:val="24"/>
        </w:rPr>
      </w:pPr>
      <w:r w:rsidRPr="0037479C">
        <w:rPr>
          <w:sz w:val="24"/>
          <w:szCs w:val="24"/>
        </w:rPr>
        <w:t>The Mixed Jewish Nation is in 1</w:t>
      </w:r>
      <w:r w:rsidRPr="0037479C">
        <w:rPr>
          <w:sz w:val="24"/>
          <w:szCs w:val="24"/>
          <w:vertAlign w:val="superscript"/>
        </w:rPr>
        <w:t>st</w:t>
      </w:r>
      <w:r w:rsidRPr="0037479C">
        <w:rPr>
          <w:sz w:val="24"/>
          <w:szCs w:val="24"/>
        </w:rPr>
        <w:t xml:space="preserve"> Maccabees 3:37; 10:68; 11:13, 44, 56; 2</w:t>
      </w:r>
      <w:r w:rsidRPr="0037479C">
        <w:rPr>
          <w:sz w:val="24"/>
          <w:szCs w:val="24"/>
          <w:vertAlign w:val="superscript"/>
        </w:rPr>
        <w:t>nd</w:t>
      </w:r>
      <w:r w:rsidRPr="0037479C">
        <w:rPr>
          <w:sz w:val="24"/>
          <w:szCs w:val="24"/>
        </w:rPr>
        <w:t xml:space="preserve"> Maccabees 8:35; 11:36; 13:23, 26; 14:27; Galatians 2:11 &amp; 2</w:t>
      </w:r>
      <w:r w:rsidRPr="0037479C">
        <w:rPr>
          <w:sz w:val="24"/>
          <w:szCs w:val="24"/>
          <w:vertAlign w:val="superscript"/>
        </w:rPr>
        <w:t>nd</w:t>
      </w:r>
      <w:r w:rsidRPr="0037479C">
        <w:rPr>
          <w:sz w:val="24"/>
          <w:szCs w:val="24"/>
        </w:rPr>
        <w:t xml:space="preserve"> Timothy 3:11. The Mixed Gentile Nation has no Occurrences. The Mixed Christian Nation is in Acts 6:5; 11:19, 20; 22, 26-27; 13:1, 14; 14:19, 21, 26; 15:22, 23, 30, 35; 18:22.  </w:t>
      </w:r>
    </w:p>
    <w:p w:rsidR="007366E8" w:rsidRPr="0037479C" w:rsidRDefault="007366E8" w:rsidP="007366E8">
      <w:pPr>
        <w:spacing w:line="480" w:lineRule="auto"/>
        <w:jc w:val="center"/>
        <w:rPr>
          <w:b/>
          <w:sz w:val="24"/>
          <w:szCs w:val="24"/>
        </w:rPr>
      </w:pPr>
      <w:r w:rsidRPr="0037479C">
        <w:rPr>
          <w:b/>
          <w:sz w:val="24"/>
          <w:szCs w:val="24"/>
        </w:rPr>
        <w:t>Cyrene Nation (Mixed---Black Nation &amp; White Nation)</w:t>
      </w:r>
    </w:p>
    <w:p w:rsidR="007366E8" w:rsidRPr="0037479C" w:rsidRDefault="007366E8" w:rsidP="007366E8">
      <w:pPr>
        <w:spacing w:line="480" w:lineRule="auto"/>
        <w:jc w:val="both"/>
        <w:rPr>
          <w:sz w:val="24"/>
          <w:szCs w:val="24"/>
        </w:rPr>
      </w:pPr>
      <w:r w:rsidRPr="0037479C">
        <w:rPr>
          <w:sz w:val="24"/>
          <w:szCs w:val="24"/>
        </w:rPr>
        <w:t>The Mixed Jewish Nation is in 1</w:t>
      </w:r>
      <w:r w:rsidRPr="0037479C">
        <w:rPr>
          <w:sz w:val="24"/>
          <w:szCs w:val="24"/>
          <w:vertAlign w:val="superscript"/>
        </w:rPr>
        <w:t>st</w:t>
      </w:r>
      <w:r w:rsidRPr="0037479C">
        <w:rPr>
          <w:sz w:val="24"/>
          <w:szCs w:val="24"/>
        </w:rPr>
        <w:t xml:space="preserve"> Maccabees 15:23; 2</w:t>
      </w:r>
      <w:r w:rsidRPr="0037479C">
        <w:rPr>
          <w:sz w:val="24"/>
          <w:szCs w:val="24"/>
          <w:vertAlign w:val="superscript"/>
        </w:rPr>
        <w:t>nd</w:t>
      </w:r>
      <w:r w:rsidRPr="0037479C">
        <w:rPr>
          <w:sz w:val="24"/>
          <w:szCs w:val="24"/>
        </w:rPr>
        <w:t xml:space="preserve"> Maccabees 2:23’ Mark 15:21 &amp; Matthew 27:32. The Mixed Gentile Nation is in Luke 23:26. The Mixed Christian Nation is in Acts 2:10; 6:9; 11:20; 13:1.  </w:t>
      </w:r>
    </w:p>
    <w:p w:rsidR="007366E8" w:rsidRPr="0037479C" w:rsidRDefault="007366E8" w:rsidP="007366E8">
      <w:pPr>
        <w:spacing w:line="480" w:lineRule="auto"/>
        <w:jc w:val="both"/>
        <w:rPr>
          <w:sz w:val="24"/>
          <w:szCs w:val="24"/>
        </w:rPr>
      </w:pPr>
      <w:r w:rsidRPr="0037479C">
        <w:rPr>
          <w:sz w:val="24"/>
          <w:szCs w:val="24"/>
        </w:rPr>
        <w:t>The scripturally based “</w:t>
      </w:r>
      <w:r w:rsidRPr="0037479C">
        <w:rPr>
          <w:b/>
          <w:sz w:val="24"/>
          <w:szCs w:val="24"/>
        </w:rPr>
        <w:t>True Holy Division</w:t>
      </w:r>
      <w:r w:rsidRPr="0037479C">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7479C">
        <w:rPr>
          <w:sz w:val="24"/>
          <w:szCs w:val="24"/>
          <w:vertAlign w:val="superscript"/>
        </w:rPr>
        <w:t>nd</w:t>
      </w:r>
      <w:r w:rsidRPr="0037479C">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37479C">
        <w:rPr>
          <w:sz w:val="24"/>
          <w:szCs w:val="24"/>
          <w:vertAlign w:val="superscript"/>
        </w:rPr>
        <w:t>st</w:t>
      </w:r>
      <w:r w:rsidRPr="0037479C">
        <w:rPr>
          <w:sz w:val="24"/>
          <w:szCs w:val="24"/>
        </w:rPr>
        <w:t xml:space="preserve"> Corinthians 2:6-16; Romans 3:3-23; 1</w:t>
      </w:r>
      <w:r w:rsidRPr="0037479C">
        <w:rPr>
          <w:sz w:val="24"/>
          <w:szCs w:val="24"/>
          <w:vertAlign w:val="superscript"/>
        </w:rPr>
        <w:t>st</w:t>
      </w:r>
      <w:r w:rsidRPr="0037479C">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7479C">
        <w:rPr>
          <w:sz w:val="24"/>
          <w:szCs w:val="24"/>
          <w:vertAlign w:val="superscript"/>
        </w:rPr>
        <w:t>st</w:t>
      </w:r>
      <w:r w:rsidRPr="0037479C">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7479C">
        <w:rPr>
          <w:sz w:val="24"/>
          <w:szCs w:val="24"/>
          <w:vertAlign w:val="superscript"/>
        </w:rPr>
        <w:t>nd</w:t>
      </w:r>
      <w:r w:rsidRPr="0037479C">
        <w:rPr>
          <w:sz w:val="24"/>
          <w:szCs w:val="24"/>
        </w:rPr>
        <w:t xml:space="preserve"> Adam, the Lord from Heaven restored the 1</w:t>
      </w:r>
      <w:r w:rsidRPr="0037479C">
        <w:rPr>
          <w:sz w:val="24"/>
          <w:szCs w:val="24"/>
          <w:vertAlign w:val="superscript"/>
        </w:rPr>
        <w:t>st</w:t>
      </w:r>
      <w:r w:rsidRPr="0037479C">
        <w:rPr>
          <w:sz w:val="24"/>
          <w:szCs w:val="24"/>
        </w:rPr>
        <w:t xml:space="preserve"> Adam in 1</w:t>
      </w:r>
      <w:r w:rsidRPr="0037479C">
        <w:rPr>
          <w:sz w:val="24"/>
          <w:szCs w:val="24"/>
          <w:vertAlign w:val="superscript"/>
        </w:rPr>
        <w:t>st</w:t>
      </w:r>
      <w:r w:rsidRPr="0037479C">
        <w:rPr>
          <w:sz w:val="24"/>
          <w:szCs w:val="24"/>
        </w:rPr>
        <w:t xml:space="preserve"> Corinthians 15:35-58. The LORD showed Adam the Woman that the LORD created and was “</w:t>
      </w:r>
      <w:r w:rsidRPr="0037479C">
        <w:rPr>
          <w:b/>
          <w:sz w:val="24"/>
          <w:szCs w:val="24"/>
        </w:rPr>
        <w:t>Comparable to Adam with white skin color</w:t>
      </w:r>
      <w:r w:rsidRPr="0037479C">
        <w:rPr>
          <w:sz w:val="24"/>
          <w:szCs w:val="24"/>
        </w:rPr>
        <w:t>” and not different in any way. This is how dating and marriage relationships should be dealt with based on the LORD STEPHEN’S command. In 1</w:t>
      </w:r>
      <w:r w:rsidRPr="0037479C">
        <w:rPr>
          <w:sz w:val="24"/>
          <w:szCs w:val="24"/>
          <w:vertAlign w:val="superscript"/>
        </w:rPr>
        <w:t>st</w:t>
      </w:r>
      <w:r w:rsidRPr="0037479C">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37479C">
        <w:rPr>
          <w:sz w:val="24"/>
          <w:szCs w:val="24"/>
          <w:vertAlign w:val="superscript"/>
        </w:rPr>
        <w:t>st</w:t>
      </w:r>
      <w:r w:rsidRPr="0037479C">
        <w:rPr>
          <w:sz w:val="24"/>
          <w:szCs w:val="24"/>
        </w:rPr>
        <w:t xml:space="preserve"> John 2:15-16. In 1</w:t>
      </w:r>
      <w:r w:rsidRPr="0037479C">
        <w:rPr>
          <w:sz w:val="24"/>
          <w:szCs w:val="24"/>
          <w:vertAlign w:val="superscript"/>
        </w:rPr>
        <w:t>st</w:t>
      </w:r>
      <w:r w:rsidRPr="0037479C">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7479C">
        <w:rPr>
          <w:sz w:val="24"/>
          <w:szCs w:val="24"/>
          <w:vertAlign w:val="superscript"/>
        </w:rPr>
        <w:t>st</w:t>
      </w:r>
      <w:r w:rsidRPr="0037479C">
        <w:rPr>
          <w:sz w:val="24"/>
          <w:szCs w:val="24"/>
        </w:rPr>
        <w:t xml:space="preserve"> to December 21</w:t>
      </w:r>
      <w:r w:rsidRPr="0037479C">
        <w:rPr>
          <w:sz w:val="24"/>
          <w:szCs w:val="24"/>
          <w:vertAlign w:val="superscript"/>
        </w:rPr>
        <w:t>st</w:t>
      </w:r>
      <w:r w:rsidRPr="0037479C">
        <w:rPr>
          <w:sz w:val="24"/>
          <w:szCs w:val="24"/>
        </w:rPr>
        <w:t xml:space="preserve"> for the Sacred Year—Holiness with Festivals &amp; May 21</w:t>
      </w:r>
      <w:r w:rsidRPr="0037479C">
        <w:rPr>
          <w:sz w:val="24"/>
          <w:szCs w:val="24"/>
          <w:vertAlign w:val="superscript"/>
        </w:rPr>
        <w:t>st</w:t>
      </w:r>
      <w:r w:rsidRPr="0037479C">
        <w:rPr>
          <w:sz w:val="24"/>
          <w:szCs w:val="24"/>
        </w:rPr>
        <w:t xml:space="preserve"> to June 21</w:t>
      </w:r>
      <w:r w:rsidRPr="0037479C">
        <w:rPr>
          <w:sz w:val="24"/>
          <w:szCs w:val="24"/>
          <w:vertAlign w:val="superscript"/>
        </w:rPr>
        <w:t>st</w:t>
      </w:r>
      <w:r w:rsidRPr="0037479C">
        <w:rPr>
          <w:sz w:val="24"/>
          <w:szCs w:val="24"/>
        </w:rPr>
        <w:t xml:space="preserve"> for the Civil Year—Kings, Childbirths and Contracts &amp; September 21</w:t>
      </w:r>
      <w:r w:rsidRPr="0037479C">
        <w:rPr>
          <w:sz w:val="24"/>
          <w:szCs w:val="24"/>
          <w:vertAlign w:val="superscript"/>
        </w:rPr>
        <w:t>st</w:t>
      </w:r>
      <w:r w:rsidRPr="0037479C">
        <w:rPr>
          <w:sz w:val="24"/>
          <w:szCs w:val="24"/>
        </w:rPr>
        <w:t xml:space="preserve"> to October 21</w:t>
      </w:r>
      <w:r w:rsidRPr="0037479C">
        <w:rPr>
          <w:sz w:val="24"/>
          <w:szCs w:val="24"/>
          <w:vertAlign w:val="superscript"/>
        </w:rPr>
        <w:t xml:space="preserve">st </w:t>
      </w:r>
      <w:r w:rsidRPr="0037479C">
        <w:rPr>
          <w:sz w:val="24"/>
          <w:szCs w:val="24"/>
        </w:rPr>
        <w:t>for the Gregorian Calendar), on the 20</w:t>
      </w:r>
      <w:r w:rsidRPr="0037479C">
        <w:rPr>
          <w:sz w:val="24"/>
          <w:szCs w:val="24"/>
          <w:vertAlign w:val="superscript"/>
        </w:rPr>
        <w:t>th</w:t>
      </w:r>
      <w:r w:rsidRPr="0037479C">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7479C">
        <w:rPr>
          <w:sz w:val="24"/>
          <w:szCs w:val="24"/>
          <w:vertAlign w:val="superscript"/>
        </w:rPr>
        <w:t>st</w:t>
      </w:r>
      <w:r w:rsidRPr="0037479C">
        <w:rPr>
          <w:sz w:val="24"/>
          <w:szCs w:val="24"/>
        </w:rPr>
        <w:t xml:space="preserve"> to January 21</w:t>
      </w:r>
      <w:r w:rsidRPr="0037479C">
        <w:rPr>
          <w:sz w:val="24"/>
          <w:szCs w:val="24"/>
          <w:vertAlign w:val="superscript"/>
        </w:rPr>
        <w:t xml:space="preserve">st </w:t>
      </w:r>
      <w:r w:rsidRPr="0037479C">
        <w:rPr>
          <w:sz w:val="24"/>
          <w:szCs w:val="24"/>
        </w:rPr>
        <w:t>for the Sacred year—Holiness with Festivals &amp; June 21</w:t>
      </w:r>
      <w:r w:rsidRPr="0037479C">
        <w:rPr>
          <w:sz w:val="24"/>
          <w:szCs w:val="24"/>
          <w:vertAlign w:val="superscript"/>
        </w:rPr>
        <w:t>st</w:t>
      </w:r>
      <w:r w:rsidRPr="0037479C">
        <w:rPr>
          <w:sz w:val="24"/>
          <w:szCs w:val="24"/>
        </w:rPr>
        <w:t xml:space="preserve"> to July 21</w:t>
      </w:r>
      <w:r w:rsidRPr="0037479C">
        <w:rPr>
          <w:sz w:val="24"/>
          <w:szCs w:val="24"/>
          <w:vertAlign w:val="superscript"/>
        </w:rPr>
        <w:t>st</w:t>
      </w:r>
      <w:r w:rsidRPr="0037479C">
        <w:rPr>
          <w:sz w:val="24"/>
          <w:szCs w:val="24"/>
        </w:rPr>
        <w:t xml:space="preserve"> for the Civil year—Kings, Childbirth and Contracts &amp; October 21</w:t>
      </w:r>
      <w:r w:rsidRPr="0037479C">
        <w:rPr>
          <w:sz w:val="24"/>
          <w:szCs w:val="24"/>
          <w:vertAlign w:val="superscript"/>
        </w:rPr>
        <w:t>st</w:t>
      </w:r>
      <w:r w:rsidRPr="0037479C">
        <w:rPr>
          <w:sz w:val="24"/>
          <w:szCs w:val="24"/>
        </w:rPr>
        <w:t xml:space="preserve"> to November 21</w:t>
      </w:r>
      <w:r w:rsidRPr="0037479C">
        <w:rPr>
          <w:sz w:val="24"/>
          <w:szCs w:val="24"/>
          <w:vertAlign w:val="superscript"/>
        </w:rPr>
        <w:t xml:space="preserve">st </w:t>
      </w:r>
      <w:r w:rsidRPr="0037479C">
        <w:rPr>
          <w:sz w:val="24"/>
          <w:szCs w:val="24"/>
        </w:rPr>
        <w:t>for the Gregorian Calendar) they began their sessions to investigate the matter. And the cases of the Men who had Foreign Wives were brought to an end by the New Moon of the first month (March 21</w:t>
      </w:r>
      <w:r w:rsidRPr="0037479C">
        <w:rPr>
          <w:sz w:val="24"/>
          <w:szCs w:val="24"/>
          <w:vertAlign w:val="superscript"/>
        </w:rPr>
        <w:t>st</w:t>
      </w:r>
      <w:r w:rsidRPr="0037479C">
        <w:rPr>
          <w:sz w:val="24"/>
          <w:szCs w:val="24"/>
        </w:rPr>
        <w:t xml:space="preserve"> to April 21</w:t>
      </w:r>
      <w:r w:rsidRPr="0037479C">
        <w:rPr>
          <w:sz w:val="24"/>
          <w:szCs w:val="24"/>
          <w:vertAlign w:val="superscript"/>
        </w:rPr>
        <w:t>st</w:t>
      </w:r>
      <w:r w:rsidRPr="0037479C">
        <w:rPr>
          <w:sz w:val="24"/>
          <w:szCs w:val="24"/>
        </w:rPr>
        <w:t xml:space="preserve"> for the Sacred Year—Holiness with Festivals &amp; September 21</w:t>
      </w:r>
      <w:r w:rsidRPr="0037479C">
        <w:rPr>
          <w:sz w:val="24"/>
          <w:szCs w:val="24"/>
          <w:vertAlign w:val="superscript"/>
        </w:rPr>
        <w:t>st</w:t>
      </w:r>
      <w:r w:rsidRPr="0037479C">
        <w:rPr>
          <w:sz w:val="24"/>
          <w:szCs w:val="24"/>
        </w:rPr>
        <w:t xml:space="preserve"> to October 21</w:t>
      </w:r>
      <w:r w:rsidRPr="0037479C">
        <w:rPr>
          <w:sz w:val="24"/>
          <w:szCs w:val="24"/>
          <w:vertAlign w:val="superscript"/>
        </w:rPr>
        <w:t>st</w:t>
      </w:r>
      <w:r w:rsidRPr="0037479C">
        <w:rPr>
          <w:sz w:val="24"/>
          <w:szCs w:val="24"/>
        </w:rPr>
        <w:t xml:space="preserve"> for the Civil Year—Kings, Childbirths and Contracts &amp; January 21</w:t>
      </w:r>
      <w:r w:rsidRPr="0037479C">
        <w:rPr>
          <w:sz w:val="24"/>
          <w:szCs w:val="24"/>
          <w:vertAlign w:val="superscript"/>
        </w:rPr>
        <w:t>st</w:t>
      </w:r>
      <w:r w:rsidRPr="0037479C">
        <w:rPr>
          <w:sz w:val="24"/>
          <w:szCs w:val="24"/>
        </w:rPr>
        <w:t xml:space="preserve"> to February 21</w:t>
      </w:r>
      <w:r w:rsidRPr="0037479C">
        <w:rPr>
          <w:sz w:val="24"/>
          <w:szCs w:val="24"/>
          <w:vertAlign w:val="superscript"/>
        </w:rPr>
        <w:t>st</w:t>
      </w:r>
      <w:r w:rsidRPr="0037479C">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7479C">
        <w:rPr>
          <w:sz w:val="24"/>
          <w:szCs w:val="24"/>
          <w:vertAlign w:val="superscript"/>
        </w:rPr>
        <w:t>st</w:t>
      </w:r>
      <w:r w:rsidRPr="0037479C">
        <w:rPr>
          <w:sz w:val="24"/>
          <w:szCs w:val="24"/>
        </w:rPr>
        <w:t xml:space="preserve"> Corinthians 7:1-2. There are three types of “</w:t>
      </w:r>
      <w:r w:rsidRPr="0037479C">
        <w:rPr>
          <w:b/>
          <w:sz w:val="24"/>
          <w:szCs w:val="24"/>
        </w:rPr>
        <w:t>Intercourse</w:t>
      </w:r>
      <w:r w:rsidRPr="0037479C">
        <w:rPr>
          <w:sz w:val="24"/>
          <w:szCs w:val="24"/>
        </w:rPr>
        <w:t xml:space="preserve">” in the Holy Scriptures. First, is the </w:t>
      </w:r>
      <w:r w:rsidRPr="0037479C">
        <w:rPr>
          <w:b/>
          <w:sz w:val="24"/>
          <w:szCs w:val="24"/>
        </w:rPr>
        <w:t>Popular Sexual Eros Love Intercourse</w:t>
      </w:r>
      <w:r w:rsidRPr="0037479C">
        <w:rPr>
          <w:sz w:val="24"/>
          <w:szCs w:val="24"/>
        </w:rPr>
        <w:t xml:space="preserve"> from the Tree of the knowledge of Good and Evil that only can be committed by a Man and Woman in a Strength 40 Year Kingdom of This World in Genesis 4:1. Second, is the </w:t>
      </w:r>
      <w:r w:rsidRPr="0037479C">
        <w:rPr>
          <w:b/>
          <w:sz w:val="24"/>
          <w:szCs w:val="24"/>
        </w:rPr>
        <w:t xml:space="preserve">Unknown Holy Divine Love Intercourse </w:t>
      </w:r>
      <w:r w:rsidRPr="0037479C">
        <w:rPr>
          <w:sz w:val="24"/>
          <w:szCs w:val="24"/>
        </w:rPr>
        <w:t>from the Tree of Life that can be done by a Man and Woman in 2</w:t>
      </w:r>
      <w:r w:rsidRPr="0037479C">
        <w:rPr>
          <w:sz w:val="24"/>
          <w:szCs w:val="24"/>
          <w:vertAlign w:val="superscript"/>
        </w:rPr>
        <w:t>nd</w:t>
      </w:r>
      <w:r w:rsidRPr="0037479C">
        <w:rPr>
          <w:sz w:val="24"/>
          <w:szCs w:val="24"/>
        </w:rPr>
        <w:t xml:space="preserve"> Peter 1:4 and also Lords and Ladies in Acts 17:29 in a Lordly 120 Year Kingdom of Lordship in Genesis 2:24-25; Matthew 19:6; Mark 10:9; 1</w:t>
      </w:r>
      <w:r w:rsidRPr="0037479C">
        <w:rPr>
          <w:sz w:val="24"/>
          <w:szCs w:val="24"/>
          <w:vertAlign w:val="superscript"/>
        </w:rPr>
        <w:t>st</w:t>
      </w:r>
      <w:r w:rsidRPr="0037479C">
        <w:rPr>
          <w:sz w:val="24"/>
          <w:szCs w:val="24"/>
        </w:rPr>
        <w:t xml:space="preserve"> Corinthians 6:17 &amp; Ephesians 5:31. Third, is the </w:t>
      </w:r>
      <w:r w:rsidRPr="0037479C">
        <w:rPr>
          <w:b/>
          <w:sz w:val="24"/>
          <w:szCs w:val="24"/>
        </w:rPr>
        <w:t>Known Holy Law Love Intercourse</w:t>
      </w:r>
      <w:r w:rsidRPr="0037479C">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7479C">
        <w:rPr>
          <w:sz w:val="24"/>
          <w:szCs w:val="24"/>
          <w:vertAlign w:val="superscript"/>
        </w:rPr>
        <w:t>st</w:t>
      </w:r>
      <w:r w:rsidRPr="0037479C">
        <w:rPr>
          <w:sz w:val="24"/>
          <w:szCs w:val="24"/>
        </w:rPr>
        <w:t xml:space="preserve"> Kings 11:3. King Solomon’s Foreign Sexual Eros Love Intercourse in the minority eventually became “</w:t>
      </w:r>
      <w:r w:rsidRPr="0037479C">
        <w:rPr>
          <w:b/>
          <w:sz w:val="24"/>
          <w:szCs w:val="24"/>
        </w:rPr>
        <w:t>Marital Fornication</w:t>
      </w:r>
      <w:r w:rsidRPr="0037479C">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7479C">
        <w:rPr>
          <w:sz w:val="24"/>
          <w:szCs w:val="24"/>
          <w:vertAlign w:val="superscript"/>
        </w:rPr>
        <w:t>st</w:t>
      </w:r>
      <w:r w:rsidRPr="0037479C">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7479C">
        <w:rPr>
          <w:sz w:val="24"/>
          <w:szCs w:val="24"/>
          <w:vertAlign w:val="superscript"/>
        </w:rPr>
        <w:t>nd</w:t>
      </w:r>
      <w:r w:rsidRPr="0037479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7479C">
        <w:rPr>
          <w:sz w:val="24"/>
          <w:szCs w:val="24"/>
          <w:vertAlign w:val="superscript"/>
        </w:rPr>
        <w:t>nd</w:t>
      </w:r>
      <w:r w:rsidRPr="0037479C">
        <w:rPr>
          <w:sz w:val="24"/>
          <w:szCs w:val="24"/>
        </w:rPr>
        <w:t xml:space="preserve"> Thessalonians 2:12; 2</w:t>
      </w:r>
      <w:r w:rsidRPr="0037479C">
        <w:rPr>
          <w:sz w:val="24"/>
          <w:szCs w:val="24"/>
          <w:vertAlign w:val="superscript"/>
        </w:rPr>
        <w:t>nd</w:t>
      </w:r>
      <w:r w:rsidRPr="0037479C">
        <w:rPr>
          <w:sz w:val="24"/>
          <w:szCs w:val="24"/>
        </w:rPr>
        <w:t xml:space="preserve"> Timothy 3:4; Titus 3:3; Hebrews 11:25; 1</w:t>
      </w:r>
      <w:r w:rsidRPr="0037479C">
        <w:rPr>
          <w:sz w:val="24"/>
          <w:szCs w:val="24"/>
          <w:vertAlign w:val="superscript"/>
        </w:rPr>
        <w:t>st</w:t>
      </w:r>
      <w:r w:rsidRPr="0037479C">
        <w:rPr>
          <w:sz w:val="24"/>
          <w:szCs w:val="24"/>
        </w:rPr>
        <w:t xml:space="preserve"> Corinthians 10:7; 2</w:t>
      </w:r>
      <w:r w:rsidRPr="0037479C">
        <w:rPr>
          <w:sz w:val="24"/>
          <w:szCs w:val="24"/>
          <w:vertAlign w:val="superscript"/>
        </w:rPr>
        <w:t>nd</w:t>
      </w:r>
      <w:r w:rsidRPr="0037479C">
        <w:rPr>
          <w:sz w:val="24"/>
          <w:szCs w:val="24"/>
        </w:rPr>
        <w:t xml:space="preserve"> Peter 2:13; Luke 8:14 &amp; Romans 1:32. All who called Sexual Eros Money the unrighteous mammon (prostitutions, whoredoms, harlotries, sorceries &amp; wizardries) with Sweet Cane (Calamus or </w:t>
      </w:r>
      <w:r w:rsidR="0037479C" w:rsidRPr="0037479C">
        <w:rPr>
          <w:sz w:val="24"/>
          <w:szCs w:val="24"/>
        </w:rPr>
        <w:t>Cannabis</w:t>
      </w:r>
      <w:r w:rsidRPr="0037479C">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7479C">
        <w:rPr>
          <w:sz w:val="24"/>
          <w:szCs w:val="24"/>
          <w:vertAlign w:val="superscript"/>
        </w:rPr>
        <w:t>st</w:t>
      </w:r>
      <w:r w:rsidRPr="0037479C">
        <w:rPr>
          <w:sz w:val="24"/>
          <w:szCs w:val="24"/>
        </w:rPr>
        <w:t xml:space="preserve"> Timothy 6:10; 2</w:t>
      </w:r>
      <w:r w:rsidRPr="0037479C">
        <w:rPr>
          <w:sz w:val="24"/>
          <w:szCs w:val="24"/>
          <w:vertAlign w:val="superscript"/>
        </w:rPr>
        <w:t>nd</w:t>
      </w:r>
      <w:r w:rsidRPr="0037479C">
        <w:rPr>
          <w:sz w:val="24"/>
          <w:szCs w:val="24"/>
        </w:rPr>
        <w:t xml:space="preserve"> Peter 1:4 &amp; Isaiah 43:24. </w:t>
      </w:r>
    </w:p>
    <w:p w:rsidR="007366E8" w:rsidRPr="0037479C" w:rsidRDefault="007366E8" w:rsidP="007366E8">
      <w:pPr>
        <w:spacing w:line="480" w:lineRule="auto"/>
        <w:jc w:val="both"/>
        <w:rPr>
          <w:sz w:val="24"/>
          <w:szCs w:val="24"/>
        </w:rPr>
      </w:pPr>
      <w:r w:rsidRPr="0037479C">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7366E8" w:rsidRPr="0037479C" w:rsidRDefault="007366E8" w:rsidP="007366E8">
      <w:pPr>
        <w:spacing w:line="480" w:lineRule="auto"/>
        <w:jc w:val="both"/>
        <w:rPr>
          <w:sz w:val="24"/>
          <w:szCs w:val="24"/>
        </w:rPr>
      </w:pPr>
      <w:r w:rsidRPr="0037479C">
        <w:rPr>
          <w:sz w:val="24"/>
          <w:szCs w:val="24"/>
        </w:rPr>
        <w:t>The Father Stephen’s Divine Knowledge of Humanity: The Father Stephen Knows All Creatures is in 1</w:t>
      </w:r>
      <w:r w:rsidRPr="0037479C">
        <w:rPr>
          <w:sz w:val="24"/>
          <w:szCs w:val="24"/>
          <w:vertAlign w:val="superscript"/>
        </w:rPr>
        <w:t>st</w:t>
      </w:r>
      <w:r w:rsidRPr="0037479C">
        <w:rPr>
          <w:sz w:val="24"/>
          <w:szCs w:val="24"/>
        </w:rPr>
        <w:t xml:space="preserve"> Kings 8:39; 2</w:t>
      </w:r>
      <w:r w:rsidRPr="0037479C">
        <w:rPr>
          <w:sz w:val="24"/>
          <w:szCs w:val="24"/>
          <w:vertAlign w:val="superscript"/>
        </w:rPr>
        <w:t>nd</w:t>
      </w:r>
      <w:r w:rsidRPr="0037479C">
        <w:rPr>
          <w:sz w:val="24"/>
          <w:szCs w:val="24"/>
        </w:rPr>
        <w:t xml:space="preserve"> Chronicles 6:30; Job 34:21; Psalms 7:9; Jeremiah 17:10; 23:24; 32:19 &amp; Acts 1:24. The Father Stephen Knows His Own Creatures is in 2</w:t>
      </w:r>
      <w:r w:rsidRPr="0037479C">
        <w:rPr>
          <w:sz w:val="24"/>
          <w:szCs w:val="24"/>
          <w:vertAlign w:val="superscript"/>
        </w:rPr>
        <w:t>nd</w:t>
      </w:r>
      <w:r w:rsidRPr="0037479C">
        <w:rPr>
          <w:sz w:val="24"/>
          <w:szCs w:val="24"/>
        </w:rPr>
        <w:t xml:space="preserve"> Timothy 2:19; 1</w:t>
      </w:r>
      <w:r w:rsidRPr="0037479C">
        <w:rPr>
          <w:sz w:val="24"/>
          <w:szCs w:val="24"/>
          <w:vertAlign w:val="superscript"/>
        </w:rPr>
        <w:t>st</w:t>
      </w:r>
      <w:r w:rsidRPr="003747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7479C">
        <w:rPr>
          <w:sz w:val="24"/>
          <w:szCs w:val="24"/>
          <w:vertAlign w:val="superscript"/>
        </w:rPr>
        <w:t>st</w:t>
      </w:r>
      <w:r w:rsidRPr="003747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366E8" w:rsidRPr="0037479C" w:rsidRDefault="007366E8" w:rsidP="007366E8">
      <w:pPr>
        <w:spacing w:line="480" w:lineRule="auto"/>
        <w:jc w:val="both"/>
        <w:rPr>
          <w:sz w:val="24"/>
          <w:szCs w:val="24"/>
        </w:rPr>
      </w:pPr>
      <w:r w:rsidRPr="003747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7479C">
        <w:rPr>
          <w:sz w:val="24"/>
          <w:szCs w:val="24"/>
          <w:vertAlign w:val="superscript"/>
        </w:rPr>
        <w:t>st</w:t>
      </w:r>
      <w:r w:rsidRPr="0037479C">
        <w:rPr>
          <w:sz w:val="24"/>
          <w:szCs w:val="24"/>
        </w:rPr>
        <w:t xml:space="preserve"> Corinthians 2:6-16; 8:1. The Pursuit of Knowledge that Proceeds from the Father Stephen Merits Divine Approval is in Proverbs 2:3-5; 3:13-18; 4:5; 15:14 &amp; 2</w:t>
      </w:r>
      <w:r w:rsidRPr="0037479C">
        <w:rPr>
          <w:sz w:val="24"/>
          <w:szCs w:val="24"/>
          <w:vertAlign w:val="superscript"/>
        </w:rPr>
        <w:t>nd</w:t>
      </w:r>
      <w:r w:rsidRPr="0037479C">
        <w:rPr>
          <w:sz w:val="24"/>
          <w:szCs w:val="24"/>
        </w:rPr>
        <w:t xml:space="preserve"> Peter 1:5. The Father Stephen Bestows Special Knowledge on Certain Individuals is in Daniel 1:17; Exodus 31:1-5; 35:30-36:1; 1</w:t>
      </w:r>
      <w:r w:rsidRPr="0037479C">
        <w:rPr>
          <w:sz w:val="24"/>
          <w:szCs w:val="24"/>
          <w:vertAlign w:val="superscript"/>
        </w:rPr>
        <w:t>st</w:t>
      </w:r>
      <w:r w:rsidRPr="0037479C">
        <w:rPr>
          <w:sz w:val="24"/>
          <w:szCs w:val="24"/>
        </w:rPr>
        <w:t xml:space="preserve"> Kings 3:10-12; 2</w:t>
      </w:r>
      <w:r w:rsidRPr="0037479C">
        <w:rPr>
          <w:sz w:val="24"/>
          <w:szCs w:val="24"/>
          <w:vertAlign w:val="superscript"/>
        </w:rPr>
        <w:t>nd</w:t>
      </w:r>
      <w:r w:rsidRPr="0037479C">
        <w:rPr>
          <w:sz w:val="24"/>
          <w:szCs w:val="24"/>
        </w:rPr>
        <w:t xml:space="preserve"> Chronicles 1:10-12 &amp; 1</w:t>
      </w:r>
      <w:r w:rsidRPr="0037479C">
        <w:rPr>
          <w:sz w:val="24"/>
          <w:szCs w:val="24"/>
          <w:vertAlign w:val="superscript"/>
        </w:rPr>
        <w:t>st</w:t>
      </w:r>
      <w:r w:rsidRPr="0037479C">
        <w:rPr>
          <w:sz w:val="24"/>
          <w:szCs w:val="24"/>
        </w:rPr>
        <w:t xml:space="preserve"> Corinthians 12:8. </w:t>
      </w:r>
    </w:p>
    <w:p w:rsidR="007366E8" w:rsidRPr="0037479C" w:rsidRDefault="007366E8" w:rsidP="007366E8">
      <w:pPr>
        <w:spacing w:line="480" w:lineRule="auto"/>
        <w:jc w:val="both"/>
        <w:rPr>
          <w:sz w:val="24"/>
          <w:szCs w:val="24"/>
        </w:rPr>
      </w:pPr>
      <w:r w:rsidRPr="003747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7479C">
        <w:rPr>
          <w:sz w:val="24"/>
          <w:szCs w:val="24"/>
          <w:vertAlign w:val="superscript"/>
        </w:rPr>
        <w:t>st</w:t>
      </w:r>
      <w:r w:rsidRPr="0037479C">
        <w:rPr>
          <w:sz w:val="24"/>
          <w:szCs w:val="24"/>
        </w:rPr>
        <w:t xml:space="preserve"> Samuel 17:46-47. The Father Stephen’s People Know Him through His Dealings with Them: The Father Stephen Delivers His Creatures is in Exodus 6:6-7; 10:2; 16:6; Deuteronomy 4:32-35; Joshua 3:10; 4:23-24 &amp; 1</w:t>
      </w:r>
      <w:r w:rsidRPr="0037479C">
        <w:rPr>
          <w:sz w:val="24"/>
          <w:szCs w:val="24"/>
          <w:vertAlign w:val="superscript"/>
        </w:rPr>
        <w:t>st</w:t>
      </w:r>
      <w:r w:rsidRPr="0037479C">
        <w:rPr>
          <w:sz w:val="24"/>
          <w:szCs w:val="24"/>
        </w:rPr>
        <w:t xml:space="preserve"> Kings 20:13, 28. The Father Stephen Provides and Cares for His Creatures is in Exodus 16:8; 1</w:t>
      </w:r>
      <w:r w:rsidRPr="0037479C">
        <w:rPr>
          <w:sz w:val="24"/>
          <w:szCs w:val="24"/>
          <w:vertAlign w:val="superscript"/>
        </w:rPr>
        <w:t>st</w:t>
      </w:r>
      <w:r w:rsidRPr="003747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366E8" w:rsidRPr="0037479C" w:rsidRDefault="007366E8" w:rsidP="007366E8">
      <w:pPr>
        <w:spacing w:line="480" w:lineRule="auto"/>
        <w:jc w:val="both"/>
        <w:rPr>
          <w:sz w:val="24"/>
          <w:szCs w:val="24"/>
        </w:rPr>
      </w:pPr>
      <w:r w:rsidRPr="003747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7479C">
        <w:rPr>
          <w:sz w:val="24"/>
          <w:szCs w:val="24"/>
          <w:vertAlign w:val="superscript"/>
        </w:rPr>
        <w:t>st</w:t>
      </w:r>
      <w:r w:rsidRPr="0037479C">
        <w:rPr>
          <w:sz w:val="24"/>
          <w:szCs w:val="24"/>
        </w:rPr>
        <w:t xml:space="preserve"> Corinthians 12:3 &amp; 1</w:t>
      </w:r>
      <w:r w:rsidRPr="0037479C">
        <w:rPr>
          <w:sz w:val="24"/>
          <w:szCs w:val="24"/>
          <w:vertAlign w:val="superscript"/>
        </w:rPr>
        <w:t>st</w:t>
      </w:r>
      <w:r w:rsidRPr="003747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7479C">
        <w:rPr>
          <w:sz w:val="24"/>
          <w:szCs w:val="24"/>
          <w:vertAlign w:val="superscript"/>
        </w:rPr>
        <w:t>nd</w:t>
      </w:r>
      <w:r w:rsidRPr="0037479C">
        <w:rPr>
          <w:sz w:val="24"/>
          <w:szCs w:val="24"/>
        </w:rPr>
        <w:t xml:space="preserve"> Peter 3:18 &amp; 2</w:t>
      </w:r>
      <w:r w:rsidRPr="0037479C">
        <w:rPr>
          <w:sz w:val="24"/>
          <w:szCs w:val="24"/>
          <w:vertAlign w:val="superscript"/>
        </w:rPr>
        <w:t>nd</w:t>
      </w:r>
      <w:r w:rsidRPr="0037479C">
        <w:rPr>
          <w:sz w:val="24"/>
          <w:szCs w:val="24"/>
        </w:rPr>
        <w:t xml:space="preserve"> Peter 1:5-8. The Divine Consequences of Knowing His Son Jesus Christ by the Father Stephen: Reconciliation with the Father Stephen is in 2</w:t>
      </w:r>
      <w:r w:rsidRPr="0037479C">
        <w:rPr>
          <w:sz w:val="24"/>
          <w:szCs w:val="24"/>
          <w:vertAlign w:val="superscript"/>
        </w:rPr>
        <w:t>nd</w:t>
      </w:r>
      <w:r w:rsidRPr="0037479C">
        <w:rPr>
          <w:sz w:val="24"/>
          <w:szCs w:val="24"/>
        </w:rPr>
        <w:t xml:space="preserve"> Corinthians 5:19-20 &amp; Ephesians 2:16. The Accesses to get to the Father Stephen: The Access to His Lord Peter the Beginning of the Infallible Law is in 2</w:t>
      </w:r>
      <w:r w:rsidRPr="0037479C">
        <w:rPr>
          <w:sz w:val="24"/>
          <w:szCs w:val="24"/>
          <w:vertAlign w:val="superscript"/>
        </w:rPr>
        <w:t>nd</w:t>
      </w:r>
      <w:r w:rsidRPr="003747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7479C">
        <w:rPr>
          <w:sz w:val="24"/>
          <w:szCs w:val="24"/>
          <w:vertAlign w:val="superscript"/>
        </w:rPr>
        <w:t>st</w:t>
      </w:r>
      <w:r w:rsidRPr="003747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7479C">
        <w:rPr>
          <w:sz w:val="24"/>
          <w:szCs w:val="24"/>
          <w:vertAlign w:val="superscript"/>
        </w:rPr>
        <w:t>st</w:t>
      </w:r>
      <w:r w:rsidRPr="0037479C">
        <w:rPr>
          <w:sz w:val="24"/>
          <w:szCs w:val="24"/>
        </w:rPr>
        <w:t xml:space="preserve"> John 2:3-6; Matthew 7:21-23; 25:31-46 &amp; John 14:15, 21, 23; 15:4-5. </w:t>
      </w:r>
    </w:p>
    <w:p w:rsidR="007366E8" w:rsidRPr="0037479C" w:rsidRDefault="007366E8" w:rsidP="007366E8">
      <w:pPr>
        <w:spacing w:line="480" w:lineRule="auto"/>
        <w:jc w:val="both"/>
        <w:rPr>
          <w:sz w:val="24"/>
          <w:szCs w:val="24"/>
        </w:rPr>
      </w:pPr>
      <w:r w:rsidRPr="0037479C">
        <w:rPr>
          <w:sz w:val="24"/>
          <w:szCs w:val="24"/>
        </w:rPr>
        <w:t>The Acts of OT Freedom: The Father Stephen’s People Regain their Freedom: The Exodus from Egypt as an Acts of Freedom (Independence) is in Exodus 12:42; 16:6, 32; 20:2; Joshua 24:6; Judges 6:8; 2</w:t>
      </w:r>
      <w:r w:rsidRPr="0037479C">
        <w:rPr>
          <w:sz w:val="24"/>
          <w:szCs w:val="24"/>
          <w:vertAlign w:val="superscript"/>
        </w:rPr>
        <w:t>nd</w:t>
      </w:r>
      <w:r w:rsidRPr="0037479C">
        <w:rPr>
          <w:sz w:val="24"/>
          <w:szCs w:val="24"/>
        </w:rPr>
        <w:t xml:space="preserve"> Samuel 7:6; 1</w:t>
      </w:r>
      <w:r w:rsidRPr="0037479C">
        <w:rPr>
          <w:sz w:val="24"/>
          <w:szCs w:val="24"/>
          <w:vertAlign w:val="superscript"/>
        </w:rPr>
        <w:t>st</w:t>
      </w:r>
      <w:r w:rsidRPr="0037479C">
        <w:rPr>
          <w:sz w:val="24"/>
          <w:szCs w:val="24"/>
        </w:rPr>
        <w:t xml:space="preserve"> Kings 8:16; 2</w:t>
      </w:r>
      <w:r w:rsidRPr="0037479C">
        <w:rPr>
          <w:sz w:val="24"/>
          <w:szCs w:val="24"/>
          <w:vertAlign w:val="superscript"/>
        </w:rPr>
        <w:t>nd</w:t>
      </w:r>
      <w:r w:rsidRPr="003747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7479C">
        <w:rPr>
          <w:sz w:val="24"/>
          <w:szCs w:val="24"/>
          <w:vertAlign w:val="superscript"/>
        </w:rPr>
        <w:t>nd</w:t>
      </w:r>
      <w:r w:rsidRPr="0037479C">
        <w:rPr>
          <w:sz w:val="24"/>
          <w:szCs w:val="24"/>
        </w:rPr>
        <w:t xml:space="preserve"> Kings 17:6-23 &amp; Psalms 137:1-4. </w:t>
      </w:r>
    </w:p>
    <w:p w:rsidR="007366E8" w:rsidRPr="0037479C" w:rsidRDefault="007366E8" w:rsidP="007366E8">
      <w:pPr>
        <w:spacing w:line="480" w:lineRule="auto"/>
        <w:jc w:val="both"/>
        <w:rPr>
          <w:sz w:val="24"/>
          <w:szCs w:val="24"/>
        </w:rPr>
      </w:pPr>
      <w:r w:rsidRPr="003747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7479C">
        <w:rPr>
          <w:sz w:val="24"/>
          <w:szCs w:val="24"/>
          <w:vertAlign w:val="superscript"/>
        </w:rPr>
        <w:t>st</w:t>
      </w:r>
      <w:r w:rsidRPr="003747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7479C">
        <w:rPr>
          <w:sz w:val="24"/>
          <w:szCs w:val="24"/>
          <w:vertAlign w:val="superscript"/>
        </w:rPr>
        <w:t>st</w:t>
      </w:r>
      <w:r w:rsidRPr="003747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7479C">
        <w:rPr>
          <w:sz w:val="24"/>
          <w:szCs w:val="24"/>
          <w:vertAlign w:val="superscript"/>
        </w:rPr>
        <w:t>st</w:t>
      </w:r>
      <w:r w:rsidRPr="003747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7479C">
        <w:rPr>
          <w:sz w:val="24"/>
          <w:szCs w:val="24"/>
          <w:vertAlign w:val="superscript"/>
        </w:rPr>
        <w:t>nd</w:t>
      </w:r>
      <w:r w:rsidRPr="003747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7479C">
        <w:rPr>
          <w:sz w:val="24"/>
          <w:szCs w:val="24"/>
          <w:vertAlign w:val="superscript"/>
        </w:rPr>
        <w:t>st</w:t>
      </w:r>
      <w:r w:rsidRPr="0037479C">
        <w:rPr>
          <w:sz w:val="24"/>
          <w:szCs w:val="24"/>
        </w:rPr>
        <w:t xml:space="preserve"> Thessalonians 3:13; 5:23; Revelation 21:4 &amp; Acts 7:58. The Freedom as the Result of being Rescued from Trials, Trying, Testing’s and Temptations by the Father Stephen is in 2</w:t>
      </w:r>
      <w:r w:rsidRPr="0037479C">
        <w:rPr>
          <w:sz w:val="24"/>
          <w:szCs w:val="24"/>
          <w:vertAlign w:val="superscript"/>
        </w:rPr>
        <w:t>nd</w:t>
      </w:r>
      <w:r w:rsidRPr="0037479C">
        <w:rPr>
          <w:sz w:val="24"/>
          <w:szCs w:val="24"/>
        </w:rPr>
        <w:t xml:space="preserve"> Timothy 3:11; 4:18; 2</w:t>
      </w:r>
      <w:r w:rsidRPr="0037479C">
        <w:rPr>
          <w:sz w:val="24"/>
          <w:szCs w:val="24"/>
          <w:vertAlign w:val="superscript"/>
        </w:rPr>
        <w:t>nd</w:t>
      </w:r>
      <w:r w:rsidRPr="0037479C">
        <w:rPr>
          <w:sz w:val="24"/>
          <w:szCs w:val="24"/>
        </w:rPr>
        <w:t xml:space="preserve"> Peter 2:9 &amp; Acts 6:5-15; 26:17. </w:t>
      </w:r>
    </w:p>
    <w:p w:rsidR="007366E8" w:rsidRPr="0037479C" w:rsidRDefault="007366E8" w:rsidP="007366E8">
      <w:pPr>
        <w:spacing w:line="480" w:lineRule="auto"/>
        <w:jc w:val="both"/>
        <w:rPr>
          <w:sz w:val="24"/>
          <w:szCs w:val="24"/>
        </w:rPr>
      </w:pPr>
      <w:r w:rsidRPr="003747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7479C">
        <w:rPr>
          <w:sz w:val="24"/>
          <w:szCs w:val="24"/>
          <w:vertAlign w:val="superscript"/>
        </w:rPr>
        <w:t>st</w:t>
      </w:r>
      <w:r w:rsidRPr="0037479C">
        <w:rPr>
          <w:sz w:val="24"/>
          <w:szCs w:val="24"/>
        </w:rPr>
        <w:t xml:space="preserve"> Peter 2:22 &amp; Acts 7:60. The Father Stephen’s Death fulfills the Demands of the Sexual Laws is in 2</w:t>
      </w:r>
      <w:r w:rsidRPr="0037479C">
        <w:rPr>
          <w:sz w:val="24"/>
          <w:szCs w:val="24"/>
          <w:vertAlign w:val="superscript"/>
        </w:rPr>
        <w:t>nd</w:t>
      </w:r>
      <w:r w:rsidRPr="0037479C">
        <w:rPr>
          <w:sz w:val="24"/>
          <w:szCs w:val="24"/>
        </w:rPr>
        <w:t xml:space="preserve"> Corinthians 5:21; Hebrews 7:27; 9:11, 26-28; 10:11-14; 1</w:t>
      </w:r>
      <w:r w:rsidRPr="0037479C">
        <w:rPr>
          <w:sz w:val="24"/>
          <w:szCs w:val="24"/>
          <w:vertAlign w:val="superscript"/>
        </w:rPr>
        <w:t>st</w:t>
      </w:r>
      <w:r w:rsidRPr="003747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7479C">
        <w:rPr>
          <w:sz w:val="24"/>
          <w:szCs w:val="24"/>
          <w:vertAlign w:val="superscript"/>
        </w:rPr>
        <w:t>nd</w:t>
      </w:r>
      <w:r w:rsidRPr="0037479C">
        <w:rPr>
          <w:sz w:val="24"/>
          <w:szCs w:val="24"/>
        </w:rPr>
        <w:t xml:space="preserve"> Corinthians 3:17-18; Romans 8:1-17; Galatians 5:16-18, 22-26 &amp; Acts 6:5; 7:55-56. The Christians Freedom to Obey the Sexual Laws is Voluntary, but not Demanding is in Psalms 37:31; 119:32, 45, 97; Jeremiah 31:33; 2</w:t>
      </w:r>
      <w:r w:rsidRPr="0037479C">
        <w:rPr>
          <w:sz w:val="24"/>
          <w:szCs w:val="24"/>
          <w:vertAlign w:val="superscript"/>
        </w:rPr>
        <w:t>nd</w:t>
      </w:r>
      <w:r w:rsidRPr="0037479C">
        <w:rPr>
          <w:sz w:val="24"/>
          <w:szCs w:val="24"/>
        </w:rPr>
        <w:t xml:space="preserve"> Corinthians 3:3; James 1:25; 2:12 &amp; Acts 6:5, 11, 13, 15. Sexual Laws concerns a Sexual Corruption in This World through Lust is in 2</w:t>
      </w:r>
      <w:r w:rsidRPr="0037479C">
        <w:rPr>
          <w:sz w:val="24"/>
          <w:szCs w:val="24"/>
          <w:vertAlign w:val="superscript"/>
        </w:rPr>
        <w:t>nd</w:t>
      </w:r>
      <w:r w:rsidRPr="0037479C">
        <w:rPr>
          <w:sz w:val="24"/>
          <w:szCs w:val="24"/>
        </w:rPr>
        <w:t xml:space="preserve"> Peter 1:4. </w:t>
      </w:r>
    </w:p>
    <w:p w:rsidR="007366E8" w:rsidRPr="0037479C" w:rsidRDefault="007366E8" w:rsidP="007366E8">
      <w:pPr>
        <w:spacing w:line="480" w:lineRule="auto"/>
        <w:jc w:val="both"/>
        <w:rPr>
          <w:sz w:val="24"/>
          <w:szCs w:val="24"/>
        </w:rPr>
      </w:pPr>
      <w:r w:rsidRPr="003747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7479C">
        <w:rPr>
          <w:sz w:val="24"/>
          <w:szCs w:val="24"/>
          <w:vertAlign w:val="superscript"/>
        </w:rPr>
        <w:t>st</w:t>
      </w:r>
      <w:r w:rsidRPr="0037479C">
        <w:rPr>
          <w:sz w:val="24"/>
          <w:szCs w:val="24"/>
        </w:rPr>
        <w:t xml:space="preserve"> Corinthians 7:22-23; 2</w:t>
      </w:r>
      <w:r w:rsidRPr="0037479C">
        <w:rPr>
          <w:sz w:val="24"/>
          <w:szCs w:val="24"/>
          <w:vertAlign w:val="superscript"/>
        </w:rPr>
        <w:t>nd</w:t>
      </w:r>
      <w:r w:rsidRPr="0037479C">
        <w:rPr>
          <w:sz w:val="24"/>
          <w:szCs w:val="24"/>
        </w:rPr>
        <w:t xml:space="preserve"> Peter 2:19 &amp; Acts 26:16-18. Christians must Resist Sexual Sin is in Romans 1:21-32; 6:12,14; Hebrews 12:1-2; 1</w:t>
      </w:r>
      <w:r w:rsidRPr="0037479C">
        <w:rPr>
          <w:sz w:val="24"/>
          <w:szCs w:val="24"/>
          <w:vertAlign w:val="superscript"/>
        </w:rPr>
        <w:t>st</w:t>
      </w:r>
      <w:r w:rsidRPr="0037479C">
        <w:rPr>
          <w:sz w:val="24"/>
          <w:szCs w:val="24"/>
        </w:rPr>
        <w:t xml:space="preserve"> John 5:16-18 &amp; Acts 18:14. The False Ideas that Grace gives Christians the Freedom to Sexual Sin is in Romans 3:5-8; 6:1-2:15; 1</w:t>
      </w:r>
      <w:r w:rsidRPr="0037479C">
        <w:rPr>
          <w:sz w:val="24"/>
          <w:szCs w:val="24"/>
          <w:vertAlign w:val="superscript"/>
        </w:rPr>
        <w:t>st</w:t>
      </w:r>
      <w:r w:rsidRPr="0037479C">
        <w:rPr>
          <w:sz w:val="24"/>
          <w:szCs w:val="24"/>
        </w:rPr>
        <w:t xml:space="preserve"> Corinthians 10:23; Galatians 2:17-21 &amp; Acts 6:11, 13. The Dangers of Abusing Christian Freedom: Becoming a Stumbling-block to Others is in 1</w:t>
      </w:r>
      <w:r w:rsidRPr="0037479C">
        <w:rPr>
          <w:sz w:val="24"/>
          <w:szCs w:val="24"/>
          <w:vertAlign w:val="superscript"/>
        </w:rPr>
        <w:t>st</w:t>
      </w:r>
      <w:r w:rsidRPr="0037479C">
        <w:rPr>
          <w:sz w:val="24"/>
          <w:szCs w:val="24"/>
        </w:rPr>
        <w:t xml:space="preserve"> Corinthians 8:9-12 &amp; Romans 15:1-3. Indulging Oneself in Sexual Activity is in Galatians 5:13 &amp; Romans 14:1-18. Using Freedom to Cover up Sexual Evil is in 1</w:t>
      </w:r>
      <w:r w:rsidRPr="0037479C">
        <w:rPr>
          <w:sz w:val="24"/>
          <w:szCs w:val="24"/>
          <w:vertAlign w:val="superscript"/>
        </w:rPr>
        <w:t>st</w:t>
      </w:r>
      <w:r w:rsidRPr="0037479C">
        <w:rPr>
          <w:sz w:val="24"/>
          <w:szCs w:val="24"/>
        </w:rPr>
        <w:t xml:space="preserve"> Peter 2:16. The Examples of Abuse of Christian Freedom: Falling Back into Deliberate Sexual Sin is in Romans 6:1-2; Hebrews 12:1 &amp; 1</w:t>
      </w:r>
      <w:r w:rsidRPr="0037479C">
        <w:rPr>
          <w:sz w:val="24"/>
          <w:szCs w:val="24"/>
          <w:vertAlign w:val="superscript"/>
        </w:rPr>
        <w:t>st</w:t>
      </w:r>
      <w:r w:rsidRPr="0037479C">
        <w:rPr>
          <w:sz w:val="24"/>
          <w:szCs w:val="24"/>
        </w:rPr>
        <w:t xml:space="preserve"> John 3:6; 5:16-18. Disobedience towards the Father Stephen concerning No Sexuality is in 1</w:t>
      </w:r>
      <w:r w:rsidRPr="0037479C">
        <w:rPr>
          <w:sz w:val="24"/>
          <w:szCs w:val="24"/>
          <w:vertAlign w:val="superscript"/>
        </w:rPr>
        <w:t>st</w:t>
      </w:r>
      <w:r w:rsidRPr="0037479C">
        <w:rPr>
          <w:sz w:val="24"/>
          <w:szCs w:val="24"/>
        </w:rPr>
        <w:t xml:space="preserve"> John 3:4; 2</w:t>
      </w:r>
      <w:r w:rsidRPr="0037479C">
        <w:rPr>
          <w:sz w:val="24"/>
          <w:szCs w:val="24"/>
          <w:vertAlign w:val="superscript"/>
        </w:rPr>
        <w:t>nd</w:t>
      </w:r>
      <w:r w:rsidRPr="0037479C">
        <w:rPr>
          <w:sz w:val="24"/>
          <w:szCs w:val="24"/>
        </w:rPr>
        <w:t xml:space="preserve"> Corinthians 10:6 &amp; Ephesians 5:6. Selfishness within Sexuality is in 1</w:t>
      </w:r>
      <w:r w:rsidRPr="0037479C">
        <w:rPr>
          <w:sz w:val="24"/>
          <w:szCs w:val="24"/>
          <w:vertAlign w:val="superscript"/>
        </w:rPr>
        <w:t>st</w:t>
      </w:r>
      <w:r w:rsidRPr="0037479C">
        <w:rPr>
          <w:sz w:val="24"/>
          <w:szCs w:val="24"/>
        </w:rPr>
        <w:t xml:space="preserve"> John 3:17 &amp; Luke 6:32-34. Eating Food Sacrificed to Sexual Idols is in 1</w:t>
      </w:r>
      <w:r w:rsidRPr="0037479C">
        <w:rPr>
          <w:sz w:val="24"/>
          <w:szCs w:val="24"/>
          <w:vertAlign w:val="superscript"/>
        </w:rPr>
        <w:t>st</w:t>
      </w:r>
      <w:r w:rsidRPr="0037479C">
        <w:rPr>
          <w:sz w:val="24"/>
          <w:szCs w:val="24"/>
        </w:rPr>
        <w:t xml:space="preserve"> Corinthians 8:1-13 &amp; Revelation 2:14, 20. </w:t>
      </w:r>
    </w:p>
    <w:p w:rsidR="007366E8" w:rsidRPr="0037479C" w:rsidRDefault="007366E8" w:rsidP="007366E8">
      <w:pPr>
        <w:spacing w:line="480" w:lineRule="auto"/>
        <w:jc w:val="both"/>
        <w:rPr>
          <w:sz w:val="24"/>
          <w:szCs w:val="24"/>
        </w:rPr>
      </w:pPr>
      <w:r w:rsidRPr="0037479C">
        <w:rPr>
          <w:sz w:val="24"/>
          <w:szCs w:val="24"/>
        </w:rPr>
        <w:t>The Freedom of the Will: The Freedom of the Will to Choose between Good &amp; Evil is in Deuteronomy 11:26-28; 30:15-16, 19; Joshua 24:15; 1</w:t>
      </w:r>
      <w:r w:rsidRPr="0037479C">
        <w:rPr>
          <w:sz w:val="24"/>
          <w:szCs w:val="24"/>
          <w:vertAlign w:val="superscript"/>
        </w:rPr>
        <w:t>st</w:t>
      </w:r>
      <w:r w:rsidRPr="003747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7479C">
        <w:rPr>
          <w:sz w:val="24"/>
          <w:szCs w:val="24"/>
          <w:vertAlign w:val="superscript"/>
        </w:rPr>
        <w:t>st</w:t>
      </w:r>
      <w:r w:rsidRPr="0037479C">
        <w:rPr>
          <w:sz w:val="24"/>
          <w:szCs w:val="24"/>
        </w:rPr>
        <w:t xml:space="preserve"> Samuel 6:6; Exodus 8:15, 32; Psalms 95:8; Proverbs 28:14; Hebrews 3:8, 15; 4:7 &amp; Acts 7:11, 13; 7:57-60.           </w:t>
      </w:r>
    </w:p>
    <w:p w:rsidR="007366E8" w:rsidRPr="0037479C" w:rsidRDefault="007366E8" w:rsidP="007366E8">
      <w:pPr>
        <w:spacing w:line="480" w:lineRule="auto"/>
        <w:jc w:val="both"/>
        <w:rPr>
          <w:sz w:val="24"/>
          <w:szCs w:val="24"/>
        </w:rPr>
      </w:pPr>
      <w:r w:rsidRPr="0037479C">
        <w:rPr>
          <w:sz w:val="24"/>
          <w:szCs w:val="24"/>
        </w:rPr>
        <w:t>Enquiring of the Father Stephen for Divine Knowledge is in Genesis 25:22-23; Judges 13:17; 18:5-6 &amp; 1</w:t>
      </w:r>
      <w:r w:rsidRPr="0037479C">
        <w:rPr>
          <w:sz w:val="24"/>
          <w:szCs w:val="24"/>
          <w:vertAlign w:val="superscript"/>
        </w:rPr>
        <w:t>st</w:t>
      </w:r>
      <w:r w:rsidRPr="0037479C">
        <w:rPr>
          <w:sz w:val="24"/>
          <w:szCs w:val="24"/>
        </w:rPr>
        <w:t xml:space="preserve"> Samuel 10:22. Enquiring of the Father Stephen for Divine Guidance is in 2</w:t>
      </w:r>
      <w:r w:rsidRPr="0037479C">
        <w:rPr>
          <w:sz w:val="24"/>
          <w:szCs w:val="24"/>
          <w:vertAlign w:val="superscript"/>
        </w:rPr>
        <w:t>nd</w:t>
      </w:r>
      <w:r w:rsidRPr="0037479C">
        <w:rPr>
          <w:sz w:val="24"/>
          <w:szCs w:val="24"/>
        </w:rPr>
        <w:t xml:space="preserve"> Samuel 2:1; Judges 20:18, 23, 27-28; 1</w:t>
      </w:r>
      <w:r w:rsidRPr="0037479C">
        <w:rPr>
          <w:sz w:val="24"/>
          <w:szCs w:val="24"/>
          <w:vertAlign w:val="superscript"/>
        </w:rPr>
        <w:t>st</w:t>
      </w:r>
      <w:r w:rsidRPr="0037479C">
        <w:rPr>
          <w:sz w:val="24"/>
          <w:szCs w:val="24"/>
        </w:rPr>
        <w:t xml:space="preserve"> Samuel 23:2, 4; 30:8; 2</w:t>
      </w:r>
      <w:r w:rsidRPr="0037479C">
        <w:rPr>
          <w:sz w:val="24"/>
          <w:szCs w:val="24"/>
          <w:vertAlign w:val="superscript"/>
        </w:rPr>
        <w:t>nd</w:t>
      </w:r>
      <w:r w:rsidRPr="0037479C">
        <w:rPr>
          <w:sz w:val="24"/>
          <w:szCs w:val="24"/>
        </w:rPr>
        <w:t xml:space="preserve"> Samuel 5:19, 23 &amp; 1</w:t>
      </w:r>
      <w:r w:rsidRPr="0037479C">
        <w:rPr>
          <w:sz w:val="24"/>
          <w:szCs w:val="24"/>
          <w:vertAlign w:val="superscript"/>
        </w:rPr>
        <w:t>st</w:t>
      </w:r>
      <w:r w:rsidRPr="0037479C">
        <w:rPr>
          <w:sz w:val="24"/>
          <w:szCs w:val="24"/>
        </w:rPr>
        <w:t xml:space="preserve"> Chronicles 14:10, 14. Enquiring of the Father Stephen through Intermediaries: Priest (Sergeants), Chief Priests (Lieutenants) &amp; High Priests (Captains) is in Judges 18:5-6; Numbers 27:18-21 &amp; 1</w:t>
      </w:r>
      <w:r w:rsidRPr="0037479C">
        <w:rPr>
          <w:sz w:val="24"/>
          <w:szCs w:val="24"/>
          <w:vertAlign w:val="superscript"/>
        </w:rPr>
        <w:t>st</w:t>
      </w:r>
      <w:r w:rsidRPr="0037479C">
        <w:rPr>
          <w:sz w:val="24"/>
          <w:szCs w:val="24"/>
        </w:rPr>
        <w:t xml:space="preserve"> Samuel 22:10, 13-15. Prophets is in 1</w:t>
      </w:r>
      <w:r w:rsidRPr="0037479C">
        <w:rPr>
          <w:sz w:val="24"/>
          <w:szCs w:val="24"/>
          <w:vertAlign w:val="superscript"/>
        </w:rPr>
        <w:t>st</w:t>
      </w:r>
      <w:r w:rsidRPr="0037479C">
        <w:rPr>
          <w:sz w:val="24"/>
          <w:szCs w:val="24"/>
        </w:rPr>
        <w:t xml:space="preserve"> Kings 22:6-9; 2</w:t>
      </w:r>
      <w:r w:rsidRPr="0037479C">
        <w:rPr>
          <w:sz w:val="24"/>
          <w:szCs w:val="24"/>
          <w:vertAlign w:val="superscript"/>
        </w:rPr>
        <w:t>nd</w:t>
      </w:r>
      <w:r w:rsidRPr="0037479C">
        <w:rPr>
          <w:sz w:val="24"/>
          <w:szCs w:val="24"/>
        </w:rPr>
        <w:t xml:space="preserve"> Chronicles 18:5-8; 34:19-28; 1</w:t>
      </w:r>
      <w:r w:rsidRPr="0037479C">
        <w:rPr>
          <w:sz w:val="24"/>
          <w:szCs w:val="24"/>
          <w:vertAlign w:val="superscript"/>
        </w:rPr>
        <w:t>st</w:t>
      </w:r>
      <w:r w:rsidRPr="0037479C">
        <w:rPr>
          <w:sz w:val="24"/>
          <w:szCs w:val="24"/>
        </w:rPr>
        <w:t xml:space="preserve"> Samuel 9:6-10; 2</w:t>
      </w:r>
      <w:r w:rsidRPr="0037479C">
        <w:rPr>
          <w:sz w:val="24"/>
          <w:szCs w:val="24"/>
          <w:vertAlign w:val="superscript"/>
        </w:rPr>
        <w:t>nd</w:t>
      </w:r>
      <w:r w:rsidRPr="0037479C">
        <w:rPr>
          <w:sz w:val="24"/>
          <w:szCs w:val="24"/>
        </w:rPr>
        <w:t xml:space="preserve"> Kings 3:11; 22:11-20; Jeremiah 21:1-7 &amp; Ezekiel 14:7. Enquiring of the Father Stephen by Casting Lots is in Numbers 27:21; 1</w:t>
      </w:r>
      <w:r w:rsidRPr="0037479C">
        <w:rPr>
          <w:sz w:val="24"/>
          <w:szCs w:val="24"/>
          <w:vertAlign w:val="superscript"/>
        </w:rPr>
        <w:t>st</w:t>
      </w:r>
      <w:r w:rsidRPr="0037479C">
        <w:rPr>
          <w:sz w:val="24"/>
          <w:szCs w:val="24"/>
        </w:rPr>
        <w:t xml:space="preserve"> Samuel 10:20-22; 14:36-42 &amp; Acts 1:24-26. Enquiring of the Father Stephen in Prayer is in 2</w:t>
      </w:r>
      <w:r w:rsidRPr="0037479C">
        <w:rPr>
          <w:sz w:val="24"/>
          <w:szCs w:val="24"/>
          <w:vertAlign w:val="superscript"/>
        </w:rPr>
        <w:t>nd</w:t>
      </w:r>
      <w:r w:rsidRPr="0037479C">
        <w:rPr>
          <w:sz w:val="24"/>
          <w:szCs w:val="24"/>
        </w:rPr>
        <w:t xml:space="preserve"> Chronicles 20:1-17. Enquiring of the Father Stephen at the Tabernacle is in Exodus 33:7; Judges 20:26-28; 1</w:t>
      </w:r>
      <w:r w:rsidRPr="0037479C">
        <w:rPr>
          <w:sz w:val="24"/>
          <w:szCs w:val="24"/>
          <w:vertAlign w:val="superscript"/>
        </w:rPr>
        <w:t>st</w:t>
      </w:r>
      <w:r w:rsidRPr="0037479C">
        <w:rPr>
          <w:sz w:val="24"/>
          <w:szCs w:val="24"/>
        </w:rPr>
        <w:t xml:space="preserve"> Chronicles 13:3 &amp; 2</w:t>
      </w:r>
      <w:r w:rsidRPr="0037479C">
        <w:rPr>
          <w:sz w:val="24"/>
          <w:szCs w:val="24"/>
          <w:vertAlign w:val="superscript"/>
        </w:rPr>
        <w:t>nd</w:t>
      </w:r>
      <w:r w:rsidRPr="003747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7479C">
        <w:rPr>
          <w:sz w:val="24"/>
          <w:szCs w:val="24"/>
          <w:vertAlign w:val="superscript"/>
        </w:rPr>
        <w:t>st</w:t>
      </w:r>
      <w:r w:rsidRPr="0037479C">
        <w:rPr>
          <w:sz w:val="24"/>
          <w:szCs w:val="24"/>
        </w:rPr>
        <w:t xml:space="preserve"> Chronicles 10:13-14; 15:13; Jeremiah 10:21 &amp; Zephaniah 1:4-6. The Brother John the Holy Ghost and Enquiring of the Father Stephen is in John 16:13-15, 23-24.  </w:t>
      </w:r>
    </w:p>
    <w:p w:rsidR="007366E8" w:rsidRPr="0037479C" w:rsidRDefault="007366E8" w:rsidP="007366E8">
      <w:pPr>
        <w:spacing w:line="480" w:lineRule="auto"/>
        <w:jc w:val="both"/>
        <w:rPr>
          <w:sz w:val="24"/>
          <w:szCs w:val="24"/>
        </w:rPr>
      </w:pPr>
      <w:r w:rsidRPr="003747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7479C">
        <w:rPr>
          <w:sz w:val="24"/>
          <w:szCs w:val="24"/>
          <w:vertAlign w:val="superscript"/>
        </w:rPr>
        <w:t>st</w:t>
      </w:r>
      <w:r w:rsidRPr="0037479C">
        <w:rPr>
          <w:sz w:val="24"/>
          <w:szCs w:val="24"/>
        </w:rPr>
        <w:t xml:space="preserve"> Peter 1:17-21; Romans 13:1-10; 1</w:t>
      </w:r>
      <w:r w:rsidRPr="0037479C">
        <w:rPr>
          <w:sz w:val="24"/>
          <w:szCs w:val="24"/>
          <w:vertAlign w:val="superscript"/>
        </w:rPr>
        <w:t>st</w:t>
      </w:r>
      <w:r w:rsidRPr="0037479C">
        <w:rPr>
          <w:sz w:val="24"/>
          <w:szCs w:val="24"/>
        </w:rPr>
        <w:t xml:space="preserve"> Peter 2:13-17; 2</w:t>
      </w:r>
      <w:r w:rsidRPr="0037479C">
        <w:rPr>
          <w:sz w:val="24"/>
          <w:szCs w:val="24"/>
          <w:vertAlign w:val="superscript"/>
        </w:rPr>
        <w:t>nd</w:t>
      </w:r>
      <w:r w:rsidRPr="0037479C">
        <w:rPr>
          <w:sz w:val="24"/>
          <w:szCs w:val="24"/>
        </w:rPr>
        <w:t xml:space="preserve"> Esdras 4:34; Matthew 18:19; 21:22, 24; Mark 11:29; John 11:22; 14:13-14; 15:7, 16 &amp; 16:23-24, 26; James 1:5-6; 4:1-10; 1</w:t>
      </w:r>
      <w:r w:rsidRPr="0037479C">
        <w:rPr>
          <w:sz w:val="24"/>
          <w:szCs w:val="24"/>
          <w:vertAlign w:val="superscript"/>
        </w:rPr>
        <w:t>st</w:t>
      </w:r>
      <w:r w:rsidRPr="0037479C">
        <w:rPr>
          <w:sz w:val="24"/>
          <w:szCs w:val="24"/>
        </w:rPr>
        <w:t xml:space="preserve"> John 3:22; 5:14-16; Luke 11:9 &amp; Acts 1:6; 7:59-60. The Right Ways to Ask the Father Stephen: Perseverance in Prayer: Persistence in Prayer is in Psalms 22:1-2; 55:17; 86:3; 88:1, 9; 1</w:t>
      </w:r>
      <w:r w:rsidRPr="0037479C">
        <w:rPr>
          <w:sz w:val="24"/>
          <w:szCs w:val="24"/>
          <w:vertAlign w:val="superscript"/>
        </w:rPr>
        <w:t>st</w:t>
      </w:r>
      <w:r w:rsidRPr="0037479C">
        <w:rPr>
          <w:sz w:val="24"/>
          <w:szCs w:val="24"/>
        </w:rPr>
        <w:t xml:space="preserve"> Thessalonians 5:17; 1</w:t>
      </w:r>
      <w:r w:rsidRPr="0037479C">
        <w:rPr>
          <w:sz w:val="24"/>
          <w:szCs w:val="24"/>
          <w:vertAlign w:val="superscript"/>
        </w:rPr>
        <w:t>st</w:t>
      </w:r>
      <w:r w:rsidRPr="0037479C">
        <w:rPr>
          <w:sz w:val="24"/>
          <w:szCs w:val="24"/>
        </w:rPr>
        <w:t xml:space="preserve"> Timothy 5:5; Matthew 7:7-8 &amp; Luke 11:9-10; 18:1, 2-8. Faithfulness in Prayer is in Ephesians 6:18; Romans 1:9-10; Colossians 4:12; 1</w:t>
      </w:r>
      <w:r w:rsidRPr="0037479C">
        <w:rPr>
          <w:sz w:val="24"/>
          <w:szCs w:val="24"/>
          <w:vertAlign w:val="superscript"/>
        </w:rPr>
        <w:t>st</w:t>
      </w:r>
      <w:r w:rsidRPr="0037479C">
        <w:rPr>
          <w:sz w:val="24"/>
          <w:szCs w:val="24"/>
        </w:rPr>
        <w:t xml:space="preserve"> Thessalonians 1:2-3 &amp; 2</w:t>
      </w:r>
      <w:r w:rsidRPr="0037479C">
        <w:rPr>
          <w:sz w:val="24"/>
          <w:szCs w:val="24"/>
          <w:vertAlign w:val="superscript"/>
        </w:rPr>
        <w:t>nd</w:t>
      </w:r>
      <w:r w:rsidRPr="003747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7479C">
        <w:rPr>
          <w:sz w:val="24"/>
          <w:szCs w:val="24"/>
          <w:vertAlign w:val="superscript"/>
        </w:rPr>
        <w:t>nd</w:t>
      </w:r>
      <w:r w:rsidRPr="0037479C">
        <w:rPr>
          <w:sz w:val="24"/>
          <w:szCs w:val="24"/>
        </w:rPr>
        <w:t xml:space="preserve"> Corinthians 12:8 &amp; Luke 8:31; 18:38-39. Further Examples of Perseverance in Prayer is in Genesis 32:26; Deuteronomy 9:18; 2</w:t>
      </w:r>
      <w:r w:rsidRPr="0037479C">
        <w:rPr>
          <w:sz w:val="24"/>
          <w:szCs w:val="24"/>
          <w:vertAlign w:val="superscript"/>
        </w:rPr>
        <w:t>nd</w:t>
      </w:r>
      <w:r w:rsidRPr="0037479C">
        <w:rPr>
          <w:sz w:val="24"/>
          <w:szCs w:val="24"/>
        </w:rPr>
        <w:t xml:space="preserve"> Samuel 12:16; 1</w:t>
      </w:r>
      <w:r w:rsidRPr="0037479C">
        <w:rPr>
          <w:sz w:val="24"/>
          <w:szCs w:val="24"/>
          <w:vertAlign w:val="superscript"/>
        </w:rPr>
        <w:t>st</w:t>
      </w:r>
      <w:r w:rsidRPr="0037479C">
        <w:rPr>
          <w:sz w:val="24"/>
          <w:szCs w:val="24"/>
        </w:rPr>
        <w:t xml:space="preserve"> Kings 18:28-29; Nehemiah 1:4-6; Daniel 10:2-3 &amp; Luke 2:37. Further Examples of Earnestness in Prayer is in 1</w:t>
      </w:r>
      <w:r w:rsidRPr="0037479C">
        <w:rPr>
          <w:sz w:val="24"/>
          <w:szCs w:val="24"/>
          <w:vertAlign w:val="superscript"/>
        </w:rPr>
        <w:t>st</w:t>
      </w:r>
      <w:r w:rsidRPr="0037479C">
        <w:rPr>
          <w:sz w:val="24"/>
          <w:szCs w:val="24"/>
        </w:rPr>
        <w:t xml:space="preserve"> Samuel 1:12-16; 1</w:t>
      </w:r>
      <w:r w:rsidRPr="0037479C">
        <w:rPr>
          <w:sz w:val="24"/>
          <w:szCs w:val="24"/>
          <w:vertAlign w:val="superscript"/>
        </w:rPr>
        <w:t>st</w:t>
      </w:r>
      <w:r w:rsidRPr="0037479C">
        <w:rPr>
          <w:sz w:val="24"/>
          <w:szCs w:val="24"/>
        </w:rPr>
        <w:t xml:space="preserve"> Kings 8:22; 2</w:t>
      </w:r>
      <w:r w:rsidRPr="0037479C">
        <w:rPr>
          <w:sz w:val="24"/>
          <w:szCs w:val="24"/>
          <w:vertAlign w:val="superscript"/>
        </w:rPr>
        <w:t>nd</w:t>
      </w:r>
      <w:r w:rsidRPr="0037479C">
        <w:rPr>
          <w:sz w:val="24"/>
          <w:szCs w:val="24"/>
        </w:rPr>
        <w:t xml:space="preserve"> Chronicles 6:12; Isaiah 38:2-3; Daniel 9:3; Mark 5:22-23; John 4:47; James 5:17-18; Luke 8:41-42 &amp; Acts 12:5.           </w:t>
      </w:r>
    </w:p>
    <w:p w:rsidR="007366E8" w:rsidRPr="0037479C" w:rsidRDefault="007366E8" w:rsidP="007366E8">
      <w:pPr>
        <w:spacing w:line="480" w:lineRule="auto"/>
        <w:jc w:val="both"/>
        <w:rPr>
          <w:sz w:val="24"/>
          <w:szCs w:val="24"/>
        </w:rPr>
      </w:pPr>
      <w:r w:rsidRPr="0037479C">
        <w:rPr>
          <w:sz w:val="24"/>
          <w:szCs w:val="24"/>
        </w:rPr>
        <w:t>Importunity towards the Father Stephen’s Creatures: Making Requests of Others is in Genesis 19:3; 39:10; Numbers 22:37; Judges 14:16-17; 16:6-16; 2</w:t>
      </w:r>
      <w:r w:rsidRPr="0037479C">
        <w:rPr>
          <w:sz w:val="24"/>
          <w:szCs w:val="24"/>
          <w:vertAlign w:val="superscript"/>
        </w:rPr>
        <w:t>nd</w:t>
      </w:r>
      <w:r w:rsidRPr="0037479C">
        <w:rPr>
          <w:sz w:val="24"/>
          <w:szCs w:val="24"/>
        </w:rPr>
        <w:t xml:space="preserve"> Kings 2:16-17; 2</w:t>
      </w:r>
      <w:r w:rsidRPr="0037479C">
        <w:rPr>
          <w:sz w:val="24"/>
          <w:szCs w:val="24"/>
          <w:vertAlign w:val="superscript"/>
        </w:rPr>
        <w:t>nd</w:t>
      </w:r>
      <w:r w:rsidRPr="0037479C">
        <w:rPr>
          <w:sz w:val="24"/>
          <w:szCs w:val="24"/>
        </w:rPr>
        <w:t xml:space="preserve"> Kings 2:16-17; Esther 3:3-4; 8:3; Proverbs 19:7; Jeremiah 38:26; 2</w:t>
      </w:r>
      <w:r w:rsidRPr="0037479C">
        <w:rPr>
          <w:sz w:val="24"/>
          <w:szCs w:val="24"/>
          <w:vertAlign w:val="superscript"/>
        </w:rPr>
        <w:t>nd</w:t>
      </w:r>
      <w:r w:rsidRPr="0037479C">
        <w:rPr>
          <w:sz w:val="24"/>
          <w:szCs w:val="24"/>
        </w:rPr>
        <w:t xml:space="preserve"> Corinthians 8:4; Philippians 4:2; Luke 23:23 &amp; Acts 12:16; 25:3. Importunity in Preaching the Gospel is in 2</w:t>
      </w:r>
      <w:r w:rsidRPr="0037479C">
        <w:rPr>
          <w:sz w:val="24"/>
          <w:szCs w:val="24"/>
          <w:vertAlign w:val="superscript"/>
        </w:rPr>
        <w:t>nd</w:t>
      </w:r>
      <w:r w:rsidRPr="0037479C">
        <w:rPr>
          <w:sz w:val="24"/>
          <w:szCs w:val="24"/>
        </w:rPr>
        <w:t xml:space="preserve"> Corinthians 5:20. Persistence is in Acts 5:42. Urgent Appeal is in Acts 2:40. Boldness is in Philippians 1:14 &amp; Acts 4:29, 31; 9:27; 14:3; 19:8; 28:31. Persuasion is in 2</w:t>
      </w:r>
      <w:r w:rsidRPr="0037479C">
        <w:rPr>
          <w:sz w:val="24"/>
          <w:szCs w:val="24"/>
          <w:vertAlign w:val="superscript"/>
        </w:rPr>
        <w:t>nd</w:t>
      </w:r>
      <w:r w:rsidRPr="0037479C">
        <w:rPr>
          <w:sz w:val="24"/>
          <w:szCs w:val="24"/>
        </w:rPr>
        <w:t xml:space="preserve"> Corinthians 5:11 &amp; Acts 18:4; 19:8; 26:28. Importunity in Giving Instruction is in 2</w:t>
      </w:r>
      <w:r w:rsidRPr="0037479C">
        <w:rPr>
          <w:sz w:val="24"/>
          <w:szCs w:val="24"/>
          <w:vertAlign w:val="superscript"/>
        </w:rPr>
        <w:t>nd</w:t>
      </w:r>
      <w:r w:rsidRPr="0037479C">
        <w:rPr>
          <w:sz w:val="24"/>
          <w:szCs w:val="24"/>
        </w:rPr>
        <w:t xml:space="preserve"> Corinthians 6:1; 10:1; 1</w:t>
      </w:r>
      <w:r w:rsidRPr="0037479C">
        <w:rPr>
          <w:sz w:val="24"/>
          <w:szCs w:val="24"/>
          <w:vertAlign w:val="superscript"/>
        </w:rPr>
        <w:t>st</w:t>
      </w:r>
      <w:r w:rsidRPr="0037479C">
        <w:rPr>
          <w:sz w:val="24"/>
          <w:szCs w:val="24"/>
        </w:rPr>
        <w:t xml:space="preserve"> Thessalonians 4:1, 10; Romans 15:15; Galatians 4:12; Ephesians 4:1, 17 &amp; Acts 13:43. The Father Stephen’s Persistent Appeal: The Father Stephen’s Repeated Call to Individuals is in 1</w:t>
      </w:r>
      <w:r w:rsidRPr="0037479C">
        <w:rPr>
          <w:sz w:val="24"/>
          <w:szCs w:val="24"/>
          <w:vertAlign w:val="superscript"/>
        </w:rPr>
        <w:t>st</w:t>
      </w:r>
      <w:r w:rsidRPr="0037479C">
        <w:rPr>
          <w:sz w:val="24"/>
          <w:szCs w:val="24"/>
        </w:rPr>
        <w:t xml:space="preserve"> Samuel 3:8 &amp; John 21:17. The Father Stephen’s Appeal to His Wayward Creatures is in 2</w:t>
      </w:r>
      <w:r w:rsidRPr="0037479C">
        <w:rPr>
          <w:sz w:val="24"/>
          <w:szCs w:val="24"/>
          <w:vertAlign w:val="superscript"/>
        </w:rPr>
        <w:t>nd</w:t>
      </w:r>
      <w:r w:rsidRPr="0037479C">
        <w:rPr>
          <w:sz w:val="24"/>
          <w:szCs w:val="24"/>
        </w:rPr>
        <w:t xml:space="preserve"> Chronicles 36:15; Jeremiah 7:13, 25; 11:7; 25:3-4; 26:5; 29:19; 32:33; 35:14-15; 44:4 &amp; Matthew 21:35-37.                   </w:t>
      </w:r>
    </w:p>
    <w:p w:rsidR="007366E8" w:rsidRPr="0037479C" w:rsidRDefault="007366E8" w:rsidP="007366E8">
      <w:pPr>
        <w:spacing w:line="480" w:lineRule="auto"/>
        <w:jc w:val="both"/>
        <w:rPr>
          <w:rFonts w:cstheme="minorHAnsi"/>
          <w:sz w:val="24"/>
          <w:szCs w:val="24"/>
        </w:rPr>
      </w:pPr>
      <w:r w:rsidRPr="0037479C">
        <w:rPr>
          <w:sz w:val="24"/>
          <w:szCs w:val="24"/>
        </w:rPr>
        <w:t>The Sexual Knowledge of Sin: Knowledge of Sin as a Result of the Fall is in Genesis 2:16-17; 3:1-13, 22. The Sexual Knowledge of Sin through Conscience is in Romans 2:14-15; 1</w:t>
      </w:r>
      <w:r w:rsidRPr="0037479C">
        <w:rPr>
          <w:sz w:val="24"/>
          <w:szCs w:val="24"/>
          <w:vertAlign w:val="superscript"/>
        </w:rPr>
        <w:t>st</w:t>
      </w:r>
      <w:r w:rsidRPr="0037479C">
        <w:rPr>
          <w:sz w:val="24"/>
          <w:szCs w:val="24"/>
        </w:rPr>
        <w:t xml:space="preserve"> Samuel 24:5-6; 2</w:t>
      </w:r>
      <w:r w:rsidRPr="0037479C">
        <w:rPr>
          <w:sz w:val="24"/>
          <w:szCs w:val="24"/>
          <w:vertAlign w:val="superscript"/>
        </w:rPr>
        <w:t>nd</w:t>
      </w:r>
      <w:r w:rsidRPr="003747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7479C">
        <w:rPr>
          <w:sz w:val="24"/>
          <w:szCs w:val="24"/>
          <w:vertAlign w:val="superscript"/>
        </w:rPr>
        <w:t>st</w:t>
      </w:r>
      <w:r w:rsidRPr="0037479C">
        <w:rPr>
          <w:sz w:val="24"/>
          <w:szCs w:val="24"/>
        </w:rPr>
        <w:t xml:space="preserve"> Thessalonians 1:5. </w:t>
      </w:r>
      <w:r w:rsidRPr="003747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366E8" w:rsidRPr="0037479C" w:rsidRDefault="007366E8" w:rsidP="007366E8">
      <w:pPr>
        <w:spacing w:line="480" w:lineRule="auto"/>
        <w:jc w:val="both"/>
        <w:rPr>
          <w:sz w:val="24"/>
          <w:szCs w:val="24"/>
        </w:rPr>
      </w:pPr>
      <w:r w:rsidRPr="0037479C">
        <w:rPr>
          <w:sz w:val="24"/>
          <w:szCs w:val="24"/>
        </w:rPr>
        <w:t>The Sexual Knowledge of Good and Evil: The Human Quest from the Sexual Knowledge of Good and Evil is in Genesis 2:9; 3:5-6, 22; 2</w:t>
      </w:r>
      <w:r w:rsidRPr="0037479C">
        <w:rPr>
          <w:sz w:val="24"/>
          <w:szCs w:val="24"/>
          <w:vertAlign w:val="superscript"/>
        </w:rPr>
        <w:t>nd</w:t>
      </w:r>
      <w:r w:rsidRPr="003747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7479C">
        <w:rPr>
          <w:sz w:val="24"/>
          <w:szCs w:val="24"/>
          <w:vertAlign w:val="superscript"/>
        </w:rPr>
        <w:t>nd</w:t>
      </w:r>
      <w:r w:rsidRPr="0037479C">
        <w:rPr>
          <w:sz w:val="24"/>
          <w:szCs w:val="24"/>
        </w:rPr>
        <w:t xml:space="preserve"> Corinthians 1:12; 1</w:t>
      </w:r>
      <w:r w:rsidRPr="0037479C">
        <w:rPr>
          <w:sz w:val="24"/>
          <w:szCs w:val="24"/>
          <w:vertAlign w:val="superscript"/>
        </w:rPr>
        <w:t>st</w:t>
      </w:r>
      <w:r w:rsidRPr="0037479C">
        <w:rPr>
          <w:sz w:val="24"/>
          <w:szCs w:val="24"/>
        </w:rPr>
        <w:t xml:space="preserve"> Timothy 1:5, 18-19; 1</w:t>
      </w:r>
      <w:r w:rsidRPr="0037479C">
        <w:rPr>
          <w:sz w:val="24"/>
          <w:szCs w:val="24"/>
          <w:vertAlign w:val="superscript"/>
        </w:rPr>
        <w:t>st</w:t>
      </w:r>
      <w:r w:rsidRPr="0037479C">
        <w:rPr>
          <w:sz w:val="24"/>
          <w:szCs w:val="24"/>
        </w:rPr>
        <w:t xml:space="preserve"> Peter 3:15-16 &amp; Acts 24:16. Conscience and Moral Decisions is in 1</w:t>
      </w:r>
      <w:r w:rsidRPr="0037479C">
        <w:rPr>
          <w:sz w:val="24"/>
          <w:szCs w:val="24"/>
          <w:vertAlign w:val="superscript"/>
        </w:rPr>
        <w:t>st</w:t>
      </w:r>
      <w:r w:rsidRPr="0037479C">
        <w:rPr>
          <w:sz w:val="24"/>
          <w:szCs w:val="24"/>
        </w:rPr>
        <w:t xml:space="preserve"> Samuel 25:30-34; 1</w:t>
      </w:r>
      <w:r w:rsidRPr="0037479C">
        <w:rPr>
          <w:sz w:val="24"/>
          <w:szCs w:val="24"/>
          <w:vertAlign w:val="superscript"/>
        </w:rPr>
        <w:t>st</w:t>
      </w:r>
      <w:r w:rsidRPr="003747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366E8" w:rsidRPr="0037479C" w:rsidRDefault="007366E8" w:rsidP="007366E8">
      <w:pPr>
        <w:spacing w:line="480" w:lineRule="auto"/>
        <w:jc w:val="both"/>
        <w:rPr>
          <w:sz w:val="24"/>
          <w:szCs w:val="24"/>
        </w:rPr>
      </w:pPr>
      <w:r w:rsidRPr="0037479C">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7479C">
        <w:rPr>
          <w:sz w:val="24"/>
          <w:szCs w:val="24"/>
          <w:vertAlign w:val="superscript"/>
        </w:rPr>
        <w:t>st</w:t>
      </w:r>
      <w:r w:rsidRPr="0037479C">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7479C">
        <w:rPr>
          <w:sz w:val="24"/>
          <w:szCs w:val="24"/>
          <w:vertAlign w:val="superscript"/>
        </w:rPr>
        <w:t>st</w:t>
      </w:r>
      <w:r w:rsidRPr="0037479C">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7479C">
        <w:rPr>
          <w:sz w:val="24"/>
          <w:szCs w:val="24"/>
          <w:vertAlign w:val="superscript"/>
        </w:rPr>
        <w:t>st</w:t>
      </w:r>
      <w:r w:rsidRPr="0037479C">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7479C">
        <w:rPr>
          <w:sz w:val="24"/>
          <w:szCs w:val="24"/>
          <w:vertAlign w:val="superscript"/>
        </w:rPr>
        <w:t>st</w:t>
      </w:r>
      <w:r w:rsidRPr="0037479C">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7479C">
        <w:rPr>
          <w:sz w:val="24"/>
          <w:szCs w:val="24"/>
          <w:vertAlign w:val="superscript"/>
        </w:rPr>
        <w:t>st</w:t>
      </w:r>
      <w:r w:rsidRPr="0037479C">
        <w:rPr>
          <w:sz w:val="24"/>
          <w:szCs w:val="24"/>
        </w:rPr>
        <w:t xml:space="preserve"> Corinthians 14:6-19. Also tongues are a sign to unbelievers in 1</w:t>
      </w:r>
      <w:r w:rsidRPr="0037479C">
        <w:rPr>
          <w:sz w:val="24"/>
          <w:szCs w:val="24"/>
          <w:vertAlign w:val="superscript"/>
        </w:rPr>
        <w:t>st</w:t>
      </w:r>
      <w:r w:rsidRPr="0037479C">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37479C">
        <w:rPr>
          <w:sz w:val="24"/>
          <w:szCs w:val="24"/>
          <w:vertAlign w:val="superscript"/>
        </w:rPr>
        <w:t>st</w:t>
      </w:r>
      <w:r w:rsidRPr="0037479C">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7479C">
        <w:rPr>
          <w:b/>
          <w:sz w:val="24"/>
          <w:szCs w:val="24"/>
        </w:rPr>
        <w:t>True Holy Division</w:t>
      </w:r>
      <w:r w:rsidRPr="0037479C">
        <w:rPr>
          <w:sz w:val="24"/>
          <w:szCs w:val="24"/>
        </w:rPr>
        <w:t>” even in communication and keeping company in Psalms 17:3; Malachi 3:8-12; Judith 8:11-17; Wisdom of Solomon 1:1-5 &amp; 1</w:t>
      </w:r>
      <w:r w:rsidRPr="0037479C">
        <w:rPr>
          <w:sz w:val="24"/>
          <w:szCs w:val="24"/>
          <w:vertAlign w:val="superscript"/>
        </w:rPr>
        <w:t>st</w:t>
      </w:r>
      <w:r w:rsidRPr="0037479C">
        <w:rPr>
          <w:sz w:val="24"/>
          <w:szCs w:val="24"/>
        </w:rPr>
        <w:t xml:space="preserve"> Corinthians 3:13-17. The anointing breaks every yoke &amp; uplifts every problem but never brings “</w:t>
      </w:r>
      <w:r w:rsidRPr="0037479C">
        <w:rPr>
          <w:b/>
          <w:sz w:val="24"/>
          <w:szCs w:val="24"/>
        </w:rPr>
        <w:t>two creations that are not comparable</w:t>
      </w:r>
      <w:r w:rsidRPr="0037479C">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37479C">
        <w:rPr>
          <w:sz w:val="24"/>
          <w:szCs w:val="24"/>
          <w:vertAlign w:val="superscript"/>
        </w:rPr>
        <w:t>st</w:t>
      </w:r>
      <w:r w:rsidRPr="0037479C">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7479C">
        <w:rPr>
          <w:sz w:val="24"/>
          <w:szCs w:val="24"/>
          <w:vertAlign w:val="superscript"/>
        </w:rPr>
        <w:t>st</w:t>
      </w:r>
      <w:r w:rsidRPr="0037479C">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37479C">
        <w:rPr>
          <w:b/>
          <w:sz w:val="24"/>
          <w:szCs w:val="24"/>
        </w:rPr>
        <w:t>This Age</w:t>
      </w:r>
      <w:r w:rsidRPr="0037479C">
        <w:rPr>
          <w:sz w:val="24"/>
          <w:szCs w:val="24"/>
        </w:rPr>
        <w:t>” on the Earth in Luke 20:34, 37-38 &amp; not “</w:t>
      </w:r>
      <w:r w:rsidRPr="0037479C">
        <w:rPr>
          <w:b/>
          <w:sz w:val="24"/>
          <w:szCs w:val="24"/>
        </w:rPr>
        <w:t>That Age</w:t>
      </w:r>
      <w:r w:rsidRPr="0037479C">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7479C">
        <w:rPr>
          <w:sz w:val="24"/>
          <w:szCs w:val="24"/>
          <w:vertAlign w:val="superscript"/>
        </w:rPr>
        <w:t>nd</w:t>
      </w:r>
      <w:r w:rsidRPr="0037479C">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7479C">
        <w:rPr>
          <w:sz w:val="24"/>
          <w:szCs w:val="24"/>
          <w:vertAlign w:val="superscript"/>
        </w:rPr>
        <w:t>st</w:t>
      </w:r>
      <w:r w:rsidRPr="0037479C">
        <w:rPr>
          <w:sz w:val="24"/>
          <w:szCs w:val="24"/>
        </w:rPr>
        <w:t xml:space="preserve"> Married Lord called Wisdom in white skin color the “Creator of the Eternal Sin” which is Eternal Damnation to The 1</w:t>
      </w:r>
      <w:r w:rsidRPr="0037479C">
        <w:rPr>
          <w:sz w:val="24"/>
          <w:szCs w:val="24"/>
          <w:vertAlign w:val="superscript"/>
        </w:rPr>
        <w:t>st</w:t>
      </w:r>
      <w:r w:rsidRPr="0037479C">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7479C">
        <w:rPr>
          <w:sz w:val="24"/>
          <w:szCs w:val="24"/>
          <w:vertAlign w:val="superscript"/>
        </w:rPr>
        <w:t>nd</w:t>
      </w:r>
      <w:r w:rsidRPr="0037479C">
        <w:rPr>
          <w:sz w:val="24"/>
          <w:szCs w:val="24"/>
        </w:rPr>
        <w:t xml:space="preserve"> Serpent Lucifer with white skin color in James 2:8-13; Acts 15:13-29; 21:18-25 &amp; 1</w:t>
      </w:r>
      <w:r w:rsidRPr="0037479C">
        <w:rPr>
          <w:sz w:val="24"/>
          <w:szCs w:val="24"/>
          <w:vertAlign w:val="superscript"/>
        </w:rPr>
        <w:t>st</w:t>
      </w:r>
      <w:r w:rsidRPr="0037479C">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7479C">
        <w:rPr>
          <w:sz w:val="24"/>
          <w:szCs w:val="24"/>
          <w:vertAlign w:val="superscript"/>
        </w:rPr>
        <w:t>nd</w:t>
      </w:r>
      <w:r w:rsidRPr="0037479C">
        <w:rPr>
          <w:sz w:val="24"/>
          <w:szCs w:val="24"/>
        </w:rPr>
        <w:t xml:space="preserve"> Woman Eve with white skin color in Luke 1:5-25, 57-80; 3:1-22; 7:18-35 &amp; 1</w:t>
      </w:r>
      <w:r w:rsidRPr="0037479C">
        <w:rPr>
          <w:sz w:val="24"/>
          <w:szCs w:val="24"/>
          <w:vertAlign w:val="superscript"/>
        </w:rPr>
        <w:t>st</w:t>
      </w:r>
      <w:r w:rsidRPr="0037479C">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7479C">
        <w:rPr>
          <w:sz w:val="24"/>
          <w:szCs w:val="24"/>
          <w:vertAlign w:val="superscript"/>
        </w:rPr>
        <w:t>nd</w:t>
      </w:r>
      <w:r w:rsidRPr="0037479C">
        <w:rPr>
          <w:sz w:val="24"/>
          <w:szCs w:val="24"/>
        </w:rPr>
        <w:t xml:space="preserve"> Man Adam with white skin color in Luke 1:26-56, 2:1-7:17; 7:36-Acts 1:3 &amp; 1</w:t>
      </w:r>
      <w:r w:rsidRPr="0037479C">
        <w:rPr>
          <w:sz w:val="24"/>
          <w:szCs w:val="24"/>
          <w:vertAlign w:val="superscript"/>
        </w:rPr>
        <w:t xml:space="preserve">st </w:t>
      </w:r>
      <w:r w:rsidRPr="0037479C">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37479C">
        <w:rPr>
          <w:b/>
          <w:sz w:val="24"/>
          <w:szCs w:val="24"/>
        </w:rPr>
        <w:t>marriage rights</w:t>
      </w:r>
      <w:r w:rsidRPr="0037479C">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7479C">
        <w:rPr>
          <w:sz w:val="24"/>
          <w:szCs w:val="24"/>
          <w:vertAlign w:val="superscript"/>
        </w:rPr>
        <w:t>st</w:t>
      </w:r>
      <w:r w:rsidRPr="0037479C">
        <w:rPr>
          <w:sz w:val="24"/>
          <w:szCs w:val="24"/>
        </w:rPr>
        <w:t>, is Bestiality with Woman 2</w:t>
      </w:r>
      <w:r w:rsidRPr="0037479C">
        <w:rPr>
          <w:sz w:val="24"/>
          <w:szCs w:val="24"/>
          <w:vertAlign w:val="superscript"/>
        </w:rPr>
        <w:t>nd</w:t>
      </w:r>
      <w:r w:rsidRPr="0037479C">
        <w:rPr>
          <w:sz w:val="24"/>
          <w:szCs w:val="24"/>
        </w:rPr>
        <w:t>, is Bestiality with Man. 3</w:t>
      </w:r>
      <w:r w:rsidRPr="0037479C">
        <w:rPr>
          <w:sz w:val="24"/>
          <w:szCs w:val="24"/>
          <w:vertAlign w:val="superscript"/>
        </w:rPr>
        <w:t>rd</w:t>
      </w:r>
      <w:r w:rsidRPr="0037479C">
        <w:rPr>
          <w:sz w:val="24"/>
          <w:szCs w:val="24"/>
        </w:rPr>
        <w:t>, is Blasphemy.  4</w:t>
      </w:r>
      <w:r w:rsidRPr="0037479C">
        <w:rPr>
          <w:sz w:val="24"/>
          <w:szCs w:val="24"/>
          <w:vertAlign w:val="superscript"/>
        </w:rPr>
        <w:t>th</w:t>
      </w:r>
      <w:r w:rsidRPr="0037479C">
        <w:rPr>
          <w:sz w:val="24"/>
          <w:szCs w:val="24"/>
        </w:rPr>
        <w:t>, is Intercourse with a Betrothed Virgin. 5</w:t>
      </w:r>
      <w:r w:rsidRPr="0037479C">
        <w:rPr>
          <w:sz w:val="24"/>
          <w:szCs w:val="24"/>
          <w:vertAlign w:val="superscript"/>
        </w:rPr>
        <w:t>th</w:t>
      </w:r>
      <w:r w:rsidRPr="0037479C">
        <w:rPr>
          <w:sz w:val="24"/>
          <w:szCs w:val="24"/>
        </w:rPr>
        <w:t>, is Intercourse with Own Daughter in Law. 6</w:t>
      </w:r>
      <w:r w:rsidRPr="0037479C">
        <w:rPr>
          <w:sz w:val="24"/>
          <w:szCs w:val="24"/>
          <w:vertAlign w:val="superscript"/>
        </w:rPr>
        <w:t>th</w:t>
      </w:r>
      <w:r w:rsidRPr="0037479C">
        <w:rPr>
          <w:sz w:val="24"/>
          <w:szCs w:val="24"/>
        </w:rPr>
        <w:t>, is Intercourse with Own Mother. 7</w:t>
      </w:r>
      <w:r w:rsidRPr="0037479C">
        <w:rPr>
          <w:sz w:val="24"/>
          <w:szCs w:val="24"/>
          <w:vertAlign w:val="superscript"/>
        </w:rPr>
        <w:t>th</w:t>
      </w:r>
      <w:r w:rsidRPr="0037479C">
        <w:rPr>
          <w:sz w:val="24"/>
          <w:szCs w:val="24"/>
        </w:rPr>
        <w:t>, is Intercourse with Own Stepmother. 8</w:t>
      </w:r>
      <w:r w:rsidRPr="0037479C">
        <w:rPr>
          <w:sz w:val="24"/>
          <w:szCs w:val="24"/>
          <w:vertAlign w:val="superscript"/>
        </w:rPr>
        <w:t>th</w:t>
      </w:r>
      <w:r w:rsidRPr="0037479C">
        <w:rPr>
          <w:sz w:val="24"/>
          <w:szCs w:val="24"/>
        </w:rPr>
        <w:t>, is Cursing a Parent (Father Stephen our Lord &amp; Mother Barbara Our Lady). 9</w:t>
      </w:r>
      <w:r w:rsidRPr="0037479C">
        <w:rPr>
          <w:sz w:val="24"/>
          <w:szCs w:val="24"/>
          <w:vertAlign w:val="superscript"/>
        </w:rPr>
        <w:t>th</w:t>
      </w:r>
      <w:r w:rsidRPr="0037479C">
        <w:rPr>
          <w:sz w:val="24"/>
          <w:szCs w:val="24"/>
        </w:rPr>
        <w:t>, is Enticing Individuals to commit Idolatry. 10</w:t>
      </w:r>
      <w:r w:rsidRPr="0037479C">
        <w:rPr>
          <w:sz w:val="24"/>
          <w:szCs w:val="24"/>
          <w:vertAlign w:val="superscript"/>
        </w:rPr>
        <w:t>th</w:t>
      </w:r>
      <w:r w:rsidRPr="0037479C">
        <w:rPr>
          <w:sz w:val="24"/>
          <w:szCs w:val="24"/>
        </w:rPr>
        <w:t>, is the act of Idolatry which is Marital Fornication which can be physical, mental or spiritual in Matthew 5:28 &amp; Wisdom of Solomon 14:12. 11</w:t>
      </w:r>
      <w:r w:rsidRPr="0037479C">
        <w:rPr>
          <w:sz w:val="24"/>
          <w:szCs w:val="24"/>
          <w:vertAlign w:val="superscript"/>
        </w:rPr>
        <w:t>th</w:t>
      </w:r>
      <w:r w:rsidRPr="0037479C">
        <w:rPr>
          <w:sz w:val="24"/>
          <w:szCs w:val="24"/>
        </w:rPr>
        <w:t>, is Instigating Communities to commit Idolatry. 12</w:t>
      </w:r>
      <w:r w:rsidRPr="0037479C">
        <w:rPr>
          <w:sz w:val="24"/>
          <w:szCs w:val="24"/>
          <w:vertAlign w:val="superscript"/>
        </w:rPr>
        <w:t>th</w:t>
      </w:r>
      <w:r w:rsidRPr="0037479C">
        <w:rPr>
          <w:sz w:val="24"/>
          <w:szCs w:val="24"/>
        </w:rPr>
        <w:t>, is Pederasty (Man with Boy). 13</w:t>
      </w:r>
      <w:r w:rsidRPr="0037479C">
        <w:rPr>
          <w:sz w:val="24"/>
          <w:szCs w:val="24"/>
          <w:vertAlign w:val="superscript"/>
        </w:rPr>
        <w:t>th</w:t>
      </w:r>
      <w:r w:rsidRPr="0037479C">
        <w:rPr>
          <w:sz w:val="24"/>
          <w:szCs w:val="24"/>
        </w:rPr>
        <w:t>, is Homosexuality among Men &amp; Women. 14</w:t>
      </w:r>
      <w:r w:rsidRPr="0037479C">
        <w:rPr>
          <w:sz w:val="24"/>
          <w:szCs w:val="24"/>
          <w:vertAlign w:val="superscript"/>
        </w:rPr>
        <w:t>th</w:t>
      </w:r>
      <w:r w:rsidRPr="0037479C">
        <w:rPr>
          <w:sz w:val="24"/>
          <w:szCs w:val="24"/>
        </w:rPr>
        <w:t>, is committing Necromancy.  15</w:t>
      </w:r>
      <w:r w:rsidRPr="0037479C">
        <w:rPr>
          <w:sz w:val="24"/>
          <w:szCs w:val="24"/>
          <w:vertAlign w:val="superscript"/>
        </w:rPr>
        <w:t>th</w:t>
      </w:r>
      <w:r w:rsidRPr="0037479C">
        <w:rPr>
          <w:sz w:val="24"/>
          <w:szCs w:val="24"/>
        </w:rPr>
        <w:t>, is offering Own Child to Molech, Sukkoth or maybe Moloch in Acts 7:41-42. 16</w:t>
      </w:r>
      <w:r w:rsidRPr="0037479C">
        <w:rPr>
          <w:sz w:val="24"/>
          <w:szCs w:val="24"/>
          <w:vertAlign w:val="superscript"/>
        </w:rPr>
        <w:t>th</w:t>
      </w:r>
      <w:r w:rsidRPr="0037479C">
        <w:rPr>
          <w:sz w:val="24"/>
          <w:szCs w:val="24"/>
        </w:rPr>
        <w:t>, is Wrong Rebelling against the LORD. 17</w:t>
      </w:r>
      <w:r w:rsidRPr="0037479C">
        <w:rPr>
          <w:sz w:val="24"/>
          <w:szCs w:val="24"/>
          <w:vertAlign w:val="superscript"/>
        </w:rPr>
        <w:t>th</w:t>
      </w:r>
      <w:r w:rsidRPr="0037479C">
        <w:rPr>
          <w:sz w:val="24"/>
          <w:szCs w:val="24"/>
        </w:rPr>
        <w:t>, is Sabbath Breaking. 18</w:t>
      </w:r>
      <w:r w:rsidRPr="0037479C">
        <w:rPr>
          <w:sz w:val="24"/>
          <w:szCs w:val="24"/>
          <w:vertAlign w:val="superscript"/>
        </w:rPr>
        <w:t>th</w:t>
      </w:r>
      <w:r w:rsidRPr="0037479C">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37479C">
        <w:rPr>
          <w:sz w:val="24"/>
          <w:szCs w:val="24"/>
          <w:vertAlign w:val="superscript"/>
        </w:rPr>
        <w:t>st</w:t>
      </w:r>
      <w:r w:rsidRPr="0037479C">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7479C">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7479C">
        <w:rPr>
          <w:sz w:val="24"/>
          <w:szCs w:val="24"/>
        </w:rPr>
        <w:t>This means there is a “</w:t>
      </w:r>
      <w:r w:rsidRPr="0037479C">
        <w:rPr>
          <w:b/>
          <w:sz w:val="24"/>
          <w:szCs w:val="24"/>
        </w:rPr>
        <w:t>True Holy Division</w:t>
      </w:r>
      <w:r w:rsidRPr="0037479C">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37479C">
        <w:rPr>
          <w:sz w:val="24"/>
          <w:szCs w:val="24"/>
          <w:vertAlign w:val="superscript"/>
        </w:rPr>
        <w:t>st</w:t>
      </w:r>
      <w:r w:rsidRPr="0037479C">
        <w:rPr>
          <w:sz w:val="24"/>
          <w:szCs w:val="24"/>
        </w:rPr>
        <w:t xml:space="preserve"> Corinthians 5:1. The Proof that White Christian Races and Black Christian Races has a Divine Nature &amp; not a Sexual nature is in Ephesians 5:3. In 1</w:t>
      </w:r>
      <w:r w:rsidRPr="0037479C">
        <w:rPr>
          <w:sz w:val="24"/>
          <w:szCs w:val="24"/>
          <w:vertAlign w:val="superscript"/>
        </w:rPr>
        <w:t>st</w:t>
      </w:r>
      <w:r w:rsidRPr="0037479C">
        <w:rPr>
          <w:sz w:val="24"/>
          <w:szCs w:val="24"/>
        </w:rPr>
        <w:t xml:space="preserve"> John 2:15-17 declares “Do not (Eros) Love the World (Worldly Lusts in 1</w:t>
      </w:r>
      <w:r w:rsidRPr="0037479C">
        <w:rPr>
          <w:sz w:val="24"/>
          <w:szCs w:val="24"/>
          <w:vertAlign w:val="superscript"/>
        </w:rPr>
        <w:t>st</w:t>
      </w:r>
      <w:r w:rsidRPr="0037479C">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7479C">
        <w:rPr>
          <w:sz w:val="24"/>
          <w:szCs w:val="24"/>
          <w:vertAlign w:val="superscript"/>
        </w:rPr>
        <w:t>st</w:t>
      </w:r>
      <w:r w:rsidRPr="0037479C">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7479C">
        <w:rPr>
          <w:sz w:val="24"/>
          <w:szCs w:val="24"/>
          <w:vertAlign w:val="superscript"/>
        </w:rPr>
        <w:t>st</w:t>
      </w:r>
      <w:r w:rsidRPr="0037479C">
        <w:rPr>
          <w:sz w:val="24"/>
          <w:szCs w:val="24"/>
        </w:rPr>
        <w:t xml:space="preserve"> Corinthians 7:1-2, 28, 38 &amp; 1</w:t>
      </w:r>
      <w:r w:rsidRPr="0037479C">
        <w:rPr>
          <w:sz w:val="24"/>
          <w:szCs w:val="24"/>
          <w:vertAlign w:val="superscript"/>
        </w:rPr>
        <w:t>st</w:t>
      </w:r>
      <w:r w:rsidRPr="0037479C">
        <w:rPr>
          <w:sz w:val="24"/>
          <w:szCs w:val="24"/>
        </w:rPr>
        <w:t xml:space="preserve"> Timothy 4:1-5. But if You are called to stay single without any commandment from the LORD as Jesus Christ did and Jeremiah, then stay single to please the LORD in 1</w:t>
      </w:r>
      <w:r w:rsidRPr="0037479C">
        <w:rPr>
          <w:sz w:val="24"/>
          <w:szCs w:val="24"/>
          <w:vertAlign w:val="superscript"/>
        </w:rPr>
        <w:t>st</w:t>
      </w:r>
      <w:r w:rsidRPr="0037479C">
        <w:rPr>
          <w:sz w:val="24"/>
          <w:szCs w:val="24"/>
        </w:rPr>
        <w:t xml:space="preserve"> Corinthians 7:25-26, 32, 34, 37-38. Even the time is short with those who have Wives, as having none (put them away) in 1</w:t>
      </w:r>
      <w:r w:rsidRPr="0037479C">
        <w:rPr>
          <w:sz w:val="24"/>
          <w:szCs w:val="24"/>
          <w:vertAlign w:val="superscript"/>
        </w:rPr>
        <w:t>st</w:t>
      </w:r>
      <w:r w:rsidRPr="0037479C">
        <w:rPr>
          <w:sz w:val="24"/>
          <w:szCs w:val="24"/>
        </w:rPr>
        <w:t xml:space="preserve"> Corinthians 7:29.  If you are joined to Your Wife seek not to be loosed, if You are free seek not a companion in 1</w:t>
      </w:r>
      <w:r w:rsidRPr="0037479C">
        <w:rPr>
          <w:sz w:val="24"/>
          <w:szCs w:val="24"/>
          <w:vertAlign w:val="superscript"/>
        </w:rPr>
        <w:t>st</w:t>
      </w:r>
      <w:r w:rsidRPr="0037479C">
        <w:rPr>
          <w:sz w:val="24"/>
          <w:szCs w:val="24"/>
        </w:rPr>
        <w:t xml:space="preserve"> Corinthians 7:27. In 1</w:t>
      </w:r>
      <w:r w:rsidRPr="0037479C">
        <w:rPr>
          <w:sz w:val="24"/>
          <w:szCs w:val="24"/>
          <w:vertAlign w:val="superscript"/>
        </w:rPr>
        <w:t>st</w:t>
      </w:r>
      <w:r w:rsidRPr="0037479C">
        <w:rPr>
          <w:sz w:val="24"/>
          <w:szCs w:val="24"/>
        </w:rPr>
        <w:t xml:space="preserve"> Timothy 4:1-3 says “Now the Spirit (Father Stephen our Lord in Acts 2:17-7:59 &amp; 1</w:t>
      </w:r>
      <w:r w:rsidRPr="0037479C">
        <w:rPr>
          <w:sz w:val="24"/>
          <w:szCs w:val="24"/>
          <w:vertAlign w:val="superscript"/>
        </w:rPr>
        <w:t>st</w:t>
      </w:r>
      <w:r w:rsidRPr="0037479C">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7479C">
        <w:rPr>
          <w:sz w:val="24"/>
          <w:szCs w:val="24"/>
          <w:vertAlign w:val="superscript"/>
        </w:rPr>
        <w:t>st</w:t>
      </w:r>
      <w:r w:rsidRPr="0037479C">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37479C">
        <w:rPr>
          <w:b/>
          <w:sz w:val="24"/>
          <w:szCs w:val="24"/>
        </w:rPr>
        <w:t>believes all things (only by the Spirit of God in 1</w:t>
      </w:r>
      <w:r w:rsidRPr="0037479C">
        <w:rPr>
          <w:b/>
          <w:sz w:val="24"/>
          <w:szCs w:val="24"/>
          <w:vertAlign w:val="superscript"/>
        </w:rPr>
        <w:t>st</w:t>
      </w:r>
      <w:r w:rsidRPr="0037479C">
        <w:rPr>
          <w:b/>
          <w:sz w:val="24"/>
          <w:szCs w:val="24"/>
        </w:rPr>
        <w:t xml:space="preserve"> Corinthians 2:6-16 &amp; John 14:26; 15:26; 16:7-13)</w:t>
      </w:r>
      <w:r w:rsidRPr="0037479C">
        <w:rPr>
          <w:sz w:val="24"/>
          <w:szCs w:val="24"/>
        </w:rPr>
        <w:t>, hopes all things, endures all things…” in 1</w:t>
      </w:r>
      <w:r w:rsidRPr="0037479C">
        <w:rPr>
          <w:sz w:val="24"/>
          <w:szCs w:val="24"/>
          <w:vertAlign w:val="superscript"/>
        </w:rPr>
        <w:t>st</w:t>
      </w:r>
      <w:r w:rsidRPr="0037479C">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37479C">
        <w:rPr>
          <w:sz w:val="24"/>
          <w:szCs w:val="24"/>
          <w:vertAlign w:val="superscript"/>
        </w:rPr>
        <w:t>st</w:t>
      </w:r>
      <w:r w:rsidRPr="0037479C">
        <w:rPr>
          <w:sz w:val="24"/>
          <w:szCs w:val="24"/>
        </w:rPr>
        <w:t xml:space="preserve"> John 4:18; Titus 1:15-16 &amp; 1</w:t>
      </w:r>
      <w:r w:rsidRPr="0037479C">
        <w:rPr>
          <w:sz w:val="24"/>
          <w:szCs w:val="24"/>
          <w:vertAlign w:val="superscript"/>
        </w:rPr>
        <w:t>st</w:t>
      </w:r>
      <w:r w:rsidRPr="0037479C">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37479C">
        <w:rPr>
          <w:b/>
          <w:sz w:val="24"/>
          <w:szCs w:val="24"/>
        </w:rPr>
        <w:t>believing all things</w:t>
      </w:r>
      <w:r w:rsidRPr="0037479C">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7366E8" w:rsidRPr="0037479C" w:rsidRDefault="007366E8" w:rsidP="007366E8">
      <w:pPr>
        <w:spacing w:line="480" w:lineRule="auto"/>
        <w:jc w:val="center"/>
        <w:rPr>
          <w:b/>
          <w:sz w:val="24"/>
          <w:szCs w:val="24"/>
        </w:rPr>
      </w:pPr>
      <w:r w:rsidRPr="0037479C">
        <w:rPr>
          <w:b/>
          <w:sz w:val="24"/>
          <w:szCs w:val="24"/>
        </w:rPr>
        <w:t>The Invisible Plague of Repenting Temptations, Forgivable Sins &amp; the Unforgivable Eternal Sin in the World</w:t>
      </w:r>
    </w:p>
    <w:p w:rsidR="007366E8" w:rsidRPr="0037479C" w:rsidRDefault="007366E8" w:rsidP="007366E8">
      <w:pPr>
        <w:spacing w:line="480" w:lineRule="auto"/>
        <w:jc w:val="both"/>
        <w:rPr>
          <w:sz w:val="24"/>
          <w:szCs w:val="24"/>
        </w:rPr>
      </w:pPr>
      <w:r w:rsidRPr="0037479C">
        <w:rPr>
          <w:sz w:val="24"/>
          <w:szCs w:val="24"/>
        </w:rPr>
        <w:t>Through the Married Lord called Wisdom becoming the white skin color Married Man as the “</w:t>
      </w:r>
      <w:r w:rsidRPr="0037479C">
        <w:rPr>
          <w:b/>
          <w:sz w:val="24"/>
          <w:szCs w:val="24"/>
        </w:rPr>
        <w:t>Creator of the Eternal Sin</w:t>
      </w:r>
      <w:r w:rsidRPr="0037479C">
        <w:rPr>
          <w:sz w:val="24"/>
          <w:szCs w:val="24"/>
        </w:rPr>
        <w:t>” (Sexual Sin Fully Grown is Death in John 8:44 &amp; the Devil can refer to a Lord also in 2</w:t>
      </w:r>
      <w:r w:rsidRPr="0037479C">
        <w:rPr>
          <w:sz w:val="24"/>
          <w:szCs w:val="24"/>
          <w:vertAlign w:val="superscript"/>
        </w:rPr>
        <w:t>nd</w:t>
      </w:r>
      <w:r w:rsidRPr="0037479C">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37479C">
        <w:rPr>
          <w:b/>
          <w:sz w:val="24"/>
          <w:szCs w:val="24"/>
        </w:rPr>
        <w:t>Trillion Year Reign with the LORD</w:t>
      </w:r>
      <w:r w:rsidRPr="0037479C">
        <w:rPr>
          <w:sz w:val="24"/>
          <w:szCs w:val="24"/>
        </w:rPr>
        <w:t>” which is 95,160,000,000,000,000,000,000,000,000 Octillion Years in the Gap Theory between Genesis 1:1 &amp; Genesis 1:2.” This is handled by the Lord Stephen as the 2</w:t>
      </w:r>
      <w:r w:rsidRPr="0037479C">
        <w:rPr>
          <w:sz w:val="24"/>
          <w:szCs w:val="24"/>
          <w:vertAlign w:val="superscript"/>
        </w:rPr>
        <w:t>nd</w:t>
      </w:r>
      <w:r w:rsidRPr="0037479C">
        <w:rPr>
          <w:sz w:val="24"/>
          <w:szCs w:val="24"/>
        </w:rPr>
        <w:t xml:space="preserve"> Single Lord called Wisdom with white skin color that died vicariously for the Eternal Sin in Lordship above the Law in Acts 6:8-7:60. The Lord Stephen did restore the 1</w:t>
      </w:r>
      <w:r w:rsidRPr="0037479C">
        <w:rPr>
          <w:sz w:val="24"/>
          <w:szCs w:val="24"/>
          <w:vertAlign w:val="superscript"/>
        </w:rPr>
        <w:t>st</w:t>
      </w:r>
      <w:r w:rsidRPr="0037479C">
        <w:rPr>
          <w:sz w:val="24"/>
          <w:szCs w:val="24"/>
        </w:rPr>
        <w:t xml:space="preserve"> Married Lord called Wisdom through an Eternal Release of Eternal Damnation and it being Eternally Expunged in 1</w:t>
      </w:r>
      <w:r w:rsidRPr="0037479C">
        <w:rPr>
          <w:sz w:val="24"/>
          <w:szCs w:val="24"/>
          <w:vertAlign w:val="superscript"/>
        </w:rPr>
        <w:t>st</w:t>
      </w:r>
      <w:r w:rsidRPr="0037479C">
        <w:rPr>
          <w:sz w:val="24"/>
          <w:szCs w:val="24"/>
        </w:rPr>
        <w:t xml:space="preserve"> Corinthians 15:35-58. The Lord Stephen Judges all the 60 Lords over the Angelical Hierarchy in the “</w:t>
      </w:r>
      <w:r w:rsidRPr="0037479C">
        <w:rPr>
          <w:b/>
          <w:sz w:val="24"/>
          <w:szCs w:val="24"/>
        </w:rPr>
        <w:t>Great White Throne Judgment</w:t>
      </w:r>
      <w:r w:rsidRPr="0037479C">
        <w:rPr>
          <w:sz w:val="24"/>
          <w:szCs w:val="24"/>
        </w:rPr>
        <w:t>” that concerns all of the 60 Lords that has lasted for 26,000 years in the Young Universe in Revelation 20:11-15. This is because the Old Universe that lasted for a “</w:t>
      </w:r>
      <w:r w:rsidRPr="0037479C">
        <w:rPr>
          <w:b/>
          <w:sz w:val="24"/>
          <w:szCs w:val="24"/>
        </w:rPr>
        <w:t>Trillion Year Reign</w:t>
      </w:r>
      <w:r w:rsidRPr="0037479C">
        <w:rPr>
          <w:sz w:val="24"/>
          <w:szCs w:val="24"/>
        </w:rPr>
        <w:t>” by “</w:t>
      </w:r>
      <w:r w:rsidRPr="0037479C">
        <w:rPr>
          <w:b/>
          <w:sz w:val="24"/>
          <w:szCs w:val="24"/>
        </w:rPr>
        <w:t>The Lord Yahweh’s Throne Judgment</w:t>
      </w:r>
      <w:r w:rsidRPr="0037479C">
        <w:rPr>
          <w:sz w:val="24"/>
          <w:szCs w:val="24"/>
        </w:rPr>
        <w:t>” has already been judged by the Holy Love, Holy Fire and Holy Water of the Flood in Genesis 6:5-7; 7:1-24 &amp; Isaiah 24:1-23. Also The Lord Stephen Judges in the “</w:t>
      </w:r>
      <w:r w:rsidRPr="0037479C">
        <w:rPr>
          <w:b/>
          <w:sz w:val="24"/>
          <w:szCs w:val="24"/>
        </w:rPr>
        <w:t>Ancient of Days Throne Judgment</w:t>
      </w:r>
      <w:r w:rsidRPr="0037479C">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37479C">
        <w:rPr>
          <w:sz w:val="24"/>
          <w:szCs w:val="24"/>
          <w:vertAlign w:val="superscript"/>
        </w:rPr>
        <w:t>st</w:t>
      </w:r>
      <w:r w:rsidRPr="0037479C">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37479C">
        <w:rPr>
          <w:b/>
          <w:sz w:val="24"/>
          <w:szCs w:val="24"/>
        </w:rPr>
        <w:t>The Lord Yahweh and the 360 other Lord’s that He created</w:t>
      </w:r>
      <w:r w:rsidRPr="0037479C">
        <w:rPr>
          <w:sz w:val="24"/>
          <w:szCs w:val="24"/>
        </w:rPr>
        <w:t>.” Through the Lordship of the Married Angel Lucifer also called Satan becoming Married Man with white skin color committed the Eternal Sin (Sexual Sin fully Grown Is Death in John 8:44 [the Devil can refer to an Angel also in 2</w:t>
      </w:r>
      <w:r w:rsidRPr="0037479C">
        <w:rPr>
          <w:sz w:val="24"/>
          <w:szCs w:val="24"/>
          <w:vertAlign w:val="superscript"/>
        </w:rPr>
        <w:t>nd</w:t>
      </w:r>
      <w:r w:rsidRPr="0037479C">
        <w:rPr>
          <w:sz w:val="24"/>
          <w:szCs w:val="24"/>
        </w:rPr>
        <w:t xml:space="preserve"> Corinthians 3:14 &amp; Luke 10:18]); Ezekiel 28:16) Eternal Death reigned from Lucifer to Adam by the term “Qanah” meaning “Eternal Eros love in the Fallen Angelical Hierarchy for “</w:t>
      </w:r>
      <w:r w:rsidRPr="0037479C">
        <w:rPr>
          <w:b/>
          <w:sz w:val="24"/>
          <w:szCs w:val="24"/>
        </w:rPr>
        <w:t>Billion Year Reign with the LORD</w:t>
      </w:r>
      <w:r w:rsidRPr="0037479C">
        <w:rPr>
          <w:sz w:val="24"/>
          <w:szCs w:val="24"/>
        </w:rPr>
        <w:t>” which is 95,160,000,000,000,000,000,000,000 Septillion Years in the Gap Theory” in Genesis 1:1-2; 2:9-23; Isaiah 14:12-21; 24:1-23 &amp; Ezekiel 28:15-19. This is handled by the Lord James as the 2</w:t>
      </w:r>
      <w:r w:rsidRPr="0037479C">
        <w:rPr>
          <w:sz w:val="24"/>
          <w:szCs w:val="24"/>
          <w:vertAlign w:val="superscript"/>
        </w:rPr>
        <w:t>nd</w:t>
      </w:r>
      <w:r w:rsidRPr="0037479C">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37479C">
        <w:rPr>
          <w:sz w:val="24"/>
          <w:szCs w:val="24"/>
          <w:vertAlign w:val="superscript"/>
        </w:rPr>
        <w:t>st</w:t>
      </w:r>
      <w:r w:rsidRPr="0037479C">
        <w:rPr>
          <w:sz w:val="24"/>
          <w:szCs w:val="24"/>
        </w:rPr>
        <w:t xml:space="preserve"> Corinthians 15:35-58. Then Michael with white skin color will be put down and will give the Lord Jesus with white skin color the office of the Morning Star in Revelation 22:16. The “</w:t>
      </w:r>
      <w:r w:rsidRPr="0037479C">
        <w:rPr>
          <w:b/>
          <w:sz w:val="24"/>
          <w:szCs w:val="24"/>
        </w:rPr>
        <w:t>Great White Throne Judgment</w:t>
      </w:r>
      <w:r w:rsidRPr="0037479C">
        <w:rPr>
          <w:sz w:val="24"/>
          <w:szCs w:val="24"/>
        </w:rPr>
        <w:t>” is Judged by the Lord James in the End concerning the first office with the Entire Law of God (The Innumerable Company of Angels, Spirits, Ghosts, Phantoms and Shadows in Revelation 20:11-15 &amp; the “</w:t>
      </w:r>
      <w:r w:rsidRPr="0037479C">
        <w:rPr>
          <w:b/>
          <w:sz w:val="24"/>
          <w:szCs w:val="24"/>
        </w:rPr>
        <w:t>Ancient of Days Throne Judgment</w:t>
      </w:r>
      <w:r w:rsidRPr="0037479C">
        <w:rPr>
          <w:sz w:val="24"/>
          <w:szCs w:val="24"/>
        </w:rPr>
        <w:t>” is Judged by the Lord James in the second office of fewer numbers with Boy Kind/Girl Kind in Daniel 7:9-10). If You have any questions of the Angelical Hierarchy, You must get My book called “</w:t>
      </w:r>
      <w:r w:rsidRPr="0037479C">
        <w:rPr>
          <w:b/>
          <w:sz w:val="24"/>
          <w:szCs w:val="24"/>
        </w:rPr>
        <w:t>The Lord Yahweh and the Whole Angelical Hierarchy in the Holy Bible</w:t>
      </w:r>
      <w:r w:rsidRPr="0037479C">
        <w:rPr>
          <w:sz w:val="24"/>
          <w:szCs w:val="24"/>
        </w:rPr>
        <w:t>.” Through the Married Man Adam as white skin color Married Man (Sexual Sin Fully Grown is Death in John 8:44 [the Devil can refer to a Man also in Luke 11:15] Romans 3:1-20, 23; 1</w:t>
      </w:r>
      <w:r w:rsidRPr="0037479C">
        <w:rPr>
          <w:sz w:val="24"/>
          <w:szCs w:val="24"/>
          <w:vertAlign w:val="superscript"/>
        </w:rPr>
        <w:t>st</w:t>
      </w:r>
      <w:r w:rsidRPr="0037479C">
        <w:rPr>
          <w:sz w:val="24"/>
          <w:szCs w:val="24"/>
        </w:rPr>
        <w:t xml:space="preserve"> Kings 8:46; Psalms 116:11 &amp; 1</w:t>
      </w:r>
      <w:r w:rsidRPr="0037479C">
        <w:rPr>
          <w:sz w:val="24"/>
          <w:szCs w:val="24"/>
          <w:vertAlign w:val="superscript"/>
        </w:rPr>
        <w:t>st</w:t>
      </w:r>
      <w:r w:rsidRPr="0037479C">
        <w:rPr>
          <w:sz w:val="24"/>
          <w:szCs w:val="24"/>
        </w:rPr>
        <w:t xml:space="preserve"> John 1:8, 10) Death reigned from Adam to Moses by the term Qanah” meaning “Marital Eros Love in the Fallen Mankind” to “Eternal Eros love in the Fallen Mankind” for a “</w:t>
      </w:r>
      <w:r w:rsidRPr="0037479C">
        <w:rPr>
          <w:b/>
          <w:sz w:val="24"/>
          <w:szCs w:val="24"/>
        </w:rPr>
        <w:t>Million Year Reign with the LORD</w:t>
      </w:r>
      <w:r w:rsidRPr="0037479C">
        <w:rPr>
          <w:sz w:val="24"/>
          <w:szCs w:val="24"/>
        </w:rPr>
        <w:t>” which is 95,160,000,000,000,000,000,000 Sextillion Years in the Gap Theory” in Genesis 3:6-6:7 &amp; Romans 5:12-21; 6:15-23; 7:7-25. This is handled by the Lord Jesus as the 2</w:t>
      </w:r>
      <w:r w:rsidRPr="0037479C">
        <w:rPr>
          <w:sz w:val="24"/>
          <w:szCs w:val="24"/>
          <w:vertAlign w:val="superscript"/>
        </w:rPr>
        <w:t>nd</w:t>
      </w:r>
      <w:r w:rsidRPr="0037479C">
        <w:rPr>
          <w:sz w:val="24"/>
          <w:szCs w:val="24"/>
        </w:rPr>
        <w:t xml:space="preserve"> Single Man Adam with white skin color that died vicariously in Romans 5:12-8:30 &amp; Luke 23:26-56. The Lord Jesus did Eternally Release the Eternal Judgment &amp; Restored the 1</w:t>
      </w:r>
      <w:r w:rsidRPr="0037479C">
        <w:rPr>
          <w:sz w:val="24"/>
          <w:szCs w:val="24"/>
          <w:vertAlign w:val="superscript"/>
        </w:rPr>
        <w:t>st</w:t>
      </w:r>
      <w:r w:rsidRPr="0037479C">
        <w:rPr>
          <w:sz w:val="24"/>
          <w:szCs w:val="24"/>
        </w:rPr>
        <w:t xml:space="preserve"> Man Adam in 1</w:t>
      </w:r>
      <w:r w:rsidRPr="0037479C">
        <w:rPr>
          <w:sz w:val="24"/>
          <w:szCs w:val="24"/>
          <w:vertAlign w:val="superscript"/>
        </w:rPr>
        <w:t>st</w:t>
      </w:r>
      <w:r w:rsidRPr="0037479C">
        <w:rPr>
          <w:sz w:val="24"/>
          <w:szCs w:val="24"/>
        </w:rPr>
        <w:t xml:space="preserve"> Corinthians 15:35-58. The “</w:t>
      </w:r>
      <w:r w:rsidRPr="0037479C">
        <w:rPr>
          <w:b/>
          <w:sz w:val="24"/>
          <w:szCs w:val="24"/>
        </w:rPr>
        <w:t>Great White Throne Judgment</w:t>
      </w:r>
      <w:r w:rsidRPr="0037479C">
        <w:rPr>
          <w:sz w:val="24"/>
          <w:szCs w:val="24"/>
        </w:rPr>
        <w:t>” is Judged by the Lord Jesus with all of Mankind in Revelation 20:11-15. The “</w:t>
      </w:r>
      <w:r w:rsidRPr="0037479C">
        <w:rPr>
          <w:b/>
          <w:sz w:val="24"/>
          <w:szCs w:val="24"/>
        </w:rPr>
        <w:t>Ancient of Days Throne Judgment</w:t>
      </w:r>
      <w:r w:rsidRPr="0037479C">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37479C">
        <w:rPr>
          <w:sz w:val="24"/>
          <w:szCs w:val="24"/>
          <w:vertAlign w:val="superscript"/>
        </w:rPr>
        <w:t>st</w:t>
      </w:r>
      <w:r w:rsidRPr="0037479C">
        <w:rPr>
          <w:sz w:val="24"/>
          <w:szCs w:val="24"/>
        </w:rPr>
        <w:t xml:space="preserve"> John 1:8, 10) Death reigned from Eve to Gomer by the term “Qanah” meaning “Marital Eros Love in Fallen Womankind” to “Eternal Eros Love in Fallen Womankind for a “</w:t>
      </w:r>
      <w:r w:rsidRPr="0037479C">
        <w:rPr>
          <w:b/>
          <w:sz w:val="24"/>
          <w:szCs w:val="24"/>
        </w:rPr>
        <w:t>Million Year Reign with the LORD</w:t>
      </w:r>
      <w:r w:rsidRPr="0037479C">
        <w:rPr>
          <w:sz w:val="24"/>
          <w:szCs w:val="24"/>
        </w:rPr>
        <w:t>” which is 95,160,000,000,000,000,000,000 Sextillion Years in the Gap Theory” in Genesis 3:6-6:7 &amp; Hosea 1:1-2:23. This is handled by the Lord John as the 2</w:t>
      </w:r>
      <w:r w:rsidRPr="0037479C">
        <w:rPr>
          <w:sz w:val="24"/>
          <w:szCs w:val="24"/>
          <w:vertAlign w:val="superscript"/>
        </w:rPr>
        <w:t>nd</w:t>
      </w:r>
      <w:r w:rsidRPr="0037479C">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37479C">
        <w:rPr>
          <w:sz w:val="24"/>
          <w:szCs w:val="24"/>
          <w:vertAlign w:val="superscript"/>
        </w:rPr>
        <w:t>st</w:t>
      </w:r>
      <w:r w:rsidRPr="0037479C">
        <w:rPr>
          <w:sz w:val="24"/>
          <w:szCs w:val="24"/>
        </w:rPr>
        <w:t xml:space="preserve"> Woman Eve in 1</w:t>
      </w:r>
      <w:r w:rsidRPr="0037479C">
        <w:rPr>
          <w:sz w:val="24"/>
          <w:szCs w:val="24"/>
          <w:vertAlign w:val="superscript"/>
        </w:rPr>
        <w:t>st</w:t>
      </w:r>
      <w:r w:rsidRPr="0037479C">
        <w:rPr>
          <w:sz w:val="24"/>
          <w:szCs w:val="24"/>
        </w:rPr>
        <w:t xml:space="preserve"> Corinthians 15:35-58. The “</w:t>
      </w:r>
      <w:r w:rsidRPr="0037479C">
        <w:rPr>
          <w:b/>
          <w:sz w:val="24"/>
          <w:szCs w:val="24"/>
        </w:rPr>
        <w:t>Great White Throne Judgment</w:t>
      </w:r>
      <w:r w:rsidRPr="0037479C">
        <w:rPr>
          <w:sz w:val="24"/>
          <w:szCs w:val="24"/>
        </w:rPr>
        <w:t>” is Judged by the Lord John with all of Womankind &amp; the Lord Peter with all of Child kind in the greatest numbers in John 8:44 [the Devil can refer to a Child also in Acts 13:10] in Revelation 20:11-15. The “</w:t>
      </w:r>
      <w:r w:rsidRPr="0037479C">
        <w:rPr>
          <w:b/>
          <w:sz w:val="24"/>
          <w:szCs w:val="24"/>
        </w:rPr>
        <w:t>Ancient of Days Throne Judgment</w:t>
      </w:r>
      <w:r w:rsidRPr="0037479C">
        <w:rPr>
          <w:sz w:val="24"/>
          <w:szCs w:val="24"/>
        </w:rPr>
        <w:t>” is Judged by the Lord John (Baptist) &amp; Lord Peter as the 2</w:t>
      </w:r>
      <w:r w:rsidRPr="0037479C">
        <w:rPr>
          <w:sz w:val="24"/>
          <w:szCs w:val="24"/>
          <w:vertAlign w:val="superscript"/>
        </w:rPr>
        <w:t>nd</w:t>
      </w:r>
      <w:r w:rsidRPr="0037479C">
        <w:rPr>
          <w:sz w:val="24"/>
          <w:szCs w:val="24"/>
        </w:rPr>
        <w:t xml:space="preserve"> Single Child Cain with white skin color for the 1</w:t>
      </w:r>
      <w:r w:rsidRPr="0037479C">
        <w:rPr>
          <w:sz w:val="24"/>
          <w:szCs w:val="24"/>
          <w:vertAlign w:val="superscript"/>
        </w:rPr>
        <w:t>st</w:t>
      </w:r>
      <w:r w:rsidRPr="0037479C">
        <w:rPr>
          <w:sz w:val="24"/>
          <w:szCs w:val="24"/>
        </w:rPr>
        <w:t xml:space="preserve"> Married Child kind in the Beginning of the Upside Down Cross did Eternally Release the Eternal Damnation &amp; Restored the white skin color 1</w:t>
      </w:r>
      <w:r w:rsidRPr="0037479C">
        <w:rPr>
          <w:sz w:val="24"/>
          <w:szCs w:val="24"/>
          <w:vertAlign w:val="superscript"/>
        </w:rPr>
        <w:t>st</w:t>
      </w:r>
      <w:r w:rsidRPr="0037479C">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37479C">
        <w:rPr>
          <w:b/>
          <w:sz w:val="24"/>
          <w:szCs w:val="24"/>
        </w:rPr>
        <w:t>The Lord Yah and His Book on Hell in the Holy Bible</w:t>
      </w:r>
      <w:r w:rsidRPr="0037479C">
        <w:rPr>
          <w:sz w:val="24"/>
          <w:szCs w:val="24"/>
        </w:rPr>
        <w:t xml:space="preserve">.” </w:t>
      </w:r>
    </w:p>
    <w:p w:rsidR="007366E8" w:rsidRPr="0037479C" w:rsidRDefault="007366E8" w:rsidP="007366E8">
      <w:pPr>
        <w:spacing w:line="480" w:lineRule="auto"/>
        <w:jc w:val="center"/>
        <w:rPr>
          <w:b/>
          <w:sz w:val="24"/>
          <w:szCs w:val="24"/>
        </w:rPr>
      </w:pPr>
      <w:r w:rsidRPr="0037479C">
        <w:rPr>
          <w:b/>
          <w:sz w:val="24"/>
          <w:szCs w:val="24"/>
        </w:rPr>
        <w:t>Chapter 3: What are the Kinds of Flesh in the Holy Bible?</w:t>
      </w:r>
    </w:p>
    <w:p w:rsidR="007366E8" w:rsidRPr="0037479C" w:rsidRDefault="007366E8" w:rsidP="007366E8">
      <w:pPr>
        <w:spacing w:line="480" w:lineRule="auto"/>
        <w:jc w:val="center"/>
        <w:rPr>
          <w:b/>
          <w:sz w:val="24"/>
          <w:szCs w:val="24"/>
        </w:rPr>
      </w:pPr>
      <w:r w:rsidRPr="0037479C">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7366E8" w:rsidRPr="0037479C" w:rsidRDefault="007366E8" w:rsidP="007366E8">
      <w:pPr>
        <w:spacing w:line="480" w:lineRule="auto"/>
        <w:jc w:val="both"/>
        <w:rPr>
          <w:sz w:val="24"/>
          <w:szCs w:val="24"/>
        </w:rPr>
      </w:pPr>
      <w:r w:rsidRPr="0037479C">
        <w:rPr>
          <w:sz w:val="24"/>
          <w:szCs w:val="24"/>
        </w:rPr>
        <w:t>First, the Lord Yah is at the Most Highest Number known called the “</w:t>
      </w:r>
      <w:r w:rsidRPr="0037479C">
        <w:rPr>
          <w:b/>
          <w:sz w:val="24"/>
          <w:szCs w:val="24"/>
        </w:rPr>
        <w:t>Googolplex Kingdom Year Reign</w:t>
      </w:r>
      <w:r w:rsidRPr="0037479C">
        <w:rPr>
          <w:sz w:val="24"/>
          <w:szCs w:val="24"/>
        </w:rPr>
        <w:t>” which is a 1 with 10,000 zeros behind it in Genesis 1:1. The Octillion is 1 with 27 zeros behind it is the atoms of the body &amp; the 100 trillion is the cells in the body which together is called the “</w:t>
      </w:r>
      <w:r w:rsidRPr="0037479C">
        <w:rPr>
          <w:b/>
          <w:sz w:val="24"/>
          <w:szCs w:val="24"/>
        </w:rPr>
        <w:t xml:space="preserve">Sexdecillion Year Reign with the LORD” </w:t>
      </w:r>
      <w:r w:rsidRPr="0037479C">
        <w:rPr>
          <w:sz w:val="24"/>
          <w:szCs w:val="24"/>
        </w:rPr>
        <w:t>is 1 with 51 zero’s behind it in Father Stephen’s body is equal to a “</w:t>
      </w:r>
      <w:r w:rsidRPr="0037479C">
        <w:rPr>
          <w:b/>
          <w:sz w:val="24"/>
          <w:szCs w:val="24"/>
        </w:rPr>
        <w:t>Relenting Trillion Kingdom Year Reign</w:t>
      </w:r>
      <w:r w:rsidRPr="0037479C">
        <w:rPr>
          <w:sz w:val="24"/>
          <w:szCs w:val="24"/>
        </w:rPr>
        <w:t>”</w:t>
      </w:r>
      <w:r w:rsidRPr="0037479C">
        <w:rPr>
          <w:b/>
          <w:sz w:val="24"/>
          <w:szCs w:val="24"/>
        </w:rPr>
        <w:t xml:space="preserve"> </w:t>
      </w:r>
      <w:r w:rsidRPr="0037479C">
        <w:rPr>
          <w:sz w:val="24"/>
          <w:szCs w:val="24"/>
        </w:rPr>
        <w:t>to a “</w:t>
      </w:r>
      <w:r w:rsidRPr="0037479C">
        <w:rPr>
          <w:b/>
          <w:sz w:val="24"/>
          <w:szCs w:val="24"/>
        </w:rPr>
        <w:t>Relenting Googolplex Kingdom Year Reign</w:t>
      </w:r>
      <w:r w:rsidRPr="0037479C">
        <w:rPr>
          <w:sz w:val="24"/>
          <w:szCs w:val="24"/>
        </w:rPr>
        <w:t>” with the 2 together making peace which is called a “</w:t>
      </w:r>
      <w:r w:rsidRPr="0037479C">
        <w:rPr>
          <w:b/>
          <w:sz w:val="24"/>
          <w:szCs w:val="24"/>
        </w:rPr>
        <w:t>Googol Kingdom Year Reign</w:t>
      </w:r>
      <w:r w:rsidRPr="0037479C">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37479C">
        <w:rPr>
          <w:b/>
          <w:sz w:val="24"/>
          <w:szCs w:val="24"/>
        </w:rPr>
        <w:t>Divine Holy Love Union</w:t>
      </w:r>
      <w:r w:rsidRPr="0037479C">
        <w:rPr>
          <w:sz w:val="24"/>
          <w:szCs w:val="24"/>
        </w:rPr>
        <w:t>” done by the LORD in Genesis 2:24; Mathew 19:4-6; Mark 10:7-9; 1</w:t>
      </w:r>
      <w:r w:rsidRPr="0037479C">
        <w:rPr>
          <w:sz w:val="24"/>
          <w:szCs w:val="24"/>
          <w:vertAlign w:val="superscript"/>
        </w:rPr>
        <w:t>st</w:t>
      </w:r>
      <w:r w:rsidRPr="0037479C">
        <w:rPr>
          <w:sz w:val="24"/>
          <w:szCs w:val="24"/>
        </w:rPr>
        <w:t xml:space="preserve"> Corinthians 6:17; Ephesians 5:31-32 &amp; there is 5 Holy Kisses in 1</w:t>
      </w:r>
      <w:r w:rsidRPr="0037479C">
        <w:rPr>
          <w:sz w:val="24"/>
          <w:szCs w:val="24"/>
          <w:vertAlign w:val="superscript"/>
        </w:rPr>
        <w:t>st</w:t>
      </w:r>
      <w:r w:rsidRPr="0037479C">
        <w:rPr>
          <w:sz w:val="24"/>
          <w:szCs w:val="24"/>
        </w:rPr>
        <w:t xml:space="preserve"> Corinthians 6:17; 16:20; 2</w:t>
      </w:r>
      <w:r w:rsidRPr="0037479C">
        <w:rPr>
          <w:sz w:val="24"/>
          <w:szCs w:val="24"/>
          <w:vertAlign w:val="superscript"/>
        </w:rPr>
        <w:t>nd</w:t>
      </w:r>
      <w:r w:rsidRPr="0037479C">
        <w:rPr>
          <w:sz w:val="24"/>
          <w:szCs w:val="24"/>
        </w:rPr>
        <w:t xml:space="preserve"> Corinthians 13:12; 1</w:t>
      </w:r>
      <w:r w:rsidRPr="0037479C">
        <w:rPr>
          <w:sz w:val="24"/>
          <w:szCs w:val="24"/>
          <w:vertAlign w:val="superscript"/>
        </w:rPr>
        <w:t>st</w:t>
      </w:r>
      <w:r w:rsidRPr="0037479C">
        <w:rPr>
          <w:sz w:val="24"/>
          <w:szCs w:val="24"/>
        </w:rPr>
        <w:t xml:space="preserve"> Thessalonians 5:26 &amp; the Unfailing Kiss of Agape Love is in 1</w:t>
      </w:r>
      <w:r w:rsidRPr="0037479C">
        <w:rPr>
          <w:sz w:val="24"/>
          <w:szCs w:val="24"/>
          <w:vertAlign w:val="superscript"/>
        </w:rPr>
        <w:t>st</w:t>
      </w:r>
      <w:r w:rsidRPr="0037479C">
        <w:rPr>
          <w:sz w:val="24"/>
          <w:szCs w:val="24"/>
        </w:rPr>
        <w:t xml:space="preserve"> Peter 5:14 that controls it to tie it off  &amp; is not a serious problem except only 1 area with harlotry, prostitution &amp; whoredom’s in a “</w:t>
      </w:r>
      <w:r w:rsidRPr="0037479C">
        <w:rPr>
          <w:b/>
          <w:sz w:val="24"/>
          <w:szCs w:val="24"/>
        </w:rPr>
        <w:t>Sexual Eros Love Union</w:t>
      </w:r>
      <w:r w:rsidRPr="0037479C">
        <w:rPr>
          <w:sz w:val="24"/>
          <w:szCs w:val="24"/>
        </w:rPr>
        <w:t>” proven in 1</w:t>
      </w:r>
      <w:r w:rsidRPr="0037479C">
        <w:rPr>
          <w:sz w:val="24"/>
          <w:szCs w:val="24"/>
          <w:vertAlign w:val="superscript"/>
        </w:rPr>
        <w:t>st</w:t>
      </w:r>
      <w:r w:rsidRPr="0037479C">
        <w:rPr>
          <w:sz w:val="24"/>
          <w:szCs w:val="24"/>
        </w:rPr>
        <w:t xml:space="preserve"> Corinthian 6:16).” In Genesis 6:3 states “And the LORD said, ‘My Spirit (Father Stephen in John 4:24; Acts 2:17-7:59 &amp; 1</w:t>
      </w:r>
      <w:r w:rsidRPr="0037479C">
        <w:rPr>
          <w:sz w:val="24"/>
          <w:szCs w:val="24"/>
          <w:vertAlign w:val="superscript"/>
        </w:rPr>
        <w:t>st</w:t>
      </w:r>
      <w:r w:rsidRPr="0037479C">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7366E8" w:rsidRPr="0037479C" w:rsidRDefault="007366E8" w:rsidP="007366E8">
      <w:pPr>
        <w:spacing w:line="480" w:lineRule="auto"/>
        <w:jc w:val="center"/>
        <w:rPr>
          <w:b/>
          <w:sz w:val="24"/>
          <w:szCs w:val="24"/>
        </w:rPr>
      </w:pPr>
      <w:r w:rsidRPr="0037479C">
        <w:rPr>
          <w:b/>
          <w:sz w:val="24"/>
          <w:szCs w:val="24"/>
        </w:rPr>
        <w:t>The Young Universe of the Old to New Testaments lasted for 26,000 Year Reign in 23,004BC-2996AD in 2,474,160,000,000,000,000,000 Sextillion Years with the LORD from Genesis 8:1-Revelation 20:15</w:t>
      </w:r>
    </w:p>
    <w:p w:rsidR="007366E8" w:rsidRPr="0037479C" w:rsidRDefault="007366E8" w:rsidP="007366E8">
      <w:pPr>
        <w:spacing w:line="480" w:lineRule="auto"/>
        <w:jc w:val="both"/>
        <w:rPr>
          <w:rFonts w:cstheme="minorHAnsi"/>
          <w:sz w:val="24"/>
          <w:szCs w:val="24"/>
        </w:rPr>
      </w:pPr>
      <w:r w:rsidRPr="0037479C">
        <w:rPr>
          <w:rFonts w:cstheme="minorHAnsi"/>
          <w:sz w:val="24"/>
          <w:szCs w:val="24"/>
        </w:rPr>
        <w:t>The total years are calculated from 2</w:t>
      </w:r>
      <w:r w:rsidRPr="0037479C">
        <w:rPr>
          <w:rFonts w:cstheme="minorHAnsi"/>
          <w:sz w:val="24"/>
          <w:szCs w:val="24"/>
          <w:vertAlign w:val="superscript"/>
        </w:rPr>
        <w:t>nd</w:t>
      </w:r>
      <w:r w:rsidRPr="0037479C">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37479C">
        <w:rPr>
          <w:rFonts w:cstheme="minorHAnsi"/>
          <w:sz w:val="24"/>
          <w:szCs w:val="24"/>
          <w:vertAlign w:val="superscript"/>
        </w:rPr>
        <w:t>th</w:t>
      </w:r>
      <w:r w:rsidRPr="0037479C">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37479C">
        <w:rPr>
          <w:rFonts w:cstheme="minorHAnsi"/>
          <w:sz w:val="24"/>
          <w:szCs w:val="24"/>
          <w:vertAlign w:val="superscript"/>
        </w:rPr>
        <w:t>st</w:t>
      </w:r>
      <w:r w:rsidRPr="0037479C">
        <w:rPr>
          <w:rFonts w:cstheme="minorHAnsi"/>
          <w:sz w:val="24"/>
          <w:szCs w:val="24"/>
        </w:rPr>
        <w:t xml:space="preserve"> Samuel 17:44 states “And the Philistine said to David, ‘Come to Me, and I will give Your flesh to the birds of the air and the beasts of the field!’” In 2</w:t>
      </w:r>
      <w:r w:rsidRPr="0037479C">
        <w:rPr>
          <w:rFonts w:cstheme="minorHAnsi"/>
          <w:sz w:val="24"/>
          <w:szCs w:val="24"/>
          <w:vertAlign w:val="superscript"/>
        </w:rPr>
        <w:t>nd</w:t>
      </w:r>
      <w:r w:rsidRPr="0037479C">
        <w:rPr>
          <w:rFonts w:cstheme="minorHAnsi"/>
          <w:sz w:val="24"/>
          <w:szCs w:val="24"/>
        </w:rPr>
        <w:t xml:space="preserve"> Samuel 5:1 declares “Then all the tribes of Israel came to David at Hebron and spoke, saying, ‘Indeed We are Your bone and Your flesh.” In 2</w:t>
      </w:r>
      <w:r w:rsidRPr="0037479C">
        <w:rPr>
          <w:rFonts w:cstheme="minorHAnsi"/>
          <w:sz w:val="24"/>
          <w:szCs w:val="24"/>
          <w:vertAlign w:val="superscript"/>
        </w:rPr>
        <w:t>nd</w:t>
      </w:r>
      <w:r w:rsidRPr="0037479C">
        <w:rPr>
          <w:rFonts w:cstheme="minorHAnsi"/>
          <w:sz w:val="24"/>
          <w:szCs w:val="24"/>
        </w:rPr>
        <w:t xml:space="preserve"> Samuel 19:12 states “You are My brethren, You are My bone and My flesh. Why then are you the last to bring back the King?” In 2</w:t>
      </w:r>
      <w:r w:rsidRPr="0037479C">
        <w:rPr>
          <w:rFonts w:cstheme="minorHAnsi"/>
          <w:sz w:val="24"/>
          <w:szCs w:val="24"/>
          <w:vertAlign w:val="superscript"/>
        </w:rPr>
        <w:t>nd</w:t>
      </w:r>
      <w:r w:rsidRPr="0037479C">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37479C">
        <w:rPr>
          <w:rFonts w:cstheme="minorHAnsi"/>
          <w:sz w:val="24"/>
          <w:szCs w:val="24"/>
          <w:vertAlign w:val="superscript"/>
        </w:rPr>
        <w:t>st</w:t>
      </w:r>
      <w:r w:rsidRPr="0037479C">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37479C">
        <w:rPr>
          <w:rFonts w:cstheme="minorHAnsi"/>
          <w:sz w:val="24"/>
          <w:szCs w:val="24"/>
          <w:vertAlign w:val="superscript"/>
        </w:rPr>
        <w:t>nd</w:t>
      </w:r>
      <w:r w:rsidRPr="0037479C">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37479C">
        <w:rPr>
          <w:rFonts w:cstheme="minorHAnsi"/>
          <w:sz w:val="24"/>
          <w:szCs w:val="24"/>
          <w:vertAlign w:val="superscript"/>
        </w:rPr>
        <w:t>nd</w:t>
      </w:r>
      <w:r w:rsidRPr="0037479C">
        <w:rPr>
          <w:rFonts w:cstheme="minorHAnsi"/>
          <w:sz w:val="24"/>
          <w:szCs w:val="24"/>
        </w:rPr>
        <w:t xml:space="preserve"> Kings 5:10 states “And Elisha sent a Messenger to Him, saying, ‘Go and wash in the Jordan seven times, and Your flesh shall be restored to You, and You shall be clean.” In 2</w:t>
      </w:r>
      <w:r w:rsidRPr="0037479C">
        <w:rPr>
          <w:rFonts w:cstheme="minorHAnsi"/>
          <w:sz w:val="24"/>
          <w:szCs w:val="24"/>
          <w:vertAlign w:val="superscript"/>
        </w:rPr>
        <w:t>nd</w:t>
      </w:r>
      <w:r w:rsidRPr="0037479C">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37479C">
        <w:rPr>
          <w:rFonts w:cstheme="minorHAnsi"/>
          <w:sz w:val="24"/>
          <w:szCs w:val="24"/>
          <w:vertAlign w:val="superscript"/>
        </w:rPr>
        <w:t>nd</w:t>
      </w:r>
      <w:r w:rsidRPr="0037479C">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37479C">
        <w:rPr>
          <w:rFonts w:cstheme="minorHAnsi"/>
          <w:sz w:val="24"/>
          <w:szCs w:val="24"/>
          <w:vertAlign w:val="superscript"/>
        </w:rPr>
        <w:t>st</w:t>
      </w:r>
      <w:r w:rsidRPr="0037479C">
        <w:rPr>
          <w:rFonts w:cstheme="minorHAnsi"/>
          <w:sz w:val="24"/>
          <w:szCs w:val="24"/>
        </w:rPr>
        <w:t xml:space="preserve"> Chronicles 11:1 mentions “Then all Israel came together to David at Hebron, saying, ‘Indeed We are Your bone and Your flesh.’” In 1</w:t>
      </w:r>
      <w:r w:rsidRPr="0037479C">
        <w:rPr>
          <w:rFonts w:cstheme="minorHAnsi"/>
          <w:sz w:val="24"/>
          <w:szCs w:val="24"/>
          <w:vertAlign w:val="superscript"/>
        </w:rPr>
        <w:t>st</w:t>
      </w:r>
      <w:r w:rsidRPr="0037479C">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7366E8" w:rsidRPr="0037479C" w:rsidRDefault="007366E8" w:rsidP="007366E8">
      <w:pPr>
        <w:spacing w:line="480" w:lineRule="auto"/>
        <w:jc w:val="center"/>
        <w:rPr>
          <w:rFonts w:cstheme="minorHAnsi"/>
          <w:b/>
          <w:sz w:val="24"/>
          <w:szCs w:val="24"/>
        </w:rPr>
      </w:pPr>
      <w:r w:rsidRPr="0037479C">
        <w:rPr>
          <w:rFonts w:cstheme="minorHAnsi"/>
          <w:b/>
          <w:sz w:val="24"/>
          <w:szCs w:val="24"/>
        </w:rPr>
        <w:t>The Young Universe of the MT that lasted 400 Year Reign in 404BC-4BC is 3,806,400,000,000,000,000 Quintillion Years from 1</w:t>
      </w:r>
      <w:r w:rsidRPr="0037479C">
        <w:rPr>
          <w:rFonts w:cstheme="minorHAnsi"/>
          <w:b/>
          <w:sz w:val="24"/>
          <w:szCs w:val="24"/>
          <w:vertAlign w:val="superscript"/>
        </w:rPr>
        <w:t>st</w:t>
      </w:r>
      <w:r w:rsidRPr="0037479C">
        <w:rPr>
          <w:rFonts w:cstheme="minorHAnsi"/>
          <w:b/>
          <w:sz w:val="24"/>
          <w:szCs w:val="24"/>
        </w:rPr>
        <w:t xml:space="preserve"> Esdras 1:1-4-Maccabees 18:24</w:t>
      </w:r>
    </w:p>
    <w:p w:rsidR="007366E8" w:rsidRPr="0037479C" w:rsidRDefault="007366E8" w:rsidP="007366E8">
      <w:pPr>
        <w:spacing w:line="480" w:lineRule="auto"/>
        <w:jc w:val="both"/>
        <w:rPr>
          <w:rFonts w:cstheme="minorHAnsi"/>
          <w:sz w:val="24"/>
          <w:szCs w:val="24"/>
        </w:rPr>
      </w:pPr>
      <w:r w:rsidRPr="0037479C">
        <w:rPr>
          <w:rFonts w:cstheme="minorHAnsi"/>
          <w:sz w:val="24"/>
          <w:szCs w:val="24"/>
        </w:rPr>
        <w:t>The Different Kinds of Flesh in the Middle Testament is proven in scripture. In 2</w:t>
      </w:r>
      <w:r w:rsidRPr="0037479C">
        <w:rPr>
          <w:rFonts w:cstheme="minorHAnsi"/>
          <w:sz w:val="24"/>
          <w:szCs w:val="24"/>
          <w:vertAlign w:val="superscript"/>
        </w:rPr>
        <w:t>nd</w:t>
      </w:r>
      <w:r w:rsidRPr="0037479C">
        <w:rPr>
          <w:rFonts w:cstheme="minorHAnsi"/>
          <w:sz w:val="24"/>
          <w:szCs w:val="24"/>
        </w:rPr>
        <w:t xml:space="preserve"> Esdras 9:24 says “But go into a field of flowers, where no house is built, and eat only flowers of the field, taste no flesh, drink no wine, but eat flowers only…”  In 2</w:t>
      </w:r>
      <w:r w:rsidRPr="0037479C">
        <w:rPr>
          <w:rFonts w:cstheme="minorHAnsi"/>
          <w:sz w:val="24"/>
          <w:szCs w:val="24"/>
          <w:vertAlign w:val="superscript"/>
        </w:rPr>
        <w:t>nd</w:t>
      </w:r>
      <w:r w:rsidRPr="0037479C">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37479C">
        <w:rPr>
          <w:rFonts w:cstheme="minorHAnsi"/>
          <w:sz w:val="24"/>
          <w:szCs w:val="24"/>
          <w:vertAlign w:val="superscript"/>
        </w:rPr>
        <w:t>st</w:t>
      </w:r>
      <w:r w:rsidRPr="0037479C">
        <w:rPr>
          <w:rFonts w:cstheme="minorHAnsi"/>
          <w:sz w:val="24"/>
          <w:szCs w:val="24"/>
        </w:rPr>
        <w:t xml:space="preserve"> Maccabees 1:47 says “Set up Altars, and groves, and chapels of idols, and sacrifice swine’s flesh, and unclean beasts.” In 1</w:t>
      </w:r>
      <w:r w:rsidRPr="0037479C">
        <w:rPr>
          <w:rFonts w:cstheme="minorHAnsi"/>
          <w:sz w:val="24"/>
          <w:szCs w:val="24"/>
          <w:vertAlign w:val="superscript"/>
        </w:rPr>
        <w:t>st</w:t>
      </w:r>
      <w:r w:rsidRPr="0037479C">
        <w:rPr>
          <w:rFonts w:cstheme="minorHAnsi"/>
          <w:sz w:val="24"/>
          <w:szCs w:val="24"/>
        </w:rPr>
        <w:t xml:space="preserve"> Maccabees 7:17 declares “The flesh of thy Saints (Lords) have they cast out, and their blood have they shed round about Jerusalem, and there was none to bury them.” In 2</w:t>
      </w:r>
      <w:r w:rsidRPr="0037479C">
        <w:rPr>
          <w:rFonts w:cstheme="minorHAnsi"/>
          <w:sz w:val="24"/>
          <w:szCs w:val="24"/>
          <w:vertAlign w:val="superscript"/>
        </w:rPr>
        <w:t>nd</w:t>
      </w:r>
      <w:r w:rsidRPr="0037479C">
        <w:rPr>
          <w:rFonts w:cstheme="minorHAnsi"/>
          <w:sz w:val="24"/>
          <w:szCs w:val="24"/>
        </w:rPr>
        <w:t xml:space="preserve"> Maccabees 6:18 states “Eleazar, one of the Principal Scribes, an Aged Man, and of a well favored countenance, was constrained to open His mouth, and to eat swine’s flesh.” In 2</w:t>
      </w:r>
      <w:r w:rsidRPr="0037479C">
        <w:rPr>
          <w:rFonts w:cstheme="minorHAnsi"/>
          <w:sz w:val="24"/>
          <w:szCs w:val="24"/>
          <w:vertAlign w:val="superscript"/>
        </w:rPr>
        <w:t>nd</w:t>
      </w:r>
      <w:r w:rsidRPr="0037479C">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37479C">
        <w:rPr>
          <w:rFonts w:cstheme="minorHAnsi"/>
          <w:sz w:val="24"/>
          <w:szCs w:val="24"/>
          <w:vertAlign w:val="superscript"/>
        </w:rPr>
        <w:t>nd</w:t>
      </w:r>
      <w:r w:rsidRPr="0037479C">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37479C">
        <w:rPr>
          <w:rFonts w:cstheme="minorHAnsi"/>
          <w:sz w:val="24"/>
          <w:szCs w:val="24"/>
          <w:vertAlign w:val="superscript"/>
        </w:rPr>
        <w:t>nd</w:t>
      </w:r>
      <w:r w:rsidRPr="0037479C">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7366E8" w:rsidRPr="0037479C" w:rsidRDefault="007366E8" w:rsidP="007366E8">
      <w:pPr>
        <w:spacing w:line="480" w:lineRule="auto"/>
        <w:jc w:val="center"/>
        <w:rPr>
          <w:rFonts w:cstheme="minorHAnsi"/>
          <w:b/>
          <w:sz w:val="24"/>
          <w:szCs w:val="24"/>
        </w:rPr>
      </w:pPr>
      <w:r w:rsidRPr="0037479C">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7366E8" w:rsidRPr="0037479C" w:rsidRDefault="007366E8" w:rsidP="007366E8">
      <w:pPr>
        <w:tabs>
          <w:tab w:val="left" w:pos="8550"/>
        </w:tabs>
        <w:spacing w:line="480" w:lineRule="auto"/>
        <w:jc w:val="both"/>
        <w:rPr>
          <w:rFonts w:cstheme="minorHAnsi"/>
          <w:sz w:val="24"/>
          <w:szCs w:val="24"/>
        </w:rPr>
      </w:pPr>
      <w:r w:rsidRPr="0037479C">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who gives life, the flesh profits nothing. The words that I speak to You are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the things of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37479C">
        <w:rPr>
          <w:rFonts w:cstheme="minorHAnsi"/>
          <w:sz w:val="24"/>
          <w:szCs w:val="24"/>
          <w:vertAlign w:val="superscript"/>
        </w:rPr>
        <w:t>st</w:t>
      </w:r>
      <w:r w:rsidRPr="0037479C">
        <w:rPr>
          <w:rFonts w:cstheme="minorHAnsi"/>
          <w:sz w:val="24"/>
          <w:szCs w:val="24"/>
        </w:rPr>
        <w:t xml:space="preserve"> John 5:6-13), if indeed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of God dwells in You. Now if Anyone does not have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37479C">
        <w:rPr>
          <w:rFonts w:cstheme="minorHAnsi"/>
          <w:sz w:val="24"/>
          <w:szCs w:val="24"/>
          <w:vertAlign w:val="superscript"/>
        </w:rPr>
        <w:t>st</w:t>
      </w:r>
      <w:r w:rsidRPr="0037479C">
        <w:rPr>
          <w:rFonts w:cstheme="minorHAnsi"/>
          <w:sz w:val="24"/>
          <w:szCs w:val="24"/>
        </w:rPr>
        <w:t xml:space="preserve"> Corinthians 1:26 declares “For You see Your calling, Brethren that not many wise according to the Flesh, not many mighty, not many noble, are called.” In 1</w:t>
      </w:r>
      <w:r w:rsidRPr="0037479C">
        <w:rPr>
          <w:rFonts w:cstheme="minorHAnsi"/>
          <w:sz w:val="24"/>
          <w:szCs w:val="24"/>
          <w:vertAlign w:val="superscript"/>
        </w:rPr>
        <w:t>st</w:t>
      </w:r>
      <w:r w:rsidRPr="0037479C">
        <w:rPr>
          <w:rFonts w:cstheme="minorHAnsi"/>
          <w:sz w:val="24"/>
          <w:szCs w:val="24"/>
        </w:rPr>
        <w:t xml:space="preserve"> Corinthians 1:29 it states “…that no Flesh should glory in His presence.” In 1</w:t>
      </w:r>
      <w:r w:rsidRPr="0037479C">
        <w:rPr>
          <w:rFonts w:cstheme="minorHAnsi"/>
          <w:sz w:val="24"/>
          <w:szCs w:val="24"/>
          <w:vertAlign w:val="superscript"/>
        </w:rPr>
        <w:t>st</w:t>
      </w:r>
      <w:r w:rsidRPr="0037479C">
        <w:rPr>
          <w:rFonts w:cstheme="minorHAnsi"/>
          <w:sz w:val="24"/>
          <w:szCs w:val="24"/>
        </w:rPr>
        <w:t xml:space="preserve"> Corinthians 5:5 declares “…deliver such a one to Satan for the destruction of the Flesh, that His Spirit may be saved in the day of the Lord Jesus.” In 1</w:t>
      </w:r>
      <w:r w:rsidRPr="0037479C">
        <w:rPr>
          <w:rFonts w:cstheme="minorHAnsi"/>
          <w:sz w:val="24"/>
          <w:szCs w:val="24"/>
          <w:vertAlign w:val="superscript"/>
        </w:rPr>
        <w:t>st</w:t>
      </w:r>
      <w:r w:rsidRPr="0037479C">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37479C">
        <w:rPr>
          <w:rFonts w:cstheme="minorHAnsi"/>
          <w:sz w:val="24"/>
          <w:szCs w:val="24"/>
          <w:vertAlign w:val="superscript"/>
        </w:rPr>
        <w:t>st</w:t>
      </w:r>
      <w:r w:rsidRPr="0037479C">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37479C">
        <w:rPr>
          <w:rFonts w:cstheme="minorHAnsi"/>
          <w:sz w:val="24"/>
          <w:szCs w:val="24"/>
          <w:vertAlign w:val="superscript"/>
        </w:rPr>
        <w:t>st</w:t>
      </w:r>
      <w:r w:rsidRPr="0037479C">
        <w:rPr>
          <w:rFonts w:cstheme="minorHAnsi"/>
          <w:sz w:val="24"/>
          <w:szCs w:val="24"/>
        </w:rPr>
        <w:t xml:space="preserve"> Peter 4:18 by the Righteous Acts of the Saints [Lords] in Revelation 19:8), but I would spare You.” In 1</w:t>
      </w:r>
      <w:r w:rsidRPr="0037479C">
        <w:rPr>
          <w:rFonts w:cstheme="minorHAnsi"/>
          <w:sz w:val="24"/>
          <w:szCs w:val="24"/>
          <w:vertAlign w:val="superscript"/>
        </w:rPr>
        <w:t>st</w:t>
      </w:r>
      <w:r w:rsidRPr="0037479C">
        <w:rPr>
          <w:rFonts w:cstheme="minorHAnsi"/>
          <w:sz w:val="24"/>
          <w:szCs w:val="24"/>
        </w:rPr>
        <w:t xml:space="preserve"> Corinthians 10:18 says “Observe Israel after the flesh: Are not those who eat of the sacrifices Partakers of the Altar?” in 1</w:t>
      </w:r>
      <w:r w:rsidRPr="0037479C">
        <w:rPr>
          <w:rFonts w:cstheme="minorHAnsi"/>
          <w:sz w:val="24"/>
          <w:szCs w:val="24"/>
          <w:vertAlign w:val="superscript"/>
        </w:rPr>
        <w:t>st</w:t>
      </w:r>
      <w:r w:rsidRPr="0037479C">
        <w:rPr>
          <w:rFonts w:cstheme="minorHAnsi"/>
          <w:sz w:val="24"/>
          <w:szCs w:val="24"/>
        </w:rPr>
        <w:t xml:space="preserve"> Corinthians 15:39 declares “All flesh is not the same flesh, but there is one kind of flesh of men, another flesh of animals, another of fish, and another of birds.” In 1</w:t>
      </w:r>
      <w:r w:rsidRPr="0037479C">
        <w:rPr>
          <w:rFonts w:cstheme="minorHAnsi"/>
          <w:sz w:val="24"/>
          <w:szCs w:val="24"/>
          <w:vertAlign w:val="superscript"/>
        </w:rPr>
        <w:t>st</w:t>
      </w:r>
      <w:r w:rsidRPr="0037479C">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37479C">
        <w:rPr>
          <w:rFonts w:cstheme="minorHAnsi"/>
          <w:sz w:val="24"/>
          <w:szCs w:val="24"/>
          <w:vertAlign w:val="superscript"/>
        </w:rPr>
        <w:t>nd</w:t>
      </w:r>
      <w:r w:rsidRPr="0037479C">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37479C">
        <w:rPr>
          <w:rFonts w:cstheme="minorHAnsi"/>
          <w:sz w:val="24"/>
          <w:szCs w:val="24"/>
          <w:vertAlign w:val="superscript"/>
        </w:rPr>
        <w:t>nd</w:t>
      </w:r>
      <w:r w:rsidRPr="0037479C">
        <w:rPr>
          <w:rFonts w:cstheme="minorHAnsi"/>
          <w:sz w:val="24"/>
          <w:szCs w:val="24"/>
        </w:rPr>
        <w:t xml:space="preserve"> Corinthians 1:17 states “Therefore, when I was planning this, did I do it lightly? Or the things I plan according to the flesh, that with Me there should be Yes, Yes, and No, No?” In 2</w:t>
      </w:r>
      <w:r w:rsidRPr="0037479C">
        <w:rPr>
          <w:rFonts w:cstheme="minorHAnsi"/>
          <w:sz w:val="24"/>
          <w:szCs w:val="24"/>
          <w:vertAlign w:val="superscript"/>
        </w:rPr>
        <w:t>nd</w:t>
      </w:r>
      <w:r w:rsidRPr="0037479C">
        <w:rPr>
          <w:rFonts w:cstheme="minorHAnsi"/>
          <w:sz w:val="24"/>
          <w:szCs w:val="24"/>
        </w:rPr>
        <w:t xml:space="preserve"> Corinthians 3:3 tells us “…clearly You are an Epistle of Christ, ministered by Us, written not with Ink but by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of the Living God, not on Tablets (Tables) of Stone but on Tablets (Tables) of Flesh, that is, of the heart.” In 2</w:t>
      </w:r>
      <w:r w:rsidRPr="0037479C">
        <w:rPr>
          <w:rFonts w:cstheme="minorHAnsi"/>
          <w:sz w:val="24"/>
          <w:szCs w:val="24"/>
          <w:vertAlign w:val="superscript"/>
        </w:rPr>
        <w:t>nd</w:t>
      </w:r>
      <w:r w:rsidRPr="0037479C">
        <w:rPr>
          <w:rFonts w:cstheme="minorHAnsi"/>
          <w:sz w:val="24"/>
          <w:szCs w:val="24"/>
        </w:rPr>
        <w:t xml:space="preserve"> Corinthians 4:11 mentions “For We who live are always delivered to death for Jesus’ sake, that the life of Jesus also may be manifested in Our mortal flesh.” In 2</w:t>
      </w:r>
      <w:r w:rsidRPr="0037479C">
        <w:rPr>
          <w:rFonts w:cstheme="minorHAnsi"/>
          <w:sz w:val="24"/>
          <w:szCs w:val="24"/>
          <w:vertAlign w:val="superscript"/>
        </w:rPr>
        <w:t>nd</w:t>
      </w:r>
      <w:r w:rsidRPr="0037479C">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37479C">
        <w:rPr>
          <w:rFonts w:cstheme="minorHAnsi"/>
          <w:sz w:val="24"/>
          <w:szCs w:val="24"/>
          <w:vertAlign w:val="superscript"/>
        </w:rPr>
        <w:t>st</w:t>
      </w:r>
      <w:r w:rsidRPr="0037479C">
        <w:rPr>
          <w:rFonts w:cstheme="minorHAnsi"/>
          <w:sz w:val="24"/>
          <w:szCs w:val="24"/>
        </w:rPr>
        <w:t xml:space="preserve"> Corinthians 15:24-28).” In 2</w:t>
      </w:r>
      <w:r w:rsidRPr="0037479C">
        <w:rPr>
          <w:rFonts w:cstheme="minorHAnsi"/>
          <w:sz w:val="24"/>
          <w:szCs w:val="24"/>
          <w:vertAlign w:val="superscript"/>
        </w:rPr>
        <w:t>nd</w:t>
      </w:r>
      <w:r w:rsidRPr="0037479C">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37479C">
        <w:rPr>
          <w:rFonts w:cstheme="minorHAnsi"/>
          <w:sz w:val="24"/>
          <w:szCs w:val="24"/>
          <w:vertAlign w:val="superscript"/>
        </w:rPr>
        <w:t>nd</w:t>
      </w:r>
      <w:r w:rsidRPr="0037479C">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37479C">
        <w:rPr>
          <w:rFonts w:cstheme="minorHAnsi"/>
          <w:sz w:val="24"/>
          <w:szCs w:val="24"/>
          <w:vertAlign w:val="superscript"/>
        </w:rPr>
        <w:t>nd</w:t>
      </w:r>
      <w:r w:rsidRPr="0037479C">
        <w:rPr>
          <w:rFonts w:cstheme="minorHAnsi"/>
          <w:sz w:val="24"/>
          <w:szCs w:val="24"/>
        </w:rPr>
        <w:t xml:space="preserve"> Corinthians 10:3 states “For though We walk in the Flesh, We do not War (2 or 3 positions) according to the Flesh.” In 2</w:t>
      </w:r>
      <w:r w:rsidRPr="0037479C">
        <w:rPr>
          <w:rFonts w:cstheme="minorHAnsi"/>
          <w:sz w:val="24"/>
          <w:szCs w:val="24"/>
          <w:vertAlign w:val="superscript"/>
        </w:rPr>
        <w:t>nd</w:t>
      </w:r>
      <w:r w:rsidRPr="0037479C">
        <w:rPr>
          <w:rFonts w:cstheme="minorHAnsi"/>
          <w:sz w:val="24"/>
          <w:szCs w:val="24"/>
        </w:rPr>
        <w:t xml:space="preserve"> Corinthians 11:18 tells us “Seeing that many boast according to the Flesh, I also will boast.” In 2</w:t>
      </w:r>
      <w:r w:rsidRPr="0037479C">
        <w:rPr>
          <w:rFonts w:cstheme="minorHAnsi"/>
          <w:sz w:val="24"/>
          <w:szCs w:val="24"/>
          <w:vertAlign w:val="superscript"/>
        </w:rPr>
        <w:t>nd</w:t>
      </w:r>
      <w:r w:rsidRPr="0037479C">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and You shall not fulfill the lust of the flesh.” In Galatians 5:17 declares “For the flesh (World in 1</w:t>
      </w:r>
      <w:r w:rsidRPr="0037479C">
        <w:rPr>
          <w:rFonts w:cstheme="minorHAnsi"/>
          <w:sz w:val="24"/>
          <w:szCs w:val="24"/>
          <w:vertAlign w:val="superscript"/>
        </w:rPr>
        <w:t>st</w:t>
      </w:r>
      <w:r w:rsidRPr="0037479C">
        <w:rPr>
          <w:rFonts w:cstheme="minorHAnsi"/>
          <w:sz w:val="24"/>
          <w:szCs w:val="24"/>
        </w:rPr>
        <w:t xml:space="preserve"> John 2:15-17) lusts against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and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against the flesh (World in 1</w:t>
      </w:r>
      <w:r w:rsidRPr="0037479C">
        <w:rPr>
          <w:rFonts w:cstheme="minorHAnsi"/>
          <w:sz w:val="24"/>
          <w:szCs w:val="24"/>
          <w:vertAlign w:val="superscript"/>
        </w:rPr>
        <w:t>st</w:t>
      </w:r>
      <w:r w:rsidRPr="0037479C">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will of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37479C">
        <w:rPr>
          <w:rFonts w:cstheme="minorHAnsi"/>
          <w:sz w:val="24"/>
          <w:szCs w:val="24"/>
          <w:vertAlign w:val="superscript"/>
        </w:rPr>
        <w:t>st</w:t>
      </w:r>
      <w:r w:rsidRPr="0037479C">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37479C">
        <w:rPr>
          <w:rFonts w:cstheme="minorHAnsi"/>
          <w:sz w:val="24"/>
          <w:szCs w:val="24"/>
          <w:vertAlign w:val="superscript"/>
        </w:rPr>
        <w:t>st</w:t>
      </w:r>
      <w:r w:rsidRPr="0037479C">
        <w:rPr>
          <w:rFonts w:cstheme="minorHAnsi"/>
          <w:sz w:val="24"/>
          <w:szCs w:val="24"/>
        </w:rPr>
        <w:t xml:space="preserve"> Peter 1:24 mentions “…because ‘All flesh is as grass, and all the glory of Man as the flower of the grass. The grass withers, and its flower falls away…” In 1</w:t>
      </w:r>
      <w:r w:rsidRPr="0037479C">
        <w:rPr>
          <w:rFonts w:cstheme="minorHAnsi"/>
          <w:sz w:val="24"/>
          <w:szCs w:val="24"/>
          <w:vertAlign w:val="superscript"/>
        </w:rPr>
        <w:t>st</w:t>
      </w:r>
      <w:r w:rsidRPr="0037479C">
        <w:rPr>
          <w:rFonts w:cstheme="minorHAnsi"/>
          <w:sz w:val="24"/>
          <w:szCs w:val="24"/>
        </w:rPr>
        <w:t xml:space="preserve"> Peter 2:11 says “Beloved, I beg You as Sojourners and Pilgrims, abstain from Fleshly Lusts which War (2 or 3 positions) against the Soul…” In 1</w:t>
      </w:r>
      <w:r w:rsidRPr="0037479C">
        <w:rPr>
          <w:rFonts w:cstheme="minorHAnsi"/>
          <w:sz w:val="24"/>
          <w:szCs w:val="24"/>
          <w:vertAlign w:val="superscript"/>
        </w:rPr>
        <w:t>st</w:t>
      </w:r>
      <w:r w:rsidRPr="0037479C">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In 1</w:t>
      </w:r>
      <w:r w:rsidRPr="0037479C">
        <w:rPr>
          <w:rFonts w:cstheme="minorHAnsi"/>
          <w:sz w:val="24"/>
          <w:szCs w:val="24"/>
          <w:vertAlign w:val="superscript"/>
        </w:rPr>
        <w:t>st</w:t>
      </w:r>
      <w:r w:rsidRPr="0037479C">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37479C">
        <w:rPr>
          <w:rFonts w:cstheme="minorHAnsi"/>
          <w:sz w:val="24"/>
          <w:szCs w:val="24"/>
          <w:vertAlign w:val="superscript"/>
        </w:rPr>
        <w:t>st</w:t>
      </w:r>
      <w:r w:rsidRPr="0037479C">
        <w:rPr>
          <w:rFonts w:cstheme="minorHAnsi"/>
          <w:sz w:val="24"/>
          <w:szCs w:val="24"/>
        </w:rPr>
        <w:t xml:space="preserve"> Peter 4:1 tells us “Therefore, since Christ suffered for Us in the flesh, arm Yourselves also with the same Mind, for He who has suffered in the Flesh has ceased from sin…” In 1</w:t>
      </w:r>
      <w:r w:rsidRPr="0037479C">
        <w:rPr>
          <w:rFonts w:cstheme="minorHAnsi"/>
          <w:sz w:val="24"/>
          <w:szCs w:val="24"/>
          <w:vertAlign w:val="superscript"/>
        </w:rPr>
        <w:t>st</w:t>
      </w:r>
      <w:r w:rsidRPr="0037479C">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37479C">
        <w:rPr>
          <w:rFonts w:cstheme="minorHAnsi"/>
          <w:sz w:val="24"/>
          <w:szCs w:val="24"/>
          <w:vertAlign w:val="superscript"/>
        </w:rPr>
        <w:t>st</w:t>
      </w:r>
      <w:r w:rsidRPr="0037479C">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In 2</w:t>
      </w:r>
      <w:r w:rsidRPr="0037479C">
        <w:rPr>
          <w:rFonts w:cstheme="minorHAnsi"/>
          <w:sz w:val="24"/>
          <w:szCs w:val="24"/>
          <w:vertAlign w:val="superscript"/>
        </w:rPr>
        <w:t>nd</w:t>
      </w:r>
      <w:r w:rsidRPr="0037479C">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37479C">
        <w:rPr>
          <w:rFonts w:cstheme="minorHAnsi"/>
          <w:sz w:val="24"/>
          <w:szCs w:val="24"/>
          <w:vertAlign w:val="superscript"/>
        </w:rPr>
        <w:t>nd</w:t>
      </w:r>
      <w:r w:rsidRPr="0037479C">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37479C">
        <w:rPr>
          <w:rFonts w:cstheme="minorHAnsi"/>
          <w:sz w:val="24"/>
          <w:szCs w:val="24"/>
          <w:vertAlign w:val="superscript"/>
        </w:rPr>
        <w:t>st</w:t>
      </w:r>
      <w:r w:rsidRPr="0037479C">
        <w:rPr>
          <w:rFonts w:cstheme="minorHAnsi"/>
          <w:sz w:val="24"/>
          <w:szCs w:val="24"/>
        </w:rPr>
        <w:t xml:space="preserve"> John 2:16 says “For all in the World—the lust of the flesh, the lust of the eyes, and the pride of life—is not of the Father (Stephen Our Lord) but is of the World.” In 1</w:t>
      </w:r>
      <w:r w:rsidRPr="0037479C">
        <w:rPr>
          <w:rFonts w:cstheme="minorHAnsi"/>
          <w:sz w:val="24"/>
          <w:szCs w:val="24"/>
          <w:vertAlign w:val="superscript"/>
        </w:rPr>
        <w:t>st</w:t>
      </w:r>
      <w:r w:rsidRPr="0037479C">
        <w:rPr>
          <w:rFonts w:cstheme="minorHAnsi"/>
          <w:sz w:val="24"/>
          <w:szCs w:val="24"/>
        </w:rPr>
        <w:t xml:space="preserve"> John 4:2 says “By this You know the Spirit (Father Stephen Our Lord in John 4:24; Acts 2:17-7:59 &amp; 1</w:t>
      </w:r>
      <w:r w:rsidRPr="0037479C">
        <w:rPr>
          <w:rFonts w:cstheme="minorHAnsi"/>
          <w:sz w:val="24"/>
          <w:szCs w:val="24"/>
          <w:vertAlign w:val="superscript"/>
        </w:rPr>
        <w:t>st</w:t>
      </w:r>
      <w:r w:rsidRPr="0037479C">
        <w:rPr>
          <w:rFonts w:cstheme="minorHAnsi"/>
          <w:sz w:val="24"/>
          <w:szCs w:val="24"/>
        </w:rPr>
        <w:t xml:space="preserve"> John 5:6-13) of God: Every Spirit that confesses that Jesus Christ has come in the (White) Flesh is of God.” In 1</w:t>
      </w:r>
      <w:r w:rsidRPr="0037479C">
        <w:rPr>
          <w:rFonts w:cstheme="minorHAnsi"/>
          <w:sz w:val="24"/>
          <w:szCs w:val="24"/>
          <w:vertAlign w:val="superscript"/>
        </w:rPr>
        <w:t>st</w:t>
      </w:r>
      <w:r w:rsidRPr="0037479C">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37479C">
        <w:rPr>
          <w:rFonts w:cstheme="minorHAnsi"/>
          <w:sz w:val="24"/>
          <w:szCs w:val="24"/>
          <w:vertAlign w:val="superscript"/>
        </w:rPr>
        <w:t>nd</w:t>
      </w:r>
      <w:r w:rsidRPr="0037479C">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7366E8" w:rsidRPr="0037479C" w:rsidRDefault="007366E8" w:rsidP="007366E8">
      <w:pPr>
        <w:tabs>
          <w:tab w:val="left" w:pos="8550"/>
        </w:tabs>
        <w:spacing w:line="480" w:lineRule="auto"/>
        <w:jc w:val="center"/>
        <w:rPr>
          <w:rFonts w:cstheme="minorHAnsi"/>
          <w:b/>
          <w:sz w:val="24"/>
          <w:szCs w:val="24"/>
        </w:rPr>
      </w:pPr>
      <w:r w:rsidRPr="0037479C">
        <w:rPr>
          <w:rFonts w:cstheme="minorHAnsi"/>
          <w:b/>
          <w:sz w:val="24"/>
          <w:szCs w:val="24"/>
        </w:rPr>
        <w:t>The Young Universe of the Higher Testament in Luke lasted for 15 Year Reign (The Holy Call in 2</w:t>
      </w:r>
      <w:r w:rsidRPr="0037479C">
        <w:rPr>
          <w:rFonts w:cstheme="minorHAnsi"/>
          <w:b/>
          <w:sz w:val="24"/>
          <w:szCs w:val="24"/>
          <w:vertAlign w:val="superscript"/>
        </w:rPr>
        <w:t>nd</w:t>
      </w:r>
      <w:r w:rsidRPr="0037479C">
        <w:rPr>
          <w:rFonts w:cstheme="minorHAnsi"/>
          <w:b/>
          <w:sz w:val="24"/>
          <w:szCs w:val="24"/>
        </w:rPr>
        <w:t xml:space="preserve"> Corinthians 12:1-6) in 59AD-75AD in 14,274,000,000,000,000 Quadrillion Years with the LORD from Luke 1:1-24:53</w:t>
      </w:r>
    </w:p>
    <w:p w:rsidR="007366E8" w:rsidRPr="0037479C" w:rsidRDefault="007366E8" w:rsidP="007366E8">
      <w:pPr>
        <w:tabs>
          <w:tab w:val="left" w:pos="8550"/>
        </w:tabs>
        <w:spacing w:line="480" w:lineRule="auto"/>
        <w:jc w:val="both"/>
        <w:rPr>
          <w:rFonts w:cstheme="minorHAnsi"/>
          <w:sz w:val="24"/>
          <w:szCs w:val="24"/>
        </w:rPr>
      </w:pPr>
      <w:r w:rsidRPr="0037479C">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7366E8" w:rsidRPr="0037479C" w:rsidRDefault="007366E8" w:rsidP="007366E8">
      <w:pPr>
        <w:tabs>
          <w:tab w:val="left" w:pos="8550"/>
        </w:tabs>
        <w:spacing w:line="480" w:lineRule="auto"/>
        <w:jc w:val="center"/>
        <w:rPr>
          <w:rFonts w:cstheme="minorHAnsi"/>
          <w:b/>
          <w:sz w:val="24"/>
          <w:szCs w:val="24"/>
        </w:rPr>
      </w:pPr>
      <w:r w:rsidRPr="0037479C">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7366E8" w:rsidRPr="0037479C" w:rsidRDefault="007366E8" w:rsidP="007366E8">
      <w:pPr>
        <w:tabs>
          <w:tab w:val="left" w:pos="8550"/>
        </w:tabs>
        <w:spacing w:line="480" w:lineRule="auto"/>
        <w:jc w:val="both"/>
        <w:rPr>
          <w:rFonts w:cstheme="minorHAnsi"/>
          <w:sz w:val="24"/>
          <w:szCs w:val="24"/>
        </w:rPr>
      </w:pPr>
      <w:r w:rsidRPr="0037479C">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7366E8" w:rsidRPr="0037479C" w:rsidRDefault="007366E8" w:rsidP="007366E8">
      <w:pPr>
        <w:tabs>
          <w:tab w:val="left" w:pos="8550"/>
        </w:tabs>
        <w:spacing w:line="480" w:lineRule="auto"/>
        <w:jc w:val="both"/>
        <w:rPr>
          <w:rFonts w:cstheme="minorHAnsi"/>
          <w:sz w:val="24"/>
          <w:szCs w:val="24"/>
        </w:rPr>
      </w:pPr>
      <w:r w:rsidRPr="0037479C">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37479C">
        <w:rPr>
          <w:rFonts w:cstheme="minorHAnsi"/>
          <w:sz w:val="24"/>
          <w:szCs w:val="24"/>
          <w:vertAlign w:val="superscript"/>
        </w:rPr>
        <w:t>st</w:t>
      </w:r>
      <w:r w:rsidRPr="0037479C">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37479C">
        <w:rPr>
          <w:rFonts w:cstheme="minorHAnsi"/>
          <w:b/>
          <w:sz w:val="24"/>
          <w:szCs w:val="24"/>
        </w:rPr>
        <w:t>The Lord Yah and His Book on Hell in the Holy Bible</w:t>
      </w:r>
      <w:r w:rsidRPr="0037479C">
        <w:rPr>
          <w:rFonts w:cstheme="minorHAnsi"/>
          <w:sz w:val="24"/>
          <w:szCs w:val="24"/>
        </w:rPr>
        <w:t>.” My Bible says in the New Testament in 2</w:t>
      </w:r>
      <w:r w:rsidRPr="0037479C">
        <w:rPr>
          <w:rFonts w:cstheme="minorHAnsi"/>
          <w:sz w:val="24"/>
          <w:szCs w:val="24"/>
          <w:vertAlign w:val="superscript"/>
        </w:rPr>
        <w:t>nd</w:t>
      </w:r>
      <w:r w:rsidRPr="0037479C">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37479C">
        <w:rPr>
          <w:rFonts w:cstheme="minorHAnsi"/>
          <w:sz w:val="24"/>
          <w:szCs w:val="24"/>
          <w:vertAlign w:val="superscript"/>
        </w:rPr>
        <w:t>st</w:t>
      </w:r>
      <w:r w:rsidRPr="0037479C">
        <w:rPr>
          <w:rFonts w:cstheme="minorHAnsi"/>
          <w:sz w:val="24"/>
          <w:szCs w:val="24"/>
        </w:rPr>
        <w:t xml:space="preserve"> John 1:8, 10. Only the Single in That Age are not liars with the Father Stephen Our Lord in Romans 3:4; Hebrews 6:18 &amp; Titus 1:1-3. Most of the Apocrypha has been dated to the 1</w:t>
      </w:r>
      <w:r w:rsidRPr="0037479C">
        <w:rPr>
          <w:rFonts w:cstheme="minorHAnsi"/>
          <w:sz w:val="24"/>
          <w:szCs w:val="24"/>
          <w:vertAlign w:val="superscript"/>
        </w:rPr>
        <w:t>st</w:t>
      </w:r>
      <w:r w:rsidRPr="0037479C">
        <w:rPr>
          <w:rFonts w:cstheme="minorHAnsi"/>
          <w:sz w:val="24"/>
          <w:szCs w:val="24"/>
        </w:rPr>
        <w:t xml:space="preserve"> century AD and goes as far as the 3</w:t>
      </w:r>
      <w:r w:rsidRPr="0037479C">
        <w:rPr>
          <w:rFonts w:cstheme="minorHAnsi"/>
          <w:sz w:val="24"/>
          <w:szCs w:val="24"/>
          <w:vertAlign w:val="superscript"/>
        </w:rPr>
        <w:t>rd</w:t>
      </w:r>
      <w:r w:rsidRPr="0037479C">
        <w:rPr>
          <w:rFonts w:cstheme="minorHAnsi"/>
          <w:sz w:val="24"/>
          <w:szCs w:val="24"/>
        </w:rPr>
        <w:t xml:space="preserve"> or 4</w:t>
      </w:r>
      <w:r w:rsidRPr="0037479C">
        <w:rPr>
          <w:rFonts w:cstheme="minorHAnsi"/>
          <w:sz w:val="24"/>
          <w:szCs w:val="24"/>
          <w:vertAlign w:val="superscript"/>
        </w:rPr>
        <w:t>th</w:t>
      </w:r>
      <w:r w:rsidRPr="0037479C">
        <w:rPr>
          <w:rFonts w:cstheme="minorHAnsi"/>
          <w:sz w:val="24"/>
          <w:szCs w:val="24"/>
        </w:rPr>
        <w:t xml:space="preserve"> Centuries AD. If You have any question on the Awesome Relationship between the Father Stephen Our Lord and His Son Jesus Our Lord, You must get My book called “</w:t>
      </w:r>
      <w:r w:rsidRPr="0037479C">
        <w:rPr>
          <w:rFonts w:cstheme="minorHAnsi"/>
          <w:b/>
          <w:sz w:val="24"/>
          <w:szCs w:val="24"/>
        </w:rPr>
        <w:t>Does the Son Jesus Our Lord fully know His Father Stephen Our Lord</w:t>
      </w:r>
      <w:r w:rsidRPr="0037479C">
        <w:rPr>
          <w:rFonts w:cstheme="minorHAnsi"/>
          <w:sz w:val="24"/>
          <w:szCs w:val="24"/>
        </w:rPr>
        <w:t>.” Ministers should look long and hard at the Apocrypha before they damn it or throw it out of their doctrines by damning it by the Spirit of Man and not receiving it by the Spirit of God in 1</w:t>
      </w:r>
      <w:r w:rsidRPr="0037479C">
        <w:rPr>
          <w:rFonts w:cstheme="minorHAnsi"/>
          <w:sz w:val="24"/>
          <w:szCs w:val="24"/>
          <w:vertAlign w:val="superscript"/>
        </w:rPr>
        <w:t>st</w:t>
      </w:r>
      <w:r w:rsidRPr="0037479C">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37479C">
        <w:rPr>
          <w:rFonts w:cstheme="minorHAnsi"/>
          <w:b/>
          <w:sz w:val="24"/>
          <w:szCs w:val="24"/>
        </w:rPr>
        <w:t>Who is the Lord Lucifer’s Party that the Lord Yahweh will cast into Hell at the End Time</w:t>
      </w:r>
      <w:r w:rsidRPr="0037479C">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37479C">
        <w:rPr>
          <w:rFonts w:cstheme="minorHAnsi"/>
          <w:b/>
          <w:sz w:val="24"/>
          <w:szCs w:val="24"/>
        </w:rPr>
        <w:t>What are the Father Stephen’s Ten Baptisms in the Christian Era</w:t>
      </w:r>
      <w:r w:rsidRPr="0037479C">
        <w:rPr>
          <w:rFonts w:cstheme="minorHAnsi"/>
          <w:sz w:val="24"/>
          <w:szCs w:val="24"/>
        </w:rPr>
        <w:t>.” In Hebrews 4:12-13 declares “Let Us therefore be diligent to enter that rest, lest Anyone fall according to the same example of disobedience (The 1</w:t>
      </w:r>
      <w:r w:rsidRPr="0037479C">
        <w:rPr>
          <w:rFonts w:cstheme="minorHAnsi"/>
          <w:sz w:val="24"/>
          <w:szCs w:val="24"/>
          <w:vertAlign w:val="superscript"/>
        </w:rPr>
        <w:t>st</w:t>
      </w:r>
      <w:r w:rsidRPr="0037479C">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37479C">
        <w:rPr>
          <w:rFonts w:cstheme="minorHAnsi"/>
          <w:sz w:val="24"/>
          <w:szCs w:val="24"/>
          <w:vertAlign w:val="superscript"/>
        </w:rPr>
        <w:t>st</w:t>
      </w:r>
      <w:r w:rsidRPr="0037479C">
        <w:rPr>
          <w:rFonts w:cstheme="minorHAnsi"/>
          <w:sz w:val="24"/>
          <w:szCs w:val="24"/>
        </w:rPr>
        <w:t>, is Bestiality by Man. 2</w:t>
      </w:r>
      <w:r w:rsidRPr="0037479C">
        <w:rPr>
          <w:rFonts w:cstheme="minorHAnsi"/>
          <w:sz w:val="24"/>
          <w:szCs w:val="24"/>
          <w:vertAlign w:val="superscript"/>
        </w:rPr>
        <w:t>nd</w:t>
      </w:r>
      <w:r w:rsidRPr="0037479C">
        <w:rPr>
          <w:rFonts w:cstheme="minorHAnsi"/>
          <w:sz w:val="24"/>
          <w:szCs w:val="24"/>
        </w:rPr>
        <w:t>, is Bestiality by Woman. 3</w:t>
      </w:r>
      <w:r w:rsidRPr="0037479C">
        <w:rPr>
          <w:rFonts w:cstheme="minorHAnsi"/>
          <w:sz w:val="24"/>
          <w:szCs w:val="24"/>
          <w:vertAlign w:val="superscript"/>
        </w:rPr>
        <w:t>rd</w:t>
      </w:r>
      <w:r w:rsidRPr="0037479C">
        <w:rPr>
          <w:rFonts w:cstheme="minorHAnsi"/>
          <w:sz w:val="24"/>
          <w:szCs w:val="24"/>
        </w:rPr>
        <w:t>, is Blasphemy. 4</w:t>
      </w:r>
      <w:r w:rsidRPr="0037479C">
        <w:rPr>
          <w:rFonts w:cstheme="minorHAnsi"/>
          <w:sz w:val="24"/>
          <w:szCs w:val="24"/>
          <w:vertAlign w:val="superscript"/>
        </w:rPr>
        <w:t>th</w:t>
      </w:r>
      <w:r w:rsidRPr="0037479C">
        <w:rPr>
          <w:rFonts w:cstheme="minorHAnsi"/>
          <w:sz w:val="24"/>
          <w:szCs w:val="24"/>
        </w:rPr>
        <w:t>, is Intercourse with a Betrothed Virgin. 5</w:t>
      </w:r>
      <w:r w:rsidRPr="0037479C">
        <w:rPr>
          <w:rFonts w:cstheme="minorHAnsi"/>
          <w:sz w:val="24"/>
          <w:szCs w:val="24"/>
          <w:vertAlign w:val="superscript"/>
        </w:rPr>
        <w:t>th</w:t>
      </w:r>
      <w:r w:rsidRPr="0037479C">
        <w:rPr>
          <w:rFonts w:cstheme="minorHAnsi"/>
          <w:sz w:val="24"/>
          <w:szCs w:val="24"/>
        </w:rPr>
        <w:t>, is Intercourse with one’s own Daughter in Law. 6</w:t>
      </w:r>
      <w:r w:rsidRPr="0037479C">
        <w:rPr>
          <w:rFonts w:cstheme="minorHAnsi"/>
          <w:sz w:val="24"/>
          <w:szCs w:val="24"/>
          <w:vertAlign w:val="superscript"/>
        </w:rPr>
        <w:t>th</w:t>
      </w:r>
      <w:r w:rsidRPr="0037479C">
        <w:rPr>
          <w:rFonts w:cstheme="minorHAnsi"/>
          <w:sz w:val="24"/>
          <w:szCs w:val="24"/>
        </w:rPr>
        <w:t>, is Intercourse with one’s own Mother. 7</w:t>
      </w:r>
      <w:r w:rsidRPr="0037479C">
        <w:rPr>
          <w:rFonts w:cstheme="minorHAnsi"/>
          <w:sz w:val="24"/>
          <w:szCs w:val="24"/>
          <w:vertAlign w:val="superscript"/>
        </w:rPr>
        <w:t>th</w:t>
      </w:r>
      <w:r w:rsidRPr="0037479C">
        <w:rPr>
          <w:rFonts w:cstheme="minorHAnsi"/>
          <w:sz w:val="24"/>
          <w:szCs w:val="24"/>
        </w:rPr>
        <w:t>, is Intercourse with one’s own Stepmother. 8</w:t>
      </w:r>
      <w:r w:rsidRPr="0037479C">
        <w:rPr>
          <w:rFonts w:cstheme="minorHAnsi"/>
          <w:sz w:val="24"/>
          <w:szCs w:val="24"/>
          <w:vertAlign w:val="superscript"/>
        </w:rPr>
        <w:t>th</w:t>
      </w:r>
      <w:r w:rsidRPr="0037479C">
        <w:rPr>
          <w:rFonts w:cstheme="minorHAnsi"/>
          <w:sz w:val="24"/>
          <w:szCs w:val="24"/>
        </w:rPr>
        <w:t>, is cursing (killing in heart &amp; words) a Parent (Father Stephen Our Lord or Mother Barbara Our Lady). 9</w:t>
      </w:r>
      <w:r w:rsidRPr="0037479C">
        <w:rPr>
          <w:rFonts w:cstheme="minorHAnsi"/>
          <w:sz w:val="24"/>
          <w:szCs w:val="24"/>
          <w:vertAlign w:val="superscript"/>
        </w:rPr>
        <w:t>th</w:t>
      </w:r>
      <w:r w:rsidRPr="0037479C">
        <w:rPr>
          <w:rFonts w:cstheme="minorHAnsi"/>
          <w:sz w:val="24"/>
          <w:szCs w:val="24"/>
        </w:rPr>
        <w:t>, is Enticing Individual’s to Idolatry. 10</w:t>
      </w:r>
      <w:r w:rsidRPr="0037479C">
        <w:rPr>
          <w:rFonts w:cstheme="minorHAnsi"/>
          <w:sz w:val="24"/>
          <w:szCs w:val="24"/>
          <w:vertAlign w:val="superscript"/>
        </w:rPr>
        <w:t>th</w:t>
      </w:r>
      <w:r w:rsidRPr="0037479C">
        <w:rPr>
          <w:rFonts w:cstheme="minorHAnsi"/>
          <w:sz w:val="24"/>
          <w:szCs w:val="24"/>
        </w:rPr>
        <w:t>, is Idolatry which the Marital Fornication in Tobit 4:12-13. 11</w:t>
      </w:r>
      <w:r w:rsidRPr="0037479C">
        <w:rPr>
          <w:rFonts w:cstheme="minorHAnsi"/>
          <w:sz w:val="24"/>
          <w:szCs w:val="24"/>
          <w:vertAlign w:val="superscript"/>
        </w:rPr>
        <w:t>th</w:t>
      </w:r>
      <w:r w:rsidRPr="0037479C">
        <w:rPr>
          <w:rFonts w:cstheme="minorHAnsi"/>
          <w:sz w:val="24"/>
          <w:szCs w:val="24"/>
        </w:rPr>
        <w:t>, is Instigating to Idolatry. 12</w:t>
      </w:r>
      <w:r w:rsidRPr="0037479C">
        <w:rPr>
          <w:rFonts w:cstheme="minorHAnsi"/>
          <w:sz w:val="24"/>
          <w:szCs w:val="24"/>
          <w:vertAlign w:val="superscript"/>
        </w:rPr>
        <w:t>th</w:t>
      </w:r>
      <w:r w:rsidRPr="0037479C">
        <w:rPr>
          <w:rFonts w:cstheme="minorHAnsi"/>
          <w:sz w:val="24"/>
          <w:szCs w:val="24"/>
        </w:rPr>
        <w:t>, is Necromancy. 13</w:t>
      </w:r>
      <w:r w:rsidRPr="0037479C">
        <w:rPr>
          <w:rFonts w:cstheme="minorHAnsi"/>
          <w:sz w:val="24"/>
          <w:szCs w:val="24"/>
          <w:vertAlign w:val="superscript"/>
        </w:rPr>
        <w:t>th</w:t>
      </w:r>
      <w:r w:rsidRPr="0037479C">
        <w:rPr>
          <w:rFonts w:cstheme="minorHAnsi"/>
          <w:sz w:val="24"/>
          <w:szCs w:val="24"/>
        </w:rPr>
        <w:t>, is offering one’s own Child in sacrifice to Molech as Sukkoth (Milcom)—maybe Moloch concerning child pornography in Acts 7:42-43. 14</w:t>
      </w:r>
      <w:r w:rsidRPr="0037479C">
        <w:rPr>
          <w:rFonts w:cstheme="minorHAnsi"/>
          <w:sz w:val="24"/>
          <w:szCs w:val="24"/>
          <w:vertAlign w:val="superscript"/>
        </w:rPr>
        <w:t>th</w:t>
      </w:r>
      <w:r w:rsidRPr="0037479C">
        <w:rPr>
          <w:rFonts w:cstheme="minorHAnsi"/>
          <w:sz w:val="24"/>
          <w:szCs w:val="24"/>
        </w:rPr>
        <w:t>, is Pederasty (Man with Boy). 15</w:t>
      </w:r>
      <w:r w:rsidRPr="0037479C">
        <w:rPr>
          <w:rFonts w:cstheme="minorHAnsi"/>
          <w:sz w:val="24"/>
          <w:szCs w:val="24"/>
          <w:vertAlign w:val="superscript"/>
        </w:rPr>
        <w:t>th</w:t>
      </w:r>
      <w:r w:rsidRPr="0037479C">
        <w:rPr>
          <w:rFonts w:cstheme="minorHAnsi"/>
          <w:sz w:val="24"/>
          <w:szCs w:val="24"/>
        </w:rPr>
        <w:t>, is Homosexuality (Male Sodomites or Female Catamites). 16</w:t>
      </w:r>
      <w:r w:rsidRPr="0037479C">
        <w:rPr>
          <w:rFonts w:cstheme="minorHAnsi"/>
          <w:sz w:val="24"/>
          <w:szCs w:val="24"/>
          <w:vertAlign w:val="superscript"/>
        </w:rPr>
        <w:t>th</w:t>
      </w:r>
      <w:r w:rsidRPr="0037479C">
        <w:rPr>
          <w:rFonts w:cstheme="minorHAnsi"/>
          <w:sz w:val="24"/>
          <w:szCs w:val="24"/>
        </w:rPr>
        <w:t>, is wrong Rebellion (not obeying the commands of the LORD). 17</w:t>
      </w:r>
      <w:r w:rsidRPr="0037479C">
        <w:rPr>
          <w:rFonts w:cstheme="minorHAnsi"/>
          <w:sz w:val="24"/>
          <w:szCs w:val="24"/>
          <w:vertAlign w:val="superscript"/>
        </w:rPr>
        <w:t>th</w:t>
      </w:r>
      <w:r w:rsidRPr="0037479C">
        <w:rPr>
          <w:rFonts w:cstheme="minorHAnsi"/>
          <w:sz w:val="24"/>
          <w:szCs w:val="24"/>
        </w:rPr>
        <w:t>, is Sabbath Breaking. 19</w:t>
      </w:r>
      <w:r w:rsidRPr="0037479C">
        <w:rPr>
          <w:rFonts w:cstheme="minorHAnsi"/>
          <w:sz w:val="24"/>
          <w:szCs w:val="24"/>
          <w:vertAlign w:val="superscript"/>
        </w:rPr>
        <w:t>th</w:t>
      </w:r>
      <w:r w:rsidRPr="0037479C">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37479C">
        <w:rPr>
          <w:rFonts w:cstheme="minorHAnsi"/>
          <w:sz w:val="24"/>
          <w:szCs w:val="24"/>
          <w:vertAlign w:val="superscript"/>
        </w:rPr>
        <w:t>st</w:t>
      </w:r>
      <w:r w:rsidRPr="0037479C">
        <w:rPr>
          <w:rFonts w:cstheme="minorHAnsi"/>
          <w:sz w:val="24"/>
          <w:szCs w:val="24"/>
        </w:rPr>
        <w:t xml:space="preserve"> Corinthians 2:6-16 &amp; John 14:26; 15:26; 16:7-13)…” in 1</w:t>
      </w:r>
      <w:r w:rsidRPr="0037479C">
        <w:rPr>
          <w:rFonts w:cstheme="minorHAnsi"/>
          <w:sz w:val="24"/>
          <w:szCs w:val="24"/>
          <w:vertAlign w:val="superscript"/>
        </w:rPr>
        <w:t>st</w:t>
      </w:r>
      <w:r w:rsidRPr="0037479C">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37479C">
        <w:rPr>
          <w:rFonts w:cstheme="minorHAnsi"/>
          <w:sz w:val="24"/>
          <w:szCs w:val="24"/>
          <w:vertAlign w:val="superscript"/>
        </w:rPr>
        <w:t>st</w:t>
      </w:r>
      <w:r w:rsidRPr="0037479C">
        <w:rPr>
          <w:rFonts w:cstheme="minorHAnsi"/>
          <w:sz w:val="24"/>
          <w:szCs w:val="24"/>
        </w:rPr>
        <w:t xml:space="preserve"> John 4:18; Titus 1:15-16 &amp; 1</w:t>
      </w:r>
      <w:r w:rsidRPr="0037479C">
        <w:rPr>
          <w:rFonts w:cstheme="minorHAnsi"/>
          <w:sz w:val="24"/>
          <w:szCs w:val="24"/>
          <w:vertAlign w:val="superscript"/>
        </w:rPr>
        <w:t>st</w:t>
      </w:r>
      <w:r w:rsidRPr="0037479C">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37479C">
        <w:rPr>
          <w:rFonts w:cstheme="minorHAnsi"/>
          <w:b/>
          <w:sz w:val="24"/>
          <w:szCs w:val="24"/>
        </w:rPr>
        <w:t>This Doctrine</w:t>
      </w:r>
      <w:r w:rsidRPr="0037479C">
        <w:rPr>
          <w:rFonts w:cstheme="minorHAnsi"/>
          <w:sz w:val="24"/>
          <w:szCs w:val="24"/>
        </w:rPr>
        <w:t xml:space="preserve">” without question in this Book!!! </w:t>
      </w:r>
    </w:p>
    <w:p w:rsidR="007366E8" w:rsidRPr="0037479C" w:rsidRDefault="007366E8" w:rsidP="007366E8">
      <w:pPr>
        <w:tabs>
          <w:tab w:val="left" w:pos="8550"/>
        </w:tabs>
        <w:spacing w:line="480" w:lineRule="auto"/>
        <w:jc w:val="center"/>
        <w:rPr>
          <w:rFonts w:cstheme="minorHAnsi"/>
          <w:sz w:val="24"/>
          <w:szCs w:val="24"/>
        </w:rPr>
      </w:pPr>
      <w:r w:rsidRPr="0037479C">
        <w:rPr>
          <w:rFonts w:cstheme="minorHAnsi"/>
          <w:sz w:val="24"/>
          <w:szCs w:val="24"/>
        </w:rPr>
        <w:t>Bibliography</w:t>
      </w:r>
    </w:p>
    <w:p w:rsidR="007366E8" w:rsidRPr="0037479C" w:rsidRDefault="00BD6A09" w:rsidP="007366E8">
      <w:pPr>
        <w:tabs>
          <w:tab w:val="left" w:pos="8550"/>
        </w:tabs>
        <w:spacing w:line="480" w:lineRule="auto"/>
        <w:jc w:val="both"/>
        <w:rPr>
          <w:sz w:val="24"/>
          <w:szCs w:val="24"/>
        </w:rPr>
      </w:pPr>
      <w:hyperlink r:id="rId7" w:history="1">
        <w:r w:rsidR="007366E8" w:rsidRPr="0037479C">
          <w:rPr>
            <w:rStyle w:val="Hyperlink"/>
            <w:sz w:val="24"/>
            <w:szCs w:val="24"/>
          </w:rPr>
          <w:t>http://en.Wikipedia.org/wiki/Names of large numbers</w:t>
        </w:r>
      </w:hyperlink>
      <w:r w:rsidR="007366E8" w:rsidRPr="0037479C">
        <w:rPr>
          <w:sz w:val="24"/>
          <w:szCs w:val="24"/>
        </w:rPr>
        <w:t xml:space="preserve">  </w:t>
      </w:r>
    </w:p>
    <w:p w:rsidR="007366E8" w:rsidRPr="0037479C" w:rsidRDefault="00BD6A09" w:rsidP="007366E8">
      <w:pPr>
        <w:tabs>
          <w:tab w:val="left" w:pos="8550"/>
        </w:tabs>
        <w:spacing w:line="480" w:lineRule="auto"/>
        <w:jc w:val="both"/>
        <w:rPr>
          <w:rFonts w:cstheme="minorHAnsi"/>
          <w:sz w:val="24"/>
          <w:szCs w:val="24"/>
        </w:rPr>
      </w:pPr>
      <w:hyperlink r:id="rId8" w:anchor="1088" w:history="1">
        <w:r w:rsidR="007366E8" w:rsidRPr="0037479C">
          <w:rPr>
            <w:rStyle w:val="Hyperlink"/>
            <w:rFonts w:cstheme="minorHAnsi"/>
            <w:sz w:val="24"/>
            <w:szCs w:val="24"/>
          </w:rPr>
          <w:t>http://en.Wikipedia.org/wiki/Orders_of_magnitude_(numbers)#1088</w:t>
        </w:r>
      </w:hyperlink>
      <w:r w:rsidR="007366E8" w:rsidRPr="0037479C">
        <w:rPr>
          <w:rFonts w:cstheme="minorHAnsi"/>
          <w:sz w:val="24"/>
          <w:szCs w:val="24"/>
        </w:rPr>
        <w:t xml:space="preserve">  </w:t>
      </w:r>
    </w:p>
    <w:p w:rsidR="007366E8" w:rsidRPr="0037479C" w:rsidRDefault="007366E8" w:rsidP="007366E8">
      <w:pPr>
        <w:tabs>
          <w:tab w:val="left" w:pos="8550"/>
        </w:tabs>
        <w:spacing w:line="480" w:lineRule="auto"/>
        <w:jc w:val="both"/>
        <w:rPr>
          <w:rFonts w:cstheme="minorHAnsi"/>
          <w:sz w:val="24"/>
          <w:szCs w:val="24"/>
        </w:rPr>
      </w:pPr>
      <w:r w:rsidRPr="0037479C">
        <w:rPr>
          <w:rFonts w:cstheme="minorHAnsi"/>
          <w:sz w:val="24"/>
          <w:szCs w:val="24"/>
        </w:rPr>
        <w:t>King James Version: Thomas Nelson, Inc. Nashville, Tennessee, 1991</w:t>
      </w:r>
    </w:p>
    <w:p w:rsidR="007366E8" w:rsidRPr="0037479C" w:rsidRDefault="007366E8" w:rsidP="007366E8">
      <w:pPr>
        <w:tabs>
          <w:tab w:val="left" w:pos="8550"/>
        </w:tabs>
        <w:spacing w:line="480" w:lineRule="auto"/>
        <w:jc w:val="both"/>
        <w:rPr>
          <w:rFonts w:cstheme="minorHAnsi"/>
          <w:sz w:val="24"/>
          <w:szCs w:val="24"/>
        </w:rPr>
      </w:pPr>
      <w:r w:rsidRPr="0037479C">
        <w:rPr>
          <w:rFonts w:cstheme="minorHAnsi"/>
          <w:sz w:val="24"/>
          <w:szCs w:val="24"/>
        </w:rPr>
        <w:t>Libronix Digital Library System 3.0e with Platinum: Copyright, 2000-2010</w:t>
      </w:r>
    </w:p>
    <w:p w:rsidR="007366E8" w:rsidRPr="0037479C" w:rsidRDefault="007366E8" w:rsidP="007366E8">
      <w:pPr>
        <w:tabs>
          <w:tab w:val="left" w:pos="8550"/>
        </w:tabs>
        <w:spacing w:line="480" w:lineRule="auto"/>
        <w:jc w:val="both"/>
        <w:rPr>
          <w:rFonts w:cstheme="minorHAnsi"/>
          <w:sz w:val="24"/>
          <w:szCs w:val="24"/>
        </w:rPr>
      </w:pPr>
      <w:r w:rsidRPr="0037479C">
        <w:rPr>
          <w:rFonts w:cstheme="minorHAnsi"/>
          <w:sz w:val="24"/>
          <w:szCs w:val="24"/>
        </w:rPr>
        <w:t xml:space="preserve">Libronix Digital Library System 3.0e with Platinum: Apocrypha with the King James Version: Copyright, 2000-2010 </w:t>
      </w:r>
    </w:p>
    <w:p w:rsidR="007366E8" w:rsidRPr="0037479C" w:rsidRDefault="007366E8" w:rsidP="007366E8">
      <w:pPr>
        <w:tabs>
          <w:tab w:val="left" w:pos="8550"/>
        </w:tabs>
        <w:spacing w:line="480" w:lineRule="auto"/>
        <w:jc w:val="both"/>
        <w:rPr>
          <w:rFonts w:cstheme="minorHAnsi"/>
          <w:sz w:val="24"/>
          <w:szCs w:val="24"/>
        </w:rPr>
      </w:pPr>
      <w:r w:rsidRPr="0037479C">
        <w:rPr>
          <w:rFonts w:cstheme="minorHAnsi"/>
          <w:sz w:val="24"/>
          <w:szCs w:val="24"/>
        </w:rPr>
        <w:t>Revised Standard Version: The authorized revision of the American Standard Version: Copyright, 1901</w:t>
      </w:r>
    </w:p>
    <w:p w:rsidR="007366E8" w:rsidRPr="0037479C" w:rsidRDefault="007366E8" w:rsidP="007366E8">
      <w:pPr>
        <w:tabs>
          <w:tab w:val="left" w:pos="8550"/>
        </w:tabs>
        <w:spacing w:line="480" w:lineRule="auto"/>
        <w:jc w:val="both"/>
        <w:rPr>
          <w:rFonts w:cstheme="minorHAnsi"/>
          <w:sz w:val="24"/>
          <w:szCs w:val="24"/>
        </w:rPr>
      </w:pPr>
      <w:r w:rsidRPr="0037479C">
        <w:rPr>
          <w:rFonts w:cstheme="minorHAnsi"/>
          <w:sz w:val="24"/>
          <w:szCs w:val="24"/>
        </w:rPr>
        <w:t>Spirit Filled Life Bible: The New King James Version: Thomas Nelson, 1991</w:t>
      </w:r>
    </w:p>
    <w:p w:rsidR="007366E8" w:rsidRPr="0037479C" w:rsidRDefault="007366E8" w:rsidP="007366E8">
      <w:pPr>
        <w:tabs>
          <w:tab w:val="left" w:pos="8550"/>
        </w:tabs>
        <w:spacing w:line="480" w:lineRule="auto"/>
        <w:jc w:val="both"/>
        <w:rPr>
          <w:rFonts w:cstheme="minorHAnsi"/>
          <w:sz w:val="24"/>
          <w:szCs w:val="24"/>
        </w:rPr>
      </w:pPr>
      <w:r w:rsidRPr="0037479C">
        <w:rPr>
          <w:rFonts w:cstheme="minorHAnsi"/>
          <w:sz w:val="24"/>
          <w:szCs w:val="24"/>
        </w:rPr>
        <w:t xml:space="preserve">The Apocrypha/Deuterocanonical Books of the Old Testament: Cambridge University Press, 1989  </w:t>
      </w:r>
    </w:p>
    <w:p w:rsidR="007366E8" w:rsidRPr="0037479C" w:rsidRDefault="007366E8" w:rsidP="007366E8">
      <w:pPr>
        <w:tabs>
          <w:tab w:val="left" w:pos="8550"/>
        </w:tabs>
        <w:spacing w:line="480" w:lineRule="auto"/>
        <w:jc w:val="both"/>
        <w:rPr>
          <w:sz w:val="24"/>
          <w:szCs w:val="24"/>
        </w:rPr>
      </w:pPr>
      <w:r w:rsidRPr="0037479C">
        <w:rPr>
          <w:rFonts w:cstheme="minorHAnsi"/>
          <w:sz w:val="24"/>
          <w:szCs w:val="24"/>
        </w:rPr>
        <w:t xml:space="preserve">The Holy Bible, New International Version: Copyright, 1973, 1978, 1984 by the International Bible Society               </w:t>
      </w:r>
    </w:p>
    <w:p w:rsidR="007366E8" w:rsidRPr="0037479C" w:rsidRDefault="007366E8" w:rsidP="00A17C69">
      <w:pPr>
        <w:spacing w:line="480" w:lineRule="auto"/>
        <w:jc w:val="both"/>
        <w:rPr>
          <w:sz w:val="24"/>
          <w:szCs w:val="24"/>
        </w:rPr>
      </w:pPr>
    </w:p>
    <w:sectPr w:rsidR="007366E8" w:rsidRPr="0037479C" w:rsidSect="00717F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8000006F"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D74461"/>
    <w:multiLevelType w:val="hybridMultilevel"/>
    <w:tmpl w:val="E46C9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5"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1"/>
  </w:num>
  <w:num w:numId="2">
    <w:abstractNumId w:val="2"/>
  </w:num>
  <w:num w:numId="3">
    <w:abstractNumId w:val="7"/>
  </w:num>
  <w:num w:numId="4">
    <w:abstractNumId w:val="1"/>
  </w:num>
  <w:num w:numId="5">
    <w:abstractNumId w:val="15"/>
  </w:num>
  <w:num w:numId="6">
    <w:abstractNumId w:val="3"/>
  </w:num>
  <w:num w:numId="7">
    <w:abstractNumId w:val="14"/>
  </w:num>
  <w:num w:numId="8">
    <w:abstractNumId w:val="16"/>
  </w:num>
  <w:num w:numId="9">
    <w:abstractNumId w:val="18"/>
  </w:num>
  <w:num w:numId="10">
    <w:abstractNumId w:val="17"/>
  </w:num>
  <w:num w:numId="11">
    <w:abstractNumId w:val="19"/>
  </w:num>
  <w:num w:numId="12">
    <w:abstractNumId w:val="9"/>
  </w:num>
  <w:num w:numId="13">
    <w:abstractNumId w:val="5"/>
  </w:num>
  <w:num w:numId="14">
    <w:abstractNumId w:val="0"/>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0"/>
  </w:num>
  <w:num w:numId="21">
    <w:abstractNumId w:val="0"/>
  </w:num>
  <w:num w:numId="22">
    <w:abstractNumId w:val="0"/>
  </w:num>
  <w:num w:numId="23">
    <w:abstractNumId w:val="0"/>
  </w:num>
  <w:num w:numId="24">
    <w:abstractNumId w:val="0"/>
  </w:num>
  <w:num w:numId="25">
    <w:abstractNumId w:val="0"/>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B1ECA"/>
    <w:rsid w:val="000039C8"/>
    <w:rsid w:val="00004D0C"/>
    <w:rsid w:val="000059C6"/>
    <w:rsid w:val="0000769F"/>
    <w:rsid w:val="000076FB"/>
    <w:rsid w:val="000100F0"/>
    <w:rsid w:val="0001165B"/>
    <w:rsid w:val="00012EC3"/>
    <w:rsid w:val="000144DA"/>
    <w:rsid w:val="000156A8"/>
    <w:rsid w:val="00021D05"/>
    <w:rsid w:val="00022624"/>
    <w:rsid w:val="0002375E"/>
    <w:rsid w:val="00026FFD"/>
    <w:rsid w:val="00031823"/>
    <w:rsid w:val="000346A2"/>
    <w:rsid w:val="00035A88"/>
    <w:rsid w:val="00035FA3"/>
    <w:rsid w:val="00042034"/>
    <w:rsid w:val="00042D6D"/>
    <w:rsid w:val="00043499"/>
    <w:rsid w:val="00043988"/>
    <w:rsid w:val="000459F7"/>
    <w:rsid w:val="00051B8F"/>
    <w:rsid w:val="00052607"/>
    <w:rsid w:val="000531C1"/>
    <w:rsid w:val="0005481E"/>
    <w:rsid w:val="000556B8"/>
    <w:rsid w:val="00055D24"/>
    <w:rsid w:val="00055F49"/>
    <w:rsid w:val="00056A90"/>
    <w:rsid w:val="00057C25"/>
    <w:rsid w:val="00060DC7"/>
    <w:rsid w:val="00060EDC"/>
    <w:rsid w:val="00064F56"/>
    <w:rsid w:val="00064FC5"/>
    <w:rsid w:val="0006554B"/>
    <w:rsid w:val="00065F6A"/>
    <w:rsid w:val="00066814"/>
    <w:rsid w:val="00070790"/>
    <w:rsid w:val="0007375B"/>
    <w:rsid w:val="00074292"/>
    <w:rsid w:val="00077F83"/>
    <w:rsid w:val="0008050D"/>
    <w:rsid w:val="00080EAB"/>
    <w:rsid w:val="00085352"/>
    <w:rsid w:val="00086B9F"/>
    <w:rsid w:val="00087E35"/>
    <w:rsid w:val="00095379"/>
    <w:rsid w:val="000954D7"/>
    <w:rsid w:val="00097DB5"/>
    <w:rsid w:val="000A03F6"/>
    <w:rsid w:val="000A1A57"/>
    <w:rsid w:val="000A5E20"/>
    <w:rsid w:val="000A5E74"/>
    <w:rsid w:val="000A65E2"/>
    <w:rsid w:val="000B014D"/>
    <w:rsid w:val="000B1F44"/>
    <w:rsid w:val="000B20AD"/>
    <w:rsid w:val="000B51B6"/>
    <w:rsid w:val="000B5F0D"/>
    <w:rsid w:val="000B6EB9"/>
    <w:rsid w:val="000C470A"/>
    <w:rsid w:val="000C495A"/>
    <w:rsid w:val="000C5260"/>
    <w:rsid w:val="000D1943"/>
    <w:rsid w:val="000D2E81"/>
    <w:rsid w:val="000D6323"/>
    <w:rsid w:val="000D7368"/>
    <w:rsid w:val="000D7837"/>
    <w:rsid w:val="000E22DC"/>
    <w:rsid w:val="000E2BBF"/>
    <w:rsid w:val="000E35C0"/>
    <w:rsid w:val="000E6CF7"/>
    <w:rsid w:val="000F1401"/>
    <w:rsid w:val="000F1622"/>
    <w:rsid w:val="000F208B"/>
    <w:rsid w:val="000F3697"/>
    <w:rsid w:val="000F4295"/>
    <w:rsid w:val="000F4848"/>
    <w:rsid w:val="000F5D86"/>
    <w:rsid w:val="000F77E7"/>
    <w:rsid w:val="00101C05"/>
    <w:rsid w:val="001027B2"/>
    <w:rsid w:val="00103D4F"/>
    <w:rsid w:val="00107CB3"/>
    <w:rsid w:val="001123A0"/>
    <w:rsid w:val="00112FEA"/>
    <w:rsid w:val="001140D4"/>
    <w:rsid w:val="00115A18"/>
    <w:rsid w:val="001161AD"/>
    <w:rsid w:val="00117A12"/>
    <w:rsid w:val="00125174"/>
    <w:rsid w:val="00126F52"/>
    <w:rsid w:val="0012782D"/>
    <w:rsid w:val="00127AEF"/>
    <w:rsid w:val="001352CC"/>
    <w:rsid w:val="00140FD3"/>
    <w:rsid w:val="00141937"/>
    <w:rsid w:val="00141ACE"/>
    <w:rsid w:val="00142D53"/>
    <w:rsid w:val="00144CEF"/>
    <w:rsid w:val="001458B2"/>
    <w:rsid w:val="00146757"/>
    <w:rsid w:val="001467FD"/>
    <w:rsid w:val="001531BD"/>
    <w:rsid w:val="0015575A"/>
    <w:rsid w:val="00155F26"/>
    <w:rsid w:val="00162588"/>
    <w:rsid w:val="00162648"/>
    <w:rsid w:val="0016309D"/>
    <w:rsid w:val="00163227"/>
    <w:rsid w:val="001646B1"/>
    <w:rsid w:val="00166911"/>
    <w:rsid w:val="00170081"/>
    <w:rsid w:val="00170966"/>
    <w:rsid w:val="001746A2"/>
    <w:rsid w:val="00174913"/>
    <w:rsid w:val="001762B5"/>
    <w:rsid w:val="0017649C"/>
    <w:rsid w:val="00183113"/>
    <w:rsid w:val="0018339D"/>
    <w:rsid w:val="00186F0A"/>
    <w:rsid w:val="00192EB4"/>
    <w:rsid w:val="00192EBD"/>
    <w:rsid w:val="00192F18"/>
    <w:rsid w:val="00194D53"/>
    <w:rsid w:val="001A3CF7"/>
    <w:rsid w:val="001A3EBE"/>
    <w:rsid w:val="001A5955"/>
    <w:rsid w:val="001A5BA4"/>
    <w:rsid w:val="001A6D0C"/>
    <w:rsid w:val="001A7291"/>
    <w:rsid w:val="001A7DD6"/>
    <w:rsid w:val="001B3744"/>
    <w:rsid w:val="001B4C37"/>
    <w:rsid w:val="001C1BDE"/>
    <w:rsid w:val="001C3585"/>
    <w:rsid w:val="001C413C"/>
    <w:rsid w:val="001C7502"/>
    <w:rsid w:val="001D1AFE"/>
    <w:rsid w:val="001E2E8F"/>
    <w:rsid w:val="001E3B86"/>
    <w:rsid w:val="001E62EB"/>
    <w:rsid w:val="001F152B"/>
    <w:rsid w:val="001F5B6C"/>
    <w:rsid w:val="00202E2D"/>
    <w:rsid w:val="00204D7D"/>
    <w:rsid w:val="00204F30"/>
    <w:rsid w:val="002111BF"/>
    <w:rsid w:val="00213063"/>
    <w:rsid w:val="00213FC0"/>
    <w:rsid w:val="00214B18"/>
    <w:rsid w:val="0021548E"/>
    <w:rsid w:val="00215ADC"/>
    <w:rsid w:val="00216C61"/>
    <w:rsid w:val="002171E1"/>
    <w:rsid w:val="00217F46"/>
    <w:rsid w:val="0022342C"/>
    <w:rsid w:val="002238C0"/>
    <w:rsid w:val="0022589A"/>
    <w:rsid w:val="00225A49"/>
    <w:rsid w:val="0023246C"/>
    <w:rsid w:val="00234E31"/>
    <w:rsid w:val="00235BE7"/>
    <w:rsid w:val="002368AE"/>
    <w:rsid w:val="002409CE"/>
    <w:rsid w:val="0025162D"/>
    <w:rsid w:val="002523FF"/>
    <w:rsid w:val="002540C6"/>
    <w:rsid w:val="002542B1"/>
    <w:rsid w:val="0025518B"/>
    <w:rsid w:val="002572CF"/>
    <w:rsid w:val="00262C82"/>
    <w:rsid w:val="00262D0A"/>
    <w:rsid w:val="00263EB0"/>
    <w:rsid w:val="00267307"/>
    <w:rsid w:val="002725D0"/>
    <w:rsid w:val="002743AB"/>
    <w:rsid w:val="002744C2"/>
    <w:rsid w:val="00274EF3"/>
    <w:rsid w:val="00275428"/>
    <w:rsid w:val="00276406"/>
    <w:rsid w:val="00276F9C"/>
    <w:rsid w:val="002812AD"/>
    <w:rsid w:val="002846AF"/>
    <w:rsid w:val="00285056"/>
    <w:rsid w:val="00285CE1"/>
    <w:rsid w:val="00286AC0"/>
    <w:rsid w:val="00291E33"/>
    <w:rsid w:val="002925A9"/>
    <w:rsid w:val="00292EAD"/>
    <w:rsid w:val="0029357D"/>
    <w:rsid w:val="002A0F45"/>
    <w:rsid w:val="002A137C"/>
    <w:rsid w:val="002A2CEF"/>
    <w:rsid w:val="002A5D21"/>
    <w:rsid w:val="002A7DC6"/>
    <w:rsid w:val="002B08E1"/>
    <w:rsid w:val="002B1F1F"/>
    <w:rsid w:val="002B30DA"/>
    <w:rsid w:val="002B4D13"/>
    <w:rsid w:val="002B563C"/>
    <w:rsid w:val="002B5F01"/>
    <w:rsid w:val="002B6E9C"/>
    <w:rsid w:val="002B7A29"/>
    <w:rsid w:val="002B7C34"/>
    <w:rsid w:val="002C083B"/>
    <w:rsid w:val="002C26B0"/>
    <w:rsid w:val="002C292F"/>
    <w:rsid w:val="002C3891"/>
    <w:rsid w:val="002C3ACE"/>
    <w:rsid w:val="002C3B0D"/>
    <w:rsid w:val="002C3BF1"/>
    <w:rsid w:val="002C484F"/>
    <w:rsid w:val="002C5A7E"/>
    <w:rsid w:val="002C602A"/>
    <w:rsid w:val="002D045C"/>
    <w:rsid w:val="002D1094"/>
    <w:rsid w:val="002D7D44"/>
    <w:rsid w:val="002E1662"/>
    <w:rsid w:val="002E1D6E"/>
    <w:rsid w:val="002E614F"/>
    <w:rsid w:val="002E668C"/>
    <w:rsid w:val="002F0BA3"/>
    <w:rsid w:val="002F2436"/>
    <w:rsid w:val="002F3823"/>
    <w:rsid w:val="002F38D1"/>
    <w:rsid w:val="002F68C8"/>
    <w:rsid w:val="0030386A"/>
    <w:rsid w:val="003039B2"/>
    <w:rsid w:val="00305CB8"/>
    <w:rsid w:val="003067ED"/>
    <w:rsid w:val="003068DF"/>
    <w:rsid w:val="0030780F"/>
    <w:rsid w:val="00311D5B"/>
    <w:rsid w:val="003159E3"/>
    <w:rsid w:val="00315A57"/>
    <w:rsid w:val="00316E8E"/>
    <w:rsid w:val="00316EB5"/>
    <w:rsid w:val="003178BF"/>
    <w:rsid w:val="003200F7"/>
    <w:rsid w:val="003210A2"/>
    <w:rsid w:val="00325501"/>
    <w:rsid w:val="00333252"/>
    <w:rsid w:val="00335722"/>
    <w:rsid w:val="00341620"/>
    <w:rsid w:val="00341FC9"/>
    <w:rsid w:val="00345360"/>
    <w:rsid w:val="00345467"/>
    <w:rsid w:val="00350107"/>
    <w:rsid w:val="00351980"/>
    <w:rsid w:val="00352F80"/>
    <w:rsid w:val="00363178"/>
    <w:rsid w:val="00364282"/>
    <w:rsid w:val="00364C37"/>
    <w:rsid w:val="003666CD"/>
    <w:rsid w:val="00366FD9"/>
    <w:rsid w:val="0036733C"/>
    <w:rsid w:val="003673C8"/>
    <w:rsid w:val="0037022A"/>
    <w:rsid w:val="0037291D"/>
    <w:rsid w:val="00373743"/>
    <w:rsid w:val="0037479C"/>
    <w:rsid w:val="00375711"/>
    <w:rsid w:val="00376285"/>
    <w:rsid w:val="00384330"/>
    <w:rsid w:val="00386DF5"/>
    <w:rsid w:val="00387AE7"/>
    <w:rsid w:val="00390130"/>
    <w:rsid w:val="003918E2"/>
    <w:rsid w:val="0039201C"/>
    <w:rsid w:val="0039219E"/>
    <w:rsid w:val="00392D27"/>
    <w:rsid w:val="00393063"/>
    <w:rsid w:val="00394B42"/>
    <w:rsid w:val="00396E19"/>
    <w:rsid w:val="00397C02"/>
    <w:rsid w:val="003A1225"/>
    <w:rsid w:val="003A230E"/>
    <w:rsid w:val="003A23AD"/>
    <w:rsid w:val="003A3418"/>
    <w:rsid w:val="003A5824"/>
    <w:rsid w:val="003A5F4C"/>
    <w:rsid w:val="003A6756"/>
    <w:rsid w:val="003A6E7A"/>
    <w:rsid w:val="003A7AA2"/>
    <w:rsid w:val="003B1A70"/>
    <w:rsid w:val="003B2199"/>
    <w:rsid w:val="003C11A6"/>
    <w:rsid w:val="003C127E"/>
    <w:rsid w:val="003C1744"/>
    <w:rsid w:val="003C1783"/>
    <w:rsid w:val="003C1F4A"/>
    <w:rsid w:val="003C2D10"/>
    <w:rsid w:val="003C4CC3"/>
    <w:rsid w:val="003C6245"/>
    <w:rsid w:val="003C74C8"/>
    <w:rsid w:val="003D29F8"/>
    <w:rsid w:val="003D2C89"/>
    <w:rsid w:val="003D306C"/>
    <w:rsid w:val="003E14E3"/>
    <w:rsid w:val="003E3EC4"/>
    <w:rsid w:val="003E3F66"/>
    <w:rsid w:val="003E4685"/>
    <w:rsid w:val="003E491F"/>
    <w:rsid w:val="003E6CAA"/>
    <w:rsid w:val="003E6DCE"/>
    <w:rsid w:val="003E726D"/>
    <w:rsid w:val="003E75A7"/>
    <w:rsid w:val="003F1741"/>
    <w:rsid w:val="003F25A6"/>
    <w:rsid w:val="003F35A7"/>
    <w:rsid w:val="003F66EE"/>
    <w:rsid w:val="003F67B6"/>
    <w:rsid w:val="004024CA"/>
    <w:rsid w:val="0040309A"/>
    <w:rsid w:val="00403B69"/>
    <w:rsid w:val="00407BBA"/>
    <w:rsid w:val="00407D7C"/>
    <w:rsid w:val="00410910"/>
    <w:rsid w:val="0041285B"/>
    <w:rsid w:val="004164AF"/>
    <w:rsid w:val="00416A81"/>
    <w:rsid w:val="0042374B"/>
    <w:rsid w:val="004243CC"/>
    <w:rsid w:val="00425592"/>
    <w:rsid w:val="00426B0B"/>
    <w:rsid w:val="004330FA"/>
    <w:rsid w:val="00434871"/>
    <w:rsid w:val="00434C4B"/>
    <w:rsid w:val="00435B71"/>
    <w:rsid w:val="00436412"/>
    <w:rsid w:val="00440097"/>
    <w:rsid w:val="0044209C"/>
    <w:rsid w:val="004433E0"/>
    <w:rsid w:val="00443BD1"/>
    <w:rsid w:val="00443E65"/>
    <w:rsid w:val="0044490D"/>
    <w:rsid w:val="004451C2"/>
    <w:rsid w:val="0044561C"/>
    <w:rsid w:val="00447E9E"/>
    <w:rsid w:val="00451F92"/>
    <w:rsid w:val="0045360D"/>
    <w:rsid w:val="0045443E"/>
    <w:rsid w:val="00457CC9"/>
    <w:rsid w:val="00461DB6"/>
    <w:rsid w:val="004629E3"/>
    <w:rsid w:val="0046326A"/>
    <w:rsid w:val="004636CC"/>
    <w:rsid w:val="004712B7"/>
    <w:rsid w:val="004723D5"/>
    <w:rsid w:val="00472B8F"/>
    <w:rsid w:val="00475E10"/>
    <w:rsid w:val="00475FF3"/>
    <w:rsid w:val="00476C1B"/>
    <w:rsid w:val="0047742F"/>
    <w:rsid w:val="00484423"/>
    <w:rsid w:val="0048616C"/>
    <w:rsid w:val="00486A05"/>
    <w:rsid w:val="004911D9"/>
    <w:rsid w:val="00491FA5"/>
    <w:rsid w:val="00494D3E"/>
    <w:rsid w:val="004964EE"/>
    <w:rsid w:val="00497D65"/>
    <w:rsid w:val="004A4D84"/>
    <w:rsid w:val="004A6C5C"/>
    <w:rsid w:val="004B03C9"/>
    <w:rsid w:val="004B1A70"/>
    <w:rsid w:val="004B1ECA"/>
    <w:rsid w:val="004B235D"/>
    <w:rsid w:val="004B26EE"/>
    <w:rsid w:val="004B44CB"/>
    <w:rsid w:val="004B4D99"/>
    <w:rsid w:val="004B4EA3"/>
    <w:rsid w:val="004C16E3"/>
    <w:rsid w:val="004C1F62"/>
    <w:rsid w:val="004C5B3A"/>
    <w:rsid w:val="004C607A"/>
    <w:rsid w:val="004C68F8"/>
    <w:rsid w:val="004D0482"/>
    <w:rsid w:val="004D11A5"/>
    <w:rsid w:val="004D3147"/>
    <w:rsid w:val="004D578D"/>
    <w:rsid w:val="004D66B2"/>
    <w:rsid w:val="004E0841"/>
    <w:rsid w:val="004F1265"/>
    <w:rsid w:val="004F2A72"/>
    <w:rsid w:val="004F582D"/>
    <w:rsid w:val="004F677F"/>
    <w:rsid w:val="004F68BE"/>
    <w:rsid w:val="00503D30"/>
    <w:rsid w:val="00504220"/>
    <w:rsid w:val="00504E21"/>
    <w:rsid w:val="005060B2"/>
    <w:rsid w:val="00506AE5"/>
    <w:rsid w:val="00512142"/>
    <w:rsid w:val="00513D57"/>
    <w:rsid w:val="00517C9A"/>
    <w:rsid w:val="005200BC"/>
    <w:rsid w:val="00522E2F"/>
    <w:rsid w:val="00524013"/>
    <w:rsid w:val="00524765"/>
    <w:rsid w:val="00526577"/>
    <w:rsid w:val="005267B8"/>
    <w:rsid w:val="00527646"/>
    <w:rsid w:val="00527DB1"/>
    <w:rsid w:val="00530321"/>
    <w:rsid w:val="005305BB"/>
    <w:rsid w:val="00531AC1"/>
    <w:rsid w:val="005366F4"/>
    <w:rsid w:val="00536800"/>
    <w:rsid w:val="005371B2"/>
    <w:rsid w:val="005446FC"/>
    <w:rsid w:val="0054558A"/>
    <w:rsid w:val="00551E2D"/>
    <w:rsid w:val="0055207D"/>
    <w:rsid w:val="00554384"/>
    <w:rsid w:val="00554B0C"/>
    <w:rsid w:val="00555385"/>
    <w:rsid w:val="005569E9"/>
    <w:rsid w:val="00557EF5"/>
    <w:rsid w:val="00560A70"/>
    <w:rsid w:val="0056104B"/>
    <w:rsid w:val="005613F5"/>
    <w:rsid w:val="005626E8"/>
    <w:rsid w:val="0056291A"/>
    <w:rsid w:val="00566ECB"/>
    <w:rsid w:val="00572793"/>
    <w:rsid w:val="0057294F"/>
    <w:rsid w:val="00574ABA"/>
    <w:rsid w:val="00575830"/>
    <w:rsid w:val="00576719"/>
    <w:rsid w:val="00576FB3"/>
    <w:rsid w:val="00581FE0"/>
    <w:rsid w:val="00583FC8"/>
    <w:rsid w:val="0058437B"/>
    <w:rsid w:val="00584AFC"/>
    <w:rsid w:val="00586BE7"/>
    <w:rsid w:val="00595CC8"/>
    <w:rsid w:val="00596C62"/>
    <w:rsid w:val="005A2B54"/>
    <w:rsid w:val="005A3ED5"/>
    <w:rsid w:val="005B5357"/>
    <w:rsid w:val="005B60D4"/>
    <w:rsid w:val="005B62D3"/>
    <w:rsid w:val="005C23AD"/>
    <w:rsid w:val="005C4FA6"/>
    <w:rsid w:val="005C5A52"/>
    <w:rsid w:val="005C5B1D"/>
    <w:rsid w:val="005C7374"/>
    <w:rsid w:val="005D0160"/>
    <w:rsid w:val="005D0C70"/>
    <w:rsid w:val="005D1741"/>
    <w:rsid w:val="005D3124"/>
    <w:rsid w:val="005D521C"/>
    <w:rsid w:val="005D5622"/>
    <w:rsid w:val="005D7A3A"/>
    <w:rsid w:val="005E1381"/>
    <w:rsid w:val="005E4B49"/>
    <w:rsid w:val="005E739C"/>
    <w:rsid w:val="005F3863"/>
    <w:rsid w:val="005F7226"/>
    <w:rsid w:val="0060310B"/>
    <w:rsid w:val="006035F2"/>
    <w:rsid w:val="00605108"/>
    <w:rsid w:val="00606B2A"/>
    <w:rsid w:val="0061087D"/>
    <w:rsid w:val="00612350"/>
    <w:rsid w:val="00613755"/>
    <w:rsid w:val="00616771"/>
    <w:rsid w:val="0062613E"/>
    <w:rsid w:val="006272CC"/>
    <w:rsid w:val="006278D9"/>
    <w:rsid w:val="00627F9A"/>
    <w:rsid w:val="00631466"/>
    <w:rsid w:val="00631F72"/>
    <w:rsid w:val="00633BDD"/>
    <w:rsid w:val="0064161E"/>
    <w:rsid w:val="00642830"/>
    <w:rsid w:val="00647C2F"/>
    <w:rsid w:val="006531D7"/>
    <w:rsid w:val="00654187"/>
    <w:rsid w:val="00660AF8"/>
    <w:rsid w:val="00661852"/>
    <w:rsid w:val="00661BD1"/>
    <w:rsid w:val="00661CCA"/>
    <w:rsid w:val="00663BD8"/>
    <w:rsid w:val="0066520F"/>
    <w:rsid w:val="00665F99"/>
    <w:rsid w:val="0066634A"/>
    <w:rsid w:val="00666FA1"/>
    <w:rsid w:val="0066724D"/>
    <w:rsid w:val="006731BD"/>
    <w:rsid w:val="00675E49"/>
    <w:rsid w:val="00680946"/>
    <w:rsid w:val="00684DBD"/>
    <w:rsid w:val="00686A00"/>
    <w:rsid w:val="00690385"/>
    <w:rsid w:val="006905A5"/>
    <w:rsid w:val="0069566D"/>
    <w:rsid w:val="0069676E"/>
    <w:rsid w:val="006A150F"/>
    <w:rsid w:val="006A170A"/>
    <w:rsid w:val="006A1780"/>
    <w:rsid w:val="006A1D5C"/>
    <w:rsid w:val="006A3DA1"/>
    <w:rsid w:val="006B394C"/>
    <w:rsid w:val="006B3B87"/>
    <w:rsid w:val="006B787B"/>
    <w:rsid w:val="006B7D52"/>
    <w:rsid w:val="006C0BBF"/>
    <w:rsid w:val="006C1E1F"/>
    <w:rsid w:val="006C2321"/>
    <w:rsid w:val="006C2A50"/>
    <w:rsid w:val="006C34D4"/>
    <w:rsid w:val="006C4035"/>
    <w:rsid w:val="006C4521"/>
    <w:rsid w:val="006C4E3F"/>
    <w:rsid w:val="006C7227"/>
    <w:rsid w:val="006D04ED"/>
    <w:rsid w:val="006D1A24"/>
    <w:rsid w:val="006D324F"/>
    <w:rsid w:val="006D3FE4"/>
    <w:rsid w:val="006D4174"/>
    <w:rsid w:val="006D7019"/>
    <w:rsid w:val="006D7106"/>
    <w:rsid w:val="006E0285"/>
    <w:rsid w:val="006E0750"/>
    <w:rsid w:val="006E6653"/>
    <w:rsid w:val="006E685D"/>
    <w:rsid w:val="006E72E6"/>
    <w:rsid w:val="006E7470"/>
    <w:rsid w:val="006F0808"/>
    <w:rsid w:val="006F1A57"/>
    <w:rsid w:val="006F1B42"/>
    <w:rsid w:val="006F20DF"/>
    <w:rsid w:val="006F245E"/>
    <w:rsid w:val="006F2688"/>
    <w:rsid w:val="006F27EF"/>
    <w:rsid w:val="006F3E51"/>
    <w:rsid w:val="006F5077"/>
    <w:rsid w:val="006F7037"/>
    <w:rsid w:val="006F7CFE"/>
    <w:rsid w:val="00700BDF"/>
    <w:rsid w:val="007012B4"/>
    <w:rsid w:val="00701B8F"/>
    <w:rsid w:val="007024F6"/>
    <w:rsid w:val="00702B5C"/>
    <w:rsid w:val="00702BFB"/>
    <w:rsid w:val="007050B2"/>
    <w:rsid w:val="00711903"/>
    <w:rsid w:val="00715E22"/>
    <w:rsid w:val="00717F59"/>
    <w:rsid w:val="00717FC5"/>
    <w:rsid w:val="00726093"/>
    <w:rsid w:val="00726E87"/>
    <w:rsid w:val="00727B61"/>
    <w:rsid w:val="00727E40"/>
    <w:rsid w:val="0073011A"/>
    <w:rsid w:val="007366E8"/>
    <w:rsid w:val="00736D41"/>
    <w:rsid w:val="007377E2"/>
    <w:rsid w:val="00741BE8"/>
    <w:rsid w:val="00743396"/>
    <w:rsid w:val="0074391F"/>
    <w:rsid w:val="00743CDE"/>
    <w:rsid w:val="00744E6E"/>
    <w:rsid w:val="00745B0E"/>
    <w:rsid w:val="00746EE9"/>
    <w:rsid w:val="0074766C"/>
    <w:rsid w:val="007551A8"/>
    <w:rsid w:val="007558F6"/>
    <w:rsid w:val="007568A3"/>
    <w:rsid w:val="00756BFC"/>
    <w:rsid w:val="007570E9"/>
    <w:rsid w:val="00760F54"/>
    <w:rsid w:val="00761B3C"/>
    <w:rsid w:val="00762FF3"/>
    <w:rsid w:val="00763C5A"/>
    <w:rsid w:val="00763DE0"/>
    <w:rsid w:val="007654A1"/>
    <w:rsid w:val="00765D09"/>
    <w:rsid w:val="00766DBE"/>
    <w:rsid w:val="00766FCD"/>
    <w:rsid w:val="00771B06"/>
    <w:rsid w:val="00772443"/>
    <w:rsid w:val="00772B70"/>
    <w:rsid w:val="00775556"/>
    <w:rsid w:val="0077745F"/>
    <w:rsid w:val="00780027"/>
    <w:rsid w:val="00781E84"/>
    <w:rsid w:val="00782D3A"/>
    <w:rsid w:val="00783003"/>
    <w:rsid w:val="00784671"/>
    <w:rsid w:val="00784A7F"/>
    <w:rsid w:val="007850EC"/>
    <w:rsid w:val="00791B73"/>
    <w:rsid w:val="0079238A"/>
    <w:rsid w:val="00795D2C"/>
    <w:rsid w:val="007960B7"/>
    <w:rsid w:val="007A045D"/>
    <w:rsid w:val="007A0B36"/>
    <w:rsid w:val="007A1A3E"/>
    <w:rsid w:val="007A1C58"/>
    <w:rsid w:val="007A289F"/>
    <w:rsid w:val="007A44FD"/>
    <w:rsid w:val="007B46F0"/>
    <w:rsid w:val="007B47FD"/>
    <w:rsid w:val="007C171B"/>
    <w:rsid w:val="007C1C5E"/>
    <w:rsid w:val="007C1F76"/>
    <w:rsid w:val="007C40E3"/>
    <w:rsid w:val="007C4552"/>
    <w:rsid w:val="007C6C80"/>
    <w:rsid w:val="007C6CF0"/>
    <w:rsid w:val="007D0935"/>
    <w:rsid w:val="007D2E3C"/>
    <w:rsid w:val="007D5C31"/>
    <w:rsid w:val="007D5F0F"/>
    <w:rsid w:val="007E3F8C"/>
    <w:rsid w:val="007E4241"/>
    <w:rsid w:val="007E42AF"/>
    <w:rsid w:val="007E5976"/>
    <w:rsid w:val="007E6A6D"/>
    <w:rsid w:val="007E752A"/>
    <w:rsid w:val="007F03E8"/>
    <w:rsid w:val="007F0785"/>
    <w:rsid w:val="007F0F2B"/>
    <w:rsid w:val="007F1274"/>
    <w:rsid w:val="007F1784"/>
    <w:rsid w:val="007F1B55"/>
    <w:rsid w:val="007F4067"/>
    <w:rsid w:val="007F5962"/>
    <w:rsid w:val="007F5EB2"/>
    <w:rsid w:val="007F7B87"/>
    <w:rsid w:val="00801436"/>
    <w:rsid w:val="00801D62"/>
    <w:rsid w:val="00805F36"/>
    <w:rsid w:val="00810689"/>
    <w:rsid w:val="00810B1B"/>
    <w:rsid w:val="00810C8E"/>
    <w:rsid w:val="00811DC7"/>
    <w:rsid w:val="00815B44"/>
    <w:rsid w:val="00816021"/>
    <w:rsid w:val="00816EF0"/>
    <w:rsid w:val="00822693"/>
    <w:rsid w:val="0082278F"/>
    <w:rsid w:val="008235E1"/>
    <w:rsid w:val="008237C8"/>
    <w:rsid w:val="00823E13"/>
    <w:rsid w:val="0082572B"/>
    <w:rsid w:val="00827069"/>
    <w:rsid w:val="008273A0"/>
    <w:rsid w:val="0082748C"/>
    <w:rsid w:val="00827799"/>
    <w:rsid w:val="008300F6"/>
    <w:rsid w:val="00830AFE"/>
    <w:rsid w:val="00831E64"/>
    <w:rsid w:val="00832230"/>
    <w:rsid w:val="00835219"/>
    <w:rsid w:val="00835770"/>
    <w:rsid w:val="00835B5F"/>
    <w:rsid w:val="00844472"/>
    <w:rsid w:val="00847AF1"/>
    <w:rsid w:val="00850D82"/>
    <w:rsid w:val="00851F1B"/>
    <w:rsid w:val="00853796"/>
    <w:rsid w:val="00865A46"/>
    <w:rsid w:val="00872093"/>
    <w:rsid w:val="00872D6B"/>
    <w:rsid w:val="00872EB0"/>
    <w:rsid w:val="00874C6E"/>
    <w:rsid w:val="008755F9"/>
    <w:rsid w:val="0087647E"/>
    <w:rsid w:val="00880F5C"/>
    <w:rsid w:val="00881807"/>
    <w:rsid w:val="00882AF8"/>
    <w:rsid w:val="008857EB"/>
    <w:rsid w:val="008A39E5"/>
    <w:rsid w:val="008A47B5"/>
    <w:rsid w:val="008A69BE"/>
    <w:rsid w:val="008B03B4"/>
    <w:rsid w:val="008B17E5"/>
    <w:rsid w:val="008C2407"/>
    <w:rsid w:val="008C3FD6"/>
    <w:rsid w:val="008C6B20"/>
    <w:rsid w:val="008C6DEC"/>
    <w:rsid w:val="008C70B2"/>
    <w:rsid w:val="008D0741"/>
    <w:rsid w:val="008D09D8"/>
    <w:rsid w:val="008D1F6A"/>
    <w:rsid w:val="008D41B5"/>
    <w:rsid w:val="008D450E"/>
    <w:rsid w:val="008D70C4"/>
    <w:rsid w:val="008E093E"/>
    <w:rsid w:val="008E0BB7"/>
    <w:rsid w:val="008E22E6"/>
    <w:rsid w:val="008E3644"/>
    <w:rsid w:val="008F0231"/>
    <w:rsid w:val="008F06C6"/>
    <w:rsid w:val="008F31EA"/>
    <w:rsid w:val="008F38A3"/>
    <w:rsid w:val="00901F73"/>
    <w:rsid w:val="00905326"/>
    <w:rsid w:val="00905770"/>
    <w:rsid w:val="0090759A"/>
    <w:rsid w:val="00907E16"/>
    <w:rsid w:val="00910480"/>
    <w:rsid w:val="00911288"/>
    <w:rsid w:val="00912049"/>
    <w:rsid w:val="009144FD"/>
    <w:rsid w:val="00916875"/>
    <w:rsid w:val="00921B99"/>
    <w:rsid w:val="0092303D"/>
    <w:rsid w:val="00923135"/>
    <w:rsid w:val="009234E0"/>
    <w:rsid w:val="00924BCE"/>
    <w:rsid w:val="00924E7C"/>
    <w:rsid w:val="009264F5"/>
    <w:rsid w:val="009324EB"/>
    <w:rsid w:val="009325D3"/>
    <w:rsid w:val="00933829"/>
    <w:rsid w:val="00934740"/>
    <w:rsid w:val="00937EED"/>
    <w:rsid w:val="0094047F"/>
    <w:rsid w:val="0094096B"/>
    <w:rsid w:val="0094309F"/>
    <w:rsid w:val="009442EE"/>
    <w:rsid w:val="00945AC6"/>
    <w:rsid w:val="00950BB9"/>
    <w:rsid w:val="00952A1D"/>
    <w:rsid w:val="009535AA"/>
    <w:rsid w:val="009552A4"/>
    <w:rsid w:val="00962347"/>
    <w:rsid w:val="00967513"/>
    <w:rsid w:val="00967BB5"/>
    <w:rsid w:val="00967EEA"/>
    <w:rsid w:val="00970DB7"/>
    <w:rsid w:val="00971DA6"/>
    <w:rsid w:val="00975245"/>
    <w:rsid w:val="00977A96"/>
    <w:rsid w:val="00980624"/>
    <w:rsid w:val="00984E72"/>
    <w:rsid w:val="00985450"/>
    <w:rsid w:val="00987634"/>
    <w:rsid w:val="00987C5A"/>
    <w:rsid w:val="00991459"/>
    <w:rsid w:val="00993080"/>
    <w:rsid w:val="009947E0"/>
    <w:rsid w:val="00995CA6"/>
    <w:rsid w:val="009A09AC"/>
    <w:rsid w:val="009A2CBF"/>
    <w:rsid w:val="009A2FB0"/>
    <w:rsid w:val="009A3384"/>
    <w:rsid w:val="009A3EAE"/>
    <w:rsid w:val="009B118F"/>
    <w:rsid w:val="009B13DE"/>
    <w:rsid w:val="009B2FDD"/>
    <w:rsid w:val="009B4CB9"/>
    <w:rsid w:val="009B7979"/>
    <w:rsid w:val="009C0718"/>
    <w:rsid w:val="009C40F5"/>
    <w:rsid w:val="009C4DBF"/>
    <w:rsid w:val="009C5AEA"/>
    <w:rsid w:val="009C62C5"/>
    <w:rsid w:val="009C6FB1"/>
    <w:rsid w:val="009C7B2A"/>
    <w:rsid w:val="009D00AC"/>
    <w:rsid w:val="009D236F"/>
    <w:rsid w:val="009D5AB5"/>
    <w:rsid w:val="009E1551"/>
    <w:rsid w:val="009E3308"/>
    <w:rsid w:val="009E4264"/>
    <w:rsid w:val="009E7BEC"/>
    <w:rsid w:val="009F57EE"/>
    <w:rsid w:val="009F5D71"/>
    <w:rsid w:val="009F618E"/>
    <w:rsid w:val="00A02B4A"/>
    <w:rsid w:val="00A03B5A"/>
    <w:rsid w:val="00A15432"/>
    <w:rsid w:val="00A17BBA"/>
    <w:rsid w:val="00A17C69"/>
    <w:rsid w:val="00A17FE1"/>
    <w:rsid w:val="00A22ABD"/>
    <w:rsid w:val="00A254C7"/>
    <w:rsid w:val="00A269EC"/>
    <w:rsid w:val="00A27065"/>
    <w:rsid w:val="00A30C84"/>
    <w:rsid w:val="00A310FD"/>
    <w:rsid w:val="00A32019"/>
    <w:rsid w:val="00A34A18"/>
    <w:rsid w:val="00A34C21"/>
    <w:rsid w:val="00A34D23"/>
    <w:rsid w:val="00A377B8"/>
    <w:rsid w:val="00A40146"/>
    <w:rsid w:val="00A4051F"/>
    <w:rsid w:val="00A422DB"/>
    <w:rsid w:val="00A43926"/>
    <w:rsid w:val="00A44D3F"/>
    <w:rsid w:val="00A454F7"/>
    <w:rsid w:val="00A45646"/>
    <w:rsid w:val="00A47AAB"/>
    <w:rsid w:val="00A53081"/>
    <w:rsid w:val="00A535EE"/>
    <w:rsid w:val="00A55618"/>
    <w:rsid w:val="00A6195A"/>
    <w:rsid w:val="00A62D2D"/>
    <w:rsid w:val="00A65806"/>
    <w:rsid w:val="00A6582F"/>
    <w:rsid w:val="00A66C09"/>
    <w:rsid w:val="00A6789E"/>
    <w:rsid w:val="00A67B5C"/>
    <w:rsid w:val="00A70306"/>
    <w:rsid w:val="00A73719"/>
    <w:rsid w:val="00A748AD"/>
    <w:rsid w:val="00A74D6C"/>
    <w:rsid w:val="00A75C67"/>
    <w:rsid w:val="00A800CB"/>
    <w:rsid w:val="00A8396E"/>
    <w:rsid w:val="00A83FD1"/>
    <w:rsid w:val="00A907EE"/>
    <w:rsid w:val="00A93AD6"/>
    <w:rsid w:val="00A96BAB"/>
    <w:rsid w:val="00AA1280"/>
    <w:rsid w:val="00AA1E71"/>
    <w:rsid w:val="00AA412F"/>
    <w:rsid w:val="00AA488B"/>
    <w:rsid w:val="00AA608F"/>
    <w:rsid w:val="00AB07AB"/>
    <w:rsid w:val="00AB1934"/>
    <w:rsid w:val="00AB1F6E"/>
    <w:rsid w:val="00AB2BBE"/>
    <w:rsid w:val="00AB2C66"/>
    <w:rsid w:val="00AB3166"/>
    <w:rsid w:val="00AB38E1"/>
    <w:rsid w:val="00AB4587"/>
    <w:rsid w:val="00AB6CFC"/>
    <w:rsid w:val="00AC015A"/>
    <w:rsid w:val="00AC573B"/>
    <w:rsid w:val="00AC7AD9"/>
    <w:rsid w:val="00AD01A7"/>
    <w:rsid w:val="00AD4165"/>
    <w:rsid w:val="00AD4344"/>
    <w:rsid w:val="00AD686B"/>
    <w:rsid w:val="00AD68A1"/>
    <w:rsid w:val="00AE04C7"/>
    <w:rsid w:val="00AE10EA"/>
    <w:rsid w:val="00AE1297"/>
    <w:rsid w:val="00AE35B2"/>
    <w:rsid w:val="00AF2E47"/>
    <w:rsid w:val="00AF57C9"/>
    <w:rsid w:val="00AF6BB4"/>
    <w:rsid w:val="00AF792D"/>
    <w:rsid w:val="00AF7B51"/>
    <w:rsid w:val="00B00273"/>
    <w:rsid w:val="00B01D03"/>
    <w:rsid w:val="00B028EB"/>
    <w:rsid w:val="00B03B1F"/>
    <w:rsid w:val="00B0592B"/>
    <w:rsid w:val="00B06756"/>
    <w:rsid w:val="00B11368"/>
    <w:rsid w:val="00B11584"/>
    <w:rsid w:val="00B11F00"/>
    <w:rsid w:val="00B1403C"/>
    <w:rsid w:val="00B1435A"/>
    <w:rsid w:val="00B16DF4"/>
    <w:rsid w:val="00B17909"/>
    <w:rsid w:val="00B214D7"/>
    <w:rsid w:val="00B21C98"/>
    <w:rsid w:val="00B224F9"/>
    <w:rsid w:val="00B24961"/>
    <w:rsid w:val="00B2726E"/>
    <w:rsid w:val="00B30699"/>
    <w:rsid w:val="00B36EEF"/>
    <w:rsid w:val="00B40024"/>
    <w:rsid w:val="00B40AD8"/>
    <w:rsid w:val="00B40CC5"/>
    <w:rsid w:val="00B4265F"/>
    <w:rsid w:val="00B432BD"/>
    <w:rsid w:val="00B45824"/>
    <w:rsid w:val="00B501AC"/>
    <w:rsid w:val="00B50302"/>
    <w:rsid w:val="00B50CE6"/>
    <w:rsid w:val="00B54313"/>
    <w:rsid w:val="00B5572D"/>
    <w:rsid w:val="00B6033A"/>
    <w:rsid w:val="00B612D0"/>
    <w:rsid w:val="00B6264B"/>
    <w:rsid w:val="00B627AB"/>
    <w:rsid w:val="00B63094"/>
    <w:rsid w:val="00B64E3F"/>
    <w:rsid w:val="00B702DF"/>
    <w:rsid w:val="00B71E4C"/>
    <w:rsid w:val="00B725B0"/>
    <w:rsid w:val="00B72983"/>
    <w:rsid w:val="00B754CA"/>
    <w:rsid w:val="00B76C53"/>
    <w:rsid w:val="00B845EF"/>
    <w:rsid w:val="00B87A49"/>
    <w:rsid w:val="00B91F1A"/>
    <w:rsid w:val="00B9341A"/>
    <w:rsid w:val="00B952F0"/>
    <w:rsid w:val="00B95574"/>
    <w:rsid w:val="00B96378"/>
    <w:rsid w:val="00BA11DB"/>
    <w:rsid w:val="00BA2CEE"/>
    <w:rsid w:val="00BA38C3"/>
    <w:rsid w:val="00BA4079"/>
    <w:rsid w:val="00BA52B7"/>
    <w:rsid w:val="00BA5AD7"/>
    <w:rsid w:val="00BA5BBA"/>
    <w:rsid w:val="00BA7199"/>
    <w:rsid w:val="00BB0356"/>
    <w:rsid w:val="00BB154B"/>
    <w:rsid w:val="00BB2389"/>
    <w:rsid w:val="00BB3FF5"/>
    <w:rsid w:val="00BB4495"/>
    <w:rsid w:val="00BB4607"/>
    <w:rsid w:val="00BB5FD5"/>
    <w:rsid w:val="00BB7EBA"/>
    <w:rsid w:val="00BC2AD7"/>
    <w:rsid w:val="00BC58F1"/>
    <w:rsid w:val="00BC7974"/>
    <w:rsid w:val="00BD0BEB"/>
    <w:rsid w:val="00BD0F35"/>
    <w:rsid w:val="00BD2036"/>
    <w:rsid w:val="00BD2B67"/>
    <w:rsid w:val="00BD371D"/>
    <w:rsid w:val="00BD4ED5"/>
    <w:rsid w:val="00BD58FE"/>
    <w:rsid w:val="00BD6A09"/>
    <w:rsid w:val="00BD6AFE"/>
    <w:rsid w:val="00BD6D9C"/>
    <w:rsid w:val="00BE1686"/>
    <w:rsid w:val="00BE3238"/>
    <w:rsid w:val="00BE3EC5"/>
    <w:rsid w:val="00BE4770"/>
    <w:rsid w:val="00BE5DCF"/>
    <w:rsid w:val="00BE6CE5"/>
    <w:rsid w:val="00BE7636"/>
    <w:rsid w:val="00BF1DBE"/>
    <w:rsid w:val="00BF237C"/>
    <w:rsid w:val="00BF3F76"/>
    <w:rsid w:val="00BF47E7"/>
    <w:rsid w:val="00BF6CD6"/>
    <w:rsid w:val="00C009BC"/>
    <w:rsid w:val="00C0139F"/>
    <w:rsid w:val="00C04A76"/>
    <w:rsid w:val="00C108DA"/>
    <w:rsid w:val="00C12ECD"/>
    <w:rsid w:val="00C14746"/>
    <w:rsid w:val="00C14C30"/>
    <w:rsid w:val="00C14DC5"/>
    <w:rsid w:val="00C15CD7"/>
    <w:rsid w:val="00C160AF"/>
    <w:rsid w:val="00C16E08"/>
    <w:rsid w:val="00C17B73"/>
    <w:rsid w:val="00C220D0"/>
    <w:rsid w:val="00C23C10"/>
    <w:rsid w:val="00C248A3"/>
    <w:rsid w:val="00C26184"/>
    <w:rsid w:val="00C26DA0"/>
    <w:rsid w:val="00C27B37"/>
    <w:rsid w:val="00C3062F"/>
    <w:rsid w:val="00C30F19"/>
    <w:rsid w:val="00C310E3"/>
    <w:rsid w:val="00C31C59"/>
    <w:rsid w:val="00C35C41"/>
    <w:rsid w:val="00C3680C"/>
    <w:rsid w:val="00C36FEB"/>
    <w:rsid w:val="00C41783"/>
    <w:rsid w:val="00C429A6"/>
    <w:rsid w:val="00C46269"/>
    <w:rsid w:val="00C46E4C"/>
    <w:rsid w:val="00C51ADB"/>
    <w:rsid w:val="00C5269C"/>
    <w:rsid w:val="00C52AD7"/>
    <w:rsid w:val="00C53E0E"/>
    <w:rsid w:val="00C553CD"/>
    <w:rsid w:val="00C56AE7"/>
    <w:rsid w:val="00C56DE1"/>
    <w:rsid w:val="00C57C77"/>
    <w:rsid w:val="00C60737"/>
    <w:rsid w:val="00C61157"/>
    <w:rsid w:val="00C61558"/>
    <w:rsid w:val="00C626AD"/>
    <w:rsid w:val="00C7006D"/>
    <w:rsid w:val="00C71E58"/>
    <w:rsid w:val="00C73621"/>
    <w:rsid w:val="00C74513"/>
    <w:rsid w:val="00C765B0"/>
    <w:rsid w:val="00C76B3D"/>
    <w:rsid w:val="00C80283"/>
    <w:rsid w:val="00C80637"/>
    <w:rsid w:val="00C810BC"/>
    <w:rsid w:val="00C81F42"/>
    <w:rsid w:val="00C81FAD"/>
    <w:rsid w:val="00C82E6A"/>
    <w:rsid w:val="00C87155"/>
    <w:rsid w:val="00C93100"/>
    <w:rsid w:val="00C94E93"/>
    <w:rsid w:val="00C96344"/>
    <w:rsid w:val="00C9764E"/>
    <w:rsid w:val="00C97B50"/>
    <w:rsid w:val="00CA003F"/>
    <w:rsid w:val="00CA11A5"/>
    <w:rsid w:val="00CA2103"/>
    <w:rsid w:val="00CA2FE1"/>
    <w:rsid w:val="00CA3862"/>
    <w:rsid w:val="00CA4734"/>
    <w:rsid w:val="00CA47B8"/>
    <w:rsid w:val="00CA502B"/>
    <w:rsid w:val="00CA5C2F"/>
    <w:rsid w:val="00CA7C92"/>
    <w:rsid w:val="00CB4C9E"/>
    <w:rsid w:val="00CB4E33"/>
    <w:rsid w:val="00CB7BBD"/>
    <w:rsid w:val="00CC0AC9"/>
    <w:rsid w:val="00CC182D"/>
    <w:rsid w:val="00CC274B"/>
    <w:rsid w:val="00CC4A0F"/>
    <w:rsid w:val="00CC6597"/>
    <w:rsid w:val="00CC690A"/>
    <w:rsid w:val="00CD1F5D"/>
    <w:rsid w:val="00CD31E5"/>
    <w:rsid w:val="00CD3C73"/>
    <w:rsid w:val="00CD712A"/>
    <w:rsid w:val="00CD7BB5"/>
    <w:rsid w:val="00CE13F4"/>
    <w:rsid w:val="00CE28AE"/>
    <w:rsid w:val="00CE3547"/>
    <w:rsid w:val="00CE4144"/>
    <w:rsid w:val="00CE4A68"/>
    <w:rsid w:val="00CE5D87"/>
    <w:rsid w:val="00CE6F75"/>
    <w:rsid w:val="00CF2A6E"/>
    <w:rsid w:val="00CF3B31"/>
    <w:rsid w:val="00CF46DD"/>
    <w:rsid w:val="00CF5FD0"/>
    <w:rsid w:val="00CF6A2C"/>
    <w:rsid w:val="00CF6BFA"/>
    <w:rsid w:val="00D01516"/>
    <w:rsid w:val="00D02098"/>
    <w:rsid w:val="00D024C9"/>
    <w:rsid w:val="00D030B0"/>
    <w:rsid w:val="00D04A3A"/>
    <w:rsid w:val="00D04C0F"/>
    <w:rsid w:val="00D076A4"/>
    <w:rsid w:val="00D10C5B"/>
    <w:rsid w:val="00D13D4B"/>
    <w:rsid w:val="00D16F7E"/>
    <w:rsid w:val="00D23101"/>
    <w:rsid w:val="00D23CDE"/>
    <w:rsid w:val="00D2452F"/>
    <w:rsid w:val="00D26AE4"/>
    <w:rsid w:val="00D30A0C"/>
    <w:rsid w:val="00D34E77"/>
    <w:rsid w:val="00D36184"/>
    <w:rsid w:val="00D36AFA"/>
    <w:rsid w:val="00D36B29"/>
    <w:rsid w:val="00D37187"/>
    <w:rsid w:val="00D42898"/>
    <w:rsid w:val="00D435DD"/>
    <w:rsid w:val="00D44322"/>
    <w:rsid w:val="00D47B91"/>
    <w:rsid w:val="00D538D6"/>
    <w:rsid w:val="00D54421"/>
    <w:rsid w:val="00D5584D"/>
    <w:rsid w:val="00D55F29"/>
    <w:rsid w:val="00D5636E"/>
    <w:rsid w:val="00D565EC"/>
    <w:rsid w:val="00D668B2"/>
    <w:rsid w:val="00D672A1"/>
    <w:rsid w:val="00D6788E"/>
    <w:rsid w:val="00D71EA0"/>
    <w:rsid w:val="00D72D2F"/>
    <w:rsid w:val="00D7490F"/>
    <w:rsid w:val="00D756A3"/>
    <w:rsid w:val="00D75A61"/>
    <w:rsid w:val="00D76B07"/>
    <w:rsid w:val="00D77CB1"/>
    <w:rsid w:val="00D77D6A"/>
    <w:rsid w:val="00D82B43"/>
    <w:rsid w:val="00D835F7"/>
    <w:rsid w:val="00D84FEF"/>
    <w:rsid w:val="00D86422"/>
    <w:rsid w:val="00D904CF"/>
    <w:rsid w:val="00D9103C"/>
    <w:rsid w:val="00D92E7E"/>
    <w:rsid w:val="00D93A62"/>
    <w:rsid w:val="00D94918"/>
    <w:rsid w:val="00D94D97"/>
    <w:rsid w:val="00D9520B"/>
    <w:rsid w:val="00D95D6B"/>
    <w:rsid w:val="00D96B48"/>
    <w:rsid w:val="00DA2329"/>
    <w:rsid w:val="00DA336C"/>
    <w:rsid w:val="00DA492A"/>
    <w:rsid w:val="00DA64F5"/>
    <w:rsid w:val="00DA7E68"/>
    <w:rsid w:val="00DB067F"/>
    <w:rsid w:val="00DB0966"/>
    <w:rsid w:val="00DB0ACB"/>
    <w:rsid w:val="00DB0F83"/>
    <w:rsid w:val="00DB1F37"/>
    <w:rsid w:val="00DB3126"/>
    <w:rsid w:val="00DB3164"/>
    <w:rsid w:val="00DB54D9"/>
    <w:rsid w:val="00DC07AE"/>
    <w:rsid w:val="00DC0C8E"/>
    <w:rsid w:val="00DC26B5"/>
    <w:rsid w:val="00DC4606"/>
    <w:rsid w:val="00DC4C47"/>
    <w:rsid w:val="00DC745E"/>
    <w:rsid w:val="00DD0611"/>
    <w:rsid w:val="00DD18B7"/>
    <w:rsid w:val="00DD2385"/>
    <w:rsid w:val="00DD291F"/>
    <w:rsid w:val="00DD2E86"/>
    <w:rsid w:val="00DD4F64"/>
    <w:rsid w:val="00DE20EA"/>
    <w:rsid w:val="00DE45C1"/>
    <w:rsid w:val="00DE585B"/>
    <w:rsid w:val="00DE61DA"/>
    <w:rsid w:val="00DE79FD"/>
    <w:rsid w:val="00DF23AE"/>
    <w:rsid w:val="00DF3045"/>
    <w:rsid w:val="00DF3DF0"/>
    <w:rsid w:val="00DF40D3"/>
    <w:rsid w:val="00DF77CF"/>
    <w:rsid w:val="00E00FC3"/>
    <w:rsid w:val="00E068FB"/>
    <w:rsid w:val="00E07161"/>
    <w:rsid w:val="00E11F57"/>
    <w:rsid w:val="00E126B0"/>
    <w:rsid w:val="00E145AA"/>
    <w:rsid w:val="00E14AA4"/>
    <w:rsid w:val="00E14F4E"/>
    <w:rsid w:val="00E14F70"/>
    <w:rsid w:val="00E15FCF"/>
    <w:rsid w:val="00E16B88"/>
    <w:rsid w:val="00E2168E"/>
    <w:rsid w:val="00E22219"/>
    <w:rsid w:val="00E259A2"/>
    <w:rsid w:val="00E279F9"/>
    <w:rsid w:val="00E31DEA"/>
    <w:rsid w:val="00E32D1D"/>
    <w:rsid w:val="00E33492"/>
    <w:rsid w:val="00E34D96"/>
    <w:rsid w:val="00E372AB"/>
    <w:rsid w:val="00E40667"/>
    <w:rsid w:val="00E4288B"/>
    <w:rsid w:val="00E43547"/>
    <w:rsid w:val="00E45F5B"/>
    <w:rsid w:val="00E50828"/>
    <w:rsid w:val="00E50E60"/>
    <w:rsid w:val="00E51ECE"/>
    <w:rsid w:val="00E53566"/>
    <w:rsid w:val="00E5462F"/>
    <w:rsid w:val="00E60D67"/>
    <w:rsid w:val="00E611E6"/>
    <w:rsid w:val="00E627C0"/>
    <w:rsid w:val="00E63942"/>
    <w:rsid w:val="00E63DB5"/>
    <w:rsid w:val="00E654BB"/>
    <w:rsid w:val="00E65529"/>
    <w:rsid w:val="00E70774"/>
    <w:rsid w:val="00E720F9"/>
    <w:rsid w:val="00E7239E"/>
    <w:rsid w:val="00E739F6"/>
    <w:rsid w:val="00E73BCD"/>
    <w:rsid w:val="00E73FFB"/>
    <w:rsid w:val="00E74EB1"/>
    <w:rsid w:val="00E769CA"/>
    <w:rsid w:val="00E8089B"/>
    <w:rsid w:val="00E823DF"/>
    <w:rsid w:val="00E843FF"/>
    <w:rsid w:val="00E8440E"/>
    <w:rsid w:val="00E85D26"/>
    <w:rsid w:val="00E9000A"/>
    <w:rsid w:val="00E92600"/>
    <w:rsid w:val="00E92998"/>
    <w:rsid w:val="00E936F4"/>
    <w:rsid w:val="00E93990"/>
    <w:rsid w:val="00E944FD"/>
    <w:rsid w:val="00E94D68"/>
    <w:rsid w:val="00E97325"/>
    <w:rsid w:val="00EA10EE"/>
    <w:rsid w:val="00EA4CAC"/>
    <w:rsid w:val="00EA7AEE"/>
    <w:rsid w:val="00EB01D6"/>
    <w:rsid w:val="00EB27F4"/>
    <w:rsid w:val="00EB4574"/>
    <w:rsid w:val="00EB57DF"/>
    <w:rsid w:val="00EB733C"/>
    <w:rsid w:val="00EB73EF"/>
    <w:rsid w:val="00EC5A68"/>
    <w:rsid w:val="00EC604C"/>
    <w:rsid w:val="00EC7F9F"/>
    <w:rsid w:val="00ED07B0"/>
    <w:rsid w:val="00ED30CC"/>
    <w:rsid w:val="00ED4D3D"/>
    <w:rsid w:val="00ED5E24"/>
    <w:rsid w:val="00EE099B"/>
    <w:rsid w:val="00EE0A92"/>
    <w:rsid w:val="00EE3875"/>
    <w:rsid w:val="00EE4108"/>
    <w:rsid w:val="00EE4EA9"/>
    <w:rsid w:val="00EE5073"/>
    <w:rsid w:val="00EE5AA4"/>
    <w:rsid w:val="00EE5F23"/>
    <w:rsid w:val="00EF2D6C"/>
    <w:rsid w:val="00EF38BF"/>
    <w:rsid w:val="00EF42E3"/>
    <w:rsid w:val="00EF5209"/>
    <w:rsid w:val="00EF56A2"/>
    <w:rsid w:val="00EF5842"/>
    <w:rsid w:val="00EF7791"/>
    <w:rsid w:val="00F00B5D"/>
    <w:rsid w:val="00F04001"/>
    <w:rsid w:val="00F05EFB"/>
    <w:rsid w:val="00F06E14"/>
    <w:rsid w:val="00F0748C"/>
    <w:rsid w:val="00F13CCA"/>
    <w:rsid w:val="00F1451E"/>
    <w:rsid w:val="00F16859"/>
    <w:rsid w:val="00F201F9"/>
    <w:rsid w:val="00F223DA"/>
    <w:rsid w:val="00F2406C"/>
    <w:rsid w:val="00F2467D"/>
    <w:rsid w:val="00F25D5C"/>
    <w:rsid w:val="00F3075B"/>
    <w:rsid w:val="00F31C78"/>
    <w:rsid w:val="00F34894"/>
    <w:rsid w:val="00F34F24"/>
    <w:rsid w:val="00F34F41"/>
    <w:rsid w:val="00F35A9C"/>
    <w:rsid w:val="00F40691"/>
    <w:rsid w:val="00F44684"/>
    <w:rsid w:val="00F45CBC"/>
    <w:rsid w:val="00F46004"/>
    <w:rsid w:val="00F4768A"/>
    <w:rsid w:val="00F5119F"/>
    <w:rsid w:val="00F51E94"/>
    <w:rsid w:val="00F54658"/>
    <w:rsid w:val="00F56744"/>
    <w:rsid w:val="00F56D8A"/>
    <w:rsid w:val="00F57A4E"/>
    <w:rsid w:val="00F62407"/>
    <w:rsid w:val="00F63398"/>
    <w:rsid w:val="00F6798E"/>
    <w:rsid w:val="00F72034"/>
    <w:rsid w:val="00F734E7"/>
    <w:rsid w:val="00F75395"/>
    <w:rsid w:val="00F76333"/>
    <w:rsid w:val="00F80821"/>
    <w:rsid w:val="00F85141"/>
    <w:rsid w:val="00F90164"/>
    <w:rsid w:val="00F916D9"/>
    <w:rsid w:val="00F9221F"/>
    <w:rsid w:val="00F96E3C"/>
    <w:rsid w:val="00F971BC"/>
    <w:rsid w:val="00F978E7"/>
    <w:rsid w:val="00FA560E"/>
    <w:rsid w:val="00FA771C"/>
    <w:rsid w:val="00FB0BE8"/>
    <w:rsid w:val="00FB23F3"/>
    <w:rsid w:val="00FB63B1"/>
    <w:rsid w:val="00FC211B"/>
    <w:rsid w:val="00FC42B4"/>
    <w:rsid w:val="00FC4FEE"/>
    <w:rsid w:val="00FC5D0C"/>
    <w:rsid w:val="00FC5D3D"/>
    <w:rsid w:val="00FC7C49"/>
    <w:rsid w:val="00FD65DC"/>
    <w:rsid w:val="00FE149C"/>
    <w:rsid w:val="00FE14B8"/>
    <w:rsid w:val="00FE2D25"/>
    <w:rsid w:val="00FE303D"/>
    <w:rsid w:val="00FF0C05"/>
    <w:rsid w:val="00FF5A7C"/>
    <w:rsid w:val="00FF6513"/>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66F09"/>
  <w15:docId w15:val="{0F79A4A0-9E8F-4104-8DDF-D7979B1F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7FC5"/>
  </w:style>
  <w:style w:type="paragraph" w:styleId="Heading1">
    <w:name w:val="heading 1"/>
    <w:basedOn w:val="Normal"/>
    <w:next w:val="Normal"/>
    <w:link w:val="Heading1Char"/>
    <w:uiPriority w:val="9"/>
    <w:qFormat/>
    <w:rsid w:val="00D94D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94D9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6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76E"/>
    <w:rPr>
      <w:rFonts w:ascii="Tahoma" w:hAnsi="Tahoma" w:cs="Tahoma"/>
      <w:sz w:val="16"/>
      <w:szCs w:val="16"/>
    </w:rPr>
  </w:style>
  <w:style w:type="character" w:styleId="Hyperlink">
    <w:name w:val="Hyperlink"/>
    <w:basedOn w:val="DefaultParagraphFont"/>
    <w:uiPriority w:val="99"/>
    <w:unhideWhenUsed/>
    <w:rsid w:val="0094309F"/>
    <w:rPr>
      <w:color w:val="0000FF" w:themeColor="hyperlink"/>
      <w:u w:val="single"/>
    </w:rPr>
  </w:style>
  <w:style w:type="character" w:customStyle="1" w:styleId="Heading1Char">
    <w:name w:val="Heading 1 Char"/>
    <w:basedOn w:val="DefaultParagraphFont"/>
    <w:link w:val="Heading1"/>
    <w:uiPriority w:val="9"/>
    <w:rsid w:val="00D94D9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94D9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94D97"/>
    <w:pPr>
      <w:spacing w:after="0" w:line="240" w:lineRule="auto"/>
    </w:pPr>
  </w:style>
  <w:style w:type="paragraph" w:styleId="ListParagraph">
    <w:name w:val="List Paragraph"/>
    <w:basedOn w:val="Normal"/>
    <w:uiPriority w:val="34"/>
    <w:qFormat/>
    <w:rsid w:val="00D94D97"/>
    <w:pPr>
      <w:ind w:left="720"/>
      <w:contextualSpacing/>
    </w:pPr>
  </w:style>
  <w:style w:type="paragraph" w:styleId="Header">
    <w:name w:val="header"/>
    <w:basedOn w:val="Normal"/>
    <w:link w:val="HeaderChar"/>
    <w:uiPriority w:val="99"/>
    <w:unhideWhenUsed/>
    <w:rsid w:val="00274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4C2"/>
  </w:style>
  <w:style w:type="paragraph" w:styleId="Footer">
    <w:name w:val="footer"/>
    <w:basedOn w:val="Normal"/>
    <w:link w:val="FooterChar"/>
    <w:uiPriority w:val="99"/>
    <w:unhideWhenUsed/>
    <w:rsid w:val="00274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4C2"/>
  </w:style>
  <w:style w:type="character" w:styleId="FollowedHyperlink">
    <w:name w:val="FollowedHyperlink"/>
    <w:basedOn w:val="DefaultParagraphFont"/>
    <w:uiPriority w:val="99"/>
    <w:semiHidden/>
    <w:unhideWhenUsed/>
    <w:rsid w:val="002744C2"/>
    <w:rPr>
      <w:color w:val="800080" w:themeColor="followedHyperlink"/>
      <w:u w:val="single"/>
    </w:rPr>
  </w:style>
  <w:style w:type="paragraph" w:styleId="ListBullet">
    <w:name w:val="List Bullet"/>
    <w:basedOn w:val="Normal"/>
    <w:uiPriority w:val="99"/>
    <w:semiHidden/>
    <w:unhideWhenUsed/>
    <w:rsid w:val="002744C2"/>
    <w:pPr>
      <w:numPr>
        <w:numId w:val="14"/>
      </w:numPr>
      <w:contextualSpacing/>
    </w:pPr>
  </w:style>
  <w:style w:type="character" w:styleId="IntenseEmphasis">
    <w:name w:val="Intense Emphasis"/>
    <w:basedOn w:val="DefaultParagraphFont"/>
    <w:uiPriority w:val="21"/>
    <w:qFormat/>
    <w:rsid w:val="009C62C5"/>
    <w:rPr>
      <w:b/>
      <w:bCs/>
      <w:i/>
      <w:iCs/>
      <w:color w:val="4F81BD" w:themeColor="accent1"/>
    </w:rPr>
  </w:style>
  <w:style w:type="paragraph" w:styleId="Title">
    <w:name w:val="Title"/>
    <w:basedOn w:val="Normal"/>
    <w:next w:val="Normal"/>
    <w:link w:val="TitleChar"/>
    <w:uiPriority w:val="10"/>
    <w:qFormat/>
    <w:rsid w:val="007366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66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66E8"/>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366E8"/>
    <w:rPr>
      <w:rFonts w:eastAsiaTheme="minorEastAsia"/>
      <w:color w:val="5A5A5A" w:themeColor="text1" w:themeTint="A5"/>
      <w:spacing w:val="15"/>
    </w:rPr>
  </w:style>
  <w:style w:type="paragraph" w:customStyle="1" w:styleId="msonormal0">
    <w:name w:val="msonormal"/>
    <w:basedOn w:val="Normal"/>
    <w:rsid w:val="000144D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0144D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144DA"/>
    <w:rPr>
      <w:i/>
      <w:iCs/>
      <w:color w:val="404040" w:themeColor="text1" w:themeTint="BF"/>
    </w:rPr>
  </w:style>
  <w:style w:type="character" w:styleId="SubtleEmphasis">
    <w:name w:val="Subtle Emphasis"/>
    <w:basedOn w:val="DefaultParagraphFont"/>
    <w:uiPriority w:val="19"/>
    <w:qFormat/>
    <w:rsid w:val="000144D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3507">
      <w:bodyDiv w:val="1"/>
      <w:marLeft w:val="0"/>
      <w:marRight w:val="0"/>
      <w:marTop w:val="0"/>
      <w:marBottom w:val="0"/>
      <w:divBdr>
        <w:top w:val="none" w:sz="0" w:space="0" w:color="auto"/>
        <w:left w:val="none" w:sz="0" w:space="0" w:color="auto"/>
        <w:bottom w:val="none" w:sz="0" w:space="0" w:color="auto"/>
        <w:right w:val="none" w:sz="0" w:space="0" w:color="auto"/>
      </w:divBdr>
    </w:div>
    <w:div w:id="32657958">
      <w:bodyDiv w:val="1"/>
      <w:marLeft w:val="0"/>
      <w:marRight w:val="0"/>
      <w:marTop w:val="0"/>
      <w:marBottom w:val="0"/>
      <w:divBdr>
        <w:top w:val="none" w:sz="0" w:space="0" w:color="auto"/>
        <w:left w:val="none" w:sz="0" w:space="0" w:color="auto"/>
        <w:bottom w:val="none" w:sz="0" w:space="0" w:color="auto"/>
        <w:right w:val="none" w:sz="0" w:space="0" w:color="auto"/>
      </w:divBdr>
    </w:div>
    <w:div w:id="74472263">
      <w:bodyDiv w:val="1"/>
      <w:marLeft w:val="0"/>
      <w:marRight w:val="0"/>
      <w:marTop w:val="0"/>
      <w:marBottom w:val="0"/>
      <w:divBdr>
        <w:top w:val="none" w:sz="0" w:space="0" w:color="auto"/>
        <w:left w:val="none" w:sz="0" w:space="0" w:color="auto"/>
        <w:bottom w:val="none" w:sz="0" w:space="0" w:color="auto"/>
        <w:right w:val="none" w:sz="0" w:space="0" w:color="auto"/>
      </w:divBdr>
    </w:div>
    <w:div w:id="78331323">
      <w:bodyDiv w:val="1"/>
      <w:marLeft w:val="0"/>
      <w:marRight w:val="0"/>
      <w:marTop w:val="0"/>
      <w:marBottom w:val="0"/>
      <w:divBdr>
        <w:top w:val="none" w:sz="0" w:space="0" w:color="auto"/>
        <w:left w:val="none" w:sz="0" w:space="0" w:color="auto"/>
        <w:bottom w:val="none" w:sz="0" w:space="0" w:color="auto"/>
        <w:right w:val="none" w:sz="0" w:space="0" w:color="auto"/>
      </w:divBdr>
    </w:div>
    <w:div w:id="99296745">
      <w:bodyDiv w:val="1"/>
      <w:marLeft w:val="0"/>
      <w:marRight w:val="0"/>
      <w:marTop w:val="0"/>
      <w:marBottom w:val="0"/>
      <w:divBdr>
        <w:top w:val="none" w:sz="0" w:space="0" w:color="auto"/>
        <w:left w:val="none" w:sz="0" w:space="0" w:color="auto"/>
        <w:bottom w:val="none" w:sz="0" w:space="0" w:color="auto"/>
        <w:right w:val="none" w:sz="0" w:space="0" w:color="auto"/>
      </w:divBdr>
    </w:div>
    <w:div w:id="120273228">
      <w:bodyDiv w:val="1"/>
      <w:marLeft w:val="0"/>
      <w:marRight w:val="0"/>
      <w:marTop w:val="0"/>
      <w:marBottom w:val="0"/>
      <w:divBdr>
        <w:top w:val="none" w:sz="0" w:space="0" w:color="auto"/>
        <w:left w:val="none" w:sz="0" w:space="0" w:color="auto"/>
        <w:bottom w:val="none" w:sz="0" w:space="0" w:color="auto"/>
        <w:right w:val="none" w:sz="0" w:space="0" w:color="auto"/>
      </w:divBdr>
    </w:div>
    <w:div w:id="168302641">
      <w:bodyDiv w:val="1"/>
      <w:marLeft w:val="0"/>
      <w:marRight w:val="0"/>
      <w:marTop w:val="0"/>
      <w:marBottom w:val="0"/>
      <w:divBdr>
        <w:top w:val="none" w:sz="0" w:space="0" w:color="auto"/>
        <w:left w:val="none" w:sz="0" w:space="0" w:color="auto"/>
        <w:bottom w:val="none" w:sz="0" w:space="0" w:color="auto"/>
        <w:right w:val="none" w:sz="0" w:space="0" w:color="auto"/>
      </w:divBdr>
    </w:div>
    <w:div w:id="186605254">
      <w:bodyDiv w:val="1"/>
      <w:marLeft w:val="0"/>
      <w:marRight w:val="0"/>
      <w:marTop w:val="0"/>
      <w:marBottom w:val="0"/>
      <w:divBdr>
        <w:top w:val="none" w:sz="0" w:space="0" w:color="auto"/>
        <w:left w:val="none" w:sz="0" w:space="0" w:color="auto"/>
        <w:bottom w:val="none" w:sz="0" w:space="0" w:color="auto"/>
        <w:right w:val="none" w:sz="0" w:space="0" w:color="auto"/>
      </w:divBdr>
    </w:div>
    <w:div w:id="258876442">
      <w:bodyDiv w:val="1"/>
      <w:marLeft w:val="0"/>
      <w:marRight w:val="0"/>
      <w:marTop w:val="0"/>
      <w:marBottom w:val="0"/>
      <w:divBdr>
        <w:top w:val="none" w:sz="0" w:space="0" w:color="auto"/>
        <w:left w:val="none" w:sz="0" w:space="0" w:color="auto"/>
        <w:bottom w:val="none" w:sz="0" w:space="0" w:color="auto"/>
        <w:right w:val="none" w:sz="0" w:space="0" w:color="auto"/>
      </w:divBdr>
    </w:div>
    <w:div w:id="346061881">
      <w:bodyDiv w:val="1"/>
      <w:marLeft w:val="0"/>
      <w:marRight w:val="0"/>
      <w:marTop w:val="0"/>
      <w:marBottom w:val="0"/>
      <w:divBdr>
        <w:top w:val="none" w:sz="0" w:space="0" w:color="auto"/>
        <w:left w:val="none" w:sz="0" w:space="0" w:color="auto"/>
        <w:bottom w:val="none" w:sz="0" w:space="0" w:color="auto"/>
        <w:right w:val="none" w:sz="0" w:space="0" w:color="auto"/>
      </w:divBdr>
    </w:div>
    <w:div w:id="384329863">
      <w:bodyDiv w:val="1"/>
      <w:marLeft w:val="0"/>
      <w:marRight w:val="0"/>
      <w:marTop w:val="0"/>
      <w:marBottom w:val="0"/>
      <w:divBdr>
        <w:top w:val="none" w:sz="0" w:space="0" w:color="auto"/>
        <w:left w:val="none" w:sz="0" w:space="0" w:color="auto"/>
        <w:bottom w:val="none" w:sz="0" w:space="0" w:color="auto"/>
        <w:right w:val="none" w:sz="0" w:space="0" w:color="auto"/>
      </w:divBdr>
    </w:div>
    <w:div w:id="385032203">
      <w:bodyDiv w:val="1"/>
      <w:marLeft w:val="0"/>
      <w:marRight w:val="0"/>
      <w:marTop w:val="0"/>
      <w:marBottom w:val="0"/>
      <w:divBdr>
        <w:top w:val="none" w:sz="0" w:space="0" w:color="auto"/>
        <w:left w:val="none" w:sz="0" w:space="0" w:color="auto"/>
        <w:bottom w:val="none" w:sz="0" w:space="0" w:color="auto"/>
        <w:right w:val="none" w:sz="0" w:space="0" w:color="auto"/>
      </w:divBdr>
    </w:div>
    <w:div w:id="448472174">
      <w:bodyDiv w:val="1"/>
      <w:marLeft w:val="0"/>
      <w:marRight w:val="0"/>
      <w:marTop w:val="0"/>
      <w:marBottom w:val="0"/>
      <w:divBdr>
        <w:top w:val="none" w:sz="0" w:space="0" w:color="auto"/>
        <w:left w:val="none" w:sz="0" w:space="0" w:color="auto"/>
        <w:bottom w:val="none" w:sz="0" w:space="0" w:color="auto"/>
        <w:right w:val="none" w:sz="0" w:space="0" w:color="auto"/>
      </w:divBdr>
    </w:div>
    <w:div w:id="471413781">
      <w:bodyDiv w:val="1"/>
      <w:marLeft w:val="0"/>
      <w:marRight w:val="0"/>
      <w:marTop w:val="0"/>
      <w:marBottom w:val="0"/>
      <w:divBdr>
        <w:top w:val="none" w:sz="0" w:space="0" w:color="auto"/>
        <w:left w:val="none" w:sz="0" w:space="0" w:color="auto"/>
        <w:bottom w:val="none" w:sz="0" w:space="0" w:color="auto"/>
        <w:right w:val="none" w:sz="0" w:space="0" w:color="auto"/>
      </w:divBdr>
    </w:div>
    <w:div w:id="523981989">
      <w:bodyDiv w:val="1"/>
      <w:marLeft w:val="0"/>
      <w:marRight w:val="0"/>
      <w:marTop w:val="0"/>
      <w:marBottom w:val="0"/>
      <w:divBdr>
        <w:top w:val="none" w:sz="0" w:space="0" w:color="auto"/>
        <w:left w:val="none" w:sz="0" w:space="0" w:color="auto"/>
        <w:bottom w:val="none" w:sz="0" w:space="0" w:color="auto"/>
        <w:right w:val="none" w:sz="0" w:space="0" w:color="auto"/>
      </w:divBdr>
    </w:div>
    <w:div w:id="556821596">
      <w:bodyDiv w:val="1"/>
      <w:marLeft w:val="0"/>
      <w:marRight w:val="0"/>
      <w:marTop w:val="0"/>
      <w:marBottom w:val="0"/>
      <w:divBdr>
        <w:top w:val="none" w:sz="0" w:space="0" w:color="auto"/>
        <w:left w:val="none" w:sz="0" w:space="0" w:color="auto"/>
        <w:bottom w:val="none" w:sz="0" w:space="0" w:color="auto"/>
        <w:right w:val="none" w:sz="0" w:space="0" w:color="auto"/>
      </w:divBdr>
    </w:div>
    <w:div w:id="586889307">
      <w:bodyDiv w:val="1"/>
      <w:marLeft w:val="0"/>
      <w:marRight w:val="0"/>
      <w:marTop w:val="0"/>
      <w:marBottom w:val="0"/>
      <w:divBdr>
        <w:top w:val="none" w:sz="0" w:space="0" w:color="auto"/>
        <w:left w:val="none" w:sz="0" w:space="0" w:color="auto"/>
        <w:bottom w:val="none" w:sz="0" w:space="0" w:color="auto"/>
        <w:right w:val="none" w:sz="0" w:space="0" w:color="auto"/>
      </w:divBdr>
    </w:div>
    <w:div w:id="589122101">
      <w:bodyDiv w:val="1"/>
      <w:marLeft w:val="0"/>
      <w:marRight w:val="0"/>
      <w:marTop w:val="0"/>
      <w:marBottom w:val="0"/>
      <w:divBdr>
        <w:top w:val="none" w:sz="0" w:space="0" w:color="auto"/>
        <w:left w:val="none" w:sz="0" w:space="0" w:color="auto"/>
        <w:bottom w:val="none" w:sz="0" w:space="0" w:color="auto"/>
        <w:right w:val="none" w:sz="0" w:space="0" w:color="auto"/>
      </w:divBdr>
    </w:div>
    <w:div w:id="611401446">
      <w:bodyDiv w:val="1"/>
      <w:marLeft w:val="0"/>
      <w:marRight w:val="0"/>
      <w:marTop w:val="0"/>
      <w:marBottom w:val="0"/>
      <w:divBdr>
        <w:top w:val="none" w:sz="0" w:space="0" w:color="auto"/>
        <w:left w:val="none" w:sz="0" w:space="0" w:color="auto"/>
        <w:bottom w:val="none" w:sz="0" w:space="0" w:color="auto"/>
        <w:right w:val="none" w:sz="0" w:space="0" w:color="auto"/>
      </w:divBdr>
    </w:div>
    <w:div w:id="615452221">
      <w:bodyDiv w:val="1"/>
      <w:marLeft w:val="0"/>
      <w:marRight w:val="0"/>
      <w:marTop w:val="0"/>
      <w:marBottom w:val="0"/>
      <w:divBdr>
        <w:top w:val="none" w:sz="0" w:space="0" w:color="auto"/>
        <w:left w:val="none" w:sz="0" w:space="0" w:color="auto"/>
        <w:bottom w:val="none" w:sz="0" w:space="0" w:color="auto"/>
        <w:right w:val="none" w:sz="0" w:space="0" w:color="auto"/>
      </w:divBdr>
    </w:div>
    <w:div w:id="616302468">
      <w:bodyDiv w:val="1"/>
      <w:marLeft w:val="0"/>
      <w:marRight w:val="0"/>
      <w:marTop w:val="0"/>
      <w:marBottom w:val="0"/>
      <w:divBdr>
        <w:top w:val="none" w:sz="0" w:space="0" w:color="auto"/>
        <w:left w:val="none" w:sz="0" w:space="0" w:color="auto"/>
        <w:bottom w:val="none" w:sz="0" w:space="0" w:color="auto"/>
        <w:right w:val="none" w:sz="0" w:space="0" w:color="auto"/>
      </w:divBdr>
    </w:div>
    <w:div w:id="644970926">
      <w:bodyDiv w:val="1"/>
      <w:marLeft w:val="0"/>
      <w:marRight w:val="0"/>
      <w:marTop w:val="0"/>
      <w:marBottom w:val="0"/>
      <w:divBdr>
        <w:top w:val="none" w:sz="0" w:space="0" w:color="auto"/>
        <w:left w:val="none" w:sz="0" w:space="0" w:color="auto"/>
        <w:bottom w:val="none" w:sz="0" w:space="0" w:color="auto"/>
        <w:right w:val="none" w:sz="0" w:space="0" w:color="auto"/>
      </w:divBdr>
    </w:div>
    <w:div w:id="660743081">
      <w:bodyDiv w:val="1"/>
      <w:marLeft w:val="0"/>
      <w:marRight w:val="0"/>
      <w:marTop w:val="0"/>
      <w:marBottom w:val="0"/>
      <w:divBdr>
        <w:top w:val="none" w:sz="0" w:space="0" w:color="auto"/>
        <w:left w:val="none" w:sz="0" w:space="0" w:color="auto"/>
        <w:bottom w:val="none" w:sz="0" w:space="0" w:color="auto"/>
        <w:right w:val="none" w:sz="0" w:space="0" w:color="auto"/>
      </w:divBdr>
    </w:div>
    <w:div w:id="751468281">
      <w:bodyDiv w:val="1"/>
      <w:marLeft w:val="0"/>
      <w:marRight w:val="0"/>
      <w:marTop w:val="0"/>
      <w:marBottom w:val="0"/>
      <w:divBdr>
        <w:top w:val="none" w:sz="0" w:space="0" w:color="auto"/>
        <w:left w:val="none" w:sz="0" w:space="0" w:color="auto"/>
        <w:bottom w:val="none" w:sz="0" w:space="0" w:color="auto"/>
        <w:right w:val="none" w:sz="0" w:space="0" w:color="auto"/>
      </w:divBdr>
    </w:div>
    <w:div w:id="768815900">
      <w:bodyDiv w:val="1"/>
      <w:marLeft w:val="0"/>
      <w:marRight w:val="0"/>
      <w:marTop w:val="0"/>
      <w:marBottom w:val="0"/>
      <w:divBdr>
        <w:top w:val="none" w:sz="0" w:space="0" w:color="auto"/>
        <w:left w:val="none" w:sz="0" w:space="0" w:color="auto"/>
        <w:bottom w:val="none" w:sz="0" w:space="0" w:color="auto"/>
        <w:right w:val="none" w:sz="0" w:space="0" w:color="auto"/>
      </w:divBdr>
    </w:div>
    <w:div w:id="795177596">
      <w:bodyDiv w:val="1"/>
      <w:marLeft w:val="0"/>
      <w:marRight w:val="0"/>
      <w:marTop w:val="0"/>
      <w:marBottom w:val="0"/>
      <w:divBdr>
        <w:top w:val="none" w:sz="0" w:space="0" w:color="auto"/>
        <w:left w:val="none" w:sz="0" w:space="0" w:color="auto"/>
        <w:bottom w:val="none" w:sz="0" w:space="0" w:color="auto"/>
        <w:right w:val="none" w:sz="0" w:space="0" w:color="auto"/>
      </w:divBdr>
    </w:div>
    <w:div w:id="804397454">
      <w:bodyDiv w:val="1"/>
      <w:marLeft w:val="0"/>
      <w:marRight w:val="0"/>
      <w:marTop w:val="0"/>
      <w:marBottom w:val="0"/>
      <w:divBdr>
        <w:top w:val="none" w:sz="0" w:space="0" w:color="auto"/>
        <w:left w:val="none" w:sz="0" w:space="0" w:color="auto"/>
        <w:bottom w:val="none" w:sz="0" w:space="0" w:color="auto"/>
        <w:right w:val="none" w:sz="0" w:space="0" w:color="auto"/>
      </w:divBdr>
    </w:div>
    <w:div w:id="857623634">
      <w:bodyDiv w:val="1"/>
      <w:marLeft w:val="0"/>
      <w:marRight w:val="0"/>
      <w:marTop w:val="0"/>
      <w:marBottom w:val="0"/>
      <w:divBdr>
        <w:top w:val="none" w:sz="0" w:space="0" w:color="auto"/>
        <w:left w:val="none" w:sz="0" w:space="0" w:color="auto"/>
        <w:bottom w:val="none" w:sz="0" w:space="0" w:color="auto"/>
        <w:right w:val="none" w:sz="0" w:space="0" w:color="auto"/>
      </w:divBdr>
    </w:div>
    <w:div w:id="871918576">
      <w:bodyDiv w:val="1"/>
      <w:marLeft w:val="0"/>
      <w:marRight w:val="0"/>
      <w:marTop w:val="0"/>
      <w:marBottom w:val="0"/>
      <w:divBdr>
        <w:top w:val="none" w:sz="0" w:space="0" w:color="auto"/>
        <w:left w:val="none" w:sz="0" w:space="0" w:color="auto"/>
        <w:bottom w:val="none" w:sz="0" w:space="0" w:color="auto"/>
        <w:right w:val="none" w:sz="0" w:space="0" w:color="auto"/>
      </w:divBdr>
    </w:div>
    <w:div w:id="917711181">
      <w:bodyDiv w:val="1"/>
      <w:marLeft w:val="0"/>
      <w:marRight w:val="0"/>
      <w:marTop w:val="0"/>
      <w:marBottom w:val="0"/>
      <w:divBdr>
        <w:top w:val="none" w:sz="0" w:space="0" w:color="auto"/>
        <w:left w:val="none" w:sz="0" w:space="0" w:color="auto"/>
        <w:bottom w:val="none" w:sz="0" w:space="0" w:color="auto"/>
        <w:right w:val="none" w:sz="0" w:space="0" w:color="auto"/>
      </w:divBdr>
    </w:div>
    <w:div w:id="987175012">
      <w:bodyDiv w:val="1"/>
      <w:marLeft w:val="0"/>
      <w:marRight w:val="0"/>
      <w:marTop w:val="0"/>
      <w:marBottom w:val="0"/>
      <w:divBdr>
        <w:top w:val="none" w:sz="0" w:space="0" w:color="auto"/>
        <w:left w:val="none" w:sz="0" w:space="0" w:color="auto"/>
        <w:bottom w:val="none" w:sz="0" w:space="0" w:color="auto"/>
        <w:right w:val="none" w:sz="0" w:space="0" w:color="auto"/>
      </w:divBdr>
    </w:div>
    <w:div w:id="1001200309">
      <w:bodyDiv w:val="1"/>
      <w:marLeft w:val="0"/>
      <w:marRight w:val="0"/>
      <w:marTop w:val="0"/>
      <w:marBottom w:val="0"/>
      <w:divBdr>
        <w:top w:val="none" w:sz="0" w:space="0" w:color="auto"/>
        <w:left w:val="none" w:sz="0" w:space="0" w:color="auto"/>
        <w:bottom w:val="none" w:sz="0" w:space="0" w:color="auto"/>
        <w:right w:val="none" w:sz="0" w:space="0" w:color="auto"/>
      </w:divBdr>
    </w:div>
    <w:div w:id="1017149762">
      <w:bodyDiv w:val="1"/>
      <w:marLeft w:val="0"/>
      <w:marRight w:val="0"/>
      <w:marTop w:val="0"/>
      <w:marBottom w:val="0"/>
      <w:divBdr>
        <w:top w:val="none" w:sz="0" w:space="0" w:color="auto"/>
        <w:left w:val="none" w:sz="0" w:space="0" w:color="auto"/>
        <w:bottom w:val="none" w:sz="0" w:space="0" w:color="auto"/>
        <w:right w:val="none" w:sz="0" w:space="0" w:color="auto"/>
      </w:divBdr>
    </w:div>
    <w:div w:id="1023483089">
      <w:bodyDiv w:val="1"/>
      <w:marLeft w:val="0"/>
      <w:marRight w:val="0"/>
      <w:marTop w:val="0"/>
      <w:marBottom w:val="0"/>
      <w:divBdr>
        <w:top w:val="none" w:sz="0" w:space="0" w:color="auto"/>
        <w:left w:val="none" w:sz="0" w:space="0" w:color="auto"/>
        <w:bottom w:val="none" w:sz="0" w:space="0" w:color="auto"/>
        <w:right w:val="none" w:sz="0" w:space="0" w:color="auto"/>
      </w:divBdr>
    </w:div>
    <w:div w:id="1089232740">
      <w:bodyDiv w:val="1"/>
      <w:marLeft w:val="0"/>
      <w:marRight w:val="0"/>
      <w:marTop w:val="0"/>
      <w:marBottom w:val="0"/>
      <w:divBdr>
        <w:top w:val="none" w:sz="0" w:space="0" w:color="auto"/>
        <w:left w:val="none" w:sz="0" w:space="0" w:color="auto"/>
        <w:bottom w:val="none" w:sz="0" w:space="0" w:color="auto"/>
        <w:right w:val="none" w:sz="0" w:space="0" w:color="auto"/>
      </w:divBdr>
    </w:div>
    <w:div w:id="1215585058">
      <w:bodyDiv w:val="1"/>
      <w:marLeft w:val="0"/>
      <w:marRight w:val="0"/>
      <w:marTop w:val="0"/>
      <w:marBottom w:val="0"/>
      <w:divBdr>
        <w:top w:val="none" w:sz="0" w:space="0" w:color="auto"/>
        <w:left w:val="none" w:sz="0" w:space="0" w:color="auto"/>
        <w:bottom w:val="none" w:sz="0" w:space="0" w:color="auto"/>
        <w:right w:val="none" w:sz="0" w:space="0" w:color="auto"/>
      </w:divBdr>
    </w:div>
    <w:div w:id="1298146881">
      <w:bodyDiv w:val="1"/>
      <w:marLeft w:val="0"/>
      <w:marRight w:val="0"/>
      <w:marTop w:val="0"/>
      <w:marBottom w:val="0"/>
      <w:divBdr>
        <w:top w:val="none" w:sz="0" w:space="0" w:color="auto"/>
        <w:left w:val="none" w:sz="0" w:space="0" w:color="auto"/>
        <w:bottom w:val="none" w:sz="0" w:space="0" w:color="auto"/>
        <w:right w:val="none" w:sz="0" w:space="0" w:color="auto"/>
      </w:divBdr>
    </w:div>
    <w:div w:id="1388989784">
      <w:bodyDiv w:val="1"/>
      <w:marLeft w:val="0"/>
      <w:marRight w:val="0"/>
      <w:marTop w:val="0"/>
      <w:marBottom w:val="0"/>
      <w:divBdr>
        <w:top w:val="none" w:sz="0" w:space="0" w:color="auto"/>
        <w:left w:val="none" w:sz="0" w:space="0" w:color="auto"/>
        <w:bottom w:val="none" w:sz="0" w:space="0" w:color="auto"/>
        <w:right w:val="none" w:sz="0" w:space="0" w:color="auto"/>
      </w:divBdr>
    </w:div>
    <w:div w:id="1475834015">
      <w:bodyDiv w:val="1"/>
      <w:marLeft w:val="0"/>
      <w:marRight w:val="0"/>
      <w:marTop w:val="0"/>
      <w:marBottom w:val="0"/>
      <w:divBdr>
        <w:top w:val="none" w:sz="0" w:space="0" w:color="auto"/>
        <w:left w:val="none" w:sz="0" w:space="0" w:color="auto"/>
        <w:bottom w:val="none" w:sz="0" w:space="0" w:color="auto"/>
        <w:right w:val="none" w:sz="0" w:space="0" w:color="auto"/>
      </w:divBdr>
    </w:div>
    <w:div w:id="1493717067">
      <w:bodyDiv w:val="1"/>
      <w:marLeft w:val="0"/>
      <w:marRight w:val="0"/>
      <w:marTop w:val="0"/>
      <w:marBottom w:val="0"/>
      <w:divBdr>
        <w:top w:val="none" w:sz="0" w:space="0" w:color="auto"/>
        <w:left w:val="none" w:sz="0" w:space="0" w:color="auto"/>
        <w:bottom w:val="none" w:sz="0" w:space="0" w:color="auto"/>
        <w:right w:val="none" w:sz="0" w:space="0" w:color="auto"/>
      </w:divBdr>
    </w:div>
    <w:div w:id="1541547949">
      <w:bodyDiv w:val="1"/>
      <w:marLeft w:val="0"/>
      <w:marRight w:val="0"/>
      <w:marTop w:val="0"/>
      <w:marBottom w:val="0"/>
      <w:divBdr>
        <w:top w:val="none" w:sz="0" w:space="0" w:color="auto"/>
        <w:left w:val="none" w:sz="0" w:space="0" w:color="auto"/>
        <w:bottom w:val="none" w:sz="0" w:space="0" w:color="auto"/>
        <w:right w:val="none" w:sz="0" w:space="0" w:color="auto"/>
      </w:divBdr>
    </w:div>
    <w:div w:id="1543597888">
      <w:bodyDiv w:val="1"/>
      <w:marLeft w:val="0"/>
      <w:marRight w:val="0"/>
      <w:marTop w:val="0"/>
      <w:marBottom w:val="0"/>
      <w:divBdr>
        <w:top w:val="none" w:sz="0" w:space="0" w:color="auto"/>
        <w:left w:val="none" w:sz="0" w:space="0" w:color="auto"/>
        <w:bottom w:val="none" w:sz="0" w:space="0" w:color="auto"/>
        <w:right w:val="none" w:sz="0" w:space="0" w:color="auto"/>
      </w:divBdr>
    </w:div>
    <w:div w:id="1592228753">
      <w:bodyDiv w:val="1"/>
      <w:marLeft w:val="0"/>
      <w:marRight w:val="0"/>
      <w:marTop w:val="0"/>
      <w:marBottom w:val="0"/>
      <w:divBdr>
        <w:top w:val="none" w:sz="0" w:space="0" w:color="auto"/>
        <w:left w:val="none" w:sz="0" w:space="0" w:color="auto"/>
        <w:bottom w:val="none" w:sz="0" w:space="0" w:color="auto"/>
        <w:right w:val="none" w:sz="0" w:space="0" w:color="auto"/>
      </w:divBdr>
    </w:div>
    <w:div w:id="1609392780">
      <w:bodyDiv w:val="1"/>
      <w:marLeft w:val="0"/>
      <w:marRight w:val="0"/>
      <w:marTop w:val="0"/>
      <w:marBottom w:val="0"/>
      <w:divBdr>
        <w:top w:val="none" w:sz="0" w:space="0" w:color="auto"/>
        <w:left w:val="none" w:sz="0" w:space="0" w:color="auto"/>
        <w:bottom w:val="none" w:sz="0" w:space="0" w:color="auto"/>
        <w:right w:val="none" w:sz="0" w:space="0" w:color="auto"/>
      </w:divBdr>
    </w:div>
    <w:div w:id="1635060302">
      <w:bodyDiv w:val="1"/>
      <w:marLeft w:val="0"/>
      <w:marRight w:val="0"/>
      <w:marTop w:val="0"/>
      <w:marBottom w:val="0"/>
      <w:divBdr>
        <w:top w:val="none" w:sz="0" w:space="0" w:color="auto"/>
        <w:left w:val="none" w:sz="0" w:space="0" w:color="auto"/>
        <w:bottom w:val="none" w:sz="0" w:space="0" w:color="auto"/>
        <w:right w:val="none" w:sz="0" w:space="0" w:color="auto"/>
      </w:divBdr>
    </w:div>
    <w:div w:id="1665206089">
      <w:bodyDiv w:val="1"/>
      <w:marLeft w:val="0"/>
      <w:marRight w:val="0"/>
      <w:marTop w:val="0"/>
      <w:marBottom w:val="0"/>
      <w:divBdr>
        <w:top w:val="none" w:sz="0" w:space="0" w:color="auto"/>
        <w:left w:val="none" w:sz="0" w:space="0" w:color="auto"/>
        <w:bottom w:val="none" w:sz="0" w:space="0" w:color="auto"/>
        <w:right w:val="none" w:sz="0" w:space="0" w:color="auto"/>
      </w:divBdr>
    </w:div>
    <w:div w:id="1687977817">
      <w:bodyDiv w:val="1"/>
      <w:marLeft w:val="0"/>
      <w:marRight w:val="0"/>
      <w:marTop w:val="0"/>
      <w:marBottom w:val="0"/>
      <w:divBdr>
        <w:top w:val="none" w:sz="0" w:space="0" w:color="auto"/>
        <w:left w:val="none" w:sz="0" w:space="0" w:color="auto"/>
        <w:bottom w:val="none" w:sz="0" w:space="0" w:color="auto"/>
        <w:right w:val="none" w:sz="0" w:space="0" w:color="auto"/>
      </w:divBdr>
    </w:div>
    <w:div w:id="1813405828">
      <w:bodyDiv w:val="1"/>
      <w:marLeft w:val="0"/>
      <w:marRight w:val="0"/>
      <w:marTop w:val="0"/>
      <w:marBottom w:val="0"/>
      <w:divBdr>
        <w:top w:val="none" w:sz="0" w:space="0" w:color="auto"/>
        <w:left w:val="none" w:sz="0" w:space="0" w:color="auto"/>
        <w:bottom w:val="none" w:sz="0" w:space="0" w:color="auto"/>
        <w:right w:val="none" w:sz="0" w:space="0" w:color="auto"/>
      </w:divBdr>
    </w:div>
    <w:div w:id="1819304262">
      <w:bodyDiv w:val="1"/>
      <w:marLeft w:val="0"/>
      <w:marRight w:val="0"/>
      <w:marTop w:val="0"/>
      <w:marBottom w:val="0"/>
      <w:divBdr>
        <w:top w:val="none" w:sz="0" w:space="0" w:color="auto"/>
        <w:left w:val="none" w:sz="0" w:space="0" w:color="auto"/>
        <w:bottom w:val="none" w:sz="0" w:space="0" w:color="auto"/>
        <w:right w:val="none" w:sz="0" w:space="0" w:color="auto"/>
      </w:divBdr>
    </w:div>
    <w:div w:id="1823741560">
      <w:bodyDiv w:val="1"/>
      <w:marLeft w:val="0"/>
      <w:marRight w:val="0"/>
      <w:marTop w:val="0"/>
      <w:marBottom w:val="0"/>
      <w:divBdr>
        <w:top w:val="none" w:sz="0" w:space="0" w:color="auto"/>
        <w:left w:val="none" w:sz="0" w:space="0" w:color="auto"/>
        <w:bottom w:val="none" w:sz="0" w:space="0" w:color="auto"/>
        <w:right w:val="none" w:sz="0" w:space="0" w:color="auto"/>
      </w:divBdr>
    </w:div>
    <w:div w:id="1889803137">
      <w:bodyDiv w:val="1"/>
      <w:marLeft w:val="0"/>
      <w:marRight w:val="0"/>
      <w:marTop w:val="0"/>
      <w:marBottom w:val="0"/>
      <w:divBdr>
        <w:top w:val="none" w:sz="0" w:space="0" w:color="auto"/>
        <w:left w:val="none" w:sz="0" w:space="0" w:color="auto"/>
        <w:bottom w:val="none" w:sz="0" w:space="0" w:color="auto"/>
        <w:right w:val="none" w:sz="0" w:space="0" w:color="auto"/>
      </w:divBdr>
    </w:div>
    <w:div w:id="1983654498">
      <w:bodyDiv w:val="1"/>
      <w:marLeft w:val="0"/>
      <w:marRight w:val="0"/>
      <w:marTop w:val="0"/>
      <w:marBottom w:val="0"/>
      <w:divBdr>
        <w:top w:val="none" w:sz="0" w:space="0" w:color="auto"/>
        <w:left w:val="none" w:sz="0" w:space="0" w:color="auto"/>
        <w:bottom w:val="none" w:sz="0" w:space="0" w:color="auto"/>
        <w:right w:val="none" w:sz="0" w:space="0" w:color="auto"/>
      </w:divBdr>
    </w:div>
    <w:div w:id="207993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5273</TotalTime>
  <Pages>673</Pages>
  <Words>1431528</Words>
  <Characters>8159711</Characters>
  <Application>Microsoft Office Word</Application>
  <DocSecurity>0</DocSecurity>
  <Lines>67997</Lines>
  <Paragraphs>19144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1142</cp:revision>
  <cp:lastPrinted>2012-07-27T16:37:00Z</cp:lastPrinted>
  <dcterms:created xsi:type="dcterms:W3CDTF">2011-10-12T21:00:00Z</dcterms:created>
  <dcterms:modified xsi:type="dcterms:W3CDTF">2017-11-28T22:50:00Z</dcterms:modified>
</cp:coreProperties>
</file>